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A905" w14:textId="1C763AC2" w:rsidR="00DC33AF" w:rsidRPr="005957E1" w:rsidRDefault="00DC33AF" w:rsidP="00DC33AF">
      <w:pPr>
        <w:pStyle w:val="Caption"/>
        <w:keepNext/>
        <w:jc w:val="center"/>
        <w:rPr>
          <w:i w:val="0"/>
          <w:iCs w:val="0"/>
          <w:color w:val="auto"/>
          <w:sz w:val="22"/>
          <w:szCs w:val="22"/>
        </w:rPr>
      </w:pPr>
      <w:r w:rsidRPr="005957E1">
        <w:rPr>
          <w:i w:val="0"/>
          <w:iCs w:val="0"/>
          <w:color w:val="auto"/>
          <w:sz w:val="22"/>
          <w:szCs w:val="22"/>
        </w:rPr>
        <w:t xml:space="preserve">Table </w:t>
      </w:r>
      <w:r w:rsidRPr="005957E1">
        <w:rPr>
          <w:i w:val="0"/>
          <w:iCs w:val="0"/>
          <w:color w:val="auto"/>
          <w:sz w:val="22"/>
          <w:szCs w:val="22"/>
        </w:rPr>
        <w:fldChar w:fldCharType="begin"/>
      </w:r>
      <w:r w:rsidRPr="005957E1">
        <w:rPr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5957E1">
        <w:rPr>
          <w:i w:val="0"/>
          <w:iCs w:val="0"/>
          <w:color w:val="auto"/>
          <w:sz w:val="22"/>
          <w:szCs w:val="22"/>
        </w:rPr>
        <w:fldChar w:fldCharType="separate"/>
      </w:r>
      <w:r w:rsidR="00FB40C0">
        <w:rPr>
          <w:i w:val="0"/>
          <w:iCs w:val="0"/>
          <w:noProof/>
          <w:color w:val="auto"/>
          <w:sz w:val="22"/>
          <w:szCs w:val="22"/>
        </w:rPr>
        <w:t>1</w:t>
      </w:r>
      <w:r w:rsidRPr="005957E1">
        <w:rPr>
          <w:i w:val="0"/>
          <w:iCs w:val="0"/>
          <w:color w:val="auto"/>
          <w:sz w:val="22"/>
          <w:szCs w:val="22"/>
        </w:rPr>
        <w:fldChar w:fldCharType="end"/>
      </w:r>
      <w:r w:rsidRPr="005957E1">
        <w:rPr>
          <w:i w:val="0"/>
          <w:iCs w:val="0"/>
          <w:color w:val="auto"/>
          <w:sz w:val="22"/>
          <w:szCs w:val="22"/>
        </w:rPr>
        <w:t xml:space="preserve"> DSS 2205 chemical composition</w:t>
      </w:r>
    </w:p>
    <w:tbl>
      <w:tblPr>
        <w:tblpPr w:leftFromText="180" w:rightFromText="180" w:vertAnchor="page" w:horzAnchor="margin" w:tblpXSpec="center" w:tblpY="2146"/>
        <w:tblW w:w="10540" w:type="dxa"/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C33AF" w:rsidRPr="00DC33AF" w14:paraId="4AA4C14A" w14:textId="77777777" w:rsidTr="00DC33AF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7243" w14:textId="77777777" w:rsidR="00DC33AF" w:rsidRPr="00DC33AF" w:rsidRDefault="00DC33AF" w:rsidP="00DC3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Chemical elements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2664" w14:textId="77777777" w:rsidR="00DC33AF" w:rsidRPr="00DC33AF" w:rsidRDefault="00DC33AF" w:rsidP="00DC3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10D" w14:textId="77777777" w:rsidR="00DC33AF" w:rsidRPr="00DC33AF" w:rsidRDefault="00DC33AF" w:rsidP="00DC3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10D" w14:textId="77777777" w:rsidR="00DC33AF" w:rsidRPr="00DC33AF" w:rsidRDefault="00DC33AF" w:rsidP="00DC3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56FC" w14:textId="77777777" w:rsidR="00DC33AF" w:rsidRPr="00DC33AF" w:rsidRDefault="00DC33AF" w:rsidP="00DC3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AB0F" w14:textId="77777777" w:rsidR="00DC33AF" w:rsidRPr="00DC33AF" w:rsidRDefault="00DC33AF" w:rsidP="00DC3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A0E" w14:textId="77777777" w:rsidR="00DC33AF" w:rsidRPr="00DC33AF" w:rsidRDefault="00DC33AF" w:rsidP="00DC3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9C0" w14:textId="77777777" w:rsidR="00DC33AF" w:rsidRPr="00DC33AF" w:rsidRDefault="00DC33AF" w:rsidP="00DC3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9E86" w14:textId="77777777" w:rsidR="00DC33AF" w:rsidRPr="00DC33AF" w:rsidRDefault="00DC33AF" w:rsidP="00DC3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3101" w14:textId="77777777" w:rsidR="00DC33AF" w:rsidRPr="00DC33AF" w:rsidRDefault="00DC33AF" w:rsidP="00DC3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</w:t>
            </w:r>
          </w:p>
        </w:tc>
      </w:tr>
      <w:tr w:rsidR="00DC33AF" w:rsidRPr="00DC33AF" w14:paraId="06CF257D" w14:textId="77777777" w:rsidTr="00DC33AF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37C7" w14:textId="77777777" w:rsidR="00DC33AF" w:rsidRPr="00DC33AF" w:rsidRDefault="00DC33AF" w:rsidP="00DC3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DSS 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4EA" w14:textId="77777777" w:rsidR="00DC33AF" w:rsidRPr="00DC33AF" w:rsidRDefault="00DC33AF" w:rsidP="00DC3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color w:val="000000"/>
                <w:lang w:eastAsia="en-AU"/>
              </w:rPr>
              <w:t>66.318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E628" w14:textId="77777777" w:rsidR="00DC33AF" w:rsidRPr="00DC33AF" w:rsidRDefault="00DC33AF" w:rsidP="00DC3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color w:val="000000"/>
                <w:lang w:eastAsia="en-AU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B82" w14:textId="77777777" w:rsidR="00DC33AF" w:rsidRPr="00DC33AF" w:rsidRDefault="00DC33AF" w:rsidP="00DC3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color w:val="000000"/>
                <w:lang w:eastAsia="en-AU"/>
              </w:rPr>
              <w:t>0.432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EEF" w14:textId="77777777" w:rsidR="00DC33AF" w:rsidRPr="00DC33AF" w:rsidRDefault="00DC33AF" w:rsidP="00DC3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color w:val="000000"/>
                <w:lang w:eastAsia="en-AU"/>
              </w:rPr>
              <w:t>1.678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652" w14:textId="77777777" w:rsidR="00DC33AF" w:rsidRPr="00DC33AF" w:rsidRDefault="00DC33AF" w:rsidP="00DC3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color w:val="000000"/>
                <w:lang w:eastAsia="en-AU"/>
              </w:rPr>
              <w:t>6.116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60E" w14:textId="77777777" w:rsidR="00DC33AF" w:rsidRPr="00DC33AF" w:rsidRDefault="00DC33AF" w:rsidP="00DC3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color w:val="000000"/>
                <w:lang w:eastAsia="en-AU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9986" w14:textId="77777777" w:rsidR="00DC33AF" w:rsidRPr="00DC33AF" w:rsidRDefault="00DC33AF" w:rsidP="00DC3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color w:val="000000"/>
                <w:lang w:eastAsia="en-AU"/>
              </w:rPr>
              <w:t>0.304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6121" w14:textId="77777777" w:rsidR="00DC33AF" w:rsidRPr="00DC33AF" w:rsidRDefault="00DC33AF" w:rsidP="00DC3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color w:val="000000"/>
                <w:lang w:eastAsia="en-AU"/>
              </w:rPr>
              <w:t>2.891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F259" w14:textId="77777777" w:rsidR="00DC33AF" w:rsidRPr="00DC33AF" w:rsidRDefault="00DC33AF" w:rsidP="00DC3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3AF">
              <w:rPr>
                <w:rFonts w:ascii="Calibri" w:eastAsia="Times New Roman" w:hAnsi="Calibri" w:cs="Calibri"/>
                <w:color w:val="000000"/>
                <w:lang w:eastAsia="en-AU"/>
              </w:rPr>
              <w:t>0.053</w:t>
            </w:r>
          </w:p>
        </w:tc>
      </w:tr>
    </w:tbl>
    <w:p w14:paraId="7D7F0D28" w14:textId="75679C74" w:rsidR="0064468C" w:rsidRDefault="0064468C"/>
    <w:p w14:paraId="22EA0102" w14:textId="06356EBD" w:rsidR="00DC33AF" w:rsidRPr="00DC33AF" w:rsidRDefault="00DC33AF" w:rsidP="00DC33AF"/>
    <w:p w14:paraId="330D1129" w14:textId="77777777" w:rsidR="00DC33AF" w:rsidRPr="00DC33AF" w:rsidRDefault="00DC33AF" w:rsidP="00DC33AF">
      <w:pPr>
        <w:tabs>
          <w:tab w:val="left" w:pos="1095"/>
        </w:tabs>
      </w:pPr>
      <w:r>
        <w:tab/>
      </w:r>
    </w:p>
    <w:p w14:paraId="6FB140C7" w14:textId="7BD4490C" w:rsidR="00DC33AF" w:rsidRDefault="00DC33AF" w:rsidP="00DC33AF">
      <w:pPr>
        <w:pStyle w:val="Caption"/>
        <w:keepNext/>
      </w:pPr>
    </w:p>
    <w:tbl>
      <w:tblPr>
        <w:tblStyle w:val="TableGrid"/>
        <w:tblpPr w:leftFromText="180" w:rightFromText="180" w:vertAnchor="page" w:horzAnchor="margin" w:tblpY="5149"/>
        <w:tblW w:w="13887" w:type="dxa"/>
        <w:tblLayout w:type="fixed"/>
        <w:tblLook w:val="04A0" w:firstRow="1" w:lastRow="0" w:firstColumn="1" w:lastColumn="0" w:noHBand="0" w:noVBand="1"/>
      </w:tblPr>
      <w:tblGrid>
        <w:gridCol w:w="557"/>
        <w:gridCol w:w="607"/>
        <w:gridCol w:w="937"/>
        <w:gridCol w:w="990"/>
        <w:gridCol w:w="732"/>
        <w:gridCol w:w="708"/>
        <w:gridCol w:w="993"/>
        <w:gridCol w:w="990"/>
        <w:gridCol w:w="711"/>
        <w:gridCol w:w="709"/>
        <w:gridCol w:w="992"/>
        <w:gridCol w:w="990"/>
        <w:gridCol w:w="711"/>
        <w:gridCol w:w="709"/>
        <w:gridCol w:w="937"/>
        <w:gridCol w:w="990"/>
        <w:gridCol w:w="624"/>
      </w:tblGrid>
      <w:tr w:rsidR="00DC33AF" w14:paraId="57392981" w14:textId="77777777" w:rsidTr="00A244BD">
        <w:tc>
          <w:tcPr>
            <w:tcW w:w="557" w:type="dxa"/>
            <w:vMerge w:val="restart"/>
          </w:tcPr>
          <w:p w14:paraId="2E101CD0" w14:textId="3666837C" w:rsidR="00DC33AF" w:rsidRPr="00113E53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Day</w:t>
            </w:r>
          </w:p>
        </w:tc>
        <w:tc>
          <w:tcPr>
            <w:tcW w:w="3266" w:type="dxa"/>
            <w:gridSpan w:val="4"/>
          </w:tcPr>
          <w:p w14:paraId="34B1FD3B" w14:textId="19348D1B" w:rsidR="00DC33AF" w:rsidRPr="00113E53" w:rsidRDefault="00DC33AF" w:rsidP="00DC33AF">
            <w:pPr>
              <w:tabs>
                <w:tab w:val="left" w:pos="1095"/>
              </w:tabs>
              <w:jc w:val="center"/>
            </w:pPr>
            <w:r>
              <w:t>pH 4 solution</w:t>
            </w:r>
          </w:p>
        </w:tc>
        <w:tc>
          <w:tcPr>
            <w:tcW w:w="3402" w:type="dxa"/>
            <w:gridSpan w:val="4"/>
          </w:tcPr>
          <w:p w14:paraId="2DB5D29A" w14:textId="448C393A" w:rsidR="00DC33AF" w:rsidRPr="00113E53" w:rsidRDefault="00DC33AF" w:rsidP="00DC33AF">
            <w:pPr>
              <w:tabs>
                <w:tab w:val="left" w:pos="1095"/>
              </w:tabs>
              <w:jc w:val="center"/>
            </w:pPr>
            <w:r>
              <w:t>pH 5 solution</w:t>
            </w:r>
          </w:p>
        </w:tc>
        <w:tc>
          <w:tcPr>
            <w:tcW w:w="3402" w:type="dxa"/>
            <w:gridSpan w:val="4"/>
          </w:tcPr>
          <w:p w14:paraId="01183AD8" w14:textId="6333E59A" w:rsidR="00DC33AF" w:rsidRPr="00113E53" w:rsidRDefault="00DC33AF" w:rsidP="00DC33AF">
            <w:pPr>
              <w:tabs>
                <w:tab w:val="left" w:pos="1095"/>
              </w:tabs>
              <w:jc w:val="center"/>
            </w:pPr>
            <w:r>
              <w:t>pH 6 solution</w:t>
            </w:r>
          </w:p>
        </w:tc>
        <w:tc>
          <w:tcPr>
            <w:tcW w:w="3260" w:type="dxa"/>
            <w:gridSpan w:val="4"/>
          </w:tcPr>
          <w:p w14:paraId="30F58D44" w14:textId="547FAE26" w:rsidR="00DC33AF" w:rsidRPr="00113E53" w:rsidRDefault="00DC33AF" w:rsidP="00DC33AF">
            <w:pPr>
              <w:tabs>
                <w:tab w:val="left" w:pos="1095"/>
              </w:tabs>
              <w:jc w:val="center"/>
            </w:pPr>
            <w:r>
              <w:t>pH 7.4 solution</w:t>
            </w:r>
          </w:p>
        </w:tc>
      </w:tr>
      <w:tr w:rsidR="00DC33AF" w14:paraId="29BB6C4A" w14:textId="77777777" w:rsidTr="00A244BD">
        <w:tc>
          <w:tcPr>
            <w:tcW w:w="557" w:type="dxa"/>
            <w:vMerge/>
          </w:tcPr>
          <w:p w14:paraId="466FC853" w14:textId="032826D6" w:rsidR="00DC33AF" w:rsidRPr="00113E53" w:rsidRDefault="00DC33AF" w:rsidP="00DC33AF">
            <w:pPr>
              <w:tabs>
                <w:tab w:val="left" w:pos="1095"/>
              </w:tabs>
              <w:jc w:val="center"/>
            </w:pPr>
          </w:p>
        </w:tc>
        <w:tc>
          <w:tcPr>
            <w:tcW w:w="607" w:type="dxa"/>
          </w:tcPr>
          <w:p w14:paraId="12CFA926" w14:textId="7B7B5183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pH</w:t>
            </w:r>
          </w:p>
        </w:tc>
        <w:tc>
          <w:tcPr>
            <w:tcW w:w="937" w:type="dxa"/>
          </w:tcPr>
          <w:p w14:paraId="4398E4CE" w14:textId="44F312FD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Cells</w:t>
            </w:r>
          </w:p>
        </w:tc>
        <w:tc>
          <w:tcPr>
            <w:tcW w:w="990" w:type="dxa"/>
          </w:tcPr>
          <w:p w14:paraId="5B8E900C" w14:textId="3C2C4C40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Sulphide</w:t>
            </w:r>
          </w:p>
        </w:tc>
        <w:tc>
          <w:tcPr>
            <w:tcW w:w="732" w:type="dxa"/>
          </w:tcPr>
          <w:p w14:paraId="0738F4B4" w14:textId="0A761303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OCP</w:t>
            </w:r>
          </w:p>
        </w:tc>
        <w:tc>
          <w:tcPr>
            <w:tcW w:w="708" w:type="dxa"/>
          </w:tcPr>
          <w:p w14:paraId="20DE3C1B" w14:textId="5C0BE89E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pH</w:t>
            </w:r>
          </w:p>
        </w:tc>
        <w:tc>
          <w:tcPr>
            <w:tcW w:w="993" w:type="dxa"/>
          </w:tcPr>
          <w:p w14:paraId="08B49E8B" w14:textId="4FE7DB13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Cells</w:t>
            </w:r>
          </w:p>
        </w:tc>
        <w:tc>
          <w:tcPr>
            <w:tcW w:w="990" w:type="dxa"/>
          </w:tcPr>
          <w:p w14:paraId="1432FFF5" w14:textId="0CCC5467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Sulphide</w:t>
            </w:r>
          </w:p>
        </w:tc>
        <w:tc>
          <w:tcPr>
            <w:tcW w:w="711" w:type="dxa"/>
          </w:tcPr>
          <w:p w14:paraId="03921C18" w14:textId="15CEA77F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OCP</w:t>
            </w:r>
          </w:p>
        </w:tc>
        <w:tc>
          <w:tcPr>
            <w:tcW w:w="709" w:type="dxa"/>
          </w:tcPr>
          <w:p w14:paraId="6CDC9A20" w14:textId="3E3A65D8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pH</w:t>
            </w:r>
          </w:p>
        </w:tc>
        <w:tc>
          <w:tcPr>
            <w:tcW w:w="992" w:type="dxa"/>
          </w:tcPr>
          <w:p w14:paraId="6611AE8A" w14:textId="6161F093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Cells</w:t>
            </w:r>
          </w:p>
        </w:tc>
        <w:tc>
          <w:tcPr>
            <w:tcW w:w="990" w:type="dxa"/>
          </w:tcPr>
          <w:p w14:paraId="4F61DA25" w14:textId="055720D5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Sulphide</w:t>
            </w:r>
          </w:p>
        </w:tc>
        <w:tc>
          <w:tcPr>
            <w:tcW w:w="711" w:type="dxa"/>
          </w:tcPr>
          <w:p w14:paraId="77FA9A80" w14:textId="7A932E4B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OCP</w:t>
            </w:r>
          </w:p>
        </w:tc>
        <w:tc>
          <w:tcPr>
            <w:tcW w:w="709" w:type="dxa"/>
          </w:tcPr>
          <w:p w14:paraId="57D145C7" w14:textId="3C106125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pH</w:t>
            </w:r>
          </w:p>
        </w:tc>
        <w:tc>
          <w:tcPr>
            <w:tcW w:w="937" w:type="dxa"/>
          </w:tcPr>
          <w:p w14:paraId="126EC899" w14:textId="5B6B9C82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Cells</w:t>
            </w:r>
          </w:p>
        </w:tc>
        <w:tc>
          <w:tcPr>
            <w:tcW w:w="990" w:type="dxa"/>
          </w:tcPr>
          <w:p w14:paraId="3F125F3D" w14:textId="4A601FC9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Sulphide</w:t>
            </w:r>
          </w:p>
        </w:tc>
        <w:tc>
          <w:tcPr>
            <w:tcW w:w="624" w:type="dxa"/>
          </w:tcPr>
          <w:p w14:paraId="3EDC6FD7" w14:textId="64B045D2" w:rsidR="00DC33AF" w:rsidRDefault="00DC33AF" w:rsidP="00DC33AF">
            <w:pPr>
              <w:tabs>
                <w:tab w:val="left" w:pos="1095"/>
              </w:tabs>
              <w:jc w:val="center"/>
            </w:pPr>
            <w:r w:rsidRPr="00113E53">
              <w:t>OCP</w:t>
            </w:r>
          </w:p>
        </w:tc>
      </w:tr>
      <w:tr w:rsidR="00DC33AF" w14:paraId="205DF239" w14:textId="77777777" w:rsidTr="00A244BD">
        <w:tc>
          <w:tcPr>
            <w:tcW w:w="557" w:type="dxa"/>
          </w:tcPr>
          <w:p w14:paraId="3F6DFCEA" w14:textId="39CB9F9D" w:rsidR="00DC33AF" w:rsidRPr="00AB1A91" w:rsidRDefault="00DC33AF" w:rsidP="00DC33AF">
            <w:pPr>
              <w:tabs>
                <w:tab w:val="left" w:pos="1095"/>
              </w:tabs>
            </w:pPr>
            <w:r w:rsidRPr="00AB1A91">
              <w:t>1</w:t>
            </w:r>
          </w:p>
        </w:tc>
        <w:tc>
          <w:tcPr>
            <w:tcW w:w="607" w:type="dxa"/>
          </w:tcPr>
          <w:p w14:paraId="3500022B" w14:textId="6B262F8B" w:rsidR="00DC33AF" w:rsidRDefault="00DC33AF" w:rsidP="00DC33AF">
            <w:pPr>
              <w:tabs>
                <w:tab w:val="left" w:pos="1095"/>
              </w:tabs>
            </w:pPr>
            <w:r w:rsidRPr="00AB1A91">
              <w:t>4.01</w:t>
            </w:r>
          </w:p>
        </w:tc>
        <w:tc>
          <w:tcPr>
            <w:tcW w:w="937" w:type="dxa"/>
          </w:tcPr>
          <w:p w14:paraId="5C5FF832" w14:textId="32FADC4F" w:rsidR="00DC33AF" w:rsidRDefault="00DC33AF" w:rsidP="00DC33AF">
            <w:pPr>
              <w:tabs>
                <w:tab w:val="left" w:pos="1095"/>
              </w:tabs>
            </w:pPr>
            <w:r w:rsidRPr="00AB1A91">
              <w:t>31700</w:t>
            </w:r>
          </w:p>
        </w:tc>
        <w:tc>
          <w:tcPr>
            <w:tcW w:w="990" w:type="dxa"/>
          </w:tcPr>
          <w:p w14:paraId="68C1886D" w14:textId="5CE2A36E" w:rsidR="00DC33AF" w:rsidRDefault="00DC33AF" w:rsidP="00DC33AF">
            <w:pPr>
              <w:tabs>
                <w:tab w:val="left" w:pos="1095"/>
              </w:tabs>
            </w:pPr>
            <w:r w:rsidRPr="00AB1A91">
              <w:t>0.7</w:t>
            </w:r>
          </w:p>
        </w:tc>
        <w:tc>
          <w:tcPr>
            <w:tcW w:w="732" w:type="dxa"/>
          </w:tcPr>
          <w:p w14:paraId="639BBDDF" w14:textId="7DA49FE7" w:rsidR="00DC33AF" w:rsidRDefault="00DC33AF" w:rsidP="00DC33AF">
            <w:pPr>
              <w:tabs>
                <w:tab w:val="left" w:pos="1095"/>
              </w:tabs>
            </w:pPr>
            <w:r w:rsidRPr="00AB1A91">
              <w:t>405</w:t>
            </w:r>
          </w:p>
        </w:tc>
        <w:tc>
          <w:tcPr>
            <w:tcW w:w="708" w:type="dxa"/>
          </w:tcPr>
          <w:p w14:paraId="117655BA" w14:textId="3B806440" w:rsidR="00DC33AF" w:rsidRDefault="00DC33AF" w:rsidP="00DC33AF">
            <w:pPr>
              <w:tabs>
                <w:tab w:val="left" w:pos="1095"/>
              </w:tabs>
            </w:pPr>
            <w:r w:rsidRPr="001D2612">
              <w:t>5</w:t>
            </w:r>
          </w:p>
        </w:tc>
        <w:tc>
          <w:tcPr>
            <w:tcW w:w="993" w:type="dxa"/>
          </w:tcPr>
          <w:p w14:paraId="03C368D0" w14:textId="4792BE0C" w:rsidR="00DC33AF" w:rsidRDefault="00DC33AF" w:rsidP="00DC33AF">
            <w:pPr>
              <w:tabs>
                <w:tab w:val="left" w:pos="1095"/>
              </w:tabs>
            </w:pPr>
            <w:r w:rsidRPr="001D2612">
              <w:t>31700</w:t>
            </w:r>
          </w:p>
        </w:tc>
        <w:tc>
          <w:tcPr>
            <w:tcW w:w="990" w:type="dxa"/>
          </w:tcPr>
          <w:p w14:paraId="7A98956D" w14:textId="6391A12F" w:rsidR="00DC33AF" w:rsidRDefault="00DC33AF" w:rsidP="00DC33AF">
            <w:pPr>
              <w:tabs>
                <w:tab w:val="left" w:pos="1095"/>
              </w:tabs>
            </w:pPr>
            <w:r w:rsidRPr="001D2612">
              <w:t>0.7</w:t>
            </w:r>
          </w:p>
        </w:tc>
        <w:tc>
          <w:tcPr>
            <w:tcW w:w="711" w:type="dxa"/>
          </w:tcPr>
          <w:p w14:paraId="4AA97AB2" w14:textId="64E16535" w:rsidR="00DC33AF" w:rsidRDefault="00DC33AF" w:rsidP="00DC33AF">
            <w:pPr>
              <w:tabs>
                <w:tab w:val="left" w:pos="1095"/>
              </w:tabs>
            </w:pPr>
            <w:r w:rsidRPr="001D2612">
              <w:t>160</w:t>
            </w:r>
          </w:p>
        </w:tc>
        <w:tc>
          <w:tcPr>
            <w:tcW w:w="709" w:type="dxa"/>
          </w:tcPr>
          <w:p w14:paraId="1BDB8F05" w14:textId="5BA1EF3C" w:rsidR="00DC33AF" w:rsidRDefault="00DC33AF" w:rsidP="00DC33AF">
            <w:pPr>
              <w:tabs>
                <w:tab w:val="left" w:pos="1095"/>
              </w:tabs>
            </w:pPr>
            <w:r w:rsidRPr="00A64AAF">
              <w:t>5.99</w:t>
            </w:r>
          </w:p>
        </w:tc>
        <w:tc>
          <w:tcPr>
            <w:tcW w:w="992" w:type="dxa"/>
          </w:tcPr>
          <w:p w14:paraId="510A6A0A" w14:textId="6E63BB91" w:rsidR="00DC33AF" w:rsidRDefault="00DC33AF" w:rsidP="00DC33AF">
            <w:pPr>
              <w:tabs>
                <w:tab w:val="left" w:pos="1095"/>
              </w:tabs>
            </w:pPr>
            <w:r w:rsidRPr="00A64AAF">
              <w:t>31700</w:t>
            </w:r>
          </w:p>
        </w:tc>
        <w:tc>
          <w:tcPr>
            <w:tcW w:w="990" w:type="dxa"/>
          </w:tcPr>
          <w:p w14:paraId="1792D674" w14:textId="031FA3AA" w:rsidR="00DC33AF" w:rsidRDefault="00DC33AF" w:rsidP="00DC33AF">
            <w:pPr>
              <w:tabs>
                <w:tab w:val="left" w:pos="1095"/>
              </w:tabs>
            </w:pPr>
            <w:r w:rsidRPr="00A64AAF">
              <w:t>0.7</w:t>
            </w:r>
          </w:p>
        </w:tc>
        <w:tc>
          <w:tcPr>
            <w:tcW w:w="711" w:type="dxa"/>
          </w:tcPr>
          <w:p w14:paraId="7739EB4A" w14:textId="6FD65924" w:rsidR="00DC33AF" w:rsidRDefault="00DC33AF" w:rsidP="00DC33AF">
            <w:pPr>
              <w:tabs>
                <w:tab w:val="left" w:pos="1095"/>
              </w:tabs>
            </w:pPr>
            <w:r w:rsidRPr="00A64AAF">
              <w:t>135</w:t>
            </w:r>
          </w:p>
        </w:tc>
        <w:tc>
          <w:tcPr>
            <w:tcW w:w="709" w:type="dxa"/>
          </w:tcPr>
          <w:p w14:paraId="3B440F87" w14:textId="3B970D81" w:rsidR="00DC33AF" w:rsidRDefault="00DC33AF" w:rsidP="00DC33AF">
            <w:pPr>
              <w:tabs>
                <w:tab w:val="left" w:pos="1095"/>
              </w:tabs>
            </w:pPr>
            <w:r w:rsidRPr="0078216C">
              <w:t>7.41</w:t>
            </w:r>
          </w:p>
        </w:tc>
        <w:tc>
          <w:tcPr>
            <w:tcW w:w="937" w:type="dxa"/>
          </w:tcPr>
          <w:p w14:paraId="3D148D81" w14:textId="2CEDD1D3" w:rsidR="00DC33AF" w:rsidRDefault="00DC33AF" w:rsidP="00DC33AF">
            <w:pPr>
              <w:tabs>
                <w:tab w:val="left" w:pos="1095"/>
              </w:tabs>
            </w:pPr>
            <w:r w:rsidRPr="0078216C">
              <w:t>31700</w:t>
            </w:r>
          </w:p>
        </w:tc>
        <w:tc>
          <w:tcPr>
            <w:tcW w:w="990" w:type="dxa"/>
          </w:tcPr>
          <w:p w14:paraId="58855113" w14:textId="3A975BD4" w:rsidR="00DC33AF" w:rsidRDefault="00DC33AF" w:rsidP="00DC33AF">
            <w:pPr>
              <w:tabs>
                <w:tab w:val="left" w:pos="1095"/>
              </w:tabs>
            </w:pPr>
            <w:r w:rsidRPr="0078216C">
              <w:t>0.7</w:t>
            </w:r>
          </w:p>
        </w:tc>
        <w:tc>
          <w:tcPr>
            <w:tcW w:w="624" w:type="dxa"/>
          </w:tcPr>
          <w:p w14:paraId="0D841D1F" w14:textId="5BAA9520" w:rsidR="00DC33AF" w:rsidRDefault="00DC33AF" w:rsidP="00DC33AF">
            <w:pPr>
              <w:tabs>
                <w:tab w:val="left" w:pos="1095"/>
              </w:tabs>
            </w:pPr>
            <w:r w:rsidRPr="0078216C">
              <w:t>-100</w:t>
            </w:r>
          </w:p>
        </w:tc>
      </w:tr>
      <w:tr w:rsidR="00DC33AF" w14:paraId="56F17641" w14:textId="77777777" w:rsidTr="00A244BD">
        <w:tc>
          <w:tcPr>
            <w:tcW w:w="557" w:type="dxa"/>
          </w:tcPr>
          <w:p w14:paraId="1A5C8FAA" w14:textId="53B72778" w:rsidR="00DC33AF" w:rsidRPr="00AB1A91" w:rsidRDefault="00DC33AF" w:rsidP="00DC33AF">
            <w:pPr>
              <w:tabs>
                <w:tab w:val="left" w:pos="1095"/>
              </w:tabs>
            </w:pPr>
            <w:r w:rsidRPr="00AB1A91">
              <w:t>2</w:t>
            </w:r>
          </w:p>
        </w:tc>
        <w:tc>
          <w:tcPr>
            <w:tcW w:w="607" w:type="dxa"/>
          </w:tcPr>
          <w:p w14:paraId="70B95336" w14:textId="5E10ED06" w:rsidR="00DC33AF" w:rsidRDefault="00DC33AF" w:rsidP="00DC33AF">
            <w:pPr>
              <w:tabs>
                <w:tab w:val="left" w:pos="1095"/>
              </w:tabs>
            </w:pPr>
            <w:r w:rsidRPr="00AB1A91">
              <w:t>4.55</w:t>
            </w:r>
          </w:p>
        </w:tc>
        <w:tc>
          <w:tcPr>
            <w:tcW w:w="937" w:type="dxa"/>
          </w:tcPr>
          <w:p w14:paraId="10BA38E7" w14:textId="4A61E72E" w:rsidR="00DC33AF" w:rsidRDefault="00DC33AF" w:rsidP="00DC33AF">
            <w:pPr>
              <w:tabs>
                <w:tab w:val="left" w:pos="1095"/>
              </w:tabs>
            </w:pPr>
            <w:r w:rsidRPr="00AB1A91">
              <w:t>31700</w:t>
            </w:r>
          </w:p>
        </w:tc>
        <w:tc>
          <w:tcPr>
            <w:tcW w:w="990" w:type="dxa"/>
          </w:tcPr>
          <w:p w14:paraId="5325BA2D" w14:textId="28EEAE0C" w:rsidR="00DC33AF" w:rsidRDefault="00DC33AF" w:rsidP="00DC33AF">
            <w:pPr>
              <w:tabs>
                <w:tab w:val="left" w:pos="1095"/>
              </w:tabs>
            </w:pPr>
            <w:r w:rsidRPr="00AB1A91">
              <w:t>0.7</w:t>
            </w:r>
          </w:p>
        </w:tc>
        <w:tc>
          <w:tcPr>
            <w:tcW w:w="732" w:type="dxa"/>
          </w:tcPr>
          <w:p w14:paraId="69643C64" w14:textId="6797D022" w:rsidR="00DC33AF" w:rsidRDefault="00DC33AF" w:rsidP="00DC33AF">
            <w:pPr>
              <w:tabs>
                <w:tab w:val="left" w:pos="1095"/>
              </w:tabs>
            </w:pPr>
            <w:r w:rsidRPr="00AB1A91">
              <w:t>315</w:t>
            </w:r>
          </w:p>
        </w:tc>
        <w:tc>
          <w:tcPr>
            <w:tcW w:w="708" w:type="dxa"/>
          </w:tcPr>
          <w:p w14:paraId="1F459FFF" w14:textId="35F499FE" w:rsidR="00DC33AF" w:rsidRDefault="00DC33AF" w:rsidP="00DC33AF">
            <w:pPr>
              <w:tabs>
                <w:tab w:val="left" w:pos="1095"/>
              </w:tabs>
            </w:pPr>
            <w:r w:rsidRPr="001D2612">
              <w:t>5.96</w:t>
            </w:r>
          </w:p>
        </w:tc>
        <w:tc>
          <w:tcPr>
            <w:tcW w:w="993" w:type="dxa"/>
          </w:tcPr>
          <w:p w14:paraId="4D17AFCF" w14:textId="03C462CB" w:rsidR="00DC33AF" w:rsidRDefault="00DC33AF" w:rsidP="00DC33AF">
            <w:pPr>
              <w:tabs>
                <w:tab w:val="left" w:pos="1095"/>
              </w:tabs>
            </w:pPr>
            <w:r w:rsidRPr="001D2612">
              <w:t>412000</w:t>
            </w:r>
          </w:p>
        </w:tc>
        <w:tc>
          <w:tcPr>
            <w:tcW w:w="990" w:type="dxa"/>
          </w:tcPr>
          <w:p w14:paraId="20C07E8E" w14:textId="200EBE18" w:rsidR="00DC33AF" w:rsidRDefault="00DC33AF" w:rsidP="00DC33AF">
            <w:pPr>
              <w:tabs>
                <w:tab w:val="left" w:pos="1095"/>
              </w:tabs>
            </w:pPr>
            <w:r w:rsidRPr="001D2612">
              <w:t>40</w:t>
            </w:r>
          </w:p>
        </w:tc>
        <w:tc>
          <w:tcPr>
            <w:tcW w:w="711" w:type="dxa"/>
          </w:tcPr>
          <w:p w14:paraId="13C3C5B6" w14:textId="709F68F8" w:rsidR="00DC33AF" w:rsidRDefault="00DC33AF" w:rsidP="00DC33AF">
            <w:pPr>
              <w:tabs>
                <w:tab w:val="left" w:pos="1095"/>
              </w:tabs>
            </w:pPr>
            <w:r w:rsidRPr="001D2612">
              <w:t>142</w:t>
            </w:r>
          </w:p>
        </w:tc>
        <w:tc>
          <w:tcPr>
            <w:tcW w:w="709" w:type="dxa"/>
          </w:tcPr>
          <w:p w14:paraId="700D97A8" w14:textId="0D26B69D" w:rsidR="00DC33AF" w:rsidRDefault="00DC33AF" w:rsidP="00DC33AF">
            <w:pPr>
              <w:tabs>
                <w:tab w:val="left" w:pos="1095"/>
              </w:tabs>
            </w:pPr>
            <w:r w:rsidRPr="00A64AAF">
              <w:t>6.67</w:t>
            </w:r>
          </w:p>
        </w:tc>
        <w:tc>
          <w:tcPr>
            <w:tcW w:w="992" w:type="dxa"/>
          </w:tcPr>
          <w:p w14:paraId="547FED7C" w14:textId="21386B3F" w:rsidR="00DC33AF" w:rsidRDefault="00DC33AF" w:rsidP="00DC33AF">
            <w:pPr>
              <w:tabs>
                <w:tab w:val="left" w:pos="1095"/>
              </w:tabs>
            </w:pPr>
            <w:r w:rsidRPr="00A64AAF">
              <w:t>568000</w:t>
            </w:r>
          </w:p>
        </w:tc>
        <w:tc>
          <w:tcPr>
            <w:tcW w:w="990" w:type="dxa"/>
          </w:tcPr>
          <w:p w14:paraId="4AC685CA" w14:textId="0C770AEF" w:rsidR="00DC33AF" w:rsidRDefault="00DC33AF" w:rsidP="00DC33AF">
            <w:pPr>
              <w:tabs>
                <w:tab w:val="left" w:pos="1095"/>
              </w:tabs>
            </w:pPr>
            <w:r w:rsidRPr="00A64AAF">
              <w:t>50</w:t>
            </w:r>
          </w:p>
        </w:tc>
        <w:tc>
          <w:tcPr>
            <w:tcW w:w="711" w:type="dxa"/>
          </w:tcPr>
          <w:p w14:paraId="3D0764C2" w14:textId="4DEB2B65" w:rsidR="00DC33AF" w:rsidRDefault="00DC33AF" w:rsidP="00DC33AF">
            <w:pPr>
              <w:tabs>
                <w:tab w:val="left" w:pos="1095"/>
              </w:tabs>
            </w:pPr>
            <w:r w:rsidRPr="00A64AAF">
              <w:t>10</w:t>
            </w:r>
          </w:p>
        </w:tc>
        <w:tc>
          <w:tcPr>
            <w:tcW w:w="709" w:type="dxa"/>
          </w:tcPr>
          <w:p w14:paraId="2DF7755C" w14:textId="3A27E6E9" w:rsidR="00DC33AF" w:rsidRDefault="00DC33AF" w:rsidP="00DC33AF">
            <w:pPr>
              <w:tabs>
                <w:tab w:val="left" w:pos="1095"/>
              </w:tabs>
            </w:pPr>
            <w:r w:rsidRPr="0078216C">
              <w:t>7.36</w:t>
            </w:r>
          </w:p>
        </w:tc>
        <w:tc>
          <w:tcPr>
            <w:tcW w:w="937" w:type="dxa"/>
          </w:tcPr>
          <w:p w14:paraId="095E05B2" w14:textId="27D23CE8" w:rsidR="00DC33AF" w:rsidRDefault="00DC33AF" w:rsidP="00DC33AF">
            <w:pPr>
              <w:tabs>
                <w:tab w:val="left" w:pos="1095"/>
              </w:tabs>
            </w:pPr>
            <w:r w:rsidRPr="0078216C">
              <w:t>570000</w:t>
            </w:r>
          </w:p>
        </w:tc>
        <w:tc>
          <w:tcPr>
            <w:tcW w:w="990" w:type="dxa"/>
          </w:tcPr>
          <w:p w14:paraId="770D24C6" w14:textId="477755F7" w:rsidR="00DC33AF" w:rsidRDefault="00DC33AF" w:rsidP="00DC33AF">
            <w:pPr>
              <w:tabs>
                <w:tab w:val="left" w:pos="1095"/>
              </w:tabs>
            </w:pPr>
            <w:r w:rsidRPr="0078216C">
              <w:t>50</w:t>
            </w:r>
          </w:p>
        </w:tc>
        <w:tc>
          <w:tcPr>
            <w:tcW w:w="624" w:type="dxa"/>
          </w:tcPr>
          <w:p w14:paraId="4E48B917" w14:textId="4829BBB9" w:rsidR="00DC33AF" w:rsidRDefault="00DC33AF" w:rsidP="00DC33AF">
            <w:pPr>
              <w:tabs>
                <w:tab w:val="left" w:pos="1095"/>
              </w:tabs>
            </w:pPr>
            <w:r w:rsidRPr="0078216C">
              <w:t>-124</w:t>
            </w:r>
          </w:p>
        </w:tc>
      </w:tr>
      <w:tr w:rsidR="00DC33AF" w14:paraId="7DECAAEC" w14:textId="77777777" w:rsidTr="00A244BD">
        <w:tc>
          <w:tcPr>
            <w:tcW w:w="557" w:type="dxa"/>
          </w:tcPr>
          <w:p w14:paraId="5F064B42" w14:textId="347213D7" w:rsidR="00DC33AF" w:rsidRPr="00AB1A91" w:rsidRDefault="00DC33AF" w:rsidP="00DC33AF">
            <w:pPr>
              <w:tabs>
                <w:tab w:val="left" w:pos="1095"/>
              </w:tabs>
            </w:pPr>
            <w:r w:rsidRPr="00AB1A91">
              <w:t>3</w:t>
            </w:r>
          </w:p>
        </w:tc>
        <w:tc>
          <w:tcPr>
            <w:tcW w:w="607" w:type="dxa"/>
          </w:tcPr>
          <w:p w14:paraId="5FFA8318" w14:textId="38667F85" w:rsidR="00DC33AF" w:rsidRDefault="00DC33AF" w:rsidP="00DC33AF">
            <w:pPr>
              <w:tabs>
                <w:tab w:val="left" w:pos="1095"/>
              </w:tabs>
            </w:pPr>
            <w:r w:rsidRPr="00AB1A91">
              <w:t>4.7</w:t>
            </w:r>
          </w:p>
        </w:tc>
        <w:tc>
          <w:tcPr>
            <w:tcW w:w="937" w:type="dxa"/>
          </w:tcPr>
          <w:p w14:paraId="288413F9" w14:textId="4F36EFF3" w:rsidR="00DC33AF" w:rsidRDefault="00DC33AF" w:rsidP="00DC33AF">
            <w:pPr>
              <w:tabs>
                <w:tab w:val="left" w:pos="1095"/>
              </w:tabs>
            </w:pPr>
            <w:r w:rsidRPr="00AB1A91">
              <w:t>32000</w:t>
            </w:r>
          </w:p>
        </w:tc>
        <w:tc>
          <w:tcPr>
            <w:tcW w:w="990" w:type="dxa"/>
          </w:tcPr>
          <w:p w14:paraId="6DFF12A4" w14:textId="09A026EE" w:rsidR="00DC33AF" w:rsidRDefault="00DC33AF" w:rsidP="00DC33AF">
            <w:pPr>
              <w:tabs>
                <w:tab w:val="left" w:pos="1095"/>
              </w:tabs>
            </w:pPr>
            <w:r w:rsidRPr="00AB1A91">
              <w:t>0.8</w:t>
            </w:r>
          </w:p>
        </w:tc>
        <w:tc>
          <w:tcPr>
            <w:tcW w:w="732" w:type="dxa"/>
          </w:tcPr>
          <w:p w14:paraId="6D7B1FF3" w14:textId="60023048" w:rsidR="00DC33AF" w:rsidRDefault="00DC33AF" w:rsidP="00DC33AF">
            <w:pPr>
              <w:tabs>
                <w:tab w:val="left" w:pos="1095"/>
              </w:tabs>
            </w:pPr>
            <w:r w:rsidRPr="00AB1A91">
              <w:t>250</w:t>
            </w:r>
          </w:p>
        </w:tc>
        <w:tc>
          <w:tcPr>
            <w:tcW w:w="708" w:type="dxa"/>
          </w:tcPr>
          <w:p w14:paraId="4EAD95CF" w14:textId="2E8AF286" w:rsidR="00DC33AF" w:rsidRDefault="00DC33AF" w:rsidP="00DC33AF">
            <w:pPr>
              <w:tabs>
                <w:tab w:val="left" w:pos="1095"/>
              </w:tabs>
            </w:pPr>
            <w:r w:rsidRPr="001D2612">
              <w:t>6.71</w:t>
            </w:r>
          </w:p>
        </w:tc>
        <w:tc>
          <w:tcPr>
            <w:tcW w:w="993" w:type="dxa"/>
          </w:tcPr>
          <w:p w14:paraId="74590641" w14:textId="2386BF0C" w:rsidR="00DC33AF" w:rsidRDefault="00DC33AF" w:rsidP="00DC33AF">
            <w:pPr>
              <w:tabs>
                <w:tab w:val="left" w:pos="1095"/>
              </w:tabs>
            </w:pPr>
            <w:r w:rsidRPr="001D2612">
              <w:t>8.12E6</w:t>
            </w:r>
          </w:p>
        </w:tc>
        <w:tc>
          <w:tcPr>
            <w:tcW w:w="990" w:type="dxa"/>
          </w:tcPr>
          <w:p w14:paraId="1651E693" w14:textId="035BE3F7" w:rsidR="00DC33AF" w:rsidRDefault="00DC33AF" w:rsidP="00DC33AF">
            <w:pPr>
              <w:tabs>
                <w:tab w:val="left" w:pos="1095"/>
              </w:tabs>
            </w:pPr>
            <w:r w:rsidRPr="001D2612">
              <w:t>70</w:t>
            </w:r>
          </w:p>
        </w:tc>
        <w:tc>
          <w:tcPr>
            <w:tcW w:w="711" w:type="dxa"/>
          </w:tcPr>
          <w:p w14:paraId="5F074BB9" w14:textId="77451B79" w:rsidR="00DC33AF" w:rsidRDefault="00DC33AF" w:rsidP="00DC33AF">
            <w:pPr>
              <w:tabs>
                <w:tab w:val="left" w:pos="1095"/>
              </w:tabs>
            </w:pPr>
            <w:r w:rsidRPr="001D2612">
              <w:t>-17</w:t>
            </w:r>
          </w:p>
        </w:tc>
        <w:tc>
          <w:tcPr>
            <w:tcW w:w="709" w:type="dxa"/>
          </w:tcPr>
          <w:p w14:paraId="76AD9A60" w14:textId="51ECA0D9" w:rsidR="00DC33AF" w:rsidRDefault="00DC33AF" w:rsidP="00DC33AF">
            <w:pPr>
              <w:tabs>
                <w:tab w:val="left" w:pos="1095"/>
              </w:tabs>
            </w:pPr>
            <w:r w:rsidRPr="00A64AAF">
              <w:t>7.01</w:t>
            </w:r>
          </w:p>
        </w:tc>
        <w:tc>
          <w:tcPr>
            <w:tcW w:w="992" w:type="dxa"/>
          </w:tcPr>
          <w:p w14:paraId="7D0857B2" w14:textId="7DE398E4" w:rsidR="00DC33AF" w:rsidRDefault="00DC33AF" w:rsidP="00DC33AF">
            <w:pPr>
              <w:tabs>
                <w:tab w:val="left" w:pos="1095"/>
              </w:tabs>
            </w:pPr>
            <w:r w:rsidRPr="00A64AAF">
              <w:t>9E6</w:t>
            </w:r>
          </w:p>
        </w:tc>
        <w:tc>
          <w:tcPr>
            <w:tcW w:w="990" w:type="dxa"/>
          </w:tcPr>
          <w:p w14:paraId="44194D90" w14:textId="1F6D70E5" w:rsidR="00DC33AF" w:rsidRDefault="00DC33AF" w:rsidP="00DC33AF">
            <w:pPr>
              <w:tabs>
                <w:tab w:val="left" w:pos="1095"/>
              </w:tabs>
            </w:pPr>
            <w:r w:rsidRPr="00A64AAF">
              <w:t>80</w:t>
            </w:r>
          </w:p>
        </w:tc>
        <w:tc>
          <w:tcPr>
            <w:tcW w:w="711" w:type="dxa"/>
          </w:tcPr>
          <w:p w14:paraId="19C15792" w14:textId="4490C3A7" w:rsidR="00DC33AF" w:rsidRDefault="00DC33AF" w:rsidP="00DC33AF">
            <w:pPr>
              <w:tabs>
                <w:tab w:val="left" w:pos="1095"/>
              </w:tabs>
            </w:pPr>
            <w:r w:rsidRPr="00A64AAF">
              <w:t>-320</w:t>
            </w:r>
          </w:p>
        </w:tc>
        <w:tc>
          <w:tcPr>
            <w:tcW w:w="709" w:type="dxa"/>
          </w:tcPr>
          <w:p w14:paraId="77B94C3C" w14:textId="04137DA1" w:rsidR="00DC33AF" w:rsidRDefault="00DC33AF" w:rsidP="00DC33AF">
            <w:pPr>
              <w:tabs>
                <w:tab w:val="left" w:pos="1095"/>
              </w:tabs>
            </w:pPr>
            <w:r w:rsidRPr="0078216C">
              <w:t>7.3</w:t>
            </w:r>
          </w:p>
        </w:tc>
        <w:tc>
          <w:tcPr>
            <w:tcW w:w="937" w:type="dxa"/>
          </w:tcPr>
          <w:p w14:paraId="1AAE8D30" w14:textId="7AC73FA8" w:rsidR="00DC33AF" w:rsidRDefault="00DC33AF" w:rsidP="00DC33AF">
            <w:pPr>
              <w:tabs>
                <w:tab w:val="left" w:pos="1095"/>
              </w:tabs>
            </w:pPr>
            <w:r w:rsidRPr="0078216C">
              <w:t>9E6</w:t>
            </w:r>
          </w:p>
        </w:tc>
        <w:tc>
          <w:tcPr>
            <w:tcW w:w="990" w:type="dxa"/>
          </w:tcPr>
          <w:p w14:paraId="356B39CA" w14:textId="48E21CBF" w:rsidR="00DC33AF" w:rsidRDefault="00DC33AF" w:rsidP="00DC33AF">
            <w:pPr>
              <w:tabs>
                <w:tab w:val="left" w:pos="1095"/>
              </w:tabs>
            </w:pPr>
            <w:r w:rsidRPr="0078216C">
              <w:t>80</w:t>
            </w:r>
          </w:p>
        </w:tc>
        <w:tc>
          <w:tcPr>
            <w:tcW w:w="624" w:type="dxa"/>
          </w:tcPr>
          <w:p w14:paraId="6D94BB91" w14:textId="2575AA06" w:rsidR="00DC33AF" w:rsidRDefault="00DC33AF" w:rsidP="00DC33AF">
            <w:pPr>
              <w:tabs>
                <w:tab w:val="left" w:pos="1095"/>
              </w:tabs>
            </w:pPr>
            <w:r w:rsidRPr="0078216C">
              <w:t>-400</w:t>
            </w:r>
          </w:p>
        </w:tc>
      </w:tr>
      <w:tr w:rsidR="00DC33AF" w14:paraId="622C1E76" w14:textId="77777777" w:rsidTr="00A244BD">
        <w:tc>
          <w:tcPr>
            <w:tcW w:w="557" w:type="dxa"/>
          </w:tcPr>
          <w:p w14:paraId="084E354B" w14:textId="176FF281" w:rsidR="00DC33AF" w:rsidRPr="00AB1A91" w:rsidRDefault="00DC33AF" w:rsidP="00DC33AF">
            <w:pPr>
              <w:tabs>
                <w:tab w:val="left" w:pos="1095"/>
              </w:tabs>
            </w:pPr>
            <w:r w:rsidRPr="00AB1A91">
              <w:t>4</w:t>
            </w:r>
          </w:p>
        </w:tc>
        <w:tc>
          <w:tcPr>
            <w:tcW w:w="607" w:type="dxa"/>
          </w:tcPr>
          <w:p w14:paraId="19CCB5F4" w14:textId="45FD39F8" w:rsidR="00DC33AF" w:rsidRDefault="00DC33AF" w:rsidP="00DC33AF">
            <w:pPr>
              <w:tabs>
                <w:tab w:val="left" w:pos="1095"/>
              </w:tabs>
            </w:pPr>
            <w:r w:rsidRPr="00AB1A91">
              <w:t>5.1</w:t>
            </w:r>
          </w:p>
        </w:tc>
        <w:tc>
          <w:tcPr>
            <w:tcW w:w="937" w:type="dxa"/>
          </w:tcPr>
          <w:p w14:paraId="5D6D01AB" w14:textId="1EA5C30D" w:rsidR="00DC33AF" w:rsidRDefault="00DC33AF" w:rsidP="00DC33AF">
            <w:pPr>
              <w:tabs>
                <w:tab w:val="left" w:pos="1095"/>
              </w:tabs>
            </w:pPr>
            <w:r w:rsidRPr="00AB1A91">
              <w:t>60000</w:t>
            </w:r>
          </w:p>
        </w:tc>
        <w:tc>
          <w:tcPr>
            <w:tcW w:w="990" w:type="dxa"/>
          </w:tcPr>
          <w:p w14:paraId="39E5E785" w14:textId="58388909" w:rsidR="00DC33AF" w:rsidRDefault="00DC33AF" w:rsidP="00DC33AF">
            <w:pPr>
              <w:tabs>
                <w:tab w:val="left" w:pos="1095"/>
              </w:tabs>
            </w:pPr>
            <w:r w:rsidRPr="00AB1A91">
              <w:t>1</w:t>
            </w:r>
          </w:p>
        </w:tc>
        <w:tc>
          <w:tcPr>
            <w:tcW w:w="732" w:type="dxa"/>
          </w:tcPr>
          <w:p w14:paraId="43EFB075" w14:textId="0BEE0AC5" w:rsidR="00DC33AF" w:rsidRDefault="00DC33AF" w:rsidP="00DC33AF">
            <w:pPr>
              <w:tabs>
                <w:tab w:val="left" w:pos="1095"/>
              </w:tabs>
            </w:pPr>
            <w:r w:rsidRPr="00AB1A91">
              <w:t>-128</w:t>
            </w:r>
          </w:p>
        </w:tc>
        <w:tc>
          <w:tcPr>
            <w:tcW w:w="708" w:type="dxa"/>
          </w:tcPr>
          <w:p w14:paraId="153DDB38" w14:textId="313BD942" w:rsidR="00DC33AF" w:rsidRDefault="00DC33AF" w:rsidP="00DC33AF">
            <w:pPr>
              <w:tabs>
                <w:tab w:val="left" w:pos="1095"/>
              </w:tabs>
            </w:pPr>
            <w:r w:rsidRPr="001D2612">
              <w:t>7.23</w:t>
            </w:r>
          </w:p>
        </w:tc>
        <w:tc>
          <w:tcPr>
            <w:tcW w:w="993" w:type="dxa"/>
          </w:tcPr>
          <w:p w14:paraId="010FB416" w14:textId="600A8CD2" w:rsidR="00DC33AF" w:rsidRDefault="00DC33AF" w:rsidP="00DC33AF">
            <w:pPr>
              <w:tabs>
                <w:tab w:val="left" w:pos="1095"/>
              </w:tabs>
            </w:pPr>
            <w:r w:rsidRPr="001D2612">
              <w:t>2.67E8</w:t>
            </w:r>
          </w:p>
        </w:tc>
        <w:tc>
          <w:tcPr>
            <w:tcW w:w="990" w:type="dxa"/>
          </w:tcPr>
          <w:p w14:paraId="527C6112" w14:textId="0FC937F2" w:rsidR="00DC33AF" w:rsidRDefault="00DC33AF" w:rsidP="00DC33AF">
            <w:pPr>
              <w:tabs>
                <w:tab w:val="left" w:pos="1095"/>
              </w:tabs>
            </w:pPr>
            <w:r w:rsidRPr="001D2612">
              <w:t>120</w:t>
            </w:r>
          </w:p>
        </w:tc>
        <w:tc>
          <w:tcPr>
            <w:tcW w:w="711" w:type="dxa"/>
          </w:tcPr>
          <w:p w14:paraId="08A4C869" w14:textId="357408B8" w:rsidR="00DC33AF" w:rsidRDefault="00DC33AF" w:rsidP="00DC33AF">
            <w:pPr>
              <w:tabs>
                <w:tab w:val="left" w:pos="1095"/>
              </w:tabs>
            </w:pPr>
            <w:r w:rsidRPr="001D2612">
              <w:t>-423</w:t>
            </w:r>
          </w:p>
        </w:tc>
        <w:tc>
          <w:tcPr>
            <w:tcW w:w="709" w:type="dxa"/>
          </w:tcPr>
          <w:p w14:paraId="5466B2AB" w14:textId="00AEBBEF" w:rsidR="00DC33AF" w:rsidRDefault="00DC33AF" w:rsidP="00DC33AF">
            <w:pPr>
              <w:tabs>
                <w:tab w:val="left" w:pos="1095"/>
              </w:tabs>
            </w:pPr>
            <w:r w:rsidRPr="00A64AAF">
              <w:t>7.23</w:t>
            </w:r>
          </w:p>
        </w:tc>
        <w:tc>
          <w:tcPr>
            <w:tcW w:w="992" w:type="dxa"/>
          </w:tcPr>
          <w:p w14:paraId="02E12922" w14:textId="4A6C6045" w:rsidR="00DC33AF" w:rsidRDefault="00DC33AF" w:rsidP="00DC33AF">
            <w:pPr>
              <w:tabs>
                <w:tab w:val="left" w:pos="1095"/>
              </w:tabs>
            </w:pPr>
            <w:r w:rsidRPr="00A64AAF">
              <w:t>4.12E8</w:t>
            </w:r>
          </w:p>
        </w:tc>
        <w:tc>
          <w:tcPr>
            <w:tcW w:w="990" w:type="dxa"/>
          </w:tcPr>
          <w:p w14:paraId="12F3BD1E" w14:textId="3AB6037F" w:rsidR="00DC33AF" w:rsidRDefault="00DC33AF" w:rsidP="00DC33AF">
            <w:pPr>
              <w:tabs>
                <w:tab w:val="left" w:pos="1095"/>
              </w:tabs>
            </w:pPr>
            <w:r w:rsidRPr="00A64AAF">
              <w:t>140</w:t>
            </w:r>
          </w:p>
        </w:tc>
        <w:tc>
          <w:tcPr>
            <w:tcW w:w="711" w:type="dxa"/>
          </w:tcPr>
          <w:p w14:paraId="2BAAF17B" w14:textId="73B0E890" w:rsidR="00DC33AF" w:rsidRDefault="00DC33AF" w:rsidP="00DC33AF">
            <w:pPr>
              <w:tabs>
                <w:tab w:val="left" w:pos="1095"/>
              </w:tabs>
            </w:pPr>
            <w:r w:rsidRPr="00A64AAF">
              <w:t>-739</w:t>
            </w:r>
          </w:p>
        </w:tc>
        <w:tc>
          <w:tcPr>
            <w:tcW w:w="709" w:type="dxa"/>
          </w:tcPr>
          <w:p w14:paraId="6627294A" w14:textId="2E086B77" w:rsidR="00DC33AF" w:rsidRDefault="00DC33AF" w:rsidP="00DC33AF">
            <w:pPr>
              <w:tabs>
                <w:tab w:val="left" w:pos="1095"/>
              </w:tabs>
            </w:pPr>
            <w:r w:rsidRPr="0078216C">
              <w:t>7.26</w:t>
            </w:r>
          </w:p>
        </w:tc>
        <w:tc>
          <w:tcPr>
            <w:tcW w:w="937" w:type="dxa"/>
          </w:tcPr>
          <w:p w14:paraId="0767ECBB" w14:textId="140F926B" w:rsidR="00DC33AF" w:rsidRDefault="00DC33AF" w:rsidP="00DC33AF">
            <w:pPr>
              <w:tabs>
                <w:tab w:val="left" w:pos="1095"/>
              </w:tabs>
            </w:pPr>
            <w:r w:rsidRPr="0078216C">
              <w:t>4E8</w:t>
            </w:r>
          </w:p>
        </w:tc>
        <w:tc>
          <w:tcPr>
            <w:tcW w:w="990" w:type="dxa"/>
          </w:tcPr>
          <w:p w14:paraId="38F1642D" w14:textId="3470D2B6" w:rsidR="00DC33AF" w:rsidRDefault="00DC33AF" w:rsidP="00DC33AF">
            <w:pPr>
              <w:tabs>
                <w:tab w:val="left" w:pos="1095"/>
              </w:tabs>
            </w:pPr>
            <w:r w:rsidRPr="0078216C">
              <w:t>100</w:t>
            </w:r>
          </w:p>
        </w:tc>
        <w:tc>
          <w:tcPr>
            <w:tcW w:w="624" w:type="dxa"/>
          </w:tcPr>
          <w:p w14:paraId="1F9CEC90" w14:textId="675060AA" w:rsidR="00DC33AF" w:rsidRDefault="00DC33AF" w:rsidP="00DC33AF">
            <w:pPr>
              <w:tabs>
                <w:tab w:val="left" w:pos="1095"/>
              </w:tabs>
            </w:pPr>
            <w:r w:rsidRPr="0078216C">
              <w:t>-733</w:t>
            </w:r>
          </w:p>
        </w:tc>
      </w:tr>
      <w:tr w:rsidR="00DC33AF" w14:paraId="7A398900" w14:textId="77777777" w:rsidTr="00A244BD">
        <w:tc>
          <w:tcPr>
            <w:tcW w:w="557" w:type="dxa"/>
          </w:tcPr>
          <w:p w14:paraId="4C5FAAC3" w14:textId="3CB6F8B5" w:rsidR="00DC33AF" w:rsidRPr="00AB1A91" w:rsidRDefault="00DC33AF" w:rsidP="00DC33AF">
            <w:pPr>
              <w:tabs>
                <w:tab w:val="left" w:pos="1095"/>
              </w:tabs>
            </w:pPr>
            <w:r w:rsidRPr="00AB1A91">
              <w:t>5</w:t>
            </w:r>
          </w:p>
        </w:tc>
        <w:tc>
          <w:tcPr>
            <w:tcW w:w="607" w:type="dxa"/>
          </w:tcPr>
          <w:p w14:paraId="08D0E98E" w14:textId="4F3A05A2" w:rsidR="00DC33AF" w:rsidRDefault="00DC33AF" w:rsidP="00DC33AF">
            <w:pPr>
              <w:tabs>
                <w:tab w:val="left" w:pos="1095"/>
              </w:tabs>
            </w:pPr>
            <w:r w:rsidRPr="00AB1A91">
              <w:t>5.56</w:t>
            </w:r>
          </w:p>
        </w:tc>
        <w:tc>
          <w:tcPr>
            <w:tcW w:w="937" w:type="dxa"/>
          </w:tcPr>
          <w:p w14:paraId="519CA6BB" w14:textId="7FF6F6A2" w:rsidR="00DC33AF" w:rsidRDefault="00DC33AF" w:rsidP="00DC33AF">
            <w:pPr>
              <w:tabs>
                <w:tab w:val="left" w:pos="1095"/>
              </w:tabs>
            </w:pPr>
            <w:r w:rsidRPr="00AB1A91">
              <w:t>100000</w:t>
            </w:r>
          </w:p>
        </w:tc>
        <w:tc>
          <w:tcPr>
            <w:tcW w:w="990" w:type="dxa"/>
          </w:tcPr>
          <w:p w14:paraId="01B52BFA" w14:textId="40609C70" w:rsidR="00DC33AF" w:rsidRDefault="00DC33AF" w:rsidP="00DC33AF">
            <w:pPr>
              <w:tabs>
                <w:tab w:val="left" w:pos="1095"/>
              </w:tabs>
            </w:pPr>
            <w:r w:rsidRPr="00AB1A91">
              <w:t>3</w:t>
            </w:r>
          </w:p>
        </w:tc>
        <w:tc>
          <w:tcPr>
            <w:tcW w:w="732" w:type="dxa"/>
          </w:tcPr>
          <w:p w14:paraId="1E64D9B5" w14:textId="555E4AA1" w:rsidR="00DC33AF" w:rsidRDefault="00DC33AF" w:rsidP="00DC33AF">
            <w:pPr>
              <w:tabs>
                <w:tab w:val="left" w:pos="1095"/>
              </w:tabs>
            </w:pPr>
            <w:r w:rsidRPr="00AB1A91">
              <w:t>-498</w:t>
            </w:r>
          </w:p>
        </w:tc>
        <w:tc>
          <w:tcPr>
            <w:tcW w:w="708" w:type="dxa"/>
          </w:tcPr>
          <w:p w14:paraId="1D84629B" w14:textId="3F7F5176" w:rsidR="00DC33AF" w:rsidRDefault="00DC33AF" w:rsidP="00DC33AF">
            <w:pPr>
              <w:tabs>
                <w:tab w:val="left" w:pos="1095"/>
              </w:tabs>
            </w:pPr>
            <w:r w:rsidRPr="001D2612">
              <w:t>7.3</w:t>
            </w:r>
          </w:p>
        </w:tc>
        <w:tc>
          <w:tcPr>
            <w:tcW w:w="993" w:type="dxa"/>
          </w:tcPr>
          <w:p w14:paraId="7AC79EC9" w14:textId="1264F4CF" w:rsidR="00DC33AF" w:rsidRDefault="00DC33AF" w:rsidP="00DC33AF">
            <w:pPr>
              <w:tabs>
                <w:tab w:val="left" w:pos="1095"/>
              </w:tabs>
            </w:pPr>
            <w:r w:rsidRPr="001D2612">
              <w:t>9.81E9</w:t>
            </w:r>
          </w:p>
        </w:tc>
        <w:tc>
          <w:tcPr>
            <w:tcW w:w="990" w:type="dxa"/>
          </w:tcPr>
          <w:p w14:paraId="572373FD" w14:textId="461073FA" w:rsidR="00DC33AF" w:rsidRDefault="00DC33AF" w:rsidP="00DC33AF">
            <w:pPr>
              <w:tabs>
                <w:tab w:val="left" w:pos="1095"/>
              </w:tabs>
            </w:pPr>
            <w:r w:rsidRPr="001D2612">
              <w:t>150</w:t>
            </w:r>
          </w:p>
        </w:tc>
        <w:tc>
          <w:tcPr>
            <w:tcW w:w="711" w:type="dxa"/>
          </w:tcPr>
          <w:p w14:paraId="06258B34" w14:textId="003E224E" w:rsidR="00DC33AF" w:rsidRDefault="00DC33AF" w:rsidP="00DC33AF">
            <w:pPr>
              <w:tabs>
                <w:tab w:val="left" w:pos="1095"/>
              </w:tabs>
            </w:pPr>
            <w:r w:rsidRPr="001D2612">
              <w:t>-670</w:t>
            </w:r>
          </w:p>
        </w:tc>
        <w:tc>
          <w:tcPr>
            <w:tcW w:w="709" w:type="dxa"/>
          </w:tcPr>
          <w:p w14:paraId="3BA4B8F8" w14:textId="64D6DCD0" w:rsidR="00DC33AF" w:rsidRDefault="00DC33AF" w:rsidP="00DC33AF">
            <w:pPr>
              <w:tabs>
                <w:tab w:val="left" w:pos="1095"/>
              </w:tabs>
            </w:pPr>
            <w:r w:rsidRPr="00A64AAF">
              <w:t>7.31</w:t>
            </w:r>
          </w:p>
        </w:tc>
        <w:tc>
          <w:tcPr>
            <w:tcW w:w="992" w:type="dxa"/>
          </w:tcPr>
          <w:p w14:paraId="3958D291" w14:textId="21E2052F" w:rsidR="00DC33AF" w:rsidRDefault="00DC33AF" w:rsidP="00DC33AF">
            <w:pPr>
              <w:tabs>
                <w:tab w:val="left" w:pos="1095"/>
              </w:tabs>
            </w:pPr>
            <w:r w:rsidRPr="00A64AAF">
              <w:t>1.1E10</w:t>
            </w:r>
          </w:p>
        </w:tc>
        <w:tc>
          <w:tcPr>
            <w:tcW w:w="990" w:type="dxa"/>
          </w:tcPr>
          <w:p w14:paraId="1F92E1AA" w14:textId="76EDABF2" w:rsidR="00DC33AF" w:rsidRDefault="00DC33AF" w:rsidP="00DC33AF">
            <w:pPr>
              <w:tabs>
                <w:tab w:val="left" w:pos="1095"/>
              </w:tabs>
            </w:pPr>
            <w:r w:rsidRPr="00A64AAF">
              <w:t>170</w:t>
            </w:r>
          </w:p>
        </w:tc>
        <w:tc>
          <w:tcPr>
            <w:tcW w:w="711" w:type="dxa"/>
          </w:tcPr>
          <w:p w14:paraId="60E7FA31" w14:textId="16EA54E2" w:rsidR="00DC33AF" w:rsidRDefault="00DC33AF" w:rsidP="00DC33AF">
            <w:pPr>
              <w:tabs>
                <w:tab w:val="left" w:pos="1095"/>
              </w:tabs>
            </w:pPr>
            <w:r w:rsidRPr="00A64AAF">
              <w:t>-730</w:t>
            </w:r>
          </w:p>
        </w:tc>
        <w:tc>
          <w:tcPr>
            <w:tcW w:w="709" w:type="dxa"/>
          </w:tcPr>
          <w:p w14:paraId="5333DCB2" w14:textId="11993DB7" w:rsidR="00DC33AF" w:rsidRDefault="00DC33AF" w:rsidP="00DC33AF">
            <w:pPr>
              <w:tabs>
                <w:tab w:val="left" w:pos="1095"/>
              </w:tabs>
            </w:pPr>
            <w:r w:rsidRPr="0078216C">
              <w:t>7.19</w:t>
            </w:r>
          </w:p>
        </w:tc>
        <w:tc>
          <w:tcPr>
            <w:tcW w:w="937" w:type="dxa"/>
          </w:tcPr>
          <w:p w14:paraId="07A669F7" w14:textId="3EE154CC" w:rsidR="00DC33AF" w:rsidRDefault="00DC33AF" w:rsidP="00DC33AF">
            <w:pPr>
              <w:tabs>
                <w:tab w:val="left" w:pos="1095"/>
              </w:tabs>
            </w:pPr>
            <w:r w:rsidRPr="0078216C">
              <w:t>8.57E9</w:t>
            </w:r>
          </w:p>
        </w:tc>
        <w:tc>
          <w:tcPr>
            <w:tcW w:w="990" w:type="dxa"/>
          </w:tcPr>
          <w:p w14:paraId="163BDF48" w14:textId="657EDC3E" w:rsidR="00DC33AF" w:rsidRDefault="00DC33AF" w:rsidP="00DC33AF">
            <w:pPr>
              <w:tabs>
                <w:tab w:val="left" w:pos="1095"/>
              </w:tabs>
            </w:pPr>
            <w:r w:rsidRPr="0078216C">
              <w:t>110</w:t>
            </w:r>
          </w:p>
        </w:tc>
        <w:tc>
          <w:tcPr>
            <w:tcW w:w="624" w:type="dxa"/>
          </w:tcPr>
          <w:p w14:paraId="11F189A0" w14:textId="4ED410F6" w:rsidR="00DC33AF" w:rsidRDefault="00DC33AF" w:rsidP="00DC33AF">
            <w:pPr>
              <w:tabs>
                <w:tab w:val="left" w:pos="1095"/>
              </w:tabs>
            </w:pPr>
            <w:r w:rsidRPr="0078216C">
              <w:t>-791</w:t>
            </w:r>
          </w:p>
        </w:tc>
      </w:tr>
      <w:tr w:rsidR="00DC33AF" w14:paraId="729EB2F3" w14:textId="77777777" w:rsidTr="00A244BD">
        <w:tc>
          <w:tcPr>
            <w:tcW w:w="557" w:type="dxa"/>
          </w:tcPr>
          <w:p w14:paraId="23D6FE9D" w14:textId="52701A49" w:rsidR="00DC33AF" w:rsidRPr="00AB1A91" w:rsidRDefault="00DC33AF" w:rsidP="00DC33AF">
            <w:pPr>
              <w:tabs>
                <w:tab w:val="left" w:pos="1095"/>
              </w:tabs>
            </w:pPr>
            <w:r w:rsidRPr="00AB1A91">
              <w:t>6</w:t>
            </w:r>
          </w:p>
        </w:tc>
        <w:tc>
          <w:tcPr>
            <w:tcW w:w="607" w:type="dxa"/>
          </w:tcPr>
          <w:p w14:paraId="05AEE72D" w14:textId="50455D8E" w:rsidR="00DC33AF" w:rsidRDefault="00DC33AF" w:rsidP="00DC33AF">
            <w:pPr>
              <w:tabs>
                <w:tab w:val="left" w:pos="1095"/>
              </w:tabs>
            </w:pPr>
            <w:r w:rsidRPr="00AB1A91">
              <w:t>6.78</w:t>
            </w:r>
          </w:p>
        </w:tc>
        <w:tc>
          <w:tcPr>
            <w:tcW w:w="937" w:type="dxa"/>
          </w:tcPr>
          <w:p w14:paraId="21E7551C" w14:textId="1022F1B2" w:rsidR="00DC33AF" w:rsidRDefault="00DC33AF" w:rsidP="00DC33AF">
            <w:pPr>
              <w:tabs>
                <w:tab w:val="left" w:pos="1095"/>
              </w:tabs>
            </w:pPr>
            <w:r w:rsidRPr="00AB1A91">
              <w:t>8.68E6</w:t>
            </w:r>
          </w:p>
        </w:tc>
        <w:tc>
          <w:tcPr>
            <w:tcW w:w="990" w:type="dxa"/>
          </w:tcPr>
          <w:p w14:paraId="42B8C9A5" w14:textId="279EFCBA" w:rsidR="00DC33AF" w:rsidRDefault="00DC33AF" w:rsidP="00DC33AF">
            <w:pPr>
              <w:tabs>
                <w:tab w:val="left" w:pos="1095"/>
              </w:tabs>
            </w:pPr>
            <w:r w:rsidRPr="00AB1A91">
              <w:t>70</w:t>
            </w:r>
          </w:p>
        </w:tc>
        <w:tc>
          <w:tcPr>
            <w:tcW w:w="732" w:type="dxa"/>
          </w:tcPr>
          <w:p w14:paraId="461C9ACE" w14:textId="195234DA" w:rsidR="00DC33AF" w:rsidRDefault="00DC33AF" w:rsidP="00DC33AF">
            <w:pPr>
              <w:tabs>
                <w:tab w:val="left" w:pos="1095"/>
              </w:tabs>
            </w:pPr>
            <w:r w:rsidRPr="00AB1A91">
              <w:t>-530</w:t>
            </w:r>
          </w:p>
        </w:tc>
        <w:tc>
          <w:tcPr>
            <w:tcW w:w="708" w:type="dxa"/>
          </w:tcPr>
          <w:p w14:paraId="05B954F5" w14:textId="6AB6ADB3" w:rsidR="00DC33AF" w:rsidRDefault="00DC33AF" w:rsidP="00DC33AF">
            <w:pPr>
              <w:tabs>
                <w:tab w:val="left" w:pos="1095"/>
              </w:tabs>
            </w:pPr>
            <w:r w:rsidRPr="001D2612">
              <w:t>7.38</w:t>
            </w:r>
          </w:p>
        </w:tc>
        <w:tc>
          <w:tcPr>
            <w:tcW w:w="993" w:type="dxa"/>
          </w:tcPr>
          <w:p w14:paraId="31FCECFB" w14:textId="7D32A20A" w:rsidR="00DC33AF" w:rsidRDefault="00DC33AF" w:rsidP="00DC33AF">
            <w:pPr>
              <w:tabs>
                <w:tab w:val="left" w:pos="1095"/>
              </w:tabs>
            </w:pPr>
            <w:r w:rsidRPr="001D2612">
              <w:t>7.76E10</w:t>
            </w:r>
          </w:p>
        </w:tc>
        <w:tc>
          <w:tcPr>
            <w:tcW w:w="990" w:type="dxa"/>
          </w:tcPr>
          <w:p w14:paraId="4F1C38F1" w14:textId="1A7F4515" w:rsidR="00DC33AF" w:rsidRDefault="00DC33AF" w:rsidP="00DC33AF">
            <w:pPr>
              <w:tabs>
                <w:tab w:val="left" w:pos="1095"/>
              </w:tabs>
            </w:pPr>
            <w:r w:rsidRPr="001D2612">
              <w:t>180</w:t>
            </w:r>
          </w:p>
        </w:tc>
        <w:tc>
          <w:tcPr>
            <w:tcW w:w="711" w:type="dxa"/>
          </w:tcPr>
          <w:p w14:paraId="08C154A3" w14:textId="1F89FC64" w:rsidR="00DC33AF" w:rsidRDefault="00DC33AF" w:rsidP="00DC33AF">
            <w:pPr>
              <w:tabs>
                <w:tab w:val="left" w:pos="1095"/>
              </w:tabs>
            </w:pPr>
            <w:r w:rsidRPr="001D2612">
              <w:t>-696</w:t>
            </w:r>
          </w:p>
        </w:tc>
        <w:tc>
          <w:tcPr>
            <w:tcW w:w="709" w:type="dxa"/>
          </w:tcPr>
          <w:p w14:paraId="4415AABC" w14:textId="36C72038" w:rsidR="00DC33AF" w:rsidRDefault="00DC33AF" w:rsidP="00DC33AF">
            <w:pPr>
              <w:tabs>
                <w:tab w:val="left" w:pos="1095"/>
              </w:tabs>
            </w:pPr>
            <w:r w:rsidRPr="00A64AAF">
              <w:t>7.39</w:t>
            </w:r>
          </w:p>
        </w:tc>
        <w:tc>
          <w:tcPr>
            <w:tcW w:w="992" w:type="dxa"/>
          </w:tcPr>
          <w:p w14:paraId="0E43D6D3" w14:textId="102BCE14" w:rsidR="00DC33AF" w:rsidRDefault="00DC33AF" w:rsidP="00DC33AF">
            <w:pPr>
              <w:tabs>
                <w:tab w:val="left" w:pos="1095"/>
              </w:tabs>
            </w:pPr>
            <w:r w:rsidRPr="00A64AAF">
              <w:t>1.2E10</w:t>
            </w:r>
          </w:p>
        </w:tc>
        <w:tc>
          <w:tcPr>
            <w:tcW w:w="990" w:type="dxa"/>
          </w:tcPr>
          <w:p w14:paraId="5B951F0A" w14:textId="7B8D7E8C" w:rsidR="00DC33AF" w:rsidRDefault="00DC33AF" w:rsidP="00DC33AF">
            <w:pPr>
              <w:tabs>
                <w:tab w:val="left" w:pos="1095"/>
              </w:tabs>
            </w:pPr>
            <w:r w:rsidRPr="00A64AAF">
              <w:t>120</w:t>
            </w:r>
          </w:p>
        </w:tc>
        <w:tc>
          <w:tcPr>
            <w:tcW w:w="711" w:type="dxa"/>
          </w:tcPr>
          <w:p w14:paraId="02D499EE" w14:textId="7E3CC448" w:rsidR="00DC33AF" w:rsidRDefault="00DC33AF" w:rsidP="00DC33AF">
            <w:pPr>
              <w:tabs>
                <w:tab w:val="left" w:pos="1095"/>
              </w:tabs>
            </w:pPr>
            <w:r w:rsidRPr="00A64AAF">
              <w:t>-736</w:t>
            </w:r>
          </w:p>
        </w:tc>
        <w:tc>
          <w:tcPr>
            <w:tcW w:w="709" w:type="dxa"/>
          </w:tcPr>
          <w:p w14:paraId="7C35AC98" w14:textId="389B906C" w:rsidR="00DC33AF" w:rsidRDefault="00DC33AF" w:rsidP="00DC33AF">
            <w:pPr>
              <w:tabs>
                <w:tab w:val="left" w:pos="1095"/>
              </w:tabs>
            </w:pPr>
            <w:r w:rsidRPr="0078216C">
              <w:t>7.23</w:t>
            </w:r>
          </w:p>
        </w:tc>
        <w:tc>
          <w:tcPr>
            <w:tcW w:w="937" w:type="dxa"/>
          </w:tcPr>
          <w:p w14:paraId="322B4213" w14:textId="43005E05" w:rsidR="00DC33AF" w:rsidRDefault="00DC33AF" w:rsidP="00DC33AF">
            <w:pPr>
              <w:tabs>
                <w:tab w:val="left" w:pos="1095"/>
              </w:tabs>
            </w:pPr>
            <w:r w:rsidRPr="0078216C">
              <w:t>7.78E10</w:t>
            </w:r>
          </w:p>
        </w:tc>
        <w:tc>
          <w:tcPr>
            <w:tcW w:w="990" w:type="dxa"/>
          </w:tcPr>
          <w:p w14:paraId="40929A4F" w14:textId="0023B70B" w:rsidR="00DC33AF" w:rsidRDefault="00DC33AF" w:rsidP="00DC33AF">
            <w:pPr>
              <w:tabs>
                <w:tab w:val="left" w:pos="1095"/>
              </w:tabs>
            </w:pPr>
            <w:r w:rsidRPr="0078216C">
              <w:t>110</w:t>
            </w:r>
          </w:p>
        </w:tc>
        <w:tc>
          <w:tcPr>
            <w:tcW w:w="624" w:type="dxa"/>
          </w:tcPr>
          <w:p w14:paraId="5336A682" w14:textId="7531D093" w:rsidR="00DC33AF" w:rsidRDefault="00DC33AF" w:rsidP="00DC33AF">
            <w:pPr>
              <w:tabs>
                <w:tab w:val="left" w:pos="1095"/>
              </w:tabs>
            </w:pPr>
            <w:r w:rsidRPr="0078216C">
              <w:t>-798</w:t>
            </w:r>
          </w:p>
        </w:tc>
      </w:tr>
      <w:tr w:rsidR="00DC33AF" w14:paraId="7457FC33" w14:textId="77777777" w:rsidTr="00A244BD">
        <w:tc>
          <w:tcPr>
            <w:tcW w:w="557" w:type="dxa"/>
          </w:tcPr>
          <w:p w14:paraId="376CB0EF" w14:textId="31AD36E4" w:rsidR="00DC33AF" w:rsidRPr="00AB1A91" w:rsidRDefault="00DC33AF" w:rsidP="00DC33AF">
            <w:pPr>
              <w:tabs>
                <w:tab w:val="left" w:pos="1095"/>
              </w:tabs>
            </w:pPr>
            <w:r w:rsidRPr="00AB1A91">
              <w:t>7</w:t>
            </w:r>
          </w:p>
        </w:tc>
        <w:tc>
          <w:tcPr>
            <w:tcW w:w="607" w:type="dxa"/>
          </w:tcPr>
          <w:p w14:paraId="43C4D331" w14:textId="1839277B" w:rsidR="00DC33AF" w:rsidRDefault="00DC33AF" w:rsidP="00DC33AF">
            <w:pPr>
              <w:tabs>
                <w:tab w:val="left" w:pos="1095"/>
              </w:tabs>
            </w:pPr>
            <w:r w:rsidRPr="00AB1A91">
              <w:t>7.2</w:t>
            </w:r>
          </w:p>
        </w:tc>
        <w:tc>
          <w:tcPr>
            <w:tcW w:w="937" w:type="dxa"/>
          </w:tcPr>
          <w:p w14:paraId="70E6DDA8" w14:textId="63AC61D7" w:rsidR="00DC33AF" w:rsidRDefault="00DC33AF" w:rsidP="00DC33AF">
            <w:pPr>
              <w:tabs>
                <w:tab w:val="left" w:pos="1095"/>
              </w:tabs>
            </w:pPr>
            <w:r w:rsidRPr="00AB1A91">
              <w:t>1.31E8</w:t>
            </w:r>
          </w:p>
        </w:tc>
        <w:tc>
          <w:tcPr>
            <w:tcW w:w="990" w:type="dxa"/>
          </w:tcPr>
          <w:p w14:paraId="63D27495" w14:textId="673262E0" w:rsidR="00DC33AF" w:rsidRDefault="00DC33AF" w:rsidP="00DC33AF">
            <w:pPr>
              <w:tabs>
                <w:tab w:val="left" w:pos="1095"/>
              </w:tabs>
            </w:pPr>
            <w:r w:rsidRPr="00AB1A91">
              <w:t>100</w:t>
            </w:r>
          </w:p>
        </w:tc>
        <w:tc>
          <w:tcPr>
            <w:tcW w:w="732" w:type="dxa"/>
          </w:tcPr>
          <w:p w14:paraId="1BCF7064" w14:textId="13080930" w:rsidR="00DC33AF" w:rsidRDefault="00DC33AF" w:rsidP="00DC33AF">
            <w:pPr>
              <w:tabs>
                <w:tab w:val="left" w:pos="1095"/>
              </w:tabs>
            </w:pPr>
            <w:r w:rsidRPr="00AB1A91">
              <w:t>-549</w:t>
            </w:r>
          </w:p>
        </w:tc>
        <w:tc>
          <w:tcPr>
            <w:tcW w:w="708" w:type="dxa"/>
          </w:tcPr>
          <w:p w14:paraId="1ED3F034" w14:textId="0BA43FEE" w:rsidR="00DC33AF" w:rsidRDefault="00DC33AF" w:rsidP="00DC33AF">
            <w:pPr>
              <w:tabs>
                <w:tab w:val="left" w:pos="1095"/>
              </w:tabs>
            </w:pPr>
            <w:r w:rsidRPr="001D2612">
              <w:t>7.42</w:t>
            </w:r>
          </w:p>
        </w:tc>
        <w:tc>
          <w:tcPr>
            <w:tcW w:w="993" w:type="dxa"/>
          </w:tcPr>
          <w:p w14:paraId="43B2C7C5" w14:textId="37353865" w:rsidR="00DC33AF" w:rsidRDefault="00DC33AF" w:rsidP="00DC33AF">
            <w:pPr>
              <w:tabs>
                <w:tab w:val="left" w:pos="1095"/>
              </w:tabs>
            </w:pPr>
            <w:r w:rsidRPr="001D2612">
              <w:t>5.1E10</w:t>
            </w:r>
          </w:p>
        </w:tc>
        <w:tc>
          <w:tcPr>
            <w:tcW w:w="990" w:type="dxa"/>
          </w:tcPr>
          <w:p w14:paraId="3CA69F9E" w14:textId="0FC1579B" w:rsidR="00DC33AF" w:rsidRDefault="00DC33AF" w:rsidP="00DC33AF">
            <w:pPr>
              <w:tabs>
                <w:tab w:val="left" w:pos="1095"/>
              </w:tabs>
            </w:pPr>
            <w:r w:rsidRPr="001D2612">
              <w:t>130</w:t>
            </w:r>
          </w:p>
        </w:tc>
        <w:tc>
          <w:tcPr>
            <w:tcW w:w="711" w:type="dxa"/>
          </w:tcPr>
          <w:p w14:paraId="5F463C13" w14:textId="074A91C8" w:rsidR="00DC33AF" w:rsidRDefault="00DC33AF" w:rsidP="00DC33AF">
            <w:pPr>
              <w:tabs>
                <w:tab w:val="left" w:pos="1095"/>
              </w:tabs>
            </w:pPr>
            <w:r w:rsidRPr="001D2612">
              <w:t>-691</w:t>
            </w:r>
          </w:p>
        </w:tc>
        <w:tc>
          <w:tcPr>
            <w:tcW w:w="709" w:type="dxa"/>
          </w:tcPr>
          <w:p w14:paraId="335AB26F" w14:textId="7C42EF12" w:rsidR="00DC33AF" w:rsidRDefault="00DC33AF" w:rsidP="00DC33AF">
            <w:pPr>
              <w:tabs>
                <w:tab w:val="left" w:pos="1095"/>
              </w:tabs>
            </w:pPr>
            <w:r w:rsidRPr="00A64AAF">
              <w:t>7.48</w:t>
            </w:r>
          </w:p>
        </w:tc>
        <w:tc>
          <w:tcPr>
            <w:tcW w:w="992" w:type="dxa"/>
          </w:tcPr>
          <w:p w14:paraId="397C2078" w14:textId="2EDA7B8D" w:rsidR="00DC33AF" w:rsidRDefault="00DC33AF" w:rsidP="00DC33AF">
            <w:pPr>
              <w:tabs>
                <w:tab w:val="left" w:pos="1095"/>
              </w:tabs>
            </w:pPr>
            <w:r w:rsidRPr="00A64AAF">
              <w:t>4E10</w:t>
            </w:r>
          </w:p>
        </w:tc>
        <w:tc>
          <w:tcPr>
            <w:tcW w:w="990" w:type="dxa"/>
          </w:tcPr>
          <w:p w14:paraId="69F674C2" w14:textId="0EC2AD5D" w:rsidR="00DC33AF" w:rsidRDefault="00DC33AF" w:rsidP="00DC33AF">
            <w:pPr>
              <w:tabs>
                <w:tab w:val="left" w:pos="1095"/>
              </w:tabs>
            </w:pPr>
            <w:r w:rsidRPr="00A64AAF">
              <w:t>100</w:t>
            </w:r>
          </w:p>
        </w:tc>
        <w:tc>
          <w:tcPr>
            <w:tcW w:w="711" w:type="dxa"/>
          </w:tcPr>
          <w:p w14:paraId="2EEA1629" w14:textId="5D8173CB" w:rsidR="00DC33AF" w:rsidRDefault="00DC33AF" w:rsidP="00DC33AF">
            <w:pPr>
              <w:tabs>
                <w:tab w:val="left" w:pos="1095"/>
              </w:tabs>
            </w:pPr>
            <w:r w:rsidRPr="00A64AAF">
              <w:t>-735</w:t>
            </w:r>
          </w:p>
        </w:tc>
        <w:tc>
          <w:tcPr>
            <w:tcW w:w="709" w:type="dxa"/>
          </w:tcPr>
          <w:p w14:paraId="548A6CF1" w14:textId="131B7E5C" w:rsidR="00DC33AF" w:rsidRDefault="00DC33AF" w:rsidP="00DC33AF">
            <w:pPr>
              <w:tabs>
                <w:tab w:val="left" w:pos="1095"/>
              </w:tabs>
            </w:pPr>
            <w:r w:rsidRPr="0078216C">
              <w:t>7.34</w:t>
            </w:r>
          </w:p>
        </w:tc>
        <w:tc>
          <w:tcPr>
            <w:tcW w:w="937" w:type="dxa"/>
          </w:tcPr>
          <w:p w14:paraId="5D8244FF" w14:textId="20CB40F4" w:rsidR="00DC33AF" w:rsidRDefault="00DC33AF" w:rsidP="00DC33AF">
            <w:pPr>
              <w:tabs>
                <w:tab w:val="left" w:pos="1095"/>
              </w:tabs>
            </w:pPr>
            <w:r w:rsidRPr="0078216C">
              <w:t>4.73E10</w:t>
            </w:r>
          </w:p>
        </w:tc>
        <w:tc>
          <w:tcPr>
            <w:tcW w:w="990" w:type="dxa"/>
          </w:tcPr>
          <w:p w14:paraId="699DD69B" w14:textId="30878697" w:rsidR="00DC33AF" w:rsidRDefault="00DC33AF" w:rsidP="00DC33AF">
            <w:pPr>
              <w:tabs>
                <w:tab w:val="left" w:pos="1095"/>
              </w:tabs>
            </w:pPr>
            <w:r w:rsidRPr="0078216C">
              <w:t>104</w:t>
            </w:r>
          </w:p>
        </w:tc>
        <w:tc>
          <w:tcPr>
            <w:tcW w:w="624" w:type="dxa"/>
          </w:tcPr>
          <w:p w14:paraId="673EEEB1" w14:textId="5A43204D" w:rsidR="00DC33AF" w:rsidRDefault="00DC33AF" w:rsidP="00DC33AF">
            <w:pPr>
              <w:tabs>
                <w:tab w:val="left" w:pos="1095"/>
              </w:tabs>
            </w:pPr>
            <w:r w:rsidRPr="0078216C">
              <w:t>-800</w:t>
            </w:r>
          </w:p>
        </w:tc>
      </w:tr>
      <w:tr w:rsidR="00DC33AF" w14:paraId="4710AB96" w14:textId="77777777" w:rsidTr="00A244BD">
        <w:tc>
          <w:tcPr>
            <w:tcW w:w="557" w:type="dxa"/>
          </w:tcPr>
          <w:p w14:paraId="47A6B9CF" w14:textId="5D1F9088" w:rsidR="00DC33AF" w:rsidRPr="00AB1A91" w:rsidRDefault="00DC33AF" w:rsidP="00DC33AF">
            <w:pPr>
              <w:tabs>
                <w:tab w:val="left" w:pos="1095"/>
              </w:tabs>
            </w:pPr>
            <w:r w:rsidRPr="00AB1A91">
              <w:t>8</w:t>
            </w:r>
          </w:p>
        </w:tc>
        <w:tc>
          <w:tcPr>
            <w:tcW w:w="607" w:type="dxa"/>
          </w:tcPr>
          <w:p w14:paraId="547A63BF" w14:textId="7E972C42" w:rsidR="00DC33AF" w:rsidRDefault="00DC33AF" w:rsidP="00DC33AF">
            <w:pPr>
              <w:tabs>
                <w:tab w:val="left" w:pos="1095"/>
              </w:tabs>
            </w:pPr>
            <w:r w:rsidRPr="00AB1A91">
              <w:t>7.3</w:t>
            </w:r>
          </w:p>
        </w:tc>
        <w:tc>
          <w:tcPr>
            <w:tcW w:w="937" w:type="dxa"/>
          </w:tcPr>
          <w:p w14:paraId="7651711F" w14:textId="0889E86D" w:rsidR="00DC33AF" w:rsidRDefault="00DC33AF" w:rsidP="00DC33AF">
            <w:pPr>
              <w:tabs>
                <w:tab w:val="left" w:pos="1095"/>
              </w:tabs>
            </w:pPr>
            <w:r w:rsidRPr="00AB1A91">
              <w:t>8.73E9</w:t>
            </w:r>
          </w:p>
        </w:tc>
        <w:tc>
          <w:tcPr>
            <w:tcW w:w="990" w:type="dxa"/>
          </w:tcPr>
          <w:p w14:paraId="2D6DB131" w14:textId="2DA6483C" w:rsidR="00DC33AF" w:rsidRDefault="00DC33AF" w:rsidP="00DC33AF">
            <w:pPr>
              <w:tabs>
                <w:tab w:val="left" w:pos="1095"/>
              </w:tabs>
            </w:pPr>
            <w:r w:rsidRPr="00AB1A91">
              <w:t>140</w:t>
            </w:r>
          </w:p>
        </w:tc>
        <w:tc>
          <w:tcPr>
            <w:tcW w:w="732" w:type="dxa"/>
          </w:tcPr>
          <w:p w14:paraId="64337340" w14:textId="5F2DE6D5" w:rsidR="00DC33AF" w:rsidRDefault="00DC33AF" w:rsidP="00DC33AF">
            <w:pPr>
              <w:tabs>
                <w:tab w:val="left" w:pos="1095"/>
              </w:tabs>
            </w:pPr>
            <w:r w:rsidRPr="00AB1A91">
              <w:t>-589</w:t>
            </w:r>
          </w:p>
        </w:tc>
        <w:tc>
          <w:tcPr>
            <w:tcW w:w="708" w:type="dxa"/>
          </w:tcPr>
          <w:p w14:paraId="3D4F3042" w14:textId="52C7492C" w:rsidR="00DC33AF" w:rsidRDefault="00DC33AF" w:rsidP="00DC33AF">
            <w:pPr>
              <w:tabs>
                <w:tab w:val="left" w:pos="1095"/>
              </w:tabs>
            </w:pPr>
            <w:r w:rsidRPr="001D2612">
              <w:t>7.56</w:t>
            </w:r>
          </w:p>
        </w:tc>
        <w:tc>
          <w:tcPr>
            <w:tcW w:w="993" w:type="dxa"/>
          </w:tcPr>
          <w:p w14:paraId="21FB35FC" w14:textId="424EFA92" w:rsidR="00DC33AF" w:rsidRDefault="00DC33AF" w:rsidP="00DC33AF">
            <w:pPr>
              <w:tabs>
                <w:tab w:val="left" w:pos="1095"/>
              </w:tabs>
            </w:pPr>
            <w:r w:rsidRPr="001D2612">
              <w:t>9.12E10</w:t>
            </w:r>
          </w:p>
        </w:tc>
        <w:tc>
          <w:tcPr>
            <w:tcW w:w="990" w:type="dxa"/>
          </w:tcPr>
          <w:p w14:paraId="3D52CE80" w14:textId="6AEF87DB" w:rsidR="00DC33AF" w:rsidRDefault="00DC33AF" w:rsidP="00DC33AF">
            <w:pPr>
              <w:tabs>
                <w:tab w:val="left" w:pos="1095"/>
              </w:tabs>
            </w:pPr>
            <w:r w:rsidRPr="001D2612">
              <w:t>60</w:t>
            </w:r>
          </w:p>
        </w:tc>
        <w:tc>
          <w:tcPr>
            <w:tcW w:w="711" w:type="dxa"/>
          </w:tcPr>
          <w:p w14:paraId="2CC8E90E" w14:textId="023BCE14" w:rsidR="00DC33AF" w:rsidRDefault="00DC33AF" w:rsidP="00DC33AF">
            <w:pPr>
              <w:tabs>
                <w:tab w:val="left" w:pos="1095"/>
              </w:tabs>
            </w:pPr>
            <w:r w:rsidRPr="001D2612">
              <w:t>-699</w:t>
            </w:r>
          </w:p>
        </w:tc>
        <w:tc>
          <w:tcPr>
            <w:tcW w:w="709" w:type="dxa"/>
          </w:tcPr>
          <w:p w14:paraId="7AEF808B" w14:textId="4A4416A0" w:rsidR="00DC33AF" w:rsidRDefault="00DC33AF" w:rsidP="00DC33AF">
            <w:pPr>
              <w:tabs>
                <w:tab w:val="left" w:pos="1095"/>
              </w:tabs>
            </w:pPr>
            <w:r w:rsidRPr="00A64AAF">
              <w:t>7.53</w:t>
            </w:r>
          </w:p>
        </w:tc>
        <w:tc>
          <w:tcPr>
            <w:tcW w:w="992" w:type="dxa"/>
          </w:tcPr>
          <w:p w14:paraId="5123584B" w14:textId="3124D6D6" w:rsidR="00DC33AF" w:rsidRDefault="00DC33AF" w:rsidP="00DC33AF">
            <w:pPr>
              <w:tabs>
                <w:tab w:val="left" w:pos="1095"/>
              </w:tabs>
            </w:pPr>
            <w:r w:rsidRPr="00A64AAF">
              <w:t>7.59E10</w:t>
            </w:r>
          </w:p>
        </w:tc>
        <w:tc>
          <w:tcPr>
            <w:tcW w:w="990" w:type="dxa"/>
          </w:tcPr>
          <w:p w14:paraId="53FF2291" w14:textId="6D5299FE" w:rsidR="00DC33AF" w:rsidRDefault="00DC33AF" w:rsidP="00DC33AF">
            <w:pPr>
              <w:tabs>
                <w:tab w:val="left" w:pos="1095"/>
              </w:tabs>
            </w:pPr>
            <w:r w:rsidRPr="00A64AAF">
              <w:t>90</w:t>
            </w:r>
          </w:p>
        </w:tc>
        <w:tc>
          <w:tcPr>
            <w:tcW w:w="711" w:type="dxa"/>
          </w:tcPr>
          <w:p w14:paraId="7DDDEF09" w14:textId="14EAA5B4" w:rsidR="00DC33AF" w:rsidRDefault="00DC33AF" w:rsidP="00DC33AF">
            <w:pPr>
              <w:tabs>
                <w:tab w:val="left" w:pos="1095"/>
              </w:tabs>
            </w:pPr>
            <w:r w:rsidRPr="00A64AAF">
              <w:t>-734</w:t>
            </w:r>
          </w:p>
        </w:tc>
        <w:tc>
          <w:tcPr>
            <w:tcW w:w="709" w:type="dxa"/>
          </w:tcPr>
          <w:p w14:paraId="0E952BD4" w14:textId="5C3B14D2" w:rsidR="00DC33AF" w:rsidRDefault="00DC33AF" w:rsidP="00DC33AF">
            <w:pPr>
              <w:tabs>
                <w:tab w:val="left" w:pos="1095"/>
              </w:tabs>
            </w:pPr>
            <w:r w:rsidRPr="0078216C">
              <w:t>7.58</w:t>
            </w:r>
          </w:p>
        </w:tc>
        <w:tc>
          <w:tcPr>
            <w:tcW w:w="937" w:type="dxa"/>
          </w:tcPr>
          <w:p w14:paraId="0BBF1579" w14:textId="619A96E0" w:rsidR="00DC33AF" w:rsidRDefault="00DC33AF" w:rsidP="00DC33AF">
            <w:pPr>
              <w:tabs>
                <w:tab w:val="left" w:pos="1095"/>
              </w:tabs>
            </w:pPr>
            <w:r w:rsidRPr="0078216C">
              <w:t>8.86E10</w:t>
            </w:r>
          </w:p>
        </w:tc>
        <w:tc>
          <w:tcPr>
            <w:tcW w:w="990" w:type="dxa"/>
          </w:tcPr>
          <w:p w14:paraId="3CA771F0" w14:textId="029B005F" w:rsidR="00DC33AF" w:rsidRDefault="00DC33AF" w:rsidP="00DC33AF">
            <w:pPr>
              <w:tabs>
                <w:tab w:val="left" w:pos="1095"/>
              </w:tabs>
            </w:pPr>
            <w:r w:rsidRPr="0078216C">
              <w:t>100</w:t>
            </w:r>
          </w:p>
        </w:tc>
        <w:tc>
          <w:tcPr>
            <w:tcW w:w="624" w:type="dxa"/>
          </w:tcPr>
          <w:p w14:paraId="7ECAD9C1" w14:textId="0F69ECB2" w:rsidR="00DC33AF" w:rsidRDefault="00DC33AF" w:rsidP="00DC33AF">
            <w:pPr>
              <w:tabs>
                <w:tab w:val="left" w:pos="1095"/>
              </w:tabs>
            </w:pPr>
            <w:r w:rsidRPr="0078216C">
              <w:t>-791</w:t>
            </w:r>
          </w:p>
        </w:tc>
      </w:tr>
      <w:tr w:rsidR="00DC33AF" w14:paraId="2A3F096C" w14:textId="77777777" w:rsidTr="00A244BD">
        <w:tc>
          <w:tcPr>
            <w:tcW w:w="557" w:type="dxa"/>
          </w:tcPr>
          <w:p w14:paraId="5C77D699" w14:textId="1EF8AB18" w:rsidR="00DC33AF" w:rsidRPr="00AB1A91" w:rsidRDefault="00DC33AF" w:rsidP="00DC33AF">
            <w:pPr>
              <w:tabs>
                <w:tab w:val="left" w:pos="1095"/>
              </w:tabs>
            </w:pPr>
            <w:r w:rsidRPr="00AB1A91">
              <w:t>9</w:t>
            </w:r>
          </w:p>
        </w:tc>
        <w:tc>
          <w:tcPr>
            <w:tcW w:w="607" w:type="dxa"/>
          </w:tcPr>
          <w:p w14:paraId="65630E0C" w14:textId="5B3FB10B" w:rsidR="00DC33AF" w:rsidRDefault="00DC33AF" w:rsidP="00DC33AF">
            <w:pPr>
              <w:tabs>
                <w:tab w:val="left" w:pos="1095"/>
              </w:tabs>
            </w:pPr>
            <w:r w:rsidRPr="00AB1A91">
              <w:t>7.45</w:t>
            </w:r>
          </w:p>
        </w:tc>
        <w:tc>
          <w:tcPr>
            <w:tcW w:w="937" w:type="dxa"/>
          </w:tcPr>
          <w:p w14:paraId="241ED946" w14:textId="3577DED2" w:rsidR="00DC33AF" w:rsidRDefault="00DC33AF" w:rsidP="00DC33AF">
            <w:pPr>
              <w:tabs>
                <w:tab w:val="left" w:pos="1095"/>
              </w:tabs>
            </w:pPr>
            <w:r w:rsidRPr="00AB1A91">
              <w:t>1E10</w:t>
            </w:r>
          </w:p>
        </w:tc>
        <w:tc>
          <w:tcPr>
            <w:tcW w:w="990" w:type="dxa"/>
          </w:tcPr>
          <w:p w14:paraId="4E821005" w14:textId="52ABE060" w:rsidR="00DC33AF" w:rsidRDefault="00DC33AF" w:rsidP="00DC33AF">
            <w:pPr>
              <w:tabs>
                <w:tab w:val="left" w:pos="1095"/>
              </w:tabs>
            </w:pPr>
            <w:r w:rsidRPr="00AB1A91">
              <w:t>160</w:t>
            </w:r>
          </w:p>
        </w:tc>
        <w:tc>
          <w:tcPr>
            <w:tcW w:w="732" w:type="dxa"/>
          </w:tcPr>
          <w:p w14:paraId="6EAD757E" w14:textId="26CBA4A9" w:rsidR="00DC33AF" w:rsidRDefault="00DC33AF" w:rsidP="00DC33AF">
            <w:pPr>
              <w:tabs>
                <w:tab w:val="left" w:pos="1095"/>
              </w:tabs>
            </w:pPr>
            <w:r w:rsidRPr="00AB1A91">
              <w:t>-591</w:t>
            </w:r>
          </w:p>
        </w:tc>
        <w:tc>
          <w:tcPr>
            <w:tcW w:w="708" w:type="dxa"/>
          </w:tcPr>
          <w:p w14:paraId="6ECAE481" w14:textId="4B5D8FEF" w:rsidR="00DC33AF" w:rsidRDefault="00DC33AF" w:rsidP="00DC33AF">
            <w:pPr>
              <w:tabs>
                <w:tab w:val="left" w:pos="1095"/>
              </w:tabs>
            </w:pPr>
            <w:r w:rsidRPr="001D2612">
              <w:t>7.6</w:t>
            </w:r>
          </w:p>
        </w:tc>
        <w:tc>
          <w:tcPr>
            <w:tcW w:w="993" w:type="dxa"/>
          </w:tcPr>
          <w:p w14:paraId="78AD0BEA" w14:textId="5F67A648" w:rsidR="00DC33AF" w:rsidRDefault="00DC33AF" w:rsidP="00DC33AF">
            <w:pPr>
              <w:tabs>
                <w:tab w:val="left" w:pos="1095"/>
              </w:tabs>
            </w:pPr>
            <w:r w:rsidRPr="001D2612">
              <w:t>6.89E10</w:t>
            </w:r>
          </w:p>
        </w:tc>
        <w:tc>
          <w:tcPr>
            <w:tcW w:w="990" w:type="dxa"/>
          </w:tcPr>
          <w:p w14:paraId="21AF154F" w14:textId="2662FC90" w:rsidR="00DC33AF" w:rsidRDefault="00DC33AF" w:rsidP="00DC33AF">
            <w:pPr>
              <w:tabs>
                <w:tab w:val="left" w:pos="1095"/>
              </w:tabs>
            </w:pPr>
            <w:r w:rsidRPr="001D2612">
              <w:t>60</w:t>
            </w:r>
          </w:p>
        </w:tc>
        <w:tc>
          <w:tcPr>
            <w:tcW w:w="711" w:type="dxa"/>
          </w:tcPr>
          <w:p w14:paraId="54D13092" w14:textId="3E7FE313" w:rsidR="00DC33AF" w:rsidRDefault="00DC33AF" w:rsidP="00DC33AF">
            <w:pPr>
              <w:tabs>
                <w:tab w:val="left" w:pos="1095"/>
              </w:tabs>
            </w:pPr>
            <w:r w:rsidRPr="001D2612">
              <w:t>-700</w:t>
            </w:r>
          </w:p>
        </w:tc>
        <w:tc>
          <w:tcPr>
            <w:tcW w:w="709" w:type="dxa"/>
          </w:tcPr>
          <w:p w14:paraId="76507455" w14:textId="08E3AAC2" w:rsidR="00DC33AF" w:rsidRDefault="00DC33AF" w:rsidP="00DC33AF">
            <w:pPr>
              <w:tabs>
                <w:tab w:val="left" w:pos="1095"/>
              </w:tabs>
            </w:pPr>
            <w:r w:rsidRPr="00A64AAF">
              <w:t>7.56</w:t>
            </w:r>
          </w:p>
        </w:tc>
        <w:tc>
          <w:tcPr>
            <w:tcW w:w="992" w:type="dxa"/>
          </w:tcPr>
          <w:p w14:paraId="078BCA28" w14:textId="211A8914" w:rsidR="00DC33AF" w:rsidRDefault="00DC33AF" w:rsidP="00DC33AF">
            <w:pPr>
              <w:tabs>
                <w:tab w:val="left" w:pos="1095"/>
              </w:tabs>
            </w:pPr>
            <w:r w:rsidRPr="00A64AAF">
              <w:t>5.1E10</w:t>
            </w:r>
          </w:p>
        </w:tc>
        <w:tc>
          <w:tcPr>
            <w:tcW w:w="990" w:type="dxa"/>
          </w:tcPr>
          <w:p w14:paraId="18D71BF4" w14:textId="12098B60" w:rsidR="00DC33AF" w:rsidRDefault="00DC33AF" w:rsidP="00DC33AF">
            <w:pPr>
              <w:tabs>
                <w:tab w:val="left" w:pos="1095"/>
              </w:tabs>
            </w:pPr>
            <w:r w:rsidRPr="00A64AAF">
              <w:t>80</w:t>
            </w:r>
          </w:p>
        </w:tc>
        <w:tc>
          <w:tcPr>
            <w:tcW w:w="711" w:type="dxa"/>
          </w:tcPr>
          <w:p w14:paraId="0F5814B1" w14:textId="1334A3D1" w:rsidR="00DC33AF" w:rsidRDefault="00DC33AF" w:rsidP="00DC33AF">
            <w:pPr>
              <w:tabs>
                <w:tab w:val="left" w:pos="1095"/>
              </w:tabs>
            </w:pPr>
            <w:r w:rsidRPr="00A64AAF">
              <w:t>-730</w:t>
            </w:r>
          </w:p>
        </w:tc>
        <w:tc>
          <w:tcPr>
            <w:tcW w:w="709" w:type="dxa"/>
          </w:tcPr>
          <w:p w14:paraId="4D416522" w14:textId="6DAA1446" w:rsidR="00DC33AF" w:rsidRDefault="00DC33AF" w:rsidP="00DC33AF">
            <w:pPr>
              <w:tabs>
                <w:tab w:val="left" w:pos="1095"/>
              </w:tabs>
            </w:pPr>
            <w:r w:rsidRPr="0078216C">
              <w:t>7.66</w:t>
            </w:r>
          </w:p>
        </w:tc>
        <w:tc>
          <w:tcPr>
            <w:tcW w:w="937" w:type="dxa"/>
          </w:tcPr>
          <w:p w14:paraId="60D19F71" w14:textId="30D8A755" w:rsidR="00DC33AF" w:rsidRDefault="00DC33AF" w:rsidP="00DC33AF">
            <w:pPr>
              <w:tabs>
                <w:tab w:val="left" w:pos="1095"/>
              </w:tabs>
            </w:pPr>
            <w:r w:rsidRPr="0078216C">
              <w:t>5E10</w:t>
            </w:r>
          </w:p>
        </w:tc>
        <w:tc>
          <w:tcPr>
            <w:tcW w:w="990" w:type="dxa"/>
          </w:tcPr>
          <w:p w14:paraId="64DEA6F0" w14:textId="029842EC" w:rsidR="00DC33AF" w:rsidRDefault="00DC33AF" w:rsidP="00DC33AF">
            <w:pPr>
              <w:tabs>
                <w:tab w:val="left" w:pos="1095"/>
              </w:tabs>
            </w:pPr>
            <w:r w:rsidRPr="0078216C">
              <w:t>100</w:t>
            </w:r>
          </w:p>
        </w:tc>
        <w:tc>
          <w:tcPr>
            <w:tcW w:w="624" w:type="dxa"/>
          </w:tcPr>
          <w:p w14:paraId="4CB72CD0" w14:textId="264BFF73" w:rsidR="00DC33AF" w:rsidRDefault="00DC33AF" w:rsidP="00DC33AF">
            <w:pPr>
              <w:tabs>
                <w:tab w:val="left" w:pos="1095"/>
              </w:tabs>
            </w:pPr>
            <w:r w:rsidRPr="0078216C">
              <w:t>-799</w:t>
            </w:r>
          </w:p>
        </w:tc>
      </w:tr>
      <w:tr w:rsidR="00DC33AF" w14:paraId="0885CB78" w14:textId="77777777" w:rsidTr="00A244BD">
        <w:tc>
          <w:tcPr>
            <w:tcW w:w="557" w:type="dxa"/>
          </w:tcPr>
          <w:p w14:paraId="04174DC6" w14:textId="44C86A98" w:rsidR="00DC33AF" w:rsidRPr="00AB1A91" w:rsidRDefault="00DC33AF" w:rsidP="00DC33AF">
            <w:pPr>
              <w:tabs>
                <w:tab w:val="left" w:pos="1095"/>
              </w:tabs>
            </w:pPr>
            <w:r w:rsidRPr="00AB1A91">
              <w:t>10</w:t>
            </w:r>
          </w:p>
        </w:tc>
        <w:tc>
          <w:tcPr>
            <w:tcW w:w="607" w:type="dxa"/>
          </w:tcPr>
          <w:p w14:paraId="2B9CF40C" w14:textId="47168BF8" w:rsidR="00DC33AF" w:rsidRDefault="00DC33AF" w:rsidP="00DC33AF">
            <w:pPr>
              <w:tabs>
                <w:tab w:val="left" w:pos="1095"/>
              </w:tabs>
            </w:pPr>
            <w:r w:rsidRPr="00AB1A91">
              <w:t>7.53</w:t>
            </w:r>
          </w:p>
        </w:tc>
        <w:tc>
          <w:tcPr>
            <w:tcW w:w="937" w:type="dxa"/>
          </w:tcPr>
          <w:p w14:paraId="3F4B404F" w14:textId="470478BE" w:rsidR="00DC33AF" w:rsidRDefault="00DC33AF" w:rsidP="00DC33AF">
            <w:pPr>
              <w:tabs>
                <w:tab w:val="left" w:pos="1095"/>
              </w:tabs>
            </w:pPr>
            <w:r w:rsidRPr="00AB1A91">
              <w:t>6.74E10</w:t>
            </w:r>
          </w:p>
        </w:tc>
        <w:tc>
          <w:tcPr>
            <w:tcW w:w="990" w:type="dxa"/>
          </w:tcPr>
          <w:p w14:paraId="44EEE945" w14:textId="1198EE16" w:rsidR="00DC33AF" w:rsidRDefault="00DC33AF" w:rsidP="00DC33AF">
            <w:pPr>
              <w:tabs>
                <w:tab w:val="left" w:pos="1095"/>
              </w:tabs>
            </w:pPr>
            <w:r w:rsidRPr="00AB1A91">
              <w:t>180</w:t>
            </w:r>
          </w:p>
        </w:tc>
        <w:tc>
          <w:tcPr>
            <w:tcW w:w="732" w:type="dxa"/>
          </w:tcPr>
          <w:p w14:paraId="1C77DC5A" w14:textId="32F28C66" w:rsidR="00DC33AF" w:rsidRDefault="00DC33AF" w:rsidP="00DC33AF">
            <w:pPr>
              <w:tabs>
                <w:tab w:val="left" w:pos="1095"/>
              </w:tabs>
            </w:pPr>
            <w:r w:rsidRPr="00AB1A91">
              <w:t>-593</w:t>
            </w:r>
          </w:p>
        </w:tc>
        <w:tc>
          <w:tcPr>
            <w:tcW w:w="708" w:type="dxa"/>
          </w:tcPr>
          <w:p w14:paraId="54975AA0" w14:textId="4B3723AC" w:rsidR="00DC33AF" w:rsidRDefault="00DC33AF" w:rsidP="00DC33AF">
            <w:pPr>
              <w:tabs>
                <w:tab w:val="left" w:pos="1095"/>
              </w:tabs>
            </w:pPr>
            <w:r w:rsidRPr="001D2612">
              <w:t>7.61</w:t>
            </w:r>
          </w:p>
        </w:tc>
        <w:tc>
          <w:tcPr>
            <w:tcW w:w="993" w:type="dxa"/>
          </w:tcPr>
          <w:p w14:paraId="4D7C9A92" w14:textId="1D605A2C" w:rsidR="00DC33AF" w:rsidRDefault="00DC33AF" w:rsidP="00DC33AF">
            <w:pPr>
              <w:tabs>
                <w:tab w:val="left" w:pos="1095"/>
              </w:tabs>
            </w:pPr>
            <w:r w:rsidRPr="001D2612">
              <w:t>7.1E10</w:t>
            </w:r>
          </w:p>
        </w:tc>
        <w:tc>
          <w:tcPr>
            <w:tcW w:w="990" w:type="dxa"/>
          </w:tcPr>
          <w:p w14:paraId="4042A2D7" w14:textId="147017EA" w:rsidR="00DC33AF" w:rsidRDefault="00DC33AF" w:rsidP="00DC33AF">
            <w:pPr>
              <w:tabs>
                <w:tab w:val="left" w:pos="1095"/>
              </w:tabs>
            </w:pPr>
            <w:r w:rsidRPr="001D2612">
              <w:t>60</w:t>
            </w:r>
          </w:p>
        </w:tc>
        <w:tc>
          <w:tcPr>
            <w:tcW w:w="711" w:type="dxa"/>
          </w:tcPr>
          <w:p w14:paraId="576DD6BD" w14:textId="2B521BE3" w:rsidR="00DC33AF" w:rsidRDefault="00DC33AF" w:rsidP="00DC33AF">
            <w:pPr>
              <w:tabs>
                <w:tab w:val="left" w:pos="1095"/>
              </w:tabs>
            </w:pPr>
            <w:r w:rsidRPr="001D2612">
              <w:t>-670</w:t>
            </w:r>
          </w:p>
        </w:tc>
        <w:tc>
          <w:tcPr>
            <w:tcW w:w="709" w:type="dxa"/>
          </w:tcPr>
          <w:p w14:paraId="7E0B68D2" w14:textId="657D3668" w:rsidR="00DC33AF" w:rsidRDefault="00DC33AF" w:rsidP="00DC33AF">
            <w:pPr>
              <w:tabs>
                <w:tab w:val="left" w:pos="1095"/>
              </w:tabs>
            </w:pPr>
            <w:r w:rsidRPr="00A64AAF">
              <w:t>7.58</w:t>
            </w:r>
          </w:p>
        </w:tc>
        <w:tc>
          <w:tcPr>
            <w:tcW w:w="992" w:type="dxa"/>
          </w:tcPr>
          <w:p w14:paraId="16C13DF2" w14:textId="0F9D1770" w:rsidR="00DC33AF" w:rsidRDefault="00DC33AF" w:rsidP="00DC33AF">
            <w:pPr>
              <w:tabs>
                <w:tab w:val="left" w:pos="1095"/>
              </w:tabs>
            </w:pPr>
            <w:r w:rsidRPr="00A64AAF">
              <w:t>6.56E10</w:t>
            </w:r>
          </w:p>
        </w:tc>
        <w:tc>
          <w:tcPr>
            <w:tcW w:w="990" w:type="dxa"/>
          </w:tcPr>
          <w:p w14:paraId="0E7237EC" w14:textId="1898ED7F" w:rsidR="00DC33AF" w:rsidRDefault="00DC33AF" w:rsidP="00DC33AF">
            <w:pPr>
              <w:tabs>
                <w:tab w:val="left" w:pos="1095"/>
              </w:tabs>
            </w:pPr>
            <w:r w:rsidRPr="00A64AAF">
              <w:t>80</w:t>
            </w:r>
          </w:p>
        </w:tc>
        <w:tc>
          <w:tcPr>
            <w:tcW w:w="711" w:type="dxa"/>
          </w:tcPr>
          <w:p w14:paraId="4ED80564" w14:textId="3DDBD164" w:rsidR="00DC33AF" w:rsidRDefault="00DC33AF" w:rsidP="00DC33AF">
            <w:pPr>
              <w:tabs>
                <w:tab w:val="left" w:pos="1095"/>
              </w:tabs>
            </w:pPr>
            <w:r w:rsidRPr="00A64AAF">
              <w:t>-727</w:t>
            </w:r>
          </w:p>
        </w:tc>
        <w:tc>
          <w:tcPr>
            <w:tcW w:w="709" w:type="dxa"/>
          </w:tcPr>
          <w:p w14:paraId="35BC5D39" w14:textId="4C939C98" w:rsidR="00DC33AF" w:rsidRDefault="00DC33AF" w:rsidP="00DC33AF">
            <w:pPr>
              <w:tabs>
                <w:tab w:val="left" w:pos="1095"/>
              </w:tabs>
            </w:pPr>
            <w:r w:rsidRPr="0078216C">
              <w:t>7.67</w:t>
            </w:r>
          </w:p>
        </w:tc>
        <w:tc>
          <w:tcPr>
            <w:tcW w:w="937" w:type="dxa"/>
          </w:tcPr>
          <w:p w14:paraId="16512635" w14:textId="55EB5E71" w:rsidR="00DC33AF" w:rsidRDefault="00DC33AF" w:rsidP="00DC33AF">
            <w:pPr>
              <w:tabs>
                <w:tab w:val="left" w:pos="1095"/>
              </w:tabs>
            </w:pPr>
            <w:r w:rsidRPr="0078216C">
              <w:t>7.63E10</w:t>
            </w:r>
          </w:p>
        </w:tc>
        <w:tc>
          <w:tcPr>
            <w:tcW w:w="990" w:type="dxa"/>
          </w:tcPr>
          <w:p w14:paraId="42337235" w14:textId="4192EC1E" w:rsidR="00DC33AF" w:rsidRDefault="00DC33AF" w:rsidP="00DC33AF">
            <w:pPr>
              <w:tabs>
                <w:tab w:val="left" w:pos="1095"/>
              </w:tabs>
            </w:pPr>
            <w:r w:rsidRPr="0078216C">
              <w:t>90</w:t>
            </w:r>
          </w:p>
        </w:tc>
        <w:tc>
          <w:tcPr>
            <w:tcW w:w="624" w:type="dxa"/>
          </w:tcPr>
          <w:p w14:paraId="4AB12283" w14:textId="3C791749" w:rsidR="00DC33AF" w:rsidRDefault="00DC33AF" w:rsidP="00DC33AF">
            <w:pPr>
              <w:tabs>
                <w:tab w:val="left" w:pos="1095"/>
              </w:tabs>
            </w:pPr>
            <w:r w:rsidRPr="0078216C">
              <w:t>-790</w:t>
            </w:r>
          </w:p>
        </w:tc>
      </w:tr>
      <w:tr w:rsidR="00DC33AF" w14:paraId="495EA5C4" w14:textId="77777777" w:rsidTr="00A244BD">
        <w:tc>
          <w:tcPr>
            <w:tcW w:w="557" w:type="dxa"/>
          </w:tcPr>
          <w:p w14:paraId="1E2FFCF1" w14:textId="70ED6FC5" w:rsidR="00DC33AF" w:rsidRPr="00AB1A91" w:rsidRDefault="00DC33AF" w:rsidP="00DC33AF">
            <w:pPr>
              <w:tabs>
                <w:tab w:val="left" w:pos="1095"/>
              </w:tabs>
            </w:pPr>
            <w:r>
              <w:t>11</w:t>
            </w:r>
          </w:p>
        </w:tc>
        <w:tc>
          <w:tcPr>
            <w:tcW w:w="607" w:type="dxa"/>
          </w:tcPr>
          <w:p w14:paraId="6DF852C8" w14:textId="239EF2A3" w:rsidR="00DC33AF" w:rsidRDefault="00DC33AF" w:rsidP="00DC33AF">
            <w:pPr>
              <w:tabs>
                <w:tab w:val="left" w:pos="1095"/>
              </w:tabs>
            </w:pPr>
            <w:r w:rsidRPr="00AB1A91">
              <w:t>7.55</w:t>
            </w:r>
          </w:p>
        </w:tc>
        <w:tc>
          <w:tcPr>
            <w:tcW w:w="937" w:type="dxa"/>
          </w:tcPr>
          <w:p w14:paraId="6A8CABC7" w14:textId="23CF24FE" w:rsidR="00DC33AF" w:rsidRDefault="00DC33AF" w:rsidP="00DC33AF">
            <w:pPr>
              <w:tabs>
                <w:tab w:val="left" w:pos="1095"/>
              </w:tabs>
            </w:pPr>
            <w:r w:rsidRPr="00AB1A91">
              <w:t>8.32E10</w:t>
            </w:r>
          </w:p>
        </w:tc>
        <w:tc>
          <w:tcPr>
            <w:tcW w:w="990" w:type="dxa"/>
          </w:tcPr>
          <w:p w14:paraId="31A6EB81" w14:textId="5CCAEC94" w:rsidR="00DC33AF" w:rsidRDefault="00DC33AF" w:rsidP="00DC33AF">
            <w:pPr>
              <w:tabs>
                <w:tab w:val="left" w:pos="1095"/>
              </w:tabs>
            </w:pPr>
            <w:r w:rsidRPr="00AB1A91">
              <w:t>150</w:t>
            </w:r>
          </w:p>
        </w:tc>
        <w:tc>
          <w:tcPr>
            <w:tcW w:w="732" w:type="dxa"/>
          </w:tcPr>
          <w:p w14:paraId="6BA57127" w14:textId="6FE2CE77" w:rsidR="00DC33AF" w:rsidRDefault="00DC33AF" w:rsidP="00DC33AF">
            <w:pPr>
              <w:tabs>
                <w:tab w:val="left" w:pos="1095"/>
              </w:tabs>
            </w:pPr>
            <w:r w:rsidRPr="00AB1A91">
              <w:t>-592</w:t>
            </w:r>
          </w:p>
        </w:tc>
        <w:tc>
          <w:tcPr>
            <w:tcW w:w="708" w:type="dxa"/>
          </w:tcPr>
          <w:p w14:paraId="32EF1AEF" w14:textId="0804AFEE" w:rsidR="00DC33AF" w:rsidRDefault="00DC33AF" w:rsidP="00DC33AF">
            <w:pPr>
              <w:tabs>
                <w:tab w:val="left" w:pos="1095"/>
              </w:tabs>
            </w:pPr>
            <w:r w:rsidRPr="001D2612">
              <w:t>7.64</w:t>
            </w:r>
          </w:p>
        </w:tc>
        <w:tc>
          <w:tcPr>
            <w:tcW w:w="993" w:type="dxa"/>
          </w:tcPr>
          <w:p w14:paraId="19E922BC" w14:textId="36DDF67B" w:rsidR="00DC33AF" w:rsidRDefault="00DC33AF" w:rsidP="00DC33AF">
            <w:pPr>
              <w:tabs>
                <w:tab w:val="left" w:pos="1095"/>
              </w:tabs>
            </w:pPr>
            <w:r w:rsidRPr="001D2612">
              <w:t>7.78E10</w:t>
            </w:r>
          </w:p>
        </w:tc>
        <w:tc>
          <w:tcPr>
            <w:tcW w:w="990" w:type="dxa"/>
          </w:tcPr>
          <w:p w14:paraId="1FE64CF5" w14:textId="7C45AF49" w:rsidR="00DC33AF" w:rsidRDefault="00DC33AF" w:rsidP="00DC33AF">
            <w:pPr>
              <w:tabs>
                <w:tab w:val="left" w:pos="1095"/>
              </w:tabs>
            </w:pPr>
            <w:r w:rsidRPr="001D2612">
              <w:t>60</w:t>
            </w:r>
          </w:p>
        </w:tc>
        <w:tc>
          <w:tcPr>
            <w:tcW w:w="711" w:type="dxa"/>
          </w:tcPr>
          <w:p w14:paraId="6123117E" w14:textId="18628539" w:rsidR="00DC33AF" w:rsidRDefault="00DC33AF" w:rsidP="00DC33AF">
            <w:pPr>
              <w:tabs>
                <w:tab w:val="left" w:pos="1095"/>
              </w:tabs>
            </w:pPr>
            <w:r w:rsidRPr="001D2612">
              <w:t>-689</w:t>
            </w:r>
          </w:p>
        </w:tc>
        <w:tc>
          <w:tcPr>
            <w:tcW w:w="709" w:type="dxa"/>
          </w:tcPr>
          <w:p w14:paraId="05514061" w14:textId="34FCC245" w:rsidR="00DC33AF" w:rsidRDefault="00DC33AF" w:rsidP="00DC33AF">
            <w:pPr>
              <w:tabs>
                <w:tab w:val="left" w:pos="1095"/>
              </w:tabs>
            </w:pPr>
            <w:r w:rsidRPr="00A64AAF">
              <w:t>7.57</w:t>
            </w:r>
          </w:p>
        </w:tc>
        <w:tc>
          <w:tcPr>
            <w:tcW w:w="992" w:type="dxa"/>
          </w:tcPr>
          <w:p w14:paraId="191F81D0" w14:textId="5FB59BD8" w:rsidR="00DC33AF" w:rsidRDefault="00DC33AF" w:rsidP="00DC33AF">
            <w:pPr>
              <w:tabs>
                <w:tab w:val="left" w:pos="1095"/>
              </w:tabs>
            </w:pPr>
            <w:r w:rsidRPr="00A64AAF">
              <w:t>6.62E10</w:t>
            </w:r>
          </w:p>
        </w:tc>
        <w:tc>
          <w:tcPr>
            <w:tcW w:w="990" w:type="dxa"/>
          </w:tcPr>
          <w:p w14:paraId="68C3C15B" w14:textId="552891F2" w:rsidR="00DC33AF" w:rsidRDefault="00DC33AF" w:rsidP="00DC33AF">
            <w:pPr>
              <w:tabs>
                <w:tab w:val="left" w:pos="1095"/>
              </w:tabs>
            </w:pPr>
            <w:r w:rsidRPr="00A64AAF">
              <w:t>80</w:t>
            </w:r>
          </w:p>
        </w:tc>
        <w:tc>
          <w:tcPr>
            <w:tcW w:w="711" w:type="dxa"/>
          </w:tcPr>
          <w:p w14:paraId="38DDB420" w14:textId="1073E103" w:rsidR="00DC33AF" w:rsidRDefault="00DC33AF" w:rsidP="00DC33AF">
            <w:pPr>
              <w:tabs>
                <w:tab w:val="left" w:pos="1095"/>
              </w:tabs>
            </w:pPr>
            <w:r w:rsidRPr="00A64AAF">
              <w:t>-738</w:t>
            </w:r>
          </w:p>
        </w:tc>
        <w:tc>
          <w:tcPr>
            <w:tcW w:w="709" w:type="dxa"/>
          </w:tcPr>
          <w:p w14:paraId="2B4FF632" w14:textId="0C7F23F0" w:rsidR="00DC33AF" w:rsidRDefault="00DC33AF" w:rsidP="00DC33AF">
            <w:pPr>
              <w:tabs>
                <w:tab w:val="left" w:pos="1095"/>
              </w:tabs>
            </w:pPr>
            <w:r w:rsidRPr="0078216C">
              <w:t>7.66</w:t>
            </w:r>
          </w:p>
        </w:tc>
        <w:tc>
          <w:tcPr>
            <w:tcW w:w="937" w:type="dxa"/>
          </w:tcPr>
          <w:p w14:paraId="35A49410" w14:textId="04926E8E" w:rsidR="00DC33AF" w:rsidRDefault="00DC33AF" w:rsidP="00DC33AF">
            <w:pPr>
              <w:tabs>
                <w:tab w:val="left" w:pos="1095"/>
              </w:tabs>
            </w:pPr>
            <w:r w:rsidRPr="0078216C">
              <w:t>7.71E10</w:t>
            </w:r>
          </w:p>
        </w:tc>
        <w:tc>
          <w:tcPr>
            <w:tcW w:w="990" w:type="dxa"/>
          </w:tcPr>
          <w:p w14:paraId="05D0F0A0" w14:textId="00A7F231" w:rsidR="00DC33AF" w:rsidRDefault="00DC33AF" w:rsidP="00DC33AF">
            <w:pPr>
              <w:tabs>
                <w:tab w:val="left" w:pos="1095"/>
              </w:tabs>
            </w:pPr>
            <w:r w:rsidRPr="0078216C">
              <w:t>80</w:t>
            </w:r>
          </w:p>
        </w:tc>
        <w:tc>
          <w:tcPr>
            <w:tcW w:w="624" w:type="dxa"/>
          </w:tcPr>
          <w:p w14:paraId="3BABD030" w14:textId="4602E28B" w:rsidR="00DC33AF" w:rsidRDefault="00DC33AF" w:rsidP="00DC33AF">
            <w:pPr>
              <w:tabs>
                <w:tab w:val="left" w:pos="1095"/>
              </w:tabs>
            </w:pPr>
            <w:r w:rsidRPr="0078216C">
              <w:t>-770</w:t>
            </w:r>
          </w:p>
        </w:tc>
      </w:tr>
      <w:tr w:rsidR="00DC33AF" w14:paraId="29C028C5" w14:textId="77777777" w:rsidTr="00A244BD">
        <w:tc>
          <w:tcPr>
            <w:tcW w:w="557" w:type="dxa"/>
          </w:tcPr>
          <w:p w14:paraId="624BC766" w14:textId="0CDFB02A" w:rsidR="00DC33AF" w:rsidRPr="00AB1A91" w:rsidRDefault="00DC33AF" w:rsidP="00DC33AF">
            <w:pPr>
              <w:tabs>
                <w:tab w:val="left" w:pos="1095"/>
              </w:tabs>
            </w:pPr>
            <w:r>
              <w:t>12</w:t>
            </w:r>
          </w:p>
        </w:tc>
        <w:tc>
          <w:tcPr>
            <w:tcW w:w="607" w:type="dxa"/>
          </w:tcPr>
          <w:p w14:paraId="553ACB50" w14:textId="06D08ACC" w:rsidR="00DC33AF" w:rsidRDefault="00DC33AF" w:rsidP="00DC33AF">
            <w:pPr>
              <w:tabs>
                <w:tab w:val="left" w:pos="1095"/>
              </w:tabs>
            </w:pPr>
            <w:r w:rsidRPr="00AB1A91">
              <w:t>7.58</w:t>
            </w:r>
          </w:p>
        </w:tc>
        <w:tc>
          <w:tcPr>
            <w:tcW w:w="937" w:type="dxa"/>
          </w:tcPr>
          <w:p w14:paraId="4B969860" w14:textId="096972FA" w:rsidR="00DC33AF" w:rsidRDefault="00DC33AF" w:rsidP="00DC33AF">
            <w:pPr>
              <w:tabs>
                <w:tab w:val="left" w:pos="1095"/>
              </w:tabs>
            </w:pPr>
            <w:r w:rsidRPr="00AB1A91">
              <w:t>8.12E10</w:t>
            </w:r>
          </w:p>
        </w:tc>
        <w:tc>
          <w:tcPr>
            <w:tcW w:w="990" w:type="dxa"/>
          </w:tcPr>
          <w:p w14:paraId="6B606C52" w14:textId="2D6CA382" w:rsidR="00DC33AF" w:rsidRDefault="00DC33AF" w:rsidP="00DC33AF">
            <w:pPr>
              <w:tabs>
                <w:tab w:val="left" w:pos="1095"/>
              </w:tabs>
            </w:pPr>
            <w:r w:rsidRPr="00AB1A91">
              <w:t>90</w:t>
            </w:r>
          </w:p>
        </w:tc>
        <w:tc>
          <w:tcPr>
            <w:tcW w:w="732" w:type="dxa"/>
          </w:tcPr>
          <w:p w14:paraId="6D2870A2" w14:textId="3BC97F07" w:rsidR="00DC33AF" w:rsidRDefault="00DC33AF" w:rsidP="00DC33AF">
            <w:pPr>
              <w:tabs>
                <w:tab w:val="left" w:pos="1095"/>
              </w:tabs>
            </w:pPr>
            <w:r w:rsidRPr="00AB1A91">
              <w:t>-594</w:t>
            </w:r>
          </w:p>
        </w:tc>
        <w:tc>
          <w:tcPr>
            <w:tcW w:w="708" w:type="dxa"/>
          </w:tcPr>
          <w:p w14:paraId="1FB62448" w14:textId="169D9F5F" w:rsidR="00DC33AF" w:rsidRDefault="00DC33AF" w:rsidP="00DC33AF">
            <w:pPr>
              <w:tabs>
                <w:tab w:val="left" w:pos="1095"/>
              </w:tabs>
            </w:pPr>
            <w:r w:rsidRPr="001D2612">
              <w:t>7.64</w:t>
            </w:r>
          </w:p>
        </w:tc>
        <w:tc>
          <w:tcPr>
            <w:tcW w:w="993" w:type="dxa"/>
          </w:tcPr>
          <w:p w14:paraId="299AB36D" w14:textId="37F7B3D0" w:rsidR="00DC33AF" w:rsidRDefault="00DC33AF" w:rsidP="00DC33AF">
            <w:pPr>
              <w:tabs>
                <w:tab w:val="left" w:pos="1095"/>
              </w:tabs>
            </w:pPr>
            <w:r w:rsidRPr="001D2612">
              <w:t>7.75E10</w:t>
            </w:r>
          </w:p>
        </w:tc>
        <w:tc>
          <w:tcPr>
            <w:tcW w:w="990" w:type="dxa"/>
          </w:tcPr>
          <w:p w14:paraId="2EE22B33" w14:textId="34BA0429" w:rsidR="00DC33AF" w:rsidRDefault="00DC33AF" w:rsidP="00DC33AF">
            <w:pPr>
              <w:tabs>
                <w:tab w:val="left" w:pos="1095"/>
              </w:tabs>
            </w:pPr>
            <w:r w:rsidRPr="001D2612">
              <w:t>60</w:t>
            </w:r>
          </w:p>
        </w:tc>
        <w:tc>
          <w:tcPr>
            <w:tcW w:w="711" w:type="dxa"/>
          </w:tcPr>
          <w:p w14:paraId="35A00BC2" w14:textId="5F3E6B50" w:rsidR="00DC33AF" w:rsidRDefault="00DC33AF" w:rsidP="00DC33AF">
            <w:pPr>
              <w:tabs>
                <w:tab w:val="left" w:pos="1095"/>
              </w:tabs>
            </w:pPr>
            <w:r w:rsidRPr="001D2612">
              <w:t>-680</w:t>
            </w:r>
          </w:p>
        </w:tc>
        <w:tc>
          <w:tcPr>
            <w:tcW w:w="709" w:type="dxa"/>
          </w:tcPr>
          <w:p w14:paraId="2AB8CD60" w14:textId="488BD960" w:rsidR="00DC33AF" w:rsidRDefault="00DC33AF" w:rsidP="00DC33AF">
            <w:pPr>
              <w:tabs>
                <w:tab w:val="left" w:pos="1095"/>
              </w:tabs>
            </w:pPr>
            <w:r w:rsidRPr="00A64AAF">
              <w:t>7.62</w:t>
            </w:r>
          </w:p>
        </w:tc>
        <w:tc>
          <w:tcPr>
            <w:tcW w:w="992" w:type="dxa"/>
          </w:tcPr>
          <w:p w14:paraId="0EAB9ECA" w14:textId="381F14F0" w:rsidR="00DC33AF" w:rsidRDefault="00DC33AF" w:rsidP="00DC33AF">
            <w:pPr>
              <w:tabs>
                <w:tab w:val="left" w:pos="1095"/>
              </w:tabs>
            </w:pPr>
            <w:r w:rsidRPr="00A64AAF">
              <w:t>6.6E10</w:t>
            </w:r>
          </w:p>
        </w:tc>
        <w:tc>
          <w:tcPr>
            <w:tcW w:w="990" w:type="dxa"/>
          </w:tcPr>
          <w:p w14:paraId="68F766B9" w14:textId="1B730598" w:rsidR="00DC33AF" w:rsidRDefault="00DC33AF" w:rsidP="00DC33AF">
            <w:pPr>
              <w:tabs>
                <w:tab w:val="left" w:pos="1095"/>
              </w:tabs>
            </w:pPr>
            <w:r w:rsidRPr="00A64AAF">
              <w:t>70</w:t>
            </w:r>
          </w:p>
        </w:tc>
        <w:tc>
          <w:tcPr>
            <w:tcW w:w="711" w:type="dxa"/>
          </w:tcPr>
          <w:p w14:paraId="762CC203" w14:textId="26AA59DC" w:rsidR="00DC33AF" w:rsidRDefault="00DC33AF" w:rsidP="00DC33AF">
            <w:pPr>
              <w:tabs>
                <w:tab w:val="left" w:pos="1095"/>
              </w:tabs>
            </w:pPr>
            <w:r w:rsidRPr="00A64AAF">
              <w:t>-731</w:t>
            </w:r>
          </w:p>
        </w:tc>
        <w:tc>
          <w:tcPr>
            <w:tcW w:w="709" w:type="dxa"/>
          </w:tcPr>
          <w:p w14:paraId="7EBEDB55" w14:textId="77B9D6CB" w:rsidR="00DC33AF" w:rsidRDefault="00DC33AF" w:rsidP="00DC33AF">
            <w:pPr>
              <w:tabs>
                <w:tab w:val="left" w:pos="1095"/>
              </w:tabs>
            </w:pPr>
            <w:r w:rsidRPr="0078216C">
              <w:t>7.65</w:t>
            </w:r>
          </w:p>
        </w:tc>
        <w:tc>
          <w:tcPr>
            <w:tcW w:w="937" w:type="dxa"/>
          </w:tcPr>
          <w:p w14:paraId="7AF159CA" w14:textId="2F722F6B" w:rsidR="00DC33AF" w:rsidRDefault="00DC33AF" w:rsidP="00DC33AF">
            <w:pPr>
              <w:tabs>
                <w:tab w:val="left" w:pos="1095"/>
              </w:tabs>
            </w:pPr>
            <w:r w:rsidRPr="0078216C">
              <w:t>7.7E10</w:t>
            </w:r>
          </w:p>
        </w:tc>
        <w:tc>
          <w:tcPr>
            <w:tcW w:w="990" w:type="dxa"/>
          </w:tcPr>
          <w:p w14:paraId="180E9BC9" w14:textId="4A91F782" w:rsidR="00DC33AF" w:rsidRDefault="00DC33AF" w:rsidP="00DC33AF">
            <w:pPr>
              <w:tabs>
                <w:tab w:val="left" w:pos="1095"/>
              </w:tabs>
            </w:pPr>
            <w:r w:rsidRPr="0078216C">
              <w:t>70</w:t>
            </w:r>
          </w:p>
        </w:tc>
        <w:tc>
          <w:tcPr>
            <w:tcW w:w="624" w:type="dxa"/>
          </w:tcPr>
          <w:p w14:paraId="037B3C2C" w14:textId="5CD115AF" w:rsidR="00DC33AF" w:rsidRDefault="00DC33AF" w:rsidP="00DC33AF">
            <w:pPr>
              <w:tabs>
                <w:tab w:val="left" w:pos="1095"/>
              </w:tabs>
            </w:pPr>
            <w:r w:rsidRPr="0078216C">
              <w:t>-775</w:t>
            </w:r>
          </w:p>
        </w:tc>
      </w:tr>
      <w:tr w:rsidR="00DC33AF" w14:paraId="63C52FDE" w14:textId="77777777" w:rsidTr="00A244BD">
        <w:tc>
          <w:tcPr>
            <w:tcW w:w="557" w:type="dxa"/>
          </w:tcPr>
          <w:p w14:paraId="3D19969E" w14:textId="55F235D6" w:rsidR="00DC33AF" w:rsidRPr="00AB1A91" w:rsidRDefault="00DC33AF" w:rsidP="00DC33AF">
            <w:pPr>
              <w:tabs>
                <w:tab w:val="left" w:pos="1095"/>
              </w:tabs>
            </w:pPr>
            <w:r>
              <w:t>13</w:t>
            </w:r>
          </w:p>
        </w:tc>
        <w:tc>
          <w:tcPr>
            <w:tcW w:w="607" w:type="dxa"/>
          </w:tcPr>
          <w:p w14:paraId="3F8CA344" w14:textId="754F1A3E" w:rsidR="00DC33AF" w:rsidRDefault="00DC33AF" w:rsidP="00DC33AF">
            <w:pPr>
              <w:tabs>
                <w:tab w:val="left" w:pos="1095"/>
              </w:tabs>
            </w:pPr>
            <w:r w:rsidRPr="00AB1A91">
              <w:t>7.6</w:t>
            </w:r>
          </w:p>
        </w:tc>
        <w:tc>
          <w:tcPr>
            <w:tcW w:w="937" w:type="dxa"/>
          </w:tcPr>
          <w:p w14:paraId="11603FBF" w14:textId="76AEBCA6" w:rsidR="00DC33AF" w:rsidRDefault="00DC33AF" w:rsidP="00DC33AF">
            <w:pPr>
              <w:tabs>
                <w:tab w:val="left" w:pos="1095"/>
              </w:tabs>
            </w:pPr>
            <w:r w:rsidRPr="00AB1A91">
              <w:t>8.13E10</w:t>
            </w:r>
          </w:p>
        </w:tc>
        <w:tc>
          <w:tcPr>
            <w:tcW w:w="990" w:type="dxa"/>
          </w:tcPr>
          <w:p w14:paraId="347A4646" w14:textId="28881D86" w:rsidR="00DC33AF" w:rsidRDefault="00DC33AF" w:rsidP="00DC33AF">
            <w:pPr>
              <w:tabs>
                <w:tab w:val="left" w:pos="1095"/>
              </w:tabs>
            </w:pPr>
            <w:r w:rsidRPr="00AB1A91">
              <w:t>80</w:t>
            </w:r>
          </w:p>
        </w:tc>
        <w:tc>
          <w:tcPr>
            <w:tcW w:w="732" w:type="dxa"/>
          </w:tcPr>
          <w:p w14:paraId="51E6B4A2" w14:textId="08E162D8" w:rsidR="00DC33AF" w:rsidRDefault="00DC33AF" w:rsidP="00DC33AF">
            <w:pPr>
              <w:tabs>
                <w:tab w:val="left" w:pos="1095"/>
              </w:tabs>
            </w:pPr>
            <w:r w:rsidRPr="00AB1A91">
              <w:t>-591</w:t>
            </w:r>
          </w:p>
        </w:tc>
        <w:tc>
          <w:tcPr>
            <w:tcW w:w="708" w:type="dxa"/>
          </w:tcPr>
          <w:p w14:paraId="6A148D52" w14:textId="78A7D4C5" w:rsidR="00DC33AF" w:rsidRDefault="00DC33AF" w:rsidP="00DC33AF">
            <w:pPr>
              <w:tabs>
                <w:tab w:val="left" w:pos="1095"/>
              </w:tabs>
            </w:pPr>
            <w:r w:rsidRPr="001D2612">
              <w:t>7.63</w:t>
            </w:r>
          </w:p>
        </w:tc>
        <w:tc>
          <w:tcPr>
            <w:tcW w:w="993" w:type="dxa"/>
          </w:tcPr>
          <w:p w14:paraId="317E70EF" w14:textId="599A7B4E" w:rsidR="00DC33AF" w:rsidRDefault="00DC33AF" w:rsidP="00DC33AF">
            <w:pPr>
              <w:tabs>
                <w:tab w:val="left" w:pos="1095"/>
              </w:tabs>
            </w:pPr>
            <w:r w:rsidRPr="001D2612">
              <w:t>7.75E10</w:t>
            </w:r>
          </w:p>
        </w:tc>
        <w:tc>
          <w:tcPr>
            <w:tcW w:w="990" w:type="dxa"/>
          </w:tcPr>
          <w:p w14:paraId="5ABF5B1D" w14:textId="1679555A" w:rsidR="00DC33AF" w:rsidRDefault="00DC33AF" w:rsidP="00DC33AF">
            <w:pPr>
              <w:tabs>
                <w:tab w:val="left" w:pos="1095"/>
              </w:tabs>
            </w:pPr>
            <w:r w:rsidRPr="001D2612">
              <w:t>50</w:t>
            </w:r>
          </w:p>
        </w:tc>
        <w:tc>
          <w:tcPr>
            <w:tcW w:w="711" w:type="dxa"/>
          </w:tcPr>
          <w:p w14:paraId="7A173CA7" w14:textId="47CC1465" w:rsidR="00DC33AF" w:rsidRDefault="00DC33AF" w:rsidP="00DC33AF">
            <w:pPr>
              <w:tabs>
                <w:tab w:val="left" w:pos="1095"/>
              </w:tabs>
            </w:pPr>
            <w:r w:rsidRPr="001D2612">
              <w:t>-676</w:t>
            </w:r>
          </w:p>
        </w:tc>
        <w:tc>
          <w:tcPr>
            <w:tcW w:w="709" w:type="dxa"/>
          </w:tcPr>
          <w:p w14:paraId="60A6B236" w14:textId="704604E4" w:rsidR="00DC33AF" w:rsidRDefault="00DC33AF" w:rsidP="00DC33AF">
            <w:pPr>
              <w:tabs>
                <w:tab w:val="left" w:pos="1095"/>
              </w:tabs>
            </w:pPr>
            <w:r w:rsidRPr="00A64AAF">
              <w:t>7.63</w:t>
            </w:r>
          </w:p>
        </w:tc>
        <w:tc>
          <w:tcPr>
            <w:tcW w:w="992" w:type="dxa"/>
          </w:tcPr>
          <w:p w14:paraId="760FA592" w14:textId="493692F7" w:rsidR="00DC33AF" w:rsidRDefault="00DC33AF" w:rsidP="00DC33AF">
            <w:pPr>
              <w:tabs>
                <w:tab w:val="left" w:pos="1095"/>
              </w:tabs>
            </w:pPr>
            <w:r w:rsidRPr="00A64AAF">
              <w:t>6.6E10</w:t>
            </w:r>
          </w:p>
        </w:tc>
        <w:tc>
          <w:tcPr>
            <w:tcW w:w="990" w:type="dxa"/>
          </w:tcPr>
          <w:p w14:paraId="514FB7B7" w14:textId="4DB0FC8D" w:rsidR="00DC33AF" w:rsidRDefault="00DC33AF" w:rsidP="00DC33AF">
            <w:pPr>
              <w:tabs>
                <w:tab w:val="left" w:pos="1095"/>
              </w:tabs>
            </w:pPr>
            <w:r w:rsidRPr="00A64AAF">
              <w:t>80</w:t>
            </w:r>
          </w:p>
        </w:tc>
        <w:tc>
          <w:tcPr>
            <w:tcW w:w="711" w:type="dxa"/>
          </w:tcPr>
          <w:p w14:paraId="7A47D40C" w14:textId="19D57981" w:rsidR="00DC33AF" w:rsidRDefault="00DC33AF" w:rsidP="00DC33AF">
            <w:pPr>
              <w:tabs>
                <w:tab w:val="left" w:pos="1095"/>
              </w:tabs>
            </w:pPr>
            <w:r w:rsidRPr="00A64AAF">
              <w:t>-730</w:t>
            </w:r>
          </w:p>
        </w:tc>
        <w:tc>
          <w:tcPr>
            <w:tcW w:w="709" w:type="dxa"/>
          </w:tcPr>
          <w:p w14:paraId="58D648EC" w14:textId="5C39C426" w:rsidR="00DC33AF" w:rsidRDefault="00DC33AF" w:rsidP="00DC33AF">
            <w:pPr>
              <w:tabs>
                <w:tab w:val="left" w:pos="1095"/>
              </w:tabs>
            </w:pPr>
            <w:r w:rsidRPr="0078216C">
              <w:t>7.65</w:t>
            </w:r>
          </w:p>
        </w:tc>
        <w:tc>
          <w:tcPr>
            <w:tcW w:w="937" w:type="dxa"/>
          </w:tcPr>
          <w:p w14:paraId="2FB864E5" w14:textId="2F26BD06" w:rsidR="00DC33AF" w:rsidRDefault="00DC33AF" w:rsidP="00DC33AF">
            <w:pPr>
              <w:tabs>
                <w:tab w:val="left" w:pos="1095"/>
              </w:tabs>
            </w:pPr>
            <w:r w:rsidRPr="0078216C">
              <w:t>7.7E10</w:t>
            </w:r>
          </w:p>
        </w:tc>
        <w:tc>
          <w:tcPr>
            <w:tcW w:w="990" w:type="dxa"/>
          </w:tcPr>
          <w:p w14:paraId="500372E4" w14:textId="7C2E5323" w:rsidR="00DC33AF" w:rsidRDefault="00DC33AF" w:rsidP="00DC33AF">
            <w:pPr>
              <w:tabs>
                <w:tab w:val="left" w:pos="1095"/>
              </w:tabs>
            </w:pPr>
            <w:r w:rsidRPr="0078216C">
              <w:t>70</w:t>
            </w:r>
          </w:p>
        </w:tc>
        <w:tc>
          <w:tcPr>
            <w:tcW w:w="624" w:type="dxa"/>
          </w:tcPr>
          <w:p w14:paraId="2F5B7C88" w14:textId="18385C41" w:rsidR="00DC33AF" w:rsidRDefault="00DC33AF" w:rsidP="00DC33AF">
            <w:pPr>
              <w:tabs>
                <w:tab w:val="left" w:pos="1095"/>
              </w:tabs>
            </w:pPr>
            <w:r w:rsidRPr="0078216C">
              <w:t>-775</w:t>
            </w:r>
          </w:p>
        </w:tc>
      </w:tr>
    </w:tbl>
    <w:p w14:paraId="4AE6074D" w14:textId="1A033E88" w:rsidR="00DC33AF" w:rsidRDefault="00DC33AF" w:rsidP="00DC33AF">
      <w:pPr>
        <w:tabs>
          <w:tab w:val="left" w:pos="1095"/>
        </w:tabs>
      </w:pPr>
    </w:p>
    <w:p w14:paraId="0982B3E9" w14:textId="763CB693" w:rsidR="00DC33AF" w:rsidRDefault="00DC33AF" w:rsidP="00DC33AF">
      <w:pPr>
        <w:tabs>
          <w:tab w:val="left" w:pos="1095"/>
        </w:tabs>
      </w:pPr>
    </w:p>
    <w:p w14:paraId="123529CE" w14:textId="6FA2D6F0" w:rsidR="00DC33AF" w:rsidRDefault="00DC33AF" w:rsidP="00DC33AF">
      <w:pPr>
        <w:tabs>
          <w:tab w:val="left" w:pos="1095"/>
        </w:tabs>
        <w:jc w:val="center"/>
      </w:pPr>
      <w:r>
        <w:t xml:space="preserve">Table </w:t>
      </w:r>
      <w:fldSimple w:instr=" SEQ Table \* ARABIC ">
        <w:r w:rsidR="00FB40C0">
          <w:rPr>
            <w:noProof/>
          </w:rPr>
          <w:t>2</w:t>
        </w:r>
      </w:fldSimple>
      <w:r>
        <w:t xml:space="preserve"> Data on pH, cells, sulphide and OCP value of each solution during 13 days exposure</w:t>
      </w:r>
    </w:p>
    <w:p w14:paraId="13ABF3C2" w14:textId="46B305C2" w:rsidR="002822AA" w:rsidRPr="002822AA" w:rsidRDefault="002822AA" w:rsidP="002822AA"/>
    <w:p w14:paraId="5CF0CABA" w14:textId="6C01A65E" w:rsidR="002822AA" w:rsidRDefault="002822AA" w:rsidP="002822AA">
      <w:pPr>
        <w:tabs>
          <w:tab w:val="left" w:pos="4062"/>
        </w:tabs>
      </w:pPr>
      <w:r>
        <w:tab/>
      </w:r>
    </w:p>
    <w:p w14:paraId="7CEFEACB" w14:textId="53081C9C" w:rsidR="005957E1" w:rsidRPr="005957E1" w:rsidRDefault="005957E1" w:rsidP="005957E1">
      <w:pPr>
        <w:pStyle w:val="Caption"/>
        <w:keepNext/>
        <w:jc w:val="center"/>
        <w:rPr>
          <w:i w:val="0"/>
          <w:iCs w:val="0"/>
          <w:color w:val="auto"/>
          <w:sz w:val="22"/>
          <w:szCs w:val="22"/>
        </w:rPr>
      </w:pPr>
      <w:r w:rsidRPr="005957E1">
        <w:rPr>
          <w:i w:val="0"/>
          <w:iCs w:val="0"/>
          <w:color w:val="auto"/>
          <w:sz w:val="22"/>
          <w:szCs w:val="22"/>
        </w:rPr>
        <w:lastRenderedPageBreak/>
        <w:t xml:space="preserve">Table </w:t>
      </w:r>
      <w:r w:rsidRPr="005957E1">
        <w:rPr>
          <w:i w:val="0"/>
          <w:iCs w:val="0"/>
          <w:color w:val="auto"/>
          <w:sz w:val="22"/>
          <w:szCs w:val="22"/>
        </w:rPr>
        <w:fldChar w:fldCharType="begin"/>
      </w:r>
      <w:r w:rsidRPr="005957E1">
        <w:rPr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5957E1">
        <w:rPr>
          <w:i w:val="0"/>
          <w:iCs w:val="0"/>
          <w:color w:val="auto"/>
          <w:sz w:val="22"/>
          <w:szCs w:val="22"/>
        </w:rPr>
        <w:fldChar w:fldCharType="separate"/>
      </w:r>
      <w:r w:rsidR="00FB40C0">
        <w:rPr>
          <w:i w:val="0"/>
          <w:iCs w:val="0"/>
          <w:noProof/>
          <w:color w:val="auto"/>
          <w:sz w:val="22"/>
          <w:szCs w:val="22"/>
        </w:rPr>
        <w:t>3</w:t>
      </w:r>
      <w:r w:rsidRPr="005957E1">
        <w:rPr>
          <w:i w:val="0"/>
          <w:iCs w:val="0"/>
          <w:color w:val="auto"/>
          <w:sz w:val="22"/>
          <w:szCs w:val="22"/>
        </w:rPr>
        <w:fldChar w:fldCharType="end"/>
      </w:r>
      <w:r w:rsidRPr="005957E1">
        <w:rPr>
          <w:i w:val="0"/>
          <w:iCs w:val="0"/>
          <w:color w:val="auto"/>
          <w:sz w:val="22"/>
          <w:szCs w:val="22"/>
        </w:rPr>
        <w:t xml:space="preserve"> Concentration of metal ions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2"/>
        <w:gridCol w:w="1251"/>
        <w:gridCol w:w="1243"/>
        <w:gridCol w:w="1243"/>
        <w:gridCol w:w="1244"/>
        <w:gridCol w:w="1252"/>
        <w:gridCol w:w="1244"/>
        <w:gridCol w:w="1244"/>
        <w:gridCol w:w="1244"/>
        <w:gridCol w:w="1244"/>
        <w:gridCol w:w="1244"/>
      </w:tblGrid>
      <w:tr w:rsidR="005957E1" w14:paraId="4188A659" w14:textId="77777777" w:rsidTr="005957E1">
        <w:tc>
          <w:tcPr>
            <w:tcW w:w="1642" w:type="dxa"/>
            <w:vMerge w:val="restart"/>
          </w:tcPr>
          <w:p w14:paraId="7C26E3D5" w14:textId="16408DAB" w:rsidR="005957E1" w:rsidRDefault="005957E1" w:rsidP="002822AA">
            <w:pPr>
              <w:tabs>
                <w:tab w:val="left" w:pos="4062"/>
              </w:tabs>
            </w:pPr>
            <w:r>
              <w:t>Concentration (ppb)</w:t>
            </w:r>
          </w:p>
        </w:tc>
        <w:tc>
          <w:tcPr>
            <w:tcW w:w="2494" w:type="dxa"/>
            <w:gridSpan w:val="2"/>
          </w:tcPr>
          <w:p w14:paraId="30AF944F" w14:textId="345BC2F6" w:rsidR="005957E1" w:rsidRDefault="005957E1" w:rsidP="005957E1">
            <w:pPr>
              <w:tabs>
                <w:tab w:val="left" w:pos="4062"/>
              </w:tabs>
              <w:jc w:val="center"/>
            </w:pPr>
            <w:r>
              <w:t>Cr</w:t>
            </w:r>
          </w:p>
        </w:tc>
        <w:tc>
          <w:tcPr>
            <w:tcW w:w="2487" w:type="dxa"/>
            <w:gridSpan w:val="2"/>
          </w:tcPr>
          <w:p w14:paraId="642D5A3C" w14:textId="73C1F060" w:rsidR="005957E1" w:rsidRDefault="005957E1" w:rsidP="005957E1">
            <w:pPr>
              <w:tabs>
                <w:tab w:val="left" w:pos="4062"/>
              </w:tabs>
              <w:jc w:val="center"/>
            </w:pPr>
            <w:r>
              <w:t>Mn</w:t>
            </w:r>
          </w:p>
        </w:tc>
        <w:tc>
          <w:tcPr>
            <w:tcW w:w="2496" w:type="dxa"/>
            <w:gridSpan w:val="2"/>
          </w:tcPr>
          <w:p w14:paraId="7945814C" w14:textId="24D9E738" w:rsidR="005957E1" w:rsidRDefault="005957E1" w:rsidP="005957E1">
            <w:pPr>
              <w:tabs>
                <w:tab w:val="left" w:pos="4062"/>
              </w:tabs>
              <w:jc w:val="center"/>
            </w:pPr>
            <w:r>
              <w:t>Fe</w:t>
            </w:r>
          </w:p>
        </w:tc>
        <w:tc>
          <w:tcPr>
            <w:tcW w:w="2488" w:type="dxa"/>
            <w:gridSpan w:val="2"/>
          </w:tcPr>
          <w:p w14:paraId="579D87EA" w14:textId="08D33969" w:rsidR="005957E1" w:rsidRDefault="005957E1" w:rsidP="005957E1">
            <w:pPr>
              <w:tabs>
                <w:tab w:val="left" w:pos="4062"/>
              </w:tabs>
              <w:jc w:val="center"/>
            </w:pPr>
            <w:r>
              <w:t>Ni</w:t>
            </w:r>
          </w:p>
        </w:tc>
        <w:tc>
          <w:tcPr>
            <w:tcW w:w="2488" w:type="dxa"/>
            <w:gridSpan w:val="2"/>
          </w:tcPr>
          <w:p w14:paraId="688E98CC" w14:textId="4BFB659C" w:rsidR="005957E1" w:rsidRDefault="005957E1" w:rsidP="005957E1">
            <w:pPr>
              <w:tabs>
                <w:tab w:val="left" w:pos="4062"/>
              </w:tabs>
              <w:jc w:val="center"/>
            </w:pPr>
            <w:r>
              <w:t>Mo</w:t>
            </w:r>
          </w:p>
        </w:tc>
      </w:tr>
      <w:tr w:rsidR="005957E1" w14:paraId="0EBB6501" w14:textId="77777777" w:rsidTr="005957E1">
        <w:tc>
          <w:tcPr>
            <w:tcW w:w="1642" w:type="dxa"/>
            <w:vMerge/>
          </w:tcPr>
          <w:p w14:paraId="5639DCF7" w14:textId="77777777" w:rsidR="005957E1" w:rsidRDefault="005957E1" w:rsidP="005957E1">
            <w:pPr>
              <w:tabs>
                <w:tab w:val="left" w:pos="4062"/>
              </w:tabs>
            </w:pPr>
          </w:p>
        </w:tc>
        <w:tc>
          <w:tcPr>
            <w:tcW w:w="1251" w:type="dxa"/>
          </w:tcPr>
          <w:p w14:paraId="04DECDEB" w14:textId="0355C288" w:rsidR="005957E1" w:rsidRDefault="005957E1" w:rsidP="005957E1">
            <w:pPr>
              <w:tabs>
                <w:tab w:val="left" w:pos="4062"/>
              </w:tabs>
            </w:pPr>
            <w:r>
              <w:t>Value</w:t>
            </w:r>
          </w:p>
        </w:tc>
        <w:tc>
          <w:tcPr>
            <w:tcW w:w="1243" w:type="dxa"/>
          </w:tcPr>
          <w:p w14:paraId="728E7035" w14:textId="2683F396" w:rsidR="005957E1" w:rsidRDefault="005957E1" w:rsidP="005957E1">
            <w:pPr>
              <w:tabs>
                <w:tab w:val="left" w:pos="4062"/>
              </w:tabs>
            </w:pPr>
            <w:r>
              <w:t>Error</w:t>
            </w:r>
          </w:p>
        </w:tc>
        <w:tc>
          <w:tcPr>
            <w:tcW w:w="1243" w:type="dxa"/>
          </w:tcPr>
          <w:p w14:paraId="5D73982A" w14:textId="686A991A" w:rsidR="005957E1" w:rsidRDefault="005957E1" w:rsidP="005957E1">
            <w:pPr>
              <w:tabs>
                <w:tab w:val="left" w:pos="4062"/>
              </w:tabs>
            </w:pPr>
            <w:r>
              <w:t>Value</w:t>
            </w:r>
          </w:p>
        </w:tc>
        <w:tc>
          <w:tcPr>
            <w:tcW w:w="1244" w:type="dxa"/>
          </w:tcPr>
          <w:p w14:paraId="36A1674A" w14:textId="5C8075DA" w:rsidR="005957E1" w:rsidRDefault="005957E1" w:rsidP="005957E1">
            <w:pPr>
              <w:tabs>
                <w:tab w:val="left" w:pos="4062"/>
              </w:tabs>
            </w:pPr>
            <w:r>
              <w:t>Error</w:t>
            </w:r>
          </w:p>
        </w:tc>
        <w:tc>
          <w:tcPr>
            <w:tcW w:w="1252" w:type="dxa"/>
          </w:tcPr>
          <w:p w14:paraId="6904482A" w14:textId="43A2AEAC" w:rsidR="005957E1" w:rsidRDefault="005957E1" w:rsidP="005957E1">
            <w:pPr>
              <w:tabs>
                <w:tab w:val="left" w:pos="4062"/>
              </w:tabs>
            </w:pPr>
            <w:r>
              <w:t>Value</w:t>
            </w:r>
          </w:p>
        </w:tc>
        <w:tc>
          <w:tcPr>
            <w:tcW w:w="1244" w:type="dxa"/>
          </w:tcPr>
          <w:p w14:paraId="64515BA2" w14:textId="5313D892" w:rsidR="005957E1" w:rsidRDefault="005957E1" w:rsidP="005957E1">
            <w:pPr>
              <w:tabs>
                <w:tab w:val="left" w:pos="4062"/>
              </w:tabs>
            </w:pPr>
            <w:r>
              <w:t>Error</w:t>
            </w:r>
          </w:p>
        </w:tc>
        <w:tc>
          <w:tcPr>
            <w:tcW w:w="1244" w:type="dxa"/>
          </w:tcPr>
          <w:p w14:paraId="203530AB" w14:textId="13842B0A" w:rsidR="005957E1" w:rsidRDefault="005957E1" w:rsidP="005957E1">
            <w:pPr>
              <w:tabs>
                <w:tab w:val="left" w:pos="4062"/>
              </w:tabs>
            </w:pPr>
            <w:r>
              <w:t>Value</w:t>
            </w:r>
          </w:p>
        </w:tc>
        <w:tc>
          <w:tcPr>
            <w:tcW w:w="1244" w:type="dxa"/>
          </w:tcPr>
          <w:p w14:paraId="3398C94B" w14:textId="5073EAFC" w:rsidR="005957E1" w:rsidRDefault="005957E1" w:rsidP="005957E1">
            <w:pPr>
              <w:tabs>
                <w:tab w:val="left" w:pos="4062"/>
              </w:tabs>
            </w:pPr>
            <w:r>
              <w:t>Error</w:t>
            </w:r>
          </w:p>
        </w:tc>
        <w:tc>
          <w:tcPr>
            <w:tcW w:w="1244" w:type="dxa"/>
          </w:tcPr>
          <w:p w14:paraId="076F0C6E" w14:textId="3688CDDE" w:rsidR="005957E1" w:rsidRDefault="005957E1" w:rsidP="005957E1">
            <w:pPr>
              <w:tabs>
                <w:tab w:val="left" w:pos="4062"/>
              </w:tabs>
            </w:pPr>
            <w:r>
              <w:t>Value</w:t>
            </w:r>
          </w:p>
        </w:tc>
        <w:tc>
          <w:tcPr>
            <w:tcW w:w="1244" w:type="dxa"/>
          </w:tcPr>
          <w:p w14:paraId="4A3C84B1" w14:textId="394E8069" w:rsidR="005957E1" w:rsidRDefault="005957E1" w:rsidP="005957E1">
            <w:pPr>
              <w:tabs>
                <w:tab w:val="left" w:pos="4062"/>
              </w:tabs>
            </w:pPr>
            <w:r>
              <w:t>Error</w:t>
            </w:r>
          </w:p>
        </w:tc>
      </w:tr>
      <w:tr w:rsidR="005957E1" w14:paraId="58AF8196" w14:textId="77777777" w:rsidTr="005957E1">
        <w:tc>
          <w:tcPr>
            <w:tcW w:w="1642" w:type="dxa"/>
          </w:tcPr>
          <w:p w14:paraId="461E7DA7" w14:textId="79D2E847" w:rsidR="005957E1" w:rsidRDefault="005957E1" w:rsidP="005957E1">
            <w:pPr>
              <w:tabs>
                <w:tab w:val="left" w:pos="4062"/>
              </w:tabs>
            </w:pPr>
            <w:r w:rsidRPr="00FF6A00">
              <w:t>ph 4</w:t>
            </w:r>
          </w:p>
        </w:tc>
        <w:tc>
          <w:tcPr>
            <w:tcW w:w="1251" w:type="dxa"/>
          </w:tcPr>
          <w:p w14:paraId="1AC7428B" w14:textId="2B25E0C2" w:rsidR="005957E1" w:rsidRDefault="005957E1" w:rsidP="005957E1">
            <w:pPr>
              <w:tabs>
                <w:tab w:val="left" w:pos="4062"/>
              </w:tabs>
            </w:pPr>
            <w:r w:rsidRPr="00FF6A00">
              <w:t>11.93065</w:t>
            </w:r>
          </w:p>
        </w:tc>
        <w:tc>
          <w:tcPr>
            <w:tcW w:w="1243" w:type="dxa"/>
          </w:tcPr>
          <w:p w14:paraId="69507DEC" w14:textId="672C3AC8" w:rsidR="005957E1" w:rsidRDefault="005957E1" w:rsidP="005957E1">
            <w:pPr>
              <w:tabs>
                <w:tab w:val="left" w:pos="4062"/>
              </w:tabs>
            </w:pPr>
            <w:r w:rsidRPr="00FF6A00">
              <w:t>0.49653</w:t>
            </w:r>
          </w:p>
        </w:tc>
        <w:tc>
          <w:tcPr>
            <w:tcW w:w="1243" w:type="dxa"/>
          </w:tcPr>
          <w:p w14:paraId="4FFBC61D" w14:textId="26D7EF5D" w:rsidR="005957E1" w:rsidRDefault="005957E1" w:rsidP="005957E1">
            <w:pPr>
              <w:tabs>
                <w:tab w:val="left" w:pos="4062"/>
              </w:tabs>
            </w:pPr>
            <w:r w:rsidRPr="00FF6A00">
              <w:t>5.52853</w:t>
            </w:r>
          </w:p>
        </w:tc>
        <w:tc>
          <w:tcPr>
            <w:tcW w:w="1244" w:type="dxa"/>
          </w:tcPr>
          <w:p w14:paraId="08EC1849" w14:textId="45067B0E" w:rsidR="005957E1" w:rsidRDefault="005957E1" w:rsidP="005957E1">
            <w:pPr>
              <w:tabs>
                <w:tab w:val="left" w:pos="4062"/>
              </w:tabs>
            </w:pPr>
            <w:r w:rsidRPr="00FF6A00">
              <w:t>0.27643</w:t>
            </w:r>
          </w:p>
        </w:tc>
        <w:tc>
          <w:tcPr>
            <w:tcW w:w="1252" w:type="dxa"/>
          </w:tcPr>
          <w:p w14:paraId="646C6283" w14:textId="24ABB1BD" w:rsidR="005957E1" w:rsidRDefault="005957E1" w:rsidP="005957E1">
            <w:pPr>
              <w:tabs>
                <w:tab w:val="left" w:pos="4062"/>
              </w:tabs>
            </w:pPr>
            <w:r w:rsidRPr="00FF6A00">
              <w:t>92.533</w:t>
            </w:r>
          </w:p>
        </w:tc>
        <w:tc>
          <w:tcPr>
            <w:tcW w:w="1244" w:type="dxa"/>
          </w:tcPr>
          <w:p w14:paraId="2D0C2C0F" w14:textId="69CE577B" w:rsidR="005957E1" w:rsidRDefault="005957E1" w:rsidP="005957E1">
            <w:pPr>
              <w:tabs>
                <w:tab w:val="left" w:pos="4062"/>
              </w:tabs>
            </w:pPr>
            <w:r w:rsidRPr="00FF6A00">
              <w:t>2.62665</w:t>
            </w:r>
          </w:p>
        </w:tc>
        <w:tc>
          <w:tcPr>
            <w:tcW w:w="1244" w:type="dxa"/>
          </w:tcPr>
          <w:p w14:paraId="47030794" w14:textId="2BFEEFE3" w:rsidR="005957E1" w:rsidRDefault="005957E1" w:rsidP="005957E1">
            <w:pPr>
              <w:tabs>
                <w:tab w:val="left" w:pos="4062"/>
              </w:tabs>
            </w:pPr>
            <w:r w:rsidRPr="00FF6A00">
              <w:t>4.47777</w:t>
            </w:r>
          </w:p>
        </w:tc>
        <w:tc>
          <w:tcPr>
            <w:tcW w:w="1244" w:type="dxa"/>
          </w:tcPr>
          <w:p w14:paraId="5A468138" w14:textId="6E45A803" w:rsidR="005957E1" w:rsidRDefault="005957E1" w:rsidP="005957E1">
            <w:pPr>
              <w:tabs>
                <w:tab w:val="left" w:pos="4062"/>
              </w:tabs>
            </w:pPr>
            <w:r w:rsidRPr="00FF6A00">
              <w:t>0.22389</w:t>
            </w:r>
          </w:p>
        </w:tc>
        <w:tc>
          <w:tcPr>
            <w:tcW w:w="1244" w:type="dxa"/>
          </w:tcPr>
          <w:p w14:paraId="5DD833FC" w14:textId="014B5F0C" w:rsidR="005957E1" w:rsidRDefault="005957E1" w:rsidP="005957E1">
            <w:pPr>
              <w:tabs>
                <w:tab w:val="left" w:pos="4062"/>
              </w:tabs>
            </w:pPr>
            <w:r w:rsidRPr="00FF6A00">
              <w:t>1.60531</w:t>
            </w:r>
          </w:p>
        </w:tc>
        <w:tc>
          <w:tcPr>
            <w:tcW w:w="1244" w:type="dxa"/>
          </w:tcPr>
          <w:p w14:paraId="4A4F20F0" w14:textId="438A0ED3" w:rsidR="005957E1" w:rsidRDefault="005957E1" w:rsidP="005957E1">
            <w:pPr>
              <w:tabs>
                <w:tab w:val="left" w:pos="4062"/>
              </w:tabs>
            </w:pPr>
            <w:r w:rsidRPr="00FF6A00">
              <w:t>0.08027</w:t>
            </w:r>
          </w:p>
        </w:tc>
      </w:tr>
      <w:tr w:rsidR="005957E1" w14:paraId="253F5B96" w14:textId="77777777" w:rsidTr="005957E1">
        <w:tc>
          <w:tcPr>
            <w:tcW w:w="1642" w:type="dxa"/>
          </w:tcPr>
          <w:p w14:paraId="600B2EA2" w14:textId="226788BA" w:rsidR="005957E1" w:rsidRDefault="005957E1" w:rsidP="005957E1">
            <w:pPr>
              <w:tabs>
                <w:tab w:val="left" w:pos="4062"/>
              </w:tabs>
            </w:pPr>
            <w:r w:rsidRPr="00FF6A00">
              <w:t>ph 5</w:t>
            </w:r>
          </w:p>
        </w:tc>
        <w:tc>
          <w:tcPr>
            <w:tcW w:w="1251" w:type="dxa"/>
          </w:tcPr>
          <w:p w14:paraId="2808E035" w14:textId="78F4FEDD" w:rsidR="005957E1" w:rsidRDefault="005957E1" w:rsidP="005957E1">
            <w:pPr>
              <w:tabs>
                <w:tab w:val="left" w:pos="4062"/>
              </w:tabs>
            </w:pPr>
            <w:r w:rsidRPr="00FF6A00">
              <w:t>8.84898</w:t>
            </w:r>
          </w:p>
        </w:tc>
        <w:tc>
          <w:tcPr>
            <w:tcW w:w="1243" w:type="dxa"/>
          </w:tcPr>
          <w:p w14:paraId="778E258C" w14:textId="69E2666F" w:rsidR="005957E1" w:rsidRDefault="005957E1" w:rsidP="005957E1">
            <w:pPr>
              <w:tabs>
                <w:tab w:val="left" w:pos="4062"/>
              </w:tabs>
            </w:pPr>
            <w:r w:rsidRPr="00FF6A00">
              <w:t>0.44245</w:t>
            </w:r>
          </w:p>
        </w:tc>
        <w:tc>
          <w:tcPr>
            <w:tcW w:w="1243" w:type="dxa"/>
          </w:tcPr>
          <w:p w14:paraId="234352F6" w14:textId="2D809DCC" w:rsidR="005957E1" w:rsidRDefault="005957E1" w:rsidP="005957E1">
            <w:pPr>
              <w:tabs>
                <w:tab w:val="left" w:pos="4062"/>
              </w:tabs>
            </w:pPr>
            <w:r w:rsidRPr="00FF6A00">
              <w:t>4.87913</w:t>
            </w:r>
          </w:p>
        </w:tc>
        <w:tc>
          <w:tcPr>
            <w:tcW w:w="1244" w:type="dxa"/>
          </w:tcPr>
          <w:p w14:paraId="68D27ECE" w14:textId="3A325D0C" w:rsidR="005957E1" w:rsidRDefault="005957E1" w:rsidP="005957E1">
            <w:pPr>
              <w:tabs>
                <w:tab w:val="left" w:pos="4062"/>
              </w:tabs>
            </w:pPr>
            <w:r w:rsidRPr="00FF6A00">
              <w:t>0.24396</w:t>
            </w:r>
          </w:p>
        </w:tc>
        <w:tc>
          <w:tcPr>
            <w:tcW w:w="1252" w:type="dxa"/>
          </w:tcPr>
          <w:p w14:paraId="6E57A410" w14:textId="39286934" w:rsidR="005957E1" w:rsidRDefault="005957E1" w:rsidP="005957E1">
            <w:pPr>
              <w:tabs>
                <w:tab w:val="left" w:pos="4062"/>
              </w:tabs>
            </w:pPr>
            <w:r w:rsidRPr="00FF6A00">
              <w:t>45.551</w:t>
            </w:r>
          </w:p>
        </w:tc>
        <w:tc>
          <w:tcPr>
            <w:tcW w:w="1244" w:type="dxa"/>
          </w:tcPr>
          <w:p w14:paraId="333DE3FD" w14:textId="5E58D38B" w:rsidR="005957E1" w:rsidRDefault="005957E1" w:rsidP="005957E1">
            <w:pPr>
              <w:tabs>
                <w:tab w:val="left" w:pos="4062"/>
              </w:tabs>
            </w:pPr>
            <w:r w:rsidRPr="00FF6A00">
              <w:t>1.47755</w:t>
            </w:r>
          </w:p>
        </w:tc>
        <w:tc>
          <w:tcPr>
            <w:tcW w:w="1244" w:type="dxa"/>
          </w:tcPr>
          <w:p w14:paraId="68602338" w14:textId="10B86BAB" w:rsidR="005957E1" w:rsidRDefault="005957E1" w:rsidP="005957E1">
            <w:pPr>
              <w:tabs>
                <w:tab w:val="left" w:pos="4062"/>
              </w:tabs>
            </w:pPr>
            <w:r w:rsidRPr="00FF6A00">
              <w:t>2.63818</w:t>
            </w:r>
          </w:p>
        </w:tc>
        <w:tc>
          <w:tcPr>
            <w:tcW w:w="1244" w:type="dxa"/>
          </w:tcPr>
          <w:p w14:paraId="4B341208" w14:textId="0E072F61" w:rsidR="005957E1" w:rsidRDefault="005957E1" w:rsidP="005957E1">
            <w:pPr>
              <w:tabs>
                <w:tab w:val="left" w:pos="4062"/>
              </w:tabs>
            </w:pPr>
            <w:r w:rsidRPr="00FF6A00">
              <w:t>0.13191</w:t>
            </w:r>
          </w:p>
        </w:tc>
        <w:tc>
          <w:tcPr>
            <w:tcW w:w="1244" w:type="dxa"/>
          </w:tcPr>
          <w:p w14:paraId="27A48BF5" w14:textId="44B14ED1" w:rsidR="005957E1" w:rsidRDefault="005957E1" w:rsidP="005957E1">
            <w:pPr>
              <w:tabs>
                <w:tab w:val="left" w:pos="4062"/>
              </w:tabs>
            </w:pPr>
            <w:r w:rsidRPr="00FF6A00">
              <w:t>1.68037</w:t>
            </w:r>
          </w:p>
        </w:tc>
        <w:tc>
          <w:tcPr>
            <w:tcW w:w="1244" w:type="dxa"/>
          </w:tcPr>
          <w:p w14:paraId="6E9A01AE" w14:textId="612972B4" w:rsidR="005957E1" w:rsidRDefault="005957E1" w:rsidP="005957E1">
            <w:pPr>
              <w:tabs>
                <w:tab w:val="left" w:pos="4062"/>
              </w:tabs>
            </w:pPr>
            <w:r w:rsidRPr="00FF6A00">
              <w:t>0.08402</w:t>
            </w:r>
          </w:p>
        </w:tc>
      </w:tr>
      <w:tr w:rsidR="005957E1" w14:paraId="23EAB0DD" w14:textId="77777777" w:rsidTr="005957E1">
        <w:tc>
          <w:tcPr>
            <w:tcW w:w="1642" w:type="dxa"/>
          </w:tcPr>
          <w:p w14:paraId="0AA94836" w14:textId="0E2247DF" w:rsidR="005957E1" w:rsidRDefault="005957E1" w:rsidP="005957E1">
            <w:pPr>
              <w:tabs>
                <w:tab w:val="left" w:pos="4062"/>
              </w:tabs>
            </w:pPr>
            <w:r w:rsidRPr="00FF6A00">
              <w:t>ph 6</w:t>
            </w:r>
          </w:p>
        </w:tc>
        <w:tc>
          <w:tcPr>
            <w:tcW w:w="1251" w:type="dxa"/>
          </w:tcPr>
          <w:p w14:paraId="1B43F45F" w14:textId="542BFFBE" w:rsidR="005957E1" w:rsidRDefault="005957E1" w:rsidP="005957E1">
            <w:pPr>
              <w:tabs>
                <w:tab w:val="left" w:pos="4062"/>
              </w:tabs>
            </w:pPr>
            <w:r w:rsidRPr="00FF6A00">
              <w:t>8.48708</w:t>
            </w:r>
          </w:p>
        </w:tc>
        <w:tc>
          <w:tcPr>
            <w:tcW w:w="1243" w:type="dxa"/>
          </w:tcPr>
          <w:p w14:paraId="19028F32" w14:textId="36FEEBAC" w:rsidR="005957E1" w:rsidRDefault="005957E1" w:rsidP="005957E1">
            <w:pPr>
              <w:tabs>
                <w:tab w:val="left" w:pos="4062"/>
              </w:tabs>
            </w:pPr>
            <w:r w:rsidRPr="00FF6A00">
              <w:t>0.42435</w:t>
            </w:r>
          </w:p>
        </w:tc>
        <w:tc>
          <w:tcPr>
            <w:tcW w:w="1243" w:type="dxa"/>
          </w:tcPr>
          <w:p w14:paraId="123C2ADD" w14:textId="6CA4028B" w:rsidR="005957E1" w:rsidRDefault="005957E1" w:rsidP="005957E1">
            <w:pPr>
              <w:tabs>
                <w:tab w:val="left" w:pos="4062"/>
              </w:tabs>
            </w:pPr>
            <w:r w:rsidRPr="00FF6A00">
              <w:t>6.53544</w:t>
            </w:r>
          </w:p>
        </w:tc>
        <w:tc>
          <w:tcPr>
            <w:tcW w:w="1244" w:type="dxa"/>
          </w:tcPr>
          <w:p w14:paraId="29450E85" w14:textId="6B027F43" w:rsidR="005957E1" w:rsidRDefault="005957E1" w:rsidP="005957E1">
            <w:pPr>
              <w:tabs>
                <w:tab w:val="left" w:pos="4062"/>
              </w:tabs>
            </w:pPr>
            <w:r w:rsidRPr="00FF6A00">
              <w:t>0.32677</w:t>
            </w:r>
          </w:p>
        </w:tc>
        <w:tc>
          <w:tcPr>
            <w:tcW w:w="1252" w:type="dxa"/>
          </w:tcPr>
          <w:p w14:paraId="594ABA90" w14:textId="59D9156A" w:rsidR="005957E1" w:rsidRDefault="005957E1" w:rsidP="005957E1">
            <w:pPr>
              <w:tabs>
                <w:tab w:val="left" w:pos="4062"/>
              </w:tabs>
            </w:pPr>
            <w:r w:rsidRPr="00FF6A00">
              <w:t>48.292</w:t>
            </w:r>
          </w:p>
        </w:tc>
        <w:tc>
          <w:tcPr>
            <w:tcW w:w="1244" w:type="dxa"/>
          </w:tcPr>
          <w:p w14:paraId="22E413A3" w14:textId="781768E2" w:rsidR="005957E1" w:rsidRDefault="005957E1" w:rsidP="005957E1">
            <w:pPr>
              <w:tabs>
                <w:tab w:val="left" w:pos="4062"/>
              </w:tabs>
            </w:pPr>
            <w:r w:rsidRPr="00FF6A00">
              <w:t>1.4146</w:t>
            </w:r>
          </w:p>
        </w:tc>
        <w:tc>
          <w:tcPr>
            <w:tcW w:w="1244" w:type="dxa"/>
          </w:tcPr>
          <w:p w14:paraId="22D20838" w14:textId="351F9D17" w:rsidR="005957E1" w:rsidRDefault="005957E1" w:rsidP="005957E1">
            <w:pPr>
              <w:tabs>
                <w:tab w:val="left" w:pos="4062"/>
              </w:tabs>
            </w:pPr>
            <w:r w:rsidRPr="00FF6A00">
              <w:t>4.20411</w:t>
            </w:r>
          </w:p>
        </w:tc>
        <w:tc>
          <w:tcPr>
            <w:tcW w:w="1244" w:type="dxa"/>
          </w:tcPr>
          <w:p w14:paraId="6E920211" w14:textId="18DA3FEB" w:rsidR="005957E1" w:rsidRDefault="005957E1" w:rsidP="005957E1">
            <w:pPr>
              <w:tabs>
                <w:tab w:val="left" w:pos="4062"/>
              </w:tabs>
            </w:pPr>
            <w:r w:rsidRPr="00FF6A00">
              <w:t>0.21021</w:t>
            </w:r>
          </w:p>
        </w:tc>
        <w:tc>
          <w:tcPr>
            <w:tcW w:w="1244" w:type="dxa"/>
          </w:tcPr>
          <w:p w14:paraId="72662914" w14:textId="07D2D591" w:rsidR="005957E1" w:rsidRDefault="005957E1" w:rsidP="005957E1">
            <w:pPr>
              <w:tabs>
                <w:tab w:val="left" w:pos="4062"/>
              </w:tabs>
            </w:pPr>
            <w:r w:rsidRPr="00FF6A00">
              <w:t>1.61898</w:t>
            </w:r>
          </w:p>
        </w:tc>
        <w:tc>
          <w:tcPr>
            <w:tcW w:w="1244" w:type="dxa"/>
          </w:tcPr>
          <w:p w14:paraId="5442DB7A" w14:textId="3E57E22F" w:rsidR="005957E1" w:rsidRDefault="005957E1" w:rsidP="005957E1">
            <w:pPr>
              <w:tabs>
                <w:tab w:val="left" w:pos="4062"/>
              </w:tabs>
            </w:pPr>
            <w:r w:rsidRPr="00FF6A00">
              <w:t>0.08095</w:t>
            </w:r>
          </w:p>
        </w:tc>
      </w:tr>
      <w:tr w:rsidR="005957E1" w14:paraId="1113ECBD" w14:textId="77777777" w:rsidTr="005957E1">
        <w:tc>
          <w:tcPr>
            <w:tcW w:w="1642" w:type="dxa"/>
          </w:tcPr>
          <w:p w14:paraId="7D8FC415" w14:textId="4C8CFBFE" w:rsidR="005957E1" w:rsidRDefault="005957E1" w:rsidP="005957E1">
            <w:pPr>
              <w:tabs>
                <w:tab w:val="left" w:pos="4062"/>
              </w:tabs>
            </w:pPr>
            <w:r w:rsidRPr="00FF6A00">
              <w:t>pH 7.4</w:t>
            </w:r>
          </w:p>
        </w:tc>
        <w:tc>
          <w:tcPr>
            <w:tcW w:w="1251" w:type="dxa"/>
          </w:tcPr>
          <w:p w14:paraId="0F624382" w14:textId="57AC0DB9" w:rsidR="005957E1" w:rsidRDefault="005957E1" w:rsidP="005957E1">
            <w:pPr>
              <w:tabs>
                <w:tab w:val="left" w:pos="4062"/>
              </w:tabs>
            </w:pPr>
            <w:r w:rsidRPr="00FF6A00">
              <w:t>2.6148</w:t>
            </w:r>
          </w:p>
        </w:tc>
        <w:tc>
          <w:tcPr>
            <w:tcW w:w="1243" w:type="dxa"/>
          </w:tcPr>
          <w:p w14:paraId="47C478AA" w14:textId="7E9752DC" w:rsidR="005957E1" w:rsidRDefault="005957E1" w:rsidP="005957E1">
            <w:pPr>
              <w:tabs>
                <w:tab w:val="left" w:pos="4062"/>
              </w:tabs>
            </w:pPr>
            <w:r w:rsidRPr="00FF6A00">
              <w:t>0.13074</w:t>
            </w:r>
          </w:p>
        </w:tc>
        <w:tc>
          <w:tcPr>
            <w:tcW w:w="1243" w:type="dxa"/>
          </w:tcPr>
          <w:p w14:paraId="5755F290" w14:textId="0E52CE44" w:rsidR="005957E1" w:rsidRDefault="005957E1" w:rsidP="005957E1">
            <w:pPr>
              <w:tabs>
                <w:tab w:val="left" w:pos="4062"/>
              </w:tabs>
            </w:pPr>
            <w:r w:rsidRPr="00FF6A00">
              <w:t>1.49258</w:t>
            </w:r>
          </w:p>
        </w:tc>
        <w:tc>
          <w:tcPr>
            <w:tcW w:w="1244" w:type="dxa"/>
          </w:tcPr>
          <w:p w14:paraId="1747723B" w14:textId="19BFC26C" w:rsidR="005957E1" w:rsidRDefault="005957E1" w:rsidP="005957E1">
            <w:pPr>
              <w:tabs>
                <w:tab w:val="left" w:pos="4062"/>
              </w:tabs>
            </w:pPr>
            <w:r w:rsidRPr="00FF6A00">
              <w:t>0.07463</w:t>
            </w:r>
          </w:p>
        </w:tc>
        <w:tc>
          <w:tcPr>
            <w:tcW w:w="1252" w:type="dxa"/>
          </w:tcPr>
          <w:p w14:paraId="2AF5F4D6" w14:textId="6C927A28" w:rsidR="005957E1" w:rsidRDefault="005957E1" w:rsidP="005957E1">
            <w:pPr>
              <w:tabs>
                <w:tab w:val="left" w:pos="4062"/>
              </w:tabs>
            </w:pPr>
            <w:r w:rsidRPr="00FF6A00">
              <w:t>17.05155</w:t>
            </w:r>
          </w:p>
        </w:tc>
        <w:tc>
          <w:tcPr>
            <w:tcW w:w="1244" w:type="dxa"/>
          </w:tcPr>
          <w:p w14:paraId="38BE8072" w14:textId="4A6530F7" w:rsidR="005957E1" w:rsidRDefault="005957E1" w:rsidP="005957E1">
            <w:pPr>
              <w:tabs>
                <w:tab w:val="left" w:pos="4062"/>
              </w:tabs>
            </w:pPr>
            <w:r w:rsidRPr="00FF6A00">
              <w:t>0.85258</w:t>
            </w:r>
          </w:p>
        </w:tc>
        <w:tc>
          <w:tcPr>
            <w:tcW w:w="1244" w:type="dxa"/>
          </w:tcPr>
          <w:p w14:paraId="7F5272EC" w14:textId="271444E1" w:rsidR="005957E1" w:rsidRDefault="005957E1" w:rsidP="005957E1">
            <w:pPr>
              <w:tabs>
                <w:tab w:val="left" w:pos="4062"/>
              </w:tabs>
            </w:pPr>
            <w:r w:rsidRPr="00FF6A00">
              <w:t>1.18996</w:t>
            </w:r>
          </w:p>
        </w:tc>
        <w:tc>
          <w:tcPr>
            <w:tcW w:w="1244" w:type="dxa"/>
          </w:tcPr>
          <w:p w14:paraId="190FBBF3" w14:textId="4FA33AB6" w:rsidR="005957E1" w:rsidRDefault="005957E1" w:rsidP="005957E1">
            <w:pPr>
              <w:tabs>
                <w:tab w:val="left" w:pos="4062"/>
              </w:tabs>
            </w:pPr>
            <w:r w:rsidRPr="00FF6A00">
              <w:t>0.0595</w:t>
            </w:r>
          </w:p>
        </w:tc>
        <w:tc>
          <w:tcPr>
            <w:tcW w:w="1244" w:type="dxa"/>
          </w:tcPr>
          <w:p w14:paraId="0BAA28A1" w14:textId="44104331" w:rsidR="005957E1" w:rsidRDefault="005957E1" w:rsidP="005957E1">
            <w:pPr>
              <w:tabs>
                <w:tab w:val="left" w:pos="4062"/>
              </w:tabs>
            </w:pPr>
            <w:r w:rsidRPr="00FF6A00">
              <w:t>0.71024</w:t>
            </w:r>
          </w:p>
        </w:tc>
        <w:tc>
          <w:tcPr>
            <w:tcW w:w="1244" w:type="dxa"/>
          </w:tcPr>
          <w:p w14:paraId="19E569AE" w14:textId="3EEE77EE" w:rsidR="005957E1" w:rsidRDefault="005957E1" w:rsidP="005957E1">
            <w:pPr>
              <w:tabs>
                <w:tab w:val="left" w:pos="4062"/>
              </w:tabs>
            </w:pPr>
            <w:r w:rsidRPr="00FF6A00">
              <w:t>0.03551</w:t>
            </w:r>
          </w:p>
        </w:tc>
      </w:tr>
      <w:tr w:rsidR="005957E1" w14:paraId="59D2D644" w14:textId="77777777" w:rsidTr="0064468C">
        <w:tc>
          <w:tcPr>
            <w:tcW w:w="1642" w:type="dxa"/>
          </w:tcPr>
          <w:p w14:paraId="7E4B7A61" w14:textId="01634590" w:rsidR="005957E1" w:rsidRPr="00FF6A00" w:rsidRDefault="005957E1" w:rsidP="005957E1">
            <w:pPr>
              <w:tabs>
                <w:tab w:val="left" w:pos="4062"/>
              </w:tabs>
            </w:pPr>
            <w:r>
              <w:t>Reporting limit</w:t>
            </w:r>
          </w:p>
        </w:tc>
        <w:tc>
          <w:tcPr>
            <w:tcW w:w="2494" w:type="dxa"/>
            <w:gridSpan w:val="2"/>
            <w:vAlign w:val="bottom"/>
          </w:tcPr>
          <w:p w14:paraId="72A9B124" w14:textId="16C86E7A" w:rsidR="005957E1" w:rsidRPr="00FF6A00" w:rsidRDefault="005957E1" w:rsidP="005957E1">
            <w:pPr>
              <w:tabs>
                <w:tab w:val="left" w:pos="4062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2487" w:type="dxa"/>
            <w:gridSpan w:val="2"/>
            <w:vAlign w:val="bottom"/>
          </w:tcPr>
          <w:p w14:paraId="0AA75ABB" w14:textId="224303DB" w:rsidR="005957E1" w:rsidRPr="00FF6A00" w:rsidRDefault="005957E1" w:rsidP="005957E1">
            <w:pPr>
              <w:tabs>
                <w:tab w:val="left" w:pos="4062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2496" w:type="dxa"/>
            <w:gridSpan w:val="2"/>
            <w:vAlign w:val="bottom"/>
          </w:tcPr>
          <w:p w14:paraId="1540EC4D" w14:textId="7FF7B19C" w:rsidR="005957E1" w:rsidRPr="00FF6A00" w:rsidRDefault="005957E1" w:rsidP="005957E1">
            <w:pPr>
              <w:tabs>
                <w:tab w:val="left" w:pos="4062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0.30</w:t>
            </w:r>
          </w:p>
        </w:tc>
        <w:tc>
          <w:tcPr>
            <w:tcW w:w="2488" w:type="dxa"/>
            <w:gridSpan w:val="2"/>
            <w:vAlign w:val="bottom"/>
          </w:tcPr>
          <w:p w14:paraId="41659D76" w14:textId="5C65B1B2" w:rsidR="005957E1" w:rsidRPr="00FF6A00" w:rsidRDefault="005957E1" w:rsidP="005957E1">
            <w:pPr>
              <w:tabs>
                <w:tab w:val="left" w:pos="4062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2488" w:type="dxa"/>
            <w:gridSpan w:val="2"/>
            <w:vAlign w:val="bottom"/>
          </w:tcPr>
          <w:p w14:paraId="7FA78CD5" w14:textId="445ED59A" w:rsidR="005957E1" w:rsidRPr="00FF6A00" w:rsidRDefault="005957E1" w:rsidP="005957E1">
            <w:pPr>
              <w:tabs>
                <w:tab w:val="left" w:pos="4062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0.30</w:t>
            </w:r>
          </w:p>
        </w:tc>
      </w:tr>
    </w:tbl>
    <w:p w14:paraId="07A0B4E3" w14:textId="77777777" w:rsidR="005957E1" w:rsidRPr="002822AA" w:rsidRDefault="005957E1" w:rsidP="002822AA">
      <w:pPr>
        <w:tabs>
          <w:tab w:val="left" w:pos="4062"/>
        </w:tabs>
      </w:pPr>
    </w:p>
    <w:p w14:paraId="74F72A28" w14:textId="77777777" w:rsidR="00A244BD" w:rsidRDefault="00A244BD" w:rsidP="00A244BD">
      <w:pPr>
        <w:pStyle w:val="Caption"/>
        <w:keepNext/>
        <w:jc w:val="center"/>
        <w:rPr>
          <w:rFonts w:cstheme="minorHAnsi"/>
          <w:i w:val="0"/>
          <w:iCs w:val="0"/>
          <w:color w:val="auto"/>
          <w:sz w:val="22"/>
          <w:szCs w:val="22"/>
        </w:rPr>
      </w:pPr>
    </w:p>
    <w:p w14:paraId="206DB57D" w14:textId="7D528259" w:rsidR="00A244BD" w:rsidRPr="00A244BD" w:rsidRDefault="00A244BD" w:rsidP="00A244BD">
      <w:pPr>
        <w:pStyle w:val="Caption"/>
        <w:keepNext/>
        <w:jc w:val="center"/>
        <w:rPr>
          <w:rFonts w:cstheme="minorHAnsi"/>
          <w:i w:val="0"/>
          <w:iCs w:val="0"/>
          <w:color w:val="auto"/>
          <w:sz w:val="22"/>
          <w:szCs w:val="22"/>
        </w:rPr>
      </w:pPr>
      <w:r w:rsidRPr="00A244BD">
        <w:rPr>
          <w:rFonts w:cstheme="minorHAnsi"/>
          <w:i w:val="0"/>
          <w:iCs w:val="0"/>
          <w:color w:val="auto"/>
          <w:sz w:val="22"/>
          <w:szCs w:val="22"/>
        </w:rPr>
        <w:t xml:space="preserve">Table </w:t>
      </w:r>
      <w:r w:rsidRPr="00A244BD">
        <w:rPr>
          <w:rFonts w:cstheme="minorHAnsi"/>
          <w:i w:val="0"/>
          <w:iCs w:val="0"/>
          <w:color w:val="auto"/>
          <w:sz w:val="22"/>
          <w:szCs w:val="22"/>
        </w:rPr>
        <w:fldChar w:fldCharType="begin"/>
      </w:r>
      <w:r w:rsidRPr="00A244BD">
        <w:rPr>
          <w:rFonts w:cstheme="minorHAnsi"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A244BD">
        <w:rPr>
          <w:rFonts w:cstheme="minorHAnsi"/>
          <w:i w:val="0"/>
          <w:iCs w:val="0"/>
          <w:color w:val="auto"/>
          <w:sz w:val="22"/>
          <w:szCs w:val="22"/>
        </w:rPr>
        <w:fldChar w:fldCharType="separate"/>
      </w:r>
      <w:r w:rsidR="00FB40C0">
        <w:rPr>
          <w:rFonts w:cstheme="minorHAnsi"/>
          <w:i w:val="0"/>
          <w:iCs w:val="0"/>
          <w:noProof/>
          <w:color w:val="auto"/>
          <w:sz w:val="22"/>
          <w:szCs w:val="22"/>
        </w:rPr>
        <w:t>4</w:t>
      </w:r>
      <w:r w:rsidRPr="00A244BD">
        <w:rPr>
          <w:rFonts w:cstheme="minorHAnsi"/>
          <w:i w:val="0"/>
          <w:iCs w:val="0"/>
          <w:color w:val="auto"/>
          <w:sz w:val="22"/>
          <w:szCs w:val="22"/>
        </w:rPr>
        <w:fldChar w:fldCharType="end"/>
      </w:r>
      <w:r w:rsidRPr="00A244BD">
        <w:rPr>
          <w:rFonts w:cstheme="minorHAnsi"/>
          <w:i w:val="0"/>
          <w:iCs w:val="0"/>
          <w:color w:val="auto"/>
          <w:sz w:val="22"/>
          <w:szCs w:val="22"/>
        </w:rPr>
        <w:t xml:space="preserve"> Potentiodynamic results</w:t>
      </w:r>
    </w:p>
    <w:tbl>
      <w:tblPr>
        <w:tblStyle w:val="TableGrid"/>
        <w:tblpPr w:leftFromText="180" w:rightFromText="180" w:vertAnchor="text" w:horzAnchor="margin" w:tblpXSpec="center" w:tblpY="481"/>
        <w:tblW w:w="8976" w:type="dxa"/>
        <w:tblLook w:val="04A0" w:firstRow="1" w:lastRow="0" w:firstColumn="1" w:lastColumn="0" w:noHBand="0" w:noVBand="1"/>
      </w:tblPr>
      <w:tblGrid>
        <w:gridCol w:w="1758"/>
        <w:gridCol w:w="1815"/>
        <w:gridCol w:w="1792"/>
        <w:gridCol w:w="1819"/>
        <w:gridCol w:w="1792"/>
      </w:tblGrid>
      <w:tr w:rsidR="00A244BD" w:rsidRPr="00A244BD" w14:paraId="78779A09" w14:textId="77777777" w:rsidTr="00A244BD">
        <w:trPr>
          <w:trHeight w:val="135"/>
        </w:trPr>
        <w:tc>
          <w:tcPr>
            <w:tcW w:w="1758" w:type="dxa"/>
            <w:vMerge w:val="restart"/>
            <w:vAlign w:val="center"/>
          </w:tcPr>
          <w:p w14:paraId="0E5299FD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37190495"/>
          </w:p>
        </w:tc>
        <w:tc>
          <w:tcPr>
            <w:tcW w:w="3607" w:type="dxa"/>
            <w:gridSpan w:val="2"/>
            <w:vAlign w:val="center"/>
          </w:tcPr>
          <w:p w14:paraId="11EA2880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3 days exposure</w:t>
            </w:r>
          </w:p>
        </w:tc>
        <w:tc>
          <w:tcPr>
            <w:tcW w:w="3611" w:type="dxa"/>
            <w:gridSpan w:val="2"/>
            <w:vAlign w:val="center"/>
          </w:tcPr>
          <w:p w14:paraId="5F2062B5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13 days exposure</w:t>
            </w:r>
          </w:p>
        </w:tc>
      </w:tr>
      <w:tr w:rsidR="00A244BD" w:rsidRPr="00A244BD" w14:paraId="3E5F5F3E" w14:textId="77777777" w:rsidTr="00A244BD">
        <w:trPr>
          <w:trHeight w:val="160"/>
        </w:trPr>
        <w:tc>
          <w:tcPr>
            <w:tcW w:w="1758" w:type="dxa"/>
            <w:vMerge/>
            <w:vAlign w:val="center"/>
          </w:tcPr>
          <w:p w14:paraId="1F5D34C5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5BE39D0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244B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corr</w:t>
            </w: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 xml:space="preserve"> (µA.cm</w:t>
            </w:r>
            <w:r w:rsidRPr="00A244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-2</w:t>
            </w: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91" w:type="dxa"/>
            <w:vAlign w:val="center"/>
          </w:tcPr>
          <w:p w14:paraId="7DBCCF01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244B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corr</w:t>
            </w: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 xml:space="preserve"> (mV)</w:t>
            </w:r>
          </w:p>
        </w:tc>
        <w:tc>
          <w:tcPr>
            <w:tcW w:w="1819" w:type="dxa"/>
            <w:vAlign w:val="center"/>
          </w:tcPr>
          <w:p w14:paraId="4F5E4F86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244B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corr</w:t>
            </w: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 xml:space="preserve"> (µA.cm</w:t>
            </w:r>
            <w:r w:rsidRPr="00A244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-2</w:t>
            </w: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91" w:type="dxa"/>
            <w:vAlign w:val="center"/>
          </w:tcPr>
          <w:p w14:paraId="701DB2C0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244B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corr</w:t>
            </w: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 xml:space="preserve"> (mV)</w:t>
            </w:r>
          </w:p>
        </w:tc>
      </w:tr>
      <w:tr w:rsidR="00A244BD" w:rsidRPr="00A244BD" w14:paraId="398C5C35" w14:textId="77777777" w:rsidTr="00A244BD">
        <w:trPr>
          <w:trHeight w:val="73"/>
        </w:trPr>
        <w:tc>
          <w:tcPr>
            <w:tcW w:w="1758" w:type="dxa"/>
            <w:vAlign w:val="center"/>
          </w:tcPr>
          <w:p w14:paraId="6BD5B226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pH 4</w:t>
            </w:r>
          </w:p>
        </w:tc>
        <w:tc>
          <w:tcPr>
            <w:tcW w:w="1815" w:type="dxa"/>
            <w:vAlign w:val="center"/>
          </w:tcPr>
          <w:p w14:paraId="002059D7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0.498</w:t>
            </w:r>
          </w:p>
        </w:tc>
        <w:tc>
          <w:tcPr>
            <w:tcW w:w="1791" w:type="dxa"/>
            <w:vAlign w:val="center"/>
          </w:tcPr>
          <w:p w14:paraId="74232E4C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251</w:t>
            </w:r>
          </w:p>
        </w:tc>
        <w:tc>
          <w:tcPr>
            <w:tcW w:w="1819" w:type="dxa"/>
            <w:vAlign w:val="center"/>
          </w:tcPr>
          <w:p w14:paraId="04B4055D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0.524</w:t>
            </w:r>
          </w:p>
        </w:tc>
        <w:tc>
          <w:tcPr>
            <w:tcW w:w="1791" w:type="dxa"/>
            <w:vAlign w:val="center"/>
          </w:tcPr>
          <w:p w14:paraId="093E63EE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-592</w:t>
            </w:r>
          </w:p>
        </w:tc>
      </w:tr>
      <w:tr w:rsidR="00A244BD" w:rsidRPr="00A244BD" w14:paraId="415D8C8E" w14:textId="77777777" w:rsidTr="00A244BD">
        <w:trPr>
          <w:trHeight w:val="39"/>
        </w:trPr>
        <w:tc>
          <w:tcPr>
            <w:tcW w:w="1758" w:type="dxa"/>
            <w:vAlign w:val="center"/>
          </w:tcPr>
          <w:p w14:paraId="58BA2050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pH 5</w:t>
            </w:r>
          </w:p>
        </w:tc>
        <w:tc>
          <w:tcPr>
            <w:tcW w:w="1815" w:type="dxa"/>
            <w:vAlign w:val="center"/>
          </w:tcPr>
          <w:p w14:paraId="77768CB4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0.0862</w:t>
            </w:r>
          </w:p>
        </w:tc>
        <w:tc>
          <w:tcPr>
            <w:tcW w:w="1791" w:type="dxa"/>
            <w:vAlign w:val="center"/>
          </w:tcPr>
          <w:p w14:paraId="1A00C7F5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-17</w:t>
            </w:r>
          </w:p>
        </w:tc>
        <w:tc>
          <w:tcPr>
            <w:tcW w:w="1819" w:type="dxa"/>
            <w:vAlign w:val="center"/>
          </w:tcPr>
          <w:p w14:paraId="2B03D181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0.0874</w:t>
            </w:r>
          </w:p>
        </w:tc>
        <w:tc>
          <w:tcPr>
            <w:tcW w:w="1791" w:type="dxa"/>
            <w:vAlign w:val="center"/>
          </w:tcPr>
          <w:p w14:paraId="4C8910FD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-680</w:t>
            </w:r>
          </w:p>
        </w:tc>
      </w:tr>
      <w:tr w:rsidR="00A244BD" w:rsidRPr="00A244BD" w14:paraId="30FA6752" w14:textId="77777777" w:rsidTr="00A244BD">
        <w:trPr>
          <w:trHeight w:val="39"/>
        </w:trPr>
        <w:tc>
          <w:tcPr>
            <w:tcW w:w="1758" w:type="dxa"/>
            <w:vAlign w:val="center"/>
          </w:tcPr>
          <w:p w14:paraId="3CE60AD6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pH 6</w:t>
            </w:r>
          </w:p>
        </w:tc>
        <w:tc>
          <w:tcPr>
            <w:tcW w:w="1815" w:type="dxa"/>
            <w:vAlign w:val="center"/>
          </w:tcPr>
          <w:p w14:paraId="603A991E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0.041</w:t>
            </w:r>
          </w:p>
        </w:tc>
        <w:tc>
          <w:tcPr>
            <w:tcW w:w="1791" w:type="dxa"/>
            <w:vAlign w:val="center"/>
          </w:tcPr>
          <w:p w14:paraId="43110AE2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-320</w:t>
            </w:r>
          </w:p>
        </w:tc>
        <w:tc>
          <w:tcPr>
            <w:tcW w:w="1819" w:type="dxa"/>
            <w:vAlign w:val="center"/>
          </w:tcPr>
          <w:p w14:paraId="7FDB6B05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0.0495</w:t>
            </w:r>
          </w:p>
        </w:tc>
        <w:tc>
          <w:tcPr>
            <w:tcW w:w="1791" w:type="dxa"/>
            <w:vAlign w:val="center"/>
          </w:tcPr>
          <w:p w14:paraId="1FA5A6BD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-732</w:t>
            </w:r>
          </w:p>
        </w:tc>
      </w:tr>
      <w:tr w:rsidR="00A244BD" w:rsidRPr="00A244BD" w14:paraId="0790D735" w14:textId="77777777" w:rsidTr="00A244BD">
        <w:trPr>
          <w:trHeight w:val="48"/>
        </w:trPr>
        <w:tc>
          <w:tcPr>
            <w:tcW w:w="1758" w:type="dxa"/>
            <w:vAlign w:val="center"/>
          </w:tcPr>
          <w:p w14:paraId="115A7348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pH 7.4</w:t>
            </w:r>
          </w:p>
        </w:tc>
        <w:tc>
          <w:tcPr>
            <w:tcW w:w="1815" w:type="dxa"/>
            <w:vAlign w:val="center"/>
          </w:tcPr>
          <w:p w14:paraId="5605575D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0.0305</w:t>
            </w:r>
          </w:p>
        </w:tc>
        <w:tc>
          <w:tcPr>
            <w:tcW w:w="1791" w:type="dxa"/>
            <w:vAlign w:val="center"/>
          </w:tcPr>
          <w:p w14:paraId="25F56C32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-402</w:t>
            </w:r>
          </w:p>
        </w:tc>
        <w:tc>
          <w:tcPr>
            <w:tcW w:w="1819" w:type="dxa"/>
            <w:vAlign w:val="center"/>
          </w:tcPr>
          <w:p w14:paraId="534472BC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0.0386</w:t>
            </w:r>
          </w:p>
        </w:tc>
        <w:tc>
          <w:tcPr>
            <w:tcW w:w="1791" w:type="dxa"/>
            <w:vAlign w:val="center"/>
          </w:tcPr>
          <w:p w14:paraId="03F27576" w14:textId="77777777" w:rsidR="00A244BD" w:rsidRPr="00A244BD" w:rsidRDefault="00A244BD" w:rsidP="0064468C">
            <w:pPr>
              <w:pStyle w:val="RSCB08CHeadingIn-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D">
              <w:rPr>
                <w:rFonts w:asciiTheme="minorHAnsi" w:hAnsiTheme="minorHAnsi" w:cstheme="minorHAnsi"/>
                <w:sz w:val="22"/>
                <w:szCs w:val="22"/>
              </w:rPr>
              <w:t>-779</w:t>
            </w:r>
          </w:p>
        </w:tc>
      </w:tr>
      <w:bookmarkEnd w:id="0"/>
    </w:tbl>
    <w:p w14:paraId="6A210BF3" w14:textId="10D45D1F" w:rsidR="002822AA" w:rsidRPr="002822AA" w:rsidRDefault="002822AA" w:rsidP="002822AA"/>
    <w:p w14:paraId="3E051AB2" w14:textId="64DDED7D" w:rsidR="002822AA" w:rsidRPr="002822AA" w:rsidRDefault="002822AA" w:rsidP="002822AA"/>
    <w:p w14:paraId="30ECB18C" w14:textId="0364193C" w:rsidR="002822AA" w:rsidRPr="002822AA" w:rsidRDefault="002822AA" w:rsidP="002822AA"/>
    <w:p w14:paraId="3228D050" w14:textId="62CC6BC5" w:rsidR="002822AA" w:rsidRPr="002822AA" w:rsidRDefault="002822AA" w:rsidP="002822AA"/>
    <w:p w14:paraId="574F552F" w14:textId="1983C624" w:rsidR="002822AA" w:rsidRPr="002822AA" w:rsidRDefault="002822AA" w:rsidP="002822AA"/>
    <w:p w14:paraId="6F55134A" w14:textId="2DD1F146" w:rsidR="002822AA" w:rsidRPr="002822AA" w:rsidRDefault="002822AA" w:rsidP="002822AA"/>
    <w:p w14:paraId="6A21D9C7" w14:textId="2FAC8ED8" w:rsidR="002822AA" w:rsidRPr="002822AA" w:rsidRDefault="002822AA" w:rsidP="002822AA"/>
    <w:p w14:paraId="09F0CF5C" w14:textId="12195A97" w:rsidR="00A244BD" w:rsidRDefault="00A244BD" w:rsidP="002822AA">
      <w:r>
        <w:br w:type="page"/>
      </w:r>
    </w:p>
    <w:p w14:paraId="28BCF1B6" w14:textId="77777777" w:rsidR="00A244BD" w:rsidRDefault="00A244BD" w:rsidP="002822AA">
      <w:pPr>
        <w:sectPr w:rsidR="00A244BD" w:rsidSect="00DC33A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A8AF55B" w14:textId="3EC0B5A9" w:rsidR="00FB40C0" w:rsidRPr="00FB40C0" w:rsidRDefault="00FB40C0" w:rsidP="00FB40C0">
      <w:pPr>
        <w:pStyle w:val="Caption"/>
        <w:keepNext/>
        <w:jc w:val="center"/>
        <w:rPr>
          <w:i w:val="0"/>
          <w:iCs w:val="0"/>
          <w:color w:val="auto"/>
          <w:sz w:val="22"/>
          <w:szCs w:val="22"/>
        </w:rPr>
      </w:pPr>
      <w:r w:rsidRPr="00FB40C0">
        <w:rPr>
          <w:i w:val="0"/>
          <w:iCs w:val="0"/>
          <w:color w:val="auto"/>
          <w:sz w:val="22"/>
          <w:szCs w:val="22"/>
        </w:rPr>
        <w:lastRenderedPageBreak/>
        <w:t xml:space="preserve">Table </w:t>
      </w:r>
      <w:r w:rsidRPr="00FB40C0">
        <w:rPr>
          <w:i w:val="0"/>
          <w:iCs w:val="0"/>
          <w:color w:val="auto"/>
          <w:sz w:val="22"/>
          <w:szCs w:val="22"/>
        </w:rPr>
        <w:fldChar w:fldCharType="begin"/>
      </w:r>
      <w:r w:rsidRPr="00FB40C0">
        <w:rPr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FB40C0">
        <w:rPr>
          <w:i w:val="0"/>
          <w:iCs w:val="0"/>
          <w:color w:val="auto"/>
          <w:sz w:val="22"/>
          <w:szCs w:val="22"/>
        </w:rPr>
        <w:fldChar w:fldCharType="separate"/>
      </w:r>
      <w:r>
        <w:rPr>
          <w:i w:val="0"/>
          <w:iCs w:val="0"/>
          <w:noProof/>
          <w:color w:val="auto"/>
          <w:sz w:val="22"/>
          <w:szCs w:val="22"/>
        </w:rPr>
        <w:t>5</w:t>
      </w:r>
      <w:r w:rsidRPr="00FB40C0">
        <w:rPr>
          <w:i w:val="0"/>
          <w:iCs w:val="0"/>
          <w:color w:val="auto"/>
          <w:sz w:val="22"/>
          <w:szCs w:val="22"/>
        </w:rPr>
        <w:fldChar w:fldCharType="end"/>
      </w:r>
      <w:r w:rsidRPr="00FB40C0">
        <w:rPr>
          <w:i w:val="0"/>
          <w:iCs w:val="0"/>
          <w:color w:val="auto"/>
          <w:sz w:val="22"/>
          <w:szCs w:val="22"/>
        </w:rPr>
        <w:t xml:space="preserve"> Electrochemical impedance spectroscopy (EIS) results</w:t>
      </w: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1"/>
        <w:gridCol w:w="1271"/>
        <w:gridCol w:w="1271"/>
      </w:tblGrid>
      <w:tr w:rsidR="0064468C" w14:paraId="2BFBB324" w14:textId="77777777" w:rsidTr="00FB40C0">
        <w:tc>
          <w:tcPr>
            <w:tcW w:w="2542" w:type="dxa"/>
            <w:gridSpan w:val="2"/>
          </w:tcPr>
          <w:p w14:paraId="652F7B43" w14:textId="0EA616E8" w:rsidR="0064468C" w:rsidRDefault="0064468C" w:rsidP="002822AA">
            <w:r>
              <w:t>Samples in pH 4 sol</w:t>
            </w:r>
          </w:p>
        </w:tc>
        <w:tc>
          <w:tcPr>
            <w:tcW w:w="2542" w:type="dxa"/>
            <w:gridSpan w:val="2"/>
          </w:tcPr>
          <w:p w14:paraId="207AD90B" w14:textId="7D45427A" w:rsidR="0064468C" w:rsidRDefault="0064468C" w:rsidP="002822AA">
            <w:r>
              <w:t>Samples in pH 5 sol</w:t>
            </w:r>
          </w:p>
        </w:tc>
        <w:tc>
          <w:tcPr>
            <w:tcW w:w="2542" w:type="dxa"/>
            <w:gridSpan w:val="2"/>
          </w:tcPr>
          <w:p w14:paraId="2ED2147A" w14:textId="5243A34A" w:rsidR="0064468C" w:rsidRDefault="0064468C" w:rsidP="002822AA">
            <w:r>
              <w:t>Samples in pH 6 sol</w:t>
            </w:r>
          </w:p>
        </w:tc>
        <w:tc>
          <w:tcPr>
            <w:tcW w:w="2542" w:type="dxa"/>
            <w:gridSpan w:val="2"/>
          </w:tcPr>
          <w:p w14:paraId="5B356F4D" w14:textId="08D953F8" w:rsidR="0064468C" w:rsidRDefault="0064468C" w:rsidP="002822AA">
            <w:r>
              <w:t>Samples in pH 7.4 sol</w:t>
            </w:r>
          </w:p>
        </w:tc>
      </w:tr>
      <w:tr w:rsidR="00FB40C0" w14:paraId="066FF519" w14:textId="77777777" w:rsidTr="00FB40C0">
        <w:tc>
          <w:tcPr>
            <w:tcW w:w="1271" w:type="dxa"/>
          </w:tcPr>
          <w:p w14:paraId="72144192" w14:textId="6EDF3150" w:rsidR="00FB40C0" w:rsidRDefault="00FB40C0" w:rsidP="00FB40C0">
            <w:r>
              <w:t>Zr</w:t>
            </w:r>
          </w:p>
        </w:tc>
        <w:tc>
          <w:tcPr>
            <w:tcW w:w="1271" w:type="dxa"/>
          </w:tcPr>
          <w:p w14:paraId="0E24618C" w14:textId="0B1AF05A" w:rsidR="00FB40C0" w:rsidRDefault="00FB40C0" w:rsidP="00FB40C0">
            <w:r>
              <w:t>Zi</w:t>
            </w:r>
          </w:p>
        </w:tc>
        <w:tc>
          <w:tcPr>
            <w:tcW w:w="1271" w:type="dxa"/>
          </w:tcPr>
          <w:p w14:paraId="24BEF3BB" w14:textId="6C3C5377" w:rsidR="00FB40C0" w:rsidRDefault="00FB40C0" w:rsidP="00FB40C0">
            <w:r>
              <w:t>Zr</w:t>
            </w:r>
          </w:p>
        </w:tc>
        <w:tc>
          <w:tcPr>
            <w:tcW w:w="1271" w:type="dxa"/>
          </w:tcPr>
          <w:p w14:paraId="4C99056E" w14:textId="78CFB472" w:rsidR="00FB40C0" w:rsidRDefault="00FB40C0" w:rsidP="00FB40C0">
            <w:r>
              <w:t>Zi</w:t>
            </w:r>
          </w:p>
        </w:tc>
        <w:tc>
          <w:tcPr>
            <w:tcW w:w="1271" w:type="dxa"/>
          </w:tcPr>
          <w:p w14:paraId="25722527" w14:textId="4028196A" w:rsidR="00FB40C0" w:rsidRDefault="00FB40C0" w:rsidP="00FB40C0">
            <w:r>
              <w:t>Zr</w:t>
            </w:r>
          </w:p>
        </w:tc>
        <w:tc>
          <w:tcPr>
            <w:tcW w:w="1271" w:type="dxa"/>
          </w:tcPr>
          <w:p w14:paraId="27081AFE" w14:textId="56CB12E1" w:rsidR="00FB40C0" w:rsidRDefault="00FB40C0" w:rsidP="00FB40C0">
            <w:r>
              <w:t>Zi</w:t>
            </w:r>
          </w:p>
        </w:tc>
        <w:tc>
          <w:tcPr>
            <w:tcW w:w="1271" w:type="dxa"/>
          </w:tcPr>
          <w:p w14:paraId="7D00433C" w14:textId="0315C779" w:rsidR="00FB40C0" w:rsidRDefault="00FB40C0" w:rsidP="00FB40C0">
            <w:r>
              <w:t>Zr</w:t>
            </w:r>
          </w:p>
        </w:tc>
        <w:tc>
          <w:tcPr>
            <w:tcW w:w="1271" w:type="dxa"/>
          </w:tcPr>
          <w:p w14:paraId="0E204126" w14:textId="0365E352" w:rsidR="00FB40C0" w:rsidRDefault="00FB40C0" w:rsidP="00FB40C0">
            <w:r>
              <w:t>Zi</w:t>
            </w:r>
          </w:p>
        </w:tc>
      </w:tr>
      <w:tr w:rsidR="00FB40C0" w14:paraId="0AC67588" w14:textId="77777777" w:rsidTr="00FB40C0">
        <w:tc>
          <w:tcPr>
            <w:tcW w:w="1271" w:type="dxa"/>
          </w:tcPr>
          <w:p w14:paraId="101A6C98" w14:textId="069BF624" w:rsidR="00FB40C0" w:rsidRDefault="00FB40C0" w:rsidP="00FB40C0">
            <w:r w:rsidRPr="007D2853">
              <w:t>454.9223</w:t>
            </w:r>
          </w:p>
        </w:tc>
        <w:tc>
          <w:tcPr>
            <w:tcW w:w="1271" w:type="dxa"/>
          </w:tcPr>
          <w:p w14:paraId="60C4B2A6" w14:textId="283E755B" w:rsidR="00FB40C0" w:rsidRDefault="00FB40C0" w:rsidP="00FB40C0">
            <w:r w:rsidRPr="007D2853">
              <w:t>1.21706E6</w:t>
            </w:r>
          </w:p>
        </w:tc>
        <w:tc>
          <w:tcPr>
            <w:tcW w:w="1271" w:type="dxa"/>
          </w:tcPr>
          <w:p w14:paraId="75066351" w14:textId="5E73C2F5" w:rsidR="00FB40C0" w:rsidRDefault="00FB40C0" w:rsidP="00FB40C0">
            <w:r w:rsidRPr="00AE553C">
              <w:t>14409</w:t>
            </w:r>
          </w:p>
        </w:tc>
        <w:tc>
          <w:tcPr>
            <w:tcW w:w="1271" w:type="dxa"/>
          </w:tcPr>
          <w:p w14:paraId="111D128A" w14:textId="1A0B26B8" w:rsidR="00FB40C0" w:rsidRDefault="00FB40C0" w:rsidP="00FB40C0">
            <w:r w:rsidRPr="00AE553C">
              <w:t>1.16102E6</w:t>
            </w:r>
          </w:p>
        </w:tc>
        <w:tc>
          <w:tcPr>
            <w:tcW w:w="1271" w:type="dxa"/>
          </w:tcPr>
          <w:p w14:paraId="235CF234" w14:textId="06B1CBC3" w:rsidR="00FB40C0" w:rsidRDefault="00FB40C0" w:rsidP="00FB40C0">
            <w:r w:rsidRPr="00381A66">
              <w:t>18.12894</w:t>
            </w:r>
          </w:p>
        </w:tc>
        <w:tc>
          <w:tcPr>
            <w:tcW w:w="1271" w:type="dxa"/>
          </w:tcPr>
          <w:p w14:paraId="3FC485F7" w14:textId="6DE29E80" w:rsidR="00FB40C0" w:rsidRDefault="00FB40C0" w:rsidP="00FB40C0">
            <w:r w:rsidRPr="00381A66">
              <w:t>1.22331E6</w:t>
            </w:r>
          </w:p>
        </w:tc>
        <w:tc>
          <w:tcPr>
            <w:tcW w:w="1271" w:type="dxa"/>
          </w:tcPr>
          <w:p w14:paraId="71541CBC" w14:textId="2813E9DB" w:rsidR="00FB40C0" w:rsidRDefault="00FB40C0" w:rsidP="00FB40C0">
            <w:r w:rsidRPr="00F92F90">
              <w:t>18.12894</w:t>
            </w:r>
          </w:p>
        </w:tc>
        <w:tc>
          <w:tcPr>
            <w:tcW w:w="1271" w:type="dxa"/>
          </w:tcPr>
          <w:p w14:paraId="42DF477E" w14:textId="1EFF477C" w:rsidR="00FB40C0" w:rsidRDefault="00FB40C0" w:rsidP="00FB40C0">
            <w:r w:rsidRPr="00F92F90">
              <w:t>1.22331E6</w:t>
            </w:r>
          </w:p>
        </w:tc>
      </w:tr>
      <w:tr w:rsidR="00FB40C0" w14:paraId="6C5C9EBF" w14:textId="77777777" w:rsidTr="00FB40C0">
        <w:tc>
          <w:tcPr>
            <w:tcW w:w="1271" w:type="dxa"/>
          </w:tcPr>
          <w:p w14:paraId="7A97A431" w14:textId="7F28F953" w:rsidR="00FB40C0" w:rsidRDefault="00FB40C0" w:rsidP="00FB40C0">
            <w:r w:rsidRPr="007D2853">
              <w:t>663.0905</w:t>
            </w:r>
          </w:p>
        </w:tc>
        <w:tc>
          <w:tcPr>
            <w:tcW w:w="1271" w:type="dxa"/>
          </w:tcPr>
          <w:p w14:paraId="2682D813" w14:textId="61F1DA1D" w:rsidR="00FB40C0" w:rsidRDefault="00FB40C0" w:rsidP="00FB40C0">
            <w:r w:rsidRPr="007D2853">
              <w:t>1.53293E6</w:t>
            </w:r>
          </w:p>
        </w:tc>
        <w:tc>
          <w:tcPr>
            <w:tcW w:w="1271" w:type="dxa"/>
          </w:tcPr>
          <w:p w14:paraId="04A81684" w14:textId="38D92208" w:rsidR="00FB40C0" w:rsidRDefault="00FB40C0" w:rsidP="00FB40C0">
            <w:r w:rsidRPr="00AE553C">
              <w:t>18116.4</w:t>
            </w:r>
          </w:p>
        </w:tc>
        <w:tc>
          <w:tcPr>
            <w:tcW w:w="1271" w:type="dxa"/>
          </w:tcPr>
          <w:p w14:paraId="3F746F9D" w14:textId="7CFB67CA" w:rsidR="00FB40C0" w:rsidRDefault="00FB40C0" w:rsidP="00FB40C0">
            <w:r w:rsidRPr="00AE553C">
              <w:t>1.45975E6</w:t>
            </w:r>
          </w:p>
        </w:tc>
        <w:tc>
          <w:tcPr>
            <w:tcW w:w="1271" w:type="dxa"/>
          </w:tcPr>
          <w:p w14:paraId="70EAB392" w14:textId="29E78A37" w:rsidR="00FB40C0" w:rsidRDefault="00FB40C0" w:rsidP="00FB40C0">
            <w:r w:rsidRPr="00381A66">
              <w:t>28.59736</w:t>
            </w:r>
          </w:p>
        </w:tc>
        <w:tc>
          <w:tcPr>
            <w:tcW w:w="1271" w:type="dxa"/>
          </w:tcPr>
          <w:p w14:paraId="76F7EA90" w14:textId="32AE213F" w:rsidR="00FB40C0" w:rsidRDefault="00FB40C0" w:rsidP="00FB40C0">
            <w:r w:rsidRPr="00381A66">
              <w:t>1.54087E6</w:t>
            </w:r>
          </w:p>
        </w:tc>
        <w:tc>
          <w:tcPr>
            <w:tcW w:w="1271" w:type="dxa"/>
          </w:tcPr>
          <w:p w14:paraId="1FEE8057" w14:textId="42661A1E" w:rsidR="00FB40C0" w:rsidRDefault="00FB40C0" w:rsidP="00FB40C0">
            <w:r w:rsidRPr="00F92F90">
              <w:t>28.59736</w:t>
            </w:r>
          </w:p>
        </w:tc>
        <w:tc>
          <w:tcPr>
            <w:tcW w:w="1271" w:type="dxa"/>
          </w:tcPr>
          <w:p w14:paraId="1BBE3DFC" w14:textId="6204C1F8" w:rsidR="00FB40C0" w:rsidRDefault="00FB40C0" w:rsidP="00FB40C0">
            <w:r w:rsidRPr="00F92F90">
              <w:t>1.54087E6</w:t>
            </w:r>
          </w:p>
        </w:tc>
      </w:tr>
      <w:tr w:rsidR="00FB40C0" w14:paraId="412DC0DA" w14:textId="77777777" w:rsidTr="00FB40C0">
        <w:tc>
          <w:tcPr>
            <w:tcW w:w="1271" w:type="dxa"/>
          </w:tcPr>
          <w:p w14:paraId="3842FA0D" w14:textId="16497935" w:rsidR="00FB40C0" w:rsidRDefault="00FB40C0" w:rsidP="00FB40C0">
            <w:r w:rsidRPr="007D2853">
              <w:t>965.0624</w:t>
            </w:r>
          </w:p>
        </w:tc>
        <w:tc>
          <w:tcPr>
            <w:tcW w:w="1271" w:type="dxa"/>
          </w:tcPr>
          <w:p w14:paraId="7C7F9784" w14:textId="1BBBA499" w:rsidR="00FB40C0" w:rsidRDefault="00FB40C0" w:rsidP="00FB40C0">
            <w:r w:rsidRPr="007D2853">
              <w:t>1.92888E6</w:t>
            </w:r>
          </w:p>
        </w:tc>
        <w:tc>
          <w:tcPr>
            <w:tcW w:w="1271" w:type="dxa"/>
          </w:tcPr>
          <w:p w14:paraId="45E49824" w14:textId="53C9BD3F" w:rsidR="00FB40C0" w:rsidRDefault="00FB40C0" w:rsidP="00FB40C0">
            <w:r w:rsidRPr="00AE553C">
              <w:t>22755.59</w:t>
            </w:r>
          </w:p>
        </w:tc>
        <w:tc>
          <w:tcPr>
            <w:tcW w:w="1271" w:type="dxa"/>
          </w:tcPr>
          <w:p w14:paraId="6DAD7A36" w14:textId="7D6E064E" w:rsidR="00FB40C0" w:rsidRDefault="00FB40C0" w:rsidP="00FB40C0">
            <w:r w:rsidRPr="00AE553C">
              <w:t>1.83354E6</w:t>
            </w:r>
          </w:p>
        </w:tc>
        <w:tc>
          <w:tcPr>
            <w:tcW w:w="1271" w:type="dxa"/>
          </w:tcPr>
          <w:p w14:paraId="3336615B" w14:textId="5D3E2961" w:rsidR="00FB40C0" w:rsidRDefault="00FB40C0" w:rsidP="00FB40C0">
            <w:r w:rsidRPr="00381A66">
              <w:t>45.08443</w:t>
            </w:r>
          </w:p>
        </w:tc>
        <w:tc>
          <w:tcPr>
            <w:tcW w:w="1271" w:type="dxa"/>
          </w:tcPr>
          <w:p w14:paraId="48419DB9" w14:textId="34C6509F" w:rsidR="00FB40C0" w:rsidRDefault="00FB40C0" w:rsidP="00FB40C0">
            <w:r w:rsidRPr="00381A66">
              <w:t>1.93896E6</w:t>
            </w:r>
          </w:p>
        </w:tc>
        <w:tc>
          <w:tcPr>
            <w:tcW w:w="1271" w:type="dxa"/>
          </w:tcPr>
          <w:p w14:paraId="184CAEDB" w14:textId="6B923576" w:rsidR="00FB40C0" w:rsidRDefault="00FB40C0" w:rsidP="00FB40C0">
            <w:r w:rsidRPr="00F92F90">
              <w:t>45.08443</w:t>
            </w:r>
          </w:p>
        </w:tc>
        <w:tc>
          <w:tcPr>
            <w:tcW w:w="1271" w:type="dxa"/>
          </w:tcPr>
          <w:p w14:paraId="50DCC992" w14:textId="6319DF0F" w:rsidR="00FB40C0" w:rsidRDefault="00FB40C0" w:rsidP="00FB40C0">
            <w:r w:rsidRPr="00F92F90">
              <w:t>1.93896E6</w:t>
            </w:r>
          </w:p>
        </w:tc>
      </w:tr>
      <w:tr w:rsidR="00FB40C0" w14:paraId="065D42A1" w14:textId="77777777" w:rsidTr="00FB40C0">
        <w:tc>
          <w:tcPr>
            <w:tcW w:w="1271" w:type="dxa"/>
          </w:tcPr>
          <w:p w14:paraId="134C4ABB" w14:textId="08A639DB" w:rsidR="00FB40C0" w:rsidRDefault="00FB40C0" w:rsidP="00FB40C0">
            <w:r w:rsidRPr="007D2853">
              <w:t>1403.455</w:t>
            </w:r>
          </w:p>
        </w:tc>
        <w:tc>
          <w:tcPr>
            <w:tcW w:w="1271" w:type="dxa"/>
          </w:tcPr>
          <w:p w14:paraId="70DBB21C" w14:textId="6C0649D8" w:rsidR="00FB40C0" w:rsidRDefault="00FB40C0" w:rsidP="00FB40C0">
            <w:r w:rsidRPr="007D2853">
              <w:t>2.42584E6</w:t>
            </w:r>
          </w:p>
        </w:tc>
        <w:tc>
          <w:tcPr>
            <w:tcW w:w="1271" w:type="dxa"/>
          </w:tcPr>
          <w:p w14:paraId="374CD5A2" w14:textId="00F4D82C" w:rsidR="00FB40C0" w:rsidRDefault="00FB40C0" w:rsidP="00FB40C0">
            <w:r w:rsidRPr="00AE553C">
              <w:t>28568.21</w:t>
            </w:r>
          </w:p>
        </w:tc>
        <w:tc>
          <w:tcPr>
            <w:tcW w:w="1271" w:type="dxa"/>
          </w:tcPr>
          <w:p w14:paraId="19AC6C44" w14:textId="4C15D0F2" w:rsidR="00FB40C0" w:rsidRDefault="00FB40C0" w:rsidP="00FB40C0">
            <w:r w:rsidRPr="00AE553C">
              <w:t>2.30188E6</w:t>
            </w:r>
          </w:p>
        </w:tc>
        <w:tc>
          <w:tcPr>
            <w:tcW w:w="1271" w:type="dxa"/>
          </w:tcPr>
          <w:p w14:paraId="06C219F7" w14:textId="370FAA32" w:rsidR="00FB40C0" w:rsidRDefault="00FB40C0" w:rsidP="00FB40C0">
            <w:r w:rsidRPr="00381A66">
              <w:t>71.07569</w:t>
            </w:r>
          </w:p>
        </w:tc>
        <w:tc>
          <w:tcPr>
            <w:tcW w:w="1271" w:type="dxa"/>
          </w:tcPr>
          <w:p w14:paraId="5F6AC11D" w14:textId="6F01101C" w:rsidR="00FB40C0" w:rsidRDefault="00FB40C0" w:rsidP="00FB40C0">
            <w:r w:rsidRPr="00381A66">
              <w:t>2.43863E6</w:t>
            </w:r>
          </w:p>
        </w:tc>
        <w:tc>
          <w:tcPr>
            <w:tcW w:w="1271" w:type="dxa"/>
          </w:tcPr>
          <w:p w14:paraId="1D7F7212" w14:textId="728F3191" w:rsidR="00FB40C0" w:rsidRDefault="00FB40C0" w:rsidP="00FB40C0">
            <w:r w:rsidRPr="00F92F90">
              <w:t>71.07569</w:t>
            </w:r>
          </w:p>
        </w:tc>
        <w:tc>
          <w:tcPr>
            <w:tcW w:w="1271" w:type="dxa"/>
          </w:tcPr>
          <w:p w14:paraId="3D47CBAB" w14:textId="7A6D6FD3" w:rsidR="00FB40C0" w:rsidRDefault="00FB40C0" w:rsidP="00FB40C0">
            <w:r w:rsidRPr="00F92F90">
              <w:t>2.43863E6</w:t>
            </w:r>
          </w:p>
        </w:tc>
      </w:tr>
      <w:tr w:rsidR="00FB40C0" w14:paraId="26493E1F" w14:textId="77777777" w:rsidTr="00FB40C0">
        <w:tc>
          <w:tcPr>
            <w:tcW w:w="1271" w:type="dxa"/>
          </w:tcPr>
          <w:p w14:paraId="42D1D65B" w14:textId="484BC1A7" w:rsidR="00FB40C0" w:rsidRDefault="00FB40C0" w:rsidP="00FB40C0">
            <w:r w:rsidRPr="007D2853">
              <w:t>2043.231</w:t>
            </w:r>
          </w:p>
        </w:tc>
        <w:tc>
          <w:tcPr>
            <w:tcW w:w="1271" w:type="dxa"/>
          </w:tcPr>
          <w:p w14:paraId="07193FEC" w14:textId="1D5109F3" w:rsidR="00FB40C0" w:rsidRDefault="00FB40C0" w:rsidP="00FB40C0">
            <w:r w:rsidRPr="007D2853">
              <w:t>3.05278E6</w:t>
            </w:r>
          </w:p>
        </w:tc>
        <w:tc>
          <w:tcPr>
            <w:tcW w:w="1271" w:type="dxa"/>
          </w:tcPr>
          <w:p w14:paraId="6EB5F28F" w14:textId="7BFDC042" w:rsidR="00FB40C0" w:rsidRDefault="00FB40C0" w:rsidP="00FB40C0">
            <w:r w:rsidRPr="00AE553C">
              <w:t>35888.76</w:t>
            </w:r>
          </w:p>
        </w:tc>
        <w:tc>
          <w:tcPr>
            <w:tcW w:w="1271" w:type="dxa"/>
          </w:tcPr>
          <w:p w14:paraId="55275022" w14:textId="50C5A24E" w:rsidR="00FB40C0" w:rsidRDefault="00FB40C0" w:rsidP="00FB40C0">
            <w:r w:rsidRPr="00AE553C">
              <w:t>2.8917E6</w:t>
            </w:r>
          </w:p>
        </w:tc>
        <w:tc>
          <w:tcPr>
            <w:tcW w:w="1271" w:type="dxa"/>
          </w:tcPr>
          <w:p w14:paraId="603A0FAD" w14:textId="16D3FB1C" w:rsidR="00FB40C0" w:rsidRDefault="00FB40C0" w:rsidP="00FB40C0">
            <w:r w:rsidRPr="00381A66">
              <w:t>112.2811</w:t>
            </w:r>
          </w:p>
        </w:tc>
        <w:tc>
          <w:tcPr>
            <w:tcW w:w="1271" w:type="dxa"/>
          </w:tcPr>
          <w:p w14:paraId="2E784C32" w14:textId="5D551B3D" w:rsidR="00FB40C0" w:rsidRDefault="00FB40C0" w:rsidP="00FB40C0">
            <w:r w:rsidRPr="00381A66">
              <w:t>3.06906E6</w:t>
            </w:r>
          </w:p>
        </w:tc>
        <w:tc>
          <w:tcPr>
            <w:tcW w:w="1271" w:type="dxa"/>
          </w:tcPr>
          <w:p w14:paraId="580FE6AA" w14:textId="5367DE13" w:rsidR="00FB40C0" w:rsidRDefault="00FB40C0" w:rsidP="00FB40C0">
            <w:r w:rsidRPr="00F92F90">
              <w:t>112.2811</w:t>
            </w:r>
          </w:p>
        </w:tc>
        <w:tc>
          <w:tcPr>
            <w:tcW w:w="1271" w:type="dxa"/>
          </w:tcPr>
          <w:p w14:paraId="7510F30D" w14:textId="52BF5272" w:rsidR="00FB40C0" w:rsidRDefault="00FB40C0" w:rsidP="00FB40C0">
            <w:r w:rsidRPr="00F92F90">
              <w:t>3.06906E6</w:t>
            </w:r>
          </w:p>
        </w:tc>
      </w:tr>
      <w:tr w:rsidR="00FB40C0" w14:paraId="35548290" w14:textId="77777777" w:rsidTr="00FB40C0">
        <w:tc>
          <w:tcPr>
            <w:tcW w:w="1271" w:type="dxa"/>
          </w:tcPr>
          <w:p w14:paraId="62E1039A" w14:textId="48F7606E" w:rsidR="00FB40C0" w:rsidRDefault="00FB40C0" w:rsidP="00FB40C0">
            <w:r w:rsidRPr="007D2853">
              <w:t>2983.285</w:t>
            </w:r>
          </w:p>
        </w:tc>
        <w:tc>
          <w:tcPr>
            <w:tcW w:w="1271" w:type="dxa"/>
          </w:tcPr>
          <w:p w14:paraId="6D540AB4" w14:textId="553B3BCB" w:rsidR="00FB40C0" w:rsidRDefault="00FB40C0" w:rsidP="00FB40C0">
            <w:r w:rsidRPr="007D2853">
              <w:t>3.8485E6</w:t>
            </w:r>
          </w:p>
        </w:tc>
        <w:tc>
          <w:tcPr>
            <w:tcW w:w="1271" w:type="dxa"/>
          </w:tcPr>
          <w:p w14:paraId="4C2B7A79" w14:textId="48F06DC4" w:rsidR="00FB40C0" w:rsidRDefault="00FB40C0" w:rsidP="00FB40C0">
            <w:r w:rsidRPr="00AE553C">
              <w:t>45164.25</w:t>
            </w:r>
          </w:p>
        </w:tc>
        <w:tc>
          <w:tcPr>
            <w:tcW w:w="1271" w:type="dxa"/>
          </w:tcPr>
          <w:p w14:paraId="3B066121" w14:textId="4AAFD377" w:rsidR="00FB40C0" w:rsidRDefault="00FB40C0" w:rsidP="00FB40C0">
            <w:r w:rsidRPr="00AE553C">
              <w:t>3.63902E6</w:t>
            </w:r>
          </w:p>
        </w:tc>
        <w:tc>
          <w:tcPr>
            <w:tcW w:w="1271" w:type="dxa"/>
          </w:tcPr>
          <w:p w14:paraId="7EC8FB69" w14:textId="2502EA99" w:rsidR="00FB40C0" w:rsidRDefault="00FB40C0" w:rsidP="00FB40C0">
            <w:r w:rsidRPr="00381A66">
              <w:t>178.1026</w:t>
            </w:r>
          </w:p>
        </w:tc>
        <w:tc>
          <w:tcPr>
            <w:tcW w:w="1271" w:type="dxa"/>
          </w:tcPr>
          <w:p w14:paraId="7F61F5D5" w14:textId="7BEEB796" w:rsidR="00FB40C0" w:rsidRDefault="00FB40C0" w:rsidP="00FB40C0">
            <w:r w:rsidRPr="00381A66">
              <w:t>3.86929E6</w:t>
            </w:r>
          </w:p>
        </w:tc>
        <w:tc>
          <w:tcPr>
            <w:tcW w:w="1271" w:type="dxa"/>
          </w:tcPr>
          <w:p w14:paraId="6C20F4F9" w14:textId="10CACD90" w:rsidR="00FB40C0" w:rsidRDefault="00FB40C0" w:rsidP="00FB40C0">
            <w:r w:rsidRPr="00F92F90">
              <w:t>178.1026</w:t>
            </w:r>
          </w:p>
        </w:tc>
        <w:tc>
          <w:tcPr>
            <w:tcW w:w="1271" w:type="dxa"/>
          </w:tcPr>
          <w:p w14:paraId="4762D364" w14:textId="4F3CC13D" w:rsidR="00FB40C0" w:rsidRDefault="00FB40C0" w:rsidP="00FB40C0">
            <w:r w:rsidRPr="00F92F90">
              <w:t>3.86929E6</w:t>
            </w:r>
          </w:p>
        </w:tc>
      </w:tr>
      <w:tr w:rsidR="00FB40C0" w14:paraId="533F3424" w14:textId="77777777" w:rsidTr="00FB40C0">
        <w:tc>
          <w:tcPr>
            <w:tcW w:w="1271" w:type="dxa"/>
          </w:tcPr>
          <w:p w14:paraId="0621A2FC" w14:textId="5C71C0CC" w:rsidR="00FB40C0" w:rsidRDefault="00FB40C0" w:rsidP="00FB40C0">
            <w:r w:rsidRPr="007D2853">
              <w:t>4334.668</w:t>
            </w:r>
          </w:p>
        </w:tc>
        <w:tc>
          <w:tcPr>
            <w:tcW w:w="1271" w:type="dxa"/>
          </w:tcPr>
          <w:p w14:paraId="53765AC3" w14:textId="12FE3B16" w:rsidR="00FB40C0" w:rsidRDefault="00FB40C0" w:rsidP="00FB40C0">
            <w:r w:rsidRPr="007D2853">
              <w:t>4.83712E6</w:t>
            </w:r>
          </w:p>
        </w:tc>
        <w:tc>
          <w:tcPr>
            <w:tcW w:w="1271" w:type="dxa"/>
          </w:tcPr>
          <w:p w14:paraId="7E84D409" w14:textId="56505F36" w:rsidR="00FB40C0" w:rsidRDefault="00FB40C0" w:rsidP="00FB40C0">
            <w:r w:rsidRPr="00AE553C">
              <w:t>56669.15</w:t>
            </w:r>
          </w:p>
        </w:tc>
        <w:tc>
          <w:tcPr>
            <w:tcW w:w="1271" w:type="dxa"/>
          </w:tcPr>
          <w:p w14:paraId="48C75E5F" w14:textId="6461726E" w:rsidR="00FB40C0" w:rsidRDefault="00FB40C0" w:rsidP="00FB40C0">
            <w:r w:rsidRPr="00AE553C">
              <w:t>4.56593E6</w:t>
            </w:r>
          </w:p>
        </w:tc>
        <w:tc>
          <w:tcPr>
            <w:tcW w:w="1271" w:type="dxa"/>
          </w:tcPr>
          <w:p w14:paraId="237C3B27" w14:textId="1005E4B0" w:rsidR="00FB40C0" w:rsidRDefault="00FB40C0" w:rsidP="00FB40C0">
            <w:r w:rsidRPr="00381A66">
              <w:t>280.9606</w:t>
            </w:r>
          </w:p>
        </w:tc>
        <w:tc>
          <w:tcPr>
            <w:tcW w:w="1271" w:type="dxa"/>
          </w:tcPr>
          <w:p w14:paraId="6FF61C6F" w14:textId="4D22FCB1" w:rsidR="00FB40C0" w:rsidRDefault="00FB40C0" w:rsidP="00FB40C0">
            <w:r w:rsidRPr="00381A66">
              <w:t>4.86364E6</w:t>
            </w:r>
          </w:p>
        </w:tc>
        <w:tc>
          <w:tcPr>
            <w:tcW w:w="1271" w:type="dxa"/>
          </w:tcPr>
          <w:p w14:paraId="4FADC349" w14:textId="68CE1647" w:rsidR="00FB40C0" w:rsidRDefault="00FB40C0" w:rsidP="00FB40C0">
            <w:r w:rsidRPr="00F92F90">
              <w:t>280.9606</w:t>
            </w:r>
          </w:p>
        </w:tc>
        <w:tc>
          <w:tcPr>
            <w:tcW w:w="1271" w:type="dxa"/>
          </w:tcPr>
          <w:p w14:paraId="5829B630" w14:textId="453988D2" w:rsidR="00FB40C0" w:rsidRDefault="00FB40C0" w:rsidP="00FB40C0">
            <w:r w:rsidRPr="00F92F90">
              <w:t>4.86364E6</w:t>
            </w:r>
          </w:p>
        </w:tc>
      </w:tr>
      <w:tr w:rsidR="00FB40C0" w14:paraId="76A9B82F" w14:textId="77777777" w:rsidTr="00FB40C0">
        <w:tc>
          <w:tcPr>
            <w:tcW w:w="1271" w:type="dxa"/>
          </w:tcPr>
          <w:p w14:paraId="3AC027B7" w14:textId="3E2D80D3" w:rsidR="00FB40C0" w:rsidRDefault="00FB40C0" w:rsidP="00FB40C0">
            <w:r w:rsidRPr="007D2853">
              <w:t>6303.302</w:t>
            </w:r>
          </w:p>
        </w:tc>
        <w:tc>
          <w:tcPr>
            <w:tcW w:w="1271" w:type="dxa"/>
          </w:tcPr>
          <w:p w14:paraId="78C05AC3" w14:textId="72B40394" w:rsidR="00FB40C0" w:rsidRDefault="00FB40C0" w:rsidP="00FB40C0">
            <w:r w:rsidRPr="007D2853">
              <w:t>6.08267E6</w:t>
            </w:r>
          </w:p>
        </w:tc>
        <w:tc>
          <w:tcPr>
            <w:tcW w:w="1271" w:type="dxa"/>
          </w:tcPr>
          <w:p w14:paraId="0666EF64" w14:textId="096FE1AC" w:rsidR="00FB40C0" w:rsidRDefault="00FB40C0" w:rsidP="00FB40C0">
            <w:r w:rsidRPr="00AE553C">
              <w:t>71140.35</w:t>
            </w:r>
          </w:p>
        </w:tc>
        <w:tc>
          <w:tcPr>
            <w:tcW w:w="1271" w:type="dxa"/>
          </w:tcPr>
          <w:p w14:paraId="35FA8F3E" w14:textId="243132B1" w:rsidR="00FB40C0" w:rsidRDefault="00FB40C0" w:rsidP="00FB40C0">
            <w:r w:rsidRPr="00AE553C">
              <w:t>5.73178E6</w:t>
            </w:r>
          </w:p>
        </w:tc>
        <w:tc>
          <w:tcPr>
            <w:tcW w:w="1271" w:type="dxa"/>
          </w:tcPr>
          <w:p w14:paraId="6856150A" w14:textId="5244FA73" w:rsidR="00FB40C0" w:rsidRDefault="00FB40C0" w:rsidP="00FB40C0">
            <w:r w:rsidRPr="00381A66">
              <w:t>443.8146</w:t>
            </w:r>
          </w:p>
        </w:tc>
        <w:tc>
          <w:tcPr>
            <w:tcW w:w="1271" w:type="dxa"/>
          </w:tcPr>
          <w:p w14:paraId="49720077" w14:textId="3B48FA0D" w:rsidR="00FB40C0" w:rsidRDefault="00FB40C0" w:rsidP="00FB40C0">
            <w:r w:rsidRPr="00381A66">
              <w:t>6.11657E6</w:t>
            </w:r>
          </w:p>
        </w:tc>
        <w:tc>
          <w:tcPr>
            <w:tcW w:w="1271" w:type="dxa"/>
          </w:tcPr>
          <w:p w14:paraId="3588BB49" w14:textId="4B42B0C3" w:rsidR="00FB40C0" w:rsidRDefault="00FB40C0" w:rsidP="00FB40C0">
            <w:r w:rsidRPr="00F92F90">
              <w:t>443.8146</w:t>
            </w:r>
          </w:p>
        </w:tc>
        <w:tc>
          <w:tcPr>
            <w:tcW w:w="1271" w:type="dxa"/>
          </w:tcPr>
          <w:p w14:paraId="5985A221" w14:textId="588405D3" w:rsidR="00FB40C0" w:rsidRDefault="00FB40C0" w:rsidP="00FB40C0">
            <w:r w:rsidRPr="00F92F90">
              <w:t>6.11657E6</w:t>
            </w:r>
          </w:p>
        </w:tc>
      </w:tr>
      <w:tr w:rsidR="00FB40C0" w14:paraId="2F9178F7" w14:textId="77777777" w:rsidTr="00FB40C0">
        <w:tc>
          <w:tcPr>
            <w:tcW w:w="1271" w:type="dxa"/>
          </w:tcPr>
          <w:p w14:paraId="680BC800" w14:textId="7EFA384D" w:rsidR="00FB40C0" w:rsidRDefault="00FB40C0" w:rsidP="00FB40C0">
            <w:r w:rsidRPr="007D2853">
              <w:t>9189.382</w:t>
            </w:r>
          </w:p>
        </w:tc>
        <w:tc>
          <w:tcPr>
            <w:tcW w:w="1271" w:type="dxa"/>
          </w:tcPr>
          <w:p w14:paraId="27049B9E" w14:textId="604EE5C5" w:rsidR="00FB40C0" w:rsidRDefault="00FB40C0" w:rsidP="00FB40C0">
            <w:r w:rsidRPr="007D2853">
              <w:t>7.66084E6</w:t>
            </w:r>
          </w:p>
        </w:tc>
        <w:tc>
          <w:tcPr>
            <w:tcW w:w="1271" w:type="dxa"/>
          </w:tcPr>
          <w:p w14:paraId="76D2BA49" w14:textId="0E72746A" w:rsidR="00FB40C0" w:rsidRDefault="00FB40C0" w:rsidP="00FB40C0">
            <w:r w:rsidRPr="00AE553C">
              <w:t>89446.62</w:t>
            </w:r>
          </w:p>
        </w:tc>
        <w:tc>
          <w:tcPr>
            <w:tcW w:w="1271" w:type="dxa"/>
          </w:tcPr>
          <w:p w14:paraId="0D418413" w14:textId="57E8BE41" w:rsidR="00FB40C0" w:rsidRDefault="00FB40C0" w:rsidP="00FB40C0">
            <w:r w:rsidRPr="00AE553C">
              <w:t>7.20652E6</w:t>
            </w:r>
          </w:p>
        </w:tc>
        <w:tc>
          <w:tcPr>
            <w:tcW w:w="1271" w:type="dxa"/>
          </w:tcPr>
          <w:p w14:paraId="257482A1" w14:textId="79AD8A41" w:rsidR="00FB40C0" w:rsidRDefault="00FB40C0" w:rsidP="00FB40C0">
            <w:r w:rsidRPr="00381A66">
              <w:t>703.4502</w:t>
            </w:r>
          </w:p>
        </w:tc>
        <w:tc>
          <w:tcPr>
            <w:tcW w:w="1271" w:type="dxa"/>
          </w:tcPr>
          <w:p w14:paraId="01C41709" w14:textId="119DCF09" w:rsidR="00FB40C0" w:rsidRDefault="00FB40C0" w:rsidP="00FB40C0">
            <w:r w:rsidRPr="00381A66">
              <w:t>7.70435E6</w:t>
            </w:r>
          </w:p>
        </w:tc>
        <w:tc>
          <w:tcPr>
            <w:tcW w:w="1271" w:type="dxa"/>
          </w:tcPr>
          <w:p w14:paraId="5AB45EC1" w14:textId="5BE05973" w:rsidR="00FB40C0" w:rsidRDefault="00FB40C0" w:rsidP="00FB40C0">
            <w:r w:rsidRPr="00F92F90">
              <w:t>703.4502</w:t>
            </w:r>
          </w:p>
        </w:tc>
        <w:tc>
          <w:tcPr>
            <w:tcW w:w="1271" w:type="dxa"/>
          </w:tcPr>
          <w:p w14:paraId="54A3EB94" w14:textId="48D47CE6" w:rsidR="00FB40C0" w:rsidRDefault="00FB40C0" w:rsidP="00FB40C0">
            <w:r w:rsidRPr="00F92F90">
              <w:t>7.70435E6</w:t>
            </w:r>
          </w:p>
        </w:tc>
      </w:tr>
      <w:tr w:rsidR="00FB40C0" w14:paraId="5609613C" w14:textId="77777777" w:rsidTr="00FB40C0">
        <w:tc>
          <w:tcPr>
            <w:tcW w:w="1271" w:type="dxa"/>
          </w:tcPr>
          <w:p w14:paraId="7ADA5A4B" w14:textId="4DD1A3E3" w:rsidR="00FB40C0" w:rsidRDefault="00FB40C0" w:rsidP="00FB40C0">
            <w:r w:rsidRPr="007D2853">
              <w:t>13407.61</w:t>
            </w:r>
          </w:p>
        </w:tc>
        <w:tc>
          <w:tcPr>
            <w:tcW w:w="1271" w:type="dxa"/>
          </w:tcPr>
          <w:p w14:paraId="25C6E2CA" w14:textId="7E8915D3" w:rsidR="00FB40C0" w:rsidRDefault="00FB40C0" w:rsidP="00FB40C0">
            <w:r w:rsidRPr="007D2853">
              <w:t>9.65318E6</w:t>
            </w:r>
          </w:p>
        </w:tc>
        <w:tc>
          <w:tcPr>
            <w:tcW w:w="1271" w:type="dxa"/>
          </w:tcPr>
          <w:p w14:paraId="59F71674" w14:textId="16D7A2DA" w:rsidR="00FB40C0" w:rsidRDefault="00FB40C0" w:rsidP="00FB40C0">
            <w:r w:rsidRPr="00AE553C">
              <w:t>112520.7</w:t>
            </w:r>
          </w:p>
        </w:tc>
        <w:tc>
          <w:tcPr>
            <w:tcW w:w="1271" w:type="dxa"/>
          </w:tcPr>
          <w:p w14:paraId="77254D62" w14:textId="698F3380" w:rsidR="00FB40C0" w:rsidRDefault="00FB40C0" w:rsidP="00FB40C0">
            <w:r w:rsidRPr="00AE553C">
              <w:t>9.06525E6</w:t>
            </w:r>
          </w:p>
        </w:tc>
        <w:tc>
          <w:tcPr>
            <w:tcW w:w="1271" w:type="dxa"/>
          </w:tcPr>
          <w:p w14:paraId="6D16A25C" w14:textId="6E1C43A4" w:rsidR="00FB40C0" w:rsidRDefault="00FB40C0" w:rsidP="00FB40C0">
            <w:r w:rsidRPr="00381A66">
              <w:t>1116.333</w:t>
            </w:r>
          </w:p>
        </w:tc>
        <w:tc>
          <w:tcPr>
            <w:tcW w:w="1271" w:type="dxa"/>
          </w:tcPr>
          <w:p w14:paraId="185F83B5" w14:textId="4D5BCD55" w:rsidR="00FB40C0" w:rsidRDefault="00FB40C0" w:rsidP="00FB40C0">
            <w:r w:rsidRPr="00381A66">
              <w:t>9.7092E6</w:t>
            </w:r>
          </w:p>
        </w:tc>
        <w:tc>
          <w:tcPr>
            <w:tcW w:w="1271" w:type="dxa"/>
          </w:tcPr>
          <w:p w14:paraId="234C79F7" w14:textId="1AC86184" w:rsidR="00FB40C0" w:rsidRDefault="00FB40C0" w:rsidP="00FB40C0">
            <w:r w:rsidRPr="00F92F90">
              <w:t>1116.333</w:t>
            </w:r>
          </w:p>
        </w:tc>
        <w:tc>
          <w:tcPr>
            <w:tcW w:w="1271" w:type="dxa"/>
          </w:tcPr>
          <w:p w14:paraId="47EFCFF2" w14:textId="1451D641" w:rsidR="00FB40C0" w:rsidRDefault="00FB40C0" w:rsidP="00FB40C0">
            <w:r w:rsidRPr="00F92F90">
              <w:t>9.7092E6</w:t>
            </w:r>
          </w:p>
        </w:tc>
      </w:tr>
      <w:tr w:rsidR="00FB40C0" w14:paraId="79D27D64" w14:textId="77777777" w:rsidTr="00FB40C0">
        <w:tc>
          <w:tcPr>
            <w:tcW w:w="1271" w:type="dxa"/>
          </w:tcPr>
          <w:p w14:paraId="40E43155" w14:textId="6C17421A" w:rsidR="00FB40C0" w:rsidRDefault="00FB40C0" w:rsidP="00FB40C0">
            <w:r w:rsidRPr="007D2853">
              <w:t>19332.32</w:t>
            </w:r>
          </w:p>
        </w:tc>
        <w:tc>
          <w:tcPr>
            <w:tcW w:w="1271" w:type="dxa"/>
          </w:tcPr>
          <w:p w14:paraId="0D45715C" w14:textId="534FC26D" w:rsidR="00FB40C0" w:rsidRDefault="00FB40C0" w:rsidP="00FB40C0">
            <w:r w:rsidRPr="007D2853">
              <w:t>1.2076E7</w:t>
            </w:r>
          </w:p>
        </w:tc>
        <w:tc>
          <w:tcPr>
            <w:tcW w:w="1271" w:type="dxa"/>
          </w:tcPr>
          <w:p w14:paraId="3C1A83FB" w14:textId="35B79915" w:rsidR="00FB40C0" w:rsidRDefault="00FB40C0" w:rsidP="00FB40C0">
            <w:r w:rsidRPr="00AE553C">
              <w:t>140538.4</w:t>
            </w:r>
          </w:p>
        </w:tc>
        <w:tc>
          <w:tcPr>
            <w:tcW w:w="1271" w:type="dxa"/>
          </w:tcPr>
          <w:p w14:paraId="6045F871" w14:textId="5F787D77" w:rsidR="00FB40C0" w:rsidRDefault="00FB40C0" w:rsidP="00FB40C0">
            <w:r w:rsidRPr="00AE553C">
              <w:t>1.1322E7</w:t>
            </w:r>
          </w:p>
        </w:tc>
        <w:tc>
          <w:tcPr>
            <w:tcW w:w="1271" w:type="dxa"/>
          </w:tcPr>
          <w:p w14:paraId="7758F318" w14:textId="55E11F4D" w:rsidR="00FB40C0" w:rsidRDefault="00FB40C0" w:rsidP="00FB40C0">
            <w:r w:rsidRPr="00381A66">
              <w:t>1746.483</w:t>
            </w:r>
          </w:p>
        </w:tc>
        <w:tc>
          <w:tcPr>
            <w:tcW w:w="1271" w:type="dxa"/>
          </w:tcPr>
          <w:p w14:paraId="2A72DD13" w14:textId="387ABC9E" w:rsidR="00FB40C0" w:rsidRDefault="00FB40C0" w:rsidP="00FB40C0">
            <w:r w:rsidRPr="00381A66">
              <w:t>1.21478E7</w:t>
            </w:r>
          </w:p>
        </w:tc>
        <w:tc>
          <w:tcPr>
            <w:tcW w:w="1271" w:type="dxa"/>
          </w:tcPr>
          <w:p w14:paraId="1397F766" w14:textId="2295322A" w:rsidR="00FB40C0" w:rsidRDefault="00FB40C0" w:rsidP="00FB40C0">
            <w:r w:rsidRPr="00F92F90">
              <w:t>1746.483</w:t>
            </w:r>
          </w:p>
        </w:tc>
        <w:tc>
          <w:tcPr>
            <w:tcW w:w="1271" w:type="dxa"/>
          </w:tcPr>
          <w:p w14:paraId="47FAC132" w14:textId="50B231B9" w:rsidR="00FB40C0" w:rsidRDefault="00FB40C0" w:rsidP="00FB40C0">
            <w:r w:rsidRPr="00F92F90">
              <w:t>1.21478E7</w:t>
            </w:r>
          </w:p>
        </w:tc>
      </w:tr>
      <w:tr w:rsidR="00FB40C0" w14:paraId="773A6311" w14:textId="77777777" w:rsidTr="00FB40C0">
        <w:tc>
          <w:tcPr>
            <w:tcW w:w="1271" w:type="dxa"/>
          </w:tcPr>
          <w:p w14:paraId="1B216A8E" w14:textId="35E2A77D" w:rsidR="00FB40C0" w:rsidRDefault="00FB40C0" w:rsidP="00FB40C0">
            <w:r w:rsidRPr="007D2853">
              <w:t>28098.07</w:t>
            </w:r>
          </w:p>
        </w:tc>
        <w:tc>
          <w:tcPr>
            <w:tcW w:w="1271" w:type="dxa"/>
          </w:tcPr>
          <w:p w14:paraId="6C017B90" w14:textId="534042B9" w:rsidR="00FB40C0" w:rsidRDefault="00FB40C0" w:rsidP="00FB40C0">
            <w:r w:rsidRPr="007D2853">
              <w:t>1.51808E7</w:t>
            </w:r>
          </w:p>
        </w:tc>
        <w:tc>
          <w:tcPr>
            <w:tcW w:w="1271" w:type="dxa"/>
          </w:tcPr>
          <w:p w14:paraId="0FEE2313" w14:textId="2C7218F8" w:rsidR="00FB40C0" w:rsidRDefault="00FB40C0" w:rsidP="00FB40C0">
            <w:r w:rsidRPr="00AE553C">
              <w:t>176390.3</w:t>
            </w:r>
          </w:p>
        </w:tc>
        <w:tc>
          <w:tcPr>
            <w:tcW w:w="1271" w:type="dxa"/>
          </w:tcPr>
          <w:p w14:paraId="3DC448C6" w14:textId="3034BAA9" w:rsidR="00FB40C0" w:rsidRDefault="00FB40C0" w:rsidP="00FB40C0">
            <w:r w:rsidRPr="00AE553C">
              <w:t>1.42096E7</w:t>
            </w:r>
          </w:p>
        </w:tc>
        <w:tc>
          <w:tcPr>
            <w:tcW w:w="1271" w:type="dxa"/>
          </w:tcPr>
          <w:p w14:paraId="2E28A89A" w14:textId="57A2C599" w:rsidR="00FB40C0" w:rsidRDefault="00FB40C0" w:rsidP="00FB40C0">
            <w:r w:rsidRPr="00381A66">
              <w:t>2759.574</w:t>
            </w:r>
          </w:p>
        </w:tc>
        <w:tc>
          <w:tcPr>
            <w:tcW w:w="1271" w:type="dxa"/>
          </w:tcPr>
          <w:p w14:paraId="68D8D929" w14:textId="1A83745F" w:rsidR="00FB40C0" w:rsidRDefault="00FB40C0" w:rsidP="00FB40C0">
            <w:r w:rsidRPr="00381A66">
              <w:t>1.52735E7</w:t>
            </w:r>
          </w:p>
        </w:tc>
        <w:tc>
          <w:tcPr>
            <w:tcW w:w="1271" w:type="dxa"/>
          </w:tcPr>
          <w:p w14:paraId="620FE318" w14:textId="5F2A7673" w:rsidR="00FB40C0" w:rsidRDefault="00FB40C0" w:rsidP="00FB40C0">
            <w:r w:rsidRPr="00F92F90">
              <w:t>2759.574</w:t>
            </w:r>
          </w:p>
        </w:tc>
        <w:tc>
          <w:tcPr>
            <w:tcW w:w="1271" w:type="dxa"/>
          </w:tcPr>
          <w:p w14:paraId="1687EA76" w14:textId="7B0EF75C" w:rsidR="00FB40C0" w:rsidRDefault="00FB40C0" w:rsidP="00FB40C0">
            <w:r w:rsidRPr="00F92F90">
              <w:t>1.52735E7</w:t>
            </w:r>
          </w:p>
        </w:tc>
      </w:tr>
      <w:tr w:rsidR="00FB40C0" w14:paraId="2474AC7D" w14:textId="77777777" w:rsidTr="00FB40C0">
        <w:tc>
          <w:tcPr>
            <w:tcW w:w="1271" w:type="dxa"/>
          </w:tcPr>
          <w:p w14:paraId="15F777D8" w14:textId="634C84A7" w:rsidR="00FB40C0" w:rsidRDefault="00FB40C0" w:rsidP="00FB40C0">
            <w:r w:rsidRPr="007D2853">
              <w:t>41333.76</w:t>
            </w:r>
          </w:p>
        </w:tc>
        <w:tc>
          <w:tcPr>
            <w:tcW w:w="1271" w:type="dxa"/>
          </w:tcPr>
          <w:p w14:paraId="51BD45E7" w14:textId="0989E585" w:rsidR="00FB40C0" w:rsidRDefault="00FB40C0" w:rsidP="00FB40C0">
            <w:r w:rsidRPr="007D2853">
              <w:t>1.92253E7</w:t>
            </w:r>
          </w:p>
        </w:tc>
        <w:tc>
          <w:tcPr>
            <w:tcW w:w="1271" w:type="dxa"/>
          </w:tcPr>
          <w:p w14:paraId="652F7DBE" w14:textId="71E9B3B1" w:rsidR="00FB40C0" w:rsidRDefault="00FB40C0" w:rsidP="00FB40C0">
            <w:r w:rsidRPr="00AE553C">
              <w:t>223026.1</w:t>
            </w:r>
          </w:p>
        </w:tc>
        <w:tc>
          <w:tcPr>
            <w:tcW w:w="1271" w:type="dxa"/>
          </w:tcPr>
          <w:p w14:paraId="69F7BF28" w14:textId="2D9F8663" w:rsidR="00FB40C0" w:rsidRDefault="00FB40C0" w:rsidP="00FB40C0">
            <w:r w:rsidRPr="00AE553C">
              <w:t>1.79652E7</w:t>
            </w:r>
          </w:p>
        </w:tc>
        <w:tc>
          <w:tcPr>
            <w:tcW w:w="1271" w:type="dxa"/>
          </w:tcPr>
          <w:p w14:paraId="606D5944" w14:textId="401428AB" w:rsidR="00FB40C0" w:rsidRDefault="00FB40C0" w:rsidP="00FB40C0">
            <w:r w:rsidRPr="00381A66">
              <w:t>4425.861</w:t>
            </w:r>
          </w:p>
        </w:tc>
        <w:tc>
          <w:tcPr>
            <w:tcW w:w="1271" w:type="dxa"/>
          </w:tcPr>
          <w:p w14:paraId="5E066995" w14:textId="6068FEE3" w:rsidR="00FB40C0" w:rsidRDefault="00FB40C0" w:rsidP="00FB40C0">
            <w:r w:rsidRPr="00381A66">
              <w:t>1.93465E7</w:t>
            </w:r>
          </w:p>
        </w:tc>
        <w:tc>
          <w:tcPr>
            <w:tcW w:w="1271" w:type="dxa"/>
          </w:tcPr>
          <w:p w14:paraId="370D57D7" w14:textId="08347F9C" w:rsidR="00FB40C0" w:rsidRDefault="00FB40C0" w:rsidP="00FB40C0">
            <w:r w:rsidRPr="00F92F90">
              <w:t>4425.861</w:t>
            </w:r>
          </w:p>
        </w:tc>
        <w:tc>
          <w:tcPr>
            <w:tcW w:w="1271" w:type="dxa"/>
          </w:tcPr>
          <w:p w14:paraId="15EF9D5D" w14:textId="61102876" w:rsidR="00FB40C0" w:rsidRDefault="00FB40C0" w:rsidP="00FB40C0">
            <w:r w:rsidRPr="00F92F90">
              <w:t>1.93465E7</w:t>
            </w:r>
          </w:p>
        </w:tc>
      </w:tr>
      <w:tr w:rsidR="00FB40C0" w14:paraId="31129ED1" w14:textId="77777777" w:rsidTr="00FB40C0">
        <w:tc>
          <w:tcPr>
            <w:tcW w:w="1271" w:type="dxa"/>
          </w:tcPr>
          <w:p w14:paraId="2B09F7A0" w14:textId="0A36D38C" w:rsidR="00FB40C0" w:rsidRDefault="00FB40C0" w:rsidP="00FB40C0">
            <w:r w:rsidRPr="007D2853">
              <w:t>60410.36</w:t>
            </w:r>
          </w:p>
        </w:tc>
        <w:tc>
          <w:tcPr>
            <w:tcW w:w="1271" w:type="dxa"/>
          </w:tcPr>
          <w:p w14:paraId="386D8227" w14:textId="745E461F" w:rsidR="00FB40C0" w:rsidRDefault="00FB40C0" w:rsidP="00FB40C0">
            <w:r w:rsidRPr="007D2853">
              <w:t>2.42508E7</w:t>
            </w:r>
          </w:p>
        </w:tc>
        <w:tc>
          <w:tcPr>
            <w:tcW w:w="1271" w:type="dxa"/>
          </w:tcPr>
          <w:p w14:paraId="5C26E184" w14:textId="5BF34BD2" w:rsidR="00FB40C0" w:rsidRDefault="00FB40C0" w:rsidP="00FB40C0">
            <w:r w:rsidRPr="00AE553C">
              <w:t>280895.6</w:t>
            </w:r>
          </w:p>
        </w:tc>
        <w:tc>
          <w:tcPr>
            <w:tcW w:w="1271" w:type="dxa"/>
          </w:tcPr>
          <w:p w14:paraId="5AA66C81" w14:textId="1FB0988C" w:rsidR="00FB40C0" w:rsidRDefault="00FB40C0" w:rsidP="00FB40C0">
            <w:r w:rsidRPr="00AE553C">
              <w:t>2.26248E7</w:t>
            </w:r>
          </w:p>
        </w:tc>
        <w:tc>
          <w:tcPr>
            <w:tcW w:w="1271" w:type="dxa"/>
          </w:tcPr>
          <w:p w14:paraId="3D9D6BC0" w14:textId="37073158" w:rsidR="00FB40C0" w:rsidRDefault="00FB40C0" w:rsidP="00FB40C0">
            <w:r w:rsidRPr="00381A66">
              <w:t>7043.147</w:t>
            </w:r>
          </w:p>
        </w:tc>
        <w:tc>
          <w:tcPr>
            <w:tcW w:w="1271" w:type="dxa"/>
          </w:tcPr>
          <w:p w14:paraId="5B3B8B40" w14:textId="29FCBF82" w:rsidR="00FB40C0" w:rsidRDefault="00FB40C0" w:rsidP="00FB40C0">
            <w:r w:rsidRPr="00381A66">
              <w:t>2.44091E7</w:t>
            </w:r>
          </w:p>
        </w:tc>
        <w:tc>
          <w:tcPr>
            <w:tcW w:w="1271" w:type="dxa"/>
          </w:tcPr>
          <w:p w14:paraId="165A02AD" w14:textId="43ED17D3" w:rsidR="00FB40C0" w:rsidRDefault="00FB40C0" w:rsidP="00FB40C0">
            <w:r w:rsidRPr="00F92F90">
              <w:t>7043.147</w:t>
            </w:r>
          </w:p>
        </w:tc>
        <w:tc>
          <w:tcPr>
            <w:tcW w:w="1271" w:type="dxa"/>
          </w:tcPr>
          <w:p w14:paraId="162553F5" w14:textId="79B7D523" w:rsidR="00FB40C0" w:rsidRDefault="00FB40C0" w:rsidP="00FB40C0">
            <w:r w:rsidRPr="00F92F90">
              <w:t>2.44091E7</w:t>
            </w:r>
          </w:p>
        </w:tc>
      </w:tr>
      <w:tr w:rsidR="00FB40C0" w14:paraId="58ED925B" w14:textId="77777777" w:rsidTr="00FB40C0">
        <w:tc>
          <w:tcPr>
            <w:tcW w:w="1271" w:type="dxa"/>
          </w:tcPr>
          <w:p w14:paraId="32639656" w14:textId="5FB5102A" w:rsidR="00FB40C0" w:rsidRDefault="00FB40C0" w:rsidP="00FB40C0">
            <w:r w:rsidRPr="007D2853">
              <w:t>87958.95</w:t>
            </w:r>
          </w:p>
        </w:tc>
        <w:tc>
          <w:tcPr>
            <w:tcW w:w="1271" w:type="dxa"/>
          </w:tcPr>
          <w:p w14:paraId="318B35FD" w14:textId="403A13AB" w:rsidR="00FB40C0" w:rsidRDefault="00FB40C0" w:rsidP="00FB40C0">
            <w:r w:rsidRPr="007D2853">
              <w:t>3.05197E7</w:t>
            </w:r>
          </w:p>
        </w:tc>
        <w:tc>
          <w:tcPr>
            <w:tcW w:w="1271" w:type="dxa"/>
          </w:tcPr>
          <w:p w14:paraId="44A2EF18" w14:textId="54D903DB" w:rsidR="00FB40C0" w:rsidRDefault="00FB40C0" w:rsidP="00FB40C0">
            <w:r w:rsidRPr="00AE553C">
              <w:t>352992.9</w:t>
            </w:r>
          </w:p>
        </w:tc>
        <w:tc>
          <w:tcPr>
            <w:tcW w:w="1271" w:type="dxa"/>
          </w:tcPr>
          <w:p w14:paraId="39BB50CC" w14:textId="2475CFF6" w:rsidR="00FB40C0" w:rsidRDefault="00FB40C0" w:rsidP="00FB40C0">
            <w:r w:rsidRPr="00AE553C">
              <w:t>2.84289E7</w:t>
            </w:r>
          </w:p>
        </w:tc>
        <w:tc>
          <w:tcPr>
            <w:tcW w:w="1271" w:type="dxa"/>
          </w:tcPr>
          <w:p w14:paraId="62177D38" w14:textId="604B9D17" w:rsidR="00FB40C0" w:rsidRDefault="00FB40C0" w:rsidP="00FB40C0">
            <w:r w:rsidRPr="00381A66">
              <w:t>11158.19</w:t>
            </w:r>
          </w:p>
        </w:tc>
        <w:tc>
          <w:tcPr>
            <w:tcW w:w="1271" w:type="dxa"/>
          </w:tcPr>
          <w:p w14:paraId="3A2BC8C0" w14:textId="4FD66467" w:rsidR="00FB40C0" w:rsidRDefault="00FB40C0" w:rsidP="00FB40C0">
            <w:r w:rsidRPr="00381A66">
              <w:t>3.07267E7</w:t>
            </w:r>
          </w:p>
        </w:tc>
        <w:tc>
          <w:tcPr>
            <w:tcW w:w="1271" w:type="dxa"/>
          </w:tcPr>
          <w:p w14:paraId="3CC14DCF" w14:textId="1C78979A" w:rsidR="00FB40C0" w:rsidRDefault="00FB40C0" w:rsidP="00FB40C0">
            <w:r w:rsidRPr="00F92F90">
              <w:t>11158.19</w:t>
            </w:r>
          </w:p>
        </w:tc>
        <w:tc>
          <w:tcPr>
            <w:tcW w:w="1271" w:type="dxa"/>
          </w:tcPr>
          <w:p w14:paraId="5ED2D2CB" w14:textId="595CBA66" w:rsidR="00FB40C0" w:rsidRDefault="00FB40C0" w:rsidP="00FB40C0">
            <w:r w:rsidRPr="00F92F90">
              <w:t>3.07267E7</w:t>
            </w:r>
          </w:p>
        </w:tc>
      </w:tr>
      <w:tr w:rsidR="00FB40C0" w14:paraId="18150E83" w14:textId="77777777" w:rsidTr="00FB40C0">
        <w:tc>
          <w:tcPr>
            <w:tcW w:w="1271" w:type="dxa"/>
          </w:tcPr>
          <w:p w14:paraId="2D149A61" w14:textId="0F115CFE" w:rsidR="00FB40C0" w:rsidRDefault="00FB40C0" w:rsidP="00FB40C0">
            <w:r w:rsidRPr="007D2853">
              <w:t>127678.3</w:t>
            </w:r>
          </w:p>
        </w:tc>
        <w:tc>
          <w:tcPr>
            <w:tcW w:w="1271" w:type="dxa"/>
          </w:tcPr>
          <w:p w14:paraId="0A73559B" w14:textId="282935E5" w:rsidR="00FB40C0" w:rsidRDefault="00FB40C0" w:rsidP="00FB40C0">
            <w:r w:rsidRPr="007D2853">
              <w:t>3.83374E7</w:t>
            </w:r>
          </w:p>
        </w:tc>
        <w:tc>
          <w:tcPr>
            <w:tcW w:w="1271" w:type="dxa"/>
          </w:tcPr>
          <w:p w14:paraId="05A7D109" w14:textId="56B7DD51" w:rsidR="00FB40C0" w:rsidRDefault="00FB40C0" w:rsidP="00FB40C0">
            <w:r w:rsidRPr="00AE553C">
              <w:t>442802.1</w:t>
            </w:r>
          </w:p>
        </w:tc>
        <w:tc>
          <w:tcPr>
            <w:tcW w:w="1271" w:type="dxa"/>
          </w:tcPr>
          <w:p w14:paraId="120B02D1" w14:textId="66B25B2B" w:rsidR="00FB40C0" w:rsidRDefault="00FB40C0" w:rsidP="00FB40C0">
            <w:r w:rsidRPr="00AE553C">
              <w:t>3.56572E7</w:t>
            </w:r>
          </w:p>
        </w:tc>
        <w:tc>
          <w:tcPr>
            <w:tcW w:w="1271" w:type="dxa"/>
          </w:tcPr>
          <w:p w14:paraId="4B77B669" w14:textId="6ED6B695" w:rsidR="00FB40C0" w:rsidRDefault="00FB40C0" w:rsidP="00FB40C0">
            <w:r w:rsidRPr="00381A66">
              <w:t>17613.79</w:t>
            </w:r>
          </w:p>
        </w:tc>
        <w:tc>
          <w:tcPr>
            <w:tcW w:w="1271" w:type="dxa"/>
          </w:tcPr>
          <w:p w14:paraId="4A9DB39C" w14:textId="3E2752F0" w:rsidR="00FB40C0" w:rsidRDefault="00FB40C0" w:rsidP="00FB40C0">
            <w:r w:rsidRPr="00381A66">
              <w:t>3.86088E7</w:t>
            </w:r>
          </w:p>
        </w:tc>
        <w:tc>
          <w:tcPr>
            <w:tcW w:w="1271" w:type="dxa"/>
          </w:tcPr>
          <w:p w14:paraId="1F003CDE" w14:textId="5567B185" w:rsidR="00FB40C0" w:rsidRDefault="00FB40C0" w:rsidP="00FB40C0">
            <w:r w:rsidRPr="00F92F90">
              <w:t>17613.79</w:t>
            </w:r>
          </w:p>
        </w:tc>
        <w:tc>
          <w:tcPr>
            <w:tcW w:w="1271" w:type="dxa"/>
          </w:tcPr>
          <w:p w14:paraId="672BD847" w14:textId="06122CB0" w:rsidR="00FB40C0" w:rsidRDefault="00FB40C0" w:rsidP="00FB40C0">
            <w:r w:rsidRPr="00F92F90">
              <w:t>3.86088E7</w:t>
            </w:r>
          </w:p>
        </w:tc>
      </w:tr>
      <w:tr w:rsidR="00FB40C0" w14:paraId="20D1092D" w14:textId="77777777" w:rsidTr="00FB40C0">
        <w:tc>
          <w:tcPr>
            <w:tcW w:w="1271" w:type="dxa"/>
          </w:tcPr>
          <w:p w14:paraId="7ADA6E95" w14:textId="50055FD1" w:rsidR="00FB40C0" w:rsidRDefault="00FB40C0" w:rsidP="00FB40C0">
            <w:r w:rsidRPr="007D2853">
              <w:t>184841.7</w:t>
            </w:r>
          </w:p>
        </w:tc>
        <w:tc>
          <w:tcPr>
            <w:tcW w:w="1271" w:type="dxa"/>
          </w:tcPr>
          <w:p w14:paraId="28D156C5" w14:textId="7939B5A8" w:rsidR="00FB40C0" w:rsidRDefault="00FB40C0" w:rsidP="00FB40C0">
            <w:r w:rsidRPr="007D2853">
              <w:t>4.80799E7</w:t>
            </w:r>
          </w:p>
        </w:tc>
        <w:tc>
          <w:tcPr>
            <w:tcW w:w="1271" w:type="dxa"/>
          </w:tcPr>
          <w:p w14:paraId="01FA9B29" w14:textId="63606C4B" w:rsidR="00FB40C0" w:rsidRDefault="00FB40C0" w:rsidP="00FB40C0">
            <w:r w:rsidRPr="00AE553C">
              <w:t>554612</w:t>
            </w:r>
          </w:p>
        </w:tc>
        <w:tc>
          <w:tcPr>
            <w:tcW w:w="1271" w:type="dxa"/>
          </w:tcPr>
          <w:p w14:paraId="061F3456" w14:textId="052753C3" w:rsidR="00FB40C0" w:rsidRDefault="00FB40C0" w:rsidP="00FB40C0">
            <w:r w:rsidRPr="00AE553C">
              <w:t>4.46535E7</w:t>
            </w:r>
          </w:p>
        </w:tc>
        <w:tc>
          <w:tcPr>
            <w:tcW w:w="1271" w:type="dxa"/>
          </w:tcPr>
          <w:p w14:paraId="762782CF" w14:textId="05A58EBE" w:rsidR="00FB40C0" w:rsidRDefault="00FB40C0" w:rsidP="00FB40C0">
            <w:r w:rsidRPr="00381A66">
              <w:t>27717.98</w:t>
            </w:r>
          </w:p>
        </w:tc>
        <w:tc>
          <w:tcPr>
            <w:tcW w:w="1271" w:type="dxa"/>
          </w:tcPr>
          <w:p w14:paraId="64D23F8A" w14:textId="3B61C26D" w:rsidR="00FB40C0" w:rsidRDefault="00FB40C0" w:rsidP="00FB40C0">
            <w:r w:rsidRPr="00381A66">
              <w:t>4.84365E7</w:t>
            </w:r>
          </w:p>
        </w:tc>
        <w:tc>
          <w:tcPr>
            <w:tcW w:w="1271" w:type="dxa"/>
          </w:tcPr>
          <w:p w14:paraId="70DC87E4" w14:textId="02490899" w:rsidR="00FB40C0" w:rsidRDefault="00FB40C0" w:rsidP="00FB40C0">
            <w:r w:rsidRPr="00F92F90">
              <w:t>27717.98</w:t>
            </w:r>
          </w:p>
        </w:tc>
        <w:tc>
          <w:tcPr>
            <w:tcW w:w="1271" w:type="dxa"/>
          </w:tcPr>
          <w:p w14:paraId="57563235" w14:textId="46DB92F3" w:rsidR="00FB40C0" w:rsidRDefault="00FB40C0" w:rsidP="00FB40C0">
            <w:r w:rsidRPr="00F92F90">
              <w:t>4.84365E7</w:t>
            </w:r>
          </w:p>
        </w:tc>
      </w:tr>
      <w:tr w:rsidR="00FB40C0" w14:paraId="01CE50E2" w14:textId="77777777" w:rsidTr="00FB40C0">
        <w:tc>
          <w:tcPr>
            <w:tcW w:w="1271" w:type="dxa"/>
          </w:tcPr>
          <w:p w14:paraId="0E59C8BC" w14:textId="35FADAFA" w:rsidR="00FB40C0" w:rsidRDefault="00FB40C0" w:rsidP="00FB40C0">
            <w:r w:rsidRPr="007D2853">
              <w:t>276152.2</w:t>
            </w:r>
          </w:p>
        </w:tc>
        <w:tc>
          <w:tcPr>
            <w:tcW w:w="1271" w:type="dxa"/>
          </w:tcPr>
          <w:p w14:paraId="25768F6B" w14:textId="73AF86DA" w:rsidR="00FB40C0" w:rsidRDefault="00FB40C0" w:rsidP="00FB40C0">
            <w:r w:rsidRPr="007D2853">
              <w:t>6.14713E7</w:t>
            </w:r>
          </w:p>
        </w:tc>
        <w:tc>
          <w:tcPr>
            <w:tcW w:w="1271" w:type="dxa"/>
          </w:tcPr>
          <w:p w14:paraId="5068BB69" w14:textId="50C52380" w:rsidR="00FB40C0" w:rsidRDefault="00FB40C0" w:rsidP="00FB40C0">
            <w:r w:rsidRPr="00AE553C">
              <w:t>708168.4</w:t>
            </w:r>
          </w:p>
        </w:tc>
        <w:tc>
          <w:tcPr>
            <w:tcW w:w="1271" w:type="dxa"/>
          </w:tcPr>
          <w:p w14:paraId="5CEA862E" w14:textId="35EFC02A" w:rsidR="00FB40C0" w:rsidRDefault="00FB40C0" w:rsidP="00FB40C0">
            <w:r w:rsidRPr="00AE553C">
              <w:t>5.70039E7</w:t>
            </w:r>
          </w:p>
        </w:tc>
        <w:tc>
          <w:tcPr>
            <w:tcW w:w="1271" w:type="dxa"/>
          </w:tcPr>
          <w:p w14:paraId="2C2A8727" w14:textId="306C9A4D" w:rsidR="00FB40C0" w:rsidRDefault="00FB40C0" w:rsidP="00FB40C0">
            <w:r w:rsidRPr="00381A66">
              <w:t>45341.36</w:t>
            </w:r>
          </w:p>
        </w:tc>
        <w:tc>
          <w:tcPr>
            <w:tcW w:w="1271" w:type="dxa"/>
          </w:tcPr>
          <w:p w14:paraId="768FA0FB" w14:textId="5168597C" w:rsidR="00FB40C0" w:rsidRDefault="00FB40C0" w:rsidP="00FB40C0">
            <w:r w:rsidRPr="00381A66">
              <w:t>6.19536E7</w:t>
            </w:r>
          </w:p>
        </w:tc>
        <w:tc>
          <w:tcPr>
            <w:tcW w:w="1271" w:type="dxa"/>
          </w:tcPr>
          <w:p w14:paraId="7F1FB7C3" w14:textId="70A1450D" w:rsidR="00FB40C0" w:rsidRDefault="00FB40C0" w:rsidP="00FB40C0">
            <w:r w:rsidRPr="00F92F90">
              <w:t>45341.36</w:t>
            </w:r>
          </w:p>
        </w:tc>
        <w:tc>
          <w:tcPr>
            <w:tcW w:w="1271" w:type="dxa"/>
          </w:tcPr>
          <w:p w14:paraId="7ED9BA55" w14:textId="75E2ED38" w:rsidR="00FB40C0" w:rsidRDefault="00FB40C0" w:rsidP="00FB40C0">
            <w:r w:rsidRPr="00F92F90">
              <w:t>6.19536E7</w:t>
            </w:r>
          </w:p>
        </w:tc>
      </w:tr>
      <w:tr w:rsidR="00FB40C0" w14:paraId="06F1C1EE" w14:textId="77777777" w:rsidTr="00FB40C0">
        <w:tc>
          <w:tcPr>
            <w:tcW w:w="1271" w:type="dxa"/>
          </w:tcPr>
          <w:p w14:paraId="6301A745" w14:textId="2FD557D3" w:rsidR="00FB40C0" w:rsidRDefault="00FB40C0" w:rsidP="00FB40C0">
            <w:r w:rsidRPr="007D2853">
              <w:t>398717.2</w:t>
            </w:r>
          </w:p>
        </w:tc>
        <w:tc>
          <w:tcPr>
            <w:tcW w:w="1271" w:type="dxa"/>
          </w:tcPr>
          <w:p w14:paraId="517AF29C" w14:textId="26971298" w:rsidR="00FB40C0" w:rsidRDefault="00FB40C0" w:rsidP="00FB40C0">
            <w:r w:rsidRPr="007D2853">
              <w:t>7.69679E7</w:t>
            </w:r>
          </w:p>
        </w:tc>
        <w:tc>
          <w:tcPr>
            <w:tcW w:w="1271" w:type="dxa"/>
          </w:tcPr>
          <w:p w14:paraId="74BA34C4" w14:textId="49ABDCDB" w:rsidR="00FB40C0" w:rsidRDefault="00FB40C0" w:rsidP="00FB40C0">
            <w:r w:rsidRPr="00AE553C">
              <w:t>885747.9</w:t>
            </w:r>
          </w:p>
        </w:tc>
        <w:tc>
          <w:tcPr>
            <w:tcW w:w="1271" w:type="dxa"/>
          </w:tcPr>
          <w:p w14:paraId="26874B33" w14:textId="61448FFA" w:rsidR="00FB40C0" w:rsidRDefault="00FB40C0" w:rsidP="00FB40C0">
            <w:r w:rsidRPr="00AE553C">
              <w:t>7.12796E7</w:t>
            </w:r>
          </w:p>
        </w:tc>
        <w:tc>
          <w:tcPr>
            <w:tcW w:w="1271" w:type="dxa"/>
          </w:tcPr>
          <w:p w14:paraId="2F5CB114" w14:textId="2B3DB7E6" w:rsidR="00FB40C0" w:rsidRDefault="00FB40C0" w:rsidP="00FB40C0">
            <w:r w:rsidRPr="00381A66">
              <w:t>71141.19</w:t>
            </w:r>
          </w:p>
        </w:tc>
        <w:tc>
          <w:tcPr>
            <w:tcW w:w="1271" w:type="dxa"/>
          </w:tcPr>
          <w:p w14:paraId="12022608" w14:textId="79C4C1D3" w:rsidR="00FB40C0" w:rsidRDefault="00FB40C0" w:rsidP="00FB40C0">
            <w:r w:rsidRPr="00381A66">
              <w:t>7.76068E7</w:t>
            </w:r>
          </w:p>
        </w:tc>
        <w:tc>
          <w:tcPr>
            <w:tcW w:w="1271" w:type="dxa"/>
          </w:tcPr>
          <w:p w14:paraId="7779CB9B" w14:textId="1DB373F5" w:rsidR="00FB40C0" w:rsidRDefault="00FB40C0" w:rsidP="00FB40C0">
            <w:r w:rsidRPr="00F92F90">
              <w:t>71141.19</w:t>
            </w:r>
          </w:p>
        </w:tc>
        <w:tc>
          <w:tcPr>
            <w:tcW w:w="1271" w:type="dxa"/>
          </w:tcPr>
          <w:p w14:paraId="1684FD2F" w14:textId="0874462A" w:rsidR="00FB40C0" w:rsidRDefault="00FB40C0" w:rsidP="00FB40C0">
            <w:r w:rsidRPr="00F92F90">
              <w:t>7.76068E7</w:t>
            </w:r>
          </w:p>
        </w:tc>
      </w:tr>
      <w:tr w:rsidR="00FB40C0" w14:paraId="1225321F" w14:textId="77777777" w:rsidTr="00FB40C0">
        <w:tc>
          <w:tcPr>
            <w:tcW w:w="1271" w:type="dxa"/>
          </w:tcPr>
          <w:p w14:paraId="03A97060" w14:textId="0CB11C00" w:rsidR="00FB40C0" w:rsidRDefault="00FB40C0" w:rsidP="00FB40C0">
            <w:r w:rsidRPr="007D2853">
              <w:t>570948.4</w:t>
            </w:r>
          </w:p>
        </w:tc>
        <w:tc>
          <w:tcPr>
            <w:tcW w:w="1271" w:type="dxa"/>
          </w:tcPr>
          <w:p w14:paraId="1648CD19" w14:textId="018BEA1F" w:rsidR="00FB40C0" w:rsidRDefault="00FB40C0" w:rsidP="00FB40C0">
            <w:r w:rsidRPr="007D2853">
              <w:t>9.58867E7</w:t>
            </w:r>
          </w:p>
        </w:tc>
        <w:tc>
          <w:tcPr>
            <w:tcW w:w="1271" w:type="dxa"/>
          </w:tcPr>
          <w:p w14:paraId="01F0F0BB" w14:textId="1E546288" w:rsidR="00FB40C0" w:rsidRDefault="00FB40C0" w:rsidP="00FB40C0">
            <w:r w:rsidRPr="00AE553C">
              <w:t>1.10246E6</w:t>
            </w:r>
          </w:p>
        </w:tc>
        <w:tc>
          <w:tcPr>
            <w:tcW w:w="1271" w:type="dxa"/>
          </w:tcPr>
          <w:p w14:paraId="134FF5B3" w14:textId="2654C6C9" w:rsidR="00FB40C0" w:rsidRDefault="00FB40C0" w:rsidP="00FB40C0">
            <w:r w:rsidRPr="00AE553C">
              <w:t>8.86912E7</w:t>
            </w:r>
          </w:p>
        </w:tc>
        <w:tc>
          <w:tcPr>
            <w:tcW w:w="1271" w:type="dxa"/>
          </w:tcPr>
          <w:p w14:paraId="7D919D9B" w14:textId="0C4CC29A" w:rsidR="00FB40C0" w:rsidRDefault="00FB40C0" w:rsidP="00FB40C0">
            <w:r w:rsidRPr="00381A66">
              <w:t>110517.3</w:t>
            </w:r>
          </w:p>
        </w:tc>
        <w:tc>
          <w:tcPr>
            <w:tcW w:w="1271" w:type="dxa"/>
          </w:tcPr>
          <w:p w14:paraId="56584263" w14:textId="77D246AA" w:rsidR="00FB40C0" w:rsidRDefault="00FB40C0" w:rsidP="00FB40C0">
            <w:r w:rsidRPr="00381A66">
              <w:t>9.6732E7</w:t>
            </w:r>
          </w:p>
        </w:tc>
        <w:tc>
          <w:tcPr>
            <w:tcW w:w="1271" w:type="dxa"/>
          </w:tcPr>
          <w:p w14:paraId="12F7AC34" w14:textId="6FB469A9" w:rsidR="00FB40C0" w:rsidRDefault="00FB40C0" w:rsidP="00FB40C0">
            <w:r w:rsidRPr="00F92F90">
              <w:t>110517.3</w:t>
            </w:r>
          </w:p>
        </w:tc>
        <w:tc>
          <w:tcPr>
            <w:tcW w:w="1271" w:type="dxa"/>
          </w:tcPr>
          <w:p w14:paraId="4296115F" w14:textId="77465F45" w:rsidR="00FB40C0" w:rsidRDefault="00FB40C0" w:rsidP="00FB40C0">
            <w:r w:rsidRPr="00F92F90">
              <w:t>9.6732E7</w:t>
            </w:r>
          </w:p>
        </w:tc>
      </w:tr>
      <w:tr w:rsidR="00FB40C0" w14:paraId="23A2EEB6" w14:textId="77777777" w:rsidTr="00FB40C0">
        <w:tc>
          <w:tcPr>
            <w:tcW w:w="1271" w:type="dxa"/>
          </w:tcPr>
          <w:p w14:paraId="3800831D" w14:textId="6FA14AA0" w:rsidR="00FB40C0" w:rsidRDefault="00FB40C0" w:rsidP="00FB40C0">
            <w:r w:rsidRPr="007D2853">
              <w:t>840421.2</w:t>
            </w:r>
          </w:p>
        </w:tc>
        <w:tc>
          <w:tcPr>
            <w:tcW w:w="1271" w:type="dxa"/>
          </w:tcPr>
          <w:p w14:paraId="06B2BDB0" w14:textId="19B8D224" w:rsidR="00FB40C0" w:rsidRDefault="00FB40C0" w:rsidP="00FB40C0">
            <w:r w:rsidRPr="007D2853">
              <w:t>1.2149E8</w:t>
            </w:r>
          </w:p>
        </w:tc>
        <w:tc>
          <w:tcPr>
            <w:tcW w:w="1271" w:type="dxa"/>
          </w:tcPr>
          <w:p w14:paraId="1223CDBA" w14:textId="1D5ADC85" w:rsidR="00FB40C0" w:rsidRDefault="00FB40C0" w:rsidP="00FB40C0">
            <w:r w:rsidRPr="00AE553C">
              <w:t>1.39571E6</w:t>
            </w:r>
          </w:p>
        </w:tc>
        <w:tc>
          <w:tcPr>
            <w:tcW w:w="1271" w:type="dxa"/>
          </w:tcPr>
          <w:p w14:paraId="0298024F" w14:textId="41CAA971" w:rsidR="00FB40C0" w:rsidRDefault="00FB40C0" w:rsidP="00FB40C0">
            <w:r w:rsidRPr="00AE553C">
              <w:t>1.12234E8</w:t>
            </w:r>
          </w:p>
        </w:tc>
        <w:tc>
          <w:tcPr>
            <w:tcW w:w="1271" w:type="dxa"/>
          </w:tcPr>
          <w:p w14:paraId="1C9D4AD9" w14:textId="58EDD4DA" w:rsidR="00FB40C0" w:rsidRDefault="00FB40C0" w:rsidP="00FB40C0">
            <w:r w:rsidRPr="00381A66">
              <w:t>177631.4</w:t>
            </w:r>
          </w:p>
        </w:tc>
        <w:tc>
          <w:tcPr>
            <w:tcW w:w="1271" w:type="dxa"/>
          </w:tcPr>
          <w:p w14:paraId="594D1883" w14:textId="370B9B05" w:rsidR="00FB40C0" w:rsidRDefault="00FB40C0" w:rsidP="00FB40C0">
            <w:r w:rsidRPr="00381A66">
              <w:t>1.22639E8</w:t>
            </w:r>
          </w:p>
        </w:tc>
        <w:tc>
          <w:tcPr>
            <w:tcW w:w="1271" w:type="dxa"/>
          </w:tcPr>
          <w:p w14:paraId="7DB23479" w14:textId="61C1C30A" w:rsidR="00FB40C0" w:rsidRDefault="00FB40C0" w:rsidP="00FB40C0">
            <w:r w:rsidRPr="00F92F90">
              <w:t>177631.4</w:t>
            </w:r>
          </w:p>
        </w:tc>
        <w:tc>
          <w:tcPr>
            <w:tcW w:w="1271" w:type="dxa"/>
          </w:tcPr>
          <w:p w14:paraId="389412D3" w14:textId="616442E7" w:rsidR="00FB40C0" w:rsidRDefault="00FB40C0" w:rsidP="00FB40C0">
            <w:r w:rsidRPr="00F92F90">
              <w:t>1.22639E8</w:t>
            </w:r>
          </w:p>
        </w:tc>
      </w:tr>
      <w:tr w:rsidR="00FB40C0" w14:paraId="7211560F" w14:textId="77777777" w:rsidTr="00FB40C0">
        <w:tc>
          <w:tcPr>
            <w:tcW w:w="1271" w:type="dxa"/>
          </w:tcPr>
          <w:p w14:paraId="3CAC8F96" w14:textId="62627163" w:rsidR="00FB40C0" w:rsidRDefault="00FB40C0" w:rsidP="00FB40C0">
            <w:r w:rsidRPr="007D2853">
              <w:t>1.21293E6</w:t>
            </w:r>
          </w:p>
        </w:tc>
        <w:tc>
          <w:tcPr>
            <w:tcW w:w="1271" w:type="dxa"/>
          </w:tcPr>
          <w:p w14:paraId="430D54AB" w14:textId="75A4D9A6" w:rsidR="00FB40C0" w:rsidRDefault="00FB40C0" w:rsidP="00FB40C0">
            <w:r w:rsidRPr="007D2853">
              <w:t>1.52087E8</w:t>
            </w:r>
          </w:p>
        </w:tc>
        <w:tc>
          <w:tcPr>
            <w:tcW w:w="1271" w:type="dxa"/>
          </w:tcPr>
          <w:p w14:paraId="71760287" w14:textId="16D326B3" w:rsidR="00FB40C0" w:rsidRDefault="00FB40C0" w:rsidP="00FB40C0">
            <w:r w:rsidRPr="00AE553C">
              <w:t>1.74622E6</w:t>
            </w:r>
          </w:p>
        </w:tc>
        <w:tc>
          <w:tcPr>
            <w:tcW w:w="1271" w:type="dxa"/>
          </w:tcPr>
          <w:p w14:paraId="574BF026" w14:textId="3D8061EA" w:rsidR="00FB40C0" w:rsidRDefault="00FB40C0" w:rsidP="00FB40C0">
            <w:r w:rsidRPr="00AE553C">
              <w:t>1.40349E8</w:t>
            </w:r>
          </w:p>
        </w:tc>
        <w:tc>
          <w:tcPr>
            <w:tcW w:w="1271" w:type="dxa"/>
          </w:tcPr>
          <w:p w14:paraId="1748CC6E" w14:textId="5346D0E7" w:rsidR="00FB40C0" w:rsidRDefault="00FB40C0" w:rsidP="00FB40C0">
            <w:r w:rsidRPr="00381A66">
              <w:t>278743.8</w:t>
            </w:r>
          </w:p>
        </w:tc>
        <w:tc>
          <w:tcPr>
            <w:tcW w:w="1271" w:type="dxa"/>
          </w:tcPr>
          <w:p w14:paraId="5ED75DA5" w14:textId="5EC90FB3" w:rsidR="00FB40C0" w:rsidRDefault="00FB40C0" w:rsidP="00FB40C0">
            <w:r w:rsidRPr="00381A66">
              <w:t>1.53632E8</w:t>
            </w:r>
          </w:p>
        </w:tc>
        <w:tc>
          <w:tcPr>
            <w:tcW w:w="1271" w:type="dxa"/>
          </w:tcPr>
          <w:p w14:paraId="073059F0" w14:textId="5E6783D0" w:rsidR="00FB40C0" w:rsidRDefault="00FB40C0" w:rsidP="00FB40C0">
            <w:r w:rsidRPr="00F92F90">
              <w:t>278743.8</w:t>
            </w:r>
          </w:p>
        </w:tc>
        <w:tc>
          <w:tcPr>
            <w:tcW w:w="1271" w:type="dxa"/>
          </w:tcPr>
          <w:p w14:paraId="64F6FB3E" w14:textId="4438B1FB" w:rsidR="00FB40C0" w:rsidRDefault="00FB40C0" w:rsidP="00FB40C0">
            <w:r w:rsidRPr="00F92F90">
              <w:t>1.53632E8</w:t>
            </w:r>
          </w:p>
        </w:tc>
      </w:tr>
      <w:tr w:rsidR="00FB40C0" w14:paraId="1ADA5C0D" w14:textId="77777777" w:rsidTr="00FB40C0">
        <w:tc>
          <w:tcPr>
            <w:tcW w:w="1271" w:type="dxa"/>
          </w:tcPr>
          <w:p w14:paraId="1E1F63CE" w14:textId="503EAAB7" w:rsidR="00FB40C0" w:rsidRDefault="00FB40C0" w:rsidP="00FB40C0">
            <w:r w:rsidRPr="007D2853">
              <w:t>1.78808E6</w:t>
            </w:r>
          </w:p>
        </w:tc>
        <w:tc>
          <w:tcPr>
            <w:tcW w:w="1271" w:type="dxa"/>
          </w:tcPr>
          <w:p w14:paraId="35448E1C" w14:textId="0F282099" w:rsidR="00FB40C0" w:rsidRDefault="00FB40C0" w:rsidP="00FB40C0">
            <w:r w:rsidRPr="007D2853">
              <w:t>1.92882E8</w:t>
            </w:r>
          </w:p>
        </w:tc>
        <w:tc>
          <w:tcPr>
            <w:tcW w:w="1271" w:type="dxa"/>
          </w:tcPr>
          <w:p w14:paraId="220C8B76" w14:textId="01393364" w:rsidR="00FB40C0" w:rsidRDefault="00FB40C0" w:rsidP="00FB40C0">
            <w:r w:rsidRPr="00AE553C">
              <w:t>2.21387E6</w:t>
            </w:r>
          </w:p>
        </w:tc>
        <w:tc>
          <w:tcPr>
            <w:tcW w:w="1271" w:type="dxa"/>
          </w:tcPr>
          <w:p w14:paraId="564EE5B0" w14:textId="0A752D97" w:rsidR="00FB40C0" w:rsidRDefault="00FB40C0" w:rsidP="00FB40C0">
            <w:r w:rsidRPr="00AE553C">
              <w:t>1.77814E8</w:t>
            </w:r>
          </w:p>
        </w:tc>
        <w:tc>
          <w:tcPr>
            <w:tcW w:w="1271" w:type="dxa"/>
          </w:tcPr>
          <w:p w14:paraId="2BCE7724" w14:textId="626C2170" w:rsidR="00FB40C0" w:rsidRDefault="00FB40C0" w:rsidP="00FB40C0">
            <w:r w:rsidRPr="00381A66">
              <w:t>449087.9</w:t>
            </w:r>
          </w:p>
        </w:tc>
        <w:tc>
          <w:tcPr>
            <w:tcW w:w="1271" w:type="dxa"/>
          </w:tcPr>
          <w:p w14:paraId="2ABD70A1" w14:textId="694BB69A" w:rsidR="00FB40C0" w:rsidRDefault="00FB40C0" w:rsidP="00FB40C0">
            <w:r w:rsidRPr="00381A66">
              <w:t>1.95009E8</w:t>
            </w:r>
          </w:p>
        </w:tc>
        <w:tc>
          <w:tcPr>
            <w:tcW w:w="1271" w:type="dxa"/>
          </w:tcPr>
          <w:p w14:paraId="40968E14" w14:textId="4E10C7D8" w:rsidR="00FB40C0" w:rsidRDefault="00FB40C0" w:rsidP="00FB40C0">
            <w:r w:rsidRPr="00F92F90">
              <w:t>449087.9</w:t>
            </w:r>
          </w:p>
        </w:tc>
        <w:tc>
          <w:tcPr>
            <w:tcW w:w="1271" w:type="dxa"/>
          </w:tcPr>
          <w:p w14:paraId="6AD57AF1" w14:textId="74CF8541" w:rsidR="00FB40C0" w:rsidRDefault="00FB40C0" w:rsidP="00FB40C0">
            <w:r w:rsidRPr="00F92F90">
              <w:t>1.95009E8</w:t>
            </w:r>
          </w:p>
        </w:tc>
      </w:tr>
      <w:tr w:rsidR="00FB40C0" w14:paraId="3D5D6CE2" w14:textId="77777777" w:rsidTr="00FB40C0">
        <w:tc>
          <w:tcPr>
            <w:tcW w:w="1271" w:type="dxa"/>
          </w:tcPr>
          <w:p w14:paraId="460A12CC" w14:textId="11775990" w:rsidR="00FB40C0" w:rsidRDefault="00FB40C0" w:rsidP="00FB40C0">
            <w:r w:rsidRPr="007D2853">
              <w:t>2.5432E6</w:t>
            </w:r>
          </w:p>
        </w:tc>
        <w:tc>
          <w:tcPr>
            <w:tcW w:w="1271" w:type="dxa"/>
          </w:tcPr>
          <w:p w14:paraId="0B7FFF2B" w14:textId="2AB3A3D5" w:rsidR="00FB40C0" w:rsidRDefault="00FB40C0" w:rsidP="00FB40C0">
            <w:r w:rsidRPr="007D2853">
              <w:t>2.39319E8</w:t>
            </w:r>
          </w:p>
        </w:tc>
        <w:tc>
          <w:tcPr>
            <w:tcW w:w="1271" w:type="dxa"/>
          </w:tcPr>
          <w:p w14:paraId="486CCD0B" w14:textId="4C62BE6A" w:rsidR="00FB40C0" w:rsidRDefault="00FB40C0" w:rsidP="00FB40C0">
            <w:r w:rsidRPr="00AE553C">
              <w:t>2.74679E6</w:t>
            </w:r>
          </w:p>
        </w:tc>
        <w:tc>
          <w:tcPr>
            <w:tcW w:w="1271" w:type="dxa"/>
          </w:tcPr>
          <w:p w14:paraId="1102F039" w14:textId="032FD592" w:rsidR="00FB40C0" w:rsidRDefault="00FB40C0" w:rsidP="00FB40C0">
            <w:r w:rsidRPr="00AE553C">
              <w:t>2.20446E8</w:t>
            </w:r>
          </w:p>
        </w:tc>
        <w:tc>
          <w:tcPr>
            <w:tcW w:w="1271" w:type="dxa"/>
          </w:tcPr>
          <w:p w14:paraId="38C66A4A" w14:textId="18A927E3" w:rsidR="00FB40C0" w:rsidRDefault="00FB40C0" w:rsidP="00FB40C0">
            <w:r w:rsidRPr="00381A66">
              <w:t>692577.8</w:t>
            </w:r>
          </w:p>
        </w:tc>
        <w:tc>
          <w:tcPr>
            <w:tcW w:w="1271" w:type="dxa"/>
          </w:tcPr>
          <w:p w14:paraId="2EE85979" w14:textId="2C6BDF32" w:rsidR="00FB40C0" w:rsidRDefault="00FB40C0" w:rsidP="00FB40C0">
            <w:r w:rsidRPr="00381A66">
              <w:t>2.42176E8</w:t>
            </w:r>
          </w:p>
        </w:tc>
        <w:tc>
          <w:tcPr>
            <w:tcW w:w="1271" w:type="dxa"/>
          </w:tcPr>
          <w:p w14:paraId="22BD4077" w14:textId="5837FC02" w:rsidR="00FB40C0" w:rsidRDefault="00FB40C0" w:rsidP="00FB40C0">
            <w:r w:rsidRPr="00F92F90">
              <w:t>692577.8</w:t>
            </w:r>
          </w:p>
        </w:tc>
        <w:tc>
          <w:tcPr>
            <w:tcW w:w="1271" w:type="dxa"/>
          </w:tcPr>
          <w:p w14:paraId="515ECFF9" w14:textId="76CBBA0E" w:rsidR="00FB40C0" w:rsidRDefault="00FB40C0" w:rsidP="00FB40C0">
            <w:r w:rsidRPr="00F92F90">
              <w:t>2.42176E8</w:t>
            </w:r>
          </w:p>
        </w:tc>
      </w:tr>
      <w:tr w:rsidR="00FB40C0" w14:paraId="1DF425AD" w14:textId="77777777" w:rsidTr="00FB40C0">
        <w:tc>
          <w:tcPr>
            <w:tcW w:w="1271" w:type="dxa"/>
          </w:tcPr>
          <w:p w14:paraId="4426E362" w14:textId="48A0F6E6" w:rsidR="00FB40C0" w:rsidRDefault="00FB40C0" w:rsidP="00FB40C0">
            <w:r w:rsidRPr="007D2853">
              <w:t>3.75091E6</w:t>
            </w:r>
          </w:p>
        </w:tc>
        <w:tc>
          <w:tcPr>
            <w:tcW w:w="1271" w:type="dxa"/>
          </w:tcPr>
          <w:p w14:paraId="22EDF2CE" w14:textId="622CAB32" w:rsidR="00FB40C0" w:rsidRDefault="00FB40C0" w:rsidP="00FB40C0">
            <w:r w:rsidRPr="007D2853">
              <w:t>3.03617E8</w:t>
            </w:r>
          </w:p>
        </w:tc>
        <w:tc>
          <w:tcPr>
            <w:tcW w:w="1271" w:type="dxa"/>
          </w:tcPr>
          <w:p w14:paraId="1D889843" w14:textId="5D20F0CB" w:rsidR="00FB40C0" w:rsidRDefault="00FB40C0" w:rsidP="00FB40C0">
            <w:r w:rsidRPr="00AE553C">
              <w:t>3.48599E6</w:t>
            </w:r>
          </w:p>
        </w:tc>
        <w:tc>
          <w:tcPr>
            <w:tcW w:w="1271" w:type="dxa"/>
          </w:tcPr>
          <w:p w14:paraId="1C460A80" w14:textId="53C282C6" w:rsidR="00FB40C0" w:rsidRDefault="00FB40C0" w:rsidP="00FB40C0">
            <w:r w:rsidRPr="00AE553C">
              <w:t>2.79472E8</w:t>
            </w:r>
          </w:p>
        </w:tc>
        <w:tc>
          <w:tcPr>
            <w:tcW w:w="1271" w:type="dxa"/>
          </w:tcPr>
          <w:p w14:paraId="460D80E7" w14:textId="415E4FB0" w:rsidR="00FB40C0" w:rsidRDefault="00FB40C0" w:rsidP="00FB40C0">
            <w:r w:rsidRPr="00381A66">
              <w:t>1.11725E6</w:t>
            </w:r>
          </w:p>
        </w:tc>
        <w:tc>
          <w:tcPr>
            <w:tcW w:w="1271" w:type="dxa"/>
          </w:tcPr>
          <w:p w14:paraId="0F1704CC" w14:textId="5A23FA90" w:rsidR="00FB40C0" w:rsidRDefault="00FB40C0" w:rsidP="00FB40C0">
            <w:r w:rsidRPr="00381A66">
              <w:t>3.07596E8</w:t>
            </w:r>
          </w:p>
        </w:tc>
        <w:tc>
          <w:tcPr>
            <w:tcW w:w="1271" w:type="dxa"/>
          </w:tcPr>
          <w:p w14:paraId="011FC8A6" w14:textId="00ADA96B" w:rsidR="00FB40C0" w:rsidRDefault="00FB40C0" w:rsidP="00FB40C0">
            <w:r w:rsidRPr="00F92F90">
              <w:t>1.11725E6</w:t>
            </w:r>
          </w:p>
        </w:tc>
        <w:tc>
          <w:tcPr>
            <w:tcW w:w="1271" w:type="dxa"/>
          </w:tcPr>
          <w:p w14:paraId="3B61472C" w14:textId="21492AF1" w:rsidR="00FB40C0" w:rsidRDefault="00FB40C0" w:rsidP="00FB40C0">
            <w:r w:rsidRPr="00F92F90">
              <w:t>3.07596E8</w:t>
            </w:r>
          </w:p>
        </w:tc>
      </w:tr>
      <w:tr w:rsidR="00FB40C0" w14:paraId="3E4F21A2" w14:textId="77777777" w:rsidTr="00FB40C0">
        <w:tc>
          <w:tcPr>
            <w:tcW w:w="1271" w:type="dxa"/>
          </w:tcPr>
          <w:p w14:paraId="3A560FC0" w14:textId="66B08E9A" w:rsidR="00FB40C0" w:rsidRDefault="00FB40C0" w:rsidP="00FB40C0">
            <w:r w:rsidRPr="007D2853">
              <w:t>5.46872E6</w:t>
            </w:r>
          </w:p>
        </w:tc>
        <w:tc>
          <w:tcPr>
            <w:tcW w:w="1271" w:type="dxa"/>
          </w:tcPr>
          <w:p w14:paraId="12A7118B" w14:textId="1E5BAA4D" w:rsidR="00FB40C0" w:rsidRDefault="00FB40C0" w:rsidP="00FB40C0">
            <w:r w:rsidRPr="007D2853">
              <w:t>3.82494E8</w:t>
            </w:r>
          </w:p>
        </w:tc>
        <w:tc>
          <w:tcPr>
            <w:tcW w:w="1271" w:type="dxa"/>
          </w:tcPr>
          <w:p w14:paraId="2E58BE57" w14:textId="681FCD67" w:rsidR="00FB40C0" w:rsidRDefault="00FB40C0" w:rsidP="00FB40C0">
            <w:r w:rsidRPr="00AE553C">
              <w:t>4.39512E6</w:t>
            </w:r>
          </w:p>
        </w:tc>
        <w:tc>
          <w:tcPr>
            <w:tcW w:w="1271" w:type="dxa"/>
          </w:tcPr>
          <w:p w14:paraId="1D8AD5F7" w14:textId="2717E2B4" w:rsidR="00FB40C0" w:rsidRDefault="00FB40C0" w:rsidP="00FB40C0">
            <w:r w:rsidRPr="00AE553C">
              <w:t>3.51895E8</w:t>
            </w:r>
          </w:p>
        </w:tc>
        <w:tc>
          <w:tcPr>
            <w:tcW w:w="1271" w:type="dxa"/>
          </w:tcPr>
          <w:p w14:paraId="723F2DB5" w14:textId="3150482C" w:rsidR="00FB40C0" w:rsidRDefault="00FB40C0" w:rsidP="00FB40C0">
            <w:r w:rsidRPr="00381A66">
              <w:t>1.77767E6</w:t>
            </w:r>
          </w:p>
        </w:tc>
        <w:tc>
          <w:tcPr>
            <w:tcW w:w="1271" w:type="dxa"/>
          </w:tcPr>
          <w:p w14:paraId="7CC975CE" w14:textId="6FED7C00" w:rsidR="00FB40C0" w:rsidRDefault="00FB40C0" w:rsidP="00FB40C0">
            <w:r w:rsidRPr="00381A66">
              <w:t>3.8801E8</w:t>
            </w:r>
          </w:p>
        </w:tc>
        <w:tc>
          <w:tcPr>
            <w:tcW w:w="1271" w:type="dxa"/>
          </w:tcPr>
          <w:p w14:paraId="57B9662E" w14:textId="0F011474" w:rsidR="00FB40C0" w:rsidRDefault="00FB40C0" w:rsidP="00FB40C0">
            <w:r w:rsidRPr="00F92F90">
              <w:t>1.77767E6</w:t>
            </w:r>
          </w:p>
        </w:tc>
        <w:tc>
          <w:tcPr>
            <w:tcW w:w="1271" w:type="dxa"/>
          </w:tcPr>
          <w:p w14:paraId="7E91E6C5" w14:textId="377A6E43" w:rsidR="00FB40C0" w:rsidRDefault="00FB40C0" w:rsidP="00FB40C0">
            <w:r w:rsidRPr="00F92F90">
              <w:t>3.8801E8</w:t>
            </w:r>
          </w:p>
        </w:tc>
      </w:tr>
      <w:tr w:rsidR="00FB40C0" w14:paraId="47AE1B70" w14:textId="77777777" w:rsidTr="00FB40C0">
        <w:tc>
          <w:tcPr>
            <w:tcW w:w="1271" w:type="dxa"/>
          </w:tcPr>
          <w:p w14:paraId="7CCA064F" w14:textId="3DA10538" w:rsidR="00FB40C0" w:rsidRDefault="00FB40C0" w:rsidP="00FB40C0">
            <w:r w:rsidRPr="007D2853">
              <w:t>7.85297E6</w:t>
            </w:r>
          </w:p>
        </w:tc>
        <w:tc>
          <w:tcPr>
            <w:tcW w:w="1271" w:type="dxa"/>
          </w:tcPr>
          <w:p w14:paraId="6D610952" w14:textId="6552067D" w:rsidR="00FB40C0" w:rsidRDefault="00FB40C0" w:rsidP="00FB40C0">
            <w:r w:rsidRPr="007D2853">
              <w:t>4.77415E8</w:t>
            </w:r>
          </w:p>
        </w:tc>
        <w:tc>
          <w:tcPr>
            <w:tcW w:w="1271" w:type="dxa"/>
          </w:tcPr>
          <w:p w14:paraId="3EAF7C1C" w14:textId="5A60D7A6" w:rsidR="00FB40C0" w:rsidRDefault="00FB40C0" w:rsidP="00FB40C0">
            <w:r w:rsidRPr="00AE553C">
              <w:t>5.49288E6</w:t>
            </w:r>
          </w:p>
        </w:tc>
        <w:tc>
          <w:tcPr>
            <w:tcW w:w="1271" w:type="dxa"/>
          </w:tcPr>
          <w:p w14:paraId="6D39189C" w14:textId="503DE75A" w:rsidR="00FB40C0" w:rsidRDefault="00FB40C0" w:rsidP="00FB40C0">
            <w:r w:rsidRPr="00AE553C">
              <w:t>4.39094E8</w:t>
            </w:r>
          </w:p>
        </w:tc>
        <w:tc>
          <w:tcPr>
            <w:tcW w:w="1271" w:type="dxa"/>
          </w:tcPr>
          <w:p w14:paraId="4271FBBA" w14:textId="04BAF8CD" w:rsidR="00FB40C0" w:rsidRDefault="00FB40C0" w:rsidP="00FB40C0">
            <w:r w:rsidRPr="00381A66">
              <w:t>2.77725E6</w:t>
            </w:r>
          </w:p>
        </w:tc>
        <w:tc>
          <w:tcPr>
            <w:tcW w:w="1271" w:type="dxa"/>
          </w:tcPr>
          <w:p w14:paraId="29D2ED82" w14:textId="13E77A10" w:rsidR="00FB40C0" w:rsidRDefault="00FB40C0" w:rsidP="00FB40C0">
            <w:r w:rsidRPr="00381A66">
              <w:t>4.84994E8</w:t>
            </w:r>
          </w:p>
        </w:tc>
        <w:tc>
          <w:tcPr>
            <w:tcW w:w="1271" w:type="dxa"/>
          </w:tcPr>
          <w:p w14:paraId="1BEE4D06" w14:textId="6EE4C070" w:rsidR="00FB40C0" w:rsidRDefault="00FB40C0" w:rsidP="00FB40C0">
            <w:r w:rsidRPr="00F92F90">
              <w:t>2.77725E6</w:t>
            </w:r>
          </w:p>
        </w:tc>
        <w:tc>
          <w:tcPr>
            <w:tcW w:w="1271" w:type="dxa"/>
          </w:tcPr>
          <w:p w14:paraId="200DACE2" w14:textId="58B784C4" w:rsidR="00FB40C0" w:rsidRDefault="00FB40C0" w:rsidP="00FB40C0">
            <w:r w:rsidRPr="00F92F90">
              <w:t>4.84994E8</w:t>
            </w:r>
          </w:p>
        </w:tc>
      </w:tr>
      <w:tr w:rsidR="00FB40C0" w14:paraId="1E871A34" w14:textId="77777777" w:rsidTr="00FB40C0">
        <w:tc>
          <w:tcPr>
            <w:tcW w:w="1271" w:type="dxa"/>
          </w:tcPr>
          <w:p w14:paraId="7D5F8082" w14:textId="16CFDEC0" w:rsidR="00FB40C0" w:rsidRDefault="00FB40C0" w:rsidP="00FB40C0">
            <w:r w:rsidRPr="007D2853">
              <w:t>1.15763E7</w:t>
            </w:r>
          </w:p>
        </w:tc>
        <w:tc>
          <w:tcPr>
            <w:tcW w:w="1271" w:type="dxa"/>
          </w:tcPr>
          <w:p w14:paraId="53D1FFD9" w14:textId="3FA13076" w:rsidR="00FB40C0" w:rsidRDefault="00FB40C0" w:rsidP="00FB40C0">
            <w:r w:rsidRPr="007D2853">
              <w:t>6.05568E8</w:t>
            </w:r>
          </w:p>
        </w:tc>
        <w:tc>
          <w:tcPr>
            <w:tcW w:w="1271" w:type="dxa"/>
          </w:tcPr>
          <w:p w14:paraId="3A511527" w14:textId="71E13EAF" w:rsidR="00FB40C0" w:rsidRDefault="00FB40C0" w:rsidP="00FB40C0">
            <w:r w:rsidRPr="00AE553C">
              <w:t>6.98182E6</w:t>
            </w:r>
          </w:p>
        </w:tc>
        <w:tc>
          <w:tcPr>
            <w:tcW w:w="1271" w:type="dxa"/>
          </w:tcPr>
          <w:p w14:paraId="53A55388" w14:textId="692EBB5B" w:rsidR="00FB40C0" w:rsidRDefault="00FB40C0" w:rsidP="00FB40C0">
            <w:r w:rsidRPr="00AE553C">
              <w:t>5.56931E8</w:t>
            </w:r>
          </w:p>
        </w:tc>
        <w:tc>
          <w:tcPr>
            <w:tcW w:w="1271" w:type="dxa"/>
          </w:tcPr>
          <w:p w14:paraId="0882647F" w14:textId="32426405" w:rsidR="00FB40C0" w:rsidRDefault="00FB40C0" w:rsidP="00FB40C0">
            <w:r w:rsidRPr="00381A66">
              <w:t>4.4839E6</w:t>
            </w:r>
          </w:p>
        </w:tc>
        <w:tc>
          <w:tcPr>
            <w:tcW w:w="1271" w:type="dxa"/>
          </w:tcPr>
          <w:p w14:paraId="0D5618AF" w14:textId="3803F41A" w:rsidR="00FB40C0" w:rsidRDefault="00FB40C0" w:rsidP="00FB40C0">
            <w:r w:rsidRPr="00381A66">
              <w:t>6.16277E8</w:t>
            </w:r>
          </w:p>
        </w:tc>
        <w:tc>
          <w:tcPr>
            <w:tcW w:w="1271" w:type="dxa"/>
          </w:tcPr>
          <w:p w14:paraId="3AFD9C0F" w14:textId="136D4B9E" w:rsidR="00FB40C0" w:rsidRDefault="00FB40C0" w:rsidP="00FB40C0">
            <w:r w:rsidRPr="00F92F90">
              <w:t>4.4839E6</w:t>
            </w:r>
          </w:p>
        </w:tc>
        <w:tc>
          <w:tcPr>
            <w:tcW w:w="1271" w:type="dxa"/>
          </w:tcPr>
          <w:p w14:paraId="2E58C4EA" w14:textId="62FA9BE7" w:rsidR="00FB40C0" w:rsidRDefault="00FB40C0" w:rsidP="00FB40C0">
            <w:r w:rsidRPr="00F92F90">
              <w:t>6.16277E8</w:t>
            </w:r>
          </w:p>
        </w:tc>
      </w:tr>
      <w:tr w:rsidR="00FB40C0" w14:paraId="6840B728" w14:textId="77777777" w:rsidTr="00FB40C0">
        <w:tc>
          <w:tcPr>
            <w:tcW w:w="1271" w:type="dxa"/>
          </w:tcPr>
          <w:p w14:paraId="40050486" w14:textId="25CCE800" w:rsidR="00FB40C0" w:rsidRDefault="00FB40C0" w:rsidP="00FB40C0">
            <w:r w:rsidRPr="007D2853">
              <w:t>1.66979E7</w:t>
            </w:r>
          </w:p>
        </w:tc>
        <w:tc>
          <w:tcPr>
            <w:tcW w:w="1271" w:type="dxa"/>
          </w:tcPr>
          <w:p w14:paraId="1B8B5509" w14:textId="40ED0644" w:rsidR="00FB40C0" w:rsidRDefault="00FB40C0" w:rsidP="00FB40C0">
            <w:r w:rsidRPr="007D2853">
              <w:t>7.57987E8</w:t>
            </w:r>
          </w:p>
        </w:tc>
        <w:tc>
          <w:tcPr>
            <w:tcW w:w="1271" w:type="dxa"/>
          </w:tcPr>
          <w:p w14:paraId="4B49F144" w14:textId="40D66E98" w:rsidR="00FB40C0" w:rsidRDefault="00FB40C0" w:rsidP="00FB40C0">
            <w:r w:rsidRPr="00AE553C">
              <w:t>8.76334E6</w:t>
            </w:r>
          </w:p>
        </w:tc>
        <w:tc>
          <w:tcPr>
            <w:tcW w:w="1271" w:type="dxa"/>
          </w:tcPr>
          <w:p w14:paraId="6EB9A3FA" w14:textId="7D5DA391" w:rsidR="00FB40C0" w:rsidRDefault="00FB40C0" w:rsidP="00FB40C0">
            <w:r w:rsidRPr="00AE553C">
              <w:t>6.97274E8</w:t>
            </w:r>
          </w:p>
        </w:tc>
        <w:tc>
          <w:tcPr>
            <w:tcW w:w="1271" w:type="dxa"/>
          </w:tcPr>
          <w:p w14:paraId="62D4ABB3" w14:textId="0AB84C96" w:rsidR="00FB40C0" w:rsidRDefault="00FB40C0" w:rsidP="00FB40C0">
            <w:r w:rsidRPr="00381A66">
              <w:t>7.05151E6</w:t>
            </w:r>
          </w:p>
        </w:tc>
        <w:tc>
          <w:tcPr>
            <w:tcW w:w="1271" w:type="dxa"/>
          </w:tcPr>
          <w:p w14:paraId="13CBD1DD" w14:textId="5B5EC060" w:rsidR="00FB40C0" w:rsidRDefault="00FB40C0" w:rsidP="00FB40C0">
            <w:r w:rsidRPr="00381A66">
              <w:t>7.72884E8</w:t>
            </w:r>
          </w:p>
        </w:tc>
        <w:tc>
          <w:tcPr>
            <w:tcW w:w="1271" w:type="dxa"/>
          </w:tcPr>
          <w:p w14:paraId="0D3ECAFA" w14:textId="433BCCE7" w:rsidR="00FB40C0" w:rsidRDefault="00FB40C0" w:rsidP="00FB40C0">
            <w:r w:rsidRPr="00F92F90">
              <w:t>7.05151E6</w:t>
            </w:r>
          </w:p>
        </w:tc>
        <w:tc>
          <w:tcPr>
            <w:tcW w:w="1271" w:type="dxa"/>
          </w:tcPr>
          <w:p w14:paraId="3CFD9B6F" w14:textId="6830878B" w:rsidR="00FB40C0" w:rsidRDefault="00FB40C0" w:rsidP="00FB40C0">
            <w:r w:rsidRPr="00F92F90">
              <w:t>7.72884E8</w:t>
            </w:r>
          </w:p>
        </w:tc>
      </w:tr>
      <w:tr w:rsidR="00FB40C0" w14:paraId="1C723540" w14:textId="77777777" w:rsidTr="00FB40C0">
        <w:tc>
          <w:tcPr>
            <w:tcW w:w="1271" w:type="dxa"/>
          </w:tcPr>
          <w:p w14:paraId="15BF5E76" w14:textId="6016365E" w:rsidR="00FB40C0" w:rsidRDefault="00FB40C0" w:rsidP="00FB40C0">
            <w:r w:rsidRPr="007D2853">
              <w:t>2.4288E7</w:t>
            </w:r>
          </w:p>
        </w:tc>
        <w:tc>
          <w:tcPr>
            <w:tcW w:w="1271" w:type="dxa"/>
          </w:tcPr>
          <w:p w14:paraId="6997A20B" w14:textId="4F30A1EB" w:rsidR="00FB40C0" w:rsidRDefault="00FB40C0" w:rsidP="00FB40C0">
            <w:r w:rsidRPr="007D2853">
              <w:t>9.53707E8</w:t>
            </w:r>
          </w:p>
        </w:tc>
        <w:tc>
          <w:tcPr>
            <w:tcW w:w="1271" w:type="dxa"/>
          </w:tcPr>
          <w:p w14:paraId="79305D47" w14:textId="0C58F687" w:rsidR="00FB40C0" w:rsidRDefault="00FB40C0" w:rsidP="00FB40C0">
            <w:r w:rsidRPr="00AE553C">
              <w:t>1.10685E7</w:t>
            </w:r>
          </w:p>
        </w:tc>
        <w:tc>
          <w:tcPr>
            <w:tcW w:w="1271" w:type="dxa"/>
          </w:tcPr>
          <w:p w14:paraId="4F777277" w14:textId="4BF64E77" w:rsidR="00FB40C0" w:rsidRDefault="00FB40C0" w:rsidP="00FB40C0">
            <w:r w:rsidRPr="00AE553C">
              <w:t>8.77833E8</w:t>
            </w:r>
          </w:p>
        </w:tc>
        <w:tc>
          <w:tcPr>
            <w:tcW w:w="1271" w:type="dxa"/>
          </w:tcPr>
          <w:p w14:paraId="346F1ADE" w14:textId="5D071151" w:rsidR="00FB40C0" w:rsidRDefault="00FB40C0" w:rsidP="00FB40C0">
            <w:r w:rsidRPr="00381A66">
              <w:t>1.12119E7</w:t>
            </w:r>
          </w:p>
        </w:tc>
        <w:tc>
          <w:tcPr>
            <w:tcW w:w="1271" w:type="dxa"/>
          </w:tcPr>
          <w:p w14:paraId="2566961C" w14:textId="73304696" w:rsidR="00FB40C0" w:rsidRDefault="00FB40C0" w:rsidP="00FB40C0">
            <w:r w:rsidRPr="00381A66">
              <w:t>9.74659E8</w:t>
            </w:r>
          </w:p>
        </w:tc>
        <w:tc>
          <w:tcPr>
            <w:tcW w:w="1271" w:type="dxa"/>
          </w:tcPr>
          <w:p w14:paraId="6B997361" w14:textId="28CCC03B" w:rsidR="00FB40C0" w:rsidRDefault="00FB40C0" w:rsidP="00FB40C0">
            <w:r w:rsidRPr="00F92F90">
              <w:t>1.12119E7</w:t>
            </w:r>
          </w:p>
        </w:tc>
        <w:tc>
          <w:tcPr>
            <w:tcW w:w="1271" w:type="dxa"/>
          </w:tcPr>
          <w:p w14:paraId="78EC4DD1" w14:textId="51F75E04" w:rsidR="00FB40C0" w:rsidRDefault="00FB40C0" w:rsidP="00FB40C0">
            <w:r w:rsidRPr="00F92F90">
              <w:t>9.74659E8</w:t>
            </w:r>
          </w:p>
        </w:tc>
      </w:tr>
      <w:tr w:rsidR="00FB40C0" w14:paraId="54C7496A" w14:textId="77777777" w:rsidTr="00FB40C0">
        <w:tc>
          <w:tcPr>
            <w:tcW w:w="1271" w:type="dxa"/>
          </w:tcPr>
          <w:p w14:paraId="6471A87F" w14:textId="17C0922F" w:rsidR="00FB40C0" w:rsidRDefault="00FB40C0" w:rsidP="00FB40C0">
            <w:r w:rsidRPr="007D2853">
              <w:t>3.47958E7</w:t>
            </w:r>
          </w:p>
        </w:tc>
        <w:tc>
          <w:tcPr>
            <w:tcW w:w="1271" w:type="dxa"/>
          </w:tcPr>
          <w:p w14:paraId="7759FE94" w14:textId="51B4D86F" w:rsidR="00FB40C0" w:rsidRDefault="00FB40C0" w:rsidP="00FB40C0">
            <w:r w:rsidRPr="007D2853">
              <w:t>1.18891E9</w:t>
            </w:r>
          </w:p>
        </w:tc>
        <w:tc>
          <w:tcPr>
            <w:tcW w:w="1271" w:type="dxa"/>
          </w:tcPr>
          <w:p w14:paraId="528869ED" w14:textId="432D18A0" w:rsidR="00FB40C0" w:rsidRDefault="00FB40C0" w:rsidP="00FB40C0">
            <w:r w:rsidRPr="00AE553C">
              <w:t>1.38651E7</w:t>
            </w:r>
          </w:p>
        </w:tc>
        <w:tc>
          <w:tcPr>
            <w:tcW w:w="1271" w:type="dxa"/>
          </w:tcPr>
          <w:p w14:paraId="5654942B" w14:textId="34169375" w:rsidR="00FB40C0" w:rsidRDefault="00FB40C0" w:rsidP="00FB40C0">
            <w:r w:rsidRPr="00AE553C">
              <w:t>1.09536E9</w:t>
            </w:r>
          </w:p>
        </w:tc>
        <w:tc>
          <w:tcPr>
            <w:tcW w:w="1271" w:type="dxa"/>
          </w:tcPr>
          <w:p w14:paraId="05C5251E" w14:textId="1E10D37E" w:rsidR="00FB40C0" w:rsidRDefault="00FB40C0" w:rsidP="00FB40C0">
            <w:r w:rsidRPr="00381A66">
              <w:t>1.75057E7</w:t>
            </w:r>
          </w:p>
        </w:tc>
        <w:tc>
          <w:tcPr>
            <w:tcW w:w="1271" w:type="dxa"/>
          </w:tcPr>
          <w:p w14:paraId="772DAE29" w14:textId="068E4AF0" w:rsidR="00FB40C0" w:rsidRDefault="00FB40C0" w:rsidP="00FB40C0">
            <w:r w:rsidRPr="00381A66">
              <w:t>1.21804E9</w:t>
            </w:r>
          </w:p>
        </w:tc>
        <w:tc>
          <w:tcPr>
            <w:tcW w:w="1271" w:type="dxa"/>
          </w:tcPr>
          <w:p w14:paraId="2E7F58ED" w14:textId="19DE9D57" w:rsidR="00FB40C0" w:rsidRDefault="00FB40C0" w:rsidP="00FB40C0">
            <w:r w:rsidRPr="00F92F90">
              <w:t>1.75057E7</w:t>
            </w:r>
          </w:p>
        </w:tc>
        <w:tc>
          <w:tcPr>
            <w:tcW w:w="1271" w:type="dxa"/>
          </w:tcPr>
          <w:p w14:paraId="668343A7" w14:textId="0C46DCF0" w:rsidR="00FB40C0" w:rsidRDefault="00FB40C0" w:rsidP="00FB40C0">
            <w:r w:rsidRPr="00F92F90">
              <w:t>1.21804E9</w:t>
            </w:r>
          </w:p>
        </w:tc>
      </w:tr>
      <w:tr w:rsidR="00FB40C0" w14:paraId="4CA384ED" w14:textId="77777777" w:rsidTr="00FB40C0">
        <w:tc>
          <w:tcPr>
            <w:tcW w:w="1271" w:type="dxa"/>
          </w:tcPr>
          <w:p w14:paraId="7C5848FC" w14:textId="21DFFF7B" w:rsidR="00FB40C0" w:rsidRDefault="00FB40C0" w:rsidP="00FB40C0">
            <w:r w:rsidRPr="007D2853">
              <w:t>5.11868E7</w:t>
            </w:r>
          </w:p>
        </w:tc>
        <w:tc>
          <w:tcPr>
            <w:tcW w:w="1271" w:type="dxa"/>
          </w:tcPr>
          <w:p w14:paraId="61F4F7D0" w14:textId="2958CD67" w:rsidR="00FB40C0" w:rsidRDefault="00FB40C0" w:rsidP="00FB40C0">
            <w:r w:rsidRPr="007D2853">
              <w:t>1.50647E9</w:t>
            </w:r>
          </w:p>
        </w:tc>
        <w:tc>
          <w:tcPr>
            <w:tcW w:w="1271" w:type="dxa"/>
          </w:tcPr>
          <w:p w14:paraId="0DD3C19B" w14:textId="6123C778" w:rsidR="00FB40C0" w:rsidRDefault="00FB40C0" w:rsidP="00FB40C0">
            <w:r w:rsidRPr="00AE553C">
              <w:t>1.76877E7</w:t>
            </w:r>
          </w:p>
        </w:tc>
        <w:tc>
          <w:tcPr>
            <w:tcW w:w="1271" w:type="dxa"/>
          </w:tcPr>
          <w:p w14:paraId="0FB6FF06" w14:textId="34A829E0" w:rsidR="00FB40C0" w:rsidRDefault="00FB40C0" w:rsidP="00FB40C0">
            <w:r w:rsidRPr="00AE553C">
              <w:t>1.39003E9</w:t>
            </w:r>
          </w:p>
        </w:tc>
        <w:tc>
          <w:tcPr>
            <w:tcW w:w="1271" w:type="dxa"/>
          </w:tcPr>
          <w:p w14:paraId="7A6246FE" w14:textId="1BDD9B94" w:rsidR="00FB40C0" w:rsidRDefault="00FB40C0" w:rsidP="00FB40C0">
            <w:r w:rsidRPr="00381A66">
              <w:t>2.82629E7</w:t>
            </w:r>
          </w:p>
        </w:tc>
        <w:tc>
          <w:tcPr>
            <w:tcW w:w="1271" w:type="dxa"/>
          </w:tcPr>
          <w:p w14:paraId="274A78DC" w14:textId="1FA62DB2" w:rsidR="00FB40C0" w:rsidRDefault="00FB40C0" w:rsidP="00FB40C0">
            <w:r w:rsidRPr="00381A66">
              <w:t>1.54804E9</w:t>
            </w:r>
          </w:p>
        </w:tc>
        <w:tc>
          <w:tcPr>
            <w:tcW w:w="1271" w:type="dxa"/>
          </w:tcPr>
          <w:p w14:paraId="6F0B49B0" w14:textId="15969DDC" w:rsidR="00FB40C0" w:rsidRDefault="00FB40C0" w:rsidP="00FB40C0">
            <w:r w:rsidRPr="00F92F90">
              <w:t>2.82629E7</w:t>
            </w:r>
          </w:p>
        </w:tc>
        <w:tc>
          <w:tcPr>
            <w:tcW w:w="1271" w:type="dxa"/>
          </w:tcPr>
          <w:p w14:paraId="1F16E6DE" w14:textId="4E32BD04" w:rsidR="00FB40C0" w:rsidRDefault="00FB40C0" w:rsidP="00FB40C0">
            <w:r w:rsidRPr="00F92F90">
              <w:t>1.54804E9</w:t>
            </w:r>
          </w:p>
        </w:tc>
      </w:tr>
      <w:tr w:rsidR="00FB40C0" w14:paraId="75DDF90E" w14:textId="77777777" w:rsidTr="00FB40C0">
        <w:tc>
          <w:tcPr>
            <w:tcW w:w="1271" w:type="dxa"/>
          </w:tcPr>
          <w:p w14:paraId="382F4D5E" w14:textId="4ECCB957" w:rsidR="00FB40C0" w:rsidRDefault="00FB40C0" w:rsidP="00FB40C0">
            <w:r w:rsidRPr="007D2853">
              <w:t>7.29346E7</w:t>
            </w:r>
          </w:p>
        </w:tc>
        <w:tc>
          <w:tcPr>
            <w:tcW w:w="1271" w:type="dxa"/>
          </w:tcPr>
          <w:p w14:paraId="09B7DDC0" w14:textId="1EEF1F0A" w:rsidR="00FB40C0" w:rsidRDefault="00FB40C0" w:rsidP="00FB40C0">
            <w:r w:rsidRPr="007D2853">
              <w:t>1.87198E9</w:t>
            </w:r>
          </w:p>
        </w:tc>
        <w:tc>
          <w:tcPr>
            <w:tcW w:w="1271" w:type="dxa"/>
          </w:tcPr>
          <w:p w14:paraId="6DC2D6FA" w14:textId="325B43B4" w:rsidR="00FB40C0" w:rsidRDefault="00FB40C0" w:rsidP="00FB40C0">
            <w:r w:rsidRPr="00AE553C">
              <w:t>2.21548E7</w:t>
            </w:r>
          </w:p>
        </w:tc>
        <w:tc>
          <w:tcPr>
            <w:tcW w:w="1271" w:type="dxa"/>
          </w:tcPr>
          <w:p w14:paraId="66BE38EB" w14:textId="7241153F" w:rsidR="00FB40C0" w:rsidRDefault="00FB40C0" w:rsidP="00FB40C0">
            <w:r w:rsidRPr="00AE553C">
              <w:t>1.7306E9</w:t>
            </w:r>
          </w:p>
        </w:tc>
        <w:tc>
          <w:tcPr>
            <w:tcW w:w="1271" w:type="dxa"/>
          </w:tcPr>
          <w:p w14:paraId="2A9A7234" w14:textId="4533D098" w:rsidR="00FB40C0" w:rsidRDefault="00FB40C0" w:rsidP="00FB40C0">
            <w:r w:rsidRPr="00381A66">
              <w:t>4.38823E7</w:t>
            </w:r>
          </w:p>
        </w:tc>
        <w:tc>
          <w:tcPr>
            <w:tcW w:w="1271" w:type="dxa"/>
          </w:tcPr>
          <w:p w14:paraId="021BFEC6" w14:textId="6FD62345" w:rsidR="00FB40C0" w:rsidRDefault="00FB40C0" w:rsidP="00FB40C0">
            <w:r w:rsidRPr="00381A66">
              <w:t>1.92959E9</w:t>
            </w:r>
          </w:p>
        </w:tc>
        <w:tc>
          <w:tcPr>
            <w:tcW w:w="1271" w:type="dxa"/>
          </w:tcPr>
          <w:p w14:paraId="0709A928" w14:textId="0B8A0FDC" w:rsidR="00FB40C0" w:rsidRDefault="00FB40C0" w:rsidP="00FB40C0">
            <w:r w:rsidRPr="00F92F90">
              <w:t>4.38823E7</w:t>
            </w:r>
          </w:p>
        </w:tc>
        <w:tc>
          <w:tcPr>
            <w:tcW w:w="1271" w:type="dxa"/>
          </w:tcPr>
          <w:p w14:paraId="18AB11FE" w14:textId="4A8F1063" w:rsidR="00FB40C0" w:rsidRDefault="00FB40C0" w:rsidP="00FB40C0">
            <w:r w:rsidRPr="00F92F90">
              <w:t>1.92959E9</w:t>
            </w:r>
          </w:p>
        </w:tc>
      </w:tr>
      <w:tr w:rsidR="00FB40C0" w14:paraId="4B1484D3" w14:textId="77777777" w:rsidTr="00FB40C0">
        <w:tc>
          <w:tcPr>
            <w:tcW w:w="1271" w:type="dxa"/>
          </w:tcPr>
          <w:p w14:paraId="5FA87D17" w14:textId="568693B4" w:rsidR="00FB40C0" w:rsidRDefault="00FB40C0" w:rsidP="00FB40C0">
            <w:r w:rsidRPr="007D2853">
              <w:t>1.05685E8</w:t>
            </w:r>
          </w:p>
        </w:tc>
        <w:tc>
          <w:tcPr>
            <w:tcW w:w="1271" w:type="dxa"/>
          </w:tcPr>
          <w:p w14:paraId="5DD3CC45" w14:textId="03DD4EC4" w:rsidR="00FB40C0" w:rsidRDefault="00FB40C0" w:rsidP="00FB40C0">
            <w:r w:rsidRPr="007D2853">
              <w:t>2.35047E9</w:t>
            </w:r>
          </w:p>
        </w:tc>
        <w:tc>
          <w:tcPr>
            <w:tcW w:w="1271" w:type="dxa"/>
          </w:tcPr>
          <w:p w14:paraId="21506901" w14:textId="45D90F51" w:rsidR="00FB40C0" w:rsidRDefault="00FB40C0" w:rsidP="00FB40C0">
            <w:r w:rsidRPr="00AE553C">
              <w:t>2.81126E7</w:t>
            </w:r>
          </w:p>
        </w:tc>
        <w:tc>
          <w:tcPr>
            <w:tcW w:w="1271" w:type="dxa"/>
          </w:tcPr>
          <w:p w14:paraId="24D92175" w14:textId="332D72F7" w:rsidR="00FB40C0" w:rsidRDefault="00FB40C0" w:rsidP="00FB40C0">
            <w:r w:rsidRPr="00AE553C">
              <w:t>2.17874E9</w:t>
            </w:r>
          </w:p>
        </w:tc>
        <w:tc>
          <w:tcPr>
            <w:tcW w:w="1271" w:type="dxa"/>
          </w:tcPr>
          <w:p w14:paraId="38E55408" w14:textId="0513F5EC" w:rsidR="00FB40C0" w:rsidRDefault="00FB40C0" w:rsidP="00FB40C0">
            <w:r w:rsidRPr="00381A66">
              <w:t>6.95973E7</w:t>
            </w:r>
          </w:p>
        </w:tc>
        <w:tc>
          <w:tcPr>
            <w:tcW w:w="1271" w:type="dxa"/>
          </w:tcPr>
          <w:p w14:paraId="50D5782B" w14:textId="69CE08EB" w:rsidR="00FB40C0" w:rsidRDefault="00FB40C0" w:rsidP="00FB40C0">
            <w:r w:rsidRPr="00381A66">
              <w:t>2.4314E9</w:t>
            </w:r>
          </w:p>
        </w:tc>
        <w:tc>
          <w:tcPr>
            <w:tcW w:w="1271" w:type="dxa"/>
          </w:tcPr>
          <w:p w14:paraId="286FEB7B" w14:textId="6D7478E8" w:rsidR="00FB40C0" w:rsidRDefault="00FB40C0" w:rsidP="00FB40C0">
            <w:r w:rsidRPr="00F92F90">
              <w:t>6.95973E7</w:t>
            </w:r>
          </w:p>
        </w:tc>
        <w:tc>
          <w:tcPr>
            <w:tcW w:w="1271" w:type="dxa"/>
          </w:tcPr>
          <w:p w14:paraId="68A989B3" w14:textId="284F5F68" w:rsidR="00FB40C0" w:rsidRDefault="00FB40C0" w:rsidP="00FB40C0">
            <w:r w:rsidRPr="00F92F90">
              <w:t>2.4314E9</w:t>
            </w:r>
          </w:p>
        </w:tc>
      </w:tr>
      <w:tr w:rsidR="00FB40C0" w14:paraId="1A2252AA" w14:textId="77777777" w:rsidTr="00FB40C0">
        <w:tc>
          <w:tcPr>
            <w:tcW w:w="1271" w:type="dxa"/>
          </w:tcPr>
          <w:p w14:paraId="6D386299" w14:textId="5C2357AB" w:rsidR="00FB40C0" w:rsidRDefault="00FB40C0" w:rsidP="00FB40C0">
            <w:r w:rsidRPr="007D2853">
              <w:t>1.61857E8</w:t>
            </w:r>
          </w:p>
        </w:tc>
        <w:tc>
          <w:tcPr>
            <w:tcW w:w="1271" w:type="dxa"/>
          </w:tcPr>
          <w:p w14:paraId="272B8085" w14:textId="52E72A3D" w:rsidR="00FB40C0" w:rsidRDefault="00FB40C0" w:rsidP="00FB40C0">
            <w:r w:rsidRPr="007D2853">
              <w:t>3.05354E9</w:t>
            </w:r>
          </w:p>
        </w:tc>
        <w:tc>
          <w:tcPr>
            <w:tcW w:w="1271" w:type="dxa"/>
          </w:tcPr>
          <w:p w14:paraId="4AEE2863" w14:textId="71A02DB7" w:rsidR="00FB40C0" w:rsidRDefault="00FB40C0" w:rsidP="00FB40C0">
            <w:r w:rsidRPr="00AE553C">
              <w:t>3.70957E7</w:t>
            </w:r>
          </w:p>
        </w:tc>
        <w:tc>
          <w:tcPr>
            <w:tcW w:w="1271" w:type="dxa"/>
          </w:tcPr>
          <w:p w14:paraId="2D902F0A" w14:textId="2906CA54" w:rsidR="00FB40C0" w:rsidRDefault="00FB40C0" w:rsidP="00FB40C0">
            <w:r w:rsidRPr="00AE553C">
              <w:t>2.84189E9</w:t>
            </w:r>
          </w:p>
        </w:tc>
        <w:tc>
          <w:tcPr>
            <w:tcW w:w="1271" w:type="dxa"/>
          </w:tcPr>
          <w:p w14:paraId="0F695AA4" w14:textId="20390354" w:rsidR="00FB40C0" w:rsidRDefault="00FB40C0" w:rsidP="00FB40C0">
            <w:r w:rsidRPr="00381A66">
              <w:t>1.18238E8</w:t>
            </w:r>
          </w:p>
        </w:tc>
        <w:tc>
          <w:tcPr>
            <w:tcW w:w="1271" w:type="dxa"/>
          </w:tcPr>
          <w:p w14:paraId="57C70E68" w14:textId="46416CD4" w:rsidR="00FB40C0" w:rsidRDefault="00FB40C0" w:rsidP="00FB40C0">
            <w:r w:rsidRPr="00381A66">
              <w:t>3.17247E9</w:t>
            </w:r>
          </w:p>
        </w:tc>
        <w:tc>
          <w:tcPr>
            <w:tcW w:w="1271" w:type="dxa"/>
          </w:tcPr>
          <w:p w14:paraId="0A809AE7" w14:textId="080BEDD4" w:rsidR="00FB40C0" w:rsidRDefault="00FB40C0" w:rsidP="00FB40C0">
            <w:r w:rsidRPr="00F92F90">
              <w:t>1.18238E8</w:t>
            </w:r>
          </w:p>
        </w:tc>
        <w:tc>
          <w:tcPr>
            <w:tcW w:w="1271" w:type="dxa"/>
          </w:tcPr>
          <w:p w14:paraId="02C351B6" w14:textId="4CAF97B6" w:rsidR="00FB40C0" w:rsidRDefault="00FB40C0" w:rsidP="00FB40C0">
            <w:r w:rsidRPr="00F92F90">
              <w:t>3.17247E9</w:t>
            </w:r>
          </w:p>
        </w:tc>
      </w:tr>
      <w:tr w:rsidR="00FB40C0" w14:paraId="51C695D4" w14:textId="77777777" w:rsidTr="00FB40C0">
        <w:tc>
          <w:tcPr>
            <w:tcW w:w="1271" w:type="dxa"/>
          </w:tcPr>
          <w:p w14:paraId="31CA094B" w14:textId="094C4E50" w:rsidR="00FB40C0" w:rsidRDefault="00FB40C0" w:rsidP="00FB40C0">
            <w:r w:rsidRPr="007D2853">
              <w:t>2.24536E8</w:t>
            </w:r>
          </w:p>
        </w:tc>
        <w:tc>
          <w:tcPr>
            <w:tcW w:w="1271" w:type="dxa"/>
          </w:tcPr>
          <w:p w14:paraId="2ED3624E" w14:textId="4F6518F8" w:rsidR="00FB40C0" w:rsidRDefault="00FB40C0" w:rsidP="00FB40C0">
            <w:r w:rsidRPr="007D2853">
              <w:t>3.7334E9</w:t>
            </w:r>
          </w:p>
        </w:tc>
        <w:tc>
          <w:tcPr>
            <w:tcW w:w="1271" w:type="dxa"/>
          </w:tcPr>
          <w:p w14:paraId="7E6F1EED" w14:textId="048CD44F" w:rsidR="00FB40C0" w:rsidRDefault="00FB40C0" w:rsidP="00FB40C0">
            <w:r w:rsidRPr="00AE553C">
              <w:t>4.60452E7</w:t>
            </w:r>
          </w:p>
        </w:tc>
        <w:tc>
          <w:tcPr>
            <w:tcW w:w="1271" w:type="dxa"/>
          </w:tcPr>
          <w:p w14:paraId="08026D13" w14:textId="29B97B5F" w:rsidR="00FB40C0" w:rsidRDefault="00FB40C0" w:rsidP="00FB40C0">
            <w:r w:rsidRPr="00AE553C">
              <w:t>3.48842E9</w:t>
            </w:r>
          </w:p>
        </w:tc>
        <w:tc>
          <w:tcPr>
            <w:tcW w:w="1271" w:type="dxa"/>
          </w:tcPr>
          <w:p w14:paraId="601F38DC" w14:textId="56F8ED83" w:rsidR="00FB40C0" w:rsidRDefault="00FB40C0" w:rsidP="00FB40C0">
            <w:r w:rsidRPr="00381A66">
              <w:t>1.77492E8</w:t>
            </w:r>
          </w:p>
        </w:tc>
        <w:tc>
          <w:tcPr>
            <w:tcW w:w="1271" w:type="dxa"/>
          </w:tcPr>
          <w:p w14:paraId="28D52A4A" w14:textId="26BC9508" w:rsidR="00FB40C0" w:rsidRDefault="00FB40C0" w:rsidP="00FB40C0">
            <w:r w:rsidRPr="00381A66">
              <w:t>3.89203E9</w:t>
            </w:r>
          </w:p>
        </w:tc>
        <w:tc>
          <w:tcPr>
            <w:tcW w:w="1271" w:type="dxa"/>
          </w:tcPr>
          <w:p w14:paraId="14C40E9C" w14:textId="075BF5B7" w:rsidR="00FB40C0" w:rsidRDefault="00FB40C0" w:rsidP="00FB40C0">
            <w:r w:rsidRPr="00F92F90">
              <w:t>1.77492E8</w:t>
            </w:r>
          </w:p>
        </w:tc>
        <w:tc>
          <w:tcPr>
            <w:tcW w:w="1271" w:type="dxa"/>
          </w:tcPr>
          <w:p w14:paraId="40713337" w14:textId="6DEE23BA" w:rsidR="00FB40C0" w:rsidRDefault="00FB40C0" w:rsidP="00FB40C0">
            <w:r w:rsidRPr="00F92F90">
              <w:t>3.89203E9</w:t>
            </w:r>
          </w:p>
        </w:tc>
      </w:tr>
      <w:tr w:rsidR="00FB40C0" w14:paraId="6DE4B82A" w14:textId="77777777" w:rsidTr="00FB40C0">
        <w:tc>
          <w:tcPr>
            <w:tcW w:w="1271" w:type="dxa"/>
          </w:tcPr>
          <w:p w14:paraId="4A6EBF7B" w14:textId="747BCDFD" w:rsidR="00FB40C0" w:rsidRDefault="00FB40C0" w:rsidP="00FB40C0">
            <w:r w:rsidRPr="007D2853">
              <w:t>3.20545E8</w:t>
            </w:r>
          </w:p>
        </w:tc>
        <w:tc>
          <w:tcPr>
            <w:tcW w:w="1271" w:type="dxa"/>
          </w:tcPr>
          <w:p w14:paraId="15B4A6E1" w14:textId="4C9A5254" w:rsidR="00FB40C0" w:rsidRDefault="00FB40C0" w:rsidP="00FB40C0">
            <w:r w:rsidRPr="007D2853">
              <w:t>4.64602E9</w:t>
            </w:r>
          </w:p>
        </w:tc>
        <w:tc>
          <w:tcPr>
            <w:tcW w:w="1271" w:type="dxa"/>
          </w:tcPr>
          <w:p w14:paraId="4E72CD5F" w14:textId="4BBEA67B" w:rsidR="00FB40C0" w:rsidRDefault="00FB40C0" w:rsidP="00FB40C0">
            <w:r w:rsidRPr="00AE553C">
              <w:t>5.84716E7</w:t>
            </w:r>
          </w:p>
        </w:tc>
        <w:tc>
          <w:tcPr>
            <w:tcW w:w="1271" w:type="dxa"/>
          </w:tcPr>
          <w:p w14:paraId="253D81DE" w14:textId="6C0594A6" w:rsidR="00FB40C0" w:rsidRDefault="00FB40C0" w:rsidP="00FB40C0">
            <w:r w:rsidRPr="00AE553C">
              <w:t>4.36433E9</w:t>
            </w:r>
          </w:p>
        </w:tc>
        <w:tc>
          <w:tcPr>
            <w:tcW w:w="1271" w:type="dxa"/>
          </w:tcPr>
          <w:p w14:paraId="43ABD8A5" w14:textId="2BAE109A" w:rsidR="00FB40C0" w:rsidRDefault="00FB40C0" w:rsidP="00FB40C0">
            <w:r w:rsidRPr="00381A66">
              <w:t>2.7557E8</w:t>
            </w:r>
          </w:p>
        </w:tc>
        <w:tc>
          <w:tcPr>
            <w:tcW w:w="1271" w:type="dxa"/>
          </w:tcPr>
          <w:p w14:paraId="32A31838" w14:textId="4FBF9C5E" w:rsidR="00FB40C0" w:rsidRDefault="00FB40C0" w:rsidP="00FB40C0">
            <w:r w:rsidRPr="00381A66">
              <w:t>4.86026E9</w:t>
            </w:r>
          </w:p>
        </w:tc>
        <w:tc>
          <w:tcPr>
            <w:tcW w:w="1271" w:type="dxa"/>
          </w:tcPr>
          <w:p w14:paraId="35E4F3DC" w14:textId="63DD83E4" w:rsidR="00FB40C0" w:rsidRDefault="00FB40C0" w:rsidP="00FB40C0">
            <w:r w:rsidRPr="00F92F90">
              <w:t>2.7557E8</w:t>
            </w:r>
          </w:p>
        </w:tc>
        <w:tc>
          <w:tcPr>
            <w:tcW w:w="1271" w:type="dxa"/>
          </w:tcPr>
          <w:p w14:paraId="2B6C1EC2" w14:textId="44199C44" w:rsidR="00FB40C0" w:rsidRDefault="00FB40C0" w:rsidP="00FB40C0">
            <w:r w:rsidRPr="00F92F90">
              <w:t>4.86026E9</w:t>
            </w:r>
          </w:p>
        </w:tc>
      </w:tr>
      <w:tr w:rsidR="00FB40C0" w14:paraId="6672C962" w14:textId="77777777" w:rsidTr="00FB40C0">
        <w:tc>
          <w:tcPr>
            <w:tcW w:w="1271" w:type="dxa"/>
          </w:tcPr>
          <w:p w14:paraId="7A7A0C3B" w14:textId="57553E40" w:rsidR="00FB40C0" w:rsidRDefault="00FB40C0" w:rsidP="00FB40C0">
            <w:r w:rsidRPr="007D2853">
              <w:t>4.57779E8</w:t>
            </w:r>
          </w:p>
        </w:tc>
        <w:tc>
          <w:tcPr>
            <w:tcW w:w="1271" w:type="dxa"/>
          </w:tcPr>
          <w:p w14:paraId="37341FB5" w14:textId="7C420001" w:rsidR="00FB40C0" w:rsidRDefault="00FB40C0" w:rsidP="00FB40C0">
            <w:r w:rsidRPr="007D2853">
              <w:t>5.78346E9</w:t>
            </w:r>
          </w:p>
        </w:tc>
        <w:tc>
          <w:tcPr>
            <w:tcW w:w="1271" w:type="dxa"/>
          </w:tcPr>
          <w:p w14:paraId="65B1285C" w14:textId="2D248796" w:rsidR="00FB40C0" w:rsidRDefault="00FB40C0" w:rsidP="00FB40C0">
            <w:r w:rsidRPr="00AE553C">
              <w:t>7.46348E7</w:t>
            </w:r>
          </w:p>
        </w:tc>
        <w:tc>
          <w:tcPr>
            <w:tcW w:w="1271" w:type="dxa"/>
          </w:tcPr>
          <w:p w14:paraId="586647CF" w14:textId="6D7252E4" w:rsidR="00FB40C0" w:rsidRDefault="00FB40C0" w:rsidP="00FB40C0">
            <w:r w:rsidRPr="00AE553C">
              <w:t>5.46876E9</w:t>
            </w:r>
          </w:p>
        </w:tc>
        <w:tc>
          <w:tcPr>
            <w:tcW w:w="1271" w:type="dxa"/>
          </w:tcPr>
          <w:p w14:paraId="66DDA9BD" w14:textId="04DE9360" w:rsidR="00FB40C0" w:rsidRDefault="00FB40C0" w:rsidP="00FB40C0">
            <w:r w:rsidRPr="00381A66">
              <w:t>4.26395E8</w:t>
            </w:r>
          </w:p>
        </w:tc>
        <w:tc>
          <w:tcPr>
            <w:tcW w:w="1271" w:type="dxa"/>
          </w:tcPr>
          <w:p w14:paraId="60C593D2" w14:textId="69C87974" w:rsidR="00FB40C0" w:rsidRDefault="00FB40C0" w:rsidP="00FB40C0">
            <w:r w:rsidRPr="00381A66">
              <w:t>6.06692E9</w:t>
            </w:r>
          </w:p>
        </w:tc>
        <w:tc>
          <w:tcPr>
            <w:tcW w:w="1271" w:type="dxa"/>
          </w:tcPr>
          <w:p w14:paraId="16C4C92A" w14:textId="258CBFC3" w:rsidR="00FB40C0" w:rsidRDefault="00FB40C0" w:rsidP="00FB40C0">
            <w:r w:rsidRPr="00F92F90">
              <w:t>4.26395E8</w:t>
            </w:r>
          </w:p>
        </w:tc>
        <w:tc>
          <w:tcPr>
            <w:tcW w:w="1271" w:type="dxa"/>
          </w:tcPr>
          <w:p w14:paraId="16661CFD" w14:textId="23A55443" w:rsidR="00FB40C0" w:rsidRDefault="00FB40C0" w:rsidP="00FB40C0">
            <w:r w:rsidRPr="00F92F90">
              <w:t>6.06692E9</w:t>
            </w:r>
          </w:p>
        </w:tc>
      </w:tr>
      <w:tr w:rsidR="00FB40C0" w14:paraId="183E7205" w14:textId="77777777" w:rsidTr="00FB40C0">
        <w:tc>
          <w:tcPr>
            <w:tcW w:w="1271" w:type="dxa"/>
          </w:tcPr>
          <w:p w14:paraId="5CA4ACA3" w14:textId="0B070FA4" w:rsidR="00FB40C0" w:rsidRDefault="00FB40C0" w:rsidP="00FB40C0">
            <w:r w:rsidRPr="007D2853">
              <w:t>6.64968E8</w:t>
            </w:r>
          </w:p>
        </w:tc>
        <w:tc>
          <w:tcPr>
            <w:tcW w:w="1271" w:type="dxa"/>
          </w:tcPr>
          <w:p w14:paraId="347FC29B" w14:textId="28EFC1FF" w:rsidR="00FB40C0" w:rsidRDefault="00FB40C0" w:rsidP="00FB40C0">
            <w:r w:rsidRPr="007D2853">
              <w:t>7.27537E9</w:t>
            </w:r>
          </w:p>
        </w:tc>
        <w:tc>
          <w:tcPr>
            <w:tcW w:w="1271" w:type="dxa"/>
          </w:tcPr>
          <w:p w14:paraId="24598289" w14:textId="55E2E705" w:rsidR="00FB40C0" w:rsidRDefault="00FB40C0" w:rsidP="00FB40C0">
            <w:r w:rsidRPr="00AE553C">
              <w:t>9.70015E7</w:t>
            </w:r>
          </w:p>
        </w:tc>
        <w:tc>
          <w:tcPr>
            <w:tcW w:w="1271" w:type="dxa"/>
          </w:tcPr>
          <w:p w14:paraId="18F18D86" w14:textId="7CC57DC2" w:rsidR="00FB40C0" w:rsidRDefault="00FB40C0" w:rsidP="00FB40C0">
            <w:r w:rsidRPr="00AE553C">
              <w:t>6.93858E9</w:t>
            </w:r>
          </w:p>
        </w:tc>
        <w:tc>
          <w:tcPr>
            <w:tcW w:w="1271" w:type="dxa"/>
          </w:tcPr>
          <w:p w14:paraId="05CF19A9" w14:textId="4AE83E17" w:rsidR="00FB40C0" w:rsidRDefault="00FB40C0" w:rsidP="00FB40C0">
            <w:r w:rsidRPr="00381A66">
              <w:t>6.68644E8</w:t>
            </w:r>
          </w:p>
        </w:tc>
        <w:tc>
          <w:tcPr>
            <w:tcW w:w="1271" w:type="dxa"/>
          </w:tcPr>
          <w:p w14:paraId="751822E9" w14:textId="4AA2E839" w:rsidR="00FB40C0" w:rsidRDefault="00FB40C0" w:rsidP="00FB40C0">
            <w:r w:rsidRPr="00381A66">
              <w:t>7.64228E9</w:t>
            </w:r>
          </w:p>
        </w:tc>
        <w:tc>
          <w:tcPr>
            <w:tcW w:w="1271" w:type="dxa"/>
          </w:tcPr>
          <w:p w14:paraId="3A003F87" w14:textId="189E5F91" w:rsidR="00FB40C0" w:rsidRDefault="00FB40C0" w:rsidP="00FB40C0">
            <w:r w:rsidRPr="00F92F90">
              <w:t>6.68644E8</w:t>
            </w:r>
          </w:p>
        </w:tc>
        <w:tc>
          <w:tcPr>
            <w:tcW w:w="1271" w:type="dxa"/>
          </w:tcPr>
          <w:p w14:paraId="3691F3B0" w14:textId="0EC4ED42" w:rsidR="00FB40C0" w:rsidRDefault="00FB40C0" w:rsidP="00FB40C0">
            <w:r w:rsidRPr="00F92F90">
              <w:t>7.64228E9</w:t>
            </w:r>
          </w:p>
        </w:tc>
      </w:tr>
      <w:tr w:rsidR="00FB40C0" w14:paraId="75C2042F" w14:textId="77777777" w:rsidTr="00FB40C0">
        <w:tc>
          <w:tcPr>
            <w:tcW w:w="1271" w:type="dxa"/>
          </w:tcPr>
          <w:p w14:paraId="2EA8DD72" w14:textId="10F22F0D" w:rsidR="00FB40C0" w:rsidRDefault="00FB40C0" w:rsidP="00FB40C0">
            <w:r w:rsidRPr="007D2853">
              <w:t>9.49831E8</w:t>
            </w:r>
          </w:p>
        </w:tc>
        <w:tc>
          <w:tcPr>
            <w:tcW w:w="1271" w:type="dxa"/>
          </w:tcPr>
          <w:p w14:paraId="1F4417A9" w14:textId="3603D047" w:rsidR="00FB40C0" w:rsidRDefault="00FB40C0" w:rsidP="00FB40C0">
            <w:r w:rsidRPr="007D2853">
              <w:t>9.05845E9</w:t>
            </w:r>
          </w:p>
        </w:tc>
        <w:tc>
          <w:tcPr>
            <w:tcW w:w="1271" w:type="dxa"/>
          </w:tcPr>
          <w:p w14:paraId="124C7F8C" w14:textId="3F767E9A" w:rsidR="00FB40C0" w:rsidRDefault="00FB40C0" w:rsidP="00FB40C0">
            <w:r w:rsidRPr="00AE553C">
              <w:t>1.25528E8</w:t>
            </w:r>
          </w:p>
        </w:tc>
        <w:tc>
          <w:tcPr>
            <w:tcW w:w="1271" w:type="dxa"/>
          </w:tcPr>
          <w:p w14:paraId="1BC5C679" w14:textId="3FE3AEFD" w:rsidR="00FB40C0" w:rsidRDefault="00FB40C0" w:rsidP="00FB40C0">
            <w:r w:rsidRPr="00AE553C">
              <w:t>8.72657E9</w:t>
            </w:r>
          </w:p>
        </w:tc>
        <w:tc>
          <w:tcPr>
            <w:tcW w:w="1271" w:type="dxa"/>
          </w:tcPr>
          <w:p w14:paraId="0D5BD4AB" w14:textId="66B3B3D0" w:rsidR="00FB40C0" w:rsidRDefault="00FB40C0" w:rsidP="00FB40C0">
            <w:r w:rsidRPr="00381A66">
              <w:t>1.01529E9</w:t>
            </w:r>
          </w:p>
        </w:tc>
        <w:tc>
          <w:tcPr>
            <w:tcW w:w="1271" w:type="dxa"/>
          </w:tcPr>
          <w:p w14:paraId="16FA6D41" w14:textId="17061BFD" w:rsidR="00FB40C0" w:rsidRDefault="00FB40C0" w:rsidP="00FB40C0">
            <w:r w:rsidRPr="00381A66">
              <w:t>9.50335E9</w:t>
            </w:r>
          </w:p>
        </w:tc>
        <w:tc>
          <w:tcPr>
            <w:tcW w:w="1271" w:type="dxa"/>
          </w:tcPr>
          <w:p w14:paraId="203E14E2" w14:textId="33CEBD91" w:rsidR="00FB40C0" w:rsidRDefault="00FB40C0" w:rsidP="00FB40C0">
            <w:r w:rsidRPr="00F92F90">
              <w:t>1.01529E9</w:t>
            </w:r>
          </w:p>
        </w:tc>
        <w:tc>
          <w:tcPr>
            <w:tcW w:w="1271" w:type="dxa"/>
          </w:tcPr>
          <w:p w14:paraId="08B3D368" w14:textId="1D4B2D2F" w:rsidR="00FB40C0" w:rsidRDefault="00FB40C0" w:rsidP="00FB40C0">
            <w:r w:rsidRPr="00F92F90">
              <w:t>9.50335E9</w:t>
            </w:r>
          </w:p>
        </w:tc>
      </w:tr>
      <w:tr w:rsidR="00FB40C0" w14:paraId="4D304B5C" w14:textId="77777777" w:rsidTr="00FB40C0">
        <w:tc>
          <w:tcPr>
            <w:tcW w:w="1271" w:type="dxa"/>
          </w:tcPr>
          <w:p w14:paraId="2F278340" w14:textId="4B5A035E" w:rsidR="00FB40C0" w:rsidRDefault="00FB40C0" w:rsidP="00FB40C0">
            <w:r w:rsidRPr="007D2853">
              <w:t>1.33357E9</w:t>
            </w:r>
          </w:p>
        </w:tc>
        <w:tc>
          <w:tcPr>
            <w:tcW w:w="1271" w:type="dxa"/>
          </w:tcPr>
          <w:p w14:paraId="19E2F19D" w14:textId="5740033D" w:rsidR="00FB40C0" w:rsidRDefault="00FB40C0" w:rsidP="00FB40C0">
            <w:r w:rsidRPr="007D2853">
              <w:t>1.11599E10</w:t>
            </w:r>
          </w:p>
        </w:tc>
        <w:tc>
          <w:tcPr>
            <w:tcW w:w="1271" w:type="dxa"/>
          </w:tcPr>
          <w:p w14:paraId="325BD2D4" w14:textId="1CBCFFF9" w:rsidR="00FB40C0" w:rsidRDefault="00FB40C0" w:rsidP="00FB40C0">
            <w:r w:rsidRPr="00AE553C">
              <w:t>1.6176E8</w:t>
            </w:r>
          </w:p>
        </w:tc>
        <w:tc>
          <w:tcPr>
            <w:tcW w:w="1271" w:type="dxa"/>
          </w:tcPr>
          <w:p w14:paraId="07B3CABD" w14:textId="19B4A1B1" w:rsidR="00FB40C0" w:rsidRDefault="00FB40C0" w:rsidP="00FB40C0">
            <w:r w:rsidRPr="00AE553C">
              <w:t>1.08774E10</w:t>
            </w:r>
          </w:p>
        </w:tc>
        <w:tc>
          <w:tcPr>
            <w:tcW w:w="1271" w:type="dxa"/>
          </w:tcPr>
          <w:p w14:paraId="17755F39" w14:textId="606C8230" w:rsidR="00FB40C0" w:rsidRDefault="00FB40C0" w:rsidP="00FB40C0">
            <w:r w:rsidRPr="00381A66">
              <w:t>1.48537E9</w:t>
            </w:r>
          </w:p>
        </w:tc>
        <w:tc>
          <w:tcPr>
            <w:tcW w:w="1271" w:type="dxa"/>
          </w:tcPr>
          <w:p w14:paraId="0CD2C7C8" w14:textId="3DCB5E01" w:rsidR="00FB40C0" w:rsidRDefault="00FB40C0" w:rsidP="00FB40C0">
            <w:r w:rsidRPr="00381A66">
              <w:t>1.16536E10</w:t>
            </w:r>
          </w:p>
        </w:tc>
        <w:tc>
          <w:tcPr>
            <w:tcW w:w="1271" w:type="dxa"/>
          </w:tcPr>
          <w:p w14:paraId="0D46EE5E" w14:textId="68111ED1" w:rsidR="00FB40C0" w:rsidRDefault="00FB40C0" w:rsidP="00FB40C0">
            <w:r w:rsidRPr="00F92F90">
              <w:t>1.48537E9</w:t>
            </w:r>
          </w:p>
        </w:tc>
        <w:tc>
          <w:tcPr>
            <w:tcW w:w="1271" w:type="dxa"/>
          </w:tcPr>
          <w:p w14:paraId="75335427" w14:textId="73D82159" w:rsidR="00FB40C0" w:rsidRDefault="00FB40C0" w:rsidP="00FB40C0">
            <w:r w:rsidRPr="00F92F90">
              <w:t>1.16536E10</w:t>
            </w:r>
          </w:p>
        </w:tc>
      </w:tr>
      <w:tr w:rsidR="00FB40C0" w14:paraId="30028725" w14:textId="77777777" w:rsidTr="00FB40C0">
        <w:tc>
          <w:tcPr>
            <w:tcW w:w="1271" w:type="dxa"/>
          </w:tcPr>
          <w:p w14:paraId="50C7F78A" w14:textId="4DC9300C" w:rsidR="00FB40C0" w:rsidRDefault="00FB40C0" w:rsidP="00FB40C0">
            <w:r w:rsidRPr="007D2853">
              <w:t>1.86832E9</w:t>
            </w:r>
          </w:p>
        </w:tc>
        <w:tc>
          <w:tcPr>
            <w:tcW w:w="1271" w:type="dxa"/>
          </w:tcPr>
          <w:p w14:paraId="22705149" w14:textId="3A4523FC" w:rsidR="00FB40C0" w:rsidRDefault="00FB40C0" w:rsidP="00FB40C0">
            <w:r w:rsidRPr="007D2853">
              <w:t>1.37305E10</w:t>
            </w:r>
          </w:p>
        </w:tc>
        <w:tc>
          <w:tcPr>
            <w:tcW w:w="1271" w:type="dxa"/>
          </w:tcPr>
          <w:p w14:paraId="49EB236D" w14:textId="41ABB98D" w:rsidR="00FB40C0" w:rsidRDefault="00FB40C0" w:rsidP="00FB40C0">
            <w:r w:rsidRPr="00AE553C">
              <w:t>2.10117E8</w:t>
            </w:r>
          </w:p>
        </w:tc>
        <w:tc>
          <w:tcPr>
            <w:tcW w:w="1271" w:type="dxa"/>
          </w:tcPr>
          <w:p w14:paraId="5CBAF87E" w14:textId="73FA1D2D" w:rsidR="00FB40C0" w:rsidRDefault="00FB40C0" w:rsidP="00FB40C0">
            <w:r w:rsidRPr="00AE553C">
              <w:t>1.35726E10</w:t>
            </w:r>
          </w:p>
        </w:tc>
        <w:tc>
          <w:tcPr>
            <w:tcW w:w="1271" w:type="dxa"/>
          </w:tcPr>
          <w:p w14:paraId="0BDBE932" w14:textId="3DE21BCA" w:rsidR="00FB40C0" w:rsidRDefault="00FB40C0" w:rsidP="00FB40C0">
            <w:r w:rsidRPr="00381A66">
              <w:t>2.11644E9</w:t>
            </w:r>
          </w:p>
        </w:tc>
        <w:tc>
          <w:tcPr>
            <w:tcW w:w="1271" w:type="dxa"/>
          </w:tcPr>
          <w:p w14:paraId="0E8DDA77" w14:textId="2650DC8A" w:rsidR="00FB40C0" w:rsidRDefault="00FB40C0" w:rsidP="00FB40C0">
            <w:r w:rsidRPr="00381A66">
              <w:t>1.42104E10</w:t>
            </w:r>
          </w:p>
        </w:tc>
        <w:tc>
          <w:tcPr>
            <w:tcW w:w="1271" w:type="dxa"/>
          </w:tcPr>
          <w:p w14:paraId="7302BCA7" w14:textId="458442FA" w:rsidR="00FB40C0" w:rsidRDefault="00FB40C0" w:rsidP="00FB40C0">
            <w:r w:rsidRPr="00F92F90">
              <w:t>2.11644E9</w:t>
            </w:r>
          </w:p>
        </w:tc>
        <w:tc>
          <w:tcPr>
            <w:tcW w:w="1271" w:type="dxa"/>
          </w:tcPr>
          <w:p w14:paraId="4B0C4010" w14:textId="7E0A3D2B" w:rsidR="00FB40C0" w:rsidRDefault="00FB40C0" w:rsidP="00FB40C0">
            <w:r w:rsidRPr="00F92F90">
              <w:t>1.42104E10</w:t>
            </w:r>
          </w:p>
        </w:tc>
      </w:tr>
      <w:tr w:rsidR="00FB40C0" w14:paraId="48E5B3E5" w14:textId="77777777" w:rsidTr="00FB40C0">
        <w:tc>
          <w:tcPr>
            <w:tcW w:w="1271" w:type="dxa"/>
          </w:tcPr>
          <w:p w14:paraId="6C076E68" w14:textId="09825C68" w:rsidR="00FB40C0" w:rsidRDefault="00FB40C0" w:rsidP="00FB40C0">
            <w:r w:rsidRPr="007D2853">
              <w:t>2.6297E9</w:t>
            </w:r>
          </w:p>
        </w:tc>
        <w:tc>
          <w:tcPr>
            <w:tcW w:w="1271" w:type="dxa"/>
          </w:tcPr>
          <w:p w14:paraId="74236F0F" w14:textId="691FBDCC" w:rsidR="00FB40C0" w:rsidRDefault="00FB40C0" w:rsidP="00FB40C0">
            <w:r w:rsidRPr="007D2853">
              <w:t>1.69402E10</w:t>
            </w:r>
          </w:p>
        </w:tc>
        <w:tc>
          <w:tcPr>
            <w:tcW w:w="1271" w:type="dxa"/>
          </w:tcPr>
          <w:p w14:paraId="0E688637" w14:textId="5D3E4813" w:rsidR="00FB40C0" w:rsidRDefault="00FB40C0" w:rsidP="00FB40C0">
            <w:r w:rsidRPr="00AE553C">
              <w:t>2.77124E8</w:t>
            </w:r>
          </w:p>
        </w:tc>
        <w:tc>
          <w:tcPr>
            <w:tcW w:w="1271" w:type="dxa"/>
          </w:tcPr>
          <w:p w14:paraId="5AF1B7E2" w14:textId="395FDD24" w:rsidR="00FB40C0" w:rsidRDefault="00FB40C0" w:rsidP="00FB40C0">
            <w:r w:rsidRPr="00AE553C">
              <w:t>1.70379E10</w:t>
            </w:r>
          </w:p>
        </w:tc>
        <w:tc>
          <w:tcPr>
            <w:tcW w:w="1271" w:type="dxa"/>
          </w:tcPr>
          <w:p w14:paraId="06283305" w14:textId="072970E7" w:rsidR="00FB40C0" w:rsidRDefault="00FB40C0" w:rsidP="00FB40C0">
            <w:r w:rsidRPr="00381A66">
              <w:t>2.93137E9</w:t>
            </w:r>
          </w:p>
        </w:tc>
        <w:tc>
          <w:tcPr>
            <w:tcW w:w="1271" w:type="dxa"/>
          </w:tcPr>
          <w:p w14:paraId="4F39F918" w14:textId="5BDD0E6E" w:rsidR="00FB40C0" w:rsidRDefault="00FB40C0" w:rsidP="00FB40C0">
            <w:r w:rsidRPr="00381A66">
              <w:t>1.72942E10</w:t>
            </w:r>
          </w:p>
        </w:tc>
        <w:tc>
          <w:tcPr>
            <w:tcW w:w="1271" w:type="dxa"/>
          </w:tcPr>
          <w:p w14:paraId="7E15E2FC" w14:textId="69D99E58" w:rsidR="00FB40C0" w:rsidRDefault="00FB40C0" w:rsidP="00FB40C0">
            <w:r w:rsidRPr="00F92F90">
              <w:t>2.93137E9</w:t>
            </w:r>
          </w:p>
        </w:tc>
        <w:tc>
          <w:tcPr>
            <w:tcW w:w="1271" w:type="dxa"/>
          </w:tcPr>
          <w:p w14:paraId="28B1D283" w14:textId="5C9C7C65" w:rsidR="00FB40C0" w:rsidRDefault="00FB40C0" w:rsidP="00FB40C0">
            <w:r w:rsidRPr="00F92F90">
              <w:t>1.72942E10</w:t>
            </w:r>
          </w:p>
        </w:tc>
      </w:tr>
      <w:tr w:rsidR="00FB40C0" w14:paraId="78DA2436" w14:textId="77777777" w:rsidTr="00FB40C0">
        <w:tc>
          <w:tcPr>
            <w:tcW w:w="1271" w:type="dxa"/>
          </w:tcPr>
          <w:p w14:paraId="2F333CE5" w14:textId="01C127E9" w:rsidR="00FB40C0" w:rsidRDefault="00FB40C0" w:rsidP="00FB40C0">
            <w:r w:rsidRPr="007D2853">
              <w:t>3.69807E9</w:t>
            </w:r>
          </w:p>
        </w:tc>
        <w:tc>
          <w:tcPr>
            <w:tcW w:w="1271" w:type="dxa"/>
          </w:tcPr>
          <w:p w14:paraId="5BB3FBD3" w14:textId="6A24BF3A" w:rsidR="00FB40C0" w:rsidRDefault="00FB40C0" w:rsidP="00FB40C0">
            <w:r w:rsidRPr="007D2853">
              <w:t>2.08861E10</w:t>
            </w:r>
          </w:p>
        </w:tc>
        <w:tc>
          <w:tcPr>
            <w:tcW w:w="1271" w:type="dxa"/>
          </w:tcPr>
          <w:p w14:paraId="22D0B74E" w14:textId="2DB3788F" w:rsidR="00FB40C0" w:rsidRDefault="00FB40C0" w:rsidP="00FB40C0">
            <w:r w:rsidRPr="00AE553C">
              <w:t>3.70357E8</w:t>
            </w:r>
          </w:p>
        </w:tc>
        <w:tc>
          <w:tcPr>
            <w:tcW w:w="1271" w:type="dxa"/>
          </w:tcPr>
          <w:p w14:paraId="3C14E328" w14:textId="5924CE8E" w:rsidR="00FB40C0" w:rsidRDefault="00FB40C0" w:rsidP="00FB40C0">
            <w:r w:rsidRPr="00AE553C">
              <w:t>2.14525E10</w:t>
            </w:r>
          </w:p>
        </w:tc>
        <w:tc>
          <w:tcPr>
            <w:tcW w:w="1271" w:type="dxa"/>
          </w:tcPr>
          <w:p w14:paraId="085B5BBD" w14:textId="4A7F7ADC" w:rsidR="00FB40C0" w:rsidRDefault="00FB40C0" w:rsidP="00FB40C0">
            <w:r w:rsidRPr="00381A66">
              <w:t>3.89051E9</w:t>
            </w:r>
          </w:p>
        </w:tc>
        <w:tc>
          <w:tcPr>
            <w:tcW w:w="1271" w:type="dxa"/>
          </w:tcPr>
          <w:p w14:paraId="33DB0BD9" w14:textId="17992F27" w:rsidR="00FB40C0" w:rsidRDefault="00FB40C0" w:rsidP="00FB40C0">
            <w:r w:rsidRPr="00381A66">
              <w:t>2.09646E10</w:t>
            </w:r>
          </w:p>
        </w:tc>
        <w:tc>
          <w:tcPr>
            <w:tcW w:w="1271" w:type="dxa"/>
          </w:tcPr>
          <w:p w14:paraId="7562416C" w14:textId="7A5D1424" w:rsidR="00FB40C0" w:rsidRDefault="00FB40C0" w:rsidP="00FB40C0">
            <w:r w:rsidRPr="00F92F90">
              <w:t>3.89051E9</w:t>
            </w:r>
          </w:p>
        </w:tc>
        <w:tc>
          <w:tcPr>
            <w:tcW w:w="1271" w:type="dxa"/>
          </w:tcPr>
          <w:p w14:paraId="5574B1E9" w14:textId="5FDAA708" w:rsidR="00FB40C0" w:rsidRDefault="00FB40C0" w:rsidP="00FB40C0">
            <w:r w:rsidRPr="00F92F90">
              <w:t>2.09646E10</w:t>
            </w:r>
          </w:p>
        </w:tc>
      </w:tr>
      <w:tr w:rsidR="00FB40C0" w14:paraId="7A052F41" w14:textId="77777777" w:rsidTr="00FB40C0">
        <w:tc>
          <w:tcPr>
            <w:tcW w:w="1271" w:type="dxa"/>
          </w:tcPr>
          <w:p w14:paraId="63AC3363" w14:textId="1EC90D02" w:rsidR="00FB40C0" w:rsidRDefault="00FB40C0" w:rsidP="00FB40C0">
            <w:r w:rsidRPr="007D2853">
              <w:t>5.21338E9</w:t>
            </w:r>
          </w:p>
        </w:tc>
        <w:tc>
          <w:tcPr>
            <w:tcW w:w="1271" w:type="dxa"/>
          </w:tcPr>
          <w:p w14:paraId="603C3BE6" w14:textId="2204D6A7" w:rsidR="00FB40C0" w:rsidRDefault="00FB40C0" w:rsidP="00FB40C0">
            <w:r w:rsidRPr="007D2853">
              <w:t>2.57843E10</w:t>
            </w:r>
          </w:p>
        </w:tc>
        <w:tc>
          <w:tcPr>
            <w:tcW w:w="1271" w:type="dxa"/>
          </w:tcPr>
          <w:p w14:paraId="01D2C5B8" w14:textId="7414F7CC" w:rsidR="00FB40C0" w:rsidRDefault="00FB40C0" w:rsidP="00FB40C0">
            <w:r w:rsidRPr="00AE553C">
              <w:t>5.04361E8</w:t>
            </w:r>
          </w:p>
        </w:tc>
        <w:tc>
          <w:tcPr>
            <w:tcW w:w="1271" w:type="dxa"/>
          </w:tcPr>
          <w:p w14:paraId="0DF7CB2F" w14:textId="6373419F" w:rsidR="00FB40C0" w:rsidRDefault="00FB40C0" w:rsidP="00FB40C0">
            <w:r w:rsidRPr="00AE553C">
              <w:t>2.71756E10</w:t>
            </w:r>
          </w:p>
        </w:tc>
        <w:tc>
          <w:tcPr>
            <w:tcW w:w="1271" w:type="dxa"/>
          </w:tcPr>
          <w:p w14:paraId="763A8B69" w14:textId="6AB2ADDA" w:rsidR="00FB40C0" w:rsidRDefault="00FB40C0" w:rsidP="00FB40C0">
            <w:r w:rsidRPr="00381A66">
              <w:t>4.9314E9</w:t>
            </w:r>
          </w:p>
        </w:tc>
        <w:tc>
          <w:tcPr>
            <w:tcW w:w="1271" w:type="dxa"/>
          </w:tcPr>
          <w:p w14:paraId="3F033AF9" w14:textId="63C4775C" w:rsidR="00FB40C0" w:rsidRDefault="00FB40C0" w:rsidP="00FB40C0">
            <w:r w:rsidRPr="00381A66">
              <w:t>2.54513E10</w:t>
            </w:r>
          </w:p>
        </w:tc>
        <w:tc>
          <w:tcPr>
            <w:tcW w:w="1271" w:type="dxa"/>
          </w:tcPr>
          <w:p w14:paraId="79FA37CC" w14:textId="6246C4C8" w:rsidR="00FB40C0" w:rsidRDefault="00FB40C0" w:rsidP="00FB40C0">
            <w:r w:rsidRPr="00F92F90">
              <w:t>4.9314E9</w:t>
            </w:r>
          </w:p>
        </w:tc>
        <w:tc>
          <w:tcPr>
            <w:tcW w:w="1271" w:type="dxa"/>
          </w:tcPr>
          <w:p w14:paraId="0F3B890B" w14:textId="4FF8158E" w:rsidR="00FB40C0" w:rsidRDefault="00FB40C0" w:rsidP="00FB40C0">
            <w:r w:rsidRPr="00F92F90">
              <w:t>2.54513E10</w:t>
            </w:r>
          </w:p>
        </w:tc>
      </w:tr>
      <w:tr w:rsidR="00FB40C0" w14:paraId="50FD9861" w14:textId="77777777" w:rsidTr="00FB40C0">
        <w:tc>
          <w:tcPr>
            <w:tcW w:w="1271" w:type="dxa"/>
          </w:tcPr>
          <w:p w14:paraId="33F2BCA9" w14:textId="2EAB7EBD" w:rsidR="00FB40C0" w:rsidRDefault="00FB40C0" w:rsidP="00FB40C0">
            <w:r w:rsidRPr="007D2853">
              <w:t>7.13375E9</w:t>
            </w:r>
          </w:p>
        </w:tc>
        <w:tc>
          <w:tcPr>
            <w:tcW w:w="1271" w:type="dxa"/>
          </w:tcPr>
          <w:p w14:paraId="023C768A" w14:textId="0429E9BD" w:rsidR="00FB40C0" w:rsidRDefault="00FB40C0" w:rsidP="00FB40C0">
            <w:r w:rsidRPr="007D2853">
              <w:t>3.12448E10</w:t>
            </w:r>
          </w:p>
        </w:tc>
        <w:tc>
          <w:tcPr>
            <w:tcW w:w="1271" w:type="dxa"/>
          </w:tcPr>
          <w:p w14:paraId="649C491F" w14:textId="57A95BFC" w:rsidR="00FB40C0" w:rsidRDefault="00FB40C0" w:rsidP="00FB40C0">
            <w:r w:rsidRPr="00AE553C">
              <w:t>6.80341E8</w:t>
            </w:r>
          </w:p>
        </w:tc>
        <w:tc>
          <w:tcPr>
            <w:tcW w:w="1271" w:type="dxa"/>
          </w:tcPr>
          <w:p w14:paraId="5AAE24EC" w14:textId="173AA99E" w:rsidR="00FB40C0" w:rsidRDefault="00FB40C0" w:rsidP="00FB40C0">
            <w:r w:rsidRPr="00AE553C">
              <w:t>3.38851E10</w:t>
            </w:r>
          </w:p>
        </w:tc>
        <w:tc>
          <w:tcPr>
            <w:tcW w:w="1271" w:type="dxa"/>
          </w:tcPr>
          <w:p w14:paraId="65CB4979" w14:textId="0323E53C" w:rsidR="00FB40C0" w:rsidRDefault="00FB40C0" w:rsidP="00FB40C0">
            <w:r w:rsidRPr="00381A66">
              <w:t>5.86698E9</w:t>
            </w:r>
          </w:p>
        </w:tc>
        <w:tc>
          <w:tcPr>
            <w:tcW w:w="1271" w:type="dxa"/>
          </w:tcPr>
          <w:p w14:paraId="42CE9BB2" w14:textId="131DD5FD" w:rsidR="00FB40C0" w:rsidRDefault="00FB40C0" w:rsidP="00FB40C0">
            <w:r w:rsidRPr="00381A66">
              <w:t>3.05246E10</w:t>
            </w:r>
          </w:p>
        </w:tc>
        <w:tc>
          <w:tcPr>
            <w:tcW w:w="1271" w:type="dxa"/>
          </w:tcPr>
          <w:p w14:paraId="0B37D55B" w14:textId="7B5FCDD0" w:rsidR="00FB40C0" w:rsidRDefault="00FB40C0" w:rsidP="00FB40C0">
            <w:r w:rsidRPr="00F92F90">
              <w:t>5.86698E9</w:t>
            </w:r>
          </w:p>
        </w:tc>
        <w:tc>
          <w:tcPr>
            <w:tcW w:w="1271" w:type="dxa"/>
          </w:tcPr>
          <w:p w14:paraId="7800C7CA" w14:textId="25678D9D" w:rsidR="00FB40C0" w:rsidRDefault="00FB40C0" w:rsidP="00FB40C0">
            <w:r w:rsidRPr="00F92F90">
              <w:t>3.05246E10</w:t>
            </w:r>
          </w:p>
        </w:tc>
      </w:tr>
      <w:tr w:rsidR="00FB40C0" w14:paraId="7E60F528" w14:textId="77777777" w:rsidTr="00FB40C0">
        <w:tc>
          <w:tcPr>
            <w:tcW w:w="1271" w:type="dxa"/>
          </w:tcPr>
          <w:p w14:paraId="2BCB8ECA" w14:textId="56F8994D" w:rsidR="00FB40C0" w:rsidRDefault="00FB40C0" w:rsidP="00FB40C0">
            <w:r w:rsidRPr="007D2853">
              <w:lastRenderedPageBreak/>
              <w:t>9.81823E9</w:t>
            </w:r>
          </w:p>
        </w:tc>
        <w:tc>
          <w:tcPr>
            <w:tcW w:w="1271" w:type="dxa"/>
          </w:tcPr>
          <w:p w14:paraId="3B31B526" w14:textId="1A1E0E2B" w:rsidR="00FB40C0" w:rsidRDefault="00FB40C0" w:rsidP="00FB40C0">
            <w:r w:rsidRPr="007D2853">
              <w:t>3.79803E10</w:t>
            </w:r>
          </w:p>
        </w:tc>
        <w:tc>
          <w:tcPr>
            <w:tcW w:w="1271" w:type="dxa"/>
          </w:tcPr>
          <w:p w14:paraId="7CFF3D81" w14:textId="4089C86C" w:rsidR="00FB40C0" w:rsidRDefault="00FB40C0" w:rsidP="00FB40C0">
            <w:r w:rsidRPr="00AE553C">
              <w:t>9.41347E8</w:t>
            </w:r>
          </w:p>
        </w:tc>
        <w:tc>
          <w:tcPr>
            <w:tcW w:w="1271" w:type="dxa"/>
          </w:tcPr>
          <w:p w14:paraId="66E781BC" w14:textId="00DAAFA7" w:rsidR="00FB40C0" w:rsidRDefault="00FB40C0" w:rsidP="00FB40C0">
            <w:r w:rsidRPr="00AE553C">
              <w:t>4.26626E10</w:t>
            </w:r>
          </w:p>
        </w:tc>
        <w:tc>
          <w:tcPr>
            <w:tcW w:w="1271" w:type="dxa"/>
          </w:tcPr>
          <w:p w14:paraId="5A68FD82" w14:textId="7AA6FE4F" w:rsidR="00FB40C0" w:rsidRDefault="00FB40C0" w:rsidP="00FB40C0">
            <w:r w:rsidRPr="00381A66">
              <w:t>6.74338E9</w:t>
            </w:r>
          </w:p>
        </w:tc>
        <w:tc>
          <w:tcPr>
            <w:tcW w:w="1271" w:type="dxa"/>
          </w:tcPr>
          <w:p w14:paraId="08D259DE" w14:textId="737724C4" w:rsidR="00FB40C0" w:rsidRDefault="00FB40C0" w:rsidP="00FB40C0">
            <w:r w:rsidRPr="00381A66">
              <w:t>3.70793E10</w:t>
            </w:r>
          </w:p>
        </w:tc>
        <w:tc>
          <w:tcPr>
            <w:tcW w:w="1271" w:type="dxa"/>
          </w:tcPr>
          <w:p w14:paraId="08CE53DF" w14:textId="10B08CFD" w:rsidR="00FB40C0" w:rsidRDefault="00FB40C0" w:rsidP="00FB40C0">
            <w:r w:rsidRPr="00F92F90">
              <w:t>6.74338E9</w:t>
            </w:r>
          </w:p>
        </w:tc>
        <w:tc>
          <w:tcPr>
            <w:tcW w:w="1271" w:type="dxa"/>
          </w:tcPr>
          <w:p w14:paraId="6E744AA8" w14:textId="601D8E4A" w:rsidR="00FB40C0" w:rsidRDefault="00FB40C0" w:rsidP="00FB40C0">
            <w:r w:rsidRPr="00F92F90">
              <w:t>3.70793E10</w:t>
            </w:r>
          </w:p>
        </w:tc>
      </w:tr>
      <w:tr w:rsidR="00FB40C0" w14:paraId="23B229D3" w14:textId="77777777" w:rsidTr="00FB40C0">
        <w:tc>
          <w:tcPr>
            <w:tcW w:w="1271" w:type="dxa"/>
          </w:tcPr>
          <w:p w14:paraId="68A9EF8C" w14:textId="0E125061" w:rsidR="00FB40C0" w:rsidRDefault="00FB40C0" w:rsidP="00FB40C0">
            <w:r w:rsidRPr="007D2853">
              <w:t>1.3274E10</w:t>
            </w:r>
          </w:p>
        </w:tc>
        <w:tc>
          <w:tcPr>
            <w:tcW w:w="1271" w:type="dxa"/>
          </w:tcPr>
          <w:p w14:paraId="5A57BCFA" w14:textId="6FA25B06" w:rsidR="00FB40C0" w:rsidRDefault="00FB40C0" w:rsidP="00FB40C0">
            <w:r w:rsidRPr="007D2853">
              <w:t>4.5643E10</w:t>
            </w:r>
          </w:p>
        </w:tc>
        <w:tc>
          <w:tcPr>
            <w:tcW w:w="1271" w:type="dxa"/>
          </w:tcPr>
          <w:p w14:paraId="72F9AAF8" w14:textId="60915A08" w:rsidR="00FB40C0" w:rsidRDefault="00FB40C0" w:rsidP="00FB40C0">
            <w:r w:rsidRPr="00AE553C">
              <w:t>1.30677E9</w:t>
            </w:r>
          </w:p>
        </w:tc>
        <w:tc>
          <w:tcPr>
            <w:tcW w:w="1271" w:type="dxa"/>
          </w:tcPr>
          <w:p w14:paraId="6F20D85D" w14:textId="4337BFDF" w:rsidR="00FB40C0" w:rsidRDefault="00FB40C0" w:rsidP="00FB40C0">
            <w:r w:rsidRPr="00AE553C">
              <w:t>5.33637E10</w:t>
            </w:r>
          </w:p>
        </w:tc>
        <w:tc>
          <w:tcPr>
            <w:tcW w:w="1271" w:type="dxa"/>
          </w:tcPr>
          <w:p w14:paraId="5A1953C1" w14:textId="3CCA6E03" w:rsidR="00FB40C0" w:rsidRDefault="00FB40C0" w:rsidP="00FB40C0">
            <w:r w:rsidRPr="00381A66">
              <w:t>7.48372E9</w:t>
            </w:r>
          </w:p>
        </w:tc>
        <w:tc>
          <w:tcPr>
            <w:tcW w:w="1271" w:type="dxa"/>
          </w:tcPr>
          <w:p w14:paraId="18AF0994" w14:textId="3CEB37D7" w:rsidR="00FB40C0" w:rsidRDefault="00FB40C0" w:rsidP="00FB40C0">
            <w:r w:rsidRPr="00381A66">
              <w:t>4.51036E10</w:t>
            </w:r>
          </w:p>
        </w:tc>
        <w:tc>
          <w:tcPr>
            <w:tcW w:w="1271" w:type="dxa"/>
          </w:tcPr>
          <w:p w14:paraId="0E0F2CEA" w14:textId="68E8988D" w:rsidR="00FB40C0" w:rsidRDefault="00FB40C0" w:rsidP="00FB40C0">
            <w:r w:rsidRPr="00F92F90">
              <w:t>7.48372E9</w:t>
            </w:r>
          </w:p>
        </w:tc>
        <w:tc>
          <w:tcPr>
            <w:tcW w:w="1271" w:type="dxa"/>
          </w:tcPr>
          <w:p w14:paraId="773ABEAF" w14:textId="3E315A1A" w:rsidR="00FB40C0" w:rsidRDefault="00FB40C0" w:rsidP="00FB40C0">
            <w:r w:rsidRPr="00F92F90">
              <w:t>4.51036E10</w:t>
            </w:r>
          </w:p>
        </w:tc>
      </w:tr>
      <w:tr w:rsidR="00FB40C0" w14:paraId="7D47B558" w14:textId="77777777" w:rsidTr="00FB40C0">
        <w:tc>
          <w:tcPr>
            <w:tcW w:w="1271" w:type="dxa"/>
          </w:tcPr>
          <w:p w14:paraId="04FB4D03" w14:textId="428AE174" w:rsidR="00FB40C0" w:rsidRDefault="00FB40C0" w:rsidP="00FB40C0">
            <w:r w:rsidRPr="007D2853">
              <w:t>1.79118E10</w:t>
            </w:r>
          </w:p>
        </w:tc>
        <w:tc>
          <w:tcPr>
            <w:tcW w:w="1271" w:type="dxa"/>
          </w:tcPr>
          <w:p w14:paraId="37C618E6" w14:textId="64F7E4BF" w:rsidR="00FB40C0" w:rsidRDefault="00FB40C0" w:rsidP="00FB40C0">
            <w:r w:rsidRPr="007D2853">
              <w:t>5.47509E10</w:t>
            </w:r>
          </w:p>
        </w:tc>
        <w:tc>
          <w:tcPr>
            <w:tcW w:w="1271" w:type="dxa"/>
          </w:tcPr>
          <w:p w14:paraId="45B5FADC" w14:textId="4CC8A095" w:rsidR="00FB40C0" w:rsidRDefault="00FB40C0" w:rsidP="00FB40C0">
            <w:r w:rsidRPr="00AE553C">
              <w:t>1.85408E9</w:t>
            </w:r>
          </w:p>
        </w:tc>
        <w:tc>
          <w:tcPr>
            <w:tcW w:w="1271" w:type="dxa"/>
          </w:tcPr>
          <w:p w14:paraId="71659273" w14:textId="47C55469" w:rsidR="00FB40C0" w:rsidRDefault="00FB40C0" w:rsidP="00FB40C0">
            <w:r w:rsidRPr="00AE553C">
              <w:t>6.71506E10</w:t>
            </w:r>
          </w:p>
        </w:tc>
        <w:tc>
          <w:tcPr>
            <w:tcW w:w="1271" w:type="dxa"/>
          </w:tcPr>
          <w:p w14:paraId="60B03F62" w14:textId="26CA0946" w:rsidR="00FB40C0" w:rsidRDefault="00FB40C0" w:rsidP="00FB40C0">
            <w:r w:rsidRPr="00381A66">
              <w:t>8.16651E9</w:t>
            </w:r>
          </w:p>
        </w:tc>
        <w:tc>
          <w:tcPr>
            <w:tcW w:w="1271" w:type="dxa"/>
          </w:tcPr>
          <w:p w14:paraId="647C8B4F" w14:textId="2FD297ED" w:rsidR="00FB40C0" w:rsidRDefault="00FB40C0" w:rsidP="00FB40C0">
            <w:r w:rsidRPr="00381A66">
              <w:t>5.55688E10</w:t>
            </w:r>
          </w:p>
        </w:tc>
        <w:tc>
          <w:tcPr>
            <w:tcW w:w="1271" w:type="dxa"/>
          </w:tcPr>
          <w:p w14:paraId="18F94771" w14:textId="065A5B1C" w:rsidR="00FB40C0" w:rsidRDefault="00FB40C0" w:rsidP="00FB40C0">
            <w:r w:rsidRPr="00F92F90">
              <w:t>8.16651E9</w:t>
            </w:r>
          </w:p>
        </w:tc>
        <w:tc>
          <w:tcPr>
            <w:tcW w:w="1271" w:type="dxa"/>
          </w:tcPr>
          <w:p w14:paraId="2E36898D" w14:textId="5365F579" w:rsidR="00FB40C0" w:rsidRDefault="00FB40C0" w:rsidP="00FB40C0">
            <w:r w:rsidRPr="00F92F90">
              <w:t>5.55688E10</w:t>
            </w:r>
          </w:p>
        </w:tc>
      </w:tr>
      <w:tr w:rsidR="00FB40C0" w14:paraId="1429286F" w14:textId="77777777" w:rsidTr="00FB40C0">
        <w:tc>
          <w:tcPr>
            <w:tcW w:w="1271" w:type="dxa"/>
          </w:tcPr>
          <w:p w14:paraId="4304E9FA" w14:textId="150F69C7" w:rsidR="00FB40C0" w:rsidRDefault="00FB40C0" w:rsidP="00FB40C0">
            <w:r w:rsidRPr="007D2853">
              <w:t>2.36689E10</w:t>
            </w:r>
          </w:p>
        </w:tc>
        <w:tc>
          <w:tcPr>
            <w:tcW w:w="1271" w:type="dxa"/>
          </w:tcPr>
          <w:p w14:paraId="2E910326" w14:textId="0B59AA79" w:rsidR="00FB40C0" w:rsidRDefault="00FB40C0" w:rsidP="00FB40C0">
            <w:r w:rsidRPr="007D2853">
              <w:t>6.47976E10</w:t>
            </w:r>
          </w:p>
        </w:tc>
        <w:tc>
          <w:tcPr>
            <w:tcW w:w="1271" w:type="dxa"/>
          </w:tcPr>
          <w:p w14:paraId="0C328ECB" w14:textId="784429A4" w:rsidR="00FB40C0" w:rsidRDefault="00FB40C0" w:rsidP="00FB40C0">
            <w:r w:rsidRPr="00AE553C">
              <w:t>2.63138E9</w:t>
            </w:r>
          </w:p>
        </w:tc>
        <w:tc>
          <w:tcPr>
            <w:tcW w:w="1271" w:type="dxa"/>
          </w:tcPr>
          <w:p w14:paraId="0A9CA7E3" w14:textId="69FE6F30" w:rsidR="00FB40C0" w:rsidRDefault="00FB40C0" w:rsidP="00FB40C0">
            <w:r w:rsidRPr="00AE553C">
              <w:t>8.3828E10</w:t>
            </w:r>
          </w:p>
        </w:tc>
        <w:tc>
          <w:tcPr>
            <w:tcW w:w="1271" w:type="dxa"/>
          </w:tcPr>
          <w:p w14:paraId="36E17466" w14:textId="3D1B1C3D" w:rsidR="00FB40C0" w:rsidRDefault="00FB40C0" w:rsidP="00FB40C0">
            <w:r w:rsidRPr="00381A66">
              <w:t>8.82407E9</w:t>
            </w:r>
          </w:p>
        </w:tc>
        <w:tc>
          <w:tcPr>
            <w:tcW w:w="1271" w:type="dxa"/>
          </w:tcPr>
          <w:p w14:paraId="023B4B18" w14:textId="54173264" w:rsidR="00FB40C0" w:rsidRDefault="00FB40C0" w:rsidP="00FB40C0">
            <w:r w:rsidRPr="00381A66">
              <w:t>6.84031E10</w:t>
            </w:r>
          </w:p>
        </w:tc>
        <w:tc>
          <w:tcPr>
            <w:tcW w:w="1271" w:type="dxa"/>
          </w:tcPr>
          <w:p w14:paraId="37BC899F" w14:textId="0986F48F" w:rsidR="00FB40C0" w:rsidRDefault="00FB40C0" w:rsidP="00FB40C0">
            <w:r w:rsidRPr="00F92F90">
              <w:t>8.82407E9</w:t>
            </w:r>
          </w:p>
        </w:tc>
        <w:tc>
          <w:tcPr>
            <w:tcW w:w="1271" w:type="dxa"/>
          </w:tcPr>
          <w:p w14:paraId="56F8718E" w14:textId="1960BE02" w:rsidR="00FB40C0" w:rsidRDefault="00FB40C0" w:rsidP="00FB40C0">
            <w:r w:rsidRPr="00F92F90">
              <w:t>6.84031E10</w:t>
            </w:r>
          </w:p>
        </w:tc>
      </w:tr>
      <w:tr w:rsidR="00FB40C0" w14:paraId="5A89D1F0" w14:textId="77777777" w:rsidTr="00FB40C0">
        <w:tc>
          <w:tcPr>
            <w:tcW w:w="1271" w:type="dxa"/>
          </w:tcPr>
          <w:p w14:paraId="0A00E79F" w14:textId="09ED99C2" w:rsidR="00FB40C0" w:rsidRDefault="00FB40C0" w:rsidP="00FB40C0">
            <w:r w:rsidRPr="007D2853">
              <w:t>3.14236E10</w:t>
            </w:r>
          </w:p>
        </w:tc>
        <w:tc>
          <w:tcPr>
            <w:tcW w:w="1271" w:type="dxa"/>
          </w:tcPr>
          <w:p w14:paraId="5FC26234" w14:textId="7B306AFC" w:rsidR="00FB40C0" w:rsidRDefault="00FB40C0" w:rsidP="00FB40C0">
            <w:r w:rsidRPr="007D2853">
              <w:t>7.68358E10</w:t>
            </w:r>
          </w:p>
        </w:tc>
        <w:tc>
          <w:tcPr>
            <w:tcW w:w="1271" w:type="dxa"/>
          </w:tcPr>
          <w:p w14:paraId="3F3E3B82" w14:textId="60FC72F4" w:rsidR="00FB40C0" w:rsidRDefault="00FB40C0" w:rsidP="00FB40C0">
            <w:r w:rsidRPr="00AE553C">
              <w:t>3.86444E9</w:t>
            </w:r>
          </w:p>
        </w:tc>
        <w:tc>
          <w:tcPr>
            <w:tcW w:w="1271" w:type="dxa"/>
          </w:tcPr>
          <w:p w14:paraId="517DC32A" w14:textId="4FD2F7C5" w:rsidR="00FB40C0" w:rsidRDefault="00FB40C0" w:rsidP="00FB40C0">
            <w:r w:rsidRPr="00AE553C">
              <w:t>1.06067E11</w:t>
            </w:r>
          </w:p>
        </w:tc>
        <w:tc>
          <w:tcPr>
            <w:tcW w:w="1271" w:type="dxa"/>
          </w:tcPr>
          <w:p w14:paraId="60B51366" w14:textId="18F50531" w:rsidR="00FB40C0" w:rsidRDefault="00FB40C0" w:rsidP="00FB40C0">
            <w:r w:rsidRPr="00381A66">
              <w:t>9.63567E9</w:t>
            </w:r>
          </w:p>
        </w:tc>
        <w:tc>
          <w:tcPr>
            <w:tcW w:w="1271" w:type="dxa"/>
          </w:tcPr>
          <w:p w14:paraId="1DB61489" w14:textId="0AD4DAA2" w:rsidR="00FB40C0" w:rsidRDefault="00FB40C0" w:rsidP="00FB40C0">
            <w:r w:rsidRPr="00381A66">
              <w:t>8.57325E10</w:t>
            </w:r>
          </w:p>
        </w:tc>
        <w:tc>
          <w:tcPr>
            <w:tcW w:w="1271" w:type="dxa"/>
          </w:tcPr>
          <w:p w14:paraId="6D3E957F" w14:textId="2F662513" w:rsidR="00FB40C0" w:rsidRDefault="00FB40C0" w:rsidP="00FB40C0">
            <w:r w:rsidRPr="00F92F90">
              <w:t>9.63567E9</w:t>
            </w:r>
          </w:p>
        </w:tc>
        <w:tc>
          <w:tcPr>
            <w:tcW w:w="1271" w:type="dxa"/>
          </w:tcPr>
          <w:p w14:paraId="14FA1F27" w14:textId="7CA91547" w:rsidR="00FB40C0" w:rsidRDefault="00FB40C0" w:rsidP="00FB40C0">
            <w:r w:rsidRPr="00F92F90">
              <w:t>8.57325E10</w:t>
            </w:r>
          </w:p>
        </w:tc>
      </w:tr>
      <w:tr w:rsidR="00FB40C0" w14:paraId="74CFF842" w14:textId="77777777" w:rsidTr="00FB40C0">
        <w:tc>
          <w:tcPr>
            <w:tcW w:w="1271" w:type="dxa"/>
          </w:tcPr>
          <w:p w14:paraId="7447DBEC" w14:textId="0B8538A4" w:rsidR="00FB40C0" w:rsidRDefault="00FB40C0" w:rsidP="00FB40C0">
            <w:r w:rsidRPr="007D2853">
              <w:t>4.0896E10</w:t>
            </w:r>
          </w:p>
        </w:tc>
        <w:tc>
          <w:tcPr>
            <w:tcW w:w="1271" w:type="dxa"/>
          </w:tcPr>
          <w:p w14:paraId="03CCD09E" w14:textId="10DA9F0F" w:rsidR="00FB40C0" w:rsidRDefault="00FB40C0" w:rsidP="00FB40C0">
            <w:r w:rsidRPr="007D2853">
              <w:t>8.99389E10</w:t>
            </w:r>
          </w:p>
        </w:tc>
        <w:tc>
          <w:tcPr>
            <w:tcW w:w="1271" w:type="dxa"/>
          </w:tcPr>
          <w:p w14:paraId="636BF5D1" w14:textId="6B782771" w:rsidR="00FB40C0" w:rsidRDefault="00FB40C0" w:rsidP="00FB40C0">
            <w:r w:rsidRPr="00AE553C">
              <w:t>5.69005E9</w:t>
            </w:r>
          </w:p>
        </w:tc>
        <w:tc>
          <w:tcPr>
            <w:tcW w:w="1271" w:type="dxa"/>
          </w:tcPr>
          <w:p w14:paraId="3FC24A83" w14:textId="7B8E02F2" w:rsidR="00FB40C0" w:rsidRDefault="00FB40C0" w:rsidP="00FB40C0">
            <w:r w:rsidRPr="00AE553C">
              <w:t>1.33427E11</w:t>
            </w:r>
          </w:p>
        </w:tc>
        <w:tc>
          <w:tcPr>
            <w:tcW w:w="1271" w:type="dxa"/>
          </w:tcPr>
          <w:p w14:paraId="1BB15989" w14:textId="22D42450" w:rsidR="00FB40C0" w:rsidRDefault="00FB40C0" w:rsidP="00FB40C0">
            <w:r w:rsidRPr="00381A66">
              <w:t>1.06992E10</w:t>
            </w:r>
          </w:p>
        </w:tc>
        <w:tc>
          <w:tcPr>
            <w:tcW w:w="1271" w:type="dxa"/>
          </w:tcPr>
          <w:p w14:paraId="7DC49D5B" w14:textId="3F81D207" w:rsidR="00FB40C0" w:rsidRDefault="00FB40C0" w:rsidP="00FB40C0">
            <w:r w:rsidRPr="00381A66">
              <w:t>1.07272E11</w:t>
            </w:r>
          </w:p>
        </w:tc>
        <w:tc>
          <w:tcPr>
            <w:tcW w:w="1271" w:type="dxa"/>
          </w:tcPr>
          <w:p w14:paraId="7AD59BEC" w14:textId="7DA23AA7" w:rsidR="00FB40C0" w:rsidRDefault="00FB40C0" w:rsidP="00FB40C0">
            <w:r w:rsidRPr="00F92F90">
              <w:t>1.06992E10</w:t>
            </w:r>
          </w:p>
        </w:tc>
        <w:tc>
          <w:tcPr>
            <w:tcW w:w="1271" w:type="dxa"/>
          </w:tcPr>
          <w:p w14:paraId="6FCBB447" w14:textId="53B10E3B" w:rsidR="00FB40C0" w:rsidRDefault="00FB40C0" w:rsidP="00FB40C0">
            <w:r w:rsidRPr="00F92F90">
              <w:t>1.07272E11</w:t>
            </w:r>
          </w:p>
        </w:tc>
      </w:tr>
      <w:tr w:rsidR="00FB40C0" w14:paraId="53C57B12" w14:textId="77777777" w:rsidTr="00FB40C0">
        <w:tc>
          <w:tcPr>
            <w:tcW w:w="1271" w:type="dxa"/>
          </w:tcPr>
          <w:p w14:paraId="6973EE8A" w14:textId="2E14ADC2" w:rsidR="00FB40C0" w:rsidRDefault="00FB40C0" w:rsidP="00FB40C0">
            <w:r w:rsidRPr="007D2853">
              <w:t>5.20699E10</w:t>
            </w:r>
          </w:p>
        </w:tc>
        <w:tc>
          <w:tcPr>
            <w:tcW w:w="1271" w:type="dxa"/>
          </w:tcPr>
          <w:p w14:paraId="1F9319FF" w14:textId="6A5AC4DD" w:rsidR="00FB40C0" w:rsidRDefault="00FB40C0" w:rsidP="00FB40C0">
            <w:r w:rsidRPr="007D2853">
              <w:t>1.03812E11</w:t>
            </w:r>
          </w:p>
        </w:tc>
        <w:tc>
          <w:tcPr>
            <w:tcW w:w="1271" w:type="dxa"/>
          </w:tcPr>
          <w:p w14:paraId="69591AC2" w14:textId="12140982" w:rsidR="00FB40C0" w:rsidRDefault="00FB40C0" w:rsidP="00FB40C0">
            <w:r w:rsidRPr="00AE553C">
              <w:t>8.35141E9</w:t>
            </w:r>
          </w:p>
        </w:tc>
        <w:tc>
          <w:tcPr>
            <w:tcW w:w="1271" w:type="dxa"/>
          </w:tcPr>
          <w:p w14:paraId="1A647D7D" w14:textId="25BD82FD" w:rsidR="00FB40C0" w:rsidRDefault="00FB40C0" w:rsidP="00FB40C0">
            <w:r w:rsidRPr="00AE553C">
              <w:t>1.66486E11</w:t>
            </w:r>
          </w:p>
        </w:tc>
        <w:tc>
          <w:tcPr>
            <w:tcW w:w="1271" w:type="dxa"/>
          </w:tcPr>
          <w:p w14:paraId="1C2EE54D" w14:textId="72631C86" w:rsidR="00FB40C0" w:rsidRDefault="00FB40C0" w:rsidP="00FB40C0">
            <w:r w:rsidRPr="00381A66">
              <w:t>1.21923E10</w:t>
            </w:r>
          </w:p>
        </w:tc>
        <w:tc>
          <w:tcPr>
            <w:tcW w:w="1271" w:type="dxa"/>
          </w:tcPr>
          <w:p w14:paraId="4E1F79FD" w14:textId="5F4A338B" w:rsidR="00FB40C0" w:rsidRDefault="00FB40C0" w:rsidP="00FB40C0">
            <w:r w:rsidRPr="00381A66">
              <w:t>1.33507E11</w:t>
            </w:r>
          </w:p>
        </w:tc>
        <w:tc>
          <w:tcPr>
            <w:tcW w:w="1271" w:type="dxa"/>
          </w:tcPr>
          <w:p w14:paraId="2897AF89" w14:textId="4A7BC71F" w:rsidR="00FB40C0" w:rsidRDefault="00FB40C0" w:rsidP="00FB40C0">
            <w:r w:rsidRPr="00F92F90">
              <w:t>1.21923E10</w:t>
            </w:r>
          </w:p>
        </w:tc>
        <w:tc>
          <w:tcPr>
            <w:tcW w:w="1271" w:type="dxa"/>
          </w:tcPr>
          <w:p w14:paraId="5E35DF54" w14:textId="0992DA5D" w:rsidR="00FB40C0" w:rsidRDefault="00FB40C0" w:rsidP="00FB40C0">
            <w:r w:rsidRPr="00F92F90">
              <w:t>1.33507E11</w:t>
            </w:r>
          </w:p>
        </w:tc>
      </w:tr>
      <w:tr w:rsidR="00FB40C0" w14:paraId="7B9DF513" w14:textId="77777777" w:rsidTr="00FB40C0">
        <w:tc>
          <w:tcPr>
            <w:tcW w:w="1271" w:type="dxa"/>
          </w:tcPr>
          <w:p w14:paraId="5A0F4E69" w14:textId="373F46E0" w:rsidR="00FB40C0" w:rsidRDefault="00FB40C0" w:rsidP="00FB40C0">
            <w:r w:rsidRPr="007D2853">
              <w:t>6.57501E10</w:t>
            </w:r>
          </w:p>
        </w:tc>
        <w:tc>
          <w:tcPr>
            <w:tcW w:w="1271" w:type="dxa"/>
          </w:tcPr>
          <w:p w14:paraId="183FE910" w14:textId="118ECB21" w:rsidR="00FB40C0" w:rsidRDefault="00FB40C0" w:rsidP="00FB40C0">
            <w:r w:rsidRPr="007D2853">
              <w:t>1.19133E11</w:t>
            </w:r>
          </w:p>
        </w:tc>
        <w:tc>
          <w:tcPr>
            <w:tcW w:w="1271" w:type="dxa"/>
          </w:tcPr>
          <w:p w14:paraId="66DCD943" w14:textId="7256F7AD" w:rsidR="00FB40C0" w:rsidRDefault="00FB40C0" w:rsidP="00FB40C0">
            <w:r w:rsidRPr="00AE553C">
              <w:t>1.24702E10</w:t>
            </w:r>
          </w:p>
        </w:tc>
        <w:tc>
          <w:tcPr>
            <w:tcW w:w="1271" w:type="dxa"/>
          </w:tcPr>
          <w:p w14:paraId="4187BFFF" w14:textId="0D68AAE7" w:rsidR="00FB40C0" w:rsidRDefault="00FB40C0" w:rsidP="00FB40C0">
            <w:r w:rsidRPr="00AE553C">
              <w:t>2.08635E11</w:t>
            </w:r>
          </w:p>
        </w:tc>
        <w:tc>
          <w:tcPr>
            <w:tcW w:w="1271" w:type="dxa"/>
          </w:tcPr>
          <w:p w14:paraId="0FDD7F9E" w14:textId="3CA846DE" w:rsidR="00FB40C0" w:rsidRDefault="00FB40C0" w:rsidP="00FB40C0">
            <w:r w:rsidRPr="00381A66">
              <w:t>1.45048E10</w:t>
            </w:r>
          </w:p>
        </w:tc>
        <w:tc>
          <w:tcPr>
            <w:tcW w:w="1271" w:type="dxa"/>
          </w:tcPr>
          <w:p w14:paraId="3F758C0B" w14:textId="1EB397A7" w:rsidR="00FB40C0" w:rsidRDefault="00FB40C0" w:rsidP="00FB40C0">
            <w:r w:rsidRPr="00381A66">
              <w:t>1.67177E11</w:t>
            </w:r>
          </w:p>
        </w:tc>
        <w:tc>
          <w:tcPr>
            <w:tcW w:w="1271" w:type="dxa"/>
          </w:tcPr>
          <w:p w14:paraId="1B8A4BF4" w14:textId="61CFDD0D" w:rsidR="00FB40C0" w:rsidRDefault="00FB40C0" w:rsidP="00FB40C0">
            <w:r w:rsidRPr="00F92F90">
              <w:t>1.45048E10</w:t>
            </w:r>
          </w:p>
        </w:tc>
        <w:tc>
          <w:tcPr>
            <w:tcW w:w="1271" w:type="dxa"/>
          </w:tcPr>
          <w:p w14:paraId="23908DD5" w14:textId="7E602F8F" w:rsidR="00FB40C0" w:rsidRDefault="00FB40C0" w:rsidP="00FB40C0">
            <w:r w:rsidRPr="00F92F90">
              <w:t>1.67177E11</w:t>
            </w:r>
          </w:p>
        </w:tc>
      </w:tr>
      <w:tr w:rsidR="00FB40C0" w14:paraId="4BF2042C" w14:textId="77777777" w:rsidTr="00FB40C0">
        <w:tc>
          <w:tcPr>
            <w:tcW w:w="1271" w:type="dxa"/>
          </w:tcPr>
          <w:p w14:paraId="75CFCBCA" w14:textId="2E137CF8" w:rsidR="00FB40C0" w:rsidRDefault="00FB40C0" w:rsidP="00FB40C0">
            <w:r w:rsidRPr="007D2853">
              <w:t>8.19823E10</w:t>
            </w:r>
          </w:p>
        </w:tc>
        <w:tc>
          <w:tcPr>
            <w:tcW w:w="1271" w:type="dxa"/>
          </w:tcPr>
          <w:p w14:paraId="3FCA082F" w14:textId="3CADF09D" w:rsidR="00FB40C0" w:rsidRDefault="00FB40C0" w:rsidP="00FB40C0">
            <w:r w:rsidRPr="007D2853">
              <w:t>1.35597E11</w:t>
            </w:r>
          </w:p>
        </w:tc>
        <w:tc>
          <w:tcPr>
            <w:tcW w:w="1271" w:type="dxa"/>
          </w:tcPr>
          <w:p w14:paraId="44A8BA08" w14:textId="0371078F" w:rsidR="00FB40C0" w:rsidRDefault="00FB40C0" w:rsidP="00FB40C0">
            <w:r w:rsidRPr="00AE553C">
              <w:t>1.88039E10</w:t>
            </w:r>
          </w:p>
        </w:tc>
        <w:tc>
          <w:tcPr>
            <w:tcW w:w="1271" w:type="dxa"/>
          </w:tcPr>
          <w:p w14:paraId="17F59F46" w14:textId="223BAFCD" w:rsidR="00FB40C0" w:rsidRDefault="00FB40C0" w:rsidP="00FB40C0">
            <w:r w:rsidRPr="00AE553C">
              <w:t>2.61585E11</w:t>
            </w:r>
          </w:p>
        </w:tc>
        <w:tc>
          <w:tcPr>
            <w:tcW w:w="1271" w:type="dxa"/>
          </w:tcPr>
          <w:p w14:paraId="44EBF627" w14:textId="6ACDB5CF" w:rsidR="00FB40C0" w:rsidRDefault="00FB40C0" w:rsidP="00FB40C0">
            <w:r w:rsidRPr="00381A66">
              <w:t>1.81184E10</w:t>
            </w:r>
          </w:p>
        </w:tc>
        <w:tc>
          <w:tcPr>
            <w:tcW w:w="1271" w:type="dxa"/>
          </w:tcPr>
          <w:p w14:paraId="2B4F1913" w14:textId="70C4C5B9" w:rsidR="00FB40C0" w:rsidRDefault="00FB40C0" w:rsidP="00FB40C0">
            <w:r w:rsidRPr="00381A66">
              <w:t>2.09728E11</w:t>
            </w:r>
          </w:p>
        </w:tc>
        <w:tc>
          <w:tcPr>
            <w:tcW w:w="1271" w:type="dxa"/>
          </w:tcPr>
          <w:p w14:paraId="1481BEC1" w14:textId="4B0D7A1C" w:rsidR="00FB40C0" w:rsidRDefault="00FB40C0" w:rsidP="00FB40C0">
            <w:r w:rsidRPr="00F92F90">
              <w:t>1.81184E10</w:t>
            </w:r>
          </w:p>
        </w:tc>
        <w:tc>
          <w:tcPr>
            <w:tcW w:w="1271" w:type="dxa"/>
          </w:tcPr>
          <w:p w14:paraId="507FA537" w14:textId="5F125312" w:rsidR="00FB40C0" w:rsidRDefault="00FB40C0" w:rsidP="00FB40C0">
            <w:r w:rsidRPr="00F92F90">
              <w:t>2.09728E11</w:t>
            </w:r>
          </w:p>
        </w:tc>
      </w:tr>
      <w:tr w:rsidR="00FB40C0" w14:paraId="09D3CDBE" w14:textId="77777777" w:rsidTr="00FB40C0">
        <w:tc>
          <w:tcPr>
            <w:tcW w:w="1271" w:type="dxa"/>
          </w:tcPr>
          <w:p w14:paraId="1E96F9FB" w14:textId="77F48B8D" w:rsidR="00FB40C0" w:rsidRDefault="00FB40C0" w:rsidP="00FB40C0">
            <w:r w:rsidRPr="007D2853">
              <w:t>1.01328E11</w:t>
            </w:r>
          </w:p>
        </w:tc>
        <w:tc>
          <w:tcPr>
            <w:tcW w:w="1271" w:type="dxa"/>
          </w:tcPr>
          <w:p w14:paraId="2100DE8A" w14:textId="7B9A9C3A" w:rsidR="00FB40C0" w:rsidRDefault="00FB40C0" w:rsidP="00FB40C0">
            <w:r w:rsidRPr="007D2853">
              <w:t>1.53457E11</w:t>
            </w:r>
          </w:p>
        </w:tc>
        <w:tc>
          <w:tcPr>
            <w:tcW w:w="1271" w:type="dxa"/>
          </w:tcPr>
          <w:p w14:paraId="39660B22" w14:textId="66D3FD73" w:rsidR="00FB40C0" w:rsidRDefault="00FB40C0" w:rsidP="00FB40C0">
            <w:r w:rsidRPr="00AE553C">
              <w:t>2.88292E10</w:t>
            </w:r>
          </w:p>
        </w:tc>
        <w:tc>
          <w:tcPr>
            <w:tcW w:w="1271" w:type="dxa"/>
          </w:tcPr>
          <w:p w14:paraId="1AC5D745" w14:textId="6DAF0489" w:rsidR="00FB40C0" w:rsidRDefault="00FB40C0" w:rsidP="00FB40C0">
            <w:r w:rsidRPr="00AE553C">
              <w:t>3.29464E11</w:t>
            </w:r>
          </w:p>
        </w:tc>
        <w:tc>
          <w:tcPr>
            <w:tcW w:w="1271" w:type="dxa"/>
          </w:tcPr>
          <w:p w14:paraId="32E02338" w14:textId="47E25067" w:rsidR="00FB40C0" w:rsidRDefault="00FB40C0" w:rsidP="00FB40C0">
            <w:r w:rsidRPr="00381A66">
              <w:t>2.39595E10</w:t>
            </w:r>
          </w:p>
        </w:tc>
        <w:tc>
          <w:tcPr>
            <w:tcW w:w="1271" w:type="dxa"/>
          </w:tcPr>
          <w:p w14:paraId="5BB3FB2D" w14:textId="5033658B" w:rsidR="00FB40C0" w:rsidRDefault="00FB40C0" w:rsidP="00FB40C0">
            <w:r w:rsidRPr="00381A66">
              <w:t>2.64606E11</w:t>
            </w:r>
          </w:p>
        </w:tc>
        <w:tc>
          <w:tcPr>
            <w:tcW w:w="1271" w:type="dxa"/>
          </w:tcPr>
          <w:p w14:paraId="22B7D367" w14:textId="5D09BDA4" w:rsidR="00FB40C0" w:rsidRDefault="00FB40C0" w:rsidP="00FB40C0">
            <w:r w:rsidRPr="00F92F90">
              <w:t>2.39595E10</w:t>
            </w:r>
          </w:p>
        </w:tc>
        <w:tc>
          <w:tcPr>
            <w:tcW w:w="1271" w:type="dxa"/>
          </w:tcPr>
          <w:p w14:paraId="0135D909" w14:textId="59BD3031" w:rsidR="00FB40C0" w:rsidRDefault="00FB40C0" w:rsidP="00FB40C0">
            <w:r w:rsidRPr="00F92F90">
              <w:t>2.64606E11</w:t>
            </w:r>
          </w:p>
        </w:tc>
      </w:tr>
      <w:tr w:rsidR="00FB40C0" w14:paraId="7696AEC0" w14:textId="77777777" w:rsidTr="00FB40C0">
        <w:tc>
          <w:tcPr>
            <w:tcW w:w="1271" w:type="dxa"/>
          </w:tcPr>
          <w:p w14:paraId="1D88B098" w14:textId="75684E95" w:rsidR="00FB40C0" w:rsidRDefault="00FB40C0" w:rsidP="00FB40C0">
            <w:r w:rsidRPr="007D2853">
              <w:t>1.22878E11</w:t>
            </w:r>
          </w:p>
        </w:tc>
        <w:tc>
          <w:tcPr>
            <w:tcW w:w="1271" w:type="dxa"/>
          </w:tcPr>
          <w:p w14:paraId="1FEB6989" w14:textId="3D9BB186" w:rsidR="00FB40C0" w:rsidRDefault="00FB40C0" w:rsidP="00FB40C0">
            <w:r w:rsidRPr="007D2853">
              <w:t>1.71703E11</w:t>
            </w:r>
          </w:p>
        </w:tc>
        <w:tc>
          <w:tcPr>
            <w:tcW w:w="1271" w:type="dxa"/>
          </w:tcPr>
          <w:p w14:paraId="253C7258" w14:textId="6E4DDADA" w:rsidR="00FB40C0" w:rsidRDefault="00FB40C0" w:rsidP="00FB40C0">
            <w:r w:rsidRPr="00AE553C">
              <w:t>4.39028E10</w:t>
            </w:r>
          </w:p>
        </w:tc>
        <w:tc>
          <w:tcPr>
            <w:tcW w:w="1271" w:type="dxa"/>
          </w:tcPr>
          <w:p w14:paraId="1AFB5354" w14:textId="3BD1CA5E" w:rsidR="00FB40C0" w:rsidRDefault="00FB40C0" w:rsidP="00FB40C0">
            <w:r w:rsidRPr="00AE553C">
              <w:t>4.11793E11</w:t>
            </w:r>
          </w:p>
        </w:tc>
        <w:tc>
          <w:tcPr>
            <w:tcW w:w="1271" w:type="dxa"/>
          </w:tcPr>
          <w:p w14:paraId="36B885EF" w14:textId="5ECB7570" w:rsidR="00FB40C0" w:rsidRDefault="00FB40C0" w:rsidP="00FB40C0">
            <w:r w:rsidRPr="00381A66">
              <w:t>3.29318E10</w:t>
            </w:r>
          </w:p>
        </w:tc>
        <w:tc>
          <w:tcPr>
            <w:tcW w:w="1271" w:type="dxa"/>
          </w:tcPr>
          <w:p w14:paraId="5FF6FDCC" w14:textId="3E6531C3" w:rsidR="00FB40C0" w:rsidRDefault="00FB40C0" w:rsidP="00FB40C0">
            <w:r w:rsidRPr="00381A66">
              <w:t>3.31614E11</w:t>
            </w:r>
          </w:p>
        </w:tc>
        <w:tc>
          <w:tcPr>
            <w:tcW w:w="1271" w:type="dxa"/>
          </w:tcPr>
          <w:p w14:paraId="217366B5" w14:textId="49EEAC0E" w:rsidR="00FB40C0" w:rsidRDefault="00FB40C0" w:rsidP="00FB40C0">
            <w:r w:rsidRPr="00F92F90">
              <w:t>3.29318E10</w:t>
            </w:r>
          </w:p>
        </w:tc>
        <w:tc>
          <w:tcPr>
            <w:tcW w:w="1271" w:type="dxa"/>
          </w:tcPr>
          <w:p w14:paraId="6338014C" w14:textId="644B7046" w:rsidR="00FB40C0" w:rsidRDefault="00FB40C0" w:rsidP="00FB40C0">
            <w:r w:rsidRPr="00F92F90">
              <w:t>3.31614E11</w:t>
            </w:r>
          </w:p>
        </w:tc>
      </w:tr>
      <w:tr w:rsidR="00FB40C0" w14:paraId="5CEAFFF4" w14:textId="77777777" w:rsidTr="00FB40C0">
        <w:tc>
          <w:tcPr>
            <w:tcW w:w="1271" w:type="dxa"/>
          </w:tcPr>
          <w:p w14:paraId="0DBAFC68" w14:textId="18F64437" w:rsidR="00FB40C0" w:rsidRDefault="00FB40C0" w:rsidP="00FB40C0">
            <w:r w:rsidRPr="007D2853">
              <w:t>1.47302E11</w:t>
            </w:r>
          </w:p>
        </w:tc>
        <w:tc>
          <w:tcPr>
            <w:tcW w:w="1271" w:type="dxa"/>
          </w:tcPr>
          <w:p w14:paraId="5971D09C" w14:textId="3AA39FFD" w:rsidR="00FB40C0" w:rsidRDefault="00FB40C0" w:rsidP="00FB40C0">
            <w:r w:rsidRPr="007D2853">
              <w:t>1.90846E11</w:t>
            </w:r>
          </w:p>
        </w:tc>
        <w:tc>
          <w:tcPr>
            <w:tcW w:w="1271" w:type="dxa"/>
          </w:tcPr>
          <w:p w14:paraId="7E5CDEAA" w14:textId="7A4D44A6" w:rsidR="00FB40C0" w:rsidRDefault="00FB40C0" w:rsidP="00FB40C0">
            <w:r w:rsidRPr="00AE553C">
              <w:t>6.7213E10</w:t>
            </w:r>
          </w:p>
        </w:tc>
        <w:tc>
          <w:tcPr>
            <w:tcW w:w="1271" w:type="dxa"/>
          </w:tcPr>
          <w:p w14:paraId="4BD71279" w14:textId="014F7F9B" w:rsidR="00FB40C0" w:rsidRDefault="00FB40C0" w:rsidP="00FB40C0">
            <w:r w:rsidRPr="00AE553C">
              <w:t>5.14216E11</w:t>
            </w:r>
          </w:p>
        </w:tc>
        <w:tc>
          <w:tcPr>
            <w:tcW w:w="1271" w:type="dxa"/>
          </w:tcPr>
          <w:p w14:paraId="14EC8965" w14:textId="4B32EB24" w:rsidR="00FB40C0" w:rsidRDefault="00FB40C0" w:rsidP="00FB40C0">
            <w:r w:rsidRPr="00381A66">
              <w:t>4.70959E10</w:t>
            </w:r>
          </w:p>
        </w:tc>
        <w:tc>
          <w:tcPr>
            <w:tcW w:w="1271" w:type="dxa"/>
          </w:tcPr>
          <w:p w14:paraId="515FAE93" w14:textId="7B73B418" w:rsidR="00FB40C0" w:rsidRDefault="00FB40C0" w:rsidP="00FB40C0">
            <w:r w:rsidRPr="00381A66">
              <w:t>4.15659E11</w:t>
            </w:r>
          </w:p>
        </w:tc>
        <w:tc>
          <w:tcPr>
            <w:tcW w:w="1271" w:type="dxa"/>
          </w:tcPr>
          <w:p w14:paraId="5EB910CC" w14:textId="3D1F0971" w:rsidR="00FB40C0" w:rsidRDefault="00FB40C0" w:rsidP="00FB40C0">
            <w:r w:rsidRPr="00F92F90">
              <w:t>4.70959E10</w:t>
            </w:r>
          </w:p>
        </w:tc>
        <w:tc>
          <w:tcPr>
            <w:tcW w:w="1271" w:type="dxa"/>
          </w:tcPr>
          <w:p w14:paraId="7CC64250" w14:textId="6ABA0FFC" w:rsidR="00FB40C0" w:rsidRDefault="00FB40C0" w:rsidP="00FB40C0">
            <w:r w:rsidRPr="00F92F90">
              <w:t>4.15659E11</w:t>
            </w:r>
          </w:p>
        </w:tc>
      </w:tr>
      <w:tr w:rsidR="00FB40C0" w14:paraId="21D74E1B" w14:textId="77777777" w:rsidTr="00FB40C0">
        <w:tc>
          <w:tcPr>
            <w:tcW w:w="1271" w:type="dxa"/>
          </w:tcPr>
          <w:p w14:paraId="3E6A2E73" w14:textId="323D749E" w:rsidR="00FB40C0" w:rsidRDefault="00FB40C0" w:rsidP="00FB40C0">
            <w:r w:rsidRPr="007D2853">
              <w:t>1.748E11</w:t>
            </w:r>
          </w:p>
        </w:tc>
        <w:tc>
          <w:tcPr>
            <w:tcW w:w="1271" w:type="dxa"/>
          </w:tcPr>
          <w:p w14:paraId="0A84C075" w14:textId="7AAFA4B7" w:rsidR="00FB40C0" w:rsidRDefault="00FB40C0" w:rsidP="00FB40C0">
            <w:r w:rsidRPr="007D2853">
              <w:t>2.10972E11</w:t>
            </w:r>
          </w:p>
        </w:tc>
        <w:tc>
          <w:tcPr>
            <w:tcW w:w="1271" w:type="dxa"/>
          </w:tcPr>
          <w:p w14:paraId="21D7F158" w14:textId="61DF14FB" w:rsidR="00FB40C0" w:rsidRDefault="00FB40C0" w:rsidP="00FB40C0">
            <w:r w:rsidRPr="00AE553C">
              <w:t>1.0345E11</w:t>
            </w:r>
          </w:p>
        </w:tc>
        <w:tc>
          <w:tcPr>
            <w:tcW w:w="1271" w:type="dxa"/>
          </w:tcPr>
          <w:p w14:paraId="74527038" w14:textId="4634B973" w:rsidR="00FB40C0" w:rsidRDefault="00FB40C0" w:rsidP="00FB40C0">
            <w:r w:rsidRPr="00AE553C">
              <w:t>6.4145E11</w:t>
            </w:r>
          </w:p>
        </w:tc>
        <w:tc>
          <w:tcPr>
            <w:tcW w:w="1271" w:type="dxa"/>
          </w:tcPr>
          <w:p w14:paraId="19A7F77A" w14:textId="20D0EBC4" w:rsidR="00FB40C0" w:rsidRDefault="00FB40C0" w:rsidP="00FB40C0">
            <w:r w:rsidRPr="00381A66">
              <w:t>1.5919E11</w:t>
            </w:r>
          </w:p>
        </w:tc>
        <w:tc>
          <w:tcPr>
            <w:tcW w:w="1271" w:type="dxa"/>
          </w:tcPr>
          <w:p w14:paraId="5BCDC2C9" w14:textId="09F1792D" w:rsidR="00FB40C0" w:rsidRDefault="00FB40C0" w:rsidP="00FB40C0">
            <w:r w:rsidRPr="00381A66">
              <w:t>8.09895E11</w:t>
            </w:r>
          </w:p>
        </w:tc>
        <w:tc>
          <w:tcPr>
            <w:tcW w:w="1271" w:type="dxa"/>
          </w:tcPr>
          <w:p w14:paraId="7FB66D16" w14:textId="7F0431E0" w:rsidR="00FB40C0" w:rsidRDefault="00FB40C0" w:rsidP="00FB40C0">
            <w:r w:rsidRPr="00F92F90">
              <w:t>1.5919E11</w:t>
            </w:r>
          </w:p>
        </w:tc>
        <w:tc>
          <w:tcPr>
            <w:tcW w:w="1271" w:type="dxa"/>
          </w:tcPr>
          <w:p w14:paraId="1483DD8E" w14:textId="5EFA5DD4" w:rsidR="00FB40C0" w:rsidRDefault="00FB40C0" w:rsidP="00FB40C0">
            <w:r w:rsidRPr="00F92F90">
              <w:t>8.09895E11</w:t>
            </w:r>
          </w:p>
        </w:tc>
      </w:tr>
      <w:tr w:rsidR="00FB40C0" w14:paraId="546C40BB" w14:textId="77777777" w:rsidTr="00FB40C0">
        <w:tc>
          <w:tcPr>
            <w:tcW w:w="1271" w:type="dxa"/>
          </w:tcPr>
          <w:p w14:paraId="5BDC1A27" w14:textId="3F4F0015" w:rsidR="00FB40C0" w:rsidRDefault="00FB40C0" w:rsidP="00FB40C0">
            <w:r w:rsidRPr="007D2853">
              <w:t>2.05228E11</w:t>
            </w:r>
          </w:p>
        </w:tc>
        <w:tc>
          <w:tcPr>
            <w:tcW w:w="1271" w:type="dxa"/>
          </w:tcPr>
          <w:p w14:paraId="25E43AC9" w14:textId="54C30C5B" w:rsidR="00FB40C0" w:rsidRDefault="00FB40C0" w:rsidP="00FB40C0">
            <w:r w:rsidRPr="007D2853">
              <w:t>2.31968E11</w:t>
            </w:r>
          </w:p>
        </w:tc>
        <w:tc>
          <w:tcPr>
            <w:tcW w:w="1271" w:type="dxa"/>
          </w:tcPr>
          <w:p w14:paraId="3FB00B15" w14:textId="6FBB5507" w:rsidR="00FB40C0" w:rsidRDefault="00FB40C0" w:rsidP="00FB40C0">
            <w:r w:rsidRPr="00AE553C">
              <w:t>2.42798E11</w:t>
            </w:r>
          </w:p>
        </w:tc>
        <w:tc>
          <w:tcPr>
            <w:tcW w:w="1271" w:type="dxa"/>
          </w:tcPr>
          <w:p w14:paraId="5FA60B34" w14:textId="00B9EF19" w:rsidR="00FB40C0" w:rsidRDefault="00FB40C0" w:rsidP="00FB40C0">
            <w:r w:rsidRPr="00AE553C">
              <w:t>9.80145E11</w:t>
            </w:r>
          </w:p>
        </w:tc>
        <w:tc>
          <w:tcPr>
            <w:tcW w:w="1271" w:type="dxa"/>
          </w:tcPr>
          <w:p w14:paraId="0008BD49" w14:textId="0FC264F4" w:rsidR="00FB40C0" w:rsidRDefault="00FB40C0" w:rsidP="00FB40C0">
            <w:r w:rsidRPr="00381A66">
              <w:t>2.43386E11</w:t>
            </w:r>
          </w:p>
        </w:tc>
        <w:tc>
          <w:tcPr>
            <w:tcW w:w="1271" w:type="dxa"/>
          </w:tcPr>
          <w:p w14:paraId="6A524281" w14:textId="2FA7A18F" w:rsidR="00FB40C0" w:rsidRDefault="00FB40C0" w:rsidP="00FB40C0">
            <w:r w:rsidRPr="00381A66">
              <w:t>1.00117E12</w:t>
            </w:r>
          </w:p>
        </w:tc>
        <w:tc>
          <w:tcPr>
            <w:tcW w:w="1271" w:type="dxa"/>
          </w:tcPr>
          <w:p w14:paraId="70CE366A" w14:textId="45EE66CE" w:rsidR="00FB40C0" w:rsidRDefault="00FB40C0" w:rsidP="00FB40C0">
            <w:r w:rsidRPr="00F92F90">
              <w:t>2.43386E11</w:t>
            </w:r>
          </w:p>
        </w:tc>
        <w:tc>
          <w:tcPr>
            <w:tcW w:w="1271" w:type="dxa"/>
          </w:tcPr>
          <w:p w14:paraId="320A6909" w14:textId="65EAD00A" w:rsidR="00FB40C0" w:rsidRDefault="00FB40C0" w:rsidP="00FB40C0">
            <w:r w:rsidRPr="00F92F90">
              <w:t>1.00117E12</w:t>
            </w:r>
          </w:p>
        </w:tc>
      </w:tr>
      <w:tr w:rsidR="00FB40C0" w14:paraId="21A8C606" w14:textId="77777777" w:rsidTr="00FB40C0">
        <w:tc>
          <w:tcPr>
            <w:tcW w:w="1271" w:type="dxa"/>
          </w:tcPr>
          <w:p w14:paraId="57FC2431" w14:textId="59BDDA05" w:rsidR="00FB40C0" w:rsidRDefault="00FB40C0" w:rsidP="00FB40C0">
            <w:r w:rsidRPr="007D2853">
              <w:t>2.38239E11</w:t>
            </w:r>
          </w:p>
        </w:tc>
        <w:tc>
          <w:tcPr>
            <w:tcW w:w="1271" w:type="dxa"/>
          </w:tcPr>
          <w:p w14:paraId="7F0558F8" w14:textId="6361DF49" w:rsidR="00FB40C0" w:rsidRDefault="00FB40C0" w:rsidP="00FB40C0">
            <w:r w:rsidRPr="007D2853">
              <w:t>2.53668E11</w:t>
            </w:r>
          </w:p>
        </w:tc>
        <w:tc>
          <w:tcPr>
            <w:tcW w:w="1271" w:type="dxa"/>
          </w:tcPr>
          <w:p w14:paraId="0B3314E3" w14:textId="781647CD" w:rsidR="00FB40C0" w:rsidRDefault="00FB40C0" w:rsidP="00FB40C0">
            <w:r w:rsidRPr="00AE553C">
              <w:t>3.6877E11</w:t>
            </w:r>
          </w:p>
        </w:tc>
        <w:tc>
          <w:tcPr>
            <w:tcW w:w="1271" w:type="dxa"/>
          </w:tcPr>
          <w:p w14:paraId="41B5066E" w14:textId="09CD8CBF" w:rsidR="00FB40C0" w:rsidRDefault="00FB40C0" w:rsidP="00FB40C0">
            <w:r w:rsidRPr="00AE553C">
              <w:t>1.19531E12</w:t>
            </w:r>
          </w:p>
        </w:tc>
        <w:tc>
          <w:tcPr>
            <w:tcW w:w="1271" w:type="dxa"/>
          </w:tcPr>
          <w:p w14:paraId="58C48C1E" w14:textId="4CEDB846" w:rsidR="00FB40C0" w:rsidRDefault="00FB40C0" w:rsidP="00FB40C0">
            <w:r w:rsidRPr="00381A66">
              <w:t>3.6908E11</w:t>
            </w:r>
          </w:p>
        </w:tc>
        <w:tc>
          <w:tcPr>
            <w:tcW w:w="1271" w:type="dxa"/>
          </w:tcPr>
          <w:p w14:paraId="074032CB" w14:textId="56C340A7" w:rsidR="00FB40C0" w:rsidRDefault="00FB40C0" w:rsidP="00FB40C0">
            <w:r w:rsidRPr="00381A66">
              <w:t>1.22194E12</w:t>
            </w:r>
          </w:p>
        </w:tc>
        <w:tc>
          <w:tcPr>
            <w:tcW w:w="1271" w:type="dxa"/>
          </w:tcPr>
          <w:p w14:paraId="44E94BB2" w14:textId="7C3BFC5A" w:rsidR="00FB40C0" w:rsidRDefault="00FB40C0" w:rsidP="00FB40C0">
            <w:r w:rsidRPr="00F92F90">
              <w:t>3.6908E11</w:t>
            </w:r>
          </w:p>
        </w:tc>
        <w:tc>
          <w:tcPr>
            <w:tcW w:w="1271" w:type="dxa"/>
          </w:tcPr>
          <w:p w14:paraId="4509BD1C" w14:textId="244CF80A" w:rsidR="00FB40C0" w:rsidRDefault="00FB40C0" w:rsidP="00FB40C0">
            <w:r w:rsidRPr="00F92F90">
              <w:t>1.22194E12</w:t>
            </w:r>
          </w:p>
        </w:tc>
      </w:tr>
      <w:tr w:rsidR="00FB40C0" w14:paraId="493FCF0F" w14:textId="77777777" w:rsidTr="00FB40C0">
        <w:tc>
          <w:tcPr>
            <w:tcW w:w="1271" w:type="dxa"/>
          </w:tcPr>
          <w:p w14:paraId="62C18867" w14:textId="3CBFDBD2" w:rsidR="00FB40C0" w:rsidRDefault="00FB40C0" w:rsidP="00FB40C0">
            <w:r w:rsidRPr="007D2853">
              <w:t>2.74521E11</w:t>
            </w:r>
          </w:p>
        </w:tc>
        <w:tc>
          <w:tcPr>
            <w:tcW w:w="1271" w:type="dxa"/>
          </w:tcPr>
          <w:p w14:paraId="359AC869" w14:textId="2760DB23" w:rsidR="00FB40C0" w:rsidRDefault="00FB40C0" w:rsidP="00FB40C0">
            <w:r w:rsidRPr="007D2853">
              <w:t>2.76618E11</w:t>
            </w:r>
          </w:p>
        </w:tc>
        <w:tc>
          <w:tcPr>
            <w:tcW w:w="1271" w:type="dxa"/>
          </w:tcPr>
          <w:p w14:paraId="0E073AB1" w14:textId="2D9D3169" w:rsidR="00FB40C0" w:rsidRDefault="00FB40C0" w:rsidP="00FB40C0">
            <w:r w:rsidRPr="00AE553C">
              <w:t>5.50088E11</w:t>
            </w:r>
          </w:p>
        </w:tc>
        <w:tc>
          <w:tcPr>
            <w:tcW w:w="1271" w:type="dxa"/>
          </w:tcPr>
          <w:p w14:paraId="466343E9" w14:textId="027D6190" w:rsidR="00FB40C0" w:rsidRDefault="00FB40C0" w:rsidP="00FB40C0">
            <w:r w:rsidRPr="00AE553C">
              <w:t>1.43205E12</w:t>
            </w:r>
          </w:p>
        </w:tc>
        <w:tc>
          <w:tcPr>
            <w:tcW w:w="1271" w:type="dxa"/>
          </w:tcPr>
          <w:p w14:paraId="6931108B" w14:textId="1B941DBD" w:rsidR="00FB40C0" w:rsidRDefault="00FB40C0" w:rsidP="00FB40C0">
            <w:r w:rsidRPr="00381A66">
              <w:t>1.16906E12</w:t>
            </w:r>
          </w:p>
        </w:tc>
        <w:tc>
          <w:tcPr>
            <w:tcW w:w="1271" w:type="dxa"/>
          </w:tcPr>
          <w:p w14:paraId="1A54889A" w14:textId="1C4591B0" w:rsidR="00FB40C0" w:rsidRDefault="00FB40C0" w:rsidP="00FB40C0">
            <w:r w:rsidRPr="00381A66">
              <w:t>1.96881E12</w:t>
            </w:r>
          </w:p>
        </w:tc>
        <w:tc>
          <w:tcPr>
            <w:tcW w:w="1271" w:type="dxa"/>
          </w:tcPr>
          <w:p w14:paraId="38094932" w14:textId="37D46E7A" w:rsidR="00FB40C0" w:rsidRDefault="00FB40C0" w:rsidP="00FB40C0">
            <w:r w:rsidRPr="00F92F90">
              <w:t>1.16906E12</w:t>
            </w:r>
          </w:p>
        </w:tc>
        <w:tc>
          <w:tcPr>
            <w:tcW w:w="1271" w:type="dxa"/>
          </w:tcPr>
          <w:p w14:paraId="5749E76B" w14:textId="6B9F05CD" w:rsidR="00FB40C0" w:rsidRDefault="00FB40C0" w:rsidP="00FB40C0">
            <w:r w:rsidRPr="00F92F90">
              <w:t>1.96881E12</w:t>
            </w:r>
          </w:p>
        </w:tc>
      </w:tr>
      <w:tr w:rsidR="00FB40C0" w14:paraId="05D10E79" w14:textId="77777777" w:rsidTr="00FB40C0">
        <w:tc>
          <w:tcPr>
            <w:tcW w:w="1271" w:type="dxa"/>
          </w:tcPr>
          <w:p w14:paraId="2FF74E76" w14:textId="49C38B02" w:rsidR="00FB40C0" w:rsidRDefault="00FB40C0" w:rsidP="00FB40C0">
            <w:r w:rsidRPr="007D2853">
              <w:t>3.1345E11</w:t>
            </w:r>
          </w:p>
        </w:tc>
        <w:tc>
          <w:tcPr>
            <w:tcW w:w="1271" w:type="dxa"/>
          </w:tcPr>
          <w:p w14:paraId="3D89E0CE" w14:textId="6DB89587" w:rsidR="00FB40C0" w:rsidRDefault="00FB40C0" w:rsidP="00FB40C0">
            <w:r w:rsidRPr="007D2853">
              <w:t>3.00537E11</w:t>
            </w:r>
          </w:p>
        </w:tc>
        <w:tc>
          <w:tcPr>
            <w:tcW w:w="1271" w:type="dxa"/>
          </w:tcPr>
          <w:p w14:paraId="6D8213CD" w14:textId="1F1491AE" w:rsidR="00FB40C0" w:rsidRDefault="00FB40C0" w:rsidP="00FB40C0">
            <w:r w:rsidRPr="00AE553C">
              <w:t>8.06337E11</w:t>
            </w:r>
          </w:p>
        </w:tc>
        <w:tc>
          <w:tcPr>
            <w:tcW w:w="1271" w:type="dxa"/>
          </w:tcPr>
          <w:p w14:paraId="323E9EED" w14:textId="732574CF" w:rsidR="00FB40C0" w:rsidRDefault="00FB40C0" w:rsidP="00FB40C0">
            <w:r w:rsidRPr="00AE553C">
              <w:t>1.68002E12</w:t>
            </w:r>
          </w:p>
        </w:tc>
        <w:tc>
          <w:tcPr>
            <w:tcW w:w="1271" w:type="dxa"/>
          </w:tcPr>
          <w:p w14:paraId="2763C2E4" w14:textId="33F2BEFE" w:rsidR="00FB40C0" w:rsidRDefault="00FB40C0" w:rsidP="00FB40C0">
            <w:r w:rsidRPr="00381A66">
              <w:t>18.12894</w:t>
            </w:r>
          </w:p>
        </w:tc>
        <w:tc>
          <w:tcPr>
            <w:tcW w:w="1271" w:type="dxa"/>
          </w:tcPr>
          <w:p w14:paraId="393861AC" w14:textId="0295D6A4" w:rsidR="00FB40C0" w:rsidRDefault="00FB40C0" w:rsidP="00FB40C0">
            <w:r w:rsidRPr="00381A66">
              <w:t>1.22331E6</w:t>
            </w:r>
          </w:p>
        </w:tc>
        <w:tc>
          <w:tcPr>
            <w:tcW w:w="1271" w:type="dxa"/>
          </w:tcPr>
          <w:p w14:paraId="4307C9D8" w14:textId="4EAE6E40" w:rsidR="00FB40C0" w:rsidRDefault="00FB40C0" w:rsidP="00FB40C0">
            <w:r w:rsidRPr="00F92F90">
              <w:t>18.12894</w:t>
            </w:r>
          </w:p>
        </w:tc>
        <w:tc>
          <w:tcPr>
            <w:tcW w:w="1271" w:type="dxa"/>
          </w:tcPr>
          <w:p w14:paraId="1CD72C74" w14:textId="14C872EE" w:rsidR="00FB40C0" w:rsidRDefault="00FB40C0" w:rsidP="00FB40C0">
            <w:r w:rsidRPr="00F92F90">
              <w:t>1.22331E6</w:t>
            </w:r>
          </w:p>
        </w:tc>
      </w:tr>
      <w:tr w:rsidR="00FB40C0" w14:paraId="5A2D7C9E" w14:textId="77777777" w:rsidTr="00FB40C0">
        <w:tc>
          <w:tcPr>
            <w:tcW w:w="1271" w:type="dxa"/>
          </w:tcPr>
          <w:p w14:paraId="4024F181" w14:textId="5D4D5906" w:rsidR="00FB40C0" w:rsidRDefault="00FB40C0" w:rsidP="00FB40C0">
            <w:r w:rsidRPr="007D2853">
              <w:t>3.55888E11</w:t>
            </w:r>
          </w:p>
        </w:tc>
        <w:tc>
          <w:tcPr>
            <w:tcW w:w="1271" w:type="dxa"/>
          </w:tcPr>
          <w:p w14:paraId="6451A885" w14:textId="7B5D141E" w:rsidR="00FB40C0" w:rsidRDefault="00FB40C0" w:rsidP="00FB40C0">
            <w:r w:rsidRPr="007D2853">
              <w:t>3.26079E11</w:t>
            </w:r>
          </w:p>
        </w:tc>
        <w:tc>
          <w:tcPr>
            <w:tcW w:w="1271" w:type="dxa"/>
          </w:tcPr>
          <w:p w14:paraId="2BBADB2C" w14:textId="7EFF2DAB" w:rsidR="00FB40C0" w:rsidRDefault="00FB40C0" w:rsidP="00FB40C0">
            <w:r w:rsidRPr="00AE553C">
              <w:t>1.14578E12</w:t>
            </w:r>
          </w:p>
        </w:tc>
        <w:tc>
          <w:tcPr>
            <w:tcW w:w="1271" w:type="dxa"/>
          </w:tcPr>
          <w:p w14:paraId="3A76ED31" w14:textId="1E87FEB8" w:rsidR="00FB40C0" w:rsidRDefault="00FB40C0" w:rsidP="00FB40C0">
            <w:r w:rsidRPr="00AE553C">
              <w:t>1.90994E12</w:t>
            </w:r>
          </w:p>
        </w:tc>
        <w:tc>
          <w:tcPr>
            <w:tcW w:w="1271" w:type="dxa"/>
          </w:tcPr>
          <w:p w14:paraId="7F765234" w14:textId="4958062D" w:rsidR="00FB40C0" w:rsidRDefault="00FB40C0" w:rsidP="00FB40C0">
            <w:r w:rsidRPr="00381A66">
              <w:t>28.59736</w:t>
            </w:r>
          </w:p>
        </w:tc>
        <w:tc>
          <w:tcPr>
            <w:tcW w:w="1271" w:type="dxa"/>
          </w:tcPr>
          <w:p w14:paraId="793C9A2F" w14:textId="50F1D9D2" w:rsidR="00FB40C0" w:rsidRDefault="00FB40C0" w:rsidP="00FB40C0">
            <w:r w:rsidRPr="00381A66">
              <w:t>1.54087E6</w:t>
            </w:r>
          </w:p>
        </w:tc>
        <w:tc>
          <w:tcPr>
            <w:tcW w:w="1271" w:type="dxa"/>
          </w:tcPr>
          <w:p w14:paraId="24F402AC" w14:textId="68EDDA97" w:rsidR="00FB40C0" w:rsidRDefault="00FB40C0" w:rsidP="00FB40C0">
            <w:r w:rsidRPr="00F92F90">
              <w:t>28.59736</w:t>
            </w:r>
          </w:p>
        </w:tc>
        <w:tc>
          <w:tcPr>
            <w:tcW w:w="1271" w:type="dxa"/>
          </w:tcPr>
          <w:p w14:paraId="4017553B" w14:textId="07E7D3A9" w:rsidR="00FB40C0" w:rsidRDefault="00FB40C0" w:rsidP="00FB40C0">
            <w:r w:rsidRPr="00F92F90">
              <w:t>1.54087E6</w:t>
            </w:r>
          </w:p>
        </w:tc>
      </w:tr>
      <w:tr w:rsidR="00FB40C0" w14:paraId="5D987B9C" w14:textId="77777777" w:rsidTr="00FB40C0">
        <w:tc>
          <w:tcPr>
            <w:tcW w:w="1271" w:type="dxa"/>
          </w:tcPr>
          <w:p w14:paraId="1E129E7B" w14:textId="3CD9B40A" w:rsidR="00FB40C0" w:rsidRDefault="00FB40C0" w:rsidP="00FB40C0">
            <w:r w:rsidRPr="007D2853">
              <w:t>4.01474E11</w:t>
            </w:r>
          </w:p>
        </w:tc>
        <w:tc>
          <w:tcPr>
            <w:tcW w:w="1271" w:type="dxa"/>
          </w:tcPr>
          <w:p w14:paraId="4B56896F" w14:textId="06DCC844" w:rsidR="00FB40C0" w:rsidRDefault="00FB40C0" w:rsidP="00FB40C0">
            <w:r w:rsidRPr="007D2853">
              <w:t>3.53151E11</w:t>
            </w:r>
          </w:p>
        </w:tc>
        <w:tc>
          <w:tcPr>
            <w:tcW w:w="1271" w:type="dxa"/>
          </w:tcPr>
          <w:p w14:paraId="51E33C5E" w14:textId="6243AD96" w:rsidR="00FB40C0" w:rsidRDefault="00FB40C0" w:rsidP="00FB40C0">
            <w:r w:rsidRPr="00AE553C">
              <w:t>1.56737E12</w:t>
            </w:r>
          </w:p>
        </w:tc>
        <w:tc>
          <w:tcPr>
            <w:tcW w:w="1271" w:type="dxa"/>
          </w:tcPr>
          <w:p w14:paraId="158FC236" w14:textId="59673E0A" w:rsidR="00FB40C0" w:rsidRDefault="00FB40C0" w:rsidP="00FB40C0">
            <w:r w:rsidRPr="00AE553C">
              <w:t>2.08762E12</w:t>
            </w:r>
          </w:p>
        </w:tc>
        <w:tc>
          <w:tcPr>
            <w:tcW w:w="1271" w:type="dxa"/>
          </w:tcPr>
          <w:p w14:paraId="471A3FD9" w14:textId="693E263A" w:rsidR="00FB40C0" w:rsidRDefault="00FB40C0" w:rsidP="00FB40C0">
            <w:r w:rsidRPr="00381A66">
              <w:t>45.08443</w:t>
            </w:r>
          </w:p>
        </w:tc>
        <w:tc>
          <w:tcPr>
            <w:tcW w:w="1271" w:type="dxa"/>
          </w:tcPr>
          <w:p w14:paraId="55104471" w14:textId="104D7037" w:rsidR="00FB40C0" w:rsidRDefault="00FB40C0" w:rsidP="00FB40C0">
            <w:r w:rsidRPr="00381A66">
              <w:t>1.93896E6</w:t>
            </w:r>
          </w:p>
        </w:tc>
        <w:tc>
          <w:tcPr>
            <w:tcW w:w="1271" w:type="dxa"/>
          </w:tcPr>
          <w:p w14:paraId="6C1E905E" w14:textId="63AFB716" w:rsidR="00FB40C0" w:rsidRDefault="00FB40C0" w:rsidP="00FB40C0">
            <w:r w:rsidRPr="00F92F90">
              <w:t>45.08443</w:t>
            </w:r>
          </w:p>
        </w:tc>
        <w:tc>
          <w:tcPr>
            <w:tcW w:w="1271" w:type="dxa"/>
          </w:tcPr>
          <w:p w14:paraId="6B9566DF" w14:textId="670FA5C6" w:rsidR="00FB40C0" w:rsidRDefault="00FB40C0" w:rsidP="00FB40C0">
            <w:r w:rsidRPr="00F92F90">
              <w:t>1.93896E6</w:t>
            </w:r>
          </w:p>
        </w:tc>
      </w:tr>
      <w:tr w:rsidR="00FB40C0" w14:paraId="5AFDA18A" w14:textId="77777777" w:rsidTr="00FB40C0">
        <w:tc>
          <w:tcPr>
            <w:tcW w:w="1271" w:type="dxa"/>
          </w:tcPr>
          <w:p w14:paraId="3DCB0097" w14:textId="5EFB8A01" w:rsidR="00FB40C0" w:rsidRDefault="00FB40C0" w:rsidP="00FB40C0">
            <w:r w:rsidRPr="007D2853">
              <w:t>454.9223</w:t>
            </w:r>
          </w:p>
        </w:tc>
        <w:tc>
          <w:tcPr>
            <w:tcW w:w="1271" w:type="dxa"/>
          </w:tcPr>
          <w:p w14:paraId="2FE2706E" w14:textId="72EA3621" w:rsidR="00FB40C0" w:rsidRDefault="00FB40C0" w:rsidP="00FB40C0">
            <w:r w:rsidRPr="007D2853">
              <w:t>1.21706E6</w:t>
            </w:r>
          </w:p>
        </w:tc>
        <w:tc>
          <w:tcPr>
            <w:tcW w:w="1271" w:type="dxa"/>
          </w:tcPr>
          <w:p w14:paraId="1D00020E" w14:textId="68C3EAB5" w:rsidR="00FB40C0" w:rsidRDefault="00FB40C0" w:rsidP="00FB40C0">
            <w:r w:rsidRPr="00AE553C">
              <w:t>14409</w:t>
            </w:r>
          </w:p>
        </w:tc>
        <w:tc>
          <w:tcPr>
            <w:tcW w:w="1271" w:type="dxa"/>
          </w:tcPr>
          <w:p w14:paraId="245BA19D" w14:textId="3F10233B" w:rsidR="00FB40C0" w:rsidRDefault="00FB40C0" w:rsidP="00FB40C0">
            <w:r w:rsidRPr="00AE553C">
              <w:t>1.16102E6</w:t>
            </w:r>
          </w:p>
        </w:tc>
        <w:tc>
          <w:tcPr>
            <w:tcW w:w="1271" w:type="dxa"/>
          </w:tcPr>
          <w:p w14:paraId="6A53C54C" w14:textId="05D6AC1A" w:rsidR="00FB40C0" w:rsidRDefault="00FB40C0" w:rsidP="00FB40C0">
            <w:r w:rsidRPr="00381A66">
              <w:t>71.07569</w:t>
            </w:r>
          </w:p>
        </w:tc>
        <w:tc>
          <w:tcPr>
            <w:tcW w:w="1271" w:type="dxa"/>
          </w:tcPr>
          <w:p w14:paraId="2AC4D678" w14:textId="179504D0" w:rsidR="00FB40C0" w:rsidRDefault="00FB40C0" w:rsidP="00FB40C0">
            <w:r w:rsidRPr="00381A66">
              <w:t>2.43863E6</w:t>
            </w:r>
          </w:p>
        </w:tc>
        <w:tc>
          <w:tcPr>
            <w:tcW w:w="1271" w:type="dxa"/>
          </w:tcPr>
          <w:p w14:paraId="5C64759C" w14:textId="5E579484" w:rsidR="00FB40C0" w:rsidRDefault="00FB40C0" w:rsidP="00FB40C0">
            <w:r w:rsidRPr="00F92F90">
              <w:t>71.07569</w:t>
            </w:r>
          </w:p>
        </w:tc>
        <w:tc>
          <w:tcPr>
            <w:tcW w:w="1271" w:type="dxa"/>
          </w:tcPr>
          <w:p w14:paraId="1500CE78" w14:textId="60E961E5" w:rsidR="00FB40C0" w:rsidRDefault="00FB40C0" w:rsidP="00FB40C0">
            <w:r w:rsidRPr="00F92F90">
              <w:t>2.43863E6</w:t>
            </w:r>
          </w:p>
        </w:tc>
      </w:tr>
      <w:tr w:rsidR="00FB40C0" w14:paraId="6474831E" w14:textId="77777777" w:rsidTr="00FB40C0">
        <w:tc>
          <w:tcPr>
            <w:tcW w:w="1271" w:type="dxa"/>
          </w:tcPr>
          <w:p w14:paraId="4F2B2411" w14:textId="1E2B942A" w:rsidR="00FB40C0" w:rsidRDefault="00FB40C0" w:rsidP="00FB40C0">
            <w:r w:rsidRPr="007D2853">
              <w:t>663.0905</w:t>
            </w:r>
          </w:p>
        </w:tc>
        <w:tc>
          <w:tcPr>
            <w:tcW w:w="1271" w:type="dxa"/>
          </w:tcPr>
          <w:p w14:paraId="45138075" w14:textId="08DFD29F" w:rsidR="00FB40C0" w:rsidRDefault="00FB40C0" w:rsidP="00FB40C0">
            <w:r w:rsidRPr="007D2853">
              <w:t>1.53293E6</w:t>
            </w:r>
          </w:p>
        </w:tc>
        <w:tc>
          <w:tcPr>
            <w:tcW w:w="1271" w:type="dxa"/>
          </w:tcPr>
          <w:p w14:paraId="1833F201" w14:textId="6924637A" w:rsidR="00FB40C0" w:rsidRDefault="00FB40C0" w:rsidP="00FB40C0">
            <w:r w:rsidRPr="00AE553C">
              <w:t>18116.4</w:t>
            </w:r>
          </w:p>
        </w:tc>
        <w:tc>
          <w:tcPr>
            <w:tcW w:w="1271" w:type="dxa"/>
          </w:tcPr>
          <w:p w14:paraId="1BD7E09D" w14:textId="34091F61" w:rsidR="00FB40C0" w:rsidRDefault="00FB40C0" w:rsidP="00FB40C0">
            <w:r w:rsidRPr="00AE553C">
              <w:t>1.45975E6</w:t>
            </w:r>
          </w:p>
        </w:tc>
        <w:tc>
          <w:tcPr>
            <w:tcW w:w="1271" w:type="dxa"/>
          </w:tcPr>
          <w:p w14:paraId="43D0AF1E" w14:textId="4AE66F36" w:rsidR="00FB40C0" w:rsidRDefault="00FB40C0" w:rsidP="00FB40C0">
            <w:r w:rsidRPr="00381A66">
              <w:t>112.2811</w:t>
            </w:r>
          </w:p>
        </w:tc>
        <w:tc>
          <w:tcPr>
            <w:tcW w:w="1271" w:type="dxa"/>
          </w:tcPr>
          <w:p w14:paraId="37DAE1B3" w14:textId="054547AF" w:rsidR="00FB40C0" w:rsidRDefault="00FB40C0" w:rsidP="00FB40C0">
            <w:r w:rsidRPr="00381A66">
              <w:t>3.06906E6</w:t>
            </w:r>
          </w:p>
        </w:tc>
        <w:tc>
          <w:tcPr>
            <w:tcW w:w="1271" w:type="dxa"/>
          </w:tcPr>
          <w:p w14:paraId="631154A9" w14:textId="745D7524" w:rsidR="00FB40C0" w:rsidRDefault="00FB40C0" w:rsidP="00FB40C0">
            <w:r w:rsidRPr="00F92F90">
              <w:t>112.2811</w:t>
            </w:r>
          </w:p>
        </w:tc>
        <w:tc>
          <w:tcPr>
            <w:tcW w:w="1271" w:type="dxa"/>
          </w:tcPr>
          <w:p w14:paraId="2AE9BFEC" w14:textId="4063D5F2" w:rsidR="00FB40C0" w:rsidRDefault="00FB40C0" w:rsidP="00FB40C0">
            <w:r w:rsidRPr="00F92F90">
              <w:t>3.06906E6</w:t>
            </w:r>
          </w:p>
        </w:tc>
      </w:tr>
      <w:tr w:rsidR="00FB40C0" w14:paraId="6CA915A6" w14:textId="77777777" w:rsidTr="00FB40C0">
        <w:tc>
          <w:tcPr>
            <w:tcW w:w="1271" w:type="dxa"/>
          </w:tcPr>
          <w:p w14:paraId="64D7138D" w14:textId="0D9FDC8E" w:rsidR="00FB40C0" w:rsidRDefault="00FB40C0" w:rsidP="00FB40C0">
            <w:r w:rsidRPr="007D2853">
              <w:t>965.0624</w:t>
            </w:r>
          </w:p>
        </w:tc>
        <w:tc>
          <w:tcPr>
            <w:tcW w:w="1271" w:type="dxa"/>
          </w:tcPr>
          <w:p w14:paraId="2A15F984" w14:textId="48DCEF4E" w:rsidR="00FB40C0" w:rsidRDefault="00FB40C0" w:rsidP="00FB40C0">
            <w:r w:rsidRPr="007D2853">
              <w:t>1.92888E6</w:t>
            </w:r>
          </w:p>
        </w:tc>
        <w:tc>
          <w:tcPr>
            <w:tcW w:w="1271" w:type="dxa"/>
          </w:tcPr>
          <w:p w14:paraId="28120902" w14:textId="5D05A0D5" w:rsidR="00FB40C0" w:rsidRDefault="00FB40C0" w:rsidP="00FB40C0">
            <w:r w:rsidRPr="00AE553C">
              <w:t>22755.59</w:t>
            </w:r>
          </w:p>
        </w:tc>
        <w:tc>
          <w:tcPr>
            <w:tcW w:w="1271" w:type="dxa"/>
          </w:tcPr>
          <w:p w14:paraId="56F05336" w14:textId="3BF7E7FE" w:rsidR="00FB40C0" w:rsidRDefault="00FB40C0" w:rsidP="00FB40C0">
            <w:r w:rsidRPr="00AE553C">
              <w:t>1.83354E6</w:t>
            </w:r>
          </w:p>
        </w:tc>
        <w:tc>
          <w:tcPr>
            <w:tcW w:w="1271" w:type="dxa"/>
          </w:tcPr>
          <w:p w14:paraId="5CB53561" w14:textId="4DDBA89D" w:rsidR="00FB40C0" w:rsidRDefault="00FB40C0" w:rsidP="00FB40C0">
            <w:r w:rsidRPr="00381A66">
              <w:t>178.1026</w:t>
            </w:r>
          </w:p>
        </w:tc>
        <w:tc>
          <w:tcPr>
            <w:tcW w:w="1271" w:type="dxa"/>
          </w:tcPr>
          <w:p w14:paraId="2ECDA042" w14:textId="7EE07708" w:rsidR="00FB40C0" w:rsidRDefault="00FB40C0" w:rsidP="00FB40C0">
            <w:r w:rsidRPr="00381A66">
              <w:t>3.86929E6</w:t>
            </w:r>
          </w:p>
        </w:tc>
        <w:tc>
          <w:tcPr>
            <w:tcW w:w="1271" w:type="dxa"/>
          </w:tcPr>
          <w:p w14:paraId="2189CB89" w14:textId="51138618" w:rsidR="00FB40C0" w:rsidRDefault="00FB40C0" w:rsidP="00FB40C0">
            <w:r w:rsidRPr="00F92F90">
              <w:t>178.1026</w:t>
            </w:r>
          </w:p>
        </w:tc>
        <w:tc>
          <w:tcPr>
            <w:tcW w:w="1271" w:type="dxa"/>
          </w:tcPr>
          <w:p w14:paraId="3E520C27" w14:textId="750C371C" w:rsidR="00FB40C0" w:rsidRDefault="00FB40C0" w:rsidP="00FB40C0">
            <w:r w:rsidRPr="00F92F90">
              <w:t>3.86929E6</w:t>
            </w:r>
          </w:p>
        </w:tc>
      </w:tr>
    </w:tbl>
    <w:p w14:paraId="71B51098" w14:textId="6BF6E8DF" w:rsidR="002822AA" w:rsidRDefault="002822AA" w:rsidP="002822AA"/>
    <w:p w14:paraId="7A50995C" w14:textId="1FAAE999" w:rsidR="00FB40C0" w:rsidRDefault="00FB40C0" w:rsidP="002822AA">
      <w:r>
        <w:br w:type="page"/>
      </w:r>
    </w:p>
    <w:p w14:paraId="34A83988" w14:textId="1973C0A7" w:rsidR="00FB40C0" w:rsidRDefault="00FB40C0" w:rsidP="00FB40C0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6</w:t>
        </w:r>
      </w:fldSimple>
      <w:r>
        <w:t xml:space="preserve"> Potentiodynamic result after 3 days immersion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FB40C0" w14:paraId="659A1049" w14:textId="77777777" w:rsidTr="000D6FAB">
        <w:tc>
          <w:tcPr>
            <w:tcW w:w="2254" w:type="dxa"/>
            <w:gridSpan w:val="2"/>
          </w:tcPr>
          <w:p w14:paraId="6376E80B" w14:textId="425793B7" w:rsidR="00FB40C0" w:rsidRPr="00F739C8" w:rsidRDefault="00FB40C0" w:rsidP="00FB40C0">
            <w:pPr>
              <w:jc w:val="center"/>
            </w:pPr>
            <w:r>
              <w:t>Sample in pH 4 sol</w:t>
            </w:r>
          </w:p>
        </w:tc>
        <w:tc>
          <w:tcPr>
            <w:tcW w:w="2254" w:type="dxa"/>
            <w:gridSpan w:val="2"/>
          </w:tcPr>
          <w:p w14:paraId="128FD028" w14:textId="4C663907" w:rsidR="00FB40C0" w:rsidRPr="00F739C8" w:rsidRDefault="00FB40C0" w:rsidP="00FB40C0">
            <w:pPr>
              <w:jc w:val="center"/>
            </w:pPr>
            <w:r>
              <w:t xml:space="preserve">Sample in pH </w:t>
            </w:r>
            <w:r>
              <w:t>5</w:t>
            </w:r>
            <w:r>
              <w:t xml:space="preserve"> sol</w:t>
            </w:r>
          </w:p>
        </w:tc>
        <w:tc>
          <w:tcPr>
            <w:tcW w:w="2254" w:type="dxa"/>
            <w:gridSpan w:val="2"/>
          </w:tcPr>
          <w:p w14:paraId="25E3A23B" w14:textId="7C221F12" w:rsidR="00FB40C0" w:rsidRPr="00F739C8" w:rsidRDefault="00FB40C0" w:rsidP="00FB40C0">
            <w:pPr>
              <w:jc w:val="center"/>
            </w:pPr>
            <w:r>
              <w:t xml:space="preserve">Sample in pH </w:t>
            </w:r>
            <w:r>
              <w:t>6</w:t>
            </w:r>
            <w:r>
              <w:t xml:space="preserve"> sol</w:t>
            </w:r>
          </w:p>
        </w:tc>
        <w:tc>
          <w:tcPr>
            <w:tcW w:w="2254" w:type="dxa"/>
            <w:gridSpan w:val="2"/>
          </w:tcPr>
          <w:p w14:paraId="51B3463A" w14:textId="31FF5D12" w:rsidR="00FB40C0" w:rsidRPr="00F739C8" w:rsidRDefault="00FB40C0" w:rsidP="00FB40C0">
            <w:pPr>
              <w:jc w:val="center"/>
            </w:pPr>
            <w:r>
              <w:t xml:space="preserve">Sample in pH </w:t>
            </w:r>
            <w:r>
              <w:t>7.4</w:t>
            </w:r>
            <w:r>
              <w:t xml:space="preserve"> sol</w:t>
            </w:r>
          </w:p>
        </w:tc>
      </w:tr>
      <w:tr w:rsidR="00FB40C0" w14:paraId="30E79F33" w14:textId="77777777" w:rsidTr="00FB40C0">
        <w:tc>
          <w:tcPr>
            <w:tcW w:w="1127" w:type="dxa"/>
          </w:tcPr>
          <w:p w14:paraId="19C5CDC8" w14:textId="2BBB6ADA" w:rsidR="00FB40C0" w:rsidRPr="00F739C8" w:rsidRDefault="00FB40C0" w:rsidP="00FB40C0">
            <w:pPr>
              <w:jc w:val="center"/>
            </w:pPr>
            <w:r>
              <w:t>Log (I)</w:t>
            </w:r>
          </w:p>
        </w:tc>
        <w:tc>
          <w:tcPr>
            <w:tcW w:w="1127" w:type="dxa"/>
          </w:tcPr>
          <w:p w14:paraId="54742A00" w14:textId="4FFEE730" w:rsidR="00FB40C0" w:rsidRPr="00F739C8" w:rsidRDefault="00FB40C0" w:rsidP="00FB40C0">
            <w:pPr>
              <w:jc w:val="center"/>
            </w:pPr>
            <w:r>
              <w:t>E</w:t>
            </w:r>
          </w:p>
        </w:tc>
        <w:tc>
          <w:tcPr>
            <w:tcW w:w="1127" w:type="dxa"/>
          </w:tcPr>
          <w:p w14:paraId="077C329F" w14:textId="576DAC7F" w:rsidR="00FB40C0" w:rsidRPr="00F739C8" w:rsidRDefault="00FB40C0" w:rsidP="00FB40C0">
            <w:pPr>
              <w:jc w:val="center"/>
            </w:pPr>
            <w:r>
              <w:t>Log (I)</w:t>
            </w:r>
          </w:p>
        </w:tc>
        <w:tc>
          <w:tcPr>
            <w:tcW w:w="1127" w:type="dxa"/>
          </w:tcPr>
          <w:p w14:paraId="42AEB176" w14:textId="257F55E3" w:rsidR="00FB40C0" w:rsidRPr="00F739C8" w:rsidRDefault="00FB40C0" w:rsidP="00FB40C0">
            <w:pPr>
              <w:jc w:val="center"/>
            </w:pPr>
            <w:r>
              <w:t>E</w:t>
            </w:r>
          </w:p>
        </w:tc>
        <w:tc>
          <w:tcPr>
            <w:tcW w:w="1127" w:type="dxa"/>
          </w:tcPr>
          <w:p w14:paraId="42DAE272" w14:textId="6C11538D" w:rsidR="00FB40C0" w:rsidRPr="00F739C8" w:rsidRDefault="00FB40C0" w:rsidP="00FB40C0">
            <w:pPr>
              <w:jc w:val="center"/>
            </w:pPr>
            <w:r>
              <w:t>Log (I)</w:t>
            </w:r>
          </w:p>
        </w:tc>
        <w:tc>
          <w:tcPr>
            <w:tcW w:w="1127" w:type="dxa"/>
          </w:tcPr>
          <w:p w14:paraId="622DFC70" w14:textId="6FBF44FA" w:rsidR="00FB40C0" w:rsidRPr="00F739C8" w:rsidRDefault="00FB40C0" w:rsidP="00FB40C0">
            <w:pPr>
              <w:jc w:val="center"/>
            </w:pPr>
            <w:r>
              <w:t>E</w:t>
            </w:r>
          </w:p>
        </w:tc>
        <w:tc>
          <w:tcPr>
            <w:tcW w:w="1127" w:type="dxa"/>
          </w:tcPr>
          <w:p w14:paraId="193A4A67" w14:textId="39452FCA" w:rsidR="00FB40C0" w:rsidRPr="00F739C8" w:rsidRDefault="00FB40C0" w:rsidP="00FB40C0">
            <w:pPr>
              <w:jc w:val="center"/>
            </w:pPr>
            <w:r>
              <w:t>Log (I)</w:t>
            </w:r>
          </w:p>
        </w:tc>
        <w:tc>
          <w:tcPr>
            <w:tcW w:w="1127" w:type="dxa"/>
          </w:tcPr>
          <w:p w14:paraId="6C45129A" w14:textId="2E473E10" w:rsidR="00FB40C0" w:rsidRPr="00F739C8" w:rsidRDefault="00FB40C0" w:rsidP="00FB40C0">
            <w:pPr>
              <w:jc w:val="center"/>
            </w:pPr>
            <w:r>
              <w:t>E</w:t>
            </w:r>
          </w:p>
        </w:tc>
      </w:tr>
      <w:tr w:rsidR="00FB40C0" w14:paraId="6634F963" w14:textId="77777777" w:rsidTr="00FB40C0">
        <w:tc>
          <w:tcPr>
            <w:tcW w:w="1127" w:type="dxa"/>
          </w:tcPr>
          <w:p w14:paraId="77B21A96" w14:textId="07F9BE61" w:rsidR="00FB40C0" w:rsidRDefault="00FB40C0" w:rsidP="00FB40C0">
            <w:r w:rsidRPr="00F739C8">
              <w:t>-4.72308</w:t>
            </w:r>
          </w:p>
        </w:tc>
        <w:tc>
          <w:tcPr>
            <w:tcW w:w="1127" w:type="dxa"/>
          </w:tcPr>
          <w:p w14:paraId="06B2E0EF" w14:textId="13095646" w:rsidR="00FB40C0" w:rsidRDefault="00FB40C0" w:rsidP="00FB40C0">
            <w:r w:rsidRPr="00F739C8">
              <w:t>0.11998</w:t>
            </w:r>
          </w:p>
        </w:tc>
        <w:tc>
          <w:tcPr>
            <w:tcW w:w="1127" w:type="dxa"/>
          </w:tcPr>
          <w:p w14:paraId="176BEECB" w14:textId="683F7665" w:rsidR="00FB40C0" w:rsidRDefault="00FB40C0" w:rsidP="00FB40C0">
            <w:r w:rsidRPr="00F739C8">
              <w:t>-5.15981</w:t>
            </w:r>
          </w:p>
        </w:tc>
        <w:tc>
          <w:tcPr>
            <w:tcW w:w="1127" w:type="dxa"/>
          </w:tcPr>
          <w:p w14:paraId="22B49D8A" w14:textId="65ADFF05" w:rsidR="00FB40C0" w:rsidRDefault="00FB40C0" w:rsidP="00FB40C0">
            <w:r w:rsidRPr="00F739C8">
              <w:t>-0.1756</w:t>
            </w:r>
          </w:p>
        </w:tc>
        <w:tc>
          <w:tcPr>
            <w:tcW w:w="1127" w:type="dxa"/>
          </w:tcPr>
          <w:p w14:paraId="060C8F07" w14:textId="5F1D4618" w:rsidR="00FB40C0" w:rsidRDefault="00FB40C0" w:rsidP="00FB40C0">
            <w:r w:rsidRPr="00F739C8">
              <w:t>-6.25144</w:t>
            </w:r>
          </w:p>
        </w:tc>
        <w:tc>
          <w:tcPr>
            <w:tcW w:w="1127" w:type="dxa"/>
          </w:tcPr>
          <w:p w14:paraId="2AD7B57E" w14:textId="0116FA6A" w:rsidR="00FB40C0" w:rsidRDefault="00FB40C0" w:rsidP="00FB40C0">
            <w:r w:rsidRPr="00F739C8">
              <w:t>-0.4481</w:t>
            </w:r>
          </w:p>
        </w:tc>
        <w:tc>
          <w:tcPr>
            <w:tcW w:w="1127" w:type="dxa"/>
          </w:tcPr>
          <w:p w14:paraId="305A7439" w14:textId="69915300" w:rsidR="00FB40C0" w:rsidRDefault="00FB40C0" w:rsidP="00FB40C0">
            <w:r w:rsidRPr="00F739C8">
              <w:t>-6.29545</w:t>
            </w:r>
          </w:p>
        </w:tc>
        <w:tc>
          <w:tcPr>
            <w:tcW w:w="1127" w:type="dxa"/>
          </w:tcPr>
          <w:p w14:paraId="19297332" w14:textId="072A246F" w:rsidR="00FB40C0" w:rsidRDefault="00FB40C0" w:rsidP="00FB40C0">
            <w:r w:rsidRPr="00F739C8">
              <w:t>-0.5701</w:t>
            </w:r>
          </w:p>
        </w:tc>
      </w:tr>
      <w:tr w:rsidR="00FB40C0" w14:paraId="24DFF0E1" w14:textId="77777777" w:rsidTr="00FB40C0">
        <w:tc>
          <w:tcPr>
            <w:tcW w:w="1127" w:type="dxa"/>
          </w:tcPr>
          <w:p w14:paraId="19503BF6" w14:textId="76C477CF" w:rsidR="00FB40C0" w:rsidRDefault="00FB40C0" w:rsidP="00FB40C0">
            <w:r w:rsidRPr="00F739C8">
              <w:t>-4.78622</w:t>
            </w:r>
          </w:p>
        </w:tc>
        <w:tc>
          <w:tcPr>
            <w:tcW w:w="1127" w:type="dxa"/>
          </w:tcPr>
          <w:p w14:paraId="3618FC8C" w14:textId="6A3536F5" w:rsidR="00FB40C0" w:rsidRDefault="00FB40C0" w:rsidP="00FB40C0">
            <w:r w:rsidRPr="00F739C8">
              <w:t>0.12039</w:t>
            </w:r>
          </w:p>
        </w:tc>
        <w:tc>
          <w:tcPr>
            <w:tcW w:w="1127" w:type="dxa"/>
          </w:tcPr>
          <w:p w14:paraId="779D58D4" w14:textId="168A5176" w:rsidR="00FB40C0" w:rsidRDefault="00FB40C0" w:rsidP="00FB40C0">
            <w:r w:rsidRPr="00F739C8">
              <w:t>-5.20136</w:t>
            </w:r>
          </w:p>
        </w:tc>
        <w:tc>
          <w:tcPr>
            <w:tcW w:w="1127" w:type="dxa"/>
          </w:tcPr>
          <w:p w14:paraId="6A65B247" w14:textId="5363EA64" w:rsidR="00FB40C0" w:rsidRDefault="00FB40C0" w:rsidP="00FB40C0">
            <w:r w:rsidRPr="00F739C8">
              <w:t>-0.1754</w:t>
            </w:r>
          </w:p>
        </w:tc>
        <w:tc>
          <w:tcPr>
            <w:tcW w:w="1127" w:type="dxa"/>
          </w:tcPr>
          <w:p w14:paraId="5A7531F9" w14:textId="3B23E5F4" w:rsidR="00FB40C0" w:rsidRDefault="00FB40C0" w:rsidP="00FB40C0">
            <w:r w:rsidRPr="00F739C8">
              <w:t>-6.36898</w:t>
            </w:r>
          </w:p>
        </w:tc>
        <w:tc>
          <w:tcPr>
            <w:tcW w:w="1127" w:type="dxa"/>
          </w:tcPr>
          <w:p w14:paraId="5D0AF1AD" w14:textId="6B39A37F" w:rsidR="00FB40C0" w:rsidRDefault="00FB40C0" w:rsidP="00FB40C0">
            <w:r w:rsidRPr="00F739C8">
              <w:t>-0.4478</w:t>
            </w:r>
          </w:p>
        </w:tc>
        <w:tc>
          <w:tcPr>
            <w:tcW w:w="1127" w:type="dxa"/>
          </w:tcPr>
          <w:p w14:paraId="07E659FC" w14:textId="1D422185" w:rsidR="00FB40C0" w:rsidRDefault="00FB40C0" w:rsidP="00FB40C0">
            <w:r w:rsidRPr="00F739C8">
              <w:t>-6.35563</w:t>
            </w:r>
          </w:p>
        </w:tc>
        <w:tc>
          <w:tcPr>
            <w:tcW w:w="1127" w:type="dxa"/>
          </w:tcPr>
          <w:p w14:paraId="2B16CDBF" w14:textId="0D0CB1D4" w:rsidR="00FB40C0" w:rsidRDefault="00FB40C0" w:rsidP="00FB40C0">
            <w:r w:rsidRPr="00F739C8">
              <w:t>-0.5698</w:t>
            </w:r>
          </w:p>
        </w:tc>
      </w:tr>
      <w:tr w:rsidR="00FB40C0" w14:paraId="1FD3AA71" w14:textId="77777777" w:rsidTr="00FB40C0">
        <w:tc>
          <w:tcPr>
            <w:tcW w:w="1127" w:type="dxa"/>
          </w:tcPr>
          <w:p w14:paraId="3E28AF12" w14:textId="3B0EC292" w:rsidR="00FB40C0" w:rsidRDefault="00FB40C0" w:rsidP="00FB40C0">
            <w:r w:rsidRPr="00F739C8">
              <w:t>-4.84955</w:t>
            </w:r>
          </w:p>
        </w:tc>
        <w:tc>
          <w:tcPr>
            <w:tcW w:w="1127" w:type="dxa"/>
          </w:tcPr>
          <w:p w14:paraId="39D11C62" w14:textId="404B297D" w:rsidR="00FB40C0" w:rsidRDefault="00FB40C0" w:rsidP="00FB40C0">
            <w:r w:rsidRPr="00F739C8">
              <w:t>0.12119</w:t>
            </w:r>
          </w:p>
        </w:tc>
        <w:tc>
          <w:tcPr>
            <w:tcW w:w="1127" w:type="dxa"/>
          </w:tcPr>
          <w:p w14:paraId="263AA316" w14:textId="1E838112" w:rsidR="00FB40C0" w:rsidRDefault="00FB40C0" w:rsidP="00FB40C0">
            <w:r w:rsidRPr="00F739C8">
              <w:t>-5.23779</w:t>
            </w:r>
          </w:p>
        </w:tc>
        <w:tc>
          <w:tcPr>
            <w:tcW w:w="1127" w:type="dxa"/>
          </w:tcPr>
          <w:p w14:paraId="328F4169" w14:textId="35FB4F27" w:rsidR="00FB40C0" w:rsidRDefault="00FB40C0" w:rsidP="00FB40C0">
            <w:r w:rsidRPr="00F739C8">
              <w:t>-0.1749</w:t>
            </w:r>
          </w:p>
        </w:tc>
        <w:tc>
          <w:tcPr>
            <w:tcW w:w="1127" w:type="dxa"/>
          </w:tcPr>
          <w:p w14:paraId="3CCD1862" w14:textId="05186D2E" w:rsidR="00FB40C0" w:rsidRDefault="00FB40C0" w:rsidP="00FB40C0">
            <w:r w:rsidRPr="00F739C8">
              <w:t>-6.31774</w:t>
            </w:r>
          </w:p>
        </w:tc>
        <w:tc>
          <w:tcPr>
            <w:tcW w:w="1127" w:type="dxa"/>
          </w:tcPr>
          <w:p w14:paraId="232D4D22" w14:textId="1521214E" w:rsidR="00FB40C0" w:rsidRDefault="00FB40C0" w:rsidP="00FB40C0">
            <w:r w:rsidRPr="00F739C8">
              <w:t>-0.447</w:t>
            </w:r>
          </w:p>
        </w:tc>
        <w:tc>
          <w:tcPr>
            <w:tcW w:w="1127" w:type="dxa"/>
          </w:tcPr>
          <w:p w14:paraId="1BF4C98D" w14:textId="33076B87" w:rsidR="00FB40C0" w:rsidRDefault="00FB40C0" w:rsidP="00FB40C0">
            <w:r w:rsidRPr="00F739C8">
              <w:t>-6.40146</w:t>
            </w:r>
          </w:p>
        </w:tc>
        <w:tc>
          <w:tcPr>
            <w:tcW w:w="1127" w:type="dxa"/>
          </w:tcPr>
          <w:p w14:paraId="18E4E28B" w14:textId="3EB4EABE" w:rsidR="00FB40C0" w:rsidRDefault="00FB40C0" w:rsidP="00FB40C0">
            <w:r w:rsidRPr="00F739C8">
              <w:t>-0.5693</w:t>
            </w:r>
          </w:p>
        </w:tc>
      </w:tr>
      <w:tr w:rsidR="00FB40C0" w14:paraId="651F9F41" w14:textId="77777777" w:rsidTr="00FB40C0">
        <w:tc>
          <w:tcPr>
            <w:tcW w:w="1127" w:type="dxa"/>
          </w:tcPr>
          <w:p w14:paraId="163E7085" w14:textId="3D9E468D" w:rsidR="00FB40C0" w:rsidRDefault="00FB40C0" w:rsidP="00FB40C0">
            <w:r w:rsidRPr="00F739C8">
              <w:t>-4.90066</w:t>
            </w:r>
          </w:p>
        </w:tc>
        <w:tc>
          <w:tcPr>
            <w:tcW w:w="1127" w:type="dxa"/>
          </w:tcPr>
          <w:p w14:paraId="746F4C05" w14:textId="7C056CA8" w:rsidR="00FB40C0" w:rsidRDefault="00FB40C0" w:rsidP="00FB40C0">
            <w:r w:rsidRPr="00F739C8">
              <w:t>0.12168</w:t>
            </w:r>
          </w:p>
        </w:tc>
        <w:tc>
          <w:tcPr>
            <w:tcW w:w="1127" w:type="dxa"/>
          </w:tcPr>
          <w:p w14:paraId="6CC45460" w14:textId="77265646" w:rsidR="00FB40C0" w:rsidRDefault="00FB40C0" w:rsidP="00FB40C0">
            <w:r w:rsidRPr="00F739C8">
              <w:t>-5.26738</w:t>
            </w:r>
          </w:p>
        </w:tc>
        <w:tc>
          <w:tcPr>
            <w:tcW w:w="1127" w:type="dxa"/>
          </w:tcPr>
          <w:p w14:paraId="42E5CAC1" w14:textId="14C8B557" w:rsidR="00FB40C0" w:rsidRDefault="00FB40C0" w:rsidP="00FB40C0">
            <w:r w:rsidRPr="00F739C8">
              <w:t>-0.1744</w:t>
            </w:r>
          </w:p>
        </w:tc>
        <w:tc>
          <w:tcPr>
            <w:tcW w:w="1127" w:type="dxa"/>
          </w:tcPr>
          <w:p w14:paraId="04A02CE7" w14:textId="72E19275" w:rsidR="00FB40C0" w:rsidRDefault="00FB40C0" w:rsidP="00FB40C0">
            <w:r w:rsidRPr="00F739C8">
              <w:t>-6.43508</w:t>
            </w:r>
          </w:p>
        </w:tc>
        <w:tc>
          <w:tcPr>
            <w:tcW w:w="1127" w:type="dxa"/>
          </w:tcPr>
          <w:p w14:paraId="0FE744C8" w14:textId="52BC9A20" w:rsidR="00FB40C0" w:rsidRDefault="00FB40C0" w:rsidP="00FB40C0">
            <w:r w:rsidRPr="00F739C8">
              <w:t>-0.4465</w:t>
            </w:r>
          </w:p>
        </w:tc>
        <w:tc>
          <w:tcPr>
            <w:tcW w:w="1127" w:type="dxa"/>
          </w:tcPr>
          <w:p w14:paraId="36465C3D" w14:textId="28718EC6" w:rsidR="00FB40C0" w:rsidRDefault="00FB40C0" w:rsidP="00FB40C0">
            <w:r w:rsidRPr="00F739C8">
              <w:t>-6.44018</w:t>
            </w:r>
          </w:p>
        </w:tc>
        <w:tc>
          <w:tcPr>
            <w:tcW w:w="1127" w:type="dxa"/>
          </w:tcPr>
          <w:p w14:paraId="444D50C0" w14:textId="277F10E8" w:rsidR="00FB40C0" w:rsidRDefault="00FB40C0" w:rsidP="00FB40C0">
            <w:r w:rsidRPr="00F739C8">
              <w:t>-0.5688</w:t>
            </w:r>
          </w:p>
        </w:tc>
      </w:tr>
      <w:tr w:rsidR="00FB40C0" w14:paraId="316999D8" w14:textId="77777777" w:rsidTr="00FB40C0">
        <w:tc>
          <w:tcPr>
            <w:tcW w:w="1127" w:type="dxa"/>
          </w:tcPr>
          <w:p w14:paraId="092D61B9" w14:textId="50B858FD" w:rsidR="00FB40C0" w:rsidRDefault="00FB40C0" w:rsidP="00FB40C0">
            <w:r w:rsidRPr="00F739C8">
              <w:t>-4.94157</w:t>
            </w:r>
          </w:p>
        </w:tc>
        <w:tc>
          <w:tcPr>
            <w:tcW w:w="1127" w:type="dxa"/>
          </w:tcPr>
          <w:p w14:paraId="2D0AB945" w14:textId="4B3AD167" w:rsidR="00FB40C0" w:rsidRDefault="00FB40C0" w:rsidP="00FB40C0">
            <w:r w:rsidRPr="00F739C8">
              <w:t>0.12217</w:t>
            </w:r>
          </w:p>
        </w:tc>
        <w:tc>
          <w:tcPr>
            <w:tcW w:w="1127" w:type="dxa"/>
          </w:tcPr>
          <w:p w14:paraId="0F725559" w14:textId="2A80410C" w:rsidR="00FB40C0" w:rsidRDefault="00FB40C0" w:rsidP="00FB40C0">
            <w:r w:rsidRPr="00F739C8">
              <w:t>-5.29439</w:t>
            </w:r>
          </w:p>
        </w:tc>
        <w:tc>
          <w:tcPr>
            <w:tcW w:w="1127" w:type="dxa"/>
          </w:tcPr>
          <w:p w14:paraId="30410389" w14:textId="154C4107" w:rsidR="00FB40C0" w:rsidRDefault="00FB40C0" w:rsidP="00FB40C0">
            <w:r w:rsidRPr="00F739C8">
              <w:t>-0.1739</w:t>
            </w:r>
          </w:p>
        </w:tc>
        <w:tc>
          <w:tcPr>
            <w:tcW w:w="1127" w:type="dxa"/>
          </w:tcPr>
          <w:p w14:paraId="49316E31" w14:textId="296770F4" w:rsidR="00FB40C0" w:rsidRDefault="00FB40C0" w:rsidP="00FB40C0">
            <w:r w:rsidRPr="00F739C8">
              <w:t>-6.39243</w:t>
            </w:r>
          </w:p>
        </w:tc>
        <w:tc>
          <w:tcPr>
            <w:tcW w:w="1127" w:type="dxa"/>
          </w:tcPr>
          <w:p w14:paraId="085D3C53" w14:textId="0064F817" w:rsidR="00FB40C0" w:rsidRDefault="00FB40C0" w:rsidP="00FB40C0">
            <w:r w:rsidRPr="00F739C8">
              <w:t>-0.446</w:t>
            </w:r>
          </w:p>
        </w:tc>
        <w:tc>
          <w:tcPr>
            <w:tcW w:w="1127" w:type="dxa"/>
          </w:tcPr>
          <w:p w14:paraId="7BDFEC8D" w14:textId="3C8E4DB7" w:rsidR="00FB40C0" w:rsidRDefault="00FB40C0" w:rsidP="00FB40C0">
            <w:r w:rsidRPr="00F739C8">
              <w:t>-6.47222</w:t>
            </w:r>
          </w:p>
        </w:tc>
        <w:tc>
          <w:tcPr>
            <w:tcW w:w="1127" w:type="dxa"/>
          </w:tcPr>
          <w:p w14:paraId="5882EA76" w14:textId="3A484AA3" w:rsidR="00FB40C0" w:rsidRDefault="00FB40C0" w:rsidP="00FB40C0">
            <w:r w:rsidRPr="00F739C8">
              <w:t>-0.5683</w:t>
            </w:r>
          </w:p>
        </w:tc>
      </w:tr>
      <w:tr w:rsidR="00FB40C0" w14:paraId="7D3F48FA" w14:textId="77777777" w:rsidTr="00FB40C0">
        <w:tc>
          <w:tcPr>
            <w:tcW w:w="1127" w:type="dxa"/>
          </w:tcPr>
          <w:p w14:paraId="3B3FB94D" w14:textId="02641953" w:rsidR="00FB40C0" w:rsidRDefault="00FB40C0" w:rsidP="00FB40C0">
            <w:r w:rsidRPr="00F739C8">
              <w:t>-4.97675</w:t>
            </w:r>
          </w:p>
        </w:tc>
        <w:tc>
          <w:tcPr>
            <w:tcW w:w="1127" w:type="dxa"/>
          </w:tcPr>
          <w:p w14:paraId="16B4A3E7" w14:textId="552C2AEA" w:rsidR="00FB40C0" w:rsidRDefault="00FB40C0" w:rsidP="00FB40C0">
            <w:r w:rsidRPr="00F739C8">
              <w:t>0.12266</w:t>
            </w:r>
          </w:p>
        </w:tc>
        <w:tc>
          <w:tcPr>
            <w:tcW w:w="1127" w:type="dxa"/>
          </w:tcPr>
          <w:p w14:paraId="2B00A219" w14:textId="1A7741D5" w:rsidR="00FB40C0" w:rsidRDefault="00FB40C0" w:rsidP="00FB40C0">
            <w:r w:rsidRPr="00F739C8">
              <w:t>-5.31592</w:t>
            </w:r>
          </w:p>
        </w:tc>
        <w:tc>
          <w:tcPr>
            <w:tcW w:w="1127" w:type="dxa"/>
          </w:tcPr>
          <w:p w14:paraId="52575001" w14:textId="6C25454B" w:rsidR="00FB40C0" w:rsidRDefault="00FB40C0" w:rsidP="00FB40C0">
            <w:r w:rsidRPr="00F739C8">
              <w:t>-0.1734</w:t>
            </w:r>
          </w:p>
        </w:tc>
        <w:tc>
          <w:tcPr>
            <w:tcW w:w="1127" w:type="dxa"/>
          </w:tcPr>
          <w:p w14:paraId="7AA515AB" w14:textId="6CE041EF" w:rsidR="00FB40C0" w:rsidRDefault="00FB40C0" w:rsidP="00FB40C0">
            <w:r w:rsidRPr="00F739C8">
              <w:t>-6.49827</w:t>
            </w:r>
          </w:p>
        </w:tc>
        <w:tc>
          <w:tcPr>
            <w:tcW w:w="1127" w:type="dxa"/>
          </w:tcPr>
          <w:p w14:paraId="2A3D4320" w14:textId="724E590B" w:rsidR="00FB40C0" w:rsidRDefault="00FB40C0" w:rsidP="00FB40C0">
            <w:r w:rsidRPr="00F739C8">
              <w:t>-0.4455</w:t>
            </w:r>
          </w:p>
        </w:tc>
        <w:tc>
          <w:tcPr>
            <w:tcW w:w="1127" w:type="dxa"/>
          </w:tcPr>
          <w:p w14:paraId="0B44DBCD" w14:textId="42BAF880" w:rsidR="00FB40C0" w:rsidRDefault="00FB40C0" w:rsidP="00FB40C0">
            <w:r w:rsidRPr="00F739C8">
              <w:t>-6.49968</w:t>
            </w:r>
          </w:p>
        </w:tc>
        <w:tc>
          <w:tcPr>
            <w:tcW w:w="1127" w:type="dxa"/>
          </w:tcPr>
          <w:p w14:paraId="6BB0EB49" w14:textId="19DC29EF" w:rsidR="00FB40C0" w:rsidRDefault="00FB40C0" w:rsidP="00FB40C0">
            <w:r w:rsidRPr="00F739C8">
              <w:t>-0.5678</w:t>
            </w:r>
          </w:p>
        </w:tc>
      </w:tr>
      <w:tr w:rsidR="00FB40C0" w14:paraId="75D95DE0" w14:textId="77777777" w:rsidTr="00FB40C0">
        <w:tc>
          <w:tcPr>
            <w:tcW w:w="1127" w:type="dxa"/>
          </w:tcPr>
          <w:p w14:paraId="7FDF8997" w14:textId="2E416ABA" w:rsidR="00FB40C0" w:rsidRDefault="00FB40C0" w:rsidP="00FB40C0">
            <w:r w:rsidRPr="00F739C8">
              <w:t>-5.00727</w:t>
            </w:r>
          </w:p>
        </w:tc>
        <w:tc>
          <w:tcPr>
            <w:tcW w:w="1127" w:type="dxa"/>
          </w:tcPr>
          <w:p w14:paraId="3DAE5FEA" w14:textId="1EA81E31" w:rsidR="00FB40C0" w:rsidRDefault="00FB40C0" w:rsidP="00FB40C0">
            <w:r w:rsidRPr="00F739C8">
              <w:t>0.12316</w:t>
            </w:r>
          </w:p>
        </w:tc>
        <w:tc>
          <w:tcPr>
            <w:tcW w:w="1127" w:type="dxa"/>
          </w:tcPr>
          <w:p w14:paraId="65A269CC" w14:textId="329AEF41" w:rsidR="00FB40C0" w:rsidRDefault="00FB40C0" w:rsidP="00FB40C0">
            <w:r w:rsidRPr="00F739C8">
              <w:t>-5.33867</w:t>
            </w:r>
          </w:p>
        </w:tc>
        <w:tc>
          <w:tcPr>
            <w:tcW w:w="1127" w:type="dxa"/>
          </w:tcPr>
          <w:p w14:paraId="22C1B67D" w14:textId="7CD965F4" w:rsidR="00FB40C0" w:rsidRDefault="00FB40C0" w:rsidP="00FB40C0">
            <w:r w:rsidRPr="00F739C8">
              <w:t>-0.1729</w:t>
            </w:r>
          </w:p>
        </w:tc>
        <w:tc>
          <w:tcPr>
            <w:tcW w:w="1127" w:type="dxa"/>
          </w:tcPr>
          <w:p w14:paraId="7C82AB27" w14:textId="3B293D93" w:rsidR="00FB40C0" w:rsidRDefault="00FB40C0" w:rsidP="00FB40C0">
            <w:r w:rsidRPr="00F739C8">
              <w:t>-6.43013</w:t>
            </w:r>
          </w:p>
        </w:tc>
        <w:tc>
          <w:tcPr>
            <w:tcW w:w="1127" w:type="dxa"/>
          </w:tcPr>
          <w:p w14:paraId="3BECFDE4" w14:textId="382BF4AA" w:rsidR="00FB40C0" w:rsidRDefault="00FB40C0" w:rsidP="00FB40C0">
            <w:r w:rsidRPr="00F739C8">
              <w:t>-0.445</w:t>
            </w:r>
          </w:p>
        </w:tc>
        <w:tc>
          <w:tcPr>
            <w:tcW w:w="1127" w:type="dxa"/>
          </w:tcPr>
          <w:p w14:paraId="0DD4DE16" w14:textId="0955E372" w:rsidR="00FB40C0" w:rsidRDefault="00FB40C0" w:rsidP="00FB40C0">
            <w:r w:rsidRPr="00F739C8">
              <w:t>-6.52504</w:t>
            </w:r>
          </w:p>
        </w:tc>
        <w:tc>
          <w:tcPr>
            <w:tcW w:w="1127" w:type="dxa"/>
          </w:tcPr>
          <w:p w14:paraId="3A58A5B2" w14:textId="3F033D0B" w:rsidR="00FB40C0" w:rsidRDefault="00FB40C0" w:rsidP="00FB40C0">
            <w:r w:rsidRPr="00F739C8">
              <w:t>-0.5673</w:t>
            </w:r>
          </w:p>
        </w:tc>
      </w:tr>
      <w:tr w:rsidR="00FB40C0" w14:paraId="5B3085F7" w14:textId="77777777" w:rsidTr="00FB40C0">
        <w:tc>
          <w:tcPr>
            <w:tcW w:w="1127" w:type="dxa"/>
          </w:tcPr>
          <w:p w14:paraId="2EF34DC4" w14:textId="7A49A469" w:rsidR="00FB40C0" w:rsidRDefault="00FB40C0" w:rsidP="00FB40C0">
            <w:r w:rsidRPr="00F739C8">
              <w:t>-5.03546</w:t>
            </w:r>
          </w:p>
        </w:tc>
        <w:tc>
          <w:tcPr>
            <w:tcW w:w="1127" w:type="dxa"/>
          </w:tcPr>
          <w:p w14:paraId="46FB278D" w14:textId="7635530B" w:rsidR="00FB40C0" w:rsidRDefault="00FB40C0" w:rsidP="00FB40C0">
            <w:r w:rsidRPr="00F739C8">
              <w:t>0.12366</w:t>
            </w:r>
          </w:p>
        </w:tc>
        <w:tc>
          <w:tcPr>
            <w:tcW w:w="1127" w:type="dxa"/>
          </w:tcPr>
          <w:p w14:paraId="2C2933C6" w14:textId="76BFB36C" w:rsidR="00FB40C0" w:rsidRDefault="00FB40C0" w:rsidP="00FB40C0">
            <w:r w:rsidRPr="00F739C8">
              <w:t>-5.35606</w:t>
            </w:r>
          </w:p>
        </w:tc>
        <w:tc>
          <w:tcPr>
            <w:tcW w:w="1127" w:type="dxa"/>
          </w:tcPr>
          <w:p w14:paraId="43B40DD1" w14:textId="33531BC3" w:rsidR="00FB40C0" w:rsidRDefault="00FB40C0" w:rsidP="00FB40C0">
            <w:r w:rsidRPr="00F739C8">
              <w:t>-0.1724</w:t>
            </w:r>
          </w:p>
        </w:tc>
        <w:tc>
          <w:tcPr>
            <w:tcW w:w="1127" w:type="dxa"/>
          </w:tcPr>
          <w:p w14:paraId="6D82F16D" w14:textId="165CE67A" w:rsidR="00FB40C0" w:rsidRDefault="00FB40C0" w:rsidP="00FB40C0">
            <w:r w:rsidRPr="00F739C8">
              <w:t>-6.52911</w:t>
            </w:r>
          </w:p>
        </w:tc>
        <w:tc>
          <w:tcPr>
            <w:tcW w:w="1127" w:type="dxa"/>
          </w:tcPr>
          <w:p w14:paraId="5374CF05" w14:textId="0502999C" w:rsidR="00FB40C0" w:rsidRDefault="00FB40C0" w:rsidP="00FB40C0">
            <w:r w:rsidRPr="00F739C8">
              <w:t>-0.4445</w:t>
            </w:r>
          </w:p>
        </w:tc>
        <w:tc>
          <w:tcPr>
            <w:tcW w:w="1127" w:type="dxa"/>
          </w:tcPr>
          <w:p w14:paraId="4336C65D" w14:textId="4FCBAD7E" w:rsidR="00FB40C0" w:rsidRDefault="00FB40C0" w:rsidP="00FB40C0">
            <w:r w:rsidRPr="00F739C8">
              <w:t>-6.54806</w:t>
            </w:r>
          </w:p>
        </w:tc>
        <w:tc>
          <w:tcPr>
            <w:tcW w:w="1127" w:type="dxa"/>
          </w:tcPr>
          <w:p w14:paraId="2764A591" w14:textId="53CBA0FA" w:rsidR="00FB40C0" w:rsidRDefault="00FB40C0" w:rsidP="00FB40C0">
            <w:r w:rsidRPr="00F739C8">
              <w:t>-0.5668</w:t>
            </w:r>
          </w:p>
        </w:tc>
      </w:tr>
      <w:tr w:rsidR="00FB40C0" w14:paraId="1A005116" w14:textId="77777777" w:rsidTr="00FB40C0">
        <w:tc>
          <w:tcPr>
            <w:tcW w:w="1127" w:type="dxa"/>
          </w:tcPr>
          <w:p w14:paraId="6F9029D9" w14:textId="45EB675E" w:rsidR="00FB40C0" w:rsidRDefault="00FB40C0" w:rsidP="00FB40C0">
            <w:r w:rsidRPr="00F739C8">
              <w:t>-5.05636</w:t>
            </w:r>
          </w:p>
        </w:tc>
        <w:tc>
          <w:tcPr>
            <w:tcW w:w="1127" w:type="dxa"/>
          </w:tcPr>
          <w:p w14:paraId="08A250DD" w14:textId="72E9651A" w:rsidR="00FB40C0" w:rsidRDefault="00FB40C0" w:rsidP="00FB40C0">
            <w:r w:rsidRPr="00F739C8">
              <w:t>0.12416</w:t>
            </w:r>
          </w:p>
        </w:tc>
        <w:tc>
          <w:tcPr>
            <w:tcW w:w="1127" w:type="dxa"/>
          </w:tcPr>
          <w:p w14:paraId="5604D878" w14:textId="7ED87C1F" w:rsidR="00FB40C0" w:rsidRDefault="00FB40C0" w:rsidP="00FB40C0">
            <w:r w:rsidRPr="00F739C8">
              <w:t>-5.37629</w:t>
            </w:r>
          </w:p>
        </w:tc>
        <w:tc>
          <w:tcPr>
            <w:tcW w:w="1127" w:type="dxa"/>
          </w:tcPr>
          <w:p w14:paraId="12F1578D" w14:textId="521E9DD5" w:rsidR="00FB40C0" w:rsidRDefault="00FB40C0" w:rsidP="00FB40C0">
            <w:r w:rsidRPr="00F739C8">
              <w:t>-0.1719</w:t>
            </w:r>
          </w:p>
        </w:tc>
        <w:tc>
          <w:tcPr>
            <w:tcW w:w="1127" w:type="dxa"/>
          </w:tcPr>
          <w:p w14:paraId="4FB87B89" w14:textId="7B99D5DB" w:rsidR="00FB40C0" w:rsidRDefault="00FB40C0" w:rsidP="00FB40C0">
            <w:r w:rsidRPr="00F739C8">
              <w:t>-6.46896</w:t>
            </w:r>
          </w:p>
        </w:tc>
        <w:tc>
          <w:tcPr>
            <w:tcW w:w="1127" w:type="dxa"/>
          </w:tcPr>
          <w:p w14:paraId="73682343" w14:textId="57AE3ED3" w:rsidR="00FB40C0" w:rsidRDefault="00FB40C0" w:rsidP="00FB40C0">
            <w:r w:rsidRPr="00F739C8">
              <w:t>-0.444</w:t>
            </w:r>
          </w:p>
        </w:tc>
        <w:tc>
          <w:tcPr>
            <w:tcW w:w="1127" w:type="dxa"/>
          </w:tcPr>
          <w:p w14:paraId="7D1DC223" w14:textId="52ACFFB0" w:rsidR="00FB40C0" w:rsidRDefault="00FB40C0" w:rsidP="00FB40C0">
            <w:r w:rsidRPr="00F739C8">
              <w:t>-6.56788</w:t>
            </w:r>
          </w:p>
        </w:tc>
        <w:tc>
          <w:tcPr>
            <w:tcW w:w="1127" w:type="dxa"/>
          </w:tcPr>
          <w:p w14:paraId="79ADC234" w14:textId="51D9F760" w:rsidR="00FB40C0" w:rsidRDefault="00FB40C0" w:rsidP="00FB40C0">
            <w:r w:rsidRPr="00F739C8">
              <w:t>-0.5663</w:t>
            </w:r>
          </w:p>
        </w:tc>
      </w:tr>
      <w:tr w:rsidR="00FB40C0" w14:paraId="0997D70B" w14:textId="77777777" w:rsidTr="00FB40C0">
        <w:tc>
          <w:tcPr>
            <w:tcW w:w="1127" w:type="dxa"/>
          </w:tcPr>
          <w:p w14:paraId="193366C7" w14:textId="31F4020E" w:rsidR="00FB40C0" w:rsidRDefault="00FB40C0" w:rsidP="00FB40C0">
            <w:r w:rsidRPr="00F739C8">
              <w:t>-5.07946</w:t>
            </w:r>
          </w:p>
        </w:tc>
        <w:tc>
          <w:tcPr>
            <w:tcW w:w="1127" w:type="dxa"/>
          </w:tcPr>
          <w:p w14:paraId="63FA9318" w14:textId="78FFA74D" w:rsidR="00FB40C0" w:rsidRDefault="00FB40C0" w:rsidP="00FB40C0">
            <w:r w:rsidRPr="00F739C8">
              <w:t>0.12465</w:t>
            </w:r>
          </w:p>
        </w:tc>
        <w:tc>
          <w:tcPr>
            <w:tcW w:w="1127" w:type="dxa"/>
          </w:tcPr>
          <w:p w14:paraId="1EE9DF68" w14:textId="02C23B79" w:rsidR="00FB40C0" w:rsidRDefault="00FB40C0" w:rsidP="00FB40C0">
            <w:r w:rsidRPr="00F739C8">
              <w:t>-5.39329</w:t>
            </w:r>
          </w:p>
        </w:tc>
        <w:tc>
          <w:tcPr>
            <w:tcW w:w="1127" w:type="dxa"/>
          </w:tcPr>
          <w:p w14:paraId="0D2C4A89" w14:textId="7070463A" w:rsidR="00FB40C0" w:rsidRDefault="00FB40C0" w:rsidP="00FB40C0">
            <w:r w:rsidRPr="00F739C8">
              <w:t>-0.1714</w:t>
            </w:r>
          </w:p>
        </w:tc>
        <w:tc>
          <w:tcPr>
            <w:tcW w:w="1127" w:type="dxa"/>
          </w:tcPr>
          <w:p w14:paraId="7734349F" w14:textId="1E4324E6" w:rsidR="00FB40C0" w:rsidRDefault="00FB40C0" w:rsidP="00FB40C0">
            <w:r w:rsidRPr="00F739C8">
              <w:t>-6.56382</w:t>
            </w:r>
          </w:p>
        </w:tc>
        <w:tc>
          <w:tcPr>
            <w:tcW w:w="1127" w:type="dxa"/>
          </w:tcPr>
          <w:p w14:paraId="28D3A336" w14:textId="10EB3F7C" w:rsidR="00FB40C0" w:rsidRDefault="00FB40C0" w:rsidP="00FB40C0">
            <w:r w:rsidRPr="00F739C8">
              <w:t>-0.4435</w:t>
            </w:r>
          </w:p>
        </w:tc>
        <w:tc>
          <w:tcPr>
            <w:tcW w:w="1127" w:type="dxa"/>
          </w:tcPr>
          <w:p w14:paraId="5A291460" w14:textId="2BEF26CE" w:rsidR="00FB40C0" w:rsidRDefault="00FB40C0" w:rsidP="00FB40C0">
            <w:r w:rsidRPr="00F739C8">
              <w:t>-6.58638</w:t>
            </w:r>
          </w:p>
        </w:tc>
        <w:tc>
          <w:tcPr>
            <w:tcW w:w="1127" w:type="dxa"/>
          </w:tcPr>
          <w:p w14:paraId="74FF84D5" w14:textId="10B06D81" w:rsidR="00FB40C0" w:rsidRDefault="00FB40C0" w:rsidP="00FB40C0">
            <w:r w:rsidRPr="00F739C8">
              <w:t>-0.5658</w:t>
            </w:r>
          </w:p>
        </w:tc>
      </w:tr>
      <w:tr w:rsidR="00FB40C0" w14:paraId="22A9D008" w14:textId="77777777" w:rsidTr="00FB40C0">
        <w:tc>
          <w:tcPr>
            <w:tcW w:w="1127" w:type="dxa"/>
          </w:tcPr>
          <w:p w14:paraId="2121779F" w14:textId="5B6597F9" w:rsidR="00FB40C0" w:rsidRDefault="00FB40C0" w:rsidP="00FB40C0">
            <w:r w:rsidRPr="00F739C8">
              <w:t>-5.09958</w:t>
            </w:r>
          </w:p>
        </w:tc>
        <w:tc>
          <w:tcPr>
            <w:tcW w:w="1127" w:type="dxa"/>
          </w:tcPr>
          <w:p w14:paraId="1BF6D233" w14:textId="63840871" w:rsidR="00FB40C0" w:rsidRDefault="00FB40C0" w:rsidP="00FB40C0">
            <w:r w:rsidRPr="00F739C8">
              <w:t>0.12514</w:t>
            </w:r>
          </w:p>
        </w:tc>
        <w:tc>
          <w:tcPr>
            <w:tcW w:w="1127" w:type="dxa"/>
          </w:tcPr>
          <w:p w14:paraId="66EAB449" w14:textId="5B44C0D9" w:rsidR="00FB40C0" w:rsidRDefault="00FB40C0" w:rsidP="00FB40C0">
            <w:r w:rsidRPr="00F739C8">
              <w:t>-5.4093</w:t>
            </w:r>
          </w:p>
        </w:tc>
        <w:tc>
          <w:tcPr>
            <w:tcW w:w="1127" w:type="dxa"/>
          </w:tcPr>
          <w:p w14:paraId="5513327B" w14:textId="77A730F3" w:rsidR="00FB40C0" w:rsidRDefault="00FB40C0" w:rsidP="00FB40C0">
            <w:r w:rsidRPr="00F739C8">
              <w:t>-0.1709</w:t>
            </w:r>
          </w:p>
        </w:tc>
        <w:tc>
          <w:tcPr>
            <w:tcW w:w="1127" w:type="dxa"/>
          </w:tcPr>
          <w:p w14:paraId="5C8469FB" w14:textId="640DDE99" w:rsidR="00FB40C0" w:rsidRDefault="00FB40C0" w:rsidP="00FB40C0">
            <w:r w:rsidRPr="00F739C8">
              <w:t>-6.49892</w:t>
            </w:r>
          </w:p>
        </w:tc>
        <w:tc>
          <w:tcPr>
            <w:tcW w:w="1127" w:type="dxa"/>
          </w:tcPr>
          <w:p w14:paraId="5EE29F18" w14:textId="03218B65" w:rsidR="00FB40C0" w:rsidRDefault="00FB40C0" w:rsidP="00FB40C0">
            <w:r w:rsidRPr="00F739C8">
              <w:t>-0.443</w:t>
            </w:r>
          </w:p>
        </w:tc>
        <w:tc>
          <w:tcPr>
            <w:tcW w:w="1127" w:type="dxa"/>
          </w:tcPr>
          <w:p w14:paraId="36FE3E8D" w14:textId="38ED662D" w:rsidR="00FB40C0" w:rsidRDefault="00FB40C0" w:rsidP="00FB40C0">
            <w:r w:rsidRPr="00F739C8">
              <w:t>-6.60335</w:t>
            </w:r>
          </w:p>
        </w:tc>
        <w:tc>
          <w:tcPr>
            <w:tcW w:w="1127" w:type="dxa"/>
          </w:tcPr>
          <w:p w14:paraId="52B2711A" w14:textId="0675A6F1" w:rsidR="00FB40C0" w:rsidRDefault="00FB40C0" w:rsidP="00FB40C0">
            <w:r w:rsidRPr="00F739C8">
              <w:t>-0.5653</w:t>
            </w:r>
          </w:p>
        </w:tc>
      </w:tr>
      <w:tr w:rsidR="00FB40C0" w14:paraId="2C235C18" w14:textId="77777777" w:rsidTr="00FB40C0">
        <w:tc>
          <w:tcPr>
            <w:tcW w:w="1127" w:type="dxa"/>
          </w:tcPr>
          <w:p w14:paraId="679E97B9" w14:textId="6A9226D1" w:rsidR="00FB40C0" w:rsidRDefault="00FB40C0" w:rsidP="00FB40C0">
            <w:r w:rsidRPr="00F739C8">
              <w:t>-5.11987</w:t>
            </w:r>
          </w:p>
        </w:tc>
        <w:tc>
          <w:tcPr>
            <w:tcW w:w="1127" w:type="dxa"/>
          </w:tcPr>
          <w:p w14:paraId="4A2F85B9" w14:textId="03E813C5" w:rsidR="00FB40C0" w:rsidRDefault="00FB40C0" w:rsidP="00FB40C0">
            <w:r w:rsidRPr="00F739C8">
              <w:t>0.12564</w:t>
            </w:r>
          </w:p>
        </w:tc>
        <w:tc>
          <w:tcPr>
            <w:tcW w:w="1127" w:type="dxa"/>
          </w:tcPr>
          <w:p w14:paraId="1C29EB2B" w14:textId="794B18FF" w:rsidR="00FB40C0" w:rsidRDefault="00FB40C0" w:rsidP="00FB40C0">
            <w:r w:rsidRPr="00F739C8">
              <w:t>-5.42488</w:t>
            </w:r>
          </w:p>
        </w:tc>
        <w:tc>
          <w:tcPr>
            <w:tcW w:w="1127" w:type="dxa"/>
          </w:tcPr>
          <w:p w14:paraId="0F2F85C0" w14:textId="510AE3D3" w:rsidR="00FB40C0" w:rsidRDefault="00FB40C0" w:rsidP="00FB40C0">
            <w:r w:rsidRPr="00F739C8">
              <w:t>-0.1704</w:t>
            </w:r>
          </w:p>
        </w:tc>
        <w:tc>
          <w:tcPr>
            <w:tcW w:w="1127" w:type="dxa"/>
          </w:tcPr>
          <w:p w14:paraId="2D2AC1E9" w14:textId="29D2F2CA" w:rsidR="00FB40C0" w:rsidRDefault="00FB40C0" w:rsidP="00FB40C0">
            <w:r w:rsidRPr="00F739C8">
              <w:t>-6.58745</w:t>
            </w:r>
          </w:p>
        </w:tc>
        <w:tc>
          <w:tcPr>
            <w:tcW w:w="1127" w:type="dxa"/>
          </w:tcPr>
          <w:p w14:paraId="5C5DD319" w14:textId="1CB900C2" w:rsidR="00FB40C0" w:rsidRDefault="00FB40C0" w:rsidP="00FB40C0">
            <w:r w:rsidRPr="00F739C8">
              <w:t>-0.4425</w:t>
            </w:r>
          </w:p>
        </w:tc>
        <w:tc>
          <w:tcPr>
            <w:tcW w:w="1127" w:type="dxa"/>
          </w:tcPr>
          <w:p w14:paraId="16783C8D" w14:textId="005ECFFF" w:rsidR="00FB40C0" w:rsidRDefault="00FB40C0" w:rsidP="00FB40C0">
            <w:r w:rsidRPr="00F739C8">
              <w:t>-6.62375</w:t>
            </w:r>
          </w:p>
        </w:tc>
        <w:tc>
          <w:tcPr>
            <w:tcW w:w="1127" w:type="dxa"/>
          </w:tcPr>
          <w:p w14:paraId="1DB7B83A" w14:textId="505E21FB" w:rsidR="00FB40C0" w:rsidRDefault="00FB40C0" w:rsidP="00FB40C0">
            <w:r w:rsidRPr="00F739C8">
              <w:t>-0.5648</w:t>
            </w:r>
          </w:p>
        </w:tc>
      </w:tr>
      <w:tr w:rsidR="00FB40C0" w14:paraId="4EC1492F" w14:textId="77777777" w:rsidTr="00FB40C0">
        <w:tc>
          <w:tcPr>
            <w:tcW w:w="1127" w:type="dxa"/>
          </w:tcPr>
          <w:p w14:paraId="6390C215" w14:textId="464A8ACD" w:rsidR="00FB40C0" w:rsidRDefault="00FB40C0" w:rsidP="00FB40C0">
            <w:r w:rsidRPr="00F739C8">
              <w:t>-5.13585</w:t>
            </w:r>
          </w:p>
        </w:tc>
        <w:tc>
          <w:tcPr>
            <w:tcW w:w="1127" w:type="dxa"/>
          </w:tcPr>
          <w:p w14:paraId="437296C4" w14:textId="34BBC2EC" w:rsidR="00FB40C0" w:rsidRDefault="00FB40C0" w:rsidP="00FB40C0">
            <w:r w:rsidRPr="00F739C8">
              <w:t>0.12615</w:t>
            </w:r>
          </w:p>
        </w:tc>
        <w:tc>
          <w:tcPr>
            <w:tcW w:w="1127" w:type="dxa"/>
          </w:tcPr>
          <w:p w14:paraId="1E0EAFB4" w14:textId="2231B985" w:rsidR="00FB40C0" w:rsidRDefault="00FB40C0" w:rsidP="00FB40C0">
            <w:r w:rsidRPr="00F739C8">
              <w:t>-5.43847</w:t>
            </w:r>
          </w:p>
        </w:tc>
        <w:tc>
          <w:tcPr>
            <w:tcW w:w="1127" w:type="dxa"/>
          </w:tcPr>
          <w:p w14:paraId="34773F58" w14:textId="68A6D85D" w:rsidR="00FB40C0" w:rsidRDefault="00FB40C0" w:rsidP="00FB40C0">
            <w:r w:rsidRPr="00F739C8">
              <w:t>-0.1699</w:t>
            </w:r>
          </w:p>
        </w:tc>
        <w:tc>
          <w:tcPr>
            <w:tcW w:w="1127" w:type="dxa"/>
          </w:tcPr>
          <w:p w14:paraId="5DC5DA39" w14:textId="63C758B3" w:rsidR="00FB40C0" w:rsidRDefault="00FB40C0" w:rsidP="00FB40C0">
            <w:r w:rsidRPr="00F739C8">
              <w:t>-6.51805</w:t>
            </w:r>
          </w:p>
        </w:tc>
        <w:tc>
          <w:tcPr>
            <w:tcW w:w="1127" w:type="dxa"/>
          </w:tcPr>
          <w:p w14:paraId="0A51B2F3" w14:textId="71A2C0F6" w:rsidR="00FB40C0" w:rsidRDefault="00FB40C0" w:rsidP="00FB40C0">
            <w:r w:rsidRPr="00F739C8">
              <w:t>-0.442</w:t>
            </w:r>
          </w:p>
        </w:tc>
        <w:tc>
          <w:tcPr>
            <w:tcW w:w="1127" w:type="dxa"/>
          </w:tcPr>
          <w:p w14:paraId="7B4AB983" w14:textId="0BD199D4" w:rsidR="00FB40C0" w:rsidRDefault="00FB40C0" w:rsidP="00FB40C0">
            <w:r w:rsidRPr="00F739C8">
              <w:t>-6.637</w:t>
            </w:r>
          </w:p>
        </w:tc>
        <w:tc>
          <w:tcPr>
            <w:tcW w:w="1127" w:type="dxa"/>
          </w:tcPr>
          <w:p w14:paraId="7CBBE15B" w14:textId="03070242" w:rsidR="00FB40C0" w:rsidRDefault="00FB40C0" w:rsidP="00FB40C0">
            <w:r w:rsidRPr="00F739C8">
              <w:t>-0.5643</w:t>
            </w:r>
          </w:p>
        </w:tc>
      </w:tr>
      <w:tr w:rsidR="00FB40C0" w14:paraId="27BE00C4" w14:textId="77777777" w:rsidTr="00FB40C0">
        <w:tc>
          <w:tcPr>
            <w:tcW w:w="1127" w:type="dxa"/>
          </w:tcPr>
          <w:p w14:paraId="682163EB" w14:textId="3EEE3FD8" w:rsidR="00FB40C0" w:rsidRDefault="00FB40C0" w:rsidP="00FB40C0">
            <w:r w:rsidRPr="00F739C8">
              <w:t>-5.15052</w:t>
            </w:r>
          </w:p>
        </w:tc>
        <w:tc>
          <w:tcPr>
            <w:tcW w:w="1127" w:type="dxa"/>
          </w:tcPr>
          <w:p w14:paraId="64031206" w14:textId="55141F35" w:rsidR="00FB40C0" w:rsidRDefault="00FB40C0" w:rsidP="00FB40C0">
            <w:r w:rsidRPr="00F739C8">
              <w:t>0.12664</w:t>
            </w:r>
          </w:p>
        </w:tc>
        <w:tc>
          <w:tcPr>
            <w:tcW w:w="1127" w:type="dxa"/>
          </w:tcPr>
          <w:p w14:paraId="64D76058" w14:textId="7FFE07A5" w:rsidR="00FB40C0" w:rsidRDefault="00FB40C0" w:rsidP="00FB40C0">
            <w:r w:rsidRPr="00F739C8">
              <w:t>-5.45453</w:t>
            </w:r>
          </w:p>
        </w:tc>
        <w:tc>
          <w:tcPr>
            <w:tcW w:w="1127" w:type="dxa"/>
          </w:tcPr>
          <w:p w14:paraId="35980CF3" w14:textId="4F784B83" w:rsidR="00FB40C0" w:rsidRDefault="00FB40C0" w:rsidP="00FB40C0">
            <w:r w:rsidRPr="00F739C8">
              <w:t>-0.1694</w:t>
            </w:r>
          </w:p>
        </w:tc>
        <w:tc>
          <w:tcPr>
            <w:tcW w:w="1127" w:type="dxa"/>
          </w:tcPr>
          <w:p w14:paraId="25359F38" w14:textId="54F5C31F" w:rsidR="00FB40C0" w:rsidRDefault="00FB40C0" w:rsidP="00FB40C0">
            <w:r w:rsidRPr="00F739C8">
              <w:t>-6.61599</w:t>
            </w:r>
          </w:p>
        </w:tc>
        <w:tc>
          <w:tcPr>
            <w:tcW w:w="1127" w:type="dxa"/>
          </w:tcPr>
          <w:p w14:paraId="1529F220" w14:textId="734B50A1" w:rsidR="00FB40C0" w:rsidRDefault="00FB40C0" w:rsidP="00FB40C0">
            <w:r w:rsidRPr="00F739C8">
              <w:t>-0.4415</w:t>
            </w:r>
          </w:p>
        </w:tc>
        <w:tc>
          <w:tcPr>
            <w:tcW w:w="1127" w:type="dxa"/>
          </w:tcPr>
          <w:p w14:paraId="053A73BF" w14:textId="2B611E8F" w:rsidR="00FB40C0" w:rsidRDefault="00FB40C0" w:rsidP="00FB40C0">
            <w:r w:rsidRPr="00F739C8">
              <w:t>-6.65346</w:t>
            </w:r>
          </w:p>
        </w:tc>
        <w:tc>
          <w:tcPr>
            <w:tcW w:w="1127" w:type="dxa"/>
          </w:tcPr>
          <w:p w14:paraId="2E7709C1" w14:textId="47DE2758" w:rsidR="00FB40C0" w:rsidRDefault="00FB40C0" w:rsidP="00FB40C0">
            <w:r w:rsidRPr="00F739C8">
              <w:t>-0.5638</w:t>
            </w:r>
          </w:p>
        </w:tc>
      </w:tr>
      <w:tr w:rsidR="00FB40C0" w14:paraId="6321ED3C" w14:textId="77777777" w:rsidTr="00FB40C0">
        <w:tc>
          <w:tcPr>
            <w:tcW w:w="1127" w:type="dxa"/>
          </w:tcPr>
          <w:p w14:paraId="3F3015E7" w14:textId="30983B2E" w:rsidR="00FB40C0" w:rsidRDefault="00FB40C0" w:rsidP="00FB40C0">
            <w:r w:rsidRPr="00F739C8">
              <w:t>-5.16794</w:t>
            </w:r>
          </w:p>
        </w:tc>
        <w:tc>
          <w:tcPr>
            <w:tcW w:w="1127" w:type="dxa"/>
          </w:tcPr>
          <w:p w14:paraId="32C50953" w14:textId="5B230FE1" w:rsidR="00FB40C0" w:rsidRDefault="00FB40C0" w:rsidP="00FB40C0">
            <w:r w:rsidRPr="00F739C8">
              <w:t>0.12715</w:t>
            </w:r>
          </w:p>
        </w:tc>
        <w:tc>
          <w:tcPr>
            <w:tcW w:w="1127" w:type="dxa"/>
          </w:tcPr>
          <w:p w14:paraId="4C0376CA" w14:textId="6B24FF1B" w:rsidR="00FB40C0" w:rsidRDefault="00FB40C0" w:rsidP="00FB40C0">
            <w:r w:rsidRPr="00F739C8">
              <w:t>-5.46877</w:t>
            </w:r>
          </w:p>
        </w:tc>
        <w:tc>
          <w:tcPr>
            <w:tcW w:w="1127" w:type="dxa"/>
          </w:tcPr>
          <w:p w14:paraId="3BF101B8" w14:textId="055B9CE2" w:rsidR="00FB40C0" w:rsidRDefault="00FB40C0" w:rsidP="00FB40C0">
            <w:r w:rsidRPr="00F739C8">
              <w:t>-0.1689</w:t>
            </w:r>
          </w:p>
        </w:tc>
        <w:tc>
          <w:tcPr>
            <w:tcW w:w="1127" w:type="dxa"/>
          </w:tcPr>
          <w:p w14:paraId="27DBBD9F" w14:textId="269E3723" w:rsidR="00FB40C0" w:rsidRDefault="00FB40C0" w:rsidP="00FB40C0">
            <w:r w:rsidRPr="00F739C8">
              <w:t>-6.54539</w:t>
            </w:r>
          </w:p>
        </w:tc>
        <w:tc>
          <w:tcPr>
            <w:tcW w:w="1127" w:type="dxa"/>
          </w:tcPr>
          <w:p w14:paraId="34064512" w14:textId="1EB5F390" w:rsidR="00FB40C0" w:rsidRDefault="00FB40C0" w:rsidP="00FB40C0">
            <w:r w:rsidRPr="00F739C8">
              <w:t>-0.441</w:t>
            </w:r>
          </w:p>
        </w:tc>
        <w:tc>
          <w:tcPr>
            <w:tcW w:w="1127" w:type="dxa"/>
          </w:tcPr>
          <w:p w14:paraId="6F9481E0" w14:textId="454D977B" w:rsidR="00FB40C0" w:rsidRDefault="00FB40C0" w:rsidP="00FB40C0">
            <w:r w:rsidRPr="00F739C8">
              <w:t>-6.66671</w:t>
            </w:r>
          </w:p>
        </w:tc>
        <w:tc>
          <w:tcPr>
            <w:tcW w:w="1127" w:type="dxa"/>
          </w:tcPr>
          <w:p w14:paraId="2F477360" w14:textId="4CB91E0D" w:rsidR="00FB40C0" w:rsidRDefault="00FB40C0" w:rsidP="00FB40C0">
            <w:r w:rsidRPr="00F739C8">
              <w:t>-0.5633</w:t>
            </w:r>
          </w:p>
        </w:tc>
      </w:tr>
      <w:tr w:rsidR="00FB40C0" w14:paraId="7A10E5D0" w14:textId="77777777" w:rsidTr="00FB40C0">
        <w:tc>
          <w:tcPr>
            <w:tcW w:w="1127" w:type="dxa"/>
          </w:tcPr>
          <w:p w14:paraId="2796FBF4" w14:textId="74C2C6CA" w:rsidR="00FB40C0" w:rsidRDefault="00FB40C0" w:rsidP="00FB40C0">
            <w:r w:rsidRPr="00F739C8">
              <w:t>-5.18522</w:t>
            </w:r>
          </w:p>
        </w:tc>
        <w:tc>
          <w:tcPr>
            <w:tcW w:w="1127" w:type="dxa"/>
          </w:tcPr>
          <w:p w14:paraId="664C7B5B" w14:textId="6F512D10" w:rsidR="00FB40C0" w:rsidRDefault="00FB40C0" w:rsidP="00FB40C0">
            <w:r w:rsidRPr="00F739C8">
              <w:t>0.12764</w:t>
            </w:r>
          </w:p>
        </w:tc>
        <w:tc>
          <w:tcPr>
            <w:tcW w:w="1127" w:type="dxa"/>
          </w:tcPr>
          <w:p w14:paraId="1F254959" w14:textId="183ABE6B" w:rsidR="00FB40C0" w:rsidRDefault="00FB40C0" w:rsidP="00FB40C0">
            <w:r w:rsidRPr="00F739C8">
              <w:t>-5.47934</w:t>
            </w:r>
          </w:p>
        </w:tc>
        <w:tc>
          <w:tcPr>
            <w:tcW w:w="1127" w:type="dxa"/>
          </w:tcPr>
          <w:p w14:paraId="747B9566" w14:textId="20A7CF3D" w:rsidR="00FB40C0" w:rsidRDefault="00FB40C0" w:rsidP="00FB40C0">
            <w:r w:rsidRPr="00F739C8">
              <w:t>-0.1684</w:t>
            </w:r>
          </w:p>
        </w:tc>
        <w:tc>
          <w:tcPr>
            <w:tcW w:w="1127" w:type="dxa"/>
          </w:tcPr>
          <w:p w14:paraId="441F617E" w14:textId="60C60BC2" w:rsidR="00FB40C0" w:rsidRDefault="00FB40C0" w:rsidP="00FB40C0">
            <w:r w:rsidRPr="00F739C8">
              <w:t>-6.64944</w:t>
            </w:r>
          </w:p>
        </w:tc>
        <w:tc>
          <w:tcPr>
            <w:tcW w:w="1127" w:type="dxa"/>
          </w:tcPr>
          <w:p w14:paraId="02EBE6EF" w14:textId="28BDFEF3" w:rsidR="00FB40C0" w:rsidRDefault="00FB40C0" w:rsidP="00FB40C0">
            <w:r w:rsidRPr="00F739C8">
              <w:t>-0.4405</w:t>
            </w:r>
          </w:p>
        </w:tc>
        <w:tc>
          <w:tcPr>
            <w:tcW w:w="1127" w:type="dxa"/>
          </w:tcPr>
          <w:p w14:paraId="2F070F3B" w14:textId="1BEA7237" w:rsidR="00FB40C0" w:rsidRDefault="00FB40C0" w:rsidP="00FB40C0">
            <w:r w:rsidRPr="00F739C8">
              <w:t>-6.6779</w:t>
            </w:r>
          </w:p>
        </w:tc>
        <w:tc>
          <w:tcPr>
            <w:tcW w:w="1127" w:type="dxa"/>
          </w:tcPr>
          <w:p w14:paraId="3CE00AF3" w14:textId="0C2C7BD4" w:rsidR="00FB40C0" w:rsidRDefault="00FB40C0" w:rsidP="00FB40C0">
            <w:r w:rsidRPr="00F739C8">
              <w:t>-0.5628</w:t>
            </w:r>
          </w:p>
        </w:tc>
      </w:tr>
      <w:tr w:rsidR="00FB40C0" w14:paraId="0B23281C" w14:textId="77777777" w:rsidTr="00FB40C0">
        <w:tc>
          <w:tcPr>
            <w:tcW w:w="1127" w:type="dxa"/>
          </w:tcPr>
          <w:p w14:paraId="754D5F16" w14:textId="2197314F" w:rsidR="00FB40C0" w:rsidRDefault="00FB40C0" w:rsidP="00FB40C0">
            <w:r w:rsidRPr="00F739C8">
              <w:t>-5.19525</w:t>
            </w:r>
          </w:p>
        </w:tc>
        <w:tc>
          <w:tcPr>
            <w:tcW w:w="1127" w:type="dxa"/>
          </w:tcPr>
          <w:p w14:paraId="3445B904" w14:textId="404B6D81" w:rsidR="00FB40C0" w:rsidRDefault="00FB40C0" w:rsidP="00FB40C0">
            <w:r w:rsidRPr="00F739C8">
              <w:t>0.12814</w:t>
            </w:r>
          </w:p>
        </w:tc>
        <w:tc>
          <w:tcPr>
            <w:tcW w:w="1127" w:type="dxa"/>
          </w:tcPr>
          <w:p w14:paraId="71D7A930" w14:textId="28B4C47B" w:rsidR="00FB40C0" w:rsidRDefault="00FB40C0" w:rsidP="00FB40C0">
            <w:r w:rsidRPr="00F739C8">
              <w:t>-5.49145</w:t>
            </w:r>
          </w:p>
        </w:tc>
        <w:tc>
          <w:tcPr>
            <w:tcW w:w="1127" w:type="dxa"/>
          </w:tcPr>
          <w:p w14:paraId="7982955D" w14:textId="39E27BA0" w:rsidR="00FB40C0" w:rsidRDefault="00FB40C0" w:rsidP="00FB40C0">
            <w:r w:rsidRPr="00F739C8">
              <w:t>-0.1679</w:t>
            </w:r>
          </w:p>
        </w:tc>
        <w:tc>
          <w:tcPr>
            <w:tcW w:w="1127" w:type="dxa"/>
          </w:tcPr>
          <w:p w14:paraId="21A9059A" w14:textId="40AD73E7" w:rsidR="00FB40C0" w:rsidRDefault="00FB40C0" w:rsidP="00FB40C0">
            <w:r w:rsidRPr="00F739C8">
              <w:t>-6.58999</w:t>
            </w:r>
          </w:p>
        </w:tc>
        <w:tc>
          <w:tcPr>
            <w:tcW w:w="1127" w:type="dxa"/>
          </w:tcPr>
          <w:p w14:paraId="6C489F50" w14:textId="59444965" w:rsidR="00FB40C0" w:rsidRDefault="00FB40C0" w:rsidP="00FB40C0">
            <w:r w:rsidRPr="00F739C8">
              <w:t>-0.44</w:t>
            </w:r>
          </w:p>
        </w:tc>
        <w:tc>
          <w:tcPr>
            <w:tcW w:w="1127" w:type="dxa"/>
          </w:tcPr>
          <w:p w14:paraId="3914AD02" w14:textId="2BC097C9" w:rsidR="00FB40C0" w:rsidRDefault="00FB40C0" w:rsidP="00FB40C0">
            <w:r w:rsidRPr="00F739C8">
              <w:t>-6.6904</w:t>
            </w:r>
          </w:p>
        </w:tc>
        <w:tc>
          <w:tcPr>
            <w:tcW w:w="1127" w:type="dxa"/>
          </w:tcPr>
          <w:p w14:paraId="693E03C2" w14:textId="168BC9AC" w:rsidR="00FB40C0" w:rsidRDefault="00FB40C0" w:rsidP="00FB40C0">
            <w:r w:rsidRPr="00F739C8">
              <w:t>-0.5623</w:t>
            </w:r>
          </w:p>
        </w:tc>
      </w:tr>
      <w:tr w:rsidR="00FB40C0" w14:paraId="21617B90" w14:textId="77777777" w:rsidTr="00FB40C0">
        <w:tc>
          <w:tcPr>
            <w:tcW w:w="1127" w:type="dxa"/>
          </w:tcPr>
          <w:p w14:paraId="5EC66C99" w14:textId="0BC4822F" w:rsidR="00FB40C0" w:rsidRDefault="00FB40C0" w:rsidP="00FB40C0">
            <w:r w:rsidRPr="00F739C8">
              <w:t>-5.20691</w:t>
            </w:r>
          </w:p>
        </w:tc>
        <w:tc>
          <w:tcPr>
            <w:tcW w:w="1127" w:type="dxa"/>
          </w:tcPr>
          <w:p w14:paraId="7D410CC9" w14:textId="0CC30F7B" w:rsidR="00FB40C0" w:rsidRDefault="00FB40C0" w:rsidP="00FB40C0">
            <w:r w:rsidRPr="00F739C8">
              <w:t>0.12865</w:t>
            </w:r>
          </w:p>
        </w:tc>
        <w:tc>
          <w:tcPr>
            <w:tcW w:w="1127" w:type="dxa"/>
          </w:tcPr>
          <w:p w14:paraId="439467BE" w14:textId="3235A352" w:rsidR="00FB40C0" w:rsidRDefault="00FB40C0" w:rsidP="00FB40C0">
            <w:r w:rsidRPr="00F739C8">
              <w:t>-5.50754</w:t>
            </w:r>
          </w:p>
        </w:tc>
        <w:tc>
          <w:tcPr>
            <w:tcW w:w="1127" w:type="dxa"/>
          </w:tcPr>
          <w:p w14:paraId="2F5CAD14" w14:textId="4EC75F20" w:rsidR="00FB40C0" w:rsidRDefault="00FB40C0" w:rsidP="00FB40C0">
            <w:r w:rsidRPr="00F739C8">
              <w:t>-0.1674</w:t>
            </w:r>
          </w:p>
        </w:tc>
        <w:tc>
          <w:tcPr>
            <w:tcW w:w="1127" w:type="dxa"/>
          </w:tcPr>
          <w:p w14:paraId="1168B5EE" w14:textId="51991C66" w:rsidR="00FB40C0" w:rsidRDefault="00FB40C0" w:rsidP="00FB40C0">
            <w:r w:rsidRPr="00F739C8">
              <w:t>-6.66815</w:t>
            </w:r>
          </w:p>
        </w:tc>
        <w:tc>
          <w:tcPr>
            <w:tcW w:w="1127" w:type="dxa"/>
          </w:tcPr>
          <w:p w14:paraId="791820E2" w14:textId="79E363B8" w:rsidR="00FB40C0" w:rsidRDefault="00FB40C0" w:rsidP="00FB40C0">
            <w:r w:rsidRPr="00F739C8">
              <w:t>-0.4395</w:t>
            </w:r>
          </w:p>
        </w:tc>
        <w:tc>
          <w:tcPr>
            <w:tcW w:w="1127" w:type="dxa"/>
          </w:tcPr>
          <w:p w14:paraId="2DB26B80" w14:textId="237594EA" w:rsidR="00FB40C0" w:rsidRDefault="00FB40C0" w:rsidP="00FB40C0">
            <w:r w:rsidRPr="00F739C8">
              <w:t>-6.70293</w:t>
            </w:r>
          </w:p>
        </w:tc>
        <w:tc>
          <w:tcPr>
            <w:tcW w:w="1127" w:type="dxa"/>
          </w:tcPr>
          <w:p w14:paraId="30D2C878" w14:textId="70DE8D47" w:rsidR="00FB40C0" w:rsidRDefault="00FB40C0" w:rsidP="00FB40C0">
            <w:r w:rsidRPr="00F739C8">
              <w:t>-0.5618</w:t>
            </w:r>
          </w:p>
        </w:tc>
      </w:tr>
      <w:tr w:rsidR="00FB40C0" w14:paraId="078212D2" w14:textId="77777777" w:rsidTr="00FB40C0">
        <w:tc>
          <w:tcPr>
            <w:tcW w:w="1127" w:type="dxa"/>
          </w:tcPr>
          <w:p w14:paraId="33CE003B" w14:textId="24DEC672" w:rsidR="00FB40C0" w:rsidRDefault="00FB40C0" w:rsidP="00FB40C0">
            <w:r w:rsidRPr="00F739C8">
              <w:t>-5.22199</w:t>
            </w:r>
          </w:p>
        </w:tc>
        <w:tc>
          <w:tcPr>
            <w:tcW w:w="1127" w:type="dxa"/>
          </w:tcPr>
          <w:p w14:paraId="00EBA4C4" w14:textId="116FBB63" w:rsidR="00FB40C0" w:rsidRDefault="00FB40C0" w:rsidP="00FB40C0">
            <w:r w:rsidRPr="00F739C8">
              <w:t>0.12914</w:t>
            </w:r>
          </w:p>
        </w:tc>
        <w:tc>
          <w:tcPr>
            <w:tcW w:w="1127" w:type="dxa"/>
          </w:tcPr>
          <w:p w14:paraId="6B1C91B2" w14:textId="067492BF" w:rsidR="00FB40C0" w:rsidRDefault="00FB40C0" w:rsidP="00FB40C0">
            <w:r w:rsidRPr="00F739C8">
              <w:t>-5.51681</w:t>
            </w:r>
          </w:p>
        </w:tc>
        <w:tc>
          <w:tcPr>
            <w:tcW w:w="1127" w:type="dxa"/>
          </w:tcPr>
          <w:p w14:paraId="420E5718" w14:textId="412E4B54" w:rsidR="00FB40C0" w:rsidRDefault="00FB40C0" w:rsidP="00FB40C0">
            <w:r w:rsidRPr="00F739C8">
              <w:t>-0.1669</w:t>
            </w:r>
          </w:p>
        </w:tc>
        <w:tc>
          <w:tcPr>
            <w:tcW w:w="1127" w:type="dxa"/>
          </w:tcPr>
          <w:p w14:paraId="3B301BA5" w14:textId="280CBA39" w:rsidR="00FB40C0" w:rsidRDefault="00FB40C0" w:rsidP="00FB40C0">
            <w:r w:rsidRPr="00F739C8">
              <w:t>-6.59594</w:t>
            </w:r>
          </w:p>
        </w:tc>
        <w:tc>
          <w:tcPr>
            <w:tcW w:w="1127" w:type="dxa"/>
          </w:tcPr>
          <w:p w14:paraId="3FA1604F" w14:textId="0B50D4FB" w:rsidR="00FB40C0" w:rsidRDefault="00FB40C0" w:rsidP="00FB40C0">
            <w:r w:rsidRPr="00F739C8">
              <w:t>-0.439</w:t>
            </w:r>
          </w:p>
        </w:tc>
        <w:tc>
          <w:tcPr>
            <w:tcW w:w="1127" w:type="dxa"/>
          </w:tcPr>
          <w:p w14:paraId="2CF88899" w14:textId="37076478" w:rsidR="00FB40C0" w:rsidRDefault="00FB40C0" w:rsidP="00FB40C0">
            <w:r w:rsidRPr="00F739C8">
              <w:t>-6.71618</w:t>
            </w:r>
          </w:p>
        </w:tc>
        <w:tc>
          <w:tcPr>
            <w:tcW w:w="1127" w:type="dxa"/>
          </w:tcPr>
          <w:p w14:paraId="559D1D83" w14:textId="31A62DC8" w:rsidR="00FB40C0" w:rsidRDefault="00FB40C0" w:rsidP="00FB40C0">
            <w:r w:rsidRPr="00F739C8">
              <w:t>-0.5613</w:t>
            </w:r>
          </w:p>
        </w:tc>
      </w:tr>
      <w:tr w:rsidR="00FB40C0" w14:paraId="714F29AA" w14:textId="77777777" w:rsidTr="00FB40C0">
        <w:tc>
          <w:tcPr>
            <w:tcW w:w="1127" w:type="dxa"/>
          </w:tcPr>
          <w:p w14:paraId="2418A8CE" w14:textId="4F37117F" w:rsidR="00FB40C0" w:rsidRDefault="00FB40C0" w:rsidP="00FB40C0">
            <w:r w:rsidRPr="00F739C8">
              <w:t>-5.23612</w:t>
            </w:r>
          </w:p>
        </w:tc>
        <w:tc>
          <w:tcPr>
            <w:tcW w:w="1127" w:type="dxa"/>
          </w:tcPr>
          <w:p w14:paraId="6110A83F" w14:textId="0EA705B0" w:rsidR="00FB40C0" w:rsidRDefault="00FB40C0" w:rsidP="00FB40C0">
            <w:r w:rsidRPr="00F739C8">
              <w:t>0.12964</w:t>
            </w:r>
          </w:p>
        </w:tc>
        <w:tc>
          <w:tcPr>
            <w:tcW w:w="1127" w:type="dxa"/>
          </w:tcPr>
          <w:p w14:paraId="571368AE" w14:textId="3891EE88" w:rsidR="00FB40C0" w:rsidRDefault="00FB40C0" w:rsidP="00FB40C0">
            <w:r w:rsidRPr="00F739C8">
              <w:t>-5.52614</w:t>
            </w:r>
          </w:p>
        </w:tc>
        <w:tc>
          <w:tcPr>
            <w:tcW w:w="1127" w:type="dxa"/>
          </w:tcPr>
          <w:p w14:paraId="1EA3B55A" w14:textId="517896B8" w:rsidR="00FB40C0" w:rsidRDefault="00FB40C0" w:rsidP="00FB40C0">
            <w:r w:rsidRPr="00F739C8">
              <w:t>-0.1664</w:t>
            </w:r>
          </w:p>
        </w:tc>
        <w:tc>
          <w:tcPr>
            <w:tcW w:w="1127" w:type="dxa"/>
          </w:tcPr>
          <w:p w14:paraId="097104E1" w14:textId="1A3AFD58" w:rsidR="00FB40C0" w:rsidRDefault="00FB40C0" w:rsidP="00FB40C0">
            <w:r w:rsidRPr="00F739C8">
              <w:t>-6.67856</w:t>
            </w:r>
          </w:p>
        </w:tc>
        <w:tc>
          <w:tcPr>
            <w:tcW w:w="1127" w:type="dxa"/>
          </w:tcPr>
          <w:p w14:paraId="4FD4F4A5" w14:textId="6415CD0B" w:rsidR="00FB40C0" w:rsidRDefault="00FB40C0" w:rsidP="00FB40C0">
            <w:r w:rsidRPr="00F739C8">
              <w:t>-0.4385</w:t>
            </w:r>
          </w:p>
        </w:tc>
        <w:tc>
          <w:tcPr>
            <w:tcW w:w="1127" w:type="dxa"/>
          </w:tcPr>
          <w:p w14:paraId="37BA2DAA" w14:textId="3368020D" w:rsidR="00FB40C0" w:rsidRDefault="00FB40C0" w:rsidP="00FB40C0">
            <w:r w:rsidRPr="00F739C8">
              <w:t>-6.77695</w:t>
            </w:r>
          </w:p>
        </w:tc>
        <w:tc>
          <w:tcPr>
            <w:tcW w:w="1127" w:type="dxa"/>
          </w:tcPr>
          <w:p w14:paraId="7C76B6C9" w14:textId="38238B82" w:rsidR="00FB40C0" w:rsidRDefault="00FB40C0" w:rsidP="00FB40C0">
            <w:r w:rsidRPr="00F739C8">
              <w:t>-0.5608</w:t>
            </w:r>
          </w:p>
        </w:tc>
      </w:tr>
      <w:tr w:rsidR="00FB40C0" w14:paraId="3813D1B0" w14:textId="77777777" w:rsidTr="00FB40C0">
        <w:tc>
          <w:tcPr>
            <w:tcW w:w="1127" w:type="dxa"/>
          </w:tcPr>
          <w:p w14:paraId="04FE4749" w14:textId="46ABCB73" w:rsidR="00FB40C0" w:rsidRDefault="00FB40C0" w:rsidP="00FB40C0">
            <w:r w:rsidRPr="00F739C8">
              <w:t>-5.24895</w:t>
            </w:r>
          </w:p>
        </w:tc>
        <w:tc>
          <w:tcPr>
            <w:tcW w:w="1127" w:type="dxa"/>
          </w:tcPr>
          <w:p w14:paraId="2A017DFC" w14:textId="47A8D0B8" w:rsidR="00FB40C0" w:rsidRDefault="00FB40C0" w:rsidP="00FB40C0">
            <w:r w:rsidRPr="00F739C8">
              <w:t>0.13014</w:t>
            </w:r>
          </w:p>
        </w:tc>
        <w:tc>
          <w:tcPr>
            <w:tcW w:w="1127" w:type="dxa"/>
          </w:tcPr>
          <w:p w14:paraId="164AE472" w14:textId="325C09CC" w:rsidR="00FB40C0" w:rsidRDefault="00FB40C0" w:rsidP="00FB40C0">
            <w:r w:rsidRPr="00F739C8">
              <w:t>-5.53665</w:t>
            </w:r>
          </w:p>
        </w:tc>
        <w:tc>
          <w:tcPr>
            <w:tcW w:w="1127" w:type="dxa"/>
          </w:tcPr>
          <w:p w14:paraId="522AB038" w14:textId="0FF0A09E" w:rsidR="00FB40C0" w:rsidRDefault="00FB40C0" w:rsidP="00FB40C0">
            <w:r w:rsidRPr="00F739C8">
              <w:t>-0.1659</w:t>
            </w:r>
          </w:p>
        </w:tc>
        <w:tc>
          <w:tcPr>
            <w:tcW w:w="1127" w:type="dxa"/>
          </w:tcPr>
          <w:p w14:paraId="4AB74722" w14:textId="1D4E8825" w:rsidR="00FB40C0" w:rsidRDefault="00FB40C0" w:rsidP="00FB40C0">
            <w:r w:rsidRPr="00F739C8">
              <w:t>-6.62187</w:t>
            </w:r>
          </w:p>
        </w:tc>
        <w:tc>
          <w:tcPr>
            <w:tcW w:w="1127" w:type="dxa"/>
          </w:tcPr>
          <w:p w14:paraId="7430C7AD" w14:textId="68C9B680" w:rsidR="00FB40C0" w:rsidRDefault="00FB40C0" w:rsidP="00FB40C0">
            <w:r w:rsidRPr="00F739C8">
              <w:t>-0.438</w:t>
            </w:r>
          </w:p>
        </w:tc>
        <w:tc>
          <w:tcPr>
            <w:tcW w:w="1127" w:type="dxa"/>
          </w:tcPr>
          <w:p w14:paraId="0E69405F" w14:textId="1D6B3C25" w:rsidR="00FB40C0" w:rsidRDefault="00FB40C0" w:rsidP="00FB40C0">
            <w:r w:rsidRPr="00F739C8">
              <w:t>-6.7119</w:t>
            </w:r>
          </w:p>
        </w:tc>
        <w:tc>
          <w:tcPr>
            <w:tcW w:w="1127" w:type="dxa"/>
          </w:tcPr>
          <w:p w14:paraId="76D72E30" w14:textId="35EF23A5" w:rsidR="00FB40C0" w:rsidRDefault="00FB40C0" w:rsidP="00FB40C0">
            <w:r w:rsidRPr="00F739C8">
              <w:t>-0.5603</w:t>
            </w:r>
          </w:p>
        </w:tc>
      </w:tr>
      <w:tr w:rsidR="00FB40C0" w14:paraId="61669F81" w14:textId="77777777" w:rsidTr="00FB40C0">
        <w:tc>
          <w:tcPr>
            <w:tcW w:w="1127" w:type="dxa"/>
          </w:tcPr>
          <w:p w14:paraId="6B60164A" w14:textId="3237405E" w:rsidR="00FB40C0" w:rsidRDefault="00FB40C0" w:rsidP="00FB40C0">
            <w:r w:rsidRPr="00F739C8">
              <w:t>-5.25571</w:t>
            </w:r>
          </w:p>
        </w:tc>
        <w:tc>
          <w:tcPr>
            <w:tcW w:w="1127" w:type="dxa"/>
          </w:tcPr>
          <w:p w14:paraId="60440E6A" w14:textId="0CAD1E4F" w:rsidR="00FB40C0" w:rsidRDefault="00FB40C0" w:rsidP="00FB40C0">
            <w:r w:rsidRPr="00F739C8">
              <w:t>0.13064</w:t>
            </w:r>
          </w:p>
        </w:tc>
        <w:tc>
          <w:tcPr>
            <w:tcW w:w="1127" w:type="dxa"/>
          </w:tcPr>
          <w:p w14:paraId="2DE9EA53" w14:textId="68706D1A" w:rsidR="00FB40C0" w:rsidRDefault="00FB40C0" w:rsidP="00FB40C0">
            <w:r w:rsidRPr="00F739C8">
              <w:t>-5.54603</w:t>
            </w:r>
          </w:p>
        </w:tc>
        <w:tc>
          <w:tcPr>
            <w:tcW w:w="1127" w:type="dxa"/>
          </w:tcPr>
          <w:p w14:paraId="01CF48A0" w14:textId="3C166553" w:rsidR="00FB40C0" w:rsidRDefault="00FB40C0" w:rsidP="00FB40C0">
            <w:r w:rsidRPr="00F739C8">
              <w:t>-0.1654</w:t>
            </w:r>
          </w:p>
        </w:tc>
        <w:tc>
          <w:tcPr>
            <w:tcW w:w="1127" w:type="dxa"/>
          </w:tcPr>
          <w:p w14:paraId="0821C6C5" w14:textId="4239E3B0" w:rsidR="00FB40C0" w:rsidRDefault="00FB40C0" w:rsidP="00FB40C0">
            <w:r w:rsidRPr="00F739C8">
              <w:t>-6.69619</w:t>
            </w:r>
          </w:p>
        </w:tc>
        <w:tc>
          <w:tcPr>
            <w:tcW w:w="1127" w:type="dxa"/>
          </w:tcPr>
          <w:p w14:paraId="12D3203B" w14:textId="41E0BC2A" w:rsidR="00FB40C0" w:rsidRDefault="00FB40C0" w:rsidP="00FB40C0">
            <w:r w:rsidRPr="00F739C8">
              <w:t>-0.4375</w:t>
            </w:r>
          </w:p>
        </w:tc>
        <w:tc>
          <w:tcPr>
            <w:tcW w:w="1127" w:type="dxa"/>
          </w:tcPr>
          <w:p w14:paraId="4888256E" w14:textId="659F804E" w:rsidR="00FB40C0" w:rsidRDefault="00FB40C0" w:rsidP="00FB40C0">
            <w:r w:rsidRPr="00F739C8">
              <w:t>-6.72543</w:t>
            </w:r>
          </w:p>
        </w:tc>
        <w:tc>
          <w:tcPr>
            <w:tcW w:w="1127" w:type="dxa"/>
          </w:tcPr>
          <w:p w14:paraId="2A10CBC9" w14:textId="330A2380" w:rsidR="00FB40C0" w:rsidRDefault="00FB40C0" w:rsidP="00FB40C0">
            <w:r w:rsidRPr="00F739C8">
              <w:t>-0.5598</w:t>
            </w:r>
          </w:p>
        </w:tc>
      </w:tr>
      <w:tr w:rsidR="00FB40C0" w14:paraId="7BDA2496" w14:textId="77777777" w:rsidTr="00FB40C0">
        <w:tc>
          <w:tcPr>
            <w:tcW w:w="1127" w:type="dxa"/>
          </w:tcPr>
          <w:p w14:paraId="39020EA0" w14:textId="2700C64F" w:rsidR="00FB40C0" w:rsidRDefault="00FB40C0" w:rsidP="00FB40C0">
            <w:r w:rsidRPr="00F739C8">
              <w:t>-5.26496</w:t>
            </w:r>
          </w:p>
        </w:tc>
        <w:tc>
          <w:tcPr>
            <w:tcW w:w="1127" w:type="dxa"/>
          </w:tcPr>
          <w:p w14:paraId="1EF7E625" w14:textId="63C49240" w:rsidR="00FB40C0" w:rsidRDefault="00FB40C0" w:rsidP="00FB40C0">
            <w:r w:rsidRPr="00F739C8">
              <w:t>0.13114</w:t>
            </w:r>
          </w:p>
        </w:tc>
        <w:tc>
          <w:tcPr>
            <w:tcW w:w="1127" w:type="dxa"/>
          </w:tcPr>
          <w:p w14:paraId="2744E100" w14:textId="072B7B05" w:rsidR="00FB40C0" w:rsidRDefault="00FB40C0" w:rsidP="00FB40C0">
            <w:r w:rsidRPr="00F739C8">
              <w:t>-5.5583</w:t>
            </w:r>
          </w:p>
        </w:tc>
        <w:tc>
          <w:tcPr>
            <w:tcW w:w="1127" w:type="dxa"/>
          </w:tcPr>
          <w:p w14:paraId="18788263" w14:textId="2A1B1329" w:rsidR="00FB40C0" w:rsidRDefault="00FB40C0" w:rsidP="00FB40C0">
            <w:r w:rsidRPr="00F739C8">
              <w:t>-0.165</w:t>
            </w:r>
          </w:p>
        </w:tc>
        <w:tc>
          <w:tcPr>
            <w:tcW w:w="1127" w:type="dxa"/>
          </w:tcPr>
          <w:p w14:paraId="622ECB15" w14:textId="6BBAC30A" w:rsidR="00FB40C0" w:rsidRDefault="00FB40C0" w:rsidP="00FB40C0">
            <w:r w:rsidRPr="00F739C8">
              <w:t>-6.6376</w:t>
            </w:r>
          </w:p>
        </w:tc>
        <w:tc>
          <w:tcPr>
            <w:tcW w:w="1127" w:type="dxa"/>
          </w:tcPr>
          <w:p w14:paraId="3831CA88" w14:textId="76D94AD8" w:rsidR="00FB40C0" w:rsidRDefault="00FB40C0" w:rsidP="00FB40C0">
            <w:r w:rsidRPr="00F739C8">
              <w:t>-0.437</w:t>
            </w:r>
          </w:p>
        </w:tc>
        <w:tc>
          <w:tcPr>
            <w:tcW w:w="1127" w:type="dxa"/>
          </w:tcPr>
          <w:p w14:paraId="69339E71" w14:textId="0919362F" w:rsidR="00FB40C0" w:rsidRDefault="00FB40C0" w:rsidP="00FB40C0">
            <w:r w:rsidRPr="00F739C8">
              <w:t>-6.74512</w:t>
            </w:r>
          </w:p>
        </w:tc>
        <w:tc>
          <w:tcPr>
            <w:tcW w:w="1127" w:type="dxa"/>
          </w:tcPr>
          <w:p w14:paraId="7C52497C" w14:textId="27406A57" w:rsidR="00FB40C0" w:rsidRDefault="00FB40C0" w:rsidP="00FB40C0">
            <w:r w:rsidRPr="00F739C8">
              <w:t>-0.5593</w:t>
            </w:r>
          </w:p>
        </w:tc>
      </w:tr>
      <w:tr w:rsidR="00FB40C0" w14:paraId="6AF0B268" w14:textId="77777777" w:rsidTr="00FB40C0">
        <w:tc>
          <w:tcPr>
            <w:tcW w:w="1127" w:type="dxa"/>
          </w:tcPr>
          <w:p w14:paraId="7ABA8926" w14:textId="6D3C4719" w:rsidR="00FB40C0" w:rsidRDefault="00FB40C0" w:rsidP="00FB40C0">
            <w:r w:rsidRPr="00F739C8">
              <w:t>-5.27811</w:t>
            </w:r>
          </w:p>
        </w:tc>
        <w:tc>
          <w:tcPr>
            <w:tcW w:w="1127" w:type="dxa"/>
          </w:tcPr>
          <w:p w14:paraId="612C5DFB" w14:textId="3C806C77" w:rsidR="00FB40C0" w:rsidRDefault="00FB40C0" w:rsidP="00FB40C0">
            <w:r w:rsidRPr="00F739C8">
              <w:t>0.13163</w:t>
            </w:r>
          </w:p>
        </w:tc>
        <w:tc>
          <w:tcPr>
            <w:tcW w:w="1127" w:type="dxa"/>
          </w:tcPr>
          <w:p w14:paraId="7E1E44AA" w14:textId="25CDD7BD" w:rsidR="00FB40C0" w:rsidRDefault="00FB40C0" w:rsidP="00FB40C0">
            <w:r w:rsidRPr="00F739C8">
              <w:t>-5.56753</w:t>
            </w:r>
          </w:p>
        </w:tc>
        <w:tc>
          <w:tcPr>
            <w:tcW w:w="1127" w:type="dxa"/>
          </w:tcPr>
          <w:p w14:paraId="6A3D2FD5" w14:textId="64DA4493" w:rsidR="00FB40C0" w:rsidRDefault="00FB40C0" w:rsidP="00FB40C0">
            <w:r w:rsidRPr="00F739C8">
              <w:t>-0.1644</w:t>
            </w:r>
          </w:p>
        </w:tc>
        <w:tc>
          <w:tcPr>
            <w:tcW w:w="1127" w:type="dxa"/>
          </w:tcPr>
          <w:p w14:paraId="4860E4CE" w14:textId="2485B038" w:rsidR="00FB40C0" w:rsidRDefault="00FB40C0" w:rsidP="00FB40C0">
            <w:r w:rsidRPr="00F739C8">
              <w:t>-6.70871</w:t>
            </w:r>
          </w:p>
        </w:tc>
        <w:tc>
          <w:tcPr>
            <w:tcW w:w="1127" w:type="dxa"/>
          </w:tcPr>
          <w:p w14:paraId="4836984A" w14:textId="37C60EA4" w:rsidR="00FB40C0" w:rsidRDefault="00FB40C0" w:rsidP="00FB40C0">
            <w:r w:rsidRPr="00F739C8">
              <w:t>-0.4365</w:t>
            </w:r>
          </w:p>
        </w:tc>
        <w:tc>
          <w:tcPr>
            <w:tcW w:w="1127" w:type="dxa"/>
          </w:tcPr>
          <w:p w14:paraId="717D2679" w14:textId="442C6931" w:rsidR="00FB40C0" w:rsidRDefault="00FB40C0" w:rsidP="00FB40C0">
            <w:r w:rsidRPr="00F739C8">
              <w:t>-6.76015</w:t>
            </w:r>
          </w:p>
        </w:tc>
        <w:tc>
          <w:tcPr>
            <w:tcW w:w="1127" w:type="dxa"/>
          </w:tcPr>
          <w:p w14:paraId="6939D6C2" w14:textId="76CC5ECE" w:rsidR="00FB40C0" w:rsidRDefault="00FB40C0" w:rsidP="00FB40C0">
            <w:r w:rsidRPr="00F739C8">
              <w:t>-0.5588</w:t>
            </w:r>
          </w:p>
        </w:tc>
      </w:tr>
      <w:tr w:rsidR="00FB40C0" w14:paraId="125FEE0F" w14:textId="77777777" w:rsidTr="00FB40C0">
        <w:tc>
          <w:tcPr>
            <w:tcW w:w="1127" w:type="dxa"/>
          </w:tcPr>
          <w:p w14:paraId="2EF92922" w14:textId="195DF528" w:rsidR="00FB40C0" w:rsidRDefault="00FB40C0" w:rsidP="00FB40C0">
            <w:r w:rsidRPr="00F739C8">
              <w:t>-5.28517</w:t>
            </w:r>
          </w:p>
        </w:tc>
        <w:tc>
          <w:tcPr>
            <w:tcW w:w="1127" w:type="dxa"/>
          </w:tcPr>
          <w:p w14:paraId="27ABBFD1" w14:textId="4492BDCC" w:rsidR="00FB40C0" w:rsidRDefault="00FB40C0" w:rsidP="00FB40C0">
            <w:r w:rsidRPr="00F739C8">
              <w:t>0.13213</w:t>
            </w:r>
          </w:p>
        </w:tc>
        <w:tc>
          <w:tcPr>
            <w:tcW w:w="1127" w:type="dxa"/>
          </w:tcPr>
          <w:p w14:paraId="02EA6CD4" w14:textId="4C8812C6" w:rsidR="00FB40C0" w:rsidRDefault="00FB40C0" w:rsidP="00FB40C0">
            <w:r w:rsidRPr="00F739C8">
              <w:t>-5.57605</w:t>
            </w:r>
          </w:p>
        </w:tc>
        <w:tc>
          <w:tcPr>
            <w:tcW w:w="1127" w:type="dxa"/>
          </w:tcPr>
          <w:p w14:paraId="765DA175" w14:textId="1B4523B4" w:rsidR="00FB40C0" w:rsidRDefault="00FB40C0" w:rsidP="00FB40C0">
            <w:r w:rsidRPr="00F739C8">
              <w:t>-0.164</w:t>
            </w:r>
          </w:p>
        </w:tc>
        <w:tc>
          <w:tcPr>
            <w:tcW w:w="1127" w:type="dxa"/>
          </w:tcPr>
          <w:p w14:paraId="0107F84D" w14:textId="467767D6" w:rsidR="00FB40C0" w:rsidRDefault="00FB40C0" w:rsidP="00FB40C0">
            <w:r w:rsidRPr="00F739C8">
              <w:t>-6.64607</w:t>
            </w:r>
          </w:p>
        </w:tc>
        <w:tc>
          <w:tcPr>
            <w:tcW w:w="1127" w:type="dxa"/>
          </w:tcPr>
          <w:p w14:paraId="29CD50A8" w14:textId="6DD76677" w:rsidR="00FB40C0" w:rsidRDefault="00FB40C0" w:rsidP="00FB40C0">
            <w:r w:rsidRPr="00F739C8">
              <w:t>-0.436</w:t>
            </w:r>
          </w:p>
        </w:tc>
        <w:tc>
          <w:tcPr>
            <w:tcW w:w="1127" w:type="dxa"/>
          </w:tcPr>
          <w:p w14:paraId="449BF6BA" w14:textId="7B82C861" w:rsidR="00FB40C0" w:rsidRDefault="00FB40C0" w:rsidP="00FB40C0">
            <w:r w:rsidRPr="00F739C8">
              <w:t>-6.77387</w:t>
            </w:r>
          </w:p>
        </w:tc>
        <w:tc>
          <w:tcPr>
            <w:tcW w:w="1127" w:type="dxa"/>
          </w:tcPr>
          <w:p w14:paraId="2E551DAB" w14:textId="634E39D5" w:rsidR="00FB40C0" w:rsidRDefault="00FB40C0" w:rsidP="00FB40C0">
            <w:r w:rsidRPr="00F739C8">
              <w:t>-0.5583</w:t>
            </w:r>
          </w:p>
        </w:tc>
      </w:tr>
      <w:tr w:rsidR="00FB40C0" w14:paraId="69F4AAF3" w14:textId="77777777" w:rsidTr="00FB40C0">
        <w:tc>
          <w:tcPr>
            <w:tcW w:w="1127" w:type="dxa"/>
          </w:tcPr>
          <w:p w14:paraId="053C6D20" w14:textId="4B0D7F50" w:rsidR="00FB40C0" w:rsidRDefault="00FB40C0" w:rsidP="00FB40C0">
            <w:r w:rsidRPr="00F739C8">
              <w:t>-5.29217</w:t>
            </w:r>
          </w:p>
        </w:tc>
        <w:tc>
          <w:tcPr>
            <w:tcW w:w="1127" w:type="dxa"/>
          </w:tcPr>
          <w:p w14:paraId="7A331686" w14:textId="5FD9FF38" w:rsidR="00FB40C0" w:rsidRDefault="00FB40C0" w:rsidP="00FB40C0">
            <w:r w:rsidRPr="00F739C8">
              <w:t>0.13263</w:t>
            </w:r>
          </w:p>
        </w:tc>
        <w:tc>
          <w:tcPr>
            <w:tcW w:w="1127" w:type="dxa"/>
          </w:tcPr>
          <w:p w14:paraId="14F411D6" w14:textId="4920FB68" w:rsidR="00FB40C0" w:rsidRDefault="00FB40C0" w:rsidP="00FB40C0">
            <w:r w:rsidRPr="00F739C8">
              <w:t>-5.58921</w:t>
            </w:r>
          </w:p>
        </w:tc>
        <w:tc>
          <w:tcPr>
            <w:tcW w:w="1127" w:type="dxa"/>
          </w:tcPr>
          <w:p w14:paraId="725CFBA8" w14:textId="1159AC7C" w:rsidR="00FB40C0" w:rsidRDefault="00FB40C0" w:rsidP="00FB40C0">
            <w:r w:rsidRPr="00F739C8">
              <w:t>-0.1635</w:t>
            </w:r>
          </w:p>
        </w:tc>
        <w:tc>
          <w:tcPr>
            <w:tcW w:w="1127" w:type="dxa"/>
          </w:tcPr>
          <w:p w14:paraId="742F4FB8" w14:textId="383AD382" w:rsidR="00FB40C0" w:rsidRDefault="00FB40C0" w:rsidP="00FB40C0">
            <w:r w:rsidRPr="00F739C8">
              <w:t>-6.73097</w:t>
            </w:r>
          </w:p>
        </w:tc>
        <w:tc>
          <w:tcPr>
            <w:tcW w:w="1127" w:type="dxa"/>
          </w:tcPr>
          <w:p w14:paraId="56123111" w14:textId="43D1007D" w:rsidR="00FB40C0" w:rsidRDefault="00FB40C0" w:rsidP="00FB40C0">
            <w:r w:rsidRPr="00F739C8">
              <w:t>-0.4355</w:t>
            </w:r>
          </w:p>
        </w:tc>
        <w:tc>
          <w:tcPr>
            <w:tcW w:w="1127" w:type="dxa"/>
          </w:tcPr>
          <w:p w14:paraId="12F13052" w14:textId="440C8238" w:rsidR="00FB40C0" w:rsidRDefault="00FB40C0" w:rsidP="00FB40C0">
            <w:r w:rsidRPr="00F739C8">
              <w:t>-6.78677</w:t>
            </w:r>
          </w:p>
        </w:tc>
        <w:tc>
          <w:tcPr>
            <w:tcW w:w="1127" w:type="dxa"/>
          </w:tcPr>
          <w:p w14:paraId="49D776C8" w14:textId="2EEC6AC6" w:rsidR="00FB40C0" w:rsidRDefault="00FB40C0" w:rsidP="00FB40C0">
            <w:r w:rsidRPr="00F739C8">
              <w:t>-0.5578</w:t>
            </w:r>
          </w:p>
        </w:tc>
      </w:tr>
      <w:tr w:rsidR="00FB40C0" w14:paraId="10A2D64B" w14:textId="77777777" w:rsidTr="00FB40C0">
        <w:tc>
          <w:tcPr>
            <w:tcW w:w="1127" w:type="dxa"/>
          </w:tcPr>
          <w:p w14:paraId="6A4F1360" w14:textId="3EC8EBE5" w:rsidR="00FB40C0" w:rsidRDefault="00FB40C0" w:rsidP="00FB40C0">
            <w:r w:rsidRPr="00F739C8">
              <w:t>-5.30286</w:t>
            </w:r>
          </w:p>
        </w:tc>
        <w:tc>
          <w:tcPr>
            <w:tcW w:w="1127" w:type="dxa"/>
          </w:tcPr>
          <w:p w14:paraId="76A747AD" w14:textId="3D0E9259" w:rsidR="00FB40C0" w:rsidRDefault="00FB40C0" w:rsidP="00FB40C0">
            <w:r w:rsidRPr="00F739C8">
              <w:t>0.13313</w:t>
            </w:r>
          </w:p>
        </w:tc>
        <w:tc>
          <w:tcPr>
            <w:tcW w:w="1127" w:type="dxa"/>
          </w:tcPr>
          <w:p w14:paraId="0A75B714" w14:textId="73113838" w:rsidR="00FB40C0" w:rsidRDefault="00FB40C0" w:rsidP="00FB40C0">
            <w:r w:rsidRPr="00F739C8">
              <w:t>-5.59748</w:t>
            </w:r>
          </w:p>
        </w:tc>
        <w:tc>
          <w:tcPr>
            <w:tcW w:w="1127" w:type="dxa"/>
          </w:tcPr>
          <w:p w14:paraId="60FD3E39" w14:textId="76A6BF04" w:rsidR="00FB40C0" w:rsidRDefault="00FB40C0" w:rsidP="00FB40C0">
            <w:r w:rsidRPr="00F739C8">
              <w:t>-0.1629</w:t>
            </w:r>
          </w:p>
        </w:tc>
        <w:tc>
          <w:tcPr>
            <w:tcW w:w="1127" w:type="dxa"/>
          </w:tcPr>
          <w:p w14:paraId="6E49073E" w14:textId="75FAF443" w:rsidR="00FB40C0" w:rsidRDefault="00FB40C0" w:rsidP="00FB40C0">
            <w:r w:rsidRPr="00F739C8">
              <w:t>-6.65486</w:t>
            </w:r>
          </w:p>
        </w:tc>
        <w:tc>
          <w:tcPr>
            <w:tcW w:w="1127" w:type="dxa"/>
          </w:tcPr>
          <w:p w14:paraId="02A7BD01" w14:textId="37799943" w:rsidR="00FB40C0" w:rsidRDefault="00FB40C0" w:rsidP="00FB40C0">
            <w:r w:rsidRPr="00F739C8">
              <w:t>-0.435</w:t>
            </w:r>
          </w:p>
        </w:tc>
        <w:tc>
          <w:tcPr>
            <w:tcW w:w="1127" w:type="dxa"/>
          </w:tcPr>
          <w:p w14:paraId="780A7CFE" w14:textId="4EF980F9" w:rsidR="00FB40C0" w:rsidRDefault="00FB40C0" w:rsidP="00FB40C0">
            <w:r w:rsidRPr="00F739C8">
              <w:t>-6.79486</w:t>
            </w:r>
          </w:p>
        </w:tc>
        <w:tc>
          <w:tcPr>
            <w:tcW w:w="1127" w:type="dxa"/>
          </w:tcPr>
          <w:p w14:paraId="456A0DDE" w14:textId="54D59DEF" w:rsidR="00FB40C0" w:rsidRDefault="00FB40C0" w:rsidP="00FB40C0">
            <w:r w:rsidRPr="00F739C8">
              <w:t>-0.5573</w:t>
            </w:r>
          </w:p>
        </w:tc>
      </w:tr>
      <w:tr w:rsidR="00FB40C0" w14:paraId="74F5FD1A" w14:textId="77777777" w:rsidTr="00FB40C0">
        <w:tc>
          <w:tcPr>
            <w:tcW w:w="1127" w:type="dxa"/>
          </w:tcPr>
          <w:p w14:paraId="5203AA27" w14:textId="2218AC9F" w:rsidR="00FB40C0" w:rsidRDefault="00FB40C0" w:rsidP="00FB40C0">
            <w:r w:rsidRPr="00F739C8">
              <w:t>-5.31417</w:t>
            </w:r>
          </w:p>
        </w:tc>
        <w:tc>
          <w:tcPr>
            <w:tcW w:w="1127" w:type="dxa"/>
          </w:tcPr>
          <w:p w14:paraId="71A368C4" w14:textId="27A31E97" w:rsidR="00FB40C0" w:rsidRDefault="00FB40C0" w:rsidP="00FB40C0">
            <w:r w:rsidRPr="00F739C8">
              <w:t>0.13363</w:t>
            </w:r>
          </w:p>
        </w:tc>
        <w:tc>
          <w:tcPr>
            <w:tcW w:w="1127" w:type="dxa"/>
          </w:tcPr>
          <w:p w14:paraId="24F715CD" w14:textId="37D93DA1" w:rsidR="00FB40C0" w:rsidRDefault="00FB40C0" w:rsidP="00FB40C0">
            <w:r w:rsidRPr="00F739C8">
              <w:t>-5.60601</w:t>
            </w:r>
          </w:p>
        </w:tc>
        <w:tc>
          <w:tcPr>
            <w:tcW w:w="1127" w:type="dxa"/>
          </w:tcPr>
          <w:p w14:paraId="360C10D8" w14:textId="241E1ADD" w:rsidR="00FB40C0" w:rsidRDefault="00FB40C0" w:rsidP="00FB40C0">
            <w:r w:rsidRPr="00F739C8">
              <w:t>-0.1624</w:t>
            </w:r>
          </w:p>
        </w:tc>
        <w:tc>
          <w:tcPr>
            <w:tcW w:w="1127" w:type="dxa"/>
          </w:tcPr>
          <w:p w14:paraId="07EF113A" w14:textId="31F94DCD" w:rsidR="00FB40C0" w:rsidRDefault="00FB40C0" w:rsidP="00FB40C0">
            <w:r w:rsidRPr="00F739C8">
              <w:t>-6.74302</w:t>
            </w:r>
          </w:p>
        </w:tc>
        <w:tc>
          <w:tcPr>
            <w:tcW w:w="1127" w:type="dxa"/>
          </w:tcPr>
          <w:p w14:paraId="7974A0FA" w14:textId="442A902F" w:rsidR="00FB40C0" w:rsidRDefault="00FB40C0" w:rsidP="00FB40C0">
            <w:r w:rsidRPr="00F739C8">
              <w:t>-0.4345</w:t>
            </w:r>
          </w:p>
        </w:tc>
        <w:tc>
          <w:tcPr>
            <w:tcW w:w="1127" w:type="dxa"/>
          </w:tcPr>
          <w:p w14:paraId="0A509EE5" w14:textId="2FEA2554" w:rsidR="00FB40C0" w:rsidRDefault="00FB40C0" w:rsidP="00FB40C0">
            <w:r w:rsidRPr="00F739C8">
              <w:t>-6.80377</w:t>
            </w:r>
          </w:p>
        </w:tc>
        <w:tc>
          <w:tcPr>
            <w:tcW w:w="1127" w:type="dxa"/>
          </w:tcPr>
          <w:p w14:paraId="51EC6546" w14:textId="44A6E194" w:rsidR="00FB40C0" w:rsidRDefault="00FB40C0" w:rsidP="00FB40C0">
            <w:r w:rsidRPr="00F739C8">
              <w:t>-0.5568</w:t>
            </w:r>
          </w:p>
        </w:tc>
      </w:tr>
      <w:tr w:rsidR="00FB40C0" w14:paraId="3DA2D7D3" w14:textId="77777777" w:rsidTr="00FB40C0">
        <w:tc>
          <w:tcPr>
            <w:tcW w:w="1127" w:type="dxa"/>
          </w:tcPr>
          <w:p w14:paraId="1BFBC403" w14:textId="5128D157" w:rsidR="00FB40C0" w:rsidRDefault="00FB40C0" w:rsidP="00FB40C0">
            <w:r w:rsidRPr="00F739C8">
              <w:t>-5.32084</w:t>
            </w:r>
          </w:p>
        </w:tc>
        <w:tc>
          <w:tcPr>
            <w:tcW w:w="1127" w:type="dxa"/>
          </w:tcPr>
          <w:p w14:paraId="249B5A6B" w14:textId="25F3E9FF" w:rsidR="00FB40C0" w:rsidRDefault="00FB40C0" w:rsidP="00FB40C0">
            <w:r w:rsidRPr="00F739C8">
              <w:t>0.13413</w:t>
            </w:r>
          </w:p>
        </w:tc>
        <w:tc>
          <w:tcPr>
            <w:tcW w:w="1127" w:type="dxa"/>
          </w:tcPr>
          <w:p w14:paraId="76E87E9A" w14:textId="1964AAFD" w:rsidR="00FB40C0" w:rsidRDefault="00FB40C0" w:rsidP="00FB40C0">
            <w:r w:rsidRPr="00F739C8">
              <w:t>-5.61319</w:t>
            </w:r>
          </w:p>
        </w:tc>
        <w:tc>
          <w:tcPr>
            <w:tcW w:w="1127" w:type="dxa"/>
          </w:tcPr>
          <w:p w14:paraId="504DE1F1" w14:textId="46006D19" w:rsidR="00FB40C0" w:rsidRDefault="00FB40C0" w:rsidP="00FB40C0">
            <w:r w:rsidRPr="00F739C8">
              <w:t>-0.162</w:t>
            </w:r>
          </w:p>
        </w:tc>
        <w:tc>
          <w:tcPr>
            <w:tcW w:w="1127" w:type="dxa"/>
          </w:tcPr>
          <w:p w14:paraId="56E1A81A" w14:textId="196632F9" w:rsidR="00FB40C0" w:rsidRDefault="00FB40C0" w:rsidP="00FB40C0">
            <w:r w:rsidRPr="00F739C8">
              <w:t>-6.67955</w:t>
            </w:r>
          </w:p>
        </w:tc>
        <w:tc>
          <w:tcPr>
            <w:tcW w:w="1127" w:type="dxa"/>
          </w:tcPr>
          <w:p w14:paraId="29FAC736" w14:textId="00BE3A9A" w:rsidR="00FB40C0" w:rsidRDefault="00FB40C0" w:rsidP="00FB40C0">
            <w:r w:rsidRPr="00F739C8">
              <w:t>-0.434</w:t>
            </w:r>
          </w:p>
        </w:tc>
        <w:tc>
          <w:tcPr>
            <w:tcW w:w="1127" w:type="dxa"/>
          </w:tcPr>
          <w:p w14:paraId="14B92D53" w14:textId="1CDAC5A4" w:rsidR="00FB40C0" w:rsidRDefault="00FB40C0" w:rsidP="00FB40C0">
            <w:r w:rsidRPr="00F739C8">
              <w:t>-6.8113</w:t>
            </w:r>
          </w:p>
        </w:tc>
        <w:tc>
          <w:tcPr>
            <w:tcW w:w="1127" w:type="dxa"/>
          </w:tcPr>
          <w:p w14:paraId="1F0C804D" w14:textId="0FDCF80D" w:rsidR="00FB40C0" w:rsidRDefault="00FB40C0" w:rsidP="00FB40C0">
            <w:r w:rsidRPr="00F739C8">
              <w:t>-0.5563</w:t>
            </w:r>
          </w:p>
        </w:tc>
      </w:tr>
      <w:tr w:rsidR="00FB40C0" w14:paraId="78C1AF0F" w14:textId="77777777" w:rsidTr="00FB40C0">
        <w:tc>
          <w:tcPr>
            <w:tcW w:w="1127" w:type="dxa"/>
          </w:tcPr>
          <w:p w14:paraId="2B3E88EE" w14:textId="2B24D70A" w:rsidR="00FB40C0" w:rsidRDefault="00FB40C0" w:rsidP="00FB40C0">
            <w:r w:rsidRPr="00F739C8">
              <w:t>-5.33161</w:t>
            </w:r>
          </w:p>
        </w:tc>
        <w:tc>
          <w:tcPr>
            <w:tcW w:w="1127" w:type="dxa"/>
          </w:tcPr>
          <w:p w14:paraId="1917CCAF" w14:textId="3F5A6154" w:rsidR="00FB40C0" w:rsidRDefault="00FB40C0" w:rsidP="00FB40C0">
            <w:r w:rsidRPr="00F739C8">
              <w:t>0.13463</w:t>
            </w:r>
          </w:p>
        </w:tc>
        <w:tc>
          <w:tcPr>
            <w:tcW w:w="1127" w:type="dxa"/>
          </w:tcPr>
          <w:p w14:paraId="41140E38" w14:textId="0954A8AD" w:rsidR="00FB40C0" w:rsidRDefault="00FB40C0" w:rsidP="00FB40C0">
            <w:r w:rsidRPr="00F739C8">
              <w:t>-5.6256</w:t>
            </w:r>
          </w:p>
        </w:tc>
        <w:tc>
          <w:tcPr>
            <w:tcW w:w="1127" w:type="dxa"/>
          </w:tcPr>
          <w:p w14:paraId="39726079" w14:textId="0FD7A5DB" w:rsidR="00FB40C0" w:rsidRDefault="00FB40C0" w:rsidP="00FB40C0">
            <w:r w:rsidRPr="00F739C8">
              <w:t>-0.1614</w:t>
            </w:r>
          </w:p>
        </w:tc>
        <w:tc>
          <w:tcPr>
            <w:tcW w:w="1127" w:type="dxa"/>
          </w:tcPr>
          <w:p w14:paraId="73EBCB89" w14:textId="5F026E17" w:rsidR="00FB40C0" w:rsidRDefault="00FB40C0" w:rsidP="00FB40C0">
            <w:r w:rsidRPr="00F739C8">
              <w:t>-6.74035</w:t>
            </w:r>
          </w:p>
        </w:tc>
        <w:tc>
          <w:tcPr>
            <w:tcW w:w="1127" w:type="dxa"/>
          </w:tcPr>
          <w:p w14:paraId="37EC2ED9" w14:textId="7B4656A6" w:rsidR="00FB40C0" w:rsidRDefault="00FB40C0" w:rsidP="00FB40C0">
            <w:r w:rsidRPr="00F739C8">
              <w:t>-0.4335</w:t>
            </w:r>
          </w:p>
        </w:tc>
        <w:tc>
          <w:tcPr>
            <w:tcW w:w="1127" w:type="dxa"/>
          </w:tcPr>
          <w:p w14:paraId="7ACDF9D8" w14:textId="54770687" w:rsidR="00FB40C0" w:rsidRDefault="00FB40C0" w:rsidP="00FB40C0">
            <w:r w:rsidRPr="00F739C8">
              <w:t>-6.82193</w:t>
            </w:r>
          </w:p>
        </w:tc>
        <w:tc>
          <w:tcPr>
            <w:tcW w:w="1127" w:type="dxa"/>
          </w:tcPr>
          <w:p w14:paraId="4AF6CA74" w14:textId="75425C5B" w:rsidR="00FB40C0" w:rsidRDefault="00FB40C0" w:rsidP="00FB40C0">
            <w:r w:rsidRPr="00F739C8">
              <w:t>-0.5558</w:t>
            </w:r>
          </w:p>
        </w:tc>
      </w:tr>
      <w:tr w:rsidR="00FB40C0" w14:paraId="37A6605E" w14:textId="77777777" w:rsidTr="00FB40C0">
        <w:tc>
          <w:tcPr>
            <w:tcW w:w="1127" w:type="dxa"/>
          </w:tcPr>
          <w:p w14:paraId="3965DA5F" w14:textId="0DDDFDCE" w:rsidR="00FB40C0" w:rsidRDefault="00FB40C0" w:rsidP="00FB40C0">
            <w:r w:rsidRPr="00F739C8">
              <w:t>-5.34218</w:t>
            </w:r>
          </w:p>
        </w:tc>
        <w:tc>
          <w:tcPr>
            <w:tcW w:w="1127" w:type="dxa"/>
          </w:tcPr>
          <w:p w14:paraId="1377352C" w14:textId="185E8D4C" w:rsidR="00FB40C0" w:rsidRDefault="00FB40C0" w:rsidP="00FB40C0">
            <w:r w:rsidRPr="00F739C8">
              <w:t>0.13513</w:t>
            </w:r>
          </w:p>
        </w:tc>
        <w:tc>
          <w:tcPr>
            <w:tcW w:w="1127" w:type="dxa"/>
          </w:tcPr>
          <w:p w14:paraId="5F3F9779" w14:textId="7E5F5EB1" w:rsidR="00FB40C0" w:rsidRDefault="00FB40C0" w:rsidP="00FB40C0">
            <w:r w:rsidRPr="00F739C8">
              <w:t>-5.63517</w:t>
            </w:r>
          </w:p>
        </w:tc>
        <w:tc>
          <w:tcPr>
            <w:tcW w:w="1127" w:type="dxa"/>
          </w:tcPr>
          <w:p w14:paraId="25A2E988" w14:textId="2BC0B472" w:rsidR="00FB40C0" w:rsidRDefault="00FB40C0" w:rsidP="00FB40C0">
            <w:r w:rsidRPr="00F739C8">
              <w:t>-0.1609</w:t>
            </w:r>
          </w:p>
        </w:tc>
        <w:tc>
          <w:tcPr>
            <w:tcW w:w="1127" w:type="dxa"/>
          </w:tcPr>
          <w:p w14:paraId="75E5C172" w14:textId="1AD754E7" w:rsidR="00FB40C0" w:rsidRDefault="00FB40C0" w:rsidP="00FB40C0">
            <w:r w:rsidRPr="00F739C8">
              <w:t>-6.69244</w:t>
            </w:r>
          </w:p>
        </w:tc>
        <w:tc>
          <w:tcPr>
            <w:tcW w:w="1127" w:type="dxa"/>
          </w:tcPr>
          <w:p w14:paraId="0A3B37B7" w14:textId="51E0F370" w:rsidR="00FB40C0" w:rsidRDefault="00FB40C0" w:rsidP="00FB40C0">
            <w:r w:rsidRPr="00F739C8">
              <w:t>-0.433</w:t>
            </w:r>
          </w:p>
        </w:tc>
        <w:tc>
          <w:tcPr>
            <w:tcW w:w="1127" w:type="dxa"/>
          </w:tcPr>
          <w:p w14:paraId="1CD5205B" w14:textId="3DE80181" w:rsidR="00FB40C0" w:rsidRDefault="00FB40C0" w:rsidP="00FB40C0">
            <w:r w:rsidRPr="00F739C8">
              <w:t>-6.83002</w:t>
            </w:r>
          </w:p>
        </w:tc>
        <w:tc>
          <w:tcPr>
            <w:tcW w:w="1127" w:type="dxa"/>
          </w:tcPr>
          <w:p w14:paraId="3746F15D" w14:textId="088E8856" w:rsidR="00FB40C0" w:rsidRDefault="00FB40C0" w:rsidP="00FB40C0">
            <w:r w:rsidRPr="00F739C8">
              <w:t>-0.5553</w:t>
            </w:r>
          </w:p>
        </w:tc>
      </w:tr>
      <w:tr w:rsidR="00FB40C0" w14:paraId="2E309E2D" w14:textId="77777777" w:rsidTr="00FB40C0">
        <w:tc>
          <w:tcPr>
            <w:tcW w:w="1127" w:type="dxa"/>
          </w:tcPr>
          <w:p w14:paraId="04CBB8FD" w14:textId="5F10EFE1" w:rsidR="00FB40C0" w:rsidRDefault="00FB40C0" w:rsidP="00FB40C0">
            <w:r w:rsidRPr="00F739C8">
              <w:t>-5.34189</w:t>
            </w:r>
          </w:p>
        </w:tc>
        <w:tc>
          <w:tcPr>
            <w:tcW w:w="1127" w:type="dxa"/>
          </w:tcPr>
          <w:p w14:paraId="1684764A" w14:textId="27CF8420" w:rsidR="00FB40C0" w:rsidRDefault="00FB40C0" w:rsidP="00FB40C0">
            <w:r w:rsidRPr="00F739C8">
              <w:t>0.13562</w:t>
            </w:r>
          </w:p>
        </w:tc>
        <w:tc>
          <w:tcPr>
            <w:tcW w:w="1127" w:type="dxa"/>
          </w:tcPr>
          <w:p w14:paraId="72BAA715" w14:textId="5F0C7CFD" w:rsidR="00FB40C0" w:rsidRDefault="00FB40C0" w:rsidP="00FB40C0">
            <w:r w:rsidRPr="00F739C8">
              <w:t>-5.64266</w:t>
            </w:r>
          </w:p>
        </w:tc>
        <w:tc>
          <w:tcPr>
            <w:tcW w:w="1127" w:type="dxa"/>
          </w:tcPr>
          <w:p w14:paraId="7DA8C54A" w14:textId="7D23ED0B" w:rsidR="00FB40C0" w:rsidRDefault="00FB40C0" w:rsidP="00FB40C0">
            <w:r w:rsidRPr="00F739C8">
              <w:t>-0.1604</w:t>
            </w:r>
          </w:p>
        </w:tc>
        <w:tc>
          <w:tcPr>
            <w:tcW w:w="1127" w:type="dxa"/>
          </w:tcPr>
          <w:p w14:paraId="4EA5A10B" w14:textId="6649B7DA" w:rsidR="00FB40C0" w:rsidRDefault="00FB40C0" w:rsidP="00FB40C0">
            <w:r w:rsidRPr="00F739C8">
              <w:t>-6.75014</w:t>
            </w:r>
          </w:p>
        </w:tc>
        <w:tc>
          <w:tcPr>
            <w:tcW w:w="1127" w:type="dxa"/>
          </w:tcPr>
          <w:p w14:paraId="431FF1E5" w14:textId="351F25F3" w:rsidR="00FB40C0" w:rsidRDefault="00FB40C0" w:rsidP="00FB40C0">
            <w:r w:rsidRPr="00F739C8">
              <w:t>-0.4325</w:t>
            </w:r>
          </w:p>
        </w:tc>
        <w:tc>
          <w:tcPr>
            <w:tcW w:w="1127" w:type="dxa"/>
          </w:tcPr>
          <w:p w14:paraId="3B8FC24C" w14:textId="06FFA982" w:rsidR="00FB40C0" w:rsidRDefault="00FB40C0" w:rsidP="00FB40C0">
            <w:r w:rsidRPr="00F739C8">
              <w:t>-6.83565</w:t>
            </w:r>
          </w:p>
        </w:tc>
        <w:tc>
          <w:tcPr>
            <w:tcW w:w="1127" w:type="dxa"/>
          </w:tcPr>
          <w:p w14:paraId="151DAADD" w14:textId="1916859E" w:rsidR="00FB40C0" w:rsidRDefault="00FB40C0" w:rsidP="00FB40C0">
            <w:r w:rsidRPr="00F739C8">
              <w:t>-0.5548</w:t>
            </w:r>
          </w:p>
        </w:tc>
      </w:tr>
      <w:tr w:rsidR="00FB40C0" w14:paraId="228B4920" w14:textId="77777777" w:rsidTr="00FB40C0">
        <w:tc>
          <w:tcPr>
            <w:tcW w:w="1127" w:type="dxa"/>
          </w:tcPr>
          <w:p w14:paraId="1A30FF8A" w14:textId="1010CA61" w:rsidR="00FB40C0" w:rsidRDefault="00FB40C0" w:rsidP="00FB40C0">
            <w:r w:rsidRPr="00F739C8">
              <w:t>-5.35144</w:t>
            </w:r>
          </w:p>
        </w:tc>
        <w:tc>
          <w:tcPr>
            <w:tcW w:w="1127" w:type="dxa"/>
          </w:tcPr>
          <w:p w14:paraId="64C806C8" w14:textId="6F30A5C1" w:rsidR="00FB40C0" w:rsidRDefault="00FB40C0" w:rsidP="00FB40C0">
            <w:r w:rsidRPr="00F739C8">
              <w:t>0.13612</w:t>
            </w:r>
          </w:p>
        </w:tc>
        <w:tc>
          <w:tcPr>
            <w:tcW w:w="1127" w:type="dxa"/>
          </w:tcPr>
          <w:p w14:paraId="68B90297" w14:textId="3853D7FF" w:rsidR="00FB40C0" w:rsidRDefault="00FB40C0" w:rsidP="00FB40C0">
            <w:r w:rsidRPr="00F739C8">
              <w:t>-5.6536</w:t>
            </w:r>
          </w:p>
        </w:tc>
        <w:tc>
          <w:tcPr>
            <w:tcW w:w="1127" w:type="dxa"/>
          </w:tcPr>
          <w:p w14:paraId="1CA55631" w14:textId="03922749" w:rsidR="00FB40C0" w:rsidRDefault="00FB40C0" w:rsidP="00FB40C0">
            <w:r w:rsidRPr="00F739C8">
              <w:t>-0.1599</w:t>
            </w:r>
          </w:p>
        </w:tc>
        <w:tc>
          <w:tcPr>
            <w:tcW w:w="1127" w:type="dxa"/>
          </w:tcPr>
          <w:p w14:paraId="0DE84888" w14:textId="18F9C03D" w:rsidR="00FB40C0" w:rsidRDefault="00FB40C0" w:rsidP="00FB40C0">
            <w:r w:rsidRPr="00F739C8">
              <w:t>-6.70502</w:t>
            </w:r>
          </w:p>
        </w:tc>
        <w:tc>
          <w:tcPr>
            <w:tcW w:w="1127" w:type="dxa"/>
          </w:tcPr>
          <w:p w14:paraId="23333BC3" w14:textId="405097C9" w:rsidR="00FB40C0" w:rsidRDefault="00FB40C0" w:rsidP="00FB40C0">
            <w:r w:rsidRPr="00F739C8">
              <w:t>-0.432</w:t>
            </w:r>
          </w:p>
        </w:tc>
        <w:tc>
          <w:tcPr>
            <w:tcW w:w="1127" w:type="dxa"/>
          </w:tcPr>
          <w:p w14:paraId="7F885DB6" w14:textId="6EDBD9A0" w:rsidR="00FB40C0" w:rsidRDefault="00FB40C0" w:rsidP="00FB40C0">
            <w:r w:rsidRPr="00F739C8">
              <w:t>-6.84449</w:t>
            </w:r>
          </w:p>
        </w:tc>
        <w:tc>
          <w:tcPr>
            <w:tcW w:w="1127" w:type="dxa"/>
          </w:tcPr>
          <w:p w14:paraId="2D7FFFF6" w14:textId="0338C6A4" w:rsidR="00FB40C0" w:rsidRDefault="00FB40C0" w:rsidP="00FB40C0">
            <w:r w:rsidRPr="00F739C8">
              <w:t>-0.5543</w:t>
            </w:r>
          </w:p>
        </w:tc>
      </w:tr>
      <w:tr w:rsidR="00FB40C0" w14:paraId="1D44260E" w14:textId="77777777" w:rsidTr="00FB40C0">
        <w:tc>
          <w:tcPr>
            <w:tcW w:w="1127" w:type="dxa"/>
          </w:tcPr>
          <w:p w14:paraId="54811269" w14:textId="34292A44" w:rsidR="00FB40C0" w:rsidRDefault="00FB40C0" w:rsidP="00FB40C0">
            <w:r w:rsidRPr="00F739C8">
              <w:t>-5.36002</w:t>
            </w:r>
          </w:p>
        </w:tc>
        <w:tc>
          <w:tcPr>
            <w:tcW w:w="1127" w:type="dxa"/>
          </w:tcPr>
          <w:p w14:paraId="76AC326A" w14:textId="2A473E62" w:rsidR="00FB40C0" w:rsidRDefault="00FB40C0" w:rsidP="00FB40C0">
            <w:r w:rsidRPr="00F739C8">
              <w:t>0.13663</w:t>
            </w:r>
          </w:p>
        </w:tc>
        <w:tc>
          <w:tcPr>
            <w:tcW w:w="1127" w:type="dxa"/>
          </w:tcPr>
          <w:p w14:paraId="4716F868" w14:textId="0A31119E" w:rsidR="00FB40C0" w:rsidRDefault="00FB40C0" w:rsidP="00FB40C0">
            <w:r w:rsidRPr="00F739C8">
              <w:t>-5.66061</w:t>
            </w:r>
          </w:p>
        </w:tc>
        <w:tc>
          <w:tcPr>
            <w:tcW w:w="1127" w:type="dxa"/>
          </w:tcPr>
          <w:p w14:paraId="574476D6" w14:textId="177D8FFA" w:rsidR="00FB40C0" w:rsidRDefault="00FB40C0" w:rsidP="00FB40C0">
            <w:r w:rsidRPr="00F739C8">
              <w:t>-0.1594</w:t>
            </w:r>
          </w:p>
        </w:tc>
        <w:tc>
          <w:tcPr>
            <w:tcW w:w="1127" w:type="dxa"/>
          </w:tcPr>
          <w:p w14:paraId="788FCD66" w14:textId="4709186D" w:rsidR="00FB40C0" w:rsidRDefault="00FB40C0" w:rsidP="00FB40C0">
            <w:r w:rsidRPr="00F739C8">
              <w:t>-6.75995</w:t>
            </w:r>
          </w:p>
        </w:tc>
        <w:tc>
          <w:tcPr>
            <w:tcW w:w="1127" w:type="dxa"/>
          </w:tcPr>
          <w:p w14:paraId="3FC7C435" w14:textId="42FAE6B0" w:rsidR="00FB40C0" w:rsidRDefault="00FB40C0" w:rsidP="00FB40C0">
            <w:r w:rsidRPr="00F739C8">
              <w:t>-0.4315</w:t>
            </w:r>
          </w:p>
        </w:tc>
        <w:tc>
          <w:tcPr>
            <w:tcW w:w="1127" w:type="dxa"/>
          </w:tcPr>
          <w:p w14:paraId="6DBEEC5C" w14:textId="2E70C6A7" w:rsidR="00FB40C0" w:rsidRDefault="00FB40C0" w:rsidP="00FB40C0">
            <w:r w:rsidRPr="00F739C8">
              <w:t>-6.85031</w:t>
            </w:r>
          </w:p>
        </w:tc>
        <w:tc>
          <w:tcPr>
            <w:tcW w:w="1127" w:type="dxa"/>
          </w:tcPr>
          <w:p w14:paraId="507E6DB9" w14:textId="3781D0E8" w:rsidR="00FB40C0" w:rsidRDefault="00FB40C0" w:rsidP="00FB40C0">
            <w:r w:rsidRPr="00F739C8">
              <w:t>-0.5538</w:t>
            </w:r>
          </w:p>
        </w:tc>
      </w:tr>
      <w:tr w:rsidR="00FB40C0" w14:paraId="48C85C92" w14:textId="77777777" w:rsidTr="00FB40C0">
        <w:tc>
          <w:tcPr>
            <w:tcW w:w="1127" w:type="dxa"/>
          </w:tcPr>
          <w:p w14:paraId="5A74A460" w14:textId="0A381EC3" w:rsidR="00FB40C0" w:rsidRDefault="00FB40C0" w:rsidP="00FB40C0">
            <w:r w:rsidRPr="00F739C8">
              <w:t>-5.36825</w:t>
            </w:r>
          </w:p>
        </w:tc>
        <w:tc>
          <w:tcPr>
            <w:tcW w:w="1127" w:type="dxa"/>
          </w:tcPr>
          <w:p w14:paraId="47D2E70B" w14:textId="2600E773" w:rsidR="00FB40C0" w:rsidRDefault="00FB40C0" w:rsidP="00FB40C0">
            <w:r w:rsidRPr="00F739C8">
              <w:t>0.13712</w:t>
            </w:r>
          </w:p>
        </w:tc>
        <w:tc>
          <w:tcPr>
            <w:tcW w:w="1127" w:type="dxa"/>
          </w:tcPr>
          <w:p w14:paraId="00F6679E" w14:textId="0BBBDAA2" w:rsidR="00FB40C0" w:rsidRDefault="00FB40C0" w:rsidP="00FB40C0">
            <w:r w:rsidRPr="00F739C8">
              <w:t>-5.66876</w:t>
            </w:r>
          </w:p>
        </w:tc>
        <w:tc>
          <w:tcPr>
            <w:tcW w:w="1127" w:type="dxa"/>
          </w:tcPr>
          <w:p w14:paraId="07F1CAFB" w14:textId="40BF20A4" w:rsidR="00FB40C0" w:rsidRDefault="00FB40C0" w:rsidP="00FB40C0">
            <w:r w:rsidRPr="00F739C8">
              <w:t>-0.1589</w:t>
            </w:r>
          </w:p>
        </w:tc>
        <w:tc>
          <w:tcPr>
            <w:tcW w:w="1127" w:type="dxa"/>
          </w:tcPr>
          <w:p w14:paraId="6204A399" w14:textId="7F53F85C" w:rsidR="00FB40C0" w:rsidRDefault="00FB40C0" w:rsidP="00FB40C0">
            <w:r w:rsidRPr="00F739C8">
              <w:t>-6.71798</w:t>
            </w:r>
          </w:p>
        </w:tc>
        <w:tc>
          <w:tcPr>
            <w:tcW w:w="1127" w:type="dxa"/>
          </w:tcPr>
          <w:p w14:paraId="6705148F" w14:textId="536BD7E2" w:rsidR="00FB40C0" w:rsidRDefault="00FB40C0" w:rsidP="00FB40C0">
            <w:r w:rsidRPr="00F739C8">
              <w:t>-0.431</w:t>
            </w:r>
          </w:p>
        </w:tc>
        <w:tc>
          <w:tcPr>
            <w:tcW w:w="1127" w:type="dxa"/>
          </w:tcPr>
          <w:p w14:paraId="48F2B0BA" w14:textId="6B45D9AF" w:rsidR="00FB40C0" w:rsidRDefault="00FB40C0" w:rsidP="00FB40C0">
            <w:r w:rsidRPr="00F739C8">
              <w:t>-6.85696</w:t>
            </w:r>
          </w:p>
        </w:tc>
        <w:tc>
          <w:tcPr>
            <w:tcW w:w="1127" w:type="dxa"/>
          </w:tcPr>
          <w:p w14:paraId="2172B64D" w14:textId="71BCED95" w:rsidR="00FB40C0" w:rsidRDefault="00FB40C0" w:rsidP="00FB40C0">
            <w:r w:rsidRPr="00F739C8">
              <w:t>-0.5533</w:t>
            </w:r>
          </w:p>
        </w:tc>
      </w:tr>
      <w:tr w:rsidR="00FB40C0" w14:paraId="58E6D8EC" w14:textId="77777777" w:rsidTr="00FB40C0">
        <w:tc>
          <w:tcPr>
            <w:tcW w:w="1127" w:type="dxa"/>
          </w:tcPr>
          <w:p w14:paraId="49943A82" w14:textId="77F35341" w:rsidR="00FB40C0" w:rsidRDefault="00FB40C0" w:rsidP="00FB40C0">
            <w:r w:rsidRPr="00F739C8">
              <w:t>-5.3808</w:t>
            </w:r>
          </w:p>
        </w:tc>
        <w:tc>
          <w:tcPr>
            <w:tcW w:w="1127" w:type="dxa"/>
          </w:tcPr>
          <w:p w14:paraId="56957587" w14:textId="4CCDD4A1" w:rsidR="00FB40C0" w:rsidRDefault="00FB40C0" w:rsidP="00FB40C0">
            <w:r w:rsidRPr="00F739C8">
              <w:t>0.13762</w:t>
            </w:r>
          </w:p>
        </w:tc>
        <w:tc>
          <w:tcPr>
            <w:tcW w:w="1127" w:type="dxa"/>
          </w:tcPr>
          <w:p w14:paraId="3ECA8FE3" w14:textId="0F63139C" w:rsidR="00FB40C0" w:rsidRDefault="00FB40C0" w:rsidP="00FB40C0">
            <w:r w:rsidRPr="00F739C8">
              <w:t>-5.6782</w:t>
            </w:r>
          </w:p>
        </w:tc>
        <w:tc>
          <w:tcPr>
            <w:tcW w:w="1127" w:type="dxa"/>
          </w:tcPr>
          <w:p w14:paraId="7BFEDB1E" w14:textId="66F40975" w:rsidR="00FB40C0" w:rsidRDefault="00FB40C0" w:rsidP="00FB40C0">
            <w:r w:rsidRPr="00F739C8">
              <w:t>-0.1584</w:t>
            </w:r>
          </w:p>
        </w:tc>
        <w:tc>
          <w:tcPr>
            <w:tcW w:w="1127" w:type="dxa"/>
          </w:tcPr>
          <w:p w14:paraId="7B28FE10" w14:textId="3B1BB9C7" w:rsidR="00FB40C0" w:rsidRDefault="00FB40C0" w:rsidP="00FB40C0">
            <w:r w:rsidRPr="00F739C8">
              <w:t>-6.77613</w:t>
            </w:r>
          </w:p>
        </w:tc>
        <w:tc>
          <w:tcPr>
            <w:tcW w:w="1127" w:type="dxa"/>
          </w:tcPr>
          <w:p w14:paraId="6EA7A8DE" w14:textId="31B2CCD4" w:rsidR="00FB40C0" w:rsidRDefault="00FB40C0" w:rsidP="00FB40C0">
            <w:r w:rsidRPr="00F739C8">
              <w:t>-0.4305</w:t>
            </w:r>
          </w:p>
        </w:tc>
        <w:tc>
          <w:tcPr>
            <w:tcW w:w="1127" w:type="dxa"/>
          </w:tcPr>
          <w:p w14:paraId="31062CA2" w14:textId="3368AA12" w:rsidR="00FB40C0" w:rsidRDefault="00FB40C0" w:rsidP="00FB40C0">
            <w:r w:rsidRPr="00F739C8">
              <w:t>-6.8612</w:t>
            </w:r>
          </w:p>
        </w:tc>
        <w:tc>
          <w:tcPr>
            <w:tcW w:w="1127" w:type="dxa"/>
          </w:tcPr>
          <w:p w14:paraId="54EB108D" w14:textId="51515233" w:rsidR="00FB40C0" w:rsidRDefault="00FB40C0" w:rsidP="00FB40C0">
            <w:r w:rsidRPr="00F739C8">
              <w:t>-0.5529</w:t>
            </w:r>
          </w:p>
        </w:tc>
      </w:tr>
      <w:tr w:rsidR="00FB40C0" w14:paraId="1EE7BF71" w14:textId="77777777" w:rsidTr="00FB40C0">
        <w:tc>
          <w:tcPr>
            <w:tcW w:w="1127" w:type="dxa"/>
          </w:tcPr>
          <w:p w14:paraId="2B1CBE90" w14:textId="37CB4A51" w:rsidR="00FB40C0" w:rsidRDefault="00FB40C0" w:rsidP="00FB40C0">
            <w:r w:rsidRPr="00F739C8">
              <w:t>-5.3807</w:t>
            </w:r>
          </w:p>
        </w:tc>
        <w:tc>
          <w:tcPr>
            <w:tcW w:w="1127" w:type="dxa"/>
          </w:tcPr>
          <w:p w14:paraId="08C75236" w14:textId="0CEECC76" w:rsidR="00FB40C0" w:rsidRDefault="00FB40C0" w:rsidP="00FB40C0">
            <w:r w:rsidRPr="00F739C8">
              <w:t>0.13812</w:t>
            </w:r>
          </w:p>
        </w:tc>
        <w:tc>
          <w:tcPr>
            <w:tcW w:w="1127" w:type="dxa"/>
          </w:tcPr>
          <w:p w14:paraId="61A9A86C" w14:textId="402685D6" w:rsidR="00FB40C0" w:rsidRDefault="00FB40C0" w:rsidP="00FB40C0">
            <w:r w:rsidRPr="00F739C8">
              <w:t>-5.68007</w:t>
            </w:r>
          </w:p>
        </w:tc>
        <w:tc>
          <w:tcPr>
            <w:tcW w:w="1127" w:type="dxa"/>
          </w:tcPr>
          <w:p w14:paraId="44AF2A06" w14:textId="20E93AB6" w:rsidR="00FB40C0" w:rsidRDefault="00FB40C0" w:rsidP="00FB40C0">
            <w:r w:rsidRPr="00F739C8">
              <w:t>-0.1579</w:t>
            </w:r>
          </w:p>
        </w:tc>
        <w:tc>
          <w:tcPr>
            <w:tcW w:w="1127" w:type="dxa"/>
          </w:tcPr>
          <w:p w14:paraId="0EEC0C83" w14:textId="2E7E1509" w:rsidR="00FB40C0" w:rsidRDefault="00FB40C0" w:rsidP="00FB40C0">
            <w:r w:rsidRPr="00F739C8">
              <w:t>-6.74936</w:t>
            </w:r>
          </w:p>
        </w:tc>
        <w:tc>
          <w:tcPr>
            <w:tcW w:w="1127" w:type="dxa"/>
          </w:tcPr>
          <w:p w14:paraId="10A8B963" w14:textId="35F9C799" w:rsidR="00FB40C0" w:rsidRDefault="00FB40C0" w:rsidP="00FB40C0">
            <w:r w:rsidRPr="00F739C8">
              <w:t>-0.43</w:t>
            </w:r>
          </w:p>
        </w:tc>
        <w:tc>
          <w:tcPr>
            <w:tcW w:w="1127" w:type="dxa"/>
          </w:tcPr>
          <w:p w14:paraId="33DCBC7E" w14:textId="4A6AFD71" w:rsidR="00FB40C0" w:rsidRDefault="00FB40C0" w:rsidP="00FB40C0">
            <w:r w:rsidRPr="00F739C8">
              <w:t>-6.86828</w:t>
            </w:r>
          </w:p>
        </w:tc>
        <w:tc>
          <w:tcPr>
            <w:tcW w:w="1127" w:type="dxa"/>
          </w:tcPr>
          <w:p w14:paraId="36380A16" w14:textId="0589AF1F" w:rsidR="00FB40C0" w:rsidRDefault="00FB40C0" w:rsidP="00FB40C0">
            <w:r w:rsidRPr="00F739C8">
              <w:t>-0.5523</w:t>
            </w:r>
          </w:p>
        </w:tc>
      </w:tr>
      <w:tr w:rsidR="00FB40C0" w14:paraId="04F55454" w14:textId="77777777" w:rsidTr="00FB40C0">
        <w:tc>
          <w:tcPr>
            <w:tcW w:w="1127" w:type="dxa"/>
          </w:tcPr>
          <w:p w14:paraId="3BA81689" w14:textId="0E0FEE4A" w:rsidR="00FB40C0" w:rsidRDefault="00FB40C0" w:rsidP="00FB40C0">
            <w:r w:rsidRPr="00F739C8">
              <w:t>-5.39062</w:t>
            </w:r>
          </w:p>
        </w:tc>
        <w:tc>
          <w:tcPr>
            <w:tcW w:w="1127" w:type="dxa"/>
          </w:tcPr>
          <w:p w14:paraId="3A75605C" w14:textId="14353EF0" w:rsidR="00FB40C0" w:rsidRDefault="00FB40C0" w:rsidP="00FB40C0">
            <w:r w:rsidRPr="00F739C8">
              <w:t>0.13862</w:t>
            </w:r>
          </w:p>
        </w:tc>
        <w:tc>
          <w:tcPr>
            <w:tcW w:w="1127" w:type="dxa"/>
          </w:tcPr>
          <w:p w14:paraId="43FE740D" w14:textId="59BC3D8D" w:rsidR="00FB40C0" w:rsidRDefault="00FB40C0" w:rsidP="00FB40C0">
            <w:r w:rsidRPr="00F739C8">
              <w:t>-5.69137</w:t>
            </w:r>
          </w:p>
        </w:tc>
        <w:tc>
          <w:tcPr>
            <w:tcW w:w="1127" w:type="dxa"/>
          </w:tcPr>
          <w:p w14:paraId="13B6ED45" w14:textId="25922530" w:rsidR="00FB40C0" w:rsidRDefault="00FB40C0" w:rsidP="00FB40C0">
            <w:r w:rsidRPr="00F739C8">
              <w:t>-0.1574</w:t>
            </w:r>
          </w:p>
        </w:tc>
        <w:tc>
          <w:tcPr>
            <w:tcW w:w="1127" w:type="dxa"/>
          </w:tcPr>
          <w:p w14:paraId="6BB91BAC" w14:textId="72A9698B" w:rsidR="00FB40C0" w:rsidRDefault="00FB40C0" w:rsidP="00FB40C0">
            <w:r w:rsidRPr="00F739C8">
              <w:t>-6.77757</w:t>
            </w:r>
          </w:p>
        </w:tc>
        <w:tc>
          <w:tcPr>
            <w:tcW w:w="1127" w:type="dxa"/>
          </w:tcPr>
          <w:p w14:paraId="37678ABF" w14:textId="6842E1CB" w:rsidR="00FB40C0" w:rsidRDefault="00FB40C0" w:rsidP="00FB40C0">
            <w:r w:rsidRPr="00F739C8">
              <w:t>-0.4295</w:t>
            </w:r>
          </w:p>
        </w:tc>
        <w:tc>
          <w:tcPr>
            <w:tcW w:w="1127" w:type="dxa"/>
          </w:tcPr>
          <w:p w14:paraId="1A42A592" w14:textId="68DD22F4" w:rsidR="00FB40C0" w:rsidRDefault="00FB40C0" w:rsidP="00FB40C0">
            <w:r w:rsidRPr="00F739C8">
              <w:t>-6.87573</w:t>
            </w:r>
          </w:p>
        </w:tc>
        <w:tc>
          <w:tcPr>
            <w:tcW w:w="1127" w:type="dxa"/>
          </w:tcPr>
          <w:p w14:paraId="09D67FE6" w14:textId="0692CE4D" w:rsidR="00FB40C0" w:rsidRDefault="00FB40C0" w:rsidP="00FB40C0">
            <w:r w:rsidRPr="00F739C8">
              <w:t>-0.5518</w:t>
            </w:r>
          </w:p>
        </w:tc>
      </w:tr>
      <w:tr w:rsidR="00FB40C0" w14:paraId="1AF7B069" w14:textId="77777777" w:rsidTr="00FB40C0">
        <w:tc>
          <w:tcPr>
            <w:tcW w:w="1127" w:type="dxa"/>
          </w:tcPr>
          <w:p w14:paraId="52B0CFB7" w14:textId="4901036A" w:rsidR="00FB40C0" w:rsidRDefault="00FB40C0" w:rsidP="00FB40C0">
            <w:r w:rsidRPr="00F739C8">
              <w:t>-5.40143</w:t>
            </w:r>
          </w:p>
        </w:tc>
        <w:tc>
          <w:tcPr>
            <w:tcW w:w="1127" w:type="dxa"/>
          </w:tcPr>
          <w:p w14:paraId="641D77F8" w14:textId="46ECD020" w:rsidR="00FB40C0" w:rsidRDefault="00FB40C0" w:rsidP="00FB40C0">
            <w:r w:rsidRPr="00F739C8">
              <w:t>0.13912</w:t>
            </w:r>
          </w:p>
        </w:tc>
        <w:tc>
          <w:tcPr>
            <w:tcW w:w="1127" w:type="dxa"/>
          </w:tcPr>
          <w:p w14:paraId="599052CA" w14:textId="05F93492" w:rsidR="00FB40C0" w:rsidRDefault="00FB40C0" w:rsidP="00FB40C0">
            <w:r w:rsidRPr="00F739C8">
              <w:t>-5.69751</w:t>
            </w:r>
          </w:p>
        </w:tc>
        <w:tc>
          <w:tcPr>
            <w:tcW w:w="1127" w:type="dxa"/>
          </w:tcPr>
          <w:p w14:paraId="10C4E63A" w14:textId="44626974" w:rsidR="00FB40C0" w:rsidRDefault="00FB40C0" w:rsidP="00FB40C0">
            <w:r w:rsidRPr="00F739C8">
              <w:t>-0.157</w:t>
            </w:r>
          </w:p>
        </w:tc>
        <w:tc>
          <w:tcPr>
            <w:tcW w:w="1127" w:type="dxa"/>
          </w:tcPr>
          <w:p w14:paraId="6CC1068D" w14:textId="0E746B9F" w:rsidR="00FB40C0" w:rsidRDefault="00FB40C0" w:rsidP="00FB40C0">
            <w:r w:rsidRPr="00F739C8">
              <w:t>-6.75956</w:t>
            </w:r>
          </w:p>
        </w:tc>
        <w:tc>
          <w:tcPr>
            <w:tcW w:w="1127" w:type="dxa"/>
          </w:tcPr>
          <w:p w14:paraId="44253400" w14:textId="23517C7E" w:rsidR="00FB40C0" w:rsidRDefault="00FB40C0" w:rsidP="00FB40C0">
            <w:r w:rsidRPr="00F739C8">
              <w:t>-0.429</w:t>
            </w:r>
          </w:p>
        </w:tc>
        <w:tc>
          <w:tcPr>
            <w:tcW w:w="1127" w:type="dxa"/>
          </w:tcPr>
          <w:p w14:paraId="6248C9AD" w14:textId="0821BD6D" w:rsidR="00FB40C0" w:rsidRDefault="00FB40C0" w:rsidP="00FB40C0">
            <w:r w:rsidRPr="00F739C8">
              <w:t>-6.88068</w:t>
            </w:r>
          </w:p>
        </w:tc>
        <w:tc>
          <w:tcPr>
            <w:tcW w:w="1127" w:type="dxa"/>
          </w:tcPr>
          <w:p w14:paraId="1D6DDE59" w14:textId="116CB54C" w:rsidR="00FB40C0" w:rsidRDefault="00FB40C0" w:rsidP="00FB40C0">
            <w:r w:rsidRPr="00F739C8">
              <w:t>-0.5514</w:t>
            </w:r>
          </w:p>
        </w:tc>
      </w:tr>
      <w:tr w:rsidR="00FB40C0" w14:paraId="0875788F" w14:textId="77777777" w:rsidTr="00FB40C0">
        <w:tc>
          <w:tcPr>
            <w:tcW w:w="1127" w:type="dxa"/>
          </w:tcPr>
          <w:p w14:paraId="2B3768D7" w14:textId="1273EF04" w:rsidR="00FB40C0" w:rsidRDefault="00FB40C0" w:rsidP="00FB40C0">
            <w:r w:rsidRPr="00F739C8">
              <w:t>-5.40384</w:t>
            </w:r>
          </w:p>
        </w:tc>
        <w:tc>
          <w:tcPr>
            <w:tcW w:w="1127" w:type="dxa"/>
          </w:tcPr>
          <w:p w14:paraId="07BDB888" w14:textId="04A52E18" w:rsidR="00FB40C0" w:rsidRDefault="00FB40C0" w:rsidP="00FB40C0">
            <w:r w:rsidRPr="00F739C8">
              <w:t>0.13962</w:t>
            </w:r>
          </w:p>
        </w:tc>
        <w:tc>
          <w:tcPr>
            <w:tcW w:w="1127" w:type="dxa"/>
          </w:tcPr>
          <w:p w14:paraId="145CE445" w14:textId="4FE606B1" w:rsidR="00FB40C0" w:rsidRDefault="00FB40C0" w:rsidP="00FB40C0">
            <w:r w:rsidRPr="00F739C8">
              <w:t>-5.70187</w:t>
            </w:r>
          </w:p>
        </w:tc>
        <w:tc>
          <w:tcPr>
            <w:tcW w:w="1127" w:type="dxa"/>
          </w:tcPr>
          <w:p w14:paraId="4AADDAA5" w14:textId="469B8214" w:rsidR="00FB40C0" w:rsidRDefault="00FB40C0" w:rsidP="00FB40C0">
            <w:r w:rsidRPr="00F739C8">
              <w:t>-0.1564</w:t>
            </w:r>
          </w:p>
        </w:tc>
        <w:tc>
          <w:tcPr>
            <w:tcW w:w="1127" w:type="dxa"/>
          </w:tcPr>
          <w:p w14:paraId="0AA9D2E5" w14:textId="56DA0192" w:rsidR="00FB40C0" w:rsidRDefault="00FB40C0" w:rsidP="00FB40C0">
            <w:r w:rsidRPr="00F739C8">
              <w:t>-6.80049</w:t>
            </w:r>
          </w:p>
        </w:tc>
        <w:tc>
          <w:tcPr>
            <w:tcW w:w="1127" w:type="dxa"/>
          </w:tcPr>
          <w:p w14:paraId="300C64B3" w14:textId="047B22BF" w:rsidR="00FB40C0" w:rsidRDefault="00FB40C0" w:rsidP="00FB40C0">
            <w:r w:rsidRPr="00F739C8">
              <w:t>-0.4285</w:t>
            </w:r>
          </w:p>
        </w:tc>
        <w:tc>
          <w:tcPr>
            <w:tcW w:w="1127" w:type="dxa"/>
          </w:tcPr>
          <w:p w14:paraId="667FE1C5" w14:textId="02F0B1A9" w:rsidR="00FB40C0" w:rsidRDefault="00FB40C0" w:rsidP="00FB40C0">
            <w:r w:rsidRPr="00F739C8">
              <w:t>-6.88701</w:t>
            </w:r>
          </w:p>
        </w:tc>
        <w:tc>
          <w:tcPr>
            <w:tcW w:w="1127" w:type="dxa"/>
          </w:tcPr>
          <w:p w14:paraId="53052BFD" w14:textId="66DC63AE" w:rsidR="00FB40C0" w:rsidRDefault="00FB40C0" w:rsidP="00FB40C0">
            <w:r w:rsidRPr="00F739C8">
              <w:t>-0.5509</w:t>
            </w:r>
          </w:p>
        </w:tc>
      </w:tr>
      <w:tr w:rsidR="00FB40C0" w14:paraId="1B913DAE" w14:textId="77777777" w:rsidTr="00FB40C0">
        <w:tc>
          <w:tcPr>
            <w:tcW w:w="1127" w:type="dxa"/>
          </w:tcPr>
          <w:p w14:paraId="1D9EABCA" w14:textId="2FE8E866" w:rsidR="00FB40C0" w:rsidRDefault="00FB40C0" w:rsidP="00FB40C0">
            <w:r w:rsidRPr="00F739C8">
              <w:t>-5.40461</w:t>
            </w:r>
          </w:p>
        </w:tc>
        <w:tc>
          <w:tcPr>
            <w:tcW w:w="1127" w:type="dxa"/>
          </w:tcPr>
          <w:p w14:paraId="6B3133CE" w14:textId="152867E6" w:rsidR="00FB40C0" w:rsidRDefault="00FB40C0" w:rsidP="00FB40C0">
            <w:r w:rsidRPr="00F739C8">
              <w:t>0.14011</w:t>
            </w:r>
          </w:p>
        </w:tc>
        <w:tc>
          <w:tcPr>
            <w:tcW w:w="1127" w:type="dxa"/>
          </w:tcPr>
          <w:p w14:paraId="599D545B" w14:textId="4A26AA09" w:rsidR="00FB40C0" w:rsidRDefault="00FB40C0" w:rsidP="00FB40C0">
            <w:r w:rsidRPr="00F739C8">
              <w:t>-5.71263</w:t>
            </w:r>
          </w:p>
        </w:tc>
        <w:tc>
          <w:tcPr>
            <w:tcW w:w="1127" w:type="dxa"/>
          </w:tcPr>
          <w:p w14:paraId="03B9FDE8" w14:textId="4856000C" w:rsidR="00FB40C0" w:rsidRDefault="00FB40C0" w:rsidP="00FB40C0">
            <w:r w:rsidRPr="00F739C8">
              <w:t>-0.156</w:t>
            </w:r>
          </w:p>
        </w:tc>
        <w:tc>
          <w:tcPr>
            <w:tcW w:w="1127" w:type="dxa"/>
          </w:tcPr>
          <w:p w14:paraId="114E4E67" w14:textId="264CB1F7" w:rsidR="00FB40C0" w:rsidRDefault="00FB40C0" w:rsidP="00FB40C0">
            <w:r w:rsidRPr="00F739C8">
              <w:t>-6.75777</w:t>
            </w:r>
          </w:p>
        </w:tc>
        <w:tc>
          <w:tcPr>
            <w:tcW w:w="1127" w:type="dxa"/>
          </w:tcPr>
          <w:p w14:paraId="042283D6" w14:textId="67540FE5" w:rsidR="00FB40C0" w:rsidRDefault="00FB40C0" w:rsidP="00FB40C0">
            <w:r w:rsidRPr="00F739C8">
              <w:t>-0.428</w:t>
            </w:r>
          </w:p>
        </w:tc>
        <w:tc>
          <w:tcPr>
            <w:tcW w:w="1127" w:type="dxa"/>
          </w:tcPr>
          <w:p w14:paraId="3B2867FB" w14:textId="1EF2A2C1" w:rsidR="00FB40C0" w:rsidRDefault="00FB40C0" w:rsidP="00FB40C0">
            <w:r w:rsidRPr="00F739C8">
              <w:t>-6.89371</w:t>
            </w:r>
          </w:p>
        </w:tc>
        <w:tc>
          <w:tcPr>
            <w:tcW w:w="1127" w:type="dxa"/>
          </w:tcPr>
          <w:p w14:paraId="1829EDB7" w14:textId="5D5A826E" w:rsidR="00FB40C0" w:rsidRDefault="00FB40C0" w:rsidP="00FB40C0">
            <w:r w:rsidRPr="00F739C8">
              <w:t>-0.5503</w:t>
            </w:r>
          </w:p>
        </w:tc>
      </w:tr>
      <w:tr w:rsidR="00FB40C0" w14:paraId="6839CE20" w14:textId="77777777" w:rsidTr="00FB40C0">
        <w:tc>
          <w:tcPr>
            <w:tcW w:w="1127" w:type="dxa"/>
          </w:tcPr>
          <w:p w14:paraId="2DF7F888" w14:textId="744A9844" w:rsidR="00FB40C0" w:rsidRDefault="00FB40C0" w:rsidP="00FB40C0">
            <w:r w:rsidRPr="00F739C8">
              <w:t>-5.41987</w:t>
            </w:r>
          </w:p>
        </w:tc>
        <w:tc>
          <w:tcPr>
            <w:tcW w:w="1127" w:type="dxa"/>
          </w:tcPr>
          <w:p w14:paraId="1D06355A" w14:textId="6CC04E87" w:rsidR="00FB40C0" w:rsidRDefault="00FB40C0" w:rsidP="00FB40C0">
            <w:r w:rsidRPr="00F739C8">
              <w:t>0.14062</w:t>
            </w:r>
          </w:p>
        </w:tc>
        <w:tc>
          <w:tcPr>
            <w:tcW w:w="1127" w:type="dxa"/>
          </w:tcPr>
          <w:p w14:paraId="12397D2A" w14:textId="28918B8D" w:rsidR="00FB40C0" w:rsidRDefault="00FB40C0" w:rsidP="00FB40C0">
            <w:r w:rsidRPr="00F739C8">
              <w:t>-5.72033</w:t>
            </w:r>
          </w:p>
        </w:tc>
        <w:tc>
          <w:tcPr>
            <w:tcW w:w="1127" w:type="dxa"/>
          </w:tcPr>
          <w:p w14:paraId="428361F7" w14:textId="72A37976" w:rsidR="00FB40C0" w:rsidRDefault="00FB40C0" w:rsidP="00FB40C0">
            <w:r w:rsidRPr="00F739C8">
              <w:t>-0.1554</w:t>
            </w:r>
          </w:p>
        </w:tc>
        <w:tc>
          <w:tcPr>
            <w:tcW w:w="1127" w:type="dxa"/>
          </w:tcPr>
          <w:p w14:paraId="455212ED" w14:textId="04778A86" w:rsidR="00FB40C0" w:rsidRDefault="00FB40C0" w:rsidP="00FB40C0">
            <w:r w:rsidRPr="00F739C8">
              <w:t>-6.78867</w:t>
            </w:r>
          </w:p>
        </w:tc>
        <w:tc>
          <w:tcPr>
            <w:tcW w:w="1127" w:type="dxa"/>
          </w:tcPr>
          <w:p w14:paraId="78ACF1E6" w14:textId="7909E475" w:rsidR="00FB40C0" w:rsidRDefault="00FB40C0" w:rsidP="00FB40C0">
            <w:r w:rsidRPr="00F739C8">
              <w:t>-0.4275</w:t>
            </w:r>
          </w:p>
        </w:tc>
        <w:tc>
          <w:tcPr>
            <w:tcW w:w="1127" w:type="dxa"/>
          </w:tcPr>
          <w:p w14:paraId="1DC902A9" w14:textId="0B8E5C09" w:rsidR="00FB40C0" w:rsidRDefault="00FB40C0" w:rsidP="00FB40C0">
            <w:r w:rsidRPr="00F739C8">
              <w:t>-6.90217</w:t>
            </w:r>
          </w:p>
        </w:tc>
        <w:tc>
          <w:tcPr>
            <w:tcW w:w="1127" w:type="dxa"/>
          </w:tcPr>
          <w:p w14:paraId="4377DBD8" w14:textId="6F6D7EBD" w:rsidR="00FB40C0" w:rsidRDefault="00FB40C0" w:rsidP="00FB40C0">
            <w:r w:rsidRPr="00F739C8">
              <w:t>-0.5499</w:t>
            </w:r>
          </w:p>
        </w:tc>
      </w:tr>
      <w:tr w:rsidR="00FB40C0" w14:paraId="42723D83" w14:textId="77777777" w:rsidTr="00FB40C0">
        <w:tc>
          <w:tcPr>
            <w:tcW w:w="1127" w:type="dxa"/>
          </w:tcPr>
          <w:p w14:paraId="0CA5879B" w14:textId="56A3FEB6" w:rsidR="00FB40C0" w:rsidRDefault="00FB40C0" w:rsidP="00FB40C0">
            <w:r w:rsidRPr="00F739C8">
              <w:t>-5.42182</w:t>
            </w:r>
          </w:p>
        </w:tc>
        <w:tc>
          <w:tcPr>
            <w:tcW w:w="1127" w:type="dxa"/>
          </w:tcPr>
          <w:p w14:paraId="455000F4" w14:textId="6C6F753D" w:rsidR="00FB40C0" w:rsidRDefault="00FB40C0" w:rsidP="00FB40C0">
            <w:r w:rsidRPr="00F739C8">
              <w:t>0.14112</w:t>
            </w:r>
          </w:p>
        </w:tc>
        <w:tc>
          <w:tcPr>
            <w:tcW w:w="1127" w:type="dxa"/>
          </w:tcPr>
          <w:p w14:paraId="29415A99" w14:textId="0AF19F4C" w:rsidR="00FB40C0" w:rsidRDefault="00FB40C0" w:rsidP="00FB40C0">
            <w:r w:rsidRPr="00F739C8">
              <w:t>-5.72876</w:t>
            </w:r>
          </w:p>
        </w:tc>
        <w:tc>
          <w:tcPr>
            <w:tcW w:w="1127" w:type="dxa"/>
          </w:tcPr>
          <w:p w14:paraId="4B3D5DC6" w14:textId="7278DD14" w:rsidR="00FB40C0" w:rsidRDefault="00FB40C0" w:rsidP="00FB40C0">
            <w:r w:rsidRPr="00F739C8">
              <w:t>-0.1549</w:t>
            </w:r>
          </w:p>
        </w:tc>
        <w:tc>
          <w:tcPr>
            <w:tcW w:w="1127" w:type="dxa"/>
          </w:tcPr>
          <w:p w14:paraId="0C4345A2" w14:textId="21C64A7E" w:rsidR="00FB40C0" w:rsidRDefault="00FB40C0" w:rsidP="00FB40C0">
            <w:r w:rsidRPr="00F739C8">
              <w:t>-6.77264</w:t>
            </w:r>
          </w:p>
        </w:tc>
        <w:tc>
          <w:tcPr>
            <w:tcW w:w="1127" w:type="dxa"/>
          </w:tcPr>
          <w:p w14:paraId="0BD2FD05" w14:textId="4F2491EC" w:rsidR="00FB40C0" w:rsidRDefault="00FB40C0" w:rsidP="00FB40C0">
            <w:r w:rsidRPr="00F739C8">
              <w:t>-0.427</w:t>
            </w:r>
          </w:p>
        </w:tc>
        <w:tc>
          <w:tcPr>
            <w:tcW w:w="1127" w:type="dxa"/>
          </w:tcPr>
          <w:p w14:paraId="38415FE4" w14:textId="48FEF5E2" w:rsidR="00FB40C0" w:rsidRDefault="00FB40C0" w:rsidP="00FB40C0">
            <w:r w:rsidRPr="00F739C8">
              <w:t>-6.90688</w:t>
            </w:r>
          </w:p>
        </w:tc>
        <w:tc>
          <w:tcPr>
            <w:tcW w:w="1127" w:type="dxa"/>
          </w:tcPr>
          <w:p w14:paraId="3F0874B6" w14:textId="782BAF32" w:rsidR="00FB40C0" w:rsidRDefault="00FB40C0" w:rsidP="00FB40C0">
            <w:r w:rsidRPr="00F739C8">
              <w:t>-0.5494</w:t>
            </w:r>
          </w:p>
        </w:tc>
      </w:tr>
      <w:tr w:rsidR="00FB40C0" w14:paraId="5CB34A6B" w14:textId="77777777" w:rsidTr="00FB40C0">
        <w:tc>
          <w:tcPr>
            <w:tcW w:w="1127" w:type="dxa"/>
          </w:tcPr>
          <w:p w14:paraId="33AEAACD" w14:textId="3EED1809" w:rsidR="00FB40C0" w:rsidRDefault="00FB40C0" w:rsidP="00FB40C0">
            <w:r w:rsidRPr="00F739C8">
              <w:t>-5.43262</w:t>
            </w:r>
          </w:p>
        </w:tc>
        <w:tc>
          <w:tcPr>
            <w:tcW w:w="1127" w:type="dxa"/>
          </w:tcPr>
          <w:p w14:paraId="4EDB36A4" w14:textId="28BFE950" w:rsidR="00FB40C0" w:rsidRDefault="00FB40C0" w:rsidP="00FB40C0">
            <w:r w:rsidRPr="00F739C8">
              <w:t>0.14162</w:t>
            </w:r>
          </w:p>
        </w:tc>
        <w:tc>
          <w:tcPr>
            <w:tcW w:w="1127" w:type="dxa"/>
          </w:tcPr>
          <w:p w14:paraId="4ACC05F2" w14:textId="656665F2" w:rsidR="00FB40C0" w:rsidRDefault="00FB40C0" w:rsidP="00FB40C0">
            <w:r w:rsidRPr="00F739C8">
              <w:t>-5.73121</w:t>
            </w:r>
          </w:p>
        </w:tc>
        <w:tc>
          <w:tcPr>
            <w:tcW w:w="1127" w:type="dxa"/>
          </w:tcPr>
          <w:p w14:paraId="100D02FD" w14:textId="2461E47C" w:rsidR="00FB40C0" w:rsidRDefault="00FB40C0" w:rsidP="00FB40C0">
            <w:r w:rsidRPr="00F739C8">
              <w:t>-0.1544</w:t>
            </w:r>
          </w:p>
        </w:tc>
        <w:tc>
          <w:tcPr>
            <w:tcW w:w="1127" w:type="dxa"/>
          </w:tcPr>
          <w:p w14:paraId="5E3850DE" w14:textId="5A872E48" w:rsidR="00FB40C0" w:rsidRDefault="00FB40C0" w:rsidP="00FB40C0">
            <w:r w:rsidRPr="00F739C8">
              <w:t>-6.82607</w:t>
            </w:r>
          </w:p>
        </w:tc>
        <w:tc>
          <w:tcPr>
            <w:tcW w:w="1127" w:type="dxa"/>
          </w:tcPr>
          <w:p w14:paraId="31832DE4" w14:textId="0F0753B4" w:rsidR="00FB40C0" w:rsidRDefault="00FB40C0" w:rsidP="00FB40C0">
            <w:r w:rsidRPr="00F739C8">
              <w:t>-0.4265</w:t>
            </w:r>
          </w:p>
        </w:tc>
        <w:tc>
          <w:tcPr>
            <w:tcW w:w="1127" w:type="dxa"/>
          </w:tcPr>
          <w:p w14:paraId="1084441F" w14:textId="2722E82C" w:rsidR="00FB40C0" w:rsidRDefault="00FB40C0" w:rsidP="00FB40C0">
            <w:r w:rsidRPr="00F739C8">
              <w:t>-6.90911</w:t>
            </w:r>
          </w:p>
        </w:tc>
        <w:tc>
          <w:tcPr>
            <w:tcW w:w="1127" w:type="dxa"/>
          </w:tcPr>
          <w:p w14:paraId="3D3606E5" w14:textId="0131BA47" w:rsidR="00FB40C0" w:rsidRDefault="00FB40C0" w:rsidP="00FB40C0">
            <w:r w:rsidRPr="00F739C8">
              <w:t>-0.5489</w:t>
            </w:r>
          </w:p>
        </w:tc>
      </w:tr>
      <w:tr w:rsidR="00FB40C0" w14:paraId="73FCFB33" w14:textId="77777777" w:rsidTr="00FB40C0">
        <w:tc>
          <w:tcPr>
            <w:tcW w:w="1127" w:type="dxa"/>
          </w:tcPr>
          <w:p w14:paraId="653AD2CB" w14:textId="6BC3E48C" w:rsidR="00FB40C0" w:rsidRDefault="00FB40C0" w:rsidP="00FB40C0">
            <w:r w:rsidRPr="00F739C8">
              <w:t>-5.43771</w:t>
            </w:r>
          </w:p>
        </w:tc>
        <w:tc>
          <w:tcPr>
            <w:tcW w:w="1127" w:type="dxa"/>
          </w:tcPr>
          <w:p w14:paraId="1CB5B37A" w14:textId="5523B5E3" w:rsidR="00FB40C0" w:rsidRDefault="00FB40C0" w:rsidP="00FB40C0">
            <w:r w:rsidRPr="00F739C8">
              <w:t>0.14212</w:t>
            </w:r>
          </w:p>
        </w:tc>
        <w:tc>
          <w:tcPr>
            <w:tcW w:w="1127" w:type="dxa"/>
          </w:tcPr>
          <w:p w14:paraId="01B32139" w14:textId="5605A18D" w:rsidR="00FB40C0" w:rsidRDefault="00FB40C0" w:rsidP="00FB40C0">
            <w:r w:rsidRPr="00F739C8">
              <w:t>-5.74285</w:t>
            </w:r>
          </w:p>
        </w:tc>
        <w:tc>
          <w:tcPr>
            <w:tcW w:w="1127" w:type="dxa"/>
          </w:tcPr>
          <w:p w14:paraId="500E2946" w14:textId="31138121" w:rsidR="00FB40C0" w:rsidRDefault="00FB40C0" w:rsidP="00FB40C0">
            <w:r w:rsidRPr="00F739C8">
              <w:t>-0.1539</w:t>
            </w:r>
          </w:p>
        </w:tc>
        <w:tc>
          <w:tcPr>
            <w:tcW w:w="1127" w:type="dxa"/>
          </w:tcPr>
          <w:p w14:paraId="4A524AA8" w14:textId="544D9FD6" w:rsidR="00FB40C0" w:rsidRDefault="00FB40C0" w:rsidP="00FB40C0">
            <w:r w:rsidRPr="00F739C8">
              <w:t>-6.78529</w:t>
            </w:r>
          </w:p>
        </w:tc>
        <w:tc>
          <w:tcPr>
            <w:tcW w:w="1127" w:type="dxa"/>
          </w:tcPr>
          <w:p w14:paraId="5206F2E9" w14:textId="40F9AE35" w:rsidR="00FB40C0" w:rsidRDefault="00FB40C0" w:rsidP="00FB40C0">
            <w:r w:rsidRPr="00F739C8">
              <w:t>-0.426</w:t>
            </w:r>
          </w:p>
        </w:tc>
        <w:tc>
          <w:tcPr>
            <w:tcW w:w="1127" w:type="dxa"/>
          </w:tcPr>
          <w:p w14:paraId="6FA1B35A" w14:textId="459CFC73" w:rsidR="00FB40C0" w:rsidRDefault="00FB40C0" w:rsidP="00FB40C0">
            <w:r w:rsidRPr="00F739C8">
              <w:t>-6.91673</w:t>
            </w:r>
          </w:p>
        </w:tc>
        <w:tc>
          <w:tcPr>
            <w:tcW w:w="1127" w:type="dxa"/>
          </w:tcPr>
          <w:p w14:paraId="296A7450" w14:textId="328D8F69" w:rsidR="00FB40C0" w:rsidRDefault="00FB40C0" w:rsidP="00FB40C0">
            <w:r w:rsidRPr="00F739C8">
              <w:t>-0.5483</w:t>
            </w:r>
          </w:p>
        </w:tc>
      </w:tr>
      <w:tr w:rsidR="00FB40C0" w14:paraId="15FD4276" w14:textId="77777777" w:rsidTr="00FB40C0">
        <w:tc>
          <w:tcPr>
            <w:tcW w:w="1127" w:type="dxa"/>
          </w:tcPr>
          <w:p w14:paraId="4B3DC112" w14:textId="7BC37B7E" w:rsidR="00FB40C0" w:rsidRDefault="00FB40C0" w:rsidP="00FB40C0">
            <w:r w:rsidRPr="00F739C8">
              <w:t>-5.43985</w:t>
            </w:r>
          </w:p>
        </w:tc>
        <w:tc>
          <w:tcPr>
            <w:tcW w:w="1127" w:type="dxa"/>
          </w:tcPr>
          <w:p w14:paraId="1B24BEF6" w14:textId="15659480" w:rsidR="00FB40C0" w:rsidRDefault="00FB40C0" w:rsidP="00FB40C0">
            <w:r w:rsidRPr="00F739C8">
              <w:t>0.14262</w:t>
            </w:r>
          </w:p>
        </w:tc>
        <w:tc>
          <w:tcPr>
            <w:tcW w:w="1127" w:type="dxa"/>
          </w:tcPr>
          <w:p w14:paraId="6BBE9AA9" w14:textId="74FEB290" w:rsidR="00FB40C0" w:rsidRDefault="00FB40C0" w:rsidP="00FB40C0">
            <w:r w:rsidRPr="00F739C8">
              <w:t>-5.7494</w:t>
            </w:r>
          </w:p>
        </w:tc>
        <w:tc>
          <w:tcPr>
            <w:tcW w:w="1127" w:type="dxa"/>
          </w:tcPr>
          <w:p w14:paraId="0A40478C" w14:textId="6A1523C3" w:rsidR="00FB40C0" w:rsidRDefault="00FB40C0" w:rsidP="00FB40C0">
            <w:r w:rsidRPr="00F739C8">
              <w:t>-0.1535</w:t>
            </w:r>
          </w:p>
        </w:tc>
        <w:tc>
          <w:tcPr>
            <w:tcW w:w="1127" w:type="dxa"/>
          </w:tcPr>
          <w:p w14:paraId="5F058CF7" w14:textId="4809EDF2" w:rsidR="00FB40C0" w:rsidRDefault="00FB40C0" w:rsidP="00FB40C0">
            <w:r w:rsidRPr="00F739C8">
              <w:t>-6.85056</w:t>
            </w:r>
          </w:p>
        </w:tc>
        <w:tc>
          <w:tcPr>
            <w:tcW w:w="1127" w:type="dxa"/>
          </w:tcPr>
          <w:p w14:paraId="72FDC807" w14:textId="3FFA2B4A" w:rsidR="00FB40C0" w:rsidRDefault="00FB40C0" w:rsidP="00FB40C0">
            <w:r w:rsidRPr="00F739C8">
              <w:t>-0.4255</w:t>
            </w:r>
          </w:p>
        </w:tc>
        <w:tc>
          <w:tcPr>
            <w:tcW w:w="1127" w:type="dxa"/>
          </w:tcPr>
          <w:p w14:paraId="0CEFAEC1" w14:textId="7B5B8F92" w:rsidR="00FB40C0" w:rsidRDefault="00FB40C0" w:rsidP="00FB40C0">
            <w:r w:rsidRPr="00F739C8">
              <w:t>-6.92681</w:t>
            </w:r>
          </w:p>
        </w:tc>
        <w:tc>
          <w:tcPr>
            <w:tcW w:w="1127" w:type="dxa"/>
          </w:tcPr>
          <w:p w14:paraId="620FDF7A" w14:textId="029FBE24" w:rsidR="00FB40C0" w:rsidRDefault="00FB40C0" w:rsidP="00FB40C0">
            <w:r w:rsidRPr="00F739C8">
              <w:t>-0.5479</w:t>
            </w:r>
          </w:p>
        </w:tc>
      </w:tr>
      <w:tr w:rsidR="00FB40C0" w14:paraId="5E68627C" w14:textId="77777777" w:rsidTr="00FB40C0">
        <w:tc>
          <w:tcPr>
            <w:tcW w:w="1127" w:type="dxa"/>
          </w:tcPr>
          <w:p w14:paraId="2FEB5500" w14:textId="454E2659" w:rsidR="00FB40C0" w:rsidRDefault="00FB40C0" w:rsidP="00FB40C0">
            <w:r w:rsidRPr="00F739C8">
              <w:lastRenderedPageBreak/>
              <w:t>-5.44442</w:t>
            </w:r>
          </w:p>
        </w:tc>
        <w:tc>
          <w:tcPr>
            <w:tcW w:w="1127" w:type="dxa"/>
          </w:tcPr>
          <w:p w14:paraId="7228BA50" w14:textId="6221F1CF" w:rsidR="00FB40C0" w:rsidRDefault="00FB40C0" w:rsidP="00FB40C0">
            <w:r w:rsidRPr="00F739C8">
              <w:t>0.14312</w:t>
            </w:r>
          </w:p>
        </w:tc>
        <w:tc>
          <w:tcPr>
            <w:tcW w:w="1127" w:type="dxa"/>
          </w:tcPr>
          <w:p w14:paraId="1F807CAF" w14:textId="4B467BFF" w:rsidR="00FB40C0" w:rsidRDefault="00FB40C0" w:rsidP="00FB40C0">
            <w:r w:rsidRPr="00F739C8">
              <w:t>-5.75469</w:t>
            </w:r>
          </w:p>
        </w:tc>
        <w:tc>
          <w:tcPr>
            <w:tcW w:w="1127" w:type="dxa"/>
          </w:tcPr>
          <w:p w14:paraId="1F3C1586" w14:textId="6A0FD1C2" w:rsidR="00FB40C0" w:rsidRDefault="00FB40C0" w:rsidP="00FB40C0">
            <w:r w:rsidRPr="00F739C8">
              <w:t>-0.153</w:t>
            </w:r>
          </w:p>
        </w:tc>
        <w:tc>
          <w:tcPr>
            <w:tcW w:w="1127" w:type="dxa"/>
          </w:tcPr>
          <w:p w14:paraId="5F128840" w14:textId="7BEEDD6F" w:rsidR="00FB40C0" w:rsidRDefault="00FB40C0" w:rsidP="00FB40C0">
            <w:r w:rsidRPr="00F739C8">
              <w:t>-6.78571</w:t>
            </w:r>
          </w:p>
        </w:tc>
        <w:tc>
          <w:tcPr>
            <w:tcW w:w="1127" w:type="dxa"/>
          </w:tcPr>
          <w:p w14:paraId="6501DF88" w14:textId="15B1E2FD" w:rsidR="00FB40C0" w:rsidRDefault="00FB40C0" w:rsidP="00FB40C0">
            <w:r w:rsidRPr="00F739C8">
              <w:t>-0.425</w:t>
            </w:r>
          </w:p>
        </w:tc>
        <w:tc>
          <w:tcPr>
            <w:tcW w:w="1127" w:type="dxa"/>
          </w:tcPr>
          <w:p w14:paraId="13E94DE9" w14:textId="645DBA88" w:rsidR="00FB40C0" w:rsidRDefault="00FB40C0" w:rsidP="00FB40C0">
            <w:r w:rsidRPr="00F739C8">
              <w:t>-6.93209</w:t>
            </w:r>
          </w:p>
        </w:tc>
        <w:tc>
          <w:tcPr>
            <w:tcW w:w="1127" w:type="dxa"/>
          </w:tcPr>
          <w:p w14:paraId="785E8D87" w14:textId="7AC9DD34" w:rsidR="00FB40C0" w:rsidRDefault="00FB40C0" w:rsidP="00FB40C0">
            <w:r w:rsidRPr="00F739C8">
              <w:t>-0.5474</w:t>
            </w:r>
          </w:p>
        </w:tc>
      </w:tr>
      <w:tr w:rsidR="00FB40C0" w14:paraId="4B2FB990" w14:textId="77777777" w:rsidTr="00FB40C0">
        <w:tc>
          <w:tcPr>
            <w:tcW w:w="1127" w:type="dxa"/>
          </w:tcPr>
          <w:p w14:paraId="6597255B" w14:textId="2D380003" w:rsidR="00FB40C0" w:rsidRDefault="00FB40C0" w:rsidP="00FB40C0">
            <w:r w:rsidRPr="00F739C8">
              <w:t>-5.45038</w:t>
            </w:r>
          </w:p>
        </w:tc>
        <w:tc>
          <w:tcPr>
            <w:tcW w:w="1127" w:type="dxa"/>
          </w:tcPr>
          <w:p w14:paraId="72810CFD" w14:textId="58655120" w:rsidR="00FB40C0" w:rsidRDefault="00FB40C0" w:rsidP="00FB40C0">
            <w:r w:rsidRPr="00F739C8">
              <w:t>0.14361</w:t>
            </w:r>
          </w:p>
        </w:tc>
        <w:tc>
          <w:tcPr>
            <w:tcW w:w="1127" w:type="dxa"/>
          </w:tcPr>
          <w:p w14:paraId="5BDC4C8E" w14:textId="41E610E4" w:rsidR="00FB40C0" w:rsidRDefault="00FB40C0" w:rsidP="00FB40C0">
            <w:r w:rsidRPr="00F739C8">
              <w:t>-5.75917</w:t>
            </w:r>
          </w:p>
        </w:tc>
        <w:tc>
          <w:tcPr>
            <w:tcW w:w="1127" w:type="dxa"/>
          </w:tcPr>
          <w:p w14:paraId="2D71CD29" w14:textId="3222D39F" w:rsidR="00FB40C0" w:rsidRDefault="00FB40C0" w:rsidP="00FB40C0">
            <w:r w:rsidRPr="00F739C8">
              <w:t>-0.1524</w:t>
            </w:r>
          </w:p>
        </w:tc>
        <w:tc>
          <w:tcPr>
            <w:tcW w:w="1127" w:type="dxa"/>
          </w:tcPr>
          <w:p w14:paraId="01D8751D" w14:textId="7D1D379A" w:rsidR="00FB40C0" w:rsidRDefault="00FB40C0" w:rsidP="00FB40C0">
            <w:r w:rsidRPr="00F739C8">
              <w:t>-6.83542</w:t>
            </w:r>
          </w:p>
        </w:tc>
        <w:tc>
          <w:tcPr>
            <w:tcW w:w="1127" w:type="dxa"/>
          </w:tcPr>
          <w:p w14:paraId="68119D7E" w14:textId="64EAFBAA" w:rsidR="00FB40C0" w:rsidRDefault="00FB40C0" w:rsidP="00FB40C0">
            <w:r w:rsidRPr="00F739C8">
              <w:t>-0.4245</w:t>
            </w:r>
          </w:p>
        </w:tc>
        <w:tc>
          <w:tcPr>
            <w:tcW w:w="1127" w:type="dxa"/>
          </w:tcPr>
          <w:p w14:paraId="06D3E151" w14:textId="25C5982E" w:rsidR="00FB40C0" w:rsidRDefault="00FB40C0" w:rsidP="00FB40C0">
            <w:r w:rsidRPr="00F739C8">
              <w:t>-6.94043</w:t>
            </w:r>
          </w:p>
        </w:tc>
        <w:tc>
          <w:tcPr>
            <w:tcW w:w="1127" w:type="dxa"/>
          </w:tcPr>
          <w:p w14:paraId="0977922F" w14:textId="286BD403" w:rsidR="00FB40C0" w:rsidRDefault="00FB40C0" w:rsidP="00FB40C0">
            <w:r w:rsidRPr="00F739C8">
              <w:t>-0.5469</w:t>
            </w:r>
          </w:p>
        </w:tc>
      </w:tr>
      <w:tr w:rsidR="00FB40C0" w14:paraId="71BC3720" w14:textId="77777777" w:rsidTr="00FB40C0">
        <w:tc>
          <w:tcPr>
            <w:tcW w:w="1127" w:type="dxa"/>
          </w:tcPr>
          <w:p w14:paraId="00EEB4C4" w14:textId="4BB12C83" w:rsidR="00FB40C0" w:rsidRDefault="00FB40C0" w:rsidP="00FB40C0">
            <w:r w:rsidRPr="00F739C8">
              <w:t>-5.45296</w:t>
            </w:r>
          </w:p>
        </w:tc>
        <w:tc>
          <w:tcPr>
            <w:tcW w:w="1127" w:type="dxa"/>
          </w:tcPr>
          <w:p w14:paraId="60996272" w14:textId="67058AFC" w:rsidR="00FB40C0" w:rsidRDefault="00FB40C0" w:rsidP="00FB40C0">
            <w:r w:rsidRPr="00F739C8">
              <w:t>0.14412</w:t>
            </w:r>
          </w:p>
        </w:tc>
        <w:tc>
          <w:tcPr>
            <w:tcW w:w="1127" w:type="dxa"/>
          </w:tcPr>
          <w:p w14:paraId="7762A5CD" w14:textId="5AB1C6E1" w:rsidR="00FB40C0" w:rsidRDefault="00FB40C0" w:rsidP="00FB40C0">
            <w:r w:rsidRPr="00F739C8">
              <w:t>-5.76776</w:t>
            </w:r>
          </w:p>
        </w:tc>
        <w:tc>
          <w:tcPr>
            <w:tcW w:w="1127" w:type="dxa"/>
          </w:tcPr>
          <w:p w14:paraId="1E7F8E7A" w14:textId="71277DB4" w:rsidR="00FB40C0" w:rsidRDefault="00FB40C0" w:rsidP="00FB40C0">
            <w:r w:rsidRPr="00F739C8">
              <w:t>-0.152</w:t>
            </w:r>
          </w:p>
        </w:tc>
        <w:tc>
          <w:tcPr>
            <w:tcW w:w="1127" w:type="dxa"/>
          </w:tcPr>
          <w:p w14:paraId="1E89B278" w14:textId="130E45AC" w:rsidR="00FB40C0" w:rsidRDefault="00FB40C0" w:rsidP="00FB40C0">
            <w:r w:rsidRPr="00F739C8">
              <w:t>-6.80421</w:t>
            </w:r>
          </w:p>
        </w:tc>
        <w:tc>
          <w:tcPr>
            <w:tcW w:w="1127" w:type="dxa"/>
          </w:tcPr>
          <w:p w14:paraId="23905866" w14:textId="2593A4E3" w:rsidR="00FB40C0" w:rsidRDefault="00FB40C0" w:rsidP="00FB40C0">
            <w:r w:rsidRPr="00F739C8">
              <w:t>-0.424</w:t>
            </w:r>
          </w:p>
        </w:tc>
        <w:tc>
          <w:tcPr>
            <w:tcW w:w="1127" w:type="dxa"/>
          </w:tcPr>
          <w:p w14:paraId="739BFA5F" w14:textId="2C29644B" w:rsidR="00FB40C0" w:rsidRDefault="00FB40C0" w:rsidP="00FB40C0">
            <w:r w:rsidRPr="00F739C8">
              <w:t>-6.94588</w:t>
            </w:r>
          </w:p>
        </w:tc>
        <w:tc>
          <w:tcPr>
            <w:tcW w:w="1127" w:type="dxa"/>
          </w:tcPr>
          <w:p w14:paraId="41E10CFE" w14:textId="4AF96431" w:rsidR="00FB40C0" w:rsidRDefault="00FB40C0" w:rsidP="00FB40C0">
            <w:r w:rsidRPr="00F739C8">
              <w:t>-0.5463</w:t>
            </w:r>
          </w:p>
        </w:tc>
      </w:tr>
      <w:tr w:rsidR="00FB40C0" w14:paraId="2114639A" w14:textId="77777777" w:rsidTr="00FB40C0">
        <w:tc>
          <w:tcPr>
            <w:tcW w:w="1127" w:type="dxa"/>
          </w:tcPr>
          <w:p w14:paraId="5C9BB212" w14:textId="5C858890" w:rsidR="00FB40C0" w:rsidRDefault="00FB40C0" w:rsidP="00FB40C0">
            <w:r w:rsidRPr="00F739C8">
              <w:t>-5.46067</w:t>
            </w:r>
          </w:p>
        </w:tc>
        <w:tc>
          <w:tcPr>
            <w:tcW w:w="1127" w:type="dxa"/>
          </w:tcPr>
          <w:p w14:paraId="5C0B48A9" w14:textId="09D4D136" w:rsidR="00FB40C0" w:rsidRDefault="00FB40C0" w:rsidP="00FB40C0">
            <w:r w:rsidRPr="00F739C8">
              <w:t>0.14462</w:t>
            </w:r>
          </w:p>
        </w:tc>
        <w:tc>
          <w:tcPr>
            <w:tcW w:w="1127" w:type="dxa"/>
          </w:tcPr>
          <w:p w14:paraId="37EF595B" w14:textId="446AB060" w:rsidR="00FB40C0" w:rsidRDefault="00FB40C0" w:rsidP="00FB40C0">
            <w:r w:rsidRPr="00F739C8">
              <w:t>-5.77366</w:t>
            </w:r>
          </w:p>
        </w:tc>
        <w:tc>
          <w:tcPr>
            <w:tcW w:w="1127" w:type="dxa"/>
          </w:tcPr>
          <w:p w14:paraId="7443C95A" w14:textId="4BFD2FB6" w:rsidR="00FB40C0" w:rsidRDefault="00FB40C0" w:rsidP="00FB40C0">
            <w:r w:rsidRPr="00F739C8">
              <w:t>-0.1515</w:t>
            </w:r>
          </w:p>
        </w:tc>
        <w:tc>
          <w:tcPr>
            <w:tcW w:w="1127" w:type="dxa"/>
          </w:tcPr>
          <w:p w14:paraId="679084F8" w14:textId="4B1C34FB" w:rsidR="00FB40C0" w:rsidRDefault="00FB40C0" w:rsidP="00FB40C0">
            <w:r w:rsidRPr="00F739C8">
              <w:t>-6.87417</w:t>
            </w:r>
          </w:p>
        </w:tc>
        <w:tc>
          <w:tcPr>
            <w:tcW w:w="1127" w:type="dxa"/>
          </w:tcPr>
          <w:p w14:paraId="2E4A00ED" w14:textId="14294F30" w:rsidR="00FB40C0" w:rsidRDefault="00FB40C0" w:rsidP="00FB40C0">
            <w:r w:rsidRPr="00F739C8">
              <w:t>-0.4235</w:t>
            </w:r>
          </w:p>
        </w:tc>
        <w:tc>
          <w:tcPr>
            <w:tcW w:w="1127" w:type="dxa"/>
          </w:tcPr>
          <w:p w14:paraId="68124DFA" w14:textId="0FCF9B4A" w:rsidR="00FB40C0" w:rsidRDefault="00FB40C0" w:rsidP="00FB40C0">
            <w:r w:rsidRPr="00F739C8">
              <w:t>-6.95201</w:t>
            </w:r>
          </w:p>
        </w:tc>
        <w:tc>
          <w:tcPr>
            <w:tcW w:w="1127" w:type="dxa"/>
          </w:tcPr>
          <w:p w14:paraId="21464D68" w14:textId="2A8517DD" w:rsidR="00FB40C0" w:rsidRDefault="00FB40C0" w:rsidP="00FB40C0">
            <w:r w:rsidRPr="00F739C8">
              <w:t>-0.5458</w:t>
            </w:r>
          </w:p>
        </w:tc>
      </w:tr>
      <w:tr w:rsidR="00FB40C0" w14:paraId="7134C6D4" w14:textId="77777777" w:rsidTr="00FB40C0">
        <w:tc>
          <w:tcPr>
            <w:tcW w:w="1127" w:type="dxa"/>
          </w:tcPr>
          <w:p w14:paraId="263DD61A" w14:textId="4EF132AE" w:rsidR="00FB40C0" w:rsidRDefault="00FB40C0" w:rsidP="00FB40C0">
            <w:r w:rsidRPr="00F739C8">
              <w:t>-5.47289</w:t>
            </w:r>
          </w:p>
        </w:tc>
        <w:tc>
          <w:tcPr>
            <w:tcW w:w="1127" w:type="dxa"/>
          </w:tcPr>
          <w:p w14:paraId="2D4B5E0A" w14:textId="16321C4C" w:rsidR="00FB40C0" w:rsidRDefault="00FB40C0" w:rsidP="00FB40C0">
            <w:r w:rsidRPr="00F739C8">
              <w:t>0.14511</w:t>
            </w:r>
          </w:p>
        </w:tc>
        <w:tc>
          <w:tcPr>
            <w:tcW w:w="1127" w:type="dxa"/>
          </w:tcPr>
          <w:p w14:paraId="3F63811F" w14:textId="1B745658" w:rsidR="00FB40C0" w:rsidRDefault="00FB40C0" w:rsidP="00FB40C0">
            <w:r w:rsidRPr="00F739C8">
              <w:t>-5.78188</w:t>
            </w:r>
          </w:p>
        </w:tc>
        <w:tc>
          <w:tcPr>
            <w:tcW w:w="1127" w:type="dxa"/>
          </w:tcPr>
          <w:p w14:paraId="675D53C8" w14:textId="5921336D" w:rsidR="00FB40C0" w:rsidRDefault="00FB40C0" w:rsidP="00FB40C0">
            <w:r w:rsidRPr="00F739C8">
              <w:t>-0.151</w:t>
            </w:r>
          </w:p>
        </w:tc>
        <w:tc>
          <w:tcPr>
            <w:tcW w:w="1127" w:type="dxa"/>
          </w:tcPr>
          <w:p w14:paraId="0264117A" w14:textId="69BEC50C" w:rsidR="00FB40C0" w:rsidRDefault="00FB40C0" w:rsidP="00FB40C0">
            <w:r w:rsidRPr="00F739C8">
              <w:t>-6.81377</w:t>
            </w:r>
          </w:p>
        </w:tc>
        <w:tc>
          <w:tcPr>
            <w:tcW w:w="1127" w:type="dxa"/>
          </w:tcPr>
          <w:p w14:paraId="53FF256C" w14:textId="569A3F24" w:rsidR="00FB40C0" w:rsidRDefault="00FB40C0" w:rsidP="00FB40C0">
            <w:r w:rsidRPr="00F739C8">
              <w:t>-0.423</w:t>
            </w:r>
          </w:p>
        </w:tc>
        <w:tc>
          <w:tcPr>
            <w:tcW w:w="1127" w:type="dxa"/>
          </w:tcPr>
          <w:p w14:paraId="7E4B919A" w14:textId="7675237D" w:rsidR="00FB40C0" w:rsidRDefault="00FB40C0" w:rsidP="00FB40C0">
            <w:r w:rsidRPr="00F739C8">
              <w:t>-6.95667</w:t>
            </w:r>
          </w:p>
        </w:tc>
        <w:tc>
          <w:tcPr>
            <w:tcW w:w="1127" w:type="dxa"/>
          </w:tcPr>
          <w:p w14:paraId="341DAAF8" w14:textId="06DF6355" w:rsidR="00FB40C0" w:rsidRDefault="00FB40C0" w:rsidP="00FB40C0">
            <w:r w:rsidRPr="00F739C8">
              <w:t>-0.5454</w:t>
            </w:r>
          </w:p>
        </w:tc>
      </w:tr>
      <w:tr w:rsidR="00FB40C0" w14:paraId="3A5AD1ED" w14:textId="77777777" w:rsidTr="00FB40C0">
        <w:tc>
          <w:tcPr>
            <w:tcW w:w="1127" w:type="dxa"/>
          </w:tcPr>
          <w:p w14:paraId="10BCB1F3" w14:textId="42F25D2A" w:rsidR="00FB40C0" w:rsidRDefault="00FB40C0" w:rsidP="00FB40C0">
            <w:r w:rsidRPr="00F739C8">
              <w:t>-5.48188</w:t>
            </w:r>
          </w:p>
        </w:tc>
        <w:tc>
          <w:tcPr>
            <w:tcW w:w="1127" w:type="dxa"/>
          </w:tcPr>
          <w:p w14:paraId="32035F5D" w14:textId="66ECF151" w:rsidR="00FB40C0" w:rsidRDefault="00FB40C0" w:rsidP="00FB40C0">
            <w:r w:rsidRPr="00F739C8">
              <w:t>0.14561</w:t>
            </w:r>
          </w:p>
        </w:tc>
        <w:tc>
          <w:tcPr>
            <w:tcW w:w="1127" w:type="dxa"/>
          </w:tcPr>
          <w:p w14:paraId="466E5371" w14:textId="2AF2A132" w:rsidR="00FB40C0" w:rsidRDefault="00FB40C0" w:rsidP="00FB40C0">
            <w:r w:rsidRPr="00F739C8">
              <w:t>-5.78852</w:t>
            </w:r>
          </w:p>
        </w:tc>
        <w:tc>
          <w:tcPr>
            <w:tcW w:w="1127" w:type="dxa"/>
          </w:tcPr>
          <w:p w14:paraId="1183FC08" w14:textId="391EBCCD" w:rsidR="00FB40C0" w:rsidRDefault="00FB40C0" w:rsidP="00FB40C0">
            <w:r w:rsidRPr="00F739C8">
              <w:t>-0.1505</w:t>
            </w:r>
          </w:p>
        </w:tc>
        <w:tc>
          <w:tcPr>
            <w:tcW w:w="1127" w:type="dxa"/>
          </w:tcPr>
          <w:p w14:paraId="0F687A8D" w14:textId="6B3DE2CE" w:rsidR="00FB40C0" w:rsidRDefault="00FB40C0" w:rsidP="00FB40C0">
            <w:r w:rsidRPr="00F739C8">
              <w:t>-6.86675</w:t>
            </w:r>
          </w:p>
        </w:tc>
        <w:tc>
          <w:tcPr>
            <w:tcW w:w="1127" w:type="dxa"/>
          </w:tcPr>
          <w:p w14:paraId="36323D2E" w14:textId="4032ECFA" w:rsidR="00FB40C0" w:rsidRDefault="00FB40C0" w:rsidP="00FB40C0">
            <w:r w:rsidRPr="00F739C8">
              <w:t>-0.4225</w:t>
            </w:r>
          </w:p>
        </w:tc>
        <w:tc>
          <w:tcPr>
            <w:tcW w:w="1127" w:type="dxa"/>
          </w:tcPr>
          <w:p w14:paraId="4061CBE7" w14:textId="7CB9FB46" w:rsidR="00FB40C0" w:rsidRDefault="00FB40C0" w:rsidP="00FB40C0">
            <w:r w:rsidRPr="00F739C8">
              <w:t>-6.96138</w:t>
            </w:r>
          </w:p>
        </w:tc>
        <w:tc>
          <w:tcPr>
            <w:tcW w:w="1127" w:type="dxa"/>
          </w:tcPr>
          <w:p w14:paraId="02D82D9F" w14:textId="05E99F13" w:rsidR="00FB40C0" w:rsidRDefault="00FB40C0" w:rsidP="00FB40C0">
            <w:r w:rsidRPr="00F739C8">
              <w:t>-0.5449</w:t>
            </w:r>
          </w:p>
        </w:tc>
      </w:tr>
      <w:tr w:rsidR="00FB40C0" w14:paraId="3EB1C538" w14:textId="77777777" w:rsidTr="00FB40C0">
        <w:tc>
          <w:tcPr>
            <w:tcW w:w="1127" w:type="dxa"/>
          </w:tcPr>
          <w:p w14:paraId="49344E89" w14:textId="6E884C14" w:rsidR="00FB40C0" w:rsidRDefault="00FB40C0" w:rsidP="00FB40C0">
            <w:r w:rsidRPr="00F739C8">
              <w:t>-5.48346</w:t>
            </w:r>
          </w:p>
        </w:tc>
        <w:tc>
          <w:tcPr>
            <w:tcW w:w="1127" w:type="dxa"/>
          </w:tcPr>
          <w:p w14:paraId="76B5BBA7" w14:textId="7DDB9399" w:rsidR="00FB40C0" w:rsidRDefault="00FB40C0" w:rsidP="00FB40C0">
            <w:r w:rsidRPr="00F739C8">
              <w:t>0.14612</w:t>
            </w:r>
          </w:p>
        </w:tc>
        <w:tc>
          <w:tcPr>
            <w:tcW w:w="1127" w:type="dxa"/>
          </w:tcPr>
          <w:p w14:paraId="34ECE65C" w14:textId="6BBA49FE" w:rsidR="00FB40C0" w:rsidRDefault="00FB40C0" w:rsidP="00FB40C0">
            <w:r w:rsidRPr="00F739C8">
              <w:t>-5.79703</w:t>
            </w:r>
          </w:p>
        </w:tc>
        <w:tc>
          <w:tcPr>
            <w:tcW w:w="1127" w:type="dxa"/>
          </w:tcPr>
          <w:p w14:paraId="7F4E3873" w14:textId="64B58763" w:rsidR="00FB40C0" w:rsidRDefault="00FB40C0" w:rsidP="00FB40C0">
            <w:r w:rsidRPr="00F739C8">
              <w:t>-0.15</w:t>
            </w:r>
          </w:p>
        </w:tc>
        <w:tc>
          <w:tcPr>
            <w:tcW w:w="1127" w:type="dxa"/>
          </w:tcPr>
          <w:p w14:paraId="76D89C98" w14:textId="2317D362" w:rsidR="00FB40C0" w:rsidRDefault="00FB40C0" w:rsidP="00FB40C0">
            <w:r w:rsidRPr="00F739C8">
              <w:t>-6.81444</w:t>
            </w:r>
          </w:p>
        </w:tc>
        <w:tc>
          <w:tcPr>
            <w:tcW w:w="1127" w:type="dxa"/>
          </w:tcPr>
          <w:p w14:paraId="6EFC6721" w14:textId="64151816" w:rsidR="00FB40C0" w:rsidRDefault="00FB40C0" w:rsidP="00FB40C0">
            <w:r w:rsidRPr="00F739C8">
              <w:t>-0.422</w:t>
            </w:r>
          </w:p>
        </w:tc>
        <w:tc>
          <w:tcPr>
            <w:tcW w:w="1127" w:type="dxa"/>
          </w:tcPr>
          <w:p w14:paraId="640D5D30" w14:textId="1849FAC2" w:rsidR="00FB40C0" w:rsidRDefault="00FB40C0" w:rsidP="00FB40C0">
            <w:r w:rsidRPr="00F739C8">
              <w:t>-6.97095</w:t>
            </w:r>
          </w:p>
        </w:tc>
        <w:tc>
          <w:tcPr>
            <w:tcW w:w="1127" w:type="dxa"/>
          </w:tcPr>
          <w:p w14:paraId="6FBCF28C" w14:textId="69259421" w:rsidR="00FB40C0" w:rsidRDefault="00FB40C0" w:rsidP="00FB40C0">
            <w:r w:rsidRPr="00F739C8">
              <w:t>-0.5443</w:t>
            </w:r>
          </w:p>
        </w:tc>
      </w:tr>
      <w:tr w:rsidR="00FB40C0" w14:paraId="47800309" w14:textId="77777777" w:rsidTr="00FB40C0">
        <w:tc>
          <w:tcPr>
            <w:tcW w:w="1127" w:type="dxa"/>
          </w:tcPr>
          <w:p w14:paraId="44E7BF99" w14:textId="61B0A3E8" w:rsidR="00FB40C0" w:rsidRDefault="00FB40C0" w:rsidP="00FB40C0">
            <w:r w:rsidRPr="00F739C8">
              <w:t>-5.48598</w:t>
            </w:r>
          </w:p>
        </w:tc>
        <w:tc>
          <w:tcPr>
            <w:tcW w:w="1127" w:type="dxa"/>
          </w:tcPr>
          <w:p w14:paraId="09AE2AA6" w14:textId="508CE707" w:rsidR="00FB40C0" w:rsidRDefault="00FB40C0" w:rsidP="00FB40C0">
            <w:r w:rsidRPr="00F739C8">
              <w:t>0.14661</w:t>
            </w:r>
          </w:p>
        </w:tc>
        <w:tc>
          <w:tcPr>
            <w:tcW w:w="1127" w:type="dxa"/>
          </w:tcPr>
          <w:p w14:paraId="79A6E284" w14:textId="4887D906" w:rsidR="00FB40C0" w:rsidRDefault="00FB40C0" w:rsidP="00FB40C0">
            <w:r w:rsidRPr="00F739C8">
              <w:t>-5.79949</w:t>
            </w:r>
          </w:p>
        </w:tc>
        <w:tc>
          <w:tcPr>
            <w:tcW w:w="1127" w:type="dxa"/>
          </w:tcPr>
          <w:p w14:paraId="124CD559" w14:textId="1E9DA116" w:rsidR="00FB40C0" w:rsidRDefault="00FB40C0" w:rsidP="00FB40C0">
            <w:r w:rsidRPr="00F739C8">
              <w:t>-0.1495</w:t>
            </w:r>
          </w:p>
        </w:tc>
        <w:tc>
          <w:tcPr>
            <w:tcW w:w="1127" w:type="dxa"/>
          </w:tcPr>
          <w:p w14:paraId="28A16052" w14:textId="20397DAB" w:rsidR="00FB40C0" w:rsidRDefault="00FB40C0" w:rsidP="00FB40C0">
            <w:r w:rsidRPr="00F739C8">
              <w:t>-6.89778</w:t>
            </w:r>
          </w:p>
        </w:tc>
        <w:tc>
          <w:tcPr>
            <w:tcW w:w="1127" w:type="dxa"/>
          </w:tcPr>
          <w:p w14:paraId="51F8EAFA" w14:textId="5896D732" w:rsidR="00FB40C0" w:rsidRDefault="00FB40C0" w:rsidP="00FB40C0">
            <w:r w:rsidRPr="00F739C8">
              <w:t>-0.4215</w:t>
            </w:r>
          </w:p>
        </w:tc>
        <w:tc>
          <w:tcPr>
            <w:tcW w:w="1127" w:type="dxa"/>
          </w:tcPr>
          <w:p w14:paraId="555B53B5" w14:textId="2DCA7D58" w:rsidR="00FB40C0" w:rsidRDefault="00FB40C0" w:rsidP="00FB40C0">
            <w:r w:rsidRPr="00F739C8">
              <w:t>-6.97322</w:t>
            </w:r>
          </w:p>
        </w:tc>
        <w:tc>
          <w:tcPr>
            <w:tcW w:w="1127" w:type="dxa"/>
          </w:tcPr>
          <w:p w14:paraId="2BA72D42" w14:textId="4C376D30" w:rsidR="00FB40C0" w:rsidRDefault="00FB40C0" w:rsidP="00FB40C0">
            <w:r w:rsidRPr="00F739C8">
              <w:t>-0.5438</w:t>
            </w:r>
          </w:p>
        </w:tc>
      </w:tr>
      <w:tr w:rsidR="00FB40C0" w14:paraId="0587CA62" w14:textId="77777777" w:rsidTr="00FB40C0">
        <w:tc>
          <w:tcPr>
            <w:tcW w:w="1127" w:type="dxa"/>
          </w:tcPr>
          <w:p w14:paraId="150143BE" w14:textId="0564AA93" w:rsidR="00FB40C0" w:rsidRDefault="00FB40C0" w:rsidP="00FB40C0">
            <w:r w:rsidRPr="00F739C8">
              <w:t>-5.49214</w:t>
            </w:r>
          </w:p>
        </w:tc>
        <w:tc>
          <w:tcPr>
            <w:tcW w:w="1127" w:type="dxa"/>
          </w:tcPr>
          <w:p w14:paraId="6C9090D6" w14:textId="01F07E9B" w:rsidR="00FB40C0" w:rsidRDefault="00FB40C0" w:rsidP="00FB40C0">
            <w:r w:rsidRPr="00F739C8">
              <w:t>0.14711</w:t>
            </w:r>
          </w:p>
        </w:tc>
        <w:tc>
          <w:tcPr>
            <w:tcW w:w="1127" w:type="dxa"/>
          </w:tcPr>
          <w:p w14:paraId="01114028" w14:textId="0235B271" w:rsidR="00FB40C0" w:rsidRDefault="00FB40C0" w:rsidP="00FB40C0">
            <w:r w:rsidRPr="00F739C8">
              <w:t>-5.8039</w:t>
            </w:r>
          </w:p>
        </w:tc>
        <w:tc>
          <w:tcPr>
            <w:tcW w:w="1127" w:type="dxa"/>
          </w:tcPr>
          <w:p w14:paraId="0DD6ECEA" w14:textId="610B3A05" w:rsidR="00FB40C0" w:rsidRDefault="00FB40C0" w:rsidP="00FB40C0">
            <w:r w:rsidRPr="00F739C8">
              <w:t>-0.149</w:t>
            </w:r>
          </w:p>
        </w:tc>
        <w:tc>
          <w:tcPr>
            <w:tcW w:w="1127" w:type="dxa"/>
          </w:tcPr>
          <w:p w14:paraId="094B9133" w14:textId="06BDBFA9" w:rsidR="00FB40C0" w:rsidRDefault="00FB40C0" w:rsidP="00FB40C0">
            <w:r w:rsidRPr="00F739C8">
              <w:t>-6.84065</w:t>
            </w:r>
          </w:p>
        </w:tc>
        <w:tc>
          <w:tcPr>
            <w:tcW w:w="1127" w:type="dxa"/>
          </w:tcPr>
          <w:p w14:paraId="330DF562" w14:textId="386E6D2B" w:rsidR="00FB40C0" w:rsidRDefault="00FB40C0" w:rsidP="00FB40C0">
            <w:r w:rsidRPr="00F739C8">
              <w:t>-0.421</w:t>
            </w:r>
          </w:p>
        </w:tc>
        <w:tc>
          <w:tcPr>
            <w:tcW w:w="1127" w:type="dxa"/>
          </w:tcPr>
          <w:p w14:paraId="398B7400" w14:textId="7F5EDBFD" w:rsidR="00FB40C0" w:rsidRDefault="00FB40C0" w:rsidP="00FB40C0">
            <w:r w:rsidRPr="00F739C8">
              <w:t>-6.98273</w:t>
            </w:r>
          </w:p>
        </w:tc>
        <w:tc>
          <w:tcPr>
            <w:tcW w:w="1127" w:type="dxa"/>
          </w:tcPr>
          <w:p w14:paraId="35EDF975" w14:textId="752A8326" w:rsidR="00FB40C0" w:rsidRDefault="00FB40C0" w:rsidP="00FB40C0">
            <w:r w:rsidRPr="00F739C8">
              <w:t>-0.5434</w:t>
            </w:r>
          </w:p>
        </w:tc>
      </w:tr>
      <w:tr w:rsidR="00FB40C0" w14:paraId="35CF3B23" w14:textId="77777777" w:rsidTr="00FB40C0">
        <w:tc>
          <w:tcPr>
            <w:tcW w:w="1127" w:type="dxa"/>
          </w:tcPr>
          <w:p w14:paraId="456BD304" w14:textId="7AF64DF3" w:rsidR="00FB40C0" w:rsidRDefault="00FB40C0" w:rsidP="00FB40C0">
            <w:r w:rsidRPr="00F739C8">
              <w:t>-5.49812</w:t>
            </w:r>
          </w:p>
        </w:tc>
        <w:tc>
          <w:tcPr>
            <w:tcW w:w="1127" w:type="dxa"/>
          </w:tcPr>
          <w:p w14:paraId="548B09E2" w14:textId="56195AF0" w:rsidR="00FB40C0" w:rsidRDefault="00FB40C0" w:rsidP="00FB40C0">
            <w:r w:rsidRPr="00F739C8">
              <w:t>0.14761</w:t>
            </w:r>
          </w:p>
        </w:tc>
        <w:tc>
          <w:tcPr>
            <w:tcW w:w="1127" w:type="dxa"/>
          </w:tcPr>
          <w:p w14:paraId="7506FD3D" w14:textId="25C2862D" w:rsidR="00FB40C0" w:rsidRDefault="00FB40C0" w:rsidP="00FB40C0">
            <w:r w:rsidRPr="00F739C8">
              <w:t>-5.81258</w:t>
            </w:r>
          </w:p>
        </w:tc>
        <w:tc>
          <w:tcPr>
            <w:tcW w:w="1127" w:type="dxa"/>
          </w:tcPr>
          <w:p w14:paraId="282DFAB5" w14:textId="32A22FC9" w:rsidR="00FB40C0" w:rsidRDefault="00FB40C0" w:rsidP="00FB40C0">
            <w:r w:rsidRPr="00F739C8">
              <w:t>-0.1485</w:t>
            </w:r>
          </w:p>
        </w:tc>
        <w:tc>
          <w:tcPr>
            <w:tcW w:w="1127" w:type="dxa"/>
          </w:tcPr>
          <w:p w14:paraId="06F7BAD0" w14:textId="130FF7C8" w:rsidR="00FB40C0" w:rsidRDefault="00FB40C0" w:rsidP="00FB40C0">
            <w:r w:rsidRPr="00F739C8">
              <w:t>-6.91192</w:t>
            </w:r>
          </w:p>
        </w:tc>
        <w:tc>
          <w:tcPr>
            <w:tcW w:w="1127" w:type="dxa"/>
          </w:tcPr>
          <w:p w14:paraId="68C674DB" w14:textId="66A16B40" w:rsidR="00FB40C0" w:rsidRDefault="00FB40C0" w:rsidP="00FB40C0">
            <w:r w:rsidRPr="00F739C8">
              <w:t>-0.4205</w:t>
            </w:r>
          </w:p>
        </w:tc>
        <w:tc>
          <w:tcPr>
            <w:tcW w:w="1127" w:type="dxa"/>
          </w:tcPr>
          <w:p w14:paraId="207DF7B6" w14:textId="599C6DE9" w:rsidR="00FB40C0" w:rsidRDefault="00FB40C0" w:rsidP="00FB40C0">
            <w:r w:rsidRPr="00F739C8">
              <w:t>-6.98975</w:t>
            </w:r>
          </w:p>
        </w:tc>
        <w:tc>
          <w:tcPr>
            <w:tcW w:w="1127" w:type="dxa"/>
          </w:tcPr>
          <w:p w14:paraId="1B94C827" w14:textId="6131608E" w:rsidR="00FB40C0" w:rsidRDefault="00FB40C0" w:rsidP="00FB40C0">
            <w:r w:rsidRPr="00F739C8">
              <w:t>-0.5429</w:t>
            </w:r>
          </w:p>
        </w:tc>
      </w:tr>
      <w:tr w:rsidR="00FB40C0" w14:paraId="2DA763C9" w14:textId="77777777" w:rsidTr="00FB40C0">
        <w:tc>
          <w:tcPr>
            <w:tcW w:w="1127" w:type="dxa"/>
          </w:tcPr>
          <w:p w14:paraId="6A1C85AE" w14:textId="3E520A6B" w:rsidR="00FB40C0" w:rsidRDefault="00FB40C0" w:rsidP="00FB40C0">
            <w:r w:rsidRPr="00F739C8">
              <w:t>-5.49935</w:t>
            </w:r>
          </w:p>
        </w:tc>
        <w:tc>
          <w:tcPr>
            <w:tcW w:w="1127" w:type="dxa"/>
          </w:tcPr>
          <w:p w14:paraId="6341477D" w14:textId="6C6674BF" w:rsidR="00FB40C0" w:rsidRDefault="00FB40C0" w:rsidP="00FB40C0">
            <w:r w:rsidRPr="00F739C8">
              <w:t>0.14811</w:t>
            </w:r>
          </w:p>
        </w:tc>
        <w:tc>
          <w:tcPr>
            <w:tcW w:w="1127" w:type="dxa"/>
          </w:tcPr>
          <w:p w14:paraId="5A607A19" w14:textId="3199C756" w:rsidR="00FB40C0" w:rsidRDefault="00FB40C0" w:rsidP="00FB40C0">
            <w:r w:rsidRPr="00F739C8">
              <w:t>-5.81456</w:t>
            </w:r>
          </w:p>
        </w:tc>
        <w:tc>
          <w:tcPr>
            <w:tcW w:w="1127" w:type="dxa"/>
          </w:tcPr>
          <w:p w14:paraId="4238FC4E" w14:textId="73810322" w:rsidR="00FB40C0" w:rsidRDefault="00FB40C0" w:rsidP="00FB40C0">
            <w:r w:rsidRPr="00F739C8">
              <w:t>-0.148</w:t>
            </w:r>
          </w:p>
        </w:tc>
        <w:tc>
          <w:tcPr>
            <w:tcW w:w="1127" w:type="dxa"/>
          </w:tcPr>
          <w:p w14:paraId="1F341368" w14:textId="376227D6" w:rsidR="00FB40C0" w:rsidRDefault="00FB40C0" w:rsidP="00FB40C0">
            <w:r w:rsidRPr="00F739C8">
              <w:t>-6.8416</w:t>
            </w:r>
          </w:p>
        </w:tc>
        <w:tc>
          <w:tcPr>
            <w:tcW w:w="1127" w:type="dxa"/>
          </w:tcPr>
          <w:p w14:paraId="2BD932CE" w14:textId="4B9F1994" w:rsidR="00FB40C0" w:rsidRDefault="00FB40C0" w:rsidP="00FB40C0">
            <w:r w:rsidRPr="00F739C8">
              <w:t>-0.42</w:t>
            </w:r>
          </w:p>
        </w:tc>
        <w:tc>
          <w:tcPr>
            <w:tcW w:w="1127" w:type="dxa"/>
          </w:tcPr>
          <w:p w14:paraId="467EE140" w14:textId="31A51EA1" w:rsidR="00FB40C0" w:rsidRDefault="00FB40C0" w:rsidP="00FB40C0">
            <w:r w:rsidRPr="00F739C8">
              <w:t>-6.98874</w:t>
            </w:r>
          </w:p>
        </w:tc>
        <w:tc>
          <w:tcPr>
            <w:tcW w:w="1127" w:type="dxa"/>
          </w:tcPr>
          <w:p w14:paraId="0C943AFB" w14:textId="2694D47E" w:rsidR="00FB40C0" w:rsidRDefault="00FB40C0" w:rsidP="00FB40C0">
            <w:r w:rsidRPr="00F739C8">
              <w:t>-0.5423</w:t>
            </w:r>
          </w:p>
        </w:tc>
      </w:tr>
      <w:tr w:rsidR="00FB40C0" w14:paraId="5F938310" w14:textId="77777777" w:rsidTr="00FB40C0">
        <w:tc>
          <w:tcPr>
            <w:tcW w:w="1127" w:type="dxa"/>
          </w:tcPr>
          <w:p w14:paraId="09ABDD21" w14:textId="36A89C9F" w:rsidR="00FB40C0" w:rsidRDefault="00FB40C0" w:rsidP="00FB40C0">
            <w:r w:rsidRPr="00F739C8">
              <w:t>-5.50321</w:t>
            </w:r>
          </w:p>
        </w:tc>
        <w:tc>
          <w:tcPr>
            <w:tcW w:w="1127" w:type="dxa"/>
          </w:tcPr>
          <w:p w14:paraId="214EFCED" w14:textId="7D8D5819" w:rsidR="00FB40C0" w:rsidRDefault="00FB40C0" w:rsidP="00FB40C0">
            <w:r w:rsidRPr="00F739C8">
              <w:t>0.14861</w:t>
            </w:r>
          </w:p>
        </w:tc>
        <w:tc>
          <w:tcPr>
            <w:tcW w:w="1127" w:type="dxa"/>
          </w:tcPr>
          <w:p w14:paraId="6E49E3F1" w14:textId="3279BD34" w:rsidR="00FB40C0" w:rsidRDefault="00FB40C0" w:rsidP="00FB40C0">
            <w:r w:rsidRPr="00F739C8">
              <w:t>-5.82273</w:t>
            </w:r>
          </w:p>
        </w:tc>
        <w:tc>
          <w:tcPr>
            <w:tcW w:w="1127" w:type="dxa"/>
          </w:tcPr>
          <w:p w14:paraId="23BA7835" w14:textId="035C5321" w:rsidR="00FB40C0" w:rsidRDefault="00FB40C0" w:rsidP="00FB40C0">
            <w:r w:rsidRPr="00F739C8">
              <w:t>-0.1475</w:t>
            </w:r>
          </w:p>
        </w:tc>
        <w:tc>
          <w:tcPr>
            <w:tcW w:w="1127" w:type="dxa"/>
          </w:tcPr>
          <w:p w14:paraId="43A25335" w14:textId="07EDC74C" w:rsidR="00FB40C0" w:rsidRDefault="00FB40C0" w:rsidP="00FB40C0">
            <w:r w:rsidRPr="00F739C8">
              <w:t>-6.90327</w:t>
            </w:r>
          </w:p>
        </w:tc>
        <w:tc>
          <w:tcPr>
            <w:tcW w:w="1127" w:type="dxa"/>
          </w:tcPr>
          <w:p w14:paraId="455EFCCF" w14:textId="48036BD3" w:rsidR="00FB40C0" w:rsidRDefault="00FB40C0" w:rsidP="00FB40C0">
            <w:r w:rsidRPr="00F739C8">
              <w:t>-0.4195</w:t>
            </w:r>
          </w:p>
        </w:tc>
        <w:tc>
          <w:tcPr>
            <w:tcW w:w="1127" w:type="dxa"/>
          </w:tcPr>
          <w:p w14:paraId="681561E5" w14:textId="464C66DA" w:rsidR="00FB40C0" w:rsidRDefault="00FB40C0" w:rsidP="00FB40C0">
            <w:r w:rsidRPr="00F739C8">
              <w:t>-6.99381</w:t>
            </w:r>
          </w:p>
        </w:tc>
        <w:tc>
          <w:tcPr>
            <w:tcW w:w="1127" w:type="dxa"/>
          </w:tcPr>
          <w:p w14:paraId="17598016" w14:textId="7C1293EE" w:rsidR="00FB40C0" w:rsidRDefault="00FB40C0" w:rsidP="00FB40C0">
            <w:r w:rsidRPr="00F739C8">
              <w:t>-0.5419</w:t>
            </w:r>
          </w:p>
        </w:tc>
      </w:tr>
      <w:tr w:rsidR="00FB40C0" w14:paraId="72312916" w14:textId="77777777" w:rsidTr="00FB40C0">
        <w:tc>
          <w:tcPr>
            <w:tcW w:w="1127" w:type="dxa"/>
          </w:tcPr>
          <w:p w14:paraId="3917EA0F" w14:textId="6FC21063" w:rsidR="00FB40C0" w:rsidRDefault="00FB40C0" w:rsidP="00FB40C0">
            <w:r w:rsidRPr="00F739C8">
              <w:t>-5.51117</w:t>
            </w:r>
          </w:p>
        </w:tc>
        <w:tc>
          <w:tcPr>
            <w:tcW w:w="1127" w:type="dxa"/>
          </w:tcPr>
          <w:p w14:paraId="657B14D8" w14:textId="02FB9AC8" w:rsidR="00FB40C0" w:rsidRDefault="00FB40C0" w:rsidP="00FB40C0">
            <w:r w:rsidRPr="00F739C8">
              <w:t>0.14911</w:t>
            </w:r>
          </w:p>
        </w:tc>
        <w:tc>
          <w:tcPr>
            <w:tcW w:w="1127" w:type="dxa"/>
          </w:tcPr>
          <w:p w14:paraId="3DDB82AD" w14:textId="096DA507" w:rsidR="00FB40C0" w:rsidRDefault="00FB40C0" w:rsidP="00FB40C0">
            <w:r w:rsidRPr="00F739C8">
              <w:t>-5.82988</w:t>
            </w:r>
          </w:p>
        </w:tc>
        <w:tc>
          <w:tcPr>
            <w:tcW w:w="1127" w:type="dxa"/>
          </w:tcPr>
          <w:p w14:paraId="29310961" w14:textId="4E60C421" w:rsidR="00FB40C0" w:rsidRDefault="00FB40C0" w:rsidP="00FB40C0">
            <w:r w:rsidRPr="00F739C8">
              <w:t>-0.147</w:t>
            </w:r>
          </w:p>
        </w:tc>
        <w:tc>
          <w:tcPr>
            <w:tcW w:w="1127" w:type="dxa"/>
          </w:tcPr>
          <w:p w14:paraId="5941A29B" w14:textId="7150F480" w:rsidR="00FB40C0" w:rsidRDefault="00FB40C0" w:rsidP="00FB40C0">
            <w:r w:rsidRPr="00F739C8">
              <w:t>-6.83049</w:t>
            </w:r>
          </w:p>
        </w:tc>
        <w:tc>
          <w:tcPr>
            <w:tcW w:w="1127" w:type="dxa"/>
          </w:tcPr>
          <w:p w14:paraId="46080261" w14:textId="49C0D134" w:rsidR="00FB40C0" w:rsidRDefault="00FB40C0" w:rsidP="00FB40C0">
            <w:r w:rsidRPr="00F739C8">
              <w:t>-0.419</w:t>
            </w:r>
          </w:p>
        </w:tc>
        <w:tc>
          <w:tcPr>
            <w:tcW w:w="1127" w:type="dxa"/>
          </w:tcPr>
          <w:p w14:paraId="3C50168F" w14:textId="052697BA" w:rsidR="00FB40C0" w:rsidRDefault="00FB40C0" w:rsidP="00FB40C0">
            <w:r w:rsidRPr="00F739C8">
              <w:t>-7.00136</w:t>
            </w:r>
          </w:p>
        </w:tc>
        <w:tc>
          <w:tcPr>
            <w:tcW w:w="1127" w:type="dxa"/>
          </w:tcPr>
          <w:p w14:paraId="677E4530" w14:textId="34977A43" w:rsidR="00FB40C0" w:rsidRDefault="00FB40C0" w:rsidP="00FB40C0">
            <w:r w:rsidRPr="00F739C8">
              <w:t>-0.5414</w:t>
            </w:r>
          </w:p>
        </w:tc>
      </w:tr>
      <w:tr w:rsidR="00FB40C0" w14:paraId="13118D91" w14:textId="77777777" w:rsidTr="00FB40C0">
        <w:tc>
          <w:tcPr>
            <w:tcW w:w="1127" w:type="dxa"/>
          </w:tcPr>
          <w:p w14:paraId="63022B59" w14:textId="323A1EF4" w:rsidR="00FB40C0" w:rsidRDefault="00FB40C0" w:rsidP="00FB40C0">
            <w:r w:rsidRPr="00F739C8">
              <w:t>-5.5187</w:t>
            </w:r>
          </w:p>
        </w:tc>
        <w:tc>
          <w:tcPr>
            <w:tcW w:w="1127" w:type="dxa"/>
          </w:tcPr>
          <w:p w14:paraId="6545E6FF" w14:textId="7AC23C78" w:rsidR="00FB40C0" w:rsidRDefault="00FB40C0" w:rsidP="00FB40C0">
            <w:r w:rsidRPr="00F739C8">
              <w:t>0.14961</w:t>
            </w:r>
          </w:p>
        </w:tc>
        <w:tc>
          <w:tcPr>
            <w:tcW w:w="1127" w:type="dxa"/>
          </w:tcPr>
          <w:p w14:paraId="45BBB388" w14:textId="0896D2E4" w:rsidR="00FB40C0" w:rsidRDefault="00FB40C0" w:rsidP="00FB40C0">
            <w:r w:rsidRPr="00F739C8">
              <w:t>-5.83805</w:t>
            </w:r>
          </w:p>
        </w:tc>
        <w:tc>
          <w:tcPr>
            <w:tcW w:w="1127" w:type="dxa"/>
          </w:tcPr>
          <w:p w14:paraId="4CE33BA7" w14:textId="1D251BB8" w:rsidR="00FB40C0" w:rsidRDefault="00FB40C0" w:rsidP="00FB40C0">
            <w:r w:rsidRPr="00F739C8">
              <w:t>-0.1465</w:t>
            </w:r>
          </w:p>
        </w:tc>
        <w:tc>
          <w:tcPr>
            <w:tcW w:w="1127" w:type="dxa"/>
          </w:tcPr>
          <w:p w14:paraId="447447F0" w14:textId="33A51FBC" w:rsidR="00FB40C0" w:rsidRDefault="00FB40C0" w:rsidP="00FB40C0">
            <w:r w:rsidRPr="00F739C8">
              <w:t>-6.90855</w:t>
            </w:r>
          </w:p>
        </w:tc>
        <w:tc>
          <w:tcPr>
            <w:tcW w:w="1127" w:type="dxa"/>
          </w:tcPr>
          <w:p w14:paraId="3BF8ACF6" w14:textId="60BF4A7C" w:rsidR="00FB40C0" w:rsidRDefault="00FB40C0" w:rsidP="00FB40C0">
            <w:r w:rsidRPr="00F739C8">
              <w:t>-0.4185</w:t>
            </w:r>
          </w:p>
        </w:tc>
        <w:tc>
          <w:tcPr>
            <w:tcW w:w="1127" w:type="dxa"/>
          </w:tcPr>
          <w:p w14:paraId="4E102CFD" w14:textId="25995310" w:rsidR="00FB40C0" w:rsidRDefault="00FB40C0" w:rsidP="00FB40C0">
            <w:r w:rsidRPr="00F739C8">
              <w:t>-7.00379</w:t>
            </w:r>
          </w:p>
        </w:tc>
        <w:tc>
          <w:tcPr>
            <w:tcW w:w="1127" w:type="dxa"/>
          </w:tcPr>
          <w:p w14:paraId="5D9AB4A9" w14:textId="06144264" w:rsidR="00FB40C0" w:rsidRDefault="00FB40C0" w:rsidP="00FB40C0">
            <w:r w:rsidRPr="00F739C8">
              <w:t>-0.5409</w:t>
            </w:r>
          </w:p>
        </w:tc>
      </w:tr>
      <w:tr w:rsidR="00FB40C0" w14:paraId="18E1D801" w14:textId="77777777" w:rsidTr="00FB40C0">
        <w:tc>
          <w:tcPr>
            <w:tcW w:w="1127" w:type="dxa"/>
          </w:tcPr>
          <w:p w14:paraId="2370A2CF" w14:textId="5243A4EF" w:rsidR="00FB40C0" w:rsidRDefault="00FB40C0" w:rsidP="00FB40C0">
            <w:r w:rsidRPr="00F739C8">
              <w:t>-5.52375</w:t>
            </w:r>
          </w:p>
        </w:tc>
        <w:tc>
          <w:tcPr>
            <w:tcW w:w="1127" w:type="dxa"/>
          </w:tcPr>
          <w:p w14:paraId="33229C58" w14:textId="081B3DEB" w:rsidR="00FB40C0" w:rsidRDefault="00FB40C0" w:rsidP="00FB40C0">
            <w:r w:rsidRPr="00F739C8">
              <w:t>0.15011</w:t>
            </w:r>
          </w:p>
        </w:tc>
        <w:tc>
          <w:tcPr>
            <w:tcW w:w="1127" w:type="dxa"/>
          </w:tcPr>
          <w:p w14:paraId="51D497D6" w14:textId="182312BA" w:rsidR="00FB40C0" w:rsidRDefault="00FB40C0" w:rsidP="00FB40C0">
            <w:r w:rsidRPr="00F739C8">
              <w:t>-5.84485</w:t>
            </w:r>
          </w:p>
        </w:tc>
        <w:tc>
          <w:tcPr>
            <w:tcW w:w="1127" w:type="dxa"/>
          </w:tcPr>
          <w:p w14:paraId="63D1CB99" w14:textId="14921F72" w:rsidR="00FB40C0" w:rsidRDefault="00FB40C0" w:rsidP="00FB40C0">
            <w:r w:rsidRPr="00F739C8">
              <w:t>-0.146</w:t>
            </w:r>
          </w:p>
        </w:tc>
        <w:tc>
          <w:tcPr>
            <w:tcW w:w="1127" w:type="dxa"/>
          </w:tcPr>
          <w:p w14:paraId="027CAB24" w14:textId="44CD22E5" w:rsidR="00FB40C0" w:rsidRDefault="00FB40C0" w:rsidP="00FB40C0">
            <w:r w:rsidRPr="00F739C8">
              <w:t>-6.85771</w:t>
            </w:r>
          </w:p>
        </w:tc>
        <w:tc>
          <w:tcPr>
            <w:tcW w:w="1127" w:type="dxa"/>
          </w:tcPr>
          <w:p w14:paraId="03BE2F8A" w14:textId="0CC073CD" w:rsidR="00FB40C0" w:rsidRDefault="00FB40C0" w:rsidP="00FB40C0">
            <w:r w:rsidRPr="00F739C8">
              <w:t>-0.418</w:t>
            </w:r>
          </w:p>
        </w:tc>
        <w:tc>
          <w:tcPr>
            <w:tcW w:w="1127" w:type="dxa"/>
          </w:tcPr>
          <w:p w14:paraId="32328219" w14:textId="4E273353" w:rsidR="00FB40C0" w:rsidRDefault="00FB40C0" w:rsidP="00FB40C0">
            <w:r w:rsidRPr="00F739C8">
              <w:t>-7.01257</w:t>
            </w:r>
          </w:p>
        </w:tc>
        <w:tc>
          <w:tcPr>
            <w:tcW w:w="1127" w:type="dxa"/>
          </w:tcPr>
          <w:p w14:paraId="56B5D60F" w14:textId="50E8C54D" w:rsidR="00FB40C0" w:rsidRDefault="00FB40C0" w:rsidP="00FB40C0">
            <w:r w:rsidRPr="00F739C8">
              <w:t>-0.5404</w:t>
            </w:r>
          </w:p>
        </w:tc>
      </w:tr>
      <w:tr w:rsidR="00FB40C0" w14:paraId="3EBCED39" w14:textId="77777777" w:rsidTr="00FB40C0">
        <w:tc>
          <w:tcPr>
            <w:tcW w:w="1127" w:type="dxa"/>
          </w:tcPr>
          <w:p w14:paraId="2B28525D" w14:textId="0CE60620" w:rsidR="00FB40C0" w:rsidRDefault="00FB40C0" w:rsidP="00FB40C0">
            <w:r w:rsidRPr="00F739C8">
              <w:t>-5.5252</w:t>
            </w:r>
          </w:p>
        </w:tc>
        <w:tc>
          <w:tcPr>
            <w:tcW w:w="1127" w:type="dxa"/>
          </w:tcPr>
          <w:p w14:paraId="44EC95DF" w14:textId="6F85A35C" w:rsidR="00FB40C0" w:rsidRDefault="00FB40C0" w:rsidP="00FB40C0">
            <w:r w:rsidRPr="00F739C8">
              <w:t>0.15061</w:t>
            </w:r>
          </w:p>
        </w:tc>
        <w:tc>
          <w:tcPr>
            <w:tcW w:w="1127" w:type="dxa"/>
          </w:tcPr>
          <w:p w14:paraId="433E6EEB" w14:textId="74D8E0ED" w:rsidR="00FB40C0" w:rsidRDefault="00FB40C0" w:rsidP="00FB40C0">
            <w:r w:rsidRPr="00F739C8">
              <w:t>-5.84546</w:t>
            </w:r>
          </w:p>
        </w:tc>
        <w:tc>
          <w:tcPr>
            <w:tcW w:w="1127" w:type="dxa"/>
          </w:tcPr>
          <w:p w14:paraId="4D31FE38" w14:textId="3F39E281" w:rsidR="00FB40C0" w:rsidRDefault="00FB40C0" w:rsidP="00FB40C0">
            <w:r w:rsidRPr="00F739C8">
              <w:t>-0.1455</w:t>
            </w:r>
          </w:p>
        </w:tc>
        <w:tc>
          <w:tcPr>
            <w:tcW w:w="1127" w:type="dxa"/>
          </w:tcPr>
          <w:p w14:paraId="11F283D0" w14:textId="2AB332D3" w:rsidR="00FB40C0" w:rsidRDefault="00FB40C0" w:rsidP="00FB40C0">
            <w:r w:rsidRPr="00F739C8">
              <w:t>-6.92915</w:t>
            </w:r>
          </w:p>
        </w:tc>
        <w:tc>
          <w:tcPr>
            <w:tcW w:w="1127" w:type="dxa"/>
          </w:tcPr>
          <w:p w14:paraId="1FB77165" w14:textId="37B198D4" w:rsidR="00FB40C0" w:rsidRDefault="00FB40C0" w:rsidP="00FB40C0">
            <w:r w:rsidRPr="00F739C8">
              <w:t>-0.4175</w:t>
            </w:r>
          </w:p>
        </w:tc>
        <w:tc>
          <w:tcPr>
            <w:tcW w:w="1127" w:type="dxa"/>
          </w:tcPr>
          <w:p w14:paraId="5B85F752" w14:textId="3340BE21" w:rsidR="00FB40C0" w:rsidRDefault="00FB40C0" w:rsidP="00FB40C0">
            <w:r w:rsidRPr="00F739C8">
              <w:t>-7.014</w:t>
            </w:r>
          </w:p>
        </w:tc>
        <w:tc>
          <w:tcPr>
            <w:tcW w:w="1127" w:type="dxa"/>
          </w:tcPr>
          <w:p w14:paraId="3D6DF781" w14:textId="55CACBE8" w:rsidR="00FB40C0" w:rsidRDefault="00FB40C0" w:rsidP="00FB40C0">
            <w:r w:rsidRPr="00F739C8">
              <w:t>-0.5399</w:t>
            </w:r>
          </w:p>
        </w:tc>
      </w:tr>
      <w:tr w:rsidR="00FB40C0" w14:paraId="26DCF729" w14:textId="77777777" w:rsidTr="00FB40C0">
        <w:tc>
          <w:tcPr>
            <w:tcW w:w="1127" w:type="dxa"/>
          </w:tcPr>
          <w:p w14:paraId="70E589FB" w14:textId="5FFD6DE7" w:rsidR="00FB40C0" w:rsidRDefault="00FB40C0" w:rsidP="00FB40C0">
            <w:r w:rsidRPr="00F739C8">
              <w:t>-5.5376</w:t>
            </w:r>
          </w:p>
        </w:tc>
        <w:tc>
          <w:tcPr>
            <w:tcW w:w="1127" w:type="dxa"/>
          </w:tcPr>
          <w:p w14:paraId="30EB6010" w14:textId="186E22F8" w:rsidR="00FB40C0" w:rsidRDefault="00FB40C0" w:rsidP="00FB40C0">
            <w:r w:rsidRPr="00F739C8">
              <w:t>0.15111</w:t>
            </w:r>
          </w:p>
        </w:tc>
        <w:tc>
          <w:tcPr>
            <w:tcW w:w="1127" w:type="dxa"/>
          </w:tcPr>
          <w:p w14:paraId="50D125A5" w14:textId="544034B9" w:rsidR="00FB40C0" w:rsidRDefault="00FB40C0" w:rsidP="00FB40C0">
            <w:r w:rsidRPr="00F739C8">
              <w:t>-5.85549</w:t>
            </w:r>
          </w:p>
        </w:tc>
        <w:tc>
          <w:tcPr>
            <w:tcW w:w="1127" w:type="dxa"/>
          </w:tcPr>
          <w:p w14:paraId="029E10FF" w14:textId="3E3372A0" w:rsidR="00FB40C0" w:rsidRDefault="00FB40C0" w:rsidP="00FB40C0">
            <w:r w:rsidRPr="00F739C8">
              <w:t>-0.145</w:t>
            </w:r>
          </w:p>
        </w:tc>
        <w:tc>
          <w:tcPr>
            <w:tcW w:w="1127" w:type="dxa"/>
          </w:tcPr>
          <w:p w14:paraId="04FEC940" w14:textId="56C140A9" w:rsidR="00FB40C0" w:rsidRDefault="00FB40C0" w:rsidP="00FB40C0">
            <w:r w:rsidRPr="00F739C8">
              <w:t>-6.85424</w:t>
            </w:r>
          </w:p>
        </w:tc>
        <w:tc>
          <w:tcPr>
            <w:tcW w:w="1127" w:type="dxa"/>
          </w:tcPr>
          <w:p w14:paraId="3D7B6216" w14:textId="4EDA79BF" w:rsidR="00FB40C0" w:rsidRDefault="00FB40C0" w:rsidP="00FB40C0">
            <w:r w:rsidRPr="00F739C8">
              <w:t>-0.417</w:t>
            </w:r>
          </w:p>
        </w:tc>
        <w:tc>
          <w:tcPr>
            <w:tcW w:w="1127" w:type="dxa"/>
          </w:tcPr>
          <w:p w14:paraId="416EBB8D" w14:textId="2E7D72DF" w:rsidR="00FB40C0" w:rsidRDefault="00FB40C0" w:rsidP="00FB40C0">
            <w:r w:rsidRPr="00F739C8">
              <w:t>-7.02409</w:t>
            </w:r>
          </w:p>
        </w:tc>
        <w:tc>
          <w:tcPr>
            <w:tcW w:w="1127" w:type="dxa"/>
          </w:tcPr>
          <w:p w14:paraId="501DEB69" w14:textId="1DACB0BA" w:rsidR="00FB40C0" w:rsidRDefault="00FB40C0" w:rsidP="00FB40C0">
            <w:r w:rsidRPr="00F739C8">
              <w:t>-0.5394</w:t>
            </w:r>
          </w:p>
        </w:tc>
      </w:tr>
      <w:tr w:rsidR="00FB40C0" w14:paraId="4931BD82" w14:textId="77777777" w:rsidTr="00FB40C0">
        <w:tc>
          <w:tcPr>
            <w:tcW w:w="1127" w:type="dxa"/>
          </w:tcPr>
          <w:p w14:paraId="06029579" w14:textId="05048FA3" w:rsidR="00FB40C0" w:rsidRDefault="00FB40C0" w:rsidP="00FB40C0">
            <w:r w:rsidRPr="00F739C8">
              <w:t>-5.53239</w:t>
            </w:r>
          </w:p>
        </w:tc>
        <w:tc>
          <w:tcPr>
            <w:tcW w:w="1127" w:type="dxa"/>
          </w:tcPr>
          <w:p w14:paraId="2C2CF190" w14:textId="1B071F4F" w:rsidR="00FB40C0" w:rsidRDefault="00FB40C0" w:rsidP="00FB40C0">
            <w:r w:rsidRPr="00F739C8">
              <w:t>0.15161</w:t>
            </w:r>
          </w:p>
        </w:tc>
        <w:tc>
          <w:tcPr>
            <w:tcW w:w="1127" w:type="dxa"/>
          </w:tcPr>
          <w:p w14:paraId="533BFA67" w14:textId="7B48CAEC" w:rsidR="00FB40C0" w:rsidRDefault="00FB40C0" w:rsidP="00FB40C0">
            <w:r w:rsidRPr="00F739C8">
              <w:t>-5.85878</w:t>
            </w:r>
          </w:p>
        </w:tc>
        <w:tc>
          <w:tcPr>
            <w:tcW w:w="1127" w:type="dxa"/>
          </w:tcPr>
          <w:p w14:paraId="3F021A22" w14:textId="329DCCE7" w:rsidR="00FB40C0" w:rsidRDefault="00FB40C0" w:rsidP="00FB40C0">
            <w:r w:rsidRPr="00F739C8">
              <w:t>-0.1445</w:t>
            </w:r>
          </w:p>
        </w:tc>
        <w:tc>
          <w:tcPr>
            <w:tcW w:w="1127" w:type="dxa"/>
          </w:tcPr>
          <w:p w14:paraId="4EB16696" w14:textId="6ACA757C" w:rsidR="00FB40C0" w:rsidRDefault="00FB40C0" w:rsidP="00FB40C0">
            <w:r w:rsidRPr="00F739C8">
              <w:t>-6.93387</w:t>
            </w:r>
          </w:p>
        </w:tc>
        <w:tc>
          <w:tcPr>
            <w:tcW w:w="1127" w:type="dxa"/>
          </w:tcPr>
          <w:p w14:paraId="06B97957" w14:textId="7409FF65" w:rsidR="00FB40C0" w:rsidRDefault="00FB40C0" w:rsidP="00FB40C0">
            <w:r w:rsidRPr="00F739C8">
              <w:t>-0.4165</w:t>
            </w:r>
          </w:p>
        </w:tc>
        <w:tc>
          <w:tcPr>
            <w:tcW w:w="1127" w:type="dxa"/>
          </w:tcPr>
          <w:p w14:paraId="1470A0DA" w14:textId="3E97AE84" w:rsidR="00FB40C0" w:rsidRDefault="00FB40C0" w:rsidP="00FB40C0">
            <w:r w:rsidRPr="00F739C8">
              <w:t>-7.02628</w:t>
            </w:r>
          </w:p>
        </w:tc>
        <w:tc>
          <w:tcPr>
            <w:tcW w:w="1127" w:type="dxa"/>
          </w:tcPr>
          <w:p w14:paraId="3FD77F0C" w14:textId="5C0EDC49" w:rsidR="00FB40C0" w:rsidRDefault="00FB40C0" w:rsidP="00FB40C0">
            <w:r w:rsidRPr="00F739C8">
              <w:t>-0.5389</w:t>
            </w:r>
          </w:p>
        </w:tc>
      </w:tr>
      <w:tr w:rsidR="00FB40C0" w14:paraId="0764406B" w14:textId="77777777" w:rsidTr="00FB40C0">
        <w:tc>
          <w:tcPr>
            <w:tcW w:w="1127" w:type="dxa"/>
          </w:tcPr>
          <w:p w14:paraId="14400F61" w14:textId="4125D0A9" w:rsidR="00FB40C0" w:rsidRDefault="00FB40C0" w:rsidP="00FB40C0">
            <w:r w:rsidRPr="00F739C8">
              <w:t>-5.53655</w:t>
            </w:r>
          </w:p>
        </w:tc>
        <w:tc>
          <w:tcPr>
            <w:tcW w:w="1127" w:type="dxa"/>
          </w:tcPr>
          <w:p w14:paraId="789AA5F8" w14:textId="62C2ABB3" w:rsidR="00FB40C0" w:rsidRDefault="00FB40C0" w:rsidP="00FB40C0">
            <w:r w:rsidRPr="00F739C8">
              <w:t>0.1521</w:t>
            </w:r>
          </w:p>
        </w:tc>
        <w:tc>
          <w:tcPr>
            <w:tcW w:w="1127" w:type="dxa"/>
          </w:tcPr>
          <w:p w14:paraId="5FDE21F7" w14:textId="6141D6BB" w:rsidR="00FB40C0" w:rsidRDefault="00FB40C0" w:rsidP="00FB40C0">
            <w:r w:rsidRPr="00F739C8">
              <w:t>-5.8688</w:t>
            </w:r>
          </w:p>
        </w:tc>
        <w:tc>
          <w:tcPr>
            <w:tcW w:w="1127" w:type="dxa"/>
          </w:tcPr>
          <w:p w14:paraId="67C9D8C5" w14:textId="35D7A292" w:rsidR="00FB40C0" w:rsidRDefault="00FB40C0" w:rsidP="00FB40C0">
            <w:r w:rsidRPr="00F739C8">
              <w:t>-0.144</w:t>
            </w:r>
          </w:p>
        </w:tc>
        <w:tc>
          <w:tcPr>
            <w:tcW w:w="1127" w:type="dxa"/>
          </w:tcPr>
          <w:p w14:paraId="458DE7D1" w14:textId="2C847E54" w:rsidR="00FB40C0" w:rsidRDefault="00FB40C0" w:rsidP="00FB40C0">
            <w:r w:rsidRPr="00F739C8">
              <w:t>-6.87109</w:t>
            </w:r>
          </w:p>
        </w:tc>
        <w:tc>
          <w:tcPr>
            <w:tcW w:w="1127" w:type="dxa"/>
          </w:tcPr>
          <w:p w14:paraId="70030621" w14:textId="71EF1456" w:rsidR="00FB40C0" w:rsidRDefault="00FB40C0" w:rsidP="00FB40C0">
            <w:r w:rsidRPr="00F739C8">
              <w:t>-0.416</w:t>
            </w:r>
          </w:p>
        </w:tc>
        <w:tc>
          <w:tcPr>
            <w:tcW w:w="1127" w:type="dxa"/>
          </w:tcPr>
          <w:p w14:paraId="3F0F0B96" w14:textId="7BEC0D71" w:rsidR="00FB40C0" w:rsidRDefault="00FB40C0" w:rsidP="00FB40C0">
            <w:r w:rsidRPr="00F739C8">
              <w:t>-7.03479</w:t>
            </w:r>
          </w:p>
        </w:tc>
        <w:tc>
          <w:tcPr>
            <w:tcW w:w="1127" w:type="dxa"/>
          </w:tcPr>
          <w:p w14:paraId="3F3C4D0A" w14:textId="29CC9EF7" w:rsidR="00FB40C0" w:rsidRDefault="00FB40C0" w:rsidP="00FB40C0">
            <w:r w:rsidRPr="00F739C8">
              <w:t>-0.5384</w:t>
            </w:r>
          </w:p>
        </w:tc>
      </w:tr>
      <w:tr w:rsidR="00FB40C0" w14:paraId="71D1BF65" w14:textId="77777777" w:rsidTr="00FB40C0">
        <w:tc>
          <w:tcPr>
            <w:tcW w:w="1127" w:type="dxa"/>
          </w:tcPr>
          <w:p w14:paraId="2C07FCCC" w14:textId="29FB2766" w:rsidR="00FB40C0" w:rsidRDefault="00FB40C0" w:rsidP="00FB40C0">
            <w:r w:rsidRPr="00F739C8">
              <w:t>-5.54016</w:t>
            </w:r>
          </w:p>
        </w:tc>
        <w:tc>
          <w:tcPr>
            <w:tcW w:w="1127" w:type="dxa"/>
          </w:tcPr>
          <w:p w14:paraId="4979F33A" w14:textId="23233A57" w:rsidR="00FB40C0" w:rsidRDefault="00FB40C0" w:rsidP="00FB40C0">
            <w:r w:rsidRPr="00F739C8">
              <w:t>0.1526</w:t>
            </w:r>
          </w:p>
        </w:tc>
        <w:tc>
          <w:tcPr>
            <w:tcW w:w="1127" w:type="dxa"/>
          </w:tcPr>
          <w:p w14:paraId="6674DF18" w14:textId="1981DD9F" w:rsidR="00FB40C0" w:rsidRDefault="00FB40C0" w:rsidP="00FB40C0">
            <w:r w:rsidRPr="00F739C8">
              <w:t>-5.87545</w:t>
            </w:r>
          </w:p>
        </w:tc>
        <w:tc>
          <w:tcPr>
            <w:tcW w:w="1127" w:type="dxa"/>
          </w:tcPr>
          <w:p w14:paraId="2C9F928E" w14:textId="261FD137" w:rsidR="00FB40C0" w:rsidRDefault="00FB40C0" w:rsidP="00FB40C0">
            <w:r w:rsidRPr="00F739C8">
              <w:t>-0.1435</w:t>
            </w:r>
          </w:p>
        </w:tc>
        <w:tc>
          <w:tcPr>
            <w:tcW w:w="1127" w:type="dxa"/>
          </w:tcPr>
          <w:p w14:paraId="00C62E93" w14:textId="2DA9E427" w:rsidR="00FB40C0" w:rsidRDefault="00FB40C0" w:rsidP="00FB40C0">
            <w:r w:rsidRPr="00F739C8">
              <w:t>-6.9636</w:t>
            </w:r>
          </w:p>
        </w:tc>
        <w:tc>
          <w:tcPr>
            <w:tcW w:w="1127" w:type="dxa"/>
          </w:tcPr>
          <w:p w14:paraId="4DF580D6" w14:textId="69A27658" w:rsidR="00FB40C0" w:rsidRDefault="00FB40C0" w:rsidP="00FB40C0">
            <w:r w:rsidRPr="00F739C8">
              <w:t>-0.4155</w:t>
            </w:r>
          </w:p>
        </w:tc>
        <w:tc>
          <w:tcPr>
            <w:tcW w:w="1127" w:type="dxa"/>
          </w:tcPr>
          <w:p w14:paraId="5E5C7DDD" w14:textId="18A3076E" w:rsidR="00FB40C0" w:rsidRDefault="00FB40C0" w:rsidP="00FB40C0">
            <w:r w:rsidRPr="00F739C8">
              <w:t>-7.0431</w:t>
            </w:r>
          </w:p>
        </w:tc>
        <w:tc>
          <w:tcPr>
            <w:tcW w:w="1127" w:type="dxa"/>
          </w:tcPr>
          <w:p w14:paraId="1D5570B6" w14:textId="4160CB4C" w:rsidR="00FB40C0" w:rsidRDefault="00FB40C0" w:rsidP="00FB40C0">
            <w:r w:rsidRPr="00F739C8">
              <w:t>-0.5379</w:t>
            </w:r>
          </w:p>
        </w:tc>
      </w:tr>
      <w:tr w:rsidR="00FB40C0" w14:paraId="1FA17F2A" w14:textId="77777777" w:rsidTr="00FB40C0">
        <w:tc>
          <w:tcPr>
            <w:tcW w:w="1127" w:type="dxa"/>
          </w:tcPr>
          <w:p w14:paraId="16A87842" w14:textId="3963EF43" w:rsidR="00FB40C0" w:rsidRDefault="00FB40C0" w:rsidP="00FB40C0">
            <w:r w:rsidRPr="00F739C8">
              <w:t>-5.55768</w:t>
            </w:r>
          </w:p>
        </w:tc>
        <w:tc>
          <w:tcPr>
            <w:tcW w:w="1127" w:type="dxa"/>
          </w:tcPr>
          <w:p w14:paraId="581A4B79" w14:textId="49DEB036" w:rsidR="00FB40C0" w:rsidRDefault="00FB40C0" w:rsidP="00FB40C0">
            <w:r w:rsidRPr="00F739C8">
              <w:t>0.15311</w:t>
            </w:r>
          </w:p>
        </w:tc>
        <w:tc>
          <w:tcPr>
            <w:tcW w:w="1127" w:type="dxa"/>
          </w:tcPr>
          <w:p w14:paraId="03CE5673" w14:textId="7F1ADD68" w:rsidR="00FB40C0" w:rsidRDefault="00FB40C0" w:rsidP="00FB40C0">
            <w:r w:rsidRPr="00F739C8">
              <w:t>-5.87545</w:t>
            </w:r>
          </w:p>
        </w:tc>
        <w:tc>
          <w:tcPr>
            <w:tcW w:w="1127" w:type="dxa"/>
          </w:tcPr>
          <w:p w14:paraId="1DD72610" w14:textId="44ACDE29" w:rsidR="00FB40C0" w:rsidRDefault="00FB40C0" w:rsidP="00FB40C0">
            <w:r w:rsidRPr="00F739C8">
              <w:t>-0.143</w:t>
            </w:r>
          </w:p>
        </w:tc>
        <w:tc>
          <w:tcPr>
            <w:tcW w:w="1127" w:type="dxa"/>
          </w:tcPr>
          <w:p w14:paraId="61DBF4B3" w14:textId="36D39CA4" w:rsidR="00FB40C0" w:rsidRDefault="00FB40C0" w:rsidP="00FB40C0">
            <w:r w:rsidRPr="00F739C8">
              <w:t>-6.87237</w:t>
            </w:r>
          </w:p>
        </w:tc>
        <w:tc>
          <w:tcPr>
            <w:tcW w:w="1127" w:type="dxa"/>
          </w:tcPr>
          <w:p w14:paraId="4E475C68" w14:textId="6F2D1FEF" w:rsidR="00FB40C0" w:rsidRDefault="00FB40C0" w:rsidP="00FB40C0">
            <w:r w:rsidRPr="00F739C8">
              <w:t>-0.415</w:t>
            </w:r>
          </w:p>
        </w:tc>
        <w:tc>
          <w:tcPr>
            <w:tcW w:w="1127" w:type="dxa"/>
          </w:tcPr>
          <w:p w14:paraId="22B0D268" w14:textId="312F044B" w:rsidR="00FB40C0" w:rsidRDefault="00FB40C0" w:rsidP="00FB40C0">
            <w:r w:rsidRPr="00F739C8">
              <w:t>-7.04654</w:t>
            </w:r>
          </w:p>
        </w:tc>
        <w:tc>
          <w:tcPr>
            <w:tcW w:w="1127" w:type="dxa"/>
          </w:tcPr>
          <w:p w14:paraId="7484A456" w14:textId="73C47D72" w:rsidR="00FB40C0" w:rsidRDefault="00FB40C0" w:rsidP="00FB40C0">
            <w:r w:rsidRPr="00F739C8">
              <w:t>-0.5374</w:t>
            </w:r>
          </w:p>
        </w:tc>
      </w:tr>
      <w:tr w:rsidR="00FB40C0" w14:paraId="39C277D9" w14:textId="77777777" w:rsidTr="00FB40C0">
        <w:tc>
          <w:tcPr>
            <w:tcW w:w="1127" w:type="dxa"/>
          </w:tcPr>
          <w:p w14:paraId="119834EB" w14:textId="540D7433" w:rsidR="00FB40C0" w:rsidRDefault="00FB40C0" w:rsidP="00FB40C0">
            <w:r w:rsidRPr="00F739C8">
              <w:t>-5.55815</w:t>
            </w:r>
          </w:p>
        </w:tc>
        <w:tc>
          <w:tcPr>
            <w:tcW w:w="1127" w:type="dxa"/>
          </w:tcPr>
          <w:p w14:paraId="1732D9DD" w14:textId="232FB70C" w:rsidR="00FB40C0" w:rsidRDefault="00FB40C0" w:rsidP="00FB40C0">
            <w:r w:rsidRPr="00F739C8">
              <w:t>0.15361</w:t>
            </w:r>
          </w:p>
        </w:tc>
        <w:tc>
          <w:tcPr>
            <w:tcW w:w="1127" w:type="dxa"/>
          </w:tcPr>
          <w:p w14:paraId="14DCB97F" w14:textId="788E1E20" w:rsidR="00FB40C0" w:rsidRDefault="00FB40C0" w:rsidP="00FB40C0">
            <w:r w:rsidRPr="00F739C8">
              <w:t>-5.88453</w:t>
            </w:r>
          </w:p>
        </w:tc>
        <w:tc>
          <w:tcPr>
            <w:tcW w:w="1127" w:type="dxa"/>
          </w:tcPr>
          <w:p w14:paraId="72C4F82D" w14:textId="7F26987F" w:rsidR="00FB40C0" w:rsidRDefault="00FB40C0" w:rsidP="00FB40C0">
            <w:r w:rsidRPr="00F739C8">
              <w:t>-0.1425</w:t>
            </w:r>
          </w:p>
        </w:tc>
        <w:tc>
          <w:tcPr>
            <w:tcW w:w="1127" w:type="dxa"/>
          </w:tcPr>
          <w:p w14:paraId="0971DBA6" w14:textId="06B54F7A" w:rsidR="00FB40C0" w:rsidRDefault="00FB40C0" w:rsidP="00FB40C0">
            <w:r w:rsidRPr="00F739C8">
              <w:t>-6.97354</w:t>
            </w:r>
          </w:p>
        </w:tc>
        <w:tc>
          <w:tcPr>
            <w:tcW w:w="1127" w:type="dxa"/>
          </w:tcPr>
          <w:p w14:paraId="7004282C" w14:textId="74B6C13A" w:rsidR="00FB40C0" w:rsidRDefault="00FB40C0" w:rsidP="00FB40C0">
            <w:r w:rsidRPr="00F739C8">
              <w:t>-0.4145</w:t>
            </w:r>
          </w:p>
        </w:tc>
        <w:tc>
          <w:tcPr>
            <w:tcW w:w="1127" w:type="dxa"/>
          </w:tcPr>
          <w:p w14:paraId="6A861B04" w14:textId="221FB9F8" w:rsidR="00FB40C0" w:rsidRDefault="00FB40C0" w:rsidP="00FB40C0">
            <w:r w:rsidRPr="00F739C8">
              <w:t>-7.05273</w:t>
            </w:r>
          </w:p>
        </w:tc>
        <w:tc>
          <w:tcPr>
            <w:tcW w:w="1127" w:type="dxa"/>
          </w:tcPr>
          <w:p w14:paraId="35C74C2F" w14:textId="362E2826" w:rsidR="00FB40C0" w:rsidRDefault="00FB40C0" w:rsidP="00FB40C0">
            <w:r w:rsidRPr="00F739C8">
              <w:t>-0.5369</w:t>
            </w:r>
          </w:p>
        </w:tc>
      </w:tr>
      <w:tr w:rsidR="00FB40C0" w14:paraId="3F4C9169" w14:textId="77777777" w:rsidTr="00FB40C0">
        <w:tc>
          <w:tcPr>
            <w:tcW w:w="1127" w:type="dxa"/>
          </w:tcPr>
          <w:p w14:paraId="747C9253" w14:textId="23C71778" w:rsidR="00FB40C0" w:rsidRDefault="00FB40C0" w:rsidP="00FB40C0">
            <w:r w:rsidRPr="00F739C8">
              <w:t>-5.55799</w:t>
            </w:r>
          </w:p>
        </w:tc>
        <w:tc>
          <w:tcPr>
            <w:tcW w:w="1127" w:type="dxa"/>
          </w:tcPr>
          <w:p w14:paraId="6A0679D4" w14:textId="27DC0C05" w:rsidR="00FB40C0" w:rsidRDefault="00FB40C0" w:rsidP="00FB40C0">
            <w:r w:rsidRPr="00F739C8">
              <w:t>0.15411</w:t>
            </w:r>
          </w:p>
        </w:tc>
        <w:tc>
          <w:tcPr>
            <w:tcW w:w="1127" w:type="dxa"/>
          </w:tcPr>
          <w:p w14:paraId="157CA7A3" w14:textId="3FC5E2D9" w:rsidR="00FB40C0" w:rsidRDefault="00FB40C0" w:rsidP="00FB40C0">
            <w:r w:rsidRPr="00F739C8">
              <w:t>-5.88403</w:t>
            </w:r>
          </w:p>
        </w:tc>
        <w:tc>
          <w:tcPr>
            <w:tcW w:w="1127" w:type="dxa"/>
          </w:tcPr>
          <w:p w14:paraId="6A37E816" w14:textId="259C802A" w:rsidR="00FB40C0" w:rsidRDefault="00FB40C0" w:rsidP="00FB40C0">
            <w:r w:rsidRPr="00F739C8">
              <w:t>-0.142</w:t>
            </w:r>
          </w:p>
        </w:tc>
        <w:tc>
          <w:tcPr>
            <w:tcW w:w="1127" w:type="dxa"/>
          </w:tcPr>
          <w:p w14:paraId="7DCF85F4" w14:textId="7FEDA338" w:rsidR="00FB40C0" w:rsidRDefault="00FB40C0" w:rsidP="00FB40C0">
            <w:r w:rsidRPr="00F739C8">
              <w:t>-6.86472</w:t>
            </w:r>
          </w:p>
        </w:tc>
        <w:tc>
          <w:tcPr>
            <w:tcW w:w="1127" w:type="dxa"/>
          </w:tcPr>
          <w:p w14:paraId="1D52EC69" w14:textId="5A9BA4FC" w:rsidR="00FB40C0" w:rsidRDefault="00FB40C0" w:rsidP="00FB40C0">
            <w:r w:rsidRPr="00F739C8">
              <w:t>-0.414</w:t>
            </w:r>
          </w:p>
        </w:tc>
        <w:tc>
          <w:tcPr>
            <w:tcW w:w="1127" w:type="dxa"/>
          </w:tcPr>
          <w:p w14:paraId="11443AE9" w14:textId="20154B50" w:rsidR="00FB40C0" w:rsidRDefault="00FB40C0" w:rsidP="00FB40C0">
            <w:r w:rsidRPr="00F739C8">
              <w:t>-7.05468</w:t>
            </w:r>
          </w:p>
        </w:tc>
        <w:tc>
          <w:tcPr>
            <w:tcW w:w="1127" w:type="dxa"/>
          </w:tcPr>
          <w:p w14:paraId="0194AA0E" w14:textId="6BF707E3" w:rsidR="00FB40C0" w:rsidRDefault="00FB40C0" w:rsidP="00FB40C0">
            <w:r w:rsidRPr="00F739C8">
              <w:t>-0.5364</w:t>
            </w:r>
          </w:p>
        </w:tc>
      </w:tr>
      <w:tr w:rsidR="00FB40C0" w14:paraId="56542470" w14:textId="77777777" w:rsidTr="00FB40C0">
        <w:tc>
          <w:tcPr>
            <w:tcW w:w="1127" w:type="dxa"/>
          </w:tcPr>
          <w:p w14:paraId="77733711" w14:textId="7EF688C5" w:rsidR="00FB40C0" w:rsidRDefault="00FB40C0" w:rsidP="00FB40C0">
            <w:r w:rsidRPr="00F739C8">
              <w:t>-5.564</w:t>
            </w:r>
          </w:p>
        </w:tc>
        <w:tc>
          <w:tcPr>
            <w:tcW w:w="1127" w:type="dxa"/>
          </w:tcPr>
          <w:p w14:paraId="1A148F40" w14:textId="52E9F0C4" w:rsidR="00FB40C0" w:rsidRDefault="00FB40C0" w:rsidP="00FB40C0">
            <w:r w:rsidRPr="00F739C8">
              <w:t>0.15461</w:t>
            </w:r>
          </w:p>
        </w:tc>
        <w:tc>
          <w:tcPr>
            <w:tcW w:w="1127" w:type="dxa"/>
          </w:tcPr>
          <w:p w14:paraId="21C83855" w14:textId="73C66B23" w:rsidR="00FB40C0" w:rsidRDefault="00FB40C0" w:rsidP="00FB40C0">
            <w:r w:rsidRPr="00F739C8">
              <w:t>-5.89007</w:t>
            </w:r>
          </w:p>
        </w:tc>
        <w:tc>
          <w:tcPr>
            <w:tcW w:w="1127" w:type="dxa"/>
          </w:tcPr>
          <w:p w14:paraId="1925E38E" w14:textId="1E09190D" w:rsidR="00FB40C0" w:rsidRDefault="00FB40C0" w:rsidP="00FB40C0">
            <w:r w:rsidRPr="00F739C8">
              <w:t>-0.1415</w:t>
            </w:r>
          </w:p>
        </w:tc>
        <w:tc>
          <w:tcPr>
            <w:tcW w:w="1127" w:type="dxa"/>
          </w:tcPr>
          <w:p w14:paraId="5D978DC9" w14:textId="5E12BA99" w:rsidR="00FB40C0" w:rsidRDefault="00FB40C0" w:rsidP="00FB40C0">
            <w:r w:rsidRPr="00F739C8">
              <w:t>-6.99279</w:t>
            </w:r>
          </w:p>
        </w:tc>
        <w:tc>
          <w:tcPr>
            <w:tcW w:w="1127" w:type="dxa"/>
          </w:tcPr>
          <w:p w14:paraId="1A2731A3" w14:textId="0F8D663D" w:rsidR="00FB40C0" w:rsidRDefault="00FB40C0" w:rsidP="00FB40C0">
            <w:r w:rsidRPr="00F739C8">
              <w:t>-0.4135</w:t>
            </w:r>
          </w:p>
        </w:tc>
        <w:tc>
          <w:tcPr>
            <w:tcW w:w="1127" w:type="dxa"/>
          </w:tcPr>
          <w:p w14:paraId="6CA7F6FB" w14:textId="3E97DFCB" w:rsidR="00FB40C0" w:rsidRDefault="00FB40C0" w:rsidP="00FB40C0">
            <w:r w:rsidRPr="00F739C8">
              <w:t>-7.05664</w:t>
            </w:r>
          </w:p>
        </w:tc>
        <w:tc>
          <w:tcPr>
            <w:tcW w:w="1127" w:type="dxa"/>
          </w:tcPr>
          <w:p w14:paraId="02BAE0F1" w14:textId="637139F9" w:rsidR="00FB40C0" w:rsidRDefault="00FB40C0" w:rsidP="00FB40C0">
            <w:r w:rsidRPr="00F739C8">
              <w:t>-0.5359</w:t>
            </w:r>
          </w:p>
        </w:tc>
      </w:tr>
      <w:tr w:rsidR="00FB40C0" w14:paraId="3D719C9E" w14:textId="77777777" w:rsidTr="00FB40C0">
        <w:tc>
          <w:tcPr>
            <w:tcW w:w="1127" w:type="dxa"/>
          </w:tcPr>
          <w:p w14:paraId="7506C0F1" w14:textId="09C9ED63" w:rsidR="00FB40C0" w:rsidRDefault="00FB40C0" w:rsidP="00FB40C0">
            <w:r w:rsidRPr="00F739C8">
              <w:t>-5.56575</w:t>
            </w:r>
          </w:p>
        </w:tc>
        <w:tc>
          <w:tcPr>
            <w:tcW w:w="1127" w:type="dxa"/>
          </w:tcPr>
          <w:p w14:paraId="1F24CFBE" w14:textId="22A49FF8" w:rsidR="00FB40C0" w:rsidRDefault="00FB40C0" w:rsidP="00FB40C0">
            <w:r w:rsidRPr="00F739C8">
              <w:t>0.15511</w:t>
            </w:r>
          </w:p>
        </w:tc>
        <w:tc>
          <w:tcPr>
            <w:tcW w:w="1127" w:type="dxa"/>
          </w:tcPr>
          <w:p w14:paraId="62427EF8" w14:textId="2099BEFE" w:rsidR="00FB40C0" w:rsidRDefault="00FB40C0" w:rsidP="00FB40C0">
            <w:r w:rsidRPr="00F739C8">
              <w:t>-5.90171</w:t>
            </w:r>
          </w:p>
        </w:tc>
        <w:tc>
          <w:tcPr>
            <w:tcW w:w="1127" w:type="dxa"/>
          </w:tcPr>
          <w:p w14:paraId="2C0DCCDB" w14:textId="4540DE34" w:rsidR="00FB40C0" w:rsidRDefault="00FB40C0" w:rsidP="00FB40C0">
            <w:r w:rsidRPr="00F739C8">
              <w:t>-0.141</w:t>
            </w:r>
          </w:p>
        </w:tc>
        <w:tc>
          <w:tcPr>
            <w:tcW w:w="1127" w:type="dxa"/>
          </w:tcPr>
          <w:p w14:paraId="2878C274" w14:textId="6499591D" w:rsidR="00FB40C0" w:rsidRDefault="00FB40C0" w:rsidP="00FB40C0">
            <w:r w:rsidRPr="00F739C8">
              <w:t>-6.91079</w:t>
            </w:r>
          </w:p>
        </w:tc>
        <w:tc>
          <w:tcPr>
            <w:tcW w:w="1127" w:type="dxa"/>
          </w:tcPr>
          <w:p w14:paraId="3BC8AE43" w14:textId="69FCA0C6" w:rsidR="00FB40C0" w:rsidRDefault="00FB40C0" w:rsidP="00FB40C0">
            <w:r w:rsidRPr="00F739C8">
              <w:t>-0.413</w:t>
            </w:r>
          </w:p>
        </w:tc>
        <w:tc>
          <w:tcPr>
            <w:tcW w:w="1127" w:type="dxa"/>
          </w:tcPr>
          <w:p w14:paraId="1CD21D2E" w14:textId="1BB0B3B5" w:rsidR="00FB40C0" w:rsidRDefault="00FB40C0" w:rsidP="00FB40C0">
            <w:r w:rsidRPr="00F739C8">
              <w:t>-7.05979</w:t>
            </w:r>
          </w:p>
        </w:tc>
        <w:tc>
          <w:tcPr>
            <w:tcW w:w="1127" w:type="dxa"/>
          </w:tcPr>
          <w:p w14:paraId="43B62336" w14:textId="64EAF02F" w:rsidR="00FB40C0" w:rsidRDefault="00FB40C0" w:rsidP="00FB40C0">
            <w:r w:rsidRPr="00F739C8">
              <w:t>-0.5354</w:t>
            </w:r>
          </w:p>
        </w:tc>
      </w:tr>
      <w:tr w:rsidR="00FB40C0" w14:paraId="2AC1DAB1" w14:textId="77777777" w:rsidTr="00FB40C0">
        <w:tc>
          <w:tcPr>
            <w:tcW w:w="1127" w:type="dxa"/>
          </w:tcPr>
          <w:p w14:paraId="4A92369C" w14:textId="240D1537" w:rsidR="00FB40C0" w:rsidRDefault="00FB40C0" w:rsidP="00FB40C0">
            <w:r w:rsidRPr="00F739C8">
              <w:t>-5.57009</w:t>
            </w:r>
          </w:p>
        </w:tc>
        <w:tc>
          <w:tcPr>
            <w:tcW w:w="1127" w:type="dxa"/>
          </w:tcPr>
          <w:p w14:paraId="6645D703" w14:textId="24F3A62A" w:rsidR="00FB40C0" w:rsidRDefault="00FB40C0" w:rsidP="00FB40C0">
            <w:r w:rsidRPr="00F739C8">
              <w:t>0.15561</w:t>
            </w:r>
          </w:p>
        </w:tc>
        <w:tc>
          <w:tcPr>
            <w:tcW w:w="1127" w:type="dxa"/>
          </w:tcPr>
          <w:p w14:paraId="20566DDA" w14:textId="323A622A" w:rsidR="00FB40C0" w:rsidRDefault="00FB40C0" w:rsidP="00FB40C0">
            <w:r w:rsidRPr="00F739C8">
              <w:t>-5.90345</w:t>
            </w:r>
          </w:p>
        </w:tc>
        <w:tc>
          <w:tcPr>
            <w:tcW w:w="1127" w:type="dxa"/>
          </w:tcPr>
          <w:p w14:paraId="2EC0FCEB" w14:textId="04D4B4FC" w:rsidR="00FB40C0" w:rsidRDefault="00FB40C0" w:rsidP="00FB40C0">
            <w:r w:rsidRPr="00F739C8">
              <w:t>-0.1404</w:t>
            </w:r>
          </w:p>
        </w:tc>
        <w:tc>
          <w:tcPr>
            <w:tcW w:w="1127" w:type="dxa"/>
          </w:tcPr>
          <w:p w14:paraId="3CB38A1B" w14:textId="6F2FE536" w:rsidR="00FB40C0" w:rsidRDefault="00FB40C0" w:rsidP="00FB40C0">
            <w:r w:rsidRPr="00F739C8">
              <w:t>-6.99517</w:t>
            </w:r>
          </w:p>
        </w:tc>
        <w:tc>
          <w:tcPr>
            <w:tcW w:w="1127" w:type="dxa"/>
          </w:tcPr>
          <w:p w14:paraId="4EC5F344" w14:textId="1B793544" w:rsidR="00FB40C0" w:rsidRDefault="00FB40C0" w:rsidP="00FB40C0">
            <w:r w:rsidRPr="00F739C8">
              <w:t>-0.4125</w:t>
            </w:r>
          </w:p>
        </w:tc>
        <w:tc>
          <w:tcPr>
            <w:tcW w:w="1127" w:type="dxa"/>
          </w:tcPr>
          <w:p w14:paraId="1B126028" w14:textId="13FD33DE" w:rsidR="00FB40C0" w:rsidRDefault="00FB40C0" w:rsidP="00FB40C0">
            <w:r w:rsidRPr="00F739C8">
              <w:t>-7.069</w:t>
            </w:r>
          </w:p>
        </w:tc>
        <w:tc>
          <w:tcPr>
            <w:tcW w:w="1127" w:type="dxa"/>
          </w:tcPr>
          <w:p w14:paraId="2AFF99F3" w14:textId="73BB8E08" w:rsidR="00FB40C0" w:rsidRDefault="00FB40C0" w:rsidP="00FB40C0">
            <w:r w:rsidRPr="00F739C8">
              <w:t>-0.5349</w:t>
            </w:r>
          </w:p>
        </w:tc>
      </w:tr>
      <w:tr w:rsidR="00FB40C0" w14:paraId="4E0DC217" w14:textId="77777777" w:rsidTr="00FB40C0">
        <w:tc>
          <w:tcPr>
            <w:tcW w:w="1127" w:type="dxa"/>
          </w:tcPr>
          <w:p w14:paraId="69EF82DA" w14:textId="7D44C68F" w:rsidR="00FB40C0" w:rsidRDefault="00FB40C0" w:rsidP="00FB40C0">
            <w:r w:rsidRPr="00F739C8">
              <w:t>-5.57316</w:t>
            </w:r>
          </w:p>
        </w:tc>
        <w:tc>
          <w:tcPr>
            <w:tcW w:w="1127" w:type="dxa"/>
          </w:tcPr>
          <w:p w14:paraId="247BDB22" w14:textId="52824D51" w:rsidR="00FB40C0" w:rsidRDefault="00FB40C0" w:rsidP="00FB40C0">
            <w:r w:rsidRPr="00F739C8">
              <w:t>0.1561</w:t>
            </w:r>
          </w:p>
        </w:tc>
        <w:tc>
          <w:tcPr>
            <w:tcW w:w="1127" w:type="dxa"/>
          </w:tcPr>
          <w:p w14:paraId="3E927D72" w14:textId="6BDCEF85" w:rsidR="00FB40C0" w:rsidRDefault="00FB40C0" w:rsidP="00FB40C0">
            <w:r w:rsidRPr="00F739C8">
              <w:t>-5.90906</w:t>
            </w:r>
          </w:p>
        </w:tc>
        <w:tc>
          <w:tcPr>
            <w:tcW w:w="1127" w:type="dxa"/>
          </w:tcPr>
          <w:p w14:paraId="14E34CF1" w14:textId="15DDAC04" w:rsidR="00FB40C0" w:rsidRDefault="00FB40C0" w:rsidP="00FB40C0">
            <w:r w:rsidRPr="00F739C8">
              <w:t>-0.14</w:t>
            </w:r>
          </w:p>
        </w:tc>
        <w:tc>
          <w:tcPr>
            <w:tcW w:w="1127" w:type="dxa"/>
          </w:tcPr>
          <w:p w14:paraId="6F0B7AD0" w14:textId="741CE21A" w:rsidR="00FB40C0" w:rsidRDefault="00FB40C0" w:rsidP="00FB40C0">
            <w:r w:rsidRPr="00F739C8">
              <w:t>-6.89724</w:t>
            </w:r>
          </w:p>
        </w:tc>
        <w:tc>
          <w:tcPr>
            <w:tcW w:w="1127" w:type="dxa"/>
          </w:tcPr>
          <w:p w14:paraId="26735F6C" w14:textId="131AF8AF" w:rsidR="00FB40C0" w:rsidRDefault="00FB40C0" w:rsidP="00FB40C0">
            <w:r w:rsidRPr="00F739C8">
              <w:t>-0.412</w:t>
            </w:r>
          </w:p>
        </w:tc>
        <w:tc>
          <w:tcPr>
            <w:tcW w:w="1127" w:type="dxa"/>
          </w:tcPr>
          <w:p w14:paraId="33206E67" w14:textId="0CC30128" w:rsidR="00FB40C0" w:rsidRDefault="00FB40C0" w:rsidP="00FB40C0">
            <w:r w:rsidRPr="00F739C8">
              <w:t>-7.07551</w:t>
            </w:r>
          </w:p>
        </w:tc>
        <w:tc>
          <w:tcPr>
            <w:tcW w:w="1127" w:type="dxa"/>
          </w:tcPr>
          <w:p w14:paraId="7E3839C9" w14:textId="30101C1F" w:rsidR="00FB40C0" w:rsidRDefault="00FB40C0" w:rsidP="00FB40C0">
            <w:r w:rsidRPr="00F739C8">
              <w:t>-0.5344</w:t>
            </w:r>
          </w:p>
        </w:tc>
      </w:tr>
      <w:tr w:rsidR="00FB40C0" w14:paraId="16FBF555" w14:textId="77777777" w:rsidTr="00FB40C0">
        <w:tc>
          <w:tcPr>
            <w:tcW w:w="1127" w:type="dxa"/>
          </w:tcPr>
          <w:p w14:paraId="00DBBFC1" w14:textId="75139AC3" w:rsidR="00FB40C0" w:rsidRDefault="00FB40C0" w:rsidP="00FB40C0">
            <w:r w:rsidRPr="00F739C8">
              <w:t>-5.59091</w:t>
            </w:r>
          </w:p>
        </w:tc>
        <w:tc>
          <w:tcPr>
            <w:tcW w:w="1127" w:type="dxa"/>
          </w:tcPr>
          <w:p w14:paraId="095808F6" w14:textId="0C253250" w:rsidR="00FB40C0" w:rsidRDefault="00FB40C0" w:rsidP="00FB40C0">
            <w:r w:rsidRPr="00F739C8">
              <w:t>0.15661</w:t>
            </w:r>
          </w:p>
        </w:tc>
        <w:tc>
          <w:tcPr>
            <w:tcW w:w="1127" w:type="dxa"/>
          </w:tcPr>
          <w:p w14:paraId="115C818A" w14:textId="0A07EA20" w:rsidR="00FB40C0" w:rsidRDefault="00FB40C0" w:rsidP="00FB40C0">
            <w:r w:rsidRPr="00F739C8">
              <w:t>-5.91636</w:t>
            </w:r>
          </w:p>
        </w:tc>
        <w:tc>
          <w:tcPr>
            <w:tcW w:w="1127" w:type="dxa"/>
          </w:tcPr>
          <w:p w14:paraId="24E244A4" w14:textId="6CAD96E7" w:rsidR="00FB40C0" w:rsidRDefault="00FB40C0" w:rsidP="00FB40C0">
            <w:r w:rsidRPr="00F739C8">
              <w:t>-0.1395</w:t>
            </w:r>
          </w:p>
        </w:tc>
        <w:tc>
          <w:tcPr>
            <w:tcW w:w="1127" w:type="dxa"/>
          </w:tcPr>
          <w:p w14:paraId="17701DF0" w14:textId="5A830E7B" w:rsidR="00FB40C0" w:rsidRDefault="00FB40C0" w:rsidP="00FB40C0">
            <w:r w:rsidRPr="00F739C8">
              <w:t>-7.01901</w:t>
            </w:r>
          </w:p>
        </w:tc>
        <w:tc>
          <w:tcPr>
            <w:tcW w:w="1127" w:type="dxa"/>
          </w:tcPr>
          <w:p w14:paraId="43392D8F" w14:textId="70CF7A8B" w:rsidR="00FB40C0" w:rsidRDefault="00FB40C0" w:rsidP="00FB40C0">
            <w:r w:rsidRPr="00F739C8">
              <w:t>-0.4115</w:t>
            </w:r>
          </w:p>
        </w:tc>
        <w:tc>
          <w:tcPr>
            <w:tcW w:w="1127" w:type="dxa"/>
          </w:tcPr>
          <w:p w14:paraId="03958CF9" w14:textId="629D1BFB" w:rsidR="00FB40C0" w:rsidRDefault="00FB40C0" w:rsidP="00FB40C0">
            <w:r w:rsidRPr="00F739C8">
              <w:t>-7.07634</w:t>
            </w:r>
          </w:p>
        </w:tc>
        <w:tc>
          <w:tcPr>
            <w:tcW w:w="1127" w:type="dxa"/>
          </w:tcPr>
          <w:p w14:paraId="1B4DE94D" w14:textId="40476531" w:rsidR="00FB40C0" w:rsidRDefault="00FB40C0" w:rsidP="00FB40C0">
            <w:r w:rsidRPr="00F739C8">
              <w:t>-0.5339</w:t>
            </w:r>
          </w:p>
        </w:tc>
      </w:tr>
      <w:tr w:rsidR="00FB40C0" w14:paraId="6FD784E2" w14:textId="77777777" w:rsidTr="00FB40C0">
        <w:tc>
          <w:tcPr>
            <w:tcW w:w="1127" w:type="dxa"/>
          </w:tcPr>
          <w:p w14:paraId="5AFF86DC" w14:textId="0E01F00E" w:rsidR="00FB40C0" w:rsidRDefault="00FB40C0" w:rsidP="00FB40C0">
            <w:r w:rsidRPr="00F739C8">
              <w:t>-5.58872</w:t>
            </w:r>
          </w:p>
        </w:tc>
        <w:tc>
          <w:tcPr>
            <w:tcW w:w="1127" w:type="dxa"/>
          </w:tcPr>
          <w:p w14:paraId="17E57C9E" w14:textId="7B630819" w:rsidR="00FB40C0" w:rsidRDefault="00FB40C0" w:rsidP="00FB40C0">
            <w:r w:rsidRPr="00F739C8">
              <w:t>0.1571</w:t>
            </w:r>
          </w:p>
        </w:tc>
        <w:tc>
          <w:tcPr>
            <w:tcW w:w="1127" w:type="dxa"/>
          </w:tcPr>
          <w:p w14:paraId="59EA72F1" w14:textId="213A9E12" w:rsidR="00FB40C0" w:rsidRDefault="00FB40C0" w:rsidP="00FB40C0">
            <w:r w:rsidRPr="00F739C8">
              <w:t>-5.92342</w:t>
            </w:r>
          </w:p>
        </w:tc>
        <w:tc>
          <w:tcPr>
            <w:tcW w:w="1127" w:type="dxa"/>
          </w:tcPr>
          <w:p w14:paraId="12487493" w14:textId="60CEDD19" w:rsidR="00FB40C0" w:rsidRDefault="00FB40C0" w:rsidP="00FB40C0">
            <w:r w:rsidRPr="00F739C8">
              <w:t>-0.1389</w:t>
            </w:r>
          </w:p>
        </w:tc>
        <w:tc>
          <w:tcPr>
            <w:tcW w:w="1127" w:type="dxa"/>
          </w:tcPr>
          <w:p w14:paraId="00ACE9E6" w14:textId="7B04E9A3" w:rsidR="00FB40C0" w:rsidRDefault="00FB40C0" w:rsidP="00FB40C0">
            <w:r w:rsidRPr="00F739C8">
              <w:t>-6.92189</w:t>
            </w:r>
          </w:p>
        </w:tc>
        <w:tc>
          <w:tcPr>
            <w:tcW w:w="1127" w:type="dxa"/>
          </w:tcPr>
          <w:p w14:paraId="0495BC67" w14:textId="0683FF17" w:rsidR="00FB40C0" w:rsidRDefault="00FB40C0" w:rsidP="00FB40C0">
            <w:r w:rsidRPr="00F739C8">
              <w:t>-0.411</w:t>
            </w:r>
          </w:p>
        </w:tc>
        <w:tc>
          <w:tcPr>
            <w:tcW w:w="1127" w:type="dxa"/>
          </w:tcPr>
          <w:p w14:paraId="7F697676" w14:textId="10DDC5FD" w:rsidR="00FB40C0" w:rsidRDefault="00FB40C0" w:rsidP="00FB40C0">
            <w:r w:rsidRPr="00F739C8">
              <w:t>-7.08464</w:t>
            </w:r>
          </w:p>
        </w:tc>
        <w:tc>
          <w:tcPr>
            <w:tcW w:w="1127" w:type="dxa"/>
          </w:tcPr>
          <w:p w14:paraId="0BF2774D" w14:textId="270129F8" w:rsidR="00FB40C0" w:rsidRDefault="00FB40C0" w:rsidP="00FB40C0">
            <w:r w:rsidRPr="00F739C8">
              <w:t>-0.5334</w:t>
            </w:r>
          </w:p>
        </w:tc>
      </w:tr>
      <w:tr w:rsidR="00FB40C0" w14:paraId="189003C0" w14:textId="77777777" w:rsidTr="00FB40C0">
        <w:tc>
          <w:tcPr>
            <w:tcW w:w="1127" w:type="dxa"/>
          </w:tcPr>
          <w:p w14:paraId="3A11CFFB" w14:textId="72B3C544" w:rsidR="00FB40C0" w:rsidRDefault="00FB40C0" w:rsidP="00FB40C0">
            <w:r w:rsidRPr="00F739C8">
              <w:t>-5.59244</w:t>
            </w:r>
          </w:p>
        </w:tc>
        <w:tc>
          <w:tcPr>
            <w:tcW w:w="1127" w:type="dxa"/>
          </w:tcPr>
          <w:p w14:paraId="5864B004" w14:textId="75A3A80D" w:rsidR="00FB40C0" w:rsidRDefault="00FB40C0" w:rsidP="00FB40C0">
            <w:r w:rsidRPr="00F739C8">
              <w:t>0.15761</w:t>
            </w:r>
          </w:p>
        </w:tc>
        <w:tc>
          <w:tcPr>
            <w:tcW w:w="1127" w:type="dxa"/>
          </w:tcPr>
          <w:p w14:paraId="29C16F82" w14:textId="2272FFB9" w:rsidR="00FB40C0" w:rsidRDefault="00FB40C0" w:rsidP="00FB40C0">
            <w:r w:rsidRPr="00F739C8">
              <w:t>-5.94073</w:t>
            </w:r>
          </w:p>
        </w:tc>
        <w:tc>
          <w:tcPr>
            <w:tcW w:w="1127" w:type="dxa"/>
          </w:tcPr>
          <w:p w14:paraId="7CDF90D6" w14:textId="30C91F92" w:rsidR="00FB40C0" w:rsidRDefault="00FB40C0" w:rsidP="00FB40C0">
            <w:r w:rsidRPr="00F739C8">
              <w:t>-0.1384</w:t>
            </w:r>
          </w:p>
        </w:tc>
        <w:tc>
          <w:tcPr>
            <w:tcW w:w="1127" w:type="dxa"/>
          </w:tcPr>
          <w:p w14:paraId="27C44DF1" w14:textId="2ECCE2D5" w:rsidR="00FB40C0" w:rsidRDefault="00FB40C0" w:rsidP="00FB40C0">
            <w:r w:rsidRPr="00F739C8">
              <w:t>-7.02227</w:t>
            </w:r>
          </w:p>
        </w:tc>
        <w:tc>
          <w:tcPr>
            <w:tcW w:w="1127" w:type="dxa"/>
          </w:tcPr>
          <w:p w14:paraId="30EED51E" w14:textId="0526C11A" w:rsidR="00FB40C0" w:rsidRDefault="00FB40C0" w:rsidP="00FB40C0">
            <w:r w:rsidRPr="00F739C8">
              <w:t>-0.4105</w:t>
            </w:r>
          </w:p>
        </w:tc>
        <w:tc>
          <w:tcPr>
            <w:tcW w:w="1127" w:type="dxa"/>
          </w:tcPr>
          <w:p w14:paraId="5572AD13" w14:textId="3ACAAD01" w:rsidR="00FB40C0" w:rsidRDefault="00FB40C0" w:rsidP="00FB40C0">
            <w:r w:rsidRPr="00F739C8">
              <w:t>-7.08801</w:t>
            </w:r>
          </w:p>
        </w:tc>
        <w:tc>
          <w:tcPr>
            <w:tcW w:w="1127" w:type="dxa"/>
          </w:tcPr>
          <w:p w14:paraId="2B668F31" w14:textId="0C5BDFCD" w:rsidR="00FB40C0" w:rsidRDefault="00FB40C0" w:rsidP="00FB40C0">
            <w:r w:rsidRPr="00F739C8">
              <w:t>-0.5329</w:t>
            </w:r>
          </w:p>
        </w:tc>
      </w:tr>
      <w:tr w:rsidR="00FB40C0" w14:paraId="1EC836F5" w14:textId="77777777" w:rsidTr="00FB40C0">
        <w:tc>
          <w:tcPr>
            <w:tcW w:w="1127" w:type="dxa"/>
          </w:tcPr>
          <w:p w14:paraId="67EC9206" w14:textId="3BA5662F" w:rsidR="00FB40C0" w:rsidRDefault="00FB40C0" w:rsidP="00FB40C0">
            <w:r w:rsidRPr="00F739C8">
              <w:t>-5.59757</w:t>
            </w:r>
          </w:p>
        </w:tc>
        <w:tc>
          <w:tcPr>
            <w:tcW w:w="1127" w:type="dxa"/>
          </w:tcPr>
          <w:p w14:paraId="79AACFA3" w14:textId="534DE114" w:rsidR="00FB40C0" w:rsidRDefault="00FB40C0" w:rsidP="00FB40C0">
            <w:r w:rsidRPr="00F739C8">
              <w:t>0.1581</w:t>
            </w:r>
          </w:p>
        </w:tc>
        <w:tc>
          <w:tcPr>
            <w:tcW w:w="1127" w:type="dxa"/>
          </w:tcPr>
          <w:p w14:paraId="28EC89CA" w14:textId="6DC0AB75" w:rsidR="00FB40C0" w:rsidRDefault="00FB40C0" w:rsidP="00FB40C0">
            <w:r w:rsidRPr="00F739C8">
              <w:t>-5.93752</w:t>
            </w:r>
          </w:p>
        </w:tc>
        <w:tc>
          <w:tcPr>
            <w:tcW w:w="1127" w:type="dxa"/>
          </w:tcPr>
          <w:p w14:paraId="156EE1AD" w14:textId="137E96A0" w:rsidR="00FB40C0" w:rsidRDefault="00FB40C0" w:rsidP="00FB40C0">
            <w:r w:rsidRPr="00F739C8">
              <w:t>-0.1379</w:t>
            </w:r>
          </w:p>
        </w:tc>
        <w:tc>
          <w:tcPr>
            <w:tcW w:w="1127" w:type="dxa"/>
          </w:tcPr>
          <w:p w14:paraId="59D474C6" w14:textId="7A6539FC" w:rsidR="00FB40C0" w:rsidRDefault="00FB40C0" w:rsidP="00FB40C0">
            <w:r w:rsidRPr="00F739C8">
              <w:t>-6.91616</w:t>
            </w:r>
          </w:p>
        </w:tc>
        <w:tc>
          <w:tcPr>
            <w:tcW w:w="1127" w:type="dxa"/>
          </w:tcPr>
          <w:p w14:paraId="4690C258" w14:textId="186E6BCA" w:rsidR="00FB40C0" w:rsidRDefault="00FB40C0" w:rsidP="00FB40C0">
            <w:r w:rsidRPr="00F739C8">
              <w:t>-0.41</w:t>
            </w:r>
          </w:p>
        </w:tc>
        <w:tc>
          <w:tcPr>
            <w:tcW w:w="1127" w:type="dxa"/>
          </w:tcPr>
          <w:p w14:paraId="3A7C91D2" w14:textId="5F29E5F2" w:rsidR="00FB40C0" w:rsidRDefault="00FB40C0" w:rsidP="00FB40C0">
            <w:r w:rsidRPr="00F739C8">
              <w:t>-7.0914</w:t>
            </w:r>
          </w:p>
        </w:tc>
        <w:tc>
          <w:tcPr>
            <w:tcW w:w="1127" w:type="dxa"/>
          </w:tcPr>
          <w:p w14:paraId="57F2F5B0" w14:textId="65674C47" w:rsidR="00FB40C0" w:rsidRDefault="00FB40C0" w:rsidP="00FB40C0">
            <w:r w:rsidRPr="00F739C8">
              <w:t>-0.5324</w:t>
            </w:r>
          </w:p>
        </w:tc>
      </w:tr>
      <w:tr w:rsidR="00FB40C0" w14:paraId="149C5B07" w14:textId="77777777" w:rsidTr="00FB40C0">
        <w:tc>
          <w:tcPr>
            <w:tcW w:w="1127" w:type="dxa"/>
          </w:tcPr>
          <w:p w14:paraId="01F11C91" w14:textId="46E6380E" w:rsidR="00FB40C0" w:rsidRDefault="00FB40C0" w:rsidP="00FB40C0">
            <w:r w:rsidRPr="00F739C8">
              <w:t>-5.60293</w:t>
            </w:r>
          </w:p>
        </w:tc>
        <w:tc>
          <w:tcPr>
            <w:tcW w:w="1127" w:type="dxa"/>
          </w:tcPr>
          <w:p w14:paraId="19E185B3" w14:textId="09013905" w:rsidR="00FB40C0" w:rsidRDefault="00FB40C0" w:rsidP="00FB40C0">
            <w:r w:rsidRPr="00F739C8">
              <w:t>0.15861</w:t>
            </w:r>
          </w:p>
        </w:tc>
        <w:tc>
          <w:tcPr>
            <w:tcW w:w="1127" w:type="dxa"/>
          </w:tcPr>
          <w:p w14:paraId="7BD2DF25" w14:textId="0EF536AF" w:rsidR="00FB40C0" w:rsidRDefault="00FB40C0" w:rsidP="00FB40C0">
            <w:r w:rsidRPr="00F739C8">
              <w:t>-5.94628</w:t>
            </w:r>
          </w:p>
        </w:tc>
        <w:tc>
          <w:tcPr>
            <w:tcW w:w="1127" w:type="dxa"/>
          </w:tcPr>
          <w:p w14:paraId="63C78B58" w14:textId="703F7E16" w:rsidR="00FB40C0" w:rsidRDefault="00FB40C0" w:rsidP="00FB40C0">
            <w:r w:rsidRPr="00F739C8">
              <w:t>-0.1374</w:t>
            </w:r>
          </w:p>
        </w:tc>
        <w:tc>
          <w:tcPr>
            <w:tcW w:w="1127" w:type="dxa"/>
          </w:tcPr>
          <w:p w14:paraId="7939A760" w14:textId="4ED4F9C4" w:rsidR="00FB40C0" w:rsidRDefault="00FB40C0" w:rsidP="00FB40C0">
            <w:r w:rsidRPr="00F739C8">
              <w:t>-7.04808</w:t>
            </w:r>
          </w:p>
        </w:tc>
        <w:tc>
          <w:tcPr>
            <w:tcW w:w="1127" w:type="dxa"/>
          </w:tcPr>
          <w:p w14:paraId="33D70A1B" w14:textId="5B7EC412" w:rsidR="00FB40C0" w:rsidRDefault="00FB40C0" w:rsidP="00FB40C0">
            <w:r w:rsidRPr="00F739C8">
              <w:t>-0.4095</w:t>
            </w:r>
          </w:p>
        </w:tc>
        <w:tc>
          <w:tcPr>
            <w:tcW w:w="1127" w:type="dxa"/>
          </w:tcPr>
          <w:p w14:paraId="5BAB8DF1" w14:textId="2934C7A6" w:rsidR="00FB40C0" w:rsidRDefault="00FB40C0" w:rsidP="00FB40C0">
            <w:r w:rsidRPr="00F739C8">
              <w:t>-7.09482</w:t>
            </w:r>
          </w:p>
        </w:tc>
        <w:tc>
          <w:tcPr>
            <w:tcW w:w="1127" w:type="dxa"/>
          </w:tcPr>
          <w:p w14:paraId="5F71321D" w14:textId="68DBEE5D" w:rsidR="00FB40C0" w:rsidRDefault="00FB40C0" w:rsidP="00FB40C0">
            <w:r w:rsidRPr="00F739C8">
              <w:t>-0.5319</w:t>
            </w:r>
          </w:p>
        </w:tc>
      </w:tr>
      <w:tr w:rsidR="00FB40C0" w14:paraId="40C894CE" w14:textId="77777777" w:rsidTr="00FB40C0">
        <w:tc>
          <w:tcPr>
            <w:tcW w:w="1127" w:type="dxa"/>
          </w:tcPr>
          <w:p w14:paraId="4D5CE2E0" w14:textId="5854556D" w:rsidR="00FB40C0" w:rsidRDefault="00FB40C0" w:rsidP="00FB40C0">
            <w:r w:rsidRPr="00F739C8">
              <w:t>-5.60223</w:t>
            </w:r>
          </w:p>
        </w:tc>
        <w:tc>
          <w:tcPr>
            <w:tcW w:w="1127" w:type="dxa"/>
          </w:tcPr>
          <w:p w14:paraId="7F788237" w14:textId="365E292A" w:rsidR="00FB40C0" w:rsidRDefault="00FB40C0" w:rsidP="00FB40C0">
            <w:r w:rsidRPr="00F739C8">
              <w:t>0.1591</w:t>
            </w:r>
          </w:p>
        </w:tc>
        <w:tc>
          <w:tcPr>
            <w:tcW w:w="1127" w:type="dxa"/>
          </w:tcPr>
          <w:p w14:paraId="4D2865D3" w14:textId="555DFFAE" w:rsidR="00FB40C0" w:rsidRDefault="00FB40C0" w:rsidP="00FB40C0">
            <w:r w:rsidRPr="00F739C8">
              <w:t>-5.9434</w:t>
            </w:r>
          </w:p>
        </w:tc>
        <w:tc>
          <w:tcPr>
            <w:tcW w:w="1127" w:type="dxa"/>
          </w:tcPr>
          <w:p w14:paraId="21D73495" w14:textId="1226A4BC" w:rsidR="00FB40C0" w:rsidRDefault="00FB40C0" w:rsidP="00FB40C0">
            <w:r w:rsidRPr="00F739C8">
              <w:t>-0.1369</w:t>
            </w:r>
          </w:p>
        </w:tc>
        <w:tc>
          <w:tcPr>
            <w:tcW w:w="1127" w:type="dxa"/>
          </w:tcPr>
          <w:p w14:paraId="5809054E" w14:textId="6F8A70B3" w:rsidR="00FB40C0" w:rsidRDefault="00FB40C0" w:rsidP="00FB40C0">
            <w:r w:rsidRPr="00F739C8">
              <w:t>-6.91873</w:t>
            </w:r>
          </w:p>
        </w:tc>
        <w:tc>
          <w:tcPr>
            <w:tcW w:w="1127" w:type="dxa"/>
          </w:tcPr>
          <w:p w14:paraId="6D1D5E9F" w14:textId="2D1269E8" w:rsidR="00FB40C0" w:rsidRDefault="00FB40C0" w:rsidP="00FB40C0">
            <w:r w:rsidRPr="00F739C8">
              <w:t>-0.409</w:t>
            </w:r>
          </w:p>
        </w:tc>
        <w:tc>
          <w:tcPr>
            <w:tcW w:w="1127" w:type="dxa"/>
          </w:tcPr>
          <w:p w14:paraId="1AC3D913" w14:textId="3675ABE5" w:rsidR="00FB40C0" w:rsidRDefault="00FB40C0" w:rsidP="00FB40C0">
            <w:r w:rsidRPr="00F739C8">
              <w:t>-7.09783</w:t>
            </w:r>
          </w:p>
        </w:tc>
        <w:tc>
          <w:tcPr>
            <w:tcW w:w="1127" w:type="dxa"/>
          </w:tcPr>
          <w:p w14:paraId="666B632D" w14:textId="5B503606" w:rsidR="00FB40C0" w:rsidRDefault="00FB40C0" w:rsidP="00FB40C0">
            <w:r w:rsidRPr="00F739C8">
              <w:t>-0.5314</w:t>
            </w:r>
          </w:p>
        </w:tc>
      </w:tr>
      <w:tr w:rsidR="00FB40C0" w14:paraId="2185A6C5" w14:textId="77777777" w:rsidTr="00FB40C0">
        <w:tc>
          <w:tcPr>
            <w:tcW w:w="1127" w:type="dxa"/>
          </w:tcPr>
          <w:p w14:paraId="6A018C68" w14:textId="2F35691C" w:rsidR="00FB40C0" w:rsidRDefault="00FB40C0" w:rsidP="00FB40C0">
            <w:r w:rsidRPr="00F739C8">
              <w:t>-5.60625</w:t>
            </w:r>
          </w:p>
        </w:tc>
        <w:tc>
          <w:tcPr>
            <w:tcW w:w="1127" w:type="dxa"/>
          </w:tcPr>
          <w:p w14:paraId="58746F5C" w14:textId="2F0E2459" w:rsidR="00FB40C0" w:rsidRDefault="00FB40C0" w:rsidP="00FB40C0">
            <w:r w:rsidRPr="00F739C8">
              <w:t>0.1596</w:t>
            </w:r>
          </w:p>
        </w:tc>
        <w:tc>
          <w:tcPr>
            <w:tcW w:w="1127" w:type="dxa"/>
          </w:tcPr>
          <w:p w14:paraId="05E106C0" w14:textId="4C95479E" w:rsidR="00FB40C0" w:rsidRDefault="00FB40C0" w:rsidP="00FB40C0">
            <w:r w:rsidRPr="00F739C8">
              <w:t>-5.95679</w:t>
            </w:r>
          </w:p>
        </w:tc>
        <w:tc>
          <w:tcPr>
            <w:tcW w:w="1127" w:type="dxa"/>
          </w:tcPr>
          <w:p w14:paraId="24CC9D90" w14:textId="15E957B6" w:rsidR="00FB40C0" w:rsidRDefault="00FB40C0" w:rsidP="00FB40C0">
            <w:r w:rsidRPr="00F739C8">
              <w:t>-0.1364</w:t>
            </w:r>
          </w:p>
        </w:tc>
        <w:tc>
          <w:tcPr>
            <w:tcW w:w="1127" w:type="dxa"/>
          </w:tcPr>
          <w:p w14:paraId="58C55E6D" w14:textId="33D69664" w:rsidR="00FB40C0" w:rsidRDefault="00FB40C0" w:rsidP="00FB40C0">
            <w:r w:rsidRPr="00F739C8">
              <w:t>-7.04885</w:t>
            </w:r>
          </w:p>
        </w:tc>
        <w:tc>
          <w:tcPr>
            <w:tcW w:w="1127" w:type="dxa"/>
          </w:tcPr>
          <w:p w14:paraId="26C44F85" w14:textId="4A5459C9" w:rsidR="00FB40C0" w:rsidRDefault="00FB40C0" w:rsidP="00FB40C0">
            <w:r w:rsidRPr="00F739C8">
              <w:t>-0.4085</w:t>
            </w:r>
          </w:p>
        </w:tc>
        <w:tc>
          <w:tcPr>
            <w:tcW w:w="1127" w:type="dxa"/>
          </w:tcPr>
          <w:p w14:paraId="542B6593" w14:textId="21055D99" w:rsidR="00FB40C0" w:rsidRDefault="00FB40C0" w:rsidP="00FB40C0">
            <w:r w:rsidRPr="00F739C8">
              <w:t>-7.10218</w:t>
            </w:r>
          </w:p>
        </w:tc>
        <w:tc>
          <w:tcPr>
            <w:tcW w:w="1127" w:type="dxa"/>
          </w:tcPr>
          <w:p w14:paraId="1FE4A474" w14:textId="65E4676F" w:rsidR="00FB40C0" w:rsidRDefault="00FB40C0" w:rsidP="00FB40C0">
            <w:r w:rsidRPr="00F739C8">
              <w:t>-0.5309</w:t>
            </w:r>
          </w:p>
        </w:tc>
      </w:tr>
      <w:tr w:rsidR="00FB40C0" w14:paraId="44C19CC2" w14:textId="77777777" w:rsidTr="00FB40C0">
        <w:tc>
          <w:tcPr>
            <w:tcW w:w="1127" w:type="dxa"/>
          </w:tcPr>
          <w:p w14:paraId="1F5BA8FD" w14:textId="0660F7A7" w:rsidR="00FB40C0" w:rsidRDefault="00FB40C0" w:rsidP="00FB40C0">
            <w:r w:rsidRPr="00F739C8">
              <w:t>-5.61511</w:t>
            </w:r>
          </w:p>
        </w:tc>
        <w:tc>
          <w:tcPr>
            <w:tcW w:w="1127" w:type="dxa"/>
          </w:tcPr>
          <w:p w14:paraId="1A6EA816" w14:textId="51096B7A" w:rsidR="00FB40C0" w:rsidRDefault="00FB40C0" w:rsidP="00FB40C0">
            <w:r w:rsidRPr="00F739C8">
              <w:t>0.1601</w:t>
            </w:r>
          </w:p>
        </w:tc>
        <w:tc>
          <w:tcPr>
            <w:tcW w:w="1127" w:type="dxa"/>
          </w:tcPr>
          <w:p w14:paraId="223313FC" w14:textId="716D0ECB" w:rsidR="00FB40C0" w:rsidRDefault="00FB40C0" w:rsidP="00FB40C0">
            <w:r w:rsidRPr="00F739C8">
              <w:t>-5.96918</w:t>
            </w:r>
          </w:p>
        </w:tc>
        <w:tc>
          <w:tcPr>
            <w:tcW w:w="1127" w:type="dxa"/>
          </w:tcPr>
          <w:p w14:paraId="1C9262AC" w14:textId="7FDD7C07" w:rsidR="00FB40C0" w:rsidRDefault="00FB40C0" w:rsidP="00FB40C0">
            <w:r w:rsidRPr="00F739C8">
              <w:t>-0.1359</w:t>
            </w:r>
          </w:p>
        </w:tc>
        <w:tc>
          <w:tcPr>
            <w:tcW w:w="1127" w:type="dxa"/>
          </w:tcPr>
          <w:p w14:paraId="36E015D6" w14:textId="6EEC032A" w:rsidR="00FB40C0" w:rsidRDefault="00FB40C0" w:rsidP="00FB40C0">
            <w:r w:rsidRPr="00F739C8">
              <w:t>-6.93624</w:t>
            </w:r>
          </w:p>
        </w:tc>
        <w:tc>
          <w:tcPr>
            <w:tcW w:w="1127" w:type="dxa"/>
          </w:tcPr>
          <w:p w14:paraId="4DB272CE" w14:textId="6F424E60" w:rsidR="00FB40C0" w:rsidRDefault="00FB40C0" w:rsidP="00FB40C0">
            <w:r w:rsidRPr="00F739C8">
              <w:t>-0.408</w:t>
            </w:r>
          </w:p>
        </w:tc>
        <w:tc>
          <w:tcPr>
            <w:tcW w:w="1127" w:type="dxa"/>
          </w:tcPr>
          <w:p w14:paraId="51EB2E4A" w14:textId="5DC5BD46" w:rsidR="00FB40C0" w:rsidRDefault="00FB40C0" w:rsidP="00FB40C0">
            <w:r w:rsidRPr="00F739C8">
              <w:t>-7.10441</w:t>
            </w:r>
          </w:p>
        </w:tc>
        <w:tc>
          <w:tcPr>
            <w:tcW w:w="1127" w:type="dxa"/>
          </w:tcPr>
          <w:p w14:paraId="465BA479" w14:textId="05FAFEC6" w:rsidR="00FB40C0" w:rsidRDefault="00FB40C0" w:rsidP="00FB40C0">
            <w:r w:rsidRPr="00F739C8">
              <w:t>-0.5304</w:t>
            </w:r>
          </w:p>
        </w:tc>
      </w:tr>
      <w:tr w:rsidR="00FB40C0" w14:paraId="5C4FD988" w14:textId="77777777" w:rsidTr="00FB40C0">
        <w:tc>
          <w:tcPr>
            <w:tcW w:w="1127" w:type="dxa"/>
          </w:tcPr>
          <w:p w14:paraId="52A7A068" w14:textId="090CAB54" w:rsidR="00FB40C0" w:rsidRDefault="00FB40C0" w:rsidP="00FB40C0">
            <w:r w:rsidRPr="00F739C8">
              <w:t>-5.67613</w:t>
            </w:r>
          </w:p>
        </w:tc>
        <w:tc>
          <w:tcPr>
            <w:tcW w:w="1127" w:type="dxa"/>
          </w:tcPr>
          <w:p w14:paraId="03C19F22" w14:textId="46156E3C" w:rsidR="00FB40C0" w:rsidRDefault="00FB40C0" w:rsidP="00FB40C0">
            <w:r w:rsidRPr="00F739C8">
              <w:t>0.16117</w:t>
            </w:r>
          </w:p>
        </w:tc>
        <w:tc>
          <w:tcPr>
            <w:tcW w:w="1127" w:type="dxa"/>
          </w:tcPr>
          <w:p w14:paraId="36029DAA" w14:textId="3F32E0E5" w:rsidR="00FB40C0" w:rsidRDefault="00FB40C0" w:rsidP="00FB40C0">
            <w:r w:rsidRPr="00F739C8">
              <w:t>-5.96454</w:t>
            </w:r>
          </w:p>
        </w:tc>
        <w:tc>
          <w:tcPr>
            <w:tcW w:w="1127" w:type="dxa"/>
          </w:tcPr>
          <w:p w14:paraId="1D675315" w14:textId="1DEA76A7" w:rsidR="00FB40C0" w:rsidRDefault="00FB40C0" w:rsidP="00FB40C0">
            <w:r w:rsidRPr="00F739C8">
              <w:t>-0.1354</w:t>
            </w:r>
          </w:p>
        </w:tc>
        <w:tc>
          <w:tcPr>
            <w:tcW w:w="1127" w:type="dxa"/>
          </w:tcPr>
          <w:p w14:paraId="1FEB1BAE" w14:textId="46D6A6C1" w:rsidR="00FB40C0" w:rsidRDefault="00FB40C0" w:rsidP="00FB40C0">
            <w:r w:rsidRPr="00F739C8">
              <w:t>-7.06457</w:t>
            </w:r>
          </w:p>
        </w:tc>
        <w:tc>
          <w:tcPr>
            <w:tcW w:w="1127" w:type="dxa"/>
          </w:tcPr>
          <w:p w14:paraId="1991ADE4" w14:textId="33C81BE5" w:rsidR="00FB40C0" w:rsidRDefault="00FB40C0" w:rsidP="00FB40C0">
            <w:r w:rsidRPr="00F739C8">
              <w:t>-0.4075</w:t>
            </w:r>
          </w:p>
        </w:tc>
        <w:tc>
          <w:tcPr>
            <w:tcW w:w="1127" w:type="dxa"/>
          </w:tcPr>
          <w:p w14:paraId="04C8C8D7" w14:textId="1EE2FB9B" w:rsidR="00FB40C0" w:rsidRDefault="00FB40C0" w:rsidP="00FB40C0">
            <w:r w:rsidRPr="00F739C8">
              <w:t>-7.11202</w:t>
            </w:r>
          </w:p>
        </w:tc>
        <w:tc>
          <w:tcPr>
            <w:tcW w:w="1127" w:type="dxa"/>
          </w:tcPr>
          <w:p w14:paraId="25CD9EBF" w14:textId="04DB33DE" w:rsidR="00FB40C0" w:rsidRDefault="00FB40C0" w:rsidP="00FB40C0">
            <w:r w:rsidRPr="00F739C8">
              <w:t>-0.5299</w:t>
            </w:r>
          </w:p>
        </w:tc>
      </w:tr>
      <w:tr w:rsidR="00FB40C0" w14:paraId="707AD004" w14:textId="77777777" w:rsidTr="00FB40C0">
        <w:tc>
          <w:tcPr>
            <w:tcW w:w="1127" w:type="dxa"/>
          </w:tcPr>
          <w:p w14:paraId="7E590F91" w14:textId="686174DB" w:rsidR="00FB40C0" w:rsidRDefault="00FB40C0" w:rsidP="00FB40C0">
            <w:r w:rsidRPr="00F739C8">
              <w:t>-5.6994</w:t>
            </w:r>
          </w:p>
        </w:tc>
        <w:tc>
          <w:tcPr>
            <w:tcW w:w="1127" w:type="dxa"/>
          </w:tcPr>
          <w:p w14:paraId="39B733B9" w14:textId="7DCCF203" w:rsidR="00FB40C0" w:rsidRDefault="00FB40C0" w:rsidP="00FB40C0">
            <w:r w:rsidRPr="00F739C8">
              <w:t>0.1616</w:t>
            </w:r>
          </w:p>
        </w:tc>
        <w:tc>
          <w:tcPr>
            <w:tcW w:w="1127" w:type="dxa"/>
          </w:tcPr>
          <w:p w14:paraId="44481866" w14:textId="3A6D51FB" w:rsidR="00FB40C0" w:rsidRDefault="00FB40C0" w:rsidP="00FB40C0">
            <w:r w:rsidRPr="00F739C8">
              <w:t>-5.96234</w:t>
            </w:r>
          </w:p>
        </w:tc>
        <w:tc>
          <w:tcPr>
            <w:tcW w:w="1127" w:type="dxa"/>
          </w:tcPr>
          <w:p w14:paraId="1CDCD2E1" w14:textId="0EEECB73" w:rsidR="00FB40C0" w:rsidRDefault="00FB40C0" w:rsidP="00FB40C0">
            <w:r w:rsidRPr="00F739C8">
              <w:t>-0.1349</w:t>
            </w:r>
          </w:p>
        </w:tc>
        <w:tc>
          <w:tcPr>
            <w:tcW w:w="1127" w:type="dxa"/>
          </w:tcPr>
          <w:p w14:paraId="5E92C2B3" w14:textId="79FFB644" w:rsidR="00FB40C0" w:rsidRDefault="00FB40C0" w:rsidP="00FB40C0">
            <w:r w:rsidRPr="00F739C8">
              <w:t>-6.93833</w:t>
            </w:r>
          </w:p>
        </w:tc>
        <w:tc>
          <w:tcPr>
            <w:tcW w:w="1127" w:type="dxa"/>
          </w:tcPr>
          <w:p w14:paraId="3F443960" w14:textId="62005772" w:rsidR="00FB40C0" w:rsidRDefault="00FB40C0" w:rsidP="00FB40C0">
            <w:r w:rsidRPr="00F739C8">
              <w:t>-0.407</w:t>
            </w:r>
          </w:p>
        </w:tc>
        <w:tc>
          <w:tcPr>
            <w:tcW w:w="1127" w:type="dxa"/>
          </w:tcPr>
          <w:p w14:paraId="3759E461" w14:textId="42279D49" w:rsidR="00FB40C0" w:rsidRDefault="00FB40C0" w:rsidP="00FB40C0">
            <w:r w:rsidRPr="00F739C8">
              <w:t>-7.113</w:t>
            </w:r>
          </w:p>
        </w:tc>
        <w:tc>
          <w:tcPr>
            <w:tcW w:w="1127" w:type="dxa"/>
          </w:tcPr>
          <w:p w14:paraId="0E9B222D" w14:textId="04C9D071" w:rsidR="00FB40C0" w:rsidRDefault="00FB40C0" w:rsidP="00FB40C0">
            <w:r w:rsidRPr="00F739C8">
              <w:t>-0.5294</w:t>
            </w:r>
          </w:p>
        </w:tc>
      </w:tr>
      <w:tr w:rsidR="00FB40C0" w14:paraId="0CA3F6EB" w14:textId="77777777" w:rsidTr="00FB40C0">
        <w:tc>
          <w:tcPr>
            <w:tcW w:w="1127" w:type="dxa"/>
          </w:tcPr>
          <w:p w14:paraId="328B2815" w14:textId="4D4E2723" w:rsidR="00FB40C0" w:rsidRDefault="00FB40C0" w:rsidP="00FB40C0">
            <w:r w:rsidRPr="00F739C8">
              <w:t>-5.70885</w:t>
            </w:r>
          </w:p>
        </w:tc>
        <w:tc>
          <w:tcPr>
            <w:tcW w:w="1127" w:type="dxa"/>
          </w:tcPr>
          <w:p w14:paraId="1F8D8692" w14:textId="4A404A5F" w:rsidR="00FB40C0" w:rsidRDefault="00FB40C0" w:rsidP="00FB40C0">
            <w:r w:rsidRPr="00F739C8">
              <w:t>0.16266</w:t>
            </w:r>
          </w:p>
        </w:tc>
        <w:tc>
          <w:tcPr>
            <w:tcW w:w="1127" w:type="dxa"/>
          </w:tcPr>
          <w:p w14:paraId="137059D2" w14:textId="1F72047E" w:rsidR="00FB40C0" w:rsidRDefault="00FB40C0" w:rsidP="00FB40C0">
            <w:r w:rsidRPr="00F739C8">
              <w:t>-5.97346</w:t>
            </w:r>
          </w:p>
        </w:tc>
        <w:tc>
          <w:tcPr>
            <w:tcW w:w="1127" w:type="dxa"/>
          </w:tcPr>
          <w:p w14:paraId="58328B67" w14:textId="7423116A" w:rsidR="00FB40C0" w:rsidRDefault="00FB40C0" w:rsidP="00FB40C0">
            <w:r w:rsidRPr="00F739C8">
              <w:t>-0.1344</w:t>
            </w:r>
          </w:p>
        </w:tc>
        <w:tc>
          <w:tcPr>
            <w:tcW w:w="1127" w:type="dxa"/>
          </w:tcPr>
          <w:p w14:paraId="261ADE83" w14:textId="005FFFD4" w:rsidR="00FB40C0" w:rsidRDefault="00FB40C0" w:rsidP="00FB40C0">
            <w:r w:rsidRPr="00F739C8">
              <w:t>-7.07551</w:t>
            </w:r>
          </w:p>
        </w:tc>
        <w:tc>
          <w:tcPr>
            <w:tcW w:w="1127" w:type="dxa"/>
          </w:tcPr>
          <w:p w14:paraId="6FD7173C" w14:textId="7DE62647" w:rsidR="00FB40C0" w:rsidRDefault="00FB40C0" w:rsidP="00FB40C0">
            <w:r w:rsidRPr="00F739C8">
              <w:t>-0.4065</w:t>
            </w:r>
          </w:p>
        </w:tc>
        <w:tc>
          <w:tcPr>
            <w:tcW w:w="1127" w:type="dxa"/>
          </w:tcPr>
          <w:p w14:paraId="29A35C39" w14:textId="01576FD4" w:rsidR="00FB40C0" w:rsidRDefault="00FB40C0" w:rsidP="00FB40C0">
            <w:r w:rsidRPr="00F739C8">
              <w:t>-7.11895</w:t>
            </w:r>
          </w:p>
        </w:tc>
        <w:tc>
          <w:tcPr>
            <w:tcW w:w="1127" w:type="dxa"/>
          </w:tcPr>
          <w:p w14:paraId="7B15C142" w14:textId="1269C773" w:rsidR="00FB40C0" w:rsidRDefault="00FB40C0" w:rsidP="00FB40C0">
            <w:r w:rsidRPr="00F739C8">
              <w:t>-0.5289</w:t>
            </w:r>
          </w:p>
        </w:tc>
      </w:tr>
      <w:tr w:rsidR="00FB40C0" w14:paraId="6BC5E6CD" w14:textId="77777777" w:rsidTr="00FB40C0">
        <w:tc>
          <w:tcPr>
            <w:tcW w:w="1127" w:type="dxa"/>
          </w:tcPr>
          <w:p w14:paraId="09444541" w14:textId="7F15396D" w:rsidR="00FB40C0" w:rsidRDefault="00FB40C0" w:rsidP="00FB40C0">
            <w:r w:rsidRPr="00F739C8">
              <w:t>-5.64782</w:t>
            </w:r>
          </w:p>
        </w:tc>
        <w:tc>
          <w:tcPr>
            <w:tcW w:w="1127" w:type="dxa"/>
          </w:tcPr>
          <w:p w14:paraId="1B2184B7" w14:textId="6C490E35" w:rsidR="00FB40C0" w:rsidRDefault="00FB40C0" w:rsidP="00FB40C0">
            <w:r w:rsidRPr="00F739C8">
              <w:t>0.16318</w:t>
            </w:r>
          </w:p>
        </w:tc>
        <w:tc>
          <w:tcPr>
            <w:tcW w:w="1127" w:type="dxa"/>
          </w:tcPr>
          <w:p w14:paraId="6FED1980" w14:textId="49B2F65F" w:rsidR="00FB40C0" w:rsidRDefault="00FB40C0" w:rsidP="00FB40C0">
            <w:r w:rsidRPr="00F739C8">
              <w:t>-5.97613</w:t>
            </w:r>
          </w:p>
        </w:tc>
        <w:tc>
          <w:tcPr>
            <w:tcW w:w="1127" w:type="dxa"/>
          </w:tcPr>
          <w:p w14:paraId="75F8261A" w14:textId="71A282BC" w:rsidR="00FB40C0" w:rsidRDefault="00FB40C0" w:rsidP="00FB40C0">
            <w:r w:rsidRPr="00F739C8">
              <w:t>-0.1339</w:t>
            </w:r>
          </w:p>
        </w:tc>
        <w:tc>
          <w:tcPr>
            <w:tcW w:w="1127" w:type="dxa"/>
          </w:tcPr>
          <w:p w14:paraId="4BDAB525" w14:textId="027E598A" w:rsidR="00FB40C0" w:rsidRDefault="00FB40C0" w:rsidP="00FB40C0">
            <w:r w:rsidRPr="00F739C8">
              <w:t>-6.96582</w:t>
            </w:r>
          </w:p>
        </w:tc>
        <w:tc>
          <w:tcPr>
            <w:tcW w:w="1127" w:type="dxa"/>
          </w:tcPr>
          <w:p w14:paraId="20643678" w14:textId="443DC4B2" w:rsidR="00FB40C0" w:rsidRDefault="00FB40C0" w:rsidP="00FB40C0">
            <w:r w:rsidRPr="00F739C8">
              <w:t>-0.406</w:t>
            </w:r>
          </w:p>
        </w:tc>
        <w:tc>
          <w:tcPr>
            <w:tcW w:w="1127" w:type="dxa"/>
          </w:tcPr>
          <w:p w14:paraId="3F8A4DE5" w14:textId="10AFB809" w:rsidR="00FB40C0" w:rsidRDefault="00FB40C0" w:rsidP="00FB40C0">
            <w:r w:rsidRPr="00F739C8">
              <w:t>-7.12613</w:t>
            </w:r>
          </w:p>
        </w:tc>
        <w:tc>
          <w:tcPr>
            <w:tcW w:w="1127" w:type="dxa"/>
          </w:tcPr>
          <w:p w14:paraId="37DB1BCA" w14:textId="4033F3CE" w:rsidR="00FB40C0" w:rsidRDefault="00FB40C0" w:rsidP="00FB40C0">
            <w:r w:rsidRPr="00F739C8">
              <w:t>-0.5284</w:t>
            </w:r>
          </w:p>
        </w:tc>
      </w:tr>
      <w:tr w:rsidR="00FB40C0" w14:paraId="5878185D" w14:textId="77777777" w:rsidTr="00FB40C0">
        <w:tc>
          <w:tcPr>
            <w:tcW w:w="1127" w:type="dxa"/>
          </w:tcPr>
          <w:p w14:paraId="22343F2F" w14:textId="241D0B11" w:rsidR="00FB40C0" w:rsidRDefault="00FB40C0" w:rsidP="00FB40C0">
            <w:r w:rsidRPr="00F739C8">
              <w:t>-5.727</w:t>
            </w:r>
          </w:p>
        </w:tc>
        <w:tc>
          <w:tcPr>
            <w:tcW w:w="1127" w:type="dxa"/>
          </w:tcPr>
          <w:p w14:paraId="4968B987" w14:textId="093E4DDE" w:rsidR="00FB40C0" w:rsidRDefault="00FB40C0" w:rsidP="00FB40C0">
            <w:r w:rsidRPr="00F739C8">
              <w:t>0.1636</w:t>
            </w:r>
          </w:p>
        </w:tc>
        <w:tc>
          <w:tcPr>
            <w:tcW w:w="1127" w:type="dxa"/>
          </w:tcPr>
          <w:p w14:paraId="51A24682" w14:textId="363DE416" w:rsidR="00FB40C0" w:rsidRDefault="00FB40C0" w:rsidP="00FB40C0">
            <w:r w:rsidRPr="00F739C8">
              <w:t>-5.98194</w:t>
            </w:r>
          </w:p>
        </w:tc>
        <w:tc>
          <w:tcPr>
            <w:tcW w:w="1127" w:type="dxa"/>
          </w:tcPr>
          <w:p w14:paraId="5977DA98" w14:textId="7F6400CC" w:rsidR="00FB40C0" w:rsidRDefault="00FB40C0" w:rsidP="00FB40C0">
            <w:r w:rsidRPr="00F739C8">
              <w:t>-0.1334</w:t>
            </w:r>
          </w:p>
        </w:tc>
        <w:tc>
          <w:tcPr>
            <w:tcW w:w="1127" w:type="dxa"/>
          </w:tcPr>
          <w:p w14:paraId="6609CC3D" w14:textId="3A7F8606" w:rsidR="00FB40C0" w:rsidRDefault="00FB40C0" w:rsidP="00FB40C0">
            <w:r w:rsidRPr="00F739C8">
              <w:t>-7.08632</w:t>
            </w:r>
          </w:p>
        </w:tc>
        <w:tc>
          <w:tcPr>
            <w:tcW w:w="1127" w:type="dxa"/>
          </w:tcPr>
          <w:p w14:paraId="20ED23E4" w14:textId="49456E05" w:rsidR="00FB40C0" w:rsidRDefault="00FB40C0" w:rsidP="00FB40C0">
            <w:r w:rsidRPr="00F739C8">
              <w:t>-0.4055</w:t>
            </w:r>
          </w:p>
        </w:tc>
        <w:tc>
          <w:tcPr>
            <w:tcW w:w="1127" w:type="dxa"/>
          </w:tcPr>
          <w:p w14:paraId="4486B29A" w14:textId="079A877E" w:rsidR="00FB40C0" w:rsidRDefault="00FB40C0" w:rsidP="00FB40C0">
            <w:r w:rsidRPr="00F739C8">
              <w:t>-7.12849</w:t>
            </w:r>
          </w:p>
        </w:tc>
        <w:tc>
          <w:tcPr>
            <w:tcW w:w="1127" w:type="dxa"/>
          </w:tcPr>
          <w:p w14:paraId="7E7E9070" w14:textId="4E4C9FCD" w:rsidR="00FB40C0" w:rsidRDefault="00FB40C0" w:rsidP="00FB40C0">
            <w:r w:rsidRPr="00F739C8">
              <w:t>-0.5279</w:t>
            </w:r>
          </w:p>
        </w:tc>
      </w:tr>
      <w:tr w:rsidR="00FB40C0" w14:paraId="79A1C6CE" w14:textId="77777777" w:rsidTr="00FB40C0">
        <w:tc>
          <w:tcPr>
            <w:tcW w:w="1127" w:type="dxa"/>
          </w:tcPr>
          <w:p w14:paraId="124B9569" w14:textId="6C9B49B2" w:rsidR="00FB40C0" w:rsidRDefault="00FB40C0" w:rsidP="00FB40C0">
            <w:r w:rsidRPr="00F739C8">
              <w:t>-5.73471</w:t>
            </w:r>
          </w:p>
        </w:tc>
        <w:tc>
          <w:tcPr>
            <w:tcW w:w="1127" w:type="dxa"/>
          </w:tcPr>
          <w:p w14:paraId="78AF86A7" w14:textId="1C6723C8" w:rsidR="00FB40C0" w:rsidRDefault="00FB40C0" w:rsidP="00FB40C0">
            <w:r w:rsidRPr="00F739C8">
              <w:t>0.16466</w:t>
            </w:r>
          </w:p>
        </w:tc>
        <w:tc>
          <w:tcPr>
            <w:tcW w:w="1127" w:type="dxa"/>
          </w:tcPr>
          <w:p w14:paraId="00CDA6A3" w14:textId="3BD47BB6" w:rsidR="00FB40C0" w:rsidRDefault="00FB40C0" w:rsidP="00FB40C0">
            <w:r w:rsidRPr="00F739C8">
              <w:t>-5.98215</w:t>
            </w:r>
          </w:p>
        </w:tc>
        <w:tc>
          <w:tcPr>
            <w:tcW w:w="1127" w:type="dxa"/>
          </w:tcPr>
          <w:p w14:paraId="6C7E7954" w14:textId="619AB69A" w:rsidR="00FB40C0" w:rsidRDefault="00FB40C0" w:rsidP="00FB40C0">
            <w:r w:rsidRPr="00F739C8">
              <w:t>-0.1329</w:t>
            </w:r>
          </w:p>
        </w:tc>
        <w:tc>
          <w:tcPr>
            <w:tcW w:w="1127" w:type="dxa"/>
          </w:tcPr>
          <w:p w14:paraId="4B017B9C" w14:textId="075C28B6" w:rsidR="00FB40C0" w:rsidRDefault="00FB40C0" w:rsidP="00FB40C0">
            <w:r w:rsidRPr="00F739C8">
              <w:t>-6.96233</w:t>
            </w:r>
          </w:p>
        </w:tc>
        <w:tc>
          <w:tcPr>
            <w:tcW w:w="1127" w:type="dxa"/>
          </w:tcPr>
          <w:p w14:paraId="12EFEADD" w14:textId="75927DC5" w:rsidR="00FB40C0" w:rsidRDefault="00FB40C0" w:rsidP="00FB40C0">
            <w:r w:rsidRPr="00F739C8">
              <w:t>-0.405</w:t>
            </w:r>
          </w:p>
        </w:tc>
        <w:tc>
          <w:tcPr>
            <w:tcW w:w="1127" w:type="dxa"/>
          </w:tcPr>
          <w:p w14:paraId="1911D5F0" w14:textId="0FEFDC7D" w:rsidR="00FB40C0" w:rsidRDefault="00FB40C0" w:rsidP="00FB40C0">
            <w:r w:rsidRPr="00F739C8">
              <w:t>-7.13791</w:t>
            </w:r>
          </w:p>
        </w:tc>
        <w:tc>
          <w:tcPr>
            <w:tcW w:w="1127" w:type="dxa"/>
          </w:tcPr>
          <w:p w14:paraId="5C490DC3" w14:textId="7FEA6CDD" w:rsidR="00FB40C0" w:rsidRDefault="00FB40C0" w:rsidP="00FB40C0">
            <w:r w:rsidRPr="00F739C8">
              <w:t>-0.5274</w:t>
            </w:r>
          </w:p>
        </w:tc>
      </w:tr>
      <w:tr w:rsidR="00FB40C0" w14:paraId="1448DAA9" w14:textId="77777777" w:rsidTr="00FB40C0">
        <w:tc>
          <w:tcPr>
            <w:tcW w:w="1127" w:type="dxa"/>
          </w:tcPr>
          <w:p w14:paraId="4E54CC4A" w14:textId="5F5F6919" w:rsidR="00FB40C0" w:rsidRDefault="00FB40C0" w:rsidP="00FB40C0">
            <w:r w:rsidRPr="00F739C8">
              <w:t>-5.67101</w:t>
            </w:r>
          </w:p>
        </w:tc>
        <w:tc>
          <w:tcPr>
            <w:tcW w:w="1127" w:type="dxa"/>
          </w:tcPr>
          <w:p w14:paraId="262E0BAD" w14:textId="6A4FC603" w:rsidR="00FB40C0" w:rsidRDefault="00FB40C0" w:rsidP="00FB40C0">
            <w:r w:rsidRPr="00F739C8">
              <w:t>0.16517</w:t>
            </w:r>
          </w:p>
        </w:tc>
        <w:tc>
          <w:tcPr>
            <w:tcW w:w="1127" w:type="dxa"/>
          </w:tcPr>
          <w:p w14:paraId="4F82A8B0" w14:textId="116C4A71" w:rsidR="00FB40C0" w:rsidRDefault="00FB40C0" w:rsidP="00FB40C0">
            <w:r w:rsidRPr="00F739C8">
              <w:t>-5.9874</w:t>
            </w:r>
          </w:p>
        </w:tc>
        <w:tc>
          <w:tcPr>
            <w:tcW w:w="1127" w:type="dxa"/>
          </w:tcPr>
          <w:p w14:paraId="628E54A8" w14:textId="0270935E" w:rsidR="00FB40C0" w:rsidRDefault="00FB40C0" w:rsidP="00FB40C0">
            <w:r w:rsidRPr="00F739C8">
              <w:t>-0.1324</w:t>
            </w:r>
          </w:p>
        </w:tc>
        <w:tc>
          <w:tcPr>
            <w:tcW w:w="1127" w:type="dxa"/>
          </w:tcPr>
          <w:p w14:paraId="0952A061" w14:textId="33D2271C" w:rsidR="00FB40C0" w:rsidRDefault="00FB40C0" w:rsidP="00FB40C0">
            <w:r w:rsidRPr="00F739C8">
              <w:t>-7.10971</w:t>
            </w:r>
          </w:p>
        </w:tc>
        <w:tc>
          <w:tcPr>
            <w:tcW w:w="1127" w:type="dxa"/>
          </w:tcPr>
          <w:p w14:paraId="41DF5991" w14:textId="20332C3A" w:rsidR="00FB40C0" w:rsidRDefault="00FB40C0" w:rsidP="00FB40C0">
            <w:r w:rsidRPr="00F739C8">
              <w:t>-0.4045</w:t>
            </w:r>
          </w:p>
        </w:tc>
        <w:tc>
          <w:tcPr>
            <w:tcW w:w="1127" w:type="dxa"/>
          </w:tcPr>
          <w:p w14:paraId="307BEF96" w14:textId="66346963" w:rsidR="00FB40C0" w:rsidRDefault="00FB40C0" w:rsidP="00FB40C0">
            <w:r w:rsidRPr="00F739C8">
              <w:t>-7.14321</w:t>
            </w:r>
          </w:p>
        </w:tc>
        <w:tc>
          <w:tcPr>
            <w:tcW w:w="1127" w:type="dxa"/>
          </w:tcPr>
          <w:p w14:paraId="1DA31427" w14:textId="03BBDD46" w:rsidR="00FB40C0" w:rsidRDefault="00FB40C0" w:rsidP="00FB40C0">
            <w:r w:rsidRPr="00F739C8">
              <w:t>-0.5269</w:t>
            </w:r>
          </w:p>
        </w:tc>
      </w:tr>
      <w:tr w:rsidR="00FB40C0" w14:paraId="15695D09" w14:textId="77777777" w:rsidTr="00FB40C0">
        <w:tc>
          <w:tcPr>
            <w:tcW w:w="1127" w:type="dxa"/>
          </w:tcPr>
          <w:p w14:paraId="49F94B9A" w14:textId="592485E5" w:rsidR="00FB40C0" w:rsidRDefault="00FB40C0" w:rsidP="00FB40C0">
            <w:r w:rsidRPr="00F739C8">
              <w:t>-5.7535</w:t>
            </w:r>
          </w:p>
        </w:tc>
        <w:tc>
          <w:tcPr>
            <w:tcW w:w="1127" w:type="dxa"/>
          </w:tcPr>
          <w:p w14:paraId="7BD63459" w14:textId="69317642" w:rsidR="00FB40C0" w:rsidRDefault="00FB40C0" w:rsidP="00FB40C0">
            <w:r w:rsidRPr="00F739C8">
              <w:t>0.1656</w:t>
            </w:r>
          </w:p>
        </w:tc>
        <w:tc>
          <w:tcPr>
            <w:tcW w:w="1127" w:type="dxa"/>
          </w:tcPr>
          <w:p w14:paraId="63A33FA1" w14:textId="2992BA8A" w:rsidR="00FB40C0" w:rsidRDefault="00FB40C0" w:rsidP="00FB40C0">
            <w:r w:rsidRPr="00F739C8">
              <w:t>-5.99315</w:t>
            </w:r>
          </w:p>
        </w:tc>
        <w:tc>
          <w:tcPr>
            <w:tcW w:w="1127" w:type="dxa"/>
          </w:tcPr>
          <w:p w14:paraId="08CCE2BA" w14:textId="7D0AFD92" w:rsidR="00FB40C0" w:rsidRDefault="00FB40C0" w:rsidP="00FB40C0">
            <w:r w:rsidRPr="00F739C8">
              <w:t>-0.1319</w:t>
            </w:r>
          </w:p>
        </w:tc>
        <w:tc>
          <w:tcPr>
            <w:tcW w:w="1127" w:type="dxa"/>
          </w:tcPr>
          <w:p w14:paraId="3722A7E0" w14:textId="29AEC825" w:rsidR="00FB40C0" w:rsidRDefault="00FB40C0" w:rsidP="00FB40C0">
            <w:r w:rsidRPr="00F739C8">
              <w:t>-6.9687</w:t>
            </w:r>
          </w:p>
        </w:tc>
        <w:tc>
          <w:tcPr>
            <w:tcW w:w="1127" w:type="dxa"/>
          </w:tcPr>
          <w:p w14:paraId="478F1FF4" w14:textId="314101E4" w:rsidR="00FB40C0" w:rsidRDefault="00FB40C0" w:rsidP="00FB40C0">
            <w:r w:rsidRPr="00F739C8">
              <w:t>-0.404</w:t>
            </w:r>
          </w:p>
        </w:tc>
        <w:tc>
          <w:tcPr>
            <w:tcW w:w="1127" w:type="dxa"/>
          </w:tcPr>
          <w:p w14:paraId="58C9BCD7" w14:textId="25F2687D" w:rsidR="00FB40C0" w:rsidRDefault="00FB40C0" w:rsidP="00FB40C0">
            <w:r w:rsidRPr="00F739C8">
              <w:t>-7.14388</w:t>
            </w:r>
          </w:p>
        </w:tc>
        <w:tc>
          <w:tcPr>
            <w:tcW w:w="1127" w:type="dxa"/>
          </w:tcPr>
          <w:p w14:paraId="4E5E5ED8" w14:textId="5F9F4306" w:rsidR="00FB40C0" w:rsidRDefault="00FB40C0" w:rsidP="00FB40C0">
            <w:r w:rsidRPr="00F739C8">
              <w:t>-0.5264</w:t>
            </w:r>
          </w:p>
        </w:tc>
      </w:tr>
      <w:tr w:rsidR="00FB40C0" w14:paraId="309CB552" w14:textId="77777777" w:rsidTr="00FB40C0">
        <w:tc>
          <w:tcPr>
            <w:tcW w:w="1127" w:type="dxa"/>
          </w:tcPr>
          <w:p w14:paraId="0622F093" w14:textId="7BDB1F2F" w:rsidR="00FB40C0" w:rsidRDefault="00FB40C0" w:rsidP="00FB40C0">
            <w:r w:rsidRPr="00F739C8">
              <w:t>-5.75375</w:t>
            </w:r>
          </w:p>
        </w:tc>
        <w:tc>
          <w:tcPr>
            <w:tcW w:w="1127" w:type="dxa"/>
          </w:tcPr>
          <w:p w14:paraId="0573E3C4" w14:textId="20483E65" w:rsidR="00FB40C0" w:rsidRDefault="00FB40C0" w:rsidP="00FB40C0">
            <w:r w:rsidRPr="00F739C8">
              <w:t>0.16665</w:t>
            </w:r>
          </w:p>
        </w:tc>
        <w:tc>
          <w:tcPr>
            <w:tcW w:w="1127" w:type="dxa"/>
          </w:tcPr>
          <w:p w14:paraId="49F577B2" w14:textId="0E8E66F6" w:rsidR="00FB40C0" w:rsidRDefault="00FB40C0" w:rsidP="00FB40C0">
            <w:r w:rsidRPr="00F739C8">
              <w:t>-5.99379</w:t>
            </w:r>
          </w:p>
        </w:tc>
        <w:tc>
          <w:tcPr>
            <w:tcW w:w="1127" w:type="dxa"/>
          </w:tcPr>
          <w:p w14:paraId="68FDC8EB" w14:textId="08109CAC" w:rsidR="00FB40C0" w:rsidRDefault="00FB40C0" w:rsidP="00FB40C0">
            <w:r w:rsidRPr="00F739C8">
              <w:t>-0.1314</w:t>
            </w:r>
          </w:p>
        </w:tc>
        <w:tc>
          <w:tcPr>
            <w:tcW w:w="1127" w:type="dxa"/>
          </w:tcPr>
          <w:p w14:paraId="6B11D6BB" w14:textId="005739E5" w:rsidR="00FB40C0" w:rsidRDefault="00FB40C0" w:rsidP="00FB40C0">
            <w:r w:rsidRPr="00F739C8">
              <w:t>-7.11877</w:t>
            </w:r>
          </w:p>
        </w:tc>
        <w:tc>
          <w:tcPr>
            <w:tcW w:w="1127" w:type="dxa"/>
          </w:tcPr>
          <w:p w14:paraId="2667AB56" w14:textId="2D54BDA4" w:rsidR="00FB40C0" w:rsidRDefault="00FB40C0" w:rsidP="00FB40C0">
            <w:r w:rsidRPr="00F739C8">
              <w:t>-0.4035</w:t>
            </w:r>
          </w:p>
        </w:tc>
        <w:tc>
          <w:tcPr>
            <w:tcW w:w="1127" w:type="dxa"/>
          </w:tcPr>
          <w:p w14:paraId="7224CF31" w14:textId="26FBFFF1" w:rsidR="00FB40C0" w:rsidRDefault="00FB40C0" w:rsidP="00FB40C0">
            <w:r w:rsidRPr="00F739C8">
              <w:t>-7.14556</w:t>
            </w:r>
          </w:p>
        </w:tc>
        <w:tc>
          <w:tcPr>
            <w:tcW w:w="1127" w:type="dxa"/>
          </w:tcPr>
          <w:p w14:paraId="092D798C" w14:textId="2C968DBA" w:rsidR="00FB40C0" w:rsidRDefault="00FB40C0" w:rsidP="00FB40C0">
            <w:r w:rsidRPr="00F739C8">
              <w:t>-0.5259</w:t>
            </w:r>
          </w:p>
        </w:tc>
      </w:tr>
      <w:tr w:rsidR="00FB40C0" w14:paraId="34D6D7D8" w14:textId="77777777" w:rsidTr="00FB40C0">
        <w:tc>
          <w:tcPr>
            <w:tcW w:w="1127" w:type="dxa"/>
          </w:tcPr>
          <w:p w14:paraId="06E4CCE1" w14:textId="26C7F5DC" w:rsidR="00FB40C0" w:rsidRDefault="00FB40C0" w:rsidP="00FB40C0">
            <w:r w:rsidRPr="00F739C8">
              <w:t>-5.69144</w:t>
            </w:r>
          </w:p>
        </w:tc>
        <w:tc>
          <w:tcPr>
            <w:tcW w:w="1127" w:type="dxa"/>
          </w:tcPr>
          <w:p w14:paraId="12948F29" w14:textId="602FB1DE" w:rsidR="00FB40C0" w:rsidRDefault="00FB40C0" w:rsidP="00FB40C0">
            <w:r w:rsidRPr="00F739C8">
              <w:t>0.16717</w:t>
            </w:r>
          </w:p>
        </w:tc>
        <w:tc>
          <w:tcPr>
            <w:tcW w:w="1127" w:type="dxa"/>
          </w:tcPr>
          <w:p w14:paraId="6844CCF1" w14:textId="20C76D4A" w:rsidR="00FB40C0" w:rsidRDefault="00FB40C0" w:rsidP="00FB40C0">
            <w:r w:rsidRPr="00F739C8">
              <w:t>-6.00246</w:t>
            </w:r>
          </w:p>
        </w:tc>
        <w:tc>
          <w:tcPr>
            <w:tcW w:w="1127" w:type="dxa"/>
          </w:tcPr>
          <w:p w14:paraId="32772A78" w14:textId="1DB868FB" w:rsidR="00FB40C0" w:rsidRDefault="00FB40C0" w:rsidP="00FB40C0">
            <w:r w:rsidRPr="00F739C8">
              <w:t>-0.1309</w:t>
            </w:r>
          </w:p>
        </w:tc>
        <w:tc>
          <w:tcPr>
            <w:tcW w:w="1127" w:type="dxa"/>
          </w:tcPr>
          <w:p w14:paraId="20A50D2B" w14:textId="46A02865" w:rsidR="00FB40C0" w:rsidRDefault="00FB40C0" w:rsidP="00FB40C0">
            <w:r w:rsidRPr="00F739C8">
              <w:t>-6.97778</w:t>
            </w:r>
          </w:p>
        </w:tc>
        <w:tc>
          <w:tcPr>
            <w:tcW w:w="1127" w:type="dxa"/>
          </w:tcPr>
          <w:p w14:paraId="76F700B6" w14:textId="093A81E9" w:rsidR="00FB40C0" w:rsidRDefault="00FB40C0" w:rsidP="00FB40C0">
            <w:r w:rsidRPr="00F739C8">
              <w:t>-0.403</w:t>
            </w:r>
          </w:p>
        </w:tc>
        <w:tc>
          <w:tcPr>
            <w:tcW w:w="1127" w:type="dxa"/>
          </w:tcPr>
          <w:p w14:paraId="7CE33B00" w14:textId="24968B9B" w:rsidR="00FB40C0" w:rsidRDefault="00FB40C0" w:rsidP="00FB40C0">
            <w:r w:rsidRPr="00F739C8">
              <w:t>-7.15735</w:t>
            </w:r>
          </w:p>
        </w:tc>
        <w:tc>
          <w:tcPr>
            <w:tcW w:w="1127" w:type="dxa"/>
          </w:tcPr>
          <w:p w14:paraId="345B7CFD" w14:textId="3E76897B" w:rsidR="00FB40C0" w:rsidRDefault="00FB40C0" w:rsidP="00FB40C0">
            <w:r w:rsidRPr="00F739C8">
              <w:t>-0.5254</w:t>
            </w:r>
          </w:p>
        </w:tc>
      </w:tr>
      <w:tr w:rsidR="00FB40C0" w14:paraId="245608C6" w14:textId="77777777" w:rsidTr="00FB40C0">
        <w:tc>
          <w:tcPr>
            <w:tcW w:w="1127" w:type="dxa"/>
          </w:tcPr>
          <w:p w14:paraId="31233C75" w14:textId="64851B28" w:rsidR="00FB40C0" w:rsidRDefault="00FB40C0" w:rsidP="00FB40C0">
            <w:r w:rsidRPr="00F739C8">
              <w:t>-5.7535</w:t>
            </w:r>
          </w:p>
        </w:tc>
        <w:tc>
          <w:tcPr>
            <w:tcW w:w="1127" w:type="dxa"/>
          </w:tcPr>
          <w:p w14:paraId="2FD316D1" w14:textId="616FC7D0" w:rsidR="00FB40C0" w:rsidRDefault="00FB40C0" w:rsidP="00FB40C0">
            <w:r w:rsidRPr="00F739C8">
              <w:t>0.16761</w:t>
            </w:r>
          </w:p>
        </w:tc>
        <w:tc>
          <w:tcPr>
            <w:tcW w:w="1127" w:type="dxa"/>
          </w:tcPr>
          <w:p w14:paraId="501F2040" w14:textId="18516130" w:rsidR="00FB40C0" w:rsidRDefault="00FB40C0" w:rsidP="00FB40C0">
            <w:r w:rsidRPr="00F739C8">
              <w:t>-6.00774</w:t>
            </w:r>
          </w:p>
        </w:tc>
        <w:tc>
          <w:tcPr>
            <w:tcW w:w="1127" w:type="dxa"/>
          </w:tcPr>
          <w:p w14:paraId="5525064C" w14:textId="050A3420" w:rsidR="00FB40C0" w:rsidRDefault="00FB40C0" w:rsidP="00FB40C0">
            <w:r w:rsidRPr="00F739C8">
              <w:t>-0.1304</w:t>
            </w:r>
          </w:p>
        </w:tc>
        <w:tc>
          <w:tcPr>
            <w:tcW w:w="1127" w:type="dxa"/>
          </w:tcPr>
          <w:p w14:paraId="086F83A7" w14:textId="737E6040" w:rsidR="00FB40C0" w:rsidRDefault="00FB40C0" w:rsidP="00FB40C0">
            <w:r w:rsidRPr="00F739C8">
              <w:t>-7.13142</w:t>
            </w:r>
          </w:p>
        </w:tc>
        <w:tc>
          <w:tcPr>
            <w:tcW w:w="1127" w:type="dxa"/>
          </w:tcPr>
          <w:p w14:paraId="391A62AD" w14:textId="523F7308" w:rsidR="00FB40C0" w:rsidRDefault="00FB40C0" w:rsidP="00FB40C0">
            <w:r w:rsidRPr="00F739C8">
              <w:t>-0.4025</w:t>
            </w:r>
          </w:p>
        </w:tc>
        <w:tc>
          <w:tcPr>
            <w:tcW w:w="1127" w:type="dxa"/>
          </w:tcPr>
          <w:p w14:paraId="44486BDA" w14:textId="672CD671" w:rsidR="00FB40C0" w:rsidRDefault="00FB40C0" w:rsidP="00FB40C0">
            <w:r w:rsidRPr="00F739C8">
              <w:t>-7.15611</w:t>
            </w:r>
          </w:p>
        </w:tc>
        <w:tc>
          <w:tcPr>
            <w:tcW w:w="1127" w:type="dxa"/>
          </w:tcPr>
          <w:p w14:paraId="295E5E57" w14:textId="3E2B9367" w:rsidR="00FB40C0" w:rsidRDefault="00FB40C0" w:rsidP="00FB40C0">
            <w:r w:rsidRPr="00F739C8">
              <w:t>-0.5249</w:t>
            </w:r>
          </w:p>
        </w:tc>
      </w:tr>
      <w:tr w:rsidR="00FB40C0" w14:paraId="21DA8D59" w14:textId="77777777" w:rsidTr="00FB40C0">
        <w:tc>
          <w:tcPr>
            <w:tcW w:w="1127" w:type="dxa"/>
          </w:tcPr>
          <w:p w14:paraId="139B4D41" w14:textId="28C2B4E7" w:rsidR="00FB40C0" w:rsidRDefault="00FB40C0" w:rsidP="00FB40C0">
            <w:r w:rsidRPr="00F739C8">
              <w:t>-5.76981</w:t>
            </w:r>
          </w:p>
        </w:tc>
        <w:tc>
          <w:tcPr>
            <w:tcW w:w="1127" w:type="dxa"/>
          </w:tcPr>
          <w:p w14:paraId="47EF685E" w14:textId="50A2DDA1" w:rsidR="00FB40C0" w:rsidRDefault="00FB40C0" w:rsidP="00FB40C0">
            <w:r w:rsidRPr="00F739C8">
              <w:t>0.16865</w:t>
            </w:r>
          </w:p>
        </w:tc>
        <w:tc>
          <w:tcPr>
            <w:tcW w:w="1127" w:type="dxa"/>
          </w:tcPr>
          <w:p w14:paraId="4683A900" w14:textId="131D4FEB" w:rsidR="00FB40C0" w:rsidRDefault="00FB40C0" w:rsidP="00FB40C0">
            <w:r w:rsidRPr="00F739C8">
              <w:t>-6.01579</w:t>
            </w:r>
          </w:p>
        </w:tc>
        <w:tc>
          <w:tcPr>
            <w:tcW w:w="1127" w:type="dxa"/>
          </w:tcPr>
          <w:p w14:paraId="43F75072" w14:textId="668FA975" w:rsidR="00FB40C0" w:rsidRDefault="00FB40C0" w:rsidP="00FB40C0">
            <w:r w:rsidRPr="00F739C8">
              <w:t>-0.1299</w:t>
            </w:r>
          </w:p>
        </w:tc>
        <w:tc>
          <w:tcPr>
            <w:tcW w:w="1127" w:type="dxa"/>
          </w:tcPr>
          <w:p w14:paraId="01D61164" w14:textId="3064EB76" w:rsidR="00FB40C0" w:rsidRDefault="00FB40C0" w:rsidP="00FB40C0">
            <w:r w:rsidRPr="00F739C8">
              <w:t>-6.96519</w:t>
            </w:r>
          </w:p>
        </w:tc>
        <w:tc>
          <w:tcPr>
            <w:tcW w:w="1127" w:type="dxa"/>
          </w:tcPr>
          <w:p w14:paraId="0C65D2FE" w14:textId="2AA9CE4F" w:rsidR="00FB40C0" w:rsidRDefault="00FB40C0" w:rsidP="00FB40C0">
            <w:r w:rsidRPr="00F739C8">
              <w:t>-0.402</w:t>
            </w:r>
          </w:p>
        </w:tc>
        <w:tc>
          <w:tcPr>
            <w:tcW w:w="1127" w:type="dxa"/>
          </w:tcPr>
          <w:p w14:paraId="395C0D74" w14:textId="4F5C6844" w:rsidR="00FB40C0" w:rsidRDefault="00FB40C0" w:rsidP="00FB40C0">
            <w:r w:rsidRPr="00F739C8">
              <w:t>-7.15735</w:t>
            </w:r>
          </w:p>
        </w:tc>
        <w:tc>
          <w:tcPr>
            <w:tcW w:w="1127" w:type="dxa"/>
          </w:tcPr>
          <w:p w14:paraId="1B7CE7EF" w14:textId="2718E20E" w:rsidR="00FB40C0" w:rsidRDefault="00FB40C0" w:rsidP="00FB40C0">
            <w:r w:rsidRPr="00F739C8">
              <w:t>-0.5244</w:t>
            </w:r>
          </w:p>
        </w:tc>
      </w:tr>
      <w:tr w:rsidR="00FB40C0" w14:paraId="429CF2D2" w14:textId="77777777" w:rsidTr="00FB40C0">
        <w:tc>
          <w:tcPr>
            <w:tcW w:w="1127" w:type="dxa"/>
          </w:tcPr>
          <w:p w14:paraId="586D5AC9" w14:textId="00A4F567" w:rsidR="00FB40C0" w:rsidRDefault="00FB40C0" w:rsidP="00FB40C0">
            <w:r w:rsidRPr="00F739C8">
              <w:t>-5.70421</w:t>
            </w:r>
          </w:p>
        </w:tc>
        <w:tc>
          <w:tcPr>
            <w:tcW w:w="1127" w:type="dxa"/>
          </w:tcPr>
          <w:p w14:paraId="7640A77C" w14:textId="53671A61" w:rsidR="00FB40C0" w:rsidRDefault="00FB40C0" w:rsidP="00FB40C0">
            <w:r w:rsidRPr="00F739C8">
              <w:t>0.16917</w:t>
            </w:r>
          </w:p>
        </w:tc>
        <w:tc>
          <w:tcPr>
            <w:tcW w:w="1127" w:type="dxa"/>
          </w:tcPr>
          <w:p w14:paraId="2966316A" w14:textId="356BCA4A" w:rsidR="00FB40C0" w:rsidRDefault="00FB40C0" w:rsidP="00FB40C0">
            <w:r w:rsidRPr="00F739C8">
              <w:t>-6.02148</w:t>
            </w:r>
          </w:p>
        </w:tc>
        <w:tc>
          <w:tcPr>
            <w:tcW w:w="1127" w:type="dxa"/>
          </w:tcPr>
          <w:p w14:paraId="5082829A" w14:textId="033C5007" w:rsidR="00FB40C0" w:rsidRDefault="00FB40C0" w:rsidP="00FB40C0">
            <w:r w:rsidRPr="00F739C8">
              <w:t>-0.1294</w:t>
            </w:r>
          </w:p>
        </w:tc>
        <w:tc>
          <w:tcPr>
            <w:tcW w:w="1127" w:type="dxa"/>
          </w:tcPr>
          <w:p w14:paraId="39D938A5" w14:textId="3BD6D989" w:rsidR="00FB40C0" w:rsidRDefault="00FB40C0" w:rsidP="00FB40C0">
            <w:r w:rsidRPr="00F739C8">
              <w:t>-7.1446</w:t>
            </w:r>
          </w:p>
        </w:tc>
        <w:tc>
          <w:tcPr>
            <w:tcW w:w="1127" w:type="dxa"/>
          </w:tcPr>
          <w:p w14:paraId="5D5EDE97" w14:textId="3C643111" w:rsidR="00FB40C0" w:rsidRDefault="00FB40C0" w:rsidP="00FB40C0">
            <w:r w:rsidRPr="00F739C8">
              <w:t>-0.4015</w:t>
            </w:r>
          </w:p>
        </w:tc>
        <w:tc>
          <w:tcPr>
            <w:tcW w:w="1127" w:type="dxa"/>
          </w:tcPr>
          <w:p w14:paraId="1B8E4018" w14:textId="6ABB30EA" w:rsidR="00FB40C0" w:rsidRDefault="00FB40C0" w:rsidP="00FB40C0">
            <w:r w:rsidRPr="00F739C8">
              <w:t>-7.17186</w:t>
            </w:r>
          </w:p>
        </w:tc>
        <w:tc>
          <w:tcPr>
            <w:tcW w:w="1127" w:type="dxa"/>
          </w:tcPr>
          <w:p w14:paraId="3B3D8826" w14:textId="2A5075BF" w:rsidR="00FB40C0" w:rsidRDefault="00FB40C0" w:rsidP="00FB40C0">
            <w:r w:rsidRPr="00F739C8">
              <w:t>-0.5239</w:t>
            </w:r>
          </w:p>
        </w:tc>
      </w:tr>
      <w:tr w:rsidR="00FB40C0" w14:paraId="4BD35AE2" w14:textId="77777777" w:rsidTr="00FB40C0">
        <w:tc>
          <w:tcPr>
            <w:tcW w:w="1127" w:type="dxa"/>
          </w:tcPr>
          <w:p w14:paraId="1A1C340A" w14:textId="6BC1FA13" w:rsidR="00FB40C0" w:rsidRDefault="00FB40C0" w:rsidP="00FB40C0">
            <w:r w:rsidRPr="00F739C8">
              <w:t>-5.68719</w:t>
            </w:r>
          </w:p>
        </w:tc>
        <w:tc>
          <w:tcPr>
            <w:tcW w:w="1127" w:type="dxa"/>
          </w:tcPr>
          <w:p w14:paraId="47051DA1" w14:textId="0BA39501" w:rsidR="00FB40C0" w:rsidRDefault="00FB40C0" w:rsidP="00FB40C0">
            <w:r w:rsidRPr="00F739C8">
              <w:t>0.16967</w:t>
            </w:r>
          </w:p>
        </w:tc>
        <w:tc>
          <w:tcPr>
            <w:tcW w:w="1127" w:type="dxa"/>
          </w:tcPr>
          <w:p w14:paraId="2A4E7398" w14:textId="1D9802A2" w:rsidR="00FB40C0" w:rsidRDefault="00FB40C0" w:rsidP="00FB40C0">
            <w:r w:rsidRPr="00F739C8">
              <w:t>-6.02125</w:t>
            </w:r>
          </w:p>
        </w:tc>
        <w:tc>
          <w:tcPr>
            <w:tcW w:w="1127" w:type="dxa"/>
          </w:tcPr>
          <w:p w14:paraId="1EB55A59" w14:textId="6BA9CE53" w:rsidR="00FB40C0" w:rsidRDefault="00FB40C0" w:rsidP="00FB40C0">
            <w:r w:rsidRPr="00F739C8">
              <w:t>-0.1289</w:t>
            </w:r>
          </w:p>
        </w:tc>
        <w:tc>
          <w:tcPr>
            <w:tcW w:w="1127" w:type="dxa"/>
          </w:tcPr>
          <w:p w14:paraId="2E57D0CA" w14:textId="6C5D3F4F" w:rsidR="00FB40C0" w:rsidRDefault="00FB40C0" w:rsidP="00FB40C0">
            <w:r w:rsidRPr="00F739C8">
              <w:t>-6.98975</w:t>
            </w:r>
          </w:p>
        </w:tc>
        <w:tc>
          <w:tcPr>
            <w:tcW w:w="1127" w:type="dxa"/>
          </w:tcPr>
          <w:p w14:paraId="79F1A1A8" w14:textId="5052AEF6" w:rsidR="00FB40C0" w:rsidRDefault="00FB40C0" w:rsidP="00FB40C0">
            <w:r w:rsidRPr="00F739C8">
              <w:t>-0.401</w:t>
            </w:r>
          </w:p>
        </w:tc>
        <w:tc>
          <w:tcPr>
            <w:tcW w:w="1127" w:type="dxa"/>
          </w:tcPr>
          <w:p w14:paraId="45D3A6C9" w14:textId="0F0EF78D" w:rsidR="00FB40C0" w:rsidRDefault="00FB40C0" w:rsidP="00FB40C0">
            <w:r w:rsidRPr="00F739C8">
              <w:t>-7.17515</w:t>
            </w:r>
          </w:p>
        </w:tc>
        <w:tc>
          <w:tcPr>
            <w:tcW w:w="1127" w:type="dxa"/>
          </w:tcPr>
          <w:p w14:paraId="63B2577E" w14:textId="4C3B8A14" w:rsidR="00FB40C0" w:rsidRDefault="00FB40C0" w:rsidP="00FB40C0">
            <w:r w:rsidRPr="00F739C8">
              <w:t>-0.5234</w:t>
            </w:r>
          </w:p>
        </w:tc>
      </w:tr>
      <w:tr w:rsidR="00FB40C0" w14:paraId="4F2C5E6F" w14:textId="77777777" w:rsidTr="00FB40C0">
        <w:tc>
          <w:tcPr>
            <w:tcW w:w="1127" w:type="dxa"/>
          </w:tcPr>
          <w:p w14:paraId="06526F57" w14:textId="232D0167" w:rsidR="00FB40C0" w:rsidRDefault="00FB40C0" w:rsidP="00FB40C0">
            <w:r w:rsidRPr="00F739C8">
              <w:t>-5.79642</w:t>
            </w:r>
          </w:p>
        </w:tc>
        <w:tc>
          <w:tcPr>
            <w:tcW w:w="1127" w:type="dxa"/>
          </w:tcPr>
          <w:p w14:paraId="23860AEA" w14:textId="109B819F" w:rsidR="00FB40C0" w:rsidRDefault="00FB40C0" w:rsidP="00FB40C0">
            <w:r w:rsidRPr="00F739C8">
              <w:t>0.1701</w:t>
            </w:r>
          </w:p>
        </w:tc>
        <w:tc>
          <w:tcPr>
            <w:tcW w:w="1127" w:type="dxa"/>
          </w:tcPr>
          <w:p w14:paraId="685D7039" w14:textId="38C862E4" w:rsidR="00FB40C0" w:rsidRDefault="00FB40C0" w:rsidP="00FB40C0">
            <w:r w:rsidRPr="00F739C8">
              <w:t>-6.04184</w:t>
            </w:r>
          </w:p>
        </w:tc>
        <w:tc>
          <w:tcPr>
            <w:tcW w:w="1127" w:type="dxa"/>
          </w:tcPr>
          <w:p w14:paraId="63A723E8" w14:textId="7A868C28" w:rsidR="00FB40C0" w:rsidRDefault="00FB40C0" w:rsidP="00FB40C0">
            <w:r w:rsidRPr="00F739C8">
              <w:t>-0.1284</w:t>
            </w:r>
          </w:p>
        </w:tc>
        <w:tc>
          <w:tcPr>
            <w:tcW w:w="1127" w:type="dxa"/>
          </w:tcPr>
          <w:p w14:paraId="1E195606" w14:textId="16BBD7BD" w:rsidR="00FB40C0" w:rsidRDefault="00FB40C0" w:rsidP="00FB40C0">
            <w:r w:rsidRPr="00F739C8">
              <w:t>-7.15512</w:t>
            </w:r>
          </w:p>
        </w:tc>
        <w:tc>
          <w:tcPr>
            <w:tcW w:w="1127" w:type="dxa"/>
          </w:tcPr>
          <w:p w14:paraId="4D05D662" w14:textId="3F503538" w:rsidR="00FB40C0" w:rsidRDefault="00FB40C0" w:rsidP="00FB40C0">
            <w:r w:rsidRPr="00F739C8">
              <w:t>-0.4005</w:t>
            </w:r>
          </w:p>
        </w:tc>
        <w:tc>
          <w:tcPr>
            <w:tcW w:w="1127" w:type="dxa"/>
          </w:tcPr>
          <w:p w14:paraId="73FE3BE6" w14:textId="03166ABB" w:rsidR="00FB40C0" w:rsidRDefault="00FB40C0" w:rsidP="00FB40C0">
            <w:r w:rsidRPr="00F739C8">
              <w:t>-7.17826</w:t>
            </w:r>
          </w:p>
        </w:tc>
        <w:tc>
          <w:tcPr>
            <w:tcW w:w="1127" w:type="dxa"/>
          </w:tcPr>
          <w:p w14:paraId="7B4CDFA3" w14:textId="0E09430E" w:rsidR="00FB40C0" w:rsidRDefault="00FB40C0" w:rsidP="00FB40C0">
            <w:r w:rsidRPr="00F739C8">
              <w:t>-0.5229</w:t>
            </w:r>
          </w:p>
        </w:tc>
      </w:tr>
      <w:tr w:rsidR="00FB40C0" w14:paraId="21E074EF" w14:textId="77777777" w:rsidTr="00FB40C0">
        <w:tc>
          <w:tcPr>
            <w:tcW w:w="1127" w:type="dxa"/>
          </w:tcPr>
          <w:p w14:paraId="742FA9A7" w14:textId="145E2FA1" w:rsidR="00FB40C0" w:rsidRDefault="00FB40C0" w:rsidP="00FB40C0">
            <w:r w:rsidRPr="00F739C8">
              <w:lastRenderedPageBreak/>
              <w:t>-5.79697</w:t>
            </w:r>
          </w:p>
        </w:tc>
        <w:tc>
          <w:tcPr>
            <w:tcW w:w="1127" w:type="dxa"/>
          </w:tcPr>
          <w:p w14:paraId="638C69FF" w14:textId="7C55FF2A" w:rsidR="00FB40C0" w:rsidRDefault="00FB40C0" w:rsidP="00FB40C0">
            <w:r w:rsidRPr="00F739C8">
              <w:t>0.17114</w:t>
            </w:r>
          </w:p>
        </w:tc>
        <w:tc>
          <w:tcPr>
            <w:tcW w:w="1127" w:type="dxa"/>
          </w:tcPr>
          <w:p w14:paraId="1CCB3F12" w14:textId="0A2AD9A2" w:rsidR="00FB40C0" w:rsidRDefault="00FB40C0" w:rsidP="00FB40C0">
            <w:r w:rsidRPr="00F739C8">
              <w:t>-6.04256</w:t>
            </w:r>
          </w:p>
        </w:tc>
        <w:tc>
          <w:tcPr>
            <w:tcW w:w="1127" w:type="dxa"/>
          </w:tcPr>
          <w:p w14:paraId="3C3F4A70" w14:textId="28EBDA91" w:rsidR="00FB40C0" w:rsidRDefault="00FB40C0" w:rsidP="00FB40C0">
            <w:r w:rsidRPr="00F739C8">
              <w:t>-0.1279</w:t>
            </w:r>
          </w:p>
        </w:tc>
        <w:tc>
          <w:tcPr>
            <w:tcW w:w="1127" w:type="dxa"/>
          </w:tcPr>
          <w:p w14:paraId="63178DAA" w14:textId="7B2CC7C9" w:rsidR="00FB40C0" w:rsidRDefault="00FB40C0" w:rsidP="00FB40C0">
            <w:r w:rsidRPr="00F739C8">
              <w:t>-6.97354</w:t>
            </w:r>
          </w:p>
        </w:tc>
        <w:tc>
          <w:tcPr>
            <w:tcW w:w="1127" w:type="dxa"/>
          </w:tcPr>
          <w:p w14:paraId="19A2B0F1" w14:textId="7FF9656C" w:rsidR="00FB40C0" w:rsidRDefault="00FB40C0" w:rsidP="00FB40C0">
            <w:r w:rsidRPr="00F739C8">
              <w:t>-0.4</w:t>
            </w:r>
          </w:p>
        </w:tc>
        <w:tc>
          <w:tcPr>
            <w:tcW w:w="1127" w:type="dxa"/>
          </w:tcPr>
          <w:p w14:paraId="116ABC89" w14:textId="1DB4E6BC" w:rsidR="00FB40C0" w:rsidRDefault="00FB40C0" w:rsidP="00FB40C0">
            <w:r w:rsidRPr="00F739C8">
              <w:t>-7.18019</w:t>
            </w:r>
          </w:p>
        </w:tc>
        <w:tc>
          <w:tcPr>
            <w:tcW w:w="1127" w:type="dxa"/>
          </w:tcPr>
          <w:p w14:paraId="46CF82F9" w14:textId="40046F92" w:rsidR="00FB40C0" w:rsidRDefault="00FB40C0" w:rsidP="00FB40C0">
            <w:r w:rsidRPr="00F739C8">
              <w:t>-0.5224</w:t>
            </w:r>
          </w:p>
        </w:tc>
      </w:tr>
      <w:tr w:rsidR="00FB40C0" w14:paraId="011BBF55" w14:textId="77777777" w:rsidTr="00FB40C0">
        <w:tc>
          <w:tcPr>
            <w:tcW w:w="1127" w:type="dxa"/>
          </w:tcPr>
          <w:p w14:paraId="3AF2AC92" w14:textId="05391380" w:rsidR="00FB40C0" w:rsidRDefault="00FB40C0" w:rsidP="00FB40C0">
            <w:r w:rsidRPr="00F739C8">
              <w:t>-5.73002</w:t>
            </w:r>
          </w:p>
        </w:tc>
        <w:tc>
          <w:tcPr>
            <w:tcW w:w="1127" w:type="dxa"/>
          </w:tcPr>
          <w:p w14:paraId="0AD33C47" w14:textId="79ADD8B5" w:rsidR="00FB40C0" w:rsidRDefault="00FB40C0" w:rsidP="00FB40C0">
            <w:r w:rsidRPr="00F739C8">
              <w:t>0.17165</w:t>
            </w:r>
          </w:p>
        </w:tc>
        <w:tc>
          <w:tcPr>
            <w:tcW w:w="1127" w:type="dxa"/>
          </w:tcPr>
          <w:p w14:paraId="64BC1E19" w14:textId="1D5F9556" w:rsidR="00FB40C0" w:rsidRDefault="00FB40C0" w:rsidP="00FB40C0">
            <w:r w:rsidRPr="00F739C8">
              <w:t>-6.04521</w:t>
            </w:r>
          </w:p>
        </w:tc>
        <w:tc>
          <w:tcPr>
            <w:tcW w:w="1127" w:type="dxa"/>
          </w:tcPr>
          <w:p w14:paraId="1FDB88AA" w14:textId="76F0C833" w:rsidR="00FB40C0" w:rsidRDefault="00FB40C0" w:rsidP="00FB40C0">
            <w:r w:rsidRPr="00F739C8">
              <w:t>-0.1274</w:t>
            </w:r>
          </w:p>
        </w:tc>
        <w:tc>
          <w:tcPr>
            <w:tcW w:w="1127" w:type="dxa"/>
          </w:tcPr>
          <w:p w14:paraId="4416A498" w14:textId="0E3D4311" w:rsidR="00FB40C0" w:rsidRDefault="00FB40C0" w:rsidP="00FB40C0">
            <w:r w:rsidRPr="00F739C8">
              <w:t>-7.17284</w:t>
            </w:r>
          </w:p>
        </w:tc>
        <w:tc>
          <w:tcPr>
            <w:tcW w:w="1127" w:type="dxa"/>
          </w:tcPr>
          <w:p w14:paraId="33B535F5" w14:textId="5F42A470" w:rsidR="00FB40C0" w:rsidRDefault="00FB40C0" w:rsidP="00FB40C0">
            <w:r w:rsidRPr="00F739C8">
              <w:t>-0.3995</w:t>
            </w:r>
          </w:p>
        </w:tc>
        <w:tc>
          <w:tcPr>
            <w:tcW w:w="1127" w:type="dxa"/>
          </w:tcPr>
          <w:p w14:paraId="49E3D092" w14:textId="1AAB3E8C" w:rsidR="00FB40C0" w:rsidRDefault="00FB40C0" w:rsidP="00FB40C0">
            <w:r w:rsidRPr="00F739C8">
              <w:t>-7.18597</w:t>
            </w:r>
          </w:p>
        </w:tc>
        <w:tc>
          <w:tcPr>
            <w:tcW w:w="1127" w:type="dxa"/>
          </w:tcPr>
          <w:p w14:paraId="43C53F57" w14:textId="368B3CE1" w:rsidR="00FB40C0" w:rsidRDefault="00FB40C0" w:rsidP="00FB40C0">
            <w:r w:rsidRPr="00F739C8">
              <w:t>-0.5219</w:t>
            </w:r>
          </w:p>
        </w:tc>
      </w:tr>
      <w:tr w:rsidR="00FB40C0" w14:paraId="6FF7D533" w14:textId="77777777" w:rsidTr="00FB40C0">
        <w:tc>
          <w:tcPr>
            <w:tcW w:w="1127" w:type="dxa"/>
          </w:tcPr>
          <w:p w14:paraId="2087C160" w14:textId="16AB4A2C" w:rsidR="00FB40C0" w:rsidRDefault="00FB40C0" w:rsidP="00FB40C0">
            <w:r w:rsidRPr="00F739C8">
              <w:t>-5.71153</w:t>
            </w:r>
          </w:p>
        </w:tc>
        <w:tc>
          <w:tcPr>
            <w:tcW w:w="1127" w:type="dxa"/>
          </w:tcPr>
          <w:p w14:paraId="13123AC6" w14:textId="444949EF" w:rsidR="00FB40C0" w:rsidRDefault="00FB40C0" w:rsidP="00FB40C0">
            <w:r w:rsidRPr="00F739C8">
              <w:t>0.17216</w:t>
            </w:r>
          </w:p>
        </w:tc>
        <w:tc>
          <w:tcPr>
            <w:tcW w:w="1127" w:type="dxa"/>
          </w:tcPr>
          <w:p w14:paraId="3D657411" w14:textId="4AA62865" w:rsidR="00FB40C0" w:rsidRDefault="00FB40C0" w:rsidP="00FB40C0">
            <w:r w:rsidRPr="00F739C8">
              <w:t>-6.04836</w:t>
            </w:r>
          </w:p>
        </w:tc>
        <w:tc>
          <w:tcPr>
            <w:tcW w:w="1127" w:type="dxa"/>
          </w:tcPr>
          <w:p w14:paraId="78227FDC" w14:textId="63688AF9" w:rsidR="00FB40C0" w:rsidRDefault="00FB40C0" w:rsidP="00FB40C0">
            <w:r w:rsidRPr="00F739C8">
              <w:t>-0.1269</w:t>
            </w:r>
          </w:p>
        </w:tc>
        <w:tc>
          <w:tcPr>
            <w:tcW w:w="1127" w:type="dxa"/>
          </w:tcPr>
          <w:p w14:paraId="5E900E9C" w14:textId="3CA85BF5" w:rsidR="00FB40C0" w:rsidRDefault="00FB40C0" w:rsidP="00FB40C0">
            <w:r w:rsidRPr="00F739C8">
              <w:t>-7.02082</w:t>
            </w:r>
          </w:p>
        </w:tc>
        <w:tc>
          <w:tcPr>
            <w:tcW w:w="1127" w:type="dxa"/>
          </w:tcPr>
          <w:p w14:paraId="578D61E5" w14:textId="21DC9641" w:rsidR="00FB40C0" w:rsidRDefault="00FB40C0" w:rsidP="00FB40C0">
            <w:r w:rsidRPr="00F739C8">
              <w:t>-0.399</w:t>
            </w:r>
          </w:p>
        </w:tc>
        <w:tc>
          <w:tcPr>
            <w:tcW w:w="1127" w:type="dxa"/>
          </w:tcPr>
          <w:p w14:paraId="65F16542" w14:textId="267D03B2" w:rsidR="00FB40C0" w:rsidRDefault="00FB40C0" w:rsidP="00FB40C0">
            <w:r w:rsidRPr="00F739C8">
              <w:t>-7.19216</w:t>
            </w:r>
          </w:p>
        </w:tc>
        <w:tc>
          <w:tcPr>
            <w:tcW w:w="1127" w:type="dxa"/>
          </w:tcPr>
          <w:p w14:paraId="78C6715C" w14:textId="25039377" w:rsidR="00FB40C0" w:rsidRDefault="00FB40C0" w:rsidP="00FB40C0">
            <w:r w:rsidRPr="00F739C8">
              <w:t>-0.5214</w:t>
            </w:r>
          </w:p>
        </w:tc>
      </w:tr>
      <w:tr w:rsidR="00FB40C0" w14:paraId="7430A0B0" w14:textId="77777777" w:rsidTr="00FB40C0">
        <w:tc>
          <w:tcPr>
            <w:tcW w:w="1127" w:type="dxa"/>
          </w:tcPr>
          <w:p w14:paraId="11BAEC42" w14:textId="153D00DE" w:rsidR="00FB40C0" w:rsidRDefault="00FB40C0" w:rsidP="00FB40C0">
            <w:r w:rsidRPr="00F739C8">
              <w:t>-5.71557</w:t>
            </w:r>
          </w:p>
        </w:tc>
        <w:tc>
          <w:tcPr>
            <w:tcW w:w="1127" w:type="dxa"/>
          </w:tcPr>
          <w:p w14:paraId="4B0654A7" w14:textId="605706CF" w:rsidR="00FB40C0" w:rsidRDefault="00FB40C0" w:rsidP="00FB40C0">
            <w:r w:rsidRPr="00F739C8">
              <w:t>0.17266</w:t>
            </w:r>
          </w:p>
        </w:tc>
        <w:tc>
          <w:tcPr>
            <w:tcW w:w="1127" w:type="dxa"/>
          </w:tcPr>
          <w:p w14:paraId="4CEA58BE" w14:textId="05AD1BF4" w:rsidR="00FB40C0" w:rsidRDefault="00FB40C0" w:rsidP="00FB40C0">
            <w:r w:rsidRPr="00F739C8">
              <w:t>-6.05622</w:t>
            </w:r>
          </w:p>
        </w:tc>
        <w:tc>
          <w:tcPr>
            <w:tcW w:w="1127" w:type="dxa"/>
          </w:tcPr>
          <w:p w14:paraId="555B5534" w14:textId="5D161091" w:rsidR="00FB40C0" w:rsidRDefault="00FB40C0" w:rsidP="00FB40C0">
            <w:r w:rsidRPr="00F739C8">
              <w:t>-0.1264</w:t>
            </w:r>
          </w:p>
        </w:tc>
        <w:tc>
          <w:tcPr>
            <w:tcW w:w="1127" w:type="dxa"/>
          </w:tcPr>
          <w:p w14:paraId="2BE0801D" w14:textId="32867BF8" w:rsidR="00FB40C0" w:rsidRDefault="00FB40C0" w:rsidP="00FB40C0">
            <w:r w:rsidRPr="00F739C8">
              <w:t>-7.19865</w:t>
            </w:r>
          </w:p>
        </w:tc>
        <w:tc>
          <w:tcPr>
            <w:tcW w:w="1127" w:type="dxa"/>
          </w:tcPr>
          <w:p w14:paraId="5E9F924E" w14:textId="6C4EA525" w:rsidR="00FB40C0" w:rsidRDefault="00FB40C0" w:rsidP="00FB40C0">
            <w:r w:rsidRPr="00F739C8">
              <w:t>-0.3985</w:t>
            </w:r>
          </w:p>
        </w:tc>
        <w:tc>
          <w:tcPr>
            <w:tcW w:w="1127" w:type="dxa"/>
          </w:tcPr>
          <w:p w14:paraId="2ABC95E6" w14:textId="2022644B" w:rsidR="00FB40C0" w:rsidRDefault="00FB40C0" w:rsidP="00FB40C0">
            <w:r w:rsidRPr="00F739C8">
              <w:t>-7.19778</w:t>
            </w:r>
          </w:p>
        </w:tc>
        <w:tc>
          <w:tcPr>
            <w:tcW w:w="1127" w:type="dxa"/>
          </w:tcPr>
          <w:p w14:paraId="1FCF710C" w14:textId="626E61CB" w:rsidR="00FB40C0" w:rsidRDefault="00FB40C0" w:rsidP="00FB40C0">
            <w:r w:rsidRPr="00F739C8">
              <w:t>-0.5209</w:t>
            </w:r>
          </w:p>
        </w:tc>
      </w:tr>
      <w:tr w:rsidR="00FB40C0" w14:paraId="7ABA8012" w14:textId="77777777" w:rsidTr="00FB40C0">
        <w:tc>
          <w:tcPr>
            <w:tcW w:w="1127" w:type="dxa"/>
          </w:tcPr>
          <w:p w14:paraId="08917D25" w14:textId="3FAA8CB3" w:rsidR="00FB40C0" w:rsidRDefault="00FB40C0" w:rsidP="00FB40C0">
            <w:r w:rsidRPr="00F739C8">
              <w:t>-5.72102</w:t>
            </w:r>
          </w:p>
        </w:tc>
        <w:tc>
          <w:tcPr>
            <w:tcW w:w="1127" w:type="dxa"/>
          </w:tcPr>
          <w:p w14:paraId="507ABBFF" w14:textId="0CE494B5" w:rsidR="00FB40C0" w:rsidRDefault="00FB40C0" w:rsidP="00FB40C0">
            <w:r w:rsidRPr="00F739C8">
              <w:t>0.17316</w:t>
            </w:r>
          </w:p>
        </w:tc>
        <w:tc>
          <w:tcPr>
            <w:tcW w:w="1127" w:type="dxa"/>
          </w:tcPr>
          <w:p w14:paraId="0F8B1163" w14:textId="3829A9E3" w:rsidR="00FB40C0" w:rsidRDefault="00FB40C0" w:rsidP="00FB40C0">
            <w:r w:rsidRPr="00F739C8">
              <w:t>-6.0597</w:t>
            </w:r>
          </w:p>
        </w:tc>
        <w:tc>
          <w:tcPr>
            <w:tcW w:w="1127" w:type="dxa"/>
          </w:tcPr>
          <w:p w14:paraId="6526BE15" w14:textId="316743E8" w:rsidR="00FB40C0" w:rsidRDefault="00FB40C0" w:rsidP="00FB40C0">
            <w:r w:rsidRPr="00F739C8">
              <w:t>-0.1259</w:t>
            </w:r>
          </w:p>
        </w:tc>
        <w:tc>
          <w:tcPr>
            <w:tcW w:w="1127" w:type="dxa"/>
          </w:tcPr>
          <w:p w14:paraId="1A571189" w14:textId="61A4D7F9" w:rsidR="00FB40C0" w:rsidRDefault="00FB40C0" w:rsidP="00FB40C0">
            <w:r w:rsidRPr="00F739C8">
              <w:t>-7.0307</w:t>
            </w:r>
          </w:p>
        </w:tc>
        <w:tc>
          <w:tcPr>
            <w:tcW w:w="1127" w:type="dxa"/>
          </w:tcPr>
          <w:p w14:paraId="19486972" w14:textId="0BFE4A3F" w:rsidR="00FB40C0" w:rsidRDefault="00FB40C0" w:rsidP="00FB40C0">
            <w:r w:rsidRPr="00F739C8">
              <w:t>-0.398</w:t>
            </w:r>
          </w:p>
        </w:tc>
        <w:tc>
          <w:tcPr>
            <w:tcW w:w="1127" w:type="dxa"/>
          </w:tcPr>
          <w:p w14:paraId="0A02087E" w14:textId="3572FDBF" w:rsidR="00FB40C0" w:rsidRDefault="00FB40C0" w:rsidP="00FB40C0">
            <w:r w:rsidRPr="00F739C8">
              <w:t>-7.20133</w:t>
            </w:r>
          </w:p>
        </w:tc>
        <w:tc>
          <w:tcPr>
            <w:tcW w:w="1127" w:type="dxa"/>
          </w:tcPr>
          <w:p w14:paraId="0B0C8798" w14:textId="177D5E55" w:rsidR="00FB40C0" w:rsidRDefault="00FB40C0" w:rsidP="00FB40C0">
            <w:r w:rsidRPr="00F739C8">
              <w:t>-0.5203</w:t>
            </w:r>
          </w:p>
        </w:tc>
      </w:tr>
      <w:tr w:rsidR="00FB40C0" w14:paraId="4A69D199" w14:textId="77777777" w:rsidTr="00FB40C0">
        <w:tc>
          <w:tcPr>
            <w:tcW w:w="1127" w:type="dxa"/>
          </w:tcPr>
          <w:p w14:paraId="5FD03909" w14:textId="3F98A378" w:rsidR="00FB40C0" w:rsidRDefault="00FB40C0" w:rsidP="00FB40C0">
            <w:r w:rsidRPr="00F739C8">
              <w:t>-5.73049</w:t>
            </w:r>
          </w:p>
        </w:tc>
        <w:tc>
          <w:tcPr>
            <w:tcW w:w="1127" w:type="dxa"/>
          </w:tcPr>
          <w:p w14:paraId="5228E9E8" w14:textId="5DC3FC19" w:rsidR="00FB40C0" w:rsidRDefault="00FB40C0" w:rsidP="00FB40C0">
            <w:r w:rsidRPr="00F739C8">
              <w:t>0.17366</w:t>
            </w:r>
          </w:p>
        </w:tc>
        <w:tc>
          <w:tcPr>
            <w:tcW w:w="1127" w:type="dxa"/>
          </w:tcPr>
          <w:p w14:paraId="06A248BE" w14:textId="42AB2C30" w:rsidR="00FB40C0" w:rsidRDefault="00FB40C0" w:rsidP="00FB40C0">
            <w:r w:rsidRPr="00F739C8">
              <w:t>-6.0597</w:t>
            </w:r>
          </w:p>
        </w:tc>
        <w:tc>
          <w:tcPr>
            <w:tcW w:w="1127" w:type="dxa"/>
          </w:tcPr>
          <w:p w14:paraId="1ACD643D" w14:textId="3BCB16DD" w:rsidR="00FB40C0" w:rsidRDefault="00FB40C0" w:rsidP="00FB40C0">
            <w:r w:rsidRPr="00F739C8">
              <w:t>-0.1254</w:t>
            </w:r>
          </w:p>
        </w:tc>
        <w:tc>
          <w:tcPr>
            <w:tcW w:w="1127" w:type="dxa"/>
          </w:tcPr>
          <w:p w14:paraId="548B2903" w14:textId="7938E590" w:rsidR="00FB40C0" w:rsidRDefault="00FB40C0" w:rsidP="00FB40C0">
            <w:r w:rsidRPr="00F739C8">
              <w:t>-7.17619</w:t>
            </w:r>
          </w:p>
        </w:tc>
        <w:tc>
          <w:tcPr>
            <w:tcW w:w="1127" w:type="dxa"/>
          </w:tcPr>
          <w:p w14:paraId="79B14269" w14:textId="16CBB7E1" w:rsidR="00FB40C0" w:rsidRDefault="00FB40C0" w:rsidP="00FB40C0">
            <w:r w:rsidRPr="00F739C8">
              <w:t>-0.3975</w:t>
            </w:r>
          </w:p>
        </w:tc>
        <w:tc>
          <w:tcPr>
            <w:tcW w:w="1127" w:type="dxa"/>
          </w:tcPr>
          <w:p w14:paraId="204DACAF" w14:textId="205A023D" w:rsidR="00FB40C0" w:rsidRDefault="00FB40C0" w:rsidP="00FB40C0">
            <w:r w:rsidRPr="00F739C8">
              <w:t>-7.2069</w:t>
            </w:r>
          </w:p>
        </w:tc>
        <w:tc>
          <w:tcPr>
            <w:tcW w:w="1127" w:type="dxa"/>
          </w:tcPr>
          <w:p w14:paraId="5EE676D6" w14:textId="3814AD49" w:rsidR="00FB40C0" w:rsidRDefault="00FB40C0" w:rsidP="00FB40C0">
            <w:r w:rsidRPr="00F739C8">
              <w:t>-0.5199</w:t>
            </w:r>
          </w:p>
        </w:tc>
      </w:tr>
      <w:tr w:rsidR="00FB40C0" w14:paraId="63BD6009" w14:textId="77777777" w:rsidTr="00FB40C0">
        <w:tc>
          <w:tcPr>
            <w:tcW w:w="1127" w:type="dxa"/>
          </w:tcPr>
          <w:p w14:paraId="589ABCF6" w14:textId="0C489C2B" w:rsidR="00FB40C0" w:rsidRDefault="00FB40C0" w:rsidP="00FB40C0">
            <w:r w:rsidRPr="00F739C8">
              <w:t>-5.73755</w:t>
            </w:r>
          </w:p>
        </w:tc>
        <w:tc>
          <w:tcPr>
            <w:tcW w:w="1127" w:type="dxa"/>
          </w:tcPr>
          <w:p w14:paraId="4350162A" w14:textId="589BDE82" w:rsidR="00FB40C0" w:rsidRDefault="00FB40C0" w:rsidP="00FB40C0">
            <w:r w:rsidRPr="00F739C8">
              <w:t>0.17416</w:t>
            </w:r>
          </w:p>
        </w:tc>
        <w:tc>
          <w:tcPr>
            <w:tcW w:w="1127" w:type="dxa"/>
          </w:tcPr>
          <w:p w14:paraId="726F1934" w14:textId="6EB4069A" w:rsidR="00FB40C0" w:rsidRDefault="00FB40C0" w:rsidP="00FB40C0">
            <w:r w:rsidRPr="00F739C8">
              <w:t>-6.07288</w:t>
            </w:r>
          </w:p>
        </w:tc>
        <w:tc>
          <w:tcPr>
            <w:tcW w:w="1127" w:type="dxa"/>
          </w:tcPr>
          <w:p w14:paraId="2B26D8D4" w14:textId="0B6E38EF" w:rsidR="00FB40C0" w:rsidRDefault="00FB40C0" w:rsidP="00FB40C0">
            <w:r w:rsidRPr="00F739C8">
              <w:t>-0.1249</w:t>
            </w:r>
          </w:p>
        </w:tc>
        <w:tc>
          <w:tcPr>
            <w:tcW w:w="1127" w:type="dxa"/>
          </w:tcPr>
          <w:p w14:paraId="0C58F717" w14:textId="1E8AED63" w:rsidR="00FB40C0" w:rsidRDefault="00FB40C0" w:rsidP="00FB40C0">
            <w:r w:rsidRPr="00F739C8">
              <w:t>-7.02409</w:t>
            </w:r>
          </w:p>
        </w:tc>
        <w:tc>
          <w:tcPr>
            <w:tcW w:w="1127" w:type="dxa"/>
          </w:tcPr>
          <w:p w14:paraId="4C0BD810" w14:textId="52C1AA28" w:rsidR="00FB40C0" w:rsidRDefault="00FB40C0" w:rsidP="00FB40C0">
            <w:r w:rsidRPr="00F739C8">
              <w:t>-0.397</w:t>
            </w:r>
          </w:p>
        </w:tc>
        <w:tc>
          <w:tcPr>
            <w:tcW w:w="1127" w:type="dxa"/>
          </w:tcPr>
          <w:p w14:paraId="7D6CCC2E" w14:textId="6AA9AD66" w:rsidR="00FB40C0" w:rsidRDefault="00FB40C0" w:rsidP="00FB40C0">
            <w:r w:rsidRPr="00F739C8">
              <w:t>-7.21098</w:t>
            </w:r>
          </w:p>
        </w:tc>
        <w:tc>
          <w:tcPr>
            <w:tcW w:w="1127" w:type="dxa"/>
          </w:tcPr>
          <w:p w14:paraId="51E1EFE7" w14:textId="0A6E1F57" w:rsidR="00FB40C0" w:rsidRDefault="00FB40C0" w:rsidP="00FB40C0">
            <w:r w:rsidRPr="00F739C8">
              <w:t>-0.5194</w:t>
            </w:r>
          </w:p>
        </w:tc>
      </w:tr>
      <w:tr w:rsidR="00FB40C0" w14:paraId="05FCECC8" w14:textId="77777777" w:rsidTr="00FB40C0">
        <w:tc>
          <w:tcPr>
            <w:tcW w:w="1127" w:type="dxa"/>
          </w:tcPr>
          <w:p w14:paraId="731A216B" w14:textId="3DB4F4B1" w:rsidR="00FB40C0" w:rsidRDefault="00FB40C0" w:rsidP="00FB40C0">
            <w:r w:rsidRPr="00F739C8">
              <w:t>-5.74618</w:t>
            </w:r>
          </w:p>
        </w:tc>
        <w:tc>
          <w:tcPr>
            <w:tcW w:w="1127" w:type="dxa"/>
          </w:tcPr>
          <w:p w14:paraId="4C80F224" w14:textId="621C0AF5" w:rsidR="00FB40C0" w:rsidRDefault="00FB40C0" w:rsidP="00FB40C0">
            <w:r w:rsidRPr="00F739C8">
              <w:t>0.17466</w:t>
            </w:r>
          </w:p>
        </w:tc>
        <w:tc>
          <w:tcPr>
            <w:tcW w:w="1127" w:type="dxa"/>
          </w:tcPr>
          <w:p w14:paraId="09D63B0E" w14:textId="68DD3EFB" w:rsidR="00FB40C0" w:rsidRDefault="00FB40C0" w:rsidP="00FB40C0">
            <w:r w:rsidRPr="00F739C8">
              <w:t>-6.07963</w:t>
            </w:r>
          </w:p>
        </w:tc>
        <w:tc>
          <w:tcPr>
            <w:tcW w:w="1127" w:type="dxa"/>
          </w:tcPr>
          <w:p w14:paraId="7AA431BE" w14:textId="0AC60532" w:rsidR="00FB40C0" w:rsidRDefault="00FB40C0" w:rsidP="00FB40C0">
            <w:r w:rsidRPr="00F739C8">
              <w:t>-0.1244</w:t>
            </w:r>
          </w:p>
        </w:tc>
        <w:tc>
          <w:tcPr>
            <w:tcW w:w="1127" w:type="dxa"/>
          </w:tcPr>
          <w:p w14:paraId="081545EE" w14:textId="69C1F2C1" w:rsidR="00FB40C0" w:rsidRDefault="00FB40C0" w:rsidP="00FB40C0">
            <w:r w:rsidRPr="00F739C8">
              <w:t>-7.16374</w:t>
            </w:r>
          </w:p>
        </w:tc>
        <w:tc>
          <w:tcPr>
            <w:tcW w:w="1127" w:type="dxa"/>
          </w:tcPr>
          <w:p w14:paraId="33287156" w14:textId="508ABAAB" w:rsidR="00FB40C0" w:rsidRDefault="00FB40C0" w:rsidP="00FB40C0">
            <w:r w:rsidRPr="00F739C8">
              <w:t>-0.3965</w:t>
            </w:r>
          </w:p>
        </w:tc>
        <w:tc>
          <w:tcPr>
            <w:tcW w:w="1127" w:type="dxa"/>
          </w:tcPr>
          <w:p w14:paraId="3190BAB9" w14:textId="752802D1" w:rsidR="00FB40C0" w:rsidRDefault="00FB40C0" w:rsidP="00FB40C0">
            <w:r w:rsidRPr="00F739C8">
              <w:t>-7.21306</w:t>
            </w:r>
          </w:p>
        </w:tc>
        <w:tc>
          <w:tcPr>
            <w:tcW w:w="1127" w:type="dxa"/>
          </w:tcPr>
          <w:p w14:paraId="185813D1" w14:textId="1B00FDD2" w:rsidR="00FB40C0" w:rsidRDefault="00FB40C0" w:rsidP="00FB40C0">
            <w:r w:rsidRPr="00F739C8">
              <w:t>-0.5189</w:t>
            </w:r>
          </w:p>
        </w:tc>
      </w:tr>
      <w:tr w:rsidR="00FB40C0" w14:paraId="5EF2E958" w14:textId="77777777" w:rsidTr="00FB40C0">
        <w:tc>
          <w:tcPr>
            <w:tcW w:w="1127" w:type="dxa"/>
          </w:tcPr>
          <w:p w14:paraId="53145C71" w14:textId="1016185D" w:rsidR="00FB40C0" w:rsidRDefault="00FB40C0" w:rsidP="00FB40C0">
            <w:r w:rsidRPr="00F739C8">
              <w:t>-5.75523</w:t>
            </w:r>
          </w:p>
        </w:tc>
        <w:tc>
          <w:tcPr>
            <w:tcW w:w="1127" w:type="dxa"/>
          </w:tcPr>
          <w:p w14:paraId="4F2B4633" w14:textId="3AB16EAB" w:rsidR="00FB40C0" w:rsidRDefault="00FB40C0" w:rsidP="00FB40C0">
            <w:r w:rsidRPr="00F739C8">
              <w:t>0.17516</w:t>
            </w:r>
          </w:p>
        </w:tc>
        <w:tc>
          <w:tcPr>
            <w:tcW w:w="1127" w:type="dxa"/>
          </w:tcPr>
          <w:p w14:paraId="4A30E2A0" w14:textId="43EF6984" w:rsidR="00FB40C0" w:rsidRDefault="00FB40C0" w:rsidP="00FB40C0">
            <w:r w:rsidRPr="00F739C8">
              <w:t>-6.07443</w:t>
            </w:r>
          </w:p>
        </w:tc>
        <w:tc>
          <w:tcPr>
            <w:tcW w:w="1127" w:type="dxa"/>
          </w:tcPr>
          <w:p w14:paraId="5072F4A2" w14:textId="52AFCD29" w:rsidR="00FB40C0" w:rsidRDefault="00FB40C0" w:rsidP="00FB40C0">
            <w:r w:rsidRPr="00F739C8">
              <w:t>-0.1239</w:t>
            </w:r>
          </w:p>
        </w:tc>
        <w:tc>
          <w:tcPr>
            <w:tcW w:w="1127" w:type="dxa"/>
          </w:tcPr>
          <w:p w14:paraId="651FC2E4" w14:textId="3D5E806D" w:rsidR="00FB40C0" w:rsidRDefault="00FB40C0" w:rsidP="00FB40C0">
            <w:r w:rsidRPr="00F739C8">
              <w:t>-7.02046</w:t>
            </w:r>
          </w:p>
        </w:tc>
        <w:tc>
          <w:tcPr>
            <w:tcW w:w="1127" w:type="dxa"/>
          </w:tcPr>
          <w:p w14:paraId="0E848F14" w14:textId="6D71A9F7" w:rsidR="00FB40C0" w:rsidRDefault="00FB40C0" w:rsidP="00FB40C0">
            <w:r w:rsidRPr="00F739C8">
              <w:t>-0.396</w:t>
            </w:r>
          </w:p>
        </w:tc>
        <w:tc>
          <w:tcPr>
            <w:tcW w:w="1127" w:type="dxa"/>
          </w:tcPr>
          <w:p w14:paraId="0E71BB79" w14:textId="3C9256CD" w:rsidR="00FB40C0" w:rsidRDefault="00FB40C0" w:rsidP="00FB40C0">
            <w:r w:rsidRPr="00F739C8">
              <w:t>-7.22016</w:t>
            </w:r>
          </w:p>
        </w:tc>
        <w:tc>
          <w:tcPr>
            <w:tcW w:w="1127" w:type="dxa"/>
          </w:tcPr>
          <w:p w14:paraId="3C31D631" w14:textId="5518C9DE" w:rsidR="00FB40C0" w:rsidRDefault="00FB40C0" w:rsidP="00FB40C0">
            <w:r w:rsidRPr="00F739C8">
              <w:t>-0.5184</w:t>
            </w:r>
          </w:p>
        </w:tc>
      </w:tr>
      <w:tr w:rsidR="00FB40C0" w14:paraId="7E3A09B5" w14:textId="77777777" w:rsidTr="00FB40C0">
        <w:tc>
          <w:tcPr>
            <w:tcW w:w="1127" w:type="dxa"/>
          </w:tcPr>
          <w:p w14:paraId="27EEC31D" w14:textId="330529DC" w:rsidR="00FB40C0" w:rsidRDefault="00FB40C0" w:rsidP="00FB40C0">
            <w:r w:rsidRPr="00F739C8">
              <w:t>-5.75597</w:t>
            </w:r>
          </w:p>
        </w:tc>
        <w:tc>
          <w:tcPr>
            <w:tcW w:w="1127" w:type="dxa"/>
          </w:tcPr>
          <w:p w14:paraId="0DC009D4" w14:textId="68239916" w:rsidR="00FB40C0" w:rsidRDefault="00FB40C0" w:rsidP="00FB40C0">
            <w:r w:rsidRPr="00F739C8">
              <w:t>0.17566</w:t>
            </w:r>
          </w:p>
        </w:tc>
        <w:tc>
          <w:tcPr>
            <w:tcW w:w="1127" w:type="dxa"/>
          </w:tcPr>
          <w:p w14:paraId="1B45B8C6" w14:textId="38B4DBBA" w:rsidR="00FB40C0" w:rsidRDefault="00FB40C0" w:rsidP="00FB40C0">
            <w:r w:rsidRPr="00F739C8">
              <w:t>-6.08015</w:t>
            </w:r>
          </w:p>
        </w:tc>
        <w:tc>
          <w:tcPr>
            <w:tcW w:w="1127" w:type="dxa"/>
          </w:tcPr>
          <w:p w14:paraId="5CCE4497" w14:textId="0D5E3648" w:rsidR="00FB40C0" w:rsidRDefault="00FB40C0" w:rsidP="00FB40C0">
            <w:r w:rsidRPr="00F739C8">
              <w:t>-0.1234</w:t>
            </w:r>
          </w:p>
        </w:tc>
        <w:tc>
          <w:tcPr>
            <w:tcW w:w="1127" w:type="dxa"/>
          </w:tcPr>
          <w:p w14:paraId="702A4BB0" w14:textId="7255151C" w:rsidR="00FB40C0" w:rsidRDefault="00FB40C0" w:rsidP="00FB40C0">
            <w:r w:rsidRPr="00F739C8">
              <w:t>-7.20936</w:t>
            </w:r>
          </w:p>
        </w:tc>
        <w:tc>
          <w:tcPr>
            <w:tcW w:w="1127" w:type="dxa"/>
          </w:tcPr>
          <w:p w14:paraId="21A6A24A" w14:textId="4517D2C6" w:rsidR="00FB40C0" w:rsidRDefault="00FB40C0" w:rsidP="00FB40C0">
            <w:r w:rsidRPr="00F739C8">
              <w:t>-0.3955</w:t>
            </w:r>
          </w:p>
        </w:tc>
        <w:tc>
          <w:tcPr>
            <w:tcW w:w="1127" w:type="dxa"/>
          </w:tcPr>
          <w:p w14:paraId="10ACB465" w14:textId="3DFDDCA8" w:rsidR="00FB40C0" w:rsidRDefault="00FB40C0" w:rsidP="00FB40C0">
            <w:r w:rsidRPr="00F739C8">
              <w:t>-7.21816</w:t>
            </w:r>
          </w:p>
        </w:tc>
        <w:tc>
          <w:tcPr>
            <w:tcW w:w="1127" w:type="dxa"/>
          </w:tcPr>
          <w:p w14:paraId="4C91536B" w14:textId="4F06F3FE" w:rsidR="00FB40C0" w:rsidRDefault="00FB40C0" w:rsidP="00FB40C0">
            <w:r w:rsidRPr="00F739C8">
              <w:t>-0.5179</w:t>
            </w:r>
          </w:p>
        </w:tc>
      </w:tr>
      <w:tr w:rsidR="00FB40C0" w14:paraId="15AA7C64" w14:textId="77777777" w:rsidTr="00FB40C0">
        <w:tc>
          <w:tcPr>
            <w:tcW w:w="1127" w:type="dxa"/>
          </w:tcPr>
          <w:p w14:paraId="13935CCB" w14:textId="58CB44BE" w:rsidR="00FB40C0" w:rsidRDefault="00FB40C0" w:rsidP="00FB40C0">
            <w:r w:rsidRPr="00F739C8">
              <w:t>-5.75845</w:t>
            </w:r>
          </w:p>
        </w:tc>
        <w:tc>
          <w:tcPr>
            <w:tcW w:w="1127" w:type="dxa"/>
          </w:tcPr>
          <w:p w14:paraId="175B8AED" w14:textId="09191554" w:rsidR="00FB40C0" w:rsidRDefault="00FB40C0" w:rsidP="00FB40C0">
            <w:r w:rsidRPr="00F739C8">
              <w:t>0.17616</w:t>
            </w:r>
          </w:p>
        </w:tc>
        <w:tc>
          <w:tcPr>
            <w:tcW w:w="1127" w:type="dxa"/>
          </w:tcPr>
          <w:p w14:paraId="2DED5BE6" w14:textId="2253E500" w:rsidR="00FB40C0" w:rsidRDefault="00FB40C0" w:rsidP="00FB40C0">
            <w:r w:rsidRPr="00F739C8">
              <w:t>-6.08755</w:t>
            </w:r>
          </w:p>
        </w:tc>
        <w:tc>
          <w:tcPr>
            <w:tcW w:w="1127" w:type="dxa"/>
          </w:tcPr>
          <w:p w14:paraId="05EB4A12" w14:textId="0784EE4C" w:rsidR="00FB40C0" w:rsidRDefault="00FB40C0" w:rsidP="00FB40C0">
            <w:r w:rsidRPr="00F739C8">
              <w:t>-0.1229</w:t>
            </w:r>
          </w:p>
        </w:tc>
        <w:tc>
          <w:tcPr>
            <w:tcW w:w="1127" w:type="dxa"/>
          </w:tcPr>
          <w:p w14:paraId="2E853AE7" w14:textId="11B67D0E" w:rsidR="00FB40C0" w:rsidRDefault="00FB40C0" w:rsidP="00FB40C0">
            <w:r w:rsidRPr="00F739C8">
              <w:t>-7.03592</w:t>
            </w:r>
          </w:p>
        </w:tc>
        <w:tc>
          <w:tcPr>
            <w:tcW w:w="1127" w:type="dxa"/>
          </w:tcPr>
          <w:p w14:paraId="483189C2" w14:textId="20E83258" w:rsidR="00FB40C0" w:rsidRDefault="00FB40C0" w:rsidP="00FB40C0">
            <w:r w:rsidRPr="00F739C8">
              <w:t>-0.395</w:t>
            </w:r>
          </w:p>
        </w:tc>
        <w:tc>
          <w:tcPr>
            <w:tcW w:w="1127" w:type="dxa"/>
          </w:tcPr>
          <w:p w14:paraId="2F7EA926" w14:textId="06E00C8D" w:rsidR="00FB40C0" w:rsidRDefault="00FB40C0" w:rsidP="00FB40C0">
            <w:r w:rsidRPr="00F739C8">
              <w:t>-7.23165</w:t>
            </w:r>
          </w:p>
        </w:tc>
        <w:tc>
          <w:tcPr>
            <w:tcW w:w="1127" w:type="dxa"/>
          </w:tcPr>
          <w:p w14:paraId="292BF032" w14:textId="5C4E21A3" w:rsidR="00FB40C0" w:rsidRDefault="00FB40C0" w:rsidP="00FB40C0">
            <w:r w:rsidRPr="00F739C8">
              <w:t>-0.5174</w:t>
            </w:r>
          </w:p>
        </w:tc>
      </w:tr>
      <w:tr w:rsidR="00FB40C0" w14:paraId="57E855AD" w14:textId="77777777" w:rsidTr="00FB40C0">
        <w:tc>
          <w:tcPr>
            <w:tcW w:w="1127" w:type="dxa"/>
          </w:tcPr>
          <w:p w14:paraId="4872D415" w14:textId="3C6D4EB2" w:rsidR="00FB40C0" w:rsidRDefault="00FB40C0" w:rsidP="00FB40C0">
            <w:r w:rsidRPr="00F739C8">
              <w:t>-5.76321</w:t>
            </w:r>
          </w:p>
        </w:tc>
        <w:tc>
          <w:tcPr>
            <w:tcW w:w="1127" w:type="dxa"/>
          </w:tcPr>
          <w:p w14:paraId="783EF59A" w14:textId="4870CC65" w:rsidR="00FB40C0" w:rsidRDefault="00FB40C0" w:rsidP="00FB40C0">
            <w:r w:rsidRPr="00F739C8">
              <w:t>0.17666</w:t>
            </w:r>
          </w:p>
        </w:tc>
        <w:tc>
          <w:tcPr>
            <w:tcW w:w="1127" w:type="dxa"/>
          </w:tcPr>
          <w:p w14:paraId="22611C31" w14:textId="2A5E0E58" w:rsidR="00FB40C0" w:rsidRDefault="00FB40C0" w:rsidP="00FB40C0">
            <w:r w:rsidRPr="00F739C8">
              <w:t>-6.09642</w:t>
            </w:r>
          </w:p>
        </w:tc>
        <w:tc>
          <w:tcPr>
            <w:tcW w:w="1127" w:type="dxa"/>
          </w:tcPr>
          <w:p w14:paraId="02835866" w14:textId="7558FCAA" w:rsidR="00FB40C0" w:rsidRDefault="00FB40C0" w:rsidP="00FB40C0">
            <w:r w:rsidRPr="00F739C8">
              <w:t>-0.1224</w:t>
            </w:r>
          </w:p>
        </w:tc>
        <w:tc>
          <w:tcPr>
            <w:tcW w:w="1127" w:type="dxa"/>
          </w:tcPr>
          <w:p w14:paraId="03E2F74F" w14:textId="71E1F686" w:rsidR="00FB40C0" w:rsidRDefault="00FB40C0" w:rsidP="00FB40C0">
            <w:r w:rsidRPr="00F739C8">
              <w:t>-7.21003</w:t>
            </w:r>
          </w:p>
        </w:tc>
        <w:tc>
          <w:tcPr>
            <w:tcW w:w="1127" w:type="dxa"/>
          </w:tcPr>
          <w:p w14:paraId="3536324C" w14:textId="04BB5AC2" w:rsidR="00FB40C0" w:rsidRDefault="00FB40C0" w:rsidP="00FB40C0">
            <w:r w:rsidRPr="00F739C8">
              <w:t>-0.3945</w:t>
            </w:r>
          </w:p>
        </w:tc>
        <w:tc>
          <w:tcPr>
            <w:tcW w:w="1127" w:type="dxa"/>
          </w:tcPr>
          <w:p w14:paraId="7B34589A" w14:textId="2295837E" w:rsidR="00FB40C0" w:rsidRDefault="00FB40C0" w:rsidP="00FB40C0">
            <w:r w:rsidRPr="00F739C8">
              <w:t>-7.22907</w:t>
            </w:r>
          </w:p>
        </w:tc>
        <w:tc>
          <w:tcPr>
            <w:tcW w:w="1127" w:type="dxa"/>
          </w:tcPr>
          <w:p w14:paraId="2237F615" w14:textId="5CE24965" w:rsidR="00FB40C0" w:rsidRDefault="00FB40C0" w:rsidP="00FB40C0">
            <w:r w:rsidRPr="00F739C8">
              <w:t>-0.5169</w:t>
            </w:r>
          </w:p>
        </w:tc>
      </w:tr>
      <w:tr w:rsidR="00FB40C0" w14:paraId="453690B8" w14:textId="77777777" w:rsidTr="00FB40C0">
        <w:tc>
          <w:tcPr>
            <w:tcW w:w="1127" w:type="dxa"/>
          </w:tcPr>
          <w:p w14:paraId="072BA3B8" w14:textId="7026929D" w:rsidR="00FB40C0" w:rsidRDefault="00FB40C0" w:rsidP="00FB40C0">
            <w:r w:rsidRPr="00F739C8">
              <w:t>-5.76447</w:t>
            </w:r>
          </w:p>
        </w:tc>
        <w:tc>
          <w:tcPr>
            <w:tcW w:w="1127" w:type="dxa"/>
          </w:tcPr>
          <w:p w14:paraId="30348377" w14:textId="12D37298" w:rsidR="00FB40C0" w:rsidRDefault="00FB40C0" w:rsidP="00FB40C0">
            <w:r w:rsidRPr="00F739C8">
              <w:t>0.17715</w:t>
            </w:r>
          </w:p>
        </w:tc>
        <w:tc>
          <w:tcPr>
            <w:tcW w:w="1127" w:type="dxa"/>
          </w:tcPr>
          <w:p w14:paraId="69A439DB" w14:textId="54DFF7E0" w:rsidR="00FB40C0" w:rsidRDefault="00FB40C0" w:rsidP="00FB40C0">
            <w:r w:rsidRPr="00F739C8">
              <w:t>-6.09942</w:t>
            </w:r>
          </w:p>
        </w:tc>
        <w:tc>
          <w:tcPr>
            <w:tcW w:w="1127" w:type="dxa"/>
          </w:tcPr>
          <w:p w14:paraId="5C4C674A" w14:textId="2F35313B" w:rsidR="00FB40C0" w:rsidRDefault="00FB40C0" w:rsidP="00FB40C0">
            <w:r w:rsidRPr="00F739C8">
              <w:t>-0.1219</w:t>
            </w:r>
          </w:p>
        </w:tc>
        <w:tc>
          <w:tcPr>
            <w:tcW w:w="1127" w:type="dxa"/>
          </w:tcPr>
          <w:p w14:paraId="7A236ED3" w14:textId="26AE6AA5" w:rsidR="00FB40C0" w:rsidRDefault="00FB40C0" w:rsidP="00FB40C0">
            <w:r w:rsidRPr="00F739C8">
              <w:t>-7.06337</w:t>
            </w:r>
          </w:p>
        </w:tc>
        <w:tc>
          <w:tcPr>
            <w:tcW w:w="1127" w:type="dxa"/>
          </w:tcPr>
          <w:p w14:paraId="3C5F98E7" w14:textId="0C3DF6FD" w:rsidR="00FB40C0" w:rsidRDefault="00FB40C0" w:rsidP="00FB40C0">
            <w:r w:rsidRPr="00F739C8">
              <w:t>-0.394</w:t>
            </w:r>
          </w:p>
        </w:tc>
        <w:tc>
          <w:tcPr>
            <w:tcW w:w="1127" w:type="dxa"/>
          </w:tcPr>
          <w:p w14:paraId="3A79A053" w14:textId="4039007B" w:rsidR="00FB40C0" w:rsidRDefault="00FB40C0" w:rsidP="00FB40C0">
            <w:r w:rsidRPr="00F739C8">
              <w:t>-7.23531</w:t>
            </w:r>
          </w:p>
        </w:tc>
        <w:tc>
          <w:tcPr>
            <w:tcW w:w="1127" w:type="dxa"/>
          </w:tcPr>
          <w:p w14:paraId="670851CA" w14:textId="65D44DD7" w:rsidR="00FB40C0" w:rsidRDefault="00FB40C0" w:rsidP="00FB40C0">
            <w:r w:rsidRPr="00F739C8">
              <w:t>-0.5164</w:t>
            </w:r>
          </w:p>
        </w:tc>
      </w:tr>
      <w:tr w:rsidR="00FB40C0" w14:paraId="26B99109" w14:textId="77777777" w:rsidTr="00FB40C0">
        <w:tc>
          <w:tcPr>
            <w:tcW w:w="1127" w:type="dxa"/>
          </w:tcPr>
          <w:p w14:paraId="595AB09E" w14:textId="1CBB252C" w:rsidR="00FB40C0" w:rsidRDefault="00FB40C0" w:rsidP="00FB40C0">
            <w:r w:rsidRPr="00F739C8">
              <w:t>-5.7693</w:t>
            </w:r>
          </w:p>
        </w:tc>
        <w:tc>
          <w:tcPr>
            <w:tcW w:w="1127" w:type="dxa"/>
          </w:tcPr>
          <w:p w14:paraId="07368C12" w14:textId="528DCA52" w:rsidR="00FB40C0" w:rsidRDefault="00FB40C0" w:rsidP="00FB40C0">
            <w:r w:rsidRPr="00F739C8">
              <w:t>0.17765</w:t>
            </w:r>
          </w:p>
        </w:tc>
        <w:tc>
          <w:tcPr>
            <w:tcW w:w="1127" w:type="dxa"/>
          </w:tcPr>
          <w:p w14:paraId="52A84CE1" w14:textId="2497949E" w:rsidR="00FB40C0" w:rsidRDefault="00FB40C0" w:rsidP="00FB40C0">
            <w:r w:rsidRPr="00F739C8">
              <w:t>-6.09833</w:t>
            </w:r>
          </w:p>
        </w:tc>
        <w:tc>
          <w:tcPr>
            <w:tcW w:w="1127" w:type="dxa"/>
          </w:tcPr>
          <w:p w14:paraId="1D9A3260" w14:textId="662D294B" w:rsidR="00FB40C0" w:rsidRDefault="00FB40C0" w:rsidP="00FB40C0">
            <w:r w:rsidRPr="00F739C8">
              <w:t>-0.1214</w:t>
            </w:r>
          </w:p>
        </w:tc>
        <w:tc>
          <w:tcPr>
            <w:tcW w:w="1127" w:type="dxa"/>
          </w:tcPr>
          <w:p w14:paraId="3F8B5029" w14:textId="6D960F6A" w:rsidR="00FB40C0" w:rsidRDefault="00FB40C0" w:rsidP="00FB40C0">
            <w:r w:rsidRPr="00F739C8">
              <w:t>-7.22878</w:t>
            </w:r>
          </w:p>
        </w:tc>
        <w:tc>
          <w:tcPr>
            <w:tcW w:w="1127" w:type="dxa"/>
          </w:tcPr>
          <w:p w14:paraId="5E8F1314" w14:textId="30DA484D" w:rsidR="00FB40C0" w:rsidRDefault="00FB40C0" w:rsidP="00FB40C0">
            <w:r w:rsidRPr="00F739C8">
              <w:t>-0.3935</w:t>
            </w:r>
          </w:p>
        </w:tc>
        <w:tc>
          <w:tcPr>
            <w:tcW w:w="1127" w:type="dxa"/>
          </w:tcPr>
          <w:p w14:paraId="31DBCC78" w14:textId="41146FF0" w:rsidR="00FB40C0" w:rsidRDefault="00FB40C0" w:rsidP="00FB40C0">
            <w:r w:rsidRPr="00F739C8">
              <w:t>-7.24231</w:t>
            </w:r>
          </w:p>
        </w:tc>
        <w:tc>
          <w:tcPr>
            <w:tcW w:w="1127" w:type="dxa"/>
          </w:tcPr>
          <w:p w14:paraId="583FE824" w14:textId="48172C58" w:rsidR="00FB40C0" w:rsidRDefault="00FB40C0" w:rsidP="00FB40C0">
            <w:r w:rsidRPr="00F739C8">
              <w:t>-0.5159</w:t>
            </w:r>
          </w:p>
        </w:tc>
      </w:tr>
      <w:tr w:rsidR="00FB40C0" w14:paraId="07C6B8A4" w14:textId="77777777" w:rsidTr="00FB40C0">
        <w:tc>
          <w:tcPr>
            <w:tcW w:w="1127" w:type="dxa"/>
          </w:tcPr>
          <w:p w14:paraId="37FDC596" w14:textId="3C0D03DC" w:rsidR="00FB40C0" w:rsidRDefault="00FB40C0" w:rsidP="00FB40C0">
            <w:r w:rsidRPr="00F739C8">
              <w:t>-5.77443</w:t>
            </w:r>
          </w:p>
        </w:tc>
        <w:tc>
          <w:tcPr>
            <w:tcW w:w="1127" w:type="dxa"/>
          </w:tcPr>
          <w:p w14:paraId="1D91D1A1" w14:textId="5A59EB3B" w:rsidR="00FB40C0" w:rsidRDefault="00FB40C0" w:rsidP="00FB40C0">
            <w:r w:rsidRPr="00F739C8">
              <w:t>0.17815</w:t>
            </w:r>
          </w:p>
        </w:tc>
        <w:tc>
          <w:tcPr>
            <w:tcW w:w="1127" w:type="dxa"/>
          </w:tcPr>
          <w:p w14:paraId="7E23C18F" w14:textId="46A22E3E" w:rsidR="00FB40C0" w:rsidRDefault="00FB40C0" w:rsidP="00FB40C0">
            <w:r w:rsidRPr="00F739C8">
              <w:t>-6.10355</w:t>
            </w:r>
          </w:p>
        </w:tc>
        <w:tc>
          <w:tcPr>
            <w:tcW w:w="1127" w:type="dxa"/>
          </w:tcPr>
          <w:p w14:paraId="3CC5945E" w14:textId="56D4EB5F" w:rsidR="00FB40C0" w:rsidRDefault="00FB40C0" w:rsidP="00FB40C0">
            <w:r w:rsidRPr="00F739C8">
              <w:t>-0.1209</w:t>
            </w:r>
          </w:p>
        </w:tc>
        <w:tc>
          <w:tcPr>
            <w:tcW w:w="1127" w:type="dxa"/>
          </w:tcPr>
          <w:p w14:paraId="02D9B916" w14:textId="4156761A" w:rsidR="00FB40C0" w:rsidRDefault="00FB40C0" w:rsidP="00FB40C0">
            <w:r w:rsidRPr="00F739C8">
              <w:t>-7.08047</w:t>
            </w:r>
          </w:p>
        </w:tc>
        <w:tc>
          <w:tcPr>
            <w:tcW w:w="1127" w:type="dxa"/>
          </w:tcPr>
          <w:p w14:paraId="759E39C9" w14:textId="2CFD8E13" w:rsidR="00FB40C0" w:rsidRDefault="00FB40C0" w:rsidP="00FB40C0">
            <w:r w:rsidRPr="00F739C8">
              <w:t>-0.393</w:t>
            </w:r>
          </w:p>
        </w:tc>
        <w:tc>
          <w:tcPr>
            <w:tcW w:w="1127" w:type="dxa"/>
          </w:tcPr>
          <w:p w14:paraId="521BC816" w14:textId="16404573" w:rsidR="00FB40C0" w:rsidRDefault="00FB40C0" w:rsidP="00FB40C0">
            <w:r w:rsidRPr="00F739C8">
              <w:t>-7.25286</w:t>
            </w:r>
          </w:p>
        </w:tc>
        <w:tc>
          <w:tcPr>
            <w:tcW w:w="1127" w:type="dxa"/>
          </w:tcPr>
          <w:p w14:paraId="0ED7CC56" w14:textId="3AB4F863" w:rsidR="00FB40C0" w:rsidRDefault="00FB40C0" w:rsidP="00FB40C0">
            <w:r w:rsidRPr="00F739C8">
              <w:t>-0.5154</w:t>
            </w:r>
          </w:p>
        </w:tc>
      </w:tr>
      <w:tr w:rsidR="00FB40C0" w14:paraId="34FCF214" w14:textId="77777777" w:rsidTr="00FB40C0">
        <w:tc>
          <w:tcPr>
            <w:tcW w:w="1127" w:type="dxa"/>
          </w:tcPr>
          <w:p w14:paraId="6DA6244C" w14:textId="4BA9BCDD" w:rsidR="00FB40C0" w:rsidRDefault="00FB40C0" w:rsidP="00FB40C0">
            <w:r w:rsidRPr="00F739C8">
              <w:t>-5.78146</w:t>
            </w:r>
          </w:p>
        </w:tc>
        <w:tc>
          <w:tcPr>
            <w:tcW w:w="1127" w:type="dxa"/>
          </w:tcPr>
          <w:p w14:paraId="19CB64B5" w14:textId="49BF4E64" w:rsidR="00FB40C0" w:rsidRDefault="00FB40C0" w:rsidP="00FB40C0">
            <w:r w:rsidRPr="00F739C8">
              <w:t>0.17866</w:t>
            </w:r>
          </w:p>
        </w:tc>
        <w:tc>
          <w:tcPr>
            <w:tcW w:w="1127" w:type="dxa"/>
          </w:tcPr>
          <w:p w14:paraId="2AE33937" w14:textId="4B2F1F94" w:rsidR="00FB40C0" w:rsidRDefault="00FB40C0" w:rsidP="00FB40C0">
            <w:r w:rsidRPr="00F739C8">
              <w:t>-6.10355</w:t>
            </w:r>
          </w:p>
        </w:tc>
        <w:tc>
          <w:tcPr>
            <w:tcW w:w="1127" w:type="dxa"/>
          </w:tcPr>
          <w:p w14:paraId="6A16B511" w14:textId="69DB5504" w:rsidR="00FB40C0" w:rsidRDefault="00FB40C0" w:rsidP="00FB40C0">
            <w:r w:rsidRPr="00F739C8">
              <w:t>-0.1204</w:t>
            </w:r>
          </w:p>
        </w:tc>
        <w:tc>
          <w:tcPr>
            <w:tcW w:w="1127" w:type="dxa"/>
          </w:tcPr>
          <w:p w14:paraId="042D2EF6" w14:textId="1E597C02" w:rsidR="00FB40C0" w:rsidRDefault="00FB40C0" w:rsidP="00FB40C0">
            <w:r w:rsidRPr="00F739C8">
              <w:t>-7.23136</w:t>
            </w:r>
          </w:p>
        </w:tc>
        <w:tc>
          <w:tcPr>
            <w:tcW w:w="1127" w:type="dxa"/>
          </w:tcPr>
          <w:p w14:paraId="546F486A" w14:textId="69F70E5F" w:rsidR="00FB40C0" w:rsidRDefault="00FB40C0" w:rsidP="00FB40C0">
            <w:r w:rsidRPr="00F739C8">
              <w:t>-0.3925</w:t>
            </w:r>
          </w:p>
        </w:tc>
        <w:tc>
          <w:tcPr>
            <w:tcW w:w="1127" w:type="dxa"/>
          </w:tcPr>
          <w:p w14:paraId="4C39FB6D" w14:textId="45EF54D0" w:rsidR="00FB40C0" w:rsidRDefault="00FB40C0" w:rsidP="00FB40C0">
            <w:r w:rsidRPr="00F739C8">
              <w:t>-7.26247</w:t>
            </w:r>
          </w:p>
        </w:tc>
        <w:tc>
          <w:tcPr>
            <w:tcW w:w="1127" w:type="dxa"/>
          </w:tcPr>
          <w:p w14:paraId="676F542B" w14:textId="09958489" w:rsidR="00FB40C0" w:rsidRDefault="00FB40C0" w:rsidP="00FB40C0">
            <w:r w:rsidRPr="00F739C8">
              <w:t>-0.5149</w:t>
            </w:r>
          </w:p>
        </w:tc>
      </w:tr>
      <w:tr w:rsidR="00FB40C0" w14:paraId="27FAB4EF" w14:textId="77777777" w:rsidTr="00FB40C0">
        <w:tc>
          <w:tcPr>
            <w:tcW w:w="1127" w:type="dxa"/>
          </w:tcPr>
          <w:p w14:paraId="66DFB7CA" w14:textId="480A2E7F" w:rsidR="00FB40C0" w:rsidRDefault="00FB40C0" w:rsidP="00FB40C0">
            <w:r w:rsidRPr="00F739C8">
              <w:t>-5.78489</w:t>
            </w:r>
          </w:p>
        </w:tc>
        <w:tc>
          <w:tcPr>
            <w:tcW w:w="1127" w:type="dxa"/>
          </w:tcPr>
          <w:p w14:paraId="2F9AA803" w14:textId="49A696DA" w:rsidR="00FB40C0" w:rsidRDefault="00FB40C0" w:rsidP="00FB40C0">
            <w:r w:rsidRPr="00F739C8">
              <w:t>0.17915</w:t>
            </w:r>
          </w:p>
        </w:tc>
        <w:tc>
          <w:tcPr>
            <w:tcW w:w="1127" w:type="dxa"/>
          </w:tcPr>
          <w:p w14:paraId="5B2C3695" w14:textId="16F6056F" w:rsidR="00FB40C0" w:rsidRDefault="00FB40C0" w:rsidP="00FB40C0">
            <w:r w:rsidRPr="00F739C8">
              <w:t>-6.11361</w:t>
            </w:r>
          </w:p>
        </w:tc>
        <w:tc>
          <w:tcPr>
            <w:tcW w:w="1127" w:type="dxa"/>
          </w:tcPr>
          <w:p w14:paraId="4A36D482" w14:textId="773B3DCD" w:rsidR="00FB40C0" w:rsidRDefault="00FB40C0" w:rsidP="00FB40C0">
            <w:r w:rsidRPr="00F739C8">
              <w:t>-0.1199</w:t>
            </w:r>
          </w:p>
        </w:tc>
        <w:tc>
          <w:tcPr>
            <w:tcW w:w="1127" w:type="dxa"/>
          </w:tcPr>
          <w:p w14:paraId="34836C06" w14:textId="36BED071" w:rsidR="00FB40C0" w:rsidRDefault="00FB40C0" w:rsidP="00FB40C0">
            <w:r w:rsidRPr="00F739C8">
              <w:t>-7.06059</w:t>
            </w:r>
          </w:p>
        </w:tc>
        <w:tc>
          <w:tcPr>
            <w:tcW w:w="1127" w:type="dxa"/>
          </w:tcPr>
          <w:p w14:paraId="30D3F221" w14:textId="514F5957" w:rsidR="00FB40C0" w:rsidRDefault="00FB40C0" w:rsidP="00FB40C0">
            <w:r w:rsidRPr="00F739C8">
              <w:t>-0.392</w:t>
            </w:r>
          </w:p>
        </w:tc>
        <w:tc>
          <w:tcPr>
            <w:tcW w:w="1127" w:type="dxa"/>
          </w:tcPr>
          <w:p w14:paraId="4DFCAE8F" w14:textId="6C2333B9" w:rsidR="00FB40C0" w:rsidRDefault="00FB40C0" w:rsidP="00FB40C0">
            <w:r w:rsidRPr="00F739C8">
              <w:t>-7.27744</w:t>
            </w:r>
          </w:p>
        </w:tc>
        <w:tc>
          <w:tcPr>
            <w:tcW w:w="1127" w:type="dxa"/>
          </w:tcPr>
          <w:p w14:paraId="71C1843B" w14:textId="1D84273C" w:rsidR="00FB40C0" w:rsidRDefault="00FB40C0" w:rsidP="00FB40C0">
            <w:r w:rsidRPr="00F739C8">
              <w:t>-0.5144</w:t>
            </w:r>
          </w:p>
        </w:tc>
      </w:tr>
      <w:tr w:rsidR="00FB40C0" w14:paraId="38FCCA20" w14:textId="77777777" w:rsidTr="00FB40C0">
        <w:tc>
          <w:tcPr>
            <w:tcW w:w="1127" w:type="dxa"/>
          </w:tcPr>
          <w:p w14:paraId="57FC0512" w14:textId="71E1F958" w:rsidR="00FB40C0" w:rsidRDefault="00FB40C0" w:rsidP="00FB40C0">
            <w:r w:rsidRPr="00F739C8">
              <w:t>-5.78304</w:t>
            </w:r>
          </w:p>
        </w:tc>
        <w:tc>
          <w:tcPr>
            <w:tcW w:w="1127" w:type="dxa"/>
          </w:tcPr>
          <w:p w14:paraId="7A5B71FB" w14:textId="052788ED" w:rsidR="00FB40C0" w:rsidRDefault="00FB40C0" w:rsidP="00FB40C0">
            <w:r w:rsidRPr="00F739C8">
              <w:t>0.17964</w:t>
            </w:r>
          </w:p>
        </w:tc>
        <w:tc>
          <w:tcPr>
            <w:tcW w:w="1127" w:type="dxa"/>
          </w:tcPr>
          <w:p w14:paraId="2130A059" w14:textId="58BCAB90" w:rsidR="00FB40C0" w:rsidRDefault="00FB40C0" w:rsidP="00FB40C0">
            <w:r w:rsidRPr="00F739C8">
              <w:t>-6.11502</w:t>
            </w:r>
          </w:p>
        </w:tc>
        <w:tc>
          <w:tcPr>
            <w:tcW w:w="1127" w:type="dxa"/>
          </w:tcPr>
          <w:p w14:paraId="61843B0A" w14:textId="590E8761" w:rsidR="00FB40C0" w:rsidRDefault="00FB40C0" w:rsidP="00FB40C0">
            <w:r w:rsidRPr="00F739C8">
              <w:t>-0.1194</w:t>
            </w:r>
          </w:p>
        </w:tc>
        <w:tc>
          <w:tcPr>
            <w:tcW w:w="1127" w:type="dxa"/>
          </w:tcPr>
          <w:p w14:paraId="28D9DE21" w14:textId="1D6C8CCD" w:rsidR="00FB40C0" w:rsidRDefault="00FB40C0" w:rsidP="00FB40C0">
            <w:r w:rsidRPr="00F739C8">
              <w:t>-7.22878</w:t>
            </w:r>
          </w:p>
        </w:tc>
        <w:tc>
          <w:tcPr>
            <w:tcW w:w="1127" w:type="dxa"/>
          </w:tcPr>
          <w:p w14:paraId="492B5641" w14:textId="686251E9" w:rsidR="00FB40C0" w:rsidRDefault="00FB40C0" w:rsidP="00FB40C0">
            <w:r w:rsidRPr="00F739C8">
              <w:t>-0.3915</w:t>
            </w:r>
          </w:p>
        </w:tc>
        <w:tc>
          <w:tcPr>
            <w:tcW w:w="1127" w:type="dxa"/>
          </w:tcPr>
          <w:p w14:paraId="1E98D348" w14:textId="1EED55C0" w:rsidR="00FB40C0" w:rsidRDefault="00FB40C0" w:rsidP="00FB40C0">
            <w:r w:rsidRPr="00F739C8">
              <w:t>-7.27393</w:t>
            </w:r>
          </w:p>
        </w:tc>
        <w:tc>
          <w:tcPr>
            <w:tcW w:w="1127" w:type="dxa"/>
          </w:tcPr>
          <w:p w14:paraId="67EE3890" w14:textId="11FF7521" w:rsidR="00FB40C0" w:rsidRDefault="00FB40C0" w:rsidP="00FB40C0">
            <w:r w:rsidRPr="00F739C8">
              <w:t>-0.5139</w:t>
            </w:r>
          </w:p>
        </w:tc>
      </w:tr>
      <w:tr w:rsidR="00FB40C0" w14:paraId="53A092EA" w14:textId="77777777" w:rsidTr="00FB40C0">
        <w:tc>
          <w:tcPr>
            <w:tcW w:w="1127" w:type="dxa"/>
          </w:tcPr>
          <w:p w14:paraId="54E2F0FC" w14:textId="103D2651" w:rsidR="00FB40C0" w:rsidRDefault="00FB40C0" w:rsidP="00FB40C0">
            <w:r w:rsidRPr="00F739C8">
              <w:t>-5.78941</w:t>
            </w:r>
          </w:p>
        </w:tc>
        <w:tc>
          <w:tcPr>
            <w:tcW w:w="1127" w:type="dxa"/>
          </w:tcPr>
          <w:p w14:paraId="2143D8B4" w14:textId="14F3B52A" w:rsidR="00FB40C0" w:rsidRDefault="00FB40C0" w:rsidP="00FB40C0">
            <w:r w:rsidRPr="00F739C8">
              <w:t>0.18014</w:t>
            </w:r>
          </w:p>
        </w:tc>
        <w:tc>
          <w:tcPr>
            <w:tcW w:w="1127" w:type="dxa"/>
          </w:tcPr>
          <w:p w14:paraId="42DD2D1C" w14:textId="6479C786" w:rsidR="00FB40C0" w:rsidRDefault="00FB40C0" w:rsidP="00FB40C0">
            <w:r w:rsidRPr="00F739C8">
              <w:t>-6.12102</w:t>
            </w:r>
          </w:p>
        </w:tc>
        <w:tc>
          <w:tcPr>
            <w:tcW w:w="1127" w:type="dxa"/>
          </w:tcPr>
          <w:p w14:paraId="3A185C18" w14:textId="2EE85385" w:rsidR="00FB40C0" w:rsidRDefault="00FB40C0" w:rsidP="00FB40C0">
            <w:r w:rsidRPr="00F739C8">
              <w:t>-0.1189</w:t>
            </w:r>
          </w:p>
        </w:tc>
        <w:tc>
          <w:tcPr>
            <w:tcW w:w="1127" w:type="dxa"/>
          </w:tcPr>
          <w:p w14:paraId="5391E527" w14:textId="21D8E81D" w:rsidR="00FB40C0" w:rsidRDefault="00FB40C0" w:rsidP="00FB40C0">
            <w:r w:rsidRPr="00F739C8">
              <w:t>-7.10301</w:t>
            </w:r>
          </w:p>
        </w:tc>
        <w:tc>
          <w:tcPr>
            <w:tcW w:w="1127" w:type="dxa"/>
          </w:tcPr>
          <w:p w14:paraId="1F10DA3E" w14:textId="194D6F5D" w:rsidR="00FB40C0" w:rsidRDefault="00FB40C0" w:rsidP="00FB40C0">
            <w:r w:rsidRPr="00F739C8">
              <w:t>-0.391</w:t>
            </w:r>
          </w:p>
        </w:tc>
        <w:tc>
          <w:tcPr>
            <w:tcW w:w="1127" w:type="dxa"/>
          </w:tcPr>
          <w:p w14:paraId="64914487" w14:textId="4AB5F98F" w:rsidR="00FB40C0" w:rsidRDefault="00FB40C0" w:rsidP="00FB40C0">
            <w:r w:rsidRPr="00F739C8">
              <w:t>-7.26628</w:t>
            </w:r>
          </w:p>
        </w:tc>
        <w:tc>
          <w:tcPr>
            <w:tcW w:w="1127" w:type="dxa"/>
          </w:tcPr>
          <w:p w14:paraId="33FEDE3D" w14:textId="4233B452" w:rsidR="00FB40C0" w:rsidRDefault="00FB40C0" w:rsidP="00FB40C0">
            <w:r w:rsidRPr="00F739C8">
              <w:t>-0.5134</w:t>
            </w:r>
          </w:p>
        </w:tc>
      </w:tr>
      <w:tr w:rsidR="00FB40C0" w14:paraId="012C4C5C" w14:textId="77777777" w:rsidTr="00FB40C0">
        <w:tc>
          <w:tcPr>
            <w:tcW w:w="1127" w:type="dxa"/>
          </w:tcPr>
          <w:p w14:paraId="52310328" w14:textId="549991AB" w:rsidR="00FB40C0" w:rsidRDefault="00FB40C0" w:rsidP="00FB40C0">
            <w:r w:rsidRPr="00F739C8">
              <w:t>-5.79371</w:t>
            </w:r>
          </w:p>
        </w:tc>
        <w:tc>
          <w:tcPr>
            <w:tcW w:w="1127" w:type="dxa"/>
          </w:tcPr>
          <w:p w14:paraId="3D5301CE" w14:textId="22762BD5" w:rsidR="00FB40C0" w:rsidRDefault="00FB40C0" w:rsidP="00FB40C0">
            <w:r w:rsidRPr="00F739C8">
              <w:t>0.18065</w:t>
            </w:r>
          </w:p>
        </w:tc>
        <w:tc>
          <w:tcPr>
            <w:tcW w:w="1127" w:type="dxa"/>
          </w:tcPr>
          <w:p w14:paraId="3479015F" w14:textId="2A7C54A2" w:rsidR="00FB40C0" w:rsidRDefault="00FB40C0" w:rsidP="00FB40C0">
            <w:r w:rsidRPr="00F739C8">
              <w:t>-6.13416</w:t>
            </w:r>
          </w:p>
        </w:tc>
        <w:tc>
          <w:tcPr>
            <w:tcW w:w="1127" w:type="dxa"/>
          </w:tcPr>
          <w:p w14:paraId="21366292" w14:textId="7EC7A4E9" w:rsidR="00FB40C0" w:rsidRDefault="00FB40C0" w:rsidP="00FB40C0">
            <w:r w:rsidRPr="00F739C8">
              <w:t>-0.1184</w:t>
            </w:r>
          </w:p>
        </w:tc>
        <w:tc>
          <w:tcPr>
            <w:tcW w:w="1127" w:type="dxa"/>
          </w:tcPr>
          <w:p w14:paraId="3E703256" w14:textId="4C0E8B96" w:rsidR="00FB40C0" w:rsidRDefault="00FB40C0" w:rsidP="00FB40C0">
            <w:r w:rsidRPr="00F739C8">
              <w:t>-7.25064</w:t>
            </w:r>
          </w:p>
        </w:tc>
        <w:tc>
          <w:tcPr>
            <w:tcW w:w="1127" w:type="dxa"/>
          </w:tcPr>
          <w:p w14:paraId="7147E907" w14:textId="650DC697" w:rsidR="00FB40C0" w:rsidRDefault="00FB40C0" w:rsidP="00FB40C0">
            <w:r w:rsidRPr="00F739C8">
              <w:t>-0.3905</w:t>
            </w:r>
          </w:p>
        </w:tc>
        <w:tc>
          <w:tcPr>
            <w:tcW w:w="1127" w:type="dxa"/>
          </w:tcPr>
          <w:p w14:paraId="6EC39EF0" w14:textId="5C888B89" w:rsidR="00FB40C0" w:rsidRDefault="00FB40C0" w:rsidP="00FB40C0">
            <w:r w:rsidRPr="00F739C8">
              <w:t>-7.26071</w:t>
            </w:r>
          </w:p>
        </w:tc>
        <w:tc>
          <w:tcPr>
            <w:tcW w:w="1127" w:type="dxa"/>
          </w:tcPr>
          <w:p w14:paraId="61B53E85" w14:textId="7D5DEA32" w:rsidR="00FB40C0" w:rsidRDefault="00FB40C0" w:rsidP="00FB40C0">
            <w:r w:rsidRPr="00F739C8">
              <w:t>-0.5129</w:t>
            </w:r>
          </w:p>
        </w:tc>
      </w:tr>
      <w:tr w:rsidR="00FB40C0" w14:paraId="4A44D7CA" w14:textId="77777777" w:rsidTr="00FB40C0">
        <w:tc>
          <w:tcPr>
            <w:tcW w:w="1127" w:type="dxa"/>
          </w:tcPr>
          <w:p w14:paraId="1B7A294F" w14:textId="16EE81CB" w:rsidR="00FB40C0" w:rsidRDefault="00FB40C0" w:rsidP="00FB40C0">
            <w:r w:rsidRPr="00F739C8">
              <w:t>-5.79697</w:t>
            </w:r>
          </w:p>
        </w:tc>
        <w:tc>
          <w:tcPr>
            <w:tcW w:w="1127" w:type="dxa"/>
          </w:tcPr>
          <w:p w14:paraId="388F84E8" w14:textId="56F60583" w:rsidR="00FB40C0" w:rsidRDefault="00FB40C0" w:rsidP="00FB40C0">
            <w:r w:rsidRPr="00F739C8">
              <w:t>0.18115</w:t>
            </w:r>
          </w:p>
        </w:tc>
        <w:tc>
          <w:tcPr>
            <w:tcW w:w="1127" w:type="dxa"/>
          </w:tcPr>
          <w:p w14:paraId="74EA8903" w14:textId="373E5858" w:rsidR="00FB40C0" w:rsidRDefault="00FB40C0" w:rsidP="00FB40C0">
            <w:r w:rsidRPr="00F739C8">
              <w:t>-6.13983</w:t>
            </w:r>
          </w:p>
        </w:tc>
        <w:tc>
          <w:tcPr>
            <w:tcW w:w="1127" w:type="dxa"/>
          </w:tcPr>
          <w:p w14:paraId="6497409B" w14:textId="6DCFF511" w:rsidR="00FB40C0" w:rsidRDefault="00FB40C0" w:rsidP="00FB40C0">
            <w:r w:rsidRPr="00F739C8">
              <w:t>-0.1179</w:t>
            </w:r>
          </w:p>
        </w:tc>
        <w:tc>
          <w:tcPr>
            <w:tcW w:w="1127" w:type="dxa"/>
          </w:tcPr>
          <w:p w14:paraId="199678B7" w14:textId="5DF989DB" w:rsidR="00FB40C0" w:rsidRDefault="00FB40C0" w:rsidP="00FB40C0">
            <w:r w:rsidRPr="00F739C8">
              <w:t>-7.08632</w:t>
            </w:r>
          </w:p>
        </w:tc>
        <w:tc>
          <w:tcPr>
            <w:tcW w:w="1127" w:type="dxa"/>
          </w:tcPr>
          <w:p w14:paraId="3CA1C85E" w14:textId="492A79FD" w:rsidR="00FB40C0" w:rsidRDefault="00FB40C0" w:rsidP="00FB40C0">
            <w:r w:rsidRPr="00F739C8">
              <w:t>-0.39</w:t>
            </w:r>
          </w:p>
        </w:tc>
        <w:tc>
          <w:tcPr>
            <w:tcW w:w="1127" w:type="dxa"/>
          </w:tcPr>
          <w:p w14:paraId="2590875B" w14:textId="7D96BA2B" w:rsidR="00FB40C0" w:rsidRDefault="00FB40C0" w:rsidP="00FB40C0">
            <w:r w:rsidRPr="00F739C8">
              <w:t>-7.2714</w:t>
            </w:r>
          </w:p>
        </w:tc>
        <w:tc>
          <w:tcPr>
            <w:tcW w:w="1127" w:type="dxa"/>
          </w:tcPr>
          <w:p w14:paraId="34A5734B" w14:textId="1A710CF8" w:rsidR="00FB40C0" w:rsidRDefault="00FB40C0" w:rsidP="00FB40C0">
            <w:r w:rsidRPr="00F739C8">
              <w:t>-0.5124</w:t>
            </w:r>
          </w:p>
        </w:tc>
      </w:tr>
      <w:tr w:rsidR="00FB40C0" w14:paraId="01352761" w14:textId="77777777" w:rsidTr="00FB40C0">
        <w:tc>
          <w:tcPr>
            <w:tcW w:w="1127" w:type="dxa"/>
          </w:tcPr>
          <w:p w14:paraId="4E174E87" w14:textId="7E0B379E" w:rsidR="00FB40C0" w:rsidRDefault="00FB40C0" w:rsidP="00FB40C0">
            <w:r w:rsidRPr="00F739C8">
              <w:t>-5.803</w:t>
            </w:r>
          </w:p>
        </w:tc>
        <w:tc>
          <w:tcPr>
            <w:tcW w:w="1127" w:type="dxa"/>
          </w:tcPr>
          <w:p w14:paraId="6F2C6B54" w14:textId="0F61AB14" w:rsidR="00FB40C0" w:rsidRDefault="00FB40C0" w:rsidP="00FB40C0">
            <w:r w:rsidRPr="00F739C8">
              <w:t>0.18164</w:t>
            </w:r>
          </w:p>
        </w:tc>
        <w:tc>
          <w:tcPr>
            <w:tcW w:w="1127" w:type="dxa"/>
          </w:tcPr>
          <w:p w14:paraId="161E7100" w14:textId="30ECC95A" w:rsidR="00FB40C0" w:rsidRDefault="00FB40C0" w:rsidP="00FB40C0">
            <w:r w:rsidRPr="00F739C8">
              <w:t>-6.14164</w:t>
            </w:r>
          </w:p>
        </w:tc>
        <w:tc>
          <w:tcPr>
            <w:tcW w:w="1127" w:type="dxa"/>
          </w:tcPr>
          <w:p w14:paraId="28E1CDAA" w14:textId="06F5462F" w:rsidR="00FB40C0" w:rsidRDefault="00FB40C0" w:rsidP="00FB40C0">
            <w:r w:rsidRPr="00F739C8">
              <w:t>-0.1174</w:t>
            </w:r>
          </w:p>
        </w:tc>
        <w:tc>
          <w:tcPr>
            <w:tcW w:w="1127" w:type="dxa"/>
          </w:tcPr>
          <w:p w14:paraId="799BC33A" w14:textId="0A922D4E" w:rsidR="00FB40C0" w:rsidRDefault="00FB40C0" w:rsidP="00FB40C0">
            <w:r w:rsidRPr="00F739C8">
              <w:t>-7.23106</w:t>
            </w:r>
          </w:p>
        </w:tc>
        <w:tc>
          <w:tcPr>
            <w:tcW w:w="1127" w:type="dxa"/>
          </w:tcPr>
          <w:p w14:paraId="679D8B6B" w14:textId="24E0AD9A" w:rsidR="00FB40C0" w:rsidRDefault="00FB40C0" w:rsidP="00FB40C0">
            <w:r w:rsidRPr="00F739C8">
              <w:t>-0.3895</w:t>
            </w:r>
          </w:p>
        </w:tc>
        <w:tc>
          <w:tcPr>
            <w:tcW w:w="1127" w:type="dxa"/>
          </w:tcPr>
          <w:p w14:paraId="21FA71BF" w14:textId="5A70C37C" w:rsidR="00FB40C0" w:rsidRDefault="00FB40C0" w:rsidP="00FB40C0">
            <w:r w:rsidRPr="00F739C8">
              <w:t>-7.27321</w:t>
            </w:r>
          </w:p>
        </w:tc>
        <w:tc>
          <w:tcPr>
            <w:tcW w:w="1127" w:type="dxa"/>
          </w:tcPr>
          <w:p w14:paraId="1FEA791E" w14:textId="33086462" w:rsidR="00FB40C0" w:rsidRDefault="00FB40C0" w:rsidP="00FB40C0">
            <w:r w:rsidRPr="00F739C8">
              <w:t>-0.5119</w:t>
            </w:r>
          </w:p>
        </w:tc>
      </w:tr>
      <w:tr w:rsidR="00FB40C0" w14:paraId="7326C66F" w14:textId="77777777" w:rsidTr="00FB40C0">
        <w:tc>
          <w:tcPr>
            <w:tcW w:w="1127" w:type="dxa"/>
          </w:tcPr>
          <w:p w14:paraId="6F345F8B" w14:textId="63FFD280" w:rsidR="00FB40C0" w:rsidRDefault="00FB40C0" w:rsidP="00FB40C0">
            <w:r w:rsidRPr="00F739C8">
              <w:t>-5.80855</w:t>
            </w:r>
          </w:p>
        </w:tc>
        <w:tc>
          <w:tcPr>
            <w:tcW w:w="1127" w:type="dxa"/>
          </w:tcPr>
          <w:p w14:paraId="47425740" w14:textId="683B5C9A" w:rsidR="00FB40C0" w:rsidRDefault="00FB40C0" w:rsidP="00FB40C0">
            <w:r w:rsidRPr="00F739C8">
              <w:t>0.18214</w:t>
            </w:r>
          </w:p>
        </w:tc>
        <w:tc>
          <w:tcPr>
            <w:tcW w:w="1127" w:type="dxa"/>
          </w:tcPr>
          <w:p w14:paraId="571A0C17" w14:textId="485C738F" w:rsidR="00FB40C0" w:rsidRDefault="00FB40C0" w:rsidP="00FB40C0">
            <w:r w:rsidRPr="00F739C8">
              <w:t>-6.13654</w:t>
            </w:r>
          </w:p>
        </w:tc>
        <w:tc>
          <w:tcPr>
            <w:tcW w:w="1127" w:type="dxa"/>
          </w:tcPr>
          <w:p w14:paraId="1D4EA008" w14:textId="1DCA1935" w:rsidR="00FB40C0" w:rsidRDefault="00FB40C0" w:rsidP="00FB40C0">
            <w:r w:rsidRPr="00F739C8">
              <w:t>-0.1169</w:t>
            </w:r>
          </w:p>
        </w:tc>
        <w:tc>
          <w:tcPr>
            <w:tcW w:w="1127" w:type="dxa"/>
          </w:tcPr>
          <w:p w14:paraId="6C5E05EE" w14:textId="6D35BB13" w:rsidR="00FB40C0" w:rsidRDefault="00FB40C0" w:rsidP="00FB40C0">
            <w:r w:rsidRPr="00F739C8">
              <w:t>-7.10564</w:t>
            </w:r>
          </w:p>
        </w:tc>
        <w:tc>
          <w:tcPr>
            <w:tcW w:w="1127" w:type="dxa"/>
          </w:tcPr>
          <w:p w14:paraId="6E16700C" w14:textId="4156CA47" w:rsidR="00FB40C0" w:rsidRDefault="00FB40C0" w:rsidP="00FB40C0">
            <w:r w:rsidRPr="00F739C8">
              <w:t>-0.389</w:t>
            </w:r>
          </w:p>
        </w:tc>
        <w:tc>
          <w:tcPr>
            <w:tcW w:w="1127" w:type="dxa"/>
          </w:tcPr>
          <w:p w14:paraId="6DD56E79" w14:textId="399AE1BB" w:rsidR="00FB40C0" w:rsidRDefault="00FB40C0" w:rsidP="00FB40C0">
            <w:r w:rsidRPr="00F739C8">
              <w:t>-7.27179</w:t>
            </w:r>
          </w:p>
        </w:tc>
        <w:tc>
          <w:tcPr>
            <w:tcW w:w="1127" w:type="dxa"/>
          </w:tcPr>
          <w:p w14:paraId="2FFC0A60" w14:textId="05D297E8" w:rsidR="00FB40C0" w:rsidRDefault="00FB40C0" w:rsidP="00FB40C0">
            <w:r w:rsidRPr="00F739C8">
              <w:t>-0.5114</w:t>
            </w:r>
          </w:p>
        </w:tc>
      </w:tr>
      <w:tr w:rsidR="00FB40C0" w14:paraId="1104235E" w14:textId="77777777" w:rsidTr="00FB40C0">
        <w:tc>
          <w:tcPr>
            <w:tcW w:w="1127" w:type="dxa"/>
          </w:tcPr>
          <w:p w14:paraId="31978E0E" w14:textId="7B1A5201" w:rsidR="00FB40C0" w:rsidRDefault="00FB40C0" w:rsidP="00FB40C0">
            <w:r w:rsidRPr="00F739C8">
              <w:t>-5.80995</w:t>
            </w:r>
          </w:p>
        </w:tc>
        <w:tc>
          <w:tcPr>
            <w:tcW w:w="1127" w:type="dxa"/>
          </w:tcPr>
          <w:p w14:paraId="1E318123" w14:textId="3BC8EF71" w:rsidR="00FB40C0" w:rsidRDefault="00FB40C0" w:rsidP="00FB40C0">
            <w:r w:rsidRPr="00F739C8">
              <w:t>0.18264</w:t>
            </w:r>
          </w:p>
        </w:tc>
        <w:tc>
          <w:tcPr>
            <w:tcW w:w="1127" w:type="dxa"/>
          </w:tcPr>
          <w:p w14:paraId="6C33CB38" w14:textId="26969E4A" w:rsidR="00FB40C0" w:rsidRDefault="00FB40C0" w:rsidP="00FB40C0">
            <w:r w:rsidRPr="00F739C8">
              <w:t>-6.14832</w:t>
            </w:r>
          </w:p>
        </w:tc>
        <w:tc>
          <w:tcPr>
            <w:tcW w:w="1127" w:type="dxa"/>
          </w:tcPr>
          <w:p w14:paraId="1A080354" w14:textId="7B43475C" w:rsidR="00FB40C0" w:rsidRDefault="00FB40C0" w:rsidP="00FB40C0">
            <w:r w:rsidRPr="00F739C8">
              <w:t>-0.1164</w:t>
            </w:r>
          </w:p>
        </w:tc>
        <w:tc>
          <w:tcPr>
            <w:tcW w:w="1127" w:type="dxa"/>
          </w:tcPr>
          <w:p w14:paraId="40747B37" w14:textId="5F158364" w:rsidR="00FB40C0" w:rsidRDefault="00FB40C0" w:rsidP="00FB40C0">
            <w:r w:rsidRPr="00F739C8">
              <w:t>-7.25335</w:t>
            </w:r>
          </w:p>
        </w:tc>
        <w:tc>
          <w:tcPr>
            <w:tcW w:w="1127" w:type="dxa"/>
          </w:tcPr>
          <w:p w14:paraId="4FA7D4AE" w14:textId="575E6D9E" w:rsidR="00FB40C0" w:rsidRDefault="00FB40C0" w:rsidP="00FB40C0">
            <w:r w:rsidRPr="00F739C8">
              <w:t>-0.3885</w:t>
            </w:r>
          </w:p>
        </w:tc>
        <w:tc>
          <w:tcPr>
            <w:tcW w:w="1127" w:type="dxa"/>
          </w:tcPr>
          <w:p w14:paraId="74970008" w14:textId="5CA01B84" w:rsidR="00FB40C0" w:rsidRDefault="00FB40C0" w:rsidP="00FB40C0">
            <w:r w:rsidRPr="00F739C8">
              <w:t>-7.27542</w:t>
            </w:r>
          </w:p>
        </w:tc>
        <w:tc>
          <w:tcPr>
            <w:tcW w:w="1127" w:type="dxa"/>
          </w:tcPr>
          <w:p w14:paraId="5FE93787" w14:textId="054C7DFC" w:rsidR="00FB40C0" w:rsidRDefault="00FB40C0" w:rsidP="00FB40C0">
            <w:r w:rsidRPr="00F739C8">
              <w:t>-0.5109</w:t>
            </w:r>
          </w:p>
        </w:tc>
      </w:tr>
      <w:tr w:rsidR="00FB40C0" w14:paraId="429851C8" w14:textId="77777777" w:rsidTr="00FB40C0">
        <w:tc>
          <w:tcPr>
            <w:tcW w:w="1127" w:type="dxa"/>
          </w:tcPr>
          <w:p w14:paraId="66CD8126" w14:textId="6289D6A8" w:rsidR="00FB40C0" w:rsidRDefault="00FB40C0" w:rsidP="00FB40C0">
            <w:r w:rsidRPr="00F739C8">
              <w:t>-5.81446</w:t>
            </w:r>
          </w:p>
        </w:tc>
        <w:tc>
          <w:tcPr>
            <w:tcW w:w="1127" w:type="dxa"/>
          </w:tcPr>
          <w:p w14:paraId="74E06AE3" w14:textId="5CFCC804" w:rsidR="00FB40C0" w:rsidRDefault="00FB40C0" w:rsidP="00FB40C0">
            <w:r w:rsidRPr="00F739C8">
              <w:t>0.18314</w:t>
            </w:r>
          </w:p>
        </w:tc>
        <w:tc>
          <w:tcPr>
            <w:tcW w:w="1127" w:type="dxa"/>
          </w:tcPr>
          <w:p w14:paraId="60718FBB" w14:textId="68922B40" w:rsidR="00FB40C0" w:rsidRDefault="00FB40C0" w:rsidP="00FB40C0">
            <w:r w:rsidRPr="00F739C8">
              <w:t>-6.14771</w:t>
            </w:r>
          </w:p>
        </w:tc>
        <w:tc>
          <w:tcPr>
            <w:tcW w:w="1127" w:type="dxa"/>
          </w:tcPr>
          <w:p w14:paraId="7FA3F024" w14:textId="4A92225F" w:rsidR="00FB40C0" w:rsidRDefault="00FB40C0" w:rsidP="00FB40C0">
            <w:r w:rsidRPr="00F739C8">
              <w:t>-0.1159</w:t>
            </w:r>
          </w:p>
        </w:tc>
        <w:tc>
          <w:tcPr>
            <w:tcW w:w="1127" w:type="dxa"/>
          </w:tcPr>
          <w:p w14:paraId="4F4094E8" w14:textId="633D7478" w:rsidR="00FB40C0" w:rsidRDefault="00FB40C0" w:rsidP="00FB40C0">
            <w:r w:rsidRPr="00F739C8">
              <w:t>-7.09055</w:t>
            </w:r>
          </w:p>
        </w:tc>
        <w:tc>
          <w:tcPr>
            <w:tcW w:w="1127" w:type="dxa"/>
          </w:tcPr>
          <w:p w14:paraId="7B9D5D9F" w14:textId="47AA1741" w:rsidR="00FB40C0" w:rsidRDefault="00FB40C0" w:rsidP="00FB40C0">
            <w:r w:rsidRPr="00F739C8">
              <w:t>-0.388</w:t>
            </w:r>
          </w:p>
        </w:tc>
        <w:tc>
          <w:tcPr>
            <w:tcW w:w="1127" w:type="dxa"/>
          </w:tcPr>
          <w:p w14:paraId="5F1D98B1" w14:textId="634AF586" w:rsidR="00FB40C0" w:rsidRDefault="00FB40C0" w:rsidP="00FB40C0">
            <w:r w:rsidRPr="00F739C8">
              <w:t>-7.28409</w:t>
            </w:r>
          </w:p>
        </w:tc>
        <w:tc>
          <w:tcPr>
            <w:tcW w:w="1127" w:type="dxa"/>
          </w:tcPr>
          <w:p w14:paraId="0D77A8ED" w14:textId="4DB9F882" w:rsidR="00FB40C0" w:rsidRDefault="00FB40C0" w:rsidP="00FB40C0">
            <w:r w:rsidRPr="00F739C8">
              <w:t>-0.5104</w:t>
            </w:r>
          </w:p>
        </w:tc>
      </w:tr>
      <w:tr w:rsidR="00FB40C0" w14:paraId="4B544415" w14:textId="77777777" w:rsidTr="00FB40C0">
        <w:tc>
          <w:tcPr>
            <w:tcW w:w="1127" w:type="dxa"/>
          </w:tcPr>
          <w:p w14:paraId="68863CA5" w14:textId="727F8377" w:rsidR="00FB40C0" w:rsidRDefault="00FB40C0" w:rsidP="00FB40C0">
            <w:r w:rsidRPr="00F739C8">
              <w:t>-5.82275</w:t>
            </w:r>
          </w:p>
        </w:tc>
        <w:tc>
          <w:tcPr>
            <w:tcW w:w="1127" w:type="dxa"/>
          </w:tcPr>
          <w:p w14:paraId="00D181BA" w14:textId="20E3702E" w:rsidR="00FB40C0" w:rsidRDefault="00FB40C0" w:rsidP="00FB40C0">
            <w:r w:rsidRPr="00F739C8">
              <w:t>0.18363</w:t>
            </w:r>
          </w:p>
        </w:tc>
        <w:tc>
          <w:tcPr>
            <w:tcW w:w="1127" w:type="dxa"/>
          </w:tcPr>
          <w:p w14:paraId="006A72BF" w14:textId="5053699B" w:rsidR="00FB40C0" w:rsidRDefault="00FB40C0" w:rsidP="00FB40C0">
            <w:r w:rsidRPr="00F739C8">
              <w:t>-6.15699</w:t>
            </w:r>
          </w:p>
        </w:tc>
        <w:tc>
          <w:tcPr>
            <w:tcW w:w="1127" w:type="dxa"/>
          </w:tcPr>
          <w:p w14:paraId="0EC0C961" w14:textId="2B07316E" w:rsidR="00FB40C0" w:rsidRDefault="00FB40C0" w:rsidP="00FB40C0">
            <w:r w:rsidRPr="00F739C8">
              <w:t>-0.1154</w:t>
            </w:r>
          </w:p>
        </w:tc>
        <w:tc>
          <w:tcPr>
            <w:tcW w:w="1127" w:type="dxa"/>
          </w:tcPr>
          <w:p w14:paraId="14FA51DD" w14:textId="4E0025CC" w:rsidR="00FB40C0" w:rsidRDefault="00FB40C0" w:rsidP="00FB40C0">
            <w:r w:rsidRPr="00F739C8">
              <w:t>-7.30461</w:t>
            </w:r>
          </w:p>
        </w:tc>
        <w:tc>
          <w:tcPr>
            <w:tcW w:w="1127" w:type="dxa"/>
          </w:tcPr>
          <w:p w14:paraId="62233847" w14:textId="76B6DEF8" w:rsidR="00FB40C0" w:rsidRDefault="00FB40C0" w:rsidP="00FB40C0">
            <w:r w:rsidRPr="00F739C8">
              <w:t>-0.3875</w:t>
            </w:r>
          </w:p>
        </w:tc>
        <w:tc>
          <w:tcPr>
            <w:tcW w:w="1127" w:type="dxa"/>
          </w:tcPr>
          <w:p w14:paraId="7C32EBB2" w14:textId="6094C475" w:rsidR="00FB40C0" w:rsidRDefault="00FB40C0" w:rsidP="00FB40C0">
            <w:r w:rsidRPr="00F739C8">
              <w:t>-7.29307</w:t>
            </w:r>
          </w:p>
        </w:tc>
        <w:tc>
          <w:tcPr>
            <w:tcW w:w="1127" w:type="dxa"/>
          </w:tcPr>
          <w:p w14:paraId="48890366" w14:textId="464199CA" w:rsidR="00FB40C0" w:rsidRDefault="00FB40C0" w:rsidP="00FB40C0">
            <w:r w:rsidRPr="00F739C8">
              <w:t>-0.5099</w:t>
            </w:r>
          </w:p>
        </w:tc>
      </w:tr>
      <w:tr w:rsidR="00FB40C0" w14:paraId="6611D22C" w14:textId="77777777" w:rsidTr="00FB40C0">
        <w:tc>
          <w:tcPr>
            <w:tcW w:w="1127" w:type="dxa"/>
          </w:tcPr>
          <w:p w14:paraId="7AC4C646" w14:textId="5DB5B9B1" w:rsidR="00FB40C0" w:rsidRDefault="00FB40C0" w:rsidP="00FB40C0">
            <w:r w:rsidRPr="00F739C8">
              <w:t>-5.8242</w:t>
            </w:r>
          </w:p>
        </w:tc>
        <w:tc>
          <w:tcPr>
            <w:tcW w:w="1127" w:type="dxa"/>
          </w:tcPr>
          <w:p w14:paraId="69F753CD" w14:textId="1FA196F1" w:rsidR="00FB40C0" w:rsidRDefault="00FB40C0" w:rsidP="00FB40C0">
            <w:r w:rsidRPr="00F739C8">
              <w:t>0.18413</w:t>
            </w:r>
          </w:p>
        </w:tc>
        <w:tc>
          <w:tcPr>
            <w:tcW w:w="1127" w:type="dxa"/>
          </w:tcPr>
          <w:p w14:paraId="5056E0B9" w14:textId="152854A6" w:rsidR="00FB40C0" w:rsidRDefault="00FB40C0" w:rsidP="00FB40C0">
            <w:r w:rsidRPr="00F739C8">
              <w:t>-6.1548</w:t>
            </w:r>
          </w:p>
        </w:tc>
        <w:tc>
          <w:tcPr>
            <w:tcW w:w="1127" w:type="dxa"/>
          </w:tcPr>
          <w:p w14:paraId="2FF7FFB6" w14:textId="47442784" w:rsidR="00FB40C0" w:rsidRDefault="00FB40C0" w:rsidP="00FB40C0">
            <w:r w:rsidRPr="00F739C8">
              <w:t>-0.1149</w:t>
            </w:r>
          </w:p>
        </w:tc>
        <w:tc>
          <w:tcPr>
            <w:tcW w:w="1127" w:type="dxa"/>
          </w:tcPr>
          <w:p w14:paraId="5819AF2D" w14:textId="1CACCA2C" w:rsidR="00FB40C0" w:rsidRDefault="00FB40C0" w:rsidP="00FB40C0">
            <w:r w:rsidRPr="00F739C8">
              <w:t>-7.09525</w:t>
            </w:r>
          </w:p>
        </w:tc>
        <w:tc>
          <w:tcPr>
            <w:tcW w:w="1127" w:type="dxa"/>
          </w:tcPr>
          <w:p w14:paraId="6C6224D1" w14:textId="2BD4BDF2" w:rsidR="00FB40C0" w:rsidRDefault="00FB40C0" w:rsidP="00FB40C0">
            <w:r w:rsidRPr="00F739C8">
              <w:t>-0.387</w:t>
            </w:r>
          </w:p>
        </w:tc>
        <w:tc>
          <w:tcPr>
            <w:tcW w:w="1127" w:type="dxa"/>
          </w:tcPr>
          <w:p w14:paraId="0C2B4D1B" w14:textId="1B87BD17" w:rsidR="00FB40C0" w:rsidRDefault="00FB40C0" w:rsidP="00FB40C0">
            <w:r w:rsidRPr="00F739C8">
              <w:t>-7.30482</w:t>
            </w:r>
          </w:p>
        </w:tc>
        <w:tc>
          <w:tcPr>
            <w:tcW w:w="1127" w:type="dxa"/>
          </w:tcPr>
          <w:p w14:paraId="7439BCED" w14:textId="416DDC78" w:rsidR="00FB40C0" w:rsidRDefault="00FB40C0" w:rsidP="00FB40C0">
            <w:r w:rsidRPr="00F739C8">
              <w:t>-0.5094</w:t>
            </w:r>
          </w:p>
        </w:tc>
      </w:tr>
      <w:tr w:rsidR="00FB40C0" w14:paraId="6B04BA28" w14:textId="77777777" w:rsidTr="00FB40C0">
        <w:tc>
          <w:tcPr>
            <w:tcW w:w="1127" w:type="dxa"/>
          </w:tcPr>
          <w:p w14:paraId="54B8C869" w14:textId="2EAFBB84" w:rsidR="00FB40C0" w:rsidRDefault="00FB40C0" w:rsidP="00FB40C0">
            <w:r w:rsidRPr="00F739C8">
              <w:t>-5.82711</w:t>
            </w:r>
          </w:p>
        </w:tc>
        <w:tc>
          <w:tcPr>
            <w:tcW w:w="1127" w:type="dxa"/>
          </w:tcPr>
          <w:p w14:paraId="4FED4999" w14:textId="26B97B37" w:rsidR="00FB40C0" w:rsidRDefault="00FB40C0" w:rsidP="00FB40C0">
            <w:r w:rsidRPr="00F739C8">
              <w:t>0.18465</w:t>
            </w:r>
          </w:p>
        </w:tc>
        <w:tc>
          <w:tcPr>
            <w:tcW w:w="1127" w:type="dxa"/>
          </w:tcPr>
          <w:p w14:paraId="5D2D4A2C" w14:textId="34B8B2AA" w:rsidR="00FB40C0" w:rsidRDefault="00FB40C0" w:rsidP="00FB40C0">
            <w:r w:rsidRPr="00F739C8">
              <w:t>-6.16999</w:t>
            </w:r>
          </w:p>
        </w:tc>
        <w:tc>
          <w:tcPr>
            <w:tcW w:w="1127" w:type="dxa"/>
          </w:tcPr>
          <w:p w14:paraId="2D8360CA" w14:textId="2CAAFAC0" w:rsidR="00FB40C0" w:rsidRDefault="00FB40C0" w:rsidP="00FB40C0">
            <w:r w:rsidRPr="00F739C8">
              <w:t>-0.1144</w:t>
            </w:r>
          </w:p>
        </w:tc>
        <w:tc>
          <w:tcPr>
            <w:tcW w:w="1127" w:type="dxa"/>
          </w:tcPr>
          <w:p w14:paraId="2424E0F4" w14:textId="36626D2B" w:rsidR="00FB40C0" w:rsidRDefault="00FB40C0" w:rsidP="00FB40C0">
            <w:r w:rsidRPr="00F739C8">
              <w:t>-7.25033</w:t>
            </w:r>
          </w:p>
        </w:tc>
        <w:tc>
          <w:tcPr>
            <w:tcW w:w="1127" w:type="dxa"/>
          </w:tcPr>
          <w:p w14:paraId="35D6B3A1" w14:textId="7902E728" w:rsidR="00FB40C0" w:rsidRDefault="00FB40C0" w:rsidP="00FB40C0">
            <w:r w:rsidRPr="00F739C8">
              <w:t>-0.3865</w:t>
            </w:r>
          </w:p>
        </w:tc>
        <w:tc>
          <w:tcPr>
            <w:tcW w:w="1127" w:type="dxa"/>
          </w:tcPr>
          <w:p w14:paraId="08B5E9CE" w14:textId="7F6ACFE1" w:rsidR="00FB40C0" w:rsidRDefault="00FB40C0" w:rsidP="00FB40C0">
            <w:r w:rsidRPr="00F739C8">
              <w:t>-7.30142</w:t>
            </w:r>
          </w:p>
        </w:tc>
        <w:tc>
          <w:tcPr>
            <w:tcW w:w="1127" w:type="dxa"/>
          </w:tcPr>
          <w:p w14:paraId="45D72DCC" w14:textId="3FB5EFBD" w:rsidR="00FB40C0" w:rsidRDefault="00FB40C0" w:rsidP="00FB40C0">
            <w:r w:rsidRPr="00F739C8">
              <w:t>-0.5089</w:t>
            </w:r>
          </w:p>
        </w:tc>
      </w:tr>
      <w:tr w:rsidR="00FB40C0" w14:paraId="76901CB6" w14:textId="77777777" w:rsidTr="00FB40C0">
        <w:tc>
          <w:tcPr>
            <w:tcW w:w="1127" w:type="dxa"/>
          </w:tcPr>
          <w:p w14:paraId="2F668293" w14:textId="41BAE905" w:rsidR="00FB40C0" w:rsidRDefault="00FB40C0" w:rsidP="00FB40C0">
            <w:r w:rsidRPr="00F739C8">
              <w:t>-5.83033</w:t>
            </w:r>
          </w:p>
        </w:tc>
        <w:tc>
          <w:tcPr>
            <w:tcW w:w="1127" w:type="dxa"/>
          </w:tcPr>
          <w:p w14:paraId="0AAC0691" w14:textId="3A8A49F8" w:rsidR="00FB40C0" w:rsidRDefault="00FB40C0" w:rsidP="00FB40C0">
            <w:r w:rsidRPr="00F739C8">
              <w:t>0.18515</w:t>
            </w:r>
          </w:p>
        </w:tc>
        <w:tc>
          <w:tcPr>
            <w:tcW w:w="1127" w:type="dxa"/>
          </w:tcPr>
          <w:p w14:paraId="04848EE5" w14:textId="6644912C" w:rsidR="00FB40C0" w:rsidRDefault="00FB40C0" w:rsidP="00FB40C0">
            <w:r w:rsidRPr="00F739C8">
              <w:t>-6.17063</w:t>
            </w:r>
          </w:p>
        </w:tc>
        <w:tc>
          <w:tcPr>
            <w:tcW w:w="1127" w:type="dxa"/>
          </w:tcPr>
          <w:p w14:paraId="6C6A8CBA" w14:textId="6F823C45" w:rsidR="00FB40C0" w:rsidRDefault="00FB40C0" w:rsidP="00FB40C0">
            <w:r w:rsidRPr="00F739C8">
              <w:t>-0.1139</w:t>
            </w:r>
          </w:p>
        </w:tc>
        <w:tc>
          <w:tcPr>
            <w:tcW w:w="1127" w:type="dxa"/>
          </w:tcPr>
          <w:p w14:paraId="4EA5BBD9" w14:textId="724F037F" w:rsidR="00FB40C0" w:rsidRDefault="00FB40C0" w:rsidP="00FB40C0">
            <w:r w:rsidRPr="00F739C8">
              <w:t>-7.08172</w:t>
            </w:r>
          </w:p>
        </w:tc>
        <w:tc>
          <w:tcPr>
            <w:tcW w:w="1127" w:type="dxa"/>
          </w:tcPr>
          <w:p w14:paraId="47244C79" w14:textId="5C4616A5" w:rsidR="00FB40C0" w:rsidRDefault="00FB40C0" w:rsidP="00FB40C0">
            <w:r w:rsidRPr="00F739C8">
              <w:t>-0.386</w:t>
            </w:r>
          </w:p>
        </w:tc>
        <w:tc>
          <w:tcPr>
            <w:tcW w:w="1127" w:type="dxa"/>
          </w:tcPr>
          <w:p w14:paraId="56969339" w14:textId="07DFAD5C" w:rsidR="00FB40C0" w:rsidRDefault="00FB40C0" w:rsidP="00FB40C0">
            <w:r w:rsidRPr="00F739C8">
              <w:t>-7.30712</w:t>
            </w:r>
          </w:p>
        </w:tc>
        <w:tc>
          <w:tcPr>
            <w:tcW w:w="1127" w:type="dxa"/>
          </w:tcPr>
          <w:p w14:paraId="699AE6AB" w14:textId="2B0A47BD" w:rsidR="00FB40C0" w:rsidRDefault="00FB40C0" w:rsidP="00FB40C0">
            <w:r w:rsidRPr="00F739C8">
              <w:t>-0.5084</w:t>
            </w:r>
          </w:p>
        </w:tc>
      </w:tr>
      <w:tr w:rsidR="00FB40C0" w14:paraId="039330D8" w14:textId="77777777" w:rsidTr="00FB40C0">
        <w:tc>
          <w:tcPr>
            <w:tcW w:w="1127" w:type="dxa"/>
          </w:tcPr>
          <w:p w14:paraId="11AA7638" w14:textId="446EE2AB" w:rsidR="00FB40C0" w:rsidRDefault="00FB40C0" w:rsidP="00FB40C0">
            <w:r w:rsidRPr="00F739C8">
              <w:t>-5.83476</w:t>
            </w:r>
          </w:p>
        </w:tc>
        <w:tc>
          <w:tcPr>
            <w:tcW w:w="1127" w:type="dxa"/>
          </w:tcPr>
          <w:p w14:paraId="5385FECF" w14:textId="6CFA9F1F" w:rsidR="00FB40C0" w:rsidRDefault="00FB40C0" w:rsidP="00FB40C0">
            <w:r w:rsidRPr="00F739C8">
              <w:t>0.18563</w:t>
            </w:r>
          </w:p>
        </w:tc>
        <w:tc>
          <w:tcPr>
            <w:tcW w:w="1127" w:type="dxa"/>
          </w:tcPr>
          <w:p w14:paraId="568D3B71" w14:textId="65B762C4" w:rsidR="00FB40C0" w:rsidRDefault="00FB40C0" w:rsidP="00FB40C0">
            <w:r w:rsidRPr="00F739C8">
              <w:t>-6.1791</w:t>
            </w:r>
          </w:p>
        </w:tc>
        <w:tc>
          <w:tcPr>
            <w:tcW w:w="1127" w:type="dxa"/>
          </w:tcPr>
          <w:p w14:paraId="032E3BA4" w14:textId="4754F8CE" w:rsidR="00FB40C0" w:rsidRDefault="00FB40C0" w:rsidP="00FB40C0">
            <w:r w:rsidRPr="00F739C8">
              <w:t>-0.1134</w:t>
            </w:r>
          </w:p>
        </w:tc>
        <w:tc>
          <w:tcPr>
            <w:tcW w:w="1127" w:type="dxa"/>
          </w:tcPr>
          <w:p w14:paraId="1FB2B109" w14:textId="21D9DD7D" w:rsidR="00FB40C0" w:rsidRDefault="00FB40C0" w:rsidP="00FB40C0">
            <w:r w:rsidRPr="00F739C8">
              <w:t>-7.28059</w:t>
            </w:r>
          </w:p>
        </w:tc>
        <w:tc>
          <w:tcPr>
            <w:tcW w:w="1127" w:type="dxa"/>
          </w:tcPr>
          <w:p w14:paraId="253E716D" w14:textId="3E12D868" w:rsidR="00FB40C0" w:rsidRDefault="00FB40C0" w:rsidP="00FB40C0">
            <w:r w:rsidRPr="00F739C8">
              <w:t>-0.3855</w:t>
            </w:r>
          </w:p>
        </w:tc>
        <w:tc>
          <w:tcPr>
            <w:tcW w:w="1127" w:type="dxa"/>
          </w:tcPr>
          <w:p w14:paraId="67923431" w14:textId="7404D902" w:rsidR="00FB40C0" w:rsidRDefault="00FB40C0" w:rsidP="00FB40C0">
            <w:r w:rsidRPr="00F739C8">
              <w:t>-7.30572</w:t>
            </w:r>
          </w:p>
        </w:tc>
        <w:tc>
          <w:tcPr>
            <w:tcW w:w="1127" w:type="dxa"/>
          </w:tcPr>
          <w:p w14:paraId="6EE93495" w14:textId="790609A6" w:rsidR="00FB40C0" w:rsidRDefault="00FB40C0" w:rsidP="00FB40C0">
            <w:r w:rsidRPr="00F739C8">
              <w:t>-0.5079</w:t>
            </w:r>
          </w:p>
        </w:tc>
      </w:tr>
      <w:tr w:rsidR="00FB40C0" w14:paraId="54626EDC" w14:textId="77777777" w:rsidTr="00FB40C0">
        <w:tc>
          <w:tcPr>
            <w:tcW w:w="1127" w:type="dxa"/>
          </w:tcPr>
          <w:p w14:paraId="40C5738F" w14:textId="77AD231B" w:rsidR="00FB40C0" w:rsidRDefault="00FB40C0" w:rsidP="00FB40C0">
            <w:r w:rsidRPr="00F739C8">
              <w:t>-5.83416</w:t>
            </w:r>
          </w:p>
        </w:tc>
        <w:tc>
          <w:tcPr>
            <w:tcW w:w="1127" w:type="dxa"/>
          </w:tcPr>
          <w:p w14:paraId="71EF0B6A" w14:textId="4828C21D" w:rsidR="00FB40C0" w:rsidRDefault="00FB40C0" w:rsidP="00FB40C0">
            <w:r w:rsidRPr="00F739C8">
              <w:t>0.18613</w:t>
            </w:r>
          </w:p>
        </w:tc>
        <w:tc>
          <w:tcPr>
            <w:tcW w:w="1127" w:type="dxa"/>
          </w:tcPr>
          <w:p w14:paraId="7A95D2DF" w14:textId="5EAB9D63" w:rsidR="00FB40C0" w:rsidRDefault="00FB40C0" w:rsidP="00FB40C0">
            <w:r w:rsidRPr="00F739C8">
              <w:t>-6.18008</w:t>
            </w:r>
          </w:p>
        </w:tc>
        <w:tc>
          <w:tcPr>
            <w:tcW w:w="1127" w:type="dxa"/>
          </w:tcPr>
          <w:p w14:paraId="60C7AE78" w14:textId="78C1CA69" w:rsidR="00FB40C0" w:rsidRDefault="00FB40C0" w:rsidP="00FB40C0">
            <w:r w:rsidRPr="00F739C8">
              <w:t>-0.1129</w:t>
            </w:r>
          </w:p>
        </w:tc>
        <w:tc>
          <w:tcPr>
            <w:tcW w:w="1127" w:type="dxa"/>
          </w:tcPr>
          <w:p w14:paraId="677D1C5D" w14:textId="3D7F0A1E" w:rsidR="00FB40C0" w:rsidRDefault="00FB40C0" w:rsidP="00FB40C0">
            <w:r w:rsidRPr="00F739C8">
              <w:t>-7.10244</w:t>
            </w:r>
          </w:p>
        </w:tc>
        <w:tc>
          <w:tcPr>
            <w:tcW w:w="1127" w:type="dxa"/>
          </w:tcPr>
          <w:p w14:paraId="45B615C5" w14:textId="4DB3F0FF" w:rsidR="00FB40C0" w:rsidRDefault="00FB40C0" w:rsidP="00FB40C0">
            <w:r w:rsidRPr="00F739C8">
              <w:t>-0.385</w:t>
            </w:r>
          </w:p>
        </w:tc>
        <w:tc>
          <w:tcPr>
            <w:tcW w:w="1127" w:type="dxa"/>
          </w:tcPr>
          <w:p w14:paraId="756DF550" w14:textId="0B314726" w:rsidR="00FB40C0" w:rsidRDefault="00FB40C0" w:rsidP="00FB40C0">
            <w:r w:rsidRPr="00F739C8">
              <w:t>-7.30135</w:t>
            </w:r>
          </w:p>
        </w:tc>
        <w:tc>
          <w:tcPr>
            <w:tcW w:w="1127" w:type="dxa"/>
          </w:tcPr>
          <w:p w14:paraId="1668FA99" w14:textId="7C832E7B" w:rsidR="00FB40C0" w:rsidRDefault="00FB40C0" w:rsidP="00FB40C0">
            <w:r w:rsidRPr="00F739C8">
              <w:t>-0.5074</w:t>
            </w:r>
          </w:p>
        </w:tc>
      </w:tr>
      <w:tr w:rsidR="00FB40C0" w14:paraId="0730BAAD" w14:textId="77777777" w:rsidTr="00FB40C0">
        <w:tc>
          <w:tcPr>
            <w:tcW w:w="1127" w:type="dxa"/>
          </w:tcPr>
          <w:p w14:paraId="5F43DF5D" w14:textId="4F9B0EEE" w:rsidR="00FB40C0" w:rsidRDefault="00FB40C0" w:rsidP="00FB40C0">
            <w:r w:rsidRPr="00F739C8">
              <w:t>-5.83803</w:t>
            </w:r>
          </w:p>
        </w:tc>
        <w:tc>
          <w:tcPr>
            <w:tcW w:w="1127" w:type="dxa"/>
          </w:tcPr>
          <w:p w14:paraId="49DCCCC6" w14:textId="0A98B02F" w:rsidR="00FB40C0" w:rsidRDefault="00FB40C0" w:rsidP="00FB40C0">
            <w:r w:rsidRPr="00F739C8">
              <w:t>0.18663</w:t>
            </w:r>
          </w:p>
        </w:tc>
        <w:tc>
          <w:tcPr>
            <w:tcW w:w="1127" w:type="dxa"/>
          </w:tcPr>
          <w:p w14:paraId="36A8A78A" w14:textId="1EABA7E2" w:rsidR="00FB40C0" w:rsidRDefault="00FB40C0" w:rsidP="00FB40C0">
            <w:r w:rsidRPr="00F739C8">
              <w:t>-6.1884</w:t>
            </w:r>
          </w:p>
        </w:tc>
        <w:tc>
          <w:tcPr>
            <w:tcW w:w="1127" w:type="dxa"/>
          </w:tcPr>
          <w:p w14:paraId="7F302A47" w14:textId="3A545468" w:rsidR="00FB40C0" w:rsidRDefault="00FB40C0" w:rsidP="00FB40C0">
            <w:r w:rsidRPr="00F739C8">
              <w:t>-0.1124</w:t>
            </w:r>
          </w:p>
        </w:tc>
        <w:tc>
          <w:tcPr>
            <w:tcW w:w="1127" w:type="dxa"/>
          </w:tcPr>
          <w:p w14:paraId="75D2DB21" w14:textId="5036E250" w:rsidR="00FB40C0" w:rsidRDefault="00FB40C0" w:rsidP="00FB40C0">
            <w:r w:rsidRPr="00F739C8">
              <w:t>-7.26832</w:t>
            </w:r>
          </w:p>
        </w:tc>
        <w:tc>
          <w:tcPr>
            <w:tcW w:w="1127" w:type="dxa"/>
          </w:tcPr>
          <w:p w14:paraId="352D6C36" w14:textId="6494EA4E" w:rsidR="00FB40C0" w:rsidRDefault="00FB40C0" w:rsidP="00FB40C0">
            <w:r w:rsidRPr="00F739C8">
              <w:t>-0.3845</w:t>
            </w:r>
          </w:p>
        </w:tc>
        <w:tc>
          <w:tcPr>
            <w:tcW w:w="1127" w:type="dxa"/>
          </w:tcPr>
          <w:p w14:paraId="2A9D2AC3" w14:textId="3FEDAAF9" w:rsidR="00FB40C0" w:rsidRDefault="00FB40C0" w:rsidP="00FB40C0">
            <w:r w:rsidRPr="00F739C8">
              <w:t>-7.30551</w:t>
            </w:r>
          </w:p>
        </w:tc>
        <w:tc>
          <w:tcPr>
            <w:tcW w:w="1127" w:type="dxa"/>
          </w:tcPr>
          <w:p w14:paraId="6A7E37D4" w14:textId="1BC4D6DE" w:rsidR="00FB40C0" w:rsidRDefault="00FB40C0" w:rsidP="00FB40C0">
            <w:r w:rsidRPr="00F739C8">
              <w:t>-0.5069</w:t>
            </w:r>
          </w:p>
        </w:tc>
      </w:tr>
      <w:tr w:rsidR="00FB40C0" w14:paraId="250114FF" w14:textId="77777777" w:rsidTr="00FB40C0">
        <w:tc>
          <w:tcPr>
            <w:tcW w:w="1127" w:type="dxa"/>
          </w:tcPr>
          <w:p w14:paraId="73763F95" w14:textId="6973D644" w:rsidR="00FB40C0" w:rsidRDefault="00FB40C0" w:rsidP="00FB40C0">
            <w:r w:rsidRPr="00F739C8">
              <w:t>-5.83983</w:t>
            </w:r>
          </w:p>
        </w:tc>
        <w:tc>
          <w:tcPr>
            <w:tcW w:w="1127" w:type="dxa"/>
          </w:tcPr>
          <w:p w14:paraId="1A7234F0" w14:textId="1BEFE3D2" w:rsidR="00FB40C0" w:rsidRDefault="00FB40C0" w:rsidP="00FB40C0">
            <w:r w:rsidRPr="00F739C8">
              <w:t>0.18713</w:t>
            </w:r>
          </w:p>
        </w:tc>
        <w:tc>
          <w:tcPr>
            <w:tcW w:w="1127" w:type="dxa"/>
          </w:tcPr>
          <w:p w14:paraId="2A658DC4" w14:textId="5D039F18" w:rsidR="00FB40C0" w:rsidRDefault="00FB40C0" w:rsidP="00FB40C0">
            <w:r w:rsidRPr="00F739C8">
              <w:t>-6.19008</w:t>
            </w:r>
          </w:p>
        </w:tc>
        <w:tc>
          <w:tcPr>
            <w:tcW w:w="1127" w:type="dxa"/>
          </w:tcPr>
          <w:p w14:paraId="14FC62FC" w14:textId="6EFB3136" w:rsidR="00FB40C0" w:rsidRDefault="00FB40C0" w:rsidP="00FB40C0">
            <w:r w:rsidRPr="00F739C8">
              <w:t>-0.112</w:t>
            </w:r>
          </w:p>
        </w:tc>
        <w:tc>
          <w:tcPr>
            <w:tcW w:w="1127" w:type="dxa"/>
          </w:tcPr>
          <w:p w14:paraId="316E1BAA" w14:textId="359BC81F" w:rsidR="00FB40C0" w:rsidRDefault="00FB40C0" w:rsidP="00FB40C0">
            <w:r w:rsidRPr="00F739C8">
              <w:t>-7.1034</w:t>
            </w:r>
          </w:p>
        </w:tc>
        <w:tc>
          <w:tcPr>
            <w:tcW w:w="1127" w:type="dxa"/>
          </w:tcPr>
          <w:p w14:paraId="6828127C" w14:textId="34592F7E" w:rsidR="00FB40C0" w:rsidRDefault="00FB40C0" w:rsidP="00FB40C0">
            <w:r w:rsidRPr="00F739C8">
              <w:t>-0.384</w:t>
            </w:r>
          </w:p>
        </w:tc>
        <w:tc>
          <w:tcPr>
            <w:tcW w:w="1127" w:type="dxa"/>
          </w:tcPr>
          <w:p w14:paraId="645A150F" w14:textId="5C7FD3A2" w:rsidR="00FB40C0" w:rsidRDefault="00FB40C0" w:rsidP="00FB40C0">
            <w:r w:rsidRPr="00F739C8">
              <w:t>-7.31439</w:t>
            </w:r>
          </w:p>
        </w:tc>
        <w:tc>
          <w:tcPr>
            <w:tcW w:w="1127" w:type="dxa"/>
          </w:tcPr>
          <w:p w14:paraId="6EE6BD82" w14:textId="2EE6C60B" w:rsidR="00FB40C0" w:rsidRDefault="00FB40C0" w:rsidP="00FB40C0">
            <w:r w:rsidRPr="00F739C8">
              <w:t>-0.5064</w:t>
            </w:r>
          </w:p>
        </w:tc>
      </w:tr>
      <w:tr w:rsidR="00FB40C0" w14:paraId="0C06CA41" w14:textId="77777777" w:rsidTr="00FB40C0">
        <w:tc>
          <w:tcPr>
            <w:tcW w:w="1127" w:type="dxa"/>
          </w:tcPr>
          <w:p w14:paraId="358F3C5A" w14:textId="664865D1" w:rsidR="00FB40C0" w:rsidRDefault="00FB40C0" w:rsidP="00FB40C0">
            <w:r w:rsidRPr="00F739C8">
              <w:t>-5.84771</w:t>
            </w:r>
          </w:p>
        </w:tc>
        <w:tc>
          <w:tcPr>
            <w:tcW w:w="1127" w:type="dxa"/>
          </w:tcPr>
          <w:p w14:paraId="530B07A2" w14:textId="0276EA42" w:rsidR="00FB40C0" w:rsidRDefault="00FB40C0" w:rsidP="00FB40C0">
            <w:r w:rsidRPr="00F739C8">
              <w:t>0.18764</w:t>
            </w:r>
          </w:p>
        </w:tc>
        <w:tc>
          <w:tcPr>
            <w:tcW w:w="1127" w:type="dxa"/>
          </w:tcPr>
          <w:p w14:paraId="6930C1DE" w14:textId="27058599" w:rsidR="00FB40C0" w:rsidRDefault="00FB40C0" w:rsidP="00FB40C0">
            <w:r w:rsidRPr="00F739C8">
              <w:t>-6.20868</w:t>
            </w:r>
          </w:p>
        </w:tc>
        <w:tc>
          <w:tcPr>
            <w:tcW w:w="1127" w:type="dxa"/>
          </w:tcPr>
          <w:p w14:paraId="0E8A50B2" w14:textId="19E30B17" w:rsidR="00FB40C0" w:rsidRDefault="00FB40C0" w:rsidP="00FB40C0">
            <w:r w:rsidRPr="00F739C8">
              <w:t>-0.1115</w:t>
            </w:r>
          </w:p>
        </w:tc>
        <w:tc>
          <w:tcPr>
            <w:tcW w:w="1127" w:type="dxa"/>
          </w:tcPr>
          <w:p w14:paraId="6B46777B" w14:textId="362D26EE" w:rsidR="00FB40C0" w:rsidRDefault="00FB40C0" w:rsidP="00FB40C0">
            <w:r w:rsidRPr="00F739C8">
              <w:t>-7.27607</w:t>
            </w:r>
          </w:p>
        </w:tc>
        <w:tc>
          <w:tcPr>
            <w:tcW w:w="1127" w:type="dxa"/>
          </w:tcPr>
          <w:p w14:paraId="09629A14" w14:textId="7D3B4D6D" w:rsidR="00FB40C0" w:rsidRDefault="00FB40C0" w:rsidP="00FB40C0">
            <w:r w:rsidRPr="00F739C8">
              <w:t>-0.3835</w:t>
            </w:r>
          </w:p>
        </w:tc>
        <w:tc>
          <w:tcPr>
            <w:tcW w:w="1127" w:type="dxa"/>
          </w:tcPr>
          <w:p w14:paraId="26BDB66D" w14:textId="67164E0C" w:rsidR="00FB40C0" w:rsidRDefault="00FB40C0" w:rsidP="00FB40C0">
            <w:r w:rsidRPr="00F739C8">
              <w:t>-7.31731</w:t>
            </w:r>
          </w:p>
        </w:tc>
        <w:tc>
          <w:tcPr>
            <w:tcW w:w="1127" w:type="dxa"/>
          </w:tcPr>
          <w:p w14:paraId="570C402C" w14:textId="5DBD2183" w:rsidR="00FB40C0" w:rsidRDefault="00FB40C0" w:rsidP="00FB40C0">
            <w:r w:rsidRPr="00F739C8">
              <w:t>-0.5059</w:t>
            </w:r>
          </w:p>
        </w:tc>
      </w:tr>
      <w:tr w:rsidR="00FB40C0" w14:paraId="3AEAA9DF" w14:textId="77777777" w:rsidTr="00FB40C0">
        <w:tc>
          <w:tcPr>
            <w:tcW w:w="1127" w:type="dxa"/>
          </w:tcPr>
          <w:p w14:paraId="7B89D329" w14:textId="3BBB81CC" w:rsidR="00FB40C0" w:rsidRDefault="00FB40C0" w:rsidP="00FB40C0">
            <w:r w:rsidRPr="00F739C8">
              <w:t>-5.85263</w:t>
            </w:r>
          </w:p>
        </w:tc>
        <w:tc>
          <w:tcPr>
            <w:tcW w:w="1127" w:type="dxa"/>
          </w:tcPr>
          <w:p w14:paraId="7176CAE5" w14:textId="236F3578" w:rsidR="00FB40C0" w:rsidRDefault="00FB40C0" w:rsidP="00FB40C0">
            <w:r w:rsidRPr="00F739C8">
              <w:t>0.18812</w:t>
            </w:r>
          </w:p>
        </w:tc>
        <w:tc>
          <w:tcPr>
            <w:tcW w:w="1127" w:type="dxa"/>
          </w:tcPr>
          <w:p w14:paraId="7552AEE5" w14:textId="7C630592" w:rsidR="00FB40C0" w:rsidRDefault="00FB40C0" w:rsidP="00FB40C0">
            <w:r w:rsidRPr="00F739C8">
              <w:t>-6.21865</w:t>
            </w:r>
          </w:p>
        </w:tc>
        <w:tc>
          <w:tcPr>
            <w:tcW w:w="1127" w:type="dxa"/>
          </w:tcPr>
          <w:p w14:paraId="000C8334" w14:textId="7DD9AF17" w:rsidR="00FB40C0" w:rsidRDefault="00FB40C0" w:rsidP="00FB40C0">
            <w:r w:rsidRPr="00F739C8">
              <w:t>-0.111</w:t>
            </w:r>
          </w:p>
        </w:tc>
        <w:tc>
          <w:tcPr>
            <w:tcW w:w="1127" w:type="dxa"/>
          </w:tcPr>
          <w:p w14:paraId="7B1206AD" w14:textId="231F0BB4" w:rsidR="00FB40C0" w:rsidRDefault="00FB40C0" w:rsidP="00FB40C0">
            <w:r w:rsidRPr="00F739C8">
              <w:t>-7.13924</w:t>
            </w:r>
          </w:p>
        </w:tc>
        <w:tc>
          <w:tcPr>
            <w:tcW w:w="1127" w:type="dxa"/>
          </w:tcPr>
          <w:p w14:paraId="7D97222B" w14:textId="7910C617" w:rsidR="00FB40C0" w:rsidRDefault="00FB40C0" w:rsidP="00FB40C0">
            <w:r w:rsidRPr="00F739C8">
              <w:t>-0.383</w:t>
            </w:r>
          </w:p>
        </w:tc>
        <w:tc>
          <w:tcPr>
            <w:tcW w:w="1127" w:type="dxa"/>
          </w:tcPr>
          <w:p w14:paraId="2A06B4E6" w14:textId="138C480F" w:rsidR="00FB40C0" w:rsidRDefault="00FB40C0" w:rsidP="00FB40C0">
            <w:r w:rsidRPr="00F739C8">
              <w:t>-7.31382</w:t>
            </w:r>
          </w:p>
        </w:tc>
        <w:tc>
          <w:tcPr>
            <w:tcW w:w="1127" w:type="dxa"/>
          </w:tcPr>
          <w:p w14:paraId="5E5696F9" w14:textId="07B529EA" w:rsidR="00FB40C0" w:rsidRDefault="00FB40C0" w:rsidP="00FB40C0">
            <w:r w:rsidRPr="00F739C8">
              <w:t>-0.5054</w:t>
            </w:r>
          </w:p>
        </w:tc>
      </w:tr>
      <w:tr w:rsidR="00FB40C0" w14:paraId="6051AAAC" w14:textId="77777777" w:rsidTr="00FB40C0">
        <w:tc>
          <w:tcPr>
            <w:tcW w:w="1127" w:type="dxa"/>
          </w:tcPr>
          <w:p w14:paraId="57839A90" w14:textId="4C15ADE7" w:rsidR="00FB40C0" w:rsidRDefault="00FB40C0" w:rsidP="00FB40C0">
            <w:r w:rsidRPr="00F739C8">
              <w:t>-5.85636</w:t>
            </w:r>
          </w:p>
        </w:tc>
        <w:tc>
          <w:tcPr>
            <w:tcW w:w="1127" w:type="dxa"/>
          </w:tcPr>
          <w:p w14:paraId="6ECD7C3F" w14:textId="76BD6416" w:rsidR="00FB40C0" w:rsidRDefault="00FB40C0" w:rsidP="00FB40C0">
            <w:r w:rsidRPr="00F739C8">
              <w:t>0.18862</w:t>
            </w:r>
          </w:p>
        </w:tc>
        <w:tc>
          <w:tcPr>
            <w:tcW w:w="1127" w:type="dxa"/>
          </w:tcPr>
          <w:p w14:paraId="5C247957" w14:textId="5AB592C8" w:rsidR="00FB40C0" w:rsidRDefault="00FB40C0" w:rsidP="00FB40C0">
            <w:r w:rsidRPr="00F739C8">
              <w:t>-6.21865</w:t>
            </w:r>
          </w:p>
        </w:tc>
        <w:tc>
          <w:tcPr>
            <w:tcW w:w="1127" w:type="dxa"/>
          </w:tcPr>
          <w:p w14:paraId="7E4FF391" w14:textId="02CCE6FD" w:rsidR="00FB40C0" w:rsidRDefault="00FB40C0" w:rsidP="00FB40C0">
            <w:r w:rsidRPr="00F739C8">
              <w:t>-0.1105</w:t>
            </w:r>
          </w:p>
        </w:tc>
        <w:tc>
          <w:tcPr>
            <w:tcW w:w="1127" w:type="dxa"/>
          </w:tcPr>
          <w:p w14:paraId="5C3FF045" w14:textId="09C633B5" w:rsidR="00FB40C0" w:rsidRDefault="00FB40C0" w:rsidP="00FB40C0">
            <w:r w:rsidRPr="00F739C8">
              <w:t>-7.27973</w:t>
            </w:r>
          </w:p>
        </w:tc>
        <w:tc>
          <w:tcPr>
            <w:tcW w:w="1127" w:type="dxa"/>
          </w:tcPr>
          <w:p w14:paraId="1BF164CE" w14:textId="13BA5849" w:rsidR="00FB40C0" w:rsidRDefault="00FB40C0" w:rsidP="00FB40C0">
            <w:r w:rsidRPr="00F739C8">
              <w:t>-0.3825</w:t>
            </w:r>
          </w:p>
        </w:tc>
        <w:tc>
          <w:tcPr>
            <w:tcW w:w="1127" w:type="dxa"/>
          </w:tcPr>
          <w:p w14:paraId="16B4EF3B" w14:textId="6ED9B576" w:rsidR="00FB40C0" w:rsidRDefault="00FB40C0" w:rsidP="00FB40C0">
            <w:r w:rsidRPr="00F739C8">
              <w:t>-7.32417</w:t>
            </w:r>
          </w:p>
        </w:tc>
        <w:tc>
          <w:tcPr>
            <w:tcW w:w="1127" w:type="dxa"/>
          </w:tcPr>
          <w:p w14:paraId="364A6D58" w14:textId="31134F5D" w:rsidR="00FB40C0" w:rsidRDefault="00FB40C0" w:rsidP="00FB40C0">
            <w:r w:rsidRPr="00F739C8">
              <w:t>-0.5049</w:t>
            </w:r>
          </w:p>
        </w:tc>
      </w:tr>
      <w:tr w:rsidR="00FB40C0" w14:paraId="5D57DC93" w14:textId="77777777" w:rsidTr="00FB40C0">
        <w:tc>
          <w:tcPr>
            <w:tcW w:w="1127" w:type="dxa"/>
          </w:tcPr>
          <w:p w14:paraId="380D834B" w14:textId="4CD87CC6" w:rsidR="00FB40C0" w:rsidRDefault="00FB40C0" w:rsidP="00FB40C0">
            <w:r w:rsidRPr="00F739C8">
              <w:t>-5.86044</w:t>
            </w:r>
          </w:p>
        </w:tc>
        <w:tc>
          <w:tcPr>
            <w:tcW w:w="1127" w:type="dxa"/>
          </w:tcPr>
          <w:p w14:paraId="7972A2EB" w14:textId="2837978A" w:rsidR="00FB40C0" w:rsidRDefault="00FB40C0" w:rsidP="00FB40C0">
            <w:r w:rsidRPr="00F739C8">
              <w:t>0.18912</w:t>
            </w:r>
          </w:p>
        </w:tc>
        <w:tc>
          <w:tcPr>
            <w:tcW w:w="1127" w:type="dxa"/>
          </w:tcPr>
          <w:p w14:paraId="3DE106EF" w14:textId="77BD5A47" w:rsidR="00FB40C0" w:rsidRDefault="00FB40C0" w:rsidP="00FB40C0">
            <w:r w:rsidRPr="00F739C8">
              <w:t>-6.20413</w:t>
            </w:r>
          </w:p>
        </w:tc>
        <w:tc>
          <w:tcPr>
            <w:tcW w:w="1127" w:type="dxa"/>
          </w:tcPr>
          <w:p w14:paraId="7CD3D883" w14:textId="363D4B22" w:rsidR="00FB40C0" w:rsidRDefault="00FB40C0" w:rsidP="00FB40C0">
            <w:r w:rsidRPr="00F739C8">
              <w:t>-0.11</w:t>
            </w:r>
          </w:p>
        </w:tc>
        <w:tc>
          <w:tcPr>
            <w:tcW w:w="1127" w:type="dxa"/>
          </w:tcPr>
          <w:p w14:paraId="662603B0" w14:textId="68781C35" w:rsidR="00FB40C0" w:rsidRDefault="00FB40C0" w:rsidP="00FB40C0">
            <w:r w:rsidRPr="00F739C8">
              <w:t>-7.12701</w:t>
            </w:r>
          </w:p>
        </w:tc>
        <w:tc>
          <w:tcPr>
            <w:tcW w:w="1127" w:type="dxa"/>
          </w:tcPr>
          <w:p w14:paraId="5B685891" w14:textId="62DF1AAF" w:rsidR="00FB40C0" w:rsidRDefault="00FB40C0" w:rsidP="00FB40C0">
            <w:r w:rsidRPr="00F739C8">
              <w:t>-0.382</w:t>
            </w:r>
          </w:p>
        </w:tc>
        <w:tc>
          <w:tcPr>
            <w:tcW w:w="1127" w:type="dxa"/>
          </w:tcPr>
          <w:p w14:paraId="4D1AA684" w14:textId="240F87F6" w:rsidR="00FB40C0" w:rsidRDefault="00FB40C0" w:rsidP="00FB40C0">
            <w:r w:rsidRPr="00F739C8">
              <w:t>-7.33084</w:t>
            </w:r>
          </w:p>
        </w:tc>
        <w:tc>
          <w:tcPr>
            <w:tcW w:w="1127" w:type="dxa"/>
          </w:tcPr>
          <w:p w14:paraId="1272E8C1" w14:textId="02DFC0C9" w:rsidR="00FB40C0" w:rsidRDefault="00FB40C0" w:rsidP="00FB40C0">
            <w:r w:rsidRPr="00F739C8">
              <w:t>-0.5044</w:t>
            </w:r>
          </w:p>
        </w:tc>
      </w:tr>
      <w:tr w:rsidR="00FB40C0" w14:paraId="6BEB62B9" w14:textId="77777777" w:rsidTr="00FB40C0">
        <w:tc>
          <w:tcPr>
            <w:tcW w:w="1127" w:type="dxa"/>
          </w:tcPr>
          <w:p w14:paraId="0EB5D08B" w14:textId="5CF39F62" w:rsidR="00FB40C0" w:rsidRDefault="00FB40C0" w:rsidP="00FB40C0">
            <w:r w:rsidRPr="00F739C8">
              <w:t>-5.86742</w:t>
            </w:r>
          </w:p>
        </w:tc>
        <w:tc>
          <w:tcPr>
            <w:tcW w:w="1127" w:type="dxa"/>
          </w:tcPr>
          <w:p w14:paraId="700E0F81" w14:textId="09364D92" w:rsidR="00FB40C0" w:rsidRDefault="00FB40C0" w:rsidP="00FB40C0">
            <w:r w:rsidRPr="00F739C8">
              <w:t>0.18963</w:t>
            </w:r>
          </w:p>
        </w:tc>
        <w:tc>
          <w:tcPr>
            <w:tcW w:w="1127" w:type="dxa"/>
          </w:tcPr>
          <w:p w14:paraId="6675ABBE" w14:textId="034A91CA" w:rsidR="00FB40C0" w:rsidRDefault="00FB40C0" w:rsidP="00FB40C0">
            <w:r w:rsidRPr="00F739C8">
              <w:t>-6.22118</w:t>
            </w:r>
          </w:p>
        </w:tc>
        <w:tc>
          <w:tcPr>
            <w:tcW w:w="1127" w:type="dxa"/>
          </w:tcPr>
          <w:p w14:paraId="4B4A76CF" w14:textId="5EC7AB40" w:rsidR="00FB40C0" w:rsidRDefault="00FB40C0" w:rsidP="00FB40C0">
            <w:r w:rsidRPr="00F739C8">
              <w:t>-0.1095</w:t>
            </w:r>
          </w:p>
        </w:tc>
        <w:tc>
          <w:tcPr>
            <w:tcW w:w="1127" w:type="dxa"/>
          </w:tcPr>
          <w:p w14:paraId="02BCB46D" w14:textId="2D01B149" w:rsidR="00FB40C0" w:rsidRDefault="00FB40C0" w:rsidP="00FB40C0">
            <w:r w:rsidRPr="00F739C8">
              <w:t>-7.29764</w:t>
            </w:r>
          </w:p>
        </w:tc>
        <w:tc>
          <w:tcPr>
            <w:tcW w:w="1127" w:type="dxa"/>
          </w:tcPr>
          <w:p w14:paraId="1C62692E" w14:textId="34FB11BD" w:rsidR="00FB40C0" w:rsidRDefault="00FB40C0" w:rsidP="00FB40C0">
            <w:r w:rsidRPr="00F739C8">
              <w:t>-0.3815</w:t>
            </w:r>
          </w:p>
        </w:tc>
        <w:tc>
          <w:tcPr>
            <w:tcW w:w="1127" w:type="dxa"/>
          </w:tcPr>
          <w:p w14:paraId="0669CA4E" w14:textId="1EE45FCC" w:rsidR="00FB40C0" w:rsidRDefault="00FB40C0" w:rsidP="00FB40C0">
            <w:r w:rsidRPr="00F739C8">
              <w:t>-7.32959</w:t>
            </w:r>
          </w:p>
        </w:tc>
        <w:tc>
          <w:tcPr>
            <w:tcW w:w="1127" w:type="dxa"/>
          </w:tcPr>
          <w:p w14:paraId="2382CC7B" w14:textId="3A3BCA4F" w:rsidR="00FB40C0" w:rsidRDefault="00FB40C0" w:rsidP="00FB40C0">
            <w:r w:rsidRPr="00F739C8">
              <w:t>-0.5039</w:t>
            </w:r>
          </w:p>
        </w:tc>
      </w:tr>
      <w:tr w:rsidR="00FB40C0" w14:paraId="6989E848" w14:textId="77777777" w:rsidTr="00FB40C0">
        <w:tc>
          <w:tcPr>
            <w:tcW w:w="1127" w:type="dxa"/>
          </w:tcPr>
          <w:p w14:paraId="40373D75" w14:textId="22CD1131" w:rsidR="00FB40C0" w:rsidRDefault="00FB40C0" w:rsidP="00FB40C0">
            <w:r w:rsidRPr="00F739C8">
              <w:t>-5.8716</w:t>
            </w:r>
          </w:p>
        </w:tc>
        <w:tc>
          <w:tcPr>
            <w:tcW w:w="1127" w:type="dxa"/>
          </w:tcPr>
          <w:p w14:paraId="223D7ADC" w14:textId="30194C22" w:rsidR="00FB40C0" w:rsidRDefault="00FB40C0" w:rsidP="00FB40C0">
            <w:r w:rsidRPr="00F739C8">
              <w:t>0.19012</w:t>
            </w:r>
          </w:p>
        </w:tc>
        <w:tc>
          <w:tcPr>
            <w:tcW w:w="1127" w:type="dxa"/>
          </w:tcPr>
          <w:p w14:paraId="2B9F1D18" w14:textId="558A8B31" w:rsidR="00FB40C0" w:rsidRDefault="00FB40C0" w:rsidP="00FB40C0">
            <w:r w:rsidRPr="00F739C8">
              <w:t>-6.22996</w:t>
            </w:r>
          </w:p>
        </w:tc>
        <w:tc>
          <w:tcPr>
            <w:tcW w:w="1127" w:type="dxa"/>
          </w:tcPr>
          <w:p w14:paraId="122BED06" w14:textId="3F0AC4A5" w:rsidR="00FB40C0" w:rsidRDefault="00FB40C0" w:rsidP="00FB40C0">
            <w:r w:rsidRPr="00F739C8">
              <w:t>-0.109</w:t>
            </w:r>
          </w:p>
        </w:tc>
        <w:tc>
          <w:tcPr>
            <w:tcW w:w="1127" w:type="dxa"/>
          </w:tcPr>
          <w:p w14:paraId="3A30C7B6" w14:textId="1B26D2B9" w:rsidR="00FB40C0" w:rsidRDefault="00FB40C0" w:rsidP="00FB40C0">
            <w:r w:rsidRPr="00F739C8">
              <w:t>-7.16454</w:t>
            </w:r>
          </w:p>
        </w:tc>
        <w:tc>
          <w:tcPr>
            <w:tcW w:w="1127" w:type="dxa"/>
          </w:tcPr>
          <w:p w14:paraId="7C6A645C" w14:textId="3B6EC272" w:rsidR="00FB40C0" w:rsidRDefault="00FB40C0" w:rsidP="00FB40C0">
            <w:r w:rsidRPr="00F739C8">
              <w:t>-0.381</w:t>
            </w:r>
          </w:p>
        </w:tc>
        <w:tc>
          <w:tcPr>
            <w:tcW w:w="1127" w:type="dxa"/>
          </w:tcPr>
          <w:p w14:paraId="1899160F" w14:textId="232674F2" w:rsidR="00FB40C0" w:rsidRDefault="00FB40C0" w:rsidP="00FB40C0">
            <w:r w:rsidRPr="00F739C8">
              <w:t>-7.34071</w:t>
            </w:r>
          </w:p>
        </w:tc>
        <w:tc>
          <w:tcPr>
            <w:tcW w:w="1127" w:type="dxa"/>
          </w:tcPr>
          <w:p w14:paraId="43F00202" w14:textId="1561201D" w:rsidR="00FB40C0" w:rsidRDefault="00FB40C0" w:rsidP="00FB40C0">
            <w:r w:rsidRPr="00F739C8">
              <w:t>-0.5034</w:t>
            </w:r>
          </w:p>
        </w:tc>
      </w:tr>
      <w:tr w:rsidR="00FB40C0" w14:paraId="5D315871" w14:textId="77777777" w:rsidTr="00FB40C0">
        <w:tc>
          <w:tcPr>
            <w:tcW w:w="1127" w:type="dxa"/>
          </w:tcPr>
          <w:p w14:paraId="6AA0FF06" w14:textId="4A19B4DA" w:rsidR="00FB40C0" w:rsidRDefault="00FB40C0" w:rsidP="00FB40C0">
            <w:r w:rsidRPr="00F739C8">
              <w:t>-5.8768</w:t>
            </w:r>
          </w:p>
        </w:tc>
        <w:tc>
          <w:tcPr>
            <w:tcW w:w="1127" w:type="dxa"/>
          </w:tcPr>
          <w:p w14:paraId="3D648676" w14:textId="573BF180" w:rsidR="00FB40C0" w:rsidRDefault="00FB40C0" w:rsidP="00FB40C0">
            <w:r w:rsidRPr="00F739C8">
              <w:t>0.19062</w:t>
            </w:r>
          </w:p>
        </w:tc>
        <w:tc>
          <w:tcPr>
            <w:tcW w:w="1127" w:type="dxa"/>
          </w:tcPr>
          <w:p w14:paraId="54872B51" w14:textId="31ACA154" w:rsidR="00FB40C0" w:rsidRDefault="00FB40C0" w:rsidP="00FB40C0">
            <w:r w:rsidRPr="00F739C8">
              <w:t>-6.23181</w:t>
            </w:r>
          </w:p>
        </w:tc>
        <w:tc>
          <w:tcPr>
            <w:tcW w:w="1127" w:type="dxa"/>
          </w:tcPr>
          <w:p w14:paraId="6095A315" w14:textId="46B5E796" w:rsidR="00FB40C0" w:rsidRDefault="00FB40C0" w:rsidP="00FB40C0">
            <w:r w:rsidRPr="00F739C8">
              <w:t>-0.1084</w:t>
            </w:r>
          </w:p>
        </w:tc>
        <w:tc>
          <w:tcPr>
            <w:tcW w:w="1127" w:type="dxa"/>
          </w:tcPr>
          <w:p w14:paraId="679E429B" w14:textId="4B8237B0" w:rsidR="00FB40C0" w:rsidRDefault="00FB40C0" w:rsidP="00FB40C0">
            <w:r w:rsidRPr="00F739C8">
              <w:t>-7.30803</w:t>
            </w:r>
          </w:p>
        </w:tc>
        <w:tc>
          <w:tcPr>
            <w:tcW w:w="1127" w:type="dxa"/>
          </w:tcPr>
          <w:p w14:paraId="3D6E1651" w14:textId="5D9F3EBE" w:rsidR="00FB40C0" w:rsidRDefault="00FB40C0" w:rsidP="00FB40C0">
            <w:r w:rsidRPr="00F739C8">
              <w:t>-0.3805</w:t>
            </w:r>
          </w:p>
        </w:tc>
        <w:tc>
          <w:tcPr>
            <w:tcW w:w="1127" w:type="dxa"/>
          </w:tcPr>
          <w:p w14:paraId="435AEB61" w14:textId="4136D6C4" w:rsidR="00FB40C0" w:rsidRDefault="00FB40C0" w:rsidP="00FB40C0">
            <w:r w:rsidRPr="00F739C8">
              <w:t>-7.34672</w:t>
            </w:r>
          </w:p>
        </w:tc>
        <w:tc>
          <w:tcPr>
            <w:tcW w:w="1127" w:type="dxa"/>
          </w:tcPr>
          <w:p w14:paraId="1204CCCC" w14:textId="6FD9EB93" w:rsidR="00FB40C0" w:rsidRDefault="00FB40C0" w:rsidP="00FB40C0">
            <w:r w:rsidRPr="00F739C8">
              <w:t>-0.5029</w:t>
            </w:r>
          </w:p>
        </w:tc>
      </w:tr>
      <w:tr w:rsidR="00FB40C0" w14:paraId="326458A9" w14:textId="77777777" w:rsidTr="00FB40C0">
        <w:tc>
          <w:tcPr>
            <w:tcW w:w="1127" w:type="dxa"/>
          </w:tcPr>
          <w:p w14:paraId="491AD8F1" w14:textId="162F6675" w:rsidR="00FB40C0" w:rsidRDefault="00FB40C0" w:rsidP="00FB40C0">
            <w:r w:rsidRPr="00F739C8">
              <w:t>-5.88107</w:t>
            </w:r>
          </w:p>
        </w:tc>
        <w:tc>
          <w:tcPr>
            <w:tcW w:w="1127" w:type="dxa"/>
          </w:tcPr>
          <w:p w14:paraId="260172FD" w14:textId="337A5A51" w:rsidR="00FB40C0" w:rsidRDefault="00FB40C0" w:rsidP="00FB40C0">
            <w:r w:rsidRPr="00F739C8">
              <w:t>0.19113</w:t>
            </w:r>
          </w:p>
        </w:tc>
        <w:tc>
          <w:tcPr>
            <w:tcW w:w="1127" w:type="dxa"/>
          </w:tcPr>
          <w:p w14:paraId="20A51ACB" w14:textId="77E797A9" w:rsidR="00FB40C0" w:rsidRDefault="00FB40C0" w:rsidP="00FB40C0">
            <w:r w:rsidRPr="00F739C8">
              <w:t>-6.23667</w:t>
            </w:r>
          </w:p>
        </w:tc>
        <w:tc>
          <w:tcPr>
            <w:tcW w:w="1127" w:type="dxa"/>
          </w:tcPr>
          <w:p w14:paraId="7901B123" w14:textId="0AB21E1E" w:rsidR="00FB40C0" w:rsidRDefault="00FB40C0" w:rsidP="00FB40C0">
            <w:r w:rsidRPr="00F739C8">
              <w:t>-0.108</w:t>
            </w:r>
          </w:p>
        </w:tc>
        <w:tc>
          <w:tcPr>
            <w:tcW w:w="1127" w:type="dxa"/>
          </w:tcPr>
          <w:p w14:paraId="50F59249" w14:textId="6E3A11C7" w:rsidR="00FB40C0" w:rsidRDefault="00FB40C0" w:rsidP="00FB40C0">
            <w:r w:rsidRPr="00F739C8">
              <w:t>-7.17176</w:t>
            </w:r>
          </w:p>
        </w:tc>
        <w:tc>
          <w:tcPr>
            <w:tcW w:w="1127" w:type="dxa"/>
          </w:tcPr>
          <w:p w14:paraId="77F9DD0C" w14:textId="44C8F7ED" w:rsidR="00FB40C0" w:rsidRDefault="00FB40C0" w:rsidP="00FB40C0">
            <w:r w:rsidRPr="00F739C8">
              <w:t>-0.38</w:t>
            </w:r>
          </w:p>
        </w:tc>
        <w:tc>
          <w:tcPr>
            <w:tcW w:w="1127" w:type="dxa"/>
          </w:tcPr>
          <w:p w14:paraId="47A21017" w14:textId="6CDC2A05" w:rsidR="00FB40C0" w:rsidRDefault="00FB40C0" w:rsidP="00FB40C0">
            <w:r w:rsidRPr="00F739C8">
              <w:t>-7.3583</w:t>
            </w:r>
          </w:p>
        </w:tc>
        <w:tc>
          <w:tcPr>
            <w:tcW w:w="1127" w:type="dxa"/>
          </w:tcPr>
          <w:p w14:paraId="2F503094" w14:textId="5544E35F" w:rsidR="00FB40C0" w:rsidRDefault="00FB40C0" w:rsidP="00FB40C0">
            <w:r w:rsidRPr="00F739C8">
              <w:t>-0.5024</w:t>
            </w:r>
          </w:p>
        </w:tc>
      </w:tr>
      <w:tr w:rsidR="00FB40C0" w14:paraId="39E725EC" w14:textId="77777777" w:rsidTr="00FB40C0">
        <w:tc>
          <w:tcPr>
            <w:tcW w:w="1127" w:type="dxa"/>
          </w:tcPr>
          <w:p w14:paraId="4EAA1C64" w14:textId="4ED3A088" w:rsidR="00FB40C0" w:rsidRDefault="00FB40C0" w:rsidP="00FB40C0">
            <w:r w:rsidRPr="00F739C8">
              <w:t>-5.88107</w:t>
            </w:r>
          </w:p>
        </w:tc>
        <w:tc>
          <w:tcPr>
            <w:tcW w:w="1127" w:type="dxa"/>
          </w:tcPr>
          <w:p w14:paraId="6F100FBA" w14:textId="27C26643" w:rsidR="00FB40C0" w:rsidRDefault="00FB40C0" w:rsidP="00FB40C0">
            <w:r w:rsidRPr="00F739C8">
              <w:t>0.19163</w:t>
            </w:r>
          </w:p>
        </w:tc>
        <w:tc>
          <w:tcPr>
            <w:tcW w:w="1127" w:type="dxa"/>
          </w:tcPr>
          <w:p w14:paraId="563845E2" w14:textId="67D9DE8C" w:rsidR="00FB40C0" w:rsidRDefault="00FB40C0" w:rsidP="00FB40C0">
            <w:r w:rsidRPr="00F739C8">
              <w:t>-6.23219</w:t>
            </w:r>
          </w:p>
        </w:tc>
        <w:tc>
          <w:tcPr>
            <w:tcW w:w="1127" w:type="dxa"/>
          </w:tcPr>
          <w:p w14:paraId="47DDDDEC" w14:textId="2C3B8245" w:rsidR="00FB40C0" w:rsidRDefault="00FB40C0" w:rsidP="00FB40C0">
            <w:r w:rsidRPr="00F739C8">
              <w:t>-0.1075</w:t>
            </w:r>
          </w:p>
        </w:tc>
        <w:tc>
          <w:tcPr>
            <w:tcW w:w="1127" w:type="dxa"/>
          </w:tcPr>
          <w:p w14:paraId="25977303" w14:textId="020149A4" w:rsidR="00FB40C0" w:rsidRDefault="00FB40C0" w:rsidP="00FB40C0">
            <w:r w:rsidRPr="00F739C8">
              <w:t>-7.25571</w:t>
            </w:r>
          </w:p>
        </w:tc>
        <w:tc>
          <w:tcPr>
            <w:tcW w:w="1127" w:type="dxa"/>
          </w:tcPr>
          <w:p w14:paraId="3E24107C" w14:textId="0672D161" w:rsidR="00FB40C0" w:rsidRDefault="00FB40C0" w:rsidP="00FB40C0">
            <w:r w:rsidRPr="00F739C8">
              <w:t>-0.3795</w:t>
            </w:r>
          </w:p>
        </w:tc>
        <w:tc>
          <w:tcPr>
            <w:tcW w:w="1127" w:type="dxa"/>
          </w:tcPr>
          <w:p w14:paraId="08992916" w14:textId="7DD71D93" w:rsidR="00FB40C0" w:rsidRDefault="00FB40C0" w:rsidP="00FB40C0">
            <w:r w:rsidRPr="00F739C8">
              <w:t>-7.3572</w:t>
            </w:r>
          </w:p>
        </w:tc>
        <w:tc>
          <w:tcPr>
            <w:tcW w:w="1127" w:type="dxa"/>
          </w:tcPr>
          <w:p w14:paraId="76C9E1C4" w14:textId="40968F19" w:rsidR="00FB40C0" w:rsidRDefault="00FB40C0" w:rsidP="00FB40C0">
            <w:r w:rsidRPr="00F739C8">
              <w:t>-0.5019</w:t>
            </w:r>
          </w:p>
        </w:tc>
      </w:tr>
      <w:tr w:rsidR="00FB40C0" w14:paraId="4C3AAFBD" w14:textId="77777777" w:rsidTr="00FB40C0">
        <w:tc>
          <w:tcPr>
            <w:tcW w:w="1127" w:type="dxa"/>
          </w:tcPr>
          <w:p w14:paraId="73A6A32D" w14:textId="6AFC82A1" w:rsidR="00FB40C0" w:rsidRDefault="00FB40C0" w:rsidP="00FB40C0">
            <w:r w:rsidRPr="00F739C8">
              <w:t>-5.88639</w:t>
            </w:r>
          </w:p>
        </w:tc>
        <w:tc>
          <w:tcPr>
            <w:tcW w:w="1127" w:type="dxa"/>
          </w:tcPr>
          <w:p w14:paraId="5ACEEA62" w14:textId="742C3E71" w:rsidR="00FB40C0" w:rsidRDefault="00FB40C0" w:rsidP="00FB40C0">
            <w:r w:rsidRPr="00F739C8">
              <w:t>0.19212</w:t>
            </w:r>
          </w:p>
        </w:tc>
        <w:tc>
          <w:tcPr>
            <w:tcW w:w="1127" w:type="dxa"/>
          </w:tcPr>
          <w:p w14:paraId="4F02A750" w14:textId="60645AE0" w:rsidR="00FB40C0" w:rsidRDefault="00FB40C0" w:rsidP="00FB40C0">
            <w:r w:rsidRPr="00F739C8">
              <w:t>-6.24615</w:t>
            </w:r>
          </w:p>
        </w:tc>
        <w:tc>
          <w:tcPr>
            <w:tcW w:w="1127" w:type="dxa"/>
          </w:tcPr>
          <w:p w14:paraId="33D98F9D" w14:textId="04FF3DE3" w:rsidR="00FB40C0" w:rsidRDefault="00FB40C0" w:rsidP="00FB40C0">
            <w:r w:rsidRPr="00F739C8">
              <w:t>-0.1069</w:t>
            </w:r>
          </w:p>
        </w:tc>
        <w:tc>
          <w:tcPr>
            <w:tcW w:w="1127" w:type="dxa"/>
          </w:tcPr>
          <w:p w14:paraId="3C6754EC" w14:textId="4EF5E044" w:rsidR="00FB40C0" w:rsidRDefault="00FB40C0" w:rsidP="00FB40C0">
            <w:r w:rsidRPr="00F739C8">
              <w:t>-7.18139</w:t>
            </w:r>
          </w:p>
        </w:tc>
        <w:tc>
          <w:tcPr>
            <w:tcW w:w="1127" w:type="dxa"/>
          </w:tcPr>
          <w:p w14:paraId="6331C83C" w14:textId="49A97063" w:rsidR="00FB40C0" w:rsidRDefault="00FB40C0" w:rsidP="00FB40C0">
            <w:r w:rsidRPr="00F739C8">
              <w:t>-0.379</w:t>
            </w:r>
          </w:p>
        </w:tc>
        <w:tc>
          <w:tcPr>
            <w:tcW w:w="1127" w:type="dxa"/>
          </w:tcPr>
          <w:p w14:paraId="07DB9239" w14:textId="04495E16" w:rsidR="00FB40C0" w:rsidRDefault="00FB40C0" w:rsidP="00FB40C0">
            <w:r w:rsidRPr="00F739C8">
              <w:t>-7.35822</w:t>
            </w:r>
          </w:p>
        </w:tc>
        <w:tc>
          <w:tcPr>
            <w:tcW w:w="1127" w:type="dxa"/>
          </w:tcPr>
          <w:p w14:paraId="0D8541D1" w14:textId="0DAB167C" w:rsidR="00FB40C0" w:rsidRDefault="00FB40C0" w:rsidP="00FB40C0">
            <w:r w:rsidRPr="00F739C8">
              <w:t>-0.5014</w:t>
            </w:r>
          </w:p>
        </w:tc>
      </w:tr>
      <w:tr w:rsidR="00FB40C0" w14:paraId="2F5031DF" w14:textId="77777777" w:rsidTr="00FB40C0">
        <w:tc>
          <w:tcPr>
            <w:tcW w:w="1127" w:type="dxa"/>
          </w:tcPr>
          <w:p w14:paraId="0274C413" w14:textId="778A5821" w:rsidR="00FB40C0" w:rsidRDefault="00FB40C0" w:rsidP="00FB40C0">
            <w:r w:rsidRPr="00F739C8">
              <w:t>-5.89076</w:t>
            </w:r>
          </w:p>
        </w:tc>
        <w:tc>
          <w:tcPr>
            <w:tcW w:w="1127" w:type="dxa"/>
          </w:tcPr>
          <w:p w14:paraId="5492BB48" w14:textId="1163D5F7" w:rsidR="00FB40C0" w:rsidRDefault="00FB40C0" w:rsidP="00FB40C0">
            <w:r w:rsidRPr="00F739C8">
              <w:t>0.19262</w:t>
            </w:r>
          </w:p>
        </w:tc>
        <w:tc>
          <w:tcPr>
            <w:tcW w:w="1127" w:type="dxa"/>
          </w:tcPr>
          <w:p w14:paraId="1C27A3B6" w14:textId="3E140E77" w:rsidR="00FB40C0" w:rsidRDefault="00FB40C0" w:rsidP="00FB40C0">
            <w:r w:rsidRPr="00F739C8">
              <w:t>-6.24157</w:t>
            </w:r>
          </w:p>
        </w:tc>
        <w:tc>
          <w:tcPr>
            <w:tcW w:w="1127" w:type="dxa"/>
          </w:tcPr>
          <w:p w14:paraId="37C02C79" w14:textId="227BCBBE" w:rsidR="00FB40C0" w:rsidRDefault="00FB40C0" w:rsidP="00FB40C0">
            <w:r w:rsidRPr="00F739C8">
              <w:t>-0.1065</w:t>
            </w:r>
          </w:p>
        </w:tc>
        <w:tc>
          <w:tcPr>
            <w:tcW w:w="1127" w:type="dxa"/>
          </w:tcPr>
          <w:p w14:paraId="6276F000" w14:textId="0243E9B4" w:rsidR="00FB40C0" w:rsidRDefault="00FB40C0" w:rsidP="00FB40C0">
            <w:r w:rsidRPr="00F739C8">
              <w:t>-7.25783</w:t>
            </w:r>
          </w:p>
        </w:tc>
        <w:tc>
          <w:tcPr>
            <w:tcW w:w="1127" w:type="dxa"/>
          </w:tcPr>
          <w:p w14:paraId="07E22C3C" w14:textId="02696248" w:rsidR="00FB40C0" w:rsidRDefault="00FB40C0" w:rsidP="00FB40C0">
            <w:r w:rsidRPr="00F739C8">
              <w:t>-0.3785</w:t>
            </w:r>
          </w:p>
        </w:tc>
        <w:tc>
          <w:tcPr>
            <w:tcW w:w="1127" w:type="dxa"/>
          </w:tcPr>
          <w:p w14:paraId="0AC7B36C" w14:textId="1FEC0701" w:rsidR="00FB40C0" w:rsidRDefault="00FB40C0" w:rsidP="00FB40C0">
            <w:r w:rsidRPr="00F739C8">
              <w:t>-7.36512</w:t>
            </w:r>
          </w:p>
        </w:tc>
        <w:tc>
          <w:tcPr>
            <w:tcW w:w="1127" w:type="dxa"/>
          </w:tcPr>
          <w:p w14:paraId="2A3ADD80" w14:textId="3CD5673C" w:rsidR="00FB40C0" w:rsidRDefault="00FB40C0" w:rsidP="00FB40C0">
            <w:r w:rsidRPr="00F739C8">
              <w:t>-0.5009</w:t>
            </w:r>
          </w:p>
        </w:tc>
      </w:tr>
      <w:tr w:rsidR="00FB40C0" w14:paraId="03033C90" w14:textId="77777777" w:rsidTr="00FB40C0">
        <w:tc>
          <w:tcPr>
            <w:tcW w:w="1127" w:type="dxa"/>
          </w:tcPr>
          <w:p w14:paraId="3295FE98" w14:textId="61E62BA2" w:rsidR="00FB40C0" w:rsidRDefault="00FB40C0" w:rsidP="00FB40C0">
            <w:r w:rsidRPr="00F739C8">
              <w:t>-5.89757</w:t>
            </w:r>
          </w:p>
        </w:tc>
        <w:tc>
          <w:tcPr>
            <w:tcW w:w="1127" w:type="dxa"/>
          </w:tcPr>
          <w:p w14:paraId="3F54EB1B" w14:textId="5624C097" w:rsidR="00FB40C0" w:rsidRDefault="00FB40C0" w:rsidP="00FB40C0">
            <w:r w:rsidRPr="00F739C8">
              <w:t>0.19312</w:t>
            </w:r>
          </w:p>
        </w:tc>
        <w:tc>
          <w:tcPr>
            <w:tcW w:w="1127" w:type="dxa"/>
          </w:tcPr>
          <w:p w14:paraId="37CC3523" w14:textId="5AFD396B" w:rsidR="00FB40C0" w:rsidRDefault="00FB40C0" w:rsidP="00FB40C0">
            <w:r w:rsidRPr="00F739C8">
              <w:t>-6.25156</w:t>
            </w:r>
          </w:p>
        </w:tc>
        <w:tc>
          <w:tcPr>
            <w:tcW w:w="1127" w:type="dxa"/>
          </w:tcPr>
          <w:p w14:paraId="301F60C0" w14:textId="3F90B289" w:rsidR="00FB40C0" w:rsidRDefault="00FB40C0" w:rsidP="00FB40C0">
            <w:r w:rsidRPr="00F739C8">
              <w:t>-0.106</w:t>
            </w:r>
          </w:p>
        </w:tc>
        <w:tc>
          <w:tcPr>
            <w:tcW w:w="1127" w:type="dxa"/>
          </w:tcPr>
          <w:p w14:paraId="3ECF61D8" w14:textId="2D1E047E" w:rsidR="00FB40C0" w:rsidRDefault="00FB40C0" w:rsidP="00FB40C0">
            <w:r w:rsidRPr="00F739C8">
              <w:t>-7.15507</w:t>
            </w:r>
          </w:p>
        </w:tc>
        <w:tc>
          <w:tcPr>
            <w:tcW w:w="1127" w:type="dxa"/>
          </w:tcPr>
          <w:p w14:paraId="34E968DF" w14:textId="739F1DA0" w:rsidR="00FB40C0" w:rsidRDefault="00FB40C0" w:rsidP="00FB40C0">
            <w:r w:rsidRPr="00F739C8">
              <w:t>-0.378</w:t>
            </w:r>
          </w:p>
        </w:tc>
        <w:tc>
          <w:tcPr>
            <w:tcW w:w="1127" w:type="dxa"/>
          </w:tcPr>
          <w:p w14:paraId="7968FED6" w14:textId="3A408ABF" w:rsidR="00FB40C0" w:rsidRDefault="00FB40C0" w:rsidP="00FB40C0">
            <w:r w:rsidRPr="00F739C8">
              <w:t>-7.36074</w:t>
            </w:r>
          </w:p>
        </w:tc>
        <w:tc>
          <w:tcPr>
            <w:tcW w:w="1127" w:type="dxa"/>
          </w:tcPr>
          <w:p w14:paraId="4C05510D" w14:textId="59179288" w:rsidR="00FB40C0" w:rsidRDefault="00FB40C0" w:rsidP="00FB40C0">
            <w:r w:rsidRPr="00F739C8">
              <w:t>-0.5004</w:t>
            </w:r>
          </w:p>
        </w:tc>
      </w:tr>
      <w:tr w:rsidR="00FB40C0" w14:paraId="7A4C324A" w14:textId="77777777" w:rsidTr="00FB40C0">
        <w:tc>
          <w:tcPr>
            <w:tcW w:w="1127" w:type="dxa"/>
          </w:tcPr>
          <w:p w14:paraId="2E3715D0" w14:textId="785D60BE" w:rsidR="00FB40C0" w:rsidRDefault="00FB40C0" w:rsidP="00FB40C0">
            <w:r w:rsidRPr="00F739C8">
              <w:t>-5.9024</w:t>
            </w:r>
          </w:p>
        </w:tc>
        <w:tc>
          <w:tcPr>
            <w:tcW w:w="1127" w:type="dxa"/>
          </w:tcPr>
          <w:p w14:paraId="124C9A91" w14:textId="31554419" w:rsidR="00FB40C0" w:rsidRDefault="00FB40C0" w:rsidP="00FB40C0">
            <w:r w:rsidRPr="00F739C8">
              <w:t>0.19363</w:t>
            </w:r>
          </w:p>
        </w:tc>
        <w:tc>
          <w:tcPr>
            <w:tcW w:w="1127" w:type="dxa"/>
          </w:tcPr>
          <w:p w14:paraId="1FD27A87" w14:textId="2F223C4A" w:rsidR="00FB40C0" w:rsidRDefault="00FB40C0" w:rsidP="00FB40C0">
            <w:r w:rsidRPr="00F739C8">
              <w:t>-6.26019</w:t>
            </w:r>
          </w:p>
        </w:tc>
        <w:tc>
          <w:tcPr>
            <w:tcW w:w="1127" w:type="dxa"/>
          </w:tcPr>
          <w:p w14:paraId="68B35C51" w14:textId="4F6FA81E" w:rsidR="00FB40C0" w:rsidRDefault="00FB40C0" w:rsidP="00FB40C0">
            <w:r w:rsidRPr="00F739C8">
              <w:t>-0.1054</w:t>
            </w:r>
          </w:p>
        </w:tc>
        <w:tc>
          <w:tcPr>
            <w:tcW w:w="1127" w:type="dxa"/>
          </w:tcPr>
          <w:p w14:paraId="43E97002" w14:textId="09915A72" w:rsidR="00FB40C0" w:rsidRDefault="00FB40C0" w:rsidP="00FB40C0">
            <w:r w:rsidRPr="00F739C8">
              <w:t>-7.23555</w:t>
            </w:r>
          </w:p>
        </w:tc>
        <w:tc>
          <w:tcPr>
            <w:tcW w:w="1127" w:type="dxa"/>
          </w:tcPr>
          <w:p w14:paraId="6D7ADBBC" w14:textId="28478F32" w:rsidR="00FB40C0" w:rsidRDefault="00FB40C0" w:rsidP="00FB40C0">
            <w:r w:rsidRPr="00F739C8">
              <w:t>-0.3775</w:t>
            </w:r>
          </w:p>
        </w:tc>
        <w:tc>
          <w:tcPr>
            <w:tcW w:w="1127" w:type="dxa"/>
          </w:tcPr>
          <w:p w14:paraId="1D4CA16D" w14:textId="5C4D4B74" w:rsidR="00FB40C0" w:rsidRDefault="00FB40C0" w:rsidP="00FB40C0">
            <w:r w:rsidRPr="00F739C8">
              <w:t>-7.3723</w:t>
            </w:r>
          </w:p>
        </w:tc>
        <w:tc>
          <w:tcPr>
            <w:tcW w:w="1127" w:type="dxa"/>
          </w:tcPr>
          <w:p w14:paraId="1FD99C41" w14:textId="1C547643" w:rsidR="00FB40C0" w:rsidRDefault="00FB40C0" w:rsidP="00FB40C0">
            <w:r w:rsidRPr="00F739C8">
              <w:t>-0.4999</w:t>
            </w:r>
          </w:p>
        </w:tc>
      </w:tr>
      <w:tr w:rsidR="00FB40C0" w14:paraId="35D5E85F" w14:textId="77777777" w:rsidTr="00FB40C0">
        <w:tc>
          <w:tcPr>
            <w:tcW w:w="1127" w:type="dxa"/>
          </w:tcPr>
          <w:p w14:paraId="5832486D" w14:textId="6F49A900" w:rsidR="00FB40C0" w:rsidRDefault="00FB40C0" w:rsidP="00FB40C0">
            <w:r w:rsidRPr="00F739C8">
              <w:t>-5.90588</w:t>
            </w:r>
          </w:p>
        </w:tc>
        <w:tc>
          <w:tcPr>
            <w:tcW w:w="1127" w:type="dxa"/>
          </w:tcPr>
          <w:p w14:paraId="1C116E11" w14:textId="77E55BD5" w:rsidR="00FB40C0" w:rsidRDefault="00FB40C0" w:rsidP="00FB40C0">
            <w:r w:rsidRPr="00F739C8">
              <w:t>0.19412</w:t>
            </w:r>
          </w:p>
        </w:tc>
        <w:tc>
          <w:tcPr>
            <w:tcW w:w="1127" w:type="dxa"/>
          </w:tcPr>
          <w:p w14:paraId="63B84E4D" w14:textId="3500FDE1" w:rsidR="00FB40C0" w:rsidRDefault="00FB40C0" w:rsidP="00FB40C0">
            <w:r w:rsidRPr="00F739C8">
              <w:t>-6.25001</w:t>
            </w:r>
          </w:p>
        </w:tc>
        <w:tc>
          <w:tcPr>
            <w:tcW w:w="1127" w:type="dxa"/>
          </w:tcPr>
          <w:p w14:paraId="30A0CECB" w14:textId="02187230" w:rsidR="00FB40C0" w:rsidRDefault="00FB40C0" w:rsidP="00FB40C0">
            <w:r w:rsidRPr="00F739C8">
              <w:t>-0.1049</w:t>
            </w:r>
          </w:p>
        </w:tc>
        <w:tc>
          <w:tcPr>
            <w:tcW w:w="1127" w:type="dxa"/>
          </w:tcPr>
          <w:p w14:paraId="242A0E06" w14:textId="7EE15FEB" w:rsidR="00FB40C0" w:rsidRDefault="00FB40C0" w:rsidP="00FB40C0">
            <w:r w:rsidRPr="00F739C8">
              <w:t>-7.17915</w:t>
            </w:r>
          </w:p>
        </w:tc>
        <w:tc>
          <w:tcPr>
            <w:tcW w:w="1127" w:type="dxa"/>
          </w:tcPr>
          <w:p w14:paraId="7C68D292" w14:textId="2729BB54" w:rsidR="00FB40C0" w:rsidRDefault="00FB40C0" w:rsidP="00FB40C0">
            <w:r w:rsidRPr="00F739C8">
              <w:t>-0.377</w:t>
            </w:r>
          </w:p>
        </w:tc>
        <w:tc>
          <w:tcPr>
            <w:tcW w:w="1127" w:type="dxa"/>
          </w:tcPr>
          <w:p w14:paraId="5C631570" w14:textId="070440CA" w:rsidR="00FB40C0" w:rsidRDefault="00FB40C0" w:rsidP="00FB40C0">
            <w:r w:rsidRPr="00F739C8">
              <w:t>-7.37011</w:t>
            </w:r>
          </w:p>
        </w:tc>
        <w:tc>
          <w:tcPr>
            <w:tcW w:w="1127" w:type="dxa"/>
          </w:tcPr>
          <w:p w14:paraId="603A40D4" w14:textId="49362C7F" w:rsidR="00FB40C0" w:rsidRDefault="00FB40C0" w:rsidP="00FB40C0">
            <w:r w:rsidRPr="00F739C8">
              <w:t>-0.4994</w:t>
            </w:r>
          </w:p>
        </w:tc>
      </w:tr>
      <w:tr w:rsidR="00FB40C0" w14:paraId="38919DFD" w14:textId="77777777" w:rsidTr="00FB40C0">
        <w:tc>
          <w:tcPr>
            <w:tcW w:w="1127" w:type="dxa"/>
          </w:tcPr>
          <w:p w14:paraId="6A4058CE" w14:textId="3E55D6EF" w:rsidR="00FB40C0" w:rsidRDefault="00FB40C0" w:rsidP="00FB40C0">
            <w:r w:rsidRPr="00F739C8">
              <w:t>-5.90868</w:t>
            </w:r>
          </w:p>
        </w:tc>
        <w:tc>
          <w:tcPr>
            <w:tcW w:w="1127" w:type="dxa"/>
          </w:tcPr>
          <w:p w14:paraId="419BBDF0" w14:textId="7E235DA5" w:rsidR="00FB40C0" w:rsidRDefault="00FB40C0" w:rsidP="00FB40C0">
            <w:r w:rsidRPr="00F739C8">
              <w:t>0.19462</w:t>
            </w:r>
          </w:p>
        </w:tc>
        <w:tc>
          <w:tcPr>
            <w:tcW w:w="1127" w:type="dxa"/>
          </w:tcPr>
          <w:p w14:paraId="0ED277A2" w14:textId="2DCC8671" w:rsidR="00FB40C0" w:rsidRDefault="00FB40C0" w:rsidP="00FB40C0">
            <w:r w:rsidRPr="00F739C8">
              <w:t>-6.2594</w:t>
            </w:r>
          </w:p>
        </w:tc>
        <w:tc>
          <w:tcPr>
            <w:tcW w:w="1127" w:type="dxa"/>
          </w:tcPr>
          <w:p w14:paraId="3B44345B" w14:textId="1A4E6E80" w:rsidR="00FB40C0" w:rsidRDefault="00FB40C0" w:rsidP="00FB40C0">
            <w:r w:rsidRPr="00F739C8">
              <w:t>-0.1044</w:t>
            </w:r>
          </w:p>
        </w:tc>
        <w:tc>
          <w:tcPr>
            <w:tcW w:w="1127" w:type="dxa"/>
          </w:tcPr>
          <w:p w14:paraId="42994ADE" w14:textId="4DF1E8FC" w:rsidR="00FB40C0" w:rsidRDefault="00FB40C0" w:rsidP="00FB40C0">
            <w:r w:rsidRPr="00F739C8">
              <w:t>-7.21833</w:t>
            </w:r>
          </w:p>
        </w:tc>
        <w:tc>
          <w:tcPr>
            <w:tcW w:w="1127" w:type="dxa"/>
          </w:tcPr>
          <w:p w14:paraId="0DDA0F40" w14:textId="5483E622" w:rsidR="00FB40C0" w:rsidRDefault="00FB40C0" w:rsidP="00FB40C0">
            <w:r w:rsidRPr="00F739C8">
              <w:t>-0.3765</w:t>
            </w:r>
          </w:p>
        </w:tc>
        <w:tc>
          <w:tcPr>
            <w:tcW w:w="1127" w:type="dxa"/>
          </w:tcPr>
          <w:p w14:paraId="0187D39C" w14:textId="63209757" w:rsidR="00FB40C0" w:rsidRDefault="00FB40C0" w:rsidP="00FB40C0">
            <w:r w:rsidRPr="00F739C8">
              <w:t>-7.37852</w:t>
            </w:r>
          </w:p>
        </w:tc>
        <w:tc>
          <w:tcPr>
            <w:tcW w:w="1127" w:type="dxa"/>
          </w:tcPr>
          <w:p w14:paraId="52CDB47A" w14:textId="745AE182" w:rsidR="00FB40C0" w:rsidRDefault="00FB40C0" w:rsidP="00FB40C0">
            <w:r w:rsidRPr="00F739C8">
              <w:t>-0.4989</w:t>
            </w:r>
          </w:p>
        </w:tc>
      </w:tr>
      <w:tr w:rsidR="00FB40C0" w14:paraId="52E864D0" w14:textId="77777777" w:rsidTr="00FB40C0">
        <w:tc>
          <w:tcPr>
            <w:tcW w:w="1127" w:type="dxa"/>
          </w:tcPr>
          <w:p w14:paraId="4566C6E8" w14:textId="5D8A308F" w:rsidR="00FB40C0" w:rsidRDefault="00FB40C0" w:rsidP="00FB40C0">
            <w:r w:rsidRPr="00F739C8">
              <w:t>-5.91293</w:t>
            </w:r>
          </w:p>
        </w:tc>
        <w:tc>
          <w:tcPr>
            <w:tcW w:w="1127" w:type="dxa"/>
          </w:tcPr>
          <w:p w14:paraId="12E97D83" w14:textId="1975D35D" w:rsidR="00FB40C0" w:rsidRDefault="00FB40C0" w:rsidP="00FB40C0">
            <w:r w:rsidRPr="00F739C8">
              <w:t>0.19513</w:t>
            </w:r>
          </w:p>
        </w:tc>
        <w:tc>
          <w:tcPr>
            <w:tcW w:w="1127" w:type="dxa"/>
          </w:tcPr>
          <w:p w14:paraId="2280CC27" w14:textId="583A6276" w:rsidR="00FB40C0" w:rsidRDefault="00FB40C0" w:rsidP="00FB40C0">
            <w:r w:rsidRPr="00F739C8">
              <w:t>-6.26417</w:t>
            </w:r>
          </w:p>
        </w:tc>
        <w:tc>
          <w:tcPr>
            <w:tcW w:w="1127" w:type="dxa"/>
          </w:tcPr>
          <w:p w14:paraId="4224CB89" w14:textId="52E0343D" w:rsidR="00FB40C0" w:rsidRDefault="00FB40C0" w:rsidP="00FB40C0">
            <w:r w:rsidRPr="00F739C8">
              <w:t>-0.104</w:t>
            </w:r>
          </w:p>
        </w:tc>
        <w:tc>
          <w:tcPr>
            <w:tcW w:w="1127" w:type="dxa"/>
          </w:tcPr>
          <w:p w14:paraId="18A118AB" w14:textId="7E40ED29" w:rsidR="00FB40C0" w:rsidRDefault="00FB40C0" w:rsidP="00FB40C0">
            <w:r w:rsidRPr="00F739C8">
              <w:t>-7.17038</w:t>
            </w:r>
          </w:p>
        </w:tc>
        <w:tc>
          <w:tcPr>
            <w:tcW w:w="1127" w:type="dxa"/>
          </w:tcPr>
          <w:p w14:paraId="773C200D" w14:textId="1BD73868" w:rsidR="00FB40C0" w:rsidRDefault="00FB40C0" w:rsidP="00FB40C0">
            <w:r w:rsidRPr="00F739C8">
              <w:t>-0.376</w:t>
            </w:r>
          </w:p>
        </w:tc>
        <w:tc>
          <w:tcPr>
            <w:tcW w:w="1127" w:type="dxa"/>
          </w:tcPr>
          <w:p w14:paraId="58A67AF2" w14:textId="2A9BA0A9" w:rsidR="00FB40C0" w:rsidRDefault="00FB40C0" w:rsidP="00FB40C0">
            <w:r w:rsidRPr="00F739C8">
              <w:t>-7.38534</w:t>
            </w:r>
          </w:p>
        </w:tc>
        <w:tc>
          <w:tcPr>
            <w:tcW w:w="1127" w:type="dxa"/>
          </w:tcPr>
          <w:p w14:paraId="05C7893C" w14:textId="2F6F33AF" w:rsidR="00FB40C0" w:rsidRDefault="00FB40C0" w:rsidP="00FB40C0">
            <w:r w:rsidRPr="00F739C8">
              <w:t>-0.4984</w:t>
            </w:r>
          </w:p>
        </w:tc>
      </w:tr>
      <w:tr w:rsidR="00FB40C0" w14:paraId="6C4E8A3B" w14:textId="77777777" w:rsidTr="00FB40C0">
        <w:tc>
          <w:tcPr>
            <w:tcW w:w="1127" w:type="dxa"/>
          </w:tcPr>
          <w:p w14:paraId="38706B3C" w14:textId="581E9491" w:rsidR="00FB40C0" w:rsidRDefault="00FB40C0" w:rsidP="00FB40C0">
            <w:r w:rsidRPr="00F739C8">
              <w:t>-5.91151</w:t>
            </w:r>
          </w:p>
        </w:tc>
        <w:tc>
          <w:tcPr>
            <w:tcW w:w="1127" w:type="dxa"/>
          </w:tcPr>
          <w:p w14:paraId="4BCEB74F" w14:textId="28367045" w:rsidR="00FB40C0" w:rsidRDefault="00FB40C0" w:rsidP="00FB40C0">
            <w:r w:rsidRPr="00F739C8">
              <w:t>0.19563</w:t>
            </w:r>
          </w:p>
        </w:tc>
        <w:tc>
          <w:tcPr>
            <w:tcW w:w="1127" w:type="dxa"/>
          </w:tcPr>
          <w:p w14:paraId="545B3BB9" w14:textId="4B7DC8A1" w:rsidR="00FB40C0" w:rsidRDefault="00FB40C0" w:rsidP="00FB40C0">
            <w:r w:rsidRPr="00F739C8">
              <w:t>-6.26778</w:t>
            </w:r>
          </w:p>
        </w:tc>
        <w:tc>
          <w:tcPr>
            <w:tcW w:w="1127" w:type="dxa"/>
          </w:tcPr>
          <w:p w14:paraId="4B0F02DF" w14:textId="33869FDB" w:rsidR="00FB40C0" w:rsidRDefault="00FB40C0" w:rsidP="00FB40C0">
            <w:r w:rsidRPr="00F739C8">
              <w:t>-0.1035</w:t>
            </w:r>
          </w:p>
        </w:tc>
        <w:tc>
          <w:tcPr>
            <w:tcW w:w="1127" w:type="dxa"/>
          </w:tcPr>
          <w:p w14:paraId="19EDF69C" w14:textId="4EAF6674" w:rsidR="00FB40C0" w:rsidRDefault="00FB40C0" w:rsidP="00FB40C0">
            <w:r w:rsidRPr="00F739C8">
              <w:t>-7.20419</w:t>
            </w:r>
          </w:p>
        </w:tc>
        <w:tc>
          <w:tcPr>
            <w:tcW w:w="1127" w:type="dxa"/>
          </w:tcPr>
          <w:p w14:paraId="591A9117" w14:textId="39FA5E70" w:rsidR="00FB40C0" w:rsidRDefault="00FB40C0" w:rsidP="00FB40C0">
            <w:r w:rsidRPr="00F739C8">
              <w:t>-0.3755</w:t>
            </w:r>
          </w:p>
        </w:tc>
        <w:tc>
          <w:tcPr>
            <w:tcW w:w="1127" w:type="dxa"/>
          </w:tcPr>
          <w:p w14:paraId="6B3D1810" w14:textId="5505B08C" w:rsidR="00FB40C0" w:rsidRDefault="00FB40C0" w:rsidP="00FB40C0">
            <w:r w:rsidRPr="00F739C8">
              <w:t>-7.38963</w:t>
            </w:r>
          </w:p>
        </w:tc>
        <w:tc>
          <w:tcPr>
            <w:tcW w:w="1127" w:type="dxa"/>
          </w:tcPr>
          <w:p w14:paraId="21D10F8E" w14:textId="5652DE19" w:rsidR="00FB40C0" w:rsidRDefault="00FB40C0" w:rsidP="00FB40C0">
            <w:r w:rsidRPr="00F739C8">
              <w:t>-0.4979</w:t>
            </w:r>
          </w:p>
        </w:tc>
      </w:tr>
      <w:tr w:rsidR="00FB40C0" w14:paraId="27ADA8FB" w14:textId="77777777" w:rsidTr="00FB40C0">
        <w:tc>
          <w:tcPr>
            <w:tcW w:w="1127" w:type="dxa"/>
          </w:tcPr>
          <w:p w14:paraId="1C19FCDC" w14:textId="441F4CDC" w:rsidR="00FB40C0" w:rsidRDefault="00FB40C0" w:rsidP="00FB40C0">
            <w:r w:rsidRPr="00F739C8">
              <w:lastRenderedPageBreak/>
              <w:t>-5.91865</w:t>
            </w:r>
          </w:p>
        </w:tc>
        <w:tc>
          <w:tcPr>
            <w:tcW w:w="1127" w:type="dxa"/>
          </w:tcPr>
          <w:p w14:paraId="2C064E7A" w14:textId="7FD45D59" w:rsidR="00FB40C0" w:rsidRDefault="00FB40C0" w:rsidP="00FB40C0">
            <w:r w:rsidRPr="00F739C8">
              <w:t>0.19611</w:t>
            </w:r>
          </w:p>
        </w:tc>
        <w:tc>
          <w:tcPr>
            <w:tcW w:w="1127" w:type="dxa"/>
          </w:tcPr>
          <w:p w14:paraId="08FD6DE6" w14:textId="110E1FD6" w:rsidR="00FB40C0" w:rsidRDefault="00FB40C0" w:rsidP="00FB40C0">
            <w:r w:rsidRPr="00F739C8">
              <w:t>-6.28885</w:t>
            </w:r>
          </w:p>
        </w:tc>
        <w:tc>
          <w:tcPr>
            <w:tcW w:w="1127" w:type="dxa"/>
          </w:tcPr>
          <w:p w14:paraId="7D6DC048" w14:textId="65E81BFF" w:rsidR="00FB40C0" w:rsidRDefault="00FB40C0" w:rsidP="00FB40C0">
            <w:r w:rsidRPr="00F739C8">
              <w:t>-0.1029</w:t>
            </w:r>
          </w:p>
        </w:tc>
        <w:tc>
          <w:tcPr>
            <w:tcW w:w="1127" w:type="dxa"/>
          </w:tcPr>
          <w:p w14:paraId="76767F0B" w14:textId="1486FBE0" w:rsidR="00FB40C0" w:rsidRDefault="00FB40C0" w:rsidP="00FB40C0">
            <w:r w:rsidRPr="00F739C8">
              <w:t>-7.19442</w:t>
            </w:r>
          </w:p>
        </w:tc>
        <w:tc>
          <w:tcPr>
            <w:tcW w:w="1127" w:type="dxa"/>
          </w:tcPr>
          <w:p w14:paraId="3AF4B09F" w14:textId="19798BFB" w:rsidR="00FB40C0" w:rsidRDefault="00FB40C0" w:rsidP="00FB40C0">
            <w:r w:rsidRPr="00F739C8">
              <w:t>-0.375</w:t>
            </w:r>
          </w:p>
        </w:tc>
        <w:tc>
          <w:tcPr>
            <w:tcW w:w="1127" w:type="dxa"/>
          </w:tcPr>
          <w:p w14:paraId="5828A5B1" w14:textId="66FBDA39" w:rsidR="00FB40C0" w:rsidRDefault="00FB40C0" w:rsidP="00FB40C0">
            <w:r w:rsidRPr="00F739C8">
              <w:t>-7.39671</w:t>
            </w:r>
          </w:p>
        </w:tc>
        <w:tc>
          <w:tcPr>
            <w:tcW w:w="1127" w:type="dxa"/>
          </w:tcPr>
          <w:p w14:paraId="2A6960A7" w14:textId="66EFA5D4" w:rsidR="00FB40C0" w:rsidRDefault="00FB40C0" w:rsidP="00FB40C0">
            <w:r w:rsidRPr="00F739C8">
              <w:t>-0.4974</w:t>
            </w:r>
          </w:p>
        </w:tc>
      </w:tr>
      <w:tr w:rsidR="00FB40C0" w14:paraId="55BFB6DF" w14:textId="77777777" w:rsidTr="00FB40C0">
        <w:tc>
          <w:tcPr>
            <w:tcW w:w="1127" w:type="dxa"/>
          </w:tcPr>
          <w:p w14:paraId="4C387582" w14:textId="12B9B027" w:rsidR="00FB40C0" w:rsidRDefault="00FB40C0" w:rsidP="00FB40C0">
            <w:r w:rsidRPr="00F739C8">
              <w:t>-5.92738</w:t>
            </w:r>
          </w:p>
        </w:tc>
        <w:tc>
          <w:tcPr>
            <w:tcW w:w="1127" w:type="dxa"/>
          </w:tcPr>
          <w:p w14:paraId="2D00CB47" w14:textId="78A77E7D" w:rsidR="00FB40C0" w:rsidRDefault="00FB40C0" w:rsidP="00FB40C0">
            <w:r w:rsidRPr="00F739C8">
              <w:t>0.19661</w:t>
            </w:r>
          </w:p>
        </w:tc>
        <w:tc>
          <w:tcPr>
            <w:tcW w:w="1127" w:type="dxa"/>
          </w:tcPr>
          <w:p w14:paraId="12832E79" w14:textId="4CAC75B3" w:rsidR="00FB40C0" w:rsidRDefault="00FB40C0" w:rsidP="00FB40C0">
            <w:r w:rsidRPr="00F739C8">
              <w:t>-6.29268</w:t>
            </w:r>
          </w:p>
        </w:tc>
        <w:tc>
          <w:tcPr>
            <w:tcW w:w="1127" w:type="dxa"/>
          </w:tcPr>
          <w:p w14:paraId="4D9A9CF7" w14:textId="0F2C2A46" w:rsidR="00FB40C0" w:rsidRDefault="00FB40C0" w:rsidP="00FB40C0">
            <w:r w:rsidRPr="00F739C8">
              <w:t>-0.1025</w:t>
            </w:r>
          </w:p>
        </w:tc>
        <w:tc>
          <w:tcPr>
            <w:tcW w:w="1127" w:type="dxa"/>
          </w:tcPr>
          <w:p w14:paraId="3F8494BC" w14:textId="2C5E7588" w:rsidR="00FB40C0" w:rsidRDefault="00FB40C0" w:rsidP="00FB40C0">
            <w:r w:rsidRPr="00F739C8">
              <w:t>-7.22983</w:t>
            </w:r>
          </w:p>
        </w:tc>
        <w:tc>
          <w:tcPr>
            <w:tcW w:w="1127" w:type="dxa"/>
          </w:tcPr>
          <w:p w14:paraId="5C4AC471" w14:textId="3ECF9B6D" w:rsidR="00FB40C0" w:rsidRDefault="00FB40C0" w:rsidP="00FB40C0">
            <w:r w:rsidRPr="00F739C8">
              <w:t>-0.3745</w:t>
            </w:r>
          </w:p>
        </w:tc>
        <w:tc>
          <w:tcPr>
            <w:tcW w:w="1127" w:type="dxa"/>
          </w:tcPr>
          <w:p w14:paraId="3B5EFC37" w14:textId="3D8A8734" w:rsidR="00FB40C0" w:rsidRDefault="00FB40C0" w:rsidP="00FB40C0">
            <w:r w:rsidRPr="00F739C8">
              <w:t>-7.40251</w:t>
            </w:r>
          </w:p>
        </w:tc>
        <w:tc>
          <w:tcPr>
            <w:tcW w:w="1127" w:type="dxa"/>
          </w:tcPr>
          <w:p w14:paraId="45FEA9AA" w14:textId="0671B13B" w:rsidR="00FB40C0" w:rsidRDefault="00FB40C0" w:rsidP="00FB40C0">
            <w:r w:rsidRPr="00F739C8">
              <w:t>-0.4969</w:t>
            </w:r>
          </w:p>
        </w:tc>
      </w:tr>
      <w:tr w:rsidR="00FB40C0" w14:paraId="1BE9F073" w14:textId="77777777" w:rsidTr="00FB40C0">
        <w:tc>
          <w:tcPr>
            <w:tcW w:w="1127" w:type="dxa"/>
          </w:tcPr>
          <w:p w14:paraId="36D77A3B" w14:textId="52A8E805" w:rsidR="00FB40C0" w:rsidRDefault="00FB40C0" w:rsidP="00FB40C0">
            <w:r w:rsidRPr="00F739C8">
              <w:t>-5.92885</w:t>
            </w:r>
          </w:p>
        </w:tc>
        <w:tc>
          <w:tcPr>
            <w:tcW w:w="1127" w:type="dxa"/>
          </w:tcPr>
          <w:p w14:paraId="0378EE86" w14:textId="34D9DB83" w:rsidR="00FB40C0" w:rsidRDefault="00FB40C0" w:rsidP="00FB40C0">
            <w:r w:rsidRPr="00F739C8">
              <w:t>0.19711</w:t>
            </w:r>
          </w:p>
        </w:tc>
        <w:tc>
          <w:tcPr>
            <w:tcW w:w="1127" w:type="dxa"/>
          </w:tcPr>
          <w:p w14:paraId="516329ED" w14:textId="24C7064F" w:rsidR="00FB40C0" w:rsidRDefault="00FB40C0" w:rsidP="00FB40C0">
            <w:r w:rsidRPr="00F739C8">
              <w:t>-6.29827</w:t>
            </w:r>
          </w:p>
        </w:tc>
        <w:tc>
          <w:tcPr>
            <w:tcW w:w="1127" w:type="dxa"/>
          </w:tcPr>
          <w:p w14:paraId="644C391F" w14:textId="0249D6C0" w:rsidR="00FB40C0" w:rsidRDefault="00FB40C0" w:rsidP="00FB40C0">
            <w:r w:rsidRPr="00F739C8">
              <w:t>-0.102</w:t>
            </w:r>
          </w:p>
        </w:tc>
        <w:tc>
          <w:tcPr>
            <w:tcW w:w="1127" w:type="dxa"/>
          </w:tcPr>
          <w:p w14:paraId="5B3833CD" w14:textId="65C03341" w:rsidR="00FB40C0" w:rsidRDefault="00FB40C0" w:rsidP="00FB40C0">
            <w:r w:rsidRPr="00F739C8">
              <w:t>-7.18836</w:t>
            </w:r>
          </w:p>
        </w:tc>
        <w:tc>
          <w:tcPr>
            <w:tcW w:w="1127" w:type="dxa"/>
          </w:tcPr>
          <w:p w14:paraId="16281BA3" w14:textId="197B249A" w:rsidR="00FB40C0" w:rsidRDefault="00FB40C0" w:rsidP="00FB40C0">
            <w:r w:rsidRPr="00F739C8">
              <w:t>-0.374</w:t>
            </w:r>
          </w:p>
        </w:tc>
        <w:tc>
          <w:tcPr>
            <w:tcW w:w="1127" w:type="dxa"/>
          </w:tcPr>
          <w:p w14:paraId="1BB8FFBA" w14:textId="2437E636" w:rsidR="00FB40C0" w:rsidRDefault="00FB40C0" w:rsidP="00FB40C0">
            <w:r w:rsidRPr="00F739C8">
              <w:t>-7.41301</w:t>
            </w:r>
          </w:p>
        </w:tc>
        <w:tc>
          <w:tcPr>
            <w:tcW w:w="1127" w:type="dxa"/>
          </w:tcPr>
          <w:p w14:paraId="23374F4D" w14:textId="0F877D49" w:rsidR="00FB40C0" w:rsidRDefault="00FB40C0" w:rsidP="00FB40C0">
            <w:r w:rsidRPr="00F739C8">
              <w:t>-0.4963</w:t>
            </w:r>
          </w:p>
        </w:tc>
      </w:tr>
      <w:tr w:rsidR="00FB40C0" w14:paraId="7762C4FB" w14:textId="77777777" w:rsidTr="00FB40C0">
        <w:tc>
          <w:tcPr>
            <w:tcW w:w="1127" w:type="dxa"/>
          </w:tcPr>
          <w:p w14:paraId="78BA3D72" w14:textId="5BDE20ED" w:rsidR="00FB40C0" w:rsidRDefault="00FB40C0" w:rsidP="00FB40C0">
            <w:r w:rsidRPr="00F739C8">
              <w:t>-5.93405</w:t>
            </w:r>
          </w:p>
        </w:tc>
        <w:tc>
          <w:tcPr>
            <w:tcW w:w="1127" w:type="dxa"/>
          </w:tcPr>
          <w:p w14:paraId="1BD43E2B" w14:textId="73A201E8" w:rsidR="00FB40C0" w:rsidRDefault="00FB40C0" w:rsidP="00FB40C0">
            <w:r w:rsidRPr="00F739C8">
              <w:t>0.19762</w:t>
            </w:r>
          </w:p>
        </w:tc>
        <w:tc>
          <w:tcPr>
            <w:tcW w:w="1127" w:type="dxa"/>
          </w:tcPr>
          <w:p w14:paraId="3861C5EC" w14:textId="29300B02" w:rsidR="00FB40C0" w:rsidRDefault="00FB40C0" w:rsidP="00FB40C0">
            <w:r w:rsidRPr="00F739C8">
              <w:t>-6.28297</w:t>
            </w:r>
          </w:p>
        </w:tc>
        <w:tc>
          <w:tcPr>
            <w:tcW w:w="1127" w:type="dxa"/>
          </w:tcPr>
          <w:p w14:paraId="19F2C175" w14:textId="33230A98" w:rsidR="00FB40C0" w:rsidRDefault="00FB40C0" w:rsidP="00FB40C0">
            <w:r w:rsidRPr="00F739C8">
              <w:t>-0.1015</w:t>
            </w:r>
          </w:p>
        </w:tc>
        <w:tc>
          <w:tcPr>
            <w:tcW w:w="1127" w:type="dxa"/>
          </w:tcPr>
          <w:p w14:paraId="10F46D5D" w14:textId="625A2BE7" w:rsidR="00FB40C0" w:rsidRDefault="00FB40C0" w:rsidP="00FB40C0">
            <w:r w:rsidRPr="00F739C8">
              <w:t>-7.25484</w:t>
            </w:r>
          </w:p>
        </w:tc>
        <w:tc>
          <w:tcPr>
            <w:tcW w:w="1127" w:type="dxa"/>
          </w:tcPr>
          <w:p w14:paraId="0C1443AF" w14:textId="38533015" w:rsidR="00FB40C0" w:rsidRDefault="00FB40C0" w:rsidP="00FB40C0">
            <w:r w:rsidRPr="00F739C8">
              <w:t>-0.3735</w:t>
            </w:r>
          </w:p>
        </w:tc>
        <w:tc>
          <w:tcPr>
            <w:tcW w:w="1127" w:type="dxa"/>
          </w:tcPr>
          <w:p w14:paraId="00753B36" w14:textId="6A68766F" w:rsidR="00FB40C0" w:rsidRDefault="00FB40C0" w:rsidP="00FB40C0">
            <w:r w:rsidRPr="00F739C8">
              <w:t>-7.41462</w:t>
            </w:r>
          </w:p>
        </w:tc>
        <w:tc>
          <w:tcPr>
            <w:tcW w:w="1127" w:type="dxa"/>
          </w:tcPr>
          <w:p w14:paraId="2C6D47A8" w14:textId="4494743D" w:rsidR="00FB40C0" w:rsidRDefault="00FB40C0" w:rsidP="00FB40C0">
            <w:r w:rsidRPr="00F739C8">
              <w:t>-0.4959</w:t>
            </w:r>
          </w:p>
        </w:tc>
      </w:tr>
      <w:tr w:rsidR="00FB40C0" w14:paraId="28F715A1" w14:textId="77777777" w:rsidTr="00FB40C0">
        <w:tc>
          <w:tcPr>
            <w:tcW w:w="1127" w:type="dxa"/>
          </w:tcPr>
          <w:p w14:paraId="232BCB6E" w14:textId="0E3C21ED" w:rsidR="00FB40C0" w:rsidRDefault="00FB40C0" w:rsidP="00FB40C0">
            <w:r w:rsidRPr="00F739C8">
              <w:t>-5.94082</w:t>
            </w:r>
          </w:p>
        </w:tc>
        <w:tc>
          <w:tcPr>
            <w:tcW w:w="1127" w:type="dxa"/>
          </w:tcPr>
          <w:p w14:paraId="62280EF4" w14:textId="33EE4BCD" w:rsidR="00FB40C0" w:rsidRDefault="00FB40C0" w:rsidP="00FB40C0">
            <w:r w:rsidRPr="00F739C8">
              <w:t>0.19811</w:t>
            </w:r>
          </w:p>
        </w:tc>
        <w:tc>
          <w:tcPr>
            <w:tcW w:w="1127" w:type="dxa"/>
          </w:tcPr>
          <w:p w14:paraId="35D2983C" w14:textId="57DED4FB" w:rsidR="00FB40C0" w:rsidRDefault="00FB40C0" w:rsidP="00FB40C0">
            <w:r w:rsidRPr="00F739C8">
              <w:t>-6.29225</w:t>
            </w:r>
          </w:p>
        </w:tc>
        <w:tc>
          <w:tcPr>
            <w:tcW w:w="1127" w:type="dxa"/>
          </w:tcPr>
          <w:p w14:paraId="6B26F75B" w14:textId="1A9D9566" w:rsidR="00FB40C0" w:rsidRDefault="00FB40C0" w:rsidP="00FB40C0">
            <w:r w:rsidRPr="00F739C8">
              <w:t>-0.101</w:t>
            </w:r>
          </w:p>
        </w:tc>
        <w:tc>
          <w:tcPr>
            <w:tcW w:w="1127" w:type="dxa"/>
          </w:tcPr>
          <w:p w14:paraId="50EC5BCA" w14:textId="2A793955" w:rsidR="00FB40C0" w:rsidRDefault="00FB40C0" w:rsidP="00FB40C0">
            <w:r w:rsidRPr="00F739C8">
              <w:t>-7.2064</w:t>
            </w:r>
          </w:p>
        </w:tc>
        <w:tc>
          <w:tcPr>
            <w:tcW w:w="1127" w:type="dxa"/>
          </w:tcPr>
          <w:p w14:paraId="168A266F" w14:textId="07992C1A" w:rsidR="00FB40C0" w:rsidRDefault="00FB40C0" w:rsidP="00FB40C0">
            <w:r w:rsidRPr="00F739C8">
              <w:t>-0.373</w:t>
            </w:r>
          </w:p>
        </w:tc>
        <w:tc>
          <w:tcPr>
            <w:tcW w:w="1127" w:type="dxa"/>
          </w:tcPr>
          <w:p w14:paraId="4CF11FD4" w14:textId="1A3D9A18" w:rsidR="00FB40C0" w:rsidRDefault="00FB40C0" w:rsidP="00FB40C0">
            <w:r w:rsidRPr="00F739C8">
              <w:t>-7.42386</w:t>
            </w:r>
          </w:p>
        </w:tc>
        <w:tc>
          <w:tcPr>
            <w:tcW w:w="1127" w:type="dxa"/>
          </w:tcPr>
          <w:p w14:paraId="595EE7FF" w14:textId="484D4A7C" w:rsidR="00FB40C0" w:rsidRDefault="00FB40C0" w:rsidP="00FB40C0">
            <w:r w:rsidRPr="00F739C8">
              <w:t>-0.4954</w:t>
            </w:r>
          </w:p>
        </w:tc>
      </w:tr>
      <w:tr w:rsidR="00FB40C0" w14:paraId="4A6B6828" w14:textId="77777777" w:rsidTr="00FB40C0">
        <w:tc>
          <w:tcPr>
            <w:tcW w:w="1127" w:type="dxa"/>
          </w:tcPr>
          <w:p w14:paraId="2A057BDC" w14:textId="582F40A0" w:rsidR="00FB40C0" w:rsidRDefault="00FB40C0" w:rsidP="00FB40C0">
            <w:r w:rsidRPr="00F739C8">
              <w:t>-5.93968</w:t>
            </w:r>
          </w:p>
        </w:tc>
        <w:tc>
          <w:tcPr>
            <w:tcW w:w="1127" w:type="dxa"/>
          </w:tcPr>
          <w:p w14:paraId="2F6D6D81" w14:textId="27CF2234" w:rsidR="00FB40C0" w:rsidRDefault="00FB40C0" w:rsidP="00FB40C0">
            <w:r w:rsidRPr="00F739C8">
              <w:t>0.19861</w:t>
            </w:r>
          </w:p>
        </w:tc>
        <w:tc>
          <w:tcPr>
            <w:tcW w:w="1127" w:type="dxa"/>
          </w:tcPr>
          <w:p w14:paraId="140ECBC0" w14:textId="505FE3D4" w:rsidR="00FB40C0" w:rsidRDefault="00FB40C0" w:rsidP="00FB40C0">
            <w:r w:rsidRPr="00F739C8">
              <w:t>-6.31033</w:t>
            </w:r>
          </w:p>
        </w:tc>
        <w:tc>
          <w:tcPr>
            <w:tcW w:w="1127" w:type="dxa"/>
          </w:tcPr>
          <w:p w14:paraId="16AB4F15" w14:textId="09B42C09" w:rsidR="00FB40C0" w:rsidRDefault="00FB40C0" w:rsidP="00FB40C0">
            <w:r w:rsidRPr="00F739C8">
              <w:t>-0.1005</w:t>
            </w:r>
          </w:p>
        </w:tc>
        <w:tc>
          <w:tcPr>
            <w:tcW w:w="1127" w:type="dxa"/>
          </w:tcPr>
          <w:p w14:paraId="4505934C" w14:textId="600A1DF3" w:rsidR="00FB40C0" w:rsidRDefault="00FB40C0" w:rsidP="00FB40C0">
            <w:r w:rsidRPr="00F739C8">
              <w:t>-7.25689</w:t>
            </w:r>
          </w:p>
        </w:tc>
        <w:tc>
          <w:tcPr>
            <w:tcW w:w="1127" w:type="dxa"/>
          </w:tcPr>
          <w:p w14:paraId="01F0AD12" w14:textId="7F2BD475" w:rsidR="00FB40C0" w:rsidRDefault="00FB40C0" w:rsidP="00FB40C0">
            <w:r w:rsidRPr="00F739C8">
              <w:t>-0.3725</w:t>
            </w:r>
          </w:p>
        </w:tc>
        <w:tc>
          <w:tcPr>
            <w:tcW w:w="1127" w:type="dxa"/>
          </w:tcPr>
          <w:p w14:paraId="092C3295" w14:textId="4F827CE5" w:rsidR="00FB40C0" w:rsidRDefault="00FB40C0" w:rsidP="00FB40C0">
            <w:r w:rsidRPr="00F739C8">
              <w:t>-7.42358</w:t>
            </w:r>
          </w:p>
        </w:tc>
        <w:tc>
          <w:tcPr>
            <w:tcW w:w="1127" w:type="dxa"/>
          </w:tcPr>
          <w:p w14:paraId="7F9D2398" w14:textId="5BFE48B6" w:rsidR="00FB40C0" w:rsidRDefault="00FB40C0" w:rsidP="00FB40C0">
            <w:r w:rsidRPr="00F739C8">
              <w:t>-0.4949</w:t>
            </w:r>
          </w:p>
        </w:tc>
      </w:tr>
      <w:tr w:rsidR="00FB40C0" w14:paraId="5C6A8076" w14:textId="77777777" w:rsidTr="00FB40C0">
        <w:tc>
          <w:tcPr>
            <w:tcW w:w="1127" w:type="dxa"/>
          </w:tcPr>
          <w:p w14:paraId="1587B175" w14:textId="4538610F" w:rsidR="00FB40C0" w:rsidRDefault="00FB40C0" w:rsidP="00FB40C0">
            <w:r w:rsidRPr="00F739C8">
              <w:t>-5.94233</w:t>
            </w:r>
          </w:p>
        </w:tc>
        <w:tc>
          <w:tcPr>
            <w:tcW w:w="1127" w:type="dxa"/>
          </w:tcPr>
          <w:p w14:paraId="11AF90B3" w14:textId="1EF0485B" w:rsidR="00FB40C0" w:rsidRDefault="00FB40C0" w:rsidP="00FB40C0">
            <w:r w:rsidRPr="00F739C8">
              <w:t>0.19911</w:t>
            </w:r>
          </w:p>
        </w:tc>
        <w:tc>
          <w:tcPr>
            <w:tcW w:w="1127" w:type="dxa"/>
          </w:tcPr>
          <w:p w14:paraId="174EE98A" w14:textId="03147E9D" w:rsidR="00FB40C0" w:rsidRDefault="00FB40C0" w:rsidP="00FB40C0">
            <w:r w:rsidRPr="00F739C8">
              <w:t>-6.30205</w:t>
            </w:r>
          </w:p>
        </w:tc>
        <w:tc>
          <w:tcPr>
            <w:tcW w:w="1127" w:type="dxa"/>
          </w:tcPr>
          <w:p w14:paraId="496203B0" w14:textId="4449FF50" w:rsidR="00FB40C0" w:rsidRDefault="00FB40C0" w:rsidP="00FB40C0">
            <w:r w:rsidRPr="00F739C8">
              <w:t>-0.1</w:t>
            </w:r>
          </w:p>
        </w:tc>
        <w:tc>
          <w:tcPr>
            <w:tcW w:w="1127" w:type="dxa"/>
          </w:tcPr>
          <w:p w14:paraId="50344563" w14:textId="65D47555" w:rsidR="00FB40C0" w:rsidRDefault="00FB40C0" w:rsidP="00FB40C0">
            <w:r w:rsidRPr="00F739C8">
              <w:t>-7.22465</w:t>
            </w:r>
          </w:p>
        </w:tc>
        <w:tc>
          <w:tcPr>
            <w:tcW w:w="1127" w:type="dxa"/>
          </w:tcPr>
          <w:p w14:paraId="0056C7A0" w14:textId="22A6237C" w:rsidR="00FB40C0" w:rsidRDefault="00FB40C0" w:rsidP="00FB40C0">
            <w:r w:rsidRPr="00F739C8">
              <w:t>-0.372</w:t>
            </w:r>
          </w:p>
        </w:tc>
        <w:tc>
          <w:tcPr>
            <w:tcW w:w="1127" w:type="dxa"/>
          </w:tcPr>
          <w:p w14:paraId="1C3504BE" w14:textId="5AAC0B36" w:rsidR="00FB40C0" w:rsidRDefault="00FB40C0" w:rsidP="00FB40C0">
            <w:r w:rsidRPr="00F739C8">
              <w:t>-7.41489</w:t>
            </w:r>
          </w:p>
        </w:tc>
        <w:tc>
          <w:tcPr>
            <w:tcW w:w="1127" w:type="dxa"/>
          </w:tcPr>
          <w:p w14:paraId="3903A8AB" w14:textId="1536F52E" w:rsidR="00FB40C0" w:rsidRDefault="00FB40C0" w:rsidP="00FB40C0">
            <w:r w:rsidRPr="00F739C8">
              <w:t>-0.4944</w:t>
            </w:r>
          </w:p>
        </w:tc>
      </w:tr>
      <w:tr w:rsidR="00FB40C0" w14:paraId="0D44A071" w14:textId="77777777" w:rsidTr="00FB40C0">
        <w:tc>
          <w:tcPr>
            <w:tcW w:w="1127" w:type="dxa"/>
          </w:tcPr>
          <w:p w14:paraId="7CCF0E9F" w14:textId="7868A206" w:rsidR="00FB40C0" w:rsidRDefault="00FB40C0" w:rsidP="00FB40C0">
            <w:r w:rsidRPr="00F739C8">
              <w:t>-5.95311</w:t>
            </w:r>
          </w:p>
        </w:tc>
        <w:tc>
          <w:tcPr>
            <w:tcW w:w="1127" w:type="dxa"/>
          </w:tcPr>
          <w:p w14:paraId="2E70EF36" w14:textId="611CC8D9" w:rsidR="00FB40C0" w:rsidRDefault="00FB40C0" w:rsidP="00FB40C0">
            <w:r w:rsidRPr="00F739C8">
              <w:t>0.19961</w:t>
            </w:r>
          </w:p>
        </w:tc>
        <w:tc>
          <w:tcPr>
            <w:tcW w:w="1127" w:type="dxa"/>
          </w:tcPr>
          <w:p w14:paraId="3D95B16D" w14:textId="285212A9" w:rsidR="00FB40C0" w:rsidRDefault="00FB40C0" w:rsidP="00FB40C0">
            <w:r w:rsidRPr="00F739C8">
              <w:t>-6.30753</w:t>
            </w:r>
          </w:p>
        </w:tc>
        <w:tc>
          <w:tcPr>
            <w:tcW w:w="1127" w:type="dxa"/>
          </w:tcPr>
          <w:p w14:paraId="32C46F07" w14:textId="6FA2B176" w:rsidR="00FB40C0" w:rsidRDefault="00FB40C0" w:rsidP="00FB40C0">
            <w:r w:rsidRPr="00F739C8">
              <w:t>-0.0995</w:t>
            </w:r>
          </w:p>
        </w:tc>
        <w:tc>
          <w:tcPr>
            <w:tcW w:w="1127" w:type="dxa"/>
          </w:tcPr>
          <w:p w14:paraId="34E41D82" w14:textId="4F7EF46D" w:rsidR="00FB40C0" w:rsidRDefault="00FB40C0" w:rsidP="00FB40C0">
            <w:r w:rsidRPr="00F739C8">
              <w:t>-7.26393</w:t>
            </w:r>
          </w:p>
        </w:tc>
        <w:tc>
          <w:tcPr>
            <w:tcW w:w="1127" w:type="dxa"/>
          </w:tcPr>
          <w:p w14:paraId="2E4CE662" w14:textId="5473DD7A" w:rsidR="00FB40C0" w:rsidRDefault="00FB40C0" w:rsidP="00FB40C0">
            <w:r w:rsidRPr="00F739C8">
              <w:t>-0.3715</w:t>
            </w:r>
          </w:p>
        </w:tc>
        <w:tc>
          <w:tcPr>
            <w:tcW w:w="1127" w:type="dxa"/>
          </w:tcPr>
          <w:p w14:paraId="572F157E" w14:textId="7C047007" w:rsidR="00FB40C0" w:rsidRDefault="00FB40C0" w:rsidP="00FB40C0">
            <w:r w:rsidRPr="00F739C8">
              <w:t>-7.42569</w:t>
            </w:r>
          </w:p>
        </w:tc>
        <w:tc>
          <w:tcPr>
            <w:tcW w:w="1127" w:type="dxa"/>
          </w:tcPr>
          <w:p w14:paraId="44585F16" w14:textId="514AAD29" w:rsidR="00FB40C0" w:rsidRDefault="00FB40C0" w:rsidP="00FB40C0">
            <w:r w:rsidRPr="00F739C8">
              <w:t>-0.4939</w:t>
            </w:r>
          </w:p>
        </w:tc>
      </w:tr>
      <w:tr w:rsidR="00FB40C0" w14:paraId="11419ECE" w14:textId="77777777" w:rsidTr="00FB40C0">
        <w:tc>
          <w:tcPr>
            <w:tcW w:w="1127" w:type="dxa"/>
          </w:tcPr>
          <w:p w14:paraId="1CCBD38A" w14:textId="38E1D809" w:rsidR="00FB40C0" w:rsidRDefault="00FB40C0" w:rsidP="00FB40C0">
            <w:r w:rsidRPr="00F739C8">
              <w:t>-5.95664</w:t>
            </w:r>
          </w:p>
        </w:tc>
        <w:tc>
          <w:tcPr>
            <w:tcW w:w="1127" w:type="dxa"/>
          </w:tcPr>
          <w:p w14:paraId="527F095B" w14:textId="4B299873" w:rsidR="00FB40C0" w:rsidRDefault="00FB40C0" w:rsidP="00FB40C0">
            <w:r w:rsidRPr="00F739C8">
              <w:t>0.20011</w:t>
            </w:r>
          </w:p>
        </w:tc>
        <w:tc>
          <w:tcPr>
            <w:tcW w:w="1127" w:type="dxa"/>
          </w:tcPr>
          <w:p w14:paraId="6E96D90C" w14:textId="15CA630C" w:rsidR="00FB40C0" w:rsidRDefault="00FB40C0" w:rsidP="00FB40C0">
            <w:r w:rsidRPr="00F739C8">
              <w:t>-6.3332</w:t>
            </w:r>
          </w:p>
        </w:tc>
        <w:tc>
          <w:tcPr>
            <w:tcW w:w="1127" w:type="dxa"/>
          </w:tcPr>
          <w:p w14:paraId="2C119E44" w14:textId="10469316" w:rsidR="00FB40C0" w:rsidRDefault="00FB40C0" w:rsidP="00FB40C0">
            <w:r w:rsidRPr="00F739C8">
              <w:t>-0.099</w:t>
            </w:r>
          </w:p>
        </w:tc>
        <w:tc>
          <w:tcPr>
            <w:tcW w:w="1127" w:type="dxa"/>
          </w:tcPr>
          <w:p w14:paraId="3AF168C0" w14:textId="7E8570A8" w:rsidR="00FB40C0" w:rsidRDefault="00FB40C0" w:rsidP="00FB40C0">
            <w:r w:rsidRPr="00F739C8">
              <w:t>-7.2714</w:t>
            </w:r>
          </w:p>
        </w:tc>
        <w:tc>
          <w:tcPr>
            <w:tcW w:w="1127" w:type="dxa"/>
          </w:tcPr>
          <w:p w14:paraId="5A4C639E" w14:textId="603FC9AD" w:rsidR="00FB40C0" w:rsidRDefault="00FB40C0" w:rsidP="00FB40C0">
            <w:r w:rsidRPr="00F739C8">
              <w:t>-0.371</w:t>
            </w:r>
          </w:p>
        </w:tc>
        <w:tc>
          <w:tcPr>
            <w:tcW w:w="1127" w:type="dxa"/>
          </w:tcPr>
          <w:p w14:paraId="3F968462" w14:textId="0A28DA60" w:rsidR="00FB40C0" w:rsidRDefault="00FB40C0" w:rsidP="00FB40C0">
            <w:r w:rsidRPr="00F739C8">
              <w:t>-7.43753</w:t>
            </w:r>
          </w:p>
        </w:tc>
        <w:tc>
          <w:tcPr>
            <w:tcW w:w="1127" w:type="dxa"/>
          </w:tcPr>
          <w:p w14:paraId="0C61713B" w14:textId="5C4E5743" w:rsidR="00FB40C0" w:rsidRDefault="00FB40C0" w:rsidP="00FB40C0">
            <w:r w:rsidRPr="00F739C8">
              <w:t>-0.4934</w:t>
            </w:r>
          </w:p>
        </w:tc>
      </w:tr>
      <w:tr w:rsidR="00FB40C0" w14:paraId="35619EF2" w14:textId="77777777" w:rsidTr="00FB40C0">
        <w:tc>
          <w:tcPr>
            <w:tcW w:w="1127" w:type="dxa"/>
          </w:tcPr>
          <w:p w14:paraId="1D760B6C" w14:textId="44767CA2" w:rsidR="00FB40C0" w:rsidRDefault="00FB40C0" w:rsidP="00FB40C0">
            <w:r w:rsidRPr="00F739C8">
              <w:t>-5.96617</w:t>
            </w:r>
          </w:p>
        </w:tc>
        <w:tc>
          <w:tcPr>
            <w:tcW w:w="1127" w:type="dxa"/>
          </w:tcPr>
          <w:p w14:paraId="54A0E5C1" w14:textId="10981DC8" w:rsidR="00FB40C0" w:rsidRDefault="00FB40C0" w:rsidP="00FB40C0">
            <w:r w:rsidRPr="00F739C8">
              <w:t>0.2006</w:t>
            </w:r>
          </w:p>
        </w:tc>
        <w:tc>
          <w:tcPr>
            <w:tcW w:w="1127" w:type="dxa"/>
          </w:tcPr>
          <w:p w14:paraId="3B9B0DCE" w14:textId="36BB4DB6" w:rsidR="00FB40C0" w:rsidRDefault="00FB40C0" w:rsidP="00FB40C0">
            <w:r w:rsidRPr="00F739C8">
              <w:t>-6.33348</w:t>
            </w:r>
          </w:p>
        </w:tc>
        <w:tc>
          <w:tcPr>
            <w:tcW w:w="1127" w:type="dxa"/>
          </w:tcPr>
          <w:p w14:paraId="466D78DE" w14:textId="4AA1009B" w:rsidR="00FB40C0" w:rsidRDefault="00FB40C0" w:rsidP="00FB40C0">
            <w:r w:rsidRPr="00F739C8">
              <w:t>-0.0985</w:t>
            </w:r>
          </w:p>
        </w:tc>
        <w:tc>
          <w:tcPr>
            <w:tcW w:w="1127" w:type="dxa"/>
          </w:tcPr>
          <w:p w14:paraId="70C2BF1A" w14:textId="1DA10AB6" w:rsidR="00FB40C0" w:rsidRDefault="00FB40C0" w:rsidP="00FB40C0">
            <w:r w:rsidRPr="00F739C8">
              <w:t>-7.30287</w:t>
            </w:r>
          </w:p>
        </w:tc>
        <w:tc>
          <w:tcPr>
            <w:tcW w:w="1127" w:type="dxa"/>
          </w:tcPr>
          <w:p w14:paraId="7A2A3C35" w14:textId="462497C6" w:rsidR="00FB40C0" w:rsidRDefault="00FB40C0" w:rsidP="00FB40C0">
            <w:r w:rsidRPr="00F739C8">
              <w:t>-0.3705</w:t>
            </w:r>
          </w:p>
        </w:tc>
        <w:tc>
          <w:tcPr>
            <w:tcW w:w="1127" w:type="dxa"/>
          </w:tcPr>
          <w:p w14:paraId="4154AF85" w14:textId="04DF4E7D" w:rsidR="00FB40C0" w:rsidRDefault="00FB40C0" w:rsidP="00FB40C0">
            <w:r w:rsidRPr="00F739C8">
              <w:t>-7.43753</w:t>
            </w:r>
          </w:p>
        </w:tc>
        <w:tc>
          <w:tcPr>
            <w:tcW w:w="1127" w:type="dxa"/>
          </w:tcPr>
          <w:p w14:paraId="68DE5B4E" w14:textId="05D2D6CC" w:rsidR="00FB40C0" w:rsidRDefault="00FB40C0" w:rsidP="00FB40C0">
            <w:r w:rsidRPr="00F739C8">
              <w:t>-0.4929</w:t>
            </w:r>
          </w:p>
        </w:tc>
      </w:tr>
      <w:tr w:rsidR="00FB40C0" w14:paraId="7D3BD780" w14:textId="77777777" w:rsidTr="00FB40C0">
        <w:tc>
          <w:tcPr>
            <w:tcW w:w="1127" w:type="dxa"/>
          </w:tcPr>
          <w:p w14:paraId="7D1B7B0F" w14:textId="04870B3B" w:rsidR="00FB40C0" w:rsidRDefault="00FB40C0" w:rsidP="00FB40C0">
            <w:r w:rsidRPr="00F739C8">
              <w:t>-5.96297</w:t>
            </w:r>
          </w:p>
        </w:tc>
        <w:tc>
          <w:tcPr>
            <w:tcW w:w="1127" w:type="dxa"/>
          </w:tcPr>
          <w:p w14:paraId="224CE3CA" w14:textId="4BC695F9" w:rsidR="00FB40C0" w:rsidRDefault="00FB40C0" w:rsidP="00FB40C0">
            <w:r w:rsidRPr="00F739C8">
              <w:t>0.2011</w:t>
            </w:r>
          </w:p>
        </w:tc>
        <w:tc>
          <w:tcPr>
            <w:tcW w:w="1127" w:type="dxa"/>
          </w:tcPr>
          <w:p w14:paraId="7ACB813D" w14:textId="1C744C7F" w:rsidR="00FB40C0" w:rsidRDefault="00FB40C0" w:rsidP="00FB40C0">
            <w:r w:rsidRPr="00F739C8">
              <w:t>-6.3364</w:t>
            </w:r>
          </w:p>
        </w:tc>
        <w:tc>
          <w:tcPr>
            <w:tcW w:w="1127" w:type="dxa"/>
          </w:tcPr>
          <w:p w14:paraId="6C29FE96" w14:textId="34A77237" w:rsidR="00FB40C0" w:rsidRDefault="00FB40C0" w:rsidP="00FB40C0">
            <w:r w:rsidRPr="00F739C8">
              <w:t>-0.098</w:t>
            </w:r>
          </w:p>
        </w:tc>
        <w:tc>
          <w:tcPr>
            <w:tcW w:w="1127" w:type="dxa"/>
          </w:tcPr>
          <w:p w14:paraId="2218C365" w14:textId="16D565CD" w:rsidR="00FB40C0" w:rsidRDefault="00FB40C0" w:rsidP="00FB40C0">
            <w:r w:rsidRPr="00F739C8">
              <w:t>-7.22194</w:t>
            </w:r>
          </w:p>
        </w:tc>
        <w:tc>
          <w:tcPr>
            <w:tcW w:w="1127" w:type="dxa"/>
          </w:tcPr>
          <w:p w14:paraId="2B0CB9C2" w14:textId="13AF1755" w:rsidR="00FB40C0" w:rsidRDefault="00FB40C0" w:rsidP="00FB40C0">
            <w:r w:rsidRPr="00F739C8">
              <w:t>-0.37</w:t>
            </w:r>
          </w:p>
        </w:tc>
        <w:tc>
          <w:tcPr>
            <w:tcW w:w="1127" w:type="dxa"/>
          </w:tcPr>
          <w:p w14:paraId="223F0691" w14:textId="3F1ED1A6" w:rsidR="00FB40C0" w:rsidRDefault="00FB40C0" w:rsidP="00FB40C0">
            <w:r w:rsidRPr="00F739C8">
              <w:t>-7.44294</w:t>
            </w:r>
          </w:p>
        </w:tc>
        <w:tc>
          <w:tcPr>
            <w:tcW w:w="1127" w:type="dxa"/>
          </w:tcPr>
          <w:p w14:paraId="66EBC044" w14:textId="1C5DA8DF" w:rsidR="00FB40C0" w:rsidRDefault="00FB40C0" w:rsidP="00FB40C0">
            <w:r w:rsidRPr="00F739C8">
              <w:t>-0.4924</w:t>
            </w:r>
          </w:p>
        </w:tc>
      </w:tr>
      <w:tr w:rsidR="00FB40C0" w14:paraId="68C5AE12" w14:textId="77777777" w:rsidTr="00FB40C0">
        <w:tc>
          <w:tcPr>
            <w:tcW w:w="1127" w:type="dxa"/>
          </w:tcPr>
          <w:p w14:paraId="7BC751CB" w14:textId="50242523" w:rsidR="00FB40C0" w:rsidRDefault="00FB40C0" w:rsidP="00FB40C0">
            <w:r w:rsidRPr="00F739C8">
              <w:t>-5.97021</w:t>
            </w:r>
          </w:p>
        </w:tc>
        <w:tc>
          <w:tcPr>
            <w:tcW w:w="1127" w:type="dxa"/>
          </w:tcPr>
          <w:p w14:paraId="2899C22C" w14:textId="15B19D6A" w:rsidR="00FB40C0" w:rsidRDefault="00FB40C0" w:rsidP="00FB40C0">
            <w:r w:rsidRPr="00F739C8">
              <w:t>0.20161</w:t>
            </w:r>
          </w:p>
        </w:tc>
        <w:tc>
          <w:tcPr>
            <w:tcW w:w="1127" w:type="dxa"/>
          </w:tcPr>
          <w:p w14:paraId="2DBADB57" w14:textId="59F09BFC" w:rsidR="00FB40C0" w:rsidRDefault="00FB40C0" w:rsidP="00FB40C0">
            <w:r w:rsidRPr="00F739C8">
              <w:t>-6.35311</w:t>
            </w:r>
          </w:p>
        </w:tc>
        <w:tc>
          <w:tcPr>
            <w:tcW w:w="1127" w:type="dxa"/>
          </w:tcPr>
          <w:p w14:paraId="747D6BC6" w14:textId="7E9D0063" w:rsidR="00FB40C0" w:rsidRDefault="00FB40C0" w:rsidP="00FB40C0">
            <w:r w:rsidRPr="00F739C8">
              <w:t>-0.0975</w:t>
            </w:r>
          </w:p>
        </w:tc>
        <w:tc>
          <w:tcPr>
            <w:tcW w:w="1127" w:type="dxa"/>
          </w:tcPr>
          <w:p w14:paraId="0A9C7C99" w14:textId="6824E11B" w:rsidR="00FB40C0" w:rsidRDefault="00FB40C0" w:rsidP="00FB40C0">
            <w:r w:rsidRPr="00F739C8">
              <w:t>-7.29004</w:t>
            </w:r>
          </w:p>
        </w:tc>
        <w:tc>
          <w:tcPr>
            <w:tcW w:w="1127" w:type="dxa"/>
          </w:tcPr>
          <w:p w14:paraId="3064C230" w14:textId="69DCAE7C" w:rsidR="00FB40C0" w:rsidRDefault="00FB40C0" w:rsidP="00FB40C0">
            <w:r w:rsidRPr="00F739C8">
              <w:t>-0.3695</w:t>
            </w:r>
          </w:p>
        </w:tc>
        <w:tc>
          <w:tcPr>
            <w:tcW w:w="1127" w:type="dxa"/>
          </w:tcPr>
          <w:p w14:paraId="247A85A7" w14:textId="521EB78B" w:rsidR="00FB40C0" w:rsidRDefault="00FB40C0" w:rsidP="00FB40C0">
            <w:r w:rsidRPr="00F739C8">
              <w:t>-7.44717</w:t>
            </w:r>
          </w:p>
        </w:tc>
        <w:tc>
          <w:tcPr>
            <w:tcW w:w="1127" w:type="dxa"/>
          </w:tcPr>
          <w:p w14:paraId="0B6625D2" w14:textId="7F7429EE" w:rsidR="00FB40C0" w:rsidRDefault="00FB40C0" w:rsidP="00FB40C0">
            <w:r w:rsidRPr="00F739C8">
              <w:t>-0.4919</w:t>
            </w:r>
          </w:p>
        </w:tc>
      </w:tr>
      <w:tr w:rsidR="00FB40C0" w14:paraId="6C4B0CC1" w14:textId="77777777" w:rsidTr="00FB40C0">
        <w:tc>
          <w:tcPr>
            <w:tcW w:w="1127" w:type="dxa"/>
          </w:tcPr>
          <w:p w14:paraId="02B3DF01" w14:textId="267998E2" w:rsidR="00FB40C0" w:rsidRDefault="00FB40C0" w:rsidP="00FB40C0">
            <w:r w:rsidRPr="00F739C8">
              <w:t>-5.97265</w:t>
            </w:r>
          </w:p>
        </w:tc>
        <w:tc>
          <w:tcPr>
            <w:tcW w:w="1127" w:type="dxa"/>
          </w:tcPr>
          <w:p w14:paraId="497EE382" w14:textId="21EACEAD" w:rsidR="00FB40C0" w:rsidRDefault="00FB40C0" w:rsidP="00FB40C0">
            <w:r w:rsidRPr="00F739C8">
              <w:t>0.20211</w:t>
            </w:r>
          </w:p>
        </w:tc>
        <w:tc>
          <w:tcPr>
            <w:tcW w:w="1127" w:type="dxa"/>
          </w:tcPr>
          <w:p w14:paraId="23EACA46" w14:textId="48077BA5" w:rsidR="00FB40C0" w:rsidRDefault="00FB40C0" w:rsidP="00FB40C0">
            <w:r w:rsidRPr="00F739C8">
              <w:t>-6.35581</w:t>
            </w:r>
          </w:p>
        </w:tc>
        <w:tc>
          <w:tcPr>
            <w:tcW w:w="1127" w:type="dxa"/>
          </w:tcPr>
          <w:p w14:paraId="015E93F5" w14:textId="621F36A4" w:rsidR="00FB40C0" w:rsidRDefault="00FB40C0" w:rsidP="00FB40C0">
            <w:r w:rsidRPr="00F739C8">
              <w:t>-0.097</w:t>
            </w:r>
          </w:p>
        </w:tc>
        <w:tc>
          <w:tcPr>
            <w:tcW w:w="1127" w:type="dxa"/>
          </w:tcPr>
          <w:p w14:paraId="245EDE25" w14:textId="62801947" w:rsidR="00FB40C0" w:rsidRDefault="00FB40C0" w:rsidP="00FB40C0">
            <w:r w:rsidRPr="00F739C8">
              <w:t>-7.2346</w:t>
            </w:r>
          </w:p>
        </w:tc>
        <w:tc>
          <w:tcPr>
            <w:tcW w:w="1127" w:type="dxa"/>
          </w:tcPr>
          <w:p w14:paraId="667CF780" w14:textId="6756A19E" w:rsidR="00FB40C0" w:rsidRDefault="00FB40C0" w:rsidP="00FB40C0">
            <w:r w:rsidRPr="00F739C8">
              <w:t>-0.369</w:t>
            </w:r>
          </w:p>
        </w:tc>
        <w:tc>
          <w:tcPr>
            <w:tcW w:w="1127" w:type="dxa"/>
          </w:tcPr>
          <w:p w14:paraId="632FC878" w14:textId="018308AA" w:rsidR="00FB40C0" w:rsidRDefault="00FB40C0" w:rsidP="00FB40C0">
            <w:r w:rsidRPr="00F739C8">
              <w:t>-7.46081</w:t>
            </w:r>
          </w:p>
        </w:tc>
        <w:tc>
          <w:tcPr>
            <w:tcW w:w="1127" w:type="dxa"/>
          </w:tcPr>
          <w:p w14:paraId="3B2A9962" w14:textId="1AF00234" w:rsidR="00FB40C0" w:rsidRDefault="00FB40C0" w:rsidP="00FB40C0">
            <w:r w:rsidRPr="00F739C8">
              <w:t>-0.4914</w:t>
            </w:r>
          </w:p>
        </w:tc>
      </w:tr>
      <w:tr w:rsidR="00FB40C0" w14:paraId="0399FAE0" w14:textId="77777777" w:rsidTr="00FB40C0">
        <w:tc>
          <w:tcPr>
            <w:tcW w:w="1127" w:type="dxa"/>
          </w:tcPr>
          <w:p w14:paraId="1635453F" w14:textId="04915153" w:rsidR="00FB40C0" w:rsidRDefault="00FB40C0" w:rsidP="00FB40C0">
            <w:r w:rsidRPr="00F739C8">
              <w:t>-5.97184</w:t>
            </w:r>
          </w:p>
        </w:tc>
        <w:tc>
          <w:tcPr>
            <w:tcW w:w="1127" w:type="dxa"/>
          </w:tcPr>
          <w:p w14:paraId="14AE428E" w14:textId="55E98041" w:rsidR="00FB40C0" w:rsidRDefault="00FB40C0" w:rsidP="00FB40C0">
            <w:r w:rsidRPr="00F739C8">
              <w:t>0.2026</w:t>
            </w:r>
          </w:p>
        </w:tc>
        <w:tc>
          <w:tcPr>
            <w:tcW w:w="1127" w:type="dxa"/>
          </w:tcPr>
          <w:p w14:paraId="7C3BEBB1" w14:textId="79EA2E6A" w:rsidR="00FB40C0" w:rsidRDefault="00FB40C0" w:rsidP="00FB40C0">
            <w:r w:rsidRPr="00F739C8">
              <w:t>-6.34571</w:t>
            </w:r>
          </w:p>
        </w:tc>
        <w:tc>
          <w:tcPr>
            <w:tcW w:w="1127" w:type="dxa"/>
          </w:tcPr>
          <w:p w14:paraId="21CDE8A7" w14:textId="28039723" w:rsidR="00FB40C0" w:rsidRDefault="00FB40C0" w:rsidP="00FB40C0">
            <w:r w:rsidRPr="00F739C8">
              <w:t>-0.0965</w:t>
            </w:r>
          </w:p>
        </w:tc>
        <w:tc>
          <w:tcPr>
            <w:tcW w:w="1127" w:type="dxa"/>
          </w:tcPr>
          <w:p w14:paraId="7363122D" w14:textId="2CC9F2A8" w:rsidR="00FB40C0" w:rsidRDefault="00FB40C0" w:rsidP="00FB40C0">
            <w:r w:rsidRPr="00F739C8">
              <w:t>-7.2626</w:t>
            </w:r>
          </w:p>
        </w:tc>
        <w:tc>
          <w:tcPr>
            <w:tcW w:w="1127" w:type="dxa"/>
          </w:tcPr>
          <w:p w14:paraId="3ABD3B70" w14:textId="5A6EE1CF" w:rsidR="00FB40C0" w:rsidRDefault="00FB40C0" w:rsidP="00FB40C0">
            <w:r w:rsidRPr="00F739C8">
              <w:t>-0.3685</w:t>
            </w:r>
          </w:p>
        </w:tc>
        <w:tc>
          <w:tcPr>
            <w:tcW w:w="1127" w:type="dxa"/>
          </w:tcPr>
          <w:p w14:paraId="089E1188" w14:textId="6AD9A6AD" w:rsidR="00FB40C0" w:rsidRDefault="00FB40C0" w:rsidP="00FB40C0">
            <w:r w:rsidRPr="00F739C8">
              <w:t>-7.46131</w:t>
            </w:r>
          </w:p>
        </w:tc>
        <w:tc>
          <w:tcPr>
            <w:tcW w:w="1127" w:type="dxa"/>
          </w:tcPr>
          <w:p w14:paraId="331339B7" w14:textId="3ADC2AF1" w:rsidR="00FB40C0" w:rsidRDefault="00FB40C0" w:rsidP="00FB40C0">
            <w:r w:rsidRPr="00F739C8">
              <w:t>-0.4909</w:t>
            </w:r>
          </w:p>
        </w:tc>
      </w:tr>
      <w:tr w:rsidR="00FB40C0" w14:paraId="1265F0DE" w14:textId="77777777" w:rsidTr="00FB40C0">
        <w:tc>
          <w:tcPr>
            <w:tcW w:w="1127" w:type="dxa"/>
          </w:tcPr>
          <w:p w14:paraId="453A0B3D" w14:textId="2B682F33" w:rsidR="00FB40C0" w:rsidRDefault="00FB40C0" w:rsidP="00FB40C0">
            <w:r w:rsidRPr="00F739C8">
              <w:t>-5.97469</w:t>
            </w:r>
          </w:p>
        </w:tc>
        <w:tc>
          <w:tcPr>
            <w:tcW w:w="1127" w:type="dxa"/>
          </w:tcPr>
          <w:p w14:paraId="5ECDEEE9" w14:textId="56E79496" w:rsidR="00FB40C0" w:rsidRDefault="00FB40C0" w:rsidP="00FB40C0">
            <w:r w:rsidRPr="00F739C8">
              <w:t>0.2031</w:t>
            </w:r>
          </w:p>
        </w:tc>
        <w:tc>
          <w:tcPr>
            <w:tcW w:w="1127" w:type="dxa"/>
          </w:tcPr>
          <w:p w14:paraId="1D5352FD" w14:textId="0D3C2F43" w:rsidR="00FB40C0" w:rsidRDefault="00FB40C0" w:rsidP="00FB40C0">
            <w:r w:rsidRPr="00F739C8">
              <w:t>-6.35616</w:t>
            </w:r>
          </w:p>
        </w:tc>
        <w:tc>
          <w:tcPr>
            <w:tcW w:w="1127" w:type="dxa"/>
          </w:tcPr>
          <w:p w14:paraId="20A36E6E" w14:textId="58EDDEFA" w:rsidR="00FB40C0" w:rsidRDefault="00FB40C0" w:rsidP="00FB40C0">
            <w:r w:rsidRPr="00F739C8">
              <w:t>-0.096</w:t>
            </w:r>
          </w:p>
        </w:tc>
        <w:tc>
          <w:tcPr>
            <w:tcW w:w="1127" w:type="dxa"/>
          </w:tcPr>
          <w:p w14:paraId="38D0467B" w14:textId="388FFB28" w:rsidR="00FB40C0" w:rsidRDefault="00FB40C0" w:rsidP="00FB40C0">
            <w:r w:rsidRPr="00F739C8">
              <w:t>-7.21092</w:t>
            </w:r>
          </w:p>
        </w:tc>
        <w:tc>
          <w:tcPr>
            <w:tcW w:w="1127" w:type="dxa"/>
          </w:tcPr>
          <w:p w14:paraId="292CB254" w14:textId="06A2FB50" w:rsidR="00FB40C0" w:rsidRDefault="00FB40C0" w:rsidP="00FB40C0">
            <w:r w:rsidRPr="00F739C8">
              <w:t>-0.3681</w:t>
            </w:r>
          </w:p>
        </w:tc>
        <w:tc>
          <w:tcPr>
            <w:tcW w:w="1127" w:type="dxa"/>
          </w:tcPr>
          <w:p w14:paraId="32C20B98" w14:textId="358FCE02" w:rsidR="00FB40C0" w:rsidRDefault="00FB40C0" w:rsidP="00FB40C0">
            <w:r w:rsidRPr="00F739C8">
              <w:t>-7.46281</w:t>
            </w:r>
          </w:p>
        </w:tc>
        <w:tc>
          <w:tcPr>
            <w:tcW w:w="1127" w:type="dxa"/>
          </w:tcPr>
          <w:p w14:paraId="5943A035" w14:textId="68DEE111" w:rsidR="00FB40C0" w:rsidRDefault="00FB40C0" w:rsidP="00FB40C0">
            <w:r w:rsidRPr="00F739C8">
              <w:t>-0.4904</w:t>
            </w:r>
          </w:p>
        </w:tc>
      </w:tr>
      <w:tr w:rsidR="00FB40C0" w14:paraId="30C66050" w14:textId="77777777" w:rsidTr="00FB40C0">
        <w:tc>
          <w:tcPr>
            <w:tcW w:w="1127" w:type="dxa"/>
          </w:tcPr>
          <w:p w14:paraId="6BD61F6E" w14:textId="496D27CF" w:rsidR="00FB40C0" w:rsidRDefault="00FB40C0" w:rsidP="00FB40C0">
            <w:r w:rsidRPr="00F739C8">
              <w:t>-5.97224</w:t>
            </w:r>
          </w:p>
        </w:tc>
        <w:tc>
          <w:tcPr>
            <w:tcW w:w="1127" w:type="dxa"/>
          </w:tcPr>
          <w:p w14:paraId="1080B44D" w14:textId="7B9D19D8" w:rsidR="00FB40C0" w:rsidRDefault="00FB40C0" w:rsidP="00FB40C0">
            <w:r w:rsidRPr="00F739C8">
              <w:t>0.20361</w:t>
            </w:r>
          </w:p>
        </w:tc>
        <w:tc>
          <w:tcPr>
            <w:tcW w:w="1127" w:type="dxa"/>
          </w:tcPr>
          <w:p w14:paraId="3491B2D5" w14:textId="54F57804" w:rsidR="00FB40C0" w:rsidRDefault="00FB40C0" w:rsidP="00FB40C0">
            <w:r w:rsidRPr="00F739C8">
              <w:t>-6.35933</w:t>
            </w:r>
          </w:p>
        </w:tc>
        <w:tc>
          <w:tcPr>
            <w:tcW w:w="1127" w:type="dxa"/>
          </w:tcPr>
          <w:p w14:paraId="54866C72" w14:textId="680A17BA" w:rsidR="00FB40C0" w:rsidRDefault="00FB40C0" w:rsidP="00FB40C0">
            <w:r w:rsidRPr="00F739C8">
              <w:t>-0.0955</w:t>
            </w:r>
          </w:p>
        </w:tc>
        <w:tc>
          <w:tcPr>
            <w:tcW w:w="1127" w:type="dxa"/>
          </w:tcPr>
          <w:p w14:paraId="43FB2DCD" w14:textId="663D3873" w:rsidR="00FB40C0" w:rsidRDefault="00FB40C0" w:rsidP="00FB40C0">
            <w:r w:rsidRPr="00F739C8">
              <w:t>-7.26266</w:t>
            </w:r>
          </w:p>
        </w:tc>
        <w:tc>
          <w:tcPr>
            <w:tcW w:w="1127" w:type="dxa"/>
          </w:tcPr>
          <w:p w14:paraId="1618E9E4" w14:textId="55AB739C" w:rsidR="00FB40C0" w:rsidRDefault="00FB40C0" w:rsidP="00FB40C0">
            <w:r w:rsidRPr="00F739C8">
              <w:t>-0.3676</w:t>
            </w:r>
          </w:p>
        </w:tc>
        <w:tc>
          <w:tcPr>
            <w:tcW w:w="1127" w:type="dxa"/>
          </w:tcPr>
          <w:p w14:paraId="54D19031" w14:textId="2D7F0DBA" w:rsidR="00FB40C0" w:rsidRDefault="00FB40C0" w:rsidP="00FB40C0">
            <w:r w:rsidRPr="00F739C8">
              <w:t>-7.46572</w:t>
            </w:r>
          </w:p>
        </w:tc>
        <w:tc>
          <w:tcPr>
            <w:tcW w:w="1127" w:type="dxa"/>
          </w:tcPr>
          <w:p w14:paraId="069582C4" w14:textId="7E3E5B2E" w:rsidR="00FB40C0" w:rsidRDefault="00FB40C0" w:rsidP="00FB40C0">
            <w:r w:rsidRPr="00F739C8">
              <w:t>-0.4899</w:t>
            </w:r>
          </w:p>
        </w:tc>
      </w:tr>
      <w:tr w:rsidR="00FB40C0" w14:paraId="45A1FD75" w14:textId="77777777" w:rsidTr="00FB40C0">
        <w:tc>
          <w:tcPr>
            <w:tcW w:w="1127" w:type="dxa"/>
          </w:tcPr>
          <w:p w14:paraId="45699F00" w14:textId="393CDFE8" w:rsidR="00FB40C0" w:rsidRDefault="00FB40C0" w:rsidP="00FB40C0">
            <w:r w:rsidRPr="00F739C8">
              <w:t>-5.97881</w:t>
            </w:r>
          </w:p>
        </w:tc>
        <w:tc>
          <w:tcPr>
            <w:tcW w:w="1127" w:type="dxa"/>
          </w:tcPr>
          <w:p w14:paraId="000596D9" w14:textId="6F66AC35" w:rsidR="00FB40C0" w:rsidRDefault="00FB40C0" w:rsidP="00FB40C0">
            <w:r w:rsidRPr="00F739C8">
              <w:t>0.20411</w:t>
            </w:r>
          </w:p>
        </w:tc>
        <w:tc>
          <w:tcPr>
            <w:tcW w:w="1127" w:type="dxa"/>
          </w:tcPr>
          <w:p w14:paraId="7178C01F" w14:textId="50E960CB" w:rsidR="00FB40C0" w:rsidRDefault="00FB40C0" w:rsidP="00FB40C0">
            <w:r w:rsidRPr="00F739C8">
              <w:t>-6.35665</w:t>
            </w:r>
          </w:p>
        </w:tc>
        <w:tc>
          <w:tcPr>
            <w:tcW w:w="1127" w:type="dxa"/>
          </w:tcPr>
          <w:p w14:paraId="406F556E" w14:textId="2433292F" w:rsidR="00FB40C0" w:rsidRDefault="00FB40C0" w:rsidP="00FB40C0">
            <w:r w:rsidRPr="00F739C8">
              <w:t>-0.095</w:t>
            </w:r>
          </w:p>
        </w:tc>
        <w:tc>
          <w:tcPr>
            <w:tcW w:w="1127" w:type="dxa"/>
          </w:tcPr>
          <w:p w14:paraId="0A2D4172" w14:textId="59BFB6F5" w:rsidR="00FB40C0" w:rsidRDefault="00FB40C0" w:rsidP="00FB40C0">
            <w:r w:rsidRPr="00F739C8">
              <w:t>-7.24038</w:t>
            </w:r>
          </w:p>
        </w:tc>
        <w:tc>
          <w:tcPr>
            <w:tcW w:w="1127" w:type="dxa"/>
          </w:tcPr>
          <w:p w14:paraId="053455C9" w14:textId="2ADAA867" w:rsidR="00FB40C0" w:rsidRDefault="00FB40C0" w:rsidP="00FB40C0">
            <w:r w:rsidRPr="00F739C8">
              <w:t>-0.3671</w:t>
            </w:r>
          </w:p>
        </w:tc>
        <w:tc>
          <w:tcPr>
            <w:tcW w:w="1127" w:type="dxa"/>
          </w:tcPr>
          <w:p w14:paraId="43CBA94E" w14:textId="217B3144" w:rsidR="00FB40C0" w:rsidRDefault="00FB40C0" w:rsidP="00FB40C0">
            <w:r w:rsidRPr="00F739C8">
              <w:t>-7.47541</w:t>
            </w:r>
          </w:p>
        </w:tc>
        <w:tc>
          <w:tcPr>
            <w:tcW w:w="1127" w:type="dxa"/>
          </w:tcPr>
          <w:p w14:paraId="772AF265" w14:textId="0E1DB9E0" w:rsidR="00FB40C0" w:rsidRDefault="00FB40C0" w:rsidP="00FB40C0">
            <w:r w:rsidRPr="00F739C8">
              <w:t>-0.4894</w:t>
            </w:r>
          </w:p>
        </w:tc>
      </w:tr>
      <w:tr w:rsidR="00FB40C0" w14:paraId="5A2FFB7A" w14:textId="77777777" w:rsidTr="00FB40C0">
        <w:tc>
          <w:tcPr>
            <w:tcW w:w="1127" w:type="dxa"/>
          </w:tcPr>
          <w:p w14:paraId="72855994" w14:textId="25707462" w:rsidR="00FB40C0" w:rsidRDefault="00FB40C0" w:rsidP="00FB40C0">
            <w:r w:rsidRPr="00F739C8">
              <w:t>-5.99268</w:t>
            </w:r>
          </w:p>
        </w:tc>
        <w:tc>
          <w:tcPr>
            <w:tcW w:w="1127" w:type="dxa"/>
          </w:tcPr>
          <w:p w14:paraId="00CA6813" w14:textId="662D9B4E" w:rsidR="00FB40C0" w:rsidRDefault="00FB40C0" w:rsidP="00FB40C0">
            <w:r w:rsidRPr="00F739C8">
              <w:t>0.2046</w:t>
            </w:r>
          </w:p>
        </w:tc>
        <w:tc>
          <w:tcPr>
            <w:tcW w:w="1127" w:type="dxa"/>
          </w:tcPr>
          <w:p w14:paraId="70074431" w14:textId="7EABF904" w:rsidR="00FB40C0" w:rsidRDefault="00FB40C0" w:rsidP="00FB40C0">
            <w:r w:rsidRPr="00F739C8">
              <w:t>-6.38413</w:t>
            </w:r>
          </w:p>
        </w:tc>
        <w:tc>
          <w:tcPr>
            <w:tcW w:w="1127" w:type="dxa"/>
          </w:tcPr>
          <w:p w14:paraId="61CFFAD8" w14:textId="267D0E0F" w:rsidR="00FB40C0" w:rsidRDefault="00FB40C0" w:rsidP="00FB40C0">
            <w:r w:rsidRPr="00F739C8">
              <w:t>-0.0945</w:t>
            </w:r>
          </w:p>
        </w:tc>
        <w:tc>
          <w:tcPr>
            <w:tcW w:w="1127" w:type="dxa"/>
          </w:tcPr>
          <w:p w14:paraId="02D71D32" w14:textId="269115D1" w:rsidR="00FB40C0" w:rsidRDefault="00FB40C0" w:rsidP="00FB40C0">
            <w:r w:rsidRPr="00F739C8">
              <w:t>-7.29044</w:t>
            </w:r>
          </w:p>
        </w:tc>
        <w:tc>
          <w:tcPr>
            <w:tcW w:w="1127" w:type="dxa"/>
          </w:tcPr>
          <w:p w14:paraId="1187A9C9" w14:textId="26FEA787" w:rsidR="00FB40C0" w:rsidRDefault="00FB40C0" w:rsidP="00FB40C0">
            <w:r w:rsidRPr="00F739C8">
              <w:t>-0.3666</w:t>
            </w:r>
          </w:p>
        </w:tc>
        <w:tc>
          <w:tcPr>
            <w:tcW w:w="1127" w:type="dxa"/>
          </w:tcPr>
          <w:p w14:paraId="1C89345A" w14:textId="126DAD27" w:rsidR="00FB40C0" w:rsidRDefault="00FB40C0" w:rsidP="00FB40C0">
            <w:r w:rsidRPr="00F739C8">
              <w:t>-7.48796</w:t>
            </w:r>
          </w:p>
        </w:tc>
        <w:tc>
          <w:tcPr>
            <w:tcW w:w="1127" w:type="dxa"/>
          </w:tcPr>
          <w:p w14:paraId="56AA313E" w14:textId="1498731C" w:rsidR="00FB40C0" w:rsidRDefault="00FB40C0" w:rsidP="00FB40C0">
            <w:r w:rsidRPr="00F739C8">
              <w:t>-0.4889</w:t>
            </w:r>
          </w:p>
        </w:tc>
      </w:tr>
      <w:tr w:rsidR="00FB40C0" w14:paraId="317E3B45" w14:textId="77777777" w:rsidTr="00FB40C0">
        <w:tc>
          <w:tcPr>
            <w:tcW w:w="1127" w:type="dxa"/>
          </w:tcPr>
          <w:p w14:paraId="7DCF5CFF" w14:textId="3784A6A7" w:rsidR="00FB40C0" w:rsidRDefault="00FB40C0" w:rsidP="00FB40C0">
            <w:r w:rsidRPr="00F739C8">
              <w:t>-6.00083</w:t>
            </w:r>
          </w:p>
        </w:tc>
        <w:tc>
          <w:tcPr>
            <w:tcW w:w="1127" w:type="dxa"/>
          </w:tcPr>
          <w:p w14:paraId="172F8F23" w14:textId="76FA3852" w:rsidR="00FB40C0" w:rsidRDefault="00FB40C0" w:rsidP="00FB40C0">
            <w:r w:rsidRPr="00F739C8">
              <w:t>0.20511</w:t>
            </w:r>
          </w:p>
        </w:tc>
        <w:tc>
          <w:tcPr>
            <w:tcW w:w="1127" w:type="dxa"/>
          </w:tcPr>
          <w:p w14:paraId="1692E5CB" w14:textId="784F91F4" w:rsidR="00FB40C0" w:rsidRDefault="00FB40C0" w:rsidP="00FB40C0">
            <w:r w:rsidRPr="00F739C8">
              <w:t>-6.38746</w:t>
            </w:r>
          </w:p>
        </w:tc>
        <w:tc>
          <w:tcPr>
            <w:tcW w:w="1127" w:type="dxa"/>
          </w:tcPr>
          <w:p w14:paraId="1C865971" w14:textId="1F9F3AB3" w:rsidR="00FB40C0" w:rsidRDefault="00FB40C0" w:rsidP="00FB40C0">
            <w:r w:rsidRPr="00F739C8">
              <w:t>-0.094</w:t>
            </w:r>
          </w:p>
        </w:tc>
        <w:tc>
          <w:tcPr>
            <w:tcW w:w="1127" w:type="dxa"/>
          </w:tcPr>
          <w:p w14:paraId="6921FC78" w14:textId="3A9B9EA6" w:rsidR="00FB40C0" w:rsidRDefault="00FB40C0" w:rsidP="00FB40C0">
            <w:r w:rsidRPr="00F739C8">
              <w:t>-7.27522</w:t>
            </w:r>
          </w:p>
        </w:tc>
        <w:tc>
          <w:tcPr>
            <w:tcW w:w="1127" w:type="dxa"/>
          </w:tcPr>
          <w:p w14:paraId="57DF7F2E" w14:textId="7F2213ED" w:rsidR="00FB40C0" w:rsidRDefault="00FB40C0" w:rsidP="00FB40C0">
            <w:r w:rsidRPr="00F739C8">
              <w:t>-0.3661</w:t>
            </w:r>
          </w:p>
        </w:tc>
        <w:tc>
          <w:tcPr>
            <w:tcW w:w="1127" w:type="dxa"/>
          </w:tcPr>
          <w:p w14:paraId="341EDDA8" w14:textId="59637231" w:rsidR="00FB40C0" w:rsidRDefault="00FB40C0" w:rsidP="00FB40C0">
            <w:r w:rsidRPr="00F739C8">
              <w:t>-7.48405</w:t>
            </w:r>
          </w:p>
        </w:tc>
        <w:tc>
          <w:tcPr>
            <w:tcW w:w="1127" w:type="dxa"/>
          </w:tcPr>
          <w:p w14:paraId="1F2A369F" w14:textId="5720AED2" w:rsidR="00FB40C0" w:rsidRDefault="00FB40C0" w:rsidP="00FB40C0">
            <w:r w:rsidRPr="00F739C8">
              <w:t>-0.4884</w:t>
            </w:r>
          </w:p>
        </w:tc>
      </w:tr>
      <w:tr w:rsidR="00FB40C0" w14:paraId="1A6B151F" w14:textId="77777777" w:rsidTr="00FB40C0">
        <w:tc>
          <w:tcPr>
            <w:tcW w:w="1127" w:type="dxa"/>
          </w:tcPr>
          <w:p w14:paraId="52B480CF" w14:textId="1BDF9325" w:rsidR="00FB40C0" w:rsidRDefault="00FB40C0" w:rsidP="00FB40C0">
            <w:r w:rsidRPr="00F739C8">
              <w:t>-6.00087</w:t>
            </w:r>
          </w:p>
        </w:tc>
        <w:tc>
          <w:tcPr>
            <w:tcW w:w="1127" w:type="dxa"/>
          </w:tcPr>
          <w:p w14:paraId="71BE6E9F" w14:textId="6B1CB8A6" w:rsidR="00FB40C0" w:rsidRDefault="00FB40C0" w:rsidP="00FB40C0">
            <w:r w:rsidRPr="00F739C8">
              <w:t>0.20561</w:t>
            </w:r>
          </w:p>
        </w:tc>
        <w:tc>
          <w:tcPr>
            <w:tcW w:w="1127" w:type="dxa"/>
          </w:tcPr>
          <w:p w14:paraId="31A6B968" w14:textId="47E499B6" w:rsidR="00FB40C0" w:rsidRDefault="00FB40C0" w:rsidP="00FB40C0">
            <w:r w:rsidRPr="00F739C8">
              <w:t>-6.38476</w:t>
            </w:r>
          </w:p>
        </w:tc>
        <w:tc>
          <w:tcPr>
            <w:tcW w:w="1127" w:type="dxa"/>
          </w:tcPr>
          <w:p w14:paraId="64239722" w14:textId="27E9BA0E" w:rsidR="00FB40C0" w:rsidRDefault="00FB40C0" w:rsidP="00FB40C0">
            <w:r w:rsidRPr="00F739C8">
              <w:t>-0.0935</w:t>
            </w:r>
          </w:p>
        </w:tc>
        <w:tc>
          <w:tcPr>
            <w:tcW w:w="1127" w:type="dxa"/>
          </w:tcPr>
          <w:p w14:paraId="4469D0B6" w14:textId="4C9363E2" w:rsidR="00FB40C0" w:rsidRDefault="00FB40C0" w:rsidP="00FB40C0">
            <w:r w:rsidRPr="00F739C8">
              <w:t>-7.27095</w:t>
            </w:r>
          </w:p>
        </w:tc>
        <w:tc>
          <w:tcPr>
            <w:tcW w:w="1127" w:type="dxa"/>
          </w:tcPr>
          <w:p w14:paraId="2A78BC65" w14:textId="4D6BA2CD" w:rsidR="00FB40C0" w:rsidRDefault="00FB40C0" w:rsidP="00FB40C0">
            <w:r w:rsidRPr="00F739C8">
              <w:t>-0.3656</w:t>
            </w:r>
          </w:p>
        </w:tc>
        <w:tc>
          <w:tcPr>
            <w:tcW w:w="1127" w:type="dxa"/>
          </w:tcPr>
          <w:p w14:paraId="74E04634" w14:textId="35517A2D" w:rsidR="00FB40C0" w:rsidRDefault="00FB40C0" w:rsidP="00FB40C0">
            <w:r w:rsidRPr="00F739C8">
              <w:t>-7.48849</w:t>
            </w:r>
          </w:p>
        </w:tc>
        <w:tc>
          <w:tcPr>
            <w:tcW w:w="1127" w:type="dxa"/>
          </w:tcPr>
          <w:p w14:paraId="5AF23F16" w14:textId="11C8D2D0" w:rsidR="00FB40C0" w:rsidRDefault="00FB40C0" w:rsidP="00FB40C0">
            <w:r w:rsidRPr="00F739C8">
              <w:t>-0.4879</w:t>
            </w:r>
          </w:p>
        </w:tc>
      </w:tr>
      <w:tr w:rsidR="00FB40C0" w14:paraId="0EEEBB0E" w14:textId="77777777" w:rsidTr="00FB40C0">
        <w:tc>
          <w:tcPr>
            <w:tcW w:w="1127" w:type="dxa"/>
          </w:tcPr>
          <w:p w14:paraId="19160FD8" w14:textId="604C2D75" w:rsidR="00FB40C0" w:rsidRDefault="00FB40C0" w:rsidP="00FB40C0">
            <w:r w:rsidRPr="00F739C8">
              <w:t>-6.00537</w:t>
            </w:r>
          </w:p>
        </w:tc>
        <w:tc>
          <w:tcPr>
            <w:tcW w:w="1127" w:type="dxa"/>
          </w:tcPr>
          <w:p w14:paraId="7E6A932D" w14:textId="6578CEAC" w:rsidR="00FB40C0" w:rsidRDefault="00FB40C0" w:rsidP="00FB40C0">
            <w:r w:rsidRPr="00F739C8">
              <w:t>0.20611</w:t>
            </w:r>
          </w:p>
        </w:tc>
        <w:tc>
          <w:tcPr>
            <w:tcW w:w="1127" w:type="dxa"/>
          </w:tcPr>
          <w:p w14:paraId="599D3103" w14:textId="669D8F46" w:rsidR="00FB40C0" w:rsidRDefault="00FB40C0" w:rsidP="00FB40C0">
            <w:r w:rsidRPr="00F739C8">
              <w:t>-6.38788</w:t>
            </w:r>
          </w:p>
        </w:tc>
        <w:tc>
          <w:tcPr>
            <w:tcW w:w="1127" w:type="dxa"/>
          </w:tcPr>
          <w:p w14:paraId="7E6E301B" w14:textId="458E54C2" w:rsidR="00FB40C0" w:rsidRDefault="00FB40C0" w:rsidP="00FB40C0">
            <w:r w:rsidRPr="00F739C8">
              <w:t>-0.093</w:t>
            </w:r>
          </w:p>
        </w:tc>
        <w:tc>
          <w:tcPr>
            <w:tcW w:w="1127" w:type="dxa"/>
          </w:tcPr>
          <w:p w14:paraId="64386ADA" w14:textId="005678A3" w:rsidR="00FB40C0" w:rsidRDefault="00FB40C0" w:rsidP="00FB40C0">
            <w:r w:rsidRPr="00F739C8">
              <w:t>-7.24406</w:t>
            </w:r>
          </w:p>
        </w:tc>
        <w:tc>
          <w:tcPr>
            <w:tcW w:w="1127" w:type="dxa"/>
          </w:tcPr>
          <w:p w14:paraId="63680E86" w14:textId="105EB6BF" w:rsidR="00FB40C0" w:rsidRDefault="00FB40C0" w:rsidP="00FB40C0">
            <w:r w:rsidRPr="00F739C8">
              <w:t>-0.3651</w:t>
            </w:r>
          </w:p>
        </w:tc>
        <w:tc>
          <w:tcPr>
            <w:tcW w:w="1127" w:type="dxa"/>
          </w:tcPr>
          <w:p w14:paraId="2A022903" w14:textId="1C957357" w:rsidR="00FB40C0" w:rsidRDefault="00FB40C0" w:rsidP="00FB40C0">
            <w:r w:rsidRPr="00F739C8">
              <w:t>-7.50994</w:t>
            </w:r>
          </w:p>
        </w:tc>
        <w:tc>
          <w:tcPr>
            <w:tcW w:w="1127" w:type="dxa"/>
          </w:tcPr>
          <w:p w14:paraId="2FEC1502" w14:textId="2C768A0F" w:rsidR="00FB40C0" w:rsidRDefault="00FB40C0" w:rsidP="00FB40C0">
            <w:r w:rsidRPr="00F739C8">
              <w:t>-0.4874</w:t>
            </w:r>
          </w:p>
        </w:tc>
      </w:tr>
      <w:tr w:rsidR="00FB40C0" w14:paraId="59F5FB64" w14:textId="77777777" w:rsidTr="00FB40C0">
        <w:tc>
          <w:tcPr>
            <w:tcW w:w="1127" w:type="dxa"/>
          </w:tcPr>
          <w:p w14:paraId="778ACCF1" w14:textId="5A9B2901" w:rsidR="00FB40C0" w:rsidRDefault="00FB40C0" w:rsidP="00FB40C0">
            <w:r w:rsidRPr="00F739C8">
              <w:t>-6.0171</w:t>
            </w:r>
          </w:p>
        </w:tc>
        <w:tc>
          <w:tcPr>
            <w:tcW w:w="1127" w:type="dxa"/>
          </w:tcPr>
          <w:p w14:paraId="22E536FC" w14:textId="0D80F71D" w:rsidR="00FB40C0" w:rsidRDefault="00FB40C0" w:rsidP="00FB40C0">
            <w:r w:rsidRPr="00F739C8">
              <w:t>0.2066</w:t>
            </w:r>
          </w:p>
        </w:tc>
        <w:tc>
          <w:tcPr>
            <w:tcW w:w="1127" w:type="dxa"/>
          </w:tcPr>
          <w:p w14:paraId="4E7B17B8" w14:textId="2794CEA8" w:rsidR="00FB40C0" w:rsidRDefault="00FB40C0" w:rsidP="00FB40C0">
            <w:r w:rsidRPr="00F739C8">
              <w:t>-6.39615</w:t>
            </w:r>
          </w:p>
        </w:tc>
        <w:tc>
          <w:tcPr>
            <w:tcW w:w="1127" w:type="dxa"/>
          </w:tcPr>
          <w:p w14:paraId="6349D432" w14:textId="12C8C293" w:rsidR="00FB40C0" w:rsidRDefault="00FB40C0" w:rsidP="00FB40C0">
            <w:r w:rsidRPr="00F739C8">
              <w:t>-0.0925</w:t>
            </w:r>
          </w:p>
        </w:tc>
        <w:tc>
          <w:tcPr>
            <w:tcW w:w="1127" w:type="dxa"/>
          </w:tcPr>
          <w:p w14:paraId="225E60A7" w14:textId="3ADD3614" w:rsidR="00FB40C0" w:rsidRDefault="00FB40C0" w:rsidP="00FB40C0">
            <w:r w:rsidRPr="00F739C8">
              <w:t>-7.2798</w:t>
            </w:r>
          </w:p>
        </w:tc>
        <w:tc>
          <w:tcPr>
            <w:tcW w:w="1127" w:type="dxa"/>
          </w:tcPr>
          <w:p w14:paraId="19AE9C05" w14:textId="53706B57" w:rsidR="00FB40C0" w:rsidRDefault="00FB40C0" w:rsidP="00FB40C0">
            <w:r w:rsidRPr="00F739C8">
              <w:t>-0.3646</w:t>
            </w:r>
          </w:p>
        </w:tc>
        <w:tc>
          <w:tcPr>
            <w:tcW w:w="1127" w:type="dxa"/>
          </w:tcPr>
          <w:p w14:paraId="5AA42BE1" w14:textId="1AD2CCCA" w:rsidR="00FB40C0" w:rsidRDefault="00FB40C0" w:rsidP="00FB40C0">
            <w:r w:rsidRPr="00F739C8">
              <w:t>-7.50023</w:t>
            </w:r>
          </w:p>
        </w:tc>
        <w:tc>
          <w:tcPr>
            <w:tcW w:w="1127" w:type="dxa"/>
          </w:tcPr>
          <w:p w14:paraId="67343C30" w14:textId="24070F3E" w:rsidR="00FB40C0" w:rsidRDefault="00FB40C0" w:rsidP="00FB40C0">
            <w:r w:rsidRPr="00F739C8">
              <w:t>-0.4869</w:t>
            </w:r>
          </w:p>
        </w:tc>
      </w:tr>
      <w:tr w:rsidR="00FB40C0" w14:paraId="1B1E9792" w14:textId="77777777" w:rsidTr="00FB40C0">
        <w:tc>
          <w:tcPr>
            <w:tcW w:w="1127" w:type="dxa"/>
          </w:tcPr>
          <w:p w14:paraId="4CBA1221" w14:textId="3DE0774B" w:rsidR="00FB40C0" w:rsidRDefault="00FB40C0" w:rsidP="00FB40C0">
            <w:r w:rsidRPr="00F739C8">
              <w:t>-6.0185</w:t>
            </w:r>
          </w:p>
        </w:tc>
        <w:tc>
          <w:tcPr>
            <w:tcW w:w="1127" w:type="dxa"/>
          </w:tcPr>
          <w:p w14:paraId="19565DEC" w14:textId="674D53CE" w:rsidR="00FB40C0" w:rsidRDefault="00FB40C0" w:rsidP="00FB40C0">
            <w:r w:rsidRPr="00F739C8">
              <w:t>0.2071</w:t>
            </w:r>
          </w:p>
        </w:tc>
        <w:tc>
          <w:tcPr>
            <w:tcW w:w="1127" w:type="dxa"/>
          </w:tcPr>
          <w:p w14:paraId="215DE9B9" w14:textId="1C9504B1" w:rsidR="00FB40C0" w:rsidRDefault="00FB40C0" w:rsidP="00FB40C0">
            <w:r w:rsidRPr="00F739C8">
              <w:t>-6.40199</w:t>
            </w:r>
          </w:p>
        </w:tc>
        <w:tc>
          <w:tcPr>
            <w:tcW w:w="1127" w:type="dxa"/>
          </w:tcPr>
          <w:p w14:paraId="2ADC2085" w14:textId="1BE1C1A3" w:rsidR="00FB40C0" w:rsidRDefault="00FB40C0" w:rsidP="00FB40C0">
            <w:r w:rsidRPr="00F739C8">
              <w:t>-0.092</w:t>
            </w:r>
          </w:p>
        </w:tc>
        <w:tc>
          <w:tcPr>
            <w:tcW w:w="1127" w:type="dxa"/>
          </w:tcPr>
          <w:p w14:paraId="59D85EA3" w14:textId="3ECE3AB2" w:rsidR="00FB40C0" w:rsidRDefault="00FB40C0" w:rsidP="00FB40C0">
            <w:r w:rsidRPr="00F739C8">
              <w:t>-7.24116</w:t>
            </w:r>
          </w:p>
        </w:tc>
        <w:tc>
          <w:tcPr>
            <w:tcW w:w="1127" w:type="dxa"/>
          </w:tcPr>
          <w:p w14:paraId="5CB388A0" w14:textId="08AE8626" w:rsidR="00FB40C0" w:rsidRDefault="00FB40C0" w:rsidP="00FB40C0">
            <w:r w:rsidRPr="00F739C8">
              <w:t>-0.3641</w:t>
            </w:r>
          </w:p>
        </w:tc>
        <w:tc>
          <w:tcPr>
            <w:tcW w:w="1127" w:type="dxa"/>
          </w:tcPr>
          <w:p w14:paraId="6E8D542A" w14:textId="2A5D1E39" w:rsidR="00FB40C0" w:rsidRDefault="00FB40C0" w:rsidP="00FB40C0">
            <w:r w:rsidRPr="00F739C8">
              <w:t>-7.49946</w:t>
            </w:r>
          </w:p>
        </w:tc>
        <w:tc>
          <w:tcPr>
            <w:tcW w:w="1127" w:type="dxa"/>
          </w:tcPr>
          <w:p w14:paraId="3EE2BAA1" w14:textId="515D2FF2" w:rsidR="00FB40C0" w:rsidRDefault="00FB40C0" w:rsidP="00FB40C0">
            <w:r w:rsidRPr="00F739C8">
              <w:t>-0.4864</w:t>
            </w:r>
          </w:p>
        </w:tc>
      </w:tr>
      <w:tr w:rsidR="00FB40C0" w14:paraId="07D54929" w14:textId="77777777" w:rsidTr="00FB40C0">
        <w:tc>
          <w:tcPr>
            <w:tcW w:w="1127" w:type="dxa"/>
          </w:tcPr>
          <w:p w14:paraId="7FA970C9" w14:textId="7F053C70" w:rsidR="00FB40C0" w:rsidRDefault="00FB40C0" w:rsidP="00FB40C0">
            <w:r w:rsidRPr="00F739C8">
              <w:t>-6.02009</w:t>
            </w:r>
          </w:p>
        </w:tc>
        <w:tc>
          <w:tcPr>
            <w:tcW w:w="1127" w:type="dxa"/>
          </w:tcPr>
          <w:p w14:paraId="2258CA6E" w14:textId="06EC999D" w:rsidR="00FB40C0" w:rsidRDefault="00FB40C0" w:rsidP="00FB40C0">
            <w:r w:rsidRPr="00F739C8">
              <w:t>0.2076</w:t>
            </w:r>
          </w:p>
        </w:tc>
        <w:tc>
          <w:tcPr>
            <w:tcW w:w="1127" w:type="dxa"/>
          </w:tcPr>
          <w:p w14:paraId="435A97BB" w14:textId="3DCDD881" w:rsidR="00FB40C0" w:rsidRDefault="00FB40C0" w:rsidP="00FB40C0">
            <w:r w:rsidRPr="00F739C8">
              <w:t>-6.4125</w:t>
            </w:r>
          </w:p>
        </w:tc>
        <w:tc>
          <w:tcPr>
            <w:tcW w:w="1127" w:type="dxa"/>
          </w:tcPr>
          <w:p w14:paraId="057BBC80" w14:textId="1CF796BF" w:rsidR="00FB40C0" w:rsidRDefault="00FB40C0" w:rsidP="00FB40C0">
            <w:r w:rsidRPr="00F739C8">
              <w:t>-0.0915</w:t>
            </w:r>
          </w:p>
        </w:tc>
        <w:tc>
          <w:tcPr>
            <w:tcW w:w="1127" w:type="dxa"/>
          </w:tcPr>
          <w:p w14:paraId="76FB2CA0" w14:textId="615ED49B" w:rsidR="00FB40C0" w:rsidRDefault="00FB40C0" w:rsidP="00FB40C0">
            <w:r w:rsidRPr="00F739C8">
              <w:t>-7.33218</w:t>
            </w:r>
          </w:p>
        </w:tc>
        <w:tc>
          <w:tcPr>
            <w:tcW w:w="1127" w:type="dxa"/>
          </w:tcPr>
          <w:p w14:paraId="1CEBE3D3" w14:textId="0E0F397E" w:rsidR="00FB40C0" w:rsidRDefault="00FB40C0" w:rsidP="00FB40C0">
            <w:r w:rsidRPr="00F739C8">
              <w:t>-0.3636</w:t>
            </w:r>
          </w:p>
        </w:tc>
        <w:tc>
          <w:tcPr>
            <w:tcW w:w="1127" w:type="dxa"/>
          </w:tcPr>
          <w:p w14:paraId="208FC622" w14:textId="791D61EC" w:rsidR="00FB40C0" w:rsidRDefault="00FB40C0" w:rsidP="00FB40C0">
            <w:r w:rsidRPr="00F739C8">
              <w:t>-7.50716</w:t>
            </w:r>
          </w:p>
        </w:tc>
        <w:tc>
          <w:tcPr>
            <w:tcW w:w="1127" w:type="dxa"/>
          </w:tcPr>
          <w:p w14:paraId="46B0CDD5" w14:textId="7742A20D" w:rsidR="00FB40C0" w:rsidRDefault="00FB40C0" w:rsidP="00FB40C0">
            <w:r w:rsidRPr="00F739C8">
              <w:t>-0.4859</w:t>
            </w:r>
          </w:p>
        </w:tc>
      </w:tr>
      <w:tr w:rsidR="00FB40C0" w14:paraId="5FF1936E" w14:textId="77777777" w:rsidTr="00FB40C0">
        <w:tc>
          <w:tcPr>
            <w:tcW w:w="1127" w:type="dxa"/>
          </w:tcPr>
          <w:p w14:paraId="1C646923" w14:textId="524FCEB9" w:rsidR="00FB40C0" w:rsidRDefault="00FB40C0" w:rsidP="00FB40C0">
            <w:r w:rsidRPr="00F739C8">
              <w:t>-6.02141</w:t>
            </w:r>
          </w:p>
        </w:tc>
        <w:tc>
          <w:tcPr>
            <w:tcW w:w="1127" w:type="dxa"/>
          </w:tcPr>
          <w:p w14:paraId="532222E1" w14:textId="5ABA6EBD" w:rsidR="00FB40C0" w:rsidRDefault="00FB40C0" w:rsidP="00FB40C0">
            <w:r w:rsidRPr="00F739C8">
              <w:t>0.20811</w:t>
            </w:r>
          </w:p>
        </w:tc>
        <w:tc>
          <w:tcPr>
            <w:tcW w:w="1127" w:type="dxa"/>
          </w:tcPr>
          <w:p w14:paraId="5FA0F04C" w14:textId="3D373934" w:rsidR="00FB40C0" w:rsidRDefault="00FB40C0" w:rsidP="00FB40C0">
            <w:r w:rsidRPr="00F739C8">
              <w:t>-6.41583</w:t>
            </w:r>
          </w:p>
        </w:tc>
        <w:tc>
          <w:tcPr>
            <w:tcW w:w="1127" w:type="dxa"/>
          </w:tcPr>
          <w:p w14:paraId="3C2F764A" w14:textId="0A9A52FD" w:rsidR="00FB40C0" w:rsidRDefault="00FB40C0" w:rsidP="00FB40C0">
            <w:r w:rsidRPr="00F739C8">
              <w:t>-0.091</w:t>
            </w:r>
          </w:p>
        </w:tc>
        <w:tc>
          <w:tcPr>
            <w:tcW w:w="1127" w:type="dxa"/>
          </w:tcPr>
          <w:p w14:paraId="03D9D731" w14:textId="5D6E783E" w:rsidR="00FB40C0" w:rsidRDefault="00FB40C0" w:rsidP="00FB40C0">
            <w:r w:rsidRPr="00F739C8">
              <w:t>-7.24206</w:t>
            </w:r>
          </w:p>
        </w:tc>
        <w:tc>
          <w:tcPr>
            <w:tcW w:w="1127" w:type="dxa"/>
          </w:tcPr>
          <w:p w14:paraId="57213244" w14:textId="7207D589" w:rsidR="00FB40C0" w:rsidRDefault="00FB40C0" w:rsidP="00FB40C0">
            <w:r w:rsidRPr="00F739C8">
              <w:t>-0.3631</w:t>
            </w:r>
          </w:p>
        </w:tc>
        <w:tc>
          <w:tcPr>
            <w:tcW w:w="1127" w:type="dxa"/>
          </w:tcPr>
          <w:p w14:paraId="2F922EC6" w14:textId="3197E201" w:rsidR="00FB40C0" w:rsidRDefault="00FB40C0" w:rsidP="00FB40C0">
            <w:r w:rsidRPr="00F739C8">
              <w:t>-7.50099</w:t>
            </w:r>
          </w:p>
        </w:tc>
        <w:tc>
          <w:tcPr>
            <w:tcW w:w="1127" w:type="dxa"/>
          </w:tcPr>
          <w:p w14:paraId="16193421" w14:textId="2AC6164F" w:rsidR="00FB40C0" w:rsidRDefault="00FB40C0" w:rsidP="00FB40C0">
            <w:r w:rsidRPr="00F739C8">
              <w:t>-0.4854</w:t>
            </w:r>
          </w:p>
        </w:tc>
      </w:tr>
      <w:tr w:rsidR="00FB40C0" w14:paraId="155A3931" w14:textId="77777777" w:rsidTr="00FB40C0">
        <w:tc>
          <w:tcPr>
            <w:tcW w:w="1127" w:type="dxa"/>
          </w:tcPr>
          <w:p w14:paraId="51B1BAB4" w14:textId="0C52954A" w:rsidR="00FB40C0" w:rsidRDefault="00FB40C0" w:rsidP="00FB40C0">
            <w:r w:rsidRPr="00F739C8">
              <w:t>-6.02104</w:t>
            </w:r>
          </w:p>
        </w:tc>
        <w:tc>
          <w:tcPr>
            <w:tcW w:w="1127" w:type="dxa"/>
          </w:tcPr>
          <w:p w14:paraId="2A5459C4" w14:textId="57360163" w:rsidR="00FB40C0" w:rsidRDefault="00FB40C0" w:rsidP="00FB40C0">
            <w:r w:rsidRPr="00F739C8">
              <w:t>0.2086</w:t>
            </w:r>
          </w:p>
        </w:tc>
        <w:tc>
          <w:tcPr>
            <w:tcW w:w="1127" w:type="dxa"/>
          </w:tcPr>
          <w:p w14:paraId="01048DE5" w14:textId="4DE01412" w:rsidR="00FB40C0" w:rsidRDefault="00FB40C0" w:rsidP="00FB40C0">
            <w:r w:rsidRPr="00F739C8">
              <w:t>-6.39816</w:t>
            </w:r>
          </w:p>
        </w:tc>
        <w:tc>
          <w:tcPr>
            <w:tcW w:w="1127" w:type="dxa"/>
          </w:tcPr>
          <w:p w14:paraId="26C44DEE" w14:textId="286EDFF7" w:rsidR="00FB40C0" w:rsidRDefault="00FB40C0" w:rsidP="00FB40C0">
            <w:r w:rsidRPr="00F739C8">
              <w:t>-0.0905</w:t>
            </w:r>
          </w:p>
        </w:tc>
        <w:tc>
          <w:tcPr>
            <w:tcW w:w="1127" w:type="dxa"/>
          </w:tcPr>
          <w:p w14:paraId="53EE5EBB" w14:textId="4092D003" w:rsidR="00FB40C0" w:rsidRDefault="00FB40C0" w:rsidP="00FB40C0">
            <w:r w:rsidRPr="00F739C8">
              <w:t>-7.3151</w:t>
            </w:r>
          </w:p>
        </w:tc>
        <w:tc>
          <w:tcPr>
            <w:tcW w:w="1127" w:type="dxa"/>
          </w:tcPr>
          <w:p w14:paraId="7AB504E8" w14:textId="5B42CF4A" w:rsidR="00FB40C0" w:rsidRDefault="00FB40C0" w:rsidP="00FB40C0">
            <w:r w:rsidRPr="00F739C8">
              <w:t>-0.3626</w:t>
            </w:r>
          </w:p>
        </w:tc>
        <w:tc>
          <w:tcPr>
            <w:tcW w:w="1127" w:type="dxa"/>
          </w:tcPr>
          <w:p w14:paraId="0D8A400E" w14:textId="2D173FAC" w:rsidR="00FB40C0" w:rsidRDefault="00FB40C0" w:rsidP="00FB40C0">
            <w:r w:rsidRPr="00F739C8">
              <w:t>-7.50771</w:t>
            </w:r>
          </w:p>
        </w:tc>
        <w:tc>
          <w:tcPr>
            <w:tcW w:w="1127" w:type="dxa"/>
          </w:tcPr>
          <w:p w14:paraId="0BC811A9" w14:textId="6FF271A3" w:rsidR="00FB40C0" w:rsidRDefault="00FB40C0" w:rsidP="00FB40C0">
            <w:r w:rsidRPr="00F739C8">
              <w:t>-0.4849</w:t>
            </w:r>
          </w:p>
        </w:tc>
      </w:tr>
      <w:tr w:rsidR="00FB40C0" w14:paraId="64C0C651" w14:textId="77777777" w:rsidTr="00FB40C0">
        <w:tc>
          <w:tcPr>
            <w:tcW w:w="1127" w:type="dxa"/>
          </w:tcPr>
          <w:p w14:paraId="4150DA80" w14:textId="42FE7758" w:rsidR="00FB40C0" w:rsidRDefault="00FB40C0" w:rsidP="00FB40C0">
            <w:r w:rsidRPr="00F739C8">
              <w:t>-6.02669</w:t>
            </w:r>
          </w:p>
        </w:tc>
        <w:tc>
          <w:tcPr>
            <w:tcW w:w="1127" w:type="dxa"/>
          </w:tcPr>
          <w:p w14:paraId="55DB4833" w14:textId="373551FF" w:rsidR="00FB40C0" w:rsidRDefault="00FB40C0" w:rsidP="00FB40C0">
            <w:r w:rsidRPr="00F739C8">
              <w:t>0.20909</w:t>
            </w:r>
          </w:p>
        </w:tc>
        <w:tc>
          <w:tcPr>
            <w:tcW w:w="1127" w:type="dxa"/>
          </w:tcPr>
          <w:p w14:paraId="586DB55A" w14:textId="1397741D" w:rsidR="00FB40C0" w:rsidRDefault="00FB40C0" w:rsidP="00FB40C0">
            <w:r w:rsidRPr="00F739C8">
              <w:t>-6.41713</w:t>
            </w:r>
          </w:p>
        </w:tc>
        <w:tc>
          <w:tcPr>
            <w:tcW w:w="1127" w:type="dxa"/>
          </w:tcPr>
          <w:p w14:paraId="03D31BF6" w14:textId="344E3329" w:rsidR="00FB40C0" w:rsidRDefault="00FB40C0" w:rsidP="00FB40C0">
            <w:r w:rsidRPr="00F739C8">
              <w:t>-0.09</w:t>
            </w:r>
          </w:p>
        </w:tc>
        <w:tc>
          <w:tcPr>
            <w:tcW w:w="1127" w:type="dxa"/>
          </w:tcPr>
          <w:p w14:paraId="54E44CCF" w14:textId="370D6F55" w:rsidR="00FB40C0" w:rsidRDefault="00FB40C0" w:rsidP="00FB40C0">
            <w:r w:rsidRPr="00F739C8">
              <w:t>-7.27276</w:t>
            </w:r>
          </w:p>
        </w:tc>
        <w:tc>
          <w:tcPr>
            <w:tcW w:w="1127" w:type="dxa"/>
          </w:tcPr>
          <w:p w14:paraId="556393FD" w14:textId="1974D5A4" w:rsidR="00FB40C0" w:rsidRDefault="00FB40C0" w:rsidP="00FB40C0">
            <w:r w:rsidRPr="00F739C8">
              <w:t>-0.3621</w:t>
            </w:r>
          </w:p>
        </w:tc>
        <w:tc>
          <w:tcPr>
            <w:tcW w:w="1127" w:type="dxa"/>
          </w:tcPr>
          <w:p w14:paraId="6831353D" w14:textId="3234AC2D" w:rsidR="00FB40C0" w:rsidRDefault="00FB40C0" w:rsidP="00FB40C0">
            <w:r w:rsidRPr="00F739C8">
              <w:t>-7.50483</w:t>
            </w:r>
          </w:p>
        </w:tc>
        <w:tc>
          <w:tcPr>
            <w:tcW w:w="1127" w:type="dxa"/>
          </w:tcPr>
          <w:p w14:paraId="42D44751" w14:textId="29BE0BA6" w:rsidR="00FB40C0" w:rsidRDefault="00FB40C0" w:rsidP="00FB40C0">
            <w:r w:rsidRPr="00F739C8">
              <w:t>-0.4844</w:t>
            </w:r>
          </w:p>
        </w:tc>
      </w:tr>
      <w:tr w:rsidR="00FB40C0" w14:paraId="24C1B986" w14:textId="77777777" w:rsidTr="00FB40C0">
        <w:tc>
          <w:tcPr>
            <w:tcW w:w="1127" w:type="dxa"/>
          </w:tcPr>
          <w:p w14:paraId="5284EDBD" w14:textId="7AD195D9" w:rsidR="00FB40C0" w:rsidRDefault="00FB40C0" w:rsidP="00FB40C0">
            <w:r w:rsidRPr="00F739C8">
              <w:t>-6.03405</w:t>
            </w:r>
          </w:p>
        </w:tc>
        <w:tc>
          <w:tcPr>
            <w:tcW w:w="1127" w:type="dxa"/>
          </w:tcPr>
          <w:p w14:paraId="50A13D1B" w14:textId="556EAF06" w:rsidR="00FB40C0" w:rsidRDefault="00FB40C0" w:rsidP="00FB40C0">
            <w:r w:rsidRPr="00F739C8">
              <w:t>0.2096</w:t>
            </w:r>
          </w:p>
        </w:tc>
        <w:tc>
          <w:tcPr>
            <w:tcW w:w="1127" w:type="dxa"/>
          </w:tcPr>
          <w:p w14:paraId="54B21FA8" w14:textId="123D6980" w:rsidR="00FB40C0" w:rsidRDefault="00FB40C0" w:rsidP="00FB40C0">
            <w:r w:rsidRPr="00F739C8">
              <w:t>-6.41947</w:t>
            </w:r>
          </w:p>
        </w:tc>
        <w:tc>
          <w:tcPr>
            <w:tcW w:w="1127" w:type="dxa"/>
          </w:tcPr>
          <w:p w14:paraId="50754A9E" w14:textId="590511B0" w:rsidR="00FB40C0" w:rsidRDefault="00FB40C0" w:rsidP="00FB40C0">
            <w:r w:rsidRPr="00F739C8">
              <w:t>-0.0895</w:t>
            </w:r>
          </w:p>
        </w:tc>
        <w:tc>
          <w:tcPr>
            <w:tcW w:w="1127" w:type="dxa"/>
          </w:tcPr>
          <w:p w14:paraId="3EBC8064" w14:textId="32848400" w:rsidR="00FB40C0" w:rsidRDefault="00FB40C0" w:rsidP="00FB40C0">
            <w:r w:rsidRPr="00F739C8">
              <w:t>-7.31717</w:t>
            </w:r>
          </w:p>
        </w:tc>
        <w:tc>
          <w:tcPr>
            <w:tcW w:w="1127" w:type="dxa"/>
          </w:tcPr>
          <w:p w14:paraId="609652DE" w14:textId="20C8BF88" w:rsidR="00FB40C0" w:rsidRDefault="00FB40C0" w:rsidP="00FB40C0">
            <w:r w:rsidRPr="00F739C8">
              <w:t>-0.3616</w:t>
            </w:r>
          </w:p>
        </w:tc>
        <w:tc>
          <w:tcPr>
            <w:tcW w:w="1127" w:type="dxa"/>
          </w:tcPr>
          <w:p w14:paraId="01F606FD" w14:textId="50687B7A" w:rsidR="00FB40C0" w:rsidRDefault="00FB40C0" w:rsidP="00FB40C0">
            <w:r w:rsidRPr="00F739C8">
              <w:t>-7.50838</w:t>
            </w:r>
          </w:p>
        </w:tc>
        <w:tc>
          <w:tcPr>
            <w:tcW w:w="1127" w:type="dxa"/>
          </w:tcPr>
          <w:p w14:paraId="5676C072" w14:textId="5355E491" w:rsidR="00FB40C0" w:rsidRDefault="00FB40C0" w:rsidP="00FB40C0">
            <w:r w:rsidRPr="00F739C8">
              <w:t>-0.4839</w:t>
            </w:r>
          </w:p>
        </w:tc>
      </w:tr>
      <w:tr w:rsidR="00FB40C0" w14:paraId="6898EA5E" w14:textId="77777777" w:rsidTr="00FB40C0">
        <w:tc>
          <w:tcPr>
            <w:tcW w:w="1127" w:type="dxa"/>
          </w:tcPr>
          <w:p w14:paraId="36F70792" w14:textId="212E6213" w:rsidR="00FB40C0" w:rsidRDefault="00FB40C0" w:rsidP="00FB40C0">
            <w:r w:rsidRPr="00F739C8">
              <w:t>-6.04163</w:t>
            </w:r>
          </w:p>
        </w:tc>
        <w:tc>
          <w:tcPr>
            <w:tcW w:w="1127" w:type="dxa"/>
          </w:tcPr>
          <w:p w14:paraId="3DEA473A" w14:textId="0B752CC0" w:rsidR="00FB40C0" w:rsidRDefault="00FB40C0" w:rsidP="00FB40C0">
            <w:r w:rsidRPr="00F739C8">
              <w:t>0.2101</w:t>
            </w:r>
          </w:p>
        </w:tc>
        <w:tc>
          <w:tcPr>
            <w:tcW w:w="1127" w:type="dxa"/>
          </w:tcPr>
          <w:p w14:paraId="5FBB5815" w14:textId="29427DEB" w:rsidR="00FB40C0" w:rsidRDefault="00FB40C0" w:rsidP="00FB40C0">
            <w:r w:rsidRPr="00F739C8">
              <w:t>-6.44776</w:t>
            </w:r>
          </w:p>
        </w:tc>
        <w:tc>
          <w:tcPr>
            <w:tcW w:w="1127" w:type="dxa"/>
          </w:tcPr>
          <w:p w14:paraId="312EF991" w14:textId="76E574BD" w:rsidR="00FB40C0" w:rsidRDefault="00FB40C0" w:rsidP="00FB40C0">
            <w:r w:rsidRPr="00F739C8">
              <w:t>-0.089</w:t>
            </w:r>
          </w:p>
        </w:tc>
        <w:tc>
          <w:tcPr>
            <w:tcW w:w="1127" w:type="dxa"/>
          </w:tcPr>
          <w:p w14:paraId="722904A4" w14:textId="5BBC64BA" w:rsidR="00FB40C0" w:rsidRDefault="00FB40C0" w:rsidP="00FB40C0">
            <w:r w:rsidRPr="00F739C8">
              <w:t>-7.32629</w:t>
            </w:r>
          </w:p>
        </w:tc>
        <w:tc>
          <w:tcPr>
            <w:tcW w:w="1127" w:type="dxa"/>
          </w:tcPr>
          <w:p w14:paraId="2AA40708" w14:textId="65712D54" w:rsidR="00FB40C0" w:rsidRDefault="00FB40C0" w:rsidP="00FB40C0">
            <w:r w:rsidRPr="00F739C8">
              <w:t>-0.3611</w:t>
            </w:r>
          </w:p>
        </w:tc>
        <w:tc>
          <w:tcPr>
            <w:tcW w:w="1127" w:type="dxa"/>
          </w:tcPr>
          <w:p w14:paraId="71AE96B2" w14:textId="41E4CFB9" w:rsidR="00FB40C0" w:rsidRDefault="00FB40C0" w:rsidP="00FB40C0">
            <w:r w:rsidRPr="00F739C8">
              <w:t>-7.52125</w:t>
            </w:r>
          </w:p>
        </w:tc>
        <w:tc>
          <w:tcPr>
            <w:tcW w:w="1127" w:type="dxa"/>
          </w:tcPr>
          <w:p w14:paraId="51D80DDE" w14:textId="0201CEBE" w:rsidR="00FB40C0" w:rsidRDefault="00FB40C0" w:rsidP="00FB40C0">
            <w:r w:rsidRPr="00F739C8">
              <w:t>-0.4834</w:t>
            </w:r>
          </w:p>
        </w:tc>
      </w:tr>
      <w:tr w:rsidR="00FB40C0" w14:paraId="7E164BBD" w14:textId="77777777" w:rsidTr="00FB40C0">
        <w:tc>
          <w:tcPr>
            <w:tcW w:w="1127" w:type="dxa"/>
          </w:tcPr>
          <w:p w14:paraId="4D64077E" w14:textId="1A64FD08" w:rsidR="00FB40C0" w:rsidRDefault="00FB40C0" w:rsidP="00FB40C0">
            <w:r w:rsidRPr="00F739C8">
              <w:t>-6.04518</w:t>
            </w:r>
          </w:p>
        </w:tc>
        <w:tc>
          <w:tcPr>
            <w:tcW w:w="1127" w:type="dxa"/>
          </w:tcPr>
          <w:p w14:paraId="11804378" w14:textId="2F4BE39E" w:rsidR="00FB40C0" w:rsidRDefault="00FB40C0" w:rsidP="00FB40C0">
            <w:r w:rsidRPr="00F739C8">
              <w:t>0.21059</w:t>
            </w:r>
          </w:p>
        </w:tc>
        <w:tc>
          <w:tcPr>
            <w:tcW w:w="1127" w:type="dxa"/>
          </w:tcPr>
          <w:p w14:paraId="00A90C25" w14:textId="0D67E85D" w:rsidR="00FB40C0" w:rsidRDefault="00FB40C0" w:rsidP="00FB40C0">
            <w:r w:rsidRPr="00F739C8">
              <w:t>-6.42942</w:t>
            </w:r>
          </w:p>
        </w:tc>
        <w:tc>
          <w:tcPr>
            <w:tcW w:w="1127" w:type="dxa"/>
          </w:tcPr>
          <w:p w14:paraId="704387BC" w14:textId="6649E198" w:rsidR="00FB40C0" w:rsidRDefault="00FB40C0" w:rsidP="00FB40C0">
            <w:r w:rsidRPr="00F739C8">
              <w:t>-0.0885</w:t>
            </w:r>
          </w:p>
        </w:tc>
        <w:tc>
          <w:tcPr>
            <w:tcW w:w="1127" w:type="dxa"/>
          </w:tcPr>
          <w:p w14:paraId="69BB1C26" w14:textId="3B606BB2" w:rsidR="00FB40C0" w:rsidRDefault="00FB40C0" w:rsidP="00FB40C0">
            <w:r w:rsidRPr="00F739C8">
              <w:t>-7.39474</w:t>
            </w:r>
          </w:p>
        </w:tc>
        <w:tc>
          <w:tcPr>
            <w:tcW w:w="1127" w:type="dxa"/>
          </w:tcPr>
          <w:p w14:paraId="4A33D5EA" w14:textId="7D105F95" w:rsidR="00FB40C0" w:rsidRDefault="00FB40C0" w:rsidP="00FB40C0">
            <w:r w:rsidRPr="00F739C8">
              <w:t>-0.3606</w:t>
            </w:r>
          </w:p>
        </w:tc>
        <w:tc>
          <w:tcPr>
            <w:tcW w:w="1127" w:type="dxa"/>
          </w:tcPr>
          <w:p w14:paraId="41A2525E" w14:textId="782FC1C0" w:rsidR="00FB40C0" w:rsidRDefault="00FB40C0" w:rsidP="00FB40C0">
            <w:r w:rsidRPr="00F739C8">
              <w:t>-7.51016</w:t>
            </w:r>
          </w:p>
        </w:tc>
        <w:tc>
          <w:tcPr>
            <w:tcW w:w="1127" w:type="dxa"/>
          </w:tcPr>
          <w:p w14:paraId="0B3EAA42" w14:textId="5B28CEDF" w:rsidR="00FB40C0" w:rsidRDefault="00FB40C0" w:rsidP="00FB40C0">
            <w:r w:rsidRPr="00F739C8">
              <w:t>-0.4829</w:t>
            </w:r>
          </w:p>
        </w:tc>
      </w:tr>
      <w:tr w:rsidR="00FB40C0" w14:paraId="62F3AA85" w14:textId="77777777" w:rsidTr="00FB40C0">
        <w:tc>
          <w:tcPr>
            <w:tcW w:w="1127" w:type="dxa"/>
          </w:tcPr>
          <w:p w14:paraId="3864807B" w14:textId="47951F0C" w:rsidR="00FB40C0" w:rsidRDefault="00FB40C0" w:rsidP="00FB40C0">
            <w:r w:rsidRPr="00F739C8">
              <w:t>-6.05345</w:t>
            </w:r>
          </w:p>
        </w:tc>
        <w:tc>
          <w:tcPr>
            <w:tcW w:w="1127" w:type="dxa"/>
          </w:tcPr>
          <w:p w14:paraId="02A1BB0A" w14:textId="3ED4E7A0" w:rsidR="00FB40C0" w:rsidRDefault="00FB40C0" w:rsidP="00FB40C0">
            <w:r w:rsidRPr="00F739C8">
              <w:t>0.21109</w:t>
            </w:r>
          </w:p>
        </w:tc>
        <w:tc>
          <w:tcPr>
            <w:tcW w:w="1127" w:type="dxa"/>
          </w:tcPr>
          <w:p w14:paraId="119125A2" w14:textId="08C6BDEB" w:rsidR="00FB40C0" w:rsidRDefault="00FB40C0" w:rsidP="00FB40C0">
            <w:r w:rsidRPr="00F739C8">
              <w:t>-6.44893</w:t>
            </w:r>
          </w:p>
        </w:tc>
        <w:tc>
          <w:tcPr>
            <w:tcW w:w="1127" w:type="dxa"/>
          </w:tcPr>
          <w:p w14:paraId="085D77C5" w14:textId="4B709D36" w:rsidR="00FB40C0" w:rsidRDefault="00FB40C0" w:rsidP="00FB40C0">
            <w:r w:rsidRPr="00F739C8">
              <w:t>-0.088</w:t>
            </w:r>
          </w:p>
        </w:tc>
        <w:tc>
          <w:tcPr>
            <w:tcW w:w="1127" w:type="dxa"/>
          </w:tcPr>
          <w:p w14:paraId="04C888BA" w14:textId="3A4C0D57" w:rsidR="00FB40C0" w:rsidRDefault="00FB40C0" w:rsidP="00FB40C0">
            <w:r w:rsidRPr="00F739C8">
              <w:t>-7.26545</w:t>
            </w:r>
          </w:p>
        </w:tc>
        <w:tc>
          <w:tcPr>
            <w:tcW w:w="1127" w:type="dxa"/>
          </w:tcPr>
          <w:p w14:paraId="1C31F7FA" w14:textId="12A88B97" w:rsidR="00FB40C0" w:rsidRDefault="00FB40C0" w:rsidP="00FB40C0">
            <w:r w:rsidRPr="00F739C8">
              <w:t>-0.3601</w:t>
            </w:r>
          </w:p>
        </w:tc>
        <w:tc>
          <w:tcPr>
            <w:tcW w:w="1127" w:type="dxa"/>
          </w:tcPr>
          <w:p w14:paraId="4402F255" w14:textId="66FFD02F" w:rsidR="00FB40C0" w:rsidRDefault="00FB40C0" w:rsidP="00FB40C0">
            <w:r w:rsidRPr="00F739C8">
              <w:t>-7.53133</w:t>
            </w:r>
          </w:p>
        </w:tc>
        <w:tc>
          <w:tcPr>
            <w:tcW w:w="1127" w:type="dxa"/>
          </w:tcPr>
          <w:p w14:paraId="40178FC7" w14:textId="7EE27AFB" w:rsidR="00FB40C0" w:rsidRDefault="00FB40C0" w:rsidP="00FB40C0">
            <w:r w:rsidRPr="00F739C8">
              <w:t>-0.4824</w:t>
            </w:r>
          </w:p>
        </w:tc>
      </w:tr>
      <w:tr w:rsidR="00FB40C0" w14:paraId="70779CF9" w14:textId="77777777" w:rsidTr="00FB40C0">
        <w:tc>
          <w:tcPr>
            <w:tcW w:w="1127" w:type="dxa"/>
          </w:tcPr>
          <w:p w14:paraId="38E1995E" w14:textId="5194DC34" w:rsidR="00FB40C0" w:rsidRDefault="00FB40C0" w:rsidP="00FB40C0">
            <w:r w:rsidRPr="00F739C8">
              <w:t>-6.06591</w:t>
            </w:r>
          </w:p>
        </w:tc>
        <w:tc>
          <w:tcPr>
            <w:tcW w:w="1127" w:type="dxa"/>
          </w:tcPr>
          <w:p w14:paraId="41C577F3" w14:textId="56D09BD1" w:rsidR="00FB40C0" w:rsidRDefault="00FB40C0" w:rsidP="00FB40C0">
            <w:r w:rsidRPr="00F739C8">
              <w:t>0.2116</w:t>
            </w:r>
          </w:p>
        </w:tc>
        <w:tc>
          <w:tcPr>
            <w:tcW w:w="1127" w:type="dxa"/>
          </w:tcPr>
          <w:p w14:paraId="4F978616" w14:textId="1BF69478" w:rsidR="00FB40C0" w:rsidRDefault="00FB40C0" w:rsidP="00FB40C0">
            <w:r w:rsidRPr="00F739C8">
              <w:t>-6.44978</w:t>
            </w:r>
          </w:p>
        </w:tc>
        <w:tc>
          <w:tcPr>
            <w:tcW w:w="1127" w:type="dxa"/>
          </w:tcPr>
          <w:p w14:paraId="02FFC78C" w14:textId="5DAA7684" w:rsidR="00FB40C0" w:rsidRDefault="00FB40C0" w:rsidP="00FB40C0">
            <w:r w:rsidRPr="00F739C8">
              <w:t>-0.0875</w:t>
            </w:r>
          </w:p>
        </w:tc>
        <w:tc>
          <w:tcPr>
            <w:tcW w:w="1127" w:type="dxa"/>
          </w:tcPr>
          <w:p w14:paraId="2996F943" w14:textId="6F918542" w:rsidR="00FB40C0" w:rsidRDefault="00FB40C0" w:rsidP="00FB40C0">
            <w:r w:rsidRPr="00F739C8">
              <w:t>-7.38937</w:t>
            </w:r>
          </w:p>
        </w:tc>
        <w:tc>
          <w:tcPr>
            <w:tcW w:w="1127" w:type="dxa"/>
          </w:tcPr>
          <w:p w14:paraId="1FE54A0C" w14:textId="3CB236FA" w:rsidR="00FB40C0" w:rsidRDefault="00FB40C0" w:rsidP="00FB40C0">
            <w:r w:rsidRPr="00F739C8">
              <w:t>-0.3596</w:t>
            </w:r>
          </w:p>
        </w:tc>
        <w:tc>
          <w:tcPr>
            <w:tcW w:w="1127" w:type="dxa"/>
          </w:tcPr>
          <w:p w14:paraId="3A567C83" w14:textId="1BF3F45B" w:rsidR="00FB40C0" w:rsidRDefault="00FB40C0" w:rsidP="00FB40C0">
            <w:r w:rsidRPr="00F739C8">
              <w:t>-7.53854</w:t>
            </w:r>
          </w:p>
        </w:tc>
        <w:tc>
          <w:tcPr>
            <w:tcW w:w="1127" w:type="dxa"/>
          </w:tcPr>
          <w:p w14:paraId="22F37260" w14:textId="78F2113C" w:rsidR="00FB40C0" w:rsidRDefault="00FB40C0" w:rsidP="00FB40C0">
            <w:r w:rsidRPr="00F739C8">
              <w:t>-0.4819</w:t>
            </w:r>
          </w:p>
        </w:tc>
      </w:tr>
      <w:tr w:rsidR="00FB40C0" w14:paraId="70D3140A" w14:textId="77777777" w:rsidTr="00FB40C0">
        <w:tc>
          <w:tcPr>
            <w:tcW w:w="1127" w:type="dxa"/>
          </w:tcPr>
          <w:p w14:paraId="37CDDCF7" w14:textId="798C2441" w:rsidR="00FB40C0" w:rsidRDefault="00FB40C0" w:rsidP="00FB40C0">
            <w:r w:rsidRPr="00F739C8">
              <w:t>-6.07068</w:t>
            </w:r>
          </w:p>
        </w:tc>
        <w:tc>
          <w:tcPr>
            <w:tcW w:w="1127" w:type="dxa"/>
          </w:tcPr>
          <w:p w14:paraId="6FA2C7C5" w14:textId="1057BC64" w:rsidR="00FB40C0" w:rsidRDefault="00FB40C0" w:rsidP="00FB40C0">
            <w:r w:rsidRPr="00F739C8">
              <w:t>0.21209</w:t>
            </w:r>
          </w:p>
        </w:tc>
        <w:tc>
          <w:tcPr>
            <w:tcW w:w="1127" w:type="dxa"/>
          </w:tcPr>
          <w:p w14:paraId="52D6BAD0" w14:textId="10E2F5AA" w:rsidR="00FB40C0" w:rsidRDefault="00FB40C0" w:rsidP="00FB40C0">
            <w:r w:rsidRPr="00F739C8">
              <w:t>-6.44557</w:t>
            </w:r>
          </w:p>
        </w:tc>
        <w:tc>
          <w:tcPr>
            <w:tcW w:w="1127" w:type="dxa"/>
          </w:tcPr>
          <w:p w14:paraId="12C9AD49" w14:textId="6DF72A1C" w:rsidR="00FB40C0" w:rsidRDefault="00FB40C0" w:rsidP="00FB40C0">
            <w:r w:rsidRPr="00F739C8">
              <w:t>-0.087</w:t>
            </w:r>
          </w:p>
        </w:tc>
        <w:tc>
          <w:tcPr>
            <w:tcW w:w="1127" w:type="dxa"/>
          </w:tcPr>
          <w:p w14:paraId="5E097653" w14:textId="3E176C95" w:rsidR="00FB40C0" w:rsidRDefault="00FB40C0" w:rsidP="00FB40C0">
            <w:r w:rsidRPr="00F739C8">
              <w:t>-7.28943</w:t>
            </w:r>
          </w:p>
        </w:tc>
        <w:tc>
          <w:tcPr>
            <w:tcW w:w="1127" w:type="dxa"/>
          </w:tcPr>
          <w:p w14:paraId="2C0D3FD2" w14:textId="23AD6613" w:rsidR="00FB40C0" w:rsidRDefault="00FB40C0" w:rsidP="00FB40C0">
            <w:r w:rsidRPr="00F739C8">
              <w:t>-0.3591</w:t>
            </w:r>
          </w:p>
        </w:tc>
        <w:tc>
          <w:tcPr>
            <w:tcW w:w="1127" w:type="dxa"/>
          </w:tcPr>
          <w:p w14:paraId="135623D3" w14:textId="4E31A77D" w:rsidR="00FB40C0" w:rsidRDefault="00FB40C0" w:rsidP="00FB40C0">
            <w:r w:rsidRPr="00F739C8">
              <w:t>-7.53439</w:t>
            </w:r>
          </w:p>
        </w:tc>
        <w:tc>
          <w:tcPr>
            <w:tcW w:w="1127" w:type="dxa"/>
          </w:tcPr>
          <w:p w14:paraId="6AA90288" w14:textId="61F35647" w:rsidR="00FB40C0" w:rsidRDefault="00FB40C0" w:rsidP="00FB40C0">
            <w:r w:rsidRPr="00F739C8">
              <w:t>-0.4814</w:t>
            </w:r>
          </w:p>
        </w:tc>
      </w:tr>
      <w:tr w:rsidR="00FB40C0" w14:paraId="5EB830E8" w14:textId="77777777" w:rsidTr="00FB40C0">
        <w:tc>
          <w:tcPr>
            <w:tcW w:w="1127" w:type="dxa"/>
          </w:tcPr>
          <w:p w14:paraId="6CB4AE67" w14:textId="4F41C2E6" w:rsidR="00FB40C0" w:rsidRDefault="00FB40C0" w:rsidP="00FB40C0">
            <w:r w:rsidRPr="00F739C8">
              <w:t>-6.06778</w:t>
            </w:r>
          </w:p>
        </w:tc>
        <w:tc>
          <w:tcPr>
            <w:tcW w:w="1127" w:type="dxa"/>
          </w:tcPr>
          <w:p w14:paraId="6A939F79" w14:textId="28DEDAFB" w:rsidR="00FB40C0" w:rsidRDefault="00FB40C0" w:rsidP="00FB40C0">
            <w:r w:rsidRPr="00F739C8">
              <w:t>0.21259</w:t>
            </w:r>
          </w:p>
        </w:tc>
        <w:tc>
          <w:tcPr>
            <w:tcW w:w="1127" w:type="dxa"/>
          </w:tcPr>
          <w:p w14:paraId="3C59E11D" w14:textId="08839878" w:rsidR="00FB40C0" w:rsidRDefault="00FB40C0" w:rsidP="00FB40C0">
            <w:r w:rsidRPr="00F739C8">
              <w:t>-6.44923</w:t>
            </w:r>
          </w:p>
        </w:tc>
        <w:tc>
          <w:tcPr>
            <w:tcW w:w="1127" w:type="dxa"/>
          </w:tcPr>
          <w:p w14:paraId="5F1DEE8C" w14:textId="3B7CD96F" w:rsidR="00FB40C0" w:rsidRDefault="00FB40C0" w:rsidP="00FB40C0">
            <w:r w:rsidRPr="00F739C8">
              <w:t>-0.0865</w:t>
            </w:r>
          </w:p>
        </w:tc>
        <w:tc>
          <w:tcPr>
            <w:tcW w:w="1127" w:type="dxa"/>
          </w:tcPr>
          <w:p w14:paraId="1A5568F9" w14:textId="3FAE46C0" w:rsidR="00FB40C0" w:rsidRDefault="00FB40C0" w:rsidP="00FB40C0">
            <w:r w:rsidRPr="00F739C8">
              <w:t>-7.41587</w:t>
            </w:r>
          </w:p>
        </w:tc>
        <w:tc>
          <w:tcPr>
            <w:tcW w:w="1127" w:type="dxa"/>
          </w:tcPr>
          <w:p w14:paraId="59A8D273" w14:textId="1BDCFBE9" w:rsidR="00FB40C0" w:rsidRDefault="00FB40C0" w:rsidP="00FB40C0">
            <w:r w:rsidRPr="00F739C8">
              <w:t>-0.3586</w:t>
            </w:r>
          </w:p>
        </w:tc>
        <w:tc>
          <w:tcPr>
            <w:tcW w:w="1127" w:type="dxa"/>
          </w:tcPr>
          <w:p w14:paraId="3C9E763F" w14:textId="07B8CA0D" w:rsidR="00FB40C0" w:rsidRDefault="00FB40C0" w:rsidP="00FB40C0">
            <w:r w:rsidRPr="00F739C8">
              <w:t>-7.52736</w:t>
            </w:r>
          </w:p>
        </w:tc>
        <w:tc>
          <w:tcPr>
            <w:tcW w:w="1127" w:type="dxa"/>
          </w:tcPr>
          <w:p w14:paraId="262B1B04" w14:textId="572C153C" w:rsidR="00FB40C0" w:rsidRDefault="00FB40C0" w:rsidP="00FB40C0">
            <w:r w:rsidRPr="00F739C8">
              <w:t>-0.4809</w:t>
            </w:r>
          </w:p>
        </w:tc>
      </w:tr>
      <w:tr w:rsidR="00FB40C0" w14:paraId="1ABAED01" w14:textId="77777777" w:rsidTr="00FB40C0">
        <w:tc>
          <w:tcPr>
            <w:tcW w:w="1127" w:type="dxa"/>
          </w:tcPr>
          <w:p w14:paraId="5B3926EC" w14:textId="513787B2" w:rsidR="00FB40C0" w:rsidRDefault="00FB40C0" w:rsidP="00FB40C0">
            <w:r w:rsidRPr="00F739C8">
              <w:t>-6.06946</w:t>
            </w:r>
          </w:p>
        </w:tc>
        <w:tc>
          <w:tcPr>
            <w:tcW w:w="1127" w:type="dxa"/>
          </w:tcPr>
          <w:p w14:paraId="3A970221" w14:textId="5A5D9CE4" w:rsidR="00FB40C0" w:rsidRDefault="00FB40C0" w:rsidP="00FB40C0">
            <w:r w:rsidRPr="00F739C8">
              <w:t>0.21308</w:t>
            </w:r>
          </w:p>
        </w:tc>
        <w:tc>
          <w:tcPr>
            <w:tcW w:w="1127" w:type="dxa"/>
          </w:tcPr>
          <w:p w14:paraId="4E397006" w14:textId="5458BFE0" w:rsidR="00FB40C0" w:rsidRDefault="00FB40C0" w:rsidP="00FB40C0">
            <w:r w:rsidRPr="00F739C8">
              <w:t>-6.46482</w:t>
            </w:r>
          </w:p>
        </w:tc>
        <w:tc>
          <w:tcPr>
            <w:tcW w:w="1127" w:type="dxa"/>
          </w:tcPr>
          <w:p w14:paraId="0C8B6D53" w14:textId="6BC5E78A" w:rsidR="00FB40C0" w:rsidRDefault="00FB40C0" w:rsidP="00FB40C0">
            <w:r w:rsidRPr="00F739C8">
              <w:t>-0.086</w:t>
            </w:r>
          </w:p>
        </w:tc>
        <w:tc>
          <w:tcPr>
            <w:tcW w:w="1127" w:type="dxa"/>
          </w:tcPr>
          <w:p w14:paraId="5BEDC625" w14:textId="225079F1" w:rsidR="00FB40C0" w:rsidRDefault="00FB40C0" w:rsidP="00FB40C0">
            <w:r w:rsidRPr="00F739C8">
              <w:t>-7.29071</w:t>
            </w:r>
          </w:p>
        </w:tc>
        <w:tc>
          <w:tcPr>
            <w:tcW w:w="1127" w:type="dxa"/>
          </w:tcPr>
          <w:p w14:paraId="4BD74DBC" w14:textId="0462E01B" w:rsidR="00FB40C0" w:rsidRDefault="00FB40C0" w:rsidP="00FB40C0">
            <w:r w:rsidRPr="00F739C8">
              <w:t>-0.358</w:t>
            </w:r>
          </w:p>
        </w:tc>
        <w:tc>
          <w:tcPr>
            <w:tcW w:w="1127" w:type="dxa"/>
          </w:tcPr>
          <w:p w14:paraId="1DCE0C67" w14:textId="603C1F35" w:rsidR="00FB40C0" w:rsidRDefault="00FB40C0" w:rsidP="00FB40C0">
            <w:r w:rsidRPr="00F739C8">
              <w:t>-7.52783</w:t>
            </w:r>
          </w:p>
        </w:tc>
        <w:tc>
          <w:tcPr>
            <w:tcW w:w="1127" w:type="dxa"/>
          </w:tcPr>
          <w:p w14:paraId="04BE7C80" w14:textId="7D862551" w:rsidR="00FB40C0" w:rsidRDefault="00FB40C0" w:rsidP="00FB40C0">
            <w:r w:rsidRPr="00F739C8">
              <w:t>-0.4804</w:t>
            </w:r>
          </w:p>
        </w:tc>
      </w:tr>
      <w:tr w:rsidR="00FB40C0" w14:paraId="37584FA9" w14:textId="77777777" w:rsidTr="00FB40C0">
        <w:tc>
          <w:tcPr>
            <w:tcW w:w="1127" w:type="dxa"/>
          </w:tcPr>
          <w:p w14:paraId="1023032D" w14:textId="1E52984D" w:rsidR="00FB40C0" w:rsidRDefault="00FB40C0" w:rsidP="00FB40C0">
            <w:r w:rsidRPr="00F739C8">
              <w:t>-6.07816</w:t>
            </w:r>
          </w:p>
        </w:tc>
        <w:tc>
          <w:tcPr>
            <w:tcW w:w="1127" w:type="dxa"/>
          </w:tcPr>
          <w:p w14:paraId="2A3D9796" w14:textId="61A98FD2" w:rsidR="00FB40C0" w:rsidRDefault="00FB40C0" w:rsidP="00FB40C0">
            <w:r w:rsidRPr="00F739C8">
              <w:t>0.21359</w:t>
            </w:r>
          </w:p>
        </w:tc>
        <w:tc>
          <w:tcPr>
            <w:tcW w:w="1127" w:type="dxa"/>
          </w:tcPr>
          <w:p w14:paraId="17ED1EDA" w14:textId="40FF60ED" w:rsidR="00FB40C0" w:rsidRDefault="00FB40C0" w:rsidP="00FB40C0">
            <w:r w:rsidRPr="00F739C8">
              <w:t>-6.46279</w:t>
            </w:r>
          </w:p>
        </w:tc>
        <w:tc>
          <w:tcPr>
            <w:tcW w:w="1127" w:type="dxa"/>
          </w:tcPr>
          <w:p w14:paraId="7EC53E00" w14:textId="203644AF" w:rsidR="00FB40C0" w:rsidRDefault="00FB40C0" w:rsidP="00FB40C0">
            <w:r w:rsidRPr="00F739C8">
              <w:t>-0.0855</w:t>
            </w:r>
          </w:p>
        </w:tc>
        <w:tc>
          <w:tcPr>
            <w:tcW w:w="1127" w:type="dxa"/>
          </w:tcPr>
          <w:p w14:paraId="6FE877AA" w14:textId="5CF5A638" w:rsidR="00FB40C0" w:rsidRDefault="00FB40C0" w:rsidP="00FB40C0">
            <w:r w:rsidRPr="00F739C8">
              <w:t>-7.4712</w:t>
            </w:r>
          </w:p>
        </w:tc>
        <w:tc>
          <w:tcPr>
            <w:tcW w:w="1127" w:type="dxa"/>
          </w:tcPr>
          <w:p w14:paraId="4443A3BA" w14:textId="56F69878" w:rsidR="00FB40C0" w:rsidRDefault="00FB40C0" w:rsidP="00FB40C0">
            <w:r w:rsidRPr="00F739C8">
              <w:t>-0.3576</w:t>
            </w:r>
          </w:p>
        </w:tc>
        <w:tc>
          <w:tcPr>
            <w:tcW w:w="1127" w:type="dxa"/>
          </w:tcPr>
          <w:p w14:paraId="71ECF0DB" w14:textId="4D442389" w:rsidR="00FB40C0" w:rsidRDefault="00FB40C0" w:rsidP="00FB40C0">
            <w:r w:rsidRPr="00F739C8">
              <w:t>-7.54697</w:t>
            </w:r>
          </w:p>
        </w:tc>
        <w:tc>
          <w:tcPr>
            <w:tcW w:w="1127" w:type="dxa"/>
          </w:tcPr>
          <w:p w14:paraId="29E0FD0B" w14:textId="4A1426D8" w:rsidR="00FB40C0" w:rsidRDefault="00FB40C0" w:rsidP="00FB40C0">
            <w:r w:rsidRPr="00F739C8">
              <w:t>-0.4799</w:t>
            </w:r>
          </w:p>
        </w:tc>
      </w:tr>
      <w:tr w:rsidR="00FB40C0" w14:paraId="69BE356E" w14:textId="77777777" w:rsidTr="00FB40C0">
        <w:tc>
          <w:tcPr>
            <w:tcW w:w="1127" w:type="dxa"/>
          </w:tcPr>
          <w:p w14:paraId="51F4D6DE" w14:textId="022311C7" w:rsidR="00FB40C0" w:rsidRDefault="00FB40C0" w:rsidP="00FB40C0">
            <w:r w:rsidRPr="00F739C8">
              <w:t>-6.0906</w:t>
            </w:r>
          </w:p>
        </w:tc>
        <w:tc>
          <w:tcPr>
            <w:tcW w:w="1127" w:type="dxa"/>
          </w:tcPr>
          <w:p w14:paraId="38E3DFA3" w14:textId="166DA296" w:rsidR="00FB40C0" w:rsidRDefault="00FB40C0" w:rsidP="00FB40C0">
            <w:r w:rsidRPr="00F739C8">
              <w:t>0.21409</w:t>
            </w:r>
          </w:p>
        </w:tc>
        <w:tc>
          <w:tcPr>
            <w:tcW w:w="1127" w:type="dxa"/>
          </w:tcPr>
          <w:p w14:paraId="190733A7" w14:textId="07031D2E" w:rsidR="00FB40C0" w:rsidRDefault="00FB40C0" w:rsidP="00FB40C0">
            <w:r w:rsidRPr="00F739C8">
              <w:t>-6.45877</w:t>
            </w:r>
          </w:p>
        </w:tc>
        <w:tc>
          <w:tcPr>
            <w:tcW w:w="1127" w:type="dxa"/>
          </w:tcPr>
          <w:p w14:paraId="4455536D" w14:textId="1D83192C" w:rsidR="00FB40C0" w:rsidRDefault="00FB40C0" w:rsidP="00FB40C0">
            <w:r w:rsidRPr="00F739C8">
              <w:t>-0.085</w:t>
            </w:r>
          </w:p>
        </w:tc>
        <w:tc>
          <w:tcPr>
            <w:tcW w:w="1127" w:type="dxa"/>
          </w:tcPr>
          <w:p w14:paraId="186E5A8F" w14:textId="49696DF2" w:rsidR="00FB40C0" w:rsidRDefault="00FB40C0" w:rsidP="00FB40C0">
            <w:r w:rsidRPr="00F739C8">
              <w:t>-7.29396</w:t>
            </w:r>
          </w:p>
        </w:tc>
        <w:tc>
          <w:tcPr>
            <w:tcW w:w="1127" w:type="dxa"/>
          </w:tcPr>
          <w:p w14:paraId="5C94F13F" w14:textId="6CABC942" w:rsidR="00FB40C0" w:rsidRDefault="00FB40C0" w:rsidP="00FB40C0">
            <w:r w:rsidRPr="00F739C8">
              <w:t>-0.3571</w:t>
            </w:r>
          </w:p>
        </w:tc>
        <w:tc>
          <w:tcPr>
            <w:tcW w:w="1127" w:type="dxa"/>
          </w:tcPr>
          <w:p w14:paraId="58F7DACC" w14:textId="1554DBD8" w:rsidR="00FB40C0" w:rsidRDefault="00FB40C0" w:rsidP="00FB40C0">
            <w:r w:rsidRPr="00F739C8">
              <w:t>-7.54478</w:t>
            </w:r>
          </w:p>
        </w:tc>
        <w:tc>
          <w:tcPr>
            <w:tcW w:w="1127" w:type="dxa"/>
          </w:tcPr>
          <w:p w14:paraId="3791A6F1" w14:textId="7382B27A" w:rsidR="00FB40C0" w:rsidRDefault="00FB40C0" w:rsidP="00FB40C0">
            <w:r w:rsidRPr="00F739C8">
              <w:t>-0.4794</w:t>
            </w:r>
          </w:p>
        </w:tc>
      </w:tr>
      <w:tr w:rsidR="00FB40C0" w14:paraId="3DA75530" w14:textId="77777777" w:rsidTr="00FB40C0">
        <w:tc>
          <w:tcPr>
            <w:tcW w:w="1127" w:type="dxa"/>
          </w:tcPr>
          <w:p w14:paraId="41149A8C" w14:textId="7805D752" w:rsidR="00FB40C0" w:rsidRDefault="00FB40C0" w:rsidP="00FB40C0">
            <w:r w:rsidRPr="00F739C8">
              <w:t>-6.08895</w:t>
            </w:r>
          </w:p>
        </w:tc>
        <w:tc>
          <w:tcPr>
            <w:tcW w:w="1127" w:type="dxa"/>
          </w:tcPr>
          <w:p w14:paraId="4E79C1AD" w14:textId="13225F4D" w:rsidR="00FB40C0" w:rsidRDefault="00FB40C0" w:rsidP="00FB40C0">
            <w:r w:rsidRPr="00F739C8">
              <w:t>0.21459</w:t>
            </w:r>
          </w:p>
        </w:tc>
        <w:tc>
          <w:tcPr>
            <w:tcW w:w="1127" w:type="dxa"/>
          </w:tcPr>
          <w:p w14:paraId="3007FB5E" w14:textId="28AEBFDA" w:rsidR="00FB40C0" w:rsidRDefault="00FB40C0" w:rsidP="00FB40C0">
            <w:r w:rsidRPr="00F739C8">
              <w:t>-6.50301</w:t>
            </w:r>
          </w:p>
        </w:tc>
        <w:tc>
          <w:tcPr>
            <w:tcW w:w="1127" w:type="dxa"/>
          </w:tcPr>
          <w:p w14:paraId="3D42FFBE" w14:textId="5302CE7C" w:rsidR="00FB40C0" w:rsidRDefault="00FB40C0" w:rsidP="00FB40C0">
            <w:r w:rsidRPr="00F739C8">
              <w:t>-0.0845</w:t>
            </w:r>
          </w:p>
        </w:tc>
        <w:tc>
          <w:tcPr>
            <w:tcW w:w="1127" w:type="dxa"/>
          </w:tcPr>
          <w:p w14:paraId="4E59F783" w14:textId="2DB83F0B" w:rsidR="00FB40C0" w:rsidRDefault="00FB40C0" w:rsidP="00FB40C0">
            <w:r w:rsidRPr="00F739C8">
              <w:t>-7.4304</w:t>
            </w:r>
          </w:p>
        </w:tc>
        <w:tc>
          <w:tcPr>
            <w:tcW w:w="1127" w:type="dxa"/>
          </w:tcPr>
          <w:p w14:paraId="6C792E1C" w14:textId="1057543A" w:rsidR="00FB40C0" w:rsidRDefault="00FB40C0" w:rsidP="00FB40C0">
            <w:r w:rsidRPr="00F739C8">
              <w:t>-0.3566</w:t>
            </w:r>
          </w:p>
        </w:tc>
        <w:tc>
          <w:tcPr>
            <w:tcW w:w="1127" w:type="dxa"/>
          </w:tcPr>
          <w:p w14:paraId="7FEAD9FC" w14:textId="0146F6A3" w:rsidR="00FB40C0" w:rsidRDefault="00FB40C0" w:rsidP="00FB40C0">
            <w:r w:rsidRPr="00F739C8">
              <w:t>-7.56763</w:t>
            </w:r>
          </w:p>
        </w:tc>
        <w:tc>
          <w:tcPr>
            <w:tcW w:w="1127" w:type="dxa"/>
          </w:tcPr>
          <w:p w14:paraId="6FB99573" w14:textId="1A707C38" w:rsidR="00FB40C0" w:rsidRDefault="00FB40C0" w:rsidP="00FB40C0">
            <w:r w:rsidRPr="00F739C8">
              <w:t>-0.4789</w:t>
            </w:r>
          </w:p>
        </w:tc>
      </w:tr>
      <w:tr w:rsidR="00FB40C0" w14:paraId="4D269797" w14:textId="77777777" w:rsidTr="00FB40C0">
        <w:tc>
          <w:tcPr>
            <w:tcW w:w="1127" w:type="dxa"/>
          </w:tcPr>
          <w:p w14:paraId="577BE861" w14:textId="685A423D" w:rsidR="00FB40C0" w:rsidRDefault="00FB40C0" w:rsidP="00FB40C0">
            <w:r w:rsidRPr="00F739C8">
              <w:t>-6.10281</w:t>
            </w:r>
          </w:p>
        </w:tc>
        <w:tc>
          <w:tcPr>
            <w:tcW w:w="1127" w:type="dxa"/>
          </w:tcPr>
          <w:p w14:paraId="478EB831" w14:textId="69AC17F4" w:rsidR="00FB40C0" w:rsidRDefault="00FB40C0" w:rsidP="00FB40C0">
            <w:r w:rsidRPr="00F739C8">
              <w:t>0.21508</w:t>
            </w:r>
          </w:p>
        </w:tc>
        <w:tc>
          <w:tcPr>
            <w:tcW w:w="1127" w:type="dxa"/>
          </w:tcPr>
          <w:p w14:paraId="493CF94E" w14:textId="0A1FE27B" w:rsidR="00FB40C0" w:rsidRDefault="00FB40C0" w:rsidP="00FB40C0">
            <w:r w:rsidRPr="00F739C8">
              <w:t>-6.48936</w:t>
            </w:r>
          </w:p>
        </w:tc>
        <w:tc>
          <w:tcPr>
            <w:tcW w:w="1127" w:type="dxa"/>
          </w:tcPr>
          <w:p w14:paraId="43350671" w14:textId="04403F4F" w:rsidR="00FB40C0" w:rsidRDefault="00FB40C0" w:rsidP="00FB40C0">
            <w:r w:rsidRPr="00F739C8">
              <w:t>-0.084</w:t>
            </w:r>
          </w:p>
        </w:tc>
        <w:tc>
          <w:tcPr>
            <w:tcW w:w="1127" w:type="dxa"/>
          </w:tcPr>
          <w:p w14:paraId="64450679" w14:textId="2FC97D23" w:rsidR="00FB40C0" w:rsidRDefault="00FB40C0" w:rsidP="00FB40C0">
            <w:r w:rsidRPr="00F739C8">
              <w:t>-7.33702</w:t>
            </w:r>
          </w:p>
        </w:tc>
        <w:tc>
          <w:tcPr>
            <w:tcW w:w="1127" w:type="dxa"/>
          </w:tcPr>
          <w:p w14:paraId="47163F9A" w14:textId="5FD26D79" w:rsidR="00FB40C0" w:rsidRDefault="00FB40C0" w:rsidP="00FB40C0">
            <w:r w:rsidRPr="00F739C8">
              <w:t>-0.3561</w:t>
            </w:r>
          </w:p>
        </w:tc>
        <w:tc>
          <w:tcPr>
            <w:tcW w:w="1127" w:type="dxa"/>
          </w:tcPr>
          <w:p w14:paraId="3B92C326" w14:textId="26BE98EB" w:rsidR="00FB40C0" w:rsidRDefault="00FB40C0" w:rsidP="00FB40C0">
            <w:r w:rsidRPr="00F739C8">
              <w:t>-7.5747</w:t>
            </w:r>
          </w:p>
        </w:tc>
        <w:tc>
          <w:tcPr>
            <w:tcW w:w="1127" w:type="dxa"/>
          </w:tcPr>
          <w:p w14:paraId="0855583B" w14:textId="78FD40AA" w:rsidR="00FB40C0" w:rsidRDefault="00FB40C0" w:rsidP="00FB40C0">
            <w:r w:rsidRPr="00F739C8">
              <w:t>-0.4784</w:t>
            </w:r>
          </w:p>
        </w:tc>
      </w:tr>
      <w:tr w:rsidR="00FB40C0" w14:paraId="10620BA9" w14:textId="77777777" w:rsidTr="00FB40C0">
        <w:tc>
          <w:tcPr>
            <w:tcW w:w="1127" w:type="dxa"/>
          </w:tcPr>
          <w:p w14:paraId="5C92529F" w14:textId="26A6BD09" w:rsidR="00FB40C0" w:rsidRDefault="00FB40C0" w:rsidP="00FB40C0">
            <w:r w:rsidRPr="00F739C8">
              <w:t>-6.10369</w:t>
            </w:r>
          </w:p>
        </w:tc>
        <w:tc>
          <w:tcPr>
            <w:tcW w:w="1127" w:type="dxa"/>
          </w:tcPr>
          <w:p w14:paraId="747884A3" w14:textId="65AEBEBC" w:rsidR="00FB40C0" w:rsidRDefault="00FB40C0" w:rsidP="00FB40C0">
            <w:r w:rsidRPr="00F739C8">
              <w:t>0.21558</w:t>
            </w:r>
          </w:p>
        </w:tc>
        <w:tc>
          <w:tcPr>
            <w:tcW w:w="1127" w:type="dxa"/>
          </w:tcPr>
          <w:p w14:paraId="4E854A1D" w14:textId="7BD82289" w:rsidR="00FB40C0" w:rsidRDefault="00FB40C0" w:rsidP="00FB40C0">
            <w:r w:rsidRPr="00F739C8">
              <w:t>-6.47954</w:t>
            </w:r>
          </w:p>
        </w:tc>
        <w:tc>
          <w:tcPr>
            <w:tcW w:w="1127" w:type="dxa"/>
          </w:tcPr>
          <w:p w14:paraId="6A791FC3" w14:textId="2DB1E5B8" w:rsidR="00FB40C0" w:rsidRDefault="00FB40C0" w:rsidP="00FB40C0">
            <w:r w:rsidRPr="00F739C8">
              <w:t>-0.0835</w:t>
            </w:r>
          </w:p>
        </w:tc>
        <w:tc>
          <w:tcPr>
            <w:tcW w:w="1127" w:type="dxa"/>
          </w:tcPr>
          <w:p w14:paraId="43C464E4" w14:textId="1CC698BD" w:rsidR="00FB40C0" w:rsidRDefault="00FB40C0" w:rsidP="00FB40C0">
            <w:r w:rsidRPr="00F739C8">
              <w:t>-7.54141</w:t>
            </w:r>
          </w:p>
        </w:tc>
        <w:tc>
          <w:tcPr>
            <w:tcW w:w="1127" w:type="dxa"/>
          </w:tcPr>
          <w:p w14:paraId="605F4BA1" w14:textId="09DE5CC9" w:rsidR="00FB40C0" w:rsidRDefault="00FB40C0" w:rsidP="00FB40C0">
            <w:r w:rsidRPr="00F739C8">
              <w:t>-0.3556</w:t>
            </w:r>
          </w:p>
        </w:tc>
        <w:tc>
          <w:tcPr>
            <w:tcW w:w="1127" w:type="dxa"/>
          </w:tcPr>
          <w:p w14:paraId="42E5404C" w14:textId="329A417E" w:rsidR="00FB40C0" w:rsidRDefault="00FB40C0" w:rsidP="00FB40C0">
            <w:r w:rsidRPr="00F739C8">
              <w:t>-7.58758</w:t>
            </w:r>
          </w:p>
        </w:tc>
        <w:tc>
          <w:tcPr>
            <w:tcW w:w="1127" w:type="dxa"/>
          </w:tcPr>
          <w:p w14:paraId="6FE07128" w14:textId="62CF5AA2" w:rsidR="00FB40C0" w:rsidRDefault="00FB40C0" w:rsidP="00FB40C0">
            <w:r w:rsidRPr="00F739C8">
              <w:t>-0.4779</w:t>
            </w:r>
          </w:p>
        </w:tc>
      </w:tr>
      <w:tr w:rsidR="00FB40C0" w14:paraId="1BEA8E77" w14:textId="77777777" w:rsidTr="00FB40C0">
        <w:tc>
          <w:tcPr>
            <w:tcW w:w="1127" w:type="dxa"/>
          </w:tcPr>
          <w:p w14:paraId="1C661D40" w14:textId="47D4ED37" w:rsidR="00FB40C0" w:rsidRDefault="00FB40C0" w:rsidP="00FB40C0">
            <w:r w:rsidRPr="00F739C8">
              <w:t>-6.10991</w:t>
            </w:r>
          </w:p>
        </w:tc>
        <w:tc>
          <w:tcPr>
            <w:tcW w:w="1127" w:type="dxa"/>
          </w:tcPr>
          <w:p w14:paraId="147CE556" w14:textId="4E9D3431" w:rsidR="00FB40C0" w:rsidRDefault="00FB40C0" w:rsidP="00FB40C0">
            <w:r w:rsidRPr="00F739C8">
              <w:t>0.21609</w:t>
            </w:r>
          </w:p>
        </w:tc>
        <w:tc>
          <w:tcPr>
            <w:tcW w:w="1127" w:type="dxa"/>
          </w:tcPr>
          <w:p w14:paraId="1676D9DA" w14:textId="7FE81423" w:rsidR="00FB40C0" w:rsidRDefault="00FB40C0" w:rsidP="00FB40C0">
            <w:r w:rsidRPr="00F739C8">
              <w:t>-6.49675</w:t>
            </w:r>
          </w:p>
        </w:tc>
        <w:tc>
          <w:tcPr>
            <w:tcW w:w="1127" w:type="dxa"/>
          </w:tcPr>
          <w:p w14:paraId="68905037" w14:textId="055988D7" w:rsidR="00FB40C0" w:rsidRDefault="00FB40C0" w:rsidP="00FB40C0">
            <w:r w:rsidRPr="00F739C8">
              <w:t>-0.083</w:t>
            </w:r>
          </w:p>
        </w:tc>
        <w:tc>
          <w:tcPr>
            <w:tcW w:w="1127" w:type="dxa"/>
          </w:tcPr>
          <w:p w14:paraId="03624DE3" w14:textId="56E358FA" w:rsidR="00FB40C0" w:rsidRDefault="00FB40C0" w:rsidP="00FB40C0">
            <w:r w:rsidRPr="00F739C8">
              <w:t>-7.35042</w:t>
            </w:r>
          </w:p>
        </w:tc>
        <w:tc>
          <w:tcPr>
            <w:tcW w:w="1127" w:type="dxa"/>
          </w:tcPr>
          <w:p w14:paraId="6D52B343" w14:textId="6AD9437D" w:rsidR="00FB40C0" w:rsidRDefault="00FB40C0" w:rsidP="00FB40C0">
            <w:r w:rsidRPr="00F739C8">
              <w:t>-0.3551</w:t>
            </w:r>
          </w:p>
        </w:tc>
        <w:tc>
          <w:tcPr>
            <w:tcW w:w="1127" w:type="dxa"/>
          </w:tcPr>
          <w:p w14:paraId="18B3FB37" w14:textId="2BFEF5FE" w:rsidR="00FB40C0" w:rsidRDefault="00FB40C0" w:rsidP="00FB40C0">
            <w:r w:rsidRPr="00F739C8">
              <w:t>-7.58812</w:t>
            </w:r>
          </w:p>
        </w:tc>
        <w:tc>
          <w:tcPr>
            <w:tcW w:w="1127" w:type="dxa"/>
          </w:tcPr>
          <w:p w14:paraId="4BB939C8" w14:textId="6F2FD42F" w:rsidR="00FB40C0" w:rsidRDefault="00FB40C0" w:rsidP="00FB40C0">
            <w:r w:rsidRPr="00F739C8">
              <w:t>-0.4774</w:t>
            </w:r>
          </w:p>
        </w:tc>
      </w:tr>
      <w:tr w:rsidR="00FB40C0" w14:paraId="4FA42DE6" w14:textId="77777777" w:rsidTr="00FB40C0">
        <w:tc>
          <w:tcPr>
            <w:tcW w:w="1127" w:type="dxa"/>
          </w:tcPr>
          <w:p w14:paraId="106838C9" w14:textId="18EBF0C9" w:rsidR="00FB40C0" w:rsidRDefault="00FB40C0" w:rsidP="00FB40C0">
            <w:r w:rsidRPr="00F739C8">
              <w:t>-6.1156</w:t>
            </w:r>
          </w:p>
        </w:tc>
        <w:tc>
          <w:tcPr>
            <w:tcW w:w="1127" w:type="dxa"/>
          </w:tcPr>
          <w:p w14:paraId="09572A6D" w14:textId="2E80FD1A" w:rsidR="00FB40C0" w:rsidRDefault="00FB40C0" w:rsidP="00FB40C0">
            <w:r w:rsidRPr="00F739C8">
              <w:t>0.21658</w:t>
            </w:r>
          </w:p>
        </w:tc>
        <w:tc>
          <w:tcPr>
            <w:tcW w:w="1127" w:type="dxa"/>
          </w:tcPr>
          <w:p w14:paraId="70033BEF" w14:textId="257A9D1F" w:rsidR="00FB40C0" w:rsidRDefault="00FB40C0" w:rsidP="00FB40C0">
            <w:r w:rsidRPr="00F739C8">
              <w:t>-6.51268</w:t>
            </w:r>
          </w:p>
        </w:tc>
        <w:tc>
          <w:tcPr>
            <w:tcW w:w="1127" w:type="dxa"/>
          </w:tcPr>
          <w:p w14:paraId="471F43B3" w14:textId="6BEA7D75" w:rsidR="00FB40C0" w:rsidRDefault="00FB40C0" w:rsidP="00FB40C0">
            <w:r w:rsidRPr="00F739C8">
              <w:t>-0.0825</w:t>
            </w:r>
          </w:p>
        </w:tc>
        <w:tc>
          <w:tcPr>
            <w:tcW w:w="1127" w:type="dxa"/>
          </w:tcPr>
          <w:p w14:paraId="1574F7E1" w14:textId="1DDBF17C" w:rsidR="00FB40C0" w:rsidRDefault="00FB40C0" w:rsidP="00FB40C0">
            <w:r w:rsidRPr="00F739C8">
              <w:t>-7.5124</w:t>
            </w:r>
          </w:p>
        </w:tc>
        <w:tc>
          <w:tcPr>
            <w:tcW w:w="1127" w:type="dxa"/>
          </w:tcPr>
          <w:p w14:paraId="43564203" w14:textId="19CBDED1" w:rsidR="00FB40C0" w:rsidRDefault="00FB40C0" w:rsidP="00FB40C0">
            <w:r w:rsidRPr="00F739C8">
              <w:t>-0.3546</w:t>
            </w:r>
          </w:p>
        </w:tc>
        <w:tc>
          <w:tcPr>
            <w:tcW w:w="1127" w:type="dxa"/>
          </w:tcPr>
          <w:p w14:paraId="5F2F4DAC" w14:textId="3D2FB751" w:rsidR="00FB40C0" w:rsidRDefault="00FB40C0" w:rsidP="00FB40C0">
            <w:r w:rsidRPr="00F739C8">
              <w:t>-7.58772</w:t>
            </w:r>
          </w:p>
        </w:tc>
        <w:tc>
          <w:tcPr>
            <w:tcW w:w="1127" w:type="dxa"/>
          </w:tcPr>
          <w:p w14:paraId="34C39E7F" w14:textId="6A986B86" w:rsidR="00FB40C0" w:rsidRDefault="00FB40C0" w:rsidP="00FB40C0">
            <w:r w:rsidRPr="00F739C8">
              <w:t>-0.4769</w:t>
            </w:r>
          </w:p>
        </w:tc>
      </w:tr>
      <w:tr w:rsidR="00FB40C0" w14:paraId="1A85F44E" w14:textId="77777777" w:rsidTr="00FB40C0">
        <w:tc>
          <w:tcPr>
            <w:tcW w:w="1127" w:type="dxa"/>
          </w:tcPr>
          <w:p w14:paraId="6881C07F" w14:textId="7461F05C" w:rsidR="00FB40C0" w:rsidRDefault="00FB40C0" w:rsidP="00FB40C0">
            <w:r w:rsidRPr="00F739C8">
              <w:t>-6.11289</w:t>
            </w:r>
          </w:p>
        </w:tc>
        <w:tc>
          <w:tcPr>
            <w:tcW w:w="1127" w:type="dxa"/>
          </w:tcPr>
          <w:p w14:paraId="54C2B036" w14:textId="6C4EDCD9" w:rsidR="00FB40C0" w:rsidRDefault="00FB40C0" w:rsidP="00FB40C0">
            <w:r w:rsidRPr="00F739C8">
              <w:t>0.21708</w:t>
            </w:r>
          </w:p>
        </w:tc>
        <w:tc>
          <w:tcPr>
            <w:tcW w:w="1127" w:type="dxa"/>
          </w:tcPr>
          <w:p w14:paraId="4BEEECEB" w14:textId="287B7289" w:rsidR="00FB40C0" w:rsidRDefault="00FB40C0" w:rsidP="00FB40C0">
            <w:r w:rsidRPr="00F739C8">
              <w:t>-6.49402</w:t>
            </w:r>
          </w:p>
        </w:tc>
        <w:tc>
          <w:tcPr>
            <w:tcW w:w="1127" w:type="dxa"/>
          </w:tcPr>
          <w:p w14:paraId="2803E364" w14:textId="22E5B56F" w:rsidR="00FB40C0" w:rsidRDefault="00FB40C0" w:rsidP="00FB40C0">
            <w:r w:rsidRPr="00F739C8">
              <w:t>-0.082</w:t>
            </w:r>
          </w:p>
        </w:tc>
        <w:tc>
          <w:tcPr>
            <w:tcW w:w="1127" w:type="dxa"/>
          </w:tcPr>
          <w:p w14:paraId="38373C02" w14:textId="616E179F" w:rsidR="00FB40C0" w:rsidRDefault="00FB40C0" w:rsidP="00FB40C0">
            <w:r w:rsidRPr="00F739C8">
              <w:t>-7.31296</w:t>
            </w:r>
          </w:p>
        </w:tc>
        <w:tc>
          <w:tcPr>
            <w:tcW w:w="1127" w:type="dxa"/>
          </w:tcPr>
          <w:p w14:paraId="3A05F9E9" w14:textId="578D26B9" w:rsidR="00FB40C0" w:rsidRDefault="00FB40C0" w:rsidP="00FB40C0">
            <w:r w:rsidRPr="00F739C8">
              <w:t>-0.3541</w:t>
            </w:r>
          </w:p>
        </w:tc>
        <w:tc>
          <w:tcPr>
            <w:tcW w:w="1127" w:type="dxa"/>
          </w:tcPr>
          <w:p w14:paraId="125129AD" w14:textId="5D1359A0" w:rsidR="00FB40C0" w:rsidRDefault="00FB40C0" w:rsidP="00FB40C0">
            <w:r w:rsidRPr="00F739C8">
              <w:t>-7.61428</w:t>
            </w:r>
          </w:p>
        </w:tc>
        <w:tc>
          <w:tcPr>
            <w:tcW w:w="1127" w:type="dxa"/>
          </w:tcPr>
          <w:p w14:paraId="4EB89702" w14:textId="4A6247D6" w:rsidR="00FB40C0" w:rsidRDefault="00FB40C0" w:rsidP="00FB40C0">
            <w:r w:rsidRPr="00F739C8">
              <w:t>-0.4764</w:t>
            </w:r>
          </w:p>
        </w:tc>
      </w:tr>
      <w:tr w:rsidR="00FB40C0" w14:paraId="6E7DD07A" w14:textId="77777777" w:rsidTr="00FB40C0">
        <w:tc>
          <w:tcPr>
            <w:tcW w:w="1127" w:type="dxa"/>
          </w:tcPr>
          <w:p w14:paraId="1FFA203E" w14:textId="376AA81F" w:rsidR="00FB40C0" w:rsidRDefault="00FB40C0" w:rsidP="00FB40C0">
            <w:r w:rsidRPr="00F739C8">
              <w:t>-6.13638</w:t>
            </w:r>
          </w:p>
        </w:tc>
        <w:tc>
          <w:tcPr>
            <w:tcW w:w="1127" w:type="dxa"/>
          </w:tcPr>
          <w:p w14:paraId="59B39E13" w14:textId="11C07CC4" w:rsidR="00FB40C0" w:rsidRDefault="00FB40C0" w:rsidP="00FB40C0">
            <w:r w:rsidRPr="00F739C8">
              <w:t>0.21758</w:t>
            </w:r>
          </w:p>
        </w:tc>
        <w:tc>
          <w:tcPr>
            <w:tcW w:w="1127" w:type="dxa"/>
          </w:tcPr>
          <w:p w14:paraId="5AC4178B" w14:textId="207F13F7" w:rsidR="00FB40C0" w:rsidRDefault="00FB40C0" w:rsidP="00FB40C0">
            <w:r w:rsidRPr="00F739C8">
              <w:t>-6.5107</w:t>
            </w:r>
          </w:p>
        </w:tc>
        <w:tc>
          <w:tcPr>
            <w:tcW w:w="1127" w:type="dxa"/>
          </w:tcPr>
          <w:p w14:paraId="2FC804C4" w14:textId="462DBD60" w:rsidR="00FB40C0" w:rsidRDefault="00FB40C0" w:rsidP="00FB40C0">
            <w:r w:rsidRPr="00F739C8">
              <w:t>-0.0815</w:t>
            </w:r>
          </w:p>
        </w:tc>
        <w:tc>
          <w:tcPr>
            <w:tcW w:w="1127" w:type="dxa"/>
          </w:tcPr>
          <w:p w14:paraId="276BA1CE" w14:textId="63C6F320" w:rsidR="00FB40C0" w:rsidRDefault="00FB40C0" w:rsidP="00FB40C0">
            <w:r w:rsidRPr="00F739C8">
              <w:t>-7.51703</w:t>
            </w:r>
          </w:p>
        </w:tc>
        <w:tc>
          <w:tcPr>
            <w:tcW w:w="1127" w:type="dxa"/>
          </w:tcPr>
          <w:p w14:paraId="672B2411" w14:textId="6269F800" w:rsidR="00FB40C0" w:rsidRDefault="00FB40C0" w:rsidP="00FB40C0">
            <w:r w:rsidRPr="00F739C8">
              <w:t>-0.3536</w:t>
            </w:r>
          </w:p>
        </w:tc>
        <w:tc>
          <w:tcPr>
            <w:tcW w:w="1127" w:type="dxa"/>
          </w:tcPr>
          <w:p w14:paraId="7D137DE8" w14:textId="165C0EFD" w:rsidR="00FB40C0" w:rsidRDefault="00FB40C0" w:rsidP="00FB40C0">
            <w:r w:rsidRPr="00F739C8">
              <w:t>-7.60752</w:t>
            </w:r>
          </w:p>
        </w:tc>
        <w:tc>
          <w:tcPr>
            <w:tcW w:w="1127" w:type="dxa"/>
          </w:tcPr>
          <w:p w14:paraId="6FD23666" w14:textId="64B7C478" w:rsidR="00FB40C0" w:rsidRDefault="00FB40C0" w:rsidP="00FB40C0">
            <w:r w:rsidRPr="00F739C8">
              <w:t>-0.4759</w:t>
            </w:r>
          </w:p>
        </w:tc>
      </w:tr>
      <w:tr w:rsidR="00FB40C0" w14:paraId="0822352A" w14:textId="77777777" w:rsidTr="00FB40C0">
        <w:tc>
          <w:tcPr>
            <w:tcW w:w="1127" w:type="dxa"/>
          </w:tcPr>
          <w:p w14:paraId="6BB3C809" w14:textId="78F91126" w:rsidR="00FB40C0" w:rsidRDefault="00FB40C0" w:rsidP="00FB40C0">
            <w:r w:rsidRPr="00F739C8">
              <w:t>-6.12814</w:t>
            </w:r>
          </w:p>
        </w:tc>
        <w:tc>
          <w:tcPr>
            <w:tcW w:w="1127" w:type="dxa"/>
          </w:tcPr>
          <w:p w14:paraId="6B0DFAE0" w14:textId="0613CBAE" w:rsidR="00FB40C0" w:rsidRDefault="00FB40C0" w:rsidP="00FB40C0">
            <w:r w:rsidRPr="00F739C8">
              <w:t>0.21809</w:t>
            </w:r>
          </w:p>
        </w:tc>
        <w:tc>
          <w:tcPr>
            <w:tcW w:w="1127" w:type="dxa"/>
          </w:tcPr>
          <w:p w14:paraId="125E5C16" w14:textId="407982D7" w:rsidR="00FB40C0" w:rsidRDefault="00FB40C0" w:rsidP="00FB40C0">
            <w:r w:rsidRPr="00F739C8">
              <w:t>-6.51446</w:t>
            </w:r>
          </w:p>
        </w:tc>
        <w:tc>
          <w:tcPr>
            <w:tcW w:w="1127" w:type="dxa"/>
          </w:tcPr>
          <w:p w14:paraId="48FF8372" w14:textId="109D4787" w:rsidR="00FB40C0" w:rsidRDefault="00FB40C0" w:rsidP="00FB40C0">
            <w:r w:rsidRPr="00F739C8">
              <w:t>-0.081</w:t>
            </w:r>
          </w:p>
        </w:tc>
        <w:tc>
          <w:tcPr>
            <w:tcW w:w="1127" w:type="dxa"/>
          </w:tcPr>
          <w:p w14:paraId="0D6282E2" w14:textId="7CCDBC36" w:rsidR="00FB40C0" w:rsidRDefault="00FB40C0" w:rsidP="00FB40C0">
            <w:r w:rsidRPr="00F739C8">
              <w:t>-7.32878</w:t>
            </w:r>
          </w:p>
        </w:tc>
        <w:tc>
          <w:tcPr>
            <w:tcW w:w="1127" w:type="dxa"/>
          </w:tcPr>
          <w:p w14:paraId="1743E31C" w14:textId="7BBA7054" w:rsidR="00FB40C0" w:rsidRDefault="00FB40C0" w:rsidP="00FB40C0">
            <w:r w:rsidRPr="00F739C8">
              <w:t>-0.3533</w:t>
            </w:r>
          </w:p>
        </w:tc>
        <w:tc>
          <w:tcPr>
            <w:tcW w:w="1127" w:type="dxa"/>
          </w:tcPr>
          <w:p w14:paraId="226C55D5" w14:textId="3A744B84" w:rsidR="00FB40C0" w:rsidRDefault="00FB40C0" w:rsidP="00FB40C0">
            <w:r w:rsidRPr="00F739C8">
              <w:t>-7.61371</w:t>
            </w:r>
          </w:p>
        </w:tc>
        <w:tc>
          <w:tcPr>
            <w:tcW w:w="1127" w:type="dxa"/>
          </w:tcPr>
          <w:p w14:paraId="312589BF" w14:textId="1A81CA51" w:rsidR="00FB40C0" w:rsidRDefault="00FB40C0" w:rsidP="00FB40C0">
            <w:r w:rsidRPr="00F739C8">
              <w:t>-0.4754</w:t>
            </w:r>
          </w:p>
        </w:tc>
      </w:tr>
      <w:tr w:rsidR="00FB40C0" w14:paraId="1349C462" w14:textId="77777777" w:rsidTr="00FB40C0">
        <w:tc>
          <w:tcPr>
            <w:tcW w:w="1127" w:type="dxa"/>
          </w:tcPr>
          <w:p w14:paraId="235E3865" w14:textId="003B4438" w:rsidR="00FB40C0" w:rsidRDefault="00FB40C0" w:rsidP="00FB40C0">
            <w:r w:rsidRPr="00F739C8">
              <w:t>-6.14176</w:t>
            </w:r>
          </w:p>
        </w:tc>
        <w:tc>
          <w:tcPr>
            <w:tcW w:w="1127" w:type="dxa"/>
          </w:tcPr>
          <w:p w14:paraId="70A62DA4" w14:textId="7CB4D40F" w:rsidR="00FB40C0" w:rsidRDefault="00FB40C0" w:rsidP="00FB40C0">
            <w:r w:rsidRPr="00F739C8">
              <w:t>0.21858</w:t>
            </w:r>
          </w:p>
        </w:tc>
        <w:tc>
          <w:tcPr>
            <w:tcW w:w="1127" w:type="dxa"/>
          </w:tcPr>
          <w:p w14:paraId="3231DA33" w14:textId="40383ABD" w:rsidR="00FB40C0" w:rsidRDefault="00FB40C0" w:rsidP="00FB40C0">
            <w:r w:rsidRPr="00F739C8">
              <w:t>-6.51588</w:t>
            </w:r>
          </w:p>
        </w:tc>
        <w:tc>
          <w:tcPr>
            <w:tcW w:w="1127" w:type="dxa"/>
          </w:tcPr>
          <w:p w14:paraId="3D8CA67A" w14:textId="48322D1E" w:rsidR="00FB40C0" w:rsidRDefault="00FB40C0" w:rsidP="00FB40C0">
            <w:r w:rsidRPr="00F739C8">
              <w:t>-0.0805</w:t>
            </w:r>
          </w:p>
        </w:tc>
        <w:tc>
          <w:tcPr>
            <w:tcW w:w="1127" w:type="dxa"/>
          </w:tcPr>
          <w:p w14:paraId="57DB68E4" w14:textId="47F9A42D" w:rsidR="00FB40C0" w:rsidRDefault="00FB40C0" w:rsidP="00FB40C0">
            <w:r w:rsidRPr="00F739C8">
              <w:t>-7.56118</w:t>
            </w:r>
          </w:p>
        </w:tc>
        <w:tc>
          <w:tcPr>
            <w:tcW w:w="1127" w:type="dxa"/>
          </w:tcPr>
          <w:p w14:paraId="1753D31D" w14:textId="4F1C28BD" w:rsidR="00FB40C0" w:rsidRDefault="00FB40C0" w:rsidP="00FB40C0">
            <w:r w:rsidRPr="00F739C8">
              <w:t>-0.3528</w:t>
            </w:r>
          </w:p>
        </w:tc>
        <w:tc>
          <w:tcPr>
            <w:tcW w:w="1127" w:type="dxa"/>
          </w:tcPr>
          <w:p w14:paraId="05D6C2AD" w14:textId="0653C510" w:rsidR="00FB40C0" w:rsidRDefault="00FB40C0" w:rsidP="00FB40C0">
            <w:r w:rsidRPr="00F739C8">
              <w:t>-7.62346</w:t>
            </w:r>
          </w:p>
        </w:tc>
        <w:tc>
          <w:tcPr>
            <w:tcW w:w="1127" w:type="dxa"/>
          </w:tcPr>
          <w:p w14:paraId="1AF710BC" w14:textId="56BBA797" w:rsidR="00FB40C0" w:rsidRDefault="00FB40C0" w:rsidP="00FB40C0">
            <w:r w:rsidRPr="00F739C8">
              <w:t>-0.4749</w:t>
            </w:r>
          </w:p>
        </w:tc>
      </w:tr>
      <w:tr w:rsidR="00FB40C0" w14:paraId="63D70DD4" w14:textId="77777777" w:rsidTr="00FB40C0">
        <w:tc>
          <w:tcPr>
            <w:tcW w:w="1127" w:type="dxa"/>
          </w:tcPr>
          <w:p w14:paraId="0FFF8D0A" w14:textId="78192F35" w:rsidR="00FB40C0" w:rsidRDefault="00FB40C0" w:rsidP="00FB40C0">
            <w:r w:rsidRPr="00F739C8">
              <w:t>-6.14309</w:t>
            </w:r>
          </w:p>
        </w:tc>
        <w:tc>
          <w:tcPr>
            <w:tcW w:w="1127" w:type="dxa"/>
          </w:tcPr>
          <w:p w14:paraId="59D27D44" w14:textId="7934FEE9" w:rsidR="00FB40C0" w:rsidRDefault="00FB40C0" w:rsidP="00FB40C0">
            <w:r w:rsidRPr="00F739C8">
              <w:t>0.21907</w:t>
            </w:r>
          </w:p>
        </w:tc>
        <w:tc>
          <w:tcPr>
            <w:tcW w:w="1127" w:type="dxa"/>
          </w:tcPr>
          <w:p w14:paraId="7B1C823A" w14:textId="012417D3" w:rsidR="00FB40C0" w:rsidRDefault="00FB40C0" w:rsidP="00FB40C0">
            <w:r w:rsidRPr="00F739C8">
              <w:t>-6.50336</w:t>
            </w:r>
          </w:p>
        </w:tc>
        <w:tc>
          <w:tcPr>
            <w:tcW w:w="1127" w:type="dxa"/>
          </w:tcPr>
          <w:p w14:paraId="0FBCD3D3" w14:textId="60B2B1C6" w:rsidR="00FB40C0" w:rsidRDefault="00FB40C0" w:rsidP="00FB40C0">
            <w:r w:rsidRPr="00F739C8">
              <w:t>-0.08</w:t>
            </w:r>
          </w:p>
        </w:tc>
        <w:tc>
          <w:tcPr>
            <w:tcW w:w="1127" w:type="dxa"/>
          </w:tcPr>
          <w:p w14:paraId="5A16F6BB" w14:textId="425AD4A5" w:rsidR="00FB40C0" w:rsidRDefault="00FB40C0" w:rsidP="00FB40C0">
            <w:r w:rsidRPr="00F739C8">
              <w:t>-7.3668</w:t>
            </w:r>
          </w:p>
        </w:tc>
        <w:tc>
          <w:tcPr>
            <w:tcW w:w="1127" w:type="dxa"/>
          </w:tcPr>
          <w:p w14:paraId="3E043CCD" w14:textId="319C8978" w:rsidR="00FB40C0" w:rsidRDefault="00FB40C0" w:rsidP="00FB40C0">
            <w:r w:rsidRPr="00F739C8">
              <w:t>-0.3523</w:t>
            </w:r>
          </w:p>
        </w:tc>
        <w:tc>
          <w:tcPr>
            <w:tcW w:w="1127" w:type="dxa"/>
          </w:tcPr>
          <w:p w14:paraId="439D4848" w14:textId="5D529E07" w:rsidR="00FB40C0" w:rsidRDefault="00FB40C0" w:rsidP="00FB40C0">
            <w:r w:rsidRPr="00F739C8">
              <w:t>-7.61442</w:t>
            </w:r>
          </w:p>
        </w:tc>
        <w:tc>
          <w:tcPr>
            <w:tcW w:w="1127" w:type="dxa"/>
          </w:tcPr>
          <w:p w14:paraId="03EADAC3" w14:textId="45855FCA" w:rsidR="00FB40C0" w:rsidRDefault="00FB40C0" w:rsidP="00FB40C0">
            <w:r w:rsidRPr="00F739C8">
              <w:t>-0.4744</w:t>
            </w:r>
          </w:p>
        </w:tc>
      </w:tr>
      <w:tr w:rsidR="00FB40C0" w14:paraId="6A7F81A2" w14:textId="77777777" w:rsidTr="00FB40C0">
        <w:tc>
          <w:tcPr>
            <w:tcW w:w="1127" w:type="dxa"/>
          </w:tcPr>
          <w:p w14:paraId="4C3A778D" w14:textId="28B89BC8" w:rsidR="00FB40C0" w:rsidRDefault="00FB40C0" w:rsidP="00FB40C0">
            <w:r w:rsidRPr="00F739C8">
              <w:t>-6.15465</w:t>
            </w:r>
          </w:p>
        </w:tc>
        <w:tc>
          <w:tcPr>
            <w:tcW w:w="1127" w:type="dxa"/>
          </w:tcPr>
          <w:p w14:paraId="7A092786" w14:textId="4D3D0180" w:rsidR="00FB40C0" w:rsidRDefault="00FB40C0" w:rsidP="00FB40C0">
            <w:r w:rsidRPr="00F739C8">
              <w:t>0.21957</w:t>
            </w:r>
          </w:p>
        </w:tc>
        <w:tc>
          <w:tcPr>
            <w:tcW w:w="1127" w:type="dxa"/>
          </w:tcPr>
          <w:p w14:paraId="4C3E2E93" w14:textId="386F6E08" w:rsidR="00FB40C0" w:rsidRDefault="00FB40C0" w:rsidP="00FB40C0">
            <w:r w:rsidRPr="00F739C8">
              <w:t>-6.52424</w:t>
            </w:r>
          </w:p>
        </w:tc>
        <w:tc>
          <w:tcPr>
            <w:tcW w:w="1127" w:type="dxa"/>
          </w:tcPr>
          <w:p w14:paraId="088D90A7" w14:textId="25DCFD47" w:rsidR="00FB40C0" w:rsidRDefault="00FB40C0" w:rsidP="00FB40C0">
            <w:r w:rsidRPr="00F739C8">
              <w:t>-0.0795</w:t>
            </w:r>
          </w:p>
        </w:tc>
        <w:tc>
          <w:tcPr>
            <w:tcW w:w="1127" w:type="dxa"/>
          </w:tcPr>
          <w:p w14:paraId="39F30294" w14:textId="29ED5480" w:rsidR="00FB40C0" w:rsidRDefault="00FB40C0" w:rsidP="00FB40C0">
            <w:r w:rsidRPr="00F739C8">
              <w:t>-7.64898</w:t>
            </w:r>
          </w:p>
        </w:tc>
        <w:tc>
          <w:tcPr>
            <w:tcW w:w="1127" w:type="dxa"/>
          </w:tcPr>
          <w:p w14:paraId="3AB6AC2D" w14:textId="10CF85D3" w:rsidR="00FB40C0" w:rsidRDefault="00FB40C0" w:rsidP="00FB40C0">
            <w:r w:rsidRPr="00F739C8">
              <w:t>-0.3518</w:t>
            </w:r>
          </w:p>
        </w:tc>
        <w:tc>
          <w:tcPr>
            <w:tcW w:w="1127" w:type="dxa"/>
          </w:tcPr>
          <w:p w14:paraId="0CF80DF9" w14:textId="044DA288" w:rsidR="00FB40C0" w:rsidRDefault="00FB40C0" w:rsidP="00FB40C0">
            <w:r w:rsidRPr="00F739C8">
              <w:t>-7.59935</w:t>
            </w:r>
          </w:p>
        </w:tc>
        <w:tc>
          <w:tcPr>
            <w:tcW w:w="1127" w:type="dxa"/>
          </w:tcPr>
          <w:p w14:paraId="233CB1D8" w14:textId="3160FBB2" w:rsidR="00FB40C0" w:rsidRDefault="00FB40C0" w:rsidP="00FB40C0">
            <w:r w:rsidRPr="00F739C8">
              <w:t>-0.4739</w:t>
            </w:r>
          </w:p>
        </w:tc>
      </w:tr>
      <w:tr w:rsidR="00FB40C0" w14:paraId="24234B3B" w14:textId="77777777" w:rsidTr="00FB40C0">
        <w:tc>
          <w:tcPr>
            <w:tcW w:w="1127" w:type="dxa"/>
          </w:tcPr>
          <w:p w14:paraId="389D1FB5" w14:textId="70A4AFA8" w:rsidR="00FB40C0" w:rsidRDefault="00FB40C0" w:rsidP="00FB40C0">
            <w:r w:rsidRPr="00F739C8">
              <w:t>-6.15107</w:t>
            </w:r>
          </w:p>
        </w:tc>
        <w:tc>
          <w:tcPr>
            <w:tcW w:w="1127" w:type="dxa"/>
          </w:tcPr>
          <w:p w14:paraId="7ED64641" w14:textId="78F3B19F" w:rsidR="00FB40C0" w:rsidRDefault="00FB40C0" w:rsidP="00FB40C0">
            <w:r w:rsidRPr="00F739C8">
              <w:t>0.22007</w:t>
            </w:r>
          </w:p>
        </w:tc>
        <w:tc>
          <w:tcPr>
            <w:tcW w:w="1127" w:type="dxa"/>
          </w:tcPr>
          <w:p w14:paraId="7D523434" w14:textId="37F208B0" w:rsidR="00FB40C0" w:rsidRDefault="00FB40C0" w:rsidP="00FB40C0">
            <w:r w:rsidRPr="00F739C8">
              <w:t>-6.55251</w:t>
            </w:r>
          </w:p>
        </w:tc>
        <w:tc>
          <w:tcPr>
            <w:tcW w:w="1127" w:type="dxa"/>
          </w:tcPr>
          <w:p w14:paraId="55A9B430" w14:textId="5B441F61" w:rsidR="00FB40C0" w:rsidRDefault="00FB40C0" w:rsidP="00FB40C0">
            <w:r w:rsidRPr="00F739C8">
              <w:t>-0.079</w:t>
            </w:r>
          </w:p>
        </w:tc>
        <w:tc>
          <w:tcPr>
            <w:tcW w:w="1127" w:type="dxa"/>
          </w:tcPr>
          <w:p w14:paraId="6A7274AB" w14:textId="5F74A51A" w:rsidR="00FB40C0" w:rsidRDefault="00FB40C0" w:rsidP="00FB40C0">
            <w:r w:rsidRPr="00F739C8">
              <w:t>-7.34109</w:t>
            </w:r>
          </w:p>
        </w:tc>
        <w:tc>
          <w:tcPr>
            <w:tcW w:w="1127" w:type="dxa"/>
          </w:tcPr>
          <w:p w14:paraId="43F2BF27" w14:textId="18EEC09F" w:rsidR="00FB40C0" w:rsidRDefault="00FB40C0" w:rsidP="00FB40C0">
            <w:r w:rsidRPr="00F739C8">
              <w:t>-0.3513</w:t>
            </w:r>
          </w:p>
        </w:tc>
        <w:tc>
          <w:tcPr>
            <w:tcW w:w="1127" w:type="dxa"/>
          </w:tcPr>
          <w:p w14:paraId="529C1EBF" w14:textId="1A605600" w:rsidR="00FB40C0" w:rsidRDefault="00FB40C0" w:rsidP="00FB40C0">
            <w:r w:rsidRPr="00F739C8">
              <w:t>-7.61485</w:t>
            </w:r>
          </w:p>
        </w:tc>
        <w:tc>
          <w:tcPr>
            <w:tcW w:w="1127" w:type="dxa"/>
          </w:tcPr>
          <w:p w14:paraId="4A546E96" w14:textId="7CD0075A" w:rsidR="00FB40C0" w:rsidRDefault="00FB40C0" w:rsidP="00FB40C0">
            <w:r w:rsidRPr="00F739C8">
              <w:t>-0.4734</w:t>
            </w:r>
          </w:p>
        </w:tc>
      </w:tr>
      <w:tr w:rsidR="00FB40C0" w14:paraId="4F458508" w14:textId="77777777" w:rsidTr="00FB40C0">
        <w:tc>
          <w:tcPr>
            <w:tcW w:w="1127" w:type="dxa"/>
          </w:tcPr>
          <w:p w14:paraId="7909EEFF" w14:textId="53B7013A" w:rsidR="00FB40C0" w:rsidRDefault="00FB40C0" w:rsidP="00FB40C0">
            <w:r w:rsidRPr="00F739C8">
              <w:t>-6.14327</w:t>
            </w:r>
          </w:p>
        </w:tc>
        <w:tc>
          <w:tcPr>
            <w:tcW w:w="1127" w:type="dxa"/>
          </w:tcPr>
          <w:p w14:paraId="0D22A14E" w14:textId="2EB6FFE3" w:rsidR="00FB40C0" w:rsidRDefault="00FB40C0" w:rsidP="00FB40C0">
            <w:r w:rsidRPr="00F739C8">
              <w:t>0.22059</w:t>
            </w:r>
          </w:p>
        </w:tc>
        <w:tc>
          <w:tcPr>
            <w:tcW w:w="1127" w:type="dxa"/>
          </w:tcPr>
          <w:p w14:paraId="0492D9C6" w14:textId="3D837DEF" w:rsidR="00FB40C0" w:rsidRDefault="00FB40C0" w:rsidP="00FB40C0">
            <w:r w:rsidRPr="00F739C8">
              <w:t>-6.54718</w:t>
            </w:r>
          </w:p>
        </w:tc>
        <w:tc>
          <w:tcPr>
            <w:tcW w:w="1127" w:type="dxa"/>
          </w:tcPr>
          <w:p w14:paraId="10B92965" w14:textId="788304D3" w:rsidR="00FB40C0" w:rsidRDefault="00FB40C0" w:rsidP="00FB40C0">
            <w:r w:rsidRPr="00F739C8">
              <w:t>-0.0785</w:t>
            </w:r>
          </w:p>
        </w:tc>
        <w:tc>
          <w:tcPr>
            <w:tcW w:w="1127" w:type="dxa"/>
          </w:tcPr>
          <w:p w14:paraId="2A75BE77" w14:textId="555D0C09" w:rsidR="00FB40C0" w:rsidRDefault="00FB40C0" w:rsidP="00FB40C0">
            <w:r w:rsidRPr="00F739C8">
              <w:t>-7.65471</w:t>
            </w:r>
          </w:p>
        </w:tc>
        <w:tc>
          <w:tcPr>
            <w:tcW w:w="1127" w:type="dxa"/>
          </w:tcPr>
          <w:p w14:paraId="0218AC9B" w14:textId="6DA398FF" w:rsidR="00FB40C0" w:rsidRDefault="00FB40C0" w:rsidP="00FB40C0">
            <w:r w:rsidRPr="00F739C8">
              <w:t>-0.3508</w:t>
            </w:r>
          </w:p>
        </w:tc>
        <w:tc>
          <w:tcPr>
            <w:tcW w:w="1127" w:type="dxa"/>
          </w:tcPr>
          <w:p w14:paraId="07A273D4" w14:textId="383165C6" w:rsidR="00FB40C0" w:rsidRDefault="00FB40C0" w:rsidP="00FB40C0">
            <w:r w:rsidRPr="00F739C8">
              <w:t>-7.63091</w:t>
            </w:r>
          </w:p>
        </w:tc>
        <w:tc>
          <w:tcPr>
            <w:tcW w:w="1127" w:type="dxa"/>
          </w:tcPr>
          <w:p w14:paraId="7E42445C" w14:textId="5A1A2F93" w:rsidR="00FB40C0" w:rsidRDefault="00FB40C0" w:rsidP="00FB40C0">
            <w:r w:rsidRPr="00F739C8">
              <w:t>-0.4729</w:t>
            </w:r>
          </w:p>
        </w:tc>
      </w:tr>
      <w:tr w:rsidR="00FB40C0" w14:paraId="149F51BC" w14:textId="77777777" w:rsidTr="00FB40C0">
        <w:tc>
          <w:tcPr>
            <w:tcW w:w="1127" w:type="dxa"/>
          </w:tcPr>
          <w:p w14:paraId="390D6C22" w14:textId="39A001A7" w:rsidR="00FB40C0" w:rsidRDefault="00FB40C0" w:rsidP="00FB40C0">
            <w:r w:rsidRPr="00F739C8">
              <w:lastRenderedPageBreak/>
              <w:t>-6.15372</w:t>
            </w:r>
          </w:p>
        </w:tc>
        <w:tc>
          <w:tcPr>
            <w:tcW w:w="1127" w:type="dxa"/>
          </w:tcPr>
          <w:p w14:paraId="52FA213A" w14:textId="4A6C490C" w:rsidR="00FB40C0" w:rsidRDefault="00FB40C0" w:rsidP="00FB40C0">
            <w:r w:rsidRPr="00F739C8">
              <w:t>0.22107</w:t>
            </w:r>
          </w:p>
        </w:tc>
        <w:tc>
          <w:tcPr>
            <w:tcW w:w="1127" w:type="dxa"/>
          </w:tcPr>
          <w:p w14:paraId="60D995D8" w14:textId="373B21FC" w:rsidR="00FB40C0" w:rsidRDefault="00FB40C0" w:rsidP="00FB40C0">
            <w:r w:rsidRPr="00F739C8">
              <w:t>-6.5714</w:t>
            </w:r>
          </w:p>
        </w:tc>
        <w:tc>
          <w:tcPr>
            <w:tcW w:w="1127" w:type="dxa"/>
          </w:tcPr>
          <w:p w14:paraId="16566F44" w14:textId="7293851A" w:rsidR="00FB40C0" w:rsidRDefault="00FB40C0" w:rsidP="00FB40C0">
            <w:r w:rsidRPr="00F739C8">
              <w:t>-0.078</w:t>
            </w:r>
          </w:p>
        </w:tc>
        <w:tc>
          <w:tcPr>
            <w:tcW w:w="1127" w:type="dxa"/>
          </w:tcPr>
          <w:p w14:paraId="0CF7377B" w14:textId="20663E5E" w:rsidR="00FB40C0" w:rsidRDefault="00FB40C0" w:rsidP="00FB40C0">
            <w:r w:rsidRPr="00F739C8">
              <w:t>-7.44688</w:t>
            </w:r>
          </w:p>
        </w:tc>
        <w:tc>
          <w:tcPr>
            <w:tcW w:w="1127" w:type="dxa"/>
          </w:tcPr>
          <w:p w14:paraId="031830DF" w14:textId="0D7362CF" w:rsidR="00FB40C0" w:rsidRDefault="00FB40C0" w:rsidP="00FB40C0">
            <w:r w:rsidRPr="00F739C8">
              <w:t>-0.3503</w:t>
            </w:r>
          </w:p>
        </w:tc>
        <w:tc>
          <w:tcPr>
            <w:tcW w:w="1127" w:type="dxa"/>
          </w:tcPr>
          <w:p w14:paraId="52177D8E" w14:textId="1EA25DB1" w:rsidR="00FB40C0" w:rsidRDefault="00FB40C0" w:rsidP="00FB40C0">
            <w:r w:rsidRPr="00F739C8">
              <w:t>-7.64031</w:t>
            </w:r>
          </w:p>
        </w:tc>
        <w:tc>
          <w:tcPr>
            <w:tcW w:w="1127" w:type="dxa"/>
          </w:tcPr>
          <w:p w14:paraId="6A38804F" w14:textId="55F11582" w:rsidR="00FB40C0" w:rsidRDefault="00FB40C0" w:rsidP="00FB40C0">
            <w:r w:rsidRPr="00F739C8">
              <w:t>-0.4724</w:t>
            </w:r>
          </w:p>
        </w:tc>
      </w:tr>
      <w:tr w:rsidR="00FB40C0" w14:paraId="0973CED2" w14:textId="77777777" w:rsidTr="00FB40C0">
        <w:tc>
          <w:tcPr>
            <w:tcW w:w="1127" w:type="dxa"/>
          </w:tcPr>
          <w:p w14:paraId="3F0F5684" w14:textId="1CD2FDA3" w:rsidR="00FB40C0" w:rsidRDefault="00FB40C0" w:rsidP="00FB40C0">
            <w:r w:rsidRPr="00F739C8">
              <w:t>-6.18046</w:t>
            </w:r>
          </w:p>
        </w:tc>
        <w:tc>
          <w:tcPr>
            <w:tcW w:w="1127" w:type="dxa"/>
          </w:tcPr>
          <w:p w14:paraId="4A76C8CA" w14:textId="65590EC9" w:rsidR="00FB40C0" w:rsidRDefault="00FB40C0" w:rsidP="00FB40C0">
            <w:r w:rsidRPr="00F739C8">
              <w:t>0.22157</w:t>
            </w:r>
          </w:p>
        </w:tc>
        <w:tc>
          <w:tcPr>
            <w:tcW w:w="1127" w:type="dxa"/>
          </w:tcPr>
          <w:p w14:paraId="4A01C81F" w14:textId="2499142E" w:rsidR="00FB40C0" w:rsidRDefault="00FB40C0" w:rsidP="00FB40C0">
            <w:r w:rsidRPr="00F739C8">
              <w:t>-6.56672</w:t>
            </w:r>
          </w:p>
        </w:tc>
        <w:tc>
          <w:tcPr>
            <w:tcW w:w="1127" w:type="dxa"/>
          </w:tcPr>
          <w:p w14:paraId="416725D4" w14:textId="1FA7F66A" w:rsidR="00FB40C0" w:rsidRDefault="00FB40C0" w:rsidP="00FB40C0">
            <w:r w:rsidRPr="00F739C8">
              <w:t>-0.0775</w:t>
            </w:r>
          </w:p>
        </w:tc>
        <w:tc>
          <w:tcPr>
            <w:tcW w:w="1127" w:type="dxa"/>
          </w:tcPr>
          <w:p w14:paraId="2D230451" w14:textId="09A501D9" w:rsidR="00FB40C0" w:rsidRDefault="00FB40C0" w:rsidP="00FB40C0">
            <w:r w:rsidRPr="00F739C8">
              <w:t>-7.64546</w:t>
            </w:r>
          </w:p>
        </w:tc>
        <w:tc>
          <w:tcPr>
            <w:tcW w:w="1127" w:type="dxa"/>
          </w:tcPr>
          <w:p w14:paraId="33696A26" w14:textId="1A44A44C" w:rsidR="00FB40C0" w:rsidRDefault="00FB40C0" w:rsidP="00FB40C0">
            <w:r w:rsidRPr="00F739C8">
              <w:t>-0.3498</w:t>
            </w:r>
          </w:p>
        </w:tc>
        <w:tc>
          <w:tcPr>
            <w:tcW w:w="1127" w:type="dxa"/>
          </w:tcPr>
          <w:p w14:paraId="6E19FBA9" w14:textId="565FAF81" w:rsidR="00FB40C0" w:rsidRDefault="00FB40C0" w:rsidP="00FB40C0">
            <w:r w:rsidRPr="00F739C8">
              <w:t>-7.63685</w:t>
            </w:r>
          </w:p>
        </w:tc>
        <w:tc>
          <w:tcPr>
            <w:tcW w:w="1127" w:type="dxa"/>
          </w:tcPr>
          <w:p w14:paraId="75D863A6" w14:textId="2FDCD509" w:rsidR="00FB40C0" w:rsidRDefault="00FB40C0" w:rsidP="00FB40C0">
            <w:r w:rsidRPr="00F739C8">
              <w:t>-0.4719</w:t>
            </w:r>
          </w:p>
        </w:tc>
      </w:tr>
      <w:tr w:rsidR="00FB40C0" w14:paraId="427DFDCE" w14:textId="77777777" w:rsidTr="00FB40C0">
        <w:tc>
          <w:tcPr>
            <w:tcW w:w="1127" w:type="dxa"/>
          </w:tcPr>
          <w:p w14:paraId="3AD1F6FA" w14:textId="45E586B2" w:rsidR="00FB40C0" w:rsidRDefault="00FB40C0" w:rsidP="00FB40C0">
            <w:r w:rsidRPr="00F739C8">
              <w:t>-6.19246</w:t>
            </w:r>
          </w:p>
        </w:tc>
        <w:tc>
          <w:tcPr>
            <w:tcW w:w="1127" w:type="dxa"/>
          </w:tcPr>
          <w:p w14:paraId="23FCA080" w14:textId="116D3EFF" w:rsidR="00FB40C0" w:rsidRDefault="00FB40C0" w:rsidP="00FB40C0">
            <w:r w:rsidRPr="00F739C8">
              <w:t>0.22206</w:t>
            </w:r>
          </w:p>
        </w:tc>
        <w:tc>
          <w:tcPr>
            <w:tcW w:w="1127" w:type="dxa"/>
          </w:tcPr>
          <w:p w14:paraId="2DA61383" w14:textId="2716786E" w:rsidR="00FB40C0" w:rsidRDefault="00FB40C0" w:rsidP="00FB40C0">
            <w:r w:rsidRPr="00F739C8">
              <w:t>-6.56456</w:t>
            </w:r>
          </w:p>
        </w:tc>
        <w:tc>
          <w:tcPr>
            <w:tcW w:w="1127" w:type="dxa"/>
          </w:tcPr>
          <w:p w14:paraId="5747473B" w14:textId="2416EBDB" w:rsidR="00FB40C0" w:rsidRDefault="00FB40C0" w:rsidP="00FB40C0">
            <w:r w:rsidRPr="00F739C8">
              <w:t>-0.077</w:t>
            </w:r>
          </w:p>
        </w:tc>
        <w:tc>
          <w:tcPr>
            <w:tcW w:w="1127" w:type="dxa"/>
          </w:tcPr>
          <w:p w14:paraId="64847693" w14:textId="1E62E682" w:rsidR="00FB40C0" w:rsidRDefault="00FB40C0" w:rsidP="00FB40C0">
            <w:r w:rsidRPr="00F739C8">
              <w:t>-7.38921</w:t>
            </w:r>
          </w:p>
        </w:tc>
        <w:tc>
          <w:tcPr>
            <w:tcW w:w="1127" w:type="dxa"/>
          </w:tcPr>
          <w:p w14:paraId="48C5E4EE" w14:textId="5331DAAC" w:rsidR="00FB40C0" w:rsidRDefault="00FB40C0" w:rsidP="00FB40C0">
            <w:r w:rsidRPr="00F739C8">
              <w:t>-0.3493</w:t>
            </w:r>
          </w:p>
        </w:tc>
        <w:tc>
          <w:tcPr>
            <w:tcW w:w="1127" w:type="dxa"/>
          </w:tcPr>
          <w:p w14:paraId="6AEC5E24" w14:textId="3A9EE355" w:rsidR="00FB40C0" w:rsidRDefault="00FB40C0" w:rsidP="00FB40C0">
            <w:r w:rsidRPr="00F739C8">
              <w:t>-7.64166</w:t>
            </w:r>
          </w:p>
        </w:tc>
        <w:tc>
          <w:tcPr>
            <w:tcW w:w="1127" w:type="dxa"/>
          </w:tcPr>
          <w:p w14:paraId="08E48990" w14:textId="7C840E77" w:rsidR="00FB40C0" w:rsidRDefault="00FB40C0" w:rsidP="00FB40C0">
            <w:r w:rsidRPr="00F739C8">
              <w:t>-0.4714</w:t>
            </w:r>
          </w:p>
        </w:tc>
      </w:tr>
      <w:tr w:rsidR="00FB40C0" w14:paraId="5B398707" w14:textId="77777777" w:rsidTr="00FB40C0">
        <w:tc>
          <w:tcPr>
            <w:tcW w:w="1127" w:type="dxa"/>
          </w:tcPr>
          <w:p w14:paraId="767E8CEB" w14:textId="712BDC38" w:rsidR="00FB40C0" w:rsidRDefault="00FB40C0" w:rsidP="00FB40C0">
            <w:r w:rsidRPr="00F739C8">
              <w:t>-6.16973</w:t>
            </w:r>
          </w:p>
        </w:tc>
        <w:tc>
          <w:tcPr>
            <w:tcW w:w="1127" w:type="dxa"/>
          </w:tcPr>
          <w:p w14:paraId="6FF0FF57" w14:textId="3AAC4D40" w:rsidR="00FB40C0" w:rsidRDefault="00FB40C0" w:rsidP="00FB40C0">
            <w:r w:rsidRPr="00F739C8">
              <w:t>0.22257</w:t>
            </w:r>
          </w:p>
        </w:tc>
        <w:tc>
          <w:tcPr>
            <w:tcW w:w="1127" w:type="dxa"/>
          </w:tcPr>
          <w:p w14:paraId="0B80A312" w14:textId="7F1C624B" w:rsidR="00FB40C0" w:rsidRDefault="00FB40C0" w:rsidP="00FB40C0">
            <w:r w:rsidRPr="00F739C8">
              <w:t>-6.55751</w:t>
            </w:r>
          </w:p>
        </w:tc>
        <w:tc>
          <w:tcPr>
            <w:tcW w:w="1127" w:type="dxa"/>
          </w:tcPr>
          <w:p w14:paraId="60FCA3C2" w14:textId="7EF3D379" w:rsidR="00FB40C0" w:rsidRDefault="00FB40C0" w:rsidP="00FB40C0">
            <w:r w:rsidRPr="00F739C8">
              <w:t>-0.0765</w:t>
            </w:r>
          </w:p>
        </w:tc>
        <w:tc>
          <w:tcPr>
            <w:tcW w:w="1127" w:type="dxa"/>
          </w:tcPr>
          <w:p w14:paraId="5723287C" w14:textId="6B04CF73" w:rsidR="00FB40C0" w:rsidRDefault="00FB40C0" w:rsidP="00FB40C0">
            <w:r w:rsidRPr="00F739C8">
              <w:t>-7.5675</w:t>
            </w:r>
          </w:p>
        </w:tc>
        <w:tc>
          <w:tcPr>
            <w:tcW w:w="1127" w:type="dxa"/>
          </w:tcPr>
          <w:p w14:paraId="7AD5032C" w14:textId="329770C7" w:rsidR="00FB40C0" w:rsidRDefault="00FB40C0" w:rsidP="00FB40C0">
            <w:r w:rsidRPr="00F739C8">
              <w:t>-0.3488</w:t>
            </w:r>
          </w:p>
        </w:tc>
        <w:tc>
          <w:tcPr>
            <w:tcW w:w="1127" w:type="dxa"/>
          </w:tcPr>
          <w:p w14:paraId="58E79EED" w14:textId="76CE61D3" w:rsidR="00FB40C0" w:rsidRDefault="00FB40C0" w:rsidP="00FB40C0">
            <w:r w:rsidRPr="00F739C8">
              <w:t>-7.66035</w:t>
            </w:r>
          </w:p>
        </w:tc>
        <w:tc>
          <w:tcPr>
            <w:tcW w:w="1127" w:type="dxa"/>
          </w:tcPr>
          <w:p w14:paraId="48C8D253" w14:textId="668BCC31" w:rsidR="00FB40C0" w:rsidRDefault="00FB40C0" w:rsidP="00FB40C0">
            <w:r w:rsidRPr="00F739C8">
              <w:t>-0.4709</w:t>
            </w:r>
          </w:p>
        </w:tc>
      </w:tr>
      <w:tr w:rsidR="00FB40C0" w14:paraId="15FE1954" w14:textId="77777777" w:rsidTr="00FB40C0">
        <w:tc>
          <w:tcPr>
            <w:tcW w:w="1127" w:type="dxa"/>
          </w:tcPr>
          <w:p w14:paraId="48FDFF52" w14:textId="1C256D69" w:rsidR="00FB40C0" w:rsidRDefault="00FB40C0" w:rsidP="00FB40C0">
            <w:r w:rsidRPr="00F739C8">
              <w:t>-6.16571</w:t>
            </w:r>
          </w:p>
        </w:tc>
        <w:tc>
          <w:tcPr>
            <w:tcW w:w="1127" w:type="dxa"/>
          </w:tcPr>
          <w:p w14:paraId="5338B638" w14:textId="62E3276A" w:rsidR="00FB40C0" w:rsidRDefault="00FB40C0" w:rsidP="00FB40C0">
            <w:r w:rsidRPr="00F739C8">
              <w:t>0.22308</w:t>
            </w:r>
          </w:p>
        </w:tc>
        <w:tc>
          <w:tcPr>
            <w:tcW w:w="1127" w:type="dxa"/>
          </w:tcPr>
          <w:p w14:paraId="41B35C7C" w14:textId="3F6BF848" w:rsidR="00FB40C0" w:rsidRDefault="00FB40C0" w:rsidP="00FB40C0">
            <w:r w:rsidRPr="00F739C8">
              <w:t>-6.58685</w:t>
            </w:r>
          </w:p>
        </w:tc>
        <w:tc>
          <w:tcPr>
            <w:tcW w:w="1127" w:type="dxa"/>
          </w:tcPr>
          <w:p w14:paraId="18EFC83B" w14:textId="2C20B5C7" w:rsidR="00FB40C0" w:rsidRDefault="00FB40C0" w:rsidP="00FB40C0">
            <w:r w:rsidRPr="00F739C8">
              <w:t>-0.076</w:t>
            </w:r>
          </w:p>
        </w:tc>
        <w:tc>
          <w:tcPr>
            <w:tcW w:w="1127" w:type="dxa"/>
          </w:tcPr>
          <w:p w14:paraId="41E14857" w14:textId="7DEA620A" w:rsidR="00FB40C0" w:rsidRDefault="00FB40C0" w:rsidP="00FB40C0">
            <w:r w:rsidRPr="00F739C8">
              <w:t>-7.42938</w:t>
            </w:r>
          </w:p>
        </w:tc>
        <w:tc>
          <w:tcPr>
            <w:tcW w:w="1127" w:type="dxa"/>
          </w:tcPr>
          <w:p w14:paraId="7AA10153" w14:textId="23C0162A" w:rsidR="00FB40C0" w:rsidRDefault="00FB40C0" w:rsidP="00FB40C0">
            <w:r w:rsidRPr="00F739C8">
              <w:t>-0.3483</w:t>
            </w:r>
          </w:p>
        </w:tc>
        <w:tc>
          <w:tcPr>
            <w:tcW w:w="1127" w:type="dxa"/>
          </w:tcPr>
          <w:p w14:paraId="0DBCD78C" w14:textId="1B1F1EE7" w:rsidR="00FB40C0" w:rsidRDefault="00FB40C0" w:rsidP="00FB40C0">
            <w:r w:rsidRPr="00F739C8">
              <w:t>-7.64091</w:t>
            </w:r>
          </w:p>
        </w:tc>
        <w:tc>
          <w:tcPr>
            <w:tcW w:w="1127" w:type="dxa"/>
          </w:tcPr>
          <w:p w14:paraId="20A5DC38" w14:textId="13F14F00" w:rsidR="00FB40C0" w:rsidRDefault="00FB40C0" w:rsidP="00FB40C0">
            <w:r w:rsidRPr="00F739C8">
              <w:t>-0.4704</w:t>
            </w:r>
          </w:p>
        </w:tc>
      </w:tr>
      <w:tr w:rsidR="00FB40C0" w14:paraId="3A5B1EA9" w14:textId="77777777" w:rsidTr="00FB40C0">
        <w:tc>
          <w:tcPr>
            <w:tcW w:w="1127" w:type="dxa"/>
          </w:tcPr>
          <w:p w14:paraId="501E5BD8" w14:textId="2B7066A1" w:rsidR="00FB40C0" w:rsidRDefault="00FB40C0" w:rsidP="00FB40C0">
            <w:r w:rsidRPr="00F739C8">
              <w:t>-6.18769</w:t>
            </w:r>
          </w:p>
        </w:tc>
        <w:tc>
          <w:tcPr>
            <w:tcW w:w="1127" w:type="dxa"/>
          </w:tcPr>
          <w:p w14:paraId="37B64D61" w14:textId="121DE7BD" w:rsidR="00FB40C0" w:rsidRDefault="00FB40C0" w:rsidP="00FB40C0">
            <w:r w:rsidRPr="00F739C8">
              <w:t>0.22357</w:t>
            </w:r>
          </w:p>
        </w:tc>
        <w:tc>
          <w:tcPr>
            <w:tcW w:w="1127" w:type="dxa"/>
          </w:tcPr>
          <w:p w14:paraId="67C348E5" w14:textId="204FE872" w:rsidR="00FB40C0" w:rsidRDefault="00FB40C0" w:rsidP="00FB40C0">
            <w:r w:rsidRPr="00F739C8">
              <w:t>-6.57205</w:t>
            </w:r>
          </w:p>
        </w:tc>
        <w:tc>
          <w:tcPr>
            <w:tcW w:w="1127" w:type="dxa"/>
          </w:tcPr>
          <w:p w14:paraId="49D05E0B" w14:textId="34952C64" w:rsidR="00FB40C0" w:rsidRDefault="00FB40C0" w:rsidP="00FB40C0">
            <w:r w:rsidRPr="00F739C8">
              <w:t>-0.0755</w:t>
            </w:r>
          </w:p>
        </w:tc>
        <w:tc>
          <w:tcPr>
            <w:tcW w:w="1127" w:type="dxa"/>
          </w:tcPr>
          <w:p w14:paraId="59B4B891" w14:textId="59D4BD09" w:rsidR="00FB40C0" w:rsidRDefault="00FB40C0" w:rsidP="00FB40C0">
            <w:r w:rsidRPr="00F739C8">
              <w:t>-7.64348</w:t>
            </w:r>
          </w:p>
        </w:tc>
        <w:tc>
          <w:tcPr>
            <w:tcW w:w="1127" w:type="dxa"/>
          </w:tcPr>
          <w:p w14:paraId="05197416" w14:textId="5164F1C3" w:rsidR="00FB40C0" w:rsidRDefault="00FB40C0" w:rsidP="00FB40C0">
            <w:r w:rsidRPr="00F739C8">
              <w:t>-0.3478</w:t>
            </w:r>
          </w:p>
        </w:tc>
        <w:tc>
          <w:tcPr>
            <w:tcW w:w="1127" w:type="dxa"/>
          </w:tcPr>
          <w:p w14:paraId="3C872890" w14:textId="289BAA78" w:rsidR="00FB40C0" w:rsidRDefault="00FB40C0" w:rsidP="00FB40C0">
            <w:r w:rsidRPr="00F739C8">
              <w:t>-7.66067</w:t>
            </w:r>
          </w:p>
        </w:tc>
        <w:tc>
          <w:tcPr>
            <w:tcW w:w="1127" w:type="dxa"/>
          </w:tcPr>
          <w:p w14:paraId="282BFB79" w14:textId="76E79542" w:rsidR="00FB40C0" w:rsidRDefault="00FB40C0" w:rsidP="00FB40C0">
            <w:r w:rsidRPr="00F739C8">
              <w:t>-0.4699</w:t>
            </w:r>
          </w:p>
        </w:tc>
      </w:tr>
      <w:tr w:rsidR="00FB40C0" w14:paraId="7F58CCA2" w14:textId="77777777" w:rsidTr="00FB40C0">
        <w:tc>
          <w:tcPr>
            <w:tcW w:w="1127" w:type="dxa"/>
          </w:tcPr>
          <w:p w14:paraId="54B3FABB" w14:textId="2D55F2BF" w:rsidR="00FB40C0" w:rsidRDefault="00FB40C0" w:rsidP="00FB40C0">
            <w:r w:rsidRPr="00F739C8">
              <w:t>-6.19409</w:t>
            </w:r>
          </w:p>
        </w:tc>
        <w:tc>
          <w:tcPr>
            <w:tcW w:w="1127" w:type="dxa"/>
          </w:tcPr>
          <w:p w14:paraId="17A6C0C3" w14:textId="554E6745" w:rsidR="00FB40C0" w:rsidRDefault="00FB40C0" w:rsidP="00FB40C0">
            <w:r w:rsidRPr="00F739C8">
              <w:t>0.22407</w:t>
            </w:r>
          </w:p>
        </w:tc>
        <w:tc>
          <w:tcPr>
            <w:tcW w:w="1127" w:type="dxa"/>
          </w:tcPr>
          <w:p w14:paraId="733DB0BC" w14:textId="3BDCB2C2" w:rsidR="00FB40C0" w:rsidRDefault="00FB40C0" w:rsidP="00FB40C0">
            <w:r w:rsidRPr="00F739C8">
              <w:t>-6.5855</w:t>
            </w:r>
          </w:p>
        </w:tc>
        <w:tc>
          <w:tcPr>
            <w:tcW w:w="1127" w:type="dxa"/>
          </w:tcPr>
          <w:p w14:paraId="20B20978" w14:textId="1CC29D83" w:rsidR="00FB40C0" w:rsidRDefault="00FB40C0" w:rsidP="00FB40C0">
            <w:r w:rsidRPr="00F739C8">
              <w:t>-0.075</w:t>
            </w:r>
          </w:p>
        </w:tc>
        <w:tc>
          <w:tcPr>
            <w:tcW w:w="1127" w:type="dxa"/>
          </w:tcPr>
          <w:p w14:paraId="69220D18" w14:textId="712166AE" w:rsidR="00FB40C0" w:rsidRDefault="00FB40C0" w:rsidP="00FB40C0">
            <w:r w:rsidRPr="00F739C8">
              <w:t>-7.3439</w:t>
            </w:r>
          </w:p>
        </w:tc>
        <w:tc>
          <w:tcPr>
            <w:tcW w:w="1127" w:type="dxa"/>
          </w:tcPr>
          <w:p w14:paraId="5A5D3D04" w14:textId="296D14FA" w:rsidR="00FB40C0" w:rsidRDefault="00FB40C0" w:rsidP="00FB40C0">
            <w:r w:rsidRPr="00F739C8">
              <w:t>-0.3473</w:t>
            </w:r>
          </w:p>
        </w:tc>
        <w:tc>
          <w:tcPr>
            <w:tcW w:w="1127" w:type="dxa"/>
          </w:tcPr>
          <w:p w14:paraId="45FAA07D" w14:textId="58CA86B9" w:rsidR="00FB40C0" w:rsidRDefault="00FB40C0" w:rsidP="00FB40C0">
            <w:r w:rsidRPr="00F739C8">
              <w:t>-7.66463</w:t>
            </w:r>
          </w:p>
        </w:tc>
        <w:tc>
          <w:tcPr>
            <w:tcW w:w="1127" w:type="dxa"/>
          </w:tcPr>
          <w:p w14:paraId="3AEBB3AD" w14:textId="6C9F411E" w:rsidR="00FB40C0" w:rsidRDefault="00FB40C0" w:rsidP="00FB40C0">
            <w:r w:rsidRPr="00F739C8">
              <w:t>-0.4694</w:t>
            </w:r>
          </w:p>
        </w:tc>
      </w:tr>
      <w:tr w:rsidR="00FB40C0" w14:paraId="6CDF511B" w14:textId="77777777" w:rsidTr="00FB40C0">
        <w:tc>
          <w:tcPr>
            <w:tcW w:w="1127" w:type="dxa"/>
          </w:tcPr>
          <w:p w14:paraId="0CAF6C6C" w14:textId="34921AE7" w:rsidR="00FB40C0" w:rsidRDefault="00FB40C0" w:rsidP="00FB40C0">
            <w:r w:rsidRPr="00F739C8">
              <w:t>-6.18983</w:t>
            </w:r>
          </w:p>
        </w:tc>
        <w:tc>
          <w:tcPr>
            <w:tcW w:w="1127" w:type="dxa"/>
          </w:tcPr>
          <w:p w14:paraId="40DF3198" w14:textId="641EE542" w:rsidR="00FB40C0" w:rsidRDefault="00FB40C0" w:rsidP="00FB40C0">
            <w:r w:rsidRPr="00F739C8">
              <w:t>0.22458</w:t>
            </w:r>
          </w:p>
        </w:tc>
        <w:tc>
          <w:tcPr>
            <w:tcW w:w="1127" w:type="dxa"/>
          </w:tcPr>
          <w:p w14:paraId="4D7E5D33" w14:textId="104E10E9" w:rsidR="00FB40C0" w:rsidRDefault="00FB40C0" w:rsidP="00FB40C0">
            <w:r w:rsidRPr="00F739C8">
              <w:t>-6.57646</w:t>
            </w:r>
          </w:p>
        </w:tc>
        <w:tc>
          <w:tcPr>
            <w:tcW w:w="1127" w:type="dxa"/>
          </w:tcPr>
          <w:p w14:paraId="03CA4439" w14:textId="1DEB7EC2" w:rsidR="00FB40C0" w:rsidRDefault="00FB40C0" w:rsidP="00FB40C0">
            <w:r w:rsidRPr="00F739C8">
              <w:t>-0.0745</w:t>
            </w:r>
          </w:p>
        </w:tc>
        <w:tc>
          <w:tcPr>
            <w:tcW w:w="1127" w:type="dxa"/>
          </w:tcPr>
          <w:p w14:paraId="01A7F842" w14:textId="6E6A9039" w:rsidR="00FB40C0" w:rsidRDefault="00FB40C0" w:rsidP="00FB40C0">
            <w:r w:rsidRPr="00F739C8">
              <w:t>-7.63925</w:t>
            </w:r>
          </w:p>
        </w:tc>
        <w:tc>
          <w:tcPr>
            <w:tcW w:w="1127" w:type="dxa"/>
          </w:tcPr>
          <w:p w14:paraId="23EB9C46" w14:textId="092BB9F2" w:rsidR="00FB40C0" w:rsidRDefault="00FB40C0" w:rsidP="00FB40C0">
            <w:r w:rsidRPr="00F739C8">
              <w:t>-0.3468</w:t>
            </w:r>
          </w:p>
        </w:tc>
        <w:tc>
          <w:tcPr>
            <w:tcW w:w="1127" w:type="dxa"/>
          </w:tcPr>
          <w:p w14:paraId="20D6E7EC" w14:textId="6D89274B" w:rsidR="00FB40C0" w:rsidRDefault="00FB40C0" w:rsidP="00FB40C0">
            <w:r w:rsidRPr="00F739C8">
              <w:t>-7.66607</w:t>
            </w:r>
          </w:p>
        </w:tc>
        <w:tc>
          <w:tcPr>
            <w:tcW w:w="1127" w:type="dxa"/>
          </w:tcPr>
          <w:p w14:paraId="6F8C1A71" w14:textId="41B552CB" w:rsidR="00FB40C0" w:rsidRDefault="00FB40C0" w:rsidP="00FB40C0">
            <w:r w:rsidRPr="00F739C8">
              <w:t>-0.4689</w:t>
            </w:r>
          </w:p>
        </w:tc>
      </w:tr>
      <w:tr w:rsidR="00FB40C0" w14:paraId="7831E8C8" w14:textId="77777777" w:rsidTr="00FB40C0">
        <w:tc>
          <w:tcPr>
            <w:tcW w:w="1127" w:type="dxa"/>
          </w:tcPr>
          <w:p w14:paraId="4E375831" w14:textId="64361AF9" w:rsidR="00FB40C0" w:rsidRDefault="00FB40C0" w:rsidP="00FB40C0">
            <w:r w:rsidRPr="00F739C8">
              <w:t>-6.20322</w:t>
            </w:r>
          </w:p>
        </w:tc>
        <w:tc>
          <w:tcPr>
            <w:tcW w:w="1127" w:type="dxa"/>
          </w:tcPr>
          <w:p w14:paraId="3C3F327B" w14:textId="0AB5AB83" w:rsidR="00FB40C0" w:rsidRDefault="00FB40C0" w:rsidP="00FB40C0">
            <w:r w:rsidRPr="00F739C8">
              <w:t>0.22507</w:t>
            </w:r>
          </w:p>
        </w:tc>
        <w:tc>
          <w:tcPr>
            <w:tcW w:w="1127" w:type="dxa"/>
          </w:tcPr>
          <w:p w14:paraId="5F807AFD" w14:textId="76816706" w:rsidR="00FB40C0" w:rsidRDefault="00FB40C0" w:rsidP="00FB40C0">
            <w:r w:rsidRPr="00F739C8">
              <w:t>-6.57918</w:t>
            </w:r>
          </w:p>
        </w:tc>
        <w:tc>
          <w:tcPr>
            <w:tcW w:w="1127" w:type="dxa"/>
          </w:tcPr>
          <w:p w14:paraId="5EFB21BC" w14:textId="5D5A5859" w:rsidR="00FB40C0" w:rsidRDefault="00FB40C0" w:rsidP="00FB40C0">
            <w:r w:rsidRPr="00F739C8">
              <w:t>-0.074</w:t>
            </w:r>
          </w:p>
        </w:tc>
        <w:tc>
          <w:tcPr>
            <w:tcW w:w="1127" w:type="dxa"/>
          </w:tcPr>
          <w:p w14:paraId="634A23BA" w14:textId="6DFC423E" w:rsidR="00FB40C0" w:rsidRDefault="00FB40C0" w:rsidP="00FB40C0">
            <w:r w:rsidRPr="00F739C8">
              <w:t>-7.44056</w:t>
            </w:r>
          </w:p>
        </w:tc>
        <w:tc>
          <w:tcPr>
            <w:tcW w:w="1127" w:type="dxa"/>
          </w:tcPr>
          <w:p w14:paraId="2E498F22" w14:textId="018644A8" w:rsidR="00FB40C0" w:rsidRDefault="00FB40C0" w:rsidP="00FB40C0">
            <w:r w:rsidRPr="00F739C8">
              <w:t>-0.3463</w:t>
            </w:r>
          </w:p>
        </w:tc>
        <w:tc>
          <w:tcPr>
            <w:tcW w:w="1127" w:type="dxa"/>
          </w:tcPr>
          <w:p w14:paraId="5704C8CB" w14:textId="17048586" w:rsidR="00FB40C0" w:rsidRDefault="00FB40C0" w:rsidP="00FB40C0">
            <w:r w:rsidRPr="00F739C8">
              <w:t>-7.66944</w:t>
            </w:r>
          </w:p>
        </w:tc>
        <w:tc>
          <w:tcPr>
            <w:tcW w:w="1127" w:type="dxa"/>
          </w:tcPr>
          <w:p w14:paraId="6D97EB7C" w14:textId="23832AC4" w:rsidR="00FB40C0" w:rsidRDefault="00FB40C0" w:rsidP="00FB40C0">
            <w:r w:rsidRPr="00F739C8">
              <w:t>-0.4684</w:t>
            </w:r>
          </w:p>
        </w:tc>
      </w:tr>
      <w:tr w:rsidR="00FB40C0" w14:paraId="6BCD04D9" w14:textId="77777777" w:rsidTr="00FB40C0">
        <w:tc>
          <w:tcPr>
            <w:tcW w:w="1127" w:type="dxa"/>
          </w:tcPr>
          <w:p w14:paraId="2DBC40DC" w14:textId="7A0C724F" w:rsidR="00FB40C0" w:rsidRDefault="00FB40C0" w:rsidP="00FB40C0">
            <w:r w:rsidRPr="00F739C8">
              <w:t>-6.20468</w:t>
            </w:r>
          </w:p>
        </w:tc>
        <w:tc>
          <w:tcPr>
            <w:tcW w:w="1127" w:type="dxa"/>
          </w:tcPr>
          <w:p w14:paraId="2A1109AC" w14:textId="4A8A45BC" w:rsidR="00FB40C0" w:rsidRDefault="00FB40C0" w:rsidP="00FB40C0">
            <w:r w:rsidRPr="00F739C8">
              <w:t>0.22557</w:t>
            </w:r>
          </w:p>
        </w:tc>
        <w:tc>
          <w:tcPr>
            <w:tcW w:w="1127" w:type="dxa"/>
          </w:tcPr>
          <w:p w14:paraId="6AACC57A" w14:textId="35A21749" w:rsidR="00FB40C0" w:rsidRDefault="00FB40C0" w:rsidP="00FB40C0">
            <w:r w:rsidRPr="00F739C8">
              <w:t>-6.60487</w:t>
            </w:r>
          </w:p>
        </w:tc>
        <w:tc>
          <w:tcPr>
            <w:tcW w:w="1127" w:type="dxa"/>
          </w:tcPr>
          <w:p w14:paraId="0120C9CB" w14:textId="26642B21" w:rsidR="00FB40C0" w:rsidRDefault="00FB40C0" w:rsidP="00FB40C0">
            <w:r w:rsidRPr="00F739C8">
              <w:t>-0.0735</w:t>
            </w:r>
          </w:p>
        </w:tc>
        <w:tc>
          <w:tcPr>
            <w:tcW w:w="1127" w:type="dxa"/>
          </w:tcPr>
          <w:p w14:paraId="61EA1682" w14:textId="6BD76222" w:rsidR="00FB40C0" w:rsidRDefault="00FB40C0" w:rsidP="00FB40C0">
            <w:r w:rsidRPr="00F739C8">
              <w:t>-7.68369</w:t>
            </w:r>
          </w:p>
        </w:tc>
        <w:tc>
          <w:tcPr>
            <w:tcW w:w="1127" w:type="dxa"/>
          </w:tcPr>
          <w:p w14:paraId="6C6E680B" w14:textId="40DCA7B1" w:rsidR="00FB40C0" w:rsidRDefault="00FB40C0" w:rsidP="00FB40C0">
            <w:r w:rsidRPr="00F739C8">
              <w:t>-0.3458</w:t>
            </w:r>
          </w:p>
        </w:tc>
        <w:tc>
          <w:tcPr>
            <w:tcW w:w="1127" w:type="dxa"/>
          </w:tcPr>
          <w:p w14:paraId="629A6C19" w14:textId="6C19F628" w:rsidR="00FB40C0" w:rsidRDefault="00FB40C0" w:rsidP="00FB40C0">
            <w:r w:rsidRPr="00F739C8">
              <w:t>-7.68469</w:t>
            </w:r>
          </w:p>
        </w:tc>
        <w:tc>
          <w:tcPr>
            <w:tcW w:w="1127" w:type="dxa"/>
          </w:tcPr>
          <w:p w14:paraId="5931EFE5" w14:textId="3B0559F6" w:rsidR="00FB40C0" w:rsidRDefault="00FB40C0" w:rsidP="00FB40C0">
            <w:r w:rsidRPr="00F739C8">
              <w:t>-0.4679</w:t>
            </w:r>
          </w:p>
        </w:tc>
      </w:tr>
      <w:tr w:rsidR="00FB40C0" w14:paraId="512D1B2C" w14:textId="77777777" w:rsidTr="00FB40C0">
        <w:tc>
          <w:tcPr>
            <w:tcW w:w="1127" w:type="dxa"/>
          </w:tcPr>
          <w:p w14:paraId="333FDED0" w14:textId="57590EE7" w:rsidR="00FB40C0" w:rsidRDefault="00FB40C0" w:rsidP="00FB40C0">
            <w:r w:rsidRPr="00F739C8">
              <w:t>-6.21774</w:t>
            </w:r>
          </w:p>
        </w:tc>
        <w:tc>
          <w:tcPr>
            <w:tcW w:w="1127" w:type="dxa"/>
          </w:tcPr>
          <w:p w14:paraId="34538D48" w14:textId="0E9D9A46" w:rsidR="00FB40C0" w:rsidRDefault="00FB40C0" w:rsidP="00FB40C0">
            <w:r w:rsidRPr="00F739C8">
              <w:t>0.22607</w:t>
            </w:r>
          </w:p>
        </w:tc>
        <w:tc>
          <w:tcPr>
            <w:tcW w:w="1127" w:type="dxa"/>
          </w:tcPr>
          <w:p w14:paraId="045FD415" w14:textId="4F34278D" w:rsidR="00FB40C0" w:rsidRDefault="00FB40C0" w:rsidP="00FB40C0">
            <w:r w:rsidRPr="00F739C8">
              <w:t>-6.60715</w:t>
            </w:r>
          </w:p>
        </w:tc>
        <w:tc>
          <w:tcPr>
            <w:tcW w:w="1127" w:type="dxa"/>
          </w:tcPr>
          <w:p w14:paraId="6B57E3B2" w14:textId="1EDE27F0" w:rsidR="00FB40C0" w:rsidRDefault="00FB40C0" w:rsidP="00FB40C0">
            <w:r w:rsidRPr="00F739C8">
              <w:t>-0.073</w:t>
            </w:r>
          </w:p>
        </w:tc>
        <w:tc>
          <w:tcPr>
            <w:tcW w:w="1127" w:type="dxa"/>
          </w:tcPr>
          <w:p w14:paraId="25C71B1A" w14:textId="4BAEE240" w:rsidR="00FB40C0" w:rsidRDefault="00FB40C0" w:rsidP="00FB40C0">
            <w:r w:rsidRPr="00F739C8">
              <w:t>-7.40216</w:t>
            </w:r>
          </w:p>
        </w:tc>
        <w:tc>
          <w:tcPr>
            <w:tcW w:w="1127" w:type="dxa"/>
          </w:tcPr>
          <w:p w14:paraId="62677C99" w14:textId="0F2A96B5" w:rsidR="00FB40C0" w:rsidRDefault="00FB40C0" w:rsidP="00FB40C0">
            <w:r w:rsidRPr="00F739C8">
              <w:t>-0.3453</w:t>
            </w:r>
          </w:p>
        </w:tc>
        <w:tc>
          <w:tcPr>
            <w:tcW w:w="1127" w:type="dxa"/>
          </w:tcPr>
          <w:p w14:paraId="3723F6B7" w14:textId="6FE44EFB" w:rsidR="00FB40C0" w:rsidRDefault="00FB40C0" w:rsidP="00FB40C0">
            <w:r w:rsidRPr="00F739C8">
              <w:t>-7.68536</w:t>
            </w:r>
          </w:p>
        </w:tc>
        <w:tc>
          <w:tcPr>
            <w:tcW w:w="1127" w:type="dxa"/>
          </w:tcPr>
          <w:p w14:paraId="79BC8AFE" w14:textId="24B6D9FD" w:rsidR="00FB40C0" w:rsidRDefault="00FB40C0" w:rsidP="00FB40C0">
            <w:r w:rsidRPr="00F739C8">
              <w:t>-0.4674</w:t>
            </w:r>
          </w:p>
        </w:tc>
      </w:tr>
      <w:tr w:rsidR="00FB40C0" w14:paraId="47E10265" w14:textId="77777777" w:rsidTr="00FB40C0">
        <w:tc>
          <w:tcPr>
            <w:tcW w:w="1127" w:type="dxa"/>
          </w:tcPr>
          <w:p w14:paraId="4A784C36" w14:textId="15D57A7B" w:rsidR="00FB40C0" w:rsidRDefault="00FB40C0" w:rsidP="00FB40C0">
            <w:r w:rsidRPr="00F739C8">
              <w:t>-6.21746</w:t>
            </w:r>
          </w:p>
        </w:tc>
        <w:tc>
          <w:tcPr>
            <w:tcW w:w="1127" w:type="dxa"/>
          </w:tcPr>
          <w:p w14:paraId="04109CAC" w14:textId="39C883AC" w:rsidR="00FB40C0" w:rsidRDefault="00FB40C0" w:rsidP="00FB40C0">
            <w:r w:rsidRPr="00F739C8">
              <w:t>0.22657</w:t>
            </w:r>
          </w:p>
        </w:tc>
        <w:tc>
          <w:tcPr>
            <w:tcW w:w="1127" w:type="dxa"/>
          </w:tcPr>
          <w:p w14:paraId="0C5718ED" w14:textId="5C701FCB" w:rsidR="00FB40C0" w:rsidRDefault="00FB40C0" w:rsidP="00FB40C0">
            <w:r w:rsidRPr="00F739C8">
              <w:t>-6.62066</w:t>
            </w:r>
          </w:p>
        </w:tc>
        <w:tc>
          <w:tcPr>
            <w:tcW w:w="1127" w:type="dxa"/>
          </w:tcPr>
          <w:p w14:paraId="0463F68C" w14:textId="5480A56E" w:rsidR="00FB40C0" w:rsidRDefault="00FB40C0" w:rsidP="00FB40C0">
            <w:r w:rsidRPr="00F739C8">
              <w:t>-0.0725</w:t>
            </w:r>
          </w:p>
        </w:tc>
        <w:tc>
          <w:tcPr>
            <w:tcW w:w="1127" w:type="dxa"/>
          </w:tcPr>
          <w:p w14:paraId="09F6000D" w14:textId="6657625F" w:rsidR="00FB40C0" w:rsidRDefault="00FB40C0" w:rsidP="00FB40C0">
            <w:r w:rsidRPr="00F739C8">
              <w:t>-7.70328</w:t>
            </w:r>
          </w:p>
        </w:tc>
        <w:tc>
          <w:tcPr>
            <w:tcW w:w="1127" w:type="dxa"/>
          </w:tcPr>
          <w:p w14:paraId="3D6CA620" w14:textId="4165C88E" w:rsidR="00FB40C0" w:rsidRDefault="00FB40C0" w:rsidP="00FB40C0">
            <w:r w:rsidRPr="00F739C8">
              <w:t>-0.3448</w:t>
            </w:r>
          </w:p>
        </w:tc>
        <w:tc>
          <w:tcPr>
            <w:tcW w:w="1127" w:type="dxa"/>
          </w:tcPr>
          <w:p w14:paraId="0C2DE455" w14:textId="78CBB497" w:rsidR="00FB40C0" w:rsidRDefault="00FB40C0" w:rsidP="00FB40C0">
            <w:r w:rsidRPr="00F739C8">
              <w:t>-7.68754</w:t>
            </w:r>
          </w:p>
        </w:tc>
        <w:tc>
          <w:tcPr>
            <w:tcW w:w="1127" w:type="dxa"/>
          </w:tcPr>
          <w:p w14:paraId="579D4806" w14:textId="39DC1039" w:rsidR="00FB40C0" w:rsidRDefault="00FB40C0" w:rsidP="00FB40C0">
            <w:r w:rsidRPr="00F739C8">
              <w:t>-0.4669</w:t>
            </w:r>
          </w:p>
        </w:tc>
      </w:tr>
      <w:tr w:rsidR="00FB40C0" w14:paraId="3E8395D5" w14:textId="77777777" w:rsidTr="00FB40C0">
        <w:tc>
          <w:tcPr>
            <w:tcW w:w="1127" w:type="dxa"/>
          </w:tcPr>
          <w:p w14:paraId="1E25ABF8" w14:textId="4A672EDA" w:rsidR="00FB40C0" w:rsidRDefault="00FB40C0" w:rsidP="00FB40C0">
            <w:r w:rsidRPr="00F739C8">
              <w:t>-6.22556</w:t>
            </w:r>
          </w:p>
        </w:tc>
        <w:tc>
          <w:tcPr>
            <w:tcW w:w="1127" w:type="dxa"/>
          </w:tcPr>
          <w:p w14:paraId="26430351" w14:textId="737D3A5B" w:rsidR="00FB40C0" w:rsidRDefault="00FB40C0" w:rsidP="00FB40C0">
            <w:r w:rsidRPr="00F739C8">
              <w:t>0.22707</w:t>
            </w:r>
          </w:p>
        </w:tc>
        <w:tc>
          <w:tcPr>
            <w:tcW w:w="1127" w:type="dxa"/>
          </w:tcPr>
          <w:p w14:paraId="73E2F312" w14:textId="2634BB1B" w:rsidR="00FB40C0" w:rsidRDefault="00FB40C0" w:rsidP="00FB40C0">
            <w:r w:rsidRPr="00F739C8">
              <w:t>-6.59869</w:t>
            </w:r>
          </w:p>
        </w:tc>
        <w:tc>
          <w:tcPr>
            <w:tcW w:w="1127" w:type="dxa"/>
          </w:tcPr>
          <w:p w14:paraId="6493DFAA" w14:textId="4FFAD300" w:rsidR="00FB40C0" w:rsidRDefault="00FB40C0" w:rsidP="00FB40C0">
            <w:r w:rsidRPr="00F739C8">
              <w:t>-0.072</w:t>
            </w:r>
          </w:p>
        </w:tc>
        <w:tc>
          <w:tcPr>
            <w:tcW w:w="1127" w:type="dxa"/>
          </w:tcPr>
          <w:p w14:paraId="17F86CC7" w14:textId="647D78D2" w:rsidR="00FB40C0" w:rsidRDefault="00FB40C0" w:rsidP="00FB40C0">
            <w:r w:rsidRPr="00F739C8">
              <w:t>-7.47079</w:t>
            </w:r>
          </w:p>
        </w:tc>
        <w:tc>
          <w:tcPr>
            <w:tcW w:w="1127" w:type="dxa"/>
          </w:tcPr>
          <w:p w14:paraId="3071D6FA" w14:textId="3C90F79E" w:rsidR="00FB40C0" w:rsidRDefault="00FB40C0" w:rsidP="00FB40C0">
            <w:r w:rsidRPr="00F739C8">
              <w:t>-0.3443</w:t>
            </w:r>
          </w:p>
        </w:tc>
        <w:tc>
          <w:tcPr>
            <w:tcW w:w="1127" w:type="dxa"/>
          </w:tcPr>
          <w:p w14:paraId="1A50EFA4" w14:textId="20782E62" w:rsidR="00FB40C0" w:rsidRDefault="00FB40C0" w:rsidP="00FB40C0">
            <w:r w:rsidRPr="00F739C8">
              <w:t>-7.69244</w:t>
            </w:r>
          </w:p>
        </w:tc>
        <w:tc>
          <w:tcPr>
            <w:tcW w:w="1127" w:type="dxa"/>
          </w:tcPr>
          <w:p w14:paraId="2E06309C" w14:textId="3D98321B" w:rsidR="00FB40C0" w:rsidRDefault="00FB40C0" w:rsidP="00FB40C0">
            <w:r w:rsidRPr="00F739C8">
              <w:t>-0.4664</w:t>
            </w:r>
          </w:p>
        </w:tc>
      </w:tr>
      <w:tr w:rsidR="00FB40C0" w14:paraId="3A6078B6" w14:textId="77777777" w:rsidTr="00FB40C0">
        <w:tc>
          <w:tcPr>
            <w:tcW w:w="1127" w:type="dxa"/>
          </w:tcPr>
          <w:p w14:paraId="5917D8F4" w14:textId="12C6FABF" w:rsidR="00FB40C0" w:rsidRDefault="00FB40C0" w:rsidP="00FB40C0">
            <w:r w:rsidRPr="00F739C8">
              <w:t>-6.22475</w:t>
            </w:r>
          </w:p>
        </w:tc>
        <w:tc>
          <w:tcPr>
            <w:tcW w:w="1127" w:type="dxa"/>
          </w:tcPr>
          <w:p w14:paraId="02EAFAE9" w14:textId="768E290E" w:rsidR="00FB40C0" w:rsidRDefault="00FB40C0" w:rsidP="00FB40C0">
            <w:r w:rsidRPr="00F739C8">
              <w:t>0.22757</w:t>
            </w:r>
          </w:p>
        </w:tc>
        <w:tc>
          <w:tcPr>
            <w:tcW w:w="1127" w:type="dxa"/>
          </w:tcPr>
          <w:p w14:paraId="0BA87033" w14:textId="46C9FCB7" w:rsidR="00FB40C0" w:rsidRDefault="00FB40C0" w:rsidP="00FB40C0">
            <w:r w:rsidRPr="00F739C8">
              <w:t>-6.60068</w:t>
            </w:r>
          </w:p>
        </w:tc>
        <w:tc>
          <w:tcPr>
            <w:tcW w:w="1127" w:type="dxa"/>
          </w:tcPr>
          <w:p w14:paraId="57E506CE" w14:textId="4DF0D16B" w:rsidR="00FB40C0" w:rsidRDefault="00FB40C0" w:rsidP="00FB40C0">
            <w:r w:rsidRPr="00F739C8">
              <w:t>-0.0715</w:t>
            </w:r>
          </w:p>
        </w:tc>
        <w:tc>
          <w:tcPr>
            <w:tcW w:w="1127" w:type="dxa"/>
          </w:tcPr>
          <w:p w14:paraId="0842F91A" w14:textId="2A9EE704" w:rsidR="00FB40C0" w:rsidRDefault="00FB40C0" w:rsidP="00FB40C0">
            <w:r w:rsidRPr="00F739C8">
              <w:t>-7.75404</w:t>
            </w:r>
          </w:p>
        </w:tc>
        <w:tc>
          <w:tcPr>
            <w:tcW w:w="1127" w:type="dxa"/>
          </w:tcPr>
          <w:p w14:paraId="0C5B10B2" w14:textId="2D114292" w:rsidR="00FB40C0" w:rsidRDefault="00FB40C0" w:rsidP="00FB40C0">
            <w:r w:rsidRPr="00F739C8">
              <w:t>-0.3438</w:t>
            </w:r>
          </w:p>
        </w:tc>
        <w:tc>
          <w:tcPr>
            <w:tcW w:w="1127" w:type="dxa"/>
          </w:tcPr>
          <w:p w14:paraId="1C9C43A0" w14:textId="0A33A4C6" w:rsidR="00FB40C0" w:rsidRDefault="00FB40C0" w:rsidP="00FB40C0">
            <w:r w:rsidRPr="00F739C8">
              <w:t>-7.68889</w:t>
            </w:r>
          </w:p>
        </w:tc>
        <w:tc>
          <w:tcPr>
            <w:tcW w:w="1127" w:type="dxa"/>
          </w:tcPr>
          <w:p w14:paraId="31DB0520" w14:textId="7A44E936" w:rsidR="00FB40C0" w:rsidRDefault="00FB40C0" w:rsidP="00FB40C0">
            <w:r w:rsidRPr="00F739C8">
              <w:t>-0.4659</w:t>
            </w:r>
          </w:p>
        </w:tc>
      </w:tr>
      <w:tr w:rsidR="00FB40C0" w14:paraId="1F4EA291" w14:textId="77777777" w:rsidTr="00FB40C0">
        <w:tc>
          <w:tcPr>
            <w:tcW w:w="1127" w:type="dxa"/>
          </w:tcPr>
          <w:p w14:paraId="2203C106" w14:textId="40B3C00B" w:rsidR="00FB40C0" w:rsidRDefault="00FB40C0" w:rsidP="00FB40C0">
            <w:r w:rsidRPr="00F739C8">
              <w:t>-6.26737</w:t>
            </w:r>
          </w:p>
        </w:tc>
        <w:tc>
          <w:tcPr>
            <w:tcW w:w="1127" w:type="dxa"/>
          </w:tcPr>
          <w:p w14:paraId="0510D408" w14:textId="4ADB308D" w:rsidR="00FB40C0" w:rsidRDefault="00FB40C0" w:rsidP="00FB40C0">
            <w:r w:rsidRPr="00F739C8">
              <w:t>0.22806</w:t>
            </w:r>
          </w:p>
        </w:tc>
        <w:tc>
          <w:tcPr>
            <w:tcW w:w="1127" w:type="dxa"/>
          </w:tcPr>
          <w:p w14:paraId="71A2EA01" w14:textId="55E260CC" w:rsidR="00FB40C0" w:rsidRDefault="00FB40C0" w:rsidP="00FB40C0">
            <w:r w:rsidRPr="00F739C8">
              <w:t>-6.61435</w:t>
            </w:r>
          </w:p>
        </w:tc>
        <w:tc>
          <w:tcPr>
            <w:tcW w:w="1127" w:type="dxa"/>
          </w:tcPr>
          <w:p w14:paraId="11F823EC" w14:textId="68A84833" w:rsidR="00FB40C0" w:rsidRDefault="00FB40C0" w:rsidP="00FB40C0">
            <w:r w:rsidRPr="00F739C8">
              <w:t>-0.071</w:t>
            </w:r>
          </w:p>
        </w:tc>
        <w:tc>
          <w:tcPr>
            <w:tcW w:w="1127" w:type="dxa"/>
          </w:tcPr>
          <w:p w14:paraId="7786DC70" w14:textId="1AE6C16B" w:rsidR="00FB40C0" w:rsidRDefault="00FB40C0" w:rsidP="00FB40C0">
            <w:r w:rsidRPr="00F739C8">
              <w:t>-7.48248</w:t>
            </w:r>
          </w:p>
        </w:tc>
        <w:tc>
          <w:tcPr>
            <w:tcW w:w="1127" w:type="dxa"/>
          </w:tcPr>
          <w:p w14:paraId="0BC3AE60" w14:textId="2196E723" w:rsidR="00FB40C0" w:rsidRDefault="00FB40C0" w:rsidP="00FB40C0">
            <w:r w:rsidRPr="00F739C8">
              <w:t>-0.3433</w:t>
            </w:r>
          </w:p>
        </w:tc>
        <w:tc>
          <w:tcPr>
            <w:tcW w:w="1127" w:type="dxa"/>
          </w:tcPr>
          <w:p w14:paraId="6D054BC0" w14:textId="352DE535" w:rsidR="00FB40C0" w:rsidRDefault="00FB40C0" w:rsidP="00FB40C0">
            <w:r w:rsidRPr="00F739C8">
              <w:t>-7.695</w:t>
            </w:r>
          </w:p>
        </w:tc>
        <w:tc>
          <w:tcPr>
            <w:tcW w:w="1127" w:type="dxa"/>
          </w:tcPr>
          <w:p w14:paraId="7F37EB66" w14:textId="3CBF04A3" w:rsidR="00FB40C0" w:rsidRDefault="00FB40C0" w:rsidP="00FB40C0">
            <w:r w:rsidRPr="00F739C8">
              <w:t>-0.4654</w:t>
            </w:r>
          </w:p>
        </w:tc>
      </w:tr>
      <w:tr w:rsidR="00FB40C0" w14:paraId="3CDFDE92" w14:textId="77777777" w:rsidTr="00FB40C0">
        <w:tc>
          <w:tcPr>
            <w:tcW w:w="1127" w:type="dxa"/>
          </w:tcPr>
          <w:p w14:paraId="26BF478E" w14:textId="0721A7A7" w:rsidR="00FB40C0" w:rsidRDefault="00FB40C0" w:rsidP="00FB40C0">
            <w:r w:rsidRPr="00F739C8">
              <w:t>-6.25524</w:t>
            </w:r>
          </w:p>
        </w:tc>
        <w:tc>
          <w:tcPr>
            <w:tcW w:w="1127" w:type="dxa"/>
          </w:tcPr>
          <w:p w14:paraId="1328D2E1" w14:textId="31295B41" w:rsidR="00FB40C0" w:rsidRDefault="00FB40C0" w:rsidP="00FB40C0">
            <w:r w:rsidRPr="00F739C8">
              <w:t>0.22858</w:t>
            </w:r>
          </w:p>
        </w:tc>
        <w:tc>
          <w:tcPr>
            <w:tcW w:w="1127" w:type="dxa"/>
          </w:tcPr>
          <w:p w14:paraId="202EAF5F" w14:textId="1A9E9F30" w:rsidR="00FB40C0" w:rsidRDefault="00FB40C0" w:rsidP="00FB40C0">
            <w:r w:rsidRPr="00F739C8">
              <w:t>-6.60347</w:t>
            </w:r>
          </w:p>
        </w:tc>
        <w:tc>
          <w:tcPr>
            <w:tcW w:w="1127" w:type="dxa"/>
          </w:tcPr>
          <w:p w14:paraId="3A0A9ABE" w14:textId="524DAE5B" w:rsidR="00FB40C0" w:rsidRDefault="00FB40C0" w:rsidP="00FB40C0">
            <w:r w:rsidRPr="00F739C8">
              <w:t>-0.0705</w:t>
            </w:r>
          </w:p>
        </w:tc>
        <w:tc>
          <w:tcPr>
            <w:tcW w:w="1127" w:type="dxa"/>
          </w:tcPr>
          <w:p w14:paraId="43DF2C96" w14:textId="0926C290" w:rsidR="00FB40C0" w:rsidRDefault="00FB40C0" w:rsidP="00FB40C0">
            <w:r w:rsidRPr="00F739C8">
              <w:t>-7.76254</w:t>
            </w:r>
          </w:p>
        </w:tc>
        <w:tc>
          <w:tcPr>
            <w:tcW w:w="1127" w:type="dxa"/>
          </w:tcPr>
          <w:p w14:paraId="63BE4DDB" w14:textId="2F02B833" w:rsidR="00FB40C0" w:rsidRDefault="00FB40C0" w:rsidP="00FB40C0">
            <w:r w:rsidRPr="00F739C8">
              <w:t>-0.3428</w:t>
            </w:r>
          </w:p>
        </w:tc>
        <w:tc>
          <w:tcPr>
            <w:tcW w:w="1127" w:type="dxa"/>
          </w:tcPr>
          <w:p w14:paraId="16BDC2D2" w14:textId="1661449C" w:rsidR="00FB40C0" w:rsidRDefault="00FB40C0" w:rsidP="00FB40C0">
            <w:r w:rsidRPr="00F739C8">
              <w:t>-7.68771</w:t>
            </w:r>
          </w:p>
        </w:tc>
        <w:tc>
          <w:tcPr>
            <w:tcW w:w="1127" w:type="dxa"/>
          </w:tcPr>
          <w:p w14:paraId="08E7BA39" w14:textId="2C91E479" w:rsidR="00FB40C0" w:rsidRDefault="00FB40C0" w:rsidP="00FB40C0">
            <w:r w:rsidRPr="00F739C8">
              <w:t>-0.4649</w:t>
            </w:r>
          </w:p>
        </w:tc>
      </w:tr>
      <w:tr w:rsidR="00FB40C0" w14:paraId="3735FF0F" w14:textId="77777777" w:rsidTr="00FB40C0">
        <w:tc>
          <w:tcPr>
            <w:tcW w:w="1127" w:type="dxa"/>
          </w:tcPr>
          <w:p w14:paraId="736A53EA" w14:textId="73F6BA97" w:rsidR="00FB40C0" w:rsidRDefault="00FB40C0" w:rsidP="00FB40C0">
            <w:r w:rsidRPr="00F739C8">
              <w:t>-6.24864</w:t>
            </w:r>
          </w:p>
        </w:tc>
        <w:tc>
          <w:tcPr>
            <w:tcW w:w="1127" w:type="dxa"/>
          </w:tcPr>
          <w:p w14:paraId="51221FC8" w14:textId="5B611B61" w:rsidR="00FB40C0" w:rsidRDefault="00FB40C0" w:rsidP="00FB40C0">
            <w:r w:rsidRPr="00F739C8">
              <w:t>0.22907</w:t>
            </w:r>
          </w:p>
        </w:tc>
        <w:tc>
          <w:tcPr>
            <w:tcW w:w="1127" w:type="dxa"/>
          </w:tcPr>
          <w:p w14:paraId="252A2B87" w14:textId="37644110" w:rsidR="00FB40C0" w:rsidRDefault="00FB40C0" w:rsidP="00FB40C0">
            <w:r w:rsidRPr="00F739C8">
              <w:t>-6.65517</w:t>
            </w:r>
          </w:p>
        </w:tc>
        <w:tc>
          <w:tcPr>
            <w:tcW w:w="1127" w:type="dxa"/>
          </w:tcPr>
          <w:p w14:paraId="5DD494C9" w14:textId="1C20E113" w:rsidR="00FB40C0" w:rsidRDefault="00FB40C0" w:rsidP="00FB40C0">
            <w:r w:rsidRPr="00F739C8">
              <w:t>-0.07</w:t>
            </w:r>
          </w:p>
        </w:tc>
        <w:tc>
          <w:tcPr>
            <w:tcW w:w="1127" w:type="dxa"/>
          </w:tcPr>
          <w:p w14:paraId="3F5CCC72" w14:textId="34675CB6" w:rsidR="00FB40C0" w:rsidRDefault="00FB40C0" w:rsidP="00FB40C0">
            <w:r w:rsidRPr="00F739C8">
              <w:t>-7.54213</w:t>
            </w:r>
          </w:p>
        </w:tc>
        <w:tc>
          <w:tcPr>
            <w:tcW w:w="1127" w:type="dxa"/>
          </w:tcPr>
          <w:p w14:paraId="661BFAB1" w14:textId="7C5C7E8A" w:rsidR="00FB40C0" w:rsidRDefault="00FB40C0" w:rsidP="00FB40C0">
            <w:r w:rsidRPr="00F739C8">
              <w:t>-0.3423</w:t>
            </w:r>
          </w:p>
        </w:tc>
        <w:tc>
          <w:tcPr>
            <w:tcW w:w="1127" w:type="dxa"/>
          </w:tcPr>
          <w:p w14:paraId="5A6D4ADD" w14:textId="036F7ED4" w:rsidR="00FB40C0" w:rsidRDefault="00FB40C0" w:rsidP="00FB40C0">
            <w:r w:rsidRPr="00F739C8">
              <w:t>-7.70607</w:t>
            </w:r>
          </w:p>
        </w:tc>
        <w:tc>
          <w:tcPr>
            <w:tcW w:w="1127" w:type="dxa"/>
          </w:tcPr>
          <w:p w14:paraId="2DDDF613" w14:textId="676146E2" w:rsidR="00FB40C0" w:rsidRDefault="00FB40C0" w:rsidP="00FB40C0">
            <w:r w:rsidRPr="00F739C8">
              <w:t>-0.4644</w:t>
            </w:r>
          </w:p>
        </w:tc>
      </w:tr>
      <w:tr w:rsidR="00FB40C0" w14:paraId="437ED141" w14:textId="77777777" w:rsidTr="00FB40C0">
        <w:tc>
          <w:tcPr>
            <w:tcW w:w="1127" w:type="dxa"/>
          </w:tcPr>
          <w:p w14:paraId="2D86B938" w14:textId="19E92AF7" w:rsidR="00FB40C0" w:rsidRDefault="00FB40C0" w:rsidP="00FB40C0">
            <w:r w:rsidRPr="00F739C8">
              <w:t>-6.25618</w:t>
            </w:r>
          </w:p>
        </w:tc>
        <w:tc>
          <w:tcPr>
            <w:tcW w:w="1127" w:type="dxa"/>
          </w:tcPr>
          <w:p w14:paraId="247C59DC" w14:textId="2121F78F" w:rsidR="00FB40C0" w:rsidRDefault="00FB40C0" w:rsidP="00FB40C0">
            <w:r w:rsidRPr="00F739C8">
              <w:t>0.22956</w:t>
            </w:r>
          </w:p>
        </w:tc>
        <w:tc>
          <w:tcPr>
            <w:tcW w:w="1127" w:type="dxa"/>
          </w:tcPr>
          <w:p w14:paraId="51900F75" w14:textId="2F22FAC6" w:rsidR="00FB40C0" w:rsidRDefault="00FB40C0" w:rsidP="00FB40C0">
            <w:r w:rsidRPr="00F739C8">
              <w:t>-6.64333</w:t>
            </w:r>
          </w:p>
        </w:tc>
        <w:tc>
          <w:tcPr>
            <w:tcW w:w="1127" w:type="dxa"/>
          </w:tcPr>
          <w:p w14:paraId="1EADE0BC" w14:textId="6BFB3EE4" w:rsidR="00FB40C0" w:rsidRDefault="00FB40C0" w:rsidP="00FB40C0">
            <w:r w:rsidRPr="00F739C8">
              <w:t>-0.0695</w:t>
            </w:r>
          </w:p>
        </w:tc>
        <w:tc>
          <w:tcPr>
            <w:tcW w:w="1127" w:type="dxa"/>
          </w:tcPr>
          <w:p w14:paraId="0F934EFD" w14:textId="20A89D2D" w:rsidR="00FB40C0" w:rsidRDefault="00FB40C0" w:rsidP="00FB40C0">
            <w:r w:rsidRPr="00F739C8">
              <w:t>-7.74016</w:t>
            </w:r>
          </w:p>
        </w:tc>
        <w:tc>
          <w:tcPr>
            <w:tcW w:w="1127" w:type="dxa"/>
          </w:tcPr>
          <w:p w14:paraId="2149E65A" w14:textId="7FA293FF" w:rsidR="00FB40C0" w:rsidRDefault="00FB40C0" w:rsidP="00FB40C0">
            <w:r w:rsidRPr="00F739C8">
              <w:t>-0.3418</w:t>
            </w:r>
          </w:p>
        </w:tc>
        <w:tc>
          <w:tcPr>
            <w:tcW w:w="1127" w:type="dxa"/>
          </w:tcPr>
          <w:p w14:paraId="2B16C524" w14:textId="1B1496E0" w:rsidR="00FB40C0" w:rsidRDefault="00FB40C0" w:rsidP="00FB40C0">
            <w:r w:rsidRPr="00F739C8">
              <w:t>-7.7031</w:t>
            </w:r>
          </w:p>
        </w:tc>
        <w:tc>
          <w:tcPr>
            <w:tcW w:w="1127" w:type="dxa"/>
          </w:tcPr>
          <w:p w14:paraId="2395C3A2" w14:textId="7FECBEF3" w:rsidR="00FB40C0" w:rsidRDefault="00FB40C0" w:rsidP="00FB40C0">
            <w:r w:rsidRPr="00F739C8">
              <w:t>-0.4639</w:t>
            </w:r>
          </w:p>
        </w:tc>
      </w:tr>
      <w:tr w:rsidR="00FB40C0" w14:paraId="0061056D" w14:textId="77777777" w:rsidTr="00FB40C0">
        <w:tc>
          <w:tcPr>
            <w:tcW w:w="1127" w:type="dxa"/>
          </w:tcPr>
          <w:p w14:paraId="732E7550" w14:textId="38667D98" w:rsidR="00FB40C0" w:rsidRDefault="00FB40C0" w:rsidP="00FB40C0">
            <w:r w:rsidRPr="00F739C8">
              <w:t>-6.29783</w:t>
            </w:r>
          </w:p>
        </w:tc>
        <w:tc>
          <w:tcPr>
            <w:tcW w:w="1127" w:type="dxa"/>
          </w:tcPr>
          <w:p w14:paraId="585781EF" w14:textId="4EECF9DF" w:rsidR="00FB40C0" w:rsidRDefault="00FB40C0" w:rsidP="00FB40C0">
            <w:r w:rsidRPr="00F739C8">
              <w:t>0.23006</w:t>
            </w:r>
          </w:p>
        </w:tc>
        <w:tc>
          <w:tcPr>
            <w:tcW w:w="1127" w:type="dxa"/>
          </w:tcPr>
          <w:p w14:paraId="3020A20A" w14:textId="743ACF0D" w:rsidR="00FB40C0" w:rsidRDefault="00FB40C0" w:rsidP="00FB40C0">
            <w:r w:rsidRPr="00F739C8">
              <w:t>-6.6783</w:t>
            </w:r>
          </w:p>
        </w:tc>
        <w:tc>
          <w:tcPr>
            <w:tcW w:w="1127" w:type="dxa"/>
          </w:tcPr>
          <w:p w14:paraId="6EF528E8" w14:textId="0F262D45" w:rsidR="00FB40C0" w:rsidRDefault="00FB40C0" w:rsidP="00FB40C0">
            <w:r w:rsidRPr="00F739C8">
              <w:t>-0.069</w:t>
            </w:r>
          </w:p>
        </w:tc>
        <w:tc>
          <w:tcPr>
            <w:tcW w:w="1127" w:type="dxa"/>
          </w:tcPr>
          <w:p w14:paraId="4E2F2CDD" w14:textId="46A37A2C" w:rsidR="00FB40C0" w:rsidRDefault="00FB40C0" w:rsidP="00FB40C0">
            <w:r w:rsidRPr="00F739C8">
              <w:t>-7.43152</w:t>
            </w:r>
          </w:p>
        </w:tc>
        <w:tc>
          <w:tcPr>
            <w:tcW w:w="1127" w:type="dxa"/>
          </w:tcPr>
          <w:p w14:paraId="02D8F960" w14:textId="0892B61D" w:rsidR="00FB40C0" w:rsidRDefault="00FB40C0" w:rsidP="00FB40C0">
            <w:r w:rsidRPr="00F739C8">
              <w:t>-0.3413</w:t>
            </w:r>
          </w:p>
        </w:tc>
        <w:tc>
          <w:tcPr>
            <w:tcW w:w="1127" w:type="dxa"/>
          </w:tcPr>
          <w:p w14:paraId="58E3783E" w14:textId="7F613EFD" w:rsidR="00FB40C0" w:rsidRDefault="00FB40C0" w:rsidP="00FB40C0">
            <w:r w:rsidRPr="00F739C8">
              <w:t>-7.72525</w:t>
            </w:r>
          </w:p>
        </w:tc>
        <w:tc>
          <w:tcPr>
            <w:tcW w:w="1127" w:type="dxa"/>
          </w:tcPr>
          <w:p w14:paraId="2988CE59" w14:textId="50BA628D" w:rsidR="00FB40C0" w:rsidRDefault="00FB40C0" w:rsidP="00FB40C0">
            <w:r w:rsidRPr="00F739C8">
              <w:t>-0.4634</w:t>
            </w:r>
          </w:p>
        </w:tc>
      </w:tr>
      <w:tr w:rsidR="00FB40C0" w14:paraId="23D31EE0" w14:textId="77777777" w:rsidTr="00FB40C0">
        <w:tc>
          <w:tcPr>
            <w:tcW w:w="1127" w:type="dxa"/>
          </w:tcPr>
          <w:p w14:paraId="2519D8F4" w14:textId="196391C4" w:rsidR="00FB40C0" w:rsidRDefault="00FB40C0" w:rsidP="00FB40C0">
            <w:r w:rsidRPr="00F739C8">
              <w:t>-6.2926</w:t>
            </w:r>
          </w:p>
        </w:tc>
        <w:tc>
          <w:tcPr>
            <w:tcW w:w="1127" w:type="dxa"/>
          </w:tcPr>
          <w:p w14:paraId="6BA4BE83" w14:textId="1BDBDE2D" w:rsidR="00FB40C0" w:rsidRDefault="00FB40C0" w:rsidP="00FB40C0">
            <w:r w:rsidRPr="00F739C8">
              <w:t>0.23056</w:t>
            </w:r>
          </w:p>
        </w:tc>
        <w:tc>
          <w:tcPr>
            <w:tcW w:w="1127" w:type="dxa"/>
          </w:tcPr>
          <w:p w14:paraId="2A2DA6D2" w14:textId="5CE7333F" w:rsidR="00FB40C0" w:rsidRDefault="00FB40C0" w:rsidP="00FB40C0">
            <w:r w:rsidRPr="00F739C8">
              <w:t>-6.65487</w:t>
            </w:r>
          </w:p>
        </w:tc>
        <w:tc>
          <w:tcPr>
            <w:tcW w:w="1127" w:type="dxa"/>
          </w:tcPr>
          <w:p w14:paraId="34658A40" w14:textId="2CA5DBFE" w:rsidR="00FB40C0" w:rsidRDefault="00FB40C0" w:rsidP="00FB40C0">
            <w:r w:rsidRPr="00F739C8">
              <w:t>-0.0685</w:t>
            </w:r>
          </w:p>
        </w:tc>
        <w:tc>
          <w:tcPr>
            <w:tcW w:w="1127" w:type="dxa"/>
          </w:tcPr>
          <w:p w14:paraId="3675896D" w14:textId="71F56C86" w:rsidR="00FB40C0" w:rsidRDefault="00FB40C0" w:rsidP="00FB40C0">
            <w:r w:rsidRPr="00F739C8">
              <w:t>-7.73414</w:t>
            </w:r>
          </w:p>
        </w:tc>
        <w:tc>
          <w:tcPr>
            <w:tcW w:w="1127" w:type="dxa"/>
          </w:tcPr>
          <w:p w14:paraId="5625DBB6" w14:textId="6F5134EE" w:rsidR="00FB40C0" w:rsidRDefault="00FB40C0" w:rsidP="00FB40C0">
            <w:r w:rsidRPr="00F739C8">
              <w:t>-0.3408</w:t>
            </w:r>
          </w:p>
        </w:tc>
        <w:tc>
          <w:tcPr>
            <w:tcW w:w="1127" w:type="dxa"/>
          </w:tcPr>
          <w:p w14:paraId="056AA90A" w14:textId="1968902A" w:rsidR="00FB40C0" w:rsidRDefault="00FB40C0" w:rsidP="00FB40C0">
            <w:r w:rsidRPr="00F739C8">
              <w:t>-7.75365</w:t>
            </w:r>
          </w:p>
        </w:tc>
        <w:tc>
          <w:tcPr>
            <w:tcW w:w="1127" w:type="dxa"/>
          </w:tcPr>
          <w:p w14:paraId="67E3A8E4" w14:textId="5B6F5EEB" w:rsidR="00FB40C0" w:rsidRDefault="00FB40C0" w:rsidP="00FB40C0">
            <w:r w:rsidRPr="00F739C8">
              <w:t>-0.4608</w:t>
            </w:r>
          </w:p>
        </w:tc>
      </w:tr>
      <w:tr w:rsidR="00FB40C0" w14:paraId="270C05E1" w14:textId="77777777" w:rsidTr="00FB40C0">
        <w:tc>
          <w:tcPr>
            <w:tcW w:w="1127" w:type="dxa"/>
          </w:tcPr>
          <w:p w14:paraId="75544E5D" w14:textId="5A993808" w:rsidR="00FB40C0" w:rsidRDefault="00FB40C0" w:rsidP="00FB40C0">
            <w:r w:rsidRPr="00F739C8">
              <w:t>-6.27827</w:t>
            </w:r>
          </w:p>
        </w:tc>
        <w:tc>
          <w:tcPr>
            <w:tcW w:w="1127" w:type="dxa"/>
          </w:tcPr>
          <w:p w14:paraId="3E4F4191" w14:textId="430782DE" w:rsidR="00FB40C0" w:rsidRDefault="00FB40C0" w:rsidP="00FB40C0">
            <w:r w:rsidRPr="00F739C8">
              <w:t>0.23107</w:t>
            </w:r>
          </w:p>
        </w:tc>
        <w:tc>
          <w:tcPr>
            <w:tcW w:w="1127" w:type="dxa"/>
          </w:tcPr>
          <w:p w14:paraId="01933437" w14:textId="12345113" w:rsidR="00FB40C0" w:rsidRDefault="00FB40C0" w:rsidP="00FB40C0">
            <w:r w:rsidRPr="00F739C8">
              <w:t>-6.65223</w:t>
            </w:r>
          </w:p>
        </w:tc>
        <w:tc>
          <w:tcPr>
            <w:tcW w:w="1127" w:type="dxa"/>
          </w:tcPr>
          <w:p w14:paraId="0746E1F9" w14:textId="7C16F1E2" w:rsidR="00FB40C0" w:rsidRDefault="00FB40C0" w:rsidP="00FB40C0">
            <w:r w:rsidRPr="00F739C8">
              <w:t>-0.068</w:t>
            </w:r>
          </w:p>
        </w:tc>
        <w:tc>
          <w:tcPr>
            <w:tcW w:w="1127" w:type="dxa"/>
          </w:tcPr>
          <w:p w14:paraId="4557C594" w14:textId="174A5CD8" w:rsidR="00FB40C0" w:rsidRDefault="00FB40C0" w:rsidP="00FB40C0">
            <w:r w:rsidRPr="00F739C8">
              <w:t>-7.42975</w:t>
            </w:r>
          </w:p>
        </w:tc>
        <w:tc>
          <w:tcPr>
            <w:tcW w:w="1127" w:type="dxa"/>
          </w:tcPr>
          <w:p w14:paraId="5343A5FA" w14:textId="1AD89A1F" w:rsidR="00FB40C0" w:rsidRDefault="00FB40C0" w:rsidP="00FB40C0">
            <w:r w:rsidRPr="00F739C8">
              <w:t>-0.3403</w:t>
            </w:r>
          </w:p>
        </w:tc>
        <w:tc>
          <w:tcPr>
            <w:tcW w:w="1127" w:type="dxa"/>
          </w:tcPr>
          <w:p w14:paraId="65435CDB" w14:textId="029D4DF7" w:rsidR="00FB40C0" w:rsidRDefault="00FB40C0" w:rsidP="00FB40C0">
            <w:r w:rsidRPr="00F739C8">
              <w:t>-7.73097</w:t>
            </w:r>
          </w:p>
        </w:tc>
        <w:tc>
          <w:tcPr>
            <w:tcW w:w="1127" w:type="dxa"/>
          </w:tcPr>
          <w:p w14:paraId="644E331F" w14:textId="67C4A0C5" w:rsidR="00FB40C0" w:rsidRDefault="00FB40C0" w:rsidP="00FB40C0">
            <w:r w:rsidRPr="00F739C8">
              <w:t>-0.4603</w:t>
            </w:r>
          </w:p>
        </w:tc>
      </w:tr>
      <w:tr w:rsidR="00FB40C0" w14:paraId="17A759F3" w14:textId="77777777" w:rsidTr="00FB40C0">
        <w:tc>
          <w:tcPr>
            <w:tcW w:w="1127" w:type="dxa"/>
          </w:tcPr>
          <w:p w14:paraId="134A4582" w14:textId="7D588D91" w:rsidR="00FB40C0" w:rsidRDefault="00FB40C0" w:rsidP="00FB40C0">
            <w:r w:rsidRPr="00F739C8">
              <w:t>-6.29388</w:t>
            </w:r>
          </w:p>
        </w:tc>
        <w:tc>
          <w:tcPr>
            <w:tcW w:w="1127" w:type="dxa"/>
          </w:tcPr>
          <w:p w14:paraId="23594B9E" w14:textId="493BE903" w:rsidR="00FB40C0" w:rsidRDefault="00FB40C0" w:rsidP="00FB40C0">
            <w:r w:rsidRPr="00F739C8">
              <w:t>0.23156</w:t>
            </w:r>
          </w:p>
        </w:tc>
        <w:tc>
          <w:tcPr>
            <w:tcW w:w="1127" w:type="dxa"/>
          </w:tcPr>
          <w:p w14:paraId="33B6B980" w14:textId="1A670351" w:rsidR="00FB40C0" w:rsidRDefault="00FB40C0" w:rsidP="00FB40C0">
            <w:r w:rsidRPr="00F739C8">
              <w:t>-6.67151</w:t>
            </w:r>
          </w:p>
        </w:tc>
        <w:tc>
          <w:tcPr>
            <w:tcW w:w="1127" w:type="dxa"/>
          </w:tcPr>
          <w:p w14:paraId="03F739D2" w14:textId="7CF6EB20" w:rsidR="00FB40C0" w:rsidRDefault="00FB40C0" w:rsidP="00FB40C0">
            <w:r w:rsidRPr="00F739C8">
              <w:t>-0.0675</w:t>
            </w:r>
          </w:p>
        </w:tc>
        <w:tc>
          <w:tcPr>
            <w:tcW w:w="1127" w:type="dxa"/>
          </w:tcPr>
          <w:p w14:paraId="3E71EA5B" w14:textId="27A72D60" w:rsidR="00FB40C0" w:rsidRDefault="00FB40C0" w:rsidP="00FB40C0">
            <w:r w:rsidRPr="00F739C8">
              <w:t>-7.75463</w:t>
            </w:r>
          </w:p>
        </w:tc>
        <w:tc>
          <w:tcPr>
            <w:tcW w:w="1127" w:type="dxa"/>
          </w:tcPr>
          <w:p w14:paraId="33388053" w14:textId="5384945D" w:rsidR="00FB40C0" w:rsidRDefault="00FB40C0" w:rsidP="00FB40C0">
            <w:r w:rsidRPr="00F739C8">
              <w:t>-0.3398</w:t>
            </w:r>
          </w:p>
        </w:tc>
        <w:tc>
          <w:tcPr>
            <w:tcW w:w="1127" w:type="dxa"/>
          </w:tcPr>
          <w:p w14:paraId="199FACC6" w14:textId="203CA17C" w:rsidR="00FB40C0" w:rsidRDefault="00FB40C0" w:rsidP="00FB40C0">
            <w:r w:rsidRPr="00F739C8">
              <w:t>-7.7258</w:t>
            </w:r>
          </w:p>
        </w:tc>
        <w:tc>
          <w:tcPr>
            <w:tcW w:w="1127" w:type="dxa"/>
          </w:tcPr>
          <w:p w14:paraId="1DB3D963" w14:textId="510BC286" w:rsidR="00FB40C0" w:rsidRDefault="00FB40C0" w:rsidP="00FB40C0">
            <w:r w:rsidRPr="00F739C8">
              <w:t>-0.4598</w:t>
            </w:r>
          </w:p>
        </w:tc>
      </w:tr>
      <w:tr w:rsidR="00FB40C0" w14:paraId="46A274B2" w14:textId="77777777" w:rsidTr="00FB40C0">
        <w:tc>
          <w:tcPr>
            <w:tcW w:w="1127" w:type="dxa"/>
          </w:tcPr>
          <w:p w14:paraId="0A326E7C" w14:textId="4B327C86" w:rsidR="00FB40C0" w:rsidRDefault="00FB40C0" w:rsidP="00FB40C0">
            <w:r w:rsidRPr="00F739C8">
              <w:t>-6.2772</w:t>
            </w:r>
          </w:p>
        </w:tc>
        <w:tc>
          <w:tcPr>
            <w:tcW w:w="1127" w:type="dxa"/>
          </w:tcPr>
          <w:p w14:paraId="4BC54F28" w14:textId="6AE00575" w:rsidR="00FB40C0" w:rsidRDefault="00FB40C0" w:rsidP="00FB40C0">
            <w:r w:rsidRPr="00F739C8">
              <w:t>0.23207</w:t>
            </w:r>
          </w:p>
        </w:tc>
        <w:tc>
          <w:tcPr>
            <w:tcW w:w="1127" w:type="dxa"/>
          </w:tcPr>
          <w:p w14:paraId="6B7A8FA4" w14:textId="2F3E3F1C" w:rsidR="00FB40C0" w:rsidRDefault="00FB40C0" w:rsidP="00FB40C0">
            <w:r w:rsidRPr="00F739C8">
              <w:t>-6.68977</w:t>
            </w:r>
          </w:p>
        </w:tc>
        <w:tc>
          <w:tcPr>
            <w:tcW w:w="1127" w:type="dxa"/>
          </w:tcPr>
          <w:p w14:paraId="57E565D0" w14:textId="0207D457" w:rsidR="00FB40C0" w:rsidRDefault="00FB40C0" w:rsidP="00FB40C0">
            <w:r w:rsidRPr="00F739C8">
              <w:t>-0.067</w:t>
            </w:r>
          </w:p>
        </w:tc>
        <w:tc>
          <w:tcPr>
            <w:tcW w:w="1127" w:type="dxa"/>
          </w:tcPr>
          <w:p w14:paraId="167FB14F" w14:textId="0169C5CE" w:rsidR="00FB40C0" w:rsidRDefault="00FB40C0" w:rsidP="00FB40C0">
            <w:r w:rsidRPr="00F739C8">
              <w:t>-7.50241</w:t>
            </w:r>
          </w:p>
        </w:tc>
        <w:tc>
          <w:tcPr>
            <w:tcW w:w="1127" w:type="dxa"/>
          </w:tcPr>
          <w:p w14:paraId="3BC1E7E2" w14:textId="51D62C28" w:rsidR="00FB40C0" w:rsidRDefault="00FB40C0" w:rsidP="00FB40C0">
            <w:r w:rsidRPr="00F739C8">
              <w:t>-0.3393</w:t>
            </w:r>
          </w:p>
        </w:tc>
        <w:tc>
          <w:tcPr>
            <w:tcW w:w="1127" w:type="dxa"/>
          </w:tcPr>
          <w:p w14:paraId="18E9AE2F" w14:textId="2068CD79" w:rsidR="00FB40C0" w:rsidRDefault="00FB40C0" w:rsidP="00FB40C0">
            <w:r w:rsidRPr="00F739C8">
              <w:t>-7.72801</w:t>
            </w:r>
          </w:p>
        </w:tc>
        <w:tc>
          <w:tcPr>
            <w:tcW w:w="1127" w:type="dxa"/>
          </w:tcPr>
          <w:p w14:paraId="57CBF5D3" w14:textId="6F9F649C" w:rsidR="00FB40C0" w:rsidRDefault="00FB40C0" w:rsidP="00FB40C0">
            <w:r w:rsidRPr="00F739C8">
              <w:t>-0.4593</w:t>
            </w:r>
          </w:p>
        </w:tc>
      </w:tr>
      <w:tr w:rsidR="00FB40C0" w14:paraId="118D58DA" w14:textId="77777777" w:rsidTr="00FB40C0">
        <w:tc>
          <w:tcPr>
            <w:tcW w:w="1127" w:type="dxa"/>
          </w:tcPr>
          <w:p w14:paraId="6163B0B8" w14:textId="50E3A3B7" w:rsidR="00FB40C0" w:rsidRDefault="00FB40C0" w:rsidP="00FB40C0">
            <w:r w:rsidRPr="00F739C8">
              <w:t>-6.28828</w:t>
            </w:r>
          </w:p>
        </w:tc>
        <w:tc>
          <w:tcPr>
            <w:tcW w:w="1127" w:type="dxa"/>
          </w:tcPr>
          <w:p w14:paraId="487F7DCD" w14:textId="480C84D0" w:rsidR="00FB40C0" w:rsidRDefault="00FB40C0" w:rsidP="00FB40C0">
            <w:r w:rsidRPr="00F739C8">
              <w:t>0.23257</w:t>
            </w:r>
          </w:p>
        </w:tc>
        <w:tc>
          <w:tcPr>
            <w:tcW w:w="1127" w:type="dxa"/>
          </w:tcPr>
          <w:p w14:paraId="5E09FE15" w14:textId="234FF788" w:rsidR="00FB40C0" w:rsidRDefault="00FB40C0" w:rsidP="00FB40C0">
            <w:r w:rsidRPr="00F739C8">
              <w:t>-6.69448</w:t>
            </w:r>
          </w:p>
        </w:tc>
        <w:tc>
          <w:tcPr>
            <w:tcW w:w="1127" w:type="dxa"/>
          </w:tcPr>
          <w:p w14:paraId="406558F3" w14:textId="4DD7D953" w:rsidR="00FB40C0" w:rsidRDefault="00FB40C0" w:rsidP="00FB40C0">
            <w:r w:rsidRPr="00F739C8">
              <w:t>-0.0665</w:t>
            </w:r>
          </w:p>
        </w:tc>
        <w:tc>
          <w:tcPr>
            <w:tcW w:w="1127" w:type="dxa"/>
          </w:tcPr>
          <w:p w14:paraId="0B123CA5" w14:textId="6CB9127A" w:rsidR="00FB40C0" w:rsidRDefault="00FB40C0" w:rsidP="00FB40C0">
            <w:r w:rsidRPr="00F739C8">
              <w:t>-7.91844</w:t>
            </w:r>
          </w:p>
        </w:tc>
        <w:tc>
          <w:tcPr>
            <w:tcW w:w="1127" w:type="dxa"/>
          </w:tcPr>
          <w:p w14:paraId="55AD3BAA" w14:textId="1306BD8C" w:rsidR="00FB40C0" w:rsidRDefault="00FB40C0" w:rsidP="00FB40C0">
            <w:r w:rsidRPr="00F739C8">
              <w:t>-0.3388</w:t>
            </w:r>
          </w:p>
        </w:tc>
        <w:tc>
          <w:tcPr>
            <w:tcW w:w="1127" w:type="dxa"/>
          </w:tcPr>
          <w:p w14:paraId="71D6CBA9" w14:textId="04A254A4" w:rsidR="00FB40C0" w:rsidRDefault="00FB40C0" w:rsidP="00FB40C0">
            <w:r w:rsidRPr="00F739C8">
              <w:t>-7.74073</w:t>
            </w:r>
          </w:p>
        </w:tc>
        <w:tc>
          <w:tcPr>
            <w:tcW w:w="1127" w:type="dxa"/>
          </w:tcPr>
          <w:p w14:paraId="5850099B" w14:textId="6295D491" w:rsidR="00FB40C0" w:rsidRDefault="00FB40C0" w:rsidP="00FB40C0">
            <w:r w:rsidRPr="00F739C8">
              <w:t>-0.4588</w:t>
            </w:r>
          </w:p>
        </w:tc>
      </w:tr>
      <w:tr w:rsidR="00FB40C0" w14:paraId="7A9EAEDC" w14:textId="77777777" w:rsidTr="00FB40C0">
        <w:tc>
          <w:tcPr>
            <w:tcW w:w="1127" w:type="dxa"/>
          </w:tcPr>
          <w:p w14:paraId="769658FE" w14:textId="2908B956" w:rsidR="00FB40C0" w:rsidRDefault="00FB40C0" w:rsidP="00FB40C0">
            <w:r w:rsidRPr="00F739C8">
              <w:t>-6.29679</w:t>
            </w:r>
          </w:p>
        </w:tc>
        <w:tc>
          <w:tcPr>
            <w:tcW w:w="1127" w:type="dxa"/>
          </w:tcPr>
          <w:p w14:paraId="00E0F227" w14:textId="4EBAD8FB" w:rsidR="00FB40C0" w:rsidRDefault="00FB40C0" w:rsidP="00FB40C0">
            <w:r w:rsidRPr="00F739C8">
              <w:t>0.23307</w:t>
            </w:r>
          </w:p>
        </w:tc>
        <w:tc>
          <w:tcPr>
            <w:tcW w:w="1127" w:type="dxa"/>
          </w:tcPr>
          <w:p w14:paraId="50B6689B" w14:textId="7122EC9F" w:rsidR="00FB40C0" w:rsidRDefault="00FB40C0" w:rsidP="00FB40C0">
            <w:r w:rsidRPr="00F739C8">
              <w:t>-6.68018</w:t>
            </w:r>
          </w:p>
        </w:tc>
        <w:tc>
          <w:tcPr>
            <w:tcW w:w="1127" w:type="dxa"/>
          </w:tcPr>
          <w:p w14:paraId="00D7E31F" w14:textId="63DC8EFD" w:rsidR="00FB40C0" w:rsidRDefault="00FB40C0" w:rsidP="00FB40C0">
            <w:r w:rsidRPr="00F739C8">
              <w:t>-0.066</w:t>
            </w:r>
          </w:p>
        </w:tc>
        <w:tc>
          <w:tcPr>
            <w:tcW w:w="1127" w:type="dxa"/>
          </w:tcPr>
          <w:p w14:paraId="7530CEE9" w14:textId="1F666A3C" w:rsidR="00FB40C0" w:rsidRDefault="00FB40C0" w:rsidP="00FB40C0">
            <w:r w:rsidRPr="00F739C8">
              <w:t>-7.56967</w:t>
            </w:r>
          </w:p>
        </w:tc>
        <w:tc>
          <w:tcPr>
            <w:tcW w:w="1127" w:type="dxa"/>
          </w:tcPr>
          <w:p w14:paraId="6C7EB8C1" w14:textId="37064FF9" w:rsidR="00FB40C0" w:rsidRDefault="00FB40C0" w:rsidP="00FB40C0">
            <w:r w:rsidRPr="00F739C8">
              <w:t>-0.3383</w:t>
            </w:r>
          </w:p>
        </w:tc>
        <w:tc>
          <w:tcPr>
            <w:tcW w:w="1127" w:type="dxa"/>
          </w:tcPr>
          <w:p w14:paraId="5482B016" w14:textId="0836C493" w:rsidR="00FB40C0" w:rsidRDefault="00FB40C0" w:rsidP="00FB40C0">
            <w:r w:rsidRPr="00F739C8">
              <w:t>-7.75876</w:t>
            </w:r>
          </w:p>
        </w:tc>
        <w:tc>
          <w:tcPr>
            <w:tcW w:w="1127" w:type="dxa"/>
          </w:tcPr>
          <w:p w14:paraId="34AA0C17" w14:textId="381FE8F6" w:rsidR="00FB40C0" w:rsidRDefault="00FB40C0" w:rsidP="00FB40C0">
            <w:r w:rsidRPr="00F739C8">
              <w:t>-0.4583</w:t>
            </w:r>
          </w:p>
        </w:tc>
      </w:tr>
      <w:tr w:rsidR="00FB40C0" w14:paraId="0593E854" w14:textId="77777777" w:rsidTr="00FB40C0">
        <w:tc>
          <w:tcPr>
            <w:tcW w:w="1127" w:type="dxa"/>
          </w:tcPr>
          <w:p w14:paraId="34A72C54" w14:textId="3B38E9A1" w:rsidR="00FB40C0" w:rsidRDefault="00FB40C0" w:rsidP="00FB40C0">
            <w:r w:rsidRPr="00F739C8">
              <w:t>-6.31677</w:t>
            </w:r>
          </w:p>
        </w:tc>
        <w:tc>
          <w:tcPr>
            <w:tcW w:w="1127" w:type="dxa"/>
          </w:tcPr>
          <w:p w14:paraId="0C5C567B" w14:textId="11678B2D" w:rsidR="00FB40C0" w:rsidRDefault="00FB40C0" w:rsidP="00FB40C0">
            <w:r w:rsidRPr="00F739C8">
              <w:t>0.23356</w:t>
            </w:r>
          </w:p>
        </w:tc>
        <w:tc>
          <w:tcPr>
            <w:tcW w:w="1127" w:type="dxa"/>
          </w:tcPr>
          <w:p w14:paraId="4D6E567E" w14:textId="4C52EDFA" w:rsidR="00FB40C0" w:rsidRDefault="00FB40C0" w:rsidP="00FB40C0">
            <w:r w:rsidRPr="00F739C8">
              <w:t>-6.67417</w:t>
            </w:r>
          </w:p>
        </w:tc>
        <w:tc>
          <w:tcPr>
            <w:tcW w:w="1127" w:type="dxa"/>
          </w:tcPr>
          <w:p w14:paraId="1CF90740" w14:textId="2480653E" w:rsidR="00FB40C0" w:rsidRDefault="00FB40C0" w:rsidP="00FB40C0">
            <w:r w:rsidRPr="00F739C8">
              <w:t>-0.0655</w:t>
            </w:r>
          </w:p>
        </w:tc>
        <w:tc>
          <w:tcPr>
            <w:tcW w:w="1127" w:type="dxa"/>
          </w:tcPr>
          <w:p w14:paraId="1897F62C" w14:textId="6CB8B1B2" w:rsidR="00FB40C0" w:rsidRDefault="00FB40C0" w:rsidP="00FB40C0">
            <w:r w:rsidRPr="00F739C8">
              <w:t>-7.78173</w:t>
            </w:r>
          </w:p>
        </w:tc>
        <w:tc>
          <w:tcPr>
            <w:tcW w:w="1127" w:type="dxa"/>
          </w:tcPr>
          <w:p w14:paraId="18CBBA3F" w14:textId="0485E005" w:rsidR="00FB40C0" w:rsidRDefault="00FB40C0" w:rsidP="00FB40C0">
            <w:r w:rsidRPr="00F739C8">
              <w:t>-0.3378</w:t>
            </w:r>
          </w:p>
        </w:tc>
        <w:tc>
          <w:tcPr>
            <w:tcW w:w="1127" w:type="dxa"/>
          </w:tcPr>
          <w:p w14:paraId="5AB4C892" w14:textId="1EEFD817" w:rsidR="00FB40C0" w:rsidRDefault="00FB40C0" w:rsidP="00FB40C0">
            <w:r w:rsidRPr="00F739C8">
              <w:t>-7.76918</w:t>
            </w:r>
          </w:p>
        </w:tc>
        <w:tc>
          <w:tcPr>
            <w:tcW w:w="1127" w:type="dxa"/>
          </w:tcPr>
          <w:p w14:paraId="647F6007" w14:textId="7241ADA3" w:rsidR="00FB40C0" w:rsidRDefault="00FB40C0" w:rsidP="00FB40C0">
            <w:r w:rsidRPr="00F739C8">
              <w:t>-0.4578</w:t>
            </w:r>
          </w:p>
        </w:tc>
      </w:tr>
      <w:tr w:rsidR="00FB40C0" w14:paraId="3AB735E4" w14:textId="77777777" w:rsidTr="00FB40C0">
        <w:tc>
          <w:tcPr>
            <w:tcW w:w="1127" w:type="dxa"/>
          </w:tcPr>
          <w:p w14:paraId="164494B1" w14:textId="5CAF4AC3" w:rsidR="00FB40C0" w:rsidRDefault="00FB40C0" w:rsidP="00FB40C0">
            <w:r w:rsidRPr="00F739C8">
              <w:t>-6.31498</w:t>
            </w:r>
          </w:p>
        </w:tc>
        <w:tc>
          <w:tcPr>
            <w:tcW w:w="1127" w:type="dxa"/>
          </w:tcPr>
          <w:p w14:paraId="60090A4A" w14:textId="4BD4011E" w:rsidR="00FB40C0" w:rsidRDefault="00FB40C0" w:rsidP="00FB40C0">
            <w:r w:rsidRPr="00F739C8">
              <w:t>0.23405</w:t>
            </w:r>
          </w:p>
        </w:tc>
        <w:tc>
          <w:tcPr>
            <w:tcW w:w="1127" w:type="dxa"/>
          </w:tcPr>
          <w:p w14:paraId="55DC975E" w14:textId="1F3BB36B" w:rsidR="00FB40C0" w:rsidRDefault="00FB40C0" w:rsidP="00FB40C0">
            <w:r w:rsidRPr="00F739C8">
              <w:t>-6.7176</w:t>
            </w:r>
          </w:p>
        </w:tc>
        <w:tc>
          <w:tcPr>
            <w:tcW w:w="1127" w:type="dxa"/>
          </w:tcPr>
          <w:p w14:paraId="0AA7CCDD" w14:textId="505EC957" w:rsidR="00FB40C0" w:rsidRDefault="00FB40C0" w:rsidP="00FB40C0">
            <w:r w:rsidRPr="00F739C8">
              <w:t>-0.065</w:t>
            </w:r>
          </w:p>
        </w:tc>
        <w:tc>
          <w:tcPr>
            <w:tcW w:w="1127" w:type="dxa"/>
          </w:tcPr>
          <w:p w14:paraId="626AFA59" w14:textId="5F5EF4A8" w:rsidR="00FB40C0" w:rsidRDefault="00FB40C0" w:rsidP="00FB40C0">
            <w:r w:rsidRPr="00F739C8">
              <w:t>-7.56344</w:t>
            </w:r>
          </w:p>
        </w:tc>
        <w:tc>
          <w:tcPr>
            <w:tcW w:w="1127" w:type="dxa"/>
          </w:tcPr>
          <w:p w14:paraId="3D130DC9" w14:textId="58DCBA01" w:rsidR="00FB40C0" w:rsidRDefault="00FB40C0" w:rsidP="00FB40C0">
            <w:r w:rsidRPr="00F739C8">
              <w:t>-0.3373</w:t>
            </w:r>
          </w:p>
        </w:tc>
        <w:tc>
          <w:tcPr>
            <w:tcW w:w="1127" w:type="dxa"/>
          </w:tcPr>
          <w:p w14:paraId="1F04AF9D" w14:textId="26D8A490" w:rsidR="00FB40C0" w:rsidRDefault="00FB40C0" w:rsidP="00FB40C0">
            <w:r w:rsidRPr="00F739C8">
              <w:t>-7.78867</w:t>
            </w:r>
          </w:p>
        </w:tc>
        <w:tc>
          <w:tcPr>
            <w:tcW w:w="1127" w:type="dxa"/>
          </w:tcPr>
          <w:p w14:paraId="11D1DA7A" w14:textId="602DE6E0" w:rsidR="00FB40C0" w:rsidRDefault="00FB40C0" w:rsidP="00FB40C0">
            <w:r w:rsidRPr="00F739C8">
              <w:t>-0.4573</w:t>
            </w:r>
          </w:p>
        </w:tc>
      </w:tr>
      <w:tr w:rsidR="00FB40C0" w14:paraId="7A3F14B4" w14:textId="77777777" w:rsidTr="00FB40C0">
        <w:tc>
          <w:tcPr>
            <w:tcW w:w="1127" w:type="dxa"/>
          </w:tcPr>
          <w:p w14:paraId="219B2ED1" w14:textId="5BFF12EA" w:rsidR="00FB40C0" w:rsidRDefault="00FB40C0" w:rsidP="00FB40C0">
            <w:r w:rsidRPr="00F739C8">
              <w:t>-6.33951</w:t>
            </w:r>
          </w:p>
        </w:tc>
        <w:tc>
          <w:tcPr>
            <w:tcW w:w="1127" w:type="dxa"/>
          </w:tcPr>
          <w:p w14:paraId="595FCA3C" w14:textId="6385784B" w:rsidR="00FB40C0" w:rsidRDefault="00FB40C0" w:rsidP="00FB40C0">
            <w:r w:rsidRPr="00F739C8">
              <w:t>0.23457</w:t>
            </w:r>
          </w:p>
        </w:tc>
        <w:tc>
          <w:tcPr>
            <w:tcW w:w="1127" w:type="dxa"/>
          </w:tcPr>
          <w:p w14:paraId="4ADE567C" w14:textId="1264B48F" w:rsidR="00FB40C0" w:rsidRDefault="00FB40C0" w:rsidP="00FB40C0">
            <w:r w:rsidRPr="00F739C8">
              <w:t>-6.70649</w:t>
            </w:r>
          </w:p>
        </w:tc>
        <w:tc>
          <w:tcPr>
            <w:tcW w:w="1127" w:type="dxa"/>
          </w:tcPr>
          <w:p w14:paraId="4EA8A218" w14:textId="3C6F8739" w:rsidR="00FB40C0" w:rsidRDefault="00FB40C0" w:rsidP="00FB40C0">
            <w:r w:rsidRPr="00F739C8">
              <w:t>-0.0645</w:t>
            </w:r>
          </w:p>
        </w:tc>
        <w:tc>
          <w:tcPr>
            <w:tcW w:w="1127" w:type="dxa"/>
          </w:tcPr>
          <w:p w14:paraId="365F64C3" w14:textId="1DA3752B" w:rsidR="00FB40C0" w:rsidRDefault="00FB40C0" w:rsidP="00FB40C0">
            <w:r w:rsidRPr="00F739C8">
              <w:t>-7.84982</w:t>
            </w:r>
          </w:p>
        </w:tc>
        <w:tc>
          <w:tcPr>
            <w:tcW w:w="1127" w:type="dxa"/>
          </w:tcPr>
          <w:p w14:paraId="04A951DA" w14:textId="22D2B5D5" w:rsidR="00FB40C0" w:rsidRDefault="00FB40C0" w:rsidP="00FB40C0">
            <w:r w:rsidRPr="00F739C8">
              <w:t>-0.3368</w:t>
            </w:r>
          </w:p>
        </w:tc>
        <w:tc>
          <w:tcPr>
            <w:tcW w:w="1127" w:type="dxa"/>
          </w:tcPr>
          <w:p w14:paraId="6EB5D6D5" w14:textId="08968399" w:rsidR="00FB40C0" w:rsidRDefault="00FB40C0" w:rsidP="00FB40C0">
            <w:r w:rsidRPr="00F739C8">
              <w:t>-7.80863</w:t>
            </w:r>
          </w:p>
        </w:tc>
        <w:tc>
          <w:tcPr>
            <w:tcW w:w="1127" w:type="dxa"/>
          </w:tcPr>
          <w:p w14:paraId="50FFA3E3" w14:textId="1143488C" w:rsidR="00FB40C0" w:rsidRDefault="00FB40C0" w:rsidP="00FB40C0">
            <w:r w:rsidRPr="00F739C8">
              <w:t>-0.4568</w:t>
            </w:r>
          </w:p>
        </w:tc>
      </w:tr>
      <w:tr w:rsidR="00FB40C0" w14:paraId="0DAD01CF" w14:textId="77777777" w:rsidTr="00FB40C0">
        <w:tc>
          <w:tcPr>
            <w:tcW w:w="1127" w:type="dxa"/>
          </w:tcPr>
          <w:p w14:paraId="610A240A" w14:textId="5D42CCAB" w:rsidR="00FB40C0" w:rsidRDefault="00FB40C0" w:rsidP="00FB40C0">
            <w:r w:rsidRPr="00F739C8">
              <w:t>-6.32985</w:t>
            </w:r>
          </w:p>
        </w:tc>
        <w:tc>
          <w:tcPr>
            <w:tcW w:w="1127" w:type="dxa"/>
          </w:tcPr>
          <w:p w14:paraId="5D158E24" w14:textId="66B2A398" w:rsidR="00FB40C0" w:rsidRDefault="00FB40C0" w:rsidP="00FB40C0">
            <w:r w:rsidRPr="00F739C8">
              <w:t>0.23506</w:t>
            </w:r>
          </w:p>
        </w:tc>
        <w:tc>
          <w:tcPr>
            <w:tcW w:w="1127" w:type="dxa"/>
          </w:tcPr>
          <w:p w14:paraId="1EFAD43F" w14:textId="6E3AF880" w:rsidR="00FB40C0" w:rsidRDefault="00FB40C0" w:rsidP="00FB40C0">
            <w:r w:rsidRPr="00F739C8">
              <w:t>-6.73203</w:t>
            </w:r>
          </w:p>
        </w:tc>
        <w:tc>
          <w:tcPr>
            <w:tcW w:w="1127" w:type="dxa"/>
          </w:tcPr>
          <w:p w14:paraId="17AD2E36" w14:textId="675C311F" w:rsidR="00FB40C0" w:rsidRDefault="00FB40C0" w:rsidP="00FB40C0">
            <w:r w:rsidRPr="00F739C8">
              <w:t>-0.064</w:t>
            </w:r>
          </w:p>
        </w:tc>
        <w:tc>
          <w:tcPr>
            <w:tcW w:w="1127" w:type="dxa"/>
          </w:tcPr>
          <w:p w14:paraId="69D27F5E" w14:textId="56D55E62" w:rsidR="00FB40C0" w:rsidRDefault="00FB40C0" w:rsidP="00FB40C0">
            <w:r w:rsidRPr="00F739C8">
              <w:t>-7.50428</w:t>
            </w:r>
          </w:p>
        </w:tc>
        <w:tc>
          <w:tcPr>
            <w:tcW w:w="1127" w:type="dxa"/>
          </w:tcPr>
          <w:p w14:paraId="4B6D2A5D" w14:textId="5292B390" w:rsidR="00FB40C0" w:rsidRDefault="00FB40C0" w:rsidP="00FB40C0">
            <w:r w:rsidRPr="00F739C8">
              <w:t>-0.3363</w:t>
            </w:r>
          </w:p>
        </w:tc>
        <w:tc>
          <w:tcPr>
            <w:tcW w:w="1127" w:type="dxa"/>
          </w:tcPr>
          <w:p w14:paraId="35FF1D3C" w14:textId="60FF6C9C" w:rsidR="00FB40C0" w:rsidRDefault="00FB40C0" w:rsidP="00FB40C0">
            <w:r w:rsidRPr="00F739C8">
              <w:t>-7.82515</w:t>
            </w:r>
          </w:p>
        </w:tc>
        <w:tc>
          <w:tcPr>
            <w:tcW w:w="1127" w:type="dxa"/>
          </w:tcPr>
          <w:p w14:paraId="17114C68" w14:textId="41F67995" w:rsidR="00FB40C0" w:rsidRDefault="00FB40C0" w:rsidP="00FB40C0">
            <w:r w:rsidRPr="00F739C8">
              <w:t>-0.4563</w:t>
            </w:r>
          </w:p>
        </w:tc>
      </w:tr>
      <w:tr w:rsidR="00FB40C0" w14:paraId="5F1EC708" w14:textId="77777777" w:rsidTr="00FB40C0">
        <w:tc>
          <w:tcPr>
            <w:tcW w:w="1127" w:type="dxa"/>
          </w:tcPr>
          <w:p w14:paraId="412B1560" w14:textId="27A32BF6" w:rsidR="00FB40C0" w:rsidRDefault="00FB40C0" w:rsidP="00FB40C0">
            <w:r w:rsidRPr="00F739C8">
              <w:t>-6.33489</w:t>
            </w:r>
          </w:p>
        </w:tc>
        <w:tc>
          <w:tcPr>
            <w:tcW w:w="1127" w:type="dxa"/>
          </w:tcPr>
          <w:p w14:paraId="2CDFE00A" w14:textId="39DA463F" w:rsidR="00FB40C0" w:rsidRDefault="00FB40C0" w:rsidP="00FB40C0">
            <w:r w:rsidRPr="00F739C8">
              <w:t>0.23556</w:t>
            </w:r>
          </w:p>
        </w:tc>
        <w:tc>
          <w:tcPr>
            <w:tcW w:w="1127" w:type="dxa"/>
          </w:tcPr>
          <w:p w14:paraId="23A2A325" w14:textId="05C5BC7A" w:rsidR="00FB40C0" w:rsidRDefault="00FB40C0" w:rsidP="00FB40C0">
            <w:r w:rsidRPr="00F739C8">
              <w:t>-6.71308</w:t>
            </w:r>
          </w:p>
        </w:tc>
        <w:tc>
          <w:tcPr>
            <w:tcW w:w="1127" w:type="dxa"/>
          </w:tcPr>
          <w:p w14:paraId="31598F2B" w14:textId="0DDC42C7" w:rsidR="00FB40C0" w:rsidRDefault="00FB40C0" w:rsidP="00FB40C0">
            <w:r w:rsidRPr="00F739C8">
              <w:t>-0.0635</w:t>
            </w:r>
          </w:p>
        </w:tc>
        <w:tc>
          <w:tcPr>
            <w:tcW w:w="1127" w:type="dxa"/>
          </w:tcPr>
          <w:p w14:paraId="53D63E76" w14:textId="55FA9772" w:rsidR="00FB40C0" w:rsidRDefault="00FB40C0" w:rsidP="00FB40C0">
            <w:r w:rsidRPr="00F739C8">
              <w:t>-7.87211</w:t>
            </w:r>
          </w:p>
        </w:tc>
        <w:tc>
          <w:tcPr>
            <w:tcW w:w="1127" w:type="dxa"/>
          </w:tcPr>
          <w:p w14:paraId="5D27068A" w14:textId="0990D160" w:rsidR="00FB40C0" w:rsidRDefault="00FB40C0" w:rsidP="00FB40C0">
            <w:r w:rsidRPr="00F739C8">
              <w:t>-0.3358</w:t>
            </w:r>
          </w:p>
        </w:tc>
        <w:tc>
          <w:tcPr>
            <w:tcW w:w="1127" w:type="dxa"/>
          </w:tcPr>
          <w:p w14:paraId="3D32B586" w14:textId="13BD0501" w:rsidR="00FB40C0" w:rsidRDefault="00FB40C0" w:rsidP="00FB40C0">
            <w:r w:rsidRPr="00F739C8">
              <w:t>-7.83921</w:t>
            </w:r>
          </w:p>
        </w:tc>
        <w:tc>
          <w:tcPr>
            <w:tcW w:w="1127" w:type="dxa"/>
          </w:tcPr>
          <w:p w14:paraId="5D6AA3E7" w14:textId="5575A285" w:rsidR="00FB40C0" w:rsidRDefault="00FB40C0" w:rsidP="00FB40C0">
            <w:r w:rsidRPr="00F739C8">
              <w:t>-0.4558</w:t>
            </w:r>
          </w:p>
        </w:tc>
      </w:tr>
      <w:tr w:rsidR="00FB40C0" w14:paraId="09CECB03" w14:textId="77777777" w:rsidTr="00FB40C0">
        <w:tc>
          <w:tcPr>
            <w:tcW w:w="1127" w:type="dxa"/>
          </w:tcPr>
          <w:p w14:paraId="3AC6703F" w14:textId="1CE8BA23" w:rsidR="00FB40C0" w:rsidRDefault="00FB40C0" w:rsidP="00FB40C0">
            <w:r w:rsidRPr="00F739C8">
              <w:t>-6.35694</w:t>
            </w:r>
          </w:p>
        </w:tc>
        <w:tc>
          <w:tcPr>
            <w:tcW w:w="1127" w:type="dxa"/>
          </w:tcPr>
          <w:p w14:paraId="69CD01C4" w14:textId="273980D2" w:rsidR="00FB40C0" w:rsidRDefault="00FB40C0" w:rsidP="00FB40C0">
            <w:r w:rsidRPr="00F739C8">
              <w:t>0.23605</w:t>
            </w:r>
          </w:p>
        </w:tc>
        <w:tc>
          <w:tcPr>
            <w:tcW w:w="1127" w:type="dxa"/>
          </w:tcPr>
          <w:p w14:paraId="78C9B715" w14:textId="640FC34A" w:rsidR="00FB40C0" w:rsidRDefault="00FB40C0" w:rsidP="00FB40C0">
            <w:r w:rsidRPr="00F739C8">
              <w:t>-6.71533</w:t>
            </w:r>
          </w:p>
        </w:tc>
        <w:tc>
          <w:tcPr>
            <w:tcW w:w="1127" w:type="dxa"/>
          </w:tcPr>
          <w:p w14:paraId="6D819CA2" w14:textId="4BC3E744" w:rsidR="00FB40C0" w:rsidRDefault="00FB40C0" w:rsidP="00FB40C0">
            <w:r w:rsidRPr="00F739C8">
              <w:t>-0.063</w:t>
            </w:r>
          </w:p>
        </w:tc>
        <w:tc>
          <w:tcPr>
            <w:tcW w:w="1127" w:type="dxa"/>
          </w:tcPr>
          <w:p w14:paraId="2062E45F" w14:textId="358BFF6F" w:rsidR="00FB40C0" w:rsidRDefault="00FB40C0" w:rsidP="00FB40C0">
            <w:r w:rsidRPr="00F739C8">
              <w:t>-7.45665</w:t>
            </w:r>
          </w:p>
        </w:tc>
        <w:tc>
          <w:tcPr>
            <w:tcW w:w="1127" w:type="dxa"/>
          </w:tcPr>
          <w:p w14:paraId="0CDFCB2F" w14:textId="56D31619" w:rsidR="00FB40C0" w:rsidRDefault="00FB40C0" w:rsidP="00FB40C0">
            <w:r w:rsidRPr="00F739C8">
              <w:t>-0.3353</w:t>
            </w:r>
          </w:p>
        </w:tc>
        <w:tc>
          <w:tcPr>
            <w:tcW w:w="1127" w:type="dxa"/>
          </w:tcPr>
          <w:p w14:paraId="0082862C" w14:textId="7B038F93" w:rsidR="00FB40C0" w:rsidRDefault="00FB40C0" w:rsidP="00FB40C0">
            <w:r w:rsidRPr="00F739C8">
              <w:t>-7.84836</w:t>
            </w:r>
          </w:p>
        </w:tc>
        <w:tc>
          <w:tcPr>
            <w:tcW w:w="1127" w:type="dxa"/>
          </w:tcPr>
          <w:p w14:paraId="2A61ED06" w14:textId="52A7FA14" w:rsidR="00FB40C0" w:rsidRDefault="00FB40C0" w:rsidP="00FB40C0">
            <w:r w:rsidRPr="00F739C8">
              <w:t>-0.4553</w:t>
            </w:r>
          </w:p>
        </w:tc>
      </w:tr>
      <w:tr w:rsidR="00FB40C0" w14:paraId="302C287A" w14:textId="77777777" w:rsidTr="00FB40C0">
        <w:tc>
          <w:tcPr>
            <w:tcW w:w="1127" w:type="dxa"/>
          </w:tcPr>
          <w:p w14:paraId="5D4EEA2C" w14:textId="1131BEE4" w:rsidR="00FB40C0" w:rsidRDefault="00FB40C0" w:rsidP="00FB40C0">
            <w:r w:rsidRPr="00F739C8">
              <w:t>-6.36141</w:t>
            </w:r>
          </w:p>
        </w:tc>
        <w:tc>
          <w:tcPr>
            <w:tcW w:w="1127" w:type="dxa"/>
          </w:tcPr>
          <w:p w14:paraId="377A8565" w14:textId="3C74DA57" w:rsidR="00FB40C0" w:rsidRDefault="00FB40C0" w:rsidP="00FB40C0">
            <w:r w:rsidRPr="00F739C8">
              <w:t>0.23657</w:t>
            </w:r>
          </w:p>
        </w:tc>
        <w:tc>
          <w:tcPr>
            <w:tcW w:w="1127" w:type="dxa"/>
          </w:tcPr>
          <w:p w14:paraId="725C48F5" w14:textId="69E90735" w:rsidR="00FB40C0" w:rsidRDefault="00FB40C0" w:rsidP="00FB40C0">
            <w:r w:rsidRPr="00F739C8">
              <w:t>-6.74733</w:t>
            </w:r>
          </w:p>
        </w:tc>
        <w:tc>
          <w:tcPr>
            <w:tcW w:w="1127" w:type="dxa"/>
          </w:tcPr>
          <w:p w14:paraId="5967D3F7" w14:textId="2BC660A9" w:rsidR="00FB40C0" w:rsidRDefault="00FB40C0" w:rsidP="00FB40C0">
            <w:r w:rsidRPr="00F739C8">
              <w:t>-0.0625</w:t>
            </w:r>
          </w:p>
        </w:tc>
        <w:tc>
          <w:tcPr>
            <w:tcW w:w="1127" w:type="dxa"/>
          </w:tcPr>
          <w:p w14:paraId="7F3B9965" w14:textId="7476F627" w:rsidR="00FB40C0" w:rsidRDefault="00FB40C0" w:rsidP="00FB40C0">
            <w:r w:rsidRPr="00F739C8">
              <w:t>-7.8416</w:t>
            </w:r>
          </w:p>
        </w:tc>
        <w:tc>
          <w:tcPr>
            <w:tcW w:w="1127" w:type="dxa"/>
          </w:tcPr>
          <w:p w14:paraId="2C78C2C3" w14:textId="12CE304E" w:rsidR="00FB40C0" w:rsidRDefault="00FB40C0" w:rsidP="00FB40C0">
            <w:r w:rsidRPr="00F739C8">
              <w:t>-0.3348</w:t>
            </w:r>
          </w:p>
        </w:tc>
        <w:tc>
          <w:tcPr>
            <w:tcW w:w="1127" w:type="dxa"/>
          </w:tcPr>
          <w:p w14:paraId="2FD46B1D" w14:textId="0B1FD6D0" w:rsidR="00FB40C0" w:rsidRDefault="00FB40C0" w:rsidP="00FB40C0">
            <w:r w:rsidRPr="00F739C8">
              <w:t>-7.85945</w:t>
            </w:r>
          </w:p>
        </w:tc>
        <w:tc>
          <w:tcPr>
            <w:tcW w:w="1127" w:type="dxa"/>
          </w:tcPr>
          <w:p w14:paraId="031DFAD3" w14:textId="5F809F0F" w:rsidR="00FB40C0" w:rsidRDefault="00FB40C0" w:rsidP="00FB40C0">
            <w:r w:rsidRPr="00F739C8">
              <w:t>-0.4548</w:t>
            </w:r>
          </w:p>
        </w:tc>
      </w:tr>
      <w:tr w:rsidR="00FB40C0" w14:paraId="0BE343C2" w14:textId="77777777" w:rsidTr="00FB40C0">
        <w:tc>
          <w:tcPr>
            <w:tcW w:w="1127" w:type="dxa"/>
          </w:tcPr>
          <w:p w14:paraId="2919902A" w14:textId="6462F6D0" w:rsidR="00FB40C0" w:rsidRDefault="00FB40C0" w:rsidP="00FB40C0">
            <w:r w:rsidRPr="00F739C8">
              <w:t>-6.36301</w:t>
            </w:r>
          </w:p>
        </w:tc>
        <w:tc>
          <w:tcPr>
            <w:tcW w:w="1127" w:type="dxa"/>
          </w:tcPr>
          <w:p w14:paraId="54BC5C72" w14:textId="43A366C6" w:rsidR="00FB40C0" w:rsidRDefault="00FB40C0" w:rsidP="00FB40C0">
            <w:r w:rsidRPr="00F739C8">
              <w:t>0.23707</w:t>
            </w:r>
          </w:p>
        </w:tc>
        <w:tc>
          <w:tcPr>
            <w:tcW w:w="1127" w:type="dxa"/>
          </w:tcPr>
          <w:p w14:paraId="59335C4D" w14:textId="6EAA9245" w:rsidR="00FB40C0" w:rsidRDefault="00FB40C0" w:rsidP="00FB40C0">
            <w:r w:rsidRPr="00F739C8">
              <w:t>-6.75618</w:t>
            </w:r>
          </w:p>
        </w:tc>
        <w:tc>
          <w:tcPr>
            <w:tcW w:w="1127" w:type="dxa"/>
          </w:tcPr>
          <w:p w14:paraId="2268DC7A" w14:textId="20BA40D4" w:rsidR="00FB40C0" w:rsidRDefault="00FB40C0" w:rsidP="00FB40C0">
            <w:r w:rsidRPr="00F739C8">
              <w:t>-0.062</w:t>
            </w:r>
          </w:p>
        </w:tc>
        <w:tc>
          <w:tcPr>
            <w:tcW w:w="1127" w:type="dxa"/>
          </w:tcPr>
          <w:p w14:paraId="2BDEFA61" w14:textId="2455BDE3" w:rsidR="00FB40C0" w:rsidRDefault="00FB40C0" w:rsidP="00FB40C0">
            <w:r w:rsidRPr="00F739C8">
              <w:t>-7.5756</w:t>
            </w:r>
          </w:p>
        </w:tc>
        <w:tc>
          <w:tcPr>
            <w:tcW w:w="1127" w:type="dxa"/>
          </w:tcPr>
          <w:p w14:paraId="24382EB6" w14:textId="08628223" w:rsidR="00FB40C0" w:rsidRDefault="00FB40C0" w:rsidP="00FB40C0">
            <w:r w:rsidRPr="00F739C8">
              <w:t>-0.3343</w:t>
            </w:r>
          </w:p>
        </w:tc>
        <w:tc>
          <w:tcPr>
            <w:tcW w:w="1127" w:type="dxa"/>
          </w:tcPr>
          <w:p w14:paraId="1A64BCEF" w14:textId="462735EE" w:rsidR="00FB40C0" w:rsidRDefault="00FB40C0" w:rsidP="00FB40C0">
            <w:r w:rsidRPr="00F739C8">
              <w:t>-7.87263</w:t>
            </w:r>
          </w:p>
        </w:tc>
        <w:tc>
          <w:tcPr>
            <w:tcW w:w="1127" w:type="dxa"/>
          </w:tcPr>
          <w:p w14:paraId="25B0D4DF" w14:textId="694CD4A8" w:rsidR="00FB40C0" w:rsidRDefault="00FB40C0" w:rsidP="00FB40C0">
            <w:r w:rsidRPr="00F739C8">
              <w:t>-0.4543</w:t>
            </w:r>
          </w:p>
        </w:tc>
      </w:tr>
      <w:tr w:rsidR="00FB40C0" w14:paraId="2CB51117" w14:textId="77777777" w:rsidTr="00FB40C0">
        <w:tc>
          <w:tcPr>
            <w:tcW w:w="1127" w:type="dxa"/>
          </w:tcPr>
          <w:p w14:paraId="28AB2DAA" w14:textId="43873222" w:rsidR="00FB40C0" w:rsidRDefault="00FB40C0" w:rsidP="00FB40C0">
            <w:r w:rsidRPr="00F739C8">
              <w:t>-6.38007</w:t>
            </w:r>
          </w:p>
        </w:tc>
        <w:tc>
          <w:tcPr>
            <w:tcW w:w="1127" w:type="dxa"/>
          </w:tcPr>
          <w:p w14:paraId="4A039179" w14:textId="349B1AEB" w:rsidR="00FB40C0" w:rsidRDefault="00FB40C0" w:rsidP="00FB40C0">
            <w:r w:rsidRPr="00F739C8">
              <w:t>0.23756</w:t>
            </w:r>
          </w:p>
        </w:tc>
        <w:tc>
          <w:tcPr>
            <w:tcW w:w="1127" w:type="dxa"/>
          </w:tcPr>
          <w:p w14:paraId="05F0AA13" w14:textId="3D6477AC" w:rsidR="00FB40C0" w:rsidRDefault="00FB40C0" w:rsidP="00FB40C0">
            <w:r w:rsidRPr="00F739C8">
              <w:t>-6.74418</w:t>
            </w:r>
          </w:p>
        </w:tc>
        <w:tc>
          <w:tcPr>
            <w:tcW w:w="1127" w:type="dxa"/>
          </w:tcPr>
          <w:p w14:paraId="7CB94994" w14:textId="524FD434" w:rsidR="00FB40C0" w:rsidRDefault="00FB40C0" w:rsidP="00FB40C0">
            <w:r w:rsidRPr="00F739C8">
              <w:t>-0.0615</w:t>
            </w:r>
          </w:p>
        </w:tc>
        <w:tc>
          <w:tcPr>
            <w:tcW w:w="1127" w:type="dxa"/>
          </w:tcPr>
          <w:p w14:paraId="6B48B92F" w14:textId="5B8CBD1C" w:rsidR="00FB40C0" w:rsidRDefault="00FB40C0" w:rsidP="00FB40C0">
            <w:r w:rsidRPr="00F739C8">
              <w:t>-7.77882</w:t>
            </w:r>
          </w:p>
        </w:tc>
        <w:tc>
          <w:tcPr>
            <w:tcW w:w="1127" w:type="dxa"/>
          </w:tcPr>
          <w:p w14:paraId="5FF53B2E" w14:textId="413FBC6E" w:rsidR="00FB40C0" w:rsidRDefault="00FB40C0" w:rsidP="00FB40C0">
            <w:r w:rsidRPr="00F739C8">
              <w:t>-0.3338</w:t>
            </w:r>
          </w:p>
        </w:tc>
        <w:tc>
          <w:tcPr>
            <w:tcW w:w="1127" w:type="dxa"/>
          </w:tcPr>
          <w:p w14:paraId="5DEC3E55" w14:textId="452C98F5" w:rsidR="00FB40C0" w:rsidRDefault="00FB40C0" w:rsidP="00FB40C0">
            <w:r w:rsidRPr="00F739C8">
              <w:t>-7.88968</w:t>
            </w:r>
          </w:p>
        </w:tc>
        <w:tc>
          <w:tcPr>
            <w:tcW w:w="1127" w:type="dxa"/>
          </w:tcPr>
          <w:p w14:paraId="4B202EED" w14:textId="5AF4D667" w:rsidR="00FB40C0" w:rsidRDefault="00FB40C0" w:rsidP="00FB40C0">
            <w:r w:rsidRPr="00F739C8">
              <w:t>-0.4538</w:t>
            </w:r>
          </w:p>
        </w:tc>
      </w:tr>
      <w:tr w:rsidR="00FB40C0" w14:paraId="6155AF13" w14:textId="77777777" w:rsidTr="00FB40C0">
        <w:tc>
          <w:tcPr>
            <w:tcW w:w="1127" w:type="dxa"/>
          </w:tcPr>
          <w:p w14:paraId="395D74C6" w14:textId="7DD220BB" w:rsidR="00FB40C0" w:rsidRDefault="00FB40C0" w:rsidP="00FB40C0">
            <w:r w:rsidRPr="00F739C8">
              <w:t>-6.39686</w:t>
            </w:r>
          </w:p>
        </w:tc>
        <w:tc>
          <w:tcPr>
            <w:tcW w:w="1127" w:type="dxa"/>
          </w:tcPr>
          <w:p w14:paraId="5155AC77" w14:textId="013E94AF" w:rsidR="00FB40C0" w:rsidRDefault="00FB40C0" w:rsidP="00FB40C0">
            <w:r w:rsidRPr="00F739C8">
              <w:t>0.23805</w:t>
            </w:r>
          </w:p>
        </w:tc>
        <w:tc>
          <w:tcPr>
            <w:tcW w:w="1127" w:type="dxa"/>
          </w:tcPr>
          <w:p w14:paraId="5EC63795" w14:textId="58DA9CAB" w:rsidR="00FB40C0" w:rsidRDefault="00FB40C0" w:rsidP="00FB40C0">
            <w:r w:rsidRPr="00F739C8">
              <w:t>-6.83003</w:t>
            </w:r>
          </w:p>
        </w:tc>
        <w:tc>
          <w:tcPr>
            <w:tcW w:w="1127" w:type="dxa"/>
          </w:tcPr>
          <w:p w14:paraId="754F2D9C" w14:textId="55B93492" w:rsidR="00FB40C0" w:rsidRDefault="00FB40C0" w:rsidP="00FB40C0">
            <w:r w:rsidRPr="00F739C8">
              <w:t>-0.061</w:t>
            </w:r>
          </w:p>
        </w:tc>
        <w:tc>
          <w:tcPr>
            <w:tcW w:w="1127" w:type="dxa"/>
          </w:tcPr>
          <w:p w14:paraId="7995BBBF" w14:textId="3D22B249" w:rsidR="00FB40C0" w:rsidRDefault="00FB40C0" w:rsidP="00FB40C0">
            <w:r w:rsidRPr="00F739C8">
              <w:t>-7.61641</w:t>
            </w:r>
          </w:p>
        </w:tc>
        <w:tc>
          <w:tcPr>
            <w:tcW w:w="1127" w:type="dxa"/>
          </w:tcPr>
          <w:p w14:paraId="005074D1" w14:textId="771E6DE9" w:rsidR="00FB40C0" w:rsidRDefault="00FB40C0" w:rsidP="00FB40C0">
            <w:r w:rsidRPr="00F739C8">
              <w:t>-0.3333</w:t>
            </w:r>
          </w:p>
        </w:tc>
        <w:tc>
          <w:tcPr>
            <w:tcW w:w="1127" w:type="dxa"/>
          </w:tcPr>
          <w:p w14:paraId="299E3518" w14:textId="656B8A37" w:rsidR="00FB40C0" w:rsidRDefault="00FB40C0" w:rsidP="00FB40C0">
            <w:r w:rsidRPr="00F739C8">
              <w:t>-7.89915</w:t>
            </w:r>
          </w:p>
        </w:tc>
        <w:tc>
          <w:tcPr>
            <w:tcW w:w="1127" w:type="dxa"/>
          </w:tcPr>
          <w:p w14:paraId="356791EB" w14:textId="69A24282" w:rsidR="00FB40C0" w:rsidRDefault="00FB40C0" w:rsidP="00FB40C0">
            <w:r w:rsidRPr="00F739C8">
              <w:t>-0.4533</w:t>
            </w:r>
          </w:p>
        </w:tc>
      </w:tr>
      <w:tr w:rsidR="00FB40C0" w14:paraId="33EFC461" w14:textId="77777777" w:rsidTr="00FB40C0">
        <w:tc>
          <w:tcPr>
            <w:tcW w:w="1127" w:type="dxa"/>
          </w:tcPr>
          <w:p w14:paraId="2F2A496A" w14:textId="10DE6FF6" w:rsidR="00FB40C0" w:rsidRDefault="00FB40C0" w:rsidP="00FB40C0">
            <w:r w:rsidRPr="00F739C8">
              <w:t>-6.39675</w:t>
            </w:r>
          </w:p>
        </w:tc>
        <w:tc>
          <w:tcPr>
            <w:tcW w:w="1127" w:type="dxa"/>
          </w:tcPr>
          <w:p w14:paraId="044F355D" w14:textId="4079F813" w:rsidR="00FB40C0" w:rsidRDefault="00FB40C0" w:rsidP="00FB40C0">
            <w:r w:rsidRPr="00F739C8">
              <w:t>0.23856</w:t>
            </w:r>
          </w:p>
        </w:tc>
        <w:tc>
          <w:tcPr>
            <w:tcW w:w="1127" w:type="dxa"/>
          </w:tcPr>
          <w:p w14:paraId="6DBED9B2" w14:textId="222EC43A" w:rsidR="00FB40C0" w:rsidRDefault="00FB40C0" w:rsidP="00FB40C0">
            <w:r w:rsidRPr="00F739C8">
              <w:t>-6.78466</w:t>
            </w:r>
          </w:p>
        </w:tc>
        <w:tc>
          <w:tcPr>
            <w:tcW w:w="1127" w:type="dxa"/>
          </w:tcPr>
          <w:p w14:paraId="4DB2623F" w14:textId="772A97F2" w:rsidR="00FB40C0" w:rsidRDefault="00FB40C0" w:rsidP="00FB40C0">
            <w:r w:rsidRPr="00F739C8">
              <w:t>-0.0605</w:t>
            </w:r>
          </w:p>
        </w:tc>
        <w:tc>
          <w:tcPr>
            <w:tcW w:w="1127" w:type="dxa"/>
          </w:tcPr>
          <w:p w14:paraId="4F6FE9F8" w14:textId="38140591" w:rsidR="00FB40C0" w:rsidRDefault="00FB40C0" w:rsidP="00FB40C0">
            <w:r w:rsidRPr="00F739C8">
              <w:t>-7.91844</w:t>
            </w:r>
          </w:p>
        </w:tc>
        <w:tc>
          <w:tcPr>
            <w:tcW w:w="1127" w:type="dxa"/>
          </w:tcPr>
          <w:p w14:paraId="136FBC31" w14:textId="73265FD1" w:rsidR="00FB40C0" w:rsidRDefault="00FB40C0" w:rsidP="00FB40C0">
            <w:r w:rsidRPr="00F739C8">
              <w:t>-0.3328</w:t>
            </w:r>
          </w:p>
        </w:tc>
        <w:tc>
          <w:tcPr>
            <w:tcW w:w="1127" w:type="dxa"/>
          </w:tcPr>
          <w:p w14:paraId="40936942" w14:textId="2236D475" w:rsidR="00FB40C0" w:rsidRDefault="00FB40C0" w:rsidP="00FB40C0">
            <w:r w:rsidRPr="00F739C8">
              <w:t>-7.90688</w:t>
            </w:r>
          </w:p>
        </w:tc>
        <w:tc>
          <w:tcPr>
            <w:tcW w:w="1127" w:type="dxa"/>
          </w:tcPr>
          <w:p w14:paraId="7239F16D" w14:textId="2C8145FA" w:rsidR="00FB40C0" w:rsidRDefault="00FB40C0" w:rsidP="00FB40C0">
            <w:r w:rsidRPr="00F739C8">
              <w:t>-0.4528</w:t>
            </w:r>
          </w:p>
        </w:tc>
      </w:tr>
      <w:tr w:rsidR="00FB40C0" w14:paraId="024CE7AA" w14:textId="77777777" w:rsidTr="00FB40C0">
        <w:tc>
          <w:tcPr>
            <w:tcW w:w="1127" w:type="dxa"/>
          </w:tcPr>
          <w:p w14:paraId="104D98BB" w14:textId="76664782" w:rsidR="00FB40C0" w:rsidRDefault="00FB40C0" w:rsidP="00FB40C0">
            <w:r w:rsidRPr="00F739C8">
              <w:t>-6.41162</w:t>
            </w:r>
          </w:p>
        </w:tc>
        <w:tc>
          <w:tcPr>
            <w:tcW w:w="1127" w:type="dxa"/>
          </w:tcPr>
          <w:p w14:paraId="0BE8E919" w14:textId="4CD22F33" w:rsidR="00FB40C0" w:rsidRDefault="00FB40C0" w:rsidP="00FB40C0">
            <w:r w:rsidRPr="00F739C8">
              <w:t>0.23906</w:t>
            </w:r>
          </w:p>
        </w:tc>
        <w:tc>
          <w:tcPr>
            <w:tcW w:w="1127" w:type="dxa"/>
          </w:tcPr>
          <w:p w14:paraId="0143092D" w14:textId="3669A3CD" w:rsidR="00FB40C0" w:rsidRDefault="00FB40C0" w:rsidP="00FB40C0">
            <w:r w:rsidRPr="00F739C8">
              <w:t>-6.74249</w:t>
            </w:r>
          </w:p>
        </w:tc>
        <w:tc>
          <w:tcPr>
            <w:tcW w:w="1127" w:type="dxa"/>
          </w:tcPr>
          <w:p w14:paraId="03C3B375" w14:textId="0DBDB502" w:rsidR="00FB40C0" w:rsidRDefault="00FB40C0" w:rsidP="00FB40C0">
            <w:r w:rsidRPr="00F739C8">
              <w:t>-0.06</w:t>
            </w:r>
          </w:p>
        </w:tc>
        <w:tc>
          <w:tcPr>
            <w:tcW w:w="1127" w:type="dxa"/>
          </w:tcPr>
          <w:p w14:paraId="05C83426" w14:textId="41D5D6C8" w:rsidR="00FB40C0" w:rsidRDefault="00FB40C0" w:rsidP="00FB40C0">
            <w:r w:rsidRPr="00F739C8">
              <w:t>-7.50066</w:t>
            </w:r>
          </w:p>
        </w:tc>
        <w:tc>
          <w:tcPr>
            <w:tcW w:w="1127" w:type="dxa"/>
          </w:tcPr>
          <w:p w14:paraId="6C854DF5" w14:textId="439D9451" w:rsidR="00FB40C0" w:rsidRDefault="00FB40C0" w:rsidP="00FB40C0">
            <w:r w:rsidRPr="00F739C8">
              <w:t>-0.3323</w:t>
            </w:r>
          </w:p>
        </w:tc>
        <w:tc>
          <w:tcPr>
            <w:tcW w:w="1127" w:type="dxa"/>
          </w:tcPr>
          <w:p w14:paraId="510C9AC1" w14:textId="0F4FC337" w:rsidR="00FB40C0" w:rsidRDefault="00FB40C0" w:rsidP="00FB40C0">
            <w:r w:rsidRPr="00F739C8">
              <w:t>-7.91107</w:t>
            </w:r>
          </w:p>
        </w:tc>
        <w:tc>
          <w:tcPr>
            <w:tcW w:w="1127" w:type="dxa"/>
          </w:tcPr>
          <w:p w14:paraId="6B99B1F5" w14:textId="0200DC04" w:rsidR="00FB40C0" w:rsidRDefault="00FB40C0" w:rsidP="00FB40C0">
            <w:r w:rsidRPr="00F739C8">
              <w:t>-0.4523</w:t>
            </w:r>
          </w:p>
        </w:tc>
      </w:tr>
      <w:tr w:rsidR="00FB40C0" w14:paraId="1E5D9BCF" w14:textId="77777777" w:rsidTr="00FB40C0">
        <w:tc>
          <w:tcPr>
            <w:tcW w:w="1127" w:type="dxa"/>
          </w:tcPr>
          <w:p w14:paraId="5B600859" w14:textId="7605406B" w:rsidR="00FB40C0" w:rsidRDefault="00FB40C0" w:rsidP="00FB40C0">
            <w:r w:rsidRPr="00F739C8">
              <w:t>-6.42262</w:t>
            </w:r>
          </w:p>
        </w:tc>
        <w:tc>
          <w:tcPr>
            <w:tcW w:w="1127" w:type="dxa"/>
          </w:tcPr>
          <w:p w14:paraId="0E2D22E4" w14:textId="42854734" w:rsidR="00FB40C0" w:rsidRDefault="00FB40C0" w:rsidP="00FB40C0">
            <w:r w:rsidRPr="00F739C8">
              <w:t>0.23955</w:t>
            </w:r>
          </w:p>
        </w:tc>
        <w:tc>
          <w:tcPr>
            <w:tcW w:w="1127" w:type="dxa"/>
          </w:tcPr>
          <w:p w14:paraId="74A0462A" w14:textId="0E0969E3" w:rsidR="00FB40C0" w:rsidRDefault="00FB40C0" w:rsidP="00FB40C0">
            <w:r w:rsidRPr="00F739C8">
              <w:t>-6.77769</w:t>
            </w:r>
          </w:p>
        </w:tc>
        <w:tc>
          <w:tcPr>
            <w:tcW w:w="1127" w:type="dxa"/>
          </w:tcPr>
          <w:p w14:paraId="43B0A215" w14:textId="1A2FF4B2" w:rsidR="00FB40C0" w:rsidRDefault="00FB40C0" w:rsidP="00FB40C0">
            <w:r w:rsidRPr="00F739C8">
              <w:t>-0.0595</w:t>
            </w:r>
          </w:p>
        </w:tc>
        <w:tc>
          <w:tcPr>
            <w:tcW w:w="1127" w:type="dxa"/>
          </w:tcPr>
          <w:p w14:paraId="6A46DDF6" w14:textId="3CCB123A" w:rsidR="00FB40C0" w:rsidRDefault="00FB40C0" w:rsidP="00FB40C0">
            <w:r w:rsidRPr="00F739C8">
              <w:t>-7.70642</w:t>
            </w:r>
          </w:p>
        </w:tc>
        <w:tc>
          <w:tcPr>
            <w:tcW w:w="1127" w:type="dxa"/>
          </w:tcPr>
          <w:p w14:paraId="3BBE1A82" w14:textId="55871270" w:rsidR="00FB40C0" w:rsidRDefault="00FB40C0" w:rsidP="00FB40C0">
            <w:r w:rsidRPr="00F739C8">
              <w:t>-0.3318</w:t>
            </w:r>
          </w:p>
        </w:tc>
        <w:tc>
          <w:tcPr>
            <w:tcW w:w="1127" w:type="dxa"/>
          </w:tcPr>
          <w:p w14:paraId="070BB589" w14:textId="39DB2496" w:rsidR="00FB40C0" w:rsidRDefault="00FB40C0" w:rsidP="00FB40C0">
            <w:r w:rsidRPr="00F739C8">
              <w:t>-7.91192</w:t>
            </w:r>
          </w:p>
        </w:tc>
        <w:tc>
          <w:tcPr>
            <w:tcW w:w="1127" w:type="dxa"/>
          </w:tcPr>
          <w:p w14:paraId="6740071C" w14:textId="2717566D" w:rsidR="00FB40C0" w:rsidRDefault="00FB40C0" w:rsidP="00FB40C0">
            <w:r w:rsidRPr="00F739C8">
              <w:t>-0.4518</w:t>
            </w:r>
          </w:p>
        </w:tc>
      </w:tr>
      <w:tr w:rsidR="00FB40C0" w14:paraId="7B6FCEEF" w14:textId="77777777" w:rsidTr="00FB40C0">
        <w:tc>
          <w:tcPr>
            <w:tcW w:w="1127" w:type="dxa"/>
          </w:tcPr>
          <w:p w14:paraId="082F177D" w14:textId="455B5576" w:rsidR="00FB40C0" w:rsidRDefault="00FB40C0" w:rsidP="00FB40C0">
            <w:r w:rsidRPr="00F739C8">
              <w:t>-6.39147</w:t>
            </w:r>
          </w:p>
        </w:tc>
        <w:tc>
          <w:tcPr>
            <w:tcW w:w="1127" w:type="dxa"/>
          </w:tcPr>
          <w:p w14:paraId="11A4CE3C" w14:textId="5BEA5CBE" w:rsidR="00FB40C0" w:rsidRDefault="00FB40C0" w:rsidP="00FB40C0">
            <w:r w:rsidRPr="00F739C8">
              <w:t>0.24005</w:t>
            </w:r>
          </w:p>
        </w:tc>
        <w:tc>
          <w:tcPr>
            <w:tcW w:w="1127" w:type="dxa"/>
          </w:tcPr>
          <w:p w14:paraId="7A8893A2" w14:textId="48F4CCCD" w:rsidR="00FB40C0" w:rsidRDefault="00FB40C0" w:rsidP="00FB40C0">
            <w:r w:rsidRPr="00F739C8">
              <w:t>-6.7939</w:t>
            </w:r>
          </w:p>
        </w:tc>
        <w:tc>
          <w:tcPr>
            <w:tcW w:w="1127" w:type="dxa"/>
          </w:tcPr>
          <w:p w14:paraId="6494A4C3" w14:textId="72619DE6" w:rsidR="00FB40C0" w:rsidRDefault="00FB40C0" w:rsidP="00FB40C0">
            <w:r w:rsidRPr="00F739C8">
              <w:t>-0.059</w:t>
            </w:r>
          </w:p>
        </w:tc>
        <w:tc>
          <w:tcPr>
            <w:tcW w:w="1127" w:type="dxa"/>
          </w:tcPr>
          <w:p w14:paraId="3581B0DF" w14:textId="25F3810F" w:rsidR="00FB40C0" w:rsidRDefault="00FB40C0" w:rsidP="00FB40C0">
            <w:r w:rsidRPr="00F739C8">
              <w:t>-7.58625</w:t>
            </w:r>
          </w:p>
        </w:tc>
        <w:tc>
          <w:tcPr>
            <w:tcW w:w="1127" w:type="dxa"/>
          </w:tcPr>
          <w:p w14:paraId="4B6B214B" w14:textId="09AAE3B6" w:rsidR="00FB40C0" w:rsidRDefault="00FB40C0" w:rsidP="00FB40C0">
            <w:r w:rsidRPr="00F739C8">
              <w:t>-0.3313</w:t>
            </w:r>
          </w:p>
        </w:tc>
        <w:tc>
          <w:tcPr>
            <w:tcW w:w="1127" w:type="dxa"/>
          </w:tcPr>
          <w:p w14:paraId="67E9229E" w14:textId="7BEE66A0" w:rsidR="00FB40C0" w:rsidRDefault="00FB40C0" w:rsidP="00FB40C0">
            <w:r w:rsidRPr="00F739C8">
              <w:t>-7.92016</w:t>
            </w:r>
          </w:p>
        </w:tc>
        <w:tc>
          <w:tcPr>
            <w:tcW w:w="1127" w:type="dxa"/>
          </w:tcPr>
          <w:p w14:paraId="75E20892" w14:textId="03E3FA18" w:rsidR="00FB40C0" w:rsidRDefault="00FB40C0" w:rsidP="00FB40C0">
            <w:r w:rsidRPr="00F739C8">
              <w:t>-0.4513</w:t>
            </w:r>
          </w:p>
        </w:tc>
      </w:tr>
      <w:tr w:rsidR="00FB40C0" w14:paraId="3E07AECD" w14:textId="77777777" w:rsidTr="00FB40C0">
        <w:tc>
          <w:tcPr>
            <w:tcW w:w="1127" w:type="dxa"/>
          </w:tcPr>
          <w:p w14:paraId="0B629772" w14:textId="5BFE28D5" w:rsidR="00FB40C0" w:rsidRDefault="00FB40C0" w:rsidP="00FB40C0">
            <w:r w:rsidRPr="00F739C8">
              <w:t>-6.41828</w:t>
            </w:r>
          </w:p>
        </w:tc>
        <w:tc>
          <w:tcPr>
            <w:tcW w:w="1127" w:type="dxa"/>
          </w:tcPr>
          <w:p w14:paraId="6058A430" w14:textId="40716379" w:rsidR="00FB40C0" w:rsidRDefault="00FB40C0" w:rsidP="00FB40C0">
            <w:r w:rsidRPr="00F739C8">
              <w:t>0.24055</w:t>
            </w:r>
          </w:p>
        </w:tc>
        <w:tc>
          <w:tcPr>
            <w:tcW w:w="1127" w:type="dxa"/>
          </w:tcPr>
          <w:p w14:paraId="439FB2FC" w14:textId="5901E89B" w:rsidR="00FB40C0" w:rsidRDefault="00FB40C0" w:rsidP="00FB40C0">
            <w:r w:rsidRPr="00F739C8">
              <w:t>-6.79894</w:t>
            </w:r>
          </w:p>
        </w:tc>
        <w:tc>
          <w:tcPr>
            <w:tcW w:w="1127" w:type="dxa"/>
          </w:tcPr>
          <w:p w14:paraId="60A23673" w14:textId="39455F5F" w:rsidR="00FB40C0" w:rsidRDefault="00FB40C0" w:rsidP="00FB40C0">
            <w:r w:rsidRPr="00F739C8">
              <w:t>-0.0585</w:t>
            </w:r>
          </w:p>
        </w:tc>
        <w:tc>
          <w:tcPr>
            <w:tcW w:w="1127" w:type="dxa"/>
          </w:tcPr>
          <w:p w14:paraId="4A0FCFDD" w14:textId="356889EB" w:rsidR="00FB40C0" w:rsidRDefault="00FB40C0" w:rsidP="00FB40C0">
            <w:r w:rsidRPr="00F739C8">
              <w:t>-7.87911</w:t>
            </w:r>
          </w:p>
        </w:tc>
        <w:tc>
          <w:tcPr>
            <w:tcW w:w="1127" w:type="dxa"/>
          </w:tcPr>
          <w:p w14:paraId="5BA63550" w14:textId="067FBE03" w:rsidR="00FB40C0" w:rsidRDefault="00FB40C0" w:rsidP="00FB40C0">
            <w:r w:rsidRPr="00F739C8">
              <w:t>-0.3308</w:t>
            </w:r>
          </w:p>
        </w:tc>
        <w:tc>
          <w:tcPr>
            <w:tcW w:w="1127" w:type="dxa"/>
          </w:tcPr>
          <w:p w14:paraId="12582AB6" w14:textId="6DA9310F" w:rsidR="00FB40C0" w:rsidRDefault="00FB40C0" w:rsidP="00FB40C0">
            <w:r w:rsidRPr="00F739C8">
              <w:t>-7.93654</w:t>
            </w:r>
          </w:p>
        </w:tc>
        <w:tc>
          <w:tcPr>
            <w:tcW w:w="1127" w:type="dxa"/>
          </w:tcPr>
          <w:p w14:paraId="5B6B4A21" w14:textId="0ECC0097" w:rsidR="00FB40C0" w:rsidRDefault="00FB40C0" w:rsidP="00FB40C0">
            <w:r w:rsidRPr="00F739C8">
              <w:t>-0.4508</w:t>
            </w:r>
          </w:p>
        </w:tc>
      </w:tr>
      <w:tr w:rsidR="00FB40C0" w14:paraId="645C5751" w14:textId="77777777" w:rsidTr="00FB40C0">
        <w:tc>
          <w:tcPr>
            <w:tcW w:w="1127" w:type="dxa"/>
          </w:tcPr>
          <w:p w14:paraId="47C9CE02" w14:textId="433F6950" w:rsidR="00FB40C0" w:rsidRDefault="00FB40C0" w:rsidP="00FB40C0">
            <w:r w:rsidRPr="00F739C8">
              <w:t>-6.44105</w:t>
            </w:r>
          </w:p>
        </w:tc>
        <w:tc>
          <w:tcPr>
            <w:tcW w:w="1127" w:type="dxa"/>
          </w:tcPr>
          <w:p w14:paraId="23F0ECE8" w14:textId="72B7EE56" w:rsidR="00FB40C0" w:rsidRDefault="00FB40C0" w:rsidP="00FB40C0">
            <w:r w:rsidRPr="00F739C8">
              <w:t>0.24107</w:t>
            </w:r>
          </w:p>
        </w:tc>
        <w:tc>
          <w:tcPr>
            <w:tcW w:w="1127" w:type="dxa"/>
          </w:tcPr>
          <w:p w14:paraId="6CBD5360" w14:textId="153F5600" w:rsidR="00FB40C0" w:rsidRDefault="00FB40C0" w:rsidP="00FB40C0">
            <w:r w:rsidRPr="00F739C8">
              <w:t>-6.78096</w:t>
            </w:r>
          </w:p>
        </w:tc>
        <w:tc>
          <w:tcPr>
            <w:tcW w:w="1127" w:type="dxa"/>
          </w:tcPr>
          <w:p w14:paraId="36347493" w14:textId="39D3021C" w:rsidR="00FB40C0" w:rsidRDefault="00FB40C0" w:rsidP="00FB40C0">
            <w:r w:rsidRPr="00F739C8">
              <w:t>-0.058</w:t>
            </w:r>
          </w:p>
        </w:tc>
        <w:tc>
          <w:tcPr>
            <w:tcW w:w="1127" w:type="dxa"/>
          </w:tcPr>
          <w:p w14:paraId="1568F80F" w14:textId="6F04CA47" w:rsidR="00FB40C0" w:rsidRDefault="00FB40C0" w:rsidP="00FB40C0">
            <w:r w:rsidRPr="00F739C8">
              <w:t>-7.56306</w:t>
            </w:r>
          </w:p>
        </w:tc>
        <w:tc>
          <w:tcPr>
            <w:tcW w:w="1127" w:type="dxa"/>
          </w:tcPr>
          <w:p w14:paraId="770103F4" w14:textId="25D10B64" w:rsidR="00FB40C0" w:rsidRDefault="00FB40C0" w:rsidP="00FB40C0">
            <w:r w:rsidRPr="00F739C8">
              <w:t>-0.3303</w:t>
            </w:r>
          </w:p>
        </w:tc>
        <w:tc>
          <w:tcPr>
            <w:tcW w:w="1127" w:type="dxa"/>
          </w:tcPr>
          <w:p w14:paraId="7D01A3CB" w14:textId="5FAED012" w:rsidR="00FB40C0" w:rsidRDefault="00FB40C0" w:rsidP="00FB40C0">
            <w:r w:rsidRPr="00F739C8">
              <w:t>-7.95387</w:t>
            </w:r>
          </w:p>
        </w:tc>
        <w:tc>
          <w:tcPr>
            <w:tcW w:w="1127" w:type="dxa"/>
          </w:tcPr>
          <w:p w14:paraId="42F5A233" w14:textId="50712D16" w:rsidR="00FB40C0" w:rsidRDefault="00FB40C0" w:rsidP="00FB40C0">
            <w:r w:rsidRPr="00F739C8">
              <w:t>-0.4503</w:t>
            </w:r>
          </w:p>
        </w:tc>
      </w:tr>
      <w:tr w:rsidR="00FB40C0" w14:paraId="076E42DA" w14:textId="77777777" w:rsidTr="00FB40C0">
        <w:tc>
          <w:tcPr>
            <w:tcW w:w="1127" w:type="dxa"/>
          </w:tcPr>
          <w:p w14:paraId="458EA1A1" w14:textId="20DB8A13" w:rsidR="00FB40C0" w:rsidRDefault="00FB40C0" w:rsidP="00FB40C0">
            <w:r w:rsidRPr="00F739C8">
              <w:t>-6.46105</w:t>
            </w:r>
          </w:p>
        </w:tc>
        <w:tc>
          <w:tcPr>
            <w:tcW w:w="1127" w:type="dxa"/>
          </w:tcPr>
          <w:p w14:paraId="0BDB8A36" w14:textId="214CAFA7" w:rsidR="00FB40C0" w:rsidRDefault="00FB40C0" w:rsidP="00FB40C0">
            <w:r w:rsidRPr="00F739C8">
              <w:t>0.24155</w:t>
            </w:r>
          </w:p>
        </w:tc>
        <w:tc>
          <w:tcPr>
            <w:tcW w:w="1127" w:type="dxa"/>
          </w:tcPr>
          <w:p w14:paraId="0052029A" w14:textId="15FB6EB7" w:rsidR="00FB40C0" w:rsidRDefault="00FB40C0" w:rsidP="00FB40C0">
            <w:r w:rsidRPr="00F739C8">
              <w:t>-6.80279</w:t>
            </w:r>
          </w:p>
        </w:tc>
        <w:tc>
          <w:tcPr>
            <w:tcW w:w="1127" w:type="dxa"/>
          </w:tcPr>
          <w:p w14:paraId="653A7E46" w14:textId="69D31C2C" w:rsidR="00FB40C0" w:rsidRDefault="00FB40C0" w:rsidP="00FB40C0">
            <w:r w:rsidRPr="00F739C8">
              <w:t>-0.0575</w:t>
            </w:r>
          </w:p>
        </w:tc>
        <w:tc>
          <w:tcPr>
            <w:tcW w:w="1127" w:type="dxa"/>
          </w:tcPr>
          <w:p w14:paraId="100B2358" w14:textId="62ECBEF1" w:rsidR="00FB40C0" w:rsidRDefault="00FB40C0" w:rsidP="00FB40C0">
            <w:r w:rsidRPr="00F739C8">
              <w:t>-8.03517</w:t>
            </w:r>
          </w:p>
        </w:tc>
        <w:tc>
          <w:tcPr>
            <w:tcW w:w="1127" w:type="dxa"/>
          </w:tcPr>
          <w:p w14:paraId="165795A7" w14:textId="2F66002A" w:rsidR="00FB40C0" w:rsidRDefault="00FB40C0" w:rsidP="00FB40C0">
            <w:r w:rsidRPr="00F739C8">
              <w:t>-0.3298</w:t>
            </w:r>
          </w:p>
        </w:tc>
        <w:tc>
          <w:tcPr>
            <w:tcW w:w="1127" w:type="dxa"/>
          </w:tcPr>
          <w:p w14:paraId="3914E15D" w14:textId="77211236" w:rsidR="00FB40C0" w:rsidRDefault="00FB40C0" w:rsidP="00FB40C0">
            <w:r w:rsidRPr="00F739C8">
              <w:t>-7.95824</w:t>
            </w:r>
          </w:p>
        </w:tc>
        <w:tc>
          <w:tcPr>
            <w:tcW w:w="1127" w:type="dxa"/>
          </w:tcPr>
          <w:p w14:paraId="71168160" w14:textId="4AC4A258" w:rsidR="00FB40C0" w:rsidRDefault="00FB40C0" w:rsidP="00FB40C0">
            <w:r w:rsidRPr="00F739C8">
              <w:t>-0.4498</w:t>
            </w:r>
          </w:p>
        </w:tc>
      </w:tr>
      <w:tr w:rsidR="00FB40C0" w14:paraId="3AF21BFA" w14:textId="77777777" w:rsidTr="00FB40C0">
        <w:tc>
          <w:tcPr>
            <w:tcW w:w="1127" w:type="dxa"/>
          </w:tcPr>
          <w:p w14:paraId="2C076C27" w14:textId="7494E634" w:rsidR="00FB40C0" w:rsidRDefault="00FB40C0" w:rsidP="00FB40C0">
            <w:r w:rsidRPr="00F739C8">
              <w:t>-6.45284</w:t>
            </w:r>
          </w:p>
        </w:tc>
        <w:tc>
          <w:tcPr>
            <w:tcW w:w="1127" w:type="dxa"/>
          </w:tcPr>
          <w:p w14:paraId="33CCEE88" w14:textId="0F5049BC" w:rsidR="00FB40C0" w:rsidRDefault="00FB40C0" w:rsidP="00FB40C0">
            <w:r w:rsidRPr="00F739C8">
              <w:t>0.24204</w:t>
            </w:r>
          </w:p>
        </w:tc>
        <w:tc>
          <w:tcPr>
            <w:tcW w:w="1127" w:type="dxa"/>
          </w:tcPr>
          <w:p w14:paraId="57E7B37E" w14:textId="16297A0E" w:rsidR="00FB40C0" w:rsidRDefault="00FB40C0" w:rsidP="00FB40C0">
            <w:r w:rsidRPr="00F739C8">
              <w:t>-6.8071</w:t>
            </w:r>
          </w:p>
        </w:tc>
        <w:tc>
          <w:tcPr>
            <w:tcW w:w="1127" w:type="dxa"/>
          </w:tcPr>
          <w:p w14:paraId="6EDDCBAD" w14:textId="503C2CDF" w:rsidR="00FB40C0" w:rsidRDefault="00FB40C0" w:rsidP="00FB40C0">
            <w:r w:rsidRPr="00F739C8">
              <w:t>-0.057</w:t>
            </w:r>
          </w:p>
        </w:tc>
        <w:tc>
          <w:tcPr>
            <w:tcW w:w="1127" w:type="dxa"/>
          </w:tcPr>
          <w:p w14:paraId="4DDBA30F" w14:textId="2F925349" w:rsidR="00FB40C0" w:rsidRDefault="00FB40C0" w:rsidP="00FB40C0">
            <w:r w:rsidRPr="00F739C8">
              <w:t>-7.65988</w:t>
            </w:r>
          </w:p>
        </w:tc>
        <w:tc>
          <w:tcPr>
            <w:tcW w:w="1127" w:type="dxa"/>
          </w:tcPr>
          <w:p w14:paraId="7E0B4FFC" w14:textId="1B91DD0E" w:rsidR="00FB40C0" w:rsidRDefault="00FB40C0" w:rsidP="00FB40C0">
            <w:r w:rsidRPr="00F739C8">
              <w:t>-0.3293</w:t>
            </w:r>
          </w:p>
        </w:tc>
        <w:tc>
          <w:tcPr>
            <w:tcW w:w="1127" w:type="dxa"/>
          </w:tcPr>
          <w:p w14:paraId="13087913" w14:textId="45DA2B24" w:rsidR="00FB40C0" w:rsidRDefault="00FB40C0" w:rsidP="00FB40C0">
            <w:r w:rsidRPr="00F739C8">
              <w:t>-7.96296</w:t>
            </w:r>
          </w:p>
        </w:tc>
        <w:tc>
          <w:tcPr>
            <w:tcW w:w="1127" w:type="dxa"/>
          </w:tcPr>
          <w:p w14:paraId="47199190" w14:textId="5DB5E1BD" w:rsidR="00FB40C0" w:rsidRDefault="00FB40C0" w:rsidP="00FB40C0">
            <w:r w:rsidRPr="00F739C8">
              <w:t>-0.4493</w:t>
            </w:r>
          </w:p>
        </w:tc>
      </w:tr>
      <w:tr w:rsidR="00FB40C0" w14:paraId="051536B1" w14:textId="77777777" w:rsidTr="00FB40C0">
        <w:tc>
          <w:tcPr>
            <w:tcW w:w="1127" w:type="dxa"/>
          </w:tcPr>
          <w:p w14:paraId="7528176A" w14:textId="25A1EB73" w:rsidR="00FB40C0" w:rsidRDefault="00FB40C0" w:rsidP="00FB40C0">
            <w:r w:rsidRPr="00F739C8">
              <w:t>-6.47599</w:t>
            </w:r>
          </w:p>
        </w:tc>
        <w:tc>
          <w:tcPr>
            <w:tcW w:w="1127" w:type="dxa"/>
          </w:tcPr>
          <w:p w14:paraId="1E17364B" w14:textId="4FD261CF" w:rsidR="00FB40C0" w:rsidRDefault="00FB40C0" w:rsidP="00FB40C0">
            <w:r w:rsidRPr="00F739C8">
              <w:t>0.24254</w:t>
            </w:r>
          </w:p>
        </w:tc>
        <w:tc>
          <w:tcPr>
            <w:tcW w:w="1127" w:type="dxa"/>
          </w:tcPr>
          <w:p w14:paraId="7B8AAD97" w14:textId="54FF2388" w:rsidR="00FB40C0" w:rsidRDefault="00FB40C0" w:rsidP="00FB40C0">
            <w:r w:rsidRPr="00F739C8">
              <w:t>-6.79309</w:t>
            </w:r>
          </w:p>
        </w:tc>
        <w:tc>
          <w:tcPr>
            <w:tcW w:w="1127" w:type="dxa"/>
          </w:tcPr>
          <w:p w14:paraId="12326B9A" w14:textId="5B02F05F" w:rsidR="00FB40C0" w:rsidRDefault="00FB40C0" w:rsidP="00FB40C0">
            <w:r w:rsidRPr="00F739C8">
              <w:t>-0.0565</w:t>
            </w:r>
          </w:p>
        </w:tc>
        <w:tc>
          <w:tcPr>
            <w:tcW w:w="1127" w:type="dxa"/>
          </w:tcPr>
          <w:p w14:paraId="33569C3B" w14:textId="1ACC4FCB" w:rsidR="00FB40C0" w:rsidRDefault="00FB40C0" w:rsidP="00FB40C0">
            <w:r w:rsidRPr="00F739C8">
              <w:t>-7.9755</w:t>
            </w:r>
          </w:p>
        </w:tc>
        <w:tc>
          <w:tcPr>
            <w:tcW w:w="1127" w:type="dxa"/>
          </w:tcPr>
          <w:p w14:paraId="1CB4607F" w14:textId="2B1DEC13" w:rsidR="00FB40C0" w:rsidRDefault="00FB40C0" w:rsidP="00FB40C0">
            <w:r w:rsidRPr="00F739C8">
              <w:t>-0.3288</w:t>
            </w:r>
          </w:p>
        </w:tc>
        <w:tc>
          <w:tcPr>
            <w:tcW w:w="1127" w:type="dxa"/>
          </w:tcPr>
          <w:p w14:paraId="4EE6B28A" w14:textId="35F659C3" w:rsidR="00FB40C0" w:rsidRDefault="00FB40C0" w:rsidP="00FB40C0">
            <w:r w:rsidRPr="00F739C8">
              <w:t>-7.97257</w:t>
            </w:r>
          </w:p>
        </w:tc>
        <w:tc>
          <w:tcPr>
            <w:tcW w:w="1127" w:type="dxa"/>
          </w:tcPr>
          <w:p w14:paraId="035C4023" w14:textId="46DE64E8" w:rsidR="00FB40C0" w:rsidRDefault="00FB40C0" w:rsidP="00FB40C0">
            <w:r w:rsidRPr="00F739C8">
              <w:t>-0.4488</w:t>
            </w:r>
          </w:p>
        </w:tc>
      </w:tr>
      <w:tr w:rsidR="00FB40C0" w14:paraId="6344B27E" w14:textId="77777777" w:rsidTr="00FB40C0">
        <w:tc>
          <w:tcPr>
            <w:tcW w:w="1127" w:type="dxa"/>
          </w:tcPr>
          <w:p w14:paraId="19DFCBB7" w14:textId="5CD1F4AB" w:rsidR="00FB40C0" w:rsidRDefault="00FB40C0" w:rsidP="00FB40C0">
            <w:r w:rsidRPr="00F739C8">
              <w:t>-6.48466</w:t>
            </w:r>
          </w:p>
        </w:tc>
        <w:tc>
          <w:tcPr>
            <w:tcW w:w="1127" w:type="dxa"/>
          </w:tcPr>
          <w:p w14:paraId="3996F3C9" w14:textId="7DA41C88" w:rsidR="00FB40C0" w:rsidRDefault="00FB40C0" w:rsidP="00FB40C0">
            <w:r w:rsidRPr="00F739C8">
              <w:t>0.24305</w:t>
            </w:r>
          </w:p>
        </w:tc>
        <w:tc>
          <w:tcPr>
            <w:tcW w:w="1127" w:type="dxa"/>
          </w:tcPr>
          <w:p w14:paraId="6F134AB8" w14:textId="1BE79A80" w:rsidR="00FB40C0" w:rsidRDefault="00FB40C0" w:rsidP="00FB40C0">
            <w:r w:rsidRPr="00F739C8">
              <w:t>-6.80059</w:t>
            </w:r>
          </w:p>
        </w:tc>
        <w:tc>
          <w:tcPr>
            <w:tcW w:w="1127" w:type="dxa"/>
          </w:tcPr>
          <w:p w14:paraId="522679D7" w14:textId="1F1ED52D" w:rsidR="00FB40C0" w:rsidRDefault="00FB40C0" w:rsidP="00FB40C0">
            <w:r w:rsidRPr="00F739C8">
              <w:t>-0.056</w:t>
            </w:r>
          </w:p>
        </w:tc>
        <w:tc>
          <w:tcPr>
            <w:tcW w:w="1127" w:type="dxa"/>
          </w:tcPr>
          <w:p w14:paraId="291D16D5" w14:textId="7CE4ED6B" w:rsidR="00FB40C0" w:rsidRDefault="00FB40C0" w:rsidP="00FB40C0">
            <w:r w:rsidRPr="00F739C8">
              <w:t>-7.5786</w:t>
            </w:r>
          </w:p>
        </w:tc>
        <w:tc>
          <w:tcPr>
            <w:tcW w:w="1127" w:type="dxa"/>
          </w:tcPr>
          <w:p w14:paraId="5C01A82B" w14:textId="75752C69" w:rsidR="00FB40C0" w:rsidRDefault="00FB40C0" w:rsidP="00FB40C0">
            <w:r w:rsidRPr="00F739C8">
              <w:t>-0.3283</w:t>
            </w:r>
          </w:p>
        </w:tc>
        <w:tc>
          <w:tcPr>
            <w:tcW w:w="1127" w:type="dxa"/>
          </w:tcPr>
          <w:p w14:paraId="469D5BB4" w14:textId="2B35B2CE" w:rsidR="00FB40C0" w:rsidRDefault="00FB40C0" w:rsidP="00FB40C0">
            <w:r w:rsidRPr="00F739C8">
              <w:t>-7.98807</w:t>
            </w:r>
          </w:p>
        </w:tc>
        <w:tc>
          <w:tcPr>
            <w:tcW w:w="1127" w:type="dxa"/>
          </w:tcPr>
          <w:p w14:paraId="1DD3D951" w14:textId="461949A6" w:rsidR="00FB40C0" w:rsidRDefault="00FB40C0" w:rsidP="00FB40C0">
            <w:r w:rsidRPr="00F739C8">
              <w:t>-0.4483</w:t>
            </w:r>
          </w:p>
        </w:tc>
      </w:tr>
      <w:tr w:rsidR="00FB40C0" w14:paraId="7F72B660" w14:textId="77777777" w:rsidTr="00FB40C0">
        <w:tc>
          <w:tcPr>
            <w:tcW w:w="1127" w:type="dxa"/>
          </w:tcPr>
          <w:p w14:paraId="5D808335" w14:textId="532B43B7" w:rsidR="00FB40C0" w:rsidRDefault="00FB40C0" w:rsidP="00FB40C0">
            <w:r w:rsidRPr="00F739C8">
              <w:t>-6.51414</w:t>
            </w:r>
          </w:p>
        </w:tc>
        <w:tc>
          <w:tcPr>
            <w:tcW w:w="1127" w:type="dxa"/>
          </w:tcPr>
          <w:p w14:paraId="263676A0" w14:textId="3DD1983A" w:rsidR="00FB40C0" w:rsidRDefault="00FB40C0" w:rsidP="00FB40C0">
            <w:r w:rsidRPr="00F739C8">
              <w:t>0.24355</w:t>
            </w:r>
          </w:p>
        </w:tc>
        <w:tc>
          <w:tcPr>
            <w:tcW w:w="1127" w:type="dxa"/>
          </w:tcPr>
          <w:p w14:paraId="1271A0F5" w14:textId="2CC9AD42" w:rsidR="00FB40C0" w:rsidRDefault="00FB40C0" w:rsidP="00FB40C0">
            <w:r w:rsidRPr="00F739C8">
              <w:t>-6.83462</w:t>
            </w:r>
          </w:p>
        </w:tc>
        <w:tc>
          <w:tcPr>
            <w:tcW w:w="1127" w:type="dxa"/>
          </w:tcPr>
          <w:p w14:paraId="2C389FC3" w14:textId="50087BB1" w:rsidR="00FB40C0" w:rsidRDefault="00FB40C0" w:rsidP="00FB40C0">
            <w:r w:rsidRPr="00F739C8">
              <w:t>-0.0555</w:t>
            </w:r>
          </w:p>
        </w:tc>
        <w:tc>
          <w:tcPr>
            <w:tcW w:w="1127" w:type="dxa"/>
          </w:tcPr>
          <w:p w14:paraId="1355BDA1" w14:textId="707E1069" w:rsidR="00FB40C0" w:rsidRDefault="00FB40C0" w:rsidP="00FB40C0">
            <w:r w:rsidRPr="00F739C8">
              <w:t>-7.98941</w:t>
            </w:r>
          </w:p>
        </w:tc>
        <w:tc>
          <w:tcPr>
            <w:tcW w:w="1127" w:type="dxa"/>
          </w:tcPr>
          <w:p w14:paraId="5B588F65" w14:textId="2F48878E" w:rsidR="00FB40C0" w:rsidRDefault="00FB40C0" w:rsidP="00FB40C0">
            <w:r w:rsidRPr="00F739C8">
              <w:t>-0.3278</w:t>
            </w:r>
          </w:p>
        </w:tc>
        <w:tc>
          <w:tcPr>
            <w:tcW w:w="1127" w:type="dxa"/>
          </w:tcPr>
          <w:p w14:paraId="6F820196" w14:textId="0C850C5C" w:rsidR="00FB40C0" w:rsidRDefault="00FB40C0" w:rsidP="00FB40C0">
            <w:r w:rsidRPr="00F739C8">
              <w:t>-8.00344</w:t>
            </w:r>
          </w:p>
        </w:tc>
        <w:tc>
          <w:tcPr>
            <w:tcW w:w="1127" w:type="dxa"/>
          </w:tcPr>
          <w:p w14:paraId="6983C6E9" w14:textId="6737DA9E" w:rsidR="00FB40C0" w:rsidRDefault="00FB40C0" w:rsidP="00FB40C0">
            <w:r w:rsidRPr="00F739C8">
              <w:t>-0.4478</w:t>
            </w:r>
          </w:p>
        </w:tc>
      </w:tr>
      <w:tr w:rsidR="00FB40C0" w14:paraId="0146BDF3" w14:textId="77777777" w:rsidTr="00FB40C0">
        <w:tc>
          <w:tcPr>
            <w:tcW w:w="1127" w:type="dxa"/>
          </w:tcPr>
          <w:p w14:paraId="6ECB89FE" w14:textId="64CADE40" w:rsidR="00FB40C0" w:rsidRDefault="00FB40C0" w:rsidP="00FB40C0">
            <w:r w:rsidRPr="00F739C8">
              <w:t>-6.49093</w:t>
            </w:r>
          </w:p>
        </w:tc>
        <w:tc>
          <w:tcPr>
            <w:tcW w:w="1127" w:type="dxa"/>
          </w:tcPr>
          <w:p w14:paraId="1179BEB3" w14:textId="55BD2AF2" w:rsidR="00FB40C0" w:rsidRDefault="00FB40C0" w:rsidP="00FB40C0">
            <w:r w:rsidRPr="00F739C8">
              <w:t>0.24405</w:t>
            </w:r>
          </w:p>
        </w:tc>
        <w:tc>
          <w:tcPr>
            <w:tcW w:w="1127" w:type="dxa"/>
          </w:tcPr>
          <w:p w14:paraId="0695A263" w14:textId="55255CC1" w:rsidR="00FB40C0" w:rsidRDefault="00FB40C0" w:rsidP="00FB40C0">
            <w:r w:rsidRPr="00F739C8">
              <w:t>-6.82783</w:t>
            </w:r>
          </w:p>
        </w:tc>
        <w:tc>
          <w:tcPr>
            <w:tcW w:w="1127" w:type="dxa"/>
          </w:tcPr>
          <w:p w14:paraId="35835CC6" w14:textId="156445F6" w:rsidR="00FB40C0" w:rsidRDefault="00FB40C0" w:rsidP="00FB40C0">
            <w:r w:rsidRPr="00F739C8">
              <w:t>-0.055</w:t>
            </w:r>
          </w:p>
        </w:tc>
        <w:tc>
          <w:tcPr>
            <w:tcW w:w="1127" w:type="dxa"/>
          </w:tcPr>
          <w:p w14:paraId="0B8AE33C" w14:textId="42DCACC8" w:rsidR="00FB40C0" w:rsidRDefault="00FB40C0" w:rsidP="00FB40C0">
            <w:r w:rsidRPr="00F739C8">
              <w:t>-7.73209</w:t>
            </w:r>
          </w:p>
        </w:tc>
        <w:tc>
          <w:tcPr>
            <w:tcW w:w="1127" w:type="dxa"/>
          </w:tcPr>
          <w:p w14:paraId="6A3C3D53" w14:textId="26DD5A43" w:rsidR="00FB40C0" w:rsidRDefault="00FB40C0" w:rsidP="00FB40C0">
            <w:r w:rsidRPr="00F739C8">
              <w:t>-0.3273</w:t>
            </w:r>
          </w:p>
        </w:tc>
        <w:tc>
          <w:tcPr>
            <w:tcW w:w="1127" w:type="dxa"/>
          </w:tcPr>
          <w:p w14:paraId="240992C3" w14:textId="14DC7B82" w:rsidR="00FB40C0" w:rsidRDefault="00FB40C0" w:rsidP="00FB40C0">
            <w:r w:rsidRPr="00F739C8">
              <w:t>-8.00974</w:t>
            </w:r>
          </w:p>
        </w:tc>
        <w:tc>
          <w:tcPr>
            <w:tcW w:w="1127" w:type="dxa"/>
          </w:tcPr>
          <w:p w14:paraId="1E50151D" w14:textId="697AE26C" w:rsidR="00FB40C0" w:rsidRDefault="00FB40C0" w:rsidP="00FB40C0">
            <w:r w:rsidRPr="00F739C8">
              <w:t>-0.4473</w:t>
            </w:r>
          </w:p>
        </w:tc>
      </w:tr>
      <w:tr w:rsidR="00FB40C0" w14:paraId="05492CE5" w14:textId="77777777" w:rsidTr="00FB40C0">
        <w:tc>
          <w:tcPr>
            <w:tcW w:w="1127" w:type="dxa"/>
          </w:tcPr>
          <w:p w14:paraId="11F1C08A" w14:textId="2A4D2BEB" w:rsidR="00FB40C0" w:rsidRDefault="00FB40C0" w:rsidP="00FB40C0">
            <w:r w:rsidRPr="00F739C8">
              <w:t>-6.47547</w:t>
            </w:r>
          </w:p>
        </w:tc>
        <w:tc>
          <w:tcPr>
            <w:tcW w:w="1127" w:type="dxa"/>
          </w:tcPr>
          <w:p w14:paraId="02741686" w14:textId="6D9A9250" w:rsidR="00FB40C0" w:rsidRDefault="00FB40C0" w:rsidP="00FB40C0">
            <w:r w:rsidRPr="00F739C8">
              <w:t>0.24456</w:t>
            </w:r>
          </w:p>
        </w:tc>
        <w:tc>
          <w:tcPr>
            <w:tcW w:w="1127" w:type="dxa"/>
          </w:tcPr>
          <w:p w14:paraId="3A90CDFC" w14:textId="5DEBECE3" w:rsidR="00FB40C0" w:rsidRDefault="00FB40C0" w:rsidP="00FB40C0">
            <w:r w:rsidRPr="00F739C8">
              <w:t>-6.8499</w:t>
            </w:r>
          </w:p>
        </w:tc>
        <w:tc>
          <w:tcPr>
            <w:tcW w:w="1127" w:type="dxa"/>
          </w:tcPr>
          <w:p w14:paraId="603B20B0" w14:textId="3EEBBAF9" w:rsidR="00FB40C0" w:rsidRDefault="00FB40C0" w:rsidP="00FB40C0">
            <w:r w:rsidRPr="00F739C8">
              <w:t>-0.0545</w:t>
            </w:r>
          </w:p>
        </w:tc>
        <w:tc>
          <w:tcPr>
            <w:tcW w:w="1127" w:type="dxa"/>
          </w:tcPr>
          <w:p w14:paraId="5761FAD2" w14:textId="7470BB9E" w:rsidR="00FB40C0" w:rsidRDefault="00FB40C0" w:rsidP="00FB40C0">
            <w:r w:rsidRPr="00F739C8">
              <w:t>-7.9755</w:t>
            </w:r>
          </w:p>
        </w:tc>
        <w:tc>
          <w:tcPr>
            <w:tcW w:w="1127" w:type="dxa"/>
          </w:tcPr>
          <w:p w14:paraId="64E01FEE" w14:textId="23DAA272" w:rsidR="00FB40C0" w:rsidRDefault="00FB40C0" w:rsidP="00FB40C0">
            <w:r w:rsidRPr="00F739C8">
              <w:t>-0.3268</w:t>
            </w:r>
          </w:p>
        </w:tc>
        <w:tc>
          <w:tcPr>
            <w:tcW w:w="1127" w:type="dxa"/>
          </w:tcPr>
          <w:p w14:paraId="0535DEE8" w14:textId="1596C79C" w:rsidR="00FB40C0" w:rsidRDefault="00FB40C0" w:rsidP="00FB40C0">
            <w:r w:rsidRPr="00F739C8">
              <w:t>-8.01829</w:t>
            </w:r>
          </w:p>
        </w:tc>
        <w:tc>
          <w:tcPr>
            <w:tcW w:w="1127" w:type="dxa"/>
          </w:tcPr>
          <w:p w14:paraId="7EB51DE7" w14:textId="54745721" w:rsidR="00FB40C0" w:rsidRDefault="00FB40C0" w:rsidP="00FB40C0">
            <w:r w:rsidRPr="00F739C8">
              <w:t>-0.4468</w:t>
            </w:r>
          </w:p>
        </w:tc>
      </w:tr>
      <w:tr w:rsidR="00FB40C0" w14:paraId="30289A67" w14:textId="77777777" w:rsidTr="00FB40C0">
        <w:tc>
          <w:tcPr>
            <w:tcW w:w="1127" w:type="dxa"/>
          </w:tcPr>
          <w:p w14:paraId="634BF7F9" w14:textId="0E3F7451" w:rsidR="00FB40C0" w:rsidRDefault="00FB40C0" w:rsidP="00FB40C0">
            <w:r w:rsidRPr="00F739C8">
              <w:t>-6.48228</w:t>
            </w:r>
          </w:p>
        </w:tc>
        <w:tc>
          <w:tcPr>
            <w:tcW w:w="1127" w:type="dxa"/>
          </w:tcPr>
          <w:p w14:paraId="747500CB" w14:textId="335E0D69" w:rsidR="00FB40C0" w:rsidRDefault="00FB40C0" w:rsidP="00FB40C0">
            <w:r w:rsidRPr="00F739C8">
              <w:t>0.24506</w:t>
            </w:r>
          </w:p>
        </w:tc>
        <w:tc>
          <w:tcPr>
            <w:tcW w:w="1127" w:type="dxa"/>
          </w:tcPr>
          <w:p w14:paraId="47AC56D2" w14:textId="3A3541A6" w:rsidR="00FB40C0" w:rsidRDefault="00FB40C0" w:rsidP="00FB40C0">
            <w:r w:rsidRPr="00F739C8">
              <w:t>-6.85021</w:t>
            </w:r>
          </w:p>
        </w:tc>
        <w:tc>
          <w:tcPr>
            <w:tcW w:w="1127" w:type="dxa"/>
          </w:tcPr>
          <w:p w14:paraId="398B7F7F" w14:textId="2824423E" w:rsidR="00FB40C0" w:rsidRDefault="00FB40C0" w:rsidP="00FB40C0">
            <w:r w:rsidRPr="00F739C8">
              <w:t>-0.054</w:t>
            </w:r>
          </w:p>
        </w:tc>
        <w:tc>
          <w:tcPr>
            <w:tcW w:w="1127" w:type="dxa"/>
          </w:tcPr>
          <w:p w14:paraId="37A6F05F" w14:textId="120DFC33" w:rsidR="00FB40C0" w:rsidRDefault="00FB40C0" w:rsidP="00FB40C0">
            <w:r w:rsidRPr="00F739C8">
              <w:t>-7.67708</w:t>
            </w:r>
          </w:p>
        </w:tc>
        <w:tc>
          <w:tcPr>
            <w:tcW w:w="1127" w:type="dxa"/>
          </w:tcPr>
          <w:p w14:paraId="1A60400F" w14:textId="3D90E26E" w:rsidR="00FB40C0" w:rsidRDefault="00FB40C0" w:rsidP="00FB40C0">
            <w:r w:rsidRPr="00F739C8">
              <w:t>-0.3263</w:t>
            </w:r>
          </w:p>
        </w:tc>
        <w:tc>
          <w:tcPr>
            <w:tcW w:w="1127" w:type="dxa"/>
          </w:tcPr>
          <w:p w14:paraId="7986473A" w14:textId="7A4B6EBF" w:rsidR="00FB40C0" w:rsidRDefault="00FB40C0" w:rsidP="00FB40C0">
            <w:r w:rsidRPr="00F739C8">
              <w:t>-8.02628</w:t>
            </w:r>
          </w:p>
        </w:tc>
        <w:tc>
          <w:tcPr>
            <w:tcW w:w="1127" w:type="dxa"/>
          </w:tcPr>
          <w:p w14:paraId="2F677CB9" w14:textId="3AE49EF5" w:rsidR="00FB40C0" w:rsidRDefault="00FB40C0" w:rsidP="00FB40C0">
            <w:r w:rsidRPr="00F739C8">
              <w:t>-0.4463</w:t>
            </w:r>
          </w:p>
        </w:tc>
      </w:tr>
      <w:tr w:rsidR="00FB40C0" w14:paraId="6BAB980F" w14:textId="77777777" w:rsidTr="00FB40C0">
        <w:tc>
          <w:tcPr>
            <w:tcW w:w="1127" w:type="dxa"/>
          </w:tcPr>
          <w:p w14:paraId="20B8290D" w14:textId="6FB2E35C" w:rsidR="00FB40C0" w:rsidRDefault="00FB40C0" w:rsidP="00FB40C0">
            <w:r w:rsidRPr="00F739C8">
              <w:t>-6.50376</w:t>
            </w:r>
          </w:p>
        </w:tc>
        <w:tc>
          <w:tcPr>
            <w:tcW w:w="1127" w:type="dxa"/>
          </w:tcPr>
          <w:p w14:paraId="540BA413" w14:textId="3CC92FC4" w:rsidR="00FB40C0" w:rsidRDefault="00FB40C0" w:rsidP="00FB40C0">
            <w:r w:rsidRPr="00F739C8">
              <w:t>0.24555</w:t>
            </w:r>
          </w:p>
        </w:tc>
        <w:tc>
          <w:tcPr>
            <w:tcW w:w="1127" w:type="dxa"/>
          </w:tcPr>
          <w:p w14:paraId="5DA24A43" w14:textId="0D3A490C" w:rsidR="00FB40C0" w:rsidRDefault="00FB40C0" w:rsidP="00FB40C0">
            <w:r w:rsidRPr="00F739C8">
              <w:t>-6.85006</w:t>
            </w:r>
          </w:p>
        </w:tc>
        <w:tc>
          <w:tcPr>
            <w:tcW w:w="1127" w:type="dxa"/>
          </w:tcPr>
          <w:p w14:paraId="3607D29E" w14:textId="101118D8" w:rsidR="00FB40C0" w:rsidRDefault="00FB40C0" w:rsidP="00FB40C0">
            <w:r w:rsidRPr="00F739C8">
              <w:t>-0.0535</w:t>
            </w:r>
          </w:p>
        </w:tc>
        <w:tc>
          <w:tcPr>
            <w:tcW w:w="1127" w:type="dxa"/>
          </w:tcPr>
          <w:p w14:paraId="6527CEEA" w14:textId="7AF2D4E1" w:rsidR="00FB40C0" w:rsidRDefault="00FB40C0" w:rsidP="00FB40C0">
            <w:r w:rsidRPr="00F739C8">
              <w:t>-8.09568</w:t>
            </w:r>
          </w:p>
        </w:tc>
        <w:tc>
          <w:tcPr>
            <w:tcW w:w="1127" w:type="dxa"/>
          </w:tcPr>
          <w:p w14:paraId="4339C6D7" w14:textId="50DDC7B4" w:rsidR="00FB40C0" w:rsidRDefault="00FB40C0" w:rsidP="00FB40C0">
            <w:r w:rsidRPr="00F739C8">
              <w:t>-0.3258</w:t>
            </w:r>
          </w:p>
        </w:tc>
        <w:tc>
          <w:tcPr>
            <w:tcW w:w="1127" w:type="dxa"/>
          </w:tcPr>
          <w:p w14:paraId="1A8E0C29" w14:textId="674329EB" w:rsidR="00FB40C0" w:rsidRDefault="00FB40C0" w:rsidP="00FB40C0">
            <w:r w:rsidRPr="00F739C8">
              <w:t>-8.03742</w:t>
            </w:r>
          </w:p>
        </w:tc>
        <w:tc>
          <w:tcPr>
            <w:tcW w:w="1127" w:type="dxa"/>
          </w:tcPr>
          <w:p w14:paraId="56754381" w14:textId="16ABFAEF" w:rsidR="00FB40C0" w:rsidRDefault="00FB40C0" w:rsidP="00FB40C0">
            <w:r w:rsidRPr="00F739C8">
              <w:t>-0.4458</w:t>
            </w:r>
          </w:p>
        </w:tc>
      </w:tr>
      <w:tr w:rsidR="00FB40C0" w14:paraId="4E67DAF7" w14:textId="77777777" w:rsidTr="00FB40C0">
        <w:tc>
          <w:tcPr>
            <w:tcW w:w="1127" w:type="dxa"/>
          </w:tcPr>
          <w:p w14:paraId="30F55C61" w14:textId="5EC65F24" w:rsidR="00FB40C0" w:rsidRDefault="00FB40C0" w:rsidP="00FB40C0">
            <w:r w:rsidRPr="00F739C8">
              <w:lastRenderedPageBreak/>
              <w:t>-6.4908</w:t>
            </w:r>
          </w:p>
        </w:tc>
        <w:tc>
          <w:tcPr>
            <w:tcW w:w="1127" w:type="dxa"/>
          </w:tcPr>
          <w:p w14:paraId="4FE5C27D" w14:textId="7B3CCA61" w:rsidR="00FB40C0" w:rsidRDefault="00FB40C0" w:rsidP="00FB40C0">
            <w:r w:rsidRPr="00F739C8">
              <w:t>0.24605</w:t>
            </w:r>
          </w:p>
        </w:tc>
        <w:tc>
          <w:tcPr>
            <w:tcW w:w="1127" w:type="dxa"/>
          </w:tcPr>
          <w:p w14:paraId="3C6319AA" w14:textId="662CF76D" w:rsidR="00FB40C0" w:rsidRDefault="00FB40C0" w:rsidP="00FB40C0">
            <w:r w:rsidRPr="00F739C8">
              <w:t>-6.91672</w:t>
            </w:r>
          </w:p>
        </w:tc>
        <w:tc>
          <w:tcPr>
            <w:tcW w:w="1127" w:type="dxa"/>
          </w:tcPr>
          <w:p w14:paraId="40DC69F2" w14:textId="661D0B1A" w:rsidR="00FB40C0" w:rsidRDefault="00FB40C0" w:rsidP="00FB40C0">
            <w:r w:rsidRPr="00F739C8">
              <w:t>-0.053</w:t>
            </w:r>
          </w:p>
        </w:tc>
        <w:tc>
          <w:tcPr>
            <w:tcW w:w="1127" w:type="dxa"/>
          </w:tcPr>
          <w:p w14:paraId="62D944ED" w14:textId="033FE3FA" w:rsidR="00FB40C0" w:rsidRDefault="00FB40C0" w:rsidP="00FB40C0">
            <w:r w:rsidRPr="00F739C8">
              <w:t>-7.59201</w:t>
            </w:r>
          </w:p>
        </w:tc>
        <w:tc>
          <w:tcPr>
            <w:tcW w:w="1127" w:type="dxa"/>
          </w:tcPr>
          <w:p w14:paraId="44361409" w14:textId="4519A724" w:rsidR="00FB40C0" w:rsidRDefault="00FB40C0" w:rsidP="00FB40C0">
            <w:r w:rsidRPr="00F739C8">
              <w:t>-0.3253</w:t>
            </w:r>
          </w:p>
        </w:tc>
        <w:tc>
          <w:tcPr>
            <w:tcW w:w="1127" w:type="dxa"/>
          </w:tcPr>
          <w:p w14:paraId="69AB723C" w14:textId="042DE833" w:rsidR="00FB40C0" w:rsidRDefault="00FB40C0" w:rsidP="00FB40C0">
            <w:r w:rsidRPr="00F739C8">
              <w:t>-8.0535</w:t>
            </w:r>
          </w:p>
        </w:tc>
        <w:tc>
          <w:tcPr>
            <w:tcW w:w="1127" w:type="dxa"/>
          </w:tcPr>
          <w:p w14:paraId="714A673F" w14:textId="7031A805" w:rsidR="00FB40C0" w:rsidRDefault="00FB40C0" w:rsidP="00FB40C0">
            <w:r w:rsidRPr="00F739C8">
              <w:t>-0.4454</w:t>
            </w:r>
          </w:p>
        </w:tc>
      </w:tr>
      <w:tr w:rsidR="00FB40C0" w14:paraId="6042DF59" w14:textId="77777777" w:rsidTr="00FB40C0">
        <w:tc>
          <w:tcPr>
            <w:tcW w:w="1127" w:type="dxa"/>
          </w:tcPr>
          <w:p w14:paraId="014811F9" w14:textId="3C07AA33" w:rsidR="00FB40C0" w:rsidRDefault="00FB40C0" w:rsidP="00FB40C0">
            <w:r w:rsidRPr="00F739C8">
              <w:t>-6.55471</w:t>
            </w:r>
          </w:p>
        </w:tc>
        <w:tc>
          <w:tcPr>
            <w:tcW w:w="1127" w:type="dxa"/>
          </w:tcPr>
          <w:p w14:paraId="44E62193" w14:textId="0D192D0A" w:rsidR="00FB40C0" w:rsidRDefault="00FB40C0" w:rsidP="00FB40C0">
            <w:r w:rsidRPr="00F739C8">
              <w:t>0.24655</w:t>
            </w:r>
          </w:p>
        </w:tc>
        <w:tc>
          <w:tcPr>
            <w:tcW w:w="1127" w:type="dxa"/>
          </w:tcPr>
          <w:p w14:paraId="4BA2CD02" w14:textId="19E18930" w:rsidR="00FB40C0" w:rsidRDefault="00FB40C0" w:rsidP="00FB40C0">
            <w:r w:rsidRPr="00F739C8">
              <w:t>-6.79026</w:t>
            </w:r>
          </w:p>
        </w:tc>
        <w:tc>
          <w:tcPr>
            <w:tcW w:w="1127" w:type="dxa"/>
          </w:tcPr>
          <w:p w14:paraId="3F9FAB68" w14:textId="7C58C4E2" w:rsidR="00FB40C0" w:rsidRDefault="00FB40C0" w:rsidP="00FB40C0">
            <w:r w:rsidRPr="00F739C8">
              <w:t>-0.0523</w:t>
            </w:r>
          </w:p>
        </w:tc>
        <w:tc>
          <w:tcPr>
            <w:tcW w:w="1127" w:type="dxa"/>
          </w:tcPr>
          <w:p w14:paraId="6B7F7AE9" w14:textId="7486191F" w:rsidR="00FB40C0" w:rsidRDefault="00FB40C0" w:rsidP="00FB40C0">
            <w:r w:rsidRPr="00F739C8">
              <w:t>-8.02482</w:t>
            </w:r>
          </w:p>
        </w:tc>
        <w:tc>
          <w:tcPr>
            <w:tcW w:w="1127" w:type="dxa"/>
          </w:tcPr>
          <w:p w14:paraId="149B3D73" w14:textId="577EA063" w:rsidR="00FB40C0" w:rsidRDefault="00FB40C0" w:rsidP="00FB40C0">
            <w:r w:rsidRPr="00F739C8">
              <w:t>-0.3248</w:t>
            </w:r>
          </w:p>
        </w:tc>
        <w:tc>
          <w:tcPr>
            <w:tcW w:w="1127" w:type="dxa"/>
          </w:tcPr>
          <w:p w14:paraId="2291218C" w14:textId="2FDBE5FC" w:rsidR="00FB40C0" w:rsidRDefault="00FB40C0" w:rsidP="00FB40C0">
            <w:r w:rsidRPr="00F739C8">
              <w:t>-8.07224</w:t>
            </w:r>
          </w:p>
        </w:tc>
        <w:tc>
          <w:tcPr>
            <w:tcW w:w="1127" w:type="dxa"/>
          </w:tcPr>
          <w:p w14:paraId="34C0B740" w14:textId="2212BD3B" w:rsidR="00FB40C0" w:rsidRDefault="00FB40C0" w:rsidP="00FB40C0">
            <w:r w:rsidRPr="00F739C8">
              <w:t>-0.4448</w:t>
            </w:r>
          </w:p>
        </w:tc>
      </w:tr>
      <w:tr w:rsidR="00FB40C0" w14:paraId="66CF2C7B" w14:textId="77777777" w:rsidTr="00FB40C0">
        <w:tc>
          <w:tcPr>
            <w:tcW w:w="1127" w:type="dxa"/>
          </w:tcPr>
          <w:p w14:paraId="007F5604" w14:textId="43F23B41" w:rsidR="00FB40C0" w:rsidRDefault="00FB40C0" w:rsidP="00FB40C0">
            <w:r w:rsidRPr="00F739C8">
              <w:t>-6.53328</w:t>
            </w:r>
          </w:p>
        </w:tc>
        <w:tc>
          <w:tcPr>
            <w:tcW w:w="1127" w:type="dxa"/>
          </w:tcPr>
          <w:p w14:paraId="30139485" w14:textId="3ED7F6A5" w:rsidR="00FB40C0" w:rsidRDefault="00FB40C0" w:rsidP="00FB40C0">
            <w:r w:rsidRPr="00F739C8">
              <w:t>0.24705</w:t>
            </w:r>
          </w:p>
        </w:tc>
        <w:tc>
          <w:tcPr>
            <w:tcW w:w="1127" w:type="dxa"/>
          </w:tcPr>
          <w:p w14:paraId="7A358D94" w14:textId="7E1DDD19" w:rsidR="00FB40C0" w:rsidRDefault="00FB40C0" w:rsidP="00FB40C0">
            <w:r w:rsidRPr="00F739C8">
              <w:t>-6.8779</w:t>
            </w:r>
          </w:p>
        </w:tc>
        <w:tc>
          <w:tcPr>
            <w:tcW w:w="1127" w:type="dxa"/>
          </w:tcPr>
          <w:p w14:paraId="7385553F" w14:textId="5AB7FB05" w:rsidR="00FB40C0" w:rsidRDefault="00FB40C0" w:rsidP="00FB40C0">
            <w:r w:rsidRPr="00F739C8">
              <w:t>-0.052</w:t>
            </w:r>
          </w:p>
        </w:tc>
        <w:tc>
          <w:tcPr>
            <w:tcW w:w="1127" w:type="dxa"/>
          </w:tcPr>
          <w:p w14:paraId="5D243876" w14:textId="5F25E13B" w:rsidR="00FB40C0" w:rsidRDefault="00FB40C0" w:rsidP="00FB40C0">
            <w:r w:rsidRPr="00F739C8">
              <w:t>-7.68286</w:t>
            </w:r>
          </w:p>
        </w:tc>
        <w:tc>
          <w:tcPr>
            <w:tcW w:w="1127" w:type="dxa"/>
          </w:tcPr>
          <w:p w14:paraId="5196FA55" w14:textId="4B3E7C49" w:rsidR="00FB40C0" w:rsidRDefault="00FB40C0" w:rsidP="00FB40C0">
            <w:r w:rsidRPr="00F739C8">
              <w:t>-0.3243</w:t>
            </w:r>
          </w:p>
        </w:tc>
        <w:tc>
          <w:tcPr>
            <w:tcW w:w="1127" w:type="dxa"/>
          </w:tcPr>
          <w:p w14:paraId="280E6533" w14:textId="3732CCEB" w:rsidR="00FB40C0" w:rsidRDefault="00FB40C0" w:rsidP="00FB40C0">
            <w:r w:rsidRPr="00F739C8">
              <w:t>-8.08172</w:t>
            </w:r>
          </w:p>
        </w:tc>
        <w:tc>
          <w:tcPr>
            <w:tcW w:w="1127" w:type="dxa"/>
          </w:tcPr>
          <w:p w14:paraId="4B4D1298" w14:textId="32EC2964" w:rsidR="00FB40C0" w:rsidRDefault="00FB40C0" w:rsidP="00FB40C0">
            <w:r w:rsidRPr="00F739C8">
              <w:t>-0.4443</w:t>
            </w:r>
          </w:p>
        </w:tc>
      </w:tr>
      <w:tr w:rsidR="00FB40C0" w14:paraId="080F4FE8" w14:textId="77777777" w:rsidTr="00FB40C0">
        <w:tc>
          <w:tcPr>
            <w:tcW w:w="1127" w:type="dxa"/>
          </w:tcPr>
          <w:p w14:paraId="34EA4DAA" w14:textId="28FCA8E3" w:rsidR="00FB40C0" w:rsidRDefault="00FB40C0" w:rsidP="00FB40C0">
            <w:r w:rsidRPr="00F739C8">
              <w:t>-6.58071</w:t>
            </w:r>
          </w:p>
        </w:tc>
        <w:tc>
          <w:tcPr>
            <w:tcW w:w="1127" w:type="dxa"/>
          </w:tcPr>
          <w:p w14:paraId="1BB24A94" w14:textId="7FE7D1D8" w:rsidR="00FB40C0" w:rsidRDefault="00FB40C0" w:rsidP="00FB40C0">
            <w:r w:rsidRPr="00F739C8">
              <w:t>0.24754</w:t>
            </w:r>
          </w:p>
        </w:tc>
        <w:tc>
          <w:tcPr>
            <w:tcW w:w="1127" w:type="dxa"/>
          </w:tcPr>
          <w:p w14:paraId="21E3BEBF" w14:textId="7B6A534F" w:rsidR="00FB40C0" w:rsidRDefault="00FB40C0" w:rsidP="00FB40C0">
            <w:r w:rsidRPr="00F739C8">
              <w:t>-6.90432</w:t>
            </w:r>
          </w:p>
        </w:tc>
        <w:tc>
          <w:tcPr>
            <w:tcW w:w="1127" w:type="dxa"/>
          </w:tcPr>
          <w:p w14:paraId="39197AF5" w14:textId="390B0A0A" w:rsidR="00FB40C0" w:rsidRDefault="00FB40C0" w:rsidP="00FB40C0">
            <w:r w:rsidRPr="00F739C8">
              <w:t>-0.0515</w:t>
            </w:r>
          </w:p>
        </w:tc>
        <w:tc>
          <w:tcPr>
            <w:tcW w:w="1127" w:type="dxa"/>
          </w:tcPr>
          <w:p w14:paraId="218ECD1E" w14:textId="778D03B6" w:rsidR="00FB40C0" w:rsidRDefault="00FB40C0" w:rsidP="00FB40C0">
            <w:r w:rsidRPr="00F739C8">
              <w:t>-8.04846</w:t>
            </w:r>
          </w:p>
        </w:tc>
        <w:tc>
          <w:tcPr>
            <w:tcW w:w="1127" w:type="dxa"/>
          </w:tcPr>
          <w:p w14:paraId="7E5FAFA4" w14:textId="77D45466" w:rsidR="00FB40C0" w:rsidRDefault="00FB40C0" w:rsidP="00FB40C0">
            <w:r w:rsidRPr="00F739C8">
              <w:t>-0.3238</w:t>
            </w:r>
          </w:p>
        </w:tc>
        <w:tc>
          <w:tcPr>
            <w:tcW w:w="1127" w:type="dxa"/>
          </w:tcPr>
          <w:p w14:paraId="37E22C2D" w14:textId="27B6D3DA" w:rsidR="00FB40C0" w:rsidRDefault="00FB40C0" w:rsidP="00FB40C0">
            <w:r w:rsidRPr="00F739C8">
              <w:t>-8.09268</w:t>
            </w:r>
          </w:p>
        </w:tc>
        <w:tc>
          <w:tcPr>
            <w:tcW w:w="1127" w:type="dxa"/>
          </w:tcPr>
          <w:p w14:paraId="7AC58F17" w14:textId="2BEA2358" w:rsidR="00FB40C0" w:rsidRDefault="00FB40C0" w:rsidP="00FB40C0">
            <w:r w:rsidRPr="00F739C8">
              <w:t>-0.4438</w:t>
            </w:r>
          </w:p>
        </w:tc>
      </w:tr>
      <w:tr w:rsidR="00FB40C0" w14:paraId="56ECC9B3" w14:textId="77777777" w:rsidTr="00FB40C0">
        <w:tc>
          <w:tcPr>
            <w:tcW w:w="1127" w:type="dxa"/>
          </w:tcPr>
          <w:p w14:paraId="4E793625" w14:textId="505AB5F1" w:rsidR="00FB40C0" w:rsidRDefault="00FB40C0" w:rsidP="00FB40C0">
            <w:r w:rsidRPr="00F739C8">
              <w:t>-6.57512</w:t>
            </w:r>
          </w:p>
        </w:tc>
        <w:tc>
          <w:tcPr>
            <w:tcW w:w="1127" w:type="dxa"/>
          </w:tcPr>
          <w:p w14:paraId="1B1F127E" w14:textId="4302C9A0" w:rsidR="00FB40C0" w:rsidRDefault="00FB40C0" w:rsidP="00FB40C0">
            <w:r w:rsidRPr="00F739C8">
              <w:t>0.24804</w:t>
            </w:r>
          </w:p>
        </w:tc>
        <w:tc>
          <w:tcPr>
            <w:tcW w:w="1127" w:type="dxa"/>
          </w:tcPr>
          <w:p w14:paraId="12153894" w14:textId="5CFDC841" w:rsidR="00FB40C0" w:rsidRDefault="00FB40C0" w:rsidP="00FB40C0">
            <w:r w:rsidRPr="00F739C8">
              <w:t>-6.88104</w:t>
            </w:r>
          </w:p>
        </w:tc>
        <w:tc>
          <w:tcPr>
            <w:tcW w:w="1127" w:type="dxa"/>
          </w:tcPr>
          <w:p w14:paraId="53284035" w14:textId="0EF84A3F" w:rsidR="00FB40C0" w:rsidRDefault="00FB40C0" w:rsidP="00FB40C0">
            <w:r w:rsidRPr="00F739C8">
              <w:t>-0.051</w:t>
            </w:r>
          </w:p>
        </w:tc>
        <w:tc>
          <w:tcPr>
            <w:tcW w:w="1127" w:type="dxa"/>
          </w:tcPr>
          <w:p w14:paraId="4A34252B" w14:textId="66450430" w:rsidR="00FB40C0" w:rsidRDefault="00FB40C0" w:rsidP="00FB40C0">
            <w:r w:rsidRPr="00F739C8">
              <w:t>-7.67333</w:t>
            </w:r>
          </w:p>
        </w:tc>
        <w:tc>
          <w:tcPr>
            <w:tcW w:w="1127" w:type="dxa"/>
          </w:tcPr>
          <w:p w14:paraId="4D82BC62" w14:textId="00BE9336" w:rsidR="00FB40C0" w:rsidRDefault="00FB40C0" w:rsidP="00FB40C0">
            <w:r w:rsidRPr="00F739C8">
              <w:t>-0.3233</w:t>
            </w:r>
          </w:p>
        </w:tc>
        <w:tc>
          <w:tcPr>
            <w:tcW w:w="1127" w:type="dxa"/>
          </w:tcPr>
          <w:p w14:paraId="2B81ECAC" w14:textId="2A223611" w:rsidR="00FB40C0" w:rsidRDefault="00FB40C0" w:rsidP="00FB40C0">
            <w:r w:rsidRPr="00F739C8">
              <w:t>-8.10048</w:t>
            </w:r>
          </w:p>
        </w:tc>
        <w:tc>
          <w:tcPr>
            <w:tcW w:w="1127" w:type="dxa"/>
          </w:tcPr>
          <w:p w14:paraId="326139A2" w14:textId="7D80ED89" w:rsidR="00FB40C0" w:rsidRDefault="00FB40C0" w:rsidP="00FB40C0">
            <w:r w:rsidRPr="00F739C8">
              <w:t>-0.4434</w:t>
            </w:r>
          </w:p>
        </w:tc>
      </w:tr>
      <w:tr w:rsidR="00FB40C0" w14:paraId="383FCF68" w14:textId="77777777" w:rsidTr="00FB40C0">
        <w:tc>
          <w:tcPr>
            <w:tcW w:w="1127" w:type="dxa"/>
          </w:tcPr>
          <w:p w14:paraId="5502CDAA" w14:textId="5625916C" w:rsidR="00FB40C0" w:rsidRDefault="00FB40C0" w:rsidP="00FB40C0">
            <w:r w:rsidRPr="00F739C8">
              <w:t>-6.59808</w:t>
            </w:r>
          </w:p>
        </w:tc>
        <w:tc>
          <w:tcPr>
            <w:tcW w:w="1127" w:type="dxa"/>
          </w:tcPr>
          <w:p w14:paraId="6798D357" w14:textId="7A48CD00" w:rsidR="00FB40C0" w:rsidRDefault="00FB40C0" w:rsidP="00FB40C0">
            <w:r w:rsidRPr="00F739C8">
              <w:t>0.24854</w:t>
            </w:r>
          </w:p>
        </w:tc>
        <w:tc>
          <w:tcPr>
            <w:tcW w:w="1127" w:type="dxa"/>
          </w:tcPr>
          <w:p w14:paraId="6CF08F9D" w14:textId="55ED6100" w:rsidR="00FB40C0" w:rsidRDefault="00FB40C0" w:rsidP="00FB40C0">
            <w:r w:rsidRPr="00F739C8">
              <w:t>-6.92033</w:t>
            </w:r>
          </w:p>
        </w:tc>
        <w:tc>
          <w:tcPr>
            <w:tcW w:w="1127" w:type="dxa"/>
          </w:tcPr>
          <w:p w14:paraId="63C26029" w14:textId="0EAF1B57" w:rsidR="00FB40C0" w:rsidRDefault="00FB40C0" w:rsidP="00FB40C0">
            <w:r w:rsidRPr="00F739C8">
              <w:t>-0.0505</w:t>
            </w:r>
          </w:p>
        </w:tc>
        <w:tc>
          <w:tcPr>
            <w:tcW w:w="1127" w:type="dxa"/>
          </w:tcPr>
          <w:p w14:paraId="32EFF4EA" w14:textId="6EB88004" w:rsidR="00FB40C0" w:rsidRDefault="00FB40C0" w:rsidP="00FB40C0">
            <w:r w:rsidRPr="00F739C8">
              <w:t>-8.1837</w:t>
            </w:r>
          </w:p>
        </w:tc>
        <w:tc>
          <w:tcPr>
            <w:tcW w:w="1127" w:type="dxa"/>
          </w:tcPr>
          <w:p w14:paraId="3A937DB0" w14:textId="37140820" w:rsidR="00FB40C0" w:rsidRDefault="00FB40C0" w:rsidP="00FB40C0">
            <w:r w:rsidRPr="00F739C8">
              <w:t>-0.3228</w:t>
            </w:r>
          </w:p>
        </w:tc>
        <w:tc>
          <w:tcPr>
            <w:tcW w:w="1127" w:type="dxa"/>
          </w:tcPr>
          <w:p w14:paraId="4749AA1F" w14:textId="1688720B" w:rsidR="00FB40C0" w:rsidRDefault="00FB40C0" w:rsidP="00FB40C0">
            <w:r w:rsidRPr="00F739C8">
              <w:t>-8.09827</w:t>
            </w:r>
          </w:p>
        </w:tc>
        <w:tc>
          <w:tcPr>
            <w:tcW w:w="1127" w:type="dxa"/>
          </w:tcPr>
          <w:p w14:paraId="7010314A" w14:textId="0B8BCF3D" w:rsidR="00FB40C0" w:rsidRDefault="00FB40C0" w:rsidP="00FB40C0">
            <w:r w:rsidRPr="00F739C8">
              <w:t>-0.4428</w:t>
            </w:r>
          </w:p>
        </w:tc>
      </w:tr>
      <w:tr w:rsidR="00FB40C0" w14:paraId="087FBC0B" w14:textId="77777777" w:rsidTr="00FB40C0">
        <w:tc>
          <w:tcPr>
            <w:tcW w:w="1127" w:type="dxa"/>
          </w:tcPr>
          <w:p w14:paraId="03049570" w14:textId="0D9A1654" w:rsidR="00FB40C0" w:rsidRDefault="00FB40C0" w:rsidP="00FB40C0">
            <w:r w:rsidRPr="00F739C8">
              <w:t>-6.60189</w:t>
            </w:r>
          </w:p>
        </w:tc>
        <w:tc>
          <w:tcPr>
            <w:tcW w:w="1127" w:type="dxa"/>
          </w:tcPr>
          <w:p w14:paraId="61E59631" w14:textId="6B574CB6" w:rsidR="00FB40C0" w:rsidRDefault="00FB40C0" w:rsidP="00FB40C0">
            <w:r w:rsidRPr="00F739C8">
              <w:t>0.24905</w:t>
            </w:r>
          </w:p>
        </w:tc>
        <w:tc>
          <w:tcPr>
            <w:tcW w:w="1127" w:type="dxa"/>
          </w:tcPr>
          <w:p w14:paraId="3FBFD1F6" w14:textId="0F26C4CD" w:rsidR="00FB40C0" w:rsidRDefault="00FB40C0" w:rsidP="00FB40C0">
            <w:r w:rsidRPr="00F739C8">
              <w:t>-6.8157</w:t>
            </w:r>
          </w:p>
        </w:tc>
        <w:tc>
          <w:tcPr>
            <w:tcW w:w="1127" w:type="dxa"/>
          </w:tcPr>
          <w:p w14:paraId="3CE69406" w14:textId="5D58A87D" w:rsidR="00FB40C0" w:rsidRDefault="00FB40C0" w:rsidP="00FB40C0">
            <w:r w:rsidRPr="00F739C8">
              <w:t>-0.0498</w:t>
            </w:r>
          </w:p>
        </w:tc>
        <w:tc>
          <w:tcPr>
            <w:tcW w:w="1127" w:type="dxa"/>
          </w:tcPr>
          <w:p w14:paraId="74C972DB" w14:textId="2D44B035" w:rsidR="00FB40C0" w:rsidRDefault="00FB40C0" w:rsidP="00FB40C0">
            <w:r w:rsidRPr="00F739C8">
              <w:t>-7.6688</w:t>
            </w:r>
          </w:p>
        </w:tc>
        <w:tc>
          <w:tcPr>
            <w:tcW w:w="1127" w:type="dxa"/>
          </w:tcPr>
          <w:p w14:paraId="6F48431A" w14:textId="3F28B134" w:rsidR="00FB40C0" w:rsidRDefault="00FB40C0" w:rsidP="00FB40C0">
            <w:r w:rsidRPr="00F739C8">
              <w:t>-0.3223</w:t>
            </w:r>
          </w:p>
        </w:tc>
        <w:tc>
          <w:tcPr>
            <w:tcW w:w="1127" w:type="dxa"/>
          </w:tcPr>
          <w:p w14:paraId="42432CEA" w14:textId="1722EA77" w:rsidR="00FB40C0" w:rsidRDefault="00FB40C0" w:rsidP="00FB40C0">
            <w:r w:rsidRPr="00F739C8">
              <w:t>-8.10117</w:t>
            </w:r>
          </w:p>
        </w:tc>
        <w:tc>
          <w:tcPr>
            <w:tcW w:w="1127" w:type="dxa"/>
          </w:tcPr>
          <w:p w14:paraId="261ED936" w14:textId="31899127" w:rsidR="00FB40C0" w:rsidRDefault="00FB40C0" w:rsidP="00FB40C0">
            <w:r w:rsidRPr="00F739C8">
              <w:t>-0.4423</w:t>
            </w:r>
          </w:p>
        </w:tc>
      </w:tr>
      <w:tr w:rsidR="00FB40C0" w14:paraId="25C6ADB9" w14:textId="77777777" w:rsidTr="00FB40C0">
        <w:tc>
          <w:tcPr>
            <w:tcW w:w="1127" w:type="dxa"/>
          </w:tcPr>
          <w:p w14:paraId="275DBA27" w14:textId="0592484F" w:rsidR="00FB40C0" w:rsidRDefault="00FB40C0" w:rsidP="00FB40C0">
            <w:r w:rsidRPr="00F739C8">
              <w:t>-6.5938</w:t>
            </w:r>
          </w:p>
        </w:tc>
        <w:tc>
          <w:tcPr>
            <w:tcW w:w="1127" w:type="dxa"/>
          </w:tcPr>
          <w:p w14:paraId="51BB40EF" w14:textId="57ECA895" w:rsidR="00FB40C0" w:rsidRDefault="00FB40C0" w:rsidP="00FB40C0">
            <w:r w:rsidRPr="00F739C8">
              <w:t>0.24955</w:t>
            </w:r>
          </w:p>
        </w:tc>
        <w:tc>
          <w:tcPr>
            <w:tcW w:w="1127" w:type="dxa"/>
          </w:tcPr>
          <w:p w14:paraId="17B6F7B4" w14:textId="2D0C4A93" w:rsidR="00FB40C0" w:rsidRDefault="00FB40C0" w:rsidP="00FB40C0">
            <w:r w:rsidRPr="00F739C8">
              <w:t>-6.96716</w:t>
            </w:r>
          </w:p>
        </w:tc>
        <w:tc>
          <w:tcPr>
            <w:tcW w:w="1127" w:type="dxa"/>
          </w:tcPr>
          <w:p w14:paraId="614976ED" w14:textId="4B95B933" w:rsidR="00FB40C0" w:rsidRDefault="00FB40C0" w:rsidP="00FB40C0">
            <w:r w:rsidRPr="00F739C8">
              <w:t>-0.0495</w:t>
            </w:r>
          </w:p>
        </w:tc>
        <w:tc>
          <w:tcPr>
            <w:tcW w:w="1127" w:type="dxa"/>
          </w:tcPr>
          <w:p w14:paraId="5A644753" w14:textId="49EEC486" w:rsidR="00FB40C0" w:rsidRDefault="00FB40C0" w:rsidP="00FB40C0">
            <w:r w:rsidRPr="00F739C8">
              <w:t>-7.94955</w:t>
            </w:r>
          </w:p>
        </w:tc>
        <w:tc>
          <w:tcPr>
            <w:tcW w:w="1127" w:type="dxa"/>
          </w:tcPr>
          <w:p w14:paraId="54112433" w14:textId="67F63134" w:rsidR="00FB40C0" w:rsidRDefault="00FB40C0" w:rsidP="00FB40C0">
            <w:r w:rsidRPr="00F739C8">
              <w:t>-0.3218</w:t>
            </w:r>
          </w:p>
        </w:tc>
        <w:tc>
          <w:tcPr>
            <w:tcW w:w="1127" w:type="dxa"/>
          </w:tcPr>
          <w:p w14:paraId="30A6ABB2" w14:textId="6ACA80A3" w:rsidR="00FB40C0" w:rsidRDefault="00FB40C0" w:rsidP="00FB40C0">
            <w:r w:rsidRPr="00F739C8">
              <w:t>-8.10476</w:t>
            </w:r>
          </w:p>
        </w:tc>
        <w:tc>
          <w:tcPr>
            <w:tcW w:w="1127" w:type="dxa"/>
          </w:tcPr>
          <w:p w14:paraId="0515861D" w14:textId="75B5EADE" w:rsidR="00FB40C0" w:rsidRDefault="00FB40C0" w:rsidP="00FB40C0">
            <w:r w:rsidRPr="00F739C8">
              <w:t>-0.4418</w:t>
            </w:r>
          </w:p>
        </w:tc>
      </w:tr>
      <w:tr w:rsidR="00FB40C0" w14:paraId="512AFDAD" w14:textId="77777777" w:rsidTr="00FB40C0">
        <w:tc>
          <w:tcPr>
            <w:tcW w:w="1127" w:type="dxa"/>
          </w:tcPr>
          <w:p w14:paraId="52036BF8" w14:textId="5F003803" w:rsidR="00FB40C0" w:rsidRDefault="00FB40C0" w:rsidP="00FB40C0">
            <w:r w:rsidRPr="00F739C8">
              <w:t>-6.62617</w:t>
            </w:r>
          </w:p>
        </w:tc>
        <w:tc>
          <w:tcPr>
            <w:tcW w:w="1127" w:type="dxa"/>
          </w:tcPr>
          <w:p w14:paraId="6851FA29" w14:textId="2671C48D" w:rsidR="00FB40C0" w:rsidRDefault="00FB40C0" w:rsidP="00FB40C0">
            <w:r w:rsidRPr="00F739C8">
              <w:t>0.25</w:t>
            </w:r>
          </w:p>
        </w:tc>
        <w:tc>
          <w:tcPr>
            <w:tcW w:w="1127" w:type="dxa"/>
          </w:tcPr>
          <w:p w14:paraId="2BF6D468" w14:textId="758E198E" w:rsidR="00FB40C0" w:rsidRDefault="00FB40C0" w:rsidP="00FB40C0">
            <w:r w:rsidRPr="00F739C8">
              <w:t>-6.90015</w:t>
            </w:r>
          </w:p>
        </w:tc>
        <w:tc>
          <w:tcPr>
            <w:tcW w:w="1127" w:type="dxa"/>
          </w:tcPr>
          <w:p w14:paraId="373F67A2" w14:textId="67774F99" w:rsidR="00FB40C0" w:rsidRDefault="00FB40C0" w:rsidP="00FB40C0">
            <w:r w:rsidRPr="00F739C8">
              <w:t>-0.0489</w:t>
            </w:r>
          </w:p>
        </w:tc>
        <w:tc>
          <w:tcPr>
            <w:tcW w:w="1127" w:type="dxa"/>
          </w:tcPr>
          <w:p w14:paraId="16778121" w14:textId="673599E4" w:rsidR="00FB40C0" w:rsidRDefault="00FB40C0" w:rsidP="00FB40C0">
            <w:r w:rsidRPr="00F739C8">
              <w:t>-7.84788</w:t>
            </w:r>
          </w:p>
        </w:tc>
        <w:tc>
          <w:tcPr>
            <w:tcW w:w="1127" w:type="dxa"/>
          </w:tcPr>
          <w:p w14:paraId="01A18936" w14:textId="0E5D9C98" w:rsidR="00FB40C0" w:rsidRDefault="00FB40C0" w:rsidP="00FB40C0">
            <w:r w:rsidRPr="00F739C8">
              <w:t>-0.3213</w:t>
            </w:r>
          </w:p>
        </w:tc>
        <w:tc>
          <w:tcPr>
            <w:tcW w:w="1127" w:type="dxa"/>
          </w:tcPr>
          <w:p w14:paraId="2D199544" w14:textId="384D21C0" w:rsidR="00FB40C0" w:rsidRDefault="00FB40C0" w:rsidP="00FB40C0">
            <w:r w:rsidRPr="00F739C8">
              <w:t>-8.11565</w:t>
            </w:r>
          </w:p>
        </w:tc>
        <w:tc>
          <w:tcPr>
            <w:tcW w:w="1127" w:type="dxa"/>
          </w:tcPr>
          <w:p w14:paraId="49801178" w14:textId="021494E0" w:rsidR="00FB40C0" w:rsidRDefault="00FB40C0" w:rsidP="00FB40C0">
            <w:r w:rsidRPr="00F739C8">
              <w:t>-0.4413</w:t>
            </w:r>
          </w:p>
        </w:tc>
      </w:tr>
      <w:tr w:rsidR="00FB40C0" w14:paraId="177D9C38" w14:textId="77777777" w:rsidTr="00FB40C0">
        <w:tc>
          <w:tcPr>
            <w:tcW w:w="1127" w:type="dxa"/>
          </w:tcPr>
          <w:p w14:paraId="7952A62B" w14:textId="6AA00BD8" w:rsidR="00FB40C0" w:rsidRDefault="00FB40C0" w:rsidP="00FB40C0">
            <w:r w:rsidRPr="00F739C8">
              <w:t>-6.91542</w:t>
            </w:r>
          </w:p>
        </w:tc>
        <w:tc>
          <w:tcPr>
            <w:tcW w:w="1127" w:type="dxa"/>
          </w:tcPr>
          <w:p w14:paraId="72BDB508" w14:textId="18F35FB3" w:rsidR="00FB40C0" w:rsidRDefault="00FB40C0" w:rsidP="00FB40C0">
            <w:r w:rsidRPr="00F739C8">
              <w:t>0.2531</w:t>
            </w:r>
          </w:p>
        </w:tc>
        <w:tc>
          <w:tcPr>
            <w:tcW w:w="1127" w:type="dxa"/>
          </w:tcPr>
          <w:p w14:paraId="72D6E605" w14:textId="4BAB14AB" w:rsidR="00FB40C0" w:rsidRDefault="00FB40C0" w:rsidP="00FB40C0">
            <w:r w:rsidRPr="00F739C8">
              <w:t>-6.90485</w:t>
            </w:r>
          </w:p>
        </w:tc>
        <w:tc>
          <w:tcPr>
            <w:tcW w:w="1127" w:type="dxa"/>
          </w:tcPr>
          <w:p w14:paraId="3943403C" w14:textId="7D44B843" w:rsidR="00FB40C0" w:rsidRDefault="00FB40C0" w:rsidP="00FB40C0">
            <w:r w:rsidRPr="00F739C8">
              <w:t>-0.0484</w:t>
            </w:r>
          </w:p>
        </w:tc>
        <w:tc>
          <w:tcPr>
            <w:tcW w:w="1127" w:type="dxa"/>
          </w:tcPr>
          <w:p w14:paraId="6403FF5B" w14:textId="505DE1DE" w:rsidR="00FB40C0" w:rsidRDefault="00FB40C0" w:rsidP="00FB40C0">
            <w:r w:rsidRPr="00F739C8">
              <w:t>-8.51896</w:t>
            </w:r>
          </w:p>
        </w:tc>
        <w:tc>
          <w:tcPr>
            <w:tcW w:w="1127" w:type="dxa"/>
          </w:tcPr>
          <w:p w14:paraId="086843CB" w14:textId="3CAEE17B" w:rsidR="00FB40C0" w:rsidRDefault="00FB40C0" w:rsidP="00FB40C0">
            <w:r w:rsidRPr="00F739C8">
              <w:t>-0.3208</w:t>
            </w:r>
          </w:p>
        </w:tc>
        <w:tc>
          <w:tcPr>
            <w:tcW w:w="1127" w:type="dxa"/>
          </w:tcPr>
          <w:p w14:paraId="22FD6E48" w14:textId="1C0D11BD" w:rsidR="00FB40C0" w:rsidRDefault="00FB40C0" w:rsidP="00FB40C0">
            <w:r w:rsidRPr="00F739C8">
              <w:t>-8.1348</w:t>
            </w:r>
          </w:p>
        </w:tc>
        <w:tc>
          <w:tcPr>
            <w:tcW w:w="1127" w:type="dxa"/>
          </w:tcPr>
          <w:p w14:paraId="6F7C8816" w14:textId="3C6E4246" w:rsidR="00FB40C0" w:rsidRDefault="00FB40C0" w:rsidP="00FB40C0">
            <w:r w:rsidRPr="00F739C8">
              <w:t>-0.4408</w:t>
            </w:r>
          </w:p>
        </w:tc>
      </w:tr>
      <w:tr w:rsidR="00FB40C0" w14:paraId="18125EB4" w14:textId="77777777" w:rsidTr="00FB40C0">
        <w:tc>
          <w:tcPr>
            <w:tcW w:w="1127" w:type="dxa"/>
          </w:tcPr>
          <w:p w14:paraId="48DEDD4B" w14:textId="6CF13D43" w:rsidR="00FB40C0" w:rsidRDefault="00FB40C0" w:rsidP="00FB40C0">
            <w:r w:rsidRPr="00F739C8">
              <w:t>-6.88639</w:t>
            </w:r>
          </w:p>
        </w:tc>
        <w:tc>
          <w:tcPr>
            <w:tcW w:w="1127" w:type="dxa"/>
          </w:tcPr>
          <w:p w14:paraId="28DC74FE" w14:textId="7DC81844" w:rsidR="00FB40C0" w:rsidRDefault="00FB40C0" w:rsidP="00FB40C0">
            <w:r w:rsidRPr="00F739C8">
              <w:t>0.2536</w:t>
            </w:r>
          </w:p>
        </w:tc>
        <w:tc>
          <w:tcPr>
            <w:tcW w:w="1127" w:type="dxa"/>
          </w:tcPr>
          <w:p w14:paraId="2C80F995" w14:textId="0057DC52" w:rsidR="00FB40C0" w:rsidRDefault="00FB40C0" w:rsidP="00FB40C0">
            <w:r w:rsidRPr="00F739C8">
              <w:t>-6.95797</w:t>
            </w:r>
          </w:p>
        </w:tc>
        <w:tc>
          <w:tcPr>
            <w:tcW w:w="1127" w:type="dxa"/>
          </w:tcPr>
          <w:p w14:paraId="6AF3A3A4" w14:textId="45ABF3C1" w:rsidR="00FB40C0" w:rsidRDefault="00FB40C0" w:rsidP="00FB40C0">
            <w:r w:rsidRPr="00F739C8">
              <w:t>-0.0479</w:t>
            </w:r>
          </w:p>
        </w:tc>
        <w:tc>
          <w:tcPr>
            <w:tcW w:w="1127" w:type="dxa"/>
          </w:tcPr>
          <w:p w14:paraId="1FD9B49B" w14:textId="70B31545" w:rsidR="00FB40C0" w:rsidRDefault="00FB40C0" w:rsidP="00FB40C0">
            <w:r w:rsidRPr="00F739C8">
              <w:t>-7.71708</w:t>
            </w:r>
          </w:p>
        </w:tc>
        <w:tc>
          <w:tcPr>
            <w:tcW w:w="1127" w:type="dxa"/>
          </w:tcPr>
          <w:p w14:paraId="7DF252AE" w14:textId="2143DE59" w:rsidR="00FB40C0" w:rsidRDefault="00FB40C0" w:rsidP="00FB40C0">
            <w:r w:rsidRPr="00F739C8">
              <w:t>-0.3203</w:t>
            </w:r>
          </w:p>
        </w:tc>
        <w:tc>
          <w:tcPr>
            <w:tcW w:w="1127" w:type="dxa"/>
          </w:tcPr>
          <w:p w14:paraId="545ADC23" w14:textId="43B5AD8F" w:rsidR="00FB40C0" w:rsidRDefault="00FB40C0" w:rsidP="00FB40C0">
            <w:r w:rsidRPr="00F739C8">
              <w:t>-8.15547</w:t>
            </w:r>
          </w:p>
        </w:tc>
        <w:tc>
          <w:tcPr>
            <w:tcW w:w="1127" w:type="dxa"/>
          </w:tcPr>
          <w:p w14:paraId="3CBC1F87" w14:textId="2BD02DC1" w:rsidR="00FB40C0" w:rsidRDefault="00FB40C0" w:rsidP="00FB40C0">
            <w:r w:rsidRPr="00F739C8">
              <w:t>-0.4403</w:t>
            </w:r>
          </w:p>
        </w:tc>
      </w:tr>
      <w:tr w:rsidR="00FB40C0" w14:paraId="4B45CA16" w14:textId="77777777" w:rsidTr="00FB40C0">
        <w:tc>
          <w:tcPr>
            <w:tcW w:w="1127" w:type="dxa"/>
          </w:tcPr>
          <w:p w14:paraId="13C7DF02" w14:textId="6C7800AE" w:rsidR="00FB40C0" w:rsidRDefault="00FB40C0" w:rsidP="00FB40C0">
            <w:r w:rsidRPr="00F739C8">
              <w:t>-6.85918</w:t>
            </w:r>
          </w:p>
        </w:tc>
        <w:tc>
          <w:tcPr>
            <w:tcW w:w="1127" w:type="dxa"/>
          </w:tcPr>
          <w:p w14:paraId="75C30B5E" w14:textId="52BEFC8F" w:rsidR="00FB40C0" w:rsidRDefault="00FB40C0" w:rsidP="00FB40C0">
            <w:r w:rsidRPr="00F739C8">
              <w:t>0.2541</w:t>
            </w:r>
          </w:p>
        </w:tc>
        <w:tc>
          <w:tcPr>
            <w:tcW w:w="1127" w:type="dxa"/>
          </w:tcPr>
          <w:p w14:paraId="56980577" w14:textId="03EBE2C7" w:rsidR="00FB40C0" w:rsidRDefault="00FB40C0" w:rsidP="00FB40C0">
            <w:r w:rsidRPr="00F739C8">
              <w:t>-6.91583</w:t>
            </w:r>
          </w:p>
        </w:tc>
        <w:tc>
          <w:tcPr>
            <w:tcW w:w="1127" w:type="dxa"/>
          </w:tcPr>
          <w:p w14:paraId="21168ADD" w14:textId="0B67A431" w:rsidR="00FB40C0" w:rsidRDefault="00FB40C0" w:rsidP="00FB40C0">
            <w:r w:rsidRPr="00F739C8">
              <w:t>-0.0474</w:t>
            </w:r>
          </w:p>
        </w:tc>
        <w:tc>
          <w:tcPr>
            <w:tcW w:w="1127" w:type="dxa"/>
          </w:tcPr>
          <w:p w14:paraId="78D9F196" w14:textId="2212B29C" w:rsidR="00FB40C0" w:rsidRDefault="00FB40C0" w:rsidP="00FB40C0">
            <w:r w:rsidRPr="00F739C8">
              <w:t>-8.15606</w:t>
            </w:r>
          </w:p>
        </w:tc>
        <w:tc>
          <w:tcPr>
            <w:tcW w:w="1127" w:type="dxa"/>
          </w:tcPr>
          <w:p w14:paraId="5C15F543" w14:textId="425AD719" w:rsidR="00FB40C0" w:rsidRDefault="00FB40C0" w:rsidP="00FB40C0">
            <w:r w:rsidRPr="00F739C8">
              <w:t>-0.3198</w:t>
            </w:r>
          </w:p>
        </w:tc>
        <w:tc>
          <w:tcPr>
            <w:tcW w:w="1127" w:type="dxa"/>
          </w:tcPr>
          <w:p w14:paraId="516EE939" w14:textId="31FABE6A" w:rsidR="00FB40C0" w:rsidRDefault="00FB40C0" w:rsidP="00FB40C0">
            <w:r w:rsidRPr="00F739C8">
              <w:t>-8.1716</w:t>
            </w:r>
          </w:p>
        </w:tc>
        <w:tc>
          <w:tcPr>
            <w:tcW w:w="1127" w:type="dxa"/>
          </w:tcPr>
          <w:p w14:paraId="26F62067" w14:textId="7B67A44C" w:rsidR="00FB40C0" w:rsidRDefault="00FB40C0" w:rsidP="00FB40C0">
            <w:r w:rsidRPr="00F739C8">
              <w:t>-0.4398</w:t>
            </w:r>
          </w:p>
        </w:tc>
      </w:tr>
      <w:tr w:rsidR="00FB40C0" w14:paraId="55EA2421" w14:textId="77777777" w:rsidTr="00FB40C0">
        <w:tc>
          <w:tcPr>
            <w:tcW w:w="1127" w:type="dxa"/>
          </w:tcPr>
          <w:p w14:paraId="4F669073" w14:textId="5216F5DD" w:rsidR="00FB40C0" w:rsidRDefault="00FB40C0" w:rsidP="00FB40C0">
            <w:r w:rsidRPr="00F739C8">
              <w:t>-6.84894</w:t>
            </w:r>
          </w:p>
        </w:tc>
        <w:tc>
          <w:tcPr>
            <w:tcW w:w="1127" w:type="dxa"/>
          </w:tcPr>
          <w:p w14:paraId="2CC0592E" w14:textId="55E2FBAC" w:rsidR="00FB40C0" w:rsidRDefault="00FB40C0" w:rsidP="00FB40C0">
            <w:r w:rsidRPr="00F739C8">
              <w:t>0.2546</w:t>
            </w:r>
          </w:p>
        </w:tc>
        <w:tc>
          <w:tcPr>
            <w:tcW w:w="1127" w:type="dxa"/>
          </w:tcPr>
          <w:p w14:paraId="6A2A0589" w14:textId="7FDDCDE5" w:rsidR="00FB40C0" w:rsidRDefault="00FB40C0" w:rsidP="00FB40C0">
            <w:r w:rsidRPr="00F739C8">
              <w:t>-6.95896</w:t>
            </w:r>
          </w:p>
        </w:tc>
        <w:tc>
          <w:tcPr>
            <w:tcW w:w="1127" w:type="dxa"/>
          </w:tcPr>
          <w:p w14:paraId="69235214" w14:textId="7B30D747" w:rsidR="00FB40C0" w:rsidRDefault="00FB40C0" w:rsidP="00FB40C0">
            <w:r w:rsidRPr="00F739C8">
              <w:t>-0.0469</w:t>
            </w:r>
          </w:p>
        </w:tc>
        <w:tc>
          <w:tcPr>
            <w:tcW w:w="1127" w:type="dxa"/>
          </w:tcPr>
          <w:p w14:paraId="0B10A608" w14:textId="1BBFC032" w:rsidR="00FB40C0" w:rsidRDefault="00FB40C0" w:rsidP="00FB40C0">
            <w:r w:rsidRPr="00F739C8">
              <w:t>-7.76696</w:t>
            </w:r>
          </w:p>
        </w:tc>
        <w:tc>
          <w:tcPr>
            <w:tcW w:w="1127" w:type="dxa"/>
          </w:tcPr>
          <w:p w14:paraId="18BE2F70" w14:textId="263D0C51" w:rsidR="00FB40C0" w:rsidRDefault="00FB40C0" w:rsidP="00FB40C0">
            <w:r w:rsidRPr="00F739C8">
              <w:t>-0.3193</w:t>
            </w:r>
          </w:p>
        </w:tc>
        <w:tc>
          <w:tcPr>
            <w:tcW w:w="1127" w:type="dxa"/>
          </w:tcPr>
          <w:p w14:paraId="532EADCF" w14:textId="0F0E4437" w:rsidR="00FB40C0" w:rsidRDefault="00FB40C0" w:rsidP="00FB40C0">
            <w:r w:rsidRPr="00F739C8">
              <w:t>-8.20975</w:t>
            </w:r>
          </w:p>
        </w:tc>
        <w:tc>
          <w:tcPr>
            <w:tcW w:w="1127" w:type="dxa"/>
          </w:tcPr>
          <w:p w14:paraId="40CEBB09" w14:textId="315B9BB7" w:rsidR="00FB40C0" w:rsidRDefault="00FB40C0" w:rsidP="00FB40C0">
            <w:r w:rsidRPr="00F739C8">
              <w:t>-0.4393</w:t>
            </w:r>
          </w:p>
        </w:tc>
      </w:tr>
      <w:tr w:rsidR="00FB40C0" w14:paraId="36142D2F" w14:textId="77777777" w:rsidTr="00FB40C0">
        <w:tc>
          <w:tcPr>
            <w:tcW w:w="1127" w:type="dxa"/>
          </w:tcPr>
          <w:p w14:paraId="1278FA5B" w14:textId="22719BFE" w:rsidR="00FB40C0" w:rsidRDefault="00FB40C0" w:rsidP="00FB40C0">
            <w:r w:rsidRPr="00F739C8">
              <w:t>-6.84103</w:t>
            </w:r>
          </w:p>
        </w:tc>
        <w:tc>
          <w:tcPr>
            <w:tcW w:w="1127" w:type="dxa"/>
          </w:tcPr>
          <w:p w14:paraId="46292BE8" w14:textId="7B7A10F3" w:rsidR="00FB40C0" w:rsidRDefault="00FB40C0" w:rsidP="00FB40C0">
            <w:r w:rsidRPr="00F739C8">
              <w:t>0.2552</w:t>
            </w:r>
          </w:p>
        </w:tc>
        <w:tc>
          <w:tcPr>
            <w:tcW w:w="1127" w:type="dxa"/>
          </w:tcPr>
          <w:p w14:paraId="34863B9F" w14:textId="14E92487" w:rsidR="00FB40C0" w:rsidRDefault="00FB40C0" w:rsidP="00FB40C0">
            <w:r w:rsidRPr="00F739C8">
              <w:t>-6.96274</w:t>
            </w:r>
          </w:p>
        </w:tc>
        <w:tc>
          <w:tcPr>
            <w:tcW w:w="1127" w:type="dxa"/>
          </w:tcPr>
          <w:p w14:paraId="1CAA2286" w14:textId="4F2B1866" w:rsidR="00FB40C0" w:rsidRDefault="00FB40C0" w:rsidP="00FB40C0">
            <w:r w:rsidRPr="00F739C8">
              <w:t>-0.0464</w:t>
            </w:r>
          </w:p>
        </w:tc>
        <w:tc>
          <w:tcPr>
            <w:tcW w:w="1127" w:type="dxa"/>
          </w:tcPr>
          <w:p w14:paraId="45FB2766" w14:textId="4353D43A" w:rsidR="00FB40C0" w:rsidRDefault="00FB40C0" w:rsidP="00FB40C0">
            <w:r w:rsidRPr="00F739C8">
              <w:t>-8.53086</w:t>
            </w:r>
          </w:p>
        </w:tc>
        <w:tc>
          <w:tcPr>
            <w:tcW w:w="1127" w:type="dxa"/>
          </w:tcPr>
          <w:p w14:paraId="4F236126" w14:textId="02018061" w:rsidR="00FB40C0" w:rsidRDefault="00FB40C0" w:rsidP="00FB40C0">
            <w:r w:rsidRPr="00F739C8">
              <w:t>-0.3188</w:t>
            </w:r>
          </w:p>
        </w:tc>
        <w:tc>
          <w:tcPr>
            <w:tcW w:w="1127" w:type="dxa"/>
          </w:tcPr>
          <w:p w14:paraId="1B52DAA1" w14:textId="0EA6AB69" w:rsidR="00FB40C0" w:rsidRDefault="00FB40C0" w:rsidP="00FB40C0">
            <w:r w:rsidRPr="00F739C8">
              <w:t>-8.24333</w:t>
            </w:r>
          </w:p>
        </w:tc>
        <w:tc>
          <w:tcPr>
            <w:tcW w:w="1127" w:type="dxa"/>
          </w:tcPr>
          <w:p w14:paraId="549A1493" w14:textId="2B0A8808" w:rsidR="00FB40C0" w:rsidRDefault="00FB40C0" w:rsidP="00FB40C0">
            <w:r w:rsidRPr="00F739C8">
              <w:t>-0.4388</w:t>
            </w:r>
          </w:p>
        </w:tc>
      </w:tr>
      <w:tr w:rsidR="00FB40C0" w14:paraId="3B3DFE58" w14:textId="77777777" w:rsidTr="00FB40C0">
        <w:tc>
          <w:tcPr>
            <w:tcW w:w="1127" w:type="dxa"/>
          </w:tcPr>
          <w:p w14:paraId="3F163F7D" w14:textId="4E115DD1" w:rsidR="00FB40C0" w:rsidRDefault="00FB40C0" w:rsidP="00FB40C0">
            <w:r w:rsidRPr="00F739C8">
              <w:t>-6.84043</w:t>
            </w:r>
          </w:p>
        </w:tc>
        <w:tc>
          <w:tcPr>
            <w:tcW w:w="1127" w:type="dxa"/>
          </w:tcPr>
          <w:p w14:paraId="538E68F7" w14:textId="0B48FCA3" w:rsidR="00FB40C0" w:rsidRDefault="00FB40C0" w:rsidP="00FB40C0">
            <w:r w:rsidRPr="00F739C8">
              <w:t>0.2557</w:t>
            </w:r>
          </w:p>
        </w:tc>
        <w:tc>
          <w:tcPr>
            <w:tcW w:w="1127" w:type="dxa"/>
          </w:tcPr>
          <w:p w14:paraId="195D9B4F" w14:textId="0A10A74D" w:rsidR="00FB40C0" w:rsidRDefault="00FB40C0" w:rsidP="00FB40C0">
            <w:r w:rsidRPr="00F739C8">
              <w:t>-6.96474</w:t>
            </w:r>
          </w:p>
        </w:tc>
        <w:tc>
          <w:tcPr>
            <w:tcW w:w="1127" w:type="dxa"/>
          </w:tcPr>
          <w:p w14:paraId="371BD56E" w14:textId="3BEEDD49" w:rsidR="00FB40C0" w:rsidRDefault="00FB40C0" w:rsidP="00FB40C0">
            <w:r w:rsidRPr="00F739C8">
              <w:t>-0.0459</w:t>
            </w:r>
          </w:p>
        </w:tc>
        <w:tc>
          <w:tcPr>
            <w:tcW w:w="1127" w:type="dxa"/>
          </w:tcPr>
          <w:p w14:paraId="41D7AB7C" w14:textId="55AC08B8" w:rsidR="00FB40C0" w:rsidRDefault="00FB40C0" w:rsidP="00FB40C0">
            <w:r w:rsidRPr="00F739C8">
              <w:t>-7.67643</w:t>
            </w:r>
          </w:p>
        </w:tc>
        <w:tc>
          <w:tcPr>
            <w:tcW w:w="1127" w:type="dxa"/>
          </w:tcPr>
          <w:p w14:paraId="09DA9BAD" w14:textId="43D75475" w:rsidR="00FB40C0" w:rsidRDefault="00FB40C0" w:rsidP="00FB40C0">
            <w:r w:rsidRPr="00F739C8">
              <w:t>-0.3183</w:t>
            </w:r>
          </w:p>
        </w:tc>
        <w:tc>
          <w:tcPr>
            <w:tcW w:w="1127" w:type="dxa"/>
          </w:tcPr>
          <w:p w14:paraId="2292F758" w14:textId="36CFEFA3" w:rsidR="00FB40C0" w:rsidRDefault="00FB40C0" w:rsidP="00FB40C0">
            <w:r w:rsidRPr="00F739C8">
              <w:t>-8.2577</w:t>
            </w:r>
          </w:p>
        </w:tc>
        <w:tc>
          <w:tcPr>
            <w:tcW w:w="1127" w:type="dxa"/>
          </w:tcPr>
          <w:p w14:paraId="7B27A6FC" w14:textId="6228FF9A" w:rsidR="00FB40C0" w:rsidRDefault="00FB40C0" w:rsidP="00FB40C0">
            <w:r w:rsidRPr="00F739C8">
              <w:t>-0.4383</w:t>
            </w:r>
          </w:p>
        </w:tc>
      </w:tr>
      <w:tr w:rsidR="00FB40C0" w14:paraId="01D7204C" w14:textId="77777777" w:rsidTr="00FB40C0">
        <w:tc>
          <w:tcPr>
            <w:tcW w:w="1127" w:type="dxa"/>
          </w:tcPr>
          <w:p w14:paraId="545345EB" w14:textId="59E2AA69" w:rsidR="00FB40C0" w:rsidRDefault="00FB40C0" w:rsidP="00FB40C0">
            <w:r w:rsidRPr="00F739C8">
              <w:t>-6.84558</w:t>
            </w:r>
          </w:p>
        </w:tc>
        <w:tc>
          <w:tcPr>
            <w:tcW w:w="1127" w:type="dxa"/>
          </w:tcPr>
          <w:p w14:paraId="19AE1AF2" w14:textId="67B05476" w:rsidR="00FB40C0" w:rsidRDefault="00FB40C0" w:rsidP="00FB40C0">
            <w:r w:rsidRPr="00F739C8">
              <w:t>0.2562</w:t>
            </w:r>
          </w:p>
        </w:tc>
        <w:tc>
          <w:tcPr>
            <w:tcW w:w="1127" w:type="dxa"/>
          </w:tcPr>
          <w:p w14:paraId="474C6FD5" w14:textId="72A5164B" w:rsidR="00FB40C0" w:rsidRDefault="00FB40C0" w:rsidP="00FB40C0">
            <w:r w:rsidRPr="00F739C8">
              <w:t>-6.97469</w:t>
            </w:r>
          </w:p>
        </w:tc>
        <w:tc>
          <w:tcPr>
            <w:tcW w:w="1127" w:type="dxa"/>
          </w:tcPr>
          <w:p w14:paraId="5A6B27E0" w14:textId="42553CDF" w:rsidR="00FB40C0" w:rsidRDefault="00FB40C0" w:rsidP="00FB40C0">
            <w:r w:rsidRPr="00F739C8">
              <w:t>-0.0454</w:t>
            </w:r>
          </w:p>
        </w:tc>
        <w:tc>
          <w:tcPr>
            <w:tcW w:w="1127" w:type="dxa"/>
          </w:tcPr>
          <w:p w14:paraId="5BE5B2FC" w14:textId="5B0D1A24" w:rsidR="00FB40C0" w:rsidRDefault="00FB40C0" w:rsidP="00FB40C0">
            <w:r w:rsidRPr="00F739C8">
              <w:t>-8.28762</w:t>
            </w:r>
          </w:p>
        </w:tc>
        <w:tc>
          <w:tcPr>
            <w:tcW w:w="1127" w:type="dxa"/>
          </w:tcPr>
          <w:p w14:paraId="16105BFE" w14:textId="20B0BCD5" w:rsidR="00FB40C0" w:rsidRDefault="00FB40C0" w:rsidP="00FB40C0">
            <w:r w:rsidRPr="00F739C8">
              <w:t>-0.3178</w:t>
            </w:r>
          </w:p>
        </w:tc>
        <w:tc>
          <w:tcPr>
            <w:tcW w:w="1127" w:type="dxa"/>
          </w:tcPr>
          <w:p w14:paraId="0CA5EF13" w14:textId="3749047B" w:rsidR="00FB40C0" w:rsidRDefault="00FB40C0" w:rsidP="00FB40C0">
            <w:r w:rsidRPr="00F739C8">
              <w:t>-8.26216</w:t>
            </w:r>
          </w:p>
        </w:tc>
        <w:tc>
          <w:tcPr>
            <w:tcW w:w="1127" w:type="dxa"/>
          </w:tcPr>
          <w:p w14:paraId="54D17089" w14:textId="073DB901" w:rsidR="00FB40C0" w:rsidRDefault="00FB40C0" w:rsidP="00FB40C0">
            <w:r w:rsidRPr="00F739C8">
              <w:t>-0.4379</w:t>
            </w:r>
          </w:p>
        </w:tc>
      </w:tr>
      <w:tr w:rsidR="00FB40C0" w14:paraId="07758A73" w14:textId="77777777" w:rsidTr="00FB40C0">
        <w:tc>
          <w:tcPr>
            <w:tcW w:w="1127" w:type="dxa"/>
          </w:tcPr>
          <w:p w14:paraId="34FEC5FF" w14:textId="65EF186E" w:rsidR="00FB40C0" w:rsidRDefault="00FB40C0" w:rsidP="00FB40C0">
            <w:r w:rsidRPr="00F739C8">
              <w:t>-6.85294</w:t>
            </w:r>
          </w:p>
        </w:tc>
        <w:tc>
          <w:tcPr>
            <w:tcW w:w="1127" w:type="dxa"/>
          </w:tcPr>
          <w:p w14:paraId="2CFE9EEF" w14:textId="20890F3A" w:rsidR="00FB40C0" w:rsidRDefault="00FB40C0" w:rsidP="00FB40C0">
            <w:r w:rsidRPr="00F739C8">
              <w:t>0.2567</w:t>
            </w:r>
          </w:p>
        </w:tc>
        <w:tc>
          <w:tcPr>
            <w:tcW w:w="1127" w:type="dxa"/>
          </w:tcPr>
          <w:p w14:paraId="3F23F265" w14:textId="4519E0B0" w:rsidR="00FB40C0" w:rsidRDefault="00FB40C0" w:rsidP="00FB40C0">
            <w:r w:rsidRPr="00F739C8">
              <w:t>-6.94436</w:t>
            </w:r>
          </w:p>
        </w:tc>
        <w:tc>
          <w:tcPr>
            <w:tcW w:w="1127" w:type="dxa"/>
          </w:tcPr>
          <w:p w14:paraId="6116CFAD" w14:textId="0CCD97C2" w:rsidR="00FB40C0" w:rsidRDefault="00FB40C0" w:rsidP="00FB40C0">
            <w:r w:rsidRPr="00F739C8">
              <w:t>-0.0449</w:t>
            </w:r>
          </w:p>
        </w:tc>
        <w:tc>
          <w:tcPr>
            <w:tcW w:w="1127" w:type="dxa"/>
          </w:tcPr>
          <w:p w14:paraId="432A0886" w14:textId="46439C75" w:rsidR="00FB40C0" w:rsidRDefault="00FB40C0" w:rsidP="00FB40C0">
            <w:r w:rsidRPr="00F739C8">
              <w:t>-7.75777</w:t>
            </w:r>
          </w:p>
        </w:tc>
        <w:tc>
          <w:tcPr>
            <w:tcW w:w="1127" w:type="dxa"/>
          </w:tcPr>
          <w:p w14:paraId="3E95CD01" w14:textId="2AD60A13" w:rsidR="00FB40C0" w:rsidRDefault="00FB40C0" w:rsidP="00FB40C0">
            <w:r w:rsidRPr="00F739C8">
              <w:t>-0.3173</w:t>
            </w:r>
          </w:p>
        </w:tc>
        <w:tc>
          <w:tcPr>
            <w:tcW w:w="1127" w:type="dxa"/>
          </w:tcPr>
          <w:p w14:paraId="13E66E6A" w14:textId="704D3F02" w:rsidR="00FB40C0" w:rsidRDefault="00FB40C0" w:rsidP="00FB40C0">
            <w:r w:rsidRPr="00F739C8">
              <w:t>-8.25764</w:t>
            </w:r>
          </w:p>
        </w:tc>
        <w:tc>
          <w:tcPr>
            <w:tcW w:w="1127" w:type="dxa"/>
          </w:tcPr>
          <w:p w14:paraId="0A26A430" w14:textId="5E773433" w:rsidR="00FB40C0" w:rsidRDefault="00FB40C0" w:rsidP="00FB40C0">
            <w:r w:rsidRPr="00F739C8">
              <w:t>-0.4374</w:t>
            </w:r>
          </w:p>
        </w:tc>
      </w:tr>
      <w:tr w:rsidR="00FB40C0" w14:paraId="4D5DBD1A" w14:textId="77777777" w:rsidTr="00FB40C0">
        <w:tc>
          <w:tcPr>
            <w:tcW w:w="1127" w:type="dxa"/>
          </w:tcPr>
          <w:p w14:paraId="434D1C6B" w14:textId="1E1A67C3" w:rsidR="00FB40C0" w:rsidRDefault="00FB40C0" w:rsidP="00FB40C0">
            <w:r w:rsidRPr="00F739C8">
              <w:t>-6.85918</w:t>
            </w:r>
          </w:p>
        </w:tc>
        <w:tc>
          <w:tcPr>
            <w:tcW w:w="1127" w:type="dxa"/>
          </w:tcPr>
          <w:p w14:paraId="00480905" w14:textId="760B7881" w:rsidR="00FB40C0" w:rsidRDefault="00FB40C0" w:rsidP="00FB40C0">
            <w:r w:rsidRPr="00F739C8">
              <w:t>0.2572</w:t>
            </w:r>
          </w:p>
        </w:tc>
        <w:tc>
          <w:tcPr>
            <w:tcW w:w="1127" w:type="dxa"/>
          </w:tcPr>
          <w:p w14:paraId="668EB79E" w14:textId="311AF6CF" w:rsidR="00FB40C0" w:rsidRDefault="00FB40C0" w:rsidP="00FB40C0">
            <w:r w:rsidRPr="00F739C8">
              <w:t>-6.94302</w:t>
            </w:r>
          </w:p>
        </w:tc>
        <w:tc>
          <w:tcPr>
            <w:tcW w:w="1127" w:type="dxa"/>
          </w:tcPr>
          <w:p w14:paraId="0C270816" w14:textId="727B261C" w:rsidR="00FB40C0" w:rsidRDefault="00FB40C0" w:rsidP="00FB40C0">
            <w:r w:rsidRPr="00F739C8">
              <w:t>-0.0444</w:t>
            </w:r>
          </w:p>
        </w:tc>
        <w:tc>
          <w:tcPr>
            <w:tcW w:w="1127" w:type="dxa"/>
          </w:tcPr>
          <w:p w14:paraId="506DF421" w14:textId="7971E1E0" w:rsidR="00FB40C0" w:rsidRDefault="00FB40C0" w:rsidP="00FB40C0">
            <w:r w:rsidRPr="00F739C8">
              <w:t>-8.04654</w:t>
            </w:r>
          </w:p>
        </w:tc>
        <w:tc>
          <w:tcPr>
            <w:tcW w:w="1127" w:type="dxa"/>
          </w:tcPr>
          <w:p w14:paraId="253B8269" w14:textId="20F3492F" w:rsidR="00FB40C0" w:rsidRDefault="00FB40C0" w:rsidP="00FB40C0">
            <w:r w:rsidRPr="00F739C8">
              <w:t>-0.3168</w:t>
            </w:r>
          </w:p>
        </w:tc>
        <w:tc>
          <w:tcPr>
            <w:tcW w:w="1127" w:type="dxa"/>
          </w:tcPr>
          <w:p w14:paraId="7706C99D" w14:textId="304B5ED3" w:rsidR="00FB40C0" w:rsidRDefault="00FB40C0" w:rsidP="00FB40C0">
            <w:r w:rsidRPr="00F739C8">
              <w:t>-8.25658</w:t>
            </w:r>
          </w:p>
        </w:tc>
        <w:tc>
          <w:tcPr>
            <w:tcW w:w="1127" w:type="dxa"/>
          </w:tcPr>
          <w:p w14:paraId="5A717336" w14:textId="56819AD2" w:rsidR="00FB40C0" w:rsidRDefault="00FB40C0" w:rsidP="00FB40C0">
            <w:r w:rsidRPr="00F739C8">
              <w:t>-0.4369</w:t>
            </w:r>
          </w:p>
        </w:tc>
      </w:tr>
      <w:tr w:rsidR="00FB40C0" w14:paraId="09AFCD2D" w14:textId="77777777" w:rsidTr="00FB40C0">
        <w:tc>
          <w:tcPr>
            <w:tcW w:w="1127" w:type="dxa"/>
          </w:tcPr>
          <w:p w14:paraId="202C6A29" w14:textId="451D3FC8" w:rsidR="00FB40C0" w:rsidRDefault="00FB40C0" w:rsidP="00FB40C0">
            <w:r w:rsidRPr="00F739C8">
              <w:t>-6.87257</w:t>
            </w:r>
          </w:p>
        </w:tc>
        <w:tc>
          <w:tcPr>
            <w:tcW w:w="1127" w:type="dxa"/>
          </w:tcPr>
          <w:p w14:paraId="62F166F5" w14:textId="0E24BF2A" w:rsidR="00FB40C0" w:rsidRDefault="00FB40C0" w:rsidP="00FB40C0">
            <w:r w:rsidRPr="00F739C8">
              <w:t>0.2577</w:t>
            </w:r>
          </w:p>
        </w:tc>
        <w:tc>
          <w:tcPr>
            <w:tcW w:w="1127" w:type="dxa"/>
          </w:tcPr>
          <w:p w14:paraId="6207AA74" w14:textId="32C66A20" w:rsidR="00FB40C0" w:rsidRDefault="00FB40C0" w:rsidP="00FB40C0">
            <w:r w:rsidRPr="00F739C8">
              <w:t>-7.02033</w:t>
            </w:r>
          </w:p>
        </w:tc>
        <w:tc>
          <w:tcPr>
            <w:tcW w:w="1127" w:type="dxa"/>
          </w:tcPr>
          <w:p w14:paraId="5B232218" w14:textId="00E22C7D" w:rsidR="00FB40C0" w:rsidRDefault="00FB40C0" w:rsidP="00FB40C0">
            <w:r w:rsidRPr="00F739C8">
              <w:t>-0.0439</w:t>
            </w:r>
          </w:p>
        </w:tc>
        <w:tc>
          <w:tcPr>
            <w:tcW w:w="1127" w:type="dxa"/>
          </w:tcPr>
          <w:p w14:paraId="6DDFD985" w14:textId="7FD1693C" w:rsidR="00FB40C0" w:rsidRDefault="00FB40C0" w:rsidP="00FB40C0">
            <w:r w:rsidRPr="00F739C8">
              <w:t>-7.78634</w:t>
            </w:r>
          </w:p>
        </w:tc>
        <w:tc>
          <w:tcPr>
            <w:tcW w:w="1127" w:type="dxa"/>
          </w:tcPr>
          <w:p w14:paraId="3FA8A53F" w14:textId="1FBF1AFC" w:rsidR="00FB40C0" w:rsidRDefault="00FB40C0" w:rsidP="00FB40C0">
            <w:r w:rsidRPr="00F739C8">
              <w:t>-0.3163</w:t>
            </w:r>
          </w:p>
        </w:tc>
        <w:tc>
          <w:tcPr>
            <w:tcW w:w="1127" w:type="dxa"/>
          </w:tcPr>
          <w:p w14:paraId="43D84B50" w14:textId="017B020E" w:rsidR="00FB40C0" w:rsidRDefault="00FB40C0" w:rsidP="00FB40C0">
            <w:r w:rsidRPr="00F739C8">
              <w:t>-8.27393</w:t>
            </w:r>
          </w:p>
        </w:tc>
        <w:tc>
          <w:tcPr>
            <w:tcW w:w="1127" w:type="dxa"/>
          </w:tcPr>
          <w:p w14:paraId="5BCE0557" w14:textId="670A71A8" w:rsidR="00FB40C0" w:rsidRDefault="00FB40C0" w:rsidP="00FB40C0">
            <w:r w:rsidRPr="00F739C8">
              <w:t>-0.4364</w:t>
            </w:r>
          </w:p>
        </w:tc>
      </w:tr>
      <w:tr w:rsidR="00FB40C0" w14:paraId="6DC8B539" w14:textId="77777777" w:rsidTr="00FB40C0">
        <w:tc>
          <w:tcPr>
            <w:tcW w:w="1127" w:type="dxa"/>
          </w:tcPr>
          <w:p w14:paraId="385EE069" w14:textId="16B71812" w:rsidR="00FB40C0" w:rsidRDefault="00FB40C0" w:rsidP="00FB40C0">
            <w:r w:rsidRPr="00F739C8">
              <w:t>-6.89279</w:t>
            </w:r>
          </w:p>
        </w:tc>
        <w:tc>
          <w:tcPr>
            <w:tcW w:w="1127" w:type="dxa"/>
          </w:tcPr>
          <w:p w14:paraId="2AD3E44D" w14:textId="092327E9" w:rsidR="00FB40C0" w:rsidRDefault="00FB40C0" w:rsidP="00FB40C0">
            <w:r w:rsidRPr="00F739C8">
              <w:t>0.2581</w:t>
            </w:r>
          </w:p>
        </w:tc>
        <w:tc>
          <w:tcPr>
            <w:tcW w:w="1127" w:type="dxa"/>
          </w:tcPr>
          <w:p w14:paraId="1DEA34BE" w14:textId="24BEC00E" w:rsidR="00FB40C0" w:rsidRDefault="00FB40C0" w:rsidP="00FB40C0">
            <w:r w:rsidRPr="00F739C8">
              <w:t>-6.97366</w:t>
            </w:r>
          </w:p>
        </w:tc>
        <w:tc>
          <w:tcPr>
            <w:tcW w:w="1127" w:type="dxa"/>
          </w:tcPr>
          <w:p w14:paraId="3CF61D8A" w14:textId="44DAAB95" w:rsidR="00FB40C0" w:rsidRDefault="00FB40C0" w:rsidP="00FB40C0">
            <w:r w:rsidRPr="00F739C8">
              <w:t>-0.0434</w:t>
            </w:r>
          </w:p>
        </w:tc>
        <w:tc>
          <w:tcPr>
            <w:tcW w:w="1127" w:type="dxa"/>
          </w:tcPr>
          <w:p w14:paraId="48D7F9AB" w14:textId="13F54C72" w:rsidR="00FB40C0" w:rsidRDefault="00FB40C0" w:rsidP="00FB40C0">
            <w:r w:rsidRPr="00F739C8">
              <w:t>-8.51522</w:t>
            </w:r>
          </w:p>
        </w:tc>
        <w:tc>
          <w:tcPr>
            <w:tcW w:w="1127" w:type="dxa"/>
          </w:tcPr>
          <w:p w14:paraId="2091FA5A" w14:textId="448278AC" w:rsidR="00FB40C0" w:rsidRDefault="00FB40C0" w:rsidP="00FB40C0">
            <w:r w:rsidRPr="00F739C8">
              <w:t>-0.3158</w:t>
            </w:r>
          </w:p>
        </w:tc>
        <w:tc>
          <w:tcPr>
            <w:tcW w:w="1127" w:type="dxa"/>
          </w:tcPr>
          <w:p w14:paraId="1B3E1162" w14:textId="5C5C2E5B" w:rsidR="00FB40C0" w:rsidRDefault="00FB40C0" w:rsidP="00FB40C0">
            <w:r w:rsidRPr="00F739C8">
              <w:t>-8.28277</w:t>
            </w:r>
          </w:p>
        </w:tc>
        <w:tc>
          <w:tcPr>
            <w:tcW w:w="1127" w:type="dxa"/>
          </w:tcPr>
          <w:p w14:paraId="372DA967" w14:textId="576B4B06" w:rsidR="00FB40C0" w:rsidRDefault="00FB40C0" w:rsidP="00FB40C0">
            <w:r w:rsidRPr="00F739C8">
              <w:t>-0.4358</w:t>
            </w:r>
          </w:p>
        </w:tc>
      </w:tr>
      <w:tr w:rsidR="00FB40C0" w14:paraId="22D1900A" w14:textId="77777777" w:rsidTr="00FB40C0">
        <w:tc>
          <w:tcPr>
            <w:tcW w:w="1127" w:type="dxa"/>
          </w:tcPr>
          <w:p w14:paraId="47DD3F9F" w14:textId="4A2A0995" w:rsidR="00FB40C0" w:rsidRDefault="00FB40C0" w:rsidP="00FB40C0">
            <w:r w:rsidRPr="00F739C8">
              <w:t>-6.90623</w:t>
            </w:r>
          </w:p>
        </w:tc>
        <w:tc>
          <w:tcPr>
            <w:tcW w:w="1127" w:type="dxa"/>
          </w:tcPr>
          <w:p w14:paraId="0DDE909B" w14:textId="49BE8241" w:rsidR="00FB40C0" w:rsidRDefault="00FB40C0" w:rsidP="00FB40C0">
            <w:r w:rsidRPr="00F739C8">
              <w:t>0.2586</w:t>
            </w:r>
          </w:p>
        </w:tc>
        <w:tc>
          <w:tcPr>
            <w:tcW w:w="1127" w:type="dxa"/>
          </w:tcPr>
          <w:p w14:paraId="2E5E359E" w14:textId="2C97CB62" w:rsidR="00FB40C0" w:rsidRDefault="00FB40C0" w:rsidP="00FB40C0">
            <w:r w:rsidRPr="00F739C8">
              <w:t>-7.05031</w:t>
            </w:r>
          </w:p>
        </w:tc>
        <w:tc>
          <w:tcPr>
            <w:tcW w:w="1127" w:type="dxa"/>
          </w:tcPr>
          <w:p w14:paraId="6F3BC7C9" w14:textId="56624B49" w:rsidR="00FB40C0" w:rsidRDefault="00FB40C0" w:rsidP="00FB40C0">
            <w:r w:rsidRPr="00F739C8">
              <w:t>-0.0429</w:t>
            </w:r>
          </w:p>
        </w:tc>
        <w:tc>
          <w:tcPr>
            <w:tcW w:w="1127" w:type="dxa"/>
          </w:tcPr>
          <w:p w14:paraId="636C5E9B" w14:textId="13EF23D0" w:rsidR="00FB40C0" w:rsidRDefault="00FB40C0" w:rsidP="00FB40C0">
            <w:r w:rsidRPr="00F739C8">
              <w:t>-7.76675</w:t>
            </w:r>
          </w:p>
        </w:tc>
        <w:tc>
          <w:tcPr>
            <w:tcW w:w="1127" w:type="dxa"/>
          </w:tcPr>
          <w:p w14:paraId="4F76526C" w14:textId="583D9271" w:rsidR="00FB40C0" w:rsidRDefault="00FB40C0" w:rsidP="00FB40C0">
            <w:r w:rsidRPr="00F739C8">
              <w:t>-0.3153</w:t>
            </w:r>
          </w:p>
        </w:tc>
        <w:tc>
          <w:tcPr>
            <w:tcW w:w="1127" w:type="dxa"/>
          </w:tcPr>
          <w:p w14:paraId="0944EB94" w14:textId="4D27D583" w:rsidR="00FB40C0" w:rsidRDefault="00FB40C0" w:rsidP="00FB40C0">
            <w:r w:rsidRPr="00F739C8">
              <w:t>-8.28635</w:t>
            </w:r>
          </w:p>
        </w:tc>
        <w:tc>
          <w:tcPr>
            <w:tcW w:w="1127" w:type="dxa"/>
          </w:tcPr>
          <w:p w14:paraId="340E4749" w14:textId="0C36E1FA" w:rsidR="00FB40C0" w:rsidRDefault="00FB40C0" w:rsidP="00FB40C0">
            <w:r w:rsidRPr="00F739C8">
              <w:t>-0.4354</w:t>
            </w:r>
          </w:p>
        </w:tc>
      </w:tr>
      <w:tr w:rsidR="00FB40C0" w14:paraId="19212CD9" w14:textId="77777777" w:rsidTr="00FB40C0">
        <w:tc>
          <w:tcPr>
            <w:tcW w:w="1127" w:type="dxa"/>
          </w:tcPr>
          <w:p w14:paraId="5C8FA546" w14:textId="3087F010" w:rsidR="00FB40C0" w:rsidRDefault="00FB40C0" w:rsidP="00FB40C0">
            <w:r w:rsidRPr="00F739C8">
              <w:t>-6.92118</w:t>
            </w:r>
          </w:p>
        </w:tc>
        <w:tc>
          <w:tcPr>
            <w:tcW w:w="1127" w:type="dxa"/>
          </w:tcPr>
          <w:p w14:paraId="0DC45FE0" w14:textId="6A117126" w:rsidR="00FB40C0" w:rsidRDefault="00FB40C0" w:rsidP="00FB40C0">
            <w:r w:rsidRPr="00F739C8">
              <w:t>0.2591</w:t>
            </w:r>
          </w:p>
        </w:tc>
        <w:tc>
          <w:tcPr>
            <w:tcW w:w="1127" w:type="dxa"/>
          </w:tcPr>
          <w:p w14:paraId="419EC800" w14:textId="3A2EA8C1" w:rsidR="00FB40C0" w:rsidRDefault="00FB40C0" w:rsidP="00FB40C0">
            <w:r w:rsidRPr="00F739C8">
              <w:t>-7.03049</w:t>
            </w:r>
          </w:p>
        </w:tc>
        <w:tc>
          <w:tcPr>
            <w:tcW w:w="1127" w:type="dxa"/>
          </w:tcPr>
          <w:p w14:paraId="036B879D" w14:textId="2B0CC7CF" w:rsidR="00FB40C0" w:rsidRDefault="00FB40C0" w:rsidP="00FB40C0">
            <w:r w:rsidRPr="00F739C8">
              <w:t>-0.0424</w:t>
            </w:r>
          </w:p>
        </w:tc>
        <w:tc>
          <w:tcPr>
            <w:tcW w:w="1127" w:type="dxa"/>
          </w:tcPr>
          <w:p w14:paraId="4F3E3CD2" w14:textId="245A25EB" w:rsidR="00FB40C0" w:rsidRDefault="00FB40C0" w:rsidP="00FB40C0">
            <w:r w:rsidRPr="00F739C8">
              <w:t>-8.48775</w:t>
            </w:r>
          </w:p>
        </w:tc>
        <w:tc>
          <w:tcPr>
            <w:tcW w:w="1127" w:type="dxa"/>
          </w:tcPr>
          <w:p w14:paraId="21B01344" w14:textId="316D7A6B" w:rsidR="00FB40C0" w:rsidRDefault="00FB40C0" w:rsidP="00FB40C0">
            <w:r w:rsidRPr="00F739C8">
              <w:t>-0.3148</w:t>
            </w:r>
          </w:p>
        </w:tc>
        <w:tc>
          <w:tcPr>
            <w:tcW w:w="1127" w:type="dxa"/>
          </w:tcPr>
          <w:p w14:paraId="7ADFDC69" w14:textId="4FFE30BD" w:rsidR="00FB40C0" w:rsidRDefault="00FB40C0" w:rsidP="00FB40C0">
            <w:r w:rsidRPr="00F739C8">
              <w:t>-8.30635</w:t>
            </w:r>
          </w:p>
        </w:tc>
        <w:tc>
          <w:tcPr>
            <w:tcW w:w="1127" w:type="dxa"/>
          </w:tcPr>
          <w:p w14:paraId="791797A2" w14:textId="65A0A2A4" w:rsidR="00FB40C0" w:rsidRDefault="00FB40C0" w:rsidP="00FB40C0">
            <w:r w:rsidRPr="00F739C8">
              <w:t>-0.4349</w:t>
            </w:r>
          </w:p>
        </w:tc>
      </w:tr>
      <w:tr w:rsidR="00FB40C0" w14:paraId="029E2FC6" w14:textId="77777777" w:rsidTr="00FB40C0">
        <w:tc>
          <w:tcPr>
            <w:tcW w:w="1127" w:type="dxa"/>
          </w:tcPr>
          <w:p w14:paraId="28C23236" w14:textId="5E8C6191" w:rsidR="00FB40C0" w:rsidRDefault="00FB40C0" w:rsidP="00FB40C0">
            <w:r w:rsidRPr="00F739C8">
              <w:t>-6.95039</w:t>
            </w:r>
          </w:p>
        </w:tc>
        <w:tc>
          <w:tcPr>
            <w:tcW w:w="1127" w:type="dxa"/>
          </w:tcPr>
          <w:p w14:paraId="3D0D0FFE" w14:textId="4A87D868" w:rsidR="00FB40C0" w:rsidRDefault="00FB40C0" w:rsidP="00FB40C0">
            <w:r w:rsidRPr="00F739C8">
              <w:t>0.2596</w:t>
            </w:r>
          </w:p>
        </w:tc>
        <w:tc>
          <w:tcPr>
            <w:tcW w:w="1127" w:type="dxa"/>
          </w:tcPr>
          <w:p w14:paraId="392B5CF7" w14:textId="5885FABA" w:rsidR="00FB40C0" w:rsidRDefault="00FB40C0" w:rsidP="00FB40C0">
            <w:r w:rsidRPr="00F739C8">
              <w:t>-7.14466</w:t>
            </w:r>
          </w:p>
        </w:tc>
        <w:tc>
          <w:tcPr>
            <w:tcW w:w="1127" w:type="dxa"/>
          </w:tcPr>
          <w:p w14:paraId="4F9A3377" w14:textId="26F08F75" w:rsidR="00FB40C0" w:rsidRDefault="00FB40C0" w:rsidP="00FB40C0">
            <w:r w:rsidRPr="00F739C8">
              <w:t>-0.0419</w:t>
            </w:r>
          </w:p>
        </w:tc>
        <w:tc>
          <w:tcPr>
            <w:tcW w:w="1127" w:type="dxa"/>
          </w:tcPr>
          <w:p w14:paraId="69B53DDC" w14:textId="75BC45D4" w:rsidR="00FB40C0" w:rsidRDefault="00FB40C0" w:rsidP="00FB40C0">
            <w:r w:rsidRPr="00F739C8">
              <w:t>-7.74512</w:t>
            </w:r>
          </w:p>
        </w:tc>
        <w:tc>
          <w:tcPr>
            <w:tcW w:w="1127" w:type="dxa"/>
          </w:tcPr>
          <w:p w14:paraId="691314C2" w14:textId="52CFDD69" w:rsidR="00FB40C0" w:rsidRDefault="00FB40C0" w:rsidP="00FB40C0">
            <w:r w:rsidRPr="00F739C8">
              <w:t>-0.3143</w:t>
            </w:r>
          </w:p>
        </w:tc>
        <w:tc>
          <w:tcPr>
            <w:tcW w:w="1127" w:type="dxa"/>
          </w:tcPr>
          <w:p w14:paraId="1C104FA3" w14:textId="0B6DE7AE" w:rsidR="00FB40C0" w:rsidRDefault="00FB40C0" w:rsidP="00FB40C0">
            <w:r w:rsidRPr="00F739C8">
              <w:t>-8.32834</w:t>
            </w:r>
          </w:p>
        </w:tc>
        <w:tc>
          <w:tcPr>
            <w:tcW w:w="1127" w:type="dxa"/>
          </w:tcPr>
          <w:p w14:paraId="38CBEF0A" w14:textId="125DAC38" w:rsidR="00FB40C0" w:rsidRDefault="00FB40C0" w:rsidP="00FB40C0">
            <w:r w:rsidRPr="00F739C8">
              <w:t>-0.4343</w:t>
            </w:r>
          </w:p>
        </w:tc>
      </w:tr>
      <w:tr w:rsidR="00FB40C0" w14:paraId="35591433" w14:textId="77777777" w:rsidTr="00FB40C0">
        <w:tc>
          <w:tcPr>
            <w:tcW w:w="1127" w:type="dxa"/>
          </w:tcPr>
          <w:p w14:paraId="099B69F1" w14:textId="2EA4A80D" w:rsidR="00FB40C0" w:rsidRDefault="00FB40C0" w:rsidP="00FB40C0">
            <w:r w:rsidRPr="00F739C8">
              <w:t>-6.98255</w:t>
            </w:r>
          </w:p>
        </w:tc>
        <w:tc>
          <w:tcPr>
            <w:tcW w:w="1127" w:type="dxa"/>
          </w:tcPr>
          <w:p w14:paraId="2A3C0012" w14:textId="7DCFCE0A" w:rsidR="00FB40C0" w:rsidRDefault="00FB40C0" w:rsidP="00FB40C0">
            <w:r w:rsidRPr="00F739C8">
              <w:t>0.2601</w:t>
            </w:r>
          </w:p>
        </w:tc>
        <w:tc>
          <w:tcPr>
            <w:tcW w:w="1127" w:type="dxa"/>
          </w:tcPr>
          <w:p w14:paraId="5ADB81E1" w14:textId="2820553D" w:rsidR="00FB40C0" w:rsidRDefault="00FB40C0" w:rsidP="00FB40C0">
            <w:r w:rsidRPr="00F739C8">
              <w:t>-7.00952</w:t>
            </w:r>
          </w:p>
        </w:tc>
        <w:tc>
          <w:tcPr>
            <w:tcW w:w="1127" w:type="dxa"/>
          </w:tcPr>
          <w:p w14:paraId="32126D0B" w14:textId="7B72C585" w:rsidR="00FB40C0" w:rsidRDefault="00FB40C0" w:rsidP="00FB40C0">
            <w:r w:rsidRPr="00F739C8">
              <w:t>-0.0414</w:t>
            </w:r>
          </w:p>
        </w:tc>
        <w:tc>
          <w:tcPr>
            <w:tcW w:w="1127" w:type="dxa"/>
          </w:tcPr>
          <w:p w14:paraId="07EE0821" w14:textId="7D1080A4" w:rsidR="00FB40C0" w:rsidRDefault="00FB40C0" w:rsidP="00FB40C0">
            <w:r w:rsidRPr="00F739C8">
              <w:t>-7.8062</w:t>
            </w:r>
          </w:p>
        </w:tc>
        <w:tc>
          <w:tcPr>
            <w:tcW w:w="1127" w:type="dxa"/>
          </w:tcPr>
          <w:p w14:paraId="51BA9841" w14:textId="7D240132" w:rsidR="00FB40C0" w:rsidRDefault="00FB40C0" w:rsidP="00FB40C0">
            <w:r w:rsidRPr="00F739C8">
              <w:t>-0.3133</w:t>
            </w:r>
          </w:p>
        </w:tc>
        <w:tc>
          <w:tcPr>
            <w:tcW w:w="1127" w:type="dxa"/>
          </w:tcPr>
          <w:p w14:paraId="7E6FCD47" w14:textId="694ED179" w:rsidR="00FB40C0" w:rsidRDefault="00FB40C0" w:rsidP="00FB40C0">
            <w:r w:rsidRPr="00F739C8">
              <w:t>-8.37704</w:t>
            </w:r>
          </w:p>
        </w:tc>
        <w:tc>
          <w:tcPr>
            <w:tcW w:w="1127" w:type="dxa"/>
          </w:tcPr>
          <w:p w14:paraId="22230A91" w14:textId="0FC707F8" w:rsidR="00FB40C0" w:rsidRDefault="00FB40C0" w:rsidP="00FB40C0">
            <w:r w:rsidRPr="00F739C8">
              <w:t>-0.4338</w:t>
            </w:r>
          </w:p>
        </w:tc>
      </w:tr>
      <w:tr w:rsidR="00FB40C0" w14:paraId="2A7C8165" w14:textId="77777777" w:rsidTr="00FB40C0">
        <w:tc>
          <w:tcPr>
            <w:tcW w:w="1127" w:type="dxa"/>
          </w:tcPr>
          <w:p w14:paraId="3568B2DB" w14:textId="618975FB" w:rsidR="00FB40C0" w:rsidRDefault="00FB40C0" w:rsidP="00FB40C0">
            <w:r w:rsidRPr="00F739C8">
              <w:t>-7.01601</w:t>
            </w:r>
          </w:p>
        </w:tc>
        <w:tc>
          <w:tcPr>
            <w:tcW w:w="1127" w:type="dxa"/>
          </w:tcPr>
          <w:p w14:paraId="0CA25C98" w14:textId="7180038F" w:rsidR="00FB40C0" w:rsidRDefault="00FB40C0" w:rsidP="00FB40C0">
            <w:r w:rsidRPr="00F739C8">
              <w:t>0.2606</w:t>
            </w:r>
          </w:p>
        </w:tc>
        <w:tc>
          <w:tcPr>
            <w:tcW w:w="1127" w:type="dxa"/>
          </w:tcPr>
          <w:p w14:paraId="4BC6EF50" w14:textId="57157BEF" w:rsidR="00FB40C0" w:rsidRDefault="00FB40C0" w:rsidP="00FB40C0">
            <w:r w:rsidRPr="00F739C8">
              <w:t>-7.01579</w:t>
            </w:r>
          </w:p>
        </w:tc>
        <w:tc>
          <w:tcPr>
            <w:tcW w:w="1127" w:type="dxa"/>
          </w:tcPr>
          <w:p w14:paraId="29D79D77" w14:textId="6E406ABF" w:rsidR="00FB40C0" w:rsidRDefault="00FB40C0" w:rsidP="00FB40C0">
            <w:r w:rsidRPr="00F739C8">
              <w:t>-0.0409</w:t>
            </w:r>
          </w:p>
        </w:tc>
        <w:tc>
          <w:tcPr>
            <w:tcW w:w="1127" w:type="dxa"/>
          </w:tcPr>
          <w:p w14:paraId="4FC0AA0F" w14:textId="384C02F2" w:rsidR="00FB40C0" w:rsidRDefault="00FB40C0" w:rsidP="00FB40C0">
            <w:r w:rsidRPr="00F739C8">
              <w:t>-8.58519</w:t>
            </w:r>
          </w:p>
        </w:tc>
        <w:tc>
          <w:tcPr>
            <w:tcW w:w="1127" w:type="dxa"/>
          </w:tcPr>
          <w:p w14:paraId="2D48D465" w14:textId="5719C492" w:rsidR="00FB40C0" w:rsidRDefault="00FB40C0" w:rsidP="00FB40C0">
            <w:r w:rsidRPr="00F739C8">
              <w:t>-0.3128</w:t>
            </w:r>
          </w:p>
        </w:tc>
        <w:tc>
          <w:tcPr>
            <w:tcW w:w="1127" w:type="dxa"/>
          </w:tcPr>
          <w:p w14:paraId="5E090373" w14:textId="1296F9E5" w:rsidR="00FB40C0" w:rsidRDefault="00FB40C0" w:rsidP="00FB40C0">
            <w:r w:rsidRPr="00F739C8">
              <w:t>-8.38125</w:t>
            </w:r>
          </w:p>
        </w:tc>
        <w:tc>
          <w:tcPr>
            <w:tcW w:w="1127" w:type="dxa"/>
          </w:tcPr>
          <w:p w14:paraId="1AD64E09" w14:textId="44FD8C66" w:rsidR="00FB40C0" w:rsidRDefault="00FB40C0" w:rsidP="00FB40C0">
            <w:r w:rsidRPr="00F739C8">
              <w:t>-0.4333</w:t>
            </w:r>
          </w:p>
        </w:tc>
      </w:tr>
      <w:tr w:rsidR="00FB40C0" w14:paraId="661AA261" w14:textId="77777777" w:rsidTr="00FB40C0">
        <w:tc>
          <w:tcPr>
            <w:tcW w:w="1127" w:type="dxa"/>
          </w:tcPr>
          <w:p w14:paraId="057CB62B" w14:textId="4E000676" w:rsidR="00FB40C0" w:rsidRDefault="00FB40C0" w:rsidP="00FB40C0">
            <w:r w:rsidRPr="00F739C8">
              <w:t>-7.05071</w:t>
            </w:r>
          </w:p>
        </w:tc>
        <w:tc>
          <w:tcPr>
            <w:tcW w:w="1127" w:type="dxa"/>
          </w:tcPr>
          <w:p w14:paraId="1C65451F" w14:textId="7204BBCC" w:rsidR="00FB40C0" w:rsidRDefault="00FB40C0" w:rsidP="00FB40C0">
            <w:r w:rsidRPr="00F739C8">
              <w:t>0.2611</w:t>
            </w:r>
          </w:p>
        </w:tc>
        <w:tc>
          <w:tcPr>
            <w:tcW w:w="1127" w:type="dxa"/>
          </w:tcPr>
          <w:p w14:paraId="74198442" w14:textId="3AA586A2" w:rsidR="00FB40C0" w:rsidRDefault="00FB40C0" w:rsidP="00FB40C0">
            <w:r w:rsidRPr="00F739C8">
              <w:t>-7.03898</w:t>
            </w:r>
          </w:p>
        </w:tc>
        <w:tc>
          <w:tcPr>
            <w:tcW w:w="1127" w:type="dxa"/>
          </w:tcPr>
          <w:p w14:paraId="11F3DB8E" w14:textId="7B2AC2B3" w:rsidR="00FB40C0" w:rsidRDefault="00FB40C0" w:rsidP="00FB40C0">
            <w:r w:rsidRPr="00F739C8">
              <w:t>-0.0404</w:t>
            </w:r>
          </w:p>
        </w:tc>
        <w:tc>
          <w:tcPr>
            <w:tcW w:w="1127" w:type="dxa"/>
          </w:tcPr>
          <w:p w14:paraId="533A8890" w14:textId="327C42AA" w:rsidR="00FB40C0" w:rsidRDefault="00FB40C0" w:rsidP="00FB40C0">
            <w:r w:rsidRPr="00F739C8">
              <w:t>-7.78677</w:t>
            </w:r>
          </w:p>
        </w:tc>
        <w:tc>
          <w:tcPr>
            <w:tcW w:w="1127" w:type="dxa"/>
          </w:tcPr>
          <w:p w14:paraId="0795DC13" w14:textId="6416547D" w:rsidR="00FB40C0" w:rsidRDefault="00FB40C0" w:rsidP="00FB40C0">
            <w:r w:rsidRPr="00F739C8">
              <w:t>-0.3123</w:t>
            </w:r>
          </w:p>
        </w:tc>
        <w:tc>
          <w:tcPr>
            <w:tcW w:w="1127" w:type="dxa"/>
          </w:tcPr>
          <w:p w14:paraId="1B287DA0" w14:textId="47B42C5B" w:rsidR="00FB40C0" w:rsidRDefault="00FB40C0" w:rsidP="00FB40C0">
            <w:r w:rsidRPr="00F739C8">
              <w:t>-8.39311</w:t>
            </w:r>
          </w:p>
        </w:tc>
        <w:tc>
          <w:tcPr>
            <w:tcW w:w="1127" w:type="dxa"/>
          </w:tcPr>
          <w:p w14:paraId="7B6829DB" w14:textId="66167CF1" w:rsidR="00FB40C0" w:rsidRDefault="00FB40C0" w:rsidP="00FB40C0">
            <w:r w:rsidRPr="00F739C8">
              <w:t>-0.4329</w:t>
            </w:r>
          </w:p>
        </w:tc>
      </w:tr>
      <w:tr w:rsidR="00FB40C0" w14:paraId="3C21FE61" w14:textId="77777777" w:rsidTr="00FB40C0">
        <w:tc>
          <w:tcPr>
            <w:tcW w:w="1127" w:type="dxa"/>
          </w:tcPr>
          <w:p w14:paraId="26D44BC4" w14:textId="07C41A3F" w:rsidR="00FB40C0" w:rsidRDefault="00FB40C0" w:rsidP="00FB40C0">
            <w:r w:rsidRPr="00F739C8">
              <w:t>-7.08413</w:t>
            </w:r>
          </w:p>
        </w:tc>
        <w:tc>
          <w:tcPr>
            <w:tcW w:w="1127" w:type="dxa"/>
          </w:tcPr>
          <w:p w14:paraId="396B6097" w14:textId="092F9D8F" w:rsidR="00FB40C0" w:rsidRDefault="00FB40C0" w:rsidP="00FB40C0">
            <w:r w:rsidRPr="00F739C8">
              <w:t>0.2616</w:t>
            </w:r>
          </w:p>
        </w:tc>
        <w:tc>
          <w:tcPr>
            <w:tcW w:w="1127" w:type="dxa"/>
          </w:tcPr>
          <w:p w14:paraId="67655825" w14:textId="02BC330C" w:rsidR="00FB40C0" w:rsidRDefault="00FB40C0" w:rsidP="00FB40C0">
            <w:r w:rsidRPr="00F739C8">
              <w:t>-7.06145</w:t>
            </w:r>
          </w:p>
        </w:tc>
        <w:tc>
          <w:tcPr>
            <w:tcW w:w="1127" w:type="dxa"/>
          </w:tcPr>
          <w:p w14:paraId="35F374BC" w14:textId="08FEFA67" w:rsidR="00FB40C0" w:rsidRDefault="00FB40C0" w:rsidP="00FB40C0">
            <w:r w:rsidRPr="00F739C8">
              <w:t>-0.0399</w:t>
            </w:r>
          </w:p>
        </w:tc>
        <w:tc>
          <w:tcPr>
            <w:tcW w:w="1127" w:type="dxa"/>
          </w:tcPr>
          <w:p w14:paraId="57D21C59" w14:textId="38D8E6E3" w:rsidR="00FB40C0" w:rsidRDefault="00FB40C0" w:rsidP="00FB40C0">
            <w:r w:rsidRPr="00F739C8">
              <w:t>-8.79767</w:t>
            </w:r>
          </w:p>
        </w:tc>
        <w:tc>
          <w:tcPr>
            <w:tcW w:w="1127" w:type="dxa"/>
          </w:tcPr>
          <w:p w14:paraId="32966A2F" w14:textId="741E560A" w:rsidR="00FB40C0" w:rsidRDefault="00FB40C0" w:rsidP="00FB40C0">
            <w:r w:rsidRPr="00F739C8">
              <w:t>-0.3118</w:t>
            </w:r>
          </w:p>
        </w:tc>
        <w:tc>
          <w:tcPr>
            <w:tcW w:w="1127" w:type="dxa"/>
          </w:tcPr>
          <w:p w14:paraId="4F745D79" w14:textId="4AD7A868" w:rsidR="00FB40C0" w:rsidRDefault="00FB40C0" w:rsidP="00FB40C0">
            <w:r w:rsidRPr="00F739C8">
              <w:t>-8.41274</w:t>
            </w:r>
          </w:p>
        </w:tc>
        <w:tc>
          <w:tcPr>
            <w:tcW w:w="1127" w:type="dxa"/>
          </w:tcPr>
          <w:p w14:paraId="3E32C0FA" w14:textId="4E64717A" w:rsidR="00FB40C0" w:rsidRDefault="00FB40C0" w:rsidP="00FB40C0">
            <w:r w:rsidRPr="00F739C8">
              <w:t>-0.4323</w:t>
            </w:r>
          </w:p>
        </w:tc>
      </w:tr>
      <w:tr w:rsidR="00FB40C0" w14:paraId="693DAB59" w14:textId="77777777" w:rsidTr="00FB40C0">
        <w:tc>
          <w:tcPr>
            <w:tcW w:w="1127" w:type="dxa"/>
          </w:tcPr>
          <w:p w14:paraId="7F28949E" w14:textId="7E622B09" w:rsidR="00FB40C0" w:rsidRDefault="00FB40C0" w:rsidP="00FB40C0">
            <w:r w:rsidRPr="00F739C8">
              <w:t>-7.131</w:t>
            </w:r>
          </w:p>
        </w:tc>
        <w:tc>
          <w:tcPr>
            <w:tcW w:w="1127" w:type="dxa"/>
          </w:tcPr>
          <w:p w14:paraId="52DA793E" w14:textId="1719F0AF" w:rsidR="00FB40C0" w:rsidRDefault="00FB40C0" w:rsidP="00FB40C0">
            <w:r w:rsidRPr="00F739C8">
              <w:t>0.2621</w:t>
            </w:r>
          </w:p>
        </w:tc>
        <w:tc>
          <w:tcPr>
            <w:tcW w:w="1127" w:type="dxa"/>
          </w:tcPr>
          <w:p w14:paraId="226A2581" w14:textId="59331927" w:rsidR="00FB40C0" w:rsidRDefault="00FB40C0" w:rsidP="00FB40C0">
            <w:r w:rsidRPr="00F739C8">
              <w:t>-7.103</w:t>
            </w:r>
          </w:p>
        </w:tc>
        <w:tc>
          <w:tcPr>
            <w:tcW w:w="1127" w:type="dxa"/>
          </w:tcPr>
          <w:p w14:paraId="5D2D8181" w14:textId="1858D41F" w:rsidR="00FB40C0" w:rsidRDefault="00FB40C0" w:rsidP="00FB40C0">
            <w:r w:rsidRPr="00F739C8">
              <w:t>-0.0394</w:t>
            </w:r>
          </w:p>
        </w:tc>
        <w:tc>
          <w:tcPr>
            <w:tcW w:w="1127" w:type="dxa"/>
          </w:tcPr>
          <w:p w14:paraId="35CE222F" w14:textId="22CE72C5" w:rsidR="00FB40C0" w:rsidRDefault="00FB40C0" w:rsidP="00FB40C0">
            <w:r w:rsidRPr="00F739C8">
              <w:t>-7.95201</w:t>
            </w:r>
          </w:p>
        </w:tc>
        <w:tc>
          <w:tcPr>
            <w:tcW w:w="1127" w:type="dxa"/>
          </w:tcPr>
          <w:p w14:paraId="40022344" w14:textId="6515AA4F" w:rsidR="00FB40C0" w:rsidRDefault="00FB40C0" w:rsidP="00FB40C0">
            <w:r w:rsidRPr="00F739C8">
              <w:t>-0.3113</w:t>
            </w:r>
          </w:p>
        </w:tc>
        <w:tc>
          <w:tcPr>
            <w:tcW w:w="1127" w:type="dxa"/>
          </w:tcPr>
          <w:p w14:paraId="2D0FB867" w14:textId="0B338220" w:rsidR="00FB40C0" w:rsidRDefault="00FB40C0" w:rsidP="00FB40C0">
            <w:r w:rsidRPr="00F739C8">
              <w:t>-8.44688</w:t>
            </w:r>
          </w:p>
        </w:tc>
        <w:tc>
          <w:tcPr>
            <w:tcW w:w="1127" w:type="dxa"/>
          </w:tcPr>
          <w:p w14:paraId="4F2212F2" w14:textId="5213CEE7" w:rsidR="00FB40C0" w:rsidRDefault="00FB40C0" w:rsidP="00FB40C0">
            <w:r w:rsidRPr="00F739C8">
              <w:t>-0.4318</w:t>
            </w:r>
          </w:p>
        </w:tc>
      </w:tr>
      <w:tr w:rsidR="00FB40C0" w14:paraId="6029ECE3" w14:textId="77777777" w:rsidTr="00FB40C0">
        <w:tc>
          <w:tcPr>
            <w:tcW w:w="1127" w:type="dxa"/>
          </w:tcPr>
          <w:p w14:paraId="7DE36293" w14:textId="5CF5667B" w:rsidR="00FB40C0" w:rsidRDefault="00FB40C0" w:rsidP="00FB40C0">
            <w:r w:rsidRPr="00F739C8">
              <w:t>-7.16178</w:t>
            </w:r>
          </w:p>
        </w:tc>
        <w:tc>
          <w:tcPr>
            <w:tcW w:w="1127" w:type="dxa"/>
          </w:tcPr>
          <w:p w14:paraId="17499B2A" w14:textId="4D697278" w:rsidR="00FB40C0" w:rsidRDefault="00FB40C0" w:rsidP="00FB40C0">
            <w:r w:rsidRPr="00F739C8">
              <w:t>0.2626</w:t>
            </w:r>
          </w:p>
        </w:tc>
        <w:tc>
          <w:tcPr>
            <w:tcW w:w="1127" w:type="dxa"/>
          </w:tcPr>
          <w:p w14:paraId="7DD2542D" w14:textId="6159541C" w:rsidR="00FB40C0" w:rsidRDefault="00FB40C0" w:rsidP="00FB40C0">
            <w:r w:rsidRPr="00F739C8">
              <w:t>-7.18773</w:t>
            </w:r>
          </w:p>
        </w:tc>
        <w:tc>
          <w:tcPr>
            <w:tcW w:w="1127" w:type="dxa"/>
          </w:tcPr>
          <w:p w14:paraId="08F42BDA" w14:textId="3AFCB34E" w:rsidR="00FB40C0" w:rsidRDefault="00FB40C0" w:rsidP="00FB40C0">
            <w:r w:rsidRPr="00F739C8">
              <w:t>-0.0389</w:t>
            </w:r>
          </w:p>
        </w:tc>
        <w:tc>
          <w:tcPr>
            <w:tcW w:w="1127" w:type="dxa"/>
          </w:tcPr>
          <w:p w14:paraId="1A42F415" w14:textId="0B7777DA" w:rsidR="00FB40C0" w:rsidRDefault="00FB40C0" w:rsidP="00FB40C0">
            <w:r w:rsidRPr="00F739C8">
              <w:t>-8.5613</w:t>
            </w:r>
          </w:p>
        </w:tc>
        <w:tc>
          <w:tcPr>
            <w:tcW w:w="1127" w:type="dxa"/>
          </w:tcPr>
          <w:p w14:paraId="159A91B6" w14:textId="013DA8BC" w:rsidR="00FB40C0" w:rsidRDefault="00FB40C0" w:rsidP="00FB40C0">
            <w:r w:rsidRPr="00F739C8">
              <w:t>-0.3108</w:t>
            </w:r>
          </w:p>
        </w:tc>
        <w:tc>
          <w:tcPr>
            <w:tcW w:w="1127" w:type="dxa"/>
          </w:tcPr>
          <w:p w14:paraId="65D4C2EA" w14:textId="357EF32A" w:rsidR="00FB40C0" w:rsidRDefault="00FB40C0" w:rsidP="00FB40C0">
            <w:r w:rsidRPr="00F739C8">
              <w:t>-8.47049</w:t>
            </w:r>
          </w:p>
        </w:tc>
        <w:tc>
          <w:tcPr>
            <w:tcW w:w="1127" w:type="dxa"/>
          </w:tcPr>
          <w:p w14:paraId="2E467602" w14:textId="624354F2" w:rsidR="00FB40C0" w:rsidRDefault="00FB40C0" w:rsidP="00FB40C0">
            <w:r w:rsidRPr="00F739C8">
              <w:t>-0.4313</w:t>
            </w:r>
          </w:p>
        </w:tc>
      </w:tr>
      <w:tr w:rsidR="00FB40C0" w14:paraId="3A03413F" w14:textId="77777777" w:rsidTr="00FB40C0">
        <w:tc>
          <w:tcPr>
            <w:tcW w:w="1127" w:type="dxa"/>
          </w:tcPr>
          <w:p w14:paraId="4371A937" w14:textId="4C1EA02E" w:rsidR="00FB40C0" w:rsidRDefault="00FB40C0" w:rsidP="00FB40C0">
            <w:r w:rsidRPr="00F739C8">
              <w:t>-7.2107</w:t>
            </w:r>
          </w:p>
        </w:tc>
        <w:tc>
          <w:tcPr>
            <w:tcW w:w="1127" w:type="dxa"/>
          </w:tcPr>
          <w:p w14:paraId="7A757A45" w14:textId="4DF3DD80" w:rsidR="00FB40C0" w:rsidRDefault="00FB40C0" w:rsidP="00FB40C0">
            <w:r w:rsidRPr="00F739C8">
              <w:t>0.2631</w:t>
            </w:r>
          </w:p>
        </w:tc>
        <w:tc>
          <w:tcPr>
            <w:tcW w:w="1127" w:type="dxa"/>
          </w:tcPr>
          <w:p w14:paraId="07E09A5D" w14:textId="1F855AB5" w:rsidR="00FB40C0" w:rsidRDefault="00FB40C0" w:rsidP="00FB40C0">
            <w:r w:rsidRPr="00F739C8">
              <w:t>-7.05622</w:t>
            </w:r>
          </w:p>
        </w:tc>
        <w:tc>
          <w:tcPr>
            <w:tcW w:w="1127" w:type="dxa"/>
          </w:tcPr>
          <w:p w14:paraId="4E8E8779" w14:textId="59F5981C" w:rsidR="00FB40C0" w:rsidRDefault="00FB40C0" w:rsidP="00FB40C0">
            <w:r w:rsidRPr="00F739C8">
              <w:t>-0.0384</w:t>
            </w:r>
          </w:p>
        </w:tc>
        <w:tc>
          <w:tcPr>
            <w:tcW w:w="1127" w:type="dxa"/>
          </w:tcPr>
          <w:p w14:paraId="4CF014CF" w14:textId="3DD95984" w:rsidR="00FB40C0" w:rsidRDefault="00FB40C0" w:rsidP="00FB40C0">
            <w:r w:rsidRPr="00F739C8">
              <w:t>-7.74898</w:t>
            </w:r>
          </w:p>
        </w:tc>
        <w:tc>
          <w:tcPr>
            <w:tcW w:w="1127" w:type="dxa"/>
          </w:tcPr>
          <w:p w14:paraId="315B1999" w14:textId="564BF3A5" w:rsidR="00FB40C0" w:rsidRDefault="00FB40C0" w:rsidP="00FB40C0">
            <w:r w:rsidRPr="00F739C8">
              <w:t>-0.3103</w:t>
            </w:r>
          </w:p>
        </w:tc>
        <w:tc>
          <w:tcPr>
            <w:tcW w:w="1127" w:type="dxa"/>
          </w:tcPr>
          <w:p w14:paraId="0EF1D89A" w14:textId="3ACEE0DA" w:rsidR="00FB40C0" w:rsidRDefault="00FB40C0" w:rsidP="00FB40C0">
            <w:r w:rsidRPr="00F739C8">
              <w:t>-8.48321</w:t>
            </w:r>
          </w:p>
        </w:tc>
        <w:tc>
          <w:tcPr>
            <w:tcW w:w="1127" w:type="dxa"/>
          </w:tcPr>
          <w:p w14:paraId="6F0F5380" w14:textId="2D94D1DB" w:rsidR="00FB40C0" w:rsidRDefault="00FB40C0" w:rsidP="00FB40C0">
            <w:r w:rsidRPr="00F739C8">
              <w:t>-0.4309</w:t>
            </w:r>
          </w:p>
        </w:tc>
      </w:tr>
      <w:tr w:rsidR="00FB40C0" w14:paraId="79B2CB5F" w14:textId="77777777" w:rsidTr="00FB40C0">
        <w:tc>
          <w:tcPr>
            <w:tcW w:w="1127" w:type="dxa"/>
          </w:tcPr>
          <w:p w14:paraId="29EAEF85" w14:textId="41437D0D" w:rsidR="00FB40C0" w:rsidRDefault="00FB40C0" w:rsidP="00FB40C0">
            <w:r w:rsidRPr="00F739C8">
              <w:t>-7.25104</w:t>
            </w:r>
          </w:p>
        </w:tc>
        <w:tc>
          <w:tcPr>
            <w:tcW w:w="1127" w:type="dxa"/>
          </w:tcPr>
          <w:p w14:paraId="34F38ECB" w14:textId="552121EE" w:rsidR="00FB40C0" w:rsidRDefault="00FB40C0" w:rsidP="00FB40C0">
            <w:r w:rsidRPr="00F739C8">
              <w:t>0.2636</w:t>
            </w:r>
          </w:p>
        </w:tc>
        <w:tc>
          <w:tcPr>
            <w:tcW w:w="1127" w:type="dxa"/>
          </w:tcPr>
          <w:p w14:paraId="7EB9D48A" w14:textId="731F88DD" w:rsidR="00FB40C0" w:rsidRDefault="00FB40C0" w:rsidP="00FB40C0">
            <w:r w:rsidRPr="00F739C8">
              <w:t>-7.12189</w:t>
            </w:r>
          </w:p>
        </w:tc>
        <w:tc>
          <w:tcPr>
            <w:tcW w:w="1127" w:type="dxa"/>
          </w:tcPr>
          <w:p w14:paraId="3A1BA752" w14:textId="1BD28B96" w:rsidR="00FB40C0" w:rsidRDefault="00FB40C0" w:rsidP="00FB40C0">
            <w:r w:rsidRPr="00F739C8">
              <w:t>-0.0379</w:t>
            </w:r>
          </w:p>
        </w:tc>
        <w:tc>
          <w:tcPr>
            <w:tcW w:w="1127" w:type="dxa"/>
          </w:tcPr>
          <w:p w14:paraId="51EED1ED" w14:textId="7741B25C" w:rsidR="00FB40C0" w:rsidRDefault="00FB40C0" w:rsidP="00FB40C0">
            <w:r w:rsidRPr="00F739C8">
              <w:t>-8.37278</w:t>
            </w:r>
          </w:p>
        </w:tc>
        <w:tc>
          <w:tcPr>
            <w:tcW w:w="1127" w:type="dxa"/>
          </w:tcPr>
          <w:p w14:paraId="51F84278" w14:textId="2E646E75" w:rsidR="00FB40C0" w:rsidRDefault="00FB40C0" w:rsidP="00FB40C0">
            <w:r w:rsidRPr="00F739C8">
              <w:t>-0.3098</w:t>
            </w:r>
          </w:p>
        </w:tc>
        <w:tc>
          <w:tcPr>
            <w:tcW w:w="1127" w:type="dxa"/>
          </w:tcPr>
          <w:p w14:paraId="3C1AD979" w14:textId="5DEE3BDE" w:rsidR="00FB40C0" w:rsidRDefault="00FB40C0" w:rsidP="00FB40C0">
            <w:r w:rsidRPr="00F739C8">
              <w:t>-8.51274</w:t>
            </w:r>
          </w:p>
        </w:tc>
        <w:tc>
          <w:tcPr>
            <w:tcW w:w="1127" w:type="dxa"/>
          </w:tcPr>
          <w:p w14:paraId="6D15D5AA" w14:textId="177BAACA" w:rsidR="00FB40C0" w:rsidRDefault="00FB40C0" w:rsidP="00FB40C0">
            <w:r w:rsidRPr="00F739C8">
              <w:t>-0.4303</w:t>
            </w:r>
          </w:p>
        </w:tc>
      </w:tr>
      <w:tr w:rsidR="00FB40C0" w14:paraId="2C2B998A" w14:textId="77777777" w:rsidTr="00FB40C0">
        <w:tc>
          <w:tcPr>
            <w:tcW w:w="1127" w:type="dxa"/>
          </w:tcPr>
          <w:p w14:paraId="5B30FC03" w14:textId="7E53B383" w:rsidR="00FB40C0" w:rsidRDefault="00FB40C0" w:rsidP="00FB40C0">
            <w:r w:rsidRPr="00F739C8">
              <w:t>-7.30338</w:t>
            </w:r>
          </w:p>
        </w:tc>
        <w:tc>
          <w:tcPr>
            <w:tcW w:w="1127" w:type="dxa"/>
          </w:tcPr>
          <w:p w14:paraId="0140ECB7" w14:textId="6C1AA844" w:rsidR="00FB40C0" w:rsidRDefault="00FB40C0" w:rsidP="00FB40C0">
            <w:r w:rsidRPr="00F739C8">
              <w:t>0.2641</w:t>
            </w:r>
          </w:p>
        </w:tc>
        <w:tc>
          <w:tcPr>
            <w:tcW w:w="1127" w:type="dxa"/>
          </w:tcPr>
          <w:p w14:paraId="32C5D1FE" w14:textId="55B62652" w:rsidR="00FB40C0" w:rsidRDefault="00FB40C0" w:rsidP="00FB40C0">
            <w:r w:rsidRPr="00F739C8">
              <w:t>-7.10217</w:t>
            </w:r>
          </w:p>
        </w:tc>
        <w:tc>
          <w:tcPr>
            <w:tcW w:w="1127" w:type="dxa"/>
          </w:tcPr>
          <w:p w14:paraId="6A15C8E0" w14:textId="47E90E1A" w:rsidR="00FB40C0" w:rsidRDefault="00FB40C0" w:rsidP="00FB40C0">
            <w:r w:rsidRPr="00F739C8">
              <w:t>-0.0374</w:t>
            </w:r>
          </w:p>
        </w:tc>
        <w:tc>
          <w:tcPr>
            <w:tcW w:w="1127" w:type="dxa"/>
          </w:tcPr>
          <w:p w14:paraId="60C82947" w14:textId="52CECE04" w:rsidR="00FB40C0" w:rsidRDefault="00FB40C0" w:rsidP="00FB40C0">
            <w:r w:rsidRPr="00F739C8">
              <w:t>-7.74647</w:t>
            </w:r>
          </w:p>
        </w:tc>
        <w:tc>
          <w:tcPr>
            <w:tcW w:w="1127" w:type="dxa"/>
          </w:tcPr>
          <w:p w14:paraId="79E48086" w14:textId="62C24FBC" w:rsidR="00FB40C0" w:rsidRDefault="00FB40C0" w:rsidP="00FB40C0">
            <w:r w:rsidRPr="00F739C8">
              <w:t>-0.3093</w:t>
            </w:r>
          </w:p>
        </w:tc>
        <w:tc>
          <w:tcPr>
            <w:tcW w:w="1127" w:type="dxa"/>
          </w:tcPr>
          <w:p w14:paraId="4E239EEC" w14:textId="5379C8CC" w:rsidR="00FB40C0" w:rsidRDefault="00FB40C0" w:rsidP="00FB40C0">
            <w:r w:rsidRPr="00F739C8">
              <w:t>-8.5734</w:t>
            </w:r>
          </w:p>
        </w:tc>
        <w:tc>
          <w:tcPr>
            <w:tcW w:w="1127" w:type="dxa"/>
          </w:tcPr>
          <w:p w14:paraId="4794A285" w14:textId="02190A5D" w:rsidR="00FB40C0" w:rsidRDefault="00FB40C0" w:rsidP="00FB40C0">
            <w:r w:rsidRPr="00F739C8">
              <w:t>-0.4299</w:t>
            </w:r>
          </w:p>
        </w:tc>
      </w:tr>
      <w:tr w:rsidR="00FB40C0" w14:paraId="5215AA71" w14:textId="77777777" w:rsidTr="00FB40C0">
        <w:tc>
          <w:tcPr>
            <w:tcW w:w="1127" w:type="dxa"/>
          </w:tcPr>
          <w:p w14:paraId="1FAE1914" w14:textId="15AF3381" w:rsidR="00FB40C0" w:rsidRDefault="00FB40C0" w:rsidP="00FB40C0">
            <w:r w:rsidRPr="00F739C8">
              <w:t>-7.36714</w:t>
            </w:r>
          </w:p>
        </w:tc>
        <w:tc>
          <w:tcPr>
            <w:tcW w:w="1127" w:type="dxa"/>
          </w:tcPr>
          <w:p w14:paraId="7504D4DA" w14:textId="7D57ABA9" w:rsidR="00FB40C0" w:rsidRDefault="00FB40C0" w:rsidP="00FB40C0">
            <w:r w:rsidRPr="00F739C8">
              <w:t>0.2646</w:t>
            </w:r>
          </w:p>
        </w:tc>
        <w:tc>
          <w:tcPr>
            <w:tcW w:w="1127" w:type="dxa"/>
          </w:tcPr>
          <w:p w14:paraId="55669F10" w14:textId="27617466" w:rsidR="00FB40C0" w:rsidRDefault="00FB40C0" w:rsidP="00FB40C0">
            <w:r w:rsidRPr="00F739C8">
              <w:t>-7.09778</w:t>
            </w:r>
          </w:p>
        </w:tc>
        <w:tc>
          <w:tcPr>
            <w:tcW w:w="1127" w:type="dxa"/>
          </w:tcPr>
          <w:p w14:paraId="5CF109FE" w14:textId="60BB2639" w:rsidR="00FB40C0" w:rsidRDefault="00FB40C0" w:rsidP="00FB40C0">
            <w:r w:rsidRPr="00F739C8">
              <w:t>-0.0369</w:t>
            </w:r>
          </w:p>
        </w:tc>
        <w:tc>
          <w:tcPr>
            <w:tcW w:w="1127" w:type="dxa"/>
          </w:tcPr>
          <w:p w14:paraId="261945AB" w14:textId="06B64941" w:rsidR="00FB40C0" w:rsidRDefault="00FB40C0" w:rsidP="00FB40C0">
            <w:r w:rsidRPr="00F739C8">
              <w:t>-8.26482</w:t>
            </w:r>
          </w:p>
        </w:tc>
        <w:tc>
          <w:tcPr>
            <w:tcW w:w="1127" w:type="dxa"/>
          </w:tcPr>
          <w:p w14:paraId="32927648" w14:textId="1A24EF59" w:rsidR="00FB40C0" w:rsidRDefault="00FB40C0" w:rsidP="00FB40C0">
            <w:r w:rsidRPr="00F739C8">
              <w:t>-0.3088</w:t>
            </w:r>
          </w:p>
        </w:tc>
        <w:tc>
          <w:tcPr>
            <w:tcW w:w="1127" w:type="dxa"/>
          </w:tcPr>
          <w:p w14:paraId="37D074BC" w14:textId="15FEEDAB" w:rsidR="00FB40C0" w:rsidRDefault="00FB40C0" w:rsidP="00FB40C0">
            <w:r w:rsidRPr="00F739C8">
              <w:t>-8.59771</w:t>
            </w:r>
          </w:p>
        </w:tc>
        <w:tc>
          <w:tcPr>
            <w:tcW w:w="1127" w:type="dxa"/>
          </w:tcPr>
          <w:p w14:paraId="531B1C33" w14:textId="6FF085C5" w:rsidR="00FB40C0" w:rsidRDefault="00FB40C0" w:rsidP="00FB40C0">
            <w:r w:rsidRPr="00F739C8">
              <w:t>-0.4294</w:t>
            </w:r>
          </w:p>
        </w:tc>
      </w:tr>
      <w:tr w:rsidR="00FB40C0" w14:paraId="4A40210D" w14:textId="77777777" w:rsidTr="00FB40C0">
        <w:tc>
          <w:tcPr>
            <w:tcW w:w="1127" w:type="dxa"/>
          </w:tcPr>
          <w:p w14:paraId="243889B1" w14:textId="7948CFCC" w:rsidR="00FB40C0" w:rsidRDefault="00FB40C0" w:rsidP="00FB40C0">
            <w:r w:rsidRPr="00F739C8">
              <w:t>-7.43842</w:t>
            </w:r>
          </w:p>
        </w:tc>
        <w:tc>
          <w:tcPr>
            <w:tcW w:w="1127" w:type="dxa"/>
          </w:tcPr>
          <w:p w14:paraId="28072092" w14:textId="7958C16A" w:rsidR="00FB40C0" w:rsidRDefault="00FB40C0" w:rsidP="00FB40C0">
            <w:r w:rsidRPr="00F739C8">
              <w:t>0.2651</w:t>
            </w:r>
          </w:p>
        </w:tc>
        <w:tc>
          <w:tcPr>
            <w:tcW w:w="1127" w:type="dxa"/>
          </w:tcPr>
          <w:p w14:paraId="34794FA4" w14:textId="5D00E688" w:rsidR="00FB40C0" w:rsidRDefault="00FB40C0" w:rsidP="00FB40C0">
            <w:r w:rsidRPr="00F739C8">
              <w:t>-7.16582</w:t>
            </w:r>
          </w:p>
        </w:tc>
        <w:tc>
          <w:tcPr>
            <w:tcW w:w="1127" w:type="dxa"/>
          </w:tcPr>
          <w:p w14:paraId="2CF10ECF" w14:textId="0698E652" w:rsidR="00FB40C0" w:rsidRDefault="00FB40C0" w:rsidP="00FB40C0">
            <w:r w:rsidRPr="00F739C8">
              <w:t>-0.0364</w:t>
            </w:r>
          </w:p>
        </w:tc>
        <w:tc>
          <w:tcPr>
            <w:tcW w:w="1127" w:type="dxa"/>
          </w:tcPr>
          <w:p w14:paraId="36D1F8EF" w14:textId="32C89562" w:rsidR="00FB40C0" w:rsidRDefault="00FB40C0" w:rsidP="00FB40C0">
            <w:r w:rsidRPr="00F739C8">
              <w:t>-7.96138</w:t>
            </w:r>
          </w:p>
        </w:tc>
        <w:tc>
          <w:tcPr>
            <w:tcW w:w="1127" w:type="dxa"/>
          </w:tcPr>
          <w:p w14:paraId="3047CB95" w14:textId="54178FEA" w:rsidR="00FB40C0" w:rsidRDefault="00FB40C0" w:rsidP="00FB40C0">
            <w:r w:rsidRPr="00F739C8">
              <w:t>-0.3083</w:t>
            </w:r>
          </w:p>
        </w:tc>
        <w:tc>
          <w:tcPr>
            <w:tcW w:w="1127" w:type="dxa"/>
          </w:tcPr>
          <w:p w14:paraId="4D59D60A" w14:textId="26F8F081" w:rsidR="00FB40C0" w:rsidRDefault="00FB40C0" w:rsidP="00FB40C0">
            <w:r w:rsidRPr="00F739C8">
              <w:t>-8.62042</w:t>
            </w:r>
          </w:p>
        </w:tc>
        <w:tc>
          <w:tcPr>
            <w:tcW w:w="1127" w:type="dxa"/>
          </w:tcPr>
          <w:p w14:paraId="0A751F58" w14:textId="372F5F4D" w:rsidR="00FB40C0" w:rsidRDefault="00FB40C0" w:rsidP="00FB40C0">
            <w:r w:rsidRPr="00F739C8">
              <w:t>-0.4289</w:t>
            </w:r>
          </w:p>
        </w:tc>
      </w:tr>
      <w:tr w:rsidR="00FB40C0" w14:paraId="435D765C" w14:textId="77777777" w:rsidTr="00FB40C0">
        <w:tc>
          <w:tcPr>
            <w:tcW w:w="1127" w:type="dxa"/>
          </w:tcPr>
          <w:p w14:paraId="1940BE66" w14:textId="2F67F007" w:rsidR="00FB40C0" w:rsidRDefault="00FB40C0" w:rsidP="00FB40C0">
            <w:r w:rsidRPr="00F739C8">
              <w:t>-7.51485</w:t>
            </w:r>
          </w:p>
        </w:tc>
        <w:tc>
          <w:tcPr>
            <w:tcW w:w="1127" w:type="dxa"/>
          </w:tcPr>
          <w:p w14:paraId="63D51E41" w14:textId="41701B54" w:rsidR="00FB40C0" w:rsidRDefault="00FB40C0" w:rsidP="00FB40C0">
            <w:r w:rsidRPr="00F739C8">
              <w:t>0.2656</w:t>
            </w:r>
          </w:p>
        </w:tc>
        <w:tc>
          <w:tcPr>
            <w:tcW w:w="1127" w:type="dxa"/>
          </w:tcPr>
          <w:p w14:paraId="01F67D3B" w14:textId="04D536BE" w:rsidR="00FB40C0" w:rsidRDefault="00FB40C0" w:rsidP="00FB40C0">
            <w:r w:rsidRPr="00F739C8">
              <w:t>-7.17322</w:t>
            </w:r>
          </w:p>
        </w:tc>
        <w:tc>
          <w:tcPr>
            <w:tcW w:w="1127" w:type="dxa"/>
          </w:tcPr>
          <w:p w14:paraId="682EFD33" w14:textId="02A1C69B" w:rsidR="00FB40C0" w:rsidRDefault="00FB40C0" w:rsidP="00FB40C0">
            <w:r w:rsidRPr="00F739C8">
              <w:t>-0.0359</w:t>
            </w:r>
          </w:p>
        </w:tc>
        <w:tc>
          <w:tcPr>
            <w:tcW w:w="1127" w:type="dxa"/>
          </w:tcPr>
          <w:p w14:paraId="6DB47348" w14:textId="134CE8E6" w:rsidR="00FB40C0" w:rsidRDefault="00FB40C0" w:rsidP="00FB40C0">
            <w:r w:rsidRPr="00F739C8">
              <w:t>-8.55124</w:t>
            </w:r>
          </w:p>
        </w:tc>
        <w:tc>
          <w:tcPr>
            <w:tcW w:w="1127" w:type="dxa"/>
          </w:tcPr>
          <w:p w14:paraId="3EB77543" w14:textId="088F8911" w:rsidR="00FB40C0" w:rsidRDefault="00FB40C0" w:rsidP="00FB40C0">
            <w:r w:rsidRPr="00F739C8">
              <w:t>-0.3078</w:t>
            </w:r>
          </w:p>
        </w:tc>
        <w:tc>
          <w:tcPr>
            <w:tcW w:w="1127" w:type="dxa"/>
          </w:tcPr>
          <w:p w14:paraId="1F1A5898" w14:textId="0589FC90" w:rsidR="00FB40C0" w:rsidRDefault="00FB40C0" w:rsidP="00FB40C0">
            <w:r w:rsidRPr="00F739C8">
              <w:t>-8.66273</w:t>
            </w:r>
          </w:p>
        </w:tc>
        <w:tc>
          <w:tcPr>
            <w:tcW w:w="1127" w:type="dxa"/>
          </w:tcPr>
          <w:p w14:paraId="50C57D1C" w14:textId="19AADA4F" w:rsidR="00FB40C0" w:rsidRDefault="00FB40C0" w:rsidP="00FB40C0">
            <w:r w:rsidRPr="00F739C8">
              <w:t>-0.4284</w:t>
            </w:r>
          </w:p>
        </w:tc>
      </w:tr>
      <w:tr w:rsidR="00FB40C0" w14:paraId="12660E98" w14:textId="77777777" w:rsidTr="00FB40C0">
        <w:tc>
          <w:tcPr>
            <w:tcW w:w="1127" w:type="dxa"/>
          </w:tcPr>
          <w:p w14:paraId="7392836E" w14:textId="4A85D2CE" w:rsidR="00FB40C0" w:rsidRDefault="00FB40C0" w:rsidP="00FB40C0">
            <w:r w:rsidRPr="00F739C8">
              <w:t>-7.62033</w:t>
            </w:r>
          </w:p>
        </w:tc>
        <w:tc>
          <w:tcPr>
            <w:tcW w:w="1127" w:type="dxa"/>
          </w:tcPr>
          <w:p w14:paraId="56C91543" w14:textId="0AF4F4F7" w:rsidR="00FB40C0" w:rsidRDefault="00FB40C0" w:rsidP="00FB40C0">
            <w:r w:rsidRPr="00F739C8">
              <w:t>0.2661</w:t>
            </w:r>
          </w:p>
        </w:tc>
        <w:tc>
          <w:tcPr>
            <w:tcW w:w="1127" w:type="dxa"/>
          </w:tcPr>
          <w:p w14:paraId="7B418061" w14:textId="7266702F" w:rsidR="00FB40C0" w:rsidRDefault="00FB40C0" w:rsidP="00FB40C0">
            <w:r w:rsidRPr="00F739C8">
              <w:t>-7.12536</w:t>
            </w:r>
          </w:p>
        </w:tc>
        <w:tc>
          <w:tcPr>
            <w:tcW w:w="1127" w:type="dxa"/>
          </w:tcPr>
          <w:p w14:paraId="1AE70FAA" w14:textId="5EEAADB7" w:rsidR="00FB40C0" w:rsidRDefault="00FB40C0" w:rsidP="00FB40C0">
            <w:r w:rsidRPr="00F739C8">
              <w:t>-0.0354</w:t>
            </w:r>
          </w:p>
        </w:tc>
        <w:tc>
          <w:tcPr>
            <w:tcW w:w="1127" w:type="dxa"/>
          </w:tcPr>
          <w:p w14:paraId="2D509B24" w14:textId="6C171C05" w:rsidR="00FB40C0" w:rsidRDefault="00FB40C0" w:rsidP="00FB40C0">
            <w:r w:rsidRPr="00F739C8">
              <w:t>-8.02775</w:t>
            </w:r>
          </w:p>
        </w:tc>
        <w:tc>
          <w:tcPr>
            <w:tcW w:w="1127" w:type="dxa"/>
          </w:tcPr>
          <w:p w14:paraId="085C7844" w14:textId="4D9AE427" w:rsidR="00FB40C0" w:rsidRDefault="00FB40C0" w:rsidP="00FB40C0">
            <w:r w:rsidRPr="00F739C8">
              <w:t>-0.3073</w:t>
            </w:r>
          </w:p>
        </w:tc>
        <w:tc>
          <w:tcPr>
            <w:tcW w:w="1127" w:type="dxa"/>
          </w:tcPr>
          <w:p w14:paraId="5E7E876B" w14:textId="4A2F7B38" w:rsidR="00FB40C0" w:rsidRDefault="00FB40C0" w:rsidP="00FB40C0">
            <w:r w:rsidRPr="00F739C8">
              <w:t>-8.72489</w:t>
            </w:r>
          </w:p>
        </w:tc>
        <w:tc>
          <w:tcPr>
            <w:tcW w:w="1127" w:type="dxa"/>
          </w:tcPr>
          <w:p w14:paraId="371DEEFC" w14:textId="1A96DF06" w:rsidR="00FB40C0" w:rsidRDefault="00FB40C0" w:rsidP="00FB40C0">
            <w:r w:rsidRPr="00F739C8">
              <w:t>-0.4278</w:t>
            </w:r>
          </w:p>
        </w:tc>
      </w:tr>
      <w:tr w:rsidR="00FB40C0" w14:paraId="7E3AB4CC" w14:textId="77777777" w:rsidTr="00FB40C0">
        <w:tc>
          <w:tcPr>
            <w:tcW w:w="1127" w:type="dxa"/>
          </w:tcPr>
          <w:p w14:paraId="704A96E9" w14:textId="28F6AE31" w:rsidR="00FB40C0" w:rsidRDefault="00FB40C0" w:rsidP="00FB40C0">
            <w:r w:rsidRPr="00F739C8">
              <w:t>-8.77676</w:t>
            </w:r>
          </w:p>
        </w:tc>
        <w:tc>
          <w:tcPr>
            <w:tcW w:w="1127" w:type="dxa"/>
          </w:tcPr>
          <w:p w14:paraId="788C6399" w14:textId="1A854C72" w:rsidR="00FB40C0" w:rsidRDefault="00FB40C0" w:rsidP="00FB40C0">
            <w:r w:rsidRPr="00F739C8">
              <w:t>0.2666</w:t>
            </w:r>
          </w:p>
        </w:tc>
        <w:tc>
          <w:tcPr>
            <w:tcW w:w="1127" w:type="dxa"/>
          </w:tcPr>
          <w:p w14:paraId="3CD5E7A2" w14:textId="06D25F33" w:rsidR="00FB40C0" w:rsidRDefault="00FB40C0" w:rsidP="00FB40C0">
            <w:r w:rsidRPr="00F739C8">
              <w:t>-7.11873</w:t>
            </w:r>
          </w:p>
        </w:tc>
        <w:tc>
          <w:tcPr>
            <w:tcW w:w="1127" w:type="dxa"/>
          </w:tcPr>
          <w:p w14:paraId="7523FFD9" w14:textId="4F9ADA54" w:rsidR="00FB40C0" w:rsidRDefault="00FB40C0" w:rsidP="00FB40C0">
            <w:r w:rsidRPr="00F739C8">
              <w:t>-0.0349</w:t>
            </w:r>
          </w:p>
        </w:tc>
        <w:tc>
          <w:tcPr>
            <w:tcW w:w="1127" w:type="dxa"/>
          </w:tcPr>
          <w:p w14:paraId="011B2B69" w14:textId="02B6A834" w:rsidR="00FB40C0" w:rsidRDefault="00FB40C0" w:rsidP="00FB40C0">
            <w:r w:rsidRPr="00F739C8">
              <w:t>-8.78761</w:t>
            </w:r>
          </w:p>
        </w:tc>
        <w:tc>
          <w:tcPr>
            <w:tcW w:w="1127" w:type="dxa"/>
          </w:tcPr>
          <w:p w14:paraId="0A5D0D20" w14:textId="345F84A5" w:rsidR="00FB40C0" w:rsidRDefault="00FB40C0" w:rsidP="00FB40C0">
            <w:r w:rsidRPr="00F739C8">
              <w:t>-0.3068</w:t>
            </w:r>
          </w:p>
        </w:tc>
        <w:tc>
          <w:tcPr>
            <w:tcW w:w="1127" w:type="dxa"/>
          </w:tcPr>
          <w:p w14:paraId="2ECD3E06" w14:textId="4F7078CC" w:rsidR="00FB40C0" w:rsidRDefault="00FB40C0" w:rsidP="00FB40C0">
            <w:r w:rsidRPr="00F739C8">
              <w:t>-9.65752</w:t>
            </w:r>
          </w:p>
        </w:tc>
        <w:tc>
          <w:tcPr>
            <w:tcW w:w="1127" w:type="dxa"/>
          </w:tcPr>
          <w:p w14:paraId="12D13068" w14:textId="28D70633" w:rsidR="00FB40C0" w:rsidRDefault="00FB40C0" w:rsidP="00FB40C0">
            <w:r w:rsidRPr="00F739C8">
              <w:t>-0.4273</w:t>
            </w:r>
          </w:p>
        </w:tc>
      </w:tr>
      <w:tr w:rsidR="00FB40C0" w14:paraId="69C52E3D" w14:textId="77777777" w:rsidTr="00FB40C0">
        <w:tc>
          <w:tcPr>
            <w:tcW w:w="1127" w:type="dxa"/>
          </w:tcPr>
          <w:p w14:paraId="2D36E258" w14:textId="5C158F11" w:rsidR="00FB40C0" w:rsidRDefault="00FB40C0" w:rsidP="00FB40C0">
            <w:r w:rsidRPr="00F739C8">
              <w:t>-8.87877</w:t>
            </w:r>
          </w:p>
        </w:tc>
        <w:tc>
          <w:tcPr>
            <w:tcW w:w="1127" w:type="dxa"/>
          </w:tcPr>
          <w:p w14:paraId="2D961F50" w14:textId="421E7663" w:rsidR="00FB40C0" w:rsidRDefault="00FB40C0" w:rsidP="00FB40C0">
            <w:r w:rsidRPr="00F739C8">
              <w:t>0.2671</w:t>
            </w:r>
          </w:p>
        </w:tc>
        <w:tc>
          <w:tcPr>
            <w:tcW w:w="1127" w:type="dxa"/>
          </w:tcPr>
          <w:p w14:paraId="733C15A1" w14:textId="25B08D6E" w:rsidR="00FB40C0" w:rsidRDefault="00FB40C0" w:rsidP="00FB40C0">
            <w:r w:rsidRPr="00F739C8">
              <w:t>-7.18941</w:t>
            </w:r>
          </w:p>
        </w:tc>
        <w:tc>
          <w:tcPr>
            <w:tcW w:w="1127" w:type="dxa"/>
          </w:tcPr>
          <w:p w14:paraId="6316ABF6" w14:textId="012E8A29" w:rsidR="00FB40C0" w:rsidRDefault="00FB40C0" w:rsidP="00FB40C0">
            <w:r w:rsidRPr="00F739C8">
              <w:t>-0.0344</w:t>
            </w:r>
          </w:p>
        </w:tc>
        <w:tc>
          <w:tcPr>
            <w:tcW w:w="1127" w:type="dxa"/>
          </w:tcPr>
          <w:p w14:paraId="77CFDA8D" w14:textId="7176E829" w:rsidR="00FB40C0" w:rsidRDefault="00FB40C0" w:rsidP="00FB40C0">
            <w:r w:rsidRPr="00F739C8">
              <w:t>-7.88701</w:t>
            </w:r>
          </w:p>
        </w:tc>
        <w:tc>
          <w:tcPr>
            <w:tcW w:w="1127" w:type="dxa"/>
          </w:tcPr>
          <w:p w14:paraId="7C00396C" w14:textId="79B55F9C" w:rsidR="00FB40C0" w:rsidRDefault="00FB40C0" w:rsidP="00FB40C0">
            <w:r w:rsidRPr="00F739C8">
              <w:t>-0.3063</w:t>
            </w:r>
          </w:p>
        </w:tc>
        <w:tc>
          <w:tcPr>
            <w:tcW w:w="1127" w:type="dxa"/>
          </w:tcPr>
          <w:p w14:paraId="2FA7DB26" w14:textId="3E21CCA6" w:rsidR="00FB40C0" w:rsidRDefault="00FB40C0" w:rsidP="00FB40C0">
            <w:r w:rsidRPr="00F739C8">
              <w:t>-9.58532</w:t>
            </w:r>
          </w:p>
        </w:tc>
        <w:tc>
          <w:tcPr>
            <w:tcW w:w="1127" w:type="dxa"/>
          </w:tcPr>
          <w:p w14:paraId="558EFE78" w14:textId="31B4C237" w:rsidR="00FB40C0" w:rsidRDefault="00FB40C0" w:rsidP="00FB40C0">
            <w:r w:rsidRPr="00F739C8">
              <w:t>-0.4268</w:t>
            </w:r>
          </w:p>
        </w:tc>
      </w:tr>
      <w:tr w:rsidR="00FB40C0" w14:paraId="096ECBF2" w14:textId="77777777" w:rsidTr="00FB40C0">
        <w:tc>
          <w:tcPr>
            <w:tcW w:w="1127" w:type="dxa"/>
          </w:tcPr>
          <w:p w14:paraId="4C8BC289" w14:textId="7E8B7D83" w:rsidR="00FB40C0" w:rsidRDefault="00FB40C0" w:rsidP="00FB40C0">
            <w:r w:rsidRPr="00F739C8">
              <w:t>-8.97881</w:t>
            </w:r>
          </w:p>
        </w:tc>
        <w:tc>
          <w:tcPr>
            <w:tcW w:w="1127" w:type="dxa"/>
          </w:tcPr>
          <w:p w14:paraId="28B2DC96" w14:textId="485AFA02" w:rsidR="00FB40C0" w:rsidRDefault="00FB40C0" w:rsidP="00FB40C0">
            <w:r w:rsidRPr="00F739C8">
              <w:t>0.2676</w:t>
            </w:r>
          </w:p>
        </w:tc>
        <w:tc>
          <w:tcPr>
            <w:tcW w:w="1127" w:type="dxa"/>
          </w:tcPr>
          <w:p w14:paraId="70C51FA9" w14:textId="6535FC76" w:rsidR="00FB40C0" w:rsidRDefault="00FB40C0" w:rsidP="00FB40C0">
            <w:r w:rsidRPr="00F739C8">
              <w:t>-7.16233</w:t>
            </w:r>
          </w:p>
        </w:tc>
        <w:tc>
          <w:tcPr>
            <w:tcW w:w="1127" w:type="dxa"/>
          </w:tcPr>
          <w:p w14:paraId="555C86F0" w14:textId="63231D9F" w:rsidR="00FB40C0" w:rsidRDefault="00FB40C0" w:rsidP="00FB40C0">
            <w:r w:rsidRPr="00F739C8">
              <w:t>-0.0339</w:t>
            </w:r>
          </w:p>
        </w:tc>
        <w:tc>
          <w:tcPr>
            <w:tcW w:w="1127" w:type="dxa"/>
          </w:tcPr>
          <w:p w14:paraId="59B1786E" w14:textId="55344609" w:rsidR="00FB40C0" w:rsidRDefault="00FB40C0" w:rsidP="00FB40C0">
            <w:r w:rsidRPr="00F739C8">
              <w:t>-9.04808</w:t>
            </w:r>
          </w:p>
        </w:tc>
        <w:tc>
          <w:tcPr>
            <w:tcW w:w="1127" w:type="dxa"/>
          </w:tcPr>
          <w:p w14:paraId="08660C99" w14:textId="516FA8FA" w:rsidR="00FB40C0" w:rsidRDefault="00FB40C0" w:rsidP="00FB40C0">
            <w:r w:rsidRPr="00F739C8">
              <w:t>-0.3058</w:t>
            </w:r>
          </w:p>
        </w:tc>
        <w:tc>
          <w:tcPr>
            <w:tcW w:w="1127" w:type="dxa"/>
          </w:tcPr>
          <w:p w14:paraId="4DFE0DFE" w14:textId="43B25344" w:rsidR="00FB40C0" w:rsidRDefault="00FB40C0" w:rsidP="00FB40C0">
            <w:r w:rsidRPr="00F739C8">
              <w:t>-9.53403</w:t>
            </w:r>
          </w:p>
        </w:tc>
        <w:tc>
          <w:tcPr>
            <w:tcW w:w="1127" w:type="dxa"/>
          </w:tcPr>
          <w:p w14:paraId="266B9CE5" w14:textId="2B312661" w:rsidR="00FB40C0" w:rsidRDefault="00FB40C0" w:rsidP="00FB40C0">
            <w:r w:rsidRPr="00F739C8">
              <w:t>-0.4263</w:t>
            </w:r>
          </w:p>
        </w:tc>
      </w:tr>
      <w:tr w:rsidR="00FB40C0" w14:paraId="24449D61" w14:textId="77777777" w:rsidTr="00FB40C0">
        <w:tc>
          <w:tcPr>
            <w:tcW w:w="1127" w:type="dxa"/>
          </w:tcPr>
          <w:p w14:paraId="7A92B2B7" w14:textId="179A2671" w:rsidR="00FB40C0" w:rsidRDefault="00FB40C0" w:rsidP="00FB40C0">
            <w:r w:rsidRPr="00F739C8">
              <w:t>-9.33923</w:t>
            </w:r>
          </w:p>
        </w:tc>
        <w:tc>
          <w:tcPr>
            <w:tcW w:w="1127" w:type="dxa"/>
          </w:tcPr>
          <w:p w14:paraId="68DF1256" w14:textId="0FC1704E" w:rsidR="00FB40C0" w:rsidRDefault="00FB40C0" w:rsidP="00FB40C0">
            <w:r w:rsidRPr="00F739C8">
              <w:t>0.2681</w:t>
            </w:r>
          </w:p>
        </w:tc>
        <w:tc>
          <w:tcPr>
            <w:tcW w:w="1127" w:type="dxa"/>
          </w:tcPr>
          <w:p w14:paraId="50CF50D2" w14:textId="0AFE1D1B" w:rsidR="00FB40C0" w:rsidRDefault="00FB40C0" w:rsidP="00FB40C0">
            <w:r w:rsidRPr="00F739C8">
              <w:t>-7.27143</w:t>
            </w:r>
          </w:p>
        </w:tc>
        <w:tc>
          <w:tcPr>
            <w:tcW w:w="1127" w:type="dxa"/>
          </w:tcPr>
          <w:p w14:paraId="3C5C717D" w14:textId="51AF5432" w:rsidR="00FB40C0" w:rsidRDefault="00FB40C0" w:rsidP="00FB40C0">
            <w:r w:rsidRPr="00F739C8">
              <w:t>-0.0334</w:t>
            </w:r>
          </w:p>
        </w:tc>
        <w:tc>
          <w:tcPr>
            <w:tcW w:w="1127" w:type="dxa"/>
          </w:tcPr>
          <w:p w14:paraId="417AA326" w14:textId="4E3DF5A1" w:rsidR="00FB40C0" w:rsidRDefault="00FB40C0" w:rsidP="00FB40C0">
            <w:r w:rsidRPr="00F739C8">
              <w:t>-7.86726</w:t>
            </w:r>
          </w:p>
        </w:tc>
        <w:tc>
          <w:tcPr>
            <w:tcW w:w="1127" w:type="dxa"/>
          </w:tcPr>
          <w:p w14:paraId="18D1C15F" w14:textId="3A04F7CE" w:rsidR="00FB40C0" w:rsidRDefault="00FB40C0" w:rsidP="00FB40C0">
            <w:r w:rsidRPr="00F739C8">
              <w:t>-0.3053</w:t>
            </w:r>
          </w:p>
        </w:tc>
        <w:tc>
          <w:tcPr>
            <w:tcW w:w="1127" w:type="dxa"/>
          </w:tcPr>
          <w:p w14:paraId="41F427D0" w14:textId="6BA37D43" w:rsidR="00FB40C0" w:rsidRDefault="00FB40C0" w:rsidP="00FB40C0">
            <w:r w:rsidRPr="00F739C8">
              <w:t>-9.48923</w:t>
            </w:r>
          </w:p>
        </w:tc>
        <w:tc>
          <w:tcPr>
            <w:tcW w:w="1127" w:type="dxa"/>
          </w:tcPr>
          <w:p w14:paraId="4EA82948" w14:textId="7A0974F6" w:rsidR="00FB40C0" w:rsidRDefault="00FB40C0" w:rsidP="00FB40C0">
            <w:r w:rsidRPr="00F739C8">
              <w:t>-0.4258</w:t>
            </w:r>
          </w:p>
        </w:tc>
      </w:tr>
      <w:tr w:rsidR="00FB40C0" w14:paraId="6F4C766F" w14:textId="77777777" w:rsidTr="00FB40C0">
        <w:tc>
          <w:tcPr>
            <w:tcW w:w="1127" w:type="dxa"/>
          </w:tcPr>
          <w:p w14:paraId="77564D21" w14:textId="57D90ADC" w:rsidR="00FB40C0" w:rsidRDefault="00FB40C0" w:rsidP="00FB40C0">
            <w:r w:rsidRPr="00F739C8">
              <w:t>-9.33423</w:t>
            </w:r>
          </w:p>
        </w:tc>
        <w:tc>
          <w:tcPr>
            <w:tcW w:w="1127" w:type="dxa"/>
          </w:tcPr>
          <w:p w14:paraId="44D9E259" w14:textId="3C827FC0" w:rsidR="00FB40C0" w:rsidRDefault="00FB40C0" w:rsidP="00FB40C0">
            <w:r w:rsidRPr="00F739C8">
              <w:t>0.2686</w:t>
            </w:r>
          </w:p>
        </w:tc>
        <w:tc>
          <w:tcPr>
            <w:tcW w:w="1127" w:type="dxa"/>
          </w:tcPr>
          <w:p w14:paraId="75CD57CE" w14:textId="756BBCD1" w:rsidR="00FB40C0" w:rsidRDefault="00FB40C0" w:rsidP="00FB40C0">
            <w:r w:rsidRPr="00F739C8">
              <w:t>-7.18639</w:t>
            </w:r>
          </w:p>
        </w:tc>
        <w:tc>
          <w:tcPr>
            <w:tcW w:w="1127" w:type="dxa"/>
          </w:tcPr>
          <w:p w14:paraId="61AE741E" w14:textId="4137967C" w:rsidR="00FB40C0" w:rsidRDefault="00FB40C0" w:rsidP="00FB40C0">
            <w:r w:rsidRPr="00F739C8">
              <w:t>-0.0329</w:t>
            </w:r>
          </w:p>
        </w:tc>
        <w:tc>
          <w:tcPr>
            <w:tcW w:w="1127" w:type="dxa"/>
          </w:tcPr>
          <w:p w14:paraId="7CA98D85" w14:textId="0C94F6EE" w:rsidR="00FB40C0" w:rsidRDefault="00FB40C0" w:rsidP="00FB40C0">
            <w:r w:rsidRPr="00F739C8">
              <w:t>-8.92857</w:t>
            </w:r>
          </w:p>
        </w:tc>
        <w:tc>
          <w:tcPr>
            <w:tcW w:w="1127" w:type="dxa"/>
          </w:tcPr>
          <w:p w14:paraId="0FA7135E" w14:textId="49D1C0CF" w:rsidR="00FB40C0" w:rsidRDefault="00FB40C0" w:rsidP="00FB40C0">
            <w:r w:rsidRPr="00F739C8">
              <w:t>-0.3048</w:t>
            </w:r>
          </w:p>
        </w:tc>
        <w:tc>
          <w:tcPr>
            <w:tcW w:w="1127" w:type="dxa"/>
          </w:tcPr>
          <w:p w14:paraId="179EADEE" w14:textId="0EDE8F75" w:rsidR="00FB40C0" w:rsidRDefault="00FB40C0" w:rsidP="00FB40C0">
            <w:r w:rsidRPr="00F739C8">
              <w:t>-9.4496</w:t>
            </w:r>
          </w:p>
        </w:tc>
        <w:tc>
          <w:tcPr>
            <w:tcW w:w="1127" w:type="dxa"/>
          </w:tcPr>
          <w:p w14:paraId="3D834074" w14:textId="0B322F35" w:rsidR="00FB40C0" w:rsidRDefault="00FB40C0" w:rsidP="00FB40C0">
            <w:r w:rsidRPr="00F739C8">
              <w:t>-0.4253</w:t>
            </w:r>
          </w:p>
        </w:tc>
      </w:tr>
      <w:tr w:rsidR="00FB40C0" w14:paraId="4593CB0E" w14:textId="77777777" w:rsidTr="00FB40C0">
        <w:tc>
          <w:tcPr>
            <w:tcW w:w="1127" w:type="dxa"/>
          </w:tcPr>
          <w:p w14:paraId="6368676C" w14:textId="1F49C478" w:rsidR="00FB40C0" w:rsidRDefault="00FB40C0" w:rsidP="00FB40C0">
            <w:r w:rsidRPr="00F739C8">
              <w:t>-9.09724</w:t>
            </w:r>
          </w:p>
        </w:tc>
        <w:tc>
          <w:tcPr>
            <w:tcW w:w="1127" w:type="dxa"/>
          </w:tcPr>
          <w:p w14:paraId="3754980A" w14:textId="6C02FC9E" w:rsidR="00FB40C0" w:rsidRDefault="00FB40C0" w:rsidP="00FB40C0">
            <w:r w:rsidRPr="00F739C8">
              <w:t>0.2691</w:t>
            </w:r>
          </w:p>
        </w:tc>
        <w:tc>
          <w:tcPr>
            <w:tcW w:w="1127" w:type="dxa"/>
          </w:tcPr>
          <w:p w14:paraId="4359907F" w14:textId="49A22F1C" w:rsidR="00FB40C0" w:rsidRDefault="00FB40C0" w:rsidP="00FB40C0">
            <w:r w:rsidRPr="00F739C8">
              <w:t>-7.27881</w:t>
            </w:r>
          </w:p>
        </w:tc>
        <w:tc>
          <w:tcPr>
            <w:tcW w:w="1127" w:type="dxa"/>
          </w:tcPr>
          <w:p w14:paraId="5E09424F" w14:textId="6DF62CCC" w:rsidR="00FB40C0" w:rsidRDefault="00FB40C0" w:rsidP="00FB40C0">
            <w:r w:rsidRPr="00F739C8">
              <w:t>-0.0324</w:t>
            </w:r>
          </w:p>
        </w:tc>
        <w:tc>
          <w:tcPr>
            <w:tcW w:w="1127" w:type="dxa"/>
          </w:tcPr>
          <w:p w14:paraId="2441B94D" w14:textId="18216FF8" w:rsidR="00FB40C0" w:rsidRDefault="00FB40C0" w:rsidP="00FB40C0">
            <w:r w:rsidRPr="00F739C8">
              <w:t>-8.03592</w:t>
            </w:r>
          </w:p>
        </w:tc>
        <w:tc>
          <w:tcPr>
            <w:tcW w:w="1127" w:type="dxa"/>
          </w:tcPr>
          <w:p w14:paraId="086E8855" w14:textId="55D13943" w:rsidR="00FB40C0" w:rsidRDefault="00FB40C0" w:rsidP="00FB40C0">
            <w:r w:rsidRPr="00F739C8">
              <w:t>-0.3043</w:t>
            </w:r>
          </w:p>
        </w:tc>
        <w:tc>
          <w:tcPr>
            <w:tcW w:w="1127" w:type="dxa"/>
          </w:tcPr>
          <w:p w14:paraId="1370D1B0" w14:textId="568E93B5" w:rsidR="00FB40C0" w:rsidRDefault="00FB40C0" w:rsidP="00FB40C0">
            <w:r w:rsidRPr="00F739C8">
              <w:t>-9.42386</w:t>
            </w:r>
          </w:p>
        </w:tc>
        <w:tc>
          <w:tcPr>
            <w:tcW w:w="1127" w:type="dxa"/>
          </w:tcPr>
          <w:p w14:paraId="6A29183D" w14:textId="36C574D3" w:rsidR="00FB40C0" w:rsidRDefault="00FB40C0" w:rsidP="00FB40C0">
            <w:r w:rsidRPr="00F739C8">
              <w:t>-0.4248</w:t>
            </w:r>
          </w:p>
        </w:tc>
      </w:tr>
      <w:tr w:rsidR="00FB40C0" w14:paraId="661E780C" w14:textId="77777777" w:rsidTr="00FB40C0">
        <w:tc>
          <w:tcPr>
            <w:tcW w:w="1127" w:type="dxa"/>
          </w:tcPr>
          <w:p w14:paraId="51E1AB55" w14:textId="501F95F9" w:rsidR="00FB40C0" w:rsidRDefault="00FB40C0" w:rsidP="00FB40C0">
            <w:r w:rsidRPr="00F739C8">
              <w:t>-8.77314</w:t>
            </w:r>
          </w:p>
        </w:tc>
        <w:tc>
          <w:tcPr>
            <w:tcW w:w="1127" w:type="dxa"/>
          </w:tcPr>
          <w:p w14:paraId="5976AE26" w14:textId="66C94AB2" w:rsidR="00FB40C0" w:rsidRDefault="00FB40C0" w:rsidP="00FB40C0">
            <w:r w:rsidRPr="00F739C8">
              <w:t>0.2696</w:t>
            </w:r>
          </w:p>
        </w:tc>
        <w:tc>
          <w:tcPr>
            <w:tcW w:w="1127" w:type="dxa"/>
          </w:tcPr>
          <w:p w14:paraId="3903D294" w14:textId="53437551" w:rsidR="00FB40C0" w:rsidRDefault="00FB40C0" w:rsidP="00FB40C0">
            <w:r w:rsidRPr="00F739C8">
              <w:t>-7.32849</w:t>
            </w:r>
          </w:p>
        </w:tc>
        <w:tc>
          <w:tcPr>
            <w:tcW w:w="1127" w:type="dxa"/>
          </w:tcPr>
          <w:p w14:paraId="62B24B62" w14:textId="5DF8786B" w:rsidR="00FB40C0" w:rsidRDefault="00FB40C0" w:rsidP="00FB40C0">
            <w:r w:rsidRPr="00F739C8">
              <w:t>-0.0319</w:t>
            </w:r>
          </w:p>
        </w:tc>
        <w:tc>
          <w:tcPr>
            <w:tcW w:w="1127" w:type="dxa"/>
          </w:tcPr>
          <w:p w14:paraId="6D02E3B6" w14:textId="20309277" w:rsidR="00FB40C0" w:rsidRDefault="00FB40C0" w:rsidP="00FB40C0">
            <w:r w:rsidRPr="00F739C8">
              <w:t>-9.00974</w:t>
            </w:r>
          </w:p>
        </w:tc>
        <w:tc>
          <w:tcPr>
            <w:tcW w:w="1127" w:type="dxa"/>
          </w:tcPr>
          <w:p w14:paraId="22E6B9A6" w14:textId="026FA0CC" w:rsidR="00FB40C0" w:rsidRDefault="00FB40C0" w:rsidP="00FB40C0">
            <w:r w:rsidRPr="00F739C8">
              <w:t>-0.3038</w:t>
            </w:r>
          </w:p>
        </w:tc>
        <w:tc>
          <w:tcPr>
            <w:tcW w:w="1127" w:type="dxa"/>
          </w:tcPr>
          <w:p w14:paraId="086CEAF4" w14:textId="0F78631E" w:rsidR="00FB40C0" w:rsidRDefault="00FB40C0" w:rsidP="00FB40C0">
            <w:r w:rsidRPr="00F739C8">
              <w:t>-9.42331</w:t>
            </w:r>
          </w:p>
        </w:tc>
        <w:tc>
          <w:tcPr>
            <w:tcW w:w="1127" w:type="dxa"/>
          </w:tcPr>
          <w:p w14:paraId="557E375B" w14:textId="187F2170" w:rsidR="00FB40C0" w:rsidRDefault="00FB40C0" w:rsidP="00FB40C0">
            <w:r w:rsidRPr="00F739C8">
              <w:t>-0.4243</w:t>
            </w:r>
          </w:p>
        </w:tc>
      </w:tr>
      <w:tr w:rsidR="00FB40C0" w14:paraId="334EC8AD" w14:textId="77777777" w:rsidTr="00FB40C0">
        <w:tc>
          <w:tcPr>
            <w:tcW w:w="1127" w:type="dxa"/>
          </w:tcPr>
          <w:p w14:paraId="39F043F8" w14:textId="60327E42" w:rsidR="00FB40C0" w:rsidRDefault="00FB40C0" w:rsidP="00FB40C0">
            <w:r w:rsidRPr="00F739C8">
              <w:t>-8.5397</w:t>
            </w:r>
          </w:p>
        </w:tc>
        <w:tc>
          <w:tcPr>
            <w:tcW w:w="1127" w:type="dxa"/>
          </w:tcPr>
          <w:p w14:paraId="516C523E" w14:textId="0C228924" w:rsidR="00FB40C0" w:rsidRDefault="00FB40C0" w:rsidP="00FB40C0">
            <w:r w:rsidRPr="00F739C8">
              <w:t>0.2701</w:t>
            </w:r>
          </w:p>
        </w:tc>
        <w:tc>
          <w:tcPr>
            <w:tcW w:w="1127" w:type="dxa"/>
          </w:tcPr>
          <w:p w14:paraId="439BE37F" w14:textId="23F3D16B" w:rsidR="00FB40C0" w:rsidRDefault="00FB40C0" w:rsidP="00FB40C0">
            <w:r w:rsidRPr="00F739C8">
              <w:t>-7.27021</w:t>
            </w:r>
          </w:p>
        </w:tc>
        <w:tc>
          <w:tcPr>
            <w:tcW w:w="1127" w:type="dxa"/>
          </w:tcPr>
          <w:p w14:paraId="4E736A35" w14:textId="5BB5B735" w:rsidR="00FB40C0" w:rsidRDefault="00FB40C0" w:rsidP="00FB40C0">
            <w:r w:rsidRPr="00F739C8">
              <w:t>-0.0314</w:t>
            </w:r>
          </w:p>
        </w:tc>
        <w:tc>
          <w:tcPr>
            <w:tcW w:w="1127" w:type="dxa"/>
          </w:tcPr>
          <w:p w14:paraId="3CBE62BF" w14:textId="65425514" w:rsidR="00FB40C0" w:rsidRDefault="00FB40C0" w:rsidP="00FB40C0">
            <w:r w:rsidRPr="00F739C8">
              <w:t>-7.95325</w:t>
            </w:r>
          </w:p>
        </w:tc>
        <w:tc>
          <w:tcPr>
            <w:tcW w:w="1127" w:type="dxa"/>
          </w:tcPr>
          <w:p w14:paraId="6EDF1E03" w14:textId="3CC6BE87" w:rsidR="00FB40C0" w:rsidRDefault="00FB40C0" w:rsidP="00FB40C0">
            <w:r w:rsidRPr="00F739C8">
              <w:t>-0.3033</w:t>
            </w:r>
          </w:p>
        </w:tc>
        <w:tc>
          <w:tcPr>
            <w:tcW w:w="1127" w:type="dxa"/>
          </w:tcPr>
          <w:p w14:paraId="008F5720" w14:textId="2F8807DA" w:rsidR="00FB40C0" w:rsidRDefault="00FB40C0" w:rsidP="00FB40C0">
            <w:r w:rsidRPr="00F739C8">
              <w:t>-9.43536</w:t>
            </w:r>
          </w:p>
        </w:tc>
        <w:tc>
          <w:tcPr>
            <w:tcW w:w="1127" w:type="dxa"/>
          </w:tcPr>
          <w:p w14:paraId="160E07D2" w14:textId="10A202A0" w:rsidR="00FB40C0" w:rsidRDefault="00FB40C0" w:rsidP="00FB40C0">
            <w:r w:rsidRPr="00F739C8">
              <w:t>-0.4238</w:t>
            </w:r>
          </w:p>
        </w:tc>
      </w:tr>
      <w:tr w:rsidR="00FB40C0" w14:paraId="397CD5D4" w14:textId="77777777" w:rsidTr="00FB40C0">
        <w:tc>
          <w:tcPr>
            <w:tcW w:w="1127" w:type="dxa"/>
          </w:tcPr>
          <w:p w14:paraId="70755B77" w14:textId="324B7218" w:rsidR="00FB40C0" w:rsidRDefault="00FB40C0" w:rsidP="00FB40C0">
            <w:r w:rsidRPr="00F739C8">
              <w:t>-8.39545</w:t>
            </w:r>
          </w:p>
        </w:tc>
        <w:tc>
          <w:tcPr>
            <w:tcW w:w="1127" w:type="dxa"/>
          </w:tcPr>
          <w:p w14:paraId="6142D8C8" w14:textId="1364BE84" w:rsidR="00FB40C0" w:rsidRDefault="00FB40C0" w:rsidP="00FB40C0">
            <w:r w:rsidRPr="00F739C8">
              <w:t>0.2705</w:t>
            </w:r>
          </w:p>
        </w:tc>
        <w:tc>
          <w:tcPr>
            <w:tcW w:w="1127" w:type="dxa"/>
          </w:tcPr>
          <w:p w14:paraId="5C834C24" w14:textId="1AED7F7C" w:rsidR="00FB40C0" w:rsidRDefault="00FB40C0" w:rsidP="00FB40C0">
            <w:r w:rsidRPr="00F739C8">
              <w:t>-7.21471</w:t>
            </w:r>
          </w:p>
        </w:tc>
        <w:tc>
          <w:tcPr>
            <w:tcW w:w="1127" w:type="dxa"/>
          </w:tcPr>
          <w:p w14:paraId="340CF8F7" w14:textId="24406DFF" w:rsidR="00FB40C0" w:rsidRDefault="00FB40C0" w:rsidP="00FB40C0">
            <w:r w:rsidRPr="00F739C8">
              <w:t>-0.0309</w:t>
            </w:r>
          </w:p>
        </w:tc>
        <w:tc>
          <w:tcPr>
            <w:tcW w:w="1127" w:type="dxa"/>
          </w:tcPr>
          <w:p w14:paraId="70B7E72E" w14:textId="56C8A115" w:rsidR="00FB40C0" w:rsidRDefault="00FB40C0" w:rsidP="00FB40C0">
            <w:r w:rsidRPr="00F739C8">
              <w:t>-9.02445</w:t>
            </w:r>
          </w:p>
        </w:tc>
        <w:tc>
          <w:tcPr>
            <w:tcW w:w="1127" w:type="dxa"/>
          </w:tcPr>
          <w:p w14:paraId="5A2CCC8A" w14:textId="69D88D79" w:rsidR="00FB40C0" w:rsidRDefault="00FB40C0" w:rsidP="00FB40C0">
            <w:r w:rsidRPr="00F739C8">
              <w:t>-0.3028</w:t>
            </w:r>
          </w:p>
        </w:tc>
        <w:tc>
          <w:tcPr>
            <w:tcW w:w="1127" w:type="dxa"/>
          </w:tcPr>
          <w:p w14:paraId="03AFBBA7" w14:textId="33B85BE9" w:rsidR="00FB40C0" w:rsidRDefault="00FB40C0" w:rsidP="00FB40C0">
            <w:r w:rsidRPr="00F739C8">
              <w:t>-9.45635</w:t>
            </w:r>
          </w:p>
        </w:tc>
        <w:tc>
          <w:tcPr>
            <w:tcW w:w="1127" w:type="dxa"/>
          </w:tcPr>
          <w:p w14:paraId="07BEB044" w14:textId="42AAC446" w:rsidR="00FB40C0" w:rsidRDefault="00FB40C0" w:rsidP="00FB40C0">
            <w:r w:rsidRPr="00F739C8">
              <w:t>-0.4234</w:t>
            </w:r>
          </w:p>
        </w:tc>
      </w:tr>
      <w:tr w:rsidR="00FB40C0" w14:paraId="716AD1AB" w14:textId="77777777" w:rsidTr="00FB40C0">
        <w:tc>
          <w:tcPr>
            <w:tcW w:w="1127" w:type="dxa"/>
          </w:tcPr>
          <w:p w14:paraId="0523F78B" w14:textId="2C3887F9" w:rsidR="00FB40C0" w:rsidRDefault="00FB40C0" w:rsidP="00FB40C0">
            <w:r w:rsidRPr="00F739C8">
              <w:t>-8.29886</w:t>
            </w:r>
          </w:p>
        </w:tc>
        <w:tc>
          <w:tcPr>
            <w:tcW w:w="1127" w:type="dxa"/>
          </w:tcPr>
          <w:p w14:paraId="4FDC3496" w14:textId="0FC52D6F" w:rsidR="00FB40C0" w:rsidRDefault="00FB40C0" w:rsidP="00FB40C0">
            <w:r w:rsidRPr="00F739C8">
              <w:t>0.271</w:t>
            </w:r>
          </w:p>
        </w:tc>
        <w:tc>
          <w:tcPr>
            <w:tcW w:w="1127" w:type="dxa"/>
          </w:tcPr>
          <w:p w14:paraId="4DDA34F5" w14:textId="1A6CA3DD" w:rsidR="00FB40C0" w:rsidRDefault="00FB40C0" w:rsidP="00FB40C0">
            <w:r w:rsidRPr="00F739C8">
              <w:t>-7.28422</w:t>
            </w:r>
          </w:p>
        </w:tc>
        <w:tc>
          <w:tcPr>
            <w:tcW w:w="1127" w:type="dxa"/>
          </w:tcPr>
          <w:p w14:paraId="472E8C5F" w14:textId="54D71306" w:rsidR="00FB40C0" w:rsidRDefault="00FB40C0" w:rsidP="00FB40C0">
            <w:r w:rsidRPr="00F739C8">
              <w:t>-0.0304</w:t>
            </w:r>
          </w:p>
        </w:tc>
        <w:tc>
          <w:tcPr>
            <w:tcW w:w="1127" w:type="dxa"/>
          </w:tcPr>
          <w:p w14:paraId="5FCBEB88" w14:textId="5A01C0CB" w:rsidR="00FB40C0" w:rsidRDefault="00FB40C0" w:rsidP="00FB40C0">
            <w:r w:rsidRPr="00F739C8">
              <w:t>-8.25441</w:t>
            </w:r>
          </w:p>
        </w:tc>
        <w:tc>
          <w:tcPr>
            <w:tcW w:w="1127" w:type="dxa"/>
          </w:tcPr>
          <w:p w14:paraId="2D17A423" w14:textId="104E1001" w:rsidR="00FB40C0" w:rsidRDefault="00FB40C0" w:rsidP="00FB40C0">
            <w:r w:rsidRPr="00F739C8">
              <w:t>-0.3023</w:t>
            </w:r>
          </w:p>
        </w:tc>
        <w:tc>
          <w:tcPr>
            <w:tcW w:w="1127" w:type="dxa"/>
          </w:tcPr>
          <w:p w14:paraId="7F00A37C" w14:textId="1DC8AB31" w:rsidR="00FB40C0" w:rsidRDefault="00FB40C0" w:rsidP="00FB40C0">
            <w:r w:rsidRPr="00F739C8">
              <w:t>-9.51669</w:t>
            </w:r>
          </w:p>
        </w:tc>
        <w:tc>
          <w:tcPr>
            <w:tcW w:w="1127" w:type="dxa"/>
          </w:tcPr>
          <w:p w14:paraId="568CC4E8" w14:textId="365C2C73" w:rsidR="00FB40C0" w:rsidRDefault="00FB40C0" w:rsidP="00FB40C0">
            <w:r w:rsidRPr="00F739C8">
              <w:t>-0.4228</w:t>
            </w:r>
          </w:p>
        </w:tc>
      </w:tr>
      <w:tr w:rsidR="00FB40C0" w14:paraId="2A778AF6" w14:textId="77777777" w:rsidTr="00FB40C0">
        <w:tc>
          <w:tcPr>
            <w:tcW w:w="1127" w:type="dxa"/>
          </w:tcPr>
          <w:p w14:paraId="29FA81B6" w14:textId="092213B8" w:rsidR="00FB40C0" w:rsidRDefault="00FB40C0" w:rsidP="00FB40C0">
            <w:r w:rsidRPr="00F739C8">
              <w:t>-8.22643</w:t>
            </w:r>
          </w:p>
        </w:tc>
        <w:tc>
          <w:tcPr>
            <w:tcW w:w="1127" w:type="dxa"/>
          </w:tcPr>
          <w:p w14:paraId="0A4EEEE0" w14:textId="7B5B2872" w:rsidR="00FB40C0" w:rsidRDefault="00FB40C0" w:rsidP="00FB40C0">
            <w:r w:rsidRPr="00F739C8">
              <w:t>0.2715</w:t>
            </w:r>
          </w:p>
        </w:tc>
        <w:tc>
          <w:tcPr>
            <w:tcW w:w="1127" w:type="dxa"/>
          </w:tcPr>
          <w:p w14:paraId="112EACFE" w14:textId="732B9CDD" w:rsidR="00FB40C0" w:rsidRDefault="00FB40C0" w:rsidP="00FB40C0">
            <w:r w:rsidRPr="00F739C8">
              <w:t>-7.27306</w:t>
            </w:r>
          </w:p>
        </w:tc>
        <w:tc>
          <w:tcPr>
            <w:tcW w:w="1127" w:type="dxa"/>
          </w:tcPr>
          <w:p w14:paraId="46AF46CB" w14:textId="6B2DC970" w:rsidR="00FB40C0" w:rsidRDefault="00FB40C0" w:rsidP="00FB40C0">
            <w:r w:rsidRPr="00F739C8">
              <w:t>-0.0299</w:t>
            </w:r>
          </w:p>
        </w:tc>
        <w:tc>
          <w:tcPr>
            <w:tcW w:w="1127" w:type="dxa"/>
          </w:tcPr>
          <w:p w14:paraId="4D3BAE44" w14:textId="5695B0F7" w:rsidR="00FB40C0" w:rsidRDefault="00FB40C0" w:rsidP="00FB40C0">
            <w:r w:rsidRPr="00F739C8">
              <w:t>-8.44833</w:t>
            </w:r>
          </w:p>
        </w:tc>
        <w:tc>
          <w:tcPr>
            <w:tcW w:w="1127" w:type="dxa"/>
          </w:tcPr>
          <w:p w14:paraId="05993C5A" w14:textId="47B2E77F" w:rsidR="00FB40C0" w:rsidRDefault="00FB40C0" w:rsidP="00FB40C0">
            <w:r w:rsidRPr="00F739C8">
              <w:t>-0.3018</w:t>
            </w:r>
          </w:p>
        </w:tc>
        <w:tc>
          <w:tcPr>
            <w:tcW w:w="1127" w:type="dxa"/>
          </w:tcPr>
          <w:p w14:paraId="62ACED69" w14:textId="3567BEF7" w:rsidR="00FB40C0" w:rsidRDefault="00FB40C0" w:rsidP="00FB40C0">
            <w:r w:rsidRPr="00F739C8">
              <w:t>-9.5769</w:t>
            </w:r>
          </w:p>
        </w:tc>
        <w:tc>
          <w:tcPr>
            <w:tcW w:w="1127" w:type="dxa"/>
          </w:tcPr>
          <w:p w14:paraId="1F1CAF23" w14:textId="6815DCAD" w:rsidR="00FB40C0" w:rsidRDefault="00FB40C0" w:rsidP="00FB40C0">
            <w:r w:rsidRPr="00F739C8">
              <w:t>-0.4224</w:t>
            </w:r>
          </w:p>
        </w:tc>
      </w:tr>
      <w:tr w:rsidR="00FB40C0" w14:paraId="3186F636" w14:textId="77777777" w:rsidTr="00FB40C0">
        <w:tc>
          <w:tcPr>
            <w:tcW w:w="1127" w:type="dxa"/>
          </w:tcPr>
          <w:p w14:paraId="471AD084" w14:textId="29BFB59C" w:rsidR="00FB40C0" w:rsidRDefault="00FB40C0" w:rsidP="00FB40C0">
            <w:r w:rsidRPr="00F739C8">
              <w:t>-8.13841</w:t>
            </w:r>
          </w:p>
        </w:tc>
        <w:tc>
          <w:tcPr>
            <w:tcW w:w="1127" w:type="dxa"/>
          </w:tcPr>
          <w:p w14:paraId="6ABE26ED" w14:textId="3AA6F691" w:rsidR="00FB40C0" w:rsidRDefault="00FB40C0" w:rsidP="00FB40C0">
            <w:r w:rsidRPr="00F739C8">
              <w:t>0.272</w:t>
            </w:r>
          </w:p>
        </w:tc>
        <w:tc>
          <w:tcPr>
            <w:tcW w:w="1127" w:type="dxa"/>
          </w:tcPr>
          <w:p w14:paraId="1BE83D2C" w14:textId="324DEACC" w:rsidR="00FB40C0" w:rsidRDefault="00FB40C0" w:rsidP="00FB40C0">
            <w:r w:rsidRPr="00F739C8">
              <w:t>-7.23817</w:t>
            </w:r>
          </w:p>
        </w:tc>
        <w:tc>
          <w:tcPr>
            <w:tcW w:w="1127" w:type="dxa"/>
          </w:tcPr>
          <w:p w14:paraId="377F8A1E" w14:textId="723570F1" w:rsidR="00FB40C0" w:rsidRDefault="00FB40C0" w:rsidP="00FB40C0">
            <w:r w:rsidRPr="00F739C8">
              <w:t>-0.0294</w:t>
            </w:r>
          </w:p>
        </w:tc>
        <w:tc>
          <w:tcPr>
            <w:tcW w:w="1127" w:type="dxa"/>
          </w:tcPr>
          <w:p w14:paraId="32E25F2A" w14:textId="073ACFC8" w:rsidR="00FB40C0" w:rsidRDefault="00FB40C0" w:rsidP="00FB40C0">
            <w:r w:rsidRPr="00F739C8">
              <w:t>-7.9274</w:t>
            </w:r>
          </w:p>
        </w:tc>
        <w:tc>
          <w:tcPr>
            <w:tcW w:w="1127" w:type="dxa"/>
          </w:tcPr>
          <w:p w14:paraId="3169A5ED" w14:textId="7641D371" w:rsidR="00FB40C0" w:rsidRDefault="00FB40C0" w:rsidP="00FB40C0">
            <w:r w:rsidRPr="00F739C8">
              <w:t>-0.3013</w:t>
            </w:r>
          </w:p>
        </w:tc>
        <w:tc>
          <w:tcPr>
            <w:tcW w:w="1127" w:type="dxa"/>
          </w:tcPr>
          <w:p w14:paraId="3D0F3C81" w14:textId="56598132" w:rsidR="00FB40C0" w:rsidRDefault="00FB40C0" w:rsidP="00FB40C0">
            <w:r w:rsidRPr="00F739C8">
              <w:t>-9.67414</w:t>
            </w:r>
          </w:p>
        </w:tc>
        <w:tc>
          <w:tcPr>
            <w:tcW w:w="1127" w:type="dxa"/>
          </w:tcPr>
          <w:p w14:paraId="0C90FEAD" w14:textId="42BE51C7" w:rsidR="00FB40C0" w:rsidRDefault="00FB40C0" w:rsidP="00FB40C0">
            <w:r w:rsidRPr="00F739C8">
              <w:t>-0.4219</w:t>
            </w:r>
          </w:p>
        </w:tc>
      </w:tr>
      <w:tr w:rsidR="00FB40C0" w14:paraId="469467FD" w14:textId="77777777" w:rsidTr="00FB40C0">
        <w:tc>
          <w:tcPr>
            <w:tcW w:w="1127" w:type="dxa"/>
          </w:tcPr>
          <w:p w14:paraId="21A03469" w14:textId="1A540760" w:rsidR="00FB40C0" w:rsidRDefault="00FB40C0" w:rsidP="00FB40C0">
            <w:r w:rsidRPr="00F739C8">
              <w:t>-8.07201</w:t>
            </w:r>
          </w:p>
        </w:tc>
        <w:tc>
          <w:tcPr>
            <w:tcW w:w="1127" w:type="dxa"/>
          </w:tcPr>
          <w:p w14:paraId="1A075BDD" w14:textId="24ABBDAD" w:rsidR="00FB40C0" w:rsidRDefault="00FB40C0" w:rsidP="00FB40C0">
            <w:r w:rsidRPr="00F739C8">
              <w:t>0.2725</w:t>
            </w:r>
          </w:p>
        </w:tc>
        <w:tc>
          <w:tcPr>
            <w:tcW w:w="1127" w:type="dxa"/>
          </w:tcPr>
          <w:p w14:paraId="275BFE36" w14:textId="6B985A7B" w:rsidR="00FB40C0" w:rsidRDefault="00FB40C0" w:rsidP="00FB40C0">
            <w:r w:rsidRPr="00F739C8">
              <w:t>-7.33489</w:t>
            </w:r>
          </w:p>
        </w:tc>
        <w:tc>
          <w:tcPr>
            <w:tcW w:w="1127" w:type="dxa"/>
          </w:tcPr>
          <w:p w14:paraId="0F3417B1" w14:textId="4ED40935" w:rsidR="00FB40C0" w:rsidRDefault="00FB40C0" w:rsidP="00FB40C0">
            <w:r w:rsidRPr="00F739C8">
              <w:t>-0.0289</w:t>
            </w:r>
          </w:p>
        </w:tc>
        <w:tc>
          <w:tcPr>
            <w:tcW w:w="1127" w:type="dxa"/>
          </w:tcPr>
          <w:p w14:paraId="5C7D8C02" w14:textId="37721F14" w:rsidR="00FB40C0" w:rsidRDefault="00FB40C0" w:rsidP="00FB40C0">
            <w:r w:rsidRPr="00F739C8">
              <w:t>-9.36448</w:t>
            </w:r>
          </w:p>
        </w:tc>
        <w:tc>
          <w:tcPr>
            <w:tcW w:w="1127" w:type="dxa"/>
          </w:tcPr>
          <w:p w14:paraId="57711718" w14:textId="301F2087" w:rsidR="00FB40C0" w:rsidRDefault="00FB40C0" w:rsidP="00FB40C0">
            <w:r w:rsidRPr="00F739C8">
              <w:t>-0.3008</w:t>
            </w:r>
          </w:p>
        </w:tc>
        <w:tc>
          <w:tcPr>
            <w:tcW w:w="1127" w:type="dxa"/>
          </w:tcPr>
          <w:p w14:paraId="288FE2EA" w14:textId="352FA1DA" w:rsidR="00FB40C0" w:rsidRDefault="00FB40C0" w:rsidP="00FB40C0">
            <w:r w:rsidRPr="00F739C8">
              <w:t>-9.76075</w:t>
            </w:r>
          </w:p>
        </w:tc>
        <w:tc>
          <w:tcPr>
            <w:tcW w:w="1127" w:type="dxa"/>
          </w:tcPr>
          <w:p w14:paraId="3300F3C4" w14:textId="7F60F49E" w:rsidR="00FB40C0" w:rsidRDefault="00FB40C0" w:rsidP="00FB40C0">
            <w:r w:rsidRPr="00F739C8">
              <w:t>-0.4214</w:t>
            </w:r>
          </w:p>
        </w:tc>
      </w:tr>
      <w:tr w:rsidR="00FB40C0" w14:paraId="55C4FD70" w14:textId="77777777" w:rsidTr="00FB40C0">
        <w:tc>
          <w:tcPr>
            <w:tcW w:w="1127" w:type="dxa"/>
          </w:tcPr>
          <w:p w14:paraId="4666412E" w14:textId="45955C17" w:rsidR="00FB40C0" w:rsidRDefault="00FB40C0" w:rsidP="00FB40C0">
            <w:r w:rsidRPr="00F739C8">
              <w:t>-8.0048</w:t>
            </w:r>
          </w:p>
        </w:tc>
        <w:tc>
          <w:tcPr>
            <w:tcW w:w="1127" w:type="dxa"/>
          </w:tcPr>
          <w:p w14:paraId="5BDF6D9B" w14:textId="0DFAC097" w:rsidR="00FB40C0" w:rsidRDefault="00FB40C0" w:rsidP="00FB40C0">
            <w:r w:rsidRPr="00F739C8">
              <w:t>0.273</w:t>
            </w:r>
          </w:p>
        </w:tc>
        <w:tc>
          <w:tcPr>
            <w:tcW w:w="1127" w:type="dxa"/>
          </w:tcPr>
          <w:p w14:paraId="257CC2BB" w14:textId="67BB1959" w:rsidR="00FB40C0" w:rsidRDefault="00FB40C0" w:rsidP="00FB40C0">
            <w:r w:rsidRPr="00F739C8">
              <w:t>-7.52381</w:t>
            </w:r>
          </w:p>
        </w:tc>
        <w:tc>
          <w:tcPr>
            <w:tcW w:w="1127" w:type="dxa"/>
          </w:tcPr>
          <w:p w14:paraId="3E47373B" w14:textId="0FC869E4" w:rsidR="00FB40C0" w:rsidRDefault="00FB40C0" w:rsidP="00FB40C0">
            <w:r w:rsidRPr="00F739C8">
              <w:t>-0.0284</w:t>
            </w:r>
          </w:p>
        </w:tc>
        <w:tc>
          <w:tcPr>
            <w:tcW w:w="1127" w:type="dxa"/>
          </w:tcPr>
          <w:p w14:paraId="4D1EAE38" w14:textId="1692FB4A" w:rsidR="00FB40C0" w:rsidRDefault="00FB40C0" w:rsidP="00FB40C0">
            <w:r w:rsidRPr="00F739C8">
              <w:t>-8.13348</w:t>
            </w:r>
          </w:p>
        </w:tc>
        <w:tc>
          <w:tcPr>
            <w:tcW w:w="1127" w:type="dxa"/>
          </w:tcPr>
          <w:p w14:paraId="2D0E87BE" w14:textId="1FBF06D9" w:rsidR="00FB40C0" w:rsidRDefault="00FB40C0" w:rsidP="00FB40C0">
            <w:r w:rsidRPr="00F739C8">
              <w:t>-0.3003</w:t>
            </w:r>
          </w:p>
        </w:tc>
        <w:tc>
          <w:tcPr>
            <w:tcW w:w="1127" w:type="dxa"/>
          </w:tcPr>
          <w:p w14:paraId="217A3EFF" w14:textId="7E7678D0" w:rsidR="00FB40C0" w:rsidRDefault="00FB40C0" w:rsidP="00FB40C0">
            <w:r w:rsidRPr="00F739C8">
              <w:t>-9.92594</w:t>
            </w:r>
          </w:p>
        </w:tc>
        <w:tc>
          <w:tcPr>
            <w:tcW w:w="1127" w:type="dxa"/>
          </w:tcPr>
          <w:p w14:paraId="69CF6E3D" w14:textId="2205B66E" w:rsidR="00FB40C0" w:rsidRDefault="00FB40C0" w:rsidP="00FB40C0">
            <w:r w:rsidRPr="00F739C8">
              <w:t>-0.4209</w:t>
            </w:r>
          </w:p>
        </w:tc>
      </w:tr>
      <w:tr w:rsidR="00FB40C0" w14:paraId="67761943" w14:textId="77777777" w:rsidTr="00FB40C0">
        <w:tc>
          <w:tcPr>
            <w:tcW w:w="1127" w:type="dxa"/>
          </w:tcPr>
          <w:p w14:paraId="013BA562" w14:textId="50345EF8" w:rsidR="00FB40C0" w:rsidRDefault="00FB40C0" w:rsidP="00FB40C0">
            <w:r w:rsidRPr="00F739C8">
              <w:lastRenderedPageBreak/>
              <w:t>-7.95234</w:t>
            </w:r>
          </w:p>
        </w:tc>
        <w:tc>
          <w:tcPr>
            <w:tcW w:w="1127" w:type="dxa"/>
          </w:tcPr>
          <w:p w14:paraId="68443F18" w14:textId="042C351A" w:rsidR="00FB40C0" w:rsidRDefault="00FB40C0" w:rsidP="00FB40C0">
            <w:r w:rsidRPr="00F739C8">
              <w:t>0.2735</w:t>
            </w:r>
          </w:p>
        </w:tc>
        <w:tc>
          <w:tcPr>
            <w:tcW w:w="1127" w:type="dxa"/>
          </w:tcPr>
          <w:p w14:paraId="1D357927" w14:textId="2EFDD43A" w:rsidR="00FB40C0" w:rsidRDefault="00FB40C0" w:rsidP="00FB40C0">
            <w:r w:rsidRPr="00F739C8">
              <w:t>-7.37608</w:t>
            </w:r>
          </w:p>
        </w:tc>
        <w:tc>
          <w:tcPr>
            <w:tcW w:w="1127" w:type="dxa"/>
          </w:tcPr>
          <w:p w14:paraId="27758EA8" w14:textId="5AC38E3C" w:rsidR="00FB40C0" w:rsidRDefault="00FB40C0" w:rsidP="00FB40C0">
            <w:r w:rsidRPr="00F739C8">
              <w:t>-0.0279</w:t>
            </w:r>
          </w:p>
        </w:tc>
        <w:tc>
          <w:tcPr>
            <w:tcW w:w="1127" w:type="dxa"/>
          </w:tcPr>
          <w:p w14:paraId="63EE936D" w14:textId="1B34737C" w:rsidR="00FB40C0" w:rsidRDefault="00FB40C0" w:rsidP="00FB40C0">
            <w:r w:rsidRPr="00F739C8">
              <w:t>-8.98706</w:t>
            </w:r>
          </w:p>
        </w:tc>
        <w:tc>
          <w:tcPr>
            <w:tcW w:w="1127" w:type="dxa"/>
          </w:tcPr>
          <w:p w14:paraId="529AB8FA" w14:textId="463F0DCD" w:rsidR="00FB40C0" w:rsidRDefault="00FB40C0" w:rsidP="00FB40C0">
            <w:r w:rsidRPr="00F739C8">
              <w:t>-0.2998</w:t>
            </w:r>
          </w:p>
        </w:tc>
        <w:tc>
          <w:tcPr>
            <w:tcW w:w="1127" w:type="dxa"/>
          </w:tcPr>
          <w:p w14:paraId="14B73CBE" w14:textId="7C013C53" w:rsidR="00FB40C0" w:rsidRDefault="00FB40C0" w:rsidP="00FB40C0">
            <w:r w:rsidRPr="00F739C8">
              <w:t>-10.23697</w:t>
            </w:r>
          </w:p>
        </w:tc>
        <w:tc>
          <w:tcPr>
            <w:tcW w:w="1127" w:type="dxa"/>
          </w:tcPr>
          <w:p w14:paraId="54A20A68" w14:textId="56742799" w:rsidR="00FB40C0" w:rsidRDefault="00FB40C0" w:rsidP="00FB40C0">
            <w:r w:rsidRPr="00F739C8">
              <w:t>-0.4204</w:t>
            </w:r>
          </w:p>
        </w:tc>
      </w:tr>
      <w:tr w:rsidR="00FB40C0" w14:paraId="07B055B2" w14:textId="77777777" w:rsidTr="00FB40C0">
        <w:tc>
          <w:tcPr>
            <w:tcW w:w="1127" w:type="dxa"/>
          </w:tcPr>
          <w:p w14:paraId="38B4053E" w14:textId="412004B4" w:rsidR="00FB40C0" w:rsidRDefault="00FB40C0" w:rsidP="00FB40C0">
            <w:r w:rsidRPr="00F739C8">
              <w:t>-7.8986</w:t>
            </w:r>
          </w:p>
        </w:tc>
        <w:tc>
          <w:tcPr>
            <w:tcW w:w="1127" w:type="dxa"/>
          </w:tcPr>
          <w:p w14:paraId="6D39F68F" w14:textId="04614B5B" w:rsidR="00FB40C0" w:rsidRDefault="00FB40C0" w:rsidP="00FB40C0">
            <w:r w:rsidRPr="00F739C8">
              <w:t>0.2739</w:t>
            </w:r>
          </w:p>
        </w:tc>
        <w:tc>
          <w:tcPr>
            <w:tcW w:w="1127" w:type="dxa"/>
          </w:tcPr>
          <w:p w14:paraId="63B4C063" w14:textId="23948CFF" w:rsidR="00FB40C0" w:rsidRDefault="00FB40C0" w:rsidP="00FB40C0">
            <w:r w:rsidRPr="00F739C8">
              <w:t>-7.36223</w:t>
            </w:r>
          </w:p>
        </w:tc>
        <w:tc>
          <w:tcPr>
            <w:tcW w:w="1127" w:type="dxa"/>
          </w:tcPr>
          <w:p w14:paraId="28457A4C" w14:textId="14F1C930" w:rsidR="00FB40C0" w:rsidRDefault="00FB40C0" w:rsidP="00FB40C0">
            <w:r w:rsidRPr="00F739C8">
              <w:t>-0.0274</w:t>
            </w:r>
          </w:p>
        </w:tc>
        <w:tc>
          <w:tcPr>
            <w:tcW w:w="1127" w:type="dxa"/>
          </w:tcPr>
          <w:p w14:paraId="0C717168" w14:textId="1ABFF2E8" w:rsidR="00FB40C0" w:rsidRDefault="00FB40C0" w:rsidP="00FB40C0">
            <w:r w:rsidRPr="00F739C8">
              <w:t>-8.24008</w:t>
            </w:r>
          </w:p>
        </w:tc>
        <w:tc>
          <w:tcPr>
            <w:tcW w:w="1127" w:type="dxa"/>
          </w:tcPr>
          <w:p w14:paraId="7718544E" w14:textId="50D67829" w:rsidR="00FB40C0" w:rsidRDefault="00FB40C0" w:rsidP="00FB40C0">
            <w:r w:rsidRPr="00F739C8">
              <w:t>-0.2993</w:t>
            </w:r>
          </w:p>
        </w:tc>
        <w:tc>
          <w:tcPr>
            <w:tcW w:w="1127" w:type="dxa"/>
          </w:tcPr>
          <w:p w14:paraId="7B673702" w14:textId="4ECC9A7B" w:rsidR="00FB40C0" w:rsidRDefault="00FB40C0" w:rsidP="00FB40C0">
            <w:r w:rsidRPr="00F739C8">
              <w:t>-10.62783</w:t>
            </w:r>
          </w:p>
        </w:tc>
        <w:tc>
          <w:tcPr>
            <w:tcW w:w="1127" w:type="dxa"/>
          </w:tcPr>
          <w:p w14:paraId="41B63F8A" w14:textId="1A4F3581" w:rsidR="00FB40C0" w:rsidRDefault="00FB40C0" w:rsidP="00FB40C0">
            <w:r w:rsidRPr="00F739C8">
              <w:t>-0.4198</w:t>
            </w:r>
          </w:p>
        </w:tc>
      </w:tr>
      <w:tr w:rsidR="00FB40C0" w14:paraId="3203689D" w14:textId="77777777" w:rsidTr="00FB40C0">
        <w:tc>
          <w:tcPr>
            <w:tcW w:w="1127" w:type="dxa"/>
          </w:tcPr>
          <w:p w14:paraId="12D448DC" w14:textId="6BC46104" w:rsidR="00FB40C0" w:rsidRDefault="00FB40C0" w:rsidP="00FB40C0">
            <w:r w:rsidRPr="00F739C8">
              <w:t>-7.84315</w:t>
            </w:r>
          </w:p>
        </w:tc>
        <w:tc>
          <w:tcPr>
            <w:tcW w:w="1127" w:type="dxa"/>
          </w:tcPr>
          <w:p w14:paraId="74FBE66D" w14:textId="67CAB769" w:rsidR="00FB40C0" w:rsidRDefault="00FB40C0" w:rsidP="00FB40C0">
            <w:r w:rsidRPr="00F739C8">
              <w:t>0.2744</w:t>
            </w:r>
          </w:p>
        </w:tc>
        <w:tc>
          <w:tcPr>
            <w:tcW w:w="1127" w:type="dxa"/>
          </w:tcPr>
          <w:p w14:paraId="7EC3E0E0" w14:textId="66EB12C8" w:rsidR="00FB40C0" w:rsidRDefault="00FB40C0" w:rsidP="00FB40C0">
            <w:r w:rsidRPr="00F739C8">
              <w:t>-7.28464</w:t>
            </w:r>
          </w:p>
        </w:tc>
        <w:tc>
          <w:tcPr>
            <w:tcW w:w="1127" w:type="dxa"/>
          </w:tcPr>
          <w:p w14:paraId="3B96E630" w14:textId="633C621D" w:rsidR="00FB40C0" w:rsidRDefault="00FB40C0" w:rsidP="00FB40C0">
            <w:r w:rsidRPr="00F739C8">
              <w:t>-0.0269</w:t>
            </w:r>
          </w:p>
        </w:tc>
        <w:tc>
          <w:tcPr>
            <w:tcW w:w="1127" w:type="dxa"/>
          </w:tcPr>
          <w:p w14:paraId="2709A02C" w14:textId="1E8CDC1D" w:rsidR="00FB40C0" w:rsidRDefault="00FB40C0" w:rsidP="00FB40C0">
            <w:r w:rsidRPr="00F739C8">
              <w:t>-8.79529</w:t>
            </w:r>
          </w:p>
        </w:tc>
        <w:tc>
          <w:tcPr>
            <w:tcW w:w="1127" w:type="dxa"/>
          </w:tcPr>
          <w:p w14:paraId="37527E91" w14:textId="1CE4F564" w:rsidR="00FB40C0" w:rsidRDefault="00FB40C0" w:rsidP="00FB40C0">
            <w:r w:rsidRPr="00F739C8">
              <w:t>-0.2988</w:t>
            </w:r>
          </w:p>
        </w:tc>
        <w:tc>
          <w:tcPr>
            <w:tcW w:w="1127" w:type="dxa"/>
          </w:tcPr>
          <w:p w14:paraId="72CE5E8F" w14:textId="16A6C14A" w:rsidR="00FB40C0" w:rsidRDefault="00FB40C0" w:rsidP="00FB40C0">
            <w:r w:rsidRPr="00F739C8">
              <w:t>-10.00309</w:t>
            </w:r>
          </w:p>
        </w:tc>
        <w:tc>
          <w:tcPr>
            <w:tcW w:w="1127" w:type="dxa"/>
          </w:tcPr>
          <w:p w14:paraId="720E84A3" w14:textId="1652040F" w:rsidR="00FB40C0" w:rsidRDefault="00FB40C0" w:rsidP="00FB40C0">
            <w:r w:rsidRPr="00F739C8">
              <w:t>-0.4194</w:t>
            </w:r>
          </w:p>
        </w:tc>
      </w:tr>
      <w:tr w:rsidR="00FB40C0" w14:paraId="393F015C" w14:textId="77777777" w:rsidTr="00FB40C0">
        <w:tc>
          <w:tcPr>
            <w:tcW w:w="1127" w:type="dxa"/>
          </w:tcPr>
          <w:p w14:paraId="47D10B34" w14:textId="6372748F" w:rsidR="00FB40C0" w:rsidRDefault="00FB40C0" w:rsidP="00FB40C0">
            <w:r w:rsidRPr="00F739C8">
              <w:t>-7.80217</w:t>
            </w:r>
          </w:p>
        </w:tc>
        <w:tc>
          <w:tcPr>
            <w:tcW w:w="1127" w:type="dxa"/>
          </w:tcPr>
          <w:p w14:paraId="39A79E43" w14:textId="38EE8C3C" w:rsidR="00FB40C0" w:rsidRDefault="00FB40C0" w:rsidP="00FB40C0">
            <w:r w:rsidRPr="00F739C8">
              <w:t>0.2749</w:t>
            </w:r>
          </w:p>
        </w:tc>
        <w:tc>
          <w:tcPr>
            <w:tcW w:w="1127" w:type="dxa"/>
          </w:tcPr>
          <w:p w14:paraId="6E6F380B" w14:textId="32869E0F" w:rsidR="00FB40C0" w:rsidRDefault="00FB40C0" w:rsidP="00FB40C0">
            <w:r w:rsidRPr="00F739C8">
              <w:t>-7.53232</w:t>
            </w:r>
          </w:p>
        </w:tc>
        <w:tc>
          <w:tcPr>
            <w:tcW w:w="1127" w:type="dxa"/>
          </w:tcPr>
          <w:p w14:paraId="3BC5F7AE" w14:textId="716A6B21" w:rsidR="00FB40C0" w:rsidRDefault="00FB40C0" w:rsidP="00FB40C0">
            <w:r w:rsidRPr="00F739C8">
              <w:t>-0.0265</w:t>
            </w:r>
          </w:p>
        </w:tc>
        <w:tc>
          <w:tcPr>
            <w:tcW w:w="1127" w:type="dxa"/>
          </w:tcPr>
          <w:p w14:paraId="34BBA774" w14:textId="1A9CCE59" w:rsidR="00FB40C0" w:rsidRDefault="00FB40C0" w:rsidP="00FB40C0">
            <w:r w:rsidRPr="00F739C8">
              <w:t>-7.96646</w:t>
            </w:r>
          </w:p>
        </w:tc>
        <w:tc>
          <w:tcPr>
            <w:tcW w:w="1127" w:type="dxa"/>
          </w:tcPr>
          <w:p w14:paraId="1E13CD6E" w14:textId="0CA4DB77" w:rsidR="00FB40C0" w:rsidRDefault="00FB40C0" w:rsidP="00FB40C0">
            <w:r w:rsidRPr="00F739C8">
              <w:t>-0.2983</w:t>
            </w:r>
          </w:p>
        </w:tc>
        <w:tc>
          <w:tcPr>
            <w:tcW w:w="1127" w:type="dxa"/>
          </w:tcPr>
          <w:p w14:paraId="78BCC8F4" w14:textId="2B842160" w:rsidR="00FB40C0" w:rsidRDefault="00FB40C0" w:rsidP="00FB40C0">
            <w:r w:rsidRPr="00F739C8">
              <w:t>-9.71997</w:t>
            </w:r>
          </w:p>
        </w:tc>
        <w:tc>
          <w:tcPr>
            <w:tcW w:w="1127" w:type="dxa"/>
          </w:tcPr>
          <w:p w14:paraId="7D762A3A" w14:textId="07011BBF" w:rsidR="00FB40C0" w:rsidRDefault="00FB40C0" w:rsidP="00FB40C0">
            <w:r w:rsidRPr="00F739C8">
              <w:t>-0.4189</w:t>
            </w:r>
          </w:p>
        </w:tc>
      </w:tr>
      <w:tr w:rsidR="00FB40C0" w14:paraId="6E95BD07" w14:textId="77777777" w:rsidTr="00FB40C0">
        <w:tc>
          <w:tcPr>
            <w:tcW w:w="1127" w:type="dxa"/>
          </w:tcPr>
          <w:p w14:paraId="4123FDDD" w14:textId="509226E2" w:rsidR="00FB40C0" w:rsidRDefault="00FB40C0" w:rsidP="00FB40C0">
            <w:r w:rsidRPr="00F739C8">
              <w:t>-7.7508</w:t>
            </w:r>
          </w:p>
        </w:tc>
        <w:tc>
          <w:tcPr>
            <w:tcW w:w="1127" w:type="dxa"/>
          </w:tcPr>
          <w:p w14:paraId="1CCEE027" w14:textId="11EA844C" w:rsidR="00FB40C0" w:rsidRDefault="00FB40C0" w:rsidP="00FB40C0">
            <w:r w:rsidRPr="00F739C8">
              <w:t>0.2754</w:t>
            </w:r>
          </w:p>
        </w:tc>
        <w:tc>
          <w:tcPr>
            <w:tcW w:w="1127" w:type="dxa"/>
          </w:tcPr>
          <w:p w14:paraId="4779FBFA" w14:textId="6CE20311" w:rsidR="00FB40C0" w:rsidRDefault="00FB40C0" w:rsidP="00FB40C0">
            <w:r w:rsidRPr="00F739C8">
              <w:t>-7.49132</w:t>
            </w:r>
          </w:p>
        </w:tc>
        <w:tc>
          <w:tcPr>
            <w:tcW w:w="1127" w:type="dxa"/>
          </w:tcPr>
          <w:p w14:paraId="2DC48E6C" w14:textId="359C8A81" w:rsidR="00FB40C0" w:rsidRDefault="00FB40C0" w:rsidP="00FB40C0">
            <w:r w:rsidRPr="00F739C8">
              <w:t>-0.026</w:t>
            </w:r>
          </w:p>
        </w:tc>
        <w:tc>
          <w:tcPr>
            <w:tcW w:w="1127" w:type="dxa"/>
          </w:tcPr>
          <w:p w14:paraId="68988E96" w14:textId="517A3CEC" w:rsidR="00FB40C0" w:rsidRDefault="00FB40C0" w:rsidP="00FB40C0">
            <w:r w:rsidRPr="00F739C8">
              <w:t>-8.57173</w:t>
            </w:r>
          </w:p>
        </w:tc>
        <w:tc>
          <w:tcPr>
            <w:tcW w:w="1127" w:type="dxa"/>
          </w:tcPr>
          <w:p w14:paraId="3FA30A07" w14:textId="597FFD34" w:rsidR="00FB40C0" w:rsidRDefault="00FB40C0" w:rsidP="00FB40C0">
            <w:r w:rsidRPr="00F739C8">
              <w:t>-0.2978</w:t>
            </w:r>
          </w:p>
        </w:tc>
        <w:tc>
          <w:tcPr>
            <w:tcW w:w="1127" w:type="dxa"/>
          </w:tcPr>
          <w:p w14:paraId="6CC479D8" w14:textId="1E219B12" w:rsidR="00FB40C0" w:rsidRDefault="00FB40C0" w:rsidP="00FB40C0">
            <w:r w:rsidRPr="00F739C8">
              <w:t>-9.53074</w:t>
            </w:r>
          </w:p>
        </w:tc>
        <w:tc>
          <w:tcPr>
            <w:tcW w:w="1127" w:type="dxa"/>
          </w:tcPr>
          <w:p w14:paraId="4883425D" w14:textId="0A46B997" w:rsidR="00FB40C0" w:rsidRDefault="00FB40C0" w:rsidP="00FB40C0">
            <w:r w:rsidRPr="00F739C8">
              <w:t>-0.4183</w:t>
            </w:r>
          </w:p>
        </w:tc>
      </w:tr>
      <w:tr w:rsidR="00FB40C0" w14:paraId="60F7C65E" w14:textId="77777777" w:rsidTr="00FB40C0">
        <w:tc>
          <w:tcPr>
            <w:tcW w:w="1127" w:type="dxa"/>
          </w:tcPr>
          <w:p w14:paraId="0181AE2F" w14:textId="564A843C" w:rsidR="00FB40C0" w:rsidRDefault="00FB40C0" w:rsidP="00FB40C0">
            <w:r w:rsidRPr="00F739C8">
              <w:t>-7.7176</w:t>
            </w:r>
          </w:p>
        </w:tc>
        <w:tc>
          <w:tcPr>
            <w:tcW w:w="1127" w:type="dxa"/>
          </w:tcPr>
          <w:p w14:paraId="6703DF45" w14:textId="03BFDC59" w:rsidR="00FB40C0" w:rsidRDefault="00FB40C0" w:rsidP="00FB40C0">
            <w:r w:rsidRPr="00F739C8">
              <w:t>0.2759</w:t>
            </w:r>
          </w:p>
        </w:tc>
        <w:tc>
          <w:tcPr>
            <w:tcW w:w="1127" w:type="dxa"/>
          </w:tcPr>
          <w:p w14:paraId="1A993BA0" w14:textId="7275010B" w:rsidR="00FB40C0" w:rsidRDefault="00FB40C0" w:rsidP="00FB40C0">
            <w:r w:rsidRPr="00F739C8">
              <w:t>-7.36153</w:t>
            </w:r>
          </w:p>
        </w:tc>
        <w:tc>
          <w:tcPr>
            <w:tcW w:w="1127" w:type="dxa"/>
          </w:tcPr>
          <w:p w14:paraId="03913B1A" w14:textId="0DB6047A" w:rsidR="00FB40C0" w:rsidRDefault="00FB40C0" w:rsidP="00FB40C0">
            <w:r w:rsidRPr="00F739C8">
              <w:t>-0.0254</w:t>
            </w:r>
          </w:p>
        </w:tc>
        <w:tc>
          <w:tcPr>
            <w:tcW w:w="1127" w:type="dxa"/>
          </w:tcPr>
          <w:p w14:paraId="7594FCFB" w14:textId="1AD66B01" w:rsidR="00FB40C0" w:rsidRDefault="00FB40C0" w:rsidP="00FB40C0">
            <w:r w:rsidRPr="00F739C8">
              <w:t>-8.62317</w:t>
            </w:r>
          </w:p>
        </w:tc>
        <w:tc>
          <w:tcPr>
            <w:tcW w:w="1127" w:type="dxa"/>
          </w:tcPr>
          <w:p w14:paraId="6FBA0D49" w14:textId="2ED3BF0F" w:rsidR="00FB40C0" w:rsidRDefault="00FB40C0" w:rsidP="00FB40C0">
            <w:r w:rsidRPr="00F739C8">
              <w:t>-0.2973</w:t>
            </w:r>
          </w:p>
        </w:tc>
        <w:tc>
          <w:tcPr>
            <w:tcW w:w="1127" w:type="dxa"/>
          </w:tcPr>
          <w:p w14:paraId="4F9C9D22" w14:textId="0C55770C" w:rsidR="00FB40C0" w:rsidRDefault="00FB40C0" w:rsidP="00FB40C0">
            <w:r w:rsidRPr="00F739C8">
              <w:t>-9.38878</w:t>
            </w:r>
          </w:p>
        </w:tc>
        <w:tc>
          <w:tcPr>
            <w:tcW w:w="1127" w:type="dxa"/>
          </w:tcPr>
          <w:p w14:paraId="464505AE" w14:textId="45C4BD9C" w:rsidR="00FB40C0" w:rsidRDefault="00FB40C0" w:rsidP="00FB40C0">
            <w:r w:rsidRPr="00F739C8">
              <w:t>-0.4178</w:t>
            </w:r>
          </w:p>
        </w:tc>
      </w:tr>
      <w:tr w:rsidR="00FB40C0" w14:paraId="2F590451" w14:textId="77777777" w:rsidTr="00FB40C0">
        <w:tc>
          <w:tcPr>
            <w:tcW w:w="1127" w:type="dxa"/>
          </w:tcPr>
          <w:p w14:paraId="1C81DC0B" w14:textId="27AAD0A1" w:rsidR="00FB40C0" w:rsidRDefault="00FB40C0" w:rsidP="00FB40C0">
            <w:r w:rsidRPr="00F739C8">
              <w:t>-6.70708</w:t>
            </w:r>
          </w:p>
        </w:tc>
        <w:tc>
          <w:tcPr>
            <w:tcW w:w="1127" w:type="dxa"/>
          </w:tcPr>
          <w:p w14:paraId="3CE347F2" w14:textId="5F128ADA" w:rsidR="00FB40C0" w:rsidRDefault="00FB40C0" w:rsidP="00FB40C0">
            <w:r w:rsidRPr="00F739C8">
              <w:t>0.2764</w:t>
            </w:r>
          </w:p>
        </w:tc>
        <w:tc>
          <w:tcPr>
            <w:tcW w:w="1127" w:type="dxa"/>
          </w:tcPr>
          <w:p w14:paraId="764BE05C" w14:textId="6565A948" w:rsidR="00FB40C0" w:rsidRDefault="00FB40C0" w:rsidP="00FB40C0">
            <w:r w:rsidRPr="00F739C8">
              <w:t>-7.29654</w:t>
            </w:r>
          </w:p>
        </w:tc>
        <w:tc>
          <w:tcPr>
            <w:tcW w:w="1127" w:type="dxa"/>
          </w:tcPr>
          <w:p w14:paraId="57EB1445" w14:textId="081C1211" w:rsidR="00FB40C0" w:rsidRDefault="00FB40C0" w:rsidP="00FB40C0">
            <w:r w:rsidRPr="00F739C8">
              <w:t>-0.0249</w:t>
            </w:r>
          </w:p>
        </w:tc>
        <w:tc>
          <w:tcPr>
            <w:tcW w:w="1127" w:type="dxa"/>
          </w:tcPr>
          <w:p w14:paraId="707575CD" w14:textId="37EDC0A9" w:rsidR="00FB40C0" w:rsidRDefault="00FB40C0" w:rsidP="00FB40C0">
            <w:r w:rsidRPr="00F739C8">
              <w:t>-8.80664</w:t>
            </w:r>
          </w:p>
        </w:tc>
        <w:tc>
          <w:tcPr>
            <w:tcW w:w="1127" w:type="dxa"/>
          </w:tcPr>
          <w:p w14:paraId="65353866" w14:textId="3704ECDC" w:rsidR="00FB40C0" w:rsidRDefault="00FB40C0" w:rsidP="00FB40C0">
            <w:r w:rsidRPr="00F739C8">
              <w:t>-0.2968</w:t>
            </w:r>
          </w:p>
        </w:tc>
        <w:tc>
          <w:tcPr>
            <w:tcW w:w="1127" w:type="dxa"/>
          </w:tcPr>
          <w:p w14:paraId="45C195DE" w14:textId="52FF891D" w:rsidR="00FB40C0" w:rsidRDefault="00FB40C0" w:rsidP="00FB40C0">
            <w:r w:rsidRPr="00F739C8">
              <w:t>-9.27954</w:t>
            </w:r>
          </w:p>
        </w:tc>
        <w:tc>
          <w:tcPr>
            <w:tcW w:w="1127" w:type="dxa"/>
          </w:tcPr>
          <w:p w14:paraId="2E9F464F" w14:textId="303C0B88" w:rsidR="00FB40C0" w:rsidRDefault="00FB40C0" w:rsidP="00FB40C0">
            <w:r w:rsidRPr="00F739C8">
              <w:t>-0.4174</w:t>
            </w:r>
          </w:p>
        </w:tc>
      </w:tr>
      <w:tr w:rsidR="00FB40C0" w14:paraId="0FF709B5" w14:textId="77777777" w:rsidTr="00FB40C0">
        <w:tc>
          <w:tcPr>
            <w:tcW w:w="1127" w:type="dxa"/>
          </w:tcPr>
          <w:p w14:paraId="05075313" w14:textId="0A932CC3" w:rsidR="00FB40C0" w:rsidRDefault="00FB40C0" w:rsidP="00FB40C0">
            <w:r w:rsidRPr="00F739C8">
              <w:t>-6.61618</w:t>
            </w:r>
          </w:p>
        </w:tc>
        <w:tc>
          <w:tcPr>
            <w:tcW w:w="1127" w:type="dxa"/>
          </w:tcPr>
          <w:p w14:paraId="050AA37F" w14:textId="4B28EBD6" w:rsidR="00FB40C0" w:rsidRDefault="00FB40C0" w:rsidP="00FB40C0">
            <w:r w:rsidRPr="00F739C8">
              <w:t>0.2775</w:t>
            </w:r>
          </w:p>
        </w:tc>
        <w:tc>
          <w:tcPr>
            <w:tcW w:w="1127" w:type="dxa"/>
          </w:tcPr>
          <w:p w14:paraId="042EFD55" w14:textId="7BEC5704" w:rsidR="00FB40C0" w:rsidRDefault="00FB40C0" w:rsidP="00FB40C0">
            <w:r w:rsidRPr="00F739C8">
              <w:t>-7.57548</w:t>
            </w:r>
          </w:p>
        </w:tc>
        <w:tc>
          <w:tcPr>
            <w:tcW w:w="1127" w:type="dxa"/>
          </w:tcPr>
          <w:p w14:paraId="19B95037" w14:textId="34D33255" w:rsidR="00FB40C0" w:rsidRDefault="00FB40C0" w:rsidP="00FB40C0">
            <w:r w:rsidRPr="00F739C8">
              <w:t>-0.024</w:t>
            </w:r>
          </w:p>
        </w:tc>
        <w:tc>
          <w:tcPr>
            <w:tcW w:w="1127" w:type="dxa"/>
          </w:tcPr>
          <w:p w14:paraId="75471981" w14:textId="253EC6B7" w:rsidR="00FB40C0" w:rsidRDefault="00FB40C0" w:rsidP="00FB40C0">
            <w:r w:rsidRPr="00F739C8">
              <w:t>-8.09783</w:t>
            </w:r>
          </w:p>
        </w:tc>
        <w:tc>
          <w:tcPr>
            <w:tcW w:w="1127" w:type="dxa"/>
          </w:tcPr>
          <w:p w14:paraId="43AA6DAA" w14:textId="745A1A2B" w:rsidR="00FB40C0" w:rsidRDefault="00FB40C0" w:rsidP="00FB40C0">
            <w:r w:rsidRPr="00F739C8">
              <w:t>-0.2963</w:t>
            </w:r>
          </w:p>
        </w:tc>
        <w:tc>
          <w:tcPr>
            <w:tcW w:w="1127" w:type="dxa"/>
          </w:tcPr>
          <w:p w14:paraId="7C3DD9B6" w14:textId="3FAACC99" w:rsidR="00FB40C0" w:rsidRDefault="00FB40C0" w:rsidP="00FB40C0">
            <w:r w:rsidRPr="00F739C8">
              <w:t>-9.19034</w:t>
            </w:r>
          </w:p>
        </w:tc>
        <w:tc>
          <w:tcPr>
            <w:tcW w:w="1127" w:type="dxa"/>
          </w:tcPr>
          <w:p w14:paraId="6BD61BD7" w14:textId="1677CF7E" w:rsidR="00FB40C0" w:rsidRDefault="00FB40C0" w:rsidP="00FB40C0">
            <w:r w:rsidRPr="00F739C8">
              <w:t>-0.4169</w:t>
            </w:r>
          </w:p>
        </w:tc>
      </w:tr>
      <w:tr w:rsidR="00FB40C0" w14:paraId="1C8F4343" w14:textId="77777777" w:rsidTr="00FB40C0">
        <w:tc>
          <w:tcPr>
            <w:tcW w:w="1127" w:type="dxa"/>
          </w:tcPr>
          <w:p w14:paraId="133C2F50" w14:textId="0D5FDA4F" w:rsidR="00FB40C0" w:rsidRDefault="00FB40C0" w:rsidP="00FB40C0">
            <w:r w:rsidRPr="00F739C8">
              <w:t>-7.56177</w:t>
            </w:r>
          </w:p>
        </w:tc>
        <w:tc>
          <w:tcPr>
            <w:tcW w:w="1127" w:type="dxa"/>
          </w:tcPr>
          <w:p w14:paraId="06EFB947" w14:textId="3146D1C1" w:rsidR="00FB40C0" w:rsidRDefault="00FB40C0" w:rsidP="00FB40C0">
            <w:r w:rsidRPr="00F739C8">
              <w:t>0.278</w:t>
            </w:r>
          </w:p>
        </w:tc>
        <w:tc>
          <w:tcPr>
            <w:tcW w:w="1127" w:type="dxa"/>
          </w:tcPr>
          <w:p w14:paraId="35A38886" w14:textId="04E9B6C7" w:rsidR="00FB40C0" w:rsidRDefault="00FB40C0" w:rsidP="00FB40C0">
            <w:r w:rsidRPr="00F739C8">
              <w:t>-7.56889</w:t>
            </w:r>
          </w:p>
        </w:tc>
        <w:tc>
          <w:tcPr>
            <w:tcW w:w="1127" w:type="dxa"/>
          </w:tcPr>
          <w:p w14:paraId="5DB94B34" w14:textId="1515A5B8" w:rsidR="00FB40C0" w:rsidRDefault="00FB40C0" w:rsidP="00FB40C0">
            <w:r w:rsidRPr="00F739C8">
              <w:t>-0.0225</w:t>
            </w:r>
          </w:p>
        </w:tc>
        <w:tc>
          <w:tcPr>
            <w:tcW w:w="1127" w:type="dxa"/>
          </w:tcPr>
          <w:p w14:paraId="2886F185" w14:textId="7A834ADF" w:rsidR="00FB40C0" w:rsidRDefault="00FB40C0" w:rsidP="00FB40C0">
            <w:r w:rsidRPr="00F739C8">
              <w:t>-10.37984</w:t>
            </w:r>
          </w:p>
        </w:tc>
        <w:tc>
          <w:tcPr>
            <w:tcW w:w="1127" w:type="dxa"/>
          </w:tcPr>
          <w:p w14:paraId="5BEC36CF" w14:textId="19DC54B6" w:rsidR="00FB40C0" w:rsidRDefault="00FB40C0" w:rsidP="00FB40C0">
            <w:r w:rsidRPr="00F739C8">
              <w:t>-0.2958</w:t>
            </w:r>
          </w:p>
        </w:tc>
        <w:tc>
          <w:tcPr>
            <w:tcW w:w="1127" w:type="dxa"/>
          </w:tcPr>
          <w:p w14:paraId="0FFF8595" w14:textId="34AA7BCC" w:rsidR="00FB40C0" w:rsidRDefault="00FB40C0" w:rsidP="00FB40C0">
            <w:r w:rsidRPr="00F739C8">
              <w:t>-9.10231</w:t>
            </w:r>
          </w:p>
        </w:tc>
        <w:tc>
          <w:tcPr>
            <w:tcW w:w="1127" w:type="dxa"/>
          </w:tcPr>
          <w:p w14:paraId="58B46B8F" w14:textId="0B5C04FF" w:rsidR="00FB40C0" w:rsidRDefault="00FB40C0" w:rsidP="00FB40C0">
            <w:r w:rsidRPr="00F739C8">
              <w:t>-0.4164</w:t>
            </w:r>
          </w:p>
        </w:tc>
      </w:tr>
      <w:tr w:rsidR="00FB40C0" w14:paraId="157DB9F8" w14:textId="77777777" w:rsidTr="00FB40C0">
        <w:tc>
          <w:tcPr>
            <w:tcW w:w="1127" w:type="dxa"/>
          </w:tcPr>
          <w:p w14:paraId="3F1433E9" w14:textId="643873D7" w:rsidR="00FB40C0" w:rsidRDefault="00FB40C0" w:rsidP="00FB40C0">
            <w:r w:rsidRPr="00F739C8">
              <w:t>-7.49757</w:t>
            </w:r>
          </w:p>
        </w:tc>
        <w:tc>
          <w:tcPr>
            <w:tcW w:w="1127" w:type="dxa"/>
          </w:tcPr>
          <w:p w14:paraId="051851EE" w14:textId="64C0EAB3" w:rsidR="00FB40C0" w:rsidRDefault="00FB40C0" w:rsidP="00FB40C0">
            <w:r w:rsidRPr="00F739C8">
              <w:t>0.2785</w:t>
            </w:r>
          </w:p>
        </w:tc>
        <w:tc>
          <w:tcPr>
            <w:tcW w:w="1127" w:type="dxa"/>
          </w:tcPr>
          <w:p w14:paraId="110BDA9A" w14:textId="57F8CEEF" w:rsidR="00FB40C0" w:rsidRDefault="00FB40C0" w:rsidP="00FB40C0">
            <w:r w:rsidRPr="00F739C8">
              <w:t>-7.5293</w:t>
            </w:r>
          </w:p>
        </w:tc>
        <w:tc>
          <w:tcPr>
            <w:tcW w:w="1127" w:type="dxa"/>
          </w:tcPr>
          <w:p w14:paraId="0ECDEFD5" w14:textId="7F2794F7" w:rsidR="00FB40C0" w:rsidRDefault="00FB40C0" w:rsidP="00FB40C0">
            <w:r w:rsidRPr="00F739C8">
              <w:t>-0.0215</w:t>
            </w:r>
          </w:p>
        </w:tc>
        <w:tc>
          <w:tcPr>
            <w:tcW w:w="1127" w:type="dxa"/>
          </w:tcPr>
          <w:p w14:paraId="0D768677" w14:textId="2C8AC862" w:rsidR="00FB40C0" w:rsidRDefault="00FB40C0" w:rsidP="00FB40C0">
            <w:r w:rsidRPr="00F739C8">
              <w:t>-8.24997</w:t>
            </w:r>
          </w:p>
        </w:tc>
        <w:tc>
          <w:tcPr>
            <w:tcW w:w="1127" w:type="dxa"/>
          </w:tcPr>
          <w:p w14:paraId="17112CAB" w14:textId="63362CCB" w:rsidR="00FB40C0" w:rsidRDefault="00FB40C0" w:rsidP="00FB40C0">
            <w:r w:rsidRPr="00F739C8">
              <w:t>-0.2953</w:t>
            </w:r>
          </w:p>
        </w:tc>
        <w:tc>
          <w:tcPr>
            <w:tcW w:w="1127" w:type="dxa"/>
          </w:tcPr>
          <w:p w14:paraId="08EB60C2" w14:textId="306155BE" w:rsidR="00FB40C0" w:rsidRDefault="00FB40C0" w:rsidP="00FB40C0">
            <w:r w:rsidRPr="00F739C8">
              <w:t>-9.03704</w:t>
            </w:r>
          </w:p>
        </w:tc>
        <w:tc>
          <w:tcPr>
            <w:tcW w:w="1127" w:type="dxa"/>
          </w:tcPr>
          <w:p w14:paraId="48EBB4A3" w14:textId="21232661" w:rsidR="00FB40C0" w:rsidRDefault="00FB40C0" w:rsidP="00FB40C0">
            <w:r w:rsidRPr="00F739C8">
              <w:t>-0.4159</w:t>
            </w:r>
          </w:p>
        </w:tc>
      </w:tr>
      <w:tr w:rsidR="00FB40C0" w14:paraId="6C011D1E" w14:textId="77777777" w:rsidTr="00FB40C0">
        <w:tc>
          <w:tcPr>
            <w:tcW w:w="1127" w:type="dxa"/>
          </w:tcPr>
          <w:p w14:paraId="13541006" w14:textId="5C840E3C" w:rsidR="00FB40C0" w:rsidRDefault="00FB40C0" w:rsidP="00FB40C0">
            <w:r w:rsidRPr="00F739C8">
              <w:t>-7.36512</w:t>
            </w:r>
          </w:p>
        </w:tc>
        <w:tc>
          <w:tcPr>
            <w:tcW w:w="1127" w:type="dxa"/>
          </w:tcPr>
          <w:p w14:paraId="1AF7811C" w14:textId="5122FA13" w:rsidR="00FB40C0" w:rsidRDefault="00FB40C0" w:rsidP="00FB40C0">
            <w:r w:rsidRPr="00F739C8">
              <w:t>0.279</w:t>
            </w:r>
          </w:p>
        </w:tc>
        <w:tc>
          <w:tcPr>
            <w:tcW w:w="1127" w:type="dxa"/>
          </w:tcPr>
          <w:p w14:paraId="2420DB3A" w14:textId="45E0826B" w:rsidR="00FB40C0" w:rsidRDefault="00FB40C0" w:rsidP="00FB40C0">
            <w:r w:rsidRPr="00F739C8">
              <w:t>-7.40696</w:t>
            </w:r>
          </w:p>
        </w:tc>
        <w:tc>
          <w:tcPr>
            <w:tcW w:w="1127" w:type="dxa"/>
          </w:tcPr>
          <w:p w14:paraId="1B87018F" w14:textId="50F822B4" w:rsidR="00FB40C0" w:rsidRDefault="00FB40C0" w:rsidP="00FB40C0">
            <w:r w:rsidRPr="00F739C8">
              <w:t>-0.0209</w:t>
            </w:r>
          </w:p>
        </w:tc>
        <w:tc>
          <w:tcPr>
            <w:tcW w:w="1127" w:type="dxa"/>
          </w:tcPr>
          <w:p w14:paraId="25539B59" w14:textId="5A583971" w:rsidR="00FB40C0" w:rsidRDefault="00FB40C0" w:rsidP="00FB40C0">
            <w:r w:rsidRPr="00F739C8">
              <w:t>-9.09611</w:t>
            </w:r>
          </w:p>
        </w:tc>
        <w:tc>
          <w:tcPr>
            <w:tcW w:w="1127" w:type="dxa"/>
          </w:tcPr>
          <w:p w14:paraId="137B7B5A" w14:textId="05A08D07" w:rsidR="00FB40C0" w:rsidRDefault="00FB40C0" w:rsidP="00FB40C0">
            <w:r w:rsidRPr="00F739C8">
              <w:t>-0.2948</w:t>
            </w:r>
          </w:p>
        </w:tc>
        <w:tc>
          <w:tcPr>
            <w:tcW w:w="1127" w:type="dxa"/>
          </w:tcPr>
          <w:p w14:paraId="0337F342" w14:textId="7B4F0B5F" w:rsidR="00FB40C0" w:rsidRDefault="00FB40C0" w:rsidP="00FB40C0">
            <w:r w:rsidRPr="00F739C8">
              <w:t>-8.97811</w:t>
            </w:r>
          </w:p>
        </w:tc>
        <w:tc>
          <w:tcPr>
            <w:tcW w:w="1127" w:type="dxa"/>
          </w:tcPr>
          <w:p w14:paraId="147BCA00" w14:textId="227446CE" w:rsidR="00FB40C0" w:rsidRDefault="00FB40C0" w:rsidP="00FB40C0">
            <w:r w:rsidRPr="00F739C8">
              <w:t>-0.4154</w:t>
            </w:r>
          </w:p>
        </w:tc>
      </w:tr>
      <w:tr w:rsidR="00FB40C0" w14:paraId="5FD136DF" w14:textId="77777777" w:rsidTr="00FB40C0">
        <w:tc>
          <w:tcPr>
            <w:tcW w:w="1127" w:type="dxa"/>
          </w:tcPr>
          <w:p w14:paraId="01C704CF" w14:textId="61CD1A16" w:rsidR="00FB40C0" w:rsidRDefault="00FB40C0" w:rsidP="00FB40C0">
            <w:r w:rsidRPr="00F739C8">
              <w:t>-7.23695</w:t>
            </w:r>
          </w:p>
        </w:tc>
        <w:tc>
          <w:tcPr>
            <w:tcW w:w="1127" w:type="dxa"/>
          </w:tcPr>
          <w:p w14:paraId="4B1024E2" w14:textId="146EA240" w:rsidR="00FB40C0" w:rsidRDefault="00FB40C0" w:rsidP="00FB40C0">
            <w:r w:rsidRPr="00F739C8">
              <w:t>0.2795</w:t>
            </w:r>
          </w:p>
        </w:tc>
        <w:tc>
          <w:tcPr>
            <w:tcW w:w="1127" w:type="dxa"/>
          </w:tcPr>
          <w:p w14:paraId="4563C7F9" w14:textId="73532612" w:rsidR="00FB40C0" w:rsidRDefault="00FB40C0" w:rsidP="00FB40C0">
            <w:r w:rsidRPr="00F739C8">
              <w:t>-7.4749</w:t>
            </w:r>
          </w:p>
        </w:tc>
        <w:tc>
          <w:tcPr>
            <w:tcW w:w="1127" w:type="dxa"/>
          </w:tcPr>
          <w:p w14:paraId="1FFB6C15" w14:textId="57E882EA" w:rsidR="00FB40C0" w:rsidRDefault="00FB40C0" w:rsidP="00FB40C0">
            <w:r w:rsidRPr="00F739C8">
              <w:t>-0.0204</w:t>
            </w:r>
          </w:p>
        </w:tc>
        <w:tc>
          <w:tcPr>
            <w:tcW w:w="1127" w:type="dxa"/>
          </w:tcPr>
          <w:p w14:paraId="0B6E2631" w14:textId="0DF326F3" w:rsidR="00FB40C0" w:rsidRDefault="00FB40C0" w:rsidP="00FB40C0">
            <w:r w:rsidRPr="00F739C8">
              <w:t>-8.7258</w:t>
            </w:r>
          </w:p>
        </w:tc>
        <w:tc>
          <w:tcPr>
            <w:tcW w:w="1127" w:type="dxa"/>
          </w:tcPr>
          <w:p w14:paraId="1BBBE0FF" w14:textId="4429E6E2" w:rsidR="00FB40C0" w:rsidRDefault="00FB40C0" w:rsidP="00FB40C0">
            <w:r w:rsidRPr="00F739C8">
              <w:t>-0.2943</w:t>
            </w:r>
          </w:p>
        </w:tc>
        <w:tc>
          <w:tcPr>
            <w:tcW w:w="1127" w:type="dxa"/>
          </w:tcPr>
          <w:p w14:paraId="11B35D26" w14:textId="168B4532" w:rsidR="00FB40C0" w:rsidRDefault="00FB40C0" w:rsidP="00FB40C0">
            <w:r w:rsidRPr="00F739C8">
              <w:t>-8.93446</w:t>
            </w:r>
          </w:p>
        </w:tc>
        <w:tc>
          <w:tcPr>
            <w:tcW w:w="1127" w:type="dxa"/>
          </w:tcPr>
          <w:p w14:paraId="29092B5C" w14:textId="77EA4183" w:rsidR="00FB40C0" w:rsidRDefault="00FB40C0" w:rsidP="00FB40C0">
            <w:r w:rsidRPr="00F739C8">
              <w:t>-0.4149</w:t>
            </w:r>
          </w:p>
        </w:tc>
      </w:tr>
      <w:tr w:rsidR="00FB40C0" w14:paraId="5D57CF48" w14:textId="77777777" w:rsidTr="00FB40C0">
        <w:tc>
          <w:tcPr>
            <w:tcW w:w="1127" w:type="dxa"/>
          </w:tcPr>
          <w:p w14:paraId="7832E9AB" w14:textId="70E04130" w:rsidR="00FB40C0" w:rsidRDefault="00FB40C0" w:rsidP="00FB40C0">
            <w:r w:rsidRPr="00F739C8">
              <w:t>-7.14237</w:t>
            </w:r>
          </w:p>
        </w:tc>
        <w:tc>
          <w:tcPr>
            <w:tcW w:w="1127" w:type="dxa"/>
          </w:tcPr>
          <w:p w14:paraId="543B2B19" w14:textId="6631BF5A" w:rsidR="00FB40C0" w:rsidRDefault="00FB40C0" w:rsidP="00FB40C0">
            <w:r w:rsidRPr="00F739C8">
              <w:t>0.28</w:t>
            </w:r>
          </w:p>
        </w:tc>
        <w:tc>
          <w:tcPr>
            <w:tcW w:w="1127" w:type="dxa"/>
          </w:tcPr>
          <w:p w14:paraId="7CF14029" w14:textId="1D86D5B6" w:rsidR="00FB40C0" w:rsidRDefault="00FB40C0" w:rsidP="00FB40C0">
            <w:r w:rsidRPr="00F739C8">
              <w:t>-7.53755</w:t>
            </w:r>
          </w:p>
        </w:tc>
        <w:tc>
          <w:tcPr>
            <w:tcW w:w="1127" w:type="dxa"/>
          </w:tcPr>
          <w:p w14:paraId="4E375C2E" w14:textId="58C15DD0" w:rsidR="00FB40C0" w:rsidRDefault="00FB40C0" w:rsidP="00FB40C0">
            <w:r w:rsidRPr="00F739C8">
              <w:t>-0.02</w:t>
            </w:r>
          </w:p>
        </w:tc>
        <w:tc>
          <w:tcPr>
            <w:tcW w:w="1127" w:type="dxa"/>
          </w:tcPr>
          <w:p w14:paraId="3CD83125" w14:textId="0D38E555" w:rsidR="00FB40C0" w:rsidRDefault="00FB40C0" w:rsidP="00FB40C0">
            <w:r w:rsidRPr="00F739C8">
              <w:t>-9.88042</w:t>
            </w:r>
          </w:p>
        </w:tc>
        <w:tc>
          <w:tcPr>
            <w:tcW w:w="1127" w:type="dxa"/>
          </w:tcPr>
          <w:p w14:paraId="4CE22983" w14:textId="5AC2AF84" w:rsidR="00FB40C0" w:rsidRDefault="00FB40C0" w:rsidP="00FB40C0">
            <w:r w:rsidRPr="00F739C8">
              <w:t>-0.2938</w:t>
            </w:r>
          </w:p>
        </w:tc>
        <w:tc>
          <w:tcPr>
            <w:tcW w:w="1127" w:type="dxa"/>
          </w:tcPr>
          <w:p w14:paraId="1B5F74F6" w14:textId="79D43949" w:rsidR="00FB40C0" w:rsidRDefault="00FB40C0" w:rsidP="00FB40C0">
            <w:r w:rsidRPr="00F739C8">
              <w:t>-8.88489</w:t>
            </w:r>
          </w:p>
        </w:tc>
        <w:tc>
          <w:tcPr>
            <w:tcW w:w="1127" w:type="dxa"/>
          </w:tcPr>
          <w:p w14:paraId="3816CA33" w14:textId="5DA699A8" w:rsidR="00FB40C0" w:rsidRDefault="00FB40C0" w:rsidP="00FB40C0">
            <w:r w:rsidRPr="00F739C8">
              <w:t>-0.4144</w:t>
            </w:r>
          </w:p>
        </w:tc>
      </w:tr>
      <w:tr w:rsidR="00FB40C0" w14:paraId="5806962E" w14:textId="77777777" w:rsidTr="00FB40C0">
        <w:tc>
          <w:tcPr>
            <w:tcW w:w="1127" w:type="dxa"/>
          </w:tcPr>
          <w:p w14:paraId="0CB7E54F" w14:textId="5B61B0D9" w:rsidR="00FB40C0" w:rsidRDefault="00FB40C0" w:rsidP="00FB40C0">
            <w:r w:rsidRPr="00F739C8">
              <w:t>-7.06424</w:t>
            </w:r>
          </w:p>
        </w:tc>
        <w:tc>
          <w:tcPr>
            <w:tcW w:w="1127" w:type="dxa"/>
          </w:tcPr>
          <w:p w14:paraId="05E4CD9C" w14:textId="4DCA6779" w:rsidR="00FB40C0" w:rsidRDefault="00FB40C0" w:rsidP="00FB40C0">
            <w:r w:rsidRPr="00F739C8">
              <w:t>0.2805</w:t>
            </w:r>
          </w:p>
        </w:tc>
        <w:tc>
          <w:tcPr>
            <w:tcW w:w="1127" w:type="dxa"/>
          </w:tcPr>
          <w:p w14:paraId="35B09F35" w14:textId="68F06359" w:rsidR="00FB40C0" w:rsidRDefault="00FB40C0" w:rsidP="00FB40C0">
            <w:r w:rsidRPr="00F739C8">
              <w:t>-7.56785</w:t>
            </w:r>
          </w:p>
        </w:tc>
        <w:tc>
          <w:tcPr>
            <w:tcW w:w="1127" w:type="dxa"/>
          </w:tcPr>
          <w:p w14:paraId="53D87D4F" w14:textId="692037BA" w:rsidR="00FB40C0" w:rsidRDefault="00FB40C0" w:rsidP="00FB40C0">
            <w:r w:rsidRPr="00F739C8">
              <w:t>-0.0195</w:t>
            </w:r>
          </w:p>
        </w:tc>
        <w:tc>
          <w:tcPr>
            <w:tcW w:w="1127" w:type="dxa"/>
          </w:tcPr>
          <w:p w14:paraId="334C1D5C" w14:textId="1406D814" w:rsidR="00FB40C0" w:rsidRDefault="00FB40C0" w:rsidP="00FB40C0">
            <w:r w:rsidRPr="00F739C8">
              <w:t>-8.39878</w:t>
            </w:r>
          </w:p>
        </w:tc>
        <w:tc>
          <w:tcPr>
            <w:tcW w:w="1127" w:type="dxa"/>
          </w:tcPr>
          <w:p w14:paraId="0A0F2E36" w14:textId="659C3441" w:rsidR="00FB40C0" w:rsidRDefault="00FB40C0" w:rsidP="00FB40C0">
            <w:r w:rsidRPr="00F739C8">
              <w:t>-0.2933</w:t>
            </w:r>
          </w:p>
        </w:tc>
        <w:tc>
          <w:tcPr>
            <w:tcW w:w="1127" w:type="dxa"/>
          </w:tcPr>
          <w:p w14:paraId="036C94A7" w14:textId="348D9C46" w:rsidR="00FB40C0" w:rsidRDefault="00FB40C0" w:rsidP="00FB40C0">
            <w:r w:rsidRPr="00F739C8">
              <w:t>-8.84885</w:t>
            </w:r>
          </w:p>
        </w:tc>
        <w:tc>
          <w:tcPr>
            <w:tcW w:w="1127" w:type="dxa"/>
          </w:tcPr>
          <w:p w14:paraId="778F85A2" w14:textId="37B0EA2B" w:rsidR="00FB40C0" w:rsidRDefault="00FB40C0" w:rsidP="00FB40C0">
            <w:r w:rsidRPr="00F739C8">
              <w:t>-0.4139</w:t>
            </w:r>
          </w:p>
        </w:tc>
      </w:tr>
      <w:tr w:rsidR="00FB40C0" w14:paraId="74FBB739" w14:textId="77777777" w:rsidTr="00FB40C0">
        <w:tc>
          <w:tcPr>
            <w:tcW w:w="1127" w:type="dxa"/>
          </w:tcPr>
          <w:p w14:paraId="0FBC4625" w14:textId="19144B11" w:rsidR="00FB40C0" w:rsidRDefault="00FB40C0" w:rsidP="00FB40C0">
            <w:r w:rsidRPr="00F739C8">
              <w:t>-6.9974</w:t>
            </w:r>
          </w:p>
        </w:tc>
        <w:tc>
          <w:tcPr>
            <w:tcW w:w="1127" w:type="dxa"/>
          </w:tcPr>
          <w:p w14:paraId="44DBAE57" w14:textId="3A907DAE" w:rsidR="00FB40C0" w:rsidRDefault="00FB40C0" w:rsidP="00FB40C0">
            <w:r w:rsidRPr="00F739C8">
              <w:t>0.281</w:t>
            </w:r>
          </w:p>
        </w:tc>
        <w:tc>
          <w:tcPr>
            <w:tcW w:w="1127" w:type="dxa"/>
          </w:tcPr>
          <w:p w14:paraId="3ABC2296" w14:textId="54324005" w:rsidR="00FB40C0" w:rsidRDefault="00FB40C0" w:rsidP="00FB40C0">
            <w:r w:rsidRPr="00F739C8">
              <w:t>-7.60504</w:t>
            </w:r>
          </w:p>
        </w:tc>
        <w:tc>
          <w:tcPr>
            <w:tcW w:w="1127" w:type="dxa"/>
          </w:tcPr>
          <w:p w14:paraId="5E87AC4E" w14:textId="26CEE86B" w:rsidR="00FB40C0" w:rsidRDefault="00FB40C0" w:rsidP="00FB40C0">
            <w:r w:rsidRPr="00F739C8">
              <w:t>-0.0189</w:t>
            </w:r>
          </w:p>
        </w:tc>
        <w:tc>
          <w:tcPr>
            <w:tcW w:w="1127" w:type="dxa"/>
          </w:tcPr>
          <w:p w14:paraId="15EA280C" w14:textId="6AB71A39" w:rsidR="00FB40C0" w:rsidRDefault="00FB40C0" w:rsidP="00FB40C0">
            <w:r w:rsidRPr="00F739C8">
              <w:t>-8.59757</w:t>
            </w:r>
          </w:p>
        </w:tc>
        <w:tc>
          <w:tcPr>
            <w:tcW w:w="1127" w:type="dxa"/>
          </w:tcPr>
          <w:p w14:paraId="530F0390" w14:textId="0D75F63E" w:rsidR="00FB40C0" w:rsidRDefault="00FB40C0" w:rsidP="00FB40C0">
            <w:r w:rsidRPr="00F739C8">
              <w:t>-0.2928</w:t>
            </w:r>
          </w:p>
        </w:tc>
        <w:tc>
          <w:tcPr>
            <w:tcW w:w="1127" w:type="dxa"/>
          </w:tcPr>
          <w:p w14:paraId="020895CA" w14:textId="017473D5" w:rsidR="00FB40C0" w:rsidRDefault="00FB40C0" w:rsidP="00FB40C0">
            <w:r w:rsidRPr="00F739C8">
              <w:t>-8.81489</w:t>
            </w:r>
          </w:p>
        </w:tc>
        <w:tc>
          <w:tcPr>
            <w:tcW w:w="1127" w:type="dxa"/>
          </w:tcPr>
          <w:p w14:paraId="1E671E22" w14:textId="6B8C548B" w:rsidR="00FB40C0" w:rsidRDefault="00FB40C0" w:rsidP="00FB40C0">
            <w:r w:rsidRPr="00F739C8">
              <w:t>-0.4134</w:t>
            </w:r>
          </w:p>
        </w:tc>
      </w:tr>
      <w:tr w:rsidR="00FB40C0" w14:paraId="65A06037" w14:textId="77777777" w:rsidTr="00FB40C0">
        <w:tc>
          <w:tcPr>
            <w:tcW w:w="1127" w:type="dxa"/>
          </w:tcPr>
          <w:p w14:paraId="77B0F160" w14:textId="0194521C" w:rsidR="00FB40C0" w:rsidRDefault="00FB40C0" w:rsidP="00FB40C0">
            <w:r w:rsidRPr="00F739C8">
              <w:t>-6.9431</w:t>
            </w:r>
          </w:p>
        </w:tc>
        <w:tc>
          <w:tcPr>
            <w:tcW w:w="1127" w:type="dxa"/>
          </w:tcPr>
          <w:p w14:paraId="5A28F0D3" w14:textId="321EB3B2" w:rsidR="00FB40C0" w:rsidRDefault="00FB40C0" w:rsidP="00FB40C0">
            <w:r w:rsidRPr="00F739C8">
              <w:t>0.2814</w:t>
            </w:r>
          </w:p>
        </w:tc>
        <w:tc>
          <w:tcPr>
            <w:tcW w:w="1127" w:type="dxa"/>
          </w:tcPr>
          <w:p w14:paraId="6FABBFB7" w14:textId="5EE07DFE" w:rsidR="00FB40C0" w:rsidRDefault="00FB40C0" w:rsidP="00FB40C0">
            <w:r w:rsidRPr="00F739C8">
              <w:t>-7.79241</w:t>
            </w:r>
          </w:p>
        </w:tc>
        <w:tc>
          <w:tcPr>
            <w:tcW w:w="1127" w:type="dxa"/>
          </w:tcPr>
          <w:p w14:paraId="2AE6D35B" w14:textId="654E65CE" w:rsidR="00FB40C0" w:rsidRDefault="00FB40C0" w:rsidP="00FB40C0">
            <w:r w:rsidRPr="00F739C8">
              <w:t>-0.0185</w:t>
            </w:r>
          </w:p>
        </w:tc>
        <w:tc>
          <w:tcPr>
            <w:tcW w:w="1127" w:type="dxa"/>
          </w:tcPr>
          <w:p w14:paraId="744717E8" w14:textId="0BA480FB" w:rsidR="00FB40C0" w:rsidRDefault="00FB40C0" w:rsidP="00FB40C0">
            <w:r w:rsidRPr="00F739C8">
              <w:t>-8.47727</w:t>
            </w:r>
          </w:p>
        </w:tc>
        <w:tc>
          <w:tcPr>
            <w:tcW w:w="1127" w:type="dxa"/>
          </w:tcPr>
          <w:p w14:paraId="666D14EB" w14:textId="40F4DB4D" w:rsidR="00FB40C0" w:rsidRDefault="00FB40C0" w:rsidP="00FB40C0">
            <w:r w:rsidRPr="00F739C8">
              <w:t>-0.2923</w:t>
            </w:r>
          </w:p>
        </w:tc>
        <w:tc>
          <w:tcPr>
            <w:tcW w:w="1127" w:type="dxa"/>
          </w:tcPr>
          <w:p w14:paraId="01C85C1C" w14:textId="0C8DE2B5" w:rsidR="00FB40C0" w:rsidRDefault="00FB40C0" w:rsidP="00FB40C0">
            <w:r w:rsidRPr="00F739C8">
              <w:t>-8.78424</w:t>
            </w:r>
          </w:p>
        </w:tc>
        <w:tc>
          <w:tcPr>
            <w:tcW w:w="1127" w:type="dxa"/>
          </w:tcPr>
          <w:p w14:paraId="7E823E63" w14:textId="3A3EE30A" w:rsidR="00FB40C0" w:rsidRDefault="00FB40C0" w:rsidP="00FB40C0">
            <w:r w:rsidRPr="00F739C8">
              <w:t>-0.413</w:t>
            </w:r>
          </w:p>
        </w:tc>
      </w:tr>
      <w:tr w:rsidR="00FB40C0" w14:paraId="518F670F" w14:textId="77777777" w:rsidTr="00FB40C0">
        <w:tc>
          <w:tcPr>
            <w:tcW w:w="1127" w:type="dxa"/>
          </w:tcPr>
          <w:p w14:paraId="5497FF50" w14:textId="1998D3B2" w:rsidR="00FB40C0" w:rsidRDefault="00FB40C0" w:rsidP="00FB40C0">
            <w:r w:rsidRPr="00F739C8">
              <w:t>-6.89585</w:t>
            </w:r>
          </w:p>
        </w:tc>
        <w:tc>
          <w:tcPr>
            <w:tcW w:w="1127" w:type="dxa"/>
          </w:tcPr>
          <w:p w14:paraId="662A7807" w14:textId="16FE1E12" w:rsidR="00FB40C0" w:rsidRDefault="00FB40C0" w:rsidP="00FB40C0">
            <w:r w:rsidRPr="00F739C8">
              <w:t>0.2819</w:t>
            </w:r>
          </w:p>
        </w:tc>
        <w:tc>
          <w:tcPr>
            <w:tcW w:w="1127" w:type="dxa"/>
          </w:tcPr>
          <w:p w14:paraId="064B87D4" w14:textId="2DD45A2D" w:rsidR="00FB40C0" w:rsidRDefault="00FB40C0" w:rsidP="00FB40C0">
            <w:r w:rsidRPr="00F739C8">
              <w:t>-7.96979</w:t>
            </w:r>
          </w:p>
        </w:tc>
        <w:tc>
          <w:tcPr>
            <w:tcW w:w="1127" w:type="dxa"/>
          </w:tcPr>
          <w:p w14:paraId="1AA676FB" w14:textId="46944EAF" w:rsidR="00FB40C0" w:rsidRDefault="00FB40C0" w:rsidP="00FB40C0">
            <w:r w:rsidRPr="00F739C8">
              <w:t>-0.018</w:t>
            </w:r>
          </w:p>
        </w:tc>
        <w:tc>
          <w:tcPr>
            <w:tcW w:w="1127" w:type="dxa"/>
          </w:tcPr>
          <w:p w14:paraId="7F2F400A" w14:textId="429B5D5A" w:rsidR="00FB40C0" w:rsidRDefault="00FB40C0" w:rsidP="00FB40C0">
            <w:r w:rsidRPr="00F739C8">
              <w:t>-8.38433</w:t>
            </w:r>
          </w:p>
        </w:tc>
        <w:tc>
          <w:tcPr>
            <w:tcW w:w="1127" w:type="dxa"/>
          </w:tcPr>
          <w:p w14:paraId="52B8BD10" w14:textId="5D590E00" w:rsidR="00FB40C0" w:rsidRDefault="00FB40C0" w:rsidP="00FB40C0">
            <w:r w:rsidRPr="00F739C8">
              <w:t>-0.2913</w:t>
            </w:r>
          </w:p>
        </w:tc>
        <w:tc>
          <w:tcPr>
            <w:tcW w:w="1127" w:type="dxa"/>
          </w:tcPr>
          <w:p w14:paraId="1439EB5A" w14:textId="3C7AFAB4" w:rsidR="00FB40C0" w:rsidRDefault="00FB40C0" w:rsidP="00FB40C0">
            <w:r w:rsidRPr="00F739C8">
              <w:t>-8.74762</w:t>
            </w:r>
          </w:p>
        </w:tc>
        <w:tc>
          <w:tcPr>
            <w:tcW w:w="1127" w:type="dxa"/>
          </w:tcPr>
          <w:p w14:paraId="0D069BB0" w14:textId="54F0AA06" w:rsidR="00FB40C0" w:rsidRDefault="00FB40C0" w:rsidP="00FB40C0">
            <w:r w:rsidRPr="00F739C8">
              <w:t>-0.4125</w:t>
            </w:r>
          </w:p>
        </w:tc>
      </w:tr>
      <w:tr w:rsidR="00FB40C0" w14:paraId="11B1766D" w14:textId="77777777" w:rsidTr="00FB40C0">
        <w:tc>
          <w:tcPr>
            <w:tcW w:w="1127" w:type="dxa"/>
          </w:tcPr>
          <w:p w14:paraId="0571862A" w14:textId="2FB791D4" w:rsidR="00FB40C0" w:rsidRDefault="00FB40C0" w:rsidP="00FB40C0">
            <w:r w:rsidRPr="00F739C8">
              <w:t>-6.85981</w:t>
            </w:r>
          </w:p>
        </w:tc>
        <w:tc>
          <w:tcPr>
            <w:tcW w:w="1127" w:type="dxa"/>
          </w:tcPr>
          <w:p w14:paraId="6F34B952" w14:textId="30625034" w:rsidR="00FB40C0" w:rsidRDefault="00FB40C0" w:rsidP="00FB40C0">
            <w:r w:rsidRPr="00F739C8">
              <w:t>0.2824</w:t>
            </w:r>
          </w:p>
        </w:tc>
        <w:tc>
          <w:tcPr>
            <w:tcW w:w="1127" w:type="dxa"/>
          </w:tcPr>
          <w:p w14:paraId="54B6643E" w14:textId="46AB9ABB" w:rsidR="00FB40C0" w:rsidRDefault="00FB40C0" w:rsidP="00FB40C0">
            <w:r w:rsidRPr="00F739C8">
              <w:t>-8.66492</w:t>
            </w:r>
          </w:p>
        </w:tc>
        <w:tc>
          <w:tcPr>
            <w:tcW w:w="1127" w:type="dxa"/>
          </w:tcPr>
          <w:p w14:paraId="74307643" w14:textId="405BC87B" w:rsidR="00FB40C0" w:rsidRDefault="00FB40C0" w:rsidP="00FB40C0">
            <w:r w:rsidRPr="00F739C8">
              <w:t>-0.0175</w:t>
            </w:r>
          </w:p>
        </w:tc>
        <w:tc>
          <w:tcPr>
            <w:tcW w:w="1127" w:type="dxa"/>
          </w:tcPr>
          <w:p w14:paraId="0235DD15" w14:textId="1C26FAA4" w:rsidR="00FB40C0" w:rsidRDefault="00FB40C0" w:rsidP="00FB40C0">
            <w:r w:rsidRPr="00F739C8">
              <w:t>-9.18922</w:t>
            </w:r>
          </w:p>
        </w:tc>
        <w:tc>
          <w:tcPr>
            <w:tcW w:w="1127" w:type="dxa"/>
          </w:tcPr>
          <w:p w14:paraId="676F221A" w14:textId="1E6A24E5" w:rsidR="00FB40C0" w:rsidRDefault="00FB40C0" w:rsidP="00FB40C0">
            <w:r w:rsidRPr="00F739C8">
              <w:t>-0.2908</w:t>
            </w:r>
          </w:p>
        </w:tc>
        <w:tc>
          <w:tcPr>
            <w:tcW w:w="1127" w:type="dxa"/>
          </w:tcPr>
          <w:p w14:paraId="2D7C377C" w14:textId="69162B52" w:rsidR="00FB40C0" w:rsidRDefault="00FB40C0" w:rsidP="00FB40C0">
            <w:r w:rsidRPr="00F739C8">
              <w:t>-8.72324</w:t>
            </w:r>
          </w:p>
        </w:tc>
        <w:tc>
          <w:tcPr>
            <w:tcW w:w="1127" w:type="dxa"/>
          </w:tcPr>
          <w:p w14:paraId="11695A14" w14:textId="1288E998" w:rsidR="00FB40C0" w:rsidRDefault="00FB40C0" w:rsidP="00FB40C0">
            <w:r w:rsidRPr="00F739C8">
              <w:t>-0.412</w:t>
            </w:r>
          </w:p>
        </w:tc>
      </w:tr>
      <w:tr w:rsidR="00FB40C0" w14:paraId="531E3F89" w14:textId="77777777" w:rsidTr="00FB40C0">
        <w:tc>
          <w:tcPr>
            <w:tcW w:w="1127" w:type="dxa"/>
          </w:tcPr>
          <w:p w14:paraId="6019002C" w14:textId="297628EA" w:rsidR="00FB40C0" w:rsidRDefault="00FB40C0" w:rsidP="00FB40C0">
            <w:r w:rsidRPr="00F739C8">
              <w:t>-6.8274</w:t>
            </w:r>
          </w:p>
        </w:tc>
        <w:tc>
          <w:tcPr>
            <w:tcW w:w="1127" w:type="dxa"/>
          </w:tcPr>
          <w:p w14:paraId="3A288A40" w14:textId="350C516E" w:rsidR="00FB40C0" w:rsidRDefault="00FB40C0" w:rsidP="00FB40C0">
            <w:r w:rsidRPr="00F739C8">
              <w:t>0.2829</w:t>
            </w:r>
          </w:p>
        </w:tc>
        <w:tc>
          <w:tcPr>
            <w:tcW w:w="1127" w:type="dxa"/>
          </w:tcPr>
          <w:p w14:paraId="404C932A" w14:textId="349CBA2F" w:rsidR="00FB40C0" w:rsidRDefault="00FB40C0" w:rsidP="00FB40C0">
            <w:r w:rsidRPr="00F739C8">
              <w:t>-8.34827</w:t>
            </w:r>
          </w:p>
        </w:tc>
        <w:tc>
          <w:tcPr>
            <w:tcW w:w="1127" w:type="dxa"/>
          </w:tcPr>
          <w:p w14:paraId="54B68AE6" w14:textId="7B9F7303" w:rsidR="00FB40C0" w:rsidRDefault="00FB40C0" w:rsidP="00FB40C0">
            <w:r w:rsidRPr="00F739C8">
              <w:t>-0.0171</w:t>
            </w:r>
          </w:p>
        </w:tc>
        <w:tc>
          <w:tcPr>
            <w:tcW w:w="1127" w:type="dxa"/>
          </w:tcPr>
          <w:p w14:paraId="79FB6ED2" w14:textId="2F0C4768" w:rsidR="00FB40C0" w:rsidRDefault="00FB40C0" w:rsidP="00FB40C0">
            <w:r w:rsidRPr="00F739C8">
              <w:t>-8.71493</w:t>
            </w:r>
          </w:p>
        </w:tc>
        <w:tc>
          <w:tcPr>
            <w:tcW w:w="1127" w:type="dxa"/>
          </w:tcPr>
          <w:p w14:paraId="3DD76341" w14:textId="051C2A71" w:rsidR="00FB40C0" w:rsidRDefault="00FB40C0" w:rsidP="00FB40C0">
            <w:r w:rsidRPr="00F739C8">
              <w:t>-0.2903</w:t>
            </w:r>
          </w:p>
        </w:tc>
        <w:tc>
          <w:tcPr>
            <w:tcW w:w="1127" w:type="dxa"/>
          </w:tcPr>
          <w:p w14:paraId="0B077CEC" w14:textId="2494D35F" w:rsidR="00FB40C0" w:rsidRDefault="00FB40C0" w:rsidP="00FB40C0">
            <w:r w:rsidRPr="00F739C8">
              <w:t>-8.69193</w:t>
            </w:r>
          </w:p>
        </w:tc>
        <w:tc>
          <w:tcPr>
            <w:tcW w:w="1127" w:type="dxa"/>
          </w:tcPr>
          <w:p w14:paraId="39502813" w14:textId="7C7D9E54" w:rsidR="00FB40C0" w:rsidRDefault="00FB40C0" w:rsidP="00FB40C0">
            <w:r w:rsidRPr="00F739C8">
              <w:t>-0.4115</w:t>
            </w:r>
          </w:p>
        </w:tc>
      </w:tr>
      <w:tr w:rsidR="00FB40C0" w14:paraId="105EF1E1" w14:textId="77777777" w:rsidTr="00FB40C0">
        <w:tc>
          <w:tcPr>
            <w:tcW w:w="1127" w:type="dxa"/>
          </w:tcPr>
          <w:p w14:paraId="4A78546B" w14:textId="7A2FECE8" w:rsidR="00FB40C0" w:rsidRDefault="00FB40C0" w:rsidP="00FB40C0">
            <w:r w:rsidRPr="00F739C8">
              <w:t>-6.79642</w:t>
            </w:r>
          </w:p>
        </w:tc>
        <w:tc>
          <w:tcPr>
            <w:tcW w:w="1127" w:type="dxa"/>
          </w:tcPr>
          <w:p w14:paraId="054B6B0F" w14:textId="1BA06BCE" w:rsidR="00FB40C0" w:rsidRDefault="00FB40C0" w:rsidP="00FB40C0">
            <w:r w:rsidRPr="00F739C8">
              <w:t>0.2834</w:t>
            </w:r>
          </w:p>
        </w:tc>
        <w:tc>
          <w:tcPr>
            <w:tcW w:w="1127" w:type="dxa"/>
          </w:tcPr>
          <w:p w14:paraId="3956DE4A" w14:textId="74548A7C" w:rsidR="00FB40C0" w:rsidRDefault="00FB40C0" w:rsidP="00FB40C0">
            <w:r w:rsidRPr="00F739C8">
              <w:t>-10.14073</w:t>
            </w:r>
          </w:p>
        </w:tc>
        <w:tc>
          <w:tcPr>
            <w:tcW w:w="1127" w:type="dxa"/>
          </w:tcPr>
          <w:p w14:paraId="549A8D6E" w14:textId="6A51B047" w:rsidR="00FB40C0" w:rsidRDefault="00FB40C0" w:rsidP="00FB40C0">
            <w:r w:rsidRPr="00F739C8">
              <w:t>-0.0165</w:t>
            </w:r>
          </w:p>
        </w:tc>
        <w:tc>
          <w:tcPr>
            <w:tcW w:w="1127" w:type="dxa"/>
          </w:tcPr>
          <w:p w14:paraId="483098EA" w14:textId="5AE49019" w:rsidR="00FB40C0" w:rsidRDefault="00FB40C0" w:rsidP="00FB40C0">
            <w:r w:rsidRPr="00F739C8">
              <w:t>-8.64016</w:t>
            </w:r>
          </w:p>
        </w:tc>
        <w:tc>
          <w:tcPr>
            <w:tcW w:w="1127" w:type="dxa"/>
          </w:tcPr>
          <w:p w14:paraId="0B672EB0" w14:textId="0D78F609" w:rsidR="00FB40C0" w:rsidRDefault="00FB40C0" w:rsidP="00FB40C0">
            <w:r w:rsidRPr="00F739C8">
              <w:t>-0.2898</w:t>
            </w:r>
          </w:p>
        </w:tc>
        <w:tc>
          <w:tcPr>
            <w:tcW w:w="1127" w:type="dxa"/>
          </w:tcPr>
          <w:p w14:paraId="1076DC13" w14:textId="748380C5" w:rsidR="00FB40C0" w:rsidRDefault="00FB40C0" w:rsidP="00FB40C0">
            <w:r w:rsidRPr="00F739C8">
              <w:t>-8.66623</w:t>
            </w:r>
          </w:p>
        </w:tc>
        <w:tc>
          <w:tcPr>
            <w:tcW w:w="1127" w:type="dxa"/>
          </w:tcPr>
          <w:p w14:paraId="3AE578FA" w14:textId="73F00D09" w:rsidR="00FB40C0" w:rsidRDefault="00FB40C0" w:rsidP="00FB40C0">
            <w:r w:rsidRPr="00F739C8">
              <w:t>-0.411</w:t>
            </w:r>
          </w:p>
        </w:tc>
      </w:tr>
      <w:tr w:rsidR="00FB40C0" w14:paraId="603885D2" w14:textId="77777777" w:rsidTr="00FB40C0">
        <w:tc>
          <w:tcPr>
            <w:tcW w:w="1127" w:type="dxa"/>
          </w:tcPr>
          <w:p w14:paraId="2571FD29" w14:textId="5B30FBB1" w:rsidR="00FB40C0" w:rsidRDefault="00FB40C0" w:rsidP="00FB40C0">
            <w:r w:rsidRPr="00F739C8">
              <w:t>-6.76904</w:t>
            </w:r>
          </w:p>
        </w:tc>
        <w:tc>
          <w:tcPr>
            <w:tcW w:w="1127" w:type="dxa"/>
          </w:tcPr>
          <w:p w14:paraId="2109DF1E" w14:textId="0134A506" w:rsidR="00FB40C0" w:rsidRDefault="00FB40C0" w:rsidP="00FB40C0">
            <w:r w:rsidRPr="00F739C8">
              <w:t>0.2839</w:t>
            </w:r>
          </w:p>
        </w:tc>
        <w:tc>
          <w:tcPr>
            <w:tcW w:w="1127" w:type="dxa"/>
          </w:tcPr>
          <w:p w14:paraId="12C157D8" w14:textId="5BAB83FC" w:rsidR="00FB40C0" w:rsidRDefault="00FB40C0" w:rsidP="00FB40C0">
            <w:r w:rsidRPr="00F739C8">
              <w:t>-9.59251</w:t>
            </w:r>
          </w:p>
        </w:tc>
        <w:tc>
          <w:tcPr>
            <w:tcW w:w="1127" w:type="dxa"/>
          </w:tcPr>
          <w:p w14:paraId="1E53BA0F" w14:textId="5DF34C36" w:rsidR="00FB40C0" w:rsidRDefault="00FB40C0" w:rsidP="00FB40C0">
            <w:r w:rsidRPr="00F739C8">
              <w:t>-0.016</w:t>
            </w:r>
          </w:p>
        </w:tc>
        <w:tc>
          <w:tcPr>
            <w:tcW w:w="1127" w:type="dxa"/>
          </w:tcPr>
          <w:p w14:paraId="0D159AF5" w14:textId="59BFADF9" w:rsidR="00FB40C0" w:rsidRDefault="00FB40C0" w:rsidP="00FB40C0">
            <w:r w:rsidRPr="00F739C8">
              <w:t>-8.47675</w:t>
            </w:r>
          </w:p>
        </w:tc>
        <w:tc>
          <w:tcPr>
            <w:tcW w:w="1127" w:type="dxa"/>
          </w:tcPr>
          <w:p w14:paraId="10E663C0" w14:textId="29821B0D" w:rsidR="00FB40C0" w:rsidRDefault="00FB40C0" w:rsidP="00FB40C0">
            <w:r w:rsidRPr="00F739C8">
              <w:t>-0.2893</w:t>
            </w:r>
          </w:p>
        </w:tc>
        <w:tc>
          <w:tcPr>
            <w:tcW w:w="1127" w:type="dxa"/>
          </w:tcPr>
          <w:p w14:paraId="718D7FCF" w14:textId="7F548348" w:rsidR="00FB40C0" w:rsidRDefault="00FB40C0" w:rsidP="00FB40C0">
            <w:r w:rsidRPr="00F739C8">
              <w:t>-8.18009</w:t>
            </w:r>
          </w:p>
        </w:tc>
        <w:tc>
          <w:tcPr>
            <w:tcW w:w="1127" w:type="dxa"/>
          </w:tcPr>
          <w:p w14:paraId="5C6D17D7" w14:textId="683D5EE2" w:rsidR="00FB40C0" w:rsidRDefault="00FB40C0" w:rsidP="00FB40C0">
            <w:r w:rsidRPr="00F739C8">
              <w:t>-0.4089</w:t>
            </w:r>
          </w:p>
        </w:tc>
      </w:tr>
      <w:tr w:rsidR="00FB40C0" w14:paraId="6C6604B3" w14:textId="77777777" w:rsidTr="00FB40C0">
        <w:tc>
          <w:tcPr>
            <w:tcW w:w="1127" w:type="dxa"/>
          </w:tcPr>
          <w:p w14:paraId="7372A6A6" w14:textId="156DFC84" w:rsidR="00FB40C0" w:rsidRDefault="00FB40C0" w:rsidP="00FB40C0">
            <w:r w:rsidRPr="00F739C8">
              <w:t>-6.74473</w:t>
            </w:r>
          </w:p>
        </w:tc>
        <w:tc>
          <w:tcPr>
            <w:tcW w:w="1127" w:type="dxa"/>
          </w:tcPr>
          <w:p w14:paraId="10701496" w14:textId="377D0375" w:rsidR="00FB40C0" w:rsidRDefault="00FB40C0" w:rsidP="00FB40C0">
            <w:r w:rsidRPr="00F739C8">
              <w:t>0.2844</w:t>
            </w:r>
          </w:p>
        </w:tc>
        <w:tc>
          <w:tcPr>
            <w:tcW w:w="1127" w:type="dxa"/>
          </w:tcPr>
          <w:p w14:paraId="36D26FB9" w14:textId="51FA7F7C" w:rsidR="00FB40C0" w:rsidRDefault="00FB40C0" w:rsidP="00FB40C0">
            <w:r w:rsidRPr="00F739C8">
              <w:t>-8.55712</w:t>
            </w:r>
          </w:p>
        </w:tc>
        <w:tc>
          <w:tcPr>
            <w:tcW w:w="1127" w:type="dxa"/>
          </w:tcPr>
          <w:p w14:paraId="4214CCA5" w14:textId="11F9AC0A" w:rsidR="00FB40C0" w:rsidRDefault="00FB40C0" w:rsidP="00FB40C0">
            <w:r w:rsidRPr="00F739C8">
              <w:t>-0.0155</w:t>
            </w:r>
          </w:p>
        </w:tc>
        <w:tc>
          <w:tcPr>
            <w:tcW w:w="1127" w:type="dxa"/>
          </w:tcPr>
          <w:p w14:paraId="32FBB7E0" w14:textId="3249B601" w:rsidR="00FB40C0" w:rsidRDefault="00FB40C0" w:rsidP="00FB40C0">
            <w:r w:rsidRPr="00F739C8">
              <w:t>-8.57483</w:t>
            </w:r>
          </w:p>
        </w:tc>
        <w:tc>
          <w:tcPr>
            <w:tcW w:w="1127" w:type="dxa"/>
          </w:tcPr>
          <w:p w14:paraId="7DC9CF5C" w14:textId="50D80AF2" w:rsidR="00FB40C0" w:rsidRDefault="00FB40C0" w:rsidP="00FB40C0">
            <w:r w:rsidRPr="00F739C8">
              <w:t>-0.2888</w:t>
            </w:r>
          </w:p>
        </w:tc>
        <w:tc>
          <w:tcPr>
            <w:tcW w:w="1127" w:type="dxa"/>
          </w:tcPr>
          <w:p w14:paraId="4224E519" w14:textId="0B28C3CE" w:rsidR="00FB40C0" w:rsidRDefault="00FB40C0" w:rsidP="00FB40C0">
            <w:r w:rsidRPr="00F739C8">
              <w:t>-8.29908</w:t>
            </w:r>
          </w:p>
        </w:tc>
        <w:tc>
          <w:tcPr>
            <w:tcW w:w="1127" w:type="dxa"/>
          </w:tcPr>
          <w:p w14:paraId="1C75C07C" w14:textId="35EC59CD" w:rsidR="00FB40C0" w:rsidRDefault="00FB40C0" w:rsidP="00FB40C0">
            <w:r w:rsidRPr="00F739C8">
              <w:t>-0.4084</w:t>
            </w:r>
          </w:p>
        </w:tc>
      </w:tr>
      <w:tr w:rsidR="00FB40C0" w14:paraId="6F87FEC8" w14:textId="77777777" w:rsidTr="00FB40C0">
        <w:tc>
          <w:tcPr>
            <w:tcW w:w="1127" w:type="dxa"/>
          </w:tcPr>
          <w:p w14:paraId="20CF34F3" w14:textId="473DEE81" w:rsidR="00FB40C0" w:rsidRDefault="00FB40C0" w:rsidP="00FB40C0">
            <w:r w:rsidRPr="00F739C8">
              <w:t>-6.7217</w:t>
            </w:r>
          </w:p>
        </w:tc>
        <w:tc>
          <w:tcPr>
            <w:tcW w:w="1127" w:type="dxa"/>
          </w:tcPr>
          <w:p w14:paraId="482F13BC" w14:textId="2DF3AD52" w:rsidR="00FB40C0" w:rsidRDefault="00FB40C0" w:rsidP="00FB40C0">
            <w:r w:rsidRPr="00F739C8">
              <w:t>0.2849</w:t>
            </w:r>
          </w:p>
        </w:tc>
        <w:tc>
          <w:tcPr>
            <w:tcW w:w="1127" w:type="dxa"/>
          </w:tcPr>
          <w:p w14:paraId="5114FBBF" w14:textId="784CF030" w:rsidR="00FB40C0" w:rsidRDefault="00FB40C0" w:rsidP="00FB40C0">
            <w:r w:rsidRPr="00F739C8">
              <w:t>-8.07032</w:t>
            </w:r>
          </w:p>
        </w:tc>
        <w:tc>
          <w:tcPr>
            <w:tcW w:w="1127" w:type="dxa"/>
          </w:tcPr>
          <w:p w14:paraId="2D0AB02B" w14:textId="3AA753A1" w:rsidR="00FB40C0" w:rsidRDefault="00FB40C0" w:rsidP="00FB40C0">
            <w:r w:rsidRPr="00F739C8">
              <w:t>-0.0151</w:t>
            </w:r>
          </w:p>
        </w:tc>
        <w:tc>
          <w:tcPr>
            <w:tcW w:w="1127" w:type="dxa"/>
          </w:tcPr>
          <w:p w14:paraId="0E153D09" w14:textId="40401A6F" w:rsidR="00FB40C0" w:rsidRDefault="00FB40C0" w:rsidP="00FB40C0">
            <w:r w:rsidRPr="00F739C8">
              <w:t>-8.55967</w:t>
            </w:r>
          </w:p>
        </w:tc>
        <w:tc>
          <w:tcPr>
            <w:tcW w:w="1127" w:type="dxa"/>
          </w:tcPr>
          <w:p w14:paraId="5FD34CD2" w14:textId="7642F115" w:rsidR="00FB40C0" w:rsidRDefault="00FB40C0" w:rsidP="00FB40C0">
            <w:r w:rsidRPr="00F739C8">
              <w:t>-0.2878</w:t>
            </w:r>
          </w:p>
        </w:tc>
        <w:tc>
          <w:tcPr>
            <w:tcW w:w="1127" w:type="dxa"/>
          </w:tcPr>
          <w:p w14:paraId="48370A3A" w14:textId="0127ADE4" w:rsidR="00FB40C0" w:rsidRDefault="00FB40C0" w:rsidP="00FB40C0">
            <w:r w:rsidRPr="00F739C8">
              <w:t>-8.42468</w:t>
            </w:r>
          </w:p>
        </w:tc>
        <w:tc>
          <w:tcPr>
            <w:tcW w:w="1127" w:type="dxa"/>
          </w:tcPr>
          <w:p w14:paraId="0290292B" w14:textId="6A46AFA9" w:rsidR="00FB40C0" w:rsidRDefault="00FB40C0" w:rsidP="00FB40C0">
            <w:r w:rsidRPr="00F739C8">
              <w:t>-0.4079</w:t>
            </w:r>
          </w:p>
        </w:tc>
      </w:tr>
      <w:tr w:rsidR="00FB40C0" w14:paraId="47CA4861" w14:textId="77777777" w:rsidTr="00FB40C0">
        <w:tc>
          <w:tcPr>
            <w:tcW w:w="1127" w:type="dxa"/>
          </w:tcPr>
          <w:p w14:paraId="4F462649" w14:textId="34CDCA34" w:rsidR="00FB40C0" w:rsidRDefault="00FB40C0" w:rsidP="00FB40C0">
            <w:r w:rsidRPr="00F739C8">
              <w:t>-6.70049</w:t>
            </w:r>
          </w:p>
        </w:tc>
        <w:tc>
          <w:tcPr>
            <w:tcW w:w="1127" w:type="dxa"/>
          </w:tcPr>
          <w:p w14:paraId="51379104" w14:textId="55D2E9BB" w:rsidR="00FB40C0" w:rsidRDefault="00FB40C0" w:rsidP="00FB40C0">
            <w:r w:rsidRPr="00F739C8">
              <w:t>0.2854</w:t>
            </w:r>
          </w:p>
        </w:tc>
        <w:tc>
          <w:tcPr>
            <w:tcW w:w="1127" w:type="dxa"/>
          </w:tcPr>
          <w:p w14:paraId="5BC31FC4" w14:textId="175D97A8" w:rsidR="00FB40C0" w:rsidRDefault="00FB40C0" w:rsidP="00FB40C0">
            <w:r w:rsidRPr="00F739C8">
              <w:t>-8.24119</w:t>
            </w:r>
          </w:p>
        </w:tc>
        <w:tc>
          <w:tcPr>
            <w:tcW w:w="1127" w:type="dxa"/>
          </w:tcPr>
          <w:p w14:paraId="67A68FD2" w14:textId="7C8FD102" w:rsidR="00FB40C0" w:rsidRDefault="00FB40C0" w:rsidP="00FB40C0">
            <w:r w:rsidRPr="00F739C8">
              <w:t>-0.0146</w:t>
            </w:r>
          </w:p>
        </w:tc>
        <w:tc>
          <w:tcPr>
            <w:tcW w:w="1127" w:type="dxa"/>
          </w:tcPr>
          <w:p w14:paraId="7BE86186" w14:textId="345236C8" w:rsidR="00FB40C0" w:rsidRDefault="00FB40C0" w:rsidP="00FB40C0">
            <w:r w:rsidRPr="00F739C8">
              <w:t>-8.32731</w:t>
            </w:r>
          </w:p>
        </w:tc>
        <w:tc>
          <w:tcPr>
            <w:tcW w:w="1127" w:type="dxa"/>
          </w:tcPr>
          <w:p w14:paraId="1CF243A6" w14:textId="510C76A4" w:rsidR="00FB40C0" w:rsidRDefault="00FB40C0" w:rsidP="00FB40C0">
            <w:r w:rsidRPr="00F739C8">
              <w:t>-0.2873</w:t>
            </w:r>
          </w:p>
        </w:tc>
        <w:tc>
          <w:tcPr>
            <w:tcW w:w="1127" w:type="dxa"/>
          </w:tcPr>
          <w:p w14:paraId="1519F56C" w14:textId="66303F34" w:rsidR="00FB40C0" w:rsidRDefault="00FB40C0" w:rsidP="00FB40C0">
            <w:r w:rsidRPr="00F739C8">
              <w:t>-8.49394</w:t>
            </w:r>
          </w:p>
        </w:tc>
        <w:tc>
          <w:tcPr>
            <w:tcW w:w="1127" w:type="dxa"/>
          </w:tcPr>
          <w:p w14:paraId="1FE8F9F7" w14:textId="63F58E9F" w:rsidR="00FB40C0" w:rsidRDefault="00FB40C0" w:rsidP="00FB40C0">
            <w:r w:rsidRPr="00F739C8">
              <w:t>-0.4074</w:t>
            </w:r>
          </w:p>
        </w:tc>
      </w:tr>
      <w:tr w:rsidR="00FB40C0" w14:paraId="52946C8C" w14:textId="77777777" w:rsidTr="00FB40C0">
        <w:tc>
          <w:tcPr>
            <w:tcW w:w="1127" w:type="dxa"/>
          </w:tcPr>
          <w:p w14:paraId="36478E4D" w14:textId="5E6D56B5" w:rsidR="00FB40C0" w:rsidRDefault="00FB40C0" w:rsidP="00FB40C0">
            <w:r w:rsidRPr="00F739C8">
              <w:t>-6.47912</w:t>
            </w:r>
          </w:p>
        </w:tc>
        <w:tc>
          <w:tcPr>
            <w:tcW w:w="1127" w:type="dxa"/>
          </w:tcPr>
          <w:p w14:paraId="722AEA60" w14:textId="23A43BA4" w:rsidR="00FB40C0" w:rsidRDefault="00FB40C0" w:rsidP="00FB40C0">
            <w:r w:rsidRPr="00F739C8">
              <w:t>0.2865</w:t>
            </w:r>
          </w:p>
        </w:tc>
        <w:tc>
          <w:tcPr>
            <w:tcW w:w="1127" w:type="dxa"/>
          </w:tcPr>
          <w:p w14:paraId="736E4CDF" w14:textId="6E90CCE8" w:rsidR="00FB40C0" w:rsidRDefault="00FB40C0" w:rsidP="00FB40C0">
            <w:r w:rsidRPr="00F739C8">
              <w:t>-8.21045</w:t>
            </w:r>
          </w:p>
        </w:tc>
        <w:tc>
          <w:tcPr>
            <w:tcW w:w="1127" w:type="dxa"/>
          </w:tcPr>
          <w:p w14:paraId="69880BB5" w14:textId="4411C150" w:rsidR="00FB40C0" w:rsidRDefault="00FB40C0" w:rsidP="00FB40C0">
            <w:r w:rsidRPr="00F739C8">
              <w:t>-0.0141</w:t>
            </w:r>
          </w:p>
        </w:tc>
        <w:tc>
          <w:tcPr>
            <w:tcW w:w="1127" w:type="dxa"/>
          </w:tcPr>
          <w:p w14:paraId="233612F8" w14:textId="7831FC97" w:rsidR="00FB40C0" w:rsidRDefault="00FB40C0" w:rsidP="00FB40C0">
            <w:r w:rsidRPr="00F739C8">
              <w:t>-8.21003</w:t>
            </w:r>
          </w:p>
        </w:tc>
        <w:tc>
          <w:tcPr>
            <w:tcW w:w="1127" w:type="dxa"/>
          </w:tcPr>
          <w:p w14:paraId="6C82835E" w14:textId="30B42797" w:rsidR="00FB40C0" w:rsidRDefault="00FB40C0" w:rsidP="00FB40C0">
            <w:r w:rsidRPr="00F739C8">
              <w:t>-0.2823</w:t>
            </w:r>
          </w:p>
        </w:tc>
        <w:tc>
          <w:tcPr>
            <w:tcW w:w="1127" w:type="dxa"/>
          </w:tcPr>
          <w:p w14:paraId="65F68DBB" w14:textId="0A5F93B7" w:rsidR="00FB40C0" w:rsidRDefault="00FB40C0" w:rsidP="00FB40C0">
            <w:r w:rsidRPr="00F739C8">
              <w:t>-8.53474</w:t>
            </w:r>
          </w:p>
        </w:tc>
        <w:tc>
          <w:tcPr>
            <w:tcW w:w="1127" w:type="dxa"/>
          </w:tcPr>
          <w:p w14:paraId="3EA81E05" w14:textId="0FB28E61" w:rsidR="00FB40C0" w:rsidRDefault="00FB40C0" w:rsidP="00FB40C0">
            <w:r w:rsidRPr="00F739C8">
              <w:t>-0.4069</w:t>
            </w:r>
          </w:p>
        </w:tc>
      </w:tr>
      <w:tr w:rsidR="00FB40C0" w14:paraId="5F1FBF33" w14:textId="77777777" w:rsidTr="00FB40C0">
        <w:tc>
          <w:tcPr>
            <w:tcW w:w="1127" w:type="dxa"/>
          </w:tcPr>
          <w:p w14:paraId="231522AF" w14:textId="500CC9DF" w:rsidR="00FB40C0" w:rsidRDefault="00FB40C0" w:rsidP="00FB40C0">
            <w:r w:rsidRPr="00F739C8">
              <w:t>-6.71783</w:t>
            </w:r>
          </w:p>
        </w:tc>
        <w:tc>
          <w:tcPr>
            <w:tcW w:w="1127" w:type="dxa"/>
          </w:tcPr>
          <w:p w14:paraId="7CE055A8" w14:textId="15A9576A" w:rsidR="00FB40C0" w:rsidRDefault="00FB40C0" w:rsidP="00FB40C0">
            <w:r w:rsidRPr="00F739C8">
              <w:t>0.287</w:t>
            </w:r>
          </w:p>
        </w:tc>
        <w:tc>
          <w:tcPr>
            <w:tcW w:w="1127" w:type="dxa"/>
          </w:tcPr>
          <w:p w14:paraId="4543162D" w14:textId="1C8B4A76" w:rsidR="00FB40C0" w:rsidRDefault="00FB40C0" w:rsidP="00FB40C0">
            <w:r w:rsidRPr="00F739C8">
              <w:t>-7.93246</w:t>
            </w:r>
          </w:p>
        </w:tc>
        <w:tc>
          <w:tcPr>
            <w:tcW w:w="1127" w:type="dxa"/>
          </w:tcPr>
          <w:p w14:paraId="39B697D6" w14:textId="26B45940" w:rsidR="00FB40C0" w:rsidRDefault="00FB40C0" w:rsidP="00FB40C0">
            <w:r w:rsidRPr="00F739C8">
              <w:t>-0.0137</w:t>
            </w:r>
          </w:p>
        </w:tc>
        <w:tc>
          <w:tcPr>
            <w:tcW w:w="1127" w:type="dxa"/>
          </w:tcPr>
          <w:p w14:paraId="2CEBBE44" w14:textId="6FD0B18E" w:rsidR="00FB40C0" w:rsidRDefault="00FB40C0" w:rsidP="00FB40C0">
            <w:r w:rsidRPr="00F739C8">
              <w:t>-8.1826</w:t>
            </w:r>
          </w:p>
        </w:tc>
        <w:tc>
          <w:tcPr>
            <w:tcW w:w="1127" w:type="dxa"/>
          </w:tcPr>
          <w:p w14:paraId="6AEF0227" w14:textId="34389577" w:rsidR="00FB40C0" w:rsidRDefault="00FB40C0" w:rsidP="00FB40C0">
            <w:r w:rsidRPr="00F739C8">
              <w:t>-0.2803</w:t>
            </w:r>
          </w:p>
        </w:tc>
        <w:tc>
          <w:tcPr>
            <w:tcW w:w="1127" w:type="dxa"/>
          </w:tcPr>
          <w:p w14:paraId="6E328EFF" w14:textId="79CAB9E3" w:rsidR="00FB40C0" w:rsidRDefault="00FB40C0" w:rsidP="00FB40C0">
            <w:r w:rsidRPr="00F739C8">
              <w:t>-8.52343</w:t>
            </w:r>
          </w:p>
        </w:tc>
        <w:tc>
          <w:tcPr>
            <w:tcW w:w="1127" w:type="dxa"/>
          </w:tcPr>
          <w:p w14:paraId="24A4BE28" w14:textId="714A3A7D" w:rsidR="00FB40C0" w:rsidRDefault="00FB40C0" w:rsidP="00FB40C0">
            <w:r w:rsidRPr="00F739C8">
              <w:t>-0.4064</w:t>
            </w:r>
          </w:p>
        </w:tc>
      </w:tr>
      <w:tr w:rsidR="00FB40C0" w14:paraId="270CB672" w14:textId="77777777" w:rsidTr="00FB40C0">
        <w:tc>
          <w:tcPr>
            <w:tcW w:w="1127" w:type="dxa"/>
          </w:tcPr>
          <w:p w14:paraId="5FF6E9FB" w14:textId="47B2C585" w:rsidR="00FB40C0" w:rsidRDefault="00FB40C0" w:rsidP="00FB40C0">
            <w:r w:rsidRPr="00F739C8">
              <w:t>-6.8315</w:t>
            </w:r>
          </w:p>
        </w:tc>
        <w:tc>
          <w:tcPr>
            <w:tcW w:w="1127" w:type="dxa"/>
          </w:tcPr>
          <w:p w14:paraId="1E7B35F3" w14:textId="30505FC0" w:rsidR="00FB40C0" w:rsidRDefault="00FB40C0" w:rsidP="00FB40C0">
            <w:r w:rsidRPr="00F739C8">
              <w:t>0.2894</w:t>
            </w:r>
          </w:p>
        </w:tc>
        <w:tc>
          <w:tcPr>
            <w:tcW w:w="1127" w:type="dxa"/>
          </w:tcPr>
          <w:p w14:paraId="77D1771A" w14:textId="167619D3" w:rsidR="00FB40C0" w:rsidRDefault="00FB40C0" w:rsidP="00FB40C0">
            <w:r w:rsidRPr="00F739C8">
              <w:t>-7.86035</w:t>
            </w:r>
          </w:p>
        </w:tc>
        <w:tc>
          <w:tcPr>
            <w:tcW w:w="1127" w:type="dxa"/>
          </w:tcPr>
          <w:p w14:paraId="39D319C1" w14:textId="4BC97BA8" w:rsidR="00FB40C0" w:rsidRDefault="00FB40C0" w:rsidP="00FB40C0">
            <w:r w:rsidRPr="00F739C8">
              <w:t>-0.0132</w:t>
            </w:r>
          </w:p>
        </w:tc>
        <w:tc>
          <w:tcPr>
            <w:tcW w:w="1127" w:type="dxa"/>
          </w:tcPr>
          <w:p w14:paraId="728FDDF2" w14:textId="0B99CB3A" w:rsidR="00FB40C0" w:rsidRDefault="00FB40C0" w:rsidP="00FB40C0">
            <w:r w:rsidRPr="00F739C8">
              <w:t>-8.15497</w:t>
            </w:r>
          </w:p>
        </w:tc>
        <w:tc>
          <w:tcPr>
            <w:tcW w:w="1127" w:type="dxa"/>
          </w:tcPr>
          <w:p w14:paraId="14428F24" w14:textId="261638D4" w:rsidR="00FB40C0" w:rsidRDefault="00FB40C0" w:rsidP="00FB40C0">
            <w:r w:rsidRPr="00F739C8">
              <w:t>-0.2793</w:t>
            </w:r>
          </w:p>
        </w:tc>
        <w:tc>
          <w:tcPr>
            <w:tcW w:w="1127" w:type="dxa"/>
          </w:tcPr>
          <w:p w14:paraId="587A263A" w14:textId="3D8EDECE" w:rsidR="00FB40C0" w:rsidRDefault="00FB40C0" w:rsidP="00FB40C0">
            <w:r w:rsidRPr="00F739C8">
              <w:t>-8.48743</w:t>
            </w:r>
          </w:p>
        </w:tc>
        <w:tc>
          <w:tcPr>
            <w:tcW w:w="1127" w:type="dxa"/>
          </w:tcPr>
          <w:p w14:paraId="61196A37" w14:textId="2D064ABF" w:rsidR="00FB40C0" w:rsidRDefault="00FB40C0" w:rsidP="00FB40C0">
            <w:r w:rsidRPr="00F739C8">
              <w:t>-0.4059</w:t>
            </w:r>
          </w:p>
        </w:tc>
      </w:tr>
      <w:tr w:rsidR="00FB40C0" w14:paraId="7EBC1556" w14:textId="77777777" w:rsidTr="00FB40C0">
        <w:tc>
          <w:tcPr>
            <w:tcW w:w="1127" w:type="dxa"/>
          </w:tcPr>
          <w:p w14:paraId="2DBFED8F" w14:textId="656E46EB" w:rsidR="00FB40C0" w:rsidRDefault="00FB40C0" w:rsidP="00FB40C0">
            <w:r w:rsidRPr="00F739C8">
              <w:t>-6.76624</w:t>
            </w:r>
          </w:p>
        </w:tc>
        <w:tc>
          <w:tcPr>
            <w:tcW w:w="1127" w:type="dxa"/>
          </w:tcPr>
          <w:p w14:paraId="37095EFE" w14:textId="52A394CA" w:rsidR="00FB40C0" w:rsidRDefault="00FB40C0" w:rsidP="00FB40C0">
            <w:r w:rsidRPr="00F739C8">
              <w:t>0.2899</w:t>
            </w:r>
          </w:p>
        </w:tc>
        <w:tc>
          <w:tcPr>
            <w:tcW w:w="1127" w:type="dxa"/>
          </w:tcPr>
          <w:p w14:paraId="7D8DFA28" w14:textId="688FE70B" w:rsidR="00FB40C0" w:rsidRDefault="00FB40C0" w:rsidP="00FB40C0">
            <w:r w:rsidRPr="00F739C8">
              <w:t>-7.62075</w:t>
            </w:r>
          </w:p>
        </w:tc>
        <w:tc>
          <w:tcPr>
            <w:tcW w:w="1127" w:type="dxa"/>
          </w:tcPr>
          <w:p w14:paraId="4AC2C019" w14:textId="739F6CC8" w:rsidR="00FB40C0" w:rsidRDefault="00FB40C0" w:rsidP="00FB40C0">
            <w:r w:rsidRPr="00F739C8">
              <w:t>-0.0124</w:t>
            </w:r>
          </w:p>
        </w:tc>
        <w:tc>
          <w:tcPr>
            <w:tcW w:w="1127" w:type="dxa"/>
          </w:tcPr>
          <w:p w14:paraId="2C506AC1" w14:textId="461D220D" w:rsidR="00FB40C0" w:rsidRDefault="00FB40C0" w:rsidP="00FB40C0">
            <w:r w:rsidRPr="00F739C8">
              <w:t>-8.22907</w:t>
            </w:r>
          </w:p>
        </w:tc>
        <w:tc>
          <w:tcPr>
            <w:tcW w:w="1127" w:type="dxa"/>
          </w:tcPr>
          <w:p w14:paraId="241C48A1" w14:textId="66B02E0D" w:rsidR="00FB40C0" w:rsidRDefault="00FB40C0" w:rsidP="00FB40C0">
            <w:r w:rsidRPr="00F739C8">
              <w:t>-0.2773</w:t>
            </w:r>
          </w:p>
        </w:tc>
        <w:tc>
          <w:tcPr>
            <w:tcW w:w="1127" w:type="dxa"/>
          </w:tcPr>
          <w:p w14:paraId="6C1B0C25" w14:textId="0FE3A70E" w:rsidR="00FB40C0" w:rsidRDefault="00FB40C0" w:rsidP="00FB40C0">
            <w:r w:rsidRPr="00F739C8">
              <w:t>-8.45912</w:t>
            </w:r>
          </w:p>
        </w:tc>
        <w:tc>
          <w:tcPr>
            <w:tcW w:w="1127" w:type="dxa"/>
          </w:tcPr>
          <w:p w14:paraId="64ADE877" w14:textId="2B8C8101" w:rsidR="00FB40C0" w:rsidRDefault="00FB40C0" w:rsidP="00FB40C0">
            <w:r w:rsidRPr="00F739C8">
              <w:t>-0.4054</w:t>
            </w:r>
          </w:p>
        </w:tc>
      </w:tr>
      <w:tr w:rsidR="00FB40C0" w14:paraId="484F2AAC" w14:textId="77777777" w:rsidTr="00FB40C0">
        <w:tc>
          <w:tcPr>
            <w:tcW w:w="1127" w:type="dxa"/>
          </w:tcPr>
          <w:p w14:paraId="108B8AF7" w14:textId="483DD0B0" w:rsidR="00FB40C0" w:rsidRDefault="00FB40C0" w:rsidP="00FB40C0">
            <w:r w:rsidRPr="00F739C8">
              <w:t>-6.70421</w:t>
            </w:r>
          </w:p>
        </w:tc>
        <w:tc>
          <w:tcPr>
            <w:tcW w:w="1127" w:type="dxa"/>
          </w:tcPr>
          <w:p w14:paraId="545EEFFC" w14:textId="067BDB2A" w:rsidR="00FB40C0" w:rsidRDefault="00FB40C0" w:rsidP="00FB40C0">
            <w:r w:rsidRPr="00F739C8">
              <w:t>0.2904</w:t>
            </w:r>
          </w:p>
        </w:tc>
        <w:tc>
          <w:tcPr>
            <w:tcW w:w="1127" w:type="dxa"/>
          </w:tcPr>
          <w:p w14:paraId="5929709C" w14:textId="58938AF6" w:rsidR="00FB40C0" w:rsidRDefault="00FB40C0" w:rsidP="00FB40C0">
            <w:r w:rsidRPr="00F739C8">
              <w:t>-8.72022</w:t>
            </w:r>
          </w:p>
        </w:tc>
        <w:tc>
          <w:tcPr>
            <w:tcW w:w="1127" w:type="dxa"/>
          </w:tcPr>
          <w:p w14:paraId="25D1F740" w14:textId="2F46DBC1" w:rsidR="00FB40C0" w:rsidRDefault="00FB40C0" w:rsidP="00FB40C0">
            <w:r w:rsidRPr="00F739C8">
              <w:t>-0.012</w:t>
            </w:r>
          </w:p>
        </w:tc>
        <w:tc>
          <w:tcPr>
            <w:tcW w:w="1127" w:type="dxa"/>
          </w:tcPr>
          <w:p w14:paraId="03071F48" w14:textId="4C695387" w:rsidR="00FB40C0" w:rsidRDefault="00FB40C0" w:rsidP="00FB40C0">
            <w:r w:rsidRPr="00F739C8">
              <w:t>-8.10161</w:t>
            </w:r>
          </w:p>
        </w:tc>
        <w:tc>
          <w:tcPr>
            <w:tcW w:w="1127" w:type="dxa"/>
          </w:tcPr>
          <w:p w14:paraId="4347B624" w14:textId="7FB648C4" w:rsidR="00FB40C0" w:rsidRDefault="00FB40C0" w:rsidP="00FB40C0">
            <w:r w:rsidRPr="00F739C8">
              <w:t>-0.2763</w:t>
            </w:r>
          </w:p>
        </w:tc>
        <w:tc>
          <w:tcPr>
            <w:tcW w:w="1127" w:type="dxa"/>
          </w:tcPr>
          <w:p w14:paraId="31236AA2" w14:textId="0F128888" w:rsidR="00FB40C0" w:rsidRDefault="00FB40C0" w:rsidP="00FB40C0">
            <w:r w:rsidRPr="00F739C8">
              <w:t>-8.39525</w:t>
            </w:r>
          </w:p>
        </w:tc>
        <w:tc>
          <w:tcPr>
            <w:tcW w:w="1127" w:type="dxa"/>
          </w:tcPr>
          <w:p w14:paraId="36BE9461" w14:textId="550C90A9" w:rsidR="00FB40C0" w:rsidRDefault="00FB40C0" w:rsidP="00FB40C0">
            <w:r w:rsidRPr="00F739C8">
              <w:t>-0.4049</w:t>
            </w:r>
          </w:p>
        </w:tc>
      </w:tr>
      <w:tr w:rsidR="00FB40C0" w14:paraId="260AA043" w14:textId="77777777" w:rsidTr="00FB40C0">
        <w:tc>
          <w:tcPr>
            <w:tcW w:w="1127" w:type="dxa"/>
          </w:tcPr>
          <w:p w14:paraId="2024F5BB" w14:textId="5E1699A1" w:rsidR="00FB40C0" w:rsidRDefault="00FB40C0" w:rsidP="00FB40C0">
            <w:r w:rsidRPr="00F739C8">
              <w:t>-6.33753</w:t>
            </w:r>
          </w:p>
        </w:tc>
        <w:tc>
          <w:tcPr>
            <w:tcW w:w="1127" w:type="dxa"/>
          </w:tcPr>
          <w:p w14:paraId="44F3DA54" w14:textId="2410A775" w:rsidR="00FB40C0" w:rsidRDefault="00FB40C0" w:rsidP="00FB40C0">
            <w:r w:rsidRPr="00F739C8">
              <w:t>0.2915</w:t>
            </w:r>
          </w:p>
        </w:tc>
        <w:tc>
          <w:tcPr>
            <w:tcW w:w="1127" w:type="dxa"/>
          </w:tcPr>
          <w:p w14:paraId="5A0BA8B9" w14:textId="2DF4F18C" w:rsidR="00FB40C0" w:rsidRDefault="00FB40C0" w:rsidP="00FB40C0">
            <w:r w:rsidRPr="00F739C8">
              <w:t>-8.06981</w:t>
            </w:r>
          </w:p>
        </w:tc>
        <w:tc>
          <w:tcPr>
            <w:tcW w:w="1127" w:type="dxa"/>
          </w:tcPr>
          <w:p w14:paraId="0C54A3BE" w14:textId="28E34A9F" w:rsidR="00FB40C0" w:rsidRDefault="00FB40C0" w:rsidP="00FB40C0">
            <w:r w:rsidRPr="00F739C8">
              <w:t>-0.0116</w:t>
            </w:r>
          </w:p>
        </w:tc>
        <w:tc>
          <w:tcPr>
            <w:tcW w:w="1127" w:type="dxa"/>
          </w:tcPr>
          <w:p w14:paraId="261A5E08" w14:textId="32B28988" w:rsidR="00FB40C0" w:rsidRDefault="00FB40C0" w:rsidP="00FB40C0">
            <w:r w:rsidRPr="00F739C8">
              <w:t>-7.93833</w:t>
            </w:r>
          </w:p>
        </w:tc>
        <w:tc>
          <w:tcPr>
            <w:tcW w:w="1127" w:type="dxa"/>
          </w:tcPr>
          <w:p w14:paraId="5C96209C" w14:textId="06530319" w:rsidR="00FB40C0" w:rsidRDefault="00FB40C0" w:rsidP="00FB40C0">
            <w:r w:rsidRPr="00F739C8">
              <w:t>-0.2753</w:t>
            </w:r>
          </w:p>
        </w:tc>
        <w:tc>
          <w:tcPr>
            <w:tcW w:w="1127" w:type="dxa"/>
          </w:tcPr>
          <w:p w14:paraId="066DFA5C" w14:textId="39AA7DA5" w:rsidR="00FB40C0" w:rsidRDefault="00FB40C0" w:rsidP="00FB40C0">
            <w:r w:rsidRPr="00F739C8">
              <w:t>-8.33875</w:t>
            </w:r>
          </w:p>
        </w:tc>
        <w:tc>
          <w:tcPr>
            <w:tcW w:w="1127" w:type="dxa"/>
          </w:tcPr>
          <w:p w14:paraId="442A4E4C" w14:textId="5CA2F92F" w:rsidR="00FB40C0" w:rsidRDefault="00FB40C0" w:rsidP="00FB40C0">
            <w:r w:rsidRPr="00F739C8">
              <w:t>-0.4044</w:t>
            </w:r>
          </w:p>
        </w:tc>
      </w:tr>
      <w:tr w:rsidR="00FB40C0" w14:paraId="60628B24" w14:textId="77777777" w:rsidTr="00FB40C0">
        <w:tc>
          <w:tcPr>
            <w:tcW w:w="1127" w:type="dxa"/>
          </w:tcPr>
          <w:p w14:paraId="00B2FE57" w14:textId="733E5C88" w:rsidR="00FB40C0" w:rsidRDefault="00FB40C0" w:rsidP="00FB40C0">
            <w:r w:rsidRPr="00F739C8">
              <w:t>-6.49444</w:t>
            </w:r>
          </w:p>
        </w:tc>
        <w:tc>
          <w:tcPr>
            <w:tcW w:w="1127" w:type="dxa"/>
          </w:tcPr>
          <w:p w14:paraId="6DD3F478" w14:textId="3A70D327" w:rsidR="00FB40C0" w:rsidRDefault="00FB40C0" w:rsidP="00FB40C0">
            <w:r w:rsidRPr="00F739C8">
              <w:t>0.292</w:t>
            </w:r>
          </w:p>
        </w:tc>
        <w:tc>
          <w:tcPr>
            <w:tcW w:w="1127" w:type="dxa"/>
          </w:tcPr>
          <w:p w14:paraId="77568784" w14:textId="156161DA" w:rsidR="00FB40C0" w:rsidRDefault="00FB40C0" w:rsidP="00FB40C0">
            <w:r w:rsidRPr="00F739C8">
              <w:t>-7.78452</w:t>
            </w:r>
          </w:p>
        </w:tc>
        <w:tc>
          <w:tcPr>
            <w:tcW w:w="1127" w:type="dxa"/>
          </w:tcPr>
          <w:p w14:paraId="4D99DC4C" w14:textId="53F3A423" w:rsidR="00FB40C0" w:rsidRDefault="00FB40C0" w:rsidP="00FB40C0">
            <w:r w:rsidRPr="00F739C8">
              <w:t>-0.0114</w:t>
            </w:r>
          </w:p>
        </w:tc>
        <w:tc>
          <w:tcPr>
            <w:tcW w:w="1127" w:type="dxa"/>
          </w:tcPr>
          <w:p w14:paraId="22A52781" w14:textId="44ECB88B" w:rsidR="00FB40C0" w:rsidRDefault="00FB40C0" w:rsidP="00FB40C0">
            <w:r w:rsidRPr="00F739C8">
              <w:t>-8.13588</w:t>
            </w:r>
          </w:p>
        </w:tc>
        <w:tc>
          <w:tcPr>
            <w:tcW w:w="1127" w:type="dxa"/>
          </w:tcPr>
          <w:p w14:paraId="34E935D0" w14:textId="48708091" w:rsidR="00FB40C0" w:rsidRDefault="00FB40C0" w:rsidP="00FB40C0">
            <w:r w:rsidRPr="00F739C8">
              <w:t>-0.2748</w:t>
            </w:r>
          </w:p>
        </w:tc>
        <w:tc>
          <w:tcPr>
            <w:tcW w:w="1127" w:type="dxa"/>
          </w:tcPr>
          <w:p w14:paraId="71C23E02" w14:textId="1F010CE0" w:rsidR="00FB40C0" w:rsidRDefault="00FB40C0" w:rsidP="00FB40C0">
            <w:r w:rsidRPr="00F739C8">
              <w:t>-8.29024</w:t>
            </w:r>
          </w:p>
        </w:tc>
        <w:tc>
          <w:tcPr>
            <w:tcW w:w="1127" w:type="dxa"/>
          </w:tcPr>
          <w:p w14:paraId="43D1BD93" w14:textId="0657AAD2" w:rsidR="00FB40C0" w:rsidRDefault="00FB40C0" w:rsidP="00FB40C0">
            <w:r w:rsidRPr="00F739C8">
              <w:t>-0.4039</w:t>
            </w:r>
          </w:p>
        </w:tc>
      </w:tr>
      <w:tr w:rsidR="00FB40C0" w14:paraId="6260DB0F" w14:textId="77777777" w:rsidTr="00FB40C0">
        <w:tc>
          <w:tcPr>
            <w:tcW w:w="1127" w:type="dxa"/>
          </w:tcPr>
          <w:p w14:paraId="3F80BCA5" w14:textId="6C40EBAA" w:rsidR="00FB40C0" w:rsidRDefault="00FB40C0" w:rsidP="00FB40C0">
            <w:r w:rsidRPr="00F739C8">
              <w:t>-6.58939</w:t>
            </w:r>
          </w:p>
        </w:tc>
        <w:tc>
          <w:tcPr>
            <w:tcW w:w="1127" w:type="dxa"/>
          </w:tcPr>
          <w:p w14:paraId="48D1D43E" w14:textId="119DCD80" w:rsidR="00FB40C0" w:rsidRDefault="00FB40C0" w:rsidP="00FB40C0">
            <w:r w:rsidRPr="00F739C8">
              <w:t>0.2925</w:t>
            </w:r>
          </w:p>
        </w:tc>
        <w:tc>
          <w:tcPr>
            <w:tcW w:w="1127" w:type="dxa"/>
          </w:tcPr>
          <w:p w14:paraId="34C8213F" w14:textId="6DE15AF9" w:rsidR="00FB40C0" w:rsidRDefault="00FB40C0" w:rsidP="00FB40C0">
            <w:r w:rsidRPr="00F739C8">
              <w:t>-8.15949</w:t>
            </w:r>
          </w:p>
        </w:tc>
        <w:tc>
          <w:tcPr>
            <w:tcW w:w="1127" w:type="dxa"/>
          </w:tcPr>
          <w:p w14:paraId="7CB035BD" w14:textId="796BFA7D" w:rsidR="00FB40C0" w:rsidRDefault="00FB40C0" w:rsidP="00FB40C0">
            <w:r w:rsidRPr="00F739C8">
              <w:t>-0.0105</w:t>
            </w:r>
          </w:p>
        </w:tc>
        <w:tc>
          <w:tcPr>
            <w:tcW w:w="1127" w:type="dxa"/>
          </w:tcPr>
          <w:p w14:paraId="0F0A9B49" w14:textId="3E758D50" w:rsidR="00FB40C0" w:rsidRDefault="00FB40C0" w:rsidP="00FB40C0">
            <w:r w:rsidRPr="00F739C8">
              <w:t>-7.97484</w:t>
            </w:r>
          </w:p>
        </w:tc>
        <w:tc>
          <w:tcPr>
            <w:tcW w:w="1127" w:type="dxa"/>
          </w:tcPr>
          <w:p w14:paraId="24F3EA4E" w14:textId="3EBB124D" w:rsidR="00FB40C0" w:rsidRDefault="00FB40C0" w:rsidP="00FB40C0">
            <w:r w:rsidRPr="00F739C8">
              <w:t>-0.2743</w:t>
            </w:r>
          </w:p>
        </w:tc>
        <w:tc>
          <w:tcPr>
            <w:tcW w:w="1127" w:type="dxa"/>
          </w:tcPr>
          <w:p w14:paraId="3C708150" w14:textId="29B9DE74" w:rsidR="00FB40C0" w:rsidRDefault="00FB40C0" w:rsidP="00FB40C0">
            <w:r w:rsidRPr="00F739C8">
              <w:t>-8.24752</w:t>
            </w:r>
          </w:p>
        </w:tc>
        <w:tc>
          <w:tcPr>
            <w:tcW w:w="1127" w:type="dxa"/>
          </w:tcPr>
          <w:p w14:paraId="431D9EC6" w14:textId="5A97D0BF" w:rsidR="00FB40C0" w:rsidRDefault="00FB40C0" w:rsidP="00FB40C0">
            <w:r w:rsidRPr="00F739C8">
              <w:t>-0.4034</w:t>
            </w:r>
          </w:p>
        </w:tc>
      </w:tr>
      <w:tr w:rsidR="00FB40C0" w14:paraId="5C7A9E0D" w14:textId="77777777" w:rsidTr="00FB40C0">
        <w:tc>
          <w:tcPr>
            <w:tcW w:w="1127" w:type="dxa"/>
          </w:tcPr>
          <w:p w14:paraId="38C0B314" w14:textId="0D30099B" w:rsidR="00FB40C0" w:rsidRDefault="00FB40C0" w:rsidP="00FB40C0">
            <w:r w:rsidRPr="00F739C8">
              <w:t>-6.51698</w:t>
            </w:r>
          </w:p>
        </w:tc>
        <w:tc>
          <w:tcPr>
            <w:tcW w:w="1127" w:type="dxa"/>
          </w:tcPr>
          <w:p w14:paraId="53A2DDEE" w14:textId="06ED2719" w:rsidR="00FB40C0" w:rsidRDefault="00FB40C0" w:rsidP="00FB40C0">
            <w:r w:rsidRPr="00F739C8">
              <w:t>0.293</w:t>
            </w:r>
          </w:p>
        </w:tc>
        <w:tc>
          <w:tcPr>
            <w:tcW w:w="1127" w:type="dxa"/>
          </w:tcPr>
          <w:p w14:paraId="2A28E13C" w14:textId="5301AEDE" w:rsidR="00FB40C0" w:rsidRDefault="00FB40C0" w:rsidP="00FB40C0">
            <w:r w:rsidRPr="00F739C8">
              <w:t>-7.80362</w:t>
            </w:r>
          </w:p>
        </w:tc>
        <w:tc>
          <w:tcPr>
            <w:tcW w:w="1127" w:type="dxa"/>
          </w:tcPr>
          <w:p w14:paraId="7D55723E" w14:textId="029E4AC0" w:rsidR="00FB40C0" w:rsidRDefault="00FB40C0" w:rsidP="00FB40C0">
            <w:r w:rsidRPr="00F739C8">
              <w:t>-0.0104</w:t>
            </w:r>
          </w:p>
        </w:tc>
        <w:tc>
          <w:tcPr>
            <w:tcW w:w="1127" w:type="dxa"/>
          </w:tcPr>
          <w:p w14:paraId="520C9E3F" w14:textId="0DA661E6" w:rsidR="00FB40C0" w:rsidRDefault="00FB40C0" w:rsidP="00FB40C0">
            <w:r w:rsidRPr="00F739C8">
              <w:t>-7.88728</w:t>
            </w:r>
          </w:p>
        </w:tc>
        <w:tc>
          <w:tcPr>
            <w:tcW w:w="1127" w:type="dxa"/>
          </w:tcPr>
          <w:p w14:paraId="491FBC1D" w14:textId="4306663C" w:rsidR="00FB40C0" w:rsidRDefault="00FB40C0" w:rsidP="00FB40C0">
            <w:r w:rsidRPr="00F739C8">
              <w:t>-0.2733</w:t>
            </w:r>
          </w:p>
        </w:tc>
        <w:tc>
          <w:tcPr>
            <w:tcW w:w="1127" w:type="dxa"/>
          </w:tcPr>
          <w:p w14:paraId="61808D95" w14:textId="678CE6AF" w:rsidR="00FB40C0" w:rsidRDefault="00FB40C0" w:rsidP="00FB40C0">
            <w:r w:rsidRPr="00F739C8">
              <w:t>-8.21691</w:t>
            </w:r>
          </w:p>
        </w:tc>
        <w:tc>
          <w:tcPr>
            <w:tcW w:w="1127" w:type="dxa"/>
          </w:tcPr>
          <w:p w14:paraId="1BC4804C" w14:textId="237AAE14" w:rsidR="00FB40C0" w:rsidRDefault="00FB40C0" w:rsidP="00FB40C0">
            <w:r w:rsidRPr="00F739C8">
              <w:t>-0.4029</w:t>
            </w:r>
          </w:p>
        </w:tc>
      </w:tr>
      <w:tr w:rsidR="00FB40C0" w14:paraId="5AFA72A1" w14:textId="77777777" w:rsidTr="00FB40C0">
        <w:tc>
          <w:tcPr>
            <w:tcW w:w="1127" w:type="dxa"/>
          </w:tcPr>
          <w:p w14:paraId="670E4CA2" w14:textId="3474FB53" w:rsidR="00FB40C0" w:rsidRDefault="00FB40C0" w:rsidP="00FB40C0">
            <w:r w:rsidRPr="00F739C8">
              <w:t>-6.47834</w:t>
            </w:r>
          </w:p>
        </w:tc>
        <w:tc>
          <w:tcPr>
            <w:tcW w:w="1127" w:type="dxa"/>
          </w:tcPr>
          <w:p w14:paraId="2A9EE2FB" w14:textId="06DA72A0" w:rsidR="00FB40C0" w:rsidRDefault="00FB40C0" w:rsidP="00FB40C0">
            <w:r w:rsidRPr="00F739C8">
              <w:t>0.2935</w:t>
            </w:r>
          </w:p>
        </w:tc>
        <w:tc>
          <w:tcPr>
            <w:tcW w:w="1127" w:type="dxa"/>
          </w:tcPr>
          <w:p w14:paraId="2C7681E3" w14:textId="056C24F1" w:rsidR="00FB40C0" w:rsidRDefault="00FB40C0" w:rsidP="00FB40C0">
            <w:r w:rsidRPr="00F739C8">
              <w:t>-7.78452</w:t>
            </w:r>
          </w:p>
        </w:tc>
        <w:tc>
          <w:tcPr>
            <w:tcW w:w="1127" w:type="dxa"/>
          </w:tcPr>
          <w:p w14:paraId="5961BEF9" w14:textId="20D1E999" w:rsidR="00FB40C0" w:rsidRDefault="00FB40C0" w:rsidP="00FB40C0">
            <w:r w:rsidRPr="00F739C8">
              <w:t>-0.0102</w:t>
            </w:r>
          </w:p>
        </w:tc>
        <w:tc>
          <w:tcPr>
            <w:tcW w:w="1127" w:type="dxa"/>
          </w:tcPr>
          <w:p w14:paraId="15E84AAC" w14:textId="2FFB6754" w:rsidR="00FB40C0" w:rsidRDefault="00FB40C0" w:rsidP="00FB40C0">
            <w:r w:rsidRPr="00F739C8">
              <w:t>-8.15085</w:t>
            </w:r>
          </w:p>
        </w:tc>
        <w:tc>
          <w:tcPr>
            <w:tcW w:w="1127" w:type="dxa"/>
          </w:tcPr>
          <w:p w14:paraId="0B8577C3" w14:textId="5AB7C5B3" w:rsidR="00FB40C0" w:rsidRDefault="00FB40C0" w:rsidP="00FB40C0">
            <w:r w:rsidRPr="00F739C8">
              <w:t>-0.2728</w:t>
            </w:r>
          </w:p>
        </w:tc>
        <w:tc>
          <w:tcPr>
            <w:tcW w:w="1127" w:type="dxa"/>
          </w:tcPr>
          <w:p w14:paraId="1A502E10" w14:textId="5728491B" w:rsidR="00FB40C0" w:rsidRDefault="00FB40C0" w:rsidP="00FB40C0">
            <w:r w:rsidRPr="00F739C8">
              <w:t>-8.1948</w:t>
            </w:r>
          </w:p>
        </w:tc>
        <w:tc>
          <w:tcPr>
            <w:tcW w:w="1127" w:type="dxa"/>
          </w:tcPr>
          <w:p w14:paraId="1103D476" w14:textId="3F896BEC" w:rsidR="00FB40C0" w:rsidRDefault="00FB40C0" w:rsidP="00FB40C0">
            <w:r w:rsidRPr="00F739C8">
              <w:t>-0.4024</w:t>
            </w:r>
          </w:p>
        </w:tc>
      </w:tr>
      <w:tr w:rsidR="00FB40C0" w14:paraId="7FBD8BAF" w14:textId="77777777" w:rsidTr="00FB40C0">
        <w:tc>
          <w:tcPr>
            <w:tcW w:w="1127" w:type="dxa"/>
          </w:tcPr>
          <w:p w14:paraId="550C7A6E" w14:textId="15FE11C8" w:rsidR="00FB40C0" w:rsidRDefault="00FB40C0" w:rsidP="00FB40C0">
            <w:r w:rsidRPr="00F739C8">
              <w:t>-6.44201</w:t>
            </w:r>
          </w:p>
        </w:tc>
        <w:tc>
          <w:tcPr>
            <w:tcW w:w="1127" w:type="dxa"/>
          </w:tcPr>
          <w:p w14:paraId="5AC1B609" w14:textId="4EFCDF5A" w:rsidR="00FB40C0" w:rsidRDefault="00FB40C0" w:rsidP="00FB40C0">
            <w:r w:rsidRPr="00F739C8">
              <w:t>0.294</w:t>
            </w:r>
          </w:p>
        </w:tc>
        <w:tc>
          <w:tcPr>
            <w:tcW w:w="1127" w:type="dxa"/>
          </w:tcPr>
          <w:p w14:paraId="54715C92" w14:textId="5611544A" w:rsidR="00FB40C0" w:rsidRDefault="00FB40C0" w:rsidP="00FB40C0">
            <w:r w:rsidRPr="00F739C8">
              <w:t>-7.49695</w:t>
            </w:r>
          </w:p>
        </w:tc>
        <w:tc>
          <w:tcPr>
            <w:tcW w:w="1127" w:type="dxa"/>
          </w:tcPr>
          <w:p w14:paraId="1BF93D0F" w14:textId="71DB777E" w:rsidR="00FB40C0" w:rsidRDefault="00FB40C0" w:rsidP="00FB40C0">
            <w:r w:rsidRPr="00F739C8">
              <w:t>-0.0089</w:t>
            </w:r>
          </w:p>
        </w:tc>
        <w:tc>
          <w:tcPr>
            <w:tcW w:w="1127" w:type="dxa"/>
          </w:tcPr>
          <w:p w14:paraId="43A83121" w14:textId="0B840A19" w:rsidR="00FB40C0" w:rsidRDefault="00FB40C0" w:rsidP="00FB40C0">
            <w:r w:rsidRPr="00F739C8">
              <w:t>-7.99313</w:t>
            </w:r>
          </w:p>
        </w:tc>
        <w:tc>
          <w:tcPr>
            <w:tcW w:w="1127" w:type="dxa"/>
          </w:tcPr>
          <w:p w14:paraId="2671A02C" w14:textId="63841528" w:rsidR="00FB40C0" w:rsidRDefault="00FB40C0" w:rsidP="00FB40C0">
            <w:r w:rsidRPr="00F739C8">
              <w:t>-0.2723</w:t>
            </w:r>
          </w:p>
        </w:tc>
        <w:tc>
          <w:tcPr>
            <w:tcW w:w="1127" w:type="dxa"/>
          </w:tcPr>
          <w:p w14:paraId="701A8203" w14:textId="5D2C8296" w:rsidR="00FB40C0" w:rsidRDefault="00FB40C0" w:rsidP="00FB40C0">
            <w:r w:rsidRPr="00F739C8">
              <w:t>-8.18868</w:t>
            </w:r>
          </w:p>
        </w:tc>
        <w:tc>
          <w:tcPr>
            <w:tcW w:w="1127" w:type="dxa"/>
          </w:tcPr>
          <w:p w14:paraId="43FA989D" w14:textId="0F9A9348" w:rsidR="00FB40C0" w:rsidRDefault="00FB40C0" w:rsidP="00FB40C0">
            <w:r w:rsidRPr="00F739C8">
              <w:t>-0.4019</w:t>
            </w:r>
          </w:p>
        </w:tc>
      </w:tr>
      <w:tr w:rsidR="00FB40C0" w14:paraId="2919C03A" w14:textId="77777777" w:rsidTr="00FB40C0">
        <w:tc>
          <w:tcPr>
            <w:tcW w:w="1127" w:type="dxa"/>
          </w:tcPr>
          <w:p w14:paraId="25A4B1CF" w14:textId="3810DC04" w:rsidR="00FB40C0" w:rsidRDefault="00FB40C0" w:rsidP="00FB40C0">
            <w:r w:rsidRPr="00F739C8">
              <w:t>-6.45051</w:t>
            </w:r>
          </w:p>
        </w:tc>
        <w:tc>
          <w:tcPr>
            <w:tcW w:w="1127" w:type="dxa"/>
          </w:tcPr>
          <w:p w14:paraId="3A462825" w14:textId="79D55B65" w:rsidR="00FB40C0" w:rsidRDefault="00FB40C0" w:rsidP="00FB40C0">
            <w:r w:rsidRPr="00F739C8">
              <w:t>0.2945</w:t>
            </w:r>
          </w:p>
        </w:tc>
        <w:tc>
          <w:tcPr>
            <w:tcW w:w="1127" w:type="dxa"/>
          </w:tcPr>
          <w:p w14:paraId="307ED408" w14:textId="092018A6" w:rsidR="00FB40C0" w:rsidRDefault="00FB40C0" w:rsidP="00FB40C0">
            <w:r w:rsidRPr="00F739C8">
              <w:t>-8.36288</w:t>
            </w:r>
          </w:p>
        </w:tc>
        <w:tc>
          <w:tcPr>
            <w:tcW w:w="1127" w:type="dxa"/>
          </w:tcPr>
          <w:p w14:paraId="0C99006A" w14:textId="2F5E3B99" w:rsidR="00FB40C0" w:rsidRDefault="00FB40C0" w:rsidP="00FB40C0">
            <w:r w:rsidRPr="00F739C8">
              <w:t>-0.0085</w:t>
            </w:r>
          </w:p>
        </w:tc>
        <w:tc>
          <w:tcPr>
            <w:tcW w:w="1127" w:type="dxa"/>
          </w:tcPr>
          <w:p w14:paraId="64B19D40" w14:textId="4D212543" w:rsidR="00FB40C0" w:rsidRDefault="00FB40C0" w:rsidP="00FB40C0">
            <w:r w:rsidRPr="00F739C8">
              <w:t>-7.98539</w:t>
            </w:r>
          </w:p>
        </w:tc>
        <w:tc>
          <w:tcPr>
            <w:tcW w:w="1127" w:type="dxa"/>
          </w:tcPr>
          <w:p w14:paraId="0CEA89AD" w14:textId="0B9F5C86" w:rsidR="00FB40C0" w:rsidRDefault="00FB40C0" w:rsidP="00FB40C0">
            <w:r w:rsidRPr="00F739C8">
              <w:t>-0.2718</w:t>
            </w:r>
          </w:p>
        </w:tc>
        <w:tc>
          <w:tcPr>
            <w:tcW w:w="1127" w:type="dxa"/>
          </w:tcPr>
          <w:p w14:paraId="1CB07B21" w14:textId="7BAD4AB5" w:rsidR="00FB40C0" w:rsidRDefault="00FB40C0" w:rsidP="00FB40C0">
            <w:r w:rsidRPr="00F739C8">
              <w:t>-8.17407</w:t>
            </w:r>
          </w:p>
        </w:tc>
        <w:tc>
          <w:tcPr>
            <w:tcW w:w="1127" w:type="dxa"/>
          </w:tcPr>
          <w:p w14:paraId="39706D31" w14:textId="4217ED47" w:rsidR="00FB40C0" w:rsidRDefault="00FB40C0" w:rsidP="00FB40C0">
            <w:r w:rsidRPr="00F739C8">
              <w:t>-0.4014</w:t>
            </w:r>
          </w:p>
        </w:tc>
      </w:tr>
      <w:tr w:rsidR="00FB40C0" w14:paraId="3D4E5AC5" w14:textId="77777777" w:rsidTr="00FB40C0">
        <w:tc>
          <w:tcPr>
            <w:tcW w:w="1127" w:type="dxa"/>
          </w:tcPr>
          <w:p w14:paraId="5BF0393A" w14:textId="2AF68972" w:rsidR="00FB40C0" w:rsidRDefault="00FB40C0" w:rsidP="00FB40C0">
            <w:r w:rsidRPr="00F739C8">
              <w:t>-6.41805</w:t>
            </w:r>
          </w:p>
        </w:tc>
        <w:tc>
          <w:tcPr>
            <w:tcW w:w="1127" w:type="dxa"/>
          </w:tcPr>
          <w:p w14:paraId="29D03CD7" w14:textId="4F03AD49" w:rsidR="00FB40C0" w:rsidRDefault="00FB40C0" w:rsidP="00FB40C0">
            <w:r w:rsidRPr="00F739C8">
              <w:t>0.295</w:t>
            </w:r>
          </w:p>
        </w:tc>
        <w:tc>
          <w:tcPr>
            <w:tcW w:w="1127" w:type="dxa"/>
          </w:tcPr>
          <w:p w14:paraId="34BAC49F" w14:textId="5B1B9F50" w:rsidR="00FB40C0" w:rsidRDefault="00FB40C0" w:rsidP="00FB40C0">
            <w:r w:rsidRPr="00F739C8">
              <w:t>-7.78585</w:t>
            </w:r>
          </w:p>
        </w:tc>
        <w:tc>
          <w:tcPr>
            <w:tcW w:w="1127" w:type="dxa"/>
          </w:tcPr>
          <w:p w14:paraId="7C15CA4B" w14:textId="4DBB9914" w:rsidR="00FB40C0" w:rsidRDefault="00FB40C0" w:rsidP="00FB40C0">
            <w:r w:rsidRPr="00F739C8">
              <w:t>-0.0084</w:t>
            </w:r>
          </w:p>
        </w:tc>
        <w:tc>
          <w:tcPr>
            <w:tcW w:w="1127" w:type="dxa"/>
          </w:tcPr>
          <w:p w14:paraId="6AFEAAD6" w14:textId="30EC6603" w:rsidR="00FB40C0" w:rsidRDefault="00FB40C0" w:rsidP="00FB40C0">
            <w:r w:rsidRPr="00F739C8">
              <w:t>-7.95918</w:t>
            </w:r>
          </w:p>
        </w:tc>
        <w:tc>
          <w:tcPr>
            <w:tcW w:w="1127" w:type="dxa"/>
          </w:tcPr>
          <w:p w14:paraId="46ECBCDE" w14:textId="78126172" w:rsidR="00FB40C0" w:rsidRDefault="00FB40C0" w:rsidP="00FB40C0">
            <w:r w:rsidRPr="00F739C8">
              <w:t>-0.2713</w:t>
            </w:r>
          </w:p>
        </w:tc>
        <w:tc>
          <w:tcPr>
            <w:tcW w:w="1127" w:type="dxa"/>
          </w:tcPr>
          <w:p w14:paraId="0316647F" w14:textId="743142E1" w:rsidR="00FB40C0" w:rsidRDefault="00FB40C0" w:rsidP="00FB40C0">
            <w:r w:rsidRPr="00F739C8">
              <w:t>-8.15271</w:t>
            </w:r>
          </w:p>
        </w:tc>
        <w:tc>
          <w:tcPr>
            <w:tcW w:w="1127" w:type="dxa"/>
          </w:tcPr>
          <w:p w14:paraId="0D1A196E" w14:textId="20DFA44E" w:rsidR="00FB40C0" w:rsidRDefault="00FB40C0" w:rsidP="00FB40C0">
            <w:r w:rsidRPr="00F739C8">
              <w:t>-0.4009</w:t>
            </w:r>
          </w:p>
        </w:tc>
      </w:tr>
      <w:tr w:rsidR="00FB40C0" w14:paraId="71C30190" w14:textId="77777777" w:rsidTr="00FB40C0">
        <w:tc>
          <w:tcPr>
            <w:tcW w:w="1127" w:type="dxa"/>
          </w:tcPr>
          <w:p w14:paraId="01FCFED1" w14:textId="3EAF13D6" w:rsidR="00FB40C0" w:rsidRDefault="00FB40C0" w:rsidP="00FB40C0">
            <w:r w:rsidRPr="00F739C8">
              <w:t>-6.42343</w:t>
            </w:r>
          </w:p>
        </w:tc>
        <w:tc>
          <w:tcPr>
            <w:tcW w:w="1127" w:type="dxa"/>
          </w:tcPr>
          <w:p w14:paraId="61C85883" w14:textId="5D98C7DD" w:rsidR="00FB40C0" w:rsidRDefault="00FB40C0" w:rsidP="00FB40C0">
            <w:r w:rsidRPr="00F739C8">
              <w:t>0.2955</w:t>
            </w:r>
          </w:p>
        </w:tc>
        <w:tc>
          <w:tcPr>
            <w:tcW w:w="1127" w:type="dxa"/>
          </w:tcPr>
          <w:p w14:paraId="5DF88975" w14:textId="4938624B" w:rsidR="00FB40C0" w:rsidRDefault="00FB40C0" w:rsidP="00FB40C0">
            <w:r w:rsidRPr="00F739C8">
              <w:t>-7.78452</w:t>
            </w:r>
          </w:p>
        </w:tc>
        <w:tc>
          <w:tcPr>
            <w:tcW w:w="1127" w:type="dxa"/>
          </w:tcPr>
          <w:p w14:paraId="22BE459E" w14:textId="131FBE80" w:rsidR="00FB40C0" w:rsidRDefault="00FB40C0" w:rsidP="00FB40C0">
            <w:r w:rsidRPr="00F739C8">
              <w:t>-0.008</w:t>
            </w:r>
          </w:p>
        </w:tc>
        <w:tc>
          <w:tcPr>
            <w:tcW w:w="1127" w:type="dxa"/>
          </w:tcPr>
          <w:p w14:paraId="78817864" w14:textId="43DBF384" w:rsidR="00FB40C0" w:rsidRDefault="00FB40C0" w:rsidP="00FB40C0">
            <w:r w:rsidRPr="00F739C8">
              <w:t>-8.13602</w:t>
            </w:r>
          </w:p>
        </w:tc>
        <w:tc>
          <w:tcPr>
            <w:tcW w:w="1127" w:type="dxa"/>
          </w:tcPr>
          <w:p w14:paraId="19F484CC" w14:textId="6819DF93" w:rsidR="00FB40C0" w:rsidRDefault="00FB40C0" w:rsidP="00FB40C0">
            <w:r w:rsidRPr="00F739C8">
              <w:t>-0.2708</w:t>
            </w:r>
          </w:p>
        </w:tc>
        <w:tc>
          <w:tcPr>
            <w:tcW w:w="1127" w:type="dxa"/>
          </w:tcPr>
          <w:p w14:paraId="5497524F" w14:textId="43A2F553" w:rsidR="00FB40C0" w:rsidRDefault="00FB40C0" w:rsidP="00FB40C0">
            <w:r w:rsidRPr="00F739C8">
              <w:t>-8.12475</w:t>
            </w:r>
          </w:p>
        </w:tc>
        <w:tc>
          <w:tcPr>
            <w:tcW w:w="1127" w:type="dxa"/>
          </w:tcPr>
          <w:p w14:paraId="4C3D967C" w14:textId="5DAA52B5" w:rsidR="00FB40C0" w:rsidRDefault="00FB40C0" w:rsidP="00FB40C0">
            <w:r w:rsidRPr="00F739C8">
              <w:t>-0.4004</w:t>
            </w:r>
          </w:p>
        </w:tc>
      </w:tr>
      <w:tr w:rsidR="00FB40C0" w14:paraId="190B9494" w14:textId="77777777" w:rsidTr="00FB40C0">
        <w:tc>
          <w:tcPr>
            <w:tcW w:w="1127" w:type="dxa"/>
          </w:tcPr>
          <w:p w14:paraId="611FEE71" w14:textId="6A33D69F" w:rsidR="00FB40C0" w:rsidRDefault="00FB40C0" w:rsidP="00FB40C0">
            <w:r w:rsidRPr="00F739C8">
              <w:t>-6.40616</w:t>
            </w:r>
          </w:p>
        </w:tc>
        <w:tc>
          <w:tcPr>
            <w:tcW w:w="1127" w:type="dxa"/>
          </w:tcPr>
          <w:p w14:paraId="210B4C14" w14:textId="61BD8F0A" w:rsidR="00FB40C0" w:rsidRDefault="00FB40C0" w:rsidP="00FB40C0">
            <w:r w:rsidRPr="00F739C8">
              <w:t>0.296</w:t>
            </w:r>
          </w:p>
        </w:tc>
        <w:tc>
          <w:tcPr>
            <w:tcW w:w="1127" w:type="dxa"/>
          </w:tcPr>
          <w:p w14:paraId="49726BBD" w14:textId="40256772" w:rsidR="00FB40C0" w:rsidRDefault="00FB40C0" w:rsidP="00FB40C0">
            <w:r w:rsidRPr="00F739C8">
              <w:t>-8.06523</w:t>
            </w:r>
          </w:p>
        </w:tc>
        <w:tc>
          <w:tcPr>
            <w:tcW w:w="1127" w:type="dxa"/>
          </w:tcPr>
          <w:p w14:paraId="459C0EA5" w14:textId="75FE6112" w:rsidR="00FB40C0" w:rsidRDefault="00FB40C0" w:rsidP="00FB40C0">
            <w:r w:rsidRPr="00F739C8">
              <w:t>-0.007</w:t>
            </w:r>
          </w:p>
        </w:tc>
        <w:tc>
          <w:tcPr>
            <w:tcW w:w="1127" w:type="dxa"/>
          </w:tcPr>
          <w:p w14:paraId="0EEAB9BE" w14:textId="3ADED584" w:rsidR="00FB40C0" w:rsidRDefault="00FB40C0" w:rsidP="00FB40C0">
            <w:r w:rsidRPr="00F739C8">
              <w:t>-7.90382</w:t>
            </w:r>
          </w:p>
        </w:tc>
        <w:tc>
          <w:tcPr>
            <w:tcW w:w="1127" w:type="dxa"/>
          </w:tcPr>
          <w:p w14:paraId="5DE473C8" w14:textId="11B20B0A" w:rsidR="00FB40C0" w:rsidRDefault="00FB40C0" w:rsidP="00FB40C0">
            <w:r w:rsidRPr="00F739C8">
              <w:t>-0.2703</w:t>
            </w:r>
          </w:p>
        </w:tc>
        <w:tc>
          <w:tcPr>
            <w:tcW w:w="1127" w:type="dxa"/>
          </w:tcPr>
          <w:p w14:paraId="203A9D9E" w14:textId="765E2930" w:rsidR="00FB40C0" w:rsidRDefault="00FB40C0" w:rsidP="00FB40C0">
            <w:r w:rsidRPr="00F739C8">
              <w:t>-8.11601</w:t>
            </w:r>
          </w:p>
        </w:tc>
        <w:tc>
          <w:tcPr>
            <w:tcW w:w="1127" w:type="dxa"/>
          </w:tcPr>
          <w:p w14:paraId="03BD87B3" w14:textId="155F1D3D" w:rsidR="00FB40C0" w:rsidRDefault="00FB40C0" w:rsidP="00FB40C0">
            <w:r w:rsidRPr="00F739C8">
              <w:t>-0.3999</w:t>
            </w:r>
          </w:p>
        </w:tc>
      </w:tr>
      <w:tr w:rsidR="00FB40C0" w14:paraId="15D1389E" w14:textId="77777777" w:rsidTr="00FB40C0">
        <w:tc>
          <w:tcPr>
            <w:tcW w:w="1127" w:type="dxa"/>
          </w:tcPr>
          <w:p w14:paraId="6C4FAE3B" w14:textId="7CF157F1" w:rsidR="00FB40C0" w:rsidRDefault="00FB40C0" w:rsidP="00FB40C0">
            <w:r w:rsidRPr="00F739C8">
              <w:t>-6.40849</w:t>
            </w:r>
          </w:p>
        </w:tc>
        <w:tc>
          <w:tcPr>
            <w:tcW w:w="1127" w:type="dxa"/>
          </w:tcPr>
          <w:p w14:paraId="47DBFDAD" w14:textId="51C7ADE3" w:rsidR="00FB40C0" w:rsidRDefault="00FB40C0" w:rsidP="00FB40C0">
            <w:r w:rsidRPr="00F739C8">
              <w:t>0.2965</w:t>
            </w:r>
          </w:p>
        </w:tc>
        <w:tc>
          <w:tcPr>
            <w:tcW w:w="1127" w:type="dxa"/>
          </w:tcPr>
          <w:p w14:paraId="5D9FB395" w14:textId="7466C8AF" w:rsidR="00FB40C0" w:rsidRDefault="00FB40C0" w:rsidP="00FB40C0">
            <w:r w:rsidRPr="00F739C8">
              <w:t>-7.79716</w:t>
            </w:r>
          </w:p>
        </w:tc>
        <w:tc>
          <w:tcPr>
            <w:tcW w:w="1127" w:type="dxa"/>
          </w:tcPr>
          <w:p w14:paraId="52B93DE2" w14:textId="262DDF02" w:rsidR="00FB40C0" w:rsidRDefault="00FB40C0" w:rsidP="00FB40C0">
            <w:r w:rsidRPr="00F739C8">
              <w:t>-0.0069</w:t>
            </w:r>
          </w:p>
        </w:tc>
        <w:tc>
          <w:tcPr>
            <w:tcW w:w="1127" w:type="dxa"/>
          </w:tcPr>
          <w:p w14:paraId="2787F061" w14:textId="48D105E6" w:rsidR="00FB40C0" w:rsidRDefault="00FB40C0" w:rsidP="00FB40C0">
            <w:r w:rsidRPr="00F739C8">
              <w:t>-8.08758</w:t>
            </w:r>
          </w:p>
        </w:tc>
        <w:tc>
          <w:tcPr>
            <w:tcW w:w="1127" w:type="dxa"/>
          </w:tcPr>
          <w:p w14:paraId="251D7495" w14:textId="15DC2EE9" w:rsidR="00FB40C0" w:rsidRDefault="00FB40C0" w:rsidP="00FB40C0">
            <w:r w:rsidRPr="00F739C8">
              <w:t>-0.2698</w:t>
            </w:r>
          </w:p>
        </w:tc>
        <w:tc>
          <w:tcPr>
            <w:tcW w:w="1127" w:type="dxa"/>
          </w:tcPr>
          <w:p w14:paraId="760E4C92" w14:textId="3B0058C4" w:rsidR="00FB40C0" w:rsidRDefault="00FB40C0" w:rsidP="00FB40C0">
            <w:r w:rsidRPr="00F739C8">
              <w:t>-8.10842</w:t>
            </w:r>
          </w:p>
        </w:tc>
        <w:tc>
          <w:tcPr>
            <w:tcW w:w="1127" w:type="dxa"/>
          </w:tcPr>
          <w:p w14:paraId="1D9C7214" w14:textId="175A32EB" w:rsidR="00FB40C0" w:rsidRDefault="00FB40C0" w:rsidP="00FB40C0">
            <w:r w:rsidRPr="00F739C8">
              <w:t>-0.3994</w:t>
            </w:r>
          </w:p>
        </w:tc>
      </w:tr>
      <w:tr w:rsidR="00FB40C0" w14:paraId="38F1EEB5" w14:textId="77777777" w:rsidTr="00FB40C0">
        <w:tc>
          <w:tcPr>
            <w:tcW w:w="1127" w:type="dxa"/>
          </w:tcPr>
          <w:p w14:paraId="1675C697" w14:textId="7A60216E" w:rsidR="00FB40C0" w:rsidRDefault="00FB40C0" w:rsidP="00FB40C0">
            <w:r w:rsidRPr="00F739C8">
              <w:t>-6.39051</w:t>
            </w:r>
          </w:p>
        </w:tc>
        <w:tc>
          <w:tcPr>
            <w:tcW w:w="1127" w:type="dxa"/>
          </w:tcPr>
          <w:p w14:paraId="3F504361" w14:textId="54EF84C7" w:rsidR="00FB40C0" w:rsidRDefault="00FB40C0" w:rsidP="00FB40C0">
            <w:r w:rsidRPr="00F739C8">
              <w:t>0.297</w:t>
            </w:r>
          </w:p>
        </w:tc>
        <w:tc>
          <w:tcPr>
            <w:tcW w:w="1127" w:type="dxa"/>
          </w:tcPr>
          <w:p w14:paraId="0535C6BE" w14:textId="03C59E0A" w:rsidR="00FB40C0" w:rsidRDefault="00FB40C0" w:rsidP="00FB40C0">
            <w:r w:rsidRPr="00F739C8">
              <w:t>-7.78452</w:t>
            </w:r>
          </w:p>
        </w:tc>
        <w:tc>
          <w:tcPr>
            <w:tcW w:w="1127" w:type="dxa"/>
          </w:tcPr>
          <w:p w14:paraId="7B162D14" w14:textId="4F4C8DA5" w:rsidR="00FB40C0" w:rsidRDefault="00FB40C0" w:rsidP="00FB40C0">
            <w:r w:rsidRPr="00F739C8">
              <w:t>-0.0067</w:t>
            </w:r>
          </w:p>
        </w:tc>
        <w:tc>
          <w:tcPr>
            <w:tcW w:w="1127" w:type="dxa"/>
          </w:tcPr>
          <w:p w14:paraId="1CCC521A" w14:textId="46E2CCA1" w:rsidR="00FB40C0" w:rsidRDefault="00FB40C0" w:rsidP="00FB40C0">
            <w:r w:rsidRPr="00F739C8">
              <w:t>-7.9716</w:t>
            </w:r>
          </w:p>
        </w:tc>
        <w:tc>
          <w:tcPr>
            <w:tcW w:w="1127" w:type="dxa"/>
          </w:tcPr>
          <w:p w14:paraId="65767068" w14:textId="05D12697" w:rsidR="00FB40C0" w:rsidRDefault="00FB40C0" w:rsidP="00FB40C0">
            <w:r w:rsidRPr="00F739C8">
              <w:t>-0.2693</w:t>
            </w:r>
          </w:p>
        </w:tc>
        <w:tc>
          <w:tcPr>
            <w:tcW w:w="1127" w:type="dxa"/>
          </w:tcPr>
          <w:p w14:paraId="0BC33222" w14:textId="43C22A20" w:rsidR="00FB40C0" w:rsidRDefault="00FB40C0" w:rsidP="00FB40C0">
            <w:r w:rsidRPr="00F739C8">
              <w:t>-8.11238</w:t>
            </w:r>
          </w:p>
        </w:tc>
        <w:tc>
          <w:tcPr>
            <w:tcW w:w="1127" w:type="dxa"/>
          </w:tcPr>
          <w:p w14:paraId="5A66E87D" w14:textId="0AD6DB1B" w:rsidR="00FB40C0" w:rsidRDefault="00FB40C0" w:rsidP="00FB40C0">
            <w:r w:rsidRPr="00F739C8">
              <w:t>-0.3989</w:t>
            </w:r>
          </w:p>
        </w:tc>
      </w:tr>
      <w:tr w:rsidR="00FB40C0" w14:paraId="6C6277B2" w14:textId="77777777" w:rsidTr="00FB40C0">
        <w:tc>
          <w:tcPr>
            <w:tcW w:w="1127" w:type="dxa"/>
          </w:tcPr>
          <w:p w14:paraId="345F73CA" w14:textId="6FA0473D" w:rsidR="00FB40C0" w:rsidRDefault="00FB40C0" w:rsidP="00FB40C0">
            <w:r w:rsidRPr="00F739C8">
              <w:t>-6.40055</w:t>
            </w:r>
          </w:p>
        </w:tc>
        <w:tc>
          <w:tcPr>
            <w:tcW w:w="1127" w:type="dxa"/>
          </w:tcPr>
          <w:p w14:paraId="4CE9E4A6" w14:textId="72D9E458" w:rsidR="00FB40C0" w:rsidRDefault="00FB40C0" w:rsidP="00FB40C0">
            <w:r w:rsidRPr="00F739C8">
              <w:t>0.2975</w:t>
            </w:r>
          </w:p>
        </w:tc>
        <w:tc>
          <w:tcPr>
            <w:tcW w:w="1127" w:type="dxa"/>
          </w:tcPr>
          <w:p w14:paraId="43F58D18" w14:textId="2C1A0778" w:rsidR="00FB40C0" w:rsidRDefault="00FB40C0" w:rsidP="00FB40C0">
            <w:r w:rsidRPr="00F739C8">
              <w:t>-7.78452</w:t>
            </w:r>
          </w:p>
        </w:tc>
        <w:tc>
          <w:tcPr>
            <w:tcW w:w="1127" w:type="dxa"/>
          </w:tcPr>
          <w:p w14:paraId="3E32B4ED" w14:textId="7D9D580A" w:rsidR="00FB40C0" w:rsidRDefault="00FB40C0" w:rsidP="00FB40C0">
            <w:r w:rsidRPr="00F739C8">
              <w:t>-0.0055</w:t>
            </w:r>
          </w:p>
        </w:tc>
        <w:tc>
          <w:tcPr>
            <w:tcW w:w="1127" w:type="dxa"/>
          </w:tcPr>
          <w:p w14:paraId="3A53AE75" w14:textId="1847627C" w:rsidR="00FB40C0" w:rsidRDefault="00FB40C0" w:rsidP="00FB40C0">
            <w:r w:rsidRPr="00F739C8">
              <w:t>-7.90576</w:t>
            </w:r>
          </w:p>
        </w:tc>
        <w:tc>
          <w:tcPr>
            <w:tcW w:w="1127" w:type="dxa"/>
          </w:tcPr>
          <w:p w14:paraId="3758877C" w14:textId="0599E36D" w:rsidR="00FB40C0" w:rsidRDefault="00FB40C0" w:rsidP="00FB40C0">
            <w:r w:rsidRPr="00F739C8">
              <w:t>-0.2688</w:t>
            </w:r>
          </w:p>
        </w:tc>
        <w:tc>
          <w:tcPr>
            <w:tcW w:w="1127" w:type="dxa"/>
          </w:tcPr>
          <w:p w14:paraId="5A5276BD" w14:textId="7BB67ECC" w:rsidR="00FB40C0" w:rsidRDefault="00FB40C0" w:rsidP="00FB40C0">
            <w:r w:rsidRPr="00F739C8">
              <w:t>-8.10472</w:t>
            </w:r>
          </w:p>
        </w:tc>
        <w:tc>
          <w:tcPr>
            <w:tcW w:w="1127" w:type="dxa"/>
          </w:tcPr>
          <w:p w14:paraId="28A21092" w14:textId="232B4CC6" w:rsidR="00FB40C0" w:rsidRDefault="00FB40C0" w:rsidP="00FB40C0">
            <w:r w:rsidRPr="00F739C8">
              <w:t>-0.3984</w:t>
            </w:r>
          </w:p>
        </w:tc>
      </w:tr>
      <w:tr w:rsidR="00FB40C0" w14:paraId="213C227F" w14:textId="77777777" w:rsidTr="00FB40C0">
        <w:tc>
          <w:tcPr>
            <w:tcW w:w="1127" w:type="dxa"/>
          </w:tcPr>
          <w:p w14:paraId="1896CC85" w14:textId="4F2D1ABA" w:rsidR="00FB40C0" w:rsidRDefault="00FB40C0" w:rsidP="00FB40C0">
            <w:r w:rsidRPr="00F739C8">
              <w:t>-6.38216</w:t>
            </w:r>
          </w:p>
        </w:tc>
        <w:tc>
          <w:tcPr>
            <w:tcW w:w="1127" w:type="dxa"/>
          </w:tcPr>
          <w:p w14:paraId="6C30D0AC" w14:textId="10672066" w:rsidR="00FB40C0" w:rsidRDefault="00FB40C0" w:rsidP="00FB40C0">
            <w:r w:rsidRPr="00F739C8">
              <w:t>0.298</w:t>
            </w:r>
          </w:p>
        </w:tc>
        <w:tc>
          <w:tcPr>
            <w:tcW w:w="1127" w:type="dxa"/>
          </w:tcPr>
          <w:p w14:paraId="27C245D4" w14:textId="5F529FD3" w:rsidR="00FB40C0" w:rsidRDefault="00FB40C0" w:rsidP="00FB40C0">
            <w:r w:rsidRPr="00F739C8">
              <w:t>-7.78452</w:t>
            </w:r>
          </w:p>
        </w:tc>
        <w:tc>
          <w:tcPr>
            <w:tcW w:w="1127" w:type="dxa"/>
          </w:tcPr>
          <w:p w14:paraId="62FDACDB" w14:textId="7FCA5962" w:rsidR="00FB40C0" w:rsidRDefault="00FB40C0" w:rsidP="00FB40C0">
            <w:r w:rsidRPr="00F739C8">
              <w:t>-0.0052</w:t>
            </w:r>
          </w:p>
        </w:tc>
        <w:tc>
          <w:tcPr>
            <w:tcW w:w="1127" w:type="dxa"/>
          </w:tcPr>
          <w:p w14:paraId="38DD3B67" w14:textId="10D40ED9" w:rsidR="00FB40C0" w:rsidRDefault="00FB40C0" w:rsidP="00FB40C0">
            <w:r w:rsidRPr="00F739C8">
              <w:t>-7.84473</w:t>
            </w:r>
          </w:p>
        </w:tc>
        <w:tc>
          <w:tcPr>
            <w:tcW w:w="1127" w:type="dxa"/>
          </w:tcPr>
          <w:p w14:paraId="1A3CC333" w14:textId="324A5341" w:rsidR="00FB40C0" w:rsidRDefault="00FB40C0" w:rsidP="00FB40C0">
            <w:r w:rsidRPr="00F739C8">
              <w:t>-0.2683</w:t>
            </w:r>
          </w:p>
        </w:tc>
        <w:tc>
          <w:tcPr>
            <w:tcW w:w="1127" w:type="dxa"/>
          </w:tcPr>
          <w:p w14:paraId="28193AC5" w14:textId="6868B5D5" w:rsidR="00FB40C0" w:rsidRDefault="00FB40C0" w:rsidP="00FB40C0">
            <w:r w:rsidRPr="00F739C8">
              <w:t>-8.10886</w:t>
            </w:r>
          </w:p>
        </w:tc>
        <w:tc>
          <w:tcPr>
            <w:tcW w:w="1127" w:type="dxa"/>
          </w:tcPr>
          <w:p w14:paraId="6AF056BB" w14:textId="1414A8B0" w:rsidR="00FB40C0" w:rsidRDefault="00FB40C0" w:rsidP="00FB40C0">
            <w:r w:rsidRPr="00F739C8">
              <w:t>-0.3979</w:t>
            </w:r>
          </w:p>
        </w:tc>
      </w:tr>
      <w:tr w:rsidR="00FB40C0" w14:paraId="4FF98BE7" w14:textId="77777777" w:rsidTr="00FB40C0">
        <w:tc>
          <w:tcPr>
            <w:tcW w:w="1127" w:type="dxa"/>
          </w:tcPr>
          <w:p w14:paraId="1B041E9B" w14:textId="77982886" w:rsidR="00FB40C0" w:rsidRDefault="00FB40C0" w:rsidP="00FB40C0">
            <w:r w:rsidRPr="00F739C8">
              <w:t>-6.37561</w:t>
            </w:r>
          </w:p>
        </w:tc>
        <w:tc>
          <w:tcPr>
            <w:tcW w:w="1127" w:type="dxa"/>
          </w:tcPr>
          <w:p w14:paraId="0816EA31" w14:textId="23578C8D" w:rsidR="00FB40C0" w:rsidRDefault="00FB40C0" w:rsidP="00FB40C0">
            <w:r w:rsidRPr="00F739C8">
              <w:t>0.2985</w:t>
            </w:r>
          </w:p>
        </w:tc>
        <w:tc>
          <w:tcPr>
            <w:tcW w:w="1127" w:type="dxa"/>
          </w:tcPr>
          <w:p w14:paraId="72231105" w14:textId="70B7B80A" w:rsidR="00FB40C0" w:rsidRDefault="00FB40C0" w:rsidP="00FB40C0">
            <w:r w:rsidRPr="00F739C8">
              <w:t>-7.62505</w:t>
            </w:r>
          </w:p>
        </w:tc>
        <w:tc>
          <w:tcPr>
            <w:tcW w:w="1127" w:type="dxa"/>
          </w:tcPr>
          <w:p w14:paraId="4650E800" w14:textId="531C4806" w:rsidR="00FB40C0" w:rsidRDefault="00FB40C0" w:rsidP="00FB40C0">
            <w:r w:rsidRPr="00F739C8">
              <w:t>-0.004</w:t>
            </w:r>
          </w:p>
        </w:tc>
        <w:tc>
          <w:tcPr>
            <w:tcW w:w="1127" w:type="dxa"/>
          </w:tcPr>
          <w:p w14:paraId="28E11328" w14:textId="7F03F9B3" w:rsidR="00FB40C0" w:rsidRDefault="00FB40C0" w:rsidP="00FB40C0">
            <w:r w:rsidRPr="00F739C8">
              <w:t>-7.867</w:t>
            </w:r>
          </w:p>
        </w:tc>
        <w:tc>
          <w:tcPr>
            <w:tcW w:w="1127" w:type="dxa"/>
          </w:tcPr>
          <w:p w14:paraId="5DA8A020" w14:textId="568F3AF7" w:rsidR="00FB40C0" w:rsidRDefault="00FB40C0" w:rsidP="00FB40C0">
            <w:r w:rsidRPr="00F739C8">
              <w:t>-0.2678</w:t>
            </w:r>
          </w:p>
        </w:tc>
        <w:tc>
          <w:tcPr>
            <w:tcW w:w="1127" w:type="dxa"/>
          </w:tcPr>
          <w:p w14:paraId="2913C71D" w14:textId="4FD60825" w:rsidR="00FB40C0" w:rsidRDefault="00FB40C0" w:rsidP="00FB40C0">
            <w:r w:rsidRPr="00F739C8">
              <w:t>-8.11002</w:t>
            </w:r>
          </w:p>
        </w:tc>
        <w:tc>
          <w:tcPr>
            <w:tcW w:w="1127" w:type="dxa"/>
          </w:tcPr>
          <w:p w14:paraId="76CA750E" w14:textId="61035B4A" w:rsidR="00FB40C0" w:rsidRDefault="00FB40C0" w:rsidP="00FB40C0">
            <w:r w:rsidRPr="00F739C8">
              <w:t>-0.3974</w:t>
            </w:r>
          </w:p>
        </w:tc>
      </w:tr>
      <w:tr w:rsidR="00FB40C0" w14:paraId="74CC2553" w14:textId="77777777" w:rsidTr="00FB40C0">
        <w:tc>
          <w:tcPr>
            <w:tcW w:w="1127" w:type="dxa"/>
          </w:tcPr>
          <w:p w14:paraId="3378F376" w14:textId="58D21CA5" w:rsidR="00FB40C0" w:rsidRDefault="00FB40C0" w:rsidP="00FB40C0">
            <w:r w:rsidRPr="00F739C8">
              <w:t>-6.38206</w:t>
            </w:r>
          </w:p>
        </w:tc>
        <w:tc>
          <w:tcPr>
            <w:tcW w:w="1127" w:type="dxa"/>
          </w:tcPr>
          <w:p w14:paraId="4220C7D7" w14:textId="0FA1BBF6" w:rsidR="00FB40C0" w:rsidRDefault="00FB40C0" w:rsidP="00FB40C0">
            <w:r w:rsidRPr="00F739C8">
              <w:t>0.299</w:t>
            </w:r>
          </w:p>
        </w:tc>
        <w:tc>
          <w:tcPr>
            <w:tcW w:w="1127" w:type="dxa"/>
          </w:tcPr>
          <w:p w14:paraId="7E9F5200" w14:textId="4AB493EC" w:rsidR="00FB40C0" w:rsidRDefault="00FB40C0" w:rsidP="00FB40C0">
            <w:r w:rsidRPr="00F739C8">
              <w:t>-7.54703</w:t>
            </w:r>
          </w:p>
        </w:tc>
        <w:tc>
          <w:tcPr>
            <w:tcW w:w="1127" w:type="dxa"/>
          </w:tcPr>
          <w:p w14:paraId="4119D478" w14:textId="0C9BB07C" w:rsidR="00FB40C0" w:rsidRDefault="00FB40C0" w:rsidP="00FB40C0">
            <w:r w:rsidRPr="00F739C8">
              <w:t>-0.0036</w:t>
            </w:r>
          </w:p>
        </w:tc>
        <w:tc>
          <w:tcPr>
            <w:tcW w:w="1127" w:type="dxa"/>
          </w:tcPr>
          <w:p w14:paraId="16F8CCD9" w14:textId="4BCE402A" w:rsidR="00FB40C0" w:rsidRDefault="00FB40C0" w:rsidP="00FB40C0">
            <w:r w:rsidRPr="00F739C8">
              <w:t>-7.91901</w:t>
            </w:r>
          </w:p>
        </w:tc>
        <w:tc>
          <w:tcPr>
            <w:tcW w:w="1127" w:type="dxa"/>
          </w:tcPr>
          <w:p w14:paraId="61D75EB9" w14:textId="42807129" w:rsidR="00FB40C0" w:rsidRDefault="00FB40C0" w:rsidP="00FB40C0">
            <w:r w:rsidRPr="00F739C8">
              <w:t>-0.2673</w:t>
            </w:r>
          </w:p>
        </w:tc>
        <w:tc>
          <w:tcPr>
            <w:tcW w:w="1127" w:type="dxa"/>
          </w:tcPr>
          <w:p w14:paraId="1E59BA66" w14:textId="54820CEE" w:rsidR="00FB40C0" w:rsidRDefault="00FB40C0" w:rsidP="00FB40C0">
            <w:r w:rsidRPr="00F739C8">
              <w:t>-8.111</w:t>
            </w:r>
          </w:p>
        </w:tc>
        <w:tc>
          <w:tcPr>
            <w:tcW w:w="1127" w:type="dxa"/>
          </w:tcPr>
          <w:p w14:paraId="735090B3" w14:textId="1C36FAE7" w:rsidR="00FB40C0" w:rsidRDefault="00FB40C0" w:rsidP="00FB40C0">
            <w:r w:rsidRPr="00F739C8">
              <w:t>-0.397</w:t>
            </w:r>
          </w:p>
        </w:tc>
      </w:tr>
      <w:tr w:rsidR="00FB40C0" w14:paraId="4CF68097" w14:textId="77777777" w:rsidTr="00FB40C0">
        <w:tc>
          <w:tcPr>
            <w:tcW w:w="1127" w:type="dxa"/>
          </w:tcPr>
          <w:p w14:paraId="56C0DC8F" w14:textId="04442DBD" w:rsidR="00FB40C0" w:rsidRDefault="00FB40C0" w:rsidP="00FB40C0">
            <w:r w:rsidRPr="00F739C8">
              <w:t>-6.37799</w:t>
            </w:r>
          </w:p>
        </w:tc>
        <w:tc>
          <w:tcPr>
            <w:tcW w:w="1127" w:type="dxa"/>
          </w:tcPr>
          <w:p w14:paraId="3FDA3A15" w14:textId="469B5984" w:rsidR="00FB40C0" w:rsidRDefault="00FB40C0" w:rsidP="00FB40C0">
            <w:r w:rsidRPr="00F739C8">
              <w:t>0.2995</w:t>
            </w:r>
          </w:p>
        </w:tc>
        <w:tc>
          <w:tcPr>
            <w:tcW w:w="1127" w:type="dxa"/>
          </w:tcPr>
          <w:p w14:paraId="31F31331" w14:textId="50C5FD16" w:rsidR="00FB40C0" w:rsidRDefault="00FB40C0" w:rsidP="00FB40C0">
            <w:r w:rsidRPr="00F739C8">
              <w:t>-7.74057</w:t>
            </w:r>
          </w:p>
        </w:tc>
        <w:tc>
          <w:tcPr>
            <w:tcW w:w="1127" w:type="dxa"/>
          </w:tcPr>
          <w:p w14:paraId="5534174A" w14:textId="568B108E" w:rsidR="00FB40C0" w:rsidRDefault="00FB40C0" w:rsidP="00FB40C0">
            <w:r w:rsidRPr="00F739C8">
              <w:t>-0.003</w:t>
            </w:r>
          </w:p>
        </w:tc>
        <w:tc>
          <w:tcPr>
            <w:tcW w:w="1127" w:type="dxa"/>
          </w:tcPr>
          <w:p w14:paraId="4A6E5F94" w14:textId="3006F014" w:rsidR="00FB40C0" w:rsidRDefault="00FB40C0" w:rsidP="00FB40C0">
            <w:r w:rsidRPr="00F739C8">
              <w:t>-7.84909</w:t>
            </w:r>
          </w:p>
        </w:tc>
        <w:tc>
          <w:tcPr>
            <w:tcW w:w="1127" w:type="dxa"/>
          </w:tcPr>
          <w:p w14:paraId="0755879C" w14:textId="1534F69A" w:rsidR="00FB40C0" w:rsidRDefault="00FB40C0" w:rsidP="00FB40C0">
            <w:r w:rsidRPr="00F739C8">
              <w:t>-0.2668</w:t>
            </w:r>
          </w:p>
        </w:tc>
        <w:tc>
          <w:tcPr>
            <w:tcW w:w="1127" w:type="dxa"/>
          </w:tcPr>
          <w:p w14:paraId="77403327" w14:textId="2BE5226D" w:rsidR="00FB40C0" w:rsidRDefault="00FB40C0" w:rsidP="00FB40C0">
            <w:r w:rsidRPr="00F739C8">
              <w:t>-8.10048</w:t>
            </w:r>
          </w:p>
        </w:tc>
        <w:tc>
          <w:tcPr>
            <w:tcW w:w="1127" w:type="dxa"/>
          </w:tcPr>
          <w:p w14:paraId="74F743F2" w14:textId="10667715" w:rsidR="00FB40C0" w:rsidRDefault="00FB40C0" w:rsidP="00FB40C0">
            <w:r w:rsidRPr="00F739C8">
              <w:t>-0.3964</w:t>
            </w:r>
          </w:p>
        </w:tc>
      </w:tr>
      <w:tr w:rsidR="00FB40C0" w14:paraId="5FD807D3" w14:textId="77777777" w:rsidTr="00FB40C0">
        <w:tc>
          <w:tcPr>
            <w:tcW w:w="1127" w:type="dxa"/>
          </w:tcPr>
          <w:p w14:paraId="27B00D6E" w14:textId="45F31F0B" w:rsidR="00FB40C0" w:rsidRDefault="00FB40C0" w:rsidP="00FB40C0">
            <w:r w:rsidRPr="00F739C8">
              <w:t>-6.37903</w:t>
            </w:r>
          </w:p>
        </w:tc>
        <w:tc>
          <w:tcPr>
            <w:tcW w:w="1127" w:type="dxa"/>
          </w:tcPr>
          <w:p w14:paraId="27FFF002" w14:textId="1AFACE9A" w:rsidR="00FB40C0" w:rsidRDefault="00FB40C0" w:rsidP="00FB40C0">
            <w:r w:rsidRPr="00F739C8">
              <w:t>0.3</w:t>
            </w:r>
          </w:p>
        </w:tc>
        <w:tc>
          <w:tcPr>
            <w:tcW w:w="1127" w:type="dxa"/>
          </w:tcPr>
          <w:p w14:paraId="20A7354D" w14:textId="22D4A91D" w:rsidR="00FB40C0" w:rsidRDefault="00FB40C0" w:rsidP="00FB40C0">
            <w:r w:rsidRPr="00F739C8">
              <w:t>-7.70044</w:t>
            </w:r>
          </w:p>
        </w:tc>
        <w:tc>
          <w:tcPr>
            <w:tcW w:w="1127" w:type="dxa"/>
          </w:tcPr>
          <w:p w14:paraId="49B483C5" w14:textId="536875BB" w:rsidR="00FB40C0" w:rsidRDefault="00FB40C0" w:rsidP="00FB40C0">
            <w:r w:rsidRPr="00F739C8">
              <w:t>-0.0025</w:t>
            </w:r>
          </w:p>
        </w:tc>
        <w:tc>
          <w:tcPr>
            <w:tcW w:w="1127" w:type="dxa"/>
          </w:tcPr>
          <w:p w14:paraId="2D2FEA45" w14:textId="6979699D" w:rsidR="00FB40C0" w:rsidRDefault="00FB40C0" w:rsidP="00FB40C0">
            <w:r w:rsidRPr="00F739C8">
              <w:t>-7.88146</w:t>
            </w:r>
          </w:p>
        </w:tc>
        <w:tc>
          <w:tcPr>
            <w:tcW w:w="1127" w:type="dxa"/>
          </w:tcPr>
          <w:p w14:paraId="223B1A68" w14:textId="71D58E57" w:rsidR="00FB40C0" w:rsidRDefault="00FB40C0" w:rsidP="00FB40C0">
            <w:r w:rsidRPr="00F739C8">
              <w:t>-0.2663</w:t>
            </w:r>
          </w:p>
        </w:tc>
        <w:tc>
          <w:tcPr>
            <w:tcW w:w="1127" w:type="dxa"/>
          </w:tcPr>
          <w:p w14:paraId="5070CA3E" w14:textId="28C2856F" w:rsidR="00FB40C0" w:rsidRDefault="00FB40C0" w:rsidP="00FB40C0">
            <w:r w:rsidRPr="00F739C8">
              <w:t>-8.0897</w:t>
            </w:r>
          </w:p>
        </w:tc>
        <w:tc>
          <w:tcPr>
            <w:tcW w:w="1127" w:type="dxa"/>
          </w:tcPr>
          <w:p w14:paraId="120B8AC9" w14:textId="4985C778" w:rsidR="00FB40C0" w:rsidRDefault="00FB40C0" w:rsidP="00FB40C0">
            <w:r w:rsidRPr="00F739C8">
              <w:t>-0.3959</w:t>
            </w:r>
          </w:p>
        </w:tc>
      </w:tr>
      <w:tr w:rsidR="00FB40C0" w14:paraId="7D7C69CB" w14:textId="77777777" w:rsidTr="00FB40C0">
        <w:tc>
          <w:tcPr>
            <w:tcW w:w="1127" w:type="dxa"/>
          </w:tcPr>
          <w:p w14:paraId="7DB11C70" w14:textId="2C421FC3" w:rsidR="00FB40C0" w:rsidRDefault="00FB40C0" w:rsidP="00FB40C0">
            <w:r w:rsidRPr="00F739C8">
              <w:t>-6.38998</w:t>
            </w:r>
          </w:p>
        </w:tc>
        <w:tc>
          <w:tcPr>
            <w:tcW w:w="1127" w:type="dxa"/>
          </w:tcPr>
          <w:p w14:paraId="0E9CFF62" w14:textId="7FC93528" w:rsidR="00FB40C0" w:rsidRDefault="00FB40C0" w:rsidP="00FB40C0">
            <w:r w:rsidRPr="00F739C8">
              <w:t>0.3005</w:t>
            </w:r>
          </w:p>
        </w:tc>
        <w:tc>
          <w:tcPr>
            <w:tcW w:w="1127" w:type="dxa"/>
          </w:tcPr>
          <w:p w14:paraId="37FE0E78" w14:textId="65093E02" w:rsidR="00FB40C0" w:rsidRDefault="00FB40C0" w:rsidP="00FB40C0">
            <w:r w:rsidRPr="00F739C8">
              <w:t>-7.49355</w:t>
            </w:r>
          </w:p>
        </w:tc>
        <w:tc>
          <w:tcPr>
            <w:tcW w:w="1127" w:type="dxa"/>
          </w:tcPr>
          <w:p w14:paraId="287DF074" w14:textId="2E9CC3F2" w:rsidR="00FB40C0" w:rsidRDefault="00FB40C0" w:rsidP="00FB40C0">
            <w:r w:rsidRPr="00F739C8">
              <w:t>-0.002</w:t>
            </w:r>
          </w:p>
        </w:tc>
        <w:tc>
          <w:tcPr>
            <w:tcW w:w="1127" w:type="dxa"/>
          </w:tcPr>
          <w:p w14:paraId="027E6A56" w14:textId="4F15DFFF" w:rsidR="00FB40C0" w:rsidRDefault="00FB40C0" w:rsidP="00FB40C0">
            <w:r w:rsidRPr="00F739C8">
              <w:t>-7.9315</w:t>
            </w:r>
          </w:p>
        </w:tc>
        <w:tc>
          <w:tcPr>
            <w:tcW w:w="1127" w:type="dxa"/>
          </w:tcPr>
          <w:p w14:paraId="46C210B3" w14:textId="153F259C" w:rsidR="00FB40C0" w:rsidRDefault="00FB40C0" w:rsidP="00FB40C0">
            <w:r w:rsidRPr="00F739C8">
              <w:t>-0.2658</w:t>
            </w:r>
          </w:p>
        </w:tc>
        <w:tc>
          <w:tcPr>
            <w:tcW w:w="1127" w:type="dxa"/>
          </w:tcPr>
          <w:p w14:paraId="1E078A5C" w14:textId="3292A1B2" w:rsidR="00FB40C0" w:rsidRDefault="00FB40C0" w:rsidP="00FB40C0">
            <w:r w:rsidRPr="00F739C8">
              <w:t>-8.09268</w:t>
            </w:r>
          </w:p>
        </w:tc>
        <w:tc>
          <w:tcPr>
            <w:tcW w:w="1127" w:type="dxa"/>
          </w:tcPr>
          <w:p w14:paraId="2253A20C" w14:textId="3E520334" w:rsidR="00FB40C0" w:rsidRDefault="00FB40C0" w:rsidP="00FB40C0">
            <w:r w:rsidRPr="00F739C8">
              <w:t>-0.3954</w:t>
            </w:r>
          </w:p>
        </w:tc>
      </w:tr>
      <w:tr w:rsidR="00FB40C0" w14:paraId="4E894C9D" w14:textId="77777777" w:rsidTr="00FB40C0">
        <w:tc>
          <w:tcPr>
            <w:tcW w:w="1127" w:type="dxa"/>
          </w:tcPr>
          <w:p w14:paraId="28F37CDF" w14:textId="6B51BE0D" w:rsidR="00FB40C0" w:rsidRDefault="00FB40C0" w:rsidP="00FB40C0">
            <w:r w:rsidRPr="00F739C8">
              <w:t>-6.36603</w:t>
            </w:r>
          </w:p>
        </w:tc>
        <w:tc>
          <w:tcPr>
            <w:tcW w:w="1127" w:type="dxa"/>
          </w:tcPr>
          <w:p w14:paraId="200A2EB0" w14:textId="39F4E299" w:rsidR="00FB40C0" w:rsidRDefault="00FB40C0" w:rsidP="00FB40C0">
            <w:r w:rsidRPr="00F739C8">
              <w:t>0.301</w:t>
            </w:r>
          </w:p>
        </w:tc>
        <w:tc>
          <w:tcPr>
            <w:tcW w:w="1127" w:type="dxa"/>
          </w:tcPr>
          <w:p w14:paraId="41ADC7D7" w14:textId="02A5D463" w:rsidR="00FB40C0" w:rsidRDefault="00FB40C0" w:rsidP="00FB40C0">
            <w:r w:rsidRPr="00F739C8">
              <w:t>-7.59594</w:t>
            </w:r>
          </w:p>
        </w:tc>
        <w:tc>
          <w:tcPr>
            <w:tcW w:w="1127" w:type="dxa"/>
          </w:tcPr>
          <w:p w14:paraId="42D85BE5" w14:textId="2ED19469" w:rsidR="00FB40C0" w:rsidRDefault="00FB40C0" w:rsidP="00FB40C0">
            <w:r w:rsidRPr="00F739C8">
              <w:t>-0.0015</w:t>
            </w:r>
          </w:p>
        </w:tc>
        <w:tc>
          <w:tcPr>
            <w:tcW w:w="1127" w:type="dxa"/>
          </w:tcPr>
          <w:p w14:paraId="014A4367" w14:textId="39374DB3" w:rsidR="00FB40C0" w:rsidRDefault="00FB40C0" w:rsidP="00FB40C0">
            <w:r w:rsidRPr="00F739C8">
              <w:t>-7.86726</w:t>
            </w:r>
          </w:p>
        </w:tc>
        <w:tc>
          <w:tcPr>
            <w:tcW w:w="1127" w:type="dxa"/>
          </w:tcPr>
          <w:p w14:paraId="1908666A" w14:textId="19AC966F" w:rsidR="00FB40C0" w:rsidRDefault="00FB40C0" w:rsidP="00FB40C0">
            <w:r w:rsidRPr="00F739C8">
              <w:t>-0.2653</w:t>
            </w:r>
          </w:p>
        </w:tc>
        <w:tc>
          <w:tcPr>
            <w:tcW w:w="1127" w:type="dxa"/>
          </w:tcPr>
          <w:p w14:paraId="724DB97D" w14:textId="0D13E1F7" w:rsidR="00FB40C0" w:rsidRDefault="00FB40C0" w:rsidP="00FB40C0">
            <w:r w:rsidRPr="00F739C8">
              <w:t>-8.0813</w:t>
            </w:r>
          </w:p>
        </w:tc>
        <w:tc>
          <w:tcPr>
            <w:tcW w:w="1127" w:type="dxa"/>
          </w:tcPr>
          <w:p w14:paraId="2AD1D29B" w14:textId="4ED078B4" w:rsidR="00FB40C0" w:rsidRDefault="00FB40C0" w:rsidP="00FB40C0">
            <w:r w:rsidRPr="00F739C8">
              <w:t>-0.395</w:t>
            </w:r>
          </w:p>
        </w:tc>
      </w:tr>
      <w:tr w:rsidR="00FB40C0" w14:paraId="6E50F5FB" w14:textId="77777777" w:rsidTr="00FB40C0">
        <w:tc>
          <w:tcPr>
            <w:tcW w:w="1127" w:type="dxa"/>
          </w:tcPr>
          <w:p w14:paraId="044D07BE" w14:textId="2EB35F2B" w:rsidR="00FB40C0" w:rsidRDefault="00FB40C0" w:rsidP="00FB40C0">
            <w:r w:rsidRPr="00F739C8">
              <w:t>-6.34688</w:t>
            </w:r>
          </w:p>
        </w:tc>
        <w:tc>
          <w:tcPr>
            <w:tcW w:w="1127" w:type="dxa"/>
          </w:tcPr>
          <w:p w14:paraId="1A2EBC4C" w14:textId="3256BCEE" w:rsidR="00FB40C0" w:rsidRDefault="00FB40C0" w:rsidP="00FB40C0">
            <w:r w:rsidRPr="00F739C8">
              <w:t>0.3015</w:t>
            </w:r>
          </w:p>
        </w:tc>
        <w:tc>
          <w:tcPr>
            <w:tcW w:w="1127" w:type="dxa"/>
          </w:tcPr>
          <w:p w14:paraId="0DFA72E6" w14:textId="449AB4CD" w:rsidR="00FB40C0" w:rsidRDefault="00FB40C0" w:rsidP="00FB40C0">
            <w:r w:rsidRPr="00F739C8">
              <w:t>-7.32333</w:t>
            </w:r>
          </w:p>
        </w:tc>
        <w:tc>
          <w:tcPr>
            <w:tcW w:w="1127" w:type="dxa"/>
          </w:tcPr>
          <w:p w14:paraId="5C169960" w14:textId="7E16FB1B" w:rsidR="00FB40C0" w:rsidRDefault="00FB40C0" w:rsidP="00FB40C0">
            <w:r w:rsidRPr="00F739C8">
              <w:t>-0.0011</w:t>
            </w:r>
          </w:p>
        </w:tc>
        <w:tc>
          <w:tcPr>
            <w:tcW w:w="1127" w:type="dxa"/>
          </w:tcPr>
          <w:p w14:paraId="6A06DE13" w14:textId="52AC2475" w:rsidR="00FB40C0" w:rsidRDefault="00FB40C0" w:rsidP="00FB40C0">
            <w:r w:rsidRPr="00F739C8">
              <w:t>-7.83049</w:t>
            </w:r>
          </w:p>
        </w:tc>
        <w:tc>
          <w:tcPr>
            <w:tcW w:w="1127" w:type="dxa"/>
          </w:tcPr>
          <w:p w14:paraId="248275D1" w14:textId="30FF7AD7" w:rsidR="00FB40C0" w:rsidRDefault="00FB40C0" w:rsidP="00FB40C0">
            <w:r w:rsidRPr="00F739C8">
              <w:t>-0.2648</w:t>
            </w:r>
          </w:p>
        </w:tc>
        <w:tc>
          <w:tcPr>
            <w:tcW w:w="1127" w:type="dxa"/>
          </w:tcPr>
          <w:p w14:paraId="3BEE9084" w14:textId="541857E1" w:rsidR="00FB40C0" w:rsidRDefault="00FB40C0" w:rsidP="00FB40C0">
            <w:r w:rsidRPr="00F739C8">
              <w:t>-8.07798</w:t>
            </w:r>
          </w:p>
        </w:tc>
        <w:tc>
          <w:tcPr>
            <w:tcW w:w="1127" w:type="dxa"/>
          </w:tcPr>
          <w:p w14:paraId="4A2AFDA1" w14:textId="44F04168" w:rsidR="00FB40C0" w:rsidRDefault="00FB40C0" w:rsidP="00FB40C0">
            <w:r w:rsidRPr="00F739C8">
              <w:t>-0.3944</w:t>
            </w:r>
          </w:p>
        </w:tc>
      </w:tr>
      <w:tr w:rsidR="00FB40C0" w14:paraId="361283BC" w14:textId="77777777" w:rsidTr="00FB40C0">
        <w:tc>
          <w:tcPr>
            <w:tcW w:w="1127" w:type="dxa"/>
          </w:tcPr>
          <w:p w14:paraId="32F99EFD" w14:textId="500A177C" w:rsidR="00FB40C0" w:rsidRDefault="00FB40C0" w:rsidP="00FB40C0">
            <w:r w:rsidRPr="00F739C8">
              <w:lastRenderedPageBreak/>
              <w:t>-6.35232</w:t>
            </w:r>
          </w:p>
        </w:tc>
        <w:tc>
          <w:tcPr>
            <w:tcW w:w="1127" w:type="dxa"/>
          </w:tcPr>
          <w:p w14:paraId="2D550CAE" w14:textId="2E33CEAF" w:rsidR="00FB40C0" w:rsidRDefault="00FB40C0" w:rsidP="00FB40C0">
            <w:r w:rsidRPr="00F739C8">
              <w:t>0.302</w:t>
            </w:r>
          </w:p>
        </w:tc>
        <w:tc>
          <w:tcPr>
            <w:tcW w:w="1127" w:type="dxa"/>
          </w:tcPr>
          <w:p w14:paraId="32D42E9A" w14:textId="148CD2DD" w:rsidR="00FB40C0" w:rsidRDefault="00FB40C0" w:rsidP="00FB40C0">
            <w:r w:rsidRPr="00F739C8">
              <w:t>-7.47244</w:t>
            </w:r>
          </w:p>
        </w:tc>
        <w:tc>
          <w:tcPr>
            <w:tcW w:w="1127" w:type="dxa"/>
          </w:tcPr>
          <w:p w14:paraId="110C970D" w14:textId="7982201B" w:rsidR="00FB40C0" w:rsidRDefault="00FB40C0" w:rsidP="00FB40C0">
            <w:r w:rsidRPr="00F739C8">
              <w:t>-5E-4</w:t>
            </w:r>
          </w:p>
        </w:tc>
        <w:tc>
          <w:tcPr>
            <w:tcW w:w="1127" w:type="dxa"/>
          </w:tcPr>
          <w:p w14:paraId="2B0B7DAE" w14:textId="10169204" w:rsidR="00FB40C0" w:rsidRDefault="00FB40C0" w:rsidP="00FB40C0">
            <w:r w:rsidRPr="00F739C8">
              <w:t>-7.83072</w:t>
            </w:r>
          </w:p>
        </w:tc>
        <w:tc>
          <w:tcPr>
            <w:tcW w:w="1127" w:type="dxa"/>
          </w:tcPr>
          <w:p w14:paraId="72E13946" w14:textId="4CEC4DA3" w:rsidR="00FB40C0" w:rsidRDefault="00FB40C0" w:rsidP="00FB40C0">
            <w:r w:rsidRPr="00F739C8">
              <w:t>-0.2643</w:t>
            </w:r>
          </w:p>
        </w:tc>
        <w:tc>
          <w:tcPr>
            <w:tcW w:w="1127" w:type="dxa"/>
          </w:tcPr>
          <w:p w14:paraId="455F340E" w14:textId="206B4A2C" w:rsidR="00FB40C0" w:rsidRDefault="00FB40C0" w:rsidP="00FB40C0">
            <w:r w:rsidRPr="00F739C8">
              <w:t>-8.06738</w:t>
            </w:r>
          </w:p>
        </w:tc>
        <w:tc>
          <w:tcPr>
            <w:tcW w:w="1127" w:type="dxa"/>
          </w:tcPr>
          <w:p w14:paraId="705CE037" w14:textId="4F09394C" w:rsidR="00FB40C0" w:rsidRDefault="00FB40C0" w:rsidP="00FB40C0">
            <w:r w:rsidRPr="00F739C8">
              <w:t>-0.3939</w:t>
            </w:r>
          </w:p>
        </w:tc>
      </w:tr>
      <w:tr w:rsidR="00FB40C0" w14:paraId="418121EA" w14:textId="77777777" w:rsidTr="00FB40C0">
        <w:tc>
          <w:tcPr>
            <w:tcW w:w="1127" w:type="dxa"/>
          </w:tcPr>
          <w:p w14:paraId="7F54908B" w14:textId="2FE8051B" w:rsidR="00FB40C0" w:rsidRDefault="00FB40C0" w:rsidP="00FB40C0">
            <w:r w:rsidRPr="00F739C8">
              <w:t>-6.33564</w:t>
            </w:r>
          </w:p>
        </w:tc>
        <w:tc>
          <w:tcPr>
            <w:tcW w:w="1127" w:type="dxa"/>
          </w:tcPr>
          <w:p w14:paraId="6A3A2F1C" w14:textId="7318B73F" w:rsidR="00FB40C0" w:rsidRDefault="00FB40C0" w:rsidP="00FB40C0">
            <w:r w:rsidRPr="00F739C8">
              <w:t>0.3025</w:t>
            </w:r>
          </w:p>
        </w:tc>
        <w:tc>
          <w:tcPr>
            <w:tcW w:w="1127" w:type="dxa"/>
          </w:tcPr>
          <w:p w14:paraId="552E46DF" w14:textId="163ACEF2" w:rsidR="00FB40C0" w:rsidRDefault="00FB40C0" w:rsidP="00FB40C0">
            <w:r w:rsidRPr="00F739C8">
              <w:t>-7.49206</w:t>
            </w:r>
          </w:p>
        </w:tc>
        <w:tc>
          <w:tcPr>
            <w:tcW w:w="1127" w:type="dxa"/>
          </w:tcPr>
          <w:p w14:paraId="6B61C2F5" w14:textId="6921D27C" w:rsidR="00FB40C0" w:rsidRDefault="00FB40C0" w:rsidP="00FB40C0">
            <w:r w:rsidRPr="00F739C8">
              <w:t>-1E-4</w:t>
            </w:r>
          </w:p>
        </w:tc>
        <w:tc>
          <w:tcPr>
            <w:tcW w:w="1127" w:type="dxa"/>
          </w:tcPr>
          <w:p w14:paraId="20812B10" w14:textId="5194BE34" w:rsidR="00FB40C0" w:rsidRDefault="00FB40C0" w:rsidP="00FB40C0">
            <w:r w:rsidRPr="00F739C8">
              <w:t>-7.74917</w:t>
            </w:r>
          </w:p>
        </w:tc>
        <w:tc>
          <w:tcPr>
            <w:tcW w:w="1127" w:type="dxa"/>
          </w:tcPr>
          <w:p w14:paraId="165DDA9C" w14:textId="5251C4F4" w:rsidR="00FB40C0" w:rsidRDefault="00FB40C0" w:rsidP="00FB40C0">
            <w:r w:rsidRPr="00F739C8">
              <w:t>-0.2638</w:t>
            </w:r>
          </w:p>
        </w:tc>
        <w:tc>
          <w:tcPr>
            <w:tcW w:w="1127" w:type="dxa"/>
          </w:tcPr>
          <w:p w14:paraId="29984553" w14:textId="25FDAC58" w:rsidR="00FB40C0" w:rsidRDefault="00FB40C0" w:rsidP="00FB40C0">
            <w:r w:rsidRPr="00F739C8">
              <w:t>-8.059</w:t>
            </w:r>
          </w:p>
        </w:tc>
        <w:tc>
          <w:tcPr>
            <w:tcW w:w="1127" w:type="dxa"/>
          </w:tcPr>
          <w:p w14:paraId="51A852E6" w14:textId="0FC96E6F" w:rsidR="00FB40C0" w:rsidRDefault="00FB40C0" w:rsidP="00FB40C0">
            <w:r w:rsidRPr="00F739C8">
              <w:t>-0.3934</w:t>
            </w:r>
          </w:p>
        </w:tc>
      </w:tr>
      <w:tr w:rsidR="00FB40C0" w14:paraId="009C6D57" w14:textId="77777777" w:rsidTr="00FB40C0">
        <w:tc>
          <w:tcPr>
            <w:tcW w:w="1127" w:type="dxa"/>
          </w:tcPr>
          <w:p w14:paraId="11FED81D" w14:textId="3D9E5039" w:rsidR="00FB40C0" w:rsidRDefault="00FB40C0" w:rsidP="00FB40C0">
            <w:r w:rsidRPr="00F739C8">
              <w:t>-6.35942</w:t>
            </w:r>
          </w:p>
        </w:tc>
        <w:tc>
          <w:tcPr>
            <w:tcW w:w="1127" w:type="dxa"/>
          </w:tcPr>
          <w:p w14:paraId="78B59CA9" w14:textId="7D786183" w:rsidR="00FB40C0" w:rsidRDefault="00FB40C0" w:rsidP="00FB40C0">
            <w:r w:rsidRPr="00F739C8">
              <w:t>0.303</w:t>
            </w:r>
          </w:p>
        </w:tc>
        <w:tc>
          <w:tcPr>
            <w:tcW w:w="1127" w:type="dxa"/>
          </w:tcPr>
          <w:p w14:paraId="6A47EE36" w14:textId="0E41D162" w:rsidR="00FB40C0" w:rsidRDefault="00FB40C0" w:rsidP="00FB40C0">
            <w:r w:rsidRPr="00F739C8">
              <w:t>-7.55019</w:t>
            </w:r>
          </w:p>
        </w:tc>
        <w:tc>
          <w:tcPr>
            <w:tcW w:w="1127" w:type="dxa"/>
          </w:tcPr>
          <w:p w14:paraId="648A8055" w14:textId="0E0A5A92" w:rsidR="00FB40C0" w:rsidRDefault="00FB40C0" w:rsidP="00FB40C0">
            <w:r w:rsidRPr="00F739C8">
              <w:t>4E-4</w:t>
            </w:r>
          </w:p>
        </w:tc>
        <w:tc>
          <w:tcPr>
            <w:tcW w:w="1127" w:type="dxa"/>
          </w:tcPr>
          <w:p w14:paraId="306A1A3E" w14:textId="3E414ED5" w:rsidR="00FB40C0" w:rsidRDefault="00FB40C0" w:rsidP="00FB40C0">
            <w:r w:rsidRPr="00F739C8">
              <w:t>-7.87599</w:t>
            </w:r>
          </w:p>
        </w:tc>
        <w:tc>
          <w:tcPr>
            <w:tcW w:w="1127" w:type="dxa"/>
          </w:tcPr>
          <w:p w14:paraId="717D7C6F" w14:textId="6A7A1944" w:rsidR="00FB40C0" w:rsidRDefault="00FB40C0" w:rsidP="00FB40C0">
            <w:r w:rsidRPr="00F739C8">
              <w:t>-0.2633</w:t>
            </w:r>
          </w:p>
        </w:tc>
        <w:tc>
          <w:tcPr>
            <w:tcW w:w="1127" w:type="dxa"/>
          </w:tcPr>
          <w:p w14:paraId="761BAC33" w14:textId="69284860" w:rsidR="00FB40C0" w:rsidRDefault="00FB40C0" w:rsidP="00FB40C0">
            <w:r w:rsidRPr="00F739C8">
              <w:t>-8.04962</w:t>
            </w:r>
          </w:p>
        </w:tc>
        <w:tc>
          <w:tcPr>
            <w:tcW w:w="1127" w:type="dxa"/>
          </w:tcPr>
          <w:p w14:paraId="1EAA26BA" w14:textId="496D82AF" w:rsidR="00FB40C0" w:rsidRDefault="00FB40C0" w:rsidP="00FB40C0">
            <w:r w:rsidRPr="00F739C8">
              <w:t>-0.3929</w:t>
            </w:r>
          </w:p>
        </w:tc>
      </w:tr>
      <w:tr w:rsidR="00FB40C0" w14:paraId="71804227" w14:textId="77777777" w:rsidTr="00FB40C0">
        <w:tc>
          <w:tcPr>
            <w:tcW w:w="1127" w:type="dxa"/>
          </w:tcPr>
          <w:p w14:paraId="0C1B45D3" w14:textId="093B5E6D" w:rsidR="00FB40C0" w:rsidRDefault="00FB40C0" w:rsidP="00FB40C0">
            <w:r w:rsidRPr="00F739C8">
              <w:t>-6.35018</w:t>
            </w:r>
          </w:p>
        </w:tc>
        <w:tc>
          <w:tcPr>
            <w:tcW w:w="1127" w:type="dxa"/>
          </w:tcPr>
          <w:p w14:paraId="0D52715E" w14:textId="45A22FD3" w:rsidR="00FB40C0" w:rsidRDefault="00FB40C0" w:rsidP="00FB40C0">
            <w:r w:rsidRPr="00F739C8">
              <w:t>0.3035</w:t>
            </w:r>
          </w:p>
        </w:tc>
        <w:tc>
          <w:tcPr>
            <w:tcW w:w="1127" w:type="dxa"/>
          </w:tcPr>
          <w:p w14:paraId="2ED3ED97" w14:textId="7A117C47" w:rsidR="00FB40C0" w:rsidRDefault="00FB40C0" w:rsidP="00FB40C0">
            <w:r w:rsidRPr="00F739C8">
              <w:t>-7.46482</w:t>
            </w:r>
          </w:p>
        </w:tc>
        <w:tc>
          <w:tcPr>
            <w:tcW w:w="1127" w:type="dxa"/>
          </w:tcPr>
          <w:p w14:paraId="134E9229" w14:textId="0BD9ACB4" w:rsidR="00FB40C0" w:rsidRDefault="00FB40C0" w:rsidP="00FB40C0">
            <w:r w:rsidRPr="00F739C8">
              <w:t>9E-4</w:t>
            </w:r>
          </w:p>
        </w:tc>
        <w:tc>
          <w:tcPr>
            <w:tcW w:w="1127" w:type="dxa"/>
          </w:tcPr>
          <w:p w14:paraId="4849F7FD" w14:textId="38C32113" w:rsidR="00FB40C0" w:rsidRDefault="00FB40C0" w:rsidP="00FB40C0">
            <w:r w:rsidRPr="00F739C8">
              <w:t>-7.75247</w:t>
            </w:r>
          </w:p>
        </w:tc>
        <w:tc>
          <w:tcPr>
            <w:tcW w:w="1127" w:type="dxa"/>
          </w:tcPr>
          <w:p w14:paraId="58BB72DF" w14:textId="30D8ABC5" w:rsidR="00FB40C0" w:rsidRDefault="00FB40C0" w:rsidP="00FB40C0">
            <w:r w:rsidRPr="00F739C8">
              <w:t>-0.2628</w:t>
            </w:r>
          </w:p>
        </w:tc>
        <w:tc>
          <w:tcPr>
            <w:tcW w:w="1127" w:type="dxa"/>
          </w:tcPr>
          <w:p w14:paraId="2A32C1F6" w14:textId="0342848E" w:rsidR="00FB40C0" w:rsidRDefault="00FB40C0" w:rsidP="00FB40C0">
            <w:r w:rsidRPr="00F739C8">
              <w:t>-8.03968</w:t>
            </w:r>
          </w:p>
        </w:tc>
        <w:tc>
          <w:tcPr>
            <w:tcW w:w="1127" w:type="dxa"/>
          </w:tcPr>
          <w:p w14:paraId="7847B1E3" w14:textId="29E3E2DA" w:rsidR="00FB40C0" w:rsidRDefault="00FB40C0" w:rsidP="00FB40C0">
            <w:r w:rsidRPr="00F739C8">
              <w:t>-0.3924</w:t>
            </w:r>
          </w:p>
        </w:tc>
      </w:tr>
      <w:tr w:rsidR="00FB40C0" w14:paraId="72D2EB0D" w14:textId="77777777" w:rsidTr="00FB40C0">
        <w:tc>
          <w:tcPr>
            <w:tcW w:w="1127" w:type="dxa"/>
          </w:tcPr>
          <w:p w14:paraId="6076D990" w14:textId="26827F92" w:rsidR="00FB40C0" w:rsidRDefault="00FB40C0" w:rsidP="00FB40C0">
            <w:r w:rsidRPr="00F739C8">
              <w:t>-6.33517</w:t>
            </w:r>
          </w:p>
        </w:tc>
        <w:tc>
          <w:tcPr>
            <w:tcW w:w="1127" w:type="dxa"/>
          </w:tcPr>
          <w:p w14:paraId="4A854BD8" w14:textId="7764BB42" w:rsidR="00FB40C0" w:rsidRDefault="00FB40C0" w:rsidP="00FB40C0">
            <w:r w:rsidRPr="00F739C8">
              <w:t>0.304</w:t>
            </w:r>
          </w:p>
        </w:tc>
        <w:tc>
          <w:tcPr>
            <w:tcW w:w="1127" w:type="dxa"/>
          </w:tcPr>
          <w:p w14:paraId="76BB71D6" w14:textId="6E70CE28" w:rsidR="00FB40C0" w:rsidRDefault="00FB40C0" w:rsidP="00FB40C0">
            <w:r w:rsidRPr="00F739C8">
              <w:t>-7.44255</w:t>
            </w:r>
          </w:p>
        </w:tc>
        <w:tc>
          <w:tcPr>
            <w:tcW w:w="1127" w:type="dxa"/>
          </w:tcPr>
          <w:p w14:paraId="100B0CD1" w14:textId="78A1C60B" w:rsidR="00FB40C0" w:rsidRDefault="00FB40C0" w:rsidP="00FB40C0">
            <w:r w:rsidRPr="00F739C8">
              <w:t>0.0014</w:t>
            </w:r>
          </w:p>
        </w:tc>
        <w:tc>
          <w:tcPr>
            <w:tcW w:w="1127" w:type="dxa"/>
          </w:tcPr>
          <w:p w14:paraId="12F75AF6" w14:textId="71379B64" w:rsidR="00FB40C0" w:rsidRDefault="00FB40C0" w:rsidP="00FB40C0">
            <w:r w:rsidRPr="00F739C8">
              <w:t>-7.74359</w:t>
            </w:r>
          </w:p>
        </w:tc>
        <w:tc>
          <w:tcPr>
            <w:tcW w:w="1127" w:type="dxa"/>
          </w:tcPr>
          <w:p w14:paraId="36694936" w14:textId="7D512DDB" w:rsidR="00FB40C0" w:rsidRDefault="00FB40C0" w:rsidP="00FB40C0">
            <w:r w:rsidRPr="00F739C8">
              <w:t>-0.2623</w:t>
            </w:r>
          </w:p>
        </w:tc>
        <w:tc>
          <w:tcPr>
            <w:tcW w:w="1127" w:type="dxa"/>
          </w:tcPr>
          <w:p w14:paraId="002A7F27" w14:textId="2E59255E" w:rsidR="00FB40C0" w:rsidRDefault="00FB40C0" w:rsidP="00FB40C0">
            <w:r w:rsidRPr="00F739C8">
              <w:t>-8.02482</w:t>
            </w:r>
          </w:p>
        </w:tc>
        <w:tc>
          <w:tcPr>
            <w:tcW w:w="1127" w:type="dxa"/>
          </w:tcPr>
          <w:p w14:paraId="795CA92C" w14:textId="2CFB55E6" w:rsidR="00FB40C0" w:rsidRDefault="00FB40C0" w:rsidP="00FB40C0">
            <w:r w:rsidRPr="00F739C8">
              <w:t>-0.3919</w:t>
            </w:r>
          </w:p>
        </w:tc>
      </w:tr>
      <w:tr w:rsidR="00FB40C0" w14:paraId="2C207FDC" w14:textId="77777777" w:rsidTr="00FB40C0">
        <w:tc>
          <w:tcPr>
            <w:tcW w:w="1127" w:type="dxa"/>
          </w:tcPr>
          <w:p w14:paraId="209059DF" w14:textId="411B2EB9" w:rsidR="00FB40C0" w:rsidRDefault="00FB40C0" w:rsidP="00FB40C0">
            <w:r w:rsidRPr="00F739C8">
              <w:t>-6.31265</w:t>
            </w:r>
          </w:p>
        </w:tc>
        <w:tc>
          <w:tcPr>
            <w:tcW w:w="1127" w:type="dxa"/>
          </w:tcPr>
          <w:p w14:paraId="5CD47522" w14:textId="4ADC44B3" w:rsidR="00FB40C0" w:rsidRDefault="00FB40C0" w:rsidP="00FB40C0">
            <w:r w:rsidRPr="00F739C8">
              <w:t>0.3045</w:t>
            </w:r>
          </w:p>
        </w:tc>
        <w:tc>
          <w:tcPr>
            <w:tcW w:w="1127" w:type="dxa"/>
          </w:tcPr>
          <w:p w14:paraId="5D9E913C" w14:textId="7F446A87" w:rsidR="00FB40C0" w:rsidRDefault="00FB40C0" w:rsidP="00FB40C0">
            <w:r w:rsidRPr="00F739C8">
              <w:t>-7.49348</w:t>
            </w:r>
          </w:p>
        </w:tc>
        <w:tc>
          <w:tcPr>
            <w:tcW w:w="1127" w:type="dxa"/>
          </w:tcPr>
          <w:p w14:paraId="27369C9D" w14:textId="7EB7C5A2" w:rsidR="00FB40C0" w:rsidRDefault="00FB40C0" w:rsidP="00FB40C0">
            <w:r w:rsidRPr="00F739C8">
              <w:t>0.002</w:t>
            </w:r>
          </w:p>
        </w:tc>
        <w:tc>
          <w:tcPr>
            <w:tcW w:w="1127" w:type="dxa"/>
          </w:tcPr>
          <w:p w14:paraId="75230980" w14:textId="6B25DD26" w:rsidR="00FB40C0" w:rsidRDefault="00FB40C0" w:rsidP="00FB40C0">
            <w:r w:rsidRPr="00F739C8">
              <w:t>-7.74666</w:t>
            </w:r>
          </w:p>
        </w:tc>
        <w:tc>
          <w:tcPr>
            <w:tcW w:w="1127" w:type="dxa"/>
          </w:tcPr>
          <w:p w14:paraId="5C3064DD" w14:textId="26A1DA0A" w:rsidR="00FB40C0" w:rsidRDefault="00FB40C0" w:rsidP="00FB40C0">
            <w:r w:rsidRPr="00F739C8">
              <w:t>-0.2618</w:t>
            </w:r>
          </w:p>
        </w:tc>
        <w:tc>
          <w:tcPr>
            <w:tcW w:w="1127" w:type="dxa"/>
          </w:tcPr>
          <w:p w14:paraId="479A6BBE" w14:textId="2A368661" w:rsidR="00FB40C0" w:rsidRDefault="00FB40C0" w:rsidP="00FB40C0">
            <w:r w:rsidRPr="00F739C8">
              <w:t>-8.01435</w:t>
            </w:r>
          </w:p>
        </w:tc>
        <w:tc>
          <w:tcPr>
            <w:tcW w:w="1127" w:type="dxa"/>
          </w:tcPr>
          <w:p w14:paraId="0A2442BA" w14:textId="08CDFB6D" w:rsidR="00FB40C0" w:rsidRDefault="00FB40C0" w:rsidP="00FB40C0">
            <w:r w:rsidRPr="00F739C8">
              <w:t>-0.3914</w:t>
            </w:r>
          </w:p>
        </w:tc>
      </w:tr>
      <w:tr w:rsidR="00FB40C0" w14:paraId="698AD038" w14:textId="77777777" w:rsidTr="00FB40C0">
        <w:tc>
          <w:tcPr>
            <w:tcW w:w="1127" w:type="dxa"/>
          </w:tcPr>
          <w:p w14:paraId="75D5EDCA" w14:textId="61334350" w:rsidR="00FB40C0" w:rsidRDefault="00FB40C0" w:rsidP="00FB40C0">
            <w:r w:rsidRPr="00F739C8">
              <w:t>-6.30645</w:t>
            </w:r>
          </w:p>
        </w:tc>
        <w:tc>
          <w:tcPr>
            <w:tcW w:w="1127" w:type="dxa"/>
          </w:tcPr>
          <w:p w14:paraId="2B105A8A" w14:textId="06AA2F2E" w:rsidR="00FB40C0" w:rsidRDefault="00FB40C0" w:rsidP="00FB40C0">
            <w:r w:rsidRPr="00F739C8">
              <w:t>0.305</w:t>
            </w:r>
          </w:p>
        </w:tc>
        <w:tc>
          <w:tcPr>
            <w:tcW w:w="1127" w:type="dxa"/>
          </w:tcPr>
          <w:p w14:paraId="2D6E3939" w14:textId="49E0A664" w:rsidR="00FB40C0" w:rsidRDefault="00FB40C0" w:rsidP="00FB40C0">
            <w:r w:rsidRPr="00F739C8">
              <w:t>-7.52974</w:t>
            </w:r>
          </w:p>
        </w:tc>
        <w:tc>
          <w:tcPr>
            <w:tcW w:w="1127" w:type="dxa"/>
          </w:tcPr>
          <w:p w14:paraId="7896186B" w14:textId="4A5C2A63" w:rsidR="00FB40C0" w:rsidRDefault="00FB40C0" w:rsidP="00FB40C0">
            <w:r w:rsidRPr="00F739C8">
              <w:t>0.0024</w:t>
            </w:r>
          </w:p>
        </w:tc>
        <w:tc>
          <w:tcPr>
            <w:tcW w:w="1127" w:type="dxa"/>
          </w:tcPr>
          <w:p w14:paraId="3133C379" w14:textId="4CD2EC8F" w:rsidR="00FB40C0" w:rsidRDefault="00FB40C0" w:rsidP="00FB40C0">
            <w:r w:rsidRPr="00F739C8">
              <w:t>-7.76214</w:t>
            </w:r>
          </w:p>
        </w:tc>
        <w:tc>
          <w:tcPr>
            <w:tcW w:w="1127" w:type="dxa"/>
          </w:tcPr>
          <w:p w14:paraId="29DEC383" w14:textId="52CA068F" w:rsidR="00FB40C0" w:rsidRDefault="00FB40C0" w:rsidP="00FB40C0">
            <w:r w:rsidRPr="00F739C8">
              <w:t>-0.2614</w:t>
            </w:r>
          </w:p>
        </w:tc>
        <w:tc>
          <w:tcPr>
            <w:tcW w:w="1127" w:type="dxa"/>
          </w:tcPr>
          <w:p w14:paraId="61FF4829" w14:textId="2B6A8945" w:rsidR="00FB40C0" w:rsidRDefault="00FB40C0" w:rsidP="00FB40C0">
            <w:r w:rsidRPr="00F739C8">
              <w:t>-8.01116</w:t>
            </w:r>
          </w:p>
        </w:tc>
        <w:tc>
          <w:tcPr>
            <w:tcW w:w="1127" w:type="dxa"/>
          </w:tcPr>
          <w:p w14:paraId="1980495A" w14:textId="3120F66E" w:rsidR="00FB40C0" w:rsidRDefault="00FB40C0" w:rsidP="00FB40C0">
            <w:r w:rsidRPr="00F739C8">
              <w:t>-0.3909</w:t>
            </w:r>
          </w:p>
        </w:tc>
      </w:tr>
      <w:tr w:rsidR="00FB40C0" w14:paraId="194522A8" w14:textId="77777777" w:rsidTr="00FB40C0">
        <w:tc>
          <w:tcPr>
            <w:tcW w:w="1127" w:type="dxa"/>
          </w:tcPr>
          <w:p w14:paraId="0D62DBF9" w14:textId="589AB60C" w:rsidR="00FB40C0" w:rsidRDefault="00FB40C0" w:rsidP="00FB40C0">
            <w:r w:rsidRPr="00F739C8">
              <w:t>-6.3256</w:t>
            </w:r>
          </w:p>
        </w:tc>
        <w:tc>
          <w:tcPr>
            <w:tcW w:w="1127" w:type="dxa"/>
          </w:tcPr>
          <w:p w14:paraId="249D9AF4" w14:textId="4246CD44" w:rsidR="00FB40C0" w:rsidRDefault="00FB40C0" w:rsidP="00FB40C0">
            <w:r w:rsidRPr="00F739C8">
              <w:t>0.3055</w:t>
            </w:r>
          </w:p>
        </w:tc>
        <w:tc>
          <w:tcPr>
            <w:tcW w:w="1127" w:type="dxa"/>
          </w:tcPr>
          <w:p w14:paraId="4D4E3EA8" w14:textId="313D7A8D" w:rsidR="00FB40C0" w:rsidRDefault="00FB40C0" w:rsidP="00FB40C0">
            <w:r w:rsidRPr="00F739C8">
              <w:t>-7.33386</w:t>
            </w:r>
          </w:p>
        </w:tc>
        <w:tc>
          <w:tcPr>
            <w:tcW w:w="1127" w:type="dxa"/>
          </w:tcPr>
          <w:p w14:paraId="4DC69FD4" w14:textId="1E934CB0" w:rsidR="00FB40C0" w:rsidRDefault="00FB40C0" w:rsidP="00FB40C0">
            <w:r w:rsidRPr="00F739C8">
              <w:t>0.0029</w:t>
            </w:r>
          </w:p>
        </w:tc>
        <w:tc>
          <w:tcPr>
            <w:tcW w:w="1127" w:type="dxa"/>
          </w:tcPr>
          <w:p w14:paraId="57EE57F7" w14:textId="13F1D122" w:rsidR="00FB40C0" w:rsidRDefault="00FB40C0" w:rsidP="00FB40C0">
            <w:r w:rsidRPr="00F739C8">
              <w:t>-7.7811</w:t>
            </w:r>
          </w:p>
        </w:tc>
        <w:tc>
          <w:tcPr>
            <w:tcW w:w="1127" w:type="dxa"/>
          </w:tcPr>
          <w:p w14:paraId="6DB1714D" w14:textId="3EF0CCFC" w:rsidR="00FB40C0" w:rsidRDefault="00FB40C0" w:rsidP="00FB40C0">
            <w:r w:rsidRPr="00F739C8">
              <w:t>-0.2609</w:t>
            </w:r>
          </w:p>
        </w:tc>
        <w:tc>
          <w:tcPr>
            <w:tcW w:w="1127" w:type="dxa"/>
          </w:tcPr>
          <w:p w14:paraId="4B547741" w14:textId="36F4ABE6" w:rsidR="00FB40C0" w:rsidRDefault="00FB40C0" w:rsidP="00FB40C0">
            <w:r w:rsidRPr="00F739C8">
              <w:t>-8.00553</w:t>
            </w:r>
          </w:p>
        </w:tc>
        <w:tc>
          <w:tcPr>
            <w:tcW w:w="1127" w:type="dxa"/>
          </w:tcPr>
          <w:p w14:paraId="026FE231" w14:textId="637373EA" w:rsidR="00FB40C0" w:rsidRDefault="00FB40C0" w:rsidP="00FB40C0">
            <w:r w:rsidRPr="00F739C8">
              <w:t>-0.3904</w:t>
            </w:r>
          </w:p>
        </w:tc>
      </w:tr>
      <w:tr w:rsidR="00FB40C0" w14:paraId="713DC63F" w14:textId="77777777" w:rsidTr="00FB40C0">
        <w:tc>
          <w:tcPr>
            <w:tcW w:w="1127" w:type="dxa"/>
          </w:tcPr>
          <w:p w14:paraId="0C4F4AFF" w14:textId="5F32BE49" w:rsidR="00FB40C0" w:rsidRDefault="00FB40C0" w:rsidP="00FB40C0">
            <w:r w:rsidRPr="00F739C8">
              <w:t>-6.31185</w:t>
            </w:r>
          </w:p>
        </w:tc>
        <w:tc>
          <w:tcPr>
            <w:tcW w:w="1127" w:type="dxa"/>
          </w:tcPr>
          <w:p w14:paraId="58FCD973" w14:textId="38BACE09" w:rsidR="00FB40C0" w:rsidRDefault="00FB40C0" w:rsidP="00FB40C0">
            <w:r w:rsidRPr="00F739C8">
              <w:t>0.306</w:t>
            </w:r>
          </w:p>
        </w:tc>
        <w:tc>
          <w:tcPr>
            <w:tcW w:w="1127" w:type="dxa"/>
          </w:tcPr>
          <w:p w14:paraId="772EEF2F" w14:textId="717F0F1A" w:rsidR="00FB40C0" w:rsidRDefault="00FB40C0" w:rsidP="00FB40C0">
            <w:r w:rsidRPr="00F739C8">
              <w:t>-7.33012</w:t>
            </w:r>
          </w:p>
        </w:tc>
        <w:tc>
          <w:tcPr>
            <w:tcW w:w="1127" w:type="dxa"/>
          </w:tcPr>
          <w:p w14:paraId="5E9AD92E" w14:textId="32733E80" w:rsidR="00FB40C0" w:rsidRDefault="00FB40C0" w:rsidP="00FB40C0">
            <w:r w:rsidRPr="00F739C8">
              <w:t>0.0034</w:t>
            </w:r>
          </w:p>
        </w:tc>
        <w:tc>
          <w:tcPr>
            <w:tcW w:w="1127" w:type="dxa"/>
          </w:tcPr>
          <w:p w14:paraId="758AA455" w14:textId="0A317744" w:rsidR="00FB40C0" w:rsidRDefault="00FB40C0" w:rsidP="00FB40C0">
            <w:r w:rsidRPr="00F739C8">
              <w:t>-7.78361</w:t>
            </w:r>
          </w:p>
        </w:tc>
        <w:tc>
          <w:tcPr>
            <w:tcW w:w="1127" w:type="dxa"/>
          </w:tcPr>
          <w:p w14:paraId="62CF3CEC" w14:textId="26B9191D" w:rsidR="00FB40C0" w:rsidRDefault="00FB40C0" w:rsidP="00FB40C0">
            <w:r w:rsidRPr="00F739C8">
              <w:t>-0.2603</w:t>
            </w:r>
          </w:p>
        </w:tc>
        <w:tc>
          <w:tcPr>
            <w:tcW w:w="1127" w:type="dxa"/>
          </w:tcPr>
          <w:p w14:paraId="4361273D" w14:textId="260523DC" w:rsidR="00FB40C0" w:rsidRDefault="00FB40C0" w:rsidP="00FB40C0">
            <w:r w:rsidRPr="00F739C8">
              <w:t>-7.99825</w:t>
            </w:r>
          </w:p>
        </w:tc>
        <w:tc>
          <w:tcPr>
            <w:tcW w:w="1127" w:type="dxa"/>
          </w:tcPr>
          <w:p w14:paraId="012B3285" w14:textId="2E3D7CD9" w:rsidR="00FB40C0" w:rsidRDefault="00FB40C0" w:rsidP="00FB40C0">
            <w:r w:rsidRPr="00F739C8">
              <w:t>-0.3899</w:t>
            </w:r>
          </w:p>
        </w:tc>
      </w:tr>
      <w:tr w:rsidR="00FB40C0" w14:paraId="340B9B85" w14:textId="77777777" w:rsidTr="00FB40C0">
        <w:tc>
          <w:tcPr>
            <w:tcW w:w="1127" w:type="dxa"/>
          </w:tcPr>
          <w:p w14:paraId="69EB45FD" w14:textId="07EB6714" w:rsidR="00FB40C0" w:rsidRDefault="00FB40C0" w:rsidP="00FB40C0">
            <w:r w:rsidRPr="00F739C8">
              <w:t>-6.2999</w:t>
            </w:r>
          </w:p>
        </w:tc>
        <w:tc>
          <w:tcPr>
            <w:tcW w:w="1127" w:type="dxa"/>
          </w:tcPr>
          <w:p w14:paraId="01E8DDE5" w14:textId="6CDE205D" w:rsidR="00FB40C0" w:rsidRDefault="00FB40C0" w:rsidP="00FB40C0">
            <w:r w:rsidRPr="00F739C8">
              <w:t>0.3065</w:t>
            </w:r>
          </w:p>
        </w:tc>
        <w:tc>
          <w:tcPr>
            <w:tcW w:w="1127" w:type="dxa"/>
          </w:tcPr>
          <w:p w14:paraId="5D954BA5" w14:textId="208C6F2C" w:rsidR="00FB40C0" w:rsidRDefault="00FB40C0" w:rsidP="00FB40C0">
            <w:r w:rsidRPr="00F739C8">
              <w:t>-7.38202</w:t>
            </w:r>
          </w:p>
        </w:tc>
        <w:tc>
          <w:tcPr>
            <w:tcW w:w="1127" w:type="dxa"/>
          </w:tcPr>
          <w:p w14:paraId="4383CE4A" w14:textId="4691A74D" w:rsidR="00FB40C0" w:rsidRDefault="00FB40C0" w:rsidP="00FB40C0">
            <w:r w:rsidRPr="00F739C8">
              <w:t>0.0039</w:t>
            </w:r>
          </w:p>
        </w:tc>
        <w:tc>
          <w:tcPr>
            <w:tcW w:w="1127" w:type="dxa"/>
          </w:tcPr>
          <w:p w14:paraId="328DB317" w14:textId="5CCC1747" w:rsidR="00FB40C0" w:rsidRDefault="00FB40C0" w:rsidP="00FB40C0">
            <w:r w:rsidRPr="00F739C8">
              <w:t>-7.77081</w:t>
            </w:r>
          </w:p>
        </w:tc>
        <w:tc>
          <w:tcPr>
            <w:tcW w:w="1127" w:type="dxa"/>
          </w:tcPr>
          <w:p w14:paraId="011C5AC4" w14:textId="1CA5E49F" w:rsidR="00FB40C0" w:rsidRDefault="00FB40C0" w:rsidP="00FB40C0">
            <w:r w:rsidRPr="00F739C8">
              <w:t>-0.2599</w:t>
            </w:r>
          </w:p>
        </w:tc>
        <w:tc>
          <w:tcPr>
            <w:tcW w:w="1127" w:type="dxa"/>
          </w:tcPr>
          <w:p w14:paraId="37D2C9C6" w14:textId="23407BD5" w:rsidR="00FB40C0" w:rsidRDefault="00FB40C0" w:rsidP="00FB40C0">
            <w:r w:rsidRPr="00F739C8">
              <w:t>-7.99791</w:t>
            </w:r>
          </w:p>
        </w:tc>
        <w:tc>
          <w:tcPr>
            <w:tcW w:w="1127" w:type="dxa"/>
          </w:tcPr>
          <w:p w14:paraId="2C939017" w14:textId="7BDB6C92" w:rsidR="00FB40C0" w:rsidRDefault="00FB40C0" w:rsidP="00FB40C0">
            <w:r w:rsidRPr="00F739C8">
              <w:t>-0.3894</w:t>
            </w:r>
          </w:p>
        </w:tc>
      </w:tr>
      <w:tr w:rsidR="00FB40C0" w14:paraId="377318D0" w14:textId="77777777" w:rsidTr="00FB40C0">
        <w:tc>
          <w:tcPr>
            <w:tcW w:w="1127" w:type="dxa"/>
          </w:tcPr>
          <w:p w14:paraId="3C5A1D00" w14:textId="2BE12735" w:rsidR="00FB40C0" w:rsidRDefault="00FB40C0" w:rsidP="00FB40C0">
            <w:r w:rsidRPr="00F739C8">
              <w:t>-6.29878</w:t>
            </w:r>
          </w:p>
        </w:tc>
        <w:tc>
          <w:tcPr>
            <w:tcW w:w="1127" w:type="dxa"/>
          </w:tcPr>
          <w:p w14:paraId="6817611D" w14:textId="77A9F3FE" w:rsidR="00FB40C0" w:rsidRDefault="00FB40C0" w:rsidP="00FB40C0">
            <w:r w:rsidRPr="00F739C8">
              <w:t>0.307</w:t>
            </w:r>
          </w:p>
        </w:tc>
        <w:tc>
          <w:tcPr>
            <w:tcW w:w="1127" w:type="dxa"/>
          </w:tcPr>
          <w:p w14:paraId="63F586C0" w14:textId="4E024C03" w:rsidR="00FB40C0" w:rsidRDefault="00FB40C0" w:rsidP="00FB40C0">
            <w:r w:rsidRPr="00F739C8">
              <w:t>-7.3816</w:t>
            </w:r>
          </w:p>
        </w:tc>
        <w:tc>
          <w:tcPr>
            <w:tcW w:w="1127" w:type="dxa"/>
          </w:tcPr>
          <w:p w14:paraId="5D3F5F32" w14:textId="492AE8EE" w:rsidR="00FB40C0" w:rsidRDefault="00FB40C0" w:rsidP="00FB40C0">
            <w:r w:rsidRPr="00F739C8">
              <w:t>0.0044</w:t>
            </w:r>
          </w:p>
        </w:tc>
        <w:tc>
          <w:tcPr>
            <w:tcW w:w="1127" w:type="dxa"/>
          </w:tcPr>
          <w:p w14:paraId="6333ED22" w14:textId="0E36C423" w:rsidR="00FB40C0" w:rsidRDefault="00FB40C0" w:rsidP="00FB40C0">
            <w:r w:rsidRPr="00F739C8">
              <w:t>-7.86675</w:t>
            </w:r>
          </w:p>
        </w:tc>
        <w:tc>
          <w:tcPr>
            <w:tcW w:w="1127" w:type="dxa"/>
          </w:tcPr>
          <w:p w14:paraId="5A1D27BD" w14:textId="660F25BD" w:rsidR="00FB40C0" w:rsidRDefault="00FB40C0" w:rsidP="00FB40C0">
            <w:r w:rsidRPr="00F739C8">
              <w:t>-0.2593</w:t>
            </w:r>
          </w:p>
        </w:tc>
        <w:tc>
          <w:tcPr>
            <w:tcW w:w="1127" w:type="dxa"/>
          </w:tcPr>
          <w:p w14:paraId="2B8A5733" w14:textId="6E27B83F" w:rsidR="00FB40C0" w:rsidRDefault="00FB40C0" w:rsidP="00FB40C0">
            <w:r w:rsidRPr="00F739C8">
              <w:t>-7.99449</w:t>
            </w:r>
          </w:p>
        </w:tc>
        <w:tc>
          <w:tcPr>
            <w:tcW w:w="1127" w:type="dxa"/>
          </w:tcPr>
          <w:p w14:paraId="75401BB0" w14:textId="04D43B02" w:rsidR="00FB40C0" w:rsidRDefault="00FB40C0" w:rsidP="00FB40C0">
            <w:r w:rsidRPr="00F739C8">
              <w:t>-0.3889</w:t>
            </w:r>
          </w:p>
        </w:tc>
      </w:tr>
      <w:tr w:rsidR="00FB40C0" w14:paraId="2DCCDC4A" w14:textId="77777777" w:rsidTr="00FB40C0">
        <w:tc>
          <w:tcPr>
            <w:tcW w:w="1127" w:type="dxa"/>
          </w:tcPr>
          <w:p w14:paraId="558BB05D" w14:textId="5CE8616A" w:rsidR="00FB40C0" w:rsidRDefault="00FB40C0" w:rsidP="00FB40C0">
            <w:r w:rsidRPr="00F739C8">
              <w:t>-6.2993</w:t>
            </w:r>
          </w:p>
        </w:tc>
        <w:tc>
          <w:tcPr>
            <w:tcW w:w="1127" w:type="dxa"/>
          </w:tcPr>
          <w:p w14:paraId="6AF9C097" w14:textId="59EE075B" w:rsidR="00FB40C0" w:rsidRDefault="00FB40C0" w:rsidP="00FB40C0">
            <w:r w:rsidRPr="00F739C8">
              <w:t>0.3075</w:t>
            </w:r>
          </w:p>
        </w:tc>
        <w:tc>
          <w:tcPr>
            <w:tcW w:w="1127" w:type="dxa"/>
          </w:tcPr>
          <w:p w14:paraId="0A5E54C6" w14:textId="1B9D24D3" w:rsidR="00FB40C0" w:rsidRDefault="00FB40C0" w:rsidP="00FB40C0">
            <w:r w:rsidRPr="00F739C8">
              <w:t>-7.3365</w:t>
            </w:r>
          </w:p>
        </w:tc>
        <w:tc>
          <w:tcPr>
            <w:tcW w:w="1127" w:type="dxa"/>
          </w:tcPr>
          <w:p w14:paraId="5FE6E367" w14:textId="769A624E" w:rsidR="00FB40C0" w:rsidRDefault="00FB40C0" w:rsidP="00FB40C0">
            <w:r w:rsidRPr="00F739C8">
              <w:t>0.0049</w:t>
            </w:r>
          </w:p>
        </w:tc>
        <w:tc>
          <w:tcPr>
            <w:tcW w:w="1127" w:type="dxa"/>
          </w:tcPr>
          <w:p w14:paraId="37AEDE74" w14:textId="1BBA3842" w:rsidR="00FB40C0" w:rsidRDefault="00FB40C0" w:rsidP="00FB40C0">
            <w:r w:rsidRPr="00F739C8">
              <w:t>-7.80006</w:t>
            </w:r>
          </w:p>
        </w:tc>
        <w:tc>
          <w:tcPr>
            <w:tcW w:w="1127" w:type="dxa"/>
          </w:tcPr>
          <w:p w14:paraId="4A98E188" w14:textId="520D016F" w:rsidR="00FB40C0" w:rsidRDefault="00FB40C0" w:rsidP="00FB40C0">
            <w:r w:rsidRPr="00F739C8">
              <w:t>-0.2589</w:t>
            </w:r>
          </w:p>
        </w:tc>
        <w:tc>
          <w:tcPr>
            <w:tcW w:w="1127" w:type="dxa"/>
          </w:tcPr>
          <w:p w14:paraId="6610ECA1" w14:textId="57FCE7C6" w:rsidR="00FB40C0" w:rsidRDefault="00FB40C0" w:rsidP="00FB40C0">
            <w:r w:rsidRPr="00F739C8">
              <w:t>-7.98439</w:t>
            </w:r>
          </w:p>
        </w:tc>
        <w:tc>
          <w:tcPr>
            <w:tcW w:w="1127" w:type="dxa"/>
          </w:tcPr>
          <w:p w14:paraId="3252CE9B" w14:textId="1C5478B7" w:rsidR="00FB40C0" w:rsidRDefault="00FB40C0" w:rsidP="00FB40C0">
            <w:r w:rsidRPr="00F739C8">
              <w:t>-0.3884</w:t>
            </w:r>
          </w:p>
        </w:tc>
      </w:tr>
      <w:tr w:rsidR="00FB40C0" w14:paraId="6E7E7547" w14:textId="77777777" w:rsidTr="00FB40C0">
        <w:tc>
          <w:tcPr>
            <w:tcW w:w="1127" w:type="dxa"/>
          </w:tcPr>
          <w:p w14:paraId="272BBD67" w14:textId="6FA7B987" w:rsidR="00FB40C0" w:rsidRDefault="00FB40C0" w:rsidP="00FB40C0">
            <w:r w:rsidRPr="00F739C8">
              <w:t>-6.28075</w:t>
            </w:r>
          </w:p>
        </w:tc>
        <w:tc>
          <w:tcPr>
            <w:tcW w:w="1127" w:type="dxa"/>
          </w:tcPr>
          <w:p w14:paraId="540DECF0" w14:textId="108560F7" w:rsidR="00FB40C0" w:rsidRDefault="00FB40C0" w:rsidP="00FB40C0">
            <w:r w:rsidRPr="00F739C8">
              <w:t>0.308</w:t>
            </w:r>
          </w:p>
        </w:tc>
        <w:tc>
          <w:tcPr>
            <w:tcW w:w="1127" w:type="dxa"/>
          </w:tcPr>
          <w:p w14:paraId="354788D5" w14:textId="67E58D04" w:rsidR="00FB40C0" w:rsidRDefault="00FB40C0" w:rsidP="00FB40C0">
            <w:r w:rsidRPr="00F739C8">
              <w:t>-7.30656</w:t>
            </w:r>
          </w:p>
        </w:tc>
        <w:tc>
          <w:tcPr>
            <w:tcW w:w="1127" w:type="dxa"/>
          </w:tcPr>
          <w:p w14:paraId="14591E76" w14:textId="6C5FAF83" w:rsidR="00FB40C0" w:rsidRDefault="00FB40C0" w:rsidP="00FB40C0">
            <w:r w:rsidRPr="00F739C8">
              <w:t>0.0054</w:t>
            </w:r>
          </w:p>
        </w:tc>
        <w:tc>
          <w:tcPr>
            <w:tcW w:w="1127" w:type="dxa"/>
          </w:tcPr>
          <w:p w14:paraId="39F2487E" w14:textId="2DDD255C" w:rsidR="00FB40C0" w:rsidRDefault="00FB40C0" w:rsidP="00FB40C0">
            <w:r w:rsidRPr="00F739C8">
              <w:t>-7.85424</w:t>
            </w:r>
          </w:p>
        </w:tc>
        <w:tc>
          <w:tcPr>
            <w:tcW w:w="1127" w:type="dxa"/>
          </w:tcPr>
          <w:p w14:paraId="1ED3E962" w14:textId="17EEFC23" w:rsidR="00FB40C0" w:rsidRDefault="00FB40C0" w:rsidP="00FB40C0">
            <w:r w:rsidRPr="00F739C8">
              <w:t>-0.2584</w:t>
            </w:r>
          </w:p>
        </w:tc>
        <w:tc>
          <w:tcPr>
            <w:tcW w:w="1127" w:type="dxa"/>
          </w:tcPr>
          <w:p w14:paraId="42AD25C0" w14:textId="464B89A8" w:rsidR="00FB40C0" w:rsidRDefault="00FB40C0" w:rsidP="00FB40C0">
            <w:r w:rsidRPr="00F739C8">
              <w:t>-7.98639</w:t>
            </w:r>
          </w:p>
        </w:tc>
        <w:tc>
          <w:tcPr>
            <w:tcW w:w="1127" w:type="dxa"/>
          </w:tcPr>
          <w:p w14:paraId="078E05BA" w14:textId="5AECBBAF" w:rsidR="00FB40C0" w:rsidRDefault="00FB40C0" w:rsidP="00FB40C0">
            <w:r w:rsidRPr="00F739C8">
              <w:t>-0.3879</w:t>
            </w:r>
          </w:p>
        </w:tc>
      </w:tr>
      <w:tr w:rsidR="00FB40C0" w14:paraId="663A03E1" w14:textId="77777777" w:rsidTr="00FB40C0">
        <w:tc>
          <w:tcPr>
            <w:tcW w:w="1127" w:type="dxa"/>
          </w:tcPr>
          <w:p w14:paraId="0466144A" w14:textId="46E9179E" w:rsidR="00FB40C0" w:rsidRDefault="00FB40C0" w:rsidP="00FB40C0">
            <w:r w:rsidRPr="00F739C8">
              <w:t>-6.28634</w:t>
            </w:r>
          </w:p>
        </w:tc>
        <w:tc>
          <w:tcPr>
            <w:tcW w:w="1127" w:type="dxa"/>
          </w:tcPr>
          <w:p w14:paraId="5B251926" w14:textId="773BE994" w:rsidR="00FB40C0" w:rsidRDefault="00FB40C0" w:rsidP="00FB40C0">
            <w:r w:rsidRPr="00F739C8">
              <w:t>0.3085</w:t>
            </w:r>
          </w:p>
        </w:tc>
        <w:tc>
          <w:tcPr>
            <w:tcW w:w="1127" w:type="dxa"/>
          </w:tcPr>
          <w:p w14:paraId="39429E79" w14:textId="507CC328" w:rsidR="00FB40C0" w:rsidRDefault="00FB40C0" w:rsidP="00FB40C0">
            <w:r w:rsidRPr="00F739C8">
              <w:t>-7.43721</w:t>
            </w:r>
          </w:p>
        </w:tc>
        <w:tc>
          <w:tcPr>
            <w:tcW w:w="1127" w:type="dxa"/>
          </w:tcPr>
          <w:p w14:paraId="4BC64F5D" w14:textId="5D57C10D" w:rsidR="00FB40C0" w:rsidRDefault="00FB40C0" w:rsidP="00FB40C0">
            <w:r w:rsidRPr="00F739C8">
              <w:t>0.0059</w:t>
            </w:r>
          </w:p>
        </w:tc>
        <w:tc>
          <w:tcPr>
            <w:tcW w:w="1127" w:type="dxa"/>
          </w:tcPr>
          <w:p w14:paraId="11DF8099" w14:textId="0A9602AB" w:rsidR="00FB40C0" w:rsidRDefault="00FB40C0" w:rsidP="00FB40C0">
            <w:r w:rsidRPr="00F739C8">
              <w:t>-7.89615</w:t>
            </w:r>
          </w:p>
        </w:tc>
        <w:tc>
          <w:tcPr>
            <w:tcW w:w="1127" w:type="dxa"/>
          </w:tcPr>
          <w:p w14:paraId="465530F1" w14:textId="37F0FFA9" w:rsidR="00FB40C0" w:rsidRDefault="00FB40C0" w:rsidP="00FB40C0">
            <w:r w:rsidRPr="00F739C8">
              <w:t>-0.2538</w:t>
            </w:r>
          </w:p>
        </w:tc>
        <w:tc>
          <w:tcPr>
            <w:tcW w:w="1127" w:type="dxa"/>
          </w:tcPr>
          <w:p w14:paraId="4D4372B4" w14:textId="338CD04F" w:rsidR="00FB40C0" w:rsidRDefault="00FB40C0" w:rsidP="00FB40C0">
            <w:r w:rsidRPr="00F739C8">
              <w:t>-7.98207</w:t>
            </w:r>
          </w:p>
        </w:tc>
        <w:tc>
          <w:tcPr>
            <w:tcW w:w="1127" w:type="dxa"/>
          </w:tcPr>
          <w:p w14:paraId="2F944579" w14:textId="3C203F57" w:rsidR="00FB40C0" w:rsidRDefault="00FB40C0" w:rsidP="00FB40C0">
            <w:r w:rsidRPr="00F739C8">
              <w:t>-0.3874</w:t>
            </w:r>
          </w:p>
        </w:tc>
      </w:tr>
      <w:tr w:rsidR="00FB40C0" w14:paraId="683A61CD" w14:textId="77777777" w:rsidTr="00FB40C0">
        <w:tc>
          <w:tcPr>
            <w:tcW w:w="1127" w:type="dxa"/>
          </w:tcPr>
          <w:p w14:paraId="5AB3AF2B" w14:textId="3C2AC1E0" w:rsidR="00FB40C0" w:rsidRDefault="00FB40C0" w:rsidP="00FB40C0">
            <w:r w:rsidRPr="00F739C8">
              <w:t>-6.29132</w:t>
            </w:r>
          </w:p>
        </w:tc>
        <w:tc>
          <w:tcPr>
            <w:tcW w:w="1127" w:type="dxa"/>
          </w:tcPr>
          <w:p w14:paraId="3A53FC0F" w14:textId="4F5C7CF9" w:rsidR="00FB40C0" w:rsidRDefault="00FB40C0" w:rsidP="00FB40C0">
            <w:r w:rsidRPr="00F739C8">
              <w:t>0.309</w:t>
            </w:r>
          </w:p>
        </w:tc>
        <w:tc>
          <w:tcPr>
            <w:tcW w:w="1127" w:type="dxa"/>
          </w:tcPr>
          <w:p w14:paraId="42F99375" w14:textId="2A334B0E" w:rsidR="00FB40C0" w:rsidRDefault="00FB40C0" w:rsidP="00FB40C0">
            <w:r w:rsidRPr="00F739C8">
              <w:t>-7.31462</w:t>
            </w:r>
          </w:p>
        </w:tc>
        <w:tc>
          <w:tcPr>
            <w:tcW w:w="1127" w:type="dxa"/>
          </w:tcPr>
          <w:p w14:paraId="7B9AB855" w14:textId="0CD30F76" w:rsidR="00FB40C0" w:rsidRDefault="00FB40C0" w:rsidP="00FB40C0">
            <w:r w:rsidRPr="00F739C8">
              <w:t>0.0064</w:t>
            </w:r>
          </w:p>
        </w:tc>
        <w:tc>
          <w:tcPr>
            <w:tcW w:w="1127" w:type="dxa"/>
          </w:tcPr>
          <w:p w14:paraId="799E83FF" w14:textId="1804DE43" w:rsidR="00FB40C0" w:rsidRDefault="00FB40C0" w:rsidP="00FB40C0">
            <w:r w:rsidRPr="00F739C8">
              <w:t>-7.91192</w:t>
            </w:r>
          </w:p>
        </w:tc>
        <w:tc>
          <w:tcPr>
            <w:tcW w:w="1127" w:type="dxa"/>
          </w:tcPr>
          <w:p w14:paraId="513AB5DC" w14:textId="0DCF7341" w:rsidR="00FB40C0" w:rsidRDefault="00FB40C0" w:rsidP="00FB40C0">
            <w:r w:rsidRPr="00F739C8">
              <w:t>-0.2513</w:t>
            </w:r>
          </w:p>
        </w:tc>
        <w:tc>
          <w:tcPr>
            <w:tcW w:w="1127" w:type="dxa"/>
          </w:tcPr>
          <w:p w14:paraId="545FAC3C" w14:textId="6A853FF4" w:rsidR="00FB40C0" w:rsidRDefault="00FB40C0" w:rsidP="00FB40C0">
            <w:r w:rsidRPr="00F739C8">
              <w:t>-7.97484</w:t>
            </w:r>
          </w:p>
        </w:tc>
        <w:tc>
          <w:tcPr>
            <w:tcW w:w="1127" w:type="dxa"/>
          </w:tcPr>
          <w:p w14:paraId="755F688A" w14:textId="14F36E73" w:rsidR="00FB40C0" w:rsidRDefault="00FB40C0" w:rsidP="00FB40C0">
            <w:r w:rsidRPr="00F739C8">
              <w:t>-0.3869</w:t>
            </w:r>
          </w:p>
        </w:tc>
      </w:tr>
      <w:tr w:rsidR="00FB40C0" w14:paraId="70BF6673" w14:textId="77777777" w:rsidTr="00FB40C0">
        <w:tc>
          <w:tcPr>
            <w:tcW w:w="1127" w:type="dxa"/>
          </w:tcPr>
          <w:p w14:paraId="22C6F66D" w14:textId="59E10073" w:rsidR="00FB40C0" w:rsidRDefault="00FB40C0" w:rsidP="00FB40C0">
            <w:r w:rsidRPr="00F739C8">
              <w:t>-6.27011</w:t>
            </w:r>
          </w:p>
        </w:tc>
        <w:tc>
          <w:tcPr>
            <w:tcW w:w="1127" w:type="dxa"/>
          </w:tcPr>
          <w:p w14:paraId="45E87E3A" w14:textId="27DB3157" w:rsidR="00FB40C0" w:rsidRDefault="00FB40C0" w:rsidP="00FB40C0">
            <w:r w:rsidRPr="00F739C8">
              <w:t>0.3095</w:t>
            </w:r>
          </w:p>
        </w:tc>
        <w:tc>
          <w:tcPr>
            <w:tcW w:w="1127" w:type="dxa"/>
          </w:tcPr>
          <w:p w14:paraId="033F4D9E" w14:textId="1F00B039" w:rsidR="00FB40C0" w:rsidRDefault="00FB40C0" w:rsidP="00FB40C0">
            <w:r w:rsidRPr="00F739C8">
              <w:t>-7.29055</w:t>
            </w:r>
          </w:p>
        </w:tc>
        <w:tc>
          <w:tcPr>
            <w:tcW w:w="1127" w:type="dxa"/>
          </w:tcPr>
          <w:p w14:paraId="2E915202" w14:textId="78753779" w:rsidR="00FB40C0" w:rsidRDefault="00FB40C0" w:rsidP="00FB40C0">
            <w:r w:rsidRPr="00F739C8">
              <w:t>0.0069</w:t>
            </w:r>
          </w:p>
        </w:tc>
        <w:tc>
          <w:tcPr>
            <w:tcW w:w="1127" w:type="dxa"/>
          </w:tcPr>
          <w:p w14:paraId="1803E5A2" w14:textId="43DE02B6" w:rsidR="00FB40C0" w:rsidRDefault="00FB40C0" w:rsidP="00FB40C0">
            <w:r w:rsidRPr="00F739C8">
              <w:t>-7.83755</w:t>
            </w:r>
          </w:p>
        </w:tc>
        <w:tc>
          <w:tcPr>
            <w:tcW w:w="1127" w:type="dxa"/>
          </w:tcPr>
          <w:p w14:paraId="688D263B" w14:textId="371ACD5E" w:rsidR="00FB40C0" w:rsidRDefault="00FB40C0" w:rsidP="00FB40C0">
            <w:r w:rsidRPr="00F739C8">
              <w:t>-0.2509</w:t>
            </w:r>
          </w:p>
        </w:tc>
        <w:tc>
          <w:tcPr>
            <w:tcW w:w="1127" w:type="dxa"/>
          </w:tcPr>
          <w:p w14:paraId="0A008FFC" w14:textId="1A457368" w:rsidR="00FB40C0" w:rsidRDefault="00FB40C0" w:rsidP="00FB40C0">
            <w:r w:rsidRPr="00F739C8">
              <w:t>-7.97192</w:t>
            </w:r>
          </w:p>
        </w:tc>
        <w:tc>
          <w:tcPr>
            <w:tcW w:w="1127" w:type="dxa"/>
          </w:tcPr>
          <w:p w14:paraId="52A07543" w14:textId="7569119A" w:rsidR="00FB40C0" w:rsidRDefault="00FB40C0" w:rsidP="00FB40C0">
            <w:r w:rsidRPr="00F739C8">
              <w:t>-0.3864</w:t>
            </w:r>
          </w:p>
        </w:tc>
      </w:tr>
      <w:tr w:rsidR="00FB40C0" w14:paraId="02964969" w14:textId="77777777" w:rsidTr="00FB40C0">
        <w:tc>
          <w:tcPr>
            <w:tcW w:w="1127" w:type="dxa"/>
          </w:tcPr>
          <w:p w14:paraId="79CA452E" w14:textId="5AD54352" w:rsidR="00FB40C0" w:rsidRDefault="00FB40C0" w:rsidP="00FB40C0">
            <w:r w:rsidRPr="00F739C8">
              <w:t>-6.27819</w:t>
            </w:r>
          </w:p>
        </w:tc>
        <w:tc>
          <w:tcPr>
            <w:tcW w:w="1127" w:type="dxa"/>
          </w:tcPr>
          <w:p w14:paraId="5FCCFC35" w14:textId="42847CBA" w:rsidR="00FB40C0" w:rsidRDefault="00FB40C0" w:rsidP="00FB40C0">
            <w:r w:rsidRPr="00F739C8">
              <w:t>0.31</w:t>
            </w:r>
          </w:p>
        </w:tc>
        <w:tc>
          <w:tcPr>
            <w:tcW w:w="1127" w:type="dxa"/>
          </w:tcPr>
          <w:p w14:paraId="55F458E4" w14:textId="6FB1C089" w:rsidR="00FB40C0" w:rsidRDefault="00FB40C0" w:rsidP="00FB40C0">
            <w:r w:rsidRPr="00F739C8">
              <w:t>-7.30244</w:t>
            </w:r>
          </w:p>
        </w:tc>
        <w:tc>
          <w:tcPr>
            <w:tcW w:w="1127" w:type="dxa"/>
          </w:tcPr>
          <w:p w14:paraId="1A03024A" w14:textId="1134473A" w:rsidR="00FB40C0" w:rsidRDefault="00FB40C0" w:rsidP="00FB40C0">
            <w:r w:rsidRPr="00F739C8">
              <w:t>0.0074</w:t>
            </w:r>
          </w:p>
        </w:tc>
        <w:tc>
          <w:tcPr>
            <w:tcW w:w="1127" w:type="dxa"/>
          </w:tcPr>
          <w:p w14:paraId="007B9419" w14:textId="1D9D2E80" w:rsidR="00FB40C0" w:rsidRDefault="00FB40C0" w:rsidP="00FB40C0">
            <w:r w:rsidRPr="00F739C8">
              <w:t>-7.78571</w:t>
            </w:r>
          </w:p>
        </w:tc>
        <w:tc>
          <w:tcPr>
            <w:tcW w:w="1127" w:type="dxa"/>
          </w:tcPr>
          <w:p w14:paraId="1FED33F0" w14:textId="320DA158" w:rsidR="00FB40C0" w:rsidRDefault="00FB40C0" w:rsidP="00FB40C0">
            <w:r w:rsidRPr="00F739C8">
              <w:t>-0.2489</w:t>
            </w:r>
          </w:p>
        </w:tc>
        <w:tc>
          <w:tcPr>
            <w:tcW w:w="1127" w:type="dxa"/>
          </w:tcPr>
          <w:p w14:paraId="69EE4225" w14:textId="4FF37353" w:rsidR="00FB40C0" w:rsidRDefault="00FB40C0" w:rsidP="00FB40C0">
            <w:r w:rsidRPr="00F739C8">
              <w:t>-7.96487</w:t>
            </w:r>
          </w:p>
        </w:tc>
        <w:tc>
          <w:tcPr>
            <w:tcW w:w="1127" w:type="dxa"/>
          </w:tcPr>
          <w:p w14:paraId="746C877A" w14:textId="499C267F" w:rsidR="00FB40C0" w:rsidRDefault="00FB40C0" w:rsidP="00FB40C0">
            <w:r w:rsidRPr="00F739C8">
              <w:t>-0.3859</w:t>
            </w:r>
          </w:p>
        </w:tc>
      </w:tr>
      <w:tr w:rsidR="00FB40C0" w14:paraId="0DAD45E8" w14:textId="77777777" w:rsidTr="00FB40C0">
        <w:tc>
          <w:tcPr>
            <w:tcW w:w="1127" w:type="dxa"/>
          </w:tcPr>
          <w:p w14:paraId="5A8AFECF" w14:textId="067DACD5" w:rsidR="00FB40C0" w:rsidRDefault="00FB40C0" w:rsidP="00FB40C0">
            <w:r w:rsidRPr="00F739C8">
              <w:t>-6.26003</w:t>
            </w:r>
          </w:p>
        </w:tc>
        <w:tc>
          <w:tcPr>
            <w:tcW w:w="1127" w:type="dxa"/>
          </w:tcPr>
          <w:p w14:paraId="215E37DA" w14:textId="1E5C20ED" w:rsidR="00FB40C0" w:rsidRDefault="00FB40C0" w:rsidP="00FB40C0">
            <w:r w:rsidRPr="00F739C8">
              <w:t>0.3105</w:t>
            </w:r>
          </w:p>
        </w:tc>
        <w:tc>
          <w:tcPr>
            <w:tcW w:w="1127" w:type="dxa"/>
          </w:tcPr>
          <w:p w14:paraId="369158D9" w14:textId="4F67EAC1" w:rsidR="00FB40C0" w:rsidRDefault="00FB40C0" w:rsidP="00FB40C0">
            <w:r w:rsidRPr="00F739C8">
              <w:t>-7.22263</w:t>
            </w:r>
          </w:p>
        </w:tc>
        <w:tc>
          <w:tcPr>
            <w:tcW w:w="1127" w:type="dxa"/>
          </w:tcPr>
          <w:p w14:paraId="010A4E95" w14:textId="60A5D2F7" w:rsidR="00FB40C0" w:rsidRDefault="00FB40C0" w:rsidP="00FB40C0">
            <w:r w:rsidRPr="00F739C8">
              <w:t>0.0079</w:t>
            </w:r>
          </w:p>
        </w:tc>
        <w:tc>
          <w:tcPr>
            <w:tcW w:w="1127" w:type="dxa"/>
          </w:tcPr>
          <w:p w14:paraId="03756421" w14:textId="549B3A4D" w:rsidR="00FB40C0" w:rsidRDefault="00FB40C0" w:rsidP="00FB40C0">
            <w:r w:rsidRPr="00F739C8">
              <w:t>-7.90052</w:t>
            </w:r>
          </w:p>
        </w:tc>
        <w:tc>
          <w:tcPr>
            <w:tcW w:w="1127" w:type="dxa"/>
          </w:tcPr>
          <w:p w14:paraId="498EE9BB" w14:textId="62187D61" w:rsidR="00FB40C0" w:rsidRDefault="00FB40C0" w:rsidP="00FB40C0">
            <w:r w:rsidRPr="00F739C8">
              <w:t>-0.2479</w:t>
            </w:r>
          </w:p>
        </w:tc>
        <w:tc>
          <w:tcPr>
            <w:tcW w:w="1127" w:type="dxa"/>
          </w:tcPr>
          <w:p w14:paraId="0AA98290" w14:textId="608ED12C" w:rsidR="00FB40C0" w:rsidRDefault="00FB40C0" w:rsidP="00FB40C0">
            <w:r w:rsidRPr="00F739C8">
              <w:t>-7.96138</w:t>
            </w:r>
          </w:p>
        </w:tc>
        <w:tc>
          <w:tcPr>
            <w:tcW w:w="1127" w:type="dxa"/>
          </w:tcPr>
          <w:p w14:paraId="24027773" w14:textId="61FB6424" w:rsidR="00FB40C0" w:rsidRDefault="00FB40C0" w:rsidP="00FB40C0">
            <w:r w:rsidRPr="00F739C8">
              <w:t>-0.3854</w:t>
            </w:r>
          </w:p>
        </w:tc>
      </w:tr>
      <w:tr w:rsidR="00FB40C0" w14:paraId="571F49D7" w14:textId="77777777" w:rsidTr="00FB40C0">
        <w:tc>
          <w:tcPr>
            <w:tcW w:w="1127" w:type="dxa"/>
          </w:tcPr>
          <w:p w14:paraId="4B5F8190" w14:textId="043DAD25" w:rsidR="00FB40C0" w:rsidRDefault="00FB40C0" w:rsidP="00FB40C0">
            <w:r w:rsidRPr="00F739C8">
              <w:t>-6.27067</w:t>
            </w:r>
          </w:p>
        </w:tc>
        <w:tc>
          <w:tcPr>
            <w:tcW w:w="1127" w:type="dxa"/>
          </w:tcPr>
          <w:p w14:paraId="29FA5891" w14:textId="4D2825C7" w:rsidR="00FB40C0" w:rsidRDefault="00FB40C0" w:rsidP="00FB40C0">
            <w:r w:rsidRPr="00F739C8">
              <w:t>0.311</w:t>
            </w:r>
          </w:p>
        </w:tc>
        <w:tc>
          <w:tcPr>
            <w:tcW w:w="1127" w:type="dxa"/>
          </w:tcPr>
          <w:p w14:paraId="042471B2" w14:textId="183E2C1F" w:rsidR="00FB40C0" w:rsidRDefault="00FB40C0" w:rsidP="00FB40C0">
            <w:r w:rsidRPr="00F739C8">
              <w:t>-7.2431</w:t>
            </w:r>
          </w:p>
        </w:tc>
        <w:tc>
          <w:tcPr>
            <w:tcW w:w="1127" w:type="dxa"/>
          </w:tcPr>
          <w:p w14:paraId="052A63ED" w14:textId="242F5929" w:rsidR="00FB40C0" w:rsidRDefault="00FB40C0" w:rsidP="00FB40C0">
            <w:r w:rsidRPr="00F739C8">
              <w:t>0.0084</w:t>
            </w:r>
          </w:p>
        </w:tc>
        <w:tc>
          <w:tcPr>
            <w:tcW w:w="1127" w:type="dxa"/>
          </w:tcPr>
          <w:p w14:paraId="46483FA8" w14:textId="477C40B4" w:rsidR="00FB40C0" w:rsidRDefault="00FB40C0" w:rsidP="00FB40C0">
            <w:r w:rsidRPr="00F739C8">
              <w:t>-7.88542</w:t>
            </w:r>
          </w:p>
        </w:tc>
        <w:tc>
          <w:tcPr>
            <w:tcW w:w="1127" w:type="dxa"/>
          </w:tcPr>
          <w:p w14:paraId="5CBEF196" w14:textId="04CB05D2" w:rsidR="00FB40C0" w:rsidRDefault="00FB40C0" w:rsidP="00FB40C0">
            <w:r w:rsidRPr="00F739C8">
              <w:t>-0.2473</w:t>
            </w:r>
          </w:p>
        </w:tc>
        <w:tc>
          <w:tcPr>
            <w:tcW w:w="1127" w:type="dxa"/>
          </w:tcPr>
          <w:p w14:paraId="2446F45D" w14:textId="7BAB0740" w:rsidR="00FB40C0" w:rsidRDefault="00FB40C0" w:rsidP="00FB40C0">
            <w:r w:rsidRPr="00F739C8">
              <w:t>-7.95699</w:t>
            </w:r>
          </w:p>
        </w:tc>
        <w:tc>
          <w:tcPr>
            <w:tcW w:w="1127" w:type="dxa"/>
          </w:tcPr>
          <w:p w14:paraId="51196AB4" w14:textId="6B422AC4" w:rsidR="00FB40C0" w:rsidRDefault="00FB40C0" w:rsidP="00FB40C0">
            <w:r w:rsidRPr="00F739C8">
              <w:t>-0.3849</w:t>
            </w:r>
          </w:p>
        </w:tc>
      </w:tr>
      <w:tr w:rsidR="00FB40C0" w14:paraId="2F93FC1D" w14:textId="77777777" w:rsidTr="00FB40C0">
        <w:tc>
          <w:tcPr>
            <w:tcW w:w="1127" w:type="dxa"/>
          </w:tcPr>
          <w:p w14:paraId="66609DC3" w14:textId="646F9F9B" w:rsidR="00FB40C0" w:rsidRDefault="00FB40C0" w:rsidP="00FB40C0">
            <w:r w:rsidRPr="00F739C8">
              <w:t>-6.26035</w:t>
            </w:r>
          </w:p>
        </w:tc>
        <w:tc>
          <w:tcPr>
            <w:tcW w:w="1127" w:type="dxa"/>
          </w:tcPr>
          <w:p w14:paraId="239127D2" w14:textId="294AE7A2" w:rsidR="00FB40C0" w:rsidRDefault="00FB40C0" w:rsidP="00FB40C0">
            <w:r w:rsidRPr="00F739C8">
              <w:t>0.3115</w:t>
            </w:r>
          </w:p>
        </w:tc>
        <w:tc>
          <w:tcPr>
            <w:tcW w:w="1127" w:type="dxa"/>
          </w:tcPr>
          <w:p w14:paraId="12B15EEF" w14:textId="39A50207" w:rsidR="00FB40C0" w:rsidRDefault="00FB40C0" w:rsidP="00FB40C0">
            <w:r w:rsidRPr="00F739C8">
              <w:t>-7.32228</w:t>
            </w:r>
          </w:p>
        </w:tc>
        <w:tc>
          <w:tcPr>
            <w:tcW w:w="1127" w:type="dxa"/>
          </w:tcPr>
          <w:p w14:paraId="3993C0C7" w14:textId="0A4B87A9" w:rsidR="00FB40C0" w:rsidRDefault="00FB40C0" w:rsidP="00FB40C0">
            <w:r w:rsidRPr="00F739C8">
              <w:t>0.0089</w:t>
            </w:r>
          </w:p>
        </w:tc>
        <w:tc>
          <w:tcPr>
            <w:tcW w:w="1127" w:type="dxa"/>
          </w:tcPr>
          <w:p w14:paraId="745776D8" w14:textId="0EA00BF4" w:rsidR="00FB40C0" w:rsidRDefault="00FB40C0" w:rsidP="00FB40C0">
            <w:r w:rsidRPr="00F739C8">
              <w:t>-7.6784</w:t>
            </w:r>
          </w:p>
        </w:tc>
        <w:tc>
          <w:tcPr>
            <w:tcW w:w="1127" w:type="dxa"/>
          </w:tcPr>
          <w:p w14:paraId="5A773387" w14:textId="2CF753E7" w:rsidR="00FB40C0" w:rsidRDefault="00FB40C0" w:rsidP="00FB40C0">
            <w:r w:rsidRPr="00F739C8">
              <w:t>-0.2469</w:t>
            </w:r>
          </w:p>
        </w:tc>
        <w:tc>
          <w:tcPr>
            <w:tcW w:w="1127" w:type="dxa"/>
          </w:tcPr>
          <w:p w14:paraId="2A00B403" w14:textId="275A8A9A" w:rsidR="00FB40C0" w:rsidRDefault="00FB40C0" w:rsidP="00FB40C0">
            <w:r w:rsidRPr="00F739C8">
              <w:t>-7.95356</w:t>
            </w:r>
          </w:p>
        </w:tc>
        <w:tc>
          <w:tcPr>
            <w:tcW w:w="1127" w:type="dxa"/>
          </w:tcPr>
          <w:p w14:paraId="78069521" w14:textId="57840CF0" w:rsidR="00FB40C0" w:rsidRDefault="00FB40C0" w:rsidP="00FB40C0">
            <w:r w:rsidRPr="00F739C8">
              <w:t>-0.3844</w:t>
            </w:r>
          </w:p>
        </w:tc>
      </w:tr>
      <w:tr w:rsidR="00FB40C0" w14:paraId="6996AEF9" w14:textId="77777777" w:rsidTr="00FB40C0">
        <w:tc>
          <w:tcPr>
            <w:tcW w:w="1127" w:type="dxa"/>
          </w:tcPr>
          <w:p w14:paraId="5B3BB861" w14:textId="7FF1289A" w:rsidR="00FB40C0" w:rsidRDefault="00FB40C0" w:rsidP="00FB40C0">
            <w:r w:rsidRPr="00F739C8">
              <w:t>-6.25399</w:t>
            </w:r>
          </w:p>
        </w:tc>
        <w:tc>
          <w:tcPr>
            <w:tcW w:w="1127" w:type="dxa"/>
          </w:tcPr>
          <w:p w14:paraId="1D1D44E5" w14:textId="61AF9ED8" w:rsidR="00FB40C0" w:rsidRDefault="00FB40C0" w:rsidP="00FB40C0">
            <w:r w:rsidRPr="00F739C8">
              <w:t>0.312</w:t>
            </w:r>
          </w:p>
        </w:tc>
        <w:tc>
          <w:tcPr>
            <w:tcW w:w="1127" w:type="dxa"/>
          </w:tcPr>
          <w:p w14:paraId="06E8CF00" w14:textId="296DAAE6" w:rsidR="00FB40C0" w:rsidRDefault="00FB40C0" w:rsidP="00FB40C0">
            <w:r w:rsidRPr="00F739C8">
              <w:t>-7.30555</w:t>
            </w:r>
          </w:p>
        </w:tc>
        <w:tc>
          <w:tcPr>
            <w:tcW w:w="1127" w:type="dxa"/>
          </w:tcPr>
          <w:p w14:paraId="2C59E341" w14:textId="6F41F8A4" w:rsidR="00FB40C0" w:rsidRDefault="00FB40C0" w:rsidP="00FB40C0">
            <w:r w:rsidRPr="00F739C8">
              <w:t>0.0094</w:t>
            </w:r>
          </w:p>
        </w:tc>
        <w:tc>
          <w:tcPr>
            <w:tcW w:w="1127" w:type="dxa"/>
          </w:tcPr>
          <w:p w14:paraId="0F700D8E" w14:textId="50ECA988" w:rsidR="00FB40C0" w:rsidRDefault="00FB40C0" w:rsidP="00FB40C0">
            <w:r w:rsidRPr="00F739C8">
              <w:t>-7.7293</w:t>
            </w:r>
          </w:p>
        </w:tc>
        <w:tc>
          <w:tcPr>
            <w:tcW w:w="1127" w:type="dxa"/>
          </w:tcPr>
          <w:p w14:paraId="58C4CB5D" w14:textId="2230AD49" w:rsidR="00FB40C0" w:rsidRDefault="00FB40C0" w:rsidP="00FB40C0">
            <w:r w:rsidRPr="00F739C8">
              <w:t>-0.2464</w:t>
            </w:r>
          </w:p>
        </w:tc>
        <w:tc>
          <w:tcPr>
            <w:tcW w:w="1127" w:type="dxa"/>
          </w:tcPr>
          <w:p w14:paraId="10BA9344" w14:textId="40748C0E" w:rsidR="00FB40C0" w:rsidRDefault="00FB40C0" w:rsidP="00FB40C0">
            <w:r w:rsidRPr="00F739C8">
              <w:t>-7.94986</w:t>
            </w:r>
          </w:p>
        </w:tc>
        <w:tc>
          <w:tcPr>
            <w:tcW w:w="1127" w:type="dxa"/>
          </w:tcPr>
          <w:p w14:paraId="60B0616E" w14:textId="522DDA50" w:rsidR="00FB40C0" w:rsidRDefault="00FB40C0" w:rsidP="00FB40C0">
            <w:r w:rsidRPr="00F739C8">
              <w:t>-0.3839</w:t>
            </w:r>
          </w:p>
        </w:tc>
      </w:tr>
      <w:tr w:rsidR="00FB40C0" w14:paraId="62D1E4E5" w14:textId="77777777" w:rsidTr="00FB40C0">
        <w:tc>
          <w:tcPr>
            <w:tcW w:w="1127" w:type="dxa"/>
          </w:tcPr>
          <w:p w14:paraId="54C36384" w14:textId="441D181D" w:rsidR="00FB40C0" w:rsidRDefault="00FB40C0" w:rsidP="00FB40C0">
            <w:r w:rsidRPr="00F739C8">
              <w:t>-6.25003</w:t>
            </w:r>
          </w:p>
        </w:tc>
        <w:tc>
          <w:tcPr>
            <w:tcW w:w="1127" w:type="dxa"/>
          </w:tcPr>
          <w:p w14:paraId="66CDAFB8" w14:textId="2B32DD57" w:rsidR="00FB40C0" w:rsidRDefault="00FB40C0" w:rsidP="00FB40C0">
            <w:r w:rsidRPr="00F739C8">
              <w:t>0.3125</w:t>
            </w:r>
          </w:p>
        </w:tc>
        <w:tc>
          <w:tcPr>
            <w:tcW w:w="1127" w:type="dxa"/>
          </w:tcPr>
          <w:p w14:paraId="7BDB0DD7" w14:textId="59620D0C" w:rsidR="00FB40C0" w:rsidRDefault="00FB40C0" w:rsidP="00FB40C0">
            <w:r w:rsidRPr="00F739C8">
              <w:t>-7.16455</w:t>
            </w:r>
          </w:p>
        </w:tc>
        <w:tc>
          <w:tcPr>
            <w:tcW w:w="1127" w:type="dxa"/>
          </w:tcPr>
          <w:p w14:paraId="1DAEF5CE" w14:textId="219B7947" w:rsidR="00FB40C0" w:rsidRDefault="00FB40C0" w:rsidP="00FB40C0">
            <w:r w:rsidRPr="00F739C8">
              <w:t>0.0099</w:t>
            </w:r>
          </w:p>
        </w:tc>
        <w:tc>
          <w:tcPr>
            <w:tcW w:w="1127" w:type="dxa"/>
          </w:tcPr>
          <w:p w14:paraId="5C18ADAF" w14:textId="64884C31" w:rsidR="00FB40C0" w:rsidRDefault="00FB40C0" w:rsidP="00FB40C0">
            <w:r w:rsidRPr="00F739C8">
              <w:t>-7.69654</w:t>
            </w:r>
          </w:p>
        </w:tc>
        <w:tc>
          <w:tcPr>
            <w:tcW w:w="1127" w:type="dxa"/>
          </w:tcPr>
          <w:p w14:paraId="39CC0836" w14:textId="5BDFE4DE" w:rsidR="00FB40C0" w:rsidRDefault="00FB40C0" w:rsidP="00FB40C0">
            <w:r w:rsidRPr="00F739C8">
              <w:t>-0.2454</w:t>
            </w:r>
          </w:p>
        </w:tc>
        <w:tc>
          <w:tcPr>
            <w:tcW w:w="1127" w:type="dxa"/>
          </w:tcPr>
          <w:p w14:paraId="6363E033" w14:textId="375BF629" w:rsidR="00FB40C0" w:rsidRDefault="00FB40C0" w:rsidP="00FB40C0">
            <w:r w:rsidRPr="00F739C8">
              <w:t>-7.94103</w:t>
            </w:r>
          </w:p>
        </w:tc>
        <w:tc>
          <w:tcPr>
            <w:tcW w:w="1127" w:type="dxa"/>
          </w:tcPr>
          <w:p w14:paraId="099CE38A" w14:textId="5DFF50BE" w:rsidR="00FB40C0" w:rsidRDefault="00FB40C0" w:rsidP="00FB40C0">
            <w:r w:rsidRPr="00F739C8">
              <w:t>-0.3834</w:t>
            </w:r>
          </w:p>
        </w:tc>
      </w:tr>
      <w:tr w:rsidR="00FB40C0" w14:paraId="064D5739" w14:textId="77777777" w:rsidTr="00FB40C0">
        <w:tc>
          <w:tcPr>
            <w:tcW w:w="1127" w:type="dxa"/>
          </w:tcPr>
          <w:p w14:paraId="29471523" w14:textId="26C97EAA" w:rsidR="00FB40C0" w:rsidRDefault="00FB40C0" w:rsidP="00FB40C0">
            <w:r w:rsidRPr="00F739C8">
              <w:t>-6.24413</w:t>
            </w:r>
          </w:p>
        </w:tc>
        <w:tc>
          <w:tcPr>
            <w:tcW w:w="1127" w:type="dxa"/>
          </w:tcPr>
          <w:p w14:paraId="2702A16E" w14:textId="1B0CF9FB" w:rsidR="00FB40C0" w:rsidRDefault="00FB40C0" w:rsidP="00FB40C0">
            <w:r w:rsidRPr="00F739C8">
              <w:t>0.313</w:t>
            </w:r>
          </w:p>
        </w:tc>
        <w:tc>
          <w:tcPr>
            <w:tcW w:w="1127" w:type="dxa"/>
          </w:tcPr>
          <w:p w14:paraId="2AF7B7E7" w14:textId="5BDECAD4" w:rsidR="00FB40C0" w:rsidRDefault="00FB40C0" w:rsidP="00FB40C0">
            <w:r w:rsidRPr="00F739C8">
              <w:t>-7.24846</w:t>
            </w:r>
          </w:p>
        </w:tc>
        <w:tc>
          <w:tcPr>
            <w:tcW w:w="1127" w:type="dxa"/>
          </w:tcPr>
          <w:p w14:paraId="7C56E292" w14:textId="0D180D25" w:rsidR="00FB40C0" w:rsidRDefault="00FB40C0" w:rsidP="00FB40C0">
            <w:r w:rsidRPr="00F739C8">
              <w:t>0.0104</w:t>
            </w:r>
          </w:p>
        </w:tc>
        <w:tc>
          <w:tcPr>
            <w:tcW w:w="1127" w:type="dxa"/>
          </w:tcPr>
          <w:p w14:paraId="2C3EEA16" w14:textId="6EBD0E05" w:rsidR="00FB40C0" w:rsidRDefault="00FB40C0" w:rsidP="00FB40C0">
            <w:r w:rsidRPr="00F739C8">
              <w:t>-7.6078</w:t>
            </w:r>
          </w:p>
        </w:tc>
        <w:tc>
          <w:tcPr>
            <w:tcW w:w="1127" w:type="dxa"/>
          </w:tcPr>
          <w:p w14:paraId="04A708F7" w14:textId="65CFBDE4" w:rsidR="00FB40C0" w:rsidRDefault="00FB40C0" w:rsidP="00FB40C0">
            <w:r w:rsidRPr="00F739C8">
              <w:t>-0.2449</w:t>
            </w:r>
          </w:p>
        </w:tc>
        <w:tc>
          <w:tcPr>
            <w:tcW w:w="1127" w:type="dxa"/>
          </w:tcPr>
          <w:p w14:paraId="170F9D56" w14:textId="6DB4B934" w:rsidR="00FB40C0" w:rsidRDefault="00FB40C0" w:rsidP="00FB40C0">
            <w:r w:rsidRPr="00F739C8">
              <w:t>-7.92711</w:t>
            </w:r>
          </w:p>
        </w:tc>
        <w:tc>
          <w:tcPr>
            <w:tcW w:w="1127" w:type="dxa"/>
          </w:tcPr>
          <w:p w14:paraId="4D13A929" w14:textId="4931F6E0" w:rsidR="00FB40C0" w:rsidRDefault="00FB40C0" w:rsidP="00FB40C0">
            <w:r w:rsidRPr="00F739C8">
              <w:t>-0.3829</w:t>
            </w:r>
          </w:p>
        </w:tc>
      </w:tr>
      <w:tr w:rsidR="00FB40C0" w14:paraId="42D14F8B" w14:textId="77777777" w:rsidTr="00FB40C0">
        <w:tc>
          <w:tcPr>
            <w:tcW w:w="1127" w:type="dxa"/>
          </w:tcPr>
          <w:p w14:paraId="6017EA91" w14:textId="1CD8DA4D" w:rsidR="00FB40C0" w:rsidRDefault="00FB40C0" w:rsidP="00FB40C0">
            <w:r w:rsidRPr="00F739C8">
              <w:t>-6.24344</w:t>
            </w:r>
          </w:p>
        </w:tc>
        <w:tc>
          <w:tcPr>
            <w:tcW w:w="1127" w:type="dxa"/>
          </w:tcPr>
          <w:p w14:paraId="108E93BF" w14:textId="463B772A" w:rsidR="00FB40C0" w:rsidRDefault="00FB40C0" w:rsidP="00FB40C0">
            <w:r w:rsidRPr="00F739C8">
              <w:t>0.3135</w:t>
            </w:r>
          </w:p>
        </w:tc>
        <w:tc>
          <w:tcPr>
            <w:tcW w:w="1127" w:type="dxa"/>
          </w:tcPr>
          <w:p w14:paraId="48C6BC69" w14:textId="72577320" w:rsidR="00FB40C0" w:rsidRDefault="00FB40C0" w:rsidP="00FB40C0">
            <w:r w:rsidRPr="00F739C8">
              <w:t>-7.1671</w:t>
            </w:r>
          </w:p>
        </w:tc>
        <w:tc>
          <w:tcPr>
            <w:tcW w:w="1127" w:type="dxa"/>
          </w:tcPr>
          <w:p w14:paraId="0B36E090" w14:textId="1FE88FE8" w:rsidR="00FB40C0" w:rsidRDefault="00FB40C0" w:rsidP="00FB40C0">
            <w:r w:rsidRPr="00F739C8">
              <w:t>0.0109</w:t>
            </w:r>
          </w:p>
        </w:tc>
        <w:tc>
          <w:tcPr>
            <w:tcW w:w="1127" w:type="dxa"/>
          </w:tcPr>
          <w:p w14:paraId="5351B4AD" w14:textId="37E585BB" w:rsidR="00FB40C0" w:rsidRDefault="00FB40C0" w:rsidP="00FB40C0">
            <w:r w:rsidRPr="00F739C8">
              <w:t>-7.6696</w:t>
            </w:r>
          </w:p>
        </w:tc>
        <w:tc>
          <w:tcPr>
            <w:tcW w:w="1127" w:type="dxa"/>
          </w:tcPr>
          <w:p w14:paraId="008D2BD1" w14:textId="7B483796" w:rsidR="00FB40C0" w:rsidRDefault="00FB40C0" w:rsidP="00FB40C0">
            <w:r w:rsidRPr="00F739C8">
              <w:t>-0.2444</w:t>
            </w:r>
          </w:p>
        </w:tc>
        <w:tc>
          <w:tcPr>
            <w:tcW w:w="1127" w:type="dxa"/>
          </w:tcPr>
          <w:p w14:paraId="42D691AB" w14:textId="1C8981D6" w:rsidR="00FB40C0" w:rsidRDefault="00FB40C0" w:rsidP="00FB40C0">
            <w:r w:rsidRPr="00F739C8">
              <w:t>-7.91276</w:t>
            </w:r>
          </w:p>
        </w:tc>
        <w:tc>
          <w:tcPr>
            <w:tcW w:w="1127" w:type="dxa"/>
          </w:tcPr>
          <w:p w14:paraId="3C9F356C" w14:textId="6246AA75" w:rsidR="00FB40C0" w:rsidRDefault="00FB40C0" w:rsidP="00FB40C0">
            <w:r w:rsidRPr="00F739C8">
              <w:t>-0.3825</w:t>
            </w:r>
          </w:p>
        </w:tc>
      </w:tr>
      <w:tr w:rsidR="00FB40C0" w14:paraId="3A3576EA" w14:textId="77777777" w:rsidTr="00FB40C0">
        <w:tc>
          <w:tcPr>
            <w:tcW w:w="1127" w:type="dxa"/>
          </w:tcPr>
          <w:p w14:paraId="72E56321" w14:textId="4C0641CA" w:rsidR="00FB40C0" w:rsidRDefault="00FB40C0" w:rsidP="00FB40C0">
            <w:r w:rsidRPr="00F739C8">
              <w:t>-6.23114</w:t>
            </w:r>
          </w:p>
        </w:tc>
        <w:tc>
          <w:tcPr>
            <w:tcW w:w="1127" w:type="dxa"/>
          </w:tcPr>
          <w:p w14:paraId="6518EECF" w14:textId="2716C2D1" w:rsidR="00FB40C0" w:rsidRDefault="00FB40C0" w:rsidP="00FB40C0">
            <w:r w:rsidRPr="00F739C8">
              <w:t>0.314</w:t>
            </w:r>
          </w:p>
        </w:tc>
        <w:tc>
          <w:tcPr>
            <w:tcW w:w="1127" w:type="dxa"/>
          </w:tcPr>
          <w:p w14:paraId="088E64ED" w14:textId="2F3C9D00" w:rsidR="00FB40C0" w:rsidRDefault="00FB40C0" w:rsidP="00FB40C0">
            <w:r w:rsidRPr="00F739C8">
              <w:t>-7.28758</w:t>
            </w:r>
          </w:p>
        </w:tc>
        <w:tc>
          <w:tcPr>
            <w:tcW w:w="1127" w:type="dxa"/>
          </w:tcPr>
          <w:p w14:paraId="59C296E3" w14:textId="435FD102" w:rsidR="00FB40C0" w:rsidRDefault="00FB40C0" w:rsidP="00FB40C0">
            <w:r w:rsidRPr="00F739C8">
              <w:t>0.0114</w:t>
            </w:r>
          </w:p>
        </w:tc>
        <w:tc>
          <w:tcPr>
            <w:tcW w:w="1127" w:type="dxa"/>
          </w:tcPr>
          <w:p w14:paraId="1923648C" w14:textId="4DE2028E" w:rsidR="00FB40C0" w:rsidRDefault="00FB40C0" w:rsidP="00FB40C0">
            <w:r w:rsidRPr="00F739C8">
              <w:t>-7.73283</w:t>
            </w:r>
          </w:p>
        </w:tc>
        <w:tc>
          <w:tcPr>
            <w:tcW w:w="1127" w:type="dxa"/>
          </w:tcPr>
          <w:p w14:paraId="7DD51FC7" w14:textId="7288F0B4" w:rsidR="00FB40C0" w:rsidRDefault="00FB40C0" w:rsidP="00FB40C0">
            <w:r w:rsidRPr="00F739C8">
              <w:t>-0.2434</w:t>
            </w:r>
          </w:p>
        </w:tc>
        <w:tc>
          <w:tcPr>
            <w:tcW w:w="1127" w:type="dxa"/>
          </w:tcPr>
          <w:p w14:paraId="74311C16" w14:textId="0A87118B" w:rsidR="00FB40C0" w:rsidRDefault="00FB40C0" w:rsidP="00FB40C0">
            <w:r w:rsidRPr="00F739C8">
              <w:t>-7.90939</w:t>
            </w:r>
          </w:p>
        </w:tc>
        <w:tc>
          <w:tcPr>
            <w:tcW w:w="1127" w:type="dxa"/>
          </w:tcPr>
          <w:p w14:paraId="1B0F6F81" w14:textId="7AB8C78D" w:rsidR="00FB40C0" w:rsidRDefault="00FB40C0" w:rsidP="00FB40C0">
            <w:r w:rsidRPr="00F739C8">
              <w:t>-0.3819</w:t>
            </w:r>
          </w:p>
        </w:tc>
      </w:tr>
      <w:tr w:rsidR="00FB40C0" w14:paraId="215A851C" w14:textId="77777777" w:rsidTr="00FB40C0">
        <w:tc>
          <w:tcPr>
            <w:tcW w:w="1127" w:type="dxa"/>
          </w:tcPr>
          <w:p w14:paraId="301FBAB0" w14:textId="1DCC660F" w:rsidR="00FB40C0" w:rsidRDefault="00FB40C0" w:rsidP="00FB40C0">
            <w:r w:rsidRPr="00F739C8">
              <w:t>-6.22841</w:t>
            </w:r>
          </w:p>
        </w:tc>
        <w:tc>
          <w:tcPr>
            <w:tcW w:w="1127" w:type="dxa"/>
          </w:tcPr>
          <w:p w14:paraId="4C49B6F2" w14:textId="45740E69" w:rsidR="00FB40C0" w:rsidRDefault="00FB40C0" w:rsidP="00FB40C0">
            <w:r w:rsidRPr="00F739C8">
              <w:t>0.3145</w:t>
            </w:r>
          </w:p>
        </w:tc>
        <w:tc>
          <w:tcPr>
            <w:tcW w:w="1127" w:type="dxa"/>
          </w:tcPr>
          <w:p w14:paraId="42FC46EB" w14:textId="1059BE7E" w:rsidR="00FB40C0" w:rsidRDefault="00FB40C0" w:rsidP="00FB40C0">
            <w:r w:rsidRPr="00F739C8">
              <w:t>-7.19415</w:t>
            </w:r>
          </w:p>
        </w:tc>
        <w:tc>
          <w:tcPr>
            <w:tcW w:w="1127" w:type="dxa"/>
          </w:tcPr>
          <w:p w14:paraId="63397984" w14:textId="5DEDB446" w:rsidR="00FB40C0" w:rsidRDefault="00FB40C0" w:rsidP="00FB40C0">
            <w:r w:rsidRPr="00F739C8">
              <w:t>0.0119</w:t>
            </w:r>
          </w:p>
        </w:tc>
        <w:tc>
          <w:tcPr>
            <w:tcW w:w="1127" w:type="dxa"/>
          </w:tcPr>
          <w:p w14:paraId="2EF7961F" w14:textId="0329CCBB" w:rsidR="00FB40C0" w:rsidRDefault="00FB40C0" w:rsidP="00FB40C0">
            <w:r w:rsidRPr="00F739C8">
              <w:t>-7.59703</w:t>
            </w:r>
          </w:p>
        </w:tc>
        <w:tc>
          <w:tcPr>
            <w:tcW w:w="1127" w:type="dxa"/>
          </w:tcPr>
          <w:p w14:paraId="6B46DC94" w14:textId="759FD99A" w:rsidR="00FB40C0" w:rsidRDefault="00FB40C0" w:rsidP="00FB40C0">
            <w:r w:rsidRPr="00F739C8">
              <w:t>-0.2394</w:t>
            </w:r>
          </w:p>
        </w:tc>
        <w:tc>
          <w:tcPr>
            <w:tcW w:w="1127" w:type="dxa"/>
          </w:tcPr>
          <w:p w14:paraId="1889183F" w14:textId="106BE794" w:rsidR="00FB40C0" w:rsidRDefault="00FB40C0" w:rsidP="00FB40C0">
            <w:r w:rsidRPr="00F739C8">
              <w:t>-7.90438</w:t>
            </w:r>
          </w:p>
        </w:tc>
        <w:tc>
          <w:tcPr>
            <w:tcW w:w="1127" w:type="dxa"/>
          </w:tcPr>
          <w:p w14:paraId="5E73F3BD" w14:textId="169FE246" w:rsidR="00FB40C0" w:rsidRDefault="00FB40C0" w:rsidP="00FB40C0">
            <w:r w:rsidRPr="00F739C8">
              <w:t>-0.3814</w:t>
            </w:r>
          </w:p>
        </w:tc>
      </w:tr>
      <w:tr w:rsidR="00FB40C0" w14:paraId="2D216DE6" w14:textId="77777777" w:rsidTr="00FB40C0">
        <w:tc>
          <w:tcPr>
            <w:tcW w:w="1127" w:type="dxa"/>
          </w:tcPr>
          <w:p w14:paraId="28B148C8" w14:textId="0EB8522D" w:rsidR="00FB40C0" w:rsidRDefault="00FB40C0" w:rsidP="00FB40C0">
            <w:r w:rsidRPr="00F739C8">
              <w:t>-6.22019</w:t>
            </w:r>
          </w:p>
        </w:tc>
        <w:tc>
          <w:tcPr>
            <w:tcW w:w="1127" w:type="dxa"/>
          </w:tcPr>
          <w:p w14:paraId="3441F0AE" w14:textId="50354B68" w:rsidR="00FB40C0" w:rsidRDefault="00FB40C0" w:rsidP="00FB40C0">
            <w:r w:rsidRPr="00F739C8">
              <w:t>0.315</w:t>
            </w:r>
          </w:p>
        </w:tc>
        <w:tc>
          <w:tcPr>
            <w:tcW w:w="1127" w:type="dxa"/>
          </w:tcPr>
          <w:p w14:paraId="60BB1CC0" w14:textId="279AC46D" w:rsidR="00FB40C0" w:rsidRDefault="00FB40C0" w:rsidP="00FB40C0">
            <w:r w:rsidRPr="00F739C8">
              <w:t>-7.11759</w:t>
            </w:r>
          </w:p>
        </w:tc>
        <w:tc>
          <w:tcPr>
            <w:tcW w:w="1127" w:type="dxa"/>
          </w:tcPr>
          <w:p w14:paraId="054ACDEA" w14:textId="776E55CC" w:rsidR="00FB40C0" w:rsidRDefault="00FB40C0" w:rsidP="00FB40C0">
            <w:r w:rsidRPr="00F739C8">
              <w:t>0.0124</w:t>
            </w:r>
          </w:p>
        </w:tc>
        <w:tc>
          <w:tcPr>
            <w:tcW w:w="1127" w:type="dxa"/>
          </w:tcPr>
          <w:p w14:paraId="21CA4D85" w14:textId="5EDE68E5" w:rsidR="00FB40C0" w:rsidRDefault="00FB40C0" w:rsidP="00FB40C0">
            <w:r w:rsidRPr="00F739C8">
              <w:t>-7.66831</w:t>
            </w:r>
          </w:p>
        </w:tc>
        <w:tc>
          <w:tcPr>
            <w:tcW w:w="1127" w:type="dxa"/>
          </w:tcPr>
          <w:p w14:paraId="690CB40A" w14:textId="156B07B7" w:rsidR="00FB40C0" w:rsidRDefault="00FB40C0" w:rsidP="00FB40C0">
            <w:r w:rsidRPr="00F739C8">
              <w:t>-0.2384</w:t>
            </w:r>
          </w:p>
        </w:tc>
        <w:tc>
          <w:tcPr>
            <w:tcW w:w="1127" w:type="dxa"/>
          </w:tcPr>
          <w:p w14:paraId="2763E3D6" w14:textId="4613A7E2" w:rsidR="00FB40C0" w:rsidRDefault="00FB40C0" w:rsidP="00FB40C0">
            <w:r w:rsidRPr="00F739C8">
              <w:t>-7.90576</w:t>
            </w:r>
          </w:p>
        </w:tc>
        <w:tc>
          <w:tcPr>
            <w:tcW w:w="1127" w:type="dxa"/>
          </w:tcPr>
          <w:p w14:paraId="3E285A6A" w14:textId="7B1C6FFA" w:rsidR="00FB40C0" w:rsidRDefault="00FB40C0" w:rsidP="00FB40C0">
            <w:r w:rsidRPr="00F739C8">
              <w:t>-0.381</w:t>
            </w:r>
          </w:p>
        </w:tc>
      </w:tr>
      <w:tr w:rsidR="00FB40C0" w14:paraId="4EDD4657" w14:textId="77777777" w:rsidTr="00FB40C0">
        <w:tc>
          <w:tcPr>
            <w:tcW w:w="1127" w:type="dxa"/>
          </w:tcPr>
          <w:p w14:paraId="7681DEC7" w14:textId="0D00B2B9" w:rsidR="00FB40C0" w:rsidRDefault="00FB40C0" w:rsidP="00FB40C0">
            <w:r w:rsidRPr="00F739C8">
              <w:t>-6.21746</w:t>
            </w:r>
          </w:p>
        </w:tc>
        <w:tc>
          <w:tcPr>
            <w:tcW w:w="1127" w:type="dxa"/>
          </w:tcPr>
          <w:p w14:paraId="6F4C6A68" w14:textId="6ED52212" w:rsidR="00FB40C0" w:rsidRDefault="00FB40C0" w:rsidP="00FB40C0">
            <w:r w:rsidRPr="00F739C8">
              <w:t>0.3155</w:t>
            </w:r>
          </w:p>
        </w:tc>
        <w:tc>
          <w:tcPr>
            <w:tcW w:w="1127" w:type="dxa"/>
          </w:tcPr>
          <w:p w14:paraId="619B0A32" w14:textId="0188F598" w:rsidR="00FB40C0" w:rsidRDefault="00FB40C0" w:rsidP="00FB40C0">
            <w:r w:rsidRPr="00F739C8">
              <w:t>-7.15761</w:t>
            </w:r>
          </w:p>
        </w:tc>
        <w:tc>
          <w:tcPr>
            <w:tcW w:w="1127" w:type="dxa"/>
          </w:tcPr>
          <w:p w14:paraId="13E30818" w14:textId="7E426ECE" w:rsidR="00FB40C0" w:rsidRDefault="00FB40C0" w:rsidP="00FB40C0">
            <w:r w:rsidRPr="00F739C8">
              <w:t>0.0129</w:t>
            </w:r>
          </w:p>
        </w:tc>
        <w:tc>
          <w:tcPr>
            <w:tcW w:w="1127" w:type="dxa"/>
          </w:tcPr>
          <w:p w14:paraId="07BA31BA" w14:textId="55A1C395" w:rsidR="00FB40C0" w:rsidRDefault="00FB40C0" w:rsidP="00FB40C0">
            <w:r w:rsidRPr="00F739C8">
              <w:t>-7.75777</w:t>
            </w:r>
          </w:p>
        </w:tc>
        <w:tc>
          <w:tcPr>
            <w:tcW w:w="1127" w:type="dxa"/>
          </w:tcPr>
          <w:p w14:paraId="0D12581B" w14:textId="39D8FBFA" w:rsidR="00FB40C0" w:rsidRDefault="00FB40C0" w:rsidP="00FB40C0">
            <w:r w:rsidRPr="00F739C8">
              <w:t>-0.2374</w:t>
            </w:r>
          </w:p>
        </w:tc>
        <w:tc>
          <w:tcPr>
            <w:tcW w:w="1127" w:type="dxa"/>
          </w:tcPr>
          <w:p w14:paraId="13CACBBE" w14:textId="54477F49" w:rsidR="00FB40C0" w:rsidRDefault="00FB40C0" w:rsidP="00FB40C0">
            <w:r w:rsidRPr="00F739C8">
              <w:t>-7.90327</w:t>
            </w:r>
          </w:p>
        </w:tc>
        <w:tc>
          <w:tcPr>
            <w:tcW w:w="1127" w:type="dxa"/>
          </w:tcPr>
          <w:p w14:paraId="65F6F9E2" w14:textId="55EAE8B6" w:rsidR="00FB40C0" w:rsidRDefault="00FB40C0" w:rsidP="00FB40C0">
            <w:r w:rsidRPr="00F739C8">
              <w:t>-0.3805</w:t>
            </w:r>
          </w:p>
        </w:tc>
      </w:tr>
      <w:tr w:rsidR="00FB40C0" w14:paraId="4E4373B8" w14:textId="77777777" w:rsidTr="00FB40C0">
        <w:tc>
          <w:tcPr>
            <w:tcW w:w="1127" w:type="dxa"/>
          </w:tcPr>
          <w:p w14:paraId="19E05F62" w14:textId="2FEE7C1D" w:rsidR="00FB40C0" w:rsidRDefault="00FB40C0" w:rsidP="00FB40C0">
            <w:r w:rsidRPr="00F739C8">
              <w:t>-6.21853</w:t>
            </w:r>
          </w:p>
        </w:tc>
        <w:tc>
          <w:tcPr>
            <w:tcW w:w="1127" w:type="dxa"/>
          </w:tcPr>
          <w:p w14:paraId="4FB7FC08" w14:textId="6B1C30E3" w:rsidR="00FB40C0" w:rsidRDefault="00FB40C0" w:rsidP="00FB40C0">
            <w:r w:rsidRPr="00F739C8">
              <w:t>0.316</w:t>
            </w:r>
          </w:p>
        </w:tc>
        <w:tc>
          <w:tcPr>
            <w:tcW w:w="1127" w:type="dxa"/>
          </w:tcPr>
          <w:p w14:paraId="604C990B" w14:textId="338C51D4" w:rsidR="00FB40C0" w:rsidRDefault="00FB40C0" w:rsidP="00FB40C0">
            <w:r w:rsidRPr="00F739C8">
              <w:t>-7.16233</w:t>
            </w:r>
          </w:p>
        </w:tc>
        <w:tc>
          <w:tcPr>
            <w:tcW w:w="1127" w:type="dxa"/>
          </w:tcPr>
          <w:p w14:paraId="7598288A" w14:textId="292BF215" w:rsidR="00FB40C0" w:rsidRDefault="00FB40C0" w:rsidP="00FB40C0">
            <w:r w:rsidRPr="00F739C8">
              <w:t>0.0134</w:t>
            </w:r>
          </w:p>
        </w:tc>
        <w:tc>
          <w:tcPr>
            <w:tcW w:w="1127" w:type="dxa"/>
          </w:tcPr>
          <w:p w14:paraId="69582566" w14:textId="15F2CEB9" w:rsidR="00FB40C0" w:rsidRDefault="00FB40C0" w:rsidP="00FB40C0">
            <w:r w:rsidRPr="00F739C8">
              <w:t>-7.57134</w:t>
            </w:r>
          </w:p>
        </w:tc>
        <w:tc>
          <w:tcPr>
            <w:tcW w:w="1127" w:type="dxa"/>
          </w:tcPr>
          <w:p w14:paraId="759FB037" w14:textId="1EF14070" w:rsidR="00FB40C0" w:rsidRDefault="00FB40C0" w:rsidP="00FB40C0">
            <w:r w:rsidRPr="00F739C8">
              <w:t>-0.2369</w:t>
            </w:r>
          </w:p>
        </w:tc>
        <w:tc>
          <w:tcPr>
            <w:tcW w:w="1127" w:type="dxa"/>
          </w:tcPr>
          <w:p w14:paraId="0A3818FB" w14:textId="2841C921" w:rsidR="00FB40C0" w:rsidRDefault="00FB40C0" w:rsidP="00FB40C0">
            <w:r w:rsidRPr="00F739C8">
              <w:t>-7.90355</w:t>
            </w:r>
          </w:p>
        </w:tc>
        <w:tc>
          <w:tcPr>
            <w:tcW w:w="1127" w:type="dxa"/>
          </w:tcPr>
          <w:p w14:paraId="25231759" w14:textId="7ECDB28E" w:rsidR="00FB40C0" w:rsidRDefault="00FB40C0" w:rsidP="00FB40C0">
            <w:r w:rsidRPr="00F739C8">
              <w:t>-0.3799</w:t>
            </w:r>
          </w:p>
        </w:tc>
      </w:tr>
      <w:tr w:rsidR="00FB40C0" w14:paraId="4FE26882" w14:textId="77777777" w:rsidTr="00FB40C0">
        <w:tc>
          <w:tcPr>
            <w:tcW w:w="1127" w:type="dxa"/>
          </w:tcPr>
          <w:p w14:paraId="0CBB3123" w14:textId="3447DAF0" w:rsidR="00FB40C0" w:rsidRDefault="00FB40C0" w:rsidP="00FB40C0">
            <w:r w:rsidRPr="00F739C8">
              <w:t>-6.21112</w:t>
            </w:r>
          </w:p>
        </w:tc>
        <w:tc>
          <w:tcPr>
            <w:tcW w:w="1127" w:type="dxa"/>
          </w:tcPr>
          <w:p w14:paraId="0458D6A6" w14:textId="43A6EBA6" w:rsidR="00FB40C0" w:rsidRDefault="00FB40C0" w:rsidP="00FB40C0">
            <w:r w:rsidRPr="00F739C8">
              <w:t>0.3164</w:t>
            </w:r>
          </w:p>
        </w:tc>
        <w:tc>
          <w:tcPr>
            <w:tcW w:w="1127" w:type="dxa"/>
          </w:tcPr>
          <w:p w14:paraId="5F2F43FE" w14:textId="75AB1D90" w:rsidR="00FB40C0" w:rsidRDefault="00FB40C0" w:rsidP="00FB40C0">
            <w:r w:rsidRPr="00F739C8">
              <w:t>-7.1884</w:t>
            </w:r>
          </w:p>
        </w:tc>
        <w:tc>
          <w:tcPr>
            <w:tcW w:w="1127" w:type="dxa"/>
          </w:tcPr>
          <w:p w14:paraId="33504F20" w14:textId="409A0A7C" w:rsidR="00FB40C0" w:rsidRDefault="00FB40C0" w:rsidP="00FB40C0">
            <w:r w:rsidRPr="00F739C8">
              <w:t>0.0139</w:t>
            </w:r>
          </w:p>
        </w:tc>
        <w:tc>
          <w:tcPr>
            <w:tcW w:w="1127" w:type="dxa"/>
          </w:tcPr>
          <w:p w14:paraId="2AF84F06" w14:textId="7091038C" w:rsidR="00FB40C0" w:rsidRDefault="00FB40C0" w:rsidP="00FB40C0">
            <w:r w:rsidRPr="00F739C8">
              <w:t>-7.74054</w:t>
            </w:r>
          </w:p>
        </w:tc>
        <w:tc>
          <w:tcPr>
            <w:tcW w:w="1127" w:type="dxa"/>
          </w:tcPr>
          <w:p w14:paraId="12FC6F33" w14:textId="0641FD29" w:rsidR="00FB40C0" w:rsidRDefault="00FB40C0" w:rsidP="00FB40C0">
            <w:r w:rsidRPr="00F739C8">
              <w:t>-0.2363</w:t>
            </w:r>
          </w:p>
        </w:tc>
        <w:tc>
          <w:tcPr>
            <w:tcW w:w="1127" w:type="dxa"/>
          </w:tcPr>
          <w:p w14:paraId="7942BF15" w14:textId="2C99C591" w:rsidR="00FB40C0" w:rsidRDefault="00FB40C0" w:rsidP="00FB40C0">
            <w:r w:rsidRPr="00F739C8">
              <w:t>-7.90465</w:t>
            </w:r>
          </w:p>
        </w:tc>
        <w:tc>
          <w:tcPr>
            <w:tcW w:w="1127" w:type="dxa"/>
          </w:tcPr>
          <w:p w14:paraId="10A97461" w14:textId="223D23F2" w:rsidR="00FB40C0" w:rsidRDefault="00FB40C0" w:rsidP="00FB40C0">
            <w:r w:rsidRPr="00F739C8">
              <w:t>-0.3794</w:t>
            </w:r>
          </w:p>
        </w:tc>
      </w:tr>
      <w:tr w:rsidR="00FB40C0" w14:paraId="1A7C478D" w14:textId="77777777" w:rsidTr="00FB40C0">
        <w:tc>
          <w:tcPr>
            <w:tcW w:w="1127" w:type="dxa"/>
          </w:tcPr>
          <w:p w14:paraId="3BD010B4" w14:textId="1E98AD58" w:rsidR="00FB40C0" w:rsidRDefault="00FB40C0" w:rsidP="00FB40C0">
            <w:r w:rsidRPr="00F739C8">
              <w:t>-6.20733</w:t>
            </w:r>
          </w:p>
        </w:tc>
        <w:tc>
          <w:tcPr>
            <w:tcW w:w="1127" w:type="dxa"/>
          </w:tcPr>
          <w:p w14:paraId="381D9C30" w14:textId="623EC5CF" w:rsidR="00FB40C0" w:rsidRDefault="00FB40C0" w:rsidP="00FB40C0">
            <w:r w:rsidRPr="00F739C8">
              <w:t>0.317</w:t>
            </w:r>
          </w:p>
        </w:tc>
        <w:tc>
          <w:tcPr>
            <w:tcW w:w="1127" w:type="dxa"/>
          </w:tcPr>
          <w:p w14:paraId="62FDAC43" w14:textId="1D3782EC" w:rsidR="00FB40C0" w:rsidRDefault="00FB40C0" w:rsidP="00FB40C0">
            <w:r w:rsidRPr="00F739C8">
              <w:t>-7.22628</w:t>
            </w:r>
          </w:p>
        </w:tc>
        <w:tc>
          <w:tcPr>
            <w:tcW w:w="1127" w:type="dxa"/>
          </w:tcPr>
          <w:p w14:paraId="38C6637A" w14:textId="75A660B6" w:rsidR="00FB40C0" w:rsidRDefault="00FB40C0" w:rsidP="00FB40C0">
            <w:r w:rsidRPr="00F739C8">
              <w:t>0.0144</w:t>
            </w:r>
          </w:p>
        </w:tc>
        <w:tc>
          <w:tcPr>
            <w:tcW w:w="1127" w:type="dxa"/>
          </w:tcPr>
          <w:p w14:paraId="2DE310B2" w14:textId="0AD9232D" w:rsidR="00FB40C0" w:rsidRDefault="00FB40C0" w:rsidP="00FB40C0">
            <w:r w:rsidRPr="00F739C8">
              <w:t>-7.57095</w:t>
            </w:r>
          </w:p>
        </w:tc>
        <w:tc>
          <w:tcPr>
            <w:tcW w:w="1127" w:type="dxa"/>
          </w:tcPr>
          <w:p w14:paraId="7B043A2D" w14:textId="47272EF8" w:rsidR="00FB40C0" w:rsidRDefault="00FB40C0" w:rsidP="00FB40C0">
            <w:r w:rsidRPr="00F739C8">
              <w:t>-0.2359</w:t>
            </w:r>
          </w:p>
        </w:tc>
        <w:tc>
          <w:tcPr>
            <w:tcW w:w="1127" w:type="dxa"/>
          </w:tcPr>
          <w:p w14:paraId="6C38D56B" w14:textId="4541ADB8" w:rsidR="00FB40C0" w:rsidRDefault="00FB40C0" w:rsidP="00FB40C0">
            <w:r w:rsidRPr="00F739C8">
              <w:t>-7.8997</w:t>
            </w:r>
          </w:p>
        </w:tc>
        <w:tc>
          <w:tcPr>
            <w:tcW w:w="1127" w:type="dxa"/>
          </w:tcPr>
          <w:p w14:paraId="5B605A7D" w14:textId="03B24C95" w:rsidR="00FB40C0" w:rsidRDefault="00FB40C0" w:rsidP="00FB40C0">
            <w:r w:rsidRPr="00F739C8">
              <w:t>-0.379</w:t>
            </w:r>
          </w:p>
        </w:tc>
      </w:tr>
      <w:tr w:rsidR="00FB40C0" w14:paraId="2490BAB8" w14:textId="77777777" w:rsidTr="00FB40C0">
        <w:tc>
          <w:tcPr>
            <w:tcW w:w="1127" w:type="dxa"/>
          </w:tcPr>
          <w:p w14:paraId="2CD1B368" w14:textId="6A309059" w:rsidR="00FB40C0" w:rsidRDefault="00FB40C0" w:rsidP="00FB40C0">
            <w:r w:rsidRPr="00F739C8">
              <w:t>-6.1986</w:t>
            </w:r>
          </w:p>
        </w:tc>
        <w:tc>
          <w:tcPr>
            <w:tcW w:w="1127" w:type="dxa"/>
          </w:tcPr>
          <w:p w14:paraId="03DC65B1" w14:textId="641E8437" w:rsidR="00FB40C0" w:rsidRDefault="00FB40C0" w:rsidP="00FB40C0">
            <w:r w:rsidRPr="00F739C8">
              <w:t>0.3175</w:t>
            </w:r>
          </w:p>
        </w:tc>
        <w:tc>
          <w:tcPr>
            <w:tcW w:w="1127" w:type="dxa"/>
          </w:tcPr>
          <w:p w14:paraId="3935E0A9" w14:textId="01C322AD" w:rsidR="00FB40C0" w:rsidRDefault="00FB40C0" w:rsidP="00FB40C0">
            <w:r w:rsidRPr="00F739C8">
              <w:t>-7.15636</w:t>
            </w:r>
          </w:p>
        </w:tc>
        <w:tc>
          <w:tcPr>
            <w:tcW w:w="1127" w:type="dxa"/>
          </w:tcPr>
          <w:p w14:paraId="62F8976C" w14:textId="36160184" w:rsidR="00FB40C0" w:rsidRDefault="00FB40C0" w:rsidP="00FB40C0">
            <w:r w:rsidRPr="00F739C8">
              <w:t>0.0149</w:t>
            </w:r>
          </w:p>
        </w:tc>
        <w:tc>
          <w:tcPr>
            <w:tcW w:w="1127" w:type="dxa"/>
          </w:tcPr>
          <w:p w14:paraId="75D5F6E1" w14:textId="0545076A" w:rsidR="00FB40C0" w:rsidRDefault="00FB40C0" w:rsidP="00FB40C0">
            <w:r w:rsidRPr="00F739C8">
              <w:t>-7.67333</w:t>
            </w:r>
          </w:p>
        </w:tc>
        <w:tc>
          <w:tcPr>
            <w:tcW w:w="1127" w:type="dxa"/>
          </w:tcPr>
          <w:p w14:paraId="2C6CFE1D" w14:textId="443A2B8C" w:rsidR="00FB40C0" w:rsidRDefault="00FB40C0" w:rsidP="00FB40C0">
            <w:r w:rsidRPr="00F739C8">
              <w:t>-0.2354</w:t>
            </w:r>
          </w:p>
        </w:tc>
        <w:tc>
          <w:tcPr>
            <w:tcW w:w="1127" w:type="dxa"/>
          </w:tcPr>
          <w:p w14:paraId="6C5D796C" w14:textId="06A582FD" w:rsidR="00FB40C0" w:rsidRDefault="00FB40C0" w:rsidP="00FB40C0">
            <w:r w:rsidRPr="00F739C8">
              <w:t>-7.8921</w:t>
            </w:r>
          </w:p>
        </w:tc>
        <w:tc>
          <w:tcPr>
            <w:tcW w:w="1127" w:type="dxa"/>
          </w:tcPr>
          <w:p w14:paraId="59080ABC" w14:textId="169ED152" w:rsidR="00FB40C0" w:rsidRDefault="00FB40C0" w:rsidP="00FB40C0">
            <w:r w:rsidRPr="00F739C8">
              <w:t>-0.3784</w:t>
            </w:r>
          </w:p>
        </w:tc>
      </w:tr>
      <w:tr w:rsidR="00FB40C0" w14:paraId="5231733D" w14:textId="77777777" w:rsidTr="00FB40C0">
        <w:tc>
          <w:tcPr>
            <w:tcW w:w="1127" w:type="dxa"/>
          </w:tcPr>
          <w:p w14:paraId="5F57F850" w14:textId="65D0ED1C" w:rsidR="00FB40C0" w:rsidRDefault="00FB40C0" w:rsidP="00FB40C0">
            <w:r w:rsidRPr="00F739C8">
              <w:t>-6.20038</w:t>
            </w:r>
          </w:p>
        </w:tc>
        <w:tc>
          <w:tcPr>
            <w:tcW w:w="1127" w:type="dxa"/>
          </w:tcPr>
          <w:p w14:paraId="4CDDFC3D" w14:textId="1B253F77" w:rsidR="00FB40C0" w:rsidRDefault="00FB40C0" w:rsidP="00FB40C0">
            <w:r w:rsidRPr="00F739C8">
              <w:t>0.318</w:t>
            </w:r>
          </w:p>
        </w:tc>
        <w:tc>
          <w:tcPr>
            <w:tcW w:w="1127" w:type="dxa"/>
          </w:tcPr>
          <w:p w14:paraId="7B228E91" w14:textId="7F00681B" w:rsidR="00FB40C0" w:rsidRDefault="00FB40C0" w:rsidP="00FB40C0">
            <w:r w:rsidRPr="00F739C8">
              <w:t>-7.20032</w:t>
            </w:r>
          </w:p>
        </w:tc>
        <w:tc>
          <w:tcPr>
            <w:tcW w:w="1127" w:type="dxa"/>
          </w:tcPr>
          <w:p w14:paraId="77C44BC8" w14:textId="4DA6D6A2" w:rsidR="00FB40C0" w:rsidRDefault="00FB40C0" w:rsidP="00FB40C0">
            <w:r w:rsidRPr="00F739C8">
              <w:t>0.0154</w:t>
            </w:r>
          </w:p>
        </w:tc>
        <w:tc>
          <w:tcPr>
            <w:tcW w:w="1127" w:type="dxa"/>
          </w:tcPr>
          <w:p w14:paraId="409C2248" w14:textId="1484E463" w:rsidR="00FB40C0" w:rsidRDefault="00FB40C0" w:rsidP="00FB40C0">
            <w:r w:rsidRPr="00F739C8">
              <w:t>-7.60543</w:t>
            </w:r>
          </w:p>
        </w:tc>
        <w:tc>
          <w:tcPr>
            <w:tcW w:w="1127" w:type="dxa"/>
          </w:tcPr>
          <w:p w14:paraId="40DBE9EA" w14:textId="493A7425" w:rsidR="00FB40C0" w:rsidRDefault="00FB40C0" w:rsidP="00FB40C0">
            <w:r w:rsidRPr="00F739C8">
              <w:t>-0.2349</w:t>
            </w:r>
          </w:p>
        </w:tc>
        <w:tc>
          <w:tcPr>
            <w:tcW w:w="1127" w:type="dxa"/>
          </w:tcPr>
          <w:p w14:paraId="4FA993F8" w14:textId="62868289" w:rsidR="00FB40C0" w:rsidRDefault="00FB40C0" w:rsidP="00FB40C0">
            <w:r w:rsidRPr="00F739C8">
              <w:t>-7.88068</w:t>
            </w:r>
          </w:p>
        </w:tc>
        <w:tc>
          <w:tcPr>
            <w:tcW w:w="1127" w:type="dxa"/>
          </w:tcPr>
          <w:p w14:paraId="379E6264" w14:textId="5D4AAC77" w:rsidR="00FB40C0" w:rsidRDefault="00FB40C0" w:rsidP="00FB40C0">
            <w:r w:rsidRPr="00F739C8">
              <w:t>-0.3779</w:t>
            </w:r>
          </w:p>
        </w:tc>
      </w:tr>
      <w:tr w:rsidR="00FB40C0" w14:paraId="6E286129" w14:textId="77777777" w:rsidTr="00FB40C0">
        <w:tc>
          <w:tcPr>
            <w:tcW w:w="1127" w:type="dxa"/>
          </w:tcPr>
          <w:p w14:paraId="4E1ECDFD" w14:textId="14C74440" w:rsidR="00FB40C0" w:rsidRDefault="00FB40C0" w:rsidP="00FB40C0">
            <w:r w:rsidRPr="00F739C8">
              <w:t>-6.19832</w:t>
            </w:r>
          </w:p>
        </w:tc>
        <w:tc>
          <w:tcPr>
            <w:tcW w:w="1127" w:type="dxa"/>
          </w:tcPr>
          <w:p w14:paraId="0ED15328" w14:textId="3B91F7C2" w:rsidR="00FB40C0" w:rsidRDefault="00FB40C0" w:rsidP="00FB40C0">
            <w:r w:rsidRPr="00F739C8">
              <w:t>0.3185</w:t>
            </w:r>
          </w:p>
        </w:tc>
        <w:tc>
          <w:tcPr>
            <w:tcW w:w="1127" w:type="dxa"/>
          </w:tcPr>
          <w:p w14:paraId="0F6FDCC2" w14:textId="69DAA344" w:rsidR="00FB40C0" w:rsidRDefault="00FB40C0" w:rsidP="00FB40C0">
            <w:r w:rsidRPr="00F739C8">
              <w:t>-7.12652</w:t>
            </w:r>
          </w:p>
        </w:tc>
        <w:tc>
          <w:tcPr>
            <w:tcW w:w="1127" w:type="dxa"/>
          </w:tcPr>
          <w:p w14:paraId="5174ACEE" w14:textId="03B66716" w:rsidR="00FB40C0" w:rsidRDefault="00FB40C0" w:rsidP="00FB40C0">
            <w:r w:rsidRPr="00F739C8">
              <w:t>0.0158</w:t>
            </w:r>
          </w:p>
        </w:tc>
        <w:tc>
          <w:tcPr>
            <w:tcW w:w="1127" w:type="dxa"/>
          </w:tcPr>
          <w:p w14:paraId="041B17FB" w14:textId="079D6261" w:rsidR="00FB40C0" w:rsidRDefault="00FB40C0" w:rsidP="00FB40C0">
            <w:r w:rsidRPr="00F739C8">
              <w:t>-7.64379</w:t>
            </w:r>
          </w:p>
        </w:tc>
        <w:tc>
          <w:tcPr>
            <w:tcW w:w="1127" w:type="dxa"/>
          </w:tcPr>
          <w:p w14:paraId="1E73B2C8" w14:textId="3BD3DD3C" w:rsidR="00FB40C0" w:rsidRDefault="00FB40C0" w:rsidP="00FB40C0">
            <w:r w:rsidRPr="00F739C8">
              <w:t>-0.2344</w:t>
            </w:r>
          </w:p>
        </w:tc>
        <w:tc>
          <w:tcPr>
            <w:tcW w:w="1127" w:type="dxa"/>
          </w:tcPr>
          <w:p w14:paraId="579E57C8" w14:textId="49DB10E7" w:rsidR="00FB40C0" w:rsidRDefault="00FB40C0" w:rsidP="00FB40C0">
            <w:r w:rsidRPr="00F739C8">
              <w:t>-7.8693</w:t>
            </w:r>
          </w:p>
        </w:tc>
        <w:tc>
          <w:tcPr>
            <w:tcW w:w="1127" w:type="dxa"/>
          </w:tcPr>
          <w:p w14:paraId="709A652D" w14:textId="74243A0B" w:rsidR="00FB40C0" w:rsidRDefault="00FB40C0" w:rsidP="00FB40C0">
            <w:r w:rsidRPr="00F739C8">
              <w:t>-0.3774</w:t>
            </w:r>
          </w:p>
        </w:tc>
      </w:tr>
      <w:tr w:rsidR="00FB40C0" w14:paraId="634741C7" w14:textId="77777777" w:rsidTr="00FB40C0">
        <w:tc>
          <w:tcPr>
            <w:tcW w:w="1127" w:type="dxa"/>
          </w:tcPr>
          <w:p w14:paraId="1E245ECD" w14:textId="2CD3A6D1" w:rsidR="00FB40C0" w:rsidRDefault="00FB40C0" w:rsidP="00FB40C0">
            <w:r w:rsidRPr="00F739C8">
              <w:t>-6.19004</w:t>
            </w:r>
          </w:p>
        </w:tc>
        <w:tc>
          <w:tcPr>
            <w:tcW w:w="1127" w:type="dxa"/>
          </w:tcPr>
          <w:p w14:paraId="7455B084" w14:textId="4EB36C47" w:rsidR="00FB40C0" w:rsidRDefault="00FB40C0" w:rsidP="00FB40C0">
            <w:r w:rsidRPr="00F739C8">
              <w:t>0.319</w:t>
            </w:r>
          </w:p>
        </w:tc>
        <w:tc>
          <w:tcPr>
            <w:tcW w:w="1127" w:type="dxa"/>
          </w:tcPr>
          <w:p w14:paraId="1661B430" w14:textId="544DBD27" w:rsidR="00FB40C0" w:rsidRDefault="00FB40C0" w:rsidP="00FB40C0">
            <w:r w:rsidRPr="00F739C8">
              <w:t>-7.07521</w:t>
            </w:r>
          </w:p>
        </w:tc>
        <w:tc>
          <w:tcPr>
            <w:tcW w:w="1127" w:type="dxa"/>
          </w:tcPr>
          <w:p w14:paraId="3D4A4F35" w14:textId="455E6772" w:rsidR="00FB40C0" w:rsidRDefault="00FB40C0" w:rsidP="00FB40C0">
            <w:r w:rsidRPr="00F739C8">
              <w:t>0.0163</w:t>
            </w:r>
          </w:p>
        </w:tc>
        <w:tc>
          <w:tcPr>
            <w:tcW w:w="1127" w:type="dxa"/>
          </w:tcPr>
          <w:p w14:paraId="66CD7FD0" w14:textId="51B357EE" w:rsidR="00FB40C0" w:rsidRDefault="00FB40C0" w:rsidP="00FB40C0">
            <w:r w:rsidRPr="00F739C8">
              <w:t>-7.59147</w:t>
            </w:r>
          </w:p>
        </w:tc>
        <w:tc>
          <w:tcPr>
            <w:tcW w:w="1127" w:type="dxa"/>
          </w:tcPr>
          <w:p w14:paraId="74AD4D6A" w14:textId="6841254B" w:rsidR="00FB40C0" w:rsidRDefault="00FB40C0" w:rsidP="00FB40C0">
            <w:r w:rsidRPr="00F739C8">
              <w:t>-0.2338</w:t>
            </w:r>
          </w:p>
        </w:tc>
        <w:tc>
          <w:tcPr>
            <w:tcW w:w="1127" w:type="dxa"/>
          </w:tcPr>
          <w:p w14:paraId="377FC934" w14:textId="2640944D" w:rsidR="00FB40C0" w:rsidRDefault="00FB40C0" w:rsidP="00FB40C0">
            <w:r w:rsidRPr="00F739C8">
              <w:t>-7.86472</w:t>
            </w:r>
          </w:p>
        </w:tc>
        <w:tc>
          <w:tcPr>
            <w:tcW w:w="1127" w:type="dxa"/>
          </w:tcPr>
          <w:p w14:paraId="3C56A6BC" w14:textId="16861096" w:rsidR="00FB40C0" w:rsidRDefault="00FB40C0" w:rsidP="00FB40C0">
            <w:r w:rsidRPr="00F739C8">
              <w:t>-0.3769</w:t>
            </w:r>
          </w:p>
        </w:tc>
      </w:tr>
      <w:tr w:rsidR="00FB40C0" w14:paraId="334D814B" w14:textId="77777777" w:rsidTr="00FB40C0">
        <w:tc>
          <w:tcPr>
            <w:tcW w:w="1127" w:type="dxa"/>
          </w:tcPr>
          <w:p w14:paraId="3FB35412" w14:textId="30371054" w:rsidR="00FB40C0" w:rsidRDefault="00FB40C0" w:rsidP="00FB40C0">
            <w:r w:rsidRPr="00F739C8">
              <w:t>-6.19586</w:t>
            </w:r>
          </w:p>
        </w:tc>
        <w:tc>
          <w:tcPr>
            <w:tcW w:w="1127" w:type="dxa"/>
          </w:tcPr>
          <w:p w14:paraId="5DAD1C24" w14:textId="4B7A2515" w:rsidR="00FB40C0" w:rsidRDefault="00FB40C0" w:rsidP="00FB40C0">
            <w:r w:rsidRPr="00F739C8">
              <w:t>0.3195</w:t>
            </w:r>
          </w:p>
        </w:tc>
        <w:tc>
          <w:tcPr>
            <w:tcW w:w="1127" w:type="dxa"/>
          </w:tcPr>
          <w:p w14:paraId="551D769B" w14:textId="27ED63CF" w:rsidR="00FB40C0" w:rsidRDefault="00FB40C0" w:rsidP="00FB40C0">
            <w:r w:rsidRPr="00F739C8">
              <w:t>-7.0607</w:t>
            </w:r>
          </w:p>
        </w:tc>
        <w:tc>
          <w:tcPr>
            <w:tcW w:w="1127" w:type="dxa"/>
          </w:tcPr>
          <w:p w14:paraId="665BF6DE" w14:textId="591AB31F" w:rsidR="00FB40C0" w:rsidRDefault="00FB40C0" w:rsidP="00FB40C0">
            <w:r w:rsidRPr="00F739C8">
              <w:t>0.0168</w:t>
            </w:r>
          </w:p>
        </w:tc>
        <w:tc>
          <w:tcPr>
            <w:tcW w:w="1127" w:type="dxa"/>
          </w:tcPr>
          <w:p w14:paraId="711A8554" w14:textId="70568B91" w:rsidR="00FB40C0" w:rsidRDefault="00FB40C0" w:rsidP="00FB40C0">
            <w:r w:rsidRPr="00F739C8">
              <w:t>-7.74035</w:t>
            </w:r>
          </w:p>
        </w:tc>
        <w:tc>
          <w:tcPr>
            <w:tcW w:w="1127" w:type="dxa"/>
          </w:tcPr>
          <w:p w14:paraId="2179C9D3" w14:textId="43353BAD" w:rsidR="00FB40C0" w:rsidRDefault="00FB40C0" w:rsidP="00FB40C0">
            <w:r w:rsidRPr="00F739C8">
              <w:t>-0.2334</w:t>
            </w:r>
          </w:p>
        </w:tc>
        <w:tc>
          <w:tcPr>
            <w:tcW w:w="1127" w:type="dxa"/>
          </w:tcPr>
          <w:p w14:paraId="5840631E" w14:textId="6C3F3B61" w:rsidR="00FB40C0" w:rsidRDefault="00FB40C0" w:rsidP="00FB40C0">
            <w:r w:rsidRPr="00F739C8">
              <w:t>-7.8582</w:t>
            </w:r>
          </w:p>
        </w:tc>
        <w:tc>
          <w:tcPr>
            <w:tcW w:w="1127" w:type="dxa"/>
          </w:tcPr>
          <w:p w14:paraId="392749F8" w14:textId="50D5E8C8" w:rsidR="00FB40C0" w:rsidRDefault="00FB40C0" w:rsidP="00FB40C0">
            <w:r w:rsidRPr="00F739C8">
              <w:t>-0.3765</w:t>
            </w:r>
          </w:p>
        </w:tc>
      </w:tr>
      <w:tr w:rsidR="00FB40C0" w14:paraId="4739A0E2" w14:textId="77777777" w:rsidTr="00FB40C0">
        <w:tc>
          <w:tcPr>
            <w:tcW w:w="1127" w:type="dxa"/>
          </w:tcPr>
          <w:p w14:paraId="3F65D7B0" w14:textId="395013E7" w:rsidR="00FB40C0" w:rsidRDefault="00FB40C0" w:rsidP="00FB40C0">
            <w:r w:rsidRPr="00F739C8">
              <w:t>-6.1947</w:t>
            </w:r>
          </w:p>
        </w:tc>
        <w:tc>
          <w:tcPr>
            <w:tcW w:w="1127" w:type="dxa"/>
          </w:tcPr>
          <w:p w14:paraId="411052AE" w14:textId="50185730" w:rsidR="00FB40C0" w:rsidRDefault="00FB40C0" w:rsidP="00FB40C0">
            <w:r w:rsidRPr="00F739C8">
              <w:t>0.32</w:t>
            </w:r>
          </w:p>
        </w:tc>
        <w:tc>
          <w:tcPr>
            <w:tcW w:w="1127" w:type="dxa"/>
          </w:tcPr>
          <w:p w14:paraId="2A40AB96" w14:textId="50D5B736" w:rsidR="00FB40C0" w:rsidRDefault="00FB40C0" w:rsidP="00FB40C0">
            <w:r w:rsidRPr="00F739C8">
              <w:t>-7.20448</w:t>
            </w:r>
          </w:p>
        </w:tc>
        <w:tc>
          <w:tcPr>
            <w:tcW w:w="1127" w:type="dxa"/>
          </w:tcPr>
          <w:p w14:paraId="0E03732F" w14:textId="31E2663D" w:rsidR="00FB40C0" w:rsidRDefault="00FB40C0" w:rsidP="00FB40C0">
            <w:r w:rsidRPr="00F739C8">
              <w:t>0.0174</w:t>
            </w:r>
          </w:p>
        </w:tc>
        <w:tc>
          <w:tcPr>
            <w:tcW w:w="1127" w:type="dxa"/>
          </w:tcPr>
          <w:p w14:paraId="356695CF" w14:textId="557900E9" w:rsidR="00FB40C0" w:rsidRDefault="00FB40C0" w:rsidP="00FB40C0">
            <w:r w:rsidRPr="00F739C8">
              <w:t>-7.58214</w:t>
            </w:r>
          </w:p>
        </w:tc>
        <w:tc>
          <w:tcPr>
            <w:tcW w:w="1127" w:type="dxa"/>
          </w:tcPr>
          <w:p w14:paraId="3B8E07D5" w14:textId="1E24C0D1" w:rsidR="00FB40C0" w:rsidRDefault="00FB40C0" w:rsidP="00FB40C0">
            <w:r w:rsidRPr="00F739C8">
              <w:t>-0.2329</w:t>
            </w:r>
          </w:p>
        </w:tc>
        <w:tc>
          <w:tcPr>
            <w:tcW w:w="1127" w:type="dxa"/>
          </w:tcPr>
          <w:p w14:paraId="52CF43DB" w14:textId="0305C10F" w:rsidR="00FB40C0" w:rsidRDefault="00FB40C0" w:rsidP="00FB40C0">
            <w:r w:rsidRPr="00F739C8">
              <w:t>-7.85498</w:t>
            </w:r>
          </w:p>
        </w:tc>
        <w:tc>
          <w:tcPr>
            <w:tcW w:w="1127" w:type="dxa"/>
          </w:tcPr>
          <w:p w14:paraId="746AFB5A" w14:textId="0ECC1998" w:rsidR="00FB40C0" w:rsidRDefault="00FB40C0" w:rsidP="00FB40C0">
            <w:r w:rsidRPr="00F739C8">
              <w:t>-0.3759</w:t>
            </w:r>
          </w:p>
        </w:tc>
      </w:tr>
      <w:tr w:rsidR="00FB40C0" w14:paraId="21836A19" w14:textId="77777777" w:rsidTr="00FB40C0">
        <w:tc>
          <w:tcPr>
            <w:tcW w:w="1127" w:type="dxa"/>
          </w:tcPr>
          <w:p w14:paraId="08DDDB3E" w14:textId="46FE9817" w:rsidR="00FB40C0" w:rsidRDefault="00FB40C0" w:rsidP="00FB40C0">
            <w:r w:rsidRPr="00F739C8">
              <w:t>-6.17718</w:t>
            </w:r>
          </w:p>
        </w:tc>
        <w:tc>
          <w:tcPr>
            <w:tcW w:w="1127" w:type="dxa"/>
          </w:tcPr>
          <w:p w14:paraId="42308488" w14:textId="301D79DB" w:rsidR="00FB40C0" w:rsidRDefault="00FB40C0" w:rsidP="00FB40C0">
            <w:r w:rsidRPr="00F739C8">
              <w:t>0.3204</w:t>
            </w:r>
          </w:p>
        </w:tc>
        <w:tc>
          <w:tcPr>
            <w:tcW w:w="1127" w:type="dxa"/>
          </w:tcPr>
          <w:p w14:paraId="5A593949" w14:textId="75D895AE" w:rsidR="00FB40C0" w:rsidRDefault="00FB40C0" w:rsidP="00FB40C0">
            <w:r w:rsidRPr="00F739C8">
              <w:t>-7.14254</w:t>
            </w:r>
          </w:p>
        </w:tc>
        <w:tc>
          <w:tcPr>
            <w:tcW w:w="1127" w:type="dxa"/>
          </w:tcPr>
          <w:p w14:paraId="2BF7843B" w14:textId="10F32D39" w:rsidR="00FB40C0" w:rsidRDefault="00FB40C0" w:rsidP="00FB40C0">
            <w:r w:rsidRPr="00F739C8">
              <w:t>0.0179</w:t>
            </w:r>
          </w:p>
        </w:tc>
        <w:tc>
          <w:tcPr>
            <w:tcW w:w="1127" w:type="dxa"/>
          </w:tcPr>
          <w:p w14:paraId="519895B0" w14:textId="5C1AA4AB" w:rsidR="00FB40C0" w:rsidRDefault="00FB40C0" w:rsidP="00FB40C0">
            <w:r w:rsidRPr="00F739C8">
              <w:t>-7.66607</w:t>
            </w:r>
          </w:p>
        </w:tc>
        <w:tc>
          <w:tcPr>
            <w:tcW w:w="1127" w:type="dxa"/>
          </w:tcPr>
          <w:p w14:paraId="65B35B00" w14:textId="052C2079" w:rsidR="00FB40C0" w:rsidRDefault="00FB40C0" w:rsidP="00FB40C0">
            <w:r w:rsidRPr="00F739C8">
              <w:t>-0.2323</w:t>
            </w:r>
          </w:p>
        </w:tc>
        <w:tc>
          <w:tcPr>
            <w:tcW w:w="1127" w:type="dxa"/>
          </w:tcPr>
          <w:p w14:paraId="2CB6F594" w14:textId="08E66819" w:rsidR="00FB40C0" w:rsidRDefault="00FB40C0" w:rsidP="00FB40C0">
            <w:r w:rsidRPr="00F739C8">
              <w:t>-7.85995</w:t>
            </w:r>
          </w:p>
        </w:tc>
        <w:tc>
          <w:tcPr>
            <w:tcW w:w="1127" w:type="dxa"/>
          </w:tcPr>
          <w:p w14:paraId="01F7FBCC" w14:textId="0A344C05" w:rsidR="00FB40C0" w:rsidRDefault="00FB40C0" w:rsidP="00FB40C0">
            <w:r w:rsidRPr="00F739C8">
              <w:t>-0.3755</w:t>
            </w:r>
          </w:p>
        </w:tc>
      </w:tr>
      <w:tr w:rsidR="00FB40C0" w14:paraId="5C5E2EF4" w14:textId="77777777" w:rsidTr="00FB40C0">
        <w:tc>
          <w:tcPr>
            <w:tcW w:w="1127" w:type="dxa"/>
          </w:tcPr>
          <w:p w14:paraId="498A0246" w14:textId="1355137E" w:rsidR="00FB40C0" w:rsidRDefault="00FB40C0" w:rsidP="00FB40C0">
            <w:r w:rsidRPr="00F739C8">
              <w:t>-6.16298</w:t>
            </w:r>
          </w:p>
        </w:tc>
        <w:tc>
          <w:tcPr>
            <w:tcW w:w="1127" w:type="dxa"/>
          </w:tcPr>
          <w:p w14:paraId="4E8602F5" w14:textId="41D97AAD" w:rsidR="00FB40C0" w:rsidRDefault="00FB40C0" w:rsidP="00FB40C0">
            <w:r w:rsidRPr="00F739C8">
              <w:t>0.321</w:t>
            </w:r>
          </w:p>
        </w:tc>
        <w:tc>
          <w:tcPr>
            <w:tcW w:w="1127" w:type="dxa"/>
          </w:tcPr>
          <w:p w14:paraId="062C4E71" w14:textId="4F4417A3" w:rsidR="00FB40C0" w:rsidRDefault="00FB40C0" w:rsidP="00FB40C0">
            <w:r w:rsidRPr="00F739C8">
              <w:t>-7.12536</w:t>
            </w:r>
          </w:p>
        </w:tc>
        <w:tc>
          <w:tcPr>
            <w:tcW w:w="1127" w:type="dxa"/>
          </w:tcPr>
          <w:p w14:paraId="6CCA0BEE" w14:textId="024BAB6D" w:rsidR="00FB40C0" w:rsidRDefault="00FB40C0" w:rsidP="00FB40C0">
            <w:r w:rsidRPr="00F739C8">
              <w:t>0.0184</w:t>
            </w:r>
          </w:p>
        </w:tc>
        <w:tc>
          <w:tcPr>
            <w:tcW w:w="1127" w:type="dxa"/>
          </w:tcPr>
          <w:p w14:paraId="1E38A339" w14:textId="2BFC1498" w:rsidR="00FB40C0" w:rsidRDefault="00FB40C0" w:rsidP="00FB40C0">
            <w:r w:rsidRPr="00F739C8">
              <w:t>-7.58986</w:t>
            </w:r>
          </w:p>
        </w:tc>
        <w:tc>
          <w:tcPr>
            <w:tcW w:w="1127" w:type="dxa"/>
          </w:tcPr>
          <w:p w14:paraId="7DDA7BA0" w14:textId="00AED435" w:rsidR="00FB40C0" w:rsidRDefault="00FB40C0" w:rsidP="00FB40C0">
            <w:r w:rsidRPr="00F739C8">
              <w:t>-0.2319</w:t>
            </w:r>
          </w:p>
        </w:tc>
        <w:tc>
          <w:tcPr>
            <w:tcW w:w="1127" w:type="dxa"/>
          </w:tcPr>
          <w:p w14:paraId="41C592A0" w14:textId="4E0F9639" w:rsidR="00FB40C0" w:rsidRDefault="00FB40C0" w:rsidP="00FB40C0">
            <w:r w:rsidRPr="00F739C8">
              <w:t>-7.86624</w:t>
            </w:r>
          </w:p>
        </w:tc>
        <w:tc>
          <w:tcPr>
            <w:tcW w:w="1127" w:type="dxa"/>
          </w:tcPr>
          <w:p w14:paraId="5396D45F" w14:textId="4702DF8D" w:rsidR="00FB40C0" w:rsidRDefault="00FB40C0" w:rsidP="00FB40C0">
            <w:r w:rsidRPr="00F739C8">
              <w:t>-0.375</w:t>
            </w:r>
          </w:p>
        </w:tc>
      </w:tr>
      <w:tr w:rsidR="00FB40C0" w14:paraId="1F7D9990" w14:textId="77777777" w:rsidTr="00FB40C0">
        <w:tc>
          <w:tcPr>
            <w:tcW w:w="1127" w:type="dxa"/>
          </w:tcPr>
          <w:p w14:paraId="243C3CCE" w14:textId="5446F72B" w:rsidR="00FB40C0" w:rsidRDefault="00FB40C0" w:rsidP="00FB40C0">
            <w:r w:rsidRPr="00F739C8">
              <w:t>-6.16819</w:t>
            </w:r>
          </w:p>
        </w:tc>
        <w:tc>
          <w:tcPr>
            <w:tcW w:w="1127" w:type="dxa"/>
          </w:tcPr>
          <w:p w14:paraId="35F56F79" w14:textId="41850962" w:rsidR="00FB40C0" w:rsidRDefault="00FB40C0" w:rsidP="00FB40C0">
            <w:r w:rsidRPr="00F739C8">
              <w:t>0.3215</w:t>
            </w:r>
          </w:p>
        </w:tc>
        <w:tc>
          <w:tcPr>
            <w:tcW w:w="1127" w:type="dxa"/>
          </w:tcPr>
          <w:p w14:paraId="23C2371F" w14:textId="27C5C97F" w:rsidR="00FB40C0" w:rsidRDefault="00FB40C0" w:rsidP="00FB40C0">
            <w:r w:rsidRPr="00F739C8">
              <w:t>-7.08516</w:t>
            </w:r>
          </w:p>
        </w:tc>
        <w:tc>
          <w:tcPr>
            <w:tcW w:w="1127" w:type="dxa"/>
          </w:tcPr>
          <w:p w14:paraId="6CC962A5" w14:textId="69CFDF42" w:rsidR="00FB40C0" w:rsidRDefault="00FB40C0" w:rsidP="00FB40C0">
            <w:r w:rsidRPr="00F739C8">
              <w:t>0.0188</w:t>
            </w:r>
          </w:p>
        </w:tc>
        <w:tc>
          <w:tcPr>
            <w:tcW w:w="1127" w:type="dxa"/>
          </w:tcPr>
          <w:p w14:paraId="04DA519A" w14:textId="66B4C3D0" w:rsidR="00FB40C0" w:rsidRDefault="00FB40C0" w:rsidP="00FB40C0">
            <w:r w:rsidRPr="00F739C8">
              <w:t>-7.75131</w:t>
            </w:r>
          </w:p>
        </w:tc>
        <w:tc>
          <w:tcPr>
            <w:tcW w:w="1127" w:type="dxa"/>
          </w:tcPr>
          <w:p w14:paraId="46792596" w14:textId="3FC8DE6D" w:rsidR="00FB40C0" w:rsidRDefault="00FB40C0" w:rsidP="00FB40C0">
            <w:r w:rsidRPr="00F739C8">
              <w:t>-0.2313</w:t>
            </w:r>
          </w:p>
        </w:tc>
        <w:tc>
          <w:tcPr>
            <w:tcW w:w="1127" w:type="dxa"/>
          </w:tcPr>
          <w:p w14:paraId="30A3BE84" w14:textId="1809C99A" w:rsidR="00FB40C0" w:rsidRDefault="00FB40C0" w:rsidP="00FB40C0">
            <w:r w:rsidRPr="00F739C8">
              <w:t>-7.86472</w:t>
            </w:r>
          </w:p>
        </w:tc>
        <w:tc>
          <w:tcPr>
            <w:tcW w:w="1127" w:type="dxa"/>
          </w:tcPr>
          <w:p w14:paraId="14D08B53" w14:textId="4A87CFCB" w:rsidR="00FB40C0" w:rsidRDefault="00FB40C0" w:rsidP="00FB40C0">
            <w:r w:rsidRPr="00F739C8">
              <w:t>-0.3745</w:t>
            </w:r>
          </w:p>
        </w:tc>
      </w:tr>
      <w:tr w:rsidR="00FB40C0" w14:paraId="746349BA" w14:textId="77777777" w:rsidTr="00FB40C0">
        <w:tc>
          <w:tcPr>
            <w:tcW w:w="1127" w:type="dxa"/>
          </w:tcPr>
          <w:p w14:paraId="3078FBCF" w14:textId="573B7716" w:rsidR="00FB40C0" w:rsidRDefault="00FB40C0" w:rsidP="00FB40C0">
            <w:r w:rsidRPr="00F739C8">
              <w:t>-6.16501</w:t>
            </w:r>
          </w:p>
        </w:tc>
        <w:tc>
          <w:tcPr>
            <w:tcW w:w="1127" w:type="dxa"/>
          </w:tcPr>
          <w:p w14:paraId="2C610D84" w14:textId="1F5466C1" w:rsidR="00FB40C0" w:rsidRDefault="00FB40C0" w:rsidP="00FB40C0">
            <w:r w:rsidRPr="00F739C8">
              <w:t>0.3219</w:t>
            </w:r>
          </w:p>
        </w:tc>
        <w:tc>
          <w:tcPr>
            <w:tcW w:w="1127" w:type="dxa"/>
          </w:tcPr>
          <w:p w14:paraId="22504836" w14:textId="03F6B2D7" w:rsidR="00FB40C0" w:rsidRDefault="00FB40C0" w:rsidP="00FB40C0">
            <w:r w:rsidRPr="00F739C8">
              <w:t>-7.05945</w:t>
            </w:r>
          </w:p>
        </w:tc>
        <w:tc>
          <w:tcPr>
            <w:tcW w:w="1127" w:type="dxa"/>
          </w:tcPr>
          <w:p w14:paraId="7CEF0F7D" w14:textId="2A37827A" w:rsidR="00FB40C0" w:rsidRDefault="00FB40C0" w:rsidP="00FB40C0">
            <w:r w:rsidRPr="00F739C8">
              <w:t>0.0193</w:t>
            </w:r>
          </w:p>
        </w:tc>
        <w:tc>
          <w:tcPr>
            <w:tcW w:w="1127" w:type="dxa"/>
          </w:tcPr>
          <w:p w14:paraId="7A32205F" w14:textId="2E9547C8" w:rsidR="00FB40C0" w:rsidRDefault="00FB40C0" w:rsidP="00FB40C0">
            <w:r w:rsidRPr="00F739C8">
              <w:t>-7.66896</w:t>
            </w:r>
          </w:p>
        </w:tc>
        <w:tc>
          <w:tcPr>
            <w:tcW w:w="1127" w:type="dxa"/>
          </w:tcPr>
          <w:p w14:paraId="7010E75A" w14:textId="2FEF85BF" w:rsidR="00FB40C0" w:rsidRDefault="00FB40C0" w:rsidP="00FB40C0">
            <w:r w:rsidRPr="00F739C8">
              <w:t>-0.2309</w:t>
            </w:r>
          </w:p>
        </w:tc>
        <w:tc>
          <w:tcPr>
            <w:tcW w:w="1127" w:type="dxa"/>
          </w:tcPr>
          <w:p w14:paraId="538857DD" w14:textId="12EAABCF" w:rsidR="00FB40C0" w:rsidRDefault="00FB40C0" w:rsidP="00FB40C0">
            <w:r w:rsidRPr="00F739C8">
              <w:t>-7.86271</w:t>
            </w:r>
          </w:p>
        </w:tc>
        <w:tc>
          <w:tcPr>
            <w:tcW w:w="1127" w:type="dxa"/>
          </w:tcPr>
          <w:p w14:paraId="309F8FFA" w14:textId="4FCDD93F" w:rsidR="00FB40C0" w:rsidRDefault="00FB40C0" w:rsidP="00FB40C0">
            <w:r w:rsidRPr="00F739C8">
              <w:t>-0.374</w:t>
            </w:r>
          </w:p>
        </w:tc>
      </w:tr>
      <w:tr w:rsidR="00FB40C0" w14:paraId="5E66D571" w14:textId="77777777" w:rsidTr="00FB40C0">
        <w:tc>
          <w:tcPr>
            <w:tcW w:w="1127" w:type="dxa"/>
          </w:tcPr>
          <w:p w14:paraId="20105198" w14:textId="271436CE" w:rsidR="00FB40C0" w:rsidRDefault="00FB40C0" w:rsidP="00FB40C0">
            <w:r w:rsidRPr="00F739C8">
              <w:t>-6.16298</w:t>
            </w:r>
          </w:p>
        </w:tc>
        <w:tc>
          <w:tcPr>
            <w:tcW w:w="1127" w:type="dxa"/>
          </w:tcPr>
          <w:p w14:paraId="2D16F2C9" w14:textId="4D874C69" w:rsidR="00FB40C0" w:rsidRDefault="00FB40C0" w:rsidP="00FB40C0">
            <w:r w:rsidRPr="00F739C8">
              <w:t>0.3224</w:t>
            </w:r>
          </w:p>
        </w:tc>
        <w:tc>
          <w:tcPr>
            <w:tcW w:w="1127" w:type="dxa"/>
          </w:tcPr>
          <w:p w14:paraId="646CD632" w14:textId="5A8B2E3C" w:rsidR="00FB40C0" w:rsidRDefault="00FB40C0" w:rsidP="00FB40C0">
            <w:r w:rsidRPr="00F739C8">
              <w:t>-7.12102</w:t>
            </w:r>
          </w:p>
        </w:tc>
        <w:tc>
          <w:tcPr>
            <w:tcW w:w="1127" w:type="dxa"/>
          </w:tcPr>
          <w:p w14:paraId="3E621973" w14:textId="2879A8B0" w:rsidR="00FB40C0" w:rsidRDefault="00FB40C0" w:rsidP="00FB40C0">
            <w:r w:rsidRPr="00F739C8">
              <w:t>0.0199</w:t>
            </w:r>
          </w:p>
        </w:tc>
        <w:tc>
          <w:tcPr>
            <w:tcW w:w="1127" w:type="dxa"/>
          </w:tcPr>
          <w:p w14:paraId="54773016" w14:textId="5E492933" w:rsidR="00FB40C0" w:rsidRDefault="00FB40C0" w:rsidP="00FB40C0">
            <w:r w:rsidRPr="00F739C8">
              <w:t>-7.67009</w:t>
            </w:r>
          </w:p>
        </w:tc>
        <w:tc>
          <w:tcPr>
            <w:tcW w:w="1127" w:type="dxa"/>
          </w:tcPr>
          <w:p w14:paraId="7B7C97A0" w14:textId="37BE6B62" w:rsidR="00FB40C0" w:rsidRDefault="00FB40C0" w:rsidP="00FB40C0">
            <w:r w:rsidRPr="00F739C8">
              <w:t>-0.2303</w:t>
            </w:r>
          </w:p>
        </w:tc>
        <w:tc>
          <w:tcPr>
            <w:tcW w:w="1127" w:type="dxa"/>
          </w:tcPr>
          <w:p w14:paraId="75D1DAF2" w14:textId="1F2A70FC" w:rsidR="00FB40C0" w:rsidRDefault="00FB40C0" w:rsidP="00FB40C0">
            <w:r w:rsidRPr="00F739C8">
              <w:t>-7.85252</w:t>
            </w:r>
          </w:p>
        </w:tc>
        <w:tc>
          <w:tcPr>
            <w:tcW w:w="1127" w:type="dxa"/>
          </w:tcPr>
          <w:p w14:paraId="0EC95FA4" w14:textId="3A3D39FB" w:rsidR="00FB40C0" w:rsidRDefault="00FB40C0" w:rsidP="00FB40C0">
            <w:r w:rsidRPr="00F739C8">
              <w:t>-0.3734</w:t>
            </w:r>
          </w:p>
        </w:tc>
      </w:tr>
      <w:tr w:rsidR="00FB40C0" w14:paraId="6FE2B5C6" w14:textId="77777777" w:rsidTr="00FB40C0">
        <w:tc>
          <w:tcPr>
            <w:tcW w:w="1127" w:type="dxa"/>
          </w:tcPr>
          <w:p w14:paraId="2A17391A" w14:textId="59E62221" w:rsidR="00FB40C0" w:rsidRDefault="00FB40C0" w:rsidP="00FB40C0">
            <w:r w:rsidRPr="00F739C8">
              <w:t>-6.15971</w:t>
            </w:r>
          </w:p>
        </w:tc>
        <w:tc>
          <w:tcPr>
            <w:tcW w:w="1127" w:type="dxa"/>
          </w:tcPr>
          <w:p w14:paraId="57F6673F" w14:textId="6CB844EC" w:rsidR="00FB40C0" w:rsidRDefault="00FB40C0" w:rsidP="00FB40C0">
            <w:r w:rsidRPr="00F739C8">
              <w:t>0.323</w:t>
            </w:r>
          </w:p>
        </w:tc>
        <w:tc>
          <w:tcPr>
            <w:tcW w:w="1127" w:type="dxa"/>
          </w:tcPr>
          <w:p w14:paraId="22E3BCB2" w14:textId="7438F204" w:rsidR="00FB40C0" w:rsidRDefault="00FB40C0" w:rsidP="00FB40C0">
            <w:r w:rsidRPr="00F739C8">
              <w:t>-7.0929</w:t>
            </w:r>
          </w:p>
        </w:tc>
        <w:tc>
          <w:tcPr>
            <w:tcW w:w="1127" w:type="dxa"/>
          </w:tcPr>
          <w:p w14:paraId="15CAC638" w14:textId="47A96D07" w:rsidR="00FB40C0" w:rsidRDefault="00FB40C0" w:rsidP="00FB40C0">
            <w:r w:rsidRPr="00F739C8">
              <w:t>0.0204</w:t>
            </w:r>
          </w:p>
        </w:tc>
        <w:tc>
          <w:tcPr>
            <w:tcW w:w="1127" w:type="dxa"/>
          </w:tcPr>
          <w:p w14:paraId="1F2305BF" w14:textId="49C87CD6" w:rsidR="00FB40C0" w:rsidRDefault="00FB40C0" w:rsidP="00FB40C0">
            <w:r w:rsidRPr="00F739C8">
              <w:t>-7.59963</w:t>
            </w:r>
          </w:p>
        </w:tc>
        <w:tc>
          <w:tcPr>
            <w:tcW w:w="1127" w:type="dxa"/>
          </w:tcPr>
          <w:p w14:paraId="1DA03B18" w14:textId="2B69E8AC" w:rsidR="00FB40C0" w:rsidRDefault="00FB40C0" w:rsidP="00FB40C0">
            <w:r w:rsidRPr="00F739C8">
              <w:t>-0.2298</w:t>
            </w:r>
          </w:p>
        </w:tc>
        <w:tc>
          <w:tcPr>
            <w:tcW w:w="1127" w:type="dxa"/>
          </w:tcPr>
          <w:p w14:paraId="2707BEDE" w14:textId="190FDA8A" w:rsidR="00FB40C0" w:rsidRDefault="00FB40C0" w:rsidP="00FB40C0">
            <w:r w:rsidRPr="00F739C8">
              <w:t>-7.84618</w:t>
            </w:r>
          </w:p>
        </w:tc>
        <w:tc>
          <w:tcPr>
            <w:tcW w:w="1127" w:type="dxa"/>
          </w:tcPr>
          <w:p w14:paraId="6F32187F" w14:textId="103FA1A0" w:rsidR="00FB40C0" w:rsidRDefault="00FB40C0" w:rsidP="00FB40C0">
            <w:r w:rsidRPr="00F739C8">
              <w:t>-0.373</w:t>
            </w:r>
          </w:p>
        </w:tc>
      </w:tr>
      <w:tr w:rsidR="00FB40C0" w14:paraId="00072A8A" w14:textId="77777777" w:rsidTr="00FB40C0">
        <w:tc>
          <w:tcPr>
            <w:tcW w:w="1127" w:type="dxa"/>
          </w:tcPr>
          <w:p w14:paraId="67644DA9" w14:textId="74282128" w:rsidR="00FB40C0" w:rsidRDefault="00FB40C0" w:rsidP="00FB40C0">
            <w:r w:rsidRPr="00F739C8">
              <w:t>-6.1582</w:t>
            </w:r>
          </w:p>
        </w:tc>
        <w:tc>
          <w:tcPr>
            <w:tcW w:w="1127" w:type="dxa"/>
          </w:tcPr>
          <w:p w14:paraId="0E04396B" w14:textId="428CF7EA" w:rsidR="00FB40C0" w:rsidRDefault="00FB40C0" w:rsidP="00FB40C0">
            <w:r w:rsidRPr="00F739C8">
              <w:t>0.3235</w:t>
            </w:r>
          </w:p>
        </w:tc>
        <w:tc>
          <w:tcPr>
            <w:tcW w:w="1127" w:type="dxa"/>
          </w:tcPr>
          <w:p w14:paraId="531B7C5C" w14:textId="350F9391" w:rsidR="00FB40C0" w:rsidRDefault="00FB40C0" w:rsidP="00FB40C0">
            <w:r w:rsidRPr="00F739C8">
              <w:t>-7.04473</w:t>
            </w:r>
          </w:p>
        </w:tc>
        <w:tc>
          <w:tcPr>
            <w:tcW w:w="1127" w:type="dxa"/>
          </w:tcPr>
          <w:p w14:paraId="607EC1FE" w14:textId="319CE710" w:rsidR="00FB40C0" w:rsidRDefault="00FB40C0" w:rsidP="00FB40C0">
            <w:r w:rsidRPr="00F739C8">
              <w:t>0.0208</w:t>
            </w:r>
          </w:p>
        </w:tc>
        <w:tc>
          <w:tcPr>
            <w:tcW w:w="1127" w:type="dxa"/>
          </w:tcPr>
          <w:p w14:paraId="79E50EAD" w14:textId="6B590BEE" w:rsidR="00FB40C0" w:rsidRDefault="00FB40C0" w:rsidP="00FB40C0">
            <w:r w:rsidRPr="00F739C8">
              <w:t>-7.7103</w:t>
            </w:r>
          </w:p>
        </w:tc>
        <w:tc>
          <w:tcPr>
            <w:tcW w:w="1127" w:type="dxa"/>
          </w:tcPr>
          <w:p w14:paraId="63710825" w14:textId="522B8F5D" w:rsidR="00FB40C0" w:rsidRDefault="00FB40C0" w:rsidP="00FB40C0">
            <w:r w:rsidRPr="00F739C8">
              <w:t>-0.2293</w:t>
            </w:r>
          </w:p>
        </w:tc>
        <w:tc>
          <w:tcPr>
            <w:tcW w:w="1127" w:type="dxa"/>
          </w:tcPr>
          <w:p w14:paraId="025252AE" w14:textId="6C27BDD2" w:rsidR="00FB40C0" w:rsidRDefault="00FB40C0" w:rsidP="00FB40C0">
            <w:r w:rsidRPr="00F739C8">
              <w:t>-7.84666</w:t>
            </w:r>
          </w:p>
        </w:tc>
        <w:tc>
          <w:tcPr>
            <w:tcW w:w="1127" w:type="dxa"/>
          </w:tcPr>
          <w:p w14:paraId="2B3A8B85" w14:textId="4BAA15BA" w:rsidR="00FB40C0" w:rsidRDefault="00FB40C0" w:rsidP="00FB40C0">
            <w:r w:rsidRPr="00F739C8">
              <w:t>-0.3725</w:t>
            </w:r>
          </w:p>
        </w:tc>
      </w:tr>
      <w:tr w:rsidR="00FB40C0" w14:paraId="0ED3C585" w14:textId="77777777" w:rsidTr="00FB40C0">
        <w:tc>
          <w:tcPr>
            <w:tcW w:w="1127" w:type="dxa"/>
          </w:tcPr>
          <w:p w14:paraId="2DF7A39C" w14:textId="571064E6" w:rsidR="00FB40C0" w:rsidRDefault="00FB40C0" w:rsidP="00FB40C0">
            <w:r w:rsidRPr="00F739C8">
              <w:t>-6.15733</w:t>
            </w:r>
          </w:p>
        </w:tc>
        <w:tc>
          <w:tcPr>
            <w:tcW w:w="1127" w:type="dxa"/>
          </w:tcPr>
          <w:p w14:paraId="104C6959" w14:textId="2AFBADB6" w:rsidR="00FB40C0" w:rsidRDefault="00FB40C0" w:rsidP="00FB40C0">
            <w:r w:rsidRPr="00F739C8">
              <w:t>0.3239</w:t>
            </w:r>
          </w:p>
        </w:tc>
        <w:tc>
          <w:tcPr>
            <w:tcW w:w="1127" w:type="dxa"/>
          </w:tcPr>
          <w:p w14:paraId="5E723BFE" w14:textId="1443F703" w:rsidR="00FB40C0" w:rsidRDefault="00FB40C0" w:rsidP="00FB40C0">
            <w:r w:rsidRPr="00F739C8">
              <w:t>-7.11051</w:t>
            </w:r>
          </w:p>
        </w:tc>
        <w:tc>
          <w:tcPr>
            <w:tcW w:w="1127" w:type="dxa"/>
          </w:tcPr>
          <w:p w14:paraId="5F74761C" w14:textId="0E67E40B" w:rsidR="00FB40C0" w:rsidRDefault="00FB40C0" w:rsidP="00FB40C0">
            <w:r w:rsidRPr="00F739C8">
              <w:t>0.0214</w:t>
            </w:r>
          </w:p>
        </w:tc>
        <w:tc>
          <w:tcPr>
            <w:tcW w:w="1127" w:type="dxa"/>
          </w:tcPr>
          <w:p w14:paraId="11E3ED29" w14:textId="42A42514" w:rsidR="00FB40C0" w:rsidRDefault="00FB40C0" w:rsidP="00FB40C0">
            <w:r w:rsidRPr="00F739C8">
              <w:t>-7.6373</w:t>
            </w:r>
          </w:p>
        </w:tc>
        <w:tc>
          <w:tcPr>
            <w:tcW w:w="1127" w:type="dxa"/>
          </w:tcPr>
          <w:p w14:paraId="700E0154" w14:textId="2E2F5B1D" w:rsidR="00FB40C0" w:rsidRDefault="00FB40C0" w:rsidP="00FB40C0">
            <w:r w:rsidRPr="00F739C8">
              <w:t>-0.2289</w:t>
            </w:r>
          </w:p>
        </w:tc>
        <w:tc>
          <w:tcPr>
            <w:tcW w:w="1127" w:type="dxa"/>
          </w:tcPr>
          <w:p w14:paraId="6455DFA3" w14:textId="69C7421F" w:rsidR="00FB40C0" w:rsidRDefault="00FB40C0" w:rsidP="00FB40C0">
            <w:r w:rsidRPr="00F739C8">
              <w:t>-7.84065</w:t>
            </w:r>
          </w:p>
        </w:tc>
        <w:tc>
          <w:tcPr>
            <w:tcW w:w="1127" w:type="dxa"/>
          </w:tcPr>
          <w:p w14:paraId="4D714E40" w14:textId="1C409042" w:rsidR="00FB40C0" w:rsidRDefault="00FB40C0" w:rsidP="00FB40C0">
            <w:r w:rsidRPr="00F739C8">
              <w:t>-0.3719</w:t>
            </w:r>
          </w:p>
        </w:tc>
      </w:tr>
      <w:tr w:rsidR="00FB40C0" w14:paraId="477F6BDD" w14:textId="77777777" w:rsidTr="00FB40C0">
        <w:tc>
          <w:tcPr>
            <w:tcW w:w="1127" w:type="dxa"/>
          </w:tcPr>
          <w:p w14:paraId="6D4D31BE" w14:textId="73EAE427" w:rsidR="00FB40C0" w:rsidRDefault="00FB40C0" w:rsidP="00FB40C0">
            <w:r w:rsidRPr="00F739C8">
              <w:t>-6.14911</w:t>
            </w:r>
          </w:p>
        </w:tc>
        <w:tc>
          <w:tcPr>
            <w:tcW w:w="1127" w:type="dxa"/>
          </w:tcPr>
          <w:p w14:paraId="457A293A" w14:textId="153FA481" w:rsidR="00FB40C0" w:rsidRDefault="00FB40C0" w:rsidP="00FB40C0">
            <w:r w:rsidRPr="00F739C8">
              <w:t>0.3244</w:t>
            </w:r>
          </w:p>
        </w:tc>
        <w:tc>
          <w:tcPr>
            <w:tcW w:w="1127" w:type="dxa"/>
          </w:tcPr>
          <w:p w14:paraId="7A8C82CA" w14:textId="4596B7EA" w:rsidR="00FB40C0" w:rsidRDefault="00FB40C0" w:rsidP="00FB40C0">
            <w:r w:rsidRPr="00F739C8">
              <w:t>-7.02561</w:t>
            </w:r>
          </w:p>
        </w:tc>
        <w:tc>
          <w:tcPr>
            <w:tcW w:w="1127" w:type="dxa"/>
          </w:tcPr>
          <w:p w14:paraId="7B826EB9" w14:textId="421A57B0" w:rsidR="00FB40C0" w:rsidRDefault="00FB40C0" w:rsidP="00FB40C0">
            <w:r w:rsidRPr="00F739C8">
              <w:t>0.0218</w:t>
            </w:r>
          </w:p>
        </w:tc>
        <w:tc>
          <w:tcPr>
            <w:tcW w:w="1127" w:type="dxa"/>
          </w:tcPr>
          <w:p w14:paraId="55DEAC69" w14:textId="07A2BFF3" w:rsidR="00FB40C0" w:rsidRDefault="00FB40C0" w:rsidP="00FB40C0">
            <w:r w:rsidRPr="00F739C8">
              <w:t>-7.67938</w:t>
            </w:r>
          </w:p>
        </w:tc>
        <w:tc>
          <w:tcPr>
            <w:tcW w:w="1127" w:type="dxa"/>
          </w:tcPr>
          <w:p w14:paraId="5A892610" w14:textId="09AA8BEC" w:rsidR="00FB40C0" w:rsidRDefault="00FB40C0" w:rsidP="00FB40C0">
            <w:r w:rsidRPr="00F739C8">
              <w:t>-0.2283</w:t>
            </w:r>
          </w:p>
        </w:tc>
        <w:tc>
          <w:tcPr>
            <w:tcW w:w="1127" w:type="dxa"/>
          </w:tcPr>
          <w:p w14:paraId="5A861F8F" w14:textId="6EC68A83" w:rsidR="00FB40C0" w:rsidRDefault="00FB40C0" w:rsidP="00FB40C0">
            <w:r w:rsidRPr="00F739C8">
              <w:t>-7.84088</w:t>
            </w:r>
          </w:p>
        </w:tc>
        <w:tc>
          <w:tcPr>
            <w:tcW w:w="1127" w:type="dxa"/>
          </w:tcPr>
          <w:p w14:paraId="6675926E" w14:textId="51BCC31E" w:rsidR="00FB40C0" w:rsidRDefault="00FB40C0" w:rsidP="00FB40C0">
            <w:r w:rsidRPr="00F739C8">
              <w:t>-0.3714</w:t>
            </w:r>
          </w:p>
        </w:tc>
      </w:tr>
      <w:tr w:rsidR="00FB40C0" w14:paraId="1696E90F" w14:textId="77777777" w:rsidTr="00FB40C0">
        <w:tc>
          <w:tcPr>
            <w:tcW w:w="1127" w:type="dxa"/>
          </w:tcPr>
          <w:p w14:paraId="7E59D852" w14:textId="519635BB" w:rsidR="00FB40C0" w:rsidRDefault="00FB40C0" w:rsidP="00FB40C0">
            <w:r w:rsidRPr="00F739C8">
              <w:t>-6.14527</w:t>
            </w:r>
          </w:p>
        </w:tc>
        <w:tc>
          <w:tcPr>
            <w:tcW w:w="1127" w:type="dxa"/>
          </w:tcPr>
          <w:p w14:paraId="57CCB63A" w14:textId="0A982CFD" w:rsidR="00FB40C0" w:rsidRDefault="00FB40C0" w:rsidP="00FB40C0">
            <w:r w:rsidRPr="00F739C8">
              <w:t>0.3249</w:t>
            </w:r>
          </w:p>
        </w:tc>
        <w:tc>
          <w:tcPr>
            <w:tcW w:w="1127" w:type="dxa"/>
          </w:tcPr>
          <w:p w14:paraId="6377B366" w14:textId="0B02A886" w:rsidR="00FB40C0" w:rsidRDefault="00FB40C0" w:rsidP="00FB40C0">
            <w:r w:rsidRPr="00F739C8">
              <w:t>-7.0948</w:t>
            </w:r>
          </w:p>
        </w:tc>
        <w:tc>
          <w:tcPr>
            <w:tcW w:w="1127" w:type="dxa"/>
          </w:tcPr>
          <w:p w14:paraId="022A3237" w14:textId="0007E284" w:rsidR="00FB40C0" w:rsidRDefault="00FB40C0" w:rsidP="00FB40C0">
            <w:r w:rsidRPr="00F739C8">
              <w:t>0.0223</w:t>
            </w:r>
          </w:p>
        </w:tc>
        <w:tc>
          <w:tcPr>
            <w:tcW w:w="1127" w:type="dxa"/>
          </w:tcPr>
          <w:p w14:paraId="27D51983" w14:textId="4989A085" w:rsidR="00FB40C0" w:rsidRDefault="00FB40C0" w:rsidP="00FB40C0">
            <w:r w:rsidRPr="00F739C8">
              <w:t>-7.68186</w:t>
            </w:r>
          </w:p>
        </w:tc>
        <w:tc>
          <w:tcPr>
            <w:tcW w:w="1127" w:type="dxa"/>
          </w:tcPr>
          <w:p w14:paraId="35406C8B" w14:textId="3FDFDB7F" w:rsidR="00FB40C0" w:rsidRDefault="00FB40C0" w:rsidP="00FB40C0">
            <w:r w:rsidRPr="00F739C8">
              <w:t>-0.2279</w:t>
            </w:r>
          </w:p>
        </w:tc>
        <w:tc>
          <w:tcPr>
            <w:tcW w:w="1127" w:type="dxa"/>
          </w:tcPr>
          <w:p w14:paraId="0390D296" w14:textId="09F45BB3" w:rsidR="00FB40C0" w:rsidRDefault="00FB40C0" w:rsidP="00FB40C0">
            <w:r w:rsidRPr="00F739C8">
              <w:t>-7.83283</w:t>
            </w:r>
          </w:p>
        </w:tc>
        <w:tc>
          <w:tcPr>
            <w:tcW w:w="1127" w:type="dxa"/>
          </w:tcPr>
          <w:p w14:paraId="65EB7FE9" w14:textId="7E6E9D38" w:rsidR="00FB40C0" w:rsidRDefault="00FB40C0" w:rsidP="00FB40C0">
            <w:r w:rsidRPr="00F739C8">
              <w:t>-0.371</w:t>
            </w:r>
          </w:p>
        </w:tc>
      </w:tr>
      <w:tr w:rsidR="00FB40C0" w14:paraId="6B9AC234" w14:textId="77777777" w:rsidTr="00FB40C0">
        <w:tc>
          <w:tcPr>
            <w:tcW w:w="1127" w:type="dxa"/>
          </w:tcPr>
          <w:p w14:paraId="3677AF01" w14:textId="74925A36" w:rsidR="00FB40C0" w:rsidRDefault="00FB40C0" w:rsidP="00FB40C0">
            <w:r w:rsidRPr="00F739C8">
              <w:t>-6.14636</w:t>
            </w:r>
          </w:p>
        </w:tc>
        <w:tc>
          <w:tcPr>
            <w:tcW w:w="1127" w:type="dxa"/>
          </w:tcPr>
          <w:p w14:paraId="288188F0" w14:textId="2D9BC6F9" w:rsidR="00FB40C0" w:rsidRDefault="00FB40C0" w:rsidP="00FB40C0">
            <w:r w:rsidRPr="00F739C8">
              <w:t>0.3255</w:t>
            </w:r>
          </w:p>
        </w:tc>
        <w:tc>
          <w:tcPr>
            <w:tcW w:w="1127" w:type="dxa"/>
          </w:tcPr>
          <w:p w14:paraId="0C6F3549" w14:textId="4C2D13F3" w:rsidR="00FB40C0" w:rsidRDefault="00FB40C0" w:rsidP="00FB40C0">
            <w:r w:rsidRPr="00F739C8">
              <w:t>-7.01693</w:t>
            </w:r>
          </w:p>
        </w:tc>
        <w:tc>
          <w:tcPr>
            <w:tcW w:w="1127" w:type="dxa"/>
          </w:tcPr>
          <w:p w14:paraId="215BD9AF" w14:textId="786334C7" w:rsidR="00FB40C0" w:rsidRDefault="00FB40C0" w:rsidP="00FB40C0">
            <w:r w:rsidRPr="00F739C8">
              <w:t>0.0228</w:t>
            </w:r>
          </w:p>
        </w:tc>
        <w:tc>
          <w:tcPr>
            <w:tcW w:w="1127" w:type="dxa"/>
          </w:tcPr>
          <w:p w14:paraId="5BBACFD6" w14:textId="10ECBEE4" w:rsidR="00FB40C0" w:rsidRDefault="00FB40C0" w:rsidP="00FB40C0">
            <w:r w:rsidRPr="00F739C8">
              <w:t>-7.66543</w:t>
            </w:r>
          </w:p>
        </w:tc>
        <w:tc>
          <w:tcPr>
            <w:tcW w:w="1127" w:type="dxa"/>
          </w:tcPr>
          <w:p w14:paraId="28C4269A" w14:textId="6563E966" w:rsidR="00FB40C0" w:rsidRDefault="00FB40C0" w:rsidP="00FB40C0">
            <w:r w:rsidRPr="00F739C8">
              <w:t>-0.2273</w:t>
            </w:r>
          </w:p>
        </w:tc>
        <w:tc>
          <w:tcPr>
            <w:tcW w:w="1127" w:type="dxa"/>
          </w:tcPr>
          <w:p w14:paraId="08099DF7" w14:textId="44FDCD37" w:rsidR="00FB40C0" w:rsidRDefault="00FB40C0" w:rsidP="00FB40C0">
            <w:r w:rsidRPr="00F739C8">
              <w:t>-7.82862</w:t>
            </w:r>
          </w:p>
        </w:tc>
        <w:tc>
          <w:tcPr>
            <w:tcW w:w="1127" w:type="dxa"/>
          </w:tcPr>
          <w:p w14:paraId="73FDD329" w14:textId="57B684AE" w:rsidR="00FB40C0" w:rsidRDefault="00FB40C0" w:rsidP="00FB40C0">
            <w:r w:rsidRPr="00F739C8">
              <w:t>-0.3705</w:t>
            </w:r>
          </w:p>
        </w:tc>
      </w:tr>
      <w:tr w:rsidR="00FB40C0" w14:paraId="403C12EA" w14:textId="77777777" w:rsidTr="00FB40C0">
        <w:tc>
          <w:tcPr>
            <w:tcW w:w="1127" w:type="dxa"/>
          </w:tcPr>
          <w:p w14:paraId="2B193DE7" w14:textId="100CEEEA" w:rsidR="00FB40C0" w:rsidRDefault="00FB40C0" w:rsidP="00FB40C0">
            <w:r w:rsidRPr="00F739C8">
              <w:t>-6.13496</w:t>
            </w:r>
          </w:p>
        </w:tc>
        <w:tc>
          <w:tcPr>
            <w:tcW w:w="1127" w:type="dxa"/>
          </w:tcPr>
          <w:p w14:paraId="026887E3" w14:textId="5B364978" w:rsidR="00FB40C0" w:rsidRDefault="00FB40C0" w:rsidP="00FB40C0">
            <w:r w:rsidRPr="00F739C8">
              <w:t>0.3259</w:t>
            </w:r>
          </w:p>
        </w:tc>
        <w:tc>
          <w:tcPr>
            <w:tcW w:w="1127" w:type="dxa"/>
          </w:tcPr>
          <w:p w14:paraId="7F31AF15" w14:textId="4CAD5EDA" w:rsidR="00FB40C0" w:rsidRDefault="00FB40C0" w:rsidP="00FB40C0">
            <w:r w:rsidRPr="00F739C8">
              <w:t>-7.07186</w:t>
            </w:r>
          </w:p>
        </w:tc>
        <w:tc>
          <w:tcPr>
            <w:tcW w:w="1127" w:type="dxa"/>
          </w:tcPr>
          <w:p w14:paraId="3016AB7F" w14:textId="321CBE5E" w:rsidR="00FB40C0" w:rsidRDefault="00FB40C0" w:rsidP="00FB40C0">
            <w:r w:rsidRPr="00F739C8">
              <w:t>0.0233</w:t>
            </w:r>
          </w:p>
        </w:tc>
        <w:tc>
          <w:tcPr>
            <w:tcW w:w="1127" w:type="dxa"/>
          </w:tcPr>
          <w:p w14:paraId="70BE0312" w14:textId="13BFE894" w:rsidR="00FB40C0" w:rsidRDefault="00FB40C0" w:rsidP="00FB40C0">
            <w:r w:rsidRPr="00F739C8">
              <w:t>-7.64577</w:t>
            </w:r>
          </w:p>
        </w:tc>
        <w:tc>
          <w:tcPr>
            <w:tcW w:w="1127" w:type="dxa"/>
          </w:tcPr>
          <w:p w14:paraId="4488C4DF" w14:textId="444A33BB" w:rsidR="00FB40C0" w:rsidRDefault="00FB40C0" w:rsidP="00FB40C0">
            <w:r w:rsidRPr="00F739C8">
              <w:t>-0.2269</w:t>
            </w:r>
          </w:p>
        </w:tc>
        <w:tc>
          <w:tcPr>
            <w:tcW w:w="1127" w:type="dxa"/>
          </w:tcPr>
          <w:p w14:paraId="4DF57840" w14:textId="6DAF6F16" w:rsidR="00FB40C0" w:rsidRDefault="00FB40C0" w:rsidP="00FB40C0">
            <w:r w:rsidRPr="00F739C8">
              <w:t>-7.82723</w:t>
            </w:r>
          </w:p>
        </w:tc>
        <w:tc>
          <w:tcPr>
            <w:tcW w:w="1127" w:type="dxa"/>
          </w:tcPr>
          <w:p w14:paraId="5D1315E6" w14:textId="7E459D3E" w:rsidR="00FB40C0" w:rsidRDefault="00FB40C0" w:rsidP="00FB40C0">
            <w:r w:rsidRPr="00F739C8">
              <w:t>-0.3699</w:t>
            </w:r>
          </w:p>
        </w:tc>
      </w:tr>
      <w:tr w:rsidR="00FB40C0" w14:paraId="0F4DB837" w14:textId="77777777" w:rsidTr="00FB40C0">
        <w:tc>
          <w:tcPr>
            <w:tcW w:w="1127" w:type="dxa"/>
          </w:tcPr>
          <w:p w14:paraId="5BAE663C" w14:textId="4FAE5646" w:rsidR="00FB40C0" w:rsidRDefault="00FB40C0" w:rsidP="00FB40C0">
            <w:r w:rsidRPr="00F739C8">
              <w:t>-6.12326</w:t>
            </w:r>
          </w:p>
        </w:tc>
        <w:tc>
          <w:tcPr>
            <w:tcW w:w="1127" w:type="dxa"/>
          </w:tcPr>
          <w:p w14:paraId="4C94F3B9" w14:textId="6E3093EB" w:rsidR="00FB40C0" w:rsidRDefault="00FB40C0" w:rsidP="00FB40C0">
            <w:r w:rsidRPr="00F739C8">
              <w:t>0.3264</w:t>
            </w:r>
          </w:p>
        </w:tc>
        <w:tc>
          <w:tcPr>
            <w:tcW w:w="1127" w:type="dxa"/>
          </w:tcPr>
          <w:p w14:paraId="0956D794" w14:textId="58A78C11" w:rsidR="00FB40C0" w:rsidRDefault="00FB40C0" w:rsidP="00FB40C0">
            <w:r w:rsidRPr="00F739C8">
              <w:t>-7.06981</w:t>
            </w:r>
          </w:p>
        </w:tc>
        <w:tc>
          <w:tcPr>
            <w:tcW w:w="1127" w:type="dxa"/>
          </w:tcPr>
          <w:p w14:paraId="6398F44C" w14:textId="2EB53F05" w:rsidR="00FB40C0" w:rsidRDefault="00FB40C0" w:rsidP="00FB40C0">
            <w:r w:rsidRPr="00F739C8">
              <w:t>0.0238</w:t>
            </w:r>
          </w:p>
        </w:tc>
        <w:tc>
          <w:tcPr>
            <w:tcW w:w="1127" w:type="dxa"/>
          </w:tcPr>
          <w:p w14:paraId="7DE0F5E6" w14:textId="7A3F6A4B" w:rsidR="00FB40C0" w:rsidRDefault="00FB40C0" w:rsidP="00FB40C0">
            <w:r w:rsidRPr="00F739C8">
              <w:t>-7.69024</w:t>
            </w:r>
          </w:p>
        </w:tc>
        <w:tc>
          <w:tcPr>
            <w:tcW w:w="1127" w:type="dxa"/>
          </w:tcPr>
          <w:p w14:paraId="3A468725" w14:textId="6DDDCA63" w:rsidR="00FB40C0" w:rsidRDefault="00FB40C0" w:rsidP="00FB40C0">
            <w:r w:rsidRPr="00F739C8">
              <w:t>-0.2263</w:t>
            </w:r>
          </w:p>
        </w:tc>
        <w:tc>
          <w:tcPr>
            <w:tcW w:w="1127" w:type="dxa"/>
          </w:tcPr>
          <w:p w14:paraId="3EBB6365" w14:textId="70AA1DA4" w:rsidR="00FB40C0" w:rsidRDefault="00FB40C0" w:rsidP="00FB40C0">
            <w:r w:rsidRPr="00F739C8">
              <w:t>-7.827</w:t>
            </w:r>
          </w:p>
        </w:tc>
        <w:tc>
          <w:tcPr>
            <w:tcW w:w="1127" w:type="dxa"/>
          </w:tcPr>
          <w:p w14:paraId="35E0E213" w14:textId="49400926" w:rsidR="00FB40C0" w:rsidRDefault="00FB40C0" w:rsidP="00FB40C0">
            <w:r w:rsidRPr="00F739C8">
              <w:t>-0.3695</w:t>
            </w:r>
          </w:p>
        </w:tc>
      </w:tr>
      <w:tr w:rsidR="00FB40C0" w14:paraId="201B02EE" w14:textId="77777777" w:rsidTr="00FB40C0">
        <w:tc>
          <w:tcPr>
            <w:tcW w:w="1127" w:type="dxa"/>
          </w:tcPr>
          <w:p w14:paraId="33A0CA22" w14:textId="38ABD84A" w:rsidR="00FB40C0" w:rsidRDefault="00FB40C0" w:rsidP="00FB40C0">
            <w:r w:rsidRPr="00F739C8">
              <w:lastRenderedPageBreak/>
              <w:t>-6.12315</w:t>
            </w:r>
          </w:p>
        </w:tc>
        <w:tc>
          <w:tcPr>
            <w:tcW w:w="1127" w:type="dxa"/>
          </w:tcPr>
          <w:p w14:paraId="3A773E03" w14:textId="33954E6C" w:rsidR="00FB40C0" w:rsidRDefault="00FB40C0" w:rsidP="00FB40C0">
            <w:r w:rsidRPr="00F739C8">
              <w:t>0.3269</w:t>
            </w:r>
          </w:p>
        </w:tc>
        <w:tc>
          <w:tcPr>
            <w:tcW w:w="1127" w:type="dxa"/>
          </w:tcPr>
          <w:p w14:paraId="0B92D3C2" w14:textId="01EE6047" w:rsidR="00FB40C0" w:rsidRDefault="00FB40C0" w:rsidP="00FB40C0">
            <w:r w:rsidRPr="00F739C8">
              <w:t>-7.03283</w:t>
            </w:r>
          </w:p>
        </w:tc>
        <w:tc>
          <w:tcPr>
            <w:tcW w:w="1127" w:type="dxa"/>
          </w:tcPr>
          <w:p w14:paraId="1AD264B6" w14:textId="30F02B82" w:rsidR="00FB40C0" w:rsidRDefault="00FB40C0" w:rsidP="00FB40C0">
            <w:r w:rsidRPr="00F739C8">
              <w:t>0.0243</w:t>
            </w:r>
          </w:p>
        </w:tc>
        <w:tc>
          <w:tcPr>
            <w:tcW w:w="1127" w:type="dxa"/>
          </w:tcPr>
          <w:p w14:paraId="146E6C8B" w14:textId="08C1D80C" w:rsidR="00FB40C0" w:rsidRDefault="00FB40C0" w:rsidP="00FB40C0">
            <w:r w:rsidRPr="00F739C8">
              <w:t>-7.71726</w:t>
            </w:r>
          </w:p>
        </w:tc>
        <w:tc>
          <w:tcPr>
            <w:tcW w:w="1127" w:type="dxa"/>
          </w:tcPr>
          <w:p w14:paraId="6B46BC7A" w14:textId="0F8A0939" w:rsidR="00FB40C0" w:rsidRDefault="00FB40C0" w:rsidP="00FB40C0">
            <w:r w:rsidRPr="00F739C8">
              <w:t>-0.2258</w:t>
            </w:r>
          </w:p>
        </w:tc>
        <w:tc>
          <w:tcPr>
            <w:tcW w:w="1127" w:type="dxa"/>
          </w:tcPr>
          <w:p w14:paraId="13B98611" w14:textId="3D908069" w:rsidR="00FB40C0" w:rsidRDefault="00FB40C0" w:rsidP="00FB40C0">
            <w:r w:rsidRPr="00F739C8">
              <w:t>-7.82932</w:t>
            </w:r>
          </w:p>
        </w:tc>
        <w:tc>
          <w:tcPr>
            <w:tcW w:w="1127" w:type="dxa"/>
          </w:tcPr>
          <w:p w14:paraId="4F58E376" w14:textId="6B9B1887" w:rsidR="00FB40C0" w:rsidRDefault="00FB40C0" w:rsidP="00FB40C0">
            <w:r w:rsidRPr="00F739C8">
              <w:t>-0.369</w:t>
            </w:r>
          </w:p>
        </w:tc>
      </w:tr>
      <w:tr w:rsidR="00FB40C0" w14:paraId="7A95E05D" w14:textId="77777777" w:rsidTr="00FB40C0">
        <w:tc>
          <w:tcPr>
            <w:tcW w:w="1127" w:type="dxa"/>
          </w:tcPr>
          <w:p w14:paraId="474C2EDD" w14:textId="3808F1D3" w:rsidR="00FB40C0" w:rsidRDefault="00FB40C0" w:rsidP="00FB40C0">
            <w:r w:rsidRPr="00F739C8">
              <w:t>-6.12796</w:t>
            </w:r>
          </w:p>
        </w:tc>
        <w:tc>
          <w:tcPr>
            <w:tcW w:w="1127" w:type="dxa"/>
          </w:tcPr>
          <w:p w14:paraId="50AEBC49" w14:textId="4A31EC04" w:rsidR="00FB40C0" w:rsidRDefault="00FB40C0" w:rsidP="00FB40C0">
            <w:r w:rsidRPr="00F739C8">
              <w:t>0.3274</w:t>
            </w:r>
          </w:p>
        </w:tc>
        <w:tc>
          <w:tcPr>
            <w:tcW w:w="1127" w:type="dxa"/>
          </w:tcPr>
          <w:p w14:paraId="5A7A1ADA" w14:textId="7838306A" w:rsidR="00FB40C0" w:rsidRDefault="00FB40C0" w:rsidP="00FB40C0">
            <w:r w:rsidRPr="00F739C8">
              <w:t>-7.08146</w:t>
            </w:r>
          </w:p>
        </w:tc>
        <w:tc>
          <w:tcPr>
            <w:tcW w:w="1127" w:type="dxa"/>
          </w:tcPr>
          <w:p w14:paraId="19651156" w14:textId="1EA63FFB" w:rsidR="00FB40C0" w:rsidRDefault="00FB40C0" w:rsidP="00FB40C0">
            <w:r w:rsidRPr="00F739C8">
              <w:t>0.0248</w:t>
            </w:r>
          </w:p>
        </w:tc>
        <w:tc>
          <w:tcPr>
            <w:tcW w:w="1127" w:type="dxa"/>
          </w:tcPr>
          <w:p w14:paraId="5556D88C" w14:textId="6AF14231" w:rsidR="00FB40C0" w:rsidRDefault="00FB40C0" w:rsidP="00FB40C0">
            <w:r w:rsidRPr="00F739C8">
              <w:t>-7.673</w:t>
            </w:r>
          </w:p>
        </w:tc>
        <w:tc>
          <w:tcPr>
            <w:tcW w:w="1127" w:type="dxa"/>
          </w:tcPr>
          <w:p w14:paraId="7FBE578F" w14:textId="448552FA" w:rsidR="00FB40C0" w:rsidRDefault="00FB40C0" w:rsidP="00FB40C0">
            <w:r w:rsidRPr="00F739C8">
              <w:t>-0.2253</w:t>
            </w:r>
          </w:p>
        </w:tc>
        <w:tc>
          <w:tcPr>
            <w:tcW w:w="1127" w:type="dxa"/>
          </w:tcPr>
          <w:p w14:paraId="44320DF2" w14:textId="49CD205B" w:rsidR="00FB40C0" w:rsidRDefault="00FB40C0" w:rsidP="00FB40C0">
            <w:r w:rsidRPr="00F739C8">
              <w:t>-7.82492</w:t>
            </w:r>
          </w:p>
        </w:tc>
        <w:tc>
          <w:tcPr>
            <w:tcW w:w="1127" w:type="dxa"/>
          </w:tcPr>
          <w:p w14:paraId="4F4DE6A3" w14:textId="5D5F0D3C" w:rsidR="00FB40C0" w:rsidRDefault="00FB40C0" w:rsidP="00FB40C0">
            <w:r w:rsidRPr="00F739C8">
              <w:t>-0.3685</w:t>
            </w:r>
          </w:p>
        </w:tc>
      </w:tr>
      <w:tr w:rsidR="00FB40C0" w14:paraId="64C4A05F" w14:textId="77777777" w:rsidTr="00FB40C0">
        <w:tc>
          <w:tcPr>
            <w:tcW w:w="1127" w:type="dxa"/>
          </w:tcPr>
          <w:p w14:paraId="62CD583A" w14:textId="228BB042" w:rsidR="00FB40C0" w:rsidRDefault="00FB40C0" w:rsidP="00FB40C0">
            <w:r w:rsidRPr="00F739C8">
              <w:t>-6.1224</w:t>
            </w:r>
          </w:p>
        </w:tc>
        <w:tc>
          <w:tcPr>
            <w:tcW w:w="1127" w:type="dxa"/>
          </w:tcPr>
          <w:p w14:paraId="7ABEA06E" w14:textId="63F5984F" w:rsidR="00FB40C0" w:rsidRDefault="00FB40C0" w:rsidP="00FB40C0">
            <w:r w:rsidRPr="00F739C8">
              <w:t>0.3279</w:t>
            </w:r>
          </w:p>
        </w:tc>
        <w:tc>
          <w:tcPr>
            <w:tcW w:w="1127" w:type="dxa"/>
          </w:tcPr>
          <w:p w14:paraId="7E1D835C" w14:textId="5FE101B6" w:rsidR="00FB40C0" w:rsidRDefault="00FB40C0" w:rsidP="00FB40C0">
            <w:r w:rsidRPr="00F739C8">
              <w:t>-7.01354</w:t>
            </w:r>
          </w:p>
        </w:tc>
        <w:tc>
          <w:tcPr>
            <w:tcW w:w="1127" w:type="dxa"/>
          </w:tcPr>
          <w:p w14:paraId="4D4553BC" w14:textId="560B9C5A" w:rsidR="00FB40C0" w:rsidRDefault="00FB40C0" w:rsidP="00FB40C0">
            <w:r w:rsidRPr="00F739C8">
              <w:t>0.0253</w:t>
            </w:r>
          </w:p>
        </w:tc>
        <w:tc>
          <w:tcPr>
            <w:tcW w:w="1127" w:type="dxa"/>
          </w:tcPr>
          <w:p w14:paraId="77AA421D" w14:textId="1679FE7E" w:rsidR="00FB40C0" w:rsidRDefault="00FB40C0" w:rsidP="00FB40C0">
            <w:r w:rsidRPr="00F739C8">
              <w:t>-7.73078</w:t>
            </w:r>
          </w:p>
        </w:tc>
        <w:tc>
          <w:tcPr>
            <w:tcW w:w="1127" w:type="dxa"/>
          </w:tcPr>
          <w:p w14:paraId="59B7452D" w14:textId="6124DA6C" w:rsidR="00FB40C0" w:rsidRDefault="00FB40C0" w:rsidP="00FB40C0">
            <w:r w:rsidRPr="00F739C8">
              <w:t>-0.2248</w:t>
            </w:r>
          </w:p>
        </w:tc>
        <w:tc>
          <w:tcPr>
            <w:tcW w:w="1127" w:type="dxa"/>
          </w:tcPr>
          <w:p w14:paraId="66E5A5E3" w14:textId="5DDC5958" w:rsidR="00FB40C0" w:rsidRDefault="00FB40C0" w:rsidP="00FB40C0">
            <w:r w:rsidRPr="00F739C8">
              <w:t>-7.82262</w:t>
            </w:r>
          </w:p>
        </w:tc>
        <w:tc>
          <w:tcPr>
            <w:tcW w:w="1127" w:type="dxa"/>
          </w:tcPr>
          <w:p w14:paraId="1319EDCE" w14:textId="695C6553" w:rsidR="00FB40C0" w:rsidRDefault="00FB40C0" w:rsidP="00FB40C0">
            <w:r w:rsidRPr="00F739C8">
              <w:t>-0.368</w:t>
            </w:r>
          </w:p>
        </w:tc>
      </w:tr>
      <w:tr w:rsidR="00FB40C0" w14:paraId="5CF2DD67" w14:textId="77777777" w:rsidTr="00FB40C0">
        <w:tc>
          <w:tcPr>
            <w:tcW w:w="1127" w:type="dxa"/>
          </w:tcPr>
          <w:p w14:paraId="6649409D" w14:textId="18A8119F" w:rsidR="00FB40C0" w:rsidRDefault="00FB40C0" w:rsidP="00FB40C0">
            <w:r w:rsidRPr="00F739C8">
              <w:t>-6.11765</w:t>
            </w:r>
          </w:p>
        </w:tc>
        <w:tc>
          <w:tcPr>
            <w:tcW w:w="1127" w:type="dxa"/>
          </w:tcPr>
          <w:p w14:paraId="2340BAA7" w14:textId="02B8CCE5" w:rsidR="00FB40C0" w:rsidRDefault="00FB40C0" w:rsidP="00FB40C0">
            <w:r w:rsidRPr="00F739C8">
              <w:t>0.3284</w:t>
            </w:r>
          </w:p>
        </w:tc>
        <w:tc>
          <w:tcPr>
            <w:tcW w:w="1127" w:type="dxa"/>
          </w:tcPr>
          <w:p w14:paraId="05455690" w14:textId="06990F4A" w:rsidR="00FB40C0" w:rsidRDefault="00FB40C0" w:rsidP="00FB40C0">
            <w:r w:rsidRPr="00F739C8">
              <w:t>-7.04425</w:t>
            </w:r>
          </w:p>
        </w:tc>
        <w:tc>
          <w:tcPr>
            <w:tcW w:w="1127" w:type="dxa"/>
          </w:tcPr>
          <w:p w14:paraId="50168723" w14:textId="38EC2FCD" w:rsidR="00FB40C0" w:rsidRDefault="00FB40C0" w:rsidP="00FB40C0">
            <w:r w:rsidRPr="00F739C8">
              <w:t>0.0258</w:t>
            </w:r>
          </w:p>
        </w:tc>
        <w:tc>
          <w:tcPr>
            <w:tcW w:w="1127" w:type="dxa"/>
          </w:tcPr>
          <w:p w14:paraId="0B4B25BB" w14:textId="57F2927F" w:rsidR="00FB40C0" w:rsidRDefault="00FB40C0" w:rsidP="00FB40C0">
            <w:r w:rsidRPr="00F739C8">
              <w:t>-7.60948</w:t>
            </w:r>
          </w:p>
        </w:tc>
        <w:tc>
          <w:tcPr>
            <w:tcW w:w="1127" w:type="dxa"/>
          </w:tcPr>
          <w:p w14:paraId="5CF32C82" w14:textId="0FEAE430" w:rsidR="00FB40C0" w:rsidRDefault="00FB40C0" w:rsidP="00FB40C0">
            <w:r w:rsidRPr="00F739C8">
              <w:t>-0.2243</w:t>
            </w:r>
          </w:p>
        </w:tc>
        <w:tc>
          <w:tcPr>
            <w:tcW w:w="1127" w:type="dxa"/>
          </w:tcPr>
          <w:p w14:paraId="77FF4C31" w14:textId="4140B4F1" w:rsidR="00FB40C0" w:rsidRDefault="00FB40C0" w:rsidP="00FB40C0">
            <w:r w:rsidRPr="00F739C8">
              <w:t>-7.81829</w:t>
            </w:r>
          </w:p>
        </w:tc>
        <w:tc>
          <w:tcPr>
            <w:tcW w:w="1127" w:type="dxa"/>
          </w:tcPr>
          <w:p w14:paraId="181AF342" w14:textId="6A6A6188" w:rsidR="00FB40C0" w:rsidRDefault="00FB40C0" w:rsidP="00FB40C0">
            <w:r w:rsidRPr="00F739C8">
              <w:t>-0.3675</w:t>
            </w:r>
          </w:p>
        </w:tc>
      </w:tr>
      <w:tr w:rsidR="00FB40C0" w14:paraId="7D118BBE" w14:textId="77777777" w:rsidTr="00FB40C0">
        <w:tc>
          <w:tcPr>
            <w:tcW w:w="1127" w:type="dxa"/>
          </w:tcPr>
          <w:p w14:paraId="6C249B9F" w14:textId="0E2C9266" w:rsidR="00FB40C0" w:rsidRDefault="00FB40C0" w:rsidP="00FB40C0">
            <w:r w:rsidRPr="00F739C8">
              <w:t>-6.11588</w:t>
            </w:r>
          </w:p>
        </w:tc>
        <w:tc>
          <w:tcPr>
            <w:tcW w:w="1127" w:type="dxa"/>
          </w:tcPr>
          <w:p w14:paraId="53730F7B" w14:textId="5EF90D6C" w:rsidR="00FB40C0" w:rsidRDefault="00FB40C0" w:rsidP="00FB40C0">
            <w:r w:rsidRPr="00F739C8">
              <w:t>0.3289</w:t>
            </w:r>
          </w:p>
        </w:tc>
        <w:tc>
          <w:tcPr>
            <w:tcW w:w="1127" w:type="dxa"/>
          </w:tcPr>
          <w:p w14:paraId="0025D11B" w14:textId="1384D52F" w:rsidR="00FB40C0" w:rsidRDefault="00FB40C0" w:rsidP="00FB40C0">
            <w:r w:rsidRPr="00F739C8">
              <w:t>-7.04958</w:t>
            </w:r>
          </w:p>
        </w:tc>
        <w:tc>
          <w:tcPr>
            <w:tcW w:w="1127" w:type="dxa"/>
          </w:tcPr>
          <w:p w14:paraId="45D3B01B" w14:textId="69F32398" w:rsidR="00FB40C0" w:rsidRDefault="00FB40C0" w:rsidP="00FB40C0">
            <w:r w:rsidRPr="00F739C8">
              <w:t>0.0263</w:t>
            </w:r>
          </w:p>
        </w:tc>
        <w:tc>
          <w:tcPr>
            <w:tcW w:w="1127" w:type="dxa"/>
          </w:tcPr>
          <w:p w14:paraId="6517D798" w14:textId="2FA96EEA" w:rsidR="00FB40C0" w:rsidRDefault="00FB40C0" w:rsidP="00FB40C0">
            <w:r w:rsidRPr="00F739C8">
              <w:t>-7.71744</w:t>
            </w:r>
          </w:p>
        </w:tc>
        <w:tc>
          <w:tcPr>
            <w:tcW w:w="1127" w:type="dxa"/>
          </w:tcPr>
          <w:p w14:paraId="5EB6DE00" w14:textId="1210C1AE" w:rsidR="00FB40C0" w:rsidRDefault="00FB40C0" w:rsidP="00FB40C0">
            <w:r w:rsidRPr="00F739C8">
              <w:t>-0.2238</w:t>
            </w:r>
          </w:p>
        </w:tc>
        <w:tc>
          <w:tcPr>
            <w:tcW w:w="1127" w:type="dxa"/>
          </w:tcPr>
          <w:p w14:paraId="286F828A" w14:textId="27E2EC4E" w:rsidR="00FB40C0" w:rsidRDefault="00FB40C0" w:rsidP="00FB40C0">
            <w:r w:rsidRPr="00F739C8">
              <w:t>-7.80597</w:t>
            </w:r>
          </w:p>
        </w:tc>
        <w:tc>
          <w:tcPr>
            <w:tcW w:w="1127" w:type="dxa"/>
          </w:tcPr>
          <w:p w14:paraId="58EFA81F" w14:textId="479039BD" w:rsidR="00FB40C0" w:rsidRDefault="00FB40C0" w:rsidP="00FB40C0">
            <w:r w:rsidRPr="00F739C8">
              <w:t>-0.367</w:t>
            </w:r>
          </w:p>
        </w:tc>
      </w:tr>
      <w:tr w:rsidR="00FB40C0" w14:paraId="41D1318D" w14:textId="77777777" w:rsidTr="00FB40C0">
        <w:tc>
          <w:tcPr>
            <w:tcW w:w="1127" w:type="dxa"/>
          </w:tcPr>
          <w:p w14:paraId="252AFA1A" w14:textId="0303D37E" w:rsidR="00FB40C0" w:rsidRDefault="00FB40C0" w:rsidP="00FB40C0">
            <w:r w:rsidRPr="00F739C8">
              <w:t>-6.11503</w:t>
            </w:r>
          </w:p>
        </w:tc>
        <w:tc>
          <w:tcPr>
            <w:tcW w:w="1127" w:type="dxa"/>
          </w:tcPr>
          <w:p w14:paraId="7CC97781" w14:textId="44D5355B" w:rsidR="00FB40C0" w:rsidRDefault="00FB40C0" w:rsidP="00FB40C0">
            <w:r w:rsidRPr="00F739C8">
              <w:t>0.3294</w:t>
            </w:r>
          </w:p>
        </w:tc>
        <w:tc>
          <w:tcPr>
            <w:tcW w:w="1127" w:type="dxa"/>
          </w:tcPr>
          <w:p w14:paraId="57FA9BAE" w14:textId="426CC0D3" w:rsidR="00FB40C0" w:rsidRDefault="00FB40C0" w:rsidP="00FB40C0">
            <w:r w:rsidRPr="00F739C8">
              <w:t>-7.00224</w:t>
            </w:r>
          </w:p>
        </w:tc>
        <w:tc>
          <w:tcPr>
            <w:tcW w:w="1127" w:type="dxa"/>
          </w:tcPr>
          <w:p w14:paraId="443339F4" w14:textId="612E242F" w:rsidR="00FB40C0" w:rsidRDefault="00FB40C0" w:rsidP="00FB40C0">
            <w:r w:rsidRPr="00F739C8">
              <w:t>0.0268</w:t>
            </w:r>
          </w:p>
        </w:tc>
        <w:tc>
          <w:tcPr>
            <w:tcW w:w="1127" w:type="dxa"/>
          </w:tcPr>
          <w:p w14:paraId="7C431403" w14:textId="422F0E7E" w:rsidR="00FB40C0" w:rsidRDefault="00FB40C0" w:rsidP="00FB40C0">
            <w:r w:rsidRPr="00F739C8">
              <w:t>-7.65346</w:t>
            </w:r>
          </w:p>
        </w:tc>
        <w:tc>
          <w:tcPr>
            <w:tcW w:w="1127" w:type="dxa"/>
          </w:tcPr>
          <w:p w14:paraId="3463B725" w14:textId="224BD570" w:rsidR="00FB40C0" w:rsidRDefault="00FB40C0" w:rsidP="00FB40C0">
            <w:r w:rsidRPr="00F739C8">
              <w:t>-0.2233</w:t>
            </w:r>
          </w:p>
        </w:tc>
        <w:tc>
          <w:tcPr>
            <w:tcW w:w="1127" w:type="dxa"/>
          </w:tcPr>
          <w:p w14:paraId="7075CA40" w14:textId="5247DF1C" w:rsidR="00FB40C0" w:rsidRDefault="00FB40C0" w:rsidP="00FB40C0">
            <w:r w:rsidRPr="00F739C8">
              <w:t>-7.80355</w:t>
            </w:r>
          </w:p>
        </w:tc>
        <w:tc>
          <w:tcPr>
            <w:tcW w:w="1127" w:type="dxa"/>
          </w:tcPr>
          <w:p w14:paraId="71DCE1D9" w14:textId="2A472292" w:rsidR="00FB40C0" w:rsidRDefault="00FB40C0" w:rsidP="00FB40C0">
            <w:r w:rsidRPr="00F739C8">
              <w:t>-0.3665</w:t>
            </w:r>
          </w:p>
        </w:tc>
      </w:tr>
      <w:tr w:rsidR="00FB40C0" w14:paraId="27AFD260" w14:textId="77777777" w:rsidTr="00FB40C0">
        <w:tc>
          <w:tcPr>
            <w:tcW w:w="1127" w:type="dxa"/>
          </w:tcPr>
          <w:p w14:paraId="1166C179" w14:textId="0605F603" w:rsidR="00FB40C0" w:rsidRDefault="00FB40C0" w:rsidP="00FB40C0">
            <w:r w:rsidRPr="00F739C8">
              <w:t>-6.11031</w:t>
            </w:r>
          </w:p>
        </w:tc>
        <w:tc>
          <w:tcPr>
            <w:tcW w:w="1127" w:type="dxa"/>
          </w:tcPr>
          <w:p w14:paraId="2E18EADE" w14:textId="2DBB82B2" w:rsidR="00FB40C0" w:rsidRDefault="00FB40C0" w:rsidP="00FB40C0">
            <w:r w:rsidRPr="00F739C8">
              <w:t>0.3299</w:t>
            </w:r>
          </w:p>
        </w:tc>
        <w:tc>
          <w:tcPr>
            <w:tcW w:w="1127" w:type="dxa"/>
          </w:tcPr>
          <w:p w14:paraId="0CF70B10" w14:textId="0D91A396" w:rsidR="00FB40C0" w:rsidRDefault="00FB40C0" w:rsidP="00FB40C0">
            <w:r w:rsidRPr="00F739C8">
              <w:t>-7.00465</w:t>
            </w:r>
          </w:p>
        </w:tc>
        <w:tc>
          <w:tcPr>
            <w:tcW w:w="1127" w:type="dxa"/>
          </w:tcPr>
          <w:p w14:paraId="7C701211" w14:textId="273D5875" w:rsidR="00FB40C0" w:rsidRDefault="00FB40C0" w:rsidP="00FB40C0">
            <w:r w:rsidRPr="00F739C8">
              <w:t>0.0273</w:t>
            </w:r>
          </w:p>
        </w:tc>
        <w:tc>
          <w:tcPr>
            <w:tcW w:w="1127" w:type="dxa"/>
          </w:tcPr>
          <w:p w14:paraId="72720B49" w14:textId="7777455C" w:rsidR="00FB40C0" w:rsidRDefault="00FB40C0" w:rsidP="00FB40C0">
            <w:r w:rsidRPr="00F739C8">
              <w:t>-7.74378</w:t>
            </w:r>
          </w:p>
        </w:tc>
        <w:tc>
          <w:tcPr>
            <w:tcW w:w="1127" w:type="dxa"/>
          </w:tcPr>
          <w:p w14:paraId="1C27EC21" w14:textId="35ACD7DA" w:rsidR="00FB40C0" w:rsidRDefault="00FB40C0" w:rsidP="00FB40C0">
            <w:r w:rsidRPr="00F739C8">
              <w:t>-0.2229</w:t>
            </w:r>
          </w:p>
        </w:tc>
        <w:tc>
          <w:tcPr>
            <w:tcW w:w="1127" w:type="dxa"/>
          </w:tcPr>
          <w:p w14:paraId="429A6429" w14:textId="42E1A2BB" w:rsidR="00FB40C0" w:rsidRDefault="00FB40C0" w:rsidP="00FB40C0">
            <w:r w:rsidRPr="00F739C8">
              <w:t>-7.8018</w:t>
            </w:r>
          </w:p>
        </w:tc>
        <w:tc>
          <w:tcPr>
            <w:tcW w:w="1127" w:type="dxa"/>
          </w:tcPr>
          <w:p w14:paraId="38015F3F" w14:textId="652CC649" w:rsidR="00FB40C0" w:rsidRDefault="00FB40C0" w:rsidP="00FB40C0">
            <w:r w:rsidRPr="00F739C8">
              <w:t>-0.366</w:t>
            </w:r>
          </w:p>
        </w:tc>
      </w:tr>
      <w:tr w:rsidR="00FB40C0" w14:paraId="2CD5BDF9" w14:textId="77777777" w:rsidTr="00FB40C0">
        <w:tc>
          <w:tcPr>
            <w:tcW w:w="1127" w:type="dxa"/>
          </w:tcPr>
          <w:p w14:paraId="1F26623A" w14:textId="01BFBD02" w:rsidR="00FB40C0" w:rsidRDefault="00FB40C0" w:rsidP="00FB40C0">
            <w:r w:rsidRPr="00F739C8">
              <w:t>-6.11205</w:t>
            </w:r>
          </w:p>
        </w:tc>
        <w:tc>
          <w:tcPr>
            <w:tcW w:w="1127" w:type="dxa"/>
          </w:tcPr>
          <w:p w14:paraId="1E930B23" w14:textId="33C2AB14" w:rsidR="00FB40C0" w:rsidRDefault="00FB40C0" w:rsidP="00FB40C0">
            <w:r w:rsidRPr="00F739C8">
              <w:t>0.3304</w:t>
            </w:r>
          </w:p>
        </w:tc>
        <w:tc>
          <w:tcPr>
            <w:tcW w:w="1127" w:type="dxa"/>
          </w:tcPr>
          <w:p w14:paraId="0A1EFCCF" w14:textId="4E29DE55" w:rsidR="00FB40C0" w:rsidRDefault="00FB40C0" w:rsidP="00FB40C0">
            <w:r w:rsidRPr="00F739C8">
              <w:t>-6.97572</w:t>
            </w:r>
          </w:p>
        </w:tc>
        <w:tc>
          <w:tcPr>
            <w:tcW w:w="1127" w:type="dxa"/>
          </w:tcPr>
          <w:p w14:paraId="61D5426D" w14:textId="374338F9" w:rsidR="00FB40C0" w:rsidRDefault="00FB40C0" w:rsidP="00FB40C0">
            <w:r w:rsidRPr="00F739C8">
              <w:t>0.0278</w:t>
            </w:r>
          </w:p>
        </w:tc>
        <w:tc>
          <w:tcPr>
            <w:tcW w:w="1127" w:type="dxa"/>
          </w:tcPr>
          <w:p w14:paraId="4D623666" w14:textId="28ED76FC" w:rsidR="00FB40C0" w:rsidRDefault="00FB40C0" w:rsidP="00FB40C0">
            <w:r w:rsidRPr="00F739C8">
              <w:t>-7.73041</w:t>
            </w:r>
          </w:p>
        </w:tc>
        <w:tc>
          <w:tcPr>
            <w:tcW w:w="1127" w:type="dxa"/>
          </w:tcPr>
          <w:p w14:paraId="4BCDC8FC" w14:textId="38FA62CF" w:rsidR="00FB40C0" w:rsidRDefault="00FB40C0" w:rsidP="00FB40C0">
            <w:r w:rsidRPr="00F739C8">
              <w:t>-0.2218</w:t>
            </w:r>
          </w:p>
        </w:tc>
        <w:tc>
          <w:tcPr>
            <w:tcW w:w="1127" w:type="dxa"/>
          </w:tcPr>
          <w:p w14:paraId="30A454E6" w14:textId="78AD810D" w:rsidR="00FB40C0" w:rsidRDefault="00FB40C0" w:rsidP="00FB40C0">
            <w:r w:rsidRPr="00F739C8">
              <w:t>-7.80006</w:t>
            </w:r>
          </w:p>
        </w:tc>
        <w:tc>
          <w:tcPr>
            <w:tcW w:w="1127" w:type="dxa"/>
          </w:tcPr>
          <w:p w14:paraId="2B59BDDE" w14:textId="333CD878" w:rsidR="00FB40C0" w:rsidRDefault="00FB40C0" w:rsidP="00FB40C0">
            <w:r w:rsidRPr="00F739C8">
              <w:t>-0.3654</w:t>
            </w:r>
          </w:p>
        </w:tc>
      </w:tr>
      <w:tr w:rsidR="00FB40C0" w14:paraId="046DC73F" w14:textId="77777777" w:rsidTr="00FB40C0">
        <w:tc>
          <w:tcPr>
            <w:tcW w:w="1127" w:type="dxa"/>
          </w:tcPr>
          <w:p w14:paraId="1EE5C882" w14:textId="40493A1A" w:rsidR="00FB40C0" w:rsidRDefault="00FB40C0" w:rsidP="00FB40C0">
            <w:r w:rsidRPr="00F739C8">
              <w:t>-6.11221</w:t>
            </w:r>
          </w:p>
        </w:tc>
        <w:tc>
          <w:tcPr>
            <w:tcW w:w="1127" w:type="dxa"/>
          </w:tcPr>
          <w:p w14:paraId="7049EEE7" w14:textId="5446CE5C" w:rsidR="00FB40C0" w:rsidRDefault="00FB40C0" w:rsidP="00FB40C0">
            <w:r w:rsidRPr="00F739C8">
              <w:t>0.3309</w:t>
            </w:r>
          </w:p>
        </w:tc>
        <w:tc>
          <w:tcPr>
            <w:tcW w:w="1127" w:type="dxa"/>
          </w:tcPr>
          <w:p w14:paraId="5F5EFF4A" w14:textId="3B67943C" w:rsidR="00FB40C0" w:rsidRDefault="00FB40C0" w:rsidP="00FB40C0">
            <w:r w:rsidRPr="00F739C8">
              <w:t>-7.02216</w:t>
            </w:r>
          </w:p>
        </w:tc>
        <w:tc>
          <w:tcPr>
            <w:tcW w:w="1127" w:type="dxa"/>
          </w:tcPr>
          <w:p w14:paraId="5A749EF6" w14:textId="0FAEA275" w:rsidR="00FB40C0" w:rsidRDefault="00FB40C0" w:rsidP="00FB40C0">
            <w:r w:rsidRPr="00F739C8">
              <w:t>0.0283</w:t>
            </w:r>
          </w:p>
        </w:tc>
        <w:tc>
          <w:tcPr>
            <w:tcW w:w="1127" w:type="dxa"/>
          </w:tcPr>
          <w:p w14:paraId="47031E7B" w14:textId="399B221E" w:rsidR="00FB40C0" w:rsidRDefault="00FB40C0" w:rsidP="00FB40C0">
            <w:r w:rsidRPr="00F739C8">
              <w:t>-7.68453</w:t>
            </w:r>
          </w:p>
        </w:tc>
        <w:tc>
          <w:tcPr>
            <w:tcW w:w="1127" w:type="dxa"/>
          </w:tcPr>
          <w:p w14:paraId="5DB529BA" w14:textId="0F78BAE8" w:rsidR="00FB40C0" w:rsidRDefault="00FB40C0" w:rsidP="00FB40C0">
            <w:r w:rsidRPr="00F739C8">
              <w:t>-0.2214</w:t>
            </w:r>
          </w:p>
        </w:tc>
        <w:tc>
          <w:tcPr>
            <w:tcW w:w="1127" w:type="dxa"/>
          </w:tcPr>
          <w:p w14:paraId="0A0EA4A2" w14:textId="25A7203D" w:rsidR="00FB40C0" w:rsidRDefault="00FB40C0" w:rsidP="00FB40C0">
            <w:r w:rsidRPr="00F739C8">
              <w:t>-7.80333</w:t>
            </w:r>
          </w:p>
        </w:tc>
        <w:tc>
          <w:tcPr>
            <w:tcW w:w="1127" w:type="dxa"/>
          </w:tcPr>
          <w:p w14:paraId="6ECE8914" w14:textId="178C825A" w:rsidR="00FB40C0" w:rsidRDefault="00FB40C0" w:rsidP="00FB40C0">
            <w:r w:rsidRPr="00F739C8">
              <w:t>-0.365</w:t>
            </w:r>
          </w:p>
        </w:tc>
      </w:tr>
      <w:tr w:rsidR="00FB40C0" w14:paraId="08ED4D24" w14:textId="77777777" w:rsidTr="00FB40C0">
        <w:tc>
          <w:tcPr>
            <w:tcW w:w="1127" w:type="dxa"/>
          </w:tcPr>
          <w:p w14:paraId="02815C7C" w14:textId="04718766" w:rsidR="00FB40C0" w:rsidRDefault="00FB40C0" w:rsidP="00FB40C0">
            <w:r w:rsidRPr="00F739C8">
              <w:t>-6.11081</w:t>
            </w:r>
          </w:p>
        </w:tc>
        <w:tc>
          <w:tcPr>
            <w:tcW w:w="1127" w:type="dxa"/>
          </w:tcPr>
          <w:p w14:paraId="37C5B50C" w14:textId="1263F939" w:rsidR="00FB40C0" w:rsidRDefault="00FB40C0" w:rsidP="00FB40C0">
            <w:r w:rsidRPr="00F739C8">
              <w:t>0.3314</w:t>
            </w:r>
          </w:p>
        </w:tc>
        <w:tc>
          <w:tcPr>
            <w:tcW w:w="1127" w:type="dxa"/>
          </w:tcPr>
          <w:p w14:paraId="36BF6973" w14:textId="205CB6C8" w:rsidR="00FB40C0" w:rsidRDefault="00FB40C0" w:rsidP="00FB40C0">
            <w:r w:rsidRPr="00F739C8">
              <w:t>-7.0018</w:t>
            </w:r>
          </w:p>
        </w:tc>
        <w:tc>
          <w:tcPr>
            <w:tcW w:w="1127" w:type="dxa"/>
          </w:tcPr>
          <w:p w14:paraId="683D3452" w14:textId="1FDCDD8A" w:rsidR="00FB40C0" w:rsidRDefault="00FB40C0" w:rsidP="00FB40C0">
            <w:r w:rsidRPr="00F739C8">
              <w:t>0.0288</w:t>
            </w:r>
          </w:p>
        </w:tc>
        <w:tc>
          <w:tcPr>
            <w:tcW w:w="1127" w:type="dxa"/>
          </w:tcPr>
          <w:p w14:paraId="0F0D1BF0" w14:textId="772BCA86" w:rsidR="00FB40C0" w:rsidRDefault="00FB40C0" w:rsidP="00FB40C0">
            <w:r w:rsidRPr="00F739C8">
              <w:t>-7.74608</w:t>
            </w:r>
          </w:p>
        </w:tc>
        <w:tc>
          <w:tcPr>
            <w:tcW w:w="1127" w:type="dxa"/>
          </w:tcPr>
          <w:p w14:paraId="04F57A1E" w14:textId="66057D40" w:rsidR="00FB40C0" w:rsidRDefault="00FB40C0" w:rsidP="00FB40C0">
            <w:r w:rsidRPr="00F739C8">
              <w:t>-0.2209</w:t>
            </w:r>
          </w:p>
        </w:tc>
        <w:tc>
          <w:tcPr>
            <w:tcW w:w="1127" w:type="dxa"/>
          </w:tcPr>
          <w:p w14:paraId="585A7FA7" w14:textId="7BA2E2C7" w:rsidR="00FB40C0" w:rsidRDefault="00FB40C0" w:rsidP="00FB40C0">
            <w:r w:rsidRPr="00F739C8">
              <w:t>-7.79616</w:t>
            </w:r>
          </w:p>
        </w:tc>
        <w:tc>
          <w:tcPr>
            <w:tcW w:w="1127" w:type="dxa"/>
          </w:tcPr>
          <w:p w14:paraId="22E010B2" w14:textId="32E2E707" w:rsidR="00FB40C0" w:rsidRDefault="00FB40C0" w:rsidP="00FB40C0">
            <w:r w:rsidRPr="00F739C8">
              <w:t>-0.3645</w:t>
            </w:r>
          </w:p>
        </w:tc>
      </w:tr>
      <w:tr w:rsidR="00FB40C0" w14:paraId="4456523D" w14:textId="77777777" w:rsidTr="00FB40C0">
        <w:tc>
          <w:tcPr>
            <w:tcW w:w="1127" w:type="dxa"/>
          </w:tcPr>
          <w:p w14:paraId="12B514B4" w14:textId="45C5BF66" w:rsidR="00FB40C0" w:rsidRDefault="00FB40C0" w:rsidP="00FB40C0">
            <w:r w:rsidRPr="00F739C8">
              <w:t>-6.11165</w:t>
            </w:r>
          </w:p>
        </w:tc>
        <w:tc>
          <w:tcPr>
            <w:tcW w:w="1127" w:type="dxa"/>
          </w:tcPr>
          <w:p w14:paraId="47E800D3" w14:textId="4E4C8D50" w:rsidR="00FB40C0" w:rsidRDefault="00FB40C0" w:rsidP="00FB40C0">
            <w:r w:rsidRPr="00F739C8">
              <w:t>0.3319</w:t>
            </w:r>
          </w:p>
        </w:tc>
        <w:tc>
          <w:tcPr>
            <w:tcW w:w="1127" w:type="dxa"/>
          </w:tcPr>
          <w:p w14:paraId="2A748AC7" w14:textId="69D6070F" w:rsidR="00FB40C0" w:rsidRDefault="00FB40C0" w:rsidP="00FB40C0">
            <w:r w:rsidRPr="00F739C8">
              <w:t>-7.00049</w:t>
            </w:r>
          </w:p>
        </w:tc>
        <w:tc>
          <w:tcPr>
            <w:tcW w:w="1127" w:type="dxa"/>
          </w:tcPr>
          <w:p w14:paraId="53FCABE4" w14:textId="52D9B1D9" w:rsidR="00FB40C0" w:rsidRDefault="00FB40C0" w:rsidP="00FB40C0">
            <w:r w:rsidRPr="00F739C8">
              <w:t>0.0293</w:t>
            </w:r>
          </w:p>
        </w:tc>
        <w:tc>
          <w:tcPr>
            <w:tcW w:w="1127" w:type="dxa"/>
          </w:tcPr>
          <w:p w14:paraId="1F5B1B21" w14:textId="0488C527" w:rsidR="00FB40C0" w:rsidRDefault="00FB40C0" w:rsidP="00FB40C0">
            <w:r w:rsidRPr="00F739C8">
              <w:t>-7.60752</w:t>
            </w:r>
          </w:p>
        </w:tc>
        <w:tc>
          <w:tcPr>
            <w:tcW w:w="1127" w:type="dxa"/>
          </w:tcPr>
          <w:p w14:paraId="052C778A" w14:textId="0E000B30" w:rsidR="00FB40C0" w:rsidRDefault="00FB40C0" w:rsidP="00FB40C0">
            <w:r w:rsidRPr="00F739C8">
              <w:t>-0.2203</w:t>
            </w:r>
          </w:p>
        </w:tc>
        <w:tc>
          <w:tcPr>
            <w:tcW w:w="1127" w:type="dxa"/>
          </w:tcPr>
          <w:p w14:paraId="15F2A59A" w14:textId="32B9F5BF" w:rsidR="00FB40C0" w:rsidRDefault="00FB40C0" w:rsidP="00FB40C0">
            <w:r w:rsidRPr="00F739C8">
              <w:t>-7.79529</w:t>
            </w:r>
          </w:p>
        </w:tc>
        <w:tc>
          <w:tcPr>
            <w:tcW w:w="1127" w:type="dxa"/>
          </w:tcPr>
          <w:p w14:paraId="18C7CED4" w14:textId="23157AE7" w:rsidR="00FB40C0" w:rsidRDefault="00FB40C0" w:rsidP="00FB40C0">
            <w:r w:rsidRPr="00F739C8">
              <w:t>-0.3639</w:t>
            </w:r>
          </w:p>
        </w:tc>
      </w:tr>
      <w:tr w:rsidR="00FB40C0" w14:paraId="05FBD1DD" w14:textId="77777777" w:rsidTr="00FB40C0">
        <w:tc>
          <w:tcPr>
            <w:tcW w:w="1127" w:type="dxa"/>
          </w:tcPr>
          <w:p w14:paraId="3E9DC2FB" w14:textId="0A18B395" w:rsidR="00FB40C0" w:rsidRDefault="00FB40C0" w:rsidP="00FB40C0">
            <w:r w:rsidRPr="00F739C8">
              <w:t>-6.09686</w:t>
            </w:r>
          </w:p>
        </w:tc>
        <w:tc>
          <w:tcPr>
            <w:tcW w:w="1127" w:type="dxa"/>
          </w:tcPr>
          <w:p w14:paraId="454DE256" w14:textId="70AE0F6D" w:rsidR="00FB40C0" w:rsidRDefault="00FB40C0" w:rsidP="00FB40C0">
            <w:r w:rsidRPr="00F739C8">
              <w:t>0.3324</w:t>
            </w:r>
          </w:p>
        </w:tc>
        <w:tc>
          <w:tcPr>
            <w:tcW w:w="1127" w:type="dxa"/>
          </w:tcPr>
          <w:p w14:paraId="57F0DE33" w14:textId="6092C08E" w:rsidR="00FB40C0" w:rsidRDefault="00FB40C0" w:rsidP="00FB40C0">
            <w:r w:rsidRPr="00F739C8">
              <w:t>-7.01444</w:t>
            </w:r>
          </w:p>
        </w:tc>
        <w:tc>
          <w:tcPr>
            <w:tcW w:w="1127" w:type="dxa"/>
          </w:tcPr>
          <w:p w14:paraId="4E892604" w14:textId="78F20071" w:rsidR="00FB40C0" w:rsidRDefault="00FB40C0" w:rsidP="00FB40C0">
            <w:r w:rsidRPr="00F739C8">
              <w:t>0.0298</w:t>
            </w:r>
          </w:p>
        </w:tc>
        <w:tc>
          <w:tcPr>
            <w:tcW w:w="1127" w:type="dxa"/>
          </w:tcPr>
          <w:p w14:paraId="7E8438F9" w14:textId="7707EEBA" w:rsidR="00FB40C0" w:rsidRDefault="00FB40C0" w:rsidP="00FB40C0">
            <w:r w:rsidRPr="00F739C8">
              <w:t>-7.66209</w:t>
            </w:r>
          </w:p>
        </w:tc>
        <w:tc>
          <w:tcPr>
            <w:tcW w:w="1127" w:type="dxa"/>
          </w:tcPr>
          <w:p w14:paraId="318A9A46" w14:textId="065E4332" w:rsidR="00FB40C0" w:rsidRDefault="00FB40C0" w:rsidP="00FB40C0">
            <w:r w:rsidRPr="00F739C8">
              <w:t>-0.2199</w:t>
            </w:r>
          </w:p>
        </w:tc>
        <w:tc>
          <w:tcPr>
            <w:tcW w:w="1127" w:type="dxa"/>
          </w:tcPr>
          <w:p w14:paraId="2D4D45F9" w14:textId="69447EBF" w:rsidR="00FB40C0" w:rsidRDefault="00FB40C0" w:rsidP="00FB40C0">
            <w:r w:rsidRPr="00F739C8">
              <w:t>-7.78952</w:t>
            </w:r>
          </w:p>
        </w:tc>
        <w:tc>
          <w:tcPr>
            <w:tcW w:w="1127" w:type="dxa"/>
          </w:tcPr>
          <w:p w14:paraId="0882336F" w14:textId="03BF5E53" w:rsidR="00FB40C0" w:rsidRDefault="00FB40C0" w:rsidP="00FB40C0">
            <w:r w:rsidRPr="00F739C8">
              <w:t>-0.3634</w:t>
            </w:r>
          </w:p>
        </w:tc>
      </w:tr>
      <w:tr w:rsidR="00FB40C0" w14:paraId="740816E1" w14:textId="77777777" w:rsidTr="00FB40C0">
        <w:tc>
          <w:tcPr>
            <w:tcW w:w="1127" w:type="dxa"/>
          </w:tcPr>
          <w:p w14:paraId="28AEC907" w14:textId="5F925012" w:rsidR="00FB40C0" w:rsidRDefault="00FB40C0" w:rsidP="00FB40C0">
            <w:r w:rsidRPr="00F739C8">
              <w:t>-6.09194</w:t>
            </w:r>
          </w:p>
        </w:tc>
        <w:tc>
          <w:tcPr>
            <w:tcW w:w="1127" w:type="dxa"/>
          </w:tcPr>
          <w:p w14:paraId="5462DECB" w14:textId="0B16AC0B" w:rsidR="00FB40C0" w:rsidRDefault="00FB40C0" w:rsidP="00FB40C0">
            <w:r w:rsidRPr="00F739C8">
              <w:t>0.3329</w:t>
            </w:r>
          </w:p>
        </w:tc>
        <w:tc>
          <w:tcPr>
            <w:tcW w:w="1127" w:type="dxa"/>
          </w:tcPr>
          <w:p w14:paraId="7009F5FF" w14:textId="7FD2CBE1" w:rsidR="00FB40C0" w:rsidRDefault="00FB40C0" w:rsidP="00FB40C0">
            <w:r w:rsidRPr="00F739C8">
              <w:t>-7.02607</w:t>
            </w:r>
          </w:p>
        </w:tc>
        <w:tc>
          <w:tcPr>
            <w:tcW w:w="1127" w:type="dxa"/>
          </w:tcPr>
          <w:p w14:paraId="492F3930" w14:textId="54E4652F" w:rsidR="00FB40C0" w:rsidRDefault="00FB40C0" w:rsidP="00FB40C0">
            <w:r w:rsidRPr="00F739C8">
              <w:t>0.0303</w:t>
            </w:r>
          </w:p>
        </w:tc>
        <w:tc>
          <w:tcPr>
            <w:tcW w:w="1127" w:type="dxa"/>
          </w:tcPr>
          <w:p w14:paraId="33B1C287" w14:textId="590A8C06" w:rsidR="00FB40C0" w:rsidRDefault="00FB40C0" w:rsidP="00FB40C0">
            <w:r w:rsidRPr="00F739C8">
              <w:t>-7.63865</w:t>
            </w:r>
          </w:p>
        </w:tc>
        <w:tc>
          <w:tcPr>
            <w:tcW w:w="1127" w:type="dxa"/>
          </w:tcPr>
          <w:p w14:paraId="45807196" w14:textId="04AA94C1" w:rsidR="00FB40C0" w:rsidRDefault="00FB40C0" w:rsidP="00FB40C0">
            <w:r w:rsidRPr="00F739C8">
              <w:t>-0.2193</w:t>
            </w:r>
          </w:p>
        </w:tc>
        <w:tc>
          <w:tcPr>
            <w:tcW w:w="1127" w:type="dxa"/>
          </w:tcPr>
          <w:p w14:paraId="6B925856" w14:textId="1F196A09" w:rsidR="00FB40C0" w:rsidRDefault="00FB40C0" w:rsidP="00FB40C0">
            <w:r w:rsidRPr="00F739C8">
              <w:t>-7.77285</w:t>
            </w:r>
          </w:p>
        </w:tc>
        <w:tc>
          <w:tcPr>
            <w:tcW w:w="1127" w:type="dxa"/>
          </w:tcPr>
          <w:p w14:paraId="6853DB11" w14:textId="2D059E68" w:rsidR="00FB40C0" w:rsidRDefault="00FB40C0" w:rsidP="00FB40C0">
            <w:r w:rsidRPr="00F739C8">
              <w:t>-0.363</w:t>
            </w:r>
          </w:p>
        </w:tc>
      </w:tr>
      <w:tr w:rsidR="00FB40C0" w14:paraId="1EF07884" w14:textId="77777777" w:rsidTr="00FB40C0">
        <w:tc>
          <w:tcPr>
            <w:tcW w:w="1127" w:type="dxa"/>
          </w:tcPr>
          <w:p w14:paraId="7562B1AB" w14:textId="4B9ACC07" w:rsidR="00FB40C0" w:rsidRDefault="00FB40C0" w:rsidP="00FB40C0">
            <w:r w:rsidRPr="00F739C8">
              <w:t>-6.0941</w:t>
            </w:r>
          </w:p>
        </w:tc>
        <w:tc>
          <w:tcPr>
            <w:tcW w:w="1127" w:type="dxa"/>
          </w:tcPr>
          <w:p w14:paraId="6646D7BE" w14:textId="0C9216FE" w:rsidR="00FB40C0" w:rsidRDefault="00FB40C0" w:rsidP="00FB40C0">
            <w:r w:rsidRPr="00F739C8">
              <w:t>0.3335</w:t>
            </w:r>
          </w:p>
        </w:tc>
        <w:tc>
          <w:tcPr>
            <w:tcW w:w="1127" w:type="dxa"/>
          </w:tcPr>
          <w:p w14:paraId="46CF8025" w14:textId="5B88B7B5" w:rsidR="00FB40C0" w:rsidRDefault="00FB40C0" w:rsidP="00FB40C0">
            <w:r w:rsidRPr="00F739C8">
              <w:t>-6.99229</w:t>
            </w:r>
          </w:p>
        </w:tc>
        <w:tc>
          <w:tcPr>
            <w:tcW w:w="1127" w:type="dxa"/>
          </w:tcPr>
          <w:p w14:paraId="2173E967" w14:textId="26FC85C1" w:rsidR="00FB40C0" w:rsidRDefault="00FB40C0" w:rsidP="00FB40C0">
            <w:r w:rsidRPr="00F739C8">
              <w:t>0.0308</w:t>
            </w:r>
          </w:p>
        </w:tc>
        <w:tc>
          <w:tcPr>
            <w:tcW w:w="1127" w:type="dxa"/>
          </w:tcPr>
          <w:p w14:paraId="76CDE5B6" w14:textId="40A3FF46" w:rsidR="00FB40C0" w:rsidRDefault="00FB40C0" w:rsidP="00FB40C0">
            <w:r w:rsidRPr="00F739C8">
              <w:t>-7.74801</w:t>
            </w:r>
          </w:p>
        </w:tc>
        <w:tc>
          <w:tcPr>
            <w:tcW w:w="1127" w:type="dxa"/>
          </w:tcPr>
          <w:p w14:paraId="53F27A64" w14:textId="6E85092D" w:rsidR="00FB40C0" w:rsidRDefault="00FB40C0" w:rsidP="00FB40C0">
            <w:r w:rsidRPr="00F739C8">
              <w:t>-0.2189</w:t>
            </w:r>
          </w:p>
        </w:tc>
        <w:tc>
          <w:tcPr>
            <w:tcW w:w="1127" w:type="dxa"/>
          </w:tcPr>
          <w:p w14:paraId="184E3129" w14:textId="00BE0102" w:rsidR="00FB40C0" w:rsidRDefault="00FB40C0" w:rsidP="00FB40C0">
            <w:r w:rsidRPr="00F739C8">
              <w:t>-7.76374</w:t>
            </w:r>
          </w:p>
        </w:tc>
        <w:tc>
          <w:tcPr>
            <w:tcW w:w="1127" w:type="dxa"/>
          </w:tcPr>
          <w:p w14:paraId="0AC0BBC7" w14:textId="14394E5F" w:rsidR="00FB40C0" w:rsidRDefault="00FB40C0" w:rsidP="00FB40C0">
            <w:r w:rsidRPr="00F739C8">
              <w:t>-0.3625</w:t>
            </w:r>
          </w:p>
        </w:tc>
      </w:tr>
      <w:tr w:rsidR="00FB40C0" w14:paraId="0BA21803" w14:textId="77777777" w:rsidTr="00FB40C0">
        <w:tc>
          <w:tcPr>
            <w:tcW w:w="1127" w:type="dxa"/>
          </w:tcPr>
          <w:p w14:paraId="0A4C34C7" w14:textId="75803F2B" w:rsidR="00FB40C0" w:rsidRDefault="00FB40C0" w:rsidP="00FB40C0">
            <w:r w:rsidRPr="00F739C8">
              <w:t>-6.08714</w:t>
            </w:r>
          </w:p>
        </w:tc>
        <w:tc>
          <w:tcPr>
            <w:tcW w:w="1127" w:type="dxa"/>
          </w:tcPr>
          <w:p w14:paraId="28915B16" w14:textId="540443DA" w:rsidR="00FB40C0" w:rsidRDefault="00FB40C0" w:rsidP="00FB40C0">
            <w:r w:rsidRPr="00F739C8">
              <w:t>0.3339</w:t>
            </w:r>
          </w:p>
        </w:tc>
        <w:tc>
          <w:tcPr>
            <w:tcW w:w="1127" w:type="dxa"/>
          </w:tcPr>
          <w:p w14:paraId="6B601595" w14:textId="42ABE1BB" w:rsidR="00FB40C0" w:rsidRDefault="00FB40C0" w:rsidP="00FB40C0">
            <w:r w:rsidRPr="00F739C8">
              <w:t>-6.96837</w:t>
            </w:r>
          </w:p>
        </w:tc>
        <w:tc>
          <w:tcPr>
            <w:tcW w:w="1127" w:type="dxa"/>
          </w:tcPr>
          <w:p w14:paraId="6028F6FA" w14:textId="56FF8D1D" w:rsidR="00FB40C0" w:rsidRDefault="00FB40C0" w:rsidP="00FB40C0">
            <w:r w:rsidRPr="00F739C8">
              <w:t>0.0313</w:t>
            </w:r>
          </w:p>
        </w:tc>
        <w:tc>
          <w:tcPr>
            <w:tcW w:w="1127" w:type="dxa"/>
          </w:tcPr>
          <w:p w14:paraId="1E97CCC8" w14:textId="24D564A2" w:rsidR="00FB40C0" w:rsidRDefault="00FB40C0" w:rsidP="00FB40C0">
            <w:r w:rsidRPr="00F739C8">
              <w:t>-7.62273</w:t>
            </w:r>
          </w:p>
        </w:tc>
        <w:tc>
          <w:tcPr>
            <w:tcW w:w="1127" w:type="dxa"/>
          </w:tcPr>
          <w:p w14:paraId="4097E714" w14:textId="29825F30" w:rsidR="00FB40C0" w:rsidRDefault="00FB40C0" w:rsidP="00FB40C0">
            <w:r w:rsidRPr="00F739C8">
              <w:t>-0.2183</w:t>
            </w:r>
          </w:p>
        </w:tc>
        <w:tc>
          <w:tcPr>
            <w:tcW w:w="1127" w:type="dxa"/>
          </w:tcPr>
          <w:p w14:paraId="1E88BC9D" w14:textId="098A8118" w:rsidR="00FB40C0" w:rsidRDefault="00FB40C0" w:rsidP="00FB40C0">
            <w:r w:rsidRPr="00F739C8">
              <w:t>-7.76154</w:t>
            </w:r>
          </w:p>
        </w:tc>
        <w:tc>
          <w:tcPr>
            <w:tcW w:w="1127" w:type="dxa"/>
          </w:tcPr>
          <w:p w14:paraId="7EB89E69" w14:textId="2187223A" w:rsidR="00FB40C0" w:rsidRDefault="00FB40C0" w:rsidP="00FB40C0">
            <w:r w:rsidRPr="00F739C8">
              <w:t>-0.362</w:t>
            </w:r>
          </w:p>
        </w:tc>
      </w:tr>
      <w:tr w:rsidR="00FB40C0" w14:paraId="72219E52" w14:textId="77777777" w:rsidTr="00FB40C0">
        <w:tc>
          <w:tcPr>
            <w:tcW w:w="1127" w:type="dxa"/>
          </w:tcPr>
          <w:p w14:paraId="647FD3ED" w14:textId="5838E0DD" w:rsidR="00FB40C0" w:rsidRDefault="00FB40C0" w:rsidP="00FB40C0">
            <w:r w:rsidRPr="00F739C8">
              <w:t>-6.0905</w:t>
            </w:r>
          </w:p>
        </w:tc>
        <w:tc>
          <w:tcPr>
            <w:tcW w:w="1127" w:type="dxa"/>
          </w:tcPr>
          <w:p w14:paraId="16F204B7" w14:textId="1917574D" w:rsidR="00FB40C0" w:rsidRDefault="00FB40C0" w:rsidP="00FB40C0">
            <w:r w:rsidRPr="00F739C8">
              <w:t>0.3344</w:t>
            </w:r>
          </w:p>
        </w:tc>
        <w:tc>
          <w:tcPr>
            <w:tcW w:w="1127" w:type="dxa"/>
          </w:tcPr>
          <w:p w14:paraId="5DAB9D3F" w14:textId="2F7CF6B9" w:rsidR="00FB40C0" w:rsidRDefault="00FB40C0" w:rsidP="00FB40C0">
            <w:r w:rsidRPr="00F739C8">
              <w:t>-6.97448</w:t>
            </w:r>
          </w:p>
        </w:tc>
        <w:tc>
          <w:tcPr>
            <w:tcW w:w="1127" w:type="dxa"/>
          </w:tcPr>
          <w:p w14:paraId="1BBC5FA4" w14:textId="6811D133" w:rsidR="00FB40C0" w:rsidRDefault="00FB40C0" w:rsidP="00FB40C0">
            <w:r w:rsidRPr="00F739C8">
              <w:t>0.0318</w:t>
            </w:r>
          </w:p>
        </w:tc>
        <w:tc>
          <w:tcPr>
            <w:tcW w:w="1127" w:type="dxa"/>
          </w:tcPr>
          <w:p w14:paraId="24ADE3AE" w14:textId="0E938200" w:rsidR="00FB40C0" w:rsidRDefault="00FB40C0" w:rsidP="00FB40C0">
            <w:r w:rsidRPr="00F739C8">
              <w:t>-7.63328</w:t>
            </w:r>
          </w:p>
        </w:tc>
        <w:tc>
          <w:tcPr>
            <w:tcW w:w="1127" w:type="dxa"/>
          </w:tcPr>
          <w:p w14:paraId="3E046087" w14:textId="4BEEDFC3" w:rsidR="00FB40C0" w:rsidRDefault="00FB40C0" w:rsidP="00FB40C0">
            <w:r w:rsidRPr="00F739C8">
              <w:t>-0.2178</w:t>
            </w:r>
          </w:p>
        </w:tc>
        <w:tc>
          <w:tcPr>
            <w:tcW w:w="1127" w:type="dxa"/>
          </w:tcPr>
          <w:p w14:paraId="48F7FE79" w14:textId="260B2AA9" w:rsidR="00FB40C0" w:rsidRDefault="00FB40C0" w:rsidP="00FB40C0">
            <w:r w:rsidRPr="00F739C8">
              <w:t>-7.76035</w:t>
            </w:r>
          </w:p>
        </w:tc>
        <w:tc>
          <w:tcPr>
            <w:tcW w:w="1127" w:type="dxa"/>
          </w:tcPr>
          <w:p w14:paraId="6CEA4338" w14:textId="157061AD" w:rsidR="00FB40C0" w:rsidRDefault="00FB40C0" w:rsidP="00FB40C0">
            <w:r w:rsidRPr="00F739C8">
              <w:t>-0.3615</w:t>
            </w:r>
          </w:p>
        </w:tc>
      </w:tr>
      <w:tr w:rsidR="00FB40C0" w14:paraId="1D29F0B8" w14:textId="77777777" w:rsidTr="00FB40C0">
        <w:tc>
          <w:tcPr>
            <w:tcW w:w="1127" w:type="dxa"/>
          </w:tcPr>
          <w:p w14:paraId="0EC3AE0C" w14:textId="135FD9E1" w:rsidR="00FB40C0" w:rsidRDefault="00FB40C0" w:rsidP="00FB40C0">
            <w:r w:rsidRPr="00F739C8">
              <w:t>-6.08276</w:t>
            </w:r>
          </w:p>
        </w:tc>
        <w:tc>
          <w:tcPr>
            <w:tcW w:w="1127" w:type="dxa"/>
          </w:tcPr>
          <w:p w14:paraId="03F8B863" w14:textId="5F3650C6" w:rsidR="00FB40C0" w:rsidRDefault="00FB40C0" w:rsidP="00FB40C0">
            <w:r w:rsidRPr="00F739C8">
              <w:t>0.3349</w:t>
            </w:r>
          </w:p>
        </w:tc>
        <w:tc>
          <w:tcPr>
            <w:tcW w:w="1127" w:type="dxa"/>
          </w:tcPr>
          <w:p w14:paraId="77C66004" w14:textId="41C59312" w:rsidR="00FB40C0" w:rsidRDefault="00FB40C0" w:rsidP="00FB40C0">
            <w:r w:rsidRPr="00F739C8">
              <w:t>-6.97716</w:t>
            </w:r>
          </w:p>
        </w:tc>
        <w:tc>
          <w:tcPr>
            <w:tcW w:w="1127" w:type="dxa"/>
          </w:tcPr>
          <w:p w14:paraId="105E602F" w14:textId="53A7FCE5" w:rsidR="00FB40C0" w:rsidRDefault="00FB40C0" w:rsidP="00FB40C0">
            <w:r w:rsidRPr="00F739C8">
              <w:t>0.0323</w:t>
            </w:r>
          </w:p>
        </w:tc>
        <w:tc>
          <w:tcPr>
            <w:tcW w:w="1127" w:type="dxa"/>
          </w:tcPr>
          <w:p w14:paraId="0F9C9FC1" w14:textId="6E9DB17C" w:rsidR="00FB40C0" w:rsidRDefault="00FB40C0" w:rsidP="00FB40C0">
            <w:r w:rsidRPr="00F739C8">
              <w:t>-7.61286</w:t>
            </w:r>
          </w:p>
        </w:tc>
        <w:tc>
          <w:tcPr>
            <w:tcW w:w="1127" w:type="dxa"/>
          </w:tcPr>
          <w:p w14:paraId="06A956D4" w14:textId="32AEC926" w:rsidR="00FB40C0" w:rsidRDefault="00FB40C0" w:rsidP="00FB40C0">
            <w:r w:rsidRPr="00F739C8">
              <w:t>-0.2174</w:t>
            </w:r>
          </w:p>
        </w:tc>
        <w:tc>
          <w:tcPr>
            <w:tcW w:w="1127" w:type="dxa"/>
          </w:tcPr>
          <w:p w14:paraId="2974C0D5" w14:textId="76678E3E" w:rsidR="00FB40C0" w:rsidRDefault="00FB40C0" w:rsidP="00FB40C0">
            <w:r w:rsidRPr="00F739C8">
              <w:t>-7.75876</w:t>
            </w:r>
          </w:p>
        </w:tc>
        <w:tc>
          <w:tcPr>
            <w:tcW w:w="1127" w:type="dxa"/>
          </w:tcPr>
          <w:p w14:paraId="7F167F98" w14:textId="7DC8DFC0" w:rsidR="00FB40C0" w:rsidRDefault="00FB40C0" w:rsidP="00FB40C0">
            <w:r w:rsidRPr="00F739C8">
              <w:t>-0.361</w:t>
            </w:r>
          </w:p>
        </w:tc>
      </w:tr>
      <w:tr w:rsidR="00FB40C0" w14:paraId="1E511831" w14:textId="77777777" w:rsidTr="00FB40C0">
        <w:tc>
          <w:tcPr>
            <w:tcW w:w="1127" w:type="dxa"/>
          </w:tcPr>
          <w:p w14:paraId="6D04781E" w14:textId="1E3CB313" w:rsidR="00FB40C0" w:rsidRDefault="00FB40C0" w:rsidP="00FB40C0">
            <w:r w:rsidRPr="00F739C8">
              <w:t>-6.078</w:t>
            </w:r>
          </w:p>
        </w:tc>
        <w:tc>
          <w:tcPr>
            <w:tcW w:w="1127" w:type="dxa"/>
          </w:tcPr>
          <w:p w14:paraId="5F80F65B" w14:textId="19AEB027" w:rsidR="00FB40C0" w:rsidRDefault="00FB40C0" w:rsidP="00FB40C0">
            <w:r w:rsidRPr="00F739C8">
              <w:t>0.3354</w:t>
            </w:r>
          </w:p>
        </w:tc>
        <w:tc>
          <w:tcPr>
            <w:tcW w:w="1127" w:type="dxa"/>
          </w:tcPr>
          <w:p w14:paraId="7177EAC8" w14:textId="5DA8903F" w:rsidR="00FB40C0" w:rsidRDefault="00FB40C0" w:rsidP="00FB40C0">
            <w:r w:rsidRPr="00F739C8">
              <w:t>-6.99616</w:t>
            </w:r>
          </w:p>
        </w:tc>
        <w:tc>
          <w:tcPr>
            <w:tcW w:w="1127" w:type="dxa"/>
          </w:tcPr>
          <w:p w14:paraId="2076DFD0" w14:textId="26B2B70D" w:rsidR="00FB40C0" w:rsidRDefault="00FB40C0" w:rsidP="00FB40C0">
            <w:r w:rsidRPr="00F739C8">
              <w:t>0.0328</w:t>
            </w:r>
          </w:p>
        </w:tc>
        <w:tc>
          <w:tcPr>
            <w:tcW w:w="1127" w:type="dxa"/>
          </w:tcPr>
          <w:p w14:paraId="0B74EA6F" w14:textId="3125325C" w:rsidR="00FB40C0" w:rsidRDefault="00FB40C0" w:rsidP="00FB40C0">
            <w:r w:rsidRPr="00F739C8">
              <w:t>-7.67905</w:t>
            </w:r>
          </w:p>
        </w:tc>
        <w:tc>
          <w:tcPr>
            <w:tcW w:w="1127" w:type="dxa"/>
          </w:tcPr>
          <w:p w14:paraId="1F525CD3" w14:textId="7B09B595" w:rsidR="00FB40C0" w:rsidRDefault="00FB40C0" w:rsidP="00FB40C0">
            <w:r w:rsidRPr="00F739C8">
              <w:t>-0.2169</w:t>
            </w:r>
          </w:p>
        </w:tc>
        <w:tc>
          <w:tcPr>
            <w:tcW w:w="1127" w:type="dxa"/>
          </w:tcPr>
          <w:p w14:paraId="35BFBC7B" w14:textId="3E87FDE1" w:rsidR="00FB40C0" w:rsidRDefault="00FB40C0" w:rsidP="00FB40C0">
            <w:r w:rsidRPr="00F739C8">
              <w:t>-7.76015</w:t>
            </w:r>
          </w:p>
        </w:tc>
        <w:tc>
          <w:tcPr>
            <w:tcW w:w="1127" w:type="dxa"/>
          </w:tcPr>
          <w:p w14:paraId="17AE8C82" w14:textId="0223782F" w:rsidR="00FB40C0" w:rsidRDefault="00FB40C0" w:rsidP="00FB40C0">
            <w:r w:rsidRPr="00F739C8">
              <w:t>-0.3605</w:t>
            </w:r>
          </w:p>
        </w:tc>
      </w:tr>
      <w:tr w:rsidR="00FB40C0" w14:paraId="54357A6C" w14:textId="77777777" w:rsidTr="00FB40C0">
        <w:tc>
          <w:tcPr>
            <w:tcW w:w="1127" w:type="dxa"/>
          </w:tcPr>
          <w:p w14:paraId="2819D5C9" w14:textId="25C65594" w:rsidR="00FB40C0" w:rsidRDefault="00FB40C0" w:rsidP="00FB40C0">
            <w:r w:rsidRPr="00F739C8">
              <w:t>-6.08365</w:t>
            </w:r>
          </w:p>
        </w:tc>
        <w:tc>
          <w:tcPr>
            <w:tcW w:w="1127" w:type="dxa"/>
          </w:tcPr>
          <w:p w14:paraId="022B4C87" w14:textId="44CDD294" w:rsidR="00FB40C0" w:rsidRDefault="00FB40C0" w:rsidP="00FB40C0">
            <w:r w:rsidRPr="00F739C8">
              <w:t>0.3359</w:t>
            </w:r>
          </w:p>
        </w:tc>
        <w:tc>
          <w:tcPr>
            <w:tcW w:w="1127" w:type="dxa"/>
          </w:tcPr>
          <w:p w14:paraId="5223759D" w14:textId="27145102" w:rsidR="00FB40C0" w:rsidRDefault="00FB40C0" w:rsidP="00FB40C0">
            <w:r w:rsidRPr="00F739C8">
              <w:t>-6.99016</w:t>
            </w:r>
          </w:p>
        </w:tc>
        <w:tc>
          <w:tcPr>
            <w:tcW w:w="1127" w:type="dxa"/>
          </w:tcPr>
          <w:p w14:paraId="3563E613" w14:textId="51747A04" w:rsidR="00FB40C0" w:rsidRDefault="00FB40C0" w:rsidP="00FB40C0">
            <w:r w:rsidRPr="00F739C8">
              <w:t>0.0333</w:t>
            </w:r>
          </w:p>
        </w:tc>
        <w:tc>
          <w:tcPr>
            <w:tcW w:w="1127" w:type="dxa"/>
          </w:tcPr>
          <w:p w14:paraId="547E2FCF" w14:textId="7C79BF72" w:rsidR="00FB40C0" w:rsidRDefault="00FB40C0" w:rsidP="00FB40C0">
            <w:r w:rsidRPr="00F739C8">
              <w:t>-7.64031</w:t>
            </w:r>
          </w:p>
        </w:tc>
        <w:tc>
          <w:tcPr>
            <w:tcW w:w="1127" w:type="dxa"/>
          </w:tcPr>
          <w:p w14:paraId="07FCE7ED" w14:textId="65B26A01" w:rsidR="00FB40C0" w:rsidRDefault="00FB40C0" w:rsidP="00FB40C0">
            <w:r w:rsidRPr="00F739C8">
              <w:t>-0.2163</w:t>
            </w:r>
          </w:p>
        </w:tc>
        <w:tc>
          <w:tcPr>
            <w:tcW w:w="1127" w:type="dxa"/>
          </w:tcPr>
          <w:p w14:paraId="0C5A2CC4" w14:textId="0899904B" w:rsidR="00FB40C0" w:rsidRDefault="00FB40C0" w:rsidP="00FB40C0">
            <w:r w:rsidRPr="00F739C8">
              <w:t>-7.76575</w:t>
            </w:r>
          </w:p>
        </w:tc>
        <w:tc>
          <w:tcPr>
            <w:tcW w:w="1127" w:type="dxa"/>
          </w:tcPr>
          <w:p w14:paraId="7A74217C" w14:textId="06413E41" w:rsidR="00FB40C0" w:rsidRDefault="00FB40C0" w:rsidP="00FB40C0">
            <w:r w:rsidRPr="00F739C8">
              <w:t>-0.36</w:t>
            </w:r>
          </w:p>
        </w:tc>
      </w:tr>
      <w:tr w:rsidR="00FB40C0" w14:paraId="6131A48B" w14:textId="77777777" w:rsidTr="00FB40C0">
        <w:tc>
          <w:tcPr>
            <w:tcW w:w="1127" w:type="dxa"/>
          </w:tcPr>
          <w:p w14:paraId="22A65C20" w14:textId="0FFDEF26" w:rsidR="00FB40C0" w:rsidRDefault="00FB40C0" w:rsidP="00FB40C0">
            <w:r w:rsidRPr="00F739C8">
              <w:t>-6.07883</w:t>
            </w:r>
          </w:p>
        </w:tc>
        <w:tc>
          <w:tcPr>
            <w:tcW w:w="1127" w:type="dxa"/>
          </w:tcPr>
          <w:p w14:paraId="6328F7C3" w14:textId="1BCC4CBD" w:rsidR="00FB40C0" w:rsidRDefault="00FB40C0" w:rsidP="00FB40C0">
            <w:r w:rsidRPr="00F739C8">
              <w:t>0.3364</w:t>
            </w:r>
          </w:p>
        </w:tc>
        <w:tc>
          <w:tcPr>
            <w:tcW w:w="1127" w:type="dxa"/>
          </w:tcPr>
          <w:p w14:paraId="35B5E043" w14:textId="07A8B087" w:rsidR="00FB40C0" w:rsidRDefault="00FB40C0" w:rsidP="00FB40C0">
            <w:r w:rsidRPr="00F739C8">
              <w:t>-6.95956</w:t>
            </w:r>
          </w:p>
        </w:tc>
        <w:tc>
          <w:tcPr>
            <w:tcW w:w="1127" w:type="dxa"/>
          </w:tcPr>
          <w:p w14:paraId="1D693DD0" w14:textId="6D88D18E" w:rsidR="00FB40C0" w:rsidRDefault="00FB40C0" w:rsidP="00FB40C0">
            <w:r w:rsidRPr="00F739C8">
              <w:t>0.0338</w:t>
            </w:r>
          </w:p>
        </w:tc>
        <w:tc>
          <w:tcPr>
            <w:tcW w:w="1127" w:type="dxa"/>
          </w:tcPr>
          <w:p w14:paraId="69751560" w14:textId="34DC1C5D" w:rsidR="00FB40C0" w:rsidRDefault="00FB40C0" w:rsidP="00FB40C0">
            <w:r w:rsidRPr="00F739C8">
              <w:t>-7.67316</w:t>
            </w:r>
          </w:p>
        </w:tc>
        <w:tc>
          <w:tcPr>
            <w:tcW w:w="1127" w:type="dxa"/>
          </w:tcPr>
          <w:p w14:paraId="4BC1E249" w14:textId="7B38E549" w:rsidR="00FB40C0" w:rsidRDefault="00FB40C0" w:rsidP="00FB40C0">
            <w:r w:rsidRPr="00F739C8">
              <w:t>-0.2159</w:t>
            </w:r>
          </w:p>
        </w:tc>
        <w:tc>
          <w:tcPr>
            <w:tcW w:w="1127" w:type="dxa"/>
          </w:tcPr>
          <w:p w14:paraId="6812DF43" w14:textId="50C128FD" w:rsidR="00FB40C0" w:rsidRDefault="00FB40C0" w:rsidP="00FB40C0">
            <w:r w:rsidRPr="00F739C8">
              <w:t>-7.76817</w:t>
            </w:r>
          </w:p>
        </w:tc>
        <w:tc>
          <w:tcPr>
            <w:tcW w:w="1127" w:type="dxa"/>
          </w:tcPr>
          <w:p w14:paraId="370BF7E4" w14:textId="1D4E5B56" w:rsidR="00FB40C0" w:rsidRDefault="00FB40C0" w:rsidP="00FB40C0">
            <w:r w:rsidRPr="00F739C8">
              <w:t>-0.3595</w:t>
            </w:r>
          </w:p>
        </w:tc>
      </w:tr>
      <w:tr w:rsidR="00FB40C0" w14:paraId="11ED76A6" w14:textId="77777777" w:rsidTr="00FB40C0">
        <w:tc>
          <w:tcPr>
            <w:tcW w:w="1127" w:type="dxa"/>
          </w:tcPr>
          <w:p w14:paraId="4882439C" w14:textId="6212BB85" w:rsidR="00FB40C0" w:rsidRDefault="00FB40C0" w:rsidP="00FB40C0">
            <w:r w:rsidRPr="00F739C8">
              <w:t>-6.08418</w:t>
            </w:r>
          </w:p>
        </w:tc>
        <w:tc>
          <w:tcPr>
            <w:tcW w:w="1127" w:type="dxa"/>
          </w:tcPr>
          <w:p w14:paraId="48688CB7" w14:textId="03B0CFE3" w:rsidR="00FB40C0" w:rsidRDefault="00FB40C0" w:rsidP="00FB40C0">
            <w:r w:rsidRPr="00F739C8">
              <w:t>0.3369</w:t>
            </w:r>
          </w:p>
        </w:tc>
        <w:tc>
          <w:tcPr>
            <w:tcW w:w="1127" w:type="dxa"/>
          </w:tcPr>
          <w:p w14:paraId="6DEB2889" w14:textId="3123E087" w:rsidR="00FB40C0" w:rsidRDefault="00FB40C0" w:rsidP="00FB40C0">
            <w:r w:rsidRPr="00F739C8">
              <w:t>-6.89125</w:t>
            </w:r>
          </w:p>
        </w:tc>
        <w:tc>
          <w:tcPr>
            <w:tcW w:w="1127" w:type="dxa"/>
          </w:tcPr>
          <w:p w14:paraId="717F0AB9" w14:textId="48696333" w:rsidR="00FB40C0" w:rsidRDefault="00FB40C0" w:rsidP="00FB40C0">
            <w:r w:rsidRPr="00F739C8">
              <w:t>0.0343</w:t>
            </w:r>
          </w:p>
        </w:tc>
        <w:tc>
          <w:tcPr>
            <w:tcW w:w="1127" w:type="dxa"/>
          </w:tcPr>
          <w:p w14:paraId="31CB5E42" w14:textId="0E0F724C" w:rsidR="00FB40C0" w:rsidRDefault="00FB40C0" w:rsidP="00FB40C0">
            <w:r w:rsidRPr="00F739C8">
              <w:t>-7.70906</w:t>
            </w:r>
          </w:p>
        </w:tc>
        <w:tc>
          <w:tcPr>
            <w:tcW w:w="1127" w:type="dxa"/>
          </w:tcPr>
          <w:p w14:paraId="61EBD7FA" w14:textId="01A08E20" w:rsidR="00FB40C0" w:rsidRDefault="00FB40C0" w:rsidP="00FB40C0">
            <w:r w:rsidRPr="00F739C8">
              <w:t>-0.2153</w:t>
            </w:r>
          </w:p>
        </w:tc>
        <w:tc>
          <w:tcPr>
            <w:tcW w:w="1127" w:type="dxa"/>
          </w:tcPr>
          <w:p w14:paraId="2FC96F08" w14:textId="0779242A" w:rsidR="00FB40C0" w:rsidRDefault="00FB40C0" w:rsidP="00FB40C0">
            <w:r w:rsidRPr="00F739C8">
              <w:t>-7.76374</w:t>
            </w:r>
          </w:p>
        </w:tc>
        <w:tc>
          <w:tcPr>
            <w:tcW w:w="1127" w:type="dxa"/>
          </w:tcPr>
          <w:p w14:paraId="5DB55E3F" w14:textId="4D6D1E20" w:rsidR="00FB40C0" w:rsidRDefault="00FB40C0" w:rsidP="00FB40C0">
            <w:r w:rsidRPr="00F739C8">
              <w:t>-0.359</w:t>
            </w:r>
          </w:p>
        </w:tc>
      </w:tr>
      <w:tr w:rsidR="00FB40C0" w14:paraId="10B52C0A" w14:textId="77777777" w:rsidTr="00FB40C0">
        <w:tc>
          <w:tcPr>
            <w:tcW w:w="1127" w:type="dxa"/>
          </w:tcPr>
          <w:p w14:paraId="5DED7706" w14:textId="6E297FCF" w:rsidR="00FB40C0" w:rsidRDefault="00FB40C0" w:rsidP="00FB40C0">
            <w:r w:rsidRPr="00F739C8">
              <w:t>-6.0688</w:t>
            </w:r>
          </w:p>
        </w:tc>
        <w:tc>
          <w:tcPr>
            <w:tcW w:w="1127" w:type="dxa"/>
          </w:tcPr>
          <w:p w14:paraId="79FC0E46" w14:textId="491929FA" w:rsidR="00FB40C0" w:rsidRDefault="00FB40C0" w:rsidP="00FB40C0">
            <w:r w:rsidRPr="00F739C8">
              <w:t>0.3374</w:t>
            </w:r>
          </w:p>
        </w:tc>
        <w:tc>
          <w:tcPr>
            <w:tcW w:w="1127" w:type="dxa"/>
          </w:tcPr>
          <w:p w14:paraId="55BC7F40" w14:textId="656C265F" w:rsidR="00FB40C0" w:rsidRDefault="00FB40C0" w:rsidP="00FB40C0">
            <w:r w:rsidRPr="00F739C8">
              <w:t>-7.02377</w:t>
            </w:r>
          </w:p>
        </w:tc>
        <w:tc>
          <w:tcPr>
            <w:tcW w:w="1127" w:type="dxa"/>
          </w:tcPr>
          <w:p w14:paraId="3B6AA2C7" w14:textId="01090074" w:rsidR="00FB40C0" w:rsidRDefault="00FB40C0" w:rsidP="00FB40C0">
            <w:r w:rsidRPr="00F739C8">
              <w:t>0.0348</w:t>
            </w:r>
          </w:p>
        </w:tc>
        <w:tc>
          <w:tcPr>
            <w:tcW w:w="1127" w:type="dxa"/>
          </w:tcPr>
          <w:p w14:paraId="04F36EAF" w14:textId="516311DF" w:rsidR="00FB40C0" w:rsidRDefault="00FB40C0" w:rsidP="00FB40C0">
            <w:r w:rsidRPr="00F739C8">
              <w:t>-7.74417</w:t>
            </w:r>
          </w:p>
        </w:tc>
        <w:tc>
          <w:tcPr>
            <w:tcW w:w="1127" w:type="dxa"/>
          </w:tcPr>
          <w:p w14:paraId="09E9E082" w14:textId="60B16689" w:rsidR="00FB40C0" w:rsidRDefault="00FB40C0" w:rsidP="00FB40C0">
            <w:r w:rsidRPr="00F739C8">
              <w:t>-0.2149</w:t>
            </w:r>
          </w:p>
        </w:tc>
        <w:tc>
          <w:tcPr>
            <w:tcW w:w="1127" w:type="dxa"/>
          </w:tcPr>
          <w:p w14:paraId="6C567FCA" w14:textId="10B788DD" w:rsidR="00FB40C0" w:rsidRDefault="00FB40C0" w:rsidP="00FB40C0">
            <w:r w:rsidRPr="00F739C8">
              <w:t>-7.7562</w:t>
            </w:r>
          </w:p>
        </w:tc>
        <w:tc>
          <w:tcPr>
            <w:tcW w:w="1127" w:type="dxa"/>
          </w:tcPr>
          <w:p w14:paraId="4D715ACC" w14:textId="6C0A39C2" w:rsidR="00FB40C0" w:rsidRDefault="00FB40C0" w:rsidP="00FB40C0">
            <w:r w:rsidRPr="00F739C8">
              <w:t>-0.3585</w:t>
            </w:r>
          </w:p>
        </w:tc>
      </w:tr>
      <w:tr w:rsidR="00FB40C0" w14:paraId="2FA9E3EC" w14:textId="77777777" w:rsidTr="00FB40C0">
        <w:tc>
          <w:tcPr>
            <w:tcW w:w="1127" w:type="dxa"/>
          </w:tcPr>
          <w:p w14:paraId="11672CA4" w14:textId="5F56BF83" w:rsidR="00FB40C0" w:rsidRDefault="00FB40C0" w:rsidP="00FB40C0">
            <w:r w:rsidRPr="00F739C8">
              <w:t>-6.06646</w:t>
            </w:r>
          </w:p>
        </w:tc>
        <w:tc>
          <w:tcPr>
            <w:tcW w:w="1127" w:type="dxa"/>
          </w:tcPr>
          <w:p w14:paraId="3E283B1D" w14:textId="1DFDDE22" w:rsidR="00FB40C0" w:rsidRDefault="00FB40C0" w:rsidP="00FB40C0">
            <w:r w:rsidRPr="00F739C8">
              <w:t>0.3379</w:t>
            </w:r>
          </w:p>
        </w:tc>
        <w:tc>
          <w:tcPr>
            <w:tcW w:w="1127" w:type="dxa"/>
          </w:tcPr>
          <w:p w14:paraId="28708F78" w14:textId="2F3F7427" w:rsidR="00FB40C0" w:rsidRDefault="00FB40C0" w:rsidP="00FB40C0">
            <w:r w:rsidRPr="00F739C8">
              <w:t>-6.92893</w:t>
            </w:r>
          </w:p>
        </w:tc>
        <w:tc>
          <w:tcPr>
            <w:tcW w:w="1127" w:type="dxa"/>
          </w:tcPr>
          <w:p w14:paraId="013CB076" w14:textId="3057BFAE" w:rsidR="00FB40C0" w:rsidRDefault="00FB40C0" w:rsidP="00FB40C0">
            <w:r w:rsidRPr="00F739C8">
              <w:t>0.0353</w:t>
            </w:r>
          </w:p>
        </w:tc>
        <w:tc>
          <w:tcPr>
            <w:tcW w:w="1127" w:type="dxa"/>
          </w:tcPr>
          <w:p w14:paraId="104A4562" w14:textId="316142F0" w:rsidR="00FB40C0" w:rsidRDefault="00FB40C0" w:rsidP="00FB40C0">
            <w:r w:rsidRPr="00F739C8">
              <w:t>-7.6252</w:t>
            </w:r>
          </w:p>
        </w:tc>
        <w:tc>
          <w:tcPr>
            <w:tcW w:w="1127" w:type="dxa"/>
          </w:tcPr>
          <w:p w14:paraId="0C548205" w14:textId="7B51CB06" w:rsidR="00FB40C0" w:rsidRDefault="00FB40C0" w:rsidP="00FB40C0">
            <w:r w:rsidRPr="00F739C8">
              <w:t>-0.2143</w:t>
            </w:r>
          </w:p>
        </w:tc>
        <w:tc>
          <w:tcPr>
            <w:tcW w:w="1127" w:type="dxa"/>
          </w:tcPr>
          <w:p w14:paraId="210CA863" w14:textId="0BE69D38" w:rsidR="00FB40C0" w:rsidRDefault="00FB40C0" w:rsidP="00FB40C0">
            <w:r w:rsidRPr="00F739C8">
              <w:t>-7.75228</w:t>
            </w:r>
          </w:p>
        </w:tc>
        <w:tc>
          <w:tcPr>
            <w:tcW w:w="1127" w:type="dxa"/>
          </w:tcPr>
          <w:p w14:paraId="7DA4A063" w14:textId="292A2086" w:rsidR="00FB40C0" w:rsidRDefault="00FB40C0" w:rsidP="00FB40C0">
            <w:r w:rsidRPr="00F739C8">
              <w:t>-0.358</w:t>
            </w:r>
          </w:p>
        </w:tc>
      </w:tr>
      <w:tr w:rsidR="00FB40C0" w14:paraId="55FB84CF" w14:textId="77777777" w:rsidTr="00FB40C0">
        <w:tc>
          <w:tcPr>
            <w:tcW w:w="1127" w:type="dxa"/>
          </w:tcPr>
          <w:p w14:paraId="2399B0D3" w14:textId="502E6A7A" w:rsidR="00FB40C0" w:rsidRDefault="00FB40C0" w:rsidP="00FB40C0">
            <w:r w:rsidRPr="00F739C8">
              <w:t>-6.06586</w:t>
            </w:r>
          </w:p>
        </w:tc>
        <w:tc>
          <w:tcPr>
            <w:tcW w:w="1127" w:type="dxa"/>
          </w:tcPr>
          <w:p w14:paraId="5A214B31" w14:textId="1FB7B432" w:rsidR="00FB40C0" w:rsidRDefault="00FB40C0" w:rsidP="00FB40C0">
            <w:r w:rsidRPr="00F739C8">
              <w:t>0.3384</w:t>
            </w:r>
          </w:p>
        </w:tc>
        <w:tc>
          <w:tcPr>
            <w:tcW w:w="1127" w:type="dxa"/>
          </w:tcPr>
          <w:p w14:paraId="4A4E8E03" w14:textId="6588AEE3" w:rsidR="00FB40C0" w:rsidRDefault="00FB40C0" w:rsidP="00FB40C0">
            <w:r w:rsidRPr="00F739C8">
              <w:t>-6.94801</w:t>
            </w:r>
          </w:p>
        </w:tc>
        <w:tc>
          <w:tcPr>
            <w:tcW w:w="1127" w:type="dxa"/>
          </w:tcPr>
          <w:p w14:paraId="42AAE28E" w14:textId="47AA3AAB" w:rsidR="00FB40C0" w:rsidRDefault="00FB40C0" w:rsidP="00FB40C0">
            <w:r w:rsidRPr="00F739C8">
              <w:t>0.0358</w:t>
            </w:r>
          </w:p>
        </w:tc>
        <w:tc>
          <w:tcPr>
            <w:tcW w:w="1127" w:type="dxa"/>
          </w:tcPr>
          <w:p w14:paraId="30C236C8" w14:textId="689983CA" w:rsidR="00FB40C0" w:rsidRDefault="00FB40C0" w:rsidP="00FB40C0">
            <w:r w:rsidRPr="00F739C8">
              <w:t>-7.70189</w:t>
            </w:r>
          </w:p>
        </w:tc>
        <w:tc>
          <w:tcPr>
            <w:tcW w:w="1127" w:type="dxa"/>
          </w:tcPr>
          <w:p w14:paraId="25BC5E4A" w14:textId="6461DC22" w:rsidR="00FB40C0" w:rsidRDefault="00FB40C0" w:rsidP="00FB40C0">
            <w:r w:rsidRPr="00F739C8">
              <w:t>-0.2138</w:t>
            </w:r>
          </w:p>
        </w:tc>
        <w:tc>
          <w:tcPr>
            <w:tcW w:w="1127" w:type="dxa"/>
          </w:tcPr>
          <w:p w14:paraId="467A093C" w14:textId="1946F8F1" w:rsidR="00FB40C0" w:rsidRDefault="00FB40C0" w:rsidP="00FB40C0">
            <w:r w:rsidRPr="00F739C8">
              <w:t>-7.75326</w:t>
            </w:r>
          </w:p>
        </w:tc>
        <w:tc>
          <w:tcPr>
            <w:tcW w:w="1127" w:type="dxa"/>
          </w:tcPr>
          <w:p w14:paraId="52C12028" w14:textId="52C9014D" w:rsidR="00FB40C0" w:rsidRDefault="00FB40C0" w:rsidP="00FB40C0">
            <w:r w:rsidRPr="00F739C8">
              <w:t>-0.3575</w:t>
            </w:r>
          </w:p>
        </w:tc>
      </w:tr>
      <w:tr w:rsidR="00FB40C0" w14:paraId="5441D9B9" w14:textId="77777777" w:rsidTr="00FB40C0">
        <w:tc>
          <w:tcPr>
            <w:tcW w:w="1127" w:type="dxa"/>
          </w:tcPr>
          <w:p w14:paraId="2D22D0B8" w14:textId="0443D951" w:rsidR="00FB40C0" w:rsidRDefault="00FB40C0" w:rsidP="00FB40C0">
            <w:r w:rsidRPr="00F739C8">
              <w:t>-6.05879</w:t>
            </w:r>
          </w:p>
        </w:tc>
        <w:tc>
          <w:tcPr>
            <w:tcW w:w="1127" w:type="dxa"/>
          </w:tcPr>
          <w:p w14:paraId="2BADDC51" w14:textId="39F4B2F2" w:rsidR="00FB40C0" w:rsidRDefault="00FB40C0" w:rsidP="00FB40C0">
            <w:r w:rsidRPr="00F739C8">
              <w:t>0.3389</w:t>
            </w:r>
          </w:p>
        </w:tc>
        <w:tc>
          <w:tcPr>
            <w:tcW w:w="1127" w:type="dxa"/>
          </w:tcPr>
          <w:p w14:paraId="47E9CF1D" w14:textId="7B81C26E" w:rsidR="00FB40C0" w:rsidRDefault="00FB40C0" w:rsidP="00FB40C0">
            <w:r w:rsidRPr="00F739C8">
              <w:t>-6.95267</w:t>
            </w:r>
          </w:p>
        </w:tc>
        <w:tc>
          <w:tcPr>
            <w:tcW w:w="1127" w:type="dxa"/>
          </w:tcPr>
          <w:p w14:paraId="6FBB7482" w14:textId="3C0CF1F8" w:rsidR="00FB40C0" w:rsidRDefault="00FB40C0" w:rsidP="00FB40C0">
            <w:r w:rsidRPr="00F739C8">
              <w:t>0.0363</w:t>
            </w:r>
          </w:p>
        </w:tc>
        <w:tc>
          <w:tcPr>
            <w:tcW w:w="1127" w:type="dxa"/>
          </w:tcPr>
          <w:p w14:paraId="05718B6D" w14:textId="57AB823F" w:rsidR="00FB40C0" w:rsidRDefault="00FB40C0" w:rsidP="00FB40C0">
            <w:r w:rsidRPr="00F739C8">
              <w:t>-7.71943</w:t>
            </w:r>
          </w:p>
        </w:tc>
        <w:tc>
          <w:tcPr>
            <w:tcW w:w="1127" w:type="dxa"/>
          </w:tcPr>
          <w:p w14:paraId="6FFE9329" w14:textId="69B08BD7" w:rsidR="00FB40C0" w:rsidRDefault="00FB40C0" w:rsidP="00FB40C0">
            <w:r w:rsidRPr="00F739C8">
              <w:t>-0.2133</w:t>
            </w:r>
          </w:p>
        </w:tc>
        <w:tc>
          <w:tcPr>
            <w:tcW w:w="1127" w:type="dxa"/>
          </w:tcPr>
          <w:p w14:paraId="14607F70" w14:textId="34F1B8F5" w:rsidR="00FB40C0" w:rsidRDefault="00FB40C0" w:rsidP="00FB40C0">
            <w:r w:rsidRPr="00F739C8">
              <w:t>-7.75384</w:t>
            </w:r>
          </w:p>
        </w:tc>
        <w:tc>
          <w:tcPr>
            <w:tcW w:w="1127" w:type="dxa"/>
          </w:tcPr>
          <w:p w14:paraId="5505A2C2" w14:textId="38516087" w:rsidR="00FB40C0" w:rsidRDefault="00FB40C0" w:rsidP="00FB40C0">
            <w:r w:rsidRPr="00F739C8">
              <w:t>-0.357</w:t>
            </w:r>
          </w:p>
        </w:tc>
      </w:tr>
      <w:tr w:rsidR="00FB40C0" w14:paraId="7FDBB00A" w14:textId="77777777" w:rsidTr="00FB40C0">
        <w:tc>
          <w:tcPr>
            <w:tcW w:w="1127" w:type="dxa"/>
          </w:tcPr>
          <w:p w14:paraId="7D4A6199" w14:textId="24F0E67F" w:rsidR="00FB40C0" w:rsidRDefault="00FB40C0" w:rsidP="00FB40C0">
            <w:r w:rsidRPr="00F739C8">
              <w:t>-6.06414</w:t>
            </w:r>
          </w:p>
        </w:tc>
        <w:tc>
          <w:tcPr>
            <w:tcW w:w="1127" w:type="dxa"/>
          </w:tcPr>
          <w:p w14:paraId="298F3128" w14:textId="48C76C9B" w:rsidR="00FB40C0" w:rsidRDefault="00FB40C0" w:rsidP="00FB40C0">
            <w:r w:rsidRPr="00F739C8">
              <w:t>0.3394</w:t>
            </w:r>
          </w:p>
        </w:tc>
        <w:tc>
          <w:tcPr>
            <w:tcW w:w="1127" w:type="dxa"/>
          </w:tcPr>
          <w:p w14:paraId="755D87B2" w14:textId="259E4150" w:rsidR="00FB40C0" w:rsidRDefault="00FB40C0" w:rsidP="00FB40C0">
            <w:r w:rsidRPr="00F739C8">
              <w:t>-6.96535</w:t>
            </w:r>
          </w:p>
        </w:tc>
        <w:tc>
          <w:tcPr>
            <w:tcW w:w="1127" w:type="dxa"/>
          </w:tcPr>
          <w:p w14:paraId="202BB266" w14:textId="433C6D15" w:rsidR="00FB40C0" w:rsidRDefault="00FB40C0" w:rsidP="00FB40C0">
            <w:r w:rsidRPr="00F739C8">
              <w:t>0.0368</w:t>
            </w:r>
          </w:p>
        </w:tc>
        <w:tc>
          <w:tcPr>
            <w:tcW w:w="1127" w:type="dxa"/>
          </w:tcPr>
          <w:p w14:paraId="4767BAE9" w14:textId="0031A25D" w:rsidR="00FB40C0" w:rsidRDefault="00FB40C0" w:rsidP="00FB40C0">
            <w:r w:rsidRPr="00F739C8">
              <w:t>-7.75541</w:t>
            </w:r>
          </w:p>
        </w:tc>
        <w:tc>
          <w:tcPr>
            <w:tcW w:w="1127" w:type="dxa"/>
          </w:tcPr>
          <w:p w14:paraId="717A5DE6" w14:textId="0B2E7433" w:rsidR="00FB40C0" w:rsidRDefault="00FB40C0" w:rsidP="00FB40C0">
            <w:r w:rsidRPr="00F739C8">
              <w:t>-0.2129</w:t>
            </w:r>
          </w:p>
        </w:tc>
        <w:tc>
          <w:tcPr>
            <w:tcW w:w="1127" w:type="dxa"/>
          </w:tcPr>
          <w:p w14:paraId="7E7137E9" w14:textId="102C74AA" w:rsidR="00FB40C0" w:rsidRDefault="00FB40C0" w:rsidP="00FB40C0">
            <w:r w:rsidRPr="00F739C8">
              <w:t>-7.75679</w:t>
            </w:r>
          </w:p>
        </w:tc>
        <w:tc>
          <w:tcPr>
            <w:tcW w:w="1127" w:type="dxa"/>
          </w:tcPr>
          <w:p w14:paraId="587AF37C" w14:textId="14845F17" w:rsidR="00FB40C0" w:rsidRDefault="00FB40C0" w:rsidP="00FB40C0">
            <w:r w:rsidRPr="00F739C8">
              <w:t>-0.3565</w:t>
            </w:r>
          </w:p>
        </w:tc>
      </w:tr>
      <w:tr w:rsidR="00FB40C0" w14:paraId="7A3A253E" w14:textId="77777777" w:rsidTr="00FB40C0">
        <w:tc>
          <w:tcPr>
            <w:tcW w:w="1127" w:type="dxa"/>
          </w:tcPr>
          <w:p w14:paraId="29FD613A" w14:textId="3540A892" w:rsidR="00FB40C0" w:rsidRDefault="00FB40C0" w:rsidP="00FB40C0">
            <w:r w:rsidRPr="00F739C8">
              <w:t>-6.05909</w:t>
            </w:r>
          </w:p>
        </w:tc>
        <w:tc>
          <w:tcPr>
            <w:tcW w:w="1127" w:type="dxa"/>
          </w:tcPr>
          <w:p w14:paraId="7887AFA1" w14:textId="0C8FB582" w:rsidR="00FB40C0" w:rsidRDefault="00FB40C0" w:rsidP="00FB40C0">
            <w:r w:rsidRPr="00F739C8">
              <w:t>0.3399</w:t>
            </w:r>
          </w:p>
        </w:tc>
        <w:tc>
          <w:tcPr>
            <w:tcW w:w="1127" w:type="dxa"/>
          </w:tcPr>
          <w:p w14:paraId="0869B139" w14:textId="0032EA80" w:rsidR="00FB40C0" w:rsidRDefault="00FB40C0" w:rsidP="00FB40C0">
            <w:r w:rsidRPr="00F739C8">
              <w:t>-6.89159</w:t>
            </w:r>
          </w:p>
        </w:tc>
        <w:tc>
          <w:tcPr>
            <w:tcW w:w="1127" w:type="dxa"/>
          </w:tcPr>
          <w:p w14:paraId="59C08364" w14:textId="3C5AD70D" w:rsidR="00FB40C0" w:rsidRDefault="00FB40C0" w:rsidP="00FB40C0">
            <w:r w:rsidRPr="00F739C8">
              <w:t>0.0373</w:t>
            </w:r>
          </w:p>
        </w:tc>
        <w:tc>
          <w:tcPr>
            <w:tcW w:w="1127" w:type="dxa"/>
          </w:tcPr>
          <w:p w14:paraId="497D6932" w14:textId="03F8E5CE" w:rsidR="00FB40C0" w:rsidRDefault="00FB40C0" w:rsidP="00FB40C0">
            <w:r w:rsidRPr="00F739C8">
              <w:t>-7.61074</w:t>
            </w:r>
          </w:p>
        </w:tc>
        <w:tc>
          <w:tcPr>
            <w:tcW w:w="1127" w:type="dxa"/>
          </w:tcPr>
          <w:p w14:paraId="6B398325" w14:textId="7E94D25E" w:rsidR="00FB40C0" w:rsidRDefault="00FB40C0" w:rsidP="00FB40C0">
            <w:r w:rsidRPr="00F739C8">
              <w:t>-0.2123</w:t>
            </w:r>
          </w:p>
        </w:tc>
        <w:tc>
          <w:tcPr>
            <w:tcW w:w="1127" w:type="dxa"/>
          </w:tcPr>
          <w:p w14:paraId="1869166F" w14:textId="2E576BBE" w:rsidR="00FB40C0" w:rsidRDefault="00FB40C0" w:rsidP="00FB40C0">
            <w:r w:rsidRPr="00F739C8">
              <w:t>-7.75443</w:t>
            </w:r>
          </w:p>
        </w:tc>
        <w:tc>
          <w:tcPr>
            <w:tcW w:w="1127" w:type="dxa"/>
          </w:tcPr>
          <w:p w14:paraId="128E5AB2" w14:textId="6ACD1AC8" w:rsidR="00FB40C0" w:rsidRDefault="00FB40C0" w:rsidP="00FB40C0">
            <w:r w:rsidRPr="00F739C8">
              <w:t>-0.356</w:t>
            </w:r>
          </w:p>
        </w:tc>
      </w:tr>
      <w:tr w:rsidR="00FB40C0" w14:paraId="40CAEA68" w14:textId="77777777" w:rsidTr="00FB40C0">
        <w:tc>
          <w:tcPr>
            <w:tcW w:w="1127" w:type="dxa"/>
          </w:tcPr>
          <w:p w14:paraId="23B3BFC6" w14:textId="598964CA" w:rsidR="00FB40C0" w:rsidRDefault="00FB40C0" w:rsidP="00FB40C0">
            <w:r w:rsidRPr="00F739C8">
              <w:t>-6.04639</w:t>
            </w:r>
          </w:p>
        </w:tc>
        <w:tc>
          <w:tcPr>
            <w:tcW w:w="1127" w:type="dxa"/>
          </w:tcPr>
          <w:p w14:paraId="41D0D955" w14:textId="06EC7639" w:rsidR="00FB40C0" w:rsidRDefault="00FB40C0" w:rsidP="00FB40C0">
            <w:r w:rsidRPr="00F739C8">
              <w:t>0.3404</w:t>
            </w:r>
          </w:p>
        </w:tc>
        <w:tc>
          <w:tcPr>
            <w:tcW w:w="1127" w:type="dxa"/>
          </w:tcPr>
          <w:p w14:paraId="042E79E2" w14:textId="38801E35" w:rsidR="00FB40C0" w:rsidRDefault="00FB40C0" w:rsidP="00FB40C0">
            <w:r w:rsidRPr="00F739C8">
              <w:t>-6.99229</w:t>
            </w:r>
          </w:p>
        </w:tc>
        <w:tc>
          <w:tcPr>
            <w:tcW w:w="1127" w:type="dxa"/>
          </w:tcPr>
          <w:p w14:paraId="06068B14" w14:textId="2613A542" w:rsidR="00FB40C0" w:rsidRDefault="00FB40C0" w:rsidP="00FB40C0">
            <w:r w:rsidRPr="00F739C8">
              <w:t>0.0378</w:t>
            </w:r>
          </w:p>
        </w:tc>
        <w:tc>
          <w:tcPr>
            <w:tcW w:w="1127" w:type="dxa"/>
          </w:tcPr>
          <w:p w14:paraId="441225AE" w14:textId="5AB78BD3" w:rsidR="00FB40C0" w:rsidRDefault="00FB40C0" w:rsidP="00FB40C0">
            <w:r w:rsidRPr="00F739C8">
              <w:t>-7.67333</w:t>
            </w:r>
          </w:p>
        </w:tc>
        <w:tc>
          <w:tcPr>
            <w:tcW w:w="1127" w:type="dxa"/>
          </w:tcPr>
          <w:p w14:paraId="073C4C85" w14:textId="4E7BF5FE" w:rsidR="00FB40C0" w:rsidRDefault="00FB40C0" w:rsidP="00FB40C0">
            <w:r w:rsidRPr="00F739C8">
              <w:t>-0.2119</w:t>
            </w:r>
          </w:p>
        </w:tc>
        <w:tc>
          <w:tcPr>
            <w:tcW w:w="1127" w:type="dxa"/>
          </w:tcPr>
          <w:p w14:paraId="2F5048A8" w14:textId="0498F109" w:rsidR="00FB40C0" w:rsidRDefault="00FB40C0" w:rsidP="00FB40C0">
            <w:r w:rsidRPr="00F739C8">
              <w:t>-7.75306</w:t>
            </w:r>
          </w:p>
        </w:tc>
        <w:tc>
          <w:tcPr>
            <w:tcW w:w="1127" w:type="dxa"/>
          </w:tcPr>
          <w:p w14:paraId="360033AB" w14:textId="7A639EFD" w:rsidR="00FB40C0" w:rsidRDefault="00FB40C0" w:rsidP="00FB40C0">
            <w:r w:rsidRPr="00F739C8">
              <w:t>-0.3555</w:t>
            </w:r>
          </w:p>
        </w:tc>
      </w:tr>
      <w:tr w:rsidR="00FB40C0" w14:paraId="701F1E7D" w14:textId="77777777" w:rsidTr="00FB40C0">
        <w:tc>
          <w:tcPr>
            <w:tcW w:w="1127" w:type="dxa"/>
          </w:tcPr>
          <w:p w14:paraId="438F75F7" w14:textId="5AD73D01" w:rsidR="00FB40C0" w:rsidRDefault="00FB40C0" w:rsidP="00FB40C0">
            <w:r w:rsidRPr="00F739C8">
              <w:t>-6.03986</w:t>
            </w:r>
          </w:p>
        </w:tc>
        <w:tc>
          <w:tcPr>
            <w:tcW w:w="1127" w:type="dxa"/>
          </w:tcPr>
          <w:p w14:paraId="71AD6AEE" w14:textId="0E4C3B30" w:rsidR="00FB40C0" w:rsidRDefault="00FB40C0" w:rsidP="00FB40C0">
            <w:r w:rsidRPr="00F739C8">
              <w:t>0.3409</w:t>
            </w:r>
          </w:p>
        </w:tc>
        <w:tc>
          <w:tcPr>
            <w:tcW w:w="1127" w:type="dxa"/>
          </w:tcPr>
          <w:p w14:paraId="24EC2360" w14:textId="1D876287" w:rsidR="00FB40C0" w:rsidRDefault="00FB40C0" w:rsidP="00FB40C0">
            <w:r w:rsidRPr="00F739C8">
              <w:t>-6.95541</w:t>
            </w:r>
          </w:p>
        </w:tc>
        <w:tc>
          <w:tcPr>
            <w:tcW w:w="1127" w:type="dxa"/>
          </w:tcPr>
          <w:p w14:paraId="1215D78B" w14:textId="6DDB9075" w:rsidR="00FB40C0" w:rsidRDefault="00FB40C0" w:rsidP="00FB40C0">
            <w:r w:rsidRPr="00F739C8">
              <w:t>0.0383</w:t>
            </w:r>
          </w:p>
        </w:tc>
        <w:tc>
          <w:tcPr>
            <w:tcW w:w="1127" w:type="dxa"/>
          </w:tcPr>
          <w:p w14:paraId="6AFAB5C7" w14:textId="1B41DA48" w:rsidR="00FB40C0" w:rsidRDefault="00FB40C0" w:rsidP="00FB40C0">
            <w:r w:rsidRPr="00F739C8">
              <w:t>-7.61201</w:t>
            </w:r>
          </w:p>
        </w:tc>
        <w:tc>
          <w:tcPr>
            <w:tcW w:w="1127" w:type="dxa"/>
          </w:tcPr>
          <w:p w14:paraId="2F1C7BAB" w14:textId="485FC6B6" w:rsidR="00FB40C0" w:rsidRDefault="00FB40C0" w:rsidP="00FB40C0">
            <w:r w:rsidRPr="00F739C8">
              <w:t>-0.2113</w:t>
            </w:r>
          </w:p>
        </w:tc>
        <w:tc>
          <w:tcPr>
            <w:tcW w:w="1127" w:type="dxa"/>
          </w:tcPr>
          <w:p w14:paraId="72C12A02" w14:textId="1D5703B2" w:rsidR="00FB40C0" w:rsidRDefault="00FB40C0" w:rsidP="00FB40C0">
            <w:r w:rsidRPr="00F739C8">
              <w:t>-7.75247</w:t>
            </w:r>
          </w:p>
        </w:tc>
        <w:tc>
          <w:tcPr>
            <w:tcW w:w="1127" w:type="dxa"/>
          </w:tcPr>
          <w:p w14:paraId="7775753A" w14:textId="2E357365" w:rsidR="00FB40C0" w:rsidRDefault="00FB40C0" w:rsidP="00FB40C0">
            <w:r w:rsidRPr="00F739C8">
              <w:t>-0.355</w:t>
            </w:r>
          </w:p>
        </w:tc>
      </w:tr>
      <w:tr w:rsidR="00FB40C0" w14:paraId="4A8BE639" w14:textId="77777777" w:rsidTr="00FB40C0">
        <w:tc>
          <w:tcPr>
            <w:tcW w:w="1127" w:type="dxa"/>
          </w:tcPr>
          <w:p w14:paraId="74E19B51" w14:textId="5398B837" w:rsidR="00FB40C0" w:rsidRDefault="00FB40C0" w:rsidP="00FB40C0">
            <w:r w:rsidRPr="00F739C8">
              <w:t>-6.04244</w:t>
            </w:r>
          </w:p>
        </w:tc>
        <w:tc>
          <w:tcPr>
            <w:tcW w:w="1127" w:type="dxa"/>
          </w:tcPr>
          <w:p w14:paraId="0E1060A6" w14:textId="24DFFD9C" w:rsidR="00FB40C0" w:rsidRDefault="00FB40C0" w:rsidP="00FB40C0">
            <w:r w:rsidRPr="00F739C8">
              <w:t>0.3414</w:t>
            </w:r>
          </w:p>
        </w:tc>
        <w:tc>
          <w:tcPr>
            <w:tcW w:w="1127" w:type="dxa"/>
          </w:tcPr>
          <w:p w14:paraId="25587B46" w14:textId="4011052A" w:rsidR="00FB40C0" w:rsidRDefault="00FB40C0" w:rsidP="00FB40C0">
            <w:r w:rsidRPr="00F739C8">
              <w:t>-6.97325</w:t>
            </w:r>
          </w:p>
        </w:tc>
        <w:tc>
          <w:tcPr>
            <w:tcW w:w="1127" w:type="dxa"/>
          </w:tcPr>
          <w:p w14:paraId="4E7E0465" w14:textId="67FFFEA3" w:rsidR="00FB40C0" w:rsidRDefault="00FB40C0" w:rsidP="00FB40C0">
            <w:r w:rsidRPr="00F739C8">
              <w:t>0.0388</w:t>
            </w:r>
          </w:p>
        </w:tc>
        <w:tc>
          <w:tcPr>
            <w:tcW w:w="1127" w:type="dxa"/>
          </w:tcPr>
          <w:p w14:paraId="537B79F8" w14:textId="62D8A002" w:rsidR="00FB40C0" w:rsidRDefault="00FB40C0" w:rsidP="00FB40C0">
            <w:r w:rsidRPr="00F739C8">
              <w:t>-7.6613</w:t>
            </w:r>
          </w:p>
        </w:tc>
        <w:tc>
          <w:tcPr>
            <w:tcW w:w="1127" w:type="dxa"/>
          </w:tcPr>
          <w:p w14:paraId="430312C8" w14:textId="2B7F630A" w:rsidR="00FB40C0" w:rsidRDefault="00FB40C0" w:rsidP="00FB40C0">
            <w:r w:rsidRPr="00F739C8">
              <w:t>-0.2109</w:t>
            </w:r>
          </w:p>
        </w:tc>
        <w:tc>
          <w:tcPr>
            <w:tcW w:w="1127" w:type="dxa"/>
          </w:tcPr>
          <w:p w14:paraId="67F46DE0" w14:textId="51074934" w:rsidR="00FB40C0" w:rsidRDefault="00FB40C0" w:rsidP="00FB40C0">
            <w:r w:rsidRPr="00F739C8">
              <w:t>-7.7482</w:t>
            </w:r>
          </w:p>
        </w:tc>
        <w:tc>
          <w:tcPr>
            <w:tcW w:w="1127" w:type="dxa"/>
          </w:tcPr>
          <w:p w14:paraId="272827CF" w14:textId="1F90302D" w:rsidR="00FB40C0" w:rsidRDefault="00FB40C0" w:rsidP="00FB40C0">
            <w:r w:rsidRPr="00F739C8">
              <w:t>-0.3545</w:t>
            </w:r>
          </w:p>
        </w:tc>
      </w:tr>
      <w:tr w:rsidR="00FB40C0" w14:paraId="71102077" w14:textId="77777777" w:rsidTr="00FB40C0">
        <w:tc>
          <w:tcPr>
            <w:tcW w:w="1127" w:type="dxa"/>
          </w:tcPr>
          <w:p w14:paraId="740BF11F" w14:textId="7994F17B" w:rsidR="00FB40C0" w:rsidRDefault="00FB40C0" w:rsidP="00FB40C0">
            <w:r w:rsidRPr="00F739C8">
              <w:t>-6.04191</w:t>
            </w:r>
          </w:p>
        </w:tc>
        <w:tc>
          <w:tcPr>
            <w:tcW w:w="1127" w:type="dxa"/>
          </w:tcPr>
          <w:p w14:paraId="092E18FE" w14:textId="6200F24B" w:rsidR="00FB40C0" w:rsidRDefault="00FB40C0" w:rsidP="00FB40C0">
            <w:r w:rsidRPr="00F739C8">
              <w:t>0.3419</w:t>
            </w:r>
          </w:p>
        </w:tc>
        <w:tc>
          <w:tcPr>
            <w:tcW w:w="1127" w:type="dxa"/>
          </w:tcPr>
          <w:p w14:paraId="48817CF3" w14:textId="595C15C4" w:rsidR="00FB40C0" w:rsidRDefault="00FB40C0" w:rsidP="00FB40C0">
            <w:r w:rsidRPr="00F739C8">
              <w:t>-6.91404</w:t>
            </w:r>
          </w:p>
        </w:tc>
        <w:tc>
          <w:tcPr>
            <w:tcW w:w="1127" w:type="dxa"/>
          </w:tcPr>
          <w:p w14:paraId="2AA3445B" w14:textId="3CBBD6F8" w:rsidR="00FB40C0" w:rsidRDefault="00FB40C0" w:rsidP="00FB40C0">
            <w:r w:rsidRPr="00F739C8">
              <w:t>0.0392</w:t>
            </w:r>
          </w:p>
        </w:tc>
        <w:tc>
          <w:tcPr>
            <w:tcW w:w="1127" w:type="dxa"/>
          </w:tcPr>
          <w:p w14:paraId="548214E0" w14:textId="0D32CEF9" w:rsidR="00FB40C0" w:rsidRDefault="00FB40C0" w:rsidP="00FB40C0">
            <w:r w:rsidRPr="00F739C8">
              <w:t>-7.70924</w:t>
            </w:r>
          </w:p>
        </w:tc>
        <w:tc>
          <w:tcPr>
            <w:tcW w:w="1127" w:type="dxa"/>
          </w:tcPr>
          <w:p w14:paraId="1D67A999" w14:textId="713AE8FE" w:rsidR="00FB40C0" w:rsidRDefault="00FB40C0" w:rsidP="00FB40C0">
            <w:r w:rsidRPr="00F739C8">
              <w:t>-0.2104</w:t>
            </w:r>
          </w:p>
        </w:tc>
        <w:tc>
          <w:tcPr>
            <w:tcW w:w="1127" w:type="dxa"/>
          </w:tcPr>
          <w:p w14:paraId="2CE20C5A" w14:textId="7C093D80" w:rsidR="00FB40C0" w:rsidRDefault="00FB40C0" w:rsidP="00FB40C0">
            <w:r w:rsidRPr="00F739C8">
              <w:t>-7.74207</w:t>
            </w:r>
          </w:p>
        </w:tc>
        <w:tc>
          <w:tcPr>
            <w:tcW w:w="1127" w:type="dxa"/>
          </w:tcPr>
          <w:p w14:paraId="7700B441" w14:textId="098940A1" w:rsidR="00FB40C0" w:rsidRDefault="00FB40C0" w:rsidP="00FB40C0">
            <w:r w:rsidRPr="00F739C8">
              <w:t>-0.354</w:t>
            </w:r>
          </w:p>
        </w:tc>
      </w:tr>
      <w:tr w:rsidR="00FB40C0" w14:paraId="2EC621F7" w14:textId="77777777" w:rsidTr="00FB40C0">
        <w:tc>
          <w:tcPr>
            <w:tcW w:w="1127" w:type="dxa"/>
          </w:tcPr>
          <w:p w14:paraId="12BA6301" w14:textId="71810DF8" w:rsidR="00FB40C0" w:rsidRDefault="00FB40C0" w:rsidP="00FB40C0">
            <w:r w:rsidRPr="00F739C8">
              <w:t>-6.03574</w:t>
            </w:r>
          </w:p>
        </w:tc>
        <w:tc>
          <w:tcPr>
            <w:tcW w:w="1127" w:type="dxa"/>
          </w:tcPr>
          <w:p w14:paraId="1374D4E3" w14:textId="7F01C6BF" w:rsidR="00FB40C0" w:rsidRDefault="00FB40C0" w:rsidP="00FB40C0">
            <w:r w:rsidRPr="00F739C8">
              <w:t>0.3424</w:t>
            </w:r>
          </w:p>
        </w:tc>
        <w:tc>
          <w:tcPr>
            <w:tcW w:w="1127" w:type="dxa"/>
          </w:tcPr>
          <w:p w14:paraId="0417D2CC" w14:textId="02327DB5" w:rsidR="00FB40C0" w:rsidRDefault="00FB40C0" w:rsidP="00FB40C0">
            <w:r w:rsidRPr="00F739C8">
              <w:t>-6.86735</w:t>
            </w:r>
          </w:p>
        </w:tc>
        <w:tc>
          <w:tcPr>
            <w:tcW w:w="1127" w:type="dxa"/>
          </w:tcPr>
          <w:p w14:paraId="20FE96C8" w14:textId="660D4704" w:rsidR="00FB40C0" w:rsidRDefault="00FB40C0" w:rsidP="00FB40C0">
            <w:r w:rsidRPr="00F739C8">
              <w:t>0.0397</w:t>
            </w:r>
          </w:p>
        </w:tc>
        <w:tc>
          <w:tcPr>
            <w:tcW w:w="1127" w:type="dxa"/>
          </w:tcPr>
          <w:p w14:paraId="61EB32BF" w14:textId="266A627D" w:rsidR="00FB40C0" w:rsidRDefault="00FB40C0" w:rsidP="00FB40C0">
            <w:r w:rsidRPr="00F739C8">
              <w:t>-7.6583</w:t>
            </w:r>
          </w:p>
        </w:tc>
        <w:tc>
          <w:tcPr>
            <w:tcW w:w="1127" w:type="dxa"/>
          </w:tcPr>
          <w:p w14:paraId="1706BD27" w14:textId="5A510D75" w:rsidR="00FB40C0" w:rsidRDefault="00FB40C0" w:rsidP="00FB40C0">
            <w:r w:rsidRPr="00F739C8">
              <w:t>-0.2099</w:t>
            </w:r>
          </w:p>
        </w:tc>
        <w:tc>
          <w:tcPr>
            <w:tcW w:w="1127" w:type="dxa"/>
          </w:tcPr>
          <w:p w14:paraId="78934CFE" w14:textId="727E163F" w:rsidR="00FB40C0" w:rsidRDefault="00FB40C0" w:rsidP="00FB40C0">
            <w:r w:rsidRPr="00F739C8">
              <w:t>-7.73582</w:t>
            </w:r>
          </w:p>
        </w:tc>
        <w:tc>
          <w:tcPr>
            <w:tcW w:w="1127" w:type="dxa"/>
          </w:tcPr>
          <w:p w14:paraId="45FDA595" w14:textId="6A28596F" w:rsidR="00FB40C0" w:rsidRDefault="00FB40C0" w:rsidP="00FB40C0">
            <w:r w:rsidRPr="00F739C8">
              <w:t>-0.3535</w:t>
            </w:r>
          </w:p>
        </w:tc>
      </w:tr>
      <w:tr w:rsidR="00FB40C0" w14:paraId="76D422B6" w14:textId="77777777" w:rsidTr="00FB40C0">
        <w:tc>
          <w:tcPr>
            <w:tcW w:w="1127" w:type="dxa"/>
          </w:tcPr>
          <w:p w14:paraId="0211DC99" w14:textId="28FBDC8E" w:rsidR="00FB40C0" w:rsidRDefault="00FB40C0" w:rsidP="00FB40C0">
            <w:r w:rsidRPr="00F739C8">
              <w:t>-6.03226</w:t>
            </w:r>
          </w:p>
        </w:tc>
        <w:tc>
          <w:tcPr>
            <w:tcW w:w="1127" w:type="dxa"/>
          </w:tcPr>
          <w:p w14:paraId="02488139" w14:textId="6148F645" w:rsidR="00FB40C0" w:rsidRDefault="00FB40C0" w:rsidP="00FB40C0">
            <w:r w:rsidRPr="00F739C8">
              <w:t>0.3429</w:t>
            </w:r>
          </w:p>
        </w:tc>
        <w:tc>
          <w:tcPr>
            <w:tcW w:w="1127" w:type="dxa"/>
          </w:tcPr>
          <w:p w14:paraId="32921E8F" w14:textId="471CA83B" w:rsidR="00FB40C0" w:rsidRDefault="00FB40C0" w:rsidP="00FB40C0">
            <w:r w:rsidRPr="00F739C8">
              <w:t>-6.93302</w:t>
            </w:r>
          </w:p>
        </w:tc>
        <w:tc>
          <w:tcPr>
            <w:tcW w:w="1127" w:type="dxa"/>
          </w:tcPr>
          <w:p w14:paraId="2AAB1CED" w14:textId="316EC03E" w:rsidR="00FB40C0" w:rsidRDefault="00FB40C0" w:rsidP="00FB40C0">
            <w:r w:rsidRPr="00F739C8">
              <w:t>0.0405</w:t>
            </w:r>
          </w:p>
        </w:tc>
        <w:tc>
          <w:tcPr>
            <w:tcW w:w="1127" w:type="dxa"/>
          </w:tcPr>
          <w:p w14:paraId="01817F27" w14:textId="00D1D814" w:rsidR="00FB40C0" w:rsidRDefault="00FB40C0" w:rsidP="00FB40C0">
            <w:r w:rsidRPr="00F739C8">
              <w:t>-7.59976</w:t>
            </w:r>
          </w:p>
        </w:tc>
        <w:tc>
          <w:tcPr>
            <w:tcW w:w="1127" w:type="dxa"/>
          </w:tcPr>
          <w:p w14:paraId="5FF7A07B" w14:textId="0D5B2AAB" w:rsidR="00FB40C0" w:rsidRDefault="00FB40C0" w:rsidP="00FB40C0">
            <w:r w:rsidRPr="00F739C8">
              <w:t>-0.2094</w:t>
            </w:r>
          </w:p>
        </w:tc>
        <w:tc>
          <w:tcPr>
            <w:tcW w:w="1127" w:type="dxa"/>
          </w:tcPr>
          <w:p w14:paraId="39D47A0F" w14:textId="7D80ACD3" w:rsidR="00FB40C0" w:rsidRDefault="00FB40C0" w:rsidP="00FB40C0">
            <w:r w:rsidRPr="00F739C8">
              <w:t>-7.72782</w:t>
            </w:r>
          </w:p>
        </w:tc>
        <w:tc>
          <w:tcPr>
            <w:tcW w:w="1127" w:type="dxa"/>
          </w:tcPr>
          <w:p w14:paraId="275B5B8E" w14:textId="4C7303AA" w:rsidR="00FB40C0" w:rsidRDefault="00FB40C0" w:rsidP="00FB40C0">
            <w:r w:rsidRPr="00F739C8">
              <w:t>-0.353</w:t>
            </w:r>
          </w:p>
        </w:tc>
      </w:tr>
      <w:tr w:rsidR="00FB40C0" w14:paraId="04DA33D3" w14:textId="77777777" w:rsidTr="00FB40C0">
        <w:tc>
          <w:tcPr>
            <w:tcW w:w="1127" w:type="dxa"/>
          </w:tcPr>
          <w:p w14:paraId="43448EF0" w14:textId="73606D4B" w:rsidR="00FB40C0" w:rsidRDefault="00FB40C0" w:rsidP="00FB40C0">
            <w:r w:rsidRPr="00F739C8">
              <w:t>-6.03735</w:t>
            </w:r>
          </w:p>
        </w:tc>
        <w:tc>
          <w:tcPr>
            <w:tcW w:w="1127" w:type="dxa"/>
          </w:tcPr>
          <w:p w14:paraId="382C598A" w14:textId="554DBC99" w:rsidR="00FB40C0" w:rsidRDefault="00FB40C0" w:rsidP="00FB40C0">
            <w:r w:rsidRPr="00F739C8">
              <w:t>0.3434</w:t>
            </w:r>
          </w:p>
        </w:tc>
        <w:tc>
          <w:tcPr>
            <w:tcW w:w="1127" w:type="dxa"/>
          </w:tcPr>
          <w:p w14:paraId="1873E07F" w14:textId="22491838" w:rsidR="00FB40C0" w:rsidRDefault="00FB40C0" w:rsidP="00FB40C0">
            <w:r w:rsidRPr="00F739C8">
              <w:t>-6.86004</w:t>
            </w:r>
          </w:p>
        </w:tc>
        <w:tc>
          <w:tcPr>
            <w:tcW w:w="1127" w:type="dxa"/>
          </w:tcPr>
          <w:p w14:paraId="3078280D" w14:textId="6932DFA1" w:rsidR="00FB40C0" w:rsidRDefault="00FB40C0" w:rsidP="00FB40C0">
            <w:r w:rsidRPr="00F739C8">
              <w:t>0.0407</w:t>
            </w:r>
          </w:p>
        </w:tc>
        <w:tc>
          <w:tcPr>
            <w:tcW w:w="1127" w:type="dxa"/>
          </w:tcPr>
          <w:p w14:paraId="0CA5523E" w14:textId="5FBA01AC" w:rsidR="00FB40C0" w:rsidRDefault="00FB40C0" w:rsidP="00FB40C0">
            <w:r w:rsidRPr="00F739C8">
              <w:t>-7.60321</w:t>
            </w:r>
          </w:p>
        </w:tc>
        <w:tc>
          <w:tcPr>
            <w:tcW w:w="1127" w:type="dxa"/>
          </w:tcPr>
          <w:p w14:paraId="3D50CDFE" w14:textId="7DDF09AF" w:rsidR="00FB40C0" w:rsidRDefault="00FB40C0" w:rsidP="00FB40C0">
            <w:r w:rsidRPr="00F739C8">
              <w:t>-0.2089</w:t>
            </w:r>
          </w:p>
        </w:tc>
        <w:tc>
          <w:tcPr>
            <w:tcW w:w="1127" w:type="dxa"/>
          </w:tcPr>
          <w:p w14:paraId="5FFB6F53" w14:textId="7083757C" w:rsidR="00FB40C0" w:rsidRDefault="00FB40C0" w:rsidP="00FB40C0">
            <w:r w:rsidRPr="00F739C8">
              <w:t>-7.7187</w:t>
            </w:r>
          </w:p>
        </w:tc>
        <w:tc>
          <w:tcPr>
            <w:tcW w:w="1127" w:type="dxa"/>
          </w:tcPr>
          <w:p w14:paraId="4BEAAC20" w14:textId="7E3EFA13" w:rsidR="00FB40C0" w:rsidRDefault="00FB40C0" w:rsidP="00FB40C0">
            <w:r w:rsidRPr="00F739C8">
              <w:t>-0.3525</w:t>
            </w:r>
          </w:p>
        </w:tc>
      </w:tr>
      <w:tr w:rsidR="00FB40C0" w14:paraId="6A370441" w14:textId="77777777" w:rsidTr="00FB40C0">
        <w:tc>
          <w:tcPr>
            <w:tcW w:w="1127" w:type="dxa"/>
          </w:tcPr>
          <w:p w14:paraId="4202E438" w14:textId="510C979F" w:rsidR="00FB40C0" w:rsidRDefault="00FB40C0" w:rsidP="00FB40C0">
            <w:r w:rsidRPr="00F739C8">
              <w:t>-6.03405</w:t>
            </w:r>
          </w:p>
        </w:tc>
        <w:tc>
          <w:tcPr>
            <w:tcW w:w="1127" w:type="dxa"/>
          </w:tcPr>
          <w:p w14:paraId="03FA0586" w14:textId="6B219E2E" w:rsidR="00FB40C0" w:rsidRDefault="00FB40C0" w:rsidP="00FB40C0">
            <w:r w:rsidRPr="00F739C8">
              <w:t>0.3439</w:t>
            </w:r>
          </w:p>
        </w:tc>
        <w:tc>
          <w:tcPr>
            <w:tcW w:w="1127" w:type="dxa"/>
          </w:tcPr>
          <w:p w14:paraId="29B29C9B" w14:textId="03BE2860" w:rsidR="00FB40C0" w:rsidRDefault="00FB40C0" w:rsidP="00FB40C0">
            <w:r w:rsidRPr="00F739C8">
              <w:t>-7.01557</w:t>
            </w:r>
          </w:p>
        </w:tc>
        <w:tc>
          <w:tcPr>
            <w:tcW w:w="1127" w:type="dxa"/>
          </w:tcPr>
          <w:p w14:paraId="442E9F41" w14:textId="311FA073" w:rsidR="00FB40C0" w:rsidRDefault="00FB40C0" w:rsidP="00FB40C0">
            <w:r w:rsidRPr="00F739C8">
              <w:t>0.0415</w:t>
            </w:r>
          </w:p>
        </w:tc>
        <w:tc>
          <w:tcPr>
            <w:tcW w:w="1127" w:type="dxa"/>
          </w:tcPr>
          <w:p w14:paraId="4BA05C40" w14:textId="255B30BF" w:rsidR="00FB40C0" w:rsidRDefault="00FB40C0" w:rsidP="00FB40C0">
            <w:r w:rsidRPr="00F739C8">
              <w:t>-7.65752</w:t>
            </w:r>
          </w:p>
        </w:tc>
        <w:tc>
          <w:tcPr>
            <w:tcW w:w="1127" w:type="dxa"/>
          </w:tcPr>
          <w:p w14:paraId="61FFE2B5" w14:textId="3669E87A" w:rsidR="00FB40C0" w:rsidRDefault="00FB40C0" w:rsidP="00FB40C0">
            <w:r w:rsidRPr="00F739C8">
              <w:t>-0.2084</w:t>
            </w:r>
          </w:p>
        </w:tc>
        <w:tc>
          <w:tcPr>
            <w:tcW w:w="1127" w:type="dxa"/>
          </w:tcPr>
          <w:p w14:paraId="30A92354" w14:textId="1808690A" w:rsidR="00FB40C0" w:rsidRDefault="00FB40C0" w:rsidP="00FB40C0">
            <w:r w:rsidRPr="00F739C8">
              <w:t>-7.71439</w:t>
            </w:r>
          </w:p>
        </w:tc>
        <w:tc>
          <w:tcPr>
            <w:tcW w:w="1127" w:type="dxa"/>
          </w:tcPr>
          <w:p w14:paraId="63BD24BB" w14:textId="15B25A82" w:rsidR="00FB40C0" w:rsidRDefault="00FB40C0" w:rsidP="00FB40C0">
            <w:r w:rsidRPr="00F739C8">
              <w:t>-0.352</w:t>
            </w:r>
          </w:p>
        </w:tc>
      </w:tr>
      <w:tr w:rsidR="00FB40C0" w14:paraId="6096A4F2" w14:textId="77777777" w:rsidTr="00FB40C0">
        <w:tc>
          <w:tcPr>
            <w:tcW w:w="1127" w:type="dxa"/>
          </w:tcPr>
          <w:p w14:paraId="5BAB2826" w14:textId="7646F7B4" w:rsidR="00FB40C0" w:rsidRDefault="00FB40C0" w:rsidP="00FB40C0">
            <w:r w:rsidRPr="00F739C8">
              <w:t>-6.02858</w:t>
            </w:r>
          </w:p>
        </w:tc>
        <w:tc>
          <w:tcPr>
            <w:tcW w:w="1127" w:type="dxa"/>
          </w:tcPr>
          <w:p w14:paraId="50302148" w14:textId="1B99A35D" w:rsidR="00FB40C0" w:rsidRDefault="00FB40C0" w:rsidP="00FB40C0">
            <w:r w:rsidRPr="00F739C8">
              <w:t>0.3444</w:t>
            </w:r>
          </w:p>
        </w:tc>
        <w:tc>
          <w:tcPr>
            <w:tcW w:w="1127" w:type="dxa"/>
          </w:tcPr>
          <w:p w14:paraId="61799B13" w14:textId="701CDAB5" w:rsidR="00FB40C0" w:rsidRDefault="00FB40C0" w:rsidP="00FB40C0">
            <w:r w:rsidRPr="00F739C8">
              <w:t>-6.89619</w:t>
            </w:r>
          </w:p>
        </w:tc>
        <w:tc>
          <w:tcPr>
            <w:tcW w:w="1127" w:type="dxa"/>
          </w:tcPr>
          <w:p w14:paraId="113F1287" w14:textId="1DFF4D3D" w:rsidR="00FB40C0" w:rsidRDefault="00FB40C0" w:rsidP="00FB40C0">
            <w:r w:rsidRPr="00F739C8">
              <w:t>0.0418</w:t>
            </w:r>
          </w:p>
        </w:tc>
        <w:tc>
          <w:tcPr>
            <w:tcW w:w="1127" w:type="dxa"/>
          </w:tcPr>
          <w:p w14:paraId="3BB68ABA" w14:textId="6642DDD2" w:rsidR="00FB40C0" w:rsidRDefault="00FB40C0" w:rsidP="00FB40C0">
            <w:r w:rsidRPr="00F739C8">
              <w:t>-7.63447</w:t>
            </w:r>
          </w:p>
        </w:tc>
        <w:tc>
          <w:tcPr>
            <w:tcW w:w="1127" w:type="dxa"/>
          </w:tcPr>
          <w:p w14:paraId="64F4D88F" w14:textId="2E44B820" w:rsidR="00FB40C0" w:rsidRDefault="00FB40C0" w:rsidP="00FB40C0">
            <w:r w:rsidRPr="00F739C8">
              <w:t>-0.2079</w:t>
            </w:r>
          </w:p>
        </w:tc>
        <w:tc>
          <w:tcPr>
            <w:tcW w:w="1127" w:type="dxa"/>
          </w:tcPr>
          <w:p w14:paraId="2024E1BC" w14:textId="1D58809D" w:rsidR="00FB40C0" w:rsidRDefault="00FB40C0" w:rsidP="00FB40C0">
            <w:r w:rsidRPr="00F739C8">
              <w:t>-7.71565</w:t>
            </w:r>
          </w:p>
        </w:tc>
        <w:tc>
          <w:tcPr>
            <w:tcW w:w="1127" w:type="dxa"/>
          </w:tcPr>
          <w:p w14:paraId="41F49F78" w14:textId="674ACA78" w:rsidR="00FB40C0" w:rsidRDefault="00FB40C0" w:rsidP="00FB40C0">
            <w:r w:rsidRPr="00F739C8">
              <w:t>-0.3515</w:t>
            </w:r>
          </w:p>
        </w:tc>
      </w:tr>
      <w:tr w:rsidR="00FB40C0" w14:paraId="3D900E45" w14:textId="77777777" w:rsidTr="00FB40C0">
        <w:tc>
          <w:tcPr>
            <w:tcW w:w="1127" w:type="dxa"/>
          </w:tcPr>
          <w:p w14:paraId="0E42B667" w14:textId="3B4649B7" w:rsidR="00FB40C0" w:rsidRDefault="00FB40C0" w:rsidP="00FB40C0">
            <w:r w:rsidRPr="00F739C8">
              <w:t>-6.02849</w:t>
            </w:r>
          </w:p>
        </w:tc>
        <w:tc>
          <w:tcPr>
            <w:tcW w:w="1127" w:type="dxa"/>
          </w:tcPr>
          <w:p w14:paraId="305C42C5" w14:textId="1286CF72" w:rsidR="00FB40C0" w:rsidRDefault="00FB40C0" w:rsidP="00FB40C0">
            <w:r w:rsidRPr="00F739C8">
              <w:t>0.3449</w:t>
            </w:r>
          </w:p>
        </w:tc>
        <w:tc>
          <w:tcPr>
            <w:tcW w:w="1127" w:type="dxa"/>
          </w:tcPr>
          <w:p w14:paraId="5E7A3FA1" w14:textId="58D0F359" w:rsidR="00FB40C0" w:rsidRDefault="00FB40C0" w:rsidP="00FB40C0">
            <w:r w:rsidRPr="00F739C8">
              <w:t>-6.98888</w:t>
            </w:r>
          </w:p>
        </w:tc>
        <w:tc>
          <w:tcPr>
            <w:tcW w:w="1127" w:type="dxa"/>
          </w:tcPr>
          <w:p w14:paraId="12E7E8F2" w14:textId="63147A3E" w:rsidR="00FB40C0" w:rsidRDefault="00FB40C0" w:rsidP="00FB40C0">
            <w:r w:rsidRPr="00F739C8">
              <w:t>0.0423</w:t>
            </w:r>
          </w:p>
        </w:tc>
        <w:tc>
          <w:tcPr>
            <w:tcW w:w="1127" w:type="dxa"/>
          </w:tcPr>
          <w:p w14:paraId="65E03D24" w14:textId="23A27F5B" w:rsidR="00FB40C0" w:rsidRDefault="00FB40C0" w:rsidP="00FB40C0">
            <w:r w:rsidRPr="00F739C8">
              <w:t>-7.62086</w:t>
            </w:r>
          </w:p>
        </w:tc>
        <w:tc>
          <w:tcPr>
            <w:tcW w:w="1127" w:type="dxa"/>
          </w:tcPr>
          <w:p w14:paraId="669674E1" w14:textId="2BFC8FF0" w:rsidR="00FB40C0" w:rsidRDefault="00FB40C0" w:rsidP="00FB40C0">
            <w:r w:rsidRPr="00F739C8">
              <w:t>-0.2074</w:t>
            </w:r>
          </w:p>
        </w:tc>
        <w:tc>
          <w:tcPr>
            <w:tcW w:w="1127" w:type="dxa"/>
          </w:tcPr>
          <w:p w14:paraId="350EBDAC" w14:textId="132AC7C7" w:rsidR="00FB40C0" w:rsidRDefault="00FB40C0" w:rsidP="00FB40C0">
            <w:r w:rsidRPr="00F739C8">
              <w:t>-7.71368</w:t>
            </w:r>
          </w:p>
        </w:tc>
        <w:tc>
          <w:tcPr>
            <w:tcW w:w="1127" w:type="dxa"/>
          </w:tcPr>
          <w:p w14:paraId="118F3279" w14:textId="6B3ECBBF" w:rsidR="00FB40C0" w:rsidRDefault="00FB40C0" w:rsidP="00FB40C0">
            <w:r w:rsidRPr="00F739C8">
              <w:t>-0.351</w:t>
            </w:r>
          </w:p>
        </w:tc>
      </w:tr>
      <w:tr w:rsidR="00FB40C0" w14:paraId="25326548" w14:textId="77777777" w:rsidTr="00FB40C0">
        <w:tc>
          <w:tcPr>
            <w:tcW w:w="1127" w:type="dxa"/>
          </w:tcPr>
          <w:p w14:paraId="5A803D63" w14:textId="631B4FE7" w:rsidR="00FB40C0" w:rsidRDefault="00FB40C0" w:rsidP="00FB40C0">
            <w:r w:rsidRPr="00F739C8">
              <w:t>-6.02328</w:t>
            </w:r>
          </w:p>
        </w:tc>
        <w:tc>
          <w:tcPr>
            <w:tcW w:w="1127" w:type="dxa"/>
          </w:tcPr>
          <w:p w14:paraId="04BFF462" w14:textId="29D531F4" w:rsidR="00FB40C0" w:rsidRDefault="00FB40C0" w:rsidP="00FB40C0">
            <w:r w:rsidRPr="00F739C8">
              <w:t>0.3454</w:t>
            </w:r>
          </w:p>
        </w:tc>
        <w:tc>
          <w:tcPr>
            <w:tcW w:w="1127" w:type="dxa"/>
          </w:tcPr>
          <w:p w14:paraId="530EF8EA" w14:textId="72EA19BB" w:rsidR="00FB40C0" w:rsidRDefault="00FB40C0" w:rsidP="00FB40C0">
            <w:r w:rsidRPr="00F739C8">
              <w:t>-6.91979</w:t>
            </w:r>
          </w:p>
        </w:tc>
        <w:tc>
          <w:tcPr>
            <w:tcW w:w="1127" w:type="dxa"/>
          </w:tcPr>
          <w:p w14:paraId="00701462" w14:textId="19EA0EB3" w:rsidR="00FB40C0" w:rsidRDefault="00FB40C0" w:rsidP="00FB40C0">
            <w:r w:rsidRPr="00F739C8">
              <w:t>0.0428</w:t>
            </w:r>
          </w:p>
        </w:tc>
        <w:tc>
          <w:tcPr>
            <w:tcW w:w="1127" w:type="dxa"/>
          </w:tcPr>
          <w:p w14:paraId="66CAB23D" w14:textId="4342B4EE" w:rsidR="00FB40C0" w:rsidRDefault="00FB40C0" w:rsidP="00FB40C0">
            <w:r w:rsidRPr="00F739C8">
              <w:t>-7.60738</w:t>
            </w:r>
          </w:p>
        </w:tc>
        <w:tc>
          <w:tcPr>
            <w:tcW w:w="1127" w:type="dxa"/>
          </w:tcPr>
          <w:p w14:paraId="0924C8AC" w14:textId="7123E85F" w:rsidR="00FB40C0" w:rsidRDefault="00FB40C0" w:rsidP="00FB40C0">
            <w:r w:rsidRPr="00F739C8">
              <w:t>-0.2069</w:t>
            </w:r>
          </w:p>
        </w:tc>
        <w:tc>
          <w:tcPr>
            <w:tcW w:w="1127" w:type="dxa"/>
          </w:tcPr>
          <w:p w14:paraId="63332CBF" w14:textId="09968385" w:rsidR="00FB40C0" w:rsidRDefault="00FB40C0" w:rsidP="00FB40C0">
            <w:r w:rsidRPr="00F739C8">
              <w:t>-7.71404</w:t>
            </w:r>
          </w:p>
        </w:tc>
        <w:tc>
          <w:tcPr>
            <w:tcW w:w="1127" w:type="dxa"/>
          </w:tcPr>
          <w:p w14:paraId="3D48996B" w14:textId="6E40344B" w:rsidR="00FB40C0" w:rsidRDefault="00FB40C0" w:rsidP="00FB40C0">
            <w:r w:rsidRPr="00F739C8">
              <w:t>-0.3505</w:t>
            </w:r>
          </w:p>
        </w:tc>
      </w:tr>
      <w:tr w:rsidR="00FB40C0" w14:paraId="4CF25B97" w14:textId="77777777" w:rsidTr="00FB40C0">
        <w:tc>
          <w:tcPr>
            <w:tcW w:w="1127" w:type="dxa"/>
          </w:tcPr>
          <w:p w14:paraId="1964329B" w14:textId="30231D2E" w:rsidR="00FB40C0" w:rsidRDefault="00FB40C0" w:rsidP="00FB40C0">
            <w:r w:rsidRPr="00F739C8">
              <w:t>-6.02251</w:t>
            </w:r>
          </w:p>
        </w:tc>
        <w:tc>
          <w:tcPr>
            <w:tcW w:w="1127" w:type="dxa"/>
          </w:tcPr>
          <w:p w14:paraId="33F627AC" w14:textId="4E2331F8" w:rsidR="00FB40C0" w:rsidRDefault="00FB40C0" w:rsidP="00FB40C0">
            <w:r w:rsidRPr="00F739C8">
              <w:t>0.3459</w:t>
            </w:r>
          </w:p>
        </w:tc>
        <w:tc>
          <w:tcPr>
            <w:tcW w:w="1127" w:type="dxa"/>
          </w:tcPr>
          <w:p w14:paraId="055CB047" w14:textId="3740E324" w:rsidR="00FB40C0" w:rsidRDefault="00FB40C0" w:rsidP="00FB40C0">
            <w:r w:rsidRPr="00F739C8">
              <w:t>-6.97572</w:t>
            </w:r>
          </w:p>
        </w:tc>
        <w:tc>
          <w:tcPr>
            <w:tcW w:w="1127" w:type="dxa"/>
          </w:tcPr>
          <w:p w14:paraId="4FE34F83" w14:textId="4F56B312" w:rsidR="00FB40C0" w:rsidRDefault="00FB40C0" w:rsidP="00FB40C0">
            <w:r w:rsidRPr="00F739C8">
              <w:t>0.0433</w:t>
            </w:r>
          </w:p>
        </w:tc>
        <w:tc>
          <w:tcPr>
            <w:tcW w:w="1127" w:type="dxa"/>
          </w:tcPr>
          <w:p w14:paraId="5E6E2583" w14:textId="4C208EF5" w:rsidR="00FB40C0" w:rsidRDefault="00FB40C0" w:rsidP="00FB40C0">
            <w:r w:rsidRPr="00F739C8">
              <w:t>-7.66575</w:t>
            </w:r>
          </w:p>
        </w:tc>
        <w:tc>
          <w:tcPr>
            <w:tcW w:w="1127" w:type="dxa"/>
          </w:tcPr>
          <w:p w14:paraId="42A1F306" w14:textId="1819298B" w:rsidR="00FB40C0" w:rsidRDefault="00FB40C0" w:rsidP="00FB40C0">
            <w:r w:rsidRPr="00F739C8">
              <w:t>-0.2064</w:t>
            </w:r>
          </w:p>
        </w:tc>
        <w:tc>
          <w:tcPr>
            <w:tcW w:w="1127" w:type="dxa"/>
          </w:tcPr>
          <w:p w14:paraId="59F4FE40" w14:textId="185B797D" w:rsidR="00FB40C0" w:rsidRDefault="00FB40C0" w:rsidP="00FB40C0">
            <w:r w:rsidRPr="00F739C8">
              <w:t>-7.71154</w:t>
            </w:r>
          </w:p>
        </w:tc>
        <w:tc>
          <w:tcPr>
            <w:tcW w:w="1127" w:type="dxa"/>
          </w:tcPr>
          <w:p w14:paraId="26CACB9F" w14:textId="08506889" w:rsidR="00FB40C0" w:rsidRDefault="00FB40C0" w:rsidP="00FB40C0">
            <w:r w:rsidRPr="00F739C8">
              <w:t>-0.35</w:t>
            </w:r>
          </w:p>
        </w:tc>
      </w:tr>
      <w:tr w:rsidR="00FB40C0" w14:paraId="1596BEDD" w14:textId="77777777" w:rsidTr="00FB40C0">
        <w:tc>
          <w:tcPr>
            <w:tcW w:w="1127" w:type="dxa"/>
          </w:tcPr>
          <w:p w14:paraId="08B09EFA" w14:textId="0FC7051F" w:rsidR="00FB40C0" w:rsidRDefault="00FB40C0" w:rsidP="00FB40C0">
            <w:r w:rsidRPr="00F739C8">
              <w:t>-6.02173</w:t>
            </w:r>
          </w:p>
        </w:tc>
        <w:tc>
          <w:tcPr>
            <w:tcW w:w="1127" w:type="dxa"/>
          </w:tcPr>
          <w:p w14:paraId="7ACF9E9B" w14:textId="611C3653" w:rsidR="00FB40C0" w:rsidRDefault="00FB40C0" w:rsidP="00FB40C0">
            <w:r w:rsidRPr="00F739C8">
              <w:t>0.3464</w:t>
            </w:r>
          </w:p>
        </w:tc>
        <w:tc>
          <w:tcPr>
            <w:tcW w:w="1127" w:type="dxa"/>
          </w:tcPr>
          <w:p w14:paraId="0A048C95" w14:textId="125CF39C" w:rsidR="00FB40C0" w:rsidRDefault="00FB40C0" w:rsidP="00FB40C0">
            <w:r w:rsidRPr="00F739C8">
              <w:t>-6.96494</w:t>
            </w:r>
          </w:p>
        </w:tc>
        <w:tc>
          <w:tcPr>
            <w:tcW w:w="1127" w:type="dxa"/>
          </w:tcPr>
          <w:p w14:paraId="6B91F5BC" w14:textId="12FA58E7" w:rsidR="00FB40C0" w:rsidRDefault="00FB40C0" w:rsidP="00FB40C0">
            <w:r w:rsidRPr="00F739C8">
              <w:t>0.0438</w:t>
            </w:r>
          </w:p>
        </w:tc>
        <w:tc>
          <w:tcPr>
            <w:tcW w:w="1127" w:type="dxa"/>
          </w:tcPr>
          <w:p w14:paraId="598D23AF" w14:textId="2931565C" w:rsidR="00FB40C0" w:rsidRDefault="00FB40C0" w:rsidP="00FB40C0">
            <w:r w:rsidRPr="00F739C8">
              <w:t>-7.60059</w:t>
            </w:r>
          </w:p>
        </w:tc>
        <w:tc>
          <w:tcPr>
            <w:tcW w:w="1127" w:type="dxa"/>
          </w:tcPr>
          <w:p w14:paraId="169ECA1E" w14:textId="64CAC2FD" w:rsidR="00FB40C0" w:rsidRDefault="00FB40C0" w:rsidP="00FB40C0">
            <w:r w:rsidRPr="00F739C8">
              <w:t>-0.2059</w:t>
            </w:r>
          </w:p>
        </w:tc>
        <w:tc>
          <w:tcPr>
            <w:tcW w:w="1127" w:type="dxa"/>
          </w:tcPr>
          <w:p w14:paraId="64BC96B2" w14:textId="51A74D42" w:rsidR="00FB40C0" w:rsidRDefault="00FB40C0" w:rsidP="00FB40C0">
            <w:r w:rsidRPr="00F739C8">
              <w:t>-7.7135</w:t>
            </w:r>
          </w:p>
        </w:tc>
        <w:tc>
          <w:tcPr>
            <w:tcW w:w="1127" w:type="dxa"/>
          </w:tcPr>
          <w:p w14:paraId="31EE148A" w14:textId="1A4BC5A7" w:rsidR="00FB40C0" w:rsidRDefault="00FB40C0" w:rsidP="00FB40C0">
            <w:r w:rsidRPr="00F739C8">
              <w:t>-0.3495</w:t>
            </w:r>
          </w:p>
        </w:tc>
      </w:tr>
      <w:tr w:rsidR="00FB40C0" w14:paraId="4A9AD1D8" w14:textId="77777777" w:rsidTr="00FB40C0">
        <w:tc>
          <w:tcPr>
            <w:tcW w:w="1127" w:type="dxa"/>
          </w:tcPr>
          <w:p w14:paraId="5324D7C3" w14:textId="67EA67FD" w:rsidR="00FB40C0" w:rsidRDefault="00FB40C0" w:rsidP="00FB40C0">
            <w:r w:rsidRPr="00F739C8">
              <w:t>-6.018</w:t>
            </w:r>
          </w:p>
        </w:tc>
        <w:tc>
          <w:tcPr>
            <w:tcW w:w="1127" w:type="dxa"/>
          </w:tcPr>
          <w:p w14:paraId="47762583" w14:textId="26A44A53" w:rsidR="00FB40C0" w:rsidRDefault="00FB40C0" w:rsidP="00FB40C0">
            <w:r w:rsidRPr="00F739C8">
              <w:t>0.3469</w:t>
            </w:r>
          </w:p>
        </w:tc>
        <w:tc>
          <w:tcPr>
            <w:tcW w:w="1127" w:type="dxa"/>
          </w:tcPr>
          <w:p w14:paraId="1A89EBFB" w14:textId="07C41DD5" w:rsidR="00FB40C0" w:rsidRDefault="00FB40C0" w:rsidP="00FB40C0">
            <w:r w:rsidRPr="00F739C8">
              <w:t>-6.91511</w:t>
            </w:r>
          </w:p>
        </w:tc>
        <w:tc>
          <w:tcPr>
            <w:tcW w:w="1127" w:type="dxa"/>
          </w:tcPr>
          <w:p w14:paraId="382ECA69" w14:textId="09B93964" w:rsidR="00FB40C0" w:rsidRDefault="00FB40C0" w:rsidP="00FB40C0">
            <w:r w:rsidRPr="00F739C8">
              <w:t>0.0443</w:t>
            </w:r>
          </w:p>
        </w:tc>
        <w:tc>
          <w:tcPr>
            <w:tcW w:w="1127" w:type="dxa"/>
          </w:tcPr>
          <w:p w14:paraId="7617E9E5" w14:textId="21DB6FF8" w:rsidR="00FB40C0" w:rsidRDefault="00FB40C0" w:rsidP="00FB40C0">
            <w:r w:rsidRPr="00F739C8">
              <w:t>-7.6899</w:t>
            </w:r>
          </w:p>
        </w:tc>
        <w:tc>
          <w:tcPr>
            <w:tcW w:w="1127" w:type="dxa"/>
          </w:tcPr>
          <w:p w14:paraId="0E74E889" w14:textId="7A63513C" w:rsidR="00FB40C0" w:rsidRDefault="00FB40C0" w:rsidP="00FB40C0">
            <w:r w:rsidRPr="00F739C8">
              <w:t>-0.2054</w:t>
            </w:r>
          </w:p>
        </w:tc>
        <w:tc>
          <w:tcPr>
            <w:tcW w:w="1127" w:type="dxa"/>
          </w:tcPr>
          <w:p w14:paraId="36098A70" w14:textId="4F306A53" w:rsidR="00FB40C0" w:rsidRDefault="00FB40C0" w:rsidP="00FB40C0">
            <w:r w:rsidRPr="00F739C8">
              <w:t>-7.71547</w:t>
            </w:r>
          </w:p>
        </w:tc>
        <w:tc>
          <w:tcPr>
            <w:tcW w:w="1127" w:type="dxa"/>
          </w:tcPr>
          <w:p w14:paraId="2710CD25" w14:textId="0F6BD1FD" w:rsidR="00FB40C0" w:rsidRDefault="00FB40C0" w:rsidP="00FB40C0">
            <w:r w:rsidRPr="00F739C8">
              <w:t>-0.349</w:t>
            </w:r>
          </w:p>
        </w:tc>
      </w:tr>
      <w:tr w:rsidR="00FB40C0" w14:paraId="2B158CBA" w14:textId="77777777" w:rsidTr="00FB40C0">
        <w:tc>
          <w:tcPr>
            <w:tcW w:w="1127" w:type="dxa"/>
          </w:tcPr>
          <w:p w14:paraId="3071174C" w14:textId="3663969A" w:rsidR="00FB40C0" w:rsidRDefault="00FB40C0" w:rsidP="00FB40C0">
            <w:r w:rsidRPr="00F739C8">
              <w:t>-6.01664</w:t>
            </w:r>
          </w:p>
        </w:tc>
        <w:tc>
          <w:tcPr>
            <w:tcW w:w="1127" w:type="dxa"/>
          </w:tcPr>
          <w:p w14:paraId="7D97918D" w14:textId="2595548F" w:rsidR="00FB40C0" w:rsidRDefault="00FB40C0" w:rsidP="00FB40C0">
            <w:r w:rsidRPr="00F739C8">
              <w:t>0.3474</w:t>
            </w:r>
          </w:p>
        </w:tc>
        <w:tc>
          <w:tcPr>
            <w:tcW w:w="1127" w:type="dxa"/>
          </w:tcPr>
          <w:p w14:paraId="3AB7D159" w14:textId="6CD9B7C8" w:rsidR="00FB40C0" w:rsidRDefault="00FB40C0" w:rsidP="00FB40C0">
            <w:r w:rsidRPr="00F739C8">
              <w:t>-6.89894</w:t>
            </w:r>
          </w:p>
        </w:tc>
        <w:tc>
          <w:tcPr>
            <w:tcW w:w="1127" w:type="dxa"/>
          </w:tcPr>
          <w:p w14:paraId="38E71860" w14:textId="776C5895" w:rsidR="00FB40C0" w:rsidRDefault="00FB40C0" w:rsidP="00FB40C0">
            <w:r w:rsidRPr="00F739C8">
              <w:t>0.0448</w:t>
            </w:r>
          </w:p>
        </w:tc>
        <w:tc>
          <w:tcPr>
            <w:tcW w:w="1127" w:type="dxa"/>
          </w:tcPr>
          <w:p w14:paraId="149EFAF0" w14:textId="128F3FBF" w:rsidR="00FB40C0" w:rsidRDefault="00FB40C0" w:rsidP="00FB40C0">
            <w:r w:rsidRPr="00F739C8">
              <w:t>-7.56193</w:t>
            </w:r>
          </w:p>
        </w:tc>
        <w:tc>
          <w:tcPr>
            <w:tcW w:w="1127" w:type="dxa"/>
          </w:tcPr>
          <w:p w14:paraId="320D776B" w14:textId="1C8D405B" w:rsidR="00FB40C0" w:rsidRDefault="00FB40C0" w:rsidP="00FB40C0">
            <w:r w:rsidRPr="00F739C8">
              <w:t>-0.2049</w:t>
            </w:r>
          </w:p>
        </w:tc>
        <w:tc>
          <w:tcPr>
            <w:tcW w:w="1127" w:type="dxa"/>
          </w:tcPr>
          <w:p w14:paraId="49AB207B" w14:textId="71EA9ED9" w:rsidR="00FB40C0" w:rsidRDefault="00FB40C0" w:rsidP="00FB40C0">
            <w:r w:rsidRPr="00F739C8">
              <w:t>-7.71547</w:t>
            </w:r>
          </w:p>
        </w:tc>
        <w:tc>
          <w:tcPr>
            <w:tcW w:w="1127" w:type="dxa"/>
          </w:tcPr>
          <w:p w14:paraId="4509FC01" w14:textId="50DCE916" w:rsidR="00FB40C0" w:rsidRDefault="00FB40C0" w:rsidP="00FB40C0">
            <w:r w:rsidRPr="00F739C8">
              <w:t>-0.3485</w:t>
            </w:r>
          </w:p>
        </w:tc>
      </w:tr>
      <w:tr w:rsidR="00FB40C0" w14:paraId="3F214165" w14:textId="77777777" w:rsidTr="00FB40C0">
        <w:tc>
          <w:tcPr>
            <w:tcW w:w="1127" w:type="dxa"/>
          </w:tcPr>
          <w:p w14:paraId="74C497A7" w14:textId="45E6CD61" w:rsidR="00FB40C0" w:rsidRDefault="00FB40C0" w:rsidP="00FB40C0">
            <w:r w:rsidRPr="00F739C8">
              <w:t>-6.01006</w:t>
            </w:r>
          </w:p>
        </w:tc>
        <w:tc>
          <w:tcPr>
            <w:tcW w:w="1127" w:type="dxa"/>
          </w:tcPr>
          <w:p w14:paraId="34FAEAF0" w14:textId="4261DAA7" w:rsidR="00FB40C0" w:rsidRDefault="00FB40C0" w:rsidP="00FB40C0">
            <w:r w:rsidRPr="00F739C8">
              <w:t>0.3479</w:t>
            </w:r>
          </w:p>
        </w:tc>
        <w:tc>
          <w:tcPr>
            <w:tcW w:w="1127" w:type="dxa"/>
          </w:tcPr>
          <w:p w14:paraId="1913CA0A" w14:textId="3F0E1F65" w:rsidR="00FB40C0" w:rsidRDefault="00FB40C0" w:rsidP="00FB40C0">
            <w:r w:rsidRPr="00F739C8">
              <w:t>-6.93714</w:t>
            </w:r>
          </w:p>
        </w:tc>
        <w:tc>
          <w:tcPr>
            <w:tcW w:w="1127" w:type="dxa"/>
          </w:tcPr>
          <w:p w14:paraId="273A94BC" w14:textId="1BD740A8" w:rsidR="00FB40C0" w:rsidRDefault="00FB40C0" w:rsidP="00FB40C0">
            <w:r w:rsidRPr="00F739C8">
              <w:t>0.0453</w:t>
            </w:r>
          </w:p>
        </w:tc>
        <w:tc>
          <w:tcPr>
            <w:tcW w:w="1127" w:type="dxa"/>
          </w:tcPr>
          <w:p w14:paraId="0D68C57E" w14:textId="2BD83424" w:rsidR="00FB40C0" w:rsidRDefault="00FB40C0" w:rsidP="00FB40C0">
            <w:r w:rsidRPr="00F739C8">
              <w:t>-7.66527</w:t>
            </w:r>
          </w:p>
        </w:tc>
        <w:tc>
          <w:tcPr>
            <w:tcW w:w="1127" w:type="dxa"/>
          </w:tcPr>
          <w:p w14:paraId="076D3A69" w14:textId="20550B04" w:rsidR="00FB40C0" w:rsidRDefault="00FB40C0" w:rsidP="00FB40C0">
            <w:r w:rsidRPr="00F739C8">
              <w:t>-0.2044</w:t>
            </w:r>
          </w:p>
        </w:tc>
        <w:tc>
          <w:tcPr>
            <w:tcW w:w="1127" w:type="dxa"/>
          </w:tcPr>
          <w:p w14:paraId="04667423" w14:textId="79946C4B" w:rsidR="00FB40C0" w:rsidRDefault="00FB40C0" w:rsidP="00FB40C0">
            <w:r w:rsidRPr="00F739C8">
              <w:t>-7.71475</w:t>
            </w:r>
          </w:p>
        </w:tc>
        <w:tc>
          <w:tcPr>
            <w:tcW w:w="1127" w:type="dxa"/>
          </w:tcPr>
          <w:p w14:paraId="698219B6" w14:textId="4E0B8343" w:rsidR="00FB40C0" w:rsidRDefault="00FB40C0" w:rsidP="00FB40C0">
            <w:r w:rsidRPr="00F739C8">
              <w:t>-0.348</w:t>
            </w:r>
          </w:p>
        </w:tc>
      </w:tr>
      <w:tr w:rsidR="00FB40C0" w14:paraId="7FA8FF60" w14:textId="77777777" w:rsidTr="00FB40C0">
        <w:tc>
          <w:tcPr>
            <w:tcW w:w="1127" w:type="dxa"/>
          </w:tcPr>
          <w:p w14:paraId="79D69734" w14:textId="2AB791A9" w:rsidR="00FB40C0" w:rsidRDefault="00FB40C0" w:rsidP="00FB40C0">
            <w:r w:rsidRPr="00F739C8">
              <w:t>-6.0041</w:t>
            </w:r>
          </w:p>
        </w:tc>
        <w:tc>
          <w:tcPr>
            <w:tcW w:w="1127" w:type="dxa"/>
          </w:tcPr>
          <w:p w14:paraId="3873AC17" w14:textId="5F5BBE95" w:rsidR="00FB40C0" w:rsidRDefault="00FB40C0" w:rsidP="00FB40C0">
            <w:r w:rsidRPr="00F739C8">
              <w:t>0.3484</w:t>
            </w:r>
          </w:p>
        </w:tc>
        <w:tc>
          <w:tcPr>
            <w:tcW w:w="1127" w:type="dxa"/>
          </w:tcPr>
          <w:p w14:paraId="489DAE1F" w14:textId="5DAB5130" w:rsidR="00FB40C0" w:rsidRDefault="00FB40C0" w:rsidP="00FB40C0">
            <w:r w:rsidRPr="00F739C8">
              <w:t>-6.90642</w:t>
            </w:r>
          </w:p>
        </w:tc>
        <w:tc>
          <w:tcPr>
            <w:tcW w:w="1127" w:type="dxa"/>
          </w:tcPr>
          <w:p w14:paraId="642DA4D7" w14:textId="10569055" w:rsidR="00FB40C0" w:rsidRDefault="00FB40C0" w:rsidP="00FB40C0">
            <w:r w:rsidRPr="00F739C8">
              <w:t>0.0458</w:t>
            </w:r>
          </w:p>
        </w:tc>
        <w:tc>
          <w:tcPr>
            <w:tcW w:w="1127" w:type="dxa"/>
          </w:tcPr>
          <w:p w14:paraId="4619B42E" w14:textId="63EBC3F3" w:rsidR="00FB40C0" w:rsidRDefault="00FB40C0" w:rsidP="00FB40C0">
            <w:r w:rsidRPr="00F739C8">
              <w:t>-7.61258</w:t>
            </w:r>
          </w:p>
        </w:tc>
        <w:tc>
          <w:tcPr>
            <w:tcW w:w="1127" w:type="dxa"/>
          </w:tcPr>
          <w:p w14:paraId="63222E03" w14:textId="66C92E85" w:rsidR="00FB40C0" w:rsidRDefault="00FB40C0" w:rsidP="00FB40C0">
            <w:r w:rsidRPr="00F739C8">
              <w:t>-0.2039</w:t>
            </w:r>
          </w:p>
        </w:tc>
        <w:tc>
          <w:tcPr>
            <w:tcW w:w="1127" w:type="dxa"/>
          </w:tcPr>
          <w:p w14:paraId="314C191C" w14:textId="4F0A9E13" w:rsidR="00FB40C0" w:rsidRDefault="00FB40C0" w:rsidP="00FB40C0">
            <w:r w:rsidRPr="00F739C8">
              <w:t>-7.71457</w:t>
            </w:r>
          </w:p>
        </w:tc>
        <w:tc>
          <w:tcPr>
            <w:tcW w:w="1127" w:type="dxa"/>
          </w:tcPr>
          <w:p w14:paraId="4F6C0FDA" w14:textId="655F1F1C" w:rsidR="00FB40C0" w:rsidRDefault="00FB40C0" w:rsidP="00FB40C0">
            <w:r w:rsidRPr="00F739C8">
              <w:t>-0.3475</w:t>
            </w:r>
          </w:p>
        </w:tc>
      </w:tr>
      <w:tr w:rsidR="00FB40C0" w14:paraId="47CCE708" w14:textId="77777777" w:rsidTr="00FB40C0">
        <w:tc>
          <w:tcPr>
            <w:tcW w:w="1127" w:type="dxa"/>
          </w:tcPr>
          <w:p w14:paraId="1159F645" w14:textId="0D3957B5" w:rsidR="00FB40C0" w:rsidRDefault="00FB40C0" w:rsidP="00FB40C0">
            <w:r w:rsidRPr="00F739C8">
              <w:t>-6.009</w:t>
            </w:r>
          </w:p>
        </w:tc>
        <w:tc>
          <w:tcPr>
            <w:tcW w:w="1127" w:type="dxa"/>
          </w:tcPr>
          <w:p w14:paraId="43497A3A" w14:textId="6BE668C2" w:rsidR="00FB40C0" w:rsidRDefault="00FB40C0" w:rsidP="00FB40C0">
            <w:r w:rsidRPr="00F739C8">
              <w:t>0.3489</w:t>
            </w:r>
          </w:p>
        </w:tc>
        <w:tc>
          <w:tcPr>
            <w:tcW w:w="1127" w:type="dxa"/>
          </w:tcPr>
          <w:p w14:paraId="74E2CFA5" w14:textId="014DC88D" w:rsidR="00FB40C0" w:rsidRDefault="00FB40C0" w:rsidP="00FB40C0">
            <w:r w:rsidRPr="00F739C8">
              <w:t>-6.92434</w:t>
            </w:r>
          </w:p>
        </w:tc>
        <w:tc>
          <w:tcPr>
            <w:tcW w:w="1127" w:type="dxa"/>
          </w:tcPr>
          <w:p w14:paraId="3C44DF35" w14:textId="20137642" w:rsidR="00FB40C0" w:rsidRDefault="00FB40C0" w:rsidP="00FB40C0">
            <w:r w:rsidRPr="00F739C8">
              <w:t>0.0463</w:t>
            </w:r>
          </w:p>
        </w:tc>
        <w:tc>
          <w:tcPr>
            <w:tcW w:w="1127" w:type="dxa"/>
          </w:tcPr>
          <w:p w14:paraId="3933CE3E" w14:textId="25AC7BD3" w:rsidR="00FB40C0" w:rsidRDefault="00FB40C0" w:rsidP="00FB40C0">
            <w:r w:rsidRPr="00F739C8">
              <w:t>-7.62491</w:t>
            </w:r>
          </w:p>
        </w:tc>
        <w:tc>
          <w:tcPr>
            <w:tcW w:w="1127" w:type="dxa"/>
          </w:tcPr>
          <w:p w14:paraId="137C0023" w14:textId="65171552" w:rsidR="00FB40C0" w:rsidRDefault="00FB40C0" w:rsidP="00FB40C0">
            <w:r w:rsidRPr="00F739C8">
              <w:t>-0.2034</w:t>
            </w:r>
          </w:p>
        </w:tc>
        <w:tc>
          <w:tcPr>
            <w:tcW w:w="1127" w:type="dxa"/>
          </w:tcPr>
          <w:p w14:paraId="171DE980" w14:textId="4199CDCF" w:rsidR="00FB40C0" w:rsidRDefault="00FB40C0" w:rsidP="00FB40C0">
            <w:r w:rsidRPr="00F739C8">
              <w:t>-7.71654</w:t>
            </w:r>
          </w:p>
        </w:tc>
        <w:tc>
          <w:tcPr>
            <w:tcW w:w="1127" w:type="dxa"/>
          </w:tcPr>
          <w:p w14:paraId="7193A279" w14:textId="44794648" w:rsidR="00FB40C0" w:rsidRDefault="00FB40C0" w:rsidP="00FB40C0">
            <w:r w:rsidRPr="00F739C8">
              <w:t>-0.347</w:t>
            </w:r>
          </w:p>
        </w:tc>
      </w:tr>
      <w:tr w:rsidR="00FB40C0" w14:paraId="1A319215" w14:textId="77777777" w:rsidTr="00FB40C0">
        <w:tc>
          <w:tcPr>
            <w:tcW w:w="1127" w:type="dxa"/>
          </w:tcPr>
          <w:p w14:paraId="1AC7E71D" w14:textId="7B8A07F4" w:rsidR="00FB40C0" w:rsidRDefault="00FB40C0" w:rsidP="00FB40C0">
            <w:r w:rsidRPr="00F739C8">
              <w:t>-6.00551</w:t>
            </w:r>
          </w:p>
        </w:tc>
        <w:tc>
          <w:tcPr>
            <w:tcW w:w="1127" w:type="dxa"/>
          </w:tcPr>
          <w:p w14:paraId="01FA08C6" w14:textId="796006A3" w:rsidR="00FB40C0" w:rsidRDefault="00FB40C0" w:rsidP="00FB40C0">
            <w:r w:rsidRPr="00F739C8">
              <w:t>0.3494</w:t>
            </w:r>
          </w:p>
        </w:tc>
        <w:tc>
          <w:tcPr>
            <w:tcW w:w="1127" w:type="dxa"/>
          </w:tcPr>
          <w:p w14:paraId="702F411C" w14:textId="73EB83BD" w:rsidR="00FB40C0" w:rsidRDefault="00FB40C0" w:rsidP="00FB40C0">
            <w:r w:rsidRPr="00F739C8">
              <w:t>-6.93884</w:t>
            </w:r>
          </w:p>
        </w:tc>
        <w:tc>
          <w:tcPr>
            <w:tcW w:w="1127" w:type="dxa"/>
          </w:tcPr>
          <w:p w14:paraId="5FE1BD51" w14:textId="2D29D27C" w:rsidR="00FB40C0" w:rsidRDefault="00FB40C0" w:rsidP="00FB40C0">
            <w:r w:rsidRPr="00F739C8">
              <w:t>0.0468</w:t>
            </w:r>
          </w:p>
        </w:tc>
        <w:tc>
          <w:tcPr>
            <w:tcW w:w="1127" w:type="dxa"/>
          </w:tcPr>
          <w:p w14:paraId="7228BDCA" w14:textId="387CBD62" w:rsidR="00FB40C0" w:rsidRDefault="00FB40C0" w:rsidP="00FB40C0">
            <w:r w:rsidRPr="00F739C8">
              <w:t>-7.61159</w:t>
            </w:r>
          </w:p>
        </w:tc>
        <w:tc>
          <w:tcPr>
            <w:tcW w:w="1127" w:type="dxa"/>
          </w:tcPr>
          <w:p w14:paraId="2005E7C5" w14:textId="247A2661" w:rsidR="00FB40C0" w:rsidRDefault="00FB40C0" w:rsidP="00FB40C0">
            <w:r w:rsidRPr="00F739C8">
              <w:t>-0.2029</w:t>
            </w:r>
          </w:p>
        </w:tc>
        <w:tc>
          <w:tcPr>
            <w:tcW w:w="1127" w:type="dxa"/>
          </w:tcPr>
          <w:p w14:paraId="1D992DEF" w14:textId="7D1F1F8A" w:rsidR="00FB40C0" w:rsidRDefault="00FB40C0" w:rsidP="00FB40C0">
            <w:r w:rsidRPr="00F739C8">
              <w:t>-7.71726</w:t>
            </w:r>
          </w:p>
        </w:tc>
        <w:tc>
          <w:tcPr>
            <w:tcW w:w="1127" w:type="dxa"/>
          </w:tcPr>
          <w:p w14:paraId="1883FA9A" w14:textId="2E09FC33" w:rsidR="00FB40C0" w:rsidRDefault="00FB40C0" w:rsidP="00FB40C0">
            <w:r w:rsidRPr="00F739C8">
              <w:t>-0.3465</w:t>
            </w:r>
          </w:p>
        </w:tc>
      </w:tr>
      <w:tr w:rsidR="00FB40C0" w14:paraId="52959211" w14:textId="77777777" w:rsidTr="00FB40C0">
        <w:tc>
          <w:tcPr>
            <w:tcW w:w="1127" w:type="dxa"/>
          </w:tcPr>
          <w:p w14:paraId="7ABDE294" w14:textId="501D0F29" w:rsidR="00FB40C0" w:rsidRDefault="00FB40C0" w:rsidP="00FB40C0">
            <w:r w:rsidRPr="00F739C8">
              <w:t>-6.00279</w:t>
            </w:r>
          </w:p>
        </w:tc>
        <w:tc>
          <w:tcPr>
            <w:tcW w:w="1127" w:type="dxa"/>
          </w:tcPr>
          <w:p w14:paraId="61AA3562" w14:textId="05DB818C" w:rsidR="00FB40C0" w:rsidRDefault="00FB40C0" w:rsidP="00FB40C0">
            <w:r w:rsidRPr="00F739C8">
              <w:t>0.3499</w:t>
            </w:r>
          </w:p>
        </w:tc>
        <w:tc>
          <w:tcPr>
            <w:tcW w:w="1127" w:type="dxa"/>
          </w:tcPr>
          <w:p w14:paraId="59CEE6E9" w14:textId="51058FAE" w:rsidR="00FB40C0" w:rsidRDefault="00FB40C0" w:rsidP="00FB40C0">
            <w:r w:rsidRPr="00F739C8">
              <w:t>-6.88754</w:t>
            </w:r>
          </w:p>
        </w:tc>
        <w:tc>
          <w:tcPr>
            <w:tcW w:w="1127" w:type="dxa"/>
          </w:tcPr>
          <w:p w14:paraId="717D7193" w14:textId="5D65EC69" w:rsidR="00FB40C0" w:rsidRDefault="00FB40C0" w:rsidP="00FB40C0">
            <w:r w:rsidRPr="00F739C8">
              <w:t>0.0472</w:t>
            </w:r>
          </w:p>
        </w:tc>
        <w:tc>
          <w:tcPr>
            <w:tcW w:w="1127" w:type="dxa"/>
          </w:tcPr>
          <w:p w14:paraId="747B1B0C" w14:textId="2A2B6F0F" w:rsidR="00FB40C0" w:rsidRDefault="00FB40C0" w:rsidP="00FB40C0">
            <w:r w:rsidRPr="00F739C8">
              <w:t>-7.57108</w:t>
            </w:r>
          </w:p>
        </w:tc>
        <w:tc>
          <w:tcPr>
            <w:tcW w:w="1127" w:type="dxa"/>
          </w:tcPr>
          <w:p w14:paraId="31C984EF" w14:textId="5F50500A" w:rsidR="00FB40C0" w:rsidRDefault="00FB40C0" w:rsidP="00FB40C0">
            <w:r w:rsidRPr="00F739C8">
              <w:t>-0.2024</w:t>
            </w:r>
          </w:p>
        </w:tc>
        <w:tc>
          <w:tcPr>
            <w:tcW w:w="1127" w:type="dxa"/>
          </w:tcPr>
          <w:p w14:paraId="1AFD9C1E" w14:textId="271B7550" w:rsidR="00FB40C0" w:rsidRDefault="00FB40C0" w:rsidP="00FB40C0">
            <w:r w:rsidRPr="00F739C8">
              <w:t>-7.71672</w:t>
            </w:r>
          </w:p>
        </w:tc>
        <w:tc>
          <w:tcPr>
            <w:tcW w:w="1127" w:type="dxa"/>
          </w:tcPr>
          <w:p w14:paraId="0E5AF5D5" w14:textId="63704432" w:rsidR="00FB40C0" w:rsidRDefault="00FB40C0" w:rsidP="00FB40C0">
            <w:r w:rsidRPr="00F739C8">
              <w:t>-0.346</w:t>
            </w:r>
          </w:p>
        </w:tc>
      </w:tr>
      <w:tr w:rsidR="00FB40C0" w14:paraId="0FF90499" w14:textId="77777777" w:rsidTr="00FB40C0">
        <w:tc>
          <w:tcPr>
            <w:tcW w:w="1127" w:type="dxa"/>
          </w:tcPr>
          <w:p w14:paraId="4F117E07" w14:textId="64F50C9A" w:rsidR="00FB40C0" w:rsidRDefault="00FB40C0" w:rsidP="00FB40C0">
            <w:r w:rsidRPr="00F739C8">
              <w:t>-6.00261</w:t>
            </w:r>
          </w:p>
        </w:tc>
        <w:tc>
          <w:tcPr>
            <w:tcW w:w="1127" w:type="dxa"/>
          </w:tcPr>
          <w:p w14:paraId="6D1CA2F0" w14:textId="27F15301" w:rsidR="00FB40C0" w:rsidRDefault="00FB40C0" w:rsidP="00FB40C0">
            <w:r w:rsidRPr="00F739C8">
              <w:t>0.3504</w:t>
            </w:r>
          </w:p>
        </w:tc>
        <w:tc>
          <w:tcPr>
            <w:tcW w:w="1127" w:type="dxa"/>
          </w:tcPr>
          <w:p w14:paraId="7EA3CD91" w14:textId="700A05C8" w:rsidR="00FB40C0" w:rsidRDefault="00FB40C0" w:rsidP="00FB40C0">
            <w:r w:rsidRPr="00F739C8">
              <w:t>-6.86655</w:t>
            </w:r>
          </w:p>
        </w:tc>
        <w:tc>
          <w:tcPr>
            <w:tcW w:w="1127" w:type="dxa"/>
          </w:tcPr>
          <w:p w14:paraId="6D122198" w14:textId="4B8CC13E" w:rsidR="00FB40C0" w:rsidRDefault="00FB40C0" w:rsidP="00FB40C0">
            <w:r w:rsidRPr="00F739C8">
              <w:t>0.0483</w:t>
            </w:r>
          </w:p>
        </w:tc>
        <w:tc>
          <w:tcPr>
            <w:tcW w:w="1127" w:type="dxa"/>
          </w:tcPr>
          <w:p w14:paraId="6B9FB00A" w14:textId="71DE3D77" w:rsidR="00FB40C0" w:rsidRDefault="00FB40C0" w:rsidP="00FB40C0">
            <w:r w:rsidRPr="00F739C8">
              <w:t>-7.51703</w:t>
            </w:r>
          </w:p>
        </w:tc>
        <w:tc>
          <w:tcPr>
            <w:tcW w:w="1127" w:type="dxa"/>
          </w:tcPr>
          <w:p w14:paraId="68315828" w14:textId="75E8E52E" w:rsidR="00FB40C0" w:rsidRDefault="00FB40C0" w:rsidP="00FB40C0">
            <w:r w:rsidRPr="00F739C8">
              <w:t>-0.2019</w:t>
            </w:r>
          </w:p>
        </w:tc>
        <w:tc>
          <w:tcPr>
            <w:tcW w:w="1127" w:type="dxa"/>
          </w:tcPr>
          <w:p w14:paraId="480FDF5B" w14:textId="02AD05BC" w:rsidR="00FB40C0" w:rsidRDefault="00FB40C0" w:rsidP="00FB40C0">
            <w:r w:rsidRPr="00F739C8">
              <w:t>-7.71726</w:t>
            </w:r>
          </w:p>
        </w:tc>
        <w:tc>
          <w:tcPr>
            <w:tcW w:w="1127" w:type="dxa"/>
          </w:tcPr>
          <w:p w14:paraId="23F88452" w14:textId="42C19FB0" w:rsidR="00FB40C0" w:rsidRDefault="00FB40C0" w:rsidP="00FB40C0">
            <w:r w:rsidRPr="00F739C8">
              <w:t>-0.3455</w:t>
            </w:r>
          </w:p>
        </w:tc>
      </w:tr>
      <w:tr w:rsidR="00FB40C0" w14:paraId="1C9EACA9" w14:textId="77777777" w:rsidTr="00FB40C0">
        <w:tc>
          <w:tcPr>
            <w:tcW w:w="1127" w:type="dxa"/>
          </w:tcPr>
          <w:p w14:paraId="5F322E02" w14:textId="19180B18" w:rsidR="00FB40C0" w:rsidRDefault="00FB40C0" w:rsidP="00FB40C0">
            <w:r w:rsidRPr="00F739C8">
              <w:t>-6.00104</w:t>
            </w:r>
          </w:p>
        </w:tc>
        <w:tc>
          <w:tcPr>
            <w:tcW w:w="1127" w:type="dxa"/>
          </w:tcPr>
          <w:p w14:paraId="231BE70F" w14:textId="4A6E4E44" w:rsidR="00FB40C0" w:rsidRDefault="00FB40C0" w:rsidP="00FB40C0">
            <w:r w:rsidRPr="00F739C8">
              <w:t>0.3509</w:t>
            </w:r>
          </w:p>
        </w:tc>
        <w:tc>
          <w:tcPr>
            <w:tcW w:w="1127" w:type="dxa"/>
          </w:tcPr>
          <w:p w14:paraId="007BE63F" w14:textId="04BD698A" w:rsidR="00FB40C0" w:rsidRDefault="00FB40C0" w:rsidP="00FB40C0">
            <w:r w:rsidRPr="00F739C8">
              <w:t>-6.89261</w:t>
            </w:r>
          </w:p>
        </w:tc>
        <w:tc>
          <w:tcPr>
            <w:tcW w:w="1127" w:type="dxa"/>
          </w:tcPr>
          <w:p w14:paraId="2C3CB06A" w14:textId="718676A5" w:rsidR="00FB40C0" w:rsidRDefault="00FB40C0" w:rsidP="00FB40C0">
            <w:r w:rsidRPr="00F739C8">
              <w:t>0.049</w:t>
            </w:r>
          </w:p>
        </w:tc>
        <w:tc>
          <w:tcPr>
            <w:tcW w:w="1127" w:type="dxa"/>
          </w:tcPr>
          <w:p w14:paraId="2F48AED2" w14:textId="4E829BE4" w:rsidR="00FB40C0" w:rsidRDefault="00FB40C0" w:rsidP="00FB40C0">
            <w:r w:rsidRPr="00F739C8">
              <w:t>-7.6157</w:t>
            </w:r>
          </w:p>
        </w:tc>
        <w:tc>
          <w:tcPr>
            <w:tcW w:w="1127" w:type="dxa"/>
          </w:tcPr>
          <w:p w14:paraId="12678B3E" w14:textId="03A34EBA" w:rsidR="00FB40C0" w:rsidRDefault="00FB40C0" w:rsidP="00FB40C0">
            <w:r w:rsidRPr="00F739C8">
              <w:t>-0.2014</w:t>
            </w:r>
          </w:p>
        </w:tc>
        <w:tc>
          <w:tcPr>
            <w:tcW w:w="1127" w:type="dxa"/>
          </w:tcPr>
          <w:p w14:paraId="2955764B" w14:textId="2B0FE154" w:rsidR="00FB40C0" w:rsidRDefault="00FB40C0" w:rsidP="00FB40C0">
            <w:r w:rsidRPr="00F739C8">
              <w:t>-7.72124</w:t>
            </w:r>
          </w:p>
        </w:tc>
        <w:tc>
          <w:tcPr>
            <w:tcW w:w="1127" w:type="dxa"/>
          </w:tcPr>
          <w:p w14:paraId="4EA7F63F" w14:textId="1B44305B" w:rsidR="00FB40C0" w:rsidRDefault="00FB40C0" w:rsidP="00FB40C0">
            <w:r w:rsidRPr="00F739C8">
              <w:t>-0.345</w:t>
            </w:r>
          </w:p>
        </w:tc>
      </w:tr>
      <w:tr w:rsidR="00FB40C0" w14:paraId="1FA8238F" w14:textId="77777777" w:rsidTr="00FB40C0">
        <w:tc>
          <w:tcPr>
            <w:tcW w:w="1127" w:type="dxa"/>
          </w:tcPr>
          <w:p w14:paraId="0E52A26B" w14:textId="21FFC88F" w:rsidR="00FB40C0" w:rsidRDefault="00FB40C0" w:rsidP="00FB40C0">
            <w:r w:rsidRPr="00F739C8">
              <w:t>-5.99353</w:t>
            </w:r>
          </w:p>
        </w:tc>
        <w:tc>
          <w:tcPr>
            <w:tcW w:w="1127" w:type="dxa"/>
          </w:tcPr>
          <w:p w14:paraId="132DA03E" w14:textId="6CBDE3F2" w:rsidR="00FB40C0" w:rsidRDefault="00FB40C0" w:rsidP="00FB40C0">
            <w:r w:rsidRPr="00F739C8">
              <w:t>0.3514</w:t>
            </w:r>
          </w:p>
        </w:tc>
        <w:tc>
          <w:tcPr>
            <w:tcW w:w="1127" w:type="dxa"/>
          </w:tcPr>
          <w:p w14:paraId="586914EF" w14:textId="4BDEBE7D" w:rsidR="00FB40C0" w:rsidRDefault="00FB40C0" w:rsidP="00FB40C0">
            <w:r w:rsidRPr="00F739C8">
              <w:t>-6.85596</w:t>
            </w:r>
          </w:p>
        </w:tc>
        <w:tc>
          <w:tcPr>
            <w:tcW w:w="1127" w:type="dxa"/>
          </w:tcPr>
          <w:p w14:paraId="5254E752" w14:textId="3B3E99C0" w:rsidR="00FB40C0" w:rsidRDefault="00FB40C0" w:rsidP="00FB40C0">
            <w:r w:rsidRPr="00F739C8">
              <w:t>0.0495</w:t>
            </w:r>
          </w:p>
        </w:tc>
        <w:tc>
          <w:tcPr>
            <w:tcW w:w="1127" w:type="dxa"/>
          </w:tcPr>
          <w:p w14:paraId="1E3B0E1B" w14:textId="6B9D3A82" w:rsidR="00FB40C0" w:rsidRDefault="00FB40C0" w:rsidP="00FB40C0">
            <w:r w:rsidRPr="00F739C8">
              <w:t>-7.53192</w:t>
            </w:r>
          </w:p>
        </w:tc>
        <w:tc>
          <w:tcPr>
            <w:tcW w:w="1127" w:type="dxa"/>
          </w:tcPr>
          <w:p w14:paraId="5A98E910" w14:textId="09DA6C50" w:rsidR="00FB40C0" w:rsidRDefault="00FB40C0" w:rsidP="00FB40C0">
            <w:r w:rsidRPr="00F739C8">
              <w:t>-0.2009</w:t>
            </w:r>
          </w:p>
        </w:tc>
        <w:tc>
          <w:tcPr>
            <w:tcW w:w="1127" w:type="dxa"/>
          </w:tcPr>
          <w:p w14:paraId="3732010D" w14:textId="1B79FFDF" w:rsidR="00FB40C0" w:rsidRDefault="00FB40C0" w:rsidP="00FB40C0">
            <w:r w:rsidRPr="00F739C8">
              <w:t>-7.71565</w:t>
            </w:r>
          </w:p>
        </w:tc>
        <w:tc>
          <w:tcPr>
            <w:tcW w:w="1127" w:type="dxa"/>
          </w:tcPr>
          <w:p w14:paraId="145F1B54" w14:textId="3259DA71" w:rsidR="00FB40C0" w:rsidRDefault="00FB40C0" w:rsidP="00FB40C0">
            <w:r w:rsidRPr="00F739C8">
              <w:t>-0.3445</w:t>
            </w:r>
          </w:p>
        </w:tc>
      </w:tr>
      <w:tr w:rsidR="00FB40C0" w14:paraId="6E0FCB83" w14:textId="77777777" w:rsidTr="00FB40C0">
        <w:tc>
          <w:tcPr>
            <w:tcW w:w="1127" w:type="dxa"/>
          </w:tcPr>
          <w:p w14:paraId="1068E7B7" w14:textId="3C1DDF04" w:rsidR="00FB40C0" w:rsidRDefault="00FB40C0" w:rsidP="00FB40C0">
            <w:r w:rsidRPr="00F739C8">
              <w:lastRenderedPageBreak/>
              <w:t>-5.9914</w:t>
            </w:r>
          </w:p>
        </w:tc>
        <w:tc>
          <w:tcPr>
            <w:tcW w:w="1127" w:type="dxa"/>
          </w:tcPr>
          <w:p w14:paraId="238E04E4" w14:textId="61017E9C" w:rsidR="00FB40C0" w:rsidRDefault="00FB40C0" w:rsidP="00FB40C0">
            <w:r w:rsidRPr="00F739C8">
              <w:t>0.3519</w:t>
            </w:r>
          </w:p>
        </w:tc>
        <w:tc>
          <w:tcPr>
            <w:tcW w:w="1127" w:type="dxa"/>
          </w:tcPr>
          <w:p w14:paraId="1A5E5527" w14:textId="1162FE91" w:rsidR="00FB40C0" w:rsidRDefault="00FB40C0" w:rsidP="00FB40C0">
            <w:r w:rsidRPr="00F739C8">
              <w:t>-6.88419</w:t>
            </w:r>
          </w:p>
        </w:tc>
        <w:tc>
          <w:tcPr>
            <w:tcW w:w="1127" w:type="dxa"/>
          </w:tcPr>
          <w:p w14:paraId="2FF58718" w14:textId="1DCCB6A0" w:rsidR="00FB40C0" w:rsidRDefault="00FB40C0" w:rsidP="00FB40C0">
            <w:r w:rsidRPr="00F739C8">
              <w:t>0.05</w:t>
            </w:r>
          </w:p>
        </w:tc>
        <w:tc>
          <w:tcPr>
            <w:tcW w:w="1127" w:type="dxa"/>
          </w:tcPr>
          <w:p w14:paraId="794C79F5" w14:textId="5186E992" w:rsidR="00FB40C0" w:rsidRDefault="00FB40C0" w:rsidP="00FB40C0">
            <w:r w:rsidRPr="00F739C8">
              <w:t>-7.6583</w:t>
            </w:r>
          </w:p>
        </w:tc>
        <w:tc>
          <w:tcPr>
            <w:tcW w:w="1127" w:type="dxa"/>
          </w:tcPr>
          <w:p w14:paraId="05EFAED5" w14:textId="3FBB70E3" w:rsidR="00FB40C0" w:rsidRDefault="00FB40C0" w:rsidP="00FB40C0">
            <w:r w:rsidRPr="00F739C8">
              <w:t>-0.2004</w:t>
            </w:r>
          </w:p>
        </w:tc>
        <w:tc>
          <w:tcPr>
            <w:tcW w:w="1127" w:type="dxa"/>
          </w:tcPr>
          <w:p w14:paraId="5712DA8C" w14:textId="14E68F0E" w:rsidR="00FB40C0" w:rsidRDefault="00FB40C0" w:rsidP="00FB40C0">
            <w:r w:rsidRPr="00F739C8">
              <w:t>-7.71762</w:t>
            </w:r>
          </w:p>
        </w:tc>
        <w:tc>
          <w:tcPr>
            <w:tcW w:w="1127" w:type="dxa"/>
          </w:tcPr>
          <w:p w14:paraId="09571D68" w14:textId="6C0AD6B6" w:rsidR="00FB40C0" w:rsidRDefault="00FB40C0" w:rsidP="00FB40C0">
            <w:r w:rsidRPr="00F739C8">
              <w:t>-0.344</w:t>
            </w:r>
          </w:p>
        </w:tc>
      </w:tr>
      <w:tr w:rsidR="00FB40C0" w14:paraId="1CD40C46" w14:textId="77777777" w:rsidTr="00FB40C0">
        <w:tc>
          <w:tcPr>
            <w:tcW w:w="1127" w:type="dxa"/>
          </w:tcPr>
          <w:p w14:paraId="6EFF4B49" w14:textId="76DC0105" w:rsidR="00FB40C0" w:rsidRDefault="00FB40C0" w:rsidP="00FB40C0">
            <w:r w:rsidRPr="00F739C8">
              <w:t>-5.99183</w:t>
            </w:r>
          </w:p>
        </w:tc>
        <w:tc>
          <w:tcPr>
            <w:tcW w:w="1127" w:type="dxa"/>
          </w:tcPr>
          <w:p w14:paraId="52F82289" w14:textId="71201539" w:rsidR="00FB40C0" w:rsidRDefault="00FB40C0" w:rsidP="00FB40C0">
            <w:r w:rsidRPr="00F739C8">
              <w:t>0.3524</w:t>
            </w:r>
          </w:p>
        </w:tc>
        <w:tc>
          <w:tcPr>
            <w:tcW w:w="1127" w:type="dxa"/>
          </w:tcPr>
          <w:p w14:paraId="1451B4B8" w14:textId="76DB2803" w:rsidR="00FB40C0" w:rsidRDefault="00FB40C0" w:rsidP="00FB40C0">
            <w:r w:rsidRPr="00F739C8">
              <w:t>-6.82259</w:t>
            </w:r>
          </w:p>
        </w:tc>
        <w:tc>
          <w:tcPr>
            <w:tcW w:w="1127" w:type="dxa"/>
          </w:tcPr>
          <w:p w14:paraId="1D8EAD3E" w14:textId="509AE21E" w:rsidR="00FB40C0" w:rsidRDefault="00FB40C0" w:rsidP="00FB40C0">
            <w:r w:rsidRPr="00F739C8">
              <w:t>0.0507</w:t>
            </w:r>
          </w:p>
        </w:tc>
        <w:tc>
          <w:tcPr>
            <w:tcW w:w="1127" w:type="dxa"/>
          </w:tcPr>
          <w:p w14:paraId="0598F86C" w14:textId="60E16972" w:rsidR="00FB40C0" w:rsidRDefault="00FB40C0" w:rsidP="00FB40C0">
            <w:r w:rsidRPr="00F739C8">
              <w:t>-7.52125</w:t>
            </w:r>
          </w:p>
        </w:tc>
        <w:tc>
          <w:tcPr>
            <w:tcW w:w="1127" w:type="dxa"/>
          </w:tcPr>
          <w:p w14:paraId="587EF2FE" w14:textId="42971E5E" w:rsidR="00FB40C0" w:rsidRDefault="00FB40C0" w:rsidP="00FB40C0">
            <w:r w:rsidRPr="00F739C8">
              <w:t>-0.1999</w:t>
            </w:r>
          </w:p>
        </w:tc>
        <w:tc>
          <w:tcPr>
            <w:tcW w:w="1127" w:type="dxa"/>
          </w:tcPr>
          <w:p w14:paraId="193CD71D" w14:textId="3A74E1D4" w:rsidR="00FB40C0" w:rsidRDefault="00FB40C0" w:rsidP="00FB40C0">
            <w:r w:rsidRPr="00F739C8">
              <w:t>-7.71636</w:t>
            </w:r>
          </w:p>
        </w:tc>
        <w:tc>
          <w:tcPr>
            <w:tcW w:w="1127" w:type="dxa"/>
          </w:tcPr>
          <w:p w14:paraId="4E152909" w14:textId="31084826" w:rsidR="00FB40C0" w:rsidRDefault="00FB40C0" w:rsidP="00FB40C0">
            <w:r w:rsidRPr="00F739C8">
              <w:t>-0.3435</w:t>
            </w:r>
          </w:p>
        </w:tc>
      </w:tr>
      <w:tr w:rsidR="00FB40C0" w14:paraId="688A873B" w14:textId="77777777" w:rsidTr="00FB40C0">
        <w:tc>
          <w:tcPr>
            <w:tcW w:w="1127" w:type="dxa"/>
          </w:tcPr>
          <w:p w14:paraId="0DE79048" w14:textId="25C4B43F" w:rsidR="00FB40C0" w:rsidRDefault="00FB40C0" w:rsidP="00FB40C0">
            <w:r w:rsidRPr="00F739C8">
              <w:t>-5.99183</w:t>
            </w:r>
          </w:p>
        </w:tc>
        <w:tc>
          <w:tcPr>
            <w:tcW w:w="1127" w:type="dxa"/>
          </w:tcPr>
          <w:p w14:paraId="0796CC23" w14:textId="06439195" w:rsidR="00FB40C0" w:rsidRDefault="00FB40C0" w:rsidP="00FB40C0">
            <w:r w:rsidRPr="00F739C8">
              <w:t>0.3529</w:t>
            </w:r>
          </w:p>
        </w:tc>
        <w:tc>
          <w:tcPr>
            <w:tcW w:w="1127" w:type="dxa"/>
          </w:tcPr>
          <w:p w14:paraId="3F22141C" w14:textId="6934B98C" w:rsidR="00FB40C0" w:rsidRDefault="00FB40C0" w:rsidP="00FB40C0">
            <w:r w:rsidRPr="00F739C8">
              <w:t>-6.81798</w:t>
            </w:r>
          </w:p>
        </w:tc>
        <w:tc>
          <w:tcPr>
            <w:tcW w:w="1127" w:type="dxa"/>
          </w:tcPr>
          <w:p w14:paraId="196A5542" w14:textId="26BF2772" w:rsidR="00FB40C0" w:rsidRDefault="00FB40C0" w:rsidP="00FB40C0">
            <w:r w:rsidRPr="00F739C8">
              <w:t>0.0517</w:t>
            </w:r>
          </w:p>
        </w:tc>
        <w:tc>
          <w:tcPr>
            <w:tcW w:w="1127" w:type="dxa"/>
          </w:tcPr>
          <w:p w14:paraId="1F558BB6" w14:textId="0E59165C" w:rsidR="00FB40C0" w:rsidRDefault="00FB40C0" w:rsidP="00FB40C0">
            <w:r w:rsidRPr="00F739C8">
              <w:t>-7.6867</w:t>
            </w:r>
          </w:p>
        </w:tc>
        <w:tc>
          <w:tcPr>
            <w:tcW w:w="1127" w:type="dxa"/>
          </w:tcPr>
          <w:p w14:paraId="2FDD8A94" w14:textId="0ABB8803" w:rsidR="00FB40C0" w:rsidRDefault="00FB40C0" w:rsidP="00FB40C0">
            <w:r w:rsidRPr="00F739C8">
              <w:t>-0.1994</w:t>
            </w:r>
          </w:p>
        </w:tc>
        <w:tc>
          <w:tcPr>
            <w:tcW w:w="1127" w:type="dxa"/>
          </w:tcPr>
          <w:p w14:paraId="611A11DA" w14:textId="575DA498" w:rsidR="00FB40C0" w:rsidRDefault="00FB40C0" w:rsidP="00FB40C0">
            <w:r w:rsidRPr="00F739C8">
              <w:t>-7.71083</w:t>
            </w:r>
          </w:p>
        </w:tc>
        <w:tc>
          <w:tcPr>
            <w:tcW w:w="1127" w:type="dxa"/>
          </w:tcPr>
          <w:p w14:paraId="402BB9FA" w14:textId="3E803C54" w:rsidR="00FB40C0" w:rsidRDefault="00FB40C0" w:rsidP="00FB40C0">
            <w:r w:rsidRPr="00F739C8">
              <w:t>-0.343</w:t>
            </w:r>
          </w:p>
        </w:tc>
      </w:tr>
      <w:tr w:rsidR="00FB40C0" w14:paraId="0828B62F" w14:textId="77777777" w:rsidTr="00FB40C0">
        <w:tc>
          <w:tcPr>
            <w:tcW w:w="1127" w:type="dxa"/>
          </w:tcPr>
          <w:p w14:paraId="2572D35A" w14:textId="58972593" w:rsidR="00FB40C0" w:rsidRDefault="00FB40C0" w:rsidP="00FB40C0">
            <w:r w:rsidRPr="00F739C8">
              <w:t>-5.98548</w:t>
            </w:r>
          </w:p>
        </w:tc>
        <w:tc>
          <w:tcPr>
            <w:tcW w:w="1127" w:type="dxa"/>
          </w:tcPr>
          <w:p w14:paraId="4122F345" w14:textId="3989680C" w:rsidR="00FB40C0" w:rsidRDefault="00FB40C0" w:rsidP="00FB40C0">
            <w:r w:rsidRPr="00F739C8">
              <w:t>0.3534</w:t>
            </w:r>
          </w:p>
        </w:tc>
        <w:tc>
          <w:tcPr>
            <w:tcW w:w="1127" w:type="dxa"/>
          </w:tcPr>
          <w:p w14:paraId="74DB7428" w14:textId="6769608F" w:rsidR="00FB40C0" w:rsidRDefault="00FB40C0" w:rsidP="00FB40C0">
            <w:r w:rsidRPr="00F739C8">
              <w:t>-6.86495</w:t>
            </w:r>
          </w:p>
        </w:tc>
        <w:tc>
          <w:tcPr>
            <w:tcW w:w="1127" w:type="dxa"/>
          </w:tcPr>
          <w:p w14:paraId="2204176C" w14:textId="50AA43BC" w:rsidR="00FB40C0" w:rsidRDefault="00FB40C0" w:rsidP="00FB40C0">
            <w:r w:rsidRPr="00F739C8">
              <w:t>0.0525</w:t>
            </w:r>
          </w:p>
        </w:tc>
        <w:tc>
          <w:tcPr>
            <w:tcW w:w="1127" w:type="dxa"/>
          </w:tcPr>
          <w:p w14:paraId="12034B80" w14:textId="2EF571D1" w:rsidR="00FB40C0" w:rsidRDefault="00FB40C0" w:rsidP="00FB40C0">
            <w:r w:rsidRPr="00F739C8">
              <w:t>-7.53098</w:t>
            </w:r>
          </w:p>
        </w:tc>
        <w:tc>
          <w:tcPr>
            <w:tcW w:w="1127" w:type="dxa"/>
          </w:tcPr>
          <w:p w14:paraId="237428FF" w14:textId="191C35B2" w:rsidR="00FB40C0" w:rsidRDefault="00FB40C0" w:rsidP="00FB40C0">
            <w:r w:rsidRPr="00F739C8">
              <w:t>-0.1989</w:t>
            </w:r>
          </w:p>
        </w:tc>
        <w:tc>
          <w:tcPr>
            <w:tcW w:w="1127" w:type="dxa"/>
          </w:tcPr>
          <w:p w14:paraId="3A557AA8" w14:textId="6A44AE2D" w:rsidR="00FB40C0" w:rsidRDefault="00FB40C0" w:rsidP="00FB40C0">
            <w:r w:rsidRPr="00F739C8">
              <w:t>-7.71013</w:t>
            </w:r>
          </w:p>
        </w:tc>
        <w:tc>
          <w:tcPr>
            <w:tcW w:w="1127" w:type="dxa"/>
          </w:tcPr>
          <w:p w14:paraId="7C4F4576" w14:textId="67DADD3F" w:rsidR="00FB40C0" w:rsidRDefault="00FB40C0" w:rsidP="00FB40C0">
            <w:r w:rsidRPr="00F739C8">
              <w:t>-0.3425</w:t>
            </w:r>
          </w:p>
        </w:tc>
      </w:tr>
      <w:tr w:rsidR="00FB40C0" w14:paraId="05CD40F2" w14:textId="77777777" w:rsidTr="00FB40C0">
        <w:tc>
          <w:tcPr>
            <w:tcW w:w="1127" w:type="dxa"/>
          </w:tcPr>
          <w:p w14:paraId="1CE1D55C" w14:textId="52669F1D" w:rsidR="00FB40C0" w:rsidRDefault="00FB40C0" w:rsidP="00FB40C0">
            <w:r w:rsidRPr="00F739C8">
              <w:t>-5.9859</w:t>
            </w:r>
          </w:p>
        </w:tc>
        <w:tc>
          <w:tcPr>
            <w:tcW w:w="1127" w:type="dxa"/>
          </w:tcPr>
          <w:p w14:paraId="1EC2EB50" w14:textId="45F30496" w:rsidR="00FB40C0" w:rsidRDefault="00FB40C0" w:rsidP="00FB40C0">
            <w:r w:rsidRPr="00F739C8">
              <w:t>0.3539</w:t>
            </w:r>
          </w:p>
        </w:tc>
        <w:tc>
          <w:tcPr>
            <w:tcW w:w="1127" w:type="dxa"/>
          </w:tcPr>
          <w:p w14:paraId="36CA1B14" w14:textId="1703BB4C" w:rsidR="00FB40C0" w:rsidRDefault="00FB40C0" w:rsidP="00FB40C0">
            <w:r w:rsidRPr="00F739C8">
              <w:t>-6.8812</w:t>
            </w:r>
          </w:p>
        </w:tc>
        <w:tc>
          <w:tcPr>
            <w:tcW w:w="1127" w:type="dxa"/>
          </w:tcPr>
          <w:p w14:paraId="027D9EE4" w14:textId="05350D0F" w:rsidR="00FB40C0" w:rsidRDefault="00FB40C0" w:rsidP="00FB40C0">
            <w:r w:rsidRPr="00F739C8">
              <w:t>0.053</w:t>
            </w:r>
          </w:p>
        </w:tc>
        <w:tc>
          <w:tcPr>
            <w:tcW w:w="1127" w:type="dxa"/>
          </w:tcPr>
          <w:p w14:paraId="28455564" w14:textId="5F429FA3" w:rsidR="00FB40C0" w:rsidRDefault="00FB40C0" w:rsidP="00FB40C0">
            <w:r w:rsidRPr="00F739C8">
              <w:t>-7.65331</w:t>
            </w:r>
          </w:p>
        </w:tc>
        <w:tc>
          <w:tcPr>
            <w:tcW w:w="1127" w:type="dxa"/>
          </w:tcPr>
          <w:p w14:paraId="06E99887" w14:textId="19F309FB" w:rsidR="00FB40C0" w:rsidRDefault="00FB40C0" w:rsidP="00FB40C0">
            <w:r w:rsidRPr="00F739C8">
              <w:t>-0.1984</w:t>
            </w:r>
          </w:p>
        </w:tc>
        <w:tc>
          <w:tcPr>
            <w:tcW w:w="1127" w:type="dxa"/>
          </w:tcPr>
          <w:p w14:paraId="4A8D2A31" w14:textId="1BD2ACE4" w:rsidR="00FB40C0" w:rsidRDefault="00FB40C0" w:rsidP="00FB40C0">
            <w:r w:rsidRPr="00F739C8">
              <w:t>-7.70748</w:t>
            </w:r>
          </w:p>
        </w:tc>
        <w:tc>
          <w:tcPr>
            <w:tcW w:w="1127" w:type="dxa"/>
          </w:tcPr>
          <w:p w14:paraId="249867A7" w14:textId="7C3F5DF9" w:rsidR="00FB40C0" w:rsidRDefault="00FB40C0" w:rsidP="00FB40C0">
            <w:r w:rsidRPr="00F739C8">
              <w:t>-0.342</w:t>
            </w:r>
          </w:p>
        </w:tc>
      </w:tr>
      <w:tr w:rsidR="00FB40C0" w14:paraId="7A37C41E" w14:textId="77777777" w:rsidTr="00FB40C0">
        <w:tc>
          <w:tcPr>
            <w:tcW w:w="1127" w:type="dxa"/>
          </w:tcPr>
          <w:p w14:paraId="2E413E22" w14:textId="26050DAC" w:rsidR="00FB40C0" w:rsidRDefault="00FB40C0" w:rsidP="00FB40C0">
            <w:r w:rsidRPr="00F739C8">
              <w:t>-5.98047</w:t>
            </w:r>
          </w:p>
        </w:tc>
        <w:tc>
          <w:tcPr>
            <w:tcW w:w="1127" w:type="dxa"/>
          </w:tcPr>
          <w:p w14:paraId="17F97D5D" w14:textId="2AEA4ED6" w:rsidR="00FB40C0" w:rsidRDefault="00FB40C0" w:rsidP="00FB40C0">
            <w:r w:rsidRPr="00F739C8">
              <w:t>0.3544</w:t>
            </w:r>
          </w:p>
        </w:tc>
        <w:tc>
          <w:tcPr>
            <w:tcW w:w="1127" w:type="dxa"/>
          </w:tcPr>
          <w:p w14:paraId="594B188C" w14:textId="79DF28ED" w:rsidR="00FB40C0" w:rsidRDefault="00FB40C0" w:rsidP="00FB40C0">
            <w:r w:rsidRPr="00F739C8">
              <w:t>-6.83343</w:t>
            </w:r>
          </w:p>
        </w:tc>
        <w:tc>
          <w:tcPr>
            <w:tcW w:w="1127" w:type="dxa"/>
          </w:tcPr>
          <w:p w14:paraId="30F9A2CE" w14:textId="01320D5A" w:rsidR="00FB40C0" w:rsidRDefault="00FB40C0" w:rsidP="00FB40C0">
            <w:r w:rsidRPr="00F739C8">
              <w:t>0.0535</w:t>
            </w:r>
          </w:p>
        </w:tc>
        <w:tc>
          <w:tcPr>
            <w:tcW w:w="1127" w:type="dxa"/>
          </w:tcPr>
          <w:p w14:paraId="73E77A8C" w14:textId="7836F5E8" w:rsidR="00FB40C0" w:rsidRDefault="00FB40C0" w:rsidP="00FB40C0">
            <w:r w:rsidRPr="00F739C8">
              <w:t>-7.53723</w:t>
            </w:r>
          </w:p>
        </w:tc>
        <w:tc>
          <w:tcPr>
            <w:tcW w:w="1127" w:type="dxa"/>
          </w:tcPr>
          <w:p w14:paraId="1255322A" w14:textId="6F84B8AB" w:rsidR="00FB40C0" w:rsidRDefault="00FB40C0" w:rsidP="00FB40C0">
            <w:r w:rsidRPr="00F739C8">
              <w:t>-0.1979</w:t>
            </w:r>
          </w:p>
        </w:tc>
        <w:tc>
          <w:tcPr>
            <w:tcW w:w="1127" w:type="dxa"/>
          </w:tcPr>
          <w:p w14:paraId="69723EE9" w14:textId="51AD795F" w:rsidR="00FB40C0" w:rsidRDefault="00FB40C0" w:rsidP="00FB40C0">
            <w:r w:rsidRPr="00F739C8">
              <w:t>-7.7059</w:t>
            </w:r>
          </w:p>
        </w:tc>
        <w:tc>
          <w:tcPr>
            <w:tcW w:w="1127" w:type="dxa"/>
          </w:tcPr>
          <w:p w14:paraId="5EE45FB0" w14:textId="07161818" w:rsidR="00FB40C0" w:rsidRDefault="00FB40C0" w:rsidP="00FB40C0">
            <w:r w:rsidRPr="00F739C8">
              <w:t>-0.3415</w:t>
            </w:r>
          </w:p>
        </w:tc>
      </w:tr>
      <w:tr w:rsidR="00FB40C0" w14:paraId="61B52E20" w14:textId="77777777" w:rsidTr="00FB40C0">
        <w:tc>
          <w:tcPr>
            <w:tcW w:w="1127" w:type="dxa"/>
          </w:tcPr>
          <w:p w14:paraId="486BA34A" w14:textId="75A6F761" w:rsidR="00FB40C0" w:rsidRDefault="00FB40C0" w:rsidP="00FB40C0">
            <w:r w:rsidRPr="00F739C8">
              <w:t>-5.97798</w:t>
            </w:r>
          </w:p>
        </w:tc>
        <w:tc>
          <w:tcPr>
            <w:tcW w:w="1127" w:type="dxa"/>
          </w:tcPr>
          <w:p w14:paraId="64643967" w14:textId="216D39F4" w:rsidR="00FB40C0" w:rsidRDefault="00FB40C0" w:rsidP="00FB40C0">
            <w:r w:rsidRPr="00F739C8">
              <w:t>0.3549</w:t>
            </w:r>
          </w:p>
        </w:tc>
        <w:tc>
          <w:tcPr>
            <w:tcW w:w="1127" w:type="dxa"/>
          </w:tcPr>
          <w:p w14:paraId="73FB175B" w14:textId="765506E6" w:rsidR="00FB40C0" w:rsidRDefault="00FB40C0" w:rsidP="00FB40C0">
            <w:r w:rsidRPr="00F739C8">
              <w:t>-6.86368</w:t>
            </w:r>
          </w:p>
        </w:tc>
        <w:tc>
          <w:tcPr>
            <w:tcW w:w="1127" w:type="dxa"/>
          </w:tcPr>
          <w:p w14:paraId="02BBF054" w14:textId="36F6ADC6" w:rsidR="00FB40C0" w:rsidRDefault="00FB40C0" w:rsidP="00FB40C0">
            <w:r w:rsidRPr="00F739C8">
              <w:t>0.054</w:t>
            </w:r>
          </w:p>
        </w:tc>
        <w:tc>
          <w:tcPr>
            <w:tcW w:w="1127" w:type="dxa"/>
          </w:tcPr>
          <w:p w14:paraId="7EFF7A23" w14:textId="30756776" w:rsidR="00FB40C0" w:rsidRDefault="00FB40C0" w:rsidP="00FB40C0">
            <w:r w:rsidRPr="00F739C8">
              <w:t>-7.63284</w:t>
            </w:r>
          </w:p>
        </w:tc>
        <w:tc>
          <w:tcPr>
            <w:tcW w:w="1127" w:type="dxa"/>
          </w:tcPr>
          <w:p w14:paraId="29FD96B1" w14:textId="230EEE3D" w:rsidR="00FB40C0" w:rsidRDefault="00FB40C0" w:rsidP="00FB40C0">
            <w:r w:rsidRPr="00F739C8">
              <w:t>-0.1974</w:t>
            </w:r>
          </w:p>
        </w:tc>
        <w:tc>
          <w:tcPr>
            <w:tcW w:w="1127" w:type="dxa"/>
          </w:tcPr>
          <w:p w14:paraId="008AC62B" w14:textId="0ED661DF" w:rsidR="00FB40C0" w:rsidRDefault="00FB40C0" w:rsidP="00FB40C0">
            <w:r w:rsidRPr="00F739C8">
              <w:t>-7.70085</w:t>
            </w:r>
          </w:p>
        </w:tc>
        <w:tc>
          <w:tcPr>
            <w:tcW w:w="1127" w:type="dxa"/>
          </w:tcPr>
          <w:p w14:paraId="66E10622" w14:textId="517554F8" w:rsidR="00FB40C0" w:rsidRDefault="00FB40C0" w:rsidP="00FB40C0">
            <w:r w:rsidRPr="00F739C8">
              <w:t>-0.341</w:t>
            </w:r>
          </w:p>
        </w:tc>
      </w:tr>
      <w:tr w:rsidR="00FB40C0" w14:paraId="7BBF0C18" w14:textId="77777777" w:rsidTr="00FB40C0">
        <w:tc>
          <w:tcPr>
            <w:tcW w:w="1127" w:type="dxa"/>
          </w:tcPr>
          <w:p w14:paraId="7EB77CE1" w14:textId="1D498756" w:rsidR="00FB40C0" w:rsidRDefault="00FB40C0" w:rsidP="00FB40C0">
            <w:r w:rsidRPr="00F739C8">
              <w:t>-5.97881</w:t>
            </w:r>
          </w:p>
        </w:tc>
        <w:tc>
          <w:tcPr>
            <w:tcW w:w="1127" w:type="dxa"/>
          </w:tcPr>
          <w:p w14:paraId="603EBC39" w14:textId="28D9AE88" w:rsidR="00FB40C0" w:rsidRDefault="00FB40C0" w:rsidP="00FB40C0">
            <w:r w:rsidRPr="00F739C8">
              <w:t>0.3554</w:t>
            </w:r>
          </w:p>
        </w:tc>
        <w:tc>
          <w:tcPr>
            <w:tcW w:w="1127" w:type="dxa"/>
          </w:tcPr>
          <w:p w14:paraId="61C7B38B" w14:textId="42096B67" w:rsidR="00FB40C0" w:rsidRDefault="00FB40C0" w:rsidP="00FB40C0">
            <w:r w:rsidRPr="00F739C8">
              <w:t>-6.80878</w:t>
            </w:r>
          </w:p>
        </w:tc>
        <w:tc>
          <w:tcPr>
            <w:tcW w:w="1127" w:type="dxa"/>
          </w:tcPr>
          <w:p w14:paraId="453FB75C" w14:textId="7E6A19A4" w:rsidR="00FB40C0" w:rsidRDefault="00FB40C0" w:rsidP="00FB40C0">
            <w:r w:rsidRPr="00F739C8">
              <w:t>0.0545</w:t>
            </w:r>
          </w:p>
        </w:tc>
        <w:tc>
          <w:tcPr>
            <w:tcW w:w="1127" w:type="dxa"/>
          </w:tcPr>
          <w:p w14:paraId="386A126C" w14:textId="4766B6DE" w:rsidR="00FB40C0" w:rsidRDefault="00FB40C0" w:rsidP="00FB40C0">
            <w:r w:rsidRPr="00F739C8">
              <w:t>-7.63985</w:t>
            </w:r>
          </w:p>
        </w:tc>
        <w:tc>
          <w:tcPr>
            <w:tcW w:w="1127" w:type="dxa"/>
          </w:tcPr>
          <w:p w14:paraId="58519672" w14:textId="4A823A17" w:rsidR="00FB40C0" w:rsidRDefault="00FB40C0" w:rsidP="00FB40C0">
            <w:r w:rsidRPr="00F739C8">
              <w:t>-0.1964</w:t>
            </w:r>
          </w:p>
        </w:tc>
        <w:tc>
          <w:tcPr>
            <w:tcW w:w="1127" w:type="dxa"/>
          </w:tcPr>
          <w:p w14:paraId="4D056BC1" w14:textId="00FB5D39" w:rsidR="00FB40C0" w:rsidRDefault="00FB40C0" w:rsidP="00FB40C0">
            <w:r w:rsidRPr="00F739C8">
              <w:t>-7.69448</w:t>
            </w:r>
          </w:p>
        </w:tc>
        <w:tc>
          <w:tcPr>
            <w:tcW w:w="1127" w:type="dxa"/>
          </w:tcPr>
          <w:p w14:paraId="6403AADF" w14:textId="46341784" w:rsidR="00FB40C0" w:rsidRDefault="00FB40C0" w:rsidP="00FB40C0">
            <w:r w:rsidRPr="00F739C8">
              <w:t>-0.3405</w:t>
            </w:r>
          </w:p>
        </w:tc>
      </w:tr>
      <w:tr w:rsidR="00FB40C0" w14:paraId="4882C68E" w14:textId="77777777" w:rsidTr="00FB40C0">
        <w:tc>
          <w:tcPr>
            <w:tcW w:w="1127" w:type="dxa"/>
          </w:tcPr>
          <w:p w14:paraId="6B3FE1D0" w14:textId="57770B8E" w:rsidR="00FB40C0" w:rsidRDefault="00FB40C0" w:rsidP="00FB40C0">
            <w:r w:rsidRPr="00F739C8">
              <w:t>-5.97224</w:t>
            </w:r>
          </w:p>
        </w:tc>
        <w:tc>
          <w:tcPr>
            <w:tcW w:w="1127" w:type="dxa"/>
          </w:tcPr>
          <w:p w14:paraId="0CC6D463" w14:textId="0D031B68" w:rsidR="00FB40C0" w:rsidRDefault="00FB40C0" w:rsidP="00FB40C0">
            <w:r w:rsidRPr="00F739C8">
              <w:t>0.3559</w:t>
            </w:r>
          </w:p>
        </w:tc>
        <w:tc>
          <w:tcPr>
            <w:tcW w:w="1127" w:type="dxa"/>
          </w:tcPr>
          <w:p w14:paraId="42CE9C20" w14:textId="4B3F2FEF" w:rsidR="00FB40C0" w:rsidRDefault="00FB40C0" w:rsidP="00FB40C0">
            <w:r w:rsidRPr="00F739C8">
              <w:t>-6.83775</w:t>
            </w:r>
          </w:p>
        </w:tc>
        <w:tc>
          <w:tcPr>
            <w:tcW w:w="1127" w:type="dxa"/>
          </w:tcPr>
          <w:p w14:paraId="0B486061" w14:textId="521EC4C8" w:rsidR="00FB40C0" w:rsidRDefault="00FB40C0" w:rsidP="00FB40C0">
            <w:r w:rsidRPr="00F739C8">
              <w:t>0.055</w:t>
            </w:r>
          </w:p>
        </w:tc>
        <w:tc>
          <w:tcPr>
            <w:tcW w:w="1127" w:type="dxa"/>
          </w:tcPr>
          <w:p w14:paraId="72A61A2A" w14:textId="01700826" w:rsidR="00FB40C0" w:rsidRDefault="00FB40C0" w:rsidP="00FB40C0">
            <w:r w:rsidRPr="00F739C8">
              <w:t>-7.69602</w:t>
            </w:r>
          </w:p>
        </w:tc>
        <w:tc>
          <w:tcPr>
            <w:tcW w:w="1127" w:type="dxa"/>
          </w:tcPr>
          <w:p w14:paraId="6946AE8C" w14:textId="41F544F7" w:rsidR="00FB40C0" w:rsidRDefault="00FB40C0" w:rsidP="00FB40C0">
            <w:r w:rsidRPr="00F739C8">
              <w:t>-0.1954</w:t>
            </w:r>
          </w:p>
        </w:tc>
        <w:tc>
          <w:tcPr>
            <w:tcW w:w="1127" w:type="dxa"/>
          </w:tcPr>
          <w:p w14:paraId="57A32346" w14:textId="7963832E" w:rsidR="00FB40C0" w:rsidRDefault="00FB40C0" w:rsidP="00FB40C0">
            <w:r w:rsidRPr="00F739C8">
              <w:t>-7.68973</w:t>
            </w:r>
          </w:p>
        </w:tc>
        <w:tc>
          <w:tcPr>
            <w:tcW w:w="1127" w:type="dxa"/>
          </w:tcPr>
          <w:p w14:paraId="288D1C48" w14:textId="79AC8401" w:rsidR="00FB40C0" w:rsidRDefault="00FB40C0" w:rsidP="00FB40C0">
            <w:r w:rsidRPr="00F739C8">
              <w:t>-0.34</w:t>
            </w:r>
          </w:p>
        </w:tc>
      </w:tr>
      <w:tr w:rsidR="00FB40C0" w14:paraId="5183A849" w14:textId="77777777" w:rsidTr="00FB40C0">
        <w:tc>
          <w:tcPr>
            <w:tcW w:w="1127" w:type="dxa"/>
          </w:tcPr>
          <w:p w14:paraId="5C080B9A" w14:textId="6A5103C9" w:rsidR="00FB40C0" w:rsidRDefault="00FB40C0" w:rsidP="00FB40C0">
            <w:r w:rsidRPr="00F739C8">
              <w:t>-5.96738</w:t>
            </w:r>
          </w:p>
        </w:tc>
        <w:tc>
          <w:tcPr>
            <w:tcW w:w="1127" w:type="dxa"/>
          </w:tcPr>
          <w:p w14:paraId="3BB200DE" w14:textId="410B25BD" w:rsidR="00FB40C0" w:rsidRDefault="00FB40C0" w:rsidP="00FB40C0">
            <w:r w:rsidRPr="00F739C8">
              <w:t>0.3564</w:t>
            </w:r>
          </w:p>
        </w:tc>
        <w:tc>
          <w:tcPr>
            <w:tcW w:w="1127" w:type="dxa"/>
          </w:tcPr>
          <w:p w14:paraId="36D80A08" w14:textId="63B396D4" w:rsidR="00FB40C0" w:rsidRDefault="00FB40C0" w:rsidP="00FB40C0">
            <w:r w:rsidRPr="00F739C8">
              <w:t>-6.8373</w:t>
            </w:r>
          </w:p>
        </w:tc>
        <w:tc>
          <w:tcPr>
            <w:tcW w:w="1127" w:type="dxa"/>
          </w:tcPr>
          <w:p w14:paraId="1905B664" w14:textId="7BAE34AE" w:rsidR="00FB40C0" w:rsidRDefault="00FB40C0" w:rsidP="00FB40C0">
            <w:r w:rsidRPr="00F739C8">
              <w:t>0.0555</w:t>
            </w:r>
          </w:p>
        </w:tc>
        <w:tc>
          <w:tcPr>
            <w:tcW w:w="1127" w:type="dxa"/>
          </w:tcPr>
          <w:p w14:paraId="0B32D9DF" w14:textId="6527E61A" w:rsidR="00FB40C0" w:rsidRDefault="00FB40C0" w:rsidP="00FB40C0">
            <w:r w:rsidRPr="00F739C8">
              <w:t>-7.58986</w:t>
            </w:r>
          </w:p>
        </w:tc>
        <w:tc>
          <w:tcPr>
            <w:tcW w:w="1127" w:type="dxa"/>
          </w:tcPr>
          <w:p w14:paraId="38DCF4B0" w14:textId="46B36D0E" w:rsidR="00FB40C0" w:rsidRDefault="00FB40C0" w:rsidP="00FB40C0">
            <w:r w:rsidRPr="00F739C8">
              <w:t>-0.1944</w:t>
            </w:r>
          </w:p>
        </w:tc>
        <w:tc>
          <w:tcPr>
            <w:tcW w:w="1127" w:type="dxa"/>
          </w:tcPr>
          <w:p w14:paraId="0FA3D204" w14:textId="6C6B845B" w:rsidR="00FB40C0" w:rsidRDefault="00FB40C0" w:rsidP="00FB40C0">
            <w:r w:rsidRPr="00F739C8">
              <w:t>-7.68653</w:t>
            </w:r>
          </w:p>
        </w:tc>
        <w:tc>
          <w:tcPr>
            <w:tcW w:w="1127" w:type="dxa"/>
          </w:tcPr>
          <w:p w14:paraId="1ABCA146" w14:textId="73C181D4" w:rsidR="00FB40C0" w:rsidRDefault="00FB40C0" w:rsidP="00FB40C0">
            <w:r w:rsidRPr="00F739C8">
              <w:t>-0.3395</w:t>
            </w:r>
          </w:p>
        </w:tc>
      </w:tr>
      <w:tr w:rsidR="00FB40C0" w14:paraId="14CBEB16" w14:textId="77777777" w:rsidTr="00FB40C0">
        <w:tc>
          <w:tcPr>
            <w:tcW w:w="1127" w:type="dxa"/>
          </w:tcPr>
          <w:p w14:paraId="42DBD8A7" w14:textId="619E9C12" w:rsidR="00FB40C0" w:rsidRDefault="00FB40C0" w:rsidP="00FB40C0">
            <w:r w:rsidRPr="00F739C8">
              <w:t>-5.97021</w:t>
            </w:r>
          </w:p>
        </w:tc>
        <w:tc>
          <w:tcPr>
            <w:tcW w:w="1127" w:type="dxa"/>
          </w:tcPr>
          <w:p w14:paraId="07135A3C" w14:textId="1CD65AB3" w:rsidR="00FB40C0" w:rsidRDefault="00FB40C0" w:rsidP="00FB40C0">
            <w:r w:rsidRPr="00F739C8">
              <w:t>0.3569</w:t>
            </w:r>
          </w:p>
        </w:tc>
        <w:tc>
          <w:tcPr>
            <w:tcW w:w="1127" w:type="dxa"/>
          </w:tcPr>
          <w:p w14:paraId="0C7961ED" w14:textId="666237AD" w:rsidR="00FB40C0" w:rsidRDefault="00FB40C0" w:rsidP="00FB40C0">
            <w:r w:rsidRPr="00F739C8">
              <w:t>-6.84944</w:t>
            </w:r>
          </w:p>
        </w:tc>
        <w:tc>
          <w:tcPr>
            <w:tcW w:w="1127" w:type="dxa"/>
          </w:tcPr>
          <w:p w14:paraId="27AE886E" w14:textId="60FEDFF5" w:rsidR="00FB40C0" w:rsidRDefault="00FB40C0" w:rsidP="00FB40C0">
            <w:r w:rsidRPr="00F739C8">
              <w:t>0.056</w:t>
            </w:r>
          </w:p>
        </w:tc>
        <w:tc>
          <w:tcPr>
            <w:tcW w:w="1127" w:type="dxa"/>
          </w:tcPr>
          <w:p w14:paraId="6DB4BACD" w14:textId="2CE29A5D" w:rsidR="00FB40C0" w:rsidRDefault="00FB40C0" w:rsidP="00FB40C0">
            <w:r w:rsidRPr="00F739C8">
              <w:t>-7.53997</w:t>
            </w:r>
          </w:p>
        </w:tc>
        <w:tc>
          <w:tcPr>
            <w:tcW w:w="1127" w:type="dxa"/>
          </w:tcPr>
          <w:p w14:paraId="496F3851" w14:textId="0C48ABE5" w:rsidR="00FB40C0" w:rsidRDefault="00FB40C0" w:rsidP="00FB40C0">
            <w:r w:rsidRPr="00F739C8">
              <w:t>-0.1939</w:t>
            </w:r>
          </w:p>
        </w:tc>
        <w:tc>
          <w:tcPr>
            <w:tcW w:w="1127" w:type="dxa"/>
          </w:tcPr>
          <w:p w14:paraId="4AD0605B" w14:textId="5AF715F4" w:rsidR="00FB40C0" w:rsidRDefault="00FB40C0" w:rsidP="00FB40C0">
            <w:r w:rsidRPr="00F739C8">
              <w:t>-7.68104</w:t>
            </w:r>
          </w:p>
        </w:tc>
        <w:tc>
          <w:tcPr>
            <w:tcW w:w="1127" w:type="dxa"/>
          </w:tcPr>
          <w:p w14:paraId="370D503C" w14:textId="54122075" w:rsidR="00FB40C0" w:rsidRDefault="00FB40C0" w:rsidP="00FB40C0">
            <w:r w:rsidRPr="00F739C8">
              <w:t>-0.339</w:t>
            </w:r>
          </w:p>
        </w:tc>
      </w:tr>
      <w:tr w:rsidR="00FB40C0" w14:paraId="4D0BB570" w14:textId="77777777" w:rsidTr="00FB40C0">
        <w:tc>
          <w:tcPr>
            <w:tcW w:w="1127" w:type="dxa"/>
          </w:tcPr>
          <w:p w14:paraId="6E0663EF" w14:textId="56741B25" w:rsidR="00FB40C0" w:rsidRDefault="00FB40C0" w:rsidP="00FB40C0">
            <w:r w:rsidRPr="00F739C8">
              <w:t>-5.96417</w:t>
            </w:r>
          </w:p>
        </w:tc>
        <w:tc>
          <w:tcPr>
            <w:tcW w:w="1127" w:type="dxa"/>
          </w:tcPr>
          <w:p w14:paraId="0634C9D4" w14:textId="3F4230D6" w:rsidR="00FB40C0" w:rsidRDefault="00FB40C0" w:rsidP="00FB40C0">
            <w:r w:rsidRPr="00F739C8">
              <w:t>0.3574</w:t>
            </w:r>
          </w:p>
        </w:tc>
        <w:tc>
          <w:tcPr>
            <w:tcW w:w="1127" w:type="dxa"/>
          </w:tcPr>
          <w:p w14:paraId="322F8330" w14:textId="695845C6" w:rsidR="00FB40C0" w:rsidRDefault="00FB40C0" w:rsidP="00FB40C0">
            <w:r w:rsidRPr="00F739C8">
              <w:t>-6.79635</w:t>
            </w:r>
          </w:p>
        </w:tc>
        <w:tc>
          <w:tcPr>
            <w:tcW w:w="1127" w:type="dxa"/>
          </w:tcPr>
          <w:p w14:paraId="63C8929D" w14:textId="7A79BA6E" w:rsidR="00FB40C0" w:rsidRDefault="00FB40C0" w:rsidP="00FB40C0">
            <w:r w:rsidRPr="00F739C8">
              <w:t>0.0565</w:t>
            </w:r>
          </w:p>
        </w:tc>
        <w:tc>
          <w:tcPr>
            <w:tcW w:w="1127" w:type="dxa"/>
          </w:tcPr>
          <w:p w14:paraId="20AD8A7F" w14:textId="2AF217AE" w:rsidR="00FB40C0" w:rsidRDefault="00FB40C0" w:rsidP="00FB40C0">
            <w:r w:rsidRPr="00F739C8">
              <w:t>-7.64348</w:t>
            </w:r>
          </w:p>
        </w:tc>
        <w:tc>
          <w:tcPr>
            <w:tcW w:w="1127" w:type="dxa"/>
          </w:tcPr>
          <w:p w14:paraId="3CA6EE79" w14:textId="248342A8" w:rsidR="00FB40C0" w:rsidRDefault="00FB40C0" w:rsidP="00FB40C0">
            <w:r w:rsidRPr="00F739C8">
              <w:t>-0.1934</w:t>
            </w:r>
          </w:p>
        </w:tc>
        <w:tc>
          <w:tcPr>
            <w:tcW w:w="1127" w:type="dxa"/>
          </w:tcPr>
          <w:p w14:paraId="6B17649B" w14:textId="5AA0F5B4" w:rsidR="00FB40C0" w:rsidRDefault="00FB40C0" w:rsidP="00FB40C0">
            <w:r w:rsidRPr="00F739C8">
              <w:t>-7.68054</w:t>
            </w:r>
          </w:p>
        </w:tc>
        <w:tc>
          <w:tcPr>
            <w:tcW w:w="1127" w:type="dxa"/>
          </w:tcPr>
          <w:p w14:paraId="7B7B878A" w14:textId="6BFEEFF3" w:rsidR="00FB40C0" w:rsidRDefault="00FB40C0" w:rsidP="00FB40C0">
            <w:r w:rsidRPr="00F739C8">
              <w:t>-0.3385</w:t>
            </w:r>
          </w:p>
        </w:tc>
      </w:tr>
      <w:tr w:rsidR="00FB40C0" w14:paraId="0C5914AE" w14:textId="77777777" w:rsidTr="00FB40C0">
        <w:tc>
          <w:tcPr>
            <w:tcW w:w="1127" w:type="dxa"/>
          </w:tcPr>
          <w:p w14:paraId="553C70B7" w14:textId="2E483D42" w:rsidR="00FB40C0" w:rsidRDefault="00FB40C0" w:rsidP="00FB40C0">
            <w:r w:rsidRPr="00F739C8">
              <w:t>-5.96059</w:t>
            </w:r>
          </w:p>
        </w:tc>
        <w:tc>
          <w:tcPr>
            <w:tcW w:w="1127" w:type="dxa"/>
          </w:tcPr>
          <w:p w14:paraId="0ABCECF5" w14:textId="2462C9BF" w:rsidR="00FB40C0" w:rsidRDefault="00FB40C0" w:rsidP="00FB40C0">
            <w:r w:rsidRPr="00F739C8">
              <w:t>0.3579</w:t>
            </w:r>
          </w:p>
        </w:tc>
        <w:tc>
          <w:tcPr>
            <w:tcW w:w="1127" w:type="dxa"/>
          </w:tcPr>
          <w:p w14:paraId="0CDB29A1" w14:textId="7CE263C6" w:rsidR="00FB40C0" w:rsidRDefault="00FB40C0" w:rsidP="00FB40C0">
            <w:r w:rsidRPr="00F739C8">
              <w:t>-6.79336</w:t>
            </w:r>
          </w:p>
        </w:tc>
        <w:tc>
          <w:tcPr>
            <w:tcW w:w="1127" w:type="dxa"/>
          </w:tcPr>
          <w:p w14:paraId="4ED8C8EC" w14:textId="141A9666" w:rsidR="00FB40C0" w:rsidRDefault="00FB40C0" w:rsidP="00FB40C0">
            <w:r w:rsidRPr="00F739C8">
              <w:t>0.057</w:t>
            </w:r>
          </w:p>
        </w:tc>
        <w:tc>
          <w:tcPr>
            <w:tcW w:w="1127" w:type="dxa"/>
          </w:tcPr>
          <w:p w14:paraId="6DA0F1DA" w14:textId="5B087715" w:rsidR="00FB40C0" w:rsidRDefault="00FB40C0" w:rsidP="00FB40C0">
            <w:r w:rsidRPr="00F739C8">
              <w:t>-7.59963</w:t>
            </w:r>
          </w:p>
        </w:tc>
        <w:tc>
          <w:tcPr>
            <w:tcW w:w="1127" w:type="dxa"/>
          </w:tcPr>
          <w:p w14:paraId="526B3C85" w14:textId="6ECD4B06" w:rsidR="00FB40C0" w:rsidRDefault="00FB40C0" w:rsidP="00FB40C0">
            <w:r w:rsidRPr="00F739C8">
              <w:t>-0.1923</w:t>
            </w:r>
          </w:p>
        </w:tc>
        <w:tc>
          <w:tcPr>
            <w:tcW w:w="1127" w:type="dxa"/>
          </w:tcPr>
          <w:p w14:paraId="76FD8BC3" w14:textId="54C422AF" w:rsidR="00FB40C0" w:rsidRDefault="00FB40C0" w:rsidP="00FB40C0">
            <w:r w:rsidRPr="00F739C8">
              <w:t>-7.68004</w:t>
            </w:r>
          </w:p>
        </w:tc>
        <w:tc>
          <w:tcPr>
            <w:tcW w:w="1127" w:type="dxa"/>
          </w:tcPr>
          <w:p w14:paraId="77E7A2AF" w14:textId="03737702" w:rsidR="00FB40C0" w:rsidRDefault="00FB40C0" w:rsidP="00FB40C0">
            <w:r w:rsidRPr="00F739C8">
              <w:t>-0.338</w:t>
            </w:r>
          </w:p>
        </w:tc>
      </w:tr>
      <w:tr w:rsidR="00FB40C0" w14:paraId="5DD2A058" w14:textId="77777777" w:rsidTr="00FB40C0">
        <w:tc>
          <w:tcPr>
            <w:tcW w:w="1127" w:type="dxa"/>
          </w:tcPr>
          <w:p w14:paraId="507B097D" w14:textId="7FA93C9F" w:rsidR="00FB40C0" w:rsidRDefault="00FB40C0" w:rsidP="00FB40C0">
            <w:r w:rsidRPr="00F739C8">
              <w:t>-5.95429</w:t>
            </w:r>
          </w:p>
        </w:tc>
        <w:tc>
          <w:tcPr>
            <w:tcW w:w="1127" w:type="dxa"/>
          </w:tcPr>
          <w:p w14:paraId="1B27D5AE" w14:textId="1A87A91C" w:rsidR="00FB40C0" w:rsidRDefault="00FB40C0" w:rsidP="00FB40C0">
            <w:r w:rsidRPr="00F739C8">
              <w:t>0.3584</w:t>
            </w:r>
          </w:p>
        </w:tc>
        <w:tc>
          <w:tcPr>
            <w:tcW w:w="1127" w:type="dxa"/>
          </w:tcPr>
          <w:p w14:paraId="623D42CF" w14:textId="616F48B3" w:rsidR="00FB40C0" w:rsidRDefault="00FB40C0" w:rsidP="00FB40C0">
            <w:r w:rsidRPr="00F739C8">
              <w:t>-6.77496</w:t>
            </w:r>
          </w:p>
        </w:tc>
        <w:tc>
          <w:tcPr>
            <w:tcW w:w="1127" w:type="dxa"/>
          </w:tcPr>
          <w:p w14:paraId="6338EDCB" w14:textId="0544D758" w:rsidR="00FB40C0" w:rsidRDefault="00FB40C0" w:rsidP="00FB40C0">
            <w:r w:rsidRPr="00F739C8">
              <w:t>0.0574</w:t>
            </w:r>
          </w:p>
        </w:tc>
        <w:tc>
          <w:tcPr>
            <w:tcW w:w="1127" w:type="dxa"/>
          </w:tcPr>
          <w:p w14:paraId="1A07627C" w14:textId="3D05F60E" w:rsidR="00FB40C0" w:rsidRDefault="00FB40C0" w:rsidP="00FB40C0">
            <w:r w:rsidRPr="00F739C8">
              <w:t>-7.52701</w:t>
            </w:r>
          </w:p>
        </w:tc>
        <w:tc>
          <w:tcPr>
            <w:tcW w:w="1127" w:type="dxa"/>
          </w:tcPr>
          <w:p w14:paraId="2859EB71" w14:textId="28BD3B92" w:rsidR="00FB40C0" w:rsidRDefault="00FB40C0" w:rsidP="00FB40C0">
            <w:r w:rsidRPr="00F739C8">
              <w:t>-0.1919</w:t>
            </w:r>
          </w:p>
        </w:tc>
        <w:tc>
          <w:tcPr>
            <w:tcW w:w="1127" w:type="dxa"/>
          </w:tcPr>
          <w:p w14:paraId="1CAA10F7" w14:textId="7EA32AA0" w:rsidR="00FB40C0" w:rsidRDefault="00FB40C0" w:rsidP="00FB40C0">
            <w:r w:rsidRPr="00F739C8">
              <w:t>-7.6784</w:t>
            </w:r>
          </w:p>
        </w:tc>
        <w:tc>
          <w:tcPr>
            <w:tcW w:w="1127" w:type="dxa"/>
          </w:tcPr>
          <w:p w14:paraId="43598F13" w14:textId="54A72D1E" w:rsidR="00FB40C0" w:rsidRDefault="00FB40C0" w:rsidP="00FB40C0">
            <w:r w:rsidRPr="00F739C8">
              <w:t>-0.3375</w:t>
            </w:r>
          </w:p>
        </w:tc>
      </w:tr>
      <w:tr w:rsidR="00FB40C0" w14:paraId="314F5060" w14:textId="77777777" w:rsidTr="00FB40C0">
        <w:tc>
          <w:tcPr>
            <w:tcW w:w="1127" w:type="dxa"/>
          </w:tcPr>
          <w:p w14:paraId="745E4501" w14:textId="2C7AAE71" w:rsidR="00FB40C0" w:rsidRDefault="00FB40C0" w:rsidP="00FB40C0">
            <w:r w:rsidRPr="00F739C8">
              <w:t>-5.95429</w:t>
            </w:r>
          </w:p>
        </w:tc>
        <w:tc>
          <w:tcPr>
            <w:tcW w:w="1127" w:type="dxa"/>
          </w:tcPr>
          <w:p w14:paraId="5F8A2CED" w14:textId="7982F705" w:rsidR="00FB40C0" w:rsidRDefault="00FB40C0" w:rsidP="00FB40C0">
            <w:r w:rsidRPr="00F739C8">
              <w:t>0.3589</w:t>
            </w:r>
          </w:p>
        </w:tc>
        <w:tc>
          <w:tcPr>
            <w:tcW w:w="1127" w:type="dxa"/>
          </w:tcPr>
          <w:p w14:paraId="52EA59C9" w14:textId="304B7015" w:rsidR="00FB40C0" w:rsidRDefault="00FB40C0" w:rsidP="00FB40C0">
            <w:r w:rsidRPr="00F739C8">
              <w:t>-6.79093</w:t>
            </w:r>
          </w:p>
        </w:tc>
        <w:tc>
          <w:tcPr>
            <w:tcW w:w="1127" w:type="dxa"/>
          </w:tcPr>
          <w:p w14:paraId="03835E1F" w14:textId="59179372" w:rsidR="00FB40C0" w:rsidRDefault="00FB40C0" w:rsidP="00FB40C0">
            <w:r w:rsidRPr="00F739C8">
              <w:t>0.058</w:t>
            </w:r>
          </w:p>
        </w:tc>
        <w:tc>
          <w:tcPr>
            <w:tcW w:w="1127" w:type="dxa"/>
          </w:tcPr>
          <w:p w14:paraId="61BE8687" w14:textId="788050A1" w:rsidR="00FB40C0" w:rsidRDefault="00FB40C0" w:rsidP="00FB40C0">
            <w:r w:rsidRPr="00F739C8">
              <w:t>-7.65846</w:t>
            </w:r>
          </w:p>
        </w:tc>
        <w:tc>
          <w:tcPr>
            <w:tcW w:w="1127" w:type="dxa"/>
          </w:tcPr>
          <w:p w14:paraId="653BDCE1" w14:textId="6DA236FB" w:rsidR="00FB40C0" w:rsidRDefault="00FB40C0" w:rsidP="00FB40C0">
            <w:r w:rsidRPr="00F739C8">
              <w:t>-0.1914</w:t>
            </w:r>
          </w:p>
        </w:tc>
        <w:tc>
          <w:tcPr>
            <w:tcW w:w="1127" w:type="dxa"/>
          </w:tcPr>
          <w:p w14:paraId="44959CE6" w14:textId="03243D30" w:rsidR="00FB40C0" w:rsidRDefault="00FB40C0" w:rsidP="00FB40C0">
            <w:r w:rsidRPr="00F739C8">
              <w:t>-7.67219</w:t>
            </w:r>
          </w:p>
        </w:tc>
        <w:tc>
          <w:tcPr>
            <w:tcW w:w="1127" w:type="dxa"/>
          </w:tcPr>
          <w:p w14:paraId="3AB0F261" w14:textId="204C139C" w:rsidR="00FB40C0" w:rsidRDefault="00FB40C0" w:rsidP="00FB40C0">
            <w:r w:rsidRPr="00F739C8">
              <w:t>-0.337</w:t>
            </w:r>
          </w:p>
        </w:tc>
      </w:tr>
      <w:tr w:rsidR="00FB40C0" w14:paraId="1AD69CC5" w14:textId="77777777" w:rsidTr="00FB40C0">
        <w:tc>
          <w:tcPr>
            <w:tcW w:w="1127" w:type="dxa"/>
          </w:tcPr>
          <w:p w14:paraId="4ACB443F" w14:textId="219911DB" w:rsidR="00FB40C0" w:rsidRDefault="00FB40C0" w:rsidP="00FB40C0">
            <w:r w:rsidRPr="00F739C8">
              <w:t>-5.95078</w:t>
            </w:r>
          </w:p>
        </w:tc>
        <w:tc>
          <w:tcPr>
            <w:tcW w:w="1127" w:type="dxa"/>
          </w:tcPr>
          <w:p w14:paraId="730608C3" w14:textId="084EC24C" w:rsidR="00FB40C0" w:rsidRDefault="00FB40C0" w:rsidP="00FB40C0">
            <w:r w:rsidRPr="00F739C8">
              <w:t>0.3594</w:t>
            </w:r>
          </w:p>
        </w:tc>
        <w:tc>
          <w:tcPr>
            <w:tcW w:w="1127" w:type="dxa"/>
          </w:tcPr>
          <w:p w14:paraId="498B25EA" w14:textId="508098E1" w:rsidR="00FB40C0" w:rsidRDefault="00FB40C0" w:rsidP="00FB40C0">
            <w:r w:rsidRPr="00F739C8">
              <w:t>-6.84775</w:t>
            </w:r>
          </w:p>
        </w:tc>
        <w:tc>
          <w:tcPr>
            <w:tcW w:w="1127" w:type="dxa"/>
          </w:tcPr>
          <w:p w14:paraId="7A3A4C42" w14:textId="7075BD36" w:rsidR="00FB40C0" w:rsidRDefault="00FB40C0" w:rsidP="00FB40C0">
            <w:r w:rsidRPr="00F739C8">
              <w:t>0.0585</w:t>
            </w:r>
          </w:p>
        </w:tc>
        <w:tc>
          <w:tcPr>
            <w:tcW w:w="1127" w:type="dxa"/>
          </w:tcPr>
          <w:p w14:paraId="298C8068" w14:textId="6FE8B9C6" w:rsidR="00FB40C0" w:rsidRDefault="00FB40C0" w:rsidP="00FB40C0">
            <w:r w:rsidRPr="00F739C8">
              <w:t>-7.55149</w:t>
            </w:r>
          </w:p>
        </w:tc>
        <w:tc>
          <w:tcPr>
            <w:tcW w:w="1127" w:type="dxa"/>
          </w:tcPr>
          <w:p w14:paraId="0E26D626" w14:textId="4E2BD631" w:rsidR="00FB40C0" w:rsidRDefault="00FB40C0" w:rsidP="00FB40C0">
            <w:r w:rsidRPr="00F739C8">
              <w:t>-0.1909</w:t>
            </w:r>
          </w:p>
        </w:tc>
        <w:tc>
          <w:tcPr>
            <w:tcW w:w="1127" w:type="dxa"/>
          </w:tcPr>
          <w:p w14:paraId="02F22469" w14:textId="02C4F9FC" w:rsidR="00FB40C0" w:rsidRDefault="00FB40C0" w:rsidP="00FB40C0">
            <w:r w:rsidRPr="00F739C8">
              <w:t>-7.67203</w:t>
            </w:r>
          </w:p>
        </w:tc>
        <w:tc>
          <w:tcPr>
            <w:tcW w:w="1127" w:type="dxa"/>
          </w:tcPr>
          <w:p w14:paraId="1E6B70E4" w14:textId="59B6E667" w:rsidR="00FB40C0" w:rsidRDefault="00FB40C0" w:rsidP="00FB40C0">
            <w:r w:rsidRPr="00F739C8">
              <w:t>-0.3364</w:t>
            </w:r>
          </w:p>
        </w:tc>
      </w:tr>
      <w:tr w:rsidR="00FB40C0" w14:paraId="2356DC74" w14:textId="77777777" w:rsidTr="00FB40C0">
        <w:tc>
          <w:tcPr>
            <w:tcW w:w="1127" w:type="dxa"/>
          </w:tcPr>
          <w:p w14:paraId="3648F60D" w14:textId="58B1DD8D" w:rsidR="00FB40C0" w:rsidRDefault="00FB40C0" w:rsidP="00FB40C0">
            <w:r w:rsidRPr="00F739C8">
              <w:t>-5.9539</w:t>
            </w:r>
          </w:p>
        </w:tc>
        <w:tc>
          <w:tcPr>
            <w:tcW w:w="1127" w:type="dxa"/>
          </w:tcPr>
          <w:p w14:paraId="28142B50" w14:textId="3A8D5CCA" w:rsidR="00FB40C0" w:rsidRDefault="00FB40C0" w:rsidP="00FB40C0">
            <w:r w:rsidRPr="00F739C8">
              <w:t>0.3599</w:t>
            </w:r>
          </w:p>
        </w:tc>
        <w:tc>
          <w:tcPr>
            <w:tcW w:w="1127" w:type="dxa"/>
          </w:tcPr>
          <w:p w14:paraId="28CE66B1" w14:textId="5C2D80CE" w:rsidR="00FB40C0" w:rsidRDefault="00FB40C0" w:rsidP="00FB40C0">
            <w:r w:rsidRPr="00F739C8">
              <w:t>-6.81913</w:t>
            </w:r>
          </w:p>
        </w:tc>
        <w:tc>
          <w:tcPr>
            <w:tcW w:w="1127" w:type="dxa"/>
          </w:tcPr>
          <w:p w14:paraId="11466AD9" w14:textId="58B34D5B" w:rsidR="00FB40C0" w:rsidRDefault="00FB40C0" w:rsidP="00FB40C0">
            <w:r w:rsidRPr="00F739C8">
              <w:t>0.059</w:t>
            </w:r>
          </w:p>
        </w:tc>
        <w:tc>
          <w:tcPr>
            <w:tcW w:w="1127" w:type="dxa"/>
          </w:tcPr>
          <w:p w14:paraId="557DB270" w14:textId="71AB72D3" w:rsidR="00FB40C0" w:rsidRDefault="00FB40C0" w:rsidP="00FB40C0">
            <w:r w:rsidRPr="00F739C8">
              <w:t>-7.65862</w:t>
            </w:r>
          </w:p>
        </w:tc>
        <w:tc>
          <w:tcPr>
            <w:tcW w:w="1127" w:type="dxa"/>
          </w:tcPr>
          <w:p w14:paraId="523367F3" w14:textId="5960EF87" w:rsidR="00FB40C0" w:rsidRDefault="00FB40C0" w:rsidP="00FB40C0">
            <w:r w:rsidRPr="00F739C8">
              <w:t>-0.1904</w:t>
            </w:r>
          </w:p>
        </w:tc>
        <w:tc>
          <w:tcPr>
            <w:tcW w:w="1127" w:type="dxa"/>
          </w:tcPr>
          <w:p w14:paraId="1927B962" w14:textId="76D1F704" w:rsidR="00FB40C0" w:rsidRDefault="00FB40C0" w:rsidP="00FB40C0">
            <w:r w:rsidRPr="00F739C8">
              <w:t>-7.72727</w:t>
            </w:r>
          </w:p>
        </w:tc>
        <w:tc>
          <w:tcPr>
            <w:tcW w:w="1127" w:type="dxa"/>
          </w:tcPr>
          <w:p w14:paraId="23FFB1DB" w14:textId="6FFE40A6" w:rsidR="00FB40C0" w:rsidRDefault="00FB40C0" w:rsidP="00FB40C0">
            <w:r w:rsidRPr="00F739C8">
              <w:t>-0.334</w:t>
            </w:r>
          </w:p>
        </w:tc>
      </w:tr>
      <w:tr w:rsidR="00FB40C0" w14:paraId="4B19840F" w14:textId="77777777" w:rsidTr="00FB40C0">
        <w:tc>
          <w:tcPr>
            <w:tcW w:w="1127" w:type="dxa"/>
          </w:tcPr>
          <w:p w14:paraId="565402F7" w14:textId="0803053D" w:rsidR="00FB40C0" w:rsidRDefault="00FB40C0" w:rsidP="00FB40C0">
            <w:r w:rsidRPr="00F739C8">
              <w:t>-5.94462</w:t>
            </w:r>
          </w:p>
        </w:tc>
        <w:tc>
          <w:tcPr>
            <w:tcW w:w="1127" w:type="dxa"/>
          </w:tcPr>
          <w:p w14:paraId="700299BD" w14:textId="76EC9C0B" w:rsidR="00FB40C0" w:rsidRDefault="00FB40C0" w:rsidP="00FB40C0">
            <w:r w:rsidRPr="00F739C8">
              <w:t>0.3604</w:t>
            </w:r>
          </w:p>
        </w:tc>
        <w:tc>
          <w:tcPr>
            <w:tcW w:w="1127" w:type="dxa"/>
          </w:tcPr>
          <w:p w14:paraId="2ED0E9F6" w14:textId="6E2B5C9C" w:rsidR="00FB40C0" w:rsidRDefault="00FB40C0" w:rsidP="00FB40C0">
            <w:r w:rsidRPr="00F739C8">
              <w:t>-6.78492</w:t>
            </w:r>
          </w:p>
        </w:tc>
        <w:tc>
          <w:tcPr>
            <w:tcW w:w="1127" w:type="dxa"/>
          </w:tcPr>
          <w:p w14:paraId="1FAC576A" w14:textId="108CCE60" w:rsidR="00FB40C0" w:rsidRDefault="00FB40C0" w:rsidP="00FB40C0">
            <w:r w:rsidRPr="00F739C8">
              <w:t>0.0595</w:t>
            </w:r>
          </w:p>
        </w:tc>
        <w:tc>
          <w:tcPr>
            <w:tcW w:w="1127" w:type="dxa"/>
          </w:tcPr>
          <w:p w14:paraId="31A23734" w14:textId="04D5FC8A" w:rsidR="00FB40C0" w:rsidRDefault="00FB40C0" w:rsidP="00FB40C0">
            <w:r w:rsidRPr="00F739C8">
              <w:t>-7.56547</w:t>
            </w:r>
          </w:p>
        </w:tc>
        <w:tc>
          <w:tcPr>
            <w:tcW w:w="1127" w:type="dxa"/>
          </w:tcPr>
          <w:p w14:paraId="372C9A7C" w14:textId="2045EE6F" w:rsidR="00FB40C0" w:rsidRDefault="00FB40C0" w:rsidP="00FB40C0">
            <w:r w:rsidRPr="00F739C8">
              <w:t>-0.1898</w:t>
            </w:r>
          </w:p>
        </w:tc>
        <w:tc>
          <w:tcPr>
            <w:tcW w:w="1127" w:type="dxa"/>
          </w:tcPr>
          <w:p w14:paraId="452F63A9" w14:textId="35D8E9EC" w:rsidR="00FB40C0" w:rsidRDefault="00FB40C0" w:rsidP="00FB40C0">
            <w:r w:rsidRPr="00F739C8">
              <w:t>-7.67626</w:t>
            </w:r>
          </w:p>
        </w:tc>
        <w:tc>
          <w:tcPr>
            <w:tcW w:w="1127" w:type="dxa"/>
          </w:tcPr>
          <w:p w14:paraId="460F115A" w14:textId="5D92D527" w:rsidR="00FB40C0" w:rsidRDefault="00FB40C0" w:rsidP="00FB40C0">
            <w:r w:rsidRPr="00F739C8">
              <w:t>-0.3335</w:t>
            </w:r>
          </w:p>
        </w:tc>
      </w:tr>
      <w:tr w:rsidR="00FB40C0" w14:paraId="18516137" w14:textId="77777777" w:rsidTr="00FB40C0">
        <w:tc>
          <w:tcPr>
            <w:tcW w:w="1127" w:type="dxa"/>
          </w:tcPr>
          <w:p w14:paraId="2CEC0F8A" w14:textId="650831E0" w:rsidR="00FB40C0" w:rsidRDefault="00FB40C0" w:rsidP="00FB40C0">
            <w:r w:rsidRPr="00F739C8">
              <w:t>-5.94731</w:t>
            </w:r>
          </w:p>
        </w:tc>
        <w:tc>
          <w:tcPr>
            <w:tcW w:w="1127" w:type="dxa"/>
          </w:tcPr>
          <w:p w14:paraId="771CDDAC" w14:textId="066E501F" w:rsidR="00FB40C0" w:rsidRDefault="00FB40C0" w:rsidP="00FB40C0">
            <w:r w:rsidRPr="00F739C8">
              <w:t>0.3609</w:t>
            </w:r>
          </w:p>
        </w:tc>
        <w:tc>
          <w:tcPr>
            <w:tcW w:w="1127" w:type="dxa"/>
          </w:tcPr>
          <w:p w14:paraId="297106B2" w14:textId="51045E66" w:rsidR="00FB40C0" w:rsidRDefault="00FB40C0" w:rsidP="00FB40C0">
            <w:r w:rsidRPr="00F739C8">
              <w:t>-6.82856</w:t>
            </w:r>
          </w:p>
        </w:tc>
        <w:tc>
          <w:tcPr>
            <w:tcW w:w="1127" w:type="dxa"/>
          </w:tcPr>
          <w:p w14:paraId="701AB433" w14:textId="2FA63E2E" w:rsidR="00FB40C0" w:rsidRDefault="00FB40C0" w:rsidP="00FB40C0">
            <w:r w:rsidRPr="00F739C8">
              <w:t>0.06</w:t>
            </w:r>
          </w:p>
        </w:tc>
        <w:tc>
          <w:tcPr>
            <w:tcW w:w="1127" w:type="dxa"/>
          </w:tcPr>
          <w:p w14:paraId="4B800B0D" w14:textId="17AC3D5C" w:rsidR="00FB40C0" w:rsidRDefault="00FB40C0" w:rsidP="00FB40C0">
            <w:r w:rsidRPr="00F739C8">
              <w:t>-7.5939</w:t>
            </w:r>
          </w:p>
        </w:tc>
        <w:tc>
          <w:tcPr>
            <w:tcW w:w="1127" w:type="dxa"/>
          </w:tcPr>
          <w:p w14:paraId="0A34DBC0" w14:textId="45BAB34F" w:rsidR="00FB40C0" w:rsidRDefault="00FB40C0" w:rsidP="00FB40C0">
            <w:r w:rsidRPr="00F739C8">
              <w:t>-0.1894</w:t>
            </w:r>
          </w:p>
        </w:tc>
        <w:tc>
          <w:tcPr>
            <w:tcW w:w="1127" w:type="dxa"/>
          </w:tcPr>
          <w:p w14:paraId="28DF090D" w14:textId="267DC314" w:rsidR="00FB40C0" w:rsidRDefault="00FB40C0" w:rsidP="00FB40C0">
            <w:r w:rsidRPr="00F739C8">
              <w:t>-7.64455</w:t>
            </w:r>
          </w:p>
        </w:tc>
        <w:tc>
          <w:tcPr>
            <w:tcW w:w="1127" w:type="dxa"/>
          </w:tcPr>
          <w:p w14:paraId="0F6B0953" w14:textId="41B1A6E4" w:rsidR="00FB40C0" w:rsidRDefault="00FB40C0" w:rsidP="00FB40C0">
            <w:r w:rsidRPr="00F739C8">
              <w:t>-0.333</w:t>
            </w:r>
          </w:p>
        </w:tc>
      </w:tr>
      <w:tr w:rsidR="00FB40C0" w14:paraId="56A8F039" w14:textId="77777777" w:rsidTr="00FB40C0">
        <w:tc>
          <w:tcPr>
            <w:tcW w:w="1127" w:type="dxa"/>
          </w:tcPr>
          <w:p w14:paraId="050B26F8" w14:textId="575C3D63" w:rsidR="00FB40C0" w:rsidRDefault="00FB40C0" w:rsidP="00FB40C0">
            <w:r w:rsidRPr="00F739C8">
              <w:t>-5.94615</w:t>
            </w:r>
          </w:p>
        </w:tc>
        <w:tc>
          <w:tcPr>
            <w:tcW w:w="1127" w:type="dxa"/>
          </w:tcPr>
          <w:p w14:paraId="17E29D1C" w14:textId="08ABE086" w:rsidR="00FB40C0" w:rsidRDefault="00FB40C0" w:rsidP="00FB40C0">
            <w:r w:rsidRPr="00F739C8">
              <w:t>0.3614</w:t>
            </w:r>
          </w:p>
        </w:tc>
        <w:tc>
          <w:tcPr>
            <w:tcW w:w="1127" w:type="dxa"/>
          </w:tcPr>
          <w:p w14:paraId="6BB20AAB" w14:textId="44D13B30" w:rsidR="00FB40C0" w:rsidRDefault="00FB40C0" w:rsidP="00FB40C0">
            <w:r w:rsidRPr="00F739C8">
              <w:t>-6.80155</w:t>
            </w:r>
          </w:p>
        </w:tc>
        <w:tc>
          <w:tcPr>
            <w:tcW w:w="1127" w:type="dxa"/>
          </w:tcPr>
          <w:p w14:paraId="2850379C" w14:textId="29D8775B" w:rsidR="00FB40C0" w:rsidRDefault="00FB40C0" w:rsidP="00FB40C0">
            <w:r w:rsidRPr="00F739C8">
              <w:t>0.0605</w:t>
            </w:r>
          </w:p>
        </w:tc>
        <w:tc>
          <w:tcPr>
            <w:tcW w:w="1127" w:type="dxa"/>
          </w:tcPr>
          <w:p w14:paraId="28722E52" w14:textId="7067AC82" w:rsidR="00FB40C0" w:rsidRDefault="00FB40C0" w:rsidP="00FB40C0">
            <w:r w:rsidRPr="00F739C8">
              <w:t>-7.52574</w:t>
            </w:r>
          </w:p>
        </w:tc>
        <w:tc>
          <w:tcPr>
            <w:tcW w:w="1127" w:type="dxa"/>
          </w:tcPr>
          <w:p w14:paraId="3F67C0AD" w14:textId="5451D7E2" w:rsidR="00FB40C0" w:rsidRDefault="00FB40C0" w:rsidP="00FB40C0">
            <w:r w:rsidRPr="00F739C8">
              <w:t>-0.1889</w:t>
            </w:r>
          </w:p>
        </w:tc>
        <w:tc>
          <w:tcPr>
            <w:tcW w:w="1127" w:type="dxa"/>
          </w:tcPr>
          <w:p w14:paraId="0A57923B" w14:textId="62D3DF3A" w:rsidR="00FB40C0" w:rsidRDefault="00FB40C0" w:rsidP="00FB40C0">
            <w:r w:rsidRPr="00F739C8">
              <w:t>-7.7059</w:t>
            </w:r>
          </w:p>
        </w:tc>
        <w:tc>
          <w:tcPr>
            <w:tcW w:w="1127" w:type="dxa"/>
          </w:tcPr>
          <w:p w14:paraId="5C918BB1" w14:textId="7527A403" w:rsidR="00FB40C0" w:rsidRDefault="00FB40C0" w:rsidP="00FB40C0">
            <w:r w:rsidRPr="00F739C8">
              <w:t>-0.33</w:t>
            </w:r>
          </w:p>
        </w:tc>
      </w:tr>
      <w:tr w:rsidR="00FB40C0" w14:paraId="19C411B8" w14:textId="77777777" w:rsidTr="00FB40C0">
        <w:tc>
          <w:tcPr>
            <w:tcW w:w="1127" w:type="dxa"/>
          </w:tcPr>
          <w:p w14:paraId="2A149C44" w14:textId="0CCBEF2B" w:rsidR="00FB40C0" w:rsidRDefault="00FB40C0" w:rsidP="00FB40C0">
            <w:r w:rsidRPr="00F739C8">
              <w:t>-5.94615</w:t>
            </w:r>
          </w:p>
        </w:tc>
        <w:tc>
          <w:tcPr>
            <w:tcW w:w="1127" w:type="dxa"/>
          </w:tcPr>
          <w:p w14:paraId="73BBA335" w14:textId="06A303A4" w:rsidR="00FB40C0" w:rsidRDefault="00FB40C0" w:rsidP="00FB40C0">
            <w:r w:rsidRPr="00F739C8">
              <w:t>0.3619</w:t>
            </w:r>
          </w:p>
        </w:tc>
        <w:tc>
          <w:tcPr>
            <w:tcW w:w="1127" w:type="dxa"/>
          </w:tcPr>
          <w:p w14:paraId="0071258A" w14:textId="36CF54D7" w:rsidR="00FB40C0" w:rsidRDefault="00FB40C0" w:rsidP="00FB40C0">
            <w:r w:rsidRPr="00F739C8">
              <w:t>-6.8382</w:t>
            </w:r>
          </w:p>
        </w:tc>
        <w:tc>
          <w:tcPr>
            <w:tcW w:w="1127" w:type="dxa"/>
          </w:tcPr>
          <w:p w14:paraId="0FB9C739" w14:textId="4AF680AA" w:rsidR="00FB40C0" w:rsidRDefault="00FB40C0" w:rsidP="00FB40C0">
            <w:r w:rsidRPr="00F739C8">
              <w:t>0.061</w:t>
            </w:r>
          </w:p>
        </w:tc>
        <w:tc>
          <w:tcPr>
            <w:tcW w:w="1127" w:type="dxa"/>
          </w:tcPr>
          <w:p w14:paraId="651C9000" w14:textId="6DB2DB50" w:rsidR="00FB40C0" w:rsidRDefault="00FB40C0" w:rsidP="00FB40C0">
            <w:r w:rsidRPr="00F739C8">
              <w:t>-7.63805</w:t>
            </w:r>
          </w:p>
        </w:tc>
        <w:tc>
          <w:tcPr>
            <w:tcW w:w="1127" w:type="dxa"/>
          </w:tcPr>
          <w:p w14:paraId="13CD417B" w14:textId="019478F0" w:rsidR="00FB40C0" w:rsidRDefault="00FB40C0" w:rsidP="00FB40C0">
            <w:r w:rsidRPr="00F739C8">
              <w:t>-0.1883</w:t>
            </w:r>
          </w:p>
        </w:tc>
        <w:tc>
          <w:tcPr>
            <w:tcW w:w="1127" w:type="dxa"/>
          </w:tcPr>
          <w:p w14:paraId="4455D603" w14:textId="37F03FD1" w:rsidR="00FB40C0" w:rsidRDefault="00FB40C0" w:rsidP="00FB40C0">
            <w:r w:rsidRPr="00F739C8">
              <w:t>-7.65455</w:t>
            </w:r>
          </w:p>
        </w:tc>
        <w:tc>
          <w:tcPr>
            <w:tcW w:w="1127" w:type="dxa"/>
          </w:tcPr>
          <w:p w14:paraId="2C001220" w14:textId="16CD0A59" w:rsidR="00FB40C0" w:rsidRDefault="00FB40C0" w:rsidP="00FB40C0">
            <w:r w:rsidRPr="00F739C8">
              <w:t>-0.3295</w:t>
            </w:r>
          </w:p>
        </w:tc>
      </w:tr>
      <w:tr w:rsidR="00FB40C0" w14:paraId="4599110B" w14:textId="77777777" w:rsidTr="00FB40C0">
        <w:tc>
          <w:tcPr>
            <w:tcW w:w="1127" w:type="dxa"/>
          </w:tcPr>
          <w:p w14:paraId="11E88D3F" w14:textId="5312B9F8" w:rsidR="00FB40C0" w:rsidRDefault="00FB40C0" w:rsidP="00FB40C0">
            <w:r w:rsidRPr="00F739C8">
              <w:t>-5.94424</w:t>
            </w:r>
          </w:p>
        </w:tc>
        <w:tc>
          <w:tcPr>
            <w:tcW w:w="1127" w:type="dxa"/>
          </w:tcPr>
          <w:p w14:paraId="217F75B7" w14:textId="10753D6F" w:rsidR="00FB40C0" w:rsidRDefault="00FB40C0" w:rsidP="00FB40C0">
            <w:r w:rsidRPr="00F739C8">
              <w:t>0.3624</w:t>
            </w:r>
          </w:p>
        </w:tc>
        <w:tc>
          <w:tcPr>
            <w:tcW w:w="1127" w:type="dxa"/>
          </w:tcPr>
          <w:p w14:paraId="31D3C06D" w14:textId="7CC272BC" w:rsidR="00FB40C0" w:rsidRDefault="00FB40C0" w:rsidP="00FB40C0">
            <w:r w:rsidRPr="00F739C8">
              <w:t>-6.78214</w:t>
            </w:r>
          </w:p>
        </w:tc>
        <w:tc>
          <w:tcPr>
            <w:tcW w:w="1127" w:type="dxa"/>
          </w:tcPr>
          <w:p w14:paraId="2389F25C" w14:textId="4AB884F7" w:rsidR="00FB40C0" w:rsidRDefault="00FB40C0" w:rsidP="00FB40C0">
            <w:r w:rsidRPr="00F739C8">
              <w:t>0.0615</w:t>
            </w:r>
          </w:p>
        </w:tc>
        <w:tc>
          <w:tcPr>
            <w:tcW w:w="1127" w:type="dxa"/>
          </w:tcPr>
          <w:p w14:paraId="7E238850" w14:textId="23D1DC83" w:rsidR="00FB40C0" w:rsidRDefault="00FB40C0" w:rsidP="00FB40C0">
            <w:r w:rsidRPr="00F739C8">
              <w:t>-7.54916</w:t>
            </w:r>
          </w:p>
        </w:tc>
        <w:tc>
          <w:tcPr>
            <w:tcW w:w="1127" w:type="dxa"/>
          </w:tcPr>
          <w:p w14:paraId="34315D8C" w14:textId="45054CD4" w:rsidR="00FB40C0" w:rsidRDefault="00FB40C0" w:rsidP="00FB40C0">
            <w:r w:rsidRPr="00F739C8">
              <w:t>-0.1879</w:t>
            </w:r>
          </w:p>
        </w:tc>
        <w:tc>
          <w:tcPr>
            <w:tcW w:w="1127" w:type="dxa"/>
          </w:tcPr>
          <w:p w14:paraId="64DEA0B2" w14:textId="7761468A" w:rsidR="00FB40C0" w:rsidRDefault="00FB40C0" w:rsidP="00FB40C0">
            <w:r w:rsidRPr="00F739C8">
              <w:t>-7.6921</w:t>
            </w:r>
          </w:p>
        </w:tc>
        <w:tc>
          <w:tcPr>
            <w:tcW w:w="1127" w:type="dxa"/>
          </w:tcPr>
          <w:p w14:paraId="4BC7A887" w14:textId="69DC210E" w:rsidR="00FB40C0" w:rsidRDefault="00FB40C0" w:rsidP="00FB40C0">
            <w:r w:rsidRPr="00F739C8">
              <w:t>-0.3265</w:t>
            </w:r>
          </w:p>
        </w:tc>
      </w:tr>
      <w:tr w:rsidR="00FB40C0" w14:paraId="3B61F1BA" w14:textId="77777777" w:rsidTr="00FB40C0">
        <w:tc>
          <w:tcPr>
            <w:tcW w:w="1127" w:type="dxa"/>
          </w:tcPr>
          <w:p w14:paraId="1C2FB036" w14:textId="3CECF8EB" w:rsidR="00FB40C0" w:rsidRDefault="00FB40C0" w:rsidP="00FB40C0">
            <w:r w:rsidRPr="00F739C8">
              <w:t>-5.94157</w:t>
            </w:r>
          </w:p>
        </w:tc>
        <w:tc>
          <w:tcPr>
            <w:tcW w:w="1127" w:type="dxa"/>
          </w:tcPr>
          <w:p w14:paraId="6C87B998" w14:textId="6A161940" w:rsidR="00FB40C0" w:rsidRDefault="00FB40C0" w:rsidP="00FB40C0">
            <w:r w:rsidRPr="00F739C8">
              <w:t>0.3629</w:t>
            </w:r>
          </w:p>
        </w:tc>
        <w:tc>
          <w:tcPr>
            <w:tcW w:w="1127" w:type="dxa"/>
          </w:tcPr>
          <w:p w14:paraId="2DE7DBFB" w14:textId="6CD389D5" w:rsidR="00FB40C0" w:rsidRDefault="00FB40C0" w:rsidP="00FB40C0">
            <w:r w:rsidRPr="00F739C8">
              <w:t>-6.82988</w:t>
            </w:r>
          </w:p>
        </w:tc>
        <w:tc>
          <w:tcPr>
            <w:tcW w:w="1127" w:type="dxa"/>
          </w:tcPr>
          <w:p w14:paraId="32EEE50E" w14:textId="0A5BAB91" w:rsidR="00FB40C0" w:rsidRDefault="00FB40C0" w:rsidP="00FB40C0">
            <w:r w:rsidRPr="00F739C8">
              <w:t>0.062</w:t>
            </w:r>
          </w:p>
        </w:tc>
        <w:tc>
          <w:tcPr>
            <w:tcW w:w="1127" w:type="dxa"/>
          </w:tcPr>
          <w:p w14:paraId="11D61EC2" w14:textId="79D17E76" w:rsidR="00FB40C0" w:rsidRDefault="00FB40C0" w:rsidP="00FB40C0">
            <w:r w:rsidRPr="00F739C8">
              <w:t>-7.5832</w:t>
            </w:r>
          </w:p>
        </w:tc>
        <w:tc>
          <w:tcPr>
            <w:tcW w:w="1127" w:type="dxa"/>
          </w:tcPr>
          <w:p w14:paraId="5E66B5B1" w14:textId="74ED7C2F" w:rsidR="00FB40C0" w:rsidRDefault="00FB40C0" w:rsidP="00FB40C0">
            <w:r w:rsidRPr="00F739C8">
              <w:t>-0.1874</w:t>
            </w:r>
          </w:p>
        </w:tc>
        <w:tc>
          <w:tcPr>
            <w:tcW w:w="1127" w:type="dxa"/>
          </w:tcPr>
          <w:p w14:paraId="25553081" w14:textId="55C21913" w:rsidR="00FB40C0" w:rsidRDefault="00FB40C0" w:rsidP="00FB40C0">
            <w:r w:rsidRPr="00F739C8">
              <w:t>-7.63925</w:t>
            </w:r>
          </w:p>
        </w:tc>
        <w:tc>
          <w:tcPr>
            <w:tcW w:w="1127" w:type="dxa"/>
          </w:tcPr>
          <w:p w14:paraId="5032793D" w14:textId="1248CD70" w:rsidR="00FB40C0" w:rsidRDefault="00FB40C0" w:rsidP="00FB40C0">
            <w:r w:rsidRPr="00F739C8">
              <w:t>-0.326</w:t>
            </w:r>
          </w:p>
        </w:tc>
      </w:tr>
      <w:tr w:rsidR="00FB40C0" w14:paraId="27EDB7E0" w14:textId="77777777" w:rsidTr="00FB40C0">
        <w:tc>
          <w:tcPr>
            <w:tcW w:w="1127" w:type="dxa"/>
          </w:tcPr>
          <w:p w14:paraId="37833ADF" w14:textId="0DFE0BDF" w:rsidR="00FB40C0" w:rsidRDefault="00FB40C0" w:rsidP="00FB40C0">
            <w:r w:rsidRPr="00F739C8">
              <w:t>-5.94006</w:t>
            </w:r>
          </w:p>
        </w:tc>
        <w:tc>
          <w:tcPr>
            <w:tcW w:w="1127" w:type="dxa"/>
          </w:tcPr>
          <w:p w14:paraId="40764FBC" w14:textId="661A16BE" w:rsidR="00FB40C0" w:rsidRDefault="00FB40C0" w:rsidP="00FB40C0">
            <w:r w:rsidRPr="00F739C8">
              <w:t>0.3634</w:t>
            </w:r>
          </w:p>
        </w:tc>
        <w:tc>
          <w:tcPr>
            <w:tcW w:w="1127" w:type="dxa"/>
          </w:tcPr>
          <w:p w14:paraId="15DDA728" w14:textId="11E761B9" w:rsidR="00FB40C0" w:rsidRDefault="00FB40C0" w:rsidP="00FB40C0">
            <w:r w:rsidRPr="00F739C8">
              <w:t>-6.82216</w:t>
            </w:r>
          </w:p>
        </w:tc>
        <w:tc>
          <w:tcPr>
            <w:tcW w:w="1127" w:type="dxa"/>
          </w:tcPr>
          <w:p w14:paraId="7362646C" w14:textId="749CC2DB" w:rsidR="00FB40C0" w:rsidRDefault="00FB40C0" w:rsidP="00FB40C0">
            <w:r w:rsidRPr="00F739C8">
              <w:t>0.0625</w:t>
            </w:r>
          </w:p>
        </w:tc>
        <w:tc>
          <w:tcPr>
            <w:tcW w:w="1127" w:type="dxa"/>
          </w:tcPr>
          <w:p w14:paraId="20B37A99" w14:textId="3CEC44CB" w:rsidR="00FB40C0" w:rsidRDefault="00FB40C0" w:rsidP="00FB40C0">
            <w:r w:rsidRPr="00F739C8">
              <w:t>-7.56395</w:t>
            </w:r>
          </w:p>
        </w:tc>
        <w:tc>
          <w:tcPr>
            <w:tcW w:w="1127" w:type="dxa"/>
          </w:tcPr>
          <w:p w14:paraId="207300B2" w14:textId="4F17F5B0" w:rsidR="00FB40C0" w:rsidRDefault="00FB40C0" w:rsidP="00FB40C0">
            <w:r w:rsidRPr="00F739C8">
              <w:t>-0.1869</w:t>
            </w:r>
          </w:p>
        </w:tc>
        <w:tc>
          <w:tcPr>
            <w:tcW w:w="1127" w:type="dxa"/>
          </w:tcPr>
          <w:p w14:paraId="76EE8095" w14:textId="653947E3" w:rsidR="00FB40C0" w:rsidRDefault="00FB40C0" w:rsidP="00FB40C0">
            <w:r w:rsidRPr="00F739C8">
              <w:t>-7.69465</w:t>
            </w:r>
          </w:p>
        </w:tc>
        <w:tc>
          <w:tcPr>
            <w:tcW w:w="1127" w:type="dxa"/>
          </w:tcPr>
          <w:p w14:paraId="36C7BEC1" w14:textId="6187BF55" w:rsidR="00FB40C0" w:rsidRDefault="00FB40C0" w:rsidP="00FB40C0">
            <w:r w:rsidRPr="00F739C8">
              <w:t>-0.323</w:t>
            </w:r>
          </w:p>
        </w:tc>
      </w:tr>
      <w:tr w:rsidR="00FB40C0" w14:paraId="695692C6" w14:textId="77777777" w:rsidTr="00FB40C0">
        <w:tc>
          <w:tcPr>
            <w:tcW w:w="1127" w:type="dxa"/>
          </w:tcPr>
          <w:p w14:paraId="65B3C3F8" w14:textId="2FC400FD" w:rsidR="00FB40C0" w:rsidRDefault="00FB40C0" w:rsidP="00FB40C0">
            <w:r w:rsidRPr="00F739C8">
              <w:t>-5.93144</w:t>
            </w:r>
          </w:p>
        </w:tc>
        <w:tc>
          <w:tcPr>
            <w:tcW w:w="1127" w:type="dxa"/>
          </w:tcPr>
          <w:p w14:paraId="3C71F8C1" w14:textId="0D66ACF9" w:rsidR="00FB40C0" w:rsidRDefault="00FB40C0" w:rsidP="00FB40C0">
            <w:r w:rsidRPr="00F739C8">
              <w:t>0.3639</w:t>
            </w:r>
          </w:p>
        </w:tc>
        <w:tc>
          <w:tcPr>
            <w:tcW w:w="1127" w:type="dxa"/>
          </w:tcPr>
          <w:p w14:paraId="7B60E105" w14:textId="370695BD" w:rsidR="00FB40C0" w:rsidRDefault="00FB40C0" w:rsidP="00FB40C0">
            <w:r w:rsidRPr="00F739C8">
              <w:t>-6.80682</w:t>
            </w:r>
          </w:p>
        </w:tc>
        <w:tc>
          <w:tcPr>
            <w:tcW w:w="1127" w:type="dxa"/>
          </w:tcPr>
          <w:p w14:paraId="4EA58602" w14:textId="12AB3FDE" w:rsidR="00FB40C0" w:rsidRDefault="00FB40C0" w:rsidP="00FB40C0">
            <w:r w:rsidRPr="00F739C8">
              <w:t>0.063</w:t>
            </w:r>
          </w:p>
        </w:tc>
        <w:tc>
          <w:tcPr>
            <w:tcW w:w="1127" w:type="dxa"/>
          </w:tcPr>
          <w:p w14:paraId="3F12EB0B" w14:textId="4EBDD0B5" w:rsidR="00FB40C0" w:rsidRDefault="00FB40C0" w:rsidP="00FB40C0">
            <w:r w:rsidRPr="00F739C8">
              <w:t>-7.58413</w:t>
            </w:r>
          </w:p>
        </w:tc>
        <w:tc>
          <w:tcPr>
            <w:tcW w:w="1127" w:type="dxa"/>
          </w:tcPr>
          <w:p w14:paraId="53CFE98D" w14:textId="62FC9E45" w:rsidR="00FB40C0" w:rsidRDefault="00FB40C0" w:rsidP="00FB40C0">
            <w:r w:rsidRPr="00F739C8">
              <w:t>-0.1864</w:t>
            </w:r>
          </w:p>
        </w:tc>
        <w:tc>
          <w:tcPr>
            <w:tcW w:w="1127" w:type="dxa"/>
          </w:tcPr>
          <w:p w14:paraId="6A3F96EB" w14:textId="1050BA33" w:rsidR="00FB40C0" w:rsidRDefault="00FB40C0" w:rsidP="00FB40C0">
            <w:r w:rsidRPr="00F739C8">
              <w:t>-7.64546</w:t>
            </w:r>
          </w:p>
        </w:tc>
        <w:tc>
          <w:tcPr>
            <w:tcW w:w="1127" w:type="dxa"/>
          </w:tcPr>
          <w:p w14:paraId="248DA744" w14:textId="0403F70B" w:rsidR="00FB40C0" w:rsidRDefault="00FB40C0" w:rsidP="00FB40C0">
            <w:r w:rsidRPr="00F739C8">
              <w:t>-0.3225</w:t>
            </w:r>
          </w:p>
        </w:tc>
      </w:tr>
      <w:tr w:rsidR="00FB40C0" w14:paraId="09AE855E" w14:textId="77777777" w:rsidTr="00FB40C0">
        <w:tc>
          <w:tcPr>
            <w:tcW w:w="1127" w:type="dxa"/>
          </w:tcPr>
          <w:p w14:paraId="3949A32D" w14:textId="27292389" w:rsidR="00FB40C0" w:rsidRDefault="00FB40C0" w:rsidP="00FB40C0">
            <w:r w:rsidRPr="00F739C8">
              <w:t>-5.92959</w:t>
            </w:r>
          </w:p>
        </w:tc>
        <w:tc>
          <w:tcPr>
            <w:tcW w:w="1127" w:type="dxa"/>
          </w:tcPr>
          <w:p w14:paraId="5905C8BE" w14:textId="7044FDA2" w:rsidR="00FB40C0" w:rsidRDefault="00FB40C0" w:rsidP="00FB40C0">
            <w:r w:rsidRPr="00F739C8">
              <w:t>0.3644</w:t>
            </w:r>
          </w:p>
        </w:tc>
        <w:tc>
          <w:tcPr>
            <w:tcW w:w="1127" w:type="dxa"/>
          </w:tcPr>
          <w:p w14:paraId="4DF3013B" w14:textId="21C318E7" w:rsidR="00FB40C0" w:rsidRDefault="00FB40C0" w:rsidP="00FB40C0">
            <w:r w:rsidRPr="00F739C8">
              <w:t>-6.82651</w:t>
            </w:r>
          </w:p>
        </w:tc>
        <w:tc>
          <w:tcPr>
            <w:tcW w:w="1127" w:type="dxa"/>
          </w:tcPr>
          <w:p w14:paraId="7E8316F6" w14:textId="549F22DE" w:rsidR="00FB40C0" w:rsidRDefault="00FB40C0" w:rsidP="00FB40C0">
            <w:r w:rsidRPr="00F739C8">
              <w:t>0.0635</w:t>
            </w:r>
          </w:p>
        </w:tc>
        <w:tc>
          <w:tcPr>
            <w:tcW w:w="1127" w:type="dxa"/>
          </w:tcPr>
          <w:p w14:paraId="0614D61B" w14:textId="78098D64" w:rsidR="00FB40C0" w:rsidRDefault="00FB40C0" w:rsidP="00FB40C0">
            <w:r w:rsidRPr="00F739C8">
              <w:t>-7.60598</w:t>
            </w:r>
          </w:p>
        </w:tc>
        <w:tc>
          <w:tcPr>
            <w:tcW w:w="1127" w:type="dxa"/>
          </w:tcPr>
          <w:p w14:paraId="68666B4D" w14:textId="21822101" w:rsidR="00FB40C0" w:rsidRDefault="00FB40C0" w:rsidP="00FB40C0">
            <w:r w:rsidRPr="00F739C8">
              <w:t>-0.1859</w:t>
            </w:r>
          </w:p>
        </w:tc>
        <w:tc>
          <w:tcPr>
            <w:tcW w:w="1127" w:type="dxa"/>
          </w:tcPr>
          <w:p w14:paraId="3C2F4A3B" w14:textId="1838D797" w:rsidR="00FB40C0" w:rsidRDefault="00FB40C0" w:rsidP="00FB40C0">
            <w:r w:rsidRPr="00F739C8">
              <w:t>-7.6857</w:t>
            </w:r>
          </w:p>
        </w:tc>
        <w:tc>
          <w:tcPr>
            <w:tcW w:w="1127" w:type="dxa"/>
          </w:tcPr>
          <w:p w14:paraId="7D3F8A6D" w14:textId="57B3867C" w:rsidR="00FB40C0" w:rsidRDefault="00FB40C0" w:rsidP="00FB40C0">
            <w:r w:rsidRPr="00F739C8">
              <w:t>-0.3195</w:t>
            </w:r>
          </w:p>
        </w:tc>
      </w:tr>
      <w:tr w:rsidR="00FB40C0" w14:paraId="760F12F1" w14:textId="77777777" w:rsidTr="00FB40C0">
        <w:tc>
          <w:tcPr>
            <w:tcW w:w="1127" w:type="dxa"/>
          </w:tcPr>
          <w:p w14:paraId="073F0DBE" w14:textId="1D3B1997" w:rsidR="00FB40C0" w:rsidRDefault="00FB40C0" w:rsidP="00FB40C0">
            <w:r w:rsidRPr="00F739C8">
              <w:t>-5.92885</w:t>
            </w:r>
          </w:p>
        </w:tc>
        <w:tc>
          <w:tcPr>
            <w:tcW w:w="1127" w:type="dxa"/>
          </w:tcPr>
          <w:p w14:paraId="18FED40B" w14:textId="7F5187D3" w:rsidR="00FB40C0" w:rsidRDefault="00FB40C0" w:rsidP="00FB40C0">
            <w:r w:rsidRPr="00F739C8">
              <w:t>0.3649</w:t>
            </w:r>
          </w:p>
        </w:tc>
        <w:tc>
          <w:tcPr>
            <w:tcW w:w="1127" w:type="dxa"/>
          </w:tcPr>
          <w:p w14:paraId="03196F4F" w14:textId="75D49EEA" w:rsidR="00FB40C0" w:rsidRDefault="00FB40C0" w:rsidP="00FB40C0">
            <w:r w:rsidRPr="00F739C8">
              <w:t>-6.80598</w:t>
            </w:r>
          </w:p>
        </w:tc>
        <w:tc>
          <w:tcPr>
            <w:tcW w:w="1127" w:type="dxa"/>
          </w:tcPr>
          <w:p w14:paraId="01CFDDDA" w14:textId="78E15B2F" w:rsidR="00FB40C0" w:rsidRDefault="00FB40C0" w:rsidP="00FB40C0">
            <w:r w:rsidRPr="00F739C8">
              <w:t>0.064</w:t>
            </w:r>
          </w:p>
        </w:tc>
        <w:tc>
          <w:tcPr>
            <w:tcW w:w="1127" w:type="dxa"/>
          </w:tcPr>
          <w:p w14:paraId="1E7EB7DC" w14:textId="787414BB" w:rsidR="00FB40C0" w:rsidRDefault="00FB40C0" w:rsidP="00FB40C0">
            <w:r w:rsidRPr="00F739C8">
              <w:t>-7.60571</w:t>
            </w:r>
          </w:p>
        </w:tc>
        <w:tc>
          <w:tcPr>
            <w:tcW w:w="1127" w:type="dxa"/>
          </w:tcPr>
          <w:p w14:paraId="7E603E37" w14:textId="184C311D" w:rsidR="00FB40C0" w:rsidRDefault="00FB40C0" w:rsidP="00FB40C0">
            <w:r w:rsidRPr="00F739C8">
              <w:t>-0.1854</w:t>
            </w:r>
          </w:p>
        </w:tc>
        <w:tc>
          <w:tcPr>
            <w:tcW w:w="1127" w:type="dxa"/>
          </w:tcPr>
          <w:p w14:paraId="4D3FD198" w14:textId="3E04DDA8" w:rsidR="00FB40C0" w:rsidRDefault="00FB40C0" w:rsidP="00FB40C0">
            <w:r w:rsidRPr="00F739C8">
              <w:t>-7.63685</w:t>
            </w:r>
          </w:p>
        </w:tc>
        <w:tc>
          <w:tcPr>
            <w:tcW w:w="1127" w:type="dxa"/>
          </w:tcPr>
          <w:p w14:paraId="245899C0" w14:textId="5BB851BE" w:rsidR="00FB40C0" w:rsidRDefault="00FB40C0" w:rsidP="00FB40C0">
            <w:r w:rsidRPr="00F739C8">
              <w:t>-0.319</w:t>
            </w:r>
          </w:p>
        </w:tc>
      </w:tr>
      <w:tr w:rsidR="00FB40C0" w14:paraId="08EEC02C" w14:textId="77777777" w:rsidTr="00FB40C0">
        <w:tc>
          <w:tcPr>
            <w:tcW w:w="1127" w:type="dxa"/>
          </w:tcPr>
          <w:p w14:paraId="3B56B098" w14:textId="4924CC73" w:rsidR="00FB40C0" w:rsidRDefault="00FB40C0" w:rsidP="00FB40C0">
            <w:r w:rsidRPr="00F739C8">
              <w:t>-5.93181</w:t>
            </w:r>
          </w:p>
        </w:tc>
        <w:tc>
          <w:tcPr>
            <w:tcW w:w="1127" w:type="dxa"/>
          </w:tcPr>
          <w:p w14:paraId="07C1999A" w14:textId="23C43D3B" w:rsidR="00FB40C0" w:rsidRDefault="00FB40C0" w:rsidP="00FB40C0">
            <w:r w:rsidRPr="00F739C8">
              <w:t>0.3654</w:t>
            </w:r>
          </w:p>
        </w:tc>
        <w:tc>
          <w:tcPr>
            <w:tcW w:w="1127" w:type="dxa"/>
          </w:tcPr>
          <w:p w14:paraId="292E6F61" w14:textId="3A6DD807" w:rsidR="00FB40C0" w:rsidRDefault="00FB40C0" w:rsidP="00FB40C0">
            <w:r w:rsidRPr="00F739C8">
              <w:t>-6.79539</w:t>
            </w:r>
          </w:p>
        </w:tc>
        <w:tc>
          <w:tcPr>
            <w:tcW w:w="1127" w:type="dxa"/>
          </w:tcPr>
          <w:p w14:paraId="7573AC2F" w14:textId="230544FC" w:rsidR="00FB40C0" w:rsidRDefault="00FB40C0" w:rsidP="00FB40C0">
            <w:r w:rsidRPr="00F739C8">
              <w:t>0.0645</w:t>
            </w:r>
          </w:p>
        </w:tc>
        <w:tc>
          <w:tcPr>
            <w:tcW w:w="1127" w:type="dxa"/>
          </w:tcPr>
          <w:p w14:paraId="71A18001" w14:textId="1C34331E" w:rsidR="00FB40C0" w:rsidRDefault="00FB40C0" w:rsidP="00FB40C0">
            <w:r w:rsidRPr="00F739C8">
              <w:t>-7.58307</w:t>
            </w:r>
          </w:p>
        </w:tc>
        <w:tc>
          <w:tcPr>
            <w:tcW w:w="1127" w:type="dxa"/>
          </w:tcPr>
          <w:p w14:paraId="5BB8AD28" w14:textId="1999C8E3" w:rsidR="00FB40C0" w:rsidRDefault="00FB40C0" w:rsidP="00FB40C0">
            <w:r w:rsidRPr="00F739C8">
              <w:t>-0.1849</w:t>
            </w:r>
          </w:p>
        </w:tc>
        <w:tc>
          <w:tcPr>
            <w:tcW w:w="1127" w:type="dxa"/>
          </w:tcPr>
          <w:p w14:paraId="56D7CF0A" w14:textId="3BBC6EC7" w:rsidR="00FB40C0" w:rsidRDefault="00FB40C0" w:rsidP="00FB40C0">
            <w:r w:rsidRPr="00F739C8">
              <w:t>-7.65956</w:t>
            </w:r>
          </w:p>
        </w:tc>
        <w:tc>
          <w:tcPr>
            <w:tcW w:w="1127" w:type="dxa"/>
          </w:tcPr>
          <w:p w14:paraId="302EA7F9" w14:textId="46F2989E" w:rsidR="00FB40C0" w:rsidRDefault="00FB40C0" w:rsidP="00FB40C0">
            <w:r w:rsidRPr="00F739C8">
              <w:t>-0.316</w:t>
            </w:r>
          </w:p>
        </w:tc>
      </w:tr>
      <w:tr w:rsidR="00FB40C0" w14:paraId="68865CCB" w14:textId="77777777" w:rsidTr="00FB40C0">
        <w:tc>
          <w:tcPr>
            <w:tcW w:w="1127" w:type="dxa"/>
          </w:tcPr>
          <w:p w14:paraId="4A4EFAC0" w14:textId="63D5B472" w:rsidR="00FB40C0" w:rsidRDefault="00FB40C0" w:rsidP="00FB40C0">
            <w:r w:rsidRPr="00F739C8">
              <w:t>-5.92263</w:t>
            </w:r>
          </w:p>
        </w:tc>
        <w:tc>
          <w:tcPr>
            <w:tcW w:w="1127" w:type="dxa"/>
          </w:tcPr>
          <w:p w14:paraId="52F67C61" w14:textId="18786B75" w:rsidR="00FB40C0" w:rsidRDefault="00FB40C0" w:rsidP="00FB40C0">
            <w:r w:rsidRPr="00F739C8">
              <w:t>0.3659</w:t>
            </w:r>
          </w:p>
        </w:tc>
        <w:tc>
          <w:tcPr>
            <w:tcW w:w="1127" w:type="dxa"/>
          </w:tcPr>
          <w:p w14:paraId="550E6CE7" w14:textId="5EBF2C83" w:rsidR="00FB40C0" w:rsidRDefault="00FB40C0" w:rsidP="00FB40C0">
            <w:r w:rsidRPr="00F739C8">
              <w:t>-6.7916</w:t>
            </w:r>
          </w:p>
        </w:tc>
        <w:tc>
          <w:tcPr>
            <w:tcW w:w="1127" w:type="dxa"/>
          </w:tcPr>
          <w:p w14:paraId="2574C7B1" w14:textId="671B8297" w:rsidR="00FB40C0" w:rsidRDefault="00FB40C0" w:rsidP="00FB40C0">
            <w:r w:rsidRPr="00F739C8">
              <w:t>0.065</w:t>
            </w:r>
          </w:p>
        </w:tc>
        <w:tc>
          <w:tcPr>
            <w:tcW w:w="1127" w:type="dxa"/>
          </w:tcPr>
          <w:p w14:paraId="0C1D88C0" w14:textId="256DD55D" w:rsidR="00FB40C0" w:rsidRDefault="00FB40C0" w:rsidP="00FB40C0">
            <w:r w:rsidRPr="00F739C8">
              <w:t>-7.66288</w:t>
            </w:r>
          </w:p>
        </w:tc>
        <w:tc>
          <w:tcPr>
            <w:tcW w:w="1127" w:type="dxa"/>
          </w:tcPr>
          <w:p w14:paraId="6413F11C" w14:textId="019F29F4" w:rsidR="00FB40C0" w:rsidRDefault="00FB40C0" w:rsidP="00FB40C0">
            <w:r w:rsidRPr="00F739C8">
              <w:t>-0.1844</w:t>
            </w:r>
          </w:p>
        </w:tc>
        <w:tc>
          <w:tcPr>
            <w:tcW w:w="1127" w:type="dxa"/>
          </w:tcPr>
          <w:p w14:paraId="6C15A453" w14:textId="52192EF6" w:rsidR="00FB40C0" w:rsidRDefault="00FB40C0" w:rsidP="00FB40C0">
            <w:r w:rsidRPr="00F739C8">
              <w:t>-7.65752</w:t>
            </w:r>
          </w:p>
        </w:tc>
        <w:tc>
          <w:tcPr>
            <w:tcW w:w="1127" w:type="dxa"/>
          </w:tcPr>
          <w:p w14:paraId="154DE63D" w14:textId="2B2B6B7C" w:rsidR="00FB40C0" w:rsidRDefault="00FB40C0" w:rsidP="00FB40C0">
            <w:r w:rsidRPr="00F739C8">
              <w:t>-0.313</w:t>
            </w:r>
          </w:p>
        </w:tc>
      </w:tr>
      <w:tr w:rsidR="00FB40C0" w14:paraId="4E4DE70F" w14:textId="77777777" w:rsidTr="00FB40C0">
        <w:tc>
          <w:tcPr>
            <w:tcW w:w="1127" w:type="dxa"/>
          </w:tcPr>
          <w:p w14:paraId="05A2BF27" w14:textId="3BC74A5D" w:rsidR="00FB40C0" w:rsidRDefault="00FB40C0" w:rsidP="00FB40C0">
            <w:r w:rsidRPr="00F739C8">
              <w:t>-5.92336</w:t>
            </w:r>
          </w:p>
        </w:tc>
        <w:tc>
          <w:tcPr>
            <w:tcW w:w="1127" w:type="dxa"/>
          </w:tcPr>
          <w:p w14:paraId="4F8BE1C1" w14:textId="677CB537" w:rsidR="00FB40C0" w:rsidRDefault="00FB40C0" w:rsidP="00FB40C0">
            <w:r w:rsidRPr="00F739C8">
              <w:t>0.3664</w:t>
            </w:r>
          </w:p>
        </w:tc>
        <w:tc>
          <w:tcPr>
            <w:tcW w:w="1127" w:type="dxa"/>
          </w:tcPr>
          <w:p w14:paraId="446097DB" w14:textId="3640DA3E" w:rsidR="00FB40C0" w:rsidRDefault="00FB40C0" w:rsidP="00FB40C0">
            <w:r w:rsidRPr="00F739C8">
              <w:t>-6.7916</w:t>
            </w:r>
          </w:p>
        </w:tc>
        <w:tc>
          <w:tcPr>
            <w:tcW w:w="1127" w:type="dxa"/>
          </w:tcPr>
          <w:p w14:paraId="48AE983B" w14:textId="71015F80" w:rsidR="00FB40C0" w:rsidRDefault="00FB40C0" w:rsidP="00FB40C0">
            <w:r w:rsidRPr="00F739C8">
              <w:t>0.0654</w:t>
            </w:r>
          </w:p>
        </w:tc>
        <w:tc>
          <w:tcPr>
            <w:tcW w:w="1127" w:type="dxa"/>
          </w:tcPr>
          <w:p w14:paraId="6D12E9F2" w14:textId="5CB9AFAE" w:rsidR="00FB40C0" w:rsidRDefault="00FB40C0" w:rsidP="00FB40C0">
            <w:r w:rsidRPr="00F739C8">
              <w:t>-7.59026</w:t>
            </w:r>
          </w:p>
        </w:tc>
        <w:tc>
          <w:tcPr>
            <w:tcW w:w="1127" w:type="dxa"/>
          </w:tcPr>
          <w:p w14:paraId="09A5D2F1" w14:textId="5A957B8E" w:rsidR="00FB40C0" w:rsidRDefault="00FB40C0" w:rsidP="00FB40C0">
            <w:r w:rsidRPr="00F739C8">
              <w:t>-0.1839</w:t>
            </w:r>
          </w:p>
        </w:tc>
        <w:tc>
          <w:tcPr>
            <w:tcW w:w="1127" w:type="dxa"/>
          </w:tcPr>
          <w:p w14:paraId="399A1BED" w14:textId="33B1CC28" w:rsidR="00FB40C0" w:rsidRDefault="00FB40C0" w:rsidP="00FB40C0">
            <w:r w:rsidRPr="00F739C8">
              <w:t>-7.65207</w:t>
            </w:r>
          </w:p>
        </w:tc>
        <w:tc>
          <w:tcPr>
            <w:tcW w:w="1127" w:type="dxa"/>
          </w:tcPr>
          <w:p w14:paraId="682E2BA9" w14:textId="46F1DEA4" w:rsidR="00FB40C0" w:rsidRDefault="00FB40C0" w:rsidP="00FB40C0">
            <w:r w:rsidRPr="00F739C8">
              <w:t>-0.31</w:t>
            </w:r>
          </w:p>
        </w:tc>
      </w:tr>
      <w:tr w:rsidR="00FB40C0" w14:paraId="1052A03F" w14:textId="77777777" w:rsidTr="00FB40C0">
        <w:tc>
          <w:tcPr>
            <w:tcW w:w="1127" w:type="dxa"/>
          </w:tcPr>
          <w:p w14:paraId="1DA5FD2C" w14:textId="47F717B0" w:rsidR="00FB40C0" w:rsidRDefault="00FB40C0" w:rsidP="00FB40C0">
            <w:r w:rsidRPr="00F739C8">
              <w:t>-5.92775</w:t>
            </w:r>
          </w:p>
        </w:tc>
        <w:tc>
          <w:tcPr>
            <w:tcW w:w="1127" w:type="dxa"/>
          </w:tcPr>
          <w:p w14:paraId="03EE48D8" w14:textId="6D549A2B" w:rsidR="00FB40C0" w:rsidRDefault="00FB40C0" w:rsidP="00FB40C0">
            <w:r w:rsidRPr="00F739C8">
              <w:t>0.3669</w:t>
            </w:r>
          </w:p>
        </w:tc>
        <w:tc>
          <w:tcPr>
            <w:tcW w:w="1127" w:type="dxa"/>
          </w:tcPr>
          <w:p w14:paraId="676D415C" w14:textId="61AB5EA7" w:rsidR="00FB40C0" w:rsidRDefault="00FB40C0" w:rsidP="00FB40C0">
            <w:r w:rsidRPr="00F739C8">
              <w:t>-6.78346</w:t>
            </w:r>
          </w:p>
        </w:tc>
        <w:tc>
          <w:tcPr>
            <w:tcW w:w="1127" w:type="dxa"/>
          </w:tcPr>
          <w:p w14:paraId="65715DC8" w14:textId="065B1067" w:rsidR="00FB40C0" w:rsidRDefault="00FB40C0" w:rsidP="00FB40C0">
            <w:r w:rsidRPr="00F739C8">
              <w:t>0.066</w:t>
            </w:r>
          </w:p>
        </w:tc>
        <w:tc>
          <w:tcPr>
            <w:tcW w:w="1127" w:type="dxa"/>
          </w:tcPr>
          <w:p w14:paraId="4927A90F" w14:textId="6E90E9D3" w:rsidR="00FB40C0" w:rsidRDefault="00FB40C0" w:rsidP="00FB40C0">
            <w:r w:rsidRPr="00F739C8">
              <w:t>-7.57795</w:t>
            </w:r>
          </w:p>
        </w:tc>
        <w:tc>
          <w:tcPr>
            <w:tcW w:w="1127" w:type="dxa"/>
          </w:tcPr>
          <w:p w14:paraId="118D7167" w14:textId="48673C83" w:rsidR="00FB40C0" w:rsidRDefault="00FB40C0" w:rsidP="00FB40C0">
            <w:r w:rsidRPr="00F739C8">
              <w:t>-0.1833</w:t>
            </w:r>
          </w:p>
        </w:tc>
        <w:tc>
          <w:tcPr>
            <w:tcW w:w="1127" w:type="dxa"/>
          </w:tcPr>
          <w:p w14:paraId="7A4444CC" w14:textId="3B8946FB" w:rsidR="00FB40C0" w:rsidRDefault="00FB40C0" w:rsidP="00FB40C0">
            <w:r w:rsidRPr="00F739C8">
              <w:t>-7.63536</w:t>
            </w:r>
          </w:p>
        </w:tc>
        <w:tc>
          <w:tcPr>
            <w:tcW w:w="1127" w:type="dxa"/>
          </w:tcPr>
          <w:p w14:paraId="281031C8" w14:textId="1C74D969" w:rsidR="00FB40C0" w:rsidRDefault="00FB40C0" w:rsidP="00FB40C0">
            <w:r w:rsidRPr="00F739C8">
              <w:t>-0.307</w:t>
            </w:r>
          </w:p>
        </w:tc>
      </w:tr>
      <w:tr w:rsidR="00FB40C0" w14:paraId="6D412041" w14:textId="77777777" w:rsidTr="00FB40C0">
        <w:tc>
          <w:tcPr>
            <w:tcW w:w="1127" w:type="dxa"/>
          </w:tcPr>
          <w:p w14:paraId="4CDA5B84" w14:textId="49C55CE6" w:rsidR="00FB40C0" w:rsidRDefault="00FB40C0" w:rsidP="00FB40C0">
            <w:r w:rsidRPr="00F739C8">
              <w:t>-5.92555</w:t>
            </w:r>
          </w:p>
        </w:tc>
        <w:tc>
          <w:tcPr>
            <w:tcW w:w="1127" w:type="dxa"/>
          </w:tcPr>
          <w:p w14:paraId="6FF5AD7E" w14:textId="3389AF88" w:rsidR="00FB40C0" w:rsidRDefault="00FB40C0" w:rsidP="00FB40C0">
            <w:r w:rsidRPr="00F739C8">
              <w:t>0.3674</w:t>
            </w:r>
          </w:p>
        </w:tc>
        <w:tc>
          <w:tcPr>
            <w:tcW w:w="1127" w:type="dxa"/>
          </w:tcPr>
          <w:p w14:paraId="3F0DB31C" w14:textId="441FD54A" w:rsidR="00FB40C0" w:rsidRDefault="00FB40C0" w:rsidP="00FB40C0">
            <w:r w:rsidRPr="00F739C8">
              <w:t>-6.76852</w:t>
            </w:r>
          </w:p>
        </w:tc>
        <w:tc>
          <w:tcPr>
            <w:tcW w:w="1127" w:type="dxa"/>
          </w:tcPr>
          <w:p w14:paraId="0B9D083A" w14:textId="14464C68" w:rsidR="00FB40C0" w:rsidRDefault="00FB40C0" w:rsidP="00FB40C0">
            <w:r w:rsidRPr="00F739C8">
              <w:t>0.0664</w:t>
            </w:r>
          </w:p>
        </w:tc>
        <w:tc>
          <w:tcPr>
            <w:tcW w:w="1127" w:type="dxa"/>
          </w:tcPr>
          <w:p w14:paraId="22513E63" w14:textId="67EDE10F" w:rsidR="00FB40C0" w:rsidRDefault="00FB40C0" w:rsidP="00FB40C0">
            <w:r w:rsidRPr="00F739C8">
              <w:t>-7.53628</w:t>
            </w:r>
          </w:p>
        </w:tc>
        <w:tc>
          <w:tcPr>
            <w:tcW w:w="1127" w:type="dxa"/>
          </w:tcPr>
          <w:p w14:paraId="21D320FA" w14:textId="2BDFEDE4" w:rsidR="00FB40C0" w:rsidRDefault="00FB40C0" w:rsidP="00FB40C0">
            <w:r w:rsidRPr="00F739C8">
              <w:t>-0.1829</w:t>
            </w:r>
          </w:p>
        </w:tc>
        <w:tc>
          <w:tcPr>
            <w:tcW w:w="1127" w:type="dxa"/>
          </w:tcPr>
          <w:p w14:paraId="3BA4D576" w14:textId="48B61DD1" w:rsidR="00FB40C0" w:rsidRDefault="00FB40C0" w:rsidP="00FB40C0">
            <w:r w:rsidRPr="00F739C8">
              <w:t>-7.61456</w:t>
            </w:r>
          </w:p>
        </w:tc>
        <w:tc>
          <w:tcPr>
            <w:tcW w:w="1127" w:type="dxa"/>
          </w:tcPr>
          <w:p w14:paraId="3D9DE403" w14:textId="0DA2BA8A" w:rsidR="00FB40C0" w:rsidRDefault="00FB40C0" w:rsidP="00FB40C0">
            <w:r w:rsidRPr="00F739C8">
              <w:t>-0.304</w:t>
            </w:r>
          </w:p>
        </w:tc>
      </w:tr>
      <w:tr w:rsidR="00FB40C0" w14:paraId="509CF5AF" w14:textId="77777777" w:rsidTr="00FB40C0">
        <w:tc>
          <w:tcPr>
            <w:tcW w:w="1127" w:type="dxa"/>
          </w:tcPr>
          <w:p w14:paraId="767F3D4B" w14:textId="36DAEAEB" w:rsidR="00FB40C0" w:rsidRDefault="00FB40C0" w:rsidP="00FB40C0">
            <w:r w:rsidRPr="00F739C8">
              <w:t>-5.92154</w:t>
            </w:r>
          </w:p>
        </w:tc>
        <w:tc>
          <w:tcPr>
            <w:tcW w:w="1127" w:type="dxa"/>
          </w:tcPr>
          <w:p w14:paraId="0A5F64CE" w14:textId="07730859" w:rsidR="00FB40C0" w:rsidRDefault="00FB40C0" w:rsidP="00FB40C0">
            <w:r w:rsidRPr="00F739C8">
              <w:t>0.3679</w:t>
            </w:r>
          </w:p>
        </w:tc>
        <w:tc>
          <w:tcPr>
            <w:tcW w:w="1127" w:type="dxa"/>
          </w:tcPr>
          <w:p w14:paraId="08AADE5F" w14:textId="6314030A" w:rsidR="00FB40C0" w:rsidRDefault="00FB40C0" w:rsidP="00FB40C0">
            <w:r w:rsidRPr="00F739C8">
              <w:t>-6.76067</w:t>
            </w:r>
          </w:p>
        </w:tc>
        <w:tc>
          <w:tcPr>
            <w:tcW w:w="1127" w:type="dxa"/>
          </w:tcPr>
          <w:p w14:paraId="1E21AA72" w14:textId="11C58621" w:rsidR="00FB40C0" w:rsidRDefault="00FB40C0" w:rsidP="00FB40C0">
            <w:r w:rsidRPr="00F739C8">
              <w:t>0.0669</w:t>
            </w:r>
          </w:p>
        </w:tc>
        <w:tc>
          <w:tcPr>
            <w:tcW w:w="1127" w:type="dxa"/>
          </w:tcPr>
          <w:p w14:paraId="0C949948" w14:textId="61B75E41" w:rsidR="00FB40C0" w:rsidRDefault="00FB40C0" w:rsidP="00FB40C0">
            <w:r w:rsidRPr="00F739C8">
              <w:t>-7.58945</w:t>
            </w:r>
          </w:p>
        </w:tc>
        <w:tc>
          <w:tcPr>
            <w:tcW w:w="1127" w:type="dxa"/>
          </w:tcPr>
          <w:p w14:paraId="3BC905AC" w14:textId="52A7BB47" w:rsidR="00FB40C0" w:rsidRDefault="00FB40C0" w:rsidP="00FB40C0">
            <w:r w:rsidRPr="00F739C8">
              <w:t>-0.1819</w:t>
            </w:r>
          </w:p>
        </w:tc>
        <w:tc>
          <w:tcPr>
            <w:tcW w:w="1127" w:type="dxa"/>
          </w:tcPr>
          <w:p w14:paraId="29EB58E6" w14:textId="07C88091" w:rsidR="00FB40C0" w:rsidRDefault="00FB40C0" w:rsidP="00FB40C0">
            <w:r w:rsidRPr="00F739C8">
              <w:t>-7.6106</w:t>
            </w:r>
          </w:p>
        </w:tc>
        <w:tc>
          <w:tcPr>
            <w:tcW w:w="1127" w:type="dxa"/>
          </w:tcPr>
          <w:p w14:paraId="44BE38FC" w14:textId="31F8F220" w:rsidR="00FB40C0" w:rsidRDefault="00FB40C0" w:rsidP="00FB40C0">
            <w:r w:rsidRPr="00F739C8">
              <w:t>-0.301</w:t>
            </w:r>
          </w:p>
        </w:tc>
      </w:tr>
      <w:tr w:rsidR="00FB40C0" w14:paraId="7305F749" w14:textId="77777777" w:rsidTr="00FB40C0">
        <w:tc>
          <w:tcPr>
            <w:tcW w:w="1127" w:type="dxa"/>
          </w:tcPr>
          <w:p w14:paraId="308A281F" w14:textId="366D78FD" w:rsidR="00FB40C0" w:rsidRDefault="00FB40C0" w:rsidP="00FB40C0">
            <w:r w:rsidRPr="00F739C8">
              <w:t>-5.91829</w:t>
            </w:r>
          </w:p>
        </w:tc>
        <w:tc>
          <w:tcPr>
            <w:tcW w:w="1127" w:type="dxa"/>
          </w:tcPr>
          <w:p w14:paraId="3F31F62B" w14:textId="20C740B4" w:rsidR="00FB40C0" w:rsidRDefault="00FB40C0" w:rsidP="00FB40C0">
            <w:r w:rsidRPr="00F739C8">
              <w:t>0.3684</w:t>
            </w:r>
          </w:p>
        </w:tc>
        <w:tc>
          <w:tcPr>
            <w:tcW w:w="1127" w:type="dxa"/>
          </w:tcPr>
          <w:p w14:paraId="7ABD9F57" w14:textId="1709F51C" w:rsidR="00FB40C0" w:rsidRDefault="00FB40C0" w:rsidP="00FB40C0">
            <w:r w:rsidRPr="00F739C8">
              <w:t>-6.76281</w:t>
            </w:r>
          </w:p>
        </w:tc>
        <w:tc>
          <w:tcPr>
            <w:tcW w:w="1127" w:type="dxa"/>
          </w:tcPr>
          <w:p w14:paraId="5796D6FF" w14:textId="740D0417" w:rsidR="00FB40C0" w:rsidRDefault="00FB40C0" w:rsidP="00FB40C0">
            <w:r w:rsidRPr="00F739C8">
              <w:t>0.0675</w:t>
            </w:r>
          </w:p>
        </w:tc>
        <w:tc>
          <w:tcPr>
            <w:tcW w:w="1127" w:type="dxa"/>
          </w:tcPr>
          <w:p w14:paraId="50C2E15B" w14:textId="3262ED27" w:rsidR="00FB40C0" w:rsidRDefault="00FB40C0" w:rsidP="00FB40C0">
            <w:r w:rsidRPr="00F739C8">
              <w:t>-7.6078</w:t>
            </w:r>
          </w:p>
        </w:tc>
        <w:tc>
          <w:tcPr>
            <w:tcW w:w="1127" w:type="dxa"/>
          </w:tcPr>
          <w:p w14:paraId="5F4C4F67" w14:textId="1830C251" w:rsidR="00FB40C0" w:rsidRDefault="00FB40C0" w:rsidP="00FB40C0">
            <w:r w:rsidRPr="00F739C8">
              <w:t>-0.1814</w:t>
            </w:r>
          </w:p>
        </w:tc>
        <w:tc>
          <w:tcPr>
            <w:tcW w:w="1127" w:type="dxa"/>
          </w:tcPr>
          <w:p w14:paraId="0D8EF91D" w14:textId="219B6C67" w:rsidR="00FB40C0" w:rsidRDefault="00FB40C0" w:rsidP="00FB40C0">
            <w:r w:rsidRPr="00F739C8">
              <w:t>-7.64076</w:t>
            </w:r>
          </w:p>
        </w:tc>
        <w:tc>
          <w:tcPr>
            <w:tcW w:w="1127" w:type="dxa"/>
          </w:tcPr>
          <w:p w14:paraId="40F78715" w14:textId="629A7020" w:rsidR="00FB40C0" w:rsidRDefault="00FB40C0" w:rsidP="00FB40C0">
            <w:r w:rsidRPr="00F739C8">
              <w:t>-0.2994</w:t>
            </w:r>
          </w:p>
        </w:tc>
      </w:tr>
      <w:tr w:rsidR="00FB40C0" w14:paraId="336F2185" w14:textId="77777777" w:rsidTr="00FB40C0">
        <w:tc>
          <w:tcPr>
            <w:tcW w:w="1127" w:type="dxa"/>
          </w:tcPr>
          <w:p w14:paraId="46EC905F" w14:textId="59CC6B1E" w:rsidR="00FB40C0" w:rsidRDefault="00FB40C0" w:rsidP="00FB40C0">
            <w:r w:rsidRPr="00F739C8">
              <w:t>-5.91578</w:t>
            </w:r>
          </w:p>
        </w:tc>
        <w:tc>
          <w:tcPr>
            <w:tcW w:w="1127" w:type="dxa"/>
          </w:tcPr>
          <w:p w14:paraId="7C6B793B" w14:textId="12364288" w:rsidR="00FB40C0" w:rsidRDefault="00FB40C0" w:rsidP="00FB40C0">
            <w:r w:rsidRPr="00F739C8">
              <w:t>0.3689</w:t>
            </w:r>
          </w:p>
        </w:tc>
        <w:tc>
          <w:tcPr>
            <w:tcW w:w="1127" w:type="dxa"/>
          </w:tcPr>
          <w:p w14:paraId="4216BBC7" w14:textId="46A30CB6" w:rsidR="00FB40C0" w:rsidRDefault="00FB40C0" w:rsidP="00FB40C0">
            <w:r w:rsidRPr="00F739C8">
              <w:t>-6.83047</w:t>
            </w:r>
          </w:p>
        </w:tc>
        <w:tc>
          <w:tcPr>
            <w:tcW w:w="1127" w:type="dxa"/>
          </w:tcPr>
          <w:p w14:paraId="7D2E9822" w14:textId="782B6985" w:rsidR="00FB40C0" w:rsidRDefault="00FB40C0" w:rsidP="00FB40C0">
            <w:r w:rsidRPr="00F739C8">
              <w:t>0.068</w:t>
            </w:r>
          </w:p>
        </w:tc>
        <w:tc>
          <w:tcPr>
            <w:tcW w:w="1127" w:type="dxa"/>
          </w:tcPr>
          <w:p w14:paraId="7F8F3E31" w14:textId="347C177E" w:rsidR="00FB40C0" w:rsidRDefault="00FB40C0" w:rsidP="00FB40C0">
            <w:r w:rsidRPr="00F739C8">
              <w:t>-7.67725</w:t>
            </w:r>
          </w:p>
        </w:tc>
        <w:tc>
          <w:tcPr>
            <w:tcW w:w="1127" w:type="dxa"/>
          </w:tcPr>
          <w:p w14:paraId="3551E918" w14:textId="179E0023" w:rsidR="00FB40C0" w:rsidRDefault="00FB40C0" w:rsidP="00FB40C0">
            <w:r w:rsidRPr="00F739C8">
              <w:t>-0.1809</w:t>
            </w:r>
          </w:p>
        </w:tc>
        <w:tc>
          <w:tcPr>
            <w:tcW w:w="1127" w:type="dxa"/>
          </w:tcPr>
          <w:p w14:paraId="22680AF9" w14:textId="2377FD82" w:rsidR="00FB40C0" w:rsidRDefault="00FB40C0" w:rsidP="00FB40C0">
            <w:r w:rsidRPr="00F739C8">
              <w:t>-7.59349</w:t>
            </w:r>
          </w:p>
        </w:tc>
        <w:tc>
          <w:tcPr>
            <w:tcW w:w="1127" w:type="dxa"/>
          </w:tcPr>
          <w:p w14:paraId="0C79B05A" w14:textId="4D451FF2" w:rsidR="00FB40C0" w:rsidRDefault="00FB40C0" w:rsidP="00FB40C0">
            <w:r w:rsidRPr="00F739C8">
              <w:t>-0.2989</w:t>
            </w:r>
          </w:p>
        </w:tc>
      </w:tr>
      <w:tr w:rsidR="00FB40C0" w14:paraId="21746217" w14:textId="77777777" w:rsidTr="00FB40C0">
        <w:tc>
          <w:tcPr>
            <w:tcW w:w="1127" w:type="dxa"/>
          </w:tcPr>
          <w:p w14:paraId="4965C754" w14:textId="6FE757D6" w:rsidR="00FB40C0" w:rsidRDefault="00FB40C0" w:rsidP="00FB40C0">
            <w:r w:rsidRPr="00F739C8">
              <w:t>-5.90939</w:t>
            </w:r>
          </w:p>
        </w:tc>
        <w:tc>
          <w:tcPr>
            <w:tcW w:w="1127" w:type="dxa"/>
          </w:tcPr>
          <w:p w14:paraId="609CBD73" w14:textId="19218D2D" w:rsidR="00FB40C0" w:rsidRDefault="00FB40C0" w:rsidP="00FB40C0">
            <w:r w:rsidRPr="00F739C8">
              <w:t>0.3694</w:t>
            </w:r>
          </w:p>
        </w:tc>
        <w:tc>
          <w:tcPr>
            <w:tcW w:w="1127" w:type="dxa"/>
          </w:tcPr>
          <w:p w14:paraId="781CE01B" w14:textId="3731C87F" w:rsidR="00FB40C0" w:rsidRDefault="00FB40C0" w:rsidP="00FB40C0">
            <w:r w:rsidRPr="00F739C8">
              <w:t>-6.7836</w:t>
            </w:r>
          </w:p>
        </w:tc>
        <w:tc>
          <w:tcPr>
            <w:tcW w:w="1127" w:type="dxa"/>
          </w:tcPr>
          <w:p w14:paraId="06CE6B44" w14:textId="0BE57F1D" w:rsidR="00FB40C0" w:rsidRDefault="00FB40C0" w:rsidP="00FB40C0">
            <w:r w:rsidRPr="00F739C8">
              <w:t>0.0684</w:t>
            </w:r>
          </w:p>
        </w:tc>
        <w:tc>
          <w:tcPr>
            <w:tcW w:w="1127" w:type="dxa"/>
          </w:tcPr>
          <w:p w14:paraId="37F5C221" w14:textId="7E4A403E" w:rsidR="00FB40C0" w:rsidRDefault="00FB40C0" w:rsidP="00FB40C0">
            <w:r w:rsidRPr="00F739C8">
              <w:t>-7.54478</w:t>
            </w:r>
          </w:p>
        </w:tc>
        <w:tc>
          <w:tcPr>
            <w:tcW w:w="1127" w:type="dxa"/>
          </w:tcPr>
          <w:p w14:paraId="6A254F31" w14:textId="018F7A05" w:rsidR="00FB40C0" w:rsidRDefault="00FB40C0" w:rsidP="00FB40C0">
            <w:r w:rsidRPr="00F739C8">
              <w:t>-0.1804</w:t>
            </w:r>
          </w:p>
        </w:tc>
        <w:tc>
          <w:tcPr>
            <w:tcW w:w="1127" w:type="dxa"/>
          </w:tcPr>
          <w:p w14:paraId="345BF786" w14:textId="7848D014" w:rsidR="00FB40C0" w:rsidRDefault="00FB40C0" w:rsidP="00FB40C0">
            <w:r w:rsidRPr="00F739C8">
              <w:t>-7.56686</w:t>
            </w:r>
          </w:p>
        </w:tc>
        <w:tc>
          <w:tcPr>
            <w:tcW w:w="1127" w:type="dxa"/>
          </w:tcPr>
          <w:p w14:paraId="473398A9" w14:textId="1C638D4C" w:rsidR="00FB40C0" w:rsidRDefault="00FB40C0" w:rsidP="00FB40C0">
            <w:r w:rsidRPr="00F739C8">
              <w:t>-0.2984</w:t>
            </w:r>
          </w:p>
        </w:tc>
      </w:tr>
      <w:tr w:rsidR="00FB40C0" w14:paraId="4EDA410C" w14:textId="77777777" w:rsidTr="00FB40C0">
        <w:tc>
          <w:tcPr>
            <w:tcW w:w="1127" w:type="dxa"/>
          </w:tcPr>
          <w:p w14:paraId="08E3C5E7" w14:textId="32306F8E" w:rsidR="00FB40C0" w:rsidRDefault="00FB40C0" w:rsidP="00FB40C0">
            <w:r w:rsidRPr="00F739C8">
              <w:t>-5.90904</w:t>
            </w:r>
          </w:p>
        </w:tc>
        <w:tc>
          <w:tcPr>
            <w:tcW w:w="1127" w:type="dxa"/>
          </w:tcPr>
          <w:p w14:paraId="252BF594" w14:textId="0734775A" w:rsidR="00FB40C0" w:rsidRDefault="00FB40C0" w:rsidP="00FB40C0">
            <w:r w:rsidRPr="00F739C8">
              <w:t>0.3699</w:t>
            </w:r>
          </w:p>
        </w:tc>
        <w:tc>
          <w:tcPr>
            <w:tcW w:w="1127" w:type="dxa"/>
          </w:tcPr>
          <w:p w14:paraId="2278ED42" w14:textId="02D3663B" w:rsidR="00FB40C0" w:rsidRDefault="00FB40C0" w:rsidP="00FB40C0">
            <w:r w:rsidRPr="00F739C8">
              <w:t>-6.74539</w:t>
            </w:r>
          </w:p>
        </w:tc>
        <w:tc>
          <w:tcPr>
            <w:tcW w:w="1127" w:type="dxa"/>
          </w:tcPr>
          <w:p w14:paraId="1432C330" w14:textId="03059132" w:rsidR="00FB40C0" w:rsidRDefault="00FB40C0" w:rsidP="00FB40C0">
            <w:r w:rsidRPr="00F739C8">
              <w:t>0.0695</w:t>
            </w:r>
          </w:p>
        </w:tc>
        <w:tc>
          <w:tcPr>
            <w:tcW w:w="1127" w:type="dxa"/>
          </w:tcPr>
          <w:p w14:paraId="7A76C37A" w14:textId="079FE1A5" w:rsidR="00FB40C0" w:rsidRDefault="00FB40C0" w:rsidP="00FB40C0">
            <w:r w:rsidRPr="00F739C8">
              <w:t>-7.55792</w:t>
            </w:r>
          </w:p>
        </w:tc>
        <w:tc>
          <w:tcPr>
            <w:tcW w:w="1127" w:type="dxa"/>
          </w:tcPr>
          <w:p w14:paraId="3936249E" w14:textId="1BA01D14" w:rsidR="00FB40C0" w:rsidRDefault="00FB40C0" w:rsidP="00FB40C0">
            <w:r w:rsidRPr="00F739C8">
              <w:t>-0.1799</w:t>
            </w:r>
          </w:p>
        </w:tc>
        <w:tc>
          <w:tcPr>
            <w:tcW w:w="1127" w:type="dxa"/>
          </w:tcPr>
          <w:p w14:paraId="6D27A0A1" w14:textId="68884593" w:rsidR="00FB40C0" w:rsidRDefault="00FB40C0" w:rsidP="00FB40C0">
            <w:r w:rsidRPr="00F739C8">
              <w:t>-7.57886</w:t>
            </w:r>
          </w:p>
        </w:tc>
        <w:tc>
          <w:tcPr>
            <w:tcW w:w="1127" w:type="dxa"/>
          </w:tcPr>
          <w:p w14:paraId="244A3B86" w14:textId="4EE200B4" w:rsidR="00FB40C0" w:rsidRDefault="00FB40C0" w:rsidP="00FB40C0">
            <w:r w:rsidRPr="00F739C8">
              <w:t>-0.2979</w:t>
            </w:r>
          </w:p>
        </w:tc>
      </w:tr>
      <w:tr w:rsidR="00FB40C0" w14:paraId="6811125D" w14:textId="77777777" w:rsidTr="00FB40C0">
        <w:tc>
          <w:tcPr>
            <w:tcW w:w="1127" w:type="dxa"/>
          </w:tcPr>
          <w:p w14:paraId="25FE3A22" w14:textId="4F41CD3C" w:rsidR="00FB40C0" w:rsidRDefault="00FB40C0" w:rsidP="00FB40C0">
            <w:r w:rsidRPr="00F739C8">
              <w:t>-5.90868</w:t>
            </w:r>
          </w:p>
        </w:tc>
        <w:tc>
          <w:tcPr>
            <w:tcW w:w="1127" w:type="dxa"/>
          </w:tcPr>
          <w:p w14:paraId="2508FCD9" w14:textId="2A6B5A74" w:rsidR="00FB40C0" w:rsidRDefault="00FB40C0" w:rsidP="00FB40C0">
            <w:r w:rsidRPr="00F739C8">
              <w:t>0.3704</w:t>
            </w:r>
          </w:p>
        </w:tc>
        <w:tc>
          <w:tcPr>
            <w:tcW w:w="1127" w:type="dxa"/>
          </w:tcPr>
          <w:p w14:paraId="64D8EA25" w14:textId="7379DDF1" w:rsidR="00FB40C0" w:rsidRDefault="00FB40C0" w:rsidP="00FB40C0">
            <w:r w:rsidRPr="00F739C8">
              <w:t>-6.74358</w:t>
            </w:r>
          </w:p>
        </w:tc>
        <w:tc>
          <w:tcPr>
            <w:tcW w:w="1127" w:type="dxa"/>
          </w:tcPr>
          <w:p w14:paraId="709B7B0F" w14:textId="25446388" w:rsidR="00FB40C0" w:rsidRDefault="00FB40C0" w:rsidP="00FB40C0">
            <w:r w:rsidRPr="00F739C8">
              <w:t>0.07</w:t>
            </w:r>
          </w:p>
        </w:tc>
        <w:tc>
          <w:tcPr>
            <w:tcW w:w="1127" w:type="dxa"/>
          </w:tcPr>
          <w:p w14:paraId="17CCE4B0" w14:textId="4BAB3159" w:rsidR="00FB40C0" w:rsidRDefault="00FB40C0" w:rsidP="00FB40C0">
            <w:r w:rsidRPr="00F739C8">
              <w:t>-7.60404</w:t>
            </w:r>
          </w:p>
        </w:tc>
        <w:tc>
          <w:tcPr>
            <w:tcW w:w="1127" w:type="dxa"/>
          </w:tcPr>
          <w:p w14:paraId="2A6DFFB1" w14:textId="0190EE1D" w:rsidR="00FB40C0" w:rsidRDefault="00FB40C0" w:rsidP="00FB40C0">
            <w:r w:rsidRPr="00F739C8">
              <w:t>-0.1794</w:t>
            </w:r>
          </w:p>
        </w:tc>
        <w:tc>
          <w:tcPr>
            <w:tcW w:w="1127" w:type="dxa"/>
          </w:tcPr>
          <w:p w14:paraId="58F6F547" w14:textId="300B8CA7" w:rsidR="00FB40C0" w:rsidRDefault="00FB40C0" w:rsidP="00FB40C0">
            <w:r w:rsidRPr="00F739C8">
              <w:t>-7.58004</w:t>
            </w:r>
          </w:p>
        </w:tc>
        <w:tc>
          <w:tcPr>
            <w:tcW w:w="1127" w:type="dxa"/>
          </w:tcPr>
          <w:p w14:paraId="152C85AE" w14:textId="461FAC66" w:rsidR="00FB40C0" w:rsidRDefault="00FB40C0" w:rsidP="00FB40C0">
            <w:r w:rsidRPr="00F739C8">
              <w:t>-0.2974</w:t>
            </w:r>
          </w:p>
        </w:tc>
      </w:tr>
      <w:tr w:rsidR="00FB40C0" w14:paraId="24978073" w14:textId="77777777" w:rsidTr="00FB40C0">
        <w:tc>
          <w:tcPr>
            <w:tcW w:w="1127" w:type="dxa"/>
          </w:tcPr>
          <w:p w14:paraId="71FA75CA" w14:textId="4825A034" w:rsidR="00FB40C0" w:rsidRDefault="00FB40C0" w:rsidP="00FB40C0">
            <w:r w:rsidRPr="00F739C8">
              <w:t>-5.90693</w:t>
            </w:r>
          </w:p>
        </w:tc>
        <w:tc>
          <w:tcPr>
            <w:tcW w:w="1127" w:type="dxa"/>
          </w:tcPr>
          <w:p w14:paraId="3085B7D3" w14:textId="667FD6A3" w:rsidR="00FB40C0" w:rsidRDefault="00FB40C0" w:rsidP="00FB40C0">
            <w:r w:rsidRPr="00F739C8">
              <w:t>0.3709</w:t>
            </w:r>
          </w:p>
        </w:tc>
        <w:tc>
          <w:tcPr>
            <w:tcW w:w="1127" w:type="dxa"/>
          </w:tcPr>
          <w:p w14:paraId="14E9F3CB" w14:textId="515A0CB2" w:rsidR="00FB40C0" w:rsidRDefault="00FB40C0" w:rsidP="00FB40C0">
            <w:r w:rsidRPr="00F739C8">
              <w:t>-6.76357</w:t>
            </w:r>
          </w:p>
        </w:tc>
        <w:tc>
          <w:tcPr>
            <w:tcW w:w="1127" w:type="dxa"/>
          </w:tcPr>
          <w:p w14:paraId="6E3A79ED" w14:textId="06A5EE92" w:rsidR="00FB40C0" w:rsidRDefault="00FB40C0" w:rsidP="00FB40C0">
            <w:r w:rsidRPr="00F739C8">
              <w:t>0.0705</w:t>
            </w:r>
          </w:p>
        </w:tc>
        <w:tc>
          <w:tcPr>
            <w:tcW w:w="1127" w:type="dxa"/>
          </w:tcPr>
          <w:p w14:paraId="5464685E" w14:textId="26BE0BB7" w:rsidR="00FB40C0" w:rsidRDefault="00FB40C0" w:rsidP="00FB40C0">
            <w:r w:rsidRPr="00F739C8">
              <w:t>-7.65408</w:t>
            </w:r>
          </w:p>
        </w:tc>
        <w:tc>
          <w:tcPr>
            <w:tcW w:w="1127" w:type="dxa"/>
          </w:tcPr>
          <w:p w14:paraId="2B04ADF3" w14:textId="63D4398E" w:rsidR="00FB40C0" w:rsidRDefault="00FB40C0" w:rsidP="00FB40C0">
            <w:r w:rsidRPr="00F739C8">
              <w:t>-0.1789</w:t>
            </w:r>
          </w:p>
        </w:tc>
        <w:tc>
          <w:tcPr>
            <w:tcW w:w="1127" w:type="dxa"/>
          </w:tcPr>
          <w:p w14:paraId="6D9207E9" w14:textId="5FB0E0C3" w:rsidR="00FB40C0" w:rsidRDefault="00FB40C0" w:rsidP="00FB40C0">
            <w:r w:rsidRPr="00F739C8">
              <w:t>-7.56674</w:t>
            </w:r>
          </w:p>
        </w:tc>
        <w:tc>
          <w:tcPr>
            <w:tcW w:w="1127" w:type="dxa"/>
          </w:tcPr>
          <w:p w14:paraId="16465E2C" w14:textId="1FAB936D" w:rsidR="00FB40C0" w:rsidRDefault="00FB40C0" w:rsidP="00FB40C0">
            <w:r w:rsidRPr="00F739C8">
              <w:t>-0.2969</w:t>
            </w:r>
          </w:p>
        </w:tc>
      </w:tr>
      <w:tr w:rsidR="00FB40C0" w14:paraId="405C419D" w14:textId="77777777" w:rsidTr="00FB40C0">
        <w:tc>
          <w:tcPr>
            <w:tcW w:w="1127" w:type="dxa"/>
          </w:tcPr>
          <w:p w14:paraId="632773AC" w14:textId="1443765F" w:rsidR="00FB40C0" w:rsidRDefault="00FB40C0" w:rsidP="00FB40C0">
            <w:r w:rsidRPr="00F739C8">
              <w:t>-5.90066</w:t>
            </w:r>
          </w:p>
        </w:tc>
        <w:tc>
          <w:tcPr>
            <w:tcW w:w="1127" w:type="dxa"/>
          </w:tcPr>
          <w:p w14:paraId="7B8D7AA7" w14:textId="7B20CFB5" w:rsidR="00FB40C0" w:rsidRDefault="00FB40C0" w:rsidP="00FB40C0">
            <w:r w:rsidRPr="00F739C8">
              <w:t>0.3714</w:t>
            </w:r>
          </w:p>
        </w:tc>
        <w:tc>
          <w:tcPr>
            <w:tcW w:w="1127" w:type="dxa"/>
          </w:tcPr>
          <w:p w14:paraId="7DA74B74" w14:textId="34CD519C" w:rsidR="00FB40C0" w:rsidRDefault="00FB40C0" w:rsidP="00FB40C0">
            <w:r w:rsidRPr="00F739C8">
              <w:t>-6.75235</w:t>
            </w:r>
          </w:p>
        </w:tc>
        <w:tc>
          <w:tcPr>
            <w:tcW w:w="1127" w:type="dxa"/>
          </w:tcPr>
          <w:p w14:paraId="1606ABD6" w14:textId="43C09514" w:rsidR="00FB40C0" w:rsidRDefault="00FB40C0" w:rsidP="00FB40C0">
            <w:r w:rsidRPr="00F739C8">
              <w:t>0.071</w:t>
            </w:r>
          </w:p>
        </w:tc>
        <w:tc>
          <w:tcPr>
            <w:tcW w:w="1127" w:type="dxa"/>
          </w:tcPr>
          <w:p w14:paraId="18FAEC9D" w14:textId="4E23FE13" w:rsidR="00FB40C0" w:rsidRDefault="00FB40C0" w:rsidP="00FB40C0">
            <w:r w:rsidRPr="00F739C8">
              <w:t>-7.61004</w:t>
            </w:r>
          </w:p>
        </w:tc>
        <w:tc>
          <w:tcPr>
            <w:tcW w:w="1127" w:type="dxa"/>
          </w:tcPr>
          <w:p w14:paraId="6D53FB87" w14:textId="55D708A0" w:rsidR="00FB40C0" w:rsidRDefault="00FB40C0" w:rsidP="00FB40C0">
            <w:r w:rsidRPr="00F739C8">
              <w:t>-0.1784</w:t>
            </w:r>
          </w:p>
        </w:tc>
        <w:tc>
          <w:tcPr>
            <w:tcW w:w="1127" w:type="dxa"/>
          </w:tcPr>
          <w:p w14:paraId="49E56899" w14:textId="3572C747" w:rsidR="00FB40C0" w:rsidRDefault="00FB40C0" w:rsidP="00FB40C0">
            <w:r w:rsidRPr="00F739C8">
              <w:t>-7.56306</w:t>
            </w:r>
          </w:p>
        </w:tc>
        <w:tc>
          <w:tcPr>
            <w:tcW w:w="1127" w:type="dxa"/>
          </w:tcPr>
          <w:p w14:paraId="00EA877C" w14:textId="0F53D0E1" w:rsidR="00FB40C0" w:rsidRDefault="00FB40C0" w:rsidP="00FB40C0">
            <w:r w:rsidRPr="00F739C8">
              <w:t>-0.2964</w:t>
            </w:r>
          </w:p>
        </w:tc>
      </w:tr>
      <w:tr w:rsidR="00FB40C0" w14:paraId="2FA63AC8" w14:textId="77777777" w:rsidTr="00FB40C0">
        <w:tc>
          <w:tcPr>
            <w:tcW w:w="1127" w:type="dxa"/>
          </w:tcPr>
          <w:p w14:paraId="2E4E0C43" w14:textId="1D80F24D" w:rsidR="00FB40C0" w:rsidRDefault="00FB40C0" w:rsidP="00FB40C0">
            <w:r w:rsidRPr="00F739C8">
              <w:t>-5.89928</w:t>
            </w:r>
          </w:p>
        </w:tc>
        <w:tc>
          <w:tcPr>
            <w:tcW w:w="1127" w:type="dxa"/>
          </w:tcPr>
          <w:p w14:paraId="03393EAF" w14:textId="76DC2E0A" w:rsidR="00FB40C0" w:rsidRDefault="00FB40C0" w:rsidP="00FB40C0">
            <w:r w:rsidRPr="00F739C8">
              <w:t>0.3719</w:t>
            </w:r>
          </w:p>
        </w:tc>
        <w:tc>
          <w:tcPr>
            <w:tcW w:w="1127" w:type="dxa"/>
          </w:tcPr>
          <w:p w14:paraId="462678F8" w14:textId="77DF2D11" w:rsidR="00FB40C0" w:rsidRDefault="00FB40C0" w:rsidP="00FB40C0">
            <w:r w:rsidRPr="00F739C8">
              <w:t>-6.7689</w:t>
            </w:r>
          </w:p>
        </w:tc>
        <w:tc>
          <w:tcPr>
            <w:tcW w:w="1127" w:type="dxa"/>
          </w:tcPr>
          <w:p w14:paraId="4CFBA12E" w14:textId="47D0D3B2" w:rsidR="00FB40C0" w:rsidRDefault="00FB40C0" w:rsidP="00FB40C0">
            <w:r w:rsidRPr="00F739C8">
              <w:t>0.0715</w:t>
            </w:r>
          </w:p>
        </w:tc>
        <w:tc>
          <w:tcPr>
            <w:tcW w:w="1127" w:type="dxa"/>
          </w:tcPr>
          <w:p w14:paraId="6C633F72" w14:textId="31562A82" w:rsidR="00FB40C0" w:rsidRDefault="00FB40C0" w:rsidP="00FB40C0">
            <w:r w:rsidRPr="00F739C8">
              <w:t>-7.58572</w:t>
            </w:r>
          </w:p>
        </w:tc>
        <w:tc>
          <w:tcPr>
            <w:tcW w:w="1127" w:type="dxa"/>
          </w:tcPr>
          <w:p w14:paraId="3685DB2C" w14:textId="51A984B5" w:rsidR="00FB40C0" w:rsidRDefault="00FB40C0" w:rsidP="00FB40C0">
            <w:r w:rsidRPr="00F739C8">
              <w:t>-0.1774</w:t>
            </w:r>
          </w:p>
        </w:tc>
        <w:tc>
          <w:tcPr>
            <w:tcW w:w="1127" w:type="dxa"/>
          </w:tcPr>
          <w:p w14:paraId="4835EA0C" w14:textId="6F54F888" w:rsidR="00FB40C0" w:rsidRDefault="00FB40C0" w:rsidP="00FB40C0">
            <w:r w:rsidRPr="00F739C8">
              <w:t>-7.56306</w:t>
            </w:r>
          </w:p>
        </w:tc>
        <w:tc>
          <w:tcPr>
            <w:tcW w:w="1127" w:type="dxa"/>
          </w:tcPr>
          <w:p w14:paraId="576097A3" w14:textId="29CF5F03" w:rsidR="00FB40C0" w:rsidRDefault="00FB40C0" w:rsidP="00FB40C0">
            <w:r w:rsidRPr="00F739C8">
              <w:t>-0.2959</w:t>
            </w:r>
          </w:p>
        </w:tc>
      </w:tr>
      <w:tr w:rsidR="00FB40C0" w14:paraId="2670E63D" w14:textId="77777777" w:rsidTr="00FB40C0">
        <w:tc>
          <w:tcPr>
            <w:tcW w:w="1127" w:type="dxa"/>
          </w:tcPr>
          <w:p w14:paraId="1729DA15" w14:textId="137CB542" w:rsidR="00FB40C0" w:rsidRDefault="00FB40C0" w:rsidP="00FB40C0">
            <w:r w:rsidRPr="00F739C8">
              <w:t>-5.89757</w:t>
            </w:r>
          </w:p>
        </w:tc>
        <w:tc>
          <w:tcPr>
            <w:tcW w:w="1127" w:type="dxa"/>
          </w:tcPr>
          <w:p w14:paraId="3BA01FC9" w14:textId="32425D2D" w:rsidR="00FB40C0" w:rsidRDefault="00FB40C0" w:rsidP="00FB40C0">
            <w:r w:rsidRPr="00F739C8">
              <w:t>0.3724</w:t>
            </w:r>
          </w:p>
        </w:tc>
        <w:tc>
          <w:tcPr>
            <w:tcW w:w="1127" w:type="dxa"/>
          </w:tcPr>
          <w:p w14:paraId="08F038CA" w14:textId="36FD43AA" w:rsidR="00FB40C0" w:rsidRDefault="00FB40C0" w:rsidP="00FB40C0">
            <w:r w:rsidRPr="00F739C8">
              <w:t>-6.77276</w:t>
            </w:r>
          </w:p>
        </w:tc>
        <w:tc>
          <w:tcPr>
            <w:tcW w:w="1127" w:type="dxa"/>
          </w:tcPr>
          <w:p w14:paraId="02BF5DE6" w14:textId="2D19B311" w:rsidR="00FB40C0" w:rsidRDefault="00FB40C0" w:rsidP="00FB40C0">
            <w:r w:rsidRPr="00F739C8">
              <w:t>0.072</w:t>
            </w:r>
          </w:p>
        </w:tc>
        <w:tc>
          <w:tcPr>
            <w:tcW w:w="1127" w:type="dxa"/>
          </w:tcPr>
          <w:p w14:paraId="02820318" w14:textId="4DF752A4" w:rsidR="00FB40C0" w:rsidRDefault="00FB40C0" w:rsidP="00FB40C0">
            <w:r w:rsidRPr="00F739C8">
              <w:t>-7.62389</w:t>
            </w:r>
          </w:p>
        </w:tc>
        <w:tc>
          <w:tcPr>
            <w:tcW w:w="1127" w:type="dxa"/>
          </w:tcPr>
          <w:p w14:paraId="50BD6E96" w14:textId="242A31A6" w:rsidR="00FB40C0" w:rsidRDefault="00FB40C0" w:rsidP="00FB40C0">
            <w:r w:rsidRPr="00F739C8">
              <w:t>-0.1769</w:t>
            </w:r>
          </w:p>
        </w:tc>
        <w:tc>
          <w:tcPr>
            <w:tcW w:w="1127" w:type="dxa"/>
          </w:tcPr>
          <w:p w14:paraId="0E484A2E" w14:textId="01BF7F81" w:rsidR="00FB40C0" w:rsidRDefault="00FB40C0" w:rsidP="00FB40C0">
            <w:r w:rsidRPr="00F739C8">
              <w:t>-7.56458</w:t>
            </w:r>
          </w:p>
        </w:tc>
        <w:tc>
          <w:tcPr>
            <w:tcW w:w="1127" w:type="dxa"/>
          </w:tcPr>
          <w:p w14:paraId="065282CF" w14:textId="2A8B354E" w:rsidR="00FB40C0" w:rsidRDefault="00FB40C0" w:rsidP="00FB40C0">
            <w:r w:rsidRPr="00F739C8">
              <w:t>-0.2954</w:t>
            </w:r>
          </w:p>
        </w:tc>
      </w:tr>
      <w:tr w:rsidR="00FB40C0" w14:paraId="3703F43B" w14:textId="77777777" w:rsidTr="00FB40C0">
        <w:tc>
          <w:tcPr>
            <w:tcW w:w="1127" w:type="dxa"/>
          </w:tcPr>
          <w:p w14:paraId="543D7DFD" w14:textId="3988C914" w:rsidR="00FB40C0" w:rsidRDefault="00FB40C0" w:rsidP="00FB40C0">
            <w:r w:rsidRPr="00F739C8">
              <w:t>-5.89551</w:t>
            </w:r>
          </w:p>
        </w:tc>
        <w:tc>
          <w:tcPr>
            <w:tcW w:w="1127" w:type="dxa"/>
          </w:tcPr>
          <w:p w14:paraId="561725DB" w14:textId="4F96E9A5" w:rsidR="00FB40C0" w:rsidRDefault="00FB40C0" w:rsidP="00FB40C0">
            <w:r w:rsidRPr="00F739C8">
              <w:t>0.3729</w:t>
            </w:r>
          </w:p>
        </w:tc>
        <w:tc>
          <w:tcPr>
            <w:tcW w:w="1127" w:type="dxa"/>
          </w:tcPr>
          <w:p w14:paraId="51141F52" w14:textId="6B8E2F90" w:rsidR="00FB40C0" w:rsidRDefault="00FB40C0" w:rsidP="00FB40C0">
            <w:r w:rsidRPr="00F739C8">
              <w:t>-6.79716</w:t>
            </w:r>
          </w:p>
        </w:tc>
        <w:tc>
          <w:tcPr>
            <w:tcW w:w="1127" w:type="dxa"/>
          </w:tcPr>
          <w:p w14:paraId="0C0261B0" w14:textId="48C3923C" w:rsidR="00FB40C0" w:rsidRDefault="00FB40C0" w:rsidP="00FB40C0">
            <w:r w:rsidRPr="00F739C8">
              <w:t>0.0725</w:t>
            </w:r>
          </w:p>
        </w:tc>
        <w:tc>
          <w:tcPr>
            <w:tcW w:w="1127" w:type="dxa"/>
          </w:tcPr>
          <w:p w14:paraId="526A48B2" w14:textId="11CDE96E" w:rsidR="00FB40C0" w:rsidRDefault="00FB40C0" w:rsidP="00FB40C0">
            <w:r w:rsidRPr="00F739C8">
              <w:t>-7.57651</w:t>
            </w:r>
          </w:p>
        </w:tc>
        <w:tc>
          <w:tcPr>
            <w:tcW w:w="1127" w:type="dxa"/>
          </w:tcPr>
          <w:p w14:paraId="5273B180" w14:textId="2380EE70" w:rsidR="00FB40C0" w:rsidRDefault="00FB40C0" w:rsidP="00FB40C0">
            <w:r w:rsidRPr="00F739C8">
              <w:t>-0.1763</w:t>
            </w:r>
          </w:p>
        </w:tc>
        <w:tc>
          <w:tcPr>
            <w:tcW w:w="1127" w:type="dxa"/>
          </w:tcPr>
          <w:p w14:paraId="3B6D575D" w14:textId="2448117C" w:rsidR="00FB40C0" w:rsidRDefault="00FB40C0" w:rsidP="00FB40C0">
            <w:r w:rsidRPr="00F739C8">
              <w:t>-7.57327</w:t>
            </w:r>
          </w:p>
        </w:tc>
        <w:tc>
          <w:tcPr>
            <w:tcW w:w="1127" w:type="dxa"/>
          </w:tcPr>
          <w:p w14:paraId="6CBD58C8" w14:textId="7BD390DE" w:rsidR="00FB40C0" w:rsidRDefault="00FB40C0" w:rsidP="00FB40C0">
            <w:r w:rsidRPr="00F739C8">
              <w:t>-0.2949</w:t>
            </w:r>
          </w:p>
        </w:tc>
      </w:tr>
      <w:tr w:rsidR="00FB40C0" w14:paraId="1BB73BBD" w14:textId="77777777" w:rsidTr="00FB40C0">
        <w:tc>
          <w:tcPr>
            <w:tcW w:w="1127" w:type="dxa"/>
          </w:tcPr>
          <w:p w14:paraId="2DBD53C7" w14:textId="7E699825" w:rsidR="00FB40C0" w:rsidRDefault="00FB40C0" w:rsidP="00FB40C0">
            <w:r w:rsidRPr="00F739C8">
              <w:t>-5.89517</w:t>
            </w:r>
          </w:p>
        </w:tc>
        <w:tc>
          <w:tcPr>
            <w:tcW w:w="1127" w:type="dxa"/>
          </w:tcPr>
          <w:p w14:paraId="5343B2B0" w14:textId="33FEBB41" w:rsidR="00FB40C0" w:rsidRDefault="00FB40C0" w:rsidP="00FB40C0">
            <w:r w:rsidRPr="00F739C8">
              <w:t>0.3734</w:t>
            </w:r>
          </w:p>
        </w:tc>
        <w:tc>
          <w:tcPr>
            <w:tcW w:w="1127" w:type="dxa"/>
          </w:tcPr>
          <w:p w14:paraId="672AE905" w14:textId="4E62712C" w:rsidR="00FB40C0" w:rsidRDefault="00FB40C0" w:rsidP="00FB40C0">
            <w:r w:rsidRPr="00F739C8">
              <w:t>-6.7583</w:t>
            </w:r>
          </w:p>
        </w:tc>
        <w:tc>
          <w:tcPr>
            <w:tcW w:w="1127" w:type="dxa"/>
          </w:tcPr>
          <w:p w14:paraId="743A51E9" w14:textId="319C868B" w:rsidR="00FB40C0" w:rsidRDefault="00FB40C0" w:rsidP="00FB40C0">
            <w:r w:rsidRPr="00F739C8">
              <w:t>0.073</w:t>
            </w:r>
          </w:p>
        </w:tc>
        <w:tc>
          <w:tcPr>
            <w:tcW w:w="1127" w:type="dxa"/>
          </w:tcPr>
          <w:p w14:paraId="7C654377" w14:textId="5CE24901" w:rsidR="00FB40C0" w:rsidRDefault="00FB40C0" w:rsidP="00FB40C0">
            <w:r w:rsidRPr="00F739C8">
              <w:t>-7.63655</w:t>
            </w:r>
          </w:p>
        </w:tc>
        <w:tc>
          <w:tcPr>
            <w:tcW w:w="1127" w:type="dxa"/>
          </w:tcPr>
          <w:p w14:paraId="53DA14C1" w14:textId="70178247" w:rsidR="00FB40C0" w:rsidRDefault="00FB40C0" w:rsidP="00FB40C0">
            <w:r w:rsidRPr="00F739C8">
              <w:t>-0.1759</w:t>
            </w:r>
          </w:p>
        </w:tc>
        <w:tc>
          <w:tcPr>
            <w:tcW w:w="1127" w:type="dxa"/>
          </w:tcPr>
          <w:p w14:paraId="705B18EF" w14:textId="50EDD29B" w:rsidR="00FB40C0" w:rsidRDefault="00FB40C0" w:rsidP="00FB40C0">
            <w:r w:rsidRPr="00F739C8">
              <w:t>-7.56243</w:t>
            </w:r>
          </w:p>
        </w:tc>
        <w:tc>
          <w:tcPr>
            <w:tcW w:w="1127" w:type="dxa"/>
          </w:tcPr>
          <w:p w14:paraId="71D88D72" w14:textId="4EB5650A" w:rsidR="00FB40C0" w:rsidRDefault="00FB40C0" w:rsidP="00FB40C0">
            <w:r w:rsidRPr="00F739C8">
              <w:t>-0.2944</w:t>
            </w:r>
          </w:p>
        </w:tc>
      </w:tr>
      <w:tr w:rsidR="00FB40C0" w14:paraId="5029DFE9" w14:textId="77777777" w:rsidTr="00FB40C0">
        <w:tc>
          <w:tcPr>
            <w:tcW w:w="1127" w:type="dxa"/>
          </w:tcPr>
          <w:p w14:paraId="5F7B75BC" w14:textId="1FF21D95" w:rsidR="00FB40C0" w:rsidRDefault="00FB40C0" w:rsidP="00FB40C0">
            <w:r w:rsidRPr="00F739C8">
              <w:t>-5.88941</w:t>
            </w:r>
          </w:p>
        </w:tc>
        <w:tc>
          <w:tcPr>
            <w:tcW w:w="1127" w:type="dxa"/>
          </w:tcPr>
          <w:p w14:paraId="1E60905B" w14:textId="266594A7" w:rsidR="00FB40C0" w:rsidRDefault="00FB40C0" w:rsidP="00FB40C0">
            <w:r w:rsidRPr="00F739C8">
              <w:t>0.3739</w:t>
            </w:r>
          </w:p>
        </w:tc>
        <w:tc>
          <w:tcPr>
            <w:tcW w:w="1127" w:type="dxa"/>
          </w:tcPr>
          <w:p w14:paraId="798EAB7A" w14:textId="22049500" w:rsidR="00FB40C0" w:rsidRDefault="00FB40C0" w:rsidP="00FB40C0">
            <w:r w:rsidRPr="00F739C8">
              <w:t>-6.76852</w:t>
            </w:r>
          </w:p>
        </w:tc>
        <w:tc>
          <w:tcPr>
            <w:tcW w:w="1127" w:type="dxa"/>
          </w:tcPr>
          <w:p w14:paraId="71555EE7" w14:textId="24D4DBAC" w:rsidR="00FB40C0" w:rsidRDefault="00FB40C0" w:rsidP="00FB40C0">
            <w:r w:rsidRPr="00F739C8">
              <w:t>0.0734</w:t>
            </w:r>
          </w:p>
        </w:tc>
        <w:tc>
          <w:tcPr>
            <w:tcW w:w="1127" w:type="dxa"/>
          </w:tcPr>
          <w:p w14:paraId="7326C039" w14:textId="14FC1194" w:rsidR="00FB40C0" w:rsidRDefault="00FB40C0" w:rsidP="00FB40C0">
            <w:r w:rsidRPr="00F739C8">
              <w:t>-7.58678</w:t>
            </w:r>
          </w:p>
        </w:tc>
        <w:tc>
          <w:tcPr>
            <w:tcW w:w="1127" w:type="dxa"/>
          </w:tcPr>
          <w:p w14:paraId="30A931BC" w14:textId="253B282B" w:rsidR="00FB40C0" w:rsidRDefault="00FB40C0" w:rsidP="00FB40C0">
            <w:r w:rsidRPr="00F739C8">
              <w:t>-0.1754</w:t>
            </w:r>
          </w:p>
        </w:tc>
        <w:tc>
          <w:tcPr>
            <w:tcW w:w="1127" w:type="dxa"/>
          </w:tcPr>
          <w:p w14:paraId="65E5C9D8" w14:textId="6980C572" w:rsidR="00FB40C0" w:rsidRDefault="00FB40C0" w:rsidP="00FB40C0">
            <w:r w:rsidRPr="00F739C8">
              <w:t>-7.54624</w:t>
            </w:r>
          </w:p>
        </w:tc>
        <w:tc>
          <w:tcPr>
            <w:tcW w:w="1127" w:type="dxa"/>
          </w:tcPr>
          <w:p w14:paraId="3B7D476C" w14:textId="0C239FBA" w:rsidR="00FB40C0" w:rsidRDefault="00FB40C0" w:rsidP="00FB40C0">
            <w:r w:rsidRPr="00F739C8">
              <w:t>-0.2939</w:t>
            </w:r>
          </w:p>
        </w:tc>
      </w:tr>
      <w:tr w:rsidR="00FB40C0" w14:paraId="2B441D39" w14:textId="77777777" w:rsidTr="00FB40C0">
        <w:tc>
          <w:tcPr>
            <w:tcW w:w="1127" w:type="dxa"/>
          </w:tcPr>
          <w:p w14:paraId="717FDA23" w14:textId="4DB358F8" w:rsidR="00FB40C0" w:rsidRDefault="00FB40C0" w:rsidP="00FB40C0">
            <w:r w:rsidRPr="00F739C8">
              <w:t>-5.88472</w:t>
            </w:r>
          </w:p>
        </w:tc>
        <w:tc>
          <w:tcPr>
            <w:tcW w:w="1127" w:type="dxa"/>
          </w:tcPr>
          <w:p w14:paraId="50E07184" w14:textId="7468F6FC" w:rsidR="00FB40C0" w:rsidRDefault="00FB40C0" w:rsidP="00FB40C0">
            <w:r w:rsidRPr="00F739C8">
              <w:t>0.3744</w:t>
            </w:r>
          </w:p>
        </w:tc>
        <w:tc>
          <w:tcPr>
            <w:tcW w:w="1127" w:type="dxa"/>
          </w:tcPr>
          <w:p w14:paraId="4D6FB815" w14:textId="79D81A07" w:rsidR="00FB40C0" w:rsidRDefault="00FB40C0" w:rsidP="00FB40C0">
            <w:r w:rsidRPr="00F739C8">
              <w:t>-6.75112</w:t>
            </w:r>
          </w:p>
        </w:tc>
        <w:tc>
          <w:tcPr>
            <w:tcW w:w="1127" w:type="dxa"/>
          </w:tcPr>
          <w:p w14:paraId="51F5E361" w14:textId="726B81BD" w:rsidR="00FB40C0" w:rsidRDefault="00FB40C0" w:rsidP="00FB40C0">
            <w:r w:rsidRPr="00F739C8">
              <w:t>0.074</w:t>
            </w:r>
          </w:p>
        </w:tc>
        <w:tc>
          <w:tcPr>
            <w:tcW w:w="1127" w:type="dxa"/>
          </w:tcPr>
          <w:p w14:paraId="6120F3B3" w14:textId="215D31F6" w:rsidR="00FB40C0" w:rsidRDefault="00FB40C0" w:rsidP="00FB40C0">
            <w:r w:rsidRPr="00F739C8">
              <w:t>-7.64791</w:t>
            </w:r>
          </w:p>
        </w:tc>
        <w:tc>
          <w:tcPr>
            <w:tcW w:w="1127" w:type="dxa"/>
          </w:tcPr>
          <w:p w14:paraId="483216B5" w14:textId="0F527F6A" w:rsidR="00FB40C0" w:rsidRDefault="00FB40C0" w:rsidP="00FB40C0">
            <w:r w:rsidRPr="00F739C8">
              <w:t>-0.1749</w:t>
            </w:r>
          </w:p>
        </w:tc>
        <w:tc>
          <w:tcPr>
            <w:tcW w:w="1127" w:type="dxa"/>
          </w:tcPr>
          <w:p w14:paraId="449E012F" w14:textId="6AEEBF33" w:rsidR="00FB40C0" w:rsidRDefault="00FB40C0" w:rsidP="00FB40C0">
            <w:r w:rsidRPr="00F739C8">
              <w:t>-7.54587</w:t>
            </w:r>
          </w:p>
        </w:tc>
        <w:tc>
          <w:tcPr>
            <w:tcW w:w="1127" w:type="dxa"/>
          </w:tcPr>
          <w:p w14:paraId="7CA04355" w14:textId="642A027C" w:rsidR="00FB40C0" w:rsidRDefault="00FB40C0" w:rsidP="00FB40C0">
            <w:r w:rsidRPr="00F739C8">
              <w:t>-0.2934</w:t>
            </w:r>
          </w:p>
        </w:tc>
      </w:tr>
      <w:tr w:rsidR="00FB40C0" w14:paraId="030BF2BB" w14:textId="77777777" w:rsidTr="00FB40C0">
        <w:tc>
          <w:tcPr>
            <w:tcW w:w="1127" w:type="dxa"/>
          </w:tcPr>
          <w:p w14:paraId="6F21EB98" w14:textId="3AAE2BBC" w:rsidR="00FB40C0" w:rsidRDefault="00FB40C0" w:rsidP="00FB40C0">
            <w:r w:rsidRPr="00F739C8">
              <w:t>-5.88739</w:t>
            </w:r>
          </w:p>
        </w:tc>
        <w:tc>
          <w:tcPr>
            <w:tcW w:w="1127" w:type="dxa"/>
          </w:tcPr>
          <w:p w14:paraId="035828E6" w14:textId="46D09939" w:rsidR="00FB40C0" w:rsidRDefault="00FB40C0" w:rsidP="00FB40C0">
            <w:r w:rsidRPr="00F739C8">
              <w:t>0.3749</w:t>
            </w:r>
          </w:p>
        </w:tc>
        <w:tc>
          <w:tcPr>
            <w:tcW w:w="1127" w:type="dxa"/>
          </w:tcPr>
          <w:p w14:paraId="6825AAA3" w14:textId="4B92F5F3" w:rsidR="00FB40C0" w:rsidRDefault="00FB40C0" w:rsidP="00FB40C0">
            <w:r w:rsidRPr="00F739C8">
              <w:t>-6.74697</w:t>
            </w:r>
          </w:p>
        </w:tc>
        <w:tc>
          <w:tcPr>
            <w:tcW w:w="1127" w:type="dxa"/>
          </w:tcPr>
          <w:p w14:paraId="08101A11" w14:textId="5FF247BD" w:rsidR="00FB40C0" w:rsidRDefault="00FB40C0" w:rsidP="00FB40C0">
            <w:r w:rsidRPr="00F739C8">
              <w:t>0.0745</w:t>
            </w:r>
          </w:p>
        </w:tc>
        <w:tc>
          <w:tcPr>
            <w:tcW w:w="1127" w:type="dxa"/>
          </w:tcPr>
          <w:p w14:paraId="6CC4B266" w14:textId="6CB6FD0B" w:rsidR="00FB40C0" w:rsidRDefault="00FB40C0" w:rsidP="00FB40C0">
            <w:r w:rsidRPr="00F739C8">
              <w:t>-7.5613</w:t>
            </w:r>
          </w:p>
        </w:tc>
        <w:tc>
          <w:tcPr>
            <w:tcW w:w="1127" w:type="dxa"/>
          </w:tcPr>
          <w:p w14:paraId="50FCE40C" w14:textId="4316719A" w:rsidR="00FB40C0" w:rsidRDefault="00FB40C0" w:rsidP="00FB40C0">
            <w:r w:rsidRPr="00F739C8">
              <w:t>-0.1744</w:t>
            </w:r>
          </w:p>
        </w:tc>
        <w:tc>
          <w:tcPr>
            <w:tcW w:w="1127" w:type="dxa"/>
          </w:tcPr>
          <w:p w14:paraId="10C576E8" w14:textId="4F10FC48" w:rsidR="00FB40C0" w:rsidRDefault="00FB40C0" w:rsidP="00FB40C0">
            <w:r w:rsidRPr="00F739C8">
              <w:t>-7.54794</w:t>
            </w:r>
          </w:p>
        </w:tc>
        <w:tc>
          <w:tcPr>
            <w:tcW w:w="1127" w:type="dxa"/>
          </w:tcPr>
          <w:p w14:paraId="026F4DE5" w14:textId="59AB401B" w:rsidR="00FB40C0" w:rsidRDefault="00FB40C0" w:rsidP="00FB40C0">
            <w:r w:rsidRPr="00F739C8">
              <w:t>-0.2929</w:t>
            </w:r>
          </w:p>
        </w:tc>
      </w:tr>
      <w:tr w:rsidR="00FB40C0" w14:paraId="59526CD4" w14:textId="77777777" w:rsidTr="00FB40C0">
        <w:tc>
          <w:tcPr>
            <w:tcW w:w="1127" w:type="dxa"/>
          </w:tcPr>
          <w:p w14:paraId="7C6BADAC" w14:textId="19C71F82" w:rsidR="00FB40C0" w:rsidRDefault="00FB40C0" w:rsidP="00FB40C0">
            <w:r w:rsidRPr="00F739C8">
              <w:t>-5.88539</w:t>
            </w:r>
          </w:p>
        </w:tc>
        <w:tc>
          <w:tcPr>
            <w:tcW w:w="1127" w:type="dxa"/>
          </w:tcPr>
          <w:p w14:paraId="49F2AA19" w14:textId="07106D96" w:rsidR="00FB40C0" w:rsidRDefault="00FB40C0" w:rsidP="00FB40C0">
            <w:r w:rsidRPr="00F739C8">
              <w:t>0.3754</w:t>
            </w:r>
          </w:p>
        </w:tc>
        <w:tc>
          <w:tcPr>
            <w:tcW w:w="1127" w:type="dxa"/>
          </w:tcPr>
          <w:p w14:paraId="7D7454C6" w14:textId="1C48BF2E" w:rsidR="00FB40C0" w:rsidRDefault="00FB40C0" w:rsidP="00FB40C0">
            <w:r w:rsidRPr="00F739C8">
              <w:t>-6.76067</w:t>
            </w:r>
          </w:p>
        </w:tc>
        <w:tc>
          <w:tcPr>
            <w:tcW w:w="1127" w:type="dxa"/>
          </w:tcPr>
          <w:p w14:paraId="72E52C02" w14:textId="2DDAF738" w:rsidR="00FB40C0" w:rsidRDefault="00FB40C0" w:rsidP="00FB40C0">
            <w:r w:rsidRPr="00F739C8">
              <w:t>0.075</w:t>
            </w:r>
          </w:p>
        </w:tc>
        <w:tc>
          <w:tcPr>
            <w:tcW w:w="1127" w:type="dxa"/>
          </w:tcPr>
          <w:p w14:paraId="5CD64123" w14:textId="444AD8F7" w:rsidR="00FB40C0" w:rsidRDefault="00FB40C0" w:rsidP="00FB40C0">
            <w:r w:rsidRPr="00F739C8">
              <w:t>-7.63895</w:t>
            </w:r>
          </w:p>
        </w:tc>
        <w:tc>
          <w:tcPr>
            <w:tcW w:w="1127" w:type="dxa"/>
          </w:tcPr>
          <w:p w14:paraId="228DB1A9" w14:textId="0672495C" w:rsidR="00FB40C0" w:rsidRDefault="00FB40C0" w:rsidP="00FB40C0">
            <w:r w:rsidRPr="00F739C8">
              <w:t>-0.1739</w:t>
            </w:r>
          </w:p>
        </w:tc>
        <w:tc>
          <w:tcPr>
            <w:tcW w:w="1127" w:type="dxa"/>
          </w:tcPr>
          <w:p w14:paraId="30E560FC" w14:textId="697508CA" w:rsidR="00FB40C0" w:rsidRDefault="00FB40C0" w:rsidP="00FB40C0">
            <w:r w:rsidRPr="00F739C8">
              <w:t>-7.55755</w:t>
            </w:r>
          </w:p>
        </w:tc>
        <w:tc>
          <w:tcPr>
            <w:tcW w:w="1127" w:type="dxa"/>
          </w:tcPr>
          <w:p w14:paraId="6AC66D0D" w14:textId="49DF1A54" w:rsidR="00FB40C0" w:rsidRDefault="00FB40C0" w:rsidP="00FB40C0">
            <w:r w:rsidRPr="00F739C8">
              <w:t>-0.2924</w:t>
            </w:r>
          </w:p>
        </w:tc>
      </w:tr>
      <w:tr w:rsidR="00FB40C0" w14:paraId="6722C5F9" w14:textId="77777777" w:rsidTr="00FB40C0">
        <w:tc>
          <w:tcPr>
            <w:tcW w:w="1127" w:type="dxa"/>
          </w:tcPr>
          <w:p w14:paraId="4A25EA70" w14:textId="0F01E667" w:rsidR="00FB40C0" w:rsidRDefault="00FB40C0" w:rsidP="00FB40C0">
            <w:r w:rsidRPr="00F739C8">
              <w:t>-5.8824</w:t>
            </w:r>
          </w:p>
        </w:tc>
        <w:tc>
          <w:tcPr>
            <w:tcW w:w="1127" w:type="dxa"/>
          </w:tcPr>
          <w:p w14:paraId="2B9FBA55" w14:textId="56F0C7BF" w:rsidR="00FB40C0" w:rsidRDefault="00FB40C0" w:rsidP="00FB40C0">
            <w:r w:rsidRPr="00F739C8">
              <w:t>0.3759</w:t>
            </w:r>
          </w:p>
        </w:tc>
        <w:tc>
          <w:tcPr>
            <w:tcW w:w="1127" w:type="dxa"/>
          </w:tcPr>
          <w:p w14:paraId="29BC1B15" w14:textId="6E2BCB6B" w:rsidR="00FB40C0" w:rsidRDefault="00FB40C0" w:rsidP="00FB40C0">
            <w:r w:rsidRPr="00F739C8">
              <w:t>-6.74249</w:t>
            </w:r>
          </w:p>
        </w:tc>
        <w:tc>
          <w:tcPr>
            <w:tcW w:w="1127" w:type="dxa"/>
          </w:tcPr>
          <w:p w14:paraId="3067C40E" w14:textId="2127AA54" w:rsidR="00FB40C0" w:rsidRDefault="00FB40C0" w:rsidP="00FB40C0">
            <w:r w:rsidRPr="00F739C8">
              <w:t>0.0755</w:t>
            </w:r>
          </w:p>
        </w:tc>
        <w:tc>
          <w:tcPr>
            <w:tcW w:w="1127" w:type="dxa"/>
          </w:tcPr>
          <w:p w14:paraId="17D9153F" w14:textId="09BE2612" w:rsidR="00FB40C0" w:rsidRDefault="00FB40C0" w:rsidP="00FB40C0">
            <w:r w:rsidRPr="00F739C8">
              <w:t>-7.66431</w:t>
            </w:r>
          </w:p>
        </w:tc>
        <w:tc>
          <w:tcPr>
            <w:tcW w:w="1127" w:type="dxa"/>
          </w:tcPr>
          <w:p w14:paraId="7E10C249" w14:textId="5EC733F0" w:rsidR="00FB40C0" w:rsidRDefault="00FB40C0" w:rsidP="00FB40C0">
            <w:r w:rsidRPr="00F739C8">
              <w:t>-0.1734</w:t>
            </w:r>
          </w:p>
        </w:tc>
        <w:tc>
          <w:tcPr>
            <w:tcW w:w="1127" w:type="dxa"/>
          </w:tcPr>
          <w:p w14:paraId="63FA77C2" w14:textId="1B206F42" w:rsidR="00FB40C0" w:rsidRDefault="00FB40C0" w:rsidP="00FB40C0">
            <w:r w:rsidRPr="00F739C8">
              <w:t>-7.57625</w:t>
            </w:r>
          </w:p>
        </w:tc>
        <w:tc>
          <w:tcPr>
            <w:tcW w:w="1127" w:type="dxa"/>
          </w:tcPr>
          <w:p w14:paraId="1AD13674" w14:textId="4658EE20" w:rsidR="00FB40C0" w:rsidRDefault="00FB40C0" w:rsidP="00FB40C0">
            <w:r w:rsidRPr="00F739C8">
              <w:t>-0.2919</w:t>
            </w:r>
          </w:p>
        </w:tc>
      </w:tr>
      <w:tr w:rsidR="00FB40C0" w14:paraId="125D6940" w14:textId="77777777" w:rsidTr="00FB40C0">
        <w:tc>
          <w:tcPr>
            <w:tcW w:w="1127" w:type="dxa"/>
          </w:tcPr>
          <w:p w14:paraId="3C11C663" w14:textId="5CB40F79" w:rsidR="00FB40C0" w:rsidRDefault="00FB40C0" w:rsidP="00FB40C0">
            <w:r w:rsidRPr="00F739C8">
              <w:t>-5.87582</w:t>
            </w:r>
          </w:p>
        </w:tc>
        <w:tc>
          <w:tcPr>
            <w:tcW w:w="1127" w:type="dxa"/>
          </w:tcPr>
          <w:p w14:paraId="10F49125" w14:textId="02C28A99" w:rsidR="00FB40C0" w:rsidRDefault="00FB40C0" w:rsidP="00FB40C0">
            <w:r w:rsidRPr="00F739C8">
              <w:t>0.3764</w:t>
            </w:r>
          </w:p>
        </w:tc>
        <w:tc>
          <w:tcPr>
            <w:tcW w:w="1127" w:type="dxa"/>
          </w:tcPr>
          <w:p w14:paraId="1170EF5E" w14:textId="7C4BC9CC" w:rsidR="00FB40C0" w:rsidRDefault="00FB40C0" w:rsidP="00FB40C0">
            <w:r w:rsidRPr="00F739C8">
              <w:t>-6.75002</w:t>
            </w:r>
          </w:p>
        </w:tc>
        <w:tc>
          <w:tcPr>
            <w:tcW w:w="1127" w:type="dxa"/>
          </w:tcPr>
          <w:p w14:paraId="349BA218" w14:textId="02899C7D" w:rsidR="00FB40C0" w:rsidRDefault="00FB40C0" w:rsidP="00FB40C0">
            <w:r w:rsidRPr="00F739C8">
              <w:t>0.076</w:t>
            </w:r>
          </w:p>
        </w:tc>
        <w:tc>
          <w:tcPr>
            <w:tcW w:w="1127" w:type="dxa"/>
          </w:tcPr>
          <w:p w14:paraId="51A64E5B" w14:textId="744517E3" w:rsidR="00FB40C0" w:rsidRDefault="00FB40C0" w:rsidP="00FB40C0">
            <w:r w:rsidRPr="00F739C8">
              <w:t>-7.68319</w:t>
            </w:r>
          </w:p>
        </w:tc>
        <w:tc>
          <w:tcPr>
            <w:tcW w:w="1127" w:type="dxa"/>
          </w:tcPr>
          <w:p w14:paraId="7418D884" w14:textId="19B24D51" w:rsidR="00FB40C0" w:rsidRDefault="00FB40C0" w:rsidP="00FB40C0">
            <w:r w:rsidRPr="00F739C8">
              <w:t>-0.1729</w:t>
            </w:r>
          </w:p>
        </w:tc>
        <w:tc>
          <w:tcPr>
            <w:tcW w:w="1127" w:type="dxa"/>
          </w:tcPr>
          <w:p w14:paraId="78372986" w14:textId="684CCB8E" w:rsidR="00FB40C0" w:rsidRDefault="00FB40C0" w:rsidP="00FB40C0">
            <w:r w:rsidRPr="00F739C8">
              <w:t>-7.55606</w:t>
            </w:r>
          </w:p>
        </w:tc>
        <w:tc>
          <w:tcPr>
            <w:tcW w:w="1127" w:type="dxa"/>
          </w:tcPr>
          <w:p w14:paraId="7740F755" w14:textId="6529EA17" w:rsidR="00FB40C0" w:rsidRDefault="00FB40C0" w:rsidP="00FB40C0">
            <w:r w:rsidRPr="00F739C8">
              <w:t>-0.2914</w:t>
            </w:r>
          </w:p>
        </w:tc>
      </w:tr>
      <w:tr w:rsidR="00FB40C0" w14:paraId="1DBEDB65" w14:textId="77777777" w:rsidTr="00FB40C0">
        <w:tc>
          <w:tcPr>
            <w:tcW w:w="1127" w:type="dxa"/>
          </w:tcPr>
          <w:p w14:paraId="249B68FC" w14:textId="14065697" w:rsidR="00FB40C0" w:rsidRDefault="00FB40C0" w:rsidP="00FB40C0">
            <w:r w:rsidRPr="00F739C8">
              <w:lastRenderedPageBreak/>
              <w:t>-5.87811</w:t>
            </w:r>
          </w:p>
        </w:tc>
        <w:tc>
          <w:tcPr>
            <w:tcW w:w="1127" w:type="dxa"/>
          </w:tcPr>
          <w:p w14:paraId="79174FE1" w14:textId="5234975A" w:rsidR="00FB40C0" w:rsidRDefault="00FB40C0" w:rsidP="00FB40C0">
            <w:r w:rsidRPr="00F739C8">
              <w:t>0.3769</w:t>
            </w:r>
          </w:p>
        </w:tc>
        <w:tc>
          <w:tcPr>
            <w:tcW w:w="1127" w:type="dxa"/>
          </w:tcPr>
          <w:p w14:paraId="0E605DC2" w14:textId="469F2FE3" w:rsidR="00FB40C0" w:rsidRDefault="00FB40C0" w:rsidP="00FB40C0">
            <w:r w:rsidRPr="00F739C8">
              <w:t>-6.76306</w:t>
            </w:r>
          </w:p>
        </w:tc>
        <w:tc>
          <w:tcPr>
            <w:tcW w:w="1127" w:type="dxa"/>
          </w:tcPr>
          <w:p w14:paraId="21F98810" w14:textId="63FCE949" w:rsidR="00FB40C0" w:rsidRDefault="00FB40C0" w:rsidP="00FB40C0">
            <w:r w:rsidRPr="00F739C8">
              <w:t>0.0765</w:t>
            </w:r>
          </w:p>
        </w:tc>
        <w:tc>
          <w:tcPr>
            <w:tcW w:w="1127" w:type="dxa"/>
          </w:tcPr>
          <w:p w14:paraId="7CE58435" w14:textId="788E7CD8" w:rsidR="00FB40C0" w:rsidRDefault="00FB40C0" w:rsidP="00FB40C0">
            <w:r w:rsidRPr="00F739C8">
              <w:t>-7.63254</w:t>
            </w:r>
          </w:p>
        </w:tc>
        <w:tc>
          <w:tcPr>
            <w:tcW w:w="1127" w:type="dxa"/>
          </w:tcPr>
          <w:p w14:paraId="0C0DE084" w14:textId="0D5856D2" w:rsidR="00FB40C0" w:rsidRDefault="00FB40C0" w:rsidP="00FB40C0">
            <w:r w:rsidRPr="00F739C8">
              <w:t>-0.1724</w:t>
            </w:r>
          </w:p>
        </w:tc>
        <w:tc>
          <w:tcPr>
            <w:tcW w:w="1127" w:type="dxa"/>
          </w:tcPr>
          <w:p w14:paraId="0B6AD3CA" w14:textId="11075C95" w:rsidR="00FB40C0" w:rsidRDefault="00FB40C0" w:rsidP="00FB40C0">
            <w:r w:rsidRPr="00F739C8">
              <w:t>-7.54916</w:t>
            </w:r>
          </w:p>
        </w:tc>
        <w:tc>
          <w:tcPr>
            <w:tcW w:w="1127" w:type="dxa"/>
          </w:tcPr>
          <w:p w14:paraId="1C4BA9D4" w14:textId="62776CA2" w:rsidR="00FB40C0" w:rsidRDefault="00FB40C0" w:rsidP="00FB40C0">
            <w:r w:rsidRPr="00F739C8">
              <w:t>-0.2909</w:t>
            </w:r>
          </w:p>
        </w:tc>
      </w:tr>
      <w:tr w:rsidR="00FB40C0" w14:paraId="4CB2EDE3" w14:textId="77777777" w:rsidTr="00FB40C0">
        <w:tc>
          <w:tcPr>
            <w:tcW w:w="1127" w:type="dxa"/>
          </w:tcPr>
          <w:p w14:paraId="3DF38011" w14:textId="1A8F7F03" w:rsidR="00FB40C0" w:rsidRDefault="00FB40C0" w:rsidP="00FB40C0">
            <w:r w:rsidRPr="00F739C8">
              <w:t>-5.87452</w:t>
            </w:r>
          </w:p>
        </w:tc>
        <w:tc>
          <w:tcPr>
            <w:tcW w:w="1127" w:type="dxa"/>
          </w:tcPr>
          <w:p w14:paraId="4184E5DD" w14:textId="0E0848BF" w:rsidR="00FB40C0" w:rsidRDefault="00FB40C0" w:rsidP="00FB40C0">
            <w:r w:rsidRPr="00F739C8">
              <w:t>0.3774</w:t>
            </w:r>
          </w:p>
        </w:tc>
        <w:tc>
          <w:tcPr>
            <w:tcW w:w="1127" w:type="dxa"/>
          </w:tcPr>
          <w:p w14:paraId="22733963" w14:textId="6EDB72C5" w:rsidR="00FB40C0" w:rsidRDefault="00FB40C0" w:rsidP="00FB40C0">
            <w:r w:rsidRPr="00F739C8">
              <w:t>-6.73806</w:t>
            </w:r>
          </w:p>
        </w:tc>
        <w:tc>
          <w:tcPr>
            <w:tcW w:w="1127" w:type="dxa"/>
          </w:tcPr>
          <w:p w14:paraId="396D463C" w14:textId="73CECFEC" w:rsidR="00FB40C0" w:rsidRDefault="00FB40C0" w:rsidP="00FB40C0">
            <w:r w:rsidRPr="00F739C8">
              <w:t>0.077</w:t>
            </w:r>
          </w:p>
        </w:tc>
        <w:tc>
          <w:tcPr>
            <w:tcW w:w="1127" w:type="dxa"/>
          </w:tcPr>
          <w:p w14:paraId="302C3946" w14:textId="600B815A" w:rsidR="00FB40C0" w:rsidRDefault="00FB40C0" w:rsidP="00FB40C0">
            <w:r w:rsidRPr="00F739C8">
              <w:t>-7.61641</w:t>
            </w:r>
          </w:p>
        </w:tc>
        <w:tc>
          <w:tcPr>
            <w:tcW w:w="1127" w:type="dxa"/>
          </w:tcPr>
          <w:p w14:paraId="2B9E053A" w14:textId="346E33D6" w:rsidR="00FB40C0" w:rsidRDefault="00FB40C0" w:rsidP="00FB40C0">
            <w:r w:rsidRPr="00F739C8">
              <w:t>-0.1719</w:t>
            </w:r>
          </w:p>
        </w:tc>
        <w:tc>
          <w:tcPr>
            <w:tcW w:w="1127" w:type="dxa"/>
          </w:tcPr>
          <w:p w14:paraId="683B50E5" w14:textId="02C75FEE" w:rsidR="00FB40C0" w:rsidRDefault="00FB40C0" w:rsidP="00FB40C0">
            <w:r w:rsidRPr="00F739C8">
              <w:t>-7.55247</w:t>
            </w:r>
          </w:p>
        </w:tc>
        <w:tc>
          <w:tcPr>
            <w:tcW w:w="1127" w:type="dxa"/>
          </w:tcPr>
          <w:p w14:paraId="469B3E54" w14:textId="35B7D001" w:rsidR="00FB40C0" w:rsidRDefault="00FB40C0" w:rsidP="00FB40C0">
            <w:r w:rsidRPr="00F739C8">
              <w:t>-0.2904</w:t>
            </w:r>
          </w:p>
        </w:tc>
      </w:tr>
      <w:tr w:rsidR="00FB40C0" w14:paraId="216E93A4" w14:textId="77777777" w:rsidTr="00FB40C0">
        <w:tc>
          <w:tcPr>
            <w:tcW w:w="1127" w:type="dxa"/>
          </w:tcPr>
          <w:p w14:paraId="075D0159" w14:textId="67B38616" w:rsidR="00FB40C0" w:rsidRDefault="00FB40C0" w:rsidP="00FB40C0">
            <w:r w:rsidRPr="00F739C8">
              <w:t>-5.87095</w:t>
            </w:r>
          </w:p>
        </w:tc>
        <w:tc>
          <w:tcPr>
            <w:tcW w:w="1127" w:type="dxa"/>
          </w:tcPr>
          <w:p w14:paraId="16096BAE" w14:textId="6D2BF506" w:rsidR="00FB40C0" w:rsidRDefault="00FB40C0" w:rsidP="00FB40C0">
            <w:r w:rsidRPr="00F739C8">
              <w:t>0.3779</w:t>
            </w:r>
          </w:p>
        </w:tc>
        <w:tc>
          <w:tcPr>
            <w:tcW w:w="1127" w:type="dxa"/>
          </w:tcPr>
          <w:p w14:paraId="0274BC78" w14:textId="4A63CAC2" w:rsidR="00FB40C0" w:rsidRDefault="00FB40C0" w:rsidP="00FB40C0">
            <w:r w:rsidRPr="00F739C8">
              <w:t>-6.70362</w:t>
            </w:r>
          </w:p>
        </w:tc>
        <w:tc>
          <w:tcPr>
            <w:tcW w:w="1127" w:type="dxa"/>
          </w:tcPr>
          <w:p w14:paraId="536EFB4B" w14:textId="71665DC0" w:rsidR="00FB40C0" w:rsidRDefault="00FB40C0" w:rsidP="00FB40C0">
            <w:r w:rsidRPr="00F739C8">
              <w:t>0.0774</w:t>
            </w:r>
          </w:p>
        </w:tc>
        <w:tc>
          <w:tcPr>
            <w:tcW w:w="1127" w:type="dxa"/>
          </w:tcPr>
          <w:p w14:paraId="63AB52D3" w14:textId="7F277074" w:rsidR="00FB40C0" w:rsidRDefault="00FB40C0" w:rsidP="00FB40C0">
            <w:r w:rsidRPr="00F739C8">
              <w:t>-7.53344</w:t>
            </w:r>
          </w:p>
        </w:tc>
        <w:tc>
          <w:tcPr>
            <w:tcW w:w="1127" w:type="dxa"/>
          </w:tcPr>
          <w:p w14:paraId="3E954CAF" w14:textId="27120CF3" w:rsidR="00FB40C0" w:rsidRDefault="00FB40C0" w:rsidP="00FB40C0">
            <w:r w:rsidRPr="00F739C8">
              <w:t>-0.1714</w:t>
            </w:r>
          </w:p>
        </w:tc>
        <w:tc>
          <w:tcPr>
            <w:tcW w:w="1127" w:type="dxa"/>
          </w:tcPr>
          <w:p w14:paraId="00AB9BDC" w14:textId="7A879506" w:rsidR="00FB40C0" w:rsidRDefault="00FB40C0" w:rsidP="00FB40C0">
            <w:r w:rsidRPr="00F739C8">
              <w:t>-7.54733</w:t>
            </w:r>
          </w:p>
        </w:tc>
        <w:tc>
          <w:tcPr>
            <w:tcW w:w="1127" w:type="dxa"/>
          </w:tcPr>
          <w:p w14:paraId="528708EF" w14:textId="3E6D03B6" w:rsidR="00FB40C0" w:rsidRDefault="00FB40C0" w:rsidP="00FB40C0">
            <w:r w:rsidRPr="00F739C8">
              <w:t>-0.2899</w:t>
            </w:r>
          </w:p>
        </w:tc>
      </w:tr>
      <w:tr w:rsidR="00FB40C0" w14:paraId="32684704" w14:textId="77777777" w:rsidTr="00FB40C0">
        <w:tc>
          <w:tcPr>
            <w:tcW w:w="1127" w:type="dxa"/>
          </w:tcPr>
          <w:p w14:paraId="2A22BF37" w14:textId="773432C2" w:rsidR="00FB40C0" w:rsidRDefault="00FB40C0" w:rsidP="00FB40C0">
            <w:r w:rsidRPr="00F739C8">
              <w:t>-5.86806</w:t>
            </w:r>
          </w:p>
        </w:tc>
        <w:tc>
          <w:tcPr>
            <w:tcW w:w="1127" w:type="dxa"/>
          </w:tcPr>
          <w:p w14:paraId="120E6325" w14:textId="288C2DEB" w:rsidR="00FB40C0" w:rsidRDefault="00FB40C0" w:rsidP="00FB40C0">
            <w:r w:rsidRPr="00F739C8">
              <w:t>0.3784</w:t>
            </w:r>
          </w:p>
        </w:tc>
        <w:tc>
          <w:tcPr>
            <w:tcW w:w="1127" w:type="dxa"/>
          </w:tcPr>
          <w:p w14:paraId="4CFE44D4" w14:textId="24CA6A83" w:rsidR="00FB40C0" w:rsidRDefault="00FB40C0" w:rsidP="00FB40C0">
            <w:r w:rsidRPr="00F739C8">
              <w:t>-6.68426</w:t>
            </w:r>
          </w:p>
        </w:tc>
        <w:tc>
          <w:tcPr>
            <w:tcW w:w="1127" w:type="dxa"/>
          </w:tcPr>
          <w:p w14:paraId="51A3504E" w14:textId="0464EAC7" w:rsidR="00FB40C0" w:rsidRDefault="00FB40C0" w:rsidP="00FB40C0">
            <w:r w:rsidRPr="00F739C8">
              <w:t>0.078</w:t>
            </w:r>
          </w:p>
        </w:tc>
        <w:tc>
          <w:tcPr>
            <w:tcW w:w="1127" w:type="dxa"/>
          </w:tcPr>
          <w:p w14:paraId="014CB1A2" w14:textId="2E8F76D6" w:rsidR="00FB40C0" w:rsidRDefault="00FB40C0" w:rsidP="00FB40C0">
            <w:r w:rsidRPr="00F739C8">
              <w:t>-7.53771</w:t>
            </w:r>
          </w:p>
        </w:tc>
        <w:tc>
          <w:tcPr>
            <w:tcW w:w="1127" w:type="dxa"/>
          </w:tcPr>
          <w:p w14:paraId="7647398A" w14:textId="50CEBF77" w:rsidR="00FB40C0" w:rsidRDefault="00FB40C0" w:rsidP="00FB40C0">
            <w:r w:rsidRPr="00F739C8">
              <w:t>-0.1709</w:t>
            </w:r>
          </w:p>
        </w:tc>
        <w:tc>
          <w:tcPr>
            <w:tcW w:w="1127" w:type="dxa"/>
          </w:tcPr>
          <w:p w14:paraId="25774AFD" w14:textId="26941C43" w:rsidR="00FB40C0" w:rsidRDefault="00FB40C0" w:rsidP="00FB40C0">
            <w:r w:rsidRPr="00F739C8">
              <w:t>-7.54636</w:t>
            </w:r>
          </w:p>
        </w:tc>
        <w:tc>
          <w:tcPr>
            <w:tcW w:w="1127" w:type="dxa"/>
          </w:tcPr>
          <w:p w14:paraId="6C84817B" w14:textId="1B0CFCA0" w:rsidR="00FB40C0" w:rsidRDefault="00FB40C0" w:rsidP="00FB40C0">
            <w:r w:rsidRPr="00F739C8">
              <w:t>-0.2894</w:t>
            </w:r>
          </w:p>
        </w:tc>
      </w:tr>
      <w:tr w:rsidR="00FB40C0" w14:paraId="51DEC66A" w14:textId="77777777" w:rsidTr="00FB40C0">
        <w:tc>
          <w:tcPr>
            <w:tcW w:w="1127" w:type="dxa"/>
          </w:tcPr>
          <w:p w14:paraId="65793DB1" w14:textId="5C444823" w:rsidR="00FB40C0" w:rsidRDefault="00FB40C0" w:rsidP="00FB40C0">
            <w:r w:rsidRPr="00F739C8">
              <w:t>-5.86838</w:t>
            </w:r>
          </w:p>
        </w:tc>
        <w:tc>
          <w:tcPr>
            <w:tcW w:w="1127" w:type="dxa"/>
          </w:tcPr>
          <w:p w14:paraId="774095F3" w14:textId="42904187" w:rsidR="00FB40C0" w:rsidRDefault="00FB40C0" w:rsidP="00FB40C0">
            <w:r w:rsidRPr="00F739C8">
              <w:t>0.3789</w:t>
            </w:r>
          </w:p>
        </w:tc>
        <w:tc>
          <w:tcPr>
            <w:tcW w:w="1127" w:type="dxa"/>
          </w:tcPr>
          <w:p w14:paraId="03C585A4" w14:textId="332EB794" w:rsidR="00FB40C0" w:rsidRDefault="00FB40C0" w:rsidP="00FB40C0">
            <w:r w:rsidRPr="00F739C8">
              <w:t>-6.71691</w:t>
            </w:r>
          </w:p>
        </w:tc>
        <w:tc>
          <w:tcPr>
            <w:tcW w:w="1127" w:type="dxa"/>
          </w:tcPr>
          <w:p w14:paraId="4BA48984" w14:textId="224572F2" w:rsidR="00FB40C0" w:rsidRDefault="00FB40C0" w:rsidP="00FB40C0">
            <w:r w:rsidRPr="00F739C8">
              <w:t>0.0785</w:t>
            </w:r>
          </w:p>
        </w:tc>
        <w:tc>
          <w:tcPr>
            <w:tcW w:w="1127" w:type="dxa"/>
          </w:tcPr>
          <w:p w14:paraId="023C7BDA" w14:textId="5D578102" w:rsidR="00FB40C0" w:rsidRDefault="00FB40C0" w:rsidP="00FB40C0">
            <w:r w:rsidRPr="00F739C8">
              <w:t>-7.61613</w:t>
            </w:r>
          </w:p>
        </w:tc>
        <w:tc>
          <w:tcPr>
            <w:tcW w:w="1127" w:type="dxa"/>
          </w:tcPr>
          <w:p w14:paraId="65680713" w14:textId="00FD146E" w:rsidR="00FB40C0" w:rsidRDefault="00FB40C0" w:rsidP="00FB40C0">
            <w:r w:rsidRPr="00F739C8">
              <w:t>-0.1704</w:t>
            </w:r>
          </w:p>
        </w:tc>
        <w:tc>
          <w:tcPr>
            <w:tcW w:w="1127" w:type="dxa"/>
          </w:tcPr>
          <w:p w14:paraId="62E45C8A" w14:textId="08056641" w:rsidR="00FB40C0" w:rsidRDefault="00FB40C0" w:rsidP="00FB40C0">
            <w:r w:rsidRPr="00F739C8">
              <w:t>-7.53973</w:t>
            </w:r>
          </w:p>
        </w:tc>
        <w:tc>
          <w:tcPr>
            <w:tcW w:w="1127" w:type="dxa"/>
          </w:tcPr>
          <w:p w14:paraId="6DBEF58B" w14:textId="5230781F" w:rsidR="00FB40C0" w:rsidRDefault="00FB40C0" w:rsidP="00FB40C0">
            <w:r w:rsidRPr="00F739C8">
              <w:t>-0.2889</w:t>
            </w:r>
          </w:p>
        </w:tc>
      </w:tr>
      <w:tr w:rsidR="00FB40C0" w14:paraId="4BF5E9E4" w14:textId="77777777" w:rsidTr="00FB40C0">
        <w:tc>
          <w:tcPr>
            <w:tcW w:w="1127" w:type="dxa"/>
          </w:tcPr>
          <w:p w14:paraId="6A6EA028" w14:textId="287D1E8F" w:rsidR="00FB40C0" w:rsidRDefault="00FB40C0" w:rsidP="00FB40C0">
            <w:r w:rsidRPr="00F739C8">
              <w:t>-5.86902</w:t>
            </w:r>
          </w:p>
        </w:tc>
        <w:tc>
          <w:tcPr>
            <w:tcW w:w="1127" w:type="dxa"/>
          </w:tcPr>
          <w:p w14:paraId="3102FB98" w14:textId="630A1549" w:rsidR="00FB40C0" w:rsidRDefault="00FB40C0" w:rsidP="00FB40C0">
            <w:r w:rsidRPr="00F739C8">
              <w:t>0.3794</w:t>
            </w:r>
          </w:p>
        </w:tc>
        <w:tc>
          <w:tcPr>
            <w:tcW w:w="1127" w:type="dxa"/>
          </w:tcPr>
          <w:p w14:paraId="5A7AC09F" w14:textId="14DF7A59" w:rsidR="00FB40C0" w:rsidRDefault="00FB40C0" w:rsidP="00FB40C0">
            <w:r w:rsidRPr="00F739C8">
              <w:t>-6.71184</w:t>
            </w:r>
          </w:p>
        </w:tc>
        <w:tc>
          <w:tcPr>
            <w:tcW w:w="1127" w:type="dxa"/>
          </w:tcPr>
          <w:p w14:paraId="323C7BC3" w14:textId="5C65603A" w:rsidR="00FB40C0" w:rsidRDefault="00FB40C0" w:rsidP="00FB40C0">
            <w:r w:rsidRPr="00F739C8">
              <w:t>0.079</w:t>
            </w:r>
          </w:p>
        </w:tc>
        <w:tc>
          <w:tcPr>
            <w:tcW w:w="1127" w:type="dxa"/>
          </w:tcPr>
          <w:p w14:paraId="5564C62C" w14:textId="38297E3E" w:rsidR="00FB40C0" w:rsidRDefault="00FB40C0" w:rsidP="00FB40C0">
            <w:r w:rsidRPr="00F739C8">
              <w:t>-7.56916</w:t>
            </w:r>
          </w:p>
        </w:tc>
        <w:tc>
          <w:tcPr>
            <w:tcW w:w="1127" w:type="dxa"/>
          </w:tcPr>
          <w:p w14:paraId="16137A20" w14:textId="2ADCDCF4" w:rsidR="00FB40C0" w:rsidRDefault="00FB40C0" w:rsidP="00FB40C0">
            <w:r w:rsidRPr="00F739C8">
              <w:t>-0.1699</w:t>
            </w:r>
          </w:p>
        </w:tc>
        <w:tc>
          <w:tcPr>
            <w:tcW w:w="1127" w:type="dxa"/>
          </w:tcPr>
          <w:p w14:paraId="0440E5EF" w14:textId="76153A9A" w:rsidR="00FB40C0" w:rsidRDefault="00FB40C0" w:rsidP="00FB40C0">
            <w:r w:rsidRPr="00F739C8">
              <w:t>-7.53451</w:t>
            </w:r>
          </w:p>
        </w:tc>
        <w:tc>
          <w:tcPr>
            <w:tcW w:w="1127" w:type="dxa"/>
          </w:tcPr>
          <w:p w14:paraId="48C1C02A" w14:textId="27762E77" w:rsidR="00FB40C0" w:rsidRDefault="00FB40C0" w:rsidP="00FB40C0">
            <w:r w:rsidRPr="00F739C8">
              <w:t>-0.2884</w:t>
            </w:r>
          </w:p>
        </w:tc>
      </w:tr>
      <w:tr w:rsidR="00FB40C0" w14:paraId="5EE4190C" w14:textId="77777777" w:rsidTr="00FB40C0">
        <w:tc>
          <w:tcPr>
            <w:tcW w:w="1127" w:type="dxa"/>
          </w:tcPr>
          <w:p w14:paraId="341AB97A" w14:textId="7BE16345" w:rsidR="00FB40C0" w:rsidRDefault="00FB40C0" w:rsidP="00FB40C0">
            <w:r w:rsidRPr="00F739C8">
              <w:t>-5.86455</w:t>
            </w:r>
          </w:p>
        </w:tc>
        <w:tc>
          <w:tcPr>
            <w:tcW w:w="1127" w:type="dxa"/>
          </w:tcPr>
          <w:p w14:paraId="004A5B82" w14:textId="10AA3851" w:rsidR="00FB40C0" w:rsidRDefault="00FB40C0" w:rsidP="00FB40C0">
            <w:r w:rsidRPr="00F739C8">
              <w:t>0.3799</w:t>
            </w:r>
          </w:p>
        </w:tc>
        <w:tc>
          <w:tcPr>
            <w:tcW w:w="1127" w:type="dxa"/>
          </w:tcPr>
          <w:p w14:paraId="3FA54A11" w14:textId="6D3F44C7" w:rsidR="00FB40C0" w:rsidRDefault="00FB40C0" w:rsidP="00FB40C0">
            <w:r w:rsidRPr="00F739C8">
              <w:t>-6.71999</w:t>
            </w:r>
          </w:p>
        </w:tc>
        <w:tc>
          <w:tcPr>
            <w:tcW w:w="1127" w:type="dxa"/>
          </w:tcPr>
          <w:p w14:paraId="43173EBA" w14:textId="2F3E7FD4" w:rsidR="00FB40C0" w:rsidRDefault="00FB40C0" w:rsidP="00FB40C0">
            <w:r w:rsidRPr="00F739C8">
              <w:t>0.0795</w:t>
            </w:r>
          </w:p>
        </w:tc>
        <w:tc>
          <w:tcPr>
            <w:tcW w:w="1127" w:type="dxa"/>
          </w:tcPr>
          <w:p w14:paraId="6DCE318C" w14:textId="0BBAB379" w:rsidR="00FB40C0" w:rsidRDefault="00FB40C0" w:rsidP="00FB40C0">
            <w:r w:rsidRPr="00F739C8">
              <w:t>-7.59309</w:t>
            </w:r>
          </w:p>
        </w:tc>
        <w:tc>
          <w:tcPr>
            <w:tcW w:w="1127" w:type="dxa"/>
          </w:tcPr>
          <w:p w14:paraId="1A4FA8BF" w14:textId="1483D910" w:rsidR="00FB40C0" w:rsidRDefault="00FB40C0" w:rsidP="00FB40C0">
            <w:r w:rsidRPr="00F739C8">
              <w:t>-0.1694</w:t>
            </w:r>
          </w:p>
        </w:tc>
        <w:tc>
          <w:tcPr>
            <w:tcW w:w="1127" w:type="dxa"/>
          </w:tcPr>
          <w:p w14:paraId="7D09559D" w14:textId="212B05D1" w:rsidR="00FB40C0" w:rsidRDefault="00FB40C0" w:rsidP="00FB40C0">
            <w:r w:rsidRPr="00F739C8">
              <w:t>-7.53676</w:t>
            </w:r>
          </w:p>
        </w:tc>
        <w:tc>
          <w:tcPr>
            <w:tcW w:w="1127" w:type="dxa"/>
          </w:tcPr>
          <w:p w14:paraId="6A266B02" w14:textId="0A8AF5F3" w:rsidR="00FB40C0" w:rsidRDefault="00FB40C0" w:rsidP="00FB40C0">
            <w:r w:rsidRPr="00F739C8">
              <w:t>-0.2879</w:t>
            </w:r>
          </w:p>
        </w:tc>
      </w:tr>
      <w:tr w:rsidR="00FB40C0" w14:paraId="000E903E" w14:textId="77777777" w:rsidTr="00FB40C0">
        <w:tc>
          <w:tcPr>
            <w:tcW w:w="1127" w:type="dxa"/>
          </w:tcPr>
          <w:p w14:paraId="6FA1BBB8" w14:textId="100A28A6" w:rsidR="00FB40C0" w:rsidRDefault="00FB40C0" w:rsidP="00FB40C0">
            <w:r w:rsidRPr="00F739C8">
              <w:t>-5.86233</w:t>
            </w:r>
          </w:p>
        </w:tc>
        <w:tc>
          <w:tcPr>
            <w:tcW w:w="1127" w:type="dxa"/>
          </w:tcPr>
          <w:p w14:paraId="2AAB844C" w14:textId="70C612B6" w:rsidR="00FB40C0" w:rsidRDefault="00FB40C0" w:rsidP="00FB40C0">
            <w:r w:rsidRPr="00F739C8">
              <w:t>0.3804</w:t>
            </w:r>
          </w:p>
        </w:tc>
        <w:tc>
          <w:tcPr>
            <w:tcW w:w="1127" w:type="dxa"/>
          </w:tcPr>
          <w:p w14:paraId="10FF143B" w14:textId="79C8C8F9" w:rsidR="00FB40C0" w:rsidRDefault="00FB40C0" w:rsidP="00FB40C0">
            <w:r w:rsidRPr="00F739C8">
              <w:t>-6.71976</w:t>
            </w:r>
          </w:p>
        </w:tc>
        <w:tc>
          <w:tcPr>
            <w:tcW w:w="1127" w:type="dxa"/>
          </w:tcPr>
          <w:p w14:paraId="24B7CCE3" w14:textId="26D2F836" w:rsidR="00FB40C0" w:rsidRDefault="00FB40C0" w:rsidP="00FB40C0">
            <w:r w:rsidRPr="00F739C8">
              <w:t>0.08</w:t>
            </w:r>
          </w:p>
        </w:tc>
        <w:tc>
          <w:tcPr>
            <w:tcW w:w="1127" w:type="dxa"/>
          </w:tcPr>
          <w:p w14:paraId="3A3BF5CF" w14:textId="0688FDEC" w:rsidR="00FB40C0" w:rsidRDefault="00FB40C0" w:rsidP="00FB40C0">
            <w:r w:rsidRPr="00F739C8">
              <w:t>-7.57134</w:t>
            </w:r>
          </w:p>
        </w:tc>
        <w:tc>
          <w:tcPr>
            <w:tcW w:w="1127" w:type="dxa"/>
          </w:tcPr>
          <w:p w14:paraId="2951DBC5" w14:textId="5081F317" w:rsidR="00FB40C0" w:rsidRDefault="00FB40C0" w:rsidP="00FB40C0">
            <w:r w:rsidRPr="00F739C8">
              <w:t>-0.1689</w:t>
            </w:r>
          </w:p>
        </w:tc>
        <w:tc>
          <w:tcPr>
            <w:tcW w:w="1127" w:type="dxa"/>
          </w:tcPr>
          <w:p w14:paraId="4468D8AD" w14:textId="2457A794" w:rsidR="00FB40C0" w:rsidRDefault="00FB40C0" w:rsidP="00FB40C0">
            <w:r w:rsidRPr="00F739C8">
              <w:t>-7.54021</w:t>
            </w:r>
          </w:p>
        </w:tc>
        <w:tc>
          <w:tcPr>
            <w:tcW w:w="1127" w:type="dxa"/>
          </w:tcPr>
          <w:p w14:paraId="054D42F6" w14:textId="51C493A9" w:rsidR="00FB40C0" w:rsidRDefault="00FB40C0" w:rsidP="00FB40C0">
            <w:r w:rsidRPr="00F739C8">
              <w:t>-0.2874</w:t>
            </w:r>
          </w:p>
        </w:tc>
      </w:tr>
      <w:tr w:rsidR="00FB40C0" w14:paraId="36E7A4B4" w14:textId="77777777" w:rsidTr="00FB40C0">
        <w:tc>
          <w:tcPr>
            <w:tcW w:w="1127" w:type="dxa"/>
          </w:tcPr>
          <w:p w14:paraId="49C048D4" w14:textId="7D618B63" w:rsidR="00FB40C0" w:rsidRDefault="00FB40C0" w:rsidP="00FB40C0">
            <w:r w:rsidRPr="00F739C8">
              <w:t>-5.85605</w:t>
            </w:r>
          </w:p>
        </w:tc>
        <w:tc>
          <w:tcPr>
            <w:tcW w:w="1127" w:type="dxa"/>
          </w:tcPr>
          <w:p w14:paraId="70B6D098" w14:textId="222D62BB" w:rsidR="00FB40C0" w:rsidRDefault="00FB40C0" w:rsidP="00FB40C0">
            <w:r w:rsidRPr="00F739C8">
              <w:t>0.3809</w:t>
            </w:r>
          </w:p>
        </w:tc>
        <w:tc>
          <w:tcPr>
            <w:tcW w:w="1127" w:type="dxa"/>
          </w:tcPr>
          <w:p w14:paraId="306D4E0E" w14:textId="42316CE3" w:rsidR="00FB40C0" w:rsidRDefault="00FB40C0" w:rsidP="00FB40C0">
            <w:r w:rsidRPr="00F739C8">
              <w:t>-6.72504</w:t>
            </w:r>
          </w:p>
        </w:tc>
        <w:tc>
          <w:tcPr>
            <w:tcW w:w="1127" w:type="dxa"/>
          </w:tcPr>
          <w:p w14:paraId="6C584C38" w14:textId="7D2B08D8" w:rsidR="00FB40C0" w:rsidRDefault="00FB40C0" w:rsidP="00FB40C0">
            <w:r w:rsidRPr="00F739C8">
              <w:t>0.0805</w:t>
            </w:r>
          </w:p>
        </w:tc>
        <w:tc>
          <w:tcPr>
            <w:tcW w:w="1127" w:type="dxa"/>
          </w:tcPr>
          <w:p w14:paraId="1270F815" w14:textId="76FF3223" w:rsidR="00FB40C0" w:rsidRDefault="00FB40C0" w:rsidP="00FB40C0">
            <w:r w:rsidRPr="00F739C8">
              <w:t>-7.54358</w:t>
            </w:r>
          </w:p>
        </w:tc>
        <w:tc>
          <w:tcPr>
            <w:tcW w:w="1127" w:type="dxa"/>
          </w:tcPr>
          <w:p w14:paraId="12E9FB4C" w14:textId="373369AB" w:rsidR="00FB40C0" w:rsidRDefault="00FB40C0" w:rsidP="00FB40C0">
            <w:r w:rsidRPr="00F739C8">
              <w:t>-0.1683</w:t>
            </w:r>
          </w:p>
        </w:tc>
        <w:tc>
          <w:tcPr>
            <w:tcW w:w="1127" w:type="dxa"/>
          </w:tcPr>
          <w:p w14:paraId="355A58E5" w14:textId="4A698FD3" w:rsidR="00FB40C0" w:rsidRDefault="00FB40C0" w:rsidP="00FB40C0">
            <w:r w:rsidRPr="00F739C8">
              <w:t>-7.55112</w:t>
            </w:r>
          </w:p>
        </w:tc>
        <w:tc>
          <w:tcPr>
            <w:tcW w:w="1127" w:type="dxa"/>
          </w:tcPr>
          <w:p w14:paraId="66110B34" w14:textId="4EBF6F2A" w:rsidR="00FB40C0" w:rsidRDefault="00FB40C0" w:rsidP="00FB40C0">
            <w:r w:rsidRPr="00F739C8">
              <w:t>-0.2869</w:t>
            </w:r>
          </w:p>
        </w:tc>
      </w:tr>
      <w:tr w:rsidR="00FB40C0" w14:paraId="470C3179" w14:textId="77777777" w:rsidTr="00FB40C0">
        <w:tc>
          <w:tcPr>
            <w:tcW w:w="1127" w:type="dxa"/>
          </w:tcPr>
          <w:p w14:paraId="6FA66CEC" w14:textId="21186C1C" w:rsidR="00FB40C0" w:rsidRDefault="00FB40C0" w:rsidP="00FB40C0">
            <w:r w:rsidRPr="00F739C8">
              <w:t>-5.85699</w:t>
            </w:r>
          </w:p>
        </w:tc>
        <w:tc>
          <w:tcPr>
            <w:tcW w:w="1127" w:type="dxa"/>
          </w:tcPr>
          <w:p w14:paraId="5EAD8A46" w14:textId="40F83D72" w:rsidR="00FB40C0" w:rsidRDefault="00FB40C0" w:rsidP="00FB40C0">
            <w:r w:rsidRPr="00F739C8">
              <w:t>0.3814</w:t>
            </w:r>
          </w:p>
        </w:tc>
        <w:tc>
          <w:tcPr>
            <w:tcW w:w="1127" w:type="dxa"/>
          </w:tcPr>
          <w:p w14:paraId="429E990A" w14:textId="0E5A1F00" w:rsidR="00FB40C0" w:rsidRDefault="00FB40C0" w:rsidP="00FB40C0">
            <w:r w:rsidRPr="00F739C8">
              <w:t>-6.71488</w:t>
            </w:r>
          </w:p>
        </w:tc>
        <w:tc>
          <w:tcPr>
            <w:tcW w:w="1127" w:type="dxa"/>
          </w:tcPr>
          <w:p w14:paraId="5961E6E7" w14:textId="3263FBA6" w:rsidR="00FB40C0" w:rsidRDefault="00FB40C0" w:rsidP="00FB40C0">
            <w:r w:rsidRPr="00F739C8">
              <w:t>0.081</w:t>
            </w:r>
          </w:p>
        </w:tc>
        <w:tc>
          <w:tcPr>
            <w:tcW w:w="1127" w:type="dxa"/>
          </w:tcPr>
          <w:p w14:paraId="1BE416B1" w14:textId="40B9CF12" w:rsidR="00FB40C0" w:rsidRDefault="00FB40C0" w:rsidP="00FB40C0">
            <w:r w:rsidRPr="00F739C8">
              <w:t>-7.50616</w:t>
            </w:r>
          </w:p>
        </w:tc>
        <w:tc>
          <w:tcPr>
            <w:tcW w:w="1127" w:type="dxa"/>
          </w:tcPr>
          <w:p w14:paraId="184757EC" w14:textId="3349AF1F" w:rsidR="00FB40C0" w:rsidRDefault="00FB40C0" w:rsidP="00FB40C0">
            <w:r w:rsidRPr="00F739C8">
              <w:t>-0.1679</w:t>
            </w:r>
          </w:p>
        </w:tc>
        <w:tc>
          <w:tcPr>
            <w:tcW w:w="1127" w:type="dxa"/>
          </w:tcPr>
          <w:p w14:paraId="0404C77D" w14:textId="2CCFF9FA" w:rsidR="00FB40C0" w:rsidRDefault="00FB40C0" w:rsidP="00FB40C0">
            <w:r w:rsidRPr="00F739C8">
              <w:t>-7.54346</w:t>
            </w:r>
          </w:p>
        </w:tc>
        <w:tc>
          <w:tcPr>
            <w:tcW w:w="1127" w:type="dxa"/>
          </w:tcPr>
          <w:p w14:paraId="4665B637" w14:textId="41B5AAC3" w:rsidR="00FB40C0" w:rsidRDefault="00FB40C0" w:rsidP="00FB40C0">
            <w:r w:rsidRPr="00F739C8">
              <w:t>-0.2864</w:t>
            </w:r>
          </w:p>
        </w:tc>
      </w:tr>
      <w:tr w:rsidR="00FB40C0" w14:paraId="6EC8B874" w14:textId="77777777" w:rsidTr="00FB40C0">
        <w:tc>
          <w:tcPr>
            <w:tcW w:w="1127" w:type="dxa"/>
          </w:tcPr>
          <w:p w14:paraId="39D2D276" w14:textId="7164C47E" w:rsidR="00FB40C0" w:rsidRDefault="00FB40C0" w:rsidP="00FB40C0">
            <w:r w:rsidRPr="00F739C8">
              <w:t>-5.85824</w:t>
            </w:r>
          </w:p>
        </w:tc>
        <w:tc>
          <w:tcPr>
            <w:tcW w:w="1127" w:type="dxa"/>
          </w:tcPr>
          <w:p w14:paraId="67E0DB19" w14:textId="41D304D1" w:rsidR="00FB40C0" w:rsidRDefault="00FB40C0" w:rsidP="00FB40C0">
            <w:r w:rsidRPr="00F739C8">
              <w:t>0.3819</w:t>
            </w:r>
          </w:p>
        </w:tc>
        <w:tc>
          <w:tcPr>
            <w:tcW w:w="1127" w:type="dxa"/>
          </w:tcPr>
          <w:p w14:paraId="38422CF1" w14:textId="576CA742" w:rsidR="00FB40C0" w:rsidRDefault="00FB40C0" w:rsidP="00FB40C0">
            <w:r w:rsidRPr="00F739C8">
              <w:t>-6.70638</w:t>
            </w:r>
          </w:p>
        </w:tc>
        <w:tc>
          <w:tcPr>
            <w:tcW w:w="1127" w:type="dxa"/>
          </w:tcPr>
          <w:p w14:paraId="5DC2F1BD" w14:textId="7E5966F0" w:rsidR="00FB40C0" w:rsidRDefault="00FB40C0" w:rsidP="00FB40C0">
            <w:r w:rsidRPr="00F739C8">
              <w:t>0.0814</w:t>
            </w:r>
          </w:p>
        </w:tc>
        <w:tc>
          <w:tcPr>
            <w:tcW w:w="1127" w:type="dxa"/>
          </w:tcPr>
          <w:p w14:paraId="1AC0D7D9" w14:textId="46CF0ED5" w:rsidR="00FB40C0" w:rsidRDefault="00FB40C0" w:rsidP="00FB40C0">
            <w:r w:rsidRPr="00F739C8">
              <w:t>-7.58919</w:t>
            </w:r>
          </w:p>
        </w:tc>
        <w:tc>
          <w:tcPr>
            <w:tcW w:w="1127" w:type="dxa"/>
          </w:tcPr>
          <w:p w14:paraId="732560CB" w14:textId="1078CEC8" w:rsidR="00FB40C0" w:rsidRDefault="00FB40C0" w:rsidP="00FB40C0">
            <w:r w:rsidRPr="00F739C8">
              <w:t>-0.1674</w:t>
            </w:r>
          </w:p>
        </w:tc>
        <w:tc>
          <w:tcPr>
            <w:tcW w:w="1127" w:type="dxa"/>
          </w:tcPr>
          <w:p w14:paraId="7BFF3817" w14:textId="05A19A7D" w:rsidR="00FB40C0" w:rsidRDefault="00FB40C0" w:rsidP="00FB40C0">
            <w:r w:rsidRPr="00F739C8">
              <w:t>-7.54989</w:t>
            </w:r>
          </w:p>
        </w:tc>
        <w:tc>
          <w:tcPr>
            <w:tcW w:w="1127" w:type="dxa"/>
          </w:tcPr>
          <w:p w14:paraId="0917BD60" w14:textId="23B059FF" w:rsidR="00FB40C0" w:rsidRDefault="00FB40C0" w:rsidP="00FB40C0">
            <w:r w:rsidRPr="00F739C8">
              <w:t>-0.2859</w:t>
            </w:r>
          </w:p>
        </w:tc>
      </w:tr>
      <w:tr w:rsidR="00FB40C0" w14:paraId="020D978C" w14:textId="77777777" w:rsidTr="00FB40C0">
        <w:tc>
          <w:tcPr>
            <w:tcW w:w="1127" w:type="dxa"/>
          </w:tcPr>
          <w:p w14:paraId="25593D44" w14:textId="3F794209" w:rsidR="00FB40C0" w:rsidRDefault="00FB40C0" w:rsidP="00FB40C0">
            <w:r w:rsidRPr="00F739C8">
              <w:t>-5.85356</w:t>
            </w:r>
          </w:p>
        </w:tc>
        <w:tc>
          <w:tcPr>
            <w:tcW w:w="1127" w:type="dxa"/>
          </w:tcPr>
          <w:p w14:paraId="6B902EBF" w14:textId="29E7282A" w:rsidR="00FB40C0" w:rsidRDefault="00FB40C0" w:rsidP="00FB40C0">
            <w:r w:rsidRPr="00F739C8">
              <w:t>0.3824</w:t>
            </w:r>
          </w:p>
        </w:tc>
        <w:tc>
          <w:tcPr>
            <w:tcW w:w="1127" w:type="dxa"/>
          </w:tcPr>
          <w:p w14:paraId="155E3573" w14:textId="23FCA562" w:rsidR="00FB40C0" w:rsidRDefault="00FB40C0" w:rsidP="00FB40C0">
            <w:r w:rsidRPr="00F739C8">
              <w:t>-6.71828</w:t>
            </w:r>
          </w:p>
        </w:tc>
        <w:tc>
          <w:tcPr>
            <w:tcW w:w="1127" w:type="dxa"/>
          </w:tcPr>
          <w:p w14:paraId="5A352B28" w14:textId="2E615713" w:rsidR="00FB40C0" w:rsidRDefault="00FB40C0" w:rsidP="00FB40C0">
            <w:r w:rsidRPr="00F739C8">
              <w:t>0.082</w:t>
            </w:r>
          </w:p>
        </w:tc>
        <w:tc>
          <w:tcPr>
            <w:tcW w:w="1127" w:type="dxa"/>
          </w:tcPr>
          <w:p w14:paraId="44C58814" w14:textId="67564FC3" w:rsidR="00FB40C0" w:rsidRDefault="00FB40C0" w:rsidP="00FB40C0">
            <w:r w:rsidRPr="00F739C8">
              <w:t>-7.54153</w:t>
            </w:r>
          </w:p>
        </w:tc>
        <w:tc>
          <w:tcPr>
            <w:tcW w:w="1127" w:type="dxa"/>
          </w:tcPr>
          <w:p w14:paraId="69024C57" w14:textId="753EE033" w:rsidR="00FB40C0" w:rsidRDefault="00FB40C0" w:rsidP="00FB40C0">
            <w:r w:rsidRPr="00F739C8">
              <w:t>-0.1669</w:t>
            </w:r>
          </w:p>
        </w:tc>
        <w:tc>
          <w:tcPr>
            <w:tcW w:w="1127" w:type="dxa"/>
          </w:tcPr>
          <w:p w14:paraId="1837A716" w14:textId="082C081B" w:rsidR="00FB40C0" w:rsidRDefault="00FB40C0" w:rsidP="00FB40C0">
            <w:r w:rsidRPr="00F739C8">
              <w:t>-7.54045</w:t>
            </w:r>
          </w:p>
        </w:tc>
        <w:tc>
          <w:tcPr>
            <w:tcW w:w="1127" w:type="dxa"/>
          </w:tcPr>
          <w:p w14:paraId="2A11A5AD" w14:textId="1C3FA5CA" w:rsidR="00FB40C0" w:rsidRDefault="00FB40C0" w:rsidP="00FB40C0">
            <w:r w:rsidRPr="00F739C8">
              <w:t>-0.2854</w:t>
            </w:r>
          </w:p>
        </w:tc>
      </w:tr>
      <w:tr w:rsidR="00FB40C0" w14:paraId="2EFE4D28" w14:textId="77777777" w:rsidTr="00FB40C0">
        <w:tc>
          <w:tcPr>
            <w:tcW w:w="1127" w:type="dxa"/>
          </w:tcPr>
          <w:p w14:paraId="5E7B8417" w14:textId="50C7EFC7" w:rsidR="00FB40C0" w:rsidRDefault="00FB40C0" w:rsidP="00FB40C0">
            <w:r w:rsidRPr="00F739C8">
              <w:t>-5.85232</w:t>
            </w:r>
          </w:p>
        </w:tc>
        <w:tc>
          <w:tcPr>
            <w:tcW w:w="1127" w:type="dxa"/>
          </w:tcPr>
          <w:p w14:paraId="438742F8" w14:textId="21468461" w:rsidR="00FB40C0" w:rsidRDefault="00FB40C0" w:rsidP="00FB40C0">
            <w:r w:rsidRPr="00F739C8">
              <w:t>0.3829</w:t>
            </w:r>
          </w:p>
        </w:tc>
        <w:tc>
          <w:tcPr>
            <w:tcW w:w="1127" w:type="dxa"/>
          </w:tcPr>
          <w:p w14:paraId="3721020E" w14:textId="295143F9" w:rsidR="00FB40C0" w:rsidRDefault="00FB40C0" w:rsidP="00FB40C0">
            <w:r w:rsidRPr="00F739C8">
              <w:t>-6.66694</w:t>
            </w:r>
          </w:p>
        </w:tc>
        <w:tc>
          <w:tcPr>
            <w:tcW w:w="1127" w:type="dxa"/>
          </w:tcPr>
          <w:p w14:paraId="0858A463" w14:textId="2DA96CEB" w:rsidR="00FB40C0" w:rsidRDefault="00FB40C0" w:rsidP="00FB40C0">
            <w:r w:rsidRPr="00F739C8">
              <w:t>0.0824</w:t>
            </w:r>
          </w:p>
        </w:tc>
        <w:tc>
          <w:tcPr>
            <w:tcW w:w="1127" w:type="dxa"/>
          </w:tcPr>
          <w:p w14:paraId="4BA72083" w14:textId="57C43575" w:rsidR="00FB40C0" w:rsidRDefault="00FB40C0" w:rsidP="00FB40C0">
            <w:r w:rsidRPr="00F739C8">
              <w:t>-7.56878</w:t>
            </w:r>
          </w:p>
        </w:tc>
        <w:tc>
          <w:tcPr>
            <w:tcW w:w="1127" w:type="dxa"/>
          </w:tcPr>
          <w:p w14:paraId="6597246B" w14:textId="1D43AB4A" w:rsidR="00FB40C0" w:rsidRDefault="00FB40C0" w:rsidP="00FB40C0">
            <w:r w:rsidRPr="00F739C8">
              <w:t>-0.1664</w:t>
            </w:r>
          </w:p>
        </w:tc>
        <w:tc>
          <w:tcPr>
            <w:tcW w:w="1127" w:type="dxa"/>
          </w:tcPr>
          <w:p w14:paraId="725D0D1C" w14:textId="480EEAEF" w:rsidR="00FB40C0" w:rsidRDefault="00FB40C0" w:rsidP="00FB40C0">
            <w:r w:rsidRPr="00F739C8">
              <w:t>-7.53227</w:t>
            </w:r>
          </w:p>
        </w:tc>
        <w:tc>
          <w:tcPr>
            <w:tcW w:w="1127" w:type="dxa"/>
          </w:tcPr>
          <w:p w14:paraId="76CCEF1E" w14:textId="7F579D60" w:rsidR="00FB40C0" w:rsidRDefault="00FB40C0" w:rsidP="00FB40C0">
            <w:r w:rsidRPr="00F739C8">
              <w:t>-0.2849</w:t>
            </w:r>
          </w:p>
        </w:tc>
      </w:tr>
      <w:tr w:rsidR="00FB40C0" w14:paraId="5F5C09CA" w14:textId="77777777" w:rsidTr="00FB40C0">
        <w:tc>
          <w:tcPr>
            <w:tcW w:w="1127" w:type="dxa"/>
          </w:tcPr>
          <w:p w14:paraId="6CE2C9BA" w14:textId="5F3D61D0" w:rsidR="00FB40C0" w:rsidRDefault="00FB40C0" w:rsidP="00FB40C0">
            <w:r w:rsidRPr="00F739C8">
              <w:t>-5.85356</w:t>
            </w:r>
          </w:p>
        </w:tc>
        <w:tc>
          <w:tcPr>
            <w:tcW w:w="1127" w:type="dxa"/>
          </w:tcPr>
          <w:p w14:paraId="5361C860" w14:textId="50DE3ECE" w:rsidR="00FB40C0" w:rsidRDefault="00FB40C0" w:rsidP="00FB40C0">
            <w:r w:rsidRPr="00F739C8">
              <w:t>0.3834</w:t>
            </w:r>
          </w:p>
        </w:tc>
        <w:tc>
          <w:tcPr>
            <w:tcW w:w="1127" w:type="dxa"/>
          </w:tcPr>
          <w:p w14:paraId="6950E29D" w14:textId="791C414B" w:rsidR="00FB40C0" w:rsidRDefault="00FB40C0" w:rsidP="00FB40C0">
            <w:r w:rsidRPr="00F739C8">
              <w:t>-6.69491</w:t>
            </w:r>
          </w:p>
        </w:tc>
        <w:tc>
          <w:tcPr>
            <w:tcW w:w="1127" w:type="dxa"/>
          </w:tcPr>
          <w:p w14:paraId="5F1295C6" w14:textId="4C01DFFE" w:rsidR="00FB40C0" w:rsidRDefault="00FB40C0" w:rsidP="00FB40C0">
            <w:r w:rsidRPr="00F739C8">
              <w:t>0.083</w:t>
            </w:r>
          </w:p>
        </w:tc>
        <w:tc>
          <w:tcPr>
            <w:tcW w:w="1127" w:type="dxa"/>
          </w:tcPr>
          <w:p w14:paraId="6708A69E" w14:textId="7EFAF5F3" w:rsidR="00FB40C0" w:rsidRDefault="00FB40C0" w:rsidP="00FB40C0">
            <w:r w:rsidRPr="00F739C8">
              <w:t>-7.47387</w:t>
            </w:r>
          </w:p>
        </w:tc>
        <w:tc>
          <w:tcPr>
            <w:tcW w:w="1127" w:type="dxa"/>
          </w:tcPr>
          <w:p w14:paraId="51ECE57F" w14:textId="7CBA73F1" w:rsidR="00FB40C0" w:rsidRDefault="00FB40C0" w:rsidP="00FB40C0">
            <w:r w:rsidRPr="00F739C8">
              <w:t>-0.1659</w:t>
            </w:r>
          </w:p>
        </w:tc>
        <w:tc>
          <w:tcPr>
            <w:tcW w:w="1127" w:type="dxa"/>
          </w:tcPr>
          <w:p w14:paraId="082D1AC6" w14:textId="17FEF0BF" w:rsidR="00FB40C0" w:rsidRDefault="00FB40C0" w:rsidP="00FB40C0">
            <w:r w:rsidRPr="00F739C8">
              <w:t>-7.52736</w:t>
            </w:r>
          </w:p>
        </w:tc>
        <w:tc>
          <w:tcPr>
            <w:tcW w:w="1127" w:type="dxa"/>
          </w:tcPr>
          <w:p w14:paraId="4568C50B" w14:textId="2A667D2B" w:rsidR="00FB40C0" w:rsidRDefault="00FB40C0" w:rsidP="00FB40C0">
            <w:r w:rsidRPr="00F739C8">
              <w:t>-0.2844</w:t>
            </w:r>
          </w:p>
        </w:tc>
      </w:tr>
      <w:tr w:rsidR="00FB40C0" w14:paraId="3C21782F" w14:textId="77777777" w:rsidTr="00FB40C0">
        <w:tc>
          <w:tcPr>
            <w:tcW w:w="1127" w:type="dxa"/>
          </w:tcPr>
          <w:p w14:paraId="68F07F92" w14:textId="38DCB3C9" w:rsidR="00FB40C0" w:rsidRDefault="00FB40C0" w:rsidP="00FB40C0">
            <w:r w:rsidRPr="00F739C8">
              <w:t>-5.84863</w:t>
            </w:r>
          </w:p>
        </w:tc>
        <w:tc>
          <w:tcPr>
            <w:tcW w:w="1127" w:type="dxa"/>
          </w:tcPr>
          <w:p w14:paraId="6D5AE12C" w14:textId="05EA05B5" w:rsidR="00FB40C0" w:rsidRDefault="00FB40C0" w:rsidP="00FB40C0">
            <w:r w:rsidRPr="00F739C8">
              <w:t>0.3839</w:t>
            </w:r>
          </w:p>
        </w:tc>
        <w:tc>
          <w:tcPr>
            <w:tcW w:w="1127" w:type="dxa"/>
          </w:tcPr>
          <w:p w14:paraId="527D4CB8" w14:textId="7DE9A281" w:rsidR="00FB40C0" w:rsidRDefault="00FB40C0" w:rsidP="00FB40C0">
            <w:r w:rsidRPr="00F739C8">
              <w:t>-6.71353</w:t>
            </w:r>
          </w:p>
        </w:tc>
        <w:tc>
          <w:tcPr>
            <w:tcW w:w="1127" w:type="dxa"/>
          </w:tcPr>
          <w:p w14:paraId="2BF512E0" w14:textId="070C2015" w:rsidR="00FB40C0" w:rsidRDefault="00FB40C0" w:rsidP="00FB40C0">
            <w:r w:rsidRPr="00F739C8">
              <w:t>0.0835</w:t>
            </w:r>
          </w:p>
        </w:tc>
        <w:tc>
          <w:tcPr>
            <w:tcW w:w="1127" w:type="dxa"/>
          </w:tcPr>
          <w:p w14:paraId="73E1E1A8" w14:textId="77378AC9" w:rsidR="00FB40C0" w:rsidRDefault="00FB40C0" w:rsidP="00FB40C0">
            <w:r w:rsidRPr="00F739C8">
              <w:t>-7.57031</w:t>
            </w:r>
          </w:p>
        </w:tc>
        <w:tc>
          <w:tcPr>
            <w:tcW w:w="1127" w:type="dxa"/>
          </w:tcPr>
          <w:p w14:paraId="3B9AD268" w14:textId="28D433F6" w:rsidR="00FB40C0" w:rsidRDefault="00FB40C0" w:rsidP="00FB40C0">
            <w:r w:rsidRPr="00F739C8">
              <w:t>-0.1654</w:t>
            </w:r>
          </w:p>
        </w:tc>
        <w:tc>
          <w:tcPr>
            <w:tcW w:w="1127" w:type="dxa"/>
          </w:tcPr>
          <w:p w14:paraId="3D86BAAB" w14:textId="6FDA306B" w:rsidR="00FB40C0" w:rsidRDefault="00FB40C0" w:rsidP="00FB40C0">
            <w:r w:rsidRPr="00F739C8">
              <w:t>-7.54141</w:t>
            </w:r>
          </w:p>
        </w:tc>
        <w:tc>
          <w:tcPr>
            <w:tcW w:w="1127" w:type="dxa"/>
          </w:tcPr>
          <w:p w14:paraId="74B4189F" w14:textId="208060B9" w:rsidR="00FB40C0" w:rsidRDefault="00FB40C0" w:rsidP="00FB40C0">
            <w:r w:rsidRPr="00F739C8">
              <w:t>-0.2839</w:t>
            </w:r>
          </w:p>
        </w:tc>
      </w:tr>
      <w:tr w:rsidR="00FB40C0" w14:paraId="0552DCE2" w14:textId="77777777" w:rsidTr="00FB40C0">
        <w:tc>
          <w:tcPr>
            <w:tcW w:w="1127" w:type="dxa"/>
          </w:tcPr>
          <w:p w14:paraId="6B0C769E" w14:textId="780B69C0" w:rsidR="00FB40C0" w:rsidRDefault="00FB40C0" w:rsidP="00FB40C0">
            <w:r w:rsidRPr="00F739C8">
              <w:t>-5.84345</w:t>
            </w:r>
          </w:p>
        </w:tc>
        <w:tc>
          <w:tcPr>
            <w:tcW w:w="1127" w:type="dxa"/>
          </w:tcPr>
          <w:p w14:paraId="582F798B" w14:textId="68E4F511" w:rsidR="00FB40C0" w:rsidRDefault="00FB40C0" w:rsidP="00FB40C0">
            <w:r w:rsidRPr="00F739C8">
              <w:t>0.3844</w:t>
            </w:r>
          </w:p>
        </w:tc>
        <w:tc>
          <w:tcPr>
            <w:tcW w:w="1127" w:type="dxa"/>
          </w:tcPr>
          <w:p w14:paraId="3056A3F0" w14:textId="329A7301" w:rsidR="00FB40C0" w:rsidRDefault="00FB40C0" w:rsidP="00FB40C0">
            <w:r w:rsidRPr="00F739C8">
              <w:t>-6.71218</w:t>
            </w:r>
          </w:p>
        </w:tc>
        <w:tc>
          <w:tcPr>
            <w:tcW w:w="1127" w:type="dxa"/>
          </w:tcPr>
          <w:p w14:paraId="06DBEAE2" w14:textId="6A3AC16E" w:rsidR="00FB40C0" w:rsidRDefault="00FB40C0" w:rsidP="00FB40C0">
            <w:r w:rsidRPr="00F739C8">
              <w:t>0.084</w:t>
            </w:r>
          </w:p>
        </w:tc>
        <w:tc>
          <w:tcPr>
            <w:tcW w:w="1127" w:type="dxa"/>
          </w:tcPr>
          <w:p w14:paraId="3DCE9886" w14:textId="6B1B9185" w:rsidR="00FB40C0" w:rsidRDefault="00FB40C0" w:rsidP="00FB40C0">
            <w:r w:rsidRPr="00F739C8">
              <w:t>-7.48605</w:t>
            </w:r>
          </w:p>
        </w:tc>
        <w:tc>
          <w:tcPr>
            <w:tcW w:w="1127" w:type="dxa"/>
          </w:tcPr>
          <w:p w14:paraId="39BE1DE7" w14:textId="1BAA7F20" w:rsidR="00FB40C0" w:rsidRDefault="00FB40C0" w:rsidP="00FB40C0">
            <w:r w:rsidRPr="00F739C8">
              <w:t>-0.1649</w:t>
            </w:r>
          </w:p>
        </w:tc>
        <w:tc>
          <w:tcPr>
            <w:tcW w:w="1127" w:type="dxa"/>
          </w:tcPr>
          <w:p w14:paraId="4D8DFCDC" w14:textId="76DBA000" w:rsidR="00FB40C0" w:rsidRDefault="00FB40C0" w:rsidP="00FB40C0">
            <w:r w:rsidRPr="00F739C8">
              <w:t>-7.54045</w:t>
            </w:r>
          </w:p>
        </w:tc>
        <w:tc>
          <w:tcPr>
            <w:tcW w:w="1127" w:type="dxa"/>
          </w:tcPr>
          <w:p w14:paraId="5B2A6ADF" w14:textId="629614BD" w:rsidR="00FB40C0" w:rsidRDefault="00FB40C0" w:rsidP="00FB40C0">
            <w:r w:rsidRPr="00F739C8">
              <w:t>-0.2834</w:t>
            </w:r>
          </w:p>
        </w:tc>
      </w:tr>
      <w:tr w:rsidR="00FB40C0" w14:paraId="54E5B0E4" w14:textId="77777777" w:rsidTr="00FB40C0">
        <w:tc>
          <w:tcPr>
            <w:tcW w:w="1127" w:type="dxa"/>
          </w:tcPr>
          <w:p w14:paraId="56F084D8" w14:textId="32A67080" w:rsidR="00FB40C0" w:rsidRDefault="00FB40C0" w:rsidP="00FB40C0">
            <w:r w:rsidRPr="00F739C8">
              <w:t>-5.84164</w:t>
            </w:r>
          </w:p>
        </w:tc>
        <w:tc>
          <w:tcPr>
            <w:tcW w:w="1127" w:type="dxa"/>
          </w:tcPr>
          <w:p w14:paraId="64253BE4" w14:textId="3636B02C" w:rsidR="00FB40C0" w:rsidRDefault="00FB40C0" w:rsidP="00FB40C0">
            <w:r w:rsidRPr="00F739C8">
              <w:t>0.3849</w:t>
            </w:r>
          </w:p>
        </w:tc>
        <w:tc>
          <w:tcPr>
            <w:tcW w:w="1127" w:type="dxa"/>
          </w:tcPr>
          <w:p w14:paraId="0377897A" w14:textId="6B11615F" w:rsidR="00FB40C0" w:rsidRDefault="00FB40C0" w:rsidP="00FB40C0">
            <w:r w:rsidRPr="00F739C8">
              <w:t>-6.69816</w:t>
            </w:r>
          </w:p>
        </w:tc>
        <w:tc>
          <w:tcPr>
            <w:tcW w:w="1127" w:type="dxa"/>
          </w:tcPr>
          <w:p w14:paraId="1BE1B329" w14:textId="14D16E1A" w:rsidR="00FB40C0" w:rsidRDefault="00FB40C0" w:rsidP="00FB40C0">
            <w:r w:rsidRPr="00F739C8">
              <w:t>0.0845</w:t>
            </w:r>
          </w:p>
        </w:tc>
        <w:tc>
          <w:tcPr>
            <w:tcW w:w="1127" w:type="dxa"/>
          </w:tcPr>
          <w:p w14:paraId="3CA2FB52" w14:textId="4179A733" w:rsidR="00FB40C0" w:rsidRDefault="00FB40C0" w:rsidP="00FB40C0">
            <w:r w:rsidRPr="00F739C8">
              <w:t>-7.56231</w:t>
            </w:r>
          </w:p>
        </w:tc>
        <w:tc>
          <w:tcPr>
            <w:tcW w:w="1127" w:type="dxa"/>
          </w:tcPr>
          <w:p w14:paraId="539040F2" w14:textId="73101B80" w:rsidR="00FB40C0" w:rsidRDefault="00FB40C0" w:rsidP="00FB40C0">
            <w:r w:rsidRPr="00F739C8">
              <w:t>-0.1643</w:t>
            </w:r>
          </w:p>
        </w:tc>
        <w:tc>
          <w:tcPr>
            <w:tcW w:w="1127" w:type="dxa"/>
          </w:tcPr>
          <w:p w14:paraId="60185AAE" w14:textId="4BFC04BF" w:rsidR="00FB40C0" w:rsidRDefault="00FB40C0" w:rsidP="00FB40C0">
            <w:r w:rsidRPr="00F739C8">
              <w:t>-7.53109</w:t>
            </w:r>
          </w:p>
        </w:tc>
        <w:tc>
          <w:tcPr>
            <w:tcW w:w="1127" w:type="dxa"/>
          </w:tcPr>
          <w:p w14:paraId="215BAC17" w14:textId="1E4EE7FC" w:rsidR="00FB40C0" w:rsidRDefault="00FB40C0" w:rsidP="00FB40C0">
            <w:r w:rsidRPr="00F739C8">
              <w:t>-0.2829</w:t>
            </w:r>
          </w:p>
        </w:tc>
      </w:tr>
      <w:tr w:rsidR="00FB40C0" w14:paraId="55B1B1E7" w14:textId="77777777" w:rsidTr="00FB40C0">
        <w:tc>
          <w:tcPr>
            <w:tcW w:w="1127" w:type="dxa"/>
          </w:tcPr>
          <w:p w14:paraId="0AC0000F" w14:textId="542664CB" w:rsidR="00FB40C0" w:rsidRDefault="00FB40C0" w:rsidP="00FB40C0">
            <w:r w:rsidRPr="00F739C8">
              <w:t>-5.84073</w:t>
            </w:r>
          </w:p>
        </w:tc>
        <w:tc>
          <w:tcPr>
            <w:tcW w:w="1127" w:type="dxa"/>
          </w:tcPr>
          <w:p w14:paraId="02CF0224" w14:textId="5FF5AD11" w:rsidR="00FB40C0" w:rsidRDefault="00FB40C0" w:rsidP="00FB40C0">
            <w:r w:rsidRPr="00F739C8">
              <w:t>0.3854</w:t>
            </w:r>
          </w:p>
        </w:tc>
        <w:tc>
          <w:tcPr>
            <w:tcW w:w="1127" w:type="dxa"/>
          </w:tcPr>
          <w:p w14:paraId="5A91C584" w14:textId="6EFD3F89" w:rsidR="00FB40C0" w:rsidRDefault="00FB40C0" w:rsidP="00FB40C0">
            <w:r w:rsidRPr="00F739C8">
              <w:t>-6.69373</w:t>
            </w:r>
          </w:p>
        </w:tc>
        <w:tc>
          <w:tcPr>
            <w:tcW w:w="1127" w:type="dxa"/>
          </w:tcPr>
          <w:p w14:paraId="255339C4" w14:textId="047B6D39" w:rsidR="00FB40C0" w:rsidRDefault="00FB40C0" w:rsidP="00FB40C0">
            <w:r w:rsidRPr="00F739C8">
              <w:t>0.085</w:t>
            </w:r>
          </w:p>
        </w:tc>
        <w:tc>
          <w:tcPr>
            <w:tcW w:w="1127" w:type="dxa"/>
          </w:tcPr>
          <w:p w14:paraId="04DBD266" w14:textId="0E19E054" w:rsidR="00FB40C0" w:rsidRDefault="00FB40C0" w:rsidP="00FB40C0">
            <w:r w:rsidRPr="00F739C8">
              <w:t>-7.48122</w:t>
            </w:r>
          </w:p>
        </w:tc>
        <w:tc>
          <w:tcPr>
            <w:tcW w:w="1127" w:type="dxa"/>
          </w:tcPr>
          <w:p w14:paraId="00233D65" w14:textId="11BFA7F9" w:rsidR="00FB40C0" w:rsidRDefault="00FB40C0" w:rsidP="00FB40C0">
            <w:r w:rsidRPr="00F739C8">
              <w:t>-0.1639</w:t>
            </w:r>
          </w:p>
        </w:tc>
        <w:tc>
          <w:tcPr>
            <w:tcW w:w="1127" w:type="dxa"/>
          </w:tcPr>
          <w:p w14:paraId="62F6F0DB" w14:textId="009BAA71" w:rsidR="00FB40C0" w:rsidRDefault="00FB40C0" w:rsidP="00FB40C0">
            <w:r w:rsidRPr="00F739C8">
              <w:t>-7.53309</w:t>
            </w:r>
          </w:p>
        </w:tc>
        <w:tc>
          <w:tcPr>
            <w:tcW w:w="1127" w:type="dxa"/>
          </w:tcPr>
          <w:p w14:paraId="3682DEFF" w14:textId="6EE66041" w:rsidR="00FB40C0" w:rsidRDefault="00FB40C0" w:rsidP="00FB40C0">
            <w:r w:rsidRPr="00F739C8">
              <w:t>-0.2824</w:t>
            </w:r>
          </w:p>
        </w:tc>
      </w:tr>
      <w:tr w:rsidR="00FB40C0" w14:paraId="4D2DDF57" w14:textId="77777777" w:rsidTr="00FB40C0">
        <w:tc>
          <w:tcPr>
            <w:tcW w:w="1127" w:type="dxa"/>
          </w:tcPr>
          <w:p w14:paraId="1D02DFE2" w14:textId="17078817" w:rsidR="00FB40C0" w:rsidRDefault="00FB40C0" w:rsidP="00FB40C0">
            <w:r w:rsidRPr="00F739C8">
              <w:t>-5.84406</w:t>
            </w:r>
          </w:p>
        </w:tc>
        <w:tc>
          <w:tcPr>
            <w:tcW w:w="1127" w:type="dxa"/>
          </w:tcPr>
          <w:p w14:paraId="1253A956" w14:textId="16FC9DB8" w:rsidR="00FB40C0" w:rsidRDefault="00FB40C0" w:rsidP="00FB40C0">
            <w:r w:rsidRPr="00F739C8">
              <w:t>0.3859</w:t>
            </w:r>
          </w:p>
        </w:tc>
        <w:tc>
          <w:tcPr>
            <w:tcW w:w="1127" w:type="dxa"/>
          </w:tcPr>
          <w:p w14:paraId="2E93FF9E" w14:textId="743B5AA1" w:rsidR="00FB40C0" w:rsidRDefault="00FB40C0" w:rsidP="00FB40C0">
            <w:r w:rsidRPr="00F739C8">
              <w:t>-6.70329</w:t>
            </w:r>
          </w:p>
        </w:tc>
        <w:tc>
          <w:tcPr>
            <w:tcW w:w="1127" w:type="dxa"/>
          </w:tcPr>
          <w:p w14:paraId="7EC20CCA" w14:textId="2410DAEF" w:rsidR="00FB40C0" w:rsidRDefault="00FB40C0" w:rsidP="00FB40C0">
            <w:r w:rsidRPr="00F739C8">
              <w:t>0.0855</w:t>
            </w:r>
          </w:p>
        </w:tc>
        <w:tc>
          <w:tcPr>
            <w:tcW w:w="1127" w:type="dxa"/>
          </w:tcPr>
          <w:p w14:paraId="75718AA7" w14:textId="35ABD3D3" w:rsidR="00FB40C0" w:rsidRDefault="00FB40C0" w:rsidP="00FB40C0">
            <w:r w:rsidRPr="00F739C8">
              <w:t>-7.60018</w:t>
            </w:r>
          </w:p>
        </w:tc>
        <w:tc>
          <w:tcPr>
            <w:tcW w:w="1127" w:type="dxa"/>
          </w:tcPr>
          <w:p w14:paraId="1FE130D1" w14:textId="1BEA06B1" w:rsidR="00FB40C0" w:rsidRDefault="00FB40C0" w:rsidP="00FB40C0">
            <w:r w:rsidRPr="00F739C8">
              <w:t>-0.1633</w:t>
            </w:r>
          </w:p>
        </w:tc>
        <w:tc>
          <w:tcPr>
            <w:tcW w:w="1127" w:type="dxa"/>
          </w:tcPr>
          <w:p w14:paraId="1D1A770D" w14:textId="7C0F8140" w:rsidR="00FB40C0" w:rsidRDefault="00FB40C0" w:rsidP="00FB40C0">
            <w:r w:rsidRPr="00F739C8">
              <w:t>-7.53086</w:t>
            </w:r>
          </w:p>
        </w:tc>
        <w:tc>
          <w:tcPr>
            <w:tcW w:w="1127" w:type="dxa"/>
          </w:tcPr>
          <w:p w14:paraId="1B55FF3F" w14:textId="79DE62FE" w:rsidR="00FB40C0" w:rsidRDefault="00FB40C0" w:rsidP="00FB40C0">
            <w:r w:rsidRPr="00F739C8">
              <w:t>-0.2819</w:t>
            </w:r>
          </w:p>
        </w:tc>
      </w:tr>
      <w:tr w:rsidR="00FB40C0" w14:paraId="01FAF107" w14:textId="77777777" w:rsidTr="00FB40C0">
        <w:tc>
          <w:tcPr>
            <w:tcW w:w="1127" w:type="dxa"/>
          </w:tcPr>
          <w:p w14:paraId="73DDE312" w14:textId="63889618" w:rsidR="00FB40C0" w:rsidRDefault="00FB40C0" w:rsidP="00FB40C0">
            <w:r w:rsidRPr="00F739C8">
              <w:t>-5.84254</w:t>
            </w:r>
          </w:p>
        </w:tc>
        <w:tc>
          <w:tcPr>
            <w:tcW w:w="1127" w:type="dxa"/>
          </w:tcPr>
          <w:p w14:paraId="225D1AE8" w14:textId="09F2FF3F" w:rsidR="00FB40C0" w:rsidRDefault="00FB40C0" w:rsidP="00FB40C0">
            <w:r w:rsidRPr="00F739C8">
              <w:t>0.3864</w:t>
            </w:r>
          </w:p>
        </w:tc>
        <w:tc>
          <w:tcPr>
            <w:tcW w:w="1127" w:type="dxa"/>
          </w:tcPr>
          <w:p w14:paraId="68DE0960" w14:textId="4A36D646" w:rsidR="00FB40C0" w:rsidRDefault="00FB40C0" w:rsidP="00FB40C0">
            <w:r w:rsidRPr="00F739C8">
              <w:t>-6.7055</w:t>
            </w:r>
          </w:p>
        </w:tc>
        <w:tc>
          <w:tcPr>
            <w:tcW w:w="1127" w:type="dxa"/>
          </w:tcPr>
          <w:p w14:paraId="291A9293" w14:textId="34C712B9" w:rsidR="00FB40C0" w:rsidRDefault="00FB40C0" w:rsidP="00FB40C0">
            <w:r w:rsidRPr="00F739C8">
              <w:t>0.086</w:t>
            </w:r>
          </w:p>
        </w:tc>
        <w:tc>
          <w:tcPr>
            <w:tcW w:w="1127" w:type="dxa"/>
          </w:tcPr>
          <w:p w14:paraId="7B75DE0D" w14:textId="54260E22" w:rsidR="00FB40C0" w:rsidRDefault="00FB40C0" w:rsidP="00FB40C0">
            <w:r w:rsidRPr="00F739C8">
              <w:t>-7.48584</w:t>
            </w:r>
          </w:p>
        </w:tc>
        <w:tc>
          <w:tcPr>
            <w:tcW w:w="1127" w:type="dxa"/>
          </w:tcPr>
          <w:p w14:paraId="73D491F4" w14:textId="52F920C4" w:rsidR="00FB40C0" w:rsidRDefault="00FB40C0" w:rsidP="00FB40C0">
            <w:r w:rsidRPr="00F739C8">
              <w:t>-0.1629</w:t>
            </w:r>
          </w:p>
        </w:tc>
        <w:tc>
          <w:tcPr>
            <w:tcW w:w="1127" w:type="dxa"/>
          </w:tcPr>
          <w:p w14:paraId="3CF039F2" w14:textId="3A6AE70E" w:rsidR="00FB40C0" w:rsidRDefault="00FB40C0" w:rsidP="00FB40C0">
            <w:r w:rsidRPr="00F739C8">
              <w:t>-7.52285</w:t>
            </w:r>
          </w:p>
        </w:tc>
        <w:tc>
          <w:tcPr>
            <w:tcW w:w="1127" w:type="dxa"/>
          </w:tcPr>
          <w:p w14:paraId="66EBDFF0" w14:textId="322ED47C" w:rsidR="00FB40C0" w:rsidRDefault="00FB40C0" w:rsidP="00FB40C0">
            <w:r w:rsidRPr="00F739C8">
              <w:t>-0.2814</w:t>
            </w:r>
          </w:p>
        </w:tc>
      </w:tr>
      <w:tr w:rsidR="00FB40C0" w14:paraId="0177F98A" w14:textId="77777777" w:rsidTr="00FB40C0">
        <w:tc>
          <w:tcPr>
            <w:tcW w:w="1127" w:type="dxa"/>
          </w:tcPr>
          <w:p w14:paraId="12FD502B" w14:textId="499A6F10" w:rsidR="00FB40C0" w:rsidRDefault="00FB40C0" w:rsidP="00FB40C0">
            <w:r w:rsidRPr="00F739C8">
              <w:t>-5.83833</w:t>
            </w:r>
          </w:p>
        </w:tc>
        <w:tc>
          <w:tcPr>
            <w:tcW w:w="1127" w:type="dxa"/>
          </w:tcPr>
          <w:p w14:paraId="1AF94510" w14:textId="44A3A6BB" w:rsidR="00FB40C0" w:rsidRDefault="00FB40C0" w:rsidP="00FB40C0">
            <w:r w:rsidRPr="00F739C8">
              <w:t>0.3869</w:t>
            </w:r>
          </w:p>
        </w:tc>
        <w:tc>
          <w:tcPr>
            <w:tcW w:w="1127" w:type="dxa"/>
          </w:tcPr>
          <w:p w14:paraId="67DB2D35" w14:textId="55403FAE" w:rsidR="00FB40C0" w:rsidRDefault="00FB40C0" w:rsidP="00FB40C0">
            <w:r w:rsidRPr="00F739C8">
              <w:t>-6.67934</w:t>
            </w:r>
          </w:p>
        </w:tc>
        <w:tc>
          <w:tcPr>
            <w:tcW w:w="1127" w:type="dxa"/>
          </w:tcPr>
          <w:p w14:paraId="5E624582" w14:textId="1CD7D7B2" w:rsidR="00FB40C0" w:rsidRDefault="00FB40C0" w:rsidP="00FB40C0">
            <w:r w:rsidRPr="00F739C8">
              <w:t>0.0865</w:t>
            </w:r>
          </w:p>
        </w:tc>
        <w:tc>
          <w:tcPr>
            <w:tcW w:w="1127" w:type="dxa"/>
          </w:tcPr>
          <w:p w14:paraId="7B1184B5" w14:textId="1F7A8735" w:rsidR="00FB40C0" w:rsidRDefault="00FB40C0" w:rsidP="00FB40C0">
            <w:r w:rsidRPr="00F739C8">
              <w:t>-7.58188</w:t>
            </w:r>
          </w:p>
        </w:tc>
        <w:tc>
          <w:tcPr>
            <w:tcW w:w="1127" w:type="dxa"/>
          </w:tcPr>
          <w:p w14:paraId="6A1D16F3" w14:textId="3AA1B0EE" w:rsidR="00FB40C0" w:rsidRDefault="00FB40C0" w:rsidP="00FB40C0">
            <w:r w:rsidRPr="00F739C8">
              <w:t>-0.1624</w:t>
            </w:r>
          </w:p>
        </w:tc>
        <w:tc>
          <w:tcPr>
            <w:tcW w:w="1127" w:type="dxa"/>
          </w:tcPr>
          <w:p w14:paraId="79066A93" w14:textId="680D6889" w:rsidR="00FB40C0" w:rsidRDefault="00FB40C0" w:rsidP="00FB40C0">
            <w:r w:rsidRPr="00F739C8">
              <w:t>-7.53486</w:t>
            </w:r>
          </w:p>
        </w:tc>
        <w:tc>
          <w:tcPr>
            <w:tcW w:w="1127" w:type="dxa"/>
          </w:tcPr>
          <w:p w14:paraId="063384BD" w14:textId="657033F2" w:rsidR="00FB40C0" w:rsidRDefault="00FB40C0" w:rsidP="00FB40C0">
            <w:r w:rsidRPr="00F739C8">
              <w:t>-0.2809</w:t>
            </w:r>
          </w:p>
        </w:tc>
      </w:tr>
      <w:tr w:rsidR="00FB40C0" w14:paraId="761176CF" w14:textId="77777777" w:rsidTr="00FB40C0">
        <w:tc>
          <w:tcPr>
            <w:tcW w:w="1127" w:type="dxa"/>
          </w:tcPr>
          <w:p w14:paraId="72ACE36B" w14:textId="1C85C580" w:rsidR="00FB40C0" w:rsidRDefault="00FB40C0" w:rsidP="00FB40C0">
            <w:r w:rsidRPr="00F739C8">
              <w:t>-5.83863</w:t>
            </w:r>
          </w:p>
        </w:tc>
        <w:tc>
          <w:tcPr>
            <w:tcW w:w="1127" w:type="dxa"/>
          </w:tcPr>
          <w:p w14:paraId="6D9D7A3A" w14:textId="52F67945" w:rsidR="00FB40C0" w:rsidRDefault="00FB40C0" w:rsidP="00FB40C0">
            <w:r w:rsidRPr="00F739C8">
              <w:t>0.3874</w:t>
            </w:r>
          </w:p>
        </w:tc>
        <w:tc>
          <w:tcPr>
            <w:tcW w:w="1127" w:type="dxa"/>
          </w:tcPr>
          <w:p w14:paraId="4D670046" w14:textId="549727A1" w:rsidR="00FB40C0" w:rsidRDefault="00FB40C0" w:rsidP="00FB40C0">
            <w:r w:rsidRPr="00F739C8">
              <w:t>-6.69491</w:t>
            </w:r>
          </w:p>
        </w:tc>
        <w:tc>
          <w:tcPr>
            <w:tcW w:w="1127" w:type="dxa"/>
          </w:tcPr>
          <w:p w14:paraId="03826B5A" w14:textId="45D823FB" w:rsidR="00FB40C0" w:rsidRDefault="00FB40C0" w:rsidP="00FB40C0">
            <w:r w:rsidRPr="00F739C8">
              <w:t>0.087</w:t>
            </w:r>
          </w:p>
        </w:tc>
        <w:tc>
          <w:tcPr>
            <w:tcW w:w="1127" w:type="dxa"/>
          </w:tcPr>
          <w:p w14:paraId="3D5D2114" w14:textId="0FE91B85" w:rsidR="00FB40C0" w:rsidRDefault="00FB40C0" w:rsidP="00FB40C0">
            <w:r w:rsidRPr="00F739C8">
              <w:t>-7.47903</w:t>
            </w:r>
          </w:p>
        </w:tc>
        <w:tc>
          <w:tcPr>
            <w:tcW w:w="1127" w:type="dxa"/>
          </w:tcPr>
          <w:p w14:paraId="38CADDC0" w14:textId="7CD16DCB" w:rsidR="00FB40C0" w:rsidRDefault="00FB40C0" w:rsidP="00FB40C0">
            <w:r w:rsidRPr="00F739C8">
              <w:t>-0.1618</w:t>
            </w:r>
          </w:p>
        </w:tc>
        <w:tc>
          <w:tcPr>
            <w:tcW w:w="1127" w:type="dxa"/>
          </w:tcPr>
          <w:p w14:paraId="59A9CE4A" w14:textId="096DF298" w:rsidR="00FB40C0" w:rsidRDefault="00FB40C0" w:rsidP="00FB40C0">
            <w:r w:rsidRPr="00F739C8">
              <w:t>-7.53545</w:t>
            </w:r>
          </w:p>
        </w:tc>
        <w:tc>
          <w:tcPr>
            <w:tcW w:w="1127" w:type="dxa"/>
          </w:tcPr>
          <w:p w14:paraId="625BC7EB" w14:textId="5A006FC8" w:rsidR="00FB40C0" w:rsidRDefault="00FB40C0" w:rsidP="00FB40C0">
            <w:r w:rsidRPr="00F739C8">
              <w:t>-0.2804</w:t>
            </w:r>
          </w:p>
        </w:tc>
      </w:tr>
      <w:tr w:rsidR="00FB40C0" w14:paraId="4D06A4BD" w14:textId="77777777" w:rsidTr="00FB40C0">
        <w:tc>
          <w:tcPr>
            <w:tcW w:w="1127" w:type="dxa"/>
          </w:tcPr>
          <w:p w14:paraId="1707C762" w14:textId="5DCD3F32" w:rsidR="00FB40C0" w:rsidRDefault="00FB40C0" w:rsidP="00FB40C0">
            <w:r w:rsidRPr="00F739C8">
              <w:t>-5.83594</w:t>
            </w:r>
          </w:p>
        </w:tc>
        <w:tc>
          <w:tcPr>
            <w:tcW w:w="1127" w:type="dxa"/>
          </w:tcPr>
          <w:p w14:paraId="2078A889" w14:textId="25FE3E74" w:rsidR="00FB40C0" w:rsidRDefault="00FB40C0" w:rsidP="00FB40C0">
            <w:r w:rsidRPr="00F739C8">
              <w:t>0.3879</w:t>
            </w:r>
          </w:p>
        </w:tc>
        <w:tc>
          <w:tcPr>
            <w:tcW w:w="1127" w:type="dxa"/>
          </w:tcPr>
          <w:p w14:paraId="4FE65082" w14:textId="25AEA117" w:rsidR="00FB40C0" w:rsidRDefault="00FB40C0" w:rsidP="00FB40C0">
            <w:r w:rsidRPr="00F739C8">
              <w:t>-6.70483</w:t>
            </w:r>
          </w:p>
        </w:tc>
        <w:tc>
          <w:tcPr>
            <w:tcW w:w="1127" w:type="dxa"/>
          </w:tcPr>
          <w:p w14:paraId="51AB62AB" w14:textId="3766A4A1" w:rsidR="00FB40C0" w:rsidRDefault="00FB40C0" w:rsidP="00FB40C0">
            <w:r w:rsidRPr="00F739C8">
              <w:t>0.0875</w:t>
            </w:r>
          </w:p>
        </w:tc>
        <w:tc>
          <w:tcPr>
            <w:tcW w:w="1127" w:type="dxa"/>
          </w:tcPr>
          <w:p w14:paraId="36F512FD" w14:textId="77C693F2" w:rsidR="00FB40C0" w:rsidRDefault="00FB40C0" w:rsidP="00FB40C0">
            <w:r w:rsidRPr="00F739C8">
              <w:t>-7.53203</w:t>
            </w:r>
          </w:p>
        </w:tc>
        <w:tc>
          <w:tcPr>
            <w:tcW w:w="1127" w:type="dxa"/>
          </w:tcPr>
          <w:p w14:paraId="72E637B8" w14:textId="1826947E" w:rsidR="00FB40C0" w:rsidRDefault="00FB40C0" w:rsidP="00FB40C0">
            <w:r w:rsidRPr="00F739C8">
              <w:t>-0.1614</w:t>
            </w:r>
          </w:p>
        </w:tc>
        <w:tc>
          <w:tcPr>
            <w:tcW w:w="1127" w:type="dxa"/>
          </w:tcPr>
          <w:p w14:paraId="04F47673" w14:textId="1B1B56B4" w:rsidR="00FB40C0" w:rsidRDefault="00FB40C0" w:rsidP="00FB40C0">
            <w:r w:rsidRPr="00F739C8">
              <w:t>-7.5262</w:t>
            </w:r>
          </w:p>
        </w:tc>
        <w:tc>
          <w:tcPr>
            <w:tcW w:w="1127" w:type="dxa"/>
          </w:tcPr>
          <w:p w14:paraId="3170BCC5" w14:textId="02DA0253" w:rsidR="00FB40C0" w:rsidRDefault="00FB40C0" w:rsidP="00FB40C0">
            <w:r w:rsidRPr="00F739C8">
              <w:t>-0.2799</w:t>
            </w:r>
          </w:p>
        </w:tc>
      </w:tr>
      <w:tr w:rsidR="00FB40C0" w14:paraId="5C33B04B" w14:textId="77777777" w:rsidTr="00FB40C0">
        <w:tc>
          <w:tcPr>
            <w:tcW w:w="1127" w:type="dxa"/>
          </w:tcPr>
          <w:p w14:paraId="12EAB1F7" w14:textId="0097CFD8" w:rsidR="00FB40C0" w:rsidRDefault="00FB40C0" w:rsidP="00FB40C0">
            <w:r w:rsidRPr="00F739C8">
              <w:t>-5.83268</w:t>
            </w:r>
          </w:p>
        </w:tc>
        <w:tc>
          <w:tcPr>
            <w:tcW w:w="1127" w:type="dxa"/>
          </w:tcPr>
          <w:p w14:paraId="50BA1943" w14:textId="5B0D52F5" w:rsidR="00FB40C0" w:rsidRDefault="00FB40C0" w:rsidP="00FB40C0">
            <w:r w:rsidRPr="00F739C8">
              <w:t>0.3884</w:t>
            </w:r>
          </w:p>
        </w:tc>
        <w:tc>
          <w:tcPr>
            <w:tcW w:w="1127" w:type="dxa"/>
          </w:tcPr>
          <w:p w14:paraId="0E67F297" w14:textId="29346867" w:rsidR="00FB40C0" w:rsidRDefault="00FB40C0" w:rsidP="00FB40C0">
            <w:r w:rsidRPr="00F739C8">
              <w:t>-6.68722</w:t>
            </w:r>
          </w:p>
        </w:tc>
        <w:tc>
          <w:tcPr>
            <w:tcW w:w="1127" w:type="dxa"/>
          </w:tcPr>
          <w:p w14:paraId="44D236C3" w14:textId="5A95F143" w:rsidR="00FB40C0" w:rsidRDefault="00FB40C0" w:rsidP="00FB40C0">
            <w:r w:rsidRPr="00F739C8">
              <w:t>0.088</w:t>
            </w:r>
          </w:p>
        </w:tc>
        <w:tc>
          <w:tcPr>
            <w:tcW w:w="1127" w:type="dxa"/>
          </w:tcPr>
          <w:p w14:paraId="4F8BC19D" w14:textId="455579DF" w:rsidR="00FB40C0" w:rsidRDefault="00FB40C0" w:rsidP="00FB40C0">
            <w:r w:rsidRPr="00F739C8">
              <w:t>-7.44892</w:t>
            </w:r>
          </w:p>
        </w:tc>
        <w:tc>
          <w:tcPr>
            <w:tcW w:w="1127" w:type="dxa"/>
          </w:tcPr>
          <w:p w14:paraId="3F8F77A8" w14:textId="7B313461" w:rsidR="00FB40C0" w:rsidRDefault="00FB40C0" w:rsidP="00FB40C0">
            <w:r w:rsidRPr="00F739C8">
              <w:t>-0.1609</w:t>
            </w:r>
          </w:p>
        </w:tc>
        <w:tc>
          <w:tcPr>
            <w:tcW w:w="1127" w:type="dxa"/>
          </w:tcPr>
          <w:p w14:paraId="7DEE36C7" w14:textId="29B35B4F" w:rsidR="00FB40C0" w:rsidRDefault="00FB40C0" w:rsidP="00FB40C0">
            <w:r w:rsidRPr="00F739C8">
              <w:t>-7.52724</w:t>
            </w:r>
          </w:p>
        </w:tc>
        <w:tc>
          <w:tcPr>
            <w:tcW w:w="1127" w:type="dxa"/>
          </w:tcPr>
          <w:p w14:paraId="36B86CD3" w14:textId="60C2B918" w:rsidR="00FB40C0" w:rsidRDefault="00FB40C0" w:rsidP="00FB40C0">
            <w:r w:rsidRPr="00F739C8">
              <w:t>-0.2794</w:t>
            </w:r>
          </w:p>
        </w:tc>
      </w:tr>
      <w:tr w:rsidR="00FB40C0" w14:paraId="430142D1" w14:textId="77777777" w:rsidTr="00FB40C0">
        <w:tc>
          <w:tcPr>
            <w:tcW w:w="1127" w:type="dxa"/>
          </w:tcPr>
          <w:p w14:paraId="45FF1EB0" w14:textId="2943ADEE" w:rsidR="00FB40C0" w:rsidRDefault="00FB40C0" w:rsidP="00FB40C0">
            <w:r w:rsidRPr="00F739C8">
              <w:t>-5.82827</w:t>
            </w:r>
          </w:p>
        </w:tc>
        <w:tc>
          <w:tcPr>
            <w:tcW w:w="1127" w:type="dxa"/>
          </w:tcPr>
          <w:p w14:paraId="67491FED" w14:textId="24743FA1" w:rsidR="00FB40C0" w:rsidRDefault="00FB40C0" w:rsidP="00FB40C0">
            <w:r w:rsidRPr="00F739C8">
              <w:t>0.3889</w:t>
            </w:r>
          </w:p>
        </w:tc>
        <w:tc>
          <w:tcPr>
            <w:tcW w:w="1127" w:type="dxa"/>
          </w:tcPr>
          <w:p w14:paraId="7B5AA6B4" w14:textId="1AB9D7DC" w:rsidR="00FB40C0" w:rsidRDefault="00FB40C0" w:rsidP="00FB40C0">
            <w:r w:rsidRPr="00F739C8">
              <w:t>-6.69935</w:t>
            </w:r>
          </w:p>
        </w:tc>
        <w:tc>
          <w:tcPr>
            <w:tcW w:w="1127" w:type="dxa"/>
          </w:tcPr>
          <w:p w14:paraId="5FBA3EE6" w14:textId="669ADAA0" w:rsidR="00FB40C0" w:rsidRDefault="00FB40C0" w:rsidP="00FB40C0">
            <w:r w:rsidRPr="00F739C8">
              <w:t>0.0885</w:t>
            </w:r>
          </w:p>
        </w:tc>
        <w:tc>
          <w:tcPr>
            <w:tcW w:w="1127" w:type="dxa"/>
          </w:tcPr>
          <w:p w14:paraId="070BF2F9" w14:textId="5DC225CF" w:rsidR="00FB40C0" w:rsidRDefault="00FB40C0" w:rsidP="00FB40C0">
            <w:r w:rsidRPr="00F739C8">
              <w:t>-7.53333</w:t>
            </w:r>
          </w:p>
        </w:tc>
        <w:tc>
          <w:tcPr>
            <w:tcW w:w="1127" w:type="dxa"/>
          </w:tcPr>
          <w:p w14:paraId="7074DFC5" w14:textId="7C314F6F" w:rsidR="00FB40C0" w:rsidRDefault="00FB40C0" w:rsidP="00FB40C0">
            <w:r w:rsidRPr="00F739C8">
              <w:t>-0.1603</w:t>
            </w:r>
          </w:p>
        </w:tc>
        <w:tc>
          <w:tcPr>
            <w:tcW w:w="1127" w:type="dxa"/>
          </w:tcPr>
          <w:p w14:paraId="4EB973F0" w14:textId="0AC16258" w:rsidR="00FB40C0" w:rsidRDefault="00FB40C0" w:rsidP="00FB40C0">
            <w:r w:rsidRPr="00F739C8">
              <w:t>-7.52527</w:t>
            </w:r>
          </w:p>
        </w:tc>
        <w:tc>
          <w:tcPr>
            <w:tcW w:w="1127" w:type="dxa"/>
          </w:tcPr>
          <w:p w14:paraId="3BA1A344" w14:textId="37E677C0" w:rsidR="00FB40C0" w:rsidRDefault="00FB40C0" w:rsidP="00FB40C0">
            <w:r w:rsidRPr="00F739C8">
              <w:t>-0.2789</w:t>
            </w:r>
          </w:p>
        </w:tc>
      </w:tr>
      <w:tr w:rsidR="00FB40C0" w14:paraId="4F044569" w14:textId="77777777" w:rsidTr="00FB40C0">
        <w:tc>
          <w:tcPr>
            <w:tcW w:w="1127" w:type="dxa"/>
          </w:tcPr>
          <w:p w14:paraId="226D20F9" w14:textId="1F8CD9EB" w:rsidR="00FB40C0" w:rsidRDefault="00FB40C0" w:rsidP="00FB40C0">
            <w:r w:rsidRPr="00F739C8">
              <w:t>-5.82711</w:t>
            </w:r>
          </w:p>
        </w:tc>
        <w:tc>
          <w:tcPr>
            <w:tcW w:w="1127" w:type="dxa"/>
          </w:tcPr>
          <w:p w14:paraId="4F96AA27" w14:textId="7990C5B0" w:rsidR="00FB40C0" w:rsidRDefault="00FB40C0" w:rsidP="00FB40C0">
            <w:r w:rsidRPr="00F739C8">
              <w:t>0.3894</w:t>
            </w:r>
          </w:p>
        </w:tc>
        <w:tc>
          <w:tcPr>
            <w:tcW w:w="1127" w:type="dxa"/>
          </w:tcPr>
          <w:p w14:paraId="620A6EC3" w14:textId="41FCEF6B" w:rsidR="00FB40C0" w:rsidRDefault="00FB40C0" w:rsidP="00FB40C0">
            <w:r w:rsidRPr="00F739C8">
              <w:t>-6.6536</w:t>
            </w:r>
          </w:p>
        </w:tc>
        <w:tc>
          <w:tcPr>
            <w:tcW w:w="1127" w:type="dxa"/>
          </w:tcPr>
          <w:p w14:paraId="45480B74" w14:textId="1F79A6BA" w:rsidR="00FB40C0" w:rsidRDefault="00FB40C0" w:rsidP="00FB40C0">
            <w:r w:rsidRPr="00F739C8">
              <w:t>0.089</w:t>
            </w:r>
          </w:p>
        </w:tc>
        <w:tc>
          <w:tcPr>
            <w:tcW w:w="1127" w:type="dxa"/>
          </w:tcPr>
          <w:p w14:paraId="77EC2818" w14:textId="18FDF2A8" w:rsidR="00FB40C0" w:rsidRDefault="00FB40C0" w:rsidP="00FB40C0">
            <w:r w:rsidRPr="00F739C8">
              <w:t>-7.45536</w:t>
            </w:r>
          </w:p>
        </w:tc>
        <w:tc>
          <w:tcPr>
            <w:tcW w:w="1127" w:type="dxa"/>
          </w:tcPr>
          <w:p w14:paraId="39CB2172" w14:textId="6152DCA3" w:rsidR="00FB40C0" w:rsidRDefault="00FB40C0" w:rsidP="00FB40C0">
            <w:r w:rsidRPr="00F739C8">
              <w:t>-0.1599</w:t>
            </w:r>
          </w:p>
        </w:tc>
        <w:tc>
          <w:tcPr>
            <w:tcW w:w="1127" w:type="dxa"/>
          </w:tcPr>
          <w:p w14:paraId="40CEEEA7" w14:textId="42E74F9A" w:rsidR="00FB40C0" w:rsidRDefault="00FB40C0" w:rsidP="00FB40C0">
            <w:r w:rsidRPr="00F739C8">
              <w:t>-7.52148</w:t>
            </w:r>
          </w:p>
        </w:tc>
        <w:tc>
          <w:tcPr>
            <w:tcW w:w="1127" w:type="dxa"/>
          </w:tcPr>
          <w:p w14:paraId="5DA64725" w14:textId="3EE5A07C" w:rsidR="00FB40C0" w:rsidRDefault="00FB40C0" w:rsidP="00FB40C0">
            <w:r w:rsidRPr="00F739C8">
              <w:t>-0.2784</w:t>
            </w:r>
          </w:p>
        </w:tc>
      </w:tr>
      <w:tr w:rsidR="00FB40C0" w14:paraId="196254CB" w14:textId="77777777" w:rsidTr="00FB40C0">
        <w:tc>
          <w:tcPr>
            <w:tcW w:w="1127" w:type="dxa"/>
          </w:tcPr>
          <w:p w14:paraId="71E7A75B" w14:textId="0A4A9136" w:rsidR="00FB40C0" w:rsidRDefault="00FB40C0" w:rsidP="00FB40C0">
            <w:r w:rsidRPr="00F739C8">
              <w:t>-5.82857</w:t>
            </w:r>
          </w:p>
        </w:tc>
        <w:tc>
          <w:tcPr>
            <w:tcW w:w="1127" w:type="dxa"/>
          </w:tcPr>
          <w:p w14:paraId="5F0C4292" w14:textId="69B18820" w:rsidR="00FB40C0" w:rsidRDefault="00FB40C0" w:rsidP="00FB40C0">
            <w:r w:rsidRPr="00F739C8">
              <w:t>0.3899</w:t>
            </w:r>
          </w:p>
        </w:tc>
        <w:tc>
          <w:tcPr>
            <w:tcW w:w="1127" w:type="dxa"/>
          </w:tcPr>
          <w:p w14:paraId="7462C642" w14:textId="5AC026B7" w:rsidR="00FB40C0" w:rsidRDefault="00FB40C0" w:rsidP="00FB40C0">
            <w:r w:rsidRPr="00F739C8">
              <w:t>-6.7022</w:t>
            </w:r>
          </w:p>
        </w:tc>
        <w:tc>
          <w:tcPr>
            <w:tcW w:w="1127" w:type="dxa"/>
          </w:tcPr>
          <w:p w14:paraId="0C5CCF69" w14:textId="189A1452" w:rsidR="00FB40C0" w:rsidRDefault="00FB40C0" w:rsidP="00FB40C0">
            <w:r w:rsidRPr="00F739C8">
              <w:t>0.0895</w:t>
            </w:r>
          </w:p>
        </w:tc>
        <w:tc>
          <w:tcPr>
            <w:tcW w:w="1127" w:type="dxa"/>
          </w:tcPr>
          <w:p w14:paraId="5F8DA551" w14:textId="6A0A5F75" w:rsidR="00FB40C0" w:rsidRDefault="00FB40C0" w:rsidP="00FB40C0">
            <w:r w:rsidRPr="00F739C8">
              <w:t>-7.58838</w:t>
            </w:r>
          </w:p>
        </w:tc>
        <w:tc>
          <w:tcPr>
            <w:tcW w:w="1127" w:type="dxa"/>
          </w:tcPr>
          <w:p w14:paraId="580BFAC7" w14:textId="2AFD0B42" w:rsidR="00FB40C0" w:rsidRDefault="00FB40C0" w:rsidP="00FB40C0">
            <w:r w:rsidRPr="00F739C8">
              <w:t>-0.1594</w:t>
            </w:r>
          </w:p>
        </w:tc>
        <w:tc>
          <w:tcPr>
            <w:tcW w:w="1127" w:type="dxa"/>
          </w:tcPr>
          <w:p w14:paraId="5EA082C7" w14:textId="48A5B134" w:rsidR="00FB40C0" w:rsidRDefault="00FB40C0" w:rsidP="00FB40C0">
            <w:r w:rsidRPr="00F739C8">
              <w:t>-7.51229</w:t>
            </w:r>
          </w:p>
        </w:tc>
        <w:tc>
          <w:tcPr>
            <w:tcW w:w="1127" w:type="dxa"/>
          </w:tcPr>
          <w:p w14:paraId="4EC5E801" w14:textId="178BE3A5" w:rsidR="00FB40C0" w:rsidRDefault="00FB40C0" w:rsidP="00FB40C0">
            <w:r w:rsidRPr="00F739C8">
              <w:t>-0.2779</w:t>
            </w:r>
          </w:p>
        </w:tc>
      </w:tr>
      <w:tr w:rsidR="00FB40C0" w14:paraId="46896617" w14:textId="77777777" w:rsidTr="00FB40C0">
        <w:tc>
          <w:tcPr>
            <w:tcW w:w="1127" w:type="dxa"/>
          </w:tcPr>
          <w:p w14:paraId="6C5BAED5" w14:textId="6CA8FCEB" w:rsidR="00FB40C0" w:rsidRDefault="00FB40C0" w:rsidP="00FB40C0">
            <w:r w:rsidRPr="00F739C8">
              <w:t>-5.82857</w:t>
            </w:r>
          </w:p>
        </w:tc>
        <w:tc>
          <w:tcPr>
            <w:tcW w:w="1127" w:type="dxa"/>
          </w:tcPr>
          <w:p w14:paraId="144F1F56" w14:textId="29FBA441" w:rsidR="00FB40C0" w:rsidRDefault="00FB40C0" w:rsidP="00FB40C0">
            <w:r w:rsidRPr="00F739C8">
              <w:t>0.3904</w:t>
            </w:r>
          </w:p>
        </w:tc>
        <w:tc>
          <w:tcPr>
            <w:tcW w:w="1127" w:type="dxa"/>
          </w:tcPr>
          <w:p w14:paraId="3A71E6C2" w14:textId="35D92635" w:rsidR="00FB40C0" w:rsidRDefault="00FB40C0" w:rsidP="00FB40C0">
            <w:r w:rsidRPr="00F739C8">
              <w:t>-6.66051</w:t>
            </w:r>
          </w:p>
        </w:tc>
        <w:tc>
          <w:tcPr>
            <w:tcW w:w="1127" w:type="dxa"/>
          </w:tcPr>
          <w:p w14:paraId="3EAE6303" w14:textId="669B9BDD" w:rsidR="00FB40C0" w:rsidRDefault="00FB40C0" w:rsidP="00FB40C0">
            <w:r w:rsidRPr="00F739C8">
              <w:t>0.09</w:t>
            </w:r>
          </w:p>
        </w:tc>
        <w:tc>
          <w:tcPr>
            <w:tcW w:w="1127" w:type="dxa"/>
          </w:tcPr>
          <w:p w14:paraId="43194F51" w14:textId="7AB75A9A" w:rsidR="00FB40C0" w:rsidRDefault="00FB40C0" w:rsidP="00FB40C0">
            <w:r w:rsidRPr="00F739C8">
              <w:t>-7.45399</w:t>
            </w:r>
          </w:p>
        </w:tc>
        <w:tc>
          <w:tcPr>
            <w:tcW w:w="1127" w:type="dxa"/>
          </w:tcPr>
          <w:p w14:paraId="3D04BF7A" w14:textId="671BC6AC" w:rsidR="00FB40C0" w:rsidRDefault="00FB40C0" w:rsidP="00FB40C0">
            <w:r w:rsidRPr="00F739C8">
              <w:t>-0.1589</w:t>
            </w:r>
          </w:p>
        </w:tc>
        <w:tc>
          <w:tcPr>
            <w:tcW w:w="1127" w:type="dxa"/>
          </w:tcPr>
          <w:p w14:paraId="7A32781E" w14:textId="2FA190B9" w:rsidR="00FB40C0" w:rsidRDefault="00FB40C0" w:rsidP="00FB40C0">
            <w:r w:rsidRPr="00F739C8">
              <w:t>-7.50871</w:t>
            </w:r>
          </w:p>
        </w:tc>
        <w:tc>
          <w:tcPr>
            <w:tcW w:w="1127" w:type="dxa"/>
          </w:tcPr>
          <w:p w14:paraId="7D371E11" w14:textId="6439D3AF" w:rsidR="00FB40C0" w:rsidRDefault="00FB40C0" w:rsidP="00FB40C0">
            <w:r w:rsidRPr="00F739C8">
              <w:t>-0.2774</w:t>
            </w:r>
          </w:p>
        </w:tc>
      </w:tr>
      <w:tr w:rsidR="00FB40C0" w14:paraId="269DADDF" w14:textId="77777777" w:rsidTr="00FB40C0">
        <w:tc>
          <w:tcPr>
            <w:tcW w:w="1127" w:type="dxa"/>
          </w:tcPr>
          <w:p w14:paraId="201E5A32" w14:textId="197ACF8C" w:rsidR="00FB40C0" w:rsidRDefault="00FB40C0" w:rsidP="00FB40C0">
            <w:r w:rsidRPr="00F739C8">
              <w:t>-5.82652</w:t>
            </w:r>
          </w:p>
        </w:tc>
        <w:tc>
          <w:tcPr>
            <w:tcW w:w="1127" w:type="dxa"/>
          </w:tcPr>
          <w:p w14:paraId="477701D6" w14:textId="1778E1B6" w:rsidR="00FB40C0" w:rsidRDefault="00FB40C0" w:rsidP="00FB40C0">
            <w:r w:rsidRPr="00F739C8">
              <w:t>0.3909</w:t>
            </w:r>
          </w:p>
        </w:tc>
        <w:tc>
          <w:tcPr>
            <w:tcW w:w="1127" w:type="dxa"/>
          </w:tcPr>
          <w:p w14:paraId="3B8E4822" w14:textId="1377D145" w:rsidR="00FB40C0" w:rsidRDefault="00FB40C0" w:rsidP="00FB40C0">
            <w:r w:rsidRPr="00F739C8">
              <w:t>-6.68227</w:t>
            </w:r>
          </w:p>
        </w:tc>
        <w:tc>
          <w:tcPr>
            <w:tcW w:w="1127" w:type="dxa"/>
          </w:tcPr>
          <w:p w14:paraId="5C720E93" w14:textId="76A408D9" w:rsidR="00FB40C0" w:rsidRDefault="00FB40C0" w:rsidP="00FB40C0">
            <w:r w:rsidRPr="00F739C8">
              <w:t>0.0904</w:t>
            </w:r>
          </w:p>
        </w:tc>
        <w:tc>
          <w:tcPr>
            <w:tcW w:w="1127" w:type="dxa"/>
          </w:tcPr>
          <w:p w14:paraId="1EA60F85" w14:textId="0DF4634C" w:rsidR="00FB40C0" w:rsidRDefault="00FB40C0" w:rsidP="00FB40C0">
            <w:r w:rsidRPr="00F739C8">
              <w:t>-7.60836</w:t>
            </w:r>
          </w:p>
        </w:tc>
        <w:tc>
          <w:tcPr>
            <w:tcW w:w="1127" w:type="dxa"/>
          </w:tcPr>
          <w:p w14:paraId="63AE2D4B" w14:textId="739214D3" w:rsidR="00FB40C0" w:rsidRDefault="00FB40C0" w:rsidP="00FB40C0">
            <w:r w:rsidRPr="00F739C8">
              <w:t>-0.1584</w:t>
            </w:r>
          </w:p>
        </w:tc>
        <w:tc>
          <w:tcPr>
            <w:tcW w:w="1127" w:type="dxa"/>
          </w:tcPr>
          <w:p w14:paraId="2C0C7721" w14:textId="4635E806" w:rsidR="00FB40C0" w:rsidRDefault="00FB40C0" w:rsidP="00FB40C0">
            <w:r w:rsidRPr="00F739C8">
              <w:t>-7.5086</w:t>
            </w:r>
          </w:p>
        </w:tc>
        <w:tc>
          <w:tcPr>
            <w:tcW w:w="1127" w:type="dxa"/>
          </w:tcPr>
          <w:p w14:paraId="75430181" w14:textId="1D13144F" w:rsidR="00FB40C0" w:rsidRDefault="00FB40C0" w:rsidP="00FB40C0">
            <w:r w:rsidRPr="00F739C8">
              <w:t>-0.2769</w:t>
            </w:r>
          </w:p>
        </w:tc>
      </w:tr>
      <w:tr w:rsidR="00FB40C0" w14:paraId="442B3DE1" w14:textId="77777777" w:rsidTr="00FB40C0">
        <w:tc>
          <w:tcPr>
            <w:tcW w:w="1127" w:type="dxa"/>
          </w:tcPr>
          <w:p w14:paraId="0A240F2B" w14:textId="7FFEE446" w:rsidR="00FB40C0" w:rsidRDefault="00FB40C0" w:rsidP="00FB40C0">
            <w:r w:rsidRPr="00F739C8">
              <w:t>-5.82944</w:t>
            </w:r>
          </w:p>
        </w:tc>
        <w:tc>
          <w:tcPr>
            <w:tcW w:w="1127" w:type="dxa"/>
          </w:tcPr>
          <w:p w14:paraId="24669F38" w14:textId="70885FDE" w:rsidR="00FB40C0" w:rsidRDefault="00FB40C0" w:rsidP="00FB40C0">
            <w:r w:rsidRPr="00F739C8">
              <w:t>0.3914</w:t>
            </w:r>
          </w:p>
        </w:tc>
        <w:tc>
          <w:tcPr>
            <w:tcW w:w="1127" w:type="dxa"/>
          </w:tcPr>
          <w:p w14:paraId="0FF6DC79" w14:textId="3AD2AD07" w:rsidR="00FB40C0" w:rsidRDefault="00FB40C0" w:rsidP="00FB40C0">
            <w:r w:rsidRPr="00F739C8">
              <w:t>-6.63106</w:t>
            </w:r>
          </w:p>
        </w:tc>
        <w:tc>
          <w:tcPr>
            <w:tcW w:w="1127" w:type="dxa"/>
          </w:tcPr>
          <w:p w14:paraId="0C74B91F" w14:textId="3F44B63E" w:rsidR="00FB40C0" w:rsidRDefault="00FB40C0" w:rsidP="00FB40C0">
            <w:r w:rsidRPr="00F739C8">
              <w:t>0.0909</w:t>
            </w:r>
          </w:p>
        </w:tc>
        <w:tc>
          <w:tcPr>
            <w:tcW w:w="1127" w:type="dxa"/>
          </w:tcPr>
          <w:p w14:paraId="74EE7F59" w14:textId="4A10340D" w:rsidR="00FB40C0" w:rsidRDefault="00FB40C0" w:rsidP="00FB40C0">
            <w:r w:rsidRPr="00F739C8">
              <w:t>-7.46927</w:t>
            </w:r>
          </w:p>
        </w:tc>
        <w:tc>
          <w:tcPr>
            <w:tcW w:w="1127" w:type="dxa"/>
          </w:tcPr>
          <w:p w14:paraId="7C987629" w14:textId="6AA9B428" w:rsidR="00FB40C0" w:rsidRDefault="00FB40C0" w:rsidP="00FB40C0">
            <w:r w:rsidRPr="00F739C8">
              <w:t>-0.1579</w:t>
            </w:r>
          </w:p>
        </w:tc>
        <w:tc>
          <w:tcPr>
            <w:tcW w:w="1127" w:type="dxa"/>
          </w:tcPr>
          <w:p w14:paraId="7FF9F468" w14:textId="0B714FC8" w:rsidR="00FB40C0" w:rsidRDefault="00FB40C0" w:rsidP="00FB40C0">
            <w:r w:rsidRPr="00F739C8">
              <w:t>-7.50528</w:t>
            </w:r>
          </w:p>
        </w:tc>
        <w:tc>
          <w:tcPr>
            <w:tcW w:w="1127" w:type="dxa"/>
          </w:tcPr>
          <w:p w14:paraId="3322412E" w14:textId="150E58B1" w:rsidR="00FB40C0" w:rsidRDefault="00FB40C0" w:rsidP="00FB40C0">
            <w:r w:rsidRPr="00F739C8">
              <w:t>-0.2764</w:t>
            </w:r>
          </w:p>
        </w:tc>
      </w:tr>
      <w:tr w:rsidR="00FB40C0" w14:paraId="2FF8A283" w14:textId="77777777" w:rsidTr="00FB40C0">
        <w:tc>
          <w:tcPr>
            <w:tcW w:w="1127" w:type="dxa"/>
          </w:tcPr>
          <w:p w14:paraId="49F1B51B" w14:textId="626D3825" w:rsidR="00FB40C0" w:rsidRDefault="00FB40C0" w:rsidP="00FB40C0">
            <w:r w:rsidRPr="00F739C8">
              <w:t>-5.82391</w:t>
            </w:r>
          </w:p>
        </w:tc>
        <w:tc>
          <w:tcPr>
            <w:tcW w:w="1127" w:type="dxa"/>
          </w:tcPr>
          <w:p w14:paraId="58BDBAE1" w14:textId="130FC5FA" w:rsidR="00FB40C0" w:rsidRDefault="00FB40C0" w:rsidP="00FB40C0">
            <w:r w:rsidRPr="00F739C8">
              <w:t>0.3919</w:t>
            </w:r>
          </w:p>
        </w:tc>
        <w:tc>
          <w:tcPr>
            <w:tcW w:w="1127" w:type="dxa"/>
          </w:tcPr>
          <w:p w14:paraId="01B71D10" w14:textId="5F2AB5D3" w:rsidR="00FB40C0" w:rsidRDefault="00FB40C0" w:rsidP="00FB40C0">
            <w:r w:rsidRPr="00F739C8">
              <w:t>-6.67151</w:t>
            </w:r>
          </w:p>
        </w:tc>
        <w:tc>
          <w:tcPr>
            <w:tcW w:w="1127" w:type="dxa"/>
          </w:tcPr>
          <w:p w14:paraId="68E2A1B0" w14:textId="048E4DBA" w:rsidR="00FB40C0" w:rsidRDefault="00FB40C0" w:rsidP="00FB40C0">
            <w:r w:rsidRPr="00F739C8">
              <w:t>0.0915</w:t>
            </w:r>
          </w:p>
        </w:tc>
        <w:tc>
          <w:tcPr>
            <w:tcW w:w="1127" w:type="dxa"/>
          </w:tcPr>
          <w:p w14:paraId="5961C397" w14:textId="62488587" w:rsidR="00FB40C0" w:rsidRDefault="00FB40C0" w:rsidP="00FB40C0">
            <w:r w:rsidRPr="00F739C8">
              <w:t>-7.57716</w:t>
            </w:r>
          </w:p>
        </w:tc>
        <w:tc>
          <w:tcPr>
            <w:tcW w:w="1127" w:type="dxa"/>
          </w:tcPr>
          <w:p w14:paraId="169962DB" w14:textId="13376549" w:rsidR="00FB40C0" w:rsidRDefault="00FB40C0" w:rsidP="00FB40C0">
            <w:r w:rsidRPr="00F739C8">
              <w:t>-0.1574</w:t>
            </w:r>
          </w:p>
        </w:tc>
        <w:tc>
          <w:tcPr>
            <w:tcW w:w="1127" w:type="dxa"/>
          </w:tcPr>
          <w:p w14:paraId="15722DB9" w14:textId="4F3561CF" w:rsidR="00FB40C0" w:rsidRDefault="00FB40C0" w:rsidP="00FB40C0">
            <w:r w:rsidRPr="00F739C8">
              <w:t>-7.50307</w:t>
            </w:r>
          </w:p>
        </w:tc>
        <w:tc>
          <w:tcPr>
            <w:tcW w:w="1127" w:type="dxa"/>
          </w:tcPr>
          <w:p w14:paraId="5850D498" w14:textId="4DF61631" w:rsidR="00FB40C0" w:rsidRDefault="00FB40C0" w:rsidP="00FB40C0">
            <w:r w:rsidRPr="00F739C8">
              <w:t>-0.2759</w:t>
            </w:r>
          </w:p>
        </w:tc>
      </w:tr>
      <w:tr w:rsidR="00FB40C0" w14:paraId="2E506CFE" w14:textId="77777777" w:rsidTr="00FB40C0">
        <w:tc>
          <w:tcPr>
            <w:tcW w:w="1127" w:type="dxa"/>
          </w:tcPr>
          <w:p w14:paraId="707F4684" w14:textId="74BE4764" w:rsidR="00FB40C0" w:rsidRDefault="00FB40C0" w:rsidP="00FB40C0">
            <w:r w:rsidRPr="00F739C8">
              <w:t>-5.82189</w:t>
            </w:r>
          </w:p>
        </w:tc>
        <w:tc>
          <w:tcPr>
            <w:tcW w:w="1127" w:type="dxa"/>
          </w:tcPr>
          <w:p w14:paraId="5DC1285E" w14:textId="42C5AF41" w:rsidR="00FB40C0" w:rsidRDefault="00FB40C0" w:rsidP="00FB40C0">
            <w:r w:rsidRPr="00F739C8">
              <w:t>0.3924</w:t>
            </w:r>
          </w:p>
        </w:tc>
        <w:tc>
          <w:tcPr>
            <w:tcW w:w="1127" w:type="dxa"/>
          </w:tcPr>
          <w:p w14:paraId="56368613" w14:textId="34E1280E" w:rsidR="00FB40C0" w:rsidRDefault="00FB40C0" w:rsidP="00FB40C0">
            <w:r w:rsidRPr="00F739C8">
              <w:t>-6.67945</w:t>
            </w:r>
          </w:p>
        </w:tc>
        <w:tc>
          <w:tcPr>
            <w:tcW w:w="1127" w:type="dxa"/>
          </w:tcPr>
          <w:p w14:paraId="04C25E46" w14:textId="3CCA79F4" w:rsidR="00FB40C0" w:rsidRDefault="00FB40C0" w:rsidP="00FB40C0">
            <w:r w:rsidRPr="00F739C8">
              <w:t>0.0919</w:t>
            </w:r>
          </w:p>
        </w:tc>
        <w:tc>
          <w:tcPr>
            <w:tcW w:w="1127" w:type="dxa"/>
          </w:tcPr>
          <w:p w14:paraId="2FA74EF7" w14:textId="3EB54973" w:rsidR="00FB40C0" w:rsidRDefault="00FB40C0" w:rsidP="00FB40C0">
            <w:r w:rsidRPr="00F739C8">
              <w:t>-7.50023</w:t>
            </w:r>
          </w:p>
        </w:tc>
        <w:tc>
          <w:tcPr>
            <w:tcW w:w="1127" w:type="dxa"/>
          </w:tcPr>
          <w:p w14:paraId="408D21A9" w14:textId="4BCFA960" w:rsidR="00FB40C0" w:rsidRDefault="00FB40C0" w:rsidP="00FB40C0">
            <w:r w:rsidRPr="00F739C8">
              <w:t>-0.1564</w:t>
            </w:r>
          </w:p>
        </w:tc>
        <w:tc>
          <w:tcPr>
            <w:tcW w:w="1127" w:type="dxa"/>
          </w:tcPr>
          <w:p w14:paraId="015138A0" w14:textId="78A1B797" w:rsidR="00FB40C0" w:rsidRDefault="00FB40C0" w:rsidP="00FB40C0">
            <w:r w:rsidRPr="00F739C8">
              <w:t>-7.5076</w:t>
            </w:r>
          </w:p>
        </w:tc>
        <w:tc>
          <w:tcPr>
            <w:tcW w:w="1127" w:type="dxa"/>
          </w:tcPr>
          <w:p w14:paraId="23F5F8A4" w14:textId="6F0D1563" w:rsidR="00FB40C0" w:rsidRDefault="00FB40C0" w:rsidP="00FB40C0">
            <w:r w:rsidRPr="00F739C8">
              <w:t>-0.2754</w:t>
            </w:r>
          </w:p>
        </w:tc>
      </w:tr>
      <w:tr w:rsidR="00FB40C0" w14:paraId="68D7C8FB" w14:textId="77777777" w:rsidTr="00FB40C0">
        <w:tc>
          <w:tcPr>
            <w:tcW w:w="1127" w:type="dxa"/>
          </w:tcPr>
          <w:p w14:paraId="5E722134" w14:textId="63FA68C7" w:rsidR="00FB40C0" w:rsidRDefault="00FB40C0" w:rsidP="00FB40C0">
            <w:r w:rsidRPr="00F739C8">
              <w:t>-5.82102</w:t>
            </w:r>
          </w:p>
        </w:tc>
        <w:tc>
          <w:tcPr>
            <w:tcW w:w="1127" w:type="dxa"/>
          </w:tcPr>
          <w:p w14:paraId="5B70B0AD" w14:textId="18929733" w:rsidR="00FB40C0" w:rsidRDefault="00FB40C0" w:rsidP="00FB40C0">
            <w:r w:rsidRPr="00F739C8">
              <w:t>0.3929</w:t>
            </w:r>
          </w:p>
        </w:tc>
        <w:tc>
          <w:tcPr>
            <w:tcW w:w="1127" w:type="dxa"/>
          </w:tcPr>
          <w:p w14:paraId="0D36CAD9" w14:textId="4ABF5180" w:rsidR="00FB40C0" w:rsidRDefault="00FB40C0" w:rsidP="00FB40C0">
            <w:r w:rsidRPr="00F739C8">
              <w:t>-6.68405</w:t>
            </w:r>
          </w:p>
        </w:tc>
        <w:tc>
          <w:tcPr>
            <w:tcW w:w="1127" w:type="dxa"/>
          </w:tcPr>
          <w:p w14:paraId="0A108CD3" w14:textId="28A66A67" w:rsidR="00FB40C0" w:rsidRDefault="00FB40C0" w:rsidP="00FB40C0">
            <w:r w:rsidRPr="00F739C8">
              <w:t>0.0924</w:t>
            </w:r>
          </w:p>
        </w:tc>
        <w:tc>
          <w:tcPr>
            <w:tcW w:w="1127" w:type="dxa"/>
          </w:tcPr>
          <w:p w14:paraId="37F731A7" w14:textId="134CAF29" w:rsidR="00FB40C0" w:rsidRDefault="00FB40C0" w:rsidP="00FB40C0">
            <w:r w:rsidRPr="00F739C8">
              <w:t>-7.44018</w:t>
            </w:r>
          </w:p>
        </w:tc>
        <w:tc>
          <w:tcPr>
            <w:tcW w:w="1127" w:type="dxa"/>
          </w:tcPr>
          <w:p w14:paraId="21389396" w14:textId="7FE88524" w:rsidR="00FB40C0" w:rsidRDefault="00FB40C0" w:rsidP="00FB40C0">
            <w:r w:rsidRPr="00F739C8">
              <w:t>-0.1559</w:t>
            </w:r>
          </w:p>
        </w:tc>
        <w:tc>
          <w:tcPr>
            <w:tcW w:w="1127" w:type="dxa"/>
          </w:tcPr>
          <w:p w14:paraId="128292A6" w14:textId="1648C0B3" w:rsidR="00FB40C0" w:rsidRDefault="00FB40C0" w:rsidP="00FB40C0">
            <w:r w:rsidRPr="00F739C8">
              <w:t>-7.50972</w:t>
            </w:r>
          </w:p>
        </w:tc>
        <w:tc>
          <w:tcPr>
            <w:tcW w:w="1127" w:type="dxa"/>
          </w:tcPr>
          <w:p w14:paraId="3640A3C7" w14:textId="00154802" w:rsidR="00FB40C0" w:rsidRDefault="00FB40C0" w:rsidP="00FB40C0">
            <w:r w:rsidRPr="00F739C8">
              <w:t>-0.2749</w:t>
            </w:r>
          </w:p>
        </w:tc>
      </w:tr>
      <w:tr w:rsidR="00FB40C0" w14:paraId="59B4AA5C" w14:textId="77777777" w:rsidTr="00FB40C0">
        <w:tc>
          <w:tcPr>
            <w:tcW w:w="1127" w:type="dxa"/>
          </w:tcPr>
          <w:p w14:paraId="39462E29" w14:textId="4B7811F3" w:rsidR="00FB40C0" w:rsidRDefault="00FB40C0" w:rsidP="00FB40C0">
            <w:r w:rsidRPr="00F739C8">
              <w:t>-5.81901</w:t>
            </w:r>
          </w:p>
        </w:tc>
        <w:tc>
          <w:tcPr>
            <w:tcW w:w="1127" w:type="dxa"/>
          </w:tcPr>
          <w:p w14:paraId="5465A0BA" w14:textId="58556AF9" w:rsidR="00FB40C0" w:rsidRDefault="00FB40C0" w:rsidP="00FB40C0">
            <w:r w:rsidRPr="00F739C8">
              <w:t>0.3934</w:t>
            </w:r>
          </w:p>
        </w:tc>
        <w:tc>
          <w:tcPr>
            <w:tcW w:w="1127" w:type="dxa"/>
          </w:tcPr>
          <w:p w14:paraId="59D3E47F" w14:textId="5FF5B5CF" w:rsidR="00FB40C0" w:rsidRDefault="00FB40C0" w:rsidP="00FB40C0">
            <w:r w:rsidRPr="00F739C8">
              <w:t>-6.6831</w:t>
            </w:r>
          </w:p>
        </w:tc>
        <w:tc>
          <w:tcPr>
            <w:tcW w:w="1127" w:type="dxa"/>
          </w:tcPr>
          <w:p w14:paraId="30F1CFAD" w14:textId="704CC0DB" w:rsidR="00FB40C0" w:rsidRDefault="00FB40C0" w:rsidP="00FB40C0">
            <w:r w:rsidRPr="00F739C8">
              <w:t>0.093</w:t>
            </w:r>
          </w:p>
        </w:tc>
        <w:tc>
          <w:tcPr>
            <w:tcW w:w="1127" w:type="dxa"/>
          </w:tcPr>
          <w:p w14:paraId="47B8FD22" w14:textId="4B8F78A9" w:rsidR="00FB40C0" w:rsidRDefault="00FB40C0" w:rsidP="00FB40C0">
            <w:r w:rsidRPr="00F739C8">
              <w:t>-7.58519</w:t>
            </w:r>
          </w:p>
        </w:tc>
        <w:tc>
          <w:tcPr>
            <w:tcW w:w="1127" w:type="dxa"/>
          </w:tcPr>
          <w:p w14:paraId="1ED3E0AA" w14:textId="5A14C2D6" w:rsidR="00FB40C0" w:rsidRDefault="00FB40C0" w:rsidP="00FB40C0">
            <w:r w:rsidRPr="00F739C8">
              <w:t>-0.1554</w:t>
            </w:r>
          </w:p>
        </w:tc>
        <w:tc>
          <w:tcPr>
            <w:tcW w:w="1127" w:type="dxa"/>
          </w:tcPr>
          <w:p w14:paraId="415E8F08" w14:textId="6983649B" w:rsidR="00FB40C0" w:rsidRDefault="00FB40C0" w:rsidP="00FB40C0">
            <w:r w:rsidRPr="00F739C8">
              <w:t>-7.52239</w:t>
            </w:r>
          </w:p>
        </w:tc>
        <w:tc>
          <w:tcPr>
            <w:tcW w:w="1127" w:type="dxa"/>
          </w:tcPr>
          <w:p w14:paraId="63A2055D" w14:textId="70B7787B" w:rsidR="00FB40C0" w:rsidRDefault="00FB40C0" w:rsidP="00FB40C0">
            <w:r w:rsidRPr="00F739C8">
              <w:t>-0.2744</w:t>
            </w:r>
          </w:p>
        </w:tc>
      </w:tr>
      <w:tr w:rsidR="00FB40C0" w14:paraId="30ECCCEA" w14:textId="77777777" w:rsidTr="00FB40C0">
        <w:tc>
          <w:tcPr>
            <w:tcW w:w="1127" w:type="dxa"/>
          </w:tcPr>
          <w:p w14:paraId="02F862A4" w14:textId="4995EF49" w:rsidR="00FB40C0" w:rsidRDefault="00FB40C0" w:rsidP="00FB40C0">
            <w:r w:rsidRPr="00F739C8">
              <w:t>-5.81759</w:t>
            </w:r>
          </w:p>
        </w:tc>
        <w:tc>
          <w:tcPr>
            <w:tcW w:w="1127" w:type="dxa"/>
          </w:tcPr>
          <w:p w14:paraId="0DECF18B" w14:textId="18098CE1" w:rsidR="00FB40C0" w:rsidRDefault="00FB40C0" w:rsidP="00FB40C0">
            <w:r w:rsidRPr="00F739C8">
              <w:t>0.3939</w:t>
            </w:r>
          </w:p>
        </w:tc>
        <w:tc>
          <w:tcPr>
            <w:tcW w:w="1127" w:type="dxa"/>
          </w:tcPr>
          <w:p w14:paraId="55FB0B4F" w14:textId="416E408C" w:rsidR="00FB40C0" w:rsidRDefault="00FB40C0" w:rsidP="00FB40C0">
            <w:r w:rsidRPr="00F739C8">
              <w:t>-6.64361</w:t>
            </w:r>
          </w:p>
        </w:tc>
        <w:tc>
          <w:tcPr>
            <w:tcW w:w="1127" w:type="dxa"/>
          </w:tcPr>
          <w:p w14:paraId="1AEDADD1" w14:textId="3DAF062A" w:rsidR="00FB40C0" w:rsidRDefault="00FB40C0" w:rsidP="00FB40C0">
            <w:r w:rsidRPr="00F739C8">
              <w:t>0.0935</w:t>
            </w:r>
          </w:p>
        </w:tc>
        <w:tc>
          <w:tcPr>
            <w:tcW w:w="1127" w:type="dxa"/>
          </w:tcPr>
          <w:p w14:paraId="2B31F5C8" w14:textId="7E8C41C9" w:rsidR="00FB40C0" w:rsidRDefault="00FB40C0" w:rsidP="00FB40C0">
            <w:r w:rsidRPr="00F739C8">
              <w:t>-7.49545</w:t>
            </w:r>
          </w:p>
        </w:tc>
        <w:tc>
          <w:tcPr>
            <w:tcW w:w="1127" w:type="dxa"/>
          </w:tcPr>
          <w:p w14:paraId="36AEBEBE" w14:textId="65C4B5A0" w:rsidR="00FB40C0" w:rsidRDefault="00FB40C0" w:rsidP="00FB40C0">
            <w:r w:rsidRPr="00F739C8">
              <w:t>-0.1549</w:t>
            </w:r>
          </w:p>
        </w:tc>
        <w:tc>
          <w:tcPr>
            <w:tcW w:w="1127" w:type="dxa"/>
          </w:tcPr>
          <w:p w14:paraId="68D844A1" w14:textId="4678B3D6" w:rsidR="00FB40C0" w:rsidRDefault="00FB40C0" w:rsidP="00FB40C0">
            <w:r w:rsidRPr="00F739C8">
              <w:t>-7.51839</w:t>
            </w:r>
          </w:p>
        </w:tc>
        <w:tc>
          <w:tcPr>
            <w:tcW w:w="1127" w:type="dxa"/>
          </w:tcPr>
          <w:p w14:paraId="4BCDCAE0" w14:textId="1F97E41F" w:rsidR="00FB40C0" w:rsidRDefault="00FB40C0" w:rsidP="00FB40C0">
            <w:r w:rsidRPr="00F739C8">
              <w:t>-0.2739</w:t>
            </w:r>
          </w:p>
        </w:tc>
      </w:tr>
      <w:tr w:rsidR="00FB40C0" w14:paraId="1C65D600" w14:textId="77777777" w:rsidTr="00FB40C0">
        <w:tc>
          <w:tcPr>
            <w:tcW w:w="1127" w:type="dxa"/>
          </w:tcPr>
          <w:p w14:paraId="077E092C" w14:textId="211748C3" w:rsidR="00FB40C0" w:rsidRDefault="00FB40C0" w:rsidP="00FB40C0">
            <w:r w:rsidRPr="00F739C8">
              <w:t>-5.81304</w:t>
            </w:r>
          </w:p>
        </w:tc>
        <w:tc>
          <w:tcPr>
            <w:tcW w:w="1127" w:type="dxa"/>
          </w:tcPr>
          <w:p w14:paraId="0932A080" w14:textId="154F2FF8" w:rsidR="00FB40C0" w:rsidRDefault="00FB40C0" w:rsidP="00FB40C0">
            <w:r w:rsidRPr="00F739C8">
              <w:t>0.3944</w:t>
            </w:r>
          </w:p>
        </w:tc>
        <w:tc>
          <w:tcPr>
            <w:tcW w:w="1127" w:type="dxa"/>
          </w:tcPr>
          <w:p w14:paraId="7643F4DC" w14:textId="19EFE961" w:rsidR="00FB40C0" w:rsidRDefault="00FB40C0" w:rsidP="00FB40C0">
            <w:r w:rsidRPr="00F739C8">
              <w:t>-6.67417</w:t>
            </w:r>
          </w:p>
        </w:tc>
        <w:tc>
          <w:tcPr>
            <w:tcW w:w="1127" w:type="dxa"/>
          </w:tcPr>
          <w:p w14:paraId="28159C20" w14:textId="23D8EF21" w:rsidR="00FB40C0" w:rsidRDefault="00FB40C0" w:rsidP="00FB40C0">
            <w:r w:rsidRPr="00F739C8">
              <w:t>0.094</w:t>
            </w:r>
          </w:p>
        </w:tc>
        <w:tc>
          <w:tcPr>
            <w:tcW w:w="1127" w:type="dxa"/>
          </w:tcPr>
          <w:p w14:paraId="6013495F" w14:textId="545A8401" w:rsidR="00FB40C0" w:rsidRDefault="00FB40C0" w:rsidP="00FB40C0">
            <w:r w:rsidRPr="00F739C8">
              <w:t>-7.53795</w:t>
            </w:r>
          </w:p>
        </w:tc>
        <w:tc>
          <w:tcPr>
            <w:tcW w:w="1127" w:type="dxa"/>
          </w:tcPr>
          <w:p w14:paraId="5EF2A1DE" w14:textId="2F86EAFD" w:rsidR="00FB40C0" w:rsidRDefault="00FB40C0" w:rsidP="00FB40C0">
            <w:r w:rsidRPr="00F739C8">
              <w:t>-0.1539</w:t>
            </w:r>
          </w:p>
        </w:tc>
        <w:tc>
          <w:tcPr>
            <w:tcW w:w="1127" w:type="dxa"/>
          </w:tcPr>
          <w:p w14:paraId="1D38B21E" w14:textId="65F1B078" w:rsidR="00FB40C0" w:rsidRDefault="00FB40C0" w:rsidP="00FB40C0">
            <w:r w:rsidRPr="00F739C8">
              <w:t>-7.51106</w:t>
            </w:r>
          </w:p>
        </w:tc>
        <w:tc>
          <w:tcPr>
            <w:tcW w:w="1127" w:type="dxa"/>
          </w:tcPr>
          <w:p w14:paraId="2315F507" w14:textId="040BCD28" w:rsidR="00FB40C0" w:rsidRDefault="00FB40C0" w:rsidP="00FB40C0">
            <w:r w:rsidRPr="00F739C8">
              <w:t>-0.2734</w:t>
            </w:r>
          </w:p>
        </w:tc>
      </w:tr>
      <w:tr w:rsidR="00FB40C0" w14:paraId="5AC73CD8" w14:textId="77777777" w:rsidTr="00FB40C0">
        <w:tc>
          <w:tcPr>
            <w:tcW w:w="1127" w:type="dxa"/>
          </w:tcPr>
          <w:p w14:paraId="09CF8A48" w14:textId="53CA17AD" w:rsidR="00FB40C0" w:rsidRDefault="00FB40C0" w:rsidP="00FB40C0">
            <w:r w:rsidRPr="00F739C8">
              <w:t>-5.80967</w:t>
            </w:r>
          </w:p>
        </w:tc>
        <w:tc>
          <w:tcPr>
            <w:tcW w:w="1127" w:type="dxa"/>
          </w:tcPr>
          <w:p w14:paraId="79F89C2F" w14:textId="0AFB1EC5" w:rsidR="00FB40C0" w:rsidRDefault="00FB40C0" w:rsidP="00FB40C0">
            <w:r w:rsidRPr="00F739C8">
              <w:t>0.3949</w:t>
            </w:r>
          </w:p>
        </w:tc>
        <w:tc>
          <w:tcPr>
            <w:tcW w:w="1127" w:type="dxa"/>
          </w:tcPr>
          <w:p w14:paraId="518CA179" w14:textId="5ED813A7" w:rsidR="00FB40C0" w:rsidRDefault="00FB40C0" w:rsidP="00FB40C0">
            <w:r w:rsidRPr="00F739C8">
              <w:t>-6.68038</w:t>
            </w:r>
          </w:p>
        </w:tc>
        <w:tc>
          <w:tcPr>
            <w:tcW w:w="1127" w:type="dxa"/>
          </w:tcPr>
          <w:p w14:paraId="1B1B761A" w14:textId="2276CE54" w:rsidR="00FB40C0" w:rsidRDefault="00FB40C0" w:rsidP="00FB40C0">
            <w:r w:rsidRPr="00F739C8">
              <w:t>0.0944</w:t>
            </w:r>
          </w:p>
        </w:tc>
        <w:tc>
          <w:tcPr>
            <w:tcW w:w="1127" w:type="dxa"/>
          </w:tcPr>
          <w:p w14:paraId="078E8071" w14:textId="42D62C21" w:rsidR="00FB40C0" w:rsidRDefault="00FB40C0" w:rsidP="00FB40C0">
            <w:r w:rsidRPr="00F739C8">
              <w:t>-7.57083</w:t>
            </w:r>
          </w:p>
        </w:tc>
        <w:tc>
          <w:tcPr>
            <w:tcW w:w="1127" w:type="dxa"/>
          </w:tcPr>
          <w:p w14:paraId="00E21CFC" w14:textId="2D67CFFF" w:rsidR="00FB40C0" w:rsidRDefault="00FB40C0" w:rsidP="00FB40C0">
            <w:r w:rsidRPr="00F739C8">
              <w:t>-0.1534</w:t>
            </w:r>
          </w:p>
        </w:tc>
        <w:tc>
          <w:tcPr>
            <w:tcW w:w="1127" w:type="dxa"/>
          </w:tcPr>
          <w:p w14:paraId="7D7EB048" w14:textId="02A33398" w:rsidR="00FB40C0" w:rsidRDefault="00FB40C0" w:rsidP="00FB40C0">
            <w:r w:rsidRPr="00F739C8">
              <w:t>-7.51862</w:t>
            </w:r>
          </w:p>
        </w:tc>
        <w:tc>
          <w:tcPr>
            <w:tcW w:w="1127" w:type="dxa"/>
          </w:tcPr>
          <w:p w14:paraId="003DB7F7" w14:textId="49FF0C69" w:rsidR="00FB40C0" w:rsidRDefault="00FB40C0" w:rsidP="00FB40C0">
            <w:r w:rsidRPr="00F739C8">
              <w:t>-0.2729</w:t>
            </w:r>
          </w:p>
        </w:tc>
      </w:tr>
      <w:tr w:rsidR="00FB40C0" w14:paraId="1A89248B" w14:textId="77777777" w:rsidTr="00FB40C0">
        <w:tc>
          <w:tcPr>
            <w:tcW w:w="1127" w:type="dxa"/>
          </w:tcPr>
          <w:p w14:paraId="28761A91" w14:textId="588BE8D8" w:rsidR="00FB40C0" w:rsidRDefault="00FB40C0" w:rsidP="00FB40C0">
            <w:r w:rsidRPr="00F739C8">
              <w:t>-5.80715</w:t>
            </w:r>
          </w:p>
        </w:tc>
        <w:tc>
          <w:tcPr>
            <w:tcW w:w="1127" w:type="dxa"/>
          </w:tcPr>
          <w:p w14:paraId="55E5E459" w14:textId="0A708901" w:rsidR="00FB40C0" w:rsidRDefault="00FB40C0" w:rsidP="00FB40C0">
            <w:r w:rsidRPr="00F739C8">
              <w:t>0.3954</w:t>
            </w:r>
          </w:p>
        </w:tc>
        <w:tc>
          <w:tcPr>
            <w:tcW w:w="1127" w:type="dxa"/>
          </w:tcPr>
          <w:p w14:paraId="6F760298" w14:textId="1A44995F" w:rsidR="00FB40C0" w:rsidRDefault="00FB40C0" w:rsidP="00FB40C0">
            <w:r w:rsidRPr="00F739C8">
              <w:t>-6.66572</w:t>
            </w:r>
          </w:p>
        </w:tc>
        <w:tc>
          <w:tcPr>
            <w:tcW w:w="1127" w:type="dxa"/>
          </w:tcPr>
          <w:p w14:paraId="1D4E8060" w14:textId="54BC9938" w:rsidR="00FB40C0" w:rsidRDefault="00FB40C0" w:rsidP="00FB40C0">
            <w:r w:rsidRPr="00F739C8">
              <w:t>0.0949</w:t>
            </w:r>
          </w:p>
        </w:tc>
        <w:tc>
          <w:tcPr>
            <w:tcW w:w="1127" w:type="dxa"/>
          </w:tcPr>
          <w:p w14:paraId="679F9FCA" w14:textId="624ECCAA" w:rsidR="00FB40C0" w:rsidRDefault="00FB40C0" w:rsidP="00FB40C0">
            <w:r w:rsidRPr="00F739C8">
              <w:t>-7.51669</w:t>
            </w:r>
          </w:p>
        </w:tc>
        <w:tc>
          <w:tcPr>
            <w:tcW w:w="1127" w:type="dxa"/>
          </w:tcPr>
          <w:p w14:paraId="71C1FC12" w14:textId="040E6F00" w:rsidR="00FB40C0" w:rsidRDefault="00FB40C0" w:rsidP="00FB40C0">
            <w:r w:rsidRPr="00F739C8">
              <w:t>-0.1529</w:t>
            </w:r>
          </w:p>
        </w:tc>
        <w:tc>
          <w:tcPr>
            <w:tcW w:w="1127" w:type="dxa"/>
          </w:tcPr>
          <w:p w14:paraId="39F029C3" w14:textId="38C5134A" w:rsidR="00FB40C0" w:rsidRDefault="00FB40C0" w:rsidP="00FB40C0">
            <w:r w:rsidRPr="00F739C8">
              <w:t>-7.50594</w:t>
            </w:r>
          </w:p>
        </w:tc>
        <w:tc>
          <w:tcPr>
            <w:tcW w:w="1127" w:type="dxa"/>
          </w:tcPr>
          <w:p w14:paraId="4D7EF4FB" w14:textId="7B81D1E0" w:rsidR="00FB40C0" w:rsidRDefault="00FB40C0" w:rsidP="00FB40C0">
            <w:r w:rsidRPr="00F739C8">
              <w:t>-0.2724</w:t>
            </w:r>
          </w:p>
        </w:tc>
      </w:tr>
      <w:tr w:rsidR="00FB40C0" w14:paraId="18E886FC" w14:textId="77777777" w:rsidTr="00FB40C0">
        <w:tc>
          <w:tcPr>
            <w:tcW w:w="1127" w:type="dxa"/>
          </w:tcPr>
          <w:p w14:paraId="1A4B966E" w14:textId="3E5D6FF7" w:rsidR="00FB40C0" w:rsidRDefault="00FB40C0" w:rsidP="00FB40C0">
            <w:r w:rsidRPr="00F739C8">
              <w:t>-5.80465</w:t>
            </w:r>
          </w:p>
        </w:tc>
        <w:tc>
          <w:tcPr>
            <w:tcW w:w="1127" w:type="dxa"/>
          </w:tcPr>
          <w:p w14:paraId="60D6BAB3" w14:textId="219D3EA8" w:rsidR="00FB40C0" w:rsidRDefault="00FB40C0" w:rsidP="00FB40C0">
            <w:r w:rsidRPr="00F739C8">
              <w:t>0.3959</w:t>
            </w:r>
          </w:p>
        </w:tc>
        <w:tc>
          <w:tcPr>
            <w:tcW w:w="1127" w:type="dxa"/>
          </w:tcPr>
          <w:p w14:paraId="28C53C78" w14:textId="28798A66" w:rsidR="00FB40C0" w:rsidRDefault="00FB40C0" w:rsidP="00FB40C0">
            <w:r w:rsidRPr="00F739C8">
              <w:t>-6.67541</w:t>
            </w:r>
          </w:p>
        </w:tc>
        <w:tc>
          <w:tcPr>
            <w:tcW w:w="1127" w:type="dxa"/>
          </w:tcPr>
          <w:p w14:paraId="31ADA076" w14:textId="59BF3CF3" w:rsidR="00FB40C0" w:rsidRDefault="00FB40C0" w:rsidP="00FB40C0">
            <w:r w:rsidRPr="00F739C8">
              <w:t>0.0955</w:t>
            </w:r>
          </w:p>
        </w:tc>
        <w:tc>
          <w:tcPr>
            <w:tcW w:w="1127" w:type="dxa"/>
          </w:tcPr>
          <w:p w14:paraId="6CF192AD" w14:textId="18922493" w:rsidR="00FB40C0" w:rsidRDefault="00FB40C0" w:rsidP="00FB40C0">
            <w:r w:rsidRPr="00F739C8">
              <w:t>-7.53628</w:t>
            </w:r>
          </w:p>
        </w:tc>
        <w:tc>
          <w:tcPr>
            <w:tcW w:w="1127" w:type="dxa"/>
          </w:tcPr>
          <w:p w14:paraId="0A94DF73" w14:textId="3991DD44" w:rsidR="00FB40C0" w:rsidRDefault="00FB40C0" w:rsidP="00FB40C0">
            <w:r w:rsidRPr="00F739C8">
              <w:t>-0.1524</w:t>
            </w:r>
          </w:p>
        </w:tc>
        <w:tc>
          <w:tcPr>
            <w:tcW w:w="1127" w:type="dxa"/>
          </w:tcPr>
          <w:p w14:paraId="0C4D0823" w14:textId="2BE24695" w:rsidR="00FB40C0" w:rsidRDefault="00FB40C0" w:rsidP="00FB40C0">
            <w:r w:rsidRPr="00F739C8">
              <w:t>-7.50373</w:t>
            </w:r>
          </w:p>
        </w:tc>
        <w:tc>
          <w:tcPr>
            <w:tcW w:w="1127" w:type="dxa"/>
          </w:tcPr>
          <w:p w14:paraId="023DD387" w14:textId="22BA838B" w:rsidR="00FB40C0" w:rsidRDefault="00FB40C0" w:rsidP="00FB40C0">
            <w:r w:rsidRPr="00F739C8">
              <w:t>-0.2719</w:t>
            </w:r>
          </w:p>
        </w:tc>
      </w:tr>
      <w:tr w:rsidR="00FB40C0" w14:paraId="752B99A6" w14:textId="77777777" w:rsidTr="00FB40C0">
        <w:tc>
          <w:tcPr>
            <w:tcW w:w="1127" w:type="dxa"/>
          </w:tcPr>
          <w:p w14:paraId="2B8F3A15" w14:textId="685534EC" w:rsidR="00FB40C0" w:rsidRDefault="00FB40C0" w:rsidP="00FB40C0">
            <w:r w:rsidRPr="00F739C8">
              <w:t>-5.80521</w:t>
            </w:r>
          </w:p>
        </w:tc>
        <w:tc>
          <w:tcPr>
            <w:tcW w:w="1127" w:type="dxa"/>
          </w:tcPr>
          <w:p w14:paraId="30B3FB84" w14:textId="27DC423D" w:rsidR="00FB40C0" w:rsidRDefault="00FB40C0" w:rsidP="00FB40C0">
            <w:r w:rsidRPr="00F739C8">
              <w:t>0.3964</w:t>
            </w:r>
          </w:p>
        </w:tc>
        <w:tc>
          <w:tcPr>
            <w:tcW w:w="1127" w:type="dxa"/>
          </w:tcPr>
          <w:p w14:paraId="03C4C029" w14:textId="47E5E558" w:rsidR="00FB40C0" w:rsidRDefault="00FB40C0" w:rsidP="00FB40C0">
            <w:r w:rsidRPr="00F739C8">
              <w:t>-6.66061</w:t>
            </w:r>
          </w:p>
        </w:tc>
        <w:tc>
          <w:tcPr>
            <w:tcW w:w="1127" w:type="dxa"/>
          </w:tcPr>
          <w:p w14:paraId="2E0CAA21" w14:textId="599C29DF" w:rsidR="00FB40C0" w:rsidRDefault="00FB40C0" w:rsidP="00FB40C0">
            <w:r w:rsidRPr="00F739C8">
              <w:t>0.096</w:t>
            </w:r>
          </w:p>
        </w:tc>
        <w:tc>
          <w:tcPr>
            <w:tcW w:w="1127" w:type="dxa"/>
          </w:tcPr>
          <w:p w14:paraId="36E78789" w14:textId="56FF4619" w:rsidR="00FB40C0" w:rsidRDefault="00FB40C0" w:rsidP="00FB40C0">
            <w:r w:rsidRPr="00F739C8">
              <w:t>-7.50561</w:t>
            </w:r>
          </w:p>
        </w:tc>
        <w:tc>
          <w:tcPr>
            <w:tcW w:w="1127" w:type="dxa"/>
          </w:tcPr>
          <w:p w14:paraId="6B475A8C" w14:textId="1A31111D" w:rsidR="00FB40C0" w:rsidRDefault="00FB40C0" w:rsidP="00FB40C0">
            <w:r w:rsidRPr="00F739C8">
              <w:t>-0.1519</w:t>
            </w:r>
          </w:p>
        </w:tc>
        <w:tc>
          <w:tcPr>
            <w:tcW w:w="1127" w:type="dxa"/>
          </w:tcPr>
          <w:p w14:paraId="2B69AD83" w14:textId="676A4BD1" w:rsidR="00FB40C0" w:rsidRDefault="00FB40C0" w:rsidP="00FB40C0">
            <w:r w:rsidRPr="00F739C8">
              <w:t>-7.49903</w:t>
            </w:r>
          </w:p>
        </w:tc>
        <w:tc>
          <w:tcPr>
            <w:tcW w:w="1127" w:type="dxa"/>
          </w:tcPr>
          <w:p w14:paraId="10324FC9" w14:textId="73EB794C" w:rsidR="00FB40C0" w:rsidRDefault="00FB40C0" w:rsidP="00FB40C0">
            <w:r w:rsidRPr="00F739C8">
              <w:t>-0.2714</w:t>
            </w:r>
          </w:p>
        </w:tc>
      </w:tr>
      <w:tr w:rsidR="00FB40C0" w14:paraId="6828FA4F" w14:textId="77777777" w:rsidTr="00FB40C0">
        <w:tc>
          <w:tcPr>
            <w:tcW w:w="1127" w:type="dxa"/>
          </w:tcPr>
          <w:p w14:paraId="24B26806" w14:textId="2B9959CA" w:rsidR="00FB40C0" w:rsidRDefault="00FB40C0" w:rsidP="00FB40C0">
            <w:r w:rsidRPr="00F739C8">
              <w:t>-5.80438</w:t>
            </w:r>
          </w:p>
        </w:tc>
        <w:tc>
          <w:tcPr>
            <w:tcW w:w="1127" w:type="dxa"/>
          </w:tcPr>
          <w:p w14:paraId="6B4D6540" w14:textId="3516538E" w:rsidR="00FB40C0" w:rsidRDefault="00FB40C0" w:rsidP="00FB40C0">
            <w:r w:rsidRPr="00F739C8">
              <w:t>0.3969</w:t>
            </w:r>
          </w:p>
        </w:tc>
        <w:tc>
          <w:tcPr>
            <w:tcW w:w="1127" w:type="dxa"/>
          </w:tcPr>
          <w:p w14:paraId="13323580" w14:textId="349038C4" w:rsidR="00FB40C0" w:rsidRDefault="00FB40C0" w:rsidP="00FB40C0">
            <w:r w:rsidRPr="00F739C8">
              <w:t>-6.66351</w:t>
            </w:r>
          </w:p>
        </w:tc>
        <w:tc>
          <w:tcPr>
            <w:tcW w:w="1127" w:type="dxa"/>
          </w:tcPr>
          <w:p w14:paraId="083B1CAF" w14:textId="1BDE8A4D" w:rsidR="00FB40C0" w:rsidRDefault="00FB40C0" w:rsidP="00FB40C0">
            <w:r w:rsidRPr="00F739C8">
              <w:t>0.0965</w:t>
            </w:r>
          </w:p>
        </w:tc>
        <w:tc>
          <w:tcPr>
            <w:tcW w:w="1127" w:type="dxa"/>
          </w:tcPr>
          <w:p w14:paraId="5EC82D5B" w14:textId="436C704F" w:rsidR="00FB40C0" w:rsidRDefault="00FB40C0" w:rsidP="00FB40C0">
            <w:r w:rsidRPr="00F739C8">
              <w:t>-7.51885</w:t>
            </w:r>
          </w:p>
        </w:tc>
        <w:tc>
          <w:tcPr>
            <w:tcW w:w="1127" w:type="dxa"/>
          </w:tcPr>
          <w:p w14:paraId="4080D659" w14:textId="321D535A" w:rsidR="00FB40C0" w:rsidRDefault="00FB40C0" w:rsidP="00FB40C0">
            <w:r w:rsidRPr="00F739C8">
              <w:t>-0.1514</w:t>
            </w:r>
          </w:p>
        </w:tc>
        <w:tc>
          <w:tcPr>
            <w:tcW w:w="1127" w:type="dxa"/>
          </w:tcPr>
          <w:p w14:paraId="29ABE974" w14:textId="2A137691" w:rsidR="00FB40C0" w:rsidRDefault="00FB40C0" w:rsidP="00FB40C0">
            <w:r w:rsidRPr="00F739C8">
              <w:t>-7.50044</w:t>
            </w:r>
          </w:p>
        </w:tc>
        <w:tc>
          <w:tcPr>
            <w:tcW w:w="1127" w:type="dxa"/>
          </w:tcPr>
          <w:p w14:paraId="4327C7CE" w14:textId="47B86E78" w:rsidR="00FB40C0" w:rsidRDefault="00FB40C0" w:rsidP="00FB40C0">
            <w:r w:rsidRPr="00F739C8">
              <w:t>-0.2709</w:t>
            </w:r>
          </w:p>
        </w:tc>
      </w:tr>
      <w:tr w:rsidR="00FB40C0" w14:paraId="5004698E" w14:textId="77777777" w:rsidTr="00FB40C0">
        <w:tc>
          <w:tcPr>
            <w:tcW w:w="1127" w:type="dxa"/>
          </w:tcPr>
          <w:p w14:paraId="071785B0" w14:textId="0972CA9D" w:rsidR="00FB40C0" w:rsidRDefault="00FB40C0" w:rsidP="00FB40C0">
            <w:r w:rsidRPr="00F739C8">
              <w:t>-5.80107</w:t>
            </w:r>
          </w:p>
        </w:tc>
        <w:tc>
          <w:tcPr>
            <w:tcW w:w="1127" w:type="dxa"/>
          </w:tcPr>
          <w:p w14:paraId="2C707460" w14:textId="13D3946C" w:rsidR="00FB40C0" w:rsidRDefault="00FB40C0" w:rsidP="00FB40C0">
            <w:r w:rsidRPr="00F739C8">
              <w:t>0.3974</w:t>
            </w:r>
          </w:p>
        </w:tc>
        <w:tc>
          <w:tcPr>
            <w:tcW w:w="1127" w:type="dxa"/>
          </w:tcPr>
          <w:p w14:paraId="712D4CA1" w14:textId="36F1AD3B" w:rsidR="00FB40C0" w:rsidRDefault="00FB40C0" w:rsidP="00FB40C0">
            <w:r w:rsidRPr="00F739C8">
              <w:t>-6.66694</w:t>
            </w:r>
          </w:p>
        </w:tc>
        <w:tc>
          <w:tcPr>
            <w:tcW w:w="1127" w:type="dxa"/>
          </w:tcPr>
          <w:p w14:paraId="71E1C0CF" w14:textId="708F7A89" w:rsidR="00FB40C0" w:rsidRDefault="00FB40C0" w:rsidP="00FB40C0">
            <w:r w:rsidRPr="00F739C8">
              <w:t>0.097</w:t>
            </w:r>
          </w:p>
        </w:tc>
        <w:tc>
          <w:tcPr>
            <w:tcW w:w="1127" w:type="dxa"/>
          </w:tcPr>
          <w:p w14:paraId="7CAEBD02" w14:textId="4B5CCC42" w:rsidR="00FB40C0" w:rsidRDefault="00FB40C0" w:rsidP="00FB40C0">
            <w:r w:rsidRPr="00F739C8">
              <w:t>-7.56193</w:t>
            </w:r>
          </w:p>
        </w:tc>
        <w:tc>
          <w:tcPr>
            <w:tcW w:w="1127" w:type="dxa"/>
          </w:tcPr>
          <w:p w14:paraId="5695E0A6" w14:textId="4214EECC" w:rsidR="00FB40C0" w:rsidRDefault="00FB40C0" w:rsidP="00FB40C0">
            <w:r w:rsidRPr="00F739C8">
              <w:t>-0.1509</w:t>
            </w:r>
          </w:p>
        </w:tc>
        <w:tc>
          <w:tcPr>
            <w:tcW w:w="1127" w:type="dxa"/>
          </w:tcPr>
          <w:p w14:paraId="4ED821F0" w14:textId="3819D463" w:rsidR="00FB40C0" w:rsidRDefault="00FB40C0" w:rsidP="00FB40C0">
            <w:r w:rsidRPr="00F739C8">
              <w:t>-7.48987</w:t>
            </w:r>
          </w:p>
        </w:tc>
        <w:tc>
          <w:tcPr>
            <w:tcW w:w="1127" w:type="dxa"/>
          </w:tcPr>
          <w:p w14:paraId="549AC1AA" w14:textId="51F5B05B" w:rsidR="00FB40C0" w:rsidRDefault="00FB40C0" w:rsidP="00FB40C0">
            <w:r w:rsidRPr="00F739C8">
              <w:t>-0.2704</w:t>
            </w:r>
          </w:p>
        </w:tc>
      </w:tr>
      <w:tr w:rsidR="00FB40C0" w14:paraId="11D50267" w14:textId="77777777" w:rsidTr="00FB40C0">
        <w:tc>
          <w:tcPr>
            <w:tcW w:w="1127" w:type="dxa"/>
          </w:tcPr>
          <w:p w14:paraId="54523B69" w14:textId="597B7D75" w:rsidR="00FB40C0" w:rsidRDefault="00FB40C0" w:rsidP="00FB40C0">
            <w:r w:rsidRPr="00F739C8">
              <w:t>-5.80107</w:t>
            </w:r>
          </w:p>
        </w:tc>
        <w:tc>
          <w:tcPr>
            <w:tcW w:w="1127" w:type="dxa"/>
          </w:tcPr>
          <w:p w14:paraId="71BE0847" w14:textId="7188C8A5" w:rsidR="00FB40C0" w:rsidRDefault="00FB40C0" w:rsidP="00FB40C0">
            <w:r w:rsidRPr="00F739C8">
              <w:t>0.3979</w:t>
            </w:r>
          </w:p>
        </w:tc>
        <w:tc>
          <w:tcPr>
            <w:tcW w:w="1127" w:type="dxa"/>
          </w:tcPr>
          <w:p w14:paraId="22508388" w14:textId="2786454C" w:rsidR="00FB40C0" w:rsidRDefault="00FB40C0" w:rsidP="00FB40C0">
            <w:r w:rsidRPr="00F739C8">
              <w:t>-6.64659</w:t>
            </w:r>
          </w:p>
        </w:tc>
        <w:tc>
          <w:tcPr>
            <w:tcW w:w="1127" w:type="dxa"/>
          </w:tcPr>
          <w:p w14:paraId="05D2B613" w14:textId="651D490D" w:rsidR="00FB40C0" w:rsidRDefault="00FB40C0" w:rsidP="00FB40C0">
            <w:r w:rsidRPr="00F739C8">
              <w:t>0.0974</w:t>
            </w:r>
          </w:p>
        </w:tc>
        <w:tc>
          <w:tcPr>
            <w:tcW w:w="1127" w:type="dxa"/>
          </w:tcPr>
          <w:p w14:paraId="7F9FBD2E" w14:textId="2F886CC3" w:rsidR="00FB40C0" w:rsidRDefault="00FB40C0" w:rsidP="00FB40C0">
            <w:r w:rsidRPr="00F739C8">
              <w:t>-7.50871</w:t>
            </w:r>
          </w:p>
        </w:tc>
        <w:tc>
          <w:tcPr>
            <w:tcW w:w="1127" w:type="dxa"/>
          </w:tcPr>
          <w:p w14:paraId="2E299C73" w14:textId="1FC1440B" w:rsidR="00FB40C0" w:rsidRDefault="00FB40C0" w:rsidP="00FB40C0">
            <w:r w:rsidRPr="00F739C8">
              <w:t>-0.1504</w:t>
            </w:r>
          </w:p>
        </w:tc>
        <w:tc>
          <w:tcPr>
            <w:tcW w:w="1127" w:type="dxa"/>
          </w:tcPr>
          <w:p w14:paraId="0D63C2AB" w14:textId="545C0D3F" w:rsidR="00FB40C0" w:rsidRDefault="00FB40C0" w:rsidP="00FB40C0">
            <w:r w:rsidRPr="00F739C8">
              <w:t>-7.483</w:t>
            </w:r>
          </w:p>
        </w:tc>
        <w:tc>
          <w:tcPr>
            <w:tcW w:w="1127" w:type="dxa"/>
          </w:tcPr>
          <w:p w14:paraId="472FDA42" w14:textId="6A750D04" w:rsidR="00FB40C0" w:rsidRDefault="00FB40C0" w:rsidP="00FB40C0">
            <w:r w:rsidRPr="00F739C8">
              <w:t>-0.2699</w:t>
            </w:r>
          </w:p>
        </w:tc>
      </w:tr>
      <w:tr w:rsidR="00FB40C0" w14:paraId="306B0585" w14:textId="77777777" w:rsidTr="00FB40C0">
        <w:tc>
          <w:tcPr>
            <w:tcW w:w="1127" w:type="dxa"/>
          </w:tcPr>
          <w:p w14:paraId="33C9D687" w14:textId="27813835" w:rsidR="00FB40C0" w:rsidRDefault="00FB40C0" w:rsidP="00FB40C0">
            <w:r w:rsidRPr="00F739C8">
              <w:t>-5.7986</w:t>
            </w:r>
          </w:p>
        </w:tc>
        <w:tc>
          <w:tcPr>
            <w:tcW w:w="1127" w:type="dxa"/>
          </w:tcPr>
          <w:p w14:paraId="6137B9DB" w14:textId="2356165B" w:rsidR="00FB40C0" w:rsidRDefault="00FB40C0" w:rsidP="00FB40C0">
            <w:r w:rsidRPr="00F739C8">
              <w:t>0.3984</w:t>
            </w:r>
          </w:p>
        </w:tc>
        <w:tc>
          <w:tcPr>
            <w:tcW w:w="1127" w:type="dxa"/>
          </w:tcPr>
          <w:p w14:paraId="31E1E4F8" w14:textId="38A47760" w:rsidR="00FB40C0" w:rsidRDefault="00FB40C0" w:rsidP="00FB40C0">
            <w:r w:rsidRPr="00F739C8">
              <w:t>-6.65952</w:t>
            </w:r>
          </w:p>
        </w:tc>
        <w:tc>
          <w:tcPr>
            <w:tcW w:w="1127" w:type="dxa"/>
          </w:tcPr>
          <w:p w14:paraId="4219D2D6" w14:textId="1884814F" w:rsidR="00FB40C0" w:rsidRDefault="00FB40C0" w:rsidP="00FB40C0">
            <w:r w:rsidRPr="00F739C8">
              <w:t>0.098</w:t>
            </w:r>
          </w:p>
        </w:tc>
        <w:tc>
          <w:tcPr>
            <w:tcW w:w="1127" w:type="dxa"/>
          </w:tcPr>
          <w:p w14:paraId="73BA464A" w14:textId="2E61689A" w:rsidR="00FB40C0" w:rsidRDefault="00FB40C0" w:rsidP="00FB40C0">
            <w:r w:rsidRPr="00F739C8">
              <w:t>-7.54153</w:t>
            </w:r>
          </w:p>
        </w:tc>
        <w:tc>
          <w:tcPr>
            <w:tcW w:w="1127" w:type="dxa"/>
          </w:tcPr>
          <w:p w14:paraId="4C2769F6" w14:textId="69F6988F" w:rsidR="00FB40C0" w:rsidRDefault="00FB40C0" w:rsidP="00FB40C0">
            <w:r w:rsidRPr="00F739C8">
              <w:t>-0.1499</w:t>
            </w:r>
          </w:p>
        </w:tc>
        <w:tc>
          <w:tcPr>
            <w:tcW w:w="1127" w:type="dxa"/>
          </w:tcPr>
          <w:p w14:paraId="1F18DD8F" w14:textId="3447A421" w:rsidR="00FB40C0" w:rsidRDefault="00FB40C0" w:rsidP="00FB40C0">
            <w:r w:rsidRPr="00F739C8">
              <w:t>-7.48237</w:t>
            </w:r>
          </w:p>
        </w:tc>
        <w:tc>
          <w:tcPr>
            <w:tcW w:w="1127" w:type="dxa"/>
          </w:tcPr>
          <w:p w14:paraId="17F86C9A" w14:textId="3B705B55" w:rsidR="00FB40C0" w:rsidRDefault="00FB40C0" w:rsidP="00FB40C0">
            <w:r w:rsidRPr="00F739C8">
              <w:t>-0.2694</w:t>
            </w:r>
          </w:p>
        </w:tc>
      </w:tr>
      <w:tr w:rsidR="00FB40C0" w14:paraId="795BE79C" w14:textId="77777777" w:rsidTr="00FB40C0">
        <w:tc>
          <w:tcPr>
            <w:tcW w:w="1127" w:type="dxa"/>
          </w:tcPr>
          <w:p w14:paraId="14BF944A" w14:textId="606CA172" w:rsidR="00FB40C0" w:rsidRDefault="00FB40C0" w:rsidP="00FB40C0">
            <w:r w:rsidRPr="00F739C8">
              <w:t>-5.79997</w:t>
            </w:r>
          </w:p>
        </w:tc>
        <w:tc>
          <w:tcPr>
            <w:tcW w:w="1127" w:type="dxa"/>
          </w:tcPr>
          <w:p w14:paraId="14A88D9D" w14:textId="427A7CE3" w:rsidR="00FB40C0" w:rsidRDefault="00FB40C0" w:rsidP="00FB40C0">
            <w:r w:rsidRPr="00F739C8">
              <w:t>0.3988</w:t>
            </w:r>
          </w:p>
        </w:tc>
        <w:tc>
          <w:tcPr>
            <w:tcW w:w="1127" w:type="dxa"/>
          </w:tcPr>
          <w:p w14:paraId="214D7264" w14:textId="7015EE92" w:rsidR="00FB40C0" w:rsidRDefault="00FB40C0" w:rsidP="00FB40C0">
            <w:r w:rsidRPr="00F739C8">
              <w:t>-6.65115</w:t>
            </w:r>
          </w:p>
        </w:tc>
        <w:tc>
          <w:tcPr>
            <w:tcW w:w="1127" w:type="dxa"/>
          </w:tcPr>
          <w:p w14:paraId="332A1C34" w14:textId="146E5CA4" w:rsidR="00FB40C0" w:rsidRDefault="00FB40C0" w:rsidP="00FB40C0">
            <w:r w:rsidRPr="00F739C8">
              <w:t>0.0984</w:t>
            </w:r>
          </w:p>
        </w:tc>
        <w:tc>
          <w:tcPr>
            <w:tcW w:w="1127" w:type="dxa"/>
          </w:tcPr>
          <w:p w14:paraId="7188C15E" w14:textId="68E4ADF5" w:rsidR="00FB40C0" w:rsidRDefault="00FB40C0" w:rsidP="00FB40C0">
            <w:r w:rsidRPr="00F739C8">
              <w:t>-7.49437</w:t>
            </w:r>
          </w:p>
        </w:tc>
        <w:tc>
          <w:tcPr>
            <w:tcW w:w="1127" w:type="dxa"/>
          </w:tcPr>
          <w:p w14:paraId="266F221E" w14:textId="27F27A8E" w:rsidR="00FB40C0" w:rsidRDefault="00FB40C0" w:rsidP="00FB40C0">
            <w:r w:rsidRPr="00F739C8">
              <w:t>-0.1494</w:t>
            </w:r>
          </w:p>
        </w:tc>
        <w:tc>
          <w:tcPr>
            <w:tcW w:w="1127" w:type="dxa"/>
          </w:tcPr>
          <w:p w14:paraId="107CB331" w14:textId="1C54584E" w:rsidR="00FB40C0" w:rsidRDefault="00FB40C0" w:rsidP="00FB40C0">
            <w:r w:rsidRPr="00F739C8">
              <w:t>-7.48595</w:t>
            </w:r>
          </w:p>
        </w:tc>
        <w:tc>
          <w:tcPr>
            <w:tcW w:w="1127" w:type="dxa"/>
          </w:tcPr>
          <w:p w14:paraId="1AF30D8F" w14:textId="6ACC5D15" w:rsidR="00FB40C0" w:rsidRDefault="00FB40C0" w:rsidP="00FB40C0">
            <w:r w:rsidRPr="00F739C8">
              <w:t>-0.2689</w:t>
            </w:r>
          </w:p>
        </w:tc>
      </w:tr>
      <w:tr w:rsidR="00FB40C0" w14:paraId="3053A17E" w14:textId="77777777" w:rsidTr="00FB40C0">
        <w:tc>
          <w:tcPr>
            <w:tcW w:w="1127" w:type="dxa"/>
          </w:tcPr>
          <w:p w14:paraId="55D14282" w14:textId="3D1BEA09" w:rsidR="00FB40C0" w:rsidRDefault="00FB40C0" w:rsidP="00FB40C0">
            <w:r w:rsidRPr="00F739C8">
              <w:t>-5.79778</w:t>
            </w:r>
          </w:p>
        </w:tc>
        <w:tc>
          <w:tcPr>
            <w:tcW w:w="1127" w:type="dxa"/>
          </w:tcPr>
          <w:p w14:paraId="57F1525C" w14:textId="72EE3B66" w:rsidR="00FB40C0" w:rsidRDefault="00FB40C0" w:rsidP="00FB40C0">
            <w:r w:rsidRPr="00F739C8">
              <w:t>0.3994</w:t>
            </w:r>
          </w:p>
        </w:tc>
        <w:tc>
          <w:tcPr>
            <w:tcW w:w="1127" w:type="dxa"/>
          </w:tcPr>
          <w:p w14:paraId="5FF18B28" w14:textId="3869B9FB" w:rsidR="00FB40C0" w:rsidRDefault="00FB40C0" w:rsidP="00FB40C0">
            <w:r w:rsidRPr="00F739C8">
              <w:t>-6.64256</w:t>
            </w:r>
          </w:p>
        </w:tc>
        <w:tc>
          <w:tcPr>
            <w:tcW w:w="1127" w:type="dxa"/>
          </w:tcPr>
          <w:p w14:paraId="50746169" w14:textId="4B10AAD3" w:rsidR="00FB40C0" w:rsidRDefault="00FB40C0" w:rsidP="00FB40C0">
            <w:r w:rsidRPr="00F739C8">
              <w:t>0.0989</w:t>
            </w:r>
          </w:p>
        </w:tc>
        <w:tc>
          <w:tcPr>
            <w:tcW w:w="1127" w:type="dxa"/>
          </w:tcPr>
          <w:p w14:paraId="1BC9D7DB" w14:textId="597635EB" w:rsidR="00FB40C0" w:rsidRDefault="00FB40C0" w:rsidP="00FB40C0">
            <w:r w:rsidRPr="00F739C8">
              <w:t>-7.54177</w:t>
            </w:r>
          </w:p>
        </w:tc>
        <w:tc>
          <w:tcPr>
            <w:tcW w:w="1127" w:type="dxa"/>
          </w:tcPr>
          <w:p w14:paraId="296AB6D0" w14:textId="26FF6D56" w:rsidR="00FB40C0" w:rsidRDefault="00FB40C0" w:rsidP="00FB40C0">
            <w:r w:rsidRPr="00F739C8">
              <w:t>-0.1489</w:t>
            </w:r>
          </w:p>
        </w:tc>
        <w:tc>
          <w:tcPr>
            <w:tcW w:w="1127" w:type="dxa"/>
          </w:tcPr>
          <w:p w14:paraId="7DF4239F" w14:textId="30124479" w:rsidR="00FB40C0" w:rsidRDefault="00FB40C0" w:rsidP="00FB40C0">
            <w:r w:rsidRPr="00F739C8">
              <w:t>-7.48679</w:t>
            </w:r>
          </w:p>
        </w:tc>
        <w:tc>
          <w:tcPr>
            <w:tcW w:w="1127" w:type="dxa"/>
          </w:tcPr>
          <w:p w14:paraId="1A0797B4" w14:textId="47D9B3B1" w:rsidR="00FB40C0" w:rsidRDefault="00FB40C0" w:rsidP="00FB40C0">
            <w:r w:rsidRPr="00F739C8">
              <w:t>-0.2684</w:t>
            </w:r>
          </w:p>
        </w:tc>
      </w:tr>
      <w:tr w:rsidR="00FB40C0" w14:paraId="030D2C7B" w14:textId="77777777" w:rsidTr="00FB40C0">
        <w:tc>
          <w:tcPr>
            <w:tcW w:w="1127" w:type="dxa"/>
          </w:tcPr>
          <w:p w14:paraId="13673518" w14:textId="05CF700F" w:rsidR="00FB40C0" w:rsidRDefault="00FB40C0" w:rsidP="00FB40C0">
            <w:r w:rsidRPr="00F739C8">
              <w:t>-5.7948</w:t>
            </w:r>
          </w:p>
        </w:tc>
        <w:tc>
          <w:tcPr>
            <w:tcW w:w="1127" w:type="dxa"/>
          </w:tcPr>
          <w:p w14:paraId="796C96C8" w14:textId="020AB25D" w:rsidR="00FB40C0" w:rsidRDefault="00FB40C0" w:rsidP="00FB40C0">
            <w:r w:rsidRPr="00F739C8">
              <w:t>0.3999</w:t>
            </w:r>
          </w:p>
        </w:tc>
        <w:tc>
          <w:tcPr>
            <w:tcW w:w="1127" w:type="dxa"/>
          </w:tcPr>
          <w:p w14:paraId="55E17848" w14:textId="6F695520" w:rsidR="00FB40C0" w:rsidRDefault="00FB40C0" w:rsidP="00FB40C0">
            <w:r w:rsidRPr="00F739C8">
              <w:t>-6.66785</w:t>
            </w:r>
          </w:p>
        </w:tc>
        <w:tc>
          <w:tcPr>
            <w:tcW w:w="1127" w:type="dxa"/>
          </w:tcPr>
          <w:p w14:paraId="45D04549" w14:textId="36F3A770" w:rsidR="00FB40C0" w:rsidRDefault="00FB40C0" w:rsidP="00FB40C0">
            <w:r w:rsidRPr="00F739C8">
              <w:t>0.0995</w:t>
            </w:r>
          </w:p>
        </w:tc>
        <w:tc>
          <w:tcPr>
            <w:tcW w:w="1127" w:type="dxa"/>
          </w:tcPr>
          <w:p w14:paraId="61FEE745" w14:textId="3C6B3301" w:rsidR="00FB40C0" w:rsidRDefault="00FB40C0" w:rsidP="00FB40C0">
            <w:r w:rsidRPr="00F739C8">
              <w:t>-7.51623</w:t>
            </w:r>
          </w:p>
        </w:tc>
        <w:tc>
          <w:tcPr>
            <w:tcW w:w="1127" w:type="dxa"/>
          </w:tcPr>
          <w:p w14:paraId="0AFB3589" w14:textId="7790737E" w:rsidR="00FB40C0" w:rsidRDefault="00FB40C0" w:rsidP="00FB40C0">
            <w:r w:rsidRPr="00F739C8">
              <w:t>-0.1484</w:t>
            </w:r>
          </w:p>
        </w:tc>
        <w:tc>
          <w:tcPr>
            <w:tcW w:w="1127" w:type="dxa"/>
          </w:tcPr>
          <w:p w14:paraId="624178B9" w14:textId="7BABA992" w:rsidR="00FB40C0" w:rsidRDefault="00FB40C0" w:rsidP="00FB40C0">
            <w:r w:rsidRPr="00F739C8">
              <w:t>-7.48626</w:t>
            </w:r>
          </w:p>
        </w:tc>
        <w:tc>
          <w:tcPr>
            <w:tcW w:w="1127" w:type="dxa"/>
          </w:tcPr>
          <w:p w14:paraId="04C134A4" w14:textId="03954F89" w:rsidR="00FB40C0" w:rsidRDefault="00FB40C0" w:rsidP="00FB40C0">
            <w:r w:rsidRPr="00F739C8">
              <w:t>-0.2679</w:t>
            </w:r>
          </w:p>
        </w:tc>
      </w:tr>
      <w:tr w:rsidR="00FB40C0" w14:paraId="0269470B" w14:textId="77777777" w:rsidTr="00FB40C0">
        <w:tc>
          <w:tcPr>
            <w:tcW w:w="1127" w:type="dxa"/>
          </w:tcPr>
          <w:p w14:paraId="2B70274D" w14:textId="1218FA3D" w:rsidR="00FB40C0" w:rsidRDefault="00FB40C0" w:rsidP="00FB40C0">
            <w:r w:rsidRPr="00F739C8">
              <w:t>-5.79102</w:t>
            </w:r>
          </w:p>
        </w:tc>
        <w:tc>
          <w:tcPr>
            <w:tcW w:w="1127" w:type="dxa"/>
          </w:tcPr>
          <w:p w14:paraId="08A08CCB" w14:textId="6344A3DD" w:rsidR="00FB40C0" w:rsidRDefault="00FB40C0" w:rsidP="00FB40C0">
            <w:r w:rsidRPr="00F739C8">
              <w:t>0.4004</w:t>
            </w:r>
          </w:p>
        </w:tc>
        <w:tc>
          <w:tcPr>
            <w:tcW w:w="1127" w:type="dxa"/>
          </w:tcPr>
          <w:p w14:paraId="12460DBB" w14:textId="5B4F4DD8" w:rsidR="00FB40C0" w:rsidRDefault="00FB40C0" w:rsidP="00FB40C0">
            <w:r w:rsidRPr="00F739C8">
              <w:t>-6.66583</w:t>
            </w:r>
          </w:p>
        </w:tc>
        <w:tc>
          <w:tcPr>
            <w:tcW w:w="1127" w:type="dxa"/>
          </w:tcPr>
          <w:p w14:paraId="24898B70" w14:textId="0C6A3B47" w:rsidR="00FB40C0" w:rsidRDefault="00FB40C0" w:rsidP="00FB40C0">
            <w:r w:rsidRPr="00F739C8">
              <w:t>0.1</w:t>
            </w:r>
          </w:p>
        </w:tc>
        <w:tc>
          <w:tcPr>
            <w:tcW w:w="1127" w:type="dxa"/>
          </w:tcPr>
          <w:p w14:paraId="4BB70C9F" w14:textId="6270C42B" w:rsidR="00FB40C0" w:rsidRDefault="00FB40C0" w:rsidP="00FB40C0">
            <w:r w:rsidRPr="00F739C8">
              <w:t>-7.58096</w:t>
            </w:r>
          </w:p>
        </w:tc>
        <w:tc>
          <w:tcPr>
            <w:tcW w:w="1127" w:type="dxa"/>
          </w:tcPr>
          <w:p w14:paraId="486C0DCC" w14:textId="1B229A5D" w:rsidR="00FB40C0" w:rsidRDefault="00FB40C0" w:rsidP="00FB40C0">
            <w:r w:rsidRPr="00F739C8">
              <w:t>-0.1479</w:t>
            </w:r>
          </w:p>
        </w:tc>
        <w:tc>
          <w:tcPr>
            <w:tcW w:w="1127" w:type="dxa"/>
          </w:tcPr>
          <w:p w14:paraId="745A235F" w14:textId="1988951D" w:rsidR="00FB40C0" w:rsidRDefault="00FB40C0" w:rsidP="00FB40C0">
            <w:r w:rsidRPr="00F739C8">
              <w:t>-7.49308</w:t>
            </w:r>
          </w:p>
        </w:tc>
        <w:tc>
          <w:tcPr>
            <w:tcW w:w="1127" w:type="dxa"/>
          </w:tcPr>
          <w:p w14:paraId="410BF2AA" w14:textId="27CD3D46" w:rsidR="00FB40C0" w:rsidRDefault="00FB40C0" w:rsidP="00FB40C0">
            <w:r w:rsidRPr="00F739C8">
              <w:t>-0.2674</w:t>
            </w:r>
          </w:p>
        </w:tc>
      </w:tr>
      <w:tr w:rsidR="00FB40C0" w14:paraId="5E05277C" w14:textId="77777777" w:rsidTr="00FB40C0">
        <w:tc>
          <w:tcPr>
            <w:tcW w:w="1127" w:type="dxa"/>
          </w:tcPr>
          <w:p w14:paraId="1BD717F6" w14:textId="07B461B4" w:rsidR="00FB40C0" w:rsidRDefault="00FB40C0" w:rsidP="00FB40C0">
            <w:r w:rsidRPr="00F739C8">
              <w:t>-5.79129</w:t>
            </w:r>
          </w:p>
        </w:tc>
        <w:tc>
          <w:tcPr>
            <w:tcW w:w="1127" w:type="dxa"/>
          </w:tcPr>
          <w:p w14:paraId="25BEFD3B" w14:textId="2E14DD81" w:rsidR="00FB40C0" w:rsidRDefault="00FB40C0" w:rsidP="00FB40C0">
            <w:r w:rsidRPr="00F739C8">
              <w:t>0.4008</w:t>
            </w:r>
          </w:p>
        </w:tc>
        <w:tc>
          <w:tcPr>
            <w:tcW w:w="1127" w:type="dxa"/>
          </w:tcPr>
          <w:p w14:paraId="2B058824" w14:textId="718270A8" w:rsidR="00FB40C0" w:rsidRDefault="00FB40C0" w:rsidP="00FB40C0">
            <w:r w:rsidRPr="00F739C8">
              <w:t>-6.62496</w:t>
            </w:r>
          </w:p>
        </w:tc>
        <w:tc>
          <w:tcPr>
            <w:tcW w:w="1127" w:type="dxa"/>
          </w:tcPr>
          <w:p w14:paraId="0E44A067" w14:textId="3428D238" w:rsidR="00FB40C0" w:rsidRDefault="00FB40C0" w:rsidP="00FB40C0">
            <w:r w:rsidRPr="00F739C8">
              <w:t>0.1005</w:t>
            </w:r>
          </w:p>
        </w:tc>
        <w:tc>
          <w:tcPr>
            <w:tcW w:w="1127" w:type="dxa"/>
          </w:tcPr>
          <w:p w14:paraId="79CA424B" w14:textId="1D158B7B" w:rsidR="00FB40C0" w:rsidRDefault="00FB40C0" w:rsidP="00FB40C0">
            <w:r w:rsidRPr="00F739C8">
              <w:t>-7.58572</w:t>
            </w:r>
          </w:p>
        </w:tc>
        <w:tc>
          <w:tcPr>
            <w:tcW w:w="1127" w:type="dxa"/>
          </w:tcPr>
          <w:p w14:paraId="5F5E1DE5" w14:textId="5E94BF0E" w:rsidR="00FB40C0" w:rsidRDefault="00FB40C0" w:rsidP="00FB40C0">
            <w:r w:rsidRPr="00F739C8">
              <w:t>-0.1474</w:t>
            </w:r>
          </w:p>
        </w:tc>
        <w:tc>
          <w:tcPr>
            <w:tcW w:w="1127" w:type="dxa"/>
          </w:tcPr>
          <w:p w14:paraId="38ADD4B3" w14:textId="0B725FF8" w:rsidR="00FB40C0" w:rsidRDefault="00FB40C0" w:rsidP="00FB40C0">
            <w:r w:rsidRPr="00F739C8">
              <w:t>-7.49051</w:t>
            </w:r>
          </w:p>
        </w:tc>
        <w:tc>
          <w:tcPr>
            <w:tcW w:w="1127" w:type="dxa"/>
          </w:tcPr>
          <w:p w14:paraId="7FC5B030" w14:textId="3DD86571" w:rsidR="00FB40C0" w:rsidRDefault="00FB40C0" w:rsidP="00FB40C0">
            <w:r w:rsidRPr="00F739C8">
              <w:t>-0.2669</w:t>
            </w:r>
          </w:p>
        </w:tc>
      </w:tr>
      <w:tr w:rsidR="00FB40C0" w14:paraId="58FD3481" w14:textId="77777777" w:rsidTr="00FB40C0">
        <w:tc>
          <w:tcPr>
            <w:tcW w:w="1127" w:type="dxa"/>
          </w:tcPr>
          <w:p w14:paraId="06C8983E" w14:textId="31B86A4E" w:rsidR="00FB40C0" w:rsidRDefault="00FB40C0" w:rsidP="00FB40C0">
            <w:r w:rsidRPr="00F739C8">
              <w:t>-5.78701</w:t>
            </w:r>
          </w:p>
        </w:tc>
        <w:tc>
          <w:tcPr>
            <w:tcW w:w="1127" w:type="dxa"/>
          </w:tcPr>
          <w:p w14:paraId="58852DFB" w14:textId="0AD30C67" w:rsidR="00FB40C0" w:rsidRDefault="00FB40C0" w:rsidP="00FB40C0">
            <w:r w:rsidRPr="00F739C8">
              <w:t>0.4013</w:t>
            </w:r>
          </w:p>
        </w:tc>
        <w:tc>
          <w:tcPr>
            <w:tcW w:w="1127" w:type="dxa"/>
          </w:tcPr>
          <w:p w14:paraId="0841DD83" w14:textId="5D8F8BA1" w:rsidR="00FB40C0" w:rsidRDefault="00FB40C0" w:rsidP="00FB40C0">
            <w:r w:rsidRPr="00F739C8">
              <w:t>-6.64065</w:t>
            </w:r>
          </w:p>
        </w:tc>
        <w:tc>
          <w:tcPr>
            <w:tcW w:w="1127" w:type="dxa"/>
          </w:tcPr>
          <w:p w14:paraId="61DBB092" w14:textId="66EC92E0" w:rsidR="00FB40C0" w:rsidRDefault="00FB40C0" w:rsidP="00FB40C0">
            <w:r w:rsidRPr="00F739C8">
              <w:t>0.101</w:t>
            </w:r>
          </w:p>
        </w:tc>
        <w:tc>
          <w:tcPr>
            <w:tcW w:w="1127" w:type="dxa"/>
          </w:tcPr>
          <w:p w14:paraId="4411C3E7" w14:textId="1CCB9117" w:rsidR="00FB40C0" w:rsidRDefault="00FB40C0" w:rsidP="00FB40C0">
            <w:r w:rsidRPr="00F739C8">
              <w:t>-7.53344</w:t>
            </w:r>
          </w:p>
        </w:tc>
        <w:tc>
          <w:tcPr>
            <w:tcW w:w="1127" w:type="dxa"/>
          </w:tcPr>
          <w:p w14:paraId="78956036" w14:textId="4889E08B" w:rsidR="00FB40C0" w:rsidRDefault="00FB40C0" w:rsidP="00FB40C0">
            <w:r w:rsidRPr="00F739C8">
              <w:t>-0.1464</w:t>
            </w:r>
          </w:p>
        </w:tc>
        <w:tc>
          <w:tcPr>
            <w:tcW w:w="1127" w:type="dxa"/>
          </w:tcPr>
          <w:p w14:paraId="1598FC05" w14:textId="6C780F62" w:rsidR="00FB40C0" w:rsidRDefault="00FB40C0" w:rsidP="00FB40C0">
            <w:r w:rsidRPr="00F739C8">
              <w:t>-7.49009</w:t>
            </w:r>
          </w:p>
        </w:tc>
        <w:tc>
          <w:tcPr>
            <w:tcW w:w="1127" w:type="dxa"/>
          </w:tcPr>
          <w:p w14:paraId="2908FDCC" w14:textId="54F3091A" w:rsidR="00FB40C0" w:rsidRDefault="00FB40C0" w:rsidP="00FB40C0">
            <w:r w:rsidRPr="00F739C8">
              <w:t>-0.2664</w:t>
            </w:r>
          </w:p>
        </w:tc>
      </w:tr>
      <w:tr w:rsidR="00FB40C0" w14:paraId="5D2D3D79" w14:textId="77777777" w:rsidTr="00FB40C0">
        <w:tc>
          <w:tcPr>
            <w:tcW w:w="1127" w:type="dxa"/>
          </w:tcPr>
          <w:p w14:paraId="04D417F4" w14:textId="0AB116DF" w:rsidR="00FB40C0" w:rsidRDefault="00FB40C0" w:rsidP="00FB40C0">
            <w:r w:rsidRPr="00F739C8">
              <w:lastRenderedPageBreak/>
              <w:t>-5.7841</w:t>
            </w:r>
          </w:p>
        </w:tc>
        <w:tc>
          <w:tcPr>
            <w:tcW w:w="1127" w:type="dxa"/>
          </w:tcPr>
          <w:p w14:paraId="57A78C02" w14:textId="46C7161E" w:rsidR="00FB40C0" w:rsidRDefault="00FB40C0" w:rsidP="00FB40C0">
            <w:r w:rsidRPr="00F739C8">
              <w:t>0.4018</w:t>
            </w:r>
          </w:p>
        </w:tc>
        <w:tc>
          <w:tcPr>
            <w:tcW w:w="1127" w:type="dxa"/>
          </w:tcPr>
          <w:p w14:paraId="51B3148C" w14:textId="5EA86413" w:rsidR="00FB40C0" w:rsidRDefault="00FB40C0" w:rsidP="00FB40C0">
            <w:r w:rsidRPr="00F739C8">
              <w:t>-6.64094</w:t>
            </w:r>
          </w:p>
        </w:tc>
        <w:tc>
          <w:tcPr>
            <w:tcW w:w="1127" w:type="dxa"/>
          </w:tcPr>
          <w:p w14:paraId="5E28274F" w14:textId="7D140B4F" w:rsidR="00FB40C0" w:rsidRDefault="00FB40C0" w:rsidP="00FB40C0">
            <w:r w:rsidRPr="00F739C8">
              <w:t>0.1015</w:t>
            </w:r>
          </w:p>
        </w:tc>
        <w:tc>
          <w:tcPr>
            <w:tcW w:w="1127" w:type="dxa"/>
          </w:tcPr>
          <w:p w14:paraId="4578E37B" w14:textId="0502D0CF" w:rsidR="00FB40C0" w:rsidRDefault="00FB40C0" w:rsidP="00FB40C0">
            <w:r w:rsidRPr="00F739C8">
              <w:t>-7.56118</w:t>
            </w:r>
          </w:p>
        </w:tc>
        <w:tc>
          <w:tcPr>
            <w:tcW w:w="1127" w:type="dxa"/>
          </w:tcPr>
          <w:p w14:paraId="49BBC119" w14:textId="58115975" w:rsidR="00FB40C0" w:rsidRDefault="00FB40C0" w:rsidP="00FB40C0">
            <w:r w:rsidRPr="00F739C8">
              <w:t>-0.1459</w:t>
            </w:r>
          </w:p>
        </w:tc>
        <w:tc>
          <w:tcPr>
            <w:tcW w:w="1127" w:type="dxa"/>
          </w:tcPr>
          <w:p w14:paraId="42EBA6A3" w14:textId="2CA1C98D" w:rsidR="00FB40C0" w:rsidRDefault="00FB40C0" w:rsidP="00FB40C0">
            <w:r w:rsidRPr="00F739C8">
              <w:t>-7.48028</w:t>
            </w:r>
          </w:p>
        </w:tc>
        <w:tc>
          <w:tcPr>
            <w:tcW w:w="1127" w:type="dxa"/>
          </w:tcPr>
          <w:p w14:paraId="65648AC9" w14:textId="55BDFD37" w:rsidR="00FB40C0" w:rsidRDefault="00FB40C0" w:rsidP="00FB40C0">
            <w:r w:rsidRPr="00F739C8">
              <w:t>-0.2659</w:t>
            </w:r>
          </w:p>
        </w:tc>
      </w:tr>
      <w:tr w:rsidR="00FB40C0" w14:paraId="743615BC" w14:textId="77777777" w:rsidTr="00FB40C0">
        <w:tc>
          <w:tcPr>
            <w:tcW w:w="1127" w:type="dxa"/>
          </w:tcPr>
          <w:p w14:paraId="2B9C3FD9" w14:textId="74A7FC65" w:rsidR="00FB40C0" w:rsidRDefault="00FB40C0" w:rsidP="00FB40C0">
            <w:r w:rsidRPr="00F739C8">
              <w:t>-5.78542</w:t>
            </w:r>
          </w:p>
        </w:tc>
        <w:tc>
          <w:tcPr>
            <w:tcW w:w="1127" w:type="dxa"/>
          </w:tcPr>
          <w:p w14:paraId="244A2919" w14:textId="6B8AB197" w:rsidR="00FB40C0" w:rsidRDefault="00FB40C0" w:rsidP="00FB40C0">
            <w:r w:rsidRPr="00F739C8">
              <w:t>0.4023</w:t>
            </w:r>
          </w:p>
        </w:tc>
        <w:tc>
          <w:tcPr>
            <w:tcW w:w="1127" w:type="dxa"/>
          </w:tcPr>
          <w:p w14:paraId="4C175F93" w14:textId="42CBD448" w:rsidR="00FB40C0" w:rsidRDefault="00FB40C0" w:rsidP="00FB40C0">
            <w:r w:rsidRPr="00F739C8">
              <w:t>-6.63003</w:t>
            </w:r>
          </w:p>
        </w:tc>
        <w:tc>
          <w:tcPr>
            <w:tcW w:w="1127" w:type="dxa"/>
          </w:tcPr>
          <w:p w14:paraId="37BA6CC9" w14:textId="209BB3B0" w:rsidR="00FB40C0" w:rsidRDefault="00FB40C0" w:rsidP="00FB40C0">
            <w:r w:rsidRPr="00F739C8">
              <w:t>0.102</w:t>
            </w:r>
          </w:p>
        </w:tc>
        <w:tc>
          <w:tcPr>
            <w:tcW w:w="1127" w:type="dxa"/>
          </w:tcPr>
          <w:p w14:paraId="05EC2175" w14:textId="10491F23" w:rsidR="00FB40C0" w:rsidRDefault="00FB40C0" w:rsidP="00FB40C0">
            <w:r w:rsidRPr="00F739C8">
              <w:t>-7.52102</w:t>
            </w:r>
          </w:p>
        </w:tc>
        <w:tc>
          <w:tcPr>
            <w:tcW w:w="1127" w:type="dxa"/>
          </w:tcPr>
          <w:p w14:paraId="4ECC2F17" w14:textId="603C3E08" w:rsidR="00FB40C0" w:rsidRDefault="00FB40C0" w:rsidP="00FB40C0">
            <w:r w:rsidRPr="00F739C8">
              <w:t>-0.1454</w:t>
            </w:r>
          </w:p>
        </w:tc>
        <w:tc>
          <w:tcPr>
            <w:tcW w:w="1127" w:type="dxa"/>
          </w:tcPr>
          <w:p w14:paraId="0A3757EE" w14:textId="02249B37" w:rsidR="00FB40C0" w:rsidRDefault="00FB40C0" w:rsidP="00FB40C0">
            <w:r w:rsidRPr="00F739C8">
              <w:t>-7.49019</w:t>
            </w:r>
          </w:p>
        </w:tc>
        <w:tc>
          <w:tcPr>
            <w:tcW w:w="1127" w:type="dxa"/>
          </w:tcPr>
          <w:p w14:paraId="0834FF62" w14:textId="51634C72" w:rsidR="00FB40C0" w:rsidRDefault="00FB40C0" w:rsidP="00FB40C0">
            <w:r w:rsidRPr="00F739C8">
              <w:t>-0.2654</w:t>
            </w:r>
          </w:p>
        </w:tc>
      </w:tr>
      <w:tr w:rsidR="00FB40C0" w14:paraId="4B72F9B0" w14:textId="77777777" w:rsidTr="00FB40C0">
        <w:tc>
          <w:tcPr>
            <w:tcW w:w="1127" w:type="dxa"/>
          </w:tcPr>
          <w:p w14:paraId="59ECC3E8" w14:textId="6978857C" w:rsidR="00FB40C0" w:rsidRDefault="00FB40C0" w:rsidP="00FB40C0">
            <w:r w:rsidRPr="00F739C8">
              <w:t>-5.78701</w:t>
            </w:r>
          </w:p>
        </w:tc>
        <w:tc>
          <w:tcPr>
            <w:tcW w:w="1127" w:type="dxa"/>
          </w:tcPr>
          <w:p w14:paraId="6B2489CC" w14:textId="4FA5CF3F" w:rsidR="00FB40C0" w:rsidRDefault="00FB40C0" w:rsidP="00FB40C0">
            <w:r w:rsidRPr="00F739C8">
              <w:t>0.4028</w:t>
            </w:r>
          </w:p>
        </w:tc>
        <w:tc>
          <w:tcPr>
            <w:tcW w:w="1127" w:type="dxa"/>
          </w:tcPr>
          <w:p w14:paraId="73C7543D" w14:textId="270C7EA0" w:rsidR="00FB40C0" w:rsidRDefault="00FB40C0" w:rsidP="00FB40C0">
            <w:r w:rsidRPr="00F739C8">
              <w:t>-6.6256</w:t>
            </w:r>
          </w:p>
        </w:tc>
        <w:tc>
          <w:tcPr>
            <w:tcW w:w="1127" w:type="dxa"/>
          </w:tcPr>
          <w:p w14:paraId="40F78F30" w14:textId="256298B1" w:rsidR="00FB40C0" w:rsidRDefault="00FB40C0" w:rsidP="00FB40C0">
            <w:r w:rsidRPr="00F739C8">
              <w:t>0.1024</w:t>
            </w:r>
          </w:p>
        </w:tc>
        <w:tc>
          <w:tcPr>
            <w:tcW w:w="1127" w:type="dxa"/>
          </w:tcPr>
          <w:p w14:paraId="743CF4FC" w14:textId="52888C9A" w:rsidR="00FB40C0" w:rsidRDefault="00FB40C0" w:rsidP="00FB40C0">
            <w:r w:rsidRPr="00F739C8">
              <w:t>-7.53723</w:t>
            </w:r>
          </w:p>
        </w:tc>
        <w:tc>
          <w:tcPr>
            <w:tcW w:w="1127" w:type="dxa"/>
          </w:tcPr>
          <w:p w14:paraId="618F4B80" w14:textId="5B86C2AA" w:rsidR="00FB40C0" w:rsidRDefault="00FB40C0" w:rsidP="00FB40C0">
            <w:r w:rsidRPr="00F739C8">
              <w:t>-0.1444</w:t>
            </w:r>
          </w:p>
        </w:tc>
        <w:tc>
          <w:tcPr>
            <w:tcW w:w="1127" w:type="dxa"/>
          </w:tcPr>
          <w:p w14:paraId="51505354" w14:textId="5BE6E1FA" w:rsidR="00FB40C0" w:rsidRDefault="00FB40C0" w:rsidP="00FB40C0">
            <w:r w:rsidRPr="00F739C8">
              <w:t>-7.48416</w:t>
            </w:r>
          </w:p>
        </w:tc>
        <w:tc>
          <w:tcPr>
            <w:tcW w:w="1127" w:type="dxa"/>
          </w:tcPr>
          <w:p w14:paraId="11999197" w14:textId="43781514" w:rsidR="00FB40C0" w:rsidRDefault="00FB40C0" w:rsidP="00FB40C0">
            <w:r w:rsidRPr="00F739C8">
              <w:t>-0.2649</w:t>
            </w:r>
          </w:p>
        </w:tc>
      </w:tr>
      <w:tr w:rsidR="00FB40C0" w14:paraId="0684D210" w14:textId="77777777" w:rsidTr="00FB40C0">
        <w:tc>
          <w:tcPr>
            <w:tcW w:w="1127" w:type="dxa"/>
          </w:tcPr>
          <w:p w14:paraId="14E1B8BF" w14:textId="70CD7143" w:rsidR="00FB40C0" w:rsidRDefault="00FB40C0" w:rsidP="00FB40C0">
            <w:r w:rsidRPr="00F739C8">
              <w:t>-5.7812</w:t>
            </w:r>
          </w:p>
        </w:tc>
        <w:tc>
          <w:tcPr>
            <w:tcW w:w="1127" w:type="dxa"/>
          </w:tcPr>
          <w:p w14:paraId="327928C4" w14:textId="147EFEBE" w:rsidR="00FB40C0" w:rsidRDefault="00FB40C0" w:rsidP="00FB40C0">
            <w:r w:rsidRPr="00F739C8">
              <w:t>0.4033</w:t>
            </w:r>
          </w:p>
        </w:tc>
        <w:tc>
          <w:tcPr>
            <w:tcW w:w="1127" w:type="dxa"/>
          </w:tcPr>
          <w:p w14:paraId="6D1DB593" w14:textId="66FF8BF9" w:rsidR="00FB40C0" w:rsidRDefault="00FB40C0" w:rsidP="00FB40C0">
            <w:r w:rsidRPr="00F739C8">
              <w:t>-6.62551</w:t>
            </w:r>
          </w:p>
        </w:tc>
        <w:tc>
          <w:tcPr>
            <w:tcW w:w="1127" w:type="dxa"/>
          </w:tcPr>
          <w:p w14:paraId="27CBC875" w14:textId="74A9BE33" w:rsidR="00FB40C0" w:rsidRDefault="00FB40C0" w:rsidP="00FB40C0">
            <w:r w:rsidRPr="00F739C8">
              <w:t>0.1029</w:t>
            </w:r>
          </w:p>
        </w:tc>
        <w:tc>
          <w:tcPr>
            <w:tcW w:w="1127" w:type="dxa"/>
          </w:tcPr>
          <w:p w14:paraId="4FD5F450" w14:textId="2EF29633" w:rsidR="00FB40C0" w:rsidRDefault="00FB40C0" w:rsidP="00FB40C0">
            <w:r w:rsidRPr="00F739C8">
              <w:t>-7.5908</w:t>
            </w:r>
          </w:p>
        </w:tc>
        <w:tc>
          <w:tcPr>
            <w:tcW w:w="1127" w:type="dxa"/>
          </w:tcPr>
          <w:p w14:paraId="5E0A89A9" w14:textId="2B78FD1E" w:rsidR="00FB40C0" w:rsidRDefault="00FB40C0" w:rsidP="00FB40C0">
            <w:r w:rsidRPr="00F739C8">
              <w:t>-0.1439</w:t>
            </w:r>
          </w:p>
        </w:tc>
        <w:tc>
          <w:tcPr>
            <w:tcW w:w="1127" w:type="dxa"/>
          </w:tcPr>
          <w:p w14:paraId="5550081D" w14:textId="5B933287" w:rsidR="00FB40C0" w:rsidRDefault="00FB40C0" w:rsidP="00FB40C0">
            <w:r w:rsidRPr="00F739C8">
              <w:t>-7.48998</w:t>
            </w:r>
          </w:p>
        </w:tc>
        <w:tc>
          <w:tcPr>
            <w:tcW w:w="1127" w:type="dxa"/>
          </w:tcPr>
          <w:p w14:paraId="7A5413B4" w14:textId="39063B96" w:rsidR="00FB40C0" w:rsidRDefault="00FB40C0" w:rsidP="00FB40C0">
            <w:r w:rsidRPr="00F739C8">
              <w:t>-0.2644</w:t>
            </w:r>
          </w:p>
        </w:tc>
      </w:tr>
      <w:tr w:rsidR="00FB40C0" w14:paraId="2BEFDF34" w14:textId="77777777" w:rsidTr="00FB40C0">
        <w:tc>
          <w:tcPr>
            <w:tcW w:w="1127" w:type="dxa"/>
          </w:tcPr>
          <w:p w14:paraId="307B520E" w14:textId="3F28BB77" w:rsidR="00FB40C0" w:rsidRDefault="00FB40C0" w:rsidP="00FB40C0">
            <w:r w:rsidRPr="00F739C8">
              <w:t>-5.78094</w:t>
            </w:r>
          </w:p>
        </w:tc>
        <w:tc>
          <w:tcPr>
            <w:tcW w:w="1127" w:type="dxa"/>
          </w:tcPr>
          <w:p w14:paraId="0607BD4E" w14:textId="18AC9322" w:rsidR="00FB40C0" w:rsidRDefault="00FB40C0" w:rsidP="00FB40C0">
            <w:r w:rsidRPr="00F739C8">
              <w:t>0.4038</w:t>
            </w:r>
          </w:p>
        </w:tc>
        <w:tc>
          <w:tcPr>
            <w:tcW w:w="1127" w:type="dxa"/>
          </w:tcPr>
          <w:p w14:paraId="71F6011F" w14:textId="2F953D18" w:rsidR="00FB40C0" w:rsidRDefault="00FB40C0" w:rsidP="00FB40C0">
            <w:r w:rsidRPr="00F739C8">
              <w:t>-6.63658</w:t>
            </w:r>
          </w:p>
        </w:tc>
        <w:tc>
          <w:tcPr>
            <w:tcW w:w="1127" w:type="dxa"/>
          </w:tcPr>
          <w:p w14:paraId="0595ED6A" w14:textId="0B558EF9" w:rsidR="00FB40C0" w:rsidRDefault="00FB40C0" w:rsidP="00FB40C0">
            <w:r w:rsidRPr="00F739C8">
              <w:t>0.1034</w:t>
            </w:r>
          </w:p>
        </w:tc>
        <w:tc>
          <w:tcPr>
            <w:tcW w:w="1127" w:type="dxa"/>
          </w:tcPr>
          <w:p w14:paraId="63C1A564" w14:textId="6C5AA458" w:rsidR="00FB40C0" w:rsidRDefault="00FB40C0" w:rsidP="00FB40C0">
            <w:r w:rsidRPr="00F739C8">
              <w:t>-7.50616</w:t>
            </w:r>
          </w:p>
        </w:tc>
        <w:tc>
          <w:tcPr>
            <w:tcW w:w="1127" w:type="dxa"/>
          </w:tcPr>
          <w:p w14:paraId="16F2DBC6" w14:textId="6C5FC584" w:rsidR="00FB40C0" w:rsidRDefault="00FB40C0" w:rsidP="00FB40C0">
            <w:r w:rsidRPr="00F739C8">
              <w:t>-0.1424</w:t>
            </w:r>
          </w:p>
        </w:tc>
        <w:tc>
          <w:tcPr>
            <w:tcW w:w="1127" w:type="dxa"/>
          </w:tcPr>
          <w:p w14:paraId="7DE60ABA" w14:textId="31295B68" w:rsidR="00FB40C0" w:rsidRDefault="00FB40C0" w:rsidP="00FB40C0">
            <w:r w:rsidRPr="00F739C8">
              <w:t>-7.48753</w:t>
            </w:r>
          </w:p>
        </w:tc>
        <w:tc>
          <w:tcPr>
            <w:tcW w:w="1127" w:type="dxa"/>
          </w:tcPr>
          <w:p w14:paraId="7D366C91" w14:textId="1AA46167" w:rsidR="00FB40C0" w:rsidRDefault="00FB40C0" w:rsidP="00FB40C0">
            <w:r w:rsidRPr="00F739C8">
              <w:t>-0.2639</w:t>
            </w:r>
          </w:p>
        </w:tc>
      </w:tr>
      <w:tr w:rsidR="00FB40C0" w14:paraId="17BD3B04" w14:textId="77777777" w:rsidTr="00FB40C0">
        <w:tc>
          <w:tcPr>
            <w:tcW w:w="1127" w:type="dxa"/>
          </w:tcPr>
          <w:p w14:paraId="2C52905B" w14:textId="2F395DDF" w:rsidR="00FB40C0" w:rsidRDefault="00FB40C0" w:rsidP="00FB40C0">
            <w:r w:rsidRPr="00F739C8">
              <w:t>-5.77288</w:t>
            </w:r>
          </w:p>
        </w:tc>
        <w:tc>
          <w:tcPr>
            <w:tcW w:w="1127" w:type="dxa"/>
          </w:tcPr>
          <w:p w14:paraId="7678AAF4" w14:textId="46D3095B" w:rsidR="00FB40C0" w:rsidRDefault="00FB40C0" w:rsidP="00FB40C0">
            <w:r w:rsidRPr="00F739C8">
              <w:t>0.4043</w:t>
            </w:r>
          </w:p>
        </w:tc>
        <w:tc>
          <w:tcPr>
            <w:tcW w:w="1127" w:type="dxa"/>
          </w:tcPr>
          <w:p w14:paraId="0E433FD1" w14:textId="291ABDA1" w:rsidR="00FB40C0" w:rsidRDefault="00FB40C0" w:rsidP="00FB40C0">
            <w:r w:rsidRPr="00F739C8">
              <w:t>-6.64688</w:t>
            </w:r>
          </w:p>
        </w:tc>
        <w:tc>
          <w:tcPr>
            <w:tcW w:w="1127" w:type="dxa"/>
          </w:tcPr>
          <w:p w14:paraId="44F3DB10" w14:textId="01E98D9A" w:rsidR="00FB40C0" w:rsidRDefault="00FB40C0" w:rsidP="00FB40C0">
            <w:r w:rsidRPr="00F739C8">
              <w:t>0.1039</w:t>
            </w:r>
          </w:p>
        </w:tc>
        <w:tc>
          <w:tcPr>
            <w:tcW w:w="1127" w:type="dxa"/>
          </w:tcPr>
          <w:p w14:paraId="5A27E01C" w14:textId="77EA04B0" w:rsidR="00FB40C0" w:rsidRDefault="00FB40C0" w:rsidP="00FB40C0">
            <w:r w:rsidRPr="00F739C8">
              <w:t>-7.53028</w:t>
            </w:r>
          </w:p>
        </w:tc>
        <w:tc>
          <w:tcPr>
            <w:tcW w:w="1127" w:type="dxa"/>
          </w:tcPr>
          <w:p w14:paraId="46CD7035" w14:textId="67C2D989" w:rsidR="00FB40C0" w:rsidRDefault="00FB40C0" w:rsidP="00FB40C0">
            <w:r w:rsidRPr="00F739C8">
              <w:t>-0.1419</w:t>
            </w:r>
          </w:p>
        </w:tc>
        <w:tc>
          <w:tcPr>
            <w:tcW w:w="1127" w:type="dxa"/>
          </w:tcPr>
          <w:p w14:paraId="52567985" w14:textId="39204871" w:rsidR="00FB40C0" w:rsidRDefault="00FB40C0" w:rsidP="00FB40C0">
            <w:r w:rsidRPr="00F739C8">
              <w:t>-7.49105</w:t>
            </w:r>
          </w:p>
        </w:tc>
        <w:tc>
          <w:tcPr>
            <w:tcW w:w="1127" w:type="dxa"/>
          </w:tcPr>
          <w:p w14:paraId="5A80BC1B" w14:textId="2687F191" w:rsidR="00FB40C0" w:rsidRDefault="00FB40C0" w:rsidP="00FB40C0">
            <w:r w:rsidRPr="00F739C8">
              <w:t>-0.2634</w:t>
            </w:r>
          </w:p>
        </w:tc>
      </w:tr>
      <w:tr w:rsidR="00FB40C0" w14:paraId="753B4A5B" w14:textId="77777777" w:rsidTr="00FB40C0">
        <w:tc>
          <w:tcPr>
            <w:tcW w:w="1127" w:type="dxa"/>
          </w:tcPr>
          <w:p w14:paraId="518DCECF" w14:textId="484B0B56" w:rsidR="00FB40C0" w:rsidRDefault="00FB40C0" w:rsidP="00FB40C0">
            <w:r w:rsidRPr="00F739C8">
              <w:t>-5.77417</w:t>
            </w:r>
          </w:p>
        </w:tc>
        <w:tc>
          <w:tcPr>
            <w:tcW w:w="1127" w:type="dxa"/>
          </w:tcPr>
          <w:p w14:paraId="4843CA8B" w14:textId="01FEBCE9" w:rsidR="00FB40C0" w:rsidRDefault="00FB40C0" w:rsidP="00FB40C0">
            <w:r w:rsidRPr="00F739C8">
              <w:t>0.4048</w:t>
            </w:r>
          </w:p>
        </w:tc>
        <w:tc>
          <w:tcPr>
            <w:tcW w:w="1127" w:type="dxa"/>
          </w:tcPr>
          <w:p w14:paraId="6BBE0D30" w14:textId="24A1E1E1" w:rsidR="00FB40C0" w:rsidRDefault="00FB40C0" w:rsidP="00FB40C0">
            <w:r w:rsidRPr="00F739C8">
              <w:t>-6.62569</w:t>
            </w:r>
          </w:p>
        </w:tc>
        <w:tc>
          <w:tcPr>
            <w:tcW w:w="1127" w:type="dxa"/>
          </w:tcPr>
          <w:p w14:paraId="750CCA58" w14:textId="71634729" w:rsidR="00FB40C0" w:rsidRDefault="00FB40C0" w:rsidP="00FB40C0">
            <w:r w:rsidRPr="00F739C8">
              <w:t>0.1044</w:t>
            </w:r>
          </w:p>
        </w:tc>
        <w:tc>
          <w:tcPr>
            <w:tcW w:w="1127" w:type="dxa"/>
          </w:tcPr>
          <w:p w14:paraId="06BB7EFE" w14:textId="08ADD93F" w:rsidR="00FB40C0" w:rsidRDefault="00FB40C0" w:rsidP="00FB40C0">
            <w:r w:rsidRPr="00F739C8">
              <w:t>-7.51691</w:t>
            </w:r>
          </w:p>
        </w:tc>
        <w:tc>
          <w:tcPr>
            <w:tcW w:w="1127" w:type="dxa"/>
          </w:tcPr>
          <w:p w14:paraId="620394D6" w14:textId="1074085A" w:rsidR="00FB40C0" w:rsidRDefault="00FB40C0" w:rsidP="00FB40C0">
            <w:r w:rsidRPr="00F739C8">
              <w:t>-0.1414</w:t>
            </w:r>
          </w:p>
        </w:tc>
        <w:tc>
          <w:tcPr>
            <w:tcW w:w="1127" w:type="dxa"/>
          </w:tcPr>
          <w:p w14:paraId="3E71C948" w14:textId="4E711C97" w:rsidR="00FB40C0" w:rsidRDefault="00FB40C0" w:rsidP="00FB40C0">
            <w:r w:rsidRPr="00F739C8">
              <w:t>-7.48552</w:t>
            </w:r>
          </w:p>
        </w:tc>
        <w:tc>
          <w:tcPr>
            <w:tcW w:w="1127" w:type="dxa"/>
          </w:tcPr>
          <w:p w14:paraId="2E43AC72" w14:textId="6462BA06" w:rsidR="00FB40C0" w:rsidRDefault="00FB40C0" w:rsidP="00FB40C0">
            <w:r w:rsidRPr="00F739C8">
              <w:t>-0.2629</w:t>
            </w:r>
          </w:p>
        </w:tc>
      </w:tr>
      <w:tr w:rsidR="00FB40C0" w14:paraId="5092F72C" w14:textId="77777777" w:rsidTr="00FB40C0">
        <w:tc>
          <w:tcPr>
            <w:tcW w:w="1127" w:type="dxa"/>
          </w:tcPr>
          <w:p w14:paraId="7EA0870E" w14:textId="3A876AF8" w:rsidR="00FB40C0" w:rsidRDefault="00FB40C0" w:rsidP="00FB40C0">
            <w:r w:rsidRPr="00F739C8">
              <w:t>-5.77521</w:t>
            </w:r>
          </w:p>
        </w:tc>
        <w:tc>
          <w:tcPr>
            <w:tcW w:w="1127" w:type="dxa"/>
          </w:tcPr>
          <w:p w14:paraId="6F6A29FB" w14:textId="781F906B" w:rsidR="00FB40C0" w:rsidRDefault="00FB40C0" w:rsidP="00FB40C0">
            <w:r w:rsidRPr="00F739C8">
              <w:t>0.4053</w:t>
            </w:r>
          </w:p>
        </w:tc>
        <w:tc>
          <w:tcPr>
            <w:tcW w:w="1127" w:type="dxa"/>
          </w:tcPr>
          <w:p w14:paraId="56D972CD" w14:textId="6DF46163" w:rsidR="00FB40C0" w:rsidRDefault="00FB40C0" w:rsidP="00FB40C0">
            <w:r w:rsidRPr="00F739C8">
              <w:t>-6.61903</w:t>
            </w:r>
          </w:p>
        </w:tc>
        <w:tc>
          <w:tcPr>
            <w:tcW w:w="1127" w:type="dxa"/>
          </w:tcPr>
          <w:p w14:paraId="6F15FC9C" w14:textId="5349115E" w:rsidR="00FB40C0" w:rsidRDefault="00FB40C0" w:rsidP="00FB40C0">
            <w:r w:rsidRPr="00F739C8">
              <w:t>0.1049</w:t>
            </w:r>
          </w:p>
        </w:tc>
        <w:tc>
          <w:tcPr>
            <w:tcW w:w="1127" w:type="dxa"/>
          </w:tcPr>
          <w:p w14:paraId="3988DA38" w14:textId="352C2D79" w:rsidR="00FB40C0" w:rsidRDefault="00FB40C0" w:rsidP="00FB40C0">
            <w:r w:rsidRPr="00F739C8">
              <w:t>-7.57912</w:t>
            </w:r>
          </w:p>
        </w:tc>
        <w:tc>
          <w:tcPr>
            <w:tcW w:w="1127" w:type="dxa"/>
          </w:tcPr>
          <w:p w14:paraId="52285F66" w14:textId="7AD94B21" w:rsidR="00FB40C0" w:rsidRDefault="00FB40C0" w:rsidP="00FB40C0">
            <w:r w:rsidRPr="00F739C8">
              <w:t>-0.1409</w:t>
            </w:r>
          </w:p>
        </w:tc>
        <w:tc>
          <w:tcPr>
            <w:tcW w:w="1127" w:type="dxa"/>
          </w:tcPr>
          <w:p w14:paraId="71E0A9B6" w14:textId="7D241876" w:rsidR="00FB40C0" w:rsidRDefault="00FB40C0" w:rsidP="00FB40C0">
            <w:r w:rsidRPr="00F739C8">
              <w:t>-7.46805</w:t>
            </w:r>
          </w:p>
        </w:tc>
        <w:tc>
          <w:tcPr>
            <w:tcW w:w="1127" w:type="dxa"/>
          </w:tcPr>
          <w:p w14:paraId="52DBAD44" w14:textId="6CCB6139" w:rsidR="00FB40C0" w:rsidRDefault="00FB40C0" w:rsidP="00FB40C0">
            <w:r w:rsidRPr="00F739C8">
              <w:t>-0.2624</w:t>
            </w:r>
          </w:p>
        </w:tc>
      </w:tr>
      <w:tr w:rsidR="00FB40C0" w14:paraId="521E3C1B" w14:textId="77777777" w:rsidTr="00FB40C0">
        <w:tc>
          <w:tcPr>
            <w:tcW w:w="1127" w:type="dxa"/>
          </w:tcPr>
          <w:p w14:paraId="31213B49" w14:textId="515DB95F" w:rsidR="00FB40C0" w:rsidRDefault="00FB40C0" w:rsidP="00FB40C0">
            <w:r w:rsidRPr="00F739C8">
              <w:t>-5.77495</w:t>
            </w:r>
          </w:p>
        </w:tc>
        <w:tc>
          <w:tcPr>
            <w:tcW w:w="1127" w:type="dxa"/>
          </w:tcPr>
          <w:p w14:paraId="62EC335D" w14:textId="139D607C" w:rsidR="00FB40C0" w:rsidRDefault="00FB40C0" w:rsidP="00FB40C0">
            <w:r w:rsidRPr="00F739C8">
              <w:t>0.4058</w:t>
            </w:r>
          </w:p>
        </w:tc>
        <w:tc>
          <w:tcPr>
            <w:tcW w:w="1127" w:type="dxa"/>
          </w:tcPr>
          <w:p w14:paraId="1A7B5A71" w14:textId="178B28E6" w:rsidR="00FB40C0" w:rsidRDefault="00FB40C0" w:rsidP="00FB40C0">
            <w:r w:rsidRPr="00F739C8">
              <w:t>-6.63348</w:t>
            </w:r>
          </w:p>
        </w:tc>
        <w:tc>
          <w:tcPr>
            <w:tcW w:w="1127" w:type="dxa"/>
          </w:tcPr>
          <w:p w14:paraId="09496ADC" w14:textId="50ACCDB4" w:rsidR="00FB40C0" w:rsidRDefault="00FB40C0" w:rsidP="00FB40C0">
            <w:r w:rsidRPr="00F739C8">
              <w:t>0.1054</w:t>
            </w:r>
          </w:p>
        </w:tc>
        <w:tc>
          <w:tcPr>
            <w:tcW w:w="1127" w:type="dxa"/>
          </w:tcPr>
          <w:p w14:paraId="60952A2D" w14:textId="105C5D8B" w:rsidR="00FB40C0" w:rsidRDefault="00FB40C0" w:rsidP="00FB40C0">
            <w:r w:rsidRPr="00F739C8">
              <w:t>-7.59431</w:t>
            </w:r>
          </w:p>
        </w:tc>
        <w:tc>
          <w:tcPr>
            <w:tcW w:w="1127" w:type="dxa"/>
          </w:tcPr>
          <w:p w14:paraId="557FD949" w14:textId="427D473B" w:rsidR="00FB40C0" w:rsidRDefault="00FB40C0" w:rsidP="00FB40C0">
            <w:r w:rsidRPr="00F739C8">
              <w:t>-0.1399</w:t>
            </w:r>
          </w:p>
        </w:tc>
        <w:tc>
          <w:tcPr>
            <w:tcW w:w="1127" w:type="dxa"/>
          </w:tcPr>
          <w:p w14:paraId="24BFB6AA" w14:textId="5B2282F1" w:rsidR="00FB40C0" w:rsidRDefault="00FB40C0" w:rsidP="00FB40C0">
            <w:r w:rsidRPr="00F739C8">
              <w:t>-7.46562</w:t>
            </w:r>
          </w:p>
        </w:tc>
        <w:tc>
          <w:tcPr>
            <w:tcW w:w="1127" w:type="dxa"/>
          </w:tcPr>
          <w:p w14:paraId="69CF55DF" w14:textId="56062F97" w:rsidR="00FB40C0" w:rsidRDefault="00FB40C0" w:rsidP="00FB40C0">
            <w:r w:rsidRPr="00F739C8">
              <w:t>-0.2619</w:t>
            </w:r>
          </w:p>
        </w:tc>
      </w:tr>
      <w:tr w:rsidR="00FB40C0" w14:paraId="2FBF1AFA" w14:textId="77777777" w:rsidTr="00FB40C0">
        <w:tc>
          <w:tcPr>
            <w:tcW w:w="1127" w:type="dxa"/>
          </w:tcPr>
          <w:p w14:paraId="6CF4A774" w14:textId="465C9E1B" w:rsidR="00FB40C0" w:rsidRDefault="00FB40C0" w:rsidP="00FB40C0">
            <w:r w:rsidRPr="00F739C8">
              <w:t>-5.77211</w:t>
            </w:r>
          </w:p>
        </w:tc>
        <w:tc>
          <w:tcPr>
            <w:tcW w:w="1127" w:type="dxa"/>
          </w:tcPr>
          <w:p w14:paraId="00C91092" w14:textId="6A2A3B03" w:rsidR="00FB40C0" w:rsidRDefault="00FB40C0" w:rsidP="00FB40C0">
            <w:r w:rsidRPr="00F739C8">
              <w:t>0.4063</w:t>
            </w:r>
          </w:p>
        </w:tc>
        <w:tc>
          <w:tcPr>
            <w:tcW w:w="1127" w:type="dxa"/>
          </w:tcPr>
          <w:p w14:paraId="3C8D553B" w14:textId="7126CDAF" w:rsidR="00FB40C0" w:rsidRDefault="00FB40C0" w:rsidP="00FB40C0">
            <w:r w:rsidRPr="00F739C8">
              <w:t>-6.63715</w:t>
            </w:r>
          </w:p>
        </w:tc>
        <w:tc>
          <w:tcPr>
            <w:tcW w:w="1127" w:type="dxa"/>
          </w:tcPr>
          <w:p w14:paraId="150B8803" w14:textId="78ADAC7B" w:rsidR="00FB40C0" w:rsidRDefault="00FB40C0" w:rsidP="00FB40C0">
            <w:r w:rsidRPr="00F739C8">
              <w:t>0.1059</w:t>
            </w:r>
          </w:p>
        </w:tc>
        <w:tc>
          <w:tcPr>
            <w:tcW w:w="1127" w:type="dxa"/>
          </w:tcPr>
          <w:p w14:paraId="766D9648" w14:textId="39BED8E7" w:rsidR="00FB40C0" w:rsidRDefault="00FB40C0" w:rsidP="00FB40C0">
            <w:r w:rsidRPr="00F739C8">
              <w:t>-7.55014</w:t>
            </w:r>
          </w:p>
        </w:tc>
        <w:tc>
          <w:tcPr>
            <w:tcW w:w="1127" w:type="dxa"/>
          </w:tcPr>
          <w:p w14:paraId="652B3506" w14:textId="6993F73F" w:rsidR="00FB40C0" w:rsidRDefault="00FB40C0" w:rsidP="00FB40C0">
            <w:r w:rsidRPr="00F739C8">
              <w:t>-0.1394</w:t>
            </w:r>
          </w:p>
        </w:tc>
        <w:tc>
          <w:tcPr>
            <w:tcW w:w="1127" w:type="dxa"/>
          </w:tcPr>
          <w:p w14:paraId="459E2489" w14:textId="6C812A37" w:rsidR="00FB40C0" w:rsidRDefault="00FB40C0" w:rsidP="00FB40C0">
            <w:r w:rsidRPr="00F739C8">
              <w:t>-7.46937</w:t>
            </w:r>
          </w:p>
        </w:tc>
        <w:tc>
          <w:tcPr>
            <w:tcW w:w="1127" w:type="dxa"/>
          </w:tcPr>
          <w:p w14:paraId="5EEC7130" w14:textId="323D6343" w:rsidR="00FB40C0" w:rsidRDefault="00FB40C0" w:rsidP="00FB40C0">
            <w:r w:rsidRPr="00F739C8">
              <w:t>-0.2614</w:t>
            </w:r>
          </w:p>
        </w:tc>
      </w:tr>
      <w:tr w:rsidR="00FB40C0" w14:paraId="0F0D1876" w14:textId="77777777" w:rsidTr="00FB40C0">
        <w:tc>
          <w:tcPr>
            <w:tcW w:w="1127" w:type="dxa"/>
          </w:tcPr>
          <w:p w14:paraId="517AA8CF" w14:textId="7815CEBD" w:rsidR="00FB40C0" w:rsidRDefault="00FB40C0" w:rsidP="00FB40C0">
            <w:r w:rsidRPr="00F739C8">
              <w:t>-5.77263</w:t>
            </w:r>
          </w:p>
        </w:tc>
        <w:tc>
          <w:tcPr>
            <w:tcW w:w="1127" w:type="dxa"/>
          </w:tcPr>
          <w:p w14:paraId="69AAEBAE" w14:textId="77A91AD9" w:rsidR="00FB40C0" w:rsidRDefault="00FB40C0" w:rsidP="00FB40C0">
            <w:r w:rsidRPr="00F739C8">
              <w:t>0.4068</w:t>
            </w:r>
          </w:p>
        </w:tc>
        <w:tc>
          <w:tcPr>
            <w:tcW w:w="1127" w:type="dxa"/>
          </w:tcPr>
          <w:p w14:paraId="5D207449" w14:textId="2D77F024" w:rsidR="00FB40C0" w:rsidRDefault="00FB40C0" w:rsidP="00FB40C0">
            <w:r w:rsidRPr="00F739C8">
              <w:t>-6.62911</w:t>
            </w:r>
          </w:p>
        </w:tc>
        <w:tc>
          <w:tcPr>
            <w:tcW w:w="1127" w:type="dxa"/>
          </w:tcPr>
          <w:p w14:paraId="4119FAF2" w14:textId="6D4471E9" w:rsidR="00FB40C0" w:rsidRDefault="00FB40C0" w:rsidP="00FB40C0">
            <w:r w:rsidRPr="00F739C8">
              <w:t>0.1064</w:t>
            </w:r>
          </w:p>
        </w:tc>
        <w:tc>
          <w:tcPr>
            <w:tcW w:w="1127" w:type="dxa"/>
          </w:tcPr>
          <w:p w14:paraId="1CBCFB5F" w14:textId="75D2F9DE" w:rsidR="00FB40C0" w:rsidRDefault="00FB40C0" w:rsidP="00FB40C0">
            <w:r w:rsidRPr="00F739C8">
              <w:t>-7.56395</w:t>
            </w:r>
          </w:p>
        </w:tc>
        <w:tc>
          <w:tcPr>
            <w:tcW w:w="1127" w:type="dxa"/>
          </w:tcPr>
          <w:p w14:paraId="19041CBE" w14:textId="39C8AE2A" w:rsidR="00FB40C0" w:rsidRDefault="00FB40C0" w:rsidP="00FB40C0">
            <w:r w:rsidRPr="00F739C8">
              <w:t>-0.1389</w:t>
            </w:r>
          </w:p>
        </w:tc>
        <w:tc>
          <w:tcPr>
            <w:tcW w:w="1127" w:type="dxa"/>
          </w:tcPr>
          <w:p w14:paraId="4DCF6576" w14:textId="62CE461D" w:rsidR="00FB40C0" w:rsidRDefault="00FB40C0" w:rsidP="00FB40C0">
            <w:r w:rsidRPr="00F739C8">
              <w:t>-7.47049</w:t>
            </w:r>
          </w:p>
        </w:tc>
        <w:tc>
          <w:tcPr>
            <w:tcW w:w="1127" w:type="dxa"/>
          </w:tcPr>
          <w:p w14:paraId="287441CD" w14:textId="1E64C3F8" w:rsidR="00FB40C0" w:rsidRDefault="00FB40C0" w:rsidP="00FB40C0">
            <w:r w:rsidRPr="00F739C8">
              <w:t>-0.2609</w:t>
            </w:r>
          </w:p>
        </w:tc>
      </w:tr>
      <w:tr w:rsidR="00FB40C0" w14:paraId="773751BC" w14:textId="77777777" w:rsidTr="00FB40C0">
        <w:tc>
          <w:tcPr>
            <w:tcW w:w="1127" w:type="dxa"/>
          </w:tcPr>
          <w:p w14:paraId="0470292F" w14:textId="1ABEB71F" w:rsidR="00FB40C0" w:rsidRDefault="00FB40C0" w:rsidP="00FB40C0">
            <w:r w:rsidRPr="00F739C8">
              <w:t>-5.77109</w:t>
            </w:r>
          </w:p>
        </w:tc>
        <w:tc>
          <w:tcPr>
            <w:tcW w:w="1127" w:type="dxa"/>
          </w:tcPr>
          <w:p w14:paraId="5DE89A08" w14:textId="2183D251" w:rsidR="00FB40C0" w:rsidRDefault="00FB40C0" w:rsidP="00FB40C0">
            <w:r w:rsidRPr="00F739C8">
              <w:t>0.4073</w:t>
            </w:r>
          </w:p>
        </w:tc>
        <w:tc>
          <w:tcPr>
            <w:tcW w:w="1127" w:type="dxa"/>
          </w:tcPr>
          <w:p w14:paraId="3F6A1A52" w14:textId="59282DCA" w:rsidR="00FB40C0" w:rsidRDefault="00FB40C0" w:rsidP="00FB40C0">
            <w:r w:rsidRPr="00F739C8">
              <w:t>-6.61203</w:t>
            </w:r>
          </w:p>
        </w:tc>
        <w:tc>
          <w:tcPr>
            <w:tcW w:w="1127" w:type="dxa"/>
          </w:tcPr>
          <w:p w14:paraId="64808777" w14:textId="75717958" w:rsidR="00FB40C0" w:rsidRDefault="00FB40C0" w:rsidP="00FB40C0">
            <w:r w:rsidRPr="00F739C8">
              <w:t>0.1069</w:t>
            </w:r>
          </w:p>
        </w:tc>
        <w:tc>
          <w:tcPr>
            <w:tcW w:w="1127" w:type="dxa"/>
          </w:tcPr>
          <w:p w14:paraId="31D9CB9B" w14:textId="1D491271" w:rsidR="00FB40C0" w:rsidRDefault="00FB40C0" w:rsidP="00FB40C0">
            <w:r w:rsidRPr="00F739C8">
              <w:t>-7.5598</w:t>
            </w:r>
          </w:p>
        </w:tc>
        <w:tc>
          <w:tcPr>
            <w:tcW w:w="1127" w:type="dxa"/>
          </w:tcPr>
          <w:p w14:paraId="0B64B7F4" w14:textId="17553B11" w:rsidR="00FB40C0" w:rsidRDefault="00FB40C0" w:rsidP="00FB40C0">
            <w:r w:rsidRPr="00F739C8">
              <w:t>-0.1384</w:t>
            </w:r>
          </w:p>
        </w:tc>
        <w:tc>
          <w:tcPr>
            <w:tcW w:w="1127" w:type="dxa"/>
          </w:tcPr>
          <w:p w14:paraId="31F1B96C" w14:textId="3BC7AFA0" w:rsidR="00FB40C0" w:rsidRDefault="00FB40C0" w:rsidP="00FB40C0">
            <w:r w:rsidRPr="00F739C8">
              <w:t>-7.47438</w:t>
            </w:r>
          </w:p>
        </w:tc>
        <w:tc>
          <w:tcPr>
            <w:tcW w:w="1127" w:type="dxa"/>
          </w:tcPr>
          <w:p w14:paraId="21633D67" w14:textId="76A96CA8" w:rsidR="00FB40C0" w:rsidRDefault="00FB40C0" w:rsidP="00FB40C0">
            <w:r w:rsidRPr="00F739C8">
              <w:t>-0.2604</w:t>
            </w:r>
          </w:p>
        </w:tc>
      </w:tr>
      <w:tr w:rsidR="00FB40C0" w14:paraId="628A2E63" w14:textId="77777777" w:rsidTr="00FB40C0">
        <w:tc>
          <w:tcPr>
            <w:tcW w:w="1127" w:type="dxa"/>
          </w:tcPr>
          <w:p w14:paraId="204797C7" w14:textId="5CBA5992" w:rsidR="00FB40C0" w:rsidRDefault="00FB40C0" w:rsidP="00FB40C0">
            <w:r w:rsidRPr="00F739C8">
              <w:t>-5.767</w:t>
            </w:r>
          </w:p>
        </w:tc>
        <w:tc>
          <w:tcPr>
            <w:tcW w:w="1127" w:type="dxa"/>
          </w:tcPr>
          <w:p w14:paraId="75967825" w14:textId="740B2FA5" w:rsidR="00FB40C0" w:rsidRDefault="00FB40C0" w:rsidP="00FB40C0">
            <w:r w:rsidRPr="00F739C8">
              <w:t>0.4078</w:t>
            </w:r>
          </w:p>
        </w:tc>
        <w:tc>
          <w:tcPr>
            <w:tcW w:w="1127" w:type="dxa"/>
          </w:tcPr>
          <w:p w14:paraId="288C0EE4" w14:textId="6C2FC593" w:rsidR="00FB40C0" w:rsidRDefault="00FB40C0" w:rsidP="00FB40C0">
            <w:r w:rsidRPr="00F739C8">
              <w:t>-6.59439</w:t>
            </w:r>
          </w:p>
        </w:tc>
        <w:tc>
          <w:tcPr>
            <w:tcW w:w="1127" w:type="dxa"/>
          </w:tcPr>
          <w:p w14:paraId="20240697" w14:textId="7FBB8352" w:rsidR="00FB40C0" w:rsidRDefault="00FB40C0" w:rsidP="00FB40C0">
            <w:r w:rsidRPr="00F739C8">
              <w:t>0.1074</w:t>
            </w:r>
          </w:p>
        </w:tc>
        <w:tc>
          <w:tcPr>
            <w:tcW w:w="1127" w:type="dxa"/>
          </w:tcPr>
          <w:p w14:paraId="211D8674" w14:textId="57A9E8C8" w:rsidR="00FB40C0" w:rsidRDefault="00FB40C0" w:rsidP="00FB40C0">
            <w:r w:rsidRPr="00F739C8">
              <w:t>-7.5201</w:t>
            </w:r>
          </w:p>
        </w:tc>
        <w:tc>
          <w:tcPr>
            <w:tcW w:w="1127" w:type="dxa"/>
          </w:tcPr>
          <w:p w14:paraId="04BBE171" w14:textId="2C543492" w:rsidR="00FB40C0" w:rsidRDefault="00FB40C0" w:rsidP="00FB40C0">
            <w:r w:rsidRPr="00F739C8">
              <w:t>-0.1379</w:t>
            </w:r>
          </w:p>
        </w:tc>
        <w:tc>
          <w:tcPr>
            <w:tcW w:w="1127" w:type="dxa"/>
          </w:tcPr>
          <w:p w14:paraId="36C46299" w14:textId="35719ECE" w:rsidR="00FB40C0" w:rsidRDefault="00FB40C0" w:rsidP="00FB40C0">
            <w:r w:rsidRPr="00F739C8">
              <w:t>-7.46906</w:t>
            </w:r>
          </w:p>
        </w:tc>
        <w:tc>
          <w:tcPr>
            <w:tcW w:w="1127" w:type="dxa"/>
          </w:tcPr>
          <w:p w14:paraId="27076A6A" w14:textId="62E60F8A" w:rsidR="00FB40C0" w:rsidRDefault="00FB40C0" w:rsidP="00FB40C0">
            <w:r w:rsidRPr="00F739C8">
              <w:t>-0.2599</w:t>
            </w:r>
          </w:p>
        </w:tc>
      </w:tr>
      <w:tr w:rsidR="00FB40C0" w14:paraId="4FA1CD13" w14:textId="77777777" w:rsidTr="00FB40C0">
        <w:tc>
          <w:tcPr>
            <w:tcW w:w="1127" w:type="dxa"/>
          </w:tcPr>
          <w:p w14:paraId="6A22698C" w14:textId="2EEEFEA5" w:rsidR="00FB40C0" w:rsidRDefault="00FB40C0" w:rsidP="00FB40C0">
            <w:r w:rsidRPr="00F739C8">
              <w:t>-5.7665</w:t>
            </w:r>
          </w:p>
        </w:tc>
        <w:tc>
          <w:tcPr>
            <w:tcW w:w="1127" w:type="dxa"/>
          </w:tcPr>
          <w:p w14:paraId="45381B0B" w14:textId="21ABCDCB" w:rsidR="00FB40C0" w:rsidRDefault="00FB40C0" w:rsidP="00FB40C0">
            <w:r w:rsidRPr="00F739C8">
              <w:t>0.4083</w:t>
            </w:r>
          </w:p>
        </w:tc>
        <w:tc>
          <w:tcPr>
            <w:tcW w:w="1127" w:type="dxa"/>
          </w:tcPr>
          <w:p w14:paraId="14724027" w14:textId="5702B405" w:rsidR="00FB40C0" w:rsidRDefault="00FB40C0" w:rsidP="00FB40C0">
            <w:r w:rsidRPr="00F739C8">
              <w:t>-6.6131</w:t>
            </w:r>
          </w:p>
        </w:tc>
        <w:tc>
          <w:tcPr>
            <w:tcW w:w="1127" w:type="dxa"/>
          </w:tcPr>
          <w:p w14:paraId="7E13D2C2" w14:textId="1DC10467" w:rsidR="00FB40C0" w:rsidRDefault="00FB40C0" w:rsidP="00FB40C0">
            <w:r w:rsidRPr="00F739C8">
              <w:t>0.1079</w:t>
            </w:r>
          </w:p>
        </w:tc>
        <w:tc>
          <w:tcPr>
            <w:tcW w:w="1127" w:type="dxa"/>
          </w:tcPr>
          <w:p w14:paraId="59895E53" w14:textId="10D29C11" w:rsidR="00FB40C0" w:rsidRDefault="00FB40C0" w:rsidP="00FB40C0">
            <w:r w:rsidRPr="00F739C8">
              <w:t>-7.52771</w:t>
            </w:r>
          </w:p>
        </w:tc>
        <w:tc>
          <w:tcPr>
            <w:tcW w:w="1127" w:type="dxa"/>
          </w:tcPr>
          <w:p w14:paraId="05F48E1E" w14:textId="7AB9F7F0" w:rsidR="00FB40C0" w:rsidRDefault="00FB40C0" w:rsidP="00FB40C0">
            <w:r w:rsidRPr="00F739C8">
              <w:t>-0.1374</w:t>
            </w:r>
          </w:p>
        </w:tc>
        <w:tc>
          <w:tcPr>
            <w:tcW w:w="1127" w:type="dxa"/>
          </w:tcPr>
          <w:p w14:paraId="11FCC0F6" w14:textId="4B69A221" w:rsidR="00FB40C0" w:rsidRDefault="00FB40C0" w:rsidP="00FB40C0">
            <w:r w:rsidRPr="00F739C8">
              <w:t>-7.4752</w:t>
            </w:r>
          </w:p>
        </w:tc>
        <w:tc>
          <w:tcPr>
            <w:tcW w:w="1127" w:type="dxa"/>
          </w:tcPr>
          <w:p w14:paraId="2883495A" w14:textId="2E7DB437" w:rsidR="00FB40C0" w:rsidRDefault="00FB40C0" w:rsidP="00FB40C0">
            <w:r w:rsidRPr="00F739C8">
              <w:t>-0.2594</w:t>
            </w:r>
          </w:p>
        </w:tc>
      </w:tr>
      <w:tr w:rsidR="00FB40C0" w14:paraId="386DB6F7" w14:textId="77777777" w:rsidTr="00FB40C0">
        <w:tc>
          <w:tcPr>
            <w:tcW w:w="1127" w:type="dxa"/>
          </w:tcPr>
          <w:p w14:paraId="0D452168" w14:textId="27776EDC" w:rsidR="00FB40C0" w:rsidRDefault="00FB40C0" w:rsidP="00FB40C0">
            <w:r w:rsidRPr="00F739C8">
              <w:t>-5.76271</w:t>
            </w:r>
          </w:p>
        </w:tc>
        <w:tc>
          <w:tcPr>
            <w:tcW w:w="1127" w:type="dxa"/>
          </w:tcPr>
          <w:p w14:paraId="301F3B8B" w14:textId="2BE4AF56" w:rsidR="00FB40C0" w:rsidRDefault="00FB40C0" w:rsidP="00FB40C0">
            <w:r w:rsidRPr="00F739C8">
              <w:t>0.4088</w:t>
            </w:r>
          </w:p>
        </w:tc>
        <w:tc>
          <w:tcPr>
            <w:tcW w:w="1127" w:type="dxa"/>
          </w:tcPr>
          <w:p w14:paraId="393C1625" w14:textId="7F273FAB" w:rsidR="00FB40C0" w:rsidRDefault="00FB40C0" w:rsidP="00FB40C0">
            <w:r w:rsidRPr="00F739C8">
              <w:t>-6.62258</w:t>
            </w:r>
          </w:p>
        </w:tc>
        <w:tc>
          <w:tcPr>
            <w:tcW w:w="1127" w:type="dxa"/>
          </w:tcPr>
          <w:p w14:paraId="512A4A54" w14:textId="1FC283A0" w:rsidR="00FB40C0" w:rsidRDefault="00FB40C0" w:rsidP="00FB40C0">
            <w:r w:rsidRPr="00F739C8">
              <w:t>0.1084</w:t>
            </w:r>
          </w:p>
        </w:tc>
        <w:tc>
          <w:tcPr>
            <w:tcW w:w="1127" w:type="dxa"/>
          </w:tcPr>
          <w:p w14:paraId="5E725DE4" w14:textId="04405863" w:rsidR="00FB40C0" w:rsidRDefault="00FB40C0" w:rsidP="00FB40C0">
            <w:r w:rsidRPr="00F739C8">
              <w:t>-7.56143</w:t>
            </w:r>
          </w:p>
        </w:tc>
        <w:tc>
          <w:tcPr>
            <w:tcW w:w="1127" w:type="dxa"/>
          </w:tcPr>
          <w:p w14:paraId="6488EAD0" w14:textId="338B777A" w:rsidR="00FB40C0" w:rsidRDefault="00FB40C0" w:rsidP="00FB40C0">
            <w:r w:rsidRPr="00F739C8">
              <w:t>-0.1369</w:t>
            </w:r>
          </w:p>
        </w:tc>
        <w:tc>
          <w:tcPr>
            <w:tcW w:w="1127" w:type="dxa"/>
          </w:tcPr>
          <w:p w14:paraId="73A5187B" w14:textId="08734EED" w:rsidR="00FB40C0" w:rsidRDefault="00FB40C0" w:rsidP="00FB40C0">
            <w:r w:rsidRPr="00F739C8">
              <w:t>-7.46988</w:t>
            </w:r>
          </w:p>
        </w:tc>
        <w:tc>
          <w:tcPr>
            <w:tcW w:w="1127" w:type="dxa"/>
          </w:tcPr>
          <w:p w14:paraId="1FA92E9B" w14:textId="4AA79823" w:rsidR="00FB40C0" w:rsidRDefault="00FB40C0" w:rsidP="00FB40C0">
            <w:r w:rsidRPr="00F739C8">
              <w:t>-0.2589</w:t>
            </w:r>
          </w:p>
        </w:tc>
      </w:tr>
      <w:tr w:rsidR="00FB40C0" w14:paraId="52161F99" w14:textId="77777777" w:rsidTr="00FB40C0">
        <w:tc>
          <w:tcPr>
            <w:tcW w:w="1127" w:type="dxa"/>
          </w:tcPr>
          <w:p w14:paraId="64110695" w14:textId="1A845FD8" w:rsidR="00FB40C0" w:rsidRDefault="00FB40C0" w:rsidP="00FB40C0">
            <w:r w:rsidRPr="00F739C8">
              <w:t>-5.76095</w:t>
            </w:r>
          </w:p>
        </w:tc>
        <w:tc>
          <w:tcPr>
            <w:tcW w:w="1127" w:type="dxa"/>
          </w:tcPr>
          <w:p w14:paraId="7C366EB2" w14:textId="635D8EE0" w:rsidR="00FB40C0" w:rsidRDefault="00FB40C0" w:rsidP="00FB40C0">
            <w:r w:rsidRPr="00F739C8">
              <w:t>0.4093</w:t>
            </w:r>
          </w:p>
        </w:tc>
        <w:tc>
          <w:tcPr>
            <w:tcW w:w="1127" w:type="dxa"/>
          </w:tcPr>
          <w:p w14:paraId="4F41AA6F" w14:textId="173F0410" w:rsidR="00FB40C0" w:rsidRDefault="00FB40C0" w:rsidP="00FB40C0">
            <w:r w:rsidRPr="00F739C8">
              <w:t>-6.62039</w:t>
            </w:r>
          </w:p>
        </w:tc>
        <w:tc>
          <w:tcPr>
            <w:tcW w:w="1127" w:type="dxa"/>
          </w:tcPr>
          <w:p w14:paraId="25344343" w14:textId="678BA7BC" w:rsidR="00FB40C0" w:rsidRDefault="00FB40C0" w:rsidP="00FB40C0">
            <w:r w:rsidRPr="00F739C8">
              <w:t>0.1089</w:t>
            </w:r>
          </w:p>
        </w:tc>
        <w:tc>
          <w:tcPr>
            <w:tcW w:w="1127" w:type="dxa"/>
          </w:tcPr>
          <w:p w14:paraId="61051A22" w14:textId="73AED3E6" w:rsidR="00FB40C0" w:rsidRDefault="00FB40C0" w:rsidP="00FB40C0">
            <w:r w:rsidRPr="00F739C8">
              <w:t>-7.52251</w:t>
            </w:r>
          </w:p>
        </w:tc>
        <w:tc>
          <w:tcPr>
            <w:tcW w:w="1127" w:type="dxa"/>
          </w:tcPr>
          <w:p w14:paraId="1BC87E6B" w14:textId="15042162" w:rsidR="00FB40C0" w:rsidRDefault="00FB40C0" w:rsidP="00FB40C0">
            <w:r w:rsidRPr="00F739C8">
              <w:t>-0.1363</w:t>
            </w:r>
          </w:p>
        </w:tc>
        <w:tc>
          <w:tcPr>
            <w:tcW w:w="1127" w:type="dxa"/>
          </w:tcPr>
          <w:p w14:paraId="75A69035" w14:textId="5A8165C5" w:rsidR="00FB40C0" w:rsidRDefault="00FB40C0" w:rsidP="00FB40C0">
            <w:r w:rsidRPr="00F739C8">
              <w:t>-7.4709</w:t>
            </w:r>
          </w:p>
        </w:tc>
        <w:tc>
          <w:tcPr>
            <w:tcW w:w="1127" w:type="dxa"/>
          </w:tcPr>
          <w:p w14:paraId="11F72A15" w14:textId="312A271C" w:rsidR="00FB40C0" w:rsidRDefault="00FB40C0" w:rsidP="00FB40C0">
            <w:r w:rsidRPr="00F739C8">
              <w:t>-0.2584</w:t>
            </w:r>
          </w:p>
        </w:tc>
      </w:tr>
      <w:tr w:rsidR="00FB40C0" w14:paraId="4BEE8562" w14:textId="77777777" w:rsidTr="00FB40C0">
        <w:tc>
          <w:tcPr>
            <w:tcW w:w="1127" w:type="dxa"/>
          </w:tcPr>
          <w:p w14:paraId="35C724B9" w14:textId="392B3045" w:rsidR="00FB40C0" w:rsidRDefault="00FB40C0" w:rsidP="00FB40C0">
            <w:r w:rsidRPr="00F739C8">
              <w:t>-5.75771</w:t>
            </w:r>
          </w:p>
        </w:tc>
        <w:tc>
          <w:tcPr>
            <w:tcW w:w="1127" w:type="dxa"/>
          </w:tcPr>
          <w:p w14:paraId="33D89584" w14:textId="48E78B67" w:rsidR="00FB40C0" w:rsidRDefault="00FB40C0" w:rsidP="00FB40C0">
            <w:r w:rsidRPr="00F739C8">
              <w:t>0.4098</w:t>
            </w:r>
          </w:p>
        </w:tc>
        <w:tc>
          <w:tcPr>
            <w:tcW w:w="1127" w:type="dxa"/>
          </w:tcPr>
          <w:p w14:paraId="16ECA74C" w14:textId="75DBBB11" w:rsidR="00FB40C0" w:rsidRDefault="00FB40C0" w:rsidP="00FB40C0">
            <w:r w:rsidRPr="00F739C8">
              <w:t>-6.6114</w:t>
            </w:r>
          </w:p>
        </w:tc>
        <w:tc>
          <w:tcPr>
            <w:tcW w:w="1127" w:type="dxa"/>
          </w:tcPr>
          <w:p w14:paraId="0FDAC6E2" w14:textId="09A4746A" w:rsidR="00FB40C0" w:rsidRDefault="00FB40C0" w:rsidP="00FB40C0">
            <w:r w:rsidRPr="00F739C8">
              <w:t>0.1094</w:t>
            </w:r>
          </w:p>
        </w:tc>
        <w:tc>
          <w:tcPr>
            <w:tcW w:w="1127" w:type="dxa"/>
          </w:tcPr>
          <w:p w14:paraId="570C8F63" w14:textId="0512B617" w:rsidR="00FB40C0" w:rsidRDefault="00FB40C0" w:rsidP="00FB40C0">
            <w:r w:rsidRPr="00F739C8">
              <w:t>-7.47243</w:t>
            </w:r>
          </w:p>
        </w:tc>
        <w:tc>
          <w:tcPr>
            <w:tcW w:w="1127" w:type="dxa"/>
          </w:tcPr>
          <w:p w14:paraId="17E5A727" w14:textId="39E050F2" w:rsidR="00FB40C0" w:rsidRDefault="00FB40C0" w:rsidP="00FB40C0">
            <w:r w:rsidRPr="00F739C8">
              <w:t>-0.1359</w:t>
            </w:r>
          </w:p>
        </w:tc>
        <w:tc>
          <w:tcPr>
            <w:tcW w:w="1127" w:type="dxa"/>
          </w:tcPr>
          <w:p w14:paraId="604A4301" w14:textId="6D8E1D6B" w:rsidR="00FB40C0" w:rsidRDefault="00FB40C0" w:rsidP="00FB40C0">
            <w:r w:rsidRPr="00F739C8">
              <w:t>-7.46998</w:t>
            </w:r>
          </w:p>
        </w:tc>
        <w:tc>
          <w:tcPr>
            <w:tcW w:w="1127" w:type="dxa"/>
          </w:tcPr>
          <w:p w14:paraId="1BF97447" w14:textId="000B72FB" w:rsidR="00FB40C0" w:rsidRDefault="00FB40C0" w:rsidP="00FB40C0">
            <w:r w:rsidRPr="00F739C8">
              <w:t>-0.2579</w:t>
            </w:r>
          </w:p>
        </w:tc>
      </w:tr>
      <w:tr w:rsidR="00FB40C0" w14:paraId="28C79488" w14:textId="77777777" w:rsidTr="00FB40C0">
        <w:tc>
          <w:tcPr>
            <w:tcW w:w="1127" w:type="dxa"/>
          </w:tcPr>
          <w:p w14:paraId="187FE648" w14:textId="5246CA3E" w:rsidR="00FB40C0" w:rsidRDefault="00FB40C0" w:rsidP="00FB40C0">
            <w:r w:rsidRPr="00F739C8">
              <w:t>-5.75449</w:t>
            </w:r>
          </w:p>
        </w:tc>
        <w:tc>
          <w:tcPr>
            <w:tcW w:w="1127" w:type="dxa"/>
          </w:tcPr>
          <w:p w14:paraId="7DB21E49" w14:textId="00C99C2C" w:rsidR="00FB40C0" w:rsidRDefault="00FB40C0" w:rsidP="00FB40C0">
            <w:r w:rsidRPr="00F739C8">
              <w:t>0.4103</w:t>
            </w:r>
          </w:p>
        </w:tc>
        <w:tc>
          <w:tcPr>
            <w:tcW w:w="1127" w:type="dxa"/>
          </w:tcPr>
          <w:p w14:paraId="3540D752" w14:textId="5178F776" w:rsidR="00FB40C0" w:rsidRDefault="00FB40C0" w:rsidP="00FB40C0">
            <w:r w:rsidRPr="00F739C8">
              <w:t>-6.62194</w:t>
            </w:r>
          </w:p>
        </w:tc>
        <w:tc>
          <w:tcPr>
            <w:tcW w:w="1127" w:type="dxa"/>
          </w:tcPr>
          <w:p w14:paraId="139147EC" w14:textId="28BA3B8B" w:rsidR="00FB40C0" w:rsidRDefault="00FB40C0" w:rsidP="00FB40C0">
            <w:r w:rsidRPr="00F739C8">
              <w:t>0.1099</w:t>
            </w:r>
          </w:p>
        </w:tc>
        <w:tc>
          <w:tcPr>
            <w:tcW w:w="1127" w:type="dxa"/>
          </w:tcPr>
          <w:p w14:paraId="4780E820" w14:textId="0B8B01FD" w:rsidR="00FB40C0" w:rsidRDefault="00FB40C0" w:rsidP="00FB40C0">
            <w:r w:rsidRPr="00F739C8">
              <w:t>-7.49794</w:t>
            </w:r>
          </w:p>
        </w:tc>
        <w:tc>
          <w:tcPr>
            <w:tcW w:w="1127" w:type="dxa"/>
          </w:tcPr>
          <w:p w14:paraId="3755E0BA" w14:textId="6ED80D1E" w:rsidR="00FB40C0" w:rsidRDefault="00FB40C0" w:rsidP="00FB40C0">
            <w:r w:rsidRPr="00F739C8">
              <w:t>-0.1354</w:t>
            </w:r>
          </w:p>
        </w:tc>
        <w:tc>
          <w:tcPr>
            <w:tcW w:w="1127" w:type="dxa"/>
          </w:tcPr>
          <w:p w14:paraId="749B15E3" w14:textId="717C194D" w:rsidR="00FB40C0" w:rsidRDefault="00FB40C0" w:rsidP="00FB40C0">
            <w:r w:rsidRPr="00F739C8">
              <w:t>-7.46391</w:t>
            </w:r>
          </w:p>
        </w:tc>
        <w:tc>
          <w:tcPr>
            <w:tcW w:w="1127" w:type="dxa"/>
          </w:tcPr>
          <w:p w14:paraId="7CA388E4" w14:textId="40E3A445" w:rsidR="00FB40C0" w:rsidRDefault="00FB40C0" w:rsidP="00FB40C0">
            <w:r w:rsidRPr="00F739C8">
              <w:t>-0.2574</w:t>
            </w:r>
          </w:p>
        </w:tc>
      </w:tr>
      <w:tr w:rsidR="00FB40C0" w14:paraId="5BC19ED5" w14:textId="77777777" w:rsidTr="00FB40C0">
        <w:tc>
          <w:tcPr>
            <w:tcW w:w="1127" w:type="dxa"/>
          </w:tcPr>
          <w:p w14:paraId="0B99E912" w14:textId="7821CA4C" w:rsidR="00FB40C0" w:rsidRDefault="00FB40C0" w:rsidP="00FB40C0">
            <w:r w:rsidRPr="00F739C8">
              <w:t>-5.75771</w:t>
            </w:r>
          </w:p>
        </w:tc>
        <w:tc>
          <w:tcPr>
            <w:tcW w:w="1127" w:type="dxa"/>
          </w:tcPr>
          <w:p w14:paraId="2A8F0BD7" w14:textId="435AC0A4" w:rsidR="00FB40C0" w:rsidRDefault="00FB40C0" w:rsidP="00FB40C0">
            <w:r w:rsidRPr="00F739C8">
              <w:t>0.4108</w:t>
            </w:r>
          </w:p>
        </w:tc>
        <w:tc>
          <w:tcPr>
            <w:tcW w:w="1127" w:type="dxa"/>
          </w:tcPr>
          <w:p w14:paraId="4CC608B4" w14:textId="0B9D3750" w:rsidR="00FB40C0" w:rsidRDefault="00FB40C0" w:rsidP="00FB40C0">
            <w:r w:rsidRPr="00F739C8">
              <w:t>-6.61948</w:t>
            </w:r>
          </w:p>
        </w:tc>
        <w:tc>
          <w:tcPr>
            <w:tcW w:w="1127" w:type="dxa"/>
          </w:tcPr>
          <w:p w14:paraId="6448B3CF" w14:textId="295FA279" w:rsidR="00FB40C0" w:rsidRDefault="00FB40C0" w:rsidP="00FB40C0">
            <w:r w:rsidRPr="00F739C8">
              <w:t>0.1104</w:t>
            </w:r>
          </w:p>
        </w:tc>
        <w:tc>
          <w:tcPr>
            <w:tcW w:w="1127" w:type="dxa"/>
          </w:tcPr>
          <w:p w14:paraId="542704E8" w14:textId="54E8CE74" w:rsidR="00FB40C0" w:rsidRDefault="00FB40C0" w:rsidP="00FB40C0">
            <w:r w:rsidRPr="00F739C8">
              <w:t>-7.44698</w:t>
            </w:r>
          </w:p>
        </w:tc>
        <w:tc>
          <w:tcPr>
            <w:tcW w:w="1127" w:type="dxa"/>
          </w:tcPr>
          <w:p w14:paraId="77F42A05" w14:textId="02451176" w:rsidR="00FB40C0" w:rsidRDefault="00FB40C0" w:rsidP="00FB40C0">
            <w:r w:rsidRPr="00F739C8">
              <w:t>-0.1349</w:t>
            </w:r>
          </w:p>
        </w:tc>
        <w:tc>
          <w:tcPr>
            <w:tcW w:w="1127" w:type="dxa"/>
          </w:tcPr>
          <w:p w14:paraId="6CFCF7AD" w14:textId="2EBB7CC3" w:rsidR="00FB40C0" w:rsidRDefault="00FB40C0" w:rsidP="00FB40C0">
            <w:r w:rsidRPr="00F739C8">
              <w:t>-7.46411</w:t>
            </w:r>
          </w:p>
        </w:tc>
        <w:tc>
          <w:tcPr>
            <w:tcW w:w="1127" w:type="dxa"/>
          </w:tcPr>
          <w:p w14:paraId="3FB69D69" w14:textId="69AE14B7" w:rsidR="00FB40C0" w:rsidRDefault="00FB40C0" w:rsidP="00FB40C0">
            <w:r w:rsidRPr="00F739C8">
              <w:t>-0.2569</w:t>
            </w:r>
          </w:p>
        </w:tc>
      </w:tr>
      <w:tr w:rsidR="00FB40C0" w14:paraId="4E4BB43A" w14:textId="77777777" w:rsidTr="00FB40C0">
        <w:tc>
          <w:tcPr>
            <w:tcW w:w="1127" w:type="dxa"/>
          </w:tcPr>
          <w:p w14:paraId="2DF73B7B" w14:textId="565D9316" w:rsidR="00FB40C0" w:rsidRDefault="00FB40C0" w:rsidP="00FB40C0">
            <w:r w:rsidRPr="00F739C8">
              <w:t>-5.75548</w:t>
            </w:r>
          </w:p>
        </w:tc>
        <w:tc>
          <w:tcPr>
            <w:tcW w:w="1127" w:type="dxa"/>
          </w:tcPr>
          <w:p w14:paraId="00B198F5" w14:textId="5EE08E54" w:rsidR="00FB40C0" w:rsidRDefault="00FB40C0" w:rsidP="00FB40C0">
            <w:r w:rsidRPr="00F739C8">
              <w:t>0.4113</w:t>
            </w:r>
          </w:p>
        </w:tc>
        <w:tc>
          <w:tcPr>
            <w:tcW w:w="1127" w:type="dxa"/>
          </w:tcPr>
          <w:p w14:paraId="3845961E" w14:textId="67C11676" w:rsidR="00FB40C0" w:rsidRDefault="00FB40C0" w:rsidP="00FB40C0">
            <w:r w:rsidRPr="00F739C8">
              <w:t>-6.59654</w:t>
            </w:r>
          </w:p>
        </w:tc>
        <w:tc>
          <w:tcPr>
            <w:tcW w:w="1127" w:type="dxa"/>
          </w:tcPr>
          <w:p w14:paraId="609CCFB2" w14:textId="7587A6EC" w:rsidR="00FB40C0" w:rsidRDefault="00FB40C0" w:rsidP="00FB40C0">
            <w:r w:rsidRPr="00F739C8">
              <w:t>0.1109</w:t>
            </w:r>
          </w:p>
        </w:tc>
        <w:tc>
          <w:tcPr>
            <w:tcW w:w="1127" w:type="dxa"/>
          </w:tcPr>
          <w:p w14:paraId="7AD8B9F3" w14:textId="701BA7D0" w:rsidR="00FB40C0" w:rsidRDefault="00FB40C0" w:rsidP="00FB40C0">
            <w:r w:rsidRPr="00F739C8">
              <w:t>-7.50461</w:t>
            </w:r>
          </w:p>
        </w:tc>
        <w:tc>
          <w:tcPr>
            <w:tcW w:w="1127" w:type="dxa"/>
          </w:tcPr>
          <w:p w14:paraId="67629AC2" w14:textId="7001CEF8" w:rsidR="00FB40C0" w:rsidRDefault="00FB40C0" w:rsidP="00FB40C0">
            <w:r w:rsidRPr="00F739C8">
              <w:t>-0.1344</w:t>
            </w:r>
          </w:p>
        </w:tc>
        <w:tc>
          <w:tcPr>
            <w:tcW w:w="1127" w:type="dxa"/>
          </w:tcPr>
          <w:p w14:paraId="4CD7EB81" w14:textId="106DFC67" w:rsidR="00FB40C0" w:rsidRDefault="00FB40C0" w:rsidP="00FB40C0">
            <w:r w:rsidRPr="00F739C8">
              <w:t>-7.45714</w:t>
            </w:r>
          </w:p>
        </w:tc>
        <w:tc>
          <w:tcPr>
            <w:tcW w:w="1127" w:type="dxa"/>
          </w:tcPr>
          <w:p w14:paraId="12728457" w14:textId="6678BC14" w:rsidR="00FB40C0" w:rsidRDefault="00FB40C0" w:rsidP="00FB40C0">
            <w:r w:rsidRPr="00F739C8">
              <w:t>-0.2564</w:t>
            </w:r>
          </w:p>
        </w:tc>
      </w:tr>
      <w:tr w:rsidR="00FB40C0" w14:paraId="5D47737A" w14:textId="77777777" w:rsidTr="00FB40C0">
        <w:tc>
          <w:tcPr>
            <w:tcW w:w="1127" w:type="dxa"/>
          </w:tcPr>
          <w:p w14:paraId="494DFEDE" w14:textId="40D4421A" w:rsidR="00FB40C0" w:rsidRDefault="00FB40C0" w:rsidP="00FB40C0">
            <w:r w:rsidRPr="00F739C8">
              <w:t>-5.75252</w:t>
            </w:r>
          </w:p>
        </w:tc>
        <w:tc>
          <w:tcPr>
            <w:tcW w:w="1127" w:type="dxa"/>
          </w:tcPr>
          <w:p w14:paraId="503776C5" w14:textId="29F8BC6F" w:rsidR="00FB40C0" w:rsidRDefault="00FB40C0" w:rsidP="00FB40C0">
            <w:r w:rsidRPr="00F739C8">
              <w:t>0.4118</w:t>
            </w:r>
          </w:p>
        </w:tc>
        <w:tc>
          <w:tcPr>
            <w:tcW w:w="1127" w:type="dxa"/>
          </w:tcPr>
          <w:p w14:paraId="7AD44186" w14:textId="4661B1C2" w:rsidR="00FB40C0" w:rsidRDefault="00FB40C0" w:rsidP="00FB40C0">
            <w:r w:rsidRPr="00F739C8">
              <w:t>-6.55088</w:t>
            </w:r>
          </w:p>
        </w:tc>
        <w:tc>
          <w:tcPr>
            <w:tcW w:w="1127" w:type="dxa"/>
          </w:tcPr>
          <w:p w14:paraId="3BE2A957" w14:textId="2CED4B99" w:rsidR="00FB40C0" w:rsidRDefault="00FB40C0" w:rsidP="00FB40C0">
            <w:r w:rsidRPr="00F739C8">
              <w:t>0.1114</w:t>
            </w:r>
          </w:p>
        </w:tc>
        <w:tc>
          <w:tcPr>
            <w:tcW w:w="1127" w:type="dxa"/>
          </w:tcPr>
          <w:p w14:paraId="01874B98" w14:textId="267A0A8B" w:rsidR="00FB40C0" w:rsidRDefault="00FB40C0" w:rsidP="00FB40C0">
            <w:r w:rsidRPr="00F739C8">
              <w:t>-7.5055</w:t>
            </w:r>
          </w:p>
        </w:tc>
        <w:tc>
          <w:tcPr>
            <w:tcW w:w="1127" w:type="dxa"/>
          </w:tcPr>
          <w:p w14:paraId="3E6BC9A8" w14:textId="32F347CB" w:rsidR="00FB40C0" w:rsidRDefault="00FB40C0" w:rsidP="00FB40C0">
            <w:r w:rsidRPr="00F739C8">
              <w:t>-0.1339</w:t>
            </w:r>
          </w:p>
        </w:tc>
        <w:tc>
          <w:tcPr>
            <w:tcW w:w="1127" w:type="dxa"/>
          </w:tcPr>
          <w:p w14:paraId="4823F7CA" w14:textId="3A1613A8" w:rsidR="00FB40C0" w:rsidRDefault="00FB40C0" w:rsidP="00FB40C0">
            <w:r w:rsidRPr="00F739C8">
              <w:t>-7.45843</w:t>
            </w:r>
          </w:p>
        </w:tc>
        <w:tc>
          <w:tcPr>
            <w:tcW w:w="1127" w:type="dxa"/>
          </w:tcPr>
          <w:p w14:paraId="26E5E9CF" w14:textId="7BFCF6DC" w:rsidR="00FB40C0" w:rsidRDefault="00FB40C0" w:rsidP="00FB40C0">
            <w:r w:rsidRPr="00F739C8">
              <w:t>-0.2559</w:t>
            </w:r>
          </w:p>
        </w:tc>
      </w:tr>
      <w:tr w:rsidR="00FB40C0" w14:paraId="36DFE73B" w14:textId="77777777" w:rsidTr="00FB40C0">
        <w:tc>
          <w:tcPr>
            <w:tcW w:w="1127" w:type="dxa"/>
          </w:tcPr>
          <w:p w14:paraId="192601E3" w14:textId="3297462A" w:rsidR="00FB40C0" w:rsidRDefault="00FB40C0" w:rsidP="00FB40C0">
            <w:r w:rsidRPr="00F739C8">
              <w:t>-5.75178</w:t>
            </w:r>
          </w:p>
        </w:tc>
        <w:tc>
          <w:tcPr>
            <w:tcW w:w="1127" w:type="dxa"/>
          </w:tcPr>
          <w:p w14:paraId="622330E3" w14:textId="706B96FE" w:rsidR="00FB40C0" w:rsidRDefault="00FB40C0" w:rsidP="00FB40C0">
            <w:r w:rsidRPr="00F739C8">
              <w:t>0.4123</w:t>
            </w:r>
          </w:p>
        </w:tc>
        <w:tc>
          <w:tcPr>
            <w:tcW w:w="1127" w:type="dxa"/>
          </w:tcPr>
          <w:p w14:paraId="7B1762FB" w14:textId="6A8C7107" w:rsidR="00FB40C0" w:rsidRDefault="00FB40C0" w:rsidP="00FB40C0">
            <w:r w:rsidRPr="00F739C8">
              <w:t>-6.61831</w:t>
            </w:r>
          </w:p>
        </w:tc>
        <w:tc>
          <w:tcPr>
            <w:tcW w:w="1127" w:type="dxa"/>
          </w:tcPr>
          <w:p w14:paraId="4B3D3450" w14:textId="28D902F8" w:rsidR="00FB40C0" w:rsidRDefault="00FB40C0" w:rsidP="00FB40C0">
            <w:r w:rsidRPr="00F739C8">
              <w:t>0.1119</w:t>
            </w:r>
          </w:p>
        </w:tc>
        <w:tc>
          <w:tcPr>
            <w:tcW w:w="1127" w:type="dxa"/>
          </w:tcPr>
          <w:p w14:paraId="060CC818" w14:textId="2853AD60" w:rsidR="00FB40C0" w:rsidRDefault="00FB40C0" w:rsidP="00FB40C0">
            <w:r w:rsidRPr="00F739C8">
              <w:t>-7.49924</w:t>
            </w:r>
          </w:p>
        </w:tc>
        <w:tc>
          <w:tcPr>
            <w:tcW w:w="1127" w:type="dxa"/>
          </w:tcPr>
          <w:p w14:paraId="3364EAD4" w14:textId="2D2F0814" w:rsidR="00FB40C0" w:rsidRDefault="00FB40C0" w:rsidP="00FB40C0">
            <w:r w:rsidRPr="00F739C8">
              <w:t>-0.1334</w:t>
            </w:r>
          </w:p>
        </w:tc>
        <w:tc>
          <w:tcPr>
            <w:tcW w:w="1127" w:type="dxa"/>
          </w:tcPr>
          <w:p w14:paraId="4191A400" w14:textId="0055B6B2" w:rsidR="00FB40C0" w:rsidRDefault="00FB40C0" w:rsidP="00FB40C0">
            <w:r w:rsidRPr="00F739C8">
              <w:t>-7.45773</w:t>
            </w:r>
          </w:p>
        </w:tc>
        <w:tc>
          <w:tcPr>
            <w:tcW w:w="1127" w:type="dxa"/>
          </w:tcPr>
          <w:p w14:paraId="0B4D7DCD" w14:textId="734E6C74" w:rsidR="00FB40C0" w:rsidRDefault="00FB40C0" w:rsidP="00FB40C0">
            <w:r w:rsidRPr="00F739C8">
              <w:t>-0.2554</w:t>
            </w:r>
          </w:p>
        </w:tc>
      </w:tr>
      <w:tr w:rsidR="00FB40C0" w14:paraId="7352C516" w14:textId="77777777" w:rsidTr="00FB40C0">
        <w:tc>
          <w:tcPr>
            <w:tcW w:w="1127" w:type="dxa"/>
          </w:tcPr>
          <w:p w14:paraId="46B6A065" w14:textId="22A39B46" w:rsidR="00FB40C0" w:rsidRDefault="00FB40C0" w:rsidP="00FB40C0">
            <w:r w:rsidRPr="00F739C8">
              <w:t>-5.74909</w:t>
            </w:r>
          </w:p>
        </w:tc>
        <w:tc>
          <w:tcPr>
            <w:tcW w:w="1127" w:type="dxa"/>
          </w:tcPr>
          <w:p w14:paraId="673413FD" w14:textId="79889B53" w:rsidR="00FB40C0" w:rsidRDefault="00FB40C0" w:rsidP="00FB40C0">
            <w:r w:rsidRPr="00F739C8">
              <w:t>0.4128</w:t>
            </w:r>
          </w:p>
        </w:tc>
        <w:tc>
          <w:tcPr>
            <w:tcW w:w="1127" w:type="dxa"/>
          </w:tcPr>
          <w:p w14:paraId="53EFADD2" w14:textId="08BBC9A0" w:rsidR="00FB40C0" w:rsidRDefault="00FB40C0" w:rsidP="00FB40C0">
            <w:r w:rsidRPr="00F739C8">
              <w:t>-6.6494</w:t>
            </w:r>
          </w:p>
        </w:tc>
        <w:tc>
          <w:tcPr>
            <w:tcW w:w="1127" w:type="dxa"/>
          </w:tcPr>
          <w:p w14:paraId="2CEC341F" w14:textId="2732A604" w:rsidR="00FB40C0" w:rsidRDefault="00FB40C0" w:rsidP="00FB40C0">
            <w:r w:rsidRPr="00F739C8">
              <w:t>0.1124</w:t>
            </w:r>
          </w:p>
        </w:tc>
        <w:tc>
          <w:tcPr>
            <w:tcW w:w="1127" w:type="dxa"/>
          </w:tcPr>
          <w:p w14:paraId="7C985323" w14:textId="5D17A558" w:rsidR="00FB40C0" w:rsidRDefault="00FB40C0" w:rsidP="00FB40C0">
            <w:r w:rsidRPr="00F739C8">
              <w:t>-7.40777</w:t>
            </w:r>
          </w:p>
        </w:tc>
        <w:tc>
          <w:tcPr>
            <w:tcW w:w="1127" w:type="dxa"/>
          </w:tcPr>
          <w:p w14:paraId="7ABA69A9" w14:textId="6F2EFC27" w:rsidR="00FB40C0" w:rsidRDefault="00FB40C0" w:rsidP="00FB40C0">
            <w:r w:rsidRPr="00F739C8">
              <w:t>-0.1329</w:t>
            </w:r>
          </w:p>
        </w:tc>
        <w:tc>
          <w:tcPr>
            <w:tcW w:w="1127" w:type="dxa"/>
          </w:tcPr>
          <w:p w14:paraId="5C7473A6" w14:textId="788C668A" w:rsidR="00FB40C0" w:rsidRDefault="00FB40C0" w:rsidP="00FB40C0">
            <w:r w:rsidRPr="00F739C8">
              <w:t>-7.45057</w:t>
            </w:r>
          </w:p>
        </w:tc>
        <w:tc>
          <w:tcPr>
            <w:tcW w:w="1127" w:type="dxa"/>
          </w:tcPr>
          <w:p w14:paraId="7A859FDC" w14:textId="3D46BE6F" w:rsidR="00FB40C0" w:rsidRDefault="00FB40C0" w:rsidP="00FB40C0">
            <w:r w:rsidRPr="00F739C8">
              <w:t>-0.2549</w:t>
            </w:r>
          </w:p>
        </w:tc>
      </w:tr>
      <w:tr w:rsidR="00FB40C0" w14:paraId="1C0C2145" w14:textId="77777777" w:rsidTr="00FB40C0">
        <w:tc>
          <w:tcPr>
            <w:tcW w:w="1127" w:type="dxa"/>
          </w:tcPr>
          <w:p w14:paraId="495FDB19" w14:textId="5E047D5E" w:rsidR="00FB40C0" w:rsidRDefault="00FB40C0" w:rsidP="00FB40C0">
            <w:r w:rsidRPr="00F739C8">
              <w:t>-5.74934</w:t>
            </w:r>
          </w:p>
        </w:tc>
        <w:tc>
          <w:tcPr>
            <w:tcW w:w="1127" w:type="dxa"/>
          </w:tcPr>
          <w:p w14:paraId="7D651C87" w14:textId="6D4A5F34" w:rsidR="00FB40C0" w:rsidRDefault="00FB40C0" w:rsidP="00FB40C0">
            <w:r w:rsidRPr="00F739C8">
              <w:t>0.4133</w:t>
            </w:r>
          </w:p>
        </w:tc>
        <w:tc>
          <w:tcPr>
            <w:tcW w:w="1127" w:type="dxa"/>
          </w:tcPr>
          <w:p w14:paraId="2B046E11" w14:textId="593348D9" w:rsidR="00FB40C0" w:rsidRDefault="00FB40C0" w:rsidP="00FB40C0">
            <w:r w:rsidRPr="00F739C8">
              <w:t>-6.60034</w:t>
            </w:r>
          </w:p>
        </w:tc>
        <w:tc>
          <w:tcPr>
            <w:tcW w:w="1127" w:type="dxa"/>
          </w:tcPr>
          <w:p w14:paraId="63FF41F0" w14:textId="1F7E8985" w:rsidR="00FB40C0" w:rsidRDefault="00FB40C0" w:rsidP="00FB40C0">
            <w:r w:rsidRPr="00F739C8">
              <w:t>0.1129</w:t>
            </w:r>
          </w:p>
        </w:tc>
        <w:tc>
          <w:tcPr>
            <w:tcW w:w="1127" w:type="dxa"/>
          </w:tcPr>
          <w:p w14:paraId="52918421" w14:textId="546E813E" w:rsidR="00FB40C0" w:rsidRDefault="00FB40C0" w:rsidP="00FB40C0">
            <w:r w:rsidRPr="00F739C8">
              <w:t>-7.43311</w:t>
            </w:r>
          </w:p>
        </w:tc>
        <w:tc>
          <w:tcPr>
            <w:tcW w:w="1127" w:type="dxa"/>
          </w:tcPr>
          <w:p w14:paraId="3386CE11" w14:textId="2E60FDC4" w:rsidR="00FB40C0" w:rsidRDefault="00FB40C0" w:rsidP="00FB40C0">
            <w:r w:rsidRPr="00F739C8">
              <w:t>-0.1323</w:t>
            </w:r>
          </w:p>
        </w:tc>
        <w:tc>
          <w:tcPr>
            <w:tcW w:w="1127" w:type="dxa"/>
          </w:tcPr>
          <w:p w14:paraId="559C211D" w14:textId="59F424AA" w:rsidR="00FB40C0" w:rsidRDefault="00FB40C0" w:rsidP="00FB40C0">
            <w:r w:rsidRPr="00F739C8">
              <w:t>-7.45164</w:t>
            </w:r>
          </w:p>
        </w:tc>
        <w:tc>
          <w:tcPr>
            <w:tcW w:w="1127" w:type="dxa"/>
          </w:tcPr>
          <w:p w14:paraId="61AF458D" w14:textId="062F6D25" w:rsidR="00FB40C0" w:rsidRDefault="00FB40C0" w:rsidP="00FB40C0">
            <w:r w:rsidRPr="00F739C8">
              <w:t>-0.2544</w:t>
            </w:r>
          </w:p>
        </w:tc>
      </w:tr>
      <w:tr w:rsidR="00FB40C0" w14:paraId="02816FD5" w14:textId="77777777" w:rsidTr="00FB40C0">
        <w:tc>
          <w:tcPr>
            <w:tcW w:w="1127" w:type="dxa"/>
          </w:tcPr>
          <w:p w14:paraId="18650EE3" w14:textId="647AE0AF" w:rsidR="00FB40C0" w:rsidRDefault="00FB40C0" w:rsidP="00FB40C0">
            <w:r w:rsidRPr="00F739C8">
              <w:t>-5.7469</w:t>
            </w:r>
          </w:p>
        </w:tc>
        <w:tc>
          <w:tcPr>
            <w:tcW w:w="1127" w:type="dxa"/>
          </w:tcPr>
          <w:p w14:paraId="77F8E47E" w14:textId="590A74E9" w:rsidR="00FB40C0" w:rsidRDefault="00FB40C0" w:rsidP="00FB40C0">
            <w:r w:rsidRPr="00F739C8">
              <w:t>0.4138</w:t>
            </w:r>
          </w:p>
        </w:tc>
        <w:tc>
          <w:tcPr>
            <w:tcW w:w="1127" w:type="dxa"/>
          </w:tcPr>
          <w:p w14:paraId="2262A14C" w14:textId="0133F899" w:rsidR="00FB40C0" w:rsidRDefault="00FB40C0" w:rsidP="00FB40C0">
            <w:r w:rsidRPr="00F739C8">
              <w:t>-6.58828</w:t>
            </w:r>
          </w:p>
        </w:tc>
        <w:tc>
          <w:tcPr>
            <w:tcW w:w="1127" w:type="dxa"/>
          </w:tcPr>
          <w:p w14:paraId="3CD2AD43" w14:textId="41D4B2EA" w:rsidR="00FB40C0" w:rsidRDefault="00FB40C0" w:rsidP="00FB40C0">
            <w:r w:rsidRPr="00F739C8">
              <w:t>0.1134</w:t>
            </w:r>
          </w:p>
        </w:tc>
        <w:tc>
          <w:tcPr>
            <w:tcW w:w="1127" w:type="dxa"/>
          </w:tcPr>
          <w:p w14:paraId="794DB635" w14:textId="17E090BB" w:rsidR="00FB40C0" w:rsidRDefault="00FB40C0" w:rsidP="00FB40C0">
            <w:r w:rsidRPr="00F739C8">
              <w:t>-7.41025</w:t>
            </w:r>
          </w:p>
        </w:tc>
        <w:tc>
          <w:tcPr>
            <w:tcW w:w="1127" w:type="dxa"/>
          </w:tcPr>
          <w:p w14:paraId="35540B69" w14:textId="1D1D0D15" w:rsidR="00FB40C0" w:rsidRDefault="00FB40C0" w:rsidP="00FB40C0">
            <w:r w:rsidRPr="00F739C8">
              <w:t>-0.1319</w:t>
            </w:r>
          </w:p>
        </w:tc>
        <w:tc>
          <w:tcPr>
            <w:tcW w:w="1127" w:type="dxa"/>
          </w:tcPr>
          <w:p w14:paraId="7446943B" w14:textId="7E8BAC7A" w:rsidR="00FB40C0" w:rsidRDefault="00FB40C0" w:rsidP="00FB40C0">
            <w:r w:rsidRPr="00F739C8">
              <w:t>-7.44592</w:t>
            </w:r>
          </w:p>
        </w:tc>
        <w:tc>
          <w:tcPr>
            <w:tcW w:w="1127" w:type="dxa"/>
          </w:tcPr>
          <w:p w14:paraId="52B19A83" w14:textId="4F64B9F5" w:rsidR="00FB40C0" w:rsidRDefault="00FB40C0" w:rsidP="00FB40C0">
            <w:r w:rsidRPr="00F739C8">
              <w:t>-0.2539</w:t>
            </w:r>
          </w:p>
        </w:tc>
      </w:tr>
      <w:tr w:rsidR="00FB40C0" w14:paraId="624654EC" w14:textId="77777777" w:rsidTr="00FB40C0">
        <w:tc>
          <w:tcPr>
            <w:tcW w:w="1127" w:type="dxa"/>
          </w:tcPr>
          <w:p w14:paraId="3AABE27F" w14:textId="663ECCBC" w:rsidR="00FB40C0" w:rsidRDefault="00FB40C0" w:rsidP="00FB40C0">
            <w:r w:rsidRPr="00F739C8">
              <w:t>-5.74521</w:t>
            </w:r>
          </w:p>
        </w:tc>
        <w:tc>
          <w:tcPr>
            <w:tcW w:w="1127" w:type="dxa"/>
          </w:tcPr>
          <w:p w14:paraId="6F1CEABE" w14:textId="1241353F" w:rsidR="00FB40C0" w:rsidRDefault="00FB40C0" w:rsidP="00FB40C0">
            <w:r w:rsidRPr="00F739C8">
              <w:t>0.4143</w:t>
            </w:r>
          </w:p>
        </w:tc>
        <w:tc>
          <w:tcPr>
            <w:tcW w:w="1127" w:type="dxa"/>
          </w:tcPr>
          <w:p w14:paraId="43666C3D" w14:textId="6AA46968" w:rsidR="00FB40C0" w:rsidRDefault="00FB40C0" w:rsidP="00FB40C0">
            <w:r w:rsidRPr="00F739C8">
              <w:t>-6.5855</w:t>
            </w:r>
          </w:p>
        </w:tc>
        <w:tc>
          <w:tcPr>
            <w:tcW w:w="1127" w:type="dxa"/>
          </w:tcPr>
          <w:p w14:paraId="4B534BAF" w14:textId="406CAB79" w:rsidR="00FB40C0" w:rsidRDefault="00FB40C0" w:rsidP="00FB40C0">
            <w:r w:rsidRPr="00F739C8">
              <w:t>0.1139</w:t>
            </w:r>
          </w:p>
        </w:tc>
        <w:tc>
          <w:tcPr>
            <w:tcW w:w="1127" w:type="dxa"/>
          </w:tcPr>
          <w:p w14:paraId="558B4526" w14:textId="23FB21FE" w:rsidR="00FB40C0" w:rsidRDefault="00FB40C0" w:rsidP="00FB40C0">
            <w:r w:rsidRPr="00F739C8">
              <w:t>-7.48637</w:t>
            </w:r>
          </w:p>
        </w:tc>
        <w:tc>
          <w:tcPr>
            <w:tcW w:w="1127" w:type="dxa"/>
          </w:tcPr>
          <w:p w14:paraId="5AE8B512" w14:textId="7453C95D" w:rsidR="00FB40C0" w:rsidRDefault="00FB40C0" w:rsidP="00FB40C0">
            <w:r w:rsidRPr="00F739C8">
              <w:t>-0.1314</w:t>
            </w:r>
          </w:p>
        </w:tc>
        <w:tc>
          <w:tcPr>
            <w:tcW w:w="1127" w:type="dxa"/>
          </w:tcPr>
          <w:p w14:paraId="2C774D74" w14:textId="4D60E88D" w:rsidR="00FB40C0" w:rsidRDefault="00FB40C0" w:rsidP="00FB40C0">
            <w:r w:rsidRPr="00F739C8">
              <w:t>-7.45833</w:t>
            </w:r>
          </w:p>
        </w:tc>
        <w:tc>
          <w:tcPr>
            <w:tcW w:w="1127" w:type="dxa"/>
          </w:tcPr>
          <w:p w14:paraId="77E333C7" w14:textId="19C63521" w:rsidR="00FB40C0" w:rsidRDefault="00FB40C0" w:rsidP="00FB40C0">
            <w:r w:rsidRPr="00F739C8">
              <w:t>-0.2534</w:t>
            </w:r>
          </w:p>
        </w:tc>
      </w:tr>
      <w:tr w:rsidR="00FB40C0" w14:paraId="482EB088" w14:textId="77777777" w:rsidTr="00FB40C0">
        <w:tc>
          <w:tcPr>
            <w:tcW w:w="1127" w:type="dxa"/>
          </w:tcPr>
          <w:p w14:paraId="3F34D6D9" w14:textId="63F0E689" w:rsidR="00FB40C0" w:rsidRDefault="00FB40C0" w:rsidP="00FB40C0">
            <w:r w:rsidRPr="00F739C8">
              <w:t>-5.74232</w:t>
            </w:r>
          </w:p>
        </w:tc>
        <w:tc>
          <w:tcPr>
            <w:tcW w:w="1127" w:type="dxa"/>
          </w:tcPr>
          <w:p w14:paraId="692318FF" w14:textId="2BC914C6" w:rsidR="00FB40C0" w:rsidRDefault="00FB40C0" w:rsidP="00FB40C0">
            <w:r w:rsidRPr="00F739C8">
              <w:t>0.4148</w:t>
            </w:r>
          </w:p>
        </w:tc>
        <w:tc>
          <w:tcPr>
            <w:tcW w:w="1127" w:type="dxa"/>
          </w:tcPr>
          <w:p w14:paraId="0282EA7F" w14:textId="5C2EC532" w:rsidR="00FB40C0" w:rsidRDefault="00FB40C0" w:rsidP="00FB40C0">
            <w:r w:rsidRPr="00F739C8">
              <w:t>-6.59124</w:t>
            </w:r>
          </w:p>
        </w:tc>
        <w:tc>
          <w:tcPr>
            <w:tcW w:w="1127" w:type="dxa"/>
          </w:tcPr>
          <w:p w14:paraId="736AC747" w14:textId="09500421" w:rsidR="00FB40C0" w:rsidRDefault="00FB40C0" w:rsidP="00FB40C0">
            <w:r w:rsidRPr="00F739C8">
              <w:t>0.1144</w:t>
            </w:r>
          </w:p>
        </w:tc>
        <w:tc>
          <w:tcPr>
            <w:tcW w:w="1127" w:type="dxa"/>
          </w:tcPr>
          <w:p w14:paraId="626BD106" w14:textId="5DBB2E38" w:rsidR="00FB40C0" w:rsidRDefault="00FB40C0" w:rsidP="00FB40C0">
            <w:r w:rsidRPr="00F739C8">
              <w:t>-7.46281</w:t>
            </w:r>
          </w:p>
        </w:tc>
        <w:tc>
          <w:tcPr>
            <w:tcW w:w="1127" w:type="dxa"/>
          </w:tcPr>
          <w:p w14:paraId="5D3EC90A" w14:textId="70E8F814" w:rsidR="00FB40C0" w:rsidRDefault="00FB40C0" w:rsidP="00FB40C0">
            <w:r w:rsidRPr="00F739C8">
              <w:t>-0.1309</w:t>
            </w:r>
          </w:p>
        </w:tc>
        <w:tc>
          <w:tcPr>
            <w:tcW w:w="1127" w:type="dxa"/>
          </w:tcPr>
          <w:p w14:paraId="4CB37A1F" w14:textId="3481FA06" w:rsidR="00FB40C0" w:rsidRDefault="00FB40C0" w:rsidP="00FB40C0">
            <w:r w:rsidRPr="00F739C8">
              <w:t>-7.45184</w:t>
            </w:r>
          </w:p>
        </w:tc>
        <w:tc>
          <w:tcPr>
            <w:tcW w:w="1127" w:type="dxa"/>
          </w:tcPr>
          <w:p w14:paraId="1C60C9E9" w14:textId="79617B3D" w:rsidR="00FB40C0" w:rsidRDefault="00FB40C0" w:rsidP="00FB40C0">
            <w:r w:rsidRPr="00F739C8">
              <w:t>-0.2529</w:t>
            </w:r>
          </w:p>
        </w:tc>
      </w:tr>
      <w:tr w:rsidR="00FB40C0" w14:paraId="71035BE9" w14:textId="77777777" w:rsidTr="00FB40C0">
        <w:tc>
          <w:tcPr>
            <w:tcW w:w="1127" w:type="dxa"/>
          </w:tcPr>
          <w:p w14:paraId="423736C9" w14:textId="2BC1C2CE" w:rsidR="00FB40C0" w:rsidRDefault="00FB40C0" w:rsidP="00FB40C0">
            <w:r w:rsidRPr="00F739C8">
              <w:t>-5.73993</w:t>
            </w:r>
          </w:p>
        </w:tc>
        <w:tc>
          <w:tcPr>
            <w:tcW w:w="1127" w:type="dxa"/>
          </w:tcPr>
          <w:p w14:paraId="5B3D8DA4" w14:textId="435B2530" w:rsidR="00FB40C0" w:rsidRDefault="00FB40C0" w:rsidP="00FB40C0">
            <w:r w:rsidRPr="00F739C8">
              <w:t>0.4153</w:t>
            </w:r>
          </w:p>
        </w:tc>
        <w:tc>
          <w:tcPr>
            <w:tcW w:w="1127" w:type="dxa"/>
          </w:tcPr>
          <w:p w14:paraId="636FB780" w14:textId="1AAE7FCD" w:rsidR="00FB40C0" w:rsidRDefault="00FB40C0" w:rsidP="00FB40C0">
            <w:r w:rsidRPr="00F739C8">
              <w:t>-6.59328</w:t>
            </w:r>
          </w:p>
        </w:tc>
        <w:tc>
          <w:tcPr>
            <w:tcW w:w="1127" w:type="dxa"/>
          </w:tcPr>
          <w:p w14:paraId="4FDF8B0E" w14:textId="33699B63" w:rsidR="00FB40C0" w:rsidRDefault="00FB40C0" w:rsidP="00FB40C0">
            <w:r w:rsidRPr="00F739C8">
              <w:t>0.1149</w:t>
            </w:r>
          </w:p>
        </w:tc>
        <w:tc>
          <w:tcPr>
            <w:tcW w:w="1127" w:type="dxa"/>
          </w:tcPr>
          <w:p w14:paraId="4DE684F5" w14:textId="757AFC7A" w:rsidR="00FB40C0" w:rsidRDefault="00FB40C0" w:rsidP="00FB40C0">
            <w:r w:rsidRPr="00F739C8">
              <w:t>-7.51522</w:t>
            </w:r>
          </w:p>
        </w:tc>
        <w:tc>
          <w:tcPr>
            <w:tcW w:w="1127" w:type="dxa"/>
          </w:tcPr>
          <w:p w14:paraId="1F8781EC" w14:textId="0A34DA85" w:rsidR="00FB40C0" w:rsidRDefault="00FB40C0" w:rsidP="00FB40C0">
            <w:r w:rsidRPr="00F739C8">
              <w:t>-0.1304</w:t>
            </w:r>
          </w:p>
        </w:tc>
        <w:tc>
          <w:tcPr>
            <w:tcW w:w="1127" w:type="dxa"/>
          </w:tcPr>
          <w:p w14:paraId="2C900930" w14:textId="28AFE015" w:rsidR="00FB40C0" w:rsidRDefault="00FB40C0" w:rsidP="00FB40C0">
            <w:r w:rsidRPr="00F739C8">
              <w:t>-7.43876</w:t>
            </w:r>
          </w:p>
        </w:tc>
        <w:tc>
          <w:tcPr>
            <w:tcW w:w="1127" w:type="dxa"/>
          </w:tcPr>
          <w:p w14:paraId="2CBD30BC" w14:textId="7E344F34" w:rsidR="00FB40C0" w:rsidRDefault="00FB40C0" w:rsidP="00FB40C0">
            <w:r w:rsidRPr="00F739C8">
              <w:t>-0.2524</w:t>
            </w:r>
          </w:p>
        </w:tc>
      </w:tr>
      <w:tr w:rsidR="00FB40C0" w14:paraId="5D335460" w14:textId="77777777" w:rsidTr="00FB40C0">
        <w:tc>
          <w:tcPr>
            <w:tcW w:w="1127" w:type="dxa"/>
          </w:tcPr>
          <w:p w14:paraId="28E9DBA7" w14:textId="37CF8C55" w:rsidR="00FB40C0" w:rsidRDefault="00FB40C0" w:rsidP="00FB40C0">
            <w:r w:rsidRPr="00F739C8">
              <w:t>-5.74304</w:t>
            </w:r>
          </w:p>
        </w:tc>
        <w:tc>
          <w:tcPr>
            <w:tcW w:w="1127" w:type="dxa"/>
          </w:tcPr>
          <w:p w14:paraId="2E9C5FA0" w14:textId="304757E5" w:rsidR="00FB40C0" w:rsidRDefault="00FB40C0" w:rsidP="00FB40C0">
            <w:r w:rsidRPr="00F739C8">
              <w:t>0.4158</w:t>
            </w:r>
          </w:p>
        </w:tc>
        <w:tc>
          <w:tcPr>
            <w:tcW w:w="1127" w:type="dxa"/>
          </w:tcPr>
          <w:p w14:paraId="400D3B51" w14:textId="3C03BCD1" w:rsidR="00FB40C0" w:rsidRDefault="00FB40C0" w:rsidP="00FB40C0">
            <w:r w:rsidRPr="00F739C8">
              <w:t>-6.59525</w:t>
            </w:r>
          </w:p>
        </w:tc>
        <w:tc>
          <w:tcPr>
            <w:tcW w:w="1127" w:type="dxa"/>
          </w:tcPr>
          <w:p w14:paraId="56A9631F" w14:textId="766F627B" w:rsidR="00FB40C0" w:rsidRDefault="00FB40C0" w:rsidP="00FB40C0">
            <w:r w:rsidRPr="00F739C8">
              <w:t>0.1154</w:t>
            </w:r>
          </w:p>
        </w:tc>
        <w:tc>
          <w:tcPr>
            <w:tcW w:w="1127" w:type="dxa"/>
          </w:tcPr>
          <w:p w14:paraId="3B4C8E27" w14:textId="2A22109B" w:rsidR="00FB40C0" w:rsidRDefault="00FB40C0" w:rsidP="00FB40C0">
            <w:r w:rsidRPr="00F739C8">
              <w:t>-7.44381</w:t>
            </w:r>
          </w:p>
        </w:tc>
        <w:tc>
          <w:tcPr>
            <w:tcW w:w="1127" w:type="dxa"/>
          </w:tcPr>
          <w:p w14:paraId="02F64B9C" w14:textId="77E3D0F6" w:rsidR="00FB40C0" w:rsidRDefault="00FB40C0" w:rsidP="00FB40C0">
            <w:r w:rsidRPr="00F739C8">
              <w:t>-0.1299</w:t>
            </w:r>
          </w:p>
        </w:tc>
        <w:tc>
          <w:tcPr>
            <w:tcW w:w="1127" w:type="dxa"/>
          </w:tcPr>
          <w:p w14:paraId="3DBF4031" w14:textId="79D47895" w:rsidR="00FB40C0" w:rsidRDefault="00FB40C0" w:rsidP="00FB40C0">
            <w:r w:rsidRPr="00F739C8">
              <w:t>-7.44486</w:t>
            </w:r>
          </w:p>
        </w:tc>
        <w:tc>
          <w:tcPr>
            <w:tcW w:w="1127" w:type="dxa"/>
          </w:tcPr>
          <w:p w14:paraId="6D0E6B32" w14:textId="6722D8D9" w:rsidR="00FB40C0" w:rsidRDefault="00FB40C0" w:rsidP="00FB40C0">
            <w:r w:rsidRPr="00F739C8">
              <w:t>-0.2519</w:t>
            </w:r>
          </w:p>
        </w:tc>
      </w:tr>
      <w:tr w:rsidR="00FB40C0" w14:paraId="73CE2F87" w14:textId="77777777" w:rsidTr="00FB40C0">
        <w:tc>
          <w:tcPr>
            <w:tcW w:w="1127" w:type="dxa"/>
          </w:tcPr>
          <w:p w14:paraId="1538C06B" w14:textId="3EE5EC40" w:rsidR="00FB40C0" w:rsidRDefault="00FB40C0" w:rsidP="00FB40C0">
            <w:r w:rsidRPr="00F739C8">
              <w:t>-5.73945</w:t>
            </w:r>
          </w:p>
        </w:tc>
        <w:tc>
          <w:tcPr>
            <w:tcW w:w="1127" w:type="dxa"/>
          </w:tcPr>
          <w:p w14:paraId="3D3A7EAC" w14:textId="15A530EA" w:rsidR="00FB40C0" w:rsidRDefault="00FB40C0" w:rsidP="00FB40C0">
            <w:r w:rsidRPr="00F739C8">
              <w:t>0.4163</w:t>
            </w:r>
          </w:p>
        </w:tc>
        <w:tc>
          <w:tcPr>
            <w:tcW w:w="1127" w:type="dxa"/>
          </w:tcPr>
          <w:p w14:paraId="081A5000" w14:textId="7D52366E" w:rsidR="00FB40C0" w:rsidRDefault="00FB40C0" w:rsidP="00FB40C0">
            <w:r w:rsidRPr="00F739C8">
              <w:t>-6.56769</w:t>
            </w:r>
          </w:p>
        </w:tc>
        <w:tc>
          <w:tcPr>
            <w:tcW w:w="1127" w:type="dxa"/>
          </w:tcPr>
          <w:p w14:paraId="747BB65C" w14:textId="55FF075B" w:rsidR="00FB40C0" w:rsidRDefault="00FB40C0" w:rsidP="00FB40C0">
            <w:r w:rsidRPr="00F739C8">
              <w:t>0.1159</w:t>
            </w:r>
          </w:p>
        </w:tc>
        <w:tc>
          <w:tcPr>
            <w:tcW w:w="1127" w:type="dxa"/>
          </w:tcPr>
          <w:p w14:paraId="490FE7A0" w14:textId="33CA0F64" w:rsidR="00FB40C0" w:rsidRDefault="00FB40C0" w:rsidP="00FB40C0">
            <w:r w:rsidRPr="00F739C8">
              <w:t>-7.58254</w:t>
            </w:r>
          </w:p>
        </w:tc>
        <w:tc>
          <w:tcPr>
            <w:tcW w:w="1127" w:type="dxa"/>
          </w:tcPr>
          <w:p w14:paraId="0235B6E0" w14:textId="69BD474B" w:rsidR="00FB40C0" w:rsidRDefault="00FB40C0" w:rsidP="00FB40C0">
            <w:r w:rsidRPr="00F739C8">
              <w:t>-0.1294</w:t>
            </w:r>
          </w:p>
        </w:tc>
        <w:tc>
          <w:tcPr>
            <w:tcW w:w="1127" w:type="dxa"/>
          </w:tcPr>
          <w:p w14:paraId="61B5695E" w14:textId="1D64EB87" w:rsidR="00FB40C0" w:rsidRDefault="00FB40C0" w:rsidP="00FB40C0">
            <w:r w:rsidRPr="00F739C8">
              <w:t>-7.44843</w:t>
            </w:r>
          </w:p>
        </w:tc>
        <w:tc>
          <w:tcPr>
            <w:tcW w:w="1127" w:type="dxa"/>
          </w:tcPr>
          <w:p w14:paraId="07982B9F" w14:textId="43AC675E" w:rsidR="00FB40C0" w:rsidRDefault="00FB40C0" w:rsidP="00FB40C0">
            <w:r w:rsidRPr="00F739C8">
              <w:t>-0.2514</w:t>
            </w:r>
          </w:p>
        </w:tc>
      </w:tr>
      <w:tr w:rsidR="00FB40C0" w14:paraId="7C709D41" w14:textId="77777777" w:rsidTr="00FB40C0">
        <w:tc>
          <w:tcPr>
            <w:tcW w:w="1127" w:type="dxa"/>
          </w:tcPr>
          <w:p w14:paraId="480233CC" w14:textId="48066C5F" w:rsidR="00FB40C0" w:rsidRDefault="00FB40C0" w:rsidP="00FB40C0">
            <w:r w:rsidRPr="00F739C8">
              <w:t>-5.73613</w:t>
            </w:r>
          </w:p>
        </w:tc>
        <w:tc>
          <w:tcPr>
            <w:tcW w:w="1127" w:type="dxa"/>
          </w:tcPr>
          <w:p w14:paraId="1789E65D" w14:textId="39784F94" w:rsidR="00FB40C0" w:rsidRDefault="00FB40C0" w:rsidP="00FB40C0">
            <w:r w:rsidRPr="00F739C8">
              <w:t>0.4166</w:t>
            </w:r>
          </w:p>
        </w:tc>
        <w:tc>
          <w:tcPr>
            <w:tcW w:w="1127" w:type="dxa"/>
          </w:tcPr>
          <w:p w14:paraId="20573BAE" w14:textId="5791BD27" w:rsidR="00FB40C0" w:rsidRDefault="00FB40C0" w:rsidP="00FB40C0">
            <w:r w:rsidRPr="00F739C8">
              <w:t>-6.59115</w:t>
            </w:r>
          </w:p>
        </w:tc>
        <w:tc>
          <w:tcPr>
            <w:tcW w:w="1127" w:type="dxa"/>
          </w:tcPr>
          <w:p w14:paraId="4D993709" w14:textId="0D125996" w:rsidR="00FB40C0" w:rsidRDefault="00FB40C0" w:rsidP="00FB40C0">
            <w:r w:rsidRPr="00F739C8">
              <w:t>0.1164</w:t>
            </w:r>
          </w:p>
        </w:tc>
        <w:tc>
          <w:tcPr>
            <w:tcW w:w="1127" w:type="dxa"/>
          </w:tcPr>
          <w:p w14:paraId="09E13049" w14:textId="14038FDC" w:rsidR="00FB40C0" w:rsidRDefault="00FB40C0" w:rsidP="00FB40C0">
            <w:r w:rsidRPr="00F739C8">
              <w:t>-7.46221</w:t>
            </w:r>
          </w:p>
        </w:tc>
        <w:tc>
          <w:tcPr>
            <w:tcW w:w="1127" w:type="dxa"/>
          </w:tcPr>
          <w:p w14:paraId="1F061618" w14:textId="67B29F85" w:rsidR="00FB40C0" w:rsidRDefault="00FB40C0" w:rsidP="00FB40C0">
            <w:r w:rsidRPr="00F739C8">
              <w:t>-0.1289</w:t>
            </w:r>
          </w:p>
        </w:tc>
        <w:tc>
          <w:tcPr>
            <w:tcW w:w="1127" w:type="dxa"/>
          </w:tcPr>
          <w:p w14:paraId="478A6BB0" w14:textId="4A9E9EC9" w:rsidR="00FB40C0" w:rsidRDefault="00FB40C0" w:rsidP="00FB40C0">
            <w:r w:rsidRPr="00F739C8">
              <w:t>-7.4464</w:t>
            </w:r>
          </w:p>
        </w:tc>
        <w:tc>
          <w:tcPr>
            <w:tcW w:w="1127" w:type="dxa"/>
          </w:tcPr>
          <w:p w14:paraId="24521807" w14:textId="423E6D52" w:rsidR="00FB40C0" w:rsidRDefault="00FB40C0" w:rsidP="00FB40C0">
            <w:r w:rsidRPr="00F739C8">
              <w:t>-0.2509</w:t>
            </w:r>
          </w:p>
        </w:tc>
      </w:tr>
      <w:tr w:rsidR="00FB40C0" w14:paraId="6A0A8C51" w14:textId="77777777" w:rsidTr="00FB40C0">
        <w:tc>
          <w:tcPr>
            <w:tcW w:w="1127" w:type="dxa"/>
          </w:tcPr>
          <w:p w14:paraId="074DC938" w14:textId="6FF4B6A2" w:rsidR="00FB40C0" w:rsidRDefault="00FB40C0" w:rsidP="00FB40C0">
            <w:r w:rsidRPr="00F739C8">
              <w:t>-5.7333</w:t>
            </w:r>
          </w:p>
        </w:tc>
        <w:tc>
          <w:tcPr>
            <w:tcW w:w="1127" w:type="dxa"/>
          </w:tcPr>
          <w:p w14:paraId="4E2D0D89" w14:textId="1A0F4882" w:rsidR="00FB40C0" w:rsidRDefault="00FB40C0" w:rsidP="00FB40C0">
            <w:r w:rsidRPr="00F739C8">
              <w:t>0.4171</w:t>
            </w:r>
          </w:p>
        </w:tc>
        <w:tc>
          <w:tcPr>
            <w:tcW w:w="1127" w:type="dxa"/>
          </w:tcPr>
          <w:p w14:paraId="316D1058" w14:textId="575D6D2E" w:rsidR="00FB40C0" w:rsidRDefault="00FB40C0" w:rsidP="00FB40C0">
            <w:r w:rsidRPr="00F739C8">
              <w:t>-6.60268</w:t>
            </w:r>
          </w:p>
        </w:tc>
        <w:tc>
          <w:tcPr>
            <w:tcW w:w="1127" w:type="dxa"/>
          </w:tcPr>
          <w:p w14:paraId="4018D610" w14:textId="36326244" w:rsidR="00FB40C0" w:rsidRDefault="00FB40C0" w:rsidP="00FB40C0">
            <w:r w:rsidRPr="00F739C8">
              <w:t>0.1169</w:t>
            </w:r>
          </w:p>
        </w:tc>
        <w:tc>
          <w:tcPr>
            <w:tcW w:w="1127" w:type="dxa"/>
          </w:tcPr>
          <w:p w14:paraId="13D8F257" w14:textId="45F09B67" w:rsidR="00FB40C0" w:rsidRDefault="00FB40C0" w:rsidP="00FB40C0">
            <w:r w:rsidRPr="00F739C8">
              <w:t>-7.45694</w:t>
            </w:r>
          </w:p>
        </w:tc>
        <w:tc>
          <w:tcPr>
            <w:tcW w:w="1127" w:type="dxa"/>
          </w:tcPr>
          <w:p w14:paraId="04D5B4DF" w14:textId="3A8689F2" w:rsidR="00FB40C0" w:rsidRDefault="00FB40C0" w:rsidP="00FB40C0">
            <w:r w:rsidRPr="00F739C8">
              <w:t>-0.1284</w:t>
            </w:r>
          </w:p>
        </w:tc>
        <w:tc>
          <w:tcPr>
            <w:tcW w:w="1127" w:type="dxa"/>
          </w:tcPr>
          <w:p w14:paraId="15888A82" w14:textId="5666E659" w:rsidR="00FB40C0" w:rsidRDefault="00FB40C0" w:rsidP="00FB40C0">
            <w:r w:rsidRPr="00F739C8">
              <w:t>-7.45018</w:t>
            </w:r>
          </w:p>
        </w:tc>
        <w:tc>
          <w:tcPr>
            <w:tcW w:w="1127" w:type="dxa"/>
          </w:tcPr>
          <w:p w14:paraId="3236593F" w14:textId="449FD194" w:rsidR="00FB40C0" w:rsidRDefault="00FB40C0" w:rsidP="00FB40C0">
            <w:r w:rsidRPr="00F739C8">
              <w:t>-0.2504</w:t>
            </w:r>
          </w:p>
        </w:tc>
      </w:tr>
      <w:tr w:rsidR="00FB40C0" w14:paraId="0F42E35E" w14:textId="77777777" w:rsidTr="00FB40C0">
        <w:tc>
          <w:tcPr>
            <w:tcW w:w="1127" w:type="dxa"/>
          </w:tcPr>
          <w:p w14:paraId="31B5F5BD" w14:textId="4237EE29" w:rsidR="00FB40C0" w:rsidRDefault="00FB40C0" w:rsidP="00FB40C0">
            <w:r w:rsidRPr="00F739C8">
              <w:t>-5.73447</w:t>
            </w:r>
          </w:p>
        </w:tc>
        <w:tc>
          <w:tcPr>
            <w:tcW w:w="1127" w:type="dxa"/>
          </w:tcPr>
          <w:p w14:paraId="2CA1263C" w14:textId="76B87B19" w:rsidR="00FB40C0" w:rsidRDefault="00FB40C0" w:rsidP="00FB40C0">
            <w:r w:rsidRPr="00F739C8">
              <w:t>0.4176</w:t>
            </w:r>
          </w:p>
        </w:tc>
        <w:tc>
          <w:tcPr>
            <w:tcW w:w="1127" w:type="dxa"/>
          </w:tcPr>
          <w:p w14:paraId="3D4485B8" w14:textId="1E5776FA" w:rsidR="00FB40C0" w:rsidRDefault="00FB40C0" w:rsidP="00FB40C0">
            <w:r w:rsidRPr="00F739C8">
              <w:t>-6.58971</w:t>
            </w:r>
          </w:p>
        </w:tc>
        <w:tc>
          <w:tcPr>
            <w:tcW w:w="1127" w:type="dxa"/>
          </w:tcPr>
          <w:p w14:paraId="08CAA6FC" w14:textId="1C7C2944" w:rsidR="00FB40C0" w:rsidRDefault="00FB40C0" w:rsidP="00FB40C0">
            <w:r w:rsidRPr="00F739C8">
              <w:t>0.1174</w:t>
            </w:r>
          </w:p>
        </w:tc>
        <w:tc>
          <w:tcPr>
            <w:tcW w:w="1127" w:type="dxa"/>
          </w:tcPr>
          <w:p w14:paraId="6174BB6E" w14:textId="6247E460" w:rsidR="00FB40C0" w:rsidRDefault="00FB40C0" w:rsidP="00FB40C0">
            <w:r w:rsidRPr="00F739C8">
              <w:t>-7.40452</w:t>
            </w:r>
          </w:p>
        </w:tc>
        <w:tc>
          <w:tcPr>
            <w:tcW w:w="1127" w:type="dxa"/>
          </w:tcPr>
          <w:p w14:paraId="56475967" w14:textId="7B112C6F" w:rsidR="00FB40C0" w:rsidRDefault="00FB40C0" w:rsidP="00FB40C0">
            <w:r w:rsidRPr="00F739C8">
              <w:t>-0.1279</w:t>
            </w:r>
          </w:p>
        </w:tc>
        <w:tc>
          <w:tcPr>
            <w:tcW w:w="1127" w:type="dxa"/>
          </w:tcPr>
          <w:p w14:paraId="0A3DBA95" w14:textId="5CE29E4D" w:rsidR="00FB40C0" w:rsidRDefault="00FB40C0" w:rsidP="00FB40C0">
            <w:r w:rsidRPr="00F739C8">
              <w:t>-7.45507</w:t>
            </w:r>
          </w:p>
        </w:tc>
        <w:tc>
          <w:tcPr>
            <w:tcW w:w="1127" w:type="dxa"/>
          </w:tcPr>
          <w:p w14:paraId="7D2BAAC3" w14:textId="7CDFD319" w:rsidR="00FB40C0" w:rsidRDefault="00FB40C0" w:rsidP="00FB40C0">
            <w:r w:rsidRPr="00F739C8">
              <w:t>-0.2499</w:t>
            </w:r>
          </w:p>
        </w:tc>
      </w:tr>
      <w:tr w:rsidR="00FB40C0" w14:paraId="40A6F09E" w14:textId="77777777" w:rsidTr="00FB40C0">
        <w:tc>
          <w:tcPr>
            <w:tcW w:w="1127" w:type="dxa"/>
          </w:tcPr>
          <w:p w14:paraId="14194F9D" w14:textId="31B27233" w:rsidR="00FB40C0" w:rsidRDefault="00FB40C0" w:rsidP="00FB40C0">
            <w:r w:rsidRPr="00F739C8">
              <w:t>-5.73072</w:t>
            </w:r>
          </w:p>
        </w:tc>
        <w:tc>
          <w:tcPr>
            <w:tcW w:w="1127" w:type="dxa"/>
          </w:tcPr>
          <w:p w14:paraId="2A0FF1EF" w14:textId="25D3DBC8" w:rsidR="00FB40C0" w:rsidRDefault="00FB40C0" w:rsidP="00FB40C0">
            <w:r w:rsidRPr="00F739C8">
              <w:t>0.4181</w:t>
            </w:r>
          </w:p>
        </w:tc>
        <w:tc>
          <w:tcPr>
            <w:tcW w:w="1127" w:type="dxa"/>
          </w:tcPr>
          <w:p w14:paraId="40C124A2" w14:textId="4BA3458C" w:rsidR="00FB40C0" w:rsidRDefault="00FB40C0" w:rsidP="00FB40C0">
            <w:r w:rsidRPr="00F739C8">
              <w:t>-6.57433</w:t>
            </w:r>
          </w:p>
        </w:tc>
        <w:tc>
          <w:tcPr>
            <w:tcW w:w="1127" w:type="dxa"/>
          </w:tcPr>
          <w:p w14:paraId="4CA72747" w14:textId="51AFE70C" w:rsidR="00FB40C0" w:rsidRDefault="00FB40C0" w:rsidP="00FB40C0">
            <w:r w:rsidRPr="00F739C8">
              <w:t>0.1179</w:t>
            </w:r>
          </w:p>
        </w:tc>
        <w:tc>
          <w:tcPr>
            <w:tcW w:w="1127" w:type="dxa"/>
          </w:tcPr>
          <w:p w14:paraId="439AB31F" w14:textId="643F935F" w:rsidR="00FB40C0" w:rsidRDefault="00FB40C0" w:rsidP="00FB40C0">
            <w:r w:rsidRPr="00F739C8">
              <w:t>-7.48785</w:t>
            </w:r>
          </w:p>
        </w:tc>
        <w:tc>
          <w:tcPr>
            <w:tcW w:w="1127" w:type="dxa"/>
          </w:tcPr>
          <w:p w14:paraId="20D68E6C" w14:textId="76057F72" w:rsidR="00FB40C0" w:rsidRDefault="00FB40C0" w:rsidP="00FB40C0">
            <w:r w:rsidRPr="00F739C8">
              <w:t>-0.1274</w:t>
            </w:r>
          </w:p>
        </w:tc>
        <w:tc>
          <w:tcPr>
            <w:tcW w:w="1127" w:type="dxa"/>
          </w:tcPr>
          <w:p w14:paraId="622276C3" w14:textId="4BF733BF" w:rsidR="00FB40C0" w:rsidRDefault="00FB40C0" w:rsidP="00FB40C0">
            <w:r w:rsidRPr="00F739C8">
              <w:t>-7.44795</w:t>
            </w:r>
          </w:p>
        </w:tc>
        <w:tc>
          <w:tcPr>
            <w:tcW w:w="1127" w:type="dxa"/>
          </w:tcPr>
          <w:p w14:paraId="5F32F326" w14:textId="6588FFA0" w:rsidR="00FB40C0" w:rsidRDefault="00FB40C0" w:rsidP="00FB40C0">
            <w:r w:rsidRPr="00F739C8">
              <w:t>-0.2494</w:t>
            </w:r>
          </w:p>
        </w:tc>
      </w:tr>
      <w:tr w:rsidR="00FB40C0" w14:paraId="4D43E319" w14:textId="77777777" w:rsidTr="00FB40C0">
        <w:tc>
          <w:tcPr>
            <w:tcW w:w="1127" w:type="dxa"/>
          </w:tcPr>
          <w:p w14:paraId="5F69A1E2" w14:textId="53C383C7" w:rsidR="00FB40C0" w:rsidRDefault="00FB40C0" w:rsidP="00FB40C0">
            <w:r w:rsidRPr="00F739C8">
              <w:t>-5.72769</w:t>
            </w:r>
          </w:p>
        </w:tc>
        <w:tc>
          <w:tcPr>
            <w:tcW w:w="1127" w:type="dxa"/>
          </w:tcPr>
          <w:p w14:paraId="727435B0" w14:textId="0EA33D4A" w:rsidR="00FB40C0" w:rsidRDefault="00FB40C0" w:rsidP="00FB40C0">
            <w:r w:rsidRPr="00F739C8">
              <w:t>0.4186</w:t>
            </w:r>
          </w:p>
        </w:tc>
        <w:tc>
          <w:tcPr>
            <w:tcW w:w="1127" w:type="dxa"/>
          </w:tcPr>
          <w:p w14:paraId="6F3C91ED" w14:textId="27730B1D" w:rsidR="00FB40C0" w:rsidRDefault="00FB40C0" w:rsidP="00FB40C0">
            <w:r w:rsidRPr="00F739C8">
              <w:t>-6.57165</w:t>
            </w:r>
          </w:p>
        </w:tc>
        <w:tc>
          <w:tcPr>
            <w:tcW w:w="1127" w:type="dxa"/>
          </w:tcPr>
          <w:p w14:paraId="01B72E02" w14:textId="037E191A" w:rsidR="00FB40C0" w:rsidRDefault="00FB40C0" w:rsidP="00FB40C0">
            <w:r w:rsidRPr="00F739C8">
              <w:t>0.1184</w:t>
            </w:r>
          </w:p>
        </w:tc>
        <w:tc>
          <w:tcPr>
            <w:tcW w:w="1127" w:type="dxa"/>
          </w:tcPr>
          <w:p w14:paraId="6B6CAE68" w14:textId="1795AB74" w:rsidR="00FB40C0" w:rsidRDefault="00FB40C0" w:rsidP="00FB40C0">
            <w:r w:rsidRPr="00F739C8">
              <w:t>-7.40356</w:t>
            </w:r>
          </w:p>
        </w:tc>
        <w:tc>
          <w:tcPr>
            <w:tcW w:w="1127" w:type="dxa"/>
          </w:tcPr>
          <w:p w14:paraId="436BC804" w14:textId="63DF2CAC" w:rsidR="00FB40C0" w:rsidRDefault="00FB40C0" w:rsidP="00FB40C0">
            <w:r w:rsidRPr="00F739C8">
              <w:t>-0.1269</w:t>
            </w:r>
          </w:p>
        </w:tc>
        <w:tc>
          <w:tcPr>
            <w:tcW w:w="1127" w:type="dxa"/>
          </w:tcPr>
          <w:p w14:paraId="18E51227" w14:textId="03C1B0C8" w:rsidR="00FB40C0" w:rsidRDefault="00FB40C0" w:rsidP="00FB40C0">
            <w:r w:rsidRPr="00F739C8">
              <w:t>-7.44824</w:t>
            </w:r>
          </w:p>
        </w:tc>
        <w:tc>
          <w:tcPr>
            <w:tcW w:w="1127" w:type="dxa"/>
          </w:tcPr>
          <w:p w14:paraId="26F62DB3" w14:textId="38A7AA85" w:rsidR="00FB40C0" w:rsidRDefault="00FB40C0" w:rsidP="00FB40C0">
            <w:r w:rsidRPr="00F739C8">
              <w:t>-0.2489</w:t>
            </w:r>
          </w:p>
        </w:tc>
      </w:tr>
      <w:tr w:rsidR="00FB40C0" w14:paraId="50BECF60" w14:textId="77777777" w:rsidTr="00FB40C0">
        <w:tc>
          <w:tcPr>
            <w:tcW w:w="1127" w:type="dxa"/>
          </w:tcPr>
          <w:p w14:paraId="406C2354" w14:textId="13457D32" w:rsidR="00FB40C0" w:rsidRDefault="00FB40C0" w:rsidP="00FB40C0">
            <w:r w:rsidRPr="00F739C8">
              <w:t>-5.72492</w:t>
            </w:r>
          </w:p>
        </w:tc>
        <w:tc>
          <w:tcPr>
            <w:tcW w:w="1127" w:type="dxa"/>
          </w:tcPr>
          <w:p w14:paraId="0F9420EA" w14:textId="6BE0A893" w:rsidR="00FB40C0" w:rsidRDefault="00FB40C0" w:rsidP="00FB40C0">
            <w:r w:rsidRPr="00F739C8">
              <w:t>0.4193</w:t>
            </w:r>
          </w:p>
        </w:tc>
        <w:tc>
          <w:tcPr>
            <w:tcW w:w="1127" w:type="dxa"/>
          </w:tcPr>
          <w:p w14:paraId="40BF6ADA" w14:textId="24AFFF33" w:rsidR="00FB40C0" w:rsidRDefault="00FB40C0" w:rsidP="00FB40C0">
            <w:r w:rsidRPr="00F739C8">
              <w:t>-6.58383</w:t>
            </w:r>
          </w:p>
        </w:tc>
        <w:tc>
          <w:tcPr>
            <w:tcW w:w="1127" w:type="dxa"/>
          </w:tcPr>
          <w:p w14:paraId="0A730FBB" w14:textId="0EDDFB4E" w:rsidR="00FB40C0" w:rsidRDefault="00FB40C0" w:rsidP="00FB40C0">
            <w:r w:rsidRPr="00F739C8">
              <w:t>0.1189</w:t>
            </w:r>
          </w:p>
        </w:tc>
        <w:tc>
          <w:tcPr>
            <w:tcW w:w="1127" w:type="dxa"/>
          </w:tcPr>
          <w:p w14:paraId="7B2F26F0" w14:textId="74FEA684" w:rsidR="00FB40C0" w:rsidRDefault="00FB40C0" w:rsidP="00FB40C0">
            <w:r w:rsidRPr="00F739C8">
              <w:t>-7.56776</w:t>
            </w:r>
          </w:p>
        </w:tc>
        <w:tc>
          <w:tcPr>
            <w:tcW w:w="1127" w:type="dxa"/>
          </w:tcPr>
          <w:p w14:paraId="5AF5B341" w14:textId="68470538" w:rsidR="00FB40C0" w:rsidRDefault="00FB40C0" w:rsidP="00FB40C0">
            <w:r w:rsidRPr="00F739C8">
              <w:t>-0.1264</w:t>
            </w:r>
          </w:p>
        </w:tc>
        <w:tc>
          <w:tcPr>
            <w:tcW w:w="1127" w:type="dxa"/>
          </w:tcPr>
          <w:p w14:paraId="1EEABE60" w14:textId="07A02B82" w:rsidR="00FB40C0" w:rsidRDefault="00FB40C0" w:rsidP="00FB40C0">
            <w:r w:rsidRPr="00F739C8">
              <w:t>-7.44766</w:t>
            </w:r>
          </w:p>
        </w:tc>
        <w:tc>
          <w:tcPr>
            <w:tcW w:w="1127" w:type="dxa"/>
          </w:tcPr>
          <w:p w14:paraId="2E9622B9" w14:textId="26B1DEDD" w:rsidR="00FB40C0" w:rsidRDefault="00FB40C0" w:rsidP="00FB40C0">
            <w:r w:rsidRPr="00F739C8">
              <w:t>-0.2484</w:t>
            </w:r>
          </w:p>
        </w:tc>
      </w:tr>
      <w:tr w:rsidR="00FB40C0" w14:paraId="26C25B6E" w14:textId="77777777" w:rsidTr="00FB40C0">
        <w:tc>
          <w:tcPr>
            <w:tcW w:w="1127" w:type="dxa"/>
          </w:tcPr>
          <w:p w14:paraId="43266A3F" w14:textId="10BF8673" w:rsidR="00FB40C0" w:rsidRDefault="00FB40C0" w:rsidP="00FB40C0">
            <w:r w:rsidRPr="00F739C8">
              <w:t>-5.72125</w:t>
            </w:r>
          </w:p>
        </w:tc>
        <w:tc>
          <w:tcPr>
            <w:tcW w:w="1127" w:type="dxa"/>
          </w:tcPr>
          <w:p w14:paraId="33C6BA98" w14:textId="1E95AC2B" w:rsidR="00FB40C0" w:rsidRDefault="00FB40C0" w:rsidP="00FB40C0">
            <w:r w:rsidRPr="00F739C8">
              <w:t>0.42</w:t>
            </w:r>
          </w:p>
        </w:tc>
        <w:tc>
          <w:tcPr>
            <w:tcW w:w="1127" w:type="dxa"/>
          </w:tcPr>
          <w:p w14:paraId="69F12C89" w14:textId="6EFA9E8C" w:rsidR="00FB40C0" w:rsidRDefault="00FB40C0" w:rsidP="00FB40C0">
            <w:r w:rsidRPr="00F739C8">
              <w:t>-6.6711</w:t>
            </w:r>
          </w:p>
        </w:tc>
        <w:tc>
          <w:tcPr>
            <w:tcW w:w="1127" w:type="dxa"/>
          </w:tcPr>
          <w:p w14:paraId="6446835F" w14:textId="1FA15227" w:rsidR="00FB40C0" w:rsidRDefault="00FB40C0" w:rsidP="00FB40C0">
            <w:r w:rsidRPr="00F739C8">
              <w:t>0.1195</w:t>
            </w:r>
          </w:p>
        </w:tc>
        <w:tc>
          <w:tcPr>
            <w:tcW w:w="1127" w:type="dxa"/>
          </w:tcPr>
          <w:p w14:paraId="002ABA2B" w14:textId="0AD96E39" w:rsidR="00FB40C0" w:rsidRDefault="00FB40C0" w:rsidP="00FB40C0">
            <w:r w:rsidRPr="00F739C8">
              <w:t>-7.43658</w:t>
            </w:r>
          </w:p>
        </w:tc>
        <w:tc>
          <w:tcPr>
            <w:tcW w:w="1127" w:type="dxa"/>
          </w:tcPr>
          <w:p w14:paraId="0234B142" w14:textId="52664232" w:rsidR="00FB40C0" w:rsidRDefault="00FB40C0" w:rsidP="00FB40C0">
            <w:r w:rsidRPr="00F739C8">
              <w:t>-0.1259</w:t>
            </w:r>
          </w:p>
        </w:tc>
        <w:tc>
          <w:tcPr>
            <w:tcW w:w="1127" w:type="dxa"/>
          </w:tcPr>
          <w:p w14:paraId="3A80D5D8" w14:textId="38064890" w:rsidR="00FB40C0" w:rsidRDefault="00FB40C0" w:rsidP="00FB40C0">
            <w:r w:rsidRPr="00F739C8">
              <w:t>-7.44314</w:t>
            </w:r>
          </w:p>
        </w:tc>
        <w:tc>
          <w:tcPr>
            <w:tcW w:w="1127" w:type="dxa"/>
          </w:tcPr>
          <w:p w14:paraId="7B988F67" w14:textId="641A9254" w:rsidR="00FB40C0" w:rsidRDefault="00FB40C0" w:rsidP="00FB40C0">
            <w:r w:rsidRPr="00F739C8">
              <w:t>-0.2479</w:t>
            </w:r>
          </w:p>
        </w:tc>
      </w:tr>
      <w:tr w:rsidR="00FB40C0" w14:paraId="469EFC57" w14:textId="77777777" w:rsidTr="00FB40C0">
        <w:tc>
          <w:tcPr>
            <w:tcW w:w="1127" w:type="dxa"/>
          </w:tcPr>
          <w:p w14:paraId="093A4BED" w14:textId="6A6C8E6F" w:rsidR="00FB40C0" w:rsidRDefault="00FB40C0" w:rsidP="00FB40C0">
            <w:r w:rsidRPr="00F739C8">
              <w:t>-5.73236</w:t>
            </w:r>
          </w:p>
        </w:tc>
        <w:tc>
          <w:tcPr>
            <w:tcW w:w="1127" w:type="dxa"/>
          </w:tcPr>
          <w:p w14:paraId="1C7F8915" w14:textId="61A12412" w:rsidR="00FB40C0" w:rsidRDefault="00FB40C0" w:rsidP="00FB40C0">
            <w:r w:rsidRPr="00F739C8">
              <w:t>0.421</w:t>
            </w:r>
          </w:p>
        </w:tc>
        <w:tc>
          <w:tcPr>
            <w:tcW w:w="1127" w:type="dxa"/>
          </w:tcPr>
          <w:p w14:paraId="63BAB721" w14:textId="7DF1A804" w:rsidR="00FB40C0" w:rsidRDefault="00FB40C0" w:rsidP="00FB40C0">
            <w:r w:rsidRPr="00F739C8">
              <w:t>-6.59551</w:t>
            </w:r>
          </w:p>
        </w:tc>
        <w:tc>
          <w:tcPr>
            <w:tcW w:w="1127" w:type="dxa"/>
          </w:tcPr>
          <w:p w14:paraId="0D10584A" w14:textId="3AC7ADB8" w:rsidR="00FB40C0" w:rsidRDefault="00FB40C0" w:rsidP="00FB40C0">
            <w:r w:rsidRPr="00F739C8">
              <w:t>0.1199</w:t>
            </w:r>
          </w:p>
        </w:tc>
        <w:tc>
          <w:tcPr>
            <w:tcW w:w="1127" w:type="dxa"/>
          </w:tcPr>
          <w:p w14:paraId="4717C68E" w14:textId="196046E2" w:rsidR="00FB40C0" w:rsidRDefault="00FB40C0" w:rsidP="00FB40C0">
            <w:r w:rsidRPr="00F739C8">
              <w:t>-7.5563</w:t>
            </w:r>
          </w:p>
        </w:tc>
        <w:tc>
          <w:tcPr>
            <w:tcW w:w="1127" w:type="dxa"/>
          </w:tcPr>
          <w:p w14:paraId="76290DD9" w14:textId="1D8C1A2E" w:rsidR="00FB40C0" w:rsidRDefault="00FB40C0" w:rsidP="00FB40C0">
            <w:r w:rsidRPr="00F739C8">
              <w:t>-0.1254</w:t>
            </w:r>
          </w:p>
        </w:tc>
        <w:tc>
          <w:tcPr>
            <w:tcW w:w="1127" w:type="dxa"/>
          </w:tcPr>
          <w:p w14:paraId="20053CFD" w14:textId="22D51487" w:rsidR="00FB40C0" w:rsidRDefault="00FB40C0" w:rsidP="00FB40C0">
            <w:r w:rsidRPr="00F739C8">
              <w:t>-7.44496</w:t>
            </w:r>
          </w:p>
        </w:tc>
        <w:tc>
          <w:tcPr>
            <w:tcW w:w="1127" w:type="dxa"/>
          </w:tcPr>
          <w:p w14:paraId="040172D5" w14:textId="63815343" w:rsidR="00FB40C0" w:rsidRDefault="00FB40C0" w:rsidP="00FB40C0">
            <w:r w:rsidRPr="00F739C8">
              <w:t>-0.2474</w:t>
            </w:r>
          </w:p>
        </w:tc>
      </w:tr>
      <w:tr w:rsidR="00FB40C0" w14:paraId="2805B28B" w14:textId="77777777" w:rsidTr="00FB40C0">
        <w:tc>
          <w:tcPr>
            <w:tcW w:w="1127" w:type="dxa"/>
          </w:tcPr>
          <w:p w14:paraId="5C4380D4" w14:textId="73641178" w:rsidR="00FB40C0" w:rsidRDefault="00FB40C0" w:rsidP="00FB40C0">
            <w:r w:rsidRPr="00F739C8">
              <w:t>-5.72148</w:t>
            </w:r>
          </w:p>
        </w:tc>
        <w:tc>
          <w:tcPr>
            <w:tcW w:w="1127" w:type="dxa"/>
          </w:tcPr>
          <w:p w14:paraId="24B21C16" w14:textId="60FF2A85" w:rsidR="00FB40C0" w:rsidRDefault="00FB40C0" w:rsidP="00FB40C0">
            <w:r w:rsidRPr="00F739C8">
              <w:t>0.4217</w:t>
            </w:r>
          </w:p>
        </w:tc>
        <w:tc>
          <w:tcPr>
            <w:tcW w:w="1127" w:type="dxa"/>
          </w:tcPr>
          <w:p w14:paraId="5FEC2E04" w14:textId="380F08F5" w:rsidR="00FB40C0" w:rsidRDefault="00FB40C0" w:rsidP="00FB40C0">
            <w:r w:rsidRPr="00F739C8">
              <w:t>-6.55524</w:t>
            </w:r>
          </w:p>
        </w:tc>
        <w:tc>
          <w:tcPr>
            <w:tcW w:w="1127" w:type="dxa"/>
          </w:tcPr>
          <w:p w14:paraId="02AE27DF" w14:textId="33D77446" w:rsidR="00FB40C0" w:rsidRDefault="00FB40C0" w:rsidP="00FB40C0">
            <w:r w:rsidRPr="00F739C8">
              <w:t>0.1204</w:t>
            </w:r>
          </w:p>
        </w:tc>
        <w:tc>
          <w:tcPr>
            <w:tcW w:w="1127" w:type="dxa"/>
          </w:tcPr>
          <w:p w14:paraId="6E3C565F" w14:textId="6B947007" w:rsidR="00FB40C0" w:rsidRDefault="00FB40C0" w:rsidP="00FB40C0">
            <w:r w:rsidRPr="00F739C8">
              <w:t>-7.42994</w:t>
            </w:r>
          </w:p>
        </w:tc>
        <w:tc>
          <w:tcPr>
            <w:tcW w:w="1127" w:type="dxa"/>
          </w:tcPr>
          <w:p w14:paraId="1BCA7BD8" w14:textId="389AAB23" w:rsidR="00FB40C0" w:rsidRDefault="00FB40C0" w:rsidP="00FB40C0">
            <w:r w:rsidRPr="00F739C8">
              <w:t>-0.1249</w:t>
            </w:r>
          </w:p>
        </w:tc>
        <w:tc>
          <w:tcPr>
            <w:tcW w:w="1127" w:type="dxa"/>
          </w:tcPr>
          <w:p w14:paraId="41FDC54A" w14:textId="20A43B74" w:rsidR="00FB40C0" w:rsidRDefault="00FB40C0" w:rsidP="00FB40C0">
            <w:r w:rsidRPr="00F739C8">
              <w:t>-7.43358</w:t>
            </w:r>
          </w:p>
        </w:tc>
        <w:tc>
          <w:tcPr>
            <w:tcW w:w="1127" w:type="dxa"/>
          </w:tcPr>
          <w:p w14:paraId="3F868E16" w14:textId="57898D88" w:rsidR="00FB40C0" w:rsidRDefault="00FB40C0" w:rsidP="00FB40C0">
            <w:r w:rsidRPr="00F739C8">
              <w:t>-0.2469</w:t>
            </w:r>
          </w:p>
        </w:tc>
      </w:tr>
      <w:tr w:rsidR="00FB40C0" w14:paraId="1BF918C2" w14:textId="77777777" w:rsidTr="00FB40C0">
        <w:tc>
          <w:tcPr>
            <w:tcW w:w="1127" w:type="dxa"/>
          </w:tcPr>
          <w:p w14:paraId="7D9F3C15" w14:textId="530783AE" w:rsidR="00FB40C0" w:rsidRDefault="00FB40C0" w:rsidP="00FB40C0">
            <w:r w:rsidRPr="00F739C8">
              <w:t>-5.71265</w:t>
            </w:r>
          </w:p>
        </w:tc>
        <w:tc>
          <w:tcPr>
            <w:tcW w:w="1127" w:type="dxa"/>
          </w:tcPr>
          <w:p w14:paraId="60D0FDAB" w14:textId="62538BEA" w:rsidR="00FB40C0" w:rsidRDefault="00FB40C0" w:rsidP="00FB40C0">
            <w:r w:rsidRPr="00F739C8">
              <w:t>0.4225</w:t>
            </w:r>
          </w:p>
        </w:tc>
        <w:tc>
          <w:tcPr>
            <w:tcW w:w="1127" w:type="dxa"/>
          </w:tcPr>
          <w:p w14:paraId="4CA075B1" w14:textId="3A2B8AD1" w:rsidR="00FB40C0" w:rsidRDefault="00FB40C0" w:rsidP="00FB40C0">
            <w:r w:rsidRPr="00F739C8">
              <w:t>-6.56082</w:t>
            </w:r>
          </w:p>
        </w:tc>
        <w:tc>
          <w:tcPr>
            <w:tcW w:w="1127" w:type="dxa"/>
          </w:tcPr>
          <w:p w14:paraId="42CFE8B5" w14:textId="3379429A" w:rsidR="00FB40C0" w:rsidRDefault="00FB40C0" w:rsidP="00FB40C0">
            <w:r w:rsidRPr="00F739C8">
              <w:t>0.1209</w:t>
            </w:r>
          </w:p>
        </w:tc>
        <w:tc>
          <w:tcPr>
            <w:tcW w:w="1127" w:type="dxa"/>
          </w:tcPr>
          <w:p w14:paraId="3D1F46B0" w14:textId="4DFCDD25" w:rsidR="00FB40C0" w:rsidRDefault="00FB40C0" w:rsidP="00FB40C0">
            <w:r w:rsidRPr="00F739C8">
              <w:t>-7.54636</w:t>
            </w:r>
          </w:p>
        </w:tc>
        <w:tc>
          <w:tcPr>
            <w:tcW w:w="1127" w:type="dxa"/>
          </w:tcPr>
          <w:p w14:paraId="73E7AD18" w14:textId="78BCAE0D" w:rsidR="00FB40C0" w:rsidRDefault="00FB40C0" w:rsidP="00FB40C0">
            <w:r w:rsidRPr="00F739C8">
              <w:t>-0.1243</w:t>
            </w:r>
          </w:p>
        </w:tc>
        <w:tc>
          <w:tcPr>
            <w:tcW w:w="1127" w:type="dxa"/>
          </w:tcPr>
          <w:p w14:paraId="19E865C9" w14:textId="796E3237" w:rsidR="00FB40C0" w:rsidRDefault="00FB40C0" w:rsidP="00FB40C0">
            <w:r w:rsidRPr="00F739C8">
              <w:t>-7.44563</w:t>
            </w:r>
          </w:p>
        </w:tc>
        <w:tc>
          <w:tcPr>
            <w:tcW w:w="1127" w:type="dxa"/>
          </w:tcPr>
          <w:p w14:paraId="03959170" w14:textId="13894DD0" w:rsidR="00FB40C0" w:rsidRDefault="00FB40C0" w:rsidP="00FB40C0">
            <w:r w:rsidRPr="00F739C8">
              <w:t>-0.2464</w:t>
            </w:r>
          </w:p>
        </w:tc>
      </w:tr>
      <w:tr w:rsidR="00FB40C0" w14:paraId="4F2B1EDD" w14:textId="77777777" w:rsidTr="00FB40C0">
        <w:tc>
          <w:tcPr>
            <w:tcW w:w="1127" w:type="dxa"/>
          </w:tcPr>
          <w:p w14:paraId="3E377E41" w14:textId="157AD259" w:rsidR="00FB40C0" w:rsidRDefault="00FB40C0" w:rsidP="00FB40C0">
            <w:r w:rsidRPr="00F739C8">
              <w:t>-5.72538</w:t>
            </w:r>
          </w:p>
        </w:tc>
        <w:tc>
          <w:tcPr>
            <w:tcW w:w="1127" w:type="dxa"/>
          </w:tcPr>
          <w:p w14:paraId="71F34ACB" w14:textId="23E45323" w:rsidR="00FB40C0" w:rsidRDefault="00FB40C0" w:rsidP="00FB40C0">
            <w:r w:rsidRPr="00F739C8">
              <w:t>0.4236</w:t>
            </w:r>
          </w:p>
        </w:tc>
        <w:tc>
          <w:tcPr>
            <w:tcW w:w="1127" w:type="dxa"/>
          </w:tcPr>
          <w:p w14:paraId="1D893D04" w14:textId="09561F0A" w:rsidR="00FB40C0" w:rsidRDefault="00FB40C0" w:rsidP="00FB40C0">
            <w:r w:rsidRPr="00F739C8">
              <w:t>-6.57704</w:t>
            </w:r>
          </w:p>
        </w:tc>
        <w:tc>
          <w:tcPr>
            <w:tcW w:w="1127" w:type="dxa"/>
          </w:tcPr>
          <w:p w14:paraId="34F69241" w14:textId="47F17463" w:rsidR="00FB40C0" w:rsidRDefault="00FB40C0" w:rsidP="00FB40C0">
            <w:r w:rsidRPr="00F739C8">
              <w:t>0.1214</w:t>
            </w:r>
          </w:p>
        </w:tc>
        <w:tc>
          <w:tcPr>
            <w:tcW w:w="1127" w:type="dxa"/>
          </w:tcPr>
          <w:p w14:paraId="72558C3F" w14:textId="150AC4D2" w:rsidR="00FB40C0" w:rsidRDefault="00FB40C0" w:rsidP="00FB40C0">
            <w:r w:rsidRPr="00F739C8">
              <w:t>-7.43932</w:t>
            </w:r>
          </w:p>
        </w:tc>
        <w:tc>
          <w:tcPr>
            <w:tcW w:w="1127" w:type="dxa"/>
          </w:tcPr>
          <w:p w14:paraId="56F23569" w14:textId="592D715F" w:rsidR="00FB40C0" w:rsidRDefault="00FB40C0" w:rsidP="00FB40C0">
            <w:r w:rsidRPr="00F739C8">
              <w:t>-0.1234</w:t>
            </w:r>
          </w:p>
        </w:tc>
        <w:tc>
          <w:tcPr>
            <w:tcW w:w="1127" w:type="dxa"/>
          </w:tcPr>
          <w:p w14:paraId="24F7E5F9" w14:textId="3F63357C" w:rsidR="00FB40C0" w:rsidRDefault="00FB40C0" w:rsidP="00FB40C0">
            <w:r w:rsidRPr="00F739C8">
              <w:t>-7.43942</w:t>
            </w:r>
          </w:p>
        </w:tc>
        <w:tc>
          <w:tcPr>
            <w:tcW w:w="1127" w:type="dxa"/>
          </w:tcPr>
          <w:p w14:paraId="553E395A" w14:textId="5C07A612" w:rsidR="00FB40C0" w:rsidRDefault="00FB40C0" w:rsidP="00FB40C0">
            <w:r w:rsidRPr="00F739C8">
              <w:t>-0.2459</w:t>
            </w:r>
          </w:p>
        </w:tc>
      </w:tr>
      <w:tr w:rsidR="00FB40C0" w14:paraId="2F23614D" w14:textId="77777777" w:rsidTr="00FB40C0">
        <w:tc>
          <w:tcPr>
            <w:tcW w:w="1127" w:type="dxa"/>
          </w:tcPr>
          <w:p w14:paraId="444BF713" w14:textId="2C7ADA14" w:rsidR="00FB40C0" w:rsidRDefault="00FB40C0" w:rsidP="00FB40C0">
            <w:r w:rsidRPr="00F739C8">
              <w:t>-5.69962</w:t>
            </w:r>
          </w:p>
        </w:tc>
        <w:tc>
          <w:tcPr>
            <w:tcW w:w="1127" w:type="dxa"/>
          </w:tcPr>
          <w:p w14:paraId="3152783C" w14:textId="000D0D6F" w:rsidR="00FB40C0" w:rsidRDefault="00FB40C0" w:rsidP="00FB40C0">
            <w:r w:rsidRPr="00F739C8">
              <w:t>0.4242</w:t>
            </w:r>
          </w:p>
        </w:tc>
        <w:tc>
          <w:tcPr>
            <w:tcW w:w="1127" w:type="dxa"/>
          </w:tcPr>
          <w:p w14:paraId="43DB5197" w14:textId="0FC8F879" w:rsidR="00FB40C0" w:rsidRDefault="00FB40C0" w:rsidP="00FB40C0">
            <w:r w:rsidRPr="00F739C8">
              <w:t>-6.56241</w:t>
            </w:r>
          </w:p>
        </w:tc>
        <w:tc>
          <w:tcPr>
            <w:tcW w:w="1127" w:type="dxa"/>
          </w:tcPr>
          <w:p w14:paraId="4FD5E5BF" w14:textId="2BF106B0" w:rsidR="00FB40C0" w:rsidRDefault="00FB40C0" w:rsidP="00FB40C0">
            <w:r w:rsidRPr="00F739C8">
              <w:t>0.1219</w:t>
            </w:r>
          </w:p>
        </w:tc>
        <w:tc>
          <w:tcPr>
            <w:tcW w:w="1127" w:type="dxa"/>
          </w:tcPr>
          <w:p w14:paraId="5BDBACB2" w14:textId="589A4F11" w:rsidR="00FB40C0" w:rsidRDefault="00FB40C0" w:rsidP="00FB40C0">
            <w:r w:rsidRPr="00F739C8">
              <w:t>-7.4304</w:t>
            </w:r>
          </w:p>
        </w:tc>
        <w:tc>
          <w:tcPr>
            <w:tcW w:w="1127" w:type="dxa"/>
          </w:tcPr>
          <w:p w14:paraId="157D207A" w14:textId="32D83198" w:rsidR="00FB40C0" w:rsidRDefault="00FB40C0" w:rsidP="00FB40C0">
            <w:r w:rsidRPr="00F739C8">
              <w:t>-0.1229</w:t>
            </w:r>
          </w:p>
        </w:tc>
        <w:tc>
          <w:tcPr>
            <w:tcW w:w="1127" w:type="dxa"/>
          </w:tcPr>
          <w:p w14:paraId="7C53ACCD" w14:textId="2AF355B5" w:rsidR="00FB40C0" w:rsidRDefault="00FB40C0" w:rsidP="00FB40C0">
            <w:r w:rsidRPr="00F739C8">
              <w:t>-7.43395</w:t>
            </w:r>
          </w:p>
        </w:tc>
        <w:tc>
          <w:tcPr>
            <w:tcW w:w="1127" w:type="dxa"/>
          </w:tcPr>
          <w:p w14:paraId="3119356D" w14:textId="542BD127" w:rsidR="00FB40C0" w:rsidRDefault="00FB40C0" w:rsidP="00FB40C0">
            <w:r w:rsidRPr="00F739C8">
              <w:t>-0.2454</w:t>
            </w:r>
          </w:p>
        </w:tc>
      </w:tr>
      <w:tr w:rsidR="00FB40C0" w14:paraId="05A4237D" w14:textId="77777777" w:rsidTr="00FB40C0">
        <w:tc>
          <w:tcPr>
            <w:tcW w:w="1127" w:type="dxa"/>
          </w:tcPr>
          <w:p w14:paraId="7B58A47B" w14:textId="30039B30" w:rsidR="00FB40C0" w:rsidRDefault="00FB40C0" w:rsidP="00FB40C0">
            <w:r w:rsidRPr="00F739C8">
              <w:t>-5.74041</w:t>
            </w:r>
          </w:p>
        </w:tc>
        <w:tc>
          <w:tcPr>
            <w:tcW w:w="1127" w:type="dxa"/>
          </w:tcPr>
          <w:p w14:paraId="12AAF6E7" w14:textId="156547FF" w:rsidR="00FB40C0" w:rsidRDefault="00FB40C0" w:rsidP="00FB40C0">
            <w:r w:rsidRPr="00F739C8">
              <w:t>0.425</w:t>
            </w:r>
          </w:p>
        </w:tc>
        <w:tc>
          <w:tcPr>
            <w:tcW w:w="1127" w:type="dxa"/>
          </w:tcPr>
          <w:p w14:paraId="43CEA4E7" w14:textId="6987C705" w:rsidR="00FB40C0" w:rsidRDefault="00FB40C0" w:rsidP="00FB40C0">
            <w:r w:rsidRPr="00F739C8">
              <w:t>-6.5693</w:t>
            </w:r>
          </w:p>
        </w:tc>
        <w:tc>
          <w:tcPr>
            <w:tcW w:w="1127" w:type="dxa"/>
          </w:tcPr>
          <w:p w14:paraId="69991977" w14:textId="18EAEC4D" w:rsidR="00FB40C0" w:rsidRDefault="00FB40C0" w:rsidP="00FB40C0">
            <w:r w:rsidRPr="00F739C8">
              <w:t>0.1224</w:t>
            </w:r>
          </w:p>
        </w:tc>
        <w:tc>
          <w:tcPr>
            <w:tcW w:w="1127" w:type="dxa"/>
          </w:tcPr>
          <w:p w14:paraId="3172EB7C" w14:textId="07780584" w:rsidR="00FB40C0" w:rsidRDefault="00FB40C0" w:rsidP="00FB40C0">
            <w:r w:rsidRPr="00F739C8">
              <w:t>-7.5022</w:t>
            </w:r>
          </w:p>
        </w:tc>
        <w:tc>
          <w:tcPr>
            <w:tcW w:w="1127" w:type="dxa"/>
          </w:tcPr>
          <w:p w14:paraId="20C0B430" w14:textId="22784DA1" w:rsidR="00FB40C0" w:rsidRDefault="00FB40C0" w:rsidP="00FB40C0">
            <w:r w:rsidRPr="00F739C8">
              <w:t>-0.1224</w:t>
            </w:r>
          </w:p>
        </w:tc>
        <w:tc>
          <w:tcPr>
            <w:tcW w:w="1127" w:type="dxa"/>
          </w:tcPr>
          <w:p w14:paraId="1BCD5B7F" w14:textId="7C46E78F" w:rsidR="00FB40C0" w:rsidRDefault="00FB40C0" w:rsidP="00FB40C0">
            <w:r w:rsidRPr="00F739C8">
              <w:t>-7.43264</w:t>
            </w:r>
          </w:p>
        </w:tc>
        <w:tc>
          <w:tcPr>
            <w:tcW w:w="1127" w:type="dxa"/>
          </w:tcPr>
          <w:p w14:paraId="303BEA9C" w14:textId="472E637E" w:rsidR="00FB40C0" w:rsidRDefault="00FB40C0" w:rsidP="00FB40C0">
            <w:r w:rsidRPr="00F739C8">
              <w:t>-0.2449</w:t>
            </w:r>
          </w:p>
        </w:tc>
      </w:tr>
      <w:tr w:rsidR="00FB40C0" w14:paraId="57FAB939" w14:textId="77777777" w:rsidTr="00FB40C0">
        <w:tc>
          <w:tcPr>
            <w:tcW w:w="1127" w:type="dxa"/>
          </w:tcPr>
          <w:p w14:paraId="04F22A76" w14:textId="59ABAD11" w:rsidR="00FB40C0" w:rsidRDefault="00FB40C0" w:rsidP="00FB40C0">
            <w:r w:rsidRPr="00F739C8">
              <w:t>-5.71647</w:t>
            </w:r>
          </w:p>
        </w:tc>
        <w:tc>
          <w:tcPr>
            <w:tcW w:w="1127" w:type="dxa"/>
          </w:tcPr>
          <w:p w14:paraId="59539F3F" w14:textId="2A1B4C47" w:rsidR="00FB40C0" w:rsidRDefault="00FB40C0" w:rsidP="00FB40C0">
            <w:r w:rsidRPr="00F739C8">
              <w:t>0.4257</w:t>
            </w:r>
          </w:p>
        </w:tc>
        <w:tc>
          <w:tcPr>
            <w:tcW w:w="1127" w:type="dxa"/>
          </w:tcPr>
          <w:p w14:paraId="78111E6F" w14:textId="744A173B" w:rsidR="00FB40C0" w:rsidRDefault="00FB40C0" w:rsidP="00FB40C0">
            <w:r w:rsidRPr="00F739C8">
              <w:t>-6.57124</w:t>
            </w:r>
          </w:p>
        </w:tc>
        <w:tc>
          <w:tcPr>
            <w:tcW w:w="1127" w:type="dxa"/>
          </w:tcPr>
          <w:p w14:paraId="43C96D67" w14:textId="596A31A9" w:rsidR="00FB40C0" w:rsidRDefault="00FB40C0" w:rsidP="00FB40C0">
            <w:r w:rsidRPr="00F739C8">
              <w:t>0.1229</w:t>
            </w:r>
          </w:p>
        </w:tc>
        <w:tc>
          <w:tcPr>
            <w:tcW w:w="1127" w:type="dxa"/>
          </w:tcPr>
          <w:p w14:paraId="2176E39C" w14:textId="5A000AB7" w:rsidR="00FB40C0" w:rsidRDefault="00FB40C0" w:rsidP="00FB40C0">
            <w:r w:rsidRPr="00F739C8">
              <w:t>-7.43508</w:t>
            </w:r>
          </w:p>
        </w:tc>
        <w:tc>
          <w:tcPr>
            <w:tcW w:w="1127" w:type="dxa"/>
          </w:tcPr>
          <w:p w14:paraId="69068D51" w14:textId="4EA80504" w:rsidR="00FB40C0" w:rsidRDefault="00FB40C0" w:rsidP="00FB40C0">
            <w:r w:rsidRPr="00F739C8">
              <w:t>-0.1219</w:t>
            </w:r>
          </w:p>
        </w:tc>
        <w:tc>
          <w:tcPr>
            <w:tcW w:w="1127" w:type="dxa"/>
          </w:tcPr>
          <w:p w14:paraId="3B685EBA" w14:textId="1ED551EE" w:rsidR="00FB40C0" w:rsidRDefault="00FB40C0" w:rsidP="00FB40C0">
            <w:r w:rsidRPr="00F739C8">
              <w:t>-7.43301</w:t>
            </w:r>
          </w:p>
        </w:tc>
        <w:tc>
          <w:tcPr>
            <w:tcW w:w="1127" w:type="dxa"/>
          </w:tcPr>
          <w:p w14:paraId="2E06DA8A" w14:textId="78B4EB61" w:rsidR="00FB40C0" w:rsidRDefault="00FB40C0" w:rsidP="00FB40C0">
            <w:r w:rsidRPr="00F739C8">
              <w:t>-0.2444</w:t>
            </w:r>
          </w:p>
        </w:tc>
      </w:tr>
      <w:tr w:rsidR="00FB40C0" w14:paraId="04D3FE82" w14:textId="77777777" w:rsidTr="00FB40C0">
        <w:tc>
          <w:tcPr>
            <w:tcW w:w="1127" w:type="dxa"/>
          </w:tcPr>
          <w:p w14:paraId="48A0986C" w14:textId="4FB6D2DC" w:rsidR="00FB40C0" w:rsidRDefault="00FB40C0" w:rsidP="00FB40C0">
            <w:r w:rsidRPr="00F739C8">
              <w:t>-5.69897</w:t>
            </w:r>
          </w:p>
        </w:tc>
        <w:tc>
          <w:tcPr>
            <w:tcW w:w="1127" w:type="dxa"/>
          </w:tcPr>
          <w:p w14:paraId="54044378" w14:textId="33C42E0B" w:rsidR="00FB40C0" w:rsidRDefault="00FB40C0" w:rsidP="00FB40C0">
            <w:r w:rsidRPr="00F739C8">
              <w:t>0.4264</w:t>
            </w:r>
          </w:p>
        </w:tc>
        <w:tc>
          <w:tcPr>
            <w:tcW w:w="1127" w:type="dxa"/>
          </w:tcPr>
          <w:p w14:paraId="429D4370" w14:textId="082739F6" w:rsidR="00FB40C0" w:rsidRDefault="00FB40C0" w:rsidP="00FB40C0">
            <w:r w:rsidRPr="00F739C8">
              <w:t>-6.54787</w:t>
            </w:r>
          </w:p>
        </w:tc>
        <w:tc>
          <w:tcPr>
            <w:tcW w:w="1127" w:type="dxa"/>
          </w:tcPr>
          <w:p w14:paraId="2630E84B" w14:textId="63E73D4D" w:rsidR="00FB40C0" w:rsidRDefault="00FB40C0" w:rsidP="00FB40C0">
            <w:r w:rsidRPr="00F739C8">
              <w:t>0.1234</w:t>
            </w:r>
          </w:p>
        </w:tc>
        <w:tc>
          <w:tcPr>
            <w:tcW w:w="1127" w:type="dxa"/>
          </w:tcPr>
          <w:p w14:paraId="3D4C5F76" w14:textId="39278FE2" w:rsidR="00FB40C0" w:rsidRDefault="00FB40C0" w:rsidP="00FB40C0">
            <w:r w:rsidRPr="00F739C8">
              <w:t>-7.55075</w:t>
            </w:r>
          </w:p>
        </w:tc>
        <w:tc>
          <w:tcPr>
            <w:tcW w:w="1127" w:type="dxa"/>
          </w:tcPr>
          <w:p w14:paraId="35F70005" w14:textId="3DC7B3EF" w:rsidR="00FB40C0" w:rsidRDefault="00FB40C0" w:rsidP="00FB40C0">
            <w:r w:rsidRPr="00F739C8">
              <w:t>-0.1214</w:t>
            </w:r>
          </w:p>
        </w:tc>
        <w:tc>
          <w:tcPr>
            <w:tcW w:w="1127" w:type="dxa"/>
          </w:tcPr>
          <w:p w14:paraId="5FC88499" w14:textId="314EA1B4" w:rsidR="00FB40C0" w:rsidRDefault="00FB40C0" w:rsidP="00FB40C0">
            <w:r w:rsidRPr="00F739C8">
              <w:t>-7.43078</w:t>
            </w:r>
          </w:p>
        </w:tc>
        <w:tc>
          <w:tcPr>
            <w:tcW w:w="1127" w:type="dxa"/>
          </w:tcPr>
          <w:p w14:paraId="2A93D80C" w14:textId="309E53FA" w:rsidR="00FB40C0" w:rsidRDefault="00FB40C0" w:rsidP="00FB40C0">
            <w:r w:rsidRPr="00F739C8">
              <w:t>-0.2439</w:t>
            </w:r>
          </w:p>
        </w:tc>
      </w:tr>
      <w:tr w:rsidR="00FB40C0" w14:paraId="65713234" w14:textId="77777777" w:rsidTr="00FB40C0">
        <w:tc>
          <w:tcPr>
            <w:tcW w:w="1127" w:type="dxa"/>
          </w:tcPr>
          <w:p w14:paraId="53D772E7" w14:textId="450872A4" w:rsidR="00FB40C0" w:rsidRDefault="00FB40C0" w:rsidP="00FB40C0">
            <w:r w:rsidRPr="00F739C8">
              <w:t>-5.74208</w:t>
            </w:r>
          </w:p>
        </w:tc>
        <w:tc>
          <w:tcPr>
            <w:tcW w:w="1127" w:type="dxa"/>
          </w:tcPr>
          <w:p w14:paraId="0B5FF22B" w14:textId="7022C8BB" w:rsidR="00FB40C0" w:rsidRDefault="00FB40C0" w:rsidP="00FB40C0">
            <w:r w:rsidRPr="00F739C8">
              <w:t>0.4272</w:t>
            </w:r>
          </w:p>
        </w:tc>
        <w:tc>
          <w:tcPr>
            <w:tcW w:w="1127" w:type="dxa"/>
          </w:tcPr>
          <w:p w14:paraId="7ADA24D3" w14:textId="017B8EE5" w:rsidR="00FB40C0" w:rsidRDefault="00FB40C0" w:rsidP="00FB40C0">
            <w:r w:rsidRPr="00F739C8">
              <w:t>-6.55532</w:t>
            </w:r>
          </w:p>
        </w:tc>
        <w:tc>
          <w:tcPr>
            <w:tcW w:w="1127" w:type="dxa"/>
          </w:tcPr>
          <w:p w14:paraId="1DC39E40" w14:textId="7C259C76" w:rsidR="00FB40C0" w:rsidRDefault="00FB40C0" w:rsidP="00FB40C0">
            <w:r w:rsidRPr="00F739C8">
              <w:t>0.1239</w:t>
            </w:r>
          </w:p>
        </w:tc>
        <w:tc>
          <w:tcPr>
            <w:tcW w:w="1127" w:type="dxa"/>
          </w:tcPr>
          <w:p w14:paraId="749AD0CB" w14:textId="49F060B1" w:rsidR="00FB40C0" w:rsidRDefault="00FB40C0" w:rsidP="00FB40C0">
            <w:r w:rsidRPr="00F739C8">
              <w:t>-7.41605</w:t>
            </w:r>
          </w:p>
        </w:tc>
        <w:tc>
          <w:tcPr>
            <w:tcW w:w="1127" w:type="dxa"/>
          </w:tcPr>
          <w:p w14:paraId="7248E9E3" w14:textId="25BA350D" w:rsidR="00FB40C0" w:rsidRDefault="00FB40C0" w:rsidP="00FB40C0">
            <w:r w:rsidRPr="00F739C8">
              <w:t>-0.1209</w:t>
            </w:r>
          </w:p>
        </w:tc>
        <w:tc>
          <w:tcPr>
            <w:tcW w:w="1127" w:type="dxa"/>
          </w:tcPr>
          <w:p w14:paraId="7241AA44" w14:textId="739209E3" w:rsidR="00FB40C0" w:rsidRDefault="00FB40C0" w:rsidP="00FB40C0">
            <w:r w:rsidRPr="00F739C8">
              <w:t>-7.43217</w:t>
            </w:r>
          </w:p>
        </w:tc>
        <w:tc>
          <w:tcPr>
            <w:tcW w:w="1127" w:type="dxa"/>
          </w:tcPr>
          <w:p w14:paraId="5C2DD5D5" w14:textId="44924552" w:rsidR="00FB40C0" w:rsidRDefault="00FB40C0" w:rsidP="00FB40C0">
            <w:r w:rsidRPr="00F739C8">
              <w:t>-0.2434</w:t>
            </w:r>
          </w:p>
        </w:tc>
      </w:tr>
      <w:tr w:rsidR="00FB40C0" w14:paraId="14D70A17" w14:textId="77777777" w:rsidTr="00FB40C0">
        <w:tc>
          <w:tcPr>
            <w:tcW w:w="1127" w:type="dxa"/>
          </w:tcPr>
          <w:p w14:paraId="429FEF53" w14:textId="3A7A3E5F" w:rsidR="00FB40C0" w:rsidRDefault="00FB40C0" w:rsidP="00FB40C0">
            <w:r w:rsidRPr="00F739C8">
              <w:t>-5.71874</w:t>
            </w:r>
          </w:p>
        </w:tc>
        <w:tc>
          <w:tcPr>
            <w:tcW w:w="1127" w:type="dxa"/>
          </w:tcPr>
          <w:p w14:paraId="0CAD155A" w14:textId="7EB78558" w:rsidR="00FB40C0" w:rsidRDefault="00FB40C0" w:rsidP="00FB40C0">
            <w:r w:rsidRPr="00F739C8">
              <w:t>0.4275</w:t>
            </w:r>
          </w:p>
        </w:tc>
        <w:tc>
          <w:tcPr>
            <w:tcW w:w="1127" w:type="dxa"/>
          </w:tcPr>
          <w:p w14:paraId="6718DB22" w14:textId="61838212" w:rsidR="00FB40C0" w:rsidRDefault="00FB40C0" w:rsidP="00FB40C0">
            <w:r w:rsidRPr="00F739C8">
              <w:t>-6.55877</w:t>
            </w:r>
          </w:p>
        </w:tc>
        <w:tc>
          <w:tcPr>
            <w:tcW w:w="1127" w:type="dxa"/>
          </w:tcPr>
          <w:p w14:paraId="3F9BA575" w14:textId="0D21C52F" w:rsidR="00FB40C0" w:rsidRDefault="00FB40C0" w:rsidP="00FB40C0">
            <w:r w:rsidRPr="00F739C8">
              <w:t>0.1244</w:t>
            </w:r>
          </w:p>
        </w:tc>
        <w:tc>
          <w:tcPr>
            <w:tcW w:w="1127" w:type="dxa"/>
          </w:tcPr>
          <w:p w14:paraId="512747E1" w14:textId="63964AFA" w:rsidR="00FB40C0" w:rsidRDefault="00FB40C0" w:rsidP="00FB40C0">
            <w:r w:rsidRPr="00F739C8">
              <w:t>-7.50285</w:t>
            </w:r>
          </w:p>
        </w:tc>
        <w:tc>
          <w:tcPr>
            <w:tcW w:w="1127" w:type="dxa"/>
          </w:tcPr>
          <w:p w14:paraId="6AFD5C6D" w14:textId="17C74DC9" w:rsidR="00FB40C0" w:rsidRDefault="00FB40C0" w:rsidP="00FB40C0">
            <w:r w:rsidRPr="00F739C8">
              <w:t>-0.1204</w:t>
            </w:r>
          </w:p>
        </w:tc>
        <w:tc>
          <w:tcPr>
            <w:tcW w:w="1127" w:type="dxa"/>
          </w:tcPr>
          <w:p w14:paraId="14CFABB3" w14:textId="53FFE040" w:rsidR="00FB40C0" w:rsidRDefault="00FB40C0" w:rsidP="00FB40C0">
            <w:r w:rsidRPr="00F739C8">
              <w:t>-7.42468</w:t>
            </w:r>
          </w:p>
        </w:tc>
        <w:tc>
          <w:tcPr>
            <w:tcW w:w="1127" w:type="dxa"/>
          </w:tcPr>
          <w:p w14:paraId="7DFAAD4B" w14:textId="1A4AD4FD" w:rsidR="00FB40C0" w:rsidRDefault="00FB40C0" w:rsidP="00FB40C0">
            <w:r w:rsidRPr="00F739C8">
              <w:t>-0.2429</w:t>
            </w:r>
          </w:p>
        </w:tc>
      </w:tr>
      <w:tr w:rsidR="00FB40C0" w14:paraId="69457343" w14:textId="77777777" w:rsidTr="00FB40C0">
        <w:tc>
          <w:tcPr>
            <w:tcW w:w="1127" w:type="dxa"/>
          </w:tcPr>
          <w:p w14:paraId="18AAC0F1" w14:textId="43D9AA4D" w:rsidR="00FB40C0" w:rsidRDefault="00FB40C0" w:rsidP="00FB40C0">
            <w:r w:rsidRPr="00F739C8">
              <w:t>-5.68298</w:t>
            </w:r>
          </w:p>
        </w:tc>
        <w:tc>
          <w:tcPr>
            <w:tcW w:w="1127" w:type="dxa"/>
          </w:tcPr>
          <w:p w14:paraId="69B893F2" w14:textId="10673540" w:rsidR="00FB40C0" w:rsidRDefault="00FB40C0" w:rsidP="00FB40C0">
            <w:r w:rsidRPr="00F739C8">
              <w:t>0.4282</w:t>
            </w:r>
          </w:p>
        </w:tc>
        <w:tc>
          <w:tcPr>
            <w:tcW w:w="1127" w:type="dxa"/>
          </w:tcPr>
          <w:p w14:paraId="6910A62B" w14:textId="62729397" w:rsidR="00FB40C0" w:rsidRDefault="00FB40C0" w:rsidP="00FB40C0">
            <w:r w:rsidRPr="00F739C8">
              <w:t>-6.55329</w:t>
            </w:r>
          </w:p>
        </w:tc>
        <w:tc>
          <w:tcPr>
            <w:tcW w:w="1127" w:type="dxa"/>
          </w:tcPr>
          <w:p w14:paraId="3EC3B81B" w14:textId="609502A9" w:rsidR="00FB40C0" w:rsidRDefault="00FB40C0" w:rsidP="00FB40C0">
            <w:r w:rsidRPr="00F739C8">
              <w:t>0.1249</w:t>
            </w:r>
          </w:p>
        </w:tc>
        <w:tc>
          <w:tcPr>
            <w:tcW w:w="1127" w:type="dxa"/>
          </w:tcPr>
          <w:p w14:paraId="757AC0A4" w14:textId="4F94026F" w:rsidR="00FB40C0" w:rsidRDefault="00FB40C0" w:rsidP="00FB40C0">
            <w:r w:rsidRPr="00F739C8">
              <w:t>-7.4347</w:t>
            </w:r>
          </w:p>
        </w:tc>
        <w:tc>
          <w:tcPr>
            <w:tcW w:w="1127" w:type="dxa"/>
          </w:tcPr>
          <w:p w14:paraId="013D55CF" w14:textId="7C2E2B85" w:rsidR="00FB40C0" w:rsidRDefault="00FB40C0" w:rsidP="00FB40C0">
            <w:r w:rsidRPr="00F739C8">
              <w:t>-0.1199</w:t>
            </w:r>
          </w:p>
        </w:tc>
        <w:tc>
          <w:tcPr>
            <w:tcW w:w="1127" w:type="dxa"/>
          </w:tcPr>
          <w:p w14:paraId="29118DFD" w14:textId="12488D4C" w:rsidR="00FB40C0" w:rsidRDefault="00FB40C0" w:rsidP="00FB40C0">
            <w:r w:rsidRPr="00F739C8">
              <w:t>-7.41795</w:t>
            </w:r>
          </w:p>
        </w:tc>
        <w:tc>
          <w:tcPr>
            <w:tcW w:w="1127" w:type="dxa"/>
          </w:tcPr>
          <w:p w14:paraId="2180E7B3" w14:textId="04615961" w:rsidR="00FB40C0" w:rsidRDefault="00FB40C0" w:rsidP="00FB40C0">
            <w:r w:rsidRPr="00F739C8">
              <w:t>-0.2424</w:t>
            </w:r>
          </w:p>
        </w:tc>
      </w:tr>
      <w:tr w:rsidR="00FB40C0" w14:paraId="33281794" w14:textId="77777777" w:rsidTr="00FB40C0">
        <w:tc>
          <w:tcPr>
            <w:tcW w:w="1127" w:type="dxa"/>
          </w:tcPr>
          <w:p w14:paraId="2863C07F" w14:textId="25AE9DA1" w:rsidR="00FB40C0" w:rsidRDefault="00FB40C0" w:rsidP="00FB40C0">
            <w:r w:rsidRPr="00F739C8">
              <w:t>-5.73495</w:t>
            </w:r>
          </w:p>
        </w:tc>
        <w:tc>
          <w:tcPr>
            <w:tcW w:w="1127" w:type="dxa"/>
          </w:tcPr>
          <w:p w14:paraId="15DCA08E" w14:textId="36E1F697" w:rsidR="00FB40C0" w:rsidRDefault="00FB40C0" w:rsidP="00FB40C0">
            <w:r w:rsidRPr="00F739C8">
              <w:t>0.429</w:t>
            </w:r>
          </w:p>
        </w:tc>
        <w:tc>
          <w:tcPr>
            <w:tcW w:w="1127" w:type="dxa"/>
          </w:tcPr>
          <w:p w14:paraId="4C0827F3" w14:textId="15BDD52D" w:rsidR="00FB40C0" w:rsidRDefault="00FB40C0" w:rsidP="00FB40C0">
            <w:r w:rsidRPr="00F739C8">
              <w:t>-6.56592</w:t>
            </w:r>
          </w:p>
        </w:tc>
        <w:tc>
          <w:tcPr>
            <w:tcW w:w="1127" w:type="dxa"/>
          </w:tcPr>
          <w:p w14:paraId="6FF1703D" w14:textId="2EA7DC6A" w:rsidR="00FB40C0" w:rsidRDefault="00FB40C0" w:rsidP="00FB40C0">
            <w:r w:rsidRPr="00F739C8">
              <w:t>0.1254</w:t>
            </w:r>
          </w:p>
        </w:tc>
        <w:tc>
          <w:tcPr>
            <w:tcW w:w="1127" w:type="dxa"/>
          </w:tcPr>
          <w:p w14:paraId="1C6BC1A2" w14:textId="78BFA9C4" w:rsidR="00FB40C0" w:rsidRDefault="00FB40C0" w:rsidP="00FB40C0">
            <w:r w:rsidRPr="00F739C8">
              <w:t>-7.485</w:t>
            </w:r>
          </w:p>
        </w:tc>
        <w:tc>
          <w:tcPr>
            <w:tcW w:w="1127" w:type="dxa"/>
          </w:tcPr>
          <w:p w14:paraId="6CF025DC" w14:textId="6BE0CD8B" w:rsidR="00FB40C0" w:rsidRDefault="00FB40C0" w:rsidP="00FB40C0">
            <w:r w:rsidRPr="00F739C8">
              <w:t>-0.1194</w:t>
            </w:r>
          </w:p>
        </w:tc>
        <w:tc>
          <w:tcPr>
            <w:tcW w:w="1127" w:type="dxa"/>
          </w:tcPr>
          <w:p w14:paraId="53E96A19" w14:textId="2A3A4BC0" w:rsidR="00FB40C0" w:rsidRDefault="00FB40C0" w:rsidP="00FB40C0">
            <w:r w:rsidRPr="00F739C8">
              <w:t>-7.42799</w:t>
            </w:r>
          </w:p>
        </w:tc>
        <w:tc>
          <w:tcPr>
            <w:tcW w:w="1127" w:type="dxa"/>
          </w:tcPr>
          <w:p w14:paraId="3C98209E" w14:textId="1978E124" w:rsidR="00FB40C0" w:rsidRDefault="00FB40C0" w:rsidP="00FB40C0">
            <w:r w:rsidRPr="00F739C8">
              <w:t>-0.2419</w:t>
            </w:r>
          </w:p>
        </w:tc>
      </w:tr>
      <w:tr w:rsidR="00FB40C0" w14:paraId="6BF2C619" w14:textId="77777777" w:rsidTr="00FB40C0">
        <w:tc>
          <w:tcPr>
            <w:tcW w:w="1127" w:type="dxa"/>
          </w:tcPr>
          <w:p w14:paraId="241D5BDD" w14:textId="4D61D421" w:rsidR="00FB40C0" w:rsidRDefault="00FB40C0" w:rsidP="00FB40C0">
            <w:r w:rsidRPr="00F739C8">
              <w:t>-5.70774</w:t>
            </w:r>
          </w:p>
        </w:tc>
        <w:tc>
          <w:tcPr>
            <w:tcW w:w="1127" w:type="dxa"/>
          </w:tcPr>
          <w:p w14:paraId="1559F19F" w14:textId="3D13DCB7" w:rsidR="00FB40C0" w:rsidRDefault="00FB40C0" w:rsidP="00FB40C0">
            <w:r w:rsidRPr="00F739C8">
              <w:t>0.4297</w:t>
            </w:r>
          </w:p>
        </w:tc>
        <w:tc>
          <w:tcPr>
            <w:tcW w:w="1127" w:type="dxa"/>
          </w:tcPr>
          <w:p w14:paraId="36972D6A" w14:textId="3E073372" w:rsidR="00FB40C0" w:rsidRDefault="00FB40C0" w:rsidP="00FB40C0">
            <w:r w:rsidRPr="00F739C8">
              <w:t>-6.55579</w:t>
            </w:r>
          </w:p>
        </w:tc>
        <w:tc>
          <w:tcPr>
            <w:tcW w:w="1127" w:type="dxa"/>
          </w:tcPr>
          <w:p w14:paraId="60B60E60" w14:textId="354D6386" w:rsidR="00FB40C0" w:rsidRDefault="00FB40C0" w:rsidP="00FB40C0">
            <w:r w:rsidRPr="00F739C8">
              <w:t>0.1259</w:t>
            </w:r>
          </w:p>
        </w:tc>
        <w:tc>
          <w:tcPr>
            <w:tcW w:w="1127" w:type="dxa"/>
          </w:tcPr>
          <w:p w14:paraId="43527508" w14:textId="74EFCD9D" w:rsidR="00FB40C0" w:rsidRDefault="00FB40C0" w:rsidP="00FB40C0">
            <w:r w:rsidRPr="00F739C8">
              <w:t>-7.46081</w:t>
            </w:r>
          </w:p>
        </w:tc>
        <w:tc>
          <w:tcPr>
            <w:tcW w:w="1127" w:type="dxa"/>
          </w:tcPr>
          <w:p w14:paraId="4D608CEC" w14:textId="2EAFFA3F" w:rsidR="00FB40C0" w:rsidRDefault="00FB40C0" w:rsidP="00FB40C0">
            <w:r w:rsidRPr="00F739C8">
              <w:t>-0.1189</w:t>
            </w:r>
          </w:p>
        </w:tc>
        <w:tc>
          <w:tcPr>
            <w:tcW w:w="1127" w:type="dxa"/>
          </w:tcPr>
          <w:p w14:paraId="0C0B0B7C" w14:textId="30200041" w:rsidR="00FB40C0" w:rsidRDefault="00FB40C0" w:rsidP="00FB40C0">
            <w:r w:rsidRPr="00F739C8">
              <w:t>-7.42358</w:t>
            </w:r>
          </w:p>
        </w:tc>
        <w:tc>
          <w:tcPr>
            <w:tcW w:w="1127" w:type="dxa"/>
          </w:tcPr>
          <w:p w14:paraId="1EC44E0B" w14:textId="56B68E63" w:rsidR="00FB40C0" w:rsidRDefault="00FB40C0" w:rsidP="00FB40C0">
            <w:r w:rsidRPr="00F739C8">
              <w:t>-0.2414</w:t>
            </w:r>
          </w:p>
        </w:tc>
      </w:tr>
      <w:tr w:rsidR="00FB40C0" w14:paraId="4D527C39" w14:textId="77777777" w:rsidTr="00FB40C0">
        <w:tc>
          <w:tcPr>
            <w:tcW w:w="1127" w:type="dxa"/>
          </w:tcPr>
          <w:p w14:paraId="5BA69F92" w14:textId="34813E76" w:rsidR="00FB40C0" w:rsidRDefault="00FB40C0" w:rsidP="00FB40C0">
            <w:r w:rsidRPr="00F739C8">
              <w:lastRenderedPageBreak/>
              <w:t>-5.69336</w:t>
            </w:r>
          </w:p>
        </w:tc>
        <w:tc>
          <w:tcPr>
            <w:tcW w:w="1127" w:type="dxa"/>
          </w:tcPr>
          <w:p w14:paraId="224492DC" w14:textId="5D460E2E" w:rsidR="00FB40C0" w:rsidRDefault="00FB40C0" w:rsidP="00FB40C0">
            <w:r w:rsidRPr="00F739C8">
              <w:t>0.4303</w:t>
            </w:r>
          </w:p>
        </w:tc>
        <w:tc>
          <w:tcPr>
            <w:tcW w:w="1127" w:type="dxa"/>
          </w:tcPr>
          <w:p w14:paraId="3BC2CE33" w14:textId="639AE854" w:rsidR="00FB40C0" w:rsidRDefault="00FB40C0" w:rsidP="00FB40C0">
            <w:r w:rsidRPr="00F739C8">
              <w:t>-6.55274</w:t>
            </w:r>
          </w:p>
        </w:tc>
        <w:tc>
          <w:tcPr>
            <w:tcW w:w="1127" w:type="dxa"/>
          </w:tcPr>
          <w:p w14:paraId="3B6D50EC" w14:textId="48CFD4C1" w:rsidR="00FB40C0" w:rsidRDefault="00FB40C0" w:rsidP="00FB40C0">
            <w:r w:rsidRPr="00F739C8">
              <w:t>0.1264</w:t>
            </w:r>
          </w:p>
        </w:tc>
        <w:tc>
          <w:tcPr>
            <w:tcW w:w="1127" w:type="dxa"/>
          </w:tcPr>
          <w:p w14:paraId="6BC631C4" w14:textId="6821BBB7" w:rsidR="00FB40C0" w:rsidRDefault="00FB40C0" w:rsidP="00FB40C0">
            <w:r w:rsidRPr="00F739C8">
              <w:t>-7.50165</w:t>
            </w:r>
          </w:p>
        </w:tc>
        <w:tc>
          <w:tcPr>
            <w:tcW w:w="1127" w:type="dxa"/>
          </w:tcPr>
          <w:p w14:paraId="2D7029B6" w14:textId="712B3FE2" w:rsidR="00FB40C0" w:rsidRDefault="00FB40C0" w:rsidP="00FB40C0">
            <w:r w:rsidRPr="00F739C8">
              <w:t>-0.1184</w:t>
            </w:r>
          </w:p>
        </w:tc>
        <w:tc>
          <w:tcPr>
            <w:tcW w:w="1127" w:type="dxa"/>
          </w:tcPr>
          <w:p w14:paraId="42FCE82F" w14:textId="233EAA3A" w:rsidR="00FB40C0" w:rsidRDefault="00FB40C0" w:rsidP="00FB40C0">
            <w:r w:rsidRPr="00F739C8">
              <w:t>-7.42039</w:t>
            </w:r>
          </w:p>
        </w:tc>
        <w:tc>
          <w:tcPr>
            <w:tcW w:w="1127" w:type="dxa"/>
          </w:tcPr>
          <w:p w14:paraId="7B642E55" w14:textId="361546EA" w:rsidR="00FB40C0" w:rsidRDefault="00FB40C0" w:rsidP="00FB40C0">
            <w:r w:rsidRPr="00F739C8">
              <w:t>-0.2409</w:t>
            </w:r>
          </w:p>
        </w:tc>
      </w:tr>
      <w:tr w:rsidR="00FB40C0" w14:paraId="04C4A5EF" w14:textId="77777777" w:rsidTr="00FB40C0">
        <w:tc>
          <w:tcPr>
            <w:tcW w:w="1127" w:type="dxa"/>
          </w:tcPr>
          <w:p w14:paraId="70746E98" w14:textId="694E62A9" w:rsidR="00FB40C0" w:rsidRDefault="00FB40C0" w:rsidP="00FB40C0">
            <w:r w:rsidRPr="00F739C8">
              <w:t>-5.70268</w:t>
            </w:r>
          </w:p>
        </w:tc>
        <w:tc>
          <w:tcPr>
            <w:tcW w:w="1127" w:type="dxa"/>
          </w:tcPr>
          <w:p w14:paraId="3DC3BFE5" w14:textId="7F2BDD8F" w:rsidR="00FB40C0" w:rsidRDefault="00FB40C0" w:rsidP="00FB40C0">
            <w:r w:rsidRPr="00F739C8">
              <w:t>0.4315</w:t>
            </w:r>
          </w:p>
        </w:tc>
        <w:tc>
          <w:tcPr>
            <w:tcW w:w="1127" w:type="dxa"/>
          </w:tcPr>
          <w:p w14:paraId="19A585A4" w14:textId="50DFB3EE" w:rsidR="00FB40C0" w:rsidRDefault="00FB40C0" w:rsidP="00FB40C0">
            <w:r w:rsidRPr="00F739C8">
              <w:t>-6.5359</w:t>
            </w:r>
          </w:p>
        </w:tc>
        <w:tc>
          <w:tcPr>
            <w:tcW w:w="1127" w:type="dxa"/>
          </w:tcPr>
          <w:p w14:paraId="7E04A90F" w14:textId="31068A67" w:rsidR="00FB40C0" w:rsidRDefault="00FB40C0" w:rsidP="00FB40C0">
            <w:r w:rsidRPr="00F739C8">
              <w:t>0.1269</w:t>
            </w:r>
          </w:p>
        </w:tc>
        <w:tc>
          <w:tcPr>
            <w:tcW w:w="1127" w:type="dxa"/>
          </w:tcPr>
          <w:p w14:paraId="13D6A567" w14:textId="62F85C32" w:rsidR="00FB40C0" w:rsidRDefault="00FB40C0" w:rsidP="00FB40C0">
            <w:r w:rsidRPr="00F739C8">
              <w:t>-7.45962</w:t>
            </w:r>
          </w:p>
        </w:tc>
        <w:tc>
          <w:tcPr>
            <w:tcW w:w="1127" w:type="dxa"/>
          </w:tcPr>
          <w:p w14:paraId="2C942B1F" w14:textId="6CF5CEA4" w:rsidR="00FB40C0" w:rsidRDefault="00FB40C0" w:rsidP="00FB40C0">
            <w:r w:rsidRPr="00F739C8">
              <w:t>-0.1179</w:t>
            </w:r>
          </w:p>
        </w:tc>
        <w:tc>
          <w:tcPr>
            <w:tcW w:w="1127" w:type="dxa"/>
          </w:tcPr>
          <w:p w14:paraId="4B4721C6" w14:textId="2D0559AC" w:rsidR="00FB40C0" w:rsidRDefault="00FB40C0" w:rsidP="00FB40C0">
            <w:r w:rsidRPr="00F739C8">
              <w:t>-7.41319</w:t>
            </w:r>
          </w:p>
        </w:tc>
        <w:tc>
          <w:tcPr>
            <w:tcW w:w="1127" w:type="dxa"/>
          </w:tcPr>
          <w:p w14:paraId="02E776C9" w14:textId="414DEB22" w:rsidR="00FB40C0" w:rsidRDefault="00FB40C0" w:rsidP="00FB40C0">
            <w:r w:rsidRPr="00F739C8">
              <w:t>-0.2404</w:t>
            </w:r>
          </w:p>
        </w:tc>
      </w:tr>
      <w:tr w:rsidR="00FB40C0" w14:paraId="7A107DCB" w14:textId="77777777" w:rsidTr="00FB40C0">
        <w:tc>
          <w:tcPr>
            <w:tcW w:w="1127" w:type="dxa"/>
          </w:tcPr>
          <w:p w14:paraId="071E7C0D" w14:textId="65425469" w:rsidR="00FB40C0" w:rsidRDefault="00FB40C0" w:rsidP="00FB40C0">
            <w:r w:rsidRPr="00F739C8">
              <w:t>-5.6751</w:t>
            </w:r>
          </w:p>
        </w:tc>
        <w:tc>
          <w:tcPr>
            <w:tcW w:w="1127" w:type="dxa"/>
          </w:tcPr>
          <w:p w14:paraId="3789A800" w14:textId="3CAD30EA" w:rsidR="00FB40C0" w:rsidRDefault="00FB40C0" w:rsidP="00FB40C0">
            <w:r w:rsidRPr="00F739C8">
              <w:t>0.4323</w:t>
            </w:r>
          </w:p>
        </w:tc>
        <w:tc>
          <w:tcPr>
            <w:tcW w:w="1127" w:type="dxa"/>
          </w:tcPr>
          <w:p w14:paraId="36FED5CE" w14:textId="5B3A42A5" w:rsidR="00FB40C0" w:rsidRDefault="00FB40C0" w:rsidP="00FB40C0">
            <w:r w:rsidRPr="00F739C8">
              <w:t>-6.56496</w:t>
            </w:r>
          </w:p>
        </w:tc>
        <w:tc>
          <w:tcPr>
            <w:tcW w:w="1127" w:type="dxa"/>
          </w:tcPr>
          <w:p w14:paraId="695D0F8F" w14:textId="651B9246" w:rsidR="00FB40C0" w:rsidRDefault="00FB40C0" w:rsidP="00FB40C0">
            <w:r w:rsidRPr="00F739C8">
              <w:t>0.1274</w:t>
            </w:r>
          </w:p>
        </w:tc>
        <w:tc>
          <w:tcPr>
            <w:tcW w:w="1127" w:type="dxa"/>
          </w:tcPr>
          <w:p w14:paraId="322AC4FB" w14:textId="6DC77B91" w:rsidR="00FB40C0" w:rsidRDefault="00FB40C0" w:rsidP="00FB40C0">
            <w:r w:rsidRPr="00F739C8">
              <w:t>-7.44046</w:t>
            </w:r>
          </w:p>
        </w:tc>
        <w:tc>
          <w:tcPr>
            <w:tcW w:w="1127" w:type="dxa"/>
          </w:tcPr>
          <w:p w14:paraId="2DD39778" w14:textId="18DC5859" w:rsidR="00FB40C0" w:rsidRDefault="00FB40C0" w:rsidP="00FB40C0">
            <w:r w:rsidRPr="00F739C8">
              <w:t>-0.1174</w:t>
            </w:r>
          </w:p>
        </w:tc>
        <w:tc>
          <w:tcPr>
            <w:tcW w:w="1127" w:type="dxa"/>
          </w:tcPr>
          <w:p w14:paraId="2966989B" w14:textId="58360CBF" w:rsidR="00FB40C0" w:rsidRDefault="00FB40C0" w:rsidP="00FB40C0">
            <w:r w:rsidRPr="00F739C8">
              <w:t>-7.42221</w:t>
            </w:r>
          </w:p>
        </w:tc>
        <w:tc>
          <w:tcPr>
            <w:tcW w:w="1127" w:type="dxa"/>
          </w:tcPr>
          <w:p w14:paraId="5FF94D1F" w14:textId="2C93E0FE" w:rsidR="00FB40C0" w:rsidRDefault="00FB40C0" w:rsidP="00FB40C0">
            <w:r w:rsidRPr="00F739C8">
              <w:t>-0.2399</w:t>
            </w:r>
          </w:p>
        </w:tc>
      </w:tr>
      <w:tr w:rsidR="00FB40C0" w14:paraId="5176775A" w14:textId="77777777" w:rsidTr="00FB40C0">
        <w:tc>
          <w:tcPr>
            <w:tcW w:w="1127" w:type="dxa"/>
          </w:tcPr>
          <w:p w14:paraId="65B6C549" w14:textId="402B2F70" w:rsidR="00FB40C0" w:rsidRDefault="00FB40C0" w:rsidP="00FB40C0">
            <w:r w:rsidRPr="00F739C8">
              <w:t>-5.72125</w:t>
            </w:r>
          </w:p>
        </w:tc>
        <w:tc>
          <w:tcPr>
            <w:tcW w:w="1127" w:type="dxa"/>
          </w:tcPr>
          <w:p w14:paraId="2FBB7B21" w14:textId="53C7BA3F" w:rsidR="00FB40C0" w:rsidRDefault="00FB40C0" w:rsidP="00FB40C0">
            <w:r w:rsidRPr="00F739C8">
              <w:t>0.433</w:t>
            </w:r>
          </w:p>
        </w:tc>
        <w:tc>
          <w:tcPr>
            <w:tcW w:w="1127" w:type="dxa"/>
          </w:tcPr>
          <w:p w14:paraId="466F7342" w14:textId="3040E592" w:rsidR="00FB40C0" w:rsidRDefault="00FB40C0" w:rsidP="00FB40C0">
            <w:r w:rsidRPr="00F739C8">
              <w:t>-6.55267</w:t>
            </w:r>
          </w:p>
        </w:tc>
        <w:tc>
          <w:tcPr>
            <w:tcW w:w="1127" w:type="dxa"/>
          </w:tcPr>
          <w:p w14:paraId="3CA595C0" w14:textId="44B3CDFB" w:rsidR="00FB40C0" w:rsidRDefault="00FB40C0" w:rsidP="00FB40C0">
            <w:r w:rsidRPr="00F739C8">
              <w:t>0.1279</w:t>
            </w:r>
          </w:p>
        </w:tc>
        <w:tc>
          <w:tcPr>
            <w:tcW w:w="1127" w:type="dxa"/>
          </w:tcPr>
          <w:p w14:paraId="376EBA5F" w14:textId="40F1FC03" w:rsidR="00FB40C0" w:rsidRDefault="00FB40C0" w:rsidP="00FB40C0">
            <w:r w:rsidRPr="00F739C8">
              <w:t>-7.438</w:t>
            </w:r>
          </w:p>
        </w:tc>
        <w:tc>
          <w:tcPr>
            <w:tcW w:w="1127" w:type="dxa"/>
          </w:tcPr>
          <w:p w14:paraId="2DF09D43" w14:textId="1E5DD329" w:rsidR="00FB40C0" w:rsidRDefault="00FB40C0" w:rsidP="00FB40C0">
            <w:r w:rsidRPr="00F739C8">
              <w:t>-0.1169</w:t>
            </w:r>
          </w:p>
        </w:tc>
        <w:tc>
          <w:tcPr>
            <w:tcW w:w="1127" w:type="dxa"/>
          </w:tcPr>
          <w:p w14:paraId="02CDE983" w14:textId="107A9E18" w:rsidR="00FB40C0" w:rsidRDefault="00FB40C0" w:rsidP="00FB40C0">
            <w:r w:rsidRPr="00F739C8">
              <w:t>-7.42285</w:t>
            </w:r>
          </w:p>
        </w:tc>
        <w:tc>
          <w:tcPr>
            <w:tcW w:w="1127" w:type="dxa"/>
          </w:tcPr>
          <w:p w14:paraId="3083F5B9" w14:textId="4B0FBC29" w:rsidR="00FB40C0" w:rsidRDefault="00FB40C0" w:rsidP="00FB40C0">
            <w:r w:rsidRPr="00F739C8">
              <w:t>-0.2394</w:t>
            </w:r>
          </w:p>
        </w:tc>
      </w:tr>
      <w:tr w:rsidR="00FB40C0" w14:paraId="06A13FC2" w14:textId="77777777" w:rsidTr="00FB40C0">
        <w:tc>
          <w:tcPr>
            <w:tcW w:w="1127" w:type="dxa"/>
          </w:tcPr>
          <w:p w14:paraId="48CD8A91" w14:textId="35B248A3" w:rsidR="00FB40C0" w:rsidRDefault="00FB40C0" w:rsidP="00FB40C0">
            <w:r w:rsidRPr="00F739C8">
              <w:t>-5.67675</w:t>
            </w:r>
          </w:p>
        </w:tc>
        <w:tc>
          <w:tcPr>
            <w:tcW w:w="1127" w:type="dxa"/>
          </w:tcPr>
          <w:p w14:paraId="1049B279" w14:textId="13996398" w:rsidR="00FB40C0" w:rsidRDefault="00FB40C0" w:rsidP="00FB40C0">
            <w:r w:rsidRPr="00F739C8">
              <w:t>0.4338</w:t>
            </w:r>
          </w:p>
        </w:tc>
        <w:tc>
          <w:tcPr>
            <w:tcW w:w="1127" w:type="dxa"/>
          </w:tcPr>
          <w:p w14:paraId="76507E9B" w14:textId="7E8E718B" w:rsidR="00FB40C0" w:rsidRDefault="00FB40C0" w:rsidP="00FB40C0">
            <w:r w:rsidRPr="00F739C8">
              <w:t>-6.55329</w:t>
            </w:r>
          </w:p>
        </w:tc>
        <w:tc>
          <w:tcPr>
            <w:tcW w:w="1127" w:type="dxa"/>
          </w:tcPr>
          <w:p w14:paraId="0915F86C" w14:textId="39A6CB98" w:rsidR="00FB40C0" w:rsidRDefault="00FB40C0" w:rsidP="00FB40C0">
            <w:r w:rsidRPr="00F739C8">
              <w:t>0.1284</w:t>
            </w:r>
          </w:p>
        </w:tc>
        <w:tc>
          <w:tcPr>
            <w:tcW w:w="1127" w:type="dxa"/>
          </w:tcPr>
          <w:p w14:paraId="2AE8014E" w14:textId="4EDD67DA" w:rsidR="00FB40C0" w:rsidRDefault="00FB40C0" w:rsidP="00FB40C0">
            <w:r w:rsidRPr="00F739C8">
              <w:t>-7.475</w:t>
            </w:r>
          </w:p>
        </w:tc>
        <w:tc>
          <w:tcPr>
            <w:tcW w:w="1127" w:type="dxa"/>
          </w:tcPr>
          <w:p w14:paraId="2186DE69" w14:textId="1EE5E3AC" w:rsidR="00FB40C0" w:rsidRDefault="00FB40C0" w:rsidP="00FB40C0">
            <w:r w:rsidRPr="00F739C8">
              <w:t>-0.1164</w:t>
            </w:r>
          </w:p>
        </w:tc>
        <w:tc>
          <w:tcPr>
            <w:tcW w:w="1127" w:type="dxa"/>
          </w:tcPr>
          <w:p w14:paraId="4E0F2A26" w14:textId="745C1047" w:rsidR="00FB40C0" w:rsidRDefault="00FB40C0" w:rsidP="00FB40C0">
            <w:r w:rsidRPr="00F739C8">
              <w:t>-7.42258</w:t>
            </w:r>
          </w:p>
        </w:tc>
        <w:tc>
          <w:tcPr>
            <w:tcW w:w="1127" w:type="dxa"/>
          </w:tcPr>
          <w:p w14:paraId="36D0E300" w14:textId="0AE968FC" w:rsidR="00FB40C0" w:rsidRDefault="00FB40C0" w:rsidP="00FB40C0">
            <w:r w:rsidRPr="00F739C8">
              <w:t>-0.2389</w:t>
            </w:r>
          </w:p>
        </w:tc>
      </w:tr>
      <w:tr w:rsidR="00FB40C0" w14:paraId="6E5EC636" w14:textId="77777777" w:rsidTr="00FB40C0">
        <w:tc>
          <w:tcPr>
            <w:tcW w:w="1127" w:type="dxa"/>
          </w:tcPr>
          <w:p w14:paraId="7317B743" w14:textId="376D4252" w:rsidR="00FB40C0" w:rsidRDefault="00FB40C0" w:rsidP="00FB40C0">
            <w:r w:rsidRPr="00F739C8">
              <w:t>-5.71715</w:t>
            </w:r>
          </w:p>
        </w:tc>
        <w:tc>
          <w:tcPr>
            <w:tcW w:w="1127" w:type="dxa"/>
          </w:tcPr>
          <w:p w14:paraId="6FDE719C" w14:textId="75961529" w:rsidR="00FB40C0" w:rsidRDefault="00FB40C0" w:rsidP="00FB40C0">
            <w:r w:rsidRPr="00F739C8">
              <w:t>0.4346</w:t>
            </w:r>
          </w:p>
        </w:tc>
        <w:tc>
          <w:tcPr>
            <w:tcW w:w="1127" w:type="dxa"/>
          </w:tcPr>
          <w:p w14:paraId="43B959A5" w14:textId="19B6A9C7" w:rsidR="00FB40C0" w:rsidRDefault="00FB40C0" w:rsidP="00FB40C0">
            <w:r w:rsidRPr="00F739C8">
              <w:t>-6.52878</w:t>
            </w:r>
          </w:p>
        </w:tc>
        <w:tc>
          <w:tcPr>
            <w:tcW w:w="1127" w:type="dxa"/>
          </w:tcPr>
          <w:p w14:paraId="38B0DF0A" w14:textId="0F9BEFB8" w:rsidR="00FB40C0" w:rsidRDefault="00FB40C0" w:rsidP="00FB40C0">
            <w:r w:rsidRPr="00F739C8">
              <w:t>0.1289</w:t>
            </w:r>
          </w:p>
        </w:tc>
        <w:tc>
          <w:tcPr>
            <w:tcW w:w="1127" w:type="dxa"/>
          </w:tcPr>
          <w:p w14:paraId="74696323" w14:textId="6C4810B3" w:rsidR="00FB40C0" w:rsidRDefault="00FB40C0" w:rsidP="00FB40C0">
            <w:r w:rsidRPr="00F739C8">
              <w:t>-7.4808</w:t>
            </w:r>
          </w:p>
        </w:tc>
        <w:tc>
          <w:tcPr>
            <w:tcW w:w="1127" w:type="dxa"/>
          </w:tcPr>
          <w:p w14:paraId="0A0D341F" w14:textId="23B59F56" w:rsidR="00FB40C0" w:rsidRDefault="00FB40C0" w:rsidP="00FB40C0">
            <w:r w:rsidRPr="00F739C8">
              <w:t>-0.1159</w:t>
            </w:r>
          </w:p>
        </w:tc>
        <w:tc>
          <w:tcPr>
            <w:tcW w:w="1127" w:type="dxa"/>
          </w:tcPr>
          <w:p w14:paraId="37954D39" w14:textId="09AE66E9" w:rsidR="00FB40C0" w:rsidRDefault="00FB40C0" w:rsidP="00FB40C0">
            <w:r w:rsidRPr="00F739C8">
              <w:t>-7.41632</w:t>
            </w:r>
          </w:p>
        </w:tc>
        <w:tc>
          <w:tcPr>
            <w:tcW w:w="1127" w:type="dxa"/>
          </w:tcPr>
          <w:p w14:paraId="75C053E1" w14:textId="02AEA2C2" w:rsidR="00FB40C0" w:rsidRDefault="00FB40C0" w:rsidP="00FB40C0">
            <w:r w:rsidRPr="00F739C8">
              <w:t>-0.2384</w:t>
            </w:r>
          </w:p>
        </w:tc>
      </w:tr>
      <w:tr w:rsidR="00FB40C0" w14:paraId="03024631" w14:textId="77777777" w:rsidTr="00FB40C0">
        <w:tc>
          <w:tcPr>
            <w:tcW w:w="1127" w:type="dxa"/>
          </w:tcPr>
          <w:p w14:paraId="44E6FFFA" w14:textId="00A6A31A" w:rsidR="00FB40C0" w:rsidRDefault="00FB40C0" w:rsidP="00FB40C0">
            <w:r w:rsidRPr="00F739C8">
              <w:t>-5.66274</w:t>
            </w:r>
          </w:p>
        </w:tc>
        <w:tc>
          <w:tcPr>
            <w:tcW w:w="1127" w:type="dxa"/>
          </w:tcPr>
          <w:p w14:paraId="6CF6E51F" w14:textId="13CBDFE3" w:rsidR="00FB40C0" w:rsidRDefault="00FB40C0" w:rsidP="00FB40C0">
            <w:r w:rsidRPr="00F739C8">
              <w:t>0.4354</w:t>
            </w:r>
          </w:p>
        </w:tc>
        <w:tc>
          <w:tcPr>
            <w:tcW w:w="1127" w:type="dxa"/>
          </w:tcPr>
          <w:p w14:paraId="56C0C528" w14:textId="0F58BDDC" w:rsidR="00FB40C0" w:rsidRDefault="00FB40C0" w:rsidP="00FB40C0">
            <w:r w:rsidRPr="00F739C8">
              <w:t>-6.54474</w:t>
            </w:r>
          </w:p>
        </w:tc>
        <w:tc>
          <w:tcPr>
            <w:tcW w:w="1127" w:type="dxa"/>
          </w:tcPr>
          <w:p w14:paraId="3C5862C7" w14:textId="5A7862B0" w:rsidR="00FB40C0" w:rsidRDefault="00FB40C0" w:rsidP="00FB40C0">
            <w:r w:rsidRPr="00F739C8">
              <w:t>0.1294</w:t>
            </w:r>
          </w:p>
        </w:tc>
        <w:tc>
          <w:tcPr>
            <w:tcW w:w="1127" w:type="dxa"/>
          </w:tcPr>
          <w:p w14:paraId="25D23E91" w14:textId="576EEE0E" w:rsidR="00FB40C0" w:rsidRDefault="00FB40C0" w:rsidP="00FB40C0">
            <w:r w:rsidRPr="00F739C8">
              <w:t>-7.50727</w:t>
            </w:r>
          </w:p>
        </w:tc>
        <w:tc>
          <w:tcPr>
            <w:tcW w:w="1127" w:type="dxa"/>
          </w:tcPr>
          <w:p w14:paraId="0DB70517" w14:textId="55AF859F" w:rsidR="00FB40C0" w:rsidRDefault="00FB40C0" w:rsidP="00FB40C0">
            <w:r w:rsidRPr="00F739C8">
              <w:t>-0.1154</w:t>
            </w:r>
          </w:p>
        </w:tc>
        <w:tc>
          <w:tcPr>
            <w:tcW w:w="1127" w:type="dxa"/>
          </w:tcPr>
          <w:p w14:paraId="414AF09D" w14:textId="49A60C3D" w:rsidR="00FB40C0" w:rsidRDefault="00FB40C0" w:rsidP="00FB40C0">
            <w:r w:rsidRPr="00F739C8">
              <w:t>-7.41605</w:t>
            </w:r>
          </w:p>
        </w:tc>
        <w:tc>
          <w:tcPr>
            <w:tcW w:w="1127" w:type="dxa"/>
          </w:tcPr>
          <w:p w14:paraId="72FD85C8" w14:textId="02305415" w:rsidR="00FB40C0" w:rsidRDefault="00FB40C0" w:rsidP="00FB40C0">
            <w:r w:rsidRPr="00F739C8">
              <w:t>-0.2379</w:t>
            </w:r>
          </w:p>
        </w:tc>
      </w:tr>
      <w:tr w:rsidR="00FB40C0" w14:paraId="1F9C184B" w14:textId="77777777" w:rsidTr="00FB40C0">
        <w:tc>
          <w:tcPr>
            <w:tcW w:w="1127" w:type="dxa"/>
          </w:tcPr>
          <w:p w14:paraId="094B7516" w14:textId="13166DE4" w:rsidR="00FB40C0" w:rsidRDefault="00FB40C0" w:rsidP="00FB40C0">
            <w:r w:rsidRPr="00F739C8">
              <w:t>-5.66898</w:t>
            </w:r>
          </w:p>
        </w:tc>
        <w:tc>
          <w:tcPr>
            <w:tcW w:w="1127" w:type="dxa"/>
          </w:tcPr>
          <w:p w14:paraId="2ED771B6" w14:textId="5E828983" w:rsidR="00FB40C0" w:rsidRDefault="00FB40C0" w:rsidP="00FB40C0">
            <w:r w:rsidRPr="00F739C8">
              <w:t>0.4369</w:t>
            </w:r>
          </w:p>
        </w:tc>
        <w:tc>
          <w:tcPr>
            <w:tcW w:w="1127" w:type="dxa"/>
          </w:tcPr>
          <w:p w14:paraId="1A321DBD" w14:textId="50E25495" w:rsidR="00FB40C0" w:rsidRDefault="00FB40C0" w:rsidP="00FB40C0">
            <w:r w:rsidRPr="00F739C8">
              <w:t>-6.54542</w:t>
            </w:r>
          </w:p>
        </w:tc>
        <w:tc>
          <w:tcPr>
            <w:tcW w:w="1127" w:type="dxa"/>
          </w:tcPr>
          <w:p w14:paraId="0FABA2F5" w14:textId="15D3CAD9" w:rsidR="00FB40C0" w:rsidRDefault="00FB40C0" w:rsidP="00FB40C0">
            <w:r w:rsidRPr="00F739C8">
              <w:t>0.1299</w:t>
            </w:r>
          </w:p>
        </w:tc>
        <w:tc>
          <w:tcPr>
            <w:tcW w:w="1127" w:type="dxa"/>
          </w:tcPr>
          <w:p w14:paraId="4697512E" w14:textId="79199DD4" w:rsidR="00FB40C0" w:rsidRDefault="00FB40C0" w:rsidP="00FB40C0">
            <w:r w:rsidRPr="00F739C8">
              <w:t>-7.50517</w:t>
            </w:r>
          </w:p>
        </w:tc>
        <w:tc>
          <w:tcPr>
            <w:tcW w:w="1127" w:type="dxa"/>
          </w:tcPr>
          <w:p w14:paraId="36122E70" w14:textId="66C8B44A" w:rsidR="00FB40C0" w:rsidRDefault="00FB40C0" w:rsidP="00FB40C0">
            <w:r w:rsidRPr="00F739C8">
              <w:t>-0.1149</w:t>
            </w:r>
          </w:p>
        </w:tc>
        <w:tc>
          <w:tcPr>
            <w:tcW w:w="1127" w:type="dxa"/>
          </w:tcPr>
          <w:p w14:paraId="728C3CE0" w14:textId="3CB978D6" w:rsidR="00FB40C0" w:rsidRDefault="00FB40C0" w:rsidP="00FB40C0">
            <w:r w:rsidRPr="00F739C8">
              <w:t>-7.41605</w:t>
            </w:r>
          </w:p>
        </w:tc>
        <w:tc>
          <w:tcPr>
            <w:tcW w:w="1127" w:type="dxa"/>
          </w:tcPr>
          <w:p w14:paraId="09085471" w14:textId="325D908C" w:rsidR="00FB40C0" w:rsidRDefault="00FB40C0" w:rsidP="00FB40C0">
            <w:r w:rsidRPr="00F739C8">
              <w:t>-0.2374</w:t>
            </w:r>
          </w:p>
        </w:tc>
      </w:tr>
      <w:tr w:rsidR="00FB40C0" w14:paraId="63F51014" w14:textId="77777777" w:rsidTr="00FB40C0">
        <w:tc>
          <w:tcPr>
            <w:tcW w:w="1127" w:type="dxa"/>
          </w:tcPr>
          <w:p w14:paraId="425CB349" w14:textId="4A7F066D" w:rsidR="00FB40C0" w:rsidRDefault="00FB40C0" w:rsidP="00FB40C0">
            <w:r w:rsidRPr="00F739C8">
              <w:t>-5.70997</w:t>
            </w:r>
          </w:p>
        </w:tc>
        <w:tc>
          <w:tcPr>
            <w:tcW w:w="1127" w:type="dxa"/>
          </w:tcPr>
          <w:p w14:paraId="7956E0A4" w14:textId="06266CF3" w:rsidR="00FB40C0" w:rsidRDefault="00FB40C0" w:rsidP="00FB40C0">
            <w:r w:rsidRPr="00F739C8">
              <w:t>0.4377</w:t>
            </w:r>
          </w:p>
        </w:tc>
        <w:tc>
          <w:tcPr>
            <w:tcW w:w="1127" w:type="dxa"/>
          </w:tcPr>
          <w:p w14:paraId="14F4EDB7" w14:textId="0B2E6898" w:rsidR="00FB40C0" w:rsidRDefault="00FB40C0" w:rsidP="00FB40C0">
            <w:r w:rsidRPr="00F739C8">
              <w:t>-6.5371</w:t>
            </w:r>
          </w:p>
        </w:tc>
        <w:tc>
          <w:tcPr>
            <w:tcW w:w="1127" w:type="dxa"/>
          </w:tcPr>
          <w:p w14:paraId="13503BF5" w14:textId="0E6F392F" w:rsidR="00FB40C0" w:rsidRDefault="00FB40C0" w:rsidP="00FB40C0">
            <w:r w:rsidRPr="00F739C8">
              <w:t>0.1304</w:t>
            </w:r>
          </w:p>
        </w:tc>
        <w:tc>
          <w:tcPr>
            <w:tcW w:w="1127" w:type="dxa"/>
          </w:tcPr>
          <w:p w14:paraId="0818DB82" w14:textId="5BF168C2" w:rsidR="00FB40C0" w:rsidRDefault="00FB40C0" w:rsidP="00FB40C0">
            <w:r w:rsidRPr="00F739C8">
              <w:t>-7.46131</w:t>
            </w:r>
          </w:p>
        </w:tc>
        <w:tc>
          <w:tcPr>
            <w:tcW w:w="1127" w:type="dxa"/>
          </w:tcPr>
          <w:p w14:paraId="3CA9B1DD" w14:textId="574CCC84" w:rsidR="00FB40C0" w:rsidRDefault="00FB40C0" w:rsidP="00FB40C0">
            <w:r w:rsidRPr="00F739C8">
              <w:t>-0.1144</w:t>
            </w:r>
          </w:p>
        </w:tc>
        <w:tc>
          <w:tcPr>
            <w:tcW w:w="1127" w:type="dxa"/>
          </w:tcPr>
          <w:p w14:paraId="5519487F" w14:textId="384ECF53" w:rsidR="00FB40C0" w:rsidRDefault="00FB40C0" w:rsidP="00FB40C0">
            <w:r w:rsidRPr="00F739C8">
              <w:t>-7.40795</w:t>
            </w:r>
          </w:p>
        </w:tc>
        <w:tc>
          <w:tcPr>
            <w:tcW w:w="1127" w:type="dxa"/>
          </w:tcPr>
          <w:p w14:paraId="45FF087A" w14:textId="42748828" w:rsidR="00FB40C0" w:rsidRDefault="00FB40C0" w:rsidP="00FB40C0">
            <w:r w:rsidRPr="00F739C8">
              <w:t>-0.2369</w:t>
            </w:r>
          </w:p>
        </w:tc>
      </w:tr>
      <w:tr w:rsidR="00FB40C0" w14:paraId="3E9634A0" w14:textId="77777777" w:rsidTr="00FB40C0">
        <w:tc>
          <w:tcPr>
            <w:tcW w:w="1127" w:type="dxa"/>
          </w:tcPr>
          <w:p w14:paraId="4B76AE59" w14:textId="0B983AAE" w:rsidR="00FB40C0" w:rsidRDefault="00FB40C0" w:rsidP="00FB40C0">
            <w:r w:rsidRPr="00F739C8">
              <w:t>-5.66194</w:t>
            </w:r>
          </w:p>
        </w:tc>
        <w:tc>
          <w:tcPr>
            <w:tcW w:w="1127" w:type="dxa"/>
          </w:tcPr>
          <w:p w14:paraId="230B796E" w14:textId="6A0FD803" w:rsidR="00FB40C0" w:rsidRDefault="00FB40C0" w:rsidP="00FB40C0">
            <w:r w:rsidRPr="00F739C8">
              <w:t>0.4383</w:t>
            </w:r>
          </w:p>
        </w:tc>
        <w:tc>
          <w:tcPr>
            <w:tcW w:w="1127" w:type="dxa"/>
          </w:tcPr>
          <w:p w14:paraId="0A3E366C" w14:textId="7CDECAC5" w:rsidR="00FB40C0" w:rsidRDefault="00FB40C0" w:rsidP="00FB40C0">
            <w:r w:rsidRPr="00F739C8">
              <w:t>-6.5598</w:t>
            </w:r>
          </w:p>
        </w:tc>
        <w:tc>
          <w:tcPr>
            <w:tcW w:w="1127" w:type="dxa"/>
          </w:tcPr>
          <w:p w14:paraId="0FBA8F53" w14:textId="0A15E60D" w:rsidR="00FB40C0" w:rsidRDefault="00FB40C0" w:rsidP="00FB40C0">
            <w:r w:rsidRPr="00F739C8">
              <w:t>0.1309</w:t>
            </w:r>
          </w:p>
        </w:tc>
        <w:tc>
          <w:tcPr>
            <w:tcW w:w="1127" w:type="dxa"/>
          </w:tcPr>
          <w:p w14:paraId="03191E93" w14:textId="05272537" w:rsidR="00FB40C0" w:rsidRDefault="00FB40C0" w:rsidP="00FB40C0">
            <w:r w:rsidRPr="00F739C8">
              <w:t>-7.50285</w:t>
            </w:r>
          </w:p>
        </w:tc>
        <w:tc>
          <w:tcPr>
            <w:tcW w:w="1127" w:type="dxa"/>
          </w:tcPr>
          <w:p w14:paraId="75B6A273" w14:textId="49CB7410" w:rsidR="00FB40C0" w:rsidRDefault="00FB40C0" w:rsidP="00FB40C0">
            <w:r w:rsidRPr="00F739C8">
              <w:t>-0.1138</w:t>
            </w:r>
          </w:p>
        </w:tc>
        <w:tc>
          <w:tcPr>
            <w:tcW w:w="1127" w:type="dxa"/>
          </w:tcPr>
          <w:p w14:paraId="7A8306B2" w14:textId="1D3075C9" w:rsidR="00FB40C0" w:rsidRDefault="00FB40C0" w:rsidP="00FB40C0">
            <w:r w:rsidRPr="00F739C8">
              <w:t>-7.41211</w:t>
            </w:r>
          </w:p>
        </w:tc>
        <w:tc>
          <w:tcPr>
            <w:tcW w:w="1127" w:type="dxa"/>
          </w:tcPr>
          <w:p w14:paraId="0FA4C13F" w14:textId="6723700A" w:rsidR="00FB40C0" w:rsidRDefault="00FB40C0" w:rsidP="00FB40C0">
            <w:r w:rsidRPr="00F739C8">
              <w:t>-0.2364</w:t>
            </w:r>
          </w:p>
        </w:tc>
      </w:tr>
      <w:tr w:rsidR="00FB40C0" w14:paraId="34B585A3" w14:textId="77777777" w:rsidTr="00FB40C0">
        <w:tc>
          <w:tcPr>
            <w:tcW w:w="1127" w:type="dxa"/>
          </w:tcPr>
          <w:p w14:paraId="236DB472" w14:textId="558E2F89" w:rsidR="00FB40C0" w:rsidRDefault="00FB40C0" w:rsidP="00FB40C0">
            <w:r w:rsidRPr="00F739C8">
              <w:t>-5.70158</w:t>
            </w:r>
          </w:p>
        </w:tc>
        <w:tc>
          <w:tcPr>
            <w:tcW w:w="1127" w:type="dxa"/>
          </w:tcPr>
          <w:p w14:paraId="42B0367B" w14:textId="4AC276EE" w:rsidR="00FB40C0" w:rsidRDefault="00FB40C0" w:rsidP="00FB40C0">
            <w:r w:rsidRPr="00F739C8">
              <w:t>0.4406</w:t>
            </w:r>
          </w:p>
        </w:tc>
        <w:tc>
          <w:tcPr>
            <w:tcW w:w="1127" w:type="dxa"/>
          </w:tcPr>
          <w:p w14:paraId="7D26E7F1" w14:textId="21597256" w:rsidR="00FB40C0" w:rsidRDefault="00FB40C0" w:rsidP="00FB40C0">
            <w:r w:rsidRPr="00F739C8">
              <w:t>-6.53597</w:t>
            </w:r>
          </w:p>
        </w:tc>
        <w:tc>
          <w:tcPr>
            <w:tcW w:w="1127" w:type="dxa"/>
          </w:tcPr>
          <w:p w14:paraId="589D11E5" w14:textId="7F8419F7" w:rsidR="00FB40C0" w:rsidRDefault="00FB40C0" w:rsidP="00FB40C0">
            <w:r w:rsidRPr="00F739C8">
              <w:t>0.1314</w:t>
            </w:r>
          </w:p>
        </w:tc>
        <w:tc>
          <w:tcPr>
            <w:tcW w:w="1127" w:type="dxa"/>
          </w:tcPr>
          <w:p w14:paraId="1CC45616" w14:textId="09E518F0" w:rsidR="00FB40C0" w:rsidRDefault="00FB40C0" w:rsidP="00FB40C0">
            <w:r w:rsidRPr="00F739C8">
              <w:t>-7.47458</w:t>
            </w:r>
          </w:p>
        </w:tc>
        <w:tc>
          <w:tcPr>
            <w:tcW w:w="1127" w:type="dxa"/>
          </w:tcPr>
          <w:p w14:paraId="33273FF1" w14:textId="34FA5A92" w:rsidR="00FB40C0" w:rsidRDefault="00FB40C0" w:rsidP="00FB40C0">
            <w:r w:rsidRPr="00F739C8">
              <w:t>-0.1134</w:t>
            </w:r>
          </w:p>
        </w:tc>
        <w:tc>
          <w:tcPr>
            <w:tcW w:w="1127" w:type="dxa"/>
          </w:tcPr>
          <w:p w14:paraId="03CCD200" w14:textId="03717367" w:rsidR="00FB40C0" w:rsidRDefault="00FB40C0" w:rsidP="00FB40C0">
            <w:r w:rsidRPr="00F739C8">
              <w:t>-7.40768</w:t>
            </w:r>
          </w:p>
        </w:tc>
        <w:tc>
          <w:tcPr>
            <w:tcW w:w="1127" w:type="dxa"/>
          </w:tcPr>
          <w:p w14:paraId="63A10E7C" w14:textId="3264DA29" w:rsidR="00FB40C0" w:rsidRDefault="00FB40C0" w:rsidP="00FB40C0">
            <w:r w:rsidRPr="00F739C8">
              <w:t>-0.2359</w:t>
            </w:r>
          </w:p>
        </w:tc>
      </w:tr>
      <w:tr w:rsidR="00FB40C0" w14:paraId="09DED3A4" w14:textId="77777777" w:rsidTr="00FB40C0">
        <w:tc>
          <w:tcPr>
            <w:tcW w:w="1127" w:type="dxa"/>
          </w:tcPr>
          <w:p w14:paraId="32D488D8" w14:textId="62122305" w:rsidR="00FB40C0" w:rsidRDefault="00FB40C0" w:rsidP="00FB40C0">
            <w:r w:rsidRPr="00F739C8">
              <w:t>-5.65502</w:t>
            </w:r>
          </w:p>
        </w:tc>
        <w:tc>
          <w:tcPr>
            <w:tcW w:w="1127" w:type="dxa"/>
          </w:tcPr>
          <w:p w14:paraId="1E929D03" w14:textId="6CD665A2" w:rsidR="00FB40C0" w:rsidRDefault="00FB40C0" w:rsidP="00FB40C0">
            <w:r w:rsidRPr="00F739C8">
              <w:t>0.4413</w:t>
            </w:r>
          </w:p>
        </w:tc>
        <w:tc>
          <w:tcPr>
            <w:tcW w:w="1127" w:type="dxa"/>
          </w:tcPr>
          <w:p w14:paraId="799E4E0F" w14:textId="7805EA7D" w:rsidR="00FB40C0" w:rsidRDefault="00FB40C0" w:rsidP="00FB40C0">
            <w:r w:rsidRPr="00F739C8">
              <w:t>-6.53777</w:t>
            </w:r>
          </w:p>
        </w:tc>
        <w:tc>
          <w:tcPr>
            <w:tcW w:w="1127" w:type="dxa"/>
          </w:tcPr>
          <w:p w14:paraId="49258AB6" w14:textId="1601BA52" w:rsidR="00FB40C0" w:rsidRDefault="00FB40C0" w:rsidP="00FB40C0">
            <w:r w:rsidRPr="00F739C8">
              <w:t>0.1319</w:t>
            </w:r>
          </w:p>
        </w:tc>
        <w:tc>
          <w:tcPr>
            <w:tcW w:w="1127" w:type="dxa"/>
          </w:tcPr>
          <w:p w14:paraId="40474C4C" w14:textId="5B558779" w:rsidR="00FB40C0" w:rsidRDefault="00FB40C0" w:rsidP="00FB40C0">
            <w:r w:rsidRPr="00F739C8">
              <w:t>-7.4999</w:t>
            </w:r>
          </w:p>
        </w:tc>
        <w:tc>
          <w:tcPr>
            <w:tcW w:w="1127" w:type="dxa"/>
          </w:tcPr>
          <w:p w14:paraId="0A46D3D5" w14:textId="7B3B02D2" w:rsidR="00FB40C0" w:rsidRDefault="00FB40C0" w:rsidP="00FB40C0">
            <w:r w:rsidRPr="00F739C8">
              <w:t>-0.1129</w:t>
            </w:r>
          </w:p>
        </w:tc>
        <w:tc>
          <w:tcPr>
            <w:tcW w:w="1127" w:type="dxa"/>
          </w:tcPr>
          <w:p w14:paraId="5A394C26" w14:textId="21E838A3" w:rsidR="00FB40C0" w:rsidRDefault="00FB40C0" w:rsidP="00FB40C0">
            <w:r w:rsidRPr="00F739C8">
              <w:t>-7.40522</w:t>
            </w:r>
          </w:p>
        </w:tc>
        <w:tc>
          <w:tcPr>
            <w:tcW w:w="1127" w:type="dxa"/>
          </w:tcPr>
          <w:p w14:paraId="632B295E" w14:textId="64D192EA" w:rsidR="00FB40C0" w:rsidRDefault="00FB40C0" w:rsidP="00FB40C0">
            <w:r w:rsidRPr="00F739C8">
              <w:t>-0.2354</w:t>
            </w:r>
          </w:p>
        </w:tc>
      </w:tr>
      <w:tr w:rsidR="00FB40C0" w14:paraId="028D2BA8" w14:textId="77777777" w:rsidTr="00FB40C0">
        <w:tc>
          <w:tcPr>
            <w:tcW w:w="1127" w:type="dxa"/>
          </w:tcPr>
          <w:p w14:paraId="446A01E9" w14:textId="56FE02B5" w:rsidR="00FB40C0" w:rsidRDefault="00FB40C0" w:rsidP="00FB40C0">
            <w:r w:rsidRPr="00F739C8">
              <w:t>-5.66134</w:t>
            </w:r>
          </w:p>
        </w:tc>
        <w:tc>
          <w:tcPr>
            <w:tcW w:w="1127" w:type="dxa"/>
          </w:tcPr>
          <w:p w14:paraId="31D81E7D" w14:textId="69BAC294" w:rsidR="00FB40C0" w:rsidRDefault="00FB40C0" w:rsidP="00FB40C0">
            <w:r w:rsidRPr="00F739C8">
              <w:t>0.4428</w:t>
            </w:r>
          </w:p>
        </w:tc>
        <w:tc>
          <w:tcPr>
            <w:tcW w:w="1127" w:type="dxa"/>
          </w:tcPr>
          <w:p w14:paraId="4B1668E4" w14:textId="3CC78607" w:rsidR="00FB40C0" w:rsidRDefault="00FB40C0" w:rsidP="00FB40C0">
            <w:r w:rsidRPr="00F739C8">
              <w:t>-6.51983</w:t>
            </w:r>
          </w:p>
        </w:tc>
        <w:tc>
          <w:tcPr>
            <w:tcW w:w="1127" w:type="dxa"/>
          </w:tcPr>
          <w:p w14:paraId="35C2D79C" w14:textId="4D6D815A" w:rsidR="00FB40C0" w:rsidRDefault="00FB40C0" w:rsidP="00FB40C0">
            <w:r w:rsidRPr="00F739C8">
              <w:t>0.1324</w:t>
            </w:r>
          </w:p>
        </w:tc>
        <w:tc>
          <w:tcPr>
            <w:tcW w:w="1127" w:type="dxa"/>
          </w:tcPr>
          <w:p w14:paraId="0ED63AEA" w14:textId="7D08261E" w:rsidR="00FB40C0" w:rsidRDefault="00FB40C0" w:rsidP="00FB40C0">
            <w:r w:rsidRPr="00F739C8">
              <w:t>-7.48416</w:t>
            </w:r>
          </w:p>
        </w:tc>
        <w:tc>
          <w:tcPr>
            <w:tcW w:w="1127" w:type="dxa"/>
          </w:tcPr>
          <w:p w14:paraId="4B9EE22C" w14:textId="3CAB5797" w:rsidR="00FB40C0" w:rsidRDefault="00FB40C0" w:rsidP="00FB40C0">
            <w:r w:rsidRPr="00F739C8">
              <w:t>-0.1123</w:t>
            </w:r>
          </w:p>
        </w:tc>
        <w:tc>
          <w:tcPr>
            <w:tcW w:w="1127" w:type="dxa"/>
          </w:tcPr>
          <w:p w14:paraId="2957908C" w14:textId="144C1E17" w:rsidR="00FB40C0" w:rsidRDefault="00FB40C0" w:rsidP="00FB40C0">
            <w:r w:rsidRPr="00F739C8">
              <w:t>-7.39303</w:t>
            </w:r>
          </w:p>
        </w:tc>
        <w:tc>
          <w:tcPr>
            <w:tcW w:w="1127" w:type="dxa"/>
          </w:tcPr>
          <w:p w14:paraId="1F51072E" w14:textId="472B10DA" w:rsidR="00FB40C0" w:rsidRDefault="00FB40C0" w:rsidP="00FB40C0">
            <w:r w:rsidRPr="00F739C8">
              <w:t>-0.2349</w:t>
            </w:r>
          </w:p>
        </w:tc>
      </w:tr>
      <w:tr w:rsidR="00FB40C0" w14:paraId="3D4B845A" w14:textId="77777777" w:rsidTr="00FB40C0">
        <w:tc>
          <w:tcPr>
            <w:tcW w:w="1127" w:type="dxa"/>
          </w:tcPr>
          <w:p w14:paraId="7CD08B7E" w14:textId="5A325362" w:rsidR="00FB40C0" w:rsidRDefault="00FB40C0" w:rsidP="00FB40C0">
            <w:r w:rsidRPr="00F739C8">
              <w:t>-5.69422</w:t>
            </w:r>
          </w:p>
        </w:tc>
        <w:tc>
          <w:tcPr>
            <w:tcW w:w="1127" w:type="dxa"/>
          </w:tcPr>
          <w:p w14:paraId="67845B35" w14:textId="57B5CEC9" w:rsidR="00FB40C0" w:rsidRDefault="00FB40C0" w:rsidP="00FB40C0">
            <w:r w:rsidRPr="00F739C8">
              <w:t>0.4436</w:t>
            </w:r>
          </w:p>
        </w:tc>
        <w:tc>
          <w:tcPr>
            <w:tcW w:w="1127" w:type="dxa"/>
          </w:tcPr>
          <w:p w14:paraId="5BABE987" w14:textId="74CADC58" w:rsidR="00FB40C0" w:rsidRDefault="00FB40C0" w:rsidP="00FB40C0">
            <w:r w:rsidRPr="00F739C8">
              <w:t>-6.51939</w:t>
            </w:r>
          </w:p>
        </w:tc>
        <w:tc>
          <w:tcPr>
            <w:tcW w:w="1127" w:type="dxa"/>
          </w:tcPr>
          <w:p w14:paraId="6D2AC1BF" w14:textId="25740851" w:rsidR="00FB40C0" w:rsidRDefault="00FB40C0" w:rsidP="00FB40C0">
            <w:r w:rsidRPr="00F739C8">
              <w:t>0.1329</w:t>
            </w:r>
          </w:p>
        </w:tc>
        <w:tc>
          <w:tcPr>
            <w:tcW w:w="1127" w:type="dxa"/>
          </w:tcPr>
          <w:p w14:paraId="1C57B732" w14:textId="6F6FD813" w:rsidR="00FB40C0" w:rsidRDefault="00FB40C0" w:rsidP="00FB40C0">
            <w:r w:rsidRPr="00F739C8">
              <w:t>-7.50023</w:t>
            </w:r>
          </w:p>
        </w:tc>
        <w:tc>
          <w:tcPr>
            <w:tcW w:w="1127" w:type="dxa"/>
          </w:tcPr>
          <w:p w14:paraId="6C1BC7E9" w14:textId="30C14A23" w:rsidR="00FB40C0" w:rsidRDefault="00FB40C0" w:rsidP="00FB40C0">
            <w:r w:rsidRPr="00F739C8">
              <w:t>-0.1119</w:t>
            </w:r>
          </w:p>
        </w:tc>
        <w:tc>
          <w:tcPr>
            <w:tcW w:w="1127" w:type="dxa"/>
          </w:tcPr>
          <w:p w14:paraId="00D1322E" w14:textId="0245F6A9" w:rsidR="00FB40C0" w:rsidRDefault="00FB40C0" w:rsidP="00FB40C0">
            <w:r w:rsidRPr="00F739C8">
              <w:t>-7.40251</w:t>
            </w:r>
          </w:p>
        </w:tc>
        <w:tc>
          <w:tcPr>
            <w:tcW w:w="1127" w:type="dxa"/>
          </w:tcPr>
          <w:p w14:paraId="747EBDFD" w14:textId="511471FB" w:rsidR="00FB40C0" w:rsidRDefault="00FB40C0" w:rsidP="00FB40C0">
            <w:r w:rsidRPr="00F739C8">
              <w:t>-0.2344</w:t>
            </w:r>
          </w:p>
        </w:tc>
      </w:tr>
      <w:tr w:rsidR="00FB40C0" w14:paraId="281E24EB" w14:textId="77777777" w:rsidTr="00FB40C0">
        <w:tc>
          <w:tcPr>
            <w:tcW w:w="1127" w:type="dxa"/>
          </w:tcPr>
          <w:p w14:paraId="1521563A" w14:textId="18659A0E" w:rsidR="00FB40C0" w:rsidRDefault="00FB40C0" w:rsidP="00FB40C0">
            <w:r w:rsidRPr="00F739C8">
              <w:t>-5.64859</w:t>
            </w:r>
          </w:p>
        </w:tc>
        <w:tc>
          <w:tcPr>
            <w:tcW w:w="1127" w:type="dxa"/>
          </w:tcPr>
          <w:p w14:paraId="3AF5A744" w14:textId="0CD3DCD6" w:rsidR="00FB40C0" w:rsidRDefault="00FB40C0" w:rsidP="00FB40C0">
            <w:r w:rsidRPr="00F739C8">
              <w:t>0.4443</w:t>
            </w:r>
          </w:p>
        </w:tc>
        <w:tc>
          <w:tcPr>
            <w:tcW w:w="1127" w:type="dxa"/>
          </w:tcPr>
          <w:p w14:paraId="7D1EBE61" w14:textId="36CBB7BD" w:rsidR="00FB40C0" w:rsidRDefault="00FB40C0" w:rsidP="00FB40C0">
            <w:r w:rsidRPr="00F739C8">
              <w:t>-6.50761</w:t>
            </w:r>
          </w:p>
        </w:tc>
        <w:tc>
          <w:tcPr>
            <w:tcW w:w="1127" w:type="dxa"/>
          </w:tcPr>
          <w:p w14:paraId="1F7A97E9" w14:textId="405497C4" w:rsidR="00FB40C0" w:rsidRDefault="00FB40C0" w:rsidP="00FB40C0">
            <w:r w:rsidRPr="00F739C8">
              <w:t>0.1334</w:t>
            </w:r>
          </w:p>
        </w:tc>
        <w:tc>
          <w:tcPr>
            <w:tcW w:w="1127" w:type="dxa"/>
          </w:tcPr>
          <w:p w14:paraId="3D22851C" w14:textId="084F0656" w:rsidR="00FB40C0" w:rsidRDefault="00FB40C0" w:rsidP="00FB40C0">
            <w:r w:rsidRPr="00F739C8">
              <w:t>-7.48828</w:t>
            </w:r>
          </w:p>
        </w:tc>
        <w:tc>
          <w:tcPr>
            <w:tcW w:w="1127" w:type="dxa"/>
          </w:tcPr>
          <w:p w14:paraId="7059573D" w14:textId="5AB2B355" w:rsidR="00FB40C0" w:rsidRDefault="00FB40C0" w:rsidP="00FB40C0">
            <w:r w:rsidRPr="00F739C8">
              <w:t>-0.1114</w:t>
            </w:r>
          </w:p>
        </w:tc>
        <w:tc>
          <w:tcPr>
            <w:tcW w:w="1127" w:type="dxa"/>
          </w:tcPr>
          <w:p w14:paraId="2E74B7B9" w14:textId="1496B686" w:rsidR="00FB40C0" w:rsidRDefault="00FB40C0" w:rsidP="00FB40C0">
            <w:r w:rsidRPr="00F739C8">
              <w:t>-7.39354</w:t>
            </w:r>
          </w:p>
        </w:tc>
        <w:tc>
          <w:tcPr>
            <w:tcW w:w="1127" w:type="dxa"/>
          </w:tcPr>
          <w:p w14:paraId="4EB8F1B9" w14:textId="74E4E2B5" w:rsidR="00FB40C0" w:rsidRDefault="00FB40C0" w:rsidP="00FB40C0">
            <w:r w:rsidRPr="00F739C8">
              <w:t>-0.2339</w:t>
            </w:r>
          </w:p>
        </w:tc>
      </w:tr>
      <w:tr w:rsidR="00FB40C0" w14:paraId="582E0570" w14:textId="77777777" w:rsidTr="00FB40C0">
        <w:tc>
          <w:tcPr>
            <w:tcW w:w="1127" w:type="dxa"/>
          </w:tcPr>
          <w:p w14:paraId="277B15A0" w14:textId="0BDA2428" w:rsidR="00FB40C0" w:rsidRDefault="00FB40C0" w:rsidP="00FB40C0">
            <w:r w:rsidRPr="00F739C8">
              <w:t>-5.69101</w:t>
            </w:r>
          </w:p>
        </w:tc>
        <w:tc>
          <w:tcPr>
            <w:tcW w:w="1127" w:type="dxa"/>
          </w:tcPr>
          <w:p w14:paraId="37F97531" w14:textId="4AA9C34F" w:rsidR="00FB40C0" w:rsidRDefault="00FB40C0" w:rsidP="00FB40C0">
            <w:r w:rsidRPr="00F739C8">
              <w:t>0.445</w:t>
            </w:r>
          </w:p>
        </w:tc>
        <w:tc>
          <w:tcPr>
            <w:tcW w:w="1127" w:type="dxa"/>
          </w:tcPr>
          <w:p w14:paraId="78119903" w14:textId="6DB6910D" w:rsidR="00FB40C0" w:rsidRDefault="00FB40C0" w:rsidP="00FB40C0">
            <w:r w:rsidRPr="00F739C8">
              <w:t>-6.52301</w:t>
            </w:r>
          </w:p>
        </w:tc>
        <w:tc>
          <w:tcPr>
            <w:tcW w:w="1127" w:type="dxa"/>
          </w:tcPr>
          <w:p w14:paraId="5627FB7A" w14:textId="0FE79A62" w:rsidR="00FB40C0" w:rsidRDefault="00FB40C0" w:rsidP="00FB40C0">
            <w:r w:rsidRPr="00F739C8">
              <w:t>0.1339</w:t>
            </w:r>
          </w:p>
        </w:tc>
        <w:tc>
          <w:tcPr>
            <w:tcW w:w="1127" w:type="dxa"/>
          </w:tcPr>
          <w:p w14:paraId="56E76D08" w14:textId="431A626A" w:rsidR="00FB40C0" w:rsidRDefault="00FB40C0" w:rsidP="00FB40C0">
            <w:r w:rsidRPr="00F739C8">
              <w:t>-7.53664</w:t>
            </w:r>
          </w:p>
        </w:tc>
        <w:tc>
          <w:tcPr>
            <w:tcW w:w="1127" w:type="dxa"/>
          </w:tcPr>
          <w:p w14:paraId="074EB376" w14:textId="663E5AEA" w:rsidR="00FB40C0" w:rsidRDefault="00FB40C0" w:rsidP="00FB40C0">
            <w:r w:rsidRPr="00F739C8">
              <w:t>-0.1109</w:t>
            </w:r>
          </w:p>
        </w:tc>
        <w:tc>
          <w:tcPr>
            <w:tcW w:w="1127" w:type="dxa"/>
          </w:tcPr>
          <w:p w14:paraId="71476A64" w14:textId="0132BE1F" w:rsidR="00FB40C0" w:rsidRDefault="00FB40C0" w:rsidP="00FB40C0">
            <w:r w:rsidRPr="00F739C8">
              <w:t>-7.40051</w:t>
            </w:r>
          </w:p>
        </w:tc>
        <w:tc>
          <w:tcPr>
            <w:tcW w:w="1127" w:type="dxa"/>
          </w:tcPr>
          <w:p w14:paraId="5BC964D4" w14:textId="12B44916" w:rsidR="00FB40C0" w:rsidRDefault="00FB40C0" w:rsidP="00FB40C0">
            <w:r w:rsidRPr="00F739C8">
              <w:t>-0.2334</w:t>
            </w:r>
          </w:p>
        </w:tc>
      </w:tr>
      <w:tr w:rsidR="00FB40C0" w14:paraId="6FF89B72" w14:textId="77777777" w:rsidTr="00FB40C0">
        <w:tc>
          <w:tcPr>
            <w:tcW w:w="1127" w:type="dxa"/>
          </w:tcPr>
          <w:p w14:paraId="78936D28" w14:textId="29648FB6" w:rsidR="00FB40C0" w:rsidRDefault="00FB40C0" w:rsidP="00FB40C0">
            <w:r w:rsidRPr="00F739C8">
              <w:t>-5.68761</w:t>
            </w:r>
          </w:p>
        </w:tc>
        <w:tc>
          <w:tcPr>
            <w:tcW w:w="1127" w:type="dxa"/>
          </w:tcPr>
          <w:p w14:paraId="4ACF7EB5" w14:textId="11E9F95F" w:rsidR="00FB40C0" w:rsidRDefault="00FB40C0" w:rsidP="00FB40C0">
            <w:r w:rsidRPr="00F739C8">
              <w:t>0.4465</w:t>
            </w:r>
          </w:p>
        </w:tc>
        <w:tc>
          <w:tcPr>
            <w:tcW w:w="1127" w:type="dxa"/>
          </w:tcPr>
          <w:p w14:paraId="153CC43E" w14:textId="58106ED7" w:rsidR="00FB40C0" w:rsidRDefault="00FB40C0" w:rsidP="00FB40C0">
            <w:r w:rsidRPr="00F739C8">
              <w:t>-6.52621</w:t>
            </w:r>
          </w:p>
        </w:tc>
        <w:tc>
          <w:tcPr>
            <w:tcW w:w="1127" w:type="dxa"/>
          </w:tcPr>
          <w:p w14:paraId="574133DF" w14:textId="09790E94" w:rsidR="00FB40C0" w:rsidRDefault="00FB40C0" w:rsidP="00FB40C0">
            <w:r w:rsidRPr="00F739C8">
              <w:t>0.1344</w:t>
            </w:r>
          </w:p>
        </w:tc>
        <w:tc>
          <w:tcPr>
            <w:tcW w:w="1127" w:type="dxa"/>
          </w:tcPr>
          <w:p w14:paraId="7B6FD86F" w14:textId="0431051B" w:rsidR="00FB40C0" w:rsidRDefault="00FB40C0" w:rsidP="00FB40C0">
            <w:r w:rsidRPr="00F739C8">
              <w:t>-7.47634</w:t>
            </w:r>
          </w:p>
        </w:tc>
        <w:tc>
          <w:tcPr>
            <w:tcW w:w="1127" w:type="dxa"/>
          </w:tcPr>
          <w:p w14:paraId="0CCF2625" w14:textId="679D9F45" w:rsidR="00FB40C0" w:rsidRDefault="00FB40C0" w:rsidP="00FB40C0">
            <w:r w:rsidRPr="00F739C8">
              <w:t>-0.1104</w:t>
            </w:r>
          </w:p>
        </w:tc>
        <w:tc>
          <w:tcPr>
            <w:tcW w:w="1127" w:type="dxa"/>
          </w:tcPr>
          <w:p w14:paraId="01F70AD3" w14:textId="24F3F854" w:rsidR="00FB40C0" w:rsidRDefault="00FB40C0" w:rsidP="00FB40C0">
            <w:r w:rsidRPr="00F739C8">
              <w:t>-7.39912</w:t>
            </w:r>
          </w:p>
        </w:tc>
        <w:tc>
          <w:tcPr>
            <w:tcW w:w="1127" w:type="dxa"/>
          </w:tcPr>
          <w:p w14:paraId="7D66E8A9" w14:textId="3E8A7553" w:rsidR="00FB40C0" w:rsidRDefault="00FB40C0" w:rsidP="00FB40C0">
            <w:r w:rsidRPr="00F739C8">
              <w:t>-0.2329</w:t>
            </w:r>
          </w:p>
        </w:tc>
      </w:tr>
      <w:tr w:rsidR="00FB40C0" w14:paraId="24F7CE4A" w14:textId="77777777" w:rsidTr="00FB40C0">
        <w:tc>
          <w:tcPr>
            <w:tcW w:w="1127" w:type="dxa"/>
          </w:tcPr>
          <w:p w14:paraId="2F706584" w14:textId="60C3BD94" w:rsidR="00FB40C0" w:rsidRDefault="00FB40C0" w:rsidP="00FB40C0">
            <w:r w:rsidRPr="00F739C8">
              <w:t>-5.64378</w:t>
            </w:r>
          </w:p>
        </w:tc>
        <w:tc>
          <w:tcPr>
            <w:tcW w:w="1127" w:type="dxa"/>
          </w:tcPr>
          <w:p w14:paraId="05F35199" w14:textId="504CBB18" w:rsidR="00FB40C0" w:rsidRDefault="00FB40C0" w:rsidP="00FB40C0">
            <w:r w:rsidRPr="00F739C8">
              <w:t>0.4474</w:t>
            </w:r>
          </w:p>
        </w:tc>
        <w:tc>
          <w:tcPr>
            <w:tcW w:w="1127" w:type="dxa"/>
          </w:tcPr>
          <w:p w14:paraId="628E097C" w14:textId="2AB269E0" w:rsidR="00FB40C0" w:rsidRDefault="00FB40C0" w:rsidP="00FB40C0">
            <w:r w:rsidRPr="00F739C8">
              <w:t>-6.5276</w:t>
            </w:r>
          </w:p>
        </w:tc>
        <w:tc>
          <w:tcPr>
            <w:tcW w:w="1127" w:type="dxa"/>
          </w:tcPr>
          <w:p w14:paraId="7E0ECF02" w14:textId="19948E45" w:rsidR="00FB40C0" w:rsidRDefault="00FB40C0" w:rsidP="00FB40C0">
            <w:r w:rsidRPr="00F739C8">
              <w:t>0.1349</w:t>
            </w:r>
          </w:p>
        </w:tc>
        <w:tc>
          <w:tcPr>
            <w:tcW w:w="1127" w:type="dxa"/>
          </w:tcPr>
          <w:p w14:paraId="19286E53" w14:textId="7322A303" w:rsidR="00FB40C0" w:rsidRDefault="00FB40C0" w:rsidP="00FB40C0">
            <w:r w:rsidRPr="00F739C8">
              <w:t>-7.55767</w:t>
            </w:r>
          </w:p>
        </w:tc>
        <w:tc>
          <w:tcPr>
            <w:tcW w:w="1127" w:type="dxa"/>
          </w:tcPr>
          <w:p w14:paraId="3F1D1D86" w14:textId="12D4A1E7" w:rsidR="00FB40C0" w:rsidRDefault="00FB40C0" w:rsidP="00FB40C0">
            <w:r w:rsidRPr="00F739C8">
              <w:t>-0.1098</w:t>
            </w:r>
          </w:p>
        </w:tc>
        <w:tc>
          <w:tcPr>
            <w:tcW w:w="1127" w:type="dxa"/>
          </w:tcPr>
          <w:p w14:paraId="5B02806F" w14:textId="0253DF7B" w:rsidR="00FB40C0" w:rsidRDefault="00FB40C0" w:rsidP="00FB40C0">
            <w:r w:rsidRPr="00F739C8">
              <w:t>-7.39107</w:t>
            </w:r>
          </w:p>
        </w:tc>
        <w:tc>
          <w:tcPr>
            <w:tcW w:w="1127" w:type="dxa"/>
          </w:tcPr>
          <w:p w14:paraId="0A060B9A" w14:textId="66B12CE0" w:rsidR="00FB40C0" w:rsidRDefault="00FB40C0" w:rsidP="00FB40C0">
            <w:r w:rsidRPr="00F739C8">
              <w:t>-0.2324</w:t>
            </w:r>
          </w:p>
        </w:tc>
      </w:tr>
      <w:tr w:rsidR="00FB40C0" w14:paraId="71B53553" w14:textId="77777777" w:rsidTr="00FB40C0">
        <w:tc>
          <w:tcPr>
            <w:tcW w:w="1127" w:type="dxa"/>
          </w:tcPr>
          <w:p w14:paraId="51B1C154" w14:textId="36137A40" w:rsidR="00FB40C0" w:rsidRDefault="00FB40C0" w:rsidP="00FB40C0">
            <w:r w:rsidRPr="00F739C8">
              <w:t>-5.68298</w:t>
            </w:r>
          </w:p>
        </w:tc>
        <w:tc>
          <w:tcPr>
            <w:tcW w:w="1127" w:type="dxa"/>
          </w:tcPr>
          <w:p w14:paraId="2B528231" w14:textId="2445B0CF" w:rsidR="00FB40C0" w:rsidRDefault="00FB40C0" w:rsidP="00FB40C0">
            <w:r w:rsidRPr="00F739C8">
              <w:t>0.4481</w:t>
            </w:r>
          </w:p>
        </w:tc>
        <w:tc>
          <w:tcPr>
            <w:tcW w:w="1127" w:type="dxa"/>
          </w:tcPr>
          <w:p w14:paraId="17596101" w14:textId="209CBA96" w:rsidR="00FB40C0" w:rsidRDefault="00FB40C0" w:rsidP="00FB40C0">
            <w:r w:rsidRPr="00F739C8">
              <w:t>-6.5241</w:t>
            </w:r>
          </w:p>
        </w:tc>
        <w:tc>
          <w:tcPr>
            <w:tcW w:w="1127" w:type="dxa"/>
          </w:tcPr>
          <w:p w14:paraId="5AEB169D" w14:textId="37AEC79D" w:rsidR="00FB40C0" w:rsidRDefault="00FB40C0" w:rsidP="00FB40C0">
            <w:r w:rsidRPr="00F739C8">
              <w:t>0.1354</w:t>
            </w:r>
          </w:p>
        </w:tc>
        <w:tc>
          <w:tcPr>
            <w:tcW w:w="1127" w:type="dxa"/>
          </w:tcPr>
          <w:p w14:paraId="07CF682B" w14:textId="472C9193" w:rsidR="00FB40C0" w:rsidRDefault="00FB40C0" w:rsidP="00FB40C0">
            <w:r w:rsidRPr="00F739C8">
              <w:t>-7.44438</w:t>
            </w:r>
          </w:p>
        </w:tc>
        <w:tc>
          <w:tcPr>
            <w:tcW w:w="1127" w:type="dxa"/>
          </w:tcPr>
          <w:p w14:paraId="3ADBF903" w14:textId="13D98F71" w:rsidR="00FB40C0" w:rsidRDefault="00FB40C0" w:rsidP="00FB40C0">
            <w:r w:rsidRPr="00F739C8">
              <w:t>-0.1094</w:t>
            </w:r>
          </w:p>
        </w:tc>
        <w:tc>
          <w:tcPr>
            <w:tcW w:w="1127" w:type="dxa"/>
          </w:tcPr>
          <w:p w14:paraId="23ECB531" w14:textId="1C60B021" w:rsidR="00FB40C0" w:rsidRDefault="00FB40C0" w:rsidP="00FB40C0">
            <w:r w:rsidRPr="00F739C8">
              <w:t>-7.38659</w:t>
            </w:r>
          </w:p>
        </w:tc>
        <w:tc>
          <w:tcPr>
            <w:tcW w:w="1127" w:type="dxa"/>
          </w:tcPr>
          <w:p w14:paraId="4AEFEF1E" w14:textId="44519FCE" w:rsidR="00FB40C0" w:rsidRDefault="00FB40C0" w:rsidP="00FB40C0">
            <w:r w:rsidRPr="00F739C8">
              <w:t>-0.2319</w:t>
            </w:r>
          </w:p>
        </w:tc>
      </w:tr>
      <w:tr w:rsidR="00FB40C0" w14:paraId="0D717EAA" w14:textId="77777777" w:rsidTr="00FB40C0">
        <w:tc>
          <w:tcPr>
            <w:tcW w:w="1127" w:type="dxa"/>
          </w:tcPr>
          <w:p w14:paraId="4FCBB2C7" w14:textId="0A6C760F" w:rsidR="00FB40C0" w:rsidRDefault="00FB40C0" w:rsidP="00FB40C0">
            <w:r w:rsidRPr="00F739C8">
              <w:t>-5.63789</w:t>
            </w:r>
          </w:p>
        </w:tc>
        <w:tc>
          <w:tcPr>
            <w:tcW w:w="1127" w:type="dxa"/>
          </w:tcPr>
          <w:p w14:paraId="54965F6C" w14:textId="7DF9D737" w:rsidR="00FB40C0" w:rsidRDefault="00FB40C0" w:rsidP="00FB40C0">
            <w:r w:rsidRPr="00F739C8">
              <w:t>0.449</w:t>
            </w:r>
          </w:p>
        </w:tc>
        <w:tc>
          <w:tcPr>
            <w:tcW w:w="1127" w:type="dxa"/>
          </w:tcPr>
          <w:p w14:paraId="27D797FD" w14:textId="74C25AE7" w:rsidR="00FB40C0" w:rsidRDefault="00FB40C0" w:rsidP="00FB40C0">
            <w:r w:rsidRPr="00F739C8">
              <w:t>-6.53173</w:t>
            </w:r>
          </w:p>
        </w:tc>
        <w:tc>
          <w:tcPr>
            <w:tcW w:w="1127" w:type="dxa"/>
          </w:tcPr>
          <w:p w14:paraId="14EE9204" w14:textId="5F264EEB" w:rsidR="00FB40C0" w:rsidRDefault="00FB40C0" w:rsidP="00FB40C0">
            <w:r w:rsidRPr="00F739C8">
              <w:t>0.1359</w:t>
            </w:r>
          </w:p>
        </w:tc>
        <w:tc>
          <w:tcPr>
            <w:tcW w:w="1127" w:type="dxa"/>
          </w:tcPr>
          <w:p w14:paraId="1F645369" w14:textId="5BAE8914" w:rsidR="00FB40C0" w:rsidRDefault="00FB40C0" w:rsidP="00FB40C0">
            <w:r w:rsidRPr="00F739C8">
              <w:t>-7.4807</w:t>
            </w:r>
          </w:p>
        </w:tc>
        <w:tc>
          <w:tcPr>
            <w:tcW w:w="1127" w:type="dxa"/>
          </w:tcPr>
          <w:p w14:paraId="66E0A036" w14:textId="51CD99D5" w:rsidR="00FB40C0" w:rsidRDefault="00FB40C0" w:rsidP="00FB40C0">
            <w:r w:rsidRPr="00F739C8">
              <w:t>-0.1089</w:t>
            </w:r>
          </w:p>
        </w:tc>
        <w:tc>
          <w:tcPr>
            <w:tcW w:w="1127" w:type="dxa"/>
          </w:tcPr>
          <w:p w14:paraId="526F12E1" w14:textId="57936ADA" w:rsidR="00FB40C0" w:rsidRDefault="00FB40C0" w:rsidP="00FB40C0">
            <w:r w:rsidRPr="00F739C8">
              <w:t>-7.38634</w:t>
            </w:r>
          </w:p>
        </w:tc>
        <w:tc>
          <w:tcPr>
            <w:tcW w:w="1127" w:type="dxa"/>
          </w:tcPr>
          <w:p w14:paraId="0A3424B9" w14:textId="4D770B4E" w:rsidR="00FB40C0" w:rsidRDefault="00FB40C0" w:rsidP="00FB40C0">
            <w:r w:rsidRPr="00F739C8">
              <w:t>-0.2314</w:t>
            </w:r>
          </w:p>
        </w:tc>
      </w:tr>
      <w:tr w:rsidR="00FB40C0" w14:paraId="13380E09" w14:textId="77777777" w:rsidTr="00FB40C0">
        <w:tc>
          <w:tcPr>
            <w:tcW w:w="1127" w:type="dxa"/>
          </w:tcPr>
          <w:p w14:paraId="5614EEBD" w14:textId="6AF98E91" w:rsidR="00FB40C0" w:rsidRDefault="00FB40C0" w:rsidP="00FB40C0">
            <w:r w:rsidRPr="00F739C8">
              <w:t>-5.67965</w:t>
            </w:r>
          </w:p>
        </w:tc>
        <w:tc>
          <w:tcPr>
            <w:tcW w:w="1127" w:type="dxa"/>
          </w:tcPr>
          <w:p w14:paraId="7C179E3A" w14:textId="02DF4BB6" w:rsidR="00FB40C0" w:rsidRDefault="00FB40C0" w:rsidP="00FB40C0">
            <w:r w:rsidRPr="00F739C8">
              <w:t>0.4497</w:t>
            </w:r>
          </w:p>
        </w:tc>
        <w:tc>
          <w:tcPr>
            <w:tcW w:w="1127" w:type="dxa"/>
          </w:tcPr>
          <w:p w14:paraId="311E018B" w14:textId="4B68427C" w:rsidR="00FB40C0" w:rsidRDefault="00FB40C0" w:rsidP="00FB40C0">
            <w:r w:rsidRPr="00F739C8">
              <w:t>-6.51717</w:t>
            </w:r>
          </w:p>
        </w:tc>
        <w:tc>
          <w:tcPr>
            <w:tcW w:w="1127" w:type="dxa"/>
          </w:tcPr>
          <w:p w14:paraId="672E0FAE" w14:textId="79CB5FD2" w:rsidR="00FB40C0" w:rsidRDefault="00FB40C0" w:rsidP="00FB40C0">
            <w:r w:rsidRPr="00F739C8">
              <w:t>0.1364</w:t>
            </w:r>
          </w:p>
        </w:tc>
        <w:tc>
          <w:tcPr>
            <w:tcW w:w="1127" w:type="dxa"/>
          </w:tcPr>
          <w:p w14:paraId="6D1C6C69" w14:textId="0A27E4CB" w:rsidR="00FB40C0" w:rsidRDefault="00FB40C0" w:rsidP="00FB40C0">
            <w:r w:rsidRPr="00F739C8">
              <w:t>-7.44094</w:t>
            </w:r>
          </w:p>
        </w:tc>
        <w:tc>
          <w:tcPr>
            <w:tcW w:w="1127" w:type="dxa"/>
          </w:tcPr>
          <w:p w14:paraId="7677EF0E" w14:textId="3780E9A2" w:rsidR="00FB40C0" w:rsidRDefault="00FB40C0" w:rsidP="00FB40C0">
            <w:r w:rsidRPr="00F739C8">
              <w:t>-0.1083</w:t>
            </w:r>
          </w:p>
        </w:tc>
        <w:tc>
          <w:tcPr>
            <w:tcW w:w="1127" w:type="dxa"/>
          </w:tcPr>
          <w:p w14:paraId="721AD01D" w14:textId="678FB3EE" w:rsidR="00FB40C0" w:rsidRDefault="00FB40C0" w:rsidP="00FB40C0">
            <w:r w:rsidRPr="00F739C8">
              <w:t>-7.38275</w:t>
            </w:r>
          </w:p>
        </w:tc>
        <w:tc>
          <w:tcPr>
            <w:tcW w:w="1127" w:type="dxa"/>
          </w:tcPr>
          <w:p w14:paraId="09AED542" w14:textId="0EF6A7A0" w:rsidR="00FB40C0" w:rsidRDefault="00FB40C0" w:rsidP="00FB40C0">
            <w:r w:rsidRPr="00F739C8">
              <w:t>-0.2309</w:t>
            </w:r>
          </w:p>
        </w:tc>
      </w:tr>
      <w:tr w:rsidR="00FB40C0" w14:paraId="01D245A6" w14:textId="77777777" w:rsidTr="00FB40C0">
        <w:tc>
          <w:tcPr>
            <w:tcW w:w="1127" w:type="dxa"/>
          </w:tcPr>
          <w:p w14:paraId="687F2691" w14:textId="278969C3" w:rsidR="00FB40C0" w:rsidRDefault="00FB40C0" w:rsidP="00FB40C0">
            <w:r w:rsidRPr="00F739C8">
              <w:t>-5.63489</w:t>
            </w:r>
          </w:p>
        </w:tc>
        <w:tc>
          <w:tcPr>
            <w:tcW w:w="1127" w:type="dxa"/>
          </w:tcPr>
          <w:p w14:paraId="70F76476" w14:textId="5DAB2000" w:rsidR="00FB40C0" w:rsidRDefault="00FB40C0" w:rsidP="00FB40C0">
            <w:r w:rsidRPr="00F739C8">
              <w:t>0.4505</w:t>
            </w:r>
          </w:p>
        </w:tc>
        <w:tc>
          <w:tcPr>
            <w:tcW w:w="1127" w:type="dxa"/>
          </w:tcPr>
          <w:p w14:paraId="5DD5F043" w14:textId="08F788C1" w:rsidR="00FB40C0" w:rsidRDefault="00FB40C0" w:rsidP="00FB40C0">
            <w:r w:rsidRPr="00F739C8">
              <w:t>-6.50768</w:t>
            </w:r>
          </w:p>
        </w:tc>
        <w:tc>
          <w:tcPr>
            <w:tcW w:w="1127" w:type="dxa"/>
          </w:tcPr>
          <w:p w14:paraId="736F1BAB" w14:textId="1B46050B" w:rsidR="00FB40C0" w:rsidRDefault="00FB40C0" w:rsidP="00FB40C0">
            <w:r w:rsidRPr="00F739C8">
              <w:t>0.1369</w:t>
            </w:r>
          </w:p>
        </w:tc>
        <w:tc>
          <w:tcPr>
            <w:tcW w:w="1127" w:type="dxa"/>
          </w:tcPr>
          <w:p w14:paraId="08856D74" w14:textId="683C41EC" w:rsidR="00FB40C0" w:rsidRDefault="00FB40C0" w:rsidP="00FB40C0">
            <w:r w:rsidRPr="00F739C8">
              <w:t>-7.54309</w:t>
            </w:r>
          </w:p>
        </w:tc>
        <w:tc>
          <w:tcPr>
            <w:tcW w:w="1127" w:type="dxa"/>
          </w:tcPr>
          <w:p w14:paraId="01C4B836" w14:textId="6AB9ED26" w:rsidR="00FB40C0" w:rsidRDefault="00FB40C0" w:rsidP="00FB40C0">
            <w:r w:rsidRPr="00F739C8">
              <w:t>-0.1079</w:t>
            </w:r>
          </w:p>
        </w:tc>
        <w:tc>
          <w:tcPr>
            <w:tcW w:w="1127" w:type="dxa"/>
          </w:tcPr>
          <w:p w14:paraId="72DBA484" w14:textId="79CBB2A7" w:rsidR="00FB40C0" w:rsidRDefault="00FB40C0" w:rsidP="00FB40C0">
            <w:r w:rsidRPr="00F739C8">
              <w:t>-7.36608</w:t>
            </w:r>
          </w:p>
        </w:tc>
        <w:tc>
          <w:tcPr>
            <w:tcW w:w="1127" w:type="dxa"/>
          </w:tcPr>
          <w:p w14:paraId="6F433EEF" w14:textId="1691A76F" w:rsidR="00FB40C0" w:rsidRDefault="00FB40C0" w:rsidP="00FB40C0">
            <w:r w:rsidRPr="00F739C8">
              <w:t>-0.2304</w:t>
            </w:r>
          </w:p>
        </w:tc>
      </w:tr>
      <w:tr w:rsidR="00FB40C0" w14:paraId="352EC22C" w14:textId="77777777" w:rsidTr="00FB40C0">
        <w:tc>
          <w:tcPr>
            <w:tcW w:w="1127" w:type="dxa"/>
          </w:tcPr>
          <w:p w14:paraId="7AC6974A" w14:textId="6CD0FD0D" w:rsidR="00FB40C0" w:rsidRDefault="00FB40C0" w:rsidP="00FB40C0">
            <w:r w:rsidRPr="00F739C8">
              <w:t>-5.67448</w:t>
            </w:r>
          </w:p>
        </w:tc>
        <w:tc>
          <w:tcPr>
            <w:tcW w:w="1127" w:type="dxa"/>
          </w:tcPr>
          <w:p w14:paraId="2FA6F59C" w14:textId="2888D09D" w:rsidR="00FB40C0" w:rsidRDefault="00FB40C0" w:rsidP="00FB40C0">
            <w:r w:rsidRPr="00F739C8">
              <w:t>0.4512</w:t>
            </w:r>
          </w:p>
        </w:tc>
        <w:tc>
          <w:tcPr>
            <w:tcW w:w="1127" w:type="dxa"/>
          </w:tcPr>
          <w:p w14:paraId="332938AA" w14:textId="23B7D84D" w:rsidR="00FB40C0" w:rsidRDefault="00FB40C0" w:rsidP="00FB40C0">
            <w:r w:rsidRPr="00F739C8">
              <w:t>-6.51667</w:t>
            </w:r>
          </w:p>
        </w:tc>
        <w:tc>
          <w:tcPr>
            <w:tcW w:w="1127" w:type="dxa"/>
          </w:tcPr>
          <w:p w14:paraId="4F6FA72D" w14:textId="5EF1BD77" w:rsidR="00FB40C0" w:rsidRDefault="00FB40C0" w:rsidP="00FB40C0">
            <w:r w:rsidRPr="00F739C8">
              <w:t>0.1374</w:t>
            </w:r>
          </w:p>
        </w:tc>
        <w:tc>
          <w:tcPr>
            <w:tcW w:w="1127" w:type="dxa"/>
          </w:tcPr>
          <w:p w14:paraId="096D45E3" w14:textId="7AFE609C" w:rsidR="00FB40C0" w:rsidRDefault="00FB40C0" w:rsidP="00FB40C0">
            <w:r w:rsidRPr="00F739C8">
              <w:t>-7.46896</w:t>
            </w:r>
          </w:p>
        </w:tc>
        <w:tc>
          <w:tcPr>
            <w:tcW w:w="1127" w:type="dxa"/>
          </w:tcPr>
          <w:p w14:paraId="401ED574" w14:textId="0BCD2D79" w:rsidR="00FB40C0" w:rsidRDefault="00FB40C0" w:rsidP="00FB40C0">
            <w:r w:rsidRPr="00F739C8">
              <w:t>-0.1074</w:t>
            </w:r>
          </w:p>
        </w:tc>
        <w:tc>
          <w:tcPr>
            <w:tcW w:w="1127" w:type="dxa"/>
          </w:tcPr>
          <w:p w14:paraId="79EFA19F" w14:textId="5956248B" w:rsidR="00FB40C0" w:rsidRDefault="00FB40C0" w:rsidP="00FB40C0">
            <w:r w:rsidRPr="00F739C8">
              <w:t>-7.34918</w:t>
            </w:r>
          </w:p>
        </w:tc>
        <w:tc>
          <w:tcPr>
            <w:tcW w:w="1127" w:type="dxa"/>
          </w:tcPr>
          <w:p w14:paraId="791852D6" w14:textId="58C4BB11" w:rsidR="00FB40C0" w:rsidRDefault="00FB40C0" w:rsidP="00FB40C0">
            <w:r w:rsidRPr="00F739C8">
              <w:t>-0.2299</w:t>
            </w:r>
          </w:p>
        </w:tc>
      </w:tr>
      <w:tr w:rsidR="00FB40C0" w14:paraId="2C826BF8" w14:textId="77777777" w:rsidTr="00FB40C0">
        <w:tc>
          <w:tcPr>
            <w:tcW w:w="1127" w:type="dxa"/>
          </w:tcPr>
          <w:p w14:paraId="5DDBD126" w14:textId="0E495B76" w:rsidR="00FB40C0" w:rsidRDefault="00FB40C0" w:rsidP="00FB40C0">
            <w:r w:rsidRPr="00F739C8">
              <w:t>-5.62856</w:t>
            </w:r>
          </w:p>
        </w:tc>
        <w:tc>
          <w:tcPr>
            <w:tcW w:w="1127" w:type="dxa"/>
          </w:tcPr>
          <w:p w14:paraId="54F37D5D" w14:textId="2F468101" w:rsidR="00FB40C0" w:rsidRDefault="00FB40C0" w:rsidP="00FB40C0">
            <w:r w:rsidRPr="00F739C8">
              <w:t>0.4519</w:t>
            </w:r>
          </w:p>
        </w:tc>
        <w:tc>
          <w:tcPr>
            <w:tcW w:w="1127" w:type="dxa"/>
          </w:tcPr>
          <w:p w14:paraId="1C1D3B78" w14:textId="3ECFD39D" w:rsidR="00FB40C0" w:rsidRDefault="00FB40C0" w:rsidP="00FB40C0">
            <w:r w:rsidRPr="00F739C8">
              <w:t>-6.50593</w:t>
            </w:r>
          </w:p>
        </w:tc>
        <w:tc>
          <w:tcPr>
            <w:tcW w:w="1127" w:type="dxa"/>
          </w:tcPr>
          <w:p w14:paraId="287F268A" w14:textId="45F5F61E" w:rsidR="00FB40C0" w:rsidRDefault="00FB40C0" w:rsidP="00FB40C0">
            <w:r w:rsidRPr="00F739C8">
              <w:t>0.1379</w:t>
            </w:r>
          </w:p>
        </w:tc>
        <w:tc>
          <w:tcPr>
            <w:tcW w:w="1127" w:type="dxa"/>
          </w:tcPr>
          <w:p w14:paraId="30F63B99" w14:textId="07EFACB3" w:rsidR="00FB40C0" w:rsidRDefault="00FB40C0" w:rsidP="00FB40C0">
            <w:r w:rsidRPr="00F739C8">
              <w:t>-7.52297</w:t>
            </w:r>
          </w:p>
        </w:tc>
        <w:tc>
          <w:tcPr>
            <w:tcW w:w="1127" w:type="dxa"/>
          </w:tcPr>
          <w:p w14:paraId="715930A6" w14:textId="10C113AA" w:rsidR="00FB40C0" w:rsidRDefault="00FB40C0" w:rsidP="00FB40C0">
            <w:r w:rsidRPr="00F739C8">
              <w:t>-0.1069</w:t>
            </w:r>
          </w:p>
        </w:tc>
        <w:tc>
          <w:tcPr>
            <w:tcW w:w="1127" w:type="dxa"/>
          </w:tcPr>
          <w:p w14:paraId="05AC48DE" w14:textId="5A1C22EB" w:rsidR="00FB40C0" w:rsidRDefault="00FB40C0" w:rsidP="00FB40C0">
            <w:r w:rsidRPr="00F739C8">
              <w:t>-7.32885</w:t>
            </w:r>
          </w:p>
        </w:tc>
        <w:tc>
          <w:tcPr>
            <w:tcW w:w="1127" w:type="dxa"/>
          </w:tcPr>
          <w:p w14:paraId="3D742A2A" w14:textId="04747A20" w:rsidR="00FB40C0" w:rsidRDefault="00FB40C0" w:rsidP="00FB40C0">
            <w:r w:rsidRPr="00F739C8">
              <w:t>-0.2294</w:t>
            </w:r>
          </w:p>
        </w:tc>
      </w:tr>
      <w:tr w:rsidR="00FB40C0" w14:paraId="0C09B1B2" w14:textId="77777777" w:rsidTr="00FB40C0">
        <w:tc>
          <w:tcPr>
            <w:tcW w:w="1127" w:type="dxa"/>
          </w:tcPr>
          <w:p w14:paraId="2274D35A" w14:textId="037DCE8F" w:rsidR="00FB40C0" w:rsidRDefault="00FB40C0" w:rsidP="00FB40C0">
            <w:r w:rsidRPr="00F739C8">
              <w:t>-5.67182</w:t>
            </w:r>
          </w:p>
        </w:tc>
        <w:tc>
          <w:tcPr>
            <w:tcW w:w="1127" w:type="dxa"/>
          </w:tcPr>
          <w:p w14:paraId="76DCD765" w14:textId="0C69E885" w:rsidR="00FB40C0" w:rsidRDefault="00FB40C0" w:rsidP="00FB40C0">
            <w:r w:rsidRPr="00F739C8">
              <w:t>0.4526</w:t>
            </w:r>
          </w:p>
        </w:tc>
        <w:tc>
          <w:tcPr>
            <w:tcW w:w="1127" w:type="dxa"/>
          </w:tcPr>
          <w:p w14:paraId="11402445" w14:textId="5609DC01" w:rsidR="00FB40C0" w:rsidRDefault="00FB40C0" w:rsidP="00FB40C0">
            <w:r w:rsidRPr="00F739C8">
              <w:t>-6.52113</w:t>
            </w:r>
          </w:p>
        </w:tc>
        <w:tc>
          <w:tcPr>
            <w:tcW w:w="1127" w:type="dxa"/>
          </w:tcPr>
          <w:p w14:paraId="64BC382A" w14:textId="5349FA37" w:rsidR="00FB40C0" w:rsidRDefault="00FB40C0" w:rsidP="00FB40C0">
            <w:r w:rsidRPr="00F739C8">
              <w:t>0.1384</w:t>
            </w:r>
          </w:p>
        </w:tc>
        <w:tc>
          <w:tcPr>
            <w:tcW w:w="1127" w:type="dxa"/>
          </w:tcPr>
          <w:p w14:paraId="23C39FF1" w14:textId="5810E061" w:rsidR="00FB40C0" w:rsidRDefault="00FB40C0" w:rsidP="00FB40C0">
            <w:r w:rsidRPr="00F739C8">
              <w:t>-7.42486</w:t>
            </w:r>
          </w:p>
        </w:tc>
        <w:tc>
          <w:tcPr>
            <w:tcW w:w="1127" w:type="dxa"/>
          </w:tcPr>
          <w:p w14:paraId="22DB9D9F" w14:textId="1A7CBF42" w:rsidR="00FB40C0" w:rsidRDefault="00FB40C0" w:rsidP="00FB40C0">
            <w:r w:rsidRPr="00F739C8">
              <w:t>-0.1064</w:t>
            </w:r>
          </w:p>
        </w:tc>
        <w:tc>
          <w:tcPr>
            <w:tcW w:w="1127" w:type="dxa"/>
          </w:tcPr>
          <w:p w14:paraId="5E3A91A9" w14:textId="3EC20E89" w:rsidR="00FB40C0" w:rsidRDefault="00FB40C0" w:rsidP="00FB40C0">
            <w:r w:rsidRPr="00F739C8">
              <w:t>-7.32812</w:t>
            </w:r>
          </w:p>
        </w:tc>
        <w:tc>
          <w:tcPr>
            <w:tcW w:w="1127" w:type="dxa"/>
          </w:tcPr>
          <w:p w14:paraId="07F2E361" w14:textId="35B46327" w:rsidR="00FB40C0" w:rsidRDefault="00FB40C0" w:rsidP="00FB40C0">
            <w:r w:rsidRPr="00F739C8">
              <w:t>-0.2289</w:t>
            </w:r>
          </w:p>
        </w:tc>
      </w:tr>
      <w:tr w:rsidR="00FB40C0" w14:paraId="68B9A55E" w14:textId="77777777" w:rsidTr="00FB40C0">
        <w:tc>
          <w:tcPr>
            <w:tcW w:w="1127" w:type="dxa"/>
          </w:tcPr>
          <w:p w14:paraId="6AF2A8A4" w14:textId="644CB0A6" w:rsidR="00FB40C0" w:rsidRDefault="00FB40C0" w:rsidP="00FB40C0">
            <w:r w:rsidRPr="00F739C8">
              <w:t>-5.62672</w:t>
            </w:r>
          </w:p>
        </w:tc>
        <w:tc>
          <w:tcPr>
            <w:tcW w:w="1127" w:type="dxa"/>
          </w:tcPr>
          <w:p w14:paraId="7A3C9782" w14:textId="6D21B634" w:rsidR="00FB40C0" w:rsidRDefault="00FB40C0" w:rsidP="00FB40C0">
            <w:r w:rsidRPr="00F739C8">
              <w:t>0.4533</w:t>
            </w:r>
          </w:p>
        </w:tc>
        <w:tc>
          <w:tcPr>
            <w:tcW w:w="1127" w:type="dxa"/>
          </w:tcPr>
          <w:p w14:paraId="018D40DB" w14:textId="4157EA4B" w:rsidR="00FB40C0" w:rsidRDefault="00FB40C0" w:rsidP="00FB40C0">
            <w:r w:rsidRPr="00F739C8">
              <w:t>-6.50656</w:t>
            </w:r>
          </w:p>
        </w:tc>
        <w:tc>
          <w:tcPr>
            <w:tcW w:w="1127" w:type="dxa"/>
          </w:tcPr>
          <w:p w14:paraId="22FDB0F5" w14:textId="64C40D65" w:rsidR="00FB40C0" w:rsidRDefault="00FB40C0" w:rsidP="00FB40C0">
            <w:r w:rsidRPr="00F739C8">
              <w:t>0.1389</w:t>
            </w:r>
          </w:p>
        </w:tc>
        <w:tc>
          <w:tcPr>
            <w:tcW w:w="1127" w:type="dxa"/>
          </w:tcPr>
          <w:p w14:paraId="797A5E99" w14:textId="5042C6D7" w:rsidR="00FB40C0" w:rsidRDefault="00FB40C0" w:rsidP="00FB40C0">
            <w:r w:rsidRPr="00F739C8">
              <w:t>-7.52377</w:t>
            </w:r>
          </w:p>
        </w:tc>
        <w:tc>
          <w:tcPr>
            <w:tcW w:w="1127" w:type="dxa"/>
          </w:tcPr>
          <w:p w14:paraId="668C16BE" w14:textId="2CD2F635" w:rsidR="00FB40C0" w:rsidRDefault="00FB40C0" w:rsidP="00FB40C0">
            <w:r w:rsidRPr="00F739C8">
              <w:t>-0.1059</w:t>
            </w:r>
          </w:p>
        </w:tc>
        <w:tc>
          <w:tcPr>
            <w:tcW w:w="1127" w:type="dxa"/>
          </w:tcPr>
          <w:p w14:paraId="275162B2" w14:textId="343C0966" w:rsidR="00FB40C0" w:rsidRDefault="00FB40C0" w:rsidP="00FB40C0">
            <w:r w:rsidRPr="00F739C8">
              <w:t>-7.32344</w:t>
            </w:r>
          </w:p>
        </w:tc>
        <w:tc>
          <w:tcPr>
            <w:tcW w:w="1127" w:type="dxa"/>
          </w:tcPr>
          <w:p w14:paraId="7844212D" w14:textId="7E416618" w:rsidR="00FB40C0" w:rsidRDefault="00FB40C0" w:rsidP="00FB40C0">
            <w:r w:rsidRPr="00F739C8">
              <w:t>-0.2284</w:t>
            </w:r>
          </w:p>
        </w:tc>
      </w:tr>
      <w:tr w:rsidR="00FB40C0" w14:paraId="58321999" w14:textId="77777777" w:rsidTr="00FB40C0">
        <w:tc>
          <w:tcPr>
            <w:tcW w:w="1127" w:type="dxa"/>
          </w:tcPr>
          <w:p w14:paraId="350A0840" w14:textId="2DF690F8" w:rsidR="00FB40C0" w:rsidRDefault="00FB40C0" w:rsidP="00FB40C0">
            <w:r w:rsidRPr="00F739C8">
              <w:t>-5.66555</w:t>
            </w:r>
          </w:p>
        </w:tc>
        <w:tc>
          <w:tcPr>
            <w:tcW w:w="1127" w:type="dxa"/>
          </w:tcPr>
          <w:p w14:paraId="5CEB57D0" w14:textId="67244372" w:rsidR="00FB40C0" w:rsidRDefault="00FB40C0" w:rsidP="00FB40C0">
            <w:r w:rsidRPr="00F739C8">
              <w:t>0.454</w:t>
            </w:r>
          </w:p>
        </w:tc>
        <w:tc>
          <w:tcPr>
            <w:tcW w:w="1127" w:type="dxa"/>
          </w:tcPr>
          <w:p w14:paraId="4B94BB3A" w14:textId="753C65F2" w:rsidR="00FB40C0" w:rsidRDefault="00FB40C0" w:rsidP="00FB40C0">
            <w:r w:rsidRPr="00F739C8">
              <w:t>-6.51875</w:t>
            </w:r>
          </w:p>
        </w:tc>
        <w:tc>
          <w:tcPr>
            <w:tcW w:w="1127" w:type="dxa"/>
          </w:tcPr>
          <w:p w14:paraId="23DF72CB" w14:textId="291FE695" w:rsidR="00FB40C0" w:rsidRDefault="00FB40C0" w:rsidP="00FB40C0">
            <w:r w:rsidRPr="00F739C8">
              <w:t>0.1394</w:t>
            </w:r>
          </w:p>
        </w:tc>
        <w:tc>
          <w:tcPr>
            <w:tcW w:w="1127" w:type="dxa"/>
          </w:tcPr>
          <w:p w14:paraId="4E439D9A" w14:textId="47DDAABC" w:rsidR="00FB40C0" w:rsidRDefault="00FB40C0" w:rsidP="00FB40C0">
            <w:r w:rsidRPr="00F739C8">
              <w:t>-7.44467</w:t>
            </w:r>
          </w:p>
        </w:tc>
        <w:tc>
          <w:tcPr>
            <w:tcW w:w="1127" w:type="dxa"/>
          </w:tcPr>
          <w:p w14:paraId="1301FE35" w14:textId="1DEBC883" w:rsidR="00FB40C0" w:rsidRDefault="00FB40C0" w:rsidP="00FB40C0">
            <w:r w:rsidRPr="00F739C8">
              <w:t>-0.1054</w:t>
            </w:r>
          </w:p>
        </w:tc>
        <w:tc>
          <w:tcPr>
            <w:tcW w:w="1127" w:type="dxa"/>
          </w:tcPr>
          <w:p w14:paraId="4E81E1E3" w14:textId="797817BD" w:rsidR="00FB40C0" w:rsidRDefault="00FB40C0" w:rsidP="00FB40C0">
            <w:r w:rsidRPr="00F739C8">
              <w:t>-7.32578</w:t>
            </w:r>
          </w:p>
        </w:tc>
        <w:tc>
          <w:tcPr>
            <w:tcW w:w="1127" w:type="dxa"/>
          </w:tcPr>
          <w:p w14:paraId="67C3A8DD" w14:textId="0F3398D0" w:rsidR="00FB40C0" w:rsidRDefault="00FB40C0" w:rsidP="00FB40C0">
            <w:r w:rsidRPr="00F739C8">
              <w:t>-0.2279</w:t>
            </w:r>
          </w:p>
        </w:tc>
      </w:tr>
      <w:tr w:rsidR="00FB40C0" w14:paraId="47E6F5F1" w14:textId="77777777" w:rsidTr="00FB40C0">
        <w:tc>
          <w:tcPr>
            <w:tcW w:w="1127" w:type="dxa"/>
          </w:tcPr>
          <w:p w14:paraId="150CF154" w14:textId="497A0D72" w:rsidR="00FB40C0" w:rsidRDefault="00FB40C0" w:rsidP="00FB40C0">
            <w:r w:rsidRPr="00F739C8">
              <w:t>-5.62617</w:t>
            </w:r>
          </w:p>
        </w:tc>
        <w:tc>
          <w:tcPr>
            <w:tcW w:w="1127" w:type="dxa"/>
          </w:tcPr>
          <w:p w14:paraId="2C92E8D3" w14:textId="6A62BCDB" w:rsidR="00FB40C0" w:rsidRDefault="00FB40C0" w:rsidP="00FB40C0">
            <w:r w:rsidRPr="00F739C8">
              <w:t>0.4548</w:t>
            </w:r>
          </w:p>
        </w:tc>
        <w:tc>
          <w:tcPr>
            <w:tcW w:w="1127" w:type="dxa"/>
          </w:tcPr>
          <w:p w14:paraId="1AFAC12B" w14:textId="68F413B8" w:rsidR="00FB40C0" w:rsidRDefault="00FB40C0" w:rsidP="00FB40C0">
            <w:r w:rsidRPr="00F739C8">
              <w:t>-6.506</w:t>
            </w:r>
          </w:p>
        </w:tc>
        <w:tc>
          <w:tcPr>
            <w:tcW w:w="1127" w:type="dxa"/>
          </w:tcPr>
          <w:p w14:paraId="20D15249" w14:textId="76A564D7" w:rsidR="00FB40C0" w:rsidRDefault="00FB40C0" w:rsidP="00FB40C0">
            <w:r w:rsidRPr="00F739C8">
              <w:t>0.1399</w:t>
            </w:r>
          </w:p>
        </w:tc>
        <w:tc>
          <w:tcPr>
            <w:tcW w:w="1127" w:type="dxa"/>
          </w:tcPr>
          <w:p w14:paraId="194E6ED2" w14:textId="421A74A1" w:rsidR="00FB40C0" w:rsidRDefault="00FB40C0" w:rsidP="00FB40C0">
            <w:r w:rsidRPr="00F739C8">
              <w:t>-7.51987</w:t>
            </w:r>
          </w:p>
        </w:tc>
        <w:tc>
          <w:tcPr>
            <w:tcW w:w="1127" w:type="dxa"/>
          </w:tcPr>
          <w:p w14:paraId="70FE3FE2" w14:textId="0BF92D51" w:rsidR="00FB40C0" w:rsidRDefault="00FB40C0" w:rsidP="00FB40C0">
            <w:r w:rsidRPr="00F739C8">
              <w:t>-0.1049</w:t>
            </w:r>
          </w:p>
        </w:tc>
        <w:tc>
          <w:tcPr>
            <w:tcW w:w="1127" w:type="dxa"/>
          </w:tcPr>
          <w:p w14:paraId="64E5B9E2" w14:textId="714C3452" w:rsidR="00FB40C0" w:rsidRDefault="00FB40C0" w:rsidP="00FB40C0">
            <w:r w:rsidRPr="00F739C8">
              <w:t>-7.36185</w:t>
            </w:r>
          </w:p>
        </w:tc>
        <w:tc>
          <w:tcPr>
            <w:tcW w:w="1127" w:type="dxa"/>
          </w:tcPr>
          <w:p w14:paraId="5C190BCF" w14:textId="13801AF6" w:rsidR="00FB40C0" w:rsidRDefault="00FB40C0" w:rsidP="00FB40C0">
            <w:r w:rsidRPr="00F739C8">
              <w:t>-0.2274</w:t>
            </w:r>
          </w:p>
        </w:tc>
      </w:tr>
      <w:tr w:rsidR="00FB40C0" w14:paraId="4BED07D3" w14:textId="77777777" w:rsidTr="00FB40C0">
        <w:tc>
          <w:tcPr>
            <w:tcW w:w="1127" w:type="dxa"/>
          </w:tcPr>
          <w:p w14:paraId="0275EE0E" w14:textId="34971BDF" w:rsidR="00FB40C0" w:rsidRDefault="00FB40C0" w:rsidP="00FB40C0">
            <w:r w:rsidRPr="00F739C8">
              <w:t>-5.66555</w:t>
            </w:r>
          </w:p>
        </w:tc>
        <w:tc>
          <w:tcPr>
            <w:tcW w:w="1127" w:type="dxa"/>
          </w:tcPr>
          <w:p w14:paraId="013A37DA" w14:textId="2414FEF3" w:rsidR="00FB40C0" w:rsidRDefault="00FB40C0" w:rsidP="00FB40C0">
            <w:r w:rsidRPr="00F739C8">
              <w:t>0.4555</w:t>
            </w:r>
          </w:p>
        </w:tc>
        <w:tc>
          <w:tcPr>
            <w:tcW w:w="1127" w:type="dxa"/>
          </w:tcPr>
          <w:p w14:paraId="317D527B" w14:textId="548567F3" w:rsidR="00FB40C0" w:rsidRDefault="00FB40C0" w:rsidP="00FB40C0">
            <w:r w:rsidRPr="00F739C8">
              <w:t>-6.49307</w:t>
            </w:r>
          </w:p>
        </w:tc>
        <w:tc>
          <w:tcPr>
            <w:tcW w:w="1127" w:type="dxa"/>
          </w:tcPr>
          <w:p w14:paraId="2FD21092" w14:textId="1CF1AD8C" w:rsidR="00FB40C0" w:rsidRDefault="00FB40C0" w:rsidP="00FB40C0">
            <w:r w:rsidRPr="00F739C8">
              <w:t>0.1404</w:t>
            </w:r>
          </w:p>
        </w:tc>
        <w:tc>
          <w:tcPr>
            <w:tcW w:w="1127" w:type="dxa"/>
          </w:tcPr>
          <w:p w14:paraId="28D27A35" w14:textId="7E9B8648" w:rsidR="00FB40C0" w:rsidRDefault="00FB40C0" w:rsidP="00FB40C0">
            <w:r w:rsidRPr="00F739C8">
              <w:t>-7.46653</w:t>
            </w:r>
          </w:p>
        </w:tc>
        <w:tc>
          <w:tcPr>
            <w:tcW w:w="1127" w:type="dxa"/>
          </w:tcPr>
          <w:p w14:paraId="2DA71830" w14:textId="2F7B81BA" w:rsidR="00FB40C0" w:rsidRDefault="00FB40C0" w:rsidP="00FB40C0">
            <w:r w:rsidRPr="00F739C8">
              <w:t>-0.1044</w:t>
            </w:r>
          </w:p>
        </w:tc>
        <w:tc>
          <w:tcPr>
            <w:tcW w:w="1127" w:type="dxa"/>
          </w:tcPr>
          <w:p w14:paraId="7E57ABDC" w14:textId="302C82EE" w:rsidR="00FB40C0" w:rsidRDefault="00FB40C0" w:rsidP="00FB40C0">
            <w:r w:rsidRPr="00F739C8">
              <w:t>-7.38592</w:t>
            </w:r>
          </w:p>
        </w:tc>
        <w:tc>
          <w:tcPr>
            <w:tcW w:w="1127" w:type="dxa"/>
          </w:tcPr>
          <w:p w14:paraId="046904E2" w14:textId="36A7AD71" w:rsidR="00FB40C0" w:rsidRDefault="00FB40C0" w:rsidP="00FB40C0">
            <w:r w:rsidRPr="00F739C8">
              <w:t>-0.2269</w:t>
            </w:r>
          </w:p>
        </w:tc>
      </w:tr>
      <w:tr w:rsidR="00FB40C0" w14:paraId="104DA3F3" w14:textId="77777777" w:rsidTr="00FB40C0">
        <w:tc>
          <w:tcPr>
            <w:tcW w:w="1127" w:type="dxa"/>
          </w:tcPr>
          <w:p w14:paraId="5F520C8E" w14:textId="59B59EBE" w:rsidR="00FB40C0" w:rsidRDefault="00FB40C0" w:rsidP="00FB40C0">
            <w:r w:rsidRPr="00F739C8">
              <w:t>-5.61386</w:t>
            </w:r>
          </w:p>
        </w:tc>
        <w:tc>
          <w:tcPr>
            <w:tcW w:w="1127" w:type="dxa"/>
          </w:tcPr>
          <w:p w14:paraId="69B89ACB" w14:textId="2797BEEF" w:rsidR="00FB40C0" w:rsidRDefault="00FB40C0" w:rsidP="00FB40C0">
            <w:r w:rsidRPr="00F739C8">
              <w:t>0.4563</w:t>
            </w:r>
          </w:p>
        </w:tc>
        <w:tc>
          <w:tcPr>
            <w:tcW w:w="1127" w:type="dxa"/>
          </w:tcPr>
          <w:p w14:paraId="6A175D92" w14:textId="03849D7C" w:rsidR="00FB40C0" w:rsidRDefault="00FB40C0" w:rsidP="00FB40C0">
            <w:r w:rsidRPr="00F739C8">
              <w:t>-6.50252</w:t>
            </w:r>
          </w:p>
        </w:tc>
        <w:tc>
          <w:tcPr>
            <w:tcW w:w="1127" w:type="dxa"/>
          </w:tcPr>
          <w:p w14:paraId="1D6DA599" w14:textId="119A5C8A" w:rsidR="00FB40C0" w:rsidRDefault="00FB40C0" w:rsidP="00FB40C0">
            <w:r w:rsidRPr="00F739C8">
              <w:t>0.1409</w:t>
            </w:r>
          </w:p>
        </w:tc>
        <w:tc>
          <w:tcPr>
            <w:tcW w:w="1127" w:type="dxa"/>
          </w:tcPr>
          <w:p w14:paraId="1276A637" w14:textId="69DCE057" w:rsidR="00FB40C0" w:rsidRDefault="00FB40C0" w:rsidP="00FB40C0">
            <w:r w:rsidRPr="00F739C8">
              <w:t>-7.49924</w:t>
            </w:r>
          </w:p>
        </w:tc>
        <w:tc>
          <w:tcPr>
            <w:tcW w:w="1127" w:type="dxa"/>
          </w:tcPr>
          <w:p w14:paraId="6CD35854" w14:textId="59974B03" w:rsidR="00FB40C0" w:rsidRDefault="00FB40C0" w:rsidP="00FB40C0">
            <w:r w:rsidRPr="00F739C8">
              <w:t>-0.1039</w:t>
            </w:r>
          </w:p>
        </w:tc>
        <w:tc>
          <w:tcPr>
            <w:tcW w:w="1127" w:type="dxa"/>
          </w:tcPr>
          <w:p w14:paraId="02F0923E" w14:textId="1C259107" w:rsidR="00FB40C0" w:rsidRDefault="00FB40C0" w:rsidP="00FB40C0">
            <w:r w:rsidRPr="00F739C8">
              <w:t>-7.39031</w:t>
            </w:r>
          </w:p>
        </w:tc>
        <w:tc>
          <w:tcPr>
            <w:tcW w:w="1127" w:type="dxa"/>
          </w:tcPr>
          <w:p w14:paraId="62271496" w14:textId="68397256" w:rsidR="00FB40C0" w:rsidRDefault="00FB40C0" w:rsidP="00FB40C0">
            <w:r w:rsidRPr="00F739C8">
              <w:t>-0.2264</w:t>
            </w:r>
          </w:p>
        </w:tc>
      </w:tr>
      <w:tr w:rsidR="00FB40C0" w14:paraId="5C578FE0" w14:textId="77777777" w:rsidTr="00FB40C0">
        <w:tc>
          <w:tcPr>
            <w:tcW w:w="1127" w:type="dxa"/>
          </w:tcPr>
          <w:p w14:paraId="0D976983" w14:textId="7EE4414D" w:rsidR="00FB40C0" w:rsidRDefault="00FB40C0" w:rsidP="00FB40C0">
            <w:r w:rsidRPr="00F739C8">
              <w:t>-5.62967</w:t>
            </w:r>
          </w:p>
        </w:tc>
        <w:tc>
          <w:tcPr>
            <w:tcW w:w="1127" w:type="dxa"/>
          </w:tcPr>
          <w:p w14:paraId="04B77DF7" w14:textId="15AA350A" w:rsidR="00FB40C0" w:rsidRDefault="00FB40C0" w:rsidP="00FB40C0">
            <w:r w:rsidRPr="00F739C8">
              <w:t>0.4569</w:t>
            </w:r>
          </w:p>
        </w:tc>
        <w:tc>
          <w:tcPr>
            <w:tcW w:w="1127" w:type="dxa"/>
          </w:tcPr>
          <w:p w14:paraId="0E682920" w14:textId="3DC18318" w:rsidR="00FB40C0" w:rsidRDefault="00FB40C0" w:rsidP="00FB40C0">
            <w:r w:rsidRPr="00F739C8">
              <w:t>-6.5028</w:t>
            </w:r>
          </w:p>
        </w:tc>
        <w:tc>
          <w:tcPr>
            <w:tcW w:w="1127" w:type="dxa"/>
          </w:tcPr>
          <w:p w14:paraId="4CFE7389" w14:textId="43CF0DFB" w:rsidR="00FB40C0" w:rsidRDefault="00FB40C0" w:rsidP="00FB40C0">
            <w:r w:rsidRPr="00F739C8">
              <w:t>0.1414</w:t>
            </w:r>
          </w:p>
        </w:tc>
        <w:tc>
          <w:tcPr>
            <w:tcW w:w="1127" w:type="dxa"/>
          </w:tcPr>
          <w:p w14:paraId="58A3307A" w14:textId="79581CFD" w:rsidR="00FB40C0" w:rsidRDefault="00FB40C0" w:rsidP="00FB40C0">
            <w:r w:rsidRPr="00F739C8">
              <w:t>-7.43451</w:t>
            </w:r>
          </w:p>
        </w:tc>
        <w:tc>
          <w:tcPr>
            <w:tcW w:w="1127" w:type="dxa"/>
          </w:tcPr>
          <w:p w14:paraId="07878CC5" w14:textId="445D08B3" w:rsidR="00FB40C0" w:rsidRDefault="00FB40C0" w:rsidP="00FB40C0">
            <w:r w:rsidRPr="00F739C8">
              <w:t>-0.1034</w:t>
            </w:r>
          </w:p>
        </w:tc>
        <w:tc>
          <w:tcPr>
            <w:tcW w:w="1127" w:type="dxa"/>
          </w:tcPr>
          <w:p w14:paraId="763009E0" w14:textId="40239F5B" w:rsidR="00FB40C0" w:rsidRDefault="00FB40C0" w:rsidP="00FB40C0">
            <w:r w:rsidRPr="00F739C8">
              <w:t>-7.37835</w:t>
            </w:r>
          </w:p>
        </w:tc>
        <w:tc>
          <w:tcPr>
            <w:tcW w:w="1127" w:type="dxa"/>
          </w:tcPr>
          <w:p w14:paraId="2BF7CBF0" w14:textId="31A54837" w:rsidR="00FB40C0" w:rsidRDefault="00FB40C0" w:rsidP="00FB40C0">
            <w:r w:rsidRPr="00F739C8">
              <w:t>-0.2259</w:t>
            </w:r>
          </w:p>
        </w:tc>
      </w:tr>
      <w:tr w:rsidR="00FB40C0" w14:paraId="3F393738" w14:textId="77777777" w:rsidTr="00FB40C0">
        <w:tc>
          <w:tcPr>
            <w:tcW w:w="1127" w:type="dxa"/>
          </w:tcPr>
          <w:p w14:paraId="26376E7A" w14:textId="2CD03DDF" w:rsidR="00FB40C0" w:rsidRDefault="00FB40C0" w:rsidP="00FB40C0">
            <w:r w:rsidRPr="00F739C8">
              <w:t>-5.66035</w:t>
            </w:r>
          </w:p>
        </w:tc>
        <w:tc>
          <w:tcPr>
            <w:tcW w:w="1127" w:type="dxa"/>
          </w:tcPr>
          <w:p w14:paraId="3795F997" w14:textId="4BE27053" w:rsidR="00FB40C0" w:rsidRDefault="00FB40C0" w:rsidP="00FB40C0">
            <w:r w:rsidRPr="00F739C8">
              <w:t>0.4577</w:t>
            </w:r>
          </w:p>
        </w:tc>
        <w:tc>
          <w:tcPr>
            <w:tcW w:w="1127" w:type="dxa"/>
          </w:tcPr>
          <w:p w14:paraId="0F94E356" w14:textId="48FBF199" w:rsidR="00FB40C0" w:rsidRDefault="00FB40C0" w:rsidP="00FB40C0">
            <w:r w:rsidRPr="00F739C8">
              <w:t>-6.49307</w:t>
            </w:r>
          </w:p>
        </w:tc>
        <w:tc>
          <w:tcPr>
            <w:tcW w:w="1127" w:type="dxa"/>
          </w:tcPr>
          <w:p w14:paraId="5DE206AC" w14:textId="0470656F" w:rsidR="00FB40C0" w:rsidRDefault="00FB40C0" w:rsidP="00FB40C0">
            <w:r w:rsidRPr="00F739C8">
              <w:t>0.1419</w:t>
            </w:r>
          </w:p>
        </w:tc>
        <w:tc>
          <w:tcPr>
            <w:tcW w:w="1127" w:type="dxa"/>
          </w:tcPr>
          <w:p w14:paraId="4326E9AC" w14:textId="66F0078C" w:rsidR="00FB40C0" w:rsidRDefault="00FB40C0" w:rsidP="00FB40C0">
            <w:r w:rsidRPr="00F739C8">
              <w:t>-7.46917</w:t>
            </w:r>
          </w:p>
        </w:tc>
        <w:tc>
          <w:tcPr>
            <w:tcW w:w="1127" w:type="dxa"/>
          </w:tcPr>
          <w:p w14:paraId="46DF489F" w14:textId="215E76DA" w:rsidR="00FB40C0" w:rsidRDefault="00FB40C0" w:rsidP="00FB40C0">
            <w:r w:rsidRPr="00F739C8">
              <w:t>-0.1029</w:t>
            </w:r>
          </w:p>
        </w:tc>
        <w:tc>
          <w:tcPr>
            <w:tcW w:w="1127" w:type="dxa"/>
          </w:tcPr>
          <w:p w14:paraId="7EF1CD21" w14:textId="40025FBD" w:rsidR="00FB40C0" w:rsidRDefault="00FB40C0" w:rsidP="00FB40C0">
            <w:r w:rsidRPr="00F739C8">
              <w:t>-7.3926</w:t>
            </w:r>
          </w:p>
        </w:tc>
        <w:tc>
          <w:tcPr>
            <w:tcW w:w="1127" w:type="dxa"/>
          </w:tcPr>
          <w:p w14:paraId="1D57753C" w14:textId="361FA7A2" w:rsidR="00FB40C0" w:rsidRDefault="00FB40C0" w:rsidP="00FB40C0">
            <w:r w:rsidRPr="00F739C8">
              <w:t>-0.2254</w:t>
            </w:r>
          </w:p>
        </w:tc>
      </w:tr>
      <w:tr w:rsidR="00FB40C0" w14:paraId="2EB616E3" w14:textId="77777777" w:rsidTr="00FB40C0">
        <w:tc>
          <w:tcPr>
            <w:tcW w:w="1127" w:type="dxa"/>
          </w:tcPr>
          <w:p w14:paraId="11083092" w14:textId="776EC0BF" w:rsidR="00FB40C0" w:rsidRDefault="00FB40C0" w:rsidP="00FB40C0">
            <w:r w:rsidRPr="00F739C8">
              <w:t>-5.61457</w:t>
            </w:r>
          </w:p>
        </w:tc>
        <w:tc>
          <w:tcPr>
            <w:tcW w:w="1127" w:type="dxa"/>
          </w:tcPr>
          <w:p w14:paraId="023C009F" w14:textId="6EE569DA" w:rsidR="00FB40C0" w:rsidRDefault="00FB40C0" w:rsidP="00FB40C0">
            <w:r w:rsidRPr="00F739C8">
              <w:t>0.4584</w:t>
            </w:r>
          </w:p>
        </w:tc>
        <w:tc>
          <w:tcPr>
            <w:tcW w:w="1127" w:type="dxa"/>
          </w:tcPr>
          <w:p w14:paraId="52F09459" w14:textId="721AC3CF" w:rsidR="00FB40C0" w:rsidRDefault="00FB40C0" w:rsidP="00FB40C0">
            <w:r w:rsidRPr="00F739C8">
              <w:t>-6.51183</w:t>
            </w:r>
          </w:p>
        </w:tc>
        <w:tc>
          <w:tcPr>
            <w:tcW w:w="1127" w:type="dxa"/>
          </w:tcPr>
          <w:p w14:paraId="72780A33" w14:textId="07D6C088" w:rsidR="00FB40C0" w:rsidRDefault="00FB40C0" w:rsidP="00FB40C0">
            <w:r w:rsidRPr="00F739C8">
              <w:t>0.1424</w:t>
            </w:r>
          </w:p>
        </w:tc>
        <w:tc>
          <w:tcPr>
            <w:tcW w:w="1127" w:type="dxa"/>
          </w:tcPr>
          <w:p w14:paraId="022C3EA4" w14:textId="54A4DD46" w:rsidR="00FB40C0" w:rsidRDefault="00FB40C0" w:rsidP="00FB40C0">
            <w:r w:rsidRPr="00F739C8">
              <w:t>-7.50716</w:t>
            </w:r>
          </w:p>
        </w:tc>
        <w:tc>
          <w:tcPr>
            <w:tcW w:w="1127" w:type="dxa"/>
          </w:tcPr>
          <w:p w14:paraId="766BD3A5" w14:textId="53C9A54A" w:rsidR="00FB40C0" w:rsidRDefault="00FB40C0" w:rsidP="00FB40C0">
            <w:r w:rsidRPr="00F739C8">
              <w:t>-0.1024</w:t>
            </w:r>
          </w:p>
        </w:tc>
        <w:tc>
          <w:tcPr>
            <w:tcW w:w="1127" w:type="dxa"/>
          </w:tcPr>
          <w:p w14:paraId="21A35862" w14:textId="79D6E012" w:rsidR="00FB40C0" w:rsidRDefault="00FB40C0" w:rsidP="00FB40C0">
            <w:r w:rsidRPr="00F739C8">
              <w:t>-7.39251</w:t>
            </w:r>
          </w:p>
        </w:tc>
        <w:tc>
          <w:tcPr>
            <w:tcW w:w="1127" w:type="dxa"/>
          </w:tcPr>
          <w:p w14:paraId="12826053" w14:textId="435F0AB9" w:rsidR="00FB40C0" w:rsidRDefault="00FB40C0" w:rsidP="00FB40C0">
            <w:r w:rsidRPr="00F739C8">
              <w:t>-0.2249</w:t>
            </w:r>
          </w:p>
        </w:tc>
      </w:tr>
      <w:tr w:rsidR="00FB40C0" w14:paraId="4F5037CF" w14:textId="77777777" w:rsidTr="00FB40C0">
        <w:tc>
          <w:tcPr>
            <w:tcW w:w="1127" w:type="dxa"/>
          </w:tcPr>
          <w:p w14:paraId="1A98C7ED" w14:textId="302B4289" w:rsidR="00FB40C0" w:rsidRDefault="00FB40C0" w:rsidP="00FB40C0">
            <w:r w:rsidRPr="00F739C8">
              <w:t>-5.65699</w:t>
            </w:r>
          </w:p>
        </w:tc>
        <w:tc>
          <w:tcPr>
            <w:tcW w:w="1127" w:type="dxa"/>
          </w:tcPr>
          <w:p w14:paraId="723A912F" w14:textId="06A447C2" w:rsidR="00FB40C0" w:rsidRDefault="00FB40C0" w:rsidP="00FB40C0">
            <w:r w:rsidRPr="00F739C8">
              <w:t>0.4591</w:t>
            </w:r>
          </w:p>
        </w:tc>
        <w:tc>
          <w:tcPr>
            <w:tcW w:w="1127" w:type="dxa"/>
          </w:tcPr>
          <w:p w14:paraId="4BE099DB" w14:textId="6761839D" w:rsidR="00FB40C0" w:rsidRDefault="00FB40C0" w:rsidP="00FB40C0">
            <w:r w:rsidRPr="00F739C8">
              <w:t>-6.51084</w:t>
            </w:r>
          </w:p>
        </w:tc>
        <w:tc>
          <w:tcPr>
            <w:tcW w:w="1127" w:type="dxa"/>
          </w:tcPr>
          <w:p w14:paraId="027B420D" w14:textId="23030956" w:rsidR="00FB40C0" w:rsidRDefault="00FB40C0" w:rsidP="00FB40C0">
            <w:r w:rsidRPr="00F739C8">
              <w:t>0.1429</w:t>
            </w:r>
          </w:p>
        </w:tc>
        <w:tc>
          <w:tcPr>
            <w:tcW w:w="1127" w:type="dxa"/>
          </w:tcPr>
          <w:p w14:paraId="4DA197E1" w14:textId="4689DFEA" w:rsidR="00FB40C0" w:rsidRDefault="00FB40C0" w:rsidP="00FB40C0">
            <w:r w:rsidRPr="00F739C8">
              <w:t>-7.47182</w:t>
            </w:r>
          </w:p>
        </w:tc>
        <w:tc>
          <w:tcPr>
            <w:tcW w:w="1127" w:type="dxa"/>
          </w:tcPr>
          <w:p w14:paraId="4B4C848E" w14:textId="325FEC46" w:rsidR="00FB40C0" w:rsidRDefault="00FB40C0" w:rsidP="00FB40C0">
            <w:r w:rsidRPr="00F739C8">
              <w:t>-0.1019</w:t>
            </w:r>
          </w:p>
        </w:tc>
        <w:tc>
          <w:tcPr>
            <w:tcW w:w="1127" w:type="dxa"/>
          </w:tcPr>
          <w:p w14:paraId="5186290E" w14:textId="24F81239" w:rsidR="00FB40C0" w:rsidRDefault="00FB40C0" w:rsidP="00FB40C0">
            <w:r w:rsidRPr="00F739C8">
              <w:t>-7.38912</w:t>
            </w:r>
          </w:p>
        </w:tc>
        <w:tc>
          <w:tcPr>
            <w:tcW w:w="1127" w:type="dxa"/>
          </w:tcPr>
          <w:p w14:paraId="22E1E663" w14:textId="5BDFD18C" w:rsidR="00FB40C0" w:rsidRDefault="00FB40C0" w:rsidP="00FB40C0">
            <w:r w:rsidRPr="00F739C8">
              <w:t>-0.2244</w:t>
            </w:r>
          </w:p>
        </w:tc>
      </w:tr>
      <w:tr w:rsidR="00FB40C0" w14:paraId="38A8EC3B" w14:textId="77777777" w:rsidTr="00FB40C0">
        <w:tc>
          <w:tcPr>
            <w:tcW w:w="1127" w:type="dxa"/>
          </w:tcPr>
          <w:p w14:paraId="5379E3DA" w14:textId="3476D495" w:rsidR="00FB40C0" w:rsidRDefault="00FB40C0" w:rsidP="00FB40C0">
            <w:r w:rsidRPr="00F739C8">
              <w:t>-5.6073</w:t>
            </w:r>
          </w:p>
        </w:tc>
        <w:tc>
          <w:tcPr>
            <w:tcW w:w="1127" w:type="dxa"/>
          </w:tcPr>
          <w:p w14:paraId="0627125E" w14:textId="4DC6211C" w:rsidR="00FB40C0" w:rsidRDefault="00FB40C0" w:rsidP="00FB40C0">
            <w:r w:rsidRPr="00F739C8">
              <w:t>0.4598</w:t>
            </w:r>
          </w:p>
        </w:tc>
        <w:tc>
          <w:tcPr>
            <w:tcW w:w="1127" w:type="dxa"/>
          </w:tcPr>
          <w:p w14:paraId="23F85068" w14:textId="44F105DD" w:rsidR="00FB40C0" w:rsidRDefault="00FB40C0" w:rsidP="00FB40C0">
            <w:r w:rsidRPr="00F739C8">
              <w:t>-6.49071</w:t>
            </w:r>
          </w:p>
        </w:tc>
        <w:tc>
          <w:tcPr>
            <w:tcW w:w="1127" w:type="dxa"/>
          </w:tcPr>
          <w:p w14:paraId="0831585D" w14:textId="6D7ACF31" w:rsidR="00FB40C0" w:rsidRDefault="00FB40C0" w:rsidP="00FB40C0">
            <w:r w:rsidRPr="00F739C8">
              <w:t>0.1434</w:t>
            </w:r>
          </w:p>
        </w:tc>
        <w:tc>
          <w:tcPr>
            <w:tcW w:w="1127" w:type="dxa"/>
          </w:tcPr>
          <w:p w14:paraId="68178C33" w14:textId="1B6B77D3" w:rsidR="00FB40C0" w:rsidRDefault="00FB40C0" w:rsidP="00FB40C0">
            <w:r w:rsidRPr="00F739C8">
              <w:t>-7.45763</w:t>
            </w:r>
          </w:p>
        </w:tc>
        <w:tc>
          <w:tcPr>
            <w:tcW w:w="1127" w:type="dxa"/>
          </w:tcPr>
          <w:p w14:paraId="6A6A6501" w14:textId="04E09839" w:rsidR="00FB40C0" w:rsidRDefault="00FB40C0" w:rsidP="00FB40C0">
            <w:r w:rsidRPr="00F739C8">
              <w:t>-0.1014</w:t>
            </w:r>
          </w:p>
        </w:tc>
        <w:tc>
          <w:tcPr>
            <w:tcW w:w="1127" w:type="dxa"/>
          </w:tcPr>
          <w:p w14:paraId="0EB1C776" w14:textId="373C6985" w:rsidR="00FB40C0" w:rsidRDefault="00FB40C0" w:rsidP="00FB40C0">
            <w:r w:rsidRPr="00F739C8">
              <w:t>-7.38133</w:t>
            </w:r>
          </w:p>
        </w:tc>
        <w:tc>
          <w:tcPr>
            <w:tcW w:w="1127" w:type="dxa"/>
          </w:tcPr>
          <w:p w14:paraId="553DA327" w14:textId="23A8F09B" w:rsidR="00FB40C0" w:rsidRDefault="00FB40C0" w:rsidP="00FB40C0">
            <w:r w:rsidRPr="00F739C8">
              <w:t>-0.2239</w:t>
            </w:r>
          </w:p>
        </w:tc>
      </w:tr>
      <w:tr w:rsidR="00FB40C0" w14:paraId="27D8E601" w14:textId="77777777" w:rsidTr="00FB40C0">
        <w:tc>
          <w:tcPr>
            <w:tcW w:w="1127" w:type="dxa"/>
          </w:tcPr>
          <w:p w14:paraId="437B5DD6" w14:textId="23232342" w:rsidR="00FB40C0" w:rsidRDefault="00FB40C0" w:rsidP="00FB40C0">
            <w:r w:rsidRPr="00F739C8">
              <w:t>-5.61979</w:t>
            </w:r>
          </w:p>
        </w:tc>
        <w:tc>
          <w:tcPr>
            <w:tcW w:w="1127" w:type="dxa"/>
          </w:tcPr>
          <w:p w14:paraId="6ECBC2BD" w14:textId="160C5041" w:rsidR="00FB40C0" w:rsidRDefault="00FB40C0" w:rsidP="00FB40C0">
            <w:r w:rsidRPr="00F739C8">
              <w:t>0.4603</w:t>
            </w:r>
          </w:p>
        </w:tc>
        <w:tc>
          <w:tcPr>
            <w:tcW w:w="1127" w:type="dxa"/>
          </w:tcPr>
          <w:p w14:paraId="19FAD15C" w14:textId="716F86B5" w:rsidR="00FB40C0" w:rsidRDefault="00FB40C0" w:rsidP="00FB40C0">
            <w:r w:rsidRPr="00F739C8">
              <w:t>-6.4924</w:t>
            </w:r>
          </w:p>
        </w:tc>
        <w:tc>
          <w:tcPr>
            <w:tcW w:w="1127" w:type="dxa"/>
          </w:tcPr>
          <w:p w14:paraId="463E8446" w14:textId="5E8FB754" w:rsidR="00FB40C0" w:rsidRDefault="00FB40C0" w:rsidP="00FB40C0">
            <w:r w:rsidRPr="00F739C8">
              <w:t>0.1439</w:t>
            </w:r>
          </w:p>
        </w:tc>
        <w:tc>
          <w:tcPr>
            <w:tcW w:w="1127" w:type="dxa"/>
          </w:tcPr>
          <w:p w14:paraId="676540B4" w14:textId="4A78E8CF" w:rsidR="00FB40C0" w:rsidRDefault="00FB40C0" w:rsidP="00FB40C0">
            <w:r w:rsidRPr="00F739C8">
              <w:t>-7.48902</w:t>
            </w:r>
          </w:p>
        </w:tc>
        <w:tc>
          <w:tcPr>
            <w:tcW w:w="1127" w:type="dxa"/>
          </w:tcPr>
          <w:p w14:paraId="327019F9" w14:textId="1B881821" w:rsidR="00FB40C0" w:rsidRDefault="00FB40C0" w:rsidP="00FB40C0">
            <w:r w:rsidRPr="00F739C8">
              <w:t>-0.1009</w:t>
            </w:r>
          </w:p>
        </w:tc>
        <w:tc>
          <w:tcPr>
            <w:tcW w:w="1127" w:type="dxa"/>
          </w:tcPr>
          <w:p w14:paraId="11A14478" w14:textId="4F12760A" w:rsidR="00FB40C0" w:rsidRDefault="00FB40C0" w:rsidP="00FB40C0">
            <w:r w:rsidRPr="00F739C8">
              <w:t>-7.37433</w:t>
            </w:r>
          </w:p>
        </w:tc>
        <w:tc>
          <w:tcPr>
            <w:tcW w:w="1127" w:type="dxa"/>
          </w:tcPr>
          <w:p w14:paraId="72CC6F5B" w14:textId="1247457D" w:rsidR="00FB40C0" w:rsidRDefault="00FB40C0" w:rsidP="00FB40C0">
            <w:r w:rsidRPr="00F739C8">
              <w:t>-0.2234</w:t>
            </w:r>
          </w:p>
        </w:tc>
      </w:tr>
      <w:tr w:rsidR="00FB40C0" w14:paraId="72D0D3D2" w14:textId="77777777" w:rsidTr="00FB40C0">
        <w:tc>
          <w:tcPr>
            <w:tcW w:w="1127" w:type="dxa"/>
          </w:tcPr>
          <w:p w14:paraId="46FC763A" w14:textId="53417672" w:rsidR="00FB40C0" w:rsidRDefault="00FB40C0" w:rsidP="00FB40C0">
            <w:r w:rsidRPr="00F739C8">
              <w:t>-5.65267</w:t>
            </w:r>
          </w:p>
        </w:tc>
        <w:tc>
          <w:tcPr>
            <w:tcW w:w="1127" w:type="dxa"/>
          </w:tcPr>
          <w:p w14:paraId="5E505BF2" w14:textId="1169C96F" w:rsidR="00FB40C0" w:rsidRDefault="00FB40C0" w:rsidP="00FB40C0">
            <w:r w:rsidRPr="00F739C8">
              <w:t>0.461</w:t>
            </w:r>
          </w:p>
        </w:tc>
        <w:tc>
          <w:tcPr>
            <w:tcW w:w="1127" w:type="dxa"/>
          </w:tcPr>
          <w:p w14:paraId="4BE43AB0" w14:textId="22616EE2" w:rsidR="00FB40C0" w:rsidRDefault="00FB40C0" w:rsidP="00FB40C0">
            <w:r w:rsidRPr="00F739C8">
              <w:t>-6.48916</w:t>
            </w:r>
          </w:p>
        </w:tc>
        <w:tc>
          <w:tcPr>
            <w:tcW w:w="1127" w:type="dxa"/>
          </w:tcPr>
          <w:p w14:paraId="0DAC61BC" w14:textId="0EE7997D" w:rsidR="00FB40C0" w:rsidRDefault="00FB40C0" w:rsidP="00FB40C0">
            <w:r w:rsidRPr="00F739C8">
              <w:t>0.1444</w:t>
            </w:r>
          </w:p>
        </w:tc>
        <w:tc>
          <w:tcPr>
            <w:tcW w:w="1127" w:type="dxa"/>
          </w:tcPr>
          <w:p w14:paraId="292E1D13" w14:textId="65F80B87" w:rsidR="00FB40C0" w:rsidRDefault="00FB40C0" w:rsidP="00FB40C0">
            <w:r w:rsidRPr="00F739C8">
              <w:t>-7.41704</w:t>
            </w:r>
          </w:p>
        </w:tc>
        <w:tc>
          <w:tcPr>
            <w:tcW w:w="1127" w:type="dxa"/>
          </w:tcPr>
          <w:p w14:paraId="691E2915" w14:textId="77DF1FF1" w:rsidR="00FB40C0" w:rsidRDefault="00FB40C0" w:rsidP="00FB40C0">
            <w:r w:rsidRPr="00F739C8">
              <w:t>-0.1004</w:t>
            </w:r>
          </w:p>
        </w:tc>
        <w:tc>
          <w:tcPr>
            <w:tcW w:w="1127" w:type="dxa"/>
          </w:tcPr>
          <w:p w14:paraId="451AF9E6" w14:textId="45D961F4" w:rsidR="00FB40C0" w:rsidRDefault="00FB40C0" w:rsidP="00FB40C0">
            <w:r w:rsidRPr="00F739C8">
              <w:t>-7.38001</w:t>
            </w:r>
          </w:p>
        </w:tc>
        <w:tc>
          <w:tcPr>
            <w:tcW w:w="1127" w:type="dxa"/>
          </w:tcPr>
          <w:p w14:paraId="36F1BC47" w14:textId="3F8F9BCB" w:rsidR="00FB40C0" w:rsidRDefault="00FB40C0" w:rsidP="00FB40C0">
            <w:r w:rsidRPr="00F739C8">
              <w:t>-0.2229</w:t>
            </w:r>
          </w:p>
        </w:tc>
      </w:tr>
      <w:tr w:rsidR="00FB40C0" w14:paraId="4E22F347" w14:textId="77777777" w:rsidTr="00FB40C0">
        <w:tc>
          <w:tcPr>
            <w:tcW w:w="1127" w:type="dxa"/>
          </w:tcPr>
          <w:p w14:paraId="505B0BEF" w14:textId="03587F89" w:rsidR="00FB40C0" w:rsidRDefault="00FB40C0" w:rsidP="00FB40C0">
            <w:r w:rsidRPr="00F739C8">
              <w:t>-5.60276</w:t>
            </w:r>
          </w:p>
        </w:tc>
        <w:tc>
          <w:tcPr>
            <w:tcW w:w="1127" w:type="dxa"/>
          </w:tcPr>
          <w:p w14:paraId="4FE5B859" w14:textId="75215480" w:rsidR="00FB40C0" w:rsidRDefault="00FB40C0" w:rsidP="00FB40C0">
            <w:r w:rsidRPr="00F739C8">
              <w:t>0.4618</w:t>
            </w:r>
          </w:p>
        </w:tc>
        <w:tc>
          <w:tcPr>
            <w:tcW w:w="1127" w:type="dxa"/>
          </w:tcPr>
          <w:p w14:paraId="3ADE1715" w14:textId="1AB3B960" w:rsidR="00FB40C0" w:rsidRDefault="00FB40C0" w:rsidP="00FB40C0">
            <w:r w:rsidRPr="00F739C8">
              <w:t>-6.48983</w:t>
            </w:r>
          </w:p>
        </w:tc>
        <w:tc>
          <w:tcPr>
            <w:tcW w:w="1127" w:type="dxa"/>
          </w:tcPr>
          <w:p w14:paraId="752857EB" w14:textId="7BDB498D" w:rsidR="00FB40C0" w:rsidRDefault="00FB40C0" w:rsidP="00FB40C0">
            <w:r w:rsidRPr="00F739C8">
              <w:t>0.1449</w:t>
            </w:r>
          </w:p>
        </w:tc>
        <w:tc>
          <w:tcPr>
            <w:tcW w:w="1127" w:type="dxa"/>
          </w:tcPr>
          <w:p w14:paraId="27C1C3AA" w14:textId="26A19079" w:rsidR="00FB40C0" w:rsidRDefault="00FB40C0" w:rsidP="00FB40C0">
            <w:r w:rsidRPr="00F739C8">
              <w:t>-7.45096</w:t>
            </w:r>
          </w:p>
        </w:tc>
        <w:tc>
          <w:tcPr>
            <w:tcW w:w="1127" w:type="dxa"/>
          </w:tcPr>
          <w:p w14:paraId="4F7C1CCF" w14:textId="1F303B50" w:rsidR="00FB40C0" w:rsidRDefault="00FB40C0" w:rsidP="00FB40C0">
            <w:r w:rsidRPr="00F739C8">
              <w:t>-0.0999</w:t>
            </w:r>
          </w:p>
        </w:tc>
        <w:tc>
          <w:tcPr>
            <w:tcW w:w="1127" w:type="dxa"/>
          </w:tcPr>
          <w:p w14:paraId="676A190C" w14:textId="18603F3C" w:rsidR="00FB40C0" w:rsidRDefault="00FB40C0" w:rsidP="00FB40C0">
            <w:r w:rsidRPr="00F739C8">
              <w:t>-7.3805</w:t>
            </w:r>
          </w:p>
        </w:tc>
        <w:tc>
          <w:tcPr>
            <w:tcW w:w="1127" w:type="dxa"/>
          </w:tcPr>
          <w:p w14:paraId="6C4FD81E" w14:textId="3F66AC1A" w:rsidR="00FB40C0" w:rsidRDefault="00FB40C0" w:rsidP="00FB40C0">
            <w:r w:rsidRPr="00F739C8">
              <w:t>-0.2224</w:t>
            </w:r>
          </w:p>
        </w:tc>
      </w:tr>
      <w:tr w:rsidR="00FB40C0" w14:paraId="322F286C" w14:textId="77777777" w:rsidTr="00FB40C0">
        <w:tc>
          <w:tcPr>
            <w:tcW w:w="1127" w:type="dxa"/>
          </w:tcPr>
          <w:p w14:paraId="2DDBD8B7" w14:textId="60E529F9" w:rsidR="00FB40C0" w:rsidRDefault="00FB40C0" w:rsidP="00FB40C0">
            <w:r w:rsidRPr="00F739C8">
              <w:t>-5.62069</w:t>
            </w:r>
          </w:p>
        </w:tc>
        <w:tc>
          <w:tcPr>
            <w:tcW w:w="1127" w:type="dxa"/>
          </w:tcPr>
          <w:p w14:paraId="6615A9DD" w14:textId="52882F11" w:rsidR="00FB40C0" w:rsidRDefault="00FB40C0" w:rsidP="00FB40C0">
            <w:r w:rsidRPr="00F739C8">
              <w:t>0.4623</w:t>
            </w:r>
          </w:p>
        </w:tc>
        <w:tc>
          <w:tcPr>
            <w:tcW w:w="1127" w:type="dxa"/>
          </w:tcPr>
          <w:p w14:paraId="682264C4" w14:textId="4D827172" w:rsidR="00FB40C0" w:rsidRDefault="00FB40C0" w:rsidP="00FB40C0">
            <w:r w:rsidRPr="00F739C8">
              <w:t>-6.46615</w:t>
            </w:r>
          </w:p>
        </w:tc>
        <w:tc>
          <w:tcPr>
            <w:tcW w:w="1127" w:type="dxa"/>
          </w:tcPr>
          <w:p w14:paraId="0A80991C" w14:textId="20470D30" w:rsidR="00FB40C0" w:rsidRDefault="00FB40C0" w:rsidP="00FB40C0">
            <w:r w:rsidRPr="00F739C8">
              <w:t>0.1454</w:t>
            </w:r>
          </w:p>
        </w:tc>
        <w:tc>
          <w:tcPr>
            <w:tcW w:w="1127" w:type="dxa"/>
          </w:tcPr>
          <w:p w14:paraId="027E7BDA" w14:textId="60D1BE0E" w:rsidR="00FB40C0" w:rsidRDefault="00FB40C0" w:rsidP="00FB40C0">
            <w:r w:rsidRPr="00F739C8">
              <w:t>-7.438</w:t>
            </w:r>
          </w:p>
        </w:tc>
        <w:tc>
          <w:tcPr>
            <w:tcW w:w="1127" w:type="dxa"/>
          </w:tcPr>
          <w:p w14:paraId="496201E8" w14:textId="69751432" w:rsidR="00FB40C0" w:rsidRDefault="00FB40C0" w:rsidP="00FB40C0">
            <w:r w:rsidRPr="00F739C8">
              <w:t>-0.0994</w:t>
            </w:r>
          </w:p>
        </w:tc>
        <w:tc>
          <w:tcPr>
            <w:tcW w:w="1127" w:type="dxa"/>
          </w:tcPr>
          <w:p w14:paraId="4FF00576" w14:textId="4B94BEB2" w:rsidR="00FB40C0" w:rsidRDefault="00FB40C0" w:rsidP="00FB40C0">
            <w:r w:rsidRPr="00F739C8">
              <w:t>-7.37811</w:t>
            </w:r>
          </w:p>
        </w:tc>
        <w:tc>
          <w:tcPr>
            <w:tcW w:w="1127" w:type="dxa"/>
          </w:tcPr>
          <w:p w14:paraId="460E6B17" w14:textId="24648829" w:rsidR="00FB40C0" w:rsidRDefault="00FB40C0" w:rsidP="00FB40C0">
            <w:r w:rsidRPr="00F739C8">
              <w:t>-0.2219</w:t>
            </w:r>
          </w:p>
        </w:tc>
      </w:tr>
      <w:tr w:rsidR="00FB40C0" w14:paraId="64AD8E7F" w14:textId="77777777" w:rsidTr="00FB40C0">
        <w:tc>
          <w:tcPr>
            <w:tcW w:w="1127" w:type="dxa"/>
          </w:tcPr>
          <w:p w14:paraId="562E939F" w14:textId="3FC84A09" w:rsidR="00FB40C0" w:rsidRDefault="00FB40C0" w:rsidP="00FB40C0">
            <w:r w:rsidRPr="00F739C8">
              <w:t>-5.64936</w:t>
            </w:r>
          </w:p>
        </w:tc>
        <w:tc>
          <w:tcPr>
            <w:tcW w:w="1127" w:type="dxa"/>
          </w:tcPr>
          <w:p w14:paraId="53E2132D" w14:textId="01CD1D81" w:rsidR="00FB40C0" w:rsidRDefault="00FB40C0" w:rsidP="00FB40C0">
            <w:r w:rsidRPr="00F739C8">
              <w:t>0.4631</w:t>
            </w:r>
          </w:p>
        </w:tc>
        <w:tc>
          <w:tcPr>
            <w:tcW w:w="1127" w:type="dxa"/>
          </w:tcPr>
          <w:p w14:paraId="23068C14" w14:textId="34F1965C" w:rsidR="00FB40C0" w:rsidRDefault="00FB40C0" w:rsidP="00FB40C0">
            <w:r w:rsidRPr="00F739C8">
              <w:t>-6.47849</w:t>
            </w:r>
          </w:p>
        </w:tc>
        <w:tc>
          <w:tcPr>
            <w:tcW w:w="1127" w:type="dxa"/>
          </w:tcPr>
          <w:p w14:paraId="4D388FDD" w14:textId="33221F9E" w:rsidR="00FB40C0" w:rsidRDefault="00FB40C0" w:rsidP="00FB40C0">
            <w:r w:rsidRPr="00F739C8">
              <w:t>0.1459</w:t>
            </w:r>
          </w:p>
        </w:tc>
        <w:tc>
          <w:tcPr>
            <w:tcW w:w="1127" w:type="dxa"/>
          </w:tcPr>
          <w:p w14:paraId="0DF3FEC2" w14:textId="3F23B2DC" w:rsidR="00FB40C0" w:rsidRDefault="00FB40C0" w:rsidP="00FB40C0">
            <w:r w:rsidRPr="00F739C8">
              <w:t>-7.44592</w:t>
            </w:r>
          </w:p>
        </w:tc>
        <w:tc>
          <w:tcPr>
            <w:tcW w:w="1127" w:type="dxa"/>
          </w:tcPr>
          <w:p w14:paraId="64811A69" w14:textId="5791802E" w:rsidR="00FB40C0" w:rsidRDefault="00FB40C0" w:rsidP="00FB40C0">
            <w:r w:rsidRPr="00F739C8">
              <w:t>-0.0989</w:t>
            </w:r>
          </w:p>
        </w:tc>
        <w:tc>
          <w:tcPr>
            <w:tcW w:w="1127" w:type="dxa"/>
          </w:tcPr>
          <w:p w14:paraId="47DF285A" w14:textId="03EF51E3" w:rsidR="00FB40C0" w:rsidRDefault="00FB40C0" w:rsidP="00FB40C0">
            <w:r w:rsidRPr="00F739C8">
              <w:t>-7.36865</w:t>
            </w:r>
          </w:p>
        </w:tc>
        <w:tc>
          <w:tcPr>
            <w:tcW w:w="1127" w:type="dxa"/>
          </w:tcPr>
          <w:p w14:paraId="571BE859" w14:textId="0F251788" w:rsidR="00FB40C0" w:rsidRDefault="00FB40C0" w:rsidP="00FB40C0">
            <w:r w:rsidRPr="00F739C8">
              <w:t>-0.2214</w:t>
            </w:r>
          </w:p>
        </w:tc>
      </w:tr>
      <w:tr w:rsidR="00FB40C0" w14:paraId="2600E7FD" w14:textId="77777777" w:rsidTr="00FB40C0">
        <w:tc>
          <w:tcPr>
            <w:tcW w:w="1127" w:type="dxa"/>
          </w:tcPr>
          <w:p w14:paraId="71409B1D" w14:textId="1D047A60" w:rsidR="00FB40C0" w:rsidRDefault="00FB40C0" w:rsidP="00FB40C0">
            <w:r w:rsidRPr="00F739C8">
              <w:t>-5.59825</w:t>
            </w:r>
          </w:p>
        </w:tc>
        <w:tc>
          <w:tcPr>
            <w:tcW w:w="1127" w:type="dxa"/>
          </w:tcPr>
          <w:p w14:paraId="568BA6D6" w14:textId="4FD770AB" w:rsidR="00FB40C0" w:rsidRDefault="00FB40C0" w:rsidP="00FB40C0">
            <w:r w:rsidRPr="00F739C8">
              <w:t>0.4638</w:t>
            </w:r>
          </w:p>
        </w:tc>
        <w:tc>
          <w:tcPr>
            <w:tcW w:w="1127" w:type="dxa"/>
          </w:tcPr>
          <w:p w14:paraId="468C50F5" w14:textId="170A2804" w:rsidR="00FB40C0" w:rsidRDefault="00FB40C0" w:rsidP="00FB40C0">
            <w:r w:rsidRPr="00F739C8">
              <w:t>-6.49159</w:t>
            </w:r>
          </w:p>
        </w:tc>
        <w:tc>
          <w:tcPr>
            <w:tcW w:w="1127" w:type="dxa"/>
          </w:tcPr>
          <w:p w14:paraId="100AB274" w14:textId="7BADD766" w:rsidR="00FB40C0" w:rsidRDefault="00FB40C0" w:rsidP="00FB40C0">
            <w:r w:rsidRPr="00F739C8">
              <w:t>0.1464</w:t>
            </w:r>
          </w:p>
        </w:tc>
        <w:tc>
          <w:tcPr>
            <w:tcW w:w="1127" w:type="dxa"/>
          </w:tcPr>
          <w:p w14:paraId="056CD1C1" w14:textId="572D5BDD" w:rsidR="00FB40C0" w:rsidRDefault="00FB40C0" w:rsidP="00FB40C0">
            <w:r w:rsidRPr="00F739C8">
              <w:t>-7.44438</w:t>
            </w:r>
          </w:p>
        </w:tc>
        <w:tc>
          <w:tcPr>
            <w:tcW w:w="1127" w:type="dxa"/>
          </w:tcPr>
          <w:p w14:paraId="3AB782C6" w14:textId="022A1836" w:rsidR="00FB40C0" w:rsidRDefault="00FB40C0" w:rsidP="00FB40C0">
            <w:r w:rsidRPr="00F739C8">
              <w:t>-0.0984</w:t>
            </w:r>
          </w:p>
        </w:tc>
        <w:tc>
          <w:tcPr>
            <w:tcW w:w="1127" w:type="dxa"/>
          </w:tcPr>
          <w:p w14:paraId="2D20BF78" w14:textId="23EF8AD0" w:rsidR="00FB40C0" w:rsidRDefault="00FB40C0" w:rsidP="00FB40C0">
            <w:r w:rsidRPr="00F739C8">
              <w:t>-7.37344</w:t>
            </w:r>
          </w:p>
        </w:tc>
        <w:tc>
          <w:tcPr>
            <w:tcW w:w="1127" w:type="dxa"/>
          </w:tcPr>
          <w:p w14:paraId="5C5E3AC1" w14:textId="37AD1413" w:rsidR="00FB40C0" w:rsidRDefault="00FB40C0" w:rsidP="00FB40C0">
            <w:r w:rsidRPr="00F739C8">
              <w:t>-0.2209</w:t>
            </w:r>
          </w:p>
        </w:tc>
      </w:tr>
      <w:tr w:rsidR="00FB40C0" w14:paraId="4F9A6C13" w14:textId="77777777" w:rsidTr="00FB40C0">
        <w:tc>
          <w:tcPr>
            <w:tcW w:w="1127" w:type="dxa"/>
          </w:tcPr>
          <w:p w14:paraId="0BD0A1A4" w14:textId="05E7E476" w:rsidR="00FB40C0" w:rsidRDefault="00FB40C0" w:rsidP="00FB40C0">
            <w:r w:rsidRPr="00F739C8">
              <w:t>-5.61672</w:t>
            </w:r>
          </w:p>
        </w:tc>
        <w:tc>
          <w:tcPr>
            <w:tcW w:w="1127" w:type="dxa"/>
          </w:tcPr>
          <w:p w14:paraId="5DD5C40D" w14:textId="2C344841" w:rsidR="00FB40C0" w:rsidRDefault="00FB40C0" w:rsidP="00FB40C0">
            <w:r w:rsidRPr="00F739C8">
              <w:t>0.4643</w:t>
            </w:r>
          </w:p>
        </w:tc>
        <w:tc>
          <w:tcPr>
            <w:tcW w:w="1127" w:type="dxa"/>
          </w:tcPr>
          <w:p w14:paraId="6CCF1EC1" w14:textId="6CC4A0BB" w:rsidR="00FB40C0" w:rsidRDefault="00FB40C0" w:rsidP="00FB40C0">
            <w:r w:rsidRPr="00F739C8">
              <w:t>-6.4747</w:t>
            </w:r>
          </w:p>
        </w:tc>
        <w:tc>
          <w:tcPr>
            <w:tcW w:w="1127" w:type="dxa"/>
          </w:tcPr>
          <w:p w14:paraId="60DBD1DD" w14:textId="4E570BD6" w:rsidR="00FB40C0" w:rsidRDefault="00FB40C0" w:rsidP="00FB40C0">
            <w:r w:rsidRPr="00F739C8">
              <w:t>0.1469</w:t>
            </w:r>
          </w:p>
        </w:tc>
        <w:tc>
          <w:tcPr>
            <w:tcW w:w="1127" w:type="dxa"/>
          </w:tcPr>
          <w:p w14:paraId="6C0EFFF2" w14:textId="7C6DEBC7" w:rsidR="00FB40C0" w:rsidRDefault="00FB40C0" w:rsidP="00FB40C0">
            <w:r w:rsidRPr="00F739C8">
              <w:t>-7.40461</w:t>
            </w:r>
          </w:p>
        </w:tc>
        <w:tc>
          <w:tcPr>
            <w:tcW w:w="1127" w:type="dxa"/>
          </w:tcPr>
          <w:p w14:paraId="167DE000" w14:textId="1FFB25BC" w:rsidR="00FB40C0" w:rsidRDefault="00FB40C0" w:rsidP="00FB40C0">
            <w:r w:rsidRPr="00F739C8">
              <w:t>-0.0979</w:t>
            </w:r>
          </w:p>
        </w:tc>
        <w:tc>
          <w:tcPr>
            <w:tcW w:w="1127" w:type="dxa"/>
          </w:tcPr>
          <w:p w14:paraId="760727DA" w14:textId="00E35B44" w:rsidR="00FB40C0" w:rsidRDefault="00FB40C0" w:rsidP="00FB40C0">
            <w:r w:rsidRPr="00F739C8">
              <w:t>-7.37262</w:t>
            </w:r>
          </w:p>
        </w:tc>
        <w:tc>
          <w:tcPr>
            <w:tcW w:w="1127" w:type="dxa"/>
          </w:tcPr>
          <w:p w14:paraId="0B90DDD2" w14:textId="2D30FB7F" w:rsidR="00FB40C0" w:rsidRDefault="00FB40C0" w:rsidP="00FB40C0">
            <w:r w:rsidRPr="00F739C8">
              <w:t>-0.2204</w:t>
            </w:r>
          </w:p>
        </w:tc>
      </w:tr>
      <w:tr w:rsidR="00FB40C0" w14:paraId="38C5D163" w14:textId="77777777" w:rsidTr="00FB40C0">
        <w:tc>
          <w:tcPr>
            <w:tcW w:w="1127" w:type="dxa"/>
          </w:tcPr>
          <w:p w14:paraId="7230E3E0" w14:textId="4B2D0F07" w:rsidR="00FB40C0" w:rsidRDefault="00FB40C0" w:rsidP="00FB40C0">
            <w:r w:rsidRPr="00F739C8">
              <w:t>-5.64512</w:t>
            </w:r>
          </w:p>
        </w:tc>
        <w:tc>
          <w:tcPr>
            <w:tcW w:w="1127" w:type="dxa"/>
          </w:tcPr>
          <w:p w14:paraId="58A2F372" w14:textId="1AA6675C" w:rsidR="00FB40C0" w:rsidRDefault="00FB40C0" w:rsidP="00FB40C0">
            <w:r w:rsidRPr="00F739C8">
              <w:t>0.465</w:t>
            </w:r>
          </w:p>
        </w:tc>
        <w:tc>
          <w:tcPr>
            <w:tcW w:w="1127" w:type="dxa"/>
          </w:tcPr>
          <w:p w14:paraId="7E624BFB" w14:textId="7CD7EE1D" w:rsidR="00FB40C0" w:rsidRDefault="00FB40C0" w:rsidP="00FB40C0">
            <w:r w:rsidRPr="00F739C8">
              <w:t>-6.47205</w:t>
            </w:r>
          </w:p>
        </w:tc>
        <w:tc>
          <w:tcPr>
            <w:tcW w:w="1127" w:type="dxa"/>
          </w:tcPr>
          <w:p w14:paraId="1C09C7C8" w14:textId="02D6C97F" w:rsidR="00FB40C0" w:rsidRDefault="00FB40C0" w:rsidP="00FB40C0">
            <w:r w:rsidRPr="00F739C8">
              <w:t>0.1474</w:t>
            </w:r>
          </w:p>
        </w:tc>
        <w:tc>
          <w:tcPr>
            <w:tcW w:w="1127" w:type="dxa"/>
          </w:tcPr>
          <w:p w14:paraId="3E421734" w14:textId="04FCC377" w:rsidR="00FB40C0" w:rsidRDefault="00FB40C0" w:rsidP="00FB40C0">
            <w:r w:rsidRPr="00F739C8">
              <w:t>-7.47284</w:t>
            </w:r>
          </w:p>
        </w:tc>
        <w:tc>
          <w:tcPr>
            <w:tcW w:w="1127" w:type="dxa"/>
          </w:tcPr>
          <w:p w14:paraId="0880EDAD" w14:textId="6FE353CB" w:rsidR="00FB40C0" w:rsidRDefault="00FB40C0" w:rsidP="00FB40C0">
            <w:r w:rsidRPr="00F739C8">
              <w:t>-0.0974</w:t>
            </w:r>
          </w:p>
        </w:tc>
        <w:tc>
          <w:tcPr>
            <w:tcW w:w="1127" w:type="dxa"/>
          </w:tcPr>
          <w:p w14:paraId="552AB9C6" w14:textId="7F127FFB" w:rsidR="00FB40C0" w:rsidRDefault="00FB40C0" w:rsidP="00FB40C0">
            <w:r w:rsidRPr="00F739C8">
              <w:t>-7.36313</w:t>
            </w:r>
          </w:p>
        </w:tc>
        <w:tc>
          <w:tcPr>
            <w:tcW w:w="1127" w:type="dxa"/>
          </w:tcPr>
          <w:p w14:paraId="6325B60C" w14:textId="03C4AAD0" w:rsidR="00FB40C0" w:rsidRDefault="00FB40C0" w:rsidP="00FB40C0">
            <w:r w:rsidRPr="00F739C8">
              <w:t>-0.2199</w:t>
            </w:r>
          </w:p>
        </w:tc>
      </w:tr>
      <w:tr w:rsidR="00FB40C0" w14:paraId="282BF9B0" w14:textId="77777777" w:rsidTr="00FB40C0">
        <w:tc>
          <w:tcPr>
            <w:tcW w:w="1127" w:type="dxa"/>
          </w:tcPr>
          <w:p w14:paraId="17FE9371" w14:textId="2AD98CF6" w:rsidR="00FB40C0" w:rsidRDefault="00FB40C0" w:rsidP="00FB40C0">
            <w:r w:rsidRPr="00F739C8">
              <w:t>-5.60293</w:t>
            </w:r>
          </w:p>
        </w:tc>
        <w:tc>
          <w:tcPr>
            <w:tcW w:w="1127" w:type="dxa"/>
          </w:tcPr>
          <w:p w14:paraId="1C6B0CAD" w14:textId="770170F6" w:rsidR="00FB40C0" w:rsidRDefault="00FB40C0" w:rsidP="00FB40C0">
            <w:r w:rsidRPr="00F739C8">
              <w:t>0.4658</w:t>
            </w:r>
          </w:p>
        </w:tc>
        <w:tc>
          <w:tcPr>
            <w:tcW w:w="1127" w:type="dxa"/>
          </w:tcPr>
          <w:p w14:paraId="51D20C48" w14:textId="0D578508" w:rsidR="00FB40C0" w:rsidRDefault="00FB40C0" w:rsidP="00FB40C0">
            <w:r w:rsidRPr="00F739C8">
              <w:t>-6.48098</w:t>
            </w:r>
          </w:p>
        </w:tc>
        <w:tc>
          <w:tcPr>
            <w:tcW w:w="1127" w:type="dxa"/>
          </w:tcPr>
          <w:p w14:paraId="022E1248" w14:textId="71973A87" w:rsidR="00FB40C0" w:rsidRDefault="00FB40C0" w:rsidP="00FB40C0">
            <w:r w:rsidRPr="00F739C8">
              <w:t>0.1479</w:t>
            </w:r>
          </w:p>
        </w:tc>
        <w:tc>
          <w:tcPr>
            <w:tcW w:w="1127" w:type="dxa"/>
          </w:tcPr>
          <w:p w14:paraId="3C800BC1" w14:textId="51AD36D7" w:rsidR="00FB40C0" w:rsidRDefault="00FB40C0" w:rsidP="00FB40C0">
            <w:r w:rsidRPr="00F739C8">
              <w:t>-7.41921</w:t>
            </w:r>
          </w:p>
        </w:tc>
        <w:tc>
          <w:tcPr>
            <w:tcW w:w="1127" w:type="dxa"/>
          </w:tcPr>
          <w:p w14:paraId="174FBC6A" w14:textId="7D1DC239" w:rsidR="00FB40C0" w:rsidRDefault="00FB40C0" w:rsidP="00FB40C0">
            <w:r w:rsidRPr="00F739C8">
              <w:t>-0.0969</w:t>
            </w:r>
          </w:p>
        </w:tc>
        <w:tc>
          <w:tcPr>
            <w:tcW w:w="1127" w:type="dxa"/>
          </w:tcPr>
          <w:p w14:paraId="68FBFC0E" w14:textId="79B10907" w:rsidR="00FB40C0" w:rsidRDefault="00FB40C0" w:rsidP="00FB40C0">
            <w:r w:rsidRPr="00F739C8">
              <w:t>-7.3668</w:t>
            </w:r>
          </w:p>
        </w:tc>
        <w:tc>
          <w:tcPr>
            <w:tcW w:w="1127" w:type="dxa"/>
          </w:tcPr>
          <w:p w14:paraId="2601A537" w14:textId="17B4495B" w:rsidR="00FB40C0" w:rsidRDefault="00FB40C0" w:rsidP="00FB40C0">
            <w:r w:rsidRPr="00F739C8">
              <w:t>-0.2194</w:t>
            </w:r>
          </w:p>
        </w:tc>
      </w:tr>
      <w:tr w:rsidR="00FB40C0" w14:paraId="65F1FB2E" w14:textId="77777777" w:rsidTr="00FB40C0">
        <w:tc>
          <w:tcPr>
            <w:tcW w:w="1127" w:type="dxa"/>
          </w:tcPr>
          <w:p w14:paraId="3A168C16" w14:textId="7A6EEC9D" w:rsidR="00FB40C0" w:rsidRDefault="00FB40C0" w:rsidP="00FB40C0">
            <w:r w:rsidRPr="00F739C8">
              <w:t>-5.60871</w:t>
            </w:r>
          </w:p>
        </w:tc>
        <w:tc>
          <w:tcPr>
            <w:tcW w:w="1127" w:type="dxa"/>
          </w:tcPr>
          <w:p w14:paraId="0E08F5D9" w14:textId="0C784AF5" w:rsidR="00FB40C0" w:rsidRDefault="00FB40C0" w:rsidP="00FB40C0">
            <w:r w:rsidRPr="00F739C8">
              <w:t>0.4663</w:t>
            </w:r>
          </w:p>
        </w:tc>
        <w:tc>
          <w:tcPr>
            <w:tcW w:w="1127" w:type="dxa"/>
          </w:tcPr>
          <w:p w14:paraId="08CC2EBF" w14:textId="7DE05FA8" w:rsidR="00FB40C0" w:rsidRDefault="00FB40C0" w:rsidP="00FB40C0">
            <w:r w:rsidRPr="00F739C8">
              <w:t>-6.46858</w:t>
            </w:r>
          </w:p>
        </w:tc>
        <w:tc>
          <w:tcPr>
            <w:tcW w:w="1127" w:type="dxa"/>
          </w:tcPr>
          <w:p w14:paraId="1C2A0F9C" w14:textId="23C2BB40" w:rsidR="00FB40C0" w:rsidRDefault="00FB40C0" w:rsidP="00FB40C0">
            <w:r w:rsidRPr="00F739C8">
              <w:t>0.1484</w:t>
            </w:r>
          </w:p>
        </w:tc>
        <w:tc>
          <w:tcPr>
            <w:tcW w:w="1127" w:type="dxa"/>
          </w:tcPr>
          <w:p w14:paraId="14A58C52" w14:textId="00964C9D" w:rsidR="00FB40C0" w:rsidRDefault="00FB40C0" w:rsidP="00FB40C0">
            <w:r w:rsidRPr="00F739C8">
              <w:t>-7.45458</w:t>
            </w:r>
          </w:p>
        </w:tc>
        <w:tc>
          <w:tcPr>
            <w:tcW w:w="1127" w:type="dxa"/>
          </w:tcPr>
          <w:p w14:paraId="2E04E58E" w14:textId="2105C5A7" w:rsidR="00FB40C0" w:rsidRDefault="00FB40C0" w:rsidP="00FB40C0">
            <w:r w:rsidRPr="00F739C8">
              <w:t>-0.0964</w:t>
            </w:r>
          </w:p>
        </w:tc>
        <w:tc>
          <w:tcPr>
            <w:tcW w:w="1127" w:type="dxa"/>
          </w:tcPr>
          <w:p w14:paraId="0CE7422B" w14:textId="757C6E5C" w:rsidR="00FB40C0" w:rsidRDefault="00FB40C0" w:rsidP="00FB40C0">
            <w:r w:rsidRPr="00F739C8">
              <w:t>-7.37638</w:t>
            </w:r>
          </w:p>
        </w:tc>
        <w:tc>
          <w:tcPr>
            <w:tcW w:w="1127" w:type="dxa"/>
          </w:tcPr>
          <w:p w14:paraId="1EE22D56" w14:textId="41A2AAD5" w:rsidR="00FB40C0" w:rsidRDefault="00FB40C0" w:rsidP="00FB40C0">
            <w:r w:rsidRPr="00F739C8">
              <w:t>-0.2189</w:t>
            </w:r>
          </w:p>
        </w:tc>
      </w:tr>
      <w:tr w:rsidR="00FB40C0" w14:paraId="18DDB621" w14:textId="77777777" w:rsidTr="00FB40C0">
        <w:tc>
          <w:tcPr>
            <w:tcW w:w="1127" w:type="dxa"/>
          </w:tcPr>
          <w:p w14:paraId="0F3E03BB" w14:textId="188082BA" w:rsidR="00FB40C0" w:rsidRDefault="00FB40C0" w:rsidP="00FB40C0">
            <w:r w:rsidRPr="00F739C8">
              <w:t>-5.61493</w:t>
            </w:r>
          </w:p>
        </w:tc>
        <w:tc>
          <w:tcPr>
            <w:tcW w:w="1127" w:type="dxa"/>
          </w:tcPr>
          <w:p w14:paraId="5921E59D" w14:textId="1523C8C7" w:rsidR="00FB40C0" w:rsidRDefault="00FB40C0" w:rsidP="00FB40C0">
            <w:r w:rsidRPr="00F739C8">
              <w:t>0.4668</w:t>
            </w:r>
          </w:p>
        </w:tc>
        <w:tc>
          <w:tcPr>
            <w:tcW w:w="1127" w:type="dxa"/>
          </w:tcPr>
          <w:p w14:paraId="04729939" w14:textId="18DA3E68" w:rsidR="00FB40C0" w:rsidRDefault="00FB40C0" w:rsidP="00FB40C0">
            <w:r w:rsidRPr="00F739C8">
              <w:t>-6.46564</w:t>
            </w:r>
          </w:p>
        </w:tc>
        <w:tc>
          <w:tcPr>
            <w:tcW w:w="1127" w:type="dxa"/>
          </w:tcPr>
          <w:p w14:paraId="3B6CC360" w14:textId="0798D388" w:rsidR="00FB40C0" w:rsidRDefault="00FB40C0" w:rsidP="00FB40C0">
            <w:r w:rsidRPr="00F739C8">
              <w:t>0.1489</w:t>
            </w:r>
          </w:p>
        </w:tc>
        <w:tc>
          <w:tcPr>
            <w:tcW w:w="1127" w:type="dxa"/>
          </w:tcPr>
          <w:p w14:paraId="568FFF08" w14:textId="0CF7C148" w:rsidR="00FB40C0" w:rsidRDefault="00FB40C0" w:rsidP="00FB40C0">
            <w:r w:rsidRPr="00F739C8">
              <w:t>-7.48923</w:t>
            </w:r>
          </w:p>
        </w:tc>
        <w:tc>
          <w:tcPr>
            <w:tcW w:w="1127" w:type="dxa"/>
          </w:tcPr>
          <w:p w14:paraId="6D37C8D8" w14:textId="17BE9577" w:rsidR="00FB40C0" w:rsidRDefault="00FB40C0" w:rsidP="00FB40C0">
            <w:r w:rsidRPr="00F739C8">
              <w:t>-0.0959</w:t>
            </w:r>
          </w:p>
        </w:tc>
        <w:tc>
          <w:tcPr>
            <w:tcW w:w="1127" w:type="dxa"/>
          </w:tcPr>
          <w:p w14:paraId="1020F8BD" w14:textId="0578B373" w:rsidR="00FB40C0" w:rsidRDefault="00FB40C0" w:rsidP="00FB40C0">
            <w:r w:rsidRPr="00F739C8">
              <w:t>-7.36488</w:t>
            </w:r>
          </w:p>
        </w:tc>
        <w:tc>
          <w:tcPr>
            <w:tcW w:w="1127" w:type="dxa"/>
          </w:tcPr>
          <w:p w14:paraId="5BF31E49" w14:textId="0289059E" w:rsidR="00FB40C0" w:rsidRDefault="00FB40C0" w:rsidP="00FB40C0">
            <w:r w:rsidRPr="00F739C8">
              <w:t>-0.2184</w:t>
            </w:r>
          </w:p>
        </w:tc>
      </w:tr>
      <w:tr w:rsidR="00FB40C0" w14:paraId="1470E269" w14:textId="77777777" w:rsidTr="00FB40C0">
        <w:tc>
          <w:tcPr>
            <w:tcW w:w="1127" w:type="dxa"/>
          </w:tcPr>
          <w:p w14:paraId="0CA0E124" w14:textId="5DA932C6" w:rsidR="00FB40C0" w:rsidRDefault="00FB40C0" w:rsidP="00FB40C0">
            <w:r w:rsidRPr="00F739C8">
              <w:t>-5.59688</w:t>
            </w:r>
          </w:p>
        </w:tc>
        <w:tc>
          <w:tcPr>
            <w:tcW w:w="1127" w:type="dxa"/>
          </w:tcPr>
          <w:p w14:paraId="12E9CAB1" w14:textId="3F0DAE7F" w:rsidR="00FB40C0" w:rsidRDefault="00FB40C0" w:rsidP="00FB40C0">
            <w:r w:rsidRPr="00F739C8">
              <w:t>0.4678</w:t>
            </w:r>
          </w:p>
        </w:tc>
        <w:tc>
          <w:tcPr>
            <w:tcW w:w="1127" w:type="dxa"/>
          </w:tcPr>
          <w:p w14:paraId="2E11AD03" w14:textId="0AEC2371" w:rsidR="00FB40C0" w:rsidRDefault="00FB40C0" w:rsidP="00FB40C0">
            <w:r w:rsidRPr="00F739C8">
              <w:t>-6.47555</w:t>
            </w:r>
          </w:p>
        </w:tc>
        <w:tc>
          <w:tcPr>
            <w:tcW w:w="1127" w:type="dxa"/>
          </w:tcPr>
          <w:p w14:paraId="77271538" w14:textId="20186FB5" w:rsidR="00FB40C0" w:rsidRDefault="00FB40C0" w:rsidP="00FB40C0">
            <w:r w:rsidRPr="00F739C8">
              <w:t>0.1494</w:t>
            </w:r>
          </w:p>
        </w:tc>
        <w:tc>
          <w:tcPr>
            <w:tcW w:w="1127" w:type="dxa"/>
          </w:tcPr>
          <w:p w14:paraId="3165E9F9" w14:textId="64823B6F" w:rsidR="00FB40C0" w:rsidRDefault="00FB40C0" w:rsidP="00FB40C0">
            <w:r w:rsidRPr="00F739C8">
              <w:t>-7.42248</w:t>
            </w:r>
          </w:p>
        </w:tc>
        <w:tc>
          <w:tcPr>
            <w:tcW w:w="1127" w:type="dxa"/>
          </w:tcPr>
          <w:p w14:paraId="2DCDCD33" w14:textId="732EF281" w:rsidR="00FB40C0" w:rsidRDefault="00FB40C0" w:rsidP="00FB40C0">
            <w:r w:rsidRPr="00F739C8">
              <w:t>-0.0954</w:t>
            </w:r>
          </w:p>
        </w:tc>
        <w:tc>
          <w:tcPr>
            <w:tcW w:w="1127" w:type="dxa"/>
          </w:tcPr>
          <w:p w14:paraId="4B45EBE7" w14:textId="6B1A2F41" w:rsidR="00FB40C0" w:rsidRDefault="00FB40C0" w:rsidP="00FB40C0">
            <w:r w:rsidRPr="00F739C8">
              <w:t>-7.37189</w:t>
            </w:r>
          </w:p>
        </w:tc>
        <w:tc>
          <w:tcPr>
            <w:tcW w:w="1127" w:type="dxa"/>
          </w:tcPr>
          <w:p w14:paraId="5477D69B" w14:textId="6693BC22" w:rsidR="00FB40C0" w:rsidRDefault="00FB40C0" w:rsidP="00FB40C0">
            <w:r w:rsidRPr="00F739C8">
              <w:t>-0.2179</w:t>
            </w:r>
          </w:p>
        </w:tc>
      </w:tr>
      <w:tr w:rsidR="00FB40C0" w14:paraId="01FAA82E" w14:textId="77777777" w:rsidTr="00FB40C0">
        <w:tc>
          <w:tcPr>
            <w:tcW w:w="1127" w:type="dxa"/>
          </w:tcPr>
          <w:p w14:paraId="49AA916A" w14:textId="4CA5575E" w:rsidR="00FB40C0" w:rsidRDefault="00FB40C0" w:rsidP="00FB40C0">
            <w:r w:rsidRPr="00F739C8">
              <w:t>-5.6052</w:t>
            </w:r>
          </w:p>
        </w:tc>
        <w:tc>
          <w:tcPr>
            <w:tcW w:w="1127" w:type="dxa"/>
          </w:tcPr>
          <w:p w14:paraId="2F995CFC" w14:textId="7E158404" w:rsidR="00FB40C0" w:rsidRDefault="00FB40C0" w:rsidP="00FB40C0">
            <w:r w:rsidRPr="00F739C8">
              <w:t>0.4683</w:t>
            </w:r>
          </w:p>
        </w:tc>
        <w:tc>
          <w:tcPr>
            <w:tcW w:w="1127" w:type="dxa"/>
          </w:tcPr>
          <w:p w14:paraId="29910258" w14:textId="1A76899D" w:rsidR="00FB40C0" w:rsidRDefault="00FB40C0" w:rsidP="00FB40C0">
            <w:r w:rsidRPr="00F739C8">
              <w:t>-6.47128</w:t>
            </w:r>
          </w:p>
        </w:tc>
        <w:tc>
          <w:tcPr>
            <w:tcW w:w="1127" w:type="dxa"/>
          </w:tcPr>
          <w:p w14:paraId="3B13B8CB" w14:textId="5089FEC3" w:rsidR="00FB40C0" w:rsidRDefault="00FB40C0" w:rsidP="00FB40C0">
            <w:r w:rsidRPr="00F739C8">
              <w:t>0.1499</w:t>
            </w:r>
          </w:p>
        </w:tc>
        <w:tc>
          <w:tcPr>
            <w:tcW w:w="1127" w:type="dxa"/>
          </w:tcPr>
          <w:p w14:paraId="7EA520E1" w14:textId="58FF578E" w:rsidR="00FB40C0" w:rsidRDefault="00FB40C0" w:rsidP="00FB40C0">
            <w:r w:rsidRPr="00F739C8">
              <w:t>-7.40839</w:t>
            </w:r>
          </w:p>
        </w:tc>
        <w:tc>
          <w:tcPr>
            <w:tcW w:w="1127" w:type="dxa"/>
          </w:tcPr>
          <w:p w14:paraId="1FEB4F7A" w14:textId="56CEBED2" w:rsidR="00FB40C0" w:rsidRDefault="00FB40C0" w:rsidP="00FB40C0">
            <w:r w:rsidRPr="00F739C8">
              <w:t>-0.0949</w:t>
            </w:r>
          </w:p>
        </w:tc>
        <w:tc>
          <w:tcPr>
            <w:tcW w:w="1127" w:type="dxa"/>
          </w:tcPr>
          <w:p w14:paraId="2154B8FD" w14:textId="547B6F21" w:rsidR="00FB40C0" w:rsidRDefault="00FB40C0" w:rsidP="00FB40C0">
            <w:r w:rsidRPr="00F739C8">
              <w:t>-7.37027</w:t>
            </w:r>
          </w:p>
        </w:tc>
        <w:tc>
          <w:tcPr>
            <w:tcW w:w="1127" w:type="dxa"/>
          </w:tcPr>
          <w:p w14:paraId="4A498831" w14:textId="1E6333F6" w:rsidR="00FB40C0" w:rsidRDefault="00FB40C0" w:rsidP="00FB40C0">
            <w:r w:rsidRPr="00F739C8">
              <w:t>-0.2174</w:t>
            </w:r>
          </w:p>
        </w:tc>
      </w:tr>
      <w:tr w:rsidR="00FB40C0" w14:paraId="2DC075A4" w14:textId="77777777" w:rsidTr="00FB40C0">
        <w:tc>
          <w:tcPr>
            <w:tcW w:w="1127" w:type="dxa"/>
          </w:tcPr>
          <w:p w14:paraId="0812A12A" w14:textId="5ECD1837" w:rsidR="00FB40C0" w:rsidRDefault="00FB40C0" w:rsidP="00FB40C0">
            <w:r w:rsidRPr="00F739C8">
              <w:t>-5.6059</w:t>
            </w:r>
          </w:p>
        </w:tc>
        <w:tc>
          <w:tcPr>
            <w:tcW w:w="1127" w:type="dxa"/>
          </w:tcPr>
          <w:p w14:paraId="4DBD816E" w14:textId="7D26EA7E" w:rsidR="00FB40C0" w:rsidRDefault="00FB40C0" w:rsidP="00FB40C0">
            <w:r w:rsidRPr="00F739C8">
              <w:t>0.4688</w:t>
            </w:r>
          </w:p>
        </w:tc>
        <w:tc>
          <w:tcPr>
            <w:tcW w:w="1127" w:type="dxa"/>
          </w:tcPr>
          <w:p w14:paraId="7A1B3A21" w14:textId="58FECEEB" w:rsidR="00FB40C0" w:rsidRDefault="00FB40C0" w:rsidP="00FB40C0">
            <w:r w:rsidRPr="00F739C8">
              <w:t>-6.4725</w:t>
            </w:r>
          </w:p>
        </w:tc>
        <w:tc>
          <w:tcPr>
            <w:tcW w:w="1127" w:type="dxa"/>
          </w:tcPr>
          <w:p w14:paraId="01920B76" w14:textId="425503FC" w:rsidR="00FB40C0" w:rsidRDefault="00FB40C0" w:rsidP="00FB40C0">
            <w:r w:rsidRPr="00F739C8">
              <w:t>0.1504</w:t>
            </w:r>
          </w:p>
        </w:tc>
        <w:tc>
          <w:tcPr>
            <w:tcW w:w="1127" w:type="dxa"/>
          </w:tcPr>
          <w:p w14:paraId="5ACE70ED" w14:textId="5286A2A1" w:rsidR="00FB40C0" w:rsidRDefault="00FB40C0" w:rsidP="00FB40C0">
            <w:r w:rsidRPr="00F739C8">
              <w:t>-7.42413</w:t>
            </w:r>
          </w:p>
        </w:tc>
        <w:tc>
          <w:tcPr>
            <w:tcW w:w="1127" w:type="dxa"/>
          </w:tcPr>
          <w:p w14:paraId="3CCF23BE" w14:textId="1219CA4A" w:rsidR="00FB40C0" w:rsidRDefault="00FB40C0" w:rsidP="00FB40C0">
            <w:r w:rsidRPr="00F739C8">
              <w:t>-0.0944</w:t>
            </w:r>
          </w:p>
        </w:tc>
        <w:tc>
          <w:tcPr>
            <w:tcW w:w="1127" w:type="dxa"/>
          </w:tcPr>
          <w:p w14:paraId="719B07B0" w14:textId="02723D85" w:rsidR="00FB40C0" w:rsidRDefault="00FB40C0" w:rsidP="00FB40C0">
            <w:r w:rsidRPr="00F739C8">
              <w:t>-7.36841</w:t>
            </w:r>
          </w:p>
        </w:tc>
        <w:tc>
          <w:tcPr>
            <w:tcW w:w="1127" w:type="dxa"/>
          </w:tcPr>
          <w:p w14:paraId="6382D8B5" w14:textId="73AED97A" w:rsidR="00FB40C0" w:rsidRDefault="00FB40C0" w:rsidP="00FB40C0">
            <w:r w:rsidRPr="00F739C8">
              <w:t>-0.2169</w:t>
            </w:r>
          </w:p>
        </w:tc>
      </w:tr>
      <w:tr w:rsidR="00FB40C0" w14:paraId="446D2DA4" w14:textId="77777777" w:rsidTr="00FB40C0">
        <w:tc>
          <w:tcPr>
            <w:tcW w:w="1127" w:type="dxa"/>
          </w:tcPr>
          <w:p w14:paraId="4B6DDEE8" w14:textId="15DA0613" w:rsidR="00FB40C0" w:rsidRDefault="00FB40C0" w:rsidP="00FB40C0">
            <w:r w:rsidRPr="00F739C8">
              <w:t>-5.60171</w:t>
            </w:r>
          </w:p>
        </w:tc>
        <w:tc>
          <w:tcPr>
            <w:tcW w:w="1127" w:type="dxa"/>
          </w:tcPr>
          <w:p w14:paraId="510D4B50" w14:textId="6827CEE8" w:rsidR="00FB40C0" w:rsidRDefault="00FB40C0" w:rsidP="00FB40C0">
            <w:r w:rsidRPr="00F739C8">
              <w:t>0.4693</w:t>
            </w:r>
          </w:p>
        </w:tc>
        <w:tc>
          <w:tcPr>
            <w:tcW w:w="1127" w:type="dxa"/>
          </w:tcPr>
          <w:p w14:paraId="060F1E86" w14:textId="5A398979" w:rsidR="00FB40C0" w:rsidRDefault="00FB40C0" w:rsidP="00FB40C0">
            <w:r w:rsidRPr="00F739C8">
              <w:t>-6.48026</w:t>
            </w:r>
          </w:p>
        </w:tc>
        <w:tc>
          <w:tcPr>
            <w:tcW w:w="1127" w:type="dxa"/>
          </w:tcPr>
          <w:p w14:paraId="0D12A1B9" w14:textId="6C5BD613" w:rsidR="00FB40C0" w:rsidRDefault="00FB40C0" w:rsidP="00FB40C0">
            <w:r w:rsidRPr="00F739C8">
              <w:t>0.1509</w:t>
            </w:r>
          </w:p>
        </w:tc>
        <w:tc>
          <w:tcPr>
            <w:tcW w:w="1127" w:type="dxa"/>
          </w:tcPr>
          <w:p w14:paraId="1ED2DBAC" w14:textId="1A307F0E" w:rsidR="00FB40C0" w:rsidRDefault="00FB40C0" w:rsidP="00FB40C0">
            <w:r w:rsidRPr="00F739C8">
              <w:t>-7.41069</w:t>
            </w:r>
          </w:p>
        </w:tc>
        <w:tc>
          <w:tcPr>
            <w:tcW w:w="1127" w:type="dxa"/>
          </w:tcPr>
          <w:p w14:paraId="1A42286F" w14:textId="51870225" w:rsidR="00FB40C0" w:rsidRDefault="00FB40C0" w:rsidP="00FB40C0">
            <w:r w:rsidRPr="00F739C8">
              <w:t>-0.0939</w:t>
            </w:r>
          </w:p>
        </w:tc>
        <w:tc>
          <w:tcPr>
            <w:tcW w:w="1127" w:type="dxa"/>
          </w:tcPr>
          <w:p w14:paraId="7715E0B8" w14:textId="436A18E9" w:rsidR="00FB40C0" w:rsidRDefault="00FB40C0" w:rsidP="00FB40C0">
            <w:r w:rsidRPr="00F739C8">
              <w:t>-7.364</w:t>
            </w:r>
          </w:p>
        </w:tc>
        <w:tc>
          <w:tcPr>
            <w:tcW w:w="1127" w:type="dxa"/>
          </w:tcPr>
          <w:p w14:paraId="1D5AEE1A" w14:textId="584A89D2" w:rsidR="00FB40C0" w:rsidRDefault="00FB40C0" w:rsidP="00FB40C0">
            <w:r w:rsidRPr="00F739C8">
              <w:t>-0.2164</w:t>
            </w:r>
          </w:p>
        </w:tc>
      </w:tr>
      <w:tr w:rsidR="00FB40C0" w14:paraId="3EC95F0C" w14:textId="77777777" w:rsidTr="00FB40C0">
        <w:tc>
          <w:tcPr>
            <w:tcW w:w="1127" w:type="dxa"/>
          </w:tcPr>
          <w:p w14:paraId="2B7CD062" w14:textId="3E961BB3" w:rsidR="00FB40C0" w:rsidRDefault="00FB40C0" w:rsidP="00FB40C0">
            <w:r w:rsidRPr="00F739C8">
              <w:lastRenderedPageBreak/>
              <w:t>-5.60415</w:t>
            </w:r>
          </w:p>
        </w:tc>
        <w:tc>
          <w:tcPr>
            <w:tcW w:w="1127" w:type="dxa"/>
          </w:tcPr>
          <w:p w14:paraId="6E531757" w14:textId="1FB176C6" w:rsidR="00FB40C0" w:rsidRDefault="00FB40C0" w:rsidP="00FB40C0">
            <w:r w:rsidRPr="00F739C8">
              <w:t>0.4698</w:t>
            </w:r>
          </w:p>
        </w:tc>
        <w:tc>
          <w:tcPr>
            <w:tcW w:w="1127" w:type="dxa"/>
          </w:tcPr>
          <w:p w14:paraId="04B35959" w14:textId="76264E1D" w:rsidR="00FB40C0" w:rsidRDefault="00FB40C0" w:rsidP="00FB40C0">
            <w:r w:rsidRPr="00F739C8">
              <w:t>-6.47934</w:t>
            </w:r>
          </w:p>
        </w:tc>
        <w:tc>
          <w:tcPr>
            <w:tcW w:w="1127" w:type="dxa"/>
          </w:tcPr>
          <w:p w14:paraId="6F775ECE" w14:textId="368F939D" w:rsidR="00FB40C0" w:rsidRDefault="00FB40C0" w:rsidP="00FB40C0">
            <w:r w:rsidRPr="00F739C8">
              <w:t>0.1514</w:t>
            </w:r>
          </w:p>
        </w:tc>
        <w:tc>
          <w:tcPr>
            <w:tcW w:w="1127" w:type="dxa"/>
          </w:tcPr>
          <w:p w14:paraId="517CFCDF" w14:textId="3D1EC939" w:rsidR="00FB40C0" w:rsidRDefault="00FB40C0" w:rsidP="00FB40C0">
            <w:r w:rsidRPr="00F739C8">
              <w:t>-7.40619</w:t>
            </w:r>
          </w:p>
        </w:tc>
        <w:tc>
          <w:tcPr>
            <w:tcW w:w="1127" w:type="dxa"/>
          </w:tcPr>
          <w:p w14:paraId="42FDD08D" w14:textId="611A6BB8" w:rsidR="00FB40C0" w:rsidRDefault="00FB40C0" w:rsidP="00FB40C0">
            <w:r w:rsidRPr="00F739C8">
              <w:t>-0.0934</w:t>
            </w:r>
          </w:p>
        </w:tc>
        <w:tc>
          <w:tcPr>
            <w:tcW w:w="1127" w:type="dxa"/>
          </w:tcPr>
          <w:p w14:paraId="1E368D63" w14:textId="4DA34DC8" w:rsidR="00FB40C0" w:rsidRDefault="00FB40C0" w:rsidP="00FB40C0">
            <w:r w:rsidRPr="00F739C8">
              <w:t>-7.36035</w:t>
            </w:r>
          </w:p>
        </w:tc>
        <w:tc>
          <w:tcPr>
            <w:tcW w:w="1127" w:type="dxa"/>
          </w:tcPr>
          <w:p w14:paraId="2DDAD27A" w14:textId="0CEBC6A1" w:rsidR="00FB40C0" w:rsidRDefault="00FB40C0" w:rsidP="00FB40C0">
            <w:r w:rsidRPr="00F739C8">
              <w:t>-0.2159</w:t>
            </w:r>
          </w:p>
        </w:tc>
      </w:tr>
      <w:tr w:rsidR="00FB40C0" w14:paraId="1958F869" w14:textId="77777777" w:rsidTr="00FB40C0">
        <w:tc>
          <w:tcPr>
            <w:tcW w:w="1127" w:type="dxa"/>
          </w:tcPr>
          <w:p w14:paraId="4E502933" w14:textId="4C2FC137" w:rsidR="00FB40C0" w:rsidRDefault="00FB40C0" w:rsidP="00FB40C0">
            <w:r w:rsidRPr="00F739C8">
              <w:t>-5.60102</w:t>
            </w:r>
          </w:p>
        </w:tc>
        <w:tc>
          <w:tcPr>
            <w:tcW w:w="1127" w:type="dxa"/>
          </w:tcPr>
          <w:p w14:paraId="74495B32" w14:textId="5F1433B2" w:rsidR="00FB40C0" w:rsidRDefault="00FB40C0" w:rsidP="00FB40C0">
            <w:r w:rsidRPr="00F739C8">
              <w:t>0.4706</w:t>
            </w:r>
          </w:p>
        </w:tc>
        <w:tc>
          <w:tcPr>
            <w:tcW w:w="1127" w:type="dxa"/>
          </w:tcPr>
          <w:p w14:paraId="3D3C8CEB" w14:textId="25100FE7" w:rsidR="00FB40C0" w:rsidRDefault="00FB40C0" w:rsidP="00FB40C0">
            <w:r w:rsidRPr="00F739C8">
              <w:t>-6.45702</w:t>
            </w:r>
          </w:p>
        </w:tc>
        <w:tc>
          <w:tcPr>
            <w:tcW w:w="1127" w:type="dxa"/>
          </w:tcPr>
          <w:p w14:paraId="56F6E1AC" w14:textId="743EDB65" w:rsidR="00FB40C0" w:rsidRDefault="00FB40C0" w:rsidP="00FB40C0">
            <w:r w:rsidRPr="00F739C8">
              <w:t>0.1519</w:t>
            </w:r>
          </w:p>
        </w:tc>
        <w:tc>
          <w:tcPr>
            <w:tcW w:w="1127" w:type="dxa"/>
          </w:tcPr>
          <w:p w14:paraId="583C5634" w14:textId="2A73A0A9" w:rsidR="00FB40C0" w:rsidRDefault="00FB40C0" w:rsidP="00FB40C0">
            <w:r w:rsidRPr="00F739C8">
              <w:t>-7.39124</w:t>
            </w:r>
          </w:p>
        </w:tc>
        <w:tc>
          <w:tcPr>
            <w:tcW w:w="1127" w:type="dxa"/>
          </w:tcPr>
          <w:p w14:paraId="1DC3F71D" w14:textId="30E74DAF" w:rsidR="00FB40C0" w:rsidRDefault="00FB40C0" w:rsidP="00FB40C0">
            <w:r w:rsidRPr="00F739C8">
              <w:t>-0.0924</w:t>
            </w:r>
          </w:p>
        </w:tc>
        <w:tc>
          <w:tcPr>
            <w:tcW w:w="1127" w:type="dxa"/>
          </w:tcPr>
          <w:p w14:paraId="01EBCE6F" w14:textId="349C07B2" w:rsidR="00FB40C0" w:rsidRDefault="00FB40C0" w:rsidP="00FB40C0">
            <w:r w:rsidRPr="00F739C8">
              <w:t>-7.36241</w:t>
            </w:r>
          </w:p>
        </w:tc>
        <w:tc>
          <w:tcPr>
            <w:tcW w:w="1127" w:type="dxa"/>
          </w:tcPr>
          <w:p w14:paraId="4E5B22F5" w14:textId="60DFF853" w:rsidR="00FB40C0" w:rsidRDefault="00FB40C0" w:rsidP="00FB40C0">
            <w:r w:rsidRPr="00F739C8">
              <w:t>-0.2154</w:t>
            </w:r>
          </w:p>
        </w:tc>
      </w:tr>
      <w:tr w:rsidR="00FB40C0" w14:paraId="3D106621" w14:textId="77777777" w:rsidTr="00FB40C0">
        <w:tc>
          <w:tcPr>
            <w:tcW w:w="1127" w:type="dxa"/>
          </w:tcPr>
          <w:p w14:paraId="053E91BD" w14:textId="0B467EFE" w:rsidR="00FB40C0" w:rsidRDefault="00FB40C0" w:rsidP="00FB40C0">
            <w:r w:rsidRPr="00F739C8">
              <w:t>-5.60345</w:t>
            </w:r>
          </w:p>
        </w:tc>
        <w:tc>
          <w:tcPr>
            <w:tcW w:w="1127" w:type="dxa"/>
          </w:tcPr>
          <w:p w14:paraId="4C69BEF9" w14:textId="2A828CE6" w:rsidR="00FB40C0" w:rsidRDefault="00FB40C0" w:rsidP="00FB40C0">
            <w:r w:rsidRPr="00F739C8">
              <w:t>0.4707</w:t>
            </w:r>
          </w:p>
        </w:tc>
        <w:tc>
          <w:tcPr>
            <w:tcW w:w="1127" w:type="dxa"/>
          </w:tcPr>
          <w:p w14:paraId="0FD042F5" w14:textId="6D6416FD" w:rsidR="00FB40C0" w:rsidRDefault="00FB40C0" w:rsidP="00FB40C0">
            <w:r w:rsidRPr="00F739C8">
              <w:t>-6.46229</w:t>
            </w:r>
          </w:p>
        </w:tc>
        <w:tc>
          <w:tcPr>
            <w:tcW w:w="1127" w:type="dxa"/>
          </w:tcPr>
          <w:p w14:paraId="43A56514" w14:textId="33D2D408" w:rsidR="00FB40C0" w:rsidRDefault="00FB40C0" w:rsidP="00FB40C0">
            <w:r w:rsidRPr="00F739C8">
              <w:t>0.1524</w:t>
            </w:r>
          </w:p>
        </w:tc>
        <w:tc>
          <w:tcPr>
            <w:tcW w:w="1127" w:type="dxa"/>
          </w:tcPr>
          <w:p w14:paraId="3B239352" w14:textId="3A1D14F1" w:rsidR="00FB40C0" w:rsidRDefault="00FB40C0" w:rsidP="00FB40C0">
            <w:r w:rsidRPr="00F739C8">
              <w:t>-7.37523</w:t>
            </w:r>
          </w:p>
        </w:tc>
        <w:tc>
          <w:tcPr>
            <w:tcW w:w="1127" w:type="dxa"/>
          </w:tcPr>
          <w:p w14:paraId="5ED78F92" w14:textId="08B939D2" w:rsidR="00FB40C0" w:rsidRDefault="00FB40C0" w:rsidP="00FB40C0">
            <w:r w:rsidRPr="00F739C8">
              <w:t>-0.0919</w:t>
            </w:r>
          </w:p>
        </w:tc>
        <w:tc>
          <w:tcPr>
            <w:tcW w:w="1127" w:type="dxa"/>
          </w:tcPr>
          <w:p w14:paraId="0EABCBA1" w14:textId="44EBDFB7" w:rsidR="00FB40C0" w:rsidRDefault="00FB40C0" w:rsidP="00FB40C0">
            <w:r w:rsidRPr="00F739C8">
              <w:t>-7.36067</w:t>
            </w:r>
          </w:p>
        </w:tc>
        <w:tc>
          <w:tcPr>
            <w:tcW w:w="1127" w:type="dxa"/>
          </w:tcPr>
          <w:p w14:paraId="6FAF8F11" w14:textId="27F252B0" w:rsidR="00FB40C0" w:rsidRDefault="00FB40C0" w:rsidP="00FB40C0">
            <w:r w:rsidRPr="00F739C8">
              <w:t>-0.2149</w:t>
            </w:r>
          </w:p>
        </w:tc>
      </w:tr>
      <w:tr w:rsidR="00FB40C0" w14:paraId="3EA79234" w14:textId="77777777" w:rsidTr="00FB40C0">
        <w:tc>
          <w:tcPr>
            <w:tcW w:w="1127" w:type="dxa"/>
          </w:tcPr>
          <w:p w14:paraId="392AC9A5" w14:textId="165AF04C" w:rsidR="00FB40C0" w:rsidRDefault="00FB40C0" w:rsidP="00FB40C0">
            <w:r w:rsidRPr="00F739C8">
              <w:t>-5.60015</w:t>
            </w:r>
          </w:p>
        </w:tc>
        <w:tc>
          <w:tcPr>
            <w:tcW w:w="1127" w:type="dxa"/>
          </w:tcPr>
          <w:p w14:paraId="3986879F" w14:textId="39C15C97" w:rsidR="00FB40C0" w:rsidRDefault="00FB40C0" w:rsidP="00FB40C0">
            <w:r w:rsidRPr="00F739C8">
              <w:t>0.4714</w:t>
            </w:r>
          </w:p>
        </w:tc>
        <w:tc>
          <w:tcPr>
            <w:tcW w:w="1127" w:type="dxa"/>
          </w:tcPr>
          <w:p w14:paraId="790DBFF1" w14:textId="4A09E38C" w:rsidR="00FB40C0" w:rsidRDefault="00FB40C0" w:rsidP="00FB40C0">
            <w:r w:rsidRPr="00F739C8">
              <w:t>-6.44044</w:t>
            </w:r>
          </w:p>
        </w:tc>
        <w:tc>
          <w:tcPr>
            <w:tcW w:w="1127" w:type="dxa"/>
          </w:tcPr>
          <w:p w14:paraId="1F8970F2" w14:textId="786B51C4" w:rsidR="00FB40C0" w:rsidRDefault="00FB40C0" w:rsidP="00FB40C0">
            <w:r w:rsidRPr="00F739C8">
              <w:t>0.1529</w:t>
            </w:r>
          </w:p>
        </w:tc>
        <w:tc>
          <w:tcPr>
            <w:tcW w:w="1127" w:type="dxa"/>
          </w:tcPr>
          <w:p w14:paraId="76BEB912" w14:textId="482CB939" w:rsidR="00FB40C0" w:rsidRDefault="00FB40C0" w:rsidP="00FB40C0">
            <w:r w:rsidRPr="00F739C8">
              <w:t>-7.44631</w:t>
            </w:r>
          </w:p>
        </w:tc>
        <w:tc>
          <w:tcPr>
            <w:tcW w:w="1127" w:type="dxa"/>
          </w:tcPr>
          <w:p w14:paraId="0DCEDA7C" w14:textId="76CAA4A2" w:rsidR="00FB40C0" w:rsidRDefault="00FB40C0" w:rsidP="00FB40C0">
            <w:r w:rsidRPr="00F739C8">
              <w:t>-0.0914</w:t>
            </w:r>
          </w:p>
        </w:tc>
        <w:tc>
          <w:tcPr>
            <w:tcW w:w="1127" w:type="dxa"/>
          </w:tcPr>
          <w:p w14:paraId="53A06CBC" w14:textId="571ACE64" w:rsidR="00FB40C0" w:rsidRDefault="00FB40C0" w:rsidP="00FB40C0">
            <w:r w:rsidRPr="00F739C8">
              <w:t>-7.35759</w:t>
            </w:r>
          </w:p>
        </w:tc>
        <w:tc>
          <w:tcPr>
            <w:tcW w:w="1127" w:type="dxa"/>
          </w:tcPr>
          <w:p w14:paraId="4C785026" w14:textId="3A6CAFC4" w:rsidR="00FB40C0" w:rsidRDefault="00FB40C0" w:rsidP="00FB40C0">
            <w:r w:rsidRPr="00F739C8">
              <w:t>-0.2144</w:t>
            </w:r>
          </w:p>
        </w:tc>
      </w:tr>
      <w:tr w:rsidR="00FB40C0" w14:paraId="4EBF748E" w14:textId="77777777" w:rsidTr="00FB40C0">
        <w:tc>
          <w:tcPr>
            <w:tcW w:w="1127" w:type="dxa"/>
          </w:tcPr>
          <w:p w14:paraId="3DA0AAE9" w14:textId="769FB915" w:rsidR="00FB40C0" w:rsidRDefault="00FB40C0" w:rsidP="00FB40C0">
            <w:r w:rsidRPr="00F739C8">
              <w:t>-5.59448</w:t>
            </w:r>
          </w:p>
        </w:tc>
        <w:tc>
          <w:tcPr>
            <w:tcW w:w="1127" w:type="dxa"/>
          </w:tcPr>
          <w:p w14:paraId="57C97433" w14:textId="688C5463" w:rsidR="00FB40C0" w:rsidRDefault="00FB40C0" w:rsidP="00FB40C0">
            <w:r w:rsidRPr="00F739C8">
              <w:t>0.4718</w:t>
            </w:r>
          </w:p>
        </w:tc>
        <w:tc>
          <w:tcPr>
            <w:tcW w:w="1127" w:type="dxa"/>
          </w:tcPr>
          <w:p w14:paraId="667BB446" w14:textId="6A8E3A3F" w:rsidR="00FB40C0" w:rsidRDefault="00FB40C0" w:rsidP="00FB40C0">
            <w:r w:rsidRPr="00F739C8">
              <w:t>-6.46197</w:t>
            </w:r>
          </w:p>
        </w:tc>
        <w:tc>
          <w:tcPr>
            <w:tcW w:w="1127" w:type="dxa"/>
          </w:tcPr>
          <w:p w14:paraId="32BFC2EA" w14:textId="6D5D6C62" w:rsidR="00FB40C0" w:rsidRDefault="00FB40C0" w:rsidP="00FB40C0">
            <w:r w:rsidRPr="00F739C8">
              <w:t>0.1534</w:t>
            </w:r>
          </w:p>
        </w:tc>
        <w:tc>
          <w:tcPr>
            <w:tcW w:w="1127" w:type="dxa"/>
          </w:tcPr>
          <w:p w14:paraId="01A54A8D" w14:textId="3413E237" w:rsidR="00FB40C0" w:rsidRDefault="00FB40C0" w:rsidP="00FB40C0">
            <w:r w:rsidRPr="00F739C8">
              <w:t>-7.35861</w:t>
            </w:r>
          </w:p>
        </w:tc>
        <w:tc>
          <w:tcPr>
            <w:tcW w:w="1127" w:type="dxa"/>
          </w:tcPr>
          <w:p w14:paraId="3D29B7E6" w14:textId="79DA2022" w:rsidR="00FB40C0" w:rsidRDefault="00FB40C0" w:rsidP="00FB40C0">
            <w:r w:rsidRPr="00F739C8">
              <w:t>-0.0909</w:t>
            </w:r>
          </w:p>
        </w:tc>
        <w:tc>
          <w:tcPr>
            <w:tcW w:w="1127" w:type="dxa"/>
          </w:tcPr>
          <w:p w14:paraId="0480C0A3" w14:textId="400FB57B" w:rsidR="00FB40C0" w:rsidRDefault="00FB40C0" w:rsidP="00FB40C0">
            <w:r w:rsidRPr="00F739C8">
              <w:t>-7.35391</w:t>
            </w:r>
          </w:p>
        </w:tc>
        <w:tc>
          <w:tcPr>
            <w:tcW w:w="1127" w:type="dxa"/>
          </w:tcPr>
          <w:p w14:paraId="5A6AD021" w14:textId="35B216B6" w:rsidR="00FB40C0" w:rsidRDefault="00FB40C0" w:rsidP="00FB40C0">
            <w:r w:rsidRPr="00F739C8">
              <w:t>-0.2139</w:t>
            </w:r>
          </w:p>
        </w:tc>
      </w:tr>
      <w:tr w:rsidR="00FB40C0" w14:paraId="7E85A026" w14:textId="77777777" w:rsidTr="00FB40C0">
        <w:tc>
          <w:tcPr>
            <w:tcW w:w="1127" w:type="dxa"/>
          </w:tcPr>
          <w:p w14:paraId="21E73B03" w14:textId="0C1E1498" w:rsidR="00FB40C0" w:rsidRDefault="00FB40C0" w:rsidP="00FB40C0">
            <w:r w:rsidRPr="00F739C8">
              <w:t>-5.59517</w:t>
            </w:r>
          </w:p>
        </w:tc>
        <w:tc>
          <w:tcPr>
            <w:tcW w:w="1127" w:type="dxa"/>
          </w:tcPr>
          <w:p w14:paraId="3ECFAA3F" w14:textId="7908C1D7" w:rsidR="00FB40C0" w:rsidRDefault="00FB40C0" w:rsidP="00FB40C0">
            <w:r w:rsidRPr="00F739C8">
              <w:t>0.4722</w:t>
            </w:r>
          </w:p>
        </w:tc>
        <w:tc>
          <w:tcPr>
            <w:tcW w:w="1127" w:type="dxa"/>
          </w:tcPr>
          <w:p w14:paraId="3FC309A7" w14:textId="60013EE7" w:rsidR="00FB40C0" w:rsidRDefault="00FB40C0" w:rsidP="00FB40C0">
            <w:r w:rsidRPr="00F739C8">
              <w:t>-6.45802</w:t>
            </w:r>
          </w:p>
        </w:tc>
        <w:tc>
          <w:tcPr>
            <w:tcW w:w="1127" w:type="dxa"/>
          </w:tcPr>
          <w:p w14:paraId="3856328C" w14:textId="2AD7100B" w:rsidR="00FB40C0" w:rsidRDefault="00FB40C0" w:rsidP="00FB40C0">
            <w:r w:rsidRPr="00F739C8">
              <w:t>0.1539</w:t>
            </w:r>
          </w:p>
        </w:tc>
        <w:tc>
          <w:tcPr>
            <w:tcW w:w="1127" w:type="dxa"/>
          </w:tcPr>
          <w:p w14:paraId="5DDDE765" w14:textId="178F2D98" w:rsidR="00FB40C0" w:rsidRDefault="00FB40C0" w:rsidP="00FB40C0">
            <w:r w:rsidRPr="00F739C8">
              <w:t>-7.38592</w:t>
            </w:r>
          </w:p>
        </w:tc>
        <w:tc>
          <w:tcPr>
            <w:tcW w:w="1127" w:type="dxa"/>
          </w:tcPr>
          <w:p w14:paraId="2502F2EC" w14:textId="6AD4F183" w:rsidR="00FB40C0" w:rsidRDefault="00FB40C0" w:rsidP="00FB40C0">
            <w:r w:rsidRPr="00F739C8">
              <w:t>-0.0904</w:t>
            </w:r>
          </w:p>
        </w:tc>
        <w:tc>
          <w:tcPr>
            <w:tcW w:w="1127" w:type="dxa"/>
          </w:tcPr>
          <w:p w14:paraId="7D2E0A6B" w14:textId="064231DE" w:rsidR="00FB40C0" w:rsidRDefault="00FB40C0" w:rsidP="00FB40C0">
            <w:r w:rsidRPr="00F739C8">
              <w:t>-7.34657</w:t>
            </w:r>
          </w:p>
        </w:tc>
        <w:tc>
          <w:tcPr>
            <w:tcW w:w="1127" w:type="dxa"/>
          </w:tcPr>
          <w:p w14:paraId="6A529E09" w14:textId="347FCE1E" w:rsidR="00FB40C0" w:rsidRDefault="00FB40C0" w:rsidP="00FB40C0">
            <w:r w:rsidRPr="00F739C8">
              <w:t>-0.2134</w:t>
            </w:r>
          </w:p>
        </w:tc>
      </w:tr>
      <w:tr w:rsidR="00FB40C0" w14:paraId="182BCC0A" w14:textId="77777777" w:rsidTr="00FB40C0">
        <w:tc>
          <w:tcPr>
            <w:tcW w:w="1127" w:type="dxa"/>
          </w:tcPr>
          <w:p w14:paraId="675DCCAF" w14:textId="26131EC8" w:rsidR="00FB40C0" w:rsidRDefault="00FB40C0" w:rsidP="00FB40C0">
            <w:r w:rsidRPr="00F739C8">
              <w:t>-5.59261</w:t>
            </w:r>
          </w:p>
        </w:tc>
        <w:tc>
          <w:tcPr>
            <w:tcW w:w="1127" w:type="dxa"/>
          </w:tcPr>
          <w:p w14:paraId="14825195" w14:textId="469095E1" w:rsidR="00FB40C0" w:rsidRDefault="00FB40C0" w:rsidP="00FB40C0">
            <w:r w:rsidRPr="00F739C8">
              <w:t>0.473</w:t>
            </w:r>
          </w:p>
        </w:tc>
        <w:tc>
          <w:tcPr>
            <w:tcW w:w="1127" w:type="dxa"/>
          </w:tcPr>
          <w:p w14:paraId="66808C34" w14:textId="33D2AD8F" w:rsidR="00FB40C0" w:rsidRDefault="00FB40C0" w:rsidP="00FB40C0">
            <w:r w:rsidRPr="00F739C8">
              <w:t>-6.4614</w:t>
            </w:r>
          </w:p>
        </w:tc>
        <w:tc>
          <w:tcPr>
            <w:tcW w:w="1127" w:type="dxa"/>
          </w:tcPr>
          <w:p w14:paraId="6C8FA73E" w14:textId="3459121A" w:rsidR="00FB40C0" w:rsidRDefault="00FB40C0" w:rsidP="00FB40C0">
            <w:r w:rsidRPr="00F739C8">
              <w:t>0.1544</w:t>
            </w:r>
          </w:p>
        </w:tc>
        <w:tc>
          <w:tcPr>
            <w:tcW w:w="1127" w:type="dxa"/>
          </w:tcPr>
          <w:p w14:paraId="5E0FD521" w14:textId="58185067" w:rsidR="00FB40C0" w:rsidRDefault="00FB40C0" w:rsidP="00FB40C0">
            <w:r w:rsidRPr="00F739C8">
              <w:t>-7.39005</w:t>
            </w:r>
          </w:p>
        </w:tc>
        <w:tc>
          <w:tcPr>
            <w:tcW w:w="1127" w:type="dxa"/>
          </w:tcPr>
          <w:p w14:paraId="20704A80" w14:textId="37D15AE8" w:rsidR="00FB40C0" w:rsidRDefault="00FB40C0" w:rsidP="00FB40C0">
            <w:r w:rsidRPr="00F739C8">
              <w:t>-0.0899</w:t>
            </w:r>
          </w:p>
        </w:tc>
        <w:tc>
          <w:tcPr>
            <w:tcW w:w="1127" w:type="dxa"/>
          </w:tcPr>
          <w:p w14:paraId="0EE6DF7A" w14:textId="759947CD" w:rsidR="00FB40C0" w:rsidRDefault="00FB40C0" w:rsidP="00FB40C0">
            <w:r w:rsidRPr="00F739C8">
              <w:t>-7.36106</w:t>
            </w:r>
          </w:p>
        </w:tc>
        <w:tc>
          <w:tcPr>
            <w:tcW w:w="1127" w:type="dxa"/>
          </w:tcPr>
          <w:p w14:paraId="4A181007" w14:textId="1464754B" w:rsidR="00FB40C0" w:rsidRDefault="00FB40C0" w:rsidP="00FB40C0">
            <w:r w:rsidRPr="00F739C8">
              <w:t>-0.2129</w:t>
            </w:r>
          </w:p>
        </w:tc>
      </w:tr>
      <w:tr w:rsidR="00FB40C0" w14:paraId="39253BDA" w14:textId="77777777" w:rsidTr="00FB40C0">
        <w:tc>
          <w:tcPr>
            <w:tcW w:w="1127" w:type="dxa"/>
          </w:tcPr>
          <w:p w14:paraId="633F59E5" w14:textId="6CF46E6C" w:rsidR="00FB40C0" w:rsidRDefault="00FB40C0" w:rsidP="00FB40C0">
            <w:r w:rsidRPr="00F739C8">
              <w:t>-5.59363</w:t>
            </w:r>
          </w:p>
        </w:tc>
        <w:tc>
          <w:tcPr>
            <w:tcW w:w="1127" w:type="dxa"/>
          </w:tcPr>
          <w:p w14:paraId="1068A439" w14:textId="783D1D91" w:rsidR="00FB40C0" w:rsidRDefault="00FB40C0" w:rsidP="00FB40C0">
            <w:r w:rsidRPr="00F739C8">
              <w:t>0.4732</w:t>
            </w:r>
          </w:p>
        </w:tc>
        <w:tc>
          <w:tcPr>
            <w:tcW w:w="1127" w:type="dxa"/>
          </w:tcPr>
          <w:p w14:paraId="1970E61E" w14:textId="5BA43916" w:rsidR="00FB40C0" w:rsidRDefault="00FB40C0" w:rsidP="00FB40C0">
            <w:r w:rsidRPr="00F739C8">
              <w:t>-6.46903</w:t>
            </w:r>
          </w:p>
        </w:tc>
        <w:tc>
          <w:tcPr>
            <w:tcW w:w="1127" w:type="dxa"/>
          </w:tcPr>
          <w:p w14:paraId="1B38C459" w14:textId="462EF31C" w:rsidR="00FB40C0" w:rsidRDefault="00FB40C0" w:rsidP="00FB40C0">
            <w:r w:rsidRPr="00F739C8">
              <w:t>0.1549</w:t>
            </w:r>
          </w:p>
        </w:tc>
        <w:tc>
          <w:tcPr>
            <w:tcW w:w="1127" w:type="dxa"/>
          </w:tcPr>
          <w:p w14:paraId="6BD14DB1" w14:textId="12314527" w:rsidR="00FB40C0" w:rsidRDefault="00FB40C0" w:rsidP="00FB40C0">
            <w:r w:rsidRPr="00F739C8">
              <w:t>-7.43573</w:t>
            </w:r>
          </w:p>
        </w:tc>
        <w:tc>
          <w:tcPr>
            <w:tcW w:w="1127" w:type="dxa"/>
          </w:tcPr>
          <w:p w14:paraId="579E6474" w14:textId="0736A3B1" w:rsidR="00FB40C0" w:rsidRDefault="00FB40C0" w:rsidP="00FB40C0">
            <w:r w:rsidRPr="00F739C8">
              <w:t>-0.0894</w:t>
            </w:r>
          </w:p>
        </w:tc>
        <w:tc>
          <w:tcPr>
            <w:tcW w:w="1127" w:type="dxa"/>
          </w:tcPr>
          <w:p w14:paraId="7280985E" w14:textId="56326B75" w:rsidR="00FB40C0" w:rsidRDefault="00FB40C0" w:rsidP="00FB40C0">
            <w:r w:rsidRPr="00F739C8">
              <w:t>-7.35135</w:t>
            </w:r>
          </w:p>
        </w:tc>
        <w:tc>
          <w:tcPr>
            <w:tcW w:w="1127" w:type="dxa"/>
          </w:tcPr>
          <w:p w14:paraId="4A62535F" w14:textId="67513D25" w:rsidR="00FB40C0" w:rsidRDefault="00FB40C0" w:rsidP="00FB40C0">
            <w:r w:rsidRPr="00F739C8">
              <w:t>-0.2124</w:t>
            </w:r>
          </w:p>
        </w:tc>
      </w:tr>
      <w:tr w:rsidR="00FB40C0" w14:paraId="18621849" w14:textId="77777777" w:rsidTr="00FB40C0">
        <w:tc>
          <w:tcPr>
            <w:tcW w:w="1127" w:type="dxa"/>
          </w:tcPr>
          <w:p w14:paraId="6475F9F4" w14:textId="32A3A5E2" w:rsidR="00FB40C0" w:rsidRDefault="00FB40C0" w:rsidP="00FB40C0">
            <w:r w:rsidRPr="00F739C8">
              <w:t>-5.59159</w:t>
            </w:r>
          </w:p>
        </w:tc>
        <w:tc>
          <w:tcPr>
            <w:tcW w:w="1127" w:type="dxa"/>
          </w:tcPr>
          <w:p w14:paraId="1D02E4BA" w14:textId="4B1FA917" w:rsidR="00FB40C0" w:rsidRDefault="00FB40C0" w:rsidP="00FB40C0">
            <w:r w:rsidRPr="00F739C8">
              <w:t>0.4738</w:t>
            </w:r>
          </w:p>
        </w:tc>
        <w:tc>
          <w:tcPr>
            <w:tcW w:w="1127" w:type="dxa"/>
          </w:tcPr>
          <w:p w14:paraId="130D7A4E" w14:textId="18A6B6F7" w:rsidR="00FB40C0" w:rsidRDefault="00FB40C0" w:rsidP="00FB40C0">
            <w:r w:rsidRPr="00F739C8">
              <w:t>-6.45739</w:t>
            </w:r>
          </w:p>
        </w:tc>
        <w:tc>
          <w:tcPr>
            <w:tcW w:w="1127" w:type="dxa"/>
          </w:tcPr>
          <w:p w14:paraId="0719C7CC" w14:textId="4EC5F2E1" w:rsidR="00FB40C0" w:rsidRDefault="00FB40C0" w:rsidP="00FB40C0">
            <w:r w:rsidRPr="00F739C8">
              <w:t>0.1554</w:t>
            </w:r>
          </w:p>
        </w:tc>
        <w:tc>
          <w:tcPr>
            <w:tcW w:w="1127" w:type="dxa"/>
          </w:tcPr>
          <w:p w14:paraId="03129F33" w14:textId="1B0370B7" w:rsidR="00FB40C0" w:rsidRDefault="00FB40C0" w:rsidP="00FB40C0">
            <w:r w:rsidRPr="00F739C8">
              <w:t>-7.38059</w:t>
            </w:r>
          </w:p>
        </w:tc>
        <w:tc>
          <w:tcPr>
            <w:tcW w:w="1127" w:type="dxa"/>
          </w:tcPr>
          <w:p w14:paraId="7C7222F1" w14:textId="6E07E130" w:rsidR="00FB40C0" w:rsidRDefault="00FB40C0" w:rsidP="00FB40C0">
            <w:r w:rsidRPr="00F739C8">
              <w:t>-0.0889</w:t>
            </w:r>
          </w:p>
        </w:tc>
        <w:tc>
          <w:tcPr>
            <w:tcW w:w="1127" w:type="dxa"/>
          </w:tcPr>
          <w:p w14:paraId="41B37954" w14:textId="3F56DDEE" w:rsidR="00FB40C0" w:rsidRDefault="00FB40C0" w:rsidP="00FB40C0">
            <w:r w:rsidRPr="00F739C8">
              <w:t>-7.34988</w:t>
            </w:r>
          </w:p>
        </w:tc>
        <w:tc>
          <w:tcPr>
            <w:tcW w:w="1127" w:type="dxa"/>
          </w:tcPr>
          <w:p w14:paraId="1D426D26" w14:textId="028CD818" w:rsidR="00FB40C0" w:rsidRDefault="00FB40C0" w:rsidP="00FB40C0">
            <w:r w:rsidRPr="00F739C8">
              <w:t>-0.2119</w:t>
            </w:r>
          </w:p>
        </w:tc>
      </w:tr>
      <w:tr w:rsidR="00FB40C0" w14:paraId="535EA9B4" w14:textId="77777777" w:rsidTr="00FB40C0">
        <w:tc>
          <w:tcPr>
            <w:tcW w:w="1127" w:type="dxa"/>
          </w:tcPr>
          <w:p w14:paraId="064A54F5" w14:textId="704AC205" w:rsidR="00FB40C0" w:rsidRDefault="00FB40C0" w:rsidP="00FB40C0">
            <w:r w:rsidRPr="00F739C8">
              <w:t>-5.59585</w:t>
            </w:r>
          </w:p>
        </w:tc>
        <w:tc>
          <w:tcPr>
            <w:tcW w:w="1127" w:type="dxa"/>
          </w:tcPr>
          <w:p w14:paraId="6CA9E376" w14:textId="7F022796" w:rsidR="00FB40C0" w:rsidRDefault="00FB40C0" w:rsidP="00FB40C0">
            <w:r w:rsidRPr="00F739C8">
              <w:t>0.4745</w:t>
            </w:r>
          </w:p>
        </w:tc>
        <w:tc>
          <w:tcPr>
            <w:tcW w:w="1127" w:type="dxa"/>
          </w:tcPr>
          <w:p w14:paraId="4C88295E" w14:textId="10B59A4F" w:rsidR="00FB40C0" w:rsidRDefault="00FB40C0" w:rsidP="00FB40C0">
            <w:r w:rsidRPr="00F739C8">
              <w:t>-6.46336</w:t>
            </w:r>
          </w:p>
        </w:tc>
        <w:tc>
          <w:tcPr>
            <w:tcW w:w="1127" w:type="dxa"/>
          </w:tcPr>
          <w:p w14:paraId="1EA7CC99" w14:textId="21ED8312" w:rsidR="00FB40C0" w:rsidRDefault="00FB40C0" w:rsidP="00FB40C0">
            <w:r w:rsidRPr="00F739C8">
              <w:t>0.1559</w:t>
            </w:r>
          </w:p>
        </w:tc>
        <w:tc>
          <w:tcPr>
            <w:tcW w:w="1127" w:type="dxa"/>
          </w:tcPr>
          <w:p w14:paraId="2660CE12" w14:textId="2FCA101F" w:rsidR="00FB40C0" w:rsidRDefault="00FB40C0" w:rsidP="00FB40C0">
            <w:r w:rsidRPr="00F739C8">
              <w:t>-7.40936</w:t>
            </w:r>
          </w:p>
        </w:tc>
        <w:tc>
          <w:tcPr>
            <w:tcW w:w="1127" w:type="dxa"/>
          </w:tcPr>
          <w:p w14:paraId="6ACE3CC3" w14:textId="75D95325" w:rsidR="00FB40C0" w:rsidRDefault="00FB40C0" w:rsidP="00FB40C0">
            <w:r w:rsidRPr="00F739C8">
              <w:t>-0.0883</w:t>
            </w:r>
          </w:p>
        </w:tc>
        <w:tc>
          <w:tcPr>
            <w:tcW w:w="1127" w:type="dxa"/>
          </w:tcPr>
          <w:p w14:paraId="04FDF5D6" w14:textId="2D57A323" w:rsidR="00FB40C0" w:rsidRDefault="00FB40C0" w:rsidP="00FB40C0">
            <w:r w:rsidRPr="00F739C8">
              <w:t>-7.35259</w:t>
            </w:r>
          </w:p>
        </w:tc>
        <w:tc>
          <w:tcPr>
            <w:tcW w:w="1127" w:type="dxa"/>
          </w:tcPr>
          <w:p w14:paraId="1DCCC2EC" w14:textId="161A3063" w:rsidR="00FB40C0" w:rsidRDefault="00FB40C0" w:rsidP="00FB40C0">
            <w:r w:rsidRPr="00F739C8">
              <w:t>-0.2114</w:t>
            </w:r>
          </w:p>
        </w:tc>
      </w:tr>
      <w:tr w:rsidR="00FB40C0" w14:paraId="723473AF" w14:textId="77777777" w:rsidTr="00FB40C0">
        <w:tc>
          <w:tcPr>
            <w:tcW w:w="1127" w:type="dxa"/>
          </w:tcPr>
          <w:p w14:paraId="71A153A7" w14:textId="05BF0210" w:rsidR="00FB40C0" w:rsidRDefault="00FB40C0" w:rsidP="00FB40C0">
            <w:r w:rsidRPr="00F739C8">
              <w:t>-5.59159</w:t>
            </w:r>
          </w:p>
        </w:tc>
        <w:tc>
          <w:tcPr>
            <w:tcW w:w="1127" w:type="dxa"/>
          </w:tcPr>
          <w:p w14:paraId="551311C5" w14:textId="0BBEC6DB" w:rsidR="00FB40C0" w:rsidRDefault="00FB40C0" w:rsidP="00FB40C0">
            <w:r w:rsidRPr="00F739C8">
              <w:t>0.4748</w:t>
            </w:r>
          </w:p>
        </w:tc>
        <w:tc>
          <w:tcPr>
            <w:tcW w:w="1127" w:type="dxa"/>
          </w:tcPr>
          <w:p w14:paraId="579DA62E" w14:textId="30DF6506" w:rsidR="00FB40C0" w:rsidRDefault="00FB40C0" w:rsidP="00FB40C0">
            <w:r w:rsidRPr="00F739C8">
              <w:t>-6.44104</w:t>
            </w:r>
          </w:p>
        </w:tc>
        <w:tc>
          <w:tcPr>
            <w:tcW w:w="1127" w:type="dxa"/>
          </w:tcPr>
          <w:p w14:paraId="55FD16F7" w14:textId="05336A21" w:rsidR="00FB40C0" w:rsidRDefault="00FB40C0" w:rsidP="00FB40C0">
            <w:r w:rsidRPr="00F739C8">
              <w:t>0.1564</w:t>
            </w:r>
          </w:p>
        </w:tc>
        <w:tc>
          <w:tcPr>
            <w:tcW w:w="1127" w:type="dxa"/>
          </w:tcPr>
          <w:p w14:paraId="6966DCEA" w14:textId="207B2A63" w:rsidR="00FB40C0" w:rsidRDefault="00FB40C0" w:rsidP="00FB40C0">
            <w:r w:rsidRPr="00F739C8">
              <w:t>-7.35782</w:t>
            </w:r>
          </w:p>
        </w:tc>
        <w:tc>
          <w:tcPr>
            <w:tcW w:w="1127" w:type="dxa"/>
          </w:tcPr>
          <w:p w14:paraId="2A35FF62" w14:textId="3015ECDC" w:rsidR="00FB40C0" w:rsidRDefault="00FB40C0" w:rsidP="00FB40C0">
            <w:r w:rsidRPr="00F739C8">
              <w:t>-0.0879</w:t>
            </w:r>
          </w:p>
        </w:tc>
        <w:tc>
          <w:tcPr>
            <w:tcW w:w="1127" w:type="dxa"/>
          </w:tcPr>
          <w:p w14:paraId="74932E89" w14:textId="542C860B" w:rsidR="00FB40C0" w:rsidRDefault="00FB40C0" w:rsidP="00FB40C0">
            <w:r w:rsidRPr="00F739C8">
              <w:t>-7.35712</w:t>
            </w:r>
          </w:p>
        </w:tc>
        <w:tc>
          <w:tcPr>
            <w:tcW w:w="1127" w:type="dxa"/>
          </w:tcPr>
          <w:p w14:paraId="4D6D391A" w14:textId="4B1F30D5" w:rsidR="00FB40C0" w:rsidRDefault="00FB40C0" w:rsidP="00FB40C0">
            <w:r w:rsidRPr="00F739C8">
              <w:t>-0.2109</w:t>
            </w:r>
          </w:p>
        </w:tc>
      </w:tr>
      <w:tr w:rsidR="00FB40C0" w14:paraId="03FD5A12" w14:textId="77777777" w:rsidTr="00FB40C0">
        <w:tc>
          <w:tcPr>
            <w:tcW w:w="1127" w:type="dxa"/>
          </w:tcPr>
          <w:p w14:paraId="6146E739" w14:textId="06A1373F" w:rsidR="00FB40C0" w:rsidRDefault="00FB40C0" w:rsidP="00FB40C0">
            <w:r w:rsidRPr="00F739C8">
              <w:t>-5.58939</w:t>
            </w:r>
          </w:p>
        </w:tc>
        <w:tc>
          <w:tcPr>
            <w:tcW w:w="1127" w:type="dxa"/>
          </w:tcPr>
          <w:p w14:paraId="78217036" w14:textId="71D11385" w:rsidR="00FB40C0" w:rsidRDefault="00FB40C0" w:rsidP="00FB40C0">
            <w:r w:rsidRPr="00F739C8">
              <w:t>0.4754</w:t>
            </w:r>
          </w:p>
        </w:tc>
        <w:tc>
          <w:tcPr>
            <w:tcW w:w="1127" w:type="dxa"/>
          </w:tcPr>
          <w:p w14:paraId="35DAC725" w14:textId="7CE6D8E3" w:rsidR="00FB40C0" w:rsidRDefault="00FB40C0" w:rsidP="00FB40C0">
            <w:r w:rsidRPr="00F739C8">
              <w:t>-6.4477</w:t>
            </w:r>
          </w:p>
        </w:tc>
        <w:tc>
          <w:tcPr>
            <w:tcW w:w="1127" w:type="dxa"/>
          </w:tcPr>
          <w:p w14:paraId="2516B647" w14:textId="3F1B7B2B" w:rsidR="00FB40C0" w:rsidRDefault="00FB40C0" w:rsidP="00FB40C0">
            <w:r w:rsidRPr="00F739C8">
              <w:t>0.1569</w:t>
            </w:r>
          </w:p>
        </w:tc>
        <w:tc>
          <w:tcPr>
            <w:tcW w:w="1127" w:type="dxa"/>
          </w:tcPr>
          <w:p w14:paraId="735B817B" w14:textId="1C510075" w:rsidR="00FB40C0" w:rsidRDefault="00FB40C0" w:rsidP="00FB40C0">
            <w:r w:rsidRPr="00F739C8">
              <w:t>-7.41776</w:t>
            </w:r>
          </w:p>
        </w:tc>
        <w:tc>
          <w:tcPr>
            <w:tcW w:w="1127" w:type="dxa"/>
          </w:tcPr>
          <w:p w14:paraId="188334A9" w14:textId="6A8B4831" w:rsidR="00FB40C0" w:rsidRDefault="00FB40C0" w:rsidP="00FB40C0">
            <w:r w:rsidRPr="00F739C8">
              <w:t>-0.0874</w:t>
            </w:r>
          </w:p>
        </w:tc>
        <w:tc>
          <w:tcPr>
            <w:tcW w:w="1127" w:type="dxa"/>
          </w:tcPr>
          <w:p w14:paraId="7C87FD4D" w14:textId="7C5D68C6" w:rsidR="00FB40C0" w:rsidRDefault="00FB40C0" w:rsidP="00FB40C0">
            <w:r w:rsidRPr="00F739C8">
              <w:t>-7.35034</w:t>
            </w:r>
          </w:p>
        </w:tc>
        <w:tc>
          <w:tcPr>
            <w:tcW w:w="1127" w:type="dxa"/>
          </w:tcPr>
          <w:p w14:paraId="080D5EE0" w14:textId="26896021" w:rsidR="00FB40C0" w:rsidRDefault="00FB40C0" w:rsidP="00FB40C0">
            <w:r w:rsidRPr="00F739C8">
              <w:t>-0.2104</w:t>
            </w:r>
          </w:p>
        </w:tc>
      </w:tr>
      <w:tr w:rsidR="00FB40C0" w14:paraId="7CD806A0" w14:textId="77777777" w:rsidTr="00FB40C0">
        <w:tc>
          <w:tcPr>
            <w:tcW w:w="1127" w:type="dxa"/>
          </w:tcPr>
          <w:p w14:paraId="29751BD6" w14:textId="7F39908D" w:rsidR="00FB40C0" w:rsidRDefault="00FB40C0" w:rsidP="00FB40C0">
            <w:r w:rsidRPr="00F739C8">
              <w:t>-5.58687</w:t>
            </w:r>
          </w:p>
        </w:tc>
        <w:tc>
          <w:tcPr>
            <w:tcW w:w="1127" w:type="dxa"/>
          </w:tcPr>
          <w:p w14:paraId="0CB9BC88" w14:textId="5E6B64C3" w:rsidR="00FB40C0" w:rsidRDefault="00FB40C0" w:rsidP="00FB40C0">
            <w:r w:rsidRPr="00F739C8">
              <w:t>0.4759</w:t>
            </w:r>
          </w:p>
        </w:tc>
        <w:tc>
          <w:tcPr>
            <w:tcW w:w="1127" w:type="dxa"/>
          </w:tcPr>
          <w:p w14:paraId="4C827470" w14:textId="59056A46" w:rsidR="00FB40C0" w:rsidRDefault="00FB40C0" w:rsidP="00FB40C0">
            <w:r w:rsidRPr="00F739C8">
              <w:t>-6.44164</w:t>
            </w:r>
          </w:p>
        </w:tc>
        <w:tc>
          <w:tcPr>
            <w:tcW w:w="1127" w:type="dxa"/>
          </w:tcPr>
          <w:p w14:paraId="43B9CE05" w14:textId="3FCAECAD" w:rsidR="00FB40C0" w:rsidRDefault="00FB40C0" w:rsidP="00FB40C0">
            <w:r w:rsidRPr="00F739C8">
              <w:t>0.1574</w:t>
            </w:r>
          </w:p>
        </w:tc>
        <w:tc>
          <w:tcPr>
            <w:tcW w:w="1127" w:type="dxa"/>
          </w:tcPr>
          <w:p w14:paraId="4A216DC8" w14:textId="66E67C3E" w:rsidR="00FB40C0" w:rsidRDefault="00FB40C0" w:rsidP="00FB40C0">
            <w:r w:rsidRPr="00F739C8">
              <w:t>-7.38718</w:t>
            </w:r>
          </w:p>
        </w:tc>
        <w:tc>
          <w:tcPr>
            <w:tcW w:w="1127" w:type="dxa"/>
          </w:tcPr>
          <w:p w14:paraId="7F7D74EF" w14:textId="333936BC" w:rsidR="00FB40C0" w:rsidRDefault="00FB40C0" w:rsidP="00FB40C0">
            <w:r w:rsidRPr="00F739C8">
              <w:t>-0.0869</w:t>
            </w:r>
          </w:p>
        </w:tc>
        <w:tc>
          <w:tcPr>
            <w:tcW w:w="1127" w:type="dxa"/>
          </w:tcPr>
          <w:p w14:paraId="0AFBE884" w14:textId="34F58677" w:rsidR="00FB40C0" w:rsidRDefault="00FB40C0" w:rsidP="00FB40C0">
            <w:r w:rsidRPr="00F739C8">
              <w:t>-7.35305</w:t>
            </w:r>
          </w:p>
        </w:tc>
        <w:tc>
          <w:tcPr>
            <w:tcW w:w="1127" w:type="dxa"/>
          </w:tcPr>
          <w:p w14:paraId="7D13D4CF" w14:textId="4A345799" w:rsidR="00FB40C0" w:rsidRDefault="00FB40C0" w:rsidP="00FB40C0">
            <w:r w:rsidRPr="00F739C8">
              <w:t>-0.2099</w:t>
            </w:r>
          </w:p>
        </w:tc>
      </w:tr>
      <w:tr w:rsidR="00FB40C0" w14:paraId="12C3CDFC" w14:textId="77777777" w:rsidTr="00FB40C0">
        <w:tc>
          <w:tcPr>
            <w:tcW w:w="1127" w:type="dxa"/>
          </w:tcPr>
          <w:p w14:paraId="06832B07" w14:textId="551176A7" w:rsidR="00FB40C0" w:rsidRDefault="00FB40C0" w:rsidP="00FB40C0">
            <w:r w:rsidRPr="00F739C8">
              <w:t>-5.5817</w:t>
            </w:r>
          </w:p>
        </w:tc>
        <w:tc>
          <w:tcPr>
            <w:tcW w:w="1127" w:type="dxa"/>
          </w:tcPr>
          <w:p w14:paraId="71166B9B" w14:textId="1A01B7FE" w:rsidR="00FB40C0" w:rsidRDefault="00FB40C0" w:rsidP="00FB40C0">
            <w:r w:rsidRPr="00F739C8">
              <w:t>0.4763</w:t>
            </w:r>
          </w:p>
        </w:tc>
        <w:tc>
          <w:tcPr>
            <w:tcW w:w="1127" w:type="dxa"/>
          </w:tcPr>
          <w:p w14:paraId="042AFEC4" w14:textId="4EFC3E26" w:rsidR="00FB40C0" w:rsidRDefault="00FB40C0" w:rsidP="00FB40C0">
            <w:r w:rsidRPr="00F739C8">
              <w:t>-6.43348</w:t>
            </w:r>
          </w:p>
        </w:tc>
        <w:tc>
          <w:tcPr>
            <w:tcW w:w="1127" w:type="dxa"/>
          </w:tcPr>
          <w:p w14:paraId="007C5696" w14:textId="3DE91E75" w:rsidR="00FB40C0" w:rsidRDefault="00FB40C0" w:rsidP="00FB40C0">
            <w:r w:rsidRPr="00F739C8">
              <w:t>0.1579</w:t>
            </w:r>
          </w:p>
        </w:tc>
        <w:tc>
          <w:tcPr>
            <w:tcW w:w="1127" w:type="dxa"/>
          </w:tcPr>
          <w:p w14:paraId="3D126081" w14:textId="33424280" w:rsidR="00FB40C0" w:rsidRDefault="00FB40C0" w:rsidP="00FB40C0">
            <w:r w:rsidRPr="00F739C8">
              <w:t>-7.39251</w:t>
            </w:r>
          </w:p>
        </w:tc>
        <w:tc>
          <w:tcPr>
            <w:tcW w:w="1127" w:type="dxa"/>
          </w:tcPr>
          <w:p w14:paraId="050D0E8F" w14:textId="0FFDF3BB" w:rsidR="00FB40C0" w:rsidRDefault="00FB40C0" w:rsidP="00FB40C0">
            <w:r w:rsidRPr="00F739C8">
              <w:t>-0.0864</w:t>
            </w:r>
          </w:p>
        </w:tc>
        <w:tc>
          <w:tcPr>
            <w:tcW w:w="1127" w:type="dxa"/>
          </w:tcPr>
          <w:p w14:paraId="60F42CC9" w14:textId="1C7C0E80" w:rsidR="00FB40C0" w:rsidRDefault="00FB40C0" w:rsidP="00FB40C0">
            <w:r w:rsidRPr="00F739C8">
              <w:t>-7.34795</w:t>
            </w:r>
          </w:p>
        </w:tc>
        <w:tc>
          <w:tcPr>
            <w:tcW w:w="1127" w:type="dxa"/>
          </w:tcPr>
          <w:p w14:paraId="1266F4A3" w14:textId="5E44F580" w:rsidR="00FB40C0" w:rsidRDefault="00FB40C0" w:rsidP="00FB40C0">
            <w:r w:rsidRPr="00F739C8">
              <w:t>-0.2094</w:t>
            </w:r>
          </w:p>
        </w:tc>
      </w:tr>
      <w:tr w:rsidR="00FB40C0" w14:paraId="52B75226" w14:textId="77777777" w:rsidTr="00FB40C0">
        <w:tc>
          <w:tcPr>
            <w:tcW w:w="1127" w:type="dxa"/>
          </w:tcPr>
          <w:p w14:paraId="7CC1FBEF" w14:textId="168B27C3" w:rsidR="00FB40C0" w:rsidRDefault="00FB40C0" w:rsidP="00FB40C0">
            <w:r w:rsidRPr="00F739C8">
              <w:t>-5.58087</w:t>
            </w:r>
          </w:p>
        </w:tc>
        <w:tc>
          <w:tcPr>
            <w:tcW w:w="1127" w:type="dxa"/>
          </w:tcPr>
          <w:p w14:paraId="38EAF34A" w14:textId="73812BC5" w:rsidR="00FB40C0" w:rsidRDefault="00FB40C0" w:rsidP="00FB40C0">
            <w:r w:rsidRPr="00F739C8">
              <w:t>0.477</w:t>
            </w:r>
          </w:p>
        </w:tc>
        <w:tc>
          <w:tcPr>
            <w:tcW w:w="1127" w:type="dxa"/>
          </w:tcPr>
          <w:p w14:paraId="28843447" w14:textId="3D790CCB" w:rsidR="00FB40C0" w:rsidRDefault="00FB40C0" w:rsidP="00FB40C0">
            <w:r w:rsidRPr="00F739C8">
              <w:t>-6.44086</w:t>
            </w:r>
          </w:p>
        </w:tc>
        <w:tc>
          <w:tcPr>
            <w:tcW w:w="1127" w:type="dxa"/>
          </w:tcPr>
          <w:p w14:paraId="72D64BD3" w14:textId="67EC94B2" w:rsidR="00FB40C0" w:rsidRDefault="00FB40C0" w:rsidP="00FB40C0">
            <w:r w:rsidRPr="00F739C8">
              <w:t>0.1584</w:t>
            </w:r>
          </w:p>
        </w:tc>
        <w:tc>
          <w:tcPr>
            <w:tcW w:w="1127" w:type="dxa"/>
          </w:tcPr>
          <w:p w14:paraId="2227DB29" w14:textId="7A115F68" w:rsidR="00FB40C0" w:rsidRDefault="00FB40C0" w:rsidP="00FB40C0">
            <w:r w:rsidRPr="00F739C8">
              <w:t>-7.37589</w:t>
            </w:r>
          </w:p>
        </w:tc>
        <w:tc>
          <w:tcPr>
            <w:tcW w:w="1127" w:type="dxa"/>
          </w:tcPr>
          <w:p w14:paraId="6E0F70F5" w14:textId="07860475" w:rsidR="00FB40C0" w:rsidRDefault="00FB40C0" w:rsidP="00FB40C0">
            <w:r w:rsidRPr="00F739C8">
              <w:t>-0.0859</w:t>
            </w:r>
          </w:p>
        </w:tc>
        <w:tc>
          <w:tcPr>
            <w:tcW w:w="1127" w:type="dxa"/>
          </w:tcPr>
          <w:p w14:paraId="616D68A1" w14:textId="3B65B0BB" w:rsidR="00FB40C0" w:rsidRDefault="00FB40C0" w:rsidP="00FB40C0">
            <w:r w:rsidRPr="00F739C8">
              <w:t>-7.34048</w:t>
            </w:r>
          </w:p>
        </w:tc>
        <w:tc>
          <w:tcPr>
            <w:tcW w:w="1127" w:type="dxa"/>
          </w:tcPr>
          <w:p w14:paraId="3D53CB9E" w14:textId="4739C090" w:rsidR="00FB40C0" w:rsidRDefault="00FB40C0" w:rsidP="00FB40C0">
            <w:r w:rsidRPr="00F739C8">
              <w:t>-0.2089</w:t>
            </w:r>
          </w:p>
        </w:tc>
      </w:tr>
      <w:tr w:rsidR="00FB40C0" w14:paraId="7D7486C9" w14:textId="77777777" w:rsidTr="00FB40C0">
        <w:tc>
          <w:tcPr>
            <w:tcW w:w="1127" w:type="dxa"/>
          </w:tcPr>
          <w:p w14:paraId="5DD76F45" w14:textId="0D9D2ADC" w:rsidR="00FB40C0" w:rsidRDefault="00FB40C0" w:rsidP="00FB40C0">
            <w:r w:rsidRPr="00F739C8">
              <w:t>-5.58054</w:t>
            </w:r>
          </w:p>
        </w:tc>
        <w:tc>
          <w:tcPr>
            <w:tcW w:w="1127" w:type="dxa"/>
          </w:tcPr>
          <w:p w14:paraId="2CD48063" w14:textId="6181E587" w:rsidR="00FB40C0" w:rsidRDefault="00FB40C0" w:rsidP="00FB40C0">
            <w:r w:rsidRPr="00F739C8">
              <w:t>0.4773</w:t>
            </w:r>
          </w:p>
        </w:tc>
        <w:tc>
          <w:tcPr>
            <w:tcW w:w="1127" w:type="dxa"/>
          </w:tcPr>
          <w:p w14:paraId="6F4E1307" w14:textId="4F4F614E" w:rsidR="00FB40C0" w:rsidRDefault="00FB40C0" w:rsidP="00FB40C0">
            <w:r w:rsidRPr="00F739C8">
              <w:t>-6.44557</w:t>
            </w:r>
          </w:p>
        </w:tc>
        <w:tc>
          <w:tcPr>
            <w:tcW w:w="1127" w:type="dxa"/>
          </w:tcPr>
          <w:p w14:paraId="213CF52C" w14:textId="3354D171" w:rsidR="00FB40C0" w:rsidRDefault="00FB40C0" w:rsidP="00FB40C0">
            <w:r w:rsidRPr="00F739C8">
              <w:t>0.1589</w:t>
            </w:r>
          </w:p>
        </w:tc>
        <w:tc>
          <w:tcPr>
            <w:tcW w:w="1127" w:type="dxa"/>
          </w:tcPr>
          <w:p w14:paraId="3A9655C0" w14:textId="57F3A94D" w:rsidR="00FB40C0" w:rsidRDefault="00FB40C0" w:rsidP="00FB40C0">
            <w:r w:rsidRPr="00F739C8">
              <w:t>-7.46492</w:t>
            </w:r>
          </w:p>
        </w:tc>
        <w:tc>
          <w:tcPr>
            <w:tcW w:w="1127" w:type="dxa"/>
          </w:tcPr>
          <w:p w14:paraId="34648C81" w14:textId="39B2D33A" w:rsidR="00FB40C0" w:rsidRDefault="00FB40C0" w:rsidP="00FB40C0">
            <w:r w:rsidRPr="00F739C8">
              <w:t>-0.0854</w:t>
            </w:r>
          </w:p>
        </w:tc>
        <w:tc>
          <w:tcPr>
            <w:tcW w:w="1127" w:type="dxa"/>
          </w:tcPr>
          <w:p w14:paraId="106EFDF8" w14:textId="1C5E3343" w:rsidR="00FB40C0" w:rsidRDefault="00FB40C0" w:rsidP="00FB40C0">
            <w:r w:rsidRPr="00F739C8">
              <w:t>-7.34314</w:t>
            </w:r>
          </w:p>
        </w:tc>
        <w:tc>
          <w:tcPr>
            <w:tcW w:w="1127" w:type="dxa"/>
          </w:tcPr>
          <w:p w14:paraId="0D11C30D" w14:textId="64E146FD" w:rsidR="00FB40C0" w:rsidRDefault="00FB40C0" w:rsidP="00FB40C0">
            <w:r w:rsidRPr="00F739C8">
              <w:t>-0.2084</w:t>
            </w:r>
          </w:p>
        </w:tc>
      </w:tr>
      <w:tr w:rsidR="00FB40C0" w14:paraId="3BE11595" w14:textId="77777777" w:rsidTr="00FB40C0">
        <w:tc>
          <w:tcPr>
            <w:tcW w:w="1127" w:type="dxa"/>
          </w:tcPr>
          <w:p w14:paraId="7A63CEA4" w14:textId="316D33D9" w:rsidR="00FB40C0" w:rsidRDefault="00FB40C0" w:rsidP="00FB40C0">
            <w:r w:rsidRPr="00F739C8">
              <w:t>-5.5812</w:t>
            </w:r>
          </w:p>
        </w:tc>
        <w:tc>
          <w:tcPr>
            <w:tcW w:w="1127" w:type="dxa"/>
          </w:tcPr>
          <w:p w14:paraId="61FB7312" w14:textId="456AE0CD" w:rsidR="00FB40C0" w:rsidRDefault="00FB40C0" w:rsidP="00FB40C0">
            <w:r w:rsidRPr="00F739C8">
              <w:t>0.4778</w:t>
            </w:r>
          </w:p>
        </w:tc>
        <w:tc>
          <w:tcPr>
            <w:tcW w:w="1127" w:type="dxa"/>
          </w:tcPr>
          <w:p w14:paraId="067A5F5F" w14:textId="303EF190" w:rsidR="00FB40C0" w:rsidRDefault="00FB40C0" w:rsidP="00FB40C0">
            <w:r w:rsidRPr="00F739C8">
              <w:t>-6.43996</w:t>
            </w:r>
          </w:p>
        </w:tc>
        <w:tc>
          <w:tcPr>
            <w:tcW w:w="1127" w:type="dxa"/>
          </w:tcPr>
          <w:p w14:paraId="1FA96D38" w14:textId="79C5FA06" w:rsidR="00FB40C0" w:rsidRDefault="00FB40C0" w:rsidP="00FB40C0">
            <w:r w:rsidRPr="00F739C8">
              <w:t>0.1594</w:t>
            </w:r>
          </w:p>
        </w:tc>
        <w:tc>
          <w:tcPr>
            <w:tcW w:w="1127" w:type="dxa"/>
          </w:tcPr>
          <w:p w14:paraId="41CFCF8A" w14:textId="3B15BAC8" w:rsidR="00FB40C0" w:rsidRDefault="00FB40C0" w:rsidP="00FB40C0">
            <w:r w:rsidRPr="00F739C8">
              <w:t>-7.33995</w:t>
            </w:r>
          </w:p>
        </w:tc>
        <w:tc>
          <w:tcPr>
            <w:tcW w:w="1127" w:type="dxa"/>
          </w:tcPr>
          <w:p w14:paraId="5C59C4F0" w14:textId="4BAB5536" w:rsidR="00FB40C0" w:rsidRDefault="00FB40C0" w:rsidP="00FB40C0">
            <w:r w:rsidRPr="00F739C8">
              <w:t>-0.0849</w:t>
            </w:r>
          </w:p>
        </w:tc>
        <w:tc>
          <w:tcPr>
            <w:tcW w:w="1127" w:type="dxa"/>
          </w:tcPr>
          <w:p w14:paraId="7AE502ED" w14:textId="06F0C832" w:rsidR="00FB40C0" w:rsidRDefault="00FB40C0" w:rsidP="00FB40C0">
            <w:r w:rsidRPr="00F739C8">
              <w:t>-7.34041</w:t>
            </w:r>
          </w:p>
        </w:tc>
        <w:tc>
          <w:tcPr>
            <w:tcW w:w="1127" w:type="dxa"/>
          </w:tcPr>
          <w:p w14:paraId="3EAE32D6" w14:textId="5E3CD5E4" w:rsidR="00FB40C0" w:rsidRDefault="00FB40C0" w:rsidP="00FB40C0">
            <w:r w:rsidRPr="00F739C8">
              <w:t>-0.2079</w:t>
            </w:r>
          </w:p>
        </w:tc>
      </w:tr>
      <w:tr w:rsidR="00FB40C0" w14:paraId="59FD566E" w14:textId="77777777" w:rsidTr="00FB40C0">
        <w:tc>
          <w:tcPr>
            <w:tcW w:w="1127" w:type="dxa"/>
          </w:tcPr>
          <w:p w14:paraId="4505C6CD" w14:textId="5EE680B7" w:rsidR="00FB40C0" w:rsidRDefault="00FB40C0" w:rsidP="00FB40C0">
            <w:r w:rsidRPr="00F739C8">
              <w:t>-5.58586</w:t>
            </w:r>
          </w:p>
        </w:tc>
        <w:tc>
          <w:tcPr>
            <w:tcW w:w="1127" w:type="dxa"/>
          </w:tcPr>
          <w:p w14:paraId="09A87FDE" w14:textId="4BE4D41B" w:rsidR="00FB40C0" w:rsidRDefault="00FB40C0" w:rsidP="00FB40C0">
            <w:r w:rsidRPr="00F739C8">
              <w:t>0.4784</w:t>
            </w:r>
          </w:p>
        </w:tc>
        <w:tc>
          <w:tcPr>
            <w:tcW w:w="1127" w:type="dxa"/>
          </w:tcPr>
          <w:p w14:paraId="203E0F83" w14:textId="24A9F1AB" w:rsidR="00FB40C0" w:rsidRDefault="00FB40C0" w:rsidP="00FB40C0">
            <w:r w:rsidRPr="00F739C8">
              <w:t>-6.44044</w:t>
            </w:r>
          </w:p>
        </w:tc>
        <w:tc>
          <w:tcPr>
            <w:tcW w:w="1127" w:type="dxa"/>
          </w:tcPr>
          <w:p w14:paraId="07E5E059" w14:textId="26A8E924" w:rsidR="00FB40C0" w:rsidRDefault="00FB40C0" w:rsidP="00FB40C0">
            <w:r w:rsidRPr="00F739C8">
              <w:t>0.1599</w:t>
            </w:r>
          </w:p>
        </w:tc>
        <w:tc>
          <w:tcPr>
            <w:tcW w:w="1127" w:type="dxa"/>
          </w:tcPr>
          <w:p w14:paraId="18DC5BF3" w14:textId="3904D083" w:rsidR="00FB40C0" w:rsidRDefault="00FB40C0" w:rsidP="00FB40C0">
            <w:r w:rsidRPr="00F739C8">
              <w:t>-7.44882</w:t>
            </w:r>
          </w:p>
        </w:tc>
        <w:tc>
          <w:tcPr>
            <w:tcW w:w="1127" w:type="dxa"/>
          </w:tcPr>
          <w:p w14:paraId="58C033CC" w14:textId="08C0018B" w:rsidR="00FB40C0" w:rsidRDefault="00FB40C0" w:rsidP="00FB40C0">
            <w:r w:rsidRPr="00F739C8">
              <w:t>-0.0843</w:t>
            </w:r>
          </w:p>
        </w:tc>
        <w:tc>
          <w:tcPr>
            <w:tcW w:w="1127" w:type="dxa"/>
          </w:tcPr>
          <w:p w14:paraId="608FEDA0" w14:textId="4907DDB4" w:rsidR="00FB40C0" w:rsidRDefault="00FB40C0" w:rsidP="00FB40C0">
            <w:r w:rsidRPr="00F739C8">
              <w:t>-7.34116</w:t>
            </w:r>
          </w:p>
        </w:tc>
        <w:tc>
          <w:tcPr>
            <w:tcW w:w="1127" w:type="dxa"/>
          </w:tcPr>
          <w:p w14:paraId="0C9C0F23" w14:textId="4DD122AC" w:rsidR="00FB40C0" w:rsidRDefault="00FB40C0" w:rsidP="00FB40C0">
            <w:r w:rsidRPr="00F739C8">
              <w:t>-0.2074</w:t>
            </w:r>
          </w:p>
        </w:tc>
      </w:tr>
      <w:tr w:rsidR="00FB40C0" w14:paraId="21A47BF3" w14:textId="77777777" w:rsidTr="00FB40C0">
        <w:tc>
          <w:tcPr>
            <w:tcW w:w="1127" w:type="dxa"/>
          </w:tcPr>
          <w:p w14:paraId="66E993F3" w14:textId="6B2C09FB" w:rsidR="00FB40C0" w:rsidRDefault="00FB40C0" w:rsidP="00FB40C0">
            <w:r w:rsidRPr="00F739C8">
              <w:t>-5.5779</w:t>
            </w:r>
          </w:p>
        </w:tc>
        <w:tc>
          <w:tcPr>
            <w:tcW w:w="1127" w:type="dxa"/>
          </w:tcPr>
          <w:p w14:paraId="29DDB0E3" w14:textId="1387D8CC" w:rsidR="00FB40C0" w:rsidRDefault="00FB40C0" w:rsidP="00FB40C0">
            <w:r w:rsidRPr="00F739C8">
              <w:t>0.4787</w:t>
            </w:r>
          </w:p>
        </w:tc>
        <w:tc>
          <w:tcPr>
            <w:tcW w:w="1127" w:type="dxa"/>
          </w:tcPr>
          <w:p w14:paraId="38D7C59D" w14:textId="5D94D244" w:rsidR="00FB40C0" w:rsidRDefault="00FB40C0" w:rsidP="00FB40C0">
            <w:r w:rsidRPr="00F739C8">
              <w:t>-6.42948</w:t>
            </w:r>
          </w:p>
        </w:tc>
        <w:tc>
          <w:tcPr>
            <w:tcW w:w="1127" w:type="dxa"/>
          </w:tcPr>
          <w:p w14:paraId="48C4E702" w14:textId="31535179" w:rsidR="00FB40C0" w:rsidRDefault="00FB40C0" w:rsidP="00FB40C0">
            <w:r w:rsidRPr="00F739C8">
              <w:t>0.1604</w:t>
            </w:r>
          </w:p>
        </w:tc>
        <w:tc>
          <w:tcPr>
            <w:tcW w:w="1127" w:type="dxa"/>
          </w:tcPr>
          <w:p w14:paraId="44DF22CD" w14:textId="64694F78" w:rsidR="00FB40C0" w:rsidRDefault="00FB40C0" w:rsidP="00FB40C0">
            <w:r w:rsidRPr="00F739C8">
              <w:t>-7.35633</w:t>
            </w:r>
          </w:p>
        </w:tc>
        <w:tc>
          <w:tcPr>
            <w:tcW w:w="1127" w:type="dxa"/>
          </w:tcPr>
          <w:p w14:paraId="3F46DB9A" w14:textId="371A977F" w:rsidR="00FB40C0" w:rsidRDefault="00FB40C0" w:rsidP="00FB40C0">
            <w:r w:rsidRPr="00F739C8">
              <w:t>-0.0839</w:t>
            </w:r>
          </w:p>
        </w:tc>
        <w:tc>
          <w:tcPr>
            <w:tcW w:w="1127" w:type="dxa"/>
          </w:tcPr>
          <w:p w14:paraId="1C638794" w14:textId="1232A201" w:rsidR="00FB40C0" w:rsidRDefault="00FB40C0" w:rsidP="00FB40C0">
            <w:r w:rsidRPr="00F739C8">
              <w:t>-7.34749</w:t>
            </w:r>
          </w:p>
        </w:tc>
        <w:tc>
          <w:tcPr>
            <w:tcW w:w="1127" w:type="dxa"/>
          </w:tcPr>
          <w:p w14:paraId="3154EA12" w14:textId="3B7DC30D" w:rsidR="00FB40C0" w:rsidRDefault="00FB40C0" w:rsidP="00FB40C0">
            <w:r w:rsidRPr="00F739C8">
              <w:t>-0.2069</w:t>
            </w:r>
          </w:p>
        </w:tc>
      </w:tr>
      <w:tr w:rsidR="00FB40C0" w14:paraId="1926F186" w14:textId="77777777" w:rsidTr="00FB40C0">
        <w:tc>
          <w:tcPr>
            <w:tcW w:w="1127" w:type="dxa"/>
          </w:tcPr>
          <w:p w14:paraId="3E33D0BA" w14:textId="62B09686" w:rsidR="00FB40C0" w:rsidRDefault="00FB40C0" w:rsidP="00FB40C0">
            <w:r w:rsidRPr="00F739C8">
              <w:t>-5.5696</w:t>
            </w:r>
          </w:p>
        </w:tc>
        <w:tc>
          <w:tcPr>
            <w:tcW w:w="1127" w:type="dxa"/>
          </w:tcPr>
          <w:p w14:paraId="64DB32EE" w14:textId="2B8B737D" w:rsidR="00FB40C0" w:rsidRDefault="00FB40C0" w:rsidP="00FB40C0">
            <w:r w:rsidRPr="00F739C8">
              <w:t>0.4794</w:t>
            </w:r>
          </w:p>
        </w:tc>
        <w:tc>
          <w:tcPr>
            <w:tcW w:w="1127" w:type="dxa"/>
          </w:tcPr>
          <w:p w14:paraId="483DB99D" w14:textId="1FDA4FF7" w:rsidR="00FB40C0" w:rsidRDefault="00FB40C0" w:rsidP="00FB40C0">
            <w:r w:rsidRPr="00F739C8">
              <w:t>-6.44642</w:t>
            </w:r>
          </w:p>
        </w:tc>
        <w:tc>
          <w:tcPr>
            <w:tcW w:w="1127" w:type="dxa"/>
          </w:tcPr>
          <w:p w14:paraId="03069E1F" w14:textId="153A6A22" w:rsidR="00FB40C0" w:rsidRDefault="00FB40C0" w:rsidP="00FB40C0">
            <w:r w:rsidRPr="00F739C8">
              <w:t>0.1609</w:t>
            </w:r>
          </w:p>
        </w:tc>
        <w:tc>
          <w:tcPr>
            <w:tcW w:w="1127" w:type="dxa"/>
          </w:tcPr>
          <w:p w14:paraId="2FECB5D3" w14:textId="7D06650D" w:rsidR="00FB40C0" w:rsidRDefault="00FB40C0" w:rsidP="00FB40C0">
            <w:r w:rsidRPr="00F739C8">
              <w:t>-7.42578</w:t>
            </w:r>
          </w:p>
        </w:tc>
        <w:tc>
          <w:tcPr>
            <w:tcW w:w="1127" w:type="dxa"/>
          </w:tcPr>
          <w:p w14:paraId="270819BA" w14:textId="795FA798" w:rsidR="00FB40C0" w:rsidRDefault="00FB40C0" w:rsidP="00FB40C0">
            <w:r w:rsidRPr="00F739C8">
              <w:t>-0.0834</w:t>
            </w:r>
          </w:p>
        </w:tc>
        <w:tc>
          <w:tcPr>
            <w:tcW w:w="1127" w:type="dxa"/>
          </w:tcPr>
          <w:p w14:paraId="7CCFB647" w14:textId="65AD666E" w:rsidR="00FB40C0" w:rsidRDefault="00FB40C0" w:rsidP="00FB40C0">
            <w:r w:rsidRPr="00F739C8">
              <w:t>-7.34496</w:t>
            </w:r>
          </w:p>
        </w:tc>
        <w:tc>
          <w:tcPr>
            <w:tcW w:w="1127" w:type="dxa"/>
          </w:tcPr>
          <w:p w14:paraId="4790CD76" w14:textId="483F7FAC" w:rsidR="00FB40C0" w:rsidRDefault="00FB40C0" w:rsidP="00FB40C0">
            <w:r w:rsidRPr="00F739C8">
              <w:t>-0.2064</w:t>
            </w:r>
          </w:p>
        </w:tc>
      </w:tr>
      <w:tr w:rsidR="00FB40C0" w14:paraId="05401B72" w14:textId="77777777" w:rsidTr="00FB40C0">
        <w:tc>
          <w:tcPr>
            <w:tcW w:w="1127" w:type="dxa"/>
          </w:tcPr>
          <w:p w14:paraId="060C6A5D" w14:textId="4711D109" w:rsidR="00FB40C0" w:rsidRDefault="00FB40C0" w:rsidP="00FB40C0">
            <w:r w:rsidRPr="00F739C8">
              <w:t>-5.56463</w:t>
            </w:r>
          </w:p>
        </w:tc>
        <w:tc>
          <w:tcPr>
            <w:tcW w:w="1127" w:type="dxa"/>
          </w:tcPr>
          <w:p w14:paraId="25592C9B" w14:textId="118D2129" w:rsidR="00FB40C0" w:rsidRDefault="00FB40C0" w:rsidP="00FB40C0">
            <w:r w:rsidRPr="00F739C8">
              <w:t>0.4798</w:t>
            </w:r>
          </w:p>
        </w:tc>
        <w:tc>
          <w:tcPr>
            <w:tcW w:w="1127" w:type="dxa"/>
          </w:tcPr>
          <w:p w14:paraId="69110056" w14:textId="6E3DE208" w:rsidR="00FB40C0" w:rsidRDefault="00FB40C0" w:rsidP="00FB40C0">
            <w:r w:rsidRPr="00F739C8">
              <w:t>-6.42925</w:t>
            </w:r>
          </w:p>
        </w:tc>
        <w:tc>
          <w:tcPr>
            <w:tcW w:w="1127" w:type="dxa"/>
          </w:tcPr>
          <w:p w14:paraId="4C46CEC4" w14:textId="57153954" w:rsidR="00FB40C0" w:rsidRDefault="00FB40C0" w:rsidP="00FB40C0">
            <w:r w:rsidRPr="00F739C8">
              <w:t>0.1614</w:t>
            </w:r>
          </w:p>
        </w:tc>
        <w:tc>
          <w:tcPr>
            <w:tcW w:w="1127" w:type="dxa"/>
          </w:tcPr>
          <w:p w14:paraId="537701C7" w14:textId="64451F0F" w:rsidR="00FB40C0" w:rsidRDefault="00FB40C0" w:rsidP="00FB40C0">
            <w:r w:rsidRPr="00F739C8">
              <w:t>-7.37474</w:t>
            </w:r>
          </w:p>
        </w:tc>
        <w:tc>
          <w:tcPr>
            <w:tcW w:w="1127" w:type="dxa"/>
          </w:tcPr>
          <w:p w14:paraId="178C2190" w14:textId="4AC57098" w:rsidR="00FB40C0" w:rsidRDefault="00FB40C0" w:rsidP="00FB40C0">
            <w:r w:rsidRPr="00F739C8">
              <w:t>-0.0829</w:t>
            </w:r>
          </w:p>
        </w:tc>
        <w:tc>
          <w:tcPr>
            <w:tcW w:w="1127" w:type="dxa"/>
          </w:tcPr>
          <w:p w14:paraId="75F044DC" w14:textId="137D5183" w:rsidR="00FB40C0" w:rsidRDefault="00FB40C0" w:rsidP="00FB40C0">
            <w:r w:rsidRPr="00F739C8">
              <w:t>-7.34382</w:t>
            </w:r>
          </w:p>
        </w:tc>
        <w:tc>
          <w:tcPr>
            <w:tcW w:w="1127" w:type="dxa"/>
          </w:tcPr>
          <w:p w14:paraId="1D8EAAEE" w14:textId="49ACBD58" w:rsidR="00FB40C0" w:rsidRDefault="00FB40C0" w:rsidP="00FB40C0">
            <w:r w:rsidRPr="00F739C8">
              <w:t>-0.2059</w:t>
            </w:r>
          </w:p>
        </w:tc>
      </w:tr>
      <w:tr w:rsidR="00FB40C0" w14:paraId="1B76EA3B" w14:textId="77777777" w:rsidTr="00FB40C0">
        <w:tc>
          <w:tcPr>
            <w:tcW w:w="1127" w:type="dxa"/>
          </w:tcPr>
          <w:p w14:paraId="0769939F" w14:textId="02E8C000" w:rsidR="00FB40C0" w:rsidRDefault="00FB40C0" w:rsidP="00FB40C0">
            <w:r w:rsidRPr="00F739C8">
              <w:t>-5.56831</w:t>
            </w:r>
          </w:p>
        </w:tc>
        <w:tc>
          <w:tcPr>
            <w:tcW w:w="1127" w:type="dxa"/>
          </w:tcPr>
          <w:p w14:paraId="7850FEDE" w14:textId="361A6A1C" w:rsidR="00FB40C0" w:rsidRDefault="00FB40C0" w:rsidP="00FB40C0">
            <w:r w:rsidRPr="00F739C8">
              <w:t>0.4803</w:t>
            </w:r>
          </w:p>
        </w:tc>
        <w:tc>
          <w:tcPr>
            <w:tcW w:w="1127" w:type="dxa"/>
          </w:tcPr>
          <w:p w14:paraId="564E8F1F" w14:textId="2E659129" w:rsidR="00FB40C0" w:rsidRDefault="00FB40C0" w:rsidP="00FB40C0">
            <w:r w:rsidRPr="00F739C8">
              <w:t>-6.43817</w:t>
            </w:r>
          </w:p>
        </w:tc>
        <w:tc>
          <w:tcPr>
            <w:tcW w:w="1127" w:type="dxa"/>
          </w:tcPr>
          <w:p w14:paraId="1ED5777F" w14:textId="097EAC56" w:rsidR="00FB40C0" w:rsidRDefault="00FB40C0" w:rsidP="00FB40C0">
            <w:r w:rsidRPr="00F739C8">
              <w:t>0.1619</w:t>
            </w:r>
          </w:p>
        </w:tc>
        <w:tc>
          <w:tcPr>
            <w:tcW w:w="1127" w:type="dxa"/>
          </w:tcPr>
          <w:p w14:paraId="7E5617CD" w14:textId="5BA61BEF" w:rsidR="00FB40C0" w:rsidRDefault="00FB40C0" w:rsidP="00FB40C0">
            <w:r w:rsidRPr="00F739C8">
              <w:t>-7.43273</w:t>
            </w:r>
          </w:p>
        </w:tc>
        <w:tc>
          <w:tcPr>
            <w:tcW w:w="1127" w:type="dxa"/>
          </w:tcPr>
          <w:p w14:paraId="47DC1D6A" w14:textId="0E8A7E9D" w:rsidR="00FB40C0" w:rsidRDefault="00FB40C0" w:rsidP="00FB40C0">
            <w:r w:rsidRPr="00F739C8">
              <w:t>-0.0824</w:t>
            </w:r>
          </w:p>
        </w:tc>
        <w:tc>
          <w:tcPr>
            <w:tcW w:w="1127" w:type="dxa"/>
          </w:tcPr>
          <w:p w14:paraId="626154C8" w14:textId="7227F7E4" w:rsidR="00FB40C0" w:rsidRDefault="00FB40C0" w:rsidP="00FB40C0">
            <w:r w:rsidRPr="00F739C8">
              <w:t>-7.3389</w:t>
            </w:r>
          </w:p>
        </w:tc>
        <w:tc>
          <w:tcPr>
            <w:tcW w:w="1127" w:type="dxa"/>
          </w:tcPr>
          <w:p w14:paraId="4AFE5E5D" w14:textId="025DE223" w:rsidR="00FB40C0" w:rsidRDefault="00FB40C0" w:rsidP="00FB40C0">
            <w:r w:rsidRPr="00F739C8">
              <w:t>-0.2054</w:t>
            </w:r>
          </w:p>
        </w:tc>
      </w:tr>
      <w:tr w:rsidR="00FB40C0" w14:paraId="4386D392" w14:textId="77777777" w:rsidTr="00FB40C0">
        <w:tc>
          <w:tcPr>
            <w:tcW w:w="1127" w:type="dxa"/>
          </w:tcPr>
          <w:p w14:paraId="3C04A81C" w14:textId="66B91960" w:rsidR="00FB40C0" w:rsidRDefault="00FB40C0" w:rsidP="00FB40C0">
            <w:r w:rsidRPr="00F739C8">
              <w:t>-5.56928</w:t>
            </w:r>
          </w:p>
        </w:tc>
        <w:tc>
          <w:tcPr>
            <w:tcW w:w="1127" w:type="dxa"/>
          </w:tcPr>
          <w:p w14:paraId="19B20960" w14:textId="660F6EB6" w:rsidR="00FB40C0" w:rsidRDefault="00FB40C0" w:rsidP="00FB40C0">
            <w:r w:rsidRPr="00F739C8">
              <w:t>0.481</w:t>
            </w:r>
          </w:p>
        </w:tc>
        <w:tc>
          <w:tcPr>
            <w:tcW w:w="1127" w:type="dxa"/>
          </w:tcPr>
          <w:p w14:paraId="5E1E5B20" w14:textId="7917301A" w:rsidR="00FB40C0" w:rsidRDefault="00FB40C0" w:rsidP="00FB40C0">
            <w:r w:rsidRPr="00F739C8">
              <w:t>-6.41498</w:t>
            </w:r>
          </w:p>
        </w:tc>
        <w:tc>
          <w:tcPr>
            <w:tcW w:w="1127" w:type="dxa"/>
          </w:tcPr>
          <w:p w14:paraId="4D9ABDC1" w14:textId="099D5C8B" w:rsidR="00FB40C0" w:rsidRDefault="00FB40C0" w:rsidP="00FB40C0">
            <w:r w:rsidRPr="00F739C8">
              <w:t>0.1624</w:t>
            </w:r>
          </w:p>
        </w:tc>
        <w:tc>
          <w:tcPr>
            <w:tcW w:w="1127" w:type="dxa"/>
          </w:tcPr>
          <w:p w14:paraId="446E7ADE" w14:textId="74F40727" w:rsidR="00FB40C0" w:rsidRDefault="00FB40C0" w:rsidP="00FB40C0">
            <w:r w:rsidRPr="00F739C8">
              <w:t>-7.3887</w:t>
            </w:r>
          </w:p>
        </w:tc>
        <w:tc>
          <w:tcPr>
            <w:tcW w:w="1127" w:type="dxa"/>
          </w:tcPr>
          <w:p w14:paraId="5D6C63C0" w14:textId="50C34805" w:rsidR="00FB40C0" w:rsidRDefault="00FB40C0" w:rsidP="00FB40C0">
            <w:r w:rsidRPr="00F739C8">
              <w:t>-0.0819</w:t>
            </w:r>
          </w:p>
        </w:tc>
        <w:tc>
          <w:tcPr>
            <w:tcW w:w="1127" w:type="dxa"/>
          </w:tcPr>
          <w:p w14:paraId="223B9312" w14:textId="6EAED489" w:rsidR="00FB40C0" w:rsidRDefault="00FB40C0" w:rsidP="00FB40C0">
            <w:r w:rsidRPr="00F739C8">
              <w:t>-7.33897</w:t>
            </w:r>
          </w:p>
        </w:tc>
        <w:tc>
          <w:tcPr>
            <w:tcW w:w="1127" w:type="dxa"/>
          </w:tcPr>
          <w:p w14:paraId="6285D69B" w14:textId="441C7B1D" w:rsidR="00FB40C0" w:rsidRDefault="00FB40C0" w:rsidP="00FB40C0">
            <w:r w:rsidRPr="00F739C8">
              <w:t>-0.2049</w:t>
            </w:r>
          </w:p>
        </w:tc>
      </w:tr>
      <w:tr w:rsidR="00FB40C0" w14:paraId="772BAE43" w14:textId="77777777" w:rsidTr="00FB40C0">
        <w:tc>
          <w:tcPr>
            <w:tcW w:w="1127" w:type="dxa"/>
          </w:tcPr>
          <w:p w14:paraId="266F6B05" w14:textId="13ABDE61" w:rsidR="00FB40C0" w:rsidRDefault="00FB40C0" w:rsidP="00FB40C0">
            <w:r w:rsidRPr="00F739C8">
              <w:t>-5.56591</w:t>
            </w:r>
          </w:p>
        </w:tc>
        <w:tc>
          <w:tcPr>
            <w:tcW w:w="1127" w:type="dxa"/>
          </w:tcPr>
          <w:p w14:paraId="1B6976A3" w14:textId="437EF6B8" w:rsidR="00FB40C0" w:rsidRDefault="00FB40C0" w:rsidP="00FB40C0">
            <w:r w:rsidRPr="00F739C8">
              <w:t>0.4813</w:t>
            </w:r>
          </w:p>
        </w:tc>
        <w:tc>
          <w:tcPr>
            <w:tcW w:w="1127" w:type="dxa"/>
          </w:tcPr>
          <w:p w14:paraId="37F8FA32" w14:textId="78CBD59F" w:rsidR="00FB40C0" w:rsidRDefault="00FB40C0" w:rsidP="00FB40C0">
            <w:r w:rsidRPr="00F739C8">
              <w:t>-6.41081</w:t>
            </w:r>
          </w:p>
        </w:tc>
        <w:tc>
          <w:tcPr>
            <w:tcW w:w="1127" w:type="dxa"/>
          </w:tcPr>
          <w:p w14:paraId="65A325BB" w14:textId="3ECF1A5D" w:rsidR="00FB40C0" w:rsidRDefault="00FB40C0" w:rsidP="00FB40C0">
            <w:r w:rsidRPr="00F739C8">
              <w:t>0.1629</w:t>
            </w:r>
          </w:p>
        </w:tc>
        <w:tc>
          <w:tcPr>
            <w:tcW w:w="1127" w:type="dxa"/>
          </w:tcPr>
          <w:p w14:paraId="3EEB6168" w14:textId="2A334751" w:rsidR="00FB40C0" w:rsidRDefault="00FB40C0" w:rsidP="00FB40C0">
            <w:r w:rsidRPr="00F739C8">
              <w:t>-7.41122</w:t>
            </w:r>
          </w:p>
        </w:tc>
        <w:tc>
          <w:tcPr>
            <w:tcW w:w="1127" w:type="dxa"/>
          </w:tcPr>
          <w:p w14:paraId="6704B0E4" w14:textId="0C43A6A0" w:rsidR="00FB40C0" w:rsidRDefault="00FB40C0" w:rsidP="00FB40C0">
            <w:r w:rsidRPr="00F739C8">
              <w:t>-0.0814</w:t>
            </w:r>
          </w:p>
        </w:tc>
        <w:tc>
          <w:tcPr>
            <w:tcW w:w="1127" w:type="dxa"/>
          </w:tcPr>
          <w:p w14:paraId="3A02FA10" w14:textId="1A5C0472" w:rsidR="00FB40C0" w:rsidRDefault="00FB40C0" w:rsidP="00FB40C0">
            <w:r w:rsidRPr="00F739C8">
              <w:t>-7.32717</w:t>
            </w:r>
          </w:p>
        </w:tc>
        <w:tc>
          <w:tcPr>
            <w:tcW w:w="1127" w:type="dxa"/>
          </w:tcPr>
          <w:p w14:paraId="1F400C7C" w14:textId="5723455B" w:rsidR="00FB40C0" w:rsidRDefault="00FB40C0" w:rsidP="00FB40C0">
            <w:r w:rsidRPr="00F739C8">
              <w:t>-0.2044</w:t>
            </w:r>
          </w:p>
        </w:tc>
      </w:tr>
      <w:tr w:rsidR="00FB40C0" w14:paraId="5AC995CC" w14:textId="77777777" w:rsidTr="00FB40C0">
        <w:tc>
          <w:tcPr>
            <w:tcW w:w="1127" w:type="dxa"/>
          </w:tcPr>
          <w:p w14:paraId="61C9298A" w14:textId="7F2899E2" w:rsidR="00FB40C0" w:rsidRDefault="00FB40C0" w:rsidP="00FB40C0">
            <w:r w:rsidRPr="00F739C8">
              <w:t>-5.56992</w:t>
            </w:r>
          </w:p>
        </w:tc>
        <w:tc>
          <w:tcPr>
            <w:tcW w:w="1127" w:type="dxa"/>
          </w:tcPr>
          <w:p w14:paraId="7D4B6DDE" w14:textId="53A46D89" w:rsidR="00FB40C0" w:rsidRDefault="00FB40C0" w:rsidP="00FB40C0">
            <w:r w:rsidRPr="00F739C8">
              <w:t>0.4818</w:t>
            </w:r>
          </w:p>
        </w:tc>
        <w:tc>
          <w:tcPr>
            <w:tcW w:w="1127" w:type="dxa"/>
          </w:tcPr>
          <w:p w14:paraId="51C2DC94" w14:textId="660AF31D" w:rsidR="00FB40C0" w:rsidRDefault="00FB40C0" w:rsidP="00FB40C0">
            <w:r w:rsidRPr="00F739C8">
              <w:t>-6.43703</w:t>
            </w:r>
          </w:p>
        </w:tc>
        <w:tc>
          <w:tcPr>
            <w:tcW w:w="1127" w:type="dxa"/>
          </w:tcPr>
          <w:p w14:paraId="3B94E837" w14:textId="4D1D9147" w:rsidR="00FB40C0" w:rsidRDefault="00FB40C0" w:rsidP="00FB40C0">
            <w:r w:rsidRPr="00F739C8">
              <w:t>0.1634</w:t>
            </w:r>
          </w:p>
        </w:tc>
        <w:tc>
          <w:tcPr>
            <w:tcW w:w="1127" w:type="dxa"/>
          </w:tcPr>
          <w:p w14:paraId="5A9D66A3" w14:textId="025B204C" w:rsidR="00FB40C0" w:rsidRDefault="00FB40C0" w:rsidP="00FB40C0">
            <w:r w:rsidRPr="00F739C8">
              <w:t>-7.35204</w:t>
            </w:r>
          </w:p>
        </w:tc>
        <w:tc>
          <w:tcPr>
            <w:tcW w:w="1127" w:type="dxa"/>
          </w:tcPr>
          <w:p w14:paraId="63776131" w14:textId="7CF2AC5E" w:rsidR="00FB40C0" w:rsidRDefault="00FB40C0" w:rsidP="00FB40C0">
            <w:r w:rsidRPr="00F739C8">
              <w:t>-0.0809</w:t>
            </w:r>
          </w:p>
        </w:tc>
        <w:tc>
          <w:tcPr>
            <w:tcW w:w="1127" w:type="dxa"/>
          </w:tcPr>
          <w:p w14:paraId="75D876CE" w14:textId="04CB8B2A" w:rsidR="00FB40C0" w:rsidRDefault="00FB40C0" w:rsidP="00FB40C0">
            <w:r w:rsidRPr="00F739C8">
              <w:t>-7.32424</w:t>
            </w:r>
          </w:p>
        </w:tc>
        <w:tc>
          <w:tcPr>
            <w:tcW w:w="1127" w:type="dxa"/>
          </w:tcPr>
          <w:p w14:paraId="0C52AD28" w14:textId="0FA67BCA" w:rsidR="00FB40C0" w:rsidRDefault="00FB40C0" w:rsidP="00FB40C0">
            <w:r w:rsidRPr="00F739C8">
              <w:t>-0.2039</w:t>
            </w:r>
          </w:p>
        </w:tc>
      </w:tr>
      <w:tr w:rsidR="00FB40C0" w14:paraId="57EBA58A" w14:textId="77777777" w:rsidTr="00FB40C0">
        <w:tc>
          <w:tcPr>
            <w:tcW w:w="1127" w:type="dxa"/>
          </w:tcPr>
          <w:p w14:paraId="02848AC8" w14:textId="00E7AA56" w:rsidR="00FB40C0" w:rsidRDefault="00FB40C0" w:rsidP="00FB40C0">
            <w:r w:rsidRPr="00F739C8">
              <w:t>-5.57365</w:t>
            </w:r>
          </w:p>
        </w:tc>
        <w:tc>
          <w:tcPr>
            <w:tcW w:w="1127" w:type="dxa"/>
          </w:tcPr>
          <w:p w14:paraId="31CCBBB3" w14:textId="527E5053" w:rsidR="00FB40C0" w:rsidRDefault="00FB40C0" w:rsidP="00FB40C0">
            <w:r w:rsidRPr="00F739C8">
              <w:t>0.4824</w:t>
            </w:r>
          </w:p>
        </w:tc>
        <w:tc>
          <w:tcPr>
            <w:tcW w:w="1127" w:type="dxa"/>
          </w:tcPr>
          <w:p w14:paraId="16499FD8" w14:textId="52DC6B00" w:rsidR="00FB40C0" w:rsidRDefault="00FB40C0" w:rsidP="00FB40C0">
            <w:r w:rsidRPr="00F739C8">
              <w:t>-6.42587</w:t>
            </w:r>
          </w:p>
        </w:tc>
        <w:tc>
          <w:tcPr>
            <w:tcW w:w="1127" w:type="dxa"/>
          </w:tcPr>
          <w:p w14:paraId="2185D579" w14:textId="6D01C50D" w:rsidR="00FB40C0" w:rsidRDefault="00FB40C0" w:rsidP="00FB40C0">
            <w:r w:rsidRPr="00F739C8">
              <w:t>0.1639</w:t>
            </w:r>
          </w:p>
        </w:tc>
        <w:tc>
          <w:tcPr>
            <w:tcW w:w="1127" w:type="dxa"/>
          </w:tcPr>
          <w:p w14:paraId="265B38AF" w14:textId="77F16CB2" w:rsidR="00FB40C0" w:rsidRDefault="00FB40C0" w:rsidP="00FB40C0">
            <w:r w:rsidRPr="00F739C8">
              <w:t>-7.42094</w:t>
            </w:r>
          </w:p>
        </w:tc>
        <w:tc>
          <w:tcPr>
            <w:tcW w:w="1127" w:type="dxa"/>
          </w:tcPr>
          <w:p w14:paraId="149A4E1F" w14:textId="03E3D4F0" w:rsidR="00FB40C0" w:rsidRDefault="00FB40C0" w:rsidP="00FB40C0">
            <w:r w:rsidRPr="00F739C8">
              <w:t>-0.0804</w:t>
            </w:r>
          </w:p>
        </w:tc>
        <w:tc>
          <w:tcPr>
            <w:tcW w:w="1127" w:type="dxa"/>
          </w:tcPr>
          <w:p w14:paraId="7EB3A5BE" w14:textId="566CC0CB" w:rsidR="00FB40C0" w:rsidRDefault="00FB40C0" w:rsidP="00FB40C0">
            <w:r w:rsidRPr="00F739C8">
              <w:t>-7.30031</w:t>
            </w:r>
          </w:p>
        </w:tc>
        <w:tc>
          <w:tcPr>
            <w:tcW w:w="1127" w:type="dxa"/>
          </w:tcPr>
          <w:p w14:paraId="4CEA69DA" w14:textId="252D2222" w:rsidR="00FB40C0" w:rsidRDefault="00FB40C0" w:rsidP="00FB40C0">
            <w:r w:rsidRPr="00F739C8">
              <w:t>-0.2034</w:t>
            </w:r>
          </w:p>
        </w:tc>
      </w:tr>
      <w:tr w:rsidR="00FB40C0" w14:paraId="7E659DE9" w14:textId="77777777" w:rsidTr="00FB40C0">
        <w:tc>
          <w:tcPr>
            <w:tcW w:w="1127" w:type="dxa"/>
          </w:tcPr>
          <w:p w14:paraId="063A74B4" w14:textId="4F834BE4" w:rsidR="00FB40C0" w:rsidRDefault="00FB40C0" w:rsidP="00FB40C0">
            <w:r w:rsidRPr="00F739C8">
              <w:t>-5.57025</w:t>
            </w:r>
          </w:p>
        </w:tc>
        <w:tc>
          <w:tcPr>
            <w:tcW w:w="1127" w:type="dxa"/>
          </w:tcPr>
          <w:p w14:paraId="0B9BE181" w14:textId="7B0345FD" w:rsidR="00FB40C0" w:rsidRDefault="00FB40C0" w:rsidP="00FB40C0">
            <w:r w:rsidRPr="00F739C8">
              <w:t>0.4827</w:t>
            </w:r>
          </w:p>
        </w:tc>
        <w:tc>
          <w:tcPr>
            <w:tcW w:w="1127" w:type="dxa"/>
          </w:tcPr>
          <w:p w14:paraId="7626C99B" w14:textId="47A0E4C9" w:rsidR="00FB40C0" w:rsidRDefault="00FB40C0" w:rsidP="00FB40C0">
            <w:r w:rsidRPr="00F739C8">
              <w:t>-6.42732</w:t>
            </w:r>
          </w:p>
        </w:tc>
        <w:tc>
          <w:tcPr>
            <w:tcW w:w="1127" w:type="dxa"/>
          </w:tcPr>
          <w:p w14:paraId="491144E8" w14:textId="0275BFD3" w:rsidR="00FB40C0" w:rsidRDefault="00FB40C0" w:rsidP="00FB40C0">
            <w:r w:rsidRPr="00F739C8">
              <w:t>0.1644</w:t>
            </w:r>
          </w:p>
        </w:tc>
        <w:tc>
          <w:tcPr>
            <w:tcW w:w="1127" w:type="dxa"/>
          </w:tcPr>
          <w:p w14:paraId="368D4D07" w14:textId="7A4CBC18" w:rsidR="00FB40C0" w:rsidRDefault="00FB40C0" w:rsidP="00FB40C0">
            <w:r w:rsidRPr="00F739C8">
              <w:t>-7.34718</w:t>
            </w:r>
          </w:p>
        </w:tc>
        <w:tc>
          <w:tcPr>
            <w:tcW w:w="1127" w:type="dxa"/>
          </w:tcPr>
          <w:p w14:paraId="65D0C9BA" w14:textId="6CD8D8A2" w:rsidR="00FB40C0" w:rsidRDefault="00FB40C0" w:rsidP="00FB40C0">
            <w:r w:rsidRPr="00F739C8">
              <w:t>-0.0799</w:t>
            </w:r>
          </w:p>
        </w:tc>
        <w:tc>
          <w:tcPr>
            <w:tcW w:w="1127" w:type="dxa"/>
          </w:tcPr>
          <w:p w14:paraId="15D7C9A7" w14:textId="55FBAF9E" w:rsidR="00FB40C0" w:rsidRDefault="00FB40C0" w:rsidP="00FB40C0">
            <w:r w:rsidRPr="00F739C8">
              <w:t>-7.27535</w:t>
            </w:r>
          </w:p>
        </w:tc>
        <w:tc>
          <w:tcPr>
            <w:tcW w:w="1127" w:type="dxa"/>
          </w:tcPr>
          <w:p w14:paraId="125FC06C" w14:textId="338D287A" w:rsidR="00FB40C0" w:rsidRDefault="00FB40C0" w:rsidP="00FB40C0">
            <w:r w:rsidRPr="00F739C8">
              <w:t>-0.2029</w:t>
            </w:r>
          </w:p>
        </w:tc>
      </w:tr>
      <w:tr w:rsidR="00FB40C0" w14:paraId="7AA598C6" w14:textId="77777777" w:rsidTr="00FB40C0">
        <w:tc>
          <w:tcPr>
            <w:tcW w:w="1127" w:type="dxa"/>
          </w:tcPr>
          <w:p w14:paraId="1B67FA12" w14:textId="49568F43" w:rsidR="00FB40C0" w:rsidRDefault="00FB40C0" w:rsidP="00FB40C0">
            <w:r w:rsidRPr="00F739C8">
              <w:t>-5.56273</w:t>
            </w:r>
          </w:p>
        </w:tc>
        <w:tc>
          <w:tcPr>
            <w:tcW w:w="1127" w:type="dxa"/>
          </w:tcPr>
          <w:p w14:paraId="7EF132EB" w14:textId="18C2C6FF" w:rsidR="00FB40C0" w:rsidRDefault="00FB40C0" w:rsidP="00FB40C0">
            <w:r w:rsidRPr="00F739C8">
              <w:t>0.4834</w:t>
            </w:r>
          </w:p>
        </w:tc>
        <w:tc>
          <w:tcPr>
            <w:tcW w:w="1127" w:type="dxa"/>
          </w:tcPr>
          <w:p w14:paraId="063B4BEC" w14:textId="0358ED52" w:rsidR="00FB40C0" w:rsidRDefault="00FB40C0" w:rsidP="00FB40C0">
            <w:r w:rsidRPr="00F739C8">
              <w:t>-6.40171</w:t>
            </w:r>
          </w:p>
        </w:tc>
        <w:tc>
          <w:tcPr>
            <w:tcW w:w="1127" w:type="dxa"/>
          </w:tcPr>
          <w:p w14:paraId="2BDC5B9A" w14:textId="05951D9D" w:rsidR="00FB40C0" w:rsidRDefault="00FB40C0" w:rsidP="00FB40C0">
            <w:r w:rsidRPr="00F739C8">
              <w:t>0.1649</w:t>
            </w:r>
          </w:p>
        </w:tc>
        <w:tc>
          <w:tcPr>
            <w:tcW w:w="1127" w:type="dxa"/>
          </w:tcPr>
          <w:p w14:paraId="3FB2E5A2" w14:textId="449DB3B3" w:rsidR="00FB40C0" w:rsidRDefault="00FB40C0" w:rsidP="00FB40C0">
            <w:r w:rsidRPr="00F739C8">
              <w:t>-7.38567</w:t>
            </w:r>
          </w:p>
        </w:tc>
        <w:tc>
          <w:tcPr>
            <w:tcW w:w="1127" w:type="dxa"/>
          </w:tcPr>
          <w:p w14:paraId="4D2044A7" w14:textId="7103C58C" w:rsidR="00FB40C0" w:rsidRDefault="00FB40C0" w:rsidP="00FB40C0">
            <w:r w:rsidRPr="00F739C8">
              <w:t>-0.0794</w:t>
            </w:r>
          </w:p>
        </w:tc>
        <w:tc>
          <w:tcPr>
            <w:tcW w:w="1127" w:type="dxa"/>
          </w:tcPr>
          <w:p w14:paraId="69F69B79" w14:textId="38BE7ECD" w:rsidR="00FB40C0" w:rsidRDefault="00FB40C0" w:rsidP="00FB40C0">
            <w:r w:rsidRPr="00F739C8">
              <w:t>-7.32062</w:t>
            </w:r>
          </w:p>
        </w:tc>
        <w:tc>
          <w:tcPr>
            <w:tcW w:w="1127" w:type="dxa"/>
          </w:tcPr>
          <w:p w14:paraId="34B764DF" w14:textId="7F134A85" w:rsidR="00FB40C0" w:rsidRDefault="00FB40C0" w:rsidP="00FB40C0">
            <w:r w:rsidRPr="00F739C8">
              <w:t>-0.2024</w:t>
            </w:r>
          </w:p>
        </w:tc>
      </w:tr>
      <w:tr w:rsidR="00FB40C0" w14:paraId="3813B176" w14:textId="77777777" w:rsidTr="00FB40C0">
        <w:tc>
          <w:tcPr>
            <w:tcW w:w="1127" w:type="dxa"/>
          </w:tcPr>
          <w:p w14:paraId="3DE2D4FF" w14:textId="221EDE88" w:rsidR="00FB40C0" w:rsidRDefault="00FB40C0" w:rsidP="00FB40C0">
            <w:r w:rsidRPr="00F739C8">
              <w:t>-5.56527</w:t>
            </w:r>
          </w:p>
        </w:tc>
        <w:tc>
          <w:tcPr>
            <w:tcW w:w="1127" w:type="dxa"/>
          </w:tcPr>
          <w:p w14:paraId="42121839" w14:textId="154BD7F5" w:rsidR="00FB40C0" w:rsidRDefault="00FB40C0" w:rsidP="00FB40C0">
            <w:r w:rsidRPr="00F739C8">
              <w:t>0.4838</w:t>
            </w:r>
          </w:p>
        </w:tc>
        <w:tc>
          <w:tcPr>
            <w:tcW w:w="1127" w:type="dxa"/>
          </w:tcPr>
          <w:p w14:paraId="4B381787" w14:textId="19A88F99" w:rsidR="00FB40C0" w:rsidRDefault="00FB40C0" w:rsidP="00FB40C0">
            <w:r w:rsidRPr="00F739C8">
              <w:t>-6.4209</w:t>
            </w:r>
          </w:p>
        </w:tc>
        <w:tc>
          <w:tcPr>
            <w:tcW w:w="1127" w:type="dxa"/>
          </w:tcPr>
          <w:p w14:paraId="41EB6132" w14:textId="72999FE5" w:rsidR="00FB40C0" w:rsidRDefault="00FB40C0" w:rsidP="00FB40C0">
            <w:r w:rsidRPr="00F739C8">
              <w:t>0.1654</w:t>
            </w:r>
          </w:p>
        </w:tc>
        <w:tc>
          <w:tcPr>
            <w:tcW w:w="1127" w:type="dxa"/>
          </w:tcPr>
          <w:p w14:paraId="7DFC9C1E" w14:textId="0A9800B1" w:rsidR="00FB40C0" w:rsidRDefault="00FB40C0" w:rsidP="00FB40C0">
            <w:r w:rsidRPr="00F739C8">
              <w:t>-7.3383</w:t>
            </w:r>
          </w:p>
        </w:tc>
        <w:tc>
          <w:tcPr>
            <w:tcW w:w="1127" w:type="dxa"/>
          </w:tcPr>
          <w:p w14:paraId="5EFE2CBF" w14:textId="045F3A61" w:rsidR="00FB40C0" w:rsidRDefault="00FB40C0" w:rsidP="00FB40C0">
            <w:r w:rsidRPr="00F739C8">
              <w:t>-0.0789</w:t>
            </w:r>
          </w:p>
        </w:tc>
        <w:tc>
          <w:tcPr>
            <w:tcW w:w="1127" w:type="dxa"/>
          </w:tcPr>
          <w:p w14:paraId="58079359" w14:textId="544F57EE" w:rsidR="00FB40C0" w:rsidRDefault="00FB40C0" w:rsidP="00FB40C0">
            <w:r w:rsidRPr="00F739C8">
              <w:t>-7.33418</w:t>
            </w:r>
          </w:p>
        </w:tc>
        <w:tc>
          <w:tcPr>
            <w:tcW w:w="1127" w:type="dxa"/>
          </w:tcPr>
          <w:p w14:paraId="35AC8FC1" w14:textId="02ED2440" w:rsidR="00FB40C0" w:rsidRDefault="00FB40C0" w:rsidP="00FB40C0">
            <w:r w:rsidRPr="00F739C8">
              <w:t>-0.2019</w:t>
            </w:r>
          </w:p>
        </w:tc>
      </w:tr>
      <w:tr w:rsidR="00FB40C0" w14:paraId="47D17BA5" w14:textId="77777777" w:rsidTr="00FB40C0">
        <w:tc>
          <w:tcPr>
            <w:tcW w:w="1127" w:type="dxa"/>
          </w:tcPr>
          <w:p w14:paraId="668BC73E" w14:textId="5E94561C" w:rsidR="00FB40C0" w:rsidRDefault="00FB40C0" w:rsidP="00FB40C0">
            <w:r w:rsidRPr="00F739C8">
              <w:t>-5.57041</w:t>
            </w:r>
          </w:p>
        </w:tc>
        <w:tc>
          <w:tcPr>
            <w:tcW w:w="1127" w:type="dxa"/>
          </w:tcPr>
          <w:p w14:paraId="1B678B63" w14:textId="7BB8461D" w:rsidR="00FB40C0" w:rsidRDefault="00FB40C0" w:rsidP="00FB40C0">
            <w:r w:rsidRPr="00F739C8">
              <w:t>0.4843</w:t>
            </w:r>
          </w:p>
        </w:tc>
        <w:tc>
          <w:tcPr>
            <w:tcW w:w="1127" w:type="dxa"/>
          </w:tcPr>
          <w:p w14:paraId="6E5B2416" w14:textId="6766C47D" w:rsidR="00FB40C0" w:rsidRDefault="00FB40C0" w:rsidP="00FB40C0">
            <w:r w:rsidRPr="00F739C8">
              <w:t>-6.40857</w:t>
            </w:r>
          </w:p>
        </w:tc>
        <w:tc>
          <w:tcPr>
            <w:tcW w:w="1127" w:type="dxa"/>
          </w:tcPr>
          <w:p w14:paraId="39845901" w14:textId="6C8CD649" w:rsidR="00FB40C0" w:rsidRDefault="00FB40C0" w:rsidP="00FB40C0">
            <w:r w:rsidRPr="00F739C8">
              <w:t>0.1659</w:t>
            </w:r>
          </w:p>
        </w:tc>
        <w:tc>
          <w:tcPr>
            <w:tcW w:w="1127" w:type="dxa"/>
          </w:tcPr>
          <w:p w14:paraId="25573C54" w14:textId="7205976B" w:rsidR="00FB40C0" w:rsidRDefault="00FB40C0" w:rsidP="00FB40C0">
            <w:r w:rsidRPr="00F739C8">
              <w:t>-7.38308</w:t>
            </w:r>
          </w:p>
        </w:tc>
        <w:tc>
          <w:tcPr>
            <w:tcW w:w="1127" w:type="dxa"/>
          </w:tcPr>
          <w:p w14:paraId="1EB22880" w14:textId="5B8EC919" w:rsidR="00FB40C0" w:rsidRDefault="00FB40C0" w:rsidP="00FB40C0">
            <w:r w:rsidRPr="00F739C8">
              <w:t>-0.0784</w:t>
            </w:r>
          </w:p>
        </w:tc>
        <w:tc>
          <w:tcPr>
            <w:tcW w:w="1127" w:type="dxa"/>
          </w:tcPr>
          <w:p w14:paraId="33C88301" w14:textId="0FC5AD36" w:rsidR="00FB40C0" w:rsidRDefault="00FB40C0" w:rsidP="00FB40C0">
            <w:r w:rsidRPr="00F739C8">
              <w:t>-7.32981</w:t>
            </w:r>
          </w:p>
        </w:tc>
        <w:tc>
          <w:tcPr>
            <w:tcW w:w="1127" w:type="dxa"/>
          </w:tcPr>
          <w:p w14:paraId="2E56824C" w14:textId="2D929E06" w:rsidR="00FB40C0" w:rsidRDefault="00FB40C0" w:rsidP="00FB40C0">
            <w:r w:rsidRPr="00F739C8">
              <w:t>-0.2014</w:t>
            </w:r>
          </w:p>
        </w:tc>
      </w:tr>
      <w:tr w:rsidR="00FB40C0" w14:paraId="538A91C3" w14:textId="77777777" w:rsidTr="00FB40C0">
        <w:tc>
          <w:tcPr>
            <w:tcW w:w="1127" w:type="dxa"/>
          </w:tcPr>
          <w:p w14:paraId="4A814135" w14:textId="6CC528DD" w:rsidR="00FB40C0" w:rsidRDefault="00FB40C0" w:rsidP="00FB40C0">
            <w:r w:rsidRPr="00F739C8">
              <w:t>-5.56257</w:t>
            </w:r>
          </w:p>
        </w:tc>
        <w:tc>
          <w:tcPr>
            <w:tcW w:w="1127" w:type="dxa"/>
          </w:tcPr>
          <w:p w14:paraId="5BAF670B" w14:textId="62BD9A92" w:rsidR="00FB40C0" w:rsidRDefault="00FB40C0" w:rsidP="00FB40C0">
            <w:r w:rsidRPr="00F739C8">
              <w:t>0.4849</w:t>
            </w:r>
          </w:p>
        </w:tc>
        <w:tc>
          <w:tcPr>
            <w:tcW w:w="1127" w:type="dxa"/>
          </w:tcPr>
          <w:p w14:paraId="7310F433" w14:textId="1EDFCFA6" w:rsidR="00FB40C0" w:rsidRDefault="00FB40C0" w:rsidP="00FB40C0">
            <w:r w:rsidRPr="00F739C8">
              <w:t>-6.42171</w:t>
            </w:r>
          </w:p>
        </w:tc>
        <w:tc>
          <w:tcPr>
            <w:tcW w:w="1127" w:type="dxa"/>
          </w:tcPr>
          <w:p w14:paraId="6C75353F" w14:textId="0B2DC968" w:rsidR="00FB40C0" w:rsidRDefault="00FB40C0" w:rsidP="00FB40C0">
            <w:r w:rsidRPr="00F739C8">
              <w:t>0.1664</w:t>
            </w:r>
          </w:p>
        </w:tc>
        <w:tc>
          <w:tcPr>
            <w:tcW w:w="1127" w:type="dxa"/>
          </w:tcPr>
          <w:p w14:paraId="6788A14E" w14:textId="769453CC" w:rsidR="00FB40C0" w:rsidRDefault="00FB40C0" w:rsidP="00FB40C0">
            <w:r w:rsidRPr="00F739C8">
              <w:t>-7.35633</w:t>
            </w:r>
          </w:p>
        </w:tc>
        <w:tc>
          <w:tcPr>
            <w:tcW w:w="1127" w:type="dxa"/>
          </w:tcPr>
          <w:p w14:paraId="7FA10B11" w14:textId="335FC214" w:rsidR="00FB40C0" w:rsidRDefault="00FB40C0" w:rsidP="00FB40C0">
            <w:r w:rsidRPr="00F739C8">
              <w:t>-0.0779</w:t>
            </w:r>
          </w:p>
        </w:tc>
        <w:tc>
          <w:tcPr>
            <w:tcW w:w="1127" w:type="dxa"/>
          </w:tcPr>
          <w:p w14:paraId="6032944B" w14:textId="7BA5549A" w:rsidR="00FB40C0" w:rsidRDefault="00FB40C0" w:rsidP="00FB40C0">
            <w:r w:rsidRPr="00F739C8">
              <w:t>-7.3304</w:t>
            </w:r>
          </w:p>
        </w:tc>
        <w:tc>
          <w:tcPr>
            <w:tcW w:w="1127" w:type="dxa"/>
          </w:tcPr>
          <w:p w14:paraId="0F6FEAAC" w14:textId="10AB81E6" w:rsidR="00FB40C0" w:rsidRDefault="00FB40C0" w:rsidP="00FB40C0">
            <w:r w:rsidRPr="00F739C8">
              <w:t>-0.2009</w:t>
            </w:r>
          </w:p>
        </w:tc>
      </w:tr>
      <w:tr w:rsidR="00FB40C0" w14:paraId="07425A24" w14:textId="77777777" w:rsidTr="00FB40C0">
        <w:tc>
          <w:tcPr>
            <w:tcW w:w="1127" w:type="dxa"/>
          </w:tcPr>
          <w:p w14:paraId="0606D869" w14:textId="1EA3020A" w:rsidR="00FB40C0" w:rsidRDefault="00FB40C0" w:rsidP="00FB40C0">
            <w:r w:rsidRPr="00F739C8">
              <w:t>-5.56671</w:t>
            </w:r>
          </w:p>
        </w:tc>
        <w:tc>
          <w:tcPr>
            <w:tcW w:w="1127" w:type="dxa"/>
          </w:tcPr>
          <w:p w14:paraId="4FA8DD34" w14:textId="6E91F6EC" w:rsidR="00FB40C0" w:rsidRDefault="00FB40C0" w:rsidP="00FB40C0">
            <w:r w:rsidRPr="00F739C8">
              <w:t>0.4853</w:t>
            </w:r>
          </w:p>
        </w:tc>
        <w:tc>
          <w:tcPr>
            <w:tcW w:w="1127" w:type="dxa"/>
          </w:tcPr>
          <w:p w14:paraId="1C3B026A" w14:textId="70BAABE6" w:rsidR="00FB40C0" w:rsidRDefault="00FB40C0" w:rsidP="00FB40C0">
            <w:r w:rsidRPr="00F739C8">
              <w:t>-6.40685</w:t>
            </w:r>
          </w:p>
        </w:tc>
        <w:tc>
          <w:tcPr>
            <w:tcW w:w="1127" w:type="dxa"/>
          </w:tcPr>
          <w:p w14:paraId="1ED84CEA" w14:textId="4461939C" w:rsidR="00FB40C0" w:rsidRDefault="00FB40C0" w:rsidP="00FB40C0">
            <w:r w:rsidRPr="00F739C8">
              <w:t>0.1669</w:t>
            </w:r>
          </w:p>
        </w:tc>
        <w:tc>
          <w:tcPr>
            <w:tcW w:w="1127" w:type="dxa"/>
          </w:tcPr>
          <w:p w14:paraId="6B0B6D85" w14:textId="6E68A7A7" w:rsidR="00FB40C0" w:rsidRDefault="00FB40C0" w:rsidP="00FB40C0">
            <w:r w:rsidRPr="00F739C8">
              <w:t>-7.43705</w:t>
            </w:r>
          </w:p>
        </w:tc>
        <w:tc>
          <w:tcPr>
            <w:tcW w:w="1127" w:type="dxa"/>
          </w:tcPr>
          <w:p w14:paraId="30757038" w14:textId="3FF4A5A8" w:rsidR="00FB40C0" w:rsidRDefault="00FB40C0" w:rsidP="00FB40C0">
            <w:r w:rsidRPr="00F739C8">
              <w:t>-0.0774</w:t>
            </w:r>
          </w:p>
        </w:tc>
        <w:tc>
          <w:tcPr>
            <w:tcW w:w="1127" w:type="dxa"/>
          </w:tcPr>
          <w:p w14:paraId="245ED336" w14:textId="2783FEC4" w:rsidR="00FB40C0" w:rsidRDefault="00FB40C0" w:rsidP="00FB40C0">
            <w:r w:rsidRPr="00F739C8">
              <w:t>-7.3279</w:t>
            </w:r>
          </w:p>
        </w:tc>
        <w:tc>
          <w:tcPr>
            <w:tcW w:w="1127" w:type="dxa"/>
          </w:tcPr>
          <w:p w14:paraId="64D9814D" w14:textId="0DD16BCA" w:rsidR="00FB40C0" w:rsidRDefault="00FB40C0" w:rsidP="00FB40C0">
            <w:r w:rsidRPr="00F739C8">
              <w:t>-0.2004</w:t>
            </w:r>
          </w:p>
        </w:tc>
      </w:tr>
      <w:tr w:rsidR="00FB40C0" w14:paraId="348258E3" w14:textId="77777777" w:rsidTr="00FB40C0">
        <w:tc>
          <w:tcPr>
            <w:tcW w:w="1127" w:type="dxa"/>
          </w:tcPr>
          <w:p w14:paraId="1788D186" w14:textId="3620DBE8" w:rsidR="00FB40C0" w:rsidRDefault="00FB40C0" w:rsidP="00FB40C0">
            <w:r w:rsidRPr="00F739C8">
              <w:t>-5.56273</w:t>
            </w:r>
          </w:p>
        </w:tc>
        <w:tc>
          <w:tcPr>
            <w:tcW w:w="1127" w:type="dxa"/>
          </w:tcPr>
          <w:p w14:paraId="76DACF3A" w14:textId="25A11D9D" w:rsidR="00FB40C0" w:rsidRDefault="00FB40C0" w:rsidP="00FB40C0">
            <w:r w:rsidRPr="00F739C8">
              <w:t>0.4858</w:t>
            </w:r>
          </w:p>
        </w:tc>
        <w:tc>
          <w:tcPr>
            <w:tcW w:w="1127" w:type="dxa"/>
          </w:tcPr>
          <w:p w14:paraId="434CE433" w14:textId="30F9CAB5" w:rsidR="00FB40C0" w:rsidRDefault="00FB40C0" w:rsidP="00FB40C0">
            <w:r w:rsidRPr="00F739C8">
              <w:t>-6.40029</w:t>
            </w:r>
          </w:p>
        </w:tc>
        <w:tc>
          <w:tcPr>
            <w:tcW w:w="1127" w:type="dxa"/>
          </w:tcPr>
          <w:p w14:paraId="77DB4361" w14:textId="79E23DD8" w:rsidR="00FB40C0" w:rsidRDefault="00FB40C0" w:rsidP="00FB40C0">
            <w:r w:rsidRPr="00F739C8">
              <w:t>0.1674</w:t>
            </w:r>
          </w:p>
        </w:tc>
        <w:tc>
          <w:tcPr>
            <w:tcW w:w="1127" w:type="dxa"/>
          </w:tcPr>
          <w:p w14:paraId="31B4CBB0" w14:textId="776B7B3B" w:rsidR="00FB40C0" w:rsidRDefault="00FB40C0" w:rsidP="00FB40C0">
            <w:r w:rsidRPr="00F739C8">
              <w:t>-7.34086</w:t>
            </w:r>
          </w:p>
        </w:tc>
        <w:tc>
          <w:tcPr>
            <w:tcW w:w="1127" w:type="dxa"/>
          </w:tcPr>
          <w:p w14:paraId="7FF6E4B1" w14:textId="716378B2" w:rsidR="00FB40C0" w:rsidRDefault="00FB40C0" w:rsidP="00FB40C0">
            <w:r w:rsidRPr="00F739C8">
              <w:t>-0.0764</w:t>
            </w:r>
          </w:p>
        </w:tc>
        <w:tc>
          <w:tcPr>
            <w:tcW w:w="1127" w:type="dxa"/>
          </w:tcPr>
          <w:p w14:paraId="3DB05EA0" w14:textId="101A4505" w:rsidR="00FB40C0" w:rsidRDefault="00FB40C0" w:rsidP="00FB40C0">
            <w:r w:rsidRPr="00F739C8">
              <w:t>-7.31674</w:t>
            </w:r>
          </w:p>
        </w:tc>
        <w:tc>
          <w:tcPr>
            <w:tcW w:w="1127" w:type="dxa"/>
          </w:tcPr>
          <w:p w14:paraId="322AF193" w14:textId="5AD68A23" w:rsidR="00FB40C0" w:rsidRDefault="00FB40C0" w:rsidP="00FB40C0">
            <w:r w:rsidRPr="00F739C8">
              <w:t>-0.1999</w:t>
            </w:r>
          </w:p>
        </w:tc>
      </w:tr>
      <w:tr w:rsidR="00FB40C0" w14:paraId="10BD3555" w14:textId="77777777" w:rsidTr="00FB40C0">
        <w:tc>
          <w:tcPr>
            <w:tcW w:w="1127" w:type="dxa"/>
          </w:tcPr>
          <w:p w14:paraId="0798D70F" w14:textId="737E38D4" w:rsidR="00FB40C0" w:rsidRDefault="00FB40C0" w:rsidP="00FB40C0">
            <w:r w:rsidRPr="00F739C8">
              <w:t>-5.56687</w:t>
            </w:r>
          </w:p>
        </w:tc>
        <w:tc>
          <w:tcPr>
            <w:tcW w:w="1127" w:type="dxa"/>
          </w:tcPr>
          <w:p w14:paraId="0D7EFEB8" w14:textId="4C570E3B" w:rsidR="00FB40C0" w:rsidRDefault="00FB40C0" w:rsidP="00FB40C0">
            <w:r w:rsidRPr="00F739C8">
              <w:t>0.4863</w:t>
            </w:r>
          </w:p>
        </w:tc>
        <w:tc>
          <w:tcPr>
            <w:tcW w:w="1127" w:type="dxa"/>
          </w:tcPr>
          <w:p w14:paraId="5BFE8905" w14:textId="42C9D8F5" w:rsidR="00FB40C0" w:rsidRDefault="00FB40C0" w:rsidP="00FB40C0">
            <w:r w:rsidRPr="00F739C8">
              <w:t>-6.41182</w:t>
            </w:r>
          </w:p>
        </w:tc>
        <w:tc>
          <w:tcPr>
            <w:tcW w:w="1127" w:type="dxa"/>
          </w:tcPr>
          <w:p w14:paraId="4EDB7D27" w14:textId="5494FB94" w:rsidR="00FB40C0" w:rsidRDefault="00FB40C0" w:rsidP="00FB40C0">
            <w:r w:rsidRPr="00F739C8">
              <w:t>0.1679</w:t>
            </w:r>
          </w:p>
        </w:tc>
        <w:tc>
          <w:tcPr>
            <w:tcW w:w="1127" w:type="dxa"/>
          </w:tcPr>
          <w:p w14:paraId="555D1011" w14:textId="72844F07" w:rsidR="00FB40C0" w:rsidRDefault="00FB40C0" w:rsidP="00FB40C0">
            <w:r w:rsidRPr="00F739C8">
              <w:t>-7.3249</w:t>
            </w:r>
          </w:p>
        </w:tc>
        <w:tc>
          <w:tcPr>
            <w:tcW w:w="1127" w:type="dxa"/>
          </w:tcPr>
          <w:p w14:paraId="6E3E4047" w14:textId="58D8BFD2" w:rsidR="00FB40C0" w:rsidRDefault="00FB40C0" w:rsidP="00FB40C0">
            <w:r w:rsidRPr="00F739C8">
              <w:t>-0.0759</w:t>
            </w:r>
          </w:p>
        </w:tc>
        <w:tc>
          <w:tcPr>
            <w:tcW w:w="1127" w:type="dxa"/>
          </w:tcPr>
          <w:p w14:paraId="6534D768" w14:textId="0E43B3EF" w:rsidR="00FB40C0" w:rsidRDefault="00FB40C0" w:rsidP="00FB40C0">
            <w:r w:rsidRPr="00F739C8">
              <w:t>-7.31325</w:t>
            </w:r>
          </w:p>
        </w:tc>
        <w:tc>
          <w:tcPr>
            <w:tcW w:w="1127" w:type="dxa"/>
          </w:tcPr>
          <w:p w14:paraId="3738951C" w14:textId="565A86BA" w:rsidR="00FB40C0" w:rsidRDefault="00FB40C0" w:rsidP="00FB40C0">
            <w:r w:rsidRPr="00F739C8">
              <w:t>-0.1994</w:t>
            </w:r>
          </w:p>
        </w:tc>
      </w:tr>
      <w:tr w:rsidR="00FB40C0" w14:paraId="15E5BFEA" w14:textId="77777777" w:rsidTr="00FB40C0">
        <w:tc>
          <w:tcPr>
            <w:tcW w:w="1127" w:type="dxa"/>
          </w:tcPr>
          <w:p w14:paraId="45B3AF68" w14:textId="69EF8288" w:rsidR="00FB40C0" w:rsidRDefault="00FB40C0" w:rsidP="00FB40C0">
            <w:r w:rsidRPr="00F739C8">
              <w:t>-5.55878</w:t>
            </w:r>
          </w:p>
        </w:tc>
        <w:tc>
          <w:tcPr>
            <w:tcW w:w="1127" w:type="dxa"/>
          </w:tcPr>
          <w:p w14:paraId="195D0518" w14:textId="246F8A01" w:rsidR="00FB40C0" w:rsidRDefault="00FB40C0" w:rsidP="00FB40C0">
            <w:r w:rsidRPr="00F739C8">
              <w:t>0.4868</w:t>
            </w:r>
          </w:p>
        </w:tc>
        <w:tc>
          <w:tcPr>
            <w:tcW w:w="1127" w:type="dxa"/>
          </w:tcPr>
          <w:p w14:paraId="20993B2B" w14:textId="660DFFBC" w:rsidR="00FB40C0" w:rsidRDefault="00FB40C0" w:rsidP="00FB40C0">
            <w:r w:rsidRPr="00F739C8">
              <w:t>-6.41295</w:t>
            </w:r>
          </w:p>
        </w:tc>
        <w:tc>
          <w:tcPr>
            <w:tcW w:w="1127" w:type="dxa"/>
          </w:tcPr>
          <w:p w14:paraId="317FA51B" w14:textId="4218B20D" w:rsidR="00FB40C0" w:rsidRDefault="00FB40C0" w:rsidP="00FB40C0">
            <w:r w:rsidRPr="00F739C8">
              <w:t>0.1684</w:t>
            </w:r>
          </w:p>
        </w:tc>
        <w:tc>
          <w:tcPr>
            <w:tcW w:w="1127" w:type="dxa"/>
          </w:tcPr>
          <w:p w14:paraId="08EDD767" w14:textId="487385FF" w:rsidR="00FB40C0" w:rsidRDefault="00FB40C0" w:rsidP="00FB40C0">
            <w:r w:rsidRPr="00F739C8">
              <w:t>-7.41256</w:t>
            </w:r>
          </w:p>
        </w:tc>
        <w:tc>
          <w:tcPr>
            <w:tcW w:w="1127" w:type="dxa"/>
          </w:tcPr>
          <w:p w14:paraId="276D2EAF" w14:textId="12E86959" w:rsidR="00FB40C0" w:rsidRDefault="00FB40C0" w:rsidP="00FB40C0">
            <w:r w:rsidRPr="00F739C8">
              <w:t>-0.0753</w:t>
            </w:r>
          </w:p>
        </w:tc>
        <w:tc>
          <w:tcPr>
            <w:tcW w:w="1127" w:type="dxa"/>
          </w:tcPr>
          <w:p w14:paraId="22A4C61E" w14:textId="791E2969" w:rsidR="00FB40C0" w:rsidRDefault="00FB40C0" w:rsidP="00FB40C0">
            <w:r w:rsidRPr="00F739C8">
              <w:t>-7.31753</w:t>
            </w:r>
          </w:p>
        </w:tc>
        <w:tc>
          <w:tcPr>
            <w:tcW w:w="1127" w:type="dxa"/>
          </w:tcPr>
          <w:p w14:paraId="26513EDF" w14:textId="1527962F" w:rsidR="00FB40C0" w:rsidRDefault="00FB40C0" w:rsidP="00FB40C0">
            <w:r w:rsidRPr="00F739C8">
              <w:t>-0.1989</w:t>
            </w:r>
          </w:p>
        </w:tc>
      </w:tr>
      <w:tr w:rsidR="00FB40C0" w14:paraId="414CF374" w14:textId="77777777" w:rsidTr="00FB40C0">
        <w:tc>
          <w:tcPr>
            <w:tcW w:w="1127" w:type="dxa"/>
          </w:tcPr>
          <w:p w14:paraId="2A0031C0" w14:textId="2AB9586D" w:rsidR="00FB40C0" w:rsidRDefault="00FB40C0" w:rsidP="00FB40C0">
            <w:r w:rsidRPr="00F739C8">
              <w:t>-5.56928</w:t>
            </w:r>
          </w:p>
        </w:tc>
        <w:tc>
          <w:tcPr>
            <w:tcW w:w="1127" w:type="dxa"/>
          </w:tcPr>
          <w:p w14:paraId="64816000" w14:textId="23820ECA" w:rsidR="00FB40C0" w:rsidRDefault="00FB40C0" w:rsidP="00FB40C0">
            <w:r w:rsidRPr="00F739C8">
              <w:t>0.4874</w:t>
            </w:r>
          </w:p>
        </w:tc>
        <w:tc>
          <w:tcPr>
            <w:tcW w:w="1127" w:type="dxa"/>
          </w:tcPr>
          <w:p w14:paraId="524CC441" w14:textId="4F7E0FE8" w:rsidR="00FB40C0" w:rsidRDefault="00FB40C0" w:rsidP="00FB40C0">
            <w:r w:rsidRPr="00F739C8">
              <w:t>-6.4185</w:t>
            </w:r>
          </w:p>
        </w:tc>
        <w:tc>
          <w:tcPr>
            <w:tcW w:w="1127" w:type="dxa"/>
          </w:tcPr>
          <w:p w14:paraId="6611CCCD" w14:textId="32351DC9" w:rsidR="00FB40C0" w:rsidRDefault="00FB40C0" w:rsidP="00FB40C0">
            <w:r w:rsidRPr="00F739C8">
              <w:t>0.1689</w:t>
            </w:r>
          </w:p>
        </w:tc>
        <w:tc>
          <w:tcPr>
            <w:tcW w:w="1127" w:type="dxa"/>
          </w:tcPr>
          <w:p w14:paraId="53EAB07C" w14:textId="3AC46E14" w:rsidR="00FB40C0" w:rsidRDefault="00FB40C0" w:rsidP="00FB40C0">
            <w:r w:rsidRPr="00F739C8">
              <w:t>-7.34116</w:t>
            </w:r>
          </w:p>
        </w:tc>
        <w:tc>
          <w:tcPr>
            <w:tcW w:w="1127" w:type="dxa"/>
          </w:tcPr>
          <w:p w14:paraId="6D8160FB" w14:textId="1CBFC8BD" w:rsidR="00FB40C0" w:rsidRDefault="00FB40C0" w:rsidP="00FB40C0">
            <w:r w:rsidRPr="00F739C8">
              <w:t>-0.0749</w:t>
            </w:r>
          </w:p>
        </w:tc>
        <w:tc>
          <w:tcPr>
            <w:tcW w:w="1127" w:type="dxa"/>
          </w:tcPr>
          <w:p w14:paraId="17727885" w14:textId="0484BB7A" w:rsidR="00FB40C0" w:rsidRDefault="00FB40C0" w:rsidP="00FB40C0">
            <w:r w:rsidRPr="00F739C8">
              <w:t>-7.31839</w:t>
            </w:r>
          </w:p>
        </w:tc>
        <w:tc>
          <w:tcPr>
            <w:tcW w:w="1127" w:type="dxa"/>
          </w:tcPr>
          <w:p w14:paraId="1D863932" w14:textId="7318EF5D" w:rsidR="00FB40C0" w:rsidRDefault="00FB40C0" w:rsidP="00FB40C0">
            <w:r w:rsidRPr="00F739C8">
              <w:t>-0.1984</w:t>
            </w:r>
          </w:p>
        </w:tc>
      </w:tr>
      <w:tr w:rsidR="00FB40C0" w14:paraId="1579E80D" w14:textId="77777777" w:rsidTr="00FB40C0">
        <w:tc>
          <w:tcPr>
            <w:tcW w:w="1127" w:type="dxa"/>
          </w:tcPr>
          <w:p w14:paraId="40247D23" w14:textId="1EA3BDE5" w:rsidR="00FB40C0" w:rsidRDefault="00FB40C0" w:rsidP="00FB40C0">
            <w:r w:rsidRPr="00F739C8">
              <w:t>-5.55941</w:t>
            </w:r>
          </w:p>
        </w:tc>
        <w:tc>
          <w:tcPr>
            <w:tcW w:w="1127" w:type="dxa"/>
          </w:tcPr>
          <w:p w14:paraId="52E172F1" w14:textId="0AB8BE74" w:rsidR="00FB40C0" w:rsidRDefault="00FB40C0" w:rsidP="00FB40C0">
            <w:r w:rsidRPr="00F739C8">
              <w:t>0.4878</w:t>
            </w:r>
          </w:p>
        </w:tc>
        <w:tc>
          <w:tcPr>
            <w:tcW w:w="1127" w:type="dxa"/>
          </w:tcPr>
          <w:p w14:paraId="2E036F7A" w14:textId="6C6F2DD2" w:rsidR="00FB40C0" w:rsidRDefault="00FB40C0" w:rsidP="00FB40C0">
            <w:r w:rsidRPr="00F739C8">
              <w:t>-6.40414</w:t>
            </w:r>
          </w:p>
        </w:tc>
        <w:tc>
          <w:tcPr>
            <w:tcW w:w="1127" w:type="dxa"/>
          </w:tcPr>
          <w:p w14:paraId="54D872B0" w14:textId="003DCEA6" w:rsidR="00FB40C0" w:rsidRDefault="00FB40C0" w:rsidP="00FB40C0">
            <w:r w:rsidRPr="00F739C8">
              <w:t>0.1694</w:t>
            </w:r>
          </w:p>
        </w:tc>
        <w:tc>
          <w:tcPr>
            <w:tcW w:w="1127" w:type="dxa"/>
          </w:tcPr>
          <w:p w14:paraId="0EB49BD6" w14:textId="5E2D656F" w:rsidR="00FB40C0" w:rsidRDefault="00FB40C0" w:rsidP="00FB40C0">
            <w:r w:rsidRPr="00F739C8">
              <w:t>-7.40972</w:t>
            </w:r>
          </w:p>
        </w:tc>
        <w:tc>
          <w:tcPr>
            <w:tcW w:w="1127" w:type="dxa"/>
          </w:tcPr>
          <w:p w14:paraId="41CB28AC" w14:textId="0E9936D5" w:rsidR="00FB40C0" w:rsidRDefault="00FB40C0" w:rsidP="00FB40C0">
            <w:r w:rsidRPr="00F739C8">
              <w:t>-0.0744</w:t>
            </w:r>
          </w:p>
        </w:tc>
        <w:tc>
          <w:tcPr>
            <w:tcW w:w="1127" w:type="dxa"/>
          </w:tcPr>
          <w:p w14:paraId="29E436B6" w14:textId="26D953A2" w:rsidR="00FB40C0" w:rsidRDefault="00FB40C0" w:rsidP="00FB40C0">
            <w:r w:rsidRPr="00F739C8">
              <w:t>-7.30929</w:t>
            </w:r>
          </w:p>
        </w:tc>
        <w:tc>
          <w:tcPr>
            <w:tcW w:w="1127" w:type="dxa"/>
          </w:tcPr>
          <w:p w14:paraId="3313B0FF" w14:textId="7A6A47EA" w:rsidR="00FB40C0" w:rsidRDefault="00FB40C0" w:rsidP="00FB40C0">
            <w:r w:rsidRPr="00F739C8">
              <w:t>-0.1979</w:t>
            </w:r>
          </w:p>
        </w:tc>
      </w:tr>
      <w:tr w:rsidR="00FB40C0" w14:paraId="6F12FE74" w14:textId="77777777" w:rsidTr="00FB40C0">
        <w:tc>
          <w:tcPr>
            <w:tcW w:w="1127" w:type="dxa"/>
          </w:tcPr>
          <w:p w14:paraId="00C80428" w14:textId="5A55C295" w:rsidR="00FB40C0" w:rsidRDefault="00FB40C0" w:rsidP="00FB40C0">
            <w:r w:rsidRPr="00F739C8">
              <w:t>-5.55721</w:t>
            </w:r>
          </w:p>
        </w:tc>
        <w:tc>
          <w:tcPr>
            <w:tcW w:w="1127" w:type="dxa"/>
          </w:tcPr>
          <w:p w14:paraId="1454264F" w14:textId="2716C198" w:rsidR="00FB40C0" w:rsidRDefault="00FB40C0" w:rsidP="00FB40C0">
            <w:r w:rsidRPr="00F739C8">
              <w:t>0.4883</w:t>
            </w:r>
          </w:p>
        </w:tc>
        <w:tc>
          <w:tcPr>
            <w:tcW w:w="1127" w:type="dxa"/>
          </w:tcPr>
          <w:p w14:paraId="7B4E6BE1" w14:textId="2F0DBA8A" w:rsidR="00FB40C0" w:rsidRDefault="00FB40C0" w:rsidP="00FB40C0">
            <w:r w:rsidRPr="00F739C8">
              <w:t>-6.40007</w:t>
            </w:r>
          </w:p>
        </w:tc>
        <w:tc>
          <w:tcPr>
            <w:tcW w:w="1127" w:type="dxa"/>
          </w:tcPr>
          <w:p w14:paraId="0A8D9183" w14:textId="3CB9FD33" w:rsidR="00FB40C0" w:rsidRDefault="00FB40C0" w:rsidP="00FB40C0">
            <w:r w:rsidRPr="00F739C8">
              <w:t>0.1699</w:t>
            </w:r>
          </w:p>
        </w:tc>
        <w:tc>
          <w:tcPr>
            <w:tcW w:w="1127" w:type="dxa"/>
          </w:tcPr>
          <w:p w14:paraId="741406B5" w14:textId="463368CA" w:rsidR="00FB40C0" w:rsidRDefault="00FB40C0" w:rsidP="00FB40C0">
            <w:r w:rsidRPr="00F739C8">
              <w:t>-7.32959</w:t>
            </w:r>
          </w:p>
        </w:tc>
        <w:tc>
          <w:tcPr>
            <w:tcW w:w="1127" w:type="dxa"/>
          </w:tcPr>
          <w:p w14:paraId="3F524FD4" w14:textId="3D47F05D" w:rsidR="00FB40C0" w:rsidRDefault="00FB40C0" w:rsidP="00FB40C0">
            <w:r w:rsidRPr="00F739C8">
              <w:t>-0.0738</w:t>
            </w:r>
          </w:p>
        </w:tc>
        <w:tc>
          <w:tcPr>
            <w:tcW w:w="1127" w:type="dxa"/>
          </w:tcPr>
          <w:p w14:paraId="53CD5E71" w14:textId="0BDCF79B" w:rsidR="00FB40C0" w:rsidRDefault="00FB40C0" w:rsidP="00FB40C0">
            <w:r w:rsidRPr="00F739C8">
              <w:t>-7.31481</w:t>
            </w:r>
          </w:p>
        </w:tc>
        <w:tc>
          <w:tcPr>
            <w:tcW w:w="1127" w:type="dxa"/>
          </w:tcPr>
          <w:p w14:paraId="08ACFA82" w14:textId="3713A44A" w:rsidR="00FB40C0" w:rsidRDefault="00FB40C0" w:rsidP="00FB40C0">
            <w:r w:rsidRPr="00F739C8">
              <w:t>-0.1974</w:t>
            </w:r>
          </w:p>
        </w:tc>
      </w:tr>
      <w:tr w:rsidR="00FB40C0" w14:paraId="2BB7BDE1" w14:textId="77777777" w:rsidTr="00FB40C0">
        <w:tc>
          <w:tcPr>
            <w:tcW w:w="1127" w:type="dxa"/>
          </w:tcPr>
          <w:p w14:paraId="46B88EF1" w14:textId="07928074" w:rsidR="00FB40C0" w:rsidRDefault="00FB40C0" w:rsidP="00FB40C0">
            <w:r w:rsidRPr="00F739C8">
              <w:t>-5.56848</w:t>
            </w:r>
          </w:p>
        </w:tc>
        <w:tc>
          <w:tcPr>
            <w:tcW w:w="1127" w:type="dxa"/>
          </w:tcPr>
          <w:p w14:paraId="3150957C" w14:textId="1A56A641" w:rsidR="00FB40C0" w:rsidRDefault="00FB40C0" w:rsidP="00FB40C0">
            <w:r w:rsidRPr="00F739C8">
              <w:t>0.4889</w:t>
            </w:r>
          </w:p>
        </w:tc>
        <w:tc>
          <w:tcPr>
            <w:tcW w:w="1127" w:type="dxa"/>
          </w:tcPr>
          <w:p w14:paraId="7B837908" w14:textId="0934C35D" w:rsidR="00FB40C0" w:rsidRDefault="00FB40C0" w:rsidP="00FB40C0">
            <w:r w:rsidRPr="00F739C8">
              <w:t>-6.39974</w:t>
            </w:r>
          </w:p>
        </w:tc>
        <w:tc>
          <w:tcPr>
            <w:tcW w:w="1127" w:type="dxa"/>
          </w:tcPr>
          <w:p w14:paraId="7DC71094" w14:textId="48377FA8" w:rsidR="00FB40C0" w:rsidRDefault="00FB40C0" w:rsidP="00FB40C0">
            <w:r w:rsidRPr="00F739C8">
              <w:t>0.1704</w:t>
            </w:r>
          </w:p>
        </w:tc>
        <w:tc>
          <w:tcPr>
            <w:tcW w:w="1127" w:type="dxa"/>
          </w:tcPr>
          <w:p w14:paraId="58D3F487" w14:textId="142924B4" w:rsidR="00FB40C0" w:rsidRDefault="00FB40C0" w:rsidP="00FB40C0">
            <w:r w:rsidRPr="00F739C8">
              <w:t>-7.36552</w:t>
            </w:r>
          </w:p>
        </w:tc>
        <w:tc>
          <w:tcPr>
            <w:tcW w:w="1127" w:type="dxa"/>
          </w:tcPr>
          <w:p w14:paraId="5658B522" w14:textId="0971CA9C" w:rsidR="00FB40C0" w:rsidRDefault="00FB40C0" w:rsidP="00FB40C0">
            <w:r w:rsidRPr="00F739C8">
              <w:t>-0.0734</w:t>
            </w:r>
          </w:p>
        </w:tc>
        <w:tc>
          <w:tcPr>
            <w:tcW w:w="1127" w:type="dxa"/>
          </w:tcPr>
          <w:p w14:paraId="2429CE3E" w14:textId="6D768581" w:rsidR="00FB40C0" w:rsidRDefault="00FB40C0" w:rsidP="00FB40C0">
            <w:r w:rsidRPr="00F739C8">
              <w:t>-7.3146</w:t>
            </w:r>
          </w:p>
        </w:tc>
        <w:tc>
          <w:tcPr>
            <w:tcW w:w="1127" w:type="dxa"/>
          </w:tcPr>
          <w:p w14:paraId="72D9E1C9" w14:textId="76ECA6F6" w:rsidR="00FB40C0" w:rsidRDefault="00FB40C0" w:rsidP="00FB40C0">
            <w:r w:rsidRPr="00F739C8">
              <w:t>-0.1969</w:t>
            </w:r>
          </w:p>
        </w:tc>
      </w:tr>
      <w:tr w:rsidR="00FB40C0" w14:paraId="79D91A90" w14:textId="77777777" w:rsidTr="00FB40C0">
        <w:tc>
          <w:tcPr>
            <w:tcW w:w="1127" w:type="dxa"/>
          </w:tcPr>
          <w:p w14:paraId="42FC1CE8" w14:textId="6FCE2A5E" w:rsidR="00FB40C0" w:rsidRDefault="00FB40C0" w:rsidP="00FB40C0">
            <w:r w:rsidRPr="00F739C8">
              <w:t>-5.55674</w:t>
            </w:r>
          </w:p>
        </w:tc>
        <w:tc>
          <w:tcPr>
            <w:tcW w:w="1127" w:type="dxa"/>
          </w:tcPr>
          <w:p w14:paraId="5CEDC4A6" w14:textId="533C53DB" w:rsidR="00FB40C0" w:rsidRDefault="00FB40C0" w:rsidP="00FB40C0">
            <w:r w:rsidRPr="00F739C8">
              <w:t>0.4893</w:t>
            </w:r>
          </w:p>
        </w:tc>
        <w:tc>
          <w:tcPr>
            <w:tcW w:w="1127" w:type="dxa"/>
          </w:tcPr>
          <w:p w14:paraId="289E0260" w14:textId="4C69CE34" w:rsidR="00FB40C0" w:rsidRDefault="00FB40C0" w:rsidP="00FB40C0">
            <w:r w:rsidRPr="00F739C8">
              <w:t>-6.40779</w:t>
            </w:r>
          </w:p>
        </w:tc>
        <w:tc>
          <w:tcPr>
            <w:tcW w:w="1127" w:type="dxa"/>
          </w:tcPr>
          <w:p w14:paraId="50CDF032" w14:textId="12186BF9" w:rsidR="00FB40C0" w:rsidRDefault="00FB40C0" w:rsidP="00FB40C0">
            <w:r w:rsidRPr="00F739C8">
              <w:t>0.1709</w:t>
            </w:r>
          </w:p>
        </w:tc>
        <w:tc>
          <w:tcPr>
            <w:tcW w:w="1127" w:type="dxa"/>
          </w:tcPr>
          <w:p w14:paraId="07848768" w14:textId="4DF2E315" w:rsidR="00FB40C0" w:rsidRDefault="00FB40C0" w:rsidP="00FB40C0">
            <w:r w:rsidRPr="00F739C8">
              <w:t>-7.34276</w:t>
            </w:r>
          </w:p>
        </w:tc>
        <w:tc>
          <w:tcPr>
            <w:tcW w:w="1127" w:type="dxa"/>
          </w:tcPr>
          <w:p w14:paraId="024B6113" w14:textId="79FE7C3C" w:rsidR="00FB40C0" w:rsidRDefault="00FB40C0" w:rsidP="00FB40C0">
            <w:r w:rsidRPr="00F739C8">
              <w:t>-0.0729</w:t>
            </w:r>
          </w:p>
        </w:tc>
        <w:tc>
          <w:tcPr>
            <w:tcW w:w="1127" w:type="dxa"/>
          </w:tcPr>
          <w:p w14:paraId="20D7C389" w14:textId="32F1014F" w:rsidR="00FB40C0" w:rsidRDefault="00FB40C0" w:rsidP="00FB40C0">
            <w:r w:rsidRPr="00F739C8">
              <w:t>-7.31439</w:t>
            </w:r>
          </w:p>
        </w:tc>
        <w:tc>
          <w:tcPr>
            <w:tcW w:w="1127" w:type="dxa"/>
          </w:tcPr>
          <w:p w14:paraId="10752A01" w14:textId="62CC02BF" w:rsidR="00FB40C0" w:rsidRDefault="00FB40C0" w:rsidP="00FB40C0">
            <w:r w:rsidRPr="00F739C8">
              <w:t>-0.1964</w:t>
            </w:r>
          </w:p>
        </w:tc>
      </w:tr>
      <w:tr w:rsidR="00FB40C0" w14:paraId="59B1F6C5" w14:textId="77777777" w:rsidTr="00FB40C0">
        <w:tc>
          <w:tcPr>
            <w:tcW w:w="1127" w:type="dxa"/>
          </w:tcPr>
          <w:p w14:paraId="18DCFAFB" w14:textId="47924B6D" w:rsidR="00FB40C0" w:rsidRDefault="00FB40C0" w:rsidP="00FB40C0">
            <w:r w:rsidRPr="00F739C8">
              <w:t>-5.56543</w:t>
            </w:r>
          </w:p>
        </w:tc>
        <w:tc>
          <w:tcPr>
            <w:tcW w:w="1127" w:type="dxa"/>
          </w:tcPr>
          <w:p w14:paraId="70951B9D" w14:textId="52647FF8" w:rsidR="00FB40C0" w:rsidRDefault="00FB40C0" w:rsidP="00FB40C0">
            <w:r w:rsidRPr="00F739C8">
              <w:t>0.4898</w:t>
            </w:r>
          </w:p>
        </w:tc>
        <w:tc>
          <w:tcPr>
            <w:tcW w:w="1127" w:type="dxa"/>
          </w:tcPr>
          <w:p w14:paraId="23514B3A" w14:textId="748E3218" w:rsidR="00FB40C0" w:rsidRDefault="00FB40C0" w:rsidP="00FB40C0">
            <w:r w:rsidRPr="00F739C8">
              <w:t>-6.42854</w:t>
            </w:r>
          </w:p>
        </w:tc>
        <w:tc>
          <w:tcPr>
            <w:tcW w:w="1127" w:type="dxa"/>
          </w:tcPr>
          <w:p w14:paraId="00BFA6D9" w14:textId="0E24BD3B" w:rsidR="00FB40C0" w:rsidRDefault="00FB40C0" w:rsidP="00FB40C0">
            <w:r w:rsidRPr="00F739C8">
              <w:t>0.1714</w:t>
            </w:r>
          </w:p>
        </w:tc>
        <w:tc>
          <w:tcPr>
            <w:tcW w:w="1127" w:type="dxa"/>
          </w:tcPr>
          <w:p w14:paraId="53707DD7" w14:textId="327C3350" w:rsidR="00FB40C0" w:rsidRDefault="00FB40C0" w:rsidP="00FB40C0">
            <w:r w:rsidRPr="00F739C8">
              <w:t>-7.36672</w:t>
            </w:r>
          </w:p>
        </w:tc>
        <w:tc>
          <w:tcPr>
            <w:tcW w:w="1127" w:type="dxa"/>
          </w:tcPr>
          <w:p w14:paraId="1D9884FD" w14:textId="61C94459" w:rsidR="00FB40C0" w:rsidRDefault="00FB40C0" w:rsidP="00FB40C0">
            <w:r w:rsidRPr="00F739C8">
              <w:t>-0.0724</w:t>
            </w:r>
          </w:p>
        </w:tc>
        <w:tc>
          <w:tcPr>
            <w:tcW w:w="1127" w:type="dxa"/>
          </w:tcPr>
          <w:p w14:paraId="7F32A1B7" w14:textId="015004B2" w:rsidR="00FB40C0" w:rsidRDefault="00FB40C0" w:rsidP="00FB40C0">
            <w:r w:rsidRPr="00F739C8">
              <w:t>-7.30845</w:t>
            </w:r>
          </w:p>
        </w:tc>
        <w:tc>
          <w:tcPr>
            <w:tcW w:w="1127" w:type="dxa"/>
          </w:tcPr>
          <w:p w14:paraId="5472F871" w14:textId="75D0C587" w:rsidR="00FB40C0" w:rsidRDefault="00FB40C0" w:rsidP="00FB40C0">
            <w:r w:rsidRPr="00F739C8">
              <w:t>-0.1959</w:t>
            </w:r>
          </w:p>
        </w:tc>
      </w:tr>
      <w:tr w:rsidR="00FB40C0" w14:paraId="1701BED4" w14:textId="77777777" w:rsidTr="00FB40C0">
        <w:tc>
          <w:tcPr>
            <w:tcW w:w="1127" w:type="dxa"/>
          </w:tcPr>
          <w:p w14:paraId="1B54B6BD" w14:textId="6536B3F8" w:rsidR="00FB40C0" w:rsidRDefault="00FB40C0" w:rsidP="00FB40C0">
            <w:r w:rsidRPr="00F739C8">
              <w:t>-5.55862</w:t>
            </w:r>
          </w:p>
        </w:tc>
        <w:tc>
          <w:tcPr>
            <w:tcW w:w="1127" w:type="dxa"/>
          </w:tcPr>
          <w:p w14:paraId="1BF33BF7" w14:textId="7EA31412" w:rsidR="00FB40C0" w:rsidRDefault="00FB40C0" w:rsidP="00FB40C0">
            <w:r w:rsidRPr="00F739C8">
              <w:t>0.4904</w:t>
            </w:r>
          </w:p>
        </w:tc>
        <w:tc>
          <w:tcPr>
            <w:tcW w:w="1127" w:type="dxa"/>
          </w:tcPr>
          <w:p w14:paraId="5D503B42" w14:textId="5145F4B8" w:rsidR="00FB40C0" w:rsidRDefault="00FB40C0" w:rsidP="00FB40C0">
            <w:r w:rsidRPr="00F739C8">
              <w:t>-6.42942</w:t>
            </w:r>
          </w:p>
        </w:tc>
        <w:tc>
          <w:tcPr>
            <w:tcW w:w="1127" w:type="dxa"/>
          </w:tcPr>
          <w:p w14:paraId="69FE4C95" w14:textId="03CA0C31" w:rsidR="00FB40C0" w:rsidRDefault="00FB40C0" w:rsidP="00FB40C0">
            <w:r w:rsidRPr="00F739C8">
              <w:t>0.1719</w:t>
            </w:r>
          </w:p>
        </w:tc>
        <w:tc>
          <w:tcPr>
            <w:tcW w:w="1127" w:type="dxa"/>
          </w:tcPr>
          <w:p w14:paraId="5BCCE8C3" w14:textId="79426301" w:rsidR="00FB40C0" w:rsidRDefault="00FB40C0" w:rsidP="00FB40C0">
            <w:r w:rsidRPr="00F739C8">
              <w:t>-7.31375</w:t>
            </w:r>
          </w:p>
        </w:tc>
        <w:tc>
          <w:tcPr>
            <w:tcW w:w="1127" w:type="dxa"/>
          </w:tcPr>
          <w:p w14:paraId="5F0A6B9C" w14:textId="02DD07D7" w:rsidR="00FB40C0" w:rsidRDefault="00FB40C0" w:rsidP="00FB40C0">
            <w:r w:rsidRPr="00F739C8">
              <w:t>-0.0719</w:t>
            </w:r>
          </w:p>
        </w:tc>
        <w:tc>
          <w:tcPr>
            <w:tcW w:w="1127" w:type="dxa"/>
          </w:tcPr>
          <w:p w14:paraId="2DCF39A8" w14:textId="74827AED" w:rsidR="00FB40C0" w:rsidRDefault="00FB40C0" w:rsidP="00FB40C0">
            <w:r w:rsidRPr="00F739C8">
              <w:t>-7.3161</w:t>
            </w:r>
          </w:p>
        </w:tc>
        <w:tc>
          <w:tcPr>
            <w:tcW w:w="1127" w:type="dxa"/>
          </w:tcPr>
          <w:p w14:paraId="01E3B0C9" w14:textId="4CB2BC4D" w:rsidR="00FB40C0" w:rsidRDefault="00FB40C0" w:rsidP="00FB40C0">
            <w:r w:rsidRPr="00F739C8">
              <w:t>-0.1954</w:t>
            </w:r>
          </w:p>
        </w:tc>
      </w:tr>
      <w:tr w:rsidR="00FB40C0" w14:paraId="0C2E3A8D" w14:textId="77777777" w:rsidTr="00FB40C0">
        <w:tc>
          <w:tcPr>
            <w:tcW w:w="1127" w:type="dxa"/>
          </w:tcPr>
          <w:p w14:paraId="39027A26" w14:textId="7FEEBD98" w:rsidR="00FB40C0" w:rsidRDefault="00FB40C0" w:rsidP="00FB40C0">
            <w:r w:rsidRPr="00F739C8">
              <w:t>-5.55941</w:t>
            </w:r>
          </w:p>
        </w:tc>
        <w:tc>
          <w:tcPr>
            <w:tcW w:w="1127" w:type="dxa"/>
          </w:tcPr>
          <w:p w14:paraId="2F14D7F3" w14:textId="04EC7871" w:rsidR="00FB40C0" w:rsidRDefault="00FB40C0" w:rsidP="00FB40C0">
            <w:r w:rsidRPr="00F739C8">
              <w:t>0.4908</w:t>
            </w:r>
          </w:p>
        </w:tc>
        <w:tc>
          <w:tcPr>
            <w:tcW w:w="1127" w:type="dxa"/>
          </w:tcPr>
          <w:p w14:paraId="4DAD5E71" w14:textId="7ED54337" w:rsidR="00FB40C0" w:rsidRDefault="00FB40C0" w:rsidP="00FB40C0">
            <w:r w:rsidRPr="00F739C8">
              <w:t>-6.3913</w:t>
            </w:r>
          </w:p>
        </w:tc>
        <w:tc>
          <w:tcPr>
            <w:tcW w:w="1127" w:type="dxa"/>
          </w:tcPr>
          <w:p w14:paraId="0F0CF4BD" w14:textId="56808FB6" w:rsidR="00FB40C0" w:rsidRDefault="00FB40C0" w:rsidP="00FB40C0">
            <w:r w:rsidRPr="00F739C8">
              <w:t>0.1724</w:t>
            </w:r>
          </w:p>
        </w:tc>
        <w:tc>
          <w:tcPr>
            <w:tcW w:w="1127" w:type="dxa"/>
          </w:tcPr>
          <w:p w14:paraId="7F15A869" w14:textId="1D162757" w:rsidR="00FB40C0" w:rsidRDefault="00FB40C0" w:rsidP="00FB40C0">
            <w:r w:rsidRPr="00F739C8">
              <w:t>-7.3386</w:t>
            </w:r>
          </w:p>
        </w:tc>
        <w:tc>
          <w:tcPr>
            <w:tcW w:w="1127" w:type="dxa"/>
          </w:tcPr>
          <w:p w14:paraId="7CEAB55C" w14:textId="75EFEF7F" w:rsidR="00FB40C0" w:rsidRDefault="00FB40C0" w:rsidP="00FB40C0">
            <w:r w:rsidRPr="00F739C8">
              <w:t>-0.0714</w:t>
            </w:r>
          </w:p>
        </w:tc>
        <w:tc>
          <w:tcPr>
            <w:tcW w:w="1127" w:type="dxa"/>
          </w:tcPr>
          <w:p w14:paraId="533C75F1" w14:textId="10C3D280" w:rsidR="00FB40C0" w:rsidRDefault="00FB40C0" w:rsidP="00FB40C0">
            <w:r w:rsidRPr="00F739C8">
              <w:t>-7.31042</w:t>
            </w:r>
          </w:p>
        </w:tc>
        <w:tc>
          <w:tcPr>
            <w:tcW w:w="1127" w:type="dxa"/>
          </w:tcPr>
          <w:p w14:paraId="51859191" w14:textId="436F399D" w:rsidR="00FB40C0" w:rsidRDefault="00FB40C0" w:rsidP="00FB40C0">
            <w:r w:rsidRPr="00F739C8">
              <w:t>-0.1949</w:t>
            </w:r>
          </w:p>
        </w:tc>
      </w:tr>
      <w:tr w:rsidR="00FB40C0" w14:paraId="30D3ACD3" w14:textId="77777777" w:rsidTr="00FB40C0">
        <w:tc>
          <w:tcPr>
            <w:tcW w:w="1127" w:type="dxa"/>
          </w:tcPr>
          <w:p w14:paraId="6488E2A6" w14:textId="1D020FF5" w:rsidR="00FB40C0" w:rsidRDefault="00FB40C0" w:rsidP="00FB40C0">
            <w:r w:rsidRPr="00F739C8">
              <w:t>-5.55486</w:t>
            </w:r>
          </w:p>
        </w:tc>
        <w:tc>
          <w:tcPr>
            <w:tcW w:w="1127" w:type="dxa"/>
          </w:tcPr>
          <w:p w14:paraId="726BF9AE" w14:textId="732AEE43" w:rsidR="00FB40C0" w:rsidRDefault="00FB40C0" w:rsidP="00FB40C0">
            <w:r w:rsidRPr="00F739C8">
              <w:t>0.4914</w:t>
            </w:r>
          </w:p>
        </w:tc>
        <w:tc>
          <w:tcPr>
            <w:tcW w:w="1127" w:type="dxa"/>
          </w:tcPr>
          <w:p w14:paraId="33568052" w14:textId="51036C63" w:rsidR="00FB40C0" w:rsidRDefault="00FB40C0" w:rsidP="00FB40C0">
            <w:r w:rsidRPr="00F739C8">
              <w:t>-6.40078</w:t>
            </w:r>
          </w:p>
        </w:tc>
        <w:tc>
          <w:tcPr>
            <w:tcW w:w="1127" w:type="dxa"/>
          </w:tcPr>
          <w:p w14:paraId="1885AA39" w14:textId="0B61E91C" w:rsidR="00FB40C0" w:rsidRDefault="00FB40C0" w:rsidP="00FB40C0">
            <w:r w:rsidRPr="00F739C8">
              <w:t>0.1729</w:t>
            </w:r>
          </w:p>
        </w:tc>
        <w:tc>
          <w:tcPr>
            <w:tcW w:w="1127" w:type="dxa"/>
          </w:tcPr>
          <w:p w14:paraId="5AE01DC7" w14:textId="4638942A" w:rsidR="00FB40C0" w:rsidRDefault="00FB40C0" w:rsidP="00FB40C0">
            <w:r w:rsidRPr="00F739C8">
              <w:t>-7.33292</w:t>
            </w:r>
          </w:p>
        </w:tc>
        <w:tc>
          <w:tcPr>
            <w:tcW w:w="1127" w:type="dxa"/>
          </w:tcPr>
          <w:p w14:paraId="62E349A9" w14:textId="0398E38E" w:rsidR="00FB40C0" w:rsidRDefault="00FB40C0" w:rsidP="00FB40C0">
            <w:r w:rsidRPr="00F739C8">
              <w:t>-0.0709</w:t>
            </w:r>
          </w:p>
        </w:tc>
        <w:tc>
          <w:tcPr>
            <w:tcW w:w="1127" w:type="dxa"/>
          </w:tcPr>
          <w:p w14:paraId="448DC797" w14:textId="1B5E7F54" w:rsidR="00FB40C0" w:rsidRDefault="00FB40C0" w:rsidP="00FB40C0">
            <w:r w:rsidRPr="00F739C8">
              <w:t>-7.31</w:t>
            </w:r>
          </w:p>
        </w:tc>
        <w:tc>
          <w:tcPr>
            <w:tcW w:w="1127" w:type="dxa"/>
          </w:tcPr>
          <w:p w14:paraId="0E2EB49D" w14:textId="13476A99" w:rsidR="00FB40C0" w:rsidRDefault="00FB40C0" w:rsidP="00FB40C0">
            <w:r w:rsidRPr="00F739C8">
              <w:t>-0.1944</w:t>
            </w:r>
          </w:p>
        </w:tc>
      </w:tr>
      <w:tr w:rsidR="00FB40C0" w14:paraId="3471B311" w14:textId="77777777" w:rsidTr="00FB40C0">
        <w:tc>
          <w:tcPr>
            <w:tcW w:w="1127" w:type="dxa"/>
          </w:tcPr>
          <w:p w14:paraId="4399E090" w14:textId="35D12216" w:rsidR="00FB40C0" w:rsidRDefault="00FB40C0" w:rsidP="00FB40C0">
            <w:r w:rsidRPr="00F739C8">
              <w:t>-5.55393</w:t>
            </w:r>
          </w:p>
        </w:tc>
        <w:tc>
          <w:tcPr>
            <w:tcW w:w="1127" w:type="dxa"/>
          </w:tcPr>
          <w:p w14:paraId="0148B9DA" w14:textId="331569CE" w:rsidR="00FB40C0" w:rsidRDefault="00FB40C0" w:rsidP="00FB40C0">
            <w:r w:rsidRPr="00F739C8">
              <w:t>0.4918</w:t>
            </w:r>
          </w:p>
        </w:tc>
        <w:tc>
          <w:tcPr>
            <w:tcW w:w="1127" w:type="dxa"/>
          </w:tcPr>
          <w:p w14:paraId="5E0E82E3" w14:textId="5788C612" w:rsidR="00FB40C0" w:rsidRDefault="00FB40C0" w:rsidP="00FB40C0">
            <w:r w:rsidRPr="00F739C8">
              <w:t>-6.37727</w:t>
            </w:r>
          </w:p>
        </w:tc>
        <w:tc>
          <w:tcPr>
            <w:tcW w:w="1127" w:type="dxa"/>
          </w:tcPr>
          <w:p w14:paraId="6DC01C20" w14:textId="35239042" w:rsidR="00FB40C0" w:rsidRDefault="00FB40C0" w:rsidP="00FB40C0">
            <w:r w:rsidRPr="00F739C8">
              <w:t>0.1734</w:t>
            </w:r>
          </w:p>
        </w:tc>
        <w:tc>
          <w:tcPr>
            <w:tcW w:w="1127" w:type="dxa"/>
          </w:tcPr>
          <w:p w14:paraId="7E03DEDF" w14:textId="30620726" w:rsidR="00FB40C0" w:rsidRDefault="00FB40C0" w:rsidP="00FB40C0">
            <w:r w:rsidRPr="00F739C8">
              <w:t>-7.3772</w:t>
            </w:r>
          </w:p>
        </w:tc>
        <w:tc>
          <w:tcPr>
            <w:tcW w:w="1127" w:type="dxa"/>
          </w:tcPr>
          <w:p w14:paraId="758A1CE6" w14:textId="3BB9081C" w:rsidR="00FB40C0" w:rsidRDefault="00FB40C0" w:rsidP="00FB40C0">
            <w:r w:rsidRPr="00F739C8">
              <w:t>-0.0704</w:t>
            </w:r>
          </w:p>
        </w:tc>
        <w:tc>
          <w:tcPr>
            <w:tcW w:w="1127" w:type="dxa"/>
          </w:tcPr>
          <w:p w14:paraId="4E83A88D" w14:textId="4478E2B4" w:rsidR="00FB40C0" w:rsidRDefault="00FB40C0" w:rsidP="00FB40C0">
            <w:r w:rsidRPr="00F739C8">
              <w:t>-7.31211</w:t>
            </w:r>
          </w:p>
        </w:tc>
        <w:tc>
          <w:tcPr>
            <w:tcW w:w="1127" w:type="dxa"/>
          </w:tcPr>
          <w:p w14:paraId="2BE612F3" w14:textId="6C9DE6A2" w:rsidR="00FB40C0" w:rsidRDefault="00FB40C0" w:rsidP="00FB40C0">
            <w:r w:rsidRPr="00F739C8">
              <w:t>-0.1939</w:t>
            </w:r>
          </w:p>
        </w:tc>
      </w:tr>
      <w:tr w:rsidR="00FB40C0" w14:paraId="6AE871B3" w14:textId="77777777" w:rsidTr="00FB40C0">
        <w:tc>
          <w:tcPr>
            <w:tcW w:w="1127" w:type="dxa"/>
          </w:tcPr>
          <w:p w14:paraId="08EF7543" w14:textId="00A5CD7E" w:rsidR="00FB40C0" w:rsidRDefault="00FB40C0" w:rsidP="00FB40C0">
            <w:r w:rsidRPr="00F739C8">
              <w:t>-5.55799</w:t>
            </w:r>
          </w:p>
        </w:tc>
        <w:tc>
          <w:tcPr>
            <w:tcW w:w="1127" w:type="dxa"/>
          </w:tcPr>
          <w:p w14:paraId="657235E6" w14:textId="73C8F8F7" w:rsidR="00FB40C0" w:rsidRDefault="00FB40C0" w:rsidP="00FB40C0">
            <w:r w:rsidRPr="00F739C8">
              <w:t>0.4923</w:t>
            </w:r>
          </w:p>
        </w:tc>
        <w:tc>
          <w:tcPr>
            <w:tcW w:w="1127" w:type="dxa"/>
          </w:tcPr>
          <w:p w14:paraId="698A98FC" w14:textId="000423A8" w:rsidR="00FB40C0" w:rsidRDefault="00FB40C0" w:rsidP="00FB40C0">
            <w:r w:rsidRPr="00F739C8">
              <w:t>-6.38349</w:t>
            </w:r>
          </w:p>
        </w:tc>
        <w:tc>
          <w:tcPr>
            <w:tcW w:w="1127" w:type="dxa"/>
          </w:tcPr>
          <w:p w14:paraId="051BF2FD" w14:textId="39D88FB7" w:rsidR="00FB40C0" w:rsidRDefault="00FB40C0" w:rsidP="00FB40C0">
            <w:r w:rsidRPr="00F739C8">
              <w:t>0.1739</w:t>
            </w:r>
          </w:p>
        </w:tc>
        <w:tc>
          <w:tcPr>
            <w:tcW w:w="1127" w:type="dxa"/>
          </w:tcPr>
          <w:p w14:paraId="1C45758E" w14:textId="440E355A" w:rsidR="00FB40C0" w:rsidRDefault="00FB40C0" w:rsidP="00FB40C0">
            <w:r w:rsidRPr="00F739C8">
              <w:t>-7.33545</w:t>
            </w:r>
          </w:p>
        </w:tc>
        <w:tc>
          <w:tcPr>
            <w:tcW w:w="1127" w:type="dxa"/>
          </w:tcPr>
          <w:p w14:paraId="2FBB916B" w14:textId="7021852D" w:rsidR="00FB40C0" w:rsidRDefault="00FB40C0" w:rsidP="00FB40C0">
            <w:r w:rsidRPr="00F739C8">
              <w:t>-0.0699</w:t>
            </w:r>
          </w:p>
        </w:tc>
        <w:tc>
          <w:tcPr>
            <w:tcW w:w="1127" w:type="dxa"/>
          </w:tcPr>
          <w:p w14:paraId="49C67EA0" w14:textId="50FEF420" w:rsidR="00FB40C0" w:rsidRDefault="00FB40C0" w:rsidP="00FB40C0">
            <w:r w:rsidRPr="00F739C8">
              <w:t>-7.30579</w:t>
            </w:r>
          </w:p>
        </w:tc>
        <w:tc>
          <w:tcPr>
            <w:tcW w:w="1127" w:type="dxa"/>
          </w:tcPr>
          <w:p w14:paraId="5EF4A846" w14:textId="5FE8554D" w:rsidR="00FB40C0" w:rsidRDefault="00FB40C0" w:rsidP="00FB40C0">
            <w:r w:rsidRPr="00F739C8">
              <w:t>-0.1934</w:t>
            </w:r>
          </w:p>
        </w:tc>
      </w:tr>
      <w:tr w:rsidR="00FB40C0" w14:paraId="33280E79" w14:textId="77777777" w:rsidTr="00FB40C0">
        <w:tc>
          <w:tcPr>
            <w:tcW w:w="1127" w:type="dxa"/>
          </w:tcPr>
          <w:p w14:paraId="725ECBEC" w14:textId="6F1D5777" w:rsidR="00FB40C0" w:rsidRDefault="00FB40C0" w:rsidP="00FB40C0">
            <w:r w:rsidRPr="00F739C8">
              <w:t>-5.55315</w:t>
            </w:r>
          </w:p>
        </w:tc>
        <w:tc>
          <w:tcPr>
            <w:tcW w:w="1127" w:type="dxa"/>
          </w:tcPr>
          <w:p w14:paraId="39C20C27" w14:textId="53B17108" w:rsidR="00FB40C0" w:rsidRDefault="00FB40C0" w:rsidP="00FB40C0">
            <w:r w:rsidRPr="00F739C8">
              <w:t>0.4929</w:t>
            </w:r>
          </w:p>
        </w:tc>
        <w:tc>
          <w:tcPr>
            <w:tcW w:w="1127" w:type="dxa"/>
          </w:tcPr>
          <w:p w14:paraId="645911E7" w14:textId="594A2309" w:rsidR="00FB40C0" w:rsidRDefault="00FB40C0" w:rsidP="00FB40C0">
            <w:r w:rsidRPr="00F739C8">
              <w:t>-6.38134</w:t>
            </w:r>
          </w:p>
        </w:tc>
        <w:tc>
          <w:tcPr>
            <w:tcW w:w="1127" w:type="dxa"/>
          </w:tcPr>
          <w:p w14:paraId="4810ADAC" w14:textId="0C2EF607" w:rsidR="00FB40C0" w:rsidRDefault="00FB40C0" w:rsidP="00FB40C0">
            <w:r w:rsidRPr="00F739C8">
              <w:t>0.1744</w:t>
            </w:r>
          </w:p>
        </w:tc>
        <w:tc>
          <w:tcPr>
            <w:tcW w:w="1127" w:type="dxa"/>
          </w:tcPr>
          <w:p w14:paraId="42E388C2" w14:textId="00A11149" w:rsidR="00FB40C0" w:rsidRDefault="00FB40C0" w:rsidP="00FB40C0">
            <w:r w:rsidRPr="00F739C8">
              <w:t>-7.38584</w:t>
            </w:r>
          </w:p>
        </w:tc>
        <w:tc>
          <w:tcPr>
            <w:tcW w:w="1127" w:type="dxa"/>
          </w:tcPr>
          <w:p w14:paraId="2E025C2F" w14:textId="3E20CD79" w:rsidR="00FB40C0" w:rsidRDefault="00FB40C0" w:rsidP="00FB40C0">
            <w:r w:rsidRPr="00F739C8">
              <w:t>-0.0694</w:t>
            </w:r>
          </w:p>
        </w:tc>
        <w:tc>
          <w:tcPr>
            <w:tcW w:w="1127" w:type="dxa"/>
          </w:tcPr>
          <w:p w14:paraId="2B974B85" w14:textId="0B777E64" w:rsidR="00FB40C0" w:rsidRDefault="00FB40C0" w:rsidP="00FB40C0">
            <w:r w:rsidRPr="00F739C8">
              <w:t>-7.3044</w:t>
            </w:r>
          </w:p>
        </w:tc>
        <w:tc>
          <w:tcPr>
            <w:tcW w:w="1127" w:type="dxa"/>
          </w:tcPr>
          <w:p w14:paraId="6638FBFD" w14:textId="023882B2" w:rsidR="00FB40C0" w:rsidRDefault="00FB40C0" w:rsidP="00FB40C0">
            <w:r w:rsidRPr="00F739C8">
              <w:t>-0.1929</w:t>
            </w:r>
          </w:p>
        </w:tc>
      </w:tr>
      <w:tr w:rsidR="00FB40C0" w14:paraId="60F5CE5E" w14:textId="77777777" w:rsidTr="00FB40C0">
        <w:tc>
          <w:tcPr>
            <w:tcW w:w="1127" w:type="dxa"/>
          </w:tcPr>
          <w:p w14:paraId="22C01193" w14:textId="4CFA9B43" w:rsidR="00FB40C0" w:rsidRDefault="00FB40C0" w:rsidP="00FB40C0">
            <w:r w:rsidRPr="00F739C8">
              <w:t>-5.55222</w:t>
            </w:r>
          </w:p>
        </w:tc>
        <w:tc>
          <w:tcPr>
            <w:tcW w:w="1127" w:type="dxa"/>
          </w:tcPr>
          <w:p w14:paraId="3D6EF12B" w14:textId="452346D0" w:rsidR="00FB40C0" w:rsidRDefault="00FB40C0" w:rsidP="00FB40C0">
            <w:r w:rsidRPr="00F739C8">
              <w:t>0.4933</w:t>
            </w:r>
          </w:p>
        </w:tc>
        <w:tc>
          <w:tcPr>
            <w:tcW w:w="1127" w:type="dxa"/>
          </w:tcPr>
          <w:p w14:paraId="6426E45F" w14:textId="75607280" w:rsidR="00FB40C0" w:rsidRDefault="00FB40C0" w:rsidP="00FB40C0">
            <w:r w:rsidRPr="00F739C8">
              <w:t>-6.38171</w:t>
            </w:r>
          </w:p>
        </w:tc>
        <w:tc>
          <w:tcPr>
            <w:tcW w:w="1127" w:type="dxa"/>
          </w:tcPr>
          <w:p w14:paraId="431403FA" w14:textId="101589A5" w:rsidR="00FB40C0" w:rsidRDefault="00FB40C0" w:rsidP="00FB40C0">
            <w:r w:rsidRPr="00F739C8">
              <w:t>0.1749</w:t>
            </w:r>
          </w:p>
        </w:tc>
        <w:tc>
          <w:tcPr>
            <w:tcW w:w="1127" w:type="dxa"/>
          </w:tcPr>
          <w:p w14:paraId="71E96423" w14:textId="254E3D35" w:rsidR="00FB40C0" w:rsidRDefault="00FB40C0" w:rsidP="00FB40C0">
            <w:r w:rsidRPr="00F739C8">
              <w:t>-7.33755</w:t>
            </w:r>
          </w:p>
        </w:tc>
        <w:tc>
          <w:tcPr>
            <w:tcW w:w="1127" w:type="dxa"/>
          </w:tcPr>
          <w:p w14:paraId="21B37626" w14:textId="458EF1EC" w:rsidR="00FB40C0" w:rsidRDefault="00FB40C0" w:rsidP="00FB40C0">
            <w:r w:rsidRPr="00F739C8">
              <w:t>-0.0689</w:t>
            </w:r>
          </w:p>
        </w:tc>
        <w:tc>
          <w:tcPr>
            <w:tcW w:w="1127" w:type="dxa"/>
          </w:tcPr>
          <w:p w14:paraId="7CC844C7" w14:textId="17E3B225" w:rsidR="00FB40C0" w:rsidRDefault="00FB40C0" w:rsidP="00FB40C0">
            <w:r w:rsidRPr="00F739C8">
              <w:t>-7.30412</w:t>
            </w:r>
          </w:p>
        </w:tc>
        <w:tc>
          <w:tcPr>
            <w:tcW w:w="1127" w:type="dxa"/>
          </w:tcPr>
          <w:p w14:paraId="2A03703E" w14:textId="1535ECE4" w:rsidR="00FB40C0" w:rsidRDefault="00FB40C0" w:rsidP="00FB40C0">
            <w:r w:rsidRPr="00F739C8">
              <w:t>-0.1924</w:t>
            </w:r>
          </w:p>
        </w:tc>
      </w:tr>
      <w:tr w:rsidR="00FB40C0" w14:paraId="5093C1F1" w14:textId="77777777" w:rsidTr="00FB40C0">
        <w:tc>
          <w:tcPr>
            <w:tcW w:w="1127" w:type="dxa"/>
          </w:tcPr>
          <w:p w14:paraId="50FACFCD" w14:textId="50CDAA30" w:rsidR="00FB40C0" w:rsidRDefault="00FB40C0" w:rsidP="00FB40C0">
            <w:r w:rsidRPr="00F739C8">
              <w:t>-5.54837</w:t>
            </w:r>
          </w:p>
        </w:tc>
        <w:tc>
          <w:tcPr>
            <w:tcW w:w="1127" w:type="dxa"/>
          </w:tcPr>
          <w:p w14:paraId="4102DBA4" w14:textId="7D06D896" w:rsidR="00FB40C0" w:rsidRDefault="00FB40C0" w:rsidP="00FB40C0">
            <w:r w:rsidRPr="00F739C8">
              <w:t>0.4938</w:t>
            </w:r>
          </w:p>
        </w:tc>
        <w:tc>
          <w:tcPr>
            <w:tcW w:w="1127" w:type="dxa"/>
          </w:tcPr>
          <w:p w14:paraId="25B0F932" w14:textId="0AAFFAF1" w:rsidR="00FB40C0" w:rsidRDefault="00FB40C0" w:rsidP="00FB40C0">
            <w:r w:rsidRPr="00F739C8">
              <w:t>-6.38513</w:t>
            </w:r>
          </w:p>
        </w:tc>
        <w:tc>
          <w:tcPr>
            <w:tcW w:w="1127" w:type="dxa"/>
          </w:tcPr>
          <w:p w14:paraId="1154CC1B" w14:textId="1C3A9A30" w:rsidR="00FB40C0" w:rsidRDefault="00FB40C0" w:rsidP="00FB40C0">
            <w:r w:rsidRPr="00F739C8">
              <w:t>0.1754</w:t>
            </w:r>
          </w:p>
        </w:tc>
        <w:tc>
          <w:tcPr>
            <w:tcW w:w="1127" w:type="dxa"/>
          </w:tcPr>
          <w:p w14:paraId="7D26F295" w14:textId="0F39E47B" w:rsidR="00FB40C0" w:rsidRDefault="00FB40C0" w:rsidP="00FB40C0">
            <w:r w:rsidRPr="00F739C8">
              <w:t>-7.33277</w:t>
            </w:r>
          </w:p>
        </w:tc>
        <w:tc>
          <w:tcPr>
            <w:tcW w:w="1127" w:type="dxa"/>
          </w:tcPr>
          <w:p w14:paraId="5A3548F8" w14:textId="3AFEE946" w:rsidR="00FB40C0" w:rsidRDefault="00FB40C0" w:rsidP="00FB40C0">
            <w:r w:rsidRPr="00F739C8">
              <w:t>-0.0683</w:t>
            </w:r>
          </w:p>
        </w:tc>
        <w:tc>
          <w:tcPr>
            <w:tcW w:w="1127" w:type="dxa"/>
          </w:tcPr>
          <w:p w14:paraId="493D4243" w14:textId="6047EACF" w:rsidR="00FB40C0" w:rsidRDefault="00FB40C0" w:rsidP="00FB40C0">
            <w:r w:rsidRPr="00F739C8">
              <w:t>-7.29771</w:t>
            </w:r>
          </w:p>
        </w:tc>
        <w:tc>
          <w:tcPr>
            <w:tcW w:w="1127" w:type="dxa"/>
          </w:tcPr>
          <w:p w14:paraId="4E23DAF5" w14:textId="4207F2DF" w:rsidR="00FB40C0" w:rsidRDefault="00FB40C0" w:rsidP="00FB40C0">
            <w:r w:rsidRPr="00F739C8">
              <w:t>-0.1919</w:t>
            </w:r>
          </w:p>
        </w:tc>
      </w:tr>
      <w:tr w:rsidR="00FB40C0" w14:paraId="2CEF2271" w14:textId="77777777" w:rsidTr="00FB40C0">
        <w:tc>
          <w:tcPr>
            <w:tcW w:w="1127" w:type="dxa"/>
          </w:tcPr>
          <w:p w14:paraId="4F842BB1" w14:textId="45FD2F86" w:rsidR="00FB40C0" w:rsidRDefault="00FB40C0" w:rsidP="00FB40C0">
            <w:r w:rsidRPr="00F739C8">
              <w:t>-5.55549</w:t>
            </w:r>
          </w:p>
        </w:tc>
        <w:tc>
          <w:tcPr>
            <w:tcW w:w="1127" w:type="dxa"/>
          </w:tcPr>
          <w:p w14:paraId="1C8D09C8" w14:textId="1D1511B5" w:rsidR="00FB40C0" w:rsidRDefault="00FB40C0" w:rsidP="00FB40C0">
            <w:r w:rsidRPr="00F739C8">
              <w:t>0.4943</w:t>
            </w:r>
          </w:p>
        </w:tc>
        <w:tc>
          <w:tcPr>
            <w:tcW w:w="1127" w:type="dxa"/>
          </w:tcPr>
          <w:p w14:paraId="69BD0762" w14:textId="4C55010E" w:rsidR="00FB40C0" w:rsidRDefault="00FB40C0" w:rsidP="00FB40C0">
            <w:r w:rsidRPr="00F739C8">
              <w:t>-6.38858</w:t>
            </w:r>
          </w:p>
        </w:tc>
        <w:tc>
          <w:tcPr>
            <w:tcW w:w="1127" w:type="dxa"/>
          </w:tcPr>
          <w:p w14:paraId="13D1309E" w14:textId="741647AE" w:rsidR="00FB40C0" w:rsidRDefault="00FB40C0" w:rsidP="00FB40C0">
            <w:r w:rsidRPr="00F739C8">
              <w:t>0.1759</w:t>
            </w:r>
          </w:p>
        </w:tc>
        <w:tc>
          <w:tcPr>
            <w:tcW w:w="1127" w:type="dxa"/>
          </w:tcPr>
          <w:p w14:paraId="5B42D418" w14:textId="15C8D700" w:rsidR="00FB40C0" w:rsidRDefault="00FB40C0" w:rsidP="00FB40C0">
            <w:r w:rsidRPr="00F739C8">
              <w:t>-7.35594</w:t>
            </w:r>
          </w:p>
        </w:tc>
        <w:tc>
          <w:tcPr>
            <w:tcW w:w="1127" w:type="dxa"/>
          </w:tcPr>
          <w:p w14:paraId="2DCF8D7D" w14:textId="54ECC6FB" w:rsidR="00FB40C0" w:rsidRDefault="00FB40C0" w:rsidP="00FB40C0">
            <w:r w:rsidRPr="00F739C8">
              <w:t>-0.0679</w:t>
            </w:r>
          </w:p>
        </w:tc>
        <w:tc>
          <w:tcPr>
            <w:tcW w:w="1127" w:type="dxa"/>
          </w:tcPr>
          <w:p w14:paraId="0E73B60D" w14:textId="1A9A7CED" w:rsidR="00FB40C0" w:rsidRDefault="00FB40C0" w:rsidP="00FB40C0">
            <w:r w:rsidRPr="00F739C8">
              <w:t>-7.2988</w:t>
            </w:r>
          </w:p>
        </w:tc>
        <w:tc>
          <w:tcPr>
            <w:tcW w:w="1127" w:type="dxa"/>
          </w:tcPr>
          <w:p w14:paraId="081BC8B3" w14:textId="33B75F99" w:rsidR="00FB40C0" w:rsidRDefault="00FB40C0" w:rsidP="00FB40C0">
            <w:r w:rsidRPr="00F739C8">
              <w:t>-0.1914</w:t>
            </w:r>
          </w:p>
        </w:tc>
      </w:tr>
      <w:tr w:rsidR="00FB40C0" w14:paraId="2E96E8FF" w14:textId="77777777" w:rsidTr="00FB40C0">
        <w:tc>
          <w:tcPr>
            <w:tcW w:w="1127" w:type="dxa"/>
          </w:tcPr>
          <w:p w14:paraId="6D09115B" w14:textId="1CDB3FB5" w:rsidR="00FB40C0" w:rsidRDefault="00FB40C0" w:rsidP="00FB40C0">
            <w:r w:rsidRPr="00F739C8">
              <w:lastRenderedPageBreak/>
              <w:t>-5.56051</w:t>
            </w:r>
          </w:p>
        </w:tc>
        <w:tc>
          <w:tcPr>
            <w:tcW w:w="1127" w:type="dxa"/>
          </w:tcPr>
          <w:p w14:paraId="0FEBB4C4" w14:textId="2227D567" w:rsidR="00FB40C0" w:rsidRDefault="00FB40C0" w:rsidP="00FB40C0">
            <w:r w:rsidRPr="00F739C8">
              <w:t>0.4948</w:t>
            </w:r>
          </w:p>
        </w:tc>
        <w:tc>
          <w:tcPr>
            <w:tcW w:w="1127" w:type="dxa"/>
          </w:tcPr>
          <w:p w14:paraId="60827B79" w14:textId="6D32914E" w:rsidR="00FB40C0" w:rsidRDefault="00FB40C0" w:rsidP="00FB40C0">
            <w:r w:rsidRPr="00F739C8">
              <w:t>-6.3573</w:t>
            </w:r>
          </w:p>
        </w:tc>
        <w:tc>
          <w:tcPr>
            <w:tcW w:w="1127" w:type="dxa"/>
          </w:tcPr>
          <w:p w14:paraId="08C7BA9C" w14:textId="47FD42B7" w:rsidR="00FB40C0" w:rsidRDefault="00FB40C0" w:rsidP="00FB40C0">
            <w:r w:rsidRPr="00F739C8">
              <w:t>0.1764</w:t>
            </w:r>
          </w:p>
        </w:tc>
        <w:tc>
          <w:tcPr>
            <w:tcW w:w="1127" w:type="dxa"/>
          </w:tcPr>
          <w:p w14:paraId="714EAA7E" w14:textId="59F5372D" w:rsidR="00FB40C0" w:rsidRDefault="00FB40C0" w:rsidP="00FB40C0">
            <w:r w:rsidRPr="00F739C8">
              <w:t>-7.36728</w:t>
            </w:r>
          </w:p>
        </w:tc>
        <w:tc>
          <w:tcPr>
            <w:tcW w:w="1127" w:type="dxa"/>
          </w:tcPr>
          <w:p w14:paraId="71EF89F9" w14:textId="2F52AB3D" w:rsidR="00FB40C0" w:rsidRDefault="00FB40C0" w:rsidP="00FB40C0">
            <w:r w:rsidRPr="00F739C8">
              <w:t>-0.0674</w:t>
            </w:r>
          </w:p>
        </w:tc>
        <w:tc>
          <w:tcPr>
            <w:tcW w:w="1127" w:type="dxa"/>
          </w:tcPr>
          <w:p w14:paraId="0D8D0C5F" w14:textId="11802099" w:rsidR="00FB40C0" w:rsidRDefault="00FB40C0" w:rsidP="00FB40C0">
            <w:r w:rsidRPr="00F739C8">
              <w:t>-7.30558</w:t>
            </w:r>
          </w:p>
        </w:tc>
        <w:tc>
          <w:tcPr>
            <w:tcW w:w="1127" w:type="dxa"/>
          </w:tcPr>
          <w:p w14:paraId="7720562D" w14:textId="7B6F5476" w:rsidR="00FB40C0" w:rsidRDefault="00FB40C0" w:rsidP="00FB40C0">
            <w:r w:rsidRPr="00F739C8">
              <w:t>-0.1909</w:t>
            </w:r>
          </w:p>
        </w:tc>
      </w:tr>
      <w:tr w:rsidR="00FB40C0" w14:paraId="3E34B404" w14:textId="77777777" w:rsidTr="00FB40C0">
        <w:tc>
          <w:tcPr>
            <w:tcW w:w="1127" w:type="dxa"/>
          </w:tcPr>
          <w:p w14:paraId="6E7540CC" w14:textId="79082C9F" w:rsidR="00FB40C0" w:rsidRDefault="00FB40C0" w:rsidP="00FB40C0">
            <w:r w:rsidRPr="00F739C8">
              <w:t>-5.54638</w:t>
            </w:r>
          </w:p>
        </w:tc>
        <w:tc>
          <w:tcPr>
            <w:tcW w:w="1127" w:type="dxa"/>
          </w:tcPr>
          <w:p w14:paraId="2343BADC" w14:textId="49A4D668" w:rsidR="00FB40C0" w:rsidRDefault="00FB40C0" w:rsidP="00FB40C0">
            <w:r w:rsidRPr="00F739C8">
              <w:t>0.4954</w:t>
            </w:r>
          </w:p>
        </w:tc>
        <w:tc>
          <w:tcPr>
            <w:tcW w:w="1127" w:type="dxa"/>
          </w:tcPr>
          <w:p w14:paraId="7864615C" w14:textId="53C23D5B" w:rsidR="00FB40C0" w:rsidRDefault="00FB40C0" w:rsidP="00FB40C0">
            <w:r w:rsidRPr="00F739C8">
              <w:t>-6.38255</w:t>
            </w:r>
          </w:p>
        </w:tc>
        <w:tc>
          <w:tcPr>
            <w:tcW w:w="1127" w:type="dxa"/>
          </w:tcPr>
          <w:p w14:paraId="3DF805A7" w14:textId="5DB8A346" w:rsidR="00FB40C0" w:rsidRDefault="00FB40C0" w:rsidP="00FB40C0">
            <w:r w:rsidRPr="00F739C8">
              <w:t>0.1769</w:t>
            </w:r>
          </w:p>
        </w:tc>
        <w:tc>
          <w:tcPr>
            <w:tcW w:w="1127" w:type="dxa"/>
          </w:tcPr>
          <w:p w14:paraId="6EFD9BA0" w14:textId="0F5C9EC2" w:rsidR="00FB40C0" w:rsidRDefault="00FB40C0" w:rsidP="00FB40C0">
            <w:r w:rsidRPr="00F739C8">
              <w:t>-7.31753</w:t>
            </w:r>
          </w:p>
        </w:tc>
        <w:tc>
          <w:tcPr>
            <w:tcW w:w="1127" w:type="dxa"/>
          </w:tcPr>
          <w:p w14:paraId="12483FAA" w14:textId="6F432249" w:rsidR="00FB40C0" w:rsidRDefault="00FB40C0" w:rsidP="00FB40C0">
            <w:r w:rsidRPr="00F739C8">
              <w:t>-0.0669</w:t>
            </w:r>
          </w:p>
        </w:tc>
        <w:tc>
          <w:tcPr>
            <w:tcW w:w="1127" w:type="dxa"/>
          </w:tcPr>
          <w:p w14:paraId="78BF1E04" w14:textId="7D8731FE" w:rsidR="00FB40C0" w:rsidRDefault="00FB40C0" w:rsidP="00FB40C0">
            <w:r w:rsidRPr="00F739C8">
              <w:t>-7.30329</w:t>
            </w:r>
          </w:p>
        </w:tc>
        <w:tc>
          <w:tcPr>
            <w:tcW w:w="1127" w:type="dxa"/>
          </w:tcPr>
          <w:p w14:paraId="56EF87AC" w14:textId="4695D7A2" w:rsidR="00FB40C0" w:rsidRDefault="00FB40C0" w:rsidP="00FB40C0">
            <w:r w:rsidRPr="00F739C8">
              <w:t>-0.1904</w:t>
            </w:r>
          </w:p>
        </w:tc>
      </w:tr>
      <w:tr w:rsidR="00FB40C0" w14:paraId="5DDAD584" w14:textId="77777777" w:rsidTr="00FB40C0">
        <w:tc>
          <w:tcPr>
            <w:tcW w:w="1127" w:type="dxa"/>
          </w:tcPr>
          <w:p w14:paraId="06EAD1D4" w14:textId="7D7E2D27" w:rsidR="00FB40C0" w:rsidRDefault="00FB40C0" w:rsidP="00FB40C0">
            <w:r w:rsidRPr="00F739C8">
              <w:t>-5.54944</w:t>
            </w:r>
          </w:p>
        </w:tc>
        <w:tc>
          <w:tcPr>
            <w:tcW w:w="1127" w:type="dxa"/>
          </w:tcPr>
          <w:p w14:paraId="7980535B" w14:textId="6C97200F" w:rsidR="00FB40C0" w:rsidRDefault="00FB40C0" w:rsidP="00FB40C0">
            <w:r w:rsidRPr="00F739C8">
              <w:t>0.496</w:t>
            </w:r>
          </w:p>
        </w:tc>
        <w:tc>
          <w:tcPr>
            <w:tcW w:w="1127" w:type="dxa"/>
          </w:tcPr>
          <w:p w14:paraId="4B0AC3BE" w14:textId="7CB5D90E" w:rsidR="00FB40C0" w:rsidRDefault="00FB40C0" w:rsidP="00FB40C0">
            <w:r w:rsidRPr="00F739C8">
              <w:t>-6.37186</w:t>
            </w:r>
          </w:p>
        </w:tc>
        <w:tc>
          <w:tcPr>
            <w:tcW w:w="1127" w:type="dxa"/>
          </w:tcPr>
          <w:p w14:paraId="77042943" w14:textId="6754E6CB" w:rsidR="00FB40C0" w:rsidRDefault="00FB40C0" w:rsidP="00FB40C0">
            <w:r w:rsidRPr="00F739C8">
              <w:t>0.1774</w:t>
            </w:r>
          </w:p>
        </w:tc>
        <w:tc>
          <w:tcPr>
            <w:tcW w:w="1127" w:type="dxa"/>
          </w:tcPr>
          <w:p w14:paraId="75AFD5FD" w14:textId="3F26EB90" w:rsidR="00FB40C0" w:rsidRDefault="00FB40C0" w:rsidP="00FB40C0">
            <w:r w:rsidRPr="00F739C8">
              <w:t>-7.38567</w:t>
            </w:r>
          </w:p>
        </w:tc>
        <w:tc>
          <w:tcPr>
            <w:tcW w:w="1127" w:type="dxa"/>
          </w:tcPr>
          <w:p w14:paraId="75B1456A" w14:textId="5327C9C7" w:rsidR="00FB40C0" w:rsidRDefault="00FB40C0" w:rsidP="00FB40C0">
            <w:r w:rsidRPr="00F739C8">
              <w:t>-0.0664</w:t>
            </w:r>
          </w:p>
        </w:tc>
        <w:tc>
          <w:tcPr>
            <w:tcW w:w="1127" w:type="dxa"/>
          </w:tcPr>
          <w:p w14:paraId="2CC0F31D" w14:textId="3874C8A9" w:rsidR="00FB40C0" w:rsidRDefault="00FB40C0" w:rsidP="00FB40C0">
            <w:r w:rsidRPr="00F739C8">
              <w:t>-7.29983</w:t>
            </w:r>
          </w:p>
        </w:tc>
        <w:tc>
          <w:tcPr>
            <w:tcW w:w="1127" w:type="dxa"/>
          </w:tcPr>
          <w:p w14:paraId="013B5FE7" w14:textId="7342CE6A" w:rsidR="00FB40C0" w:rsidRDefault="00FB40C0" w:rsidP="00FB40C0">
            <w:r w:rsidRPr="00F739C8">
              <w:t>-0.1899</w:t>
            </w:r>
          </w:p>
        </w:tc>
      </w:tr>
      <w:tr w:rsidR="00FB40C0" w14:paraId="4F6A565C" w14:textId="77777777" w:rsidTr="00FB40C0">
        <w:tc>
          <w:tcPr>
            <w:tcW w:w="1127" w:type="dxa"/>
          </w:tcPr>
          <w:p w14:paraId="2F3E166D" w14:textId="64F59C3C" w:rsidR="00FB40C0" w:rsidRDefault="00FB40C0" w:rsidP="00FB40C0">
            <w:r w:rsidRPr="00F739C8">
              <w:t>-5.54333</w:t>
            </w:r>
          </w:p>
        </w:tc>
        <w:tc>
          <w:tcPr>
            <w:tcW w:w="1127" w:type="dxa"/>
          </w:tcPr>
          <w:p w14:paraId="7BEF20FF" w14:textId="3D77A102" w:rsidR="00FB40C0" w:rsidRDefault="00FB40C0" w:rsidP="00FB40C0">
            <w:r w:rsidRPr="00F739C8">
              <w:t>0.4962</w:t>
            </w:r>
          </w:p>
        </w:tc>
        <w:tc>
          <w:tcPr>
            <w:tcW w:w="1127" w:type="dxa"/>
          </w:tcPr>
          <w:p w14:paraId="1FD1C8D4" w14:textId="3168A331" w:rsidR="00FB40C0" w:rsidRDefault="00FB40C0" w:rsidP="00FB40C0">
            <w:r w:rsidRPr="00F739C8">
              <w:t>-6.37253</w:t>
            </w:r>
          </w:p>
        </w:tc>
        <w:tc>
          <w:tcPr>
            <w:tcW w:w="1127" w:type="dxa"/>
          </w:tcPr>
          <w:p w14:paraId="4E123FF6" w14:textId="164963FF" w:rsidR="00FB40C0" w:rsidRDefault="00FB40C0" w:rsidP="00FB40C0">
            <w:r w:rsidRPr="00F739C8">
              <w:t>0.1779</w:t>
            </w:r>
          </w:p>
        </w:tc>
        <w:tc>
          <w:tcPr>
            <w:tcW w:w="1127" w:type="dxa"/>
          </w:tcPr>
          <w:p w14:paraId="2D2C9D21" w14:textId="188DF545" w:rsidR="00FB40C0" w:rsidRDefault="00FB40C0" w:rsidP="00FB40C0">
            <w:r w:rsidRPr="00F739C8">
              <w:t>-7.32695</w:t>
            </w:r>
          </w:p>
        </w:tc>
        <w:tc>
          <w:tcPr>
            <w:tcW w:w="1127" w:type="dxa"/>
          </w:tcPr>
          <w:p w14:paraId="2394CFE2" w14:textId="1907246C" w:rsidR="00FB40C0" w:rsidRDefault="00FB40C0" w:rsidP="00FB40C0">
            <w:r w:rsidRPr="00F739C8">
              <w:t>-0.0659</w:t>
            </w:r>
          </w:p>
        </w:tc>
        <w:tc>
          <w:tcPr>
            <w:tcW w:w="1127" w:type="dxa"/>
          </w:tcPr>
          <w:p w14:paraId="1EF7E33A" w14:textId="420CFA3B" w:rsidR="00FB40C0" w:rsidRDefault="00FB40C0" w:rsidP="00FB40C0">
            <w:r w:rsidRPr="00F739C8">
              <w:t>-7.29538</w:t>
            </w:r>
          </w:p>
        </w:tc>
        <w:tc>
          <w:tcPr>
            <w:tcW w:w="1127" w:type="dxa"/>
          </w:tcPr>
          <w:p w14:paraId="26D4DE8C" w14:textId="06E88FB7" w:rsidR="00FB40C0" w:rsidRDefault="00FB40C0" w:rsidP="00FB40C0">
            <w:r w:rsidRPr="00F739C8">
              <w:t>-0.1894</w:t>
            </w:r>
          </w:p>
        </w:tc>
      </w:tr>
      <w:tr w:rsidR="00FB40C0" w14:paraId="2DE36669" w14:textId="77777777" w:rsidTr="00FB40C0">
        <w:tc>
          <w:tcPr>
            <w:tcW w:w="1127" w:type="dxa"/>
          </w:tcPr>
          <w:p w14:paraId="3D7FD56C" w14:textId="22DE10A3" w:rsidR="00FB40C0" w:rsidRDefault="00FB40C0" w:rsidP="00FB40C0">
            <w:r w:rsidRPr="00F739C8">
              <w:t>-5.54485</w:t>
            </w:r>
          </w:p>
        </w:tc>
        <w:tc>
          <w:tcPr>
            <w:tcW w:w="1127" w:type="dxa"/>
          </w:tcPr>
          <w:p w14:paraId="6C2B6D71" w14:textId="3C30F6AF" w:rsidR="00FB40C0" w:rsidRDefault="00FB40C0" w:rsidP="00FB40C0">
            <w:r w:rsidRPr="00F739C8">
              <w:t>0.497</w:t>
            </w:r>
          </w:p>
        </w:tc>
        <w:tc>
          <w:tcPr>
            <w:tcW w:w="1127" w:type="dxa"/>
          </w:tcPr>
          <w:p w14:paraId="591286C1" w14:textId="3D747DA1" w:rsidR="00FB40C0" w:rsidRDefault="00FB40C0" w:rsidP="00FB40C0">
            <w:r w:rsidRPr="00F739C8">
              <w:t>-6.37309</w:t>
            </w:r>
          </w:p>
        </w:tc>
        <w:tc>
          <w:tcPr>
            <w:tcW w:w="1127" w:type="dxa"/>
          </w:tcPr>
          <w:p w14:paraId="36C879F3" w14:textId="39044C1A" w:rsidR="00FB40C0" w:rsidRDefault="00FB40C0" w:rsidP="00FB40C0">
            <w:r w:rsidRPr="00F739C8">
              <w:t>0.1784</w:t>
            </w:r>
          </w:p>
        </w:tc>
        <w:tc>
          <w:tcPr>
            <w:tcW w:w="1127" w:type="dxa"/>
          </w:tcPr>
          <w:p w14:paraId="43FB1EF7" w14:textId="74E84747" w:rsidR="00FB40C0" w:rsidRDefault="00FB40C0" w:rsidP="00FB40C0">
            <w:r w:rsidRPr="00F739C8">
              <w:t>-7.37221</w:t>
            </w:r>
          </w:p>
        </w:tc>
        <w:tc>
          <w:tcPr>
            <w:tcW w:w="1127" w:type="dxa"/>
          </w:tcPr>
          <w:p w14:paraId="13DFD2B5" w14:textId="0E0353BA" w:rsidR="00FB40C0" w:rsidRDefault="00FB40C0" w:rsidP="00FB40C0">
            <w:r w:rsidRPr="00F739C8">
              <w:t>-0.0654</w:t>
            </w:r>
          </w:p>
        </w:tc>
        <w:tc>
          <w:tcPr>
            <w:tcW w:w="1127" w:type="dxa"/>
          </w:tcPr>
          <w:p w14:paraId="0CA32F97" w14:textId="30AFAD76" w:rsidR="00FB40C0" w:rsidRDefault="00FB40C0" w:rsidP="00FB40C0">
            <w:r w:rsidRPr="00F739C8">
              <w:t>-7.29723</w:t>
            </w:r>
          </w:p>
        </w:tc>
        <w:tc>
          <w:tcPr>
            <w:tcW w:w="1127" w:type="dxa"/>
          </w:tcPr>
          <w:p w14:paraId="6B65726B" w14:textId="5E9E45C2" w:rsidR="00FB40C0" w:rsidRDefault="00FB40C0" w:rsidP="00FB40C0">
            <w:r w:rsidRPr="00F739C8">
              <w:t>-0.1889</w:t>
            </w:r>
          </w:p>
        </w:tc>
      </w:tr>
      <w:tr w:rsidR="00FB40C0" w14:paraId="257DEC69" w14:textId="77777777" w:rsidTr="00FB40C0">
        <w:tc>
          <w:tcPr>
            <w:tcW w:w="1127" w:type="dxa"/>
          </w:tcPr>
          <w:p w14:paraId="07DCA795" w14:textId="78E6FEA9" w:rsidR="00FB40C0" w:rsidRDefault="00FB40C0" w:rsidP="00FB40C0">
            <w:r w:rsidRPr="00F739C8">
              <w:t>-5.55052</w:t>
            </w:r>
          </w:p>
        </w:tc>
        <w:tc>
          <w:tcPr>
            <w:tcW w:w="1127" w:type="dxa"/>
          </w:tcPr>
          <w:p w14:paraId="3715C603" w14:textId="50C49BC5" w:rsidR="00FB40C0" w:rsidRDefault="00FB40C0" w:rsidP="00FB40C0">
            <w:r w:rsidRPr="00F739C8">
              <w:t>0.4972</w:t>
            </w:r>
          </w:p>
        </w:tc>
        <w:tc>
          <w:tcPr>
            <w:tcW w:w="1127" w:type="dxa"/>
          </w:tcPr>
          <w:p w14:paraId="595A347C" w14:textId="2198B081" w:rsidR="00FB40C0" w:rsidRDefault="00FB40C0" w:rsidP="00FB40C0">
            <w:r w:rsidRPr="00F739C8">
              <w:t>-6.36712</w:t>
            </w:r>
          </w:p>
        </w:tc>
        <w:tc>
          <w:tcPr>
            <w:tcW w:w="1127" w:type="dxa"/>
          </w:tcPr>
          <w:p w14:paraId="749C5940" w14:textId="79B819D4" w:rsidR="00FB40C0" w:rsidRDefault="00FB40C0" w:rsidP="00FB40C0">
            <w:r w:rsidRPr="00F739C8">
              <w:t>0.1789</w:t>
            </w:r>
          </w:p>
        </w:tc>
        <w:tc>
          <w:tcPr>
            <w:tcW w:w="1127" w:type="dxa"/>
          </w:tcPr>
          <w:p w14:paraId="2D18F525" w14:textId="26C3D978" w:rsidR="00FB40C0" w:rsidRDefault="00FB40C0" w:rsidP="00FB40C0">
            <w:r w:rsidRPr="00F739C8">
              <w:t>-7.3458</w:t>
            </w:r>
          </w:p>
        </w:tc>
        <w:tc>
          <w:tcPr>
            <w:tcW w:w="1127" w:type="dxa"/>
          </w:tcPr>
          <w:p w14:paraId="318160E3" w14:textId="427AA962" w:rsidR="00FB40C0" w:rsidRDefault="00FB40C0" w:rsidP="00FB40C0">
            <w:r w:rsidRPr="00F739C8">
              <w:t>-0.0649</w:t>
            </w:r>
          </w:p>
        </w:tc>
        <w:tc>
          <w:tcPr>
            <w:tcW w:w="1127" w:type="dxa"/>
          </w:tcPr>
          <w:p w14:paraId="4B6EB324" w14:textId="76C0F7CE" w:rsidR="00FB40C0" w:rsidRDefault="00FB40C0" w:rsidP="00FB40C0">
            <w:r w:rsidRPr="00F739C8">
              <w:t>-7.29764</w:t>
            </w:r>
          </w:p>
        </w:tc>
        <w:tc>
          <w:tcPr>
            <w:tcW w:w="1127" w:type="dxa"/>
          </w:tcPr>
          <w:p w14:paraId="70DB3B46" w14:textId="63EF868E" w:rsidR="00FB40C0" w:rsidRDefault="00FB40C0" w:rsidP="00FB40C0">
            <w:r w:rsidRPr="00F739C8">
              <w:t>-0.1884</w:t>
            </w:r>
          </w:p>
        </w:tc>
      </w:tr>
      <w:tr w:rsidR="00FB40C0" w14:paraId="02272AAA" w14:textId="77777777" w:rsidTr="00FB40C0">
        <w:tc>
          <w:tcPr>
            <w:tcW w:w="1127" w:type="dxa"/>
          </w:tcPr>
          <w:p w14:paraId="6AE334E9" w14:textId="7709E500" w:rsidR="00FB40C0" w:rsidRDefault="00FB40C0" w:rsidP="00FB40C0">
            <w:r w:rsidRPr="00F739C8">
              <w:t>-5.54577</w:t>
            </w:r>
          </w:p>
        </w:tc>
        <w:tc>
          <w:tcPr>
            <w:tcW w:w="1127" w:type="dxa"/>
          </w:tcPr>
          <w:p w14:paraId="2971B466" w14:textId="51A33506" w:rsidR="00FB40C0" w:rsidRDefault="00FB40C0" w:rsidP="00FB40C0">
            <w:r w:rsidRPr="00F739C8">
              <w:t>0.4978</w:t>
            </w:r>
          </w:p>
        </w:tc>
        <w:tc>
          <w:tcPr>
            <w:tcW w:w="1127" w:type="dxa"/>
          </w:tcPr>
          <w:p w14:paraId="0A227A4F" w14:textId="7D36031D" w:rsidR="00FB40C0" w:rsidRDefault="00FB40C0" w:rsidP="00FB40C0">
            <w:r w:rsidRPr="00F739C8">
              <w:t>-6.36956</w:t>
            </w:r>
          </w:p>
        </w:tc>
        <w:tc>
          <w:tcPr>
            <w:tcW w:w="1127" w:type="dxa"/>
          </w:tcPr>
          <w:p w14:paraId="67BAE697" w14:textId="1C226ADF" w:rsidR="00FB40C0" w:rsidRDefault="00FB40C0" w:rsidP="00FB40C0">
            <w:r w:rsidRPr="00F739C8">
              <w:t>0.1794</w:t>
            </w:r>
          </w:p>
        </w:tc>
        <w:tc>
          <w:tcPr>
            <w:tcW w:w="1127" w:type="dxa"/>
          </w:tcPr>
          <w:p w14:paraId="082D0A0C" w14:textId="6F6A9FE3" w:rsidR="00FB40C0" w:rsidRDefault="00FB40C0" w:rsidP="00FB40C0">
            <w:r w:rsidRPr="00F739C8">
              <w:t>-7.36728</w:t>
            </w:r>
          </w:p>
        </w:tc>
        <w:tc>
          <w:tcPr>
            <w:tcW w:w="1127" w:type="dxa"/>
          </w:tcPr>
          <w:p w14:paraId="42E72402" w14:textId="6884AE1D" w:rsidR="00FB40C0" w:rsidRDefault="00FB40C0" w:rsidP="00FB40C0">
            <w:r w:rsidRPr="00F739C8">
              <w:t>-0.0643</w:t>
            </w:r>
          </w:p>
        </w:tc>
        <w:tc>
          <w:tcPr>
            <w:tcW w:w="1127" w:type="dxa"/>
          </w:tcPr>
          <w:p w14:paraId="385D3CAA" w14:textId="4518890B" w:rsidR="00FB40C0" w:rsidRDefault="00FB40C0" w:rsidP="00FB40C0">
            <w:r w:rsidRPr="00F739C8">
              <w:t>-7.29976</w:t>
            </w:r>
          </w:p>
        </w:tc>
        <w:tc>
          <w:tcPr>
            <w:tcW w:w="1127" w:type="dxa"/>
          </w:tcPr>
          <w:p w14:paraId="6BED1AB9" w14:textId="594E4429" w:rsidR="00FB40C0" w:rsidRDefault="00FB40C0" w:rsidP="00FB40C0">
            <w:r w:rsidRPr="00F739C8">
              <w:t>-0.1879</w:t>
            </w:r>
          </w:p>
        </w:tc>
      </w:tr>
      <w:tr w:rsidR="00FB40C0" w14:paraId="1C920EC7" w14:textId="77777777" w:rsidTr="00FB40C0">
        <w:tc>
          <w:tcPr>
            <w:tcW w:w="1127" w:type="dxa"/>
          </w:tcPr>
          <w:p w14:paraId="339C6E30" w14:textId="2A99B894" w:rsidR="00FB40C0" w:rsidRDefault="00FB40C0" w:rsidP="00FB40C0">
            <w:r w:rsidRPr="00F739C8">
              <w:t>-5.54091</w:t>
            </w:r>
          </w:p>
        </w:tc>
        <w:tc>
          <w:tcPr>
            <w:tcW w:w="1127" w:type="dxa"/>
          </w:tcPr>
          <w:p w14:paraId="133BE449" w14:textId="664ADDE1" w:rsidR="00FB40C0" w:rsidRDefault="00FB40C0" w:rsidP="00FB40C0">
            <w:r w:rsidRPr="00F739C8">
              <w:t>0.4985</w:t>
            </w:r>
          </w:p>
        </w:tc>
        <w:tc>
          <w:tcPr>
            <w:tcW w:w="1127" w:type="dxa"/>
          </w:tcPr>
          <w:p w14:paraId="7BB17B83" w14:textId="612EF1F4" w:rsidR="00FB40C0" w:rsidRDefault="00FB40C0" w:rsidP="00FB40C0">
            <w:r w:rsidRPr="00F739C8">
              <w:t>-6.36374</w:t>
            </w:r>
          </w:p>
        </w:tc>
        <w:tc>
          <w:tcPr>
            <w:tcW w:w="1127" w:type="dxa"/>
          </w:tcPr>
          <w:p w14:paraId="62DC5D3A" w14:textId="61050916" w:rsidR="00FB40C0" w:rsidRDefault="00FB40C0" w:rsidP="00FB40C0">
            <w:r w:rsidRPr="00F739C8">
              <w:t>0.1799</w:t>
            </w:r>
          </w:p>
        </w:tc>
        <w:tc>
          <w:tcPr>
            <w:tcW w:w="1127" w:type="dxa"/>
          </w:tcPr>
          <w:p w14:paraId="3AF17807" w14:textId="193A7CF7" w:rsidR="00FB40C0" w:rsidRDefault="00FB40C0" w:rsidP="00FB40C0">
            <w:r w:rsidRPr="00F739C8">
              <w:t>-7.31645</w:t>
            </w:r>
          </w:p>
        </w:tc>
        <w:tc>
          <w:tcPr>
            <w:tcW w:w="1127" w:type="dxa"/>
          </w:tcPr>
          <w:p w14:paraId="5C9664FB" w14:textId="73D8DFC0" w:rsidR="00FB40C0" w:rsidRDefault="00FB40C0" w:rsidP="00FB40C0">
            <w:r w:rsidRPr="00F739C8">
              <w:t>-0.0639</w:t>
            </w:r>
          </w:p>
        </w:tc>
        <w:tc>
          <w:tcPr>
            <w:tcW w:w="1127" w:type="dxa"/>
          </w:tcPr>
          <w:p w14:paraId="10ACD31E" w14:textId="620CC8A7" w:rsidR="00FB40C0" w:rsidRDefault="00FB40C0" w:rsidP="00FB40C0">
            <w:r w:rsidRPr="00F739C8">
              <w:t>-7.29729</w:t>
            </w:r>
          </w:p>
        </w:tc>
        <w:tc>
          <w:tcPr>
            <w:tcW w:w="1127" w:type="dxa"/>
          </w:tcPr>
          <w:p w14:paraId="512BE8E2" w14:textId="1F7A8AE8" w:rsidR="00FB40C0" w:rsidRDefault="00FB40C0" w:rsidP="00FB40C0">
            <w:r w:rsidRPr="00F739C8">
              <w:t>-0.1874</w:t>
            </w:r>
          </w:p>
        </w:tc>
      </w:tr>
      <w:tr w:rsidR="00FB40C0" w14:paraId="1D5CD1C4" w14:textId="77777777" w:rsidTr="00FB40C0">
        <w:tc>
          <w:tcPr>
            <w:tcW w:w="1127" w:type="dxa"/>
          </w:tcPr>
          <w:p w14:paraId="2A4DB89E" w14:textId="3B2FB0C3" w:rsidR="00FB40C0" w:rsidRDefault="00FB40C0" w:rsidP="00FB40C0">
            <w:r w:rsidRPr="00F739C8">
              <w:t>-5.54546</w:t>
            </w:r>
          </w:p>
        </w:tc>
        <w:tc>
          <w:tcPr>
            <w:tcW w:w="1127" w:type="dxa"/>
          </w:tcPr>
          <w:p w14:paraId="02B05474" w14:textId="2F9CF172" w:rsidR="00FB40C0" w:rsidRDefault="00FB40C0" w:rsidP="00FB40C0">
            <w:r w:rsidRPr="00F739C8">
              <w:t>0.4987</w:t>
            </w:r>
          </w:p>
        </w:tc>
        <w:tc>
          <w:tcPr>
            <w:tcW w:w="1127" w:type="dxa"/>
          </w:tcPr>
          <w:p w14:paraId="41A48B75" w14:textId="32E77CA1" w:rsidR="00FB40C0" w:rsidRDefault="00FB40C0" w:rsidP="00FB40C0">
            <w:r w:rsidRPr="00F739C8">
              <w:t>-6.41902</w:t>
            </w:r>
          </w:p>
        </w:tc>
        <w:tc>
          <w:tcPr>
            <w:tcW w:w="1127" w:type="dxa"/>
          </w:tcPr>
          <w:p w14:paraId="6086CC83" w14:textId="75A4FAA3" w:rsidR="00FB40C0" w:rsidRDefault="00FB40C0" w:rsidP="00FB40C0">
            <w:r w:rsidRPr="00F739C8">
              <w:t>0.1804</w:t>
            </w:r>
          </w:p>
        </w:tc>
        <w:tc>
          <w:tcPr>
            <w:tcW w:w="1127" w:type="dxa"/>
          </w:tcPr>
          <w:p w14:paraId="2E60B999" w14:textId="55302A5D" w:rsidR="00FB40C0" w:rsidRDefault="00FB40C0" w:rsidP="00FB40C0">
            <w:r w:rsidRPr="00F739C8">
              <w:t>-7.37943</w:t>
            </w:r>
          </w:p>
        </w:tc>
        <w:tc>
          <w:tcPr>
            <w:tcW w:w="1127" w:type="dxa"/>
          </w:tcPr>
          <w:p w14:paraId="4FBCEDA9" w14:textId="33D60209" w:rsidR="00FB40C0" w:rsidRDefault="00FB40C0" w:rsidP="00FB40C0">
            <w:r w:rsidRPr="00F739C8">
              <w:t>-0.0634</w:t>
            </w:r>
          </w:p>
        </w:tc>
        <w:tc>
          <w:tcPr>
            <w:tcW w:w="1127" w:type="dxa"/>
          </w:tcPr>
          <w:p w14:paraId="1DF64663" w14:textId="3418DB5A" w:rsidR="00FB40C0" w:rsidRDefault="00FB40C0" w:rsidP="00FB40C0">
            <w:r w:rsidRPr="00F739C8">
              <w:t>-7.29186</w:t>
            </w:r>
          </w:p>
        </w:tc>
        <w:tc>
          <w:tcPr>
            <w:tcW w:w="1127" w:type="dxa"/>
          </w:tcPr>
          <w:p w14:paraId="0BF6FD37" w14:textId="38A3DB7F" w:rsidR="00FB40C0" w:rsidRDefault="00FB40C0" w:rsidP="00FB40C0">
            <w:r w:rsidRPr="00F739C8">
              <w:t>-0.1869</w:t>
            </w:r>
          </w:p>
        </w:tc>
      </w:tr>
      <w:tr w:rsidR="00FB40C0" w14:paraId="384BB7F9" w14:textId="77777777" w:rsidTr="00FB40C0">
        <w:tc>
          <w:tcPr>
            <w:tcW w:w="1127" w:type="dxa"/>
          </w:tcPr>
          <w:p w14:paraId="0CE81B2E" w14:textId="01285BC6" w:rsidR="00FB40C0" w:rsidRDefault="00FB40C0" w:rsidP="00FB40C0">
            <w:r w:rsidRPr="00F739C8">
              <w:t>-5.54257</w:t>
            </w:r>
          </w:p>
        </w:tc>
        <w:tc>
          <w:tcPr>
            <w:tcW w:w="1127" w:type="dxa"/>
          </w:tcPr>
          <w:p w14:paraId="3F67786C" w14:textId="04557D18" w:rsidR="00FB40C0" w:rsidRDefault="00FB40C0" w:rsidP="00FB40C0">
            <w:r w:rsidRPr="00F739C8">
              <w:t>0.4994</w:t>
            </w:r>
          </w:p>
        </w:tc>
        <w:tc>
          <w:tcPr>
            <w:tcW w:w="1127" w:type="dxa"/>
          </w:tcPr>
          <w:p w14:paraId="7F83905C" w14:textId="5EACC41B" w:rsidR="00FB40C0" w:rsidRDefault="00FB40C0" w:rsidP="00FB40C0">
            <w:r w:rsidRPr="00F739C8">
              <w:t>-6.37407</w:t>
            </w:r>
          </w:p>
        </w:tc>
        <w:tc>
          <w:tcPr>
            <w:tcW w:w="1127" w:type="dxa"/>
          </w:tcPr>
          <w:p w14:paraId="75462469" w14:textId="24EC2299" w:rsidR="00FB40C0" w:rsidRDefault="00FB40C0" w:rsidP="00FB40C0">
            <w:r w:rsidRPr="00F739C8">
              <w:t>0.1809</w:t>
            </w:r>
          </w:p>
        </w:tc>
        <w:tc>
          <w:tcPr>
            <w:tcW w:w="1127" w:type="dxa"/>
          </w:tcPr>
          <w:p w14:paraId="1EEFCE40" w14:textId="11F8198F" w:rsidR="00FB40C0" w:rsidRDefault="00FB40C0" w:rsidP="00FB40C0">
            <w:r w:rsidRPr="00F739C8">
              <w:t>-7.29641</w:t>
            </w:r>
          </w:p>
        </w:tc>
        <w:tc>
          <w:tcPr>
            <w:tcW w:w="1127" w:type="dxa"/>
          </w:tcPr>
          <w:p w14:paraId="70C83BB3" w14:textId="75F92B7C" w:rsidR="00FB40C0" w:rsidRDefault="00FB40C0" w:rsidP="00FB40C0">
            <w:r w:rsidRPr="00F739C8">
              <w:t>-0.0629</w:t>
            </w:r>
          </w:p>
        </w:tc>
        <w:tc>
          <w:tcPr>
            <w:tcW w:w="1127" w:type="dxa"/>
          </w:tcPr>
          <w:p w14:paraId="4CA722AF" w14:textId="73061826" w:rsidR="00FB40C0" w:rsidRDefault="00FB40C0" w:rsidP="00FB40C0">
            <w:r w:rsidRPr="00F739C8">
              <w:t>-7.28943</w:t>
            </w:r>
          </w:p>
        </w:tc>
        <w:tc>
          <w:tcPr>
            <w:tcW w:w="1127" w:type="dxa"/>
          </w:tcPr>
          <w:p w14:paraId="42EA79B4" w14:textId="4BD95D6B" w:rsidR="00FB40C0" w:rsidRDefault="00FB40C0" w:rsidP="00FB40C0">
            <w:r w:rsidRPr="00F739C8">
              <w:t>-0.1864</w:t>
            </w:r>
          </w:p>
        </w:tc>
      </w:tr>
      <w:tr w:rsidR="00FB40C0" w14:paraId="2E7DAE31" w14:textId="77777777" w:rsidTr="00FB40C0">
        <w:tc>
          <w:tcPr>
            <w:tcW w:w="1127" w:type="dxa"/>
          </w:tcPr>
          <w:p w14:paraId="4BDD8D2B" w14:textId="6CE1B633" w:rsidR="00FB40C0" w:rsidRDefault="00FB40C0" w:rsidP="00FB40C0">
            <w:r w:rsidRPr="00F739C8">
              <w:t>-5.53715</w:t>
            </w:r>
          </w:p>
        </w:tc>
        <w:tc>
          <w:tcPr>
            <w:tcW w:w="1127" w:type="dxa"/>
          </w:tcPr>
          <w:p w14:paraId="0D7D8FED" w14:textId="2A17A4AF" w:rsidR="00FB40C0" w:rsidRDefault="00FB40C0" w:rsidP="00FB40C0">
            <w:r w:rsidRPr="00F739C8">
              <w:t>0.4999</w:t>
            </w:r>
          </w:p>
        </w:tc>
        <w:tc>
          <w:tcPr>
            <w:tcW w:w="1127" w:type="dxa"/>
          </w:tcPr>
          <w:p w14:paraId="250740C1" w14:textId="6815A59D" w:rsidR="00FB40C0" w:rsidRDefault="00FB40C0" w:rsidP="00FB40C0">
            <w:r w:rsidRPr="00F739C8">
              <w:t>-6.35379</w:t>
            </w:r>
          </w:p>
        </w:tc>
        <w:tc>
          <w:tcPr>
            <w:tcW w:w="1127" w:type="dxa"/>
          </w:tcPr>
          <w:p w14:paraId="224BF4CC" w14:textId="217F6249" w:rsidR="00FB40C0" w:rsidRDefault="00FB40C0" w:rsidP="00FB40C0">
            <w:r w:rsidRPr="00F739C8">
              <w:t>0.1814</w:t>
            </w:r>
          </w:p>
        </w:tc>
        <w:tc>
          <w:tcPr>
            <w:tcW w:w="1127" w:type="dxa"/>
          </w:tcPr>
          <w:p w14:paraId="56FAF0ED" w14:textId="2EEA53BA" w:rsidR="00FB40C0" w:rsidRDefault="00FB40C0" w:rsidP="00FB40C0">
            <w:r w:rsidRPr="00F739C8">
              <w:t>-7.34291</w:t>
            </w:r>
          </w:p>
        </w:tc>
        <w:tc>
          <w:tcPr>
            <w:tcW w:w="1127" w:type="dxa"/>
          </w:tcPr>
          <w:p w14:paraId="73F9A47D" w14:textId="6E9ACBCD" w:rsidR="00FB40C0" w:rsidRDefault="00FB40C0" w:rsidP="00FB40C0">
            <w:r w:rsidRPr="00F739C8">
              <w:t>-0.0624</w:t>
            </w:r>
          </w:p>
        </w:tc>
        <w:tc>
          <w:tcPr>
            <w:tcW w:w="1127" w:type="dxa"/>
          </w:tcPr>
          <w:p w14:paraId="4B283AEF" w14:textId="43897162" w:rsidR="00FB40C0" w:rsidRDefault="00FB40C0" w:rsidP="00FB40C0">
            <w:r w:rsidRPr="00F739C8">
              <w:t>-7.29132</w:t>
            </w:r>
          </w:p>
        </w:tc>
        <w:tc>
          <w:tcPr>
            <w:tcW w:w="1127" w:type="dxa"/>
          </w:tcPr>
          <w:p w14:paraId="6169AF79" w14:textId="0ACF8476" w:rsidR="00FB40C0" w:rsidRDefault="00FB40C0" w:rsidP="00FB40C0">
            <w:r w:rsidRPr="00F739C8">
              <w:t>-0.1859</w:t>
            </w:r>
          </w:p>
        </w:tc>
      </w:tr>
      <w:tr w:rsidR="00FB40C0" w14:paraId="308B3BE0" w14:textId="77777777" w:rsidTr="00FB40C0">
        <w:tc>
          <w:tcPr>
            <w:tcW w:w="1127" w:type="dxa"/>
          </w:tcPr>
          <w:p w14:paraId="26906398" w14:textId="56195DC3" w:rsidR="00FB40C0" w:rsidRDefault="00FB40C0" w:rsidP="00FB40C0">
            <w:r w:rsidRPr="00F739C8">
              <w:t>-5.53775</w:t>
            </w:r>
          </w:p>
        </w:tc>
        <w:tc>
          <w:tcPr>
            <w:tcW w:w="1127" w:type="dxa"/>
          </w:tcPr>
          <w:p w14:paraId="0C49973D" w14:textId="262ED2D7" w:rsidR="00FB40C0" w:rsidRDefault="00FB40C0" w:rsidP="00FB40C0">
            <w:r w:rsidRPr="00F739C8">
              <w:t>0.5003</w:t>
            </w:r>
          </w:p>
        </w:tc>
        <w:tc>
          <w:tcPr>
            <w:tcW w:w="1127" w:type="dxa"/>
          </w:tcPr>
          <w:p w14:paraId="7E3BAA8A" w14:textId="6D5B4324" w:rsidR="00FB40C0" w:rsidRDefault="00FB40C0" w:rsidP="00FB40C0">
            <w:r w:rsidRPr="00F739C8">
              <w:t>-6.36213</w:t>
            </w:r>
          </w:p>
        </w:tc>
        <w:tc>
          <w:tcPr>
            <w:tcW w:w="1127" w:type="dxa"/>
          </w:tcPr>
          <w:p w14:paraId="520A76DA" w14:textId="612BAF64" w:rsidR="00FB40C0" w:rsidRDefault="00FB40C0" w:rsidP="00FB40C0">
            <w:r w:rsidRPr="00F739C8">
              <w:t>0.1819</w:t>
            </w:r>
          </w:p>
        </w:tc>
        <w:tc>
          <w:tcPr>
            <w:tcW w:w="1127" w:type="dxa"/>
          </w:tcPr>
          <w:p w14:paraId="767E79CF" w14:textId="63F47E25" w:rsidR="00FB40C0" w:rsidRDefault="00FB40C0" w:rsidP="00FB40C0">
            <w:r w:rsidRPr="00F739C8">
              <w:t>-7.32134</w:t>
            </w:r>
          </w:p>
        </w:tc>
        <w:tc>
          <w:tcPr>
            <w:tcW w:w="1127" w:type="dxa"/>
          </w:tcPr>
          <w:p w14:paraId="6D13FAA0" w14:textId="35984415" w:rsidR="00FB40C0" w:rsidRDefault="00FB40C0" w:rsidP="00FB40C0">
            <w:r w:rsidRPr="00F739C8">
              <w:t>-0.0618</w:t>
            </w:r>
          </w:p>
        </w:tc>
        <w:tc>
          <w:tcPr>
            <w:tcW w:w="1127" w:type="dxa"/>
          </w:tcPr>
          <w:p w14:paraId="3282B2DA" w14:textId="2D78B006" w:rsidR="00FB40C0" w:rsidRDefault="00FB40C0" w:rsidP="00FB40C0">
            <w:r w:rsidRPr="00F739C8">
              <w:t>-7.28204</w:t>
            </w:r>
          </w:p>
        </w:tc>
        <w:tc>
          <w:tcPr>
            <w:tcW w:w="1127" w:type="dxa"/>
          </w:tcPr>
          <w:p w14:paraId="5B14303B" w14:textId="0A059A38" w:rsidR="00FB40C0" w:rsidRDefault="00FB40C0" w:rsidP="00FB40C0">
            <w:r w:rsidRPr="00F739C8">
              <w:t>-0.1854</w:t>
            </w:r>
          </w:p>
        </w:tc>
      </w:tr>
      <w:tr w:rsidR="00FB40C0" w14:paraId="301DB0A1" w14:textId="77777777" w:rsidTr="00FB40C0">
        <w:tc>
          <w:tcPr>
            <w:tcW w:w="1127" w:type="dxa"/>
          </w:tcPr>
          <w:p w14:paraId="6884BE30" w14:textId="13FA0720" w:rsidR="00FB40C0" w:rsidRDefault="00FB40C0" w:rsidP="00FB40C0">
            <w:r w:rsidRPr="00F739C8">
              <w:t>-5.53491</w:t>
            </w:r>
          </w:p>
        </w:tc>
        <w:tc>
          <w:tcPr>
            <w:tcW w:w="1127" w:type="dxa"/>
          </w:tcPr>
          <w:p w14:paraId="47813205" w14:textId="79F0139D" w:rsidR="00FB40C0" w:rsidRDefault="00FB40C0" w:rsidP="00FB40C0">
            <w:r w:rsidRPr="00F739C8">
              <w:t>0.501</w:t>
            </w:r>
          </w:p>
        </w:tc>
        <w:tc>
          <w:tcPr>
            <w:tcW w:w="1127" w:type="dxa"/>
          </w:tcPr>
          <w:p w14:paraId="4268C9F3" w14:textId="0A2D68B2" w:rsidR="00FB40C0" w:rsidRDefault="00FB40C0" w:rsidP="00FB40C0">
            <w:r w:rsidRPr="00F739C8">
              <w:t>-6.32278</w:t>
            </w:r>
          </w:p>
        </w:tc>
        <w:tc>
          <w:tcPr>
            <w:tcW w:w="1127" w:type="dxa"/>
          </w:tcPr>
          <w:p w14:paraId="49184AD7" w14:textId="0B16357B" w:rsidR="00FB40C0" w:rsidRDefault="00FB40C0" w:rsidP="00FB40C0">
            <w:r w:rsidRPr="00F739C8">
              <w:t>0.1824</w:t>
            </w:r>
          </w:p>
        </w:tc>
        <w:tc>
          <w:tcPr>
            <w:tcW w:w="1127" w:type="dxa"/>
          </w:tcPr>
          <w:p w14:paraId="43FBF299" w14:textId="6E0E67BA" w:rsidR="00FB40C0" w:rsidRDefault="00FB40C0" w:rsidP="00FB40C0">
            <w:r w:rsidRPr="00F739C8">
              <w:t>-7.36737</w:t>
            </w:r>
          </w:p>
        </w:tc>
        <w:tc>
          <w:tcPr>
            <w:tcW w:w="1127" w:type="dxa"/>
          </w:tcPr>
          <w:p w14:paraId="33969EEA" w14:textId="39AE45AE" w:rsidR="00FB40C0" w:rsidRDefault="00FB40C0" w:rsidP="00FB40C0">
            <w:r w:rsidRPr="00F739C8">
              <w:t>-0.0614</w:t>
            </w:r>
          </w:p>
        </w:tc>
        <w:tc>
          <w:tcPr>
            <w:tcW w:w="1127" w:type="dxa"/>
          </w:tcPr>
          <w:p w14:paraId="345B4DDA" w14:textId="6DB3E878" w:rsidR="00FB40C0" w:rsidRDefault="00FB40C0" w:rsidP="00FB40C0">
            <w:r w:rsidRPr="00F739C8">
              <w:t>-7.29138</w:t>
            </w:r>
          </w:p>
        </w:tc>
        <w:tc>
          <w:tcPr>
            <w:tcW w:w="1127" w:type="dxa"/>
          </w:tcPr>
          <w:p w14:paraId="2DC66BAE" w14:textId="29EA2FA4" w:rsidR="00FB40C0" w:rsidRDefault="00FB40C0" w:rsidP="00FB40C0">
            <w:r w:rsidRPr="00F739C8">
              <w:t>-0.1849</w:t>
            </w:r>
          </w:p>
        </w:tc>
      </w:tr>
      <w:tr w:rsidR="00FB40C0" w14:paraId="105E5C16" w14:textId="77777777" w:rsidTr="00FB40C0">
        <w:tc>
          <w:tcPr>
            <w:tcW w:w="1127" w:type="dxa"/>
          </w:tcPr>
          <w:p w14:paraId="7E0DCFB9" w14:textId="18327DB9" w:rsidR="00FB40C0" w:rsidRDefault="00FB40C0" w:rsidP="00FB40C0">
            <w:r w:rsidRPr="00F739C8">
              <w:t>-5.5394</w:t>
            </w:r>
          </w:p>
        </w:tc>
        <w:tc>
          <w:tcPr>
            <w:tcW w:w="1127" w:type="dxa"/>
          </w:tcPr>
          <w:p w14:paraId="72E6F818" w14:textId="640DDF32" w:rsidR="00FB40C0" w:rsidRDefault="00FB40C0" w:rsidP="00FB40C0">
            <w:r w:rsidRPr="00F739C8">
              <w:t>0.5014</w:t>
            </w:r>
          </w:p>
        </w:tc>
        <w:tc>
          <w:tcPr>
            <w:tcW w:w="1127" w:type="dxa"/>
          </w:tcPr>
          <w:p w14:paraId="21C8B5B8" w14:textId="03387BD3" w:rsidR="00FB40C0" w:rsidRDefault="00FB40C0" w:rsidP="00FB40C0">
            <w:r w:rsidRPr="00F739C8">
              <w:t>-6.35616</w:t>
            </w:r>
          </w:p>
        </w:tc>
        <w:tc>
          <w:tcPr>
            <w:tcW w:w="1127" w:type="dxa"/>
          </w:tcPr>
          <w:p w14:paraId="2BF01735" w14:textId="28F30E64" w:rsidR="00FB40C0" w:rsidRDefault="00FB40C0" w:rsidP="00FB40C0">
            <w:r w:rsidRPr="00F739C8">
              <w:t>0.1829</w:t>
            </w:r>
          </w:p>
        </w:tc>
        <w:tc>
          <w:tcPr>
            <w:tcW w:w="1127" w:type="dxa"/>
          </w:tcPr>
          <w:p w14:paraId="34B70B0B" w14:textId="0F7BE9C6" w:rsidR="00FB40C0" w:rsidRDefault="00FB40C0" w:rsidP="00FB40C0">
            <w:r w:rsidRPr="00F739C8">
              <w:t>-7.29901</w:t>
            </w:r>
          </w:p>
        </w:tc>
        <w:tc>
          <w:tcPr>
            <w:tcW w:w="1127" w:type="dxa"/>
          </w:tcPr>
          <w:p w14:paraId="6D2F8713" w14:textId="1FC41A70" w:rsidR="00FB40C0" w:rsidRDefault="00FB40C0" w:rsidP="00FB40C0">
            <w:r w:rsidRPr="00F739C8">
              <w:t>-0.0609</w:t>
            </w:r>
          </w:p>
        </w:tc>
        <w:tc>
          <w:tcPr>
            <w:tcW w:w="1127" w:type="dxa"/>
          </w:tcPr>
          <w:p w14:paraId="535DDB30" w14:textId="4136F56E" w:rsidR="00FB40C0" w:rsidRDefault="00FB40C0" w:rsidP="00FB40C0">
            <w:r w:rsidRPr="00F739C8">
              <w:t>-7.28515</w:t>
            </w:r>
          </w:p>
        </w:tc>
        <w:tc>
          <w:tcPr>
            <w:tcW w:w="1127" w:type="dxa"/>
          </w:tcPr>
          <w:p w14:paraId="52AEA0DF" w14:textId="74726662" w:rsidR="00FB40C0" w:rsidRDefault="00FB40C0" w:rsidP="00FB40C0">
            <w:r w:rsidRPr="00F739C8">
              <w:t>-0.1844</w:t>
            </w:r>
          </w:p>
        </w:tc>
      </w:tr>
      <w:tr w:rsidR="00FB40C0" w14:paraId="1FE6D268" w14:textId="77777777" w:rsidTr="00FB40C0">
        <w:tc>
          <w:tcPr>
            <w:tcW w:w="1127" w:type="dxa"/>
          </w:tcPr>
          <w:p w14:paraId="0EFF8000" w14:textId="63CEAD3E" w:rsidR="00FB40C0" w:rsidRDefault="00FB40C0" w:rsidP="00FB40C0">
            <w:r w:rsidRPr="00F739C8">
              <w:t>-5.54455</w:t>
            </w:r>
          </w:p>
        </w:tc>
        <w:tc>
          <w:tcPr>
            <w:tcW w:w="1127" w:type="dxa"/>
          </w:tcPr>
          <w:p w14:paraId="7ADE48D4" w14:textId="0AD9163E" w:rsidR="00FB40C0" w:rsidRDefault="00FB40C0" w:rsidP="00FB40C0">
            <w:r w:rsidRPr="00F739C8">
              <w:t>0.5018</w:t>
            </w:r>
          </w:p>
        </w:tc>
        <w:tc>
          <w:tcPr>
            <w:tcW w:w="1127" w:type="dxa"/>
          </w:tcPr>
          <w:p w14:paraId="3C9CDC23" w14:textId="4536FF85" w:rsidR="00FB40C0" w:rsidRDefault="00FB40C0" w:rsidP="00FB40C0">
            <w:r w:rsidRPr="00F739C8">
              <w:t>-6.35394</w:t>
            </w:r>
          </w:p>
        </w:tc>
        <w:tc>
          <w:tcPr>
            <w:tcW w:w="1127" w:type="dxa"/>
          </w:tcPr>
          <w:p w14:paraId="68B5EC93" w14:textId="69F57797" w:rsidR="00FB40C0" w:rsidRDefault="00FB40C0" w:rsidP="00FB40C0">
            <w:r w:rsidRPr="00F739C8">
              <w:t>0.1839</w:t>
            </w:r>
          </w:p>
        </w:tc>
        <w:tc>
          <w:tcPr>
            <w:tcW w:w="1127" w:type="dxa"/>
          </w:tcPr>
          <w:p w14:paraId="2641B6A5" w14:textId="08F9D9BD" w:rsidR="00FB40C0" w:rsidRDefault="00FB40C0" w:rsidP="00FB40C0">
            <w:r w:rsidRPr="00F739C8">
              <w:t>-7.36416</w:t>
            </w:r>
          </w:p>
        </w:tc>
        <w:tc>
          <w:tcPr>
            <w:tcW w:w="1127" w:type="dxa"/>
          </w:tcPr>
          <w:p w14:paraId="4208995B" w14:textId="7422E121" w:rsidR="00FB40C0" w:rsidRDefault="00FB40C0" w:rsidP="00FB40C0">
            <w:r w:rsidRPr="00F739C8">
              <w:t>-0.0603</w:t>
            </w:r>
          </w:p>
        </w:tc>
        <w:tc>
          <w:tcPr>
            <w:tcW w:w="1127" w:type="dxa"/>
          </w:tcPr>
          <w:p w14:paraId="5EF0017D" w14:textId="7923950A" w:rsidR="00FB40C0" w:rsidRDefault="00FB40C0" w:rsidP="00FB40C0">
            <w:r w:rsidRPr="00F739C8">
              <w:t>-7.28085</w:t>
            </w:r>
          </w:p>
        </w:tc>
        <w:tc>
          <w:tcPr>
            <w:tcW w:w="1127" w:type="dxa"/>
          </w:tcPr>
          <w:p w14:paraId="3875F28D" w14:textId="651989C1" w:rsidR="00FB40C0" w:rsidRDefault="00FB40C0" w:rsidP="00FB40C0">
            <w:r w:rsidRPr="00F739C8">
              <w:t>-0.1839</w:t>
            </w:r>
          </w:p>
        </w:tc>
      </w:tr>
      <w:tr w:rsidR="00FB40C0" w14:paraId="2CC6AAFC" w14:textId="77777777" w:rsidTr="00FB40C0">
        <w:tc>
          <w:tcPr>
            <w:tcW w:w="1127" w:type="dxa"/>
          </w:tcPr>
          <w:p w14:paraId="7522A8AF" w14:textId="1FC6AB53" w:rsidR="00FB40C0" w:rsidRDefault="00FB40C0" w:rsidP="00FB40C0">
            <w:r w:rsidRPr="00F739C8">
              <w:t>-5.53462</w:t>
            </w:r>
          </w:p>
        </w:tc>
        <w:tc>
          <w:tcPr>
            <w:tcW w:w="1127" w:type="dxa"/>
          </w:tcPr>
          <w:p w14:paraId="4DAE37A9" w14:textId="23A74C72" w:rsidR="00FB40C0" w:rsidRDefault="00FB40C0" w:rsidP="00FB40C0">
            <w:r w:rsidRPr="00F739C8">
              <w:t>0.5025</w:t>
            </w:r>
          </w:p>
        </w:tc>
        <w:tc>
          <w:tcPr>
            <w:tcW w:w="1127" w:type="dxa"/>
          </w:tcPr>
          <w:p w14:paraId="2F9A326D" w14:textId="642C7B37" w:rsidR="00FB40C0" w:rsidRDefault="00FB40C0" w:rsidP="00FB40C0">
            <w:r w:rsidRPr="00F739C8">
              <w:t>-6.35345</w:t>
            </w:r>
          </w:p>
        </w:tc>
        <w:tc>
          <w:tcPr>
            <w:tcW w:w="1127" w:type="dxa"/>
          </w:tcPr>
          <w:p w14:paraId="498D45E1" w14:textId="197FE9F7" w:rsidR="00FB40C0" w:rsidRDefault="00FB40C0" w:rsidP="00FB40C0">
            <w:r w:rsidRPr="00F739C8">
              <w:t>0.1844</w:t>
            </w:r>
          </w:p>
        </w:tc>
        <w:tc>
          <w:tcPr>
            <w:tcW w:w="1127" w:type="dxa"/>
          </w:tcPr>
          <w:p w14:paraId="4BBEB11D" w14:textId="5B3F5B4E" w:rsidR="00FB40C0" w:rsidRDefault="00FB40C0" w:rsidP="00FB40C0">
            <w:r w:rsidRPr="00F739C8">
              <w:t>-7.32178</w:t>
            </w:r>
          </w:p>
        </w:tc>
        <w:tc>
          <w:tcPr>
            <w:tcW w:w="1127" w:type="dxa"/>
          </w:tcPr>
          <w:p w14:paraId="6D9D8059" w14:textId="289EB07B" w:rsidR="00FB40C0" w:rsidRDefault="00FB40C0" w:rsidP="00FB40C0">
            <w:r w:rsidRPr="00F739C8">
              <w:t>-0.0599</w:t>
            </w:r>
          </w:p>
        </w:tc>
        <w:tc>
          <w:tcPr>
            <w:tcW w:w="1127" w:type="dxa"/>
          </w:tcPr>
          <w:p w14:paraId="4E51B5DD" w14:textId="6AE51CCC" w:rsidR="00FB40C0" w:rsidRDefault="00FB40C0" w:rsidP="00FB40C0">
            <w:r w:rsidRPr="00F739C8">
              <w:t>-7.28243</w:t>
            </w:r>
          </w:p>
        </w:tc>
        <w:tc>
          <w:tcPr>
            <w:tcW w:w="1127" w:type="dxa"/>
          </w:tcPr>
          <w:p w14:paraId="2FBACFE7" w14:textId="728EAE33" w:rsidR="00FB40C0" w:rsidRDefault="00FB40C0" w:rsidP="00FB40C0">
            <w:r w:rsidRPr="00F739C8">
              <w:t>-0.1834</w:t>
            </w:r>
          </w:p>
        </w:tc>
      </w:tr>
      <w:tr w:rsidR="00FB40C0" w14:paraId="05EC4AD5" w14:textId="77777777" w:rsidTr="00FB40C0">
        <w:tc>
          <w:tcPr>
            <w:tcW w:w="1127" w:type="dxa"/>
          </w:tcPr>
          <w:p w14:paraId="5C9A45C2" w14:textId="66BDD08A" w:rsidR="00FB40C0" w:rsidRDefault="00FB40C0" w:rsidP="00FB40C0">
            <w:r w:rsidRPr="00F739C8">
              <w:t>-5.53611</w:t>
            </w:r>
          </w:p>
        </w:tc>
        <w:tc>
          <w:tcPr>
            <w:tcW w:w="1127" w:type="dxa"/>
          </w:tcPr>
          <w:p w14:paraId="257316DE" w14:textId="1AF61B45" w:rsidR="00FB40C0" w:rsidRDefault="00FB40C0" w:rsidP="00FB40C0">
            <w:r w:rsidRPr="00F739C8">
              <w:t>0.5028</w:t>
            </w:r>
          </w:p>
        </w:tc>
        <w:tc>
          <w:tcPr>
            <w:tcW w:w="1127" w:type="dxa"/>
          </w:tcPr>
          <w:p w14:paraId="4B4111FF" w14:textId="6E80F770" w:rsidR="00FB40C0" w:rsidRDefault="00FB40C0" w:rsidP="00FB40C0">
            <w:r w:rsidRPr="00F739C8">
              <w:t>-6.38449</w:t>
            </w:r>
          </w:p>
        </w:tc>
        <w:tc>
          <w:tcPr>
            <w:tcW w:w="1127" w:type="dxa"/>
          </w:tcPr>
          <w:p w14:paraId="1A5C4B31" w14:textId="64A16791" w:rsidR="00FB40C0" w:rsidRDefault="00FB40C0" w:rsidP="00FB40C0">
            <w:r w:rsidRPr="00F739C8">
              <w:t>0.1849</w:t>
            </w:r>
          </w:p>
        </w:tc>
        <w:tc>
          <w:tcPr>
            <w:tcW w:w="1127" w:type="dxa"/>
          </w:tcPr>
          <w:p w14:paraId="61BD4B53" w14:textId="1F0F0476" w:rsidR="00FB40C0" w:rsidRDefault="00FB40C0" w:rsidP="00FB40C0">
            <w:r w:rsidRPr="00F739C8">
              <w:t>-7.36067</w:t>
            </w:r>
          </w:p>
        </w:tc>
        <w:tc>
          <w:tcPr>
            <w:tcW w:w="1127" w:type="dxa"/>
          </w:tcPr>
          <w:p w14:paraId="35FF95A8" w14:textId="1E2AF418" w:rsidR="00FB40C0" w:rsidRDefault="00FB40C0" w:rsidP="00FB40C0">
            <w:r w:rsidRPr="00F739C8">
              <w:t>-0.0594</w:t>
            </w:r>
          </w:p>
        </w:tc>
        <w:tc>
          <w:tcPr>
            <w:tcW w:w="1127" w:type="dxa"/>
          </w:tcPr>
          <w:p w14:paraId="291D1417" w14:textId="70E2EC4C" w:rsidR="00FB40C0" w:rsidRDefault="00FB40C0" w:rsidP="00FB40C0">
            <w:r w:rsidRPr="00F739C8">
              <w:t>-7.28876</w:t>
            </w:r>
          </w:p>
        </w:tc>
        <w:tc>
          <w:tcPr>
            <w:tcW w:w="1127" w:type="dxa"/>
          </w:tcPr>
          <w:p w14:paraId="5B9889D3" w14:textId="4C90068F" w:rsidR="00FB40C0" w:rsidRDefault="00FB40C0" w:rsidP="00FB40C0">
            <w:r w:rsidRPr="00F739C8">
              <w:t>-0.1829</w:t>
            </w:r>
          </w:p>
        </w:tc>
      </w:tr>
      <w:tr w:rsidR="00FB40C0" w14:paraId="04FFC1B8" w14:textId="77777777" w:rsidTr="00FB40C0">
        <w:tc>
          <w:tcPr>
            <w:tcW w:w="1127" w:type="dxa"/>
          </w:tcPr>
          <w:p w14:paraId="54FF856D" w14:textId="4C588BF7" w:rsidR="00FB40C0" w:rsidRDefault="00FB40C0" w:rsidP="00FB40C0">
            <w:r w:rsidRPr="00F739C8">
              <w:t>-5.54136</w:t>
            </w:r>
          </w:p>
        </w:tc>
        <w:tc>
          <w:tcPr>
            <w:tcW w:w="1127" w:type="dxa"/>
          </w:tcPr>
          <w:p w14:paraId="69AE7B57" w14:textId="7BFE71C5" w:rsidR="00FB40C0" w:rsidRDefault="00FB40C0" w:rsidP="00FB40C0">
            <w:r w:rsidRPr="00F739C8">
              <w:t>0.5034</w:t>
            </w:r>
          </w:p>
        </w:tc>
        <w:tc>
          <w:tcPr>
            <w:tcW w:w="1127" w:type="dxa"/>
          </w:tcPr>
          <w:p w14:paraId="65BEA327" w14:textId="6B5F9A1C" w:rsidR="00FB40C0" w:rsidRDefault="00FB40C0" w:rsidP="00FB40C0">
            <w:r w:rsidRPr="00F739C8">
              <w:t>-6.31283</w:t>
            </w:r>
          </w:p>
        </w:tc>
        <w:tc>
          <w:tcPr>
            <w:tcW w:w="1127" w:type="dxa"/>
          </w:tcPr>
          <w:p w14:paraId="5D85F43F" w14:textId="4DA814A4" w:rsidR="00FB40C0" w:rsidRDefault="00FB40C0" w:rsidP="00FB40C0">
            <w:r w:rsidRPr="00F739C8">
              <w:t>0.1854</w:t>
            </w:r>
          </w:p>
        </w:tc>
        <w:tc>
          <w:tcPr>
            <w:tcW w:w="1127" w:type="dxa"/>
          </w:tcPr>
          <w:p w14:paraId="76F7EFFF" w14:textId="442CA3C8" w:rsidR="00FB40C0" w:rsidRDefault="00FB40C0" w:rsidP="00FB40C0">
            <w:r w:rsidRPr="00F739C8">
              <w:t>-7.30266</w:t>
            </w:r>
          </w:p>
        </w:tc>
        <w:tc>
          <w:tcPr>
            <w:tcW w:w="1127" w:type="dxa"/>
          </w:tcPr>
          <w:p w14:paraId="20BF050C" w14:textId="7F93FF14" w:rsidR="00FB40C0" w:rsidRDefault="00FB40C0" w:rsidP="00FB40C0">
            <w:r w:rsidRPr="00F739C8">
              <w:t>-0.0589</w:t>
            </w:r>
          </w:p>
        </w:tc>
        <w:tc>
          <w:tcPr>
            <w:tcW w:w="1127" w:type="dxa"/>
          </w:tcPr>
          <w:p w14:paraId="5B315721" w14:textId="6BAD90C8" w:rsidR="00FB40C0" w:rsidRDefault="00FB40C0" w:rsidP="00FB40C0">
            <w:r w:rsidRPr="00F739C8">
              <w:t>-7.28177</w:t>
            </w:r>
          </w:p>
        </w:tc>
        <w:tc>
          <w:tcPr>
            <w:tcW w:w="1127" w:type="dxa"/>
          </w:tcPr>
          <w:p w14:paraId="0EE8688E" w14:textId="7C9845DC" w:rsidR="00FB40C0" w:rsidRDefault="00FB40C0" w:rsidP="00FB40C0">
            <w:r w:rsidRPr="00F739C8">
              <w:t>-0.1824</w:t>
            </w:r>
          </w:p>
        </w:tc>
      </w:tr>
      <w:tr w:rsidR="00FB40C0" w14:paraId="330DB2EF" w14:textId="77777777" w:rsidTr="00FB40C0">
        <w:tc>
          <w:tcPr>
            <w:tcW w:w="1127" w:type="dxa"/>
          </w:tcPr>
          <w:p w14:paraId="62B750CF" w14:textId="78BCF6D7" w:rsidR="00FB40C0" w:rsidRDefault="00FB40C0" w:rsidP="00FB40C0">
            <w:r w:rsidRPr="00F739C8">
              <w:t>-5.5321</w:t>
            </w:r>
          </w:p>
        </w:tc>
        <w:tc>
          <w:tcPr>
            <w:tcW w:w="1127" w:type="dxa"/>
          </w:tcPr>
          <w:p w14:paraId="2DA41268" w14:textId="045681EE" w:rsidR="00FB40C0" w:rsidRDefault="00FB40C0" w:rsidP="00FB40C0">
            <w:r w:rsidRPr="00F739C8">
              <w:t>0.5038</w:t>
            </w:r>
          </w:p>
        </w:tc>
        <w:tc>
          <w:tcPr>
            <w:tcW w:w="1127" w:type="dxa"/>
          </w:tcPr>
          <w:p w14:paraId="0A62E744" w14:textId="05C349A0" w:rsidR="00FB40C0" w:rsidRDefault="00FB40C0" w:rsidP="00FB40C0">
            <w:r w:rsidRPr="00F739C8">
              <w:t>-6.36404</w:t>
            </w:r>
          </w:p>
        </w:tc>
        <w:tc>
          <w:tcPr>
            <w:tcW w:w="1127" w:type="dxa"/>
          </w:tcPr>
          <w:p w14:paraId="0F4EDA1F" w14:textId="2FEC4183" w:rsidR="00FB40C0" w:rsidRDefault="00FB40C0" w:rsidP="00FB40C0">
            <w:r w:rsidRPr="00F739C8">
              <w:t>0.1859</w:t>
            </w:r>
          </w:p>
        </w:tc>
        <w:tc>
          <w:tcPr>
            <w:tcW w:w="1127" w:type="dxa"/>
          </w:tcPr>
          <w:p w14:paraId="5F129680" w14:textId="159A15E2" w:rsidR="00FB40C0" w:rsidRDefault="00FB40C0" w:rsidP="00FB40C0">
            <w:r w:rsidRPr="00F739C8">
              <w:t>-7.35135</w:t>
            </w:r>
          </w:p>
        </w:tc>
        <w:tc>
          <w:tcPr>
            <w:tcW w:w="1127" w:type="dxa"/>
          </w:tcPr>
          <w:p w14:paraId="67249207" w14:textId="53464A07" w:rsidR="00FB40C0" w:rsidRDefault="00FB40C0" w:rsidP="00FB40C0">
            <w:r w:rsidRPr="00F739C8">
              <w:t>-0.0584</w:t>
            </w:r>
          </w:p>
        </w:tc>
        <w:tc>
          <w:tcPr>
            <w:tcW w:w="1127" w:type="dxa"/>
          </w:tcPr>
          <w:p w14:paraId="0102F51B" w14:textId="4A92E0F5" w:rsidR="00FB40C0" w:rsidRDefault="00FB40C0" w:rsidP="00FB40C0">
            <w:r w:rsidRPr="00F739C8">
              <w:t>-7.28769</w:t>
            </w:r>
          </w:p>
        </w:tc>
        <w:tc>
          <w:tcPr>
            <w:tcW w:w="1127" w:type="dxa"/>
          </w:tcPr>
          <w:p w14:paraId="6981C920" w14:textId="7FCCFEDA" w:rsidR="00FB40C0" w:rsidRDefault="00FB40C0" w:rsidP="00FB40C0">
            <w:r w:rsidRPr="00F739C8">
              <w:t>-0.1819</w:t>
            </w:r>
          </w:p>
        </w:tc>
      </w:tr>
      <w:tr w:rsidR="00FB40C0" w14:paraId="4E89A8F0" w14:textId="77777777" w:rsidTr="00FB40C0">
        <w:tc>
          <w:tcPr>
            <w:tcW w:w="1127" w:type="dxa"/>
          </w:tcPr>
          <w:p w14:paraId="2F9645C1" w14:textId="7659E7F4" w:rsidR="00FB40C0" w:rsidRDefault="00FB40C0" w:rsidP="00FB40C0">
            <w:r w:rsidRPr="00F739C8">
              <w:t>-5.53685</w:t>
            </w:r>
          </w:p>
        </w:tc>
        <w:tc>
          <w:tcPr>
            <w:tcW w:w="1127" w:type="dxa"/>
          </w:tcPr>
          <w:p w14:paraId="32FEC92B" w14:textId="72247818" w:rsidR="00FB40C0" w:rsidRDefault="00FB40C0" w:rsidP="00FB40C0">
            <w:r w:rsidRPr="00F739C8">
              <w:t>0.5043</w:t>
            </w:r>
          </w:p>
        </w:tc>
        <w:tc>
          <w:tcPr>
            <w:tcW w:w="1127" w:type="dxa"/>
          </w:tcPr>
          <w:p w14:paraId="7378381B" w14:textId="7C2025AE" w:rsidR="00FB40C0" w:rsidRDefault="00FB40C0" w:rsidP="00FB40C0">
            <w:r w:rsidRPr="00F739C8">
              <w:t>-6.34915</w:t>
            </w:r>
          </w:p>
        </w:tc>
        <w:tc>
          <w:tcPr>
            <w:tcW w:w="1127" w:type="dxa"/>
          </w:tcPr>
          <w:p w14:paraId="660D5A91" w14:textId="785272E0" w:rsidR="00FB40C0" w:rsidRDefault="00FB40C0" w:rsidP="00FB40C0">
            <w:r w:rsidRPr="00F739C8">
              <w:t>0.1864</w:t>
            </w:r>
          </w:p>
        </w:tc>
        <w:tc>
          <w:tcPr>
            <w:tcW w:w="1127" w:type="dxa"/>
          </w:tcPr>
          <w:p w14:paraId="29586922" w14:textId="0E0E0685" w:rsidR="00FB40C0" w:rsidRDefault="00FB40C0" w:rsidP="00FB40C0">
            <w:r w:rsidRPr="00F739C8">
              <w:t>-7.32315</w:t>
            </w:r>
          </w:p>
        </w:tc>
        <w:tc>
          <w:tcPr>
            <w:tcW w:w="1127" w:type="dxa"/>
          </w:tcPr>
          <w:p w14:paraId="3FC60BE0" w14:textId="4B1CDBA1" w:rsidR="00FB40C0" w:rsidRDefault="00FB40C0" w:rsidP="00FB40C0">
            <w:r w:rsidRPr="00F739C8">
              <w:t>-0.0579</w:t>
            </w:r>
          </w:p>
        </w:tc>
        <w:tc>
          <w:tcPr>
            <w:tcW w:w="1127" w:type="dxa"/>
          </w:tcPr>
          <w:p w14:paraId="2BC27801" w14:textId="2D229BFC" w:rsidR="00FB40C0" w:rsidRDefault="00FB40C0" w:rsidP="00FB40C0">
            <w:r w:rsidRPr="00F739C8">
              <w:t>-7.2823</w:t>
            </w:r>
          </w:p>
        </w:tc>
        <w:tc>
          <w:tcPr>
            <w:tcW w:w="1127" w:type="dxa"/>
          </w:tcPr>
          <w:p w14:paraId="5E8279DB" w14:textId="23C6ECFD" w:rsidR="00FB40C0" w:rsidRDefault="00FB40C0" w:rsidP="00FB40C0">
            <w:r w:rsidRPr="00F739C8">
              <w:t>-0.1814</w:t>
            </w:r>
          </w:p>
        </w:tc>
      </w:tr>
      <w:tr w:rsidR="00FB40C0" w14:paraId="1D5144AE" w14:textId="77777777" w:rsidTr="00FB40C0">
        <w:tc>
          <w:tcPr>
            <w:tcW w:w="1127" w:type="dxa"/>
          </w:tcPr>
          <w:p w14:paraId="1222EBFD" w14:textId="217E629B" w:rsidR="00FB40C0" w:rsidRDefault="00FB40C0" w:rsidP="00FB40C0">
            <w:r w:rsidRPr="00F739C8">
              <w:t>-5.52724</w:t>
            </w:r>
          </w:p>
        </w:tc>
        <w:tc>
          <w:tcPr>
            <w:tcW w:w="1127" w:type="dxa"/>
          </w:tcPr>
          <w:p w14:paraId="60C3F27E" w14:textId="08998CBC" w:rsidR="00FB40C0" w:rsidRDefault="00FB40C0" w:rsidP="00FB40C0">
            <w:r w:rsidRPr="00F739C8">
              <w:t>0.505</w:t>
            </w:r>
          </w:p>
        </w:tc>
        <w:tc>
          <w:tcPr>
            <w:tcW w:w="1127" w:type="dxa"/>
          </w:tcPr>
          <w:p w14:paraId="583AC4B5" w14:textId="05B8B329" w:rsidR="00FB40C0" w:rsidRDefault="00FB40C0" w:rsidP="00FB40C0">
            <w:r w:rsidRPr="00F739C8">
              <w:t>-6.34278</w:t>
            </w:r>
          </w:p>
        </w:tc>
        <w:tc>
          <w:tcPr>
            <w:tcW w:w="1127" w:type="dxa"/>
          </w:tcPr>
          <w:p w14:paraId="61993409" w14:textId="19BDDB7A" w:rsidR="00FB40C0" w:rsidRDefault="00FB40C0" w:rsidP="00FB40C0">
            <w:r w:rsidRPr="00F739C8">
              <w:t>0.1869</w:t>
            </w:r>
          </w:p>
        </w:tc>
        <w:tc>
          <w:tcPr>
            <w:tcW w:w="1127" w:type="dxa"/>
          </w:tcPr>
          <w:p w14:paraId="4D6E26C5" w14:textId="239997E9" w:rsidR="00FB40C0" w:rsidRDefault="00FB40C0" w:rsidP="00FB40C0">
            <w:r w:rsidRPr="00F739C8">
              <w:t>-7.355</w:t>
            </w:r>
          </w:p>
        </w:tc>
        <w:tc>
          <w:tcPr>
            <w:tcW w:w="1127" w:type="dxa"/>
          </w:tcPr>
          <w:p w14:paraId="15D223D1" w14:textId="56658F26" w:rsidR="00FB40C0" w:rsidRDefault="00FB40C0" w:rsidP="00FB40C0">
            <w:r w:rsidRPr="00F739C8">
              <w:t>-0.0574</w:t>
            </w:r>
          </w:p>
        </w:tc>
        <w:tc>
          <w:tcPr>
            <w:tcW w:w="1127" w:type="dxa"/>
          </w:tcPr>
          <w:p w14:paraId="39B4D102" w14:textId="113185EA" w:rsidR="00FB40C0" w:rsidRDefault="00FB40C0" w:rsidP="00FB40C0">
            <w:r w:rsidRPr="00F739C8">
              <w:t>-7.28436</w:t>
            </w:r>
          </w:p>
        </w:tc>
        <w:tc>
          <w:tcPr>
            <w:tcW w:w="1127" w:type="dxa"/>
          </w:tcPr>
          <w:p w14:paraId="68C30986" w14:textId="33EB2512" w:rsidR="00FB40C0" w:rsidRDefault="00FB40C0" w:rsidP="00FB40C0">
            <w:r w:rsidRPr="00F739C8">
              <w:t>-0.1809</w:t>
            </w:r>
          </w:p>
        </w:tc>
      </w:tr>
      <w:tr w:rsidR="00FB40C0" w14:paraId="0F7777EA" w14:textId="77777777" w:rsidTr="00FB40C0">
        <w:tc>
          <w:tcPr>
            <w:tcW w:w="1127" w:type="dxa"/>
          </w:tcPr>
          <w:p w14:paraId="51C4895F" w14:textId="5EF9ECD1" w:rsidR="00FB40C0" w:rsidRDefault="00FB40C0" w:rsidP="00FB40C0">
            <w:r w:rsidRPr="00F739C8">
              <w:t>-5.53715</w:t>
            </w:r>
          </w:p>
        </w:tc>
        <w:tc>
          <w:tcPr>
            <w:tcW w:w="1127" w:type="dxa"/>
          </w:tcPr>
          <w:p w14:paraId="7BD6EA42" w14:textId="34FF007E" w:rsidR="00FB40C0" w:rsidRDefault="00FB40C0" w:rsidP="00FB40C0">
            <w:r w:rsidRPr="00F739C8">
              <w:t>0.5053</w:t>
            </w:r>
          </w:p>
        </w:tc>
        <w:tc>
          <w:tcPr>
            <w:tcW w:w="1127" w:type="dxa"/>
          </w:tcPr>
          <w:p w14:paraId="7EE5E3A1" w14:textId="35C2B133" w:rsidR="00FB40C0" w:rsidRDefault="00FB40C0" w:rsidP="00FB40C0">
            <w:r w:rsidRPr="00F739C8">
              <w:t>-6.34827</w:t>
            </w:r>
          </w:p>
        </w:tc>
        <w:tc>
          <w:tcPr>
            <w:tcW w:w="1127" w:type="dxa"/>
          </w:tcPr>
          <w:p w14:paraId="545A88DB" w14:textId="0914B9B0" w:rsidR="00FB40C0" w:rsidRDefault="00FB40C0" w:rsidP="00FB40C0">
            <w:r w:rsidRPr="00F739C8">
              <w:t>0.1874</w:t>
            </w:r>
          </w:p>
        </w:tc>
        <w:tc>
          <w:tcPr>
            <w:tcW w:w="1127" w:type="dxa"/>
          </w:tcPr>
          <w:p w14:paraId="30410CA8" w14:textId="7B244557" w:rsidR="00FB40C0" w:rsidRDefault="00FB40C0" w:rsidP="00FB40C0">
            <w:r w:rsidRPr="00F739C8">
              <w:t>-7.3044</w:t>
            </w:r>
          </w:p>
        </w:tc>
        <w:tc>
          <w:tcPr>
            <w:tcW w:w="1127" w:type="dxa"/>
          </w:tcPr>
          <w:p w14:paraId="4A8F4D5E" w14:textId="3985017C" w:rsidR="00FB40C0" w:rsidRDefault="00FB40C0" w:rsidP="00FB40C0">
            <w:r w:rsidRPr="00F739C8">
              <w:t>-0.0569</w:t>
            </w:r>
          </w:p>
        </w:tc>
        <w:tc>
          <w:tcPr>
            <w:tcW w:w="1127" w:type="dxa"/>
          </w:tcPr>
          <w:p w14:paraId="7697DBCC" w14:textId="3E96B4A9" w:rsidR="00FB40C0" w:rsidRDefault="00FB40C0" w:rsidP="00FB40C0">
            <w:r w:rsidRPr="00F739C8">
              <w:t>-7.28263</w:t>
            </w:r>
          </w:p>
        </w:tc>
        <w:tc>
          <w:tcPr>
            <w:tcW w:w="1127" w:type="dxa"/>
          </w:tcPr>
          <w:p w14:paraId="3AD81A58" w14:textId="369D7D3B" w:rsidR="00FB40C0" w:rsidRDefault="00FB40C0" w:rsidP="00FB40C0">
            <w:r w:rsidRPr="00F739C8">
              <w:t>-0.1804</w:t>
            </w:r>
          </w:p>
        </w:tc>
      </w:tr>
      <w:tr w:rsidR="00FB40C0" w14:paraId="238CE82F" w14:textId="77777777" w:rsidTr="00FB40C0">
        <w:tc>
          <w:tcPr>
            <w:tcW w:w="1127" w:type="dxa"/>
          </w:tcPr>
          <w:p w14:paraId="75400C98" w14:textId="52D9FEFF" w:rsidR="00FB40C0" w:rsidRDefault="00FB40C0" w:rsidP="00FB40C0">
            <w:r w:rsidRPr="00F739C8">
              <w:t>-5.53195</w:t>
            </w:r>
          </w:p>
        </w:tc>
        <w:tc>
          <w:tcPr>
            <w:tcW w:w="1127" w:type="dxa"/>
          </w:tcPr>
          <w:p w14:paraId="35301316" w14:textId="1018702E" w:rsidR="00FB40C0" w:rsidRDefault="00FB40C0" w:rsidP="00FB40C0">
            <w:r w:rsidRPr="00F739C8">
              <w:t>0.5058</w:t>
            </w:r>
          </w:p>
        </w:tc>
        <w:tc>
          <w:tcPr>
            <w:tcW w:w="1127" w:type="dxa"/>
          </w:tcPr>
          <w:p w14:paraId="1059142D" w14:textId="14944BA3" w:rsidR="00FB40C0" w:rsidRDefault="00FB40C0" w:rsidP="00FB40C0">
            <w:r w:rsidRPr="00F739C8">
              <w:t>-6.34015</w:t>
            </w:r>
          </w:p>
        </w:tc>
        <w:tc>
          <w:tcPr>
            <w:tcW w:w="1127" w:type="dxa"/>
          </w:tcPr>
          <w:p w14:paraId="4467CC60" w14:textId="1826652A" w:rsidR="00FB40C0" w:rsidRDefault="00FB40C0" w:rsidP="00FB40C0">
            <w:r w:rsidRPr="00F739C8">
              <w:t>0.1879</w:t>
            </w:r>
          </w:p>
        </w:tc>
        <w:tc>
          <w:tcPr>
            <w:tcW w:w="1127" w:type="dxa"/>
          </w:tcPr>
          <w:p w14:paraId="5D186A65" w14:textId="1403B189" w:rsidR="00FB40C0" w:rsidRDefault="00FB40C0" w:rsidP="00FB40C0">
            <w:r w:rsidRPr="00F739C8">
              <w:t>-7.35142</w:t>
            </w:r>
          </w:p>
        </w:tc>
        <w:tc>
          <w:tcPr>
            <w:tcW w:w="1127" w:type="dxa"/>
          </w:tcPr>
          <w:p w14:paraId="0CB697A3" w14:textId="6CBE8DDD" w:rsidR="00FB40C0" w:rsidRDefault="00FB40C0" w:rsidP="00FB40C0">
            <w:r w:rsidRPr="00F739C8">
              <w:t>-0.0564</w:t>
            </w:r>
          </w:p>
        </w:tc>
        <w:tc>
          <w:tcPr>
            <w:tcW w:w="1127" w:type="dxa"/>
          </w:tcPr>
          <w:p w14:paraId="53E3EDC1" w14:textId="655540DB" w:rsidR="00FB40C0" w:rsidRDefault="00FB40C0" w:rsidP="00FB40C0">
            <w:r w:rsidRPr="00F739C8">
              <w:t>-7.28622</w:t>
            </w:r>
          </w:p>
        </w:tc>
        <w:tc>
          <w:tcPr>
            <w:tcW w:w="1127" w:type="dxa"/>
          </w:tcPr>
          <w:p w14:paraId="6A24DF06" w14:textId="12A60F37" w:rsidR="00FB40C0" w:rsidRDefault="00FB40C0" w:rsidP="00FB40C0">
            <w:r w:rsidRPr="00F739C8">
              <w:t>-0.1799</w:t>
            </w:r>
          </w:p>
        </w:tc>
      </w:tr>
      <w:tr w:rsidR="00FB40C0" w14:paraId="1CF2B50F" w14:textId="77777777" w:rsidTr="00FB40C0">
        <w:tc>
          <w:tcPr>
            <w:tcW w:w="1127" w:type="dxa"/>
          </w:tcPr>
          <w:p w14:paraId="6FB42857" w14:textId="07A27BEA" w:rsidR="00FB40C0" w:rsidRDefault="00FB40C0" w:rsidP="00FB40C0">
            <w:r w:rsidRPr="00F739C8">
              <w:t>-5.53477</w:t>
            </w:r>
          </w:p>
        </w:tc>
        <w:tc>
          <w:tcPr>
            <w:tcW w:w="1127" w:type="dxa"/>
          </w:tcPr>
          <w:p w14:paraId="6D7C8691" w14:textId="7F7865B1" w:rsidR="00FB40C0" w:rsidRDefault="00FB40C0" w:rsidP="00FB40C0">
            <w:r w:rsidRPr="00F739C8">
              <w:t>0.5064</w:t>
            </w:r>
          </w:p>
        </w:tc>
        <w:tc>
          <w:tcPr>
            <w:tcW w:w="1127" w:type="dxa"/>
          </w:tcPr>
          <w:p w14:paraId="5D435758" w14:textId="48E24584" w:rsidR="00FB40C0" w:rsidRDefault="00FB40C0" w:rsidP="00FB40C0">
            <w:r w:rsidRPr="00F739C8">
              <w:t>-6.33203</w:t>
            </w:r>
          </w:p>
        </w:tc>
        <w:tc>
          <w:tcPr>
            <w:tcW w:w="1127" w:type="dxa"/>
          </w:tcPr>
          <w:p w14:paraId="7B7AAFBE" w14:textId="2B91A981" w:rsidR="00FB40C0" w:rsidRDefault="00FB40C0" w:rsidP="00FB40C0">
            <w:r w:rsidRPr="00F739C8">
              <w:t>0.1884</w:t>
            </w:r>
          </w:p>
        </w:tc>
        <w:tc>
          <w:tcPr>
            <w:tcW w:w="1127" w:type="dxa"/>
          </w:tcPr>
          <w:p w14:paraId="2CB517FE" w14:textId="0E207775" w:rsidR="00FB40C0" w:rsidRDefault="00FB40C0" w:rsidP="00FB40C0">
            <w:r w:rsidRPr="00F739C8">
              <w:t>-7.29798</w:t>
            </w:r>
          </w:p>
        </w:tc>
        <w:tc>
          <w:tcPr>
            <w:tcW w:w="1127" w:type="dxa"/>
          </w:tcPr>
          <w:p w14:paraId="3A662A70" w14:textId="0E9382D2" w:rsidR="00FB40C0" w:rsidRDefault="00FB40C0" w:rsidP="00FB40C0">
            <w:r w:rsidRPr="00F739C8">
              <w:t>-0.0559</w:t>
            </w:r>
          </w:p>
        </w:tc>
        <w:tc>
          <w:tcPr>
            <w:tcW w:w="1127" w:type="dxa"/>
          </w:tcPr>
          <w:p w14:paraId="7C76E93E" w14:textId="4C0E786C" w:rsidR="00FB40C0" w:rsidRDefault="00FB40C0" w:rsidP="00FB40C0">
            <w:r w:rsidRPr="00F739C8">
              <w:t>-7.28296</w:t>
            </w:r>
          </w:p>
        </w:tc>
        <w:tc>
          <w:tcPr>
            <w:tcW w:w="1127" w:type="dxa"/>
          </w:tcPr>
          <w:p w14:paraId="78DEF890" w14:textId="622EA1AC" w:rsidR="00FB40C0" w:rsidRDefault="00FB40C0" w:rsidP="00FB40C0">
            <w:r w:rsidRPr="00F739C8">
              <w:t>-0.1794</w:t>
            </w:r>
          </w:p>
        </w:tc>
      </w:tr>
      <w:tr w:rsidR="00FB40C0" w14:paraId="27F4E546" w14:textId="77777777" w:rsidTr="00FB40C0">
        <w:tc>
          <w:tcPr>
            <w:tcW w:w="1127" w:type="dxa"/>
          </w:tcPr>
          <w:p w14:paraId="2618C6F5" w14:textId="31FD268A" w:rsidR="00FB40C0" w:rsidRDefault="00FB40C0" w:rsidP="00FB40C0">
            <w:r w:rsidRPr="00F739C8">
              <w:t>-5.53062</w:t>
            </w:r>
          </w:p>
        </w:tc>
        <w:tc>
          <w:tcPr>
            <w:tcW w:w="1127" w:type="dxa"/>
          </w:tcPr>
          <w:p w14:paraId="1F957BEC" w14:textId="57BC5AEA" w:rsidR="00FB40C0" w:rsidRDefault="00FB40C0" w:rsidP="00FB40C0">
            <w:r w:rsidRPr="00F739C8">
              <w:t>0.5067</w:t>
            </w:r>
          </w:p>
        </w:tc>
        <w:tc>
          <w:tcPr>
            <w:tcW w:w="1127" w:type="dxa"/>
          </w:tcPr>
          <w:p w14:paraId="44BFDB2F" w14:textId="6FF8BA97" w:rsidR="00FB40C0" w:rsidRDefault="00FB40C0" w:rsidP="00FB40C0">
            <w:r w:rsidRPr="00F739C8">
              <w:t>-6.322</w:t>
            </w:r>
          </w:p>
        </w:tc>
        <w:tc>
          <w:tcPr>
            <w:tcW w:w="1127" w:type="dxa"/>
          </w:tcPr>
          <w:p w14:paraId="0F487ABC" w14:textId="341B2F2A" w:rsidR="00FB40C0" w:rsidRDefault="00FB40C0" w:rsidP="00FB40C0">
            <w:r w:rsidRPr="00F739C8">
              <w:t>0.1889</w:t>
            </w:r>
          </w:p>
        </w:tc>
        <w:tc>
          <w:tcPr>
            <w:tcW w:w="1127" w:type="dxa"/>
          </w:tcPr>
          <w:p w14:paraId="6A993DE9" w14:textId="11ED1EED" w:rsidR="00FB40C0" w:rsidRDefault="00FB40C0" w:rsidP="00FB40C0">
            <w:r w:rsidRPr="00F739C8">
              <w:t>-7.3386</w:t>
            </w:r>
          </w:p>
        </w:tc>
        <w:tc>
          <w:tcPr>
            <w:tcW w:w="1127" w:type="dxa"/>
          </w:tcPr>
          <w:p w14:paraId="13E8F5A7" w14:textId="50C81435" w:rsidR="00FB40C0" w:rsidRDefault="00FB40C0" w:rsidP="00FB40C0">
            <w:r w:rsidRPr="00F739C8">
              <w:t>-0.0554</w:t>
            </w:r>
          </w:p>
        </w:tc>
        <w:tc>
          <w:tcPr>
            <w:tcW w:w="1127" w:type="dxa"/>
          </w:tcPr>
          <w:p w14:paraId="6B24D19F" w14:textId="26BC123E" w:rsidR="00FB40C0" w:rsidRDefault="00FB40C0" w:rsidP="00FB40C0">
            <w:r w:rsidRPr="00F739C8">
              <w:t>-7.27315</w:t>
            </w:r>
          </w:p>
        </w:tc>
        <w:tc>
          <w:tcPr>
            <w:tcW w:w="1127" w:type="dxa"/>
          </w:tcPr>
          <w:p w14:paraId="7E8AA550" w14:textId="181497F6" w:rsidR="00FB40C0" w:rsidRDefault="00FB40C0" w:rsidP="00FB40C0">
            <w:r w:rsidRPr="00F739C8">
              <w:t>-0.1789</w:t>
            </w:r>
          </w:p>
        </w:tc>
      </w:tr>
      <w:tr w:rsidR="00FB40C0" w14:paraId="43ED036A" w14:textId="77777777" w:rsidTr="00FB40C0">
        <w:tc>
          <w:tcPr>
            <w:tcW w:w="1127" w:type="dxa"/>
          </w:tcPr>
          <w:p w14:paraId="790C87F7" w14:textId="69167E20" w:rsidR="00FB40C0" w:rsidRDefault="00FB40C0" w:rsidP="00FB40C0">
            <w:r w:rsidRPr="00F739C8">
              <w:t>-5.52783</w:t>
            </w:r>
          </w:p>
        </w:tc>
        <w:tc>
          <w:tcPr>
            <w:tcW w:w="1127" w:type="dxa"/>
          </w:tcPr>
          <w:p w14:paraId="70C91141" w14:textId="1EF16F96" w:rsidR="00FB40C0" w:rsidRDefault="00FB40C0" w:rsidP="00FB40C0">
            <w:r w:rsidRPr="00F739C8">
              <w:t>0.5074</w:t>
            </w:r>
          </w:p>
        </w:tc>
        <w:tc>
          <w:tcPr>
            <w:tcW w:w="1127" w:type="dxa"/>
          </w:tcPr>
          <w:p w14:paraId="6CA7D4A2" w14:textId="2F529ECA" w:rsidR="00FB40C0" w:rsidRDefault="00FB40C0" w:rsidP="00FB40C0">
            <w:r w:rsidRPr="00F739C8">
              <w:t>-6.32347</w:t>
            </w:r>
          </w:p>
        </w:tc>
        <w:tc>
          <w:tcPr>
            <w:tcW w:w="1127" w:type="dxa"/>
          </w:tcPr>
          <w:p w14:paraId="7D954BF3" w14:textId="0FA2884C" w:rsidR="00FB40C0" w:rsidRDefault="00FB40C0" w:rsidP="00FB40C0">
            <w:r w:rsidRPr="00F739C8">
              <w:t>0.1894</w:t>
            </w:r>
          </w:p>
        </w:tc>
        <w:tc>
          <w:tcPr>
            <w:tcW w:w="1127" w:type="dxa"/>
          </w:tcPr>
          <w:p w14:paraId="638FA847" w14:textId="69538813" w:rsidR="00FB40C0" w:rsidRDefault="00FB40C0" w:rsidP="00FB40C0">
            <w:r w:rsidRPr="00F739C8">
              <w:t>-7.29846</w:t>
            </w:r>
          </w:p>
        </w:tc>
        <w:tc>
          <w:tcPr>
            <w:tcW w:w="1127" w:type="dxa"/>
          </w:tcPr>
          <w:p w14:paraId="1937A781" w14:textId="44983125" w:rsidR="00FB40C0" w:rsidRDefault="00FB40C0" w:rsidP="00FB40C0">
            <w:r w:rsidRPr="00F739C8">
              <w:t>-0.0549</w:t>
            </w:r>
          </w:p>
        </w:tc>
        <w:tc>
          <w:tcPr>
            <w:tcW w:w="1127" w:type="dxa"/>
          </w:tcPr>
          <w:p w14:paraId="0721AF12" w14:textId="1DA23607" w:rsidR="00FB40C0" w:rsidRDefault="00FB40C0" w:rsidP="00FB40C0">
            <w:r w:rsidRPr="00F739C8">
              <w:t>-7.2736</w:t>
            </w:r>
          </w:p>
        </w:tc>
        <w:tc>
          <w:tcPr>
            <w:tcW w:w="1127" w:type="dxa"/>
          </w:tcPr>
          <w:p w14:paraId="324609A6" w14:textId="72FF7F5C" w:rsidR="00FB40C0" w:rsidRDefault="00FB40C0" w:rsidP="00FB40C0">
            <w:r w:rsidRPr="00F739C8">
              <w:t>-0.1784</w:t>
            </w:r>
          </w:p>
        </w:tc>
      </w:tr>
      <w:tr w:rsidR="00FB40C0" w14:paraId="11C5E927" w14:textId="77777777" w:rsidTr="00FB40C0">
        <w:tc>
          <w:tcPr>
            <w:tcW w:w="1127" w:type="dxa"/>
          </w:tcPr>
          <w:p w14:paraId="76A8D8BD" w14:textId="4EC5DDF0" w:rsidR="00FB40C0" w:rsidRDefault="00FB40C0" w:rsidP="00FB40C0">
            <w:r w:rsidRPr="00F739C8">
              <w:t>-5.52827</w:t>
            </w:r>
          </w:p>
        </w:tc>
        <w:tc>
          <w:tcPr>
            <w:tcW w:w="1127" w:type="dxa"/>
          </w:tcPr>
          <w:p w14:paraId="468FC5B1" w14:textId="17E02139" w:rsidR="00FB40C0" w:rsidRDefault="00FB40C0" w:rsidP="00FB40C0">
            <w:r w:rsidRPr="00F739C8">
              <w:t>0.5078</w:t>
            </w:r>
          </w:p>
        </w:tc>
        <w:tc>
          <w:tcPr>
            <w:tcW w:w="1127" w:type="dxa"/>
          </w:tcPr>
          <w:p w14:paraId="149FFB09" w14:textId="0C6743CE" w:rsidR="00FB40C0" w:rsidRDefault="00FB40C0" w:rsidP="00FB40C0">
            <w:r w:rsidRPr="00F739C8">
              <w:t>-6.334</w:t>
            </w:r>
          </w:p>
        </w:tc>
        <w:tc>
          <w:tcPr>
            <w:tcW w:w="1127" w:type="dxa"/>
          </w:tcPr>
          <w:p w14:paraId="586E32AE" w14:textId="70A0DCDF" w:rsidR="00FB40C0" w:rsidRDefault="00FB40C0" w:rsidP="00FB40C0">
            <w:r w:rsidRPr="00F739C8">
              <w:t>0.1899</w:t>
            </w:r>
          </w:p>
        </w:tc>
        <w:tc>
          <w:tcPr>
            <w:tcW w:w="1127" w:type="dxa"/>
          </w:tcPr>
          <w:p w14:paraId="169B0FB6" w14:textId="66464933" w:rsidR="00FB40C0" w:rsidRDefault="00FB40C0" w:rsidP="00FB40C0">
            <w:r w:rsidRPr="00F739C8">
              <w:t>-7.33777</w:t>
            </w:r>
          </w:p>
        </w:tc>
        <w:tc>
          <w:tcPr>
            <w:tcW w:w="1127" w:type="dxa"/>
          </w:tcPr>
          <w:p w14:paraId="55B66C11" w14:textId="317322D6" w:rsidR="00FB40C0" w:rsidRDefault="00FB40C0" w:rsidP="00FB40C0">
            <w:r w:rsidRPr="00F739C8">
              <w:t>-0.0544</w:t>
            </w:r>
          </w:p>
        </w:tc>
        <w:tc>
          <w:tcPr>
            <w:tcW w:w="1127" w:type="dxa"/>
          </w:tcPr>
          <w:p w14:paraId="525CB5CC" w14:textId="290C4881" w:rsidR="00FB40C0" w:rsidRDefault="00FB40C0" w:rsidP="00FB40C0">
            <w:r w:rsidRPr="00F739C8">
              <w:t>-7.27386</w:t>
            </w:r>
          </w:p>
        </w:tc>
        <w:tc>
          <w:tcPr>
            <w:tcW w:w="1127" w:type="dxa"/>
          </w:tcPr>
          <w:p w14:paraId="49B722FC" w14:textId="574651C2" w:rsidR="00FB40C0" w:rsidRDefault="00FB40C0" w:rsidP="00FB40C0">
            <w:r w:rsidRPr="00F739C8">
              <w:t>-0.1779</w:t>
            </w:r>
          </w:p>
        </w:tc>
      </w:tr>
      <w:tr w:rsidR="00FB40C0" w14:paraId="08609495" w14:textId="77777777" w:rsidTr="00FB40C0">
        <w:tc>
          <w:tcPr>
            <w:tcW w:w="1127" w:type="dxa"/>
          </w:tcPr>
          <w:p w14:paraId="708E3B35" w14:textId="3FBB5199" w:rsidR="00FB40C0" w:rsidRDefault="00FB40C0" w:rsidP="00FB40C0">
            <w:r w:rsidRPr="00F739C8">
              <w:t>-5.52433</w:t>
            </w:r>
          </w:p>
        </w:tc>
        <w:tc>
          <w:tcPr>
            <w:tcW w:w="1127" w:type="dxa"/>
          </w:tcPr>
          <w:p w14:paraId="1B824961" w14:textId="1036376C" w:rsidR="00FB40C0" w:rsidRDefault="00FB40C0" w:rsidP="00FB40C0">
            <w:r w:rsidRPr="00F739C8">
              <w:t>0.5083</w:t>
            </w:r>
          </w:p>
        </w:tc>
        <w:tc>
          <w:tcPr>
            <w:tcW w:w="1127" w:type="dxa"/>
          </w:tcPr>
          <w:p w14:paraId="7045E215" w14:textId="0AF8DFBD" w:rsidR="00FB40C0" w:rsidRDefault="00FB40C0" w:rsidP="00FB40C0">
            <w:r w:rsidRPr="00F739C8">
              <w:t>-6.31597</w:t>
            </w:r>
          </w:p>
        </w:tc>
        <w:tc>
          <w:tcPr>
            <w:tcW w:w="1127" w:type="dxa"/>
          </w:tcPr>
          <w:p w14:paraId="43FF2349" w14:textId="08ABFD4D" w:rsidR="00FB40C0" w:rsidRDefault="00FB40C0" w:rsidP="00FB40C0">
            <w:r w:rsidRPr="00F739C8">
              <w:t>0.1904</w:t>
            </w:r>
          </w:p>
        </w:tc>
        <w:tc>
          <w:tcPr>
            <w:tcW w:w="1127" w:type="dxa"/>
          </w:tcPr>
          <w:p w14:paraId="2DF9717A" w14:textId="492129D2" w:rsidR="00FB40C0" w:rsidRDefault="00FB40C0" w:rsidP="00FB40C0">
            <w:r w:rsidRPr="00F739C8">
              <w:t>-7.30045</w:t>
            </w:r>
          </w:p>
        </w:tc>
        <w:tc>
          <w:tcPr>
            <w:tcW w:w="1127" w:type="dxa"/>
          </w:tcPr>
          <w:p w14:paraId="55831383" w14:textId="184E35A2" w:rsidR="00FB40C0" w:rsidRDefault="00FB40C0" w:rsidP="00FB40C0">
            <w:r w:rsidRPr="00F739C8">
              <w:t>-0.0539</w:t>
            </w:r>
          </w:p>
        </w:tc>
        <w:tc>
          <w:tcPr>
            <w:tcW w:w="1127" w:type="dxa"/>
          </w:tcPr>
          <w:p w14:paraId="2090594A" w14:textId="0B6C4140" w:rsidR="00FB40C0" w:rsidRDefault="00FB40C0" w:rsidP="00FB40C0">
            <w:r w:rsidRPr="00F739C8">
              <w:t>-7.27542</w:t>
            </w:r>
          </w:p>
        </w:tc>
        <w:tc>
          <w:tcPr>
            <w:tcW w:w="1127" w:type="dxa"/>
          </w:tcPr>
          <w:p w14:paraId="5CBE3769" w14:textId="530FECF8" w:rsidR="00FB40C0" w:rsidRDefault="00FB40C0" w:rsidP="00FB40C0">
            <w:r w:rsidRPr="00F739C8">
              <w:t>-0.1774</w:t>
            </w:r>
          </w:p>
        </w:tc>
      </w:tr>
      <w:tr w:rsidR="00FB40C0" w14:paraId="2BE0199B" w14:textId="77777777" w:rsidTr="00FB40C0">
        <w:tc>
          <w:tcPr>
            <w:tcW w:w="1127" w:type="dxa"/>
          </w:tcPr>
          <w:p w14:paraId="7C30DF02" w14:textId="2502D331" w:rsidR="00FB40C0" w:rsidRDefault="00FB40C0" w:rsidP="00FB40C0">
            <w:r w:rsidRPr="00F739C8">
              <w:t>-5.52724</w:t>
            </w:r>
          </w:p>
        </w:tc>
        <w:tc>
          <w:tcPr>
            <w:tcW w:w="1127" w:type="dxa"/>
          </w:tcPr>
          <w:p w14:paraId="79E8497B" w14:textId="786CC442" w:rsidR="00FB40C0" w:rsidRDefault="00FB40C0" w:rsidP="00FB40C0">
            <w:r w:rsidRPr="00F739C8">
              <w:t>0.5089</w:t>
            </w:r>
          </w:p>
        </w:tc>
        <w:tc>
          <w:tcPr>
            <w:tcW w:w="1127" w:type="dxa"/>
          </w:tcPr>
          <w:p w14:paraId="5F57FA54" w14:textId="7FB2006C" w:rsidR="00FB40C0" w:rsidRDefault="00FB40C0" w:rsidP="00FB40C0">
            <w:r w:rsidRPr="00F739C8">
              <w:t>-6.32425</w:t>
            </w:r>
          </w:p>
        </w:tc>
        <w:tc>
          <w:tcPr>
            <w:tcW w:w="1127" w:type="dxa"/>
          </w:tcPr>
          <w:p w14:paraId="4D2B5217" w14:textId="6AC73787" w:rsidR="00FB40C0" w:rsidRDefault="00FB40C0" w:rsidP="00FB40C0">
            <w:r w:rsidRPr="00F739C8">
              <w:t>0.1909</w:t>
            </w:r>
          </w:p>
        </w:tc>
        <w:tc>
          <w:tcPr>
            <w:tcW w:w="1127" w:type="dxa"/>
          </w:tcPr>
          <w:p w14:paraId="11F91393" w14:textId="77AA1F77" w:rsidR="00FB40C0" w:rsidRDefault="00FB40C0" w:rsidP="00FB40C0">
            <w:r w:rsidRPr="00F739C8">
              <w:t>-7.34588</w:t>
            </w:r>
          </w:p>
        </w:tc>
        <w:tc>
          <w:tcPr>
            <w:tcW w:w="1127" w:type="dxa"/>
          </w:tcPr>
          <w:p w14:paraId="1B70B25D" w14:textId="548607F3" w:rsidR="00FB40C0" w:rsidRDefault="00FB40C0" w:rsidP="00FB40C0">
            <w:r w:rsidRPr="00F739C8">
              <w:t>-0.0534</w:t>
            </w:r>
          </w:p>
        </w:tc>
        <w:tc>
          <w:tcPr>
            <w:tcW w:w="1127" w:type="dxa"/>
          </w:tcPr>
          <w:p w14:paraId="4D7769F5" w14:textId="34EBC886" w:rsidR="00FB40C0" w:rsidRDefault="00FB40C0" w:rsidP="00FB40C0">
            <w:r w:rsidRPr="00F739C8">
              <w:t>-7.27031</w:t>
            </w:r>
          </w:p>
        </w:tc>
        <w:tc>
          <w:tcPr>
            <w:tcW w:w="1127" w:type="dxa"/>
          </w:tcPr>
          <w:p w14:paraId="7928C37A" w14:textId="54788EF3" w:rsidR="00FB40C0" w:rsidRDefault="00FB40C0" w:rsidP="00FB40C0">
            <w:r w:rsidRPr="00F739C8">
              <w:t>-0.1769</w:t>
            </w:r>
          </w:p>
        </w:tc>
      </w:tr>
      <w:tr w:rsidR="00FB40C0" w14:paraId="71B32F8C" w14:textId="77777777" w:rsidTr="00FB40C0">
        <w:tc>
          <w:tcPr>
            <w:tcW w:w="1127" w:type="dxa"/>
          </w:tcPr>
          <w:p w14:paraId="4F431391" w14:textId="3010EB0D" w:rsidR="00FB40C0" w:rsidRDefault="00FB40C0" w:rsidP="00FB40C0">
            <w:r w:rsidRPr="00F739C8">
              <w:t>-5.52506</w:t>
            </w:r>
          </w:p>
        </w:tc>
        <w:tc>
          <w:tcPr>
            <w:tcW w:w="1127" w:type="dxa"/>
          </w:tcPr>
          <w:p w14:paraId="5B528DB9" w14:textId="14162558" w:rsidR="00FB40C0" w:rsidRDefault="00FB40C0" w:rsidP="00FB40C0">
            <w:r w:rsidRPr="00F739C8">
              <w:t>0.5093</w:t>
            </w:r>
          </w:p>
        </w:tc>
        <w:tc>
          <w:tcPr>
            <w:tcW w:w="1127" w:type="dxa"/>
          </w:tcPr>
          <w:p w14:paraId="0913C934" w14:textId="30A36FB8" w:rsidR="00FB40C0" w:rsidRDefault="00FB40C0" w:rsidP="00FB40C0">
            <w:r w:rsidRPr="00F739C8">
              <w:t>-6.31538</w:t>
            </w:r>
          </w:p>
        </w:tc>
        <w:tc>
          <w:tcPr>
            <w:tcW w:w="1127" w:type="dxa"/>
          </w:tcPr>
          <w:p w14:paraId="571A7EF2" w14:textId="0901BC04" w:rsidR="00FB40C0" w:rsidRDefault="00FB40C0" w:rsidP="00FB40C0">
            <w:r w:rsidRPr="00F739C8">
              <w:t>0.1914</w:t>
            </w:r>
          </w:p>
        </w:tc>
        <w:tc>
          <w:tcPr>
            <w:tcW w:w="1127" w:type="dxa"/>
          </w:tcPr>
          <w:p w14:paraId="2E84E674" w14:textId="22969496" w:rsidR="00FB40C0" w:rsidRDefault="00FB40C0" w:rsidP="00FB40C0">
            <w:r w:rsidRPr="00F739C8">
              <w:t>-7.30301</w:t>
            </w:r>
          </w:p>
        </w:tc>
        <w:tc>
          <w:tcPr>
            <w:tcW w:w="1127" w:type="dxa"/>
          </w:tcPr>
          <w:p w14:paraId="3B89B021" w14:textId="05CEFBA3" w:rsidR="00FB40C0" w:rsidRDefault="00FB40C0" w:rsidP="00FB40C0">
            <w:r w:rsidRPr="00F739C8">
              <w:t>-0.0529</w:t>
            </w:r>
          </w:p>
        </w:tc>
        <w:tc>
          <w:tcPr>
            <w:tcW w:w="1127" w:type="dxa"/>
          </w:tcPr>
          <w:p w14:paraId="2C36C079" w14:textId="70985814" w:rsidR="00FB40C0" w:rsidRDefault="00FB40C0" w:rsidP="00FB40C0">
            <w:r w:rsidRPr="00F739C8">
              <w:t>-7.27218</w:t>
            </w:r>
          </w:p>
        </w:tc>
        <w:tc>
          <w:tcPr>
            <w:tcW w:w="1127" w:type="dxa"/>
          </w:tcPr>
          <w:p w14:paraId="4B82BDAB" w14:textId="1F77FC7E" w:rsidR="00FB40C0" w:rsidRDefault="00FB40C0" w:rsidP="00FB40C0">
            <w:r w:rsidRPr="00F739C8">
              <w:t>-0.1764</w:t>
            </w:r>
          </w:p>
        </w:tc>
      </w:tr>
      <w:tr w:rsidR="00FB40C0" w14:paraId="5BF71091" w14:textId="77777777" w:rsidTr="00FB40C0">
        <w:tc>
          <w:tcPr>
            <w:tcW w:w="1127" w:type="dxa"/>
          </w:tcPr>
          <w:p w14:paraId="0233F351" w14:textId="591E1FC0" w:rsidR="00FB40C0" w:rsidRDefault="00FB40C0" w:rsidP="00FB40C0">
            <w:r w:rsidRPr="00F739C8">
              <w:t>-5.52433</w:t>
            </w:r>
          </w:p>
        </w:tc>
        <w:tc>
          <w:tcPr>
            <w:tcW w:w="1127" w:type="dxa"/>
          </w:tcPr>
          <w:p w14:paraId="1E0A1BCE" w14:textId="73B4E881" w:rsidR="00FB40C0" w:rsidRDefault="00FB40C0" w:rsidP="00FB40C0">
            <w:r w:rsidRPr="00F739C8">
              <w:t>0.5098</w:t>
            </w:r>
          </w:p>
        </w:tc>
        <w:tc>
          <w:tcPr>
            <w:tcW w:w="1127" w:type="dxa"/>
          </w:tcPr>
          <w:p w14:paraId="04D97C38" w14:textId="7E48A24F" w:rsidR="00FB40C0" w:rsidRDefault="00FB40C0" w:rsidP="00FB40C0">
            <w:r w:rsidRPr="00F739C8">
              <w:t>-6.32077</w:t>
            </w:r>
          </w:p>
        </w:tc>
        <w:tc>
          <w:tcPr>
            <w:tcW w:w="1127" w:type="dxa"/>
          </w:tcPr>
          <w:p w14:paraId="267F1450" w14:textId="43879DDF" w:rsidR="00FB40C0" w:rsidRDefault="00FB40C0" w:rsidP="00FB40C0">
            <w:r w:rsidRPr="00F739C8">
              <w:t>0.1919</w:t>
            </w:r>
          </w:p>
        </w:tc>
        <w:tc>
          <w:tcPr>
            <w:tcW w:w="1127" w:type="dxa"/>
          </w:tcPr>
          <w:p w14:paraId="743AFBBA" w14:textId="44C04083" w:rsidR="00FB40C0" w:rsidRDefault="00FB40C0" w:rsidP="00FB40C0">
            <w:r w:rsidRPr="00F739C8">
              <w:t>-7.38125</w:t>
            </w:r>
          </w:p>
        </w:tc>
        <w:tc>
          <w:tcPr>
            <w:tcW w:w="1127" w:type="dxa"/>
          </w:tcPr>
          <w:p w14:paraId="15D81764" w14:textId="1E77CCE4" w:rsidR="00FB40C0" w:rsidRDefault="00FB40C0" w:rsidP="00FB40C0">
            <w:r w:rsidRPr="00F739C8">
              <w:t>-0.0524</w:t>
            </w:r>
          </w:p>
        </w:tc>
        <w:tc>
          <w:tcPr>
            <w:tcW w:w="1127" w:type="dxa"/>
          </w:tcPr>
          <w:p w14:paraId="1E0624E2" w14:textId="74FBFE7F" w:rsidR="00FB40C0" w:rsidRDefault="00FB40C0" w:rsidP="00FB40C0">
            <w:r w:rsidRPr="00F739C8">
              <w:t>-7.2705</w:t>
            </w:r>
          </w:p>
        </w:tc>
        <w:tc>
          <w:tcPr>
            <w:tcW w:w="1127" w:type="dxa"/>
          </w:tcPr>
          <w:p w14:paraId="6CC1A580" w14:textId="025F4CC5" w:rsidR="00FB40C0" w:rsidRDefault="00FB40C0" w:rsidP="00FB40C0">
            <w:r w:rsidRPr="00F739C8">
              <w:t>-0.1759</w:t>
            </w:r>
          </w:p>
        </w:tc>
      </w:tr>
      <w:tr w:rsidR="00FB40C0" w14:paraId="55455455" w14:textId="77777777" w:rsidTr="00FB40C0">
        <w:tc>
          <w:tcPr>
            <w:tcW w:w="1127" w:type="dxa"/>
          </w:tcPr>
          <w:p w14:paraId="30436843" w14:textId="1D10D425" w:rsidR="00FB40C0" w:rsidRDefault="00FB40C0" w:rsidP="00FB40C0">
            <w:r w:rsidRPr="00F739C8">
              <w:t>-5.52317</w:t>
            </w:r>
          </w:p>
        </w:tc>
        <w:tc>
          <w:tcPr>
            <w:tcW w:w="1127" w:type="dxa"/>
          </w:tcPr>
          <w:p w14:paraId="2503A729" w14:textId="29A75A39" w:rsidR="00FB40C0" w:rsidRDefault="00FB40C0" w:rsidP="00FB40C0">
            <w:r w:rsidRPr="00F739C8">
              <w:t>0.5103</w:t>
            </w:r>
          </w:p>
        </w:tc>
        <w:tc>
          <w:tcPr>
            <w:tcW w:w="1127" w:type="dxa"/>
          </w:tcPr>
          <w:p w14:paraId="18309B0D" w14:textId="143D11D4" w:rsidR="00FB40C0" w:rsidRDefault="00FB40C0" w:rsidP="00FB40C0">
            <w:r w:rsidRPr="00F739C8">
              <w:t>-6.3166</w:t>
            </w:r>
          </w:p>
        </w:tc>
        <w:tc>
          <w:tcPr>
            <w:tcW w:w="1127" w:type="dxa"/>
          </w:tcPr>
          <w:p w14:paraId="1BB8FC52" w14:textId="05E1B2AF" w:rsidR="00FB40C0" w:rsidRDefault="00FB40C0" w:rsidP="00FB40C0">
            <w:r w:rsidRPr="00F739C8">
              <w:t>0.1924</w:t>
            </w:r>
          </w:p>
        </w:tc>
        <w:tc>
          <w:tcPr>
            <w:tcW w:w="1127" w:type="dxa"/>
          </w:tcPr>
          <w:p w14:paraId="22B48AEA" w14:textId="3E908DAF" w:rsidR="00FB40C0" w:rsidRDefault="00FB40C0" w:rsidP="00FB40C0">
            <w:r w:rsidRPr="00F739C8">
              <w:t>-7.3151</w:t>
            </w:r>
          </w:p>
        </w:tc>
        <w:tc>
          <w:tcPr>
            <w:tcW w:w="1127" w:type="dxa"/>
          </w:tcPr>
          <w:p w14:paraId="03420489" w14:textId="4A984F8F" w:rsidR="00FB40C0" w:rsidRDefault="00FB40C0" w:rsidP="00FB40C0">
            <w:r w:rsidRPr="00F739C8">
              <w:t>-0.0519</w:t>
            </w:r>
          </w:p>
        </w:tc>
        <w:tc>
          <w:tcPr>
            <w:tcW w:w="1127" w:type="dxa"/>
          </w:tcPr>
          <w:p w14:paraId="16B4A0DD" w14:textId="50310ABF" w:rsidR="00FB40C0" w:rsidRDefault="00FB40C0" w:rsidP="00FB40C0">
            <w:r w:rsidRPr="00F739C8">
              <w:t>-7.27724</w:t>
            </w:r>
          </w:p>
        </w:tc>
        <w:tc>
          <w:tcPr>
            <w:tcW w:w="1127" w:type="dxa"/>
          </w:tcPr>
          <w:p w14:paraId="2A8BEE65" w14:textId="04762D83" w:rsidR="00FB40C0" w:rsidRDefault="00FB40C0" w:rsidP="00FB40C0">
            <w:r w:rsidRPr="00F739C8">
              <w:t>-0.1754</w:t>
            </w:r>
          </w:p>
        </w:tc>
      </w:tr>
      <w:tr w:rsidR="00FB40C0" w14:paraId="33DD1D7E" w14:textId="77777777" w:rsidTr="00FB40C0">
        <w:tc>
          <w:tcPr>
            <w:tcW w:w="1127" w:type="dxa"/>
          </w:tcPr>
          <w:p w14:paraId="5FC13132" w14:textId="44BCB230" w:rsidR="00FB40C0" w:rsidRDefault="00FB40C0" w:rsidP="00FB40C0">
            <w:r w:rsidRPr="00F739C8">
              <w:t>-5.5315</w:t>
            </w:r>
          </w:p>
        </w:tc>
        <w:tc>
          <w:tcPr>
            <w:tcW w:w="1127" w:type="dxa"/>
          </w:tcPr>
          <w:p w14:paraId="11892FB9" w14:textId="160CACBD" w:rsidR="00FB40C0" w:rsidRDefault="00FB40C0" w:rsidP="00FB40C0">
            <w:r w:rsidRPr="00F739C8">
              <w:t>0.5108</w:t>
            </w:r>
          </w:p>
        </w:tc>
        <w:tc>
          <w:tcPr>
            <w:tcW w:w="1127" w:type="dxa"/>
          </w:tcPr>
          <w:p w14:paraId="56F8768A" w14:textId="7F4B8534" w:rsidR="00FB40C0" w:rsidRDefault="00FB40C0" w:rsidP="00FB40C0">
            <w:r w:rsidRPr="00F739C8">
              <w:t>-6.32673</w:t>
            </w:r>
          </w:p>
        </w:tc>
        <w:tc>
          <w:tcPr>
            <w:tcW w:w="1127" w:type="dxa"/>
          </w:tcPr>
          <w:p w14:paraId="14E87E07" w14:textId="0F422516" w:rsidR="00FB40C0" w:rsidRDefault="00FB40C0" w:rsidP="00FB40C0">
            <w:r w:rsidRPr="00F739C8">
              <w:t>0.1929</w:t>
            </w:r>
          </w:p>
        </w:tc>
        <w:tc>
          <w:tcPr>
            <w:tcW w:w="1127" w:type="dxa"/>
          </w:tcPr>
          <w:p w14:paraId="3637899E" w14:textId="779586F1" w:rsidR="00FB40C0" w:rsidRDefault="00FB40C0" w:rsidP="00FB40C0">
            <w:r w:rsidRPr="00F739C8">
              <w:t>-7.35305</w:t>
            </w:r>
          </w:p>
        </w:tc>
        <w:tc>
          <w:tcPr>
            <w:tcW w:w="1127" w:type="dxa"/>
          </w:tcPr>
          <w:p w14:paraId="0BA73949" w14:textId="3E66D678" w:rsidR="00FB40C0" w:rsidRDefault="00FB40C0" w:rsidP="00FB40C0">
            <w:r w:rsidRPr="00F739C8">
              <w:t>-0.0514</w:t>
            </w:r>
          </w:p>
        </w:tc>
        <w:tc>
          <w:tcPr>
            <w:tcW w:w="1127" w:type="dxa"/>
          </w:tcPr>
          <w:p w14:paraId="294D528E" w14:textId="0A3E8A72" w:rsidR="00FB40C0" w:rsidRDefault="00FB40C0" w:rsidP="00FB40C0">
            <w:r w:rsidRPr="00F739C8">
              <w:t>-7.27522</w:t>
            </w:r>
          </w:p>
        </w:tc>
        <w:tc>
          <w:tcPr>
            <w:tcW w:w="1127" w:type="dxa"/>
          </w:tcPr>
          <w:p w14:paraId="1664CB6F" w14:textId="1C51EA85" w:rsidR="00FB40C0" w:rsidRDefault="00FB40C0" w:rsidP="00FB40C0">
            <w:r w:rsidRPr="00F739C8">
              <w:t>-0.1749</w:t>
            </w:r>
          </w:p>
        </w:tc>
      </w:tr>
      <w:tr w:rsidR="00FB40C0" w14:paraId="2892DBEC" w14:textId="77777777" w:rsidTr="00FB40C0">
        <w:tc>
          <w:tcPr>
            <w:tcW w:w="1127" w:type="dxa"/>
          </w:tcPr>
          <w:p w14:paraId="44C13F25" w14:textId="0D9E9F26" w:rsidR="00FB40C0" w:rsidRDefault="00FB40C0" w:rsidP="00FB40C0">
            <w:r w:rsidRPr="00F739C8">
              <w:t>-5.52724</w:t>
            </w:r>
          </w:p>
        </w:tc>
        <w:tc>
          <w:tcPr>
            <w:tcW w:w="1127" w:type="dxa"/>
          </w:tcPr>
          <w:p w14:paraId="44A03626" w14:textId="194C3C70" w:rsidR="00FB40C0" w:rsidRDefault="00FB40C0" w:rsidP="00FB40C0">
            <w:r w:rsidRPr="00F739C8">
              <w:t>0.5114</w:t>
            </w:r>
          </w:p>
        </w:tc>
        <w:tc>
          <w:tcPr>
            <w:tcW w:w="1127" w:type="dxa"/>
          </w:tcPr>
          <w:p w14:paraId="514A2320" w14:textId="1CB7610B" w:rsidR="00FB40C0" w:rsidRDefault="00FB40C0" w:rsidP="00FB40C0">
            <w:r w:rsidRPr="00F739C8">
              <w:t>-6.32965</w:t>
            </w:r>
          </w:p>
        </w:tc>
        <w:tc>
          <w:tcPr>
            <w:tcW w:w="1127" w:type="dxa"/>
          </w:tcPr>
          <w:p w14:paraId="24325BDE" w14:textId="421299FE" w:rsidR="00FB40C0" w:rsidRDefault="00FB40C0" w:rsidP="00FB40C0">
            <w:r w:rsidRPr="00F739C8">
              <w:t>0.1934</w:t>
            </w:r>
          </w:p>
        </w:tc>
        <w:tc>
          <w:tcPr>
            <w:tcW w:w="1127" w:type="dxa"/>
          </w:tcPr>
          <w:p w14:paraId="3AFB13F0" w14:textId="5EAA8B8D" w:rsidR="00FB40C0" w:rsidRDefault="00FB40C0" w:rsidP="00FB40C0">
            <w:r w:rsidRPr="00F739C8">
              <w:t>-7.30817</w:t>
            </w:r>
          </w:p>
        </w:tc>
        <w:tc>
          <w:tcPr>
            <w:tcW w:w="1127" w:type="dxa"/>
          </w:tcPr>
          <w:p w14:paraId="4D38B22E" w14:textId="4FB877BD" w:rsidR="00FB40C0" w:rsidRDefault="00FB40C0" w:rsidP="00FB40C0">
            <w:r w:rsidRPr="00F739C8">
              <w:t>-0.0509</w:t>
            </w:r>
          </w:p>
        </w:tc>
        <w:tc>
          <w:tcPr>
            <w:tcW w:w="1127" w:type="dxa"/>
          </w:tcPr>
          <w:p w14:paraId="1318804E" w14:textId="72D66D7E" w:rsidR="00FB40C0" w:rsidRDefault="00FB40C0" w:rsidP="00FB40C0">
            <w:r w:rsidRPr="00F739C8">
              <w:t>-7.26992</w:t>
            </w:r>
          </w:p>
        </w:tc>
        <w:tc>
          <w:tcPr>
            <w:tcW w:w="1127" w:type="dxa"/>
          </w:tcPr>
          <w:p w14:paraId="2DFEF1E6" w14:textId="273360D4" w:rsidR="00FB40C0" w:rsidRDefault="00FB40C0" w:rsidP="00FB40C0">
            <w:r w:rsidRPr="00F739C8">
              <w:t>-0.1744</w:t>
            </w:r>
          </w:p>
        </w:tc>
      </w:tr>
      <w:tr w:rsidR="00FB40C0" w14:paraId="7A30873E" w14:textId="77777777" w:rsidTr="00FB40C0">
        <w:tc>
          <w:tcPr>
            <w:tcW w:w="1127" w:type="dxa"/>
          </w:tcPr>
          <w:p w14:paraId="250BBEA2" w14:textId="791667C6" w:rsidR="00FB40C0" w:rsidRDefault="00FB40C0" w:rsidP="00FB40C0">
            <w:r w:rsidRPr="00F739C8">
              <w:t>-5.52681</w:t>
            </w:r>
          </w:p>
        </w:tc>
        <w:tc>
          <w:tcPr>
            <w:tcW w:w="1127" w:type="dxa"/>
          </w:tcPr>
          <w:p w14:paraId="4E9D14C8" w14:textId="6B98110F" w:rsidR="00FB40C0" w:rsidRDefault="00FB40C0" w:rsidP="00FB40C0">
            <w:r w:rsidRPr="00F739C8">
              <w:t>0.5118</w:t>
            </w:r>
          </w:p>
        </w:tc>
        <w:tc>
          <w:tcPr>
            <w:tcW w:w="1127" w:type="dxa"/>
          </w:tcPr>
          <w:p w14:paraId="7B3324E1" w14:textId="43D36FA6" w:rsidR="00FB40C0" w:rsidRDefault="00FB40C0" w:rsidP="00FB40C0">
            <w:r w:rsidRPr="00F739C8">
              <w:t>-6.30886</w:t>
            </w:r>
          </w:p>
        </w:tc>
        <w:tc>
          <w:tcPr>
            <w:tcW w:w="1127" w:type="dxa"/>
          </w:tcPr>
          <w:p w14:paraId="741ABEFA" w14:textId="216F0F3E" w:rsidR="00FB40C0" w:rsidRDefault="00FB40C0" w:rsidP="00FB40C0">
            <w:r w:rsidRPr="00F739C8">
              <w:t>0.1939</w:t>
            </w:r>
          </w:p>
        </w:tc>
        <w:tc>
          <w:tcPr>
            <w:tcW w:w="1127" w:type="dxa"/>
          </w:tcPr>
          <w:p w14:paraId="411D64BF" w14:textId="3CA8927E" w:rsidR="00FB40C0" w:rsidRDefault="00FB40C0" w:rsidP="00FB40C0">
            <w:r w:rsidRPr="00F739C8">
              <w:t>-7.3044</w:t>
            </w:r>
          </w:p>
        </w:tc>
        <w:tc>
          <w:tcPr>
            <w:tcW w:w="1127" w:type="dxa"/>
          </w:tcPr>
          <w:p w14:paraId="1FAECAD5" w14:textId="2A08C4DD" w:rsidR="00FB40C0" w:rsidRDefault="00FB40C0" w:rsidP="00FB40C0">
            <w:r w:rsidRPr="00F739C8">
              <w:t>-0.0504</w:t>
            </w:r>
          </w:p>
        </w:tc>
        <w:tc>
          <w:tcPr>
            <w:tcW w:w="1127" w:type="dxa"/>
          </w:tcPr>
          <w:p w14:paraId="0FA7FFE2" w14:textId="2D752B00" w:rsidR="00FB40C0" w:rsidRDefault="00FB40C0" w:rsidP="00FB40C0">
            <w:r w:rsidRPr="00F739C8">
              <w:t>-7.27457</w:t>
            </w:r>
          </w:p>
        </w:tc>
        <w:tc>
          <w:tcPr>
            <w:tcW w:w="1127" w:type="dxa"/>
          </w:tcPr>
          <w:p w14:paraId="3B1044EA" w14:textId="02FF7B3E" w:rsidR="00FB40C0" w:rsidRDefault="00FB40C0" w:rsidP="00FB40C0">
            <w:r w:rsidRPr="00F739C8">
              <w:t>-0.1739</w:t>
            </w:r>
          </w:p>
        </w:tc>
      </w:tr>
      <w:tr w:rsidR="00FB40C0" w14:paraId="28DACFE1" w14:textId="77777777" w:rsidTr="00FB40C0">
        <w:tc>
          <w:tcPr>
            <w:tcW w:w="1127" w:type="dxa"/>
          </w:tcPr>
          <w:p w14:paraId="32C1453E" w14:textId="1E279DA4" w:rsidR="00FB40C0" w:rsidRDefault="00FB40C0" w:rsidP="00FB40C0">
            <w:r w:rsidRPr="00F739C8">
              <w:t>-5.51542</w:t>
            </w:r>
          </w:p>
        </w:tc>
        <w:tc>
          <w:tcPr>
            <w:tcW w:w="1127" w:type="dxa"/>
          </w:tcPr>
          <w:p w14:paraId="3B8A2EC5" w14:textId="70D7652F" w:rsidR="00FB40C0" w:rsidRDefault="00FB40C0" w:rsidP="00FB40C0">
            <w:r w:rsidRPr="00F739C8">
              <w:t>0.5123</w:t>
            </w:r>
          </w:p>
        </w:tc>
        <w:tc>
          <w:tcPr>
            <w:tcW w:w="1127" w:type="dxa"/>
          </w:tcPr>
          <w:p w14:paraId="3F310DD7" w14:textId="1251AD4B" w:rsidR="00FB40C0" w:rsidRDefault="00FB40C0" w:rsidP="00FB40C0">
            <w:r w:rsidRPr="00F739C8">
              <w:t>-6.31692</w:t>
            </w:r>
          </w:p>
        </w:tc>
        <w:tc>
          <w:tcPr>
            <w:tcW w:w="1127" w:type="dxa"/>
          </w:tcPr>
          <w:p w14:paraId="57ECB584" w14:textId="6271DB67" w:rsidR="00FB40C0" w:rsidRDefault="00FB40C0" w:rsidP="00FB40C0">
            <w:r w:rsidRPr="00F739C8">
              <w:t>0.1944</w:t>
            </w:r>
          </w:p>
        </w:tc>
        <w:tc>
          <w:tcPr>
            <w:tcW w:w="1127" w:type="dxa"/>
          </w:tcPr>
          <w:p w14:paraId="2EFC5C93" w14:textId="44FAF15C" w:rsidR="00FB40C0" w:rsidRDefault="00FB40C0" w:rsidP="00FB40C0">
            <w:r w:rsidRPr="00F739C8">
              <w:t>-7.28889</w:t>
            </w:r>
          </w:p>
        </w:tc>
        <w:tc>
          <w:tcPr>
            <w:tcW w:w="1127" w:type="dxa"/>
          </w:tcPr>
          <w:p w14:paraId="22784227" w14:textId="6A0A2252" w:rsidR="00FB40C0" w:rsidRDefault="00FB40C0" w:rsidP="00FB40C0">
            <w:r w:rsidRPr="00F739C8">
              <w:t>-0.0499</w:t>
            </w:r>
          </w:p>
        </w:tc>
        <w:tc>
          <w:tcPr>
            <w:tcW w:w="1127" w:type="dxa"/>
          </w:tcPr>
          <w:p w14:paraId="7A8EA855" w14:textId="21D3A412" w:rsidR="00FB40C0" w:rsidRDefault="00FB40C0" w:rsidP="00FB40C0">
            <w:r w:rsidRPr="00F739C8">
              <w:t>-7.26775</w:t>
            </w:r>
          </w:p>
        </w:tc>
        <w:tc>
          <w:tcPr>
            <w:tcW w:w="1127" w:type="dxa"/>
          </w:tcPr>
          <w:p w14:paraId="4DDCC0BC" w14:textId="4F49F8D1" w:rsidR="00FB40C0" w:rsidRDefault="00FB40C0" w:rsidP="00FB40C0">
            <w:r w:rsidRPr="00F739C8">
              <w:t>-0.1734</w:t>
            </w:r>
          </w:p>
        </w:tc>
      </w:tr>
      <w:tr w:rsidR="00FB40C0" w14:paraId="6F085508" w14:textId="77777777" w:rsidTr="00FB40C0">
        <w:tc>
          <w:tcPr>
            <w:tcW w:w="1127" w:type="dxa"/>
          </w:tcPr>
          <w:p w14:paraId="6D65AD92" w14:textId="63DB3F31" w:rsidR="00FB40C0" w:rsidRDefault="00FB40C0" w:rsidP="00FB40C0">
            <w:r w:rsidRPr="00F739C8">
              <w:t>-5.51713</w:t>
            </w:r>
          </w:p>
        </w:tc>
        <w:tc>
          <w:tcPr>
            <w:tcW w:w="1127" w:type="dxa"/>
          </w:tcPr>
          <w:p w14:paraId="70C0BB23" w14:textId="6D142FC3" w:rsidR="00FB40C0" w:rsidRDefault="00FB40C0" w:rsidP="00FB40C0">
            <w:r w:rsidRPr="00F739C8">
              <w:t>0.5129</w:t>
            </w:r>
          </w:p>
        </w:tc>
        <w:tc>
          <w:tcPr>
            <w:tcW w:w="1127" w:type="dxa"/>
          </w:tcPr>
          <w:p w14:paraId="2CD82CB8" w14:textId="3A793A6F" w:rsidR="00FB40C0" w:rsidRDefault="00FB40C0" w:rsidP="00FB40C0">
            <w:r w:rsidRPr="00F739C8">
              <w:t>-6.30621</w:t>
            </w:r>
          </w:p>
        </w:tc>
        <w:tc>
          <w:tcPr>
            <w:tcW w:w="1127" w:type="dxa"/>
          </w:tcPr>
          <w:p w14:paraId="7C38642F" w14:textId="57C3920F" w:rsidR="00FB40C0" w:rsidRDefault="00FB40C0" w:rsidP="00FB40C0">
            <w:r w:rsidRPr="00F739C8">
              <w:t>0.1949</w:t>
            </w:r>
          </w:p>
        </w:tc>
        <w:tc>
          <w:tcPr>
            <w:tcW w:w="1127" w:type="dxa"/>
          </w:tcPr>
          <w:p w14:paraId="1A685B02" w14:textId="04C72C35" w:rsidR="00FB40C0" w:rsidRDefault="00FB40C0" w:rsidP="00FB40C0">
            <w:r w:rsidRPr="00F739C8">
              <w:t>-7.31439</w:t>
            </w:r>
          </w:p>
        </w:tc>
        <w:tc>
          <w:tcPr>
            <w:tcW w:w="1127" w:type="dxa"/>
          </w:tcPr>
          <w:p w14:paraId="30781FFD" w14:textId="67F7B02A" w:rsidR="00FB40C0" w:rsidRDefault="00FB40C0" w:rsidP="00FB40C0">
            <w:r w:rsidRPr="00F739C8">
              <w:t>-0.0494</w:t>
            </w:r>
          </w:p>
        </w:tc>
        <w:tc>
          <w:tcPr>
            <w:tcW w:w="1127" w:type="dxa"/>
          </w:tcPr>
          <w:p w14:paraId="0B6FF299" w14:textId="242E1CF7" w:rsidR="00FB40C0" w:rsidRDefault="00FB40C0" w:rsidP="00FB40C0">
            <w:r w:rsidRPr="00F739C8">
              <w:t>-7.26692</w:t>
            </w:r>
          </w:p>
        </w:tc>
        <w:tc>
          <w:tcPr>
            <w:tcW w:w="1127" w:type="dxa"/>
          </w:tcPr>
          <w:p w14:paraId="60BA8835" w14:textId="181A042D" w:rsidR="00FB40C0" w:rsidRDefault="00FB40C0" w:rsidP="00FB40C0">
            <w:r w:rsidRPr="00F739C8">
              <w:t>-0.1729</w:t>
            </w:r>
          </w:p>
        </w:tc>
      </w:tr>
      <w:tr w:rsidR="00FB40C0" w14:paraId="651EDF32" w14:textId="77777777" w:rsidTr="00FB40C0">
        <w:tc>
          <w:tcPr>
            <w:tcW w:w="1127" w:type="dxa"/>
          </w:tcPr>
          <w:p w14:paraId="2DB316CF" w14:textId="391F0106" w:rsidR="00FB40C0" w:rsidRDefault="00FB40C0" w:rsidP="00FB40C0">
            <w:r w:rsidRPr="00F739C8">
              <w:t>-5.5187</w:t>
            </w:r>
          </w:p>
        </w:tc>
        <w:tc>
          <w:tcPr>
            <w:tcW w:w="1127" w:type="dxa"/>
          </w:tcPr>
          <w:p w14:paraId="4A7EC343" w14:textId="75771260" w:rsidR="00FB40C0" w:rsidRDefault="00FB40C0" w:rsidP="00FB40C0">
            <w:r w:rsidRPr="00F739C8">
              <w:t>0.5133</w:t>
            </w:r>
          </w:p>
        </w:tc>
        <w:tc>
          <w:tcPr>
            <w:tcW w:w="1127" w:type="dxa"/>
          </w:tcPr>
          <w:p w14:paraId="7C15C6CA" w14:textId="7408ECDA" w:rsidR="00FB40C0" w:rsidRDefault="00FB40C0" w:rsidP="00FB40C0">
            <w:r w:rsidRPr="00F739C8">
              <w:t>-6.31051</w:t>
            </w:r>
          </w:p>
        </w:tc>
        <w:tc>
          <w:tcPr>
            <w:tcW w:w="1127" w:type="dxa"/>
          </w:tcPr>
          <w:p w14:paraId="6A783156" w14:textId="15734A54" w:rsidR="00FB40C0" w:rsidRDefault="00FB40C0" w:rsidP="00FB40C0">
            <w:r w:rsidRPr="00F739C8">
              <w:t>0.1954</w:t>
            </w:r>
          </w:p>
        </w:tc>
        <w:tc>
          <w:tcPr>
            <w:tcW w:w="1127" w:type="dxa"/>
          </w:tcPr>
          <w:p w14:paraId="2009971F" w14:textId="02F737FC" w:rsidR="00FB40C0" w:rsidRDefault="00FB40C0" w:rsidP="00FB40C0">
            <w:r w:rsidRPr="00F739C8">
              <w:t>-7.2891</w:t>
            </w:r>
          </w:p>
        </w:tc>
        <w:tc>
          <w:tcPr>
            <w:tcW w:w="1127" w:type="dxa"/>
          </w:tcPr>
          <w:p w14:paraId="2AF742CD" w14:textId="612B6C40" w:rsidR="00FB40C0" w:rsidRDefault="00FB40C0" w:rsidP="00FB40C0">
            <w:r w:rsidRPr="00F739C8">
              <w:t>-0.0489</w:t>
            </w:r>
          </w:p>
        </w:tc>
        <w:tc>
          <w:tcPr>
            <w:tcW w:w="1127" w:type="dxa"/>
          </w:tcPr>
          <w:p w14:paraId="6ACA7156" w14:textId="59E4CBD0" w:rsidR="00FB40C0" w:rsidRDefault="00FB40C0" w:rsidP="00FB40C0">
            <w:r w:rsidRPr="00F739C8">
              <w:t>-7.26928</w:t>
            </w:r>
          </w:p>
        </w:tc>
        <w:tc>
          <w:tcPr>
            <w:tcW w:w="1127" w:type="dxa"/>
          </w:tcPr>
          <w:p w14:paraId="736AD94A" w14:textId="396BBF02" w:rsidR="00FB40C0" w:rsidRDefault="00FB40C0" w:rsidP="00FB40C0">
            <w:r w:rsidRPr="00F739C8">
              <w:t>-0.1724</w:t>
            </w:r>
          </w:p>
        </w:tc>
      </w:tr>
      <w:tr w:rsidR="00FB40C0" w14:paraId="7CB28F9F" w14:textId="77777777" w:rsidTr="00FB40C0">
        <w:tc>
          <w:tcPr>
            <w:tcW w:w="1127" w:type="dxa"/>
          </w:tcPr>
          <w:p w14:paraId="6C656FFB" w14:textId="758B7E66" w:rsidR="00FB40C0" w:rsidRDefault="00FB40C0" w:rsidP="00FB40C0">
            <w:r w:rsidRPr="00F739C8">
              <w:t>-5.51899</w:t>
            </w:r>
          </w:p>
        </w:tc>
        <w:tc>
          <w:tcPr>
            <w:tcW w:w="1127" w:type="dxa"/>
          </w:tcPr>
          <w:p w14:paraId="0A85E2D4" w14:textId="037D049F" w:rsidR="00FB40C0" w:rsidRDefault="00FB40C0" w:rsidP="00FB40C0">
            <w:r w:rsidRPr="00F739C8">
              <w:t>0.5138</w:t>
            </w:r>
          </w:p>
        </w:tc>
        <w:tc>
          <w:tcPr>
            <w:tcW w:w="1127" w:type="dxa"/>
          </w:tcPr>
          <w:p w14:paraId="4D5B8F32" w14:textId="6E26FB16" w:rsidR="00FB40C0" w:rsidRDefault="00FB40C0" w:rsidP="00FB40C0">
            <w:r w:rsidRPr="00F739C8">
              <w:t>-6.30776</w:t>
            </w:r>
          </w:p>
        </w:tc>
        <w:tc>
          <w:tcPr>
            <w:tcW w:w="1127" w:type="dxa"/>
          </w:tcPr>
          <w:p w14:paraId="4C914323" w14:textId="687B6517" w:rsidR="00FB40C0" w:rsidRDefault="00FB40C0" w:rsidP="00FB40C0">
            <w:r w:rsidRPr="00F739C8">
              <w:t>0.1959</w:t>
            </w:r>
          </w:p>
        </w:tc>
        <w:tc>
          <w:tcPr>
            <w:tcW w:w="1127" w:type="dxa"/>
          </w:tcPr>
          <w:p w14:paraId="7BC9649C" w14:textId="60E204FC" w:rsidR="00FB40C0" w:rsidRDefault="00FB40C0" w:rsidP="00FB40C0">
            <w:r w:rsidRPr="00F739C8">
              <w:t>-7.32221</w:t>
            </w:r>
          </w:p>
        </w:tc>
        <w:tc>
          <w:tcPr>
            <w:tcW w:w="1127" w:type="dxa"/>
          </w:tcPr>
          <w:p w14:paraId="7825BF23" w14:textId="59E62B62" w:rsidR="00FB40C0" w:rsidRDefault="00FB40C0" w:rsidP="00FB40C0">
            <w:r w:rsidRPr="00F739C8">
              <w:t>-0.0484</w:t>
            </w:r>
          </w:p>
        </w:tc>
        <w:tc>
          <w:tcPr>
            <w:tcW w:w="1127" w:type="dxa"/>
          </w:tcPr>
          <w:p w14:paraId="5B229554" w14:textId="6E1B47C2" w:rsidR="00FB40C0" w:rsidRDefault="00FB40C0" w:rsidP="00FB40C0">
            <w:r w:rsidRPr="00F739C8">
              <w:t>-7.27263</w:t>
            </w:r>
          </w:p>
        </w:tc>
        <w:tc>
          <w:tcPr>
            <w:tcW w:w="1127" w:type="dxa"/>
          </w:tcPr>
          <w:p w14:paraId="58C79BD8" w14:textId="279CD2AB" w:rsidR="00FB40C0" w:rsidRDefault="00FB40C0" w:rsidP="00FB40C0">
            <w:r w:rsidRPr="00F739C8">
              <w:t>-0.1719</w:t>
            </w:r>
          </w:p>
        </w:tc>
      </w:tr>
      <w:tr w:rsidR="00FB40C0" w14:paraId="4BA3A3F1" w14:textId="77777777" w:rsidTr="00FB40C0">
        <w:tc>
          <w:tcPr>
            <w:tcW w:w="1127" w:type="dxa"/>
          </w:tcPr>
          <w:p w14:paraId="693CC504" w14:textId="464AA0E5" w:rsidR="00FB40C0" w:rsidRDefault="00FB40C0" w:rsidP="00FB40C0">
            <w:r w:rsidRPr="00F739C8">
              <w:t>-5.51485</w:t>
            </w:r>
          </w:p>
        </w:tc>
        <w:tc>
          <w:tcPr>
            <w:tcW w:w="1127" w:type="dxa"/>
          </w:tcPr>
          <w:p w14:paraId="5B5F06D7" w14:textId="380B4290" w:rsidR="00FB40C0" w:rsidRDefault="00FB40C0" w:rsidP="00FB40C0">
            <w:r w:rsidRPr="00F739C8">
              <w:t>0.5143</w:t>
            </w:r>
          </w:p>
        </w:tc>
        <w:tc>
          <w:tcPr>
            <w:tcW w:w="1127" w:type="dxa"/>
          </w:tcPr>
          <w:p w14:paraId="67963E85" w14:textId="23057232" w:rsidR="00FB40C0" w:rsidRDefault="00FB40C0" w:rsidP="00FB40C0">
            <w:r w:rsidRPr="00F739C8">
              <w:t>-6.31646</w:t>
            </w:r>
          </w:p>
        </w:tc>
        <w:tc>
          <w:tcPr>
            <w:tcW w:w="1127" w:type="dxa"/>
          </w:tcPr>
          <w:p w14:paraId="09E95B0C" w14:textId="22FAA083" w:rsidR="00FB40C0" w:rsidRDefault="00FB40C0" w:rsidP="00FB40C0">
            <w:r w:rsidRPr="00F739C8">
              <w:t>0.1964</w:t>
            </w:r>
          </w:p>
        </w:tc>
        <w:tc>
          <w:tcPr>
            <w:tcW w:w="1127" w:type="dxa"/>
          </w:tcPr>
          <w:p w14:paraId="58568FF5" w14:textId="03EC8BD9" w:rsidR="00FB40C0" w:rsidRDefault="00FB40C0" w:rsidP="00FB40C0">
            <w:r w:rsidRPr="00F739C8">
              <w:t>-7.30803</w:t>
            </w:r>
          </w:p>
        </w:tc>
        <w:tc>
          <w:tcPr>
            <w:tcW w:w="1127" w:type="dxa"/>
          </w:tcPr>
          <w:p w14:paraId="0BDD977A" w14:textId="24BDB789" w:rsidR="00FB40C0" w:rsidRDefault="00FB40C0" w:rsidP="00FB40C0">
            <w:r w:rsidRPr="00F739C8">
              <w:t>-0.0479</w:t>
            </w:r>
          </w:p>
        </w:tc>
        <w:tc>
          <w:tcPr>
            <w:tcW w:w="1127" w:type="dxa"/>
          </w:tcPr>
          <w:p w14:paraId="4F08E542" w14:textId="1D36C2FC" w:rsidR="00FB40C0" w:rsidRDefault="00FB40C0" w:rsidP="00FB40C0">
            <w:r w:rsidRPr="00F739C8">
              <w:t>-7.26418</w:t>
            </w:r>
          </w:p>
        </w:tc>
        <w:tc>
          <w:tcPr>
            <w:tcW w:w="1127" w:type="dxa"/>
          </w:tcPr>
          <w:p w14:paraId="234FE8D3" w14:textId="58E30A92" w:rsidR="00FB40C0" w:rsidRDefault="00FB40C0" w:rsidP="00FB40C0">
            <w:r w:rsidRPr="00F739C8">
              <w:t>-0.1714</w:t>
            </w:r>
          </w:p>
        </w:tc>
      </w:tr>
      <w:tr w:rsidR="00FB40C0" w14:paraId="2B28D112" w14:textId="77777777" w:rsidTr="00FB40C0">
        <w:tc>
          <w:tcPr>
            <w:tcW w:w="1127" w:type="dxa"/>
          </w:tcPr>
          <w:p w14:paraId="5FD544B8" w14:textId="191978C1" w:rsidR="00FB40C0" w:rsidRDefault="00FB40C0" w:rsidP="00FB40C0">
            <w:r w:rsidRPr="00F739C8">
              <w:t>-5.52259</w:t>
            </w:r>
          </w:p>
        </w:tc>
        <w:tc>
          <w:tcPr>
            <w:tcW w:w="1127" w:type="dxa"/>
          </w:tcPr>
          <w:p w14:paraId="13BA1D77" w14:textId="013A454E" w:rsidR="00FB40C0" w:rsidRDefault="00FB40C0" w:rsidP="00FB40C0">
            <w:r w:rsidRPr="00F739C8">
              <w:t>0.5148</w:t>
            </w:r>
          </w:p>
        </w:tc>
        <w:tc>
          <w:tcPr>
            <w:tcW w:w="1127" w:type="dxa"/>
          </w:tcPr>
          <w:p w14:paraId="660910CE" w14:textId="338175DD" w:rsidR="00FB40C0" w:rsidRDefault="00FB40C0" w:rsidP="00FB40C0">
            <w:r w:rsidRPr="00F739C8">
              <w:t>-6.30643</w:t>
            </w:r>
          </w:p>
        </w:tc>
        <w:tc>
          <w:tcPr>
            <w:tcW w:w="1127" w:type="dxa"/>
          </w:tcPr>
          <w:p w14:paraId="04D69FFB" w14:textId="08935F6E" w:rsidR="00FB40C0" w:rsidRDefault="00FB40C0" w:rsidP="00FB40C0">
            <w:r w:rsidRPr="00F739C8">
              <w:t>0.1969</w:t>
            </w:r>
          </w:p>
        </w:tc>
        <w:tc>
          <w:tcPr>
            <w:tcW w:w="1127" w:type="dxa"/>
          </w:tcPr>
          <w:p w14:paraId="38C41E4D" w14:textId="18C0AA29" w:rsidR="00FB40C0" w:rsidRDefault="00FB40C0" w:rsidP="00FB40C0">
            <w:r w:rsidRPr="00F739C8">
              <w:t>-7.3161</w:t>
            </w:r>
          </w:p>
        </w:tc>
        <w:tc>
          <w:tcPr>
            <w:tcW w:w="1127" w:type="dxa"/>
          </w:tcPr>
          <w:p w14:paraId="56CB39B3" w14:textId="324CA2A7" w:rsidR="00FB40C0" w:rsidRDefault="00FB40C0" w:rsidP="00FB40C0">
            <w:r w:rsidRPr="00F739C8">
              <w:t>-0.0474</w:t>
            </w:r>
          </w:p>
        </w:tc>
        <w:tc>
          <w:tcPr>
            <w:tcW w:w="1127" w:type="dxa"/>
          </w:tcPr>
          <w:p w14:paraId="4D717E0A" w14:textId="4108A1E5" w:rsidR="00FB40C0" w:rsidRDefault="00FB40C0" w:rsidP="00FB40C0">
            <w:r w:rsidRPr="00F739C8">
              <w:t>-7.26393</w:t>
            </w:r>
          </w:p>
        </w:tc>
        <w:tc>
          <w:tcPr>
            <w:tcW w:w="1127" w:type="dxa"/>
          </w:tcPr>
          <w:p w14:paraId="15FD22B2" w14:textId="03379963" w:rsidR="00FB40C0" w:rsidRDefault="00FB40C0" w:rsidP="00FB40C0">
            <w:r w:rsidRPr="00F739C8">
              <w:t>-0.1709</w:t>
            </w:r>
          </w:p>
        </w:tc>
      </w:tr>
      <w:tr w:rsidR="00FB40C0" w14:paraId="59164B7D" w14:textId="77777777" w:rsidTr="00FB40C0">
        <w:tc>
          <w:tcPr>
            <w:tcW w:w="1127" w:type="dxa"/>
          </w:tcPr>
          <w:p w14:paraId="57E9612D" w14:textId="070415D4" w:rsidR="00FB40C0" w:rsidRDefault="00FB40C0" w:rsidP="00FB40C0">
            <w:r w:rsidRPr="00F739C8">
              <w:t>-5.51046</w:t>
            </w:r>
          </w:p>
        </w:tc>
        <w:tc>
          <w:tcPr>
            <w:tcW w:w="1127" w:type="dxa"/>
          </w:tcPr>
          <w:p w14:paraId="2F41D9AF" w14:textId="42C61599" w:rsidR="00FB40C0" w:rsidRDefault="00FB40C0" w:rsidP="00FB40C0">
            <w:r w:rsidRPr="00F739C8">
              <w:t>0.5154</w:t>
            </w:r>
          </w:p>
        </w:tc>
        <w:tc>
          <w:tcPr>
            <w:tcW w:w="1127" w:type="dxa"/>
          </w:tcPr>
          <w:p w14:paraId="0C48DC5A" w14:textId="4437662A" w:rsidR="00FB40C0" w:rsidRDefault="00FB40C0" w:rsidP="00FB40C0">
            <w:r w:rsidRPr="00F739C8">
              <w:t>-6.28464</w:t>
            </w:r>
          </w:p>
        </w:tc>
        <w:tc>
          <w:tcPr>
            <w:tcW w:w="1127" w:type="dxa"/>
          </w:tcPr>
          <w:p w14:paraId="623A3100" w14:textId="1C5730C7" w:rsidR="00FB40C0" w:rsidRDefault="00FB40C0" w:rsidP="00FB40C0">
            <w:r w:rsidRPr="00F739C8">
              <w:t>0.1974</w:t>
            </w:r>
          </w:p>
        </w:tc>
        <w:tc>
          <w:tcPr>
            <w:tcW w:w="1127" w:type="dxa"/>
          </w:tcPr>
          <w:p w14:paraId="6D76B1B4" w14:textId="57F6FBC3" w:rsidR="00FB40C0" w:rsidRDefault="00FB40C0" w:rsidP="00FB40C0">
            <w:r w:rsidRPr="00F739C8">
              <w:t>-7.31496</w:t>
            </w:r>
          </w:p>
        </w:tc>
        <w:tc>
          <w:tcPr>
            <w:tcW w:w="1127" w:type="dxa"/>
          </w:tcPr>
          <w:p w14:paraId="7D8C2506" w14:textId="39254DE5" w:rsidR="00FB40C0" w:rsidRDefault="00FB40C0" w:rsidP="00FB40C0">
            <w:r w:rsidRPr="00F739C8">
              <w:t>-0.0469</w:t>
            </w:r>
          </w:p>
        </w:tc>
        <w:tc>
          <w:tcPr>
            <w:tcW w:w="1127" w:type="dxa"/>
          </w:tcPr>
          <w:p w14:paraId="047540E8" w14:textId="672A0CCD" w:rsidR="00FB40C0" w:rsidRDefault="00FB40C0" w:rsidP="00FB40C0">
            <w:r w:rsidRPr="00F739C8">
              <w:t>-7.25971</w:t>
            </w:r>
          </w:p>
        </w:tc>
        <w:tc>
          <w:tcPr>
            <w:tcW w:w="1127" w:type="dxa"/>
          </w:tcPr>
          <w:p w14:paraId="2147C326" w14:textId="533A00AB" w:rsidR="00FB40C0" w:rsidRDefault="00FB40C0" w:rsidP="00FB40C0">
            <w:r w:rsidRPr="00F739C8">
              <w:t>-0.1704</w:t>
            </w:r>
          </w:p>
        </w:tc>
      </w:tr>
      <w:tr w:rsidR="00FB40C0" w14:paraId="2973F88B" w14:textId="77777777" w:rsidTr="00FB40C0">
        <w:tc>
          <w:tcPr>
            <w:tcW w:w="1127" w:type="dxa"/>
          </w:tcPr>
          <w:p w14:paraId="475AED93" w14:textId="7338850C" w:rsidR="00FB40C0" w:rsidRDefault="00FB40C0" w:rsidP="00FB40C0">
            <w:r w:rsidRPr="00F739C8">
              <w:t>-5.51556</w:t>
            </w:r>
          </w:p>
        </w:tc>
        <w:tc>
          <w:tcPr>
            <w:tcW w:w="1127" w:type="dxa"/>
          </w:tcPr>
          <w:p w14:paraId="06590137" w14:textId="5A5510E6" w:rsidR="00FB40C0" w:rsidRDefault="00FB40C0" w:rsidP="00FB40C0">
            <w:r w:rsidRPr="00F739C8">
              <w:t>0.5158</w:t>
            </w:r>
          </w:p>
        </w:tc>
        <w:tc>
          <w:tcPr>
            <w:tcW w:w="1127" w:type="dxa"/>
          </w:tcPr>
          <w:p w14:paraId="1F90422C" w14:textId="0C7624FE" w:rsidR="00FB40C0" w:rsidRDefault="00FB40C0" w:rsidP="00FB40C0">
            <w:r w:rsidRPr="00F739C8">
              <w:t>-6.29311</w:t>
            </w:r>
          </w:p>
        </w:tc>
        <w:tc>
          <w:tcPr>
            <w:tcW w:w="1127" w:type="dxa"/>
          </w:tcPr>
          <w:p w14:paraId="7C474562" w14:textId="2B75EB28" w:rsidR="00FB40C0" w:rsidRDefault="00FB40C0" w:rsidP="00FB40C0">
            <w:r w:rsidRPr="00F739C8">
              <w:t>0.1979</w:t>
            </w:r>
          </w:p>
        </w:tc>
        <w:tc>
          <w:tcPr>
            <w:tcW w:w="1127" w:type="dxa"/>
          </w:tcPr>
          <w:p w14:paraId="553DB1AB" w14:textId="65CB30ED" w:rsidR="00FB40C0" w:rsidRDefault="00FB40C0" w:rsidP="00FB40C0">
            <w:r w:rsidRPr="00F739C8">
              <w:t>-7.301</w:t>
            </w:r>
          </w:p>
        </w:tc>
        <w:tc>
          <w:tcPr>
            <w:tcW w:w="1127" w:type="dxa"/>
          </w:tcPr>
          <w:p w14:paraId="3AD5CAB5" w14:textId="3F20D44E" w:rsidR="00FB40C0" w:rsidRDefault="00FB40C0" w:rsidP="00FB40C0">
            <w:r w:rsidRPr="00F739C8">
              <w:t>-0.0464</w:t>
            </w:r>
          </w:p>
        </w:tc>
        <w:tc>
          <w:tcPr>
            <w:tcW w:w="1127" w:type="dxa"/>
          </w:tcPr>
          <w:p w14:paraId="36CE5693" w14:textId="697D96DD" w:rsidR="00FB40C0" w:rsidRDefault="00FB40C0" w:rsidP="00FB40C0">
            <w:r w:rsidRPr="00F739C8">
              <w:t>-7.26115</w:t>
            </w:r>
          </w:p>
        </w:tc>
        <w:tc>
          <w:tcPr>
            <w:tcW w:w="1127" w:type="dxa"/>
          </w:tcPr>
          <w:p w14:paraId="24DC108F" w14:textId="12119705" w:rsidR="00FB40C0" w:rsidRDefault="00FB40C0" w:rsidP="00FB40C0">
            <w:r w:rsidRPr="00F739C8">
              <w:t>-0.1699</w:t>
            </w:r>
          </w:p>
        </w:tc>
      </w:tr>
      <w:tr w:rsidR="00FB40C0" w14:paraId="4813D010" w14:textId="77777777" w:rsidTr="00FB40C0">
        <w:tc>
          <w:tcPr>
            <w:tcW w:w="1127" w:type="dxa"/>
          </w:tcPr>
          <w:p w14:paraId="6112C7FB" w14:textId="47DB6286" w:rsidR="00FB40C0" w:rsidRDefault="00FB40C0" w:rsidP="00FB40C0">
            <w:r w:rsidRPr="00F739C8">
              <w:t>-5.51314</w:t>
            </w:r>
          </w:p>
        </w:tc>
        <w:tc>
          <w:tcPr>
            <w:tcW w:w="1127" w:type="dxa"/>
          </w:tcPr>
          <w:p w14:paraId="288EE012" w14:textId="465F8200" w:rsidR="00FB40C0" w:rsidRDefault="00FB40C0" w:rsidP="00FB40C0">
            <w:r w:rsidRPr="00F739C8">
              <w:t>0.5163</w:t>
            </w:r>
          </w:p>
        </w:tc>
        <w:tc>
          <w:tcPr>
            <w:tcW w:w="1127" w:type="dxa"/>
          </w:tcPr>
          <w:p w14:paraId="0C36DDFF" w14:textId="590B133D" w:rsidR="00FB40C0" w:rsidRDefault="00FB40C0" w:rsidP="00FB40C0">
            <w:r w:rsidRPr="00F739C8">
              <w:t>-6.30753</w:t>
            </w:r>
          </w:p>
        </w:tc>
        <w:tc>
          <w:tcPr>
            <w:tcW w:w="1127" w:type="dxa"/>
          </w:tcPr>
          <w:p w14:paraId="2FEF2FBE" w14:textId="18EDF1D1" w:rsidR="00FB40C0" w:rsidRDefault="00FB40C0" w:rsidP="00FB40C0">
            <w:r w:rsidRPr="00F739C8">
              <w:t>0.1984</w:t>
            </w:r>
          </w:p>
        </w:tc>
        <w:tc>
          <w:tcPr>
            <w:tcW w:w="1127" w:type="dxa"/>
          </w:tcPr>
          <w:p w14:paraId="06075708" w14:textId="7B628C8E" w:rsidR="00FB40C0" w:rsidRDefault="00FB40C0" w:rsidP="00FB40C0">
            <w:r w:rsidRPr="00F739C8">
              <w:t>-7.27341</w:t>
            </w:r>
          </w:p>
        </w:tc>
        <w:tc>
          <w:tcPr>
            <w:tcW w:w="1127" w:type="dxa"/>
          </w:tcPr>
          <w:p w14:paraId="62A27A90" w14:textId="0EB7152E" w:rsidR="00FB40C0" w:rsidRDefault="00FB40C0" w:rsidP="00FB40C0">
            <w:r w:rsidRPr="00F739C8">
              <w:t>-0.0459</w:t>
            </w:r>
          </w:p>
        </w:tc>
        <w:tc>
          <w:tcPr>
            <w:tcW w:w="1127" w:type="dxa"/>
          </w:tcPr>
          <w:p w14:paraId="0E44CA0C" w14:textId="20B44747" w:rsidR="00FB40C0" w:rsidRDefault="00FB40C0" w:rsidP="00FB40C0">
            <w:r w:rsidRPr="00F739C8">
              <w:t>-7.25695</w:t>
            </w:r>
          </w:p>
        </w:tc>
        <w:tc>
          <w:tcPr>
            <w:tcW w:w="1127" w:type="dxa"/>
          </w:tcPr>
          <w:p w14:paraId="0007D8C6" w14:textId="3F1F1FCC" w:rsidR="00FB40C0" w:rsidRDefault="00FB40C0" w:rsidP="00FB40C0">
            <w:r w:rsidRPr="00F739C8">
              <w:t>-0.1694</w:t>
            </w:r>
          </w:p>
        </w:tc>
      </w:tr>
      <w:tr w:rsidR="00FB40C0" w14:paraId="422CEBF2" w14:textId="77777777" w:rsidTr="00FB40C0">
        <w:tc>
          <w:tcPr>
            <w:tcW w:w="1127" w:type="dxa"/>
          </w:tcPr>
          <w:p w14:paraId="3B21CF21" w14:textId="2813A702" w:rsidR="00FB40C0" w:rsidRDefault="00FB40C0" w:rsidP="00FB40C0">
            <w:r w:rsidRPr="00F739C8">
              <w:t>-5.52042</w:t>
            </w:r>
          </w:p>
        </w:tc>
        <w:tc>
          <w:tcPr>
            <w:tcW w:w="1127" w:type="dxa"/>
          </w:tcPr>
          <w:p w14:paraId="1B13F9E2" w14:textId="14FABFA9" w:rsidR="00FB40C0" w:rsidRDefault="00FB40C0" w:rsidP="00FB40C0">
            <w:r w:rsidRPr="00F739C8">
              <w:t>0.5168</w:t>
            </w:r>
          </w:p>
        </w:tc>
        <w:tc>
          <w:tcPr>
            <w:tcW w:w="1127" w:type="dxa"/>
          </w:tcPr>
          <w:p w14:paraId="68662539" w14:textId="72977841" w:rsidR="00FB40C0" w:rsidRDefault="00FB40C0" w:rsidP="00FB40C0">
            <w:r w:rsidRPr="00F739C8">
              <w:t>-6.2813</w:t>
            </w:r>
          </w:p>
        </w:tc>
        <w:tc>
          <w:tcPr>
            <w:tcW w:w="1127" w:type="dxa"/>
          </w:tcPr>
          <w:p w14:paraId="31AED88B" w14:textId="37ED48DB" w:rsidR="00FB40C0" w:rsidRDefault="00FB40C0" w:rsidP="00FB40C0">
            <w:r w:rsidRPr="00F739C8">
              <w:t>0.1989</w:t>
            </w:r>
          </w:p>
        </w:tc>
        <w:tc>
          <w:tcPr>
            <w:tcW w:w="1127" w:type="dxa"/>
          </w:tcPr>
          <w:p w14:paraId="1BB6285C" w14:textId="2510BB1F" w:rsidR="00FB40C0" w:rsidRDefault="00FB40C0" w:rsidP="00FB40C0">
            <w:r w:rsidRPr="00F739C8">
              <w:t>-7.31638</w:t>
            </w:r>
          </w:p>
        </w:tc>
        <w:tc>
          <w:tcPr>
            <w:tcW w:w="1127" w:type="dxa"/>
          </w:tcPr>
          <w:p w14:paraId="36371F6C" w14:textId="0DE76BA2" w:rsidR="00FB40C0" w:rsidRDefault="00FB40C0" w:rsidP="00FB40C0">
            <w:r w:rsidRPr="00F739C8">
              <w:t>-0.0454</w:t>
            </w:r>
          </w:p>
        </w:tc>
        <w:tc>
          <w:tcPr>
            <w:tcW w:w="1127" w:type="dxa"/>
          </w:tcPr>
          <w:p w14:paraId="7BBD4F71" w14:textId="0218D164" w:rsidR="00FB40C0" w:rsidRDefault="00FB40C0" w:rsidP="00FB40C0">
            <w:r w:rsidRPr="00F739C8">
              <w:t>-7.26109</w:t>
            </w:r>
          </w:p>
        </w:tc>
        <w:tc>
          <w:tcPr>
            <w:tcW w:w="1127" w:type="dxa"/>
          </w:tcPr>
          <w:p w14:paraId="289DA0C2" w14:textId="0D258AE6" w:rsidR="00FB40C0" w:rsidRDefault="00FB40C0" w:rsidP="00FB40C0">
            <w:r w:rsidRPr="00F739C8">
              <w:t>-0.1689</w:t>
            </w:r>
          </w:p>
        </w:tc>
      </w:tr>
      <w:tr w:rsidR="00FB40C0" w14:paraId="7608AC9C" w14:textId="77777777" w:rsidTr="00FB40C0">
        <w:tc>
          <w:tcPr>
            <w:tcW w:w="1127" w:type="dxa"/>
          </w:tcPr>
          <w:p w14:paraId="506488F7" w14:textId="744E5B6B" w:rsidR="00FB40C0" w:rsidRDefault="00FB40C0" w:rsidP="00FB40C0">
            <w:r w:rsidRPr="00F739C8">
              <w:t>-5.51613</w:t>
            </w:r>
          </w:p>
        </w:tc>
        <w:tc>
          <w:tcPr>
            <w:tcW w:w="1127" w:type="dxa"/>
          </w:tcPr>
          <w:p w14:paraId="3BE754B5" w14:textId="7D15FBBD" w:rsidR="00FB40C0" w:rsidRDefault="00FB40C0" w:rsidP="00FB40C0">
            <w:r w:rsidRPr="00F739C8">
              <w:t>0.5173</w:t>
            </w:r>
          </w:p>
        </w:tc>
        <w:tc>
          <w:tcPr>
            <w:tcW w:w="1127" w:type="dxa"/>
          </w:tcPr>
          <w:p w14:paraId="34A96997" w14:textId="4F677786" w:rsidR="00FB40C0" w:rsidRDefault="00FB40C0" w:rsidP="00FB40C0">
            <w:r w:rsidRPr="00F739C8">
              <w:t>-6.2914</w:t>
            </w:r>
          </w:p>
        </w:tc>
        <w:tc>
          <w:tcPr>
            <w:tcW w:w="1127" w:type="dxa"/>
          </w:tcPr>
          <w:p w14:paraId="6244846B" w14:textId="4F611EE1" w:rsidR="00FB40C0" w:rsidRDefault="00FB40C0" w:rsidP="00FB40C0">
            <w:r w:rsidRPr="00F739C8">
              <w:t>0.1994</w:t>
            </w:r>
          </w:p>
        </w:tc>
        <w:tc>
          <w:tcPr>
            <w:tcW w:w="1127" w:type="dxa"/>
          </w:tcPr>
          <w:p w14:paraId="7998F068" w14:textId="5BEA775A" w:rsidR="00FB40C0" w:rsidRDefault="00FB40C0" w:rsidP="00FB40C0">
            <w:r w:rsidRPr="00F739C8">
              <w:t>-7.2587</w:t>
            </w:r>
          </w:p>
        </w:tc>
        <w:tc>
          <w:tcPr>
            <w:tcW w:w="1127" w:type="dxa"/>
          </w:tcPr>
          <w:p w14:paraId="7B4BC96D" w14:textId="4CF19AD3" w:rsidR="00FB40C0" w:rsidRDefault="00FB40C0" w:rsidP="00FB40C0">
            <w:r w:rsidRPr="00F739C8">
              <w:t>-0.0449</w:t>
            </w:r>
          </w:p>
        </w:tc>
        <w:tc>
          <w:tcPr>
            <w:tcW w:w="1127" w:type="dxa"/>
          </w:tcPr>
          <w:p w14:paraId="257B6059" w14:textId="6BCD7667" w:rsidR="00FB40C0" w:rsidRDefault="00FB40C0" w:rsidP="00FB40C0">
            <w:r w:rsidRPr="00F739C8">
              <w:t>-7.26203</w:t>
            </w:r>
          </w:p>
        </w:tc>
        <w:tc>
          <w:tcPr>
            <w:tcW w:w="1127" w:type="dxa"/>
          </w:tcPr>
          <w:p w14:paraId="092BF2A7" w14:textId="444440E2" w:rsidR="00FB40C0" w:rsidRDefault="00FB40C0" w:rsidP="00FB40C0">
            <w:r w:rsidRPr="00F739C8">
              <w:t>-0.1684</w:t>
            </w:r>
          </w:p>
        </w:tc>
      </w:tr>
      <w:tr w:rsidR="00FB40C0" w14:paraId="77386162" w14:textId="77777777" w:rsidTr="00FB40C0">
        <w:tc>
          <w:tcPr>
            <w:tcW w:w="1127" w:type="dxa"/>
          </w:tcPr>
          <w:p w14:paraId="45D2C280" w14:textId="0979F47F" w:rsidR="00FB40C0" w:rsidRDefault="00FB40C0" w:rsidP="00FB40C0">
            <w:r w:rsidRPr="00F739C8">
              <w:t>-5.51599</w:t>
            </w:r>
          </w:p>
        </w:tc>
        <w:tc>
          <w:tcPr>
            <w:tcW w:w="1127" w:type="dxa"/>
          </w:tcPr>
          <w:p w14:paraId="417C7CA5" w14:textId="26A5702C" w:rsidR="00FB40C0" w:rsidRDefault="00FB40C0" w:rsidP="00FB40C0">
            <w:r w:rsidRPr="00F739C8">
              <w:t>0.5178</w:t>
            </w:r>
          </w:p>
        </w:tc>
        <w:tc>
          <w:tcPr>
            <w:tcW w:w="1127" w:type="dxa"/>
          </w:tcPr>
          <w:p w14:paraId="5FC69F1B" w14:textId="33CD1F21" w:rsidR="00FB40C0" w:rsidRDefault="00FB40C0" w:rsidP="00FB40C0">
            <w:r w:rsidRPr="00F739C8">
              <w:t>-6.29353</w:t>
            </w:r>
          </w:p>
        </w:tc>
        <w:tc>
          <w:tcPr>
            <w:tcW w:w="1127" w:type="dxa"/>
          </w:tcPr>
          <w:p w14:paraId="61D2AE7E" w14:textId="5F2FF1FA" w:rsidR="00FB40C0" w:rsidRDefault="00FB40C0" w:rsidP="00FB40C0">
            <w:r w:rsidRPr="00F739C8">
              <w:t>0.1999</w:t>
            </w:r>
          </w:p>
        </w:tc>
        <w:tc>
          <w:tcPr>
            <w:tcW w:w="1127" w:type="dxa"/>
          </w:tcPr>
          <w:p w14:paraId="6A7CEFE3" w14:textId="4D62FE7A" w:rsidR="00FB40C0" w:rsidRDefault="00FB40C0" w:rsidP="00FB40C0">
            <w:r w:rsidRPr="00F739C8">
              <w:t>-7.31602</w:t>
            </w:r>
          </w:p>
        </w:tc>
        <w:tc>
          <w:tcPr>
            <w:tcW w:w="1127" w:type="dxa"/>
          </w:tcPr>
          <w:p w14:paraId="560BC8AE" w14:textId="69C9756B" w:rsidR="00FB40C0" w:rsidRDefault="00FB40C0" w:rsidP="00FB40C0">
            <w:r w:rsidRPr="00F739C8">
              <w:t>-0.0444</w:t>
            </w:r>
          </w:p>
        </w:tc>
        <w:tc>
          <w:tcPr>
            <w:tcW w:w="1127" w:type="dxa"/>
          </w:tcPr>
          <w:p w14:paraId="1D1EA6A9" w14:textId="70AA87AC" w:rsidR="00FB40C0" w:rsidRDefault="00FB40C0" w:rsidP="00FB40C0">
            <w:r w:rsidRPr="00F739C8">
              <w:t>-7.2567</w:t>
            </w:r>
          </w:p>
        </w:tc>
        <w:tc>
          <w:tcPr>
            <w:tcW w:w="1127" w:type="dxa"/>
          </w:tcPr>
          <w:p w14:paraId="3BEC6701" w14:textId="5923D0B6" w:rsidR="00FB40C0" w:rsidRDefault="00FB40C0" w:rsidP="00FB40C0">
            <w:r w:rsidRPr="00F739C8">
              <w:t>-0.1679</w:t>
            </w:r>
          </w:p>
        </w:tc>
      </w:tr>
      <w:tr w:rsidR="00FB40C0" w14:paraId="6C2397B5" w14:textId="77777777" w:rsidTr="00FB40C0">
        <w:tc>
          <w:tcPr>
            <w:tcW w:w="1127" w:type="dxa"/>
          </w:tcPr>
          <w:p w14:paraId="48FCEC81" w14:textId="4E0AC071" w:rsidR="00FB40C0" w:rsidRDefault="00FB40C0" w:rsidP="00FB40C0">
            <w:r w:rsidRPr="00F739C8">
              <w:t>-5.51131</w:t>
            </w:r>
          </w:p>
        </w:tc>
        <w:tc>
          <w:tcPr>
            <w:tcW w:w="1127" w:type="dxa"/>
          </w:tcPr>
          <w:p w14:paraId="2A09ED1A" w14:textId="0D857F3A" w:rsidR="00FB40C0" w:rsidRDefault="00FB40C0" w:rsidP="00FB40C0">
            <w:r w:rsidRPr="00F739C8">
              <w:t>0.5183</w:t>
            </w:r>
          </w:p>
        </w:tc>
        <w:tc>
          <w:tcPr>
            <w:tcW w:w="1127" w:type="dxa"/>
          </w:tcPr>
          <w:p w14:paraId="59D9C8EC" w14:textId="556E952F" w:rsidR="00FB40C0" w:rsidRDefault="00FB40C0" w:rsidP="00FB40C0">
            <w:r w:rsidRPr="00F739C8">
              <w:t>-6.29268</w:t>
            </w:r>
          </w:p>
        </w:tc>
        <w:tc>
          <w:tcPr>
            <w:tcW w:w="1127" w:type="dxa"/>
          </w:tcPr>
          <w:p w14:paraId="12FDF4B5" w14:textId="0E5DFFFF" w:rsidR="00FB40C0" w:rsidRDefault="00FB40C0" w:rsidP="00FB40C0">
            <w:r w:rsidRPr="00F739C8">
              <w:t>0.2004</w:t>
            </w:r>
          </w:p>
        </w:tc>
        <w:tc>
          <w:tcPr>
            <w:tcW w:w="1127" w:type="dxa"/>
          </w:tcPr>
          <w:p w14:paraId="33A1779B" w14:textId="47329DE5" w:rsidR="00FB40C0" w:rsidRDefault="00FB40C0" w:rsidP="00FB40C0">
            <w:r w:rsidRPr="00F739C8">
              <w:t>-7.31042</w:t>
            </w:r>
          </w:p>
        </w:tc>
        <w:tc>
          <w:tcPr>
            <w:tcW w:w="1127" w:type="dxa"/>
          </w:tcPr>
          <w:p w14:paraId="54764375" w14:textId="7BE0463C" w:rsidR="00FB40C0" w:rsidRDefault="00FB40C0" w:rsidP="00FB40C0">
            <w:r w:rsidRPr="00F739C8">
              <w:t>-0.0439</w:t>
            </w:r>
          </w:p>
        </w:tc>
        <w:tc>
          <w:tcPr>
            <w:tcW w:w="1127" w:type="dxa"/>
          </w:tcPr>
          <w:p w14:paraId="5806CAA6" w14:textId="65F36926" w:rsidR="00FB40C0" w:rsidRDefault="00FB40C0" w:rsidP="00FB40C0">
            <w:r w:rsidRPr="00F739C8">
              <w:t>-7.25304</w:t>
            </w:r>
          </w:p>
        </w:tc>
        <w:tc>
          <w:tcPr>
            <w:tcW w:w="1127" w:type="dxa"/>
          </w:tcPr>
          <w:p w14:paraId="179938C5" w14:textId="4615D2A9" w:rsidR="00FB40C0" w:rsidRDefault="00FB40C0" w:rsidP="00FB40C0">
            <w:r w:rsidRPr="00F739C8">
              <w:t>-0.1674</w:t>
            </w:r>
          </w:p>
        </w:tc>
      </w:tr>
      <w:tr w:rsidR="00FB40C0" w14:paraId="596E49A6" w14:textId="77777777" w:rsidTr="00FB40C0">
        <w:tc>
          <w:tcPr>
            <w:tcW w:w="1127" w:type="dxa"/>
          </w:tcPr>
          <w:p w14:paraId="2C7FF929" w14:textId="4E3F80E6" w:rsidR="00FB40C0" w:rsidRDefault="00FB40C0" w:rsidP="00FB40C0">
            <w:r w:rsidRPr="00F739C8">
              <w:t>-5.51641</w:t>
            </w:r>
          </w:p>
        </w:tc>
        <w:tc>
          <w:tcPr>
            <w:tcW w:w="1127" w:type="dxa"/>
          </w:tcPr>
          <w:p w14:paraId="44865DDB" w14:textId="7540D9C8" w:rsidR="00FB40C0" w:rsidRDefault="00FB40C0" w:rsidP="00FB40C0">
            <w:r w:rsidRPr="00F739C8">
              <w:t>0.5188</w:t>
            </w:r>
          </w:p>
        </w:tc>
        <w:tc>
          <w:tcPr>
            <w:tcW w:w="1127" w:type="dxa"/>
          </w:tcPr>
          <w:p w14:paraId="71CB6ABB" w14:textId="53EFD2E1" w:rsidR="00FB40C0" w:rsidRDefault="00FB40C0" w:rsidP="00FB40C0">
            <w:r w:rsidRPr="00F739C8">
              <w:t>-6.2813</w:t>
            </w:r>
          </w:p>
        </w:tc>
        <w:tc>
          <w:tcPr>
            <w:tcW w:w="1127" w:type="dxa"/>
          </w:tcPr>
          <w:p w14:paraId="23CA6F69" w14:textId="3279DA14" w:rsidR="00FB40C0" w:rsidRDefault="00FB40C0" w:rsidP="00FB40C0">
            <w:r w:rsidRPr="00F739C8">
              <w:t>0.2009</w:t>
            </w:r>
          </w:p>
        </w:tc>
        <w:tc>
          <w:tcPr>
            <w:tcW w:w="1127" w:type="dxa"/>
          </w:tcPr>
          <w:p w14:paraId="2820E324" w14:textId="07B01107" w:rsidR="00FB40C0" w:rsidRDefault="00FB40C0" w:rsidP="00FB40C0">
            <w:r w:rsidRPr="00F739C8">
              <w:t>-7.3074</w:t>
            </w:r>
          </w:p>
        </w:tc>
        <w:tc>
          <w:tcPr>
            <w:tcW w:w="1127" w:type="dxa"/>
          </w:tcPr>
          <w:p w14:paraId="10B6A74F" w14:textId="0889F244" w:rsidR="00FB40C0" w:rsidRDefault="00FB40C0" w:rsidP="00FB40C0">
            <w:r w:rsidRPr="00F739C8">
              <w:t>-0.0434</w:t>
            </w:r>
          </w:p>
        </w:tc>
        <w:tc>
          <w:tcPr>
            <w:tcW w:w="1127" w:type="dxa"/>
          </w:tcPr>
          <w:p w14:paraId="4A3D4343" w14:textId="2F1FE170" w:rsidR="00FB40C0" w:rsidRDefault="00FB40C0" w:rsidP="00FB40C0">
            <w:r w:rsidRPr="00F739C8">
              <w:t>-7.25895</w:t>
            </w:r>
          </w:p>
        </w:tc>
        <w:tc>
          <w:tcPr>
            <w:tcW w:w="1127" w:type="dxa"/>
          </w:tcPr>
          <w:p w14:paraId="2B4A38B5" w14:textId="75184B25" w:rsidR="00FB40C0" w:rsidRDefault="00FB40C0" w:rsidP="00FB40C0">
            <w:r w:rsidRPr="00F739C8">
              <w:t>-0.1669</w:t>
            </w:r>
          </w:p>
        </w:tc>
      </w:tr>
      <w:tr w:rsidR="00FB40C0" w14:paraId="070881A9" w14:textId="77777777" w:rsidTr="00FB40C0">
        <w:tc>
          <w:tcPr>
            <w:tcW w:w="1127" w:type="dxa"/>
          </w:tcPr>
          <w:p w14:paraId="770C5399" w14:textId="4007B2E4" w:rsidR="00FB40C0" w:rsidRDefault="00FB40C0" w:rsidP="00FB40C0">
            <w:r w:rsidRPr="00F739C8">
              <w:t>-5.50585</w:t>
            </w:r>
          </w:p>
        </w:tc>
        <w:tc>
          <w:tcPr>
            <w:tcW w:w="1127" w:type="dxa"/>
          </w:tcPr>
          <w:p w14:paraId="2EEFFCCF" w14:textId="0266B6C3" w:rsidR="00FB40C0" w:rsidRDefault="00FB40C0" w:rsidP="00FB40C0">
            <w:r w:rsidRPr="00F739C8">
              <w:t>0.5194</w:t>
            </w:r>
          </w:p>
        </w:tc>
        <w:tc>
          <w:tcPr>
            <w:tcW w:w="1127" w:type="dxa"/>
          </w:tcPr>
          <w:p w14:paraId="47C25E27" w14:textId="397E19D4" w:rsidR="00FB40C0" w:rsidRDefault="00FB40C0" w:rsidP="00FB40C0">
            <w:r w:rsidRPr="00F739C8">
              <w:t>-6.29482</w:t>
            </w:r>
          </w:p>
        </w:tc>
        <w:tc>
          <w:tcPr>
            <w:tcW w:w="1127" w:type="dxa"/>
          </w:tcPr>
          <w:p w14:paraId="06A2C68D" w14:textId="35B19C55" w:rsidR="00FB40C0" w:rsidRDefault="00FB40C0" w:rsidP="00FB40C0">
            <w:r w:rsidRPr="00F739C8">
              <w:t>0.2014</w:t>
            </w:r>
          </w:p>
        </w:tc>
        <w:tc>
          <w:tcPr>
            <w:tcW w:w="1127" w:type="dxa"/>
          </w:tcPr>
          <w:p w14:paraId="2DA7D488" w14:textId="79C729D7" w:rsidR="00FB40C0" w:rsidRDefault="00FB40C0" w:rsidP="00FB40C0">
            <w:r w:rsidRPr="00F739C8">
              <w:t>-7.28072</w:t>
            </w:r>
          </w:p>
        </w:tc>
        <w:tc>
          <w:tcPr>
            <w:tcW w:w="1127" w:type="dxa"/>
          </w:tcPr>
          <w:p w14:paraId="1A913FEC" w14:textId="689D0973" w:rsidR="00FB40C0" w:rsidRDefault="00FB40C0" w:rsidP="00FB40C0">
            <w:r w:rsidRPr="00F739C8">
              <w:t>-0.0429</w:t>
            </w:r>
          </w:p>
        </w:tc>
        <w:tc>
          <w:tcPr>
            <w:tcW w:w="1127" w:type="dxa"/>
          </w:tcPr>
          <w:p w14:paraId="514E0465" w14:textId="6B8073CA" w:rsidR="00FB40C0" w:rsidRDefault="00FB40C0" w:rsidP="00FB40C0">
            <w:r w:rsidRPr="00F739C8">
              <w:t>-7.25521</w:t>
            </w:r>
          </w:p>
        </w:tc>
        <w:tc>
          <w:tcPr>
            <w:tcW w:w="1127" w:type="dxa"/>
          </w:tcPr>
          <w:p w14:paraId="390B715B" w14:textId="39E7059E" w:rsidR="00FB40C0" w:rsidRDefault="00FB40C0" w:rsidP="00FB40C0">
            <w:r w:rsidRPr="00F739C8">
              <w:t>-0.1664</w:t>
            </w:r>
          </w:p>
        </w:tc>
      </w:tr>
      <w:tr w:rsidR="00FB40C0" w14:paraId="512F1DD7" w14:textId="77777777" w:rsidTr="00FB40C0">
        <w:tc>
          <w:tcPr>
            <w:tcW w:w="1127" w:type="dxa"/>
          </w:tcPr>
          <w:p w14:paraId="6C62DC73" w14:textId="6ECF5457" w:rsidR="00FB40C0" w:rsidRDefault="00FB40C0" w:rsidP="00FB40C0">
            <w:r w:rsidRPr="00F739C8">
              <w:lastRenderedPageBreak/>
              <w:t>-5.50128</w:t>
            </w:r>
          </w:p>
        </w:tc>
        <w:tc>
          <w:tcPr>
            <w:tcW w:w="1127" w:type="dxa"/>
          </w:tcPr>
          <w:p w14:paraId="27B0207D" w14:textId="22E3748F" w:rsidR="00FB40C0" w:rsidRDefault="00FB40C0" w:rsidP="00FB40C0">
            <w:r w:rsidRPr="00F739C8">
              <w:t>0.5198</w:t>
            </w:r>
          </w:p>
        </w:tc>
        <w:tc>
          <w:tcPr>
            <w:tcW w:w="1127" w:type="dxa"/>
          </w:tcPr>
          <w:p w14:paraId="2ADB26DD" w14:textId="0AFB5B9B" w:rsidR="00FB40C0" w:rsidRDefault="00FB40C0" w:rsidP="00FB40C0">
            <w:r w:rsidRPr="00F739C8">
              <w:t>-6.27675</w:t>
            </w:r>
          </w:p>
        </w:tc>
        <w:tc>
          <w:tcPr>
            <w:tcW w:w="1127" w:type="dxa"/>
          </w:tcPr>
          <w:p w14:paraId="346EC2C1" w14:textId="67F611FD" w:rsidR="00FB40C0" w:rsidRDefault="00FB40C0" w:rsidP="00FB40C0">
            <w:r w:rsidRPr="00F739C8">
              <w:t>0.2019</w:t>
            </w:r>
          </w:p>
        </w:tc>
        <w:tc>
          <w:tcPr>
            <w:tcW w:w="1127" w:type="dxa"/>
          </w:tcPr>
          <w:p w14:paraId="1832311F" w14:textId="661CF817" w:rsidR="00FB40C0" w:rsidRDefault="00FB40C0" w:rsidP="00FB40C0">
            <w:r w:rsidRPr="00F739C8">
              <w:t>-7.27881</w:t>
            </w:r>
          </w:p>
        </w:tc>
        <w:tc>
          <w:tcPr>
            <w:tcW w:w="1127" w:type="dxa"/>
          </w:tcPr>
          <w:p w14:paraId="58931EEB" w14:textId="00667AC1" w:rsidR="00FB40C0" w:rsidRDefault="00FB40C0" w:rsidP="00FB40C0">
            <w:r w:rsidRPr="00F739C8">
              <w:t>-0.0424</w:t>
            </w:r>
          </w:p>
        </w:tc>
        <w:tc>
          <w:tcPr>
            <w:tcW w:w="1127" w:type="dxa"/>
          </w:tcPr>
          <w:p w14:paraId="1F16011A" w14:textId="767FDCE8" w:rsidR="00FB40C0" w:rsidRDefault="00FB40C0" w:rsidP="00FB40C0">
            <w:r w:rsidRPr="00F739C8">
              <w:t>-7.25009</w:t>
            </w:r>
          </w:p>
        </w:tc>
        <w:tc>
          <w:tcPr>
            <w:tcW w:w="1127" w:type="dxa"/>
          </w:tcPr>
          <w:p w14:paraId="2A351338" w14:textId="224AA33A" w:rsidR="00FB40C0" w:rsidRDefault="00FB40C0" w:rsidP="00FB40C0">
            <w:r w:rsidRPr="00F739C8">
              <w:t>-0.1659</w:t>
            </w:r>
          </w:p>
        </w:tc>
      </w:tr>
      <w:tr w:rsidR="00FB40C0" w14:paraId="09581E1D" w14:textId="77777777" w:rsidTr="00FB40C0">
        <w:tc>
          <w:tcPr>
            <w:tcW w:w="1127" w:type="dxa"/>
          </w:tcPr>
          <w:p w14:paraId="17989A6C" w14:textId="24649BFF" w:rsidR="00FB40C0" w:rsidRDefault="00FB40C0" w:rsidP="00FB40C0">
            <w:r w:rsidRPr="00F739C8">
              <w:t>-5.4988</w:t>
            </w:r>
          </w:p>
        </w:tc>
        <w:tc>
          <w:tcPr>
            <w:tcW w:w="1127" w:type="dxa"/>
          </w:tcPr>
          <w:p w14:paraId="5468E87E" w14:textId="42C15AC1" w:rsidR="00FB40C0" w:rsidRDefault="00FB40C0" w:rsidP="00FB40C0">
            <w:r w:rsidRPr="00F739C8">
              <w:t>0.5203</w:t>
            </w:r>
          </w:p>
        </w:tc>
        <w:tc>
          <w:tcPr>
            <w:tcW w:w="1127" w:type="dxa"/>
          </w:tcPr>
          <w:p w14:paraId="57ABF9A5" w14:textId="0EC38525" w:rsidR="00FB40C0" w:rsidRDefault="00FB40C0" w:rsidP="00FB40C0">
            <w:r w:rsidRPr="00F739C8">
              <w:t>-6.28422</w:t>
            </w:r>
          </w:p>
        </w:tc>
        <w:tc>
          <w:tcPr>
            <w:tcW w:w="1127" w:type="dxa"/>
          </w:tcPr>
          <w:p w14:paraId="7B9520E7" w14:textId="7DD7868C" w:rsidR="00FB40C0" w:rsidRDefault="00FB40C0" w:rsidP="00FB40C0">
            <w:r w:rsidRPr="00F739C8">
              <w:t>0.2024</w:t>
            </w:r>
          </w:p>
        </w:tc>
        <w:tc>
          <w:tcPr>
            <w:tcW w:w="1127" w:type="dxa"/>
          </w:tcPr>
          <w:p w14:paraId="231C48B0" w14:textId="5051AC35" w:rsidR="00FB40C0" w:rsidRDefault="00FB40C0" w:rsidP="00FB40C0">
            <w:r w:rsidRPr="00F739C8">
              <w:t>-7.28602</w:t>
            </w:r>
          </w:p>
        </w:tc>
        <w:tc>
          <w:tcPr>
            <w:tcW w:w="1127" w:type="dxa"/>
          </w:tcPr>
          <w:p w14:paraId="0F1D4AB4" w14:textId="68485720" w:rsidR="00FB40C0" w:rsidRDefault="00FB40C0" w:rsidP="00FB40C0">
            <w:r w:rsidRPr="00F739C8">
              <w:t>-0.0419</w:t>
            </w:r>
          </w:p>
        </w:tc>
        <w:tc>
          <w:tcPr>
            <w:tcW w:w="1127" w:type="dxa"/>
          </w:tcPr>
          <w:p w14:paraId="71C788CB" w14:textId="3A4359B7" w:rsidR="00FB40C0" w:rsidRDefault="00FB40C0" w:rsidP="00FB40C0">
            <w:r w:rsidRPr="00F739C8">
              <w:t>-7.24917</w:t>
            </w:r>
          </w:p>
        </w:tc>
        <w:tc>
          <w:tcPr>
            <w:tcW w:w="1127" w:type="dxa"/>
          </w:tcPr>
          <w:p w14:paraId="0ED7D6CD" w14:textId="44D59B52" w:rsidR="00FB40C0" w:rsidRDefault="00FB40C0" w:rsidP="00FB40C0">
            <w:r w:rsidRPr="00F739C8">
              <w:t>-0.1654</w:t>
            </w:r>
          </w:p>
        </w:tc>
      </w:tr>
      <w:tr w:rsidR="00FB40C0" w14:paraId="541BE536" w14:textId="77777777" w:rsidTr="00FB40C0">
        <w:tc>
          <w:tcPr>
            <w:tcW w:w="1127" w:type="dxa"/>
          </w:tcPr>
          <w:p w14:paraId="1487F563" w14:textId="51B46A76" w:rsidR="00FB40C0" w:rsidRDefault="00FB40C0" w:rsidP="00FB40C0">
            <w:r w:rsidRPr="00F739C8">
              <w:t>-5.4988</w:t>
            </w:r>
          </w:p>
        </w:tc>
        <w:tc>
          <w:tcPr>
            <w:tcW w:w="1127" w:type="dxa"/>
          </w:tcPr>
          <w:p w14:paraId="3EDD88F1" w14:textId="11650A43" w:rsidR="00FB40C0" w:rsidRDefault="00FB40C0" w:rsidP="00FB40C0">
            <w:r w:rsidRPr="00F739C8">
              <w:t>0.5208</w:t>
            </w:r>
          </w:p>
        </w:tc>
        <w:tc>
          <w:tcPr>
            <w:tcW w:w="1127" w:type="dxa"/>
          </w:tcPr>
          <w:p w14:paraId="53DB654F" w14:textId="6C475433" w:rsidR="00FB40C0" w:rsidRDefault="00FB40C0" w:rsidP="00FB40C0">
            <w:r w:rsidRPr="00F739C8">
              <w:t>-6.26537</w:t>
            </w:r>
          </w:p>
        </w:tc>
        <w:tc>
          <w:tcPr>
            <w:tcW w:w="1127" w:type="dxa"/>
          </w:tcPr>
          <w:p w14:paraId="22CA66C9" w14:textId="07761AA6" w:rsidR="00FB40C0" w:rsidRDefault="00FB40C0" w:rsidP="00FB40C0">
            <w:r w:rsidRPr="00F739C8">
              <w:t>0.2029</w:t>
            </w:r>
          </w:p>
        </w:tc>
        <w:tc>
          <w:tcPr>
            <w:tcW w:w="1127" w:type="dxa"/>
          </w:tcPr>
          <w:p w14:paraId="49D5F3C0" w14:textId="58E8F7FE" w:rsidR="00FB40C0" w:rsidRDefault="00FB40C0" w:rsidP="00FB40C0">
            <w:r w:rsidRPr="00F739C8">
              <w:t>-7.32323</w:t>
            </w:r>
          </w:p>
        </w:tc>
        <w:tc>
          <w:tcPr>
            <w:tcW w:w="1127" w:type="dxa"/>
          </w:tcPr>
          <w:p w14:paraId="2FF4F893" w14:textId="7C7EB31F" w:rsidR="00FB40C0" w:rsidRDefault="00FB40C0" w:rsidP="00FB40C0">
            <w:r w:rsidRPr="00F739C8">
              <w:t>-0.0414</w:t>
            </w:r>
          </w:p>
        </w:tc>
        <w:tc>
          <w:tcPr>
            <w:tcW w:w="1127" w:type="dxa"/>
          </w:tcPr>
          <w:p w14:paraId="63F0E17D" w14:textId="23AAA306" w:rsidR="00FB40C0" w:rsidRDefault="00FB40C0" w:rsidP="00FB40C0">
            <w:r w:rsidRPr="00F739C8">
              <w:t>-7.25403</w:t>
            </w:r>
          </w:p>
        </w:tc>
        <w:tc>
          <w:tcPr>
            <w:tcW w:w="1127" w:type="dxa"/>
          </w:tcPr>
          <w:p w14:paraId="2B075A31" w14:textId="643CF345" w:rsidR="00FB40C0" w:rsidRDefault="00FB40C0" w:rsidP="00FB40C0">
            <w:r w:rsidRPr="00F739C8">
              <w:t>-0.1649</w:t>
            </w:r>
          </w:p>
        </w:tc>
      </w:tr>
      <w:tr w:rsidR="00FB40C0" w14:paraId="46F9A1BD" w14:textId="77777777" w:rsidTr="00FB40C0">
        <w:tc>
          <w:tcPr>
            <w:tcW w:w="1127" w:type="dxa"/>
          </w:tcPr>
          <w:p w14:paraId="4D353989" w14:textId="114D92F5" w:rsidR="00FB40C0" w:rsidRDefault="00FB40C0" w:rsidP="00FB40C0">
            <w:r w:rsidRPr="00F739C8">
              <w:t>-5.50279</w:t>
            </w:r>
          </w:p>
        </w:tc>
        <w:tc>
          <w:tcPr>
            <w:tcW w:w="1127" w:type="dxa"/>
          </w:tcPr>
          <w:p w14:paraId="0DED0C59" w14:textId="680B8244" w:rsidR="00FB40C0" w:rsidRDefault="00FB40C0" w:rsidP="00FB40C0">
            <w:r w:rsidRPr="00F739C8">
              <w:t>0.5213</w:t>
            </w:r>
          </w:p>
        </w:tc>
        <w:tc>
          <w:tcPr>
            <w:tcW w:w="1127" w:type="dxa"/>
          </w:tcPr>
          <w:p w14:paraId="59FF620F" w14:textId="1C914C90" w:rsidR="00FB40C0" w:rsidRDefault="00FB40C0" w:rsidP="00FB40C0">
            <w:r w:rsidRPr="00F739C8">
              <w:t>-6.31198</w:t>
            </w:r>
          </w:p>
        </w:tc>
        <w:tc>
          <w:tcPr>
            <w:tcW w:w="1127" w:type="dxa"/>
          </w:tcPr>
          <w:p w14:paraId="3561CE57" w14:textId="0D32EC55" w:rsidR="00FB40C0" w:rsidRDefault="00FB40C0" w:rsidP="00FB40C0">
            <w:r w:rsidRPr="00F739C8">
              <w:t>0.2034</w:t>
            </w:r>
          </w:p>
        </w:tc>
        <w:tc>
          <w:tcPr>
            <w:tcW w:w="1127" w:type="dxa"/>
          </w:tcPr>
          <w:p w14:paraId="0435A0DF" w14:textId="75A13F4F" w:rsidR="00FB40C0" w:rsidRDefault="00FB40C0" w:rsidP="00FB40C0">
            <w:r w:rsidRPr="00F739C8">
              <w:t>-7.28535</w:t>
            </w:r>
          </w:p>
        </w:tc>
        <w:tc>
          <w:tcPr>
            <w:tcW w:w="1127" w:type="dxa"/>
          </w:tcPr>
          <w:p w14:paraId="18694682" w14:textId="4606B003" w:rsidR="00FB40C0" w:rsidRDefault="00FB40C0" w:rsidP="00FB40C0">
            <w:r w:rsidRPr="00F739C8">
              <w:t>-0.0409</w:t>
            </w:r>
          </w:p>
        </w:tc>
        <w:tc>
          <w:tcPr>
            <w:tcW w:w="1127" w:type="dxa"/>
          </w:tcPr>
          <w:p w14:paraId="19C2A53F" w14:textId="099B35BD" w:rsidR="00FB40C0" w:rsidRDefault="00FB40C0" w:rsidP="00FB40C0">
            <w:r w:rsidRPr="00F739C8">
              <w:t>-7.2523</w:t>
            </w:r>
          </w:p>
        </w:tc>
        <w:tc>
          <w:tcPr>
            <w:tcW w:w="1127" w:type="dxa"/>
          </w:tcPr>
          <w:p w14:paraId="5B4A2851" w14:textId="2269548D" w:rsidR="00FB40C0" w:rsidRDefault="00FB40C0" w:rsidP="00FB40C0">
            <w:r w:rsidRPr="00F739C8">
              <w:t>-0.1644</w:t>
            </w:r>
          </w:p>
        </w:tc>
      </w:tr>
      <w:tr w:rsidR="00FB40C0" w14:paraId="06AB1BA3" w14:textId="77777777" w:rsidTr="00FB40C0">
        <w:tc>
          <w:tcPr>
            <w:tcW w:w="1127" w:type="dxa"/>
          </w:tcPr>
          <w:p w14:paraId="71BEA23A" w14:textId="3DDD643D" w:rsidR="00FB40C0" w:rsidRDefault="00FB40C0" w:rsidP="00FB40C0">
            <w:r w:rsidRPr="00F739C8">
              <w:t>-5.50612</w:t>
            </w:r>
          </w:p>
        </w:tc>
        <w:tc>
          <w:tcPr>
            <w:tcW w:w="1127" w:type="dxa"/>
          </w:tcPr>
          <w:p w14:paraId="396291B8" w14:textId="715B48C8" w:rsidR="00FB40C0" w:rsidRDefault="00FB40C0" w:rsidP="00FB40C0">
            <w:r w:rsidRPr="00F739C8">
              <w:t>0.5218</w:t>
            </w:r>
          </w:p>
        </w:tc>
        <w:tc>
          <w:tcPr>
            <w:tcW w:w="1127" w:type="dxa"/>
          </w:tcPr>
          <w:p w14:paraId="157D030F" w14:textId="56040B94" w:rsidR="00FB40C0" w:rsidRDefault="00FB40C0" w:rsidP="00FB40C0">
            <w:r w:rsidRPr="00F739C8">
              <w:t>-6.28172</w:t>
            </w:r>
          </w:p>
        </w:tc>
        <w:tc>
          <w:tcPr>
            <w:tcW w:w="1127" w:type="dxa"/>
          </w:tcPr>
          <w:p w14:paraId="77EB074D" w14:textId="743D0E65" w:rsidR="00FB40C0" w:rsidRDefault="00FB40C0" w:rsidP="00FB40C0">
            <w:r w:rsidRPr="00F739C8">
              <w:t>0.2039</w:t>
            </w:r>
          </w:p>
        </w:tc>
        <w:tc>
          <w:tcPr>
            <w:tcW w:w="1127" w:type="dxa"/>
          </w:tcPr>
          <w:p w14:paraId="0E83FF4D" w14:textId="655E2C87" w:rsidR="00FB40C0" w:rsidRDefault="00FB40C0" w:rsidP="00FB40C0">
            <w:r w:rsidRPr="00F739C8">
              <w:t>-7.3146</w:t>
            </w:r>
          </w:p>
        </w:tc>
        <w:tc>
          <w:tcPr>
            <w:tcW w:w="1127" w:type="dxa"/>
          </w:tcPr>
          <w:p w14:paraId="78E5D6DB" w14:textId="68DF305A" w:rsidR="00FB40C0" w:rsidRDefault="00FB40C0" w:rsidP="00FB40C0">
            <w:r w:rsidRPr="00F739C8">
              <w:t>-0.0404</w:t>
            </w:r>
          </w:p>
        </w:tc>
        <w:tc>
          <w:tcPr>
            <w:tcW w:w="1127" w:type="dxa"/>
          </w:tcPr>
          <w:p w14:paraId="24707E01" w14:textId="554EC975" w:rsidR="00FB40C0" w:rsidRDefault="00FB40C0" w:rsidP="00FB40C0">
            <w:r w:rsidRPr="00F739C8">
              <w:t>-7.25261</w:t>
            </w:r>
          </w:p>
        </w:tc>
        <w:tc>
          <w:tcPr>
            <w:tcW w:w="1127" w:type="dxa"/>
          </w:tcPr>
          <w:p w14:paraId="0A9EBC51" w14:textId="4A936266" w:rsidR="00FB40C0" w:rsidRDefault="00FB40C0" w:rsidP="00FB40C0">
            <w:r w:rsidRPr="00F739C8">
              <w:t>-0.1639</w:t>
            </w:r>
          </w:p>
        </w:tc>
      </w:tr>
      <w:tr w:rsidR="00FB40C0" w14:paraId="06D5FB59" w14:textId="77777777" w:rsidTr="00FB40C0">
        <w:tc>
          <w:tcPr>
            <w:tcW w:w="1127" w:type="dxa"/>
          </w:tcPr>
          <w:p w14:paraId="6D4FF622" w14:textId="1332B52E" w:rsidR="00FB40C0" w:rsidRDefault="00FB40C0" w:rsidP="00FB40C0">
            <w:r w:rsidRPr="00F739C8">
              <w:t>-5.51145</w:t>
            </w:r>
          </w:p>
        </w:tc>
        <w:tc>
          <w:tcPr>
            <w:tcW w:w="1127" w:type="dxa"/>
          </w:tcPr>
          <w:p w14:paraId="2FA25FDA" w14:textId="1B5D5C30" w:rsidR="00FB40C0" w:rsidRDefault="00FB40C0" w:rsidP="00FB40C0">
            <w:r w:rsidRPr="00F739C8">
              <w:t>0.5225</w:t>
            </w:r>
          </w:p>
        </w:tc>
        <w:tc>
          <w:tcPr>
            <w:tcW w:w="1127" w:type="dxa"/>
          </w:tcPr>
          <w:p w14:paraId="0343FE73" w14:textId="67A652EF" w:rsidR="00FB40C0" w:rsidRDefault="00FB40C0" w:rsidP="00FB40C0">
            <w:r w:rsidRPr="00F739C8">
              <w:t>-6.26577</w:t>
            </w:r>
          </w:p>
        </w:tc>
        <w:tc>
          <w:tcPr>
            <w:tcW w:w="1127" w:type="dxa"/>
          </w:tcPr>
          <w:p w14:paraId="6285237E" w14:textId="72C88F2F" w:rsidR="00FB40C0" w:rsidRDefault="00FB40C0" w:rsidP="00FB40C0">
            <w:r w:rsidRPr="00F739C8">
              <w:t>0.2044</w:t>
            </w:r>
          </w:p>
        </w:tc>
        <w:tc>
          <w:tcPr>
            <w:tcW w:w="1127" w:type="dxa"/>
          </w:tcPr>
          <w:p w14:paraId="28AF8EF0" w14:textId="132A01A7" w:rsidR="00FB40C0" w:rsidRDefault="00FB40C0" w:rsidP="00FB40C0">
            <w:r w:rsidRPr="00F739C8">
              <w:t>-7.29071</w:t>
            </w:r>
          </w:p>
        </w:tc>
        <w:tc>
          <w:tcPr>
            <w:tcW w:w="1127" w:type="dxa"/>
          </w:tcPr>
          <w:p w14:paraId="720B68D2" w14:textId="4D8E15A5" w:rsidR="00FB40C0" w:rsidRDefault="00FB40C0" w:rsidP="00FB40C0">
            <w:r w:rsidRPr="00F739C8">
              <w:t>-0.0399</w:t>
            </w:r>
          </w:p>
        </w:tc>
        <w:tc>
          <w:tcPr>
            <w:tcW w:w="1127" w:type="dxa"/>
          </w:tcPr>
          <w:p w14:paraId="3AC1461D" w14:textId="5EE13AB3" w:rsidR="00FB40C0" w:rsidRDefault="00FB40C0" w:rsidP="00FB40C0">
            <w:r w:rsidRPr="00F739C8">
              <w:t>-7.25052</w:t>
            </w:r>
          </w:p>
        </w:tc>
        <w:tc>
          <w:tcPr>
            <w:tcW w:w="1127" w:type="dxa"/>
          </w:tcPr>
          <w:p w14:paraId="23AB89E6" w14:textId="0195C41E" w:rsidR="00FB40C0" w:rsidRDefault="00FB40C0" w:rsidP="00FB40C0">
            <w:r w:rsidRPr="00F739C8">
              <w:t>-0.1634</w:t>
            </w:r>
          </w:p>
        </w:tc>
      </w:tr>
      <w:tr w:rsidR="00FB40C0" w14:paraId="1F15C7AF" w14:textId="77777777" w:rsidTr="00FB40C0">
        <w:tc>
          <w:tcPr>
            <w:tcW w:w="1127" w:type="dxa"/>
          </w:tcPr>
          <w:p w14:paraId="5A18410C" w14:textId="69915344" w:rsidR="00FB40C0" w:rsidRDefault="00FB40C0" w:rsidP="00FB40C0">
            <w:r w:rsidRPr="00F739C8">
              <w:t>-5.50696</w:t>
            </w:r>
          </w:p>
        </w:tc>
        <w:tc>
          <w:tcPr>
            <w:tcW w:w="1127" w:type="dxa"/>
          </w:tcPr>
          <w:p w14:paraId="6F8460A5" w14:textId="07344388" w:rsidR="00FB40C0" w:rsidRDefault="00FB40C0" w:rsidP="00FB40C0">
            <w:r w:rsidRPr="00F739C8">
              <w:t>0.5227</w:t>
            </w:r>
          </w:p>
        </w:tc>
        <w:tc>
          <w:tcPr>
            <w:tcW w:w="1127" w:type="dxa"/>
          </w:tcPr>
          <w:p w14:paraId="447C7A60" w14:textId="7B0F5F97" w:rsidR="00FB40C0" w:rsidRDefault="00FB40C0" w:rsidP="00FB40C0">
            <w:r w:rsidRPr="00F739C8">
              <w:t>-6.28088</w:t>
            </w:r>
          </w:p>
        </w:tc>
        <w:tc>
          <w:tcPr>
            <w:tcW w:w="1127" w:type="dxa"/>
          </w:tcPr>
          <w:p w14:paraId="766F8605" w14:textId="17D323FC" w:rsidR="00FB40C0" w:rsidRDefault="00FB40C0" w:rsidP="00FB40C0">
            <w:r w:rsidRPr="00F739C8">
              <w:t>0.2049</w:t>
            </w:r>
          </w:p>
        </w:tc>
        <w:tc>
          <w:tcPr>
            <w:tcW w:w="1127" w:type="dxa"/>
          </w:tcPr>
          <w:p w14:paraId="2F756328" w14:textId="1A184567" w:rsidR="00FB40C0" w:rsidRDefault="00FB40C0" w:rsidP="00FB40C0">
            <w:r w:rsidRPr="00F739C8">
              <w:t>-7.30073</w:t>
            </w:r>
          </w:p>
        </w:tc>
        <w:tc>
          <w:tcPr>
            <w:tcW w:w="1127" w:type="dxa"/>
          </w:tcPr>
          <w:p w14:paraId="4569BA64" w14:textId="302B4581" w:rsidR="00FB40C0" w:rsidRDefault="00FB40C0" w:rsidP="00FB40C0">
            <w:r w:rsidRPr="00F739C8">
              <w:t>-0.0394</w:t>
            </w:r>
          </w:p>
        </w:tc>
        <w:tc>
          <w:tcPr>
            <w:tcW w:w="1127" w:type="dxa"/>
          </w:tcPr>
          <w:p w14:paraId="04206566" w14:textId="07162B7A" w:rsidR="00FB40C0" w:rsidRDefault="00FB40C0" w:rsidP="00FB40C0">
            <w:r w:rsidRPr="00F739C8">
              <w:t>-7.24279</w:t>
            </w:r>
          </w:p>
        </w:tc>
        <w:tc>
          <w:tcPr>
            <w:tcW w:w="1127" w:type="dxa"/>
          </w:tcPr>
          <w:p w14:paraId="69DEB013" w14:textId="788E90FA" w:rsidR="00FB40C0" w:rsidRDefault="00FB40C0" w:rsidP="00FB40C0">
            <w:r w:rsidRPr="00F739C8">
              <w:t>-0.1629</w:t>
            </w:r>
          </w:p>
        </w:tc>
      </w:tr>
      <w:tr w:rsidR="00FB40C0" w14:paraId="208EB21B" w14:textId="77777777" w:rsidTr="00FB40C0">
        <w:tc>
          <w:tcPr>
            <w:tcW w:w="1127" w:type="dxa"/>
          </w:tcPr>
          <w:p w14:paraId="219A44F1" w14:textId="105CC6BA" w:rsidR="00FB40C0" w:rsidRDefault="00FB40C0" w:rsidP="00FB40C0">
            <w:r w:rsidRPr="00F739C8">
              <w:t>-5.50141</w:t>
            </w:r>
          </w:p>
        </w:tc>
        <w:tc>
          <w:tcPr>
            <w:tcW w:w="1127" w:type="dxa"/>
          </w:tcPr>
          <w:p w14:paraId="36538627" w14:textId="52408371" w:rsidR="00FB40C0" w:rsidRDefault="00FB40C0" w:rsidP="00FB40C0">
            <w:r w:rsidRPr="00F739C8">
              <w:t>0.5234</w:t>
            </w:r>
          </w:p>
        </w:tc>
        <w:tc>
          <w:tcPr>
            <w:tcW w:w="1127" w:type="dxa"/>
          </w:tcPr>
          <w:p w14:paraId="3D4E4D47" w14:textId="0FFF76E5" w:rsidR="00FB40C0" w:rsidRDefault="00FB40C0" w:rsidP="00FB40C0">
            <w:r w:rsidRPr="00F739C8">
              <w:t>-6.27593</w:t>
            </w:r>
          </w:p>
        </w:tc>
        <w:tc>
          <w:tcPr>
            <w:tcW w:w="1127" w:type="dxa"/>
          </w:tcPr>
          <w:p w14:paraId="7FF75EBA" w14:textId="5680F7CC" w:rsidR="00FB40C0" w:rsidRDefault="00FB40C0" w:rsidP="00FB40C0">
            <w:r w:rsidRPr="00F739C8">
              <w:t>0.2054</w:t>
            </w:r>
          </w:p>
        </w:tc>
        <w:tc>
          <w:tcPr>
            <w:tcW w:w="1127" w:type="dxa"/>
          </w:tcPr>
          <w:p w14:paraId="4FF9FFC7" w14:textId="2CAF2753" w:rsidR="00FB40C0" w:rsidRDefault="00FB40C0" w:rsidP="00FB40C0">
            <w:r w:rsidRPr="00F739C8">
              <w:t>-7.27908</w:t>
            </w:r>
          </w:p>
        </w:tc>
        <w:tc>
          <w:tcPr>
            <w:tcW w:w="1127" w:type="dxa"/>
          </w:tcPr>
          <w:p w14:paraId="44D65906" w14:textId="5684694D" w:rsidR="00FB40C0" w:rsidRDefault="00FB40C0" w:rsidP="00FB40C0">
            <w:r w:rsidRPr="00F739C8">
              <w:t>-0.0389</w:t>
            </w:r>
          </w:p>
        </w:tc>
        <w:tc>
          <w:tcPr>
            <w:tcW w:w="1127" w:type="dxa"/>
          </w:tcPr>
          <w:p w14:paraId="6E220BF3" w14:textId="30C89A1F" w:rsidR="00FB40C0" w:rsidRDefault="00FB40C0" w:rsidP="00FB40C0">
            <w:r w:rsidRPr="00F739C8">
              <w:t>-7.23805</w:t>
            </w:r>
          </w:p>
        </w:tc>
        <w:tc>
          <w:tcPr>
            <w:tcW w:w="1127" w:type="dxa"/>
          </w:tcPr>
          <w:p w14:paraId="2B316223" w14:textId="1ACD675D" w:rsidR="00FB40C0" w:rsidRDefault="00FB40C0" w:rsidP="00FB40C0">
            <w:r w:rsidRPr="00F739C8">
              <w:t>-0.1624</w:t>
            </w:r>
          </w:p>
        </w:tc>
      </w:tr>
      <w:tr w:rsidR="00FB40C0" w14:paraId="2B430929" w14:textId="77777777" w:rsidTr="00FB40C0">
        <w:tc>
          <w:tcPr>
            <w:tcW w:w="1127" w:type="dxa"/>
          </w:tcPr>
          <w:p w14:paraId="1D538409" w14:textId="550314EE" w:rsidR="00FB40C0" w:rsidRDefault="00FB40C0" w:rsidP="00FB40C0">
            <w:r w:rsidRPr="00F739C8">
              <w:t>-5.49839</w:t>
            </w:r>
          </w:p>
        </w:tc>
        <w:tc>
          <w:tcPr>
            <w:tcW w:w="1127" w:type="dxa"/>
          </w:tcPr>
          <w:p w14:paraId="27FD1906" w14:textId="7246C680" w:rsidR="00FB40C0" w:rsidRDefault="00FB40C0" w:rsidP="00FB40C0">
            <w:r w:rsidRPr="00F739C8">
              <w:t>0.5239</w:t>
            </w:r>
          </w:p>
        </w:tc>
        <w:tc>
          <w:tcPr>
            <w:tcW w:w="1127" w:type="dxa"/>
          </w:tcPr>
          <w:p w14:paraId="33B5C728" w14:textId="203A06C0" w:rsidR="00FB40C0" w:rsidRDefault="00FB40C0" w:rsidP="00FB40C0">
            <w:r w:rsidRPr="00F739C8">
              <w:t>-6.27021</w:t>
            </w:r>
          </w:p>
        </w:tc>
        <w:tc>
          <w:tcPr>
            <w:tcW w:w="1127" w:type="dxa"/>
          </w:tcPr>
          <w:p w14:paraId="5FA62A69" w14:textId="6D21BD1A" w:rsidR="00FB40C0" w:rsidRDefault="00FB40C0" w:rsidP="00FB40C0">
            <w:r w:rsidRPr="00F739C8">
              <w:t>0.2059</w:t>
            </w:r>
          </w:p>
        </w:tc>
        <w:tc>
          <w:tcPr>
            <w:tcW w:w="1127" w:type="dxa"/>
          </w:tcPr>
          <w:p w14:paraId="04B5F908" w14:textId="426087FB" w:rsidR="00FB40C0" w:rsidRDefault="00FB40C0" w:rsidP="00FB40C0">
            <w:r w:rsidRPr="00F739C8">
              <w:t>-7.2924</w:t>
            </w:r>
          </w:p>
        </w:tc>
        <w:tc>
          <w:tcPr>
            <w:tcW w:w="1127" w:type="dxa"/>
          </w:tcPr>
          <w:p w14:paraId="541F572F" w14:textId="0C4D73A4" w:rsidR="00FB40C0" w:rsidRDefault="00FB40C0" w:rsidP="00FB40C0">
            <w:r w:rsidRPr="00F739C8">
              <w:t>-0.0384</w:t>
            </w:r>
          </w:p>
        </w:tc>
        <w:tc>
          <w:tcPr>
            <w:tcW w:w="1127" w:type="dxa"/>
          </w:tcPr>
          <w:p w14:paraId="51609784" w14:textId="125A0AAF" w:rsidR="00FB40C0" w:rsidRDefault="00FB40C0" w:rsidP="00FB40C0">
            <w:r w:rsidRPr="00F739C8">
              <w:t>-7.2417</w:t>
            </w:r>
          </w:p>
        </w:tc>
        <w:tc>
          <w:tcPr>
            <w:tcW w:w="1127" w:type="dxa"/>
          </w:tcPr>
          <w:p w14:paraId="01A17CF2" w14:textId="2358A694" w:rsidR="00FB40C0" w:rsidRDefault="00FB40C0" w:rsidP="00FB40C0">
            <w:r w:rsidRPr="00F739C8">
              <w:t>-0.1619</w:t>
            </w:r>
          </w:p>
        </w:tc>
      </w:tr>
      <w:tr w:rsidR="00FB40C0" w14:paraId="599EACBA" w14:textId="77777777" w:rsidTr="00FB40C0">
        <w:tc>
          <w:tcPr>
            <w:tcW w:w="1127" w:type="dxa"/>
          </w:tcPr>
          <w:p w14:paraId="45C33B0B" w14:textId="1AFB4ECA" w:rsidR="00FB40C0" w:rsidRDefault="00FB40C0" w:rsidP="00FB40C0">
            <w:r w:rsidRPr="00F739C8">
              <w:t>-5.50073</w:t>
            </w:r>
          </w:p>
        </w:tc>
        <w:tc>
          <w:tcPr>
            <w:tcW w:w="1127" w:type="dxa"/>
          </w:tcPr>
          <w:p w14:paraId="6DBCEF78" w14:textId="360A58C0" w:rsidR="00FB40C0" w:rsidRDefault="00FB40C0" w:rsidP="00FB40C0">
            <w:r w:rsidRPr="00F739C8">
              <w:t>0.5242</w:t>
            </w:r>
          </w:p>
        </w:tc>
        <w:tc>
          <w:tcPr>
            <w:tcW w:w="1127" w:type="dxa"/>
          </w:tcPr>
          <w:p w14:paraId="043BC848" w14:textId="45FB8E86" w:rsidR="00FB40C0" w:rsidRDefault="00FB40C0" w:rsidP="00FB40C0">
            <w:r w:rsidRPr="00F739C8">
              <w:t>-6.27265</w:t>
            </w:r>
          </w:p>
        </w:tc>
        <w:tc>
          <w:tcPr>
            <w:tcW w:w="1127" w:type="dxa"/>
          </w:tcPr>
          <w:p w14:paraId="047F2509" w14:textId="5E977D2D" w:rsidR="00FB40C0" w:rsidRDefault="00FB40C0" w:rsidP="00FB40C0">
            <w:r w:rsidRPr="00F739C8">
              <w:t>0.2064</w:t>
            </w:r>
          </w:p>
        </w:tc>
        <w:tc>
          <w:tcPr>
            <w:tcW w:w="1127" w:type="dxa"/>
          </w:tcPr>
          <w:p w14:paraId="1CBC8A8F" w14:textId="74AA00A9" w:rsidR="00FB40C0" w:rsidRDefault="00FB40C0" w:rsidP="00FB40C0">
            <w:r w:rsidRPr="00F739C8">
              <w:t>-7.25739</w:t>
            </w:r>
          </w:p>
        </w:tc>
        <w:tc>
          <w:tcPr>
            <w:tcW w:w="1127" w:type="dxa"/>
          </w:tcPr>
          <w:p w14:paraId="081C63F3" w14:textId="38E84104" w:rsidR="00FB40C0" w:rsidRDefault="00FB40C0" w:rsidP="00FB40C0">
            <w:r w:rsidRPr="00F739C8">
              <w:t>-0.0379</w:t>
            </w:r>
          </w:p>
        </w:tc>
        <w:tc>
          <w:tcPr>
            <w:tcW w:w="1127" w:type="dxa"/>
          </w:tcPr>
          <w:p w14:paraId="44330624" w14:textId="41130667" w:rsidR="00FB40C0" w:rsidRDefault="00FB40C0" w:rsidP="00FB40C0">
            <w:r w:rsidRPr="00F739C8">
              <w:t>-7.24339</w:t>
            </w:r>
          </w:p>
        </w:tc>
        <w:tc>
          <w:tcPr>
            <w:tcW w:w="1127" w:type="dxa"/>
          </w:tcPr>
          <w:p w14:paraId="747F7B00" w14:textId="11E96FFE" w:rsidR="00FB40C0" w:rsidRDefault="00FB40C0" w:rsidP="00FB40C0">
            <w:r w:rsidRPr="00F739C8">
              <w:t>-0.1614</w:t>
            </w:r>
          </w:p>
        </w:tc>
      </w:tr>
      <w:tr w:rsidR="00FB40C0" w14:paraId="3C4130F9" w14:textId="77777777" w:rsidTr="00FB40C0">
        <w:tc>
          <w:tcPr>
            <w:tcW w:w="1127" w:type="dxa"/>
          </w:tcPr>
          <w:p w14:paraId="375553FB" w14:textId="437A1D31" w:rsidR="00FB40C0" w:rsidRDefault="00FB40C0" w:rsidP="00FB40C0">
            <w:r w:rsidRPr="00F739C8">
              <w:t>-5.50031</w:t>
            </w:r>
          </w:p>
        </w:tc>
        <w:tc>
          <w:tcPr>
            <w:tcW w:w="1127" w:type="dxa"/>
          </w:tcPr>
          <w:p w14:paraId="5F839A0D" w14:textId="3EBECA4D" w:rsidR="00FB40C0" w:rsidRDefault="00FB40C0" w:rsidP="00FB40C0">
            <w:r w:rsidRPr="00F739C8">
              <w:t>0.525</w:t>
            </w:r>
          </w:p>
        </w:tc>
        <w:tc>
          <w:tcPr>
            <w:tcW w:w="1127" w:type="dxa"/>
          </w:tcPr>
          <w:p w14:paraId="56B9C4B4" w14:textId="3863BC39" w:rsidR="00FB40C0" w:rsidRDefault="00FB40C0" w:rsidP="00FB40C0">
            <w:r w:rsidRPr="00F739C8">
              <w:t>-6.27021</w:t>
            </w:r>
          </w:p>
        </w:tc>
        <w:tc>
          <w:tcPr>
            <w:tcW w:w="1127" w:type="dxa"/>
          </w:tcPr>
          <w:p w14:paraId="2FBC2162" w14:textId="65389EC9" w:rsidR="00FB40C0" w:rsidRDefault="00FB40C0" w:rsidP="00FB40C0">
            <w:r w:rsidRPr="00F739C8">
              <w:t>0.2069</w:t>
            </w:r>
          </w:p>
        </w:tc>
        <w:tc>
          <w:tcPr>
            <w:tcW w:w="1127" w:type="dxa"/>
          </w:tcPr>
          <w:p w14:paraId="5F5966F8" w14:textId="48307B2E" w:rsidR="00FB40C0" w:rsidRDefault="00FB40C0" w:rsidP="00FB40C0">
            <w:r w:rsidRPr="00F739C8">
              <w:t>-7.30586</w:t>
            </w:r>
          </w:p>
        </w:tc>
        <w:tc>
          <w:tcPr>
            <w:tcW w:w="1127" w:type="dxa"/>
          </w:tcPr>
          <w:p w14:paraId="03D0250B" w14:textId="06F27EB6" w:rsidR="00FB40C0" w:rsidRDefault="00FB40C0" w:rsidP="00FB40C0">
            <w:r w:rsidRPr="00F739C8">
              <w:t>-0.0374</w:t>
            </w:r>
          </w:p>
        </w:tc>
        <w:tc>
          <w:tcPr>
            <w:tcW w:w="1127" w:type="dxa"/>
          </w:tcPr>
          <w:p w14:paraId="6329CE84" w14:textId="1FF3CE48" w:rsidR="00FB40C0" w:rsidRDefault="00FB40C0" w:rsidP="00FB40C0">
            <w:r w:rsidRPr="00F739C8">
              <w:t>-7.24978</w:t>
            </w:r>
          </w:p>
        </w:tc>
        <w:tc>
          <w:tcPr>
            <w:tcW w:w="1127" w:type="dxa"/>
          </w:tcPr>
          <w:p w14:paraId="55E48EA5" w14:textId="673D628A" w:rsidR="00FB40C0" w:rsidRDefault="00FB40C0" w:rsidP="00FB40C0">
            <w:r w:rsidRPr="00F739C8">
              <w:t>-0.1609</w:t>
            </w:r>
          </w:p>
        </w:tc>
      </w:tr>
      <w:tr w:rsidR="00FB40C0" w14:paraId="6D640057" w14:textId="77777777" w:rsidTr="00FB40C0">
        <w:tc>
          <w:tcPr>
            <w:tcW w:w="1127" w:type="dxa"/>
          </w:tcPr>
          <w:p w14:paraId="2C00A2EA" w14:textId="38FA45CA" w:rsidR="00FB40C0" w:rsidRDefault="00FB40C0" w:rsidP="00FB40C0">
            <w:r w:rsidRPr="00F739C8">
              <w:t>-5.50197</w:t>
            </w:r>
          </w:p>
        </w:tc>
        <w:tc>
          <w:tcPr>
            <w:tcW w:w="1127" w:type="dxa"/>
          </w:tcPr>
          <w:p w14:paraId="2F76B869" w14:textId="7454214F" w:rsidR="00FB40C0" w:rsidRDefault="00FB40C0" w:rsidP="00FB40C0">
            <w:r w:rsidRPr="00F739C8">
              <w:t>0.5253</w:t>
            </w:r>
          </w:p>
        </w:tc>
        <w:tc>
          <w:tcPr>
            <w:tcW w:w="1127" w:type="dxa"/>
          </w:tcPr>
          <w:p w14:paraId="788D5FF8" w14:textId="5A8EC61D" w:rsidR="00FB40C0" w:rsidRDefault="00FB40C0" w:rsidP="00FB40C0">
            <w:r w:rsidRPr="00F739C8">
              <w:t>-6.25624</w:t>
            </w:r>
          </w:p>
        </w:tc>
        <w:tc>
          <w:tcPr>
            <w:tcW w:w="1127" w:type="dxa"/>
          </w:tcPr>
          <w:p w14:paraId="62A7A667" w14:textId="32532E76" w:rsidR="00FB40C0" w:rsidRDefault="00FB40C0" w:rsidP="00FB40C0">
            <w:r w:rsidRPr="00F739C8">
              <w:t>0.2074</w:t>
            </w:r>
          </w:p>
        </w:tc>
        <w:tc>
          <w:tcPr>
            <w:tcW w:w="1127" w:type="dxa"/>
          </w:tcPr>
          <w:p w14:paraId="54A79A41" w14:textId="3C2A3C3C" w:rsidR="00FB40C0" w:rsidRDefault="00FB40C0" w:rsidP="00FB40C0">
            <w:r w:rsidRPr="00F739C8">
              <w:t>-7.26896</w:t>
            </w:r>
          </w:p>
        </w:tc>
        <w:tc>
          <w:tcPr>
            <w:tcW w:w="1127" w:type="dxa"/>
          </w:tcPr>
          <w:p w14:paraId="3CD58B7A" w14:textId="3B559BB2" w:rsidR="00FB40C0" w:rsidRDefault="00FB40C0" w:rsidP="00FB40C0">
            <w:r w:rsidRPr="00F739C8">
              <w:t>-0.0369</w:t>
            </w:r>
          </w:p>
        </w:tc>
        <w:tc>
          <w:tcPr>
            <w:tcW w:w="1127" w:type="dxa"/>
          </w:tcPr>
          <w:p w14:paraId="67549552" w14:textId="5E42C398" w:rsidR="00FB40C0" w:rsidRDefault="00FB40C0" w:rsidP="00FB40C0">
            <w:r w:rsidRPr="00F739C8">
              <w:t>-7.24158</w:t>
            </w:r>
          </w:p>
        </w:tc>
        <w:tc>
          <w:tcPr>
            <w:tcW w:w="1127" w:type="dxa"/>
          </w:tcPr>
          <w:p w14:paraId="32F14800" w14:textId="42568672" w:rsidR="00FB40C0" w:rsidRDefault="00FB40C0" w:rsidP="00FB40C0">
            <w:r w:rsidRPr="00F739C8">
              <w:t>-0.1604</w:t>
            </w:r>
          </w:p>
        </w:tc>
      </w:tr>
      <w:tr w:rsidR="00FB40C0" w14:paraId="1D1C1A5E" w14:textId="77777777" w:rsidTr="00FB40C0">
        <w:tc>
          <w:tcPr>
            <w:tcW w:w="1127" w:type="dxa"/>
          </w:tcPr>
          <w:p w14:paraId="306DE95D" w14:textId="0C70904B" w:rsidR="00FB40C0" w:rsidRDefault="00FB40C0" w:rsidP="00FB40C0">
            <w:r w:rsidRPr="00F739C8">
              <w:t>-5.4988</w:t>
            </w:r>
          </w:p>
        </w:tc>
        <w:tc>
          <w:tcPr>
            <w:tcW w:w="1127" w:type="dxa"/>
          </w:tcPr>
          <w:p w14:paraId="039E7406" w14:textId="555C4EA8" w:rsidR="00FB40C0" w:rsidRDefault="00FB40C0" w:rsidP="00FB40C0">
            <w:r w:rsidRPr="00F739C8">
              <w:t>0.5259</w:t>
            </w:r>
          </w:p>
        </w:tc>
        <w:tc>
          <w:tcPr>
            <w:tcW w:w="1127" w:type="dxa"/>
          </w:tcPr>
          <w:p w14:paraId="70D5B87C" w14:textId="514272D3" w:rsidR="00FB40C0" w:rsidRDefault="00FB40C0" w:rsidP="00FB40C0">
            <w:r w:rsidRPr="00F739C8">
              <w:t>-6.25311</w:t>
            </w:r>
          </w:p>
        </w:tc>
        <w:tc>
          <w:tcPr>
            <w:tcW w:w="1127" w:type="dxa"/>
          </w:tcPr>
          <w:p w14:paraId="521350A0" w14:textId="7D3BE2CA" w:rsidR="00FB40C0" w:rsidRDefault="00FB40C0" w:rsidP="00FB40C0">
            <w:r w:rsidRPr="00F739C8">
              <w:t>0.2079</w:t>
            </w:r>
          </w:p>
        </w:tc>
        <w:tc>
          <w:tcPr>
            <w:tcW w:w="1127" w:type="dxa"/>
          </w:tcPr>
          <w:p w14:paraId="4A08F366" w14:textId="7D784CED" w:rsidR="00FB40C0" w:rsidRDefault="00FB40C0" w:rsidP="00FB40C0">
            <w:r w:rsidRPr="00F739C8">
              <w:t>-7.29688</w:t>
            </w:r>
          </w:p>
        </w:tc>
        <w:tc>
          <w:tcPr>
            <w:tcW w:w="1127" w:type="dxa"/>
          </w:tcPr>
          <w:p w14:paraId="546E71C3" w14:textId="0B2C0F85" w:rsidR="00FB40C0" w:rsidRDefault="00FB40C0" w:rsidP="00FB40C0">
            <w:r w:rsidRPr="00F739C8">
              <w:t>-0.0364</w:t>
            </w:r>
          </w:p>
        </w:tc>
        <w:tc>
          <w:tcPr>
            <w:tcW w:w="1127" w:type="dxa"/>
          </w:tcPr>
          <w:p w14:paraId="2C0F1A49" w14:textId="345C18B1" w:rsidR="00FB40C0" w:rsidRDefault="00FB40C0" w:rsidP="00FB40C0">
            <w:r w:rsidRPr="00F739C8">
              <w:t>-7.23306</w:t>
            </w:r>
          </w:p>
        </w:tc>
        <w:tc>
          <w:tcPr>
            <w:tcW w:w="1127" w:type="dxa"/>
          </w:tcPr>
          <w:p w14:paraId="5A703131" w14:textId="4C2BFAB1" w:rsidR="00FB40C0" w:rsidRDefault="00FB40C0" w:rsidP="00FB40C0">
            <w:r w:rsidRPr="00F739C8">
              <w:t>-0.1599</w:t>
            </w:r>
          </w:p>
        </w:tc>
      </w:tr>
      <w:tr w:rsidR="00FB40C0" w14:paraId="5881188B" w14:textId="77777777" w:rsidTr="00FB40C0">
        <w:tc>
          <w:tcPr>
            <w:tcW w:w="1127" w:type="dxa"/>
          </w:tcPr>
          <w:p w14:paraId="5A2C3B66" w14:textId="4E3D4193" w:rsidR="00FB40C0" w:rsidRDefault="00FB40C0" w:rsidP="00FB40C0">
            <w:r w:rsidRPr="00F739C8">
              <w:t>-5.50086</w:t>
            </w:r>
          </w:p>
        </w:tc>
        <w:tc>
          <w:tcPr>
            <w:tcW w:w="1127" w:type="dxa"/>
          </w:tcPr>
          <w:p w14:paraId="6DEF9B2F" w14:textId="1F09861C" w:rsidR="00FB40C0" w:rsidRDefault="00FB40C0" w:rsidP="00FB40C0">
            <w:r w:rsidRPr="00F739C8">
              <w:t>0.5265</w:t>
            </w:r>
          </w:p>
        </w:tc>
        <w:tc>
          <w:tcPr>
            <w:tcW w:w="1127" w:type="dxa"/>
          </w:tcPr>
          <w:p w14:paraId="1C213FD4" w14:textId="4B6AB49E" w:rsidR="00FB40C0" w:rsidRDefault="00FB40C0" w:rsidP="00FB40C0">
            <w:r w:rsidRPr="00F739C8">
              <w:t>-6.2535</w:t>
            </w:r>
          </w:p>
        </w:tc>
        <w:tc>
          <w:tcPr>
            <w:tcW w:w="1127" w:type="dxa"/>
          </w:tcPr>
          <w:p w14:paraId="429A7544" w14:textId="579FE012" w:rsidR="00FB40C0" w:rsidRDefault="00FB40C0" w:rsidP="00FB40C0">
            <w:r w:rsidRPr="00F739C8">
              <w:t>0.2084</w:t>
            </w:r>
          </w:p>
        </w:tc>
        <w:tc>
          <w:tcPr>
            <w:tcW w:w="1127" w:type="dxa"/>
          </w:tcPr>
          <w:p w14:paraId="3A9195F5" w14:textId="2B64081A" w:rsidR="00FB40C0" w:rsidRDefault="00FB40C0" w:rsidP="00FB40C0">
            <w:r w:rsidRPr="00F739C8">
              <w:t>-7.26197</w:t>
            </w:r>
          </w:p>
        </w:tc>
        <w:tc>
          <w:tcPr>
            <w:tcW w:w="1127" w:type="dxa"/>
          </w:tcPr>
          <w:p w14:paraId="7E32B330" w14:textId="3797A70F" w:rsidR="00FB40C0" w:rsidRDefault="00FB40C0" w:rsidP="00FB40C0">
            <w:r w:rsidRPr="00F739C8">
              <w:t>-0.0359</w:t>
            </w:r>
          </w:p>
        </w:tc>
        <w:tc>
          <w:tcPr>
            <w:tcW w:w="1127" w:type="dxa"/>
          </w:tcPr>
          <w:p w14:paraId="7A113ACF" w14:textId="4FF0CD94" w:rsidR="00FB40C0" w:rsidRDefault="00FB40C0" w:rsidP="00FB40C0">
            <w:r w:rsidRPr="00F739C8">
              <w:t>-7.23247</w:t>
            </w:r>
          </w:p>
        </w:tc>
        <w:tc>
          <w:tcPr>
            <w:tcW w:w="1127" w:type="dxa"/>
          </w:tcPr>
          <w:p w14:paraId="020A1981" w14:textId="640B8C84" w:rsidR="00FB40C0" w:rsidRDefault="00FB40C0" w:rsidP="00FB40C0">
            <w:r w:rsidRPr="00F739C8">
              <w:t>-0.1594</w:t>
            </w:r>
          </w:p>
        </w:tc>
      </w:tr>
      <w:tr w:rsidR="00FB40C0" w14:paraId="40291D14" w14:textId="77777777" w:rsidTr="00FB40C0">
        <w:tc>
          <w:tcPr>
            <w:tcW w:w="1127" w:type="dxa"/>
          </w:tcPr>
          <w:p w14:paraId="6B976C8E" w14:textId="2A1A976B" w:rsidR="00FB40C0" w:rsidRDefault="00FB40C0" w:rsidP="00FB40C0">
            <w:r w:rsidRPr="00F739C8">
              <w:t>-5.49976</w:t>
            </w:r>
          </w:p>
        </w:tc>
        <w:tc>
          <w:tcPr>
            <w:tcW w:w="1127" w:type="dxa"/>
          </w:tcPr>
          <w:p w14:paraId="2B2C6F2F" w14:textId="592FBA30" w:rsidR="00FB40C0" w:rsidRDefault="00FB40C0" w:rsidP="00FB40C0">
            <w:r w:rsidRPr="00F739C8">
              <w:t>0.5268</w:t>
            </w:r>
          </w:p>
        </w:tc>
        <w:tc>
          <w:tcPr>
            <w:tcW w:w="1127" w:type="dxa"/>
          </w:tcPr>
          <w:p w14:paraId="62B2319E" w14:textId="1706A6DF" w:rsidR="00FB40C0" w:rsidRDefault="00FB40C0" w:rsidP="00FB40C0">
            <w:r w:rsidRPr="00F739C8">
              <w:t>-6.25782</w:t>
            </w:r>
          </w:p>
        </w:tc>
        <w:tc>
          <w:tcPr>
            <w:tcW w:w="1127" w:type="dxa"/>
          </w:tcPr>
          <w:p w14:paraId="6926688A" w14:textId="753C6DE8" w:rsidR="00FB40C0" w:rsidRDefault="00FB40C0" w:rsidP="00FB40C0">
            <w:r w:rsidRPr="00F739C8">
              <w:t>0.2089</w:t>
            </w:r>
          </w:p>
        </w:tc>
        <w:tc>
          <w:tcPr>
            <w:tcW w:w="1127" w:type="dxa"/>
          </w:tcPr>
          <w:p w14:paraId="018576CA" w14:textId="2A5166A0" w:rsidR="00FB40C0" w:rsidRDefault="00FB40C0" w:rsidP="00FB40C0">
            <w:r w:rsidRPr="00F739C8">
              <w:t>-7.32243</w:t>
            </w:r>
          </w:p>
        </w:tc>
        <w:tc>
          <w:tcPr>
            <w:tcW w:w="1127" w:type="dxa"/>
          </w:tcPr>
          <w:p w14:paraId="782AD223" w14:textId="0FDAE005" w:rsidR="00FB40C0" w:rsidRDefault="00FB40C0" w:rsidP="00FB40C0">
            <w:r w:rsidRPr="00F739C8">
              <w:t>-0.0354</w:t>
            </w:r>
          </w:p>
        </w:tc>
        <w:tc>
          <w:tcPr>
            <w:tcW w:w="1127" w:type="dxa"/>
          </w:tcPr>
          <w:p w14:paraId="1DCC6FBF" w14:textId="5AD0D5C3" w:rsidR="00FB40C0" w:rsidRDefault="00FB40C0" w:rsidP="00FB40C0">
            <w:r w:rsidRPr="00F739C8">
              <w:t>-7.23177</w:t>
            </w:r>
          </w:p>
        </w:tc>
        <w:tc>
          <w:tcPr>
            <w:tcW w:w="1127" w:type="dxa"/>
          </w:tcPr>
          <w:p w14:paraId="46E7A81C" w14:textId="18A591A7" w:rsidR="00FB40C0" w:rsidRDefault="00FB40C0" w:rsidP="00FB40C0">
            <w:r w:rsidRPr="00F739C8">
              <w:t>-0.1589</w:t>
            </w:r>
          </w:p>
        </w:tc>
      </w:tr>
      <w:tr w:rsidR="00FB40C0" w14:paraId="659FD7DE" w14:textId="77777777" w:rsidTr="00FB40C0">
        <w:tc>
          <w:tcPr>
            <w:tcW w:w="1127" w:type="dxa"/>
          </w:tcPr>
          <w:p w14:paraId="044D591E" w14:textId="22D17828" w:rsidR="00FB40C0" w:rsidRDefault="00FB40C0" w:rsidP="00FB40C0">
            <w:r w:rsidRPr="00F739C8">
              <w:t>-5.49853</w:t>
            </w:r>
          </w:p>
        </w:tc>
        <w:tc>
          <w:tcPr>
            <w:tcW w:w="1127" w:type="dxa"/>
          </w:tcPr>
          <w:p w14:paraId="26608700" w14:textId="58FB4AC1" w:rsidR="00FB40C0" w:rsidRDefault="00FB40C0" w:rsidP="00FB40C0">
            <w:r w:rsidRPr="00F739C8">
              <w:t>0.5274</w:t>
            </w:r>
          </w:p>
        </w:tc>
        <w:tc>
          <w:tcPr>
            <w:tcW w:w="1127" w:type="dxa"/>
          </w:tcPr>
          <w:p w14:paraId="6027E031" w14:textId="3B6FBF1B" w:rsidR="00FB40C0" w:rsidRDefault="00FB40C0" w:rsidP="00FB40C0">
            <w:r w:rsidRPr="00F739C8">
              <w:t>-6.2594</w:t>
            </w:r>
          </w:p>
        </w:tc>
        <w:tc>
          <w:tcPr>
            <w:tcW w:w="1127" w:type="dxa"/>
          </w:tcPr>
          <w:p w14:paraId="74D0A5CB" w14:textId="4903455A" w:rsidR="00FB40C0" w:rsidRDefault="00FB40C0" w:rsidP="00FB40C0">
            <w:r w:rsidRPr="00F739C8">
              <w:t>0.2094</w:t>
            </w:r>
          </w:p>
        </w:tc>
        <w:tc>
          <w:tcPr>
            <w:tcW w:w="1127" w:type="dxa"/>
          </w:tcPr>
          <w:p w14:paraId="03754F77" w14:textId="1D885FAB" w:rsidR="00FB40C0" w:rsidRDefault="00FB40C0" w:rsidP="00FB40C0">
            <w:r w:rsidRPr="00F739C8">
              <w:t>-7.25521</w:t>
            </w:r>
          </w:p>
        </w:tc>
        <w:tc>
          <w:tcPr>
            <w:tcW w:w="1127" w:type="dxa"/>
          </w:tcPr>
          <w:p w14:paraId="46763F4D" w14:textId="13CAF206" w:rsidR="00FB40C0" w:rsidRDefault="00FB40C0" w:rsidP="00FB40C0">
            <w:r w:rsidRPr="00F739C8">
              <w:t>-0.0349</w:t>
            </w:r>
          </w:p>
        </w:tc>
        <w:tc>
          <w:tcPr>
            <w:tcW w:w="1127" w:type="dxa"/>
          </w:tcPr>
          <w:p w14:paraId="41675A38" w14:textId="6BB38DEB" w:rsidR="00FB40C0" w:rsidRDefault="00FB40C0" w:rsidP="00FB40C0">
            <w:r w:rsidRPr="00F739C8">
              <w:t>-7.23218</w:t>
            </w:r>
          </w:p>
        </w:tc>
        <w:tc>
          <w:tcPr>
            <w:tcW w:w="1127" w:type="dxa"/>
          </w:tcPr>
          <w:p w14:paraId="34FCE9BD" w14:textId="625863FC" w:rsidR="00FB40C0" w:rsidRDefault="00FB40C0" w:rsidP="00FB40C0">
            <w:r w:rsidRPr="00F739C8">
              <w:t>-0.1584</w:t>
            </w:r>
          </w:p>
        </w:tc>
      </w:tr>
      <w:tr w:rsidR="00FB40C0" w14:paraId="3A068496" w14:textId="77777777" w:rsidTr="00FB40C0">
        <w:tc>
          <w:tcPr>
            <w:tcW w:w="1127" w:type="dxa"/>
          </w:tcPr>
          <w:p w14:paraId="4029422E" w14:textId="74009EDF" w:rsidR="00FB40C0" w:rsidRDefault="00FB40C0" w:rsidP="00FB40C0">
            <w:r w:rsidRPr="00F739C8">
              <w:t>-5.49512</w:t>
            </w:r>
          </w:p>
        </w:tc>
        <w:tc>
          <w:tcPr>
            <w:tcW w:w="1127" w:type="dxa"/>
          </w:tcPr>
          <w:p w14:paraId="09DCB315" w14:textId="56DBD988" w:rsidR="00FB40C0" w:rsidRDefault="00FB40C0" w:rsidP="00FB40C0">
            <w:r w:rsidRPr="00F739C8">
              <w:t>0.5278</w:t>
            </w:r>
          </w:p>
        </w:tc>
        <w:tc>
          <w:tcPr>
            <w:tcW w:w="1127" w:type="dxa"/>
          </w:tcPr>
          <w:p w14:paraId="72CEF455" w14:textId="4B350E72" w:rsidR="00FB40C0" w:rsidRDefault="00FB40C0" w:rsidP="00FB40C0">
            <w:r w:rsidRPr="00F739C8">
              <w:t>-6.25742</w:t>
            </w:r>
          </w:p>
        </w:tc>
        <w:tc>
          <w:tcPr>
            <w:tcW w:w="1127" w:type="dxa"/>
          </w:tcPr>
          <w:p w14:paraId="08805A91" w14:textId="4D7815A9" w:rsidR="00FB40C0" w:rsidRDefault="00FB40C0" w:rsidP="00FB40C0">
            <w:r w:rsidRPr="00F739C8">
              <w:t>0.2099</w:t>
            </w:r>
          </w:p>
        </w:tc>
        <w:tc>
          <w:tcPr>
            <w:tcW w:w="1127" w:type="dxa"/>
          </w:tcPr>
          <w:p w14:paraId="3F1F1F8D" w14:textId="12E3E3F7" w:rsidR="00FB40C0" w:rsidRDefault="00FB40C0" w:rsidP="00FB40C0">
            <w:r w:rsidRPr="00F739C8">
              <w:t>-7.29084</w:t>
            </w:r>
          </w:p>
        </w:tc>
        <w:tc>
          <w:tcPr>
            <w:tcW w:w="1127" w:type="dxa"/>
          </w:tcPr>
          <w:p w14:paraId="280A4AE0" w14:textId="4BAD3FF7" w:rsidR="00FB40C0" w:rsidRDefault="00FB40C0" w:rsidP="00FB40C0">
            <w:r w:rsidRPr="00F739C8">
              <w:t>-0.0344</w:t>
            </w:r>
          </w:p>
        </w:tc>
        <w:tc>
          <w:tcPr>
            <w:tcW w:w="1127" w:type="dxa"/>
          </w:tcPr>
          <w:p w14:paraId="2DE7475F" w14:textId="507BBA46" w:rsidR="00FB40C0" w:rsidRDefault="00FB40C0" w:rsidP="00FB40C0">
            <w:r w:rsidRPr="00F739C8">
              <w:t>-7.22901</w:t>
            </w:r>
          </w:p>
        </w:tc>
        <w:tc>
          <w:tcPr>
            <w:tcW w:w="1127" w:type="dxa"/>
          </w:tcPr>
          <w:p w14:paraId="1CA9D2BE" w14:textId="35A5FD93" w:rsidR="00FB40C0" w:rsidRDefault="00FB40C0" w:rsidP="00FB40C0">
            <w:r w:rsidRPr="00F739C8">
              <w:t>-0.1579</w:t>
            </w:r>
          </w:p>
        </w:tc>
      </w:tr>
      <w:tr w:rsidR="00FB40C0" w14:paraId="268C5AA1" w14:textId="77777777" w:rsidTr="00FB40C0">
        <w:tc>
          <w:tcPr>
            <w:tcW w:w="1127" w:type="dxa"/>
          </w:tcPr>
          <w:p w14:paraId="271945DC" w14:textId="3BFDCAB1" w:rsidR="00FB40C0" w:rsidRDefault="00FB40C0" w:rsidP="00FB40C0">
            <w:r w:rsidRPr="00F739C8">
              <w:t>-5.49621</w:t>
            </w:r>
          </w:p>
        </w:tc>
        <w:tc>
          <w:tcPr>
            <w:tcW w:w="1127" w:type="dxa"/>
          </w:tcPr>
          <w:p w14:paraId="0F99DAD2" w14:textId="1255BD6C" w:rsidR="00FB40C0" w:rsidRDefault="00FB40C0" w:rsidP="00FB40C0">
            <w:r w:rsidRPr="00F739C8">
              <w:t>0.5283</w:t>
            </w:r>
          </w:p>
        </w:tc>
        <w:tc>
          <w:tcPr>
            <w:tcW w:w="1127" w:type="dxa"/>
          </w:tcPr>
          <w:p w14:paraId="1C6C7239" w14:textId="7E5098E5" w:rsidR="00FB40C0" w:rsidRDefault="00FB40C0" w:rsidP="00FB40C0">
            <w:r w:rsidRPr="00F739C8">
              <w:t>-6.24808</w:t>
            </w:r>
          </w:p>
        </w:tc>
        <w:tc>
          <w:tcPr>
            <w:tcW w:w="1127" w:type="dxa"/>
          </w:tcPr>
          <w:p w14:paraId="0766B693" w14:textId="75068006" w:rsidR="00FB40C0" w:rsidRDefault="00FB40C0" w:rsidP="00FB40C0">
            <w:r w:rsidRPr="00F739C8">
              <w:t>0.2104</w:t>
            </w:r>
          </w:p>
        </w:tc>
        <w:tc>
          <w:tcPr>
            <w:tcW w:w="1127" w:type="dxa"/>
          </w:tcPr>
          <w:p w14:paraId="0A76CBEB" w14:textId="156A69AF" w:rsidR="00FB40C0" w:rsidRDefault="00FB40C0" w:rsidP="00FB40C0">
            <w:r w:rsidRPr="00F739C8">
              <w:t>-7.25379</w:t>
            </w:r>
          </w:p>
        </w:tc>
        <w:tc>
          <w:tcPr>
            <w:tcW w:w="1127" w:type="dxa"/>
          </w:tcPr>
          <w:p w14:paraId="0A79B7C9" w14:textId="2E6509A9" w:rsidR="00FB40C0" w:rsidRDefault="00FB40C0" w:rsidP="00FB40C0">
            <w:r w:rsidRPr="00F739C8">
              <w:t>-0.0339</w:t>
            </w:r>
          </w:p>
        </w:tc>
        <w:tc>
          <w:tcPr>
            <w:tcW w:w="1127" w:type="dxa"/>
          </w:tcPr>
          <w:p w14:paraId="7A8C6372" w14:textId="75305CE0" w:rsidR="00FB40C0" w:rsidRDefault="00FB40C0" w:rsidP="00FB40C0">
            <w:r w:rsidRPr="00F739C8">
              <w:t>-7.23247</w:t>
            </w:r>
          </w:p>
        </w:tc>
        <w:tc>
          <w:tcPr>
            <w:tcW w:w="1127" w:type="dxa"/>
          </w:tcPr>
          <w:p w14:paraId="76D00CEA" w14:textId="5B67FE53" w:rsidR="00FB40C0" w:rsidRDefault="00FB40C0" w:rsidP="00FB40C0">
            <w:r w:rsidRPr="00F739C8">
              <w:t>-0.1574</w:t>
            </w:r>
          </w:p>
        </w:tc>
      </w:tr>
      <w:tr w:rsidR="00FB40C0" w14:paraId="59C947BD" w14:textId="77777777" w:rsidTr="00FB40C0">
        <w:tc>
          <w:tcPr>
            <w:tcW w:w="1127" w:type="dxa"/>
          </w:tcPr>
          <w:p w14:paraId="717DA26F" w14:textId="3F94A738" w:rsidR="00FB40C0" w:rsidRDefault="00FB40C0" w:rsidP="00FB40C0">
            <w:r w:rsidRPr="00F739C8">
              <w:t>-5.49963</w:t>
            </w:r>
          </w:p>
        </w:tc>
        <w:tc>
          <w:tcPr>
            <w:tcW w:w="1127" w:type="dxa"/>
          </w:tcPr>
          <w:p w14:paraId="7BCD7541" w14:textId="44DFECDB" w:rsidR="00FB40C0" w:rsidRDefault="00FB40C0" w:rsidP="00FB40C0">
            <w:r w:rsidRPr="00F739C8">
              <w:t>0.529</w:t>
            </w:r>
          </w:p>
        </w:tc>
        <w:tc>
          <w:tcPr>
            <w:tcW w:w="1127" w:type="dxa"/>
          </w:tcPr>
          <w:p w14:paraId="1418456A" w14:textId="5D8E5B68" w:rsidR="00FB40C0" w:rsidRDefault="00FB40C0" w:rsidP="00FB40C0">
            <w:r w:rsidRPr="00F739C8">
              <w:t>-6.25001</w:t>
            </w:r>
          </w:p>
        </w:tc>
        <w:tc>
          <w:tcPr>
            <w:tcW w:w="1127" w:type="dxa"/>
          </w:tcPr>
          <w:p w14:paraId="022B9E4C" w14:textId="39559A6B" w:rsidR="00FB40C0" w:rsidRDefault="00FB40C0" w:rsidP="00FB40C0">
            <w:r w:rsidRPr="00F739C8">
              <w:t>0.2109</w:t>
            </w:r>
          </w:p>
        </w:tc>
        <w:tc>
          <w:tcPr>
            <w:tcW w:w="1127" w:type="dxa"/>
          </w:tcPr>
          <w:p w14:paraId="5E647238" w14:textId="2411DB75" w:rsidR="00FB40C0" w:rsidRDefault="00FB40C0" w:rsidP="00FB40C0">
            <w:r w:rsidRPr="00F739C8">
              <w:t>-7.30183</w:t>
            </w:r>
          </w:p>
        </w:tc>
        <w:tc>
          <w:tcPr>
            <w:tcW w:w="1127" w:type="dxa"/>
          </w:tcPr>
          <w:p w14:paraId="4E7EB96B" w14:textId="5C1CD026" w:rsidR="00FB40C0" w:rsidRDefault="00FB40C0" w:rsidP="00FB40C0">
            <w:r w:rsidRPr="00F739C8">
              <w:t>-0.0334</w:t>
            </w:r>
          </w:p>
        </w:tc>
        <w:tc>
          <w:tcPr>
            <w:tcW w:w="1127" w:type="dxa"/>
          </w:tcPr>
          <w:p w14:paraId="6E9C1E00" w14:textId="586A27EE" w:rsidR="00FB40C0" w:rsidRDefault="00FB40C0" w:rsidP="00FB40C0">
            <w:r w:rsidRPr="00F739C8">
              <w:t>-7.22668</w:t>
            </w:r>
          </w:p>
        </w:tc>
        <w:tc>
          <w:tcPr>
            <w:tcW w:w="1127" w:type="dxa"/>
          </w:tcPr>
          <w:p w14:paraId="7637E7EC" w14:textId="7B8AC567" w:rsidR="00FB40C0" w:rsidRDefault="00FB40C0" w:rsidP="00FB40C0">
            <w:r w:rsidRPr="00F739C8">
              <w:t>-0.1569</w:t>
            </w:r>
          </w:p>
        </w:tc>
      </w:tr>
      <w:tr w:rsidR="00FB40C0" w14:paraId="29A5900E" w14:textId="77777777" w:rsidTr="00FB40C0">
        <w:tc>
          <w:tcPr>
            <w:tcW w:w="1127" w:type="dxa"/>
          </w:tcPr>
          <w:p w14:paraId="19D1F302" w14:textId="15C3E87F" w:rsidR="00FB40C0" w:rsidRDefault="00FB40C0" w:rsidP="00FB40C0">
            <w:r w:rsidRPr="00F739C8">
              <w:t>-5.49377</w:t>
            </w:r>
          </w:p>
        </w:tc>
        <w:tc>
          <w:tcPr>
            <w:tcW w:w="1127" w:type="dxa"/>
          </w:tcPr>
          <w:p w14:paraId="266442EF" w14:textId="17BB0F27" w:rsidR="00FB40C0" w:rsidRDefault="00FB40C0" w:rsidP="00FB40C0">
            <w:r w:rsidRPr="00F739C8">
              <w:t>0.5292</w:t>
            </w:r>
          </w:p>
        </w:tc>
        <w:tc>
          <w:tcPr>
            <w:tcW w:w="1127" w:type="dxa"/>
          </w:tcPr>
          <w:p w14:paraId="6F688EEE" w14:textId="7E411BCA" w:rsidR="00FB40C0" w:rsidRDefault="00FB40C0" w:rsidP="00FB40C0">
            <w:r w:rsidRPr="00F739C8">
              <w:t>-6.25156</w:t>
            </w:r>
          </w:p>
        </w:tc>
        <w:tc>
          <w:tcPr>
            <w:tcW w:w="1127" w:type="dxa"/>
          </w:tcPr>
          <w:p w14:paraId="194044F0" w14:textId="22D3FF4F" w:rsidR="00FB40C0" w:rsidRDefault="00FB40C0" w:rsidP="00FB40C0">
            <w:r w:rsidRPr="00F739C8">
              <w:t>0.2114</w:t>
            </w:r>
          </w:p>
        </w:tc>
        <w:tc>
          <w:tcPr>
            <w:tcW w:w="1127" w:type="dxa"/>
          </w:tcPr>
          <w:p w14:paraId="51A1640F" w14:textId="39F634F8" w:rsidR="00FB40C0" w:rsidRDefault="00FB40C0" w:rsidP="00FB40C0">
            <w:r w:rsidRPr="00F739C8">
              <w:t>-7.24219</w:t>
            </w:r>
          </w:p>
        </w:tc>
        <w:tc>
          <w:tcPr>
            <w:tcW w:w="1127" w:type="dxa"/>
          </w:tcPr>
          <w:p w14:paraId="3788681E" w14:textId="355ADB92" w:rsidR="00FB40C0" w:rsidRDefault="00FB40C0" w:rsidP="00FB40C0">
            <w:r w:rsidRPr="00F739C8">
              <w:t>-0.0329</w:t>
            </w:r>
          </w:p>
        </w:tc>
        <w:tc>
          <w:tcPr>
            <w:tcW w:w="1127" w:type="dxa"/>
          </w:tcPr>
          <w:p w14:paraId="070F2A7B" w14:textId="79A642D5" w:rsidR="00FB40C0" w:rsidRDefault="00FB40C0" w:rsidP="00FB40C0">
            <w:r w:rsidRPr="00F739C8">
              <w:t>-7.23218</w:t>
            </w:r>
          </w:p>
        </w:tc>
        <w:tc>
          <w:tcPr>
            <w:tcW w:w="1127" w:type="dxa"/>
          </w:tcPr>
          <w:p w14:paraId="6BDD7384" w14:textId="7A5EDA90" w:rsidR="00FB40C0" w:rsidRDefault="00FB40C0" w:rsidP="00FB40C0">
            <w:r w:rsidRPr="00F739C8">
              <w:t>-0.1564</w:t>
            </w:r>
          </w:p>
        </w:tc>
      </w:tr>
      <w:tr w:rsidR="00FB40C0" w14:paraId="045776B7" w14:textId="77777777" w:rsidTr="00FB40C0">
        <w:tc>
          <w:tcPr>
            <w:tcW w:w="1127" w:type="dxa"/>
          </w:tcPr>
          <w:p w14:paraId="4F9441BA" w14:textId="23F3C9D0" w:rsidR="00FB40C0" w:rsidRDefault="00FB40C0" w:rsidP="00FB40C0">
            <w:r w:rsidRPr="00F739C8">
              <w:t>-5.49526</w:t>
            </w:r>
          </w:p>
        </w:tc>
        <w:tc>
          <w:tcPr>
            <w:tcW w:w="1127" w:type="dxa"/>
          </w:tcPr>
          <w:p w14:paraId="05AA51D8" w14:textId="5A920202" w:rsidR="00FB40C0" w:rsidRDefault="00FB40C0" w:rsidP="00FB40C0">
            <w:r w:rsidRPr="00F739C8">
              <w:t>0.5298</w:t>
            </w:r>
          </w:p>
        </w:tc>
        <w:tc>
          <w:tcPr>
            <w:tcW w:w="1127" w:type="dxa"/>
          </w:tcPr>
          <w:p w14:paraId="721273B4" w14:textId="2E63F193" w:rsidR="00FB40C0" w:rsidRDefault="00FB40C0" w:rsidP="00FB40C0">
            <w:r w:rsidRPr="00F739C8">
              <w:t>-6.25117</w:t>
            </w:r>
          </w:p>
        </w:tc>
        <w:tc>
          <w:tcPr>
            <w:tcW w:w="1127" w:type="dxa"/>
          </w:tcPr>
          <w:p w14:paraId="48EDAEFC" w14:textId="4B376EFE" w:rsidR="00FB40C0" w:rsidRDefault="00FB40C0" w:rsidP="00FB40C0">
            <w:r w:rsidRPr="00F739C8">
              <w:t>0.2119</w:t>
            </w:r>
          </w:p>
        </w:tc>
        <w:tc>
          <w:tcPr>
            <w:tcW w:w="1127" w:type="dxa"/>
          </w:tcPr>
          <w:p w14:paraId="615ED748" w14:textId="28A9D0E7" w:rsidR="00FB40C0" w:rsidRDefault="00FB40C0" w:rsidP="00FB40C0">
            <w:r w:rsidRPr="00F739C8">
              <w:t>-7.26437</w:t>
            </w:r>
          </w:p>
        </w:tc>
        <w:tc>
          <w:tcPr>
            <w:tcW w:w="1127" w:type="dxa"/>
          </w:tcPr>
          <w:p w14:paraId="0E75C7EA" w14:textId="15C00477" w:rsidR="00FB40C0" w:rsidRDefault="00FB40C0" w:rsidP="00FB40C0">
            <w:r w:rsidRPr="00F739C8">
              <w:t>-0.0324</w:t>
            </w:r>
          </w:p>
        </w:tc>
        <w:tc>
          <w:tcPr>
            <w:tcW w:w="1127" w:type="dxa"/>
          </w:tcPr>
          <w:p w14:paraId="57831EEB" w14:textId="0277F4D8" w:rsidR="00FB40C0" w:rsidRDefault="00FB40C0" w:rsidP="00FB40C0">
            <w:r w:rsidRPr="00F739C8">
              <w:t>-7.22685</w:t>
            </w:r>
          </w:p>
        </w:tc>
        <w:tc>
          <w:tcPr>
            <w:tcW w:w="1127" w:type="dxa"/>
          </w:tcPr>
          <w:p w14:paraId="5C45FF14" w14:textId="4EF8AB01" w:rsidR="00FB40C0" w:rsidRDefault="00FB40C0" w:rsidP="00FB40C0">
            <w:r w:rsidRPr="00F739C8">
              <w:t>-0.1559</w:t>
            </w:r>
          </w:p>
        </w:tc>
      </w:tr>
      <w:tr w:rsidR="00FB40C0" w14:paraId="0363DD86" w14:textId="77777777" w:rsidTr="00FB40C0">
        <w:tc>
          <w:tcPr>
            <w:tcW w:w="1127" w:type="dxa"/>
          </w:tcPr>
          <w:p w14:paraId="2A71F2CB" w14:textId="34C52979" w:rsidR="00FB40C0" w:rsidRDefault="00FB40C0" w:rsidP="00FB40C0">
            <w:r w:rsidRPr="00F739C8">
              <w:t>-5.49255</w:t>
            </w:r>
          </w:p>
        </w:tc>
        <w:tc>
          <w:tcPr>
            <w:tcW w:w="1127" w:type="dxa"/>
          </w:tcPr>
          <w:p w14:paraId="707C24F1" w14:textId="0AD4C4DA" w:rsidR="00FB40C0" w:rsidRDefault="00FB40C0" w:rsidP="00FB40C0">
            <w:r w:rsidRPr="00F739C8">
              <w:t>0.5304</w:t>
            </w:r>
          </w:p>
        </w:tc>
        <w:tc>
          <w:tcPr>
            <w:tcW w:w="1127" w:type="dxa"/>
          </w:tcPr>
          <w:p w14:paraId="65A23187" w14:textId="1F909406" w:rsidR="00FB40C0" w:rsidRDefault="00FB40C0" w:rsidP="00FB40C0">
            <w:r w:rsidRPr="00F739C8">
              <w:t>-6.23968</w:t>
            </w:r>
          </w:p>
        </w:tc>
        <w:tc>
          <w:tcPr>
            <w:tcW w:w="1127" w:type="dxa"/>
          </w:tcPr>
          <w:p w14:paraId="1A52EB2D" w14:textId="088B5FD5" w:rsidR="00FB40C0" w:rsidRDefault="00FB40C0" w:rsidP="00FB40C0">
            <w:r w:rsidRPr="00F739C8">
              <w:t>0.2124</w:t>
            </w:r>
          </w:p>
        </w:tc>
        <w:tc>
          <w:tcPr>
            <w:tcW w:w="1127" w:type="dxa"/>
          </w:tcPr>
          <w:p w14:paraId="7A14DCBC" w14:textId="65E823F3" w:rsidR="00FB40C0" w:rsidRDefault="00FB40C0" w:rsidP="00FB40C0">
            <w:r w:rsidRPr="00F739C8">
              <w:t>-7.27147</w:t>
            </w:r>
          </w:p>
        </w:tc>
        <w:tc>
          <w:tcPr>
            <w:tcW w:w="1127" w:type="dxa"/>
          </w:tcPr>
          <w:p w14:paraId="0D650BC4" w14:textId="15B81C9D" w:rsidR="00FB40C0" w:rsidRDefault="00FB40C0" w:rsidP="00FB40C0">
            <w:r w:rsidRPr="00F739C8">
              <w:t>-0.0319</w:t>
            </w:r>
          </w:p>
        </w:tc>
        <w:tc>
          <w:tcPr>
            <w:tcW w:w="1127" w:type="dxa"/>
          </w:tcPr>
          <w:p w14:paraId="78810E3B" w14:textId="532E65C3" w:rsidR="00FB40C0" w:rsidRDefault="00FB40C0" w:rsidP="00FB40C0">
            <w:r w:rsidRPr="00F739C8">
              <w:t>-7.2243</w:t>
            </w:r>
          </w:p>
        </w:tc>
        <w:tc>
          <w:tcPr>
            <w:tcW w:w="1127" w:type="dxa"/>
          </w:tcPr>
          <w:p w14:paraId="0A0BD7D6" w14:textId="3602C28E" w:rsidR="00FB40C0" w:rsidRDefault="00FB40C0" w:rsidP="00FB40C0">
            <w:r w:rsidRPr="00F739C8">
              <w:t>-0.1554</w:t>
            </w:r>
          </w:p>
        </w:tc>
      </w:tr>
      <w:tr w:rsidR="00FB40C0" w14:paraId="5C834EFA" w14:textId="77777777" w:rsidTr="00FB40C0">
        <w:tc>
          <w:tcPr>
            <w:tcW w:w="1127" w:type="dxa"/>
          </w:tcPr>
          <w:p w14:paraId="29361AAC" w14:textId="22EE9DD3" w:rsidR="00FB40C0" w:rsidRDefault="00FB40C0" w:rsidP="00FB40C0">
            <w:r w:rsidRPr="00F739C8">
              <w:t>-5.49798</w:t>
            </w:r>
          </w:p>
        </w:tc>
        <w:tc>
          <w:tcPr>
            <w:tcW w:w="1127" w:type="dxa"/>
          </w:tcPr>
          <w:p w14:paraId="1BAA0CC8" w14:textId="37297222" w:rsidR="00FB40C0" w:rsidRDefault="00FB40C0" w:rsidP="00FB40C0">
            <w:r w:rsidRPr="00F739C8">
              <w:t>0.5307</w:t>
            </w:r>
          </w:p>
        </w:tc>
        <w:tc>
          <w:tcPr>
            <w:tcW w:w="1127" w:type="dxa"/>
          </w:tcPr>
          <w:p w14:paraId="65B91564" w14:textId="4C0C4AF5" w:rsidR="00FB40C0" w:rsidRDefault="00FB40C0" w:rsidP="00FB40C0">
            <w:r w:rsidRPr="00F739C8">
              <w:t>-6.23817</w:t>
            </w:r>
          </w:p>
        </w:tc>
        <w:tc>
          <w:tcPr>
            <w:tcW w:w="1127" w:type="dxa"/>
          </w:tcPr>
          <w:p w14:paraId="08769B23" w14:textId="0EA47339" w:rsidR="00FB40C0" w:rsidRDefault="00FB40C0" w:rsidP="00FB40C0">
            <w:r w:rsidRPr="00F739C8">
              <w:t>0.2129</w:t>
            </w:r>
          </w:p>
        </w:tc>
        <w:tc>
          <w:tcPr>
            <w:tcW w:w="1127" w:type="dxa"/>
          </w:tcPr>
          <w:p w14:paraId="492A4037" w14:textId="55E4F97E" w:rsidR="00FB40C0" w:rsidRDefault="00FB40C0" w:rsidP="00FB40C0">
            <w:r w:rsidRPr="00F739C8">
              <w:t>-7.28522</w:t>
            </w:r>
          </w:p>
        </w:tc>
        <w:tc>
          <w:tcPr>
            <w:tcW w:w="1127" w:type="dxa"/>
          </w:tcPr>
          <w:p w14:paraId="74EE6827" w14:textId="4C4441EC" w:rsidR="00FB40C0" w:rsidRDefault="00FB40C0" w:rsidP="00FB40C0">
            <w:r w:rsidRPr="00F739C8">
              <w:t>-0.0314</w:t>
            </w:r>
          </w:p>
        </w:tc>
        <w:tc>
          <w:tcPr>
            <w:tcW w:w="1127" w:type="dxa"/>
          </w:tcPr>
          <w:p w14:paraId="791E88C4" w14:textId="71A1CAD4" w:rsidR="00FB40C0" w:rsidRDefault="00FB40C0" w:rsidP="00FB40C0">
            <w:r w:rsidRPr="00F739C8">
              <w:t>-7.22685</w:t>
            </w:r>
          </w:p>
        </w:tc>
        <w:tc>
          <w:tcPr>
            <w:tcW w:w="1127" w:type="dxa"/>
          </w:tcPr>
          <w:p w14:paraId="2371B6EC" w14:textId="66EF2DE2" w:rsidR="00FB40C0" w:rsidRDefault="00FB40C0" w:rsidP="00FB40C0">
            <w:r w:rsidRPr="00F739C8">
              <w:t>-0.1549</w:t>
            </w:r>
          </w:p>
        </w:tc>
      </w:tr>
      <w:tr w:rsidR="00FB40C0" w14:paraId="1EA9BC1A" w14:textId="77777777" w:rsidTr="00FB40C0">
        <w:tc>
          <w:tcPr>
            <w:tcW w:w="1127" w:type="dxa"/>
          </w:tcPr>
          <w:p w14:paraId="3479C575" w14:textId="00C03583" w:rsidR="00FB40C0" w:rsidRDefault="00FB40C0" w:rsidP="00FB40C0">
            <w:r w:rsidRPr="00F739C8">
              <w:t>-5.48932</w:t>
            </w:r>
          </w:p>
        </w:tc>
        <w:tc>
          <w:tcPr>
            <w:tcW w:w="1127" w:type="dxa"/>
          </w:tcPr>
          <w:p w14:paraId="3E98DDEA" w14:textId="68D1801C" w:rsidR="00FB40C0" w:rsidRDefault="00FB40C0" w:rsidP="00FB40C0">
            <w:r w:rsidRPr="00F739C8">
              <w:t>0.5314</w:t>
            </w:r>
          </w:p>
        </w:tc>
        <w:tc>
          <w:tcPr>
            <w:tcW w:w="1127" w:type="dxa"/>
          </w:tcPr>
          <w:p w14:paraId="09862DA2" w14:textId="482CA1BE" w:rsidR="00FB40C0" w:rsidRDefault="00FB40C0" w:rsidP="00FB40C0">
            <w:r w:rsidRPr="00F739C8">
              <w:t>-6.24006</w:t>
            </w:r>
          </w:p>
        </w:tc>
        <w:tc>
          <w:tcPr>
            <w:tcW w:w="1127" w:type="dxa"/>
          </w:tcPr>
          <w:p w14:paraId="7B91483C" w14:textId="7345C6B8" w:rsidR="00FB40C0" w:rsidRDefault="00FB40C0" w:rsidP="00FB40C0">
            <w:r w:rsidRPr="00F739C8">
              <w:t>0.2134</w:t>
            </w:r>
          </w:p>
        </w:tc>
        <w:tc>
          <w:tcPr>
            <w:tcW w:w="1127" w:type="dxa"/>
          </w:tcPr>
          <w:p w14:paraId="0F8D2255" w14:textId="56E572BC" w:rsidR="00FB40C0" w:rsidRDefault="00FB40C0" w:rsidP="00FB40C0">
            <w:r w:rsidRPr="00F739C8">
              <w:t>-7.2362</w:t>
            </w:r>
          </w:p>
        </w:tc>
        <w:tc>
          <w:tcPr>
            <w:tcW w:w="1127" w:type="dxa"/>
          </w:tcPr>
          <w:p w14:paraId="346AC629" w14:textId="3B6F73BC" w:rsidR="00FB40C0" w:rsidRDefault="00FB40C0" w:rsidP="00FB40C0">
            <w:r w:rsidRPr="00F739C8">
              <w:t>-0.0309</w:t>
            </w:r>
          </w:p>
        </w:tc>
        <w:tc>
          <w:tcPr>
            <w:tcW w:w="1127" w:type="dxa"/>
          </w:tcPr>
          <w:p w14:paraId="7F40DDF8" w14:textId="3DB7BA2E" w:rsidR="00FB40C0" w:rsidRDefault="00FB40C0" w:rsidP="00FB40C0">
            <w:r w:rsidRPr="00F739C8">
              <w:t>-7.22534</w:t>
            </w:r>
          </w:p>
        </w:tc>
        <w:tc>
          <w:tcPr>
            <w:tcW w:w="1127" w:type="dxa"/>
          </w:tcPr>
          <w:p w14:paraId="76907371" w14:textId="4C6E4A1B" w:rsidR="00FB40C0" w:rsidRDefault="00FB40C0" w:rsidP="00FB40C0">
            <w:r w:rsidRPr="00F739C8">
              <w:t>-0.1544</w:t>
            </w:r>
          </w:p>
        </w:tc>
      </w:tr>
      <w:tr w:rsidR="00FB40C0" w14:paraId="725F6D7E" w14:textId="77777777" w:rsidTr="00FB40C0">
        <w:tc>
          <w:tcPr>
            <w:tcW w:w="1127" w:type="dxa"/>
          </w:tcPr>
          <w:p w14:paraId="70A1E345" w14:textId="3E1DCE04" w:rsidR="00FB40C0" w:rsidRDefault="00FB40C0" w:rsidP="00FB40C0">
            <w:r w:rsidRPr="00F739C8">
              <w:t>-5.48945</w:t>
            </w:r>
          </w:p>
        </w:tc>
        <w:tc>
          <w:tcPr>
            <w:tcW w:w="1127" w:type="dxa"/>
          </w:tcPr>
          <w:p w14:paraId="0D98C641" w14:textId="187551FD" w:rsidR="00FB40C0" w:rsidRDefault="00FB40C0" w:rsidP="00FB40C0">
            <w:r w:rsidRPr="00F739C8">
              <w:t>0.5318</w:t>
            </w:r>
          </w:p>
        </w:tc>
        <w:tc>
          <w:tcPr>
            <w:tcW w:w="1127" w:type="dxa"/>
          </w:tcPr>
          <w:p w14:paraId="38FA6C94" w14:textId="67D704EA" w:rsidR="00FB40C0" w:rsidRDefault="00FB40C0" w:rsidP="00FB40C0">
            <w:r w:rsidRPr="00F739C8">
              <w:t>-6.24424</w:t>
            </w:r>
          </w:p>
        </w:tc>
        <w:tc>
          <w:tcPr>
            <w:tcW w:w="1127" w:type="dxa"/>
          </w:tcPr>
          <w:p w14:paraId="7A242FBF" w14:textId="3EE47314" w:rsidR="00FB40C0" w:rsidRDefault="00FB40C0" w:rsidP="00FB40C0">
            <w:r w:rsidRPr="00F739C8">
              <w:t>0.2139</w:t>
            </w:r>
          </w:p>
        </w:tc>
        <w:tc>
          <w:tcPr>
            <w:tcW w:w="1127" w:type="dxa"/>
          </w:tcPr>
          <w:p w14:paraId="5948A540" w14:textId="5D1F9996" w:rsidR="00FB40C0" w:rsidRDefault="00FB40C0" w:rsidP="00FB40C0">
            <w:r w:rsidRPr="00F739C8">
              <w:t>-7.27934</w:t>
            </w:r>
          </w:p>
        </w:tc>
        <w:tc>
          <w:tcPr>
            <w:tcW w:w="1127" w:type="dxa"/>
          </w:tcPr>
          <w:p w14:paraId="52F8739F" w14:textId="2053E8BC" w:rsidR="00FB40C0" w:rsidRDefault="00FB40C0" w:rsidP="00FB40C0">
            <w:r w:rsidRPr="00F739C8">
              <w:t>-0.0304</w:t>
            </w:r>
          </w:p>
        </w:tc>
        <w:tc>
          <w:tcPr>
            <w:tcW w:w="1127" w:type="dxa"/>
          </w:tcPr>
          <w:p w14:paraId="20787FC4" w14:textId="4E143496" w:rsidR="00FB40C0" w:rsidRDefault="00FB40C0" w:rsidP="00FB40C0">
            <w:r w:rsidRPr="00F739C8">
              <w:t>-7.22171</w:t>
            </w:r>
          </w:p>
        </w:tc>
        <w:tc>
          <w:tcPr>
            <w:tcW w:w="1127" w:type="dxa"/>
          </w:tcPr>
          <w:p w14:paraId="49CA5659" w14:textId="7832327C" w:rsidR="00FB40C0" w:rsidRDefault="00FB40C0" w:rsidP="00FB40C0">
            <w:r w:rsidRPr="00F739C8">
              <w:t>-0.1539</w:t>
            </w:r>
          </w:p>
        </w:tc>
      </w:tr>
      <w:tr w:rsidR="00FB40C0" w14:paraId="615ABCE1" w14:textId="77777777" w:rsidTr="00FB40C0">
        <w:tc>
          <w:tcPr>
            <w:tcW w:w="1127" w:type="dxa"/>
          </w:tcPr>
          <w:p w14:paraId="51F880D2" w14:textId="38C7B0A4" w:rsidR="00FB40C0" w:rsidRDefault="00FB40C0" w:rsidP="00FB40C0">
            <w:r w:rsidRPr="00F739C8">
              <w:t>-5.49013</w:t>
            </w:r>
          </w:p>
        </w:tc>
        <w:tc>
          <w:tcPr>
            <w:tcW w:w="1127" w:type="dxa"/>
          </w:tcPr>
          <w:p w14:paraId="4572D07B" w14:textId="5FD04524" w:rsidR="00FB40C0" w:rsidRDefault="00FB40C0" w:rsidP="00FB40C0">
            <w:r w:rsidRPr="00F739C8">
              <w:t>0.5322</w:t>
            </w:r>
          </w:p>
        </w:tc>
        <w:tc>
          <w:tcPr>
            <w:tcW w:w="1127" w:type="dxa"/>
          </w:tcPr>
          <w:p w14:paraId="60B4D081" w14:textId="53F94D72" w:rsidR="00FB40C0" w:rsidRDefault="00FB40C0" w:rsidP="00FB40C0">
            <w:r w:rsidRPr="00F739C8">
              <w:t>-6.23779</w:t>
            </w:r>
          </w:p>
        </w:tc>
        <w:tc>
          <w:tcPr>
            <w:tcW w:w="1127" w:type="dxa"/>
          </w:tcPr>
          <w:p w14:paraId="13AFCC31" w14:textId="1E1CE050" w:rsidR="00FB40C0" w:rsidRDefault="00FB40C0" w:rsidP="00FB40C0">
            <w:r w:rsidRPr="00F739C8">
              <w:t>0.2144</w:t>
            </w:r>
          </w:p>
        </w:tc>
        <w:tc>
          <w:tcPr>
            <w:tcW w:w="1127" w:type="dxa"/>
          </w:tcPr>
          <w:p w14:paraId="5A3939C8" w14:textId="54D624FE" w:rsidR="00FB40C0" w:rsidRDefault="00FB40C0" w:rsidP="00FB40C0">
            <w:r w:rsidRPr="00F739C8">
              <w:t>-7.25292</w:t>
            </w:r>
          </w:p>
        </w:tc>
        <w:tc>
          <w:tcPr>
            <w:tcW w:w="1127" w:type="dxa"/>
          </w:tcPr>
          <w:p w14:paraId="606AA085" w14:textId="36560C80" w:rsidR="00FB40C0" w:rsidRDefault="00FB40C0" w:rsidP="00FB40C0">
            <w:r w:rsidRPr="00F739C8">
              <w:t>-0.0299</w:t>
            </w:r>
          </w:p>
        </w:tc>
        <w:tc>
          <w:tcPr>
            <w:tcW w:w="1127" w:type="dxa"/>
          </w:tcPr>
          <w:p w14:paraId="759CF99C" w14:textId="1E2A5761" w:rsidR="00FB40C0" w:rsidRDefault="00FB40C0" w:rsidP="00FB40C0">
            <w:r w:rsidRPr="00F739C8">
              <w:t>-7.21862</w:t>
            </w:r>
          </w:p>
        </w:tc>
        <w:tc>
          <w:tcPr>
            <w:tcW w:w="1127" w:type="dxa"/>
          </w:tcPr>
          <w:p w14:paraId="2220DA13" w14:textId="5966E5A6" w:rsidR="00FB40C0" w:rsidRDefault="00FB40C0" w:rsidP="00FB40C0">
            <w:r w:rsidRPr="00F739C8">
              <w:t>-0.1534</w:t>
            </w:r>
          </w:p>
        </w:tc>
      </w:tr>
      <w:tr w:rsidR="00FB40C0" w14:paraId="32D79379" w14:textId="77777777" w:rsidTr="00FB40C0">
        <w:tc>
          <w:tcPr>
            <w:tcW w:w="1127" w:type="dxa"/>
          </w:tcPr>
          <w:p w14:paraId="710CE37E" w14:textId="5B850119" w:rsidR="00FB40C0" w:rsidRDefault="00FB40C0" w:rsidP="00FB40C0">
            <w:r w:rsidRPr="00F739C8">
              <w:t>-5.48772</w:t>
            </w:r>
          </w:p>
        </w:tc>
        <w:tc>
          <w:tcPr>
            <w:tcW w:w="1127" w:type="dxa"/>
          </w:tcPr>
          <w:p w14:paraId="16805E39" w14:textId="1887F639" w:rsidR="00FB40C0" w:rsidRDefault="00FB40C0" w:rsidP="00FB40C0">
            <w:r w:rsidRPr="00F739C8">
              <w:t>0.5329</w:t>
            </w:r>
          </w:p>
        </w:tc>
        <w:tc>
          <w:tcPr>
            <w:tcW w:w="1127" w:type="dxa"/>
          </w:tcPr>
          <w:p w14:paraId="55AB7783" w14:textId="32FDAFE4" w:rsidR="00FB40C0" w:rsidRDefault="00FB40C0" w:rsidP="00FB40C0">
            <w:r w:rsidRPr="00F739C8">
              <w:t>-6.23742</w:t>
            </w:r>
          </w:p>
        </w:tc>
        <w:tc>
          <w:tcPr>
            <w:tcW w:w="1127" w:type="dxa"/>
          </w:tcPr>
          <w:p w14:paraId="2E14CF62" w14:textId="495186BC" w:rsidR="00FB40C0" w:rsidRDefault="00FB40C0" w:rsidP="00FB40C0">
            <w:r w:rsidRPr="00F739C8">
              <w:t>0.2149</w:t>
            </w:r>
          </w:p>
        </w:tc>
        <w:tc>
          <w:tcPr>
            <w:tcW w:w="1127" w:type="dxa"/>
          </w:tcPr>
          <w:p w14:paraId="6F64A091" w14:textId="57AAAA05" w:rsidR="00FB40C0" w:rsidRDefault="00FB40C0" w:rsidP="00FB40C0">
            <w:r w:rsidRPr="00F739C8">
              <w:t>-7.2572</w:t>
            </w:r>
          </w:p>
        </w:tc>
        <w:tc>
          <w:tcPr>
            <w:tcW w:w="1127" w:type="dxa"/>
          </w:tcPr>
          <w:p w14:paraId="0270BCD6" w14:textId="494965D8" w:rsidR="00FB40C0" w:rsidRDefault="00FB40C0" w:rsidP="00FB40C0">
            <w:r w:rsidRPr="00F739C8">
              <w:t>-0.0294</w:t>
            </w:r>
          </w:p>
        </w:tc>
        <w:tc>
          <w:tcPr>
            <w:tcW w:w="1127" w:type="dxa"/>
          </w:tcPr>
          <w:p w14:paraId="3A090F6C" w14:textId="1FD4FC1E" w:rsidR="00FB40C0" w:rsidRDefault="00FB40C0" w:rsidP="00FB40C0">
            <w:r w:rsidRPr="00F739C8">
              <w:t>-7.2243</w:t>
            </w:r>
          </w:p>
        </w:tc>
        <w:tc>
          <w:tcPr>
            <w:tcW w:w="1127" w:type="dxa"/>
          </w:tcPr>
          <w:p w14:paraId="08A16620" w14:textId="48D8CCE9" w:rsidR="00FB40C0" w:rsidRDefault="00FB40C0" w:rsidP="00FB40C0">
            <w:r w:rsidRPr="00F739C8">
              <w:t>-0.1529</w:t>
            </w:r>
          </w:p>
        </w:tc>
      </w:tr>
      <w:tr w:rsidR="00FB40C0" w14:paraId="12BE8EC9" w14:textId="77777777" w:rsidTr="00FB40C0">
        <w:tc>
          <w:tcPr>
            <w:tcW w:w="1127" w:type="dxa"/>
          </w:tcPr>
          <w:p w14:paraId="13414521" w14:textId="4039E175" w:rsidR="00FB40C0" w:rsidRDefault="00FB40C0" w:rsidP="00FB40C0">
            <w:r w:rsidRPr="00F739C8">
              <w:t>-5.48705</w:t>
            </w:r>
          </w:p>
        </w:tc>
        <w:tc>
          <w:tcPr>
            <w:tcW w:w="1127" w:type="dxa"/>
          </w:tcPr>
          <w:p w14:paraId="4A05B0FE" w14:textId="078B250B" w:rsidR="00FB40C0" w:rsidRDefault="00FB40C0" w:rsidP="00FB40C0">
            <w:r w:rsidRPr="00F739C8">
              <w:t>0.5333</w:t>
            </w:r>
          </w:p>
        </w:tc>
        <w:tc>
          <w:tcPr>
            <w:tcW w:w="1127" w:type="dxa"/>
          </w:tcPr>
          <w:p w14:paraId="5763EE58" w14:textId="0018BAD1" w:rsidR="00FB40C0" w:rsidRDefault="00FB40C0" w:rsidP="00FB40C0">
            <w:r w:rsidRPr="00F739C8">
              <w:t>-6.23517</w:t>
            </w:r>
          </w:p>
        </w:tc>
        <w:tc>
          <w:tcPr>
            <w:tcW w:w="1127" w:type="dxa"/>
          </w:tcPr>
          <w:p w14:paraId="2FBB794A" w14:textId="4FC390A8" w:rsidR="00FB40C0" w:rsidRDefault="00FB40C0" w:rsidP="00FB40C0">
            <w:r w:rsidRPr="00F739C8">
              <w:t>0.2154</w:t>
            </w:r>
          </w:p>
        </w:tc>
        <w:tc>
          <w:tcPr>
            <w:tcW w:w="1127" w:type="dxa"/>
          </w:tcPr>
          <w:p w14:paraId="4628E51F" w14:textId="1C9167BC" w:rsidR="00FB40C0" w:rsidRDefault="00FB40C0" w:rsidP="00FB40C0">
            <w:r w:rsidRPr="00F739C8">
              <w:t>-7.23912</w:t>
            </w:r>
          </w:p>
        </w:tc>
        <w:tc>
          <w:tcPr>
            <w:tcW w:w="1127" w:type="dxa"/>
          </w:tcPr>
          <w:p w14:paraId="29EABCEA" w14:textId="11454B3A" w:rsidR="00FB40C0" w:rsidRDefault="00FB40C0" w:rsidP="00FB40C0">
            <w:r w:rsidRPr="00F739C8">
              <w:t>-0.0289</w:t>
            </w:r>
          </w:p>
        </w:tc>
        <w:tc>
          <w:tcPr>
            <w:tcW w:w="1127" w:type="dxa"/>
          </w:tcPr>
          <w:p w14:paraId="2D5E3101" w14:textId="2A639ED4" w:rsidR="00FB40C0" w:rsidRDefault="00FB40C0" w:rsidP="00FB40C0">
            <w:r w:rsidRPr="00F739C8">
              <w:t>-7.21708</w:t>
            </w:r>
          </w:p>
        </w:tc>
        <w:tc>
          <w:tcPr>
            <w:tcW w:w="1127" w:type="dxa"/>
          </w:tcPr>
          <w:p w14:paraId="118ABE98" w14:textId="4AD0EBAE" w:rsidR="00FB40C0" w:rsidRDefault="00FB40C0" w:rsidP="00FB40C0">
            <w:r w:rsidRPr="00F739C8">
              <w:t>-0.1524</w:t>
            </w:r>
          </w:p>
        </w:tc>
      </w:tr>
      <w:tr w:rsidR="00FB40C0" w14:paraId="64636EDB" w14:textId="77777777" w:rsidTr="00FB40C0">
        <w:tc>
          <w:tcPr>
            <w:tcW w:w="1127" w:type="dxa"/>
          </w:tcPr>
          <w:p w14:paraId="33786606" w14:textId="4BEE42AF" w:rsidR="00FB40C0" w:rsidRDefault="00FB40C0" w:rsidP="00FB40C0">
            <w:r w:rsidRPr="00F739C8">
              <w:t>-5.48825</w:t>
            </w:r>
          </w:p>
        </w:tc>
        <w:tc>
          <w:tcPr>
            <w:tcW w:w="1127" w:type="dxa"/>
          </w:tcPr>
          <w:p w14:paraId="2CEEC614" w14:textId="0E811090" w:rsidR="00FB40C0" w:rsidRDefault="00FB40C0" w:rsidP="00FB40C0">
            <w:r w:rsidRPr="00F739C8">
              <w:t>0.5338</w:t>
            </w:r>
          </w:p>
        </w:tc>
        <w:tc>
          <w:tcPr>
            <w:tcW w:w="1127" w:type="dxa"/>
          </w:tcPr>
          <w:p w14:paraId="5F31B532" w14:textId="086527C0" w:rsidR="00FB40C0" w:rsidRDefault="00FB40C0" w:rsidP="00FB40C0">
            <w:r w:rsidRPr="00F739C8">
              <w:t>-6.23704</w:t>
            </w:r>
          </w:p>
        </w:tc>
        <w:tc>
          <w:tcPr>
            <w:tcW w:w="1127" w:type="dxa"/>
          </w:tcPr>
          <w:p w14:paraId="11012764" w14:textId="2BB2B683" w:rsidR="00FB40C0" w:rsidRDefault="00FB40C0" w:rsidP="00FB40C0">
            <w:r w:rsidRPr="00F739C8">
              <w:t>0.2159</w:t>
            </w:r>
          </w:p>
        </w:tc>
        <w:tc>
          <w:tcPr>
            <w:tcW w:w="1127" w:type="dxa"/>
          </w:tcPr>
          <w:p w14:paraId="7450F434" w14:textId="02107731" w:rsidR="00FB40C0" w:rsidRDefault="00FB40C0" w:rsidP="00FB40C0">
            <w:r w:rsidRPr="00F739C8">
              <w:t>-7.27005</w:t>
            </w:r>
          </w:p>
        </w:tc>
        <w:tc>
          <w:tcPr>
            <w:tcW w:w="1127" w:type="dxa"/>
          </w:tcPr>
          <w:p w14:paraId="60B556AA" w14:textId="4CB93DBC" w:rsidR="00FB40C0" w:rsidRDefault="00FB40C0" w:rsidP="00FB40C0">
            <w:r w:rsidRPr="00F739C8">
              <w:t>-0.0284</w:t>
            </w:r>
          </w:p>
        </w:tc>
        <w:tc>
          <w:tcPr>
            <w:tcW w:w="1127" w:type="dxa"/>
          </w:tcPr>
          <w:p w14:paraId="27CAA7A1" w14:textId="79823235" w:rsidR="00FB40C0" w:rsidRDefault="00FB40C0" w:rsidP="00FB40C0">
            <w:r w:rsidRPr="00F739C8">
              <w:t>-7.21532</w:t>
            </w:r>
          </w:p>
        </w:tc>
        <w:tc>
          <w:tcPr>
            <w:tcW w:w="1127" w:type="dxa"/>
          </w:tcPr>
          <w:p w14:paraId="248D863C" w14:textId="12CD1517" w:rsidR="00FB40C0" w:rsidRDefault="00FB40C0" w:rsidP="00FB40C0">
            <w:r w:rsidRPr="00F739C8">
              <w:t>-0.1519</w:t>
            </w:r>
          </w:p>
        </w:tc>
      </w:tr>
      <w:tr w:rsidR="00FB40C0" w14:paraId="7EF143FA" w14:textId="77777777" w:rsidTr="00FB40C0">
        <w:tc>
          <w:tcPr>
            <w:tcW w:w="1127" w:type="dxa"/>
          </w:tcPr>
          <w:p w14:paraId="55A0B733" w14:textId="60AED451" w:rsidR="00FB40C0" w:rsidRDefault="00FB40C0" w:rsidP="00FB40C0">
            <w:r w:rsidRPr="00F739C8">
              <w:t>-5.48772</w:t>
            </w:r>
          </w:p>
        </w:tc>
        <w:tc>
          <w:tcPr>
            <w:tcW w:w="1127" w:type="dxa"/>
          </w:tcPr>
          <w:p w14:paraId="11A11219" w14:textId="2E1413C6" w:rsidR="00FB40C0" w:rsidRDefault="00FB40C0" w:rsidP="00FB40C0">
            <w:r w:rsidRPr="00F739C8">
              <w:t>0.5344</w:t>
            </w:r>
          </w:p>
        </w:tc>
        <w:tc>
          <w:tcPr>
            <w:tcW w:w="1127" w:type="dxa"/>
          </w:tcPr>
          <w:p w14:paraId="6B3FF224" w14:textId="53475F6E" w:rsidR="00FB40C0" w:rsidRDefault="00FB40C0" w:rsidP="00FB40C0">
            <w:r w:rsidRPr="00F739C8">
              <w:t>-6.22628</w:t>
            </w:r>
          </w:p>
        </w:tc>
        <w:tc>
          <w:tcPr>
            <w:tcW w:w="1127" w:type="dxa"/>
          </w:tcPr>
          <w:p w14:paraId="0F393D9A" w14:textId="7424EA41" w:rsidR="00FB40C0" w:rsidRDefault="00FB40C0" w:rsidP="00FB40C0">
            <w:r w:rsidRPr="00F739C8">
              <w:t>0.2164</w:t>
            </w:r>
          </w:p>
        </w:tc>
        <w:tc>
          <w:tcPr>
            <w:tcW w:w="1127" w:type="dxa"/>
          </w:tcPr>
          <w:p w14:paraId="21FCED6D" w14:textId="473BC403" w:rsidR="00FB40C0" w:rsidRDefault="00FB40C0" w:rsidP="00FB40C0">
            <w:r w:rsidRPr="00F739C8">
              <w:t>-7.24972</w:t>
            </w:r>
          </w:p>
        </w:tc>
        <w:tc>
          <w:tcPr>
            <w:tcW w:w="1127" w:type="dxa"/>
          </w:tcPr>
          <w:p w14:paraId="7F2D3613" w14:textId="5ADB7F6E" w:rsidR="00FB40C0" w:rsidRDefault="00FB40C0" w:rsidP="00FB40C0">
            <w:r w:rsidRPr="00F739C8">
              <w:t>-0.0279</w:t>
            </w:r>
          </w:p>
        </w:tc>
        <w:tc>
          <w:tcPr>
            <w:tcW w:w="1127" w:type="dxa"/>
          </w:tcPr>
          <w:p w14:paraId="0480820C" w14:textId="31B47EB8" w:rsidR="00FB40C0" w:rsidRDefault="00FB40C0" w:rsidP="00FB40C0">
            <w:r w:rsidRPr="00F739C8">
              <w:t>-7.21862</w:t>
            </w:r>
          </w:p>
        </w:tc>
        <w:tc>
          <w:tcPr>
            <w:tcW w:w="1127" w:type="dxa"/>
          </w:tcPr>
          <w:p w14:paraId="5109C5AC" w14:textId="746E37ED" w:rsidR="00FB40C0" w:rsidRDefault="00FB40C0" w:rsidP="00FB40C0">
            <w:r w:rsidRPr="00F739C8">
              <w:t>-0.1514</w:t>
            </w:r>
          </w:p>
        </w:tc>
      </w:tr>
      <w:tr w:rsidR="00FB40C0" w14:paraId="7B18467B" w14:textId="77777777" w:rsidTr="00FB40C0">
        <w:tc>
          <w:tcPr>
            <w:tcW w:w="1127" w:type="dxa"/>
          </w:tcPr>
          <w:p w14:paraId="08C9CEA0" w14:textId="43646C32" w:rsidR="00FB40C0" w:rsidRDefault="00FB40C0" w:rsidP="00FB40C0">
            <w:r w:rsidRPr="00F739C8">
              <w:t>-5.48758</w:t>
            </w:r>
          </w:p>
        </w:tc>
        <w:tc>
          <w:tcPr>
            <w:tcW w:w="1127" w:type="dxa"/>
          </w:tcPr>
          <w:p w14:paraId="41088CE4" w14:textId="7E977F9E" w:rsidR="00FB40C0" w:rsidRDefault="00FB40C0" w:rsidP="00FB40C0">
            <w:r w:rsidRPr="00F739C8">
              <w:t>0.5348</w:t>
            </w:r>
          </w:p>
        </w:tc>
        <w:tc>
          <w:tcPr>
            <w:tcW w:w="1127" w:type="dxa"/>
          </w:tcPr>
          <w:p w14:paraId="0011EC96" w14:textId="1507DF37" w:rsidR="00FB40C0" w:rsidRDefault="00FB40C0" w:rsidP="00FB40C0">
            <w:r w:rsidRPr="00F739C8">
              <w:t>-6.23442</w:t>
            </w:r>
          </w:p>
        </w:tc>
        <w:tc>
          <w:tcPr>
            <w:tcW w:w="1127" w:type="dxa"/>
          </w:tcPr>
          <w:p w14:paraId="4AADDD3B" w14:textId="6A0AFC8C" w:rsidR="00FB40C0" w:rsidRDefault="00FB40C0" w:rsidP="00FB40C0">
            <w:r w:rsidRPr="00F739C8">
              <w:t>0.2169</w:t>
            </w:r>
          </w:p>
        </w:tc>
        <w:tc>
          <w:tcPr>
            <w:tcW w:w="1127" w:type="dxa"/>
          </w:tcPr>
          <w:p w14:paraId="0B0CF6C2" w14:textId="42877035" w:rsidR="00FB40C0" w:rsidRDefault="00FB40C0" w:rsidP="00FB40C0">
            <w:r w:rsidRPr="00F739C8">
              <w:t>-7.2645</w:t>
            </w:r>
          </w:p>
        </w:tc>
        <w:tc>
          <w:tcPr>
            <w:tcW w:w="1127" w:type="dxa"/>
          </w:tcPr>
          <w:p w14:paraId="0B6314D2" w14:textId="60E889ED" w:rsidR="00FB40C0" w:rsidRDefault="00FB40C0" w:rsidP="00FB40C0">
            <w:r w:rsidRPr="00F739C8">
              <w:t>-0.0274</w:t>
            </w:r>
          </w:p>
        </w:tc>
        <w:tc>
          <w:tcPr>
            <w:tcW w:w="1127" w:type="dxa"/>
          </w:tcPr>
          <w:p w14:paraId="7322736F" w14:textId="54003FC8" w:rsidR="00FB40C0" w:rsidRDefault="00FB40C0" w:rsidP="00FB40C0">
            <w:r w:rsidRPr="00F739C8">
              <w:t>-7.21266</w:t>
            </w:r>
          </w:p>
        </w:tc>
        <w:tc>
          <w:tcPr>
            <w:tcW w:w="1127" w:type="dxa"/>
          </w:tcPr>
          <w:p w14:paraId="0BB35D8B" w14:textId="289BD112" w:rsidR="00FB40C0" w:rsidRDefault="00FB40C0" w:rsidP="00FB40C0">
            <w:r w:rsidRPr="00F739C8">
              <w:t>-0.1509</w:t>
            </w:r>
          </w:p>
        </w:tc>
      </w:tr>
      <w:tr w:rsidR="00FB40C0" w14:paraId="5484FDB3" w14:textId="77777777" w:rsidTr="00FB40C0">
        <w:tc>
          <w:tcPr>
            <w:tcW w:w="1127" w:type="dxa"/>
          </w:tcPr>
          <w:p w14:paraId="6D54C43B" w14:textId="7CB06B37" w:rsidR="00FB40C0" w:rsidRDefault="00FB40C0" w:rsidP="00FB40C0">
            <w:r w:rsidRPr="00F739C8">
              <w:t>-5.48057</w:t>
            </w:r>
          </w:p>
        </w:tc>
        <w:tc>
          <w:tcPr>
            <w:tcW w:w="1127" w:type="dxa"/>
          </w:tcPr>
          <w:p w14:paraId="67F90CD5" w14:textId="170E085B" w:rsidR="00FB40C0" w:rsidRDefault="00FB40C0" w:rsidP="00FB40C0">
            <w:r w:rsidRPr="00F739C8">
              <w:t>0.5354</w:t>
            </w:r>
          </w:p>
        </w:tc>
        <w:tc>
          <w:tcPr>
            <w:tcW w:w="1127" w:type="dxa"/>
          </w:tcPr>
          <w:p w14:paraId="586E3BE4" w14:textId="106349C7" w:rsidR="00FB40C0" w:rsidRDefault="00FB40C0" w:rsidP="00FB40C0">
            <w:r w:rsidRPr="00F739C8">
              <w:t>-6.21471</w:t>
            </w:r>
          </w:p>
        </w:tc>
        <w:tc>
          <w:tcPr>
            <w:tcW w:w="1127" w:type="dxa"/>
          </w:tcPr>
          <w:p w14:paraId="17FC84FA" w14:textId="4C120C0B" w:rsidR="00FB40C0" w:rsidRDefault="00FB40C0" w:rsidP="00FB40C0">
            <w:r w:rsidRPr="00F739C8">
              <w:t>0.2174</w:t>
            </w:r>
          </w:p>
        </w:tc>
        <w:tc>
          <w:tcPr>
            <w:tcW w:w="1127" w:type="dxa"/>
          </w:tcPr>
          <w:p w14:paraId="4D863AEB" w14:textId="6B64D70A" w:rsidR="00FB40C0" w:rsidRDefault="00FB40C0" w:rsidP="00FB40C0">
            <w:r w:rsidRPr="00F739C8">
              <w:t>-7.25459</w:t>
            </w:r>
          </w:p>
        </w:tc>
        <w:tc>
          <w:tcPr>
            <w:tcW w:w="1127" w:type="dxa"/>
          </w:tcPr>
          <w:p w14:paraId="318F29E1" w14:textId="169A7AB2" w:rsidR="00FB40C0" w:rsidRDefault="00FB40C0" w:rsidP="00FB40C0">
            <w:r w:rsidRPr="00F739C8">
              <w:t>-0.0269</w:t>
            </w:r>
          </w:p>
        </w:tc>
        <w:tc>
          <w:tcPr>
            <w:tcW w:w="1127" w:type="dxa"/>
          </w:tcPr>
          <w:p w14:paraId="5C4674C7" w14:textId="3F61AD0C" w:rsidR="00FB40C0" w:rsidRDefault="00FB40C0" w:rsidP="00FB40C0">
            <w:r w:rsidRPr="00F739C8">
              <w:t>-7.21075</w:t>
            </w:r>
          </w:p>
        </w:tc>
        <w:tc>
          <w:tcPr>
            <w:tcW w:w="1127" w:type="dxa"/>
          </w:tcPr>
          <w:p w14:paraId="15FAE08B" w14:textId="2138698C" w:rsidR="00FB40C0" w:rsidRDefault="00FB40C0" w:rsidP="00FB40C0">
            <w:r w:rsidRPr="00F739C8">
              <w:t>-0.1504</w:t>
            </w:r>
          </w:p>
        </w:tc>
      </w:tr>
      <w:tr w:rsidR="00FB40C0" w14:paraId="691D3AB2" w14:textId="77777777" w:rsidTr="00FB40C0">
        <w:tc>
          <w:tcPr>
            <w:tcW w:w="1127" w:type="dxa"/>
          </w:tcPr>
          <w:p w14:paraId="0D05A7A1" w14:textId="0C35DE94" w:rsidR="00FB40C0" w:rsidRDefault="00FB40C0" w:rsidP="00FB40C0">
            <w:r w:rsidRPr="00F739C8">
              <w:t>-5.48519</w:t>
            </w:r>
          </w:p>
        </w:tc>
        <w:tc>
          <w:tcPr>
            <w:tcW w:w="1127" w:type="dxa"/>
          </w:tcPr>
          <w:p w14:paraId="2CFC78AC" w14:textId="09A88885" w:rsidR="00FB40C0" w:rsidRDefault="00FB40C0" w:rsidP="00FB40C0">
            <w:r w:rsidRPr="00F739C8">
              <w:t>0.5358</w:t>
            </w:r>
          </w:p>
        </w:tc>
        <w:tc>
          <w:tcPr>
            <w:tcW w:w="1127" w:type="dxa"/>
          </w:tcPr>
          <w:p w14:paraId="6CAE2643" w14:textId="218A0500" w:rsidR="00FB40C0" w:rsidRDefault="00FB40C0" w:rsidP="00FB40C0">
            <w:r w:rsidRPr="00F739C8">
              <w:t>-6.22959</w:t>
            </w:r>
          </w:p>
        </w:tc>
        <w:tc>
          <w:tcPr>
            <w:tcW w:w="1127" w:type="dxa"/>
          </w:tcPr>
          <w:p w14:paraId="6FFED8FD" w14:textId="46EE8AB2" w:rsidR="00FB40C0" w:rsidRDefault="00FB40C0" w:rsidP="00FB40C0">
            <w:r w:rsidRPr="00F739C8">
              <w:t>0.2179</w:t>
            </w:r>
          </w:p>
        </w:tc>
        <w:tc>
          <w:tcPr>
            <w:tcW w:w="1127" w:type="dxa"/>
          </w:tcPr>
          <w:p w14:paraId="1ED75D78" w14:textId="484BA342" w:rsidR="00FB40C0" w:rsidRDefault="00FB40C0" w:rsidP="00FB40C0">
            <w:r w:rsidRPr="00F739C8">
              <w:t>-7.25683</w:t>
            </w:r>
          </w:p>
        </w:tc>
        <w:tc>
          <w:tcPr>
            <w:tcW w:w="1127" w:type="dxa"/>
          </w:tcPr>
          <w:p w14:paraId="47298C4D" w14:textId="18C2F797" w:rsidR="00FB40C0" w:rsidRDefault="00FB40C0" w:rsidP="00FB40C0">
            <w:r w:rsidRPr="00F739C8">
              <w:t>-0.0264</w:t>
            </w:r>
          </w:p>
        </w:tc>
        <w:tc>
          <w:tcPr>
            <w:tcW w:w="1127" w:type="dxa"/>
          </w:tcPr>
          <w:p w14:paraId="1FF8394C" w14:textId="0AA122D1" w:rsidR="00FB40C0" w:rsidRDefault="00FB40C0" w:rsidP="00FB40C0">
            <w:r w:rsidRPr="00F739C8">
              <w:t>-7.21379</w:t>
            </w:r>
          </w:p>
        </w:tc>
        <w:tc>
          <w:tcPr>
            <w:tcW w:w="1127" w:type="dxa"/>
          </w:tcPr>
          <w:p w14:paraId="10BACB7D" w14:textId="62C15FED" w:rsidR="00FB40C0" w:rsidRDefault="00FB40C0" w:rsidP="00FB40C0">
            <w:r w:rsidRPr="00F739C8">
              <w:t>-0.1499</w:t>
            </w:r>
          </w:p>
        </w:tc>
      </w:tr>
      <w:tr w:rsidR="00FB40C0" w14:paraId="366F19D0" w14:textId="77777777" w:rsidTr="00FB40C0">
        <w:tc>
          <w:tcPr>
            <w:tcW w:w="1127" w:type="dxa"/>
          </w:tcPr>
          <w:p w14:paraId="2161B906" w14:textId="2F89E330" w:rsidR="00FB40C0" w:rsidRDefault="00FB40C0" w:rsidP="00FB40C0">
            <w:r w:rsidRPr="00F739C8">
              <w:t>-5.48149</w:t>
            </w:r>
          </w:p>
        </w:tc>
        <w:tc>
          <w:tcPr>
            <w:tcW w:w="1127" w:type="dxa"/>
          </w:tcPr>
          <w:p w14:paraId="3D03E668" w14:textId="57DD64FA" w:rsidR="00FB40C0" w:rsidRDefault="00FB40C0" w:rsidP="00FB40C0">
            <w:r w:rsidRPr="00F739C8">
              <w:t>0.5363</w:t>
            </w:r>
          </w:p>
        </w:tc>
        <w:tc>
          <w:tcPr>
            <w:tcW w:w="1127" w:type="dxa"/>
          </w:tcPr>
          <w:p w14:paraId="59AB0BB5" w14:textId="6377C208" w:rsidR="00FB40C0" w:rsidRDefault="00FB40C0" w:rsidP="00FB40C0">
            <w:r w:rsidRPr="00F739C8">
              <w:t>-6.22046</w:t>
            </w:r>
          </w:p>
        </w:tc>
        <w:tc>
          <w:tcPr>
            <w:tcW w:w="1127" w:type="dxa"/>
          </w:tcPr>
          <w:p w14:paraId="11ECF620" w14:textId="045B8660" w:rsidR="00FB40C0" w:rsidRDefault="00FB40C0" w:rsidP="00FB40C0">
            <w:r w:rsidRPr="00F739C8">
              <w:t>0.2184</w:t>
            </w:r>
          </w:p>
        </w:tc>
        <w:tc>
          <w:tcPr>
            <w:tcW w:w="1127" w:type="dxa"/>
          </w:tcPr>
          <w:p w14:paraId="4AAAD528" w14:textId="463EBFB5" w:rsidR="00FB40C0" w:rsidRDefault="00FB40C0" w:rsidP="00FB40C0">
            <w:r w:rsidRPr="00F739C8">
              <w:t>-7.22004</w:t>
            </w:r>
          </w:p>
        </w:tc>
        <w:tc>
          <w:tcPr>
            <w:tcW w:w="1127" w:type="dxa"/>
          </w:tcPr>
          <w:p w14:paraId="16C04DD4" w14:textId="704D4A62" w:rsidR="00FB40C0" w:rsidRDefault="00FB40C0" w:rsidP="00FB40C0">
            <w:r w:rsidRPr="00F739C8">
              <w:t>-0.0259</w:t>
            </w:r>
          </w:p>
        </w:tc>
        <w:tc>
          <w:tcPr>
            <w:tcW w:w="1127" w:type="dxa"/>
          </w:tcPr>
          <w:p w14:paraId="6A767FE0" w14:textId="602B8451" w:rsidR="00FB40C0" w:rsidRDefault="00FB40C0" w:rsidP="00FB40C0">
            <w:r w:rsidRPr="00F739C8">
              <w:t>-7.21396</w:t>
            </w:r>
          </w:p>
        </w:tc>
        <w:tc>
          <w:tcPr>
            <w:tcW w:w="1127" w:type="dxa"/>
          </w:tcPr>
          <w:p w14:paraId="5F14A79D" w14:textId="007FF4DE" w:rsidR="00FB40C0" w:rsidRDefault="00FB40C0" w:rsidP="00FB40C0">
            <w:r w:rsidRPr="00F739C8">
              <w:t>-0.1494</w:t>
            </w:r>
          </w:p>
        </w:tc>
      </w:tr>
      <w:tr w:rsidR="00FB40C0" w14:paraId="09B6B18E" w14:textId="77777777" w:rsidTr="00FB40C0">
        <w:tc>
          <w:tcPr>
            <w:tcW w:w="1127" w:type="dxa"/>
          </w:tcPr>
          <w:p w14:paraId="5F3E09FE" w14:textId="47E1892B" w:rsidR="00FB40C0" w:rsidRDefault="00FB40C0" w:rsidP="00FB40C0">
            <w:r w:rsidRPr="00F739C8">
              <w:t>-5.4828</w:t>
            </w:r>
          </w:p>
        </w:tc>
        <w:tc>
          <w:tcPr>
            <w:tcW w:w="1127" w:type="dxa"/>
          </w:tcPr>
          <w:p w14:paraId="6A122F69" w14:textId="32580A05" w:rsidR="00FB40C0" w:rsidRDefault="00FB40C0" w:rsidP="00FB40C0">
            <w:r w:rsidRPr="00F739C8">
              <w:t>0.5369</w:t>
            </w:r>
          </w:p>
        </w:tc>
        <w:tc>
          <w:tcPr>
            <w:tcW w:w="1127" w:type="dxa"/>
          </w:tcPr>
          <w:p w14:paraId="56B1BCB0" w14:textId="7685271F" w:rsidR="00FB40C0" w:rsidRDefault="00FB40C0" w:rsidP="00FB40C0">
            <w:r w:rsidRPr="00F739C8">
              <w:t>-6.214</w:t>
            </w:r>
          </w:p>
        </w:tc>
        <w:tc>
          <w:tcPr>
            <w:tcW w:w="1127" w:type="dxa"/>
          </w:tcPr>
          <w:p w14:paraId="7BA09B34" w14:textId="6D3AD123" w:rsidR="00FB40C0" w:rsidRDefault="00FB40C0" w:rsidP="00FB40C0">
            <w:r w:rsidRPr="00F739C8">
              <w:t>0.2189</w:t>
            </w:r>
          </w:p>
        </w:tc>
        <w:tc>
          <w:tcPr>
            <w:tcW w:w="1127" w:type="dxa"/>
          </w:tcPr>
          <w:p w14:paraId="5B6F0FFA" w14:textId="047615BE" w:rsidR="00FB40C0" w:rsidRDefault="00FB40C0" w:rsidP="00FB40C0">
            <w:r w:rsidRPr="00F739C8">
              <w:t>-7.23847</w:t>
            </w:r>
          </w:p>
        </w:tc>
        <w:tc>
          <w:tcPr>
            <w:tcW w:w="1127" w:type="dxa"/>
          </w:tcPr>
          <w:p w14:paraId="4EC4CDD9" w14:textId="412CCE66" w:rsidR="00FB40C0" w:rsidRDefault="00FB40C0" w:rsidP="00FB40C0">
            <w:r w:rsidRPr="00F739C8">
              <w:t>-0.0254</w:t>
            </w:r>
          </w:p>
        </w:tc>
        <w:tc>
          <w:tcPr>
            <w:tcW w:w="1127" w:type="dxa"/>
          </w:tcPr>
          <w:p w14:paraId="6F19EA7A" w14:textId="6EF6F79E" w:rsidR="00FB40C0" w:rsidRDefault="00FB40C0" w:rsidP="00FB40C0">
            <w:r w:rsidRPr="00F739C8">
              <w:t>-7.20824</w:t>
            </w:r>
          </w:p>
        </w:tc>
        <w:tc>
          <w:tcPr>
            <w:tcW w:w="1127" w:type="dxa"/>
          </w:tcPr>
          <w:p w14:paraId="504532B2" w14:textId="13865D11" w:rsidR="00FB40C0" w:rsidRDefault="00FB40C0" w:rsidP="00FB40C0">
            <w:r w:rsidRPr="00F739C8">
              <w:t>-0.1489</w:t>
            </w:r>
          </w:p>
        </w:tc>
      </w:tr>
      <w:tr w:rsidR="00FB40C0" w14:paraId="111021D8" w14:textId="77777777" w:rsidTr="00FB40C0">
        <w:tc>
          <w:tcPr>
            <w:tcW w:w="1127" w:type="dxa"/>
          </w:tcPr>
          <w:p w14:paraId="40C654BA" w14:textId="24AD019C" w:rsidR="00FB40C0" w:rsidRDefault="00FB40C0" w:rsidP="00FB40C0">
            <w:r w:rsidRPr="00F739C8">
              <w:t>-5.47925</w:t>
            </w:r>
          </w:p>
        </w:tc>
        <w:tc>
          <w:tcPr>
            <w:tcW w:w="1127" w:type="dxa"/>
          </w:tcPr>
          <w:p w14:paraId="13AD29A2" w14:textId="1C238C80" w:rsidR="00FB40C0" w:rsidRDefault="00FB40C0" w:rsidP="00FB40C0">
            <w:r w:rsidRPr="00F739C8">
              <w:t>0.5373</w:t>
            </w:r>
          </w:p>
        </w:tc>
        <w:tc>
          <w:tcPr>
            <w:tcW w:w="1127" w:type="dxa"/>
          </w:tcPr>
          <w:p w14:paraId="7522D8F5" w14:textId="1AD1C146" w:rsidR="00FB40C0" w:rsidRDefault="00FB40C0" w:rsidP="00FB40C0">
            <w:r w:rsidRPr="00F739C8">
              <w:t>-6.22482</w:t>
            </w:r>
          </w:p>
        </w:tc>
        <w:tc>
          <w:tcPr>
            <w:tcW w:w="1127" w:type="dxa"/>
          </w:tcPr>
          <w:p w14:paraId="54EA162E" w14:textId="7BF06BCC" w:rsidR="00FB40C0" w:rsidRDefault="00FB40C0" w:rsidP="00FB40C0">
            <w:r w:rsidRPr="00F739C8">
              <w:t>0.2194</w:t>
            </w:r>
          </w:p>
        </w:tc>
        <w:tc>
          <w:tcPr>
            <w:tcW w:w="1127" w:type="dxa"/>
          </w:tcPr>
          <w:p w14:paraId="3361C132" w14:textId="51647B5A" w:rsidR="00FB40C0" w:rsidRDefault="00FB40C0" w:rsidP="00FB40C0">
            <w:r w:rsidRPr="00F739C8">
              <w:t>-7.23419</w:t>
            </w:r>
          </w:p>
        </w:tc>
        <w:tc>
          <w:tcPr>
            <w:tcW w:w="1127" w:type="dxa"/>
          </w:tcPr>
          <w:p w14:paraId="483D76E0" w14:textId="16DD0A7C" w:rsidR="00FB40C0" w:rsidRDefault="00FB40C0" w:rsidP="00FB40C0">
            <w:r w:rsidRPr="00F739C8">
              <w:t>-0.0249</w:t>
            </w:r>
          </w:p>
        </w:tc>
        <w:tc>
          <w:tcPr>
            <w:tcW w:w="1127" w:type="dxa"/>
          </w:tcPr>
          <w:p w14:paraId="790655CC" w14:textId="38E7E1E8" w:rsidR="00FB40C0" w:rsidRDefault="00FB40C0" w:rsidP="00FB40C0">
            <w:r w:rsidRPr="00F739C8">
              <w:t>-7.21081</w:t>
            </w:r>
          </w:p>
        </w:tc>
        <w:tc>
          <w:tcPr>
            <w:tcW w:w="1127" w:type="dxa"/>
          </w:tcPr>
          <w:p w14:paraId="03167EEE" w14:textId="32D2573A" w:rsidR="00FB40C0" w:rsidRDefault="00FB40C0" w:rsidP="00FB40C0">
            <w:r w:rsidRPr="00F739C8">
              <w:t>-0.1484</w:t>
            </w:r>
          </w:p>
        </w:tc>
      </w:tr>
      <w:tr w:rsidR="00FB40C0" w14:paraId="1F6862F2" w14:textId="77777777" w:rsidTr="00FB40C0">
        <w:tc>
          <w:tcPr>
            <w:tcW w:w="1127" w:type="dxa"/>
          </w:tcPr>
          <w:p w14:paraId="32EF037C" w14:textId="4A690CA8" w:rsidR="00FB40C0" w:rsidRDefault="00FB40C0" w:rsidP="00FB40C0">
            <w:r w:rsidRPr="00F739C8">
              <w:t>-5.48096</w:t>
            </w:r>
          </w:p>
        </w:tc>
        <w:tc>
          <w:tcPr>
            <w:tcW w:w="1127" w:type="dxa"/>
          </w:tcPr>
          <w:p w14:paraId="16657661" w14:textId="3B1778E6" w:rsidR="00FB40C0" w:rsidRDefault="00FB40C0" w:rsidP="00FB40C0">
            <w:r w:rsidRPr="00F739C8">
              <w:t>0.5378</w:t>
            </w:r>
          </w:p>
        </w:tc>
        <w:tc>
          <w:tcPr>
            <w:tcW w:w="1127" w:type="dxa"/>
          </w:tcPr>
          <w:p w14:paraId="4D7B21E8" w14:textId="0E85F0AA" w:rsidR="00FB40C0" w:rsidRDefault="00FB40C0" w:rsidP="00FB40C0">
            <w:r w:rsidRPr="00F739C8">
              <w:t>-6.22812</w:t>
            </w:r>
          </w:p>
        </w:tc>
        <w:tc>
          <w:tcPr>
            <w:tcW w:w="1127" w:type="dxa"/>
          </w:tcPr>
          <w:p w14:paraId="07D0A3BE" w14:textId="436E6CD2" w:rsidR="00FB40C0" w:rsidRDefault="00FB40C0" w:rsidP="00FB40C0">
            <w:r w:rsidRPr="00F739C8">
              <w:t>0.2199</w:t>
            </w:r>
          </w:p>
        </w:tc>
        <w:tc>
          <w:tcPr>
            <w:tcW w:w="1127" w:type="dxa"/>
          </w:tcPr>
          <w:p w14:paraId="6A26570F" w14:textId="7E517D91" w:rsidR="00FB40C0" w:rsidRDefault="00FB40C0" w:rsidP="00FB40C0">
            <w:r w:rsidRPr="00F739C8">
              <w:t>-7.26002</w:t>
            </w:r>
          </w:p>
        </w:tc>
        <w:tc>
          <w:tcPr>
            <w:tcW w:w="1127" w:type="dxa"/>
          </w:tcPr>
          <w:p w14:paraId="5BE6CCA3" w14:textId="174B163E" w:rsidR="00FB40C0" w:rsidRDefault="00FB40C0" w:rsidP="00FB40C0">
            <w:r w:rsidRPr="00F739C8">
              <w:t>-0.0244</w:t>
            </w:r>
          </w:p>
        </w:tc>
        <w:tc>
          <w:tcPr>
            <w:tcW w:w="1127" w:type="dxa"/>
          </w:tcPr>
          <w:p w14:paraId="40458286" w14:textId="36A11806" w:rsidR="00FB40C0" w:rsidRDefault="00FB40C0" w:rsidP="00FB40C0">
            <w:r w:rsidRPr="00F739C8">
              <w:t>-7.20342</w:t>
            </w:r>
          </w:p>
        </w:tc>
        <w:tc>
          <w:tcPr>
            <w:tcW w:w="1127" w:type="dxa"/>
          </w:tcPr>
          <w:p w14:paraId="45AD2B71" w14:textId="5D236D4D" w:rsidR="00FB40C0" w:rsidRDefault="00FB40C0" w:rsidP="00FB40C0">
            <w:r w:rsidRPr="00F739C8">
              <w:t>-0.1479</w:t>
            </w:r>
          </w:p>
        </w:tc>
      </w:tr>
      <w:tr w:rsidR="00FB40C0" w14:paraId="1818C7B0" w14:textId="77777777" w:rsidTr="00FB40C0">
        <w:tc>
          <w:tcPr>
            <w:tcW w:w="1127" w:type="dxa"/>
          </w:tcPr>
          <w:p w14:paraId="02A8B00A" w14:textId="33251BFC" w:rsidR="00FB40C0" w:rsidRDefault="00FB40C0" w:rsidP="00FB40C0">
            <w:r w:rsidRPr="00F739C8">
              <w:t>-5.48096</w:t>
            </w:r>
          </w:p>
        </w:tc>
        <w:tc>
          <w:tcPr>
            <w:tcW w:w="1127" w:type="dxa"/>
          </w:tcPr>
          <w:p w14:paraId="1C76261C" w14:textId="31AF5370" w:rsidR="00FB40C0" w:rsidRDefault="00FB40C0" w:rsidP="00FB40C0">
            <w:r w:rsidRPr="00F739C8">
              <w:t>0.5384</w:t>
            </w:r>
          </w:p>
        </w:tc>
        <w:tc>
          <w:tcPr>
            <w:tcW w:w="1127" w:type="dxa"/>
          </w:tcPr>
          <w:p w14:paraId="7BA0B5AB" w14:textId="2E20AEB4" w:rsidR="00FB40C0" w:rsidRDefault="00FB40C0" w:rsidP="00FB40C0">
            <w:r w:rsidRPr="00F739C8">
              <w:t>-6.2108</w:t>
            </w:r>
          </w:p>
        </w:tc>
        <w:tc>
          <w:tcPr>
            <w:tcW w:w="1127" w:type="dxa"/>
          </w:tcPr>
          <w:p w14:paraId="5F666C7C" w14:textId="36DB0004" w:rsidR="00FB40C0" w:rsidRDefault="00FB40C0" w:rsidP="00FB40C0">
            <w:r w:rsidRPr="00F739C8">
              <w:t>0.2204</w:t>
            </w:r>
          </w:p>
        </w:tc>
        <w:tc>
          <w:tcPr>
            <w:tcW w:w="1127" w:type="dxa"/>
          </w:tcPr>
          <w:p w14:paraId="775CCB8D" w14:textId="0A9C5E04" w:rsidR="00FB40C0" w:rsidRDefault="00FB40C0" w:rsidP="00FB40C0">
            <w:r w:rsidRPr="00F739C8">
              <w:t>-7.22085</w:t>
            </w:r>
          </w:p>
        </w:tc>
        <w:tc>
          <w:tcPr>
            <w:tcW w:w="1127" w:type="dxa"/>
          </w:tcPr>
          <w:p w14:paraId="3DF9DFC0" w14:textId="2BCF7AA6" w:rsidR="00FB40C0" w:rsidRDefault="00FB40C0" w:rsidP="00FB40C0">
            <w:r w:rsidRPr="00F739C8">
              <w:t>-0.0239</w:t>
            </w:r>
          </w:p>
        </w:tc>
        <w:tc>
          <w:tcPr>
            <w:tcW w:w="1127" w:type="dxa"/>
          </w:tcPr>
          <w:p w14:paraId="3609A896" w14:textId="51A0F8D0" w:rsidR="00FB40C0" w:rsidRDefault="00FB40C0" w:rsidP="00FB40C0">
            <w:r w:rsidRPr="00F739C8">
              <w:t>-7.21132</w:t>
            </w:r>
          </w:p>
        </w:tc>
        <w:tc>
          <w:tcPr>
            <w:tcW w:w="1127" w:type="dxa"/>
          </w:tcPr>
          <w:p w14:paraId="2B95422F" w14:textId="27761A7B" w:rsidR="00FB40C0" w:rsidRDefault="00FB40C0" w:rsidP="00FB40C0">
            <w:r w:rsidRPr="00F739C8">
              <w:t>-0.1474</w:t>
            </w:r>
          </w:p>
        </w:tc>
      </w:tr>
      <w:tr w:rsidR="00FB40C0" w14:paraId="3F6FDEBD" w14:textId="77777777" w:rsidTr="00FB40C0">
        <w:tc>
          <w:tcPr>
            <w:tcW w:w="1127" w:type="dxa"/>
          </w:tcPr>
          <w:p w14:paraId="09B170C6" w14:textId="78E2AF21" w:rsidR="00FB40C0" w:rsidRDefault="00FB40C0" w:rsidP="00FB40C0">
            <w:r w:rsidRPr="00F739C8">
              <w:t>-5.47912</w:t>
            </w:r>
          </w:p>
        </w:tc>
        <w:tc>
          <w:tcPr>
            <w:tcW w:w="1127" w:type="dxa"/>
          </w:tcPr>
          <w:p w14:paraId="77401A7E" w14:textId="2B658C03" w:rsidR="00FB40C0" w:rsidRDefault="00FB40C0" w:rsidP="00FB40C0">
            <w:r w:rsidRPr="00F739C8">
              <w:t>0.5388</w:t>
            </w:r>
          </w:p>
        </w:tc>
        <w:tc>
          <w:tcPr>
            <w:tcW w:w="1127" w:type="dxa"/>
          </w:tcPr>
          <w:p w14:paraId="7145474F" w14:textId="71B90EDA" w:rsidR="00FB40C0" w:rsidRDefault="00FB40C0" w:rsidP="00FB40C0">
            <w:r w:rsidRPr="00F739C8">
              <w:t>-6.20588</w:t>
            </w:r>
          </w:p>
        </w:tc>
        <w:tc>
          <w:tcPr>
            <w:tcW w:w="1127" w:type="dxa"/>
          </w:tcPr>
          <w:p w14:paraId="09CDA580" w14:textId="637BB123" w:rsidR="00FB40C0" w:rsidRDefault="00FB40C0" w:rsidP="00FB40C0">
            <w:r w:rsidRPr="00F739C8">
              <w:t>0.2209</w:t>
            </w:r>
          </w:p>
        </w:tc>
        <w:tc>
          <w:tcPr>
            <w:tcW w:w="1127" w:type="dxa"/>
          </w:tcPr>
          <w:p w14:paraId="3152E675" w14:textId="1B4773F1" w:rsidR="00FB40C0" w:rsidRDefault="00FB40C0" w:rsidP="00FB40C0">
            <w:r w:rsidRPr="00F739C8">
              <w:t>-7.2156</w:t>
            </w:r>
          </w:p>
        </w:tc>
        <w:tc>
          <w:tcPr>
            <w:tcW w:w="1127" w:type="dxa"/>
          </w:tcPr>
          <w:p w14:paraId="545FF0DE" w14:textId="1F37B16E" w:rsidR="00FB40C0" w:rsidRDefault="00FB40C0" w:rsidP="00FB40C0">
            <w:r w:rsidRPr="00F739C8">
              <w:t>-0.0234</w:t>
            </w:r>
          </w:p>
        </w:tc>
        <w:tc>
          <w:tcPr>
            <w:tcW w:w="1127" w:type="dxa"/>
          </w:tcPr>
          <w:p w14:paraId="7FA850BB" w14:textId="369E8A60" w:rsidR="00FB40C0" w:rsidRDefault="00FB40C0" w:rsidP="00FB40C0">
            <w:r w:rsidRPr="00F739C8">
              <w:t>-7.20441</w:t>
            </w:r>
          </w:p>
        </w:tc>
        <w:tc>
          <w:tcPr>
            <w:tcW w:w="1127" w:type="dxa"/>
          </w:tcPr>
          <w:p w14:paraId="772E1F33" w14:textId="7B2F4E4D" w:rsidR="00FB40C0" w:rsidRDefault="00FB40C0" w:rsidP="00FB40C0">
            <w:r w:rsidRPr="00F739C8">
              <w:t>-0.1469</w:t>
            </w:r>
          </w:p>
        </w:tc>
      </w:tr>
      <w:tr w:rsidR="00FB40C0" w14:paraId="46F78FBC" w14:textId="77777777" w:rsidTr="00FB40C0">
        <w:tc>
          <w:tcPr>
            <w:tcW w:w="1127" w:type="dxa"/>
          </w:tcPr>
          <w:p w14:paraId="41C0D233" w14:textId="60DBE079" w:rsidR="00FB40C0" w:rsidRDefault="00FB40C0" w:rsidP="00FB40C0">
            <w:r w:rsidRPr="00F739C8">
              <w:t>-5.47939</w:t>
            </w:r>
          </w:p>
        </w:tc>
        <w:tc>
          <w:tcPr>
            <w:tcW w:w="1127" w:type="dxa"/>
          </w:tcPr>
          <w:p w14:paraId="1D4CCAB1" w14:textId="6E3F6F93" w:rsidR="00FB40C0" w:rsidRDefault="00FB40C0" w:rsidP="00FB40C0">
            <w:r w:rsidRPr="00F739C8">
              <w:t>0.5394</w:t>
            </w:r>
          </w:p>
        </w:tc>
        <w:tc>
          <w:tcPr>
            <w:tcW w:w="1127" w:type="dxa"/>
          </w:tcPr>
          <w:p w14:paraId="2608ABD0" w14:textId="12A850A4" w:rsidR="00FB40C0" w:rsidRDefault="00FB40C0" w:rsidP="00FB40C0">
            <w:r w:rsidRPr="00F739C8">
              <w:t>-6.20868</w:t>
            </w:r>
          </w:p>
        </w:tc>
        <w:tc>
          <w:tcPr>
            <w:tcW w:w="1127" w:type="dxa"/>
          </w:tcPr>
          <w:p w14:paraId="35B4174A" w14:textId="5E2A6F54" w:rsidR="00FB40C0" w:rsidRDefault="00FB40C0" w:rsidP="00FB40C0">
            <w:r w:rsidRPr="00F739C8">
              <w:t>0.2214</w:t>
            </w:r>
          </w:p>
        </w:tc>
        <w:tc>
          <w:tcPr>
            <w:tcW w:w="1127" w:type="dxa"/>
          </w:tcPr>
          <w:p w14:paraId="58EE4BB8" w14:textId="1CFDDBDC" w:rsidR="00FB40C0" w:rsidRDefault="00FB40C0" w:rsidP="00FB40C0">
            <w:r w:rsidRPr="00F739C8">
              <w:t>-7.21611</w:t>
            </w:r>
          </w:p>
        </w:tc>
        <w:tc>
          <w:tcPr>
            <w:tcW w:w="1127" w:type="dxa"/>
          </w:tcPr>
          <w:p w14:paraId="48DBC9E1" w14:textId="51E84171" w:rsidR="00FB40C0" w:rsidRDefault="00FB40C0" w:rsidP="00FB40C0">
            <w:r w:rsidRPr="00F739C8">
              <w:t>-0.0229</w:t>
            </w:r>
          </w:p>
        </w:tc>
        <w:tc>
          <w:tcPr>
            <w:tcW w:w="1127" w:type="dxa"/>
          </w:tcPr>
          <w:p w14:paraId="32DC9621" w14:textId="56236092" w:rsidR="00FB40C0" w:rsidRDefault="00FB40C0" w:rsidP="00FB40C0">
            <w:r w:rsidRPr="00F739C8">
              <w:t>-7.20149</w:t>
            </w:r>
          </w:p>
        </w:tc>
        <w:tc>
          <w:tcPr>
            <w:tcW w:w="1127" w:type="dxa"/>
          </w:tcPr>
          <w:p w14:paraId="53783E36" w14:textId="263C96AF" w:rsidR="00FB40C0" w:rsidRDefault="00FB40C0" w:rsidP="00FB40C0">
            <w:r w:rsidRPr="00F739C8">
              <w:t>-0.1464</w:t>
            </w:r>
          </w:p>
        </w:tc>
      </w:tr>
      <w:tr w:rsidR="00FB40C0" w14:paraId="6CD6EAD6" w14:textId="77777777" w:rsidTr="00FB40C0">
        <w:tc>
          <w:tcPr>
            <w:tcW w:w="1127" w:type="dxa"/>
          </w:tcPr>
          <w:p w14:paraId="2251EB47" w14:textId="7D6D82A6" w:rsidR="00FB40C0" w:rsidRDefault="00FB40C0" w:rsidP="00FB40C0">
            <w:r w:rsidRPr="00F739C8">
              <w:t>-5.47599</w:t>
            </w:r>
          </w:p>
        </w:tc>
        <w:tc>
          <w:tcPr>
            <w:tcW w:w="1127" w:type="dxa"/>
          </w:tcPr>
          <w:p w14:paraId="3BBBBD50" w14:textId="6D3A1AA8" w:rsidR="00FB40C0" w:rsidRDefault="00FB40C0" w:rsidP="00FB40C0">
            <w:r w:rsidRPr="00F739C8">
              <w:t>0.5398</w:t>
            </w:r>
          </w:p>
        </w:tc>
        <w:tc>
          <w:tcPr>
            <w:tcW w:w="1127" w:type="dxa"/>
          </w:tcPr>
          <w:p w14:paraId="2C5A7A95" w14:textId="691D7EB6" w:rsidR="00FB40C0" w:rsidRDefault="00FB40C0" w:rsidP="00FB40C0">
            <w:r w:rsidRPr="00F739C8">
              <w:t>-6.21257</w:t>
            </w:r>
          </w:p>
        </w:tc>
        <w:tc>
          <w:tcPr>
            <w:tcW w:w="1127" w:type="dxa"/>
          </w:tcPr>
          <w:p w14:paraId="261D7BC6" w14:textId="2B930AAC" w:rsidR="00FB40C0" w:rsidRDefault="00FB40C0" w:rsidP="00FB40C0">
            <w:r w:rsidRPr="00F739C8">
              <w:t>0.2219</w:t>
            </w:r>
          </w:p>
        </w:tc>
        <w:tc>
          <w:tcPr>
            <w:tcW w:w="1127" w:type="dxa"/>
          </w:tcPr>
          <w:p w14:paraId="54222602" w14:textId="430D3A4E" w:rsidR="00FB40C0" w:rsidRDefault="00FB40C0" w:rsidP="00FB40C0">
            <w:r w:rsidRPr="00F739C8">
              <w:t>-7.2296</w:t>
            </w:r>
          </w:p>
        </w:tc>
        <w:tc>
          <w:tcPr>
            <w:tcW w:w="1127" w:type="dxa"/>
          </w:tcPr>
          <w:p w14:paraId="3D18F4B7" w14:textId="6D82A9A9" w:rsidR="00FB40C0" w:rsidRDefault="00FB40C0" w:rsidP="00FB40C0">
            <w:r w:rsidRPr="00F739C8">
              <w:t>-0.0224</w:t>
            </w:r>
          </w:p>
        </w:tc>
        <w:tc>
          <w:tcPr>
            <w:tcW w:w="1127" w:type="dxa"/>
          </w:tcPr>
          <w:p w14:paraId="0170F018" w14:textId="48B3A4BE" w:rsidR="00FB40C0" w:rsidRDefault="00FB40C0" w:rsidP="00FB40C0">
            <w:r w:rsidRPr="00F739C8">
              <w:t>-7.20331</w:t>
            </w:r>
          </w:p>
        </w:tc>
        <w:tc>
          <w:tcPr>
            <w:tcW w:w="1127" w:type="dxa"/>
          </w:tcPr>
          <w:p w14:paraId="64B77380" w14:textId="2EC3D9AD" w:rsidR="00FB40C0" w:rsidRDefault="00FB40C0" w:rsidP="00FB40C0">
            <w:r w:rsidRPr="00F739C8">
              <w:t>-0.1459</w:t>
            </w:r>
          </w:p>
        </w:tc>
      </w:tr>
      <w:tr w:rsidR="00FB40C0" w14:paraId="34D90D8C" w14:textId="77777777" w:rsidTr="00FB40C0">
        <w:tc>
          <w:tcPr>
            <w:tcW w:w="1127" w:type="dxa"/>
          </w:tcPr>
          <w:p w14:paraId="0BFC0A48" w14:textId="2A8294B8" w:rsidR="00FB40C0" w:rsidRDefault="00FB40C0" w:rsidP="00FB40C0">
            <w:r w:rsidRPr="00F739C8">
              <w:t>-5.47743</w:t>
            </w:r>
          </w:p>
        </w:tc>
        <w:tc>
          <w:tcPr>
            <w:tcW w:w="1127" w:type="dxa"/>
          </w:tcPr>
          <w:p w14:paraId="5F232D6B" w14:textId="6E902CA2" w:rsidR="00FB40C0" w:rsidRDefault="00FB40C0" w:rsidP="00FB40C0">
            <w:r w:rsidRPr="00F739C8">
              <w:t>0.5403</w:t>
            </w:r>
          </w:p>
        </w:tc>
        <w:tc>
          <w:tcPr>
            <w:tcW w:w="1127" w:type="dxa"/>
          </w:tcPr>
          <w:p w14:paraId="639243BA" w14:textId="2C0D423B" w:rsidR="00FB40C0" w:rsidRDefault="00FB40C0" w:rsidP="00FB40C0">
            <w:r w:rsidRPr="00F739C8">
              <w:t>-6.20658</w:t>
            </w:r>
          </w:p>
        </w:tc>
        <w:tc>
          <w:tcPr>
            <w:tcW w:w="1127" w:type="dxa"/>
          </w:tcPr>
          <w:p w14:paraId="7D3D18F3" w14:textId="13B2A32F" w:rsidR="00FB40C0" w:rsidRDefault="00FB40C0" w:rsidP="00FB40C0">
            <w:r w:rsidRPr="00F739C8">
              <w:t>0.2224</w:t>
            </w:r>
          </w:p>
        </w:tc>
        <w:tc>
          <w:tcPr>
            <w:tcW w:w="1127" w:type="dxa"/>
          </w:tcPr>
          <w:p w14:paraId="2BF30F13" w14:textId="472AFC12" w:rsidR="00FB40C0" w:rsidRDefault="00FB40C0" w:rsidP="00FB40C0">
            <w:r w:rsidRPr="00F739C8">
              <w:t>-7.21036</w:t>
            </w:r>
          </w:p>
        </w:tc>
        <w:tc>
          <w:tcPr>
            <w:tcW w:w="1127" w:type="dxa"/>
          </w:tcPr>
          <w:p w14:paraId="26961BDA" w14:textId="571508A4" w:rsidR="00FB40C0" w:rsidRDefault="00FB40C0" w:rsidP="00FB40C0">
            <w:r w:rsidRPr="00F739C8">
              <w:t>-0.0219</w:t>
            </w:r>
          </w:p>
        </w:tc>
        <w:tc>
          <w:tcPr>
            <w:tcW w:w="1127" w:type="dxa"/>
          </w:tcPr>
          <w:p w14:paraId="67B74CC4" w14:textId="5CF96E11" w:rsidR="00FB40C0" w:rsidRDefault="00FB40C0" w:rsidP="00FB40C0">
            <w:r w:rsidRPr="00F739C8">
              <w:t>-7.19631</w:t>
            </w:r>
          </w:p>
        </w:tc>
        <w:tc>
          <w:tcPr>
            <w:tcW w:w="1127" w:type="dxa"/>
          </w:tcPr>
          <w:p w14:paraId="7E08DB7C" w14:textId="680070FE" w:rsidR="00FB40C0" w:rsidRDefault="00FB40C0" w:rsidP="00FB40C0">
            <w:r w:rsidRPr="00F739C8">
              <w:t>-0.1454</w:t>
            </w:r>
          </w:p>
        </w:tc>
      </w:tr>
      <w:tr w:rsidR="00FB40C0" w14:paraId="68D6BDF8" w14:textId="77777777" w:rsidTr="00FB40C0">
        <w:tc>
          <w:tcPr>
            <w:tcW w:w="1127" w:type="dxa"/>
          </w:tcPr>
          <w:p w14:paraId="05E9841D" w14:textId="73FBB2E9" w:rsidR="00FB40C0" w:rsidRDefault="00FB40C0" w:rsidP="00FB40C0">
            <w:r w:rsidRPr="00F739C8">
              <w:t>-5.47939</w:t>
            </w:r>
          </w:p>
        </w:tc>
        <w:tc>
          <w:tcPr>
            <w:tcW w:w="1127" w:type="dxa"/>
          </w:tcPr>
          <w:p w14:paraId="6A7DEE40" w14:textId="1A0B9167" w:rsidR="00FB40C0" w:rsidRDefault="00FB40C0" w:rsidP="00FB40C0">
            <w:r w:rsidRPr="00F739C8">
              <w:t>0.5409</w:t>
            </w:r>
          </w:p>
        </w:tc>
        <w:tc>
          <w:tcPr>
            <w:tcW w:w="1127" w:type="dxa"/>
          </w:tcPr>
          <w:p w14:paraId="7C2A0369" w14:textId="48D5E087" w:rsidR="00FB40C0" w:rsidRDefault="00FB40C0" w:rsidP="00FB40C0">
            <w:r w:rsidRPr="00F739C8">
              <w:t>-6.2024</w:t>
            </w:r>
          </w:p>
        </w:tc>
        <w:tc>
          <w:tcPr>
            <w:tcW w:w="1127" w:type="dxa"/>
          </w:tcPr>
          <w:p w14:paraId="72D1BE24" w14:textId="50137927" w:rsidR="00FB40C0" w:rsidRDefault="00FB40C0" w:rsidP="00FB40C0">
            <w:r w:rsidRPr="00F739C8">
              <w:t>0.2229</w:t>
            </w:r>
          </w:p>
        </w:tc>
        <w:tc>
          <w:tcPr>
            <w:tcW w:w="1127" w:type="dxa"/>
          </w:tcPr>
          <w:p w14:paraId="7378539A" w14:textId="161BAC68" w:rsidR="00FB40C0" w:rsidRDefault="00FB40C0" w:rsidP="00FB40C0">
            <w:r w:rsidRPr="00F739C8">
              <w:t>-7.2796</w:t>
            </w:r>
          </w:p>
        </w:tc>
        <w:tc>
          <w:tcPr>
            <w:tcW w:w="1127" w:type="dxa"/>
          </w:tcPr>
          <w:p w14:paraId="6A2C23C5" w14:textId="3EB1C016" w:rsidR="00FB40C0" w:rsidRDefault="00FB40C0" w:rsidP="00FB40C0">
            <w:r w:rsidRPr="00F739C8">
              <w:t>-0.0214</w:t>
            </w:r>
          </w:p>
        </w:tc>
        <w:tc>
          <w:tcPr>
            <w:tcW w:w="1127" w:type="dxa"/>
          </w:tcPr>
          <w:p w14:paraId="3A651AE7" w14:textId="4422EF92" w:rsidR="00FB40C0" w:rsidRDefault="00FB40C0" w:rsidP="00FB40C0">
            <w:r w:rsidRPr="00F739C8">
              <w:t>-7.20012</w:t>
            </w:r>
          </w:p>
        </w:tc>
        <w:tc>
          <w:tcPr>
            <w:tcW w:w="1127" w:type="dxa"/>
          </w:tcPr>
          <w:p w14:paraId="53C5DDB1" w14:textId="0B4D9D3E" w:rsidR="00FB40C0" w:rsidRDefault="00FB40C0" w:rsidP="00FB40C0">
            <w:r w:rsidRPr="00F739C8">
              <w:t>-0.1449</w:t>
            </w:r>
          </w:p>
        </w:tc>
      </w:tr>
      <w:tr w:rsidR="00FB40C0" w14:paraId="6798576A" w14:textId="77777777" w:rsidTr="00FB40C0">
        <w:tc>
          <w:tcPr>
            <w:tcW w:w="1127" w:type="dxa"/>
          </w:tcPr>
          <w:p w14:paraId="1142B7CD" w14:textId="3B9607E6" w:rsidR="00FB40C0" w:rsidRDefault="00FB40C0" w:rsidP="00FB40C0">
            <w:r w:rsidRPr="00F739C8">
              <w:t>-5.47716</w:t>
            </w:r>
          </w:p>
        </w:tc>
        <w:tc>
          <w:tcPr>
            <w:tcW w:w="1127" w:type="dxa"/>
          </w:tcPr>
          <w:p w14:paraId="4791EBBE" w14:textId="05B9DB20" w:rsidR="00FB40C0" w:rsidRDefault="00FB40C0" w:rsidP="00FB40C0">
            <w:r w:rsidRPr="00F739C8">
              <w:t>0.5413</w:t>
            </w:r>
          </w:p>
        </w:tc>
        <w:tc>
          <w:tcPr>
            <w:tcW w:w="1127" w:type="dxa"/>
          </w:tcPr>
          <w:p w14:paraId="440DC1AC" w14:textId="46180290" w:rsidR="00FB40C0" w:rsidRDefault="00FB40C0" w:rsidP="00FB40C0">
            <w:r w:rsidRPr="00F739C8">
              <w:t>-6.2017</w:t>
            </w:r>
          </w:p>
        </w:tc>
        <w:tc>
          <w:tcPr>
            <w:tcW w:w="1127" w:type="dxa"/>
          </w:tcPr>
          <w:p w14:paraId="5ECBC1AB" w14:textId="22272109" w:rsidR="00FB40C0" w:rsidRDefault="00FB40C0" w:rsidP="00FB40C0">
            <w:r w:rsidRPr="00F739C8">
              <w:t>0.2234</w:t>
            </w:r>
          </w:p>
        </w:tc>
        <w:tc>
          <w:tcPr>
            <w:tcW w:w="1127" w:type="dxa"/>
          </w:tcPr>
          <w:p w14:paraId="49D1A353" w14:textId="522B1E20" w:rsidR="00FB40C0" w:rsidRDefault="00FB40C0" w:rsidP="00FB40C0">
            <w:r w:rsidRPr="00F739C8">
              <w:t>-7.21679</w:t>
            </w:r>
          </w:p>
        </w:tc>
        <w:tc>
          <w:tcPr>
            <w:tcW w:w="1127" w:type="dxa"/>
          </w:tcPr>
          <w:p w14:paraId="0A7377B4" w14:textId="5B2F92E1" w:rsidR="00FB40C0" w:rsidRDefault="00FB40C0" w:rsidP="00FB40C0">
            <w:r w:rsidRPr="00F739C8">
              <w:t>-0.0209</w:t>
            </w:r>
          </w:p>
        </w:tc>
        <w:tc>
          <w:tcPr>
            <w:tcW w:w="1127" w:type="dxa"/>
          </w:tcPr>
          <w:p w14:paraId="0AC3F1FC" w14:textId="4B22B919" w:rsidR="00FB40C0" w:rsidRDefault="00FB40C0" w:rsidP="00FB40C0">
            <w:r w:rsidRPr="00F739C8">
              <w:t>-7.19713</w:t>
            </w:r>
          </w:p>
        </w:tc>
        <w:tc>
          <w:tcPr>
            <w:tcW w:w="1127" w:type="dxa"/>
          </w:tcPr>
          <w:p w14:paraId="1A270FDD" w14:textId="0E23DB7D" w:rsidR="00FB40C0" w:rsidRDefault="00FB40C0" w:rsidP="00FB40C0">
            <w:r w:rsidRPr="00F739C8">
              <w:t>-0.1444</w:t>
            </w:r>
          </w:p>
        </w:tc>
      </w:tr>
      <w:tr w:rsidR="00FB40C0" w14:paraId="471CD540" w14:textId="77777777" w:rsidTr="00FB40C0">
        <w:tc>
          <w:tcPr>
            <w:tcW w:w="1127" w:type="dxa"/>
          </w:tcPr>
          <w:p w14:paraId="5A5E7E4F" w14:textId="10A7F100" w:rsidR="00FB40C0" w:rsidRDefault="00FB40C0" w:rsidP="00FB40C0">
            <w:r w:rsidRPr="00F739C8">
              <w:t>-5.47521</w:t>
            </w:r>
          </w:p>
        </w:tc>
        <w:tc>
          <w:tcPr>
            <w:tcW w:w="1127" w:type="dxa"/>
          </w:tcPr>
          <w:p w14:paraId="76207FC0" w14:textId="15D55562" w:rsidR="00FB40C0" w:rsidRDefault="00FB40C0" w:rsidP="00FB40C0">
            <w:r w:rsidRPr="00F739C8">
              <w:t>0.5418</w:t>
            </w:r>
          </w:p>
        </w:tc>
        <w:tc>
          <w:tcPr>
            <w:tcW w:w="1127" w:type="dxa"/>
          </w:tcPr>
          <w:p w14:paraId="57D1EDE5" w14:textId="343955E9" w:rsidR="00FB40C0" w:rsidRDefault="00FB40C0" w:rsidP="00FB40C0">
            <w:r w:rsidRPr="00F739C8">
              <w:t>-6.19313</w:t>
            </w:r>
          </w:p>
        </w:tc>
        <w:tc>
          <w:tcPr>
            <w:tcW w:w="1127" w:type="dxa"/>
          </w:tcPr>
          <w:p w14:paraId="2BA061DA" w14:textId="16A1A629" w:rsidR="00FB40C0" w:rsidRDefault="00FB40C0" w:rsidP="00FB40C0">
            <w:r w:rsidRPr="00F739C8">
              <w:t>0.2239</w:t>
            </w:r>
          </w:p>
        </w:tc>
        <w:tc>
          <w:tcPr>
            <w:tcW w:w="1127" w:type="dxa"/>
          </w:tcPr>
          <w:p w14:paraId="42D6C51B" w14:textId="5270368E" w:rsidR="00FB40C0" w:rsidRDefault="00FB40C0" w:rsidP="00FB40C0">
            <w:r w:rsidRPr="00F739C8">
              <w:t>-7.21475</w:t>
            </w:r>
          </w:p>
        </w:tc>
        <w:tc>
          <w:tcPr>
            <w:tcW w:w="1127" w:type="dxa"/>
          </w:tcPr>
          <w:p w14:paraId="44547FA4" w14:textId="35E9C040" w:rsidR="00FB40C0" w:rsidRDefault="00FB40C0" w:rsidP="00FB40C0">
            <w:r w:rsidRPr="00F739C8">
              <w:t>-0.0199</w:t>
            </w:r>
          </w:p>
        </w:tc>
        <w:tc>
          <w:tcPr>
            <w:tcW w:w="1127" w:type="dxa"/>
          </w:tcPr>
          <w:p w14:paraId="78B18074" w14:textId="638128D8" w:rsidR="00FB40C0" w:rsidRDefault="00FB40C0" w:rsidP="00FB40C0">
            <w:r w:rsidRPr="00F739C8">
              <w:t>-7.19871</w:t>
            </w:r>
          </w:p>
        </w:tc>
        <w:tc>
          <w:tcPr>
            <w:tcW w:w="1127" w:type="dxa"/>
          </w:tcPr>
          <w:p w14:paraId="4C99E617" w14:textId="6D08DF40" w:rsidR="00FB40C0" w:rsidRDefault="00FB40C0" w:rsidP="00FB40C0">
            <w:r w:rsidRPr="00F739C8">
              <w:t>-0.1439</w:t>
            </w:r>
          </w:p>
        </w:tc>
      </w:tr>
      <w:tr w:rsidR="00FB40C0" w14:paraId="71BDD7B6" w14:textId="77777777" w:rsidTr="00FB40C0">
        <w:tc>
          <w:tcPr>
            <w:tcW w:w="1127" w:type="dxa"/>
          </w:tcPr>
          <w:p w14:paraId="382DCA5F" w14:textId="086992F7" w:rsidR="00FB40C0" w:rsidRDefault="00FB40C0" w:rsidP="00FB40C0">
            <w:r w:rsidRPr="00F739C8">
              <w:t>-5.4734</w:t>
            </w:r>
          </w:p>
        </w:tc>
        <w:tc>
          <w:tcPr>
            <w:tcW w:w="1127" w:type="dxa"/>
          </w:tcPr>
          <w:p w14:paraId="4FB97B59" w14:textId="5537B2D2" w:rsidR="00FB40C0" w:rsidRDefault="00FB40C0" w:rsidP="00FB40C0">
            <w:r w:rsidRPr="00F739C8">
              <w:t>0.5423</w:t>
            </w:r>
          </w:p>
        </w:tc>
        <w:tc>
          <w:tcPr>
            <w:tcW w:w="1127" w:type="dxa"/>
          </w:tcPr>
          <w:p w14:paraId="19BDE132" w14:textId="54D3F8C1" w:rsidR="00FB40C0" w:rsidRDefault="00FB40C0" w:rsidP="00FB40C0">
            <w:r w:rsidRPr="00F739C8">
              <w:t>-6.20344</w:t>
            </w:r>
          </w:p>
        </w:tc>
        <w:tc>
          <w:tcPr>
            <w:tcW w:w="1127" w:type="dxa"/>
          </w:tcPr>
          <w:p w14:paraId="2475092B" w14:textId="62FAF57A" w:rsidR="00FB40C0" w:rsidRDefault="00FB40C0" w:rsidP="00FB40C0">
            <w:r w:rsidRPr="00F739C8">
              <w:t>0.2244</w:t>
            </w:r>
          </w:p>
        </w:tc>
        <w:tc>
          <w:tcPr>
            <w:tcW w:w="1127" w:type="dxa"/>
          </w:tcPr>
          <w:p w14:paraId="38ED6D78" w14:textId="50A842B4" w:rsidR="00FB40C0" w:rsidRDefault="00FB40C0" w:rsidP="00FB40C0">
            <w:r w:rsidRPr="00F739C8">
              <w:t>-7.29668</w:t>
            </w:r>
          </w:p>
        </w:tc>
        <w:tc>
          <w:tcPr>
            <w:tcW w:w="1127" w:type="dxa"/>
          </w:tcPr>
          <w:p w14:paraId="078D6CF0" w14:textId="6213D71E" w:rsidR="00FB40C0" w:rsidRDefault="00FB40C0" w:rsidP="00FB40C0">
            <w:r w:rsidRPr="00F739C8">
              <w:t>-0.0189</w:t>
            </w:r>
          </w:p>
        </w:tc>
        <w:tc>
          <w:tcPr>
            <w:tcW w:w="1127" w:type="dxa"/>
          </w:tcPr>
          <w:p w14:paraId="5798EC95" w14:textId="2E309109" w:rsidR="00FB40C0" w:rsidRDefault="00FB40C0" w:rsidP="00FB40C0">
            <w:r w:rsidRPr="00F739C8">
              <w:t>-7.1855</w:t>
            </w:r>
          </w:p>
        </w:tc>
        <w:tc>
          <w:tcPr>
            <w:tcW w:w="1127" w:type="dxa"/>
          </w:tcPr>
          <w:p w14:paraId="20B8EF37" w14:textId="1838D8C5" w:rsidR="00FB40C0" w:rsidRDefault="00FB40C0" w:rsidP="00FB40C0">
            <w:r w:rsidRPr="00F739C8">
              <w:t>-0.1434</w:t>
            </w:r>
          </w:p>
        </w:tc>
      </w:tr>
      <w:tr w:rsidR="00FB40C0" w14:paraId="733216CC" w14:textId="77777777" w:rsidTr="00FB40C0">
        <w:tc>
          <w:tcPr>
            <w:tcW w:w="1127" w:type="dxa"/>
          </w:tcPr>
          <w:p w14:paraId="1B094CF1" w14:textId="57E0B084" w:rsidR="00FB40C0" w:rsidRDefault="00FB40C0" w:rsidP="00FB40C0">
            <w:r w:rsidRPr="00F739C8">
              <w:t>-5.47327</w:t>
            </w:r>
          </w:p>
        </w:tc>
        <w:tc>
          <w:tcPr>
            <w:tcW w:w="1127" w:type="dxa"/>
          </w:tcPr>
          <w:p w14:paraId="4ED97BB6" w14:textId="61E0A592" w:rsidR="00FB40C0" w:rsidRDefault="00FB40C0" w:rsidP="00FB40C0">
            <w:r w:rsidRPr="00F739C8">
              <w:t>0.5428</w:t>
            </w:r>
          </w:p>
        </w:tc>
        <w:tc>
          <w:tcPr>
            <w:tcW w:w="1127" w:type="dxa"/>
          </w:tcPr>
          <w:p w14:paraId="086BDDDF" w14:textId="023CC848" w:rsidR="00FB40C0" w:rsidRDefault="00FB40C0" w:rsidP="00FB40C0">
            <w:r w:rsidRPr="00F739C8">
              <w:t>-6.18874</w:t>
            </w:r>
          </w:p>
        </w:tc>
        <w:tc>
          <w:tcPr>
            <w:tcW w:w="1127" w:type="dxa"/>
          </w:tcPr>
          <w:p w14:paraId="2D2B64F1" w14:textId="70DC1765" w:rsidR="00FB40C0" w:rsidRDefault="00FB40C0" w:rsidP="00FB40C0">
            <w:r w:rsidRPr="00F739C8">
              <w:t>0.2249</w:t>
            </w:r>
          </w:p>
        </w:tc>
        <w:tc>
          <w:tcPr>
            <w:tcW w:w="1127" w:type="dxa"/>
          </w:tcPr>
          <w:p w14:paraId="74CC3C7A" w14:textId="467A6219" w:rsidR="00FB40C0" w:rsidRDefault="00FB40C0" w:rsidP="00FB40C0">
            <w:r w:rsidRPr="00F739C8">
              <w:t>-7.26317</w:t>
            </w:r>
          </w:p>
        </w:tc>
        <w:tc>
          <w:tcPr>
            <w:tcW w:w="1127" w:type="dxa"/>
          </w:tcPr>
          <w:p w14:paraId="5A3906BC" w14:textId="601232EB" w:rsidR="00FB40C0" w:rsidRDefault="00FB40C0" w:rsidP="00FB40C0">
            <w:r w:rsidRPr="00F739C8">
              <w:t>-0.0184</w:t>
            </w:r>
          </w:p>
        </w:tc>
        <w:tc>
          <w:tcPr>
            <w:tcW w:w="1127" w:type="dxa"/>
          </w:tcPr>
          <w:p w14:paraId="58C44239" w14:textId="35385968" w:rsidR="00FB40C0" w:rsidRDefault="00FB40C0" w:rsidP="00FB40C0">
            <w:r w:rsidRPr="00F739C8">
              <w:t>-7.18927</w:t>
            </w:r>
          </w:p>
        </w:tc>
        <w:tc>
          <w:tcPr>
            <w:tcW w:w="1127" w:type="dxa"/>
          </w:tcPr>
          <w:p w14:paraId="7C2D5C12" w14:textId="4DCAC42C" w:rsidR="00FB40C0" w:rsidRDefault="00FB40C0" w:rsidP="00FB40C0">
            <w:r w:rsidRPr="00F739C8">
              <w:t>-0.1429</w:t>
            </w:r>
          </w:p>
        </w:tc>
      </w:tr>
      <w:tr w:rsidR="00FB40C0" w14:paraId="68EC0FC6" w14:textId="77777777" w:rsidTr="00FB40C0">
        <w:tc>
          <w:tcPr>
            <w:tcW w:w="1127" w:type="dxa"/>
          </w:tcPr>
          <w:p w14:paraId="63A17E7A" w14:textId="76D49A35" w:rsidR="00FB40C0" w:rsidRDefault="00FB40C0" w:rsidP="00FB40C0">
            <w:r w:rsidRPr="00F739C8">
              <w:t>-5.46737</w:t>
            </w:r>
          </w:p>
        </w:tc>
        <w:tc>
          <w:tcPr>
            <w:tcW w:w="1127" w:type="dxa"/>
          </w:tcPr>
          <w:p w14:paraId="457DFD97" w14:textId="552CD55E" w:rsidR="00FB40C0" w:rsidRDefault="00FB40C0" w:rsidP="00FB40C0">
            <w:r w:rsidRPr="00F739C8">
              <w:t>0.5434</w:t>
            </w:r>
          </w:p>
        </w:tc>
        <w:tc>
          <w:tcPr>
            <w:tcW w:w="1127" w:type="dxa"/>
          </w:tcPr>
          <w:p w14:paraId="0D765995" w14:textId="34026991" w:rsidR="00FB40C0" w:rsidRDefault="00FB40C0" w:rsidP="00FB40C0">
            <w:r w:rsidRPr="00F739C8">
              <w:t>-6.20066</w:t>
            </w:r>
          </w:p>
        </w:tc>
        <w:tc>
          <w:tcPr>
            <w:tcW w:w="1127" w:type="dxa"/>
          </w:tcPr>
          <w:p w14:paraId="105766CC" w14:textId="5B98A129" w:rsidR="00FB40C0" w:rsidRDefault="00FB40C0" w:rsidP="00FB40C0">
            <w:r w:rsidRPr="00F739C8">
              <w:t>0.2254</w:t>
            </w:r>
          </w:p>
        </w:tc>
        <w:tc>
          <w:tcPr>
            <w:tcW w:w="1127" w:type="dxa"/>
          </w:tcPr>
          <w:p w14:paraId="040F6665" w14:textId="096B98A9" w:rsidR="00FB40C0" w:rsidRDefault="00FB40C0" w:rsidP="00FB40C0">
            <w:r w:rsidRPr="00F739C8">
              <w:t>-7.24978</w:t>
            </w:r>
          </w:p>
        </w:tc>
        <w:tc>
          <w:tcPr>
            <w:tcW w:w="1127" w:type="dxa"/>
          </w:tcPr>
          <w:p w14:paraId="5DD7F2B4" w14:textId="7FCC3B0C" w:rsidR="00FB40C0" w:rsidRDefault="00FB40C0" w:rsidP="00FB40C0">
            <w:r w:rsidRPr="00F739C8">
              <w:t>-0.0179</w:t>
            </w:r>
          </w:p>
        </w:tc>
        <w:tc>
          <w:tcPr>
            <w:tcW w:w="1127" w:type="dxa"/>
          </w:tcPr>
          <w:p w14:paraId="4086BE34" w14:textId="59022947" w:rsidR="00FB40C0" w:rsidRDefault="00FB40C0" w:rsidP="00FB40C0">
            <w:r w:rsidRPr="00F739C8">
              <w:t>-7.18762</w:t>
            </w:r>
          </w:p>
        </w:tc>
        <w:tc>
          <w:tcPr>
            <w:tcW w:w="1127" w:type="dxa"/>
          </w:tcPr>
          <w:p w14:paraId="0C3BB06D" w14:textId="42F6749D" w:rsidR="00FB40C0" w:rsidRDefault="00FB40C0" w:rsidP="00FB40C0">
            <w:r w:rsidRPr="00F739C8">
              <w:t>-0.1424</w:t>
            </w:r>
          </w:p>
        </w:tc>
      </w:tr>
      <w:tr w:rsidR="00FB40C0" w14:paraId="33723F01" w14:textId="77777777" w:rsidTr="00FB40C0">
        <w:tc>
          <w:tcPr>
            <w:tcW w:w="1127" w:type="dxa"/>
          </w:tcPr>
          <w:p w14:paraId="43261863" w14:textId="03E4937D" w:rsidR="00FB40C0" w:rsidRDefault="00FB40C0" w:rsidP="00FB40C0">
            <w:r w:rsidRPr="00F739C8">
              <w:t>-5.47018</w:t>
            </w:r>
          </w:p>
        </w:tc>
        <w:tc>
          <w:tcPr>
            <w:tcW w:w="1127" w:type="dxa"/>
          </w:tcPr>
          <w:p w14:paraId="278278AA" w14:textId="72FADDD3" w:rsidR="00FB40C0" w:rsidRDefault="00FB40C0" w:rsidP="00FB40C0">
            <w:r w:rsidRPr="00F739C8">
              <w:t>0.5438</w:t>
            </w:r>
          </w:p>
        </w:tc>
        <w:tc>
          <w:tcPr>
            <w:tcW w:w="1127" w:type="dxa"/>
          </w:tcPr>
          <w:p w14:paraId="535BDE69" w14:textId="1D1CE96E" w:rsidR="00FB40C0" w:rsidRDefault="00FB40C0" w:rsidP="00FB40C0">
            <w:r w:rsidRPr="00F739C8">
              <w:t>-6.19791</w:t>
            </w:r>
          </w:p>
        </w:tc>
        <w:tc>
          <w:tcPr>
            <w:tcW w:w="1127" w:type="dxa"/>
          </w:tcPr>
          <w:p w14:paraId="06703505" w14:textId="7933EB83" w:rsidR="00FB40C0" w:rsidRDefault="00FB40C0" w:rsidP="00FB40C0">
            <w:r w:rsidRPr="00F739C8">
              <w:t>0.2259</w:t>
            </w:r>
          </w:p>
        </w:tc>
        <w:tc>
          <w:tcPr>
            <w:tcW w:w="1127" w:type="dxa"/>
          </w:tcPr>
          <w:p w14:paraId="19AEB040" w14:textId="57DEF687" w:rsidR="00FB40C0" w:rsidRDefault="00FB40C0" w:rsidP="00FB40C0">
            <w:r w:rsidRPr="00F739C8">
              <w:t>-7.24618</w:t>
            </w:r>
          </w:p>
        </w:tc>
        <w:tc>
          <w:tcPr>
            <w:tcW w:w="1127" w:type="dxa"/>
          </w:tcPr>
          <w:p w14:paraId="5DAC39E6" w14:textId="1FA46F4A" w:rsidR="00FB40C0" w:rsidRDefault="00FB40C0" w:rsidP="00FB40C0">
            <w:r w:rsidRPr="00F739C8">
              <w:t>-0.0174</w:t>
            </w:r>
          </w:p>
        </w:tc>
        <w:tc>
          <w:tcPr>
            <w:tcW w:w="1127" w:type="dxa"/>
          </w:tcPr>
          <w:p w14:paraId="333624AA" w14:textId="024E1FFC" w:rsidR="00FB40C0" w:rsidRDefault="00FB40C0" w:rsidP="00FB40C0">
            <w:r w:rsidRPr="00F739C8">
              <w:t>-7.19221</w:t>
            </w:r>
          </w:p>
        </w:tc>
        <w:tc>
          <w:tcPr>
            <w:tcW w:w="1127" w:type="dxa"/>
          </w:tcPr>
          <w:p w14:paraId="3F296E1E" w14:textId="0A2DBF92" w:rsidR="00FB40C0" w:rsidRDefault="00FB40C0" w:rsidP="00FB40C0">
            <w:r w:rsidRPr="00F739C8">
              <w:t>-0.1419</w:t>
            </w:r>
          </w:p>
        </w:tc>
      </w:tr>
      <w:tr w:rsidR="00FB40C0" w14:paraId="46404320" w14:textId="77777777" w:rsidTr="00FB40C0">
        <w:tc>
          <w:tcPr>
            <w:tcW w:w="1127" w:type="dxa"/>
          </w:tcPr>
          <w:p w14:paraId="40E7D57E" w14:textId="181B0049" w:rsidR="00FB40C0" w:rsidRDefault="00FB40C0" w:rsidP="00FB40C0">
            <w:r w:rsidRPr="00F739C8">
              <w:t>-5.47044</w:t>
            </w:r>
          </w:p>
        </w:tc>
        <w:tc>
          <w:tcPr>
            <w:tcW w:w="1127" w:type="dxa"/>
          </w:tcPr>
          <w:p w14:paraId="18F60B3B" w14:textId="5EE6BC7C" w:rsidR="00FB40C0" w:rsidRDefault="00FB40C0" w:rsidP="00FB40C0">
            <w:r w:rsidRPr="00F739C8">
              <w:t>0.5443</w:t>
            </w:r>
          </w:p>
        </w:tc>
        <w:tc>
          <w:tcPr>
            <w:tcW w:w="1127" w:type="dxa"/>
          </w:tcPr>
          <w:p w14:paraId="3219A2B6" w14:textId="54D9D90B" w:rsidR="00FB40C0" w:rsidRDefault="00FB40C0" w:rsidP="00FB40C0">
            <w:r w:rsidRPr="00F739C8">
              <w:t>-6.19177</w:t>
            </w:r>
          </w:p>
        </w:tc>
        <w:tc>
          <w:tcPr>
            <w:tcW w:w="1127" w:type="dxa"/>
          </w:tcPr>
          <w:p w14:paraId="1C83F683" w14:textId="4468640C" w:rsidR="00FB40C0" w:rsidRDefault="00FB40C0" w:rsidP="00FB40C0">
            <w:r w:rsidRPr="00F739C8">
              <w:t>0.2264</w:t>
            </w:r>
          </w:p>
        </w:tc>
        <w:tc>
          <w:tcPr>
            <w:tcW w:w="1127" w:type="dxa"/>
          </w:tcPr>
          <w:p w14:paraId="0D94C3A1" w14:textId="73D2ED28" w:rsidR="00FB40C0" w:rsidRDefault="00FB40C0" w:rsidP="00FB40C0">
            <w:r w:rsidRPr="00F739C8">
              <w:t>-7.22639</w:t>
            </w:r>
          </w:p>
        </w:tc>
        <w:tc>
          <w:tcPr>
            <w:tcW w:w="1127" w:type="dxa"/>
          </w:tcPr>
          <w:p w14:paraId="1F21A845" w14:textId="7DE11EB3" w:rsidR="00FB40C0" w:rsidRDefault="00FB40C0" w:rsidP="00FB40C0">
            <w:r w:rsidRPr="00F739C8">
              <w:t>-0.0169</w:t>
            </w:r>
          </w:p>
        </w:tc>
        <w:tc>
          <w:tcPr>
            <w:tcW w:w="1127" w:type="dxa"/>
          </w:tcPr>
          <w:p w14:paraId="69411C0E" w14:textId="4063ACF1" w:rsidR="00FB40C0" w:rsidRDefault="00FB40C0" w:rsidP="00FB40C0">
            <w:r w:rsidRPr="00F739C8">
              <w:t>-7.19211</w:t>
            </w:r>
          </w:p>
        </w:tc>
        <w:tc>
          <w:tcPr>
            <w:tcW w:w="1127" w:type="dxa"/>
          </w:tcPr>
          <w:p w14:paraId="01DE3FBF" w14:textId="4AEE7364" w:rsidR="00FB40C0" w:rsidRDefault="00FB40C0" w:rsidP="00FB40C0">
            <w:r w:rsidRPr="00F739C8">
              <w:t>-0.1414</w:t>
            </w:r>
          </w:p>
        </w:tc>
      </w:tr>
      <w:tr w:rsidR="00FB40C0" w14:paraId="5C18707E" w14:textId="77777777" w:rsidTr="00FB40C0">
        <w:tc>
          <w:tcPr>
            <w:tcW w:w="1127" w:type="dxa"/>
          </w:tcPr>
          <w:p w14:paraId="2A5BFA12" w14:textId="38CD9500" w:rsidR="00FB40C0" w:rsidRDefault="00FB40C0" w:rsidP="00FB40C0">
            <w:r w:rsidRPr="00F739C8">
              <w:lastRenderedPageBreak/>
              <w:t>-5.46878</w:t>
            </w:r>
          </w:p>
        </w:tc>
        <w:tc>
          <w:tcPr>
            <w:tcW w:w="1127" w:type="dxa"/>
          </w:tcPr>
          <w:p w14:paraId="25954E0C" w14:textId="41D9FA64" w:rsidR="00FB40C0" w:rsidRDefault="00FB40C0" w:rsidP="00FB40C0">
            <w:r w:rsidRPr="00F739C8">
              <w:t>0.5448</w:t>
            </w:r>
          </w:p>
        </w:tc>
        <w:tc>
          <w:tcPr>
            <w:tcW w:w="1127" w:type="dxa"/>
          </w:tcPr>
          <w:p w14:paraId="6BDFDD1A" w14:textId="62679C8D" w:rsidR="00FB40C0" w:rsidRDefault="00FB40C0" w:rsidP="00FB40C0">
            <w:r w:rsidRPr="00F739C8">
              <w:t>-6.18041</w:t>
            </w:r>
          </w:p>
        </w:tc>
        <w:tc>
          <w:tcPr>
            <w:tcW w:w="1127" w:type="dxa"/>
          </w:tcPr>
          <w:p w14:paraId="063217E0" w14:textId="3BEDBF57" w:rsidR="00FB40C0" w:rsidRDefault="00FB40C0" w:rsidP="00FB40C0">
            <w:r w:rsidRPr="00F739C8">
              <w:t>0.2269</w:t>
            </w:r>
          </w:p>
        </w:tc>
        <w:tc>
          <w:tcPr>
            <w:tcW w:w="1127" w:type="dxa"/>
          </w:tcPr>
          <w:p w14:paraId="4ACA8F5E" w14:textId="2AD23896" w:rsidR="00FB40C0" w:rsidRDefault="00FB40C0" w:rsidP="00FB40C0">
            <w:r w:rsidRPr="00F739C8">
              <w:t>-7.24074</w:t>
            </w:r>
          </w:p>
        </w:tc>
        <w:tc>
          <w:tcPr>
            <w:tcW w:w="1127" w:type="dxa"/>
          </w:tcPr>
          <w:p w14:paraId="57EADC51" w14:textId="5DD18D02" w:rsidR="00FB40C0" w:rsidRDefault="00FB40C0" w:rsidP="00FB40C0">
            <w:r w:rsidRPr="00F739C8">
              <w:t>-0.0164</w:t>
            </w:r>
          </w:p>
        </w:tc>
        <w:tc>
          <w:tcPr>
            <w:tcW w:w="1127" w:type="dxa"/>
          </w:tcPr>
          <w:p w14:paraId="68130117" w14:textId="4B1B809C" w:rsidR="00FB40C0" w:rsidRDefault="00FB40C0" w:rsidP="00FB40C0">
            <w:r w:rsidRPr="00F739C8">
              <w:t>-7.18911</w:t>
            </w:r>
          </w:p>
        </w:tc>
        <w:tc>
          <w:tcPr>
            <w:tcW w:w="1127" w:type="dxa"/>
          </w:tcPr>
          <w:p w14:paraId="3C1DBE40" w14:textId="7921B650" w:rsidR="00FB40C0" w:rsidRDefault="00FB40C0" w:rsidP="00FB40C0">
            <w:r w:rsidRPr="00F739C8">
              <w:t>-0.1409</w:t>
            </w:r>
          </w:p>
        </w:tc>
      </w:tr>
      <w:tr w:rsidR="00FB40C0" w14:paraId="5C56C33C" w14:textId="77777777" w:rsidTr="00FB40C0">
        <w:tc>
          <w:tcPr>
            <w:tcW w:w="1127" w:type="dxa"/>
          </w:tcPr>
          <w:p w14:paraId="30A08A69" w14:textId="1D5C0C82" w:rsidR="00FB40C0" w:rsidRDefault="00FB40C0" w:rsidP="00FB40C0">
            <w:r w:rsidRPr="00F739C8">
              <w:t>-5.46993</w:t>
            </w:r>
          </w:p>
        </w:tc>
        <w:tc>
          <w:tcPr>
            <w:tcW w:w="1127" w:type="dxa"/>
          </w:tcPr>
          <w:p w14:paraId="19EAA28F" w14:textId="6F588B00" w:rsidR="00FB40C0" w:rsidRDefault="00FB40C0" w:rsidP="00FB40C0">
            <w:r w:rsidRPr="00F739C8">
              <w:t>0.5453</w:t>
            </w:r>
          </w:p>
        </w:tc>
        <w:tc>
          <w:tcPr>
            <w:tcW w:w="1127" w:type="dxa"/>
          </w:tcPr>
          <w:p w14:paraId="596AF534" w14:textId="32D96C8C" w:rsidR="00FB40C0" w:rsidRDefault="00FB40C0" w:rsidP="00FB40C0">
            <w:r w:rsidRPr="00F739C8">
              <w:t>-6.18539</w:t>
            </w:r>
          </w:p>
        </w:tc>
        <w:tc>
          <w:tcPr>
            <w:tcW w:w="1127" w:type="dxa"/>
          </w:tcPr>
          <w:p w14:paraId="774DC100" w14:textId="5A25FFEA" w:rsidR="00FB40C0" w:rsidRDefault="00FB40C0" w:rsidP="00FB40C0">
            <w:r w:rsidRPr="00F739C8">
              <w:t>0.2274</w:t>
            </w:r>
          </w:p>
        </w:tc>
        <w:tc>
          <w:tcPr>
            <w:tcW w:w="1127" w:type="dxa"/>
          </w:tcPr>
          <w:p w14:paraId="7CF21987" w14:textId="7ED791AA" w:rsidR="00FB40C0" w:rsidRDefault="00FB40C0" w:rsidP="00FB40C0">
            <w:r w:rsidRPr="00F739C8">
              <w:t>-7.27548</w:t>
            </w:r>
          </w:p>
        </w:tc>
        <w:tc>
          <w:tcPr>
            <w:tcW w:w="1127" w:type="dxa"/>
          </w:tcPr>
          <w:p w14:paraId="6ECA4C0C" w14:textId="2EFC28E9" w:rsidR="00FB40C0" w:rsidRDefault="00FB40C0" w:rsidP="00FB40C0">
            <w:r w:rsidRPr="00F739C8">
              <w:t>-0.0159</w:t>
            </w:r>
          </w:p>
        </w:tc>
        <w:tc>
          <w:tcPr>
            <w:tcW w:w="1127" w:type="dxa"/>
          </w:tcPr>
          <w:p w14:paraId="61D459E0" w14:textId="1ABA39C1" w:rsidR="00FB40C0" w:rsidRDefault="00FB40C0" w:rsidP="00FB40C0">
            <w:r w:rsidRPr="00F739C8">
              <w:t>-7.19125</w:t>
            </w:r>
          </w:p>
        </w:tc>
        <w:tc>
          <w:tcPr>
            <w:tcW w:w="1127" w:type="dxa"/>
          </w:tcPr>
          <w:p w14:paraId="2A88C769" w14:textId="7546630C" w:rsidR="00FB40C0" w:rsidRDefault="00FB40C0" w:rsidP="00FB40C0">
            <w:r w:rsidRPr="00F739C8">
              <w:t>-0.1404</w:t>
            </w:r>
          </w:p>
        </w:tc>
      </w:tr>
      <w:tr w:rsidR="00FB40C0" w14:paraId="45640730" w14:textId="77777777" w:rsidTr="00FB40C0">
        <w:tc>
          <w:tcPr>
            <w:tcW w:w="1127" w:type="dxa"/>
          </w:tcPr>
          <w:p w14:paraId="078CC891" w14:textId="2852BD92" w:rsidR="00FB40C0" w:rsidRDefault="00FB40C0" w:rsidP="00FB40C0">
            <w:r w:rsidRPr="00F739C8">
              <w:t>-5.46942</w:t>
            </w:r>
          </w:p>
        </w:tc>
        <w:tc>
          <w:tcPr>
            <w:tcW w:w="1127" w:type="dxa"/>
          </w:tcPr>
          <w:p w14:paraId="3EF70824" w14:textId="093F4769" w:rsidR="00FB40C0" w:rsidRDefault="00FB40C0" w:rsidP="00FB40C0">
            <w:r w:rsidRPr="00F739C8">
              <w:t>0.5458</w:t>
            </w:r>
          </w:p>
        </w:tc>
        <w:tc>
          <w:tcPr>
            <w:tcW w:w="1127" w:type="dxa"/>
          </w:tcPr>
          <w:p w14:paraId="26002007" w14:textId="5BA3318D" w:rsidR="00FB40C0" w:rsidRDefault="00FB40C0" w:rsidP="00FB40C0">
            <w:r w:rsidRPr="00F739C8">
              <w:t>-6.17943</w:t>
            </w:r>
          </w:p>
        </w:tc>
        <w:tc>
          <w:tcPr>
            <w:tcW w:w="1127" w:type="dxa"/>
          </w:tcPr>
          <w:p w14:paraId="6DD962F0" w14:textId="1EB0E716" w:rsidR="00FB40C0" w:rsidRDefault="00FB40C0" w:rsidP="00FB40C0">
            <w:r w:rsidRPr="00F739C8">
              <w:t>0.2279</w:t>
            </w:r>
          </w:p>
        </w:tc>
        <w:tc>
          <w:tcPr>
            <w:tcW w:w="1127" w:type="dxa"/>
          </w:tcPr>
          <w:p w14:paraId="47B58C72" w14:textId="039DE9F3" w:rsidR="00FB40C0" w:rsidRDefault="00FB40C0" w:rsidP="00FB40C0">
            <w:r w:rsidRPr="00F739C8">
              <w:t>-7.20524</w:t>
            </w:r>
          </w:p>
        </w:tc>
        <w:tc>
          <w:tcPr>
            <w:tcW w:w="1127" w:type="dxa"/>
          </w:tcPr>
          <w:p w14:paraId="1AD9C39D" w14:textId="5C24B02B" w:rsidR="00FB40C0" w:rsidRDefault="00FB40C0" w:rsidP="00FB40C0">
            <w:r w:rsidRPr="00F739C8">
              <w:t>-0.0154</w:t>
            </w:r>
          </w:p>
        </w:tc>
        <w:tc>
          <w:tcPr>
            <w:tcW w:w="1127" w:type="dxa"/>
          </w:tcPr>
          <w:p w14:paraId="2F321B7A" w14:textId="068757DD" w:rsidR="00FB40C0" w:rsidRDefault="00FB40C0" w:rsidP="00FB40C0">
            <w:r w:rsidRPr="00F739C8">
              <w:t>-7.18815</w:t>
            </w:r>
          </w:p>
        </w:tc>
        <w:tc>
          <w:tcPr>
            <w:tcW w:w="1127" w:type="dxa"/>
          </w:tcPr>
          <w:p w14:paraId="3054EF10" w14:textId="11425E87" w:rsidR="00FB40C0" w:rsidRDefault="00FB40C0" w:rsidP="00FB40C0">
            <w:r w:rsidRPr="00F739C8">
              <w:t>-0.1399</w:t>
            </w:r>
          </w:p>
        </w:tc>
      </w:tr>
      <w:tr w:rsidR="00FB40C0" w14:paraId="4E84A663" w14:textId="77777777" w:rsidTr="00FB40C0">
        <w:tc>
          <w:tcPr>
            <w:tcW w:w="1127" w:type="dxa"/>
          </w:tcPr>
          <w:p w14:paraId="29749621" w14:textId="3A311F16" w:rsidR="00FB40C0" w:rsidRDefault="00FB40C0" w:rsidP="00FB40C0">
            <w:r w:rsidRPr="00F739C8">
              <w:t>-5.47044</w:t>
            </w:r>
          </w:p>
        </w:tc>
        <w:tc>
          <w:tcPr>
            <w:tcW w:w="1127" w:type="dxa"/>
          </w:tcPr>
          <w:p w14:paraId="78B033B8" w14:textId="098251C2" w:rsidR="00FB40C0" w:rsidRDefault="00FB40C0" w:rsidP="00FB40C0">
            <w:r w:rsidRPr="00F739C8">
              <w:t>0.5463</w:t>
            </w:r>
          </w:p>
        </w:tc>
        <w:tc>
          <w:tcPr>
            <w:tcW w:w="1127" w:type="dxa"/>
          </w:tcPr>
          <w:p w14:paraId="1ABD21D7" w14:textId="67872CE2" w:rsidR="00FB40C0" w:rsidRDefault="00FB40C0" w:rsidP="00FB40C0">
            <w:r w:rsidRPr="00F739C8">
              <w:t>-6.18439</w:t>
            </w:r>
          </w:p>
        </w:tc>
        <w:tc>
          <w:tcPr>
            <w:tcW w:w="1127" w:type="dxa"/>
          </w:tcPr>
          <w:p w14:paraId="64C802A8" w14:textId="47D1B6CA" w:rsidR="00FB40C0" w:rsidRDefault="00FB40C0" w:rsidP="00FB40C0">
            <w:r w:rsidRPr="00F739C8">
              <w:t>0.2284</w:t>
            </w:r>
          </w:p>
        </w:tc>
        <w:tc>
          <w:tcPr>
            <w:tcW w:w="1127" w:type="dxa"/>
          </w:tcPr>
          <w:p w14:paraId="681AC0CB" w14:textId="535E314F" w:rsidR="00FB40C0" w:rsidRDefault="00FB40C0" w:rsidP="00FB40C0">
            <w:r w:rsidRPr="00F739C8">
              <w:t>-7.22523</w:t>
            </w:r>
          </w:p>
        </w:tc>
        <w:tc>
          <w:tcPr>
            <w:tcW w:w="1127" w:type="dxa"/>
          </w:tcPr>
          <w:p w14:paraId="65631CD0" w14:textId="5F9679F1" w:rsidR="00FB40C0" w:rsidRDefault="00FB40C0" w:rsidP="00FB40C0">
            <w:r w:rsidRPr="00F739C8">
              <w:t>-0.0149</w:t>
            </w:r>
          </w:p>
        </w:tc>
        <w:tc>
          <w:tcPr>
            <w:tcW w:w="1127" w:type="dxa"/>
          </w:tcPr>
          <w:p w14:paraId="26553513" w14:textId="2AD0EF04" w:rsidR="00FB40C0" w:rsidRDefault="00FB40C0" w:rsidP="00FB40C0">
            <w:r w:rsidRPr="00F739C8">
              <w:t>-7.18799</w:t>
            </w:r>
          </w:p>
        </w:tc>
        <w:tc>
          <w:tcPr>
            <w:tcW w:w="1127" w:type="dxa"/>
          </w:tcPr>
          <w:p w14:paraId="2DE1E7C1" w14:textId="2C6E257A" w:rsidR="00FB40C0" w:rsidRDefault="00FB40C0" w:rsidP="00FB40C0">
            <w:r w:rsidRPr="00F739C8">
              <w:t>-0.1394</w:t>
            </w:r>
          </w:p>
        </w:tc>
      </w:tr>
      <w:tr w:rsidR="00FB40C0" w14:paraId="77B47EFD" w14:textId="77777777" w:rsidTr="00FB40C0">
        <w:tc>
          <w:tcPr>
            <w:tcW w:w="1127" w:type="dxa"/>
          </w:tcPr>
          <w:p w14:paraId="51F0048C" w14:textId="18A07591" w:rsidR="00FB40C0" w:rsidRDefault="00FB40C0" w:rsidP="00FB40C0">
            <w:r w:rsidRPr="00F739C8">
              <w:t>-5.46929</w:t>
            </w:r>
          </w:p>
        </w:tc>
        <w:tc>
          <w:tcPr>
            <w:tcW w:w="1127" w:type="dxa"/>
          </w:tcPr>
          <w:p w14:paraId="7FEB4DDD" w14:textId="5ECAF0A6" w:rsidR="00FB40C0" w:rsidRDefault="00FB40C0" w:rsidP="00FB40C0">
            <w:r w:rsidRPr="00F739C8">
              <w:t>0.5468</w:t>
            </w:r>
          </w:p>
        </w:tc>
        <w:tc>
          <w:tcPr>
            <w:tcW w:w="1127" w:type="dxa"/>
          </w:tcPr>
          <w:p w14:paraId="011723C8" w14:textId="2A7EFA41" w:rsidR="00FB40C0" w:rsidRDefault="00FB40C0" w:rsidP="00FB40C0">
            <w:r w:rsidRPr="00F739C8">
              <w:t>-6.1768</w:t>
            </w:r>
          </w:p>
        </w:tc>
        <w:tc>
          <w:tcPr>
            <w:tcW w:w="1127" w:type="dxa"/>
          </w:tcPr>
          <w:p w14:paraId="6FC452F2" w14:textId="6453634E" w:rsidR="00FB40C0" w:rsidRDefault="00FB40C0" w:rsidP="00FB40C0">
            <w:r w:rsidRPr="00F739C8">
              <w:t>0.2289</w:t>
            </w:r>
          </w:p>
        </w:tc>
        <w:tc>
          <w:tcPr>
            <w:tcW w:w="1127" w:type="dxa"/>
          </w:tcPr>
          <w:p w14:paraId="59AEFCF5" w14:textId="6E15A36A" w:rsidR="00FB40C0" w:rsidRDefault="00FB40C0" w:rsidP="00FB40C0">
            <w:r w:rsidRPr="00F739C8">
              <w:t>-7.22983</w:t>
            </w:r>
          </w:p>
        </w:tc>
        <w:tc>
          <w:tcPr>
            <w:tcW w:w="1127" w:type="dxa"/>
          </w:tcPr>
          <w:p w14:paraId="292B2FBA" w14:textId="4F2B11EB" w:rsidR="00FB40C0" w:rsidRDefault="00FB40C0" w:rsidP="00FB40C0">
            <w:r w:rsidRPr="00F739C8">
              <w:t>-0.0144</w:t>
            </w:r>
          </w:p>
        </w:tc>
        <w:tc>
          <w:tcPr>
            <w:tcW w:w="1127" w:type="dxa"/>
          </w:tcPr>
          <w:p w14:paraId="78D2BB8C" w14:textId="425B3A50" w:rsidR="00FB40C0" w:rsidRDefault="00FB40C0" w:rsidP="00FB40C0">
            <w:r w:rsidRPr="00F739C8">
              <w:t>-7.18619</w:t>
            </w:r>
          </w:p>
        </w:tc>
        <w:tc>
          <w:tcPr>
            <w:tcW w:w="1127" w:type="dxa"/>
          </w:tcPr>
          <w:p w14:paraId="4771E6EA" w14:textId="40D8F604" w:rsidR="00FB40C0" w:rsidRDefault="00FB40C0" w:rsidP="00FB40C0">
            <w:r w:rsidRPr="00F739C8">
              <w:t>-0.1389</w:t>
            </w:r>
          </w:p>
        </w:tc>
      </w:tr>
      <w:tr w:rsidR="00FB40C0" w14:paraId="63B4D48C" w14:textId="77777777" w:rsidTr="00FB40C0">
        <w:tc>
          <w:tcPr>
            <w:tcW w:w="1127" w:type="dxa"/>
          </w:tcPr>
          <w:p w14:paraId="6278A3E6" w14:textId="5E62C0F5" w:rsidR="00FB40C0" w:rsidRDefault="00FB40C0" w:rsidP="00FB40C0">
            <w:r w:rsidRPr="00F739C8">
              <w:t>-5.46155</w:t>
            </w:r>
          </w:p>
        </w:tc>
        <w:tc>
          <w:tcPr>
            <w:tcW w:w="1127" w:type="dxa"/>
          </w:tcPr>
          <w:p w14:paraId="49348F49" w14:textId="0D91581D" w:rsidR="00FB40C0" w:rsidRDefault="00FB40C0" w:rsidP="00FB40C0">
            <w:r w:rsidRPr="00F739C8">
              <w:t>0.5474</w:t>
            </w:r>
          </w:p>
        </w:tc>
        <w:tc>
          <w:tcPr>
            <w:tcW w:w="1127" w:type="dxa"/>
          </w:tcPr>
          <w:p w14:paraId="0069D078" w14:textId="1BEE1399" w:rsidR="00FB40C0" w:rsidRDefault="00FB40C0" w:rsidP="00FB40C0">
            <w:r w:rsidRPr="00F739C8">
              <w:t>-6.1814</w:t>
            </w:r>
          </w:p>
        </w:tc>
        <w:tc>
          <w:tcPr>
            <w:tcW w:w="1127" w:type="dxa"/>
          </w:tcPr>
          <w:p w14:paraId="766F431D" w14:textId="17729DDD" w:rsidR="00FB40C0" w:rsidRDefault="00FB40C0" w:rsidP="00FB40C0">
            <w:r w:rsidRPr="00F739C8">
              <w:t>0.2294</w:t>
            </w:r>
          </w:p>
        </w:tc>
        <w:tc>
          <w:tcPr>
            <w:tcW w:w="1127" w:type="dxa"/>
          </w:tcPr>
          <w:p w14:paraId="256EA03B" w14:textId="231EF37D" w:rsidR="00FB40C0" w:rsidRDefault="00FB40C0" w:rsidP="00FB40C0">
            <w:r w:rsidRPr="00F739C8">
              <w:t>-7.24661</w:t>
            </w:r>
          </w:p>
        </w:tc>
        <w:tc>
          <w:tcPr>
            <w:tcW w:w="1127" w:type="dxa"/>
          </w:tcPr>
          <w:p w14:paraId="2005C07E" w14:textId="756FD1D5" w:rsidR="00FB40C0" w:rsidRDefault="00FB40C0" w:rsidP="00FB40C0">
            <w:r w:rsidRPr="00F739C8">
              <w:t>-0.0139</w:t>
            </w:r>
          </w:p>
        </w:tc>
        <w:tc>
          <w:tcPr>
            <w:tcW w:w="1127" w:type="dxa"/>
          </w:tcPr>
          <w:p w14:paraId="17B65913" w14:textId="5DD1C6E6" w:rsidR="00FB40C0" w:rsidRDefault="00FB40C0" w:rsidP="00FB40C0">
            <w:r w:rsidRPr="00F739C8">
              <w:t>-7.18911</w:t>
            </w:r>
          </w:p>
        </w:tc>
        <w:tc>
          <w:tcPr>
            <w:tcW w:w="1127" w:type="dxa"/>
          </w:tcPr>
          <w:p w14:paraId="4983E353" w14:textId="53C83C65" w:rsidR="00FB40C0" w:rsidRDefault="00FB40C0" w:rsidP="00FB40C0">
            <w:r w:rsidRPr="00F739C8">
              <w:t>-0.1384</w:t>
            </w:r>
          </w:p>
        </w:tc>
      </w:tr>
      <w:tr w:rsidR="00FB40C0" w14:paraId="1EDF1BB1" w14:textId="77777777" w:rsidTr="00FB40C0">
        <w:tc>
          <w:tcPr>
            <w:tcW w:w="1127" w:type="dxa"/>
          </w:tcPr>
          <w:p w14:paraId="2B4AE031" w14:textId="43C1DC89" w:rsidR="00FB40C0" w:rsidRDefault="00FB40C0" w:rsidP="00FB40C0">
            <w:r w:rsidRPr="00F739C8">
              <w:t>-5.46369</w:t>
            </w:r>
          </w:p>
        </w:tc>
        <w:tc>
          <w:tcPr>
            <w:tcW w:w="1127" w:type="dxa"/>
          </w:tcPr>
          <w:p w14:paraId="72878FC4" w14:textId="7F36588B" w:rsidR="00FB40C0" w:rsidRDefault="00FB40C0" w:rsidP="00FB40C0">
            <w:r w:rsidRPr="00F739C8">
              <w:t>0.548</w:t>
            </w:r>
          </w:p>
        </w:tc>
        <w:tc>
          <w:tcPr>
            <w:tcW w:w="1127" w:type="dxa"/>
          </w:tcPr>
          <w:p w14:paraId="55A3357B" w14:textId="62EFD876" w:rsidR="00FB40C0" w:rsidRDefault="00FB40C0" w:rsidP="00FB40C0">
            <w:r w:rsidRPr="00F739C8">
              <w:t>-6.17615</w:t>
            </w:r>
          </w:p>
        </w:tc>
        <w:tc>
          <w:tcPr>
            <w:tcW w:w="1127" w:type="dxa"/>
          </w:tcPr>
          <w:p w14:paraId="7147A372" w14:textId="26500C66" w:rsidR="00FB40C0" w:rsidRDefault="00FB40C0" w:rsidP="00FB40C0">
            <w:r w:rsidRPr="00F739C8">
              <w:t>0.2299</w:t>
            </w:r>
          </w:p>
        </w:tc>
        <w:tc>
          <w:tcPr>
            <w:tcW w:w="1127" w:type="dxa"/>
          </w:tcPr>
          <w:p w14:paraId="64563E9A" w14:textId="67F85D40" w:rsidR="00FB40C0" w:rsidRDefault="00FB40C0" w:rsidP="00FB40C0">
            <w:r w:rsidRPr="00F739C8">
              <w:t>-7.19718</w:t>
            </w:r>
          </w:p>
        </w:tc>
        <w:tc>
          <w:tcPr>
            <w:tcW w:w="1127" w:type="dxa"/>
          </w:tcPr>
          <w:p w14:paraId="5BAC9341" w14:textId="3E1E42EE" w:rsidR="00FB40C0" w:rsidRDefault="00FB40C0" w:rsidP="00FB40C0">
            <w:r w:rsidRPr="00F739C8">
              <w:t>-0.0134</w:t>
            </w:r>
          </w:p>
        </w:tc>
        <w:tc>
          <w:tcPr>
            <w:tcW w:w="1127" w:type="dxa"/>
          </w:tcPr>
          <w:p w14:paraId="069A0161" w14:textId="29FA86C5" w:rsidR="00FB40C0" w:rsidRDefault="00FB40C0" w:rsidP="00FB40C0">
            <w:r w:rsidRPr="00F739C8">
              <w:t>-7.18757</w:t>
            </w:r>
          </w:p>
        </w:tc>
        <w:tc>
          <w:tcPr>
            <w:tcW w:w="1127" w:type="dxa"/>
          </w:tcPr>
          <w:p w14:paraId="5D3394C4" w14:textId="0B10F309" w:rsidR="00FB40C0" w:rsidRDefault="00FB40C0" w:rsidP="00FB40C0">
            <w:r w:rsidRPr="00F739C8">
              <w:t>-0.1379</w:t>
            </w:r>
          </w:p>
        </w:tc>
      </w:tr>
      <w:tr w:rsidR="00FB40C0" w14:paraId="0F8C488A" w14:textId="77777777" w:rsidTr="00FB40C0">
        <w:tc>
          <w:tcPr>
            <w:tcW w:w="1127" w:type="dxa"/>
          </w:tcPr>
          <w:p w14:paraId="70360BC5" w14:textId="24484DFA" w:rsidR="00FB40C0" w:rsidRDefault="00FB40C0" w:rsidP="00FB40C0">
            <w:r w:rsidRPr="00F739C8">
              <w:t>-5.46534</w:t>
            </w:r>
          </w:p>
        </w:tc>
        <w:tc>
          <w:tcPr>
            <w:tcW w:w="1127" w:type="dxa"/>
          </w:tcPr>
          <w:p w14:paraId="646E86CA" w14:textId="04E44205" w:rsidR="00FB40C0" w:rsidRDefault="00FB40C0" w:rsidP="00FB40C0">
            <w:r w:rsidRPr="00F739C8">
              <w:t>0.5482</w:t>
            </w:r>
          </w:p>
        </w:tc>
        <w:tc>
          <w:tcPr>
            <w:tcW w:w="1127" w:type="dxa"/>
          </w:tcPr>
          <w:p w14:paraId="7F35E7E5" w14:textId="43C57742" w:rsidR="00FB40C0" w:rsidRDefault="00FB40C0" w:rsidP="00FB40C0">
            <w:r w:rsidRPr="00F739C8">
              <w:t>-6.16838</w:t>
            </w:r>
          </w:p>
        </w:tc>
        <w:tc>
          <w:tcPr>
            <w:tcW w:w="1127" w:type="dxa"/>
          </w:tcPr>
          <w:p w14:paraId="520E2757" w14:textId="097CF6B9" w:rsidR="00FB40C0" w:rsidRDefault="00FB40C0" w:rsidP="00FB40C0">
            <w:r w:rsidRPr="00F739C8">
              <w:t>0.2303</w:t>
            </w:r>
          </w:p>
        </w:tc>
        <w:tc>
          <w:tcPr>
            <w:tcW w:w="1127" w:type="dxa"/>
          </w:tcPr>
          <w:p w14:paraId="040804DC" w14:textId="1A11BF39" w:rsidR="00FB40C0" w:rsidRDefault="00FB40C0" w:rsidP="00FB40C0">
            <w:r w:rsidRPr="00F739C8">
              <w:t>-7.21109</w:t>
            </w:r>
          </w:p>
        </w:tc>
        <w:tc>
          <w:tcPr>
            <w:tcW w:w="1127" w:type="dxa"/>
          </w:tcPr>
          <w:p w14:paraId="42AF0DA4" w14:textId="35E1A109" w:rsidR="00FB40C0" w:rsidRDefault="00FB40C0" w:rsidP="00FB40C0">
            <w:r w:rsidRPr="00F739C8">
              <w:t>-0.0129</w:t>
            </w:r>
          </w:p>
        </w:tc>
        <w:tc>
          <w:tcPr>
            <w:tcW w:w="1127" w:type="dxa"/>
          </w:tcPr>
          <w:p w14:paraId="50AB1C60" w14:textId="2BEB9A02" w:rsidR="00FB40C0" w:rsidRDefault="00FB40C0" w:rsidP="00FB40C0">
            <w:r w:rsidRPr="00F739C8">
              <w:t>-7.1827</w:t>
            </w:r>
          </w:p>
        </w:tc>
        <w:tc>
          <w:tcPr>
            <w:tcW w:w="1127" w:type="dxa"/>
          </w:tcPr>
          <w:p w14:paraId="4F6C79DF" w14:textId="087FFA00" w:rsidR="00FB40C0" w:rsidRDefault="00FB40C0" w:rsidP="00FB40C0">
            <w:r w:rsidRPr="00F739C8">
              <w:t>-0.1374</w:t>
            </w:r>
          </w:p>
        </w:tc>
      </w:tr>
      <w:tr w:rsidR="00FB40C0" w14:paraId="6616914D" w14:textId="77777777" w:rsidTr="00FB40C0">
        <w:tc>
          <w:tcPr>
            <w:tcW w:w="1127" w:type="dxa"/>
          </w:tcPr>
          <w:p w14:paraId="13C79886" w14:textId="30A6791D" w:rsidR="00FB40C0" w:rsidRDefault="00FB40C0" w:rsidP="00FB40C0">
            <w:r w:rsidRPr="00F739C8">
              <w:t>-5.46521</w:t>
            </w:r>
          </w:p>
        </w:tc>
        <w:tc>
          <w:tcPr>
            <w:tcW w:w="1127" w:type="dxa"/>
          </w:tcPr>
          <w:p w14:paraId="6B32FD9B" w14:textId="7D812054" w:rsidR="00FB40C0" w:rsidRDefault="00FB40C0" w:rsidP="00FB40C0">
            <w:r w:rsidRPr="00F739C8">
              <w:t>0.549</w:t>
            </w:r>
          </w:p>
        </w:tc>
        <w:tc>
          <w:tcPr>
            <w:tcW w:w="1127" w:type="dxa"/>
          </w:tcPr>
          <w:p w14:paraId="1E38149A" w14:textId="5DC22BB4" w:rsidR="00FB40C0" w:rsidRDefault="00FB40C0" w:rsidP="00FB40C0">
            <w:r w:rsidRPr="00F739C8">
              <w:t>-6.16967</w:t>
            </w:r>
          </w:p>
        </w:tc>
        <w:tc>
          <w:tcPr>
            <w:tcW w:w="1127" w:type="dxa"/>
          </w:tcPr>
          <w:p w14:paraId="687B23FF" w14:textId="7D137586" w:rsidR="00FB40C0" w:rsidRDefault="00FB40C0" w:rsidP="00FB40C0">
            <w:r w:rsidRPr="00F739C8">
              <w:t>0.2309</w:t>
            </w:r>
          </w:p>
        </w:tc>
        <w:tc>
          <w:tcPr>
            <w:tcW w:w="1127" w:type="dxa"/>
          </w:tcPr>
          <w:p w14:paraId="5720D57C" w14:textId="6E908D6A" w:rsidR="00FB40C0" w:rsidRDefault="00FB40C0" w:rsidP="00FB40C0">
            <w:r w:rsidRPr="00F739C8">
              <w:t>-7.1935</w:t>
            </w:r>
          </w:p>
        </w:tc>
        <w:tc>
          <w:tcPr>
            <w:tcW w:w="1127" w:type="dxa"/>
          </w:tcPr>
          <w:p w14:paraId="21AAECCF" w14:textId="3A8DFF8A" w:rsidR="00FB40C0" w:rsidRDefault="00FB40C0" w:rsidP="00FB40C0">
            <w:r w:rsidRPr="00F739C8">
              <w:t>-0.0124</w:t>
            </w:r>
          </w:p>
        </w:tc>
        <w:tc>
          <w:tcPr>
            <w:tcW w:w="1127" w:type="dxa"/>
          </w:tcPr>
          <w:p w14:paraId="354B9738" w14:textId="7491177D" w:rsidR="00FB40C0" w:rsidRDefault="00FB40C0" w:rsidP="00FB40C0">
            <w:r w:rsidRPr="00F739C8">
              <w:t>-7.18508</w:t>
            </w:r>
          </w:p>
        </w:tc>
        <w:tc>
          <w:tcPr>
            <w:tcW w:w="1127" w:type="dxa"/>
          </w:tcPr>
          <w:p w14:paraId="2FF506E7" w14:textId="7D3F05C0" w:rsidR="00FB40C0" w:rsidRDefault="00FB40C0" w:rsidP="00FB40C0">
            <w:r w:rsidRPr="00F739C8">
              <w:t>-0.1369</w:t>
            </w:r>
          </w:p>
        </w:tc>
      </w:tr>
      <w:tr w:rsidR="00FB40C0" w14:paraId="5F0C467C" w14:textId="77777777" w:rsidTr="00FB40C0">
        <w:tc>
          <w:tcPr>
            <w:tcW w:w="1127" w:type="dxa"/>
          </w:tcPr>
          <w:p w14:paraId="0AD11875" w14:textId="75CC93F4" w:rsidR="00FB40C0" w:rsidRDefault="00FB40C0" w:rsidP="00FB40C0">
            <w:r w:rsidRPr="00F739C8">
              <w:t>-5.46699</w:t>
            </w:r>
          </w:p>
        </w:tc>
        <w:tc>
          <w:tcPr>
            <w:tcW w:w="1127" w:type="dxa"/>
          </w:tcPr>
          <w:p w14:paraId="12A4000C" w14:textId="4454E58F" w:rsidR="00FB40C0" w:rsidRDefault="00FB40C0" w:rsidP="00FB40C0">
            <w:r w:rsidRPr="00F739C8">
              <w:t>0.5493</w:t>
            </w:r>
          </w:p>
        </w:tc>
        <w:tc>
          <w:tcPr>
            <w:tcW w:w="1127" w:type="dxa"/>
          </w:tcPr>
          <w:p w14:paraId="38A28109" w14:textId="07F78AC6" w:rsidR="00FB40C0" w:rsidRDefault="00FB40C0" w:rsidP="00FB40C0">
            <w:r w:rsidRPr="00F739C8">
              <w:t>-6.17517</w:t>
            </w:r>
          </w:p>
        </w:tc>
        <w:tc>
          <w:tcPr>
            <w:tcW w:w="1127" w:type="dxa"/>
          </w:tcPr>
          <w:p w14:paraId="4D3D0458" w14:textId="3E939004" w:rsidR="00FB40C0" w:rsidRDefault="00FB40C0" w:rsidP="00FB40C0">
            <w:r w:rsidRPr="00F739C8">
              <w:t>0.2314</w:t>
            </w:r>
          </w:p>
        </w:tc>
        <w:tc>
          <w:tcPr>
            <w:tcW w:w="1127" w:type="dxa"/>
          </w:tcPr>
          <w:p w14:paraId="38DC8826" w14:textId="3E08CB3C" w:rsidR="00FB40C0" w:rsidRDefault="00FB40C0" w:rsidP="00FB40C0">
            <w:r w:rsidRPr="00F739C8">
              <w:t>-7.20541</w:t>
            </w:r>
          </w:p>
        </w:tc>
        <w:tc>
          <w:tcPr>
            <w:tcW w:w="1127" w:type="dxa"/>
          </w:tcPr>
          <w:p w14:paraId="7F5FEE05" w14:textId="72699835" w:rsidR="00FB40C0" w:rsidRDefault="00FB40C0" w:rsidP="00FB40C0">
            <w:r w:rsidRPr="00F739C8">
              <w:t>-0.0119</w:t>
            </w:r>
          </w:p>
        </w:tc>
        <w:tc>
          <w:tcPr>
            <w:tcW w:w="1127" w:type="dxa"/>
          </w:tcPr>
          <w:p w14:paraId="1E3B3C51" w14:textId="58011A2B" w:rsidR="00FB40C0" w:rsidRDefault="00FB40C0" w:rsidP="00FB40C0">
            <w:r w:rsidRPr="00F739C8">
              <w:t>-7.18255</w:t>
            </w:r>
          </w:p>
        </w:tc>
        <w:tc>
          <w:tcPr>
            <w:tcW w:w="1127" w:type="dxa"/>
          </w:tcPr>
          <w:p w14:paraId="6185A4B3" w14:textId="3D55D9A2" w:rsidR="00FB40C0" w:rsidRDefault="00FB40C0" w:rsidP="00FB40C0">
            <w:r w:rsidRPr="00F739C8">
              <w:t>-0.1364</w:t>
            </w:r>
          </w:p>
        </w:tc>
      </w:tr>
      <w:tr w:rsidR="00FB40C0" w14:paraId="405908EF" w14:textId="77777777" w:rsidTr="00FB40C0">
        <w:tc>
          <w:tcPr>
            <w:tcW w:w="1127" w:type="dxa"/>
          </w:tcPr>
          <w:p w14:paraId="74F8EC9E" w14:textId="218AF8EA" w:rsidR="00FB40C0" w:rsidRDefault="00FB40C0" w:rsidP="00FB40C0">
            <w:r w:rsidRPr="00F739C8">
              <w:t>-5.46433</w:t>
            </w:r>
          </w:p>
        </w:tc>
        <w:tc>
          <w:tcPr>
            <w:tcW w:w="1127" w:type="dxa"/>
          </w:tcPr>
          <w:p w14:paraId="0C9A66FB" w14:textId="6B7BF369" w:rsidR="00FB40C0" w:rsidRDefault="00FB40C0" w:rsidP="00FB40C0">
            <w:r w:rsidRPr="00F739C8">
              <w:t>0.5498</w:t>
            </w:r>
          </w:p>
        </w:tc>
        <w:tc>
          <w:tcPr>
            <w:tcW w:w="1127" w:type="dxa"/>
          </w:tcPr>
          <w:p w14:paraId="1A6D6F25" w14:textId="0D35EB26" w:rsidR="00FB40C0" w:rsidRDefault="00FB40C0" w:rsidP="00FB40C0">
            <w:r w:rsidRPr="00F739C8">
              <w:t>-6.1729</w:t>
            </w:r>
          </w:p>
        </w:tc>
        <w:tc>
          <w:tcPr>
            <w:tcW w:w="1127" w:type="dxa"/>
          </w:tcPr>
          <w:p w14:paraId="734DAE9D" w14:textId="688AC8C6" w:rsidR="00FB40C0" w:rsidRDefault="00FB40C0" w:rsidP="00FB40C0">
            <w:r w:rsidRPr="00F739C8">
              <w:t>0.2319</w:t>
            </w:r>
          </w:p>
        </w:tc>
        <w:tc>
          <w:tcPr>
            <w:tcW w:w="1127" w:type="dxa"/>
          </w:tcPr>
          <w:p w14:paraId="0630A484" w14:textId="2F454812" w:rsidR="00FB40C0" w:rsidRDefault="00FB40C0" w:rsidP="00FB40C0">
            <w:r w:rsidRPr="00F739C8">
              <w:t>-7.19876</w:t>
            </w:r>
          </w:p>
        </w:tc>
        <w:tc>
          <w:tcPr>
            <w:tcW w:w="1127" w:type="dxa"/>
          </w:tcPr>
          <w:p w14:paraId="13240996" w14:textId="0FEAA2D9" w:rsidR="00FB40C0" w:rsidRDefault="00FB40C0" w:rsidP="00FB40C0">
            <w:r w:rsidRPr="00F739C8">
              <w:t>-0.0114</w:t>
            </w:r>
          </w:p>
        </w:tc>
        <w:tc>
          <w:tcPr>
            <w:tcW w:w="1127" w:type="dxa"/>
          </w:tcPr>
          <w:p w14:paraId="68908AB8" w14:textId="37761D2C" w:rsidR="00FB40C0" w:rsidRDefault="00FB40C0" w:rsidP="00FB40C0">
            <w:r w:rsidRPr="00F739C8">
              <w:t>-7.18239</w:t>
            </w:r>
          </w:p>
        </w:tc>
        <w:tc>
          <w:tcPr>
            <w:tcW w:w="1127" w:type="dxa"/>
          </w:tcPr>
          <w:p w14:paraId="0C269CC6" w14:textId="4949FF9E" w:rsidR="00FB40C0" w:rsidRDefault="00FB40C0" w:rsidP="00FB40C0">
            <w:r w:rsidRPr="00F739C8">
              <w:t>-0.1359</w:t>
            </w:r>
          </w:p>
        </w:tc>
      </w:tr>
      <w:tr w:rsidR="00FB40C0" w14:paraId="4C89C30E" w14:textId="77777777" w:rsidTr="00FB40C0">
        <w:tc>
          <w:tcPr>
            <w:tcW w:w="1127" w:type="dxa"/>
          </w:tcPr>
          <w:p w14:paraId="32B88AB9" w14:textId="36E03A0C" w:rsidR="00FB40C0" w:rsidRDefault="00FB40C0" w:rsidP="00FB40C0">
            <w:r w:rsidRPr="00F739C8">
              <w:t>-5.4675</w:t>
            </w:r>
          </w:p>
        </w:tc>
        <w:tc>
          <w:tcPr>
            <w:tcW w:w="1127" w:type="dxa"/>
          </w:tcPr>
          <w:p w14:paraId="6CAEA323" w14:textId="531FBC8B" w:rsidR="00FB40C0" w:rsidRDefault="00FB40C0" w:rsidP="00FB40C0">
            <w:r w:rsidRPr="00F739C8">
              <w:t>0.5505</w:t>
            </w:r>
          </w:p>
        </w:tc>
        <w:tc>
          <w:tcPr>
            <w:tcW w:w="1127" w:type="dxa"/>
          </w:tcPr>
          <w:p w14:paraId="02B55DF2" w14:textId="039106B4" w:rsidR="00FB40C0" w:rsidRDefault="00FB40C0" w:rsidP="00FB40C0">
            <w:r w:rsidRPr="00F739C8">
              <w:t>-6.16519</w:t>
            </w:r>
          </w:p>
        </w:tc>
        <w:tc>
          <w:tcPr>
            <w:tcW w:w="1127" w:type="dxa"/>
          </w:tcPr>
          <w:p w14:paraId="02E1B382" w14:textId="6DBAD193" w:rsidR="00FB40C0" w:rsidRDefault="00FB40C0" w:rsidP="00FB40C0">
            <w:r w:rsidRPr="00F739C8">
              <w:t>0.2324</w:t>
            </w:r>
          </w:p>
        </w:tc>
        <w:tc>
          <w:tcPr>
            <w:tcW w:w="1127" w:type="dxa"/>
          </w:tcPr>
          <w:p w14:paraId="27B02440" w14:textId="3306D85C" w:rsidR="00FB40C0" w:rsidRDefault="00FB40C0" w:rsidP="00FB40C0">
            <w:r w:rsidRPr="00F739C8">
              <w:t>-7.22062</w:t>
            </w:r>
          </w:p>
        </w:tc>
        <w:tc>
          <w:tcPr>
            <w:tcW w:w="1127" w:type="dxa"/>
          </w:tcPr>
          <w:p w14:paraId="2B6B6132" w14:textId="28A700E3" w:rsidR="00FB40C0" w:rsidRDefault="00FB40C0" w:rsidP="00FB40C0">
            <w:r w:rsidRPr="00F739C8">
              <w:t>-0.0109</w:t>
            </w:r>
          </w:p>
        </w:tc>
        <w:tc>
          <w:tcPr>
            <w:tcW w:w="1127" w:type="dxa"/>
          </w:tcPr>
          <w:p w14:paraId="517C84F8" w14:textId="29D9D889" w:rsidR="00FB40C0" w:rsidRDefault="00FB40C0" w:rsidP="00FB40C0">
            <w:r w:rsidRPr="00F739C8">
              <w:t>-7.17572</w:t>
            </w:r>
          </w:p>
        </w:tc>
        <w:tc>
          <w:tcPr>
            <w:tcW w:w="1127" w:type="dxa"/>
          </w:tcPr>
          <w:p w14:paraId="3105F4B6" w14:textId="2554D1F8" w:rsidR="00FB40C0" w:rsidRDefault="00FB40C0" w:rsidP="00FB40C0">
            <w:r w:rsidRPr="00F739C8">
              <w:t>-0.1354</w:t>
            </w:r>
          </w:p>
        </w:tc>
      </w:tr>
      <w:tr w:rsidR="00FB40C0" w14:paraId="1BB5E59A" w14:textId="77777777" w:rsidTr="00FB40C0">
        <w:tc>
          <w:tcPr>
            <w:tcW w:w="1127" w:type="dxa"/>
          </w:tcPr>
          <w:p w14:paraId="5C0CE13A" w14:textId="4207D489" w:rsidR="00FB40C0" w:rsidRDefault="00FB40C0" w:rsidP="00FB40C0">
            <w:r w:rsidRPr="00F739C8">
              <w:t>-5.46674</w:t>
            </w:r>
          </w:p>
        </w:tc>
        <w:tc>
          <w:tcPr>
            <w:tcW w:w="1127" w:type="dxa"/>
          </w:tcPr>
          <w:p w14:paraId="7529528C" w14:textId="41716383" w:rsidR="00FB40C0" w:rsidRDefault="00FB40C0" w:rsidP="00FB40C0">
            <w:r w:rsidRPr="00F739C8">
              <w:t>0.5508</w:t>
            </w:r>
          </w:p>
        </w:tc>
        <w:tc>
          <w:tcPr>
            <w:tcW w:w="1127" w:type="dxa"/>
          </w:tcPr>
          <w:p w14:paraId="4D50B4F4" w14:textId="360366F7" w:rsidR="00FB40C0" w:rsidRDefault="00FB40C0" w:rsidP="00FB40C0">
            <w:r w:rsidRPr="00F739C8">
              <w:t>-6.16233</w:t>
            </w:r>
          </w:p>
        </w:tc>
        <w:tc>
          <w:tcPr>
            <w:tcW w:w="1127" w:type="dxa"/>
          </w:tcPr>
          <w:p w14:paraId="2C3AC44A" w14:textId="3B91EB6C" w:rsidR="00FB40C0" w:rsidRDefault="00FB40C0" w:rsidP="00FB40C0">
            <w:r w:rsidRPr="00F739C8">
              <w:t>0.2329</w:t>
            </w:r>
          </w:p>
        </w:tc>
        <w:tc>
          <w:tcPr>
            <w:tcW w:w="1127" w:type="dxa"/>
          </w:tcPr>
          <w:p w14:paraId="658927F1" w14:textId="680151F8" w:rsidR="00FB40C0" w:rsidRDefault="00FB40C0" w:rsidP="00FB40C0">
            <w:r w:rsidRPr="00F739C8">
              <w:t>-7.20171</w:t>
            </w:r>
          </w:p>
        </w:tc>
        <w:tc>
          <w:tcPr>
            <w:tcW w:w="1127" w:type="dxa"/>
          </w:tcPr>
          <w:p w14:paraId="59CE3951" w14:textId="15B278BA" w:rsidR="00FB40C0" w:rsidRDefault="00FB40C0" w:rsidP="00FB40C0">
            <w:r w:rsidRPr="00F739C8">
              <w:t>-0.0104</w:t>
            </w:r>
          </w:p>
        </w:tc>
        <w:tc>
          <w:tcPr>
            <w:tcW w:w="1127" w:type="dxa"/>
          </w:tcPr>
          <w:p w14:paraId="5779C06D" w14:textId="7ACE450B" w:rsidR="00FB40C0" w:rsidRDefault="00FB40C0" w:rsidP="00FB40C0">
            <w:r w:rsidRPr="00F739C8">
              <w:t>-7.17304</w:t>
            </w:r>
          </w:p>
        </w:tc>
        <w:tc>
          <w:tcPr>
            <w:tcW w:w="1127" w:type="dxa"/>
          </w:tcPr>
          <w:p w14:paraId="74D7F3EE" w14:textId="563BB027" w:rsidR="00FB40C0" w:rsidRDefault="00FB40C0" w:rsidP="00FB40C0">
            <w:r w:rsidRPr="00F739C8">
              <w:t>-0.1349</w:t>
            </w:r>
          </w:p>
        </w:tc>
      </w:tr>
      <w:tr w:rsidR="00FB40C0" w14:paraId="5CBE77BD" w14:textId="77777777" w:rsidTr="00FB40C0">
        <w:tc>
          <w:tcPr>
            <w:tcW w:w="1127" w:type="dxa"/>
          </w:tcPr>
          <w:p w14:paraId="2C360D67" w14:textId="4AE1BD6E" w:rsidR="00FB40C0" w:rsidRDefault="00FB40C0" w:rsidP="00FB40C0">
            <w:r w:rsidRPr="00F739C8">
              <w:t>-5.46168</w:t>
            </w:r>
          </w:p>
        </w:tc>
        <w:tc>
          <w:tcPr>
            <w:tcW w:w="1127" w:type="dxa"/>
          </w:tcPr>
          <w:p w14:paraId="30ACF4B2" w14:textId="512D0910" w:rsidR="00FB40C0" w:rsidRDefault="00FB40C0" w:rsidP="00FB40C0">
            <w:r w:rsidRPr="00F739C8">
              <w:t>0.5514</w:t>
            </w:r>
          </w:p>
        </w:tc>
        <w:tc>
          <w:tcPr>
            <w:tcW w:w="1127" w:type="dxa"/>
          </w:tcPr>
          <w:p w14:paraId="7634270E" w14:textId="47C19E6D" w:rsidR="00FB40C0" w:rsidRDefault="00FB40C0" w:rsidP="00FB40C0">
            <w:r w:rsidRPr="00F739C8">
              <w:t>-6.17419</w:t>
            </w:r>
          </w:p>
        </w:tc>
        <w:tc>
          <w:tcPr>
            <w:tcW w:w="1127" w:type="dxa"/>
          </w:tcPr>
          <w:p w14:paraId="49CB2E7C" w14:textId="69E79FD9" w:rsidR="00FB40C0" w:rsidRDefault="00FB40C0" w:rsidP="00FB40C0">
            <w:r w:rsidRPr="00F739C8">
              <w:t>0.2334</w:t>
            </w:r>
          </w:p>
        </w:tc>
        <w:tc>
          <w:tcPr>
            <w:tcW w:w="1127" w:type="dxa"/>
          </w:tcPr>
          <w:p w14:paraId="12C32231" w14:textId="75EC4961" w:rsidR="00FB40C0" w:rsidRDefault="00FB40C0" w:rsidP="00FB40C0">
            <w:r w:rsidRPr="00F739C8">
              <w:t>-7.24291</w:t>
            </w:r>
          </w:p>
        </w:tc>
        <w:tc>
          <w:tcPr>
            <w:tcW w:w="1127" w:type="dxa"/>
          </w:tcPr>
          <w:p w14:paraId="63036ECA" w14:textId="04C8109E" w:rsidR="00FB40C0" w:rsidRDefault="00FB40C0" w:rsidP="00FB40C0">
            <w:r w:rsidRPr="00F739C8">
              <w:t>-0.0099</w:t>
            </w:r>
          </w:p>
        </w:tc>
        <w:tc>
          <w:tcPr>
            <w:tcW w:w="1127" w:type="dxa"/>
          </w:tcPr>
          <w:p w14:paraId="15BE360B" w14:textId="0A3232FA" w:rsidR="00FB40C0" w:rsidRDefault="00FB40C0" w:rsidP="00FB40C0">
            <w:r w:rsidRPr="00F739C8">
              <w:t>-7.17453</w:t>
            </w:r>
          </w:p>
        </w:tc>
        <w:tc>
          <w:tcPr>
            <w:tcW w:w="1127" w:type="dxa"/>
          </w:tcPr>
          <w:p w14:paraId="3D2C04BC" w14:textId="42DA4F6D" w:rsidR="00FB40C0" w:rsidRDefault="00FB40C0" w:rsidP="00FB40C0">
            <w:r w:rsidRPr="00F739C8">
              <w:t>-0.1344</w:t>
            </w:r>
          </w:p>
        </w:tc>
      </w:tr>
      <w:tr w:rsidR="00FB40C0" w14:paraId="27357A51" w14:textId="77777777" w:rsidTr="00FB40C0">
        <w:tc>
          <w:tcPr>
            <w:tcW w:w="1127" w:type="dxa"/>
          </w:tcPr>
          <w:p w14:paraId="12046687" w14:textId="4C25E1B0" w:rsidR="00FB40C0" w:rsidRDefault="00FB40C0" w:rsidP="00FB40C0">
            <w:r w:rsidRPr="00F739C8">
              <w:t>-5.46218</w:t>
            </w:r>
          </w:p>
        </w:tc>
        <w:tc>
          <w:tcPr>
            <w:tcW w:w="1127" w:type="dxa"/>
          </w:tcPr>
          <w:p w14:paraId="4DDE0CDA" w14:textId="644FF5A7" w:rsidR="00FB40C0" w:rsidRDefault="00FB40C0" w:rsidP="00FB40C0">
            <w:r w:rsidRPr="00F739C8">
              <w:t>0.5519</w:t>
            </w:r>
          </w:p>
        </w:tc>
        <w:tc>
          <w:tcPr>
            <w:tcW w:w="1127" w:type="dxa"/>
          </w:tcPr>
          <w:p w14:paraId="5A9FEFCB" w14:textId="6A8FE3E7" w:rsidR="00FB40C0" w:rsidRDefault="00FB40C0" w:rsidP="00FB40C0">
            <w:r w:rsidRPr="00F739C8">
              <w:t>-6.16233</w:t>
            </w:r>
          </w:p>
        </w:tc>
        <w:tc>
          <w:tcPr>
            <w:tcW w:w="1127" w:type="dxa"/>
          </w:tcPr>
          <w:p w14:paraId="44BF2E77" w14:textId="2D2705C3" w:rsidR="00FB40C0" w:rsidRDefault="00FB40C0" w:rsidP="00FB40C0">
            <w:r w:rsidRPr="00F739C8">
              <w:t>0.2339</w:t>
            </w:r>
          </w:p>
        </w:tc>
        <w:tc>
          <w:tcPr>
            <w:tcW w:w="1127" w:type="dxa"/>
          </w:tcPr>
          <w:p w14:paraId="75665E66" w14:textId="4D14D272" w:rsidR="00FB40C0" w:rsidRDefault="00FB40C0" w:rsidP="00FB40C0">
            <w:r w:rsidRPr="00F739C8">
              <w:t>-7.20674</w:t>
            </w:r>
          </w:p>
        </w:tc>
        <w:tc>
          <w:tcPr>
            <w:tcW w:w="1127" w:type="dxa"/>
          </w:tcPr>
          <w:p w14:paraId="734060B8" w14:textId="32DA39A1" w:rsidR="00FB40C0" w:rsidRDefault="00FB40C0" w:rsidP="00FB40C0">
            <w:r w:rsidRPr="00F739C8">
              <w:t>-0.0094</w:t>
            </w:r>
          </w:p>
        </w:tc>
        <w:tc>
          <w:tcPr>
            <w:tcW w:w="1127" w:type="dxa"/>
          </w:tcPr>
          <w:p w14:paraId="07CB61D1" w14:textId="78E1A3A3" w:rsidR="00FB40C0" w:rsidRDefault="00FB40C0" w:rsidP="00FB40C0">
            <w:r w:rsidRPr="00F739C8">
              <w:t>-7.17505</w:t>
            </w:r>
          </w:p>
        </w:tc>
        <w:tc>
          <w:tcPr>
            <w:tcW w:w="1127" w:type="dxa"/>
          </w:tcPr>
          <w:p w14:paraId="207442DA" w14:textId="034F8F5E" w:rsidR="00FB40C0" w:rsidRDefault="00FB40C0" w:rsidP="00FB40C0">
            <w:r w:rsidRPr="00F739C8">
              <w:t>-0.1339</w:t>
            </w:r>
          </w:p>
        </w:tc>
      </w:tr>
      <w:tr w:rsidR="00FB40C0" w14:paraId="491CA507" w14:textId="77777777" w:rsidTr="00FB40C0">
        <w:tc>
          <w:tcPr>
            <w:tcW w:w="1127" w:type="dxa"/>
          </w:tcPr>
          <w:p w14:paraId="49A23617" w14:textId="1E3BB309" w:rsidR="00FB40C0" w:rsidRDefault="00FB40C0" w:rsidP="00FB40C0">
            <w:r w:rsidRPr="00F739C8">
              <w:t>-5.4583</w:t>
            </w:r>
          </w:p>
        </w:tc>
        <w:tc>
          <w:tcPr>
            <w:tcW w:w="1127" w:type="dxa"/>
          </w:tcPr>
          <w:p w14:paraId="6F01E0D3" w14:textId="7350285A" w:rsidR="00FB40C0" w:rsidRDefault="00FB40C0" w:rsidP="00FB40C0">
            <w:r w:rsidRPr="00F739C8">
              <w:t>0.5523</w:t>
            </w:r>
          </w:p>
        </w:tc>
        <w:tc>
          <w:tcPr>
            <w:tcW w:w="1127" w:type="dxa"/>
          </w:tcPr>
          <w:p w14:paraId="361B0201" w14:textId="6528EB7F" w:rsidR="00FB40C0" w:rsidRDefault="00FB40C0" w:rsidP="00FB40C0">
            <w:r w:rsidRPr="00F739C8">
              <w:t>-6.15761</w:t>
            </w:r>
          </w:p>
        </w:tc>
        <w:tc>
          <w:tcPr>
            <w:tcW w:w="1127" w:type="dxa"/>
          </w:tcPr>
          <w:p w14:paraId="4528A3E0" w14:textId="6DDF4911" w:rsidR="00FB40C0" w:rsidRDefault="00FB40C0" w:rsidP="00FB40C0">
            <w:r w:rsidRPr="00F739C8">
              <w:t>0.2344</w:t>
            </w:r>
          </w:p>
        </w:tc>
        <w:tc>
          <w:tcPr>
            <w:tcW w:w="1127" w:type="dxa"/>
          </w:tcPr>
          <w:p w14:paraId="4323951A" w14:textId="2A02FA87" w:rsidR="00FB40C0" w:rsidRDefault="00FB40C0" w:rsidP="00FB40C0">
            <w:r w:rsidRPr="00F739C8">
              <w:t>-7.26172</w:t>
            </w:r>
          </w:p>
        </w:tc>
        <w:tc>
          <w:tcPr>
            <w:tcW w:w="1127" w:type="dxa"/>
          </w:tcPr>
          <w:p w14:paraId="471BE049" w14:textId="4F51CF81" w:rsidR="00FB40C0" w:rsidRDefault="00FB40C0" w:rsidP="00FB40C0">
            <w:r w:rsidRPr="00F739C8">
              <w:t>-0.0089</w:t>
            </w:r>
          </w:p>
        </w:tc>
        <w:tc>
          <w:tcPr>
            <w:tcW w:w="1127" w:type="dxa"/>
          </w:tcPr>
          <w:p w14:paraId="13782232" w14:textId="10926620" w:rsidR="00FB40C0" w:rsidRDefault="00FB40C0" w:rsidP="00FB40C0">
            <w:r w:rsidRPr="00F739C8">
              <w:t>-7.17371</w:t>
            </w:r>
          </w:p>
        </w:tc>
        <w:tc>
          <w:tcPr>
            <w:tcW w:w="1127" w:type="dxa"/>
          </w:tcPr>
          <w:p w14:paraId="02C48B32" w14:textId="5B64A06E" w:rsidR="00FB40C0" w:rsidRDefault="00FB40C0" w:rsidP="00FB40C0">
            <w:r w:rsidRPr="00F739C8">
              <w:t>-0.1334</w:t>
            </w:r>
          </w:p>
        </w:tc>
      </w:tr>
      <w:tr w:rsidR="00FB40C0" w14:paraId="48DA469D" w14:textId="77777777" w:rsidTr="00FB40C0">
        <w:tc>
          <w:tcPr>
            <w:tcW w:w="1127" w:type="dxa"/>
          </w:tcPr>
          <w:p w14:paraId="6AF3C94C" w14:textId="3E6B8EC0" w:rsidR="00FB40C0" w:rsidRDefault="00FB40C0" w:rsidP="00FB40C0">
            <w:r w:rsidRPr="00F739C8">
              <w:t>-5.46193</w:t>
            </w:r>
          </w:p>
        </w:tc>
        <w:tc>
          <w:tcPr>
            <w:tcW w:w="1127" w:type="dxa"/>
          </w:tcPr>
          <w:p w14:paraId="257E4B97" w14:textId="3F504014" w:rsidR="00FB40C0" w:rsidRDefault="00FB40C0" w:rsidP="00FB40C0">
            <w:r w:rsidRPr="00F739C8">
              <w:t>0.553</w:t>
            </w:r>
          </w:p>
        </w:tc>
        <w:tc>
          <w:tcPr>
            <w:tcW w:w="1127" w:type="dxa"/>
          </w:tcPr>
          <w:p w14:paraId="7926B7BE" w14:textId="04B7216D" w:rsidR="00FB40C0" w:rsidRDefault="00FB40C0" w:rsidP="00FB40C0">
            <w:r w:rsidRPr="00F739C8">
              <w:t>-6.15109</w:t>
            </w:r>
          </w:p>
        </w:tc>
        <w:tc>
          <w:tcPr>
            <w:tcW w:w="1127" w:type="dxa"/>
          </w:tcPr>
          <w:p w14:paraId="5D63F6B2" w14:textId="008A0421" w:rsidR="00FB40C0" w:rsidRDefault="00FB40C0" w:rsidP="00FB40C0">
            <w:r w:rsidRPr="00F739C8">
              <w:t>0.2349</w:t>
            </w:r>
          </w:p>
        </w:tc>
        <w:tc>
          <w:tcPr>
            <w:tcW w:w="1127" w:type="dxa"/>
          </w:tcPr>
          <w:p w14:paraId="5EFC0279" w14:textId="49CD1BF0" w:rsidR="00FB40C0" w:rsidRDefault="00FB40C0" w:rsidP="00FB40C0">
            <w:r w:rsidRPr="00F739C8">
              <w:t>-7.20952</w:t>
            </w:r>
          </w:p>
        </w:tc>
        <w:tc>
          <w:tcPr>
            <w:tcW w:w="1127" w:type="dxa"/>
          </w:tcPr>
          <w:p w14:paraId="04F7C6CF" w14:textId="5CB597A2" w:rsidR="00FB40C0" w:rsidRDefault="00FB40C0" w:rsidP="00FB40C0">
            <w:r w:rsidRPr="00F739C8">
              <w:t>-0.0084</w:t>
            </w:r>
          </w:p>
        </w:tc>
        <w:tc>
          <w:tcPr>
            <w:tcW w:w="1127" w:type="dxa"/>
          </w:tcPr>
          <w:p w14:paraId="3092A76D" w14:textId="3D87182A" w:rsidR="00FB40C0" w:rsidRDefault="00FB40C0" w:rsidP="00FB40C0">
            <w:r w:rsidRPr="00F739C8">
              <w:t>-7.17237</w:t>
            </w:r>
          </w:p>
        </w:tc>
        <w:tc>
          <w:tcPr>
            <w:tcW w:w="1127" w:type="dxa"/>
          </w:tcPr>
          <w:p w14:paraId="052DCB3B" w14:textId="02B6D5D5" w:rsidR="00FB40C0" w:rsidRDefault="00FB40C0" w:rsidP="00FB40C0">
            <w:r w:rsidRPr="00F739C8">
              <w:t>-0.1329</w:t>
            </w:r>
          </w:p>
        </w:tc>
      </w:tr>
      <w:tr w:rsidR="00FB40C0" w14:paraId="615416FB" w14:textId="77777777" w:rsidTr="00FB40C0">
        <w:tc>
          <w:tcPr>
            <w:tcW w:w="1127" w:type="dxa"/>
          </w:tcPr>
          <w:p w14:paraId="78D3C701" w14:textId="3B36064D" w:rsidR="00FB40C0" w:rsidRDefault="00FB40C0" w:rsidP="00FB40C0">
            <w:r w:rsidRPr="00F739C8">
              <w:t>-5.46648</w:t>
            </w:r>
          </w:p>
        </w:tc>
        <w:tc>
          <w:tcPr>
            <w:tcW w:w="1127" w:type="dxa"/>
          </w:tcPr>
          <w:p w14:paraId="6F8666A0" w14:textId="229C7B1D" w:rsidR="00FB40C0" w:rsidRDefault="00FB40C0" w:rsidP="00FB40C0">
            <w:r w:rsidRPr="00F739C8">
              <w:t>0.5533</w:t>
            </w:r>
          </w:p>
        </w:tc>
        <w:tc>
          <w:tcPr>
            <w:tcW w:w="1127" w:type="dxa"/>
          </w:tcPr>
          <w:p w14:paraId="121BEC4F" w14:textId="682BC86C" w:rsidR="00FB40C0" w:rsidRDefault="00FB40C0" w:rsidP="00FB40C0">
            <w:r w:rsidRPr="00F739C8">
              <w:t>-6.15761</w:t>
            </w:r>
          </w:p>
        </w:tc>
        <w:tc>
          <w:tcPr>
            <w:tcW w:w="1127" w:type="dxa"/>
          </w:tcPr>
          <w:p w14:paraId="544540A1" w14:textId="72B4BC9C" w:rsidR="00FB40C0" w:rsidRDefault="00FB40C0" w:rsidP="00FB40C0">
            <w:r w:rsidRPr="00F739C8">
              <w:t>0.2354</w:t>
            </w:r>
          </w:p>
        </w:tc>
        <w:tc>
          <w:tcPr>
            <w:tcW w:w="1127" w:type="dxa"/>
          </w:tcPr>
          <w:p w14:paraId="7FCD4796" w14:textId="1AB4A3A9" w:rsidR="00FB40C0" w:rsidRDefault="00FB40C0" w:rsidP="00FB40C0">
            <w:r w:rsidRPr="00F739C8">
              <w:t>-7.24612</w:t>
            </w:r>
          </w:p>
        </w:tc>
        <w:tc>
          <w:tcPr>
            <w:tcW w:w="1127" w:type="dxa"/>
          </w:tcPr>
          <w:p w14:paraId="0140434D" w14:textId="1EF74EF5" w:rsidR="00FB40C0" w:rsidRDefault="00FB40C0" w:rsidP="00FB40C0">
            <w:r w:rsidRPr="00F739C8">
              <w:t>-0.0079</w:t>
            </w:r>
          </w:p>
        </w:tc>
        <w:tc>
          <w:tcPr>
            <w:tcW w:w="1127" w:type="dxa"/>
          </w:tcPr>
          <w:p w14:paraId="1962938D" w14:textId="109CC833" w:rsidR="00FB40C0" w:rsidRDefault="00FB40C0" w:rsidP="00FB40C0">
            <w:r w:rsidRPr="00F739C8">
              <w:t>-7.16925</w:t>
            </w:r>
          </w:p>
        </w:tc>
        <w:tc>
          <w:tcPr>
            <w:tcW w:w="1127" w:type="dxa"/>
          </w:tcPr>
          <w:p w14:paraId="75C35300" w14:textId="69B91308" w:rsidR="00FB40C0" w:rsidRDefault="00FB40C0" w:rsidP="00FB40C0">
            <w:r w:rsidRPr="00F739C8">
              <w:t>-0.1324</w:t>
            </w:r>
          </w:p>
        </w:tc>
      </w:tr>
      <w:tr w:rsidR="00FB40C0" w14:paraId="5873FEEE" w14:textId="77777777" w:rsidTr="00FB40C0">
        <w:tc>
          <w:tcPr>
            <w:tcW w:w="1127" w:type="dxa"/>
          </w:tcPr>
          <w:p w14:paraId="720273AC" w14:textId="7C1C172F" w:rsidR="00FB40C0" w:rsidRDefault="00FB40C0" w:rsidP="00FB40C0">
            <w:r w:rsidRPr="00F739C8">
              <w:t>-5.45905</w:t>
            </w:r>
          </w:p>
        </w:tc>
        <w:tc>
          <w:tcPr>
            <w:tcW w:w="1127" w:type="dxa"/>
          </w:tcPr>
          <w:p w14:paraId="631C7B2D" w14:textId="5CB25AE3" w:rsidR="00FB40C0" w:rsidRDefault="00FB40C0" w:rsidP="00FB40C0">
            <w:r w:rsidRPr="00F739C8">
              <w:t>0.5538</w:t>
            </w:r>
          </w:p>
        </w:tc>
        <w:tc>
          <w:tcPr>
            <w:tcW w:w="1127" w:type="dxa"/>
          </w:tcPr>
          <w:p w14:paraId="56AE6A8D" w14:textId="41559733" w:rsidR="00FB40C0" w:rsidRDefault="00FB40C0" w:rsidP="00FB40C0">
            <w:r w:rsidRPr="00F739C8">
              <w:t>-6.15449</w:t>
            </w:r>
          </w:p>
        </w:tc>
        <w:tc>
          <w:tcPr>
            <w:tcW w:w="1127" w:type="dxa"/>
          </w:tcPr>
          <w:p w14:paraId="7C3A9110" w14:textId="0B96461D" w:rsidR="00FB40C0" w:rsidRDefault="00FB40C0" w:rsidP="00FB40C0">
            <w:r w:rsidRPr="00F739C8">
              <w:t>0.2359</w:t>
            </w:r>
          </w:p>
        </w:tc>
        <w:tc>
          <w:tcPr>
            <w:tcW w:w="1127" w:type="dxa"/>
          </w:tcPr>
          <w:p w14:paraId="6DDC1DF4" w14:textId="1F0C7E0F" w:rsidR="00FB40C0" w:rsidRDefault="00FB40C0" w:rsidP="00FB40C0">
            <w:r w:rsidRPr="00F739C8">
              <w:t>-7.1881</w:t>
            </w:r>
          </w:p>
        </w:tc>
        <w:tc>
          <w:tcPr>
            <w:tcW w:w="1127" w:type="dxa"/>
          </w:tcPr>
          <w:p w14:paraId="3075FF52" w14:textId="3D4CCFC7" w:rsidR="00FB40C0" w:rsidRDefault="00FB40C0" w:rsidP="00FB40C0">
            <w:r w:rsidRPr="00F739C8">
              <w:t>-0.0074</w:t>
            </w:r>
          </w:p>
        </w:tc>
        <w:tc>
          <w:tcPr>
            <w:tcW w:w="1127" w:type="dxa"/>
          </w:tcPr>
          <w:p w14:paraId="39D0B2FF" w14:textId="46CBE653" w:rsidR="00FB40C0" w:rsidRDefault="00FB40C0" w:rsidP="00FB40C0">
            <w:r w:rsidRPr="00F739C8">
              <w:t>-7.17089</w:t>
            </w:r>
          </w:p>
        </w:tc>
        <w:tc>
          <w:tcPr>
            <w:tcW w:w="1127" w:type="dxa"/>
          </w:tcPr>
          <w:p w14:paraId="166FC20C" w14:textId="174FE09C" w:rsidR="00FB40C0" w:rsidRDefault="00FB40C0" w:rsidP="00FB40C0">
            <w:r w:rsidRPr="00F739C8">
              <w:t>-0.1319</w:t>
            </w:r>
          </w:p>
        </w:tc>
      </w:tr>
      <w:tr w:rsidR="00FB40C0" w14:paraId="028BC2DB" w14:textId="77777777" w:rsidTr="00FB40C0">
        <w:tc>
          <w:tcPr>
            <w:tcW w:w="1127" w:type="dxa"/>
          </w:tcPr>
          <w:p w14:paraId="7507CF9E" w14:textId="6E688E12" w:rsidR="00FB40C0" w:rsidRDefault="00FB40C0" w:rsidP="00FB40C0">
            <w:r w:rsidRPr="00F739C8">
              <w:t>-5.46005</w:t>
            </w:r>
          </w:p>
        </w:tc>
        <w:tc>
          <w:tcPr>
            <w:tcW w:w="1127" w:type="dxa"/>
          </w:tcPr>
          <w:p w14:paraId="47B4D476" w14:textId="3C1F3ABB" w:rsidR="00FB40C0" w:rsidRDefault="00FB40C0" w:rsidP="00FB40C0">
            <w:r w:rsidRPr="00F739C8">
              <w:t>0.5545</w:t>
            </w:r>
          </w:p>
        </w:tc>
        <w:tc>
          <w:tcPr>
            <w:tcW w:w="1127" w:type="dxa"/>
          </w:tcPr>
          <w:p w14:paraId="7F479AA4" w14:textId="151CEAE2" w:rsidR="00FB40C0" w:rsidRDefault="00FB40C0" w:rsidP="00FB40C0">
            <w:r w:rsidRPr="00F739C8">
              <w:t>-6.15232</w:t>
            </w:r>
          </w:p>
        </w:tc>
        <w:tc>
          <w:tcPr>
            <w:tcW w:w="1127" w:type="dxa"/>
          </w:tcPr>
          <w:p w14:paraId="7904755E" w14:textId="116B9681" w:rsidR="00FB40C0" w:rsidRDefault="00FB40C0" w:rsidP="00FB40C0">
            <w:r w:rsidRPr="00F739C8">
              <w:t>0.2364</w:t>
            </w:r>
          </w:p>
        </w:tc>
        <w:tc>
          <w:tcPr>
            <w:tcW w:w="1127" w:type="dxa"/>
          </w:tcPr>
          <w:p w14:paraId="3B1797A7" w14:textId="67798164" w:rsidR="00FB40C0" w:rsidRDefault="00FB40C0" w:rsidP="00FB40C0">
            <w:r w:rsidRPr="00F739C8">
              <w:t>-7.24612</w:t>
            </w:r>
          </w:p>
        </w:tc>
        <w:tc>
          <w:tcPr>
            <w:tcW w:w="1127" w:type="dxa"/>
          </w:tcPr>
          <w:p w14:paraId="1321A8EE" w14:textId="3B65D1D0" w:rsidR="00FB40C0" w:rsidRDefault="00FB40C0" w:rsidP="00FB40C0">
            <w:r w:rsidRPr="00F739C8">
              <w:t>-0.0069</w:t>
            </w:r>
          </w:p>
        </w:tc>
        <w:tc>
          <w:tcPr>
            <w:tcW w:w="1127" w:type="dxa"/>
          </w:tcPr>
          <w:p w14:paraId="0D5A5BFA" w14:textId="4C2EF566" w:rsidR="00FB40C0" w:rsidRDefault="00FB40C0" w:rsidP="00FB40C0">
            <w:r w:rsidRPr="00F739C8">
              <w:t>-7.165</w:t>
            </w:r>
          </w:p>
        </w:tc>
        <w:tc>
          <w:tcPr>
            <w:tcW w:w="1127" w:type="dxa"/>
          </w:tcPr>
          <w:p w14:paraId="5E872B0F" w14:textId="408925EB" w:rsidR="00FB40C0" w:rsidRDefault="00FB40C0" w:rsidP="00FB40C0">
            <w:r w:rsidRPr="00F739C8">
              <w:t>-0.1314</w:t>
            </w:r>
          </w:p>
        </w:tc>
      </w:tr>
      <w:tr w:rsidR="00FB40C0" w14:paraId="46A9B927" w14:textId="77777777" w:rsidTr="00FB40C0">
        <w:tc>
          <w:tcPr>
            <w:tcW w:w="1127" w:type="dxa"/>
          </w:tcPr>
          <w:p w14:paraId="46BF0E52" w14:textId="6880765F" w:rsidR="00FB40C0" w:rsidRDefault="00FB40C0" w:rsidP="00FB40C0">
            <w:r w:rsidRPr="00F739C8">
              <w:t>-5.4563</w:t>
            </w:r>
          </w:p>
        </w:tc>
        <w:tc>
          <w:tcPr>
            <w:tcW w:w="1127" w:type="dxa"/>
          </w:tcPr>
          <w:p w14:paraId="2A953390" w14:textId="2349F7B9" w:rsidR="00FB40C0" w:rsidRDefault="00FB40C0" w:rsidP="00FB40C0">
            <w:r w:rsidRPr="00F739C8">
              <w:t>0.5548</w:t>
            </w:r>
          </w:p>
        </w:tc>
        <w:tc>
          <w:tcPr>
            <w:tcW w:w="1127" w:type="dxa"/>
          </w:tcPr>
          <w:p w14:paraId="38E7E8A4" w14:textId="67B14C8C" w:rsidR="00FB40C0" w:rsidRDefault="00FB40C0" w:rsidP="00FB40C0">
            <w:r w:rsidRPr="00F739C8">
              <w:t>-6.15418</w:t>
            </w:r>
          </w:p>
        </w:tc>
        <w:tc>
          <w:tcPr>
            <w:tcW w:w="1127" w:type="dxa"/>
          </w:tcPr>
          <w:p w14:paraId="33D4A070" w14:textId="17D2769F" w:rsidR="00FB40C0" w:rsidRDefault="00FB40C0" w:rsidP="00FB40C0">
            <w:r w:rsidRPr="00F739C8">
              <w:t>0.2369</w:t>
            </w:r>
          </w:p>
        </w:tc>
        <w:tc>
          <w:tcPr>
            <w:tcW w:w="1127" w:type="dxa"/>
          </w:tcPr>
          <w:p w14:paraId="7F1BBFC0" w14:textId="001D6A7D" w:rsidR="00FB40C0" w:rsidRDefault="00FB40C0" w:rsidP="00FB40C0">
            <w:r w:rsidRPr="00F739C8">
              <w:t>-7.21867</w:t>
            </w:r>
          </w:p>
        </w:tc>
        <w:tc>
          <w:tcPr>
            <w:tcW w:w="1127" w:type="dxa"/>
          </w:tcPr>
          <w:p w14:paraId="66982B7F" w14:textId="038ADDC8" w:rsidR="00FB40C0" w:rsidRDefault="00FB40C0" w:rsidP="00FB40C0">
            <w:r w:rsidRPr="00F739C8">
              <w:t>-0.0064</w:t>
            </w:r>
          </w:p>
        </w:tc>
        <w:tc>
          <w:tcPr>
            <w:tcW w:w="1127" w:type="dxa"/>
          </w:tcPr>
          <w:p w14:paraId="76C9A5FD" w14:textId="016B071F" w:rsidR="00FB40C0" w:rsidRDefault="00FB40C0" w:rsidP="00FB40C0">
            <w:r w:rsidRPr="00F739C8">
              <w:t>-7.1649</w:t>
            </w:r>
          </w:p>
        </w:tc>
        <w:tc>
          <w:tcPr>
            <w:tcW w:w="1127" w:type="dxa"/>
          </w:tcPr>
          <w:p w14:paraId="30F1C89B" w14:textId="01FCDA5D" w:rsidR="00FB40C0" w:rsidRDefault="00FB40C0" w:rsidP="00FB40C0">
            <w:r w:rsidRPr="00F739C8">
              <w:t>-0.1309</w:t>
            </w:r>
          </w:p>
        </w:tc>
      </w:tr>
      <w:tr w:rsidR="00FB40C0" w14:paraId="7F94905D" w14:textId="77777777" w:rsidTr="00FB40C0">
        <w:tc>
          <w:tcPr>
            <w:tcW w:w="1127" w:type="dxa"/>
          </w:tcPr>
          <w:p w14:paraId="7830D4A5" w14:textId="5C51C186" w:rsidR="00FB40C0" w:rsidRDefault="00FB40C0" w:rsidP="00FB40C0">
            <w:r w:rsidRPr="00F739C8">
              <w:t>-5.45593</w:t>
            </w:r>
          </w:p>
        </w:tc>
        <w:tc>
          <w:tcPr>
            <w:tcW w:w="1127" w:type="dxa"/>
          </w:tcPr>
          <w:p w14:paraId="045AC916" w14:textId="477A0894" w:rsidR="00FB40C0" w:rsidRDefault="00FB40C0" w:rsidP="00FB40C0">
            <w:r w:rsidRPr="00F739C8">
              <w:t>0.5554</w:t>
            </w:r>
          </w:p>
        </w:tc>
        <w:tc>
          <w:tcPr>
            <w:tcW w:w="1127" w:type="dxa"/>
          </w:tcPr>
          <w:p w14:paraId="29E1104F" w14:textId="2FA80316" w:rsidR="00FB40C0" w:rsidRDefault="00FB40C0" w:rsidP="00FB40C0">
            <w:r w:rsidRPr="00F739C8">
              <w:t>-6.14894</w:t>
            </w:r>
          </w:p>
        </w:tc>
        <w:tc>
          <w:tcPr>
            <w:tcW w:w="1127" w:type="dxa"/>
          </w:tcPr>
          <w:p w14:paraId="3A3B6CD5" w14:textId="5B8B3D5B" w:rsidR="00FB40C0" w:rsidRDefault="00FB40C0" w:rsidP="00FB40C0">
            <w:r w:rsidRPr="00F739C8">
              <w:t>0.2374</w:t>
            </w:r>
          </w:p>
        </w:tc>
        <w:tc>
          <w:tcPr>
            <w:tcW w:w="1127" w:type="dxa"/>
          </w:tcPr>
          <w:p w14:paraId="14CB01D2" w14:textId="07BDA826" w:rsidR="00FB40C0" w:rsidRDefault="00FB40C0" w:rsidP="00FB40C0">
            <w:r w:rsidRPr="00F739C8">
              <w:t>-7.22587</w:t>
            </w:r>
          </w:p>
        </w:tc>
        <w:tc>
          <w:tcPr>
            <w:tcW w:w="1127" w:type="dxa"/>
          </w:tcPr>
          <w:p w14:paraId="4B1191FB" w14:textId="11E8765A" w:rsidR="00FB40C0" w:rsidRDefault="00FB40C0" w:rsidP="00FB40C0">
            <w:r w:rsidRPr="00F739C8">
              <w:t>-0.0059</w:t>
            </w:r>
          </w:p>
        </w:tc>
        <w:tc>
          <w:tcPr>
            <w:tcW w:w="1127" w:type="dxa"/>
          </w:tcPr>
          <w:p w14:paraId="7C1A28F7" w14:textId="1E11052F" w:rsidR="00FB40C0" w:rsidRDefault="00FB40C0" w:rsidP="00FB40C0">
            <w:r w:rsidRPr="00F739C8">
              <w:t>-7.15735</w:t>
            </w:r>
          </w:p>
        </w:tc>
        <w:tc>
          <w:tcPr>
            <w:tcW w:w="1127" w:type="dxa"/>
          </w:tcPr>
          <w:p w14:paraId="12A28352" w14:textId="0E008F2E" w:rsidR="00FB40C0" w:rsidRDefault="00FB40C0" w:rsidP="00FB40C0">
            <w:r w:rsidRPr="00F739C8">
              <w:t>-0.1304</w:t>
            </w:r>
          </w:p>
        </w:tc>
      </w:tr>
      <w:tr w:rsidR="00FB40C0" w14:paraId="7A36E7D6" w14:textId="77777777" w:rsidTr="00FB40C0">
        <w:tc>
          <w:tcPr>
            <w:tcW w:w="1127" w:type="dxa"/>
          </w:tcPr>
          <w:p w14:paraId="01734D1B" w14:textId="4681868B" w:rsidR="00FB40C0" w:rsidRDefault="00FB40C0" w:rsidP="00FB40C0">
            <w:r w:rsidRPr="00F739C8">
              <w:t>-5.45407</w:t>
            </w:r>
          </w:p>
        </w:tc>
        <w:tc>
          <w:tcPr>
            <w:tcW w:w="1127" w:type="dxa"/>
          </w:tcPr>
          <w:p w14:paraId="3F61A81A" w14:textId="72134A20" w:rsidR="00FB40C0" w:rsidRDefault="00FB40C0" w:rsidP="00FB40C0">
            <w:r w:rsidRPr="00F739C8">
              <w:t>0.5559</w:t>
            </w:r>
          </w:p>
        </w:tc>
        <w:tc>
          <w:tcPr>
            <w:tcW w:w="1127" w:type="dxa"/>
          </w:tcPr>
          <w:p w14:paraId="207AB621" w14:textId="690FA057" w:rsidR="00FB40C0" w:rsidRDefault="00FB40C0" w:rsidP="00FB40C0">
            <w:r w:rsidRPr="00F739C8">
              <w:t>-6.1514</w:t>
            </w:r>
          </w:p>
        </w:tc>
        <w:tc>
          <w:tcPr>
            <w:tcW w:w="1127" w:type="dxa"/>
          </w:tcPr>
          <w:p w14:paraId="1EA9D646" w14:textId="1787070B" w:rsidR="00FB40C0" w:rsidRDefault="00FB40C0" w:rsidP="00FB40C0">
            <w:r w:rsidRPr="00F739C8">
              <w:t>0.2379</w:t>
            </w:r>
          </w:p>
        </w:tc>
        <w:tc>
          <w:tcPr>
            <w:tcW w:w="1127" w:type="dxa"/>
          </w:tcPr>
          <w:p w14:paraId="748DFD70" w14:textId="3225F7E1" w:rsidR="00FB40C0" w:rsidRDefault="00FB40C0" w:rsidP="00FB40C0">
            <w:r w:rsidRPr="00F739C8">
              <w:t>-7.16864</w:t>
            </w:r>
          </w:p>
        </w:tc>
        <w:tc>
          <w:tcPr>
            <w:tcW w:w="1127" w:type="dxa"/>
          </w:tcPr>
          <w:p w14:paraId="0640B2DE" w14:textId="75A34621" w:rsidR="00FB40C0" w:rsidRDefault="00FB40C0" w:rsidP="00FB40C0">
            <w:r w:rsidRPr="00F739C8">
              <w:t>-0.0054</w:t>
            </w:r>
          </w:p>
        </w:tc>
        <w:tc>
          <w:tcPr>
            <w:tcW w:w="1127" w:type="dxa"/>
          </w:tcPr>
          <w:p w14:paraId="7B1AA7D1" w14:textId="13C66690" w:rsidR="00FB40C0" w:rsidRDefault="00FB40C0" w:rsidP="00FB40C0">
            <w:r w:rsidRPr="00F739C8">
              <w:t>-7.16213</w:t>
            </w:r>
          </w:p>
        </w:tc>
        <w:tc>
          <w:tcPr>
            <w:tcW w:w="1127" w:type="dxa"/>
          </w:tcPr>
          <w:p w14:paraId="48A4ED78" w14:textId="3D595E7B" w:rsidR="00FB40C0" w:rsidRDefault="00FB40C0" w:rsidP="00FB40C0">
            <w:r w:rsidRPr="00F739C8">
              <w:t>-0.1299</w:t>
            </w:r>
          </w:p>
        </w:tc>
      </w:tr>
      <w:tr w:rsidR="00FB40C0" w14:paraId="7A39707D" w14:textId="77777777" w:rsidTr="00FB40C0">
        <w:tc>
          <w:tcPr>
            <w:tcW w:w="1127" w:type="dxa"/>
          </w:tcPr>
          <w:p w14:paraId="2768F561" w14:textId="288A690E" w:rsidR="00FB40C0" w:rsidRDefault="00FB40C0" w:rsidP="00FB40C0">
            <w:r w:rsidRPr="00F739C8">
              <w:t>-5.45235</w:t>
            </w:r>
          </w:p>
        </w:tc>
        <w:tc>
          <w:tcPr>
            <w:tcW w:w="1127" w:type="dxa"/>
          </w:tcPr>
          <w:p w14:paraId="009A4ECD" w14:textId="60ED05CA" w:rsidR="00FB40C0" w:rsidRDefault="00FB40C0" w:rsidP="00FB40C0">
            <w:r w:rsidRPr="00F739C8">
              <w:t>0.5563</w:t>
            </w:r>
          </w:p>
        </w:tc>
        <w:tc>
          <w:tcPr>
            <w:tcW w:w="1127" w:type="dxa"/>
          </w:tcPr>
          <w:p w14:paraId="3ACDC9AB" w14:textId="00041012" w:rsidR="00FB40C0" w:rsidRDefault="00FB40C0" w:rsidP="00FB40C0">
            <w:r w:rsidRPr="00F739C8">
              <w:t>-6.14073</w:t>
            </w:r>
          </w:p>
        </w:tc>
        <w:tc>
          <w:tcPr>
            <w:tcW w:w="1127" w:type="dxa"/>
          </w:tcPr>
          <w:p w14:paraId="03BE6BA2" w14:textId="36E9356B" w:rsidR="00FB40C0" w:rsidRDefault="00FB40C0" w:rsidP="00FB40C0">
            <w:r w:rsidRPr="00F739C8">
              <w:t>0.2384</w:t>
            </w:r>
          </w:p>
        </w:tc>
        <w:tc>
          <w:tcPr>
            <w:tcW w:w="1127" w:type="dxa"/>
          </w:tcPr>
          <w:p w14:paraId="3B33E1DF" w14:textId="2BB30A2A" w:rsidR="00FB40C0" w:rsidRDefault="00FB40C0" w:rsidP="00FB40C0">
            <w:r w:rsidRPr="00F739C8">
              <w:t>-7.23924</w:t>
            </w:r>
          </w:p>
        </w:tc>
        <w:tc>
          <w:tcPr>
            <w:tcW w:w="1127" w:type="dxa"/>
          </w:tcPr>
          <w:p w14:paraId="506CEE72" w14:textId="0E99A8C1" w:rsidR="00FB40C0" w:rsidRDefault="00FB40C0" w:rsidP="00FB40C0">
            <w:r w:rsidRPr="00F739C8">
              <w:t>-0.0049</w:t>
            </w:r>
          </w:p>
        </w:tc>
        <w:tc>
          <w:tcPr>
            <w:tcW w:w="1127" w:type="dxa"/>
          </w:tcPr>
          <w:p w14:paraId="7E045B5C" w14:textId="37EBB022" w:rsidR="00FB40C0" w:rsidRDefault="00FB40C0" w:rsidP="00FB40C0">
            <w:r w:rsidRPr="00F739C8">
              <w:t>-7.16043</w:t>
            </w:r>
          </w:p>
        </w:tc>
        <w:tc>
          <w:tcPr>
            <w:tcW w:w="1127" w:type="dxa"/>
          </w:tcPr>
          <w:p w14:paraId="0831D15C" w14:textId="67D0CEC8" w:rsidR="00FB40C0" w:rsidRDefault="00FB40C0" w:rsidP="00FB40C0">
            <w:r w:rsidRPr="00F739C8">
              <w:t>-0.1294</w:t>
            </w:r>
          </w:p>
        </w:tc>
      </w:tr>
      <w:tr w:rsidR="00FB40C0" w14:paraId="7A5DA78D" w14:textId="77777777" w:rsidTr="00FB40C0">
        <w:tc>
          <w:tcPr>
            <w:tcW w:w="1127" w:type="dxa"/>
          </w:tcPr>
          <w:p w14:paraId="089D62D9" w14:textId="5099C4F8" w:rsidR="00FB40C0" w:rsidRDefault="00FB40C0" w:rsidP="00FB40C0">
            <w:r w:rsidRPr="00F739C8">
              <w:t>-5.4542</w:t>
            </w:r>
          </w:p>
        </w:tc>
        <w:tc>
          <w:tcPr>
            <w:tcW w:w="1127" w:type="dxa"/>
          </w:tcPr>
          <w:p w14:paraId="18E5E6FE" w14:textId="362630AA" w:rsidR="00FB40C0" w:rsidRDefault="00FB40C0" w:rsidP="00FB40C0">
            <w:r w:rsidRPr="00F739C8">
              <w:t>0.557</w:t>
            </w:r>
          </w:p>
        </w:tc>
        <w:tc>
          <w:tcPr>
            <w:tcW w:w="1127" w:type="dxa"/>
          </w:tcPr>
          <w:p w14:paraId="46DB4EAD" w14:textId="7225CA0A" w:rsidR="00FB40C0" w:rsidRDefault="00FB40C0" w:rsidP="00FB40C0">
            <w:r w:rsidRPr="00F739C8">
              <w:t>-6.14043</w:t>
            </w:r>
          </w:p>
        </w:tc>
        <w:tc>
          <w:tcPr>
            <w:tcW w:w="1127" w:type="dxa"/>
          </w:tcPr>
          <w:p w14:paraId="666629B9" w14:textId="2EC4CB22" w:rsidR="00FB40C0" w:rsidRDefault="00FB40C0" w:rsidP="00FB40C0">
            <w:r w:rsidRPr="00F739C8">
              <w:t>0.2389</w:t>
            </w:r>
          </w:p>
        </w:tc>
        <w:tc>
          <w:tcPr>
            <w:tcW w:w="1127" w:type="dxa"/>
          </w:tcPr>
          <w:p w14:paraId="785B871B" w14:textId="4EB1A799" w:rsidR="00FB40C0" w:rsidRDefault="00FB40C0" w:rsidP="00FB40C0">
            <w:r w:rsidRPr="00F739C8">
              <w:t>-7.20078</w:t>
            </w:r>
          </w:p>
        </w:tc>
        <w:tc>
          <w:tcPr>
            <w:tcW w:w="1127" w:type="dxa"/>
          </w:tcPr>
          <w:p w14:paraId="6A5AFC09" w14:textId="10778708" w:rsidR="00FB40C0" w:rsidRDefault="00FB40C0" w:rsidP="00FB40C0">
            <w:r w:rsidRPr="00F739C8">
              <w:t>-0.0044</w:t>
            </w:r>
          </w:p>
        </w:tc>
        <w:tc>
          <w:tcPr>
            <w:tcW w:w="1127" w:type="dxa"/>
          </w:tcPr>
          <w:p w14:paraId="3F83CE65" w14:textId="5483E757" w:rsidR="00FB40C0" w:rsidRDefault="00FB40C0" w:rsidP="00FB40C0">
            <w:r w:rsidRPr="00F739C8">
              <w:t>-7.16273</w:t>
            </w:r>
          </w:p>
        </w:tc>
        <w:tc>
          <w:tcPr>
            <w:tcW w:w="1127" w:type="dxa"/>
          </w:tcPr>
          <w:p w14:paraId="3E91CC76" w14:textId="634EDF9A" w:rsidR="00FB40C0" w:rsidRDefault="00FB40C0" w:rsidP="00FB40C0">
            <w:r w:rsidRPr="00F739C8">
              <w:t>-0.1289</w:t>
            </w:r>
          </w:p>
        </w:tc>
      </w:tr>
      <w:tr w:rsidR="00FB40C0" w14:paraId="3F971F7D" w14:textId="77777777" w:rsidTr="00FB40C0">
        <w:tc>
          <w:tcPr>
            <w:tcW w:w="1127" w:type="dxa"/>
          </w:tcPr>
          <w:p w14:paraId="75F1C082" w14:textId="63E4FF78" w:rsidR="00FB40C0" w:rsidRDefault="00FB40C0" w:rsidP="00FB40C0">
            <w:r w:rsidRPr="00F739C8">
              <w:t>-5.4521</w:t>
            </w:r>
          </w:p>
        </w:tc>
        <w:tc>
          <w:tcPr>
            <w:tcW w:w="1127" w:type="dxa"/>
          </w:tcPr>
          <w:p w14:paraId="567337D5" w14:textId="63298757" w:rsidR="00FB40C0" w:rsidRDefault="00FB40C0" w:rsidP="00FB40C0">
            <w:r w:rsidRPr="00F739C8">
              <w:t>0.5573</w:t>
            </w:r>
          </w:p>
        </w:tc>
        <w:tc>
          <w:tcPr>
            <w:tcW w:w="1127" w:type="dxa"/>
          </w:tcPr>
          <w:p w14:paraId="1D31C2EB" w14:textId="4B3A1243" w:rsidR="00FB40C0" w:rsidRDefault="00FB40C0" w:rsidP="00FB40C0">
            <w:r w:rsidRPr="00F739C8">
              <w:t>-6.14345</w:t>
            </w:r>
          </w:p>
        </w:tc>
        <w:tc>
          <w:tcPr>
            <w:tcW w:w="1127" w:type="dxa"/>
          </w:tcPr>
          <w:p w14:paraId="190F715D" w14:textId="0DDB5F46" w:rsidR="00FB40C0" w:rsidRDefault="00FB40C0" w:rsidP="00FB40C0">
            <w:r w:rsidRPr="00F739C8">
              <w:t>0.2394</w:t>
            </w:r>
          </w:p>
        </w:tc>
        <w:tc>
          <w:tcPr>
            <w:tcW w:w="1127" w:type="dxa"/>
          </w:tcPr>
          <w:p w14:paraId="007CB4E9" w14:textId="33E2A61F" w:rsidR="00FB40C0" w:rsidRDefault="00FB40C0" w:rsidP="00FB40C0">
            <w:r w:rsidRPr="00F739C8">
              <w:t>-7.22004</w:t>
            </w:r>
          </w:p>
        </w:tc>
        <w:tc>
          <w:tcPr>
            <w:tcW w:w="1127" w:type="dxa"/>
          </w:tcPr>
          <w:p w14:paraId="4B3503FE" w14:textId="190BB4C0" w:rsidR="00FB40C0" w:rsidRDefault="00FB40C0" w:rsidP="00FB40C0">
            <w:r w:rsidRPr="00F739C8">
              <w:t>-0.0039</w:t>
            </w:r>
          </w:p>
        </w:tc>
        <w:tc>
          <w:tcPr>
            <w:tcW w:w="1127" w:type="dxa"/>
          </w:tcPr>
          <w:p w14:paraId="4BE70DB4" w14:textId="7121FA25" w:rsidR="00FB40C0" w:rsidRDefault="00FB40C0" w:rsidP="00FB40C0">
            <w:r w:rsidRPr="00F739C8">
              <w:t>-7.15849</w:t>
            </w:r>
          </w:p>
        </w:tc>
        <w:tc>
          <w:tcPr>
            <w:tcW w:w="1127" w:type="dxa"/>
          </w:tcPr>
          <w:p w14:paraId="7A057CF1" w14:textId="3F8659D3" w:rsidR="00FB40C0" w:rsidRDefault="00FB40C0" w:rsidP="00FB40C0">
            <w:r w:rsidRPr="00F739C8">
              <w:t>-0.1284</w:t>
            </w:r>
          </w:p>
        </w:tc>
      </w:tr>
      <w:tr w:rsidR="00FB40C0" w14:paraId="6D698228" w14:textId="77777777" w:rsidTr="00FB40C0">
        <w:tc>
          <w:tcPr>
            <w:tcW w:w="1127" w:type="dxa"/>
          </w:tcPr>
          <w:p w14:paraId="239FD4A8" w14:textId="2030BB36" w:rsidR="00FB40C0" w:rsidRDefault="00FB40C0" w:rsidP="00FB40C0">
            <w:r w:rsidRPr="00F739C8">
              <w:t>-5.45432</w:t>
            </w:r>
          </w:p>
        </w:tc>
        <w:tc>
          <w:tcPr>
            <w:tcW w:w="1127" w:type="dxa"/>
          </w:tcPr>
          <w:p w14:paraId="45ADE721" w14:textId="088ACC01" w:rsidR="00FB40C0" w:rsidRDefault="00FB40C0" w:rsidP="00FB40C0">
            <w:r w:rsidRPr="00F739C8">
              <w:t>0.5578</w:t>
            </w:r>
          </w:p>
        </w:tc>
        <w:tc>
          <w:tcPr>
            <w:tcW w:w="1127" w:type="dxa"/>
          </w:tcPr>
          <w:p w14:paraId="3B88BC5F" w14:textId="4FC0FD7B" w:rsidR="00FB40C0" w:rsidRDefault="00FB40C0" w:rsidP="00FB40C0">
            <w:r w:rsidRPr="00F739C8">
              <w:t>-6.14955</w:t>
            </w:r>
          </w:p>
        </w:tc>
        <w:tc>
          <w:tcPr>
            <w:tcW w:w="1127" w:type="dxa"/>
          </w:tcPr>
          <w:p w14:paraId="07AF6B1F" w14:textId="39C93D96" w:rsidR="00FB40C0" w:rsidRDefault="00FB40C0" w:rsidP="00FB40C0">
            <w:r w:rsidRPr="00F739C8">
              <w:t>0.2399</w:t>
            </w:r>
          </w:p>
        </w:tc>
        <w:tc>
          <w:tcPr>
            <w:tcW w:w="1127" w:type="dxa"/>
          </w:tcPr>
          <w:p w14:paraId="6FAD393C" w14:textId="784C7E87" w:rsidR="00FB40C0" w:rsidRDefault="00FB40C0" w:rsidP="00FB40C0">
            <w:r w:rsidRPr="00F739C8">
              <w:t>-7.15884</w:t>
            </w:r>
          </w:p>
        </w:tc>
        <w:tc>
          <w:tcPr>
            <w:tcW w:w="1127" w:type="dxa"/>
          </w:tcPr>
          <w:p w14:paraId="63799CBE" w14:textId="299EF57C" w:rsidR="00FB40C0" w:rsidRDefault="00FB40C0" w:rsidP="00FB40C0">
            <w:r w:rsidRPr="00F739C8">
              <w:t>-0.0034</w:t>
            </w:r>
          </w:p>
        </w:tc>
        <w:tc>
          <w:tcPr>
            <w:tcW w:w="1127" w:type="dxa"/>
          </w:tcPr>
          <w:p w14:paraId="4B7F1F3B" w14:textId="523C5403" w:rsidR="00FB40C0" w:rsidRDefault="00FB40C0" w:rsidP="00FB40C0">
            <w:r w:rsidRPr="00F739C8">
              <w:t>-7.1572</w:t>
            </w:r>
          </w:p>
        </w:tc>
        <w:tc>
          <w:tcPr>
            <w:tcW w:w="1127" w:type="dxa"/>
          </w:tcPr>
          <w:p w14:paraId="66DDFE16" w14:textId="6F6FD93E" w:rsidR="00FB40C0" w:rsidRDefault="00FB40C0" w:rsidP="00FB40C0">
            <w:r w:rsidRPr="00F739C8">
              <w:t>-0.1279</w:t>
            </w:r>
          </w:p>
        </w:tc>
      </w:tr>
      <w:tr w:rsidR="00FB40C0" w14:paraId="5F61795A" w14:textId="77777777" w:rsidTr="00FB40C0">
        <w:tc>
          <w:tcPr>
            <w:tcW w:w="1127" w:type="dxa"/>
          </w:tcPr>
          <w:p w14:paraId="03B33584" w14:textId="30EE1DC7" w:rsidR="00FB40C0" w:rsidRDefault="00FB40C0" w:rsidP="00FB40C0">
            <w:r w:rsidRPr="00F739C8">
              <w:t>-5.45395</w:t>
            </w:r>
          </w:p>
        </w:tc>
        <w:tc>
          <w:tcPr>
            <w:tcW w:w="1127" w:type="dxa"/>
          </w:tcPr>
          <w:p w14:paraId="0D18BB88" w14:textId="39F937AE" w:rsidR="00FB40C0" w:rsidRDefault="00FB40C0" w:rsidP="00FB40C0">
            <w:r w:rsidRPr="00F739C8">
              <w:t>0.5584</w:t>
            </w:r>
          </w:p>
        </w:tc>
        <w:tc>
          <w:tcPr>
            <w:tcW w:w="1127" w:type="dxa"/>
          </w:tcPr>
          <w:p w14:paraId="08DF1B30" w14:textId="28D9E6A1" w:rsidR="00FB40C0" w:rsidRDefault="00FB40C0" w:rsidP="00FB40C0">
            <w:r w:rsidRPr="00F739C8">
              <w:t>-6.14466</w:t>
            </w:r>
          </w:p>
        </w:tc>
        <w:tc>
          <w:tcPr>
            <w:tcW w:w="1127" w:type="dxa"/>
          </w:tcPr>
          <w:p w14:paraId="7222BE8D" w14:textId="4A716EDA" w:rsidR="00FB40C0" w:rsidRDefault="00FB40C0" w:rsidP="00FB40C0">
            <w:r w:rsidRPr="00F739C8">
              <w:t>0.2404</w:t>
            </w:r>
          </w:p>
        </w:tc>
        <w:tc>
          <w:tcPr>
            <w:tcW w:w="1127" w:type="dxa"/>
          </w:tcPr>
          <w:p w14:paraId="39F51751" w14:textId="7CB67C28" w:rsidR="00FB40C0" w:rsidRDefault="00FB40C0" w:rsidP="00FB40C0">
            <w:r w:rsidRPr="00F739C8">
              <w:t>-7.23112</w:t>
            </w:r>
          </w:p>
        </w:tc>
        <w:tc>
          <w:tcPr>
            <w:tcW w:w="1127" w:type="dxa"/>
          </w:tcPr>
          <w:p w14:paraId="0A8C4E14" w14:textId="7FC5F7FF" w:rsidR="00FB40C0" w:rsidRDefault="00FB40C0" w:rsidP="00FB40C0">
            <w:r w:rsidRPr="00F739C8">
              <w:t>-0.0029</w:t>
            </w:r>
          </w:p>
        </w:tc>
        <w:tc>
          <w:tcPr>
            <w:tcW w:w="1127" w:type="dxa"/>
          </w:tcPr>
          <w:p w14:paraId="439C0BF7" w14:textId="68C8005F" w:rsidR="00FB40C0" w:rsidRDefault="00FB40C0" w:rsidP="00FB40C0">
            <w:r w:rsidRPr="00F739C8">
              <w:t>-7.15844</w:t>
            </w:r>
          </w:p>
        </w:tc>
        <w:tc>
          <w:tcPr>
            <w:tcW w:w="1127" w:type="dxa"/>
          </w:tcPr>
          <w:p w14:paraId="5483CD22" w14:textId="5BC33DC3" w:rsidR="00FB40C0" w:rsidRDefault="00FB40C0" w:rsidP="00FB40C0">
            <w:r w:rsidRPr="00F739C8">
              <w:t>-0.1274</w:t>
            </w:r>
          </w:p>
        </w:tc>
      </w:tr>
      <w:tr w:rsidR="00FB40C0" w14:paraId="31226641" w14:textId="77777777" w:rsidTr="00FB40C0">
        <w:tc>
          <w:tcPr>
            <w:tcW w:w="1127" w:type="dxa"/>
          </w:tcPr>
          <w:p w14:paraId="39795008" w14:textId="6C254857" w:rsidR="00FB40C0" w:rsidRDefault="00FB40C0" w:rsidP="00FB40C0">
            <w:r w:rsidRPr="00F739C8">
              <w:t>-5.45075</w:t>
            </w:r>
          </w:p>
        </w:tc>
        <w:tc>
          <w:tcPr>
            <w:tcW w:w="1127" w:type="dxa"/>
          </w:tcPr>
          <w:p w14:paraId="7E0010AE" w14:textId="6D551E06" w:rsidR="00FB40C0" w:rsidRDefault="00FB40C0" w:rsidP="00FB40C0">
            <w:r w:rsidRPr="00F739C8">
              <w:t>0.5588</w:t>
            </w:r>
          </w:p>
        </w:tc>
        <w:tc>
          <w:tcPr>
            <w:tcW w:w="1127" w:type="dxa"/>
          </w:tcPr>
          <w:p w14:paraId="638CD1E1" w14:textId="756DC616" w:rsidR="00FB40C0" w:rsidRDefault="00FB40C0" w:rsidP="00FB40C0">
            <w:r w:rsidRPr="00F739C8">
              <w:t>-6.14315</w:t>
            </w:r>
          </w:p>
        </w:tc>
        <w:tc>
          <w:tcPr>
            <w:tcW w:w="1127" w:type="dxa"/>
          </w:tcPr>
          <w:p w14:paraId="2C5C8985" w14:textId="0F552837" w:rsidR="00FB40C0" w:rsidRDefault="00FB40C0" w:rsidP="00FB40C0">
            <w:r w:rsidRPr="00F739C8">
              <w:t>0.2409</w:t>
            </w:r>
          </w:p>
        </w:tc>
        <w:tc>
          <w:tcPr>
            <w:tcW w:w="1127" w:type="dxa"/>
          </w:tcPr>
          <w:p w14:paraId="7514728E" w14:textId="50F480F3" w:rsidR="00FB40C0" w:rsidRDefault="00FB40C0" w:rsidP="00FB40C0">
            <w:r w:rsidRPr="00F739C8">
              <w:t>-7.16038</w:t>
            </w:r>
          </w:p>
        </w:tc>
        <w:tc>
          <w:tcPr>
            <w:tcW w:w="1127" w:type="dxa"/>
          </w:tcPr>
          <w:p w14:paraId="2C7B971E" w14:textId="4F03C23E" w:rsidR="00FB40C0" w:rsidRDefault="00FB40C0" w:rsidP="00FB40C0">
            <w:r w:rsidRPr="00F739C8">
              <w:t>-0.0024</w:t>
            </w:r>
          </w:p>
        </w:tc>
        <w:tc>
          <w:tcPr>
            <w:tcW w:w="1127" w:type="dxa"/>
          </w:tcPr>
          <w:p w14:paraId="1C61122C" w14:textId="5E3FA7CD" w:rsidR="00FB40C0" w:rsidRDefault="00FB40C0" w:rsidP="00FB40C0">
            <w:r w:rsidRPr="00F739C8">
              <w:t>-7.1533</w:t>
            </w:r>
          </w:p>
        </w:tc>
        <w:tc>
          <w:tcPr>
            <w:tcW w:w="1127" w:type="dxa"/>
          </w:tcPr>
          <w:p w14:paraId="5302E545" w14:textId="4B155729" w:rsidR="00FB40C0" w:rsidRDefault="00FB40C0" w:rsidP="00FB40C0">
            <w:r w:rsidRPr="00F739C8">
              <w:t>-0.1269</w:t>
            </w:r>
          </w:p>
        </w:tc>
      </w:tr>
      <w:tr w:rsidR="00FB40C0" w14:paraId="076F0DE7" w14:textId="77777777" w:rsidTr="00FB40C0">
        <w:tc>
          <w:tcPr>
            <w:tcW w:w="1127" w:type="dxa"/>
          </w:tcPr>
          <w:p w14:paraId="0FB98B75" w14:textId="0CBDAB1F" w:rsidR="00FB40C0" w:rsidRDefault="00FB40C0" w:rsidP="00FB40C0">
            <w:r w:rsidRPr="00F739C8">
              <w:t>-5.44977</w:t>
            </w:r>
          </w:p>
        </w:tc>
        <w:tc>
          <w:tcPr>
            <w:tcW w:w="1127" w:type="dxa"/>
          </w:tcPr>
          <w:p w14:paraId="5C27B1B0" w14:textId="635A74F7" w:rsidR="00FB40C0" w:rsidRDefault="00FB40C0" w:rsidP="00FB40C0">
            <w:r w:rsidRPr="00F739C8">
              <w:t>0.5594</w:t>
            </w:r>
          </w:p>
        </w:tc>
        <w:tc>
          <w:tcPr>
            <w:tcW w:w="1127" w:type="dxa"/>
          </w:tcPr>
          <w:p w14:paraId="79D890E3" w14:textId="2046041F" w:rsidR="00FB40C0" w:rsidRDefault="00FB40C0" w:rsidP="00FB40C0">
            <w:r w:rsidRPr="00F739C8">
              <w:t>-6.13624</w:t>
            </w:r>
          </w:p>
        </w:tc>
        <w:tc>
          <w:tcPr>
            <w:tcW w:w="1127" w:type="dxa"/>
          </w:tcPr>
          <w:p w14:paraId="043B6083" w14:textId="3918CB51" w:rsidR="00FB40C0" w:rsidRDefault="00FB40C0" w:rsidP="00FB40C0">
            <w:r w:rsidRPr="00F739C8">
              <w:t>0.2414</w:t>
            </w:r>
          </w:p>
        </w:tc>
        <w:tc>
          <w:tcPr>
            <w:tcW w:w="1127" w:type="dxa"/>
          </w:tcPr>
          <w:p w14:paraId="74F2216E" w14:textId="073CA2CB" w:rsidR="00FB40C0" w:rsidRDefault="00FB40C0" w:rsidP="00FB40C0">
            <w:r w:rsidRPr="00F739C8">
              <w:t>-7.25237</w:t>
            </w:r>
          </w:p>
        </w:tc>
        <w:tc>
          <w:tcPr>
            <w:tcW w:w="1127" w:type="dxa"/>
          </w:tcPr>
          <w:p w14:paraId="07F980BC" w14:textId="3C3DFA59" w:rsidR="00FB40C0" w:rsidRDefault="00FB40C0" w:rsidP="00FB40C0">
            <w:r w:rsidRPr="00F739C8">
              <w:t>-0.0019</w:t>
            </w:r>
          </w:p>
        </w:tc>
        <w:tc>
          <w:tcPr>
            <w:tcW w:w="1127" w:type="dxa"/>
          </w:tcPr>
          <w:p w14:paraId="09CC64DF" w14:textId="30B9EF71" w:rsidR="00FB40C0" w:rsidRDefault="00FB40C0" w:rsidP="00FB40C0">
            <w:r w:rsidRPr="00F739C8">
              <w:t>-7.14823</w:t>
            </w:r>
          </w:p>
        </w:tc>
        <w:tc>
          <w:tcPr>
            <w:tcW w:w="1127" w:type="dxa"/>
          </w:tcPr>
          <w:p w14:paraId="014677D0" w14:textId="682383FC" w:rsidR="00FB40C0" w:rsidRDefault="00FB40C0" w:rsidP="00FB40C0">
            <w:r w:rsidRPr="00F739C8">
              <w:t>-0.1264</w:t>
            </w:r>
          </w:p>
        </w:tc>
      </w:tr>
      <w:tr w:rsidR="00FB40C0" w14:paraId="751B3D51" w14:textId="77777777" w:rsidTr="00FB40C0">
        <w:tc>
          <w:tcPr>
            <w:tcW w:w="1127" w:type="dxa"/>
          </w:tcPr>
          <w:p w14:paraId="4A751842" w14:textId="358B54C2" w:rsidR="00FB40C0" w:rsidRDefault="00FB40C0" w:rsidP="00FB40C0">
            <w:r w:rsidRPr="00F739C8">
              <w:t>-5.44818</w:t>
            </w:r>
          </w:p>
        </w:tc>
        <w:tc>
          <w:tcPr>
            <w:tcW w:w="1127" w:type="dxa"/>
          </w:tcPr>
          <w:p w14:paraId="093069F1" w14:textId="3D3F53C5" w:rsidR="00FB40C0" w:rsidRDefault="00FB40C0" w:rsidP="00FB40C0">
            <w:r w:rsidRPr="00F739C8">
              <w:t>0.5598</w:t>
            </w:r>
          </w:p>
        </w:tc>
        <w:tc>
          <w:tcPr>
            <w:tcW w:w="1127" w:type="dxa"/>
          </w:tcPr>
          <w:p w14:paraId="215D0923" w14:textId="417D765F" w:rsidR="00FB40C0" w:rsidRDefault="00FB40C0" w:rsidP="00FB40C0">
            <w:r w:rsidRPr="00F739C8">
              <w:t>-6.13684</w:t>
            </w:r>
          </w:p>
        </w:tc>
        <w:tc>
          <w:tcPr>
            <w:tcW w:w="1127" w:type="dxa"/>
          </w:tcPr>
          <w:p w14:paraId="09343B3E" w14:textId="0532F122" w:rsidR="00FB40C0" w:rsidRDefault="00FB40C0" w:rsidP="00FB40C0">
            <w:r w:rsidRPr="00F739C8">
              <w:t>0.2419</w:t>
            </w:r>
          </w:p>
        </w:tc>
        <w:tc>
          <w:tcPr>
            <w:tcW w:w="1127" w:type="dxa"/>
          </w:tcPr>
          <w:p w14:paraId="33D15D7D" w14:textId="0E5957EE" w:rsidR="00FB40C0" w:rsidRDefault="00FB40C0" w:rsidP="00FB40C0">
            <w:r w:rsidRPr="00F739C8">
              <w:t>-7.18097</w:t>
            </w:r>
          </w:p>
        </w:tc>
        <w:tc>
          <w:tcPr>
            <w:tcW w:w="1127" w:type="dxa"/>
          </w:tcPr>
          <w:p w14:paraId="01FC6572" w14:textId="148F103E" w:rsidR="00FB40C0" w:rsidRDefault="00FB40C0" w:rsidP="00FB40C0">
            <w:r w:rsidRPr="00F739C8">
              <w:t>-0.0014</w:t>
            </w:r>
          </w:p>
        </w:tc>
        <w:tc>
          <w:tcPr>
            <w:tcW w:w="1127" w:type="dxa"/>
          </w:tcPr>
          <w:p w14:paraId="4ACC8282" w14:textId="4F6ED8A3" w:rsidR="00FB40C0" w:rsidRDefault="00FB40C0" w:rsidP="00FB40C0">
            <w:r w:rsidRPr="00F739C8">
              <w:t>-7.14687</w:t>
            </w:r>
          </w:p>
        </w:tc>
        <w:tc>
          <w:tcPr>
            <w:tcW w:w="1127" w:type="dxa"/>
          </w:tcPr>
          <w:p w14:paraId="22B782A2" w14:textId="6A79D54E" w:rsidR="00FB40C0" w:rsidRDefault="00FB40C0" w:rsidP="00FB40C0">
            <w:r w:rsidRPr="00F739C8">
              <w:t>-0.1259</w:t>
            </w:r>
          </w:p>
        </w:tc>
      </w:tr>
      <w:tr w:rsidR="00FB40C0" w14:paraId="21DCCBF5" w14:textId="77777777" w:rsidTr="00FB40C0">
        <w:tc>
          <w:tcPr>
            <w:tcW w:w="1127" w:type="dxa"/>
          </w:tcPr>
          <w:p w14:paraId="310C3CAB" w14:textId="5EF90759" w:rsidR="00FB40C0" w:rsidRDefault="00FB40C0" w:rsidP="00FB40C0">
            <w:r w:rsidRPr="00F739C8">
              <w:t>-5.44904</w:t>
            </w:r>
          </w:p>
        </w:tc>
        <w:tc>
          <w:tcPr>
            <w:tcW w:w="1127" w:type="dxa"/>
          </w:tcPr>
          <w:p w14:paraId="3D8049DB" w14:textId="129BBE65" w:rsidR="00FB40C0" w:rsidRDefault="00FB40C0" w:rsidP="00FB40C0">
            <w:r w:rsidRPr="00F739C8">
              <w:t>0.5603</w:t>
            </w:r>
          </w:p>
        </w:tc>
        <w:tc>
          <w:tcPr>
            <w:tcW w:w="1127" w:type="dxa"/>
          </w:tcPr>
          <w:p w14:paraId="7D9E3950" w14:textId="7BE3F318" w:rsidR="00FB40C0" w:rsidRDefault="00FB40C0" w:rsidP="00FB40C0">
            <w:r w:rsidRPr="00F739C8">
              <w:t>-6.12275</w:t>
            </w:r>
          </w:p>
        </w:tc>
        <w:tc>
          <w:tcPr>
            <w:tcW w:w="1127" w:type="dxa"/>
          </w:tcPr>
          <w:p w14:paraId="3A099B56" w14:textId="72F1C7B7" w:rsidR="00FB40C0" w:rsidRDefault="00FB40C0" w:rsidP="00FB40C0">
            <w:r w:rsidRPr="00F739C8">
              <w:t>0.2423</w:t>
            </w:r>
          </w:p>
        </w:tc>
        <w:tc>
          <w:tcPr>
            <w:tcW w:w="1127" w:type="dxa"/>
          </w:tcPr>
          <w:p w14:paraId="1D991407" w14:textId="4087BC2E" w:rsidR="00FB40C0" w:rsidRDefault="00FB40C0" w:rsidP="00FB40C0">
            <w:r w:rsidRPr="00F739C8">
              <w:t>-7.23118</w:t>
            </w:r>
          </w:p>
        </w:tc>
        <w:tc>
          <w:tcPr>
            <w:tcW w:w="1127" w:type="dxa"/>
          </w:tcPr>
          <w:p w14:paraId="14A20598" w14:textId="324AFE90" w:rsidR="00FB40C0" w:rsidRDefault="00FB40C0" w:rsidP="00FB40C0">
            <w:r w:rsidRPr="00F739C8">
              <w:t>-9E-4</w:t>
            </w:r>
          </w:p>
        </w:tc>
        <w:tc>
          <w:tcPr>
            <w:tcW w:w="1127" w:type="dxa"/>
          </w:tcPr>
          <w:p w14:paraId="26BD62C6" w14:textId="0214A997" w:rsidR="00FB40C0" w:rsidRDefault="00FB40C0" w:rsidP="00FB40C0">
            <w:r w:rsidRPr="00F739C8">
              <w:t>-7.15051</w:t>
            </w:r>
          </w:p>
        </w:tc>
        <w:tc>
          <w:tcPr>
            <w:tcW w:w="1127" w:type="dxa"/>
          </w:tcPr>
          <w:p w14:paraId="4A831581" w14:textId="6DBAC013" w:rsidR="00FB40C0" w:rsidRDefault="00FB40C0" w:rsidP="00FB40C0">
            <w:r w:rsidRPr="00F739C8">
              <w:t>-0.1254</w:t>
            </w:r>
          </w:p>
        </w:tc>
      </w:tr>
      <w:tr w:rsidR="00FB40C0" w14:paraId="5E228399" w14:textId="77777777" w:rsidTr="00FB40C0">
        <w:tc>
          <w:tcPr>
            <w:tcW w:w="1127" w:type="dxa"/>
          </w:tcPr>
          <w:p w14:paraId="2E894488" w14:textId="306777EA" w:rsidR="00FB40C0" w:rsidRDefault="00FB40C0" w:rsidP="00FB40C0">
            <w:r w:rsidRPr="00F739C8">
              <w:t>-5.44892</w:t>
            </w:r>
          </w:p>
        </w:tc>
        <w:tc>
          <w:tcPr>
            <w:tcW w:w="1127" w:type="dxa"/>
          </w:tcPr>
          <w:p w14:paraId="6316D6AB" w14:textId="0C7022DA" w:rsidR="00FB40C0" w:rsidRDefault="00FB40C0" w:rsidP="00FB40C0">
            <w:r w:rsidRPr="00F739C8">
              <w:t>0.5609</w:t>
            </w:r>
          </w:p>
        </w:tc>
        <w:tc>
          <w:tcPr>
            <w:tcW w:w="1127" w:type="dxa"/>
          </w:tcPr>
          <w:p w14:paraId="7E363FF9" w14:textId="44F5CCAD" w:rsidR="00FB40C0" w:rsidRDefault="00FB40C0" w:rsidP="00FB40C0">
            <w:r w:rsidRPr="00F739C8">
              <w:t>-6.12652</w:t>
            </w:r>
          </w:p>
        </w:tc>
        <w:tc>
          <w:tcPr>
            <w:tcW w:w="1127" w:type="dxa"/>
          </w:tcPr>
          <w:p w14:paraId="02413C35" w14:textId="24B9EDA1" w:rsidR="00FB40C0" w:rsidRDefault="00FB40C0" w:rsidP="00FB40C0">
            <w:r w:rsidRPr="00F739C8">
              <w:t>0.2428</w:t>
            </w:r>
          </w:p>
        </w:tc>
        <w:tc>
          <w:tcPr>
            <w:tcW w:w="1127" w:type="dxa"/>
          </w:tcPr>
          <w:p w14:paraId="1BAF5D67" w14:textId="0BDDF8BB" w:rsidR="00FB40C0" w:rsidRDefault="00FB40C0" w:rsidP="00FB40C0">
            <w:r w:rsidRPr="00F739C8">
              <w:t>-7.20546</w:t>
            </w:r>
          </w:p>
        </w:tc>
        <w:tc>
          <w:tcPr>
            <w:tcW w:w="1127" w:type="dxa"/>
          </w:tcPr>
          <w:p w14:paraId="319EE8FA" w14:textId="5D9BDD19" w:rsidR="00FB40C0" w:rsidRDefault="00FB40C0" w:rsidP="00FB40C0">
            <w:r w:rsidRPr="00F739C8">
              <w:t>-4E-4</w:t>
            </w:r>
          </w:p>
        </w:tc>
        <w:tc>
          <w:tcPr>
            <w:tcW w:w="1127" w:type="dxa"/>
          </w:tcPr>
          <w:p w14:paraId="385C7DE9" w14:textId="3F7DE6A4" w:rsidR="00FB40C0" w:rsidRDefault="00FB40C0" w:rsidP="00FB40C0">
            <w:r w:rsidRPr="00F739C8">
              <w:t>-7.14629</w:t>
            </w:r>
          </w:p>
        </w:tc>
        <w:tc>
          <w:tcPr>
            <w:tcW w:w="1127" w:type="dxa"/>
          </w:tcPr>
          <w:p w14:paraId="4F572B3C" w14:textId="5C060442" w:rsidR="00FB40C0" w:rsidRDefault="00FB40C0" w:rsidP="00FB40C0">
            <w:r w:rsidRPr="00F739C8">
              <w:t>-0.1249</w:t>
            </w:r>
          </w:p>
        </w:tc>
      </w:tr>
      <w:tr w:rsidR="00FB40C0" w14:paraId="2B56B8D2" w14:textId="77777777" w:rsidTr="00FB40C0">
        <w:tc>
          <w:tcPr>
            <w:tcW w:w="1127" w:type="dxa"/>
          </w:tcPr>
          <w:p w14:paraId="6D1F6683" w14:textId="6DDE3A48" w:rsidR="00FB40C0" w:rsidRDefault="00FB40C0" w:rsidP="00FB40C0">
            <w:r w:rsidRPr="00F739C8">
              <w:t>-5.45087</w:t>
            </w:r>
          </w:p>
        </w:tc>
        <w:tc>
          <w:tcPr>
            <w:tcW w:w="1127" w:type="dxa"/>
          </w:tcPr>
          <w:p w14:paraId="68AC98F0" w14:textId="016EC1FD" w:rsidR="00FB40C0" w:rsidRDefault="00FB40C0" w:rsidP="00FB40C0">
            <w:r w:rsidRPr="00F739C8">
              <w:t>0.5612</w:t>
            </w:r>
          </w:p>
        </w:tc>
        <w:tc>
          <w:tcPr>
            <w:tcW w:w="1127" w:type="dxa"/>
          </w:tcPr>
          <w:p w14:paraId="40741803" w14:textId="1114B4B2" w:rsidR="00FB40C0" w:rsidRDefault="00FB40C0" w:rsidP="00FB40C0">
            <w:r w:rsidRPr="00F739C8">
              <w:t>-6.12189</w:t>
            </w:r>
          </w:p>
        </w:tc>
        <w:tc>
          <w:tcPr>
            <w:tcW w:w="1127" w:type="dxa"/>
          </w:tcPr>
          <w:p w14:paraId="40CA095A" w14:textId="6264C377" w:rsidR="00FB40C0" w:rsidRDefault="00FB40C0" w:rsidP="00FB40C0">
            <w:r w:rsidRPr="00F739C8">
              <w:t>0.2434</w:t>
            </w:r>
          </w:p>
        </w:tc>
        <w:tc>
          <w:tcPr>
            <w:tcW w:w="1127" w:type="dxa"/>
          </w:tcPr>
          <w:p w14:paraId="21D58881" w14:textId="4EAB976A" w:rsidR="00FB40C0" w:rsidRDefault="00FB40C0" w:rsidP="00FB40C0">
            <w:r w:rsidRPr="00F739C8">
              <w:t>-7.18045</w:t>
            </w:r>
          </w:p>
        </w:tc>
        <w:tc>
          <w:tcPr>
            <w:tcW w:w="1127" w:type="dxa"/>
          </w:tcPr>
          <w:p w14:paraId="17E2894B" w14:textId="27DCA450" w:rsidR="00FB40C0" w:rsidRDefault="00FB40C0" w:rsidP="00FB40C0">
            <w:r w:rsidRPr="00F739C8">
              <w:t>6E-4</w:t>
            </w:r>
          </w:p>
        </w:tc>
        <w:tc>
          <w:tcPr>
            <w:tcW w:w="1127" w:type="dxa"/>
          </w:tcPr>
          <w:p w14:paraId="68B9C036" w14:textId="56984CA1" w:rsidR="00FB40C0" w:rsidRDefault="00FB40C0" w:rsidP="00FB40C0">
            <w:r w:rsidRPr="00F739C8">
              <w:t>-7.15061</w:t>
            </w:r>
          </w:p>
        </w:tc>
        <w:tc>
          <w:tcPr>
            <w:tcW w:w="1127" w:type="dxa"/>
          </w:tcPr>
          <w:p w14:paraId="390FB9C6" w14:textId="2BC0A5D7" w:rsidR="00FB40C0" w:rsidRDefault="00FB40C0" w:rsidP="00FB40C0">
            <w:r w:rsidRPr="00F739C8">
              <w:t>-0.1244</w:t>
            </w:r>
          </w:p>
        </w:tc>
      </w:tr>
      <w:tr w:rsidR="00FB40C0" w14:paraId="2940BA95" w14:textId="77777777" w:rsidTr="00FB40C0">
        <w:tc>
          <w:tcPr>
            <w:tcW w:w="1127" w:type="dxa"/>
          </w:tcPr>
          <w:p w14:paraId="38FD2C9A" w14:textId="18A6EB6B" w:rsidR="00FB40C0" w:rsidRDefault="00FB40C0" w:rsidP="00FB40C0">
            <w:r w:rsidRPr="00F739C8">
              <w:t>-5.45026</w:t>
            </w:r>
          </w:p>
        </w:tc>
        <w:tc>
          <w:tcPr>
            <w:tcW w:w="1127" w:type="dxa"/>
          </w:tcPr>
          <w:p w14:paraId="63A4E164" w14:textId="56A23831" w:rsidR="00FB40C0" w:rsidRDefault="00FB40C0" w:rsidP="00FB40C0">
            <w:r w:rsidRPr="00F739C8">
              <w:t>0.5618</w:t>
            </w:r>
          </w:p>
        </w:tc>
        <w:tc>
          <w:tcPr>
            <w:tcW w:w="1127" w:type="dxa"/>
          </w:tcPr>
          <w:p w14:paraId="4767A42D" w14:textId="2852A537" w:rsidR="00FB40C0" w:rsidRDefault="00FB40C0" w:rsidP="00FB40C0">
            <w:r w:rsidRPr="00F739C8">
              <w:t>-6.12711</w:t>
            </w:r>
          </w:p>
        </w:tc>
        <w:tc>
          <w:tcPr>
            <w:tcW w:w="1127" w:type="dxa"/>
          </w:tcPr>
          <w:p w14:paraId="6E122CEF" w14:textId="0598FAA9" w:rsidR="00FB40C0" w:rsidRDefault="00FB40C0" w:rsidP="00FB40C0">
            <w:r w:rsidRPr="00F739C8">
              <w:t>0.2439</w:t>
            </w:r>
          </w:p>
        </w:tc>
        <w:tc>
          <w:tcPr>
            <w:tcW w:w="1127" w:type="dxa"/>
          </w:tcPr>
          <w:p w14:paraId="4A52BDD1" w14:textId="58D4EA67" w:rsidR="00FB40C0" w:rsidRDefault="00FB40C0" w:rsidP="00FB40C0">
            <w:r w:rsidRPr="00F739C8">
              <w:t>-7.21453</w:t>
            </w:r>
          </w:p>
        </w:tc>
        <w:tc>
          <w:tcPr>
            <w:tcW w:w="1127" w:type="dxa"/>
          </w:tcPr>
          <w:p w14:paraId="6348D177" w14:textId="7B31566B" w:rsidR="00FB40C0" w:rsidRDefault="00FB40C0" w:rsidP="00FB40C0">
            <w:r w:rsidRPr="00F739C8">
              <w:t>0.0011</w:t>
            </w:r>
          </w:p>
        </w:tc>
        <w:tc>
          <w:tcPr>
            <w:tcW w:w="1127" w:type="dxa"/>
          </w:tcPr>
          <w:p w14:paraId="7B98BA90" w14:textId="2ECD4161" w:rsidR="00FB40C0" w:rsidRDefault="00FB40C0" w:rsidP="00FB40C0">
            <w:r w:rsidRPr="00F739C8">
              <w:t>-7.14959</w:t>
            </w:r>
          </w:p>
        </w:tc>
        <w:tc>
          <w:tcPr>
            <w:tcW w:w="1127" w:type="dxa"/>
          </w:tcPr>
          <w:p w14:paraId="2D3A1B94" w14:textId="1351FF7B" w:rsidR="00FB40C0" w:rsidRDefault="00FB40C0" w:rsidP="00FB40C0">
            <w:r w:rsidRPr="00F739C8">
              <w:t>-0.1239</w:t>
            </w:r>
          </w:p>
        </w:tc>
      </w:tr>
      <w:tr w:rsidR="00FB40C0" w14:paraId="1EFF6C8F" w14:textId="77777777" w:rsidTr="00FB40C0">
        <w:tc>
          <w:tcPr>
            <w:tcW w:w="1127" w:type="dxa"/>
          </w:tcPr>
          <w:p w14:paraId="3342BA59" w14:textId="4BC2D1F9" w:rsidR="00FB40C0" w:rsidRDefault="00FB40C0" w:rsidP="00FB40C0">
            <w:r w:rsidRPr="00F739C8">
              <w:t>-5.44709</w:t>
            </w:r>
          </w:p>
        </w:tc>
        <w:tc>
          <w:tcPr>
            <w:tcW w:w="1127" w:type="dxa"/>
          </w:tcPr>
          <w:p w14:paraId="21F3C878" w14:textId="0BFE1175" w:rsidR="00FB40C0" w:rsidRDefault="00FB40C0" w:rsidP="00FB40C0">
            <w:r w:rsidRPr="00F739C8">
              <w:t>0.5624</w:t>
            </w:r>
          </w:p>
        </w:tc>
        <w:tc>
          <w:tcPr>
            <w:tcW w:w="1127" w:type="dxa"/>
          </w:tcPr>
          <w:p w14:paraId="205E58CC" w14:textId="2CF05A5F" w:rsidR="00FB40C0" w:rsidRDefault="00FB40C0" w:rsidP="00FB40C0">
            <w:r w:rsidRPr="00F739C8">
              <w:t>-6.12478</w:t>
            </w:r>
          </w:p>
        </w:tc>
        <w:tc>
          <w:tcPr>
            <w:tcW w:w="1127" w:type="dxa"/>
          </w:tcPr>
          <w:p w14:paraId="5E813C3C" w14:textId="1BC7B014" w:rsidR="00FB40C0" w:rsidRDefault="00FB40C0" w:rsidP="00FB40C0">
            <w:r w:rsidRPr="00F739C8">
              <w:t>0.2444</w:t>
            </w:r>
          </w:p>
        </w:tc>
        <w:tc>
          <w:tcPr>
            <w:tcW w:w="1127" w:type="dxa"/>
          </w:tcPr>
          <w:p w14:paraId="1EF0B77F" w14:textId="56BAA045" w:rsidR="00FB40C0" w:rsidRDefault="00FB40C0" w:rsidP="00FB40C0">
            <w:r w:rsidRPr="00F739C8">
              <w:t>-7.17707</w:t>
            </w:r>
          </w:p>
        </w:tc>
        <w:tc>
          <w:tcPr>
            <w:tcW w:w="1127" w:type="dxa"/>
          </w:tcPr>
          <w:p w14:paraId="13BC339E" w14:textId="50A348F6" w:rsidR="00FB40C0" w:rsidRDefault="00FB40C0" w:rsidP="00FB40C0">
            <w:r w:rsidRPr="00F739C8">
              <w:t>0.0016</w:t>
            </w:r>
          </w:p>
        </w:tc>
        <w:tc>
          <w:tcPr>
            <w:tcW w:w="1127" w:type="dxa"/>
          </w:tcPr>
          <w:p w14:paraId="3614FBE2" w14:textId="2332F3AA" w:rsidR="00FB40C0" w:rsidRDefault="00FB40C0" w:rsidP="00FB40C0">
            <w:r w:rsidRPr="00F739C8">
              <w:t>-7.14774</w:t>
            </w:r>
          </w:p>
        </w:tc>
        <w:tc>
          <w:tcPr>
            <w:tcW w:w="1127" w:type="dxa"/>
          </w:tcPr>
          <w:p w14:paraId="5E0FCB84" w14:textId="74BA829E" w:rsidR="00FB40C0" w:rsidRDefault="00FB40C0" w:rsidP="00FB40C0">
            <w:r w:rsidRPr="00F739C8">
              <w:t>-0.1234</w:t>
            </w:r>
          </w:p>
        </w:tc>
      </w:tr>
      <w:tr w:rsidR="00FB40C0" w14:paraId="640E866F" w14:textId="77777777" w:rsidTr="00FB40C0">
        <w:tc>
          <w:tcPr>
            <w:tcW w:w="1127" w:type="dxa"/>
          </w:tcPr>
          <w:p w14:paraId="47F4691D" w14:textId="3231DAA4" w:rsidR="00FB40C0" w:rsidRDefault="00FB40C0" w:rsidP="00FB40C0">
            <w:r w:rsidRPr="00F739C8">
              <w:t>-5.44636</w:t>
            </w:r>
          </w:p>
        </w:tc>
        <w:tc>
          <w:tcPr>
            <w:tcW w:w="1127" w:type="dxa"/>
          </w:tcPr>
          <w:p w14:paraId="06715C19" w14:textId="3D9D8724" w:rsidR="00FB40C0" w:rsidRDefault="00FB40C0" w:rsidP="00FB40C0">
            <w:r w:rsidRPr="00F739C8">
              <w:t>0.5628</w:t>
            </w:r>
          </w:p>
        </w:tc>
        <w:tc>
          <w:tcPr>
            <w:tcW w:w="1127" w:type="dxa"/>
          </w:tcPr>
          <w:p w14:paraId="45E6E766" w14:textId="5F564771" w:rsidR="00FB40C0" w:rsidRDefault="00FB40C0" w:rsidP="00FB40C0">
            <w:r w:rsidRPr="00F739C8">
              <w:t>-6.12827</w:t>
            </w:r>
          </w:p>
        </w:tc>
        <w:tc>
          <w:tcPr>
            <w:tcW w:w="1127" w:type="dxa"/>
          </w:tcPr>
          <w:p w14:paraId="4648165C" w14:textId="0BFFB250" w:rsidR="00FB40C0" w:rsidRDefault="00FB40C0" w:rsidP="00FB40C0">
            <w:r w:rsidRPr="00F739C8">
              <w:t>0.2449</w:t>
            </w:r>
          </w:p>
        </w:tc>
        <w:tc>
          <w:tcPr>
            <w:tcW w:w="1127" w:type="dxa"/>
          </w:tcPr>
          <w:p w14:paraId="568EAD40" w14:textId="6B686EFE" w:rsidR="00FB40C0" w:rsidRDefault="00FB40C0" w:rsidP="00FB40C0">
            <w:r w:rsidRPr="00F739C8">
              <w:t>-7.23194</w:t>
            </w:r>
          </w:p>
        </w:tc>
        <w:tc>
          <w:tcPr>
            <w:tcW w:w="1127" w:type="dxa"/>
          </w:tcPr>
          <w:p w14:paraId="3A994452" w14:textId="2076EE80" w:rsidR="00FB40C0" w:rsidRDefault="00FB40C0" w:rsidP="00FB40C0">
            <w:r w:rsidRPr="00F739C8">
              <w:t>0.0021</w:t>
            </w:r>
          </w:p>
        </w:tc>
        <w:tc>
          <w:tcPr>
            <w:tcW w:w="1127" w:type="dxa"/>
          </w:tcPr>
          <w:p w14:paraId="24DECFFD" w14:textId="0DA87174" w:rsidR="00FB40C0" w:rsidRDefault="00FB40C0" w:rsidP="00FB40C0">
            <w:r w:rsidRPr="00F739C8">
              <w:t>-7.14412</w:t>
            </w:r>
          </w:p>
        </w:tc>
        <w:tc>
          <w:tcPr>
            <w:tcW w:w="1127" w:type="dxa"/>
          </w:tcPr>
          <w:p w14:paraId="12DDDA5B" w14:textId="12153786" w:rsidR="00FB40C0" w:rsidRDefault="00FB40C0" w:rsidP="00FB40C0">
            <w:r w:rsidRPr="00F739C8">
              <w:t>-0.1229</w:t>
            </w:r>
          </w:p>
        </w:tc>
      </w:tr>
      <w:tr w:rsidR="00FB40C0" w14:paraId="03E0FA43" w14:textId="77777777" w:rsidTr="00FB40C0">
        <w:tc>
          <w:tcPr>
            <w:tcW w:w="1127" w:type="dxa"/>
          </w:tcPr>
          <w:p w14:paraId="1C484511" w14:textId="52FFD4FD" w:rsidR="00FB40C0" w:rsidRDefault="00FB40C0" w:rsidP="00FB40C0">
            <w:r w:rsidRPr="00F739C8">
              <w:t>-5.44575</w:t>
            </w:r>
          </w:p>
        </w:tc>
        <w:tc>
          <w:tcPr>
            <w:tcW w:w="1127" w:type="dxa"/>
          </w:tcPr>
          <w:p w14:paraId="1B8E5081" w14:textId="3B9AC86D" w:rsidR="00FB40C0" w:rsidRDefault="00FB40C0" w:rsidP="00FB40C0">
            <w:r w:rsidRPr="00F739C8">
              <w:t>0.5634</w:t>
            </w:r>
          </w:p>
        </w:tc>
        <w:tc>
          <w:tcPr>
            <w:tcW w:w="1127" w:type="dxa"/>
          </w:tcPr>
          <w:p w14:paraId="3DB32899" w14:textId="3C07C142" w:rsidR="00FB40C0" w:rsidRDefault="00FB40C0" w:rsidP="00FB40C0">
            <w:r w:rsidRPr="00F739C8">
              <w:t>-6.12189</w:t>
            </w:r>
          </w:p>
        </w:tc>
        <w:tc>
          <w:tcPr>
            <w:tcW w:w="1127" w:type="dxa"/>
          </w:tcPr>
          <w:p w14:paraId="1D295737" w14:textId="108DDBA5" w:rsidR="00FB40C0" w:rsidRDefault="00FB40C0" w:rsidP="00FB40C0">
            <w:r w:rsidRPr="00F739C8">
              <w:t>0.2453</w:t>
            </w:r>
          </w:p>
        </w:tc>
        <w:tc>
          <w:tcPr>
            <w:tcW w:w="1127" w:type="dxa"/>
          </w:tcPr>
          <w:p w14:paraId="5603A675" w14:textId="2D2FF42D" w:rsidR="00FB40C0" w:rsidRDefault="00FB40C0" w:rsidP="00FB40C0">
            <w:r w:rsidRPr="00F739C8">
              <w:t>-7.18003</w:t>
            </w:r>
          </w:p>
        </w:tc>
        <w:tc>
          <w:tcPr>
            <w:tcW w:w="1127" w:type="dxa"/>
          </w:tcPr>
          <w:p w14:paraId="6515A94C" w14:textId="23B734C5" w:rsidR="00FB40C0" w:rsidRDefault="00FB40C0" w:rsidP="00FB40C0">
            <w:r w:rsidRPr="00F739C8">
              <w:t>0.0026</w:t>
            </w:r>
          </w:p>
        </w:tc>
        <w:tc>
          <w:tcPr>
            <w:tcW w:w="1127" w:type="dxa"/>
          </w:tcPr>
          <w:p w14:paraId="0B0CBDCD" w14:textId="46703BEA" w:rsidR="00FB40C0" w:rsidRDefault="00FB40C0" w:rsidP="00FB40C0">
            <w:r w:rsidRPr="00F739C8">
              <w:t>-7.14258</w:t>
            </w:r>
          </w:p>
        </w:tc>
        <w:tc>
          <w:tcPr>
            <w:tcW w:w="1127" w:type="dxa"/>
          </w:tcPr>
          <w:p w14:paraId="02DA1840" w14:textId="5AB74B62" w:rsidR="00FB40C0" w:rsidRDefault="00FB40C0" w:rsidP="00FB40C0">
            <w:r w:rsidRPr="00F739C8">
              <w:t>-0.1224</w:t>
            </w:r>
          </w:p>
        </w:tc>
      </w:tr>
      <w:tr w:rsidR="00FB40C0" w14:paraId="1922FF4F" w14:textId="77777777" w:rsidTr="00FB40C0">
        <w:tc>
          <w:tcPr>
            <w:tcW w:w="1127" w:type="dxa"/>
          </w:tcPr>
          <w:p w14:paraId="68ED99DB" w14:textId="44D3E477" w:rsidR="00FB40C0" w:rsidRDefault="00FB40C0" w:rsidP="00FB40C0">
            <w:r w:rsidRPr="00F739C8">
              <w:t>-5.44273</w:t>
            </w:r>
          </w:p>
        </w:tc>
        <w:tc>
          <w:tcPr>
            <w:tcW w:w="1127" w:type="dxa"/>
          </w:tcPr>
          <w:p w14:paraId="7E345C42" w14:textId="0FF0785C" w:rsidR="00FB40C0" w:rsidRDefault="00FB40C0" w:rsidP="00FB40C0">
            <w:r w:rsidRPr="00F739C8">
              <w:t>0.5638</w:t>
            </w:r>
          </w:p>
        </w:tc>
        <w:tc>
          <w:tcPr>
            <w:tcW w:w="1127" w:type="dxa"/>
          </w:tcPr>
          <w:p w14:paraId="39C44E9B" w14:textId="17460DB5" w:rsidR="00FB40C0" w:rsidRDefault="00FB40C0" w:rsidP="00FB40C0">
            <w:r w:rsidRPr="00F739C8">
              <w:t>-6.10939</w:t>
            </w:r>
          </w:p>
        </w:tc>
        <w:tc>
          <w:tcPr>
            <w:tcW w:w="1127" w:type="dxa"/>
          </w:tcPr>
          <w:p w14:paraId="3B086940" w14:textId="758899A4" w:rsidR="00FB40C0" w:rsidRDefault="00FB40C0" w:rsidP="00FB40C0">
            <w:r w:rsidRPr="00F739C8">
              <w:t>0.2459</w:t>
            </w:r>
          </w:p>
        </w:tc>
        <w:tc>
          <w:tcPr>
            <w:tcW w:w="1127" w:type="dxa"/>
          </w:tcPr>
          <w:p w14:paraId="4CBA8707" w14:textId="147B0DF6" w:rsidR="00FB40C0" w:rsidRDefault="00FB40C0" w:rsidP="00FB40C0">
            <w:r w:rsidRPr="00F739C8">
              <w:t>-7.21628</w:t>
            </w:r>
          </w:p>
        </w:tc>
        <w:tc>
          <w:tcPr>
            <w:tcW w:w="1127" w:type="dxa"/>
          </w:tcPr>
          <w:p w14:paraId="2ADAFC06" w14:textId="4FD340B3" w:rsidR="00FB40C0" w:rsidRDefault="00FB40C0" w:rsidP="00FB40C0">
            <w:r w:rsidRPr="00F739C8">
              <w:t>0.0031</w:t>
            </w:r>
          </w:p>
        </w:tc>
        <w:tc>
          <w:tcPr>
            <w:tcW w:w="1127" w:type="dxa"/>
          </w:tcPr>
          <w:p w14:paraId="2E033BE9" w14:textId="766604EA" w:rsidR="00FB40C0" w:rsidRDefault="00FB40C0" w:rsidP="00FB40C0">
            <w:r w:rsidRPr="00F739C8">
              <w:t>-7.14398</w:t>
            </w:r>
          </w:p>
        </w:tc>
        <w:tc>
          <w:tcPr>
            <w:tcW w:w="1127" w:type="dxa"/>
          </w:tcPr>
          <w:p w14:paraId="4D1E294B" w14:textId="42D788CF" w:rsidR="00FB40C0" w:rsidRDefault="00FB40C0" w:rsidP="00FB40C0">
            <w:r w:rsidRPr="00F739C8">
              <w:t>-0.1219</w:t>
            </w:r>
          </w:p>
        </w:tc>
      </w:tr>
      <w:tr w:rsidR="00FB40C0" w14:paraId="5A3CB72C" w14:textId="77777777" w:rsidTr="00FB40C0">
        <w:tc>
          <w:tcPr>
            <w:tcW w:w="1127" w:type="dxa"/>
          </w:tcPr>
          <w:p w14:paraId="6EA9441A" w14:textId="61A83428" w:rsidR="00FB40C0" w:rsidRDefault="00FB40C0" w:rsidP="00FB40C0">
            <w:r w:rsidRPr="00F739C8">
              <w:t>-5.44382</w:t>
            </w:r>
          </w:p>
        </w:tc>
        <w:tc>
          <w:tcPr>
            <w:tcW w:w="1127" w:type="dxa"/>
          </w:tcPr>
          <w:p w14:paraId="6EA68171" w14:textId="0CE5BCE6" w:rsidR="00FB40C0" w:rsidRDefault="00FB40C0" w:rsidP="00FB40C0">
            <w:r w:rsidRPr="00F739C8">
              <w:t>0.5643</w:t>
            </w:r>
          </w:p>
        </w:tc>
        <w:tc>
          <w:tcPr>
            <w:tcW w:w="1127" w:type="dxa"/>
          </w:tcPr>
          <w:p w14:paraId="04C0D0C1" w14:textId="648C7947" w:rsidR="00FB40C0" w:rsidRDefault="00FB40C0" w:rsidP="00FB40C0">
            <w:r w:rsidRPr="00F739C8">
              <w:t>-6.11645</w:t>
            </w:r>
          </w:p>
        </w:tc>
        <w:tc>
          <w:tcPr>
            <w:tcW w:w="1127" w:type="dxa"/>
          </w:tcPr>
          <w:p w14:paraId="74152399" w14:textId="7C157BB2" w:rsidR="00FB40C0" w:rsidRDefault="00FB40C0" w:rsidP="00FB40C0">
            <w:r w:rsidRPr="00F739C8">
              <w:t>0.2463</w:t>
            </w:r>
          </w:p>
        </w:tc>
        <w:tc>
          <w:tcPr>
            <w:tcW w:w="1127" w:type="dxa"/>
          </w:tcPr>
          <w:p w14:paraId="6A039A38" w14:textId="5F3752E0" w:rsidR="00FB40C0" w:rsidRDefault="00FB40C0" w:rsidP="00FB40C0">
            <w:r w:rsidRPr="00F739C8">
              <w:t>-7.15948</w:t>
            </w:r>
          </w:p>
        </w:tc>
        <w:tc>
          <w:tcPr>
            <w:tcW w:w="1127" w:type="dxa"/>
          </w:tcPr>
          <w:p w14:paraId="27403714" w14:textId="687334EA" w:rsidR="00FB40C0" w:rsidRDefault="00FB40C0" w:rsidP="00FB40C0">
            <w:r w:rsidRPr="00F739C8">
              <w:t>0.0036</w:t>
            </w:r>
          </w:p>
        </w:tc>
        <w:tc>
          <w:tcPr>
            <w:tcW w:w="1127" w:type="dxa"/>
          </w:tcPr>
          <w:p w14:paraId="658DC0D9" w14:textId="26C1D12C" w:rsidR="00FB40C0" w:rsidRDefault="00FB40C0" w:rsidP="00FB40C0">
            <w:r w:rsidRPr="00F739C8">
              <w:t>-7.14225</w:t>
            </w:r>
          </w:p>
        </w:tc>
        <w:tc>
          <w:tcPr>
            <w:tcW w:w="1127" w:type="dxa"/>
          </w:tcPr>
          <w:p w14:paraId="0A2C22B9" w14:textId="7482487E" w:rsidR="00FB40C0" w:rsidRDefault="00FB40C0" w:rsidP="00FB40C0">
            <w:r w:rsidRPr="00F739C8">
              <w:t>-0.1214</w:t>
            </w:r>
          </w:p>
        </w:tc>
      </w:tr>
      <w:tr w:rsidR="00FB40C0" w14:paraId="4A60A3CF" w14:textId="77777777" w:rsidTr="00FB40C0">
        <w:tc>
          <w:tcPr>
            <w:tcW w:w="1127" w:type="dxa"/>
          </w:tcPr>
          <w:p w14:paraId="664BF404" w14:textId="4523FCDD" w:rsidR="00FB40C0" w:rsidRDefault="00FB40C0" w:rsidP="00FB40C0">
            <w:r w:rsidRPr="00F739C8">
              <w:t>-5.44382</w:t>
            </w:r>
          </w:p>
        </w:tc>
        <w:tc>
          <w:tcPr>
            <w:tcW w:w="1127" w:type="dxa"/>
          </w:tcPr>
          <w:p w14:paraId="0ADD1FEA" w14:textId="10A88421" w:rsidR="00FB40C0" w:rsidRDefault="00FB40C0" w:rsidP="00FB40C0">
            <w:r w:rsidRPr="00F739C8">
              <w:t>0.5649</w:t>
            </w:r>
          </w:p>
        </w:tc>
        <w:tc>
          <w:tcPr>
            <w:tcW w:w="1127" w:type="dxa"/>
          </w:tcPr>
          <w:p w14:paraId="601DFB0B" w14:textId="2BE1914C" w:rsidR="00FB40C0" w:rsidRDefault="00FB40C0" w:rsidP="00FB40C0">
            <w:r w:rsidRPr="00F739C8">
              <w:t>-6.1041</w:t>
            </w:r>
          </w:p>
        </w:tc>
        <w:tc>
          <w:tcPr>
            <w:tcW w:w="1127" w:type="dxa"/>
          </w:tcPr>
          <w:p w14:paraId="7934C72F" w14:textId="078FEA01" w:rsidR="00FB40C0" w:rsidRDefault="00FB40C0" w:rsidP="00FB40C0">
            <w:r w:rsidRPr="00F739C8">
              <w:t>0.2468</w:t>
            </w:r>
          </w:p>
        </w:tc>
        <w:tc>
          <w:tcPr>
            <w:tcW w:w="1127" w:type="dxa"/>
          </w:tcPr>
          <w:p w14:paraId="78CA4F61" w14:textId="3710D03A" w:rsidR="00FB40C0" w:rsidRDefault="00FB40C0" w:rsidP="00FB40C0">
            <w:r w:rsidRPr="00F739C8">
              <w:t>-7.2069</w:t>
            </w:r>
          </w:p>
        </w:tc>
        <w:tc>
          <w:tcPr>
            <w:tcW w:w="1127" w:type="dxa"/>
          </w:tcPr>
          <w:p w14:paraId="04543F71" w14:textId="1B110CD3" w:rsidR="00FB40C0" w:rsidRDefault="00FB40C0" w:rsidP="00FB40C0">
            <w:r w:rsidRPr="00F739C8">
              <w:t>0.0041</w:t>
            </w:r>
          </w:p>
        </w:tc>
        <w:tc>
          <w:tcPr>
            <w:tcW w:w="1127" w:type="dxa"/>
          </w:tcPr>
          <w:p w14:paraId="2F1287A0" w14:textId="7825C6A0" w:rsidR="00FB40C0" w:rsidRDefault="00FB40C0" w:rsidP="00FB40C0">
            <w:r w:rsidRPr="00F739C8">
              <w:t>-7.1423</w:t>
            </w:r>
          </w:p>
        </w:tc>
        <w:tc>
          <w:tcPr>
            <w:tcW w:w="1127" w:type="dxa"/>
          </w:tcPr>
          <w:p w14:paraId="74E9DA17" w14:textId="5C41EF5F" w:rsidR="00FB40C0" w:rsidRDefault="00FB40C0" w:rsidP="00FB40C0">
            <w:r w:rsidRPr="00F739C8">
              <w:t>-0.1209</w:t>
            </w:r>
          </w:p>
        </w:tc>
      </w:tr>
      <w:tr w:rsidR="00FB40C0" w14:paraId="74712E47" w14:textId="77777777" w:rsidTr="00FB40C0">
        <w:tc>
          <w:tcPr>
            <w:tcW w:w="1127" w:type="dxa"/>
          </w:tcPr>
          <w:p w14:paraId="787914FC" w14:textId="6888E41B" w:rsidR="00FB40C0" w:rsidRDefault="00FB40C0" w:rsidP="00FB40C0">
            <w:r w:rsidRPr="00F739C8">
              <w:t>-5.43973</w:t>
            </w:r>
          </w:p>
        </w:tc>
        <w:tc>
          <w:tcPr>
            <w:tcW w:w="1127" w:type="dxa"/>
          </w:tcPr>
          <w:p w14:paraId="5827111D" w14:textId="66A3BC6B" w:rsidR="00FB40C0" w:rsidRDefault="00FB40C0" w:rsidP="00FB40C0">
            <w:r w:rsidRPr="00F739C8">
              <w:t>0.5653</w:t>
            </w:r>
          </w:p>
        </w:tc>
        <w:tc>
          <w:tcPr>
            <w:tcW w:w="1127" w:type="dxa"/>
          </w:tcPr>
          <w:p w14:paraId="6DC87241" w14:textId="32804231" w:rsidR="00FB40C0" w:rsidRDefault="00FB40C0" w:rsidP="00FB40C0">
            <w:r w:rsidRPr="00F739C8">
              <w:t>-6.10604</w:t>
            </w:r>
          </w:p>
        </w:tc>
        <w:tc>
          <w:tcPr>
            <w:tcW w:w="1127" w:type="dxa"/>
          </w:tcPr>
          <w:p w14:paraId="3DD416F5" w14:textId="7D782C29" w:rsidR="00FB40C0" w:rsidRDefault="00FB40C0" w:rsidP="00FB40C0">
            <w:r w:rsidRPr="00F739C8">
              <w:t>0.2473</w:t>
            </w:r>
          </w:p>
        </w:tc>
        <w:tc>
          <w:tcPr>
            <w:tcW w:w="1127" w:type="dxa"/>
          </w:tcPr>
          <w:p w14:paraId="0C818BD9" w14:textId="06432359" w:rsidR="00FB40C0" w:rsidRDefault="00FB40C0" w:rsidP="00FB40C0">
            <w:r w:rsidRPr="00F739C8">
              <w:t>-7.15789</w:t>
            </w:r>
          </w:p>
        </w:tc>
        <w:tc>
          <w:tcPr>
            <w:tcW w:w="1127" w:type="dxa"/>
          </w:tcPr>
          <w:p w14:paraId="60DECB50" w14:textId="58AFC9F3" w:rsidR="00FB40C0" w:rsidRDefault="00FB40C0" w:rsidP="00FB40C0">
            <w:r w:rsidRPr="00F739C8">
              <w:t>0.0046</w:t>
            </w:r>
          </w:p>
        </w:tc>
        <w:tc>
          <w:tcPr>
            <w:tcW w:w="1127" w:type="dxa"/>
          </w:tcPr>
          <w:p w14:paraId="5E2AA0D7" w14:textId="6AE34717" w:rsidR="00FB40C0" w:rsidRDefault="00FB40C0" w:rsidP="00FB40C0">
            <w:r w:rsidRPr="00F739C8">
              <w:t>-7.13939</w:t>
            </w:r>
          </w:p>
        </w:tc>
        <w:tc>
          <w:tcPr>
            <w:tcW w:w="1127" w:type="dxa"/>
          </w:tcPr>
          <w:p w14:paraId="24693DB6" w14:textId="2C2B3910" w:rsidR="00FB40C0" w:rsidRDefault="00FB40C0" w:rsidP="00FB40C0">
            <w:r w:rsidRPr="00F739C8">
              <w:t>-0.1204</w:t>
            </w:r>
          </w:p>
        </w:tc>
      </w:tr>
      <w:tr w:rsidR="00FB40C0" w14:paraId="5AC4D6CB" w14:textId="77777777" w:rsidTr="00FB40C0">
        <w:tc>
          <w:tcPr>
            <w:tcW w:w="1127" w:type="dxa"/>
          </w:tcPr>
          <w:p w14:paraId="35095EB7" w14:textId="1138F075" w:rsidR="00FB40C0" w:rsidRDefault="00FB40C0" w:rsidP="00FB40C0">
            <w:r w:rsidRPr="00F739C8">
              <w:t>-5.43333</w:t>
            </w:r>
          </w:p>
        </w:tc>
        <w:tc>
          <w:tcPr>
            <w:tcW w:w="1127" w:type="dxa"/>
          </w:tcPr>
          <w:p w14:paraId="43837550" w14:textId="506D8395" w:rsidR="00FB40C0" w:rsidRDefault="00FB40C0" w:rsidP="00FB40C0">
            <w:r w:rsidRPr="00F739C8">
              <w:t>0.5658</w:t>
            </w:r>
          </w:p>
        </w:tc>
        <w:tc>
          <w:tcPr>
            <w:tcW w:w="1127" w:type="dxa"/>
          </w:tcPr>
          <w:p w14:paraId="253847F2" w14:textId="145DC51F" w:rsidR="00FB40C0" w:rsidRDefault="00FB40C0" w:rsidP="00FB40C0">
            <w:r w:rsidRPr="00F739C8">
              <w:t>-6.11107</w:t>
            </w:r>
          </w:p>
        </w:tc>
        <w:tc>
          <w:tcPr>
            <w:tcW w:w="1127" w:type="dxa"/>
          </w:tcPr>
          <w:p w14:paraId="7B2CC622" w14:textId="6C5FEF81" w:rsidR="00FB40C0" w:rsidRDefault="00FB40C0" w:rsidP="00FB40C0">
            <w:r w:rsidRPr="00F739C8">
              <w:t>0.2479</w:t>
            </w:r>
          </w:p>
        </w:tc>
        <w:tc>
          <w:tcPr>
            <w:tcW w:w="1127" w:type="dxa"/>
          </w:tcPr>
          <w:p w14:paraId="7FBA0188" w14:textId="37741F60" w:rsidR="00FB40C0" w:rsidRDefault="00FB40C0" w:rsidP="00FB40C0">
            <w:r w:rsidRPr="00F739C8">
              <w:t>-7.2098</w:t>
            </w:r>
          </w:p>
        </w:tc>
        <w:tc>
          <w:tcPr>
            <w:tcW w:w="1127" w:type="dxa"/>
          </w:tcPr>
          <w:p w14:paraId="1DD9AFED" w14:textId="7CE474EC" w:rsidR="00FB40C0" w:rsidRDefault="00FB40C0" w:rsidP="00FB40C0">
            <w:r w:rsidRPr="00F739C8">
              <w:t>0.0051</w:t>
            </w:r>
          </w:p>
        </w:tc>
        <w:tc>
          <w:tcPr>
            <w:tcW w:w="1127" w:type="dxa"/>
          </w:tcPr>
          <w:p w14:paraId="433ED1C4" w14:textId="636673C6" w:rsidR="00FB40C0" w:rsidRDefault="00FB40C0" w:rsidP="00FB40C0">
            <w:r w:rsidRPr="00F739C8">
              <w:t>-7.13631</w:t>
            </w:r>
          </w:p>
        </w:tc>
        <w:tc>
          <w:tcPr>
            <w:tcW w:w="1127" w:type="dxa"/>
          </w:tcPr>
          <w:p w14:paraId="5C022EA8" w14:textId="6C745E73" w:rsidR="00FB40C0" w:rsidRDefault="00FB40C0" w:rsidP="00FB40C0">
            <w:r w:rsidRPr="00F739C8">
              <w:t>-0.1199</w:t>
            </w:r>
          </w:p>
        </w:tc>
      </w:tr>
      <w:tr w:rsidR="00FB40C0" w14:paraId="333A520E" w14:textId="77777777" w:rsidTr="00FB40C0">
        <w:tc>
          <w:tcPr>
            <w:tcW w:w="1127" w:type="dxa"/>
          </w:tcPr>
          <w:p w14:paraId="4C711BF0" w14:textId="475854B8" w:rsidR="00FB40C0" w:rsidRDefault="00FB40C0" w:rsidP="00FB40C0">
            <w:r w:rsidRPr="00F739C8">
              <w:t>-5.43368</w:t>
            </w:r>
          </w:p>
        </w:tc>
        <w:tc>
          <w:tcPr>
            <w:tcW w:w="1127" w:type="dxa"/>
          </w:tcPr>
          <w:p w14:paraId="2A499923" w14:textId="22B6E2E6" w:rsidR="00FB40C0" w:rsidRDefault="00FB40C0" w:rsidP="00FB40C0">
            <w:r w:rsidRPr="00F739C8">
              <w:t>0.5663</w:t>
            </w:r>
          </w:p>
        </w:tc>
        <w:tc>
          <w:tcPr>
            <w:tcW w:w="1127" w:type="dxa"/>
          </w:tcPr>
          <w:p w14:paraId="64848A1C" w14:textId="5D2B530A" w:rsidR="00FB40C0" w:rsidRDefault="00FB40C0" w:rsidP="00FB40C0">
            <w:r w:rsidRPr="00F739C8">
              <w:t>-6.10995</w:t>
            </w:r>
          </w:p>
        </w:tc>
        <w:tc>
          <w:tcPr>
            <w:tcW w:w="1127" w:type="dxa"/>
          </w:tcPr>
          <w:p w14:paraId="4BB34F6E" w14:textId="621D9D64" w:rsidR="00FB40C0" w:rsidRDefault="00FB40C0" w:rsidP="00FB40C0">
            <w:r w:rsidRPr="00F739C8">
              <w:t>0.2483</w:t>
            </w:r>
          </w:p>
        </w:tc>
        <w:tc>
          <w:tcPr>
            <w:tcW w:w="1127" w:type="dxa"/>
          </w:tcPr>
          <w:p w14:paraId="38FB0115" w14:textId="252C01B6" w:rsidR="00FB40C0" w:rsidRDefault="00FB40C0" w:rsidP="00FB40C0">
            <w:r w:rsidRPr="00F739C8">
              <w:t>-7.18113</w:t>
            </w:r>
          </w:p>
        </w:tc>
        <w:tc>
          <w:tcPr>
            <w:tcW w:w="1127" w:type="dxa"/>
          </w:tcPr>
          <w:p w14:paraId="10655F78" w14:textId="244A6AAD" w:rsidR="00FB40C0" w:rsidRDefault="00FB40C0" w:rsidP="00FB40C0">
            <w:r w:rsidRPr="00F739C8">
              <w:t>0.0056</w:t>
            </w:r>
          </w:p>
        </w:tc>
        <w:tc>
          <w:tcPr>
            <w:tcW w:w="1127" w:type="dxa"/>
          </w:tcPr>
          <w:p w14:paraId="1C0C3418" w14:textId="55EB343B" w:rsidR="00FB40C0" w:rsidRDefault="00FB40C0" w:rsidP="00FB40C0">
            <w:r w:rsidRPr="00F739C8">
              <w:t>-7.13678</w:t>
            </w:r>
          </w:p>
        </w:tc>
        <w:tc>
          <w:tcPr>
            <w:tcW w:w="1127" w:type="dxa"/>
          </w:tcPr>
          <w:p w14:paraId="1B374AB9" w14:textId="3B3F9CEA" w:rsidR="00FB40C0" w:rsidRDefault="00FB40C0" w:rsidP="00FB40C0">
            <w:r w:rsidRPr="00F739C8">
              <w:t>-0.1194</w:t>
            </w:r>
          </w:p>
        </w:tc>
      </w:tr>
      <w:tr w:rsidR="00FB40C0" w14:paraId="79B69984" w14:textId="77777777" w:rsidTr="00FB40C0">
        <w:tc>
          <w:tcPr>
            <w:tcW w:w="1127" w:type="dxa"/>
          </w:tcPr>
          <w:p w14:paraId="5F6ABB6D" w14:textId="1273A2EA" w:rsidR="00FB40C0" w:rsidRDefault="00FB40C0" w:rsidP="00FB40C0">
            <w:r w:rsidRPr="00F739C8">
              <w:t>-5.43747</w:t>
            </w:r>
          </w:p>
        </w:tc>
        <w:tc>
          <w:tcPr>
            <w:tcW w:w="1127" w:type="dxa"/>
          </w:tcPr>
          <w:p w14:paraId="1CA5245C" w14:textId="793D9FAE" w:rsidR="00FB40C0" w:rsidRDefault="00FB40C0" w:rsidP="00FB40C0">
            <w:r w:rsidRPr="00F739C8">
              <w:t>0.5668</w:t>
            </w:r>
          </w:p>
        </w:tc>
        <w:tc>
          <w:tcPr>
            <w:tcW w:w="1127" w:type="dxa"/>
          </w:tcPr>
          <w:p w14:paraId="06709625" w14:textId="4C23CAA6" w:rsidR="00FB40C0" w:rsidRDefault="00FB40C0" w:rsidP="00FB40C0">
            <w:r w:rsidRPr="00F739C8">
              <w:t>-6.11163</w:t>
            </w:r>
          </w:p>
        </w:tc>
        <w:tc>
          <w:tcPr>
            <w:tcW w:w="1127" w:type="dxa"/>
          </w:tcPr>
          <w:p w14:paraId="283CD02D" w14:textId="142226A3" w:rsidR="00FB40C0" w:rsidRDefault="00FB40C0" w:rsidP="00FB40C0">
            <w:r w:rsidRPr="00F739C8">
              <w:t>0.2488</w:t>
            </w:r>
          </w:p>
        </w:tc>
        <w:tc>
          <w:tcPr>
            <w:tcW w:w="1127" w:type="dxa"/>
          </w:tcPr>
          <w:p w14:paraId="400B13CE" w14:textId="7D30F701" w:rsidR="00FB40C0" w:rsidRDefault="00FB40C0" w:rsidP="00FB40C0">
            <w:r w:rsidRPr="00F739C8">
              <w:t>-7.18024</w:t>
            </w:r>
          </w:p>
        </w:tc>
        <w:tc>
          <w:tcPr>
            <w:tcW w:w="1127" w:type="dxa"/>
          </w:tcPr>
          <w:p w14:paraId="0403AE4A" w14:textId="5A80DF9E" w:rsidR="00FB40C0" w:rsidRDefault="00FB40C0" w:rsidP="00FB40C0">
            <w:r w:rsidRPr="00F739C8">
              <w:t>0.0061</w:t>
            </w:r>
          </w:p>
        </w:tc>
        <w:tc>
          <w:tcPr>
            <w:tcW w:w="1127" w:type="dxa"/>
          </w:tcPr>
          <w:p w14:paraId="1C42084E" w14:textId="1D0F8CCA" w:rsidR="00FB40C0" w:rsidRDefault="00FB40C0" w:rsidP="00FB40C0">
            <w:r w:rsidRPr="00F739C8">
              <w:t>-7.13702</w:t>
            </w:r>
          </w:p>
        </w:tc>
        <w:tc>
          <w:tcPr>
            <w:tcW w:w="1127" w:type="dxa"/>
          </w:tcPr>
          <w:p w14:paraId="2C454D63" w14:textId="7898D36F" w:rsidR="00FB40C0" w:rsidRDefault="00FB40C0" w:rsidP="00FB40C0">
            <w:r w:rsidRPr="00F739C8">
              <w:t>-0.1189</w:t>
            </w:r>
          </w:p>
        </w:tc>
      </w:tr>
      <w:tr w:rsidR="00FB40C0" w14:paraId="47F03A47" w14:textId="77777777" w:rsidTr="00FB40C0">
        <w:tc>
          <w:tcPr>
            <w:tcW w:w="1127" w:type="dxa"/>
          </w:tcPr>
          <w:p w14:paraId="6D2C52E3" w14:textId="19F4300E" w:rsidR="00FB40C0" w:rsidRDefault="00FB40C0" w:rsidP="00FB40C0">
            <w:r w:rsidRPr="00F739C8">
              <w:t>-5.43616</w:t>
            </w:r>
          </w:p>
        </w:tc>
        <w:tc>
          <w:tcPr>
            <w:tcW w:w="1127" w:type="dxa"/>
          </w:tcPr>
          <w:p w14:paraId="5874CB12" w14:textId="47E43DC3" w:rsidR="00FB40C0" w:rsidRDefault="00FB40C0" w:rsidP="00FB40C0">
            <w:r w:rsidRPr="00F739C8">
              <w:t>0.5674</w:t>
            </w:r>
          </w:p>
        </w:tc>
        <w:tc>
          <w:tcPr>
            <w:tcW w:w="1127" w:type="dxa"/>
          </w:tcPr>
          <w:p w14:paraId="139F4E14" w14:textId="1A222FEB" w:rsidR="00FB40C0" w:rsidRDefault="00FB40C0" w:rsidP="00FB40C0">
            <w:r w:rsidRPr="00F739C8">
              <w:t>-6.10024</w:t>
            </w:r>
          </w:p>
        </w:tc>
        <w:tc>
          <w:tcPr>
            <w:tcW w:w="1127" w:type="dxa"/>
          </w:tcPr>
          <w:p w14:paraId="61831541" w14:textId="2C950830" w:rsidR="00FB40C0" w:rsidRDefault="00FB40C0" w:rsidP="00FB40C0">
            <w:r w:rsidRPr="00F739C8">
              <w:t>0.2493</w:t>
            </w:r>
          </w:p>
        </w:tc>
        <w:tc>
          <w:tcPr>
            <w:tcW w:w="1127" w:type="dxa"/>
          </w:tcPr>
          <w:p w14:paraId="7CD33D18" w14:textId="6C67EDA8" w:rsidR="00FB40C0" w:rsidRDefault="00FB40C0" w:rsidP="00FB40C0">
            <w:r w:rsidRPr="00F739C8">
              <w:t>-7.16434</w:t>
            </w:r>
          </w:p>
        </w:tc>
        <w:tc>
          <w:tcPr>
            <w:tcW w:w="1127" w:type="dxa"/>
          </w:tcPr>
          <w:p w14:paraId="4EDBC3CB" w14:textId="6A152629" w:rsidR="00FB40C0" w:rsidRDefault="00FB40C0" w:rsidP="00FB40C0">
            <w:r w:rsidRPr="00F739C8">
              <w:t>0.0066</w:t>
            </w:r>
          </w:p>
        </w:tc>
        <w:tc>
          <w:tcPr>
            <w:tcW w:w="1127" w:type="dxa"/>
          </w:tcPr>
          <w:p w14:paraId="5FF3292C" w14:textId="4865F4E5" w:rsidR="00FB40C0" w:rsidRDefault="00FB40C0" w:rsidP="00FB40C0">
            <w:r w:rsidRPr="00F739C8">
              <w:t>-7.13787</w:t>
            </w:r>
          </w:p>
        </w:tc>
        <w:tc>
          <w:tcPr>
            <w:tcW w:w="1127" w:type="dxa"/>
          </w:tcPr>
          <w:p w14:paraId="0E7F6271" w14:textId="0A70D4A7" w:rsidR="00FB40C0" w:rsidRDefault="00FB40C0" w:rsidP="00FB40C0">
            <w:r w:rsidRPr="00F739C8">
              <w:t>-0.1184</w:t>
            </w:r>
          </w:p>
        </w:tc>
      </w:tr>
      <w:tr w:rsidR="00FB40C0" w14:paraId="4CACD426" w14:textId="77777777" w:rsidTr="00FB40C0">
        <w:tc>
          <w:tcPr>
            <w:tcW w:w="1127" w:type="dxa"/>
          </w:tcPr>
          <w:p w14:paraId="65F89C98" w14:textId="259ACDE1" w:rsidR="00FB40C0" w:rsidRDefault="00FB40C0" w:rsidP="00FB40C0">
            <w:r w:rsidRPr="00F739C8">
              <w:t>-5.44033</w:t>
            </w:r>
          </w:p>
        </w:tc>
        <w:tc>
          <w:tcPr>
            <w:tcW w:w="1127" w:type="dxa"/>
          </w:tcPr>
          <w:p w14:paraId="0D9C5527" w14:textId="3ED907F5" w:rsidR="00FB40C0" w:rsidRDefault="00FB40C0" w:rsidP="00FB40C0">
            <w:r w:rsidRPr="00F739C8">
              <w:t>0.5678</w:t>
            </w:r>
          </w:p>
        </w:tc>
        <w:tc>
          <w:tcPr>
            <w:tcW w:w="1127" w:type="dxa"/>
          </w:tcPr>
          <w:p w14:paraId="417B7C27" w14:textId="271305F7" w:rsidR="00FB40C0" w:rsidRDefault="00FB40C0" w:rsidP="00FB40C0">
            <w:r w:rsidRPr="00F739C8">
              <w:t>-6.10883</w:t>
            </w:r>
          </w:p>
        </w:tc>
        <w:tc>
          <w:tcPr>
            <w:tcW w:w="1127" w:type="dxa"/>
          </w:tcPr>
          <w:p w14:paraId="3956CCD8" w14:textId="1FD8A4E8" w:rsidR="00FB40C0" w:rsidRDefault="00FB40C0" w:rsidP="00FB40C0">
            <w:r w:rsidRPr="00F739C8">
              <w:t>0.2499</w:t>
            </w:r>
          </w:p>
        </w:tc>
        <w:tc>
          <w:tcPr>
            <w:tcW w:w="1127" w:type="dxa"/>
          </w:tcPr>
          <w:p w14:paraId="51FD4ACB" w14:textId="553B1965" w:rsidR="00FB40C0" w:rsidRDefault="00FB40C0" w:rsidP="00FB40C0">
            <w:r w:rsidRPr="00F739C8">
              <w:t>-7.1882</w:t>
            </w:r>
          </w:p>
        </w:tc>
        <w:tc>
          <w:tcPr>
            <w:tcW w:w="1127" w:type="dxa"/>
          </w:tcPr>
          <w:p w14:paraId="7D2B1CCB" w14:textId="574A0B9C" w:rsidR="00FB40C0" w:rsidRDefault="00FB40C0" w:rsidP="00FB40C0">
            <w:r w:rsidRPr="00F739C8">
              <w:t>0.0071</w:t>
            </w:r>
          </w:p>
        </w:tc>
        <w:tc>
          <w:tcPr>
            <w:tcW w:w="1127" w:type="dxa"/>
          </w:tcPr>
          <w:p w14:paraId="79FC89C9" w14:textId="4EAC4A4B" w:rsidR="00FB40C0" w:rsidRDefault="00FB40C0" w:rsidP="00FB40C0">
            <w:r w:rsidRPr="00F739C8">
              <w:t>-7.13423</w:t>
            </w:r>
          </w:p>
        </w:tc>
        <w:tc>
          <w:tcPr>
            <w:tcW w:w="1127" w:type="dxa"/>
          </w:tcPr>
          <w:p w14:paraId="683ECF8A" w14:textId="42AB0B4B" w:rsidR="00FB40C0" w:rsidRDefault="00FB40C0" w:rsidP="00FB40C0">
            <w:r w:rsidRPr="00F739C8">
              <w:t>-0.1179</w:t>
            </w:r>
          </w:p>
        </w:tc>
      </w:tr>
      <w:tr w:rsidR="00FB40C0" w14:paraId="7268D7FE" w14:textId="77777777" w:rsidTr="00FB40C0">
        <w:tc>
          <w:tcPr>
            <w:tcW w:w="1127" w:type="dxa"/>
          </w:tcPr>
          <w:p w14:paraId="1D5388AE" w14:textId="36DD133D" w:rsidR="00FB40C0" w:rsidRDefault="00FB40C0" w:rsidP="00FB40C0">
            <w:r w:rsidRPr="00F739C8">
              <w:t>-5.43522</w:t>
            </w:r>
          </w:p>
        </w:tc>
        <w:tc>
          <w:tcPr>
            <w:tcW w:w="1127" w:type="dxa"/>
          </w:tcPr>
          <w:p w14:paraId="28AF2AA4" w14:textId="5A37E094" w:rsidR="00FB40C0" w:rsidRDefault="00FB40C0" w:rsidP="00FB40C0">
            <w:r w:rsidRPr="00F739C8">
              <w:t>0.5683</w:t>
            </w:r>
          </w:p>
        </w:tc>
        <w:tc>
          <w:tcPr>
            <w:tcW w:w="1127" w:type="dxa"/>
          </w:tcPr>
          <w:p w14:paraId="6303AE97" w14:textId="2CAF6A4E" w:rsidR="00FB40C0" w:rsidRDefault="00FB40C0" w:rsidP="00FB40C0">
            <w:r w:rsidRPr="00F739C8">
              <w:t>-6.09888</w:t>
            </w:r>
          </w:p>
        </w:tc>
        <w:tc>
          <w:tcPr>
            <w:tcW w:w="1127" w:type="dxa"/>
          </w:tcPr>
          <w:p w14:paraId="1F4DCEF8" w14:textId="608DF253" w:rsidR="00FB40C0" w:rsidRDefault="00FB40C0" w:rsidP="00FB40C0">
            <w:r w:rsidRPr="00F739C8">
              <w:t>0.2503</w:t>
            </w:r>
          </w:p>
        </w:tc>
        <w:tc>
          <w:tcPr>
            <w:tcW w:w="1127" w:type="dxa"/>
          </w:tcPr>
          <w:p w14:paraId="0709BA18" w14:textId="409638A3" w:rsidR="00FB40C0" w:rsidRDefault="00FB40C0" w:rsidP="00FB40C0">
            <w:r w:rsidRPr="00F739C8">
              <w:t>-7.14663</w:t>
            </w:r>
          </w:p>
        </w:tc>
        <w:tc>
          <w:tcPr>
            <w:tcW w:w="1127" w:type="dxa"/>
          </w:tcPr>
          <w:p w14:paraId="1B34CE76" w14:textId="5E07A0ED" w:rsidR="00FB40C0" w:rsidRDefault="00FB40C0" w:rsidP="00FB40C0">
            <w:r w:rsidRPr="00F739C8">
              <w:t>0.0076</w:t>
            </w:r>
          </w:p>
        </w:tc>
        <w:tc>
          <w:tcPr>
            <w:tcW w:w="1127" w:type="dxa"/>
          </w:tcPr>
          <w:p w14:paraId="53E150FE" w14:textId="65B58A86" w:rsidR="00FB40C0" w:rsidRDefault="00FB40C0" w:rsidP="00FB40C0">
            <w:r w:rsidRPr="00F739C8">
              <w:t>-7.12835</w:t>
            </w:r>
          </w:p>
        </w:tc>
        <w:tc>
          <w:tcPr>
            <w:tcW w:w="1127" w:type="dxa"/>
          </w:tcPr>
          <w:p w14:paraId="05ED0F19" w14:textId="00901C23" w:rsidR="00FB40C0" w:rsidRDefault="00FB40C0" w:rsidP="00FB40C0">
            <w:r w:rsidRPr="00F739C8">
              <w:t>-0.1174</w:t>
            </w:r>
          </w:p>
        </w:tc>
      </w:tr>
      <w:tr w:rsidR="00FB40C0" w14:paraId="11F6D845" w14:textId="77777777" w:rsidTr="00FB40C0">
        <w:tc>
          <w:tcPr>
            <w:tcW w:w="1127" w:type="dxa"/>
          </w:tcPr>
          <w:p w14:paraId="3B332808" w14:textId="33941BF2" w:rsidR="00FB40C0" w:rsidRDefault="00FB40C0" w:rsidP="00FB40C0">
            <w:r w:rsidRPr="00F739C8">
              <w:t>-5.43842</w:t>
            </w:r>
          </w:p>
        </w:tc>
        <w:tc>
          <w:tcPr>
            <w:tcW w:w="1127" w:type="dxa"/>
          </w:tcPr>
          <w:p w14:paraId="34937F04" w14:textId="5400D35A" w:rsidR="00FB40C0" w:rsidRDefault="00FB40C0" w:rsidP="00FB40C0">
            <w:r w:rsidRPr="00F739C8">
              <w:t>0.5688</w:t>
            </w:r>
          </w:p>
        </w:tc>
        <w:tc>
          <w:tcPr>
            <w:tcW w:w="1127" w:type="dxa"/>
          </w:tcPr>
          <w:p w14:paraId="197C9A91" w14:textId="3EB91121" w:rsidR="00FB40C0" w:rsidRDefault="00FB40C0" w:rsidP="00FB40C0">
            <w:r w:rsidRPr="00F739C8">
              <w:t>-6.0948</w:t>
            </w:r>
          </w:p>
        </w:tc>
        <w:tc>
          <w:tcPr>
            <w:tcW w:w="1127" w:type="dxa"/>
          </w:tcPr>
          <w:p w14:paraId="5C42658C" w14:textId="5CD2F0A9" w:rsidR="00FB40C0" w:rsidRDefault="00FB40C0" w:rsidP="00FB40C0">
            <w:r w:rsidRPr="00F739C8">
              <w:t>0.2508</w:t>
            </w:r>
          </w:p>
        </w:tc>
        <w:tc>
          <w:tcPr>
            <w:tcW w:w="1127" w:type="dxa"/>
          </w:tcPr>
          <w:p w14:paraId="7A3E8086" w14:textId="23675CC9" w:rsidR="00FB40C0" w:rsidRDefault="00FB40C0" w:rsidP="00FB40C0">
            <w:r w:rsidRPr="00F739C8">
              <w:t>-7.18725</w:t>
            </w:r>
          </w:p>
        </w:tc>
        <w:tc>
          <w:tcPr>
            <w:tcW w:w="1127" w:type="dxa"/>
          </w:tcPr>
          <w:p w14:paraId="4AD59E9F" w14:textId="4F5F593E" w:rsidR="00FB40C0" w:rsidRDefault="00FB40C0" w:rsidP="00FB40C0">
            <w:r w:rsidRPr="00F739C8">
              <w:t>0.0081</w:t>
            </w:r>
          </w:p>
        </w:tc>
        <w:tc>
          <w:tcPr>
            <w:tcW w:w="1127" w:type="dxa"/>
          </w:tcPr>
          <w:p w14:paraId="0033230A" w14:textId="17EF91A4" w:rsidR="00FB40C0" w:rsidRDefault="00FB40C0" w:rsidP="00FB40C0">
            <w:r w:rsidRPr="00F739C8">
              <w:t>-7.13044</w:t>
            </w:r>
          </w:p>
        </w:tc>
        <w:tc>
          <w:tcPr>
            <w:tcW w:w="1127" w:type="dxa"/>
          </w:tcPr>
          <w:p w14:paraId="44D3F1FA" w14:textId="5CB30C8E" w:rsidR="00FB40C0" w:rsidRDefault="00FB40C0" w:rsidP="00FB40C0">
            <w:r w:rsidRPr="00F739C8">
              <w:t>-0.1169</w:t>
            </w:r>
          </w:p>
        </w:tc>
      </w:tr>
      <w:tr w:rsidR="00FB40C0" w14:paraId="00506A4E" w14:textId="77777777" w:rsidTr="00FB40C0">
        <w:tc>
          <w:tcPr>
            <w:tcW w:w="1127" w:type="dxa"/>
          </w:tcPr>
          <w:p w14:paraId="45D385C4" w14:textId="5BF58478" w:rsidR="00FB40C0" w:rsidRDefault="00FB40C0" w:rsidP="00FB40C0">
            <w:r w:rsidRPr="00F739C8">
              <w:t>-5.4383</w:t>
            </w:r>
          </w:p>
        </w:tc>
        <w:tc>
          <w:tcPr>
            <w:tcW w:w="1127" w:type="dxa"/>
          </w:tcPr>
          <w:p w14:paraId="5EBF7A9B" w14:textId="74E7C41C" w:rsidR="00FB40C0" w:rsidRDefault="00FB40C0" w:rsidP="00FB40C0">
            <w:r w:rsidRPr="00F739C8">
              <w:t>0.5693</w:t>
            </w:r>
          </w:p>
        </w:tc>
        <w:tc>
          <w:tcPr>
            <w:tcW w:w="1127" w:type="dxa"/>
          </w:tcPr>
          <w:p w14:paraId="72CF744E" w14:textId="7A5B622D" w:rsidR="00FB40C0" w:rsidRDefault="00FB40C0" w:rsidP="00FB40C0">
            <w:r w:rsidRPr="00F739C8">
              <w:t>-6.09888</w:t>
            </w:r>
          </w:p>
        </w:tc>
        <w:tc>
          <w:tcPr>
            <w:tcW w:w="1127" w:type="dxa"/>
          </w:tcPr>
          <w:p w14:paraId="1BADD909" w14:textId="1ED249DE" w:rsidR="00FB40C0" w:rsidRDefault="00FB40C0" w:rsidP="00FB40C0">
            <w:r w:rsidRPr="00F739C8">
              <w:t>0.2514</w:t>
            </w:r>
          </w:p>
        </w:tc>
        <w:tc>
          <w:tcPr>
            <w:tcW w:w="1127" w:type="dxa"/>
          </w:tcPr>
          <w:p w14:paraId="776BFC1E" w14:textId="04688452" w:rsidR="00FB40C0" w:rsidRDefault="00FB40C0" w:rsidP="00FB40C0">
            <w:r w:rsidRPr="00F739C8">
              <w:t>-7.17805</w:t>
            </w:r>
          </w:p>
        </w:tc>
        <w:tc>
          <w:tcPr>
            <w:tcW w:w="1127" w:type="dxa"/>
          </w:tcPr>
          <w:p w14:paraId="04B4008A" w14:textId="38A8F9E2" w:rsidR="00FB40C0" w:rsidRDefault="00FB40C0" w:rsidP="00FB40C0">
            <w:r w:rsidRPr="00F739C8">
              <w:t>0.0086</w:t>
            </w:r>
          </w:p>
        </w:tc>
        <w:tc>
          <w:tcPr>
            <w:tcW w:w="1127" w:type="dxa"/>
          </w:tcPr>
          <w:p w14:paraId="08856881" w14:textId="45872081" w:rsidR="00FB40C0" w:rsidRDefault="00FB40C0" w:rsidP="00FB40C0">
            <w:r w:rsidRPr="00F739C8">
              <w:t>-7.12743</w:t>
            </w:r>
          </w:p>
        </w:tc>
        <w:tc>
          <w:tcPr>
            <w:tcW w:w="1127" w:type="dxa"/>
          </w:tcPr>
          <w:p w14:paraId="0106E373" w14:textId="6BF6C0B0" w:rsidR="00FB40C0" w:rsidRDefault="00FB40C0" w:rsidP="00FB40C0">
            <w:r w:rsidRPr="00F739C8">
              <w:t>-0.1164</w:t>
            </w:r>
          </w:p>
        </w:tc>
      </w:tr>
      <w:tr w:rsidR="00FB40C0" w14:paraId="5BA1A24F" w14:textId="77777777" w:rsidTr="00FB40C0">
        <w:tc>
          <w:tcPr>
            <w:tcW w:w="1127" w:type="dxa"/>
          </w:tcPr>
          <w:p w14:paraId="280AD64E" w14:textId="744B193E" w:rsidR="00FB40C0" w:rsidRDefault="00FB40C0" w:rsidP="00FB40C0">
            <w:r w:rsidRPr="00F739C8">
              <w:lastRenderedPageBreak/>
              <w:t>-5.43806</w:t>
            </w:r>
          </w:p>
        </w:tc>
        <w:tc>
          <w:tcPr>
            <w:tcW w:w="1127" w:type="dxa"/>
          </w:tcPr>
          <w:p w14:paraId="42CC3481" w14:textId="001462BA" w:rsidR="00FB40C0" w:rsidRDefault="00FB40C0" w:rsidP="00FB40C0">
            <w:r w:rsidRPr="00F739C8">
              <w:t>0.5698</w:t>
            </w:r>
          </w:p>
        </w:tc>
        <w:tc>
          <w:tcPr>
            <w:tcW w:w="1127" w:type="dxa"/>
          </w:tcPr>
          <w:p w14:paraId="2F0715DA" w14:textId="291C2F25" w:rsidR="00FB40C0" w:rsidRDefault="00FB40C0" w:rsidP="00FB40C0">
            <w:r w:rsidRPr="00F739C8">
              <w:t>-6.09048</w:t>
            </w:r>
          </w:p>
        </w:tc>
        <w:tc>
          <w:tcPr>
            <w:tcW w:w="1127" w:type="dxa"/>
          </w:tcPr>
          <w:p w14:paraId="3DDE0FA2" w14:textId="3949736A" w:rsidR="00FB40C0" w:rsidRDefault="00FB40C0" w:rsidP="00FB40C0">
            <w:r w:rsidRPr="00F739C8">
              <w:t>0.2518</w:t>
            </w:r>
          </w:p>
        </w:tc>
        <w:tc>
          <w:tcPr>
            <w:tcW w:w="1127" w:type="dxa"/>
          </w:tcPr>
          <w:p w14:paraId="0B0A7F9D" w14:textId="51DD69DF" w:rsidR="00FB40C0" w:rsidRDefault="00FB40C0" w:rsidP="00FB40C0">
            <w:r w:rsidRPr="00F739C8">
              <w:t>-7.18783</w:t>
            </w:r>
          </w:p>
        </w:tc>
        <w:tc>
          <w:tcPr>
            <w:tcW w:w="1127" w:type="dxa"/>
          </w:tcPr>
          <w:p w14:paraId="2CCE61A2" w14:textId="36336AFA" w:rsidR="00FB40C0" w:rsidRDefault="00FB40C0" w:rsidP="00FB40C0">
            <w:r w:rsidRPr="00F739C8">
              <w:t>0.0091</w:t>
            </w:r>
          </w:p>
        </w:tc>
        <w:tc>
          <w:tcPr>
            <w:tcW w:w="1127" w:type="dxa"/>
          </w:tcPr>
          <w:p w14:paraId="04845527" w14:textId="6D9BBFED" w:rsidR="00FB40C0" w:rsidRDefault="00FB40C0" w:rsidP="00FB40C0">
            <w:r w:rsidRPr="00F739C8">
              <w:t>-7.13264</w:t>
            </w:r>
          </w:p>
        </w:tc>
        <w:tc>
          <w:tcPr>
            <w:tcW w:w="1127" w:type="dxa"/>
          </w:tcPr>
          <w:p w14:paraId="63C36FB7" w14:textId="0B1ECF67" w:rsidR="00FB40C0" w:rsidRDefault="00FB40C0" w:rsidP="00FB40C0">
            <w:r w:rsidRPr="00F739C8">
              <w:t>-0.1159</w:t>
            </w:r>
          </w:p>
        </w:tc>
      </w:tr>
      <w:tr w:rsidR="00FB40C0" w14:paraId="041CBAC5" w14:textId="77777777" w:rsidTr="00FB40C0">
        <w:tc>
          <w:tcPr>
            <w:tcW w:w="1127" w:type="dxa"/>
          </w:tcPr>
          <w:p w14:paraId="62DCA0F1" w14:textId="38074FE6" w:rsidR="00FB40C0" w:rsidRDefault="00FB40C0" w:rsidP="00FB40C0">
            <w:r w:rsidRPr="00F739C8">
              <w:t>-5.4364</w:t>
            </w:r>
          </w:p>
        </w:tc>
        <w:tc>
          <w:tcPr>
            <w:tcW w:w="1127" w:type="dxa"/>
          </w:tcPr>
          <w:p w14:paraId="45171B23" w14:textId="0B910E36" w:rsidR="00FB40C0" w:rsidRDefault="00FB40C0" w:rsidP="00FB40C0">
            <w:r w:rsidRPr="00F739C8">
              <w:t>0.5703</w:t>
            </w:r>
          </w:p>
        </w:tc>
        <w:tc>
          <w:tcPr>
            <w:tcW w:w="1127" w:type="dxa"/>
          </w:tcPr>
          <w:p w14:paraId="2278E289" w14:textId="56DAF76C" w:rsidR="00FB40C0" w:rsidRDefault="00FB40C0" w:rsidP="00FB40C0">
            <w:r w:rsidRPr="00F739C8">
              <w:t>-6.0929</w:t>
            </w:r>
          </w:p>
        </w:tc>
        <w:tc>
          <w:tcPr>
            <w:tcW w:w="1127" w:type="dxa"/>
          </w:tcPr>
          <w:p w14:paraId="12976CED" w14:textId="2952C0DA" w:rsidR="00FB40C0" w:rsidRDefault="00FB40C0" w:rsidP="00FB40C0">
            <w:r w:rsidRPr="00F739C8">
              <w:t>0.2523</w:t>
            </w:r>
          </w:p>
        </w:tc>
        <w:tc>
          <w:tcPr>
            <w:tcW w:w="1127" w:type="dxa"/>
          </w:tcPr>
          <w:p w14:paraId="563A7AB1" w14:textId="66BD4422" w:rsidR="00FB40C0" w:rsidRDefault="00FB40C0" w:rsidP="00FB40C0">
            <w:r w:rsidRPr="00F739C8">
              <w:t>-7.20863</w:t>
            </w:r>
          </w:p>
        </w:tc>
        <w:tc>
          <w:tcPr>
            <w:tcW w:w="1127" w:type="dxa"/>
          </w:tcPr>
          <w:p w14:paraId="1C81B3CA" w14:textId="05EBBD7F" w:rsidR="00FB40C0" w:rsidRDefault="00FB40C0" w:rsidP="00FB40C0">
            <w:r w:rsidRPr="00F739C8">
              <w:t>0.0096</w:t>
            </w:r>
          </w:p>
        </w:tc>
        <w:tc>
          <w:tcPr>
            <w:tcW w:w="1127" w:type="dxa"/>
          </w:tcPr>
          <w:p w14:paraId="36DB1DE8" w14:textId="3FD16F41" w:rsidR="00FB40C0" w:rsidRDefault="00FB40C0" w:rsidP="00FB40C0">
            <w:r w:rsidRPr="00F739C8">
              <w:t>-7.1291</w:t>
            </w:r>
          </w:p>
        </w:tc>
        <w:tc>
          <w:tcPr>
            <w:tcW w:w="1127" w:type="dxa"/>
          </w:tcPr>
          <w:p w14:paraId="0F1718BD" w14:textId="60A5DA57" w:rsidR="00FB40C0" w:rsidRDefault="00FB40C0" w:rsidP="00FB40C0">
            <w:r w:rsidRPr="00F739C8">
              <w:t>-0.1154</w:t>
            </w:r>
          </w:p>
        </w:tc>
      </w:tr>
      <w:tr w:rsidR="00FB40C0" w14:paraId="5328E5AF" w14:textId="77777777" w:rsidTr="00FB40C0">
        <w:tc>
          <w:tcPr>
            <w:tcW w:w="1127" w:type="dxa"/>
          </w:tcPr>
          <w:p w14:paraId="5D35BC34" w14:textId="55B6319E" w:rsidR="00FB40C0" w:rsidRDefault="00FB40C0" w:rsidP="00FB40C0">
            <w:r w:rsidRPr="00F739C8">
              <w:t>-5.42946</w:t>
            </w:r>
          </w:p>
        </w:tc>
        <w:tc>
          <w:tcPr>
            <w:tcW w:w="1127" w:type="dxa"/>
          </w:tcPr>
          <w:p w14:paraId="71821046" w14:textId="499A5776" w:rsidR="00FB40C0" w:rsidRDefault="00FB40C0" w:rsidP="00FB40C0">
            <w:r w:rsidRPr="00F739C8">
              <w:t>0.5708</w:t>
            </w:r>
          </w:p>
        </w:tc>
        <w:tc>
          <w:tcPr>
            <w:tcW w:w="1127" w:type="dxa"/>
          </w:tcPr>
          <w:p w14:paraId="25B73129" w14:textId="411A1445" w:rsidR="00FB40C0" w:rsidRDefault="00FB40C0" w:rsidP="00FB40C0">
            <w:r w:rsidRPr="00F739C8">
              <w:t>-6.09237</w:t>
            </w:r>
          </w:p>
        </w:tc>
        <w:tc>
          <w:tcPr>
            <w:tcW w:w="1127" w:type="dxa"/>
          </w:tcPr>
          <w:p w14:paraId="7FE5C2BD" w14:textId="20888312" w:rsidR="00FB40C0" w:rsidRDefault="00FB40C0" w:rsidP="00FB40C0">
            <w:r w:rsidRPr="00F739C8">
              <w:t>0.2528</w:t>
            </w:r>
          </w:p>
        </w:tc>
        <w:tc>
          <w:tcPr>
            <w:tcW w:w="1127" w:type="dxa"/>
          </w:tcPr>
          <w:p w14:paraId="2C6CCC7D" w14:textId="30190183" w:rsidR="00FB40C0" w:rsidRDefault="00FB40C0" w:rsidP="00FB40C0">
            <w:r w:rsidRPr="00F739C8">
              <w:t>-7.14556</w:t>
            </w:r>
          </w:p>
        </w:tc>
        <w:tc>
          <w:tcPr>
            <w:tcW w:w="1127" w:type="dxa"/>
          </w:tcPr>
          <w:p w14:paraId="64EDACC0" w14:textId="4A5BCC5D" w:rsidR="00FB40C0" w:rsidRDefault="00FB40C0" w:rsidP="00FB40C0">
            <w:r w:rsidRPr="00F739C8">
              <w:t>0.0101</w:t>
            </w:r>
          </w:p>
        </w:tc>
        <w:tc>
          <w:tcPr>
            <w:tcW w:w="1127" w:type="dxa"/>
          </w:tcPr>
          <w:p w14:paraId="0D093DAF" w14:textId="3EBBFA74" w:rsidR="00FB40C0" w:rsidRDefault="00FB40C0" w:rsidP="00FB40C0">
            <w:r w:rsidRPr="00F739C8">
              <w:t>-7.1278</w:t>
            </w:r>
          </w:p>
        </w:tc>
        <w:tc>
          <w:tcPr>
            <w:tcW w:w="1127" w:type="dxa"/>
          </w:tcPr>
          <w:p w14:paraId="369026AF" w14:textId="4C8418D8" w:rsidR="00FB40C0" w:rsidRDefault="00FB40C0" w:rsidP="00FB40C0">
            <w:r w:rsidRPr="00F739C8">
              <w:t>-0.1149</w:t>
            </w:r>
          </w:p>
        </w:tc>
      </w:tr>
      <w:tr w:rsidR="00FB40C0" w14:paraId="63ECBC67" w14:textId="77777777" w:rsidTr="00FB40C0">
        <w:tc>
          <w:tcPr>
            <w:tcW w:w="1127" w:type="dxa"/>
          </w:tcPr>
          <w:p w14:paraId="630049CE" w14:textId="02B9F51B" w:rsidR="00FB40C0" w:rsidRDefault="00FB40C0" w:rsidP="00FB40C0">
            <w:r w:rsidRPr="00F739C8">
              <w:t>-5.42922</w:t>
            </w:r>
          </w:p>
        </w:tc>
        <w:tc>
          <w:tcPr>
            <w:tcW w:w="1127" w:type="dxa"/>
          </w:tcPr>
          <w:p w14:paraId="1D1C5EDF" w14:textId="32FCD018" w:rsidR="00FB40C0" w:rsidRDefault="00FB40C0" w:rsidP="00FB40C0">
            <w:r w:rsidRPr="00F739C8">
              <w:t>0.5713</w:t>
            </w:r>
          </w:p>
        </w:tc>
        <w:tc>
          <w:tcPr>
            <w:tcW w:w="1127" w:type="dxa"/>
          </w:tcPr>
          <w:p w14:paraId="64704E3A" w14:textId="27C806E8" w:rsidR="00FB40C0" w:rsidRDefault="00FB40C0" w:rsidP="00FB40C0">
            <w:r w:rsidRPr="00F739C8">
              <w:t>-6.08835</w:t>
            </w:r>
          </w:p>
        </w:tc>
        <w:tc>
          <w:tcPr>
            <w:tcW w:w="1127" w:type="dxa"/>
          </w:tcPr>
          <w:p w14:paraId="4375F045" w14:textId="3FBDC920" w:rsidR="00FB40C0" w:rsidRDefault="00FB40C0" w:rsidP="00FB40C0">
            <w:r w:rsidRPr="00F739C8">
              <w:t>0.2534</w:t>
            </w:r>
          </w:p>
        </w:tc>
        <w:tc>
          <w:tcPr>
            <w:tcW w:w="1127" w:type="dxa"/>
          </w:tcPr>
          <w:p w14:paraId="1E8F61CF" w14:textId="6ED9981B" w:rsidR="00FB40C0" w:rsidRDefault="00FB40C0" w:rsidP="00FB40C0">
            <w:r w:rsidRPr="00F739C8">
              <w:t>-7.12512</w:t>
            </w:r>
          </w:p>
        </w:tc>
        <w:tc>
          <w:tcPr>
            <w:tcW w:w="1127" w:type="dxa"/>
          </w:tcPr>
          <w:p w14:paraId="7DA7F466" w14:textId="2CAD2897" w:rsidR="00FB40C0" w:rsidRDefault="00FB40C0" w:rsidP="00FB40C0">
            <w:r w:rsidRPr="00F739C8">
              <w:t>0.0106</w:t>
            </w:r>
          </w:p>
        </w:tc>
        <w:tc>
          <w:tcPr>
            <w:tcW w:w="1127" w:type="dxa"/>
          </w:tcPr>
          <w:p w14:paraId="2F57E1B8" w14:textId="09FAE82C" w:rsidR="00FB40C0" w:rsidRDefault="00FB40C0" w:rsidP="00FB40C0">
            <w:r w:rsidRPr="00F739C8">
              <w:t>-7.12956</w:t>
            </w:r>
          </w:p>
        </w:tc>
        <w:tc>
          <w:tcPr>
            <w:tcW w:w="1127" w:type="dxa"/>
          </w:tcPr>
          <w:p w14:paraId="597B22A3" w14:textId="79A9A61D" w:rsidR="00FB40C0" w:rsidRDefault="00FB40C0" w:rsidP="00FB40C0">
            <w:r w:rsidRPr="00F739C8">
              <w:t>-0.1144</w:t>
            </w:r>
          </w:p>
        </w:tc>
      </w:tr>
      <w:tr w:rsidR="00FB40C0" w14:paraId="6CC5DD80" w14:textId="77777777" w:rsidTr="00FB40C0">
        <w:tc>
          <w:tcPr>
            <w:tcW w:w="1127" w:type="dxa"/>
          </w:tcPr>
          <w:p w14:paraId="0C04988F" w14:textId="7C56A755" w:rsidR="00FB40C0" w:rsidRDefault="00FB40C0" w:rsidP="00FB40C0">
            <w:r w:rsidRPr="00F739C8">
              <w:t>-5.43462</w:t>
            </w:r>
          </w:p>
        </w:tc>
        <w:tc>
          <w:tcPr>
            <w:tcW w:w="1127" w:type="dxa"/>
          </w:tcPr>
          <w:p w14:paraId="275D50F6" w14:textId="235E7160" w:rsidR="00FB40C0" w:rsidRDefault="00FB40C0" w:rsidP="00FB40C0">
            <w:r w:rsidRPr="00F739C8">
              <w:t>0.5718</w:t>
            </w:r>
          </w:p>
        </w:tc>
        <w:tc>
          <w:tcPr>
            <w:tcW w:w="1127" w:type="dxa"/>
          </w:tcPr>
          <w:p w14:paraId="41F7AAE2" w14:textId="79302F56" w:rsidR="00FB40C0" w:rsidRDefault="00FB40C0" w:rsidP="00FB40C0">
            <w:r w:rsidRPr="00F739C8">
              <w:t>-6.08728</w:t>
            </w:r>
          </w:p>
        </w:tc>
        <w:tc>
          <w:tcPr>
            <w:tcW w:w="1127" w:type="dxa"/>
          </w:tcPr>
          <w:p w14:paraId="55637ECF" w14:textId="4894F0AD" w:rsidR="00FB40C0" w:rsidRDefault="00FB40C0" w:rsidP="00FB40C0">
            <w:r w:rsidRPr="00F739C8">
              <w:t>0.2539</w:t>
            </w:r>
          </w:p>
        </w:tc>
        <w:tc>
          <w:tcPr>
            <w:tcW w:w="1127" w:type="dxa"/>
          </w:tcPr>
          <w:p w14:paraId="6504BBD1" w14:textId="14E1EF32" w:rsidR="00FB40C0" w:rsidRDefault="00FB40C0" w:rsidP="00FB40C0">
            <w:r w:rsidRPr="00F739C8">
              <w:t>-7.12775</w:t>
            </w:r>
          </w:p>
        </w:tc>
        <w:tc>
          <w:tcPr>
            <w:tcW w:w="1127" w:type="dxa"/>
          </w:tcPr>
          <w:p w14:paraId="01A61AFE" w14:textId="3AA21C8B" w:rsidR="00FB40C0" w:rsidRDefault="00FB40C0" w:rsidP="00FB40C0">
            <w:r w:rsidRPr="00F739C8">
              <w:t>0.0111</w:t>
            </w:r>
          </w:p>
        </w:tc>
        <w:tc>
          <w:tcPr>
            <w:tcW w:w="1127" w:type="dxa"/>
          </w:tcPr>
          <w:p w14:paraId="5C66427C" w14:textId="782DCFFE" w:rsidR="00FB40C0" w:rsidRDefault="00FB40C0" w:rsidP="00FB40C0">
            <w:r w:rsidRPr="00F739C8">
              <w:t>-7.12613</w:t>
            </w:r>
          </w:p>
        </w:tc>
        <w:tc>
          <w:tcPr>
            <w:tcW w:w="1127" w:type="dxa"/>
          </w:tcPr>
          <w:p w14:paraId="5A118270" w14:textId="109138C4" w:rsidR="00FB40C0" w:rsidRDefault="00FB40C0" w:rsidP="00FB40C0">
            <w:r w:rsidRPr="00F739C8">
              <w:t>-0.1139</w:t>
            </w:r>
          </w:p>
        </w:tc>
      </w:tr>
      <w:tr w:rsidR="00FB40C0" w14:paraId="4C08D9B9" w14:textId="77777777" w:rsidTr="00FB40C0">
        <w:tc>
          <w:tcPr>
            <w:tcW w:w="1127" w:type="dxa"/>
          </w:tcPr>
          <w:p w14:paraId="7DCF5708" w14:textId="2E3B637D" w:rsidR="00FB40C0" w:rsidRDefault="00FB40C0" w:rsidP="00FB40C0">
            <w:r w:rsidRPr="00F739C8">
              <w:t>-5.43227</w:t>
            </w:r>
          </w:p>
        </w:tc>
        <w:tc>
          <w:tcPr>
            <w:tcW w:w="1127" w:type="dxa"/>
          </w:tcPr>
          <w:p w14:paraId="164ABE87" w14:textId="3764734D" w:rsidR="00FB40C0" w:rsidRDefault="00FB40C0" w:rsidP="00FB40C0">
            <w:r w:rsidRPr="00F739C8">
              <w:t>0.5723</w:t>
            </w:r>
          </w:p>
        </w:tc>
        <w:tc>
          <w:tcPr>
            <w:tcW w:w="1127" w:type="dxa"/>
          </w:tcPr>
          <w:p w14:paraId="4C7BF4D1" w14:textId="23A80FFD" w:rsidR="00FB40C0" w:rsidRDefault="00FB40C0" w:rsidP="00FB40C0">
            <w:r w:rsidRPr="00F739C8">
              <w:t>-6.08728</w:t>
            </w:r>
          </w:p>
        </w:tc>
        <w:tc>
          <w:tcPr>
            <w:tcW w:w="1127" w:type="dxa"/>
          </w:tcPr>
          <w:p w14:paraId="4A6BE378" w14:textId="017A2D8A" w:rsidR="00FB40C0" w:rsidRDefault="00FB40C0" w:rsidP="00FB40C0">
            <w:r w:rsidRPr="00F739C8">
              <w:t>0.2543</w:t>
            </w:r>
          </w:p>
        </w:tc>
        <w:tc>
          <w:tcPr>
            <w:tcW w:w="1127" w:type="dxa"/>
          </w:tcPr>
          <w:p w14:paraId="280261DD" w14:textId="4731A554" w:rsidR="00FB40C0" w:rsidRDefault="00FB40C0" w:rsidP="00FB40C0">
            <w:r w:rsidRPr="00F739C8">
              <w:t>-7.13517</w:t>
            </w:r>
          </w:p>
        </w:tc>
        <w:tc>
          <w:tcPr>
            <w:tcW w:w="1127" w:type="dxa"/>
          </w:tcPr>
          <w:p w14:paraId="7E712B01" w14:textId="56A06913" w:rsidR="00FB40C0" w:rsidRDefault="00FB40C0" w:rsidP="00FB40C0">
            <w:r w:rsidRPr="00F739C8">
              <w:t>0.0121</w:t>
            </w:r>
          </w:p>
        </w:tc>
        <w:tc>
          <w:tcPr>
            <w:tcW w:w="1127" w:type="dxa"/>
          </w:tcPr>
          <w:p w14:paraId="568BCFC1" w14:textId="62EBCFDF" w:rsidR="00FB40C0" w:rsidRDefault="00FB40C0" w:rsidP="00FB40C0">
            <w:r w:rsidRPr="00F739C8">
              <w:t>-7.11877</w:t>
            </w:r>
          </w:p>
        </w:tc>
        <w:tc>
          <w:tcPr>
            <w:tcW w:w="1127" w:type="dxa"/>
          </w:tcPr>
          <w:p w14:paraId="4CAE0BD5" w14:textId="0B929347" w:rsidR="00FB40C0" w:rsidRDefault="00FB40C0" w:rsidP="00FB40C0">
            <w:r w:rsidRPr="00F739C8">
              <w:t>-0.1134</w:t>
            </w:r>
          </w:p>
        </w:tc>
      </w:tr>
      <w:tr w:rsidR="00FB40C0" w14:paraId="46B9A076" w14:textId="77777777" w:rsidTr="00FB40C0">
        <w:tc>
          <w:tcPr>
            <w:tcW w:w="1127" w:type="dxa"/>
          </w:tcPr>
          <w:p w14:paraId="0A9564E7" w14:textId="1128C889" w:rsidR="00FB40C0" w:rsidRDefault="00FB40C0" w:rsidP="00FB40C0">
            <w:r w:rsidRPr="00F739C8">
              <w:t>-5.43074</w:t>
            </w:r>
          </w:p>
        </w:tc>
        <w:tc>
          <w:tcPr>
            <w:tcW w:w="1127" w:type="dxa"/>
          </w:tcPr>
          <w:p w14:paraId="204CAB77" w14:textId="64A1FD05" w:rsidR="00FB40C0" w:rsidRDefault="00FB40C0" w:rsidP="00FB40C0">
            <w:r w:rsidRPr="00F739C8">
              <w:t>0.573</w:t>
            </w:r>
          </w:p>
        </w:tc>
        <w:tc>
          <w:tcPr>
            <w:tcW w:w="1127" w:type="dxa"/>
          </w:tcPr>
          <w:p w14:paraId="385ABAE3" w14:textId="35748D12" w:rsidR="00FB40C0" w:rsidRDefault="00FB40C0" w:rsidP="00FB40C0">
            <w:r w:rsidRPr="00F739C8">
              <w:t>-6.07937</w:t>
            </w:r>
          </w:p>
        </w:tc>
        <w:tc>
          <w:tcPr>
            <w:tcW w:w="1127" w:type="dxa"/>
          </w:tcPr>
          <w:p w14:paraId="0BC07B52" w14:textId="5354C6BA" w:rsidR="00FB40C0" w:rsidRDefault="00FB40C0" w:rsidP="00FB40C0">
            <w:r w:rsidRPr="00F739C8">
              <w:t>0.2548</w:t>
            </w:r>
          </w:p>
        </w:tc>
        <w:tc>
          <w:tcPr>
            <w:tcW w:w="1127" w:type="dxa"/>
          </w:tcPr>
          <w:p w14:paraId="7247BEFE" w14:textId="7658A994" w:rsidR="00FB40C0" w:rsidRDefault="00FB40C0" w:rsidP="00FB40C0">
            <w:r w:rsidRPr="00F739C8">
              <w:t>-7.15046</w:t>
            </w:r>
          </w:p>
        </w:tc>
        <w:tc>
          <w:tcPr>
            <w:tcW w:w="1127" w:type="dxa"/>
          </w:tcPr>
          <w:p w14:paraId="45771E0B" w14:textId="426E9511" w:rsidR="00FB40C0" w:rsidRDefault="00FB40C0" w:rsidP="00FB40C0">
            <w:r w:rsidRPr="00F739C8">
              <w:t>0.0126</w:t>
            </w:r>
          </w:p>
        </w:tc>
        <w:tc>
          <w:tcPr>
            <w:tcW w:w="1127" w:type="dxa"/>
          </w:tcPr>
          <w:p w14:paraId="05C86AEF" w14:textId="27598239" w:rsidR="00FB40C0" w:rsidRDefault="00FB40C0" w:rsidP="00FB40C0">
            <w:r w:rsidRPr="00F739C8">
              <w:t>-7.12045</w:t>
            </w:r>
          </w:p>
        </w:tc>
        <w:tc>
          <w:tcPr>
            <w:tcW w:w="1127" w:type="dxa"/>
          </w:tcPr>
          <w:p w14:paraId="74BB0B9E" w14:textId="2FE57E67" w:rsidR="00FB40C0" w:rsidRDefault="00FB40C0" w:rsidP="00FB40C0">
            <w:r w:rsidRPr="00F739C8">
              <w:t>-0.1129</w:t>
            </w:r>
          </w:p>
        </w:tc>
      </w:tr>
      <w:tr w:rsidR="00FB40C0" w14:paraId="4D0CCF8F" w14:textId="77777777" w:rsidTr="00FB40C0">
        <w:tc>
          <w:tcPr>
            <w:tcW w:w="1127" w:type="dxa"/>
          </w:tcPr>
          <w:p w14:paraId="5A4DB6A4" w14:textId="122F0A04" w:rsidR="00FB40C0" w:rsidRDefault="00FB40C0" w:rsidP="00FB40C0">
            <w:r w:rsidRPr="00F739C8">
              <w:t>-5.42864</w:t>
            </w:r>
          </w:p>
        </w:tc>
        <w:tc>
          <w:tcPr>
            <w:tcW w:w="1127" w:type="dxa"/>
          </w:tcPr>
          <w:p w14:paraId="7264A15E" w14:textId="319FF1B4" w:rsidR="00FB40C0" w:rsidRDefault="00FB40C0" w:rsidP="00FB40C0">
            <w:r w:rsidRPr="00F739C8">
              <w:t>0.5733</w:t>
            </w:r>
          </w:p>
        </w:tc>
        <w:tc>
          <w:tcPr>
            <w:tcW w:w="1127" w:type="dxa"/>
          </w:tcPr>
          <w:p w14:paraId="198F93A7" w14:textId="60084D59" w:rsidR="00FB40C0" w:rsidRDefault="00FB40C0" w:rsidP="00FB40C0">
            <w:r w:rsidRPr="00F739C8">
              <w:t>-6.08042</w:t>
            </w:r>
          </w:p>
        </w:tc>
        <w:tc>
          <w:tcPr>
            <w:tcW w:w="1127" w:type="dxa"/>
          </w:tcPr>
          <w:p w14:paraId="342034ED" w14:textId="398C29B2" w:rsidR="00FB40C0" w:rsidRDefault="00FB40C0" w:rsidP="00FB40C0">
            <w:r w:rsidRPr="00F739C8">
              <w:t>0.2553</w:t>
            </w:r>
          </w:p>
        </w:tc>
        <w:tc>
          <w:tcPr>
            <w:tcW w:w="1127" w:type="dxa"/>
          </w:tcPr>
          <w:p w14:paraId="529B37F8" w14:textId="51286DC0" w:rsidR="00FB40C0" w:rsidRDefault="00FB40C0" w:rsidP="00FB40C0">
            <w:r w:rsidRPr="00F739C8">
              <w:t>-7.14571</w:t>
            </w:r>
          </w:p>
        </w:tc>
        <w:tc>
          <w:tcPr>
            <w:tcW w:w="1127" w:type="dxa"/>
          </w:tcPr>
          <w:p w14:paraId="27BF1710" w14:textId="170741A8" w:rsidR="00FB40C0" w:rsidRDefault="00FB40C0" w:rsidP="00FB40C0">
            <w:r w:rsidRPr="00F739C8">
              <w:t>0.0131</w:t>
            </w:r>
          </w:p>
        </w:tc>
        <w:tc>
          <w:tcPr>
            <w:tcW w:w="1127" w:type="dxa"/>
          </w:tcPr>
          <w:p w14:paraId="68E47EDA" w14:textId="0C6E9AE2" w:rsidR="00FB40C0" w:rsidRDefault="00FB40C0" w:rsidP="00FB40C0">
            <w:r w:rsidRPr="00F739C8">
              <w:t>-7.11913</w:t>
            </w:r>
          </w:p>
        </w:tc>
        <w:tc>
          <w:tcPr>
            <w:tcW w:w="1127" w:type="dxa"/>
          </w:tcPr>
          <w:p w14:paraId="20E35A52" w14:textId="0A388335" w:rsidR="00FB40C0" w:rsidRDefault="00FB40C0" w:rsidP="00FB40C0">
            <w:r w:rsidRPr="00F739C8">
              <w:t>-0.1124</w:t>
            </w:r>
          </w:p>
        </w:tc>
      </w:tr>
      <w:tr w:rsidR="00FB40C0" w14:paraId="2260A40F" w14:textId="77777777" w:rsidTr="00FB40C0">
        <w:tc>
          <w:tcPr>
            <w:tcW w:w="1127" w:type="dxa"/>
          </w:tcPr>
          <w:p w14:paraId="7F837DA2" w14:textId="350E3716" w:rsidR="00FB40C0" w:rsidRDefault="00FB40C0" w:rsidP="00FB40C0">
            <w:r w:rsidRPr="00F739C8">
              <w:t>-5.43581</w:t>
            </w:r>
          </w:p>
        </w:tc>
        <w:tc>
          <w:tcPr>
            <w:tcW w:w="1127" w:type="dxa"/>
          </w:tcPr>
          <w:p w14:paraId="7277A423" w14:textId="7D640E9F" w:rsidR="00FB40C0" w:rsidRDefault="00FB40C0" w:rsidP="00FB40C0">
            <w:r w:rsidRPr="00F739C8">
              <w:t>0.5738</w:t>
            </w:r>
          </w:p>
        </w:tc>
        <w:tc>
          <w:tcPr>
            <w:tcW w:w="1127" w:type="dxa"/>
          </w:tcPr>
          <w:p w14:paraId="72E0CF51" w14:textId="0291DC7B" w:rsidR="00FB40C0" w:rsidRDefault="00FB40C0" w:rsidP="00FB40C0">
            <w:r w:rsidRPr="00F739C8">
              <w:t>-6.08068</w:t>
            </w:r>
          </w:p>
        </w:tc>
        <w:tc>
          <w:tcPr>
            <w:tcW w:w="1127" w:type="dxa"/>
          </w:tcPr>
          <w:p w14:paraId="357E5954" w14:textId="30C411C2" w:rsidR="00FB40C0" w:rsidRDefault="00FB40C0" w:rsidP="00FB40C0">
            <w:r w:rsidRPr="00F739C8">
              <w:t>0.2558</w:t>
            </w:r>
          </w:p>
        </w:tc>
        <w:tc>
          <w:tcPr>
            <w:tcW w:w="1127" w:type="dxa"/>
          </w:tcPr>
          <w:p w14:paraId="4B35AB94" w14:textId="6CEA065C" w:rsidR="00FB40C0" w:rsidRDefault="00FB40C0" w:rsidP="00FB40C0">
            <w:r w:rsidRPr="00F739C8">
              <w:t>-7.12205</w:t>
            </w:r>
          </w:p>
        </w:tc>
        <w:tc>
          <w:tcPr>
            <w:tcW w:w="1127" w:type="dxa"/>
          </w:tcPr>
          <w:p w14:paraId="65043237" w14:textId="6902E1D1" w:rsidR="00FB40C0" w:rsidRDefault="00FB40C0" w:rsidP="00FB40C0">
            <w:r w:rsidRPr="00F739C8">
              <w:t>0.0136</w:t>
            </w:r>
          </w:p>
        </w:tc>
        <w:tc>
          <w:tcPr>
            <w:tcW w:w="1127" w:type="dxa"/>
          </w:tcPr>
          <w:p w14:paraId="6D0765EF" w14:textId="2E9E0C6F" w:rsidR="00FB40C0" w:rsidRDefault="00FB40C0" w:rsidP="00FB40C0">
            <w:r w:rsidRPr="00F739C8">
              <w:t>-7.11913</w:t>
            </w:r>
          </w:p>
        </w:tc>
        <w:tc>
          <w:tcPr>
            <w:tcW w:w="1127" w:type="dxa"/>
          </w:tcPr>
          <w:p w14:paraId="4FDE68A0" w14:textId="004FBB52" w:rsidR="00FB40C0" w:rsidRDefault="00FB40C0" w:rsidP="00FB40C0">
            <w:r w:rsidRPr="00F739C8">
              <w:t>-0.1119</w:t>
            </w:r>
          </w:p>
        </w:tc>
      </w:tr>
      <w:tr w:rsidR="00FB40C0" w14:paraId="1AC5B736" w14:textId="77777777" w:rsidTr="00FB40C0">
        <w:tc>
          <w:tcPr>
            <w:tcW w:w="1127" w:type="dxa"/>
          </w:tcPr>
          <w:p w14:paraId="7082966F" w14:textId="0DD1E6B9" w:rsidR="00FB40C0" w:rsidRDefault="00FB40C0" w:rsidP="00FB40C0">
            <w:r w:rsidRPr="00F739C8">
              <w:t>-5.42887</w:t>
            </w:r>
          </w:p>
        </w:tc>
        <w:tc>
          <w:tcPr>
            <w:tcW w:w="1127" w:type="dxa"/>
          </w:tcPr>
          <w:p w14:paraId="5CD208FF" w14:textId="488D07F2" w:rsidR="00FB40C0" w:rsidRDefault="00FB40C0" w:rsidP="00FB40C0">
            <w:r w:rsidRPr="00F739C8">
              <w:t>0.5745</w:t>
            </w:r>
          </w:p>
        </w:tc>
        <w:tc>
          <w:tcPr>
            <w:tcW w:w="1127" w:type="dxa"/>
          </w:tcPr>
          <w:p w14:paraId="00B01567" w14:textId="6576B4B9" w:rsidR="00FB40C0" w:rsidRDefault="00FB40C0" w:rsidP="00FB40C0">
            <w:r w:rsidRPr="00F739C8">
              <w:t>-6.07754</w:t>
            </w:r>
          </w:p>
        </w:tc>
        <w:tc>
          <w:tcPr>
            <w:tcW w:w="1127" w:type="dxa"/>
          </w:tcPr>
          <w:p w14:paraId="7E31C012" w14:textId="15FFF926" w:rsidR="00FB40C0" w:rsidRDefault="00FB40C0" w:rsidP="00FB40C0">
            <w:r w:rsidRPr="00F739C8">
              <w:t>0.2563</w:t>
            </w:r>
          </w:p>
        </w:tc>
        <w:tc>
          <w:tcPr>
            <w:tcW w:w="1127" w:type="dxa"/>
          </w:tcPr>
          <w:p w14:paraId="55A26076" w14:textId="1805D56A" w:rsidR="00FB40C0" w:rsidRDefault="00FB40C0" w:rsidP="00FB40C0">
            <w:r w:rsidRPr="00F739C8">
              <w:t>-7.14518</w:t>
            </w:r>
          </w:p>
        </w:tc>
        <w:tc>
          <w:tcPr>
            <w:tcW w:w="1127" w:type="dxa"/>
          </w:tcPr>
          <w:p w14:paraId="515B5FDD" w14:textId="32D8F63C" w:rsidR="00FB40C0" w:rsidRDefault="00FB40C0" w:rsidP="00FB40C0">
            <w:r w:rsidRPr="00F739C8">
              <w:t>0.0141</w:t>
            </w:r>
          </w:p>
        </w:tc>
        <w:tc>
          <w:tcPr>
            <w:tcW w:w="1127" w:type="dxa"/>
          </w:tcPr>
          <w:p w14:paraId="397988B0" w14:textId="486B3483" w:rsidR="00FB40C0" w:rsidRDefault="00FB40C0" w:rsidP="00FB40C0">
            <w:r w:rsidRPr="00F739C8">
              <w:t>-7.11764</w:t>
            </w:r>
          </w:p>
        </w:tc>
        <w:tc>
          <w:tcPr>
            <w:tcW w:w="1127" w:type="dxa"/>
          </w:tcPr>
          <w:p w14:paraId="067D94E5" w14:textId="53CA61D3" w:rsidR="00FB40C0" w:rsidRDefault="00FB40C0" w:rsidP="00FB40C0">
            <w:r w:rsidRPr="00F739C8">
              <w:t>-0.1114</w:t>
            </w:r>
          </w:p>
        </w:tc>
      </w:tr>
      <w:tr w:rsidR="00FB40C0" w14:paraId="42AF0DAE" w14:textId="77777777" w:rsidTr="00FB40C0">
        <w:tc>
          <w:tcPr>
            <w:tcW w:w="1127" w:type="dxa"/>
          </w:tcPr>
          <w:p w14:paraId="2E1257ED" w14:textId="1617CC7F" w:rsidR="00FB40C0" w:rsidRDefault="00FB40C0" w:rsidP="00FB40C0">
            <w:r w:rsidRPr="00F739C8">
              <w:t>-5.42887</w:t>
            </w:r>
          </w:p>
        </w:tc>
        <w:tc>
          <w:tcPr>
            <w:tcW w:w="1127" w:type="dxa"/>
          </w:tcPr>
          <w:p w14:paraId="10C3F99D" w14:textId="2A0CECBE" w:rsidR="00FB40C0" w:rsidRDefault="00FB40C0" w:rsidP="00FB40C0">
            <w:r w:rsidRPr="00F739C8">
              <w:t>0.5747</w:t>
            </w:r>
          </w:p>
        </w:tc>
        <w:tc>
          <w:tcPr>
            <w:tcW w:w="1127" w:type="dxa"/>
          </w:tcPr>
          <w:p w14:paraId="494BBFB2" w14:textId="4CE30F3D" w:rsidR="00FB40C0" w:rsidRDefault="00FB40C0" w:rsidP="00FB40C0">
            <w:r w:rsidRPr="00F739C8">
              <w:t>-6.08015</w:t>
            </w:r>
          </w:p>
        </w:tc>
        <w:tc>
          <w:tcPr>
            <w:tcW w:w="1127" w:type="dxa"/>
          </w:tcPr>
          <w:p w14:paraId="7A05EA53" w14:textId="3DCC6550" w:rsidR="00FB40C0" w:rsidRDefault="00FB40C0" w:rsidP="00FB40C0">
            <w:r w:rsidRPr="00F739C8">
              <w:t>0.2568</w:t>
            </w:r>
          </w:p>
        </w:tc>
        <w:tc>
          <w:tcPr>
            <w:tcW w:w="1127" w:type="dxa"/>
          </w:tcPr>
          <w:p w14:paraId="4FFB6A1D" w14:textId="655772D8" w:rsidR="00FB40C0" w:rsidRDefault="00FB40C0" w:rsidP="00FB40C0">
            <w:r w:rsidRPr="00F739C8">
              <w:t>-7.13306</w:t>
            </w:r>
          </w:p>
        </w:tc>
        <w:tc>
          <w:tcPr>
            <w:tcW w:w="1127" w:type="dxa"/>
          </w:tcPr>
          <w:p w14:paraId="7B22AD07" w14:textId="66DDBEEE" w:rsidR="00FB40C0" w:rsidRDefault="00FB40C0" w:rsidP="00FB40C0">
            <w:r w:rsidRPr="00F739C8">
              <w:t>0.0146</w:t>
            </w:r>
          </w:p>
        </w:tc>
        <w:tc>
          <w:tcPr>
            <w:tcW w:w="1127" w:type="dxa"/>
          </w:tcPr>
          <w:p w14:paraId="7C54E538" w14:textId="63F290F7" w:rsidR="00FB40C0" w:rsidRDefault="00FB40C0" w:rsidP="00FB40C0">
            <w:r w:rsidRPr="00F739C8">
              <w:t>-7.11493</w:t>
            </w:r>
          </w:p>
        </w:tc>
        <w:tc>
          <w:tcPr>
            <w:tcW w:w="1127" w:type="dxa"/>
          </w:tcPr>
          <w:p w14:paraId="5FEA82F6" w14:textId="6BB05222" w:rsidR="00FB40C0" w:rsidRDefault="00FB40C0" w:rsidP="00FB40C0">
            <w:r w:rsidRPr="00F739C8">
              <w:t>-0.1109</w:t>
            </w:r>
          </w:p>
        </w:tc>
      </w:tr>
      <w:tr w:rsidR="00FB40C0" w14:paraId="4C39C35C" w14:textId="77777777" w:rsidTr="00FB40C0">
        <w:tc>
          <w:tcPr>
            <w:tcW w:w="1127" w:type="dxa"/>
          </w:tcPr>
          <w:p w14:paraId="50AC9EC8" w14:textId="664BCC99" w:rsidR="00FB40C0" w:rsidRDefault="00FB40C0" w:rsidP="00FB40C0">
            <w:r w:rsidRPr="00F739C8">
              <w:t>-5.42701</w:t>
            </w:r>
          </w:p>
        </w:tc>
        <w:tc>
          <w:tcPr>
            <w:tcW w:w="1127" w:type="dxa"/>
          </w:tcPr>
          <w:p w14:paraId="09543EF1" w14:textId="04F4F94E" w:rsidR="00FB40C0" w:rsidRDefault="00FB40C0" w:rsidP="00FB40C0">
            <w:r w:rsidRPr="00F739C8">
              <w:t>0.5754</w:t>
            </w:r>
          </w:p>
        </w:tc>
        <w:tc>
          <w:tcPr>
            <w:tcW w:w="1127" w:type="dxa"/>
          </w:tcPr>
          <w:p w14:paraId="7FFF66AF" w14:textId="450CD225" w:rsidR="00FB40C0" w:rsidRDefault="00FB40C0" w:rsidP="00FB40C0">
            <w:r w:rsidRPr="00F739C8">
              <w:t>-6.06981</w:t>
            </w:r>
          </w:p>
        </w:tc>
        <w:tc>
          <w:tcPr>
            <w:tcW w:w="1127" w:type="dxa"/>
          </w:tcPr>
          <w:p w14:paraId="04133E31" w14:textId="17E6A0BF" w:rsidR="00FB40C0" w:rsidRDefault="00FB40C0" w:rsidP="00FB40C0">
            <w:r w:rsidRPr="00F739C8">
              <w:t>0.2573</w:t>
            </w:r>
          </w:p>
        </w:tc>
        <w:tc>
          <w:tcPr>
            <w:tcW w:w="1127" w:type="dxa"/>
          </w:tcPr>
          <w:p w14:paraId="71457F97" w14:textId="05B187EC" w:rsidR="00FB40C0" w:rsidRDefault="00FB40C0" w:rsidP="00FB40C0">
            <w:r w:rsidRPr="00F739C8">
              <w:t>-7.13943</w:t>
            </w:r>
          </w:p>
        </w:tc>
        <w:tc>
          <w:tcPr>
            <w:tcW w:w="1127" w:type="dxa"/>
          </w:tcPr>
          <w:p w14:paraId="123CC0FD" w14:textId="06B8159F" w:rsidR="00FB40C0" w:rsidRDefault="00FB40C0" w:rsidP="00FB40C0">
            <w:r w:rsidRPr="00F739C8">
              <w:t>0.0151</w:t>
            </w:r>
          </w:p>
        </w:tc>
        <w:tc>
          <w:tcPr>
            <w:tcW w:w="1127" w:type="dxa"/>
          </w:tcPr>
          <w:p w14:paraId="3FC46A93" w14:textId="5F2220AB" w:rsidR="00FB40C0" w:rsidRDefault="00FB40C0" w:rsidP="00FB40C0">
            <w:r w:rsidRPr="00F739C8">
              <w:t>-7.11233</w:t>
            </w:r>
          </w:p>
        </w:tc>
        <w:tc>
          <w:tcPr>
            <w:tcW w:w="1127" w:type="dxa"/>
          </w:tcPr>
          <w:p w14:paraId="6D3959DF" w14:textId="3B4C2AE5" w:rsidR="00FB40C0" w:rsidRDefault="00FB40C0" w:rsidP="00FB40C0">
            <w:r w:rsidRPr="00F739C8">
              <w:t>-0.1104</w:t>
            </w:r>
          </w:p>
        </w:tc>
      </w:tr>
      <w:tr w:rsidR="00FB40C0" w14:paraId="6609484F" w14:textId="77777777" w:rsidTr="00FB40C0">
        <w:tc>
          <w:tcPr>
            <w:tcW w:w="1127" w:type="dxa"/>
          </w:tcPr>
          <w:p w14:paraId="5F088A4B" w14:textId="741666CF" w:rsidR="00FB40C0" w:rsidRDefault="00FB40C0" w:rsidP="00FB40C0">
            <w:r w:rsidRPr="00F739C8">
              <w:t>-5.42632</w:t>
            </w:r>
          </w:p>
        </w:tc>
        <w:tc>
          <w:tcPr>
            <w:tcW w:w="1127" w:type="dxa"/>
          </w:tcPr>
          <w:p w14:paraId="65AE5255" w14:textId="1A730851" w:rsidR="00FB40C0" w:rsidRDefault="00FB40C0" w:rsidP="00FB40C0">
            <w:r w:rsidRPr="00F739C8">
              <w:t>0.5759</w:t>
            </w:r>
          </w:p>
        </w:tc>
        <w:tc>
          <w:tcPr>
            <w:tcW w:w="1127" w:type="dxa"/>
          </w:tcPr>
          <w:p w14:paraId="6B998714" w14:textId="4A12BB4E" w:rsidR="00FB40C0" w:rsidRDefault="00FB40C0" w:rsidP="00FB40C0">
            <w:r w:rsidRPr="00F739C8">
              <w:t>-6.07728</w:t>
            </w:r>
          </w:p>
        </w:tc>
        <w:tc>
          <w:tcPr>
            <w:tcW w:w="1127" w:type="dxa"/>
          </w:tcPr>
          <w:p w14:paraId="7BE0024C" w14:textId="4BA87BCC" w:rsidR="00FB40C0" w:rsidRDefault="00FB40C0" w:rsidP="00FB40C0">
            <w:r w:rsidRPr="00F739C8">
              <w:t>0.2578</w:t>
            </w:r>
          </w:p>
        </w:tc>
        <w:tc>
          <w:tcPr>
            <w:tcW w:w="1127" w:type="dxa"/>
          </w:tcPr>
          <w:p w14:paraId="5BC51D83" w14:textId="19A2207F" w:rsidR="00FB40C0" w:rsidRDefault="00FB40C0" w:rsidP="00FB40C0">
            <w:r w:rsidRPr="00F739C8">
              <w:t>-7.11574</w:t>
            </w:r>
          </w:p>
        </w:tc>
        <w:tc>
          <w:tcPr>
            <w:tcW w:w="1127" w:type="dxa"/>
          </w:tcPr>
          <w:p w14:paraId="340A06D4" w14:textId="7BC56460" w:rsidR="00FB40C0" w:rsidRDefault="00FB40C0" w:rsidP="00FB40C0">
            <w:r w:rsidRPr="00F739C8">
              <w:t>0.0156</w:t>
            </w:r>
          </w:p>
        </w:tc>
        <w:tc>
          <w:tcPr>
            <w:tcW w:w="1127" w:type="dxa"/>
          </w:tcPr>
          <w:p w14:paraId="7FB4BD7E" w14:textId="5EA8B893" w:rsidR="00FB40C0" w:rsidRDefault="00FB40C0" w:rsidP="00FB40C0">
            <w:r w:rsidRPr="00F739C8">
              <w:t>-7.10988</w:t>
            </w:r>
          </w:p>
        </w:tc>
        <w:tc>
          <w:tcPr>
            <w:tcW w:w="1127" w:type="dxa"/>
          </w:tcPr>
          <w:p w14:paraId="53D679BE" w14:textId="09BDC96E" w:rsidR="00FB40C0" w:rsidRDefault="00FB40C0" w:rsidP="00FB40C0">
            <w:r w:rsidRPr="00F739C8">
              <w:t>-0.1099</w:t>
            </w:r>
          </w:p>
        </w:tc>
      </w:tr>
      <w:tr w:rsidR="00FB40C0" w14:paraId="0BB779F2" w14:textId="77777777" w:rsidTr="00FB40C0">
        <w:tc>
          <w:tcPr>
            <w:tcW w:w="1127" w:type="dxa"/>
          </w:tcPr>
          <w:p w14:paraId="0D27FA2F" w14:textId="50E53543" w:rsidR="00FB40C0" w:rsidRDefault="00FB40C0" w:rsidP="00FB40C0">
            <w:r w:rsidRPr="00F739C8">
              <w:t>-5.42608</w:t>
            </w:r>
          </w:p>
        </w:tc>
        <w:tc>
          <w:tcPr>
            <w:tcW w:w="1127" w:type="dxa"/>
          </w:tcPr>
          <w:p w14:paraId="51B59DBD" w14:textId="04391CF1" w:rsidR="00FB40C0" w:rsidRDefault="00FB40C0" w:rsidP="00FB40C0">
            <w:r w:rsidRPr="00F739C8">
              <w:t>0.5763</w:t>
            </w:r>
          </w:p>
        </w:tc>
        <w:tc>
          <w:tcPr>
            <w:tcW w:w="1127" w:type="dxa"/>
          </w:tcPr>
          <w:p w14:paraId="3F712C22" w14:textId="1E17F59C" w:rsidR="00FB40C0" w:rsidRDefault="00FB40C0" w:rsidP="00FB40C0">
            <w:r w:rsidRPr="00F739C8">
              <w:t>-6.067</w:t>
            </w:r>
          </w:p>
        </w:tc>
        <w:tc>
          <w:tcPr>
            <w:tcW w:w="1127" w:type="dxa"/>
          </w:tcPr>
          <w:p w14:paraId="73B6F156" w14:textId="18363405" w:rsidR="00FB40C0" w:rsidRDefault="00FB40C0" w:rsidP="00FB40C0">
            <w:r w:rsidRPr="00F739C8">
              <w:t>0.2583</w:t>
            </w:r>
          </w:p>
        </w:tc>
        <w:tc>
          <w:tcPr>
            <w:tcW w:w="1127" w:type="dxa"/>
          </w:tcPr>
          <w:p w14:paraId="4C555A0A" w14:textId="72766F31" w:rsidR="00FB40C0" w:rsidRDefault="00FB40C0" w:rsidP="00FB40C0">
            <w:r w:rsidRPr="00F739C8">
              <w:t>-7.16013</w:t>
            </w:r>
          </w:p>
        </w:tc>
        <w:tc>
          <w:tcPr>
            <w:tcW w:w="1127" w:type="dxa"/>
          </w:tcPr>
          <w:p w14:paraId="016C1DC2" w14:textId="4494A0AA" w:rsidR="00FB40C0" w:rsidRDefault="00FB40C0" w:rsidP="00FB40C0">
            <w:r w:rsidRPr="00F739C8">
              <w:t>0.0161</w:t>
            </w:r>
          </w:p>
        </w:tc>
        <w:tc>
          <w:tcPr>
            <w:tcW w:w="1127" w:type="dxa"/>
          </w:tcPr>
          <w:p w14:paraId="2BBE5313" w14:textId="14E468F6" w:rsidR="00FB40C0" w:rsidRDefault="00FB40C0" w:rsidP="00FB40C0">
            <w:r w:rsidRPr="00F739C8">
              <w:t>-7.10714</w:t>
            </w:r>
          </w:p>
        </w:tc>
        <w:tc>
          <w:tcPr>
            <w:tcW w:w="1127" w:type="dxa"/>
          </w:tcPr>
          <w:p w14:paraId="3F85D133" w14:textId="199B589F" w:rsidR="00FB40C0" w:rsidRDefault="00FB40C0" w:rsidP="00FB40C0">
            <w:r w:rsidRPr="00F739C8">
              <w:t>-0.1094</w:t>
            </w:r>
          </w:p>
        </w:tc>
      </w:tr>
      <w:tr w:rsidR="00FB40C0" w14:paraId="5247F924" w14:textId="77777777" w:rsidTr="00FB40C0">
        <w:tc>
          <w:tcPr>
            <w:tcW w:w="1127" w:type="dxa"/>
          </w:tcPr>
          <w:p w14:paraId="18CDDDA2" w14:textId="77A38887" w:rsidR="00FB40C0" w:rsidRDefault="00FB40C0" w:rsidP="00FB40C0">
            <w:r w:rsidRPr="00F739C8">
              <w:t>-5.42887</w:t>
            </w:r>
          </w:p>
        </w:tc>
        <w:tc>
          <w:tcPr>
            <w:tcW w:w="1127" w:type="dxa"/>
          </w:tcPr>
          <w:p w14:paraId="2CBC437B" w14:textId="57B988CB" w:rsidR="00FB40C0" w:rsidRDefault="00FB40C0" w:rsidP="00FB40C0">
            <w:r w:rsidRPr="00F739C8">
              <w:t>0.577</w:t>
            </w:r>
          </w:p>
        </w:tc>
        <w:tc>
          <w:tcPr>
            <w:tcW w:w="1127" w:type="dxa"/>
          </w:tcPr>
          <w:p w14:paraId="4D757EEE" w14:textId="03C1C75D" w:rsidR="00FB40C0" w:rsidRDefault="00FB40C0" w:rsidP="00FB40C0">
            <w:r w:rsidRPr="00F739C8">
              <w:t>-6.06853</w:t>
            </w:r>
          </w:p>
        </w:tc>
        <w:tc>
          <w:tcPr>
            <w:tcW w:w="1127" w:type="dxa"/>
          </w:tcPr>
          <w:p w14:paraId="2F93419C" w14:textId="3C09F8AD" w:rsidR="00FB40C0" w:rsidRDefault="00FB40C0" w:rsidP="00FB40C0">
            <w:r w:rsidRPr="00F739C8">
              <w:t>0.2588</w:t>
            </w:r>
          </w:p>
        </w:tc>
        <w:tc>
          <w:tcPr>
            <w:tcW w:w="1127" w:type="dxa"/>
          </w:tcPr>
          <w:p w14:paraId="3F48CCA6" w14:textId="6595E009" w:rsidR="00FB40C0" w:rsidRDefault="00FB40C0" w:rsidP="00FB40C0">
            <w:r w:rsidRPr="00F739C8">
              <w:t>-7.14842</w:t>
            </w:r>
          </w:p>
        </w:tc>
        <w:tc>
          <w:tcPr>
            <w:tcW w:w="1127" w:type="dxa"/>
          </w:tcPr>
          <w:p w14:paraId="66DFC103" w14:textId="41C09548" w:rsidR="00FB40C0" w:rsidRDefault="00FB40C0" w:rsidP="00FB40C0">
            <w:r w:rsidRPr="00F739C8">
              <w:t>0.0166</w:t>
            </w:r>
          </w:p>
        </w:tc>
        <w:tc>
          <w:tcPr>
            <w:tcW w:w="1127" w:type="dxa"/>
          </w:tcPr>
          <w:p w14:paraId="30FC7F96" w14:textId="142BC719" w:rsidR="00FB40C0" w:rsidRDefault="00FB40C0" w:rsidP="00FB40C0">
            <w:r w:rsidRPr="00F739C8">
              <w:t>-7.10384</w:t>
            </w:r>
          </w:p>
        </w:tc>
        <w:tc>
          <w:tcPr>
            <w:tcW w:w="1127" w:type="dxa"/>
          </w:tcPr>
          <w:p w14:paraId="61B75BC2" w14:textId="6E81B8AF" w:rsidR="00FB40C0" w:rsidRDefault="00FB40C0" w:rsidP="00FB40C0">
            <w:r w:rsidRPr="00F739C8">
              <w:t>-0.1089</w:t>
            </w:r>
          </w:p>
        </w:tc>
      </w:tr>
      <w:tr w:rsidR="00FB40C0" w14:paraId="5AD0F997" w14:textId="77777777" w:rsidTr="00FB40C0">
        <w:tc>
          <w:tcPr>
            <w:tcW w:w="1127" w:type="dxa"/>
          </w:tcPr>
          <w:p w14:paraId="2E2DC7D9" w14:textId="01971108" w:rsidR="00FB40C0" w:rsidRDefault="00FB40C0" w:rsidP="00FB40C0">
            <w:r w:rsidRPr="00F739C8">
              <w:t>-5.4262</w:t>
            </w:r>
          </w:p>
        </w:tc>
        <w:tc>
          <w:tcPr>
            <w:tcW w:w="1127" w:type="dxa"/>
          </w:tcPr>
          <w:p w14:paraId="2D58ADA5" w14:textId="1B751256" w:rsidR="00FB40C0" w:rsidRDefault="00FB40C0" w:rsidP="00FB40C0">
            <w:r w:rsidRPr="00F739C8">
              <w:t>0.5773</w:t>
            </w:r>
          </w:p>
        </w:tc>
        <w:tc>
          <w:tcPr>
            <w:tcW w:w="1127" w:type="dxa"/>
          </w:tcPr>
          <w:p w14:paraId="3E0A564D" w14:textId="754D2A15" w:rsidR="00FB40C0" w:rsidRDefault="00FB40C0" w:rsidP="00FB40C0">
            <w:r w:rsidRPr="00F739C8">
              <w:t>-6.06853</w:t>
            </w:r>
          </w:p>
        </w:tc>
        <w:tc>
          <w:tcPr>
            <w:tcW w:w="1127" w:type="dxa"/>
          </w:tcPr>
          <w:p w14:paraId="2D9DAD21" w14:textId="2C545FDA" w:rsidR="00FB40C0" w:rsidRDefault="00FB40C0" w:rsidP="00FB40C0">
            <w:r w:rsidRPr="00F739C8">
              <w:t>0.2593</w:t>
            </w:r>
          </w:p>
        </w:tc>
        <w:tc>
          <w:tcPr>
            <w:tcW w:w="1127" w:type="dxa"/>
          </w:tcPr>
          <w:p w14:paraId="150786B6" w14:textId="3BEE05F0" w:rsidR="00FB40C0" w:rsidRDefault="00FB40C0" w:rsidP="00FB40C0">
            <w:r w:rsidRPr="00F739C8">
              <w:t>-7.15017</w:t>
            </w:r>
          </w:p>
        </w:tc>
        <w:tc>
          <w:tcPr>
            <w:tcW w:w="1127" w:type="dxa"/>
          </w:tcPr>
          <w:p w14:paraId="5CC79EAD" w14:textId="35669690" w:rsidR="00FB40C0" w:rsidRDefault="00FB40C0" w:rsidP="00FB40C0">
            <w:r w:rsidRPr="00F739C8">
              <w:t>0.0171</w:t>
            </w:r>
          </w:p>
        </w:tc>
        <w:tc>
          <w:tcPr>
            <w:tcW w:w="1127" w:type="dxa"/>
          </w:tcPr>
          <w:p w14:paraId="711F3347" w14:textId="3BAAEC01" w:rsidR="00FB40C0" w:rsidRDefault="00FB40C0" w:rsidP="00FB40C0">
            <w:r w:rsidRPr="00F739C8">
              <w:t>-7.10524</w:t>
            </w:r>
          </w:p>
        </w:tc>
        <w:tc>
          <w:tcPr>
            <w:tcW w:w="1127" w:type="dxa"/>
          </w:tcPr>
          <w:p w14:paraId="54FF223A" w14:textId="272CA61A" w:rsidR="00FB40C0" w:rsidRDefault="00FB40C0" w:rsidP="00FB40C0">
            <w:r w:rsidRPr="00F739C8">
              <w:t>-0.1084</w:t>
            </w:r>
          </w:p>
        </w:tc>
      </w:tr>
      <w:tr w:rsidR="00FB40C0" w14:paraId="2364BD08" w14:textId="77777777" w:rsidTr="00FB40C0">
        <w:tc>
          <w:tcPr>
            <w:tcW w:w="1127" w:type="dxa"/>
          </w:tcPr>
          <w:p w14:paraId="1E03ECA0" w14:textId="76ECEEB6" w:rsidR="00FB40C0" w:rsidRDefault="00FB40C0" w:rsidP="00FB40C0">
            <w:r w:rsidRPr="00F739C8">
              <w:t>-5.4269</w:t>
            </w:r>
          </w:p>
        </w:tc>
        <w:tc>
          <w:tcPr>
            <w:tcW w:w="1127" w:type="dxa"/>
          </w:tcPr>
          <w:p w14:paraId="179976A4" w14:textId="7A8EAFF4" w:rsidR="00FB40C0" w:rsidRDefault="00FB40C0" w:rsidP="00FB40C0">
            <w:r w:rsidRPr="00F739C8">
              <w:t>0.5778</w:t>
            </w:r>
          </w:p>
        </w:tc>
        <w:tc>
          <w:tcPr>
            <w:tcW w:w="1127" w:type="dxa"/>
          </w:tcPr>
          <w:p w14:paraId="7569341D" w14:textId="4F011CF3" w:rsidR="00FB40C0" w:rsidRDefault="00FB40C0" w:rsidP="00FB40C0">
            <w:r w:rsidRPr="00F739C8">
              <w:t>-6.07057</w:t>
            </w:r>
          </w:p>
        </w:tc>
        <w:tc>
          <w:tcPr>
            <w:tcW w:w="1127" w:type="dxa"/>
          </w:tcPr>
          <w:p w14:paraId="600121C3" w14:textId="78C0731C" w:rsidR="00FB40C0" w:rsidRDefault="00FB40C0" w:rsidP="00FB40C0">
            <w:r w:rsidRPr="00F739C8">
              <w:t>0.2598</w:t>
            </w:r>
          </w:p>
        </w:tc>
        <w:tc>
          <w:tcPr>
            <w:tcW w:w="1127" w:type="dxa"/>
          </w:tcPr>
          <w:p w14:paraId="26791EF7" w14:textId="0A0CFB67" w:rsidR="00FB40C0" w:rsidRDefault="00FB40C0" w:rsidP="00FB40C0">
            <w:r w:rsidRPr="00F739C8">
              <w:t>-7.13091</w:t>
            </w:r>
          </w:p>
        </w:tc>
        <w:tc>
          <w:tcPr>
            <w:tcW w:w="1127" w:type="dxa"/>
          </w:tcPr>
          <w:p w14:paraId="0FA5BD81" w14:textId="2F154635" w:rsidR="00FB40C0" w:rsidRDefault="00FB40C0" w:rsidP="00FB40C0">
            <w:r w:rsidRPr="00F739C8">
              <w:t>0.0176</w:t>
            </w:r>
          </w:p>
        </w:tc>
        <w:tc>
          <w:tcPr>
            <w:tcW w:w="1127" w:type="dxa"/>
          </w:tcPr>
          <w:p w14:paraId="6463B42F" w14:textId="5E332409" w:rsidR="00FB40C0" w:rsidRDefault="00FB40C0" w:rsidP="00FB40C0">
            <w:r w:rsidRPr="00F739C8">
              <w:t>-7.10257</w:t>
            </w:r>
          </w:p>
        </w:tc>
        <w:tc>
          <w:tcPr>
            <w:tcW w:w="1127" w:type="dxa"/>
          </w:tcPr>
          <w:p w14:paraId="6004635C" w14:textId="6AFA63BB" w:rsidR="00FB40C0" w:rsidRDefault="00FB40C0" w:rsidP="00FB40C0">
            <w:r w:rsidRPr="00F739C8">
              <w:t>-0.1079</w:t>
            </w:r>
          </w:p>
        </w:tc>
      </w:tr>
      <w:tr w:rsidR="00FB40C0" w14:paraId="6E590BFB" w14:textId="77777777" w:rsidTr="00FB40C0">
        <w:tc>
          <w:tcPr>
            <w:tcW w:w="1127" w:type="dxa"/>
          </w:tcPr>
          <w:p w14:paraId="6AB49201" w14:textId="22D0DD71" w:rsidR="00FB40C0" w:rsidRDefault="00FB40C0" w:rsidP="00FB40C0">
            <w:r w:rsidRPr="00F739C8">
              <w:t>-5.42527</w:t>
            </w:r>
          </w:p>
        </w:tc>
        <w:tc>
          <w:tcPr>
            <w:tcW w:w="1127" w:type="dxa"/>
          </w:tcPr>
          <w:p w14:paraId="2C520FC0" w14:textId="41CC1017" w:rsidR="00FB40C0" w:rsidRDefault="00FB40C0" w:rsidP="00FB40C0">
            <w:r w:rsidRPr="00F739C8">
              <w:t>0.5785</w:t>
            </w:r>
          </w:p>
        </w:tc>
        <w:tc>
          <w:tcPr>
            <w:tcW w:w="1127" w:type="dxa"/>
          </w:tcPr>
          <w:p w14:paraId="6332F4FE" w14:textId="4C922C9A" w:rsidR="00FB40C0" w:rsidRDefault="00FB40C0" w:rsidP="00FB40C0">
            <w:r w:rsidRPr="00F739C8">
              <w:t>-6.06145</w:t>
            </w:r>
          </w:p>
        </w:tc>
        <w:tc>
          <w:tcPr>
            <w:tcW w:w="1127" w:type="dxa"/>
          </w:tcPr>
          <w:p w14:paraId="34ED8F9D" w14:textId="1EC5FF84" w:rsidR="00FB40C0" w:rsidRDefault="00FB40C0" w:rsidP="00FB40C0">
            <w:r w:rsidRPr="00F739C8">
              <w:t>0.2603</w:t>
            </w:r>
          </w:p>
        </w:tc>
        <w:tc>
          <w:tcPr>
            <w:tcW w:w="1127" w:type="dxa"/>
          </w:tcPr>
          <w:p w14:paraId="18AB3DA0" w14:textId="2CE83030" w:rsidR="00FB40C0" w:rsidRDefault="00FB40C0" w:rsidP="00FB40C0">
            <w:r w:rsidRPr="00F739C8">
              <w:t>-7.19098</w:t>
            </w:r>
          </w:p>
        </w:tc>
        <w:tc>
          <w:tcPr>
            <w:tcW w:w="1127" w:type="dxa"/>
          </w:tcPr>
          <w:p w14:paraId="7C67D074" w14:textId="628D74FB" w:rsidR="00FB40C0" w:rsidRDefault="00FB40C0" w:rsidP="00FB40C0">
            <w:r w:rsidRPr="00F739C8">
              <w:t>0.0181</w:t>
            </w:r>
          </w:p>
        </w:tc>
        <w:tc>
          <w:tcPr>
            <w:tcW w:w="1127" w:type="dxa"/>
          </w:tcPr>
          <w:p w14:paraId="35B4EE39" w14:textId="67CDAF53" w:rsidR="00FB40C0" w:rsidRDefault="00FB40C0" w:rsidP="00FB40C0">
            <w:r w:rsidRPr="00F739C8">
              <w:t>-7.10397</w:t>
            </w:r>
          </w:p>
        </w:tc>
        <w:tc>
          <w:tcPr>
            <w:tcW w:w="1127" w:type="dxa"/>
          </w:tcPr>
          <w:p w14:paraId="7923D2C0" w14:textId="58CC03CE" w:rsidR="00FB40C0" w:rsidRDefault="00FB40C0" w:rsidP="00FB40C0">
            <w:r w:rsidRPr="00F739C8">
              <w:t>-0.1074</w:t>
            </w:r>
          </w:p>
        </w:tc>
      </w:tr>
      <w:tr w:rsidR="00FB40C0" w14:paraId="7AD82223" w14:textId="77777777" w:rsidTr="00FB40C0">
        <w:tc>
          <w:tcPr>
            <w:tcW w:w="1127" w:type="dxa"/>
          </w:tcPr>
          <w:p w14:paraId="692D7C50" w14:textId="25BACAF5" w:rsidR="00FB40C0" w:rsidRDefault="00FB40C0" w:rsidP="00FB40C0">
            <w:r w:rsidRPr="00F739C8">
              <w:t>-5.42435</w:t>
            </w:r>
          </w:p>
        </w:tc>
        <w:tc>
          <w:tcPr>
            <w:tcW w:w="1127" w:type="dxa"/>
          </w:tcPr>
          <w:p w14:paraId="11070B11" w14:textId="0A08D9AC" w:rsidR="00FB40C0" w:rsidRDefault="00FB40C0" w:rsidP="00FB40C0">
            <w:r w:rsidRPr="00F739C8">
              <w:t>0.5787</w:t>
            </w:r>
          </w:p>
        </w:tc>
        <w:tc>
          <w:tcPr>
            <w:tcW w:w="1127" w:type="dxa"/>
          </w:tcPr>
          <w:p w14:paraId="56404445" w14:textId="10934599" w:rsidR="00FB40C0" w:rsidRDefault="00FB40C0" w:rsidP="00FB40C0">
            <w:r w:rsidRPr="00F739C8">
              <w:t>-6.06472</w:t>
            </w:r>
          </w:p>
        </w:tc>
        <w:tc>
          <w:tcPr>
            <w:tcW w:w="1127" w:type="dxa"/>
          </w:tcPr>
          <w:p w14:paraId="7A87F4A3" w14:textId="7CE1B534" w:rsidR="00FB40C0" w:rsidRDefault="00FB40C0" w:rsidP="00FB40C0">
            <w:r w:rsidRPr="00F739C8">
              <w:t>0.2608</w:t>
            </w:r>
          </w:p>
        </w:tc>
        <w:tc>
          <w:tcPr>
            <w:tcW w:w="1127" w:type="dxa"/>
          </w:tcPr>
          <w:p w14:paraId="4CC10ECB" w14:textId="79F175B0" w:rsidR="00FB40C0" w:rsidRDefault="00FB40C0" w:rsidP="00FB40C0">
            <w:r w:rsidRPr="00F739C8">
              <w:t>-7.13124</w:t>
            </w:r>
          </w:p>
        </w:tc>
        <w:tc>
          <w:tcPr>
            <w:tcW w:w="1127" w:type="dxa"/>
          </w:tcPr>
          <w:p w14:paraId="25616C12" w14:textId="3F3CCD0F" w:rsidR="00FB40C0" w:rsidRDefault="00FB40C0" w:rsidP="00FB40C0">
            <w:r w:rsidRPr="00F739C8">
              <w:t>0.0186</w:t>
            </w:r>
          </w:p>
        </w:tc>
        <w:tc>
          <w:tcPr>
            <w:tcW w:w="1127" w:type="dxa"/>
          </w:tcPr>
          <w:p w14:paraId="257BBEB7" w14:textId="1A93967D" w:rsidR="00FB40C0" w:rsidRDefault="00FB40C0" w:rsidP="00FB40C0">
            <w:r w:rsidRPr="00F739C8">
              <w:t>-7.10546</w:t>
            </w:r>
          </w:p>
        </w:tc>
        <w:tc>
          <w:tcPr>
            <w:tcW w:w="1127" w:type="dxa"/>
          </w:tcPr>
          <w:p w14:paraId="17503399" w14:textId="2B00EB50" w:rsidR="00FB40C0" w:rsidRDefault="00FB40C0" w:rsidP="00FB40C0">
            <w:r w:rsidRPr="00F739C8">
              <w:t>-0.1069</w:t>
            </w:r>
          </w:p>
        </w:tc>
      </w:tr>
      <w:tr w:rsidR="00FB40C0" w14:paraId="56935F5D" w14:textId="77777777" w:rsidTr="00FB40C0">
        <w:tc>
          <w:tcPr>
            <w:tcW w:w="1127" w:type="dxa"/>
          </w:tcPr>
          <w:p w14:paraId="50A28356" w14:textId="5D5034DA" w:rsidR="00FB40C0" w:rsidRDefault="00FB40C0" w:rsidP="00FB40C0">
            <w:r w:rsidRPr="00F739C8">
              <w:t>-5.42504</w:t>
            </w:r>
          </w:p>
        </w:tc>
        <w:tc>
          <w:tcPr>
            <w:tcW w:w="1127" w:type="dxa"/>
          </w:tcPr>
          <w:p w14:paraId="0595665E" w14:textId="69087266" w:rsidR="00FB40C0" w:rsidRDefault="00FB40C0" w:rsidP="00FB40C0">
            <w:r w:rsidRPr="00F739C8">
              <w:t>0.5794</w:t>
            </w:r>
          </w:p>
        </w:tc>
        <w:tc>
          <w:tcPr>
            <w:tcW w:w="1127" w:type="dxa"/>
          </w:tcPr>
          <w:p w14:paraId="4F84DBBF" w14:textId="04199FC8" w:rsidR="00FB40C0" w:rsidRDefault="00FB40C0" w:rsidP="00FB40C0">
            <w:r w:rsidRPr="00F739C8">
              <w:t>-6.06371</w:t>
            </w:r>
          </w:p>
        </w:tc>
        <w:tc>
          <w:tcPr>
            <w:tcW w:w="1127" w:type="dxa"/>
          </w:tcPr>
          <w:p w14:paraId="36EEFFAF" w14:textId="66135E45" w:rsidR="00FB40C0" w:rsidRDefault="00FB40C0" w:rsidP="00FB40C0">
            <w:r w:rsidRPr="00F739C8">
              <w:t>0.2613</w:t>
            </w:r>
          </w:p>
        </w:tc>
        <w:tc>
          <w:tcPr>
            <w:tcW w:w="1127" w:type="dxa"/>
          </w:tcPr>
          <w:p w14:paraId="09D3B97D" w14:textId="10147A20" w:rsidR="00FB40C0" w:rsidRDefault="00FB40C0" w:rsidP="00FB40C0">
            <w:r w:rsidRPr="00F739C8">
              <w:t>-7.20986</w:t>
            </w:r>
          </w:p>
        </w:tc>
        <w:tc>
          <w:tcPr>
            <w:tcW w:w="1127" w:type="dxa"/>
          </w:tcPr>
          <w:p w14:paraId="1A7FACE1" w14:textId="7C9DD72B" w:rsidR="00FB40C0" w:rsidRDefault="00FB40C0" w:rsidP="00FB40C0">
            <w:r w:rsidRPr="00F739C8">
              <w:t>0.0191</w:t>
            </w:r>
          </w:p>
        </w:tc>
        <w:tc>
          <w:tcPr>
            <w:tcW w:w="1127" w:type="dxa"/>
          </w:tcPr>
          <w:p w14:paraId="2F17FD9E" w14:textId="4E5479A4" w:rsidR="00FB40C0" w:rsidRDefault="00FB40C0" w:rsidP="00FB40C0">
            <w:r w:rsidRPr="00F739C8">
              <w:t>-7.10327</w:t>
            </w:r>
          </w:p>
        </w:tc>
        <w:tc>
          <w:tcPr>
            <w:tcW w:w="1127" w:type="dxa"/>
          </w:tcPr>
          <w:p w14:paraId="466973FC" w14:textId="19CB6D82" w:rsidR="00FB40C0" w:rsidRDefault="00FB40C0" w:rsidP="00FB40C0">
            <w:r w:rsidRPr="00F739C8">
              <w:t>-0.1064</w:t>
            </w:r>
          </w:p>
        </w:tc>
      </w:tr>
      <w:tr w:rsidR="00FB40C0" w14:paraId="30D51D79" w14:textId="77777777" w:rsidTr="00FB40C0">
        <w:tc>
          <w:tcPr>
            <w:tcW w:w="1127" w:type="dxa"/>
          </w:tcPr>
          <w:p w14:paraId="6EBE644D" w14:textId="2C34E167" w:rsidR="00FB40C0" w:rsidRDefault="00FB40C0" w:rsidP="00FB40C0">
            <w:r w:rsidRPr="00F739C8">
              <w:t>-5.42562</w:t>
            </w:r>
          </w:p>
        </w:tc>
        <w:tc>
          <w:tcPr>
            <w:tcW w:w="1127" w:type="dxa"/>
          </w:tcPr>
          <w:p w14:paraId="191ABEEF" w14:textId="03B809B5" w:rsidR="00FB40C0" w:rsidRDefault="00FB40C0" w:rsidP="00FB40C0">
            <w:r w:rsidRPr="00F739C8">
              <w:t>0.5799</w:t>
            </w:r>
          </w:p>
        </w:tc>
        <w:tc>
          <w:tcPr>
            <w:tcW w:w="1127" w:type="dxa"/>
          </w:tcPr>
          <w:p w14:paraId="321B8C19" w14:textId="46591DB3" w:rsidR="00FB40C0" w:rsidRDefault="00FB40C0" w:rsidP="00FB40C0">
            <w:r w:rsidRPr="00F739C8">
              <w:t>-6.0602</w:t>
            </w:r>
          </w:p>
        </w:tc>
        <w:tc>
          <w:tcPr>
            <w:tcW w:w="1127" w:type="dxa"/>
          </w:tcPr>
          <w:p w14:paraId="65DA7A8A" w14:textId="63D537AA" w:rsidR="00FB40C0" w:rsidRDefault="00FB40C0" w:rsidP="00FB40C0">
            <w:r w:rsidRPr="00F739C8">
              <w:t>0.2618</w:t>
            </w:r>
          </w:p>
        </w:tc>
        <w:tc>
          <w:tcPr>
            <w:tcW w:w="1127" w:type="dxa"/>
          </w:tcPr>
          <w:p w14:paraId="099BE9B6" w14:textId="05C55438" w:rsidR="00FB40C0" w:rsidRDefault="00FB40C0" w:rsidP="00FB40C0">
            <w:r w:rsidRPr="00F739C8">
              <w:t>-7.12104</w:t>
            </w:r>
          </w:p>
        </w:tc>
        <w:tc>
          <w:tcPr>
            <w:tcW w:w="1127" w:type="dxa"/>
          </w:tcPr>
          <w:p w14:paraId="3D619BF9" w14:textId="7E3CAB8D" w:rsidR="00FB40C0" w:rsidRDefault="00FB40C0" w:rsidP="00FB40C0">
            <w:r w:rsidRPr="00F739C8">
              <w:t>0.0196</w:t>
            </w:r>
          </w:p>
        </w:tc>
        <w:tc>
          <w:tcPr>
            <w:tcW w:w="1127" w:type="dxa"/>
          </w:tcPr>
          <w:p w14:paraId="64A9636A" w14:textId="788E3DCD" w:rsidR="00FB40C0" w:rsidRDefault="00FB40C0" w:rsidP="00FB40C0">
            <w:r w:rsidRPr="00F739C8">
              <w:t>-7.10226</w:t>
            </w:r>
          </w:p>
        </w:tc>
        <w:tc>
          <w:tcPr>
            <w:tcW w:w="1127" w:type="dxa"/>
          </w:tcPr>
          <w:p w14:paraId="5157D00B" w14:textId="03E5CBCD" w:rsidR="00FB40C0" w:rsidRDefault="00FB40C0" w:rsidP="00FB40C0">
            <w:r w:rsidRPr="00F739C8">
              <w:t>-0.1059</w:t>
            </w:r>
          </w:p>
        </w:tc>
      </w:tr>
      <w:tr w:rsidR="00FB40C0" w14:paraId="35983ED9" w14:textId="77777777" w:rsidTr="00FB40C0">
        <w:tc>
          <w:tcPr>
            <w:tcW w:w="1127" w:type="dxa"/>
          </w:tcPr>
          <w:p w14:paraId="7AD87EE0" w14:textId="21C8215C" w:rsidR="00FB40C0" w:rsidRDefault="00FB40C0" w:rsidP="00FB40C0">
            <w:r w:rsidRPr="00F739C8">
              <w:t>-5.42331</w:t>
            </w:r>
          </w:p>
        </w:tc>
        <w:tc>
          <w:tcPr>
            <w:tcW w:w="1127" w:type="dxa"/>
          </w:tcPr>
          <w:p w14:paraId="5E8841FF" w14:textId="15B48E81" w:rsidR="00FB40C0" w:rsidRDefault="00FB40C0" w:rsidP="00FB40C0">
            <w:r w:rsidRPr="00F739C8">
              <w:t>0.5802</w:t>
            </w:r>
          </w:p>
        </w:tc>
        <w:tc>
          <w:tcPr>
            <w:tcW w:w="1127" w:type="dxa"/>
          </w:tcPr>
          <w:p w14:paraId="2C58BFC3" w14:textId="4ACBBAA9" w:rsidR="00FB40C0" w:rsidRDefault="00FB40C0" w:rsidP="00FB40C0">
            <w:r w:rsidRPr="00F739C8">
              <w:t>-6.05252</w:t>
            </w:r>
          </w:p>
        </w:tc>
        <w:tc>
          <w:tcPr>
            <w:tcW w:w="1127" w:type="dxa"/>
          </w:tcPr>
          <w:p w14:paraId="63C1536F" w14:textId="04C4D065" w:rsidR="00FB40C0" w:rsidRDefault="00FB40C0" w:rsidP="00FB40C0">
            <w:r w:rsidRPr="00F739C8">
              <w:t>0.2623</w:t>
            </w:r>
          </w:p>
        </w:tc>
        <w:tc>
          <w:tcPr>
            <w:tcW w:w="1127" w:type="dxa"/>
          </w:tcPr>
          <w:p w14:paraId="0AAAC0FD" w14:textId="0D7B74DB" w:rsidR="00FB40C0" w:rsidRDefault="00FB40C0" w:rsidP="00FB40C0">
            <w:r w:rsidRPr="00F739C8">
              <w:t>-7.19055</w:t>
            </w:r>
          </w:p>
        </w:tc>
        <w:tc>
          <w:tcPr>
            <w:tcW w:w="1127" w:type="dxa"/>
          </w:tcPr>
          <w:p w14:paraId="53BA6075" w14:textId="543EB7F2" w:rsidR="00FB40C0" w:rsidRDefault="00FB40C0" w:rsidP="00FB40C0">
            <w:r w:rsidRPr="00F739C8">
              <w:t>0.0201</w:t>
            </w:r>
          </w:p>
        </w:tc>
        <w:tc>
          <w:tcPr>
            <w:tcW w:w="1127" w:type="dxa"/>
          </w:tcPr>
          <w:p w14:paraId="30134B56" w14:textId="05239636" w:rsidR="00FB40C0" w:rsidRDefault="00FB40C0" w:rsidP="00FB40C0">
            <w:r w:rsidRPr="00F739C8">
              <w:t>-7.09654</w:t>
            </w:r>
          </w:p>
        </w:tc>
        <w:tc>
          <w:tcPr>
            <w:tcW w:w="1127" w:type="dxa"/>
          </w:tcPr>
          <w:p w14:paraId="6F3DEC1E" w14:textId="41463A2F" w:rsidR="00FB40C0" w:rsidRDefault="00FB40C0" w:rsidP="00FB40C0">
            <w:r w:rsidRPr="00F739C8">
              <w:t>-0.1054</w:t>
            </w:r>
          </w:p>
        </w:tc>
      </w:tr>
      <w:tr w:rsidR="00FB40C0" w14:paraId="45D9B8D9" w14:textId="77777777" w:rsidTr="00FB40C0">
        <w:tc>
          <w:tcPr>
            <w:tcW w:w="1127" w:type="dxa"/>
          </w:tcPr>
          <w:p w14:paraId="2CAFDFBA" w14:textId="3E32E920" w:rsidR="00FB40C0" w:rsidRDefault="00FB40C0" w:rsidP="00FB40C0">
            <w:r w:rsidRPr="00F739C8">
              <w:t>-5.42102</w:t>
            </w:r>
          </w:p>
        </w:tc>
        <w:tc>
          <w:tcPr>
            <w:tcW w:w="1127" w:type="dxa"/>
          </w:tcPr>
          <w:p w14:paraId="7226B4B0" w14:textId="4226587A" w:rsidR="00FB40C0" w:rsidRDefault="00FB40C0" w:rsidP="00FB40C0">
            <w:r w:rsidRPr="00F739C8">
              <w:t>0.5809</w:t>
            </w:r>
          </w:p>
        </w:tc>
        <w:tc>
          <w:tcPr>
            <w:tcW w:w="1127" w:type="dxa"/>
          </w:tcPr>
          <w:p w14:paraId="51EEC723" w14:textId="541D10B8" w:rsidR="00FB40C0" w:rsidRDefault="00FB40C0" w:rsidP="00FB40C0">
            <w:r w:rsidRPr="00F739C8">
              <w:t>-6.05276</w:t>
            </w:r>
          </w:p>
        </w:tc>
        <w:tc>
          <w:tcPr>
            <w:tcW w:w="1127" w:type="dxa"/>
          </w:tcPr>
          <w:p w14:paraId="505A65A7" w14:textId="7A1738DC" w:rsidR="00FB40C0" w:rsidRDefault="00FB40C0" w:rsidP="00FB40C0">
            <w:r w:rsidRPr="00F739C8">
              <w:t>0.2628</w:t>
            </w:r>
          </w:p>
        </w:tc>
        <w:tc>
          <w:tcPr>
            <w:tcW w:w="1127" w:type="dxa"/>
          </w:tcPr>
          <w:p w14:paraId="36FA8CA3" w14:textId="67ED3DD7" w:rsidR="00FB40C0" w:rsidRDefault="00FB40C0" w:rsidP="00FB40C0">
            <w:r w:rsidRPr="00F739C8">
              <w:t>-7.113</w:t>
            </w:r>
          </w:p>
        </w:tc>
        <w:tc>
          <w:tcPr>
            <w:tcW w:w="1127" w:type="dxa"/>
          </w:tcPr>
          <w:p w14:paraId="44F2224E" w14:textId="136A4CEE" w:rsidR="00FB40C0" w:rsidRDefault="00FB40C0" w:rsidP="00FB40C0">
            <w:r w:rsidRPr="00F739C8">
              <w:t>0.0206</w:t>
            </w:r>
          </w:p>
        </w:tc>
        <w:tc>
          <w:tcPr>
            <w:tcW w:w="1127" w:type="dxa"/>
          </w:tcPr>
          <w:p w14:paraId="181AE30E" w14:textId="7016088C" w:rsidR="00FB40C0" w:rsidRDefault="00FB40C0" w:rsidP="00FB40C0">
            <w:r w:rsidRPr="00F739C8">
              <w:t>-7.10266</w:t>
            </w:r>
          </w:p>
        </w:tc>
        <w:tc>
          <w:tcPr>
            <w:tcW w:w="1127" w:type="dxa"/>
          </w:tcPr>
          <w:p w14:paraId="5A8545F5" w14:textId="1852C4A5" w:rsidR="00FB40C0" w:rsidRDefault="00FB40C0" w:rsidP="00FB40C0">
            <w:r w:rsidRPr="00F739C8">
              <w:t>-0.1049</w:t>
            </w:r>
          </w:p>
        </w:tc>
      </w:tr>
      <w:tr w:rsidR="00FB40C0" w14:paraId="7058D118" w14:textId="77777777" w:rsidTr="00FB40C0">
        <w:tc>
          <w:tcPr>
            <w:tcW w:w="1127" w:type="dxa"/>
          </w:tcPr>
          <w:p w14:paraId="4C952570" w14:textId="3A4EA311" w:rsidR="00FB40C0" w:rsidRDefault="00FB40C0" w:rsidP="00FB40C0">
            <w:r w:rsidRPr="00F739C8">
              <w:t>-5.41999</w:t>
            </w:r>
          </w:p>
        </w:tc>
        <w:tc>
          <w:tcPr>
            <w:tcW w:w="1127" w:type="dxa"/>
          </w:tcPr>
          <w:p w14:paraId="10CA13E8" w14:textId="75D294B2" w:rsidR="00FB40C0" w:rsidRDefault="00FB40C0" w:rsidP="00FB40C0">
            <w:r w:rsidRPr="00F739C8">
              <w:t>0.5813</w:t>
            </w:r>
          </w:p>
        </w:tc>
        <w:tc>
          <w:tcPr>
            <w:tcW w:w="1127" w:type="dxa"/>
          </w:tcPr>
          <w:p w14:paraId="336A5312" w14:textId="2A9F627B" w:rsidR="00FB40C0" w:rsidRDefault="00FB40C0" w:rsidP="00FB40C0">
            <w:r w:rsidRPr="00F739C8">
              <w:t>-6.05523</w:t>
            </w:r>
          </w:p>
        </w:tc>
        <w:tc>
          <w:tcPr>
            <w:tcW w:w="1127" w:type="dxa"/>
          </w:tcPr>
          <w:p w14:paraId="11019E54" w14:textId="3F91DF3A" w:rsidR="00FB40C0" w:rsidRDefault="00FB40C0" w:rsidP="00FB40C0">
            <w:r w:rsidRPr="00F739C8">
              <w:t>0.2633</w:t>
            </w:r>
          </w:p>
        </w:tc>
        <w:tc>
          <w:tcPr>
            <w:tcW w:w="1127" w:type="dxa"/>
          </w:tcPr>
          <w:p w14:paraId="0623A641" w14:textId="5A2D860A" w:rsidR="00FB40C0" w:rsidRDefault="00FB40C0" w:rsidP="00FB40C0">
            <w:r w:rsidRPr="00F739C8">
              <w:t>-7.1927</w:t>
            </w:r>
          </w:p>
        </w:tc>
        <w:tc>
          <w:tcPr>
            <w:tcW w:w="1127" w:type="dxa"/>
          </w:tcPr>
          <w:p w14:paraId="20ADC5C3" w14:textId="1F7C22E6" w:rsidR="00FB40C0" w:rsidRDefault="00FB40C0" w:rsidP="00FB40C0">
            <w:r w:rsidRPr="00F739C8">
              <w:t>0.0211</w:t>
            </w:r>
          </w:p>
        </w:tc>
        <w:tc>
          <w:tcPr>
            <w:tcW w:w="1127" w:type="dxa"/>
          </w:tcPr>
          <w:p w14:paraId="45887B84" w14:textId="78538F4B" w:rsidR="00FB40C0" w:rsidRDefault="00FB40C0" w:rsidP="00FB40C0">
            <w:r w:rsidRPr="00F739C8">
              <w:t>-7.09827</w:t>
            </w:r>
          </w:p>
        </w:tc>
        <w:tc>
          <w:tcPr>
            <w:tcW w:w="1127" w:type="dxa"/>
          </w:tcPr>
          <w:p w14:paraId="1FF76134" w14:textId="38AD23DC" w:rsidR="00FB40C0" w:rsidRDefault="00FB40C0" w:rsidP="00FB40C0">
            <w:r w:rsidRPr="00F739C8">
              <w:t>-0.1044</w:t>
            </w:r>
          </w:p>
        </w:tc>
      </w:tr>
      <w:tr w:rsidR="00FB40C0" w14:paraId="63266B03" w14:textId="77777777" w:rsidTr="00FB40C0">
        <w:tc>
          <w:tcPr>
            <w:tcW w:w="1127" w:type="dxa"/>
          </w:tcPr>
          <w:p w14:paraId="1A5A7152" w14:textId="65459340" w:rsidR="00FB40C0" w:rsidRDefault="00FB40C0" w:rsidP="00FB40C0">
            <w:r w:rsidRPr="00F739C8">
              <w:t>-5.41908</w:t>
            </w:r>
          </w:p>
        </w:tc>
        <w:tc>
          <w:tcPr>
            <w:tcW w:w="1127" w:type="dxa"/>
          </w:tcPr>
          <w:p w14:paraId="1ABA03F9" w14:textId="392EE068" w:rsidR="00FB40C0" w:rsidRDefault="00FB40C0" w:rsidP="00FB40C0">
            <w:r w:rsidRPr="00F739C8">
              <w:t>0.5818</w:t>
            </w:r>
          </w:p>
        </w:tc>
        <w:tc>
          <w:tcPr>
            <w:tcW w:w="1127" w:type="dxa"/>
          </w:tcPr>
          <w:p w14:paraId="6D372F3C" w14:textId="5663CDAC" w:rsidR="00FB40C0" w:rsidRDefault="00FB40C0" w:rsidP="00FB40C0">
            <w:r w:rsidRPr="00F739C8">
              <w:t>-6.05523</w:t>
            </w:r>
          </w:p>
        </w:tc>
        <w:tc>
          <w:tcPr>
            <w:tcW w:w="1127" w:type="dxa"/>
          </w:tcPr>
          <w:p w14:paraId="791C1172" w14:textId="4DD61BCC" w:rsidR="00FB40C0" w:rsidRDefault="00FB40C0" w:rsidP="00FB40C0">
            <w:r w:rsidRPr="00F739C8">
              <w:t>0.2638</w:t>
            </w:r>
          </w:p>
        </w:tc>
        <w:tc>
          <w:tcPr>
            <w:tcW w:w="1127" w:type="dxa"/>
          </w:tcPr>
          <w:p w14:paraId="44D63DF9" w14:textId="29F5328F" w:rsidR="00FB40C0" w:rsidRDefault="00FB40C0" w:rsidP="00FB40C0">
            <w:r w:rsidRPr="00F739C8">
              <w:t>-7.12678</w:t>
            </w:r>
          </w:p>
        </w:tc>
        <w:tc>
          <w:tcPr>
            <w:tcW w:w="1127" w:type="dxa"/>
          </w:tcPr>
          <w:p w14:paraId="6A144129" w14:textId="3EA15C6F" w:rsidR="00FB40C0" w:rsidRDefault="00FB40C0" w:rsidP="00FB40C0">
            <w:r w:rsidRPr="00F739C8">
              <w:t>0.0216</w:t>
            </w:r>
          </w:p>
        </w:tc>
        <w:tc>
          <w:tcPr>
            <w:tcW w:w="1127" w:type="dxa"/>
          </w:tcPr>
          <w:p w14:paraId="2614BB94" w14:textId="4F63E8E9" w:rsidR="00FB40C0" w:rsidRDefault="00FB40C0" w:rsidP="00FB40C0">
            <w:r w:rsidRPr="00F739C8">
              <w:t>-7.09525</w:t>
            </w:r>
          </w:p>
        </w:tc>
        <w:tc>
          <w:tcPr>
            <w:tcW w:w="1127" w:type="dxa"/>
          </w:tcPr>
          <w:p w14:paraId="046CF602" w14:textId="46EB23A3" w:rsidR="00FB40C0" w:rsidRDefault="00FB40C0" w:rsidP="00FB40C0">
            <w:r w:rsidRPr="00F739C8">
              <w:t>-0.1039</w:t>
            </w:r>
          </w:p>
        </w:tc>
      </w:tr>
      <w:tr w:rsidR="00FB40C0" w14:paraId="51837628" w14:textId="77777777" w:rsidTr="00FB40C0">
        <w:tc>
          <w:tcPr>
            <w:tcW w:w="1127" w:type="dxa"/>
          </w:tcPr>
          <w:p w14:paraId="53E44C72" w14:textId="45C2FAC2" w:rsidR="00FB40C0" w:rsidRDefault="00FB40C0" w:rsidP="00FB40C0">
            <w:r w:rsidRPr="00F739C8">
              <w:t>-5.42022</w:t>
            </w:r>
          </w:p>
        </w:tc>
        <w:tc>
          <w:tcPr>
            <w:tcW w:w="1127" w:type="dxa"/>
          </w:tcPr>
          <w:p w14:paraId="7855A301" w14:textId="641AB672" w:rsidR="00FB40C0" w:rsidRDefault="00FB40C0" w:rsidP="00FB40C0">
            <w:r w:rsidRPr="00F739C8">
              <w:t>0.5824</w:t>
            </w:r>
          </w:p>
        </w:tc>
        <w:tc>
          <w:tcPr>
            <w:tcW w:w="1127" w:type="dxa"/>
          </w:tcPr>
          <w:p w14:paraId="085B454B" w14:textId="6FD628AD" w:rsidR="00FB40C0" w:rsidRDefault="00FB40C0" w:rsidP="00FB40C0">
            <w:r w:rsidRPr="00F739C8">
              <w:t>-6.04521</w:t>
            </w:r>
          </w:p>
        </w:tc>
        <w:tc>
          <w:tcPr>
            <w:tcW w:w="1127" w:type="dxa"/>
          </w:tcPr>
          <w:p w14:paraId="307DFF53" w14:textId="05E358F5" w:rsidR="00FB40C0" w:rsidRDefault="00FB40C0" w:rsidP="00FB40C0">
            <w:r w:rsidRPr="00F739C8">
              <w:t>0.2643</w:t>
            </w:r>
          </w:p>
        </w:tc>
        <w:tc>
          <w:tcPr>
            <w:tcW w:w="1127" w:type="dxa"/>
          </w:tcPr>
          <w:p w14:paraId="6CB8EC04" w14:textId="7DD855E3" w:rsidR="00FB40C0" w:rsidRDefault="00FB40C0" w:rsidP="00FB40C0">
            <w:r w:rsidRPr="00F739C8">
              <w:t>-7.20752</w:t>
            </w:r>
          </w:p>
        </w:tc>
        <w:tc>
          <w:tcPr>
            <w:tcW w:w="1127" w:type="dxa"/>
          </w:tcPr>
          <w:p w14:paraId="0D433FA1" w14:textId="6F63F014" w:rsidR="00FB40C0" w:rsidRDefault="00FB40C0" w:rsidP="00FB40C0">
            <w:r w:rsidRPr="00F739C8">
              <w:t>0.0221</w:t>
            </w:r>
          </w:p>
        </w:tc>
        <w:tc>
          <w:tcPr>
            <w:tcW w:w="1127" w:type="dxa"/>
          </w:tcPr>
          <w:p w14:paraId="67ECC5CC" w14:textId="67FE30F7" w:rsidR="00FB40C0" w:rsidRDefault="00FB40C0" w:rsidP="00FB40C0">
            <w:r w:rsidRPr="00F739C8">
              <w:t>-7.09311</w:t>
            </w:r>
          </w:p>
        </w:tc>
        <w:tc>
          <w:tcPr>
            <w:tcW w:w="1127" w:type="dxa"/>
          </w:tcPr>
          <w:p w14:paraId="016D19CD" w14:textId="1DA95DC2" w:rsidR="00FB40C0" w:rsidRDefault="00FB40C0" w:rsidP="00FB40C0">
            <w:r w:rsidRPr="00F739C8">
              <w:t>-0.1034</w:t>
            </w:r>
          </w:p>
        </w:tc>
      </w:tr>
      <w:tr w:rsidR="00FB40C0" w14:paraId="78DDBBE2" w14:textId="77777777" w:rsidTr="00FB40C0">
        <w:tc>
          <w:tcPr>
            <w:tcW w:w="1127" w:type="dxa"/>
          </w:tcPr>
          <w:p w14:paraId="3B58CE93" w14:textId="057E8FC8" w:rsidR="00FB40C0" w:rsidRDefault="00FB40C0" w:rsidP="00FB40C0">
            <w:r w:rsidRPr="00F739C8">
              <w:t>-5.41522</w:t>
            </w:r>
          </w:p>
        </w:tc>
        <w:tc>
          <w:tcPr>
            <w:tcW w:w="1127" w:type="dxa"/>
          </w:tcPr>
          <w:p w14:paraId="58F9ADE0" w14:textId="635E96E3" w:rsidR="00FB40C0" w:rsidRDefault="00FB40C0" w:rsidP="00FB40C0">
            <w:r w:rsidRPr="00F739C8">
              <w:t>0.5827</w:t>
            </w:r>
          </w:p>
        </w:tc>
        <w:tc>
          <w:tcPr>
            <w:tcW w:w="1127" w:type="dxa"/>
          </w:tcPr>
          <w:p w14:paraId="7D90475C" w14:textId="3ECF7B40" w:rsidR="00FB40C0" w:rsidRDefault="00FB40C0" w:rsidP="00FB40C0">
            <w:r w:rsidRPr="00F739C8">
              <w:t>-6.04425</w:t>
            </w:r>
          </w:p>
        </w:tc>
        <w:tc>
          <w:tcPr>
            <w:tcW w:w="1127" w:type="dxa"/>
          </w:tcPr>
          <w:p w14:paraId="230E7E39" w14:textId="38B81899" w:rsidR="00FB40C0" w:rsidRDefault="00FB40C0" w:rsidP="00FB40C0">
            <w:r w:rsidRPr="00F739C8">
              <w:t>0.2648</w:t>
            </w:r>
          </w:p>
        </w:tc>
        <w:tc>
          <w:tcPr>
            <w:tcW w:w="1127" w:type="dxa"/>
          </w:tcPr>
          <w:p w14:paraId="7E0D1676" w14:textId="099470F7" w:rsidR="00FB40C0" w:rsidRDefault="00FB40C0" w:rsidP="00FB40C0">
            <w:r w:rsidRPr="00F739C8">
              <w:t>-7.12886</w:t>
            </w:r>
          </w:p>
        </w:tc>
        <w:tc>
          <w:tcPr>
            <w:tcW w:w="1127" w:type="dxa"/>
          </w:tcPr>
          <w:p w14:paraId="5723B131" w14:textId="1EBE5CDE" w:rsidR="00FB40C0" w:rsidRDefault="00FB40C0" w:rsidP="00FB40C0">
            <w:r w:rsidRPr="00F739C8">
              <w:t>0.0226</w:t>
            </w:r>
          </w:p>
        </w:tc>
        <w:tc>
          <w:tcPr>
            <w:tcW w:w="1127" w:type="dxa"/>
          </w:tcPr>
          <w:p w14:paraId="0F517640" w14:textId="07FD7FC7" w:rsidR="00FB40C0" w:rsidRDefault="00FB40C0" w:rsidP="00FB40C0">
            <w:r w:rsidRPr="00F739C8">
              <w:t>-7.0859</w:t>
            </w:r>
          </w:p>
        </w:tc>
        <w:tc>
          <w:tcPr>
            <w:tcW w:w="1127" w:type="dxa"/>
          </w:tcPr>
          <w:p w14:paraId="433239BC" w14:textId="231BA194" w:rsidR="00FB40C0" w:rsidRDefault="00FB40C0" w:rsidP="00FB40C0">
            <w:r w:rsidRPr="00F739C8">
              <w:t>-0.1029</w:t>
            </w:r>
          </w:p>
        </w:tc>
      </w:tr>
      <w:tr w:rsidR="00FB40C0" w14:paraId="54B9BC31" w14:textId="77777777" w:rsidTr="00FB40C0">
        <w:tc>
          <w:tcPr>
            <w:tcW w:w="1127" w:type="dxa"/>
          </w:tcPr>
          <w:p w14:paraId="6D7DBE17" w14:textId="76126BA7" w:rsidR="00FB40C0" w:rsidRDefault="00FB40C0" w:rsidP="00FB40C0">
            <w:r w:rsidRPr="00F739C8">
              <w:t>-5.41748</w:t>
            </w:r>
          </w:p>
        </w:tc>
        <w:tc>
          <w:tcPr>
            <w:tcW w:w="1127" w:type="dxa"/>
          </w:tcPr>
          <w:p w14:paraId="0BF27544" w14:textId="3BB8CB0C" w:rsidR="00FB40C0" w:rsidRDefault="00FB40C0" w:rsidP="00FB40C0">
            <w:r w:rsidRPr="00F739C8">
              <w:t>0.5834</w:t>
            </w:r>
          </w:p>
        </w:tc>
        <w:tc>
          <w:tcPr>
            <w:tcW w:w="1127" w:type="dxa"/>
          </w:tcPr>
          <w:p w14:paraId="6F895D62" w14:textId="3B525C0F" w:rsidR="00FB40C0" w:rsidRDefault="00FB40C0" w:rsidP="00FB40C0">
            <w:r w:rsidRPr="00F739C8">
              <w:t>-6.04594</w:t>
            </w:r>
          </w:p>
        </w:tc>
        <w:tc>
          <w:tcPr>
            <w:tcW w:w="1127" w:type="dxa"/>
          </w:tcPr>
          <w:p w14:paraId="03D074D6" w14:textId="61A276FA" w:rsidR="00FB40C0" w:rsidRDefault="00FB40C0" w:rsidP="00FB40C0">
            <w:r w:rsidRPr="00F739C8">
              <w:t>0.2653</w:t>
            </w:r>
          </w:p>
        </w:tc>
        <w:tc>
          <w:tcPr>
            <w:tcW w:w="1127" w:type="dxa"/>
          </w:tcPr>
          <w:p w14:paraId="6F1EEF82" w14:textId="30BB3242" w:rsidR="00FB40C0" w:rsidRDefault="00FB40C0" w:rsidP="00FB40C0">
            <w:r w:rsidRPr="00F739C8">
              <w:t>-7.17012</w:t>
            </w:r>
          </w:p>
        </w:tc>
        <w:tc>
          <w:tcPr>
            <w:tcW w:w="1127" w:type="dxa"/>
          </w:tcPr>
          <w:p w14:paraId="10D75028" w14:textId="1883D4DD" w:rsidR="00FB40C0" w:rsidRDefault="00FB40C0" w:rsidP="00FB40C0">
            <w:r w:rsidRPr="00F739C8">
              <w:t>0.0231</w:t>
            </w:r>
          </w:p>
        </w:tc>
        <w:tc>
          <w:tcPr>
            <w:tcW w:w="1127" w:type="dxa"/>
          </w:tcPr>
          <w:p w14:paraId="2F2AC0CF" w14:textId="1489CF52" w:rsidR="00FB40C0" w:rsidRDefault="00FB40C0" w:rsidP="00FB40C0">
            <w:r w:rsidRPr="00F739C8">
              <w:t>-7.08506</w:t>
            </w:r>
          </w:p>
        </w:tc>
        <w:tc>
          <w:tcPr>
            <w:tcW w:w="1127" w:type="dxa"/>
          </w:tcPr>
          <w:p w14:paraId="16339A78" w14:textId="05E336A3" w:rsidR="00FB40C0" w:rsidRDefault="00FB40C0" w:rsidP="00FB40C0">
            <w:r w:rsidRPr="00F739C8">
              <w:t>-0.1024</w:t>
            </w:r>
          </w:p>
        </w:tc>
      </w:tr>
      <w:tr w:rsidR="00FB40C0" w14:paraId="2F8E8EB8" w14:textId="77777777" w:rsidTr="00FB40C0">
        <w:tc>
          <w:tcPr>
            <w:tcW w:w="1127" w:type="dxa"/>
          </w:tcPr>
          <w:p w14:paraId="74759264" w14:textId="78B3C761" w:rsidR="00FB40C0" w:rsidRDefault="00FB40C0" w:rsidP="00FB40C0">
            <w:r w:rsidRPr="00F739C8">
              <w:t>-5.41771</w:t>
            </w:r>
          </w:p>
        </w:tc>
        <w:tc>
          <w:tcPr>
            <w:tcW w:w="1127" w:type="dxa"/>
          </w:tcPr>
          <w:p w14:paraId="5D7E0A6D" w14:textId="23F4CEF9" w:rsidR="00FB40C0" w:rsidRDefault="00FB40C0" w:rsidP="00FB40C0">
            <w:r w:rsidRPr="00F739C8">
              <w:t>0.5838</w:t>
            </w:r>
          </w:p>
        </w:tc>
        <w:tc>
          <w:tcPr>
            <w:tcW w:w="1127" w:type="dxa"/>
          </w:tcPr>
          <w:p w14:paraId="4762DA6E" w14:textId="01B4EE51" w:rsidR="00FB40C0" w:rsidRDefault="00FB40C0" w:rsidP="00FB40C0">
            <w:r w:rsidRPr="00F739C8">
              <w:t>-6.04666</w:t>
            </w:r>
          </w:p>
        </w:tc>
        <w:tc>
          <w:tcPr>
            <w:tcW w:w="1127" w:type="dxa"/>
          </w:tcPr>
          <w:p w14:paraId="366277D7" w14:textId="15275453" w:rsidR="00FB40C0" w:rsidRDefault="00FB40C0" w:rsidP="00FB40C0">
            <w:r w:rsidRPr="00F739C8">
              <w:t>0.2658</w:t>
            </w:r>
          </w:p>
        </w:tc>
        <w:tc>
          <w:tcPr>
            <w:tcW w:w="1127" w:type="dxa"/>
          </w:tcPr>
          <w:p w14:paraId="7A9C50B0" w14:textId="20DA9ECB" w:rsidR="00FB40C0" w:rsidRDefault="00FB40C0" w:rsidP="00FB40C0">
            <w:r w:rsidRPr="00F739C8">
              <w:t>-7.12618</w:t>
            </w:r>
          </w:p>
        </w:tc>
        <w:tc>
          <w:tcPr>
            <w:tcW w:w="1127" w:type="dxa"/>
          </w:tcPr>
          <w:p w14:paraId="59D06B1E" w14:textId="7E0A836C" w:rsidR="00FB40C0" w:rsidRDefault="00FB40C0" w:rsidP="00FB40C0">
            <w:r w:rsidRPr="00F739C8">
              <w:t>0.0236</w:t>
            </w:r>
          </w:p>
        </w:tc>
        <w:tc>
          <w:tcPr>
            <w:tcW w:w="1127" w:type="dxa"/>
          </w:tcPr>
          <w:p w14:paraId="2BAA4F6B" w14:textId="7460B07B" w:rsidR="00FB40C0" w:rsidRDefault="00FB40C0" w:rsidP="00FB40C0">
            <w:r w:rsidRPr="00F739C8">
              <w:t>-7.08422</w:t>
            </w:r>
          </w:p>
        </w:tc>
        <w:tc>
          <w:tcPr>
            <w:tcW w:w="1127" w:type="dxa"/>
          </w:tcPr>
          <w:p w14:paraId="3FB57677" w14:textId="3C5F4E67" w:rsidR="00FB40C0" w:rsidRDefault="00FB40C0" w:rsidP="00FB40C0">
            <w:r w:rsidRPr="00F739C8">
              <w:t>-0.1019</w:t>
            </w:r>
          </w:p>
        </w:tc>
      </w:tr>
      <w:tr w:rsidR="00FB40C0" w14:paraId="0F71FEBD" w14:textId="77777777" w:rsidTr="00FB40C0">
        <w:tc>
          <w:tcPr>
            <w:tcW w:w="1127" w:type="dxa"/>
          </w:tcPr>
          <w:p w14:paraId="0B05FA5F" w14:textId="2F4F98AA" w:rsidR="00FB40C0" w:rsidRDefault="00FB40C0" w:rsidP="00FB40C0">
            <w:r w:rsidRPr="00F739C8">
              <w:t>-5.4168</w:t>
            </w:r>
          </w:p>
        </w:tc>
        <w:tc>
          <w:tcPr>
            <w:tcW w:w="1127" w:type="dxa"/>
          </w:tcPr>
          <w:p w14:paraId="7F62B399" w14:textId="1BA08408" w:rsidR="00FB40C0" w:rsidRDefault="00FB40C0" w:rsidP="00FB40C0">
            <w:r w:rsidRPr="00F739C8">
              <w:t>0.5842</w:t>
            </w:r>
          </w:p>
        </w:tc>
        <w:tc>
          <w:tcPr>
            <w:tcW w:w="1127" w:type="dxa"/>
          </w:tcPr>
          <w:p w14:paraId="0890F16B" w14:textId="77F5EB50" w:rsidR="00FB40C0" w:rsidRDefault="00FB40C0" w:rsidP="00FB40C0">
            <w:r w:rsidRPr="00F739C8">
              <w:t>-6.04934</w:t>
            </w:r>
          </w:p>
        </w:tc>
        <w:tc>
          <w:tcPr>
            <w:tcW w:w="1127" w:type="dxa"/>
          </w:tcPr>
          <w:p w14:paraId="3B8A3AA9" w14:textId="3051560C" w:rsidR="00FB40C0" w:rsidRDefault="00FB40C0" w:rsidP="00FB40C0">
            <w:r w:rsidRPr="00F739C8">
              <w:t>0.2663</w:t>
            </w:r>
          </w:p>
        </w:tc>
        <w:tc>
          <w:tcPr>
            <w:tcW w:w="1127" w:type="dxa"/>
          </w:tcPr>
          <w:p w14:paraId="40F9465A" w14:textId="3B5ED91C" w:rsidR="00FB40C0" w:rsidRDefault="00FB40C0" w:rsidP="00FB40C0">
            <w:r w:rsidRPr="00F739C8">
              <w:t>-7.17058</w:t>
            </w:r>
          </w:p>
        </w:tc>
        <w:tc>
          <w:tcPr>
            <w:tcW w:w="1127" w:type="dxa"/>
          </w:tcPr>
          <w:p w14:paraId="360CC62F" w14:textId="40BBDD57" w:rsidR="00FB40C0" w:rsidRDefault="00FB40C0" w:rsidP="00FB40C0">
            <w:r w:rsidRPr="00F739C8">
              <w:t>0.0241</w:t>
            </w:r>
          </w:p>
        </w:tc>
        <w:tc>
          <w:tcPr>
            <w:tcW w:w="1127" w:type="dxa"/>
          </w:tcPr>
          <w:p w14:paraId="231BCA99" w14:textId="0227281A" w:rsidR="00FB40C0" w:rsidRDefault="00FB40C0" w:rsidP="00FB40C0">
            <w:r w:rsidRPr="00F739C8">
              <w:t>-7.07716</w:t>
            </w:r>
          </w:p>
        </w:tc>
        <w:tc>
          <w:tcPr>
            <w:tcW w:w="1127" w:type="dxa"/>
          </w:tcPr>
          <w:p w14:paraId="7C381B08" w14:textId="333A2A97" w:rsidR="00FB40C0" w:rsidRDefault="00FB40C0" w:rsidP="00FB40C0">
            <w:r w:rsidRPr="00F739C8">
              <w:t>-0.1014</w:t>
            </w:r>
          </w:p>
        </w:tc>
      </w:tr>
      <w:tr w:rsidR="00FB40C0" w14:paraId="3554D68D" w14:textId="77777777" w:rsidTr="00FB40C0">
        <w:tc>
          <w:tcPr>
            <w:tcW w:w="1127" w:type="dxa"/>
          </w:tcPr>
          <w:p w14:paraId="234663D1" w14:textId="59809EB9" w:rsidR="00FB40C0" w:rsidRDefault="00FB40C0" w:rsidP="00FB40C0">
            <w:r w:rsidRPr="00F739C8">
              <w:t>-5.41308</w:t>
            </w:r>
          </w:p>
        </w:tc>
        <w:tc>
          <w:tcPr>
            <w:tcW w:w="1127" w:type="dxa"/>
          </w:tcPr>
          <w:p w14:paraId="5E700385" w14:textId="36561512" w:rsidR="00FB40C0" w:rsidRDefault="00FB40C0" w:rsidP="00FB40C0">
            <w:r w:rsidRPr="00F739C8">
              <w:t>0.5849</w:t>
            </w:r>
          </w:p>
        </w:tc>
        <w:tc>
          <w:tcPr>
            <w:tcW w:w="1127" w:type="dxa"/>
          </w:tcPr>
          <w:p w14:paraId="0A43E0CF" w14:textId="1F7322AA" w:rsidR="00FB40C0" w:rsidRDefault="00FB40C0" w:rsidP="00FB40C0">
            <w:r w:rsidRPr="00F739C8">
              <w:t>-5.97882</w:t>
            </w:r>
          </w:p>
        </w:tc>
        <w:tc>
          <w:tcPr>
            <w:tcW w:w="1127" w:type="dxa"/>
          </w:tcPr>
          <w:p w14:paraId="6914105B" w14:textId="1F05A668" w:rsidR="00FB40C0" w:rsidRDefault="00FB40C0" w:rsidP="00FB40C0">
            <w:r w:rsidRPr="00F739C8">
              <w:t>0.2668</w:t>
            </w:r>
          </w:p>
        </w:tc>
        <w:tc>
          <w:tcPr>
            <w:tcW w:w="1127" w:type="dxa"/>
          </w:tcPr>
          <w:p w14:paraId="41C464E0" w14:textId="36CDA4AC" w:rsidR="00FB40C0" w:rsidRDefault="00FB40C0" w:rsidP="00FB40C0">
            <w:r w:rsidRPr="00F739C8">
              <w:t>-7.10288</w:t>
            </w:r>
          </w:p>
        </w:tc>
        <w:tc>
          <w:tcPr>
            <w:tcW w:w="1127" w:type="dxa"/>
          </w:tcPr>
          <w:p w14:paraId="265EBBD8" w14:textId="0A331981" w:rsidR="00FB40C0" w:rsidRDefault="00FB40C0" w:rsidP="00FB40C0">
            <w:r w:rsidRPr="00F739C8">
              <w:t>0.0246</w:t>
            </w:r>
          </w:p>
        </w:tc>
        <w:tc>
          <w:tcPr>
            <w:tcW w:w="1127" w:type="dxa"/>
          </w:tcPr>
          <w:p w14:paraId="1B591879" w14:textId="6566141F" w:rsidR="00FB40C0" w:rsidRDefault="00FB40C0" w:rsidP="00FB40C0">
            <w:r w:rsidRPr="00F739C8">
              <w:t>-7.06658</w:t>
            </w:r>
          </w:p>
        </w:tc>
        <w:tc>
          <w:tcPr>
            <w:tcW w:w="1127" w:type="dxa"/>
          </w:tcPr>
          <w:p w14:paraId="440CACFA" w14:textId="181ED430" w:rsidR="00FB40C0" w:rsidRDefault="00FB40C0" w:rsidP="00FB40C0">
            <w:r w:rsidRPr="00F739C8">
              <w:t>-0.1009</w:t>
            </w:r>
          </w:p>
        </w:tc>
      </w:tr>
      <w:tr w:rsidR="00FB40C0" w14:paraId="0450319A" w14:textId="77777777" w:rsidTr="00FB40C0">
        <w:tc>
          <w:tcPr>
            <w:tcW w:w="1127" w:type="dxa"/>
          </w:tcPr>
          <w:p w14:paraId="12B7B000" w14:textId="71BEF0A1" w:rsidR="00FB40C0" w:rsidRDefault="00FB40C0" w:rsidP="00FB40C0">
            <w:r w:rsidRPr="00F739C8">
              <w:t>-5.41488</w:t>
            </w:r>
          </w:p>
        </w:tc>
        <w:tc>
          <w:tcPr>
            <w:tcW w:w="1127" w:type="dxa"/>
          </w:tcPr>
          <w:p w14:paraId="2BE79C22" w14:textId="45223D5C" w:rsidR="00FB40C0" w:rsidRDefault="00FB40C0" w:rsidP="00FB40C0">
            <w:r w:rsidRPr="00F739C8">
              <w:t>0.5852</w:t>
            </w:r>
          </w:p>
        </w:tc>
        <w:tc>
          <w:tcPr>
            <w:tcW w:w="1127" w:type="dxa"/>
          </w:tcPr>
          <w:p w14:paraId="6F5D9DAA" w14:textId="4D98C96A" w:rsidR="00FB40C0" w:rsidRDefault="00FB40C0" w:rsidP="00FB40C0">
            <w:r w:rsidRPr="00F739C8">
              <w:t>-6.04041</w:t>
            </w:r>
          </w:p>
        </w:tc>
        <w:tc>
          <w:tcPr>
            <w:tcW w:w="1127" w:type="dxa"/>
          </w:tcPr>
          <w:p w14:paraId="75767060" w14:textId="7973BCEC" w:rsidR="00FB40C0" w:rsidRDefault="00FB40C0" w:rsidP="00FB40C0">
            <w:r w:rsidRPr="00F739C8">
              <w:t>0.2673</w:t>
            </w:r>
          </w:p>
        </w:tc>
        <w:tc>
          <w:tcPr>
            <w:tcW w:w="1127" w:type="dxa"/>
          </w:tcPr>
          <w:p w14:paraId="5BC2092F" w14:textId="6823ACA2" w:rsidR="00FB40C0" w:rsidRDefault="00FB40C0" w:rsidP="00FB40C0">
            <w:r w:rsidRPr="00F739C8">
              <w:t>-7.12365</w:t>
            </w:r>
          </w:p>
        </w:tc>
        <w:tc>
          <w:tcPr>
            <w:tcW w:w="1127" w:type="dxa"/>
          </w:tcPr>
          <w:p w14:paraId="3DE74915" w14:textId="3BA2A947" w:rsidR="00FB40C0" w:rsidRDefault="00FB40C0" w:rsidP="00FB40C0">
            <w:r w:rsidRPr="00F739C8">
              <w:t>0.0251</w:t>
            </w:r>
          </w:p>
        </w:tc>
        <w:tc>
          <w:tcPr>
            <w:tcW w:w="1127" w:type="dxa"/>
          </w:tcPr>
          <w:p w14:paraId="6CEB91E1" w14:textId="6A44EE3E" w:rsidR="00FB40C0" w:rsidRDefault="00FB40C0" w:rsidP="00FB40C0">
            <w:r w:rsidRPr="00F739C8">
              <w:t>-7.06178</w:t>
            </w:r>
          </w:p>
        </w:tc>
        <w:tc>
          <w:tcPr>
            <w:tcW w:w="1127" w:type="dxa"/>
          </w:tcPr>
          <w:p w14:paraId="24484A1E" w14:textId="7174BE7A" w:rsidR="00FB40C0" w:rsidRDefault="00FB40C0" w:rsidP="00FB40C0">
            <w:r w:rsidRPr="00F739C8">
              <w:t>-0.1004</w:t>
            </w:r>
          </w:p>
        </w:tc>
      </w:tr>
      <w:tr w:rsidR="00FB40C0" w14:paraId="7E4AC8F5" w14:textId="77777777" w:rsidTr="00FB40C0">
        <w:tc>
          <w:tcPr>
            <w:tcW w:w="1127" w:type="dxa"/>
          </w:tcPr>
          <w:p w14:paraId="138B861D" w14:textId="26BC3520" w:rsidR="00FB40C0" w:rsidRDefault="00FB40C0" w:rsidP="00FB40C0">
            <w:r w:rsidRPr="00F739C8">
              <w:t>-5.41443</w:t>
            </w:r>
          </w:p>
        </w:tc>
        <w:tc>
          <w:tcPr>
            <w:tcW w:w="1127" w:type="dxa"/>
          </w:tcPr>
          <w:p w14:paraId="6AA4BD9B" w14:textId="1D4EC832" w:rsidR="00FB40C0" w:rsidRDefault="00FB40C0" w:rsidP="00FB40C0">
            <w:r w:rsidRPr="00F739C8">
              <w:t>0.5858</w:t>
            </w:r>
          </w:p>
        </w:tc>
        <w:tc>
          <w:tcPr>
            <w:tcW w:w="1127" w:type="dxa"/>
          </w:tcPr>
          <w:p w14:paraId="4D0AD08E" w14:textId="7262E926" w:rsidR="00FB40C0" w:rsidRDefault="00FB40C0" w:rsidP="00FB40C0">
            <w:r w:rsidRPr="00F739C8">
              <w:t>-5.99832</w:t>
            </w:r>
          </w:p>
        </w:tc>
        <w:tc>
          <w:tcPr>
            <w:tcW w:w="1127" w:type="dxa"/>
          </w:tcPr>
          <w:p w14:paraId="32EFAAFB" w14:textId="57973F7A" w:rsidR="00FB40C0" w:rsidRDefault="00FB40C0" w:rsidP="00FB40C0">
            <w:r w:rsidRPr="00F739C8">
              <w:t>0.2678</w:t>
            </w:r>
          </w:p>
        </w:tc>
        <w:tc>
          <w:tcPr>
            <w:tcW w:w="1127" w:type="dxa"/>
          </w:tcPr>
          <w:p w14:paraId="2F7F3F65" w14:textId="606B2214" w:rsidR="00FB40C0" w:rsidRDefault="00FB40C0" w:rsidP="00FB40C0">
            <w:r w:rsidRPr="00F739C8">
              <w:t>-7.09611</w:t>
            </w:r>
          </w:p>
        </w:tc>
        <w:tc>
          <w:tcPr>
            <w:tcW w:w="1127" w:type="dxa"/>
          </w:tcPr>
          <w:p w14:paraId="3FAFC1DC" w14:textId="090755A6" w:rsidR="00FB40C0" w:rsidRDefault="00FB40C0" w:rsidP="00FB40C0">
            <w:r w:rsidRPr="00F739C8">
              <w:t>0.0256</w:t>
            </w:r>
          </w:p>
        </w:tc>
        <w:tc>
          <w:tcPr>
            <w:tcW w:w="1127" w:type="dxa"/>
          </w:tcPr>
          <w:p w14:paraId="54ACE94A" w14:textId="796D88DC" w:rsidR="00FB40C0" w:rsidRDefault="00FB40C0" w:rsidP="00FB40C0">
            <w:r w:rsidRPr="00F739C8">
              <w:t>-7.06098</w:t>
            </w:r>
          </w:p>
        </w:tc>
        <w:tc>
          <w:tcPr>
            <w:tcW w:w="1127" w:type="dxa"/>
          </w:tcPr>
          <w:p w14:paraId="087EA9F5" w14:textId="7A284BAA" w:rsidR="00FB40C0" w:rsidRDefault="00FB40C0" w:rsidP="00FB40C0">
            <w:r w:rsidRPr="00F739C8">
              <w:t>-0.0999</w:t>
            </w:r>
          </w:p>
        </w:tc>
      </w:tr>
      <w:tr w:rsidR="00FB40C0" w14:paraId="5989611C" w14:textId="77777777" w:rsidTr="00FB40C0">
        <w:tc>
          <w:tcPr>
            <w:tcW w:w="1127" w:type="dxa"/>
          </w:tcPr>
          <w:p w14:paraId="160C5E9C" w14:textId="76EBC0C0" w:rsidR="00FB40C0" w:rsidRDefault="00FB40C0" w:rsidP="00FB40C0">
            <w:r w:rsidRPr="00F739C8">
              <w:t>-5.41218</w:t>
            </w:r>
          </w:p>
        </w:tc>
        <w:tc>
          <w:tcPr>
            <w:tcW w:w="1127" w:type="dxa"/>
          </w:tcPr>
          <w:p w14:paraId="73964708" w14:textId="4D4E79AA" w:rsidR="00FB40C0" w:rsidRDefault="00FB40C0" w:rsidP="00FB40C0">
            <w:r w:rsidRPr="00F739C8">
              <w:t>0.5864</w:t>
            </w:r>
          </w:p>
        </w:tc>
        <w:tc>
          <w:tcPr>
            <w:tcW w:w="1127" w:type="dxa"/>
          </w:tcPr>
          <w:p w14:paraId="672FFF3B" w14:textId="569E4899" w:rsidR="00FB40C0" w:rsidRDefault="00FB40C0" w:rsidP="00FB40C0">
            <w:r w:rsidRPr="00F739C8">
              <w:t>-6.05449</w:t>
            </w:r>
          </w:p>
        </w:tc>
        <w:tc>
          <w:tcPr>
            <w:tcW w:w="1127" w:type="dxa"/>
          </w:tcPr>
          <w:p w14:paraId="375F680E" w14:textId="1153E742" w:rsidR="00FB40C0" w:rsidRDefault="00FB40C0" w:rsidP="00FB40C0">
            <w:r w:rsidRPr="00F739C8">
              <w:t>0.2683</w:t>
            </w:r>
          </w:p>
        </w:tc>
        <w:tc>
          <w:tcPr>
            <w:tcW w:w="1127" w:type="dxa"/>
          </w:tcPr>
          <w:p w14:paraId="6227B0F5" w14:textId="5ADB8200" w:rsidR="00FB40C0" w:rsidRDefault="00FB40C0" w:rsidP="00FB40C0">
            <w:r w:rsidRPr="00F739C8">
              <w:t>-7.14268</w:t>
            </w:r>
          </w:p>
        </w:tc>
        <w:tc>
          <w:tcPr>
            <w:tcW w:w="1127" w:type="dxa"/>
          </w:tcPr>
          <w:p w14:paraId="27BC98F9" w14:textId="32172E97" w:rsidR="00FB40C0" w:rsidRDefault="00FB40C0" w:rsidP="00FB40C0">
            <w:r w:rsidRPr="00F739C8">
              <w:t>0.0261</w:t>
            </w:r>
          </w:p>
        </w:tc>
        <w:tc>
          <w:tcPr>
            <w:tcW w:w="1127" w:type="dxa"/>
          </w:tcPr>
          <w:p w14:paraId="09454680" w14:textId="3E63229C" w:rsidR="00FB40C0" w:rsidRDefault="00FB40C0" w:rsidP="00FB40C0">
            <w:r w:rsidRPr="00F739C8">
              <w:t>-7.06218</w:t>
            </w:r>
          </w:p>
        </w:tc>
        <w:tc>
          <w:tcPr>
            <w:tcW w:w="1127" w:type="dxa"/>
          </w:tcPr>
          <w:p w14:paraId="41AE5F43" w14:textId="7C3386A5" w:rsidR="00FB40C0" w:rsidRDefault="00FB40C0" w:rsidP="00FB40C0">
            <w:r w:rsidRPr="00F739C8">
              <w:t>-0.0994</w:t>
            </w:r>
          </w:p>
        </w:tc>
      </w:tr>
      <w:tr w:rsidR="00FB40C0" w14:paraId="326753A1" w14:textId="77777777" w:rsidTr="00FB40C0">
        <w:tc>
          <w:tcPr>
            <w:tcW w:w="1127" w:type="dxa"/>
          </w:tcPr>
          <w:p w14:paraId="065F4BDD" w14:textId="5FC16F2F" w:rsidR="00FB40C0" w:rsidRDefault="00FB40C0" w:rsidP="00FB40C0">
            <w:r w:rsidRPr="00F739C8">
              <w:t>-5.41465</w:t>
            </w:r>
          </w:p>
        </w:tc>
        <w:tc>
          <w:tcPr>
            <w:tcW w:w="1127" w:type="dxa"/>
          </w:tcPr>
          <w:p w14:paraId="10EE04DA" w14:textId="1AD35909" w:rsidR="00FB40C0" w:rsidRDefault="00FB40C0" w:rsidP="00FB40C0">
            <w:r w:rsidRPr="00F739C8">
              <w:t>0.5867</w:t>
            </w:r>
          </w:p>
        </w:tc>
        <w:tc>
          <w:tcPr>
            <w:tcW w:w="1127" w:type="dxa"/>
          </w:tcPr>
          <w:p w14:paraId="163CCF14" w14:textId="390B6485" w:rsidR="00FB40C0" w:rsidRDefault="00FB40C0" w:rsidP="00FB40C0">
            <w:r w:rsidRPr="00F739C8">
              <w:t>-6.06751</w:t>
            </w:r>
          </w:p>
        </w:tc>
        <w:tc>
          <w:tcPr>
            <w:tcW w:w="1127" w:type="dxa"/>
          </w:tcPr>
          <w:p w14:paraId="35E0E85D" w14:textId="051C0947" w:rsidR="00FB40C0" w:rsidRDefault="00FB40C0" w:rsidP="00FB40C0">
            <w:r w:rsidRPr="00F739C8">
              <w:t>0.2688</w:t>
            </w:r>
          </w:p>
        </w:tc>
        <w:tc>
          <w:tcPr>
            <w:tcW w:w="1127" w:type="dxa"/>
          </w:tcPr>
          <w:p w14:paraId="103F172C" w14:textId="1F9C9CCC" w:rsidR="00FB40C0" w:rsidRDefault="00FB40C0" w:rsidP="00FB40C0">
            <w:r w:rsidRPr="00F739C8">
              <w:t>-7.11845</w:t>
            </w:r>
          </w:p>
        </w:tc>
        <w:tc>
          <w:tcPr>
            <w:tcW w:w="1127" w:type="dxa"/>
          </w:tcPr>
          <w:p w14:paraId="5F68AF3A" w14:textId="5637F3D5" w:rsidR="00FB40C0" w:rsidRDefault="00FB40C0" w:rsidP="00FB40C0">
            <w:r w:rsidRPr="00F739C8">
              <w:t>0.0266</w:t>
            </w:r>
          </w:p>
        </w:tc>
        <w:tc>
          <w:tcPr>
            <w:tcW w:w="1127" w:type="dxa"/>
          </w:tcPr>
          <w:p w14:paraId="4E171F68" w14:textId="3B921549" w:rsidR="00FB40C0" w:rsidRDefault="00FB40C0" w:rsidP="00FB40C0">
            <w:r w:rsidRPr="00F739C8">
              <w:t>-7.05742</w:t>
            </w:r>
          </w:p>
        </w:tc>
        <w:tc>
          <w:tcPr>
            <w:tcW w:w="1127" w:type="dxa"/>
          </w:tcPr>
          <w:p w14:paraId="681CC2BA" w14:textId="6E47625D" w:rsidR="00FB40C0" w:rsidRDefault="00FB40C0" w:rsidP="00FB40C0">
            <w:r w:rsidRPr="00F739C8">
              <w:t>-0.0989</w:t>
            </w:r>
          </w:p>
        </w:tc>
      </w:tr>
      <w:tr w:rsidR="00FB40C0" w14:paraId="717D3B72" w14:textId="77777777" w:rsidTr="00FB40C0">
        <w:tc>
          <w:tcPr>
            <w:tcW w:w="1127" w:type="dxa"/>
          </w:tcPr>
          <w:p w14:paraId="41001D35" w14:textId="4395899D" w:rsidR="00FB40C0" w:rsidRDefault="00FB40C0" w:rsidP="00FB40C0">
            <w:r w:rsidRPr="00F739C8">
              <w:t>-5.41274</w:t>
            </w:r>
          </w:p>
        </w:tc>
        <w:tc>
          <w:tcPr>
            <w:tcW w:w="1127" w:type="dxa"/>
          </w:tcPr>
          <w:p w14:paraId="3C6D4C4D" w14:textId="5ACD2161" w:rsidR="00FB40C0" w:rsidRDefault="00FB40C0" w:rsidP="00FB40C0">
            <w:r w:rsidRPr="00F739C8">
              <w:t>0.5874</w:t>
            </w:r>
          </w:p>
        </w:tc>
        <w:tc>
          <w:tcPr>
            <w:tcW w:w="1127" w:type="dxa"/>
          </w:tcPr>
          <w:p w14:paraId="4814FBD7" w14:textId="0A865BCF" w:rsidR="00FB40C0" w:rsidRDefault="00FB40C0" w:rsidP="00FB40C0">
            <w:r w:rsidRPr="00F739C8">
              <w:t>-6.044</w:t>
            </w:r>
          </w:p>
        </w:tc>
        <w:tc>
          <w:tcPr>
            <w:tcW w:w="1127" w:type="dxa"/>
          </w:tcPr>
          <w:p w14:paraId="680E4716" w14:textId="5F7CD84F" w:rsidR="00FB40C0" w:rsidRDefault="00FB40C0" w:rsidP="00FB40C0">
            <w:r w:rsidRPr="00F739C8">
              <w:t>0.2693</w:t>
            </w:r>
          </w:p>
        </w:tc>
        <w:tc>
          <w:tcPr>
            <w:tcW w:w="1127" w:type="dxa"/>
          </w:tcPr>
          <w:p w14:paraId="06CA0AFC" w14:textId="53832CCF" w:rsidR="00FB40C0" w:rsidRDefault="00FB40C0" w:rsidP="00FB40C0">
            <w:r w:rsidRPr="00F739C8">
              <w:t>-7.13142</w:t>
            </w:r>
          </w:p>
        </w:tc>
        <w:tc>
          <w:tcPr>
            <w:tcW w:w="1127" w:type="dxa"/>
          </w:tcPr>
          <w:p w14:paraId="10141FEB" w14:textId="6A5AE06E" w:rsidR="00FB40C0" w:rsidRDefault="00FB40C0" w:rsidP="00FB40C0">
            <w:r w:rsidRPr="00F739C8">
              <w:t>0.0271</w:t>
            </w:r>
          </w:p>
        </w:tc>
        <w:tc>
          <w:tcPr>
            <w:tcW w:w="1127" w:type="dxa"/>
          </w:tcPr>
          <w:p w14:paraId="6F1940F3" w14:textId="3B60D6FE" w:rsidR="00FB40C0" w:rsidRDefault="00FB40C0" w:rsidP="00FB40C0">
            <w:r w:rsidRPr="00F739C8">
              <w:t>-7.059</w:t>
            </w:r>
          </w:p>
        </w:tc>
        <w:tc>
          <w:tcPr>
            <w:tcW w:w="1127" w:type="dxa"/>
          </w:tcPr>
          <w:p w14:paraId="36DDAE87" w14:textId="0D24B1DB" w:rsidR="00FB40C0" w:rsidRDefault="00FB40C0" w:rsidP="00FB40C0">
            <w:r w:rsidRPr="00F739C8">
              <w:t>-0.0984</w:t>
            </w:r>
          </w:p>
        </w:tc>
      </w:tr>
      <w:tr w:rsidR="00FB40C0" w14:paraId="18948E28" w14:textId="77777777" w:rsidTr="00FB40C0">
        <w:tc>
          <w:tcPr>
            <w:tcW w:w="1127" w:type="dxa"/>
          </w:tcPr>
          <w:p w14:paraId="6C5E6C6A" w14:textId="53C7E165" w:rsidR="00FB40C0" w:rsidRDefault="00FB40C0" w:rsidP="00FB40C0">
            <w:r w:rsidRPr="00F739C8">
              <w:t>-5.4159</w:t>
            </w:r>
          </w:p>
        </w:tc>
        <w:tc>
          <w:tcPr>
            <w:tcW w:w="1127" w:type="dxa"/>
          </w:tcPr>
          <w:p w14:paraId="7D71FCD7" w14:textId="361EBA6E" w:rsidR="00FB40C0" w:rsidRDefault="00FB40C0" w:rsidP="00FB40C0">
            <w:r w:rsidRPr="00F739C8">
              <w:t>0.5878</w:t>
            </w:r>
          </w:p>
        </w:tc>
        <w:tc>
          <w:tcPr>
            <w:tcW w:w="1127" w:type="dxa"/>
          </w:tcPr>
          <w:p w14:paraId="18FDB852" w14:textId="53E2E686" w:rsidR="00FB40C0" w:rsidRDefault="00FB40C0" w:rsidP="00FB40C0">
            <w:r w:rsidRPr="00F739C8">
              <w:t>-6.03212</w:t>
            </w:r>
          </w:p>
        </w:tc>
        <w:tc>
          <w:tcPr>
            <w:tcW w:w="1127" w:type="dxa"/>
          </w:tcPr>
          <w:p w14:paraId="5894F123" w14:textId="42B29758" w:rsidR="00FB40C0" w:rsidRDefault="00FB40C0" w:rsidP="00FB40C0">
            <w:r w:rsidRPr="00F739C8">
              <w:t>0.2698</w:t>
            </w:r>
          </w:p>
        </w:tc>
        <w:tc>
          <w:tcPr>
            <w:tcW w:w="1127" w:type="dxa"/>
          </w:tcPr>
          <w:p w14:paraId="64F3B344" w14:textId="5864DDB0" w:rsidR="00FB40C0" w:rsidRDefault="00FB40C0" w:rsidP="00FB40C0">
            <w:r w:rsidRPr="00F739C8">
              <w:t>-7.13702</w:t>
            </w:r>
          </w:p>
        </w:tc>
        <w:tc>
          <w:tcPr>
            <w:tcW w:w="1127" w:type="dxa"/>
          </w:tcPr>
          <w:p w14:paraId="74311297" w14:textId="30999729" w:rsidR="00FB40C0" w:rsidRDefault="00FB40C0" w:rsidP="00FB40C0">
            <w:r w:rsidRPr="00F739C8">
              <w:t>0.0276</w:t>
            </w:r>
          </w:p>
        </w:tc>
        <w:tc>
          <w:tcPr>
            <w:tcW w:w="1127" w:type="dxa"/>
          </w:tcPr>
          <w:p w14:paraId="19A3115C" w14:textId="0F48BACB" w:rsidR="00FB40C0" w:rsidRDefault="00FB40C0" w:rsidP="00FB40C0">
            <w:r w:rsidRPr="00F739C8">
              <w:t>-7.05546</w:t>
            </w:r>
          </w:p>
        </w:tc>
        <w:tc>
          <w:tcPr>
            <w:tcW w:w="1127" w:type="dxa"/>
          </w:tcPr>
          <w:p w14:paraId="1FDDBC7B" w14:textId="7432A861" w:rsidR="00FB40C0" w:rsidRDefault="00FB40C0" w:rsidP="00FB40C0">
            <w:r w:rsidRPr="00F739C8">
              <w:t>-0.0979</w:t>
            </w:r>
          </w:p>
        </w:tc>
      </w:tr>
      <w:tr w:rsidR="00FB40C0" w14:paraId="2863346F" w14:textId="77777777" w:rsidTr="00FB40C0">
        <w:tc>
          <w:tcPr>
            <w:tcW w:w="1127" w:type="dxa"/>
          </w:tcPr>
          <w:p w14:paraId="161E5559" w14:textId="567278A3" w:rsidR="00FB40C0" w:rsidRDefault="00FB40C0" w:rsidP="00FB40C0">
            <w:r w:rsidRPr="00F739C8">
              <w:t>-5.4105</w:t>
            </w:r>
          </w:p>
        </w:tc>
        <w:tc>
          <w:tcPr>
            <w:tcW w:w="1127" w:type="dxa"/>
          </w:tcPr>
          <w:p w14:paraId="24BCEF61" w14:textId="008AF889" w:rsidR="00FB40C0" w:rsidRDefault="00FB40C0" w:rsidP="00FB40C0">
            <w:r w:rsidRPr="00F739C8">
              <w:t>0.5883</w:t>
            </w:r>
          </w:p>
        </w:tc>
        <w:tc>
          <w:tcPr>
            <w:tcW w:w="1127" w:type="dxa"/>
          </w:tcPr>
          <w:p w14:paraId="7F3830FB" w14:textId="6E6D41C9" w:rsidR="00FB40C0" w:rsidRDefault="00FB40C0" w:rsidP="00FB40C0">
            <w:r w:rsidRPr="00F739C8">
              <w:t>-6.02354</w:t>
            </w:r>
          </w:p>
        </w:tc>
        <w:tc>
          <w:tcPr>
            <w:tcW w:w="1127" w:type="dxa"/>
          </w:tcPr>
          <w:p w14:paraId="29BBF7BC" w14:textId="7081A7B1" w:rsidR="00FB40C0" w:rsidRDefault="00FB40C0" w:rsidP="00FB40C0">
            <w:r w:rsidRPr="00F739C8">
              <w:t>0.2703</w:t>
            </w:r>
          </w:p>
        </w:tc>
        <w:tc>
          <w:tcPr>
            <w:tcW w:w="1127" w:type="dxa"/>
          </w:tcPr>
          <w:p w14:paraId="2B1BA62A" w14:textId="390B176E" w:rsidR="00FB40C0" w:rsidRDefault="00FB40C0" w:rsidP="00FB40C0">
            <w:r w:rsidRPr="00F739C8">
              <w:t>-7.11786</w:t>
            </w:r>
          </w:p>
        </w:tc>
        <w:tc>
          <w:tcPr>
            <w:tcW w:w="1127" w:type="dxa"/>
          </w:tcPr>
          <w:p w14:paraId="5EC25BF1" w14:textId="798EA09D" w:rsidR="00FB40C0" w:rsidRDefault="00FB40C0" w:rsidP="00FB40C0">
            <w:r w:rsidRPr="00F739C8">
              <w:t>0.0281</w:t>
            </w:r>
          </w:p>
        </w:tc>
        <w:tc>
          <w:tcPr>
            <w:tcW w:w="1127" w:type="dxa"/>
          </w:tcPr>
          <w:p w14:paraId="614E1FB7" w14:textId="6FB49614" w:rsidR="00FB40C0" w:rsidRDefault="00FB40C0" w:rsidP="00FB40C0">
            <w:r w:rsidRPr="00F739C8">
              <w:t>-7.05429</w:t>
            </w:r>
          </w:p>
        </w:tc>
        <w:tc>
          <w:tcPr>
            <w:tcW w:w="1127" w:type="dxa"/>
          </w:tcPr>
          <w:p w14:paraId="0D23904B" w14:textId="7DEE5E98" w:rsidR="00FB40C0" w:rsidRDefault="00FB40C0" w:rsidP="00FB40C0">
            <w:r w:rsidRPr="00F739C8">
              <w:t>-0.0974</w:t>
            </w:r>
          </w:p>
        </w:tc>
      </w:tr>
      <w:tr w:rsidR="00FB40C0" w14:paraId="005B1C34" w14:textId="77777777" w:rsidTr="00FB40C0">
        <w:tc>
          <w:tcPr>
            <w:tcW w:w="1127" w:type="dxa"/>
          </w:tcPr>
          <w:p w14:paraId="00DF6018" w14:textId="3CAFEBA0" w:rsidR="00FB40C0" w:rsidRDefault="00FB40C0" w:rsidP="00FB40C0">
            <w:r w:rsidRPr="00F739C8">
              <w:t>-5.40793</w:t>
            </w:r>
          </w:p>
        </w:tc>
        <w:tc>
          <w:tcPr>
            <w:tcW w:w="1127" w:type="dxa"/>
          </w:tcPr>
          <w:p w14:paraId="14761D10" w14:textId="43EF1D16" w:rsidR="00FB40C0" w:rsidRDefault="00FB40C0" w:rsidP="00FB40C0">
            <w:r w:rsidRPr="00F739C8">
              <w:t>0.5889</w:t>
            </w:r>
          </w:p>
        </w:tc>
        <w:tc>
          <w:tcPr>
            <w:tcW w:w="1127" w:type="dxa"/>
          </w:tcPr>
          <w:p w14:paraId="1245A5F7" w14:textId="473BA52A" w:rsidR="00FB40C0" w:rsidRDefault="00FB40C0" w:rsidP="00FB40C0">
            <w:r w:rsidRPr="00F739C8">
              <w:t>-6.02886</w:t>
            </w:r>
          </w:p>
        </w:tc>
        <w:tc>
          <w:tcPr>
            <w:tcW w:w="1127" w:type="dxa"/>
          </w:tcPr>
          <w:p w14:paraId="14FCA7B9" w14:textId="563C23BC" w:rsidR="00FB40C0" w:rsidRDefault="00FB40C0" w:rsidP="00FB40C0">
            <w:r w:rsidRPr="00F739C8">
              <w:t>0.2708</w:t>
            </w:r>
          </w:p>
        </w:tc>
        <w:tc>
          <w:tcPr>
            <w:tcW w:w="1127" w:type="dxa"/>
          </w:tcPr>
          <w:p w14:paraId="3BBB1BC4" w14:textId="5C33B737" w:rsidR="00FB40C0" w:rsidRDefault="00FB40C0" w:rsidP="00FB40C0">
            <w:r w:rsidRPr="00F739C8">
              <w:t>-7.122</w:t>
            </w:r>
          </w:p>
        </w:tc>
        <w:tc>
          <w:tcPr>
            <w:tcW w:w="1127" w:type="dxa"/>
          </w:tcPr>
          <w:p w14:paraId="14250F33" w14:textId="4708A39A" w:rsidR="00FB40C0" w:rsidRDefault="00FB40C0" w:rsidP="00FB40C0">
            <w:r w:rsidRPr="00F739C8">
              <w:t>0.0286</w:t>
            </w:r>
          </w:p>
        </w:tc>
        <w:tc>
          <w:tcPr>
            <w:tcW w:w="1127" w:type="dxa"/>
          </w:tcPr>
          <w:p w14:paraId="6CC4E35A" w14:textId="317936FE" w:rsidR="00FB40C0" w:rsidRDefault="00FB40C0" w:rsidP="00FB40C0">
            <w:r w:rsidRPr="00F739C8">
              <w:t>-7.0535</w:t>
            </w:r>
          </w:p>
        </w:tc>
        <w:tc>
          <w:tcPr>
            <w:tcW w:w="1127" w:type="dxa"/>
          </w:tcPr>
          <w:p w14:paraId="5852ED01" w14:textId="123F8545" w:rsidR="00FB40C0" w:rsidRDefault="00FB40C0" w:rsidP="00FB40C0">
            <w:r w:rsidRPr="00F739C8">
              <w:t>-0.0969</w:t>
            </w:r>
          </w:p>
        </w:tc>
      </w:tr>
      <w:tr w:rsidR="00FB40C0" w14:paraId="59FDDD80" w14:textId="77777777" w:rsidTr="00FB40C0">
        <w:tc>
          <w:tcPr>
            <w:tcW w:w="1127" w:type="dxa"/>
          </w:tcPr>
          <w:p w14:paraId="4255AC64" w14:textId="29E85720" w:rsidR="00FB40C0" w:rsidRDefault="00FB40C0" w:rsidP="00FB40C0">
            <w:r w:rsidRPr="00F739C8">
              <w:t>-5.41184</w:t>
            </w:r>
          </w:p>
        </w:tc>
        <w:tc>
          <w:tcPr>
            <w:tcW w:w="1127" w:type="dxa"/>
          </w:tcPr>
          <w:p w14:paraId="6BC34654" w14:textId="51631CCC" w:rsidR="00FB40C0" w:rsidRDefault="00FB40C0" w:rsidP="00FB40C0">
            <w:r w:rsidRPr="00F739C8">
              <w:t>0.5893</w:t>
            </w:r>
          </w:p>
        </w:tc>
        <w:tc>
          <w:tcPr>
            <w:tcW w:w="1127" w:type="dxa"/>
          </w:tcPr>
          <w:p w14:paraId="3D6DF01D" w14:textId="6254A476" w:rsidR="00FB40C0" w:rsidRDefault="00FB40C0" w:rsidP="00FB40C0">
            <w:r w:rsidRPr="00F739C8">
              <w:t>-6.02492</w:t>
            </w:r>
          </w:p>
        </w:tc>
        <w:tc>
          <w:tcPr>
            <w:tcW w:w="1127" w:type="dxa"/>
          </w:tcPr>
          <w:p w14:paraId="3DA15C15" w14:textId="6436215A" w:rsidR="00FB40C0" w:rsidRDefault="00FB40C0" w:rsidP="00FB40C0">
            <w:r w:rsidRPr="00F739C8">
              <w:t>0.2713</w:t>
            </w:r>
          </w:p>
        </w:tc>
        <w:tc>
          <w:tcPr>
            <w:tcW w:w="1127" w:type="dxa"/>
          </w:tcPr>
          <w:p w14:paraId="72565968" w14:textId="0BAA5569" w:rsidR="00FB40C0" w:rsidRDefault="00FB40C0" w:rsidP="00FB40C0">
            <w:r w:rsidRPr="00F739C8">
              <w:t>-7.11827</w:t>
            </w:r>
          </w:p>
        </w:tc>
        <w:tc>
          <w:tcPr>
            <w:tcW w:w="1127" w:type="dxa"/>
          </w:tcPr>
          <w:p w14:paraId="75B0EB6E" w14:textId="209B5D36" w:rsidR="00FB40C0" w:rsidRDefault="00FB40C0" w:rsidP="00FB40C0">
            <w:r w:rsidRPr="00F739C8">
              <w:t>0.0291</w:t>
            </w:r>
          </w:p>
        </w:tc>
        <w:tc>
          <w:tcPr>
            <w:tcW w:w="1127" w:type="dxa"/>
          </w:tcPr>
          <w:p w14:paraId="1F44D685" w14:textId="03539FB6" w:rsidR="00FB40C0" w:rsidRDefault="00FB40C0" w:rsidP="00FB40C0">
            <w:r w:rsidRPr="00F739C8">
              <w:t>-7.05664</w:t>
            </w:r>
          </w:p>
        </w:tc>
        <w:tc>
          <w:tcPr>
            <w:tcW w:w="1127" w:type="dxa"/>
          </w:tcPr>
          <w:p w14:paraId="2EE67406" w14:textId="3A22BA59" w:rsidR="00FB40C0" w:rsidRDefault="00FB40C0" w:rsidP="00FB40C0">
            <w:r w:rsidRPr="00F739C8">
              <w:t>-0.0964</w:t>
            </w:r>
          </w:p>
        </w:tc>
      </w:tr>
      <w:tr w:rsidR="00FB40C0" w14:paraId="2275A502" w14:textId="77777777" w:rsidTr="00FB40C0">
        <w:tc>
          <w:tcPr>
            <w:tcW w:w="1127" w:type="dxa"/>
          </w:tcPr>
          <w:p w14:paraId="7B2750BC" w14:textId="6153A8C5" w:rsidR="00FB40C0" w:rsidRDefault="00FB40C0" w:rsidP="00FB40C0">
            <w:r w:rsidRPr="00F739C8">
              <w:t>-5.41218</w:t>
            </w:r>
          </w:p>
        </w:tc>
        <w:tc>
          <w:tcPr>
            <w:tcW w:w="1127" w:type="dxa"/>
          </w:tcPr>
          <w:p w14:paraId="2E514950" w14:textId="617E8680" w:rsidR="00FB40C0" w:rsidRDefault="00FB40C0" w:rsidP="00FB40C0">
            <w:r w:rsidRPr="00F739C8">
              <w:t>0.5898</w:t>
            </w:r>
          </w:p>
        </w:tc>
        <w:tc>
          <w:tcPr>
            <w:tcW w:w="1127" w:type="dxa"/>
          </w:tcPr>
          <w:p w14:paraId="7F765634" w14:textId="4DFABCC8" w:rsidR="00FB40C0" w:rsidRDefault="00FB40C0" w:rsidP="00FB40C0">
            <w:r w:rsidRPr="00F739C8">
              <w:t>-6.02331</w:t>
            </w:r>
          </w:p>
        </w:tc>
        <w:tc>
          <w:tcPr>
            <w:tcW w:w="1127" w:type="dxa"/>
          </w:tcPr>
          <w:p w14:paraId="79D6086A" w14:textId="27292E28" w:rsidR="00FB40C0" w:rsidRDefault="00FB40C0" w:rsidP="00FB40C0">
            <w:r w:rsidRPr="00F739C8">
              <w:t>0.2718</w:t>
            </w:r>
          </w:p>
        </w:tc>
        <w:tc>
          <w:tcPr>
            <w:tcW w:w="1127" w:type="dxa"/>
          </w:tcPr>
          <w:p w14:paraId="230DD0B5" w14:textId="71DC84C7" w:rsidR="00FB40C0" w:rsidRDefault="00FB40C0" w:rsidP="00FB40C0">
            <w:r w:rsidRPr="00F739C8">
              <w:t>-7.09913</w:t>
            </w:r>
          </w:p>
        </w:tc>
        <w:tc>
          <w:tcPr>
            <w:tcW w:w="1127" w:type="dxa"/>
          </w:tcPr>
          <w:p w14:paraId="640C6F84" w14:textId="33DEB4BD" w:rsidR="00FB40C0" w:rsidRDefault="00FB40C0" w:rsidP="00FB40C0">
            <w:r w:rsidRPr="00F739C8">
              <w:t>0.0296</w:t>
            </w:r>
          </w:p>
        </w:tc>
        <w:tc>
          <w:tcPr>
            <w:tcW w:w="1127" w:type="dxa"/>
          </w:tcPr>
          <w:p w14:paraId="4C1F0AE5" w14:textId="01C8869D" w:rsidR="00FB40C0" w:rsidRDefault="00FB40C0" w:rsidP="00FB40C0">
            <w:r w:rsidRPr="00F739C8">
              <w:t>-7.05624</w:t>
            </w:r>
          </w:p>
        </w:tc>
        <w:tc>
          <w:tcPr>
            <w:tcW w:w="1127" w:type="dxa"/>
          </w:tcPr>
          <w:p w14:paraId="5DF1DB44" w14:textId="04E0E13F" w:rsidR="00FB40C0" w:rsidRDefault="00FB40C0" w:rsidP="00FB40C0">
            <w:r w:rsidRPr="00F739C8">
              <w:t>-0.0959</w:t>
            </w:r>
          </w:p>
        </w:tc>
      </w:tr>
      <w:tr w:rsidR="00FB40C0" w14:paraId="774B0A48" w14:textId="77777777" w:rsidTr="00FB40C0">
        <w:tc>
          <w:tcPr>
            <w:tcW w:w="1127" w:type="dxa"/>
          </w:tcPr>
          <w:p w14:paraId="16480762" w14:textId="422DE7CF" w:rsidR="00FB40C0" w:rsidRDefault="00FB40C0" w:rsidP="00FB40C0">
            <w:r w:rsidRPr="00F739C8">
              <w:t>-5.4055</w:t>
            </w:r>
          </w:p>
        </w:tc>
        <w:tc>
          <w:tcPr>
            <w:tcW w:w="1127" w:type="dxa"/>
          </w:tcPr>
          <w:p w14:paraId="64500348" w14:textId="7622CA53" w:rsidR="00FB40C0" w:rsidRDefault="00FB40C0" w:rsidP="00FB40C0">
            <w:r w:rsidRPr="00F739C8">
              <w:t>0.5903</w:t>
            </w:r>
          </w:p>
        </w:tc>
        <w:tc>
          <w:tcPr>
            <w:tcW w:w="1127" w:type="dxa"/>
          </w:tcPr>
          <w:p w14:paraId="6C9AC256" w14:textId="2FB8D6C7" w:rsidR="00FB40C0" w:rsidRDefault="00FB40C0" w:rsidP="00FB40C0">
            <w:r w:rsidRPr="00F739C8">
              <w:t>-6.02331</w:t>
            </w:r>
          </w:p>
        </w:tc>
        <w:tc>
          <w:tcPr>
            <w:tcW w:w="1127" w:type="dxa"/>
          </w:tcPr>
          <w:p w14:paraId="081E4DA3" w14:textId="61145740" w:rsidR="00FB40C0" w:rsidRDefault="00FB40C0" w:rsidP="00FB40C0">
            <w:r w:rsidRPr="00F739C8">
              <w:t>0.2723</w:t>
            </w:r>
          </w:p>
        </w:tc>
        <w:tc>
          <w:tcPr>
            <w:tcW w:w="1127" w:type="dxa"/>
          </w:tcPr>
          <w:p w14:paraId="0D952B61" w14:textId="64640C9D" w:rsidR="00FB40C0" w:rsidRDefault="00FB40C0" w:rsidP="00FB40C0">
            <w:r w:rsidRPr="00F739C8">
              <w:t>-7.11475</w:t>
            </w:r>
          </w:p>
        </w:tc>
        <w:tc>
          <w:tcPr>
            <w:tcW w:w="1127" w:type="dxa"/>
          </w:tcPr>
          <w:p w14:paraId="2EADCE74" w14:textId="6D44BF1F" w:rsidR="00FB40C0" w:rsidRDefault="00FB40C0" w:rsidP="00FB40C0">
            <w:r w:rsidRPr="00F739C8">
              <w:t>0.0301</w:t>
            </w:r>
          </w:p>
        </w:tc>
        <w:tc>
          <w:tcPr>
            <w:tcW w:w="1127" w:type="dxa"/>
          </w:tcPr>
          <w:p w14:paraId="5CD6040B" w14:textId="0164EB2C" w:rsidR="00FB40C0" w:rsidRDefault="00FB40C0" w:rsidP="00FB40C0">
            <w:r w:rsidRPr="00F739C8">
              <w:t>-7.05507</w:t>
            </w:r>
          </w:p>
        </w:tc>
        <w:tc>
          <w:tcPr>
            <w:tcW w:w="1127" w:type="dxa"/>
          </w:tcPr>
          <w:p w14:paraId="1965F3EA" w14:textId="179EA179" w:rsidR="00FB40C0" w:rsidRDefault="00FB40C0" w:rsidP="00FB40C0">
            <w:r w:rsidRPr="00F739C8">
              <w:t>-0.0954</w:t>
            </w:r>
          </w:p>
        </w:tc>
      </w:tr>
      <w:tr w:rsidR="00FB40C0" w14:paraId="04F26921" w14:textId="77777777" w:rsidTr="00FB40C0">
        <w:tc>
          <w:tcPr>
            <w:tcW w:w="1127" w:type="dxa"/>
          </w:tcPr>
          <w:p w14:paraId="14D667CA" w14:textId="3BA5520F" w:rsidR="00FB40C0" w:rsidRDefault="00FB40C0" w:rsidP="00FB40C0">
            <w:r w:rsidRPr="00F739C8">
              <w:t>-5.40771</w:t>
            </w:r>
          </w:p>
        </w:tc>
        <w:tc>
          <w:tcPr>
            <w:tcW w:w="1127" w:type="dxa"/>
          </w:tcPr>
          <w:p w14:paraId="00587F23" w14:textId="5049EA25" w:rsidR="00FB40C0" w:rsidRDefault="00FB40C0" w:rsidP="00FB40C0">
            <w:r w:rsidRPr="00F739C8">
              <w:t>0.5908</w:t>
            </w:r>
          </w:p>
        </w:tc>
        <w:tc>
          <w:tcPr>
            <w:tcW w:w="1127" w:type="dxa"/>
          </w:tcPr>
          <w:p w14:paraId="5E121185" w14:textId="3EA863C2" w:rsidR="00FB40C0" w:rsidRDefault="00FB40C0" w:rsidP="00FB40C0">
            <w:r w:rsidRPr="00F739C8">
              <w:t>-6.01534</w:t>
            </w:r>
          </w:p>
        </w:tc>
        <w:tc>
          <w:tcPr>
            <w:tcW w:w="1127" w:type="dxa"/>
          </w:tcPr>
          <w:p w14:paraId="7636F0CF" w14:textId="5D07ECE8" w:rsidR="00FB40C0" w:rsidRDefault="00FB40C0" w:rsidP="00FB40C0">
            <w:r w:rsidRPr="00F739C8">
              <w:t>0.2728</w:t>
            </w:r>
          </w:p>
        </w:tc>
        <w:tc>
          <w:tcPr>
            <w:tcW w:w="1127" w:type="dxa"/>
          </w:tcPr>
          <w:p w14:paraId="34C12717" w14:textId="14185B8C" w:rsidR="00FB40C0" w:rsidRDefault="00FB40C0" w:rsidP="00FB40C0">
            <w:r w:rsidRPr="00F739C8">
              <w:t>-7.08548</w:t>
            </w:r>
          </w:p>
        </w:tc>
        <w:tc>
          <w:tcPr>
            <w:tcW w:w="1127" w:type="dxa"/>
          </w:tcPr>
          <w:p w14:paraId="71057ACA" w14:textId="057CC67B" w:rsidR="00FB40C0" w:rsidRDefault="00FB40C0" w:rsidP="00FB40C0">
            <w:r w:rsidRPr="00F739C8">
              <w:t>0.0306</w:t>
            </w:r>
          </w:p>
        </w:tc>
        <w:tc>
          <w:tcPr>
            <w:tcW w:w="1127" w:type="dxa"/>
          </w:tcPr>
          <w:p w14:paraId="7A4484A0" w14:textId="1ED70E23" w:rsidR="00FB40C0" w:rsidRDefault="00FB40C0" w:rsidP="00FB40C0">
            <w:r w:rsidRPr="00F739C8">
              <w:t>-7.05861</w:t>
            </w:r>
          </w:p>
        </w:tc>
        <w:tc>
          <w:tcPr>
            <w:tcW w:w="1127" w:type="dxa"/>
          </w:tcPr>
          <w:p w14:paraId="31A0E809" w14:textId="3B462A0F" w:rsidR="00FB40C0" w:rsidRDefault="00FB40C0" w:rsidP="00FB40C0">
            <w:r w:rsidRPr="00F739C8">
              <w:t>-0.0949</w:t>
            </w:r>
          </w:p>
        </w:tc>
      </w:tr>
      <w:tr w:rsidR="00FB40C0" w14:paraId="3D07C924" w14:textId="77777777" w:rsidTr="00FB40C0">
        <w:tc>
          <w:tcPr>
            <w:tcW w:w="1127" w:type="dxa"/>
          </w:tcPr>
          <w:p w14:paraId="62B7D1E1" w14:textId="0DC85705" w:rsidR="00FB40C0" w:rsidRDefault="00FB40C0" w:rsidP="00FB40C0">
            <w:r w:rsidRPr="00F739C8">
              <w:t>-5.40406</w:t>
            </w:r>
          </w:p>
        </w:tc>
        <w:tc>
          <w:tcPr>
            <w:tcW w:w="1127" w:type="dxa"/>
          </w:tcPr>
          <w:p w14:paraId="40FB9C19" w14:textId="59BF1EED" w:rsidR="00FB40C0" w:rsidRDefault="00FB40C0" w:rsidP="00FB40C0">
            <w:r w:rsidRPr="00F739C8">
              <w:t>0.5914</w:t>
            </w:r>
          </w:p>
        </w:tc>
        <w:tc>
          <w:tcPr>
            <w:tcW w:w="1127" w:type="dxa"/>
          </w:tcPr>
          <w:p w14:paraId="0FA0527D" w14:textId="14124836" w:rsidR="00FB40C0" w:rsidRDefault="00FB40C0" w:rsidP="00FB40C0">
            <w:r w:rsidRPr="00F739C8">
              <w:t>-6.02033</w:t>
            </w:r>
          </w:p>
        </w:tc>
        <w:tc>
          <w:tcPr>
            <w:tcW w:w="1127" w:type="dxa"/>
          </w:tcPr>
          <w:p w14:paraId="14892C00" w14:textId="1C68F87E" w:rsidR="00FB40C0" w:rsidRDefault="00FB40C0" w:rsidP="00FB40C0">
            <w:r w:rsidRPr="00F739C8">
              <w:t>0.2733</w:t>
            </w:r>
          </w:p>
        </w:tc>
        <w:tc>
          <w:tcPr>
            <w:tcW w:w="1127" w:type="dxa"/>
          </w:tcPr>
          <w:p w14:paraId="6D69C461" w14:textId="0211A815" w:rsidR="00FB40C0" w:rsidRDefault="00FB40C0" w:rsidP="00FB40C0">
            <w:r w:rsidRPr="00F739C8">
              <w:t>-7.09012</w:t>
            </w:r>
          </w:p>
        </w:tc>
        <w:tc>
          <w:tcPr>
            <w:tcW w:w="1127" w:type="dxa"/>
          </w:tcPr>
          <w:p w14:paraId="0D9FA8EA" w14:textId="7A69EAD8" w:rsidR="00FB40C0" w:rsidRDefault="00FB40C0" w:rsidP="00FB40C0">
            <w:r w:rsidRPr="00F739C8">
              <w:t>0.0311</w:t>
            </w:r>
          </w:p>
        </w:tc>
        <w:tc>
          <w:tcPr>
            <w:tcW w:w="1127" w:type="dxa"/>
          </w:tcPr>
          <w:p w14:paraId="411FCD3C" w14:textId="4C6349AC" w:rsidR="00FB40C0" w:rsidRDefault="00FB40C0" w:rsidP="00FB40C0">
            <w:r w:rsidRPr="00F739C8">
              <w:t>-7.05664</w:t>
            </w:r>
          </w:p>
        </w:tc>
        <w:tc>
          <w:tcPr>
            <w:tcW w:w="1127" w:type="dxa"/>
          </w:tcPr>
          <w:p w14:paraId="7C11416C" w14:textId="180E16F1" w:rsidR="00FB40C0" w:rsidRDefault="00FB40C0" w:rsidP="00FB40C0">
            <w:r w:rsidRPr="00F739C8">
              <w:t>-0.0944</w:t>
            </w:r>
          </w:p>
        </w:tc>
      </w:tr>
      <w:tr w:rsidR="00FB40C0" w14:paraId="0DDEE88E" w14:textId="77777777" w:rsidTr="00FB40C0">
        <w:tc>
          <w:tcPr>
            <w:tcW w:w="1127" w:type="dxa"/>
          </w:tcPr>
          <w:p w14:paraId="6EBC3C1F" w14:textId="6F92CBA7" w:rsidR="00FB40C0" w:rsidRDefault="00FB40C0" w:rsidP="00FB40C0">
            <w:r w:rsidRPr="00F739C8">
              <w:t>-5.40517</w:t>
            </w:r>
          </w:p>
        </w:tc>
        <w:tc>
          <w:tcPr>
            <w:tcW w:w="1127" w:type="dxa"/>
          </w:tcPr>
          <w:p w14:paraId="465B6D7E" w14:textId="6D9BB708" w:rsidR="00FB40C0" w:rsidRDefault="00FB40C0" w:rsidP="00FB40C0">
            <w:r w:rsidRPr="00F739C8">
              <w:t>0.5918</w:t>
            </w:r>
          </w:p>
        </w:tc>
        <w:tc>
          <w:tcPr>
            <w:tcW w:w="1127" w:type="dxa"/>
          </w:tcPr>
          <w:p w14:paraId="3C845AE8" w14:textId="09C9A75E" w:rsidR="00FB40C0" w:rsidRDefault="00FB40C0" w:rsidP="00FB40C0">
            <w:r w:rsidRPr="00F739C8">
              <w:t>-6.02125</w:t>
            </w:r>
          </w:p>
        </w:tc>
        <w:tc>
          <w:tcPr>
            <w:tcW w:w="1127" w:type="dxa"/>
          </w:tcPr>
          <w:p w14:paraId="3CA051D8" w14:textId="18268590" w:rsidR="00FB40C0" w:rsidRDefault="00FB40C0" w:rsidP="00FB40C0">
            <w:r w:rsidRPr="00F739C8">
              <w:t>0.2738</w:t>
            </w:r>
          </w:p>
        </w:tc>
        <w:tc>
          <w:tcPr>
            <w:tcW w:w="1127" w:type="dxa"/>
          </w:tcPr>
          <w:p w14:paraId="6D70A3F5" w14:textId="18DE9292" w:rsidR="00FB40C0" w:rsidRDefault="00FB40C0" w:rsidP="00FB40C0">
            <w:r w:rsidRPr="00F739C8">
              <w:t>-7.06859</w:t>
            </w:r>
          </w:p>
        </w:tc>
        <w:tc>
          <w:tcPr>
            <w:tcW w:w="1127" w:type="dxa"/>
          </w:tcPr>
          <w:p w14:paraId="154EDBB4" w14:textId="2DA9B9CA" w:rsidR="00FB40C0" w:rsidRDefault="00FB40C0" w:rsidP="00FB40C0">
            <w:r w:rsidRPr="00F739C8">
              <w:t>0.0316</w:t>
            </w:r>
          </w:p>
        </w:tc>
        <w:tc>
          <w:tcPr>
            <w:tcW w:w="1127" w:type="dxa"/>
          </w:tcPr>
          <w:p w14:paraId="0D4F38DF" w14:textId="6349508C" w:rsidR="00FB40C0" w:rsidRDefault="00FB40C0" w:rsidP="00FB40C0">
            <w:r w:rsidRPr="00F739C8">
              <w:t>-7.05664</w:t>
            </w:r>
          </w:p>
        </w:tc>
        <w:tc>
          <w:tcPr>
            <w:tcW w:w="1127" w:type="dxa"/>
          </w:tcPr>
          <w:p w14:paraId="33458A7F" w14:textId="0EA406B8" w:rsidR="00FB40C0" w:rsidRDefault="00FB40C0" w:rsidP="00FB40C0">
            <w:r w:rsidRPr="00F739C8">
              <w:t>-0.0939</w:t>
            </w:r>
          </w:p>
        </w:tc>
      </w:tr>
      <w:tr w:rsidR="00FB40C0" w14:paraId="6B5F5FBE" w14:textId="77777777" w:rsidTr="00FB40C0">
        <w:tc>
          <w:tcPr>
            <w:tcW w:w="1127" w:type="dxa"/>
          </w:tcPr>
          <w:p w14:paraId="3B8C4ED3" w14:textId="45A27DFC" w:rsidR="00FB40C0" w:rsidRDefault="00FB40C0" w:rsidP="00FB40C0">
            <w:r w:rsidRPr="00F739C8">
              <w:t>-5.40539</w:t>
            </w:r>
          </w:p>
        </w:tc>
        <w:tc>
          <w:tcPr>
            <w:tcW w:w="1127" w:type="dxa"/>
          </w:tcPr>
          <w:p w14:paraId="10B8DA2F" w14:textId="05C80EC8" w:rsidR="00FB40C0" w:rsidRDefault="00FB40C0" w:rsidP="00FB40C0">
            <w:r w:rsidRPr="00F739C8">
              <w:t>0.5923</w:t>
            </w:r>
          </w:p>
        </w:tc>
        <w:tc>
          <w:tcPr>
            <w:tcW w:w="1127" w:type="dxa"/>
          </w:tcPr>
          <w:p w14:paraId="1E96F546" w14:textId="66EBC726" w:rsidR="00FB40C0" w:rsidRDefault="00FB40C0" w:rsidP="00FB40C0">
            <w:r w:rsidRPr="00F739C8">
              <w:t>-6.01851</w:t>
            </w:r>
          </w:p>
        </w:tc>
        <w:tc>
          <w:tcPr>
            <w:tcW w:w="1127" w:type="dxa"/>
          </w:tcPr>
          <w:p w14:paraId="204C3AC0" w14:textId="7E43FB5B" w:rsidR="00FB40C0" w:rsidRDefault="00FB40C0" w:rsidP="00FB40C0">
            <w:r w:rsidRPr="00F739C8">
              <w:t>0.2743</w:t>
            </w:r>
          </w:p>
        </w:tc>
        <w:tc>
          <w:tcPr>
            <w:tcW w:w="1127" w:type="dxa"/>
          </w:tcPr>
          <w:p w14:paraId="277693B2" w14:textId="110ECA3F" w:rsidR="00FB40C0" w:rsidRDefault="00FB40C0" w:rsidP="00FB40C0">
            <w:r w:rsidRPr="00F739C8">
              <w:t>-7.10384</w:t>
            </w:r>
          </w:p>
        </w:tc>
        <w:tc>
          <w:tcPr>
            <w:tcW w:w="1127" w:type="dxa"/>
          </w:tcPr>
          <w:p w14:paraId="0B0CD322" w14:textId="7F7193D9" w:rsidR="00FB40C0" w:rsidRDefault="00FB40C0" w:rsidP="00FB40C0">
            <w:r w:rsidRPr="00F739C8">
              <w:t>0.0321</w:t>
            </w:r>
          </w:p>
        </w:tc>
        <w:tc>
          <w:tcPr>
            <w:tcW w:w="1127" w:type="dxa"/>
          </w:tcPr>
          <w:p w14:paraId="060C6D10" w14:textId="4341D82E" w:rsidR="00FB40C0" w:rsidRDefault="00FB40C0" w:rsidP="00FB40C0">
            <w:r w:rsidRPr="00F739C8">
              <w:t>-7.059</w:t>
            </w:r>
          </w:p>
        </w:tc>
        <w:tc>
          <w:tcPr>
            <w:tcW w:w="1127" w:type="dxa"/>
          </w:tcPr>
          <w:p w14:paraId="25C0AAA6" w14:textId="500F295D" w:rsidR="00FB40C0" w:rsidRDefault="00FB40C0" w:rsidP="00FB40C0">
            <w:r w:rsidRPr="00F739C8">
              <w:t>-0.0934</w:t>
            </w:r>
          </w:p>
        </w:tc>
      </w:tr>
      <w:tr w:rsidR="00FB40C0" w14:paraId="1EB94961" w14:textId="77777777" w:rsidTr="00FB40C0">
        <w:tc>
          <w:tcPr>
            <w:tcW w:w="1127" w:type="dxa"/>
          </w:tcPr>
          <w:p w14:paraId="44E8FA21" w14:textId="70B2A7A7" w:rsidR="00FB40C0" w:rsidRDefault="00FB40C0" w:rsidP="00FB40C0">
            <w:r w:rsidRPr="00F739C8">
              <w:t>-5.40594</w:t>
            </w:r>
          </w:p>
        </w:tc>
        <w:tc>
          <w:tcPr>
            <w:tcW w:w="1127" w:type="dxa"/>
          </w:tcPr>
          <w:p w14:paraId="38D09270" w14:textId="10D6ADD4" w:rsidR="00FB40C0" w:rsidRDefault="00FB40C0" w:rsidP="00FB40C0">
            <w:r w:rsidRPr="00F739C8">
              <w:t>0.5929</w:t>
            </w:r>
          </w:p>
        </w:tc>
        <w:tc>
          <w:tcPr>
            <w:tcW w:w="1127" w:type="dxa"/>
          </w:tcPr>
          <w:p w14:paraId="348EB359" w14:textId="16D750BF" w:rsidR="00FB40C0" w:rsidRDefault="00FB40C0" w:rsidP="00FB40C0">
            <w:r w:rsidRPr="00F739C8">
              <w:t>-6.01783</w:t>
            </w:r>
          </w:p>
        </w:tc>
        <w:tc>
          <w:tcPr>
            <w:tcW w:w="1127" w:type="dxa"/>
          </w:tcPr>
          <w:p w14:paraId="61831CF2" w14:textId="5D4161BD" w:rsidR="00FB40C0" w:rsidRDefault="00FB40C0" w:rsidP="00FB40C0">
            <w:r w:rsidRPr="00F739C8">
              <w:t>0.2748</w:t>
            </w:r>
          </w:p>
        </w:tc>
        <w:tc>
          <w:tcPr>
            <w:tcW w:w="1127" w:type="dxa"/>
          </w:tcPr>
          <w:p w14:paraId="7DFA51EB" w14:textId="304F6BE6" w:rsidR="00FB40C0" w:rsidRDefault="00FB40C0" w:rsidP="00FB40C0">
            <w:r w:rsidRPr="00F739C8">
              <w:t>-7.09482</w:t>
            </w:r>
          </w:p>
        </w:tc>
        <w:tc>
          <w:tcPr>
            <w:tcW w:w="1127" w:type="dxa"/>
          </w:tcPr>
          <w:p w14:paraId="072594B1" w14:textId="71EB2108" w:rsidR="00FB40C0" w:rsidRDefault="00FB40C0" w:rsidP="00FB40C0">
            <w:r w:rsidRPr="00F739C8">
              <w:t>0.0326</w:t>
            </w:r>
          </w:p>
        </w:tc>
        <w:tc>
          <w:tcPr>
            <w:tcW w:w="1127" w:type="dxa"/>
          </w:tcPr>
          <w:p w14:paraId="47C60891" w14:textId="645F1EE0" w:rsidR="00FB40C0" w:rsidRDefault="00FB40C0" w:rsidP="00FB40C0">
            <w:r w:rsidRPr="00F739C8">
              <w:t>-7.05507</w:t>
            </w:r>
          </w:p>
        </w:tc>
        <w:tc>
          <w:tcPr>
            <w:tcW w:w="1127" w:type="dxa"/>
          </w:tcPr>
          <w:p w14:paraId="13437A58" w14:textId="303051AA" w:rsidR="00FB40C0" w:rsidRDefault="00FB40C0" w:rsidP="00FB40C0">
            <w:r w:rsidRPr="00F739C8">
              <w:t>-0.0929</w:t>
            </w:r>
          </w:p>
        </w:tc>
      </w:tr>
      <w:tr w:rsidR="00FB40C0" w14:paraId="32B26B52" w14:textId="77777777" w:rsidTr="00FB40C0">
        <w:tc>
          <w:tcPr>
            <w:tcW w:w="1127" w:type="dxa"/>
          </w:tcPr>
          <w:p w14:paraId="4540C5AF" w14:textId="48B9BBE0" w:rsidR="00FB40C0" w:rsidRDefault="00FB40C0" w:rsidP="00FB40C0">
            <w:r w:rsidRPr="00F739C8">
              <w:t>-5.40494</w:t>
            </w:r>
          </w:p>
        </w:tc>
        <w:tc>
          <w:tcPr>
            <w:tcW w:w="1127" w:type="dxa"/>
          </w:tcPr>
          <w:p w14:paraId="60ECB44C" w14:textId="18696767" w:rsidR="00FB40C0" w:rsidRDefault="00FB40C0" w:rsidP="00FB40C0">
            <w:r w:rsidRPr="00F739C8">
              <w:t>0.5933</w:t>
            </w:r>
          </w:p>
        </w:tc>
        <w:tc>
          <w:tcPr>
            <w:tcW w:w="1127" w:type="dxa"/>
          </w:tcPr>
          <w:p w14:paraId="73CDACC2" w14:textId="1EB0AAE5" w:rsidR="00FB40C0" w:rsidRDefault="00FB40C0" w:rsidP="00FB40C0">
            <w:r w:rsidRPr="00F739C8">
              <w:t>-6.01625</w:t>
            </w:r>
          </w:p>
        </w:tc>
        <w:tc>
          <w:tcPr>
            <w:tcW w:w="1127" w:type="dxa"/>
          </w:tcPr>
          <w:p w14:paraId="346996EC" w14:textId="7A98C9D0" w:rsidR="00FB40C0" w:rsidRDefault="00FB40C0" w:rsidP="00FB40C0">
            <w:r w:rsidRPr="00F739C8">
              <w:t>0.2753</w:t>
            </w:r>
          </w:p>
        </w:tc>
        <w:tc>
          <w:tcPr>
            <w:tcW w:w="1127" w:type="dxa"/>
          </w:tcPr>
          <w:p w14:paraId="51CFACBB" w14:textId="52831A5C" w:rsidR="00FB40C0" w:rsidRDefault="00FB40C0" w:rsidP="00FB40C0">
            <w:r w:rsidRPr="00F739C8">
              <w:t>-7.0914</w:t>
            </w:r>
          </w:p>
        </w:tc>
        <w:tc>
          <w:tcPr>
            <w:tcW w:w="1127" w:type="dxa"/>
          </w:tcPr>
          <w:p w14:paraId="27226956" w14:textId="0A97278C" w:rsidR="00FB40C0" w:rsidRDefault="00FB40C0" w:rsidP="00FB40C0">
            <w:r w:rsidRPr="00F739C8">
              <w:t>0.0331</w:t>
            </w:r>
          </w:p>
        </w:tc>
        <w:tc>
          <w:tcPr>
            <w:tcW w:w="1127" w:type="dxa"/>
          </w:tcPr>
          <w:p w14:paraId="6E2FD531" w14:textId="63D4DD74" w:rsidR="00FB40C0" w:rsidRDefault="00FB40C0" w:rsidP="00FB40C0">
            <w:r w:rsidRPr="00F739C8">
              <w:t>-7.05429</w:t>
            </w:r>
          </w:p>
        </w:tc>
        <w:tc>
          <w:tcPr>
            <w:tcW w:w="1127" w:type="dxa"/>
          </w:tcPr>
          <w:p w14:paraId="3C12A78C" w14:textId="7840A2CC" w:rsidR="00FB40C0" w:rsidRDefault="00FB40C0" w:rsidP="00FB40C0">
            <w:r w:rsidRPr="00F739C8">
              <w:t>-0.0924</w:t>
            </w:r>
          </w:p>
        </w:tc>
      </w:tr>
      <w:tr w:rsidR="00FB40C0" w14:paraId="03DB87A9" w14:textId="77777777" w:rsidTr="00FB40C0">
        <w:tc>
          <w:tcPr>
            <w:tcW w:w="1127" w:type="dxa"/>
          </w:tcPr>
          <w:p w14:paraId="01CBEAE1" w14:textId="62B26F62" w:rsidR="00FB40C0" w:rsidRDefault="00FB40C0" w:rsidP="00FB40C0">
            <w:r w:rsidRPr="00F739C8">
              <w:t>-5.40417</w:t>
            </w:r>
          </w:p>
        </w:tc>
        <w:tc>
          <w:tcPr>
            <w:tcW w:w="1127" w:type="dxa"/>
          </w:tcPr>
          <w:p w14:paraId="06FE7529" w14:textId="7267E56E" w:rsidR="00FB40C0" w:rsidRDefault="00FB40C0" w:rsidP="00FB40C0">
            <w:r w:rsidRPr="00F739C8">
              <w:t>0.5938</w:t>
            </w:r>
          </w:p>
        </w:tc>
        <w:tc>
          <w:tcPr>
            <w:tcW w:w="1127" w:type="dxa"/>
          </w:tcPr>
          <w:p w14:paraId="6AE15AF2" w14:textId="16D99D35" w:rsidR="00FB40C0" w:rsidRDefault="00FB40C0" w:rsidP="00FB40C0">
            <w:r w:rsidRPr="00F739C8">
              <w:t>-6.01108</w:t>
            </w:r>
          </w:p>
        </w:tc>
        <w:tc>
          <w:tcPr>
            <w:tcW w:w="1127" w:type="dxa"/>
          </w:tcPr>
          <w:p w14:paraId="626AD776" w14:textId="3570B1A0" w:rsidR="00FB40C0" w:rsidRDefault="00FB40C0" w:rsidP="00FB40C0">
            <w:r w:rsidRPr="00F739C8">
              <w:t>0.2758</w:t>
            </w:r>
          </w:p>
        </w:tc>
        <w:tc>
          <w:tcPr>
            <w:tcW w:w="1127" w:type="dxa"/>
          </w:tcPr>
          <w:p w14:paraId="37D8A79A" w14:textId="3F5B29E1" w:rsidR="00FB40C0" w:rsidRDefault="00FB40C0" w:rsidP="00FB40C0">
            <w:r w:rsidRPr="00F739C8">
              <w:t>-7.07347</w:t>
            </w:r>
          </w:p>
        </w:tc>
        <w:tc>
          <w:tcPr>
            <w:tcW w:w="1127" w:type="dxa"/>
          </w:tcPr>
          <w:p w14:paraId="0DA2A1B4" w14:textId="27628604" w:rsidR="00FB40C0" w:rsidRDefault="00FB40C0" w:rsidP="00FB40C0">
            <w:r w:rsidRPr="00F739C8">
              <w:t>0.0336</w:t>
            </w:r>
          </w:p>
        </w:tc>
        <w:tc>
          <w:tcPr>
            <w:tcW w:w="1127" w:type="dxa"/>
          </w:tcPr>
          <w:p w14:paraId="3322394D" w14:textId="09BC02CD" w:rsidR="00FB40C0" w:rsidRDefault="00FB40C0" w:rsidP="00FB40C0">
            <w:r w:rsidRPr="00F739C8">
              <w:t>-7.05156</w:t>
            </w:r>
          </w:p>
        </w:tc>
        <w:tc>
          <w:tcPr>
            <w:tcW w:w="1127" w:type="dxa"/>
          </w:tcPr>
          <w:p w14:paraId="42FD20AE" w14:textId="0CC4208F" w:rsidR="00FB40C0" w:rsidRDefault="00FB40C0" w:rsidP="00FB40C0">
            <w:r w:rsidRPr="00F739C8">
              <w:t>-0.0919</w:t>
            </w:r>
          </w:p>
        </w:tc>
      </w:tr>
      <w:tr w:rsidR="00FB40C0" w14:paraId="02D8B38F" w14:textId="77777777" w:rsidTr="00FB40C0">
        <w:tc>
          <w:tcPr>
            <w:tcW w:w="1127" w:type="dxa"/>
          </w:tcPr>
          <w:p w14:paraId="17F006B5" w14:textId="5B21B642" w:rsidR="00FB40C0" w:rsidRDefault="00FB40C0" w:rsidP="00FB40C0">
            <w:r w:rsidRPr="00F739C8">
              <w:t>-5.40395</w:t>
            </w:r>
          </w:p>
        </w:tc>
        <w:tc>
          <w:tcPr>
            <w:tcW w:w="1127" w:type="dxa"/>
          </w:tcPr>
          <w:p w14:paraId="6E3E1CF3" w14:textId="3759F78A" w:rsidR="00FB40C0" w:rsidRDefault="00FB40C0" w:rsidP="00FB40C0">
            <w:r w:rsidRPr="00F739C8">
              <w:t>0.5943</w:t>
            </w:r>
          </w:p>
        </w:tc>
        <w:tc>
          <w:tcPr>
            <w:tcW w:w="1127" w:type="dxa"/>
          </w:tcPr>
          <w:p w14:paraId="5FE99641" w14:textId="117A42C0" w:rsidR="00FB40C0" w:rsidRDefault="00FB40C0" w:rsidP="00FB40C0">
            <w:r w:rsidRPr="00F739C8">
              <w:t>-6.00885</w:t>
            </w:r>
          </w:p>
        </w:tc>
        <w:tc>
          <w:tcPr>
            <w:tcW w:w="1127" w:type="dxa"/>
          </w:tcPr>
          <w:p w14:paraId="1F361EBF" w14:textId="1A5F7C85" w:rsidR="00FB40C0" w:rsidRDefault="00FB40C0" w:rsidP="00FB40C0">
            <w:r w:rsidRPr="00F739C8">
              <w:t>0.2763</w:t>
            </w:r>
          </w:p>
        </w:tc>
        <w:tc>
          <w:tcPr>
            <w:tcW w:w="1127" w:type="dxa"/>
          </w:tcPr>
          <w:p w14:paraId="7A4644C6" w14:textId="5C38B9B4" w:rsidR="00FB40C0" w:rsidRDefault="00FB40C0" w:rsidP="00FB40C0">
            <w:r w:rsidRPr="00F739C8">
              <w:t>-7.08464</w:t>
            </w:r>
          </w:p>
        </w:tc>
        <w:tc>
          <w:tcPr>
            <w:tcW w:w="1127" w:type="dxa"/>
          </w:tcPr>
          <w:p w14:paraId="74C95364" w14:textId="073921DC" w:rsidR="00FB40C0" w:rsidRDefault="00FB40C0" w:rsidP="00FB40C0">
            <w:r w:rsidRPr="00F739C8">
              <w:t>0.0341</w:t>
            </w:r>
          </w:p>
        </w:tc>
        <w:tc>
          <w:tcPr>
            <w:tcW w:w="1127" w:type="dxa"/>
          </w:tcPr>
          <w:p w14:paraId="6A912015" w14:textId="35D4A4E0" w:rsidR="00FB40C0" w:rsidRDefault="00FB40C0" w:rsidP="00FB40C0">
            <w:r w:rsidRPr="00F739C8">
              <w:t>-7.05273</w:t>
            </w:r>
          </w:p>
        </w:tc>
        <w:tc>
          <w:tcPr>
            <w:tcW w:w="1127" w:type="dxa"/>
          </w:tcPr>
          <w:p w14:paraId="5C88B01A" w14:textId="39C608CE" w:rsidR="00FB40C0" w:rsidRDefault="00FB40C0" w:rsidP="00FB40C0">
            <w:r w:rsidRPr="00F739C8">
              <w:t>-0.0914</w:t>
            </w:r>
          </w:p>
        </w:tc>
      </w:tr>
      <w:tr w:rsidR="00FB40C0" w14:paraId="0FB539EA" w14:textId="77777777" w:rsidTr="00FB40C0">
        <w:tc>
          <w:tcPr>
            <w:tcW w:w="1127" w:type="dxa"/>
          </w:tcPr>
          <w:p w14:paraId="4E6D2DD2" w14:textId="7D4CA218" w:rsidR="00FB40C0" w:rsidRDefault="00FB40C0" w:rsidP="00FB40C0">
            <w:r w:rsidRPr="00F739C8">
              <w:lastRenderedPageBreak/>
              <w:t>-5.40439</w:t>
            </w:r>
          </w:p>
        </w:tc>
        <w:tc>
          <w:tcPr>
            <w:tcW w:w="1127" w:type="dxa"/>
          </w:tcPr>
          <w:p w14:paraId="4D83A5F6" w14:textId="7FF37C0F" w:rsidR="00FB40C0" w:rsidRDefault="00FB40C0" w:rsidP="00FB40C0">
            <w:r w:rsidRPr="00F739C8">
              <w:t>0.5948</w:t>
            </w:r>
          </w:p>
        </w:tc>
        <w:tc>
          <w:tcPr>
            <w:tcW w:w="1127" w:type="dxa"/>
          </w:tcPr>
          <w:p w14:paraId="4E82A296" w14:textId="3AEB49B4" w:rsidR="00FB40C0" w:rsidRDefault="00FB40C0" w:rsidP="00FB40C0">
            <w:r w:rsidRPr="00F739C8">
              <w:t>-5.99315</w:t>
            </w:r>
          </w:p>
        </w:tc>
        <w:tc>
          <w:tcPr>
            <w:tcW w:w="1127" w:type="dxa"/>
          </w:tcPr>
          <w:p w14:paraId="04A434A1" w14:textId="6F775AC6" w:rsidR="00FB40C0" w:rsidRDefault="00FB40C0" w:rsidP="00FB40C0">
            <w:r w:rsidRPr="00F739C8">
              <w:t>0.2768</w:t>
            </w:r>
          </w:p>
        </w:tc>
        <w:tc>
          <w:tcPr>
            <w:tcW w:w="1127" w:type="dxa"/>
          </w:tcPr>
          <w:p w14:paraId="2A83B9B0" w14:textId="50E25CB5" w:rsidR="00FB40C0" w:rsidRDefault="00FB40C0" w:rsidP="00FB40C0">
            <w:r w:rsidRPr="00F739C8">
              <w:t>-7.07551</w:t>
            </w:r>
          </w:p>
        </w:tc>
        <w:tc>
          <w:tcPr>
            <w:tcW w:w="1127" w:type="dxa"/>
          </w:tcPr>
          <w:p w14:paraId="1A776D6E" w14:textId="170B727C" w:rsidR="00FB40C0" w:rsidRDefault="00FB40C0" w:rsidP="00FB40C0">
            <w:r w:rsidRPr="00F739C8">
              <w:t>0.0346</w:t>
            </w:r>
          </w:p>
        </w:tc>
        <w:tc>
          <w:tcPr>
            <w:tcW w:w="1127" w:type="dxa"/>
          </w:tcPr>
          <w:p w14:paraId="72ADDC4A" w14:textId="2D33B3A6" w:rsidR="00FB40C0" w:rsidRDefault="00FB40C0" w:rsidP="00FB40C0">
            <w:r w:rsidRPr="00F739C8">
              <w:t>-7.0539</w:t>
            </w:r>
          </w:p>
        </w:tc>
        <w:tc>
          <w:tcPr>
            <w:tcW w:w="1127" w:type="dxa"/>
          </w:tcPr>
          <w:p w14:paraId="12E90017" w14:textId="337FAE6A" w:rsidR="00FB40C0" w:rsidRDefault="00FB40C0" w:rsidP="00FB40C0">
            <w:r w:rsidRPr="00F739C8">
              <w:t>-0.0909</w:t>
            </w:r>
          </w:p>
        </w:tc>
      </w:tr>
      <w:tr w:rsidR="00FB40C0" w14:paraId="5F095517" w14:textId="77777777" w:rsidTr="00FB40C0">
        <w:tc>
          <w:tcPr>
            <w:tcW w:w="1127" w:type="dxa"/>
          </w:tcPr>
          <w:p w14:paraId="367B8B64" w14:textId="4452DA72" w:rsidR="00FB40C0" w:rsidRDefault="00FB40C0" w:rsidP="00FB40C0">
            <w:r w:rsidRPr="00F739C8">
              <w:t>-5.40088</w:t>
            </w:r>
          </w:p>
        </w:tc>
        <w:tc>
          <w:tcPr>
            <w:tcW w:w="1127" w:type="dxa"/>
          </w:tcPr>
          <w:p w14:paraId="3C9F5CCF" w14:textId="39931B42" w:rsidR="00FB40C0" w:rsidRDefault="00FB40C0" w:rsidP="00FB40C0">
            <w:r w:rsidRPr="00F739C8">
              <w:t>0.5954</w:t>
            </w:r>
          </w:p>
        </w:tc>
        <w:tc>
          <w:tcPr>
            <w:tcW w:w="1127" w:type="dxa"/>
          </w:tcPr>
          <w:p w14:paraId="48B8571A" w14:textId="5B8996A1" w:rsidR="00FB40C0" w:rsidRDefault="00FB40C0" w:rsidP="00FB40C0">
            <w:r w:rsidRPr="00F739C8">
              <w:t>-5.99229</w:t>
            </w:r>
          </w:p>
        </w:tc>
        <w:tc>
          <w:tcPr>
            <w:tcW w:w="1127" w:type="dxa"/>
          </w:tcPr>
          <w:p w14:paraId="62F25B7B" w14:textId="48648EA8" w:rsidR="00FB40C0" w:rsidRDefault="00FB40C0" w:rsidP="00FB40C0">
            <w:r w:rsidRPr="00F739C8">
              <w:t>0.2773</w:t>
            </w:r>
          </w:p>
        </w:tc>
        <w:tc>
          <w:tcPr>
            <w:tcW w:w="1127" w:type="dxa"/>
          </w:tcPr>
          <w:p w14:paraId="06AC7220" w14:textId="54C199A6" w:rsidR="00FB40C0" w:rsidRDefault="00FB40C0" w:rsidP="00FB40C0">
            <w:r w:rsidRPr="00F739C8">
              <w:t>-7.09055</w:t>
            </w:r>
          </w:p>
        </w:tc>
        <w:tc>
          <w:tcPr>
            <w:tcW w:w="1127" w:type="dxa"/>
          </w:tcPr>
          <w:p w14:paraId="20A2F371" w14:textId="22304E3F" w:rsidR="00FB40C0" w:rsidRDefault="00FB40C0" w:rsidP="00FB40C0">
            <w:r w:rsidRPr="00F739C8">
              <w:t>0.0351</w:t>
            </w:r>
          </w:p>
        </w:tc>
        <w:tc>
          <w:tcPr>
            <w:tcW w:w="1127" w:type="dxa"/>
          </w:tcPr>
          <w:p w14:paraId="26620A46" w14:textId="323691AB" w:rsidR="00FB40C0" w:rsidRDefault="00FB40C0" w:rsidP="00FB40C0">
            <w:r w:rsidRPr="00F739C8">
              <w:t>-7.05273</w:t>
            </w:r>
          </w:p>
        </w:tc>
        <w:tc>
          <w:tcPr>
            <w:tcW w:w="1127" w:type="dxa"/>
          </w:tcPr>
          <w:p w14:paraId="1A30D934" w14:textId="727F0B3C" w:rsidR="00FB40C0" w:rsidRDefault="00FB40C0" w:rsidP="00FB40C0">
            <w:r w:rsidRPr="00F739C8">
              <w:t>-0.0904</w:t>
            </w:r>
          </w:p>
        </w:tc>
      </w:tr>
      <w:tr w:rsidR="00FB40C0" w14:paraId="64C188B6" w14:textId="77777777" w:rsidTr="00FB40C0">
        <w:tc>
          <w:tcPr>
            <w:tcW w:w="1127" w:type="dxa"/>
          </w:tcPr>
          <w:p w14:paraId="04122BDA" w14:textId="0EDEECE5" w:rsidR="00FB40C0" w:rsidRDefault="00FB40C0" w:rsidP="00FB40C0">
            <w:r w:rsidRPr="00F739C8">
              <w:t>-5.40077</w:t>
            </w:r>
          </w:p>
        </w:tc>
        <w:tc>
          <w:tcPr>
            <w:tcW w:w="1127" w:type="dxa"/>
          </w:tcPr>
          <w:p w14:paraId="4828EB2A" w14:textId="1932B67B" w:rsidR="00FB40C0" w:rsidRDefault="00FB40C0" w:rsidP="00FB40C0">
            <w:r w:rsidRPr="00F739C8">
              <w:t>0.5958</w:t>
            </w:r>
          </w:p>
        </w:tc>
        <w:tc>
          <w:tcPr>
            <w:tcW w:w="1127" w:type="dxa"/>
          </w:tcPr>
          <w:p w14:paraId="64D28119" w14:textId="498F4362" w:rsidR="00FB40C0" w:rsidRDefault="00FB40C0" w:rsidP="00FB40C0">
            <w:r w:rsidRPr="00F739C8">
              <w:t>-6.0122</w:t>
            </w:r>
          </w:p>
        </w:tc>
        <w:tc>
          <w:tcPr>
            <w:tcW w:w="1127" w:type="dxa"/>
          </w:tcPr>
          <w:p w14:paraId="7AAF89EC" w14:textId="1818D102" w:rsidR="00FB40C0" w:rsidRDefault="00FB40C0" w:rsidP="00FB40C0">
            <w:r w:rsidRPr="00F739C8">
              <w:t>0.2778</w:t>
            </w:r>
          </w:p>
        </w:tc>
        <w:tc>
          <w:tcPr>
            <w:tcW w:w="1127" w:type="dxa"/>
          </w:tcPr>
          <w:p w14:paraId="3B4B2DE0" w14:textId="0B16FB5E" w:rsidR="00FB40C0" w:rsidRDefault="00FB40C0" w:rsidP="00FB40C0">
            <w:r w:rsidRPr="00F739C8">
              <w:t>-7.09225</w:t>
            </w:r>
          </w:p>
        </w:tc>
        <w:tc>
          <w:tcPr>
            <w:tcW w:w="1127" w:type="dxa"/>
          </w:tcPr>
          <w:p w14:paraId="4E2BD00D" w14:textId="0BB5FD20" w:rsidR="00FB40C0" w:rsidRDefault="00FB40C0" w:rsidP="00FB40C0">
            <w:r w:rsidRPr="00F739C8">
              <w:t>0.0356</w:t>
            </w:r>
          </w:p>
        </w:tc>
        <w:tc>
          <w:tcPr>
            <w:tcW w:w="1127" w:type="dxa"/>
          </w:tcPr>
          <w:p w14:paraId="01D96F39" w14:textId="5FBC5C09" w:rsidR="00FB40C0" w:rsidRDefault="00FB40C0" w:rsidP="00FB40C0">
            <w:r w:rsidRPr="00F739C8">
              <w:t>-7.04923</w:t>
            </w:r>
          </w:p>
        </w:tc>
        <w:tc>
          <w:tcPr>
            <w:tcW w:w="1127" w:type="dxa"/>
          </w:tcPr>
          <w:p w14:paraId="0D8C91C9" w14:textId="5823B3F0" w:rsidR="00FB40C0" w:rsidRDefault="00FB40C0" w:rsidP="00FB40C0">
            <w:r w:rsidRPr="00F739C8">
              <w:t>-0.0899</w:t>
            </w:r>
          </w:p>
        </w:tc>
      </w:tr>
      <w:tr w:rsidR="00FB40C0" w14:paraId="1565E075" w14:textId="77777777" w:rsidTr="00FB40C0">
        <w:tc>
          <w:tcPr>
            <w:tcW w:w="1127" w:type="dxa"/>
          </w:tcPr>
          <w:p w14:paraId="6FA6A3E7" w14:textId="6CBAE2E4" w:rsidR="00FB40C0" w:rsidRDefault="00FB40C0" w:rsidP="00FB40C0">
            <w:r w:rsidRPr="00F739C8">
              <w:t>-5.40384</w:t>
            </w:r>
          </w:p>
        </w:tc>
        <w:tc>
          <w:tcPr>
            <w:tcW w:w="1127" w:type="dxa"/>
          </w:tcPr>
          <w:p w14:paraId="66EAC36F" w14:textId="589F2376" w:rsidR="00FB40C0" w:rsidRDefault="00FB40C0" w:rsidP="00FB40C0">
            <w:r w:rsidRPr="00F739C8">
              <w:t>0.5963</w:t>
            </w:r>
          </w:p>
        </w:tc>
        <w:tc>
          <w:tcPr>
            <w:tcW w:w="1127" w:type="dxa"/>
          </w:tcPr>
          <w:p w14:paraId="57587687" w14:textId="6C204F97" w:rsidR="00FB40C0" w:rsidRDefault="00FB40C0" w:rsidP="00FB40C0">
            <w:r w:rsidRPr="00F739C8">
              <w:t>-5.99465</w:t>
            </w:r>
          </w:p>
        </w:tc>
        <w:tc>
          <w:tcPr>
            <w:tcW w:w="1127" w:type="dxa"/>
          </w:tcPr>
          <w:p w14:paraId="77C806E2" w14:textId="2E9A3903" w:rsidR="00FB40C0" w:rsidRDefault="00FB40C0" w:rsidP="00FB40C0">
            <w:r w:rsidRPr="00F739C8">
              <w:t>0.2783</w:t>
            </w:r>
          </w:p>
        </w:tc>
        <w:tc>
          <w:tcPr>
            <w:tcW w:w="1127" w:type="dxa"/>
          </w:tcPr>
          <w:p w14:paraId="4FBD173E" w14:textId="6D89E3F5" w:rsidR="00FB40C0" w:rsidRDefault="00FB40C0" w:rsidP="00FB40C0">
            <w:r w:rsidRPr="00F739C8">
              <w:t>-7.0897</w:t>
            </w:r>
          </w:p>
        </w:tc>
        <w:tc>
          <w:tcPr>
            <w:tcW w:w="1127" w:type="dxa"/>
          </w:tcPr>
          <w:p w14:paraId="24318B34" w14:textId="5DFB0CDD" w:rsidR="00FB40C0" w:rsidRDefault="00FB40C0" w:rsidP="00FB40C0">
            <w:r w:rsidRPr="00F739C8">
              <w:t>0.0361</w:t>
            </w:r>
          </w:p>
        </w:tc>
        <w:tc>
          <w:tcPr>
            <w:tcW w:w="1127" w:type="dxa"/>
          </w:tcPr>
          <w:p w14:paraId="1BB61007" w14:textId="032952A1" w:rsidR="00FB40C0" w:rsidRDefault="00FB40C0" w:rsidP="00FB40C0">
            <w:r w:rsidRPr="00F739C8">
              <w:t>-7.04615</w:t>
            </w:r>
          </w:p>
        </w:tc>
        <w:tc>
          <w:tcPr>
            <w:tcW w:w="1127" w:type="dxa"/>
          </w:tcPr>
          <w:p w14:paraId="3291909F" w14:textId="6353A3E2" w:rsidR="00FB40C0" w:rsidRDefault="00FB40C0" w:rsidP="00FB40C0">
            <w:r w:rsidRPr="00F739C8">
              <w:t>-0.0894</w:t>
            </w:r>
          </w:p>
        </w:tc>
      </w:tr>
      <w:tr w:rsidR="00FB40C0" w14:paraId="58785791" w14:textId="77777777" w:rsidTr="00FB40C0">
        <w:tc>
          <w:tcPr>
            <w:tcW w:w="1127" w:type="dxa"/>
          </w:tcPr>
          <w:p w14:paraId="0060A0EE" w14:textId="1AC2F431" w:rsidR="00FB40C0" w:rsidRDefault="00FB40C0" w:rsidP="00FB40C0">
            <w:r w:rsidRPr="00F739C8">
              <w:t>-5.40044</w:t>
            </w:r>
          </w:p>
        </w:tc>
        <w:tc>
          <w:tcPr>
            <w:tcW w:w="1127" w:type="dxa"/>
          </w:tcPr>
          <w:p w14:paraId="160A7553" w14:textId="441EB32C" w:rsidR="00FB40C0" w:rsidRDefault="00FB40C0" w:rsidP="00FB40C0">
            <w:r w:rsidRPr="00F739C8">
              <w:t>0.5968</w:t>
            </w:r>
          </w:p>
        </w:tc>
        <w:tc>
          <w:tcPr>
            <w:tcW w:w="1127" w:type="dxa"/>
          </w:tcPr>
          <w:p w14:paraId="2A43A0BC" w14:textId="68CC81BD" w:rsidR="00FB40C0" w:rsidRDefault="00FB40C0" w:rsidP="00FB40C0">
            <w:r w:rsidRPr="00F739C8">
              <w:t>-6.0062</w:t>
            </w:r>
          </w:p>
        </w:tc>
        <w:tc>
          <w:tcPr>
            <w:tcW w:w="1127" w:type="dxa"/>
          </w:tcPr>
          <w:p w14:paraId="7F7A1B40" w14:textId="089A18F0" w:rsidR="00FB40C0" w:rsidRDefault="00FB40C0" w:rsidP="00FB40C0">
            <w:r w:rsidRPr="00F739C8">
              <w:t>0.2788</w:t>
            </w:r>
          </w:p>
        </w:tc>
        <w:tc>
          <w:tcPr>
            <w:tcW w:w="1127" w:type="dxa"/>
          </w:tcPr>
          <w:p w14:paraId="0A745932" w14:textId="1ABB6A89" w:rsidR="00FB40C0" w:rsidRDefault="00FB40C0" w:rsidP="00FB40C0">
            <w:r w:rsidRPr="00F739C8">
              <w:t>-7.06337</w:t>
            </w:r>
          </w:p>
        </w:tc>
        <w:tc>
          <w:tcPr>
            <w:tcW w:w="1127" w:type="dxa"/>
          </w:tcPr>
          <w:p w14:paraId="2C8E78DB" w14:textId="22F2B7DA" w:rsidR="00FB40C0" w:rsidRDefault="00FB40C0" w:rsidP="00FB40C0">
            <w:r w:rsidRPr="00F739C8">
              <w:t>0.0366</w:t>
            </w:r>
          </w:p>
        </w:tc>
        <w:tc>
          <w:tcPr>
            <w:tcW w:w="1127" w:type="dxa"/>
          </w:tcPr>
          <w:p w14:paraId="70BF2B0B" w14:textId="5483F4DE" w:rsidR="00FB40C0" w:rsidRDefault="00FB40C0" w:rsidP="00FB40C0">
            <w:r w:rsidRPr="00F739C8">
              <w:t>-7.04769</w:t>
            </w:r>
          </w:p>
        </w:tc>
        <w:tc>
          <w:tcPr>
            <w:tcW w:w="1127" w:type="dxa"/>
          </w:tcPr>
          <w:p w14:paraId="70E33BC1" w14:textId="6555DE35" w:rsidR="00FB40C0" w:rsidRDefault="00FB40C0" w:rsidP="00FB40C0">
            <w:r w:rsidRPr="00F739C8">
              <w:t>-0.0889</w:t>
            </w:r>
          </w:p>
        </w:tc>
      </w:tr>
      <w:tr w:rsidR="00FB40C0" w14:paraId="6E06A7FD" w14:textId="77777777" w:rsidTr="00FB40C0">
        <w:tc>
          <w:tcPr>
            <w:tcW w:w="1127" w:type="dxa"/>
          </w:tcPr>
          <w:p w14:paraId="1BC44AA4" w14:textId="2A3A973C" w:rsidR="00FB40C0" w:rsidRDefault="00FB40C0" w:rsidP="00FB40C0">
            <w:r w:rsidRPr="00F739C8">
              <w:t>-5.40176</w:t>
            </w:r>
          </w:p>
        </w:tc>
        <w:tc>
          <w:tcPr>
            <w:tcW w:w="1127" w:type="dxa"/>
          </w:tcPr>
          <w:p w14:paraId="54703DCF" w14:textId="24C89591" w:rsidR="00FB40C0" w:rsidRDefault="00FB40C0" w:rsidP="00FB40C0">
            <w:r w:rsidRPr="00F739C8">
              <w:t>0.5973</w:t>
            </w:r>
          </w:p>
        </w:tc>
        <w:tc>
          <w:tcPr>
            <w:tcW w:w="1127" w:type="dxa"/>
          </w:tcPr>
          <w:p w14:paraId="71000BEF" w14:textId="3E1E9B11" w:rsidR="00FB40C0" w:rsidRDefault="00FB40C0" w:rsidP="00FB40C0">
            <w:r w:rsidRPr="00F739C8">
              <w:t>-5.99897</w:t>
            </w:r>
          </w:p>
        </w:tc>
        <w:tc>
          <w:tcPr>
            <w:tcW w:w="1127" w:type="dxa"/>
          </w:tcPr>
          <w:p w14:paraId="29D6B295" w14:textId="372FA847" w:rsidR="00FB40C0" w:rsidRDefault="00FB40C0" w:rsidP="00FB40C0">
            <w:r w:rsidRPr="00F739C8">
              <w:t>0.2793</w:t>
            </w:r>
          </w:p>
        </w:tc>
        <w:tc>
          <w:tcPr>
            <w:tcW w:w="1127" w:type="dxa"/>
          </w:tcPr>
          <w:p w14:paraId="2C8DC131" w14:textId="3A57821C" w:rsidR="00FB40C0" w:rsidRDefault="00FB40C0" w:rsidP="00FB40C0">
            <w:r w:rsidRPr="00F739C8">
              <w:t>-7.06297</w:t>
            </w:r>
          </w:p>
        </w:tc>
        <w:tc>
          <w:tcPr>
            <w:tcW w:w="1127" w:type="dxa"/>
          </w:tcPr>
          <w:p w14:paraId="55393E14" w14:textId="4A274F9A" w:rsidR="00FB40C0" w:rsidRDefault="00FB40C0" w:rsidP="00FB40C0">
            <w:r w:rsidRPr="00F739C8">
              <w:t>0.0371</w:t>
            </w:r>
          </w:p>
        </w:tc>
        <w:tc>
          <w:tcPr>
            <w:tcW w:w="1127" w:type="dxa"/>
          </w:tcPr>
          <w:p w14:paraId="100F77D6" w14:textId="6125A235" w:rsidR="00FB40C0" w:rsidRDefault="00FB40C0" w:rsidP="00FB40C0">
            <w:r w:rsidRPr="00F739C8">
              <w:t>-7.04386</w:t>
            </w:r>
          </w:p>
        </w:tc>
        <w:tc>
          <w:tcPr>
            <w:tcW w:w="1127" w:type="dxa"/>
          </w:tcPr>
          <w:p w14:paraId="3C74F5CE" w14:textId="7BCCAE3B" w:rsidR="00FB40C0" w:rsidRDefault="00FB40C0" w:rsidP="00FB40C0">
            <w:r w:rsidRPr="00F739C8">
              <w:t>-0.0884</w:t>
            </w:r>
          </w:p>
        </w:tc>
      </w:tr>
      <w:tr w:rsidR="00FB40C0" w14:paraId="3F20159C" w14:textId="77777777" w:rsidTr="00FB40C0">
        <w:tc>
          <w:tcPr>
            <w:tcW w:w="1127" w:type="dxa"/>
          </w:tcPr>
          <w:p w14:paraId="1067920B" w14:textId="76450B9C" w:rsidR="00FB40C0" w:rsidRDefault="00FB40C0" w:rsidP="00FB40C0">
            <w:r w:rsidRPr="00F739C8">
              <w:t>-5.40296</w:t>
            </w:r>
          </w:p>
        </w:tc>
        <w:tc>
          <w:tcPr>
            <w:tcW w:w="1127" w:type="dxa"/>
          </w:tcPr>
          <w:p w14:paraId="705A70A8" w14:textId="51DB5B61" w:rsidR="00FB40C0" w:rsidRDefault="00FB40C0" w:rsidP="00FB40C0">
            <w:r w:rsidRPr="00F739C8">
              <w:t>0.5978</w:t>
            </w:r>
          </w:p>
        </w:tc>
        <w:tc>
          <w:tcPr>
            <w:tcW w:w="1127" w:type="dxa"/>
          </w:tcPr>
          <w:p w14:paraId="58A0D3DE" w14:textId="674D6DE1" w:rsidR="00FB40C0" w:rsidRDefault="00FB40C0" w:rsidP="00FB40C0">
            <w:r w:rsidRPr="00F739C8">
              <w:t>-6.00115</w:t>
            </w:r>
          </w:p>
        </w:tc>
        <w:tc>
          <w:tcPr>
            <w:tcW w:w="1127" w:type="dxa"/>
          </w:tcPr>
          <w:p w14:paraId="2CECC8C9" w14:textId="207D422F" w:rsidR="00FB40C0" w:rsidRDefault="00FB40C0" w:rsidP="00FB40C0">
            <w:r w:rsidRPr="00F739C8">
              <w:t>0.2798</w:t>
            </w:r>
          </w:p>
        </w:tc>
        <w:tc>
          <w:tcPr>
            <w:tcW w:w="1127" w:type="dxa"/>
          </w:tcPr>
          <w:p w14:paraId="12DF9865" w14:textId="0060B8B4" w:rsidR="00FB40C0" w:rsidRDefault="00FB40C0" w:rsidP="00FB40C0">
            <w:r w:rsidRPr="00F739C8">
              <w:t>-7.05078</w:t>
            </w:r>
          </w:p>
        </w:tc>
        <w:tc>
          <w:tcPr>
            <w:tcW w:w="1127" w:type="dxa"/>
          </w:tcPr>
          <w:p w14:paraId="26E61836" w14:textId="199A8AA3" w:rsidR="00FB40C0" w:rsidRDefault="00FB40C0" w:rsidP="00FB40C0">
            <w:r w:rsidRPr="00F739C8">
              <w:t>0.0376</w:t>
            </w:r>
          </w:p>
        </w:tc>
        <w:tc>
          <w:tcPr>
            <w:tcW w:w="1127" w:type="dxa"/>
          </w:tcPr>
          <w:p w14:paraId="643B87F6" w14:textId="58C5605D" w:rsidR="00FB40C0" w:rsidRDefault="00FB40C0" w:rsidP="00FB40C0">
            <w:r w:rsidRPr="00F739C8">
              <w:t>-7.04424</w:t>
            </w:r>
          </w:p>
        </w:tc>
        <w:tc>
          <w:tcPr>
            <w:tcW w:w="1127" w:type="dxa"/>
          </w:tcPr>
          <w:p w14:paraId="5ADBD8FC" w14:textId="270EAD21" w:rsidR="00FB40C0" w:rsidRDefault="00FB40C0" w:rsidP="00FB40C0">
            <w:r w:rsidRPr="00F739C8">
              <w:t>-0.0879</w:t>
            </w:r>
          </w:p>
        </w:tc>
      </w:tr>
      <w:tr w:rsidR="00FB40C0" w14:paraId="06D1A22F" w14:textId="77777777" w:rsidTr="00FB40C0">
        <w:tc>
          <w:tcPr>
            <w:tcW w:w="1127" w:type="dxa"/>
          </w:tcPr>
          <w:p w14:paraId="4CE9E840" w14:textId="791492C4" w:rsidR="00FB40C0" w:rsidRDefault="00FB40C0" w:rsidP="00FB40C0">
            <w:r w:rsidRPr="00F739C8">
              <w:t>-5.40143</w:t>
            </w:r>
          </w:p>
        </w:tc>
        <w:tc>
          <w:tcPr>
            <w:tcW w:w="1127" w:type="dxa"/>
          </w:tcPr>
          <w:p w14:paraId="447FAC47" w14:textId="254F69DB" w:rsidR="00FB40C0" w:rsidRDefault="00FB40C0" w:rsidP="00FB40C0">
            <w:r w:rsidRPr="00F739C8">
              <w:t>0.5986</w:t>
            </w:r>
          </w:p>
        </w:tc>
        <w:tc>
          <w:tcPr>
            <w:tcW w:w="1127" w:type="dxa"/>
          </w:tcPr>
          <w:p w14:paraId="7100EF24" w14:textId="729CCBC0" w:rsidR="00FB40C0" w:rsidRDefault="00FB40C0" w:rsidP="00FB40C0">
            <w:r w:rsidRPr="00F739C8">
              <w:t>-5.99616</w:t>
            </w:r>
          </w:p>
        </w:tc>
        <w:tc>
          <w:tcPr>
            <w:tcW w:w="1127" w:type="dxa"/>
          </w:tcPr>
          <w:p w14:paraId="4BE31FA1" w14:textId="044172C0" w:rsidR="00FB40C0" w:rsidRDefault="00FB40C0" w:rsidP="00FB40C0">
            <w:r w:rsidRPr="00F739C8">
              <w:t>0.2803</w:t>
            </w:r>
          </w:p>
        </w:tc>
        <w:tc>
          <w:tcPr>
            <w:tcW w:w="1127" w:type="dxa"/>
          </w:tcPr>
          <w:p w14:paraId="63413E86" w14:textId="5DDBD5BD" w:rsidR="00FB40C0" w:rsidRDefault="00FB40C0" w:rsidP="00FB40C0">
            <w:r w:rsidRPr="00F739C8">
              <w:t>-7.08088</w:t>
            </w:r>
          </w:p>
        </w:tc>
        <w:tc>
          <w:tcPr>
            <w:tcW w:w="1127" w:type="dxa"/>
          </w:tcPr>
          <w:p w14:paraId="59088F1E" w14:textId="55A39105" w:rsidR="00FB40C0" w:rsidRDefault="00FB40C0" w:rsidP="00FB40C0">
            <w:r w:rsidRPr="00F739C8">
              <w:t>0.0381</w:t>
            </w:r>
          </w:p>
        </w:tc>
        <w:tc>
          <w:tcPr>
            <w:tcW w:w="1127" w:type="dxa"/>
          </w:tcPr>
          <w:p w14:paraId="38675614" w14:textId="7EFF5317" w:rsidR="00FB40C0" w:rsidRDefault="00FB40C0" w:rsidP="00FB40C0">
            <w:r w:rsidRPr="00F739C8">
              <w:t>-7.04271</w:t>
            </w:r>
          </w:p>
        </w:tc>
        <w:tc>
          <w:tcPr>
            <w:tcW w:w="1127" w:type="dxa"/>
          </w:tcPr>
          <w:p w14:paraId="6F5E117C" w14:textId="2423973D" w:rsidR="00FB40C0" w:rsidRDefault="00FB40C0" w:rsidP="00FB40C0">
            <w:r w:rsidRPr="00F739C8">
              <w:t>-0.0874</w:t>
            </w:r>
          </w:p>
        </w:tc>
      </w:tr>
      <w:tr w:rsidR="00FB40C0" w14:paraId="6D15F257" w14:textId="77777777" w:rsidTr="00FB40C0">
        <w:tc>
          <w:tcPr>
            <w:tcW w:w="1127" w:type="dxa"/>
          </w:tcPr>
          <w:p w14:paraId="33479A59" w14:textId="046DB8A2" w:rsidR="00FB40C0" w:rsidRDefault="00FB40C0" w:rsidP="00FB40C0">
            <w:r w:rsidRPr="00F739C8">
              <w:t>-5.39556</w:t>
            </w:r>
          </w:p>
        </w:tc>
        <w:tc>
          <w:tcPr>
            <w:tcW w:w="1127" w:type="dxa"/>
          </w:tcPr>
          <w:p w14:paraId="5CF927CA" w14:textId="0050DE8B" w:rsidR="00FB40C0" w:rsidRDefault="00FB40C0" w:rsidP="00FB40C0">
            <w:r w:rsidRPr="00F739C8">
              <w:t>0.5988</w:t>
            </w:r>
          </w:p>
        </w:tc>
        <w:tc>
          <w:tcPr>
            <w:tcW w:w="1127" w:type="dxa"/>
          </w:tcPr>
          <w:p w14:paraId="5D7859F5" w14:textId="39763D1C" w:rsidR="00FB40C0" w:rsidRDefault="00FB40C0" w:rsidP="00FB40C0">
            <w:r w:rsidRPr="00F739C8">
              <w:t>-5.99336</w:t>
            </w:r>
          </w:p>
        </w:tc>
        <w:tc>
          <w:tcPr>
            <w:tcW w:w="1127" w:type="dxa"/>
          </w:tcPr>
          <w:p w14:paraId="6D1FE338" w14:textId="08132103" w:rsidR="00FB40C0" w:rsidRDefault="00FB40C0" w:rsidP="00FB40C0">
            <w:r w:rsidRPr="00F739C8">
              <w:t>0.2808</w:t>
            </w:r>
          </w:p>
        </w:tc>
        <w:tc>
          <w:tcPr>
            <w:tcW w:w="1127" w:type="dxa"/>
          </w:tcPr>
          <w:p w14:paraId="7B5CC5AA" w14:textId="60E616AD" w:rsidR="00FB40C0" w:rsidRDefault="00FB40C0" w:rsidP="00FB40C0">
            <w:r w:rsidRPr="00F739C8">
              <w:t>-7.04462</w:t>
            </w:r>
          </w:p>
        </w:tc>
        <w:tc>
          <w:tcPr>
            <w:tcW w:w="1127" w:type="dxa"/>
          </w:tcPr>
          <w:p w14:paraId="3118015F" w14:textId="7600D997" w:rsidR="00FB40C0" w:rsidRDefault="00FB40C0" w:rsidP="00FB40C0">
            <w:r w:rsidRPr="00F739C8">
              <w:t>0.0386</w:t>
            </w:r>
          </w:p>
        </w:tc>
        <w:tc>
          <w:tcPr>
            <w:tcW w:w="1127" w:type="dxa"/>
          </w:tcPr>
          <w:p w14:paraId="00F961AC" w14:textId="19A86188" w:rsidR="00FB40C0" w:rsidRDefault="00FB40C0" w:rsidP="00FB40C0">
            <w:r w:rsidRPr="00F739C8">
              <w:t>-7.04424</w:t>
            </w:r>
          </w:p>
        </w:tc>
        <w:tc>
          <w:tcPr>
            <w:tcW w:w="1127" w:type="dxa"/>
          </w:tcPr>
          <w:p w14:paraId="7A24B3E3" w14:textId="6BB252A1" w:rsidR="00FB40C0" w:rsidRDefault="00FB40C0" w:rsidP="00FB40C0">
            <w:r w:rsidRPr="00F739C8">
              <w:t>-0.0869</w:t>
            </w:r>
          </w:p>
        </w:tc>
      </w:tr>
      <w:tr w:rsidR="00FB40C0" w14:paraId="0A9B0619" w14:textId="77777777" w:rsidTr="00FB40C0">
        <w:tc>
          <w:tcPr>
            <w:tcW w:w="1127" w:type="dxa"/>
          </w:tcPr>
          <w:p w14:paraId="7DFEE81E" w14:textId="3318DB7B" w:rsidR="00FB40C0" w:rsidRDefault="00FB40C0" w:rsidP="00FB40C0">
            <w:r w:rsidRPr="00F739C8">
              <w:t>-5.39761</w:t>
            </w:r>
          </w:p>
        </w:tc>
        <w:tc>
          <w:tcPr>
            <w:tcW w:w="1127" w:type="dxa"/>
          </w:tcPr>
          <w:p w14:paraId="371BB21F" w14:textId="5BA8D439" w:rsidR="00FB40C0" w:rsidRDefault="00FB40C0" w:rsidP="00FB40C0">
            <w:r w:rsidRPr="00F739C8">
              <w:t>0.5994</w:t>
            </w:r>
          </w:p>
        </w:tc>
        <w:tc>
          <w:tcPr>
            <w:tcW w:w="1127" w:type="dxa"/>
          </w:tcPr>
          <w:p w14:paraId="3C8D2667" w14:textId="76E2870A" w:rsidR="00FB40C0" w:rsidRDefault="00FB40C0" w:rsidP="00FB40C0">
            <w:r w:rsidRPr="00F739C8">
              <w:t>-5.98719</w:t>
            </w:r>
          </w:p>
        </w:tc>
        <w:tc>
          <w:tcPr>
            <w:tcW w:w="1127" w:type="dxa"/>
          </w:tcPr>
          <w:p w14:paraId="0E0720C7" w14:textId="6B637FE5" w:rsidR="00FB40C0" w:rsidRDefault="00FB40C0" w:rsidP="00FB40C0">
            <w:r w:rsidRPr="00F739C8">
              <w:t>0.2813</w:t>
            </w:r>
          </w:p>
        </w:tc>
        <w:tc>
          <w:tcPr>
            <w:tcW w:w="1127" w:type="dxa"/>
          </w:tcPr>
          <w:p w14:paraId="42812039" w14:textId="632E585E" w:rsidR="00FB40C0" w:rsidRDefault="00FB40C0" w:rsidP="00FB40C0">
            <w:r w:rsidRPr="00F739C8">
              <w:t>-7.0859</w:t>
            </w:r>
          </w:p>
        </w:tc>
        <w:tc>
          <w:tcPr>
            <w:tcW w:w="1127" w:type="dxa"/>
          </w:tcPr>
          <w:p w14:paraId="6EBE11CE" w14:textId="040108CF" w:rsidR="00FB40C0" w:rsidRDefault="00FB40C0" w:rsidP="00FB40C0">
            <w:r w:rsidRPr="00F739C8">
              <w:t>0.0391</w:t>
            </w:r>
          </w:p>
        </w:tc>
        <w:tc>
          <w:tcPr>
            <w:tcW w:w="1127" w:type="dxa"/>
          </w:tcPr>
          <w:p w14:paraId="0CBE09A5" w14:textId="36BBADF0" w:rsidR="00FB40C0" w:rsidRDefault="00FB40C0" w:rsidP="00FB40C0">
            <w:r w:rsidRPr="00F739C8">
              <w:t>-7.04082</w:t>
            </w:r>
          </w:p>
        </w:tc>
        <w:tc>
          <w:tcPr>
            <w:tcW w:w="1127" w:type="dxa"/>
          </w:tcPr>
          <w:p w14:paraId="7184B184" w14:textId="590CA7A1" w:rsidR="00FB40C0" w:rsidRDefault="00FB40C0" w:rsidP="00FB40C0">
            <w:r w:rsidRPr="00F739C8">
              <w:t>-0.0864</w:t>
            </w:r>
          </w:p>
        </w:tc>
      </w:tr>
      <w:tr w:rsidR="00FB40C0" w14:paraId="21BB79C2" w14:textId="77777777" w:rsidTr="00FB40C0">
        <w:tc>
          <w:tcPr>
            <w:tcW w:w="1127" w:type="dxa"/>
          </w:tcPr>
          <w:p w14:paraId="7845AB58" w14:textId="5587A45A" w:rsidR="00FB40C0" w:rsidRDefault="00FB40C0" w:rsidP="00FB40C0">
            <w:r w:rsidRPr="00F739C8">
              <w:t>-5.39664</w:t>
            </w:r>
          </w:p>
        </w:tc>
        <w:tc>
          <w:tcPr>
            <w:tcW w:w="1127" w:type="dxa"/>
          </w:tcPr>
          <w:p w14:paraId="23CB4D00" w14:textId="4FB8FADE" w:rsidR="00FB40C0" w:rsidRDefault="00FB40C0" w:rsidP="00FB40C0">
            <w:r w:rsidRPr="00F739C8">
              <w:t>0.5999</w:t>
            </w:r>
          </w:p>
        </w:tc>
        <w:tc>
          <w:tcPr>
            <w:tcW w:w="1127" w:type="dxa"/>
          </w:tcPr>
          <w:p w14:paraId="4955C08E" w14:textId="067CFF41" w:rsidR="00FB40C0" w:rsidRDefault="00FB40C0" w:rsidP="00FB40C0">
            <w:r w:rsidRPr="00F739C8">
              <w:t>-5.98571</w:t>
            </w:r>
          </w:p>
        </w:tc>
        <w:tc>
          <w:tcPr>
            <w:tcW w:w="1127" w:type="dxa"/>
          </w:tcPr>
          <w:p w14:paraId="79C8F354" w14:textId="0459039C" w:rsidR="00FB40C0" w:rsidRDefault="00FB40C0" w:rsidP="00FB40C0">
            <w:r w:rsidRPr="00F739C8">
              <w:t>0.2818</w:t>
            </w:r>
          </w:p>
        </w:tc>
        <w:tc>
          <w:tcPr>
            <w:tcW w:w="1127" w:type="dxa"/>
          </w:tcPr>
          <w:p w14:paraId="2D2BE55D" w14:textId="65EC247A" w:rsidR="00FB40C0" w:rsidRDefault="00FB40C0" w:rsidP="00FB40C0">
            <w:r w:rsidRPr="00F739C8">
              <w:t>-7.06257</w:t>
            </w:r>
          </w:p>
        </w:tc>
        <w:tc>
          <w:tcPr>
            <w:tcW w:w="1127" w:type="dxa"/>
          </w:tcPr>
          <w:p w14:paraId="080AE067" w14:textId="2F404DFD" w:rsidR="00FB40C0" w:rsidRDefault="00FB40C0" w:rsidP="00FB40C0">
            <w:r w:rsidRPr="00F739C8">
              <w:t>0.0396</w:t>
            </w:r>
          </w:p>
        </w:tc>
        <w:tc>
          <w:tcPr>
            <w:tcW w:w="1127" w:type="dxa"/>
          </w:tcPr>
          <w:p w14:paraId="244F8B10" w14:textId="50FCAB71" w:rsidR="00FB40C0" w:rsidRDefault="00FB40C0" w:rsidP="00FB40C0">
            <w:r w:rsidRPr="00F739C8">
              <w:t>-7.03629</w:t>
            </w:r>
          </w:p>
        </w:tc>
        <w:tc>
          <w:tcPr>
            <w:tcW w:w="1127" w:type="dxa"/>
          </w:tcPr>
          <w:p w14:paraId="1A96AEC5" w14:textId="0849E14D" w:rsidR="00FB40C0" w:rsidRDefault="00FB40C0" w:rsidP="00FB40C0">
            <w:r w:rsidRPr="00F739C8">
              <w:t>-0.0859</w:t>
            </w:r>
          </w:p>
        </w:tc>
      </w:tr>
      <w:tr w:rsidR="00FB40C0" w14:paraId="79152CE6" w14:textId="77777777" w:rsidTr="00FB40C0">
        <w:tc>
          <w:tcPr>
            <w:tcW w:w="1127" w:type="dxa"/>
          </w:tcPr>
          <w:p w14:paraId="303AD82D" w14:textId="1554F2E2" w:rsidR="00FB40C0" w:rsidRDefault="00FB40C0" w:rsidP="00FB40C0">
            <w:r w:rsidRPr="00F739C8">
              <w:t>-5.39513</w:t>
            </w:r>
          </w:p>
        </w:tc>
        <w:tc>
          <w:tcPr>
            <w:tcW w:w="1127" w:type="dxa"/>
          </w:tcPr>
          <w:p w14:paraId="5C8401E0" w14:textId="76F68C82" w:rsidR="00FB40C0" w:rsidRDefault="00FB40C0" w:rsidP="00FB40C0">
            <w:r w:rsidRPr="00F739C8">
              <w:t>0.6002</w:t>
            </w:r>
          </w:p>
        </w:tc>
        <w:tc>
          <w:tcPr>
            <w:tcW w:w="1127" w:type="dxa"/>
          </w:tcPr>
          <w:p w14:paraId="4F48CBCF" w14:textId="6B795135" w:rsidR="00FB40C0" w:rsidRDefault="00FB40C0" w:rsidP="00FB40C0">
            <w:r w:rsidRPr="00F739C8">
              <w:t>-5.98298</w:t>
            </w:r>
          </w:p>
        </w:tc>
        <w:tc>
          <w:tcPr>
            <w:tcW w:w="1127" w:type="dxa"/>
          </w:tcPr>
          <w:p w14:paraId="36BFB172" w14:textId="282D535E" w:rsidR="00FB40C0" w:rsidRDefault="00FB40C0" w:rsidP="00FB40C0">
            <w:r w:rsidRPr="00F739C8">
              <w:t>0.2823</w:t>
            </w:r>
          </w:p>
        </w:tc>
        <w:tc>
          <w:tcPr>
            <w:tcW w:w="1127" w:type="dxa"/>
          </w:tcPr>
          <w:p w14:paraId="730735CE" w14:textId="6DE41363" w:rsidR="00FB40C0" w:rsidRDefault="00FB40C0" w:rsidP="00FB40C0">
            <w:r w:rsidRPr="00F739C8">
              <w:t>-7.0897</w:t>
            </w:r>
          </w:p>
        </w:tc>
        <w:tc>
          <w:tcPr>
            <w:tcW w:w="1127" w:type="dxa"/>
          </w:tcPr>
          <w:p w14:paraId="76A82667" w14:textId="61C8BFCA" w:rsidR="00FB40C0" w:rsidRDefault="00FB40C0" w:rsidP="00FB40C0">
            <w:r w:rsidRPr="00F739C8">
              <w:t>0.0401</w:t>
            </w:r>
          </w:p>
        </w:tc>
        <w:tc>
          <w:tcPr>
            <w:tcW w:w="1127" w:type="dxa"/>
          </w:tcPr>
          <w:p w14:paraId="2BD64650" w14:textId="6D7287EA" w:rsidR="00FB40C0" w:rsidRDefault="00FB40C0" w:rsidP="00FB40C0">
            <w:r w:rsidRPr="00F739C8">
              <w:t>-7.03219</w:t>
            </w:r>
          </w:p>
        </w:tc>
        <w:tc>
          <w:tcPr>
            <w:tcW w:w="1127" w:type="dxa"/>
          </w:tcPr>
          <w:p w14:paraId="56543F81" w14:textId="5DD50C8C" w:rsidR="00FB40C0" w:rsidRDefault="00FB40C0" w:rsidP="00FB40C0">
            <w:r w:rsidRPr="00F739C8">
              <w:t>-0.0854</w:t>
            </w:r>
          </w:p>
        </w:tc>
      </w:tr>
      <w:tr w:rsidR="00FB40C0" w14:paraId="11617711" w14:textId="77777777" w:rsidTr="00FB40C0">
        <w:tc>
          <w:tcPr>
            <w:tcW w:w="1127" w:type="dxa"/>
          </w:tcPr>
          <w:p w14:paraId="3C68691E" w14:textId="514F5078" w:rsidR="00FB40C0" w:rsidRDefault="00FB40C0" w:rsidP="00FB40C0">
            <w:r w:rsidRPr="00F739C8">
              <w:t>-5.40023</w:t>
            </w:r>
          </w:p>
        </w:tc>
        <w:tc>
          <w:tcPr>
            <w:tcW w:w="1127" w:type="dxa"/>
          </w:tcPr>
          <w:p w14:paraId="0C957D97" w14:textId="6ACEDDDD" w:rsidR="00FB40C0" w:rsidRDefault="00FB40C0" w:rsidP="00FB40C0">
            <w:r w:rsidRPr="00F739C8">
              <w:t>0.601</w:t>
            </w:r>
          </w:p>
        </w:tc>
        <w:tc>
          <w:tcPr>
            <w:tcW w:w="1127" w:type="dxa"/>
          </w:tcPr>
          <w:p w14:paraId="5DFFCD97" w14:textId="1D22520F" w:rsidR="00FB40C0" w:rsidRDefault="00FB40C0" w:rsidP="00FB40C0">
            <w:r w:rsidRPr="00F739C8">
              <w:t>-5.98298</w:t>
            </w:r>
          </w:p>
        </w:tc>
        <w:tc>
          <w:tcPr>
            <w:tcW w:w="1127" w:type="dxa"/>
          </w:tcPr>
          <w:p w14:paraId="397EFB7D" w14:textId="48B2DD25" w:rsidR="00FB40C0" w:rsidRDefault="00FB40C0" w:rsidP="00FB40C0">
            <w:r w:rsidRPr="00F739C8">
              <w:t>0.2828</w:t>
            </w:r>
          </w:p>
        </w:tc>
        <w:tc>
          <w:tcPr>
            <w:tcW w:w="1127" w:type="dxa"/>
          </w:tcPr>
          <w:p w14:paraId="5782B7E3" w14:textId="10DAAA2A" w:rsidR="00FB40C0" w:rsidRDefault="00FB40C0" w:rsidP="00FB40C0">
            <w:r w:rsidRPr="00F739C8">
              <w:t>-7.07265</w:t>
            </w:r>
          </w:p>
        </w:tc>
        <w:tc>
          <w:tcPr>
            <w:tcW w:w="1127" w:type="dxa"/>
          </w:tcPr>
          <w:p w14:paraId="4CD55243" w14:textId="2FBEB8F1" w:rsidR="00FB40C0" w:rsidRDefault="00FB40C0" w:rsidP="00FB40C0">
            <w:r w:rsidRPr="00F739C8">
              <w:t>0.0406</w:t>
            </w:r>
          </w:p>
        </w:tc>
        <w:tc>
          <w:tcPr>
            <w:tcW w:w="1127" w:type="dxa"/>
          </w:tcPr>
          <w:p w14:paraId="2EC1A32A" w14:textId="42C9CB6B" w:rsidR="00FB40C0" w:rsidRDefault="00FB40C0" w:rsidP="00FB40C0">
            <w:r w:rsidRPr="00F739C8">
              <w:t>-7.02409</w:t>
            </w:r>
          </w:p>
        </w:tc>
        <w:tc>
          <w:tcPr>
            <w:tcW w:w="1127" w:type="dxa"/>
          </w:tcPr>
          <w:p w14:paraId="559D5F65" w14:textId="528DA7DA" w:rsidR="00FB40C0" w:rsidRDefault="00FB40C0" w:rsidP="00FB40C0">
            <w:r w:rsidRPr="00F739C8">
              <w:t>-0.0849</w:t>
            </w:r>
          </w:p>
        </w:tc>
      </w:tr>
      <w:tr w:rsidR="00FB40C0" w14:paraId="2345185D" w14:textId="77777777" w:rsidTr="00FB40C0">
        <w:tc>
          <w:tcPr>
            <w:tcW w:w="1127" w:type="dxa"/>
          </w:tcPr>
          <w:p w14:paraId="632184B1" w14:textId="1F6D4A30" w:rsidR="00FB40C0" w:rsidRDefault="00FB40C0" w:rsidP="00FB40C0">
            <w:r w:rsidRPr="00F739C8">
              <w:t>-5.39914</w:t>
            </w:r>
          </w:p>
        </w:tc>
        <w:tc>
          <w:tcPr>
            <w:tcW w:w="1127" w:type="dxa"/>
          </w:tcPr>
          <w:p w14:paraId="17EC5903" w14:textId="3EC3CDCF" w:rsidR="00FB40C0" w:rsidRDefault="00FB40C0" w:rsidP="00FB40C0">
            <w:r w:rsidRPr="00F739C8">
              <w:t>0.6012</w:t>
            </w:r>
          </w:p>
        </w:tc>
        <w:tc>
          <w:tcPr>
            <w:tcW w:w="1127" w:type="dxa"/>
          </w:tcPr>
          <w:p w14:paraId="611F9258" w14:textId="78BB44C7" w:rsidR="00FB40C0" w:rsidRDefault="00FB40C0" w:rsidP="00FB40C0">
            <w:r w:rsidRPr="00F739C8">
              <w:t>-5.98571</w:t>
            </w:r>
          </w:p>
        </w:tc>
        <w:tc>
          <w:tcPr>
            <w:tcW w:w="1127" w:type="dxa"/>
          </w:tcPr>
          <w:p w14:paraId="133E1409" w14:textId="434A8A8B" w:rsidR="00FB40C0" w:rsidRDefault="00FB40C0" w:rsidP="00FB40C0">
            <w:r w:rsidRPr="00F739C8">
              <w:t>0.283</w:t>
            </w:r>
          </w:p>
        </w:tc>
        <w:tc>
          <w:tcPr>
            <w:tcW w:w="1127" w:type="dxa"/>
          </w:tcPr>
          <w:p w14:paraId="4F935D7C" w14:textId="1DB1C0E7" w:rsidR="00FB40C0" w:rsidRDefault="00FB40C0" w:rsidP="00FB40C0">
            <w:r w:rsidRPr="00F739C8">
              <w:t>-7.08172</w:t>
            </w:r>
          </w:p>
        </w:tc>
        <w:tc>
          <w:tcPr>
            <w:tcW w:w="1127" w:type="dxa"/>
          </w:tcPr>
          <w:p w14:paraId="63762B12" w14:textId="47421F8E" w:rsidR="00FB40C0" w:rsidRDefault="00FB40C0" w:rsidP="00FB40C0">
            <w:r w:rsidRPr="00F739C8">
              <w:t>0.0411</w:t>
            </w:r>
          </w:p>
        </w:tc>
        <w:tc>
          <w:tcPr>
            <w:tcW w:w="1127" w:type="dxa"/>
          </w:tcPr>
          <w:p w14:paraId="475F4740" w14:textId="4EC168EC" w:rsidR="00FB40C0" w:rsidRDefault="00FB40C0" w:rsidP="00FB40C0">
            <w:r w:rsidRPr="00F739C8">
              <w:t>-7.01829</w:t>
            </w:r>
          </w:p>
        </w:tc>
        <w:tc>
          <w:tcPr>
            <w:tcW w:w="1127" w:type="dxa"/>
          </w:tcPr>
          <w:p w14:paraId="2D3D49CD" w14:textId="6CE2F382" w:rsidR="00FB40C0" w:rsidRDefault="00FB40C0" w:rsidP="00FB40C0">
            <w:r w:rsidRPr="00F739C8">
              <w:t>-0.0844</w:t>
            </w:r>
          </w:p>
        </w:tc>
      </w:tr>
      <w:tr w:rsidR="00FB40C0" w14:paraId="2F276565" w14:textId="77777777" w:rsidTr="00FB40C0">
        <w:tc>
          <w:tcPr>
            <w:tcW w:w="1127" w:type="dxa"/>
          </w:tcPr>
          <w:p w14:paraId="2CC467ED" w14:textId="59A4B0E5" w:rsidR="00FB40C0" w:rsidRDefault="00FB40C0" w:rsidP="00FB40C0">
            <w:r w:rsidRPr="00F739C8">
              <w:t>-5.39935</w:t>
            </w:r>
          </w:p>
        </w:tc>
        <w:tc>
          <w:tcPr>
            <w:tcW w:w="1127" w:type="dxa"/>
          </w:tcPr>
          <w:p w14:paraId="05D3B529" w14:textId="1E2325F9" w:rsidR="00FB40C0" w:rsidRDefault="00FB40C0" w:rsidP="00FB40C0">
            <w:r w:rsidRPr="00F739C8">
              <w:t>0.6018</w:t>
            </w:r>
          </w:p>
        </w:tc>
        <w:tc>
          <w:tcPr>
            <w:tcW w:w="1127" w:type="dxa"/>
          </w:tcPr>
          <w:p w14:paraId="25D99301" w14:textId="457480B2" w:rsidR="00FB40C0" w:rsidRDefault="00FB40C0" w:rsidP="00FB40C0">
            <w:r w:rsidRPr="00F739C8">
              <w:t>-5.98298</w:t>
            </w:r>
          </w:p>
        </w:tc>
        <w:tc>
          <w:tcPr>
            <w:tcW w:w="1127" w:type="dxa"/>
          </w:tcPr>
          <w:p w14:paraId="26E94E2E" w14:textId="217A1232" w:rsidR="00FB40C0" w:rsidRDefault="00FB40C0" w:rsidP="00FB40C0">
            <w:r w:rsidRPr="00F739C8">
              <w:t>0.284</w:t>
            </w:r>
          </w:p>
        </w:tc>
        <w:tc>
          <w:tcPr>
            <w:tcW w:w="1127" w:type="dxa"/>
          </w:tcPr>
          <w:p w14:paraId="5F68F2C1" w14:textId="6318C05C" w:rsidR="00FB40C0" w:rsidRDefault="00FB40C0" w:rsidP="00FB40C0">
            <w:r w:rsidRPr="00F739C8">
              <w:t>-7.05979</w:t>
            </w:r>
          </w:p>
        </w:tc>
        <w:tc>
          <w:tcPr>
            <w:tcW w:w="1127" w:type="dxa"/>
          </w:tcPr>
          <w:p w14:paraId="5835D138" w14:textId="47986C1A" w:rsidR="00FB40C0" w:rsidRDefault="00FB40C0" w:rsidP="00FB40C0">
            <w:r w:rsidRPr="00F739C8">
              <w:t>0.0416</w:t>
            </w:r>
          </w:p>
        </w:tc>
        <w:tc>
          <w:tcPr>
            <w:tcW w:w="1127" w:type="dxa"/>
          </w:tcPr>
          <w:p w14:paraId="23A83BE5" w14:textId="3D7803C0" w:rsidR="00FB40C0" w:rsidRDefault="00FB40C0" w:rsidP="00FB40C0">
            <w:r w:rsidRPr="00F739C8">
              <w:t>-7.00974</w:t>
            </w:r>
          </w:p>
        </w:tc>
        <w:tc>
          <w:tcPr>
            <w:tcW w:w="1127" w:type="dxa"/>
          </w:tcPr>
          <w:p w14:paraId="080E7EE9" w14:textId="4034C294" w:rsidR="00FB40C0" w:rsidRDefault="00FB40C0" w:rsidP="00FB40C0">
            <w:r w:rsidRPr="00F739C8">
              <w:t>-0.0839</w:t>
            </w:r>
          </w:p>
        </w:tc>
      </w:tr>
      <w:tr w:rsidR="00FB40C0" w14:paraId="44FA33E5" w14:textId="77777777" w:rsidTr="00FB40C0">
        <w:tc>
          <w:tcPr>
            <w:tcW w:w="1127" w:type="dxa"/>
          </w:tcPr>
          <w:p w14:paraId="1569A8BD" w14:textId="43197BD6" w:rsidR="00FB40C0" w:rsidRDefault="00FB40C0" w:rsidP="00FB40C0">
            <w:r w:rsidRPr="00F739C8">
              <w:t>-5.39794</w:t>
            </w:r>
          </w:p>
        </w:tc>
        <w:tc>
          <w:tcPr>
            <w:tcW w:w="1127" w:type="dxa"/>
          </w:tcPr>
          <w:p w14:paraId="117B145C" w14:textId="43B092F0" w:rsidR="00FB40C0" w:rsidRDefault="00FB40C0" w:rsidP="00FB40C0">
            <w:r w:rsidRPr="00F739C8">
              <w:t>0.6025</w:t>
            </w:r>
          </w:p>
        </w:tc>
        <w:tc>
          <w:tcPr>
            <w:tcW w:w="1127" w:type="dxa"/>
          </w:tcPr>
          <w:p w14:paraId="39C8BBA7" w14:textId="6801E4FD" w:rsidR="00FB40C0" w:rsidRDefault="00FB40C0" w:rsidP="00FB40C0">
            <w:r w:rsidRPr="00F739C8">
              <w:t>-5.97757</w:t>
            </w:r>
          </w:p>
        </w:tc>
        <w:tc>
          <w:tcPr>
            <w:tcW w:w="1127" w:type="dxa"/>
          </w:tcPr>
          <w:p w14:paraId="64D3D247" w14:textId="2BBABC04" w:rsidR="00FB40C0" w:rsidRDefault="00FB40C0" w:rsidP="00FB40C0">
            <w:r w:rsidRPr="00F739C8">
              <w:t>0.284</w:t>
            </w:r>
          </w:p>
        </w:tc>
        <w:tc>
          <w:tcPr>
            <w:tcW w:w="1127" w:type="dxa"/>
          </w:tcPr>
          <w:p w14:paraId="2D36DB1D" w14:textId="35CBB3D4" w:rsidR="00FB40C0" w:rsidRDefault="00FB40C0" w:rsidP="00FB40C0">
            <w:r w:rsidRPr="00F739C8">
              <w:t>-7.07922</w:t>
            </w:r>
          </w:p>
        </w:tc>
        <w:tc>
          <w:tcPr>
            <w:tcW w:w="1127" w:type="dxa"/>
          </w:tcPr>
          <w:p w14:paraId="2C80C1E6" w14:textId="62BEA5B4" w:rsidR="00FB40C0" w:rsidRDefault="00FB40C0" w:rsidP="00FB40C0">
            <w:r w:rsidRPr="00F739C8">
              <w:t>0.0421</w:t>
            </w:r>
          </w:p>
        </w:tc>
        <w:tc>
          <w:tcPr>
            <w:tcW w:w="1127" w:type="dxa"/>
          </w:tcPr>
          <w:p w14:paraId="629B70A4" w14:textId="46E7D47D" w:rsidR="00FB40C0" w:rsidRDefault="00FB40C0" w:rsidP="00FB40C0">
            <w:r w:rsidRPr="00F739C8">
              <w:t>-7.00448</w:t>
            </w:r>
          </w:p>
        </w:tc>
        <w:tc>
          <w:tcPr>
            <w:tcW w:w="1127" w:type="dxa"/>
          </w:tcPr>
          <w:p w14:paraId="003D267D" w14:textId="46CFA10B" w:rsidR="00FB40C0" w:rsidRDefault="00FB40C0" w:rsidP="00FB40C0">
            <w:r w:rsidRPr="00F739C8">
              <w:t>-0.0834</w:t>
            </w:r>
          </w:p>
        </w:tc>
      </w:tr>
      <w:tr w:rsidR="00FB40C0" w14:paraId="46D08712" w14:textId="77777777" w:rsidTr="00FB40C0">
        <w:tc>
          <w:tcPr>
            <w:tcW w:w="1127" w:type="dxa"/>
          </w:tcPr>
          <w:p w14:paraId="4DA5B1A8" w14:textId="2661F079" w:rsidR="00FB40C0" w:rsidRDefault="00FB40C0" w:rsidP="00FB40C0">
            <w:r w:rsidRPr="00F739C8">
              <w:t>-5.39979</w:t>
            </w:r>
          </w:p>
        </w:tc>
        <w:tc>
          <w:tcPr>
            <w:tcW w:w="1127" w:type="dxa"/>
          </w:tcPr>
          <w:p w14:paraId="689D5D9C" w14:textId="165324C1" w:rsidR="00FB40C0" w:rsidRDefault="00FB40C0" w:rsidP="00FB40C0">
            <w:r w:rsidRPr="00F739C8">
              <w:t>0.6028</w:t>
            </w:r>
          </w:p>
        </w:tc>
        <w:tc>
          <w:tcPr>
            <w:tcW w:w="1127" w:type="dxa"/>
          </w:tcPr>
          <w:p w14:paraId="781D12DE" w14:textId="0EB5CEF1" w:rsidR="00FB40C0" w:rsidRDefault="00FB40C0" w:rsidP="00FB40C0">
            <w:r w:rsidRPr="00F739C8">
              <w:t>-5.97531</w:t>
            </w:r>
          </w:p>
        </w:tc>
        <w:tc>
          <w:tcPr>
            <w:tcW w:w="1127" w:type="dxa"/>
          </w:tcPr>
          <w:p w14:paraId="0E69CFC1" w14:textId="6FD0AA52" w:rsidR="00FB40C0" w:rsidRDefault="00FB40C0" w:rsidP="00FB40C0">
            <w:r w:rsidRPr="00F739C8">
              <w:t>0.285</w:t>
            </w:r>
          </w:p>
        </w:tc>
        <w:tc>
          <w:tcPr>
            <w:tcW w:w="1127" w:type="dxa"/>
          </w:tcPr>
          <w:p w14:paraId="0C53D165" w14:textId="33230387" w:rsidR="00FB40C0" w:rsidRDefault="00FB40C0" w:rsidP="00FB40C0">
            <w:r w:rsidRPr="00F739C8">
              <w:t>-7.05742</w:t>
            </w:r>
          </w:p>
        </w:tc>
        <w:tc>
          <w:tcPr>
            <w:tcW w:w="1127" w:type="dxa"/>
          </w:tcPr>
          <w:p w14:paraId="0694BE9A" w14:textId="614B0FB5" w:rsidR="00FB40C0" w:rsidRDefault="00FB40C0" w:rsidP="00FB40C0">
            <w:r w:rsidRPr="00F739C8">
              <w:t>0.0426</w:t>
            </w:r>
          </w:p>
        </w:tc>
        <w:tc>
          <w:tcPr>
            <w:tcW w:w="1127" w:type="dxa"/>
          </w:tcPr>
          <w:p w14:paraId="1360C22F" w14:textId="17A67F67" w:rsidR="00FB40C0" w:rsidRDefault="00FB40C0" w:rsidP="00FB40C0">
            <w:r w:rsidRPr="00F739C8">
              <w:t>-6.9962</w:t>
            </w:r>
          </w:p>
        </w:tc>
        <w:tc>
          <w:tcPr>
            <w:tcW w:w="1127" w:type="dxa"/>
          </w:tcPr>
          <w:p w14:paraId="02064D4F" w14:textId="6972546D" w:rsidR="00FB40C0" w:rsidRDefault="00FB40C0" w:rsidP="00FB40C0">
            <w:r w:rsidRPr="00F739C8">
              <w:t>-0.0829</w:t>
            </w:r>
          </w:p>
        </w:tc>
      </w:tr>
      <w:tr w:rsidR="00FB40C0" w14:paraId="65F4E1A2" w14:textId="77777777" w:rsidTr="00FB40C0">
        <w:tc>
          <w:tcPr>
            <w:tcW w:w="1127" w:type="dxa"/>
          </w:tcPr>
          <w:p w14:paraId="48DAA04C" w14:textId="621DDAC6" w:rsidR="00FB40C0" w:rsidRDefault="00FB40C0" w:rsidP="00FB40C0">
            <w:r w:rsidRPr="00F739C8">
              <w:t>-5.39351</w:t>
            </w:r>
          </w:p>
        </w:tc>
        <w:tc>
          <w:tcPr>
            <w:tcW w:w="1127" w:type="dxa"/>
          </w:tcPr>
          <w:p w14:paraId="06445D87" w14:textId="2E5EBD77" w:rsidR="00FB40C0" w:rsidRDefault="00FB40C0" w:rsidP="00FB40C0">
            <w:r w:rsidRPr="00F739C8">
              <w:t>0.6034</w:t>
            </w:r>
          </w:p>
        </w:tc>
        <w:tc>
          <w:tcPr>
            <w:tcW w:w="1127" w:type="dxa"/>
          </w:tcPr>
          <w:p w14:paraId="07C4B653" w14:textId="0397486A" w:rsidR="00FB40C0" w:rsidRDefault="00FB40C0" w:rsidP="00FB40C0">
            <w:r w:rsidRPr="00F739C8">
              <w:t>-5.97551</w:t>
            </w:r>
          </w:p>
        </w:tc>
        <w:tc>
          <w:tcPr>
            <w:tcW w:w="1127" w:type="dxa"/>
          </w:tcPr>
          <w:p w14:paraId="20933D0F" w14:textId="5DC1B73D" w:rsidR="00FB40C0" w:rsidRDefault="00FB40C0" w:rsidP="00FB40C0">
            <w:r w:rsidRPr="00F739C8">
              <w:t>0.285</w:t>
            </w:r>
          </w:p>
        </w:tc>
        <w:tc>
          <w:tcPr>
            <w:tcW w:w="1127" w:type="dxa"/>
          </w:tcPr>
          <w:p w14:paraId="4B9A370C" w14:textId="6B9F89DB" w:rsidR="00FB40C0" w:rsidRDefault="00FB40C0" w:rsidP="00FB40C0">
            <w:r w:rsidRPr="00F739C8">
              <w:t>-7.12817</w:t>
            </w:r>
          </w:p>
        </w:tc>
        <w:tc>
          <w:tcPr>
            <w:tcW w:w="1127" w:type="dxa"/>
          </w:tcPr>
          <w:p w14:paraId="763EB5F3" w14:textId="62788992" w:rsidR="00FB40C0" w:rsidRDefault="00FB40C0" w:rsidP="00FB40C0">
            <w:r w:rsidRPr="00F739C8">
              <w:t>0.0431</w:t>
            </w:r>
          </w:p>
        </w:tc>
        <w:tc>
          <w:tcPr>
            <w:tcW w:w="1127" w:type="dxa"/>
          </w:tcPr>
          <w:p w14:paraId="5ED72F60" w14:textId="45429F59" w:rsidR="00FB40C0" w:rsidRDefault="00FB40C0" w:rsidP="00FB40C0">
            <w:r w:rsidRPr="00F739C8">
              <w:t>-7.00483</w:t>
            </w:r>
          </w:p>
        </w:tc>
        <w:tc>
          <w:tcPr>
            <w:tcW w:w="1127" w:type="dxa"/>
          </w:tcPr>
          <w:p w14:paraId="004158B6" w14:textId="27E7F618" w:rsidR="00FB40C0" w:rsidRDefault="00FB40C0" w:rsidP="00FB40C0">
            <w:r w:rsidRPr="00F739C8">
              <w:t>-0.0824</w:t>
            </w:r>
          </w:p>
        </w:tc>
      </w:tr>
      <w:tr w:rsidR="00FB40C0" w14:paraId="47931BDE" w14:textId="77777777" w:rsidTr="00FB40C0">
        <w:tc>
          <w:tcPr>
            <w:tcW w:w="1127" w:type="dxa"/>
          </w:tcPr>
          <w:p w14:paraId="7E80E16F" w14:textId="08D8CB9E" w:rsidR="00FB40C0" w:rsidRDefault="00FB40C0" w:rsidP="00FB40C0">
            <w:r w:rsidRPr="00F739C8">
              <w:t>-5.39405</w:t>
            </w:r>
          </w:p>
        </w:tc>
        <w:tc>
          <w:tcPr>
            <w:tcW w:w="1127" w:type="dxa"/>
          </w:tcPr>
          <w:p w14:paraId="315568E5" w14:textId="00081829" w:rsidR="00FB40C0" w:rsidRDefault="00FB40C0" w:rsidP="00FB40C0">
            <w:r w:rsidRPr="00F739C8">
              <w:t>0.6039</w:t>
            </w:r>
          </w:p>
        </w:tc>
        <w:tc>
          <w:tcPr>
            <w:tcW w:w="1127" w:type="dxa"/>
          </w:tcPr>
          <w:p w14:paraId="34A5DF8D" w14:textId="5193935E" w:rsidR="00FB40C0" w:rsidRDefault="00FB40C0" w:rsidP="00FB40C0">
            <w:r w:rsidRPr="00F739C8">
              <w:t>-5.97737</w:t>
            </w:r>
          </w:p>
        </w:tc>
        <w:tc>
          <w:tcPr>
            <w:tcW w:w="1127" w:type="dxa"/>
          </w:tcPr>
          <w:p w14:paraId="5A7DED34" w14:textId="25895904" w:rsidR="00FB40C0" w:rsidRDefault="00FB40C0" w:rsidP="00FB40C0">
            <w:r w:rsidRPr="00F739C8">
              <w:t>0.286</w:t>
            </w:r>
          </w:p>
        </w:tc>
        <w:tc>
          <w:tcPr>
            <w:tcW w:w="1127" w:type="dxa"/>
          </w:tcPr>
          <w:p w14:paraId="2C01BA96" w14:textId="2128A3BB" w:rsidR="00FB40C0" w:rsidRDefault="00FB40C0" w:rsidP="00FB40C0">
            <w:r w:rsidRPr="00F739C8">
              <w:t>-7.08255</w:t>
            </w:r>
          </w:p>
        </w:tc>
        <w:tc>
          <w:tcPr>
            <w:tcW w:w="1127" w:type="dxa"/>
          </w:tcPr>
          <w:p w14:paraId="595FC609" w14:textId="2F1DF608" w:rsidR="00FB40C0" w:rsidRDefault="00FB40C0" w:rsidP="00FB40C0">
            <w:r w:rsidRPr="00F739C8">
              <w:t>0.0436</w:t>
            </w:r>
          </w:p>
        </w:tc>
        <w:tc>
          <w:tcPr>
            <w:tcW w:w="1127" w:type="dxa"/>
          </w:tcPr>
          <w:p w14:paraId="4A3D344A" w14:textId="2B74541E" w:rsidR="00FB40C0" w:rsidRDefault="00FB40C0" w:rsidP="00FB40C0">
            <w:r w:rsidRPr="00F739C8">
              <w:t>-7.01045</w:t>
            </w:r>
          </w:p>
        </w:tc>
        <w:tc>
          <w:tcPr>
            <w:tcW w:w="1127" w:type="dxa"/>
          </w:tcPr>
          <w:p w14:paraId="290BDFBD" w14:textId="28CBDA1E" w:rsidR="00FB40C0" w:rsidRDefault="00FB40C0" w:rsidP="00FB40C0">
            <w:r w:rsidRPr="00F739C8">
              <w:t>-0.0819</w:t>
            </w:r>
          </w:p>
        </w:tc>
      </w:tr>
      <w:tr w:rsidR="00FB40C0" w14:paraId="05169076" w14:textId="77777777" w:rsidTr="00FB40C0">
        <w:tc>
          <w:tcPr>
            <w:tcW w:w="1127" w:type="dxa"/>
          </w:tcPr>
          <w:p w14:paraId="71A0F50D" w14:textId="2F7B74DC" w:rsidR="00FB40C0" w:rsidRDefault="00FB40C0" w:rsidP="00FB40C0">
            <w:r w:rsidRPr="00F739C8">
              <w:t>-5.39946</w:t>
            </w:r>
          </w:p>
        </w:tc>
        <w:tc>
          <w:tcPr>
            <w:tcW w:w="1127" w:type="dxa"/>
          </w:tcPr>
          <w:p w14:paraId="46E5F905" w14:textId="2E3EEC19" w:rsidR="00FB40C0" w:rsidRDefault="00FB40C0" w:rsidP="00FB40C0">
            <w:r w:rsidRPr="00F739C8">
              <w:t>0.6042</w:t>
            </w:r>
          </w:p>
        </w:tc>
        <w:tc>
          <w:tcPr>
            <w:tcW w:w="1127" w:type="dxa"/>
          </w:tcPr>
          <w:p w14:paraId="7F8F140C" w14:textId="3EF43C32" w:rsidR="00FB40C0" w:rsidRDefault="00FB40C0" w:rsidP="00FB40C0">
            <w:r w:rsidRPr="00F739C8">
              <w:t>-5.97737</w:t>
            </w:r>
          </w:p>
        </w:tc>
        <w:tc>
          <w:tcPr>
            <w:tcW w:w="1127" w:type="dxa"/>
          </w:tcPr>
          <w:p w14:paraId="2F010B65" w14:textId="3AB61E16" w:rsidR="00FB40C0" w:rsidRDefault="00FB40C0" w:rsidP="00FB40C0">
            <w:r w:rsidRPr="00F739C8">
              <w:t>0.286</w:t>
            </w:r>
          </w:p>
        </w:tc>
        <w:tc>
          <w:tcPr>
            <w:tcW w:w="1127" w:type="dxa"/>
          </w:tcPr>
          <w:p w14:paraId="561EDF0F" w14:textId="77ACF640" w:rsidR="00FB40C0" w:rsidRDefault="00FB40C0" w:rsidP="00FB40C0">
            <w:r w:rsidRPr="00F739C8">
              <w:t>-7.1259</w:t>
            </w:r>
          </w:p>
        </w:tc>
        <w:tc>
          <w:tcPr>
            <w:tcW w:w="1127" w:type="dxa"/>
          </w:tcPr>
          <w:p w14:paraId="79601338" w14:textId="416FE14C" w:rsidR="00FB40C0" w:rsidRDefault="00FB40C0" w:rsidP="00FB40C0">
            <w:r w:rsidRPr="00F739C8">
              <w:t>0.0441</w:t>
            </w:r>
          </w:p>
        </w:tc>
        <w:tc>
          <w:tcPr>
            <w:tcW w:w="1127" w:type="dxa"/>
          </w:tcPr>
          <w:p w14:paraId="75CE4433" w14:textId="7C22F7BF" w:rsidR="00FB40C0" w:rsidRDefault="00FB40C0" w:rsidP="00FB40C0">
            <w:r w:rsidRPr="00F739C8">
              <w:t>-7.01542</w:t>
            </w:r>
          </w:p>
        </w:tc>
        <w:tc>
          <w:tcPr>
            <w:tcW w:w="1127" w:type="dxa"/>
          </w:tcPr>
          <w:p w14:paraId="051B5849" w14:textId="6487641A" w:rsidR="00FB40C0" w:rsidRDefault="00FB40C0" w:rsidP="00FB40C0">
            <w:r w:rsidRPr="00F739C8">
              <w:t>-0.0814</w:t>
            </w:r>
          </w:p>
        </w:tc>
      </w:tr>
      <w:tr w:rsidR="00FB40C0" w14:paraId="7EC3E70C" w14:textId="77777777" w:rsidTr="00FB40C0">
        <w:tc>
          <w:tcPr>
            <w:tcW w:w="1127" w:type="dxa"/>
          </w:tcPr>
          <w:p w14:paraId="4DB0AB39" w14:textId="39183441" w:rsidR="00FB40C0" w:rsidRDefault="00FB40C0" w:rsidP="00FB40C0">
            <w:r w:rsidRPr="00F739C8">
              <w:t>-5.39297</w:t>
            </w:r>
          </w:p>
        </w:tc>
        <w:tc>
          <w:tcPr>
            <w:tcW w:w="1127" w:type="dxa"/>
          </w:tcPr>
          <w:p w14:paraId="0DA597EE" w14:textId="70997049" w:rsidR="00FB40C0" w:rsidRDefault="00FB40C0" w:rsidP="00FB40C0">
            <w:r w:rsidRPr="00F739C8">
              <w:t>0.605</w:t>
            </w:r>
          </w:p>
        </w:tc>
        <w:tc>
          <w:tcPr>
            <w:tcW w:w="1127" w:type="dxa"/>
          </w:tcPr>
          <w:p w14:paraId="24C2405B" w14:textId="49759615" w:rsidR="00FB40C0" w:rsidRDefault="00FB40C0" w:rsidP="00FB40C0">
            <w:r w:rsidRPr="00F739C8">
              <w:t>-5.97634</w:t>
            </w:r>
          </w:p>
        </w:tc>
        <w:tc>
          <w:tcPr>
            <w:tcW w:w="1127" w:type="dxa"/>
          </w:tcPr>
          <w:p w14:paraId="4B2BB40E" w14:textId="3F0B7D52" w:rsidR="00FB40C0" w:rsidRDefault="00FB40C0" w:rsidP="00FB40C0">
            <w:r w:rsidRPr="00F739C8">
              <w:t>0.287</w:t>
            </w:r>
          </w:p>
        </w:tc>
        <w:tc>
          <w:tcPr>
            <w:tcW w:w="1127" w:type="dxa"/>
          </w:tcPr>
          <w:p w14:paraId="66A7647C" w14:textId="36D37686" w:rsidR="00FB40C0" w:rsidRDefault="00FB40C0" w:rsidP="00FB40C0">
            <w:r w:rsidRPr="00F739C8">
              <w:t>-7.08843</w:t>
            </w:r>
          </w:p>
        </w:tc>
        <w:tc>
          <w:tcPr>
            <w:tcW w:w="1127" w:type="dxa"/>
          </w:tcPr>
          <w:p w14:paraId="3EC6DC5D" w14:textId="6976D44F" w:rsidR="00FB40C0" w:rsidRDefault="00FB40C0" w:rsidP="00FB40C0">
            <w:r w:rsidRPr="00F739C8">
              <w:t>0.0446</w:t>
            </w:r>
          </w:p>
        </w:tc>
        <w:tc>
          <w:tcPr>
            <w:tcW w:w="1127" w:type="dxa"/>
          </w:tcPr>
          <w:p w14:paraId="6E00A42A" w14:textId="0EBBCE8B" w:rsidR="00FB40C0" w:rsidRDefault="00FB40C0" w:rsidP="00FB40C0">
            <w:r w:rsidRPr="00F739C8">
              <w:t>-7.02046</w:t>
            </w:r>
          </w:p>
        </w:tc>
        <w:tc>
          <w:tcPr>
            <w:tcW w:w="1127" w:type="dxa"/>
          </w:tcPr>
          <w:p w14:paraId="29A6CAEE" w14:textId="55EF56ED" w:rsidR="00FB40C0" w:rsidRDefault="00FB40C0" w:rsidP="00FB40C0">
            <w:r w:rsidRPr="00F739C8">
              <w:t>-0.0809</w:t>
            </w:r>
          </w:p>
        </w:tc>
      </w:tr>
      <w:tr w:rsidR="00FB40C0" w14:paraId="7D6EE6EA" w14:textId="77777777" w:rsidTr="00FB40C0">
        <w:tc>
          <w:tcPr>
            <w:tcW w:w="1127" w:type="dxa"/>
          </w:tcPr>
          <w:p w14:paraId="3C83A85A" w14:textId="59E6B749" w:rsidR="00FB40C0" w:rsidRDefault="00FB40C0" w:rsidP="00FB40C0">
            <w:r w:rsidRPr="00F739C8">
              <w:t>-5.39041</w:t>
            </w:r>
          </w:p>
        </w:tc>
        <w:tc>
          <w:tcPr>
            <w:tcW w:w="1127" w:type="dxa"/>
          </w:tcPr>
          <w:p w14:paraId="21DE5B3D" w14:textId="031248A9" w:rsidR="00FB40C0" w:rsidRDefault="00FB40C0" w:rsidP="00FB40C0">
            <w:r w:rsidRPr="00F739C8">
              <w:t>0.6053</w:t>
            </w:r>
          </w:p>
        </w:tc>
        <w:tc>
          <w:tcPr>
            <w:tcW w:w="1127" w:type="dxa"/>
          </w:tcPr>
          <w:p w14:paraId="6A5F0521" w14:textId="6F7A2667" w:rsidR="00FB40C0" w:rsidRDefault="00FB40C0" w:rsidP="00FB40C0">
            <w:r w:rsidRPr="00F739C8">
              <w:t>-5.97613</w:t>
            </w:r>
          </w:p>
        </w:tc>
        <w:tc>
          <w:tcPr>
            <w:tcW w:w="1127" w:type="dxa"/>
          </w:tcPr>
          <w:p w14:paraId="5A54B840" w14:textId="3C20214D" w:rsidR="00FB40C0" w:rsidRDefault="00FB40C0" w:rsidP="00FB40C0">
            <w:r w:rsidRPr="00F739C8">
              <w:t>0.287</w:t>
            </w:r>
          </w:p>
        </w:tc>
        <w:tc>
          <w:tcPr>
            <w:tcW w:w="1127" w:type="dxa"/>
          </w:tcPr>
          <w:p w14:paraId="7F2D535A" w14:textId="37AA5653" w:rsidR="00FB40C0" w:rsidRDefault="00FB40C0" w:rsidP="00FB40C0">
            <w:r w:rsidRPr="00F739C8">
              <w:t>-7.05782</w:t>
            </w:r>
          </w:p>
        </w:tc>
        <w:tc>
          <w:tcPr>
            <w:tcW w:w="1127" w:type="dxa"/>
          </w:tcPr>
          <w:p w14:paraId="08E39750" w14:textId="1CBE6F58" w:rsidR="00FB40C0" w:rsidRDefault="00FB40C0" w:rsidP="00FB40C0">
            <w:r w:rsidRPr="00F739C8">
              <w:t>0.0456</w:t>
            </w:r>
          </w:p>
        </w:tc>
        <w:tc>
          <w:tcPr>
            <w:tcW w:w="1127" w:type="dxa"/>
          </w:tcPr>
          <w:p w14:paraId="1E309608" w14:textId="50C2377E" w:rsidR="00FB40C0" w:rsidRDefault="00FB40C0" w:rsidP="00FB40C0">
            <w:r w:rsidRPr="00F739C8">
              <w:t>-7.01614</w:t>
            </w:r>
          </w:p>
        </w:tc>
        <w:tc>
          <w:tcPr>
            <w:tcW w:w="1127" w:type="dxa"/>
          </w:tcPr>
          <w:p w14:paraId="48F86CB3" w14:textId="45D7C346" w:rsidR="00FB40C0" w:rsidRDefault="00FB40C0" w:rsidP="00FB40C0">
            <w:r w:rsidRPr="00F739C8">
              <w:t>-0.0804</w:t>
            </w:r>
          </w:p>
        </w:tc>
      </w:tr>
      <w:tr w:rsidR="00FB40C0" w14:paraId="3FE4CBF4" w14:textId="77777777" w:rsidTr="00FB40C0">
        <w:tc>
          <w:tcPr>
            <w:tcW w:w="1127" w:type="dxa"/>
          </w:tcPr>
          <w:p w14:paraId="229DA1AF" w14:textId="016B40DB" w:rsidR="00FB40C0" w:rsidRDefault="00FB40C0" w:rsidP="00FB40C0">
            <w:r w:rsidRPr="00F739C8">
              <w:t>-5.39394</w:t>
            </w:r>
          </w:p>
        </w:tc>
        <w:tc>
          <w:tcPr>
            <w:tcW w:w="1127" w:type="dxa"/>
          </w:tcPr>
          <w:p w14:paraId="14508806" w14:textId="0AA3BEAB" w:rsidR="00FB40C0" w:rsidRDefault="00FB40C0" w:rsidP="00FB40C0">
            <w:r w:rsidRPr="00F739C8">
              <w:t>0.6058</w:t>
            </w:r>
          </w:p>
        </w:tc>
        <w:tc>
          <w:tcPr>
            <w:tcW w:w="1127" w:type="dxa"/>
          </w:tcPr>
          <w:p w14:paraId="707F12A9" w14:textId="46D666EF" w:rsidR="00FB40C0" w:rsidRDefault="00FB40C0" w:rsidP="00FB40C0">
            <w:r w:rsidRPr="00F739C8">
              <w:t>-5.97551</w:t>
            </w:r>
          </w:p>
        </w:tc>
        <w:tc>
          <w:tcPr>
            <w:tcW w:w="1127" w:type="dxa"/>
          </w:tcPr>
          <w:p w14:paraId="55FBDE58" w14:textId="2A37C8BD" w:rsidR="00FB40C0" w:rsidRDefault="00FB40C0" w:rsidP="00FB40C0">
            <w:r w:rsidRPr="00F739C8">
              <w:t>0.288</w:t>
            </w:r>
          </w:p>
        </w:tc>
        <w:tc>
          <w:tcPr>
            <w:tcW w:w="1127" w:type="dxa"/>
          </w:tcPr>
          <w:p w14:paraId="3A8DC709" w14:textId="391CB7A7" w:rsidR="00FB40C0" w:rsidRDefault="00FB40C0" w:rsidP="00FB40C0">
            <w:r w:rsidRPr="00F739C8">
              <w:t>-7.12646</w:t>
            </w:r>
          </w:p>
        </w:tc>
        <w:tc>
          <w:tcPr>
            <w:tcW w:w="1127" w:type="dxa"/>
          </w:tcPr>
          <w:p w14:paraId="6C1981C7" w14:textId="1DBE55F7" w:rsidR="00FB40C0" w:rsidRDefault="00FB40C0" w:rsidP="00FB40C0">
            <w:r w:rsidRPr="00F739C8">
              <w:t>0.0461</w:t>
            </w:r>
          </w:p>
        </w:tc>
        <w:tc>
          <w:tcPr>
            <w:tcW w:w="1127" w:type="dxa"/>
          </w:tcPr>
          <w:p w14:paraId="2994A382" w14:textId="29F4A578" w:rsidR="00FB40C0" w:rsidRDefault="00FB40C0" w:rsidP="00FB40C0">
            <w:r w:rsidRPr="00F739C8">
              <w:t>-7.02227</w:t>
            </w:r>
          </w:p>
        </w:tc>
        <w:tc>
          <w:tcPr>
            <w:tcW w:w="1127" w:type="dxa"/>
          </w:tcPr>
          <w:p w14:paraId="46518193" w14:textId="297CC409" w:rsidR="00FB40C0" w:rsidRDefault="00FB40C0" w:rsidP="00FB40C0">
            <w:r w:rsidRPr="00F739C8">
              <w:t>-0.0799</w:t>
            </w:r>
          </w:p>
        </w:tc>
      </w:tr>
      <w:tr w:rsidR="00FB40C0" w14:paraId="7D1013D1" w14:textId="77777777" w:rsidTr="00FB40C0">
        <w:tc>
          <w:tcPr>
            <w:tcW w:w="1127" w:type="dxa"/>
          </w:tcPr>
          <w:p w14:paraId="47712A87" w14:textId="32796623" w:rsidR="00FB40C0" w:rsidRDefault="00FB40C0" w:rsidP="00FB40C0">
            <w:r w:rsidRPr="00F739C8">
              <w:t>-5.39265</w:t>
            </w:r>
          </w:p>
        </w:tc>
        <w:tc>
          <w:tcPr>
            <w:tcW w:w="1127" w:type="dxa"/>
          </w:tcPr>
          <w:p w14:paraId="5B79638B" w14:textId="76501086" w:rsidR="00FB40C0" w:rsidRDefault="00FB40C0" w:rsidP="00FB40C0">
            <w:r w:rsidRPr="00F739C8">
              <w:t>0.6064</w:t>
            </w:r>
          </w:p>
        </w:tc>
        <w:tc>
          <w:tcPr>
            <w:tcW w:w="1127" w:type="dxa"/>
          </w:tcPr>
          <w:p w14:paraId="5AECB7EA" w14:textId="7896CD47" w:rsidR="00FB40C0" w:rsidRDefault="00FB40C0" w:rsidP="00FB40C0">
            <w:r w:rsidRPr="00F739C8">
              <w:t>-5.97182</w:t>
            </w:r>
          </w:p>
        </w:tc>
        <w:tc>
          <w:tcPr>
            <w:tcW w:w="1127" w:type="dxa"/>
          </w:tcPr>
          <w:p w14:paraId="465885D7" w14:textId="4C4E0C83" w:rsidR="00FB40C0" w:rsidRDefault="00FB40C0" w:rsidP="00FB40C0">
            <w:r w:rsidRPr="00F739C8">
              <w:t>0.288</w:t>
            </w:r>
          </w:p>
        </w:tc>
        <w:tc>
          <w:tcPr>
            <w:tcW w:w="1127" w:type="dxa"/>
          </w:tcPr>
          <w:p w14:paraId="4D137048" w14:textId="6942D0D5" w:rsidR="00FB40C0" w:rsidRDefault="00FB40C0" w:rsidP="00FB40C0">
            <w:r w:rsidRPr="00F739C8">
              <w:t>-7.04539</w:t>
            </w:r>
          </w:p>
        </w:tc>
        <w:tc>
          <w:tcPr>
            <w:tcW w:w="1127" w:type="dxa"/>
          </w:tcPr>
          <w:p w14:paraId="7DC75890" w14:textId="43527403" w:rsidR="00FB40C0" w:rsidRDefault="00FB40C0" w:rsidP="00FB40C0">
            <w:r w:rsidRPr="00F739C8">
              <w:t>0.0466</w:t>
            </w:r>
          </w:p>
        </w:tc>
        <w:tc>
          <w:tcPr>
            <w:tcW w:w="1127" w:type="dxa"/>
          </w:tcPr>
          <w:p w14:paraId="639D876B" w14:textId="4D3981DD" w:rsidR="00FB40C0" w:rsidRDefault="00FB40C0" w:rsidP="00FB40C0">
            <w:r w:rsidRPr="00F739C8">
              <w:t>-7.02191</w:t>
            </w:r>
          </w:p>
        </w:tc>
        <w:tc>
          <w:tcPr>
            <w:tcW w:w="1127" w:type="dxa"/>
          </w:tcPr>
          <w:p w14:paraId="2D60FE7F" w14:textId="3237CEE8" w:rsidR="00FB40C0" w:rsidRDefault="00FB40C0" w:rsidP="00FB40C0">
            <w:r w:rsidRPr="00F739C8">
              <w:t>-0.0794</w:t>
            </w:r>
          </w:p>
        </w:tc>
      </w:tr>
      <w:tr w:rsidR="00FB40C0" w14:paraId="4C2ADAF0" w14:textId="77777777" w:rsidTr="00FB40C0">
        <w:tc>
          <w:tcPr>
            <w:tcW w:w="1127" w:type="dxa"/>
          </w:tcPr>
          <w:p w14:paraId="6CD53647" w14:textId="22096908" w:rsidR="00FB40C0" w:rsidRDefault="00FB40C0" w:rsidP="00FB40C0">
            <w:r w:rsidRPr="00F739C8">
              <w:t>-5.39179</w:t>
            </w:r>
          </w:p>
        </w:tc>
        <w:tc>
          <w:tcPr>
            <w:tcW w:w="1127" w:type="dxa"/>
          </w:tcPr>
          <w:p w14:paraId="4A903DA6" w14:textId="5E0F2E13" w:rsidR="00FB40C0" w:rsidRDefault="00FB40C0" w:rsidP="00FB40C0">
            <w:r w:rsidRPr="00F739C8">
              <w:t>0.6068</w:t>
            </w:r>
          </w:p>
        </w:tc>
        <w:tc>
          <w:tcPr>
            <w:tcW w:w="1127" w:type="dxa"/>
          </w:tcPr>
          <w:p w14:paraId="1A99ECE3" w14:textId="07676466" w:rsidR="00FB40C0" w:rsidRDefault="00FB40C0" w:rsidP="00FB40C0">
            <w:r w:rsidRPr="00F739C8">
              <w:t>-5.96494</w:t>
            </w:r>
          </w:p>
        </w:tc>
        <w:tc>
          <w:tcPr>
            <w:tcW w:w="1127" w:type="dxa"/>
          </w:tcPr>
          <w:p w14:paraId="1E21834E" w14:textId="24835A33" w:rsidR="00FB40C0" w:rsidRDefault="00FB40C0" w:rsidP="00FB40C0">
            <w:r w:rsidRPr="00F739C8">
              <w:t>0.289</w:t>
            </w:r>
          </w:p>
        </w:tc>
        <w:tc>
          <w:tcPr>
            <w:tcW w:w="1127" w:type="dxa"/>
          </w:tcPr>
          <w:p w14:paraId="06B6FBB7" w14:textId="5E281265" w:rsidR="00FB40C0" w:rsidRDefault="00FB40C0" w:rsidP="00FB40C0">
            <w:r w:rsidRPr="00F739C8">
              <w:t>-7.12664</w:t>
            </w:r>
          </w:p>
        </w:tc>
        <w:tc>
          <w:tcPr>
            <w:tcW w:w="1127" w:type="dxa"/>
          </w:tcPr>
          <w:p w14:paraId="34E34DAF" w14:textId="42568B8D" w:rsidR="00FB40C0" w:rsidRDefault="00FB40C0" w:rsidP="00FB40C0">
            <w:r w:rsidRPr="00F739C8">
              <w:t>0.0471</w:t>
            </w:r>
          </w:p>
        </w:tc>
        <w:tc>
          <w:tcPr>
            <w:tcW w:w="1127" w:type="dxa"/>
          </w:tcPr>
          <w:p w14:paraId="0F2800E1" w14:textId="0D34786B" w:rsidR="00FB40C0" w:rsidRDefault="00FB40C0" w:rsidP="00FB40C0">
            <w:r w:rsidRPr="00F739C8">
              <w:t>-7.0201</w:t>
            </w:r>
          </w:p>
        </w:tc>
        <w:tc>
          <w:tcPr>
            <w:tcW w:w="1127" w:type="dxa"/>
          </w:tcPr>
          <w:p w14:paraId="0CB66419" w14:textId="30FC4C55" w:rsidR="00FB40C0" w:rsidRDefault="00FB40C0" w:rsidP="00FB40C0">
            <w:r w:rsidRPr="00F739C8">
              <w:t>-0.079</w:t>
            </w:r>
          </w:p>
        </w:tc>
      </w:tr>
      <w:tr w:rsidR="00FB40C0" w14:paraId="171ADBB5" w14:textId="77777777" w:rsidTr="00FB40C0">
        <w:tc>
          <w:tcPr>
            <w:tcW w:w="1127" w:type="dxa"/>
          </w:tcPr>
          <w:p w14:paraId="231E0A72" w14:textId="5A0919D7" w:rsidR="00FB40C0" w:rsidRDefault="00FB40C0" w:rsidP="00FB40C0">
            <w:r w:rsidRPr="00F739C8">
              <w:t>-5.39094</w:t>
            </w:r>
          </w:p>
        </w:tc>
        <w:tc>
          <w:tcPr>
            <w:tcW w:w="1127" w:type="dxa"/>
          </w:tcPr>
          <w:p w14:paraId="52838869" w14:textId="2A313974" w:rsidR="00FB40C0" w:rsidRDefault="00FB40C0" w:rsidP="00FB40C0">
            <w:r w:rsidRPr="00F739C8">
              <w:t>0.6074</w:t>
            </w:r>
          </w:p>
        </w:tc>
        <w:tc>
          <w:tcPr>
            <w:tcW w:w="1127" w:type="dxa"/>
          </w:tcPr>
          <w:p w14:paraId="1B150B8C" w14:textId="3D75E3A5" w:rsidR="00FB40C0" w:rsidRDefault="00FB40C0" w:rsidP="00FB40C0">
            <w:r w:rsidRPr="00F739C8">
              <w:t>-5.95072</w:t>
            </w:r>
          </w:p>
        </w:tc>
        <w:tc>
          <w:tcPr>
            <w:tcW w:w="1127" w:type="dxa"/>
          </w:tcPr>
          <w:p w14:paraId="1168C6D0" w14:textId="6EAAF5DF" w:rsidR="00FB40C0" w:rsidRDefault="00FB40C0" w:rsidP="00FB40C0">
            <w:r w:rsidRPr="00F739C8">
              <w:t>0.289</w:t>
            </w:r>
          </w:p>
        </w:tc>
        <w:tc>
          <w:tcPr>
            <w:tcW w:w="1127" w:type="dxa"/>
          </w:tcPr>
          <w:p w14:paraId="7B9FE1F1" w14:textId="2FA77069" w:rsidR="00FB40C0" w:rsidRDefault="00FB40C0" w:rsidP="00FB40C0">
            <w:r w:rsidRPr="00F739C8">
              <w:t>-7.01614</w:t>
            </w:r>
          </w:p>
        </w:tc>
        <w:tc>
          <w:tcPr>
            <w:tcW w:w="1127" w:type="dxa"/>
          </w:tcPr>
          <w:p w14:paraId="3FABC639" w14:textId="4590447C" w:rsidR="00FB40C0" w:rsidRDefault="00FB40C0" w:rsidP="00FB40C0">
            <w:r w:rsidRPr="00F739C8">
              <w:t>0.0476</w:t>
            </w:r>
          </w:p>
        </w:tc>
        <w:tc>
          <w:tcPr>
            <w:tcW w:w="1127" w:type="dxa"/>
          </w:tcPr>
          <w:p w14:paraId="3BE0534C" w14:textId="4AA028CE" w:rsidR="00FB40C0" w:rsidRDefault="00FB40C0" w:rsidP="00FB40C0">
            <w:r w:rsidRPr="00F739C8">
              <w:t>-7.01937</w:t>
            </w:r>
          </w:p>
        </w:tc>
        <w:tc>
          <w:tcPr>
            <w:tcW w:w="1127" w:type="dxa"/>
          </w:tcPr>
          <w:p w14:paraId="27E8553D" w14:textId="7D4A45EB" w:rsidR="00FB40C0" w:rsidRDefault="00FB40C0" w:rsidP="00FB40C0">
            <w:r w:rsidRPr="00F739C8">
              <w:t>-0.0784</w:t>
            </w:r>
          </w:p>
        </w:tc>
      </w:tr>
      <w:tr w:rsidR="00FB40C0" w14:paraId="10F5B2C9" w14:textId="77777777" w:rsidTr="00FB40C0">
        <w:tc>
          <w:tcPr>
            <w:tcW w:w="1127" w:type="dxa"/>
          </w:tcPr>
          <w:p w14:paraId="7C6B5A5C" w14:textId="25693578" w:rsidR="00FB40C0" w:rsidRDefault="00FB40C0" w:rsidP="00FB40C0">
            <w:r w:rsidRPr="00F739C8">
              <w:t>-5.38563</w:t>
            </w:r>
          </w:p>
        </w:tc>
        <w:tc>
          <w:tcPr>
            <w:tcW w:w="1127" w:type="dxa"/>
          </w:tcPr>
          <w:p w14:paraId="3D7670AF" w14:textId="5035020D" w:rsidR="00FB40C0" w:rsidRDefault="00FB40C0" w:rsidP="00FB40C0">
            <w:r w:rsidRPr="00F739C8">
              <w:t>0.6078</w:t>
            </w:r>
          </w:p>
        </w:tc>
        <w:tc>
          <w:tcPr>
            <w:tcW w:w="1127" w:type="dxa"/>
          </w:tcPr>
          <w:p w14:paraId="03CDCDC2" w14:textId="1C9C952D" w:rsidR="00FB40C0" w:rsidRDefault="00FB40C0" w:rsidP="00FB40C0">
            <w:r w:rsidRPr="00F739C8">
              <w:t>-5.96274</w:t>
            </w:r>
          </w:p>
        </w:tc>
        <w:tc>
          <w:tcPr>
            <w:tcW w:w="1127" w:type="dxa"/>
          </w:tcPr>
          <w:p w14:paraId="095B3956" w14:textId="3E139AC4" w:rsidR="00FB40C0" w:rsidRDefault="00FB40C0" w:rsidP="00FB40C0">
            <w:r w:rsidRPr="00F739C8">
              <w:t>0.29</w:t>
            </w:r>
          </w:p>
        </w:tc>
        <w:tc>
          <w:tcPr>
            <w:tcW w:w="1127" w:type="dxa"/>
          </w:tcPr>
          <w:p w14:paraId="0BB35204" w14:textId="11252C9E" w:rsidR="00FB40C0" w:rsidRDefault="00FB40C0" w:rsidP="00FB40C0">
            <w:r w:rsidRPr="00F739C8">
              <w:t>-7.08801</w:t>
            </w:r>
          </w:p>
        </w:tc>
        <w:tc>
          <w:tcPr>
            <w:tcW w:w="1127" w:type="dxa"/>
          </w:tcPr>
          <w:p w14:paraId="795E18A6" w14:textId="5A2D73F3" w:rsidR="00FB40C0" w:rsidRDefault="00FB40C0" w:rsidP="00FB40C0">
            <w:r w:rsidRPr="00F739C8">
              <w:t>0.0481</w:t>
            </w:r>
          </w:p>
        </w:tc>
        <w:tc>
          <w:tcPr>
            <w:tcW w:w="1127" w:type="dxa"/>
          </w:tcPr>
          <w:p w14:paraId="29E49729" w14:textId="1CC62738" w:rsidR="00FB40C0" w:rsidRDefault="00FB40C0" w:rsidP="00FB40C0">
            <w:r w:rsidRPr="00F739C8">
              <w:t>-7.02082</w:t>
            </w:r>
          </w:p>
        </w:tc>
        <w:tc>
          <w:tcPr>
            <w:tcW w:w="1127" w:type="dxa"/>
          </w:tcPr>
          <w:p w14:paraId="4187C74D" w14:textId="78DB3F12" w:rsidR="00FB40C0" w:rsidRDefault="00FB40C0" w:rsidP="00FB40C0">
            <w:r w:rsidRPr="00F739C8">
              <w:t>-0.0779</w:t>
            </w:r>
          </w:p>
        </w:tc>
      </w:tr>
      <w:tr w:rsidR="00FB40C0" w14:paraId="34A39561" w14:textId="77777777" w:rsidTr="00FB40C0">
        <w:tc>
          <w:tcPr>
            <w:tcW w:w="1127" w:type="dxa"/>
          </w:tcPr>
          <w:p w14:paraId="3CD88C61" w14:textId="0E0F8A6E" w:rsidR="00FB40C0" w:rsidRDefault="00FB40C0" w:rsidP="00FB40C0">
            <w:r w:rsidRPr="00F739C8">
              <w:t>-5.38563</w:t>
            </w:r>
          </w:p>
        </w:tc>
        <w:tc>
          <w:tcPr>
            <w:tcW w:w="1127" w:type="dxa"/>
          </w:tcPr>
          <w:p w14:paraId="5A8E4A64" w14:textId="053E5F3A" w:rsidR="00FB40C0" w:rsidRDefault="00FB40C0" w:rsidP="00FB40C0">
            <w:r w:rsidRPr="00F739C8">
              <w:t>0.6083</w:t>
            </w:r>
          </w:p>
        </w:tc>
        <w:tc>
          <w:tcPr>
            <w:tcW w:w="1127" w:type="dxa"/>
          </w:tcPr>
          <w:p w14:paraId="1FC8C069" w14:textId="44D7EF90" w:rsidR="00FB40C0" w:rsidRDefault="00FB40C0" w:rsidP="00FB40C0">
            <w:r w:rsidRPr="00F739C8">
              <w:t>-5.96374</w:t>
            </w:r>
          </w:p>
        </w:tc>
        <w:tc>
          <w:tcPr>
            <w:tcW w:w="1127" w:type="dxa"/>
          </w:tcPr>
          <w:p w14:paraId="738A4D10" w14:textId="2B0E49B2" w:rsidR="00FB40C0" w:rsidRDefault="00FB40C0" w:rsidP="00FB40C0">
            <w:r w:rsidRPr="00F739C8">
              <w:t>0.29</w:t>
            </w:r>
          </w:p>
        </w:tc>
        <w:tc>
          <w:tcPr>
            <w:tcW w:w="1127" w:type="dxa"/>
          </w:tcPr>
          <w:p w14:paraId="1BBB659C" w14:textId="5E2DF818" w:rsidR="00FB40C0" w:rsidRDefault="00FB40C0" w:rsidP="00FB40C0">
            <w:r w:rsidRPr="00F739C8">
              <w:t>-7.01435</w:t>
            </w:r>
          </w:p>
        </w:tc>
        <w:tc>
          <w:tcPr>
            <w:tcW w:w="1127" w:type="dxa"/>
          </w:tcPr>
          <w:p w14:paraId="7F35E2D1" w14:textId="2493A708" w:rsidR="00FB40C0" w:rsidRDefault="00FB40C0" w:rsidP="00FB40C0">
            <w:r w:rsidRPr="00F739C8">
              <w:t>0.0486</w:t>
            </w:r>
          </w:p>
        </w:tc>
        <w:tc>
          <w:tcPr>
            <w:tcW w:w="1127" w:type="dxa"/>
          </w:tcPr>
          <w:p w14:paraId="514B6143" w14:textId="4F7BB07A" w:rsidR="00FB40C0" w:rsidRDefault="00FB40C0" w:rsidP="00FB40C0">
            <w:r w:rsidRPr="00F739C8">
              <w:t>-7.01829</w:t>
            </w:r>
          </w:p>
        </w:tc>
        <w:tc>
          <w:tcPr>
            <w:tcW w:w="1127" w:type="dxa"/>
          </w:tcPr>
          <w:p w14:paraId="53DF3290" w14:textId="572E189A" w:rsidR="00FB40C0" w:rsidRDefault="00FB40C0" w:rsidP="00FB40C0">
            <w:r w:rsidRPr="00F739C8">
              <w:t>-0.0774</w:t>
            </w:r>
          </w:p>
        </w:tc>
      </w:tr>
      <w:tr w:rsidR="00FB40C0" w14:paraId="04C24DC7" w14:textId="77777777" w:rsidTr="00FB40C0">
        <w:tc>
          <w:tcPr>
            <w:tcW w:w="1127" w:type="dxa"/>
          </w:tcPr>
          <w:p w14:paraId="02A686A1" w14:textId="1E72B572" w:rsidR="00FB40C0" w:rsidRDefault="00FB40C0" w:rsidP="00FB40C0">
            <w:r w:rsidRPr="00F739C8">
              <w:t>-5.39383</w:t>
            </w:r>
          </w:p>
        </w:tc>
        <w:tc>
          <w:tcPr>
            <w:tcW w:w="1127" w:type="dxa"/>
          </w:tcPr>
          <w:p w14:paraId="4987808A" w14:textId="31A7A6AA" w:rsidR="00FB40C0" w:rsidRDefault="00FB40C0" w:rsidP="00FB40C0">
            <w:r w:rsidRPr="00F739C8">
              <w:t>0.609</w:t>
            </w:r>
          </w:p>
        </w:tc>
        <w:tc>
          <w:tcPr>
            <w:tcW w:w="1127" w:type="dxa"/>
          </w:tcPr>
          <w:p w14:paraId="6E5B14DC" w14:textId="07B18FD8" w:rsidR="00FB40C0" w:rsidRDefault="00FB40C0" w:rsidP="00FB40C0">
            <w:r w:rsidRPr="00F739C8">
              <w:t>-5.96837</w:t>
            </w:r>
          </w:p>
        </w:tc>
        <w:tc>
          <w:tcPr>
            <w:tcW w:w="1127" w:type="dxa"/>
          </w:tcPr>
          <w:p w14:paraId="373C2DE4" w14:textId="41E7FAE8" w:rsidR="00FB40C0" w:rsidRDefault="00FB40C0" w:rsidP="00FB40C0">
            <w:r w:rsidRPr="00F739C8">
              <w:t>0.291</w:t>
            </w:r>
          </w:p>
        </w:tc>
        <w:tc>
          <w:tcPr>
            <w:tcW w:w="1127" w:type="dxa"/>
          </w:tcPr>
          <w:p w14:paraId="1AB941F2" w14:textId="7B915AEA" w:rsidR="00FB40C0" w:rsidRDefault="00FB40C0" w:rsidP="00FB40C0">
            <w:r w:rsidRPr="00F739C8">
              <w:t>-7.07062</w:t>
            </w:r>
          </w:p>
        </w:tc>
        <w:tc>
          <w:tcPr>
            <w:tcW w:w="1127" w:type="dxa"/>
          </w:tcPr>
          <w:p w14:paraId="5023AAA5" w14:textId="1259AB89" w:rsidR="00FB40C0" w:rsidRDefault="00FB40C0" w:rsidP="00FB40C0">
            <w:r w:rsidRPr="00F739C8">
              <w:t>0.0491</w:t>
            </w:r>
          </w:p>
        </w:tc>
        <w:tc>
          <w:tcPr>
            <w:tcW w:w="1127" w:type="dxa"/>
          </w:tcPr>
          <w:p w14:paraId="03564B98" w14:textId="1516693C" w:rsidR="00FB40C0" w:rsidRDefault="00FB40C0" w:rsidP="00FB40C0">
            <w:r w:rsidRPr="00F739C8">
              <w:t>-7.02082</w:t>
            </w:r>
          </w:p>
        </w:tc>
        <w:tc>
          <w:tcPr>
            <w:tcW w:w="1127" w:type="dxa"/>
          </w:tcPr>
          <w:p w14:paraId="209EBCEB" w14:textId="17CFDAB2" w:rsidR="00FB40C0" w:rsidRDefault="00FB40C0" w:rsidP="00FB40C0">
            <w:r w:rsidRPr="00F739C8">
              <w:t>-0.077</w:t>
            </w:r>
          </w:p>
        </w:tc>
      </w:tr>
      <w:tr w:rsidR="00FB40C0" w14:paraId="14BEBB4B" w14:textId="77777777" w:rsidTr="00FB40C0">
        <w:tc>
          <w:tcPr>
            <w:tcW w:w="1127" w:type="dxa"/>
          </w:tcPr>
          <w:p w14:paraId="2D2E8CEE" w14:textId="1C05A579" w:rsidR="00FB40C0" w:rsidRDefault="00FB40C0" w:rsidP="00FB40C0">
            <w:r w:rsidRPr="00F739C8">
              <w:t>-5.39448</w:t>
            </w:r>
          </w:p>
        </w:tc>
        <w:tc>
          <w:tcPr>
            <w:tcW w:w="1127" w:type="dxa"/>
          </w:tcPr>
          <w:p w14:paraId="6DE164CB" w14:textId="1FA9DF63" w:rsidR="00FB40C0" w:rsidRDefault="00FB40C0" w:rsidP="00FB40C0">
            <w:r w:rsidRPr="00F739C8">
              <w:t>0.6093</w:t>
            </w:r>
          </w:p>
        </w:tc>
        <w:tc>
          <w:tcPr>
            <w:tcW w:w="1127" w:type="dxa"/>
          </w:tcPr>
          <w:p w14:paraId="7AE4B3E2" w14:textId="52EB96EE" w:rsidR="00FB40C0" w:rsidRDefault="00FB40C0" w:rsidP="00FB40C0">
            <w:r w:rsidRPr="00F739C8">
              <w:t>-5.95659</w:t>
            </w:r>
          </w:p>
        </w:tc>
        <w:tc>
          <w:tcPr>
            <w:tcW w:w="1127" w:type="dxa"/>
          </w:tcPr>
          <w:p w14:paraId="32D5D3EC" w14:textId="330A0A9E" w:rsidR="00FB40C0" w:rsidRDefault="00FB40C0" w:rsidP="00FB40C0">
            <w:r w:rsidRPr="00F739C8">
              <w:t>0.291</w:t>
            </w:r>
          </w:p>
        </w:tc>
        <w:tc>
          <w:tcPr>
            <w:tcW w:w="1127" w:type="dxa"/>
          </w:tcPr>
          <w:p w14:paraId="502FD116" w14:textId="2346274B" w:rsidR="00FB40C0" w:rsidRDefault="00FB40C0" w:rsidP="00FB40C0">
            <w:r w:rsidRPr="00F739C8">
              <w:t>-7.01116</w:t>
            </w:r>
          </w:p>
        </w:tc>
        <w:tc>
          <w:tcPr>
            <w:tcW w:w="1127" w:type="dxa"/>
          </w:tcPr>
          <w:p w14:paraId="5575165A" w14:textId="555E1E32" w:rsidR="00FB40C0" w:rsidRDefault="00FB40C0" w:rsidP="00FB40C0">
            <w:r w:rsidRPr="00F739C8">
              <w:t>0.0496</w:t>
            </w:r>
          </w:p>
        </w:tc>
        <w:tc>
          <w:tcPr>
            <w:tcW w:w="1127" w:type="dxa"/>
          </w:tcPr>
          <w:p w14:paraId="07E760FA" w14:textId="16B9359D" w:rsidR="00FB40C0" w:rsidRDefault="00FB40C0" w:rsidP="00FB40C0">
            <w:r w:rsidRPr="00F739C8">
              <w:t>-7.01435</w:t>
            </w:r>
          </w:p>
        </w:tc>
        <w:tc>
          <w:tcPr>
            <w:tcW w:w="1127" w:type="dxa"/>
          </w:tcPr>
          <w:p w14:paraId="528007F9" w14:textId="5A4A8C85" w:rsidR="00FB40C0" w:rsidRDefault="00FB40C0" w:rsidP="00FB40C0">
            <w:r w:rsidRPr="00F739C8">
              <w:t>-0.0764</w:t>
            </w:r>
          </w:p>
        </w:tc>
      </w:tr>
      <w:tr w:rsidR="00FB40C0" w14:paraId="69EAA0F8" w14:textId="77777777" w:rsidTr="00FB40C0">
        <w:tc>
          <w:tcPr>
            <w:tcW w:w="1127" w:type="dxa"/>
          </w:tcPr>
          <w:p w14:paraId="7423EBEF" w14:textId="78FDA4E7" w:rsidR="00FB40C0" w:rsidRDefault="00FB40C0" w:rsidP="00FB40C0">
            <w:r w:rsidRPr="00F739C8">
              <w:t>-5.3869</w:t>
            </w:r>
          </w:p>
        </w:tc>
        <w:tc>
          <w:tcPr>
            <w:tcW w:w="1127" w:type="dxa"/>
          </w:tcPr>
          <w:p w14:paraId="211F18CD" w14:textId="35AC22E9" w:rsidR="00FB40C0" w:rsidRDefault="00FB40C0" w:rsidP="00FB40C0">
            <w:r w:rsidRPr="00F739C8">
              <w:t>0.6098</w:t>
            </w:r>
          </w:p>
        </w:tc>
        <w:tc>
          <w:tcPr>
            <w:tcW w:w="1127" w:type="dxa"/>
          </w:tcPr>
          <w:p w14:paraId="41073662" w14:textId="27C41B30" w:rsidR="00FB40C0" w:rsidRDefault="00FB40C0" w:rsidP="00FB40C0">
            <w:r w:rsidRPr="00F739C8">
              <w:t>-5.95995</w:t>
            </w:r>
          </w:p>
        </w:tc>
        <w:tc>
          <w:tcPr>
            <w:tcW w:w="1127" w:type="dxa"/>
          </w:tcPr>
          <w:p w14:paraId="4CBE1322" w14:textId="2953D269" w:rsidR="00FB40C0" w:rsidRDefault="00FB40C0" w:rsidP="00FB40C0">
            <w:r w:rsidRPr="00F739C8">
              <w:t>0.292</w:t>
            </w:r>
          </w:p>
        </w:tc>
        <w:tc>
          <w:tcPr>
            <w:tcW w:w="1127" w:type="dxa"/>
          </w:tcPr>
          <w:p w14:paraId="32F0EEC5" w14:textId="0FBBD50C" w:rsidR="00FB40C0" w:rsidRDefault="00FB40C0" w:rsidP="00FB40C0">
            <w:r w:rsidRPr="00F739C8">
              <w:t>-7.0987</w:t>
            </w:r>
          </w:p>
        </w:tc>
        <w:tc>
          <w:tcPr>
            <w:tcW w:w="1127" w:type="dxa"/>
          </w:tcPr>
          <w:p w14:paraId="6004D93A" w14:textId="33E8EB1A" w:rsidR="00FB40C0" w:rsidRDefault="00FB40C0" w:rsidP="00FB40C0">
            <w:r w:rsidRPr="00F739C8">
              <w:t>0.0501</w:t>
            </w:r>
          </w:p>
        </w:tc>
        <w:tc>
          <w:tcPr>
            <w:tcW w:w="1127" w:type="dxa"/>
          </w:tcPr>
          <w:p w14:paraId="350E61DC" w14:textId="099011B3" w:rsidR="00FB40C0" w:rsidRDefault="00FB40C0" w:rsidP="00FB40C0">
            <w:r w:rsidRPr="00F739C8">
              <w:t>-7.01542</w:t>
            </w:r>
          </w:p>
        </w:tc>
        <w:tc>
          <w:tcPr>
            <w:tcW w:w="1127" w:type="dxa"/>
          </w:tcPr>
          <w:p w14:paraId="03CCFBF5" w14:textId="7703BDEA" w:rsidR="00FB40C0" w:rsidRDefault="00FB40C0" w:rsidP="00FB40C0">
            <w:r w:rsidRPr="00F739C8">
              <w:t>-0.0759</w:t>
            </w:r>
          </w:p>
        </w:tc>
      </w:tr>
      <w:tr w:rsidR="00FB40C0" w14:paraId="4A312D46" w14:textId="77777777" w:rsidTr="00FB40C0">
        <w:tc>
          <w:tcPr>
            <w:tcW w:w="1127" w:type="dxa"/>
          </w:tcPr>
          <w:p w14:paraId="692E486C" w14:textId="6599BB8F" w:rsidR="00FB40C0" w:rsidRDefault="00FB40C0" w:rsidP="00FB40C0">
            <w:r w:rsidRPr="00F739C8">
              <w:t>-5.38574</w:t>
            </w:r>
          </w:p>
        </w:tc>
        <w:tc>
          <w:tcPr>
            <w:tcW w:w="1127" w:type="dxa"/>
          </w:tcPr>
          <w:p w14:paraId="2F9D3A84" w14:textId="55BD3909" w:rsidR="00FB40C0" w:rsidRDefault="00FB40C0" w:rsidP="00FB40C0">
            <w:r w:rsidRPr="00F739C8">
              <w:t>0.6104</w:t>
            </w:r>
          </w:p>
        </w:tc>
        <w:tc>
          <w:tcPr>
            <w:tcW w:w="1127" w:type="dxa"/>
          </w:tcPr>
          <w:p w14:paraId="3DDAA748" w14:textId="5741F12C" w:rsidR="00FB40C0" w:rsidRDefault="00FB40C0" w:rsidP="00FB40C0">
            <w:r w:rsidRPr="00F739C8">
              <w:t>-5.95916</w:t>
            </w:r>
          </w:p>
        </w:tc>
        <w:tc>
          <w:tcPr>
            <w:tcW w:w="1127" w:type="dxa"/>
          </w:tcPr>
          <w:p w14:paraId="08503A05" w14:textId="17CE1C33" w:rsidR="00FB40C0" w:rsidRDefault="00FB40C0" w:rsidP="00FB40C0">
            <w:r w:rsidRPr="00F739C8">
              <w:t>0.292</w:t>
            </w:r>
          </w:p>
        </w:tc>
        <w:tc>
          <w:tcPr>
            <w:tcW w:w="1127" w:type="dxa"/>
          </w:tcPr>
          <w:p w14:paraId="08CE8286" w14:textId="591C83A1" w:rsidR="00FB40C0" w:rsidRDefault="00FB40C0" w:rsidP="00FB40C0">
            <w:r w:rsidRPr="00F739C8">
              <w:t>-7.01686</w:t>
            </w:r>
          </w:p>
        </w:tc>
        <w:tc>
          <w:tcPr>
            <w:tcW w:w="1127" w:type="dxa"/>
          </w:tcPr>
          <w:p w14:paraId="757204B3" w14:textId="35F28CAF" w:rsidR="00FB40C0" w:rsidRDefault="00FB40C0" w:rsidP="00FB40C0">
            <w:r w:rsidRPr="00F739C8">
              <w:t>0.0506</w:t>
            </w:r>
          </w:p>
        </w:tc>
        <w:tc>
          <w:tcPr>
            <w:tcW w:w="1127" w:type="dxa"/>
          </w:tcPr>
          <w:p w14:paraId="322B45CF" w14:textId="350BDD35" w:rsidR="00FB40C0" w:rsidRDefault="00FB40C0" w:rsidP="00FB40C0">
            <w:r w:rsidRPr="00F739C8">
              <w:t>-7.01435</w:t>
            </w:r>
          </w:p>
        </w:tc>
        <w:tc>
          <w:tcPr>
            <w:tcW w:w="1127" w:type="dxa"/>
          </w:tcPr>
          <w:p w14:paraId="4121D690" w14:textId="2332069C" w:rsidR="00FB40C0" w:rsidRDefault="00FB40C0" w:rsidP="00FB40C0">
            <w:r w:rsidRPr="00F739C8">
              <w:t>-0.0754</w:t>
            </w:r>
          </w:p>
        </w:tc>
      </w:tr>
      <w:tr w:rsidR="00FB40C0" w14:paraId="662606D9" w14:textId="77777777" w:rsidTr="00FB40C0">
        <w:tc>
          <w:tcPr>
            <w:tcW w:w="1127" w:type="dxa"/>
          </w:tcPr>
          <w:p w14:paraId="5BA2C3E6" w14:textId="513445AB" w:rsidR="00FB40C0" w:rsidRDefault="00FB40C0" w:rsidP="00FB40C0">
            <w:r w:rsidRPr="00F739C8">
              <w:t>-5.38637</w:t>
            </w:r>
          </w:p>
        </w:tc>
        <w:tc>
          <w:tcPr>
            <w:tcW w:w="1127" w:type="dxa"/>
          </w:tcPr>
          <w:p w14:paraId="0E4236DC" w14:textId="5D619766" w:rsidR="00FB40C0" w:rsidRDefault="00FB40C0" w:rsidP="00FB40C0">
            <w:r w:rsidRPr="00F739C8">
              <w:t>0.6107</w:t>
            </w:r>
          </w:p>
        </w:tc>
        <w:tc>
          <w:tcPr>
            <w:tcW w:w="1127" w:type="dxa"/>
          </w:tcPr>
          <w:p w14:paraId="1D3F4368" w14:textId="03F9FB93" w:rsidR="00FB40C0" w:rsidRDefault="00FB40C0" w:rsidP="00FB40C0">
            <w:r w:rsidRPr="00F739C8">
              <w:t>-5.95365</w:t>
            </w:r>
          </w:p>
        </w:tc>
        <w:tc>
          <w:tcPr>
            <w:tcW w:w="1127" w:type="dxa"/>
          </w:tcPr>
          <w:p w14:paraId="1F09AA13" w14:textId="2834EFE0" w:rsidR="00FB40C0" w:rsidRDefault="00FB40C0" w:rsidP="00FB40C0">
            <w:r w:rsidRPr="00F739C8">
              <w:t>0.293</w:t>
            </w:r>
          </w:p>
        </w:tc>
        <w:tc>
          <w:tcPr>
            <w:tcW w:w="1127" w:type="dxa"/>
          </w:tcPr>
          <w:p w14:paraId="50CE64B5" w14:textId="11E32411" w:rsidR="00FB40C0" w:rsidRDefault="00FB40C0" w:rsidP="00FB40C0">
            <w:r w:rsidRPr="00F739C8">
              <w:t>-7.09225</w:t>
            </w:r>
          </w:p>
        </w:tc>
        <w:tc>
          <w:tcPr>
            <w:tcW w:w="1127" w:type="dxa"/>
          </w:tcPr>
          <w:p w14:paraId="18FA4A60" w14:textId="51EB62C9" w:rsidR="00FB40C0" w:rsidRDefault="00FB40C0" w:rsidP="00FB40C0">
            <w:r w:rsidRPr="00F739C8">
              <w:t>0.0511</w:t>
            </w:r>
          </w:p>
        </w:tc>
        <w:tc>
          <w:tcPr>
            <w:tcW w:w="1127" w:type="dxa"/>
          </w:tcPr>
          <w:p w14:paraId="5503F773" w14:textId="4E39A537" w:rsidR="00FB40C0" w:rsidRDefault="00FB40C0" w:rsidP="00FB40C0">
            <w:r w:rsidRPr="00F739C8">
              <w:t>-7.01116</w:t>
            </w:r>
          </w:p>
        </w:tc>
        <w:tc>
          <w:tcPr>
            <w:tcW w:w="1127" w:type="dxa"/>
          </w:tcPr>
          <w:p w14:paraId="1438E7EC" w14:textId="148413E9" w:rsidR="00FB40C0" w:rsidRDefault="00FB40C0" w:rsidP="00FB40C0">
            <w:r w:rsidRPr="00F739C8">
              <w:t>-0.0749</w:t>
            </w:r>
          </w:p>
        </w:tc>
      </w:tr>
      <w:tr w:rsidR="00FB40C0" w14:paraId="15F47C5E" w14:textId="77777777" w:rsidTr="00FB40C0">
        <w:tc>
          <w:tcPr>
            <w:tcW w:w="1127" w:type="dxa"/>
          </w:tcPr>
          <w:p w14:paraId="5BE1A2EC" w14:textId="29FC9ED3" w:rsidR="00FB40C0" w:rsidRDefault="00FB40C0" w:rsidP="00FB40C0">
            <w:r w:rsidRPr="00F739C8">
              <w:t>-5.38352</w:t>
            </w:r>
          </w:p>
        </w:tc>
        <w:tc>
          <w:tcPr>
            <w:tcW w:w="1127" w:type="dxa"/>
          </w:tcPr>
          <w:p w14:paraId="7A342DBE" w14:textId="5B65BB93" w:rsidR="00FB40C0" w:rsidRDefault="00FB40C0" w:rsidP="00FB40C0">
            <w:r w:rsidRPr="00F739C8">
              <w:t>0.6114</w:t>
            </w:r>
          </w:p>
        </w:tc>
        <w:tc>
          <w:tcPr>
            <w:tcW w:w="1127" w:type="dxa"/>
          </w:tcPr>
          <w:p w14:paraId="3ECBD573" w14:textId="68D9D5B5" w:rsidR="00FB40C0" w:rsidRDefault="00FB40C0" w:rsidP="00FB40C0">
            <w:r w:rsidRPr="00F739C8">
              <w:t>-5.95267</w:t>
            </w:r>
          </w:p>
        </w:tc>
        <w:tc>
          <w:tcPr>
            <w:tcW w:w="1127" w:type="dxa"/>
          </w:tcPr>
          <w:p w14:paraId="2CC86755" w14:textId="07E882C2" w:rsidR="00FB40C0" w:rsidRDefault="00FB40C0" w:rsidP="00FB40C0">
            <w:r w:rsidRPr="00F739C8">
              <w:t>0.293</w:t>
            </w:r>
          </w:p>
        </w:tc>
        <w:tc>
          <w:tcPr>
            <w:tcW w:w="1127" w:type="dxa"/>
          </w:tcPr>
          <w:p w14:paraId="1F30F775" w14:textId="7DED0592" w:rsidR="00FB40C0" w:rsidRDefault="00FB40C0" w:rsidP="00FB40C0">
            <w:r w:rsidRPr="00F739C8">
              <w:t>-7.07021</w:t>
            </w:r>
          </w:p>
        </w:tc>
        <w:tc>
          <w:tcPr>
            <w:tcW w:w="1127" w:type="dxa"/>
          </w:tcPr>
          <w:p w14:paraId="3491F33C" w14:textId="08FB9B9E" w:rsidR="00FB40C0" w:rsidRDefault="00FB40C0" w:rsidP="00FB40C0">
            <w:r w:rsidRPr="00F739C8">
              <w:t>0.0516</w:t>
            </w:r>
          </w:p>
        </w:tc>
        <w:tc>
          <w:tcPr>
            <w:tcW w:w="1127" w:type="dxa"/>
          </w:tcPr>
          <w:p w14:paraId="5E2D1352" w14:textId="378DAD54" w:rsidR="00FB40C0" w:rsidRDefault="00FB40C0" w:rsidP="00FB40C0">
            <w:r w:rsidRPr="00F739C8">
              <w:t>-7.00763</w:t>
            </w:r>
          </w:p>
        </w:tc>
        <w:tc>
          <w:tcPr>
            <w:tcW w:w="1127" w:type="dxa"/>
          </w:tcPr>
          <w:p w14:paraId="024B186B" w14:textId="513F3A71" w:rsidR="00FB40C0" w:rsidRDefault="00FB40C0" w:rsidP="00FB40C0">
            <w:r w:rsidRPr="00F739C8">
              <w:t>-0.0744</w:t>
            </w:r>
          </w:p>
        </w:tc>
      </w:tr>
      <w:tr w:rsidR="00FB40C0" w14:paraId="1FCDD266" w14:textId="77777777" w:rsidTr="00FB40C0">
        <w:tc>
          <w:tcPr>
            <w:tcW w:w="1127" w:type="dxa"/>
          </w:tcPr>
          <w:p w14:paraId="5F53DE2B" w14:textId="01B1F378" w:rsidR="00FB40C0" w:rsidRDefault="00FB40C0" w:rsidP="00FB40C0">
            <w:r w:rsidRPr="00F739C8">
              <w:t>-5.38227</w:t>
            </w:r>
          </w:p>
        </w:tc>
        <w:tc>
          <w:tcPr>
            <w:tcW w:w="1127" w:type="dxa"/>
          </w:tcPr>
          <w:p w14:paraId="2F7EF50F" w14:textId="22D60415" w:rsidR="00FB40C0" w:rsidRDefault="00FB40C0" w:rsidP="00FB40C0">
            <w:r w:rsidRPr="00F739C8">
              <w:t>0.6118</w:t>
            </w:r>
          </w:p>
        </w:tc>
        <w:tc>
          <w:tcPr>
            <w:tcW w:w="1127" w:type="dxa"/>
          </w:tcPr>
          <w:p w14:paraId="348C0755" w14:textId="07676A08" w:rsidR="00FB40C0" w:rsidRDefault="00FB40C0" w:rsidP="00FB40C0">
            <w:r w:rsidRPr="00F739C8">
              <w:t>-5.95014</w:t>
            </w:r>
          </w:p>
        </w:tc>
        <w:tc>
          <w:tcPr>
            <w:tcW w:w="1127" w:type="dxa"/>
          </w:tcPr>
          <w:p w14:paraId="7B021B45" w14:textId="255B7B91" w:rsidR="00FB40C0" w:rsidRDefault="00FB40C0" w:rsidP="00FB40C0">
            <w:r w:rsidRPr="00F739C8">
              <w:t>0.294</w:t>
            </w:r>
          </w:p>
        </w:tc>
        <w:tc>
          <w:tcPr>
            <w:tcW w:w="1127" w:type="dxa"/>
          </w:tcPr>
          <w:p w14:paraId="1ADD2CA4" w14:textId="41A0282B" w:rsidR="00FB40C0" w:rsidRDefault="00FB40C0" w:rsidP="00FB40C0">
            <w:r w:rsidRPr="00F739C8">
              <w:t>-7.12145</w:t>
            </w:r>
          </w:p>
        </w:tc>
        <w:tc>
          <w:tcPr>
            <w:tcW w:w="1127" w:type="dxa"/>
          </w:tcPr>
          <w:p w14:paraId="32064BBF" w14:textId="3831BFD4" w:rsidR="00FB40C0" w:rsidRDefault="00FB40C0" w:rsidP="00FB40C0">
            <w:r w:rsidRPr="00F739C8">
              <w:t>0.0521</w:t>
            </w:r>
          </w:p>
        </w:tc>
        <w:tc>
          <w:tcPr>
            <w:tcW w:w="1127" w:type="dxa"/>
          </w:tcPr>
          <w:p w14:paraId="3694B2C2" w14:textId="6799096C" w:rsidR="00FB40C0" w:rsidRDefault="00FB40C0" w:rsidP="00FB40C0">
            <w:r w:rsidRPr="00F739C8">
              <w:t>-7.00588</w:t>
            </w:r>
          </w:p>
        </w:tc>
        <w:tc>
          <w:tcPr>
            <w:tcW w:w="1127" w:type="dxa"/>
          </w:tcPr>
          <w:p w14:paraId="019A8430" w14:textId="750B532A" w:rsidR="00FB40C0" w:rsidRDefault="00FB40C0" w:rsidP="00FB40C0">
            <w:r w:rsidRPr="00F739C8">
              <w:t>-0.0739</w:t>
            </w:r>
          </w:p>
        </w:tc>
      </w:tr>
      <w:tr w:rsidR="00FB40C0" w14:paraId="5EA38131" w14:textId="77777777" w:rsidTr="00FB40C0">
        <w:tc>
          <w:tcPr>
            <w:tcW w:w="1127" w:type="dxa"/>
          </w:tcPr>
          <w:p w14:paraId="360D45EF" w14:textId="4E8277C8" w:rsidR="00FB40C0" w:rsidRDefault="00FB40C0" w:rsidP="00FB40C0">
            <w:r w:rsidRPr="00F739C8">
              <w:t>-5.38227</w:t>
            </w:r>
          </w:p>
        </w:tc>
        <w:tc>
          <w:tcPr>
            <w:tcW w:w="1127" w:type="dxa"/>
          </w:tcPr>
          <w:p w14:paraId="3640AD9D" w14:textId="7E3A0181" w:rsidR="00FB40C0" w:rsidRDefault="00FB40C0" w:rsidP="00FB40C0">
            <w:r w:rsidRPr="00F739C8">
              <w:t>0.6122</w:t>
            </w:r>
          </w:p>
        </w:tc>
        <w:tc>
          <w:tcPr>
            <w:tcW w:w="1127" w:type="dxa"/>
          </w:tcPr>
          <w:p w14:paraId="6A5142A3" w14:textId="1258A781" w:rsidR="00FB40C0" w:rsidRDefault="00FB40C0" w:rsidP="00FB40C0">
            <w:r w:rsidRPr="00F739C8">
              <w:t>-5.94705</w:t>
            </w:r>
          </w:p>
        </w:tc>
        <w:tc>
          <w:tcPr>
            <w:tcW w:w="1127" w:type="dxa"/>
          </w:tcPr>
          <w:p w14:paraId="4A7668EA" w14:textId="6E1EBA3B" w:rsidR="00FB40C0" w:rsidRDefault="00FB40C0" w:rsidP="00FB40C0">
            <w:r w:rsidRPr="00F739C8">
              <w:t>0.294</w:t>
            </w:r>
          </w:p>
        </w:tc>
        <w:tc>
          <w:tcPr>
            <w:tcW w:w="1127" w:type="dxa"/>
          </w:tcPr>
          <w:p w14:paraId="3BA3C2F5" w14:textId="2BDB5662" w:rsidR="00FB40C0" w:rsidRDefault="00FB40C0" w:rsidP="00FB40C0">
            <w:r w:rsidRPr="00F739C8">
              <w:t>-7.05742</w:t>
            </w:r>
          </w:p>
        </w:tc>
        <w:tc>
          <w:tcPr>
            <w:tcW w:w="1127" w:type="dxa"/>
          </w:tcPr>
          <w:p w14:paraId="147B04B4" w14:textId="188DA547" w:rsidR="00FB40C0" w:rsidRDefault="00FB40C0" w:rsidP="00FB40C0">
            <w:r w:rsidRPr="00F739C8">
              <w:t>0.0526</w:t>
            </w:r>
          </w:p>
        </w:tc>
        <w:tc>
          <w:tcPr>
            <w:tcW w:w="1127" w:type="dxa"/>
          </w:tcPr>
          <w:p w14:paraId="4E701CBF" w14:textId="0D0A46B3" w:rsidR="00FB40C0" w:rsidRDefault="00FB40C0" w:rsidP="00FB40C0">
            <w:r w:rsidRPr="00F739C8">
              <w:t>-7.00939</w:t>
            </w:r>
          </w:p>
        </w:tc>
        <w:tc>
          <w:tcPr>
            <w:tcW w:w="1127" w:type="dxa"/>
          </w:tcPr>
          <w:p w14:paraId="3E0B9D6F" w14:textId="5E46F374" w:rsidR="00FB40C0" w:rsidRDefault="00FB40C0" w:rsidP="00FB40C0">
            <w:r w:rsidRPr="00F739C8">
              <w:t>-0.0734</w:t>
            </w:r>
          </w:p>
        </w:tc>
      </w:tr>
      <w:tr w:rsidR="00FB40C0" w14:paraId="1167B3AC" w14:textId="77777777" w:rsidTr="00FB40C0">
        <w:tc>
          <w:tcPr>
            <w:tcW w:w="1127" w:type="dxa"/>
          </w:tcPr>
          <w:p w14:paraId="41A014C9" w14:textId="62F68C58" w:rsidR="00FB40C0" w:rsidRDefault="00FB40C0" w:rsidP="00FB40C0">
            <w:r w:rsidRPr="00F739C8">
              <w:t>-5.38405</w:t>
            </w:r>
          </w:p>
        </w:tc>
        <w:tc>
          <w:tcPr>
            <w:tcW w:w="1127" w:type="dxa"/>
          </w:tcPr>
          <w:p w14:paraId="354A30A5" w14:textId="2772F8B1" w:rsidR="00FB40C0" w:rsidRDefault="00FB40C0" w:rsidP="00FB40C0">
            <w:r w:rsidRPr="00F739C8">
              <w:t>0.6129</w:t>
            </w:r>
          </w:p>
        </w:tc>
        <w:tc>
          <w:tcPr>
            <w:tcW w:w="1127" w:type="dxa"/>
          </w:tcPr>
          <w:p w14:paraId="7A390AAC" w14:textId="00BB6749" w:rsidR="00FB40C0" w:rsidRDefault="00FB40C0" w:rsidP="00FB40C0">
            <w:r w:rsidRPr="00F739C8">
              <w:t>-5.94207</w:t>
            </w:r>
          </w:p>
        </w:tc>
        <w:tc>
          <w:tcPr>
            <w:tcW w:w="1127" w:type="dxa"/>
          </w:tcPr>
          <w:p w14:paraId="795B556D" w14:textId="30760BD9" w:rsidR="00FB40C0" w:rsidRDefault="00FB40C0" w:rsidP="00FB40C0">
            <w:r w:rsidRPr="00F739C8">
              <w:t>0.295</w:t>
            </w:r>
          </w:p>
        </w:tc>
        <w:tc>
          <w:tcPr>
            <w:tcW w:w="1127" w:type="dxa"/>
          </w:tcPr>
          <w:p w14:paraId="3FE93AFF" w14:textId="3BB163BE" w:rsidR="00FB40C0" w:rsidRDefault="00FB40C0" w:rsidP="00FB40C0">
            <w:r w:rsidRPr="00F739C8">
              <w:t>-7.10838</w:t>
            </w:r>
          </w:p>
        </w:tc>
        <w:tc>
          <w:tcPr>
            <w:tcW w:w="1127" w:type="dxa"/>
          </w:tcPr>
          <w:p w14:paraId="718920F9" w14:textId="1F4C422F" w:rsidR="00FB40C0" w:rsidRDefault="00FB40C0" w:rsidP="00FB40C0">
            <w:r w:rsidRPr="00F739C8">
              <w:t>0.0531</w:t>
            </w:r>
          </w:p>
        </w:tc>
        <w:tc>
          <w:tcPr>
            <w:tcW w:w="1127" w:type="dxa"/>
          </w:tcPr>
          <w:p w14:paraId="34C2F694" w14:textId="4B93D240" w:rsidR="00FB40C0" w:rsidRDefault="00FB40C0" w:rsidP="00FB40C0">
            <w:r w:rsidRPr="00F739C8">
              <w:t>-7.00483</w:t>
            </w:r>
          </w:p>
        </w:tc>
        <w:tc>
          <w:tcPr>
            <w:tcW w:w="1127" w:type="dxa"/>
          </w:tcPr>
          <w:p w14:paraId="367A6B00" w14:textId="00F5BE8A" w:rsidR="00FB40C0" w:rsidRDefault="00FB40C0" w:rsidP="00FB40C0">
            <w:r w:rsidRPr="00F739C8">
              <w:t>-0.0729</w:t>
            </w:r>
          </w:p>
        </w:tc>
      </w:tr>
      <w:tr w:rsidR="00FB40C0" w14:paraId="59C1043D" w14:textId="77777777" w:rsidTr="00FB40C0">
        <w:tc>
          <w:tcPr>
            <w:tcW w:w="1127" w:type="dxa"/>
          </w:tcPr>
          <w:p w14:paraId="52648AB3" w14:textId="6E9B6D13" w:rsidR="00FB40C0" w:rsidRDefault="00FB40C0" w:rsidP="00FB40C0">
            <w:r w:rsidRPr="00F739C8">
              <w:t>-5.38479</w:t>
            </w:r>
          </w:p>
        </w:tc>
        <w:tc>
          <w:tcPr>
            <w:tcW w:w="1127" w:type="dxa"/>
          </w:tcPr>
          <w:p w14:paraId="7629DE39" w14:textId="5BB473E7" w:rsidR="00FB40C0" w:rsidRDefault="00FB40C0" w:rsidP="00FB40C0">
            <w:r w:rsidRPr="00F739C8">
              <w:t>0.6133</w:t>
            </w:r>
          </w:p>
        </w:tc>
        <w:tc>
          <w:tcPr>
            <w:tcW w:w="1127" w:type="dxa"/>
          </w:tcPr>
          <w:p w14:paraId="3F3F31CF" w14:textId="34CF4FFE" w:rsidR="00FB40C0" w:rsidRDefault="00FB40C0" w:rsidP="00FB40C0">
            <w:r w:rsidRPr="00F739C8">
              <w:t>-5.94608</w:t>
            </w:r>
          </w:p>
        </w:tc>
        <w:tc>
          <w:tcPr>
            <w:tcW w:w="1127" w:type="dxa"/>
          </w:tcPr>
          <w:p w14:paraId="7666AAD6" w14:textId="103C8C68" w:rsidR="00FB40C0" w:rsidRDefault="00FB40C0" w:rsidP="00FB40C0">
            <w:r w:rsidRPr="00F739C8">
              <w:t>0.295</w:t>
            </w:r>
          </w:p>
        </w:tc>
        <w:tc>
          <w:tcPr>
            <w:tcW w:w="1127" w:type="dxa"/>
          </w:tcPr>
          <w:p w14:paraId="5BB4CF5F" w14:textId="7DE3300B" w:rsidR="00FB40C0" w:rsidRDefault="00FB40C0" w:rsidP="00FB40C0">
            <w:r w:rsidRPr="00F739C8">
              <w:t>-7.03442</w:t>
            </w:r>
          </w:p>
        </w:tc>
        <w:tc>
          <w:tcPr>
            <w:tcW w:w="1127" w:type="dxa"/>
          </w:tcPr>
          <w:p w14:paraId="428464A0" w14:textId="0FB71407" w:rsidR="00FB40C0" w:rsidRDefault="00FB40C0" w:rsidP="00FB40C0">
            <w:r w:rsidRPr="00F739C8">
              <w:t>0.0536</w:t>
            </w:r>
          </w:p>
        </w:tc>
        <w:tc>
          <w:tcPr>
            <w:tcW w:w="1127" w:type="dxa"/>
          </w:tcPr>
          <w:p w14:paraId="6C15244A" w14:textId="7D881819" w:rsidR="00FB40C0" w:rsidRDefault="00FB40C0" w:rsidP="00FB40C0">
            <w:r w:rsidRPr="00F739C8">
              <w:t>-7.00205</w:t>
            </w:r>
          </w:p>
        </w:tc>
        <w:tc>
          <w:tcPr>
            <w:tcW w:w="1127" w:type="dxa"/>
          </w:tcPr>
          <w:p w14:paraId="021E26BE" w14:textId="691162D4" w:rsidR="00FB40C0" w:rsidRDefault="00FB40C0" w:rsidP="00FB40C0">
            <w:r w:rsidRPr="00F739C8">
              <w:t>-0.0724</w:t>
            </w:r>
          </w:p>
        </w:tc>
      </w:tr>
      <w:tr w:rsidR="00FB40C0" w14:paraId="678308B2" w14:textId="77777777" w:rsidTr="00FB40C0">
        <w:tc>
          <w:tcPr>
            <w:tcW w:w="1127" w:type="dxa"/>
          </w:tcPr>
          <w:p w14:paraId="5CCC815C" w14:textId="5B0940A5" w:rsidR="00FB40C0" w:rsidRDefault="00FB40C0" w:rsidP="00FB40C0">
            <w:r w:rsidRPr="00F739C8">
              <w:t>-5.38237</w:t>
            </w:r>
          </w:p>
        </w:tc>
        <w:tc>
          <w:tcPr>
            <w:tcW w:w="1127" w:type="dxa"/>
          </w:tcPr>
          <w:p w14:paraId="2C8B982A" w14:textId="0D01EDC9" w:rsidR="00FB40C0" w:rsidRDefault="00FB40C0" w:rsidP="00FB40C0">
            <w:r w:rsidRPr="00F739C8">
              <w:t>0.6138</w:t>
            </w:r>
          </w:p>
        </w:tc>
        <w:tc>
          <w:tcPr>
            <w:tcW w:w="1127" w:type="dxa"/>
          </w:tcPr>
          <w:p w14:paraId="025952C3" w14:textId="1E0BE474" w:rsidR="00FB40C0" w:rsidRDefault="00FB40C0" w:rsidP="00FB40C0">
            <w:r w:rsidRPr="00F739C8">
              <w:t>-5.94359</w:t>
            </w:r>
          </w:p>
        </w:tc>
        <w:tc>
          <w:tcPr>
            <w:tcW w:w="1127" w:type="dxa"/>
          </w:tcPr>
          <w:p w14:paraId="37C8AB9A" w14:textId="494804F7" w:rsidR="00FB40C0" w:rsidRDefault="00FB40C0" w:rsidP="00FB40C0">
            <w:r w:rsidRPr="00F739C8">
              <w:t>0.296</w:t>
            </w:r>
          </w:p>
        </w:tc>
        <w:tc>
          <w:tcPr>
            <w:tcW w:w="1127" w:type="dxa"/>
          </w:tcPr>
          <w:p w14:paraId="286C0598" w14:textId="6AF354DD" w:rsidR="00FB40C0" w:rsidRDefault="00FB40C0" w:rsidP="00FB40C0">
            <w:r w:rsidRPr="00F739C8">
              <w:t>-7.08928</w:t>
            </w:r>
          </w:p>
        </w:tc>
        <w:tc>
          <w:tcPr>
            <w:tcW w:w="1127" w:type="dxa"/>
          </w:tcPr>
          <w:p w14:paraId="531F701C" w14:textId="140B9A06" w:rsidR="00FB40C0" w:rsidRDefault="00FB40C0" w:rsidP="00FB40C0">
            <w:r w:rsidRPr="00F739C8">
              <w:t>0.0541</w:t>
            </w:r>
          </w:p>
        </w:tc>
        <w:tc>
          <w:tcPr>
            <w:tcW w:w="1127" w:type="dxa"/>
          </w:tcPr>
          <w:p w14:paraId="781CBE7B" w14:textId="1C2095D9" w:rsidR="00FB40C0" w:rsidRDefault="00FB40C0" w:rsidP="00FB40C0">
            <w:r w:rsidRPr="00F739C8">
              <w:t>-7.00274</w:t>
            </w:r>
          </w:p>
        </w:tc>
        <w:tc>
          <w:tcPr>
            <w:tcW w:w="1127" w:type="dxa"/>
          </w:tcPr>
          <w:p w14:paraId="01C46C80" w14:textId="29216C1E" w:rsidR="00FB40C0" w:rsidRDefault="00FB40C0" w:rsidP="00FB40C0">
            <w:r w:rsidRPr="00F739C8">
              <w:t>-0.0719</w:t>
            </w:r>
          </w:p>
        </w:tc>
      </w:tr>
      <w:tr w:rsidR="00FB40C0" w14:paraId="2FB6C138" w14:textId="77777777" w:rsidTr="00FB40C0">
        <w:tc>
          <w:tcPr>
            <w:tcW w:w="1127" w:type="dxa"/>
          </w:tcPr>
          <w:p w14:paraId="28F1763A" w14:textId="023D7CEA" w:rsidR="00FB40C0" w:rsidRDefault="00FB40C0" w:rsidP="00FB40C0">
            <w:r w:rsidRPr="00F739C8">
              <w:t>-5.38279</w:t>
            </w:r>
          </w:p>
        </w:tc>
        <w:tc>
          <w:tcPr>
            <w:tcW w:w="1127" w:type="dxa"/>
          </w:tcPr>
          <w:p w14:paraId="52514637" w14:textId="0BEDD176" w:rsidR="00FB40C0" w:rsidRDefault="00FB40C0" w:rsidP="00FB40C0">
            <w:r w:rsidRPr="00F739C8">
              <w:t>0.6143</w:t>
            </w:r>
          </w:p>
        </w:tc>
        <w:tc>
          <w:tcPr>
            <w:tcW w:w="1127" w:type="dxa"/>
          </w:tcPr>
          <w:p w14:paraId="12FFA033" w14:textId="3D89550A" w:rsidR="00FB40C0" w:rsidRDefault="00FB40C0" w:rsidP="00FB40C0">
            <w:r w:rsidRPr="00F739C8">
              <w:t>-5.94705</w:t>
            </w:r>
          </w:p>
        </w:tc>
        <w:tc>
          <w:tcPr>
            <w:tcW w:w="1127" w:type="dxa"/>
          </w:tcPr>
          <w:p w14:paraId="73B16D6F" w14:textId="589041CE" w:rsidR="00FB40C0" w:rsidRDefault="00FB40C0" w:rsidP="00FB40C0">
            <w:r w:rsidRPr="00F739C8">
              <w:t>0.296</w:t>
            </w:r>
          </w:p>
        </w:tc>
        <w:tc>
          <w:tcPr>
            <w:tcW w:w="1127" w:type="dxa"/>
          </w:tcPr>
          <w:p w14:paraId="78C04244" w14:textId="31395CF2" w:rsidR="00FB40C0" w:rsidRDefault="00FB40C0" w:rsidP="00FB40C0">
            <w:r w:rsidRPr="00F739C8">
              <w:t>-7.01151</w:t>
            </w:r>
          </w:p>
        </w:tc>
        <w:tc>
          <w:tcPr>
            <w:tcW w:w="1127" w:type="dxa"/>
          </w:tcPr>
          <w:p w14:paraId="02BB3028" w14:textId="00AF72FB" w:rsidR="00FB40C0" w:rsidRDefault="00FB40C0" w:rsidP="00FB40C0">
            <w:r w:rsidRPr="00F739C8">
              <w:t>0.0546</w:t>
            </w:r>
          </w:p>
        </w:tc>
        <w:tc>
          <w:tcPr>
            <w:tcW w:w="1127" w:type="dxa"/>
          </w:tcPr>
          <w:p w14:paraId="62330EF9" w14:textId="65DAAA19" w:rsidR="00FB40C0" w:rsidRDefault="00FB40C0" w:rsidP="00FB40C0">
            <w:r w:rsidRPr="00F739C8">
              <w:t>-7.0017</w:t>
            </w:r>
          </w:p>
        </w:tc>
        <w:tc>
          <w:tcPr>
            <w:tcW w:w="1127" w:type="dxa"/>
          </w:tcPr>
          <w:p w14:paraId="5BD25940" w14:textId="10BC73A7" w:rsidR="00FB40C0" w:rsidRDefault="00FB40C0" w:rsidP="00FB40C0">
            <w:r w:rsidRPr="00F739C8">
              <w:t>-0.0714</w:t>
            </w:r>
          </w:p>
        </w:tc>
      </w:tr>
      <w:tr w:rsidR="00FB40C0" w14:paraId="60CF0DE9" w14:textId="77777777" w:rsidTr="00FB40C0">
        <w:tc>
          <w:tcPr>
            <w:tcW w:w="1127" w:type="dxa"/>
          </w:tcPr>
          <w:p w14:paraId="111F5A70" w14:textId="28AD8232" w:rsidR="00FB40C0" w:rsidRDefault="00FB40C0" w:rsidP="00FB40C0">
            <w:r w:rsidRPr="00F739C8">
              <w:t>-5.38331</w:t>
            </w:r>
          </w:p>
        </w:tc>
        <w:tc>
          <w:tcPr>
            <w:tcW w:w="1127" w:type="dxa"/>
          </w:tcPr>
          <w:p w14:paraId="7ADD2D09" w14:textId="2368784E" w:rsidR="00FB40C0" w:rsidRDefault="00FB40C0" w:rsidP="00FB40C0">
            <w:r w:rsidRPr="00F739C8">
              <w:t>0.6148</w:t>
            </w:r>
          </w:p>
        </w:tc>
        <w:tc>
          <w:tcPr>
            <w:tcW w:w="1127" w:type="dxa"/>
          </w:tcPr>
          <w:p w14:paraId="1215B4DF" w14:textId="79DC0E64" w:rsidR="00FB40C0" w:rsidRDefault="00FB40C0" w:rsidP="00FB40C0">
            <w:r w:rsidRPr="00F739C8">
              <w:t>-5.9413</w:t>
            </w:r>
          </w:p>
        </w:tc>
        <w:tc>
          <w:tcPr>
            <w:tcW w:w="1127" w:type="dxa"/>
          </w:tcPr>
          <w:p w14:paraId="65C89990" w14:textId="0A210C2A" w:rsidR="00FB40C0" w:rsidRDefault="00FB40C0" w:rsidP="00FB40C0">
            <w:r w:rsidRPr="00F739C8">
              <w:t>0.297</w:t>
            </w:r>
          </w:p>
        </w:tc>
        <w:tc>
          <w:tcPr>
            <w:tcW w:w="1127" w:type="dxa"/>
          </w:tcPr>
          <w:p w14:paraId="5BB81F40" w14:textId="30DC6839" w:rsidR="00FB40C0" w:rsidRDefault="00FB40C0" w:rsidP="00FB40C0">
            <w:r w:rsidRPr="00F739C8">
              <w:t>-7.08632</w:t>
            </w:r>
          </w:p>
        </w:tc>
        <w:tc>
          <w:tcPr>
            <w:tcW w:w="1127" w:type="dxa"/>
          </w:tcPr>
          <w:p w14:paraId="4193B058" w14:textId="129718B1" w:rsidR="00FB40C0" w:rsidRDefault="00FB40C0" w:rsidP="00FB40C0">
            <w:r w:rsidRPr="00F739C8">
              <w:t>0.0551</w:t>
            </w:r>
          </w:p>
        </w:tc>
        <w:tc>
          <w:tcPr>
            <w:tcW w:w="1127" w:type="dxa"/>
          </w:tcPr>
          <w:p w14:paraId="59E0EE7E" w14:textId="499B0ACD" w:rsidR="00FB40C0" w:rsidRDefault="00FB40C0" w:rsidP="00FB40C0">
            <w:r w:rsidRPr="00F739C8">
              <w:t>-7.00101</w:t>
            </w:r>
          </w:p>
        </w:tc>
        <w:tc>
          <w:tcPr>
            <w:tcW w:w="1127" w:type="dxa"/>
          </w:tcPr>
          <w:p w14:paraId="252A3F67" w14:textId="5BFA45C5" w:rsidR="00FB40C0" w:rsidRDefault="00FB40C0" w:rsidP="00FB40C0">
            <w:r w:rsidRPr="00F739C8">
              <w:t>-0.0709</w:t>
            </w:r>
          </w:p>
        </w:tc>
      </w:tr>
      <w:tr w:rsidR="00FB40C0" w14:paraId="5E6CB802" w14:textId="77777777" w:rsidTr="00FB40C0">
        <w:tc>
          <w:tcPr>
            <w:tcW w:w="1127" w:type="dxa"/>
          </w:tcPr>
          <w:p w14:paraId="02558608" w14:textId="2B53749A" w:rsidR="00FB40C0" w:rsidRDefault="00FB40C0" w:rsidP="00FB40C0">
            <w:r w:rsidRPr="00F739C8">
              <w:t>-5.37903</w:t>
            </w:r>
          </w:p>
        </w:tc>
        <w:tc>
          <w:tcPr>
            <w:tcW w:w="1127" w:type="dxa"/>
          </w:tcPr>
          <w:p w14:paraId="260380FA" w14:textId="3BAD1036" w:rsidR="00FB40C0" w:rsidRDefault="00FB40C0" w:rsidP="00FB40C0">
            <w:r w:rsidRPr="00F739C8">
              <w:t>0.6154</w:t>
            </w:r>
          </w:p>
        </w:tc>
        <w:tc>
          <w:tcPr>
            <w:tcW w:w="1127" w:type="dxa"/>
          </w:tcPr>
          <w:p w14:paraId="6F77C6C5" w14:textId="7953C067" w:rsidR="00FB40C0" w:rsidRDefault="00FB40C0" w:rsidP="00FB40C0">
            <w:r w:rsidRPr="00F739C8">
              <w:t>-5.9362</w:t>
            </w:r>
          </w:p>
        </w:tc>
        <w:tc>
          <w:tcPr>
            <w:tcW w:w="1127" w:type="dxa"/>
          </w:tcPr>
          <w:p w14:paraId="61115D24" w14:textId="1D0938FD" w:rsidR="00FB40C0" w:rsidRDefault="00FB40C0" w:rsidP="00FB40C0">
            <w:r w:rsidRPr="00F739C8">
              <w:t>0.297</w:t>
            </w:r>
          </w:p>
        </w:tc>
        <w:tc>
          <w:tcPr>
            <w:tcW w:w="1127" w:type="dxa"/>
          </w:tcPr>
          <w:p w14:paraId="722F055E" w14:textId="05DC0846" w:rsidR="00FB40C0" w:rsidRDefault="00FB40C0" w:rsidP="00FB40C0">
            <w:r w:rsidRPr="00F739C8">
              <w:t>-7.00136</w:t>
            </w:r>
          </w:p>
        </w:tc>
        <w:tc>
          <w:tcPr>
            <w:tcW w:w="1127" w:type="dxa"/>
          </w:tcPr>
          <w:p w14:paraId="10EDD871" w14:textId="6536080B" w:rsidR="00FB40C0" w:rsidRDefault="00FB40C0" w:rsidP="00FB40C0">
            <w:r w:rsidRPr="00F739C8">
              <w:t>0.0556</w:t>
            </w:r>
          </w:p>
        </w:tc>
        <w:tc>
          <w:tcPr>
            <w:tcW w:w="1127" w:type="dxa"/>
          </w:tcPr>
          <w:p w14:paraId="0F95331B" w14:textId="64DF8B0D" w:rsidR="00FB40C0" w:rsidRDefault="00FB40C0" w:rsidP="00FB40C0">
            <w:r w:rsidRPr="00F739C8">
              <w:t>-6.99894</w:t>
            </w:r>
          </w:p>
        </w:tc>
        <w:tc>
          <w:tcPr>
            <w:tcW w:w="1127" w:type="dxa"/>
          </w:tcPr>
          <w:p w14:paraId="69D6544B" w14:textId="6EE651A1" w:rsidR="00FB40C0" w:rsidRDefault="00FB40C0" w:rsidP="00FB40C0">
            <w:r w:rsidRPr="00F739C8">
              <w:t>-0.0704</w:t>
            </w:r>
          </w:p>
        </w:tc>
      </w:tr>
      <w:tr w:rsidR="00FB40C0" w14:paraId="37176DED" w14:textId="77777777" w:rsidTr="00FB40C0">
        <w:tc>
          <w:tcPr>
            <w:tcW w:w="1127" w:type="dxa"/>
          </w:tcPr>
          <w:p w14:paraId="0BDBFABF" w14:textId="14D67A83" w:rsidR="00FB40C0" w:rsidRDefault="00FB40C0" w:rsidP="00FB40C0">
            <w:r w:rsidRPr="00F739C8">
              <w:t>-5.38122</w:t>
            </w:r>
          </w:p>
        </w:tc>
        <w:tc>
          <w:tcPr>
            <w:tcW w:w="1127" w:type="dxa"/>
          </w:tcPr>
          <w:p w14:paraId="112F38F2" w14:textId="0326B229" w:rsidR="00FB40C0" w:rsidRDefault="00FB40C0" w:rsidP="00FB40C0">
            <w:r w:rsidRPr="00F739C8">
              <w:t>0.6158</w:t>
            </w:r>
          </w:p>
        </w:tc>
        <w:tc>
          <w:tcPr>
            <w:tcW w:w="1127" w:type="dxa"/>
          </w:tcPr>
          <w:p w14:paraId="5BA8614C" w14:textId="7E8D75B4" w:rsidR="00FB40C0" w:rsidRDefault="00FB40C0" w:rsidP="00FB40C0">
            <w:r w:rsidRPr="00F739C8">
              <w:t>-5.93564</w:t>
            </w:r>
          </w:p>
        </w:tc>
        <w:tc>
          <w:tcPr>
            <w:tcW w:w="1127" w:type="dxa"/>
          </w:tcPr>
          <w:p w14:paraId="65A98217" w14:textId="13E97E0C" w:rsidR="00FB40C0" w:rsidRDefault="00FB40C0" w:rsidP="00FB40C0">
            <w:r w:rsidRPr="00F739C8">
              <w:t>0.298</w:t>
            </w:r>
          </w:p>
        </w:tc>
        <w:tc>
          <w:tcPr>
            <w:tcW w:w="1127" w:type="dxa"/>
          </w:tcPr>
          <w:p w14:paraId="32F09242" w14:textId="7F953BF1" w:rsidR="00FB40C0" w:rsidRDefault="00FB40C0" w:rsidP="00FB40C0">
            <w:r w:rsidRPr="00F739C8">
              <w:t>-7.0859</w:t>
            </w:r>
          </w:p>
        </w:tc>
        <w:tc>
          <w:tcPr>
            <w:tcW w:w="1127" w:type="dxa"/>
          </w:tcPr>
          <w:p w14:paraId="5227C903" w14:textId="1B29857D" w:rsidR="00FB40C0" w:rsidRDefault="00FB40C0" w:rsidP="00FB40C0">
            <w:r w:rsidRPr="00F739C8">
              <w:t>0.0561</w:t>
            </w:r>
          </w:p>
        </w:tc>
        <w:tc>
          <w:tcPr>
            <w:tcW w:w="1127" w:type="dxa"/>
          </w:tcPr>
          <w:p w14:paraId="5B576C87" w14:textId="22F2C67B" w:rsidR="00FB40C0" w:rsidRDefault="00FB40C0" w:rsidP="00FB40C0">
            <w:r w:rsidRPr="00F739C8">
              <w:t>-6.99654</w:t>
            </w:r>
          </w:p>
        </w:tc>
        <w:tc>
          <w:tcPr>
            <w:tcW w:w="1127" w:type="dxa"/>
          </w:tcPr>
          <w:p w14:paraId="43EB5B39" w14:textId="56B52DC1" w:rsidR="00FB40C0" w:rsidRDefault="00FB40C0" w:rsidP="00FB40C0">
            <w:r w:rsidRPr="00F739C8">
              <w:t>-0.0699</w:t>
            </w:r>
          </w:p>
        </w:tc>
      </w:tr>
      <w:tr w:rsidR="00FB40C0" w14:paraId="3D5EB279" w14:textId="77777777" w:rsidTr="00FB40C0">
        <w:tc>
          <w:tcPr>
            <w:tcW w:w="1127" w:type="dxa"/>
          </w:tcPr>
          <w:p w14:paraId="18E0FD3C" w14:textId="7FA9337B" w:rsidR="00FB40C0" w:rsidRDefault="00FB40C0" w:rsidP="00FB40C0">
            <w:r w:rsidRPr="00F739C8">
              <w:t>-5.37851</w:t>
            </w:r>
          </w:p>
        </w:tc>
        <w:tc>
          <w:tcPr>
            <w:tcW w:w="1127" w:type="dxa"/>
          </w:tcPr>
          <w:p w14:paraId="0A5F9C00" w14:textId="1928E4E1" w:rsidR="00FB40C0" w:rsidRDefault="00FB40C0" w:rsidP="00FB40C0">
            <w:r w:rsidRPr="00F739C8">
              <w:t>0.6163</w:t>
            </w:r>
          </w:p>
        </w:tc>
        <w:tc>
          <w:tcPr>
            <w:tcW w:w="1127" w:type="dxa"/>
          </w:tcPr>
          <w:p w14:paraId="10F05E21" w14:textId="50E1547E" w:rsidR="00FB40C0" w:rsidRDefault="00FB40C0" w:rsidP="00FB40C0">
            <w:r w:rsidRPr="00F739C8">
              <w:t>-5.93789</w:t>
            </w:r>
          </w:p>
        </w:tc>
        <w:tc>
          <w:tcPr>
            <w:tcW w:w="1127" w:type="dxa"/>
          </w:tcPr>
          <w:p w14:paraId="7057DF51" w14:textId="6F734DEC" w:rsidR="00FB40C0" w:rsidRDefault="00FB40C0" w:rsidP="00FB40C0">
            <w:r w:rsidRPr="00F739C8">
              <w:t>0.298</w:t>
            </w:r>
          </w:p>
        </w:tc>
        <w:tc>
          <w:tcPr>
            <w:tcW w:w="1127" w:type="dxa"/>
          </w:tcPr>
          <w:p w14:paraId="761F23A1" w14:textId="35814302" w:rsidR="00FB40C0" w:rsidRDefault="00FB40C0" w:rsidP="00FB40C0">
            <w:r w:rsidRPr="00F739C8">
              <w:t>-7.00344</w:t>
            </w:r>
          </w:p>
        </w:tc>
        <w:tc>
          <w:tcPr>
            <w:tcW w:w="1127" w:type="dxa"/>
          </w:tcPr>
          <w:p w14:paraId="23A6C569" w14:textId="3AF46956" w:rsidR="00FB40C0" w:rsidRDefault="00FB40C0" w:rsidP="00FB40C0">
            <w:r w:rsidRPr="00F739C8">
              <w:t>0.0566</w:t>
            </w:r>
          </w:p>
        </w:tc>
        <w:tc>
          <w:tcPr>
            <w:tcW w:w="1127" w:type="dxa"/>
          </w:tcPr>
          <w:p w14:paraId="4FF0129A" w14:textId="4D79D844" w:rsidR="00FB40C0" w:rsidRDefault="00FB40C0" w:rsidP="00FB40C0">
            <w:r w:rsidRPr="00F739C8">
              <w:t>-6.99415</w:t>
            </w:r>
          </w:p>
        </w:tc>
        <w:tc>
          <w:tcPr>
            <w:tcW w:w="1127" w:type="dxa"/>
          </w:tcPr>
          <w:p w14:paraId="48068665" w14:textId="566A823E" w:rsidR="00FB40C0" w:rsidRDefault="00FB40C0" w:rsidP="00FB40C0">
            <w:r w:rsidRPr="00F739C8">
              <w:t>-0.0694</w:t>
            </w:r>
          </w:p>
        </w:tc>
      </w:tr>
      <w:tr w:rsidR="00FB40C0" w14:paraId="78EE0689" w14:textId="77777777" w:rsidTr="00FB40C0">
        <w:tc>
          <w:tcPr>
            <w:tcW w:w="1127" w:type="dxa"/>
          </w:tcPr>
          <w:p w14:paraId="74F1A75E" w14:textId="4F1360AF" w:rsidR="00FB40C0" w:rsidRDefault="00FB40C0" w:rsidP="00FB40C0">
            <w:r w:rsidRPr="00F739C8">
              <w:t>-5.38216</w:t>
            </w:r>
          </w:p>
        </w:tc>
        <w:tc>
          <w:tcPr>
            <w:tcW w:w="1127" w:type="dxa"/>
          </w:tcPr>
          <w:p w14:paraId="75AEB210" w14:textId="35710373" w:rsidR="00FB40C0" w:rsidRDefault="00FB40C0" w:rsidP="00FB40C0">
            <w:r w:rsidRPr="00F739C8">
              <w:t>0.6169</w:t>
            </w:r>
          </w:p>
        </w:tc>
        <w:tc>
          <w:tcPr>
            <w:tcW w:w="1127" w:type="dxa"/>
          </w:tcPr>
          <w:p w14:paraId="49F205D3" w14:textId="4B9E1F81" w:rsidR="00FB40C0" w:rsidRDefault="00FB40C0" w:rsidP="00FB40C0">
            <w:r w:rsidRPr="00F739C8">
              <w:t>-5.93414</w:t>
            </w:r>
          </w:p>
        </w:tc>
        <w:tc>
          <w:tcPr>
            <w:tcW w:w="1127" w:type="dxa"/>
          </w:tcPr>
          <w:p w14:paraId="64D64CC9" w14:textId="0C2B71B5" w:rsidR="00FB40C0" w:rsidRDefault="00FB40C0" w:rsidP="00FB40C0">
            <w:r w:rsidRPr="00F739C8">
              <w:t>0.299</w:t>
            </w:r>
          </w:p>
        </w:tc>
        <w:tc>
          <w:tcPr>
            <w:tcW w:w="1127" w:type="dxa"/>
          </w:tcPr>
          <w:p w14:paraId="0C4CB2C2" w14:textId="79B5D80F" w:rsidR="00FB40C0" w:rsidRDefault="00FB40C0" w:rsidP="00FB40C0">
            <w:r w:rsidRPr="00F739C8">
              <w:t>-7.0838</w:t>
            </w:r>
          </w:p>
        </w:tc>
        <w:tc>
          <w:tcPr>
            <w:tcW w:w="1127" w:type="dxa"/>
          </w:tcPr>
          <w:p w14:paraId="757279FD" w14:textId="502EB734" w:rsidR="00FB40C0" w:rsidRDefault="00FB40C0" w:rsidP="00FB40C0">
            <w:r w:rsidRPr="00F739C8">
              <w:t>0.0571</w:t>
            </w:r>
          </w:p>
        </w:tc>
        <w:tc>
          <w:tcPr>
            <w:tcW w:w="1127" w:type="dxa"/>
          </w:tcPr>
          <w:p w14:paraId="43BEE3FC" w14:textId="2B371431" w:rsidR="00FB40C0" w:rsidRDefault="00FB40C0" w:rsidP="00FB40C0">
            <w:r w:rsidRPr="00F739C8">
              <w:t>-6.99585</w:t>
            </w:r>
          </w:p>
        </w:tc>
        <w:tc>
          <w:tcPr>
            <w:tcW w:w="1127" w:type="dxa"/>
          </w:tcPr>
          <w:p w14:paraId="0D3D04CE" w14:textId="7B0E6E85" w:rsidR="00FB40C0" w:rsidRDefault="00FB40C0" w:rsidP="00FB40C0">
            <w:r w:rsidRPr="00F739C8">
              <w:t>-0.0689</w:t>
            </w:r>
          </w:p>
        </w:tc>
      </w:tr>
      <w:tr w:rsidR="00FB40C0" w14:paraId="1629FC17" w14:textId="77777777" w:rsidTr="00FB40C0">
        <w:tc>
          <w:tcPr>
            <w:tcW w:w="1127" w:type="dxa"/>
          </w:tcPr>
          <w:p w14:paraId="5E7D9C58" w14:textId="73B2D288" w:rsidR="00FB40C0" w:rsidRDefault="00FB40C0" w:rsidP="00FB40C0">
            <w:r w:rsidRPr="00F739C8">
              <w:t>-5.3781</w:t>
            </w:r>
          </w:p>
        </w:tc>
        <w:tc>
          <w:tcPr>
            <w:tcW w:w="1127" w:type="dxa"/>
          </w:tcPr>
          <w:p w14:paraId="13E3CF70" w14:textId="2E43B31A" w:rsidR="00FB40C0" w:rsidRDefault="00FB40C0" w:rsidP="00FB40C0">
            <w:r w:rsidRPr="00F739C8">
              <w:t>0.6173</w:t>
            </w:r>
          </w:p>
        </w:tc>
        <w:tc>
          <w:tcPr>
            <w:tcW w:w="1127" w:type="dxa"/>
          </w:tcPr>
          <w:p w14:paraId="2599ABA5" w14:textId="763AC47C" w:rsidR="00FB40C0" w:rsidRDefault="00FB40C0" w:rsidP="00FB40C0">
            <w:r w:rsidRPr="00F739C8">
              <w:t>-5.93116</w:t>
            </w:r>
          </w:p>
        </w:tc>
        <w:tc>
          <w:tcPr>
            <w:tcW w:w="1127" w:type="dxa"/>
          </w:tcPr>
          <w:p w14:paraId="135A9603" w14:textId="4790B34C" w:rsidR="00FB40C0" w:rsidRDefault="00FB40C0" w:rsidP="00FB40C0">
            <w:r w:rsidRPr="00F739C8">
              <w:t>0.299</w:t>
            </w:r>
          </w:p>
        </w:tc>
        <w:tc>
          <w:tcPr>
            <w:tcW w:w="1127" w:type="dxa"/>
          </w:tcPr>
          <w:p w14:paraId="1539A5FE" w14:textId="153B33F8" w:rsidR="00FB40C0" w:rsidRDefault="00FB40C0" w:rsidP="00FB40C0">
            <w:r w:rsidRPr="00F739C8">
              <w:t>-7.02996</w:t>
            </w:r>
          </w:p>
        </w:tc>
        <w:tc>
          <w:tcPr>
            <w:tcW w:w="1127" w:type="dxa"/>
          </w:tcPr>
          <w:p w14:paraId="5FA1BDE4" w14:textId="1B455DE7" w:rsidR="00FB40C0" w:rsidRDefault="00FB40C0" w:rsidP="00FB40C0">
            <w:r w:rsidRPr="00F739C8">
              <w:t>0.0576</w:t>
            </w:r>
          </w:p>
        </w:tc>
        <w:tc>
          <w:tcPr>
            <w:tcW w:w="1127" w:type="dxa"/>
          </w:tcPr>
          <w:p w14:paraId="5AFEABA5" w14:textId="4F303238" w:rsidR="00FB40C0" w:rsidRDefault="00FB40C0" w:rsidP="00FB40C0">
            <w:r w:rsidRPr="00F739C8">
              <w:t>-6.9962</w:t>
            </w:r>
          </w:p>
        </w:tc>
        <w:tc>
          <w:tcPr>
            <w:tcW w:w="1127" w:type="dxa"/>
          </w:tcPr>
          <w:p w14:paraId="770BAE48" w14:textId="07037D3E" w:rsidR="00FB40C0" w:rsidRDefault="00FB40C0" w:rsidP="00FB40C0">
            <w:r w:rsidRPr="00F739C8">
              <w:t>-0.0684</w:t>
            </w:r>
          </w:p>
        </w:tc>
      </w:tr>
      <w:tr w:rsidR="00FB40C0" w14:paraId="6A946618" w14:textId="77777777" w:rsidTr="00FB40C0">
        <w:tc>
          <w:tcPr>
            <w:tcW w:w="1127" w:type="dxa"/>
          </w:tcPr>
          <w:p w14:paraId="63B8C29D" w14:textId="2BE86068" w:rsidR="00FB40C0" w:rsidRDefault="00FB40C0" w:rsidP="00FB40C0">
            <w:r w:rsidRPr="00F739C8">
              <w:t>-5.38153</w:t>
            </w:r>
          </w:p>
        </w:tc>
        <w:tc>
          <w:tcPr>
            <w:tcW w:w="1127" w:type="dxa"/>
          </w:tcPr>
          <w:p w14:paraId="420EED15" w14:textId="0CC7480E" w:rsidR="00FB40C0" w:rsidRDefault="00FB40C0" w:rsidP="00FB40C0">
            <w:r w:rsidRPr="00F739C8">
              <w:t>0.6178</w:t>
            </w:r>
          </w:p>
        </w:tc>
        <w:tc>
          <w:tcPr>
            <w:tcW w:w="1127" w:type="dxa"/>
          </w:tcPr>
          <w:p w14:paraId="51AA159F" w14:textId="5424057F" w:rsidR="00FB40C0" w:rsidRDefault="00FB40C0" w:rsidP="00FB40C0">
            <w:r w:rsidRPr="00F739C8">
              <w:t>-5.93507</w:t>
            </w:r>
          </w:p>
        </w:tc>
        <w:tc>
          <w:tcPr>
            <w:tcW w:w="1127" w:type="dxa"/>
          </w:tcPr>
          <w:p w14:paraId="050C4A2F" w14:textId="04F3ACC3" w:rsidR="00FB40C0" w:rsidRDefault="00FB40C0" w:rsidP="00FB40C0">
            <w:r w:rsidRPr="00F739C8">
              <w:t>0.3</w:t>
            </w:r>
          </w:p>
        </w:tc>
        <w:tc>
          <w:tcPr>
            <w:tcW w:w="1127" w:type="dxa"/>
          </w:tcPr>
          <w:p w14:paraId="4386A33F" w14:textId="13375D3B" w:rsidR="00FB40C0" w:rsidRDefault="00FB40C0" w:rsidP="00FB40C0">
            <w:r w:rsidRPr="00F739C8">
              <w:t>-7.07964</w:t>
            </w:r>
          </w:p>
        </w:tc>
        <w:tc>
          <w:tcPr>
            <w:tcW w:w="1127" w:type="dxa"/>
          </w:tcPr>
          <w:p w14:paraId="1F318E3E" w14:textId="4E00503D" w:rsidR="00FB40C0" w:rsidRDefault="00FB40C0" w:rsidP="00FB40C0">
            <w:r w:rsidRPr="00F739C8">
              <w:t>0.0581</w:t>
            </w:r>
          </w:p>
        </w:tc>
        <w:tc>
          <w:tcPr>
            <w:tcW w:w="1127" w:type="dxa"/>
          </w:tcPr>
          <w:p w14:paraId="4B2A98A5" w14:textId="7D1309A6" w:rsidR="00FB40C0" w:rsidRDefault="00FB40C0" w:rsidP="00FB40C0">
            <w:r w:rsidRPr="00F739C8">
              <w:t>-6.99042</w:t>
            </w:r>
          </w:p>
        </w:tc>
        <w:tc>
          <w:tcPr>
            <w:tcW w:w="1127" w:type="dxa"/>
          </w:tcPr>
          <w:p w14:paraId="3C2ECDA7" w14:textId="5E662F2C" w:rsidR="00FB40C0" w:rsidRDefault="00FB40C0" w:rsidP="00FB40C0">
            <w:r w:rsidRPr="00F739C8">
              <w:t>-0.0679</w:t>
            </w:r>
          </w:p>
        </w:tc>
      </w:tr>
      <w:tr w:rsidR="00FB40C0" w14:paraId="42076906" w14:textId="77777777" w:rsidTr="00FB40C0">
        <w:tc>
          <w:tcPr>
            <w:tcW w:w="1127" w:type="dxa"/>
          </w:tcPr>
          <w:p w14:paraId="5A1D8C2C" w14:textId="112C8D38" w:rsidR="00FB40C0" w:rsidRDefault="00FB40C0" w:rsidP="00FB40C0">
            <w:r w:rsidRPr="00F739C8">
              <w:t>-5.37779</w:t>
            </w:r>
          </w:p>
        </w:tc>
        <w:tc>
          <w:tcPr>
            <w:tcW w:w="1127" w:type="dxa"/>
          </w:tcPr>
          <w:p w14:paraId="3A974B94" w14:textId="753255D6" w:rsidR="00FB40C0" w:rsidRDefault="00FB40C0" w:rsidP="00FB40C0">
            <w:r w:rsidRPr="00F739C8">
              <w:t>0.6183</w:t>
            </w:r>
          </w:p>
        </w:tc>
        <w:tc>
          <w:tcPr>
            <w:tcW w:w="1127" w:type="dxa"/>
          </w:tcPr>
          <w:p w14:paraId="593B2D34" w14:textId="2713F14C" w:rsidR="00FB40C0" w:rsidRDefault="00FB40C0" w:rsidP="00FB40C0">
            <w:r w:rsidRPr="00F739C8">
              <w:t>-5.93507</w:t>
            </w:r>
          </w:p>
        </w:tc>
        <w:tc>
          <w:tcPr>
            <w:tcW w:w="1127" w:type="dxa"/>
          </w:tcPr>
          <w:p w14:paraId="4E4205D2" w14:textId="431CC282" w:rsidR="00FB40C0" w:rsidRDefault="00FB40C0" w:rsidP="00FB40C0">
            <w:r w:rsidRPr="00F739C8">
              <w:t>0.3</w:t>
            </w:r>
          </w:p>
        </w:tc>
        <w:tc>
          <w:tcPr>
            <w:tcW w:w="1127" w:type="dxa"/>
          </w:tcPr>
          <w:p w14:paraId="55E632A3" w14:textId="415EBD28" w:rsidR="00FB40C0" w:rsidRDefault="00FB40C0" w:rsidP="00FB40C0">
            <w:r w:rsidRPr="00F739C8">
              <w:t>-7.0393</w:t>
            </w:r>
          </w:p>
        </w:tc>
        <w:tc>
          <w:tcPr>
            <w:tcW w:w="1127" w:type="dxa"/>
          </w:tcPr>
          <w:p w14:paraId="7B317FE3" w14:textId="6A8B8FC1" w:rsidR="00FB40C0" w:rsidRDefault="00FB40C0" w:rsidP="00FB40C0">
            <w:r w:rsidRPr="00F739C8">
              <w:t>0.0586</w:t>
            </w:r>
          </w:p>
        </w:tc>
        <w:tc>
          <w:tcPr>
            <w:tcW w:w="1127" w:type="dxa"/>
          </w:tcPr>
          <w:p w14:paraId="35041E27" w14:textId="0716D25B" w:rsidR="00FB40C0" w:rsidRDefault="00FB40C0" w:rsidP="00FB40C0">
            <w:r w:rsidRPr="00F739C8">
              <w:t>-6.98639</w:t>
            </w:r>
          </w:p>
        </w:tc>
        <w:tc>
          <w:tcPr>
            <w:tcW w:w="1127" w:type="dxa"/>
          </w:tcPr>
          <w:p w14:paraId="7A058D37" w14:textId="1190AE79" w:rsidR="00FB40C0" w:rsidRDefault="00FB40C0" w:rsidP="00FB40C0">
            <w:r w:rsidRPr="00F739C8">
              <w:t>-0.0674</w:t>
            </w:r>
          </w:p>
        </w:tc>
      </w:tr>
      <w:tr w:rsidR="00FB40C0" w14:paraId="0B40445F" w14:textId="77777777" w:rsidTr="00FB40C0">
        <w:tc>
          <w:tcPr>
            <w:tcW w:w="1127" w:type="dxa"/>
          </w:tcPr>
          <w:p w14:paraId="3154D057" w14:textId="76822162" w:rsidR="00FB40C0" w:rsidRDefault="00FB40C0" w:rsidP="00FB40C0">
            <w:r w:rsidRPr="00F739C8">
              <w:t>-5.37417</w:t>
            </w:r>
          </w:p>
        </w:tc>
        <w:tc>
          <w:tcPr>
            <w:tcW w:w="1127" w:type="dxa"/>
          </w:tcPr>
          <w:p w14:paraId="1DC9662F" w14:textId="7947AD1A" w:rsidR="00FB40C0" w:rsidRDefault="00FB40C0" w:rsidP="00FB40C0">
            <w:r w:rsidRPr="00F739C8">
              <w:t>0.6188</w:t>
            </w:r>
          </w:p>
        </w:tc>
        <w:tc>
          <w:tcPr>
            <w:tcW w:w="1127" w:type="dxa"/>
          </w:tcPr>
          <w:p w14:paraId="5261E4FA" w14:textId="4DC8AC11" w:rsidR="00FB40C0" w:rsidRDefault="00FB40C0" w:rsidP="00FB40C0">
            <w:r w:rsidRPr="00F739C8">
              <w:t>-5.92197</w:t>
            </w:r>
          </w:p>
        </w:tc>
        <w:tc>
          <w:tcPr>
            <w:tcW w:w="1127" w:type="dxa"/>
          </w:tcPr>
          <w:p w14:paraId="109A24BD" w14:textId="267DD820" w:rsidR="00FB40C0" w:rsidRDefault="00FB40C0" w:rsidP="00FB40C0">
            <w:r w:rsidRPr="00F739C8">
              <w:t>0.301</w:t>
            </w:r>
          </w:p>
        </w:tc>
        <w:tc>
          <w:tcPr>
            <w:tcW w:w="1127" w:type="dxa"/>
          </w:tcPr>
          <w:p w14:paraId="048018F1" w14:textId="44D91632" w:rsidR="00FB40C0" w:rsidRDefault="00FB40C0" w:rsidP="00FB40C0">
            <w:r w:rsidRPr="00F739C8">
              <w:t>-7.08506</w:t>
            </w:r>
          </w:p>
        </w:tc>
        <w:tc>
          <w:tcPr>
            <w:tcW w:w="1127" w:type="dxa"/>
          </w:tcPr>
          <w:p w14:paraId="41498475" w14:textId="57355C72" w:rsidR="00FB40C0" w:rsidRDefault="00FB40C0" w:rsidP="00FB40C0">
            <w:r w:rsidRPr="00F739C8">
              <w:t>0.0591</w:t>
            </w:r>
          </w:p>
        </w:tc>
        <w:tc>
          <w:tcPr>
            <w:tcW w:w="1127" w:type="dxa"/>
          </w:tcPr>
          <w:p w14:paraId="3C6B4B1B" w14:textId="35286AEA" w:rsidR="00FB40C0" w:rsidRDefault="00FB40C0" w:rsidP="00FB40C0">
            <w:r w:rsidRPr="00F739C8">
              <w:t>-6.98041</w:t>
            </w:r>
          </w:p>
        </w:tc>
        <w:tc>
          <w:tcPr>
            <w:tcW w:w="1127" w:type="dxa"/>
          </w:tcPr>
          <w:p w14:paraId="7B2D1309" w14:textId="6A9A6341" w:rsidR="00FB40C0" w:rsidRDefault="00FB40C0" w:rsidP="00FB40C0">
            <w:r w:rsidRPr="00F739C8">
              <w:t>-0.0669</w:t>
            </w:r>
          </w:p>
        </w:tc>
      </w:tr>
      <w:tr w:rsidR="00FB40C0" w14:paraId="0D215943" w14:textId="77777777" w:rsidTr="00FB40C0">
        <w:tc>
          <w:tcPr>
            <w:tcW w:w="1127" w:type="dxa"/>
          </w:tcPr>
          <w:p w14:paraId="3B8BACFB" w14:textId="3FDEA30F" w:rsidR="00FB40C0" w:rsidRDefault="00FB40C0" w:rsidP="00FB40C0">
            <w:r w:rsidRPr="00F739C8">
              <w:t>-5.37716</w:t>
            </w:r>
          </w:p>
        </w:tc>
        <w:tc>
          <w:tcPr>
            <w:tcW w:w="1127" w:type="dxa"/>
          </w:tcPr>
          <w:p w14:paraId="7877E30F" w14:textId="5B22463F" w:rsidR="00FB40C0" w:rsidRDefault="00FB40C0" w:rsidP="00FB40C0">
            <w:r w:rsidRPr="00F739C8">
              <w:t>0.6194</w:t>
            </w:r>
          </w:p>
        </w:tc>
        <w:tc>
          <w:tcPr>
            <w:tcW w:w="1127" w:type="dxa"/>
          </w:tcPr>
          <w:p w14:paraId="2A4EBA66" w14:textId="4CEDC9E2" w:rsidR="00FB40C0" w:rsidRDefault="00FB40C0" w:rsidP="00FB40C0">
            <w:r w:rsidRPr="00F739C8">
              <w:t>-5.92838</w:t>
            </w:r>
          </w:p>
        </w:tc>
        <w:tc>
          <w:tcPr>
            <w:tcW w:w="1127" w:type="dxa"/>
          </w:tcPr>
          <w:p w14:paraId="2951AFF3" w14:textId="5966CBA0" w:rsidR="00FB40C0" w:rsidRDefault="00FB40C0" w:rsidP="00FB40C0">
            <w:r w:rsidRPr="00F739C8">
              <w:t>0.301</w:t>
            </w:r>
          </w:p>
        </w:tc>
        <w:tc>
          <w:tcPr>
            <w:tcW w:w="1127" w:type="dxa"/>
          </w:tcPr>
          <w:p w14:paraId="3DD7CF66" w14:textId="579EA1E0" w:rsidR="00FB40C0" w:rsidRDefault="00FB40C0" w:rsidP="00FB40C0">
            <w:r w:rsidRPr="00F739C8">
              <w:t>-7.02959</w:t>
            </w:r>
          </w:p>
        </w:tc>
        <w:tc>
          <w:tcPr>
            <w:tcW w:w="1127" w:type="dxa"/>
          </w:tcPr>
          <w:p w14:paraId="1B3C58E5" w14:textId="7BB4E5AA" w:rsidR="00FB40C0" w:rsidRDefault="00FB40C0" w:rsidP="00FB40C0">
            <w:r w:rsidRPr="00F739C8">
              <w:t>0.0596</w:t>
            </w:r>
          </w:p>
        </w:tc>
        <w:tc>
          <w:tcPr>
            <w:tcW w:w="1127" w:type="dxa"/>
          </w:tcPr>
          <w:p w14:paraId="752AFEB0" w14:textId="65DB9C0C" w:rsidR="00FB40C0" w:rsidRDefault="00FB40C0" w:rsidP="00FB40C0">
            <w:r w:rsidRPr="00F739C8">
              <w:t>-6.97713</w:t>
            </w:r>
          </w:p>
        </w:tc>
        <w:tc>
          <w:tcPr>
            <w:tcW w:w="1127" w:type="dxa"/>
          </w:tcPr>
          <w:p w14:paraId="0D799A4E" w14:textId="34FE6AC7" w:rsidR="00FB40C0" w:rsidRDefault="00FB40C0" w:rsidP="00FB40C0">
            <w:r w:rsidRPr="00F739C8">
              <w:t>-0.0664</w:t>
            </w:r>
          </w:p>
        </w:tc>
      </w:tr>
      <w:tr w:rsidR="00FB40C0" w14:paraId="2FCD38ED" w14:textId="77777777" w:rsidTr="00FB40C0">
        <w:tc>
          <w:tcPr>
            <w:tcW w:w="1127" w:type="dxa"/>
          </w:tcPr>
          <w:p w14:paraId="536A1849" w14:textId="1F5315C8" w:rsidR="00FB40C0" w:rsidRDefault="00FB40C0" w:rsidP="00FB40C0">
            <w:r w:rsidRPr="00F739C8">
              <w:lastRenderedPageBreak/>
              <w:t>-5.37582</w:t>
            </w:r>
          </w:p>
        </w:tc>
        <w:tc>
          <w:tcPr>
            <w:tcW w:w="1127" w:type="dxa"/>
          </w:tcPr>
          <w:p w14:paraId="28328429" w14:textId="51776A0E" w:rsidR="00FB40C0" w:rsidRDefault="00FB40C0" w:rsidP="00FB40C0">
            <w:r w:rsidRPr="00F739C8">
              <w:t>0.6198</w:t>
            </w:r>
          </w:p>
        </w:tc>
        <w:tc>
          <w:tcPr>
            <w:tcW w:w="1127" w:type="dxa"/>
          </w:tcPr>
          <w:p w14:paraId="3504D1FE" w14:textId="6D2C711A" w:rsidR="00FB40C0" w:rsidRDefault="00FB40C0" w:rsidP="00FB40C0">
            <w:r w:rsidRPr="00F739C8">
              <w:t>-5.92893</w:t>
            </w:r>
          </w:p>
        </w:tc>
        <w:tc>
          <w:tcPr>
            <w:tcW w:w="1127" w:type="dxa"/>
          </w:tcPr>
          <w:p w14:paraId="14F8C07D" w14:textId="5CFBE05D" w:rsidR="00FB40C0" w:rsidRDefault="00FB40C0" w:rsidP="00FB40C0">
            <w:r w:rsidRPr="00F739C8">
              <w:t>0.302</w:t>
            </w:r>
          </w:p>
        </w:tc>
        <w:tc>
          <w:tcPr>
            <w:tcW w:w="1127" w:type="dxa"/>
          </w:tcPr>
          <w:p w14:paraId="25FD2C44" w14:textId="45DB3B9B" w:rsidR="00FB40C0" w:rsidRDefault="00FB40C0" w:rsidP="00FB40C0">
            <w:r w:rsidRPr="00F739C8">
              <w:t>-7.0751</w:t>
            </w:r>
          </w:p>
        </w:tc>
        <w:tc>
          <w:tcPr>
            <w:tcW w:w="1127" w:type="dxa"/>
          </w:tcPr>
          <w:p w14:paraId="7C97F0A9" w14:textId="068A91C3" w:rsidR="00FB40C0" w:rsidRDefault="00FB40C0" w:rsidP="00FB40C0">
            <w:r w:rsidRPr="00F739C8">
              <w:t>0.0601</w:t>
            </w:r>
          </w:p>
        </w:tc>
        <w:tc>
          <w:tcPr>
            <w:tcW w:w="1127" w:type="dxa"/>
          </w:tcPr>
          <w:p w14:paraId="6BF879EE" w14:textId="0D06A143" w:rsidR="00FB40C0" w:rsidRDefault="00FB40C0" w:rsidP="00FB40C0">
            <w:r w:rsidRPr="00F739C8">
              <w:t>-6.97257</w:t>
            </w:r>
          </w:p>
        </w:tc>
        <w:tc>
          <w:tcPr>
            <w:tcW w:w="1127" w:type="dxa"/>
          </w:tcPr>
          <w:p w14:paraId="366A8716" w14:textId="52653C63" w:rsidR="00FB40C0" w:rsidRDefault="00FB40C0" w:rsidP="00FB40C0">
            <w:r w:rsidRPr="00F739C8">
              <w:t>-0.0659</w:t>
            </w:r>
          </w:p>
        </w:tc>
      </w:tr>
      <w:tr w:rsidR="00FB40C0" w14:paraId="6469EB15" w14:textId="77777777" w:rsidTr="00FB40C0">
        <w:tc>
          <w:tcPr>
            <w:tcW w:w="1127" w:type="dxa"/>
          </w:tcPr>
          <w:p w14:paraId="6F0D9F15" w14:textId="10CA92E3" w:rsidR="00FB40C0" w:rsidRDefault="00FB40C0" w:rsidP="00FB40C0">
            <w:r w:rsidRPr="00F739C8">
              <w:t>-5.37192</w:t>
            </w:r>
          </w:p>
        </w:tc>
        <w:tc>
          <w:tcPr>
            <w:tcW w:w="1127" w:type="dxa"/>
          </w:tcPr>
          <w:p w14:paraId="789CD14D" w14:textId="4671B7AD" w:rsidR="00FB40C0" w:rsidRDefault="00FB40C0" w:rsidP="00FB40C0">
            <w:r w:rsidRPr="00F739C8">
              <w:t>0.6203</w:t>
            </w:r>
          </w:p>
        </w:tc>
        <w:tc>
          <w:tcPr>
            <w:tcW w:w="1127" w:type="dxa"/>
          </w:tcPr>
          <w:p w14:paraId="33166DBC" w14:textId="13A03DF1" w:rsidR="00FB40C0" w:rsidRDefault="00FB40C0" w:rsidP="00FB40C0">
            <w:r w:rsidRPr="00F739C8">
              <w:t>-5.92178</w:t>
            </w:r>
          </w:p>
        </w:tc>
        <w:tc>
          <w:tcPr>
            <w:tcW w:w="1127" w:type="dxa"/>
          </w:tcPr>
          <w:p w14:paraId="7E7C9B63" w14:textId="05751514" w:rsidR="00FB40C0" w:rsidRDefault="00FB40C0" w:rsidP="00FB40C0">
            <w:r w:rsidRPr="00F739C8">
              <w:t>0.302</w:t>
            </w:r>
          </w:p>
        </w:tc>
        <w:tc>
          <w:tcPr>
            <w:tcW w:w="1127" w:type="dxa"/>
          </w:tcPr>
          <w:p w14:paraId="0D6219DB" w14:textId="77B66186" w:rsidR="00FB40C0" w:rsidRDefault="00FB40C0" w:rsidP="00FB40C0">
            <w:r w:rsidRPr="00F739C8">
              <w:t>-7.00868</w:t>
            </w:r>
          </w:p>
        </w:tc>
        <w:tc>
          <w:tcPr>
            <w:tcW w:w="1127" w:type="dxa"/>
          </w:tcPr>
          <w:p w14:paraId="0786A7D3" w14:textId="2AC859E7" w:rsidR="00FB40C0" w:rsidRDefault="00FB40C0" w:rsidP="00FB40C0">
            <w:r w:rsidRPr="00F739C8">
              <w:t>0.0606</w:t>
            </w:r>
          </w:p>
        </w:tc>
        <w:tc>
          <w:tcPr>
            <w:tcW w:w="1127" w:type="dxa"/>
          </w:tcPr>
          <w:p w14:paraId="53E10525" w14:textId="632DAF15" w:rsidR="00FB40C0" w:rsidRDefault="00FB40C0" w:rsidP="00FB40C0">
            <w:r w:rsidRPr="00F739C8">
              <w:t>-6.9655</w:t>
            </w:r>
          </w:p>
        </w:tc>
        <w:tc>
          <w:tcPr>
            <w:tcW w:w="1127" w:type="dxa"/>
          </w:tcPr>
          <w:p w14:paraId="7A8F3ED2" w14:textId="6AA2B35C" w:rsidR="00FB40C0" w:rsidRDefault="00FB40C0" w:rsidP="00FB40C0">
            <w:r w:rsidRPr="00F739C8">
              <w:t>-0.0654</w:t>
            </w:r>
          </w:p>
        </w:tc>
      </w:tr>
      <w:tr w:rsidR="00FB40C0" w14:paraId="39848912" w14:textId="77777777" w:rsidTr="00FB40C0">
        <w:tc>
          <w:tcPr>
            <w:tcW w:w="1127" w:type="dxa"/>
          </w:tcPr>
          <w:p w14:paraId="4E6C7AF1" w14:textId="7EC7BE7D" w:rsidR="00FB40C0" w:rsidRDefault="00FB40C0" w:rsidP="00FB40C0">
            <w:r w:rsidRPr="00F739C8">
              <w:t>-5.37613</w:t>
            </w:r>
          </w:p>
        </w:tc>
        <w:tc>
          <w:tcPr>
            <w:tcW w:w="1127" w:type="dxa"/>
          </w:tcPr>
          <w:p w14:paraId="32B5421F" w14:textId="4FE3BB18" w:rsidR="00FB40C0" w:rsidRDefault="00FB40C0" w:rsidP="00FB40C0">
            <w:r w:rsidRPr="00F739C8">
              <w:t>0.6208</w:t>
            </w:r>
          </w:p>
        </w:tc>
        <w:tc>
          <w:tcPr>
            <w:tcW w:w="1127" w:type="dxa"/>
          </w:tcPr>
          <w:p w14:paraId="6EB67F8B" w14:textId="6E8D60F5" w:rsidR="00FB40C0" w:rsidRDefault="00FB40C0" w:rsidP="00FB40C0">
            <w:r w:rsidRPr="00F739C8">
              <w:t>-5.92489</w:t>
            </w:r>
          </w:p>
        </w:tc>
        <w:tc>
          <w:tcPr>
            <w:tcW w:w="1127" w:type="dxa"/>
          </w:tcPr>
          <w:p w14:paraId="6A47E0FE" w14:textId="40CD7DA8" w:rsidR="00FB40C0" w:rsidRDefault="00FB40C0" w:rsidP="00FB40C0">
            <w:r w:rsidRPr="00F739C8">
              <w:t>0.303</w:t>
            </w:r>
          </w:p>
        </w:tc>
        <w:tc>
          <w:tcPr>
            <w:tcW w:w="1127" w:type="dxa"/>
          </w:tcPr>
          <w:p w14:paraId="628F66E2" w14:textId="265A6A2D" w:rsidR="00FB40C0" w:rsidRDefault="00FB40C0" w:rsidP="00FB40C0">
            <w:r w:rsidRPr="00F739C8">
              <w:t>-7.06019</w:t>
            </w:r>
          </w:p>
        </w:tc>
        <w:tc>
          <w:tcPr>
            <w:tcW w:w="1127" w:type="dxa"/>
          </w:tcPr>
          <w:p w14:paraId="326ADA8C" w14:textId="75A81982" w:rsidR="00FB40C0" w:rsidRDefault="00FB40C0" w:rsidP="00FB40C0">
            <w:r w:rsidRPr="00F739C8">
              <w:t>0.0611</w:t>
            </w:r>
          </w:p>
        </w:tc>
        <w:tc>
          <w:tcPr>
            <w:tcW w:w="1127" w:type="dxa"/>
          </w:tcPr>
          <w:p w14:paraId="484EFCA8" w14:textId="4CE79646" w:rsidR="00FB40C0" w:rsidRDefault="00FB40C0" w:rsidP="00FB40C0">
            <w:r w:rsidRPr="00F739C8">
              <w:t>-6.95855</w:t>
            </w:r>
          </w:p>
        </w:tc>
        <w:tc>
          <w:tcPr>
            <w:tcW w:w="1127" w:type="dxa"/>
          </w:tcPr>
          <w:p w14:paraId="193FA408" w14:textId="6B7CD39E" w:rsidR="00FB40C0" w:rsidRDefault="00FB40C0" w:rsidP="00FB40C0">
            <w:r w:rsidRPr="00F739C8">
              <w:t>-0.0649</w:t>
            </w:r>
          </w:p>
        </w:tc>
      </w:tr>
      <w:tr w:rsidR="00FB40C0" w14:paraId="4517AB14" w14:textId="77777777" w:rsidTr="00FB40C0">
        <w:tc>
          <w:tcPr>
            <w:tcW w:w="1127" w:type="dxa"/>
          </w:tcPr>
          <w:p w14:paraId="2C8B39ED" w14:textId="2ECF4C96" w:rsidR="00FB40C0" w:rsidRDefault="00FB40C0" w:rsidP="00FB40C0">
            <w:r w:rsidRPr="00F739C8">
              <w:t>-5.37592</w:t>
            </w:r>
          </w:p>
        </w:tc>
        <w:tc>
          <w:tcPr>
            <w:tcW w:w="1127" w:type="dxa"/>
          </w:tcPr>
          <w:p w14:paraId="743A1063" w14:textId="61B9D774" w:rsidR="00FB40C0" w:rsidRDefault="00FB40C0" w:rsidP="00FB40C0">
            <w:r w:rsidRPr="00F739C8">
              <w:t>0.6213</w:t>
            </w:r>
          </w:p>
        </w:tc>
        <w:tc>
          <w:tcPr>
            <w:tcW w:w="1127" w:type="dxa"/>
          </w:tcPr>
          <w:p w14:paraId="72939741" w14:textId="318B697D" w:rsidR="00FB40C0" w:rsidRDefault="00FB40C0" w:rsidP="00FB40C0">
            <w:r w:rsidRPr="00F739C8">
              <w:t>-5.92635</w:t>
            </w:r>
          </w:p>
        </w:tc>
        <w:tc>
          <w:tcPr>
            <w:tcW w:w="1127" w:type="dxa"/>
          </w:tcPr>
          <w:p w14:paraId="231E8B08" w14:textId="4C5AACE9" w:rsidR="00FB40C0" w:rsidRDefault="00FB40C0" w:rsidP="00FB40C0">
            <w:r w:rsidRPr="00F739C8">
              <w:t>0.303</w:t>
            </w:r>
          </w:p>
        </w:tc>
        <w:tc>
          <w:tcPr>
            <w:tcW w:w="1127" w:type="dxa"/>
          </w:tcPr>
          <w:p w14:paraId="65C87377" w14:textId="4DA851F1" w:rsidR="00FB40C0" w:rsidRDefault="00FB40C0" w:rsidP="00FB40C0">
            <w:r w:rsidRPr="00F739C8">
              <w:t>-7.02518</w:t>
            </w:r>
          </w:p>
        </w:tc>
        <w:tc>
          <w:tcPr>
            <w:tcW w:w="1127" w:type="dxa"/>
          </w:tcPr>
          <w:p w14:paraId="560299F6" w14:textId="4D5C6896" w:rsidR="00FB40C0" w:rsidRDefault="00FB40C0" w:rsidP="00FB40C0">
            <w:r w:rsidRPr="00F739C8">
              <w:t>0.0616</w:t>
            </w:r>
          </w:p>
        </w:tc>
        <w:tc>
          <w:tcPr>
            <w:tcW w:w="1127" w:type="dxa"/>
          </w:tcPr>
          <w:p w14:paraId="3CD94444" w14:textId="6D251AC1" w:rsidR="00FB40C0" w:rsidRDefault="00FB40C0" w:rsidP="00FB40C0">
            <w:r w:rsidRPr="00F739C8">
              <w:t>-6.95699</w:t>
            </w:r>
          </w:p>
        </w:tc>
        <w:tc>
          <w:tcPr>
            <w:tcW w:w="1127" w:type="dxa"/>
          </w:tcPr>
          <w:p w14:paraId="761CACA2" w14:textId="43805D44" w:rsidR="00FB40C0" w:rsidRDefault="00FB40C0" w:rsidP="00FB40C0">
            <w:r w:rsidRPr="00F739C8">
              <w:t>-0.0644</w:t>
            </w:r>
          </w:p>
        </w:tc>
      </w:tr>
      <w:tr w:rsidR="00FB40C0" w14:paraId="72CD03F5" w14:textId="77777777" w:rsidTr="00FB40C0">
        <w:tc>
          <w:tcPr>
            <w:tcW w:w="1127" w:type="dxa"/>
          </w:tcPr>
          <w:p w14:paraId="380AEB38" w14:textId="2E86DCFC" w:rsidR="00FB40C0" w:rsidRDefault="00FB40C0" w:rsidP="00FB40C0">
            <w:r w:rsidRPr="00F739C8">
              <w:t>-5.37049</w:t>
            </w:r>
          </w:p>
        </w:tc>
        <w:tc>
          <w:tcPr>
            <w:tcW w:w="1127" w:type="dxa"/>
          </w:tcPr>
          <w:p w14:paraId="15EE8BBA" w14:textId="06D87CE0" w:rsidR="00FB40C0" w:rsidRDefault="00FB40C0" w:rsidP="00FB40C0">
            <w:r w:rsidRPr="00F739C8">
              <w:t>0.6218</w:t>
            </w:r>
          </w:p>
        </w:tc>
        <w:tc>
          <w:tcPr>
            <w:tcW w:w="1127" w:type="dxa"/>
          </w:tcPr>
          <w:p w14:paraId="7B7323E0" w14:textId="3A3B623C" w:rsidR="00FB40C0" w:rsidRDefault="00FB40C0" w:rsidP="00FB40C0">
            <w:r w:rsidRPr="00F739C8">
              <w:t>-5.91961</w:t>
            </w:r>
          </w:p>
        </w:tc>
        <w:tc>
          <w:tcPr>
            <w:tcW w:w="1127" w:type="dxa"/>
          </w:tcPr>
          <w:p w14:paraId="0B344941" w14:textId="13346EDE" w:rsidR="00FB40C0" w:rsidRDefault="00FB40C0" w:rsidP="00FB40C0">
            <w:r w:rsidRPr="00F739C8">
              <w:t>0.304</w:t>
            </w:r>
          </w:p>
        </w:tc>
        <w:tc>
          <w:tcPr>
            <w:tcW w:w="1127" w:type="dxa"/>
          </w:tcPr>
          <w:p w14:paraId="6FEB0645" w14:textId="5D8DF0AC" w:rsidR="00FB40C0" w:rsidRDefault="00FB40C0" w:rsidP="00FB40C0">
            <w:r w:rsidRPr="00F739C8">
              <w:t>-7.06377</w:t>
            </w:r>
          </w:p>
        </w:tc>
        <w:tc>
          <w:tcPr>
            <w:tcW w:w="1127" w:type="dxa"/>
          </w:tcPr>
          <w:p w14:paraId="265C8618" w14:textId="2956CEE7" w:rsidR="00FB40C0" w:rsidRDefault="00FB40C0" w:rsidP="00FB40C0">
            <w:r w:rsidRPr="00F739C8">
              <w:t>0.0621</w:t>
            </w:r>
          </w:p>
        </w:tc>
        <w:tc>
          <w:tcPr>
            <w:tcW w:w="1127" w:type="dxa"/>
          </w:tcPr>
          <w:p w14:paraId="46911877" w14:textId="024C3449" w:rsidR="00FB40C0" w:rsidRDefault="00FB40C0" w:rsidP="00FB40C0">
            <w:r w:rsidRPr="00F739C8">
              <w:t>-6.95232</w:t>
            </w:r>
          </w:p>
        </w:tc>
        <w:tc>
          <w:tcPr>
            <w:tcW w:w="1127" w:type="dxa"/>
          </w:tcPr>
          <w:p w14:paraId="47646D97" w14:textId="407E891F" w:rsidR="00FB40C0" w:rsidRDefault="00FB40C0" w:rsidP="00FB40C0">
            <w:r w:rsidRPr="00F739C8">
              <w:t>-0.0639</w:t>
            </w:r>
          </w:p>
        </w:tc>
      </w:tr>
      <w:tr w:rsidR="00FB40C0" w14:paraId="441150A5" w14:textId="77777777" w:rsidTr="00FB40C0">
        <w:tc>
          <w:tcPr>
            <w:tcW w:w="1127" w:type="dxa"/>
          </w:tcPr>
          <w:p w14:paraId="3E1DC07F" w14:textId="515F315F" w:rsidR="00FB40C0" w:rsidRDefault="00FB40C0" w:rsidP="00FB40C0">
            <w:r w:rsidRPr="00F739C8">
              <w:t>-5.37192</w:t>
            </w:r>
          </w:p>
        </w:tc>
        <w:tc>
          <w:tcPr>
            <w:tcW w:w="1127" w:type="dxa"/>
          </w:tcPr>
          <w:p w14:paraId="166E9098" w14:textId="4BF5E274" w:rsidR="00FB40C0" w:rsidRDefault="00FB40C0" w:rsidP="00FB40C0">
            <w:r w:rsidRPr="00F739C8">
              <w:t>0.6223</w:t>
            </w:r>
          </w:p>
        </w:tc>
        <w:tc>
          <w:tcPr>
            <w:tcW w:w="1127" w:type="dxa"/>
          </w:tcPr>
          <w:p w14:paraId="2AADE37F" w14:textId="32FD46EC" w:rsidR="00FB40C0" w:rsidRDefault="00FB40C0" w:rsidP="00FB40C0">
            <w:r w:rsidRPr="00F739C8">
              <w:t>-5.9216</w:t>
            </w:r>
          </w:p>
        </w:tc>
        <w:tc>
          <w:tcPr>
            <w:tcW w:w="1127" w:type="dxa"/>
          </w:tcPr>
          <w:p w14:paraId="6BFD5587" w14:textId="399689DA" w:rsidR="00FB40C0" w:rsidRDefault="00FB40C0" w:rsidP="00FB40C0">
            <w:r w:rsidRPr="00F739C8">
              <w:t>0.304</w:t>
            </w:r>
          </w:p>
        </w:tc>
        <w:tc>
          <w:tcPr>
            <w:tcW w:w="1127" w:type="dxa"/>
          </w:tcPr>
          <w:p w14:paraId="70C70670" w14:textId="5F3339EC" w:rsidR="00FB40C0" w:rsidRDefault="00FB40C0" w:rsidP="00FB40C0">
            <w:r w:rsidRPr="00F739C8">
              <w:t>-7.01257</w:t>
            </w:r>
          </w:p>
        </w:tc>
        <w:tc>
          <w:tcPr>
            <w:tcW w:w="1127" w:type="dxa"/>
          </w:tcPr>
          <w:p w14:paraId="1E4EF432" w14:textId="4B4208BF" w:rsidR="00FB40C0" w:rsidRDefault="00FB40C0" w:rsidP="00FB40C0">
            <w:r w:rsidRPr="00F739C8">
              <w:t>0.0626</w:t>
            </w:r>
          </w:p>
        </w:tc>
        <w:tc>
          <w:tcPr>
            <w:tcW w:w="1127" w:type="dxa"/>
          </w:tcPr>
          <w:p w14:paraId="55FADF3B" w14:textId="3F566473" w:rsidR="00FB40C0" w:rsidRDefault="00FB40C0" w:rsidP="00FB40C0">
            <w:r w:rsidRPr="00F739C8">
              <w:t>-6.94619</w:t>
            </w:r>
          </w:p>
        </w:tc>
        <w:tc>
          <w:tcPr>
            <w:tcW w:w="1127" w:type="dxa"/>
          </w:tcPr>
          <w:p w14:paraId="1452B5B3" w14:textId="70585A2E" w:rsidR="00FB40C0" w:rsidRDefault="00FB40C0" w:rsidP="00FB40C0">
            <w:r w:rsidRPr="00F739C8">
              <w:t>-0.0635</w:t>
            </w:r>
          </w:p>
        </w:tc>
      </w:tr>
      <w:tr w:rsidR="00FB40C0" w14:paraId="2F20385E" w14:textId="77777777" w:rsidTr="00FB40C0">
        <w:tc>
          <w:tcPr>
            <w:tcW w:w="1127" w:type="dxa"/>
          </w:tcPr>
          <w:p w14:paraId="674FA1C1" w14:textId="08887EB7" w:rsidR="00FB40C0" w:rsidRDefault="00FB40C0" w:rsidP="00FB40C0">
            <w:r w:rsidRPr="00F739C8">
              <w:t>-5.37161</w:t>
            </w:r>
          </w:p>
        </w:tc>
        <w:tc>
          <w:tcPr>
            <w:tcW w:w="1127" w:type="dxa"/>
          </w:tcPr>
          <w:p w14:paraId="74FD64D1" w14:textId="7771EA73" w:rsidR="00FB40C0" w:rsidRDefault="00FB40C0" w:rsidP="00FB40C0">
            <w:r w:rsidRPr="00F739C8">
              <w:t>0.6228</w:t>
            </w:r>
          </w:p>
        </w:tc>
        <w:tc>
          <w:tcPr>
            <w:tcW w:w="1127" w:type="dxa"/>
          </w:tcPr>
          <w:p w14:paraId="3811A1DC" w14:textId="683C31EA" w:rsidR="00FB40C0" w:rsidRDefault="00FB40C0" w:rsidP="00FB40C0">
            <w:r w:rsidRPr="00F739C8">
              <w:t>-5.91493</w:t>
            </w:r>
          </w:p>
        </w:tc>
        <w:tc>
          <w:tcPr>
            <w:tcW w:w="1127" w:type="dxa"/>
          </w:tcPr>
          <w:p w14:paraId="177B392F" w14:textId="6853CCD3" w:rsidR="00FB40C0" w:rsidRDefault="00FB40C0" w:rsidP="00FB40C0">
            <w:r w:rsidRPr="00F739C8">
              <w:t>0.305</w:t>
            </w:r>
          </w:p>
        </w:tc>
        <w:tc>
          <w:tcPr>
            <w:tcW w:w="1127" w:type="dxa"/>
          </w:tcPr>
          <w:p w14:paraId="6D4D85C1" w14:textId="71E5AD4A" w:rsidR="00FB40C0" w:rsidRDefault="00FB40C0" w:rsidP="00FB40C0">
            <w:r w:rsidRPr="00F739C8">
              <w:t>-7.06297</w:t>
            </w:r>
          </w:p>
        </w:tc>
        <w:tc>
          <w:tcPr>
            <w:tcW w:w="1127" w:type="dxa"/>
          </w:tcPr>
          <w:p w14:paraId="52113A78" w14:textId="1335ECA4" w:rsidR="00FB40C0" w:rsidRDefault="00FB40C0" w:rsidP="00FB40C0">
            <w:r w:rsidRPr="00F739C8">
              <w:t>0.0631</w:t>
            </w:r>
          </w:p>
        </w:tc>
        <w:tc>
          <w:tcPr>
            <w:tcW w:w="1127" w:type="dxa"/>
          </w:tcPr>
          <w:p w14:paraId="79FCE315" w14:textId="16C413B1" w:rsidR="00FB40C0" w:rsidRDefault="00FB40C0" w:rsidP="00FB40C0">
            <w:r w:rsidRPr="00F739C8">
              <w:t>-6.94436</w:t>
            </w:r>
          </w:p>
        </w:tc>
        <w:tc>
          <w:tcPr>
            <w:tcW w:w="1127" w:type="dxa"/>
          </w:tcPr>
          <w:p w14:paraId="75A0A67E" w14:textId="7B34250B" w:rsidR="00FB40C0" w:rsidRDefault="00FB40C0" w:rsidP="00FB40C0">
            <w:r w:rsidRPr="00F739C8">
              <w:t>-0.063</w:t>
            </w:r>
          </w:p>
        </w:tc>
      </w:tr>
      <w:tr w:rsidR="00FB40C0" w14:paraId="45158ABB" w14:textId="77777777" w:rsidTr="00FB40C0">
        <w:tc>
          <w:tcPr>
            <w:tcW w:w="1127" w:type="dxa"/>
          </w:tcPr>
          <w:p w14:paraId="021F4D16" w14:textId="1A7E1C99" w:rsidR="00FB40C0" w:rsidRDefault="00FB40C0" w:rsidP="00FB40C0">
            <w:r w:rsidRPr="00F739C8">
              <w:t>-5.37294</w:t>
            </w:r>
          </w:p>
        </w:tc>
        <w:tc>
          <w:tcPr>
            <w:tcW w:w="1127" w:type="dxa"/>
          </w:tcPr>
          <w:p w14:paraId="05DCFDCB" w14:textId="731BC7F6" w:rsidR="00FB40C0" w:rsidRDefault="00FB40C0" w:rsidP="00FB40C0">
            <w:r w:rsidRPr="00F739C8">
              <w:t>0.6233</w:t>
            </w:r>
          </w:p>
        </w:tc>
        <w:tc>
          <w:tcPr>
            <w:tcW w:w="1127" w:type="dxa"/>
          </w:tcPr>
          <w:p w14:paraId="0A00FC17" w14:textId="0BD312EB" w:rsidR="00FB40C0" w:rsidRDefault="00FB40C0" w:rsidP="00FB40C0">
            <w:r w:rsidRPr="00F739C8">
              <w:t>-5.91511</w:t>
            </w:r>
          </w:p>
        </w:tc>
        <w:tc>
          <w:tcPr>
            <w:tcW w:w="1127" w:type="dxa"/>
          </w:tcPr>
          <w:p w14:paraId="62D3B052" w14:textId="3B89803D" w:rsidR="00FB40C0" w:rsidRDefault="00FB40C0" w:rsidP="00FB40C0">
            <w:r w:rsidRPr="00F739C8">
              <w:t>0.305</w:t>
            </w:r>
          </w:p>
        </w:tc>
        <w:tc>
          <w:tcPr>
            <w:tcW w:w="1127" w:type="dxa"/>
          </w:tcPr>
          <w:p w14:paraId="6E2030A7" w14:textId="250966D9" w:rsidR="00FB40C0" w:rsidRDefault="00FB40C0" w:rsidP="00FB40C0">
            <w:r w:rsidRPr="00F739C8">
              <w:t>-7.01435</w:t>
            </w:r>
          </w:p>
        </w:tc>
        <w:tc>
          <w:tcPr>
            <w:tcW w:w="1127" w:type="dxa"/>
          </w:tcPr>
          <w:p w14:paraId="63F75B12" w14:textId="74BB5FA1" w:rsidR="00FB40C0" w:rsidRDefault="00FB40C0" w:rsidP="00FB40C0">
            <w:r w:rsidRPr="00F739C8">
              <w:t>0.0636</w:t>
            </w:r>
          </w:p>
        </w:tc>
        <w:tc>
          <w:tcPr>
            <w:tcW w:w="1127" w:type="dxa"/>
          </w:tcPr>
          <w:p w14:paraId="236DAAAA" w14:textId="5350AAA8" w:rsidR="00FB40C0" w:rsidRDefault="00FB40C0" w:rsidP="00FB40C0">
            <w:r w:rsidRPr="00F739C8">
              <w:t>-6.93833</w:t>
            </w:r>
          </w:p>
        </w:tc>
        <w:tc>
          <w:tcPr>
            <w:tcW w:w="1127" w:type="dxa"/>
          </w:tcPr>
          <w:p w14:paraId="41390F87" w14:textId="58AFE2F2" w:rsidR="00FB40C0" w:rsidRDefault="00FB40C0" w:rsidP="00FB40C0">
            <w:r w:rsidRPr="00F739C8">
              <w:t>-0.0625</w:t>
            </w:r>
          </w:p>
        </w:tc>
      </w:tr>
      <w:tr w:rsidR="00FB40C0" w14:paraId="1726382C" w14:textId="77777777" w:rsidTr="00FB40C0">
        <w:tc>
          <w:tcPr>
            <w:tcW w:w="1127" w:type="dxa"/>
          </w:tcPr>
          <w:p w14:paraId="6677F5DB" w14:textId="6EA237AD" w:rsidR="00FB40C0" w:rsidRDefault="00FB40C0" w:rsidP="00FB40C0">
            <w:r w:rsidRPr="00F739C8">
              <w:t>-5.37008</w:t>
            </w:r>
          </w:p>
        </w:tc>
        <w:tc>
          <w:tcPr>
            <w:tcW w:w="1127" w:type="dxa"/>
          </w:tcPr>
          <w:p w14:paraId="231FCF2B" w14:textId="603ED8EA" w:rsidR="00FB40C0" w:rsidRDefault="00FB40C0" w:rsidP="00FB40C0">
            <w:r w:rsidRPr="00F739C8">
              <w:t>0.6239</w:t>
            </w:r>
          </w:p>
        </w:tc>
        <w:tc>
          <w:tcPr>
            <w:tcW w:w="1127" w:type="dxa"/>
          </w:tcPr>
          <w:p w14:paraId="165B5AB9" w14:textId="66146697" w:rsidR="00FB40C0" w:rsidRDefault="00FB40C0" w:rsidP="00FB40C0">
            <w:r w:rsidRPr="00F739C8">
              <w:t>-5.91583</w:t>
            </w:r>
          </w:p>
        </w:tc>
        <w:tc>
          <w:tcPr>
            <w:tcW w:w="1127" w:type="dxa"/>
          </w:tcPr>
          <w:p w14:paraId="49B4243A" w14:textId="37B0AA0A" w:rsidR="00FB40C0" w:rsidRDefault="00FB40C0" w:rsidP="00FB40C0">
            <w:r w:rsidRPr="00F739C8">
              <w:t>0.306</w:t>
            </w:r>
          </w:p>
        </w:tc>
        <w:tc>
          <w:tcPr>
            <w:tcW w:w="1127" w:type="dxa"/>
          </w:tcPr>
          <w:p w14:paraId="1EDEA7AE" w14:textId="0F780CCA" w:rsidR="00FB40C0" w:rsidRDefault="00FB40C0" w:rsidP="00FB40C0">
            <w:r w:rsidRPr="00F739C8">
              <w:t>-7.03742</w:t>
            </w:r>
          </w:p>
        </w:tc>
        <w:tc>
          <w:tcPr>
            <w:tcW w:w="1127" w:type="dxa"/>
          </w:tcPr>
          <w:p w14:paraId="5ED3732F" w14:textId="0B8F5BFB" w:rsidR="00FB40C0" w:rsidRDefault="00FB40C0" w:rsidP="00FB40C0">
            <w:r w:rsidRPr="00F739C8">
              <w:t>0.0641</w:t>
            </w:r>
          </w:p>
        </w:tc>
        <w:tc>
          <w:tcPr>
            <w:tcW w:w="1127" w:type="dxa"/>
          </w:tcPr>
          <w:p w14:paraId="70F6BC05" w14:textId="15C86150" w:rsidR="00FB40C0" w:rsidRDefault="00FB40C0" w:rsidP="00FB40C0">
            <w:r w:rsidRPr="00F739C8">
              <w:t>-6.93327</w:t>
            </w:r>
          </w:p>
        </w:tc>
        <w:tc>
          <w:tcPr>
            <w:tcW w:w="1127" w:type="dxa"/>
          </w:tcPr>
          <w:p w14:paraId="449805E0" w14:textId="4349E539" w:rsidR="00FB40C0" w:rsidRDefault="00FB40C0" w:rsidP="00FB40C0">
            <w:r w:rsidRPr="00F739C8">
              <w:t>-0.0619</w:t>
            </w:r>
          </w:p>
        </w:tc>
      </w:tr>
      <w:tr w:rsidR="00FB40C0" w14:paraId="1CDD4891" w14:textId="77777777" w:rsidTr="00FB40C0">
        <w:tc>
          <w:tcPr>
            <w:tcW w:w="1127" w:type="dxa"/>
          </w:tcPr>
          <w:p w14:paraId="3045A2A3" w14:textId="04EB872A" w:rsidR="00FB40C0" w:rsidRDefault="00FB40C0" w:rsidP="00FB40C0">
            <w:r w:rsidRPr="00F739C8">
              <w:t>-5.36937</w:t>
            </w:r>
          </w:p>
        </w:tc>
        <w:tc>
          <w:tcPr>
            <w:tcW w:w="1127" w:type="dxa"/>
          </w:tcPr>
          <w:p w14:paraId="7A7D18F5" w14:textId="5AAD065C" w:rsidR="00FB40C0" w:rsidRDefault="00FB40C0" w:rsidP="00FB40C0">
            <w:r w:rsidRPr="00F739C8">
              <w:t>0.6242</w:t>
            </w:r>
          </w:p>
        </w:tc>
        <w:tc>
          <w:tcPr>
            <w:tcW w:w="1127" w:type="dxa"/>
          </w:tcPr>
          <w:p w14:paraId="2C3375BA" w14:textId="3AD9E8CA" w:rsidR="00FB40C0" w:rsidRDefault="00FB40C0" w:rsidP="00FB40C0">
            <w:r w:rsidRPr="00F739C8">
              <w:t>-5.91172</w:t>
            </w:r>
          </w:p>
        </w:tc>
        <w:tc>
          <w:tcPr>
            <w:tcW w:w="1127" w:type="dxa"/>
          </w:tcPr>
          <w:p w14:paraId="4D382AD3" w14:textId="54C46067" w:rsidR="00FB40C0" w:rsidRDefault="00FB40C0" w:rsidP="00FB40C0">
            <w:r w:rsidRPr="00F739C8">
              <w:t>0.306</w:t>
            </w:r>
          </w:p>
        </w:tc>
        <w:tc>
          <w:tcPr>
            <w:tcW w:w="1127" w:type="dxa"/>
          </w:tcPr>
          <w:p w14:paraId="7ECFBAB6" w14:textId="0CB33327" w:rsidR="00FB40C0" w:rsidRDefault="00FB40C0" w:rsidP="00FB40C0">
            <w:r w:rsidRPr="00F739C8">
              <w:t>-7.02702</w:t>
            </w:r>
          </w:p>
        </w:tc>
        <w:tc>
          <w:tcPr>
            <w:tcW w:w="1127" w:type="dxa"/>
          </w:tcPr>
          <w:p w14:paraId="023AE510" w14:textId="51BE0994" w:rsidR="00FB40C0" w:rsidRDefault="00FB40C0" w:rsidP="00FB40C0">
            <w:r w:rsidRPr="00F739C8">
              <w:t>0.0646</w:t>
            </w:r>
          </w:p>
        </w:tc>
        <w:tc>
          <w:tcPr>
            <w:tcW w:w="1127" w:type="dxa"/>
          </w:tcPr>
          <w:p w14:paraId="28723D8D" w14:textId="02824544" w:rsidR="00FB40C0" w:rsidRDefault="00FB40C0" w:rsidP="00FB40C0">
            <w:r w:rsidRPr="00F739C8">
              <w:t>-6.93209</w:t>
            </w:r>
          </w:p>
        </w:tc>
        <w:tc>
          <w:tcPr>
            <w:tcW w:w="1127" w:type="dxa"/>
          </w:tcPr>
          <w:p w14:paraId="41B0208B" w14:textId="5AA7F4A7" w:rsidR="00FB40C0" w:rsidRDefault="00FB40C0" w:rsidP="00FB40C0">
            <w:r w:rsidRPr="00F739C8">
              <w:t>-0.0614</w:t>
            </w:r>
          </w:p>
        </w:tc>
      </w:tr>
      <w:tr w:rsidR="00FB40C0" w14:paraId="27C63B11" w14:textId="77777777" w:rsidTr="00FB40C0">
        <w:tc>
          <w:tcPr>
            <w:tcW w:w="1127" w:type="dxa"/>
          </w:tcPr>
          <w:p w14:paraId="7035B4DF" w14:textId="7861984A" w:rsidR="00FB40C0" w:rsidRDefault="00FB40C0" w:rsidP="00FB40C0">
            <w:r w:rsidRPr="00F739C8">
              <w:t>-5.37192</w:t>
            </w:r>
          </w:p>
        </w:tc>
        <w:tc>
          <w:tcPr>
            <w:tcW w:w="1127" w:type="dxa"/>
          </w:tcPr>
          <w:p w14:paraId="5768B2D1" w14:textId="531C35C2" w:rsidR="00FB40C0" w:rsidRDefault="00FB40C0" w:rsidP="00FB40C0">
            <w:r w:rsidRPr="00F739C8">
              <w:t>0.625</w:t>
            </w:r>
          </w:p>
        </w:tc>
        <w:tc>
          <w:tcPr>
            <w:tcW w:w="1127" w:type="dxa"/>
          </w:tcPr>
          <w:p w14:paraId="66A0D3AA" w14:textId="7C473C73" w:rsidR="00FB40C0" w:rsidRDefault="00FB40C0" w:rsidP="00FB40C0">
            <w:r w:rsidRPr="00F739C8">
              <w:t>-5.90801</w:t>
            </w:r>
          </w:p>
        </w:tc>
        <w:tc>
          <w:tcPr>
            <w:tcW w:w="1127" w:type="dxa"/>
          </w:tcPr>
          <w:p w14:paraId="42E5157F" w14:textId="53E6F3F9" w:rsidR="00FB40C0" w:rsidRDefault="00FB40C0" w:rsidP="00FB40C0">
            <w:r w:rsidRPr="00F739C8">
              <w:t>0.307</w:t>
            </w:r>
          </w:p>
        </w:tc>
        <w:tc>
          <w:tcPr>
            <w:tcW w:w="1127" w:type="dxa"/>
          </w:tcPr>
          <w:p w14:paraId="697682D3" w14:textId="5E2A7C62" w:rsidR="00FB40C0" w:rsidRDefault="00FB40C0" w:rsidP="00FB40C0">
            <w:r w:rsidRPr="00F739C8">
              <w:t>-7.00693</w:t>
            </w:r>
          </w:p>
        </w:tc>
        <w:tc>
          <w:tcPr>
            <w:tcW w:w="1127" w:type="dxa"/>
          </w:tcPr>
          <w:p w14:paraId="0285C2C1" w14:textId="1EF2AF25" w:rsidR="00FB40C0" w:rsidRDefault="00FB40C0" w:rsidP="00FB40C0">
            <w:r w:rsidRPr="00F739C8">
              <w:t>0.0651</w:t>
            </w:r>
          </w:p>
        </w:tc>
        <w:tc>
          <w:tcPr>
            <w:tcW w:w="1127" w:type="dxa"/>
          </w:tcPr>
          <w:p w14:paraId="608D2161" w14:textId="5F35D55D" w:rsidR="00FB40C0" w:rsidRDefault="00FB40C0" w:rsidP="00FB40C0">
            <w:r w:rsidRPr="00F739C8">
              <w:t>-6.92827</w:t>
            </w:r>
          </w:p>
        </w:tc>
        <w:tc>
          <w:tcPr>
            <w:tcW w:w="1127" w:type="dxa"/>
          </w:tcPr>
          <w:p w14:paraId="21467A15" w14:textId="2F473018" w:rsidR="00FB40C0" w:rsidRDefault="00FB40C0" w:rsidP="00FB40C0">
            <w:r w:rsidRPr="00F739C8">
              <w:t>-0.061</w:t>
            </w:r>
          </w:p>
        </w:tc>
      </w:tr>
      <w:tr w:rsidR="00FB40C0" w14:paraId="2ABB8CF4" w14:textId="77777777" w:rsidTr="00FB40C0">
        <w:tc>
          <w:tcPr>
            <w:tcW w:w="1127" w:type="dxa"/>
          </w:tcPr>
          <w:p w14:paraId="7AD4C0EE" w14:textId="590CE45B" w:rsidR="00FB40C0" w:rsidRDefault="00FB40C0" w:rsidP="00FB40C0">
            <w:r w:rsidRPr="00F739C8">
              <w:t>-5.36906</w:t>
            </w:r>
          </w:p>
        </w:tc>
        <w:tc>
          <w:tcPr>
            <w:tcW w:w="1127" w:type="dxa"/>
          </w:tcPr>
          <w:p w14:paraId="4EFA6EC9" w14:textId="5EA15684" w:rsidR="00FB40C0" w:rsidRDefault="00FB40C0" w:rsidP="00FB40C0">
            <w:r w:rsidRPr="00F739C8">
              <w:t>0.6252</w:t>
            </w:r>
          </w:p>
        </w:tc>
        <w:tc>
          <w:tcPr>
            <w:tcW w:w="1127" w:type="dxa"/>
          </w:tcPr>
          <w:p w14:paraId="7878E677" w14:textId="6E80EF86" w:rsidR="00FB40C0" w:rsidRDefault="00FB40C0" w:rsidP="00FB40C0">
            <w:r w:rsidRPr="00F739C8">
              <w:t>-5.90783</w:t>
            </w:r>
          </w:p>
        </w:tc>
        <w:tc>
          <w:tcPr>
            <w:tcW w:w="1127" w:type="dxa"/>
          </w:tcPr>
          <w:p w14:paraId="512E4E14" w14:textId="6371E542" w:rsidR="00FB40C0" w:rsidRDefault="00FB40C0" w:rsidP="00FB40C0">
            <w:r w:rsidRPr="00F739C8">
              <w:t>0.307</w:t>
            </w:r>
          </w:p>
        </w:tc>
        <w:tc>
          <w:tcPr>
            <w:tcW w:w="1127" w:type="dxa"/>
          </w:tcPr>
          <w:p w14:paraId="78763000" w14:textId="2374FF4D" w:rsidR="00FB40C0" w:rsidRDefault="00FB40C0" w:rsidP="00FB40C0">
            <w:r w:rsidRPr="00F739C8">
              <w:t>-6.99757</w:t>
            </w:r>
          </w:p>
        </w:tc>
        <w:tc>
          <w:tcPr>
            <w:tcW w:w="1127" w:type="dxa"/>
          </w:tcPr>
          <w:p w14:paraId="691C6EED" w14:textId="5A72FD25" w:rsidR="00FB40C0" w:rsidRDefault="00FB40C0" w:rsidP="00FB40C0">
            <w:r w:rsidRPr="00F739C8">
              <w:t>0.0656</w:t>
            </w:r>
          </w:p>
        </w:tc>
        <w:tc>
          <w:tcPr>
            <w:tcW w:w="1127" w:type="dxa"/>
          </w:tcPr>
          <w:p w14:paraId="02D86EEA" w14:textId="08665BEC" w:rsidR="00FB40C0" w:rsidRDefault="00FB40C0" w:rsidP="00FB40C0">
            <w:r w:rsidRPr="00F739C8">
              <w:t>-6.92362</w:t>
            </w:r>
          </w:p>
        </w:tc>
        <w:tc>
          <w:tcPr>
            <w:tcW w:w="1127" w:type="dxa"/>
          </w:tcPr>
          <w:p w14:paraId="4423C14D" w14:textId="59E11A4A" w:rsidR="00FB40C0" w:rsidRDefault="00FB40C0" w:rsidP="00FB40C0">
            <w:r w:rsidRPr="00F739C8">
              <w:t>-0.0605</w:t>
            </w:r>
          </w:p>
        </w:tc>
      </w:tr>
      <w:tr w:rsidR="00FB40C0" w14:paraId="33C03380" w14:textId="77777777" w:rsidTr="00FB40C0">
        <w:tc>
          <w:tcPr>
            <w:tcW w:w="1127" w:type="dxa"/>
          </w:tcPr>
          <w:p w14:paraId="781B3F49" w14:textId="2BBA7382" w:rsidR="00FB40C0" w:rsidRDefault="00FB40C0" w:rsidP="00FB40C0">
            <w:r w:rsidRPr="00F739C8">
              <w:t>-5.37079</w:t>
            </w:r>
          </w:p>
        </w:tc>
        <w:tc>
          <w:tcPr>
            <w:tcW w:w="1127" w:type="dxa"/>
          </w:tcPr>
          <w:p w14:paraId="4857BAC5" w14:textId="2AEE07E9" w:rsidR="00FB40C0" w:rsidRDefault="00FB40C0" w:rsidP="00FB40C0">
            <w:r w:rsidRPr="00F739C8">
              <w:t>0.6258</w:t>
            </w:r>
          </w:p>
        </w:tc>
        <w:tc>
          <w:tcPr>
            <w:tcW w:w="1127" w:type="dxa"/>
          </w:tcPr>
          <w:p w14:paraId="68A4FD18" w14:textId="08B24CA4" w:rsidR="00FB40C0" w:rsidRDefault="00FB40C0" w:rsidP="00FB40C0">
            <w:r w:rsidRPr="00F739C8">
              <w:t>-5.90924</w:t>
            </w:r>
          </w:p>
        </w:tc>
        <w:tc>
          <w:tcPr>
            <w:tcW w:w="1127" w:type="dxa"/>
          </w:tcPr>
          <w:p w14:paraId="1C8E6048" w14:textId="3B32DEA2" w:rsidR="00FB40C0" w:rsidRDefault="00FB40C0" w:rsidP="00FB40C0">
            <w:r w:rsidRPr="00F739C8">
              <w:t>0.308</w:t>
            </w:r>
          </w:p>
        </w:tc>
        <w:tc>
          <w:tcPr>
            <w:tcW w:w="1127" w:type="dxa"/>
          </w:tcPr>
          <w:p w14:paraId="1D10667A" w14:textId="2993C964" w:rsidR="00FB40C0" w:rsidRDefault="00FB40C0" w:rsidP="00FB40C0">
            <w:r w:rsidRPr="00F739C8">
              <w:t>-7.02849</w:t>
            </w:r>
          </w:p>
        </w:tc>
        <w:tc>
          <w:tcPr>
            <w:tcW w:w="1127" w:type="dxa"/>
          </w:tcPr>
          <w:p w14:paraId="19381244" w14:textId="25A1C152" w:rsidR="00FB40C0" w:rsidRDefault="00FB40C0" w:rsidP="00FB40C0">
            <w:r w:rsidRPr="00F739C8">
              <w:t>0.0661</w:t>
            </w:r>
          </w:p>
        </w:tc>
        <w:tc>
          <w:tcPr>
            <w:tcW w:w="1127" w:type="dxa"/>
          </w:tcPr>
          <w:p w14:paraId="17217A2C" w14:textId="49821EE9" w:rsidR="00FB40C0" w:rsidRDefault="00FB40C0" w:rsidP="00FB40C0">
            <w:r w:rsidRPr="00F739C8">
              <w:t>-6.92131</w:t>
            </w:r>
          </w:p>
        </w:tc>
        <w:tc>
          <w:tcPr>
            <w:tcW w:w="1127" w:type="dxa"/>
          </w:tcPr>
          <w:p w14:paraId="7A5897B0" w14:textId="1FE8AC5C" w:rsidR="00FB40C0" w:rsidRDefault="00FB40C0" w:rsidP="00FB40C0">
            <w:r w:rsidRPr="00F739C8">
              <w:t>-0.0599</w:t>
            </w:r>
          </w:p>
        </w:tc>
      </w:tr>
      <w:tr w:rsidR="00FB40C0" w14:paraId="4000BCA7" w14:textId="77777777" w:rsidTr="00FB40C0">
        <w:tc>
          <w:tcPr>
            <w:tcW w:w="1127" w:type="dxa"/>
          </w:tcPr>
          <w:p w14:paraId="6F847303" w14:textId="3C29057C" w:rsidR="00FB40C0" w:rsidRDefault="00FB40C0" w:rsidP="00FB40C0">
            <w:r w:rsidRPr="00F739C8">
              <w:t>-5.36876</w:t>
            </w:r>
          </w:p>
        </w:tc>
        <w:tc>
          <w:tcPr>
            <w:tcW w:w="1127" w:type="dxa"/>
          </w:tcPr>
          <w:p w14:paraId="473D3F2A" w14:textId="0CC44B81" w:rsidR="00FB40C0" w:rsidRDefault="00FB40C0" w:rsidP="00FB40C0">
            <w:r w:rsidRPr="00F739C8">
              <w:t>0.6265</w:t>
            </w:r>
          </w:p>
        </w:tc>
        <w:tc>
          <w:tcPr>
            <w:tcW w:w="1127" w:type="dxa"/>
          </w:tcPr>
          <w:p w14:paraId="13ACF884" w14:textId="61914517" w:rsidR="00FB40C0" w:rsidRDefault="00FB40C0" w:rsidP="00FB40C0">
            <w:r w:rsidRPr="00F739C8">
              <w:t>-5.90467</w:t>
            </w:r>
          </w:p>
        </w:tc>
        <w:tc>
          <w:tcPr>
            <w:tcW w:w="1127" w:type="dxa"/>
          </w:tcPr>
          <w:p w14:paraId="6DC693A7" w14:textId="1D146A29" w:rsidR="00FB40C0" w:rsidRDefault="00FB40C0" w:rsidP="00FB40C0">
            <w:r w:rsidRPr="00F739C8">
              <w:t>0.308</w:t>
            </w:r>
          </w:p>
        </w:tc>
        <w:tc>
          <w:tcPr>
            <w:tcW w:w="1127" w:type="dxa"/>
          </w:tcPr>
          <w:p w14:paraId="761B543E" w14:textId="33396277" w:rsidR="00FB40C0" w:rsidRDefault="00FB40C0" w:rsidP="00FB40C0">
            <w:r w:rsidRPr="00F739C8">
              <w:t>-7.02445</w:t>
            </w:r>
          </w:p>
        </w:tc>
        <w:tc>
          <w:tcPr>
            <w:tcW w:w="1127" w:type="dxa"/>
          </w:tcPr>
          <w:p w14:paraId="117BC1FE" w14:textId="3B833238" w:rsidR="00FB40C0" w:rsidRDefault="00FB40C0" w:rsidP="00FB40C0">
            <w:r w:rsidRPr="00F739C8">
              <w:t>0.0666</w:t>
            </w:r>
          </w:p>
        </w:tc>
        <w:tc>
          <w:tcPr>
            <w:tcW w:w="1127" w:type="dxa"/>
          </w:tcPr>
          <w:p w14:paraId="53CDDD4D" w14:textId="332A50A8" w:rsidR="00FB40C0" w:rsidRDefault="00FB40C0" w:rsidP="00FB40C0">
            <w:r w:rsidRPr="00F739C8">
              <w:t>-6.91816</w:t>
            </w:r>
          </w:p>
        </w:tc>
        <w:tc>
          <w:tcPr>
            <w:tcW w:w="1127" w:type="dxa"/>
          </w:tcPr>
          <w:p w14:paraId="1BAFBD60" w14:textId="79650D5A" w:rsidR="00FB40C0" w:rsidRDefault="00FB40C0" w:rsidP="00FB40C0">
            <w:r w:rsidRPr="00F739C8">
              <w:t>-0.0594</w:t>
            </w:r>
          </w:p>
        </w:tc>
      </w:tr>
      <w:tr w:rsidR="00FB40C0" w14:paraId="16A332AA" w14:textId="77777777" w:rsidTr="00FB40C0">
        <w:tc>
          <w:tcPr>
            <w:tcW w:w="1127" w:type="dxa"/>
          </w:tcPr>
          <w:p w14:paraId="77523605" w14:textId="34BE2B1C" w:rsidR="00FB40C0" w:rsidRDefault="00FB40C0" w:rsidP="00FB40C0">
            <w:r w:rsidRPr="00F739C8">
              <w:t>-5.36866</w:t>
            </w:r>
          </w:p>
        </w:tc>
        <w:tc>
          <w:tcPr>
            <w:tcW w:w="1127" w:type="dxa"/>
          </w:tcPr>
          <w:p w14:paraId="27EF587A" w14:textId="7E889CEC" w:rsidR="00FB40C0" w:rsidRDefault="00FB40C0" w:rsidP="00FB40C0">
            <w:r w:rsidRPr="00F739C8">
              <w:t>0.6267</w:t>
            </w:r>
          </w:p>
        </w:tc>
        <w:tc>
          <w:tcPr>
            <w:tcW w:w="1127" w:type="dxa"/>
          </w:tcPr>
          <w:p w14:paraId="24220123" w14:textId="59F8FC13" w:rsidR="00FB40C0" w:rsidRDefault="00FB40C0" w:rsidP="00FB40C0">
            <w:r w:rsidRPr="00F739C8">
              <w:t>-5.90678</w:t>
            </w:r>
          </w:p>
        </w:tc>
        <w:tc>
          <w:tcPr>
            <w:tcW w:w="1127" w:type="dxa"/>
          </w:tcPr>
          <w:p w14:paraId="479253C3" w14:textId="3FEB45EF" w:rsidR="00FB40C0" w:rsidRDefault="00FB40C0" w:rsidP="00FB40C0">
            <w:r w:rsidRPr="00F739C8">
              <w:t>0.309</w:t>
            </w:r>
          </w:p>
        </w:tc>
        <w:tc>
          <w:tcPr>
            <w:tcW w:w="1127" w:type="dxa"/>
          </w:tcPr>
          <w:p w14:paraId="53A43495" w14:textId="3FE6C448" w:rsidR="00FB40C0" w:rsidRDefault="00FB40C0" w:rsidP="00FB40C0">
            <w:r w:rsidRPr="00F739C8">
              <w:t>-7.00483</w:t>
            </w:r>
          </w:p>
        </w:tc>
        <w:tc>
          <w:tcPr>
            <w:tcW w:w="1127" w:type="dxa"/>
          </w:tcPr>
          <w:p w14:paraId="5D8222AD" w14:textId="1304CB8F" w:rsidR="00FB40C0" w:rsidRDefault="00FB40C0" w:rsidP="00FB40C0">
            <w:r w:rsidRPr="00F739C8">
              <w:t>0.0671</w:t>
            </w:r>
          </w:p>
        </w:tc>
        <w:tc>
          <w:tcPr>
            <w:tcW w:w="1127" w:type="dxa"/>
          </w:tcPr>
          <w:p w14:paraId="64792BED" w14:textId="3A01F8C7" w:rsidR="00FB40C0" w:rsidRDefault="00FB40C0" w:rsidP="00FB40C0">
            <w:r w:rsidRPr="00F739C8">
              <w:t>-6.91873</w:t>
            </w:r>
          </w:p>
        </w:tc>
        <w:tc>
          <w:tcPr>
            <w:tcW w:w="1127" w:type="dxa"/>
          </w:tcPr>
          <w:p w14:paraId="1796FE37" w14:textId="78B1BD3C" w:rsidR="00FB40C0" w:rsidRDefault="00FB40C0" w:rsidP="00FB40C0">
            <w:r w:rsidRPr="00F739C8">
              <w:t>-0.0589</w:t>
            </w:r>
          </w:p>
        </w:tc>
      </w:tr>
      <w:tr w:rsidR="00FB40C0" w14:paraId="22D82C45" w14:textId="77777777" w:rsidTr="00FB40C0">
        <w:tc>
          <w:tcPr>
            <w:tcW w:w="1127" w:type="dxa"/>
          </w:tcPr>
          <w:p w14:paraId="0DDB5D75" w14:textId="55B5A9EC" w:rsidR="00FB40C0" w:rsidRDefault="00FB40C0" w:rsidP="00FB40C0">
            <w:r w:rsidRPr="00F739C8">
              <w:t>-5.36886</w:t>
            </w:r>
          </w:p>
        </w:tc>
        <w:tc>
          <w:tcPr>
            <w:tcW w:w="1127" w:type="dxa"/>
          </w:tcPr>
          <w:p w14:paraId="339CFFBC" w14:textId="354497C7" w:rsidR="00FB40C0" w:rsidRDefault="00FB40C0" w:rsidP="00FB40C0">
            <w:r w:rsidRPr="00F739C8">
              <w:t>0.6274</w:t>
            </w:r>
          </w:p>
        </w:tc>
        <w:tc>
          <w:tcPr>
            <w:tcW w:w="1127" w:type="dxa"/>
          </w:tcPr>
          <w:p w14:paraId="290BABE9" w14:textId="237F8D5A" w:rsidR="00FB40C0" w:rsidRDefault="00FB40C0" w:rsidP="00FB40C0">
            <w:r w:rsidRPr="00F739C8">
              <w:t>-5.90398</w:t>
            </w:r>
          </w:p>
        </w:tc>
        <w:tc>
          <w:tcPr>
            <w:tcW w:w="1127" w:type="dxa"/>
          </w:tcPr>
          <w:p w14:paraId="3FCED09A" w14:textId="6F5E8A49" w:rsidR="00FB40C0" w:rsidRDefault="00FB40C0" w:rsidP="00FB40C0">
            <w:r w:rsidRPr="00F739C8">
              <w:t>0.309</w:t>
            </w:r>
          </w:p>
        </w:tc>
        <w:tc>
          <w:tcPr>
            <w:tcW w:w="1127" w:type="dxa"/>
          </w:tcPr>
          <w:p w14:paraId="7C257E4E" w14:textId="18EC157F" w:rsidR="00FB40C0" w:rsidRDefault="00FB40C0" w:rsidP="00FB40C0">
            <w:r w:rsidRPr="00F739C8">
              <w:t>-6.99449</w:t>
            </w:r>
          </w:p>
        </w:tc>
        <w:tc>
          <w:tcPr>
            <w:tcW w:w="1127" w:type="dxa"/>
          </w:tcPr>
          <w:p w14:paraId="456B78C9" w14:textId="34017018" w:rsidR="00FB40C0" w:rsidRDefault="00FB40C0" w:rsidP="00FB40C0">
            <w:r w:rsidRPr="00F739C8">
              <w:t>0.0676</w:t>
            </w:r>
          </w:p>
        </w:tc>
        <w:tc>
          <w:tcPr>
            <w:tcW w:w="1127" w:type="dxa"/>
          </w:tcPr>
          <w:p w14:paraId="47059A00" w14:textId="36362315" w:rsidR="00FB40C0" w:rsidRDefault="00FB40C0" w:rsidP="00FB40C0">
            <w:r w:rsidRPr="00F739C8">
              <w:t>-6.91474</w:t>
            </w:r>
          </w:p>
        </w:tc>
        <w:tc>
          <w:tcPr>
            <w:tcW w:w="1127" w:type="dxa"/>
          </w:tcPr>
          <w:p w14:paraId="3CF1C9D1" w14:textId="55ECB8B7" w:rsidR="00FB40C0" w:rsidRDefault="00FB40C0" w:rsidP="00FB40C0">
            <w:r w:rsidRPr="00F739C8">
              <w:t>-0.0584</w:t>
            </w:r>
          </w:p>
        </w:tc>
      </w:tr>
      <w:tr w:rsidR="00FB40C0" w14:paraId="768A97DA" w14:textId="77777777" w:rsidTr="00FB40C0">
        <w:tc>
          <w:tcPr>
            <w:tcW w:w="1127" w:type="dxa"/>
          </w:tcPr>
          <w:p w14:paraId="5A2728A2" w14:textId="75772762" w:rsidR="00FB40C0" w:rsidRDefault="00FB40C0" w:rsidP="00FB40C0">
            <w:r w:rsidRPr="00F739C8">
              <w:t>-5.36391</w:t>
            </w:r>
          </w:p>
        </w:tc>
        <w:tc>
          <w:tcPr>
            <w:tcW w:w="1127" w:type="dxa"/>
          </w:tcPr>
          <w:p w14:paraId="2B4EB954" w14:textId="772ED1CF" w:rsidR="00FB40C0" w:rsidRDefault="00FB40C0" w:rsidP="00FB40C0">
            <w:r w:rsidRPr="00F739C8">
              <w:t>0.6279</w:t>
            </w:r>
          </w:p>
        </w:tc>
        <w:tc>
          <w:tcPr>
            <w:tcW w:w="1127" w:type="dxa"/>
          </w:tcPr>
          <w:p w14:paraId="06288344" w14:textId="5A33F21A" w:rsidR="00FB40C0" w:rsidRDefault="00FB40C0" w:rsidP="00FB40C0">
            <w:r w:rsidRPr="00F739C8">
              <w:t>-5.9005</w:t>
            </w:r>
          </w:p>
        </w:tc>
        <w:tc>
          <w:tcPr>
            <w:tcW w:w="1127" w:type="dxa"/>
          </w:tcPr>
          <w:p w14:paraId="5B408093" w14:textId="15DBABAF" w:rsidR="00FB40C0" w:rsidRDefault="00FB40C0" w:rsidP="00FB40C0">
            <w:r w:rsidRPr="00F739C8">
              <w:t>0.31</w:t>
            </w:r>
          </w:p>
        </w:tc>
        <w:tc>
          <w:tcPr>
            <w:tcW w:w="1127" w:type="dxa"/>
          </w:tcPr>
          <w:p w14:paraId="54915C12" w14:textId="2756230E" w:rsidR="00FB40C0" w:rsidRDefault="00FB40C0" w:rsidP="00FB40C0">
            <w:r w:rsidRPr="00F739C8">
              <w:t>-7.02372</w:t>
            </w:r>
          </w:p>
        </w:tc>
        <w:tc>
          <w:tcPr>
            <w:tcW w:w="1127" w:type="dxa"/>
          </w:tcPr>
          <w:p w14:paraId="6786021E" w14:textId="2E8B98B1" w:rsidR="00FB40C0" w:rsidRDefault="00FB40C0" w:rsidP="00FB40C0">
            <w:r w:rsidRPr="00F739C8">
              <w:t>0.0681</w:t>
            </w:r>
          </w:p>
        </w:tc>
        <w:tc>
          <w:tcPr>
            <w:tcW w:w="1127" w:type="dxa"/>
          </w:tcPr>
          <w:p w14:paraId="1B0C221A" w14:textId="3C6D9884" w:rsidR="00FB40C0" w:rsidRDefault="00FB40C0" w:rsidP="00FB40C0">
            <w:r w:rsidRPr="00F739C8">
              <w:t>-6.90855</w:t>
            </w:r>
          </w:p>
        </w:tc>
        <w:tc>
          <w:tcPr>
            <w:tcW w:w="1127" w:type="dxa"/>
          </w:tcPr>
          <w:p w14:paraId="3B84F3D2" w14:textId="5380CE1A" w:rsidR="00FB40C0" w:rsidRDefault="00FB40C0" w:rsidP="00FB40C0">
            <w:r w:rsidRPr="00F739C8">
              <w:t>-0.0579</w:t>
            </w:r>
          </w:p>
        </w:tc>
      </w:tr>
      <w:tr w:rsidR="00FB40C0" w14:paraId="1445F248" w14:textId="77777777" w:rsidTr="00FB40C0">
        <w:tc>
          <w:tcPr>
            <w:tcW w:w="1127" w:type="dxa"/>
          </w:tcPr>
          <w:p w14:paraId="3DF07ADC" w14:textId="0F6FA699" w:rsidR="00FB40C0" w:rsidRDefault="00FB40C0" w:rsidP="00FB40C0">
            <w:r w:rsidRPr="00F739C8">
              <w:t>-5.36673</w:t>
            </w:r>
          </w:p>
        </w:tc>
        <w:tc>
          <w:tcPr>
            <w:tcW w:w="1127" w:type="dxa"/>
          </w:tcPr>
          <w:p w14:paraId="4DA61CB8" w14:textId="4956E551" w:rsidR="00FB40C0" w:rsidRDefault="00FB40C0" w:rsidP="00FB40C0">
            <w:r w:rsidRPr="00F739C8">
              <w:t>0.6283</w:t>
            </w:r>
          </w:p>
        </w:tc>
        <w:tc>
          <w:tcPr>
            <w:tcW w:w="1127" w:type="dxa"/>
          </w:tcPr>
          <w:p w14:paraId="78A88DAA" w14:textId="25A834EF" w:rsidR="00FB40C0" w:rsidRDefault="00FB40C0" w:rsidP="00FB40C0">
            <w:r w:rsidRPr="00F739C8">
              <w:t>-5.89278</w:t>
            </w:r>
          </w:p>
        </w:tc>
        <w:tc>
          <w:tcPr>
            <w:tcW w:w="1127" w:type="dxa"/>
          </w:tcPr>
          <w:p w14:paraId="754FB641" w14:textId="41038CDD" w:rsidR="00FB40C0" w:rsidRDefault="00FB40C0" w:rsidP="00FB40C0">
            <w:r w:rsidRPr="00F739C8">
              <w:t>0.31</w:t>
            </w:r>
          </w:p>
        </w:tc>
        <w:tc>
          <w:tcPr>
            <w:tcW w:w="1127" w:type="dxa"/>
          </w:tcPr>
          <w:p w14:paraId="0E0FD36D" w14:textId="403FE489" w:rsidR="00FB40C0" w:rsidRDefault="00FB40C0" w:rsidP="00FB40C0">
            <w:r w:rsidRPr="00F739C8">
              <w:t>-7.00939</w:t>
            </w:r>
          </w:p>
        </w:tc>
        <w:tc>
          <w:tcPr>
            <w:tcW w:w="1127" w:type="dxa"/>
          </w:tcPr>
          <w:p w14:paraId="102EC129" w14:textId="6E2F24F9" w:rsidR="00FB40C0" w:rsidRDefault="00FB40C0" w:rsidP="00FB40C0">
            <w:r w:rsidRPr="00F739C8">
              <w:t>0.0686</w:t>
            </w:r>
          </w:p>
        </w:tc>
        <w:tc>
          <w:tcPr>
            <w:tcW w:w="1127" w:type="dxa"/>
          </w:tcPr>
          <w:p w14:paraId="6CB4FD16" w14:textId="21AA500E" w:rsidR="00FB40C0" w:rsidRDefault="00FB40C0" w:rsidP="00FB40C0">
            <w:r w:rsidRPr="00F739C8">
              <w:t>-6.90911</w:t>
            </w:r>
          </w:p>
        </w:tc>
        <w:tc>
          <w:tcPr>
            <w:tcW w:w="1127" w:type="dxa"/>
          </w:tcPr>
          <w:p w14:paraId="765E21DC" w14:textId="1DCDFCA2" w:rsidR="00FB40C0" w:rsidRDefault="00FB40C0" w:rsidP="00FB40C0">
            <w:r w:rsidRPr="00F739C8">
              <w:t>-0.0574</w:t>
            </w:r>
          </w:p>
        </w:tc>
      </w:tr>
      <w:tr w:rsidR="00FB40C0" w14:paraId="63EE9108" w14:textId="77777777" w:rsidTr="00FB40C0">
        <w:tc>
          <w:tcPr>
            <w:tcW w:w="1127" w:type="dxa"/>
          </w:tcPr>
          <w:p w14:paraId="5A6C6349" w14:textId="02619AA3" w:rsidR="00FB40C0" w:rsidRDefault="00FB40C0" w:rsidP="00FB40C0">
            <w:r w:rsidRPr="00F739C8">
              <w:t>-5.36775</w:t>
            </w:r>
          </w:p>
        </w:tc>
        <w:tc>
          <w:tcPr>
            <w:tcW w:w="1127" w:type="dxa"/>
          </w:tcPr>
          <w:p w14:paraId="0B29CB07" w14:textId="75761323" w:rsidR="00FB40C0" w:rsidRDefault="00FB40C0" w:rsidP="00FB40C0">
            <w:r w:rsidRPr="00F739C8">
              <w:t>0.629</w:t>
            </w:r>
          </w:p>
        </w:tc>
        <w:tc>
          <w:tcPr>
            <w:tcW w:w="1127" w:type="dxa"/>
          </w:tcPr>
          <w:p w14:paraId="5D5E8769" w14:textId="4DC92133" w:rsidR="00FB40C0" w:rsidRDefault="00FB40C0" w:rsidP="00FB40C0">
            <w:r w:rsidRPr="00F739C8">
              <w:t>-5.89465</w:t>
            </w:r>
          </w:p>
        </w:tc>
        <w:tc>
          <w:tcPr>
            <w:tcW w:w="1127" w:type="dxa"/>
          </w:tcPr>
          <w:p w14:paraId="0E7DA602" w14:textId="380B7945" w:rsidR="00FB40C0" w:rsidRDefault="00FB40C0" w:rsidP="00FB40C0">
            <w:r w:rsidRPr="00F739C8">
              <w:t>0.311</w:t>
            </w:r>
          </w:p>
        </w:tc>
        <w:tc>
          <w:tcPr>
            <w:tcW w:w="1127" w:type="dxa"/>
          </w:tcPr>
          <w:p w14:paraId="05564C8F" w14:textId="2B381A71" w:rsidR="00FB40C0" w:rsidRDefault="00FB40C0" w:rsidP="00FB40C0">
            <w:r w:rsidRPr="00F739C8">
              <w:t>-7.01614</w:t>
            </w:r>
          </w:p>
        </w:tc>
        <w:tc>
          <w:tcPr>
            <w:tcW w:w="1127" w:type="dxa"/>
          </w:tcPr>
          <w:p w14:paraId="5AC3B568" w14:textId="225B3ABE" w:rsidR="00FB40C0" w:rsidRDefault="00FB40C0" w:rsidP="00FB40C0">
            <w:r w:rsidRPr="00F739C8">
              <w:t>0.0691</w:t>
            </w:r>
          </w:p>
        </w:tc>
        <w:tc>
          <w:tcPr>
            <w:tcW w:w="1127" w:type="dxa"/>
          </w:tcPr>
          <w:p w14:paraId="21133E1C" w14:textId="20E94EC3" w:rsidR="00FB40C0" w:rsidRDefault="00FB40C0" w:rsidP="00FB40C0">
            <w:r w:rsidRPr="00F739C8">
              <w:t>-6.90493</w:t>
            </w:r>
          </w:p>
        </w:tc>
        <w:tc>
          <w:tcPr>
            <w:tcW w:w="1127" w:type="dxa"/>
          </w:tcPr>
          <w:p w14:paraId="7A427E27" w14:textId="317F4A1C" w:rsidR="00FB40C0" w:rsidRDefault="00FB40C0" w:rsidP="00FB40C0">
            <w:r w:rsidRPr="00F739C8">
              <w:t>-0.0569</w:t>
            </w:r>
          </w:p>
        </w:tc>
      </w:tr>
      <w:tr w:rsidR="00FB40C0" w14:paraId="4BFE8669" w14:textId="77777777" w:rsidTr="00FB40C0">
        <w:tc>
          <w:tcPr>
            <w:tcW w:w="1127" w:type="dxa"/>
          </w:tcPr>
          <w:p w14:paraId="523ECB47" w14:textId="7B4AE1A5" w:rsidR="00FB40C0" w:rsidRDefault="00FB40C0" w:rsidP="00FB40C0">
            <w:r w:rsidRPr="00F739C8">
              <w:t>-5.36663</w:t>
            </w:r>
          </w:p>
        </w:tc>
        <w:tc>
          <w:tcPr>
            <w:tcW w:w="1127" w:type="dxa"/>
          </w:tcPr>
          <w:p w14:paraId="4E0947CC" w14:textId="02BF701B" w:rsidR="00FB40C0" w:rsidRDefault="00FB40C0" w:rsidP="00FB40C0">
            <w:r w:rsidRPr="00F739C8">
              <w:t>0.6293</w:t>
            </w:r>
          </w:p>
        </w:tc>
        <w:tc>
          <w:tcPr>
            <w:tcW w:w="1127" w:type="dxa"/>
          </w:tcPr>
          <w:p w14:paraId="55143141" w14:textId="053C6459" w:rsidR="00FB40C0" w:rsidRDefault="00FB40C0" w:rsidP="00FB40C0">
            <w:r w:rsidRPr="00F739C8">
              <w:t>-5.89517</w:t>
            </w:r>
          </w:p>
        </w:tc>
        <w:tc>
          <w:tcPr>
            <w:tcW w:w="1127" w:type="dxa"/>
          </w:tcPr>
          <w:p w14:paraId="02B263C8" w14:textId="78E26812" w:rsidR="00FB40C0" w:rsidRDefault="00FB40C0" w:rsidP="00FB40C0">
            <w:r w:rsidRPr="00F739C8">
              <w:t>0.311</w:t>
            </w:r>
          </w:p>
        </w:tc>
        <w:tc>
          <w:tcPr>
            <w:tcW w:w="1127" w:type="dxa"/>
          </w:tcPr>
          <w:p w14:paraId="10AAA8FB" w14:textId="20BF8526" w:rsidR="00FB40C0" w:rsidRDefault="00FB40C0" w:rsidP="00FB40C0">
            <w:r w:rsidRPr="00F739C8">
              <w:t>-6.9911</w:t>
            </w:r>
          </w:p>
        </w:tc>
        <w:tc>
          <w:tcPr>
            <w:tcW w:w="1127" w:type="dxa"/>
          </w:tcPr>
          <w:p w14:paraId="7E2156EF" w14:textId="6E63CEDB" w:rsidR="00FB40C0" w:rsidRDefault="00FB40C0" w:rsidP="00FB40C0">
            <w:r w:rsidRPr="00F739C8">
              <w:t>0.0696</w:t>
            </w:r>
          </w:p>
        </w:tc>
        <w:tc>
          <w:tcPr>
            <w:tcW w:w="1127" w:type="dxa"/>
          </w:tcPr>
          <w:p w14:paraId="6011170B" w14:textId="06038F6A" w:rsidR="00FB40C0" w:rsidRDefault="00FB40C0" w:rsidP="00FB40C0">
            <w:r w:rsidRPr="00F739C8">
              <w:t>-6.90827</w:t>
            </w:r>
          </w:p>
        </w:tc>
        <w:tc>
          <w:tcPr>
            <w:tcW w:w="1127" w:type="dxa"/>
          </w:tcPr>
          <w:p w14:paraId="0AADE388" w14:textId="51A17FB1" w:rsidR="00FB40C0" w:rsidRDefault="00FB40C0" w:rsidP="00FB40C0">
            <w:r w:rsidRPr="00F739C8">
              <w:t>-0.0564</w:t>
            </w:r>
          </w:p>
        </w:tc>
      </w:tr>
      <w:tr w:rsidR="00FB40C0" w14:paraId="70FF8352" w14:textId="77777777" w:rsidTr="00FB40C0">
        <w:tc>
          <w:tcPr>
            <w:tcW w:w="1127" w:type="dxa"/>
          </w:tcPr>
          <w:p w14:paraId="7E775836" w14:textId="3BAC8D41" w:rsidR="00FB40C0" w:rsidRDefault="00FB40C0" w:rsidP="00FB40C0">
            <w:r w:rsidRPr="00F739C8">
              <w:t>-5.36552</w:t>
            </w:r>
          </w:p>
        </w:tc>
        <w:tc>
          <w:tcPr>
            <w:tcW w:w="1127" w:type="dxa"/>
          </w:tcPr>
          <w:p w14:paraId="4380094D" w14:textId="65B3DC4A" w:rsidR="00FB40C0" w:rsidRDefault="00FB40C0" w:rsidP="00FB40C0">
            <w:r w:rsidRPr="00F739C8">
              <w:t>0.6298</w:t>
            </w:r>
          </w:p>
        </w:tc>
        <w:tc>
          <w:tcPr>
            <w:tcW w:w="1127" w:type="dxa"/>
          </w:tcPr>
          <w:p w14:paraId="21F1A837" w14:textId="4016EF61" w:rsidR="00FB40C0" w:rsidRDefault="00FB40C0" w:rsidP="00FB40C0">
            <w:r w:rsidRPr="00F739C8">
              <w:t>-5.89963</w:t>
            </w:r>
          </w:p>
        </w:tc>
        <w:tc>
          <w:tcPr>
            <w:tcW w:w="1127" w:type="dxa"/>
          </w:tcPr>
          <w:p w14:paraId="4ECF0645" w14:textId="4AEA36AD" w:rsidR="00FB40C0" w:rsidRDefault="00FB40C0" w:rsidP="00FB40C0">
            <w:r w:rsidRPr="00F739C8">
              <w:t>0.312</w:t>
            </w:r>
          </w:p>
        </w:tc>
        <w:tc>
          <w:tcPr>
            <w:tcW w:w="1127" w:type="dxa"/>
          </w:tcPr>
          <w:p w14:paraId="7730590F" w14:textId="16406DE8" w:rsidR="00FB40C0" w:rsidRDefault="00FB40C0" w:rsidP="00FB40C0">
            <w:r w:rsidRPr="00F739C8">
              <w:t>-6.99517</w:t>
            </w:r>
          </w:p>
        </w:tc>
        <w:tc>
          <w:tcPr>
            <w:tcW w:w="1127" w:type="dxa"/>
          </w:tcPr>
          <w:p w14:paraId="14D5860B" w14:textId="40C515B4" w:rsidR="00FB40C0" w:rsidRDefault="00FB40C0" w:rsidP="00FB40C0">
            <w:r w:rsidRPr="00F739C8">
              <w:t>0.0701</w:t>
            </w:r>
          </w:p>
        </w:tc>
        <w:tc>
          <w:tcPr>
            <w:tcW w:w="1127" w:type="dxa"/>
          </w:tcPr>
          <w:p w14:paraId="5E84158F" w14:textId="63DE6B9C" w:rsidR="00FB40C0" w:rsidRDefault="00FB40C0" w:rsidP="00FB40C0">
            <w:r w:rsidRPr="00F739C8">
              <w:t>-6.91079</w:t>
            </w:r>
          </w:p>
        </w:tc>
        <w:tc>
          <w:tcPr>
            <w:tcW w:w="1127" w:type="dxa"/>
          </w:tcPr>
          <w:p w14:paraId="0C3BE652" w14:textId="66D33BFA" w:rsidR="00FB40C0" w:rsidRDefault="00FB40C0" w:rsidP="00FB40C0">
            <w:r w:rsidRPr="00F739C8">
              <w:t>-0.0559</w:t>
            </w:r>
          </w:p>
        </w:tc>
      </w:tr>
      <w:tr w:rsidR="00FB40C0" w14:paraId="4F7F0A8F" w14:textId="77777777" w:rsidTr="00FB40C0">
        <w:tc>
          <w:tcPr>
            <w:tcW w:w="1127" w:type="dxa"/>
          </w:tcPr>
          <w:p w14:paraId="155DCF16" w14:textId="50B0CCC5" w:rsidR="00FB40C0" w:rsidRDefault="00FB40C0" w:rsidP="00FB40C0">
            <w:r w:rsidRPr="00F739C8">
              <w:t>-5.36381</w:t>
            </w:r>
          </w:p>
        </w:tc>
        <w:tc>
          <w:tcPr>
            <w:tcW w:w="1127" w:type="dxa"/>
          </w:tcPr>
          <w:p w14:paraId="4ADE40DB" w14:textId="29AC9170" w:rsidR="00FB40C0" w:rsidRDefault="00FB40C0" w:rsidP="00FB40C0">
            <w:r w:rsidRPr="00F739C8">
              <w:t>0.6304</w:t>
            </w:r>
          </w:p>
        </w:tc>
        <w:tc>
          <w:tcPr>
            <w:tcW w:w="1127" w:type="dxa"/>
          </w:tcPr>
          <w:p w14:paraId="4B6ADE6F" w14:textId="5C54306E" w:rsidR="00FB40C0" w:rsidRDefault="00FB40C0" w:rsidP="00FB40C0">
            <w:r w:rsidRPr="00F739C8">
              <w:t>-5.89688</w:t>
            </w:r>
          </w:p>
        </w:tc>
        <w:tc>
          <w:tcPr>
            <w:tcW w:w="1127" w:type="dxa"/>
          </w:tcPr>
          <w:p w14:paraId="5DE43019" w14:textId="24D2D563" w:rsidR="00FB40C0" w:rsidRDefault="00FB40C0" w:rsidP="00FB40C0">
            <w:r w:rsidRPr="00F739C8">
              <w:t>0.312</w:t>
            </w:r>
          </w:p>
        </w:tc>
        <w:tc>
          <w:tcPr>
            <w:tcW w:w="1127" w:type="dxa"/>
          </w:tcPr>
          <w:p w14:paraId="16161EE1" w14:textId="4751003F" w:rsidR="00FB40C0" w:rsidRDefault="00FB40C0" w:rsidP="00FB40C0">
            <w:r w:rsidRPr="00F739C8">
              <w:t>-7.00066</w:t>
            </w:r>
          </w:p>
        </w:tc>
        <w:tc>
          <w:tcPr>
            <w:tcW w:w="1127" w:type="dxa"/>
          </w:tcPr>
          <w:p w14:paraId="69AB5183" w14:textId="09833D18" w:rsidR="00FB40C0" w:rsidRDefault="00FB40C0" w:rsidP="00FB40C0">
            <w:r w:rsidRPr="00F739C8">
              <w:t>0.0711</w:t>
            </w:r>
          </w:p>
        </w:tc>
        <w:tc>
          <w:tcPr>
            <w:tcW w:w="1127" w:type="dxa"/>
          </w:tcPr>
          <w:p w14:paraId="6C62FC22" w14:textId="0ACB6AC8" w:rsidR="00FB40C0" w:rsidRDefault="00FB40C0" w:rsidP="00FB40C0">
            <w:r w:rsidRPr="00F739C8">
              <w:t>-6.91304</w:t>
            </w:r>
          </w:p>
        </w:tc>
        <w:tc>
          <w:tcPr>
            <w:tcW w:w="1127" w:type="dxa"/>
          </w:tcPr>
          <w:p w14:paraId="2C6F939F" w14:textId="38CC42D0" w:rsidR="00FB40C0" w:rsidRDefault="00FB40C0" w:rsidP="00FB40C0">
            <w:r w:rsidRPr="00F739C8">
              <w:t>-0.0554</w:t>
            </w:r>
          </w:p>
        </w:tc>
      </w:tr>
      <w:tr w:rsidR="00FB40C0" w14:paraId="1319E939" w14:textId="77777777" w:rsidTr="00FB40C0">
        <w:tc>
          <w:tcPr>
            <w:tcW w:w="1127" w:type="dxa"/>
          </w:tcPr>
          <w:p w14:paraId="57C4FAF2" w14:textId="0F2BFC55" w:rsidR="00FB40C0" w:rsidRDefault="00FB40C0" w:rsidP="00FB40C0">
            <w:r w:rsidRPr="00F739C8">
              <w:t>-5.36131</w:t>
            </w:r>
          </w:p>
        </w:tc>
        <w:tc>
          <w:tcPr>
            <w:tcW w:w="1127" w:type="dxa"/>
          </w:tcPr>
          <w:p w14:paraId="3ADBFE71" w14:textId="257C0965" w:rsidR="00FB40C0" w:rsidRDefault="00FB40C0" w:rsidP="00FB40C0">
            <w:r w:rsidRPr="00F739C8">
              <w:t>0.6308</w:t>
            </w:r>
          </w:p>
        </w:tc>
        <w:tc>
          <w:tcPr>
            <w:tcW w:w="1127" w:type="dxa"/>
          </w:tcPr>
          <w:p w14:paraId="24BCF770" w14:textId="22812A3B" w:rsidR="00FB40C0" w:rsidRDefault="00FB40C0" w:rsidP="00FB40C0">
            <w:r w:rsidRPr="00F739C8">
              <w:t>-5.88804</w:t>
            </w:r>
          </w:p>
        </w:tc>
        <w:tc>
          <w:tcPr>
            <w:tcW w:w="1127" w:type="dxa"/>
          </w:tcPr>
          <w:p w14:paraId="006D5AFC" w14:textId="503DD84C" w:rsidR="00FB40C0" w:rsidRDefault="00FB40C0" w:rsidP="00FB40C0">
            <w:r w:rsidRPr="00F739C8">
              <w:t>0.313</w:t>
            </w:r>
          </w:p>
        </w:tc>
        <w:tc>
          <w:tcPr>
            <w:tcW w:w="1127" w:type="dxa"/>
          </w:tcPr>
          <w:p w14:paraId="7E481A1C" w14:textId="6F9FC4A8" w:rsidR="00FB40C0" w:rsidRDefault="00FB40C0" w:rsidP="00FB40C0">
            <w:r w:rsidRPr="00F739C8">
              <w:t>-6.97778</w:t>
            </w:r>
          </w:p>
        </w:tc>
        <w:tc>
          <w:tcPr>
            <w:tcW w:w="1127" w:type="dxa"/>
          </w:tcPr>
          <w:p w14:paraId="2F1E9697" w14:textId="5F485432" w:rsidR="00FB40C0" w:rsidRDefault="00FB40C0" w:rsidP="00FB40C0">
            <w:r w:rsidRPr="00F739C8">
              <w:t>0.0716</w:t>
            </w:r>
          </w:p>
        </w:tc>
        <w:tc>
          <w:tcPr>
            <w:tcW w:w="1127" w:type="dxa"/>
          </w:tcPr>
          <w:p w14:paraId="4383EBF5" w14:textId="74D2E30B" w:rsidR="00FB40C0" w:rsidRDefault="00FB40C0" w:rsidP="00FB40C0">
            <w:r w:rsidRPr="00F739C8">
              <w:t>-6.91333</w:t>
            </w:r>
          </w:p>
        </w:tc>
        <w:tc>
          <w:tcPr>
            <w:tcW w:w="1127" w:type="dxa"/>
          </w:tcPr>
          <w:p w14:paraId="36FFEC52" w14:textId="595D17E1" w:rsidR="00FB40C0" w:rsidRDefault="00FB40C0" w:rsidP="00FB40C0">
            <w:r w:rsidRPr="00F739C8">
              <w:t>-0.0549</w:t>
            </w:r>
          </w:p>
        </w:tc>
      </w:tr>
      <w:tr w:rsidR="00FB40C0" w14:paraId="00BA3284" w14:textId="77777777" w:rsidTr="00FB40C0">
        <w:tc>
          <w:tcPr>
            <w:tcW w:w="1127" w:type="dxa"/>
          </w:tcPr>
          <w:p w14:paraId="6414E49B" w14:textId="6369E861" w:rsidR="00FB40C0" w:rsidRDefault="00FB40C0" w:rsidP="00FB40C0">
            <w:r w:rsidRPr="00F739C8">
              <w:t>-5.35992</w:t>
            </w:r>
          </w:p>
        </w:tc>
        <w:tc>
          <w:tcPr>
            <w:tcW w:w="1127" w:type="dxa"/>
          </w:tcPr>
          <w:p w14:paraId="1092F14B" w14:textId="7104C2AD" w:rsidR="00FB40C0" w:rsidRDefault="00FB40C0" w:rsidP="00FB40C0">
            <w:r w:rsidRPr="00F739C8">
              <w:t>0.6314</w:t>
            </w:r>
          </w:p>
        </w:tc>
        <w:tc>
          <w:tcPr>
            <w:tcW w:w="1127" w:type="dxa"/>
          </w:tcPr>
          <w:p w14:paraId="703F7BB2" w14:textId="5EAD6733" w:rsidR="00FB40C0" w:rsidRDefault="00FB40C0" w:rsidP="00FB40C0">
            <w:r w:rsidRPr="00F739C8">
              <w:t>-5.88838</w:t>
            </w:r>
          </w:p>
        </w:tc>
        <w:tc>
          <w:tcPr>
            <w:tcW w:w="1127" w:type="dxa"/>
          </w:tcPr>
          <w:p w14:paraId="4E79575F" w14:textId="3D5CEF36" w:rsidR="00FB40C0" w:rsidRDefault="00FB40C0" w:rsidP="00FB40C0">
            <w:r w:rsidRPr="00F739C8">
              <w:t>0.313</w:t>
            </w:r>
          </w:p>
        </w:tc>
        <w:tc>
          <w:tcPr>
            <w:tcW w:w="1127" w:type="dxa"/>
          </w:tcPr>
          <w:p w14:paraId="2019AD28" w14:textId="3151C2BC" w:rsidR="00FB40C0" w:rsidRDefault="00FB40C0" w:rsidP="00FB40C0">
            <w:r w:rsidRPr="00F739C8">
              <w:t>-7.02409</w:t>
            </w:r>
          </w:p>
        </w:tc>
        <w:tc>
          <w:tcPr>
            <w:tcW w:w="1127" w:type="dxa"/>
          </w:tcPr>
          <w:p w14:paraId="1414A29D" w14:textId="28A87127" w:rsidR="00FB40C0" w:rsidRDefault="00FB40C0" w:rsidP="00FB40C0">
            <w:r w:rsidRPr="00F739C8">
              <w:t>0.0721</w:t>
            </w:r>
          </w:p>
        </w:tc>
        <w:tc>
          <w:tcPr>
            <w:tcW w:w="1127" w:type="dxa"/>
          </w:tcPr>
          <w:p w14:paraId="76AF14A8" w14:textId="6109AA40" w:rsidR="00FB40C0" w:rsidRDefault="00FB40C0" w:rsidP="00FB40C0">
            <w:r w:rsidRPr="00F739C8">
              <w:t>-6.91816</w:t>
            </w:r>
          </w:p>
        </w:tc>
        <w:tc>
          <w:tcPr>
            <w:tcW w:w="1127" w:type="dxa"/>
          </w:tcPr>
          <w:p w14:paraId="35B87701" w14:textId="4AD54539" w:rsidR="00FB40C0" w:rsidRDefault="00FB40C0" w:rsidP="00FB40C0">
            <w:r w:rsidRPr="00F739C8">
              <w:t>-0.0544</w:t>
            </w:r>
          </w:p>
        </w:tc>
      </w:tr>
      <w:tr w:rsidR="00FB40C0" w14:paraId="5D2AC128" w14:textId="77777777" w:rsidTr="00FB40C0">
        <w:tc>
          <w:tcPr>
            <w:tcW w:w="1127" w:type="dxa"/>
          </w:tcPr>
          <w:p w14:paraId="02309A92" w14:textId="72CD6BBA" w:rsidR="00FB40C0" w:rsidRDefault="00FB40C0" w:rsidP="00FB40C0">
            <w:r w:rsidRPr="00F739C8">
              <w:t>-5.35853</w:t>
            </w:r>
          </w:p>
        </w:tc>
        <w:tc>
          <w:tcPr>
            <w:tcW w:w="1127" w:type="dxa"/>
          </w:tcPr>
          <w:p w14:paraId="1DA67163" w14:textId="4DAABE79" w:rsidR="00FB40C0" w:rsidRDefault="00FB40C0" w:rsidP="00FB40C0">
            <w:r w:rsidRPr="00F739C8">
              <w:t>0.6318</w:t>
            </w:r>
          </w:p>
        </w:tc>
        <w:tc>
          <w:tcPr>
            <w:tcW w:w="1127" w:type="dxa"/>
          </w:tcPr>
          <w:p w14:paraId="1558B799" w14:textId="2A5A0432" w:rsidR="00FB40C0" w:rsidRDefault="00FB40C0" w:rsidP="00FB40C0">
            <w:r w:rsidRPr="00F739C8">
              <w:t>-5.8938</w:t>
            </w:r>
          </w:p>
        </w:tc>
        <w:tc>
          <w:tcPr>
            <w:tcW w:w="1127" w:type="dxa"/>
          </w:tcPr>
          <w:p w14:paraId="07881E7F" w14:textId="5A5FBCA4" w:rsidR="00FB40C0" w:rsidRDefault="00FB40C0" w:rsidP="00FB40C0">
            <w:r w:rsidRPr="00F739C8">
              <w:t>0.314</w:t>
            </w:r>
          </w:p>
        </w:tc>
        <w:tc>
          <w:tcPr>
            <w:tcW w:w="1127" w:type="dxa"/>
          </w:tcPr>
          <w:p w14:paraId="0C06A8EC" w14:textId="25D4CE8D" w:rsidR="00FB40C0" w:rsidRDefault="00FB40C0" w:rsidP="00FB40C0">
            <w:r w:rsidRPr="00F739C8">
              <w:t>-6.99517</w:t>
            </w:r>
          </w:p>
        </w:tc>
        <w:tc>
          <w:tcPr>
            <w:tcW w:w="1127" w:type="dxa"/>
          </w:tcPr>
          <w:p w14:paraId="768B1918" w14:textId="7004AB12" w:rsidR="00FB40C0" w:rsidRDefault="00FB40C0" w:rsidP="00FB40C0">
            <w:r w:rsidRPr="00F739C8">
              <w:t>0.0726</w:t>
            </w:r>
          </w:p>
        </w:tc>
        <w:tc>
          <w:tcPr>
            <w:tcW w:w="1127" w:type="dxa"/>
          </w:tcPr>
          <w:p w14:paraId="514EAE7B" w14:textId="7E23C60D" w:rsidR="00FB40C0" w:rsidRDefault="00FB40C0" w:rsidP="00FB40C0">
            <w:r w:rsidRPr="00F739C8">
              <w:t>-6.92016</w:t>
            </w:r>
          </w:p>
        </w:tc>
        <w:tc>
          <w:tcPr>
            <w:tcW w:w="1127" w:type="dxa"/>
          </w:tcPr>
          <w:p w14:paraId="5288978C" w14:textId="3D71CBF2" w:rsidR="00FB40C0" w:rsidRDefault="00FB40C0" w:rsidP="00FB40C0">
            <w:r w:rsidRPr="00F739C8">
              <w:t>-0.0539</w:t>
            </w:r>
          </w:p>
        </w:tc>
      </w:tr>
      <w:tr w:rsidR="00FB40C0" w14:paraId="1DACC4C2" w14:textId="77777777" w:rsidTr="00FB40C0">
        <w:tc>
          <w:tcPr>
            <w:tcW w:w="1127" w:type="dxa"/>
          </w:tcPr>
          <w:p w14:paraId="4C40F991" w14:textId="51A9DA0E" w:rsidR="00FB40C0" w:rsidRDefault="00FB40C0" w:rsidP="00FB40C0">
            <w:r w:rsidRPr="00F739C8">
              <w:t>-5.35902</w:t>
            </w:r>
          </w:p>
        </w:tc>
        <w:tc>
          <w:tcPr>
            <w:tcW w:w="1127" w:type="dxa"/>
          </w:tcPr>
          <w:p w14:paraId="73B307F0" w14:textId="7C1F2E70" w:rsidR="00FB40C0" w:rsidRDefault="00FB40C0" w:rsidP="00FB40C0">
            <w:r w:rsidRPr="00F739C8">
              <w:t>0.6322</w:t>
            </w:r>
          </w:p>
        </w:tc>
        <w:tc>
          <w:tcPr>
            <w:tcW w:w="1127" w:type="dxa"/>
          </w:tcPr>
          <w:p w14:paraId="36448157" w14:textId="53457958" w:rsidR="00FB40C0" w:rsidRDefault="00FB40C0" w:rsidP="00FB40C0">
            <w:r w:rsidRPr="00F739C8">
              <w:t>-5.88486</w:t>
            </w:r>
          </w:p>
        </w:tc>
        <w:tc>
          <w:tcPr>
            <w:tcW w:w="1127" w:type="dxa"/>
          </w:tcPr>
          <w:p w14:paraId="7D22C9E2" w14:textId="2B4D0C26" w:rsidR="00FB40C0" w:rsidRDefault="00FB40C0" w:rsidP="00FB40C0">
            <w:r w:rsidRPr="00F739C8">
              <w:t>0.314</w:t>
            </w:r>
          </w:p>
        </w:tc>
        <w:tc>
          <w:tcPr>
            <w:tcW w:w="1127" w:type="dxa"/>
          </w:tcPr>
          <w:p w14:paraId="3AA7D6CB" w14:textId="45D7C5DA" w:rsidR="00FB40C0" w:rsidRDefault="00FB40C0" w:rsidP="00FB40C0">
            <w:r w:rsidRPr="00F739C8">
              <w:t>-7.0333</w:t>
            </w:r>
          </w:p>
        </w:tc>
        <w:tc>
          <w:tcPr>
            <w:tcW w:w="1127" w:type="dxa"/>
          </w:tcPr>
          <w:p w14:paraId="53E7EE9B" w14:textId="01CE10F1" w:rsidR="00FB40C0" w:rsidRDefault="00FB40C0" w:rsidP="00FB40C0">
            <w:r w:rsidRPr="00F739C8">
              <w:t>0.0731</w:t>
            </w:r>
          </w:p>
        </w:tc>
        <w:tc>
          <w:tcPr>
            <w:tcW w:w="1127" w:type="dxa"/>
          </w:tcPr>
          <w:p w14:paraId="03B98761" w14:textId="596CB1BC" w:rsidR="00FB40C0" w:rsidRDefault="00FB40C0" w:rsidP="00FB40C0">
            <w:r w:rsidRPr="00F739C8">
              <w:t>-6.92102</w:t>
            </w:r>
          </w:p>
        </w:tc>
        <w:tc>
          <w:tcPr>
            <w:tcW w:w="1127" w:type="dxa"/>
          </w:tcPr>
          <w:p w14:paraId="7F8B4A42" w14:textId="39EB5E61" w:rsidR="00FB40C0" w:rsidRDefault="00FB40C0" w:rsidP="00FB40C0">
            <w:r w:rsidRPr="00F739C8">
              <w:t>-0.0534</w:t>
            </w:r>
          </w:p>
        </w:tc>
      </w:tr>
      <w:tr w:rsidR="00FB40C0" w14:paraId="7C531C0C" w14:textId="77777777" w:rsidTr="00FB40C0">
        <w:tc>
          <w:tcPr>
            <w:tcW w:w="1127" w:type="dxa"/>
          </w:tcPr>
          <w:p w14:paraId="080506D8" w14:textId="15907AFE" w:rsidR="00FB40C0" w:rsidRDefault="00FB40C0" w:rsidP="00FB40C0">
            <w:r w:rsidRPr="00F739C8">
              <w:t>-5.36021</w:t>
            </w:r>
          </w:p>
        </w:tc>
        <w:tc>
          <w:tcPr>
            <w:tcW w:w="1127" w:type="dxa"/>
          </w:tcPr>
          <w:p w14:paraId="43E44112" w14:textId="62CB2E40" w:rsidR="00FB40C0" w:rsidRDefault="00FB40C0" w:rsidP="00FB40C0">
            <w:r w:rsidRPr="00F739C8">
              <w:t>0.6329</w:t>
            </w:r>
          </w:p>
        </w:tc>
        <w:tc>
          <w:tcPr>
            <w:tcW w:w="1127" w:type="dxa"/>
          </w:tcPr>
          <w:p w14:paraId="26A116A6" w14:textId="27BA2E22" w:rsidR="00FB40C0" w:rsidRDefault="00FB40C0" w:rsidP="00FB40C0">
            <w:r w:rsidRPr="00F739C8">
              <w:t>-5.89414</w:t>
            </w:r>
          </w:p>
        </w:tc>
        <w:tc>
          <w:tcPr>
            <w:tcW w:w="1127" w:type="dxa"/>
          </w:tcPr>
          <w:p w14:paraId="0CEEA03F" w14:textId="2C88A2DF" w:rsidR="00FB40C0" w:rsidRDefault="00FB40C0" w:rsidP="00FB40C0">
            <w:r w:rsidRPr="00F739C8">
              <w:t>0.315</w:t>
            </w:r>
          </w:p>
        </w:tc>
        <w:tc>
          <w:tcPr>
            <w:tcW w:w="1127" w:type="dxa"/>
          </w:tcPr>
          <w:p w14:paraId="39863E5E" w14:textId="10DD1AA8" w:rsidR="00FB40C0" w:rsidRDefault="00FB40C0" w:rsidP="00FB40C0">
            <w:r w:rsidRPr="00F739C8">
              <w:t>-6.98506</w:t>
            </w:r>
          </w:p>
        </w:tc>
        <w:tc>
          <w:tcPr>
            <w:tcW w:w="1127" w:type="dxa"/>
          </w:tcPr>
          <w:p w14:paraId="6E137FCD" w14:textId="0D546A1D" w:rsidR="00FB40C0" w:rsidRDefault="00FB40C0" w:rsidP="00FB40C0">
            <w:r w:rsidRPr="00F739C8">
              <w:t>0.0736</w:t>
            </w:r>
          </w:p>
        </w:tc>
        <w:tc>
          <w:tcPr>
            <w:tcW w:w="1127" w:type="dxa"/>
          </w:tcPr>
          <w:p w14:paraId="7D1ACBA3" w14:textId="7A778E28" w:rsidR="00FB40C0" w:rsidRDefault="00FB40C0" w:rsidP="00FB40C0">
            <w:r w:rsidRPr="00F739C8">
              <w:t>-6.92275</w:t>
            </w:r>
          </w:p>
        </w:tc>
        <w:tc>
          <w:tcPr>
            <w:tcW w:w="1127" w:type="dxa"/>
          </w:tcPr>
          <w:p w14:paraId="08032946" w14:textId="57959A80" w:rsidR="00FB40C0" w:rsidRDefault="00FB40C0" w:rsidP="00FB40C0">
            <w:r w:rsidRPr="00F739C8">
              <w:t>-0.053</w:t>
            </w:r>
          </w:p>
        </w:tc>
      </w:tr>
      <w:tr w:rsidR="00FB40C0" w14:paraId="3A2435A5" w14:textId="77777777" w:rsidTr="00FB40C0">
        <w:tc>
          <w:tcPr>
            <w:tcW w:w="1127" w:type="dxa"/>
          </w:tcPr>
          <w:p w14:paraId="1B67EC5A" w14:textId="21551803" w:rsidR="00FB40C0" w:rsidRDefault="00FB40C0" w:rsidP="00FB40C0">
            <w:r w:rsidRPr="00F739C8">
              <w:t>-5.35942</w:t>
            </w:r>
          </w:p>
        </w:tc>
        <w:tc>
          <w:tcPr>
            <w:tcW w:w="1127" w:type="dxa"/>
          </w:tcPr>
          <w:p w14:paraId="7CE2F310" w14:textId="5886FA10" w:rsidR="00FB40C0" w:rsidRDefault="00FB40C0" w:rsidP="00FB40C0">
            <w:r w:rsidRPr="00F739C8">
              <w:t>0.6332</w:t>
            </w:r>
          </w:p>
        </w:tc>
        <w:tc>
          <w:tcPr>
            <w:tcW w:w="1127" w:type="dxa"/>
          </w:tcPr>
          <w:p w14:paraId="299399C3" w14:textId="4D3422E2" w:rsidR="00FB40C0" w:rsidRDefault="00FB40C0" w:rsidP="00FB40C0">
            <w:r w:rsidRPr="00F739C8">
              <w:t>-5.8822</w:t>
            </w:r>
          </w:p>
        </w:tc>
        <w:tc>
          <w:tcPr>
            <w:tcW w:w="1127" w:type="dxa"/>
          </w:tcPr>
          <w:p w14:paraId="1E7E8584" w14:textId="642B2798" w:rsidR="00FB40C0" w:rsidRDefault="00FB40C0" w:rsidP="00FB40C0">
            <w:r w:rsidRPr="00F739C8">
              <w:t>0.315</w:t>
            </w:r>
          </w:p>
        </w:tc>
        <w:tc>
          <w:tcPr>
            <w:tcW w:w="1127" w:type="dxa"/>
          </w:tcPr>
          <w:p w14:paraId="76D4CADA" w14:textId="669AD6D8" w:rsidR="00FB40C0" w:rsidRDefault="00FB40C0" w:rsidP="00FB40C0">
            <w:r w:rsidRPr="00F739C8">
              <w:t>-7.02738</w:t>
            </w:r>
          </w:p>
        </w:tc>
        <w:tc>
          <w:tcPr>
            <w:tcW w:w="1127" w:type="dxa"/>
          </w:tcPr>
          <w:p w14:paraId="5C770C59" w14:textId="5D311A7F" w:rsidR="00FB40C0" w:rsidRDefault="00FB40C0" w:rsidP="00FB40C0">
            <w:r w:rsidRPr="00F739C8">
              <w:t>0.0741</w:t>
            </w:r>
          </w:p>
        </w:tc>
        <w:tc>
          <w:tcPr>
            <w:tcW w:w="1127" w:type="dxa"/>
          </w:tcPr>
          <w:p w14:paraId="5E21959C" w14:textId="3FD267E8" w:rsidR="00FB40C0" w:rsidRDefault="00FB40C0" w:rsidP="00FB40C0">
            <w:r w:rsidRPr="00F739C8">
              <w:t>-6.9216</w:t>
            </w:r>
          </w:p>
        </w:tc>
        <w:tc>
          <w:tcPr>
            <w:tcW w:w="1127" w:type="dxa"/>
          </w:tcPr>
          <w:p w14:paraId="4975755C" w14:textId="05E90D18" w:rsidR="00FB40C0" w:rsidRDefault="00FB40C0" w:rsidP="00FB40C0">
            <w:r w:rsidRPr="00F739C8">
              <w:t>-0.0524</w:t>
            </w:r>
          </w:p>
        </w:tc>
      </w:tr>
      <w:tr w:rsidR="00FB40C0" w14:paraId="3458CBC5" w14:textId="77777777" w:rsidTr="00FB40C0">
        <w:tc>
          <w:tcPr>
            <w:tcW w:w="1127" w:type="dxa"/>
          </w:tcPr>
          <w:p w14:paraId="1A2AD203" w14:textId="58A81514" w:rsidR="00FB40C0" w:rsidRDefault="00FB40C0" w:rsidP="00FB40C0">
            <w:r w:rsidRPr="00F739C8">
              <w:t>-5.35992</w:t>
            </w:r>
          </w:p>
        </w:tc>
        <w:tc>
          <w:tcPr>
            <w:tcW w:w="1127" w:type="dxa"/>
          </w:tcPr>
          <w:p w14:paraId="77C7731C" w14:textId="433D856B" w:rsidR="00FB40C0" w:rsidRDefault="00FB40C0" w:rsidP="00FB40C0">
            <w:r w:rsidRPr="00F739C8">
              <w:t>0.6338</w:t>
            </w:r>
          </w:p>
        </w:tc>
        <w:tc>
          <w:tcPr>
            <w:tcW w:w="1127" w:type="dxa"/>
          </w:tcPr>
          <w:p w14:paraId="3997F7F4" w14:textId="2A343BF4" w:rsidR="00FB40C0" w:rsidRDefault="00FB40C0" w:rsidP="00FB40C0">
            <w:r w:rsidRPr="00F739C8">
              <w:t>-5.88704</w:t>
            </w:r>
          </w:p>
        </w:tc>
        <w:tc>
          <w:tcPr>
            <w:tcW w:w="1127" w:type="dxa"/>
          </w:tcPr>
          <w:p w14:paraId="16100C02" w14:textId="30ECD090" w:rsidR="00FB40C0" w:rsidRDefault="00FB40C0" w:rsidP="00FB40C0">
            <w:r w:rsidRPr="00F739C8">
              <w:t>0.316</w:t>
            </w:r>
          </w:p>
        </w:tc>
        <w:tc>
          <w:tcPr>
            <w:tcW w:w="1127" w:type="dxa"/>
          </w:tcPr>
          <w:p w14:paraId="00A95D55" w14:textId="080A04C0" w:rsidR="00FB40C0" w:rsidRDefault="00FB40C0" w:rsidP="00FB40C0">
            <w:r w:rsidRPr="00F739C8">
              <w:t>-6.98041</w:t>
            </w:r>
          </w:p>
        </w:tc>
        <w:tc>
          <w:tcPr>
            <w:tcW w:w="1127" w:type="dxa"/>
          </w:tcPr>
          <w:p w14:paraId="7C6E269F" w14:textId="0364E477" w:rsidR="00FB40C0" w:rsidRDefault="00FB40C0" w:rsidP="00FB40C0">
            <w:r w:rsidRPr="00F739C8">
              <w:t>0.0746</w:t>
            </w:r>
          </w:p>
        </w:tc>
        <w:tc>
          <w:tcPr>
            <w:tcW w:w="1127" w:type="dxa"/>
          </w:tcPr>
          <w:p w14:paraId="28CC8A11" w14:textId="509D4ADF" w:rsidR="00FB40C0" w:rsidRDefault="00FB40C0" w:rsidP="00FB40C0">
            <w:r w:rsidRPr="00F739C8">
              <w:t>-6.92045</w:t>
            </w:r>
          </w:p>
        </w:tc>
        <w:tc>
          <w:tcPr>
            <w:tcW w:w="1127" w:type="dxa"/>
          </w:tcPr>
          <w:p w14:paraId="49D96732" w14:textId="3D4E3C35" w:rsidR="00FB40C0" w:rsidRDefault="00FB40C0" w:rsidP="00FB40C0">
            <w:r w:rsidRPr="00F739C8">
              <w:t>-0.0519</w:t>
            </w:r>
          </w:p>
        </w:tc>
      </w:tr>
      <w:tr w:rsidR="00FB40C0" w14:paraId="2F7D97CA" w14:textId="77777777" w:rsidTr="00FB40C0">
        <w:tc>
          <w:tcPr>
            <w:tcW w:w="1127" w:type="dxa"/>
          </w:tcPr>
          <w:p w14:paraId="4D8E1FE7" w14:textId="7D688601" w:rsidR="00FB40C0" w:rsidRDefault="00FB40C0" w:rsidP="00FB40C0">
            <w:r w:rsidRPr="00F739C8">
              <w:t>-5.35744</w:t>
            </w:r>
          </w:p>
        </w:tc>
        <w:tc>
          <w:tcPr>
            <w:tcW w:w="1127" w:type="dxa"/>
          </w:tcPr>
          <w:p w14:paraId="606ACADD" w14:textId="2DE9E2E1" w:rsidR="00FB40C0" w:rsidRDefault="00FB40C0" w:rsidP="00FB40C0">
            <w:r w:rsidRPr="00F739C8">
              <w:t>0.6344</w:t>
            </w:r>
          </w:p>
        </w:tc>
        <w:tc>
          <w:tcPr>
            <w:tcW w:w="1127" w:type="dxa"/>
          </w:tcPr>
          <w:p w14:paraId="7BF57A57" w14:textId="00B197CD" w:rsidR="00FB40C0" w:rsidRDefault="00FB40C0" w:rsidP="00FB40C0">
            <w:r w:rsidRPr="00F739C8">
              <w:t>-5.88186</w:t>
            </w:r>
          </w:p>
        </w:tc>
        <w:tc>
          <w:tcPr>
            <w:tcW w:w="1127" w:type="dxa"/>
          </w:tcPr>
          <w:p w14:paraId="136357B1" w14:textId="38194095" w:rsidR="00FB40C0" w:rsidRDefault="00FB40C0" w:rsidP="00FB40C0">
            <w:r w:rsidRPr="00F739C8">
              <w:t>0.316</w:t>
            </w:r>
          </w:p>
        </w:tc>
        <w:tc>
          <w:tcPr>
            <w:tcW w:w="1127" w:type="dxa"/>
          </w:tcPr>
          <w:p w14:paraId="6527CCFB" w14:textId="3BCF54F2" w:rsidR="00FB40C0" w:rsidRDefault="00FB40C0" w:rsidP="00FB40C0">
            <w:r w:rsidRPr="00F739C8">
              <w:t>-7.04923</w:t>
            </w:r>
          </w:p>
        </w:tc>
        <w:tc>
          <w:tcPr>
            <w:tcW w:w="1127" w:type="dxa"/>
          </w:tcPr>
          <w:p w14:paraId="42EFB56A" w14:textId="1BFA8B6D" w:rsidR="00FB40C0" w:rsidRDefault="00FB40C0" w:rsidP="00FB40C0">
            <w:r w:rsidRPr="00F739C8">
              <w:t>0.0751</w:t>
            </w:r>
          </w:p>
        </w:tc>
        <w:tc>
          <w:tcPr>
            <w:tcW w:w="1127" w:type="dxa"/>
          </w:tcPr>
          <w:p w14:paraId="010F837F" w14:textId="75C3A152" w:rsidR="00FB40C0" w:rsidRDefault="00FB40C0" w:rsidP="00FB40C0">
            <w:r w:rsidRPr="00F739C8">
              <w:t>-6.92275</w:t>
            </w:r>
          </w:p>
        </w:tc>
        <w:tc>
          <w:tcPr>
            <w:tcW w:w="1127" w:type="dxa"/>
          </w:tcPr>
          <w:p w14:paraId="4B344666" w14:textId="6D10C6FD" w:rsidR="00FB40C0" w:rsidRDefault="00FB40C0" w:rsidP="00FB40C0">
            <w:r w:rsidRPr="00F739C8">
              <w:t>-0.0514</w:t>
            </w:r>
          </w:p>
        </w:tc>
      </w:tr>
      <w:tr w:rsidR="00FB40C0" w14:paraId="046337CB" w14:textId="77777777" w:rsidTr="00FB40C0">
        <w:tc>
          <w:tcPr>
            <w:tcW w:w="1127" w:type="dxa"/>
          </w:tcPr>
          <w:p w14:paraId="0034F26F" w14:textId="37AED005" w:rsidR="00FB40C0" w:rsidRDefault="00FB40C0" w:rsidP="00FB40C0">
            <w:r w:rsidRPr="00F739C8">
              <w:t>-5.35833</w:t>
            </w:r>
          </w:p>
        </w:tc>
        <w:tc>
          <w:tcPr>
            <w:tcW w:w="1127" w:type="dxa"/>
          </w:tcPr>
          <w:p w14:paraId="0A453BD5" w14:textId="486F3040" w:rsidR="00FB40C0" w:rsidRDefault="00FB40C0" w:rsidP="00FB40C0">
            <w:r w:rsidRPr="00F739C8">
              <w:t>0.6347</w:t>
            </w:r>
          </w:p>
        </w:tc>
        <w:tc>
          <w:tcPr>
            <w:tcW w:w="1127" w:type="dxa"/>
          </w:tcPr>
          <w:p w14:paraId="1D151401" w14:textId="6C9AD852" w:rsidR="00FB40C0" w:rsidRDefault="00FB40C0" w:rsidP="00FB40C0">
            <w:r w:rsidRPr="00F739C8">
              <w:t>-5.88704</w:t>
            </w:r>
          </w:p>
        </w:tc>
        <w:tc>
          <w:tcPr>
            <w:tcW w:w="1127" w:type="dxa"/>
          </w:tcPr>
          <w:p w14:paraId="4CAD2001" w14:textId="0B69B029" w:rsidR="00FB40C0" w:rsidRDefault="00FB40C0" w:rsidP="00FB40C0">
            <w:r w:rsidRPr="00F739C8">
              <w:t>0.317</w:t>
            </w:r>
          </w:p>
        </w:tc>
        <w:tc>
          <w:tcPr>
            <w:tcW w:w="1127" w:type="dxa"/>
          </w:tcPr>
          <w:p w14:paraId="28B1930E" w14:textId="7097DDCC" w:rsidR="00FB40C0" w:rsidRDefault="00FB40C0" w:rsidP="00FB40C0">
            <w:r w:rsidRPr="00F739C8">
              <w:t>-6.97976</w:t>
            </w:r>
          </w:p>
        </w:tc>
        <w:tc>
          <w:tcPr>
            <w:tcW w:w="1127" w:type="dxa"/>
          </w:tcPr>
          <w:p w14:paraId="3F634339" w14:textId="0D24D133" w:rsidR="00FB40C0" w:rsidRDefault="00FB40C0" w:rsidP="00FB40C0">
            <w:r w:rsidRPr="00F739C8">
              <w:t>0.0756</w:t>
            </w:r>
          </w:p>
        </w:tc>
        <w:tc>
          <w:tcPr>
            <w:tcW w:w="1127" w:type="dxa"/>
          </w:tcPr>
          <w:p w14:paraId="5E16B1F4" w14:textId="587A4F31" w:rsidR="00FB40C0" w:rsidRDefault="00FB40C0" w:rsidP="00FB40C0">
            <w:r w:rsidRPr="00F739C8">
              <w:t>-6.92016</w:t>
            </w:r>
          </w:p>
        </w:tc>
        <w:tc>
          <w:tcPr>
            <w:tcW w:w="1127" w:type="dxa"/>
          </w:tcPr>
          <w:p w14:paraId="27B5CC16" w14:textId="673CF772" w:rsidR="00FB40C0" w:rsidRDefault="00FB40C0" w:rsidP="00FB40C0">
            <w:r w:rsidRPr="00F739C8">
              <w:t>-0.0509</w:t>
            </w:r>
          </w:p>
        </w:tc>
      </w:tr>
      <w:tr w:rsidR="00FB40C0" w14:paraId="25DC58DE" w14:textId="77777777" w:rsidTr="00FB40C0">
        <w:tc>
          <w:tcPr>
            <w:tcW w:w="1127" w:type="dxa"/>
          </w:tcPr>
          <w:p w14:paraId="6D602B61" w14:textId="28EDB8CA" w:rsidR="00FB40C0" w:rsidRDefault="00FB40C0" w:rsidP="00FB40C0">
            <w:r w:rsidRPr="00F739C8">
              <w:t>-5.35625</w:t>
            </w:r>
          </w:p>
        </w:tc>
        <w:tc>
          <w:tcPr>
            <w:tcW w:w="1127" w:type="dxa"/>
          </w:tcPr>
          <w:p w14:paraId="1D6D10C4" w14:textId="42D6F832" w:rsidR="00FB40C0" w:rsidRDefault="00FB40C0" w:rsidP="00FB40C0">
            <w:r w:rsidRPr="00F739C8">
              <w:t>0.6354</w:t>
            </w:r>
          </w:p>
        </w:tc>
        <w:tc>
          <w:tcPr>
            <w:tcW w:w="1127" w:type="dxa"/>
          </w:tcPr>
          <w:p w14:paraId="7C28F1A9" w14:textId="4BFC75B2" w:rsidR="00FB40C0" w:rsidRDefault="00FB40C0" w:rsidP="00FB40C0">
            <w:r w:rsidRPr="00F739C8">
              <w:t>-5.87988</w:t>
            </w:r>
          </w:p>
        </w:tc>
        <w:tc>
          <w:tcPr>
            <w:tcW w:w="1127" w:type="dxa"/>
          </w:tcPr>
          <w:p w14:paraId="49CBE504" w14:textId="2F3C1E35" w:rsidR="00FB40C0" w:rsidRDefault="00FB40C0" w:rsidP="00FB40C0">
            <w:r w:rsidRPr="00F739C8">
              <w:t>0.317</w:t>
            </w:r>
          </w:p>
        </w:tc>
        <w:tc>
          <w:tcPr>
            <w:tcW w:w="1127" w:type="dxa"/>
          </w:tcPr>
          <w:p w14:paraId="2E1DB7C6" w14:textId="305FAA5A" w:rsidR="00FB40C0" w:rsidRDefault="00FB40C0" w:rsidP="00FB40C0">
            <w:r w:rsidRPr="00F739C8">
              <w:t>-7.04157</w:t>
            </w:r>
          </w:p>
        </w:tc>
        <w:tc>
          <w:tcPr>
            <w:tcW w:w="1127" w:type="dxa"/>
          </w:tcPr>
          <w:p w14:paraId="4520014B" w14:textId="61170307" w:rsidR="00FB40C0" w:rsidRDefault="00FB40C0" w:rsidP="00FB40C0">
            <w:r w:rsidRPr="00F739C8">
              <w:t>0.0761</w:t>
            </w:r>
          </w:p>
        </w:tc>
        <w:tc>
          <w:tcPr>
            <w:tcW w:w="1127" w:type="dxa"/>
          </w:tcPr>
          <w:p w14:paraId="77DE7654" w14:textId="4ADC168F" w:rsidR="00FB40C0" w:rsidRDefault="00FB40C0" w:rsidP="00FB40C0">
            <w:r w:rsidRPr="00F739C8">
              <w:t>-6.92102</w:t>
            </w:r>
          </w:p>
        </w:tc>
        <w:tc>
          <w:tcPr>
            <w:tcW w:w="1127" w:type="dxa"/>
          </w:tcPr>
          <w:p w14:paraId="2C6E7DC9" w14:textId="785A3ED1" w:rsidR="00FB40C0" w:rsidRDefault="00FB40C0" w:rsidP="00FB40C0">
            <w:r w:rsidRPr="00F739C8">
              <w:t>-0.0504</w:t>
            </w:r>
          </w:p>
        </w:tc>
      </w:tr>
      <w:tr w:rsidR="00FB40C0" w14:paraId="4B40E41F" w14:textId="77777777" w:rsidTr="00FB40C0">
        <w:tc>
          <w:tcPr>
            <w:tcW w:w="1127" w:type="dxa"/>
          </w:tcPr>
          <w:p w14:paraId="114A161E" w14:textId="3928D415" w:rsidR="00FB40C0" w:rsidRDefault="00FB40C0" w:rsidP="00FB40C0">
            <w:r w:rsidRPr="00F739C8">
              <w:t>-5.35605</w:t>
            </w:r>
          </w:p>
        </w:tc>
        <w:tc>
          <w:tcPr>
            <w:tcW w:w="1127" w:type="dxa"/>
          </w:tcPr>
          <w:p w14:paraId="623F2BBA" w14:textId="6E5D02B7" w:rsidR="00FB40C0" w:rsidRDefault="00FB40C0" w:rsidP="00FB40C0">
            <w:r w:rsidRPr="00F739C8">
              <w:t>0.6358</w:t>
            </w:r>
          </w:p>
        </w:tc>
        <w:tc>
          <w:tcPr>
            <w:tcW w:w="1127" w:type="dxa"/>
          </w:tcPr>
          <w:p w14:paraId="2C7D6C91" w14:textId="013E2590" w:rsidR="00FB40C0" w:rsidRDefault="00FB40C0" w:rsidP="00FB40C0">
            <w:r w:rsidRPr="00F739C8">
              <w:t>-5.87414</w:t>
            </w:r>
          </w:p>
        </w:tc>
        <w:tc>
          <w:tcPr>
            <w:tcW w:w="1127" w:type="dxa"/>
          </w:tcPr>
          <w:p w14:paraId="62BAC307" w14:textId="4833BB30" w:rsidR="00FB40C0" w:rsidRDefault="00FB40C0" w:rsidP="00FB40C0">
            <w:r w:rsidRPr="00F739C8">
              <w:t>0.318</w:t>
            </w:r>
          </w:p>
        </w:tc>
        <w:tc>
          <w:tcPr>
            <w:tcW w:w="1127" w:type="dxa"/>
          </w:tcPr>
          <w:p w14:paraId="31D8C0E8" w14:textId="03A0EAEC" w:rsidR="00FB40C0" w:rsidRDefault="00FB40C0" w:rsidP="00FB40C0">
            <w:r w:rsidRPr="00F739C8">
              <w:t>-6.98874</w:t>
            </w:r>
          </w:p>
        </w:tc>
        <w:tc>
          <w:tcPr>
            <w:tcW w:w="1127" w:type="dxa"/>
          </w:tcPr>
          <w:p w14:paraId="636D4431" w14:textId="4F610D71" w:rsidR="00FB40C0" w:rsidRDefault="00FB40C0" w:rsidP="00FB40C0">
            <w:r w:rsidRPr="00F739C8">
              <w:t>0.0766</w:t>
            </w:r>
          </w:p>
        </w:tc>
        <w:tc>
          <w:tcPr>
            <w:tcW w:w="1127" w:type="dxa"/>
          </w:tcPr>
          <w:p w14:paraId="71DE09AD" w14:textId="594D7A3F" w:rsidR="00FB40C0" w:rsidRDefault="00FB40C0" w:rsidP="00FB40C0">
            <w:r w:rsidRPr="00F739C8">
              <w:t>-6.92016</w:t>
            </w:r>
          </w:p>
        </w:tc>
        <w:tc>
          <w:tcPr>
            <w:tcW w:w="1127" w:type="dxa"/>
          </w:tcPr>
          <w:p w14:paraId="6E26380B" w14:textId="0C57A6B2" w:rsidR="00FB40C0" w:rsidRDefault="00FB40C0" w:rsidP="00FB40C0">
            <w:r w:rsidRPr="00F739C8">
              <w:t>-0.0499</w:t>
            </w:r>
          </w:p>
        </w:tc>
      </w:tr>
      <w:tr w:rsidR="00FB40C0" w14:paraId="4ACCBA52" w14:textId="77777777" w:rsidTr="00FB40C0">
        <w:tc>
          <w:tcPr>
            <w:tcW w:w="1127" w:type="dxa"/>
          </w:tcPr>
          <w:p w14:paraId="137C6948" w14:textId="19A2AC0B" w:rsidR="00FB40C0" w:rsidRDefault="00FB40C0" w:rsidP="00FB40C0">
            <w:r w:rsidRPr="00F739C8">
              <w:t>-5.3536</w:t>
            </w:r>
          </w:p>
        </w:tc>
        <w:tc>
          <w:tcPr>
            <w:tcW w:w="1127" w:type="dxa"/>
          </w:tcPr>
          <w:p w14:paraId="26DFB7D7" w14:textId="10AEF060" w:rsidR="00FB40C0" w:rsidRDefault="00FB40C0" w:rsidP="00FB40C0">
            <w:r w:rsidRPr="00F739C8">
              <w:t>0.6362</w:t>
            </w:r>
          </w:p>
        </w:tc>
        <w:tc>
          <w:tcPr>
            <w:tcW w:w="1127" w:type="dxa"/>
          </w:tcPr>
          <w:p w14:paraId="6F9C6DEC" w14:textId="22484634" w:rsidR="00FB40C0" w:rsidRDefault="00FB40C0" w:rsidP="00FB40C0">
            <w:r w:rsidRPr="00F739C8">
              <w:t>-5.87284</w:t>
            </w:r>
          </w:p>
        </w:tc>
        <w:tc>
          <w:tcPr>
            <w:tcW w:w="1127" w:type="dxa"/>
          </w:tcPr>
          <w:p w14:paraId="5F31E720" w14:textId="49B9FCA0" w:rsidR="00FB40C0" w:rsidRDefault="00FB40C0" w:rsidP="00FB40C0">
            <w:r w:rsidRPr="00F739C8">
              <w:t>0.319</w:t>
            </w:r>
          </w:p>
        </w:tc>
        <w:tc>
          <w:tcPr>
            <w:tcW w:w="1127" w:type="dxa"/>
          </w:tcPr>
          <w:p w14:paraId="187CA226" w14:textId="7F1D67C1" w:rsidR="00FB40C0" w:rsidRDefault="00FB40C0" w:rsidP="00FB40C0">
            <w:r w:rsidRPr="00F739C8">
              <w:t>-7.04808</w:t>
            </w:r>
          </w:p>
        </w:tc>
        <w:tc>
          <w:tcPr>
            <w:tcW w:w="1127" w:type="dxa"/>
          </w:tcPr>
          <w:p w14:paraId="00655863" w14:textId="26224AF4" w:rsidR="00FB40C0" w:rsidRDefault="00FB40C0" w:rsidP="00FB40C0">
            <w:r w:rsidRPr="00F739C8">
              <w:t>0.0771</w:t>
            </w:r>
          </w:p>
        </w:tc>
        <w:tc>
          <w:tcPr>
            <w:tcW w:w="1127" w:type="dxa"/>
          </w:tcPr>
          <w:p w14:paraId="4AFC7381" w14:textId="0CA24597" w:rsidR="00FB40C0" w:rsidRDefault="00FB40C0" w:rsidP="00FB40C0">
            <w:r w:rsidRPr="00F739C8">
              <w:t>-6.91787</w:t>
            </w:r>
          </w:p>
        </w:tc>
        <w:tc>
          <w:tcPr>
            <w:tcW w:w="1127" w:type="dxa"/>
          </w:tcPr>
          <w:p w14:paraId="51E7F5C7" w14:textId="48546841" w:rsidR="00FB40C0" w:rsidRDefault="00FB40C0" w:rsidP="00FB40C0">
            <w:r w:rsidRPr="00F739C8">
              <w:t>-0.0494</w:t>
            </w:r>
          </w:p>
        </w:tc>
      </w:tr>
      <w:tr w:rsidR="00FB40C0" w14:paraId="4640EE70" w14:textId="77777777" w:rsidTr="00FB40C0">
        <w:tc>
          <w:tcPr>
            <w:tcW w:w="1127" w:type="dxa"/>
          </w:tcPr>
          <w:p w14:paraId="2B14AC43" w14:textId="69305A81" w:rsidR="00FB40C0" w:rsidRDefault="00FB40C0" w:rsidP="00FB40C0">
            <w:r w:rsidRPr="00F739C8">
              <w:t>-5.35576</w:t>
            </w:r>
          </w:p>
        </w:tc>
        <w:tc>
          <w:tcPr>
            <w:tcW w:w="1127" w:type="dxa"/>
          </w:tcPr>
          <w:p w14:paraId="53216353" w14:textId="7F0CFF58" w:rsidR="00FB40C0" w:rsidRDefault="00FB40C0" w:rsidP="00FB40C0">
            <w:r w:rsidRPr="00F739C8">
              <w:t>0.6369</w:t>
            </w:r>
          </w:p>
        </w:tc>
        <w:tc>
          <w:tcPr>
            <w:tcW w:w="1127" w:type="dxa"/>
          </w:tcPr>
          <w:p w14:paraId="42EC50F4" w14:textId="30ACD62B" w:rsidR="00FB40C0" w:rsidRDefault="00FB40C0" w:rsidP="00FB40C0">
            <w:r w:rsidRPr="00F739C8">
              <w:t>-5.87268</w:t>
            </w:r>
          </w:p>
        </w:tc>
        <w:tc>
          <w:tcPr>
            <w:tcW w:w="1127" w:type="dxa"/>
          </w:tcPr>
          <w:p w14:paraId="7EEA6665" w14:textId="71A10B8E" w:rsidR="00FB40C0" w:rsidRDefault="00FB40C0" w:rsidP="00FB40C0">
            <w:r w:rsidRPr="00F739C8">
              <w:t>0.319</w:t>
            </w:r>
          </w:p>
        </w:tc>
        <w:tc>
          <w:tcPr>
            <w:tcW w:w="1127" w:type="dxa"/>
          </w:tcPr>
          <w:p w14:paraId="01673505" w14:textId="4A4541EB" w:rsidR="00FB40C0" w:rsidRDefault="00FB40C0" w:rsidP="00FB40C0">
            <w:r w:rsidRPr="00F739C8">
              <w:t>-6.96296</w:t>
            </w:r>
          </w:p>
        </w:tc>
        <w:tc>
          <w:tcPr>
            <w:tcW w:w="1127" w:type="dxa"/>
          </w:tcPr>
          <w:p w14:paraId="6F69ABE6" w14:textId="5DFEAD9C" w:rsidR="00FB40C0" w:rsidRDefault="00FB40C0" w:rsidP="00FB40C0">
            <w:r w:rsidRPr="00F739C8">
              <w:t>0.0776</w:t>
            </w:r>
          </w:p>
        </w:tc>
        <w:tc>
          <w:tcPr>
            <w:tcW w:w="1127" w:type="dxa"/>
          </w:tcPr>
          <w:p w14:paraId="43F48167" w14:textId="0E572054" w:rsidR="00FB40C0" w:rsidRDefault="00FB40C0" w:rsidP="00FB40C0">
            <w:r w:rsidRPr="00F739C8">
              <w:t>-6.91759</w:t>
            </w:r>
          </w:p>
        </w:tc>
        <w:tc>
          <w:tcPr>
            <w:tcW w:w="1127" w:type="dxa"/>
          </w:tcPr>
          <w:p w14:paraId="1615328C" w14:textId="3F7FE426" w:rsidR="00FB40C0" w:rsidRDefault="00FB40C0" w:rsidP="00FB40C0">
            <w:r w:rsidRPr="00F739C8">
              <w:t>-0.0489</w:t>
            </w:r>
          </w:p>
        </w:tc>
      </w:tr>
      <w:tr w:rsidR="00FB40C0" w14:paraId="753F94E7" w14:textId="77777777" w:rsidTr="00FB40C0">
        <w:tc>
          <w:tcPr>
            <w:tcW w:w="1127" w:type="dxa"/>
          </w:tcPr>
          <w:p w14:paraId="440826C3" w14:textId="28605109" w:rsidR="00FB40C0" w:rsidRDefault="00FB40C0" w:rsidP="00FB40C0">
            <w:r w:rsidRPr="00F739C8">
              <w:t>-5.35645</w:t>
            </w:r>
          </w:p>
        </w:tc>
        <w:tc>
          <w:tcPr>
            <w:tcW w:w="1127" w:type="dxa"/>
          </w:tcPr>
          <w:p w14:paraId="07C3EC26" w14:textId="121187D6" w:rsidR="00FB40C0" w:rsidRDefault="00FB40C0" w:rsidP="00FB40C0">
            <w:r w:rsidRPr="00F739C8">
              <w:t>0.6373</w:t>
            </w:r>
          </w:p>
        </w:tc>
        <w:tc>
          <w:tcPr>
            <w:tcW w:w="1127" w:type="dxa"/>
          </w:tcPr>
          <w:p w14:paraId="0247111A" w14:textId="4594CDBF" w:rsidR="00FB40C0" w:rsidRDefault="00FB40C0" w:rsidP="00FB40C0">
            <w:r w:rsidRPr="00F739C8">
              <w:t>-5.87381</w:t>
            </w:r>
          </w:p>
        </w:tc>
        <w:tc>
          <w:tcPr>
            <w:tcW w:w="1127" w:type="dxa"/>
          </w:tcPr>
          <w:p w14:paraId="7B67B4C2" w14:textId="78A5EA48" w:rsidR="00FB40C0" w:rsidRDefault="00FB40C0" w:rsidP="00FB40C0">
            <w:r w:rsidRPr="00F739C8">
              <w:t>0.32</w:t>
            </w:r>
          </w:p>
        </w:tc>
        <w:tc>
          <w:tcPr>
            <w:tcW w:w="1127" w:type="dxa"/>
          </w:tcPr>
          <w:p w14:paraId="548E7E06" w14:textId="1019BA74" w:rsidR="00FB40C0" w:rsidRDefault="00FB40C0" w:rsidP="00FB40C0">
            <w:r w:rsidRPr="00F739C8">
              <w:t>-7.03033</w:t>
            </w:r>
          </w:p>
        </w:tc>
        <w:tc>
          <w:tcPr>
            <w:tcW w:w="1127" w:type="dxa"/>
          </w:tcPr>
          <w:p w14:paraId="79858D35" w14:textId="4612B601" w:rsidR="00FB40C0" w:rsidRDefault="00FB40C0" w:rsidP="00FB40C0">
            <w:r w:rsidRPr="00F739C8">
              <w:t>0.0781</w:t>
            </w:r>
          </w:p>
        </w:tc>
        <w:tc>
          <w:tcPr>
            <w:tcW w:w="1127" w:type="dxa"/>
          </w:tcPr>
          <w:p w14:paraId="13873313" w14:textId="56DD113D" w:rsidR="00FB40C0" w:rsidRDefault="00FB40C0" w:rsidP="00FB40C0">
            <w:r w:rsidRPr="00F739C8">
              <w:t>-6.91559</w:t>
            </w:r>
          </w:p>
        </w:tc>
        <w:tc>
          <w:tcPr>
            <w:tcW w:w="1127" w:type="dxa"/>
          </w:tcPr>
          <w:p w14:paraId="44BF2D74" w14:textId="79EB38EF" w:rsidR="00FB40C0" w:rsidRDefault="00FB40C0" w:rsidP="00FB40C0">
            <w:r w:rsidRPr="00F739C8">
              <w:t>-0.0484</w:t>
            </w:r>
          </w:p>
        </w:tc>
      </w:tr>
      <w:tr w:rsidR="00FB40C0" w14:paraId="62749C16" w14:textId="77777777" w:rsidTr="00FB40C0">
        <w:tc>
          <w:tcPr>
            <w:tcW w:w="1127" w:type="dxa"/>
          </w:tcPr>
          <w:p w14:paraId="234052FD" w14:textId="4FF4189E" w:rsidR="00FB40C0" w:rsidRDefault="00FB40C0" w:rsidP="00FB40C0">
            <w:r w:rsidRPr="00F739C8">
              <w:t>-5.35477</w:t>
            </w:r>
          </w:p>
        </w:tc>
        <w:tc>
          <w:tcPr>
            <w:tcW w:w="1127" w:type="dxa"/>
          </w:tcPr>
          <w:p w14:paraId="75BC6B21" w14:textId="62613F89" w:rsidR="00FB40C0" w:rsidRDefault="00FB40C0" w:rsidP="00FB40C0">
            <w:r w:rsidRPr="00F739C8">
              <w:t>0.6378</w:t>
            </w:r>
          </w:p>
        </w:tc>
        <w:tc>
          <w:tcPr>
            <w:tcW w:w="1127" w:type="dxa"/>
          </w:tcPr>
          <w:p w14:paraId="5866CC2B" w14:textId="47CF5851" w:rsidR="00FB40C0" w:rsidRDefault="00FB40C0" w:rsidP="00FB40C0">
            <w:r w:rsidRPr="00F739C8">
              <w:t>-5.86687</w:t>
            </w:r>
          </w:p>
        </w:tc>
        <w:tc>
          <w:tcPr>
            <w:tcW w:w="1127" w:type="dxa"/>
          </w:tcPr>
          <w:p w14:paraId="7AB37F22" w14:textId="787BE454" w:rsidR="00FB40C0" w:rsidRDefault="00FB40C0" w:rsidP="00FB40C0">
            <w:r w:rsidRPr="00F739C8">
              <w:t>0.32</w:t>
            </w:r>
          </w:p>
        </w:tc>
        <w:tc>
          <w:tcPr>
            <w:tcW w:w="1127" w:type="dxa"/>
          </w:tcPr>
          <w:p w14:paraId="532142AC" w14:textId="43F3609A" w:rsidR="00FB40C0" w:rsidRDefault="00FB40C0" w:rsidP="00FB40C0">
            <w:r w:rsidRPr="00F739C8">
              <w:t>-6.96265</w:t>
            </w:r>
          </w:p>
        </w:tc>
        <w:tc>
          <w:tcPr>
            <w:tcW w:w="1127" w:type="dxa"/>
          </w:tcPr>
          <w:p w14:paraId="3E079C1F" w14:textId="6ACDD7F9" w:rsidR="00FB40C0" w:rsidRDefault="00FB40C0" w:rsidP="00FB40C0">
            <w:r w:rsidRPr="00F739C8">
              <w:t>0.0786</w:t>
            </w:r>
          </w:p>
        </w:tc>
        <w:tc>
          <w:tcPr>
            <w:tcW w:w="1127" w:type="dxa"/>
          </w:tcPr>
          <w:p w14:paraId="44FD30B8" w14:textId="75E3581A" w:rsidR="00FB40C0" w:rsidRDefault="00FB40C0" w:rsidP="00FB40C0">
            <w:r w:rsidRPr="00F739C8">
              <w:t>-6.91474</w:t>
            </w:r>
          </w:p>
        </w:tc>
        <w:tc>
          <w:tcPr>
            <w:tcW w:w="1127" w:type="dxa"/>
          </w:tcPr>
          <w:p w14:paraId="4042EC6B" w14:textId="2DB7C5F9" w:rsidR="00FB40C0" w:rsidRDefault="00FB40C0" w:rsidP="00FB40C0">
            <w:r w:rsidRPr="00F739C8">
              <w:t>-0.0479</w:t>
            </w:r>
          </w:p>
        </w:tc>
      </w:tr>
      <w:tr w:rsidR="00FB40C0" w14:paraId="7890EEE7" w14:textId="77777777" w:rsidTr="00FB40C0">
        <w:tc>
          <w:tcPr>
            <w:tcW w:w="1127" w:type="dxa"/>
          </w:tcPr>
          <w:p w14:paraId="2E94E251" w14:textId="7E32A3EA" w:rsidR="00FB40C0" w:rsidRDefault="00FB40C0" w:rsidP="00FB40C0">
            <w:r w:rsidRPr="00F739C8">
              <w:t>-5.35271</w:t>
            </w:r>
          </w:p>
        </w:tc>
        <w:tc>
          <w:tcPr>
            <w:tcW w:w="1127" w:type="dxa"/>
          </w:tcPr>
          <w:p w14:paraId="20BB0D9A" w14:textId="77C74CA1" w:rsidR="00FB40C0" w:rsidRDefault="00FB40C0" w:rsidP="00FB40C0">
            <w:r w:rsidRPr="00F739C8">
              <w:t>0.6383</w:t>
            </w:r>
          </w:p>
        </w:tc>
        <w:tc>
          <w:tcPr>
            <w:tcW w:w="1127" w:type="dxa"/>
          </w:tcPr>
          <w:p w14:paraId="43058E0F" w14:textId="33D3A9CF" w:rsidR="00FB40C0" w:rsidRDefault="00FB40C0" w:rsidP="00FB40C0">
            <w:r w:rsidRPr="00F739C8">
              <w:t>-5.87025</w:t>
            </w:r>
          </w:p>
        </w:tc>
        <w:tc>
          <w:tcPr>
            <w:tcW w:w="1127" w:type="dxa"/>
          </w:tcPr>
          <w:p w14:paraId="4727A95E" w14:textId="5A2644A3" w:rsidR="00FB40C0" w:rsidRDefault="00FB40C0" w:rsidP="00FB40C0">
            <w:r w:rsidRPr="00F739C8">
              <w:t>0.321</w:t>
            </w:r>
          </w:p>
        </w:tc>
        <w:tc>
          <w:tcPr>
            <w:tcW w:w="1127" w:type="dxa"/>
          </w:tcPr>
          <w:p w14:paraId="579965C5" w14:textId="09240446" w:rsidR="00FB40C0" w:rsidRDefault="00FB40C0" w:rsidP="00FB40C0">
            <w:r w:rsidRPr="00F739C8">
              <w:t>-7.04885</w:t>
            </w:r>
          </w:p>
        </w:tc>
        <w:tc>
          <w:tcPr>
            <w:tcW w:w="1127" w:type="dxa"/>
          </w:tcPr>
          <w:p w14:paraId="32E2229D" w14:textId="45C4A9DA" w:rsidR="00FB40C0" w:rsidRDefault="00FB40C0" w:rsidP="00FB40C0">
            <w:r w:rsidRPr="00F739C8">
              <w:t>0.0791</w:t>
            </w:r>
          </w:p>
        </w:tc>
        <w:tc>
          <w:tcPr>
            <w:tcW w:w="1127" w:type="dxa"/>
          </w:tcPr>
          <w:p w14:paraId="2856B807" w14:textId="24B4E16B" w:rsidR="00FB40C0" w:rsidRDefault="00FB40C0" w:rsidP="00FB40C0">
            <w:r w:rsidRPr="00F739C8">
              <w:t>-6.91304</w:t>
            </w:r>
          </w:p>
        </w:tc>
        <w:tc>
          <w:tcPr>
            <w:tcW w:w="1127" w:type="dxa"/>
          </w:tcPr>
          <w:p w14:paraId="21DEB9F7" w14:textId="4A389BD0" w:rsidR="00FB40C0" w:rsidRDefault="00FB40C0" w:rsidP="00FB40C0">
            <w:r w:rsidRPr="00F739C8">
              <w:t>-0.0474</w:t>
            </w:r>
          </w:p>
        </w:tc>
      </w:tr>
      <w:tr w:rsidR="00FB40C0" w14:paraId="5044FDAB" w14:textId="77777777" w:rsidTr="00FB40C0">
        <w:tc>
          <w:tcPr>
            <w:tcW w:w="1127" w:type="dxa"/>
          </w:tcPr>
          <w:p w14:paraId="6B29FA45" w14:textId="78BE6183" w:rsidR="00FB40C0" w:rsidRDefault="00FB40C0" w:rsidP="00FB40C0">
            <w:r w:rsidRPr="00F739C8">
              <w:t>-5.35517</w:t>
            </w:r>
          </w:p>
        </w:tc>
        <w:tc>
          <w:tcPr>
            <w:tcW w:w="1127" w:type="dxa"/>
          </w:tcPr>
          <w:p w14:paraId="447307B3" w14:textId="3AAFCE75" w:rsidR="00FB40C0" w:rsidRDefault="00FB40C0" w:rsidP="00FB40C0">
            <w:r w:rsidRPr="00F739C8">
              <w:t>0.6388</w:t>
            </w:r>
          </w:p>
        </w:tc>
        <w:tc>
          <w:tcPr>
            <w:tcW w:w="1127" w:type="dxa"/>
          </w:tcPr>
          <w:p w14:paraId="0BFB47C1" w14:textId="05903FB1" w:rsidR="00FB40C0" w:rsidRDefault="00FB40C0" w:rsidP="00FB40C0">
            <w:r w:rsidRPr="00F739C8">
              <w:t>-5.87138</w:t>
            </w:r>
          </w:p>
        </w:tc>
        <w:tc>
          <w:tcPr>
            <w:tcW w:w="1127" w:type="dxa"/>
          </w:tcPr>
          <w:p w14:paraId="41FC75E7" w14:textId="09E80CF8" w:rsidR="00FB40C0" w:rsidRDefault="00FB40C0" w:rsidP="00FB40C0">
            <w:r w:rsidRPr="00F739C8">
              <w:t>0.321</w:t>
            </w:r>
          </w:p>
        </w:tc>
        <w:tc>
          <w:tcPr>
            <w:tcW w:w="1127" w:type="dxa"/>
          </w:tcPr>
          <w:p w14:paraId="0D440101" w14:textId="26464B41" w:rsidR="00FB40C0" w:rsidRDefault="00FB40C0" w:rsidP="00FB40C0">
            <w:r w:rsidRPr="00F739C8">
              <w:t>-7.01045</w:t>
            </w:r>
          </w:p>
        </w:tc>
        <w:tc>
          <w:tcPr>
            <w:tcW w:w="1127" w:type="dxa"/>
          </w:tcPr>
          <w:p w14:paraId="04E72DED" w14:textId="71C1C930" w:rsidR="00FB40C0" w:rsidRDefault="00FB40C0" w:rsidP="00FB40C0">
            <w:r w:rsidRPr="00F739C8">
              <w:t>0.0796</w:t>
            </w:r>
          </w:p>
        </w:tc>
        <w:tc>
          <w:tcPr>
            <w:tcW w:w="1127" w:type="dxa"/>
          </w:tcPr>
          <w:p w14:paraId="33D9972B" w14:textId="325028B4" w:rsidR="00FB40C0" w:rsidRDefault="00FB40C0" w:rsidP="00FB40C0">
            <w:r w:rsidRPr="00F739C8">
              <w:t>-6.91192</w:t>
            </w:r>
          </w:p>
        </w:tc>
        <w:tc>
          <w:tcPr>
            <w:tcW w:w="1127" w:type="dxa"/>
          </w:tcPr>
          <w:p w14:paraId="3D891DB2" w14:textId="48365B61" w:rsidR="00FB40C0" w:rsidRDefault="00FB40C0" w:rsidP="00FB40C0">
            <w:r w:rsidRPr="00F739C8">
              <w:t>-0.0469</w:t>
            </w:r>
          </w:p>
        </w:tc>
      </w:tr>
      <w:tr w:rsidR="00FB40C0" w14:paraId="61A0A1CB" w14:textId="77777777" w:rsidTr="00FB40C0">
        <w:tc>
          <w:tcPr>
            <w:tcW w:w="1127" w:type="dxa"/>
          </w:tcPr>
          <w:p w14:paraId="01C47852" w14:textId="685C77D8" w:rsidR="00FB40C0" w:rsidRDefault="00FB40C0" w:rsidP="00FB40C0">
            <w:r w:rsidRPr="00F739C8">
              <w:t>-5.3533</w:t>
            </w:r>
          </w:p>
        </w:tc>
        <w:tc>
          <w:tcPr>
            <w:tcW w:w="1127" w:type="dxa"/>
          </w:tcPr>
          <w:p w14:paraId="6948842E" w14:textId="3E6E90FB" w:rsidR="00FB40C0" w:rsidRDefault="00FB40C0" w:rsidP="00FB40C0">
            <w:r w:rsidRPr="00F739C8">
              <w:t>0.6394</w:t>
            </w:r>
          </w:p>
        </w:tc>
        <w:tc>
          <w:tcPr>
            <w:tcW w:w="1127" w:type="dxa"/>
          </w:tcPr>
          <w:p w14:paraId="1E03C0DE" w14:textId="32BCBC29" w:rsidR="00FB40C0" w:rsidRDefault="00FB40C0" w:rsidP="00FB40C0">
            <w:r w:rsidRPr="00F739C8">
              <w:t>-5.8696</w:t>
            </w:r>
          </w:p>
        </w:tc>
        <w:tc>
          <w:tcPr>
            <w:tcW w:w="1127" w:type="dxa"/>
          </w:tcPr>
          <w:p w14:paraId="110ABB33" w14:textId="0D8B359B" w:rsidR="00FB40C0" w:rsidRDefault="00FB40C0" w:rsidP="00FB40C0">
            <w:r w:rsidRPr="00F739C8">
              <w:t>0.321</w:t>
            </w:r>
          </w:p>
        </w:tc>
        <w:tc>
          <w:tcPr>
            <w:tcW w:w="1127" w:type="dxa"/>
          </w:tcPr>
          <w:p w14:paraId="63BC4FFE" w14:textId="30944471" w:rsidR="00FB40C0" w:rsidRDefault="00FB40C0" w:rsidP="00FB40C0">
            <w:r w:rsidRPr="00F739C8">
              <w:t>-6.99313</w:t>
            </w:r>
          </w:p>
        </w:tc>
        <w:tc>
          <w:tcPr>
            <w:tcW w:w="1127" w:type="dxa"/>
          </w:tcPr>
          <w:p w14:paraId="4A55B384" w14:textId="43126151" w:rsidR="00FB40C0" w:rsidRDefault="00FB40C0" w:rsidP="00FB40C0">
            <w:r w:rsidRPr="00F739C8">
              <w:t>0.0806</w:t>
            </w:r>
          </w:p>
        </w:tc>
        <w:tc>
          <w:tcPr>
            <w:tcW w:w="1127" w:type="dxa"/>
          </w:tcPr>
          <w:p w14:paraId="54D4AC8A" w14:textId="332C3818" w:rsidR="00FB40C0" w:rsidRDefault="00FB40C0" w:rsidP="00FB40C0">
            <w:r w:rsidRPr="00F739C8">
              <w:t>-6.90911</w:t>
            </w:r>
          </w:p>
        </w:tc>
        <w:tc>
          <w:tcPr>
            <w:tcW w:w="1127" w:type="dxa"/>
          </w:tcPr>
          <w:p w14:paraId="7DEBFEF3" w14:textId="4270B820" w:rsidR="00FB40C0" w:rsidRDefault="00FB40C0" w:rsidP="00FB40C0">
            <w:r w:rsidRPr="00F739C8">
              <w:t>-0.0464</w:t>
            </w:r>
          </w:p>
        </w:tc>
      </w:tr>
      <w:tr w:rsidR="00FB40C0" w14:paraId="3AFAE15A" w14:textId="77777777" w:rsidTr="00FB40C0">
        <w:tc>
          <w:tcPr>
            <w:tcW w:w="1127" w:type="dxa"/>
          </w:tcPr>
          <w:p w14:paraId="6A6BC9C7" w14:textId="7954816F" w:rsidR="00FB40C0" w:rsidRDefault="00FB40C0" w:rsidP="00FB40C0">
            <w:r w:rsidRPr="00F739C8">
              <w:t>-5.3536</w:t>
            </w:r>
          </w:p>
        </w:tc>
        <w:tc>
          <w:tcPr>
            <w:tcW w:w="1127" w:type="dxa"/>
          </w:tcPr>
          <w:p w14:paraId="4428B9C0" w14:textId="39F6690C" w:rsidR="00FB40C0" w:rsidRDefault="00FB40C0" w:rsidP="00FB40C0">
            <w:r w:rsidRPr="00F739C8">
              <w:t>0.6398</w:t>
            </w:r>
          </w:p>
        </w:tc>
        <w:tc>
          <w:tcPr>
            <w:tcW w:w="1127" w:type="dxa"/>
          </w:tcPr>
          <w:p w14:paraId="696AC826" w14:textId="3D28D697" w:rsidR="00FB40C0" w:rsidRDefault="00FB40C0" w:rsidP="00FB40C0">
            <w:r w:rsidRPr="00F739C8">
              <w:t>-5.86703</w:t>
            </w:r>
          </w:p>
        </w:tc>
        <w:tc>
          <w:tcPr>
            <w:tcW w:w="1127" w:type="dxa"/>
          </w:tcPr>
          <w:p w14:paraId="408D4BFF" w14:textId="62BD218A" w:rsidR="00FB40C0" w:rsidRDefault="00FB40C0" w:rsidP="00FB40C0">
            <w:r w:rsidRPr="00F739C8">
              <w:t>0.322</w:t>
            </w:r>
          </w:p>
        </w:tc>
        <w:tc>
          <w:tcPr>
            <w:tcW w:w="1127" w:type="dxa"/>
          </w:tcPr>
          <w:p w14:paraId="07A94896" w14:textId="0CBC9E4D" w:rsidR="00FB40C0" w:rsidRDefault="00FB40C0" w:rsidP="00FB40C0">
            <w:r w:rsidRPr="00F739C8">
              <w:t>-7.05664</w:t>
            </w:r>
          </w:p>
        </w:tc>
        <w:tc>
          <w:tcPr>
            <w:tcW w:w="1127" w:type="dxa"/>
          </w:tcPr>
          <w:p w14:paraId="045258E5" w14:textId="3B11AA6B" w:rsidR="00FB40C0" w:rsidRDefault="00FB40C0" w:rsidP="00FB40C0">
            <w:r w:rsidRPr="00F739C8">
              <w:t>0.0811</w:t>
            </w:r>
          </w:p>
        </w:tc>
        <w:tc>
          <w:tcPr>
            <w:tcW w:w="1127" w:type="dxa"/>
          </w:tcPr>
          <w:p w14:paraId="6628F7B8" w14:textId="2FC3986C" w:rsidR="00FB40C0" w:rsidRDefault="00FB40C0" w:rsidP="00FB40C0">
            <w:r w:rsidRPr="00F739C8">
              <w:t>-6.90855</w:t>
            </w:r>
          </w:p>
        </w:tc>
        <w:tc>
          <w:tcPr>
            <w:tcW w:w="1127" w:type="dxa"/>
          </w:tcPr>
          <w:p w14:paraId="4CB44654" w14:textId="7DBB40FF" w:rsidR="00FB40C0" w:rsidRDefault="00FB40C0" w:rsidP="00FB40C0">
            <w:r w:rsidRPr="00F739C8">
              <w:t>-0.0459</w:t>
            </w:r>
          </w:p>
        </w:tc>
      </w:tr>
      <w:tr w:rsidR="00FB40C0" w14:paraId="1E23E221" w14:textId="77777777" w:rsidTr="00FB40C0">
        <w:tc>
          <w:tcPr>
            <w:tcW w:w="1127" w:type="dxa"/>
          </w:tcPr>
          <w:p w14:paraId="45A4158F" w14:textId="13B967B5" w:rsidR="00FB40C0" w:rsidRDefault="00FB40C0" w:rsidP="00FB40C0">
            <w:r w:rsidRPr="00F739C8">
              <w:t>-5.35076</w:t>
            </w:r>
          </w:p>
        </w:tc>
        <w:tc>
          <w:tcPr>
            <w:tcW w:w="1127" w:type="dxa"/>
          </w:tcPr>
          <w:p w14:paraId="42DBDCF3" w14:textId="4ACC41FA" w:rsidR="00FB40C0" w:rsidRDefault="00FB40C0" w:rsidP="00FB40C0">
            <w:r w:rsidRPr="00F739C8">
              <w:t>0.6403</w:t>
            </w:r>
          </w:p>
        </w:tc>
        <w:tc>
          <w:tcPr>
            <w:tcW w:w="1127" w:type="dxa"/>
          </w:tcPr>
          <w:p w14:paraId="07B8337E" w14:textId="190BE8A4" w:rsidR="00FB40C0" w:rsidRDefault="00FB40C0" w:rsidP="00FB40C0">
            <w:r w:rsidRPr="00F739C8">
              <w:t>-5.86751</w:t>
            </w:r>
          </w:p>
        </w:tc>
        <w:tc>
          <w:tcPr>
            <w:tcW w:w="1127" w:type="dxa"/>
          </w:tcPr>
          <w:p w14:paraId="409C1AC0" w14:textId="78E8A6BA" w:rsidR="00FB40C0" w:rsidRDefault="00FB40C0" w:rsidP="00FB40C0">
            <w:r w:rsidRPr="00F739C8">
              <w:t>0.322</w:t>
            </w:r>
          </w:p>
        </w:tc>
        <w:tc>
          <w:tcPr>
            <w:tcW w:w="1127" w:type="dxa"/>
          </w:tcPr>
          <w:p w14:paraId="3FBB1782" w14:textId="105134E5" w:rsidR="00FB40C0" w:rsidRDefault="00FB40C0" w:rsidP="00FB40C0">
            <w:r w:rsidRPr="00F739C8">
              <w:t>-6.98107</w:t>
            </w:r>
          </w:p>
        </w:tc>
        <w:tc>
          <w:tcPr>
            <w:tcW w:w="1127" w:type="dxa"/>
          </w:tcPr>
          <w:p w14:paraId="0781B550" w14:textId="1666EA78" w:rsidR="00FB40C0" w:rsidRDefault="00FB40C0" w:rsidP="00FB40C0">
            <w:r w:rsidRPr="00F739C8">
              <w:t>0.0816</w:t>
            </w:r>
          </w:p>
        </w:tc>
        <w:tc>
          <w:tcPr>
            <w:tcW w:w="1127" w:type="dxa"/>
          </w:tcPr>
          <w:p w14:paraId="161584CC" w14:textId="053DB6B1" w:rsidR="00FB40C0" w:rsidRDefault="00FB40C0" w:rsidP="00FB40C0">
            <w:r w:rsidRPr="00F739C8">
              <w:t>-6.90771</w:t>
            </w:r>
          </w:p>
        </w:tc>
        <w:tc>
          <w:tcPr>
            <w:tcW w:w="1127" w:type="dxa"/>
          </w:tcPr>
          <w:p w14:paraId="52944B91" w14:textId="2B966783" w:rsidR="00FB40C0" w:rsidRDefault="00FB40C0" w:rsidP="00FB40C0">
            <w:r w:rsidRPr="00F739C8">
              <w:t>-0.0454</w:t>
            </w:r>
          </w:p>
        </w:tc>
      </w:tr>
      <w:tr w:rsidR="00FB40C0" w14:paraId="2846A7AF" w14:textId="77777777" w:rsidTr="00FB40C0">
        <w:tc>
          <w:tcPr>
            <w:tcW w:w="1127" w:type="dxa"/>
          </w:tcPr>
          <w:p w14:paraId="61A6C768" w14:textId="440DE3CE" w:rsidR="00FB40C0" w:rsidRDefault="00FB40C0" w:rsidP="00FB40C0">
            <w:r w:rsidRPr="00F739C8">
              <w:t>-5.3494</w:t>
            </w:r>
          </w:p>
        </w:tc>
        <w:tc>
          <w:tcPr>
            <w:tcW w:w="1127" w:type="dxa"/>
          </w:tcPr>
          <w:p w14:paraId="563CBC31" w14:textId="63E94028" w:rsidR="00FB40C0" w:rsidRDefault="00FB40C0" w:rsidP="00FB40C0">
            <w:r w:rsidRPr="00F739C8">
              <w:t>0.6409</w:t>
            </w:r>
          </w:p>
        </w:tc>
        <w:tc>
          <w:tcPr>
            <w:tcW w:w="1127" w:type="dxa"/>
          </w:tcPr>
          <w:p w14:paraId="730C94B7" w14:textId="064F3512" w:rsidR="00FB40C0" w:rsidRDefault="00FB40C0" w:rsidP="00FB40C0">
            <w:r w:rsidRPr="00F739C8">
              <w:t>-5.86225</w:t>
            </w:r>
          </w:p>
        </w:tc>
        <w:tc>
          <w:tcPr>
            <w:tcW w:w="1127" w:type="dxa"/>
          </w:tcPr>
          <w:p w14:paraId="44B2266B" w14:textId="27B3B4A7" w:rsidR="00FB40C0" w:rsidRDefault="00FB40C0" w:rsidP="00FB40C0">
            <w:r w:rsidRPr="00F739C8">
              <w:t>0.323</w:t>
            </w:r>
          </w:p>
        </w:tc>
        <w:tc>
          <w:tcPr>
            <w:tcW w:w="1127" w:type="dxa"/>
          </w:tcPr>
          <w:p w14:paraId="0178AD1E" w14:textId="34263E97" w:rsidR="00FB40C0" w:rsidRDefault="00FB40C0" w:rsidP="00FB40C0">
            <w:r w:rsidRPr="00F739C8">
              <w:t>-7.0393</w:t>
            </w:r>
          </w:p>
        </w:tc>
        <w:tc>
          <w:tcPr>
            <w:tcW w:w="1127" w:type="dxa"/>
          </w:tcPr>
          <w:p w14:paraId="0D960E00" w14:textId="3A3BEB1E" w:rsidR="00FB40C0" w:rsidRDefault="00FB40C0" w:rsidP="00FB40C0">
            <w:r w:rsidRPr="00F739C8">
              <w:t>0.0821</w:t>
            </w:r>
          </w:p>
        </w:tc>
        <w:tc>
          <w:tcPr>
            <w:tcW w:w="1127" w:type="dxa"/>
          </w:tcPr>
          <w:p w14:paraId="50A3CF05" w14:textId="27B7A395" w:rsidR="00FB40C0" w:rsidRDefault="00FB40C0" w:rsidP="00FB40C0">
            <w:r w:rsidRPr="00F739C8">
              <w:t>-6.90715</w:t>
            </w:r>
          </w:p>
        </w:tc>
        <w:tc>
          <w:tcPr>
            <w:tcW w:w="1127" w:type="dxa"/>
          </w:tcPr>
          <w:p w14:paraId="3749E0ED" w14:textId="4B0B621F" w:rsidR="00FB40C0" w:rsidRDefault="00FB40C0" w:rsidP="00FB40C0">
            <w:r w:rsidRPr="00F739C8">
              <w:t>-0.0449</w:t>
            </w:r>
          </w:p>
        </w:tc>
      </w:tr>
      <w:tr w:rsidR="00FB40C0" w14:paraId="500BA9DE" w14:textId="77777777" w:rsidTr="00FB40C0">
        <w:tc>
          <w:tcPr>
            <w:tcW w:w="1127" w:type="dxa"/>
          </w:tcPr>
          <w:p w14:paraId="399BB845" w14:textId="0EC014AF" w:rsidR="00FB40C0" w:rsidRDefault="00FB40C0" w:rsidP="00FB40C0">
            <w:r w:rsidRPr="00F739C8">
              <w:t>-5.34998</w:t>
            </w:r>
          </w:p>
        </w:tc>
        <w:tc>
          <w:tcPr>
            <w:tcW w:w="1127" w:type="dxa"/>
          </w:tcPr>
          <w:p w14:paraId="25F904C9" w14:textId="79E633BF" w:rsidR="00FB40C0" w:rsidRDefault="00FB40C0" w:rsidP="00FB40C0">
            <w:r w:rsidRPr="00F739C8">
              <w:t>0.6413</w:t>
            </w:r>
          </w:p>
        </w:tc>
        <w:tc>
          <w:tcPr>
            <w:tcW w:w="1127" w:type="dxa"/>
          </w:tcPr>
          <w:p w14:paraId="5D396511" w14:textId="0F5C0CBE" w:rsidR="00FB40C0" w:rsidRDefault="00FB40C0" w:rsidP="00FB40C0">
            <w:r w:rsidRPr="00F739C8">
              <w:t>-5.85925</w:t>
            </w:r>
          </w:p>
        </w:tc>
        <w:tc>
          <w:tcPr>
            <w:tcW w:w="1127" w:type="dxa"/>
          </w:tcPr>
          <w:p w14:paraId="7DE7130A" w14:textId="59618D4B" w:rsidR="00FB40C0" w:rsidRDefault="00FB40C0" w:rsidP="00FB40C0">
            <w:r w:rsidRPr="00F739C8">
              <w:t>0.324</w:t>
            </w:r>
          </w:p>
        </w:tc>
        <w:tc>
          <w:tcPr>
            <w:tcW w:w="1127" w:type="dxa"/>
          </w:tcPr>
          <w:p w14:paraId="24D26CFB" w14:textId="0E765FE6" w:rsidR="00FB40C0" w:rsidRDefault="00FB40C0" w:rsidP="00FB40C0">
            <w:r w:rsidRPr="00F739C8">
              <w:t>-6.97713</w:t>
            </w:r>
          </w:p>
        </w:tc>
        <w:tc>
          <w:tcPr>
            <w:tcW w:w="1127" w:type="dxa"/>
          </w:tcPr>
          <w:p w14:paraId="37ABA6E3" w14:textId="6E49B260" w:rsidR="00FB40C0" w:rsidRDefault="00FB40C0" w:rsidP="00FB40C0">
            <w:r w:rsidRPr="00F739C8">
              <w:t>0.0826</w:t>
            </w:r>
          </w:p>
        </w:tc>
        <w:tc>
          <w:tcPr>
            <w:tcW w:w="1127" w:type="dxa"/>
          </w:tcPr>
          <w:p w14:paraId="4F2E13CD" w14:textId="1C4CF314" w:rsidR="00FB40C0" w:rsidRDefault="00FB40C0" w:rsidP="00FB40C0">
            <w:r w:rsidRPr="00F739C8">
              <w:t>-6.90549</w:t>
            </w:r>
          </w:p>
        </w:tc>
        <w:tc>
          <w:tcPr>
            <w:tcW w:w="1127" w:type="dxa"/>
          </w:tcPr>
          <w:p w14:paraId="35BA884C" w14:textId="4F1616D0" w:rsidR="00FB40C0" w:rsidRDefault="00FB40C0" w:rsidP="00FB40C0">
            <w:r w:rsidRPr="00F739C8">
              <w:t>-0.0444</w:t>
            </w:r>
          </w:p>
        </w:tc>
      </w:tr>
      <w:tr w:rsidR="00FB40C0" w14:paraId="3EE38607" w14:textId="77777777" w:rsidTr="00FB40C0">
        <w:tc>
          <w:tcPr>
            <w:tcW w:w="1127" w:type="dxa"/>
          </w:tcPr>
          <w:p w14:paraId="6A8096D1" w14:textId="1D760D85" w:rsidR="00FB40C0" w:rsidRDefault="00FB40C0" w:rsidP="00FB40C0">
            <w:r w:rsidRPr="00F739C8">
              <w:t>-5.34573</w:t>
            </w:r>
          </w:p>
        </w:tc>
        <w:tc>
          <w:tcPr>
            <w:tcW w:w="1127" w:type="dxa"/>
          </w:tcPr>
          <w:p w14:paraId="6226C2B7" w14:textId="54F166A1" w:rsidR="00FB40C0" w:rsidRDefault="00FB40C0" w:rsidP="00FB40C0">
            <w:r w:rsidRPr="00F739C8">
              <w:t>0.6418</w:t>
            </w:r>
          </w:p>
        </w:tc>
        <w:tc>
          <w:tcPr>
            <w:tcW w:w="1127" w:type="dxa"/>
          </w:tcPr>
          <w:p w14:paraId="0408CAD0" w14:textId="4BFB1AFC" w:rsidR="00FB40C0" w:rsidRDefault="00FB40C0" w:rsidP="00FB40C0">
            <w:r w:rsidRPr="00F739C8">
              <w:t>-5.85721</w:t>
            </w:r>
          </w:p>
        </w:tc>
        <w:tc>
          <w:tcPr>
            <w:tcW w:w="1127" w:type="dxa"/>
          </w:tcPr>
          <w:p w14:paraId="6059495B" w14:textId="7B470FFB" w:rsidR="00FB40C0" w:rsidRDefault="00FB40C0" w:rsidP="00FB40C0">
            <w:r w:rsidRPr="00F739C8">
              <w:t>0.324</w:t>
            </w:r>
          </w:p>
        </w:tc>
        <w:tc>
          <w:tcPr>
            <w:tcW w:w="1127" w:type="dxa"/>
          </w:tcPr>
          <w:p w14:paraId="5C5FFFF3" w14:textId="703D1999" w:rsidR="00FB40C0" w:rsidRDefault="00FB40C0" w:rsidP="00FB40C0">
            <w:r w:rsidRPr="00F739C8">
              <w:t>-7.03779</w:t>
            </w:r>
          </w:p>
        </w:tc>
        <w:tc>
          <w:tcPr>
            <w:tcW w:w="1127" w:type="dxa"/>
          </w:tcPr>
          <w:p w14:paraId="69EAE996" w14:textId="730C07E0" w:rsidR="00FB40C0" w:rsidRDefault="00FB40C0" w:rsidP="00FB40C0">
            <w:r w:rsidRPr="00F739C8">
              <w:t>0.0831</w:t>
            </w:r>
          </w:p>
        </w:tc>
        <w:tc>
          <w:tcPr>
            <w:tcW w:w="1127" w:type="dxa"/>
          </w:tcPr>
          <w:p w14:paraId="7410174D" w14:textId="2F9721F9" w:rsidR="00FB40C0" w:rsidRDefault="00FB40C0" w:rsidP="00FB40C0">
            <w:r w:rsidRPr="00F739C8">
              <w:t>-6.90162</w:t>
            </w:r>
          </w:p>
        </w:tc>
        <w:tc>
          <w:tcPr>
            <w:tcW w:w="1127" w:type="dxa"/>
          </w:tcPr>
          <w:p w14:paraId="285ACFD2" w14:textId="53FF2233" w:rsidR="00FB40C0" w:rsidRDefault="00FB40C0" w:rsidP="00FB40C0">
            <w:r w:rsidRPr="00F739C8">
              <w:t>-0.0439</w:t>
            </w:r>
          </w:p>
        </w:tc>
      </w:tr>
      <w:tr w:rsidR="00FB40C0" w14:paraId="0100ED64" w14:textId="77777777" w:rsidTr="00FB40C0">
        <w:tc>
          <w:tcPr>
            <w:tcW w:w="1127" w:type="dxa"/>
          </w:tcPr>
          <w:p w14:paraId="3999931C" w14:textId="7DCFE912" w:rsidR="00FB40C0" w:rsidRDefault="00FB40C0" w:rsidP="00FB40C0">
            <w:r w:rsidRPr="00F739C8">
              <w:t>-5.34659</w:t>
            </w:r>
          </w:p>
        </w:tc>
        <w:tc>
          <w:tcPr>
            <w:tcW w:w="1127" w:type="dxa"/>
          </w:tcPr>
          <w:p w14:paraId="53AD6779" w14:textId="2C2D62FB" w:rsidR="00FB40C0" w:rsidRDefault="00FB40C0" w:rsidP="00FB40C0">
            <w:r w:rsidRPr="00F739C8">
              <w:t>0.6423</w:t>
            </w:r>
          </w:p>
        </w:tc>
        <w:tc>
          <w:tcPr>
            <w:tcW w:w="1127" w:type="dxa"/>
          </w:tcPr>
          <w:p w14:paraId="3E675FAE" w14:textId="643B125F" w:rsidR="00FB40C0" w:rsidRDefault="00FB40C0" w:rsidP="00FB40C0">
            <w:r w:rsidRPr="00F739C8">
              <w:t>-5.86019</w:t>
            </w:r>
          </w:p>
        </w:tc>
        <w:tc>
          <w:tcPr>
            <w:tcW w:w="1127" w:type="dxa"/>
          </w:tcPr>
          <w:p w14:paraId="1ECE5E12" w14:textId="493CA286" w:rsidR="00FB40C0" w:rsidRDefault="00FB40C0" w:rsidP="00FB40C0">
            <w:r w:rsidRPr="00F739C8">
              <w:t>0.324</w:t>
            </w:r>
          </w:p>
        </w:tc>
        <w:tc>
          <w:tcPr>
            <w:tcW w:w="1127" w:type="dxa"/>
          </w:tcPr>
          <w:p w14:paraId="6DFB936E" w14:textId="3633CA9E" w:rsidR="00FB40C0" w:rsidRDefault="00FB40C0" w:rsidP="00FB40C0">
            <w:r w:rsidRPr="00F739C8">
              <w:t>-6.98207</w:t>
            </w:r>
          </w:p>
        </w:tc>
        <w:tc>
          <w:tcPr>
            <w:tcW w:w="1127" w:type="dxa"/>
          </w:tcPr>
          <w:p w14:paraId="6753DA52" w14:textId="7BF0E45D" w:rsidR="00FB40C0" w:rsidRDefault="00FB40C0" w:rsidP="00FB40C0">
            <w:r w:rsidRPr="00F739C8">
              <w:t>0.0836</w:t>
            </w:r>
          </w:p>
        </w:tc>
        <w:tc>
          <w:tcPr>
            <w:tcW w:w="1127" w:type="dxa"/>
          </w:tcPr>
          <w:p w14:paraId="16EB6345" w14:textId="6375C33D" w:rsidR="00FB40C0" w:rsidRDefault="00FB40C0" w:rsidP="00FB40C0">
            <w:r w:rsidRPr="00F739C8">
              <w:t>-6.90107</w:t>
            </w:r>
          </w:p>
        </w:tc>
        <w:tc>
          <w:tcPr>
            <w:tcW w:w="1127" w:type="dxa"/>
          </w:tcPr>
          <w:p w14:paraId="5F4BFB9F" w14:textId="37CFD3F3" w:rsidR="00FB40C0" w:rsidRDefault="00FB40C0" w:rsidP="00FB40C0">
            <w:r w:rsidRPr="00F739C8">
              <w:t>-0.0434</w:t>
            </w:r>
          </w:p>
        </w:tc>
      </w:tr>
      <w:tr w:rsidR="00FB40C0" w14:paraId="59830AAD" w14:textId="77777777" w:rsidTr="00FB40C0">
        <w:tc>
          <w:tcPr>
            <w:tcW w:w="1127" w:type="dxa"/>
          </w:tcPr>
          <w:p w14:paraId="1B9FB4A7" w14:textId="3B02F47C" w:rsidR="00FB40C0" w:rsidRDefault="00FB40C0" w:rsidP="00FB40C0">
            <w:r w:rsidRPr="00F739C8">
              <w:t>-5.34553</w:t>
            </w:r>
          </w:p>
        </w:tc>
        <w:tc>
          <w:tcPr>
            <w:tcW w:w="1127" w:type="dxa"/>
          </w:tcPr>
          <w:p w14:paraId="58E21B4C" w14:textId="7B69FF67" w:rsidR="00FB40C0" w:rsidRDefault="00FB40C0" w:rsidP="00FB40C0">
            <w:r w:rsidRPr="00F739C8">
              <w:t>0.6428</w:t>
            </w:r>
          </w:p>
        </w:tc>
        <w:tc>
          <w:tcPr>
            <w:tcW w:w="1127" w:type="dxa"/>
          </w:tcPr>
          <w:p w14:paraId="753E1387" w14:textId="2C7801C3" w:rsidR="00FB40C0" w:rsidRDefault="00FB40C0" w:rsidP="00FB40C0">
            <w:r w:rsidRPr="00F739C8">
              <w:t>-5.85424</w:t>
            </w:r>
          </w:p>
        </w:tc>
        <w:tc>
          <w:tcPr>
            <w:tcW w:w="1127" w:type="dxa"/>
          </w:tcPr>
          <w:p w14:paraId="69800D30" w14:textId="12E86CAF" w:rsidR="00FB40C0" w:rsidRDefault="00FB40C0" w:rsidP="00FB40C0">
            <w:r w:rsidRPr="00F739C8">
              <w:t>0.325</w:t>
            </w:r>
          </w:p>
        </w:tc>
        <w:tc>
          <w:tcPr>
            <w:tcW w:w="1127" w:type="dxa"/>
          </w:tcPr>
          <w:p w14:paraId="7086E10C" w14:textId="799E3D0D" w:rsidR="00FB40C0" w:rsidRDefault="00FB40C0" w:rsidP="00FB40C0">
            <w:r w:rsidRPr="00F739C8">
              <w:t>-7.01045</w:t>
            </w:r>
          </w:p>
        </w:tc>
        <w:tc>
          <w:tcPr>
            <w:tcW w:w="1127" w:type="dxa"/>
          </w:tcPr>
          <w:p w14:paraId="017477CF" w14:textId="469926DD" w:rsidR="00FB40C0" w:rsidRDefault="00FB40C0" w:rsidP="00FB40C0">
            <w:r w:rsidRPr="00F739C8">
              <w:t>0.0841</w:t>
            </w:r>
          </w:p>
        </w:tc>
        <w:tc>
          <w:tcPr>
            <w:tcW w:w="1127" w:type="dxa"/>
          </w:tcPr>
          <w:p w14:paraId="6C24E9C8" w14:textId="7C74D1F6" w:rsidR="00FB40C0" w:rsidRDefault="00FB40C0" w:rsidP="00FB40C0">
            <w:r w:rsidRPr="00F739C8">
              <w:t>-6.90107</w:t>
            </w:r>
          </w:p>
        </w:tc>
        <w:tc>
          <w:tcPr>
            <w:tcW w:w="1127" w:type="dxa"/>
          </w:tcPr>
          <w:p w14:paraId="5F299697" w14:textId="28A7B6DD" w:rsidR="00FB40C0" w:rsidRDefault="00FB40C0" w:rsidP="00FB40C0">
            <w:r w:rsidRPr="00F739C8">
              <w:t>-0.0429</w:t>
            </w:r>
          </w:p>
        </w:tc>
      </w:tr>
      <w:tr w:rsidR="00FB40C0" w14:paraId="1BF125B1" w14:textId="77777777" w:rsidTr="00FB40C0">
        <w:tc>
          <w:tcPr>
            <w:tcW w:w="1127" w:type="dxa"/>
          </w:tcPr>
          <w:p w14:paraId="133D774D" w14:textId="451F16B9" w:rsidR="00FB40C0" w:rsidRDefault="00FB40C0" w:rsidP="00FB40C0">
            <w:r w:rsidRPr="00F739C8">
              <w:t>-5.34342</w:t>
            </w:r>
          </w:p>
        </w:tc>
        <w:tc>
          <w:tcPr>
            <w:tcW w:w="1127" w:type="dxa"/>
          </w:tcPr>
          <w:p w14:paraId="38168064" w14:textId="54B79A43" w:rsidR="00FB40C0" w:rsidRDefault="00FB40C0" w:rsidP="00FB40C0">
            <w:r w:rsidRPr="00F739C8">
              <w:t>0.6434</w:t>
            </w:r>
          </w:p>
        </w:tc>
        <w:tc>
          <w:tcPr>
            <w:tcW w:w="1127" w:type="dxa"/>
          </w:tcPr>
          <w:p w14:paraId="524857BD" w14:textId="22A5DB20" w:rsidR="00FB40C0" w:rsidRDefault="00FB40C0" w:rsidP="00FB40C0">
            <w:r w:rsidRPr="00F739C8">
              <w:t>-5.85145</w:t>
            </w:r>
          </w:p>
        </w:tc>
        <w:tc>
          <w:tcPr>
            <w:tcW w:w="1127" w:type="dxa"/>
          </w:tcPr>
          <w:p w14:paraId="3C5ADE94" w14:textId="4FD42BD9" w:rsidR="00FB40C0" w:rsidRDefault="00FB40C0" w:rsidP="00FB40C0">
            <w:r w:rsidRPr="00F739C8">
              <w:t>0.326</w:t>
            </w:r>
          </w:p>
        </w:tc>
        <w:tc>
          <w:tcPr>
            <w:tcW w:w="1127" w:type="dxa"/>
          </w:tcPr>
          <w:p w14:paraId="0519A358" w14:textId="19A2F9C7" w:rsidR="00FB40C0" w:rsidRDefault="00FB40C0" w:rsidP="00FB40C0">
            <w:r w:rsidRPr="00F739C8">
              <w:t>-6.97128</w:t>
            </w:r>
          </w:p>
        </w:tc>
        <w:tc>
          <w:tcPr>
            <w:tcW w:w="1127" w:type="dxa"/>
          </w:tcPr>
          <w:p w14:paraId="439C16B3" w14:textId="1C5507E2" w:rsidR="00FB40C0" w:rsidRDefault="00FB40C0" w:rsidP="00FB40C0">
            <w:r w:rsidRPr="00F739C8">
              <w:t>0.0846</w:t>
            </w:r>
          </w:p>
        </w:tc>
        <w:tc>
          <w:tcPr>
            <w:tcW w:w="1127" w:type="dxa"/>
          </w:tcPr>
          <w:p w14:paraId="561F9F8D" w14:textId="051C329C" w:rsidR="00FB40C0" w:rsidRDefault="00FB40C0" w:rsidP="00FB40C0">
            <w:r w:rsidRPr="00F739C8">
              <w:t>-6.90079</w:t>
            </w:r>
          </w:p>
        </w:tc>
        <w:tc>
          <w:tcPr>
            <w:tcW w:w="1127" w:type="dxa"/>
          </w:tcPr>
          <w:p w14:paraId="1638CBDA" w14:textId="25CE456B" w:rsidR="00FB40C0" w:rsidRDefault="00FB40C0" w:rsidP="00FB40C0">
            <w:r w:rsidRPr="00F739C8">
              <w:t>-0.0424</w:t>
            </w:r>
          </w:p>
        </w:tc>
      </w:tr>
      <w:tr w:rsidR="00FB40C0" w14:paraId="4CBA6887" w14:textId="77777777" w:rsidTr="00FB40C0">
        <w:tc>
          <w:tcPr>
            <w:tcW w:w="1127" w:type="dxa"/>
          </w:tcPr>
          <w:p w14:paraId="0D3FB352" w14:textId="7549DCEE" w:rsidR="00FB40C0" w:rsidRDefault="00FB40C0" w:rsidP="00FB40C0">
            <w:r w:rsidRPr="00F739C8">
              <w:t>-5.34419</w:t>
            </w:r>
          </w:p>
        </w:tc>
        <w:tc>
          <w:tcPr>
            <w:tcW w:w="1127" w:type="dxa"/>
          </w:tcPr>
          <w:p w14:paraId="5FCF1738" w14:textId="2DAD861B" w:rsidR="00FB40C0" w:rsidRDefault="00FB40C0" w:rsidP="00FB40C0">
            <w:r w:rsidRPr="00F739C8">
              <w:t>0.6438</w:t>
            </w:r>
          </w:p>
        </w:tc>
        <w:tc>
          <w:tcPr>
            <w:tcW w:w="1127" w:type="dxa"/>
          </w:tcPr>
          <w:p w14:paraId="26BAB5A8" w14:textId="74FE8628" w:rsidR="00FB40C0" w:rsidRDefault="00FB40C0" w:rsidP="00FB40C0">
            <w:r w:rsidRPr="00F739C8">
              <w:t>-5.8499</w:t>
            </w:r>
          </w:p>
        </w:tc>
        <w:tc>
          <w:tcPr>
            <w:tcW w:w="1127" w:type="dxa"/>
          </w:tcPr>
          <w:p w14:paraId="63D7C09A" w14:textId="636DB041" w:rsidR="00FB40C0" w:rsidRDefault="00FB40C0" w:rsidP="00FB40C0">
            <w:r w:rsidRPr="00F739C8">
              <w:t>0.326</w:t>
            </w:r>
          </w:p>
        </w:tc>
        <w:tc>
          <w:tcPr>
            <w:tcW w:w="1127" w:type="dxa"/>
          </w:tcPr>
          <w:p w14:paraId="6704B43A" w14:textId="020F940B" w:rsidR="00FB40C0" w:rsidRDefault="00FB40C0" w:rsidP="00FB40C0">
            <w:r w:rsidRPr="00F739C8">
              <w:t>-7.00974</w:t>
            </w:r>
          </w:p>
        </w:tc>
        <w:tc>
          <w:tcPr>
            <w:tcW w:w="1127" w:type="dxa"/>
          </w:tcPr>
          <w:p w14:paraId="3A82FE92" w14:textId="2AAF2916" w:rsidR="00FB40C0" w:rsidRDefault="00FB40C0" w:rsidP="00FB40C0">
            <w:r w:rsidRPr="00F739C8">
              <w:t>0.0851</w:t>
            </w:r>
          </w:p>
        </w:tc>
        <w:tc>
          <w:tcPr>
            <w:tcW w:w="1127" w:type="dxa"/>
          </w:tcPr>
          <w:p w14:paraId="4E6CF749" w14:textId="1CC80897" w:rsidR="00FB40C0" w:rsidRDefault="00FB40C0" w:rsidP="00FB40C0">
            <w:r w:rsidRPr="00F739C8">
              <w:t>-6.90134</w:t>
            </w:r>
          </w:p>
        </w:tc>
        <w:tc>
          <w:tcPr>
            <w:tcW w:w="1127" w:type="dxa"/>
          </w:tcPr>
          <w:p w14:paraId="455799F7" w14:textId="40FE39EF" w:rsidR="00FB40C0" w:rsidRDefault="00FB40C0" w:rsidP="00FB40C0">
            <w:r w:rsidRPr="00F739C8">
              <w:t>-0.0419</w:t>
            </w:r>
          </w:p>
        </w:tc>
      </w:tr>
      <w:tr w:rsidR="00FB40C0" w14:paraId="6FE7EE42" w14:textId="77777777" w:rsidTr="00FB40C0">
        <w:tc>
          <w:tcPr>
            <w:tcW w:w="1127" w:type="dxa"/>
          </w:tcPr>
          <w:p w14:paraId="2648EE0B" w14:textId="74015EB0" w:rsidR="00FB40C0" w:rsidRDefault="00FB40C0" w:rsidP="00FB40C0">
            <w:r w:rsidRPr="00F739C8">
              <w:t>-5.34228</w:t>
            </w:r>
          </w:p>
        </w:tc>
        <w:tc>
          <w:tcPr>
            <w:tcW w:w="1127" w:type="dxa"/>
          </w:tcPr>
          <w:p w14:paraId="56E0DE28" w14:textId="739A701C" w:rsidR="00FB40C0" w:rsidRDefault="00FB40C0" w:rsidP="00FB40C0">
            <w:r w:rsidRPr="00F739C8">
              <w:t>0.6443</w:t>
            </w:r>
          </w:p>
        </w:tc>
        <w:tc>
          <w:tcPr>
            <w:tcW w:w="1127" w:type="dxa"/>
          </w:tcPr>
          <w:p w14:paraId="0BB78D49" w14:textId="06CBCADA" w:rsidR="00FB40C0" w:rsidRDefault="00FB40C0" w:rsidP="00FB40C0">
            <w:r w:rsidRPr="00F739C8">
              <w:t>-5.85006</w:t>
            </w:r>
          </w:p>
        </w:tc>
        <w:tc>
          <w:tcPr>
            <w:tcW w:w="1127" w:type="dxa"/>
          </w:tcPr>
          <w:p w14:paraId="1BB3DA73" w14:textId="5331B73B" w:rsidR="00FB40C0" w:rsidRDefault="00FB40C0" w:rsidP="00FB40C0">
            <w:r w:rsidRPr="00F739C8">
              <w:t>0.327</w:t>
            </w:r>
          </w:p>
        </w:tc>
        <w:tc>
          <w:tcPr>
            <w:tcW w:w="1127" w:type="dxa"/>
          </w:tcPr>
          <w:p w14:paraId="5DD038B4" w14:textId="354F2874" w:rsidR="00FB40C0" w:rsidRDefault="00FB40C0" w:rsidP="00FB40C0">
            <w:r w:rsidRPr="00F739C8">
              <w:t>-6.97582</w:t>
            </w:r>
          </w:p>
        </w:tc>
        <w:tc>
          <w:tcPr>
            <w:tcW w:w="1127" w:type="dxa"/>
          </w:tcPr>
          <w:p w14:paraId="181C43CF" w14:textId="38CFB1B3" w:rsidR="00FB40C0" w:rsidRDefault="00FB40C0" w:rsidP="00FB40C0">
            <w:r w:rsidRPr="00F739C8">
              <w:t>0.0856</w:t>
            </w:r>
          </w:p>
        </w:tc>
        <w:tc>
          <w:tcPr>
            <w:tcW w:w="1127" w:type="dxa"/>
          </w:tcPr>
          <w:p w14:paraId="0F621DB1" w14:textId="12E0E56A" w:rsidR="00FB40C0" w:rsidRDefault="00FB40C0" w:rsidP="00FB40C0">
            <w:r w:rsidRPr="00F739C8">
              <w:t>-6.89888</w:t>
            </w:r>
          </w:p>
        </w:tc>
        <w:tc>
          <w:tcPr>
            <w:tcW w:w="1127" w:type="dxa"/>
          </w:tcPr>
          <w:p w14:paraId="4219B956" w14:textId="58CDCEA0" w:rsidR="00FB40C0" w:rsidRDefault="00FB40C0" w:rsidP="00FB40C0">
            <w:r w:rsidRPr="00F739C8">
              <w:t>-0.0414</w:t>
            </w:r>
          </w:p>
        </w:tc>
      </w:tr>
      <w:tr w:rsidR="00FB40C0" w14:paraId="64D5776B" w14:textId="77777777" w:rsidTr="00FB40C0">
        <w:tc>
          <w:tcPr>
            <w:tcW w:w="1127" w:type="dxa"/>
          </w:tcPr>
          <w:p w14:paraId="2FAC47E6" w14:textId="6A7CB606" w:rsidR="00FB40C0" w:rsidRDefault="00FB40C0" w:rsidP="00FB40C0">
            <w:r w:rsidRPr="00F739C8">
              <w:lastRenderedPageBreak/>
              <w:t>-5.34457</w:t>
            </w:r>
          </w:p>
        </w:tc>
        <w:tc>
          <w:tcPr>
            <w:tcW w:w="1127" w:type="dxa"/>
          </w:tcPr>
          <w:p w14:paraId="7F4F0802" w14:textId="4D600595" w:rsidR="00FB40C0" w:rsidRDefault="00FB40C0" w:rsidP="00FB40C0">
            <w:r w:rsidRPr="00F739C8">
              <w:t>0.6448</w:t>
            </w:r>
          </w:p>
        </w:tc>
        <w:tc>
          <w:tcPr>
            <w:tcW w:w="1127" w:type="dxa"/>
          </w:tcPr>
          <w:p w14:paraId="15F3438B" w14:textId="77C2F333" w:rsidR="00FB40C0" w:rsidRDefault="00FB40C0" w:rsidP="00FB40C0">
            <w:r w:rsidRPr="00F739C8">
              <w:t>-5.85021</w:t>
            </w:r>
          </w:p>
        </w:tc>
        <w:tc>
          <w:tcPr>
            <w:tcW w:w="1127" w:type="dxa"/>
          </w:tcPr>
          <w:p w14:paraId="3072E711" w14:textId="0CF8F613" w:rsidR="00FB40C0" w:rsidRDefault="00FB40C0" w:rsidP="00FB40C0">
            <w:r w:rsidRPr="00F739C8">
              <w:t>0.327</w:t>
            </w:r>
          </w:p>
        </w:tc>
        <w:tc>
          <w:tcPr>
            <w:tcW w:w="1127" w:type="dxa"/>
          </w:tcPr>
          <w:p w14:paraId="43173A29" w14:textId="4604E4D5" w:rsidR="00FB40C0" w:rsidRDefault="00FB40C0" w:rsidP="00FB40C0">
            <w:r w:rsidRPr="00F739C8">
              <w:t>-6.97484</w:t>
            </w:r>
          </w:p>
        </w:tc>
        <w:tc>
          <w:tcPr>
            <w:tcW w:w="1127" w:type="dxa"/>
          </w:tcPr>
          <w:p w14:paraId="6D1F1F91" w14:textId="44CBA67B" w:rsidR="00FB40C0" w:rsidRDefault="00FB40C0" w:rsidP="00FB40C0">
            <w:r w:rsidRPr="00F739C8">
              <w:t>0.0861</w:t>
            </w:r>
          </w:p>
        </w:tc>
        <w:tc>
          <w:tcPr>
            <w:tcW w:w="1127" w:type="dxa"/>
          </w:tcPr>
          <w:p w14:paraId="5E0AF45C" w14:textId="53BE9420" w:rsidR="00FB40C0" w:rsidRDefault="00FB40C0" w:rsidP="00FB40C0">
            <w:r w:rsidRPr="00F739C8">
              <w:t>-6.89615</w:t>
            </w:r>
          </w:p>
        </w:tc>
        <w:tc>
          <w:tcPr>
            <w:tcW w:w="1127" w:type="dxa"/>
          </w:tcPr>
          <w:p w14:paraId="654D62D5" w14:textId="5145687D" w:rsidR="00FB40C0" w:rsidRDefault="00FB40C0" w:rsidP="00FB40C0">
            <w:r w:rsidRPr="00F739C8">
              <w:t>-0.041</w:t>
            </w:r>
          </w:p>
        </w:tc>
      </w:tr>
      <w:tr w:rsidR="00FB40C0" w14:paraId="55DE60C7" w14:textId="77777777" w:rsidTr="00FB40C0">
        <w:tc>
          <w:tcPr>
            <w:tcW w:w="1127" w:type="dxa"/>
          </w:tcPr>
          <w:p w14:paraId="6C532F3E" w14:textId="6EC66D95" w:rsidR="00FB40C0" w:rsidRDefault="00FB40C0" w:rsidP="00FB40C0">
            <w:r w:rsidRPr="00F739C8">
              <w:t>-5.34525</w:t>
            </w:r>
          </w:p>
        </w:tc>
        <w:tc>
          <w:tcPr>
            <w:tcW w:w="1127" w:type="dxa"/>
          </w:tcPr>
          <w:p w14:paraId="4E484287" w14:textId="4D66D5BA" w:rsidR="00FB40C0" w:rsidRDefault="00FB40C0" w:rsidP="00FB40C0">
            <w:r w:rsidRPr="00F739C8">
              <w:t>0.6453</w:t>
            </w:r>
          </w:p>
        </w:tc>
        <w:tc>
          <w:tcPr>
            <w:tcW w:w="1127" w:type="dxa"/>
          </w:tcPr>
          <w:p w14:paraId="452D0930" w14:textId="7D223049" w:rsidR="00FB40C0" w:rsidRDefault="00FB40C0" w:rsidP="00FB40C0">
            <w:r w:rsidRPr="00F739C8">
              <w:t>-5.85207</w:t>
            </w:r>
          </w:p>
        </w:tc>
        <w:tc>
          <w:tcPr>
            <w:tcW w:w="1127" w:type="dxa"/>
          </w:tcPr>
          <w:p w14:paraId="6BC64F9A" w14:textId="23A35A0E" w:rsidR="00FB40C0" w:rsidRDefault="00FB40C0" w:rsidP="00FB40C0">
            <w:r w:rsidRPr="00F739C8">
              <w:t>0.328</w:t>
            </w:r>
          </w:p>
        </w:tc>
        <w:tc>
          <w:tcPr>
            <w:tcW w:w="1127" w:type="dxa"/>
          </w:tcPr>
          <w:p w14:paraId="31E8A6A1" w14:textId="4CC2968A" w:rsidR="00FB40C0" w:rsidRDefault="00FB40C0" w:rsidP="00FB40C0">
            <w:r w:rsidRPr="00F739C8">
              <w:t>-6.94466</w:t>
            </w:r>
          </w:p>
        </w:tc>
        <w:tc>
          <w:tcPr>
            <w:tcW w:w="1127" w:type="dxa"/>
          </w:tcPr>
          <w:p w14:paraId="454D46AE" w14:textId="60160299" w:rsidR="00FB40C0" w:rsidRDefault="00FB40C0" w:rsidP="00FB40C0">
            <w:r w:rsidRPr="00F739C8">
              <w:t>0.0866</w:t>
            </w:r>
          </w:p>
        </w:tc>
        <w:tc>
          <w:tcPr>
            <w:tcW w:w="1127" w:type="dxa"/>
          </w:tcPr>
          <w:p w14:paraId="409D5308" w14:textId="476E98F3" w:rsidR="00FB40C0" w:rsidRDefault="00FB40C0" w:rsidP="00FB40C0">
            <w:r w:rsidRPr="00F739C8">
              <w:t>-6.89534</w:t>
            </w:r>
          </w:p>
        </w:tc>
        <w:tc>
          <w:tcPr>
            <w:tcW w:w="1127" w:type="dxa"/>
          </w:tcPr>
          <w:p w14:paraId="6E87413B" w14:textId="78EE754B" w:rsidR="00FB40C0" w:rsidRDefault="00FB40C0" w:rsidP="00FB40C0">
            <w:r w:rsidRPr="00F739C8">
              <w:t>-0.0404</w:t>
            </w:r>
          </w:p>
        </w:tc>
      </w:tr>
      <w:tr w:rsidR="00FB40C0" w14:paraId="6801E587" w14:textId="77777777" w:rsidTr="00FB40C0">
        <w:tc>
          <w:tcPr>
            <w:tcW w:w="1127" w:type="dxa"/>
          </w:tcPr>
          <w:p w14:paraId="4F33A54F" w14:textId="6F16C856" w:rsidR="00FB40C0" w:rsidRDefault="00FB40C0" w:rsidP="00FB40C0">
            <w:r w:rsidRPr="00F739C8">
              <w:t>-5.34151</w:t>
            </w:r>
          </w:p>
        </w:tc>
        <w:tc>
          <w:tcPr>
            <w:tcW w:w="1127" w:type="dxa"/>
          </w:tcPr>
          <w:p w14:paraId="0B599A93" w14:textId="58108274" w:rsidR="00FB40C0" w:rsidRDefault="00FB40C0" w:rsidP="00FB40C0">
            <w:r w:rsidRPr="00F739C8">
              <w:t>0.6458</w:t>
            </w:r>
          </w:p>
        </w:tc>
        <w:tc>
          <w:tcPr>
            <w:tcW w:w="1127" w:type="dxa"/>
          </w:tcPr>
          <w:p w14:paraId="078BA8D6" w14:textId="0C6975AF" w:rsidR="00FB40C0" w:rsidRDefault="00FB40C0" w:rsidP="00FB40C0">
            <w:r w:rsidRPr="00F739C8">
              <w:t>-5.85145</w:t>
            </w:r>
          </w:p>
        </w:tc>
        <w:tc>
          <w:tcPr>
            <w:tcW w:w="1127" w:type="dxa"/>
          </w:tcPr>
          <w:p w14:paraId="13D8CC66" w14:textId="44D4705F" w:rsidR="00FB40C0" w:rsidRDefault="00FB40C0" w:rsidP="00FB40C0">
            <w:r w:rsidRPr="00F739C8">
              <w:t>0.328</w:t>
            </w:r>
          </w:p>
        </w:tc>
        <w:tc>
          <w:tcPr>
            <w:tcW w:w="1127" w:type="dxa"/>
          </w:tcPr>
          <w:p w14:paraId="7F26106F" w14:textId="24E7D663" w:rsidR="00FB40C0" w:rsidRDefault="00FB40C0" w:rsidP="00FB40C0">
            <w:r w:rsidRPr="00F739C8">
              <w:t>-6.97844</w:t>
            </w:r>
          </w:p>
        </w:tc>
        <w:tc>
          <w:tcPr>
            <w:tcW w:w="1127" w:type="dxa"/>
          </w:tcPr>
          <w:p w14:paraId="7251790B" w14:textId="6D1860B0" w:rsidR="00FB40C0" w:rsidRDefault="00FB40C0" w:rsidP="00FB40C0">
            <w:r w:rsidRPr="00F739C8">
              <w:t>0.0871</w:t>
            </w:r>
          </w:p>
        </w:tc>
        <w:tc>
          <w:tcPr>
            <w:tcW w:w="1127" w:type="dxa"/>
          </w:tcPr>
          <w:p w14:paraId="3A9D8B9D" w14:textId="5B424023" w:rsidR="00FB40C0" w:rsidRDefault="00FB40C0" w:rsidP="00FB40C0">
            <w:r w:rsidRPr="00F739C8">
              <w:t>-6.89615</w:t>
            </w:r>
          </w:p>
        </w:tc>
        <w:tc>
          <w:tcPr>
            <w:tcW w:w="1127" w:type="dxa"/>
          </w:tcPr>
          <w:p w14:paraId="4901E02C" w14:textId="17A376D4" w:rsidR="00FB40C0" w:rsidRDefault="00FB40C0" w:rsidP="00FB40C0">
            <w:r w:rsidRPr="00F739C8">
              <w:t>-0.0399</w:t>
            </w:r>
          </w:p>
        </w:tc>
      </w:tr>
      <w:tr w:rsidR="00FB40C0" w14:paraId="2DB7C5B2" w14:textId="77777777" w:rsidTr="00FB40C0">
        <w:tc>
          <w:tcPr>
            <w:tcW w:w="1127" w:type="dxa"/>
          </w:tcPr>
          <w:p w14:paraId="2BCF5B50" w14:textId="75125D02" w:rsidR="00FB40C0" w:rsidRDefault="00FB40C0" w:rsidP="00FB40C0">
            <w:r w:rsidRPr="00F739C8">
              <w:t>-5.34132</w:t>
            </w:r>
          </w:p>
        </w:tc>
        <w:tc>
          <w:tcPr>
            <w:tcW w:w="1127" w:type="dxa"/>
          </w:tcPr>
          <w:p w14:paraId="4CEEDBC9" w14:textId="5C870631" w:rsidR="00FB40C0" w:rsidRDefault="00FB40C0" w:rsidP="00FB40C0">
            <w:r w:rsidRPr="00F739C8">
              <w:t>0.6463</w:t>
            </w:r>
          </w:p>
        </w:tc>
        <w:tc>
          <w:tcPr>
            <w:tcW w:w="1127" w:type="dxa"/>
          </w:tcPr>
          <w:p w14:paraId="0272920E" w14:textId="4305785E" w:rsidR="00FB40C0" w:rsidRDefault="00FB40C0" w:rsidP="00FB40C0">
            <w:r w:rsidRPr="00F739C8">
              <w:t>-5.84622</w:t>
            </w:r>
          </w:p>
        </w:tc>
        <w:tc>
          <w:tcPr>
            <w:tcW w:w="1127" w:type="dxa"/>
          </w:tcPr>
          <w:p w14:paraId="0059C302" w14:textId="43E77D93" w:rsidR="00FB40C0" w:rsidRDefault="00FB40C0" w:rsidP="00FB40C0">
            <w:r w:rsidRPr="00F739C8">
              <w:t>0.329</w:t>
            </w:r>
          </w:p>
        </w:tc>
        <w:tc>
          <w:tcPr>
            <w:tcW w:w="1127" w:type="dxa"/>
          </w:tcPr>
          <w:p w14:paraId="0E9AE5BE" w14:textId="22C9388F" w:rsidR="00FB40C0" w:rsidRDefault="00FB40C0" w:rsidP="00FB40C0">
            <w:r w:rsidRPr="00F739C8">
              <w:t>-6.94771</w:t>
            </w:r>
          </w:p>
        </w:tc>
        <w:tc>
          <w:tcPr>
            <w:tcW w:w="1127" w:type="dxa"/>
          </w:tcPr>
          <w:p w14:paraId="676C7578" w14:textId="1C8B9CB8" w:rsidR="00FB40C0" w:rsidRDefault="00FB40C0" w:rsidP="00FB40C0">
            <w:r w:rsidRPr="00F739C8">
              <w:t>0.0876</w:t>
            </w:r>
          </w:p>
        </w:tc>
        <w:tc>
          <w:tcPr>
            <w:tcW w:w="1127" w:type="dxa"/>
          </w:tcPr>
          <w:p w14:paraId="46E3692A" w14:textId="3307FF5C" w:rsidR="00FB40C0" w:rsidRDefault="00FB40C0" w:rsidP="00FB40C0">
            <w:r w:rsidRPr="00F739C8">
              <w:t>-6.89642</w:t>
            </w:r>
          </w:p>
        </w:tc>
        <w:tc>
          <w:tcPr>
            <w:tcW w:w="1127" w:type="dxa"/>
          </w:tcPr>
          <w:p w14:paraId="1D4651AB" w14:textId="54DC2EF5" w:rsidR="00FB40C0" w:rsidRDefault="00FB40C0" w:rsidP="00FB40C0">
            <w:r w:rsidRPr="00F739C8">
              <w:t>-0.0395</w:t>
            </w:r>
          </w:p>
        </w:tc>
      </w:tr>
      <w:tr w:rsidR="00FB40C0" w14:paraId="66FC47DD" w14:textId="77777777" w:rsidTr="00FB40C0">
        <w:tc>
          <w:tcPr>
            <w:tcW w:w="1127" w:type="dxa"/>
          </w:tcPr>
          <w:p w14:paraId="7E27F675" w14:textId="1E02523C" w:rsidR="00FB40C0" w:rsidRDefault="00FB40C0" w:rsidP="00FB40C0">
            <w:r w:rsidRPr="00F739C8">
              <w:t>-5.34104</w:t>
            </w:r>
          </w:p>
        </w:tc>
        <w:tc>
          <w:tcPr>
            <w:tcW w:w="1127" w:type="dxa"/>
          </w:tcPr>
          <w:p w14:paraId="5E26DA91" w14:textId="5A198A7B" w:rsidR="00FB40C0" w:rsidRDefault="00FB40C0" w:rsidP="00FB40C0">
            <w:r w:rsidRPr="00F739C8">
              <w:t>0.6468</w:t>
            </w:r>
          </w:p>
        </w:tc>
        <w:tc>
          <w:tcPr>
            <w:tcW w:w="1127" w:type="dxa"/>
          </w:tcPr>
          <w:p w14:paraId="139BD474" w14:textId="20E283DA" w:rsidR="00FB40C0" w:rsidRDefault="00FB40C0" w:rsidP="00FB40C0">
            <w:r w:rsidRPr="00F739C8">
              <w:t>-5.84212</w:t>
            </w:r>
          </w:p>
        </w:tc>
        <w:tc>
          <w:tcPr>
            <w:tcW w:w="1127" w:type="dxa"/>
          </w:tcPr>
          <w:p w14:paraId="5C322F92" w14:textId="2CE8FCA4" w:rsidR="00FB40C0" w:rsidRDefault="00FB40C0" w:rsidP="00FB40C0">
            <w:r w:rsidRPr="00F739C8">
              <w:t>0.329</w:t>
            </w:r>
          </w:p>
        </w:tc>
        <w:tc>
          <w:tcPr>
            <w:tcW w:w="1127" w:type="dxa"/>
          </w:tcPr>
          <w:p w14:paraId="0C57CE2E" w14:textId="0130ED22" w:rsidR="00FB40C0" w:rsidRDefault="00FB40C0" w:rsidP="00FB40C0">
            <w:r w:rsidRPr="00F739C8">
              <w:t>-6.96519</w:t>
            </w:r>
          </w:p>
        </w:tc>
        <w:tc>
          <w:tcPr>
            <w:tcW w:w="1127" w:type="dxa"/>
          </w:tcPr>
          <w:p w14:paraId="1F8D81E5" w14:textId="4D05E4C0" w:rsidR="00FB40C0" w:rsidRDefault="00FB40C0" w:rsidP="00FB40C0">
            <w:r w:rsidRPr="00F739C8">
              <w:t>0.0881</w:t>
            </w:r>
          </w:p>
        </w:tc>
        <w:tc>
          <w:tcPr>
            <w:tcW w:w="1127" w:type="dxa"/>
          </w:tcPr>
          <w:p w14:paraId="12BCF71A" w14:textId="76258AD1" w:rsidR="00FB40C0" w:rsidRDefault="00FB40C0" w:rsidP="00FB40C0">
            <w:r w:rsidRPr="00F739C8">
              <w:t>-6.89425</w:t>
            </w:r>
          </w:p>
        </w:tc>
        <w:tc>
          <w:tcPr>
            <w:tcW w:w="1127" w:type="dxa"/>
          </w:tcPr>
          <w:p w14:paraId="766049CE" w14:textId="194B5CE7" w:rsidR="00FB40C0" w:rsidRDefault="00FB40C0" w:rsidP="00FB40C0">
            <w:r w:rsidRPr="00F739C8">
              <w:t>-0.039</w:t>
            </w:r>
          </w:p>
        </w:tc>
      </w:tr>
      <w:tr w:rsidR="00FB40C0" w14:paraId="47AD811D" w14:textId="77777777" w:rsidTr="00FB40C0">
        <w:tc>
          <w:tcPr>
            <w:tcW w:w="1127" w:type="dxa"/>
          </w:tcPr>
          <w:p w14:paraId="775DD601" w14:textId="7B37CFD3" w:rsidR="00FB40C0" w:rsidRDefault="00FB40C0" w:rsidP="00FB40C0">
            <w:r w:rsidRPr="00F739C8">
              <w:t>-5.3398</w:t>
            </w:r>
          </w:p>
        </w:tc>
        <w:tc>
          <w:tcPr>
            <w:tcW w:w="1127" w:type="dxa"/>
          </w:tcPr>
          <w:p w14:paraId="65E7D3B4" w14:textId="272CBD8D" w:rsidR="00FB40C0" w:rsidRDefault="00FB40C0" w:rsidP="00FB40C0">
            <w:r w:rsidRPr="00F739C8">
              <w:t>0.6473</w:t>
            </w:r>
          </w:p>
        </w:tc>
        <w:tc>
          <w:tcPr>
            <w:tcW w:w="1127" w:type="dxa"/>
          </w:tcPr>
          <w:p w14:paraId="09B19D99" w14:textId="7A709346" w:rsidR="00FB40C0" w:rsidRDefault="00FB40C0" w:rsidP="00FB40C0">
            <w:r w:rsidRPr="00F739C8">
              <w:t>-5.84136</w:t>
            </w:r>
          </w:p>
        </w:tc>
        <w:tc>
          <w:tcPr>
            <w:tcW w:w="1127" w:type="dxa"/>
          </w:tcPr>
          <w:p w14:paraId="7DF7BE0F" w14:textId="4BCEE874" w:rsidR="00FB40C0" w:rsidRDefault="00FB40C0" w:rsidP="00FB40C0">
            <w:r w:rsidRPr="00F739C8">
              <w:t>0.33</w:t>
            </w:r>
          </w:p>
        </w:tc>
        <w:tc>
          <w:tcPr>
            <w:tcW w:w="1127" w:type="dxa"/>
          </w:tcPr>
          <w:p w14:paraId="24435098" w14:textId="5BB88614" w:rsidR="00FB40C0" w:rsidRDefault="00FB40C0" w:rsidP="00FB40C0">
            <w:r w:rsidRPr="00F739C8">
              <w:t>-6.95949</w:t>
            </w:r>
          </w:p>
        </w:tc>
        <w:tc>
          <w:tcPr>
            <w:tcW w:w="1127" w:type="dxa"/>
          </w:tcPr>
          <w:p w14:paraId="45779688" w14:textId="50FC823C" w:rsidR="00FB40C0" w:rsidRDefault="00FB40C0" w:rsidP="00FB40C0">
            <w:r w:rsidRPr="00F739C8">
              <w:t>0.0886</w:t>
            </w:r>
          </w:p>
        </w:tc>
        <w:tc>
          <w:tcPr>
            <w:tcW w:w="1127" w:type="dxa"/>
          </w:tcPr>
          <w:p w14:paraId="17D6CBE8" w14:textId="021D10E4" w:rsidR="00FB40C0" w:rsidRDefault="00FB40C0" w:rsidP="00FB40C0">
            <w:r w:rsidRPr="00F739C8">
              <w:t>-6.89425</w:t>
            </w:r>
          </w:p>
        </w:tc>
        <w:tc>
          <w:tcPr>
            <w:tcW w:w="1127" w:type="dxa"/>
          </w:tcPr>
          <w:p w14:paraId="2659375C" w14:textId="301DAD2E" w:rsidR="00FB40C0" w:rsidRDefault="00FB40C0" w:rsidP="00FB40C0">
            <w:r w:rsidRPr="00F739C8">
              <w:t>-0.0385</w:t>
            </w:r>
          </w:p>
        </w:tc>
      </w:tr>
      <w:tr w:rsidR="00FB40C0" w14:paraId="3E415D32" w14:textId="77777777" w:rsidTr="00FB40C0">
        <w:tc>
          <w:tcPr>
            <w:tcW w:w="1127" w:type="dxa"/>
          </w:tcPr>
          <w:p w14:paraId="663F1451" w14:textId="7D8999F2" w:rsidR="00FB40C0" w:rsidRDefault="00FB40C0" w:rsidP="00FB40C0">
            <w:r w:rsidRPr="00F739C8">
              <w:t>-5.33857</w:t>
            </w:r>
          </w:p>
        </w:tc>
        <w:tc>
          <w:tcPr>
            <w:tcW w:w="1127" w:type="dxa"/>
          </w:tcPr>
          <w:p w14:paraId="1CFB5F04" w14:textId="22E3E0C3" w:rsidR="00FB40C0" w:rsidRDefault="00FB40C0" w:rsidP="00FB40C0">
            <w:r w:rsidRPr="00F739C8">
              <w:t>0.6478</w:t>
            </w:r>
          </w:p>
        </w:tc>
        <w:tc>
          <w:tcPr>
            <w:tcW w:w="1127" w:type="dxa"/>
          </w:tcPr>
          <w:p w14:paraId="7278CC08" w14:textId="1B325875" w:rsidR="00FB40C0" w:rsidRDefault="00FB40C0" w:rsidP="00FB40C0">
            <w:r w:rsidRPr="00F739C8">
              <w:t>-5.84166</w:t>
            </w:r>
          </w:p>
        </w:tc>
        <w:tc>
          <w:tcPr>
            <w:tcW w:w="1127" w:type="dxa"/>
          </w:tcPr>
          <w:p w14:paraId="1F3835DC" w14:textId="75783C25" w:rsidR="00FB40C0" w:rsidRDefault="00FB40C0" w:rsidP="00FB40C0">
            <w:r w:rsidRPr="00F739C8">
              <w:t>0.33</w:t>
            </w:r>
          </w:p>
        </w:tc>
        <w:tc>
          <w:tcPr>
            <w:tcW w:w="1127" w:type="dxa"/>
          </w:tcPr>
          <w:p w14:paraId="4A770293" w14:textId="20A847C3" w:rsidR="00FB40C0" w:rsidRDefault="00FB40C0" w:rsidP="00FB40C0">
            <w:r w:rsidRPr="00F739C8">
              <w:t>-6.97452</w:t>
            </w:r>
          </w:p>
        </w:tc>
        <w:tc>
          <w:tcPr>
            <w:tcW w:w="1127" w:type="dxa"/>
          </w:tcPr>
          <w:p w14:paraId="52AAB072" w14:textId="72D5C21A" w:rsidR="00FB40C0" w:rsidRDefault="00FB40C0" w:rsidP="00FB40C0">
            <w:r w:rsidRPr="00F739C8">
              <w:t>0.0891</w:t>
            </w:r>
          </w:p>
        </w:tc>
        <w:tc>
          <w:tcPr>
            <w:tcW w:w="1127" w:type="dxa"/>
          </w:tcPr>
          <w:p w14:paraId="793FE698" w14:textId="0D845D7A" w:rsidR="00FB40C0" w:rsidRDefault="00FB40C0" w:rsidP="00FB40C0">
            <w:r w:rsidRPr="00F739C8">
              <w:t>-6.89371</w:t>
            </w:r>
          </w:p>
        </w:tc>
        <w:tc>
          <w:tcPr>
            <w:tcW w:w="1127" w:type="dxa"/>
          </w:tcPr>
          <w:p w14:paraId="237E459D" w14:textId="2A02D8E1" w:rsidR="00FB40C0" w:rsidRDefault="00FB40C0" w:rsidP="00FB40C0">
            <w:r w:rsidRPr="00F739C8">
              <w:t>-0.0379</w:t>
            </w:r>
          </w:p>
        </w:tc>
      </w:tr>
      <w:tr w:rsidR="00FB40C0" w14:paraId="3D735645" w14:textId="77777777" w:rsidTr="00FB40C0">
        <w:tc>
          <w:tcPr>
            <w:tcW w:w="1127" w:type="dxa"/>
          </w:tcPr>
          <w:p w14:paraId="6CA113BD" w14:textId="4A46F51F" w:rsidR="00FB40C0" w:rsidRDefault="00FB40C0" w:rsidP="00FB40C0">
            <w:r w:rsidRPr="00F739C8">
              <w:t>-5.34161</w:t>
            </w:r>
          </w:p>
        </w:tc>
        <w:tc>
          <w:tcPr>
            <w:tcW w:w="1127" w:type="dxa"/>
          </w:tcPr>
          <w:p w14:paraId="7A7F2BEC" w14:textId="1F3687BF" w:rsidR="00FB40C0" w:rsidRDefault="00FB40C0" w:rsidP="00FB40C0">
            <w:r w:rsidRPr="00F739C8">
              <w:t>0.6483</w:t>
            </w:r>
          </w:p>
        </w:tc>
        <w:tc>
          <w:tcPr>
            <w:tcW w:w="1127" w:type="dxa"/>
          </w:tcPr>
          <w:p w14:paraId="7BC4FD15" w14:textId="0A0269EE" w:rsidR="00FB40C0" w:rsidRDefault="00FB40C0" w:rsidP="00FB40C0">
            <w:r w:rsidRPr="00F739C8">
              <w:t>-5.84348</w:t>
            </w:r>
          </w:p>
        </w:tc>
        <w:tc>
          <w:tcPr>
            <w:tcW w:w="1127" w:type="dxa"/>
          </w:tcPr>
          <w:p w14:paraId="4F2E14AD" w14:textId="19A68423" w:rsidR="00FB40C0" w:rsidRDefault="00FB40C0" w:rsidP="00FB40C0">
            <w:r w:rsidRPr="00F739C8">
              <w:t>0.331</w:t>
            </w:r>
          </w:p>
        </w:tc>
        <w:tc>
          <w:tcPr>
            <w:tcW w:w="1127" w:type="dxa"/>
          </w:tcPr>
          <w:p w14:paraId="35DC090A" w14:textId="242800CB" w:rsidR="00FB40C0" w:rsidRDefault="00FB40C0" w:rsidP="00FB40C0">
            <w:r w:rsidRPr="00F739C8">
              <w:t>-6.92478</w:t>
            </w:r>
          </w:p>
        </w:tc>
        <w:tc>
          <w:tcPr>
            <w:tcW w:w="1127" w:type="dxa"/>
          </w:tcPr>
          <w:p w14:paraId="55539674" w14:textId="2DB32990" w:rsidR="00FB40C0" w:rsidRDefault="00FB40C0" w:rsidP="00FB40C0">
            <w:r w:rsidRPr="00F739C8">
              <w:t>0.0896</w:t>
            </w:r>
          </w:p>
        </w:tc>
        <w:tc>
          <w:tcPr>
            <w:tcW w:w="1127" w:type="dxa"/>
          </w:tcPr>
          <w:p w14:paraId="02BFC779" w14:textId="4D4E4D88" w:rsidR="00FB40C0" w:rsidRDefault="00FB40C0" w:rsidP="00FB40C0">
            <w:r w:rsidRPr="00F739C8">
              <w:t>-6.89048</w:t>
            </w:r>
          </w:p>
        </w:tc>
        <w:tc>
          <w:tcPr>
            <w:tcW w:w="1127" w:type="dxa"/>
          </w:tcPr>
          <w:p w14:paraId="12540C94" w14:textId="50013A8A" w:rsidR="00FB40C0" w:rsidRDefault="00FB40C0" w:rsidP="00FB40C0">
            <w:r w:rsidRPr="00F739C8">
              <w:t>-0.0374</w:t>
            </w:r>
          </w:p>
        </w:tc>
      </w:tr>
      <w:tr w:rsidR="00FB40C0" w14:paraId="491D8118" w14:textId="77777777" w:rsidTr="00FB40C0">
        <w:tc>
          <w:tcPr>
            <w:tcW w:w="1127" w:type="dxa"/>
          </w:tcPr>
          <w:p w14:paraId="0CC17102" w14:textId="5A2F9BB2" w:rsidR="00FB40C0" w:rsidRDefault="00FB40C0" w:rsidP="00FB40C0">
            <w:r w:rsidRPr="00F739C8">
              <w:t>-5.34132</w:t>
            </w:r>
          </w:p>
        </w:tc>
        <w:tc>
          <w:tcPr>
            <w:tcW w:w="1127" w:type="dxa"/>
          </w:tcPr>
          <w:p w14:paraId="74190854" w14:textId="6F74D427" w:rsidR="00FB40C0" w:rsidRDefault="00FB40C0" w:rsidP="00FB40C0">
            <w:r w:rsidRPr="00F739C8">
              <w:t>0.6488</w:t>
            </w:r>
          </w:p>
        </w:tc>
        <w:tc>
          <w:tcPr>
            <w:tcW w:w="1127" w:type="dxa"/>
          </w:tcPr>
          <w:p w14:paraId="7F617DF7" w14:textId="6FFBC9DC" w:rsidR="00FB40C0" w:rsidRDefault="00FB40C0" w:rsidP="00FB40C0">
            <w:r w:rsidRPr="00F739C8">
              <w:t>-5.83432</w:t>
            </w:r>
          </w:p>
        </w:tc>
        <w:tc>
          <w:tcPr>
            <w:tcW w:w="1127" w:type="dxa"/>
          </w:tcPr>
          <w:p w14:paraId="5A2A6BE2" w14:textId="297BFA21" w:rsidR="00FB40C0" w:rsidRDefault="00FB40C0" w:rsidP="00FB40C0">
            <w:r w:rsidRPr="00F739C8">
              <w:t>0.331</w:t>
            </w:r>
          </w:p>
        </w:tc>
        <w:tc>
          <w:tcPr>
            <w:tcW w:w="1127" w:type="dxa"/>
          </w:tcPr>
          <w:p w14:paraId="2879A062" w14:textId="14378B8C" w:rsidR="00FB40C0" w:rsidRDefault="00FB40C0" w:rsidP="00FB40C0">
            <w:r w:rsidRPr="00F739C8">
              <w:t>-6.95294</w:t>
            </w:r>
          </w:p>
        </w:tc>
        <w:tc>
          <w:tcPr>
            <w:tcW w:w="1127" w:type="dxa"/>
          </w:tcPr>
          <w:p w14:paraId="5D0A9CED" w14:textId="31F13F3F" w:rsidR="00FB40C0" w:rsidRDefault="00FB40C0" w:rsidP="00FB40C0">
            <w:r w:rsidRPr="00F739C8">
              <w:t>0.0901</w:t>
            </w:r>
          </w:p>
        </w:tc>
        <w:tc>
          <w:tcPr>
            <w:tcW w:w="1127" w:type="dxa"/>
          </w:tcPr>
          <w:p w14:paraId="7B331B51" w14:textId="0F140F02" w:rsidR="00FB40C0" w:rsidRDefault="00FB40C0" w:rsidP="00FB40C0">
            <w:r w:rsidRPr="00F739C8">
              <w:t>-6.89102</w:t>
            </w:r>
          </w:p>
        </w:tc>
        <w:tc>
          <w:tcPr>
            <w:tcW w:w="1127" w:type="dxa"/>
          </w:tcPr>
          <w:p w14:paraId="72ABEFDA" w14:textId="0F907F45" w:rsidR="00FB40C0" w:rsidRDefault="00FB40C0" w:rsidP="00FB40C0">
            <w:r w:rsidRPr="00F739C8">
              <w:t>-0.037</w:t>
            </w:r>
          </w:p>
        </w:tc>
      </w:tr>
      <w:tr w:rsidR="00FB40C0" w14:paraId="78B94364" w14:textId="77777777" w:rsidTr="00FB40C0">
        <w:tc>
          <w:tcPr>
            <w:tcW w:w="1127" w:type="dxa"/>
          </w:tcPr>
          <w:p w14:paraId="0BEE5C26" w14:textId="356F2EBE" w:rsidR="00FB40C0" w:rsidRDefault="00FB40C0" w:rsidP="00FB40C0">
            <w:r w:rsidRPr="00F739C8">
              <w:t>-5.34027</w:t>
            </w:r>
          </w:p>
        </w:tc>
        <w:tc>
          <w:tcPr>
            <w:tcW w:w="1127" w:type="dxa"/>
          </w:tcPr>
          <w:p w14:paraId="5251DCE5" w14:textId="0560FD1A" w:rsidR="00FB40C0" w:rsidRDefault="00FB40C0" w:rsidP="00FB40C0">
            <w:r w:rsidRPr="00F739C8">
              <w:t>0.6493</w:t>
            </w:r>
          </w:p>
        </w:tc>
        <w:tc>
          <w:tcPr>
            <w:tcW w:w="1127" w:type="dxa"/>
          </w:tcPr>
          <w:p w14:paraId="299414C9" w14:textId="74DA8C42" w:rsidR="00FB40C0" w:rsidRDefault="00FB40C0" w:rsidP="00FB40C0">
            <w:r w:rsidRPr="00F739C8">
              <w:t>-5.83506</w:t>
            </w:r>
          </w:p>
        </w:tc>
        <w:tc>
          <w:tcPr>
            <w:tcW w:w="1127" w:type="dxa"/>
          </w:tcPr>
          <w:p w14:paraId="30EE2376" w14:textId="7F43BA8E" w:rsidR="00FB40C0" w:rsidRDefault="00FB40C0" w:rsidP="00FB40C0">
            <w:r w:rsidRPr="00F739C8">
              <w:t>0.332</w:t>
            </w:r>
          </w:p>
        </w:tc>
        <w:tc>
          <w:tcPr>
            <w:tcW w:w="1127" w:type="dxa"/>
          </w:tcPr>
          <w:p w14:paraId="3AD32170" w14:textId="6458E015" w:rsidR="00FB40C0" w:rsidRDefault="00FB40C0" w:rsidP="00FB40C0">
            <w:r w:rsidRPr="00F739C8">
              <w:t>-6.93091</w:t>
            </w:r>
          </w:p>
        </w:tc>
        <w:tc>
          <w:tcPr>
            <w:tcW w:w="1127" w:type="dxa"/>
          </w:tcPr>
          <w:p w14:paraId="50B688AC" w14:textId="40996144" w:rsidR="00FB40C0" w:rsidRDefault="00FB40C0" w:rsidP="00FB40C0">
            <w:r w:rsidRPr="00F739C8">
              <w:t>0.0906</w:t>
            </w:r>
          </w:p>
        </w:tc>
        <w:tc>
          <w:tcPr>
            <w:tcW w:w="1127" w:type="dxa"/>
          </w:tcPr>
          <w:p w14:paraId="05A6172A" w14:textId="57354D29" w:rsidR="00FB40C0" w:rsidRDefault="00FB40C0" w:rsidP="00FB40C0">
            <w:r w:rsidRPr="00F739C8">
              <w:t>-6.89075</w:t>
            </w:r>
          </w:p>
        </w:tc>
        <w:tc>
          <w:tcPr>
            <w:tcW w:w="1127" w:type="dxa"/>
          </w:tcPr>
          <w:p w14:paraId="4FD35038" w14:textId="32DE0778" w:rsidR="00FB40C0" w:rsidRDefault="00FB40C0" w:rsidP="00FB40C0">
            <w:r w:rsidRPr="00F739C8">
              <w:t>-0.0365</w:t>
            </w:r>
          </w:p>
        </w:tc>
      </w:tr>
      <w:tr w:rsidR="00FB40C0" w14:paraId="02DE5F1E" w14:textId="77777777" w:rsidTr="00FB40C0">
        <w:tc>
          <w:tcPr>
            <w:tcW w:w="1127" w:type="dxa"/>
          </w:tcPr>
          <w:p w14:paraId="765B455E" w14:textId="0AD15DD0" w:rsidR="00FB40C0" w:rsidRDefault="00FB40C0" w:rsidP="00FB40C0">
            <w:r w:rsidRPr="00F739C8">
              <w:t>-5.34065</w:t>
            </w:r>
          </w:p>
        </w:tc>
        <w:tc>
          <w:tcPr>
            <w:tcW w:w="1127" w:type="dxa"/>
          </w:tcPr>
          <w:p w14:paraId="268112AC" w14:textId="1D08B886" w:rsidR="00FB40C0" w:rsidRDefault="00FB40C0" w:rsidP="00FB40C0">
            <w:r w:rsidRPr="00F739C8">
              <w:t>0.6498</w:t>
            </w:r>
          </w:p>
        </w:tc>
        <w:tc>
          <w:tcPr>
            <w:tcW w:w="1127" w:type="dxa"/>
          </w:tcPr>
          <w:p w14:paraId="40B61D23" w14:textId="729BBCDA" w:rsidR="00FB40C0" w:rsidRDefault="00FB40C0" w:rsidP="00FB40C0">
            <w:r w:rsidRPr="00F739C8">
              <w:t>-5.83491</w:t>
            </w:r>
          </w:p>
        </w:tc>
        <w:tc>
          <w:tcPr>
            <w:tcW w:w="1127" w:type="dxa"/>
          </w:tcPr>
          <w:p w14:paraId="25889A96" w14:textId="5BA8DEAC" w:rsidR="00FB40C0" w:rsidRDefault="00FB40C0" w:rsidP="00FB40C0">
            <w:r w:rsidRPr="00F739C8">
              <w:t>0.332</w:t>
            </w:r>
          </w:p>
        </w:tc>
        <w:tc>
          <w:tcPr>
            <w:tcW w:w="1127" w:type="dxa"/>
          </w:tcPr>
          <w:p w14:paraId="049F424A" w14:textId="7873407A" w:rsidR="00FB40C0" w:rsidRDefault="00FB40C0" w:rsidP="00FB40C0">
            <w:r w:rsidRPr="00F739C8">
              <w:t>-7.00032</w:t>
            </w:r>
          </w:p>
        </w:tc>
        <w:tc>
          <w:tcPr>
            <w:tcW w:w="1127" w:type="dxa"/>
          </w:tcPr>
          <w:p w14:paraId="6CBEC388" w14:textId="787D79E9" w:rsidR="00FB40C0" w:rsidRDefault="00FB40C0" w:rsidP="00FB40C0">
            <w:r w:rsidRPr="00F739C8">
              <w:t>0.0911</w:t>
            </w:r>
          </w:p>
        </w:tc>
        <w:tc>
          <w:tcPr>
            <w:tcW w:w="1127" w:type="dxa"/>
          </w:tcPr>
          <w:p w14:paraId="6D603084" w14:textId="00BAC793" w:rsidR="00FB40C0" w:rsidRDefault="00FB40C0" w:rsidP="00FB40C0">
            <w:r w:rsidRPr="00F739C8">
              <w:t>-6.88648</w:t>
            </w:r>
          </w:p>
        </w:tc>
        <w:tc>
          <w:tcPr>
            <w:tcW w:w="1127" w:type="dxa"/>
          </w:tcPr>
          <w:p w14:paraId="1E321863" w14:textId="1887037C" w:rsidR="00FB40C0" w:rsidRDefault="00FB40C0" w:rsidP="00FB40C0">
            <w:r w:rsidRPr="00F739C8">
              <w:t>-0.0359</w:t>
            </w:r>
          </w:p>
        </w:tc>
      </w:tr>
      <w:tr w:rsidR="00FB40C0" w14:paraId="2AFFFC68" w14:textId="77777777" w:rsidTr="00FB40C0">
        <w:tc>
          <w:tcPr>
            <w:tcW w:w="1127" w:type="dxa"/>
          </w:tcPr>
          <w:p w14:paraId="27F3AA83" w14:textId="0E9D5E8E" w:rsidR="00FB40C0" w:rsidRDefault="00FB40C0" w:rsidP="00FB40C0">
            <w:r w:rsidRPr="00F739C8">
              <w:t>-5.34008</w:t>
            </w:r>
          </w:p>
        </w:tc>
        <w:tc>
          <w:tcPr>
            <w:tcW w:w="1127" w:type="dxa"/>
          </w:tcPr>
          <w:p w14:paraId="49E1284D" w14:textId="46411689" w:rsidR="00FB40C0" w:rsidRDefault="00FB40C0" w:rsidP="00FB40C0">
            <w:r w:rsidRPr="00F739C8">
              <w:t>0.6505</w:t>
            </w:r>
          </w:p>
        </w:tc>
        <w:tc>
          <w:tcPr>
            <w:tcW w:w="1127" w:type="dxa"/>
          </w:tcPr>
          <w:p w14:paraId="5DD3F21B" w14:textId="4A0A56A8" w:rsidR="00FB40C0" w:rsidRDefault="00FB40C0" w:rsidP="00FB40C0">
            <w:r w:rsidRPr="00F739C8">
              <w:t>-5.83358</w:t>
            </w:r>
          </w:p>
        </w:tc>
        <w:tc>
          <w:tcPr>
            <w:tcW w:w="1127" w:type="dxa"/>
          </w:tcPr>
          <w:p w14:paraId="26FBD15F" w14:textId="09AB34C4" w:rsidR="00FB40C0" w:rsidRDefault="00FB40C0" w:rsidP="00FB40C0">
            <w:r w:rsidRPr="00F739C8">
              <w:t>0.333</w:t>
            </w:r>
          </w:p>
        </w:tc>
        <w:tc>
          <w:tcPr>
            <w:tcW w:w="1127" w:type="dxa"/>
          </w:tcPr>
          <w:p w14:paraId="259C0201" w14:textId="0813EC7E" w:rsidR="00FB40C0" w:rsidRDefault="00FB40C0" w:rsidP="00FB40C0">
            <w:r w:rsidRPr="00F739C8">
              <w:t>-6.93624</w:t>
            </w:r>
          </w:p>
        </w:tc>
        <w:tc>
          <w:tcPr>
            <w:tcW w:w="1127" w:type="dxa"/>
          </w:tcPr>
          <w:p w14:paraId="6D05A7B1" w14:textId="7F645478" w:rsidR="00FB40C0" w:rsidRDefault="00FB40C0" w:rsidP="00FB40C0">
            <w:r w:rsidRPr="00F739C8">
              <w:t>0.0916</w:t>
            </w:r>
          </w:p>
        </w:tc>
        <w:tc>
          <w:tcPr>
            <w:tcW w:w="1127" w:type="dxa"/>
          </w:tcPr>
          <w:p w14:paraId="0CFF2E82" w14:textId="4709705C" w:rsidR="00FB40C0" w:rsidRDefault="00FB40C0" w:rsidP="00FB40C0">
            <w:r w:rsidRPr="00F739C8">
              <w:t>-6.88278</w:t>
            </w:r>
          </w:p>
        </w:tc>
        <w:tc>
          <w:tcPr>
            <w:tcW w:w="1127" w:type="dxa"/>
          </w:tcPr>
          <w:p w14:paraId="34A7F8C9" w14:textId="5028617F" w:rsidR="00FB40C0" w:rsidRDefault="00FB40C0" w:rsidP="00FB40C0">
            <w:r w:rsidRPr="00F739C8">
              <w:t>-0.0354</w:t>
            </w:r>
          </w:p>
        </w:tc>
      </w:tr>
      <w:tr w:rsidR="00FB40C0" w14:paraId="233F3C97" w14:textId="77777777" w:rsidTr="00FB40C0">
        <w:tc>
          <w:tcPr>
            <w:tcW w:w="1127" w:type="dxa"/>
          </w:tcPr>
          <w:p w14:paraId="3982DCE7" w14:textId="38312A71" w:rsidR="00FB40C0" w:rsidRDefault="00FB40C0" w:rsidP="00FB40C0">
            <w:r w:rsidRPr="00F739C8">
              <w:t>-5.33753</w:t>
            </w:r>
          </w:p>
        </w:tc>
        <w:tc>
          <w:tcPr>
            <w:tcW w:w="1127" w:type="dxa"/>
          </w:tcPr>
          <w:p w14:paraId="6C614974" w14:textId="5135FAB4" w:rsidR="00FB40C0" w:rsidRDefault="00FB40C0" w:rsidP="00FB40C0">
            <w:r w:rsidRPr="00F739C8">
              <w:t>0.6507</w:t>
            </w:r>
          </w:p>
        </w:tc>
        <w:tc>
          <w:tcPr>
            <w:tcW w:w="1127" w:type="dxa"/>
          </w:tcPr>
          <w:p w14:paraId="6B4BE88A" w14:textId="1EDFBA70" w:rsidR="00FB40C0" w:rsidRDefault="00FB40C0" w:rsidP="00FB40C0">
            <w:r w:rsidRPr="00F739C8">
              <w:t>-5.83447</w:t>
            </w:r>
          </w:p>
        </w:tc>
        <w:tc>
          <w:tcPr>
            <w:tcW w:w="1127" w:type="dxa"/>
          </w:tcPr>
          <w:p w14:paraId="5A24EAA5" w14:textId="08001583" w:rsidR="00FB40C0" w:rsidRDefault="00FB40C0" w:rsidP="00FB40C0">
            <w:r w:rsidRPr="00F739C8">
              <w:t>0.333</w:t>
            </w:r>
          </w:p>
        </w:tc>
        <w:tc>
          <w:tcPr>
            <w:tcW w:w="1127" w:type="dxa"/>
          </w:tcPr>
          <w:p w14:paraId="554AA72A" w14:textId="0645E642" w:rsidR="00FB40C0" w:rsidRDefault="00FB40C0" w:rsidP="00FB40C0">
            <w:r w:rsidRPr="00F739C8">
              <w:t>-6.99279</w:t>
            </w:r>
          </w:p>
        </w:tc>
        <w:tc>
          <w:tcPr>
            <w:tcW w:w="1127" w:type="dxa"/>
          </w:tcPr>
          <w:p w14:paraId="2BFBCD53" w14:textId="429F3723" w:rsidR="00FB40C0" w:rsidRDefault="00FB40C0" w:rsidP="00FB40C0">
            <w:r w:rsidRPr="00F739C8">
              <w:t>0.0921</w:t>
            </w:r>
          </w:p>
        </w:tc>
        <w:tc>
          <w:tcPr>
            <w:tcW w:w="1127" w:type="dxa"/>
          </w:tcPr>
          <w:p w14:paraId="7600C589" w14:textId="7113064A" w:rsidR="00FB40C0" w:rsidRDefault="00FB40C0" w:rsidP="00FB40C0">
            <w:r w:rsidRPr="00F739C8">
              <w:t>-6.8812</w:t>
            </w:r>
          </w:p>
        </w:tc>
        <w:tc>
          <w:tcPr>
            <w:tcW w:w="1127" w:type="dxa"/>
          </w:tcPr>
          <w:p w14:paraId="16A7178D" w14:textId="01E53727" w:rsidR="00FB40C0" w:rsidRDefault="00FB40C0" w:rsidP="00FB40C0">
            <w:r w:rsidRPr="00F739C8">
              <w:t>-0.035</w:t>
            </w:r>
          </w:p>
        </w:tc>
      </w:tr>
      <w:tr w:rsidR="00FB40C0" w14:paraId="2DE948DA" w14:textId="77777777" w:rsidTr="00FB40C0">
        <w:tc>
          <w:tcPr>
            <w:tcW w:w="1127" w:type="dxa"/>
          </w:tcPr>
          <w:p w14:paraId="4C042174" w14:textId="518186CB" w:rsidR="00FB40C0" w:rsidRDefault="00FB40C0" w:rsidP="00FB40C0">
            <w:r w:rsidRPr="00F739C8">
              <w:t>-5.33762</w:t>
            </w:r>
          </w:p>
        </w:tc>
        <w:tc>
          <w:tcPr>
            <w:tcW w:w="1127" w:type="dxa"/>
          </w:tcPr>
          <w:p w14:paraId="55844C9C" w14:textId="711CF95B" w:rsidR="00FB40C0" w:rsidRDefault="00FB40C0" w:rsidP="00FB40C0">
            <w:r w:rsidRPr="00F739C8">
              <w:t>0.6514</w:t>
            </w:r>
          </w:p>
        </w:tc>
        <w:tc>
          <w:tcPr>
            <w:tcW w:w="1127" w:type="dxa"/>
          </w:tcPr>
          <w:p w14:paraId="4F7BE4F9" w14:textId="7F970035" w:rsidR="00FB40C0" w:rsidRDefault="00FB40C0" w:rsidP="00FB40C0">
            <w:r w:rsidRPr="00F739C8">
              <w:t>-5.83077</w:t>
            </w:r>
          </w:p>
        </w:tc>
        <w:tc>
          <w:tcPr>
            <w:tcW w:w="1127" w:type="dxa"/>
          </w:tcPr>
          <w:p w14:paraId="5F0BF84D" w14:textId="5EEFDDAC" w:rsidR="00FB40C0" w:rsidRDefault="00FB40C0" w:rsidP="00FB40C0">
            <w:r w:rsidRPr="00F739C8">
              <w:t>0.334</w:t>
            </w:r>
          </w:p>
        </w:tc>
        <w:tc>
          <w:tcPr>
            <w:tcW w:w="1127" w:type="dxa"/>
          </w:tcPr>
          <w:p w14:paraId="694185A0" w14:textId="33180965" w:rsidR="00FB40C0" w:rsidRDefault="00FB40C0" w:rsidP="00FB40C0">
            <w:r w:rsidRPr="00F739C8">
              <w:t>-6.94466</w:t>
            </w:r>
          </w:p>
        </w:tc>
        <w:tc>
          <w:tcPr>
            <w:tcW w:w="1127" w:type="dxa"/>
          </w:tcPr>
          <w:p w14:paraId="11B03B4C" w14:textId="3C2D2F79" w:rsidR="00FB40C0" w:rsidRDefault="00FB40C0" w:rsidP="00FB40C0">
            <w:r w:rsidRPr="00F739C8">
              <w:t>0.0926</w:t>
            </w:r>
          </w:p>
        </w:tc>
        <w:tc>
          <w:tcPr>
            <w:tcW w:w="1127" w:type="dxa"/>
          </w:tcPr>
          <w:p w14:paraId="30DF82DD" w14:textId="2C830F3F" w:rsidR="00FB40C0" w:rsidRDefault="00FB40C0" w:rsidP="00FB40C0">
            <w:r w:rsidRPr="00F739C8">
              <w:t>-6.87963</w:t>
            </w:r>
          </w:p>
        </w:tc>
        <w:tc>
          <w:tcPr>
            <w:tcW w:w="1127" w:type="dxa"/>
          </w:tcPr>
          <w:p w14:paraId="09AC313B" w14:textId="3AECB902" w:rsidR="00FB40C0" w:rsidRDefault="00FB40C0" w:rsidP="00FB40C0">
            <w:r w:rsidRPr="00F739C8">
              <w:t>-0.0344</w:t>
            </w:r>
          </w:p>
        </w:tc>
      </w:tr>
      <w:tr w:rsidR="00FB40C0" w14:paraId="1472EDD6" w14:textId="77777777" w:rsidTr="00FB40C0">
        <w:tc>
          <w:tcPr>
            <w:tcW w:w="1127" w:type="dxa"/>
          </w:tcPr>
          <w:p w14:paraId="699C914F" w14:textId="26824264" w:rsidR="00FB40C0" w:rsidRDefault="00FB40C0" w:rsidP="00FB40C0">
            <w:r w:rsidRPr="00F739C8">
              <w:t>-5.34046</w:t>
            </w:r>
          </w:p>
        </w:tc>
        <w:tc>
          <w:tcPr>
            <w:tcW w:w="1127" w:type="dxa"/>
          </w:tcPr>
          <w:p w14:paraId="367F73CB" w14:textId="6E39C6CC" w:rsidR="00FB40C0" w:rsidRDefault="00FB40C0" w:rsidP="00FB40C0">
            <w:r w:rsidRPr="00F739C8">
              <w:t>0.6519</w:t>
            </w:r>
          </w:p>
        </w:tc>
        <w:tc>
          <w:tcPr>
            <w:tcW w:w="1127" w:type="dxa"/>
          </w:tcPr>
          <w:p w14:paraId="528A0265" w14:textId="398C8376" w:rsidR="00FB40C0" w:rsidRDefault="00FB40C0" w:rsidP="00FB40C0">
            <w:r w:rsidRPr="00F739C8">
              <w:t>-5.83284</w:t>
            </w:r>
          </w:p>
        </w:tc>
        <w:tc>
          <w:tcPr>
            <w:tcW w:w="1127" w:type="dxa"/>
          </w:tcPr>
          <w:p w14:paraId="138AB9C1" w14:textId="5E9C0960" w:rsidR="00FB40C0" w:rsidRDefault="00FB40C0" w:rsidP="00FB40C0">
            <w:r w:rsidRPr="00F739C8">
              <w:t>0.334</w:t>
            </w:r>
          </w:p>
        </w:tc>
        <w:tc>
          <w:tcPr>
            <w:tcW w:w="1127" w:type="dxa"/>
          </w:tcPr>
          <w:p w14:paraId="4C04EB84" w14:textId="23209AF8" w:rsidR="00FB40C0" w:rsidRDefault="00FB40C0" w:rsidP="00FB40C0">
            <w:r w:rsidRPr="00F739C8">
              <w:t>-7.00066</w:t>
            </w:r>
          </w:p>
        </w:tc>
        <w:tc>
          <w:tcPr>
            <w:tcW w:w="1127" w:type="dxa"/>
          </w:tcPr>
          <w:p w14:paraId="73CC0EF3" w14:textId="34E5CF92" w:rsidR="00FB40C0" w:rsidRDefault="00FB40C0" w:rsidP="00FB40C0">
            <w:r w:rsidRPr="00F739C8">
              <w:t>0.0931</w:t>
            </w:r>
          </w:p>
        </w:tc>
        <w:tc>
          <w:tcPr>
            <w:tcW w:w="1127" w:type="dxa"/>
          </w:tcPr>
          <w:p w14:paraId="766684F9" w14:textId="6F58E5B5" w:rsidR="00FB40C0" w:rsidRDefault="00FB40C0" w:rsidP="00FB40C0">
            <w:r w:rsidRPr="00F739C8">
              <w:t>-6.88042</w:t>
            </w:r>
          </w:p>
        </w:tc>
        <w:tc>
          <w:tcPr>
            <w:tcW w:w="1127" w:type="dxa"/>
          </w:tcPr>
          <w:p w14:paraId="560838AB" w14:textId="40715082" w:rsidR="00FB40C0" w:rsidRDefault="00FB40C0" w:rsidP="00FB40C0">
            <w:r w:rsidRPr="00F739C8">
              <w:t>-0.0339</w:t>
            </w:r>
          </w:p>
        </w:tc>
      </w:tr>
      <w:tr w:rsidR="00FB40C0" w14:paraId="2B31F4D0" w14:textId="77777777" w:rsidTr="00FB40C0">
        <w:tc>
          <w:tcPr>
            <w:tcW w:w="1127" w:type="dxa"/>
          </w:tcPr>
          <w:p w14:paraId="181AEBEF" w14:textId="562A5987" w:rsidR="00FB40C0" w:rsidRDefault="00FB40C0" w:rsidP="00FB40C0">
            <w:r w:rsidRPr="00F739C8">
              <w:t>-5.31785</w:t>
            </w:r>
          </w:p>
        </w:tc>
        <w:tc>
          <w:tcPr>
            <w:tcW w:w="1127" w:type="dxa"/>
          </w:tcPr>
          <w:p w14:paraId="5BD9E459" w14:textId="31B962C4" w:rsidR="00FB40C0" w:rsidRDefault="00FB40C0" w:rsidP="00FB40C0">
            <w:r w:rsidRPr="00F739C8">
              <w:t>0.6522</w:t>
            </w:r>
          </w:p>
        </w:tc>
        <w:tc>
          <w:tcPr>
            <w:tcW w:w="1127" w:type="dxa"/>
          </w:tcPr>
          <w:p w14:paraId="511A10D5" w14:textId="300EC110" w:rsidR="00FB40C0" w:rsidRDefault="00FB40C0" w:rsidP="00FB40C0">
            <w:r w:rsidRPr="00F739C8">
              <w:t>-5.83224</w:t>
            </w:r>
          </w:p>
        </w:tc>
        <w:tc>
          <w:tcPr>
            <w:tcW w:w="1127" w:type="dxa"/>
          </w:tcPr>
          <w:p w14:paraId="7004A7CC" w14:textId="41113DB5" w:rsidR="00FB40C0" w:rsidRDefault="00FB40C0" w:rsidP="00FB40C0">
            <w:r w:rsidRPr="00F739C8">
              <w:t>0.335</w:t>
            </w:r>
          </w:p>
        </w:tc>
        <w:tc>
          <w:tcPr>
            <w:tcW w:w="1127" w:type="dxa"/>
          </w:tcPr>
          <w:p w14:paraId="7DA636F0" w14:textId="4D7919C0" w:rsidR="00FB40C0" w:rsidRDefault="00FB40C0" w:rsidP="00FB40C0">
            <w:r w:rsidRPr="00F739C8">
              <w:t>-6.92594</w:t>
            </w:r>
          </w:p>
        </w:tc>
        <w:tc>
          <w:tcPr>
            <w:tcW w:w="1127" w:type="dxa"/>
          </w:tcPr>
          <w:p w14:paraId="6C96A2E0" w14:textId="39DDC227" w:rsidR="00FB40C0" w:rsidRDefault="00FB40C0" w:rsidP="00FB40C0">
            <w:r w:rsidRPr="00F739C8">
              <w:t>0.0936</w:t>
            </w:r>
          </w:p>
        </w:tc>
        <w:tc>
          <w:tcPr>
            <w:tcW w:w="1127" w:type="dxa"/>
          </w:tcPr>
          <w:p w14:paraId="69F357CB" w14:textId="0B6E1F1F" w:rsidR="00FB40C0" w:rsidRDefault="00FB40C0" w:rsidP="00FB40C0">
            <w:r w:rsidRPr="00F739C8">
              <w:t>-6.87859</w:t>
            </w:r>
          </w:p>
        </w:tc>
        <w:tc>
          <w:tcPr>
            <w:tcW w:w="1127" w:type="dxa"/>
          </w:tcPr>
          <w:p w14:paraId="377C00A8" w14:textId="1AACB0A5" w:rsidR="00FB40C0" w:rsidRDefault="00FB40C0" w:rsidP="00FB40C0">
            <w:r w:rsidRPr="00F739C8">
              <w:t>-0.0334</w:t>
            </w:r>
          </w:p>
        </w:tc>
      </w:tr>
      <w:tr w:rsidR="00FB40C0" w14:paraId="54D5E931" w14:textId="77777777" w:rsidTr="00FB40C0">
        <w:tc>
          <w:tcPr>
            <w:tcW w:w="1127" w:type="dxa"/>
          </w:tcPr>
          <w:p w14:paraId="3689A9DA" w14:textId="6E016F3F" w:rsidR="00FB40C0" w:rsidRDefault="00FB40C0" w:rsidP="00FB40C0">
            <w:r w:rsidRPr="00F739C8">
              <w:t>-5.3292</w:t>
            </w:r>
          </w:p>
        </w:tc>
        <w:tc>
          <w:tcPr>
            <w:tcW w:w="1127" w:type="dxa"/>
          </w:tcPr>
          <w:p w14:paraId="5A45E550" w14:textId="4815C4C3" w:rsidR="00FB40C0" w:rsidRDefault="00FB40C0" w:rsidP="00FB40C0">
            <w:r w:rsidRPr="00F739C8">
              <w:t>0.653</w:t>
            </w:r>
          </w:p>
        </w:tc>
        <w:tc>
          <w:tcPr>
            <w:tcW w:w="1127" w:type="dxa"/>
          </w:tcPr>
          <w:p w14:paraId="467B1517" w14:textId="062A56DE" w:rsidR="00FB40C0" w:rsidRDefault="00FB40C0" w:rsidP="00FB40C0">
            <w:r w:rsidRPr="00F739C8">
              <w:t>-5.83033</w:t>
            </w:r>
          </w:p>
        </w:tc>
        <w:tc>
          <w:tcPr>
            <w:tcW w:w="1127" w:type="dxa"/>
          </w:tcPr>
          <w:p w14:paraId="7AE4E3D3" w14:textId="215336F3" w:rsidR="00FB40C0" w:rsidRDefault="00FB40C0" w:rsidP="00FB40C0">
            <w:r w:rsidRPr="00F739C8">
              <w:t>0.335</w:t>
            </w:r>
          </w:p>
        </w:tc>
        <w:tc>
          <w:tcPr>
            <w:tcW w:w="1127" w:type="dxa"/>
          </w:tcPr>
          <w:p w14:paraId="3A051901" w14:textId="106FD9E1" w:rsidR="00FB40C0" w:rsidRDefault="00FB40C0" w:rsidP="00FB40C0">
            <w:r w:rsidRPr="00F739C8">
              <w:t>-7.01829</w:t>
            </w:r>
          </w:p>
        </w:tc>
        <w:tc>
          <w:tcPr>
            <w:tcW w:w="1127" w:type="dxa"/>
          </w:tcPr>
          <w:p w14:paraId="709CFEDF" w14:textId="2E0638CC" w:rsidR="00FB40C0" w:rsidRDefault="00FB40C0" w:rsidP="00FB40C0">
            <w:r w:rsidRPr="00F739C8">
              <w:t>0.0941</w:t>
            </w:r>
          </w:p>
        </w:tc>
        <w:tc>
          <w:tcPr>
            <w:tcW w:w="1127" w:type="dxa"/>
          </w:tcPr>
          <w:p w14:paraId="51EAA41A" w14:textId="3FBDBC75" w:rsidR="00FB40C0" w:rsidRDefault="00FB40C0" w:rsidP="00FB40C0">
            <w:r w:rsidRPr="00F739C8">
              <w:t>-6.87885</w:t>
            </w:r>
          </w:p>
        </w:tc>
        <w:tc>
          <w:tcPr>
            <w:tcW w:w="1127" w:type="dxa"/>
          </w:tcPr>
          <w:p w14:paraId="31A65349" w14:textId="6CF39FE1" w:rsidR="00FB40C0" w:rsidRDefault="00FB40C0" w:rsidP="00FB40C0">
            <w:r w:rsidRPr="00F739C8">
              <w:t>-0.0329</w:t>
            </w:r>
          </w:p>
        </w:tc>
      </w:tr>
      <w:tr w:rsidR="00FB40C0" w14:paraId="4A836D84" w14:textId="77777777" w:rsidTr="00FB40C0">
        <w:tc>
          <w:tcPr>
            <w:tcW w:w="1127" w:type="dxa"/>
          </w:tcPr>
          <w:p w14:paraId="2D5FD631" w14:textId="59497099" w:rsidR="00FB40C0" w:rsidRDefault="00FB40C0" w:rsidP="00FB40C0">
            <w:r w:rsidRPr="00F739C8">
              <w:t>-5.33461</w:t>
            </w:r>
          </w:p>
        </w:tc>
        <w:tc>
          <w:tcPr>
            <w:tcW w:w="1127" w:type="dxa"/>
          </w:tcPr>
          <w:p w14:paraId="50A8E406" w14:textId="71719324" w:rsidR="00FB40C0" w:rsidRDefault="00FB40C0" w:rsidP="00FB40C0">
            <w:r w:rsidRPr="00F739C8">
              <w:t>0.6533</w:t>
            </w:r>
          </w:p>
        </w:tc>
        <w:tc>
          <w:tcPr>
            <w:tcW w:w="1127" w:type="dxa"/>
          </w:tcPr>
          <w:p w14:paraId="7A40AC4B" w14:textId="2D26CC0F" w:rsidR="00FB40C0" w:rsidRDefault="00FB40C0" w:rsidP="00FB40C0">
            <w:r w:rsidRPr="00F739C8">
              <w:t>-5.82724</w:t>
            </w:r>
          </w:p>
        </w:tc>
        <w:tc>
          <w:tcPr>
            <w:tcW w:w="1127" w:type="dxa"/>
          </w:tcPr>
          <w:p w14:paraId="1E1EAB97" w14:textId="446F1837" w:rsidR="00FB40C0" w:rsidRDefault="00FB40C0" w:rsidP="00FB40C0">
            <w:r w:rsidRPr="00F739C8">
              <w:t>0.336</w:t>
            </w:r>
          </w:p>
        </w:tc>
        <w:tc>
          <w:tcPr>
            <w:tcW w:w="1127" w:type="dxa"/>
          </w:tcPr>
          <w:p w14:paraId="19A97A87" w14:textId="7500DBBB" w:rsidR="00FB40C0" w:rsidRDefault="00FB40C0" w:rsidP="00FB40C0">
            <w:r w:rsidRPr="00F739C8">
              <w:t>-6.95232</w:t>
            </w:r>
          </w:p>
        </w:tc>
        <w:tc>
          <w:tcPr>
            <w:tcW w:w="1127" w:type="dxa"/>
          </w:tcPr>
          <w:p w14:paraId="15CE4923" w14:textId="3CFA8866" w:rsidR="00FB40C0" w:rsidRDefault="00FB40C0" w:rsidP="00FB40C0">
            <w:r w:rsidRPr="00F739C8">
              <w:t>0.0946</w:t>
            </w:r>
          </w:p>
        </w:tc>
        <w:tc>
          <w:tcPr>
            <w:tcW w:w="1127" w:type="dxa"/>
          </w:tcPr>
          <w:p w14:paraId="25D8911E" w14:textId="724F8772" w:rsidR="00FB40C0" w:rsidRDefault="00FB40C0" w:rsidP="00FB40C0">
            <w:r w:rsidRPr="00F739C8">
              <w:t>-6.87806</w:t>
            </w:r>
          </w:p>
        </w:tc>
        <w:tc>
          <w:tcPr>
            <w:tcW w:w="1127" w:type="dxa"/>
          </w:tcPr>
          <w:p w14:paraId="0043F7BB" w14:textId="700C0ACF" w:rsidR="00FB40C0" w:rsidRDefault="00FB40C0" w:rsidP="00FB40C0">
            <w:r w:rsidRPr="00F739C8">
              <w:t>-0.0324</w:t>
            </w:r>
          </w:p>
        </w:tc>
      </w:tr>
      <w:tr w:rsidR="00FB40C0" w14:paraId="3673B972" w14:textId="77777777" w:rsidTr="00FB40C0">
        <w:tc>
          <w:tcPr>
            <w:tcW w:w="1127" w:type="dxa"/>
          </w:tcPr>
          <w:p w14:paraId="2F0D3DB8" w14:textId="1907A4B5" w:rsidR="00FB40C0" w:rsidRDefault="00FB40C0" w:rsidP="00FB40C0">
            <w:r w:rsidRPr="00F739C8">
              <w:t>-5.33573</w:t>
            </w:r>
          </w:p>
        </w:tc>
        <w:tc>
          <w:tcPr>
            <w:tcW w:w="1127" w:type="dxa"/>
          </w:tcPr>
          <w:p w14:paraId="2A0578C3" w14:textId="554670D2" w:rsidR="00FB40C0" w:rsidRDefault="00FB40C0" w:rsidP="00FB40C0">
            <w:r w:rsidRPr="00F739C8">
              <w:t>0.6539</w:t>
            </w:r>
          </w:p>
        </w:tc>
        <w:tc>
          <w:tcPr>
            <w:tcW w:w="1127" w:type="dxa"/>
          </w:tcPr>
          <w:p w14:paraId="2EF69E2B" w14:textId="0A63038E" w:rsidR="00FB40C0" w:rsidRDefault="00FB40C0" w:rsidP="00FB40C0">
            <w:r w:rsidRPr="00F739C8">
              <w:t>-5.8252</w:t>
            </w:r>
          </w:p>
        </w:tc>
        <w:tc>
          <w:tcPr>
            <w:tcW w:w="1127" w:type="dxa"/>
          </w:tcPr>
          <w:p w14:paraId="461E9C7B" w14:textId="138C1B35" w:rsidR="00FB40C0" w:rsidRDefault="00FB40C0" w:rsidP="00FB40C0">
            <w:r w:rsidRPr="00F739C8">
              <w:t>0.336</w:t>
            </w:r>
          </w:p>
        </w:tc>
        <w:tc>
          <w:tcPr>
            <w:tcW w:w="1127" w:type="dxa"/>
          </w:tcPr>
          <w:p w14:paraId="1F65F1C1" w14:textId="00FC71B6" w:rsidR="00FB40C0" w:rsidRDefault="00FB40C0" w:rsidP="00FB40C0">
            <w:r w:rsidRPr="00F739C8">
              <w:t>-7.01614</w:t>
            </w:r>
          </w:p>
        </w:tc>
        <w:tc>
          <w:tcPr>
            <w:tcW w:w="1127" w:type="dxa"/>
          </w:tcPr>
          <w:p w14:paraId="24F82F23" w14:textId="6FA30218" w:rsidR="00FB40C0" w:rsidRDefault="00FB40C0" w:rsidP="00FB40C0">
            <w:r w:rsidRPr="00F739C8">
              <w:t>0.0951</w:t>
            </w:r>
          </w:p>
        </w:tc>
        <w:tc>
          <w:tcPr>
            <w:tcW w:w="1127" w:type="dxa"/>
          </w:tcPr>
          <w:p w14:paraId="60352A21" w14:textId="5B944EA6" w:rsidR="00FB40C0" w:rsidRDefault="00FB40C0" w:rsidP="00FB40C0">
            <w:r w:rsidRPr="00F739C8">
              <w:t>-6.87599</w:t>
            </w:r>
          </w:p>
        </w:tc>
        <w:tc>
          <w:tcPr>
            <w:tcW w:w="1127" w:type="dxa"/>
          </w:tcPr>
          <w:p w14:paraId="729E1AB6" w14:textId="639A2C51" w:rsidR="00FB40C0" w:rsidRDefault="00FB40C0" w:rsidP="00FB40C0">
            <w:r w:rsidRPr="00F739C8">
              <w:t>-0.0319</w:t>
            </w:r>
          </w:p>
        </w:tc>
      </w:tr>
      <w:tr w:rsidR="00FB40C0" w14:paraId="32FD1BA5" w14:textId="77777777" w:rsidTr="00FB40C0">
        <w:tc>
          <w:tcPr>
            <w:tcW w:w="1127" w:type="dxa"/>
          </w:tcPr>
          <w:p w14:paraId="109E11AD" w14:textId="2CA2FC7D" w:rsidR="00FB40C0" w:rsidRDefault="00FB40C0" w:rsidP="00FB40C0">
            <w:r w:rsidRPr="00F739C8">
              <w:t>-5.33705</w:t>
            </w:r>
          </w:p>
        </w:tc>
        <w:tc>
          <w:tcPr>
            <w:tcW w:w="1127" w:type="dxa"/>
          </w:tcPr>
          <w:p w14:paraId="1B18C35C" w14:textId="03BD11D1" w:rsidR="00FB40C0" w:rsidRDefault="00FB40C0" w:rsidP="00FB40C0">
            <w:r w:rsidRPr="00F739C8">
              <w:t>0.6545</w:t>
            </w:r>
          </w:p>
        </w:tc>
        <w:tc>
          <w:tcPr>
            <w:tcW w:w="1127" w:type="dxa"/>
          </w:tcPr>
          <w:p w14:paraId="200B6C07" w14:textId="07614091" w:rsidR="00FB40C0" w:rsidRDefault="00FB40C0" w:rsidP="00FB40C0">
            <w:r w:rsidRPr="00F739C8">
              <w:t>-5.82389</w:t>
            </w:r>
          </w:p>
        </w:tc>
        <w:tc>
          <w:tcPr>
            <w:tcW w:w="1127" w:type="dxa"/>
          </w:tcPr>
          <w:p w14:paraId="713C0695" w14:textId="38F6B2A6" w:rsidR="00FB40C0" w:rsidRDefault="00FB40C0" w:rsidP="00FB40C0">
            <w:r w:rsidRPr="00F739C8">
              <w:t>0.337</w:t>
            </w:r>
          </w:p>
        </w:tc>
        <w:tc>
          <w:tcPr>
            <w:tcW w:w="1127" w:type="dxa"/>
          </w:tcPr>
          <w:p w14:paraId="26D56B41" w14:textId="6B305814" w:rsidR="00FB40C0" w:rsidRDefault="00FB40C0" w:rsidP="00FB40C0">
            <w:r w:rsidRPr="00F739C8">
              <w:t>-6.92391</w:t>
            </w:r>
          </w:p>
        </w:tc>
        <w:tc>
          <w:tcPr>
            <w:tcW w:w="1127" w:type="dxa"/>
          </w:tcPr>
          <w:p w14:paraId="64807075" w14:textId="38AFE5EF" w:rsidR="00FB40C0" w:rsidRDefault="00FB40C0" w:rsidP="00FB40C0">
            <w:r w:rsidRPr="00F739C8">
              <w:t>0.0956</w:t>
            </w:r>
          </w:p>
        </w:tc>
        <w:tc>
          <w:tcPr>
            <w:tcW w:w="1127" w:type="dxa"/>
          </w:tcPr>
          <w:p w14:paraId="2E671C29" w14:textId="4F14E69A" w:rsidR="00FB40C0" w:rsidRDefault="00FB40C0" w:rsidP="00FB40C0">
            <w:r w:rsidRPr="00F739C8">
              <w:t>-6.87495</w:t>
            </w:r>
          </w:p>
        </w:tc>
        <w:tc>
          <w:tcPr>
            <w:tcW w:w="1127" w:type="dxa"/>
          </w:tcPr>
          <w:p w14:paraId="44B01AB3" w14:textId="6FDF878C" w:rsidR="00FB40C0" w:rsidRDefault="00FB40C0" w:rsidP="00FB40C0">
            <w:r w:rsidRPr="00F739C8">
              <w:t>-0.0314</w:t>
            </w:r>
          </w:p>
        </w:tc>
      </w:tr>
      <w:tr w:rsidR="00FB40C0" w14:paraId="4028DEA2" w14:textId="77777777" w:rsidTr="00FB40C0">
        <w:tc>
          <w:tcPr>
            <w:tcW w:w="1127" w:type="dxa"/>
          </w:tcPr>
          <w:p w14:paraId="331A61E2" w14:textId="6D5FEB63" w:rsidR="00FB40C0" w:rsidRDefault="00FB40C0" w:rsidP="00FB40C0">
            <w:r w:rsidRPr="00F739C8">
              <w:t>-5.33592</w:t>
            </w:r>
          </w:p>
        </w:tc>
        <w:tc>
          <w:tcPr>
            <w:tcW w:w="1127" w:type="dxa"/>
          </w:tcPr>
          <w:p w14:paraId="1629E5E2" w14:textId="13D6139A" w:rsidR="00FB40C0" w:rsidRDefault="00FB40C0" w:rsidP="00FB40C0">
            <w:r w:rsidRPr="00F739C8">
              <w:t>0.6548</w:t>
            </w:r>
          </w:p>
        </w:tc>
        <w:tc>
          <w:tcPr>
            <w:tcW w:w="1127" w:type="dxa"/>
          </w:tcPr>
          <w:p w14:paraId="6064CD37" w14:textId="16BABE4F" w:rsidR="00FB40C0" w:rsidRDefault="00FB40C0" w:rsidP="00FB40C0">
            <w:r w:rsidRPr="00F739C8">
              <w:t>-5.82259</w:t>
            </w:r>
          </w:p>
        </w:tc>
        <w:tc>
          <w:tcPr>
            <w:tcW w:w="1127" w:type="dxa"/>
          </w:tcPr>
          <w:p w14:paraId="1621A713" w14:textId="15239B7E" w:rsidR="00FB40C0" w:rsidRDefault="00FB40C0" w:rsidP="00FB40C0">
            <w:r w:rsidRPr="00F739C8">
              <w:t>0.337</w:t>
            </w:r>
          </w:p>
        </w:tc>
        <w:tc>
          <w:tcPr>
            <w:tcW w:w="1127" w:type="dxa"/>
          </w:tcPr>
          <w:p w14:paraId="2413538E" w14:textId="1210EC7F" w:rsidR="00FB40C0" w:rsidRDefault="00FB40C0" w:rsidP="00FB40C0">
            <w:r w:rsidRPr="00F739C8">
              <w:t>-7.01116</w:t>
            </w:r>
          </w:p>
        </w:tc>
        <w:tc>
          <w:tcPr>
            <w:tcW w:w="1127" w:type="dxa"/>
          </w:tcPr>
          <w:p w14:paraId="14792549" w14:textId="2E4D6EB3" w:rsidR="00FB40C0" w:rsidRDefault="00FB40C0" w:rsidP="00FB40C0">
            <w:r w:rsidRPr="00F739C8">
              <w:t>0.0961</w:t>
            </w:r>
          </w:p>
        </w:tc>
        <w:tc>
          <w:tcPr>
            <w:tcW w:w="1127" w:type="dxa"/>
          </w:tcPr>
          <w:p w14:paraId="06982BED" w14:textId="6B9C8318" w:rsidR="00FB40C0" w:rsidRDefault="00FB40C0" w:rsidP="00FB40C0">
            <w:r w:rsidRPr="00F739C8">
              <w:t>-6.87237</w:t>
            </w:r>
          </w:p>
        </w:tc>
        <w:tc>
          <w:tcPr>
            <w:tcW w:w="1127" w:type="dxa"/>
          </w:tcPr>
          <w:p w14:paraId="16D9E4BD" w14:textId="6E5E2727" w:rsidR="00FB40C0" w:rsidRDefault="00FB40C0" w:rsidP="00FB40C0">
            <w:r w:rsidRPr="00F739C8">
              <w:t>-0.0309</w:t>
            </w:r>
          </w:p>
        </w:tc>
      </w:tr>
      <w:tr w:rsidR="00FB40C0" w14:paraId="6AEF4C71" w14:textId="77777777" w:rsidTr="00FB40C0">
        <w:tc>
          <w:tcPr>
            <w:tcW w:w="1127" w:type="dxa"/>
          </w:tcPr>
          <w:p w14:paraId="7AF1BAA0" w14:textId="2D10F1B0" w:rsidR="00FB40C0" w:rsidRDefault="00FB40C0" w:rsidP="00FB40C0">
            <w:r w:rsidRPr="00F739C8">
              <w:t>-5.33339</w:t>
            </w:r>
          </w:p>
        </w:tc>
        <w:tc>
          <w:tcPr>
            <w:tcW w:w="1127" w:type="dxa"/>
          </w:tcPr>
          <w:p w14:paraId="26917ACC" w14:textId="7E14C3C7" w:rsidR="00FB40C0" w:rsidRDefault="00FB40C0" w:rsidP="00FB40C0">
            <w:r w:rsidRPr="00F739C8">
              <w:t>0.6554</w:t>
            </w:r>
          </w:p>
        </w:tc>
        <w:tc>
          <w:tcPr>
            <w:tcW w:w="1127" w:type="dxa"/>
          </w:tcPr>
          <w:p w14:paraId="3620A287" w14:textId="7DA79722" w:rsidR="00FB40C0" w:rsidRDefault="00FB40C0" w:rsidP="00FB40C0">
            <w:r w:rsidRPr="00F739C8">
              <w:t>-5.81756</w:t>
            </w:r>
          </w:p>
        </w:tc>
        <w:tc>
          <w:tcPr>
            <w:tcW w:w="1127" w:type="dxa"/>
          </w:tcPr>
          <w:p w14:paraId="1D07D449" w14:textId="215DFEA5" w:rsidR="00FB40C0" w:rsidRDefault="00FB40C0" w:rsidP="00FB40C0">
            <w:r w:rsidRPr="00F739C8">
              <w:t>0.338</w:t>
            </w:r>
          </w:p>
        </w:tc>
        <w:tc>
          <w:tcPr>
            <w:tcW w:w="1127" w:type="dxa"/>
          </w:tcPr>
          <w:p w14:paraId="5067B3AF" w14:textId="2DFECD32" w:rsidR="00FB40C0" w:rsidRDefault="00FB40C0" w:rsidP="00FB40C0">
            <w:r w:rsidRPr="00F739C8">
              <w:t>-6.91163</w:t>
            </w:r>
          </w:p>
        </w:tc>
        <w:tc>
          <w:tcPr>
            <w:tcW w:w="1127" w:type="dxa"/>
          </w:tcPr>
          <w:p w14:paraId="35651F22" w14:textId="2312B50F" w:rsidR="00FB40C0" w:rsidRDefault="00FB40C0" w:rsidP="00FB40C0">
            <w:r w:rsidRPr="00F739C8">
              <w:t>0.0966</w:t>
            </w:r>
          </w:p>
        </w:tc>
        <w:tc>
          <w:tcPr>
            <w:tcW w:w="1127" w:type="dxa"/>
          </w:tcPr>
          <w:p w14:paraId="03683E09" w14:textId="1FB8B547" w:rsidR="00FB40C0" w:rsidRDefault="00FB40C0" w:rsidP="00FB40C0">
            <w:r w:rsidRPr="00F739C8">
              <w:t>-6.8693</w:t>
            </w:r>
          </w:p>
        </w:tc>
        <w:tc>
          <w:tcPr>
            <w:tcW w:w="1127" w:type="dxa"/>
          </w:tcPr>
          <w:p w14:paraId="51209B36" w14:textId="0C0F1A72" w:rsidR="00FB40C0" w:rsidRDefault="00FB40C0" w:rsidP="00FB40C0">
            <w:r w:rsidRPr="00F739C8">
              <w:t>-0.0304</w:t>
            </w:r>
          </w:p>
        </w:tc>
      </w:tr>
      <w:tr w:rsidR="00FB40C0" w14:paraId="1ADD7C27" w14:textId="77777777" w:rsidTr="00FB40C0">
        <w:tc>
          <w:tcPr>
            <w:tcW w:w="1127" w:type="dxa"/>
          </w:tcPr>
          <w:p w14:paraId="7954857B" w14:textId="3A763CFD" w:rsidR="00FB40C0" w:rsidRDefault="00FB40C0" w:rsidP="00FB40C0">
            <w:r w:rsidRPr="00F739C8">
              <w:t>-5.33564</w:t>
            </w:r>
          </w:p>
        </w:tc>
        <w:tc>
          <w:tcPr>
            <w:tcW w:w="1127" w:type="dxa"/>
          </w:tcPr>
          <w:p w14:paraId="3A91B865" w14:textId="650E8AE0" w:rsidR="00FB40C0" w:rsidRDefault="00FB40C0" w:rsidP="00FB40C0">
            <w:r w:rsidRPr="00F739C8">
              <w:t>0.6558</w:t>
            </w:r>
          </w:p>
        </w:tc>
        <w:tc>
          <w:tcPr>
            <w:tcW w:w="1127" w:type="dxa"/>
          </w:tcPr>
          <w:p w14:paraId="035BC626" w14:textId="79F2B2D3" w:rsidR="00FB40C0" w:rsidRDefault="00FB40C0" w:rsidP="00FB40C0">
            <w:r w:rsidRPr="00F739C8">
              <w:t>-5.81827</w:t>
            </w:r>
          </w:p>
        </w:tc>
        <w:tc>
          <w:tcPr>
            <w:tcW w:w="1127" w:type="dxa"/>
          </w:tcPr>
          <w:p w14:paraId="72CD4FE8" w14:textId="6EC347BA" w:rsidR="00FB40C0" w:rsidRDefault="00FB40C0" w:rsidP="00FB40C0">
            <w:r w:rsidRPr="00F739C8">
              <w:t>0.338</w:t>
            </w:r>
          </w:p>
        </w:tc>
        <w:tc>
          <w:tcPr>
            <w:tcW w:w="1127" w:type="dxa"/>
          </w:tcPr>
          <w:p w14:paraId="497F68A6" w14:textId="54A3AD2B" w:rsidR="00FB40C0" w:rsidRDefault="00FB40C0" w:rsidP="00FB40C0">
            <w:r w:rsidRPr="00F739C8">
              <w:t>-6.98773</w:t>
            </w:r>
          </w:p>
        </w:tc>
        <w:tc>
          <w:tcPr>
            <w:tcW w:w="1127" w:type="dxa"/>
          </w:tcPr>
          <w:p w14:paraId="37DE7B67" w14:textId="26373B8A" w:rsidR="00FB40C0" w:rsidRDefault="00FB40C0" w:rsidP="00FB40C0">
            <w:r w:rsidRPr="00F739C8">
              <w:t>0.0971</w:t>
            </w:r>
          </w:p>
        </w:tc>
        <w:tc>
          <w:tcPr>
            <w:tcW w:w="1127" w:type="dxa"/>
          </w:tcPr>
          <w:p w14:paraId="6D30E2C0" w14:textId="2FF3ECB5" w:rsidR="00FB40C0" w:rsidRDefault="00FB40C0" w:rsidP="00FB40C0">
            <w:r w:rsidRPr="00F739C8">
              <w:t>-6.86751</w:t>
            </w:r>
          </w:p>
        </w:tc>
        <w:tc>
          <w:tcPr>
            <w:tcW w:w="1127" w:type="dxa"/>
          </w:tcPr>
          <w:p w14:paraId="0777D2C5" w14:textId="3BCCB1D9" w:rsidR="00FB40C0" w:rsidRDefault="00FB40C0" w:rsidP="00FB40C0">
            <w:r w:rsidRPr="00F739C8">
              <w:t>-0.0299</w:t>
            </w:r>
          </w:p>
        </w:tc>
      </w:tr>
      <w:tr w:rsidR="00FB40C0" w14:paraId="4BD15D4F" w14:textId="77777777" w:rsidTr="00FB40C0">
        <w:tc>
          <w:tcPr>
            <w:tcW w:w="1127" w:type="dxa"/>
          </w:tcPr>
          <w:p w14:paraId="3DF09A91" w14:textId="36CFA05C" w:rsidR="00FB40C0" w:rsidRDefault="00FB40C0" w:rsidP="00FB40C0">
            <w:r w:rsidRPr="00F739C8">
              <w:t>-5.33649</w:t>
            </w:r>
          </w:p>
        </w:tc>
        <w:tc>
          <w:tcPr>
            <w:tcW w:w="1127" w:type="dxa"/>
          </w:tcPr>
          <w:p w14:paraId="52668192" w14:textId="5647AAAF" w:rsidR="00FB40C0" w:rsidRDefault="00FB40C0" w:rsidP="00FB40C0">
            <w:r w:rsidRPr="00F739C8">
              <w:t>0.6563</w:t>
            </w:r>
          </w:p>
        </w:tc>
        <w:tc>
          <w:tcPr>
            <w:tcW w:w="1127" w:type="dxa"/>
          </w:tcPr>
          <w:p w14:paraId="41859029" w14:textId="166BDD6F" w:rsidR="00FB40C0" w:rsidRDefault="00FB40C0" w:rsidP="00FB40C0">
            <w:r w:rsidRPr="00F739C8">
              <w:t>-5.81741</w:t>
            </w:r>
          </w:p>
        </w:tc>
        <w:tc>
          <w:tcPr>
            <w:tcW w:w="1127" w:type="dxa"/>
          </w:tcPr>
          <w:p w14:paraId="3BF851BB" w14:textId="431AA758" w:rsidR="00FB40C0" w:rsidRDefault="00FB40C0" w:rsidP="00FB40C0">
            <w:r w:rsidRPr="00F739C8">
              <w:t>0.339</w:t>
            </w:r>
          </w:p>
        </w:tc>
        <w:tc>
          <w:tcPr>
            <w:tcW w:w="1127" w:type="dxa"/>
          </w:tcPr>
          <w:p w14:paraId="40644ECC" w14:textId="7092A166" w:rsidR="00FB40C0" w:rsidRDefault="00FB40C0" w:rsidP="00FB40C0">
            <w:r w:rsidRPr="00F739C8">
              <w:t>-6.91816</w:t>
            </w:r>
          </w:p>
        </w:tc>
        <w:tc>
          <w:tcPr>
            <w:tcW w:w="1127" w:type="dxa"/>
          </w:tcPr>
          <w:p w14:paraId="632FB61C" w14:textId="4446BC5E" w:rsidR="00FB40C0" w:rsidRDefault="00FB40C0" w:rsidP="00FB40C0">
            <w:r w:rsidRPr="00F739C8">
              <w:t>0.0976</w:t>
            </w:r>
          </w:p>
        </w:tc>
        <w:tc>
          <w:tcPr>
            <w:tcW w:w="1127" w:type="dxa"/>
          </w:tcPr>
          <w:p w14:paraId="386A2D62" w14:textId="68B534CB" w:rsidR="00FB40C0" w:rsidRDefault="00FB40C0" w:rsidP="00FB40C0">
            <w:r w:rsidRPr="00F739C8">
              <w:t>-6.86523</w:t>
            </w:r>
          </w:p>
        </w:tc>
        <w:tc>
          <w:tcPr>
            <w:tcW w:w="1127" w:type="dxa"/>
          </w:tcPr>
          <w:p w14:paraId="5C5BE0F1" w14:textId="0AB73700" w:rsidR="00FB40C0" w:rsidRDefault="00FB40C0" w:rsidP="00FB40C0">
            <w:r w:rsidRPr="00F739C8">
              <w:t>-0.0294</w:t>
            </w:r>
          </w:p>
        </w:tc>
      </w:tr>
      <w:tr w:rsidR="00FB40C0" w14:paraId="20597A10" w14:textId="77777777" w:rsidTr="00FB40C0">
        <w:tc>
          <w:tcPr>
            <w:tcW w:w="1127" w:type="dxa"/>
          </w:tcPr>
          <w:p w14:paraId="39F57EC9" w14:textId="31C5BA04" w:rsidR="00FB40C0" w:rsidRDefault="00FB40C0" w:rsidP="00FB40C0">
            <w:r w:rsidRPr="00F739C8">
              <w:t>-5.33339</w:t>
            </w:r>
          </w:p>
        </w:tc>
        <w:tc>
          <w:tcPr>
            <w:tcW w:w="1127" w:type="dxa"/>
          </w:tcPr>
          <w:p w14:paraId="1A0DABC1" w14:textId="097DFC14" w:rsidR="00FB40C0" w:rsidRDefault="00FB40C0" w:rsidP="00FB40C0">
            <w:r w:rsidRPr="00F739C8">
              <w:t>0.657</w:t>
            </w:r>
          </w:p>
        </w:tc>
        <w:tc>
          <w:tcPr>
            <w:tcW w:w="1127" w:type="dxa"/>
          </w:tcPr>
          <w:p w14:paraId="1982D093" w14:textId="413C4FD3" w:rsidR="00FB40C0" w:rsidRDefault="00FB40C0" w:rsidP="00FB40C0">
            <w:r w:rsidRPr="00F739C8">
              <w:t>-5.81513</w:t>
            </w:r>
          </w:p>
        </w:tc>
        <w:tc>
          <w:tcPr>
            <w:tcW w:w="1127" w:type="dxa"/>
          </w:tcPr>
          <w:p w14:paraId="4A88597D" w14:textId="41CF3336" w:rsidR="00FB40C0" w:rsidRDefault="00FB40C0" w:rsidP="00FB40C0">
            <w:r w:rsidRPr="00F739C8">
              <w:t>0.339</w:t>
            </w:r>
          </w:p>
        </w:tc>
        <w:tc>
          <w:tcPr>
            <w:tcW w:w="1127" w:type="dxa"/>
          </w:tcPr>
          <w:p w14:paraId="6BDDF230" w14:textId="44EC6520" w:rsidR="00FB40C0" w:rsidRDefault="00FB40C0" w:rsidP="00FB40C0">
            <w:r w:rsidRPr="00F739C8">
              <w:t>-7.0024</w:t>
            </w:r>
          </w:p>
        </w:tc>
        <w:tc>
          <w:tcPr>
            <w:tcW w:w="1127" w:type="dxa"/>
          </w:tcPr>
          <w:p w14:paraId="3CA11D37" w14:textId="3BF0538B" w:rsidR="00FB40C0" w:rsidRDefault="00FB40C0" w:rsidP="00FB40C0">
            <w:r w:rsidRPr="00F739C8">
              <w:t>0.0981</w:t>
            </w:r>
          </w:p>
        </w:tc>
        <w:tc>
          <w:tcPr>
            <w:tcW w:w="1127" w:type="dxa"/>
          </w:tcPr>
          <w:p w14:paraId="0BEA918A" w14:textId="0DC1C9F3" w:rsidR="00FB40C0" w:rsidRDefault="00FB40C0" w:rsidP="00FB40C0">
            <w:r w:rsidRPr="00F739C8">
              <w:t>-6.86523</w:t>
            </w:r>
          </w:p>
        </w:tc>
        <w:tc>
          <w:tcPr>
            <w:tcW w:w="1127" w:type="dxa"/>
          </w:tcPr>
          <w:p w14:paraId="40DE0458" w14:textId="5E6D2992" w:rsidR="00FB40C0" w:rsidRDefault="00FB40C0" w:rsidP="00FB40C0">
            <w:r w:rsidRPr="00F739C8">
              <w:t>-0.029</w:t>
            </w:r>
          </w:p>
        </w:tc>
      </w:tr>
      <w:tr w:rsidR="00FB40C0" w14:paraId="640124DE" w14:textId="77777777" w:rsidTr="00FB40C0">
        <w:tc>
          <w:tcPr>
            <w:tcW w:w="1127" w:type="dxa"/>
          </w:tcPr>
          <w:p w14:paraId="23AC8657" w14:textId="1CE0AC05" w:rsidR="00FB40C0" w:rsidRDefault="00FB40C0" w:rsidP="00FB40C0">
            <w:r w:rsidRPr="00F739C8">
              <w:t>-5.33124</w:t>
            </w:r>
          </w:p>
        </w:tc>
        <w:tc>
          <w:tcPr>
            <w:tcW w:w="1127" w:type="dxa"/>
          </w:tcPr>
          <w:p w14:paraId="2CAA78DF" w14:textId="7233F775" w:rsidR="00FB40C0" w:rsidRDefault="00FB40C0" w:rsidP="00FB40C0">
            <w:r w:rsidRPr="00F739C8">
              <w:t>0.6573</w:t>
            </w:r>
          </w:p>
        </w:tc>
        <w:tc>
          <w:tcPr>
            <w:tcW w:w="1127" w:type="dxa"/>
          </w:tcPr>
          <w:p w14:paraId="22EBBE82" w14:textId="4EA933D2" w:rsidR="00FB40C0" w:rsidRDefault="00FB40C0" w:rsidP="00FB40C0">
            <w:r w:rsidRPr="00F739C8">
              <w:t>-5.81542</w:t>
            </w:r>
          </w:p>
        </w:tc>
        <w:tc>
          <w:tcPr>
            <w:tcW w:w="1127" w:type="dxa"/>
          </w:tcPr>
          <w:p w14:paraId="48F83D3E" w14:textId="4C35E3EB" w:rsidR="00FB40C0" w:rsidRDefault="00FB40C0" w:rsidP="00FB40C0">
            <w:r w:rsidRPr="00F739C8">
              <w:t>0.34</w:t>
            </w:r>
          </w:p>
        </w:tc>
        <w:tc>
          <w:tcPr>
            <w:tcW w:w="1127" w:type="dxa"/>
          </w:tcPr>
          <w:p w14:paraId="76526051" w14:textId="4A758609" w:rsidR="00FB40C0" w:rsidRDefault="00FB40C0" w:rsidP="00FB40C0">
            <w:r w:rsidRPr="00F739C8">
              <w:t>-6.94527</w:t>
            </w:r>
          </w:p>
        </w:tc>
        <w:tc>
          <w:tcPr>
            <w:tcW w:w="1127" w:type="dxa"/>
          </w:tcPr>
          <w:p w14:paraId="5145F9BD" w14:textId="19A3F50B" w:rsidR="00FB40C0" w:rsidRDefault="00FB40C0" w:rsidP="00FB40C0">
            <w:r w:rsidRPr="00F739C8">
              <w:t>0.0986</w:t>
            </w:r>
          </w:p>
        </w:tc>
        <w:tc>
          <w:tcPr>
            <w:tcW w:w="1127" w:type="dxa"/>
          </w:tcPr>
          <w:p w14:paraId="048A9A4F" w14:textId="41FC5E71" w:rsidR="00FB40C0" w:rsidRDefault="00FB40C0" w:rsidP="00FB40C0">
            <w:r w:rsidRPr="00F739C8">
              <w:t>-6.86599</w:t>
            </w:r>
          </w:p>
        </w:tc>
        <w:tc>
          <w:tcPr>
            <w:tcW w:w="1127" w:type="dxa"/>
          </w:tcPr>
          <w:p w14:paraId="544E8996" w14:textId="09BFFEC7" w:rsidR="00FB40C0" w:rsidRDefault="00FB40C0" w:rsidP="00FB40C0">
            <w:r w:rsidRPr="00F739C8">
              <w:t>-0.0285</w:t>
            </w:r>
          </w:p>
        </w:tc>
      </w:tr>
      <w:tr w:rsidR="00FB40C0" w14:paraId="7AC26EC4" w14:textId="77777777" w:rsidTr="00FB40C0">
        <w:tc>
          <w:tcPr>
            <w:tcW w:w="1127" w:type="dxa"/>
          </w:tcPr>
          <w:p w14:paraId="1AF04FA3" w14:textId="259DD716" w:rsidR="00FB40C0" w:rsidRDefault="00FB40C0" w:rsidP="00FB40C0">
            <w:r w:rsidRPr="00F739C8">
              <w:t>-5.33498</w:t>
            </w:r>
          </w:p>
        </w:tc>
        <w:tc>
          <w:tcPr>
            <w:tcW w:w="1127" w:type="dxa"/>
          </w:tcPr>
          <w:p w14:paraId="102BE4C7" w14:textId="335122B6" w:rsidR="00FB40C0" w:rsidRDefault="00FB40C0" w:rsidP="00FB40C0">
            <w:r w:rsidRPr="00F739C8">
              <w:t>0.6578</w:t>
            </w:r>
          </w:p>
        </w:tc>
        <w:tc>
          <w:tcPr>
            <w:tcW w:w="1127" w:type="dxa"/>
          </w:tcPr>
          <w:p w14:paraId="7EF4617C" w14:textId="4AAD710A" w:rsidR="00FB40C0" w:rsidRDefault="00FB40C0" w:rsidP="00FB40C0">
            <w:r w:rsidRPr="00F739C8">
              <w:t>-5.81698</w:t>
            </w:r>
          </w:p>
        </w:tc>
        <w:tc>
          <w:tcPr>
            <w:tcW w:w="1127" w:type="dxa"/>
          </w:tcPr>
          <w:p w14:paraId="004CBEEC" w14:textId="7AD66D10" w:rsidR="00FB40C0" w:rsidRDefault="00FB40C0" w:rsidP="00FB40C0">
            <w:r w:rsidRPr="00F739C8">
              <w:t>0.34</w:t>
            </w:r>
          </w:p>
        </w:tc>
        <w:tc>
          <w:tcPr>
            <w:tcW w:w="1127" w:type="dxa"/>
          </w:tcPr>
          <w:p w14:paraId="1B45145E" w14:textId="0F22F640" w:rsidR="00FB40C0" w:rsidRDefault="00FB40C0" w:rsidP="00FB40C0">
            <w:r w:rsidRPr="00F739C8">
              <w:t>-7.00032</w:t>
            </w:r>
          </w:p>
        </w:tc>
        <w:tc>
          <w:tcPr>
            <w:tcW w:w="1127" w:type="dxa"/>
          </w:tcPr>
          <w:p w14:paraId="442B0934" w14:textId="4B4DBD68" w:rsidR="00FB40C0" w:rsidRDefault="00FB40C0" w:rsidP="00FB40C0">
            <w:r w:rsidRPr="00F739C8">
              <w:t>0.0991</w:t>
            </w:r>
          </w:p>
        </w:tc>
        <w:tc>
          <w:tcPr>
            <w:tcW w:w="1127" w:type="dxa"/>
          </w:tcPr>
          <w:p w14:paraId="420CFAD0" w14:textId="0068158D" w:rsidR="00FB40C0" w:rsidRDefault="00FB40C0" w:rsidP="00FB40C0">
            <w:r w:rsidRPr="00F739C8">
              <w:t>-6.867</w:t>
            </w:r>
          </w:p>
        </w:tc>
        <w:tc>
          <w:tcPr>
            <w:tcW w:w="1127" w:type="dxa"/>
          </w:tcPr>
          <w:p w14:paraId="06FEDF1F" w14:textId="340F82BD" w:rsidR="00FB40C0" w:rsidRDefault="00FB40C0" w:rsidP="00FB40C0">
            <w:r w:rsidRPr="00F739C8">
              <w:t>-0.0279</w:t>
            </w:r>
          </w:p>
        </w:tc>
      </w:tr>
      <w:tr w:rsidR="00FB40C0" w14:paraId="5BBA827A" w14:textId="77777777" w:rsidTr="00FB40C0">
        <w:tc>
          <w:tcPr>
            <w:tcW w:w="1127" w:type="dxa"/>
          </w:tcPr>
          <w:p w14:paraId="1020527D" w14:textId="52174F32" w:rsidR="00FB40C0" w:rsidRDefault="00FB40C0" w:rsidP="00FB40C0">
            <w:r w:rsidRPr="00F739C8">
              <w:t>-5.33526</w:t>
            </w:r>
          </w:p>
        </w:tc>
        <w:tc>
          <w:tcPr>
            <w:tcW w:w="1127" w:type="dxa"/>
          </w:tcPr>
          <w:p w14:paraId="43092D7F" w14:textId="634624C7" w:rsidR="00FB40C0" w:rsidRDefault="00FB40C0" w:rsidP="00FB40C0">
            <w:r w:rsidRPr="00F739C8">
              <w:t>0.6584</w:t>
            </w:r>
          </w:p>
        </w:tc>
        <w:tc>
          <w:tcPr>
            <w:tcW w:w="1127" w:type="dxa"/>
          </w:tcPr>
          <w:p w14:paraId="522341CB" w14:textId="14FDCA8D" w:rsidR="00FB40C0" w:rsidRDefault="00FB40C0" w:rsidP="00FB40C0">
            <w:r w:rsidRPr="00F739C8">
              <w:t>-5.81187</w:t>
            </w:r>
          </w:p>
        </w:tc>
        <w:tc>
          <w:tcPr>
            <w:tcW w:w="1127" w:type="dxa"/>
          </w:tcPr>
          <w:p w14:paraId="2D9FEEBA" w14:textId="6750380C" w:rsidR="00FB40C0" w:rsidRDefault="00FB40C0" w:rsidP="00FB40C0">
            <w:r w:rsidRPr="00F739C8">
              <w:t>0.341</w:t>
            </w:r>
          </w:p>
        </w:tc>
        <w:tc>
          <w:tcPr>
            <w:tcW w:w="1127" w:type="dxa"/>
          </w:tcPr>
          <w:p w14:paraId="6B961136" w14:textId="0B830060" w:rsidR="00FB40C0" w:rsidRDefault="00FB40C0" w:rsidP="00FB40C0">
            <w:r w:rsidRPr="00F739C8">
              <w:t>-6.93416</w:t>
            </w:r>
          </w:p>
        </w:tc>
        <w:tc>
          <w:tcPr>
            <w:tcW w:w="1127" w:type="dxa"/>
          </w:tcPr>
          <w:p w14:paraId="771F34EF" w14:textId="3BB21873" w:rsidR="00FB40C0" w:rsidRDefault="00FB40C0" w:rsidP="00FB40C0">
            <w:r w:rsidRPr="00F739C8">
              <w:t>0.0996</w:t>
            </w:r>
          </w:p>
        </w:tc>
        <w:tc>
          <w:tcPr>
            <w:tcW w:w="1127" w:type="dxa"/>
          </w:tcPr>
          <w:p w14:paraId="033E9975" w14:textId="3A60C8BF" w:rsidR="00FB40C0" w:rsidRDefault="00FB40C0" w:rsidP="00FB40C0">
            <w:r w:rsidRPr="00F739C8">
              <w:t>-6.86498</w:t>
            </w:r>
          </w:p>
        </w:tc>
        <w:tc>
          <w:tcPr>
            <w:tcW w:w="1127" w:type="dxa"/>
          </w:tcPr>
          <w:p w14:paraId="1391CEE2" w14:textId="2E02207A" w:rsidR="00FB40C0" w:rsidRDefault="00FB40C0" w:rsidP="00FB40C0">
            <w:r w:rsidRPr="00F739C8">
              <w:t>-0.0274</w:t>
            </w:r>
          </w:p>
        </w:tc>
      </w:tr>
      <w:tr w:rsidR="00FB40C0" w14:paraId="4342F1EB" w14:textId="77777777" w:rsidTr="00FB40C0">
        <w:tc>
          <w:tcPr>
            <w:tcW w:w="1127" w:type="dxa"/>
          </w:tcPr>
          <w:p w14:paraId="1D2C7304" w14:textId="22A4C10A" w:rsidR="00FB40C0" w:rsidRDefault="00FB40C0" w:rsidP="00FB40C0">
            <w:r w:rsidRPr="00F739C8">
              <w:t>-5.33339</w:t>
            </w:r>
          </w:p>
        </w:tc>
        <w:tc>
          <w:tcPr>
            <w:tcW w:w="1127" w:type="dxa"/>
          </w:tcPr>
          <w:p w14:paraId="4D451B1F" w14:textId="258E5282" w:rsidR="00FB40C0" w:rsidRDefault="00FB40C0" w:rsidP="00FB40C0">
            <w:r w:rsidRPr="00F739C8">
              <w:t>0.6587</w:t>
            </w:r>
          </w:p>
        </w:tc>
        <w:tc>
          <w:tcPr>
            <w:tcW w:w="1127" w:type="dxa"/>
          </w:tcPr>
          <w:p w14:paraId="6F2E56B7" w14:textId="60000FB4" w:rsidR="00FB40C0" w:rsidRDefault="00FB40C0" w:rsidP="00FB40C0">
            <w:r w:rsidRPr="00F739C8">
              <w:t>-5.8099</w:t>
            </w:r>
          </w:p>
        </w:tc>
        <w:tc>
          <w:tcPr>
            <w:tcW w:w="1127" w:type="dxa"/>
          </w:tcPr>
          <w:p w14:paraId="5FC19E3E" w14:textId="7D675B5B" w:rsidR="00FB40C0" w:rsidRDefault="00FB40C0" w:rsidP="00FB40C0">
            <w:r w:rsidRPr="00F739C8">
              <w:t>0.341</w:t>
            </w:r>
          </w:p>
        </w:tc>
        <w:tc>
          <w:tcPr>
            <w:tcW w:w="1127" w:type="dxa"/>
          </w:tcPr>
          <w:p w14:paraId="21E0A2CB" w14:textId="0128B2A4" w:rsidR="00FB40C0" w:rsidRDefault="00FB40C0" w:rsidP="00FB40C0">
            <w:r w:rsidRPr="00F739C8">
              <w:t>-6.99313</w:t>
            </w:r>
          </w:p>
        </w:tc>
        <w:tc>
          <w:tcPr>
            <w:tcW w:w="1127" w:type="dxa"/>
          </w:tcPr>
          <w:p w14:paraId="41D1F94C" w14:textId="1159E55E" w:rsidR="00FB40C0" w:rsidRDefault="00FB40C0" w:rsidP="00FB40C0">
            <w:r w:rsidRPr="00F739C8">
              <w:t>0.1001</w:t>
            </w:r>
          </w:p>
        </w:tc>
        <w:tc>
          <w:tcPr>
            <w:tcW w:w="1127" w:type="dxa"/>
          </w:tcPr>
          <w:p w14:paraId="2F55B140" w14:textId="40C10BEF" w:rsidR="00FB40C0" w:rsidRDefault="00FB40C0" w:rsidP="00FB40C0">
            <w:r w:rsidRPr="00F739C8">
              <w:t>-6.8617</w:t>
            </w:r>
          </w:p>
        </w:tc>
        <w:tc>
          <w:tcPr>
            <w:tcW w:w="1127" w:type="dxa"/>
          </w:tcPr>
          <w:p w14:paraId="057DB986" w14:textId="48F3AB6D" w:rsidR="00FB40C0" w:rsidRDefault="00FB40C0" w:rsidP="00FB40C0">
            <w:r w:rsidRPr="00F739C8">
              <w:t>-0.0269</w:t>
            </w:r>
          </w:p>
        </w:tc>
      </w:tr>
      <w:tr w:rsidR="00FB40C0" w14:paraId="6B2981EB" w14:textId="77777777" w:rsidTr="00FB40C0">
        <w:tc>
          <w:tcPr>
            <w:tcW w:w="1127" w:type="dxa"/>
          </w:tcPr>
          <w:p w14:paraId="7A478C99" w14:textId="47043D6E" w:rsidR="00FB40C0" w:rsidRDefault="00FB40C0" w:rsidP="00FB40C0">
            <w:r w:rsidRPr="00F739C8">
              <w:t>-5.33087</w:t>
            </w:r>
          </w:p>
        </w:tc>
        <w:tc>
          <w:tcPr>
            <w:tcW w:w="1127" w:type="dxa"/>
          </w:tcPr>
          <w:p w14:paraId="25E9CDAF" w14:textId="08B56DB8" w:rsidR="00FB40C0" w:rsidRDefault="00FB40C0" w:rsidP="00FB40C0">
            <w:r w:rsidRPr="00F739C8">
              <w:t>0.6594</w:t>
            </w:r>
          </w:p>
        </w:tc>
        <w:tc>
          <w:tcPr>
            <w:tcW w:w="1127" w:type="dxa"/>
          </w:tcPr>
          <w:p w14:paraId="15846F0B" w14:textId="333EEDA2" w:rsidR="00FB40C0" w:rsidRDefault="00FB40C0" w:rsidP="00FB40C0">
            <w:r w:rsidRPr="00F739C8">
              <w:t>-5.81032</w:t>
            </w:r>
          </w:p>
        </w:tc>
        <w:tc>
          <w:tcPr>
            <w:tcW w:w="1127" w:type="dxa"/>
          </w:tcPr>
          <w:p w14:paraId="14A4C2E1" w14:textId="102F25C3" w:rsidR="00FB40C0" w:rsidRDefault="00FB40C0" w:rsidP="00FB40C0">
            <w:r w:rsidRPr="00F739C8">
              <w:t>0.342</w:t>
            </w:r>
          </w:p>
        </w:tc>
        <w:tc>
          <w:tcPr>
            <w:tcW w:w="1127" w:type="dxa"/>
          </w:tcPr>
          <w:p w14:paraId="0FD4E8F7" w14:textId="7BC86F5F" w:rsidR="00FB40C0" w:rsidRDefault="00FB40C0" w:rsidP="00FB40C0">
            <w:r w:rsidRPr="00F739C8">
              <w:t>-6.91588</w:t>
            </w:r>
          </w:p>
        </w:tc>
        <w:tc>
          <w:tcPr>
            <w:tcW w:w="1127" w:type="dxa"/>
          </w:tcPr>
          <w:p w14:paraId="75F9FA2F" w14:textId="53657EEE" w:rsidR="00FB40C0" w:rsidRDefault="00FB40C0" w:rsidP="00FB40C0">
            <w:r w:rsidRPr="00F739C8">
              <w:t>0.1006</w:t>
            </w:r>
          </w:p>
        </w:tc>
        <w:tc>
          <w:tcPr>
            <w:tcW w:w="1127" w:type="dxa"/>
          </w:tcPr>
          <w:p w14:paraId="11FFCE98" w14:textId="77C34E31" w:rsidR="00FB40C0" w:rsidRDefault="00FB40C0" w:rsidP="00FB40C0">
            <w:r w:rsidRPr="00F739C8">
              <w:t>-6.86321</w:t>
            </w:r>
          </w:p>
        </w:tc>
        <w:tc>
          <w:tcPr>
            <w:tcW w:w="1127" w:type="dxa"/>
          </w:tcPr>
          <w:p w14:paraId="1DA557E4" w14:textId="1A9BB6EC" w:rsidR="00FB40C0" w:rsidRDefault="00FB40C0" w:rsidP="00FB40C0">
            <w:r w:rsidRPr="00F739C8">
              <w:t>-0.0264</w:t>
            </w:r>
          </w:p>
        </w:tc>
      </w:tr>
      <w:tr w:rsidR="00FB40C0" w14:paraId="1DAC3EBA" w14:textId="77777777" w:rsidTr="00FB40C0">
        <w:tc>
          <w:tcPr>
            <w:tcW w:w="1127" w:type="dxa"/>
          </w:tcPr>
          <w:p w14:paraId="326A0823" w14:textId="62C53ECB" w:rsidR="00FB40C0" w:rsidRDefault="00FB40C0" w:rsidP="00FB40C0">
            <w:r w:rsidRPr="00F739C8">
              <w:t>-5.33715</w:t>
            </w:r>
          </w:p>
        </w:tc>
        <w:tc>
          <w:tcPr>
            <w:tcW w:w="1127" w:type="dxa"/>
          </w:tcPr>
          <w:p w14:paraId="28C6F29E" w14:textId="4406E164" w:rsidR="00FB40C0" w:rsidRDefault="00FB40C0" w:rsidP="00FB40C0">
            <w:r w:rsidRPr="00F739C8">
              <w:t>0.6598</w:t>
            </w:r>
          </w:p>
        </w:tc>
        <w:tc>
          <w:tcPr>
            <w:tcW w:w="1127" w:type="dxa"/>
          </w:tcPr>
          <w:p w14:paraId="7356714F" w14:textId="57018587" w:rsidR="00FB40C0" w:rsidRDefault="00FB40C0" w:rsidP="00FB40C0">
            <w:r w:rsidRPr="00F739C8">
              <w:t>-5.81032</w:t>
            </w:r>
          </w:p>
        </w:tc>
        <w:tc>
          <w:tcPr>
            <w:tcW w:w="1127" w:type="dxa"/>
          </w:tcPr>
          <w:p w14:paraId="5645E2B4" w14:textId="706C81D4" w:rsidR="00FB40C0" w:rsidRDefault="00FB40C0" w:rsidP="00FB40C0">
            <w:r w:rsidRPr="00F739C8">
              <w:t>0.342</w:t>
            </w:r>
          </w:p>
        </w:tc>
        <w:tc>
          <w:tcPr>
            <w:tcW w:w="1127" w:type="dxa"/>
          </w:tcPr>
          <w:p w14:paraId="5216E8BC" w14:textId="0DBD908A" w:rsidR="00FB40C0" w:rsidRDefault="00FB40C0" w:rsidP="00FB40C0">
            <w:r w:rsidRPr="00F739C8">
              <w:t>-6.97746</w:t>
            </w:r>
          </w:p>
        </w:tc>
        <w:tc>
          <w:tcPr>
            <w:tcW w:w="1127" w:type="dxa"/>
          </w:tcPr>
          <w:p w14:paraId="53EB49DD" w14:textId="3C5EAE9D" w:rsidR="00FB40C0" w:rsidRDefault="00FB40C0" w:rsidP="00FB40C0">
            <w:r w:rsidRPr="00F739C8">
              <w:t>0.1011</w:t>
            </w:r>
          </w:p>
        </w:tc>
        <w:tc>
          <w:tcPr>
            <w:tcW w:w="1127" w:type="dxa"/>
          </w:tcPr>
          <w:p w14:paraId="047D8DC3" w14:textId="175D8485" w:rsidR="00FB40C0" w:rsidRDefault="00FB40C0" w:rsidP="00FB40C0">
            <w:r w:rsidRPr="00F739C8">
              <w:t>-6.8617</w:t>
            </w:r>
          </w:p>
        </w:tc>
        <w:tc>
          <w:tcPr>
            <w:tcW w:w="1127" w:type="dxa"/>
          </w:tcPr>
          <w:p w14:paraId="5FB42996" w14:textId="79B1A0BA" w:rsidR="00FB40C0" w:rsidRDefault="00FB40C0" w:rsidP="00FB40C0">
            <w:r w:rsidRPr="00F739C8">
              <w:t>-0.0259</w:t>
            </w:r>
          </w:p>
        </w:tc>
      </w:tr>
      <w:tr w:rsidR="00FB40C0" w14:paraId="618E0D90" w14:textId="77777777" w:rsidTr="00FB40C0">
        <w:tc>
          <w:tcPr>
            <w:tcW w:w="1127" w:type="dxa"/>
          </w:tcPr>
          <w:p w14:paraId="73EF3A3D" w14:textId="2E700B8A" w:rsidR="00FB40C0" w:rsidRDefault="00FB40C0" w:rsidP="00FB40C0">
            <w:r w:rsidRPr="00F739C8">
              <w:t>-5.33573</w:t>
            </w:r>
          </w:p>
        </w:tc>
        <w:tc>
          <w:tcPr>
            <w:tcW w:w="1127" w:type="dxa"/>
          </w:tcPr>
          <w:p w14:paraId="3B9A19BE" w14:textId="1B776C4D" w:rsidR="00FB40C0" w:rsidRDefault="00FB40C0" w:rsidP="00FB40C0">
            <w:r w:rsidRPr="00F739C8">
              <w:t>0.6603</w:t>
            </w:r>
          </w:p>
        </w:tc>
        <w:tc>
          <w:tcPr>
            <w:tcW w:w="1127" w:type="dxa"/>
          </w:tcPr>
          <w:p w14:paraId="21DA50F0" w14:textId="4F827E2B" w:rsidR="00FB40C0" w:rsidRDefault="00FB40C0" w:rsidP="00FB40C0">
            <w:r w:rsidRPr="00F739C8">
              <w:t>-5.80892</w:t>
            </w:r>
          </w:p>
        </w:tc>
        <w:tc>
          <w:tcPr>
            <w:tcW w:w="1127" w:type="dxa"/>
          </w:tcPr>
          <w:p w14:paraId="4F5FC288" w14:textId="5C2F1A4D" w:rsidR="00FB40C0" w:rsidRDefault="00FB40C0" w:rsidP="00FB40C0">
            <w:r w:rsidRPr="00F739C8">
              <w:t>0.343</w:t>
            </w:r>
          </w:p>
        </w:tc>
        <w:tc>
          <w:tcPr>
            <w:tcW w:w="1127" w:type="dxa"/>
          </w:tcPr>
          <w:p w14:paraId="27B6AFDA" w14:textId="1610DE48" w:rsidR="00FB40C0" w:rsidRDefault="00FB40C0" w:rsidP="00FB40C0">
            <w:r w:rsidRPr="00F739C8">
              <w:t>-6.91361</w:t>
            </w:r>
          </w:p>
        </w:tc>
        <w:tc>
          <w:tcPr>
            <w:tcW w:w="1127" w:type="dxa"/>
          </w:tcPr>
          <w:p w14:paraId="26850CDF" w14:textId="202C2F9F" w:rsidR="00FB40C0" w:rsidRDefault="00FB40C0" w:rsidP="00FB40C0">
            <w:r w:rsidRPr="00F739C8">
              <w:t>0.1016</w:t>
            </w:r>
          </w:p>
        </w:tc>
        <w:tc>
          <w:tcPr>
            <w:tcW w:w="1127" w:type="dxa"/>
          </w:tcPr>
          <w:p w14:paraId="594B9636" w14:textId="5A2BBAD4" w:rsidR="00FB40C0" w:rsidRDefault="00FB40C0" w:rsidP="00FB40C0">
            <w:r w:rsidRPr="00F739C8">
              <w:t>-6.85696</w:t>
            </w:r>
          </w:p>
        </w:tc>
        <w:tc>
          <w:tcPr>
            <w:tcW w:w="1127" w:type="dxa"/>
          </w:tcPr>
          <w:p w14:paraId="43CE6F3B" w14:textId="5AAB4F93" w:rsidR="00FB40C0" w:rsidRDefault="00FB40C0" w:rsidP="00FB40C0">
            <w:r w:rsidRPr="00F739C8">
              <w:t>-0.0254</w:t>
            </w:r>
          </w:p>
        </w:tc>
      </w:tr>
      <w:tr w:rsidR="00FB40C0" w14:paraId="7AF905CE" w14:textId="77777777" w:rsidTr="00FB40C0">
        <w:tc>
          <w:tcPr>
            <w:tcW w:w="1127" w:type="dxa"/>
          </w:tcPr>
          <w:p w14:paraId="21AB3311" w14:textId="79189E34" w:rsidR="00FB40C0" w:rsidRDefault="00FB40C0" w:rsidP="00FB40C0">
            <w:r w:rsidRPr="00F739C8">
              <w:t>-5.33705</w:t>
            </w:r>
          </w:p>
        </w:tc>
        <w:tc>
          <w:tcPr>
            <w:tcW w:w="1127" w:type="dxa"/>
          </w:tcPr>
          <w:p w14:paraId="3FD2E047" w14:textId="407A2EFF" w:rsidR="00FB40C0" w:rsidRDefault="00FB40C0" w:rsidP="00FB40C0">
            <w:r w:rsidRPr="00F739C8">
              <w:t>0.6609</w:t>
            </w:r>
          </w:p>
        </w:tc>
        <w:tc>
          <w:tcPr>
            <w:tcW w:w="1127" w:type="dxa"/>
          </w:tcPr>
          <w:p w14:paraId="17F2DA1D" w14:textId="2A69BB17" w:rsidR="00FB40C0" w:rsidRDefault="00FB40C0" w:rsidP="00FB40C0">
            <w:r w:rsidRPr="00F739C8">
              <w:t>-5.80571</w:t>
            </w:r>
          </w:p>
        </w:tc>
        <w:tc>
          <w:tcPr>
            <w:tcW w:w="1127" w:type="dxa"/>
          </w:tcPr>
          <w:p w14:paraId="5AA6479A" w14:textId="353B1BA7" w:rsidR="00FB40C0" w:rsidRDefault="00FB40C0" w:rsidP="00FB40C0">
            <w:r w:rsidRPr="00F739C8">
              <w:t>0.343</w:t>
            </w:r>
          </w:p>
        </w:tc>
        <w:tc>
          <w:tcPr>
            <w:tcW w:w="1127" w:type="dxa"/>
          </w:tcPr>
          <w:p w14:paraId="3815BA35" w14:textId="37A09548" w:rsidR="00FB40C0" w:rsidRDefault="00FB40C0" w:rsidP="00FB40C0">
            <w:r w:rsidRPr="00F739C8">
              <w:t>-6.9755</w:t>
            </w:r>
          </w:p>
        </w:tc>
        <w:tc>
          <w:tcPr>
            <w:tcW w:w="1127" w:type="dxa"/>
          </w:tcPr>
          <w:p w14:paraId="3495663C" w14:textId="268BCD2A" w:rsidR="00FB40C0" w:rsidRDefault="00FB40C0" w:rsidP="00FB40C0">
            <w:r w:rsidRPr="00F739C8">
              <w:t>0.1021</w:t>
            </w:r>
          </w:p>
        </w:tc>
        <w:tc>
          <w:tcPr>
            <w:tcW w:w="1127" w:type="dxa"/>
          </w:tcPr>
          <w:p w14:paraId="627FE39C" w14:textId="5C4A8E36" w:rsidR="00FB40C0" w:rsidRDefault="00FB40C0" w:rsidP="00FB40C0">
            <w:r w:rsidRPr="00F739C8">
              <w:t>-6.85721</w:t>
            </w:r>
          </w:p>
        </w:tc>
        <w:tc>
          <w:tcPr>
            <w:tcW w:w="1127" w:type="dxa"/>
          </w:tcPr>
          <w:p w14:paraId="5F4BD360" w14:textId="333E922C" w:rsidR="00FB40C0" w:rsidRDefault="00FB40C0" w:rsidP="00FB40C0">
            <w:r w:rsidRPr="00F739C8">
              <w:t>-0.0249</w:t>
            </w:r>
          </w:p>
        </w:tc>
      </w:tr>
      <w:tr w:rsidR="00FB40C0" w14:paraId="46F5B028" w14:textId="77777777" w:rsidTr="00FB40C0">
        <w:tc>
          <w:tcPr>
            <w:tcW w:w="1127" w:type="dxa"/>
          </w:tcPr>
          <w:p w14:paraId="3E609A4F" w14:textId="027A72B0" w:rsidR="00FB40C0" w:rsidRDefault="00FB40C0" w:rsidP="00FB40C0">
            <w:r w:rsidRPr="00F739C8">
              <w:t>-5.34027</w:t>
            </w:r>
          </w:p>
        </w:tc>
        <w:tc>
          <w:tcPr>
            <w:tcW w:w="1127" w:type="dxa"/>
          </w:tcPr>
          <w:p w14:paraId="1B0CA6E3" w14:textId="2E8E6F1A" w:rsidR="00FB40C0" w:rsidRDefault="00FB40C0" w:rsidP="00FB40C0">
            <w:r w:rsidRPr="00F739C8">
              <w:t>0.6613</w:t>
            </w:r>
          </w:p>
        </w:tc>
        <w:tc>
          <w:tcPr>
            <w:tcW w:w="1127" w:type="dxa"/>
          </w:tcPr>
          <w:p w14:paraId="4F6B124E" w14:textId="294915E3" w:rsidR="00FB40C0" w:rsidRDefault="00FB40C0" w:rsidP="00FB40C0">
            <w:r w:rsidRPr="00F739C8">
              <w:t>-5.80766</w:t>
            </w:r>
          </w:p>
        </w:tc>
        <w:tc>
          <w:tcPr>
            <w:tcW w:w="1127" w:type="dxa"/>
          </w:tcPr>
          <w:p w14:paraId="59AA0AE2" w14:textId="73D95CFC" w:rsidR="00FB40C0" w:rsidRDefault="00FB40C0" w:rsidP="00FB40C0">
            <w:r w:rsidRPr="00F739C8">
              <w:t>0.344</w:t>
            </w:r>
          </w:p>
        </w:tc>
        <w:tc>
          <w:tcPr>
            <w:tcW w:w="1127" w:type="dxa"/>
          </w:tcPr>
          <w:p w14:paraId="6B70640E" w14:textId="74D1203C" w:rsidR="00FB40C0" w:rsidRDefault="00FB40C0" w:rsidP="00FB40C0">
            <w:r w:rsidRPr="00F739C8">
              <w:t>-6.91987</w:t>
            </w:r>
          </w:p>
        </w:tc>
        <w:tc>
          <w:tcPr>
            <w:tcW w:w="1127" w:type="dxa"/>
          </w:tcPr>
          <w:p w14:paraId="51BB52C3" w14:textId="15CEA532" w:rsidR="00FB40C0" w:rsidRDefault="00FB40C0" w:rsidP="00FB40C0">
            <w:r w:rsidRPr="00F739C8">
              <w:t>0.1026</w:t>
            </w:r>
          </w:p>
        </w:tc>
        <w:tc>
          <w:tcPr>
            <w:tcW w:w="1127" w:type="dxa"/>
          </w:tcPr>
          <w:p w14:paraId="1A62EF6A" w14:textId="33A42B55" w:rsidR="00FB40C0" w:rsidRDefault="00FB40C0" w:rsidP="00FB40C0">
            <w:r w:rsidRPr="00F739C8">
              <w:t>-6.8587</w:t>
            </w:r>
          </w:p>
        </w:tc>
        <w:tc>
          <w:tcPr>
            <w:tcW w:w="1127" w:type="dxa"/>
          </w:tcPr>
          <w:p w14:paraId="6087708D" w14:textId="3C1F3040" w:rsidR="00FB40C0" w:rsidRDefault="00FB40C0" w:rsidP="00FB40C0">
            <w:r w:rsidRPr="00F739C8">
              <w:t>-0.0244</w:t>
            </w:r>
          </w:p>
        </w:tc>
      </w:tr>
      <w:tr w:rsidR="00FB40C0" w14:paraId="6DB6ABD0" w14:textId="77777777" w:rsidTr="00FB40C0">
        <w:tc>
          <w:tcPr>
            <w:tcW w:w="1127" w:type="dxa"/>
          </w:tcPr>
          <w:p w14:paraId="5A73CDB0" w14:textId="138ACEF6" w:rsidR="00FB40C0" w:rsidRDefault="00FB40C0" w:rsidP="00FB40C0">
            <w:r w:rsidRPr="00F739C8">
              <w:t>-5.33573</w:t>
            </w:r>
          </w:p>
        </w:tc>
        <w:tc>
          <w:tcPr>
            <w:tcW w:w="1127" w:type="dxa"/>
          </w:tcPr>
          <w:p w14:paraId="27A6CD01" w14:textId="4F326053" w:rsidR="00FB40C0" w:rsidRDefault="00FB40C0" w:rsidP="00FB40C0">
            <w:r w:rsidRPr="00F739C8">
              <w:t>0.6618</w:t>
            </w:r>
          </w:p>
        </w:tc>
        <w:tc>
          <w:tcPr>
            <w:tcW w:w="1127" w:type="dxa"/>
          </w:tcPr>
          <w:p w14:paraId="451360B3" w14:textId="5AA62964" w:rsidR="00FB40C0" w:rsidRDefault="00FB40C0" w:rsidP="00FB40C0">
            <w:r w:rsidRPr="00F739C8">
              <w:t>-5.80598</w:t>
            </w:r>
          </w:p>
        </w:tc>
        <w:tc>
          <w:tcPr>
            <w:tcW w:w="1127" w:type="dxa"/>
          </w:tcPr>
          <w:p w14:paraId="13719BDB" w14:textId="338EC7FB" w:rsidR="00FB40C0" w:rsidRDefault="00FB40C0" w:rsidP="00FB40C0">
            <w:r w:rsidRPr="00F739C8">
              <w:t>0.344</w:t>
            </w:r>
          </w:p>
        </w:tc>
        <w:tc>
          <w:tcPr>
            <w:tcW w:w="1127" w:type="dxa"/>
          </w:tcPr>
          <w:p w14:paraId="0874D875" w14:textId="079ABC2F" w:rsidR="00FB40C0" w:rsidRDefault="00FB40C0" w:rsidP="00FB40C0">
            <w:r w:rsidRPr="00F739C8">
              <w:t>-6.95605</w:t>
            </w:r>
          </w:p>
        </w:tc>
        <w:tc>
          <w:tcPr>
            <w:tcW w:w="1127" w:type="dxa"/>
          </w:tcPr>
          <w:p w14:paraId="05A0C751" w14:textId="5631FBF0" w:rsidR="00FB40C0" w:rsidRDefault="00FB40C0" w:rsidP="00FB40C0">
            <w:r w:rsidRPr="00F739C8">
              <w:t>0.1031</w:t>
            </w:r>
          </w:p>
        </w:tc>
        <w:tc>
          <w:tcPr>
            <w:tcW w:w="1127" w:type="dxa"/>
          </w:tcPr>
          <w:p w14:paraId="040B147E" w14:textId="569B0E1D" w:rsidR="00FB40C0" w:rsidRDefault="00FB40C0" w:rsidP="00FB40C0">
            <w:r w:rsidRPr="00F739C8">
              <w:t>-6.85449</w:t>
            </w:r>
          </w:p>
        </w:tc>
        <w:tc>
          <w:tcPr>
            <w:tcW w:w="1127" w:type="dxa"/>
          </w:tcPr>
          <w:p w14:paraId="381DE3BD" w14:textId="157945E8" w:rsidR="00FB40C0" w:rsidRDefault="00FB40C0" w:rsidP="00FB40C0">
            <w:r w:rsidRPr="00F739C8">
              <w:t>-0.0239</w:t>
            </w:r>
          </w:p>
        </w:tc>
      </w:tr>
      <w:tr w:rsidR="00FB40C0" w14:paraId="2F3D7FDF" w14:textId="77777777" w:rsidTr="00FB40C0">
        <w:tc>
          <w:tcPr>
            <w:tcW w:w="1127" w:type="dxa"/>
          </w:tcPr>
          <w:p w14:paraId="13EA48D2" w14:textId="687B80D0" w:rsidR="00FB40C0" w:rsidRDefault="00FB40C0" w:rsidP="00FB40C0">
            <w:r w:rsidRPr="00F739C8">
              <w:t>-5.33479</w:t>
            </w:r>
          </w:p>
        </w:tc>
        <w:tc>
          <w:tcPr>
            <w:tcW w:w="1127" w:type="dxa"/>
          </w:tcPr>
          <w:p w14:paraId="1DF85651" w14:textId="650999DB" w:rsidR="00FB40C0" w:rsidRDefault="00FB40C0" w:rsidP="00FB40C0">
            <w:r w:rsidRPr="00F739C8">
              <w:t>0.6624</w:t>
            </w:r>
          </w:p>
        </w:tc>
        <w:tc>
          <w:tcPr>
            <w:tcW w:w="1127" w:type="dxa"/>
          </w:tcPr>
          <w:p w14:paraId="5B14137A" w14:textId="3C604EC9" w:rsidR="00FB40C0" w:rsidRDefault="00FB40C0" w:rsidP="00FB40C0">
            <w:r w:rsidRPr="00F739C8">
              <w:t>-5.80266</w:t>
            </w:r>
          </w:p>
        </w:tc>
        <w:tc>
          <w:tcPr>
            <w:tcW w:w="1127" w:type="dxa"/>
          </w:tcPr>
          <w:p w14:paraId="2C3C160C" w14:textId="55BB41E5" w:rsidR="00FB40C0" w:rsidRDefault="00FB40C0" w:rsidP="00FB40C0">
            <w:r w:rsidRPr="00F739C8">
              <w:t>0.345</w:t>
            </w:r>
          </w:p>
        </w:tc>
        <w:tc>
          <w:tcPr>
            <w:tcW w:w="1127" w:type="dxa"/>
          </w:tcPr>
          <w:p w14:paraId="1826A553" w14:textId="0BDBD5F8" w:rsidR="00FB40C0" w:rsidRDefault="00FB40C0" w:rsidP="00FB40C0">
            <w:r w:rsidRPr="00F739C8">
              <w:t>-6.89697</w:t>
            </w:r>
          </w:p>
        </w:tc>
        <w:tc>
          <w:tcPr>
            <w:tcW w:w="1127" w:type="dxa"/>
          </w:tcPr>
          <w:p w14:paraId="1DA12843" w14:textId="0BAC5487" w:rsidR="00FB40C0" w:rsidRDefault="00FB40C0" w:rsidP="00FB40C0">
            <w:r w:rsidRPr="00F739C8">
              <w:t>0.1036</w:t>
            </w:r>
          </w:p>
        </w:tc>
        <w:tc>
          <w:tcPr>
            <w:tcW w:w="1127" w:type="dxa"/>
          </w:tcPr>
          <w:p w14:paraId="4A925447" w14:textId="6D3372D1" w:rsidR="00FB40C0" w:rsidRDefault="00FB40C0" w:rsidP="00FB40C0">
            <w:r w:rsidRPr="00F739C8">
              <w:t>-6.85301</w:t>
            </w:r>
          </w:p>
        </w:tc>
        <w:tc>
          <w:tcPr>
            <w:tcW w:w="1127" w:type="dxa"/>
          </w:tcPr>
          <w:p w14:paraId="6AB7FBA3" w14:textId="69C8A978" w:rsidR="00FB40C0" w:rsidRDefault="00FB40C0" w:rsidP="00FB40C0">
            <w:r w:rsidRPr="00F739C8">
              <w:t>-0.0234</w:t>
            </w:r>
          </w:p>
        </w:tc>
      </w:tr>
      <w:tr w:rsidR="00FB40C0" w14:paraId="5F0E9A87" w14:textId="77777777" w:rsidTr="00FB40C0">
        <w:tc>
          <w:tcPr>
            <w:tcW w:w="1127" w:type="dxa"/>
          </w:tcPr>
          <w:p w14:paraId="655F57D0" w14:textId="521A5003" w:rsidR="00FB40C0" w:rsidRDefault="00FB40C0" w:rsidP="00FB40C0">
            <w:r w:rsidRPr="00F739C8">
              <w:t>-5.33236</w:t>
            </w:r>
          </w:p>
        </w:tc>
        <w:tc>
          <w:tcPr>
            <w:tcW w:w="1127" w:type="dxa"/>
          </w:tcPr>
          <w:p w14:paraId="15B8C38C" w14:textId="567C60C0" w:rsidR="00FB40C0" w:rsidRDefault="00FB40C0" w:rsidP="00FB40C0">
            <w:r w:rsidRPr="00F739C8">
              <w:t>0.6628</w:t>
            </w:r>
          </w:p>
        </w:tc>
        <w:tc>
          <w:tcPr>
            <w:tcW w:w="1127" w:type="dxa"/>
          </w:tcPr>
          <w:p w14:paraId="6C32846F" w14:textId="7C988189" w:rsidR="00FB40C0" w:rsidRDefault="00FB40C0" w:rsidP="00FB40C0">
            <w:r w:rsidRPr="00F739C8">
              <w:t>-5.80031</w:t>
            </w:r>
          </w:p>
        </w:tc>
        <w:tc>
          <w:tcPr>
            <w:tcW w:w="1127" w:type="dxa"/>
          </w:tcPr>
          <w:p w14:paraId="690F8777" w14:textId="01AE522B" w:rsidR="00FB40C0" w:rsidRDefault="00FB40C0" w:rsidP="00FB40C0">
            <w:r w:rsidRPr="00F739C8">
              <w:t>0.345</w:t>
            </w:r>
          </w:p>
        </w:tc>
        <w:tc>
          <w:tcPr>
            <w:tcW w:w="1127" w:type="dxa"/>
          </w:tcPr>
          <w:p w14:paraId="13CCC4DD" w14:textId="1792F698" w:rsidR="00FB40C0" w:rsidRDefault="00FB40C0" w:rsidP="00FB40C0">
            <w:r w:rsidRPr="00F739C8">
              <w:t>-6.93923</w:t>
            </w:r>
          </w:p>
        </w:tc>
        <w:tc>
          <w:tcPr>
            <w:tcW w:w="1127" w:type="dxa"/>
          </w:tcPr>
          <w:p w14:paraId="31A90397" w14:textId="7C0AD6D2" w:rsidR="00FB40C0" w:rsidRDefault="00FB40C0" w:rsidP="00FB40C0">
            <w:r w:rsidRPr="00F739C8">
              <w:t>0.1041</w:t>
            </w:r>
          </w:p>
        </w:tc>
        <w:tc>
          <w:tcPr>
            <w:tcW w:w="1127" w:type="dxa"/>
          </w:tcPr>
          <w:p w14:paraId="3BFB7F43" w14:textId="46E03092" w:rsidR="00FB40C0" w:rsidRDefault="00FB40C0" w:rsidP="00FB40C0">
            <w:r w:rsidRPr="00F739C8">
              <w:t>-6.85007</w:t>
            </w:r>
          </w:p>
        </w:tc>
        <w:tc>
          <w:tcPr>
            <w:tcW w:w="1127" w:type="dxa"/>
          </w:tcPr>
          <w:p w14:paraId="3A4E0B27" w14:textId="21B43BAA" w:rsidR="00FB40C0" w:rsidRDefault="00FB40C0" w:rsidP="00FB40C0">
            <w:r w:rsidRPr="00F739C8">
              <w:t>-0.0229</w:t>
            </w:r>
          </w:p>
        </w:tc>
      </w:tr>
      <w:tr w:rsidR="00FB40C0" w14:paraId="1A665408" w14:textId="77777777" w:rsidTr="00FB40C0">
        <w:tc>
          <w:tcPr>
            <w:tcW w:w="1127" w:type="dxa"/>
          </w:tcPr>
          <w:p w14:paraId="4E4B1232" w14:textId="1A61AE72" w:rsidR="00FB40C0" w:rsidRDefault="00FB40C0" w:rsidP="00FB40C0">
            <w:r w:rsidRPr="00F739C8">
              <w:t>-5.33283</w:t>
            </w:r>
          </w:p>
        </w:tc>
        <w:tc>
          <w:tcPr>
            <w:tcW w:w="1127" w:type="dxa"/>
          </w:tcPr>
          <w:p w14:paraId="3105EA3F" w14:textId="306DFC0B" w:rsidR="00FB40C0" w:rsidRDefault="00FB40C0" w:rsidP="00FB40C0">
            <w:r w:rsidRPr="00F739C8">
              <w:t>0.6634</w:t>
            </w:r>
          </w:p>
        </w:tc>
        <w:tc>
          <w:tcPr>
            <w:tcW w:w="1127" w:type="dxa"/>
          </w:tcPr>
          <w:p w14:paraId="4AF843CF" w14:textId="066B076B" w:rsidR="00FB40C0" w:rsidRDefault="00FB40C0" w:rsidP="00FB40C0">
            <w:r w:rsidRPr="00F739C8">
              <w:t>-5.80279</w:t>
            </w:r>
          </w:p>
        </w:tc>
        <w:tc>
          <w:tcPr>
            <w:tcW w:w="1127" w:type="dxa"/>
          </w:tcPr>
          <w:p w14:paraId="314E3CA2" w14:textId="53084A0B" w:rsidR="00FB40C0" w:rsidRDefault="00FB40C0" w:rsidP="00FB40C0">
            <w:r w:rsidRPr="00F739C8">
              <w:t>0.346</w:t>
            </w:r>
          </w:p>
        </w:tc>
        <w:tc>
          <w:tcPr>
            <w:tcW w:w="1127" w:type="dxa"/>
          </w:tcPr>
          <w:p w14:paraId="2178E3ED" w14:textId="000D6E5A" w:rsidR="00FB40C0" w:rsidRDefault="00FB40C0" w:rsidP="00FB40C0">
            <w:r w:rsidRPr="00F739C8">
              <w:t>-6.90355</w:t>
            </w:r>
          </w:p>
        </w:tc>
        <w:tc>
          <w:tcPr>
            <w:tcW w:w="1127" w:type="dxa"/>
          </w:tcPr>
          <w:p w14:paraId="35CCC31B" w14:textId="1E4F2AD2" w:rsidR="00FB40C0" w:rsidRDefault="00FB40C0" w:rsidP="00FB40C0">
            <w:r w:rsidRPr="00F739C8">
              <w:t>0.1046</w:t>
            </w:r>
          </w:p>
        </w:tc>
        <w:tc>
          <w:tcPr>
            <w:tcW w:w="1127" w:type="dxa"/>
          </w:tcPr>
          <w:p w14:paraId="0B65ABA4" w14:textId="5E2A6FA3" w:rsidR="00FB40C0" w:rsidRDefault="00FB40C0" w:rsidP="00FB40C0">
            <w:r w:rsidRPr="00F739C8">
              <w:t>-6.84958</w:t>
            </w:r>
          </w:p>
        </w:tc>
        <w:tc>
          <w:tcPr>
            <w:tcW w:w="1127" w:type="dxa"/>
          </w:tcPr>
          <w:p w14:paraId="56767B55" w14:textId="1D09B448" w:rsidR="00FB40C0" w:rsidRDefault="00FB40C0" w:rsidP="00FB40C0">
            <w:r w:rsidRPr="00F739C8">
              <w:t>-0.0224</w:t>
            </w:r>
          </w:p>
        </w:tc>
      </w:tr>
      <w:tr w:rsidR="00FB40C0" w14:paraId="15BF714F" w14:textId="77777777" w:rsidTr="00FB40C0">
        <w:tc>
          <w:tcPr>
            <w:tcW w:w="1127" w:type="dxa"/>
          </w:tcPr>
          <w:p w14:paraId="62B27CD0" w14:textId="1855EF7F" w:rsidR="00FB40C0" w:rsidRDefault="00FB40C0" w:rsidP="00FB40C0">
            <w:r w:rsidRPr="00F739C8">
              <w:t>-5.33301</w:t>
            </w:r>
          </w:p>
        </w:tc>
        <w:tc>
          <w:tcPr>
            <w:tcW w:w="1127" w:type="dxa"/>
          </w:tcPr>
          <w:p w14:paraId="746B2375" w14:textId="33D19D99" w:rsidR="00FB40C0" w:rsidRDefault="00FB40C0" w:rsidP="00FB40C0">
            <w:r w:rsidRPr="00F739C8">
              <w:t>0.6638</w:t>
            </w:r>
          </w:p>
        </w:tc>
        <w:tc>
          <w:tcPr>
            <w:tcW w:w="1127" w:type="dxa"/>
          </w:tcPr>
          <w:p w14:paraId="4D3C2EEC" w14:textId="0B97D4D8" w:rsidR="00FB40C0" w:rsidRDefault="00FB40C0" w:rsidP="00FB40C0">
            <w:r w:rsidRPr="00F739C8">
              <w:t>-5.80004</w:t>
            </w:r>
          </w:p>
        </w:tc>
        <w:tc>
          <w:tcPr>
            <w:tcW w:w="1127" w:type="dxa"/>
          </w:tcPr>
          <w:p w14:paraId="18E0F179" w14:textId="5ACD2946" w:rsidR="00FB40C0" w:rsidRDefault="00FB40C0" w:rsidP="00FB40C0">
            <w:r w:rsidRPr="00F739C8">
              <w:t>0.346</w:t>
            </w:r>
          </w:p>
        </w:tc>
        <w:tc>
          <w:tcPr>
            <w:tcW w:w="1127" w:type="dxa"/>
          </w:tcPr>
          <w:p w14:paraId="089C6B5A" w14:textId="0BB55539" w:rsidR="00FB40C0" w:rsidRDefault="00FB40C0" w:rsidP="00FB40C0">
            <w:r w:rsidRPr="00F739C8">
              <w:t>-6.93121</w:t>
            </w:r>
          </w:p>
        </w:tc>
        <w:tc>
          <w:tcPr>
            <w:tcW w:w="1127" w:type="dxa"/>
          </w:tcPr>
          <w:p w14:paraId="73CF1E9A" w14:textId="469329AC" w:rsidR="00FB40C0" w:rsidRDefault="00FB40C0" w:rsidP="00FB40C0">
            <w:r w:rsidRPr="00F739C8">
              <w:t>0.1051</w:t>
            </w:r>
          </w:p>
        </w:tc>
        <w:tc>
          <w:tcPr>
            <w:tcW w:w="1127" w:type="dxa"/>
          </w:tcPr>
          <w:p w14:paraId="6BD60203" w14:textId="16B28DA5" w:rsidR="00FB40C0" w:rsidRDefault="00FB40C0" w:rsidP="00FB40C0">
            <w:r w:rsidRPr="00F739C8">
              <w:t>-6.84788</w:t>
            </w:r>
          </w:p>
        </w:tc>
        <w:tc>
          <w:tcPr>
            <w:tcW w:w="1127" w:type="dxa"/>
          </w:tcPr>
          <w:p w14:paraId="0C1827E7" w14:textId="5AF0A478" w:rsidR="00FB40C0" w:rsidRDefault="00FB40C0" w:rsidP="00FB40C0">
            <w:r w:rsidRPr="00F739C8">
              <w:t>-0.0219</w:t>
            </w:r>
          </w:p>
        </w:tc>
      </w:tr>
      <w:tr w:rsidR="00FB40C0" w14:paraId="5F9393C9" w14:textId="77777777" w:rsidTr="00FB40C0">
        <w:tc>
          <w:tcPr>
            <w:tcW w:w="1127" w:type="dxa"/>
          </w:tcPr>
          <w:p w14:paraId="6C6A9380" w14:textId="5CE26BE7" w:rsidR="00FB40C0" w:rsidRDefault="00FB40C0" w:rsidP="00FB40C0">
            <w:r w:rsidRPr="00F739C8">
              <w:t>-5.33536</w:t>
            </w:r>
          </w:p>
        </w:tc>
        <w:tc>
          <w:tcPr>
            <w:tcW w:w="1127" w:type="dxa"/>
          </w:tcPr>
          <w:p w14:paraId="4FA9915B" w14:textId="755274BA" w:rsidR="00FB40C0" w:rsidRDefault="00FB40C0" w:rsidP="00FB40C0">
            <w:r w:rsidRPr="00F739C8">
              <w:t>0.6643</w:t>
            </w:r>
          </w:p>
        </w:tc>
        <w:tc>
          <w:tcPr>
            <w:tcW w:w="1127" w:type="dxa"/>
          </w:tcPr>
          <w:p w14:paraId="373A33A4" w14:textId="7754EE6A" w:rsidR="00FB40C0" w:rsidRDefault="00FB40C0" w:rsidP="00FB40C0">
            <w:r w:rsidRPr="00F739C8">
              <w:t>-5.79812</w:t>
            </w:r>
          </w:p>
        </w:tc>
        <w:tc>
          <w:tcPr>
            <w:tcW w:w="1127" w:type="dxa"/>
          </w:tcPr>
          <w:p w14:paraId="4EDBDD6A" w14:textId="104B599D" w:rsidR="00FB40C0" w:rsidRDefault="00FB40C0" w:rsidP="00FB40C0">
            <w:r w:rsidRPr="00F739C8">
              <w:t>0.347</w:t>
            </w:r>
          </w:p>
        </w:tc>
        <w:tc>
          <w:tcPr>
            <w:tcW w:w="1127" w:type="dxa"/>
          </w:tcPr>
          <w:p w14:paraId="63CA063E" w14:textId="35B98E50" w:rsidR="00FB40C0" w:rsidRDefault="00FB40C0" w:rsidP="00FB40C0">
            <w:r w:rsidRPr="00F739C8">
              <w:t>-6.92769</w:t>
            </w:r>
          </w:p>
        </w:tc>
        <w:tc>
          <w:tcPr>
            <w:tcW w:w="1127" w:type="dxa"/>
          </w:tcPr>
          <w:p w14:paraId="585E7773" w14:textId="2A956855" w:rsidR="00FB40C0" w:rsidRDefault="00FB40C0" w:rsidP="00FB40C0">
            <w:r w:rsidRPr="00F739C8">
              <w:t>0.1056</w:t>
            </w:r>
          </w:p>
        </w:tc>
        <w:tc>
          <w:tcPr>
            <w:tcW w:w="1127" w:type="dxa"/>
          </w:tcPr>
          <w:p w14:paraId="3B196B71" w14:textId="40D0537B" w:rsidR="00FB40C0" w:rsidRDefault="00FB40C0" w:rsidP="00FB40C0">
            <w:r w:rsidRPr="00F739C8">
              <w:t>-6.84715</w:t>
            </w:r>
          </w:p>
        </w:tc>
        <w:tc>
          <w:tcPr>
            <w:tcW w:w="1127" w:type="dxa"/>
          </w:tcPr>
          <w:p w14:paraId="593BA0C5" w14:textId="131F5DEB" w:rsidR="00FB40C0" w:rsidRDefault="00FB40C0" w:rsidP="00FB40C0">
            <w:r w:rsidRPr="00F739C8">
              <w:t>-0.0214</w:t>
            </w:r>
          </w:p>
        </w:tc>
      </w:tr>
      <w:tr w:rsidR="00FB40C0" w14:paraId="3C632C2D" w14:textId="77777777" w:rsidTr="00FB40C0">
        <w:tc>
          <w:tcPr>
            <w:tcW w:w="1127" w:type="dxa"/>
          </w:tcPr>
          <w:p w14:paraId="3B996747" w14:textId="3562B7BE" w:rsidR="00FB40C0" w:rsidRDefault="00FB40C0" w:rsidP="00FB40C0">
            <w:r w:rsidRPr="00F739C8">
              <w:t>-5.33273</w:t>
            </w:r>
          </w:p>
        </w:tc>
        <w:tc>
          <w:tcPr>
            <w:tcW w:w="1127" w:type="dxa"/>
          </w:tcPr>
          <w:p w14:paraId="071BDFCB" w14:textId="272FD6C8" w:rsidR="00FB40C0" w:rsidRDefault="00FB40C0" w:rsidP="00FB40C0">
            <w:r w:rsidRPr="00F739C8">
              <w:t>0.6649</w:t>
            </w:r>
          </w:p>
        </w:tc>
        <w:tc>
          <w:tcPr>
            <w:tcW w:w="1127" w:type="dxa"/>
          </w:tcPr>
          <w:p w14:paraId="53652FC8" w14:textId="714F7991" w:rsidR="00FB40C0" w:rsidRDefault="00FB40C0" w:rsidP="00FB40C0">
            <w:r w:rsidRPr="00F739C8">
              <w:t>-5.79377</w:t>
            </w:r>
          </w:p>
        </w:tc>
        <w:tc>
          <w:tcPr>
            <w:tcW w:w="1127" w:type="dxa"/>
          </w:tcPr>
          <w:p w14:paraId="6BE6FEF8" w14:textId="10F79163" w:rsidR="00FB40C0" w:rsidRDefault="00FB40C0" w:rsidP="00FB40C0">
            <w:r w:rsidRPr="00F739C8">
              <w:t>0.347</w:t>
            </w:r>
          </w:p>
        </w:tc>
        <w:tc>
          <w:tcPr>
            <w:tcW w:w="1127" w:type="dxa"/>
          </w:tcPr>
          <w:p w14:paraId="17D05ED7" w14:textId="0491310D" w:rsidR="00FB40C0" w:rsidRDefault="00FB40C0" w:rsidP="00FB40C0">
            <w:r w:rsidRPr="00F739C8">
              <w:t>-6.97225</w:t>
            </w:r>
          </w:p>
        </w:tc>
        <w:tc>
          <w:tcPr>
            <w:tcW w:w="1127" w:type="dxa"/>
          </w:tcPr>
          <w:p w14:paraId="2FD32391" w14:textId="51136809" w:rsidR="00FB40C0" w:rsidRDefault="00FB40C0" w:rsidP="00FB40C0">
            <w:r w:rsidRPr="00F739C8">
              <w:t>0.1061</w:t>
            </w:r>
          </w:p>
        </w:tc>
        <w:tc>
          <w:tcPr>
            <w:tcW w:w="1127" w:type="dxa"/>
          </w:tcPr>
          <w:p w14:paraId="520833C3" w14:textId="708AF077" w:rsidR="00FB40C0" w:rsidRDefault="00FB40C0" w:rsidP="00FB40C0">
            <w:r w:rsidRPr="00F739C8">
              <w:t>-6.84449</w:t>
            </w:r>
          </w:p>
        </w:tc>
        <w:tc>
          <w:tcPr>
            <w:tcW w:w="1127" w:type="dxa"/>
          </w:tcPr>
          <w:p w14:paraId="1FB6A1A0" w14:textId="1D380536" w:rsidR="00FB40C0" w:rsidRDefault="00FB40C0" w:rsidP="00FB40C0">
            <w:r w:rsidRPr="00F739C8">
              <w:t>-0.0209</w:t>
            </w:r>
          </w:p>
        </w:tc>
      </w:tr>
      <w:tr w:rsidR="00FB40C0" w14:paraId="1247A810" w14:textId="77777777" w:rsidTr="00FB40C0">
        <w:tc>
          <w:tcPr>
            <w:tcW w:w="1127" w:type="dxa"/>
          </w:tcPr>
          <w:p w14:paraId="43A284E7" w14:textId="092CA563" w:rsidR="00FB40C0" w:rsidRDefault="00FB40C0" w:rsidP="00FB40C0">
            <w:r w:rsidRPr="00F739C8">
              <w:t>-5.33227</w:t>
            </w:r>
          </w:p>
        </w:tc>
        <w:tc>
          <w:tcPr>
            <w:tcW w:w="1127" w:type="dxa"/>
          </w:tcPr>
          <w:p w14:paraId="4CD1617E" w14:textId="10D1865B" w:rsidR="00FB40C0" w:rsidRDefault="00FB40C0" w:rsidP="00FB40C0">
            <w:r w:rsidRPr="00F739C8">
              <w:t>0.6653</w:t>
            </w:r>
          </w:p>
        </w:tc>
        <w:tc>
          <w:tcPr>
            <w:tcW w:w="1127" w:type="dxa"/>
          </w:tcPr>
          <w:p w14:paraId="1795F4DE" w14:textId="511C1E29" w:rsidR="00FB40C0" w:rsidRDefault="00FB40C0" w:rsidP="00FB40C0">
            <w:r w:rsidRPr="00F739C8">
              <w:t>-5.79594</w:t>
            </w:r>
          </w:p>
        </w:tc>
        <w:tc>
          <w:tcPr>
            <w:tcW w:w="1127" w:type="dxa"/>
          </w:tcPr>
          <w:p w14:paraId="6EDFB72C" w14:textId="3EBDE136" w:rsidR="00FB40C0" w:rsidRDefault="00FB40C0" w:rsidP="00FB40C0">
            <w:r w:rsidRPr="00F739C8">
              <w:t>0.348</w:t>
            </w:r>
          </w:p>
        </w:tc>
        <w:tc>
          <w:tcPr>
            <w:tcW w:w="1127" w:type="dxa"/>
          </w:tcPr>
          <w:p w14:paraId="1782FA9D" w14:textId="1575B80D" w:rsidR="00FB40C0" w:rsidRDefault="00FB40C0" w:rsidP="00FB40C0">
            <w:r w:rsidRPr="00F739C8">
              <w:t>-6.90521</w:t>
            </w:r>
          </w:p>
        </w:tc>
        <w:tc>
          <w:tcPr>
            <w:tcW w:w="1127" w:type="dxa"/>
          </w:tcPr>
          <w:p w14:paraId="16D5149B" w14:textId="60227F9F" w:rsidR="00FB40C0" w:rsidRDefault="00FB40C0" w:rsidP="00FB40C0">
            <w:r w:rsidRPr="00F739C8">
              <w:t>0.1066</w:t>
            </w:r>
          </w:p>
        </w:tc>
        <w:tc>
          <w:tcPr>
            <w:tcW w:w="1127" w:type="dxa"/>
          </w:tcPr>
          <w:p w14:paraId="0784414C" w14:textId="2686D9BE" w:rsidR="00FB40C0" w:rsidRDefault="00FB40C0" w:rsidP="00FB40C0">
            <w:r w:rsidRPr="00F739C8">
              <w:t>-6.84545</w:t>
            </w:r>
          </w:p>
        </w:tc>
        <w:tc>
          <w:tcPr>
            <w:tcW w:w="1127" w:type="dxa"/>
          </w:tcPr>
          <w:p w14:paraId="77C9C2EB" w14:textId="1E5C25D7" w:rsidR="00FB40C0" w:rsidRDefault="00FB40C0" w:rsidP="00FB40C0">
            <w:r w:rsidRPr="00F739C8">
              <w:t>-0.0204</w:t>
            </w:r>
          </w:p>
        </w:tc>
      </w:tr>
      <w:tr w:rsidR="00FB40C0" w14:paraId="6D15E113" w14:textId="77777777" w:rsidTr="00FB40C0">
        <w:tc>
          <w:tcPr>
            <w:tcW w:w="1127" w:type="dxa"/>
          </w:tcPr>
          <w:p w14:paraId="6207167F" w14:textId="50247E73" w:rsidR="00FB40C0" w:rsidRDefault="00FB40C0" w:rsidP="00FB40C0">
            <w:r w:rsidRPr="00F739C8">
              <w:t>-5.33536</w:t>
            </w:r>
          </w:p>
        </w:tc>
        <w:tc>
          <w:tcPr>
            <w:tcW w:w="1127" w:type="dxa"/>
          </w:tcPr>
          <w:p w14:paraId="44F6F82D" w14:textId="2313D759" w:rsidR="00FB40C0" w:rsidRDefault="00FB40C0" w:rsidP="00FB40C0">
            <w:r w:rsidRPr="00F739C8">
              <w:t>0.6658</w:t>
            </w:r>
          </w:p>
        </w:tc>
        <w:tc>
          <w:tcPr>
            <w:tcW w:w="1127" w:type="dxa"/>
          </w:tcPr>
          <w:p w14:paraId="519BC1B8" w14:textId="4B393571" w:rsidR="00FB40C0" w:rsidRDefault="00FB40C0" w:rsidP="00FB40C0">
            <w:r w:rsidRPr="00F739C8">
              <w:t>-5.79295</w:t>
            </w:r>
          </w:p>
        </w:tc>
        <w:tc>
          <w:tcPr>
            <w:tcW w:w="1127" w:type="dxa"/>
          </w:tcPr>
          <w:p w14:paraId="5F6394D8" w14:textId="6CC40E29" w:rsidR="00FB40C0" w:rsidRDefault="00FB40C0" w:rsidP="00FB40C0">
            <w:r w:rsidRPr="00F739C8">
              <w:t>0.348</w:t>
            </w:r>
          </w:p>
        </w:tc>
        <w:tc>
          <w:tcPr>
            <w:tcW w:w="1127" w:type="dxa"/>
          </w:tcPr>
          <w:p w14:paraId="0A521CFB" w14:textId="38601A21" w:rsidR="00FB40C0" w:rsidRDefault="00FB40C0" w:rsidP="00FB40C0">
            <w:r w:rsidRPr="00F739C8">
              <w:t>-6.95605</w:t>
            </w:r>
          </w:p>
        </w:tc>
        <w:tc>
          <w:tcPr>
            <w:tcW w:w="1127" w:type="dxa"/>
          </w:tcPr>
          <w:p w14:paraId="0B2E7BFD" w14:textId="59D738BB" w:rsidR="00FB40C0" w:rsidRDefault="00FB40C0" w:rsidP="00FB40C0">
            <w:r w:rsidRPr="00F739C8">
              <w:t>0.1071</w:t>
            </w:r>
          </w:p>
        </w:tc>
        <w:tc>
          <w:tcPr>
            <w:tcW w:w="1127" w:type="dxa"/>
          </w:tcPr>
          <w:p w14:paraId="1157523C" w14:textId="30A8487C" w:rsidR="00FB40C0" w:rsidRDefault="00FB40C0" w:rsidP="00FB40C0">
            <w:r w:rsidRPr="00F739C8">
              <w:t>-6.84497</w:t>
            </w:r>
          </w:p>
        </w:tc>
        <w:tc>
          <w:tcPr>
            <w:tcW w:w="1127" w:type="dxa"/>
          </w:tcPr>
          <w:p w14:paraId="5DFA798C" w14:textId="42F17BC3" w:rsidR="00FB40C0" w:rsidRDefault="00FB40C0" w:rsidP="00FB40C0">
            <w:r w:rsidRPr="00F739C8">
              <w:t>-0.0199</w:t>
            </w:r>
          </w:p>
        </w:tc>
      </w:tr>
      <w:tr w:rsidR="00FB40C0" w14:paraId="3AF0AA50" w14:textId="77777777" w:rsidTr="00FB40C0">
        <w:tc>
          <w:tcPr>
            <w:tcW w:w="1127" w:type="dxa"/>
          </w:tcPr>
          <w:p w14:paraId="7B688159" w14:textId="4525C2F4" w:rsidR="00FB40C0" w:rsidRDefault="00FB40C0" w:rsidP="00FB40C0">
            <w:r w:rsidRPr="00F739C8">
              <w:t>-5.33442</w:t>
            </w:r>
          </w:p>
        </w:tc>
        <w:tc>
          <w:tcPr>
            <w:tcW w:w="1127" w:type="dxa"/>
          </w:tcPr>
          <w:p w14:paraId="73371F73" w14:textId="54B4DFAF" w:rsidR="00FB40C0" w:rsidRDefault="00FB40C0" w:rsidP="00FB40C0">
            <w:r w:rsidRPr="00F739C8">
              <w:t>0.6664</w:t>
            </w:r>
          </w:p>
        </w:tc>
        <w:tc>
          <w:tcPr>
            <w:tcW w:w="1127" w:type="dxa"/>
          </w:tcPr>
          <w:p w14:paraId="24BE832D" w14:textId="39F61CA2" w:rsidR="00FB40C0" w:rsidRDefault="00FB40C0" w:rsidP="00FB40C0">
            <w:r w:rsidRPr="00F739C8">
              <w:t>-5.79471</w:t>
            </w:r>
          </w:p>
        </w:tc>
        <w:tc>
          <w:tcPr>
            <w:tcW w:w="1127" w:type="dxa"/>
          </w:tcPr>
          <w:p w14:paraId="3BBB2DB0" w14:textId="31B54772" w:rsidR="00FB40C0" w:rsidRDefault="00FB40C0" w:rsidP="00FB40C0">
            <w:r w:rsidRPr="00F739C8">
              <w:t>0.349</w:t>
            </w:r>
          </w:p>
        </w:tc>
        <w:tc>
          <w:tcPr>
            <w:tcW w:w="1127" w:type="dxa"/>
          </w:tcPr>
          <w:p w14:paraId="16D498B3" w14:textId="1282BD07" w:rsidR="00FB40C0" w:rsidRDefault="00FB40C0" w:rsidP="00FB40C0">
            <w:r w:rsidRPr="00F739C8">
              <w:t>-6.92711</w:t>
            </w:r>
          </w:p>
        </w:tc>
        <w:tc>
          <w:tcPr>
            <w:tcW w:w="1127" w:type="dxa"/>
          </w:tcPr>
          <w:p w14:paraId="74F2C3BF" w14:textId="3C9A7C80" w:rsidR="00FB40C0" w:rsidRDefault="00FB40C0" w:rsidP="00FB40C0">
            <w:r w:rsidRPr="00F739C8">
              <w:t>0.1076</w:t>
            </w:r>
          </w:p>
        </w:tc>
        <w:tc>
          <w:tcPr>
            <w:tcW w:w="1127" w:type="dxa"/>
          </w:tcPr>
          <w:p w14:paraId="204C637C" w14:textId="0DA714DE" w:rsidR="00FB40C0" w:rsidRDefault="00FB40C0" w:rsidP="00FB40C0">
            <w:r w:rsidRPr="00F739C8">
              <w:t>-6.84088</w:t>
            </w:r>
          </w:p>
        </w:tc>
        <w:tc>
          <w:tcPr>
            <w:tcW w:w="1127" w:type="dxa"/>
          </w:tcPr>
          <w:p w14:paraId="2D915182" w14:textId="5DD83E5F" w:rsidR="00FB40C0" w:rsidRDefault="00FB40C0" w:rsidP="00FB40C0">
            <w:r w:rsidRPr="00F739C8">
              <w:t>-0.0194</w:t>
            </w:r>
          </w:p>
        </w:tc>
      </w:tr>
      <w:tr w:rsidR="00FB40C0" w14:paraId="769C3F2D" w14:textId="77777777" w:rsidTr="00FB40C0">
        <w:tc>
          <w:tcPr>
            <w:tcW w:w="1127" w:type="dxa"/>
          </w:tcPr>
          <w:p w14:paraId="3DC2A0D8" w14:textId="4BDDA56B" w:rsidR="00FB40C0" w:rsidRDefault="00FB40C0" w:rsidP="00FB40C0">
            <w:r w:rsidRPr="00F739C8">
              <w:t>-5.33106</w:t>
            </w:r>
          </w:p>
        </w:tc>
        <w:tc>
          <w:tcPr>
            <w:tcW w:w="1127" w:type="dxa"/>
          </w:tcPr>
          <w:p w14:paraId="6EA159E1" w14:textId="111FCAB9" w:rsidR="00FB40C0" w:rsidRDefault="00FB40C0" w:rsidP="00FB40C0">
            <w:r w:rsidRPr="00F739C8">
              <w:t>0.6668</w:t>
            </w:r>
          </w:p>
        </w:tc>
        <w:tc>
          <w:tcPr>
            <w:tcW w:w="1127" w:type="dxa"/>
          </w:tcPr>
          <w:p w14:paraId="3F01FDA8" w14:textId="0BB0CE50" w:rsidR="00FB40C0" w:rsidRDefault="00FB40C0" w:rsidP="00FB40C0">
            <w:r w:rsidRPr="00F739C8">
              <w:t>-5.78798</w:t>
            </w:r>
          </w:p>
        </w:tc>
        <w:tc>
          <w:tcPr>
            <w:tcW w:w="1127" w:type="dxa"/>
          </w:tcPr>
          <w:p w14:paraId="4A6CE5AE" w14:textId="18E781E5" w:rsidR="00FB40C0" w:rsidRDefault="00FB40C0" w:rsidP="00FB40C0">
            <w:r w:rsidRPr="00F739C8">
              <w:t>0.349</w:t>
            </w:r>
          </w:p>
        </w:tc>
        <w:tc>
          <w:tcPr>
            <w:tcW w:w="1127" w:type="dxa"/>
          </w:tcPr>
          <w:p w14:paraId="4EB42145" w14:textId="046EF5D4" w:rsidR="00FB40C0" w:rsidRDefault="00FB40C0" w:rsidP="00FB40C0">
            <w:r w:rsidRPr="00F739C8">
              <w:t>-6.94619</w:t>
            </w:r>
          </w:p>
        </w:tc>
        <w:tc>
          <w:tcPr>
            <w:tcW w:w="1127" w:type="dxa"/>
          </w:tcPr>
          <w:p w14:paraId="6F6D44D5" w14:textId="2FD96C01" w:rsidR="00FB40C0" w:rsidRDefault="00FB40C0" w:rsidP="00FB40C0">
            <w:r w:rsidRPr="00F739C8">
              <w:t>0.1081</w:t>
            </w:r>
          </w:p>
        </w:tc>
        <w:tc>
          <w:tcPr>
            <w:tcW w:w="1127" w:type="dxa"/>
          </w:tcPr>
          <w:p w14:paraId="4DF68761" w14:textId="43113FB9" w:rsidR="00FB40C0" w:rsidRDefault="00FB40C0" w:rsidP="00FB40C0">
            <w:r w:rsidRPr="00F739C8">
              <w:t>-6.8416</w:t>
            </w:r>
          </w:p>
        </w:tc>
        <w:tc>
          <w:tcPr>
            <w:tcW w:w="1127" w:type="dxa"/>
          </w:tcPr>
          <w:p w14:paraId="05B47294" w14:textId="07C6827D" w:rsidR="00FB40C0" w:rsidRDefault="00FB40C0" w:rsidP="00FB40C0">
            <w:r w:rsidRPr="00F739C8">
              <w:t>-0.0189</w:t>
            </w:r>
          </w:p>
        </w:tc>
      </w:tr>
      <w:tr w:rsidR="00FB40C0" w14:paraId="21B296D0" w14:textId="77777777" w:rsidTr="00FB40C0">
        <w:tc>
          <w:tcPr>
            <w:tcW w:w="1127" w:type="dxa"/>
          </w:tcPr>
          <w:p w14:paraId="63309004" w14:textId="6588A690" w:rsidR="00FB40C0" w:rsidRDefault="00FB40C0" w:rsidP="00FB40C0">
            <w:r w:rsidRPr="00F739C8">
              <w:t>-5.33208</w:t>
            </w:r>
          </w:p>
        </w:tc>
        <w:tc>
          <w:tcPr>
            <w:tcW w:w="1127" w:type="dxa"/>
          </w:tcPr>
          <w:p w14:paraId="5911CE3B" w14:textId="466AC225" w:rsidR="00FB40C0" w:rsidRDefault="00FB40C0" w:rsidP="00FB40C0">
            <w:r w:rsidRPr="00F739C8">
              <w:t>0.6674</w:t>
            </w:r>
          </w:p>
        </w:tc>
        <w:tc>
          <w:tcPr>
            <w:tcW w:w="1127" w:type="dxa"/>
          </w:tcPr>
          <w:p w14:paraId="1B21930A" w14:textId="08A6EB7F" w:rsidR="00FB40C0" w:rsidRDefault="00FB40C0" w:rsidP="00FB40C0">
            <w:r w:rsidRPr="00F739C8">
              <w:t>-5.78718</w:t>
            </w:r>
          </w:p>
        </w:tc>
        <w:tc>
          <w:tcPr>
            <w:tcW w:w="1127" w:type="dxa"/>
          </w:tcPr>
          <w:p w14:paraId="7212A5CB" w14:textId="06A529C0" w:rsidR="00FB40C0" w:rsidRDefault="00FB40C0" w:rsidP="00FB40C0">
            <w:r w:rsidRPr="00F739C8">
              <w:t>0.35</w:t>
            </w:r>
          </w:p>
        </w:tc>
        <w:tc>
          <w:tcPr>
            <w:tcW w:w="1127" w:type="dxa"/>
          </w:tcPr>
          <w:p w14:paraId="506F61AB" w14:textId="093F7096" w:rsidR="00FB40C0" w:rsidRDefault="00FB40C0" w:rsidP="00FB40C0">
            <w:r w:rsidRPr="00F739C8">
              <w:t>-6.90272</w:t>
            </w:r>
          </w:p>
        </w:tc>
        <w:tc>
          <w:tcPr>
            <w:tcW w:w="1127" w:type="dxa"/>
          </w:tcPr>
          <w:p w14:paraId="5C02BFF3" w14:textId="61CEE90E" w:rsidR="00FB40C0" w:rsidRDefault="00FB40C0" w:rsidP="00FB40C0">
            <w:r w:rsidRPr="00F739C8">
              <w:t>0.1086</w:t>
            </w:r>
          </w:p>
        </w:tc>
        <w:tc>
          <w:tcPr>
            <w:tcW w:w="1127" w:type="dxa"/>
          </w:tcPr>
          <w:p w14:paraId="708ABD84" w14:textId="59CFB1A0" w:rsidR="00FB40C0" w:rsidRDefault="00FB40C0" w:rsidP="00FB40C0">
            <w:r w:rsidRPr="00F739C8">
              <w:t>-6.83898</w:t>
            </w:r>
          </w:p>
        </w:tc>
        <w:tc>
          <w:tcPr>
            <w:tcW w:w="1127" w:type="dxa"/>
          </w:tcPr>
          <w:p w14:paraId="159574E8" w14:textId="0FDE246A" w:rsidR="00FB40C0" w:rsidRDefault="00FB40C0" w:rsidP="00FB40C0">
            <w:r w:rsidRPr="00F739C8">
              <w:t>-0.0184</w:t>
            </w:r>
          </w:p>
        </w:tc>
      </w:tr>
      <w:tr w:rsidR="00FB40C0" w14:paraId="24FADB07" w14:textId="77777777" w:rsidTr="00FB40C0">
        <w:tc>
          <w:tcPr>
            <w:tcW w:w="1127" w:type="dxa"/>
          </w:tcPr>
          <w:p w14:paraId="5B507BAF" w14:textId="5827AF74" w:rsidR="00FB40C0" w:rsidRDefault="00FB40C0" w:rsidP="00FB40C0">
            <w:r w:rsidRPr="00F739C8">
              <w:t>-5.33087</w:t>
            </w:r>
          </w:p>
        </w:tc>
        <w:tc>
          <w:tcPr>
            <w:tcW w:w="1127" w:type="dxa"/>
          </w:tcPr>
          <w:p w14:paraId="39A5C569" w14:textId="0582D0C8" w:rsidR="00FB40C0" w:rsidRDefault="00FB40C0" w:rsidP="00FB40C0">
            <w:r w:rsidRPr="00F739C8">
              <w:t>0.6678</w:t>
            </w:r>
          </w:p>
        </w:tc>
        <w:tc>
          <w:tcPr>
            <w:tcW w:w="1127" w:type="dxa"/>
          </w:tcPr>
          <w:p w14:paraId="27932902" w14:textId="069041C1" w:rsidR="00FB40C0" w:rsidRDefault="00FB40C0" w:rsidP="00FB40C0">
            <w:r w:rsidRPr="00F739C8">
              <w:t>-5.78812</w:t>
            </w:r>
          </w:p>
        </w:tc>
        <w:tc>
          <w:tcPr>
            <w:tcW w:w="1127" w:type="dxa"/>
          </w:tcPr>
          <w:p w14:paraId="5398FFBA" w14:textId="67374C52" w:rsidR="00FB40C0" w:rsidRDefault="00FB40C0" w:rsidP="00FB40C0">
            <w:r w:rsidRPr="00F739C8">
              <w:t>0.35</w:t>
            </w:r>
          </w:p>
        </w:tc>
        <w:tc>
          <w:tcPr>
            <w:tcW w:w="1127" w:type="dxa"/>
          </w:tcPr>
          <w:p w14:paraId="2F975FC8" w14:textId="4F77E35E" w:rsidR="00FB40C0" w:rsidRDefault="00FB40C0" w:rsidP="00FB40C0">
            <w:r w:rsidRPr="00F739C8">
              <w:t>-6.94466</w:t>
            </w:r>
          </w:p>
        </w:tc>
        <w:tc>
          <w:tcPr>
            <w:tcW w:w="1127" w:type="dxa"/>
          </w:tcPr>
          <w:p w14:paraId="5D4253FF" w14:textId="455A7779" w:rsidR="00FB40C0" w:rsidRDefault="00FB40C0" w:rsidP="00FB40C0">
            <w:r w:rsidRPr="00F739C8">
              <w:t>0.1091</w:t>
            </w:r>
          </w:p>
        </w:tc>
        <w:tc>
          <w:tcPr>
            <w:tcW w:w="1127" w:type="dxa"/>
          </w:tcPr>
          <w:p w14:paraId="549D3D65" w14:textId="3AA62D22" w:rsidR="00FB40C0" w:rsidRDefault="00FB40C0" w:rsidP="00FB40C0">
            <w:r w:rsidRPr="00F739C8">
              <w:t>-6.83874</w:t>
            </w:r>
          </w:p>
        </w:tc>
        <w:tc>
          <w:tcPr>
            <w:tcW w:w="1127" w:type="dxa"/>
          </w:tcPr>
          <w:p w14:paraId="2F492AC7" w14:textId="141E3278" w:rsidR="00FB40C0" w:rsidRDefault="00FB40C0" w:rsidP="00FB40C0">
            <w:r w:rsidRPr="00F739C8">
              <w:t>-0.0179</w:t>
            </w:r>
          </w:p>
        </w:tc>
      </w:tr>
      <w:tr w:rsidR="00FB40C0" w14:paraId="690E1E0C" w14:textId="77777777" w:rsidTr="00FB40C0">
        <w:tc>
          <w:tcPr>
            <w:tcW w:w="1127" w:type="dxa"/>
          </w:tcPr>
          <w:p w14:paraId="46B16100" w14:textId="6582D326" w:rsidR="00FB40C0" w:rsidRDefault="00FB40C0" w:rsidP="00FB40C0">
            <w:r w:rsidRPr="00F739C8">
              <w:t>-5.33255</w:t>
            </w:r>
          </w:p>
        </w:tc>
        <w:tc>
          <w:tcPr>
            <w:tcW w:w="1127" w:type="dxa"/>
          </w:tcPr>
          <w:p w14:paraId="1DE32574" w14:textId="66EB436D" w:rsidR="00FB40C0" w:rsidRDefault="00FB40C0" w:rsidP="00FB40C0">
            <w:r w:rsidRPr="00F739C8">
              <w:t>0.6683</w:t>
            </w:r>
          </w:p>
        </w:tc>
        <w:tc>
          <w:tcPr>
            <w:tcW w:w="1127" w:type="dxa"/>
          </w:tcPr>
          <w:p w14:paraId="2E208E8F" w14:textId="6A8698A4" w:rsidR="00FB40C0" w:rsidRDefault="00FB40C0" w:rsidP="00FB40C0">
            <w:r w:rsidRPr="00F739C8">
              <w:t>-5.7908</w:t>
            </w:r>
          </w:p>
        </w:tc>
        <w:tc>
          <w:tcPr>
            <w:tcW w:w="1127" w:type="dxa"/>
          </w:tcPr>
          <w:p w14:paraId="3209DF5D" w14:textId="489AC8EF" w:rsidR="00FB40C0" w:rsidRDefault="00FB40C0" w:rsidP="00FB40C0">
            <w:r w:rsidRPr="00F739C8">
              <w:t>0.351</w:t>
            </w:r>
          </w:p>
        </w:tc>
        <w:tc>
          <w:tcPr>
            <w:tcW w:w="1127" w:type="dxa"/>
          </w:tcPr>
          <w:p w14:paraId="3FCABD57" w14:textId="751B4E3D" w:rsidR="00FB40C0" w:rsidRDefault="00FB40C0" w:rsidP="00FB40C0">
            <w:r w:rsidRPr="00F739C8">
              <w:t>-6.903</w:t>
            </w:r>
          </w:p>
        </w:tc>
        <w:tc>
          <w:tcPr>
            <w:tcW w:w="1127" w:type="dxa"/>
          </w:tcPr>
          <w:p w14:paraId="5FCE822D" w14:textId="33957D10" w:rsidR="00FB40C0" w:rsidRDefault="00FB40C0" w:rsidP="00FB40C0">
            <w:r w:rsidRPr="00F739C8">
              <w:t>0.1096</w:t>
            </w:r>
          </w:p>
        </w:tc>
        <w:tc>
          <w:tcPr>
            <w:tcW w:w="1127" w:type="dxa"/>
          </w:tcPr>
          <w:p w14:paraId="1064F4CF" w14:textId="08EB8EE1" w:rsidR="00FB40C0" w:rsidRDefault="00FB40C0" w:rsidP="00FB40C0">
            <w:r w:rsidRPr="00F739C8">
              <w:t>-6.83589</w:t>
            </w:r>
          </w:p>
        </w:tc>
        <w:tc>
          <w:tcPr>
            <w:tcW w:w="1127" w:type="dxa"/>
          </w:tcPr>
          <w:p w14:paraId="0C10515D" w14:textId="4FD50CD4" w:rsidR="00FB40C0" w:rsidRDefault="00FB40C0" w:rsidP="00FB40C0">
            <w:r w:rsidRPr="00F739C8">
              <w:t>-0.0174</w:t>
            </w:r>
          </w:p>
        </w:tc>
      </w:tr>
      <w:tr w:rsidR="00FB40C0" w14:paraId="69C004DD" w14:textId="77777777" w:rsidTr="00FB40C0">
        <w:tc>
          <w:tcPr>
            <w:tcW w:w="1127" w:type="dxa"/>
          </w:tcPr>
          <w:p w14:paraId="5DA39437" w14:textId="3B59F89B" w:rsidR="00FB40C0" w:rsidRDefault="00FB40C0" w:rsidP="00FB40C0">
            <w:r w:rsidRPr="00F739C8">
              <w:t>-5.33227</w:t>
            </w:r>
          </w:p>
        </w:tc>
        <w:tc>
          <w:tcPr>
            <w:tcW w:w="1127" w:type="dxa"/>
          </w:tcPr>
          <w:p w14:paraId="6779E45C" w14:textId="05A3391D" w:rsidR="00FB40C0" w:rsidRDefault="00FB40C0" w:rsidP="00FB40C0">
            <w:r w:rsidRPr="00F739C8">
              <w:t>0.6689</w:t>
            </w:r>
          </w:p>
        </w:tc>
        <w:tc>
          <w:tcPr>
            <w:tcW w:w="1127" w:type="dxa"/>
          </w:tcPr>
          <w:p w14:paraId="4A3A8A38" w14:textId="61D2C91A" w:rsidR="00FB40C0" w:rsidRDefault="00FB40C0" w:rsidP="00FB40C0">
            <w:r w:rsidRPr="00F739C8">
              <w:t>-5.78559</w:t>
            </w:r>
          </w:p>
        </w:tc>
        <w:tc>
          <w:tcPr>
            <w:tcW w:w="1127" w:type="dxa"/>
          </w:tcPr>
          <w:p w14:paraId="42D5564B" w14:textId="6E79D3CB" w:rsidR="00FB40C0" w:rsidRDefault="00FB40C0" w:rsidP="00FB40C0">
            <w:r w:rsidRPr="00F739C8">
              <w:t>0.351</w:t>
            </w:r>
          </w:p>
        </w:tc>
        <w:tc>
          <w:tcPr>
            <w:tcW w:w="1127" w:type="dxa"/>
          </w:tcPr>
          <w:p w14:paraId="0D5C4DD2" w14:textId="52BEFB6C" w:rsidR="00FB40C0" w:rsidRDefault="00FB40C0" w:rsidP="00FB40C0">
            <w:r w:rsidRPr="00F739C8">
              <w:t>-6.96201</w:t>
            </w:r>
          </w:p>
        </w:tc>
        <w:tc>
          <w:tcPr>
            <w:tcW w:w="1127" w:type="dxa"/>
          </w:tcPr>
          <w:p w14:paraId="29222B36" w14:textId="03C02EA3" w:rsidR="00FB40C0" w:rsidRDefault="00FB40C0" w:rsidP="00FB40C0">
            <w:r w:rsidRPr="00F739C8">
              <w:t>0.1101</w:t>
            </w:r>
          </w:p>
        </w:tc>
        <w:tc>
          <w:tcPr>
            <w:tcW w:w="1127" w:type="dxa"/>
          </w:tcPr>
          <w:p w14:paraId="1EE079C1" w14:textId="7EC9D2DE" w:rsidR="00FB40C0" w:rsidRDefault="00FB40C0" w:rsidP="00FB40C0">
            <w:r w:rsidRPr="00F739C8">
              <w:t>-6.83306</w:t>
            </w:r>
          </w:p>
        </w:tc>
        <w:tc>
          <w:tcPr>
            <w:tcW w:w="1127" w:type="dxa"/>
          </w:tcPr>
          <w:p w14:paraId="24ABB15D" w14:textId="1FAB7C92" w:rsidR="00FB40C0" w:rsidRDefault="00FB40C0" w:rsidP="00FB40C0">
            <w:r w:rsidRPr="00F739C8">
              <w:t>-0.0169</w:t>
            </w:r>
          </w:p>
        </w:tc>
      </w:tr>
      <w:tr w:rsidR="00FB40C0" w14:paraId="3CBC1421" w14:textId="77777777" w:rsidTr="00FB40C0">
        <w:tc>
          <w:tcPr>
            <w:tcW w:w="1127" w:type="dxa"/>
          </w:tcPr>
          <w:p w14:paraId="06878873" w14:textId="10D6B280" w:rsidR="00FB40C0" w:rsidRDefault="00FB40C0" w:rsidP="00FB40C0">
            <w:r w:rsidRPr="00F739C8">
              <w:t>-5.33115</w:t>
            </w:r>
          </w:p>
        </w:tc>
        <w:tc>
          <w:tcPr>
            <w:tcW w:w="1127" w:type="dxa"/>
          </w:tcPr>
          <w:p w14:paraId="188A686A" w14:textId="178A9A97" w:rsidR="00FB40C0" w:rsidRDefault="00FB40C0" w:rsidP="00FB40C0">
            <w:r w:rsidRPr="00F739C8">
              <w:t>0.6693</w:t>
            </w:r>
          </w:p>
        </w:tc>
        <w:tc>
          <w:tcPr>
            <w:tcW w:w="1127" w:type="dxa"/>
          </w:tcPr>
          <w:p w14:paraId="10D46CAC" w14:textId="3B594E46" w:rsidR="00FB40C0" w:rsidRDefault="00FB40C0" w:rsidP="00FB40C0">
            <w:r w:rsidRPr="00F739C8">
              <w:t>-5.78532</w:t>
            </w:r>
          </w:p>
        </w:tc>
        <w:tc>
          <w:tcPr>
            <w:tcW w:w="1127" w:type="dxa"/>
          </w:tcPr>
          <w:p w14:paraId="4059C4DF" w14:textId="6C1CAED7" w:rsidR="00FB40C0" w:rsidRDefault="00FB40C0" w:rsidP="00FB40C0">
            <w:r w:rsidRPr="00F739C8">
              <w:t>0.352</w:t>
            </w:r>
          </w:p>
        </w:tc>
        <w:tc>
          <w:tcPr>
            <w:tcW w:w="1127" w:type="dxa"/>
          </w:tcPr>
          <w:p w14:paraId="4EE2764D" w14:textId="236C5F06" w:rsidR="00FB40C0" w:rsidRDefault="00FB40C0" w:rsidP="00FB40C0">
            <w:r w:rsidRPr="00F739C8">
              <w:t>-6.9122</w:t>
            </w:r>
          </w:p>
        </w:tc>
        <w:tc>
          <w:tcPr>
            <w:tcW w:w="1127" w:type="dxa"/>
          </w:tcPr>
          <w:p w14:paraId="60E15943" w14:textId="0F8638D5" w:rsidR="00FB40C0" w:rsidRDefault="00FB40C0" w:rsidP="00FB40C0">
            <w:r w:rsidRPr="00F739C8">
              <w:t>0.1106</w:t>
            </w:r>
          </w:p>
        </w:tc>
        <w:tc>
          <w:tcPr>
            <w:tcW w:w="1127" w:type="dxa"/>
          </w:tcPr>
          <w:p w14:paraId="402A51C1" w14:textId="2B3EFA14" w:rsidR="00FB40C0" w:rsidRDefault="00FB40C0" w:rsidP="00FB40C0">
            <w:r w:rsidRPr="00F739C8">
              <w:t>-6.83542</w:t>
            </w:r>
          </w:p>
        </w:tc>
        <w:tc>
          <w:tcPr>
            <w:tcW w:w="1127" w:type="dxa"/>
          </w:tcPr>
          <w:p w14:paraId="328F40F7" w14:textId="2A0C9BAC" w:rsidR="00FB40C0" w:rsidRDefault="00FB40C0" w:rsidP="00FB40C0">
            <w:r w:rsidRPr="00F739C8">
              <w:t>-0.0164</w:t>
            </w:r>
          </w:p>
        </w:tc>
      </w:tr>
      <w:tr w:rsidR="00FB40C0" w14:paraId="561ED110" w14:textId="77777777" w:rsidTr="00FB40C0">
        <w:tc>
          <w:tcPr>
            <w:tcW w:w="1127" w:type="dxa"/>
          </w:tcPr>
          <w:p w14:paraId="165D0C02" w14:textId="40BCD71F" w:rsidR="00FB40C0" w:rsidRDefault="00FB40C0" w:rsidP="00FB40C0">
            <w:r w:rsidRPr="00F739C8">
              <w:lastRenderedPageBreak/>
              <w:t>-5.32929</w:t>
            </w:r>
          </w:p>
        </w:tc>
        <w:tc>
          <w:tcPr>
            <w:tcW w:w="1127" w:type="dxa"/>
          </w:tcPr>
          <w:p w14:paraId="0AA27049" w14:textId="27959E99" w:rsidR="00FB40C0" w:rsidRDefault="00FB40C0" w:rsidP="00FB40C0">
            <w:r w:rsidRPr="00F739C8">
              <w:t>0.6698</w:t>
            </w:r>
          </w:p>
        </w:tc>
        <w:tc>
          <w:tcPr>
            <w:tcW w:w="1127" w:type="dxa"/>
          </w:tcPr>
          <w:p w14:paraId="14BA65E8" w14:textId="31F2215C" w:rsidR="00FB40C0" w:rsidRDefault="00FB40C0" w:rsidP="00FB40C0">
            <w:r w:rsidRPr="00F739C8">
              <w:t>-5.78426</w:t>
            </w:r>
          </w:p>
        </w:tc>
        <w:tc>
          <w:tcPr>
            <w:tcW w:w="1127" w:type="dxa"/>
          </w:tcPr>
          <w:p w14:paraId="4DE43066" w14:textId="30F68EBB" w:rsidR="00FB40C0" w:rsidRDefault="00FB40C0" w:rsidP="00FB40C0">
            <w:r w:rsidRPr="00F739C8">
              <w:t>0.352</w:t>
            </w:r>
          </w:p>
        </w:tc>
        <w:tc>
          <w:tcPr>
            <w:tcW w:w="1127" w:type="dxa"/>
          </w:tcPr>
          <w:p w14:paraId="46219EF5" w14:textId="7DCE5A45" w:rsidR="00FB40C0" w:rsidRDefault="00FB40C0" w:rsidP="00FB40C0">
            <w:r w:rsidRPr="00F739C8">
              <w:t>-6.94497</w:t>
            </w:r>
          </w:p>
        </w:tc>
        <w:tc>
          <w:tcPr>
            <w:tcW w:w="1127" w:type="dxa"/>
          </w:tcPr>
          <w:p w14:paraId="12DBF80B" w14:textId="706A0E10" w:rsidR="00FB40C0" w:rsidRDefault="00FB40C0" w:rsidP="00FB40C0">
            <w:r w:rsidRPr="00F739C8">
              <w:t>0.1111</w:t>
            </w:r>
          </w:p>
        </w:tc>
        <w:tc>
          <w:tcPr>
            <w:tcW w:w="1127" w:type="dxa"/>
          </w:tcPr>
          <w:p w14:paraId="1BC78C13" w14:textId="2FAA658A" w:rsidR="00FB40C0" w:rsidRDefault="00FB40C0" w:rsidP="00FB40C0">
            <w:r w:rsidRPr="00F739C8">
              <w:t>-6.83353</w:t>
            </w:r>
          </w:p>
        </w:tc>
        <w:tc>
          <w:tcPr>
            <w:tcW w:w="1127" w:type="dxa"/>
          </w:tcPr>
          <w:p w14:paraId="515572B8" w14:textId="37061E00" w:rsidR="00FB40C0" w:rsidRDefault="00FB40C0" w:rsidP="00FB40C0">
            <w:r w:rsidRPr="00F739C8">
              <w:t>-0.0159</w:t>
            </w:r>
          </w:p>
        </w:tc>
      </w:tr>
      <w:tr w:rsidR="00FB40C0" w14:paraId="2FE800A4" w14:textId="77777777" w:rsidTr="00FB40C0">
        <w:tc>
          <w:tcPr>
            <w:tcW w:w="1127" w:type="dxa"/>
          </w:tcPr>
          <w:p w14:paraId="774732F1" w14:textId="00B9A8B1" w:rsidR="00FB40C0" w:rsidRDefault="00FB40C0" w:rsidP="00FB40C0">
            <w:r w:rsidRPr="00F739C8">
              <w:t>-5.32883</w:t>
            </w:r>
          </w:p>
        </w:tc>
        <w:tc>
          <w:tcPr>
            <w:tcW w:w="1127" w:type="dxa"/>
          </w:tcPr>
          <w:p w14:paraId="017A497B" w14:textId="6D8934BD" w:rsidR="00FB40C0" w:rsidRDefault="00FB40C0" w:rsidP="00FB40C0">
            <w:r w:rsidRPr="00F739C8">
              <w:t>0.6703</w:t>
            </w:r>
          </w:p>
        </w:tc>
        <w:tc>
          <w:tcPr>
            <w:tcW w:w="1127" w:type="dxa"/>
          </w:tcPr>
          <w:p w14:paraId="4B61A5F6" w14:textId="43B91778" w:rsidR="00FB40C0" w:rsidRDefault="00FB40C0" w:rsidP="00FB40C0">
            <w:r w:rsidRPr="00F739C8">
              <w:t>-5.7832</w:t>
            </w:r>
          </w:p>
        </w:tc>
        <w:tc>
          <w:tcPr>
            <w:tcW w:w="1127" w:type="dxa"/>
          </w:tcPr>
          <w:p w14:paraId="7C28A3A2" w14:textId="2EC62FAF" w:rsidR="00FB40C0" w:rsidRDefault="00FB40C0" w:rsidP="00FB40C0">
            <w:r w:rsidRPr="00F739C8">
              <w:t>0.353</w:t>
            </w:r>
          </w:p>
        </w:tc>
        <w:tc>
          <w:tcPr>
            <w:tcW w:w="1127" w:type="dxa"/>
          </w:tcPr>
          <w:p w14:paraId="3E1A7E47" w14:textId="0420254B" w:rsidR="00FB40C0" w:rsidRDefault="00FB40C0" w:rsidP="00FB40C0">
            <w:r w:rsidRPr="00F739C8">
              <w:t>-6.90493</w:t>
            </w:r>
          </w:p>
        </w:tc>
        <w:tc>
          <w:tcPr>
            <w:tcW w:w="1127" w:type="dxa"/>
          </w:tcPr>
          <w:p w14:paraId="196B5086" w14:textId="6043641E" w:rsidR="00FB40C0" w:rsidRDefault="00FB40C0" w:rsidP="00FB40C0">
            <w:r w:rsidRPr="00F739C8">
              <w:t>0.1116</w:t>
            </w:r>
          </w:p>
        </w:tc>
        <w:tc>
          <w:tcPr>
            <w:tcW w:w="1127" w:type="dxa"/>
          </w:tcPr>
          <w:p w14:paraId="44FCD948" w14:textId="1464C3BE" w:rsidR="00FB40C0" w:rsidRDefault="00FB40C0" w:rsidP="00FB40C0">
            <w:r w:rsidRPr="00F739C8">
              <w:t>-6.83495</w:t>
            </w:r>
          </w:p>
        </w:tc>
        <w:tc>
          <w:tcPr>
            <w:tcW w:w="1127" w:type="dxa"/>
          </w:tcPr>
          <w:p w14:paraId="33286644" w14:textId="78B618A0" w:rsidR="00FB40C0" w:rsidRDefault="00FB40C0" w:rsidP="00FB40C0">
            <w:r w:rsidRPr="00F739C8">
              <w:t>-0.0155</w:t>
            </w:r>
          </w:p>
        </w:tc>
      </w:tr>
      <w:tr w:rsidR="00FB40C0" w14:paraId="11838D5A" w14:textId="77777777" w:rsidTr="00FB40C0">
        <w:tc>
          <w:tcPr>
            <w:tcW w:w="1127" w:type="dxa"/>
          </w:tcPr>
          <w:p w14:paraId="726D676C" w14:textId="7CDBB2B3" w:rsidR="00FB40C0" w:rsidRDefault="00FB40C0" w:rsidP="00FB40C0">
            <w:r w:rsidRPr="00F739C8">
              <w:t>-5.32892</w:t>
            </w:r>
          </w:p>
        </w:tc>
        <w:tc>
          <w:tcPr>
            <w:tcW w:w="1127" w:type="dxa"/>
          </w:tcPr>
          <w:p w14:paraId="6A257DE3" w14:textId="1363718B" w:rsidR="00FB40C0" w:rsidRDefault="00FB40C0" w:rsidP="00FB40C0">
            <w:r w:rsidRPr="00F739C8">
              <w:t>0.6708</w:t>
            </w:r>
          </w:p>
        </w:tc>
        <w:tc>
          <w:tcPr>
            <w:tcW w:w="1127" w:type="dxa"/>
          </w:tcPr>
          <w:p w14:paraId="3B5B5DC8" w14:textId="6907A65A" w:rsidR="00FB40C0" w:rsidRDefault="00FB40C0" w:rsidP="00FB40C0">
            <w:r w:rsidRPr="00F739C8">
              <w:t>-5.7836</w:t>
            </w:r>
          </w:p>
        </w:tc>
        <w:tc>
          <w:tcPr>
            <w:tcW w:w="1127" w:type="dxa"/>
          </w:tcPr>
          <w:p w14:paraId="3B29A636" w14:textId="6585C820" w:rsidR="00FB40C0" w:rsidRDefault="00FB40C0" w:rsidP="00FB40C0">
            <w:r w:rsidRPr="00F739C8">
              <w:t>0.353</w:t>
            </w:r>
          </w:p>
        </w:tc>
        <w:tc>
          <w:tcPr>
            <w:tcW w:w="1127" w:type="dxa"/>
          </w:tcPr>
          <w:p w14:paraId="47DA3651" w14:textId="585B5003" w:rsidR="00FB40C0" w:rsidRDefault="00FB40C0" w:rsidP="00FB40C0">
            <w:r w:rsidRPr="00F739C8">
              <w:t>-6.93268</w:t>
            </w:r>
          </w:p>
        </w:tc>
        <w:tc>
          <w:tcPr>
            <w:tcW w:w="1127" w:type="dxa"/>
          </w:tcPr>
          <w:p w14:paraId="19628CF5" w14:textId="42195B81" w:rsidR="00FB40C0" w:rsidRDefault="00FB40C0" w:rsidP="00FB40C0">
            <w:r w:rsidRPr="00F739C8">
              <w:t>0.1121</w:t>
            </w:r>
          </w:p>
        </w:tc>
        <w:tc>
          <w:tcPr>
            <w:tcW w:w="1127" w:type="dxa"/>
          </w:tcPr>
          <w:p w14:paraId="74C64A13" w14:textId="61D84A97" w:rsidR="00FB40C0" w:rsidRDefault="00FB40C0" w:rsidP="00FB40C0">
            <w:r w:rsidRPr="00F739C8">
              <w:t>-6.83306</w:t>
            </w:r>
          </w:p>
        </w:tc>
        <w:tc>
          <w:tcPr>
            <w:tcW w:w="1127" w:type="dxa"/>
          </w:tcPr>
          <w:p w14:paraId="7614A825" w14:textId="41B25DD2" w:rsidR="00FB40C0" w:rsidRDefault="00FB40C0" w:rsidP="00FB40C0">
            <w:r w:rsidRPr="00F739C8">
              <w:t>-0.015</w:t>
            </w:r>
          </w:p>
        </w:tc>
      </w:tr>
      <w:tr w:rsidR="00FB40C0" w14:paraId="454495BA" w14:textId="77777777" w:rsidTr="00FB40C0">
        <w:tc>
          <w:tcPr>
            <w:tcW w:w="1127" w:type="dxa"/>
          </w:tcPr>
          <w:p w14:paraId="7ED27D8C" w14:textId="72C60865" w:rsidR="00FB40C0" w:rsidRDefault="00FB40C0" w:rsidP="00FB40C0">
            <w:r w:rsidRPr="00F739C8">
              <w:t>-5.32911</w:t>
            </w:r>
          </w:p>
        </w:tc>
        <w:tc>
          <w:tcPr>
            <w:tcW w:w="1127" w:type="dxa"/>
          </w:tcPr>
          <w:p w14:paraId="6C276B7A" w14:textId="323CF2FE" w:rsidR="00FB40C0" w:rsidRDefault="00FB40C0" w:rsidP="00FB40C0">
            <w:r w:rsidRPr="00F739C8">
              <w:t>0.6714</w:t>
            </w:r>
          </w:p>
        </w:tc>
        <w:tc>
          <w:tcPr>
            <w:tcW w:w="1127" w:type="dxa"/>
          </w:tcPr>
          <w:p w14:paraId="3F531ED5" w14:textId="6742CE1E" w:rsidR="00FB40C0" w:rsidRDefault="00FB40C0" w:rsidP="00FB40C0">
            <w:r w:rsidRPr="00F739C8">
              <w:t>-5.78162</w:t>
            </w:r>
          </w:p>
        </w:tc>
        <w:tc>
          <w:tcPr>
            <w:tcW w:w="1127" w:type="dxa"/>
          </w:tcPr>
          <w:p w14:paraId="72D2A06D" w14:textId="08EA388F" w:rsidR="00FB40C0" w:rsidRDefault="00FB40C0" w:rsidP="00FB40C0">
            <w:r w:rsidRPr="00F739C8">
              <w:t>0.354</w:t>
            </w:r>
          </w:p>
        </w:tc>
        <w:tc>
          <w:tcPr>
            <w:tcW w:w="1127" w:type="dxa"/>
          </w:tcPr>
          <w:p w14:paraId="156167A4" w14:textId="1C886965" w:rsidR="00FB40C0" w:rsidRDefault="00FB40C0" w:rsidP="00FB40C0">
            <w:r w:rsidRPr="00F739C8">
              <w:t>-6.89534</w:t>
            </w:r>
          </w:p>
        </w:tc>
        <w:tc>
          <w:tcPr>
            <w:tcW w:w="1127" w:type="dxa"/>
          </w:tcPr>
          <w:p w14:paraId="54D1C3BC" w14:textId="383FF7F2" w:rsidR="00FB40C0" w:rsidRDefault="00FB40C0" w:rsidP="00FB40C0">
            <w:r w:rsidRPr="00F739C8">
              <w:t>0.1126</w:t>
            </w:r>
          </w:p>
        </w:tc>
        <w:tc>
          <w:tcPr>
            <w:tcW w:w="1127" w:type="dxa"/>
          </w:tcPr>
          <w:p w14:paraId="0E4EF63D" w14:textId="0917D7DC" w:rsidR="00FB40C0" w:rsidRDefault="00FB40C0" w:rsidP="00FB40C0">
            <w:r w:rsidRPr="00F739C8">
              <w:t>-6.82955</w:t>
            </w:r>
          </w:p>
        </w:tc>
        <w:tc>
          <w:tcPr>
            <w:tcW w:w="1127" w:type="dxa"/>
          </w:tcPr>
          <w:p w14:paraId="06494E11" w14:textId="72C0B756" w:rsidR="00FB40C0" w:rsidRDefault="00FB40C0" w:rsidP="00FB40C0">
            <w:r w:rsidRPr="00F739C8">
              <w:t>-0.0145</w:t>
            </w:r>
          </w:p>
        </w:tc>
      </w:tr>
      <w:tr w:rsidR="00FB40C0" w14:paraId="3E7C9AC3" w14:textId="77777777" w:rsidTr="00FB40C0">
        <w:tc>
          <w:tcPr>
            <w:tcW w:w="1127" w:type="dxa"/>
          </w:tcPr>
          <w:p w14:paraId="7330D935" w14:textId="664642B8" w:rsidR="00FB40C0" w:rsidRDefault="00FB40C0" w:rsidP="00FB40C0">
            <w:r w:rsidRPr="00F739C8">
              <w:t>-5.32948</w:t>
            </w:r>
          </w:p>
        </w:tc>
        <w:tc>
          <w:tcPr>
            <w:tcW w:w="1127" w:type="dxa"/>
          </w:tcPr>
          <w:p w14:paraId="3409C1E3" w14:textId="307A7D03" w:rsidR="00FB40C0" w:rsidRDefault="00FB40C0" w:rsidP="00FB40C0">
            <w:r w:rsidRPr="00F739C8">
              <w:t>0.6718</w:t>
            </w:r>
          </w:p>
        </w:tc>
        <w:tc>
          <w:tcPr>
            <w:tcW w:w="1127" w:type="dxa"/>
          </w:tcPr>
          <w:p w14:paraId="755FF036" w14:textId="661AB2B4" w:rsidR="00FB40C0" w:rsidRDefault="00FB40C0" w:rsidP="00FB40C0">
            <w:r w:rsidRPr="00F739C8">
              <w:t>-5.77965</w:t>
            </w:r>
          </w:p>
        </w:tc>
        <w:tc>
          <w:tcPr>
            <w:tcW w:w="1127" w:type="dxa"/>
          </w:tcPr>
          <w:p w14:paraId="7C8F4425" w14:textId="2946A2B2" w:rsidR="00FB40C0" w:rsidRDefault="00FB40C0" w:rsidP="00FB40C0">
            <w:r w:rsidRPr="00F739C8">
              <w:t>0.354</w:t>
            </w:r>
          </w:p>
        </w:tc>
        <w:tc>
          <w:tcPr>
            <w:tcW w:w="1127" w:type="dxa"/>
          </w:tcPr>
          <w:p w14:paraId="1F363B73" w14:textId="15DC5172" w:rsidR="00FB40C0" w:rsidRDefault="00FB40C0" w:rsidP="00FB40C0">
            <w:r w:rsidRPr="00F739C8">
              <w:t>-6.9122</w:t>
            </w:r>
          </w:p>
        </w:tc>
        <w:tc>
          <w:tcPr>
            <w:tcW w:w="1127" w:type="dxa"/>
          </w:tcPr>
          <w:p w14:paraId="7E9375ED" w14:textId="402D4088" w:rsidR="00FB40C0" w:rsidRDefault="00FB40C0" w:rsidP="00FB40C0">
            <w:r w:rsidRPr="00F739C8">
              <w:t>0.1131</w:t>
            </w:r>
          </w:p>
        </w:tc>
        <w:tc>
          <w:tcPr>
            <w:tcW w:w="1127" w:type="dxa"/>
          </w:tcPr>
          <w:p w14:paraId="7A200C6A" w14:textId="23116B23" w:rsidR="00FB40C0" w:rsidRDefault="00FB40C0" w:rsidP="00FB40C0">
            <w:r w:rsidRPr="00F739C8">
              <w:t>-6.83072</w:t>
            </w:r>
          </w:p>
        </w:tc>
        <w:tc>
          <w:tcPr>
            <w:tcW w:w="1127" w:type="dxa"/>
          </w:tcPr>
          <w:p w14:paraId="3A894082" w14:textId="6E47ED5C" w:rsidR="00FB40C0" w:rsidRDefault="00FB40C0" w:rsidP="00FB40C0">
            <w:r w:rsidRPr="00F739C8">
              <w:t>-0.014</w:t>
            </w:r>
          </w:p>
        </w:tc>
      </w:tr>
      <w:tr w:rsidR="00FB40C0" w14:paraId="52C98A96" w14:textId="77777777" w:rsidTr="00FB40C0">
        <w:tc>
          <w:tcPr>
            <w:tcW w:w="1127" w:type="dxa"/>
          </w:tcPr>
          <w:p w14:paraId="4D49F505" w14:textId="5869E5D8" w:rsidR="00FB40C0" w:rsidRDefault="00FB40C0" w:rsidP="00FB40C0">
            <w:r w:rsidRPr="00F739C8">
              <w:t>-5.32744</w:t>
            </w:r>
          </w:p>
        </w:tc>
        <w:tc>
          <w:tcPr>
            <w:tcW w:w="1127" w:type="dxa"/>
          </w:tcPr>
          <w:p w14:paraId="294993EA" w14:textId="71A38062" w:rsidR="00FB40C0" w:rsidRDefault="00FB40C0" w:rsidP="00FB40C0">
            <w:r w:rsidRPr="00F739C8">
              <w:t>0.6723</w:t>
            </w:r>
          </w:p>
        </w:tc>
        <w:tc>
          <w:tcPr>
            <w:tcW w:w="1127" w:type="dxa"/>
          </w:tcPr>
          <w:p w14:paraId="06BC3C59" w14:textId="2881258A" w:rsidR="00FB40C0" w:rsidRDefault="00FB40C0" w:rsidP="00FB40C0">
            <w:r w:rsidRPr="00F739C8">
              <w:t>-5.78096</w:t>
            </w:r>
          </w:p>
        </w:tc>
        <w:tc>
          <w:tcPr>
            <w:tcW w:w="1127" w:type="dxa"/>
          </w:tcPr>
          <w:p w14:paraId="7E63C89E" w14:textId="7D89F55F" w:rsidR="00FB40C0" w:rsidRDefault="00FB40C0" w:rsidP="00FB40C0">
            <w:r w:rsidRPr="00F739C8">
              <w:t>0.355</w:t>
            </w:r>
          </w:p>
        </w:tc>
        <w:tc>
          <w:tcPr>
            <w:tcW w:w="1127" w:type="dxa"/>
          </w:tcPr>
          <w:p w14:paraId="55144EA2" w14:textId="30974056" w:rsidR="00FB40C0" w:rsidRDefault="00FB40C0" w:rsidP="00FB40C0">
            <w:r w:rsidRPr="00F739C8">
              <w:t>-6.88542</w:t>
            </w:r>
          </w:p>
        </w:tc>
        <w:tc>
          <w:tcPr>
            <w:tcW w:w="1127" w:type="dxa"/>
          </w:tcPr>
          <w:p w14:paraId="071972CC" w14:textId="358C02C7" w:rsidR="00FB40C0" w:rsidRDefault="00FB40C0" w:rsidP="00FB40C0">
            <w:r w:rsidRPr="00F739C8">
              <w:t>0.1136</w:t>
            </w:r>
          </w:p>
        </w:tc>
        <w:tc>
          <w:tcPr>
            <w:tcW w:w="1127" w:type="dxa"/>
          </w:tcPr>
          <w:p w14:paraId="7655BCB2" w14:textId="57535679" w:rsidR="00FB40C0" w:rsidRDefault="00FB40C0" w:rsidP="00FB40C0">
            <w:r w:rsidRPr="00F739C8">
              <w:t>-6.82979</w:t>
            </w:r>
          </w:p>
        </w:tc>
        <w:tc>
          <w:tcPr>
            <w:tcW w:w="1127" w:type="dxa"/>
          </w:tcPr>
          <w:p w14:paraId="5234E888" w14:textId="3329330E" w:rsidR="00FB40C0" w:rsidRDefault="00FB40C0" w:rsidP="00FB40C0">
            <w:r w:rsidRPr="00F739C8">
              <w:t>-0.0135</w:t>
            </w:r>
          </w:p>
        </w:tc>
      </w:tr>
      <w:tr w:rsidR="00FB40C0" w14:paraId="25569ED8" w14:textId="77777777" w:rsidTr="00FB40C0">
        <w:tc>
          <w:tcPr>
            <w:tcW w:w="1127" w:type="dxa"/>
          </w:tcPr>
          <w:p w14:paraId="18D68CE3" w14:textId="4E98646C" w:rsidR="00FB40C0" w:rsidRDefault="00FB40C0" w:rsidP="00FB40C0">
            <w:r w:rsidRPr="00F739C8">
              <w:t>-5.32615</w:t>
            </w:r>
          </w:p>
        </w:tc>
        <w:tc>
          <w:tcPr>
            <w:tcW w:w="1127" w:type="dxa"/>
          </w:tcPr>
          <w:p w14:paraId="79E7A59F" w14:textId="47514FE3" w:rsidR="00FB40C0" w:rsidRDefault="00FB40C0" w:rsidP="00FB40C0">
            <w:r w:rsidRPr="00F739C8">
              <w:t>0.6728</w:t>
            </w:r>
          </w:p>
        </w:tc>
        <w:tc>
          <w:tcPr>
            <w:tcW w:w="1127" w:type="dxa"/>
          </w:tcPr>
          <w:p w14:paraId="46C9B7B4" w14:textId="15728A57" w:rsidR="00FB40C0" w:rsidRDefault="00FB40C0" w:rsidP="00FB40C0">
            <w:r w:rsidRPr="00F739C8">
              <w:t>-5.77716</w:t>
            </w:r>
          </w:p>
        </w:tc>
        <w:tc>
          <w:tcPr>
            <w:tcW w:w="1127" w:type="dxa"/>
          </w:tcPr>
          <w:p w14:paraId="43994071" w14:textId="6631DB08" w:rsidR="00FB40C0" w:rsidRDefault="00FB40C0" w:rsidP="00FB40C0">
            <w:r w:rsidRPr="00F739C8">
              <w:t>0.355</w:t>
            </w:r>
          </w:p>
        </w:tc>
        <w:tc>
          <w:tcPr>
            <w:tcW w:w="1127" w:type="dxa"/>
          </w:tcPr>
          <w:p w14:paraId="694A16E6" w14:textId="21ACC149" w:rsidR="00FB40C0" w:rsidRDefault="00FB40C0" w:rsidP="00FB40C0">
            <w:r w:rsidRPr="00F739C8">
              <w:t>-6.91107</w:t>
            </w:r>
          </w:p>
        </w:tc>
        <w:tc>
          <w:tcPr>
            <w:tcW w:w="1127" w:type="dxa"/>
          </w:tcPr>
          <w:p w14:paraId="5A5D6C51" w14:textId="7B7FDF43" w:rsidR="00FB40C0" w:rsidRDefault="00FB40C0" w:rsidP="00FB40C0">
            <w:r w:rsidRPr="00F739C8">
              <w:t>0.1141</w:t>
            </w:r>
          </w:p>
        </w:tc>
        <w:tc>
          <w:tcPr>
            <w:tcW w:w="1127" w:type="dxa"/>
          </w:tcPr>
          <w:p w14:paraId="4D113571" w14:textId="73A5140F" w:rsidR="00FB40C0" w:rsidRDefault="00FB40C0" w:rsidP="00FB40C0">
            <w:r w:rsidRPr="00F739C8">
              <w:t>-6.82932</w:t>
            </w:r>
          </w:p>
        </w:tc>
        <w:tc>
          <w:tcPr>
            <w:tcW w:w="1127" w:type="dxa"/>
          </w:tcPr>
          <w:p w14:paraId="283C1DF9" w14:textId="1EFF7412" w:rsidR="00FB40C0" w:rsidRDefault="00FB40C0" w:rsidP="00FB40C0">
            <w:r w:rsidRPr="00F739C8">
              <w:t>-0.013</w:t>
            </w:r>
          </w:p>
        </w:tc>
      </w:tr>
      <w:tr w:rsidR="00FB40C0" w14:paraId="3FC7F326" w14:textId="77777777" w:rsidTr="00FB40C0">
        <w:tc>
          <w:tcPr>
            <w:tcW w:w="1127" w:type="dxa"/>
          </w:tcPr>
          <w:p w14:paraId="07187F97" w14:textId="49148A50" w:rsidR="00FB40C0" w:rsidRDefault="00FB40C0" w:rsidP="00FB40C0">
            <w:r w:rsidRPr="00F739C8">
              <w:t>-5.3279</w:t>
            </w:r>
          </w:p>
        </w:tc>
        <w:tc>
          <w:tcPr>
            <w:tcW w:w="1127" w:type="dxa"/>
          </w:tcPr>
          <w:p w14:paraId="51E38365" w14:textId="340B0C9C" w:rsidR="00FB40C0" w:rsidRDefault="00FB40C0" w:rsidP="00FB40C0">
            <w:r w:rsidRPr="00F739C8">
              <w:t>0.6733</w:t>
            </w:r>
          </w:p>
        </w:tc>
        <w:tc>
          <w:tcPr>
            <w:tcW w:w="1127" w:type="dxa"/>
          </w:tcPr>
          <w:p w14:paraId="203494BB" w14:textId="26EF8594" w:rsidR="00FB40C0" w:rsidRDefault="00FB40C0" w:rsidP="00FB40C0">
            <w:r w:rsidRPr="00F739C8">
              <w:t>-5.77405</w:t>
            </w:r>
          </w:p>
        </w:tc>
        <w:tc>
          <w:tcPr>
            <w:tcW w:w="1127" w:type="dxa"/>
          </w:tcPr>
          <w:p w14:paraId="1C3A9803" w14:textId="4DE44E7D" w:rsidR="00FB40C0" w:rsidRDefault="00FB40C0" w:rsidP="00FB40C0">
            <w:r w:rsidRPr="00F739C8">
              <w:t>0.356</w:t>
            </w:r>
          </w:p>
        </w:tc>
        <w:tc>
          <w:tcPr>
            <w:tcW w:w="1127" w:type="dxa"/>
          </w:tcPr>
          <w:p w14:paraId="0EE668E9" w14:textId="4AA3F570" w:rsidR="00FB40C0" w:rsidRDefault="00FB40C0" w:rsidP="00FB40C0">
            <w:r w:rsidRPr="00F739C8">
              <w:t>-6.88835</w:t>
            </w:r>
          </w:p>
        </w:tc>
        <w:tc>
          <w:tcPr>
            <w:tcW w:w="1127" w:type="dxa"/>
          </w:tcPr>
          <w:p w14:paraId="38536080" w14:textId="0F0BB656" w:rsidR="00FB40C0" w:rsidRDefault="00FB40C0" w:rsidP="00FB40C0">
            <w:r w:rsidRPr="00F739C8">
              <w:t>0.1146</w:t>
            </w:r>
          </w:p>
        </w:tc>
        <w:tc>
          <w:tcPr>
            <w:tcW w:w="1127" w:type="dxa"/>
          </w:tcPr>
          <w:p w14:paraId="71A9EEA1" w14:textId="4F5EC341" w:rsidR="00FB40C0" w:rsidRDefault="00FB40C0" w:rsidP="00FB40C0">
            <w:r w:rsidRPr="00F739C8">
              <w:t>-6.82816</w:t>
            </w:r>
          </w:p>
        </w:tc>
        <w:tc>
          <w:tcPr>
            <w:tcW w:w="1127" w:type="dxa"/>
          </w:tcPr>
          <w:p w14:paraId="1F34986B" w14:textId="01756F6E" w:rsidR="00FB40C0" w:rsidRDefault="00FB40C0" w:rsidP="00FB40C0">
            <w:r w:rsidRPr="00F739C8">
              <w:t>-0.0125</w:t>
            </w:r>
          </w:p>
        </w:tc>
      </w:tr>
      <w:tr w:rsidR="00FB40C0" w14:paraId="5CC074AE" w14:textId="77777777" w:rsidTr="00FB40C0">
        <w:tc>
          <w:tcPr>
            <w:tcW w:w="1127" w:type="dxa"/>
          </w:tcPr>
          <w:p w14:paraId="74C7CE12" w14:textId="11408822" w:rsidR="00FB40C0" w:rsidRDefault="00FB40C0" w:rsidP="00FB40C0">
            <w:r w:rsidRPr="00F739C8">
              <w:t>-5.32698</w:t>
            </w:r>
          </w:p>
        </w:tc>
        <w:tc>
          <w:tcPr>
            <w:tcW w:w="1127" w:type="dxa"/>
          </w:tcPr>
          <w:p w14:paraId="30397D81" w14:textId="73B34A87" w:rsidR="00FB40C0" w:rsidRDefault="00FB40C0" w:rsidP="00FB40C0">
            <w:r w:rsidRPr="00F739C8">
              <w:t>0.6738</w:t>
            </w:r>
          </w:p>
        </w:tc>
        <w:tc>
          <w:tcPr>
            <w:tcW w:w="1127" w:type="dxa"/>
          </w:tcPr>
          <w:p w14:paraId="2890862C" w14:textId="403F2201" w:rsidR="00FB40C0" w:rsidRDefault="00FB40C0" w:rsidP="00FB40C0">
            <w:r w:rsidRPr="00F739C8">
              <w:t>-5.77314</w:t>
            </w:r>
          </w:p>
        </w:tc>
        <w:tc>
          <w:tcPr>
            <w:tcW w:w="1127" w:type="dxa"/>
          </w:tcPr>
          <w:p w14:paraId="4B780453" w14:textId="51085375" w:rsidR="00FB40C0" w:rsidRDefault="00FB40C0" w:rsidP="00FB40C0">
            <w:r w:rsidRPr="00F739C8">
              <w:t>0.356</w:t>
            </w:r>
          </w:p>
        </w:tc>
        <w:tc>
          <w:tcPr>
            <w:tcW w:w="1127" w:type="dxa"/>
          </w:tcPr>
          <w:p w14:paraId="564AC2C9" w14:textId="47769A34" w:rsidR="00FB40C0" w:rsidRDefault="00FB40C0" w:rsidP="00FB40C0">
            <w:r w:rsidRPr="00F739C8">
              <w:t>-6.90632</w:t>
            </w:r>
          </w:p>
        </w:tc>
        <w:tc>
          <w:tcPr>
            <w:tcW w:w="1127" w:type="dxa"/>
          </w:tcPr>
          <w:p w14:paraId="0D1F82AC" w14:textId="2C06898B" w:rsidR="00FB40C0" w:rsidRDefault="00FB40C0" w:rsidP="00FB40C0">
            <w:r w:rsidRPr="00F739C8">
              <w:t>0.1151</w:t>
            </w:r>
          </w:p>
        </w:tc>
        <w:tc>
          <w:tcPr>
            <w:tcW w:w="1127" w:type="dxa"/>
          </w:tcPr>
          <w:p w14:paraId="0CE4B84F" w14:textId="11D76C5F" w:rsidR="00FB40C0" w:rsidRDefault="00FB40C0" w:rsidP="00FB40C0">
            <w:r w:rsidRPr="00F739C8">
              <w:t>-6.82561</w:t>
            </w:r>
          </w:p>
        </w:tc>
        <w:tc>
          <w:tcPr>
            <w:tcW w:w="1127" w:type="dxa"/>
          </w:tcPr>
          <w:p w14:paraId="3D7F6E8A" w14:textId="106527F2" w:rsidR="00FB40C0" w:rsidRDefault="00FB40C0" w:rsidP="00FB40C0">
            <w:r w:rsidRPr="00F739C8">
              <w:t>-0.0119</w:t>
            </w:r>
          </w:p>
        </w:tc>
      </w:tr>
      <w:tr w:rsidR="00FB40C0" w14:paraId="40847BAD" w14:textId="77777777" w:rsidTr="00FB40C0">
        <w:tc>
          <w:tcPr>
            <w:tcW w:w="1127" w:type="dxa"/>
          </w:tcPr>
          <w:p w14:paraId="5E491B2A" w14:textId="13BA2192" w:rsidR="00FB40C0" w:rsidRDefault="00FB40C0" w:rsidP="00FB40C0">
            <w:r w:rsidRPr="00F739C8">
              <w:t>-5.32929</w:t>
            </w:r>
          </w:p>
        </w:tc>
        <w:tc>
          <w:tcPr>
            <w:tcW w:w="1127" w:type="dxa"/>
          </w:tcPr>
          <w:p w14:paraId="35A3FFF0" w14:textId="66A6896C" w:rsidR="00FB40C0" w:rsidRDefault="00FB40C0" w:rsidP="00FB40C0">
            <w:r w:rsidRPr="00F739C8">
              <w:t>0.6743</w:t>
            </w:r>
          </w:p>
        </w:tc>
        <w:tc>
          <w:tcPr>
            <w:tcW w:w="1127" w:type="dxa"/>
          </w:tcPr>
          <w:p w14:paraId="6F9E6051" w14:textId="1DF2D498" w:rsidR="00FB40C0" w:rsidRDefault="00FB40C0" w:rsidP="00FB40C0">
            <w:r w:rsidRPr="00F739C8">
              <w:t>-5.77379</w:t>
            </w:r>
          </w:p>
        </w:tc>
        <w:tc>
          <w:tcPr>
            <w:tcW w:w="1127" w:type="dxa"/>
          </w:tcPr>
          <w:p w14:paraId="29E2043B" w14:textId="07D29554" w:rsidR="00FB40C0" w:rsidRDefault="00FB40C0" w:rsidP="00FB40C0">
            <w:r w:rsidRPr="00F739C8">
              <w:t>0.357</w:t>
            </w:r>
          </w:p>
        </w:tc>
        <w:tc>
          <w:tcPr>
            <w:tcW w:w="1127" w:type="dxa"/>
          </w:tcPr>
          <w:p w14:paraId="5EC90833" w14:textId="34B75D48" w:rsidR="00FB40C0" w:rsidRDefault="00FB40C0" w:rsidP="00FB40C0">
            <w:r w:rsidRPr="00F739C8">
              <w:t>-6.86397</w:t>
            </w:r>
          </w:p>
        </w:tc>
        <w:tc>
          <w:tcPr>
            <w:tcW w:w="1127" w:type="dxa"/>
          </w:tcPr>
          <w:p w14:paraId="614C7247" w14:textId="79825B9C" w:rsidR="00FB40C0" w:rsidRDefault="00FB40C0" w:rsidP="00FB40C0">
            <w:r w:rsidRPr="00F739C8">
              <w:t>0.1156</w:t>
            </w:r>
          </w:p>
        </w:tc>
        <w:tc>
          <w:tcPr>
            <w:tcW w:w="1127" w:type="dxa"/>
          </w:tcPr>
          <w:p w14:paraId="4CC90142" w14:textId="19016251" w:rsidR="00FB40C0" w:rsidRDefault="00FB40C0" w:rsidP="00FB40C0">
            <w:r w:rsidRPr="00F739C8">
              <w:t>-6.82331</w:t>
            </w:r>
          </w:p>
        </w:tc>
        <w:tc>
          <w:tcPr>
            <w:tcW w:w="1127" w:type="dxa"/>
          </w:tcPr>
          <w:p w14:paraId="5642174B" w14:textId="65256D9A" w:rsidR="00FB40C0" w:rsidRDefault="00FB40C0" w:rsidP="00FB40C0">
            <w:r w:rsidRPr="00F739C8">
              <w:t>-0.0115</w:t>
            </w:r>
          </w:p>
        </w:tc>
      </w:tr>
      <w:tr w:rsidR="00FB40C0" w14:paraId="1DDF5646" w14:textId="77777777" w:rsidTr="00FB40C0">
        <w:tc>
          <w:tcPr>
            <w:tcW w:w="1127" w:type="dxa"/>
          </w:tcPr>
          <w:p w14:paraId="3589771C" w14:textId="67EAA547" w:rsidR="00FB40C0" w:rsidRDefault="00FB40C0" w:rsidP="00FB40C0">
            <w:r w:rsidRPr="00F739C8">
              <w:t>-5.32606</w:t>
            </w:r>
          </w:p>
        </w:tc>
        <w:tc>
          <w:tcPr>
            <w:tcW w:w="1127" w:type="dxa"/>
          </w:tcPr>
          <w:p w14:paraId="75AB5026" w14:textId="2FD38A0F" w:rsidR="00FB40C0" w:rsidRDefault="00FB40C0" w:rsidP="00FB40C0">
            <w:r w:rsidRPr="00F739C8">
              <w:t>0.6748</w:t>
            </w:r>
          </w:p>
        </w:tc>
        <w:tc>
          <w:tcPr>
            <w:tcW w:w="1127" w:type="dxa"/>
          </w:tcPr>
          <w:p w14:paraId="482EBFFC" w14:textId="61641F30" w:rsidR="00FB40C0" w:rsidRDefault="00FB40C0" w:rsidP="00FB40C0">
            <w:r w:rsidRPr="00F739C8">
              <w:t>-5.77431</w:t>
            </w:r>
          </w:p>
        </w:tc>
        <w:tc>
          <w:tcPr>
            <w:tcW w:w="1127" w:type="dxa"/>
          </w:tcPr>
          <w:p w14:paraId="4487FBE4" w14:textId="590D680D" w:rsidR="00FB40C0" w:rsidRDefault="00FB40C0" w:rsidP="00FB40C0">
            <w:r w:rsidRPr="00F739C8">
              <w:t>0.357</w:t>
            </w:r>
          </w:p>
        </w:tc>
        <w:tc>
          <w:tcPr>
            <w:tcW w:w="1127" w:type="dxa"/>
          </w:tcPr>
          <w:p w14:paraId="2FD72F66" w14:textId="725D9EF9" w:rsidR="00FB40C0" w:rsidRDefault="00FB40C0" w:rsidP="00FB40C0">
            <w:r w:rsidRPr="00F739C8">
              <w:t>-6.89642</w:t>
            </w:r>
          </w:p>
        </w:tc>
        <w:tc>
          <w:tcPr>
            <w:tcW w:w="1127" w:type="dxa"/>
          </w:tcPr>
          <w:p w14:paraId="6D422029" w14:textId="0CA8B803" w:rsidR="00FB40C0" w:rsidRDefault="00FB40C0" w:rsidP="00FB40C0">
            <w:r w:rsidRPr="00F739C8">
              <w:t>0.1161</w:t>
            </w:r>
          </w:p>
        </w:tc>
        <w:tc>
          <w:tcPr>
            <w:tcW w:w="1127" w:type="dxa"/>
          </w:tcPr>
          <w:p w14:paraId="1CD8C95F" w14:textId="3FA800D0" w:rsidR="00FB40C0" w:rsidRDefault="00FB40C0" w:rsidP="00FB40C0">
            <w:r w:rsidRPr="00F739C8">
              <w:t>-6.81897</w:t>
            </w:r>
          </w:p>
        </w:tc>
        <w:tc>
          <w:tcPr>
            <w:tcW w:w="1127" w:type="dxa"/>
          </w:tcPr>
          <w:p w14:paraId="43B1FA62" w14:textId="2B340E78" w:rsidR="00FB40C0" w:rsidRDefault="00FB40C0" w:rsidP="00FB40C0">
            <w:r w:rsidRPr="00F739C8">
              <w:t>-0.011</w:t>
            </w:r>
          </w:p>
        </w:tc>
      </w:tr>
      <w:tr w:rsidR="00FB40C0" w14:paraId="63D8D5EB" w14:textId="77777777" w:rsidTr="00FB40C0">
        <w:tc>
          <w:tcPr>
            <w:tcW w:w="1127" w:type="dxa"/>
          </w:tcPr>
          <w:p w14:paraId="1BFD78A6" w14:textId="071BE272" w:rsidR="00FB40C0" w:rsidRDefault="00FB40C0" w:rsidP="00FB40C0">
            <w:r w:rsidRPr="00F739C8">
              <w:t>-5.32689</w:t>
            </w:r>
          </w:p>
        </w:tc>
        <w:tc>
          <w:tcPr>
            <w:tcW w:w="1127" w:type="dxa"/>
          </w:tcPr>
          <w:p w14:paraId="660A3B24" w14:textId="53CAE284" w:rsidR="00FB40C0" w:rsidRDefault="00FB40C0" w:rsidP="00FB40C0">
            <w:r w:rsidRPr="00F739C8">
              <w:t>0.6754</w:t>
            </w:r>
          </w:p>
        </w:tc>
        <w:tc>
          <w:tcPr>
            <w:tcW w:w="1127" w:type="dxa"/>
          </w:tcPr>
          <w:p w14:paraId="318BAED1" w14:textId="2960B726" w:rsidR="00FB40C0" w:rsidRDefault="00FB40C0" w:rsidP="00FB40C0">
            <w:r w:rsidRPr="00F739C8">
              <w:t>-5.77276</w:t>
            </w:r>
          </w:p>
        </w:tc>
        <w:tc>
          <w:tcPr>
            <w:tcW w:w="1127" w:type="dxa"/>
          </w:tcPr>
          <w:p w14:paraId="56BE607D" w14:textId="7E5EF46F" w:rsidR="00FB40C0" w:rsidRDefault="00FB40C0" w:rsidP="00FB40C0">
            <w:r w:rsidRPr="00F739C8">
              <w:t>0.358</w:t>
            </w:r>
          </w:p>
        </w:tc>
        <w:tc>
          <w:tcPr>
            <w:tcW w:w="1127" w:type="dxa"/>
          </w:tcPr>
          <w:p w14:paraId="60889012" w14:textId="1BD4390B" w:rsidR="00FB40C0" w:rsidRDefault="00FB40C0" w:rsidP="00FB40C0">
            <w:r w:rsidRPr="00F739C8">
              <w:t>-6.84788</w:t>
            </w:r>
          </w:p>
        </w:tc>
        <w:tc>
          <w:tcPr>
            <w:tcW w:w="1127" w:type="dxa"/>
          </w:tcPr>
          <w:p w14:paraId="720BFB9F" w14:textId="379D1212" w:rsidR="00FB40C0" w:rsidRDefault="00FB40C0" w:rsidP="00FB40C0">
            <w:r w:rsidRPr="00F739C8">
              <w:t>0.1166</w:t>
            </w:r>
          </w:p>
        </w:tc>
        <w:tc>
          <w:tcPr>
            <w:tcW w:w="1127" w:type="dxa"/>
          </w:tcPr>
          <w:p w14:paraId="50C0F0FB" w14:textId="1FCB036C" w:rsidR="00FB40C0" w:rsidRDefault="00FB40C0" w:rsidP="00FB40C0">
            <w:r w:rsidRPr="00F739C8">
              <w:t>-6.8217</w:t>
            </w:r>
          </w:p>
        </w:tc>
        <w:tc>
          <w:tcPr>
            <w:tcW w:w="1127" w:type="dxa"/>
          </w:tcPr>
          <w:p w14:paraId="14E9AE85" w14:textId="4A4F19A1" w:rsidR="00FB40C0" w:rsidRDefault="00FB40C0" w:rsidP="00FB40C0">
            <w:r w:rsidRPr="00F739C8">
              <w:t>-0.0105</w:t>
            </w:r>
          </w:p>
        </w:tc>
      </w:tr>
      <w:tr w:rsidR="00FB40C0" w14:paraId="7FA522C7" w14:textId="77777777" w:rsidTr="00FB40C0">
        <w:tc>
          <w:tcPr>
            <w:tcW w:w="1127" w:type="dxa"/>
          </w:tcPr>
          <w:p w14:paraId="10937BA8" w14:textId="579715B2" w:rsidR="00FB40C0" w:rsidRDefault="00FB40C0" w:rsidP="00FB40C0">
            <w:r w:rsidRPr="00F739C8">
              <w:t>-5.32772</w:t>
            </w:r>
          </w:p>
        </w:tc>
        <w:tc>
          <w:tcPr>
            <w:tcW w:w="1127" w:type="dxa"/>
          </w:tcPr>
          <w:p w14:paraId="04FB82FF" w14:textId="5A283032" w:rsidR="00FB40C0" w:rsidRDefault="00FB40C0" w:rsidP="00FB40C0">
            <w:r w:rsidRPr="00F739C8">
              <w:t>0.676</w:t>
            </w:r>
          </w:p>
        </w:tc>
        <w:tc>
          <w:tcPr>
            <w:tcW w:w="1127" w:type="dxa"/>
          </w:tcPr>
          <w:p w14:paraId="3FDD357F" w14:textId="52CDC288" w:rsidR="00FB40C0" w:rsidRDefault="00FB40C0" w:rsidP="00FB40C0">
            <w:r w:rsidRPr="00F739C8">
              <w:t>-5.76993</w:t>
            </w:r>
          </w:p>
        </w:tc>
        <w:tc>
          <w:tcPr>
            <w:tcW w:w="1127" w:type="dxa"/>
          </w:tcPr>
          <w:p w14:paraId="245A2035" w14:textId="3AACC97A" w:rsidR="00FB40C0" w:rsidRDefault="00FB40C0" w:rsidP="00FB40C0">
            <w:r w:rsidRPr="00F739C8">
              <w:t>0.358</w:t>
            </w:r>
          </w:p>
        </w:tc>
        <w:tc>
          <w:tcPr>
            <w:tcW w:w="1127" w:type="dxa"/>
          </w:tcPr>
          <w:p w14:paraId="30924747" w14:textId="11BA20A5" w:rsidR="00FB40C0" w:rsidRDefault="00FB40C0" w:rsidP="00FB40C0">
            <w:r w:rsidRPr="00F739C8">
              <w:t>-6.89724</w:t>
            </w:r>
          </w:p>
        </w:tc>
        <w:tc>
          <w:tcPr>
            <w:tcW w:w="1127" w:type="dxa"/>
          </w:tcPr>
          <w:p w14:paraId="76C54735" w14:textId="2C830CD2" w:rsidR="00FB40C0" w:rsidRDefault="00FB40C0" w:rsidP="00FB40C0">
            <w:r w:rsidRPr="00F739C8">
              <w:t>0.1171</w:t>
            </w:r>
          </w:p>
        </w:tc>
        <w:tc>
          <w:tcPr>
            <w:tcW w:w="1127" w:type="dxa"/>
          </w:tcPr>
          <w:p w14:paraId="0949A2FC" w14:textId="3A8F9494" w:rsidR="00FB40C0" w:rsidRDefault="00FB40C0" w:rsidP="00FB40C0">
            <w:r w:rsidRPr="00F739C8">
              <w:t>-6.82079</w:t>
            </w:r>
          </w:p>
        </w:tc>
        <w:tc>
          <w:tcPr>
            <w:tcW w:w="1127" w:type="dxa"/>
          </w:tcPr>
          <w:p w14:paraId="68FE5238" w14:textId="3143C5C3" w:rsidR="00FB40C0" w:rsidRDefault="00FB40C0" w:rsidP="00FB40C0">
            <w:r w:rsidRPr="00F739C8">
              <w:t>-0.0099</w:t>
            </w:r>
          </w:p>
        </w:tc>
      </w:tr>
      <w:tr w:rsidR="00FB40C0" w14:paraId="72C53578" w14:textId="77777777" w:rsidTr="00FB40C0">
        <w:tc>
          <w:tcPr>
            <w:tcW w:w="1127" w:type="dxa"/>
          </w:tcPr>
          <w:p w14:paraId="7D3436D5" w14:textId="10069512" w:rsidR="00FB40C0" w:rsidRDefault="00FB40C0" w:rsidP="00FB40C0">
            <w:r w:rsidRPr="00F739C8">
              <w:t>-5.3267</w:t>
            </w:r>
          </w:p>
        </w:tc>
        <w:tc>
          <w:tcPr>
            <w:tcW w:w="1127" w:type="dxa"/>
          </w:tcPr>
          <w:p w14:paraId="57288409" w14:textId="67919519" w:rsidR="00FB40C0" w:rsidRDefault="00FB40C0" w:rsidP="00FB40C0">
            <w:r w:rsidRPr="00F739C8">
              <w:t>0.6762</w:t>
            </w:r>
          </w:p>
        </w:tc>
        <w:tc>
          <w:tcPr>
            <w:tcW w:w="1127" w:type="dxa"/>
          </w:tcPr>
          <w:p w14:paraId="485E3472" w14:textId="5711DDD0" w:rsidR="00FB40C0" w:rsidRDefault="00FB40C0" w:rsidP="00FB40C0">
            <w:r w:rsidRPr="00F739C8">
              <w:t>-5.7675</w:t>
            </w:r>
          </w:p>
        </w:tc>
        <w:tc>
          <w:tcPr>
            <w:tcW w:w="1127" w:type="dxa"/>
          </w:tcPr>
          <w:p w14:paraId="610ED7D2" w14:textId="63774675" w:rsidR="00FB40C0" w:rsidRDefault="00FB40C0" w:rsidP="00FB40C0">
            <w:r w:rsidRPr="00F739C8">
              <w:t>0.359</w:t>
            </w:r>
          </w:p>
        </w:tc>
        <w:tc>
          <w:tcPr>
            <w:tcW w:w="1127" w:type="dxa"/>
          </w:tcPr>
          <w:p w14:paraId="117A8E66" w14:textId="71D6E4CC" w:rsidR="00FB40C0" w:rsidRDefault="00FB40C0" w:rsidP="00FB40C0">
            <w:r w:rsidRPr="00F739C8">
              <w:t>-6.87754</w:t>
            </w:r>
          </w:p>
        </w:tc>
        <w:tc>
          <w:tcPr>
            <w:tcW w:w="1127" w:type="dxa"/>
          </w:tcPr>
          <w:p w14:paraId="25B5A33E" w14:textId="5C144E55" w:rsidR="00FB40C0" w:rsidRDefault="00FB40C0" w:rsidP="00FB40C0">
            <w:r w:rsidRPr="00F739C8">
              <w:t>0.1176</w:t>
            </w:r>
          </w:p>
        </w:tc>
        <w:tc>
          <w:tcPr>
            <w:tcW w:w="1127" w:type="dxa"/>
          </w:tcPr>
          <w:p w14:paraId="4444403D" w14:textId="120E0632" w:rsidR="00FB40C0" w:rsidRDefault="00FB40C0" w:rsidP="00FB40C0">
            <w:r w:rsidRPr="00F739C8">
              <w:t>-6.82102</w:t>
            </w:r>
          </w:p>
        </w:tc>
        <w:tc>
          <w:tcPr>
            <w:tcW w:w="1127" w:type="dxa"/>
          </w:tcPr>
          <w:p w14:paraId="09613F47" w14:textId="3F10748C" w:rsidR="00FB40C0" w:rsidRDefault="00FB40C0" w:rsidP="00FB40C0">
            <w:r w:rsidRPr="00F739C8">
              <w:t>-0.0094</w:t>
            </w:r>
          </w:p>
        </w:tc>
      </w:tr>
      <w:tr w:rsidR="00FB40C0" w14:paraId="075A7417" w14:textId="77777777" w:rsidTr="00FB40C0">
        <w:tc>
          <w:tcPr>
            <w:tcW w:w="1127" w:type="dxa"/>
          </w:tcPr>
          <w:p w14:paraId="12A14305" w14:textId="7553E42A" w:rsidR="00FB40C0" w:rsidRDefault="00FB40C0" w:rsidP="00FB40C0">
            <w:r w:rsidRPr="00F739C8">
              <w:t>-5.32855</w:t>
            </w:r>
          </w:p>
        </w:tc>
        <w:tc>
          <w:tcPr>
            <w:tcW w:w="1127" w:type="dxa"/>
          </w:tcPr>
          <w:p w14:paraId="4F94C532" w14:textId="2E652023" w:rsidR="00FB40C0" w:rsidRDefault="00FB40C0" w:rsidP="00FB40C0">
            <w:r w:rsidRPr="00F739C8">
              <w:t>0.677</w:t>
            </w:r>
          </w:p>
        </w:tc>
        <w:tc>
          <w:tcPr>
            <w:tcW w:w="1127" w:type="dxa"/>
          </w:tcPr>
          <w:p w14:paraId="195DF9B7" w14:textId="788EA25F" w:rsidR="00FB40C0" w:rsidRDefault="00FB40C0" w:rsidP="00FB40C0">
            <w:r w:rsidRPr="00F739C8">
              <w:t>-5.76865</w:t>
            </w:r>
          </w:p>
        </w:tc>
        <w:tc>
          <w:tcPr>
            <w:tcW w:w="1127" w:type="dxa"/>
          </w:tcPr>
          <w:p w14:paraId="4541A032" w14:textId="12F8178B" w:rsidR="00FB40C0" w:rsidRDefault="00FB40C0" w:rsidP="00FB40C0">
            <w:r w:rsidRPr="00F739C8">
              <w:t>0.359</w:t>
            </w:r>
          </w:p>
        </w:tc>
        <w:tc>
          <w:tcPr>
            <w:tcW w:w="1127" w:type="dxa"/>
          </w:tcPr>
          <w:p w14:paraId="01AB7948" w14:textId="52ABDAE1" w:rsidR="00FB40C0" w:rsidRDefault="00FB40C0" w:rsidP="00FB40C0">
            <w:r w:rsidRPr="00F739C8">
              <w:t>-6.93327</w:t>
            </w:r>
          </w:p>
        </w:tc>
        <w:tc>
          <w:tcPr>
            <w:tcW w:w="1127" w:type="dxa"/>
          </w:tcPr>
          <w:p w14:paraId="2A586DD7" w14:textId="25F8CA19" w:rsidR="00FB40C0" w:rsidRDefault="00FB40C0" w:rsidP="00FB40C0">
            <w:r w:rsidRPr="00F739C8">
              <w:t>0.1181</w:t>
            </w:r>
          </w:p>
        </w:tc>
        <w:tc>
          <w:tcPr>
            <w:tcW w:w="1127" w:type="dxa"/>
          </w:tcPr>
          <w:p w14:paraId="1D7A8ACE" w14:textId="546DEB2F" w:rsidR="00FB40C0" w:rsidRDefault="00FB40C0" w:rsidP="00FB40C0">
            <w:r w:rsidRPr="00F739C8">
              <w:t>-6.81942</w:t>
            </w:r>
          </w:p>
        </w:tc>
        <w:tc>
          <w:tcPr>
            <w:tcW w:w="1127" w:type="dxa"/>
          </w:tcPr>
          <w:p w14:paraId="012BC613" w14:textId="17E45C91" w:rsidR="00FB40C0" w:rsidRDefault="00FB40C0" w:rsidP="00FB40C0">
            <w:r w:rsidRPr="00F739C8">
              <w:t>-0.0089</w:t>
            </w:r>
          </w:p>
        </w:tc>
      </w:tr>
      <w:tr w:rsidR="00FB40C0" w14:paraId="35403353" w14:textId="77777777" w:rsidTr="00FB40C0">
        <w:tc>
          <w:tcPr>
            <w:tcW w:w="1127" w:type="dxa"/>
          </w:tcPr>
          <w:p w14:paraId="342437C7" w14:textId="2EBFEF22" w:rsidR="00FB40C0" w:rsidRDefault="00FB40C0" w:rsidP="00FB40C0">
            <w:r w:rsidRPr="00F739C8">
              <w:t>-5.32994</w:t>
            </w:r>
          </w:p>
        </w:tc>
        <w:tc>
          <w:tcPr>
            <w:tcW w:w="1127" w:type="dxa"/>
          </w:tcPr>
          <w:p w14:paraId="6C7C8CB8" w14:textId="1445B7A2" w:rsidR="00FB40C0" w:rsidRDefault="00FB40C0" w:rsidP="00FB40C0">
            <w:r w:rsidRPr="00F739C8">
              <w:t>0.6773</w:t>
            </w:r>
          </w:p>
        </w:tc>
        <w:tc>
          <w:tcPr>
            <w:tcW w:w="1127" w:type="dxa"/>
          </w:tcPr>
          <w:p w14:paraId="012F529D" w14:textId="51A271E1" w:rsidR="00FB40C0" w:rsidRDefault="00FB40C0" w:rsidP="00FB40C0">
            <w:r w:rsidRPr="00F739C8">
              <w:t>-5.76281</w:t>
            </w:r>
          </w:p>
        </w:tc>
        <w:tc>
          <w:tcPr>
            <w:tcW w:w="1127" w:type="dxa"/>
          </w:tcPr>
          <w:p w14:paraId="0F811227" w14:textId="5FF7AF23" w:rsidR="00FB40C0" w:rsidRDefault="00FB40C0" w:rsidP="00FB40C0">
            <w:r w:rsidRPr="00F739C8">
              <w:t>0.36</w:t>
            </w:r>
          </w:p>
        </w:tc>
        <w:tc>
          <w:tcPr>
            <w:tcW w:w="1127" w:type="dxa"/>
          </w:tcPr>
          <w:p w14:paraId="65A20FB9" w14:textId="3C06A8DB" w:rsidR="00FB40C0" w:rsidRDefault="00FB40C0" w:rsidP="00FB40C0">
            <w:r w:rsidRPr="00F739C8">
              <w:t>-6.88595</w:t>
            </w:r>
          </w:p>
        </w:tc>
        <w:tc>
          <w:tcPr>
            <w:tcW w:w="1127" w:type="dxa"/>
          </w:tcPr>
          <w:p w14:paraId="15422256" w14:textId="6688BCE9" w:rsidR="00FB40C0" w:rsidRDefault="00FB40C0" w:rsidP="00FB40C0">
            <w:r w:rsidRPr="00F739C8">
              <w:t>0.1186</w:t>
            </w:r>
          </w:p>
        </w:tc>
        <w:tc>
          <w:tcPr>
            <w:tcW w:w="1127" w:type="dxa"/>
          </w:tcPr>
          <w:p w14:paraId="252BEB40" w14:textId="26C4314E" w:rsidR="00FB40C0" w:rsidRDefault="00FB40C0" w:rsidP="00FB40C0">
            <w:r w:rsidRPr="00F739C8">
              <w:t>-6.81693</w:t>
            </w:r>
          </w:p>
        </w:tc>
        <w:tc>
          <w:tcPr>
            <w:tcW w:w="1127" w:type="dxa"/>
          </w:tcPr>
          <w:p w14:paraId="20ECBDF5" w14:textId="4FA43E13" w:rsidR="00FB40C0" w:rsidRDefault="00FB40C0" w:rsidP="00FB40C0">
            <w:r w:rsidRPr="00F739C8">
              <w:t>-0.0084</w:t>
            </w:r>
          </w:p>
        </w:tc>
      </w:tr>
      <w:tr w:rsidR="00FB40C0" w14:paraId="55F81900" w14:textId="77777777" w:rsidTr="00FB40C0">
        <w:tc>
          <w:tcPr>
            <w:tcW w:w="1127" w:type="dxa"/>
          </w:tcPr>
          <w:p w14:paraId="7AFDD063" w14:textId="6AEE3657" w:rsidR="00FB40C0" w:rsidRDefault="00FB40C0" w:rsidP="00FB40C0">
            <w:r w:rsidRPr="00F739C8">
              <w:t>-5.32643</w:t>
            </w:r>
          </w:p>
        </w:tc>
        <w:tc>
          <w:tcPr>
            <w:tcW w:w="1127" w:type="dxa"/>
          </w:tcPr>
          <w:p w14:paraId="763072FA" w14:textId="4FA7A6D5" w:rsidR="00FB40C0" w:rsidRDefault="00FB40C0" w:rsidP="00FB40C0">
            <w:r w:rsidRPr="00F739C8">
              <w:t>0.6778</w:t>
            </w:r>
          </w:p>
        </w:tc>
        <w:tc>
          <w:tcPr>
            <w:tcW w:w="1127" w:type="dxa"/>
          </w:tcPr>
          <w:p w14:paraId="3BB7DB54" w14:textId="6DB823B3" w:rsidR="00FB40C0" w:rsidRDefault="00FB40C0" w:rsidP="00FB40C0">
            <w:r w:rsidRPr="00F739C8">
              <w:t>-5.7661</w:t>
            </w:r>
          </w:p>
        </w:tc>
        <w:tc>
          <w:tcPr>
            <w:tcW w:w="1127" w:type="dxa"/>
          </w:tcPr>
          <w:p w14:paraId="1765FEC2" w14:textId="4C3E8090" w:rsidR="00FB40C0" w:rsidRDefault="00FB40C0" w:rsidP="00FB40C0">
            <w:r w:rsidRPr="00F739C8">
              <w:t>0.36</w:t>
            </w:r>
          </w:p>
        </w:tc>
        <w:tc>
          <w:tcPr>
            <w:tcW w:w="1127" w:type="dxa"/>
          </w:tcPr>
          <w:p w14:paraId="3EEB18C4" w14:textId="14D6FBF1" w:rsidR="00FB40C0" w:rsidRDefault="00FB40C0" w:rsidP="00FB40C0">
            <w:r w:rsidRPr="00F739C8">
              <w:t>-6.90995</w:t>
            </w:r>
          </w:p>
        </w:tc>
        <w:tc>
          <w:tcPr>
            <w:tcW w:w="1127" w:type="dxa"/>
          </w:tcPr>
          <w:p w14:paraId="5C21EB32" w14:textId="168C080C" w:rsidR="00FB40C0" w:rsidRDefault="00FB40C0" w:rsidP="00FB40C0">
            <w:r w:rsidRPr="00F739C8">
              <w:t>0.1191</w:t>
            </w:r>
          </w:p>
        </w:tc>
        <w:tc>
          <w:tcPr>
            <w:tcW w:w="1127" w:type="dxa"/>
          </w:tcPr>
          <w:p w14:paraId="1C48CEC2" w14:textId="151D7061" w:rsidR="00FB40C0" w:rsidRDefault="00FB40C0" w:rsidP="00FB40C0">
            <w:r w:rsidRPr="00F739C8">
              <w:t>-6.81377</w:t>
            </w:r>
          </w:p>
        </w:tc>
        <w:tc>
          <w:tcPr>
            <w:tcW w:w="1127" w:type="dxa"/>
          </w:tcPr>
          <w:p w14:paraId="3030AA0A" w14:textId="256CFFAC" w:rsidR="00FB40C0" w:rsidRDefault="00FB40C0" w:rsidP="00FB40C0">
            <w:r w:rsidRPr="00F739C8">
              <w:t>-0.0079</w:t>
            </w:r>
          </w:p>
        </w:tc>
      </w:tr>
      <w:tr w:rsidR="00FB40C0" w14:paraId="13341AF1" w14:textId="77777777" w:rsidTr="00FB40C0">
        <w:tc>
          <w:tcPr>
            <w:tcW w:w="1127" w:type="dxa"/>
          </w:tcPr>
          <w:p w14:paraId="29E3E6E6" w14:textId="6199396E" w:rsidR="00FB40C0" w:rsidRDefault="00FB40C0" w:rsidP="00FB40C0">
            <w:r w:rsidRPr="00F739C8">
              <w:t>-5.3267</w:t>
            </w:r>
          </w:p>
        </w:tc>
        <w:tc>
          <w:tcPr>
            <w:tcW w:w="1127" w:type="dxa"/>
          </w:tcPr>
          <w:p w14:paraId="271DCD7D" w14:textId="4E3D29E5" w:rsidR="00FB40C0" w:rsidRDefault="00FB40C0" w:rsidP="00FB40C0">
            <w:r w:rsidRPr="00F739C8">
              <w:t>0.6785</w:t>
            </w:r>
          </w:p>
        </w:tc>
        <w:tc>
          <w:tcPr>
            <w:tcW w:w="1127" w:type="dxa"/>
          </w:tcPr>
          <w:p w14:paraId="3D60F646" w14:textId="1B7D167A" w:rsidR="00FB40C0" w:rsidRDefault="00FB40C0" w:rsidP="00FB40C0">
            <w:r w:rsidRPr="00F739C8">
              <w:t>-5.76852</w:t>
            </w:r>
          </w:p>
        </w:tc>
        <w:tc>
          <w:tcPr>
            <w:tcW w:w="1127" w:type="dxa"/>
          </w:tcPr>
          <w:p w14:paraId="4BD4A84E" w14:textId="28D40975" w:rsidR="00FB40C0" w:rsidRDefault="00FB40C0" w:rsidP="00FB40C0">
            <w:r w:rsidRPr="00F739C8">
              <w:t>0.361</w:t>
            </w:r>
          </w:p>
        </w:tc>
        <w:tc>
          <w:tcPr>
            <w:tcW w:w="1127" w:type="dxa"/>
          </w:tcPr>
          <w:p w14:paraId="3849A01D" w14:textId="697B9DC0" w:rsidR="00FB40C0" w:rsidRDefault="00FB40C0" w:rsidP="00FB40C0">
            <w:r w:rsidRPr="00F739C8">
              <w:t>-6.88542</w:t>
            </w:r>
          </w:p>
        </w:tc>
        <w:tc>
          <w:tcPr>
            <w:tcW w:w="1127" w:type="dxa"/>
          </w:tcPr>
          <w:p w14:paraId="7B9041F6" w14:textId="465FBD32" w:rsidR="00FB40C0" w:rsidRDefault="00FB40C0" w:rsidP="00FB40C0">
            <w:r w:rsidRPr="00F739C8">
              <w:t>0.1196</w:t>
            </w:r>
          </w:p>
        </w:tc>
        <w:tc>
          <w:tcPr>
            <w:tcW w:w="1127" w:type="dxa"/>
          </w:tcPr>
          <w:p w14:paraId="683F7ADE" w14:textId="61E9F6F6" w:rsidR="00FB40C0" w:rsidRDefault="00FB40C0" w:rsidP="00FB40C0">
            <w:r w:rsidRPr="00F739C8">
              <w:t>-6.81019</w:t>
            </w:r>
          </w:p>
        </w:tc>
        <w:tc>
          <w:tcPr>
            <w:tcW w:w="1127" w:type="dxa"/>
          </w:tcPr>
          <w:p w14:paraId="66598444" w14:textId="67B4265D" w:rsidR="00FB40C0" w:rsidRDefault="00FB40C0" w:rsidP="00FB40C0">
            <w:r w:rsidRPr="00F739C8">
              <w:t>-0.0074</w:t>
            </w:r>
          </w:p>
        </w:tc>
      </w:tr>
      <w:tr w:rsidR="00FB40C0" w14:paraId="4F44DEBA" w14:textId="77777777" w:rsidTr="00FB40C0">
        <w:tc>
          <w:tcPr>
            <w:tcW w:w="1127" w:type="dxa"/>
          </w:tcPr>
          <w:p w14:paraId="50FA5B27" w14:textId="0530A650" w:rsidR="00FB40C0" w:rsidRDefault="00FB40C0" w:rsidP="00FB40C0">
            <w:r w:rsidRPr="00F739C8">
              <w:t>-5.32836</w:t>
            </w:r>
          </w:p>
        </w:tc>
        <w:tc>
          <w:tcPr>
            <w:tcW w:w="1127" w:type="dxa"/>
          </w:tcPr>
          <w:p w14:paraId="2F87CB93" w14:textId="36690D73" w:rsidR="00FB40C0" w:rsidRDefault="00FB40C0" w:rsidP="00FB40C0">
            <w:r w:rsidRPr="00F739C8">
              <w:t>0.6788</w:t>
            </w:r>
          </w:p>
        </w:tc>
        <w:tc>
          <w:tcPr>
            <w:tcW w:w="1127" w:type="dxa"/>
          </w:tcPr>
          <w:p w14:paraId="0799892B" w14:textId="7735CC11" w:rsidR="00FB40C0" w:rsidRDefault="00FB40C0" w:rsidP="00FB40C0">
            <w:r w:rsidRPr="00F739C8">
              <w:t>-5.7661</w:t>
            </w:r>
          </w:p>
        </w:tc>
        <w:tc>
          <w:tcPr>
            <w:tcW w:w="1127" w:type="dxa"/>
          </w:tcPr>
          <w:p w14:paraId="282FE408" w14:textId="65E29977" w:rsidR="00FB40C0" w:rsidRDefault="00FB40C0" w:rsidP="00FB40C0">
            <w:r w:rsidRPr="00F739C8">
              <w:t>0.361</w:t>
            </w:r>
          </w:p>
        </w:tc>
        <w:tc>
          <w:tcPr>
            <w:tcW w:w="1127" w:type="dxa"/>
          </w:tcPr>
          <w:p w14:paraId="504BBD3B" w14:textId="41265CA5" w:rsidR="00FB40C0" w:rsidRDefault="00FB40C0" w:rsidP="00FB40C0">
            <w:r w:rsidRPr="00F739C8">
              <w:t>-6.92798</w:t>
            </w:r>
          </w:p>
        </w:tc>
        <w:tc>
          <w:tcPr>
            <w:tcW w:w="1127" w:type="dxa"/>
          </w:tcPr>
          <w:p w14:paraId="04A74E5D" w14:textId="77BD0DCA" w:rsidR="00FB40C0" w:rsidRDefault="00FB40C0" w:rsidP="00FB40C0">
            <w:r w:rsidRPr="00F739C8">
              <w:t>0.1201</w:t>
            </w:r>
          </w:p>
        </w:tc>
        <w:tc>
          <w:tcPr>
            <w:tcW w:w="1127" w:type="dxa"/>
          </w:tcPr>
          <w:p w14:paraId="2175F5AB" w14:textId="2AC6F525" w:rsidR="00FB40C0" w:rsidRDefault="00FB40C0" w:rsidP="00FB40C0">
            <w:r w:rsidRPr="00F739C8">
              <w:t>-6.80333</w:t>
            </w:r>
          </w:p>
        </w:tc>
        <w:tc>
          <w:tcPr>
            <w:tcW w:w="1127" w:type="dxa"/>
          </w:tcPr>
          <w:p w14:paraId="455E5738" w14:textId="2DB76289" w:rsidR="00FB40C0" w:rsidRDefault="00FB40C0" w:rsidP="00FB40C0">
            <w:r w:rsidRPr="00F739C8">
              <w:t>-0.0069</w:t>
            </w:r>
          </w:p>
        </w:tc>
      </w:tr>
      <w:tr w:rsidR="00FB40C0" w14:paraId="507E63CE" w14:textId="77777777" w:rsidTr="00FB40C0">
        <w:tc>
          <w:tcPr>
            <w:tcW w:w="1127" w:type="dxa"/>
          </w:tcPr>
          <w:p w14:paraId="2021682E" w14:textId="6F4BF04B" w:rsidR="00FB40C0" w:rsidRDefault="00FB40C0" w:rsidP="00FB40C0">
            <w:r w:rsidRPr="00F739C8">
              <w:t>-5.3267</w:t>
            </w:r>
          </w:p>
        </w:tc>
        <w:tc>
          <w:tcPr>
            <w:tcW w:w="1127" w:type="dxa"/>
          </w:tcPr>
          <w:p w14:paraId="3CA661B0" w14:textId="4F4E54DF" w:rsidR="00FB40C0" w:rsidRDefault="00FB40C0" w:rsidP="00FB40C0">
            <w:r w:rsidRPr="00F739C8">
              <w:t>0.6794</w:t>
            </w:r>
          </w:p>
        </w:tc>
        <w:tc>
          <w:tcPr>
            <w:tcW w:w="1127" w:type="dxa"/>
          </w:tcPr>
          <w:p w14:paraId="55FE6086" w14:textId="0B1AD0F2" w:rsidR="00FB40C0" w:rsidRDefault="00FB40C0" w:rsidP="00FB40C0">
            <w:r w:rsidRPr="00F739C8">
              <w:t>-5.7603</w:t>
            </w:r>
          </w:p>
        </w:tc>
        <w:tc>
          <w:tcPr>
            <w:tcW w:w="1127" w:type="dxa"/>
          </w:tcPr>
          <w:p w14:paraId="1AC9C861" w14:textId="1ECE96E7" w:rsidR="00FB40C0" w:rsidRDefault="00FB40C0" w:rsidP="00FB40C0">
            <w:r w:rsidRPr="00F739C8">
              <w:t>0.362</w:t>
            </w:r>
          </w:p>
        </w:tc>
        <w:tc>
          <w:tcPr>
            <w:tcW w:w="1127" w:type="dxa"/>
          </w:tcPr>
          <w:p w14:paraId="4A18E098" w14:textId="767FDE3A" w:rsidR="00FB40C0" w:rsidRDefault="00FB40C0" w:rsidP="00FB40C0">
            <w:r w:rsidRPr="00F739C8">
              <w:t>-6.87288</w:t>
            </w:r>
          </w:p>
        </w:tc>
        <w:tc>
          <w:tcPr>
            <w:tcW w:w="1127" w:type="dxa"/>
          </w:tcPr>
          <w:p w14:paraId="376CF944" w14:textId="227D4DC2" w:rsidR="00FB40C0" w:rsidRDefault="00FB40C0" w:rsidP="00FB40C0">
            <w:r w:rsidRPr="00F739C8">
              <w:t>0.1206</w:t>
            </w:r>
          </w:p>
        </w:tc>
        <w:tc>
          <w:tcPr>
            <w:tcW w:w="1127" w:type="dxa"/>
          </w:tcPr>
          <w:p w14:paraId="6AA37B92" w14:textId="3C1CDA87" w:rsidR="00FB40C0" w:rsidRDefault="00FB40C0" w:rsidP="00FB40C0">
            <w:r w:rsidRPr="00F739C8">
              <w:t>-6.80819</w:t>
            </w:r>
          </w:p>
        </w:tc>
        <w:tc>
          <w:tcPr>
            <w:tcW w:w="1127" w:type="dxa"/>
          </w:tcPr>
          <w:p w14:paraId="1CC87006" w14:textId="39F838B9" w:rsidR="00FB40C0" w:rsidRDefault="00FB40C0" w:rsidP="00FB40C0">
            <w:r w:rsidRPr="00F739C8">
              <w:t>-0.0065</w:t>
            </w:r>
          </w:p>
        </w:tc>
      </w:tr>
      <w:tr w:rsidR="00FB40C0" w14:paraId="2DAE1DE8" w14:textId="77777777" w:rsidTr="00FB40C0">
        <w:tc>
          <w:tcPr>
            <w:tcW w:w="1127" w:type="dxa"/>
          </w:tcPr>
          <w:p w14:paraId="1BC7B692" w14:textId="02A4D638" w:rsidR="00FB40C0" w:rsidRDefault="00FB40C0" w:rsidP="00FB40C0">
            <w:r w:rsidRPr="00F739C8">
              <w:t>-5.32716</w:t>
            </w:r>
          </w:p>
        </w:tc>
        <w:tc>
          <w:tcPr>
            <w:tcW w:w="1127" w:type="dxa"/>
          </w:tcPr>
          <w:p w14:paraId="57B3C59F" w14:textId="08BAE0FD" w:rsidR="00FB40C0" w:rsidRDefault="00FB40C0" w:rsidP="00FB40C0">
            <w:r w:rsidRPr="00F739C8">
              <w:t>0.6799</w:t>
            </w:r>
          </w:p>
        </w:tc>
        <w:tc>
          <w:tcPr>
            <w:tcW w:w="1127" w:type="dxa"/>
          </w:tcPr>
          <w:p w14:paraId="26B142A6" w14:textId="0455F7B3" w:rsidR="00FB40C0" w:rsidRDefault="00FB40C0" w:rsidP="00FB40C0">
            <w:r w:rsidRPr="00F739C8">
              <w:t>-5.7588</w:t>
            </w:r>
          </w:p>
        </w:tc>
        <w:tc>
          <w:tcPr>
            <w:tcW w:w="1127" w:type="dxa"/>
          </w:tcPr>
          <w:p w14:paraId="7956A4A1" w14:textId="710C3175" w:rsidR="00FB40C0" w:rsidRDefault="00FB40C0" w:rsidP="00FB40C0">
            <w:r w:rsidRPr="00F739C8">
              <w:t>0.362</w:t>
            </w:r>
          </w:p>
        </w:tc>
        <w:tc>
          <w:tcPr>
            <w:tcW w:w="1127" w:type="dxa"/>
          </w:tcPr>
          <w:p w14:paraId="0BF6BBE3" w14:textId="7BD24339" w:rsidR="00FB40C0" w:rsidRDefault="00FB40C0" w:rsidP="00FB40C0">
            <w:r w:rsidRPr="00F739C8">
              <w:t>-6.91192</w:t>
            </w:r>
          </w:p>
        </w:tc>
        <w:tc>
          <w:tcPr>
            <w:tcW w:w="1127" w:type="dxa"/>
          </w:tcPr>
          <w:p w14:paraId="1392AFA3" w14:textId="4C69E668" w:rsidR="00FB40C0" w:rsidRDefault="00FB40C0" w:rsidP="00FB40C0">
            <w:r w:rsidRPr="00F739C8">
              <w:t>0.1211</w:t>
            </w:r>
          </w:p>
        </w:tc>
        <w:tc>
          <w:tcPr>
            <w:tcW w:w="1127" w:type="dxa"/>
          </w:tcPr>
          <w:p w14:paraId="7D68AE38" w14:textId="15B8F1A2" w:rsidR="00FB40C0" w:rsidRDefault="00FB40C0" w:rsidP="00FB40C0">
            <w:r w:rsidRPr="00F739C8">
              <w:t>-6.80863</w:t>
            </w:r>
          </w:p>
        </w:tc>
        <w:tc>
          <w:tcPr>
            <w:tcW w:w="1127" w:type="dxa"/>
          </w:tcPr>
          <w:p w14:paraId="33F0886A" w14:textId="731AA31F" w:rsidR="00FB40C0" w:rsidRDefault="00FB40C0" w:rsidP="00FB40C0">
            <w:r w:rsidRPr="00F739C8">
              <w:t>-0.006</w:t>
            </w:r>
          </w:p>
        </w:tc>
      </w:tr>
      <w:tr w:rsidR="00FB40C0" w14:paraId="79773B3F" w14:textId="77777777" w:rsidTr="00FB40C0">
        <w:tc>
          <w:tcPr>
            <w:tcW w:w="1127" w:type="dxa"/>
          </w:tcPr>
          <w:p w14:paraId="0BBE0721" w14:textId="5FF0E335" w:rsidR="00FB40C0" w:rsidRDefault="00FB40C0" w:rsidP="00FB40C0">
            <w:r w:rsidRPr="00F739C8">
              <w:t>-5.33078</w:t>
            </w:r>
          </w:p>
        </w:tc>
        <w:tc>
          <w:tcPr>
            <w:tcW w:w="1127" w:type="dxa"/>
          </w:tcPr>
          <w:p w14:paraId="14243929" w14:textId="37494757" w:rsidR="00FB40C0" w:rsidRDefault="00FB40C0" w:rsidP="00FB40C0">
            <w:r w:rsidRPr="00F739C8">
              <w:t>0.6803</w:t>
            </w:r>
          </w:p>
        </w:tc>
        <w:tc>
          <w:tcPr>
            <w:tcW w:w="1127" w:type="dxa"/>
          </w:tcPr>
          <w:p w14:paraId="4CB187E6" w14:textId="11429B57" w:rsidR="00FB40C0" w:rsidRDefault="00FB40C0" w:rsidP="00FB40C0">
            <w:r w:rsidRPr="00F739C8">
              <w:t>-5.75992</w:t>
            </w:r>
          </w:p>
        </w:tc>
        <w:tc>
          <w:tcPr>
            <w:tcW w:w="1127" w:type="dxa"/>
          </w:tcPr>
          <w:p w14:paraId="51B770A0" w14:textId="434E1E10" w:rsidR="00FB40C0" w:rsidRDefault="00FB40C0" w:rsidP="00FB40C0">
            <w:r w:rsidRPr="00F739C8">
              <w:t>0.363</w:t>
            </w:r>
          </w:p>
        </w:tc>
        <w:tc>
          <w:tcPr>
            <w:tcW w:w="1127" w:type="dxa"/>
          </w:tcPr>
          <w:p w14:paraId="05687D73" w14:textId="26E43444" w:rsidR="00FB40C0" w:rsidRDefault="00FB40C0" w:rsidP="00FB40C0">
            <w:r w:rsidRPr="00F739C8">
              <w:t>-6.87911</w:t>
            </w:r>
          </w:p>
        </w:tc>
        <w:tc>
          <w:tcPr>
            <w:tcW w:w="1127" w:type="dxa"/>
          </w:tcPr>
          <w:p w14:paraId="14A157A8" w14:textId="1BB5D020" w:rsidR="00FB40C0" w:rsidRDefault="00FB40C0" w:rsidP="00FB40C0">
            <w:r w:rsidRPr="00F739C8">
              <w:t>0.1216</w:t>
            </w:r>
          </w:p>
        </w:tc>
        <w:tc>
          <w:tcPr>
            <w:tcW w:w="1127" w:type="dxa"/>
          </w:tcPr>
          <w:p w14:paraId="0CAC8853" w14:textId="28FE10AD" w:rsidR="00FB40C0" w:rsidRDefault="00FB40C0" w:rsidP="00FB40C0">
            <w:r w:rsidRPr="00F739C8">
              <w:t>-6.80908</w:t>
            </w:r>
          </w:p>
        </w:tc>
        <w:tc>
          <w:tcPr>
            <w:tcW w:w="1127" w:type="dxa"/>
          </w:tcPr>
          <w:p w14:paraId="51F685C8" w14:textId="35D28767" w:rsidR="00FB40C0" w:rsidRDefault="00FB40C0" w:rsidP="00FB40C0">
            <w:r w:rsidRPr="00F739C8">
              <w:t>-0.0054</w:t>
            </w:r>
          </w:p>
        </w:tc>
      </w:tr>
      <w:tr w:rsidR="00FB40C0" w14:paraId="57B001BF" w14:textId="77777777" w:rsidTr="00FB40C0">
        <w:tc>
          <w:tcPr>
            <w:tcW w:w="1127" w:type="dxa"/>
          </w:tcPr>
          <w:p w14:paraId="6E28C7CF" w14:textId="68A149FD" w:rsidR="00FB40C0" w:rsidRDefault="00FB40C0" w:rsidP="00FB40C0">
            <w:r w:rsidRPr="00F739C8">
              <w:t>-5.32827</w:t>
            </w:r>
          </w:p>
        </w:tc>
        <w:tc>
          <w:tcPr>
            <w:tcW w:w="1127" w:type="dxa"/>
          </w:tcPr>
          <w:p w14:paraId="2D864E01" w14:textId="0EA06B5F" w:rsidR="00FB40C0" w:rsidRDefault="00FB40C0" w:rsidP="00FB40C0">
            <w:r w:rsidRPr="00F739C8">
              <w:t>0.681</w:t>
            </w:r>
          </w:p>
        </w:tc>
        <w:tc>
          <w:tcPr>
            <w:tcW w:w="1127" w:type="dxa"/>
          </w:tcPr>
          <w:p w14:paraId="146B554E" w14:textId="3B43C3AD" w:rsidR="00FB40C0" w:rsidRDefault="00FB40C0" w:rsidP="00FB40C0">
            <w:r w:rsidRPr="00F739C8">
              <w:t>-5.75717</w:t>
            </w:r>
          </w:p>
        </w:tc>
        <w:tc>
          <w:tcPr>
            <w:tcW w:w="1127" w:type="dxa"/>
          </w:tcPr>
          <w:p w14:paraId="74B45C1D" w14:textId="31B6851D" w:rsidR="00FB40C0" w:rsidRDefault="00FB40C0" w:rsidP="00FB40C0">
            <w:r w:rsidRPr="00F739C8">
              <w:t>0.363</w:t>
            </w:r>
          </w:p>
        </w:tc>
        <w:tc>
          <w:tcPr>
            <w:tcW w:w="1127" w:type="dxa"/>
          </w:tcPr>
          <w:p w14:paraId="463EA904" w14:textId="421D6507" w:rsidR="00FB40C0" w:rsidRDefault="00FB40C0" w:rsidP="00FB40C0">
            <w:r w:rsidRPr="00F739C8">
              <w:t>-6.92074</w:t>
            </w:r>
          </w:p>
        </w:tc>
        <w:tc>
          <w:tcPr>
            <w:tcW w:w="1127" w:type="dxa"/>
          </w:tcPr>
          <w:p w14:paraId="6CE6C841" w14:textId="7CB99FEC" w:rsidR="00FB40C0" w:rsidRDefault="00FB40C0" w:rsidP="00FB40C0">
            <w:r w:rsidRPr="00F739C8">
              <w:t>0.1221</w:t>
            </w:r>
          </w:p>
        </w:tc>
        <w:tc>
          <w:tcPr>
            <w:tcW w:w="1127" w:type="dxa"/>
          </w:tcPr>
          <w:p w14:paraId="6C9D6297" w14:textId="78390D87" w:rsidR="00FB40C0" w:rsidRDefault="00FB40C0" w:rsidP="00FB40C0">
            <w:r w:rsidRPr="00F739C8">
              <w:t>-6.80575</w:t>
            </w:r>
          </w:p>
        </w:tc>
        <w:tc>
          <w:tcPr>
            <w:tcW w:w="1127" w:type="dxa"/>
          </w:tcPr>
          <w:p w14:paraId="6CDC3A28" w14:textId="3FC8EA5B" w:rsidR="00FB40C0" w:rsidRDefault="00FB40C0" w:rsidP="00FB40C0">
            <w:r w:rsidRPr="00F739C8">
              <w:t>-0.005</w:t>
            </w:r>
          </w:p>
        </w:tc>
      </w:tr>
      <w:tr w:rsidR="00FB40C0" w14:paraId="42115722" w14:textId="77777777" w:rsidTr="00FB40C0">
        <w:tc>
          <w:tcPr>
            <w:tcW w:w="1127" w:type="dxa"/>
          </w:tcPr>
          <w:p w14:paraId="163FE7E9" w14:textId="19D377B5" w:rsidR="00FB40C0" w:rsidRDefault="00FB40C0" w:rsidP="00FB40C0">
            <w:r w:rsidRPr="00F739C8">
              <w:t>-5.32985</w:t>
            </w:r>
          </w:p>
        </w:tc>
        <w:tc>
          <w:tcPr>
            <w:tcW w:w="1127" w:type="dxa"/>
          </w:tcPr>
          <w:p w14:paraId="2CB0A239" w14:textId="60A41BA4" w:rsidR="00FB40C0" w:rsidRDefault="00FB40C0" w:rsidP="00FB40C0">
            <w:r w:rsidRPr="00F739C8">
              <w:t>0.6812</w:t>
            </w:r>
          </w:p>
        </w:tc>
        <w:tc>
          <w:tcPr>
            <w:tcW w:w="1127" w:type="dxa"/>
          </w:tcPr>
          <w:p w14:paraId="0F4C309D" w14:textId="12C547F6" w:rsidR="00FB40C0" w:rsidRDefault="00FB40C0" w:rsidP="00FB40C0">
            <w:r w:rsidRPr="00F739C8">
              <w:t>-5.7563</w:t>
            </w:r>
          </w:p>
        </w:tc>
        <w:tc>
          <w:tcPr>
            <w:tcW w:w="1127" w:type="dxa"/>
          </w:tcPr>
          <w:p w14:paraId="78F1AA95" w14:textId="356652A1" w:rsidR="00FB40C0" w:rsidRDefault="00FB40C0" w:rsidP="00FB40C0">
            <w:r w:rsidRPr="00F739C8">
              <w:t>0.364</w:t>
            </w:r>
          </w:p>
        </w:tc>
        <w:tc>
          <w:tcPr>
            <w:tcW w:w="1127" w:type="dxa"/>
          </w:tcPr>
          <w:p w14:paraId="6A2A1521" w14:textId="317CAF0D" w:rsidR="00FB40C0" w:rsidRDefault="00FB40C0" w:rsidP="00FB40C0">
            <w:r w:rsidRPr="00F739C8">
              <w:t>-6.88094</w:t>
            </w:r>
          </w:p>
        </w:tc>
        <w:tc>
          <w:tcPr>
            <w:tcW w:w="1127" w:type="dxa"/>
          </w:tcPr>
          <w:p w14:paraId="6B798EB1" w14:textId="175440EB" w:rsidR="00FB40C0" w:rsidRDefault="00FB40C0" w:rsidP="00FB40C0">
            <w:r w:rsidRPr="00F739C8">
              <w:t>0.1226</w:t>
            </w:r>
          </w:p>
        </w:tc>
        <w:tc>
          <w:tcPr>
            <w:tcW w:w="1127" w:type="dxa"/>
          </w:tcPr>
          <w:p w14:paraId="3164183C" w14:textId="164B3DE2" w:rsidR="00FB40C0" w:rsidRDefault="00FB40C0" w:rsidP="00FB40C0">
            <w:r w:rsidRPr="00F739C8">
              <w:t>-6.80553</w:t>
            </w:r>
          </w:p>
        </w:tc>
        <w:tc>
          <w:tcPr>
            <w:tcW w:w="1127" w:type="dxa"/>
          </w:tcPr>
          <w:p w14:paraId="68027A0E" w14:textId="5F91B7A7" w:rsidR="00FB40C0" w:rsidRDefault="00FB40C0" w:rsidP="00FB40C0">
            <w:r w:rsidRPr="00F739C8">
              <w:t>-0.0045</w:t>
            </w:r>
          </w:p>
        </w:tc>
      </w:tr>
      <w:tr w:rsidR="00FB40C0" w14:paraId="280BCBED" w14:textId="77777777" w:rsidTr="00FB40C0">
        <w:tc>
          <w:tcPr>
            <w:tcW w:w="1127" w:type="dxa"/>
          </w:tcPr>
          <w:p w14:paraId="2E488A58" w14:textId="743F767A" w:rsidR="00FB40C0" w:rsidRDefault="00FB40C0" w:rsidP="00FB40C0">
            <w:r w:rsidRPr="00F739C8">
              <w:t>-5.33022</w:t>
            </w:r>
          </w:p>
        </w:tc>
        <w:tc>
          <w:tcPr>
            <w:tcW w:w="1127" w:type="dxa"/>
          </w:tcPr>
          <w:p w14:paraId="2FF02763" w14:textId="41B12D57" w:rsidR="00FB40C0" w:rsidRDefault="00FB40C0" w:rsidP="00FB40C0">
            <w:r w:rsidRPr="00F739C8">
              <w:t>0.6818</w:t>
            </w:r>
          </w:p>
        </w:tc>
        <w:tc>
          <w:tcPr>
            <w:tcW w:w="1127" w:type="dxa"/>
          </w:tcPr>
          <w:p w14:paraId="2B23DD81" w14:textId="452548BC" w:rsidR="00FB40C0" w:rsidRDefault="00FB40C0" w:rsidP="00FB40C0">
            <w:r w:rsidRPr="00F739C8">
              <w:t>-5.75606</w:t>
            </w:r>
          </w:p>
        </w:tc>
        <w:tc>
          <w:tcPr>
            <w:tcW w:w="1127" w:type="dxa"/>
          </w:tcPr>
          <w:p w14:paraId="19F55DDB" w14:textId="42641DE0" w:rsidR="00FB40C0" w:rsidRDefault="00FB40C0" w:rsidP="00FB40C0">
            <w:r w:rsidRPr="00F739C8">
              <w:t>0.364</w:t>
            </w:r>
          </w:p>
        </w:tc>
        <w:tc>
          <w:tcPr>
            <w:tcW w:w="1127" w:type="dxa"/>
          </w:tcPr>
          <w:p w14:paraId="751E52AD" w14:textId="15DB0274" w:rsidR="00FB40C0" w:rsidRDefault="00FB40C0" w:rsidP="00FB40C0">
            <w:r w:rsidRPr="00F739C8">
              <w:t>-6.91531</w:t>
            </w:r>
          </w:p>
        </w:tc>
        <w:tc>
          <w:tcPr>
            <w:tcW w:w="1127" w:type="dxa"/>
          </w:tcPr>
          <w:p w14:paraId="2756B8ED" w14:textId="0DF9DB15" w:rsidR="00FB40C0" w:rsidRDefault="00FB40C0" w:rsidP="00FB40C0">
            <w:r w:rsidRPr="00F739C8">
              <w:t>0.1231</w:t>
            </w:r>
          </w:p>
        </w:tc>
        <w:tc>
          <w:tcPr>
            <w:tcW w:w="1127" w:type="dxa"/>
          </w:tcPr>
          <w:p w14:paraId="45011C29" w14:textId="45567E49" w:rsidR="00FB40C0" w:rsidRDefault="00FB40C0" w:rsidP="00FB40C0">
            <w:r w:rsidRPr="00F739C8">
              <w:t>-6.80421</w:t>
            </w:r>
          </w:p>
        </w:tc>
        <w:tc>
          <w:tcPr>
            <w:tcW w:w="1127" w:type="dxa"/>
          </w:tcPr>
          <w:p w14:paraId="56A23659" w14:textId="22377F34" w:rsidR="00FB40C0" w:rsidRDefault="00FB40C0" w:rsidP="00FB40C0">
            <w:r w:rsidRPr="00F739C8">
              <w:t>-0.0039</w:t>
            </w:r>
          </w:p>
        </w:tc>
      </w:tr>
      <w:tr w:rsidR="00FB40C0" w14:paraId="5A11E123" w14:textId="77777777" w:rsidTr="00FB40C0">
        <w:tc>
          <w:tcPr>
            <w:tcW w:w="1127" w:type="dxa"/>
          </w:tcPr>
          <w:p w14:paraId="679B0389" w14:textId="4617A8B6" w:rsidR="00FB40C0" w:rsidRDefault="00FB40C0" w:rsidP="00FB40C0">
            <w:r w:rsidRPr="00F739C8">
              <w:t>-5.32818</w:t>
            </w:r>
          </w:p>
        </w:tc>
        <w:tc>
          <w:tcPr>
            <w:tcW w:w="1127" w:type="dxa"/>
          </w:tcPr>
          <w:p w14:paraId="40E380B3" w14:textId="14B01826" w:rsidR="00FB40C0" w:rsidRDefault="00FB40C0" w:rsidP="00FB40C0">
            <w:r w:rsidRPr="00F739C8">
              <w:t>0.6825</w:t>
            </w:r>
          </w:p>
        </w:tc>
        <w:tc>
          <w:tcPr>
            <w:tcW w:w="1127" w:type="dxa"/>
          </w:tcPr>
          <w:p w14:paraId="72CD3C60" w14:textId="429B2EF7" w:rsidR="00FB40C0" w:rsidRDefault="00FB40C0" w:rsidP="00FB40C0">
            <w:r w:rsidRPr="00F739C8">
              <w:t>-5.75568</w:t>
            </w:r>
          </w:p>
        </w:tc>
        <w:tc>
          <w:tcPr>
            <w:tcW w:w="1127" w:type="dxa"/>
          </w:tcPr>
          <w:p w14:paraId="4692178D" w14:textId="5665864E" w:rsidR="00FB40C0" w:rsidRDefault="00FB40C0" w:rsidP="00FB40C0">
            <w:r w:rsidRPr="00F739C8">
              <w:t>0.365</w:t>
            </w:r>
          </w:p>
        </w:tc>
        <w:tc>
          <w:tcPr>
            <w:tcW w:w="1127" w:type="dxa"/>
          </w:tcPr>
          <w:p w14:paraId="6D9E4C9E" w14:textId="0FDE509B" w:rsidR="00FB40C0" w:rsidRDefault="00FB40C0" w:rsidP="00FB40C0">
            <w:r w:rsidRPr="00F739C8">
              <w:t>-6.87573</w:t>
            </w:r>
          </w:p>
        </w:tc>
        <w:tc>
          <w:tcPr>
            <w:tcW w:w="1127" w:type="dxa"/>
          </w:tcPr>
          <w:p w14:paraId="6CEE45C7" w14:textId="5EC6FDDC" w:rsidR="00FB40C0" w:rsidRDefault="00FB40C0" w:rsidP="00FB40C0">
            <w:r w:rsidRPr="00F739C8">
              <w:t>0.1236</w:t>
            </w:r>
          </w:p>
        </w:tc>
        <w:tc>
          <w:tcPr>
            <w:tcW w:w="1127" w:type="dxa"/>
          </w:tcPr>
          <w:p w14:paraId="0BF7D137" w14:textId="1305B991" w:rsidR="00FB40C0" w:rsidRDefault="00FB40C0" w:rsidP="00FB40C0">
            <w:r w:rsidRPr="00F739C8">
              <w:t>-6.80509</w:t>
            </w:r>
          </w:p>
        </w:tc>
        <w:tc>
          <w:tcPr>
            <w:tcW w:w="1127" w:type="dxa"/>
          </w:tcPr>
          <w:p w14:paraId="3D21F071" w14:textId="5DAC9E94" w:rsidR="00FB40C0" w:rsidRDefault="00FB40C0" w:rsidP="00FB40C0">
            <w:r w:rsidRPr="00F739C8">
              <w:t>-0.0034</w:t>
            </w:r>
          </w:p>
        </w:tc>
      </w:tr>
      <w:tr w:rsidR="00FB40C0" w14:paraId="56B24C34" w14:textId="77777777" w:rsidTr="00FB40C0">
        <w:tc>
          <w:tcPr>
            <w:tcW w:w="1127" w:type="dxa"/>
          </w:tcPr>
          <w:p w14:paraId="7AF6DD7E" w14:textId="424C88BB" w:rsidR="00FB40C0" w:rsidRDefault="00FB40C0" w:rsidP="00FB40C0">
            <w:r w:rsidRPr="00F739C8">
              <w:t>-5.33208</w:t>
            </w:r>
          </w:p>
        </w:tc>
        <w:tc>
          <w:tcPr>
            <w:tcW w:w="1127" w:type="dxa"/>
          </w:tcPr>
          <w:p w14:paraId="6B9C2C8C" w14:textId="0D26362B" w:rsidR="00FB40C0" w:rsidRDefault="00FB40C0" w:rsidP="00FB40C0">
            <w:r w:rsidRPr="00F739C8">
              <w:t>0.6827</w:t>
            </w:r>
          </w:p>
        </w:tc>
        <w:tc>
          <w:tcPr>
            <w:tcW w:w="1127" w:type="dxa"/>
          </w:tcPr>
          <w:p w14:paraId="6165E7C6" w14:textId="0DF8C6FF" w:rsidR="00FB40C0" w:rsidRDefault="00FB40C0" w:rsidP="00FB40C0">
            <w:r w:rsidRPr="00F739C8">
              <w:t>-5.75705</w:t>
            </w:r>
          </w:p>
        </w:tc>
        <w:tc>
          <w:tcPr>
            <w:tcW w:w="1127" w:type="dxa"/>
          </w:tcPr>
          <w:p w14:paraId="1D798CF2" w14:textId="1BF6E108" w:rsidR="00FB40C0" w:rsidRDefault="00FB40C0" w:rsidP="00FB40C0">
            <w:r w:rsidRPr="00F739C8">
              <w:t>0.365</w:t>
            </w:r>
          </w:p>
        </w:tc>
        <w:tc>
          <w:tcPr>
            <w:tcW w:w="1127" w:type="dxa"/>
          </w:tcPr>
          <w:p w14:paraId="5B20D69C" w14:textId="6923B2D1" w:rsidR="00FB40C0" w:rsidRDefault="00FB40C0" w:rsidP="00FB40C0">
            <w:r w:rsidRPr="00F739C8">
              <w:t>-6.91787</w:t>
            </w:r>
          </w:p>
        </w:tc>
        <w:tc>
          <w:tcPr>
            <w:tcW w:w="1127" w:type="dxa"/>
          </w:tcPr>
          <w:p w14:paraId="15D60F71" w14:textId="198FDDA3" w:rsidR="00FB40C0" w:rsidRDefault="00FB40C0" w:rsidP="00FB40C0">
            <w:r w:rsidRPr="00F739C8">
              <w:t>0.1241</w:t>
            </w:r>
          </w:p>
        </w:tc>
        <w:tc>
          <w:tcPr>
            <w:tcW w:w="1127" w:type="dxa"/>
          </w:tcPr>
          <w:p w14:paraId="501B23B0" w14:textId="3F36644C" w:rsidR="00FB40C0" w:rsidRDefault="00FB40C0" w:rsidP="00FB40C0">
            <w:r w:rsidRPr="00F739C8">
              <w:t>-6.80399</w:t>
            </w:r>
          </w:p>
        </w:tc>
        <w:tc>
          <w:tcPr>
            <w:tcW w:w="1127" w:type="dxa"/>
          </w:tcPr>
          <w:p w14:paraId="3C34F546" w14:textId="24B28649" w:rsidR="00FB40C0" w:rsidRDefault="00FB40C0" w:rsidP="00FB40C0">
            <w:r w:rsidRPr="00F739C8">
              <w:t>-0.0029</w:t>
            </w:r>
          </w:p>
        </w:tc>
      </w:tr>
      <w:tr w:rsidR="00FB40C0" w14:paraId="7E7E10CE" w14:textId="77777777" w:rsidTr="00FB40C0">
        <w:tc>
          <w:tcPr>
            <w:tcW w:w="1127" w:type="dxa"/>
          </w:tcPr>
          <w:p w14:paraId="11225590" w14:textId="6FD66DB7" w:rsidR="00FB40C0" w:rsidRDefault="00FB40C0" w:rsidP="00FB40C0">
            <w:r w:rsidRPr="00F739C8">
              <w:t>-5.3267</w:t>
            </w:r>
          </w:p>
        </w:tc>
        <w:tc>
          <w:tcPr>
            <w:tcW w:w="1127" w:type="dxa"/>
          </w:tcPr>
          <w:p w14:paraId="6D3933A7" w14:textId="103C0576" w:rsidR="00FB40C0" w:rsidRDefault="00FB40C0" w:rsidP="00FB40C0">
            <w:r w:rsidRPr="00F739C8">
              <w:t>0.6834</w:t>
            </w:r>
          </w:p>
        </w:tc>
        <w:tc>
          <w:tcPr>
            <w:tcW w:w="1127" w:type="dxa"/>
          </w:tcPr>
          <w:p w14:paraId="467F6C4D" w14:textId="69AA3CA2" w:rsidR="00FB40C0" w:rsidRDefault="00FB40C0" w:rsidP="00FB40C0">
            <w:r w:rsidRPr="00F739C8">
              <w:t>-5.75333</w:t>
            </w:r>
          </w:p>
        </w:tc>
        <w:tc>
          <w:tcPr>
            <w:tcW w:w="1127" w:type="dxa"/>
          </w:tcPr>
          <w:p w14:paraId="216AAFB3" w14:textId="42E4F89B" w:rsidR="00FB40C0" w:rsidRDefault="00FB40C0" w:rsidP="00FB40C0">
            <w:r w:rsidRPr="00F739C8">
              <w:t>0.366</w:t>
            </w:r>
          </w:p>
        </w:tc>
        <w:tc>
          <w:tcPr>
            <w:tcW w:w="1127" w:type="dxa"/>
          </w:tcPr>
          <w:p w14:paraId="14E324D2" w14:textId="65221F68" w:rsidR="00FB40C0" w:rsidRDefault="00FB40C0" w:rsidP="00FB40C0">
            <w:r w:rsidRPr="00F739C8">
              <w:t>-6.86574</w:t>
            </w:r>
          </w:p>
        </w:tc>
        <w:tc>
          <w:tcPr>
            <w:tcW w:w="1127" w:type="dxa"/>
          </w:tcPr>
          <w:p w14:paraId="69084801" w14:textId="691BD576" w:rsidR="00FB40C0" w:rsidRDefault="00FB40C0" w:rsidP="00FB40C0">
            <w:r w:rsidRPr="00F739C8">
              <w:t>0.1246</w:t>
            </w:r>
          </w:p>
        </w:tc>
        <w:tc>
          <w:tcPr>
            <w:tcW w:w="1127" w:type="dxa"/>
          </w:tcPr>
          <w:p w14:paraId="7DBF45A5" w14:textId="6BD8F34B" w:rsidR="00FB40C0" w:rsidRDefault="00FB40C0" w:rsidP="00FB40C0">
            <w:r w:rsidRPr="00F739C8">
              <w:t>-6.80158</w:t>
            </w:r>
          </w:p>
        </w:tc>
        <w:tc>
          <w:tcPr>
            <w:tcW w:w="1127" w:type="dxa"/>
          </w:tcPr>
          <w:p w14:paraId="2DDFD1BD" w14:textId="7CFA85DE" w:rsidR="00FB40C0" w:rsidRDefault="00FB40C0" w:rsidP="00FB40C0">
            <w:r w:rsidRPr="00F739C8">
              <w:t>-0.0024</w:t>
            </w:r>
          </w:p>
        </w:tc>
      </w:tr>
      <w:tr w:rsidR="00FB40C0" w14:paraId="5FDB91E0" w14:textId="77777777" w:rsidTr="00FB40C0">
        <w:tc>
          <w:tcPr>
            <w:tcW w:w="1127" w:type="dxa"/>
          </w:tcPr>
          <w:p w14:paraId="4557A42C" w14:textId="31EE9F25" w:rsidR="00FB40C0" w:rsidRDefault="00FB40C0" w:rsidP="00FB40C0">
            <w:r w:rsidRPr="00F739C8">
              <w:t>-5.32883</w:t>
            </w:r>
          </w:p>
        </w:tc>
        <w:tc>
          <w:tcPr>
            <w:tcW w:w="1127" w:type="dxa"/>
          </w:tcPr>
          <w:p w14:paraId="4E421735" w14:textId="2A5C0DE8" w:rsidR="00FB40C0" w:rsidRDefault="00FB40C0" w:rsidP="00FB40C0">
            <w:r w:rsidRPr="00F739C8">
              <w:t>0.6838</w:t>
            </w:r>
          </w:p>
        </w:tc>
        <w:tc>
          <w:tcPr>
            <w:tcW w:w="1127" w:type="dxa"/>
          </w:tcPr>
          <w:p w14:paraId="58812352" w14:textId="288E515A" w:rsidR="00FB40C0" w:rsidRDefault="00FB40C0" w:rsidP="00FB40C0">
            <w:r w:rsidRPr="00F739C8">
              <w:t>-5.75149</w:t>
            </w:r>
          </w:p>
        </w:tc>
        <w:tc>
          <w:tcPr>
            <w:tcW w:w="1127" w:type="dxa"/>
          </w:tcPr>
          <w:p w14:paraId="6D34DD2C" w14:textId="76D3BBE3" w:rsidR="00FB40C0" w:rsidRDefault="00FB40C0" w:rsidP="00FB40C0">
            <w:r w:rsidRPr="00F739C8">
              <w:t>0.366</w:t>
            </w:r>
          </w:p>
        </w:tc>
        <w:tc>
          <w:tcPr>
            <w:tcW w:w="1127" w:type="dxa"/>
          </w:tcPr>
          <w:p w14:paraId="2015DFC4" w14:textId="33DBFDA2" w:rsidR="00FB40C0" w:rsidRDefault="00FB40C0" w:rsidP="00FB40C0">
            <w:r w:rsidRPr="00F739C8">
              <w:t>-6.91361</w:t>
            </w:r>
          </w:p>
        </w:tc>
        <w:tc>
          <w:tcPr>
            <w:tcW w:w="1127" w:type="dxa"/>
          </w:tcPr>
          <w:p w14:paraId="02362292" w14:textId="199E0798" w:rsidR="00FB40C0" w:rsidRDefault="00FB40C0" w:rsidP="00FB40C0">
            <w:r w:rsidRPr="00F739C8">
              <w:t>0.1251</w:t>
            </w:r>
          </w:p>
        </w:tc>
        <w:tc>
          <w:tcPr>
            <w:tcW w:w="1127" w:type="dxa"/>
          </w:tcPr>
          <w:p w14:paraId="71D8EFA3" w14:textId="5E962098" w:rsidR="00FB40C0" w:rsidRDefault="00FB40C0" w:rsidP="00FB40C0">
            <w:r w:rsidRPr="00F739C8">
              <w:t>-6.80224</w:t>
            </w:r>
          </w:p>
        </w:tc>
        <w:tc>
          <w:tcPr>
            <w:tcW w:w="1127" w:type="dxa"/>
          </w:tcPr>
          <w:p w14:paraId="2A6E2DB0" w14:textId="406D40E9" w:rsidR="00FB40C0" w:rsidRDefault="00FB40C0" w:rsidP="00FB40C0">
            <w:r w:rsidRPr="00F739C8">
              <w:t>-0.0019</w:t>
            </w:r>
          </w:p>
        </w:tc>
      </w:tr>
      <w:tr w:rsidR="00FB40C0" w14:paraId="5FFA9223" w14:textId="77777777" w:rsidTr="00FB40C0">
        <w:tc>
          <w:tcPr>
            <w:tcW w:w="1127" w:type="dxa"/>
          </w:tcPr>
          <w:p w14:paraId="05782F85" w14:textId="3A5FEE61" w:rsidR="00FB40C0" w:rsidRDefault="00FB40C0" w:rsidP="00FB40C0">
            <w:r w:rsidRPr="00F739C8">
              <w:t>-5.32948</w:t>
            </w:r>
          </w:p>
        </w:tc>
        <w:tc>
          <w:tcPr>
            <w:tcW w:w="1127" w:type="dxa"/>
          </w:tcPr>
          <w:p w14:paraId="6EC3BF6E" w14:textId="0D48E0E0" w:rsidR="00FB40C0" w:rsidRDefault="00FB40C0" w:rsidP="00FB40C0">
            <w:r w:rsidRPr="00F739C8">
              <w:t>0.6842</w:t>
            </w:r>
          </w:p>
        </w:tc>
        <w:tc>
          <w:tcPr>
            <w:tcW w:w="1127" w:type="dxa"/>
          </w:tcPr>
          <w:p w14:paraId="6693CF0D" w14:textId="3FE7987D" w:rsidR="00FB40C0" w:rsidRDefault="00FB40C0" w:rsidP="00FB40C0">
            <w:r w:rsidRPr="00F739C8">
              <w:t>-5.74879</w:t>
            </w:r>
          </w:p>
        </w:tc>
        <w:tc>
          <w:tcPr>
            <w:tcW w:w="1127" w:type="dxa"/>
          </w:tcPr>
          <w:p w14:paraId="4F7B1BBC" w14:textId="32D1C635" w:rsidR="00FB40C0" w:rsidRDefault="00FB40C0" w:rsidP="00FB40C0">
            <w:r w:rsidRPr="00F739C8">
              <w:t>0.367</w:t>
            </w:r>
          </w:p>
        </w:tc>
        <w:tc>
          <w:tcPr>
            <w:tcW w:w="1127" w:type="dxa"/>
          </w:tcPr>
          <w:p w14:paraId="40E3D85C" w14:textId="34ADAE14" w:rsidR="00FB40C0" w:rsidRDefault="00FB40C0" w:rsidP="00FB40C0">
            <w:r w:rsidRPr="00F739C8">
              <w:t>-6.87109</w:t>
            </w:r>
          </w:p>
        </w:tc>
        <w:tc>
          <w:tcPr>
            <w:tcW w:w="1127" w:type="dxa"/>
          </w:tcPr>
          <w:p w14:paraId="7FF00BD2" w14:textId="05FC1268" w:rsidR="00FB40C0" w:rsidRDefault="00FB40C0" w:rsidP="00FB40C0">
            <w:r w:rsidRPr="00F739C8">
              <w:t>0.1256</w:t>
            </w:r>
          </w:p>
        </w:tc>
        <w:tc>
          <w:tcPr>
            <w:tcW w:w="1127" w:type="dxa"/>
          </w:tcPr>
          <w:p w14:paraId="370285A7" w14:textId="325ACACB" w:rsidR="00FB40C0" w:rsidRDefault="00FB40C0" w:rsidP="00FB40C0">
            <w:r w:rsidRPr="00F739C8">
              <w:t>-6.80137</w:t>
            </w:r>
          </w:p>
        </w:tc>
        <w:tc>
          <w:tcPr>
            <w:tcW w:w="1127" w:type="dxa"/>
          </w:tcPr>
          <w:p w14:paraId="76CE3600" w14:textId="60228B43" w:rsidR="00FB40C0" w:rsidRDefault="00FB40C0" w:rsidP="00FB40C0">
            <w:r w:rsidRPr="00F739C8">
              <w:t>-0.0014</w:t>
            </w:r>
          </w:p>
        </w:tc>
      </w:tr>
      <w:tr w:rsidR="00FB40C0" w14:paraId="4C8CEA07" w14:textId="77777777" w:rsidTr="00FB40C0">
        <w:tc>
          <w:tcPr>
            <w:tcW w:w="1127" w:type="dxa"/>
          </w:tcPr>
          <w:p w14:paraId="2AC53789" w14:textId="2845680D" w:rsidR="00FB40C0" w:rsidRDefault="00FB40C0" w:rsidP="00FB40C0">
            <w:r w:rsidRPr="00F739C8">
              <w:t>-5.32901</w:t>
            </w:r>
          </w:p>
        </w:tc>
        <w:tc>
          <w:tcPr>
            <w:tcW w:w="1127" w:type="dxa"/>
          </w:tcPr>
          <w:p w14:paraId="6AF04F0B" w14:textId="09B584FB" w:rsidR="00FB40C0" w:rsidRDefault="00FB40C0" w:rsidP="00FB40C0">
            <w:r w:rsidRPr="00F739C8">
              <w:t>0.6849</w:t>
            </w:r>
          </w:p>
        </w:tc>
        <w:tc>
          <w:tcPr>
            <w:tcW w:w="1127" w:type="dxa"/>
          </w:tcPr>
          <w:p w14:paraId="201555C1" w14:textId="13BB44E3" w:rsidR="00FB40C0" w:rsidRDefault="00FB40C0" w:rsidP="00FB40C0">
            <w:r w:rsidRPr="00F739C8">
              <w:t>-5.74904</w:t>
            </w:r>
          </w:p>
        </w:tc>
        <w:tc>
          <w:tcPr>
            <w:tcW w:w="1127" w:type="dxa"/>
          </w:tcPr>
          <w:p w14:paraId="6D879138" w14:textId="124E78AE" w:rsidR="00FB40C0" w:rsidRDefault="00FB40C0" w:rsidP="00FB40C0">
            <w:r w:rsidRPr="00F739C8">
              <w:t>0.367</w:t>
            </w:r>
          </w:p>
        </w:tc>
        <w:tc>
          <w:tcPr>
            <w:tcW w:w="1127" w:type="dxa"/>
          </w:tcPr>
          <w:p w14:paraId="04DB15D2" w14:textId="6778783C" w:rsidR="00FB40C0" w:rsidRDefault="00FB40C0" w:rsidP="00FB40C0">
            <w:r w:rsidRPr="00F739C8">
              <w:t>-6.91816</w:t>
            </w:r>
          </w:p>
        </w:tc>
        <w:tc>
          <w:tcPr>
            <w:tcW w:w="1127" w:type="dxa"/>
          </w:tcPr>
          <w:p w14:paraId="63E0D228" w14:textId="13A98B83" w:rsidR="00FB40C0" w:rsidRDefault="00FB40C0" w:rsidP="00FB40C0">
            <w:r w:rsidRPr="00F739C8">
              <w:t>0.1261</w:t>
            </w:r>
          </w:p>
        </w:tc>
        <w:tc>
          <w:tcPr>
            <w:tcW w:w="1127" w:type="dxa"/>
          </w:tcPr>
          <w:p w14:paraId="42EB4390" w14:textId="6A59E1C6" w:rsidR="00FB40C0" w:rsidRDefault="00FB40C0" w:rsidP="00FB40C0">
            <w:r w:rsidRPr="00F739C8">
              <w:t>-6.79984</w:t>
            </w:r>
          </w:p>
        </w:tc>
        <w:tc>
          <w:tcPr>
            <w:tcW w:w="1127" w:type="dxa"/>
          </w:tcPr>
          <w:p w14:paraId="568BCEE4" w14:textId="15376A2F" w:rsidR="00FB40C0" w:rsidRDefault="00FB40C0" w:rsidP="00FB40C0">
            <w:r w:rsidRPr="00F739C8">
              <w:t>-9E-4</w:t>
            </w:r>
          </w:p>
        </w:tc>
      </w:tr>
      <w:tr w:rsidR="00FB40C0" w14:paraId="60565FA1" w14:textId="77777777" w:rsidTr="00FB40C0">
        <w:tc>
          <w:tcPr>
            <w:tcW w:w="1127" w:type="dxa"/>
          </w:tcPr>
          <w:p w14:paraId="54FAE948" w14:textId="09F14D37" w:rsidR="00FB40C0" w:rsidRDefault="00FB40C0" w:rsidP="00FB40C0">
            <w:r w:rsidRPr="00F739C8">
              <w:t>-5.32883</w:t>
            </w:r>
          </w:p>
        </w:tc>
        <w:tc>
          <w:tcPr>
            <w:tcW w:w="1127" w:type="dxa"/>
          </w:tcPr>
          <w:p w14:paraId="38D447B9" w14:textId="092BFD0B" w:rsidR="00FB40C0" w:rsidRDefault="00FB40C0" w:rsidP="00FB40C0">
            <w:r w:rsidRPr="00F739C8">
              <w:t>0.6853</w:t>
            </w:r>
          </w:p>
        </w:tc>
        <w:tc>
          <w:tcPr>
            <w:tcW w:w="1127" w:type="dxa"/>
          </w:tcPr>
          <w:p w14:paraId="42D05282" w14:textId="77973C1A" w:rsidR="00FB40C0" w:rsidRDefault="00FB40C0" w:rsidP="00FB40C0">
            <w:r w:rsidRPr="00F739C8">
              <w:t>-5.75002</w:t>
            </w:r>
          </w:p>
        </w:tc>
        <w:tc>
          <w:tcPr>
            <w:tcW w:w="1127" w:type="dxa"/>
          </w:tcPr>
          <w:p w14:paraId="4CFA17F2" w14:textId="7FE9989E" w:rsidR="00FB40C0" w:rsidRDefault="00FB40C0" w:rsidP="00FB40C0">
            <w:r w:rsidRPr="00F739C8">
              <w:t>0.368</w:t>
            </w:r>
          </w:p>
        </w:tc>
        <w:tc>
          <w:tcPr>
            <w:tcW w:w="1127" w:type="dxa"/>
          </w:tcPr>
          <w:p w14:paraId="31758D23" w14:textId="3F90EA3F" w:rsidR="00FB40C0" w:rsidRDefault="00FB40C0" w:rsidP="00FB40C0">
            <w:r w:rsidRPr="00F739C8">
              <w:t>-6.87624</w:t>
            </w:r>
          </w:p>
        </w:tc>
        <w:tc>
          <w:tcPr>
            <w:tcW w:w="1127" w:type="dxa"/>
          </w:tcPr>
          <w:p w14:paraId="05B4329D" w14:textId="35774EAD" w:rsidR="00FB40C0" w:rsidRDefault="00FB40C0" w:rsidP="00FB40C0">
            <w:r w:rsidRPr="00F739C8">
              <w:t>0.1266</w:t>
            </w:r>
          </w:p>
        </w:tc>
        <w:tc>
          <w:tcPr>
            <w:tcW w:w="1127" w:type="dxa"/>
          </w:tcPr>
          <w:p w14:paraId="6D065BAB" w14:textId="3D1209E1" w:rsidR="00FB40C0" w:rsidRDefault="00FB40C0" w:rsidP="00FB40C0">
            <w:r w:rsidRPr="00F739C8">
              <w:t>-6.79984</w:t>
            </w:r>
          </w:p>
        </w:tc>
        <w:tc>
          <w:tcPr>
            <w:tcW w:w="1127" w:type="dxa"/>
          </w:tcPr>
          <w:p w14:paraId="27F79686" w14:textId="7811DE11" w:rsidR="00FB40C0" w:rsidRDefault="00FB40C0" w:rsidP="00FB40C0">
            <w:r w:rsidRPr="00F739C8">
              <w:t>-4E-4</w:t>
            </w:r>
          </w:p>
        </w:tc>
      </w:tr>
      <w:tr w:rsidR="00FB40C0" w14:paraId="16A187E0" w14:textId="77777777" w:rsidTr="00FB40C0">
        <w:tc>
          <w:tcPr>
            <w:tcW w:w="1127" w:type="dxa"/>
          </w:tcPr>
          <w:p w14:paraId="6C9F923B" w14:textId="60813081" w:rsidR="00FB40C0" w:rsidRDefault="00FB40C0" w:rsidP="00FB40C0">
            <w:r w:rsidRPr="00F739C8">
              <w:t>-5.32836</w:t>
            </w:r>
          </w:p>
        </w:tc>
        <w:tc>
          <w:tcPr>
            <w:tcW w:w="1127" w:type="dxa"/>
          </w:tcPr>
          <w:p w14:paraId="40B9CD1B" w14:textId="572EA84B" w:rsidR="00FB40C0" w:rsidRDefault="00FB40C0" w:rsidP="00FB40C0">
            <w:r w:rsidRPr="00F739C8">
              <w:t>0.6858</w:t>
            </w:r>
          </w:p>
        </w:tc>
        <w:tc>
          <w:tcPr>
            <w:tcW w:w="1127" w:type="dxa"/>
          </w:tcPr>
          <w:p w14:paraId="32FE5F66" w14:textId="33FB2083" w:rsidR="00FB40C0" w:rsidRDefault="00FB40C0" w:rsidP="00FB40C0">
            <w:r w:rsidRPr="00F739C8">
              <w:t>-5.74636</w:t>
            </w:r>
          </w:p>
        </w:tc>
        <w:tc>
          <w:tcPr>
            <w:tcW w:w="1127" w:type="dxa"/>
          </w:tcPr>
          <w:p w14:paraId="639E96AE" w14:textId="441AFE35" w:rsidR="00FB40C0" w:rsidRDefault="00FB40C0" w:rsidP="00FB40C0">
            <w:r w:rsidRPr="00F739C8">
              <w:t>0.368</w:t>
            </w:r>
          </w:p>
        </w:tc>
        <w:tc>
          <w:tcPr>
            <w:tcW w:w="1127" w:type="dxa"/>
          </w:tcPr>
          <w:p w14:paraId="56078E1E" w14:textId="5A970F12" w:rsidR="00FB40C0" w:rsidRDefault="00FB40C0" w:rsidP="00FB40C0">
            <w:r w:rsidRPr="00F739C8">
              <w:t>-6.92304</w:t>
            </w:r>
          </w:p>
        </w:tc>
        <w:tc>
          <w:tcPr>
            <w:tcW w:w="1127" w:type="dxa"/>
          </w:tcPr>
          <w:p w14:paraId="7AE3E6DE" w14:textId="7029FAE1" w:rsidR="00FB40C0" w:rsidRDefault="00FB40C0" w:rsidP="00FB40C0">
            <w:r w:rsidRPr="00F739C8">
              <w:t>0.1271</w:t>
            </w:r>
          </w:p>
        </w:tc>
        <w:tc>
          <w:tcPr>
            <w:tcW w:w="1127" w:type="dxa"/>
          </w:tcPr>
          <w:p w14:paraId="141CC7EA" w14:textId="158A85AC" w:rsidR="00FB40C0" w:rsidRDefault="00FB40C0" w:rsidP="00FB40C0">
            <w:r w:rsidRPr="00F739C8">
              <w:t>-6.79702</w:t>
            </w:r>
          </w:p>
        </w:tc>
        <w:tc>
          <w:tcPr>
            <w:tcW w:w="1127" w:type="dxa"/>
          </w:tcPr>
          <w:p w14:paraId="2F2E19D3" w14:textId="7E36DBBE" w:rsidR="00FB40C0" w:rsidRDefault="00FB40C0" w:rsidP="00FB40C0">
            <w:r w:rsidRPr="00F739C8">
              <w:t>1E-4</w:t>
            </w:r>
          </w:p>
        </w:tc>
      </w:tr>
      <w:tr w:rsidR="00FB40C0" w14:paraId="668B337D" w14:textId="77777777" w:rsidTr="00FB40C0">
        <w:tc>
          <w:tcPr>
            <w:tcW w:w="1127" w:type="dxa"/>
          </w:tcPr>
          <w:p w14:paraId="4DE65625" w14:textId="1998F413" w:rsidR="00FB40C0" w:rsidRDefault="00FB40C0" w:rsidP="00FB40C0">
            <w:r w:rsidRPr="00F739C8">
              <w:t>-5.32799</w:t>
            </w:r>
          </w:p>
        </w:tc>
        <w:tc>
          <w:tcPr>
            <w:tcW w:w="1127" w:type="dxa"/>
          </w:tcPr>
          <w:p w14:paraId="1883A502" w14:textId="1BD82DAF" w:rsidR="00FB40C0" w:rsidRDefault="00FB40C0" w:rsidP="00FB40C0">
            <w:r w:rsidRPr="00F739C8">
              <w:t>0.6864</w:t>
            </w:r>
          </w:p>
        </w:tc>
        <w:tc>
          <w:tcPr>
            <w:tcW w:w="1127" w:type="dxa"/>
          </w:tcPr>
          <w:p w14:paraId="0D5DEFDB" w14:textId="4F5D4F91" w:rsidR="00FB40C0" w:rsidRDefault="00FB40C0" w:rsidP="00FB40C0">
            <w:r w:rsidRPr="00F739C8">
              <w:t>-5.74491</w:t>
            </w:r>
          </w:p>
        </w:tc>
        <w:tc>
          <w:tcPr>
            <w:tcW w:w="1127" w:type="dxa"/>
          </w:tcPr>
          <w:p w14:paraId="67C76BE3" w14:textId="49C241F8" w:rsidR="00FB40C0" w:rsidRDefault="00FB40C0" w:rsidP="00FB40C0">
            <w:r w:rsidRPr="00F739C8">
              <w:t>0.369</w:t>
            </w:r>
          </w:p>
        </w:tc>
        <w:tc>
          <w:tcPr>
            <w:tcW w:w="1127" w:type="dxa"/>
          </w:tcPr>
          <w:p w14:paraId="6882E0AB" w14:textId="3C69AE32" w:rsidR="00FB40C0" w:rsidRDefault="00FB40C0" w:rsidP="00FB40C0">
            <w:r w:rsidRPr="00F739C8">
              <w:t>-6.87237</w:t>
            </w:r>
          </w:p>
        </w:tc>
        <w:tc>
          <w:tcPr>
            <w:tcW w:w="1127" w:type="dxa"/>
          </w:tcPr>
          <w:p w14:paraId="7FF1EDF6" w14:textId="3D4C8B9B" w:rsidR="00FB40C0" w:rsidRDefault="00FB40C0" w:rsidP="00FB40C0">
            <w:r w:rsidRPr="00F739C8">
              <w:t>0.1276</w:t>
            </w:r>
          </w:p>
        </w:tc>
        <w:tc>
          <w:tcPr>
            <w:tcW w:w="1127" w:type="dxa"/>
          </w:tcPr>
          <w:p w14:paraId="7F430181" w14:textId="3C94922D" w:rsidR="00FB40C0" w:rsidRDefault="00FB40C0" w:rsidP="00FB40C0">
            <w:r w:rsidRPr="00F739C8">
              <w:t>-6.7968</w:t>
            </w:r>
          </w:p>
        </w:tc>
        <w:tc>
          <w:tcPr>
            <w:tcW w:w="1127" w:type="dxa"/>
          </w:tcPr>
          <w:p w14:paraId="489DBDE7" w14:textId="2AB88C29" w:rsidR="00FB40C0" w:rsidRDefault="00FB40C0" w:rsidP="00FB40C0">
            <w:r w:rsidRPr="00F739C8">
              <w:t>6E-4</w:t>
            </w:r>
          </w:p>
        </w:tc>
      </w:tr>
      <w:tr w:rsidR="00FB40C0" w14:paraId="2361588D" w14:textId="77777777" w:rsidTr="00FB40C0">
        <w:tc>
          <w:tcPr>
            <w:tcW w:w="1127" w:type="dxa"/>
          </w:tcPr>
          <w:p w14:paraId="054323D2" w14:textId="04E5C323" w:rsidR="00FB40C0" w:rsidRDefault="00FB40C0" w:rsidP="00FB40C0">
            <w:r w:rsidRPr="00F739C8">
              <w:t>-5.32643</w:t>
            </w:r>
          </w:p>
        </w:tc>
        <w:tc>
          <w:tcPr>
            <w:tcW w:w="1127" w:type="dxa"/>
          </w:tcPr>
          <w:p w14:paraId="7BC1E7DB" w14:textId="7D7BB8B4" w:rsidR="00FB40C0" w:rsidRDefault="00FB40C0" w:rsidP="00FB40C0">
            <w:r w:rsidRPr="00F739C8">
              <w:t>0.6867</w:t>
            </w:r>
          </w:p>
        </w:tc>
        <w:tc>
          <w:tcPr>
            <w:tcW w:w="1127" w:type="dxa"/>
          </w:tcPr>
          <w:p w14:paraId="58E8C214" w14:textId="0E69CAED" w:rsidR="00FB40C0" w:rsidRDefault="00FB40C0" w:rsidP="00FB40C0">
            <w:r w:rsidRPr="00F739C8">
              <w:t>-5.74563</w:t>
            </w:r>
          </w:p>
        </w:tc>
        <w:tc>
          <w:tcPr>
            <w:tcW w:w="1127" w:type="dxa"/>
          </w:tcPr>
          <w:p w14:paraId="746A6D7A" w14:textId="0B9AB18E" w:rsidR="00FB40C0" w:rsidRDefault="00FB40C0" w:rsidP="00FB40C0">
            <w:r w:rsidRPr="00F739C8">
              <w:t>0.369</w:t>
            </w:r>
          </w:p>
        </w:tc>
        <w:tc>
          <w:tcPr>
            <w:tcW w:w="1127" w:type="dxa"/>
          </w:tcPr>
          <w:p w14:paraId="31F6D6F5" w14:textId="489A44B1" w:rsidR="00FB40C0" w:rsidRDefault="00FB40C0" w:rsidP="00FB40C0">
            <w:r w:rsidRPr="00F739C8">
              <w:t>-6.92045</w:t>
            </w:r>
          </w:p>
        </w:tc>
        <w:tc>
          <w:tcPr>
            <w:tcW w:w="1127" w:type="dxa"/>
          </w:tcPr>
          <w:p w14:paraId="65A155BC" w14:textId="614A054D" w:rsidR="00FB40C0" w:rsidRDefault="00FB40C0" w:rsidP="00FB40C0">
            <w:r w:rsidRPr="00F739C8">
              <w:t>0.1281</w:t>
            </w:r>
          </w:p>
        </w:tc>
        <w:tc>
          <w:tcPr>
            <w:tcW w:w="1127" w:type="dxa"/>
          </w:tcPr>
          <w:p w14:paraId="7962FA3D" w14:textId="6FBA545B" w:rsidR="00FB40C0" w:rsidRDefault="00FB40C0" w:rsidP="00FB40C0">
            <w:r w:rsidRPr="00F739C8">
              <w:t>-6.79529</w:t>
            </w:r>
          </w:p>
        </w:tc>
        <w:tc>
          <w:tcPr>
            <w:tcW w:w="1127" w:type="dxa"/>
          </w:tcPr>
          <w:p w14:paraId="6526FA68" w14:textId="5A430AC9" w:rsidR="00FB40C0" w:rsidRDefault="00FB40C0" w:rsidP="00FB40C0">
            <w:r w:rsidRPr="00F739C8">
              <w:t>0.0011</w:t>
            </w:r>
          </w:p>
        </w:tc>
      </w:tr>
      <w:tr w:rsidR="00FB40C0" w14:paraId="0A4E585D" w14:textId="77777777" w:rsidTr="00FB40C0">
        <w:tc>
          <w:tcPr>
            <w:tcW w:w="1127" w:type="dxa"/>
          </w:tcPr>
          <w:p w14:paraId="688EDADC" w14:textId="5901B83B" w:rsidR="00FB40C0" w:rsidRDefault="00FB40C0" w:rsidP="00FB40C0">
            <w:r w:rsidRPr="00F739C8">
              <w:t>-5.32753</w:t>
            </w:r>
          </w:p>
        </w:tc>
        <w:tc>
          <w:tcPr>
            <w:tcW w:w="1127" w:type="dxa"/>
          </w:tcPr>
          <w:p w14:paraId="4B6F0842" w14:textId="320588E6" w:rsidR="00FB40C0" w:rsidRDefault="00FB40C0" w:rsidP="00FB40C0">
            <w:r w:rsidRPr="00F739C8">
              <w:t>0.6874</w:t>
            </w:r>
          </w:p>
        </w:tc>
        <w:tc>
          <w:tcPr>
            <w:tcW w:w="1127" w:type="dxa"/>
          </w:tcPr>
          <w:p w14:paraId="7D9C99C0" w14:textId="1961B4C0" w:rsidR="00FB40C0" w:rsidRDefault="00FB40C0" w:rsidP="00FB40C0">
            <w:r w:rsidRPr="00F739C8">
              <w:t>-5.74382</w:t>
            </w:r>
          </w:p>
        </w:tc>
        <w:tc>
          <w:tcPr>
            <w:tcW w:w="1127" w:type="dxa"/>
          </w:tcPr>
          <w:p w14:paraId="7BC3496A" w14:textId="545FF161" w:rsidR="00FB40C0" w:rsidRDefault="00FB40C0" w:rsidP="00FB40C0">
            <w:r w:rsidRPr="00F739C8">
              <w:t>0.37</w:t>
            </w:r>
          </w:p>
        </w:tc>
        <w:tc>
          <w:tcPr>
            <w:tcW w:w="1127" w:type="dxa"/>
          </w:tcPr>
          <w:p w14:paraId="0DE472A7" w14:textId="7FBC08F3" w:rsidR="00FB40C0" w:rsidRDefault="00FB40C0" w:rsidP="00FB40C0">
            <w:r w:rsidRPr="00F739C8">
              <w:t>-6.8508</w:t>
            </w:r>
          </w:p>
        </w:tc>
        <w:tc>
          <w:tcPr>
            <w:tcW w:w="1127" w:type="dxa"/>
          </w:tcPr>
          <w:p w14:paraId="100F2FFC" w14:textId="6BB05600" w:rsidR="00FB40C0" w:rsidRDefault="00FB40C0" w:rsidP="00FB40C0">
            <w:r w:rsidRPr="00F739C8">
              <w:t>0.1286</w:t>
            </w:r>
          </w:p>
        </w:tc>
        <w:tc>
          <w:tcPr>
            <w:tcW w:w="1127" w:type="dxa"/>
          </w:tcPr>
          <w:p w14:paraId="31B09CAE" w14:textId="66E0246D" w:rsidR="00FB40C0" w:rsidRDefault="00FB40C0" w:rsidP="00FB40C0">
            <w:r w:rsidRPr="00F739C8">
              <w:t>-6.79186</w:t>
            </w:r>
          </w:p>
        </w:tc>
        <w:tc>
          <w:tcPr>
            <w:tcW w:w="1127" w:type="dxa"/>
          </w:tcPr>
          <w:p w14:paraId="5F7799A6" w14:textId="3FE24F20" w:rsidR="00FB40C0" w:rsidRDefault="00FB40C0" w:rsidP="00FB40C0">
            <w:r w:rsidRPr="00F739C8">
              <w:t>0.0016</w:t>
            </w:r>
          </w:p>
        </w:tc>
      </w:tr>
      <w:tr w:rsidR="00FB40C0" w14:paraId="37B17333" w14:textId="77777777" w:rsidTr="00FB40C0">
        <w:tc>
          <w:tcPr>
            <w:tcW w:w="1127" w:type="dxa"/>
          </w:tcPr>
          <w:p w14:paraId="7AA0A034" w14:textId="68025D2F" w:rsidR="00FB40C0" w:rsidRDefault="00FB40C0" w:rsidP="00FB40C0">
            <w:r w:rsidRPr="00F739C8">
              <w:t>-5.32864</w:t>
            </w:r>
          </w:p>
        </w:tc>
        <w:tc>
          <w:tcPr>
            <w:tcW w:w="1127" w:type="dxa"/>
          </w:tcPr>
          <w:p w14:paraId="7F2EE279" w14:textId="3DBDB6C1" w:rsidR="00FB40C0" w:rsidRDefault="00FB40C0" w:rsidP="00FB40C0">
            <w:r w:rsidRPr="00F739C8">
              <w:t>0.6878</w:t>
            </w:r>
          </w:p>
        </w:tc>
        <w:tc>
          <w:tcPr>
            <w:tcW w:w="1127" w:type="dxa"/>
          </w:tcPr>
          <w:p w14:paraId="44B33843" w14:textId="3218EC6C" w:rsidR="00FB40C0" w:rsidRDefault="00FB40C0" w:rsidP="00FB40C0">
            <w:r w:rsidRPr="00F739C8">
              <w:t>-5.74322</w:t>
            </w:r>
          </w:p>
        </w:tc>
        <w:tc>
          <w:tcPr>
            <w:tcW w:w="1127" w:type="dxa"/>
          </w:tcPr>
          <w:p w14:paraId="2A82495E" w14:textId="0132AAB4" w:rsidR="00FB40C0" w:rsidRDefault="00FB40C0" w:rsidP="00FB40C0">
            <w:r w:rsidRPr="00F739C8">
              <w:t>0.37</w:t>
            </w:r>
          </w:p>
        </w:tc>
        <w:tc>
          <w:tcPr>
            <w:tcW w:w="1127" w:type="dxa"/>
          </w:tcPr>
          <w:p w14:paraId="63456B9F" w14:textId="0FCB691A" w:rsidR="00FB40C0" w:rsidRDefault="00FB40C0" w:rsidP="00FB40C0">
            <w:r w:rsidRPr="00F739C8">
              <w:t>-6.9242</w:t>
            </w:r>
          </w:p>
        </w:tc>
        <w:tc>
          <w:tcPr>
            <w:tcW w:w="1127" w:type="dxa"/>
          </w:tcPr>
          <w:p w14:paraId="793E8FBF" w14:textId="098BB648" w:rsidR="00FB40C0" w:rsidRDefault="00FB40C0" w:rsidP="00FB40C0">
            <w:r w:rsidRPr="00F739C8">
              <w:t>0.1291</w:t>
            </w:r>
          </w:p>
        </w:tc>
        <w:tc>
          <w:tcPr>
            <w:tcW w:w="1127" w:type="dxa"/>
          </w:tcPr>
          <w:p w14:paraId="701D7C2F" w14:textId="4FDCB119" w:rsidR="00FB40C0" w:rsidRDefault="00FB40C0" w:rsidP="00FB40C0">
            <w:r w:rsidRPr="00F739C8">
              <w:t>-6.79229</w:t>
            </w:r>
          </w:p>
        </w:tc>
        <w:tc>
          <w:tcPr>
            <w:tcW w:w="1127" w:type="dxa"/>
          </w:tcPr>
          <w:p w14:paraId="36320332" w14:textId="6082F278" w:rsidR="00FB40C0" w:rsidRDefault="00FB40C0" w:rsidP="00FB40C0">
            <w:r w:rsidRPr="00F739C8">
              <w:t>0.002</w:t>
            </w:r>
          </w:p>
        </w:tc>
      </w:tr>
      <w:tr w:rsidR="00FB40C0" w14:paraId="5089DAC9" w14:textId="77777777" w:rsidTr="00FB40C0">
        <w:tc>
          <w:tcPr>
            <w:tcW w:w="1127" w:type="dxa"/>
          </w:tcPr>
          <w:p w14:paraId="2D9D43CB" w14:textId="1A9CDAC9" w:rsidR="00FB40C0" w:rsidRDefault="00FB40C0" w:rsidP="00FB40C0">
            <w:r w:rsidRPr="00F739C8">
              <w:t>-5.32772</w:t>
            </w:r>
          </w:p>
        </w:tc>
        <w:tc>
          <w:tcPr>
            <w:tcW w:w="1127" w:type="dxa"/>
          </w:tcPr>
          <w:p w14:paraId="053E9B8A" w14:textId="0E8207CC" w:rsidR="00FB40C0" w:rsidRDefault="00FB40C0" w:rsidP="00FB40C0">
            <w:r w:rsidRPr="00F739C8">
              <w:t>0.6883</w:t>
            </w:r>
          </w:p>
        </w:tc>
        <w:tc>
          <w:tcPr>
            <w:tcW w:w="1127" w:type="dxa"/>
          </w:tcPr>
          <w:p w14:paraId="4DE1B9F9" w14:textId="2D71C81F" w:rsidR="00FB40C0" w:rsidRDefault="00FB40C0" w:rsidP="00FB40C0">
            <w:r w:rsidRPr="00F739C8">
              <w:t>-5.74237</w:t>
            </w:r>
          </w:p>
        </w:tc>
        <w:tc>
          <w:tcPr>
            <w:tcW w:w="1127" w:type="dxa"/>
          </w:tcPr>
          <w:p w14:paraId="67A8722D" w14:textId="01170AC8" w:rsidR="00FB40C0" w:rsidRDefault="00FB40C0" w:rsidP="00FB40C0">
            <w:r w:rsidRPr="00F739C8">
              <w:t>0.371</w:t>
            </w:r>
          </w:p>
        </w:tc>
        <w:tc>
          <w:tcPr>
            <w:tcW w:w="1127" w:type="dxa"/>
          </w:tcPr>
          <w:p w14:paraId="443117B1" w14:textId="6C055300" w:rsidR="00FB40C0" w:rsidRDefault="00FB40C0" w:rsidP="00FB40C0">
            <w:r w:rsidRPr="00F739C8">
              <w:t>-6.85945</w:t>
            </w:r>
          </w:p>
        </w:tc>
        <w:tc>
          <w:tcPr>
            <w:tcW w:w="1127" w:type="dxa"/>
          </w:tcPr>
          <w:p w14:paraId="2A66B7FF" w14:textId="234E179F" w:rsidR="00FB40C0" w:rsidRDefault="00FB40C0" w:rsidP="00FB40C0">
            <w:r w:rsidRPr="00F739C8">
              <w:t>0.1296</w:t>
            </w:r>
          </w:p>
        </w:tc>
        <w:tc>
          <w:tcPr>
            <w:tcW w:w="1127" w:type="dxa"/>
          </w:tcPr>
          <w:p w14:paraId="41AD6B2F" w14:textId="05ECEE14" w:rsidR="00FB40C0" w:rsidRDefault="00FB40C0" w:rsidP="00FB40C0">
            <w:r w:rsidRPr="00F739C8">
              <w:t>-6.78782</w:t>
            </w:r>
          </w:p>
        </w:tc>
        <w:tc>
          <w:tcPr>
            <w:tcW w:w="1127" w:type="dxa"/>
          </w:tcPr>
          <w:p w14:paraId="34F5B0BC" w14:textId="6D763B65" w:rsidR="00FB40C0" w:rsidRDefault="00FB40C0" w:rsidP="00FB40C0">
            <w:r w:rsidRPr="00F739C8">
              <w:t>0.0026</w:t>
            </w:r>
          </w:p>
        </w:tc>
      </w:tr>
      <w:tr w:rsidR="00FB40C0" w14:paraId="37F96F98" w14:textId="77777777" w:rsidTr="00FB40C0">
        <w:tc>
          <w:tcPr>
            <w:tcW w:w="1127" w:type="dxa"/>
          </w:tcPr>
          <w:p w14:paraId="539B3D97" w14:textId="6BD1927E" w:rsidR="00FB40C0" w:rsidRDefault="00FB40C0" w:rsidP="00FB40C0">
            <w:r w:rsidRPr="00F739C8">
              <w:t>-5.32836</w:t>
            </w:r>
          </w:p>
        </w:tc>
        <w:tc>
          <w:tcPr>
            <w:tcW w:w="1127" w:type="dxa"/>
          </w:tcPr>
          <w:p w14:paraId="0596AB44" w14:textId="61EDCEE7" w:rsidR="00FB40C0" w:rsidRDefault="00FB40C0" w:rsidP="00FB40C0">
            <w:r w:rsidRPr="00F739C8">
              <w:t>0.6889</w:t>
            </w:r>
          </w:p>
        </w:tc>
        <w:tc>
          <w:tcPr>
            <w:tcW w:w="1127" w:type="dxa"/>
          </w:tcPr>
          <w:p w14:paraId="00350847" w14:textId="7B2759BE" w:rsidR="00FB40C0" w:rsidRDefault="00FB40C0" w:rsidP="00FB40C0">
            <w:r w:rsidRPr="00F739C8">
              <w:t>-5.74358</w:t>
            </w:r>
          </w:p>
        </w:tc>
        <w:tc>
          <w:tcPr>
            <w:tcW w:w="1127" w:type="dxa"/>
          </w:tcPr>
          <w:p w14:paraId="0D8B4498" w14:textId="2FAAC875" w:rsidR="00FB40C0" w:rsidRDefault="00FB40C0" w:rsidP="00FB40C0">
            <w:r w:rsidRPr="00F739C8">
              <w:t>0.371</w:t>
            </w:r>
          </w:p>
        </w:tc>
        <w:tc>
          <w:tcPr>
            <w:tcW w:w="1127" w:type="dxa"/>
          </w:tcPr>
          <w:p w14:paraId="32D3228F" w14:textId="45D902DA" w:rsidR="00FB40C0" w:rsidRDefault="00FB40C0" w:rsidP="00FB40C0">
            <w:r w:rsidRPr="00F739C8">
              <w:t>-6.93298</w:t>
            </w:r>
          </w:p>
        </w:tc>
        <w:tc>
          <w:tcPr>
            <w:tcW w:w="1127" w:type="dxa"/>
          </w:tcPr>
          <w:p w14:paraId="68E197A7" w14:textId="314F3093" w:rsidR="00FB40C0" w:rsidRDefault="00FB40C0" w:rsidP="00FB40C0">
            <w:r w:rsidRPr="00F739C8">
              <w:t>0.1301</w:t>
            </w:r>
          </w:p>
        </w:tc>
        <w:tc>
          <w:tcPr>
            <w:tcW w:w="1127" w:type="dxa"/>
          </w:tcPr>
          <w:p w14:paraId="3183CD91" w14:textId="460746E7" w:rsidR="00FB40C0" w:rsidRDefault="00FB40C0" w:rsidP="00FB40C0">
            <w:r w:rsidRPr="00F739C8">
              <w:t>-6.78782</w:t>
            </w:r>
          </w:p>
        </w:tc>
        <w:tc>
          <w:tcPr>
            <w:tcW w:w="1127" w:type="dxa"/>
          </w:tcPr>
          <w:p w14:paraId="2871FCBC" w14:textId="2037DB0B" w:rsidR="00FB40C0" w:rsidRDefault="00FB40C0" w:rsidP="00FB40C0">
            <w:r w:rsidRPr="00F739C8">
              <w:t>0.003</w:t>
            </w:r>
          </w:p>
        </w:tc>
      </w:tr>
      <w:tr w:rsidR="00FB40C0" w14:paraId="4EFD90E1" w14:textId="77777777" w:rsidTr="00FB40C0">
        <w:tc>
          <w:tcPr>
            <w:tcW w:w="1127" w:type="dxa"/>
          </w:tcPr>
          <w:p w14:paraId="773AF601" w14:textId="19DB07A5" w:rsidR="00FB40C0" w:rsidRDefault="00FB40C0" w:rsidP="00FB40C0">
            <w:r w:rsidRPr="00F739C8">
              <w:t>-5.32707</w:t>
            </w:r>
          </w:p>
        </w:tc>
        <w:tc>
          <w:tcPr>
            <w:tcW w:w="1127" w:type="dxa"/>
          </w:tcPr>
          <w:p w14:paraId="2BFC71C3" w14:textId="02C105D5" w:rsidR="00FB40C0" w:rsidRDefault="00FB40C0" w:rsidP="00FB40C0">
            <w:r w:rsidRPr="00F739C8">
              <w:t>0.6893</w:t>
            </w:r>
          </w:p>
        </w:tc>
        <w:tc>
          <w:tcPr>
            <w:tcW w:w="1127" w:type="dxa"/>
          </w:tcPr>
          <w:p w14:paraId="0EA500D0" w14:textId="42097B65" w:rsidR="00FB40C0" w:rsidRDefault="00FB40C0" w:rsidP="00FB40C0">
            <w:r w:rsidRPr="00F739C8">
              <w:t>-5.73938</w:t>
            </w:r>
          </w:p>
        </w:tc>
        <w:tc>
          <w:tcPr>
            <w:tcW w:w="1127" w:type="dxa"/>
          </w:tcPr>
          <w:p w14:paraId="6B1CDD2A" w14:textId="00CFA252" w:rsidR="00FB40C0" w:rsidRDefault="00FB40C0" w:rsidP="00FB40C0">
            <w:r w:rsidRPr="00F739C8">
              <w:t>0.372</w:t>
            </w:r>
          </w:p>
        </w:tc>
        <w:tc>
          <w:tcPr>
            <w:tcW w:w="1127" w:type="dxa"/>
          </w:tcPr>
          <w:p w14:paraId="4D5D778A" w14:textId="3892D8FD" w:rsidR="00FB40C0" w:rsidRDefault="00FB40C0" w:rsidP="00FB40C0">
            <w:r w:rsidRPr="00F739C8">
              <w:t>-6.85771</w:t>
            </w:r>
          </w:p>
        </w:tc>
        <w:tc>
          <w:tcPr>
            <w:tcW w:w="1127" w:type="dxa"/>
          </w:tcPr>
          <w:p w14:paraId="15BFB689" w14:textId="749B3A66" w:rsidR="00FB40C0" w:rsidRDefault="00FB40C0" w:rsidP="00FB40C0">
            <w:r w:rsidRPr="00F739C8">
              <w:t>0.1306</w:t>
            </w:r>
          </w:p>
        </w:tc>
        <w:tc>
          <w:tcPr>
            <w:tcW w:w="1127" w:type="dxa"/>
          </w:tcPr>
          <w:p w14:paraId="76CA7198" w14:textId="021C5438" w:rsidR="00FB40C0" w:rsidRDefault="00FB40C0" w:rsidP="00FB40C0">
            <w:r w:rsidRPr="00F739C8">
              <w:t>-6.77675</w:t>
            </w:r>
          </w:p>
        </w:tc>
        <w:tc>
          <w:tcPr>
            <w:tcW w:w="1127" w:type="dxa"/>
          </w:tcPr>
          <w:p w14:paraId="4F74CD87" w14:textId="13D790E2" w:rsidR="00FB40C0" w:rsidRDefault="00FB40C0" w:rsidP="00FB40C0">
            <w:r w:rsidRPr="00F739C8">
              <w:t>0.0035</w:t>
            </w:r>
          </w:p>
        </w:tc>
      </w:tr>
      <w:tr w:rsidR="00FB40C0" w14:paraId="35D05F25" w14:textId="77777777" w:rsidTr="00FB40C0">
        <w:tc>
          <w:tcPr>
            <w:tcW w:w="1127" w:type="dxa"/>
          </w:tcPr>
          <w:p w14:paraId="70ABE399" w14:textId="4FDDEBD8" w:rsidR="00FB40C0" w:rsidRDefault="00FB40C0" w:rsidP="00FB40C0">
            <w:r w:rsidRPr="00F739C8">
              <w:t>-5.32818</w:t>
            </w:r>
          </w:p>
        </w:tc>
        <w:tc>
          <w:tcPr>
            <w:tcW w:w="1127" w:type="dxa"/>
          </w:tcPr>
          <w:p w14:paraId="0D4758F3" w14:textId="0FADA1BA" w:rsidR="00FB40C0" w:rsidRDefault="00FB40C0" w:rsidP="00FB40C0">
            <w:r w:rsidRPr="00F739C8">
              <w:t>0.6898</w:t>
            </w:r>
          </w:p>
        </w:tc>
        <w:tc>
          <w:tcPr>
            <w:tcW w:w="1127" w:type="dxa"/>
          </w:tcPr>
          <w:p w14:paraId="052C1934" w14:textId="13221166" w:rsidR="00FB40C0" w:rsidRDefault="00FB40C0" w:rsidP="00FB40C0">
            <w:r w:rsidRPr="00F739C8">
              <w:t>-5.73962</w:t>
            </w:r>
          </w:p>
        </w:tc>
        <w:tc>
          <w:tcPr>
            <w:tcW w:w="1127" w:type="dxa"/>
          </w:tcPr>
          <w:p w14:paraId="07CF98D7" w14:textId="1D022BB5" w:rsidR="00FB40C0" w:rsidRDefault="00FB40C0" w:rsidP="00FB40C0">
            <w:r w:rsidRPr="00F739C8">
              <w:t>0.372</w:t>
            </w:r>
          </w:p>
        </w:tc>
        <w:tc>
          <w:tcPr>
            <w:tcW w:w="1127" w:type="dxa"/>
          </w:tcPr>
          <w:p w14:paraId="42272561" w14:textId="77537453" w:rsidR="00FB40C0" w:rsidRDefault="00FB40C0" w:rsidP="00FB40C0">
            <w:r w:rsidRPr="00F739C8">
              <w:t>-6.92507</w:t>
            </w:r>
          </w:p>
        </w:tc>
        <w:tc>
          <w:tcPr>
            <w:tcW w:w="1127" w:type="dxa"/>
          </w:tcPr>
          <w:p w14:paraId="72D1D9B2" w14:textId="57A28F7C" w:rsidR="00FB40C0" w:rsidRDefault="00FB40C0" w:rsidP="00FB40C0">
            <w:r w:rsidRPr="00F739C8">
              <w:t>0.1311</w:t>
            </w:r>
          </w:p>
        </w:tc>
        <w:tc>
          <w:tcPr>
            <w:tcW w:w="1127" w:type="dxa"/>
          </w:tcPr>
          <w:p w14:paraId="77996B3C" w14:textId="1267614A" w:rsidR="00FB40C0" w:rsidRDefault="00FB40C0" w:rsidP="00FB40C0">
            <w:r w:rsidRPr="00F739C8">
              <w:t>-6.7874</w:t>
            </w:r>
          </w:p>
        </w:tc>
        <w:tc>
          <w:tcPr>
            <w:tcW w:w="1127" w:type="dxa"/>
          </w:tcPr>
          <w:p w14:paraId="53B3DA73" w14:textId="230C142C" w:rsidR="00FB40C0" w:rsidRDefault="00FB40C0" w:rsidP="00FB40C0">
            <w:r w:rsidRPr="00F739C8">
              <w:t>0.0041</w:t>
            </w:r>
          </w:p>
        </w:tc>
      </w:tr>
      <w:tr w:rsidR="00FB40C0" w14:paraId="1339EA1B" w14:textId="77777777" w:rsidTr="00FB40C0">
        <w:tc>
          <w:tcPr>
            <w:tcW w:w="1127" w:type="dxa"/>
          </w:tcPr>
          <w:p w14:paraId="15DEE177" w14:textId="216EAFFB" w:rsidR="00FB40C0" w:rsidRDefault="00FB40C0" w:rsidP="00FB40C0">
            <w:r w:rsidRPr="00F739C8">
              <w:t>-5.32624</w:t>
            </w:r>
          </w:p>
        </w:tc>
        <w:tc>
          <w:tcPr>
            <w:tcW w:w="1127" w:type="dxa"/>
          </w:tcPr>
          <w:p w14:paraId="227C4F99" w14:textId="2E61FB6A" w:rsidR="00FB40C0" w:rsidRDefault="00FB40C0" w:rsidP="00FB40C0">
            <w:r w:rsidRPr="00F739C8">
              <w:t>0.6904</w:t>
            </w:r>
          </w:p>
        </w:tc>
        <w:tc>
          <w:tcPr>
            <w:tcW w:w="1127" w:type="dxa"/>
          </w:tcPr>
          <w:p w14:paraId="1606715C" w14:textId="7FF6D311" w:rsidR="00FB40C0" w:rsidRDefault="00FB40C0" w:rsidP="00FB40C0">
            <w:r w:rsidRPr="00F739C8">
              <w:t>-5.73926</w:t>
            </w:r>
          </w:p>
        </w:tc>
        <w:tc>
          <w:tcPr>
            <w:tcW w:w="1127" w:type="dxa"/>
          </w:tcPr>
          <w:p w14:paraId="1037828F" w14:textId="3B0C30E8" w:rsidR="00FB40C0" w:rsidRDefault="00FB40C0" w:rsidP="00FB40C0">
            <w:r w:rsidRPr="00F739C8">
              <w:t>0.373</w:t>
            </w:r>
          </w:p>
        </w:tc>
        <w:tc>
          <w:tcPr>
            <w:tcW w:w="1127" w:type="dxa"/>
          </w:tcPr>
          <w:p w14:paraId="3C985AE7" w14:textId="5DBD0654" w:rsidR="00FB40C0" w:rsidRDefault="00FB40C0" w:rsidP="00FB40C0">
            <w:r w:rsidRPr="00F739C8">
              <w:t>-6.85895</w:t>
            </w:r>
          </w:p>
        </w:tc>
        <w:tc>
          <w:tcPr>
            <w:tcW w:w="1127" w:type="dxa"/>
          </w:tcPr>
          <w:p w14:paraId="3BE4172D" w14:textId="37A89A62" w:rsidR="00FB40C0" w:rsidRDefault="00FB40C0" w:rsidP="00FB40C0">
            <w:r w:rsidRPr="00F739C8">
              <w:t>0.1316</w:t>
            </w:r>
          </w:p>
        </w:tc>
        <w:tc>
          <w:tcPr>
            <w:tcW w:w="1127" w:type="dxa"/>
          </w:tcPr>
          <w:p w14:paraId="3859E939" w14:textId="5A378195" w:rsidR="00FB40C0" w:rsidRDefault="00FB40C0" w:rsidP="00FB40C0">
            <w:r w:rsidRPr="00F739C8">
              <w:t>-6.78719</w:t>
            </w:r>
          </w:p>
        </w:tc>
        <w:tc>
          <w:tcPr>
            <w:tcW w:w="1127" w:type="dxa"/>
          </w:tcPr>
          <w:p w14:paraId="6C54FB4F" w14:textId="1E73251F" w:rsidR="00FB40C0" w:rsidRDefault="00FB40C0" w:rsidP="00FB40C0">
            <w:r w:rsidRPr="00F739C8">
              <w:t>0.0046</w:t>
            </w:r>
          </w:p>
        </w:tc>
      </w:tr>
      <w:tr w:rsidR="00FB40C0" w14:paraId="2A9AE9F7" w14:textId="77777777" w:rsidTr="00FB40C0">
        <w:tc>
          <w:tcPr>
            <w:tcW w:w="1127" w:type="dxa"/>
          </w:tcPr>
          <w:p w14:paraId="2FD6D092" w14:textId="4263D0A2" w:rsidR="00FB40C0" w:rsidRDefault="00FB40C0" w:rsidP="00FB40C0">
            <w:r w:rsidRPr="00F739C8">
              <w:t>-5.32367</w:t>
            </w:r>
          </w:p>
        </w:tc>
        <w:tc>
          <w:tcPr>
            <w:tcW w:w="1127" w:type="dxa"/>
          </w:tcPr>
          <w:p w14:paraId="5F0C44CF" w14:textId="0A479D70" w:rsidR="00FB40C0" w:rsidRDefault="00FB40C0" w:rsidP="00FB40C0">
            <w:r w:rsidRPr="00F739C8">
              <w:t>0.6907</w:t>
            </w:r>
          </w:p>
        </w:tc>
        <w:tc>
          <w:tcPr>
            <w:tcW w:w="1127" w:type="dxa"/>
          </w:tcPr>
          <w:p w14:paraId="74B895E2" w14:textId="786F8935" w:rsidR="00FB40C0" w:rsidRDefault="00FB40C0" w:rsidP="00FB40C0">
            <w:r w:rsidRPr="00F739C8">
              <w:t>-5.73604</w:t>
            </w:r>
          </w:p>
        </w:tc>
        <w:tc>
          <w:tcPr>
            <w:tcW w:w="1127" w:type="dxa"/>
          </w:tcPr>
          <w:p w14:paraId="685AF363" w14:textId="69EFA6F2" w:rsidR="00FB40C0" w:rsidRDefault="00FB40C0" w:rsidP="00FB40C0">
            <w:r w:rsidRPr="00F739C8">
              <w:t>0.373</w:t>
            </w:r>
          </w:p>
        </w:tc>
        <w:tc>
          <w:tcPr>
            <w:tcW w:w="1127" w:type="dxa"/>
          </w:tcPr>
          <w:p w14:paraId="04381993" w14:textId="29E472F3" w:rsidR="00FB40C0" w:rsidRDefault="00FB40C0" w:rsidP="00FB40C0">
            <w:r w:rsidRPr="00F739C8">
              <w:t>-6.92565</w:t>
            </w:r>
          </w:p>
        </w:tc>
        <w:tc>
          <w:tcPr>
            <w:tcW w:w="1127" w:type="dxa"/>
          </w:tcPr>
          <w:p w14:paraId="7739D27F" w14:textId="3C1A905F" w:rsidR="00FB40C0" w:rsidRDefault="00FB40C0" w:rsidP="00FB40C0">
            <w:r w:rsidRPr="00F739C8">
              <w:t>0.1321</w:t>
            </w:r>
          </w:p>
        </w:tc>
        <w:tc>
          <w:tcPr>
            <w:tcW w:w="1127" w:type="dxa"/>
          </w:tcPr>
          <w:p w14:paraId="004D57E3" w14:textId="622159E9" w:rsidR="00FB40C0" w:rsidRDefault="00FB40C0" w:rsidP="00FB40C0">
            <w:r w:rsidRPr="00F739C8">
              <w:t>-6.78277</w:t>
            </w:r>
          </w:p>
        </w:tc>
        <w:tc>
          <w:tcPr>
            <w:tcW w:w="1127" w:type="dxa"/>
          </w:tcPr>
          <w:p w14:paraId="32315BC9" w14:textId="348331D6" w:rsidR="00FB40C0" w:rsidRDefault="00FB40C0" w:rsidP="00FB40C0">
            <w:r w:rsidRPr="00F739C8">
              <w:t>0.0051</w:t>
            </w:r>
          </w:p>
        </w:tc>
      </w:tr>
      <w:tr w:rsidR="00FB40C0" w14:paraId="139B2CB0" w14:textId="77777777" w:rsidTr="00FB40C0">
        <w:tc>
          <w:tcPr>
            <w:tcW w:w="1127" w:type="dxa"/>
          </w:tcPr>
          <w:p w14:paraId="140E7695" w14:textId="281BB1B1" w:rsidR="00FB40C0" w:rsidRDefault="00FB40C0" w:rsidP="00FB40C0">
            <w:r w:rsidRPr="00F739C8">
              <w:t>-5.32386</w:t>
            </w:r>
          </w:p>
        </w:tc>
        <w:tc>
          <w:tcPr>
            <w:tcW w:w="1127" w:type="dxa"/>
          </w:tcPr>
          <w:p w14:paraId="09E80168" w14:textId="497C89B3" w:rsidR="00FB40C0" w:rsidRDefault="00FB40C0" w:rsidP="00FB40C0">
            <w:r w:rsidRPr="00F739C8">
              <w:t>0.6914</w:t>
            </w:r>
          </w:p>
        </w:tc>
        <w:tc>
          <w:tcPr>
            <w:tcW w:w="1127" w:type="dxa"/>
          </w:tcPr>
          <w:p w14:paraId="248AAD01" w14:textId="49BB6CEC" w:rsidR="00FB40C0" w:rsidRDefault="00FB40C0" w:rsidP="00FB40C0">
            <w:r w:rsidRPr="00F739C8">
              <w:t>-5.73914</w:t>
            </w:r>
          </w:p>
        </w:tc>
        <w:tc>
          <w:tcPr>
            <w:tcW w:w="1127" w:type="dxa"/>
          </w:tcPr>
          <w:p w14:paraId="771BB802" w14:textId="364E6BDB" w:rsidR="00FB40C0" w:rsidRDefault="00FB40C0" w:rsidP="00FB40C0">
            <w:r w:rsidRPr="00F739C8">
              <w:t>0.374</w:t>
            </w:r>
          </w:p>
        </w:tc>
        <w:tc>
          <w:tcPr>
            <w:tcW w:w="1127" w:type="dxa"/>
          </w:tcPr>
          <w:p w14:paraId="7D6F0ADA" w14:textId="798C8D64" w:rsidR="00FB40C0" w:rsidRDefault="00FB40C0" w:rsidP="00FB40C0">
            <w:r w:rsidRPr="00F739C8">
              <w:t>-6.86321</w:t>
            </w:r>
          </w:p>
        </w:tc>
        <w:tc>
          <w:tcPr>
            <w:tcW w:w="1127" w:type="dxa"/>
          </w:tcPr>
          <w:p w14:paraId="28003D37" w14:textId="2019378E" w:rsidR="00FB40C0" w:rsidRDefault="00FB40C0" w:rsidP="00FB40C0">
            <w:r w:rsidRPr="00F739C8">
              <w:t>0.1326</w:t>
            </w:r>
          </w:p>
        </w:tc>
        <w:tc>
          <w:tcPr>
            <w:tcW w:w="1127" w:type="dxa"/>
          </w:tcPr>
          <w:p w14:paraId="2C392FBD" w14:textId="027510BD" w:rsidR="00FB40C0" w:rsidRDefault="00FB40C0" w:rsidP="00FB40C0">
            <w:r w:rsidRPr="00F739C8">
              <w:t>-6.78424</w:t>
            </w:r>
          </w:p>
        </w:tc>
        <w:tc>
          <w:tcPr>
            <w:tcW w:w="1127" w:type="dxa"/>
          </w:tcPr>
          <w:p w14:paraId="28E92773" w14:textId="600FE771" w:rsidR="00FB40C0" w:rsidRDefault="00FB40C0" w:rsidP="00FB40C0">
            <w:r w:rsidRPr="00F739C8">
              <w:t>0.0056</w:t>
            </w:r>
          </w:p>
        </w:tc>
      </w:tr>
      <w:tr w:rsidR="00FB40C0" w14:paraId="18323B71" w14:textId="77777777" w:rsidTr="00FB40C0">
        <w:tc>
          <w:tcPr>
            <w:tcW w:w="1127" w:type="dxa"/>
          </w:tcPr>
          <w:p w14:paraId="430E2179" w14:textId="5D2ED083" w:rsidR="00FB40C0" w:rsidRDefault="00FB40C0" w:rsidP="00FB40C0">
            <w:r w:rsidRPr="00F739C8">
              <w:t>-5.32505</w:t>
            </w:r>
          </w:p>
        </w:tc>
        <w:tc>
          <w:tcPr>
            <w:tcW w:w="1127" w:type="dxa"/>
          </w:tcPr>
          <w:p w14:paraId="1026E804" w14:textId="68022919" w:rsidR="00FB40C0" w:rsidRDefault="00FB40C0" w:rsidP="00FB40C0">
            <w:r w:rsidRPr="00F739C8">
              <w:t>0.6918</w:t>
            </w:r>
          </w:p>
        </w:tc>
        <w:tc>
          <w:tcPr>
            <w:tcW w:w="1127" w:type="dxa"/>
          </w:tcPr>
          <w:p w14:paraId="3F9F98C0" w14:textId="35EF996C" w:rsidR="00FB40C0" w:rsidRDefault="00FB40C0" w:rsidP="00FB40C0">
            <w:r w:rsidRPr="00F739C8">
              <w:t>-5.73926</w:t>
            </w:r>
          </w:p>
        </w:tc>
        <w:tc>
          <w:tcPr>
            <w:tcW w:w="1127" w:type="dxa"/>
          </w:tcPr>
          <w:p w14:paraId="68B3D989" w14:textId="43DD88F2" w:rsidR="00FB40C0" w:rsidRDefault="00FB40C0" w:rsidP="00FB40C0">
            <w:r w:rsidRPr="00F739C8">
              <w:t>0.374</w:t>
            </w:r>
          </w:p>
        </w:tc>
        <w:tc>
          <w:tcPr>
            <w:tcW w:w="1127" w:type="dxa"/>
          </w:tcPr>
          <w:p w14:paraId="56AD4A2A" w14:textId="24DB750C" w:rsidR="00FB40C0" w:rsidRDefault="00FB40C0" w:rsidP="00FB40C0">
            <w:r w:rsidRPr="00F739C8">
              <w:t>-6.92246</w:t>
            </w:r>
          </w:p>
        </w:tc>
        <w:tc>
          <w:tcPr>
            <w:tcW w:w="1127" w:type="dxa"/>
          </w:tcPr>
          <w:p w14:paraId="51030E97" w14:textId="12260BA1" w:rsidR="00FB40C0" w:rsidRDefault="00FB40C0" w:rsidP="00FB40C0">
            <w:r w:rsidRPr="00F739C8">
              <w:t>0.1331</w:t>
            </w:r>
          </w:p>
        </w:tc>
        <w:tc>
          <w:tcPr>
            <w:tcW w:w="1127" w:type="dxa"/>
          </w:tcPr>
          <w:p w14:paraId="7D538ED1" w14:textId="5898D0CA" w:rsidR="00FB40C0" w:rsidRDefault="00FB40C0" w:rsidP="00FB40C0">
            <w:r w:rsidRPr="00F739C8">
              <w:t>-6.78487</w:t>
            </w:r>
          </w:p>
        </w:tc>
        <w:tc>
          <w:tcPr>
            <w:tcW w:w="1127" w:type="dxa"/>
          </w:tcPr>
          <w:p w14:paraId="099AF193" w14:textId="798EC326" w:rsidR="00FB40C0" w:rsidRDefault="00FB40C0" w:rsidP="00FB40C0">
            <w:r w:rsidRPr="00F739C8">
              <w:t>0.0061</w:t>
            </w:r>
          </w:p>
        </w:tc>
      </w:tr>
      <w:tr w:rsidR="00FB40C0" w14:paraId="4209F46F" w14:textId="77777777" w:rsidTr="00FB40C0">
        <w:tc>
          <w:tcPr>
            <w:tcW w:w="1127" w:type="dxa"/>
          </w:tcPr>
          <w:p w14:paraId="5A1F29E0" w14:textId="74E18CFA" w:rsidR="00FB40C0" w:rsidRDefault="00FB40C0" w:rsidP="00FB40C0">
            <w:r w:rsidRPr="00F739C8">
              <w:t>-5.32276</w:t>
            </w:r>
          </w:p>
        </w:tc>
        <w:tc>
          <w:tcPr>
            <w:tcW w:w="1127" w:type="dxa"/>
          </w:tcPr>
          <w:p w14:paraId="78966FAE" w14:textId="0BEA3C8C" w:rsidR="00FB40C0" w:rsidRDefault="00FB40C0" w:rsidP="00FB40C0">
            <w:r w:rsidRPr="00F739C8">
              <w:t>0.6923</w:t>
            </w:r>
          </w:p>
        </w:tc>
        <w:tc>
          <w:tcPr>
            <w:tcW w:w="1127" w:type="dxa"/>
          </w:tcPr>
          <w:p w14:paraId="3E476956" w14:textId="342185BA" w:rsidR="00FB40C0" w:rsidRDefault="00FB40C0" w:rsidP="00FB40C0">
            <w:r w:rsidRPr="00F739C8">
              <w:t>-5.73759</w:t>
            </w:r>
          </w:p>
        </w:tc>
        <w:tc>
          <w:tcPr>
            <w:tcW w:w="1127" w:type="dxa"/>
          </w:tcPr>
          <w:p w14:paraId="54A0DD49" w14:textId="0513F343" w:rsidR="00FB40C0" w:rsidRDefault="00FB40C0" w:rsidP="00FB40C0">
            <w:r w:rsidRPr="00F739C8">
              <w:t>0.375</w:t>
            </w:r>
          </w:p>
        </w:tc>
        <w:tc>
          <w:tcPr>
            <w:tcW w:w="1127" w:type="dxa"/>
          </w:tcPr>
          <w:p w14:paraId="3A561994" w14:textId="6967F7C7" w:rsidR="00FB40C0" w:rsidRDefault="00FB40C0" w:rsidP="00FB40C0">
            <w:r w:rsidRPr="00F739C8">
              <w:t>-6.85796</w:t>
            </w:r>
          </w:p>
        </w:tc>
        <w:tc>
          <w:tcPr>
            <w:tcW w:w="1127" w:type="dxa"/>
          </w:tcPr>
          <w:p w14:paraId="1420175D" w14:textId="54996E19" w:rsidR="00FB40C0" w:rsidRDefault="00FB40C0" w:rsidP="00FB40C0">
            <w:r w:rsidRPr="00F739C8">
              <w:t>0.1336</w:t>
            </w:r>
          </w:p>
        </w:tc>
        <w:tc>
          <w:tcPr>
            <w:tcW w:w="1127" w:type="dxa"/>
          </w:tcPr>
          <w:p w14:paraId="2E2D0109" w14:textId="1D21A900" w:rsidR="00FB40C0" w:rsidRDefault="00FB40C0" w:rsidP="00FB40C0">
            <w:r w:rsidRPr="00F739C8">
              <w:t>-6.7834</w:t>
            </w:r>
          </w:p>
        </w:tc>
        <w:tc>
          <w:tcPr>
            <w:tcW w:w="1127" w:type="dxa"/>
          </w:tcPr>
          <w:p w14:paraId="0F8D7D3B" w14:textId="2F5D1867" w:rsidR="00FB40C0" w:rsidRDefault="00FB40C0" w:rsidP="00FB40C0">
            <w:r w:rsidRPr="00F739C8">
              <w:t>0.0066</w:t>
            </w:r>
          </w:p>
        </w:tc>
      </w:tr>
      <w:tr w:rsidR="00FB40C0" w14:paraId="28D6EB62" w14:textId="77777777" w:rsidTr="00FB40C0">
        <w:tc>
          <w:tcPr>
            <w:tcW w:w="1127" w:type="dxa"/>
          </w:tcPr>
          <w:p w14:paraId="12F3226A" w14:textId="217DF220" w:rsidR="00FB40C0" w:rsidRDefault="00FB40C0" w:rsidP="00FB40C0">
            <w:r w:rsidRPr="00F739C8">
              <w:t>-5.32496</w:t>
            </w:r>
          </w:p>
        </w:tc>
        <w:tc>
          <w:tcPr>
            <w:tcW w:w="1127" w:type="dxa"/>
          </w:tcPr>
          <w:p w14:paraId="147BF90E" w14:textId="77BE6CC5" w:rsidR="00FB40C0" w:rsidRDefault="00FB40C0" w:rsidP="00FB40C0">
            <w:r w:rsidRPr="00F739C8">
              <w:t>0.6929</w:t>
            </w:r>
          </w:p>
        </w:tc>
        <w:tc>
          <w:tcPr>
            <w:tcW w:w="1127" w:type="dxa"/>
          </w:tcPr>
          <w:p w14:paraId="730E3891" w14:textId="5F5FB5C7" w:rsidR="00FB40C0" w:rsidRDefault="00FB40C0" w:rsidP="00FB40C0">
            <w:r w:rsidRPr="00F739C8">
              <w:t>-5.73392</w:t>
            </w:r>
          </w:p>
        </w:tc>
        <w:tc>
          <w:tcPr>
            <w:tcW w:w="1127" w:type="dxa"/>
          </w:tcPr>
          <w:p w14:paraId="039D1282" w14:textId="75CD8901" w:rsidR="00FB40C0" w:rsidRDefault="00FB40C0" w:rsidP="00FB40C0">
            <w:r w:rsidRPr="00F739C8">
              <w:t>0.375</w:t>
            </w:r>
          </w:p>
        </w:tc>
        <w:tc>
          <w:tcPr>
            <w:tcW w:w="1127" w:type="dxa"/>
          </w:tcPr>
          <w:p w14:paraId="3BDBB435" w14:textId="690DD2E9" w:rsidR="00FB40C0" w:rsidRDefault="00FB40C0" w:rsidP="00FB40C0">
            <w:r w:rsidRPr="00F739C8">
              <w:t>-6.93594</w:t>
            </w:r>
          </w:p>
        </w:tc>
        <w:tc>
          <w:tcPr>
            <w:tcW w:w="1127" w:type="dxa"/>
          </w:tcPr>
          <w:p w14:paraId="769D2AD2" w14:textId="5261360B" w:rsidR="00FB40C0" w:rsidRDefault="00FB40C0" w:rsidP="00FB40C0">
            <w:r w:rsidRPr="00F739C8">
              <w:t>0.1341</w:t>
            </w:r>
          </w:p>
        </w:tc>
        <w:tc>
          <w:tcPr>
            <w:tcW w:w="1127" w:type="dxa"/>
          </w:tcPr>
          <w:p w14:paraId="0680A4C4" w14:textId="7663386F" w:rsidR="00FB40C0" w:rsidRDefault="00FB40C0" w:rsidP="00FB40C0">
            <w:r w:rsidRPr="00F739C8">
              <w:t>-6.7811</w:t>
            </w:r>
          </w:p>
        </w:tc>
        <w:tc>
          <w:tcPr>
            <w:tcW w:w="1127" w:type="dxa"/>
          </w:tcPr>
          <w:p w14:paraId="103DAB07" w14:textId="5778DE81" w:rsidR="00FB40C0" w:rsidRDefault="00FB40C0" w:rsidP="00FB40C0">
            <w:r w:rsidRPr="00F739C8">
              <w:t>0.0071</w:t>
            </w:r>
          </w:p>
        </w:tc>
      </w:tr>
      <w:tr w:rsidR="00FB40C0" w14:paraId="22A5B037" w14:textId="77777777" w:rsidTr="00FB40C0">
        <w:tc>
          <w:tcPr>
            <w:tcW w:w="1127" w:type="dxa"/>
          </w:tcPr>
          <w:p w14:paraId="5810DF26" w14:textId="52FCCF28" w:rsidR="00FB40C0" w:rsidRDefault="00FB40C0" w:rsidP="00FB40C0">
            <w:r w:rsidRPr="00F739C8">
              <w:t>-5.31795</w:t>
            </w:r>
          </w:p>
        </w:tc>
        <w:tc>
          <w:tcPr>
            <w:tcW w:w="1127" w:type="dxa"/>
          </w:tcPr>
          <w:p w14:paraId="1A4D98C3" w14:textId="47A418A2" w:rsidR="00FB40C0" w:rsidRDefault="00FB40C0" w:rsidP="00FB40C0">
            <w:r w:rsidRPr="00F739C8">
              <w:t>0.6933</w:t>
            </w:r>
          </w:p>
        </w:tc>
        <w:tc>
          <w:tcPr>
            <w:tcW w:w="1127" w:type="dxa"/>
          </w:tcPr>
          <w:p w14:paraId="2DEA3028" w14:textId="7D51D64A" w:rsidR="00FB40C0" w:rsidRDefault="00FB40C0" w:rsidP="00FB40C0">
            <w:r w:rsidRPr="00F739C8">
              <w:t>-5.73427</w:t>
            </w:r>
          </w:p>
        </w:tc>
        <w:tc>
          <w:tcPr>
            <w:tcW w:w="1127" w:type="dxa"/>
          </w:tcPr>
          <w:p w14:paraId="0C4634AB" w14:textId="4796D41C" w:rsidR="00FB40C0" w:rsidRDefault="00FB40C0" w:rsidP="00FB40C0">
            <w:r w:rsidRPr="00F739C8">
              <w:t>0.376</w:t>
            </w:r>
          </w:p>
        </w:tc>
        <w:tc>
          <w:tcPr>
            <w:tcW w:w="1127" w:type="dxa"/>
          </w:tcPr>
          <w:p w14:paraId="7C5F3831" w14:textId="00542080" w:rsidR="00FB40C0" w:rsidRDefault="00FB40C0" w:rsidP="00FB40C0">
            <w:r w:rsidRPr="00F739C8">
              <w:t>-6.84666</w:t>
            </w:r>
          </w:p>
        </w:tc>
        <w:tc>
          <w:tcPr>
            <w:tcW w:w="1127" w:type="dxa"/>
          </w:tcPr>
          <w:p w14:paraId="6BFBB938" w14:textId="366F7850" w:rsidR="00FB40C0" w:rsidRDefault="00FB40C0" w:rsidP="00FB40C0">
            <w:r w:rsidRPr="00F739C8">
              <w:t>0.1346</w:t>
            </w:r>
          </w:p>
        </w:tc>
        <w:tc>
          <w:tcPr>
            <w:tcW w:w="1127" w:type="dxa"/>
          </w:tcPr>
          <w:p w14:paraId="32FD7847" w14:textId="6D67562D" w:rsidR="00FB40C0" w:rsidRDefault="00FB40C0" w:rsidP="00FB40C0">
            <w:r w:rsidRPr="00F739C8">
              <w:t>-6.78069</w:t>
            </w:r>
          </w:p>
        </w:tc>
        <w:tc>
          <w:tcPr>
            <w:tcW w:w="1127" w:type="dxa"/>
          </w:tcPr>
          <w:p w14:paraId="40FC1B07" w14:textId="3061DEA8" w:rsidR="00FB40C0" w:rsidRDefault="00FB40C0" w:rsidP="00FB40C0">
            <w:r w:rsidRPr="00F739C8">
              <w:t>0.0076</w:t>
            </w:r>
          </w:p>
        </w:tc>
      </w:tr>
      <w:tr w:rsidR="00FB40C0" w14:paraId="7931F8DF" w14:textId="77777777" w:rsidTr="00FB40C0">
        <w:tc>
          <w:tcPr>
            <w:tcW w:w="1127" w:type="dxa"/>
          </w:tcPr>
          <w:p w14:paraId="4965EB32" w14:textId="35A7927F" w:rsidR="00FB40C0" w:rsidRDefault="00FB40C0" w:rsidP="00FB40C0">
            <w:r w:rsidRPr="00F739C8">
              <w:t>-5.32523</w:t>
            </w:r>
          </w:p>
        </w:tc>
        <w:tc>
          <w:tcPr>
            <w:tcW w:w="1127" w:type="dxa"/>
          </w:tcPr>
          <w:p w14:paraId="65FCC65D" w14:textId="78ABE634" w:rsidR="00FB40C0" w:rsidRDefault="00FB40C0" w:rsidP="00FB40C0">
            <w:r w:rsidRPr="00F739C8">
              <w:t>0.6938</w:t>
            </w:r>
          </w:p>
        </w:tc>
        <w:tc>
          <w:tcPr>
            <w:tcW w:w="1127" w:type="dxa"/>
          </w:tcPr>
          <w:p w14:paraId="2D52B886" w14:textId="75AB5173" w:rsidR="00FB40C0" w:rsidRDefault="00FB40C0" w:rsidP="00FB40C0">
            <w:r w:rsidRPr="00F739C8">
              <w:t>-5.72724</w:t>
            </w:r>
          </w:p>
        </w:tc>
        <w:tc>
          <w:tcPr>
            <w:tcW w:w="1127" w:type="dxa"/>
          </w:tcPr>
          <w:p w14:paraId="597DC53E" w14:textId="48608CA8" w:rsidR="00FB40C0" w:rsidRDefault="00FB40C0" w:rsidP="00FB40C0">
            <w:r w:rsidRPr="00F739C8">
              <w:t>0.376</w:t>
            </w:r>
          </w:p>
        </w:tc>
        <w:tc>
          <w:tcPr>
            <w:tcW w:w="1127" w:type="dxa"/>
          </w:tcPr>
          <w:p w14:paraId="4904D030" w14:textId="3B00E7D1" w:rsidR="00FB40C0" w:rsidRDefault="00FB40C0" w:rsidP="00FB40C0">
            <w:r w:rsidRPr="00F739C8">
              <w:t>-6.92449</w:t>
            </w:r>
          </w:p>
        </w:tc>
        <w:tc>
          <w:tcPr>
            <w:tcW w:w="1127" w:type="dxa"/>
          </w:tcPr>
          <w:p w14:paraId="58B39428" w14:textId="2CCA0E26" w:rsidR="00FB40C0" w:rsidRDefault="00FB40C0" w:rsidP="00FB40C0">
            <w:r w:rsidRPr="00F739C8">
              <w:t>0.1351</w:t>
            </w:r>
          </w:p>
        </w:tc>
        <w:tc>
          <w:tcPr>
            <w:tcW w:w="1127" w:type="dxa"/>
          </w:tcPr>
          <w:p w14:paraId="7C47B0BF" w14:textId="5E8D9DBF" w:rsidR="00FB40C0" w:rsidRDefault="00FB40C0" w:rsidP="00FB40C0">
            <w:r w:rsidRPr="00F739C8">
              <w:t>-6.78194</w:t>
            </w:r>
          </w:p>
        </w:tc>
        <w:tc>
          <w:tcPr>
            <w:tcW w:w="1127" w:type="dxa"/>
          </w:tcPr>
          <w:p w14:paraId="65549701" w14:textId="79E98F56" w:rsidR="00FB40C0" w:rsidRDefault="00FB40C0" w:rsidP="00FB40C0">
            <w:r w:rsidRPr="00F739C8">
              <w:t>0.0081</w:t>
            </w:r>
          </w:p>
        </w:tc>
      </w:tr>
      <w:tr w:rsidR="00FB40C0" w14:paraId="7AC568FC" w14:textId="77777777" w:rsidTr="00FB40C0">
        <w:tc>
          <w:tcPr>
            <w:tcW w:w="1127" w:type="dxa"/>
          </w:tcPr>
          <w:p w14:paraId="0D25785A" w14:textId="102CC61D" w:rsidR="00FB40C0" w:rsidRDefault="00FB40C0" w:rsidP="00FB40C0">
            <w:r w:rsidRPr="00F739C8">
              <w:t>-5.32194</w:t>
            </w:r>
          </w:p>
        </w:tc>
        <w:tc>
          <w:tcPr>
            <w:tcW w:w="1127" w:type="dxa"/>
          </w:tcPr>
          <w:p w14:paraId="7186D98D" w14:textId="20B9015B" w:rsidR="00FB40C0" w:rsidRDefault="00FB40C0" w:rsidP="00FB40C0">
            <w:r w:rsidRPr="00F739C8">
              <w:t>0.6943</w:t>
            </w:r>
          </w:p>
        </w:tc>
        <w:tc>
          <w:tcPr>
            <w:tcW w:w="1127" w:type="dxa"/>
          </w:tcPr>
          <w:p w14:paraId="5D54F3A7" w14:textId="7475CA16" w:rsidR="00FB40C0" w:rsidRDefault="00FB40C0" w:rsidP="00FB40C0">
            <w:r w:rsidRPr="00F739C8">
              <w:t>-5.72969</w:t>
            </w:r>
          </w:p>
        </w:tc>
        <w:tc>
          <w:tcPr>
            <w:tcW w:w="1127" w:type="dxa"/>
          </w:tcPr>
          <w:p w14:paraId="1F142A35" w14:textId="65D69983" w:rsidR="00FB40C0" w:rsidRDefault="00FB40C0" w:rsidP="00FB40C0">
            <w:r w:rsidRPr="00F739C8">
              <w:t>0.377</w:t>
            </w:r>
          </w:p>
        </w:tc>
        <w:tc>
          <w:tcPr>
            <w:tcW w:w="1127" w:type="dxa"/>
          </w:tcPr>
          <w:p w14:paraId="63A3F33E" w14:textId="74CC299A" w:rsidR="00FB40C0" w:rsidRDefault="00FB40C0" w:rsidP="00FB40C0">
            <w:r w:rsidRPr="00F739C8">
              <w:t>-6.83447</w:t>
            </w:r>
          </w:p>
        </w:tc>
        <w:tc>
          <w:tcPr>
            <w:tcW w:w="1127" w:type="dxa"/>
          </w:tcPr>
          <w:p w14:paraId="23B77003" w14:textId="5764F22E" w:rsidR="00FB40C0" w:rsidRDefault="00FB40C0" w:rsidP="00FB40C0">
            <w:r w:rsidRPr="00F739C8">
              <w:t>0.1356</w:t>
            </w:r>
          </w:p>
        </w:tc>
        <w:tc>
          <w:tcPr>
            <w:tcW w:w="1127" w:type="dxa"/>
          </w:tcPr>
          <w:p w14:paraId="4F50D870" w14:textId="56ABA4A7" w:rsidR="00FB40C0" w:rsidRDefault="00FB40C0" w:rsidP="00FB40C0">
            <w:r w:rsidRPr="00F739C8">
              <w:t>-6.78048</w:t>
            </w:r>
          </w:p>
        </w:tc>
        <w:tc>
          <w:tcPr>
            <w:tcW w:w="1127" w:type="dxa"/>
          </w:tcPr>
          <w:p w14:paraId="6B8C271D" w14:textId="11D8819F" w:rsidR="00FB40C0" w:rsidRDefault="00FB40C0" w:rsidP="00FB40C0">
            <w:r w:rsidRPr="00F739C8">
              <w:t>0.0085</w:t>
            </w:r>
          </w:p>
        </w:tc>
      </w:tr>
      <w:tr w:rsidR="00FB40C0" w14:paraId="3F8E6F09" w14:textId="77777777" w:rsidTr="00FB40C0">
        <w:tc>
          <w:tcPr>
            <w:tcW w:w="1127" w:type="dxa"/>
          </w:tcPr>
          <w:p w14:paraId="025989A8" w14:textId="39F17A44" w:rsidR="00FB40C0" w:rsidRDefault="00FB40C0" w:rsidP="00FB40C0">
            <w:r w:rsidRPr="00F739C8">
              <w:lastRenderedPageBreak/>
              <w:t>-5.3223</w:t>
            </w:r>
          </w:p>
        </w:tc>
        <w:tc>
          <w:tcPr>
            <w:tcW w:w="1127" w:type="dxa"/>
          </w:tcPr>
          <w:p w14:paraId="40029A1E" w14:textId="7FEC63CE" w:rsidR="00FB40C0" w:rsidRDefault="00FB40C0" w:rsidP="00FB40C0">
            <w:r w:rsidRPr="00F739C8">
              <w:t>0.6948</w:t>
            </w:r>
          </w:p>
        </w:tc>
        <w:tc>
          <w:tcPr>
            <w:tcW w:w="1127" w:type="dxa"/>
          </w:tcPr>
          <w:p w14:paraId="3EDF518F" w14:textId="2ABDE5A0" w:rsidR="00FB40C0" w:rsidRDefault="00FB40C0" w:rsidP="00FB40C0">
            <w:r w:rsidRPr="00F739C8">
              <w:t>-5.72817</w:t>
            </w:r>
          </w:p>
        </w:tc>
        <w:tc>
          <w:tcPr>
            <w:tcW w:w="1127" w:type="dxa"/>
          </w:tcPr>
          <w:p w14:paraId="1848B192" w14:textId="521EF47B" w:rsidR="00FB40C0" w:rsidRDefault="00FB40C0" w:rsidP="00FB40C0">
            <w:r w:rsidRPr="00F739C8">
              <w:t>0.377</w:t>
            </w:r>
          </w:p>
        </w:tc>
        <w:tc>
          <w:tcPr>
            <w:tcW w:w="1127" w:type="dxa"/>
          </w:tcPr>
          <w:p w14:paraId="37D0E09E" w14:textId="0895E5DC" w:rsidR="00FB40C0" w:rsidRDefault="00FB40C0" w:rsidP="00FB40C0">
            <w:r w:rsidRPr="00F739C8">
              <w:t>-6.91333</w:t>
            </w:r>
          </w:p>
        </w:tc>
        <w:tc>
          <w:tcPr>
            <w:tcW w:w="1127" w:type="dxa"/>
          </w:tcPr>
          <w:p w14:paraId="6345D82D" w14:textId="799FCDDC" w:rsidR="00FB40C0" w:rsidRDefault="00FB40C0" w:rsidP="00FB40C0">
            <w:r w:rsidRPr="00F739C8">
              <w:t>0.1361</w:t>
            </w:r>
          </w:p>
        </w:tc>
        <w:tc>
          <w:tcPr>
            <w:tcW w:w="1127" w:type="dxa"/>
          </w:tcPr>
          <w:p w14:paraId="09831AD5" w14:textId="02A95FD2" w:rsidR="00FB40C0" w:rsidRDefault="00FB40C0" w:rsidP="00FB40C0">
            <w:r w:rsidRPr="00F739C8">
              <w:t>-6.78089</w:t>
            </w:r>
          </w:p>
        </w:tc>
        <w:tc>
          <w:tcPr>
            <w:tcW w:w="1127" w:type="dxa"/>
          </w:tcPr>
          <w:p w14:paraId="05A900C0" w14:textId="36CDA82C" w:rsidR="00FB40C0" w:rsidRDefault="00FB40C0" w:rsidP="00FB40C0">
            <w:r w:rsidRPr="00F739C8">
              <w:t>0.009</w:t>
            </w:r>
          </w:p>
        </w:tc>
      </w:tr>
      <w:tr w:rsidR="00FB40C0" w14:paraId="3B2C9F1A" w14:textId="77777777" w:rsidTr="00FB40C0">
        <w:tc>
          <w:tcPr>
            <w:tcW w:w="1127" w:type="dxa"/>
          </w:tcPr>
          <w:p w14:paraId="56468954" w14:textId="0AB97243" w:rsidR="00FB40C0" w:rsidRDefault="00FB40C0" w:rsidP="00FB40C0">
            <w:r w:rsidRPr="00F739C8">
              <w:t>-5.32376</w:t>
            </w:r>
          </w:p>
        </w:tc>
        <w:tc>
          <w:tcPr>
            <w:tcW w:w="1127" w:type="dxa"/>
          </w:tcPr>
          <w:p w14:paraId="6B0F4C48" w14:textId="07612965" w:rsidR="00FB40C0" w:rsidRDefault="00FB40C0" w:rsidP="00FB40C0">
            <w:r w:rsidRPr="00F739C8">
              <w:t>0.6954</w:t>
            </w:r>
          </w:p>
        </w:tc>
        <w:tc>
          <w:tcPr>
            <w:tcW w:w="1127" w:type="dxa"/>
          </w:tcPr>
          <w:p w14:paraId="44EE4E28" w14:textId="357DABE2" w:rsidR="00FB40C0" w:rsidRDefault="00FB40C0" w:rsidP="00FB40C0">
            <w:r w:rsidRPr="00F739C8">
              <w:t>-5.72864</w:t>
            </w:r>
          </w:p>
        </w:tc>
        <w:tc>
          <w:tcPr>
            <w:tcW w:w="1127" w:type="dxa"/>
          </w:tcPr>
          <w:p w14:paraId="053932DF" w14:textId="3137CCAD" w:rsidR="00FB40C0" w:rsidRDefault="00FB40C0" w:rsidP="00FB40C0">
            <w:r w:rsidRPr="00F739C8">
              <w:t>0.378</w:t>
            </w:r>
          </w:p>
        </w:tc>
        <w:tc>
          <w:tcPr>
            <w:tcW w:w="1127" w:type="dxa"/>
          </w:tcPr>
          <w:p w14:paraId="7E613C6C" w14:textId="44B3DEF1" w:rsidR="00FB40C0" w:rsidRDefault="00FB40C0" w:rsidP="00FB40C0">
            <w:r w:rsidRPr="00F739C8">
              <w:t>-6.84569</w:t>
            </w:r>
          </w:p>
        </w:tc>
        <w:tc>
          <w:tcPr>
            <w:tcW w:w="1127" w:type="dxa"/>
          </w:tcPr>
          <w:p w14:paraId="7357E9E7" w14:textId="437C9213" w:rsidR="00FB40C0" w:rsidRDefault="00FB40C0" w:rsidP="00FB40C0">
            <w:r w:rsidRPr="00F739C8">
              <w:t>0.1366</w:t>
            </w:r>
          </w:p>
        </w:tc>
        <w:tc>
          <w:tcPr>
            <w:tcW w:w="1127" w:type="dxa"/>
          </w:tcPr>
          <w:p w14:paraId="0EB527B3" w14:textId="1CFCCA88" w:rsidR="00FB40C0" w:rsidRDefault="00FB40C0" w:rsidP="00FB40C0">
            <w:r w:rsidRPr="00F739C8">
              <w:t>-6.78006</w:t>
            </w:r>
          </w:p>
        </w:tc>
        <w:tc>
          <w:tcPr>
            <w:tcW w:w="1127" w:type="dxa"/>
          </w:tcPr>
          <w:p w14:paraId="56C0BD57" w14:textId="28F27EE7" w:rsidR="00FB40C0" w:rsidRDefault="00FB40C0" w:rsidP="00FB40C0">
            <w:r w:rsidRPr="00F739C8">
              <w:t>0.0095</w:t>
            </w:r>
          </w:p>
        </w:tc>
      </w:tr>
      <w:tr w:rsidR="00FB40C0" w14:paraId="6FD8BDB2" w14:textId="77777777" w:rsidTr="00FB40C0">
        <w:tc>
          <w:tcPr>
            <w:tcW w:w="1127" w:type="dxa"/>
          </w:tcPr>
          <w:p w14:paraId="39E082E2" w14:textId="79FB1FEF" w:rsidR="00FB40C0" w:rsidRDefault="00FB40C0" w:rsidP="00FB40C0">
            <w:r w:rsidRPr="00F739C8">
              <w:t>-5.32395</w:t>
            </w:r>
          </w:p>
        </w:tc>
        <w:tc>
          <w:tcPr>
            <w:tcW w:w="1127" w:type="dxa"/>
          </w:tcPr>
          <w:p w14:paraId="7509FB27" w14:textId="3205009F" w:rsidR="00FB40C0" w:rsidRDefault="00FB40C0" w:rsidP="00FB40C0">
            <w:r w:rsidRPr="00F739C8">
              <w:t>0.6958</w:t>
            </w:r>
          </w:p>
        </w:tc>
        <w:tc>
          <w:tcPr>
            <w:tcW w:w="1127" w:type="dxa"/>
          </w:tcPr>
          <w:p w14:paraId="1AF50C51" w14:textId="04F5A3B7" w:rsidR="00FB40C0" w:rsidRDefault="00FB40C0" w:rsidP="00FB40C0">
            <w:r w:rsidRPr="00F739C8">
              <w:t>-5.72713</w:t>
            </w:r>
          </w:p>
        </w:tc>
        <w:tc>
          <w:tcPr>
            <w:tcW w:w="1127" w:type="dxa"/>
          </w:tcPr>
          <w:p w14:paraId="45E650B9" w14:textId="5E964FB0" w:rsidR="00FB40C0" w:rsidRDefault="00FB40C0" w:rsidP="00FB40C0">
            <w:r w:rsidRPr="00F739C8">
              <w:t>0.378</w:t>
            </w:r>
          </w:p>
        </w:tc>
        <w:tc>
          <w:tcPr>
            <w:tcW w:w="1127" w:type="dxa"/>
          </w:tcPr>
          <w:p w14:paraId="2FB3A61F" w14:textId="477BF338" w:rsidR="00FB40C0" w:rsidRDefault="00FB40C0" w:rsidP="00FB40C0">
            <w:r w:rsidRPr="00F739C8">
              <w:t>-6.93357</w:t>
            </w:r>
          </w:p>
        </w:tc>
        <w:tc>
          <w:tcPr>
            <w:tcW w:w="1127" w:type="dxa"/>
          </w:tcPr>
          <w:p w14:paraId="19F8AFBB" w14:textId="792E94D7" w:rsidR="00FB40C0" w:rsidRDefault="00FB40C0" w:rsidP="00FB40C0">
            <w:r w:rsidRPr="00F739C8">
              <w:t>0.1371</w:t>
            </w:r>
          </w:p>
        </w:tc>
        <w:tc>
          <w:tcPr>
            <w:tcW w:w="1127" w:type="dxa"/>
          </w:tcPr>
          <w:p w14:paraId="747A62CF" w14:textId="0B10F2B8" w:rsidR="00FB40C0" w:rsidRDefault="00FB40C0" w:rsidP="00FB40C0">
            <w:r w:rsidRPr="00F739C8">
              <w:t>-6.77985</w:t>
            </w:r>
          </w:p>
        </w:tc>
        <w:tc>
          <w:tcPr>
            <w:tcW w:w="1127" w:type="dxa"/>
          </w:tcPr>
          <w:p w14:paraId="162DA327" w14:textId="243C4500" w:rsidR="00FB40C0" w:rsidRDefault="00FB40C0" w:rsidP="00FB40C0">
            <w:r w:rsidRPr="00F739C8">
              <w:t>0.01</w:t>
            </w:r>
          </w:p>
        </w:tc>
      </w:tr>
      <w:tr w:rsidR="00FB40C0" w14:paraId="55B39FDD" w14:textId="77777777" w:rsidTr="00FB40C0">
        <w:tc>
          <w:tcPr>
            <w:tcW w:w="1127" w:type="dxa"/>
          </w:tcPr>
          <w:p w14:paraId="68F24E26" w14:textId="372FE7C5" w:rsidR="00FB40C0" w:rsidRDefault="00FB40C0" w:rsidP="00FB40C0">
            <w:r w:rsidRPr="00F739C8">
              <w:t>-5.32112</w:t>
            </w:r>
          </w:p>
        </w:tc>
        <w:tc>
          <w:tcPr>
            <w:tcW w:w="1127" w:type="dxa"/>
          </w:tcPr>
          <w:p w14:paraId="32ACE4A4" w14:textId="43DB3114" w:rsidR="00FB40C0" w:rsidRDefault="00FB40C0" w:rsidP="00FB40C0">
            <w:r w:rsidRPr="00F739C8">
              <w:t>0.6963</w:t>
            </w:r>
          </w:p>
        </w:tc>
        <w:tc>
          <w:tcPr>
            <w:tcW w:w="1127" w:type="dxa"/>
          </w:tcPr>
          <w:p w14:paraId="2DCC4371" w14:textId="4AF6B52A" w:rsidR="00FB40C0" w:rsidRDefault="00FB40C0" w:rsidP="00FB40C0">
            <w:r w:rsidRPr="00F739C8">
              <w:t>-5.72806</w:t>
            </w:r>
          </w:p>
        </w:tc>
        <w:tc>
          <w:tcPr>
            <w:tcW w:w="1127" w:type="dxa"/>
          </w:tcPr>
          <w:p w14:paraId="1044140E" w14:textId="7590F17C" w:rsidR="00FB40C0" w:rsidRDefault="00FB40C0" w:rsidP="00FB40C0">
            <w:r w:rsidRPr="00F739C8">
              <w:t>0.379</w:t>
            </w:r>
          </w:p>
        </w:tc>
        <w:tc>
          <w:tcPr>
            <w:tcW w:w="1127" w:type="dxa"/>
          </w:tcPr>
          <w:p w14:paraId="1EC213F0" w14:textId="548D0B18" w:rsidR="00FB40C0" w:rsidRDefault="00FB40C0" w:rsidP="00FB40C0">
            <w:r w:rsidRPr="00F739C8">
              <w:t>-6.85301</w:t>
            </w:r>
          </w:p>
        </w:tc>
        <w:tc>
          <w:tcPr>
            <w:tcW w:w="1127" w:type="dxa"/>
          </w:tcPr>
          <w:p w14:paraId="1683902B" w14:textId="41EF8B09" w:rsidR="00FB40C0" w:rsidRDefault="00FB40C0" w:rsidP="00FB40C0">
            <w:r w:rsidRPr="00F739C8">
              <w:t>0.1376</w:t>
            </w:r>
          </w:p>
        </w:tc>
        <w:tc>
          <w:tcPr>
            <w:tcW w:w="1127" w:type="dxa"/>
          </w:tcPr>
          <w:p w14:paraId="503E7B04" w14:textId="1DB5A0A7" w:rsidR="00FB40C0" w:rsidRDefault="00FB40C0" w:rsidP="00FB40C0">
            <w:r w:rsidRPr="00F739C8">
              <w:t>-6.77819</w:t>
            </w:r>
          </w:p>
        </w:tc>
        <w:tc>
          <w:tcPr>
            <w:tcW w:w="1127" w:type="dxa"/>
          </w:tcPr>
          <w:p w14:paraId="0802278A" w14:textId="5BE0EBFA" w:rsidR="00FB40C0" w:rsidRDefault="00FB40C0" w:rsidP="00FB40C0">
            <w:r w:rsidRPr="00F739C8">
              <w:t>0.0105</w:t>
            </w:r>
          </w:p>
        </w:tc>
      </w:tr>
      <w:tr w:rsidR="00FB40C0" w14:paraId="4F359D45" w14:textId="77777777" w:rsidTr="00FB40C0">
        <w:tc>
          <w:tcPr>
            <w:tcW w:w="1127" w:type="dxa"/>
          </w:tcPr>
          <w:p w14:paraId="6708CD1B" w14:textId="5EC9B055" w:rsidR="00FB40C0" w:rsidRDefault="00FB40C0" w:rsidP="00FB40C0">
            <w:r w:rsidRPr="00F739C8">
              <w:t>-5.32413</w:t>
            </w:r>
          </w:p>
        </w:tc>
        <w:tc>
          <w:tcPr>
            <w:tcW w:w="1127" w:type="dxa"/>
          </w:tcPr>
          <w:p w14:paraId="57B16D42" w14:textId="7A7E96E6" w:rsidR="00FB40C0" w:rsidRDefault="00FB40C0" w:rsidP="00FB40C0">
            <w:r w:rsidRPr="00F739C8">
              <w:t>0.6968</w:t>
            </w:r>
          </w:p>
        </w:tc>
        <w:tc>
          <w:tcPr>
            <w:tcW w:w="1127" w:type="dxa"/>
          </w:tcPr>
          <w:p w14:paraId="4CB95EC2" w14:textId="656FF694" w:rsidR="00FB40C0" w:rsidRDefault="00FB40C0" w:rsidP="00FB40C0">
            <w:r w:rsidRPr="00F739C8">
              <w:t>-5.72285</w:t>
            </w:r>
          </w:p>
        </w:tc>
        <w:tc>
          <w:tcPr>
            <w:tcW w:w="1127" w:type="dxa"/>
          </w:tcPr>
          <w:p w14:paraId="7E7513E3" w14:textId="135383E1" w:rsidR="00FB40C0" w:rsidRDefault="00FB40C0" w:rsidP="00FB40C0">
            <w:r w:rsidRPr="00F739C8">
              <w:t>0.379</w:t>
            </w:r>
          </w:p>
        </w:tc>
        <w:tc>
          <w:tcPr>
            <w:tcW w:w="1127" w:type="dxa"/>
          </w:tcPr>
          <w:p w14:paraId="6C88DC61" w14:textId="05F708BD" w:rsidR="00FB40C0" w:rsidRDefault="00FB40C0" w:rsidP="00FB40C0">
            <w:r w:rsidRPr="00F739C8">
              <w:t>-6.94436</w:t>
            </w:r>
          </w:p>
        </w:tc>
        <w:tc>
          <w:tcPr>
            <w:tcW w:w="1127" w:type="dxa"/>
          </w:tcPr>
          <w:p w14:paraId="597B6B40" w14:textId="7116DE66" w:rsidR="00FB40C0" w:rsidRDefault="00FB40C0" w:rsidP="00FB40C0">
            <w:r w:rsidRPr="00F739C8">
              <w:t>0.1381</w:t>
            </w:r>
          </w:p>
        </w:tc>
        <w:tc>
          <w:tcPr>
            <w:tcW w:w="1127" w:type="dxa"/>
          </w:tcPr>
          <w:p w14:paraId="6ECE5362" w14:textId="155EE18C" w:rsidR="00FB40C0" w:rsidRDefault="00FB40C0" w:rsidP="00FB40C0">
            <w:r w:rsidRPr="00F739C8">
              <w:t>-6.77675</w:t>
            </w:r>
          </w:p>
        </w:tc>
        <w:tc>
          <w:tcPr>
            <w:tcW w:w="1127" w:type="dxa"/>
          </w:tcPr>
          <w:p w14:paraId="7C61CE55" w14:textId="73FF8050" w:rsidR="00FB40C0" w:rsidRDefault="00FB40C0" w:rsidP="00FB40C0">
            <w:r w:rsidRPr="00F739C8">
              <w:t>0.011</w:t>
            </w:r>
          </w:p>
        </w:tc>
      </w:tr>
      <w:tr w:rsidR="00FB40C0" w14:paraId="1E642463" w14:textId="77777777" w:rsidTr="00FB40C0">
        <w:tc>
          <w:tcPr>
            <w:tcW w:w="1127" w:type="dxa"/>
          </w:tcPr>
          <w:p w14:paraId="56DF4CC9" w14:textId="2BEA6FB4" w:rsidR="00FB40C0" w:rsidRDefault="00FB40C0" w:rsidP="00FB40C0">
            <w:r w:rsidRPr="00F739C8">
              <w:t>-5.32633</w:t>
            </w:r>
          </w:p>
        </w:tc>
        <w:tc>
          <w:tcPr>
            <w:tcW w:w="1127" w:type="dxa"/>
          </w:tcPr>
          <w:p w14:paraId="4F91AA5D" w14:textId="5BCC22EE" w:rsidR="00FB40C0" w:rsidRDefault="00FB40C0" w:rsidP="00FB40C0">
            <w:r w:rsidRPr="00F739C8">
              <w:t>0.6973</w:t>
            </w:r>
          </w:p>
        </w:tc>
        <w:tc>
          <w:tcPr>
            <w:tcW w:w="1127" w:type="dxa"/>
          </w:tcPr>
          <w:p w14:paraId="2241887B" w14:textId="4164FCCC" w:rsidR="00FB40C0" w:rsidRDefault="00FB40C0" w:rsidP="00FB40C0">
            <w:r w:rsidRPr="00F739C8">
              <w:t>-5.72366</w:t>
            </w:r>
          </w:p>
        </w:tc>
        <w:tc>
          <w:tcPr>
            <w:tcW w:w="1127" w:type="dxa"/>
          </w:tcPr>
          <w:p w14:paraId="471D903A" w14:textId="5A42ED02" w:rsidR="00FB40C0" w:rsidRDefault="00FB40C0" w:rsidP="00FB40C0">
            <w:r w:rsidRPr="00F739C8">
              <w:t>0.38</w:t>
            </w:r>
          </w:p>
        </w:tc>
        <w:tc>
          <w:tcPr>
            <w:tcW w:w="1127" w:type="dxa"/>
          </w:tcPr>
          <w:p w14:paraId="5432EE17" w14:textId="548B49D4" w:rsidR="00FB40C0" w:rsidRDefault="00FB40C0" w:rsidP="00FB40C0">
            <w:r w:rsidRPr="00F739C8">
              <w:t>-6.827</w:t>
            </w:r>
          </w:p>
        </w:tc>
        <w:tc>
          <w:tcPr>
            <w:tcW w:w="1127" w:type="dxa"/>
          </w:tcPr>
          <w:p w14:paraId="40E4CD36" w14:textId="7E9C3DA0" w:rsidR="00FB40C0" w:rsidRDefault="00FB40C0" w:rsidP="00FB40C0">
            <w:r w:rsidRPr="00F739C8">
              <w:t>0.1386</w:t>
            </w:r>
          </w:p>
        </w:tc>
        <w:tc>
          <w:tcPr>
            <w:tcW w:w="1127" w:type="dxa"/>
          </w:tcPr>
          <w:p w14:paraId="24A156D4" w14:textId="4AF52DBE" w:rsidR="00FB40C0" w:rsidRDefault="00FB40C0" w:rsidP="00FB40C0">
            <w:r w:rsidRPr="00F739C8">
              <w:t>-6.77469</w:t>
            </w:r>
          </w:p>
        </w:tc>
        <w:tc>
          <w:tcPr>
            <w:tcW w:w="1127" w:type="dxa"/>
          </w:tcPr>
          <w:p w14:paraId="5C8CBE0F" w14:textId="3AE8AD5D" w:rsidR="00FB40C0" w:rsidRDefault="00FB40C0" w:rsidP="00FB40C0">
            <w:r w:rsidRPr="00F739C8">
              <w:t>0.0115</w:t>
            </w:r>
          </w:p>
        </w:tc>
      </w:tr>
      <w:tr w:rsidR="00FB40C0" w14:paraId="1D94689E" w14:textId="77777777" w:rsidTr="00FB40C0">
        <w:tc>
          <w:tcPr>
            <w:tcW w:w="1127" w:type="dxa"/>
          </w:tcPr>
          <w:p w14:paraId="02D4A2C4" w14:textId="0B4F8C60" w:rsidR="00FB40C0" w:rsidRDefault="00FB40C0" w:rsidP="00FB40C0">
            <w:r w:rsidRPr="00F739C8">
              <w:t>-5.32349</w:t>
            </w:r>
          </w:p>
        </w:tc>
        <w:tc>
          <w:tcPr>
            <w:tcW w:w="1127" w:type="dxa"/>
          </w:tcPr>
          <w:p w14:paraId="3274E08B" w14:textId="05C8EC36" w:rsidR="00FB40C0" w:rsidRDefault="00FB40C0" w:rsidP="00FB40C0">
            <w:r w:rsidRPr="00F739C8">
              <w:t>0.6978</w:t>
            </w:r>
          </w:p>
        </w:tc>
        <w:tc>
          <w:tcPr>
            <w:tcW w:w="1127" w:type="dxa"/>
          </w:tcPr>
          <w:p w14:paraId="48D6F5D6" w14:textId="081A82FA" w:rsidR="00FB40C0" w:rsidRDefault="00FB40C0" w:rsidP="00FB40C0">
            <w:r w:rsidRPr="00F739C8">
              <w:t>-5.72182</w:t>
            </w:r>
          </w:p>
        </w:tc>
        <w:tc>
          <w:tcPr>
            <w:tcW w:w="1127" w:type="dxa"/>
          </w:tcPr>
          <w:p w14:paraId="79A1EC34" w14:textId="7C1F5C80" w:rsidR="00FB40C0" w:rsidRDefault="00FB40C0" w:rsidP="00FB40C0">
            <w:r w:rsidRPr="00F739C8">
              <w:t>0.38</w:t>
            </w:r>
          </w:p>
        </w:tc>
        <w:tc>
          <w:tcPr>
            <w:tcW w:w="1127" w:type="dxa"/>
          </w:tcPr>
          <w:p w14:paraId="53EF8272" w14:textId="5A2C96BB" w:rsidR="00FB40C0" w:rsidRDefault="00FB40C0" w:rsidP="00FB40C0">
            <w:r w:rsidRPr="00F739C8">
              <w:t>-6.91389</w:t>
            </w:r>
          </w:p>
        </w:tc>
        <w:tc>
          <w:tcPr>
            <w:tcW w:w="1127" w:type="dxa"/>
          </w:tcPr>
          <w:p w14:paraId="266C3D7C" w14:textId="7B9F6410" w:rsidR="00FB40C0" w:rsidRDefault="00FB40C0" w:rsidP="00FB40C0">
            <w:r w:rsidRPr="00F739C8">
              <w:t>0.1391</w:t>
            </w:r>
          </w:p>
        </w:tc>
        <w:tc>
          <w:tcPr>
            <w:tcW w:w="1127" w:type="dxa"/>
          </w:tcPr>
          <w:p w14:paraId="217F915F" w14:textId="2CCEBBBD" w:rsidR="00FB40C0" w:rsidRDefault="00FB40C0" w:rsidP="00FB40C0">
            <w:r w:rsidRPr="00F739C8">
              <w:t>-6.77448</w:t>
            </w:r>
          </w:p>
        </w:tc>
        <w:tc>
          <w:tcPr>
            <w:tcW w:w="1127" w:type="dxa"/>
          </w:tcPr>
          <w:p w14:paraId="35F89C64" w14:textId="12051A4E" w:rsidR="00FB40C0" w:rsidRDefault="00FB40C0" w:rsidP="00FB40C0">
            <w:r w:rsidRPr="00F739C8">
              <w:t>0.0121</w:t>
            </w:r>
          </w:p>
        </w:tc>
      </w:tr>
      <w:tr w:rsidR="00FB40C0" w14:paraId="543D0D8E" w14:textId="77777777" w:rsidTr="00FB40C0">
        <w:tc>
          <w:tcPr>
            <w:tcW w:w="1127" w:type="dxa"/>
          </w:tcPr>
          <w:p w14:paraId="617E4964" w14:textId="68CED13D" w:rsidR="00FB40C0" w:rsidRDefault="00FB40C0" w:rsidP="00FB40C0">
            <w:r w:rsidRPr="00F739C8">
              <w:t>-5.32303</w:t>
            </w:r>
          </w:p>
        </w:tc>
        <w:tc>
          <w:tcPr>
            <w:tcW w:w="1127" w:type="dxa"/>
          </w:tcPr>
          <w:p w14:paraId="44D272EB" w14:textId="613E061F" w:rsidR="00FB40C0" w:rsidRDefault="00FB40C0" w:rsidP="00FB40C0">
            <w:r w:rsidRPr="00F739C8">
              <w:t>0.6983</w:t>
            </w:r>
          </w:p>
        </w:tc>
        <w:tc>
          <w:tcPr>
            <w:tcW w:w="1127" w:type="dxa"/>
          </w:tcPr>
          <w:p w14:paraId="588F894C" w14:textId="237DC1DC" w:rsidR="00FB40C0" w:rsidRDefault="00FB40C0" w:rsidP="00FB40C0">
            <w:r w:rsidRPr="00F739C8">
              <w:t>-5.72033</w:t>
            </w:r>
          </w:p>
        </w:tc>
        <w:tc>
          <w:tcPr>
            <w:tcW w:w="1127" w:type="dxa"/>
          </w:tcPr>
          <w:p w14:paraId="1592FFFB" w14:textId="2A82CC4C" w:rsidR="00FB40C0" w:rsidRDefault="00FB40C0" w:rsidP="00FB40C0">
            <w:r w:rsidRPr="00F739C8">
              <w:t>0.381</w:t>
            </w:r>
          </w:p>
        </w:tc>
        <w:tc>
          <w:tcPr>
            <w:tcW w:w="1127" w:type="dxa"/>
          </w:tcPr>
          <w:p w14:paraId="4372EBB8" w14:textId="76E43C00" w:rsidR="00FB40C0" w:rsidRDefault="00FB40C0" w:rsidP="00FB40C0">
            <w:r w:rsidRPr="00F739C8">
              <w:t>-6.83212</w:t>
            </w:r>
          </w:p>
        </w:tc>
        <w:tc>
          <w:tcPr>
            <w:tcW w:w="1127" w:type="dxa"/>
          </w:tcPr>
          <w:p w14:paraId="2AC9B9C7" w14:textId="2CDEB547" w:rsidR="00FB40C0" w:rsidRDefault="00FB40C0" w:rsidP="00FB40C0">
            <w:r w:rsidRPr="00F739C8">
              <w:t>0.1396</w:t>
            </w:r>
          </w:p>
        </w:tc>
        <w:tc>
          <w:tcPr>
            <w:tcW w:w="1127" w:type="dxa"/>
          </w:tcPr>
          <w:p w14:paraId="17E8C928" w14:textId="76DD2035" w:rsidR="00FB40C0" w:rsidRDefault="00FB40C0" w:rsidP="00FB40C0">
            <w:r w:rsidRPr="00F739C8">
              <w:t>-6.77264</w:t>
            </w:r>
          </w:p>
        </w:tc>
        <w:tc>
          <w:tcPr>
            <w:tcW w:w="1127" w:type="dxa"/>
          </w:tcPr>
          <w:p w14:paraId="5879D068" w14:textId="1C299308" w:rsidR="00FB40C0" w:rsidRDefault="00FB40C0" w:rsidP="00FB40C0">
            <w:r w:rsidRPr="00F739C8">
              <w:t>0.0125</w:t>
            </w:r>
          </w:p>
        </w:tc>
      </w:tr>
      <w:tr w:rsidR="00FB40C0" w14:paraId="46DA4408" w14:textId="77777777" w:rsidTr="00FB40C0">
        <w:tc>
          <w:tcPr>
            <w:tcW w:w="1127" w:type="dxa"/>
          </w:tcPr>
          <w:p w14:paraId="453DF061" w14:textId="01FA6477" w:rsidR="00FB40C0" w:rsidRDefault="00FB40C0" w:rsidP="00FB40C0">
            <w:r w:rsidRPr="00F739C8">
              <w:t>-5.32175</w:t>
            </w:r>
          </w:p>
        </w:tc>
        <w:tc>
          <w:tcPr>
            <w:tcW w:w="1127" w:type="dxa"/>
          </w:tcPr>
          <w:p w14:paraId="743B9360" w14:textId="7DECD270" w:rsidR="00FB40C0" w:rsidRDefault="00FB40C0" w:rsidP="00FB40C0">
            <w:r w:rsidRPr="00F739C8">
              <w:t>0.6988</w:t>
            </w:r>
          </w:p>
        </w:tc>
        <w:tc>
          <w:tcPr>
            <w:tcW w:w="1127" w:type="dxa"/>
          </w:tcPr>
          <w:p w14:paraId="2C91B76C" w14:textId="01520F26" w:rsidR="00FB40C0" w:rsidRDefault="00FB40C0" w:rsidP="00FB40C0">
            <w:r w:rsidRPr="00F739C8">
              <w:t>-5.72033</w:t>
            </w:r>
          </w:p>
        </w:tc>
        <w:tc>
          <w:tcPr>
            <w:tcW w:w="1127" w:type="dxa"/>
          </w:tcPr>
          <w:p w14:paraId="6D367349" w14:textId="441BE3F8" w:rsidR="00FB40C0" w:rsidRDefault="00FB40C0" w:rsidP="00FB40C0">
            <w:r w:rsidRPr="00F739C8">
              <w:t>0.381</w:t>
            </w:r>
          </w:p>
        </w:tc>
        <w:tc>
          <w:tcPr>
            <w:tcW w:w="1127" w:type="dxa"/>
          </w:tcPr>
          <w:p w14:paraId="5CF1BB8B" w14:textId="7D057FA7" w:rsidR="00FB40C0" w:rsidRDefault="00FB40C0" w:rsidP="00FB40C0">
            <w:r w:rsidRPr="00F739C8">
              <w:t>-6.91673</w:t>
            </w:r>
          </w:p>
        </w:tc>
        <w:tc>
          <w:tcPr>
            <w:tcW w:w="1127" w:type="dxa"/>
          </w:tcPr>
          <w:p w14:paraId="40B49F6F" w14:textId="56FF17D0" w:rsidR="00FB40C0" w:rsidRDefault="00FB40C0" w:rsidP="00FB40C0">
            <w:r w:rsidRPr="00F739C8">
              <w:t>0.1401</w:t>
            </w:r>
          </w:p>
        </w:tc>
        <w:tc>
          <w:tcPr>
            <w:tcW w:w="1127" w:type="dxa"/>
          </w:tcPr>
          <w:p w14:paraId="6C553A4A" w14:textId="13416101" w:rsidR="00FB40C0" w:rsidRDefault="00FB40C0" w:rsidP="00FB40C0">
            <w:r w:rsidRPr="00F739C8">
              <w:t>-6.77448</w:t>
            </w:r>
          </w:p>
        </w:tc>
        <w:tc>
          <w:tcPr>
            <w:tcW w:w="1127" w:type="dxa"/>
          </w:tcPr>
          <w:p w14:paraId="1CAA2857" w14:textId="4E33200E" w:rsidR="00FB40C0" w:rsidRDefault="00FB40C0" w:rsidP="00FB40C0">
            <w:r w:rsidRPr="00F739C8">
              <w:t>0.013</w:t>
            </w:r>
          </w:p>
        </w:tc>
      </w:tr>
      <w:tr w:rsidR="00FB40C0" w14:paraId="64F930A4" w14:textId="77777777" w:rsidTr="00FB40C0">
        <w:tc>
          <w:tcPr>
            <w:tcW w:w="1127" w:type="dxa"/>
          </w:tcPr>
          <w:p w14:paraId="3E70CA1D" w14:textId="1A6197DF" w:rsidR="00FB40C0" w:rsidRDefault="00FB40C0" w:rsidP="00FB40C0">
            <w:r w:rsidRPr="00F739C8">
              <w:t>-5.32331</w:t>
            </w:r>
          </w:p>
        </w:tc>
        <w:tc>
          <w:tcPr>
            <w:tcW w:w="1127" w:type="dxa"/>
          </w:tcPr>
          <w:p w14:paraId="080680E6" w14:textId="2D0C173C" w:rsidR="00FB40C0" w:rsidRDefault="00FB40C0" w:rsidP="00FB40C0">
            <w:r w:rsidRPr="00F739C8">
              <w:t>0.6994</w:t>
            </w:r>
          </w:p>
        </w:tc>
        <w:tc>
          <w:tcPr>
            <w:tcW w:w="1127" w:type="dxa"/>
          </w:tcPr>
          <w:p w14:paraId="7C8B9A2B" w14:textId="43E42EBD" w:rsidR="00FB40C0" w:rsidRDefault="00FB40C0" w:rsidP="00FB40C0">
            <w:r w:rsidRPr="00F739C8">
              <w:t>-5.7217</w:t>
            </w:r>
          </w:p>
        </w:tc>
        <w:tc>
          <w:tcPr>
            <w:tcW w:w="1127" w:type="dxa"/>
          </w:tcPr>
          <w:p w14:paraId="12A660AE" w14:textId="23E1EF9D" w:rsidR="00FB40C0" w:rsidRDefault="00FB40C0" w:rsidP="00FB40C0">
            <w:r w:rsidRPr="00F739C8">
              <w:t>0.382</w:t>
            </w:r>
          </w:p>
        </w:tc>
        <w:tc>
          <w:tcPr>
            <w:tcW w:w="1127" w:type="dxa"/>
          </w:tcPr>
          <w:p w14:paraId="13D7ACD5" w14:textId="2DB2238B" w:rsidR="00FB40C0" w:rsidRDefault="00FB40C0" w:rsidP="00FB40C0">
            <w:r w:rsidRPr="00F739C8">
              <w:t>-6.83613</w:t>
            </w:r>
          </w:p>
        </w:tc>
        <w:tc>
          <w:tcPr>
            <w:tcW w:w="1127" w:type="dxa"/>
          </w:tcPr>
          <w:p w14:paraId="540E3501" w14:textId="260A463E" w:rsidR="00FB40C0" w:rsidRDefault="00FB40C0" w:rsidP="00FB40C0">
            <w:r w:rsidRPr="00F739C8">
              <w:t>0.1406</w:t>
            </w:r>
          </w:p>
        </w:tc>
        <w:tc>
          <w:tcPr>
            <w:tcW w:w="1127" w:type="dxa"/>
          </w:tcPr>
          <w:p w14:paraId="40144819" w14:textId="73357B95" w:rsidR="00FB40C0" w:rsidRDefault="00FB40C0" w:rsidP="00FB40C0">
            <w:r w:rsidRPr="00F739C8">
              <w:t>-6.77142</w:t>
            </w:r>
          </w:p>
        </w:tc>
        <w:tc>
          <w:tcPr>
            <w:tcW w:w="1127" w:type="dxa"/>
          </w:tcPr>
          <w:p w14:paraId="651EADAA" w14:textId="65D2F2C5" w:rsidR="00FB40C0" w:rsidRDefault="00FB40C0" w:rsidP="00FB40C0">
            <w:r w:rsidRPr="00F739C8">
              <w:t>0.0135</w:t>
            </w:r>
          </w:p>
        </w:tc>
      </w:tr>
      <w:tr w:rsidR="00FB40C0" w14:paraId="6CF4150D" w14:textId="77777777" w:rsidTr="00FB40C0">
        <w:tc>
          <w:tcPr>
            <w:tcW w:w="1127" w:type="dxa"/>
          </w:tcPr>
          <w:p w14:paraId="46CBF445" w14:textId="68B86248" w:rsidR="00FB40C0" w:rsidRDefault="00FB40C0" w:rsidP="00FB40C0">
            <w:r w:rsidRPr="00F739C8">
              <w:t>-5.32358</w:t>
            </w:r>
          </w:p>
        </w:tc>
        <w:tc>
          <w:tcPr>
            <w:tcW w:w="1127" w:type="dxa"/>
          </w:tcPr>
          <w:p w14:paraId="1966DC1A" w14:textId="049F4185" w:rsidR="00FB40C0" w:rsidRDefault="00FB40C0" w:rsidP="00FB40C0">
            <w:r w:rsidRPr="00F739C8">
              <w:t>0.6998</w:t>
            </w:r>
          </w:p>
        </w:tc>
        <w:tc>
          <w:tcPr>
            <w:tcW w:w="1127" w:type="dxa"/>
          </w:tcPr>
          <w:p w14:paraId="1A168D8A" w14:textId="6CA14B3A" w:rsidR="00FB40C0" w:rsidRDefault="00FB40C0" w:rsidP="00FB40C0">
            <w:r w:rsidRPr="00F739C8">
              <w:t>-5.71919</w:t>
            </w:r>
          </w:p>
        </w:tc>
        <w:tc>
          <w:tcPr>
            <w:tcW w:w="1127" w:type="dxa"/>
          </w:tcPr>
          <w:p w14:paraId="6E40B488" w14:textId="02CFEDF4" w:rsidR="00FB40C0" w:rsidRDefault="00FB40C0" w:rsidP="00FB40C0">
            <w:r w:rsidRPr="00F739C8">
              <w:t>0.382</w:t>
            </w:r>
          </w:p>
        </w:tc>
        <w:tc>
          <w:tcPr>
            <w:tcW w:w="1127" w:type="dxa"/>
          </w:tcPr>
          <w:p w14:paraId="435AB799" w14:textId="7DE8631B" w:rsidR="00FB40C0" w:rsidRDefault="00FB40C0" w:rsidP="00FB40C0">
            <w:r w:rsidRPr="00F739C8">
              <w:t>-6.91559</w:t>
            </w:r>
          </w:p>
        </w:tc>
        <w:tc>
          <w:tcPr>
            <w:tcW w:w="1127" w:type="dxa"/>
          </w:tcPr>
          <w:p w14:paraId="0A423B88" w14:textId="572F0F3A" w:rsidR="00FB40C0" w:rsidRDefault="00FB40C0" w:rsidP="00FB40C0">
            <w:r w:rsidRPr="00F739C8">
              <w:t>0.1411</w:t>
            </w:r>
          </w:p>
        </w:tc>
        <w:tc>
          <w:tcPr>
            <w:tcW w:w="1127" w:type="dxa"/>
          </w:tcPr>
          <w:p w14:paraId="29F286CE" w14:textId="4367FDC2" w:rsidR="00FB40C0" w:rsidRDefault="00FB40C0" w:rsidP="00FB40C0">
            <w:r w:rsidRPr="00F739C8">
              <w:t>-6.76918</w:t>
            </w:r>
          </w:p>
        </w:tc>
        <w:tc>
          <w:tcPr>
            <w:tcW w:w="1127" w:type="dxa"/>
          </w:tcPr>
          <w:p w14:paraId="582A61BB" w14:textId="077EE594" w:rsidR="00FB40C0" w:rsidRDefault="00FB40C0" w:rsidP="00FB40C0">
            <w:r w:rsidRPr="00F739C8">
              <w:t>0.0141</w:t>
            </w:r>
          </w:p>
        </w:tc>
      </w:tr>
      <w:tr w:rsidR="00FB40C0" w14:paraId="121D1978" w14:textId="77777777" w:rsidTr="00FB40C0">
        <w:tc>
          <w:tcPr>
            <w:tcW w:w="1127" w:type="dxa"/>
          </w:tcPr>
          <w:p w14:paraId="6AD896EB" w14:textId="2A3A1A09" w:rsidR="00FB40C0" w:rsidRDefault="00FB40C0" w:rsidP="00FB40C0">
            <w:r w:rsidRPr="00F739C8">
              <w:t>-5.32276</w:t>
            </w:r>
          </w:p>
        </w:tc>
        <w:tc>
          <w:tcPr>
            <w:tcW w:w="1127" w:type="dxa"/>
          </w:tcPr>
          <w:p w14:paraId="1222B7AD" w14:textId="120598C0" w:rsidR="00FB40C0" w:rsidRDefault="00FB40C0" w:rsidP="00FB40C0">
            <w:r w:rsidRPr="00F739C8">
              <w:t>0.7003</w:t>
            </w:r>
          </w:p>
        </w:tc>
        <w:tc>
          <w:tcPr>
            <w:tcW w:w="1127" w:type="dxa"/>
          </w:tcPr>
          <w:p w14:paraId="58ED1687" w14:textId="7BC1AA2E" w:rsidR="00FB40C0" w:rsidRDefault="00FB40C0" w:rsidP="00FB40C0">
            <w:r w:rsidRPr="00F739C8">
              <w:t>-5.71987</w:t>
            </w:r>
          </w:p>
        </w:tc>
        <w:tc>
          <w:tcPr>
            <w:tcW w:w="1127" w:type="dxa"/>
          </w:tcPr>
          <w:p w14:paraId="1A86191B" w14:textId="4FAA9BE6" w:rsidR="00FB40C0" w:rsidRDefault="00FB40C0" w:rsidP="00FB40C0">
            <w:r w:rsidRPr="00F739C8">
              <w:t>0.383</w:t>
            </w:r>
          </w:p>
        </w:tc>
        <w:tc>
          <w:tcPr>
            <w:tcW w:w="1127" w:type="dxa"/>
          </w:tcPr>
          <w:p w14:paraId="257DCF0B" w14:textId="5F2BA3B0" w:rsidR="00FB40C0" w:rsidRDefault="00FB40C0" w:rsidP="00FB40C0">
            <w:r w:rsidRPr="00F739C8">
              <w:t>-6.84982</w:t>
            </w:r>
          </w:p>
        </w:tc>
        <w:tc>
          <w:tcPr>
            <w:tcW w:w="1127" w:type="dxa"/>
          </w:tcPr>
          <w:p w14:paraId="667C8F3E" w14:textId="28338EAD" w:rsidR="00FB40C0" w:rsidRDefault="00FB40C0" w:rsidP="00FB40C0">
            <w:r w:rsidRPr="00F739C8">
              <w:t>0.1416</w:t>
            </w:r>
          </w:p>
        </w:tc>
        <w:tc>
          <w:tcPr>
            <w:tcW w:w="1127" w:type="dxa"/>
          </w:tcPr>
          <w:p w14:paraId="53902AD8" w14:textId="5CF5405D" w:rsidR="00FB40C0" w:rsidRDefault="00FB40C0" w:rsidP="00FB40C0">
            <w:r w:rsidRPr="00F739C8">
              <w:t>-6.76898</w:t>
            </w:r>
          </w:p>
        </w:tc>
        <w:tc>
          <w:tcPr>
            <w:tcW w:w="1127" w:type="dxa"/>
          </w:tcPr>
          <w:p w14:paraId="5CC87AD5" w14:textId="47B30E7F" w:rsidR="00FB40C0" w:rsidRDefault="00FB40C0" w:rsidP="00FB40C0">
            <w:r w:rsidRPr="00F739C8">
              <w:t>0.0145</w:t>
            </w:r>
          </w:p>
        </w:tc>
      </w:tr>
      <w:tr w:rsidR="00FB40C0" w14:paraId="2663DDF8" w14:textId="77777777" w:rsidTr="00FB40C0">
        <w:tc>
          <w:tcPr>
            <w:tcW w:w="1127" w:type="dxa"/>
          </w:tcPr>
          <w:p w14:paraId="0166CD24" w14:textId="3B3FE864" w:rsidR="00FB40C0" w:rsidRDefault="00FB40C0" w:rsidP="00FB40C0">
            <w:r w:rsidRPr="00F739C8">
              <w:t>-5.3245</w:t>
            </w:r>
          </w:p>
        </w:tc>
        <w:tc>
          <w:tcPr>
            <w:tcW w:w="1127" w:type="dxa"/>
          </w:tcPr>
          <w:p w14:paraId="5FD88890" w14:textId="1DC31E65" w:rsidR="00FB40C0" w:rsidRDefault="00FB40C0" w:rsidP="00FB40C0">
            <w:r w:rsidRPr="00F739C8">
              <w:t>0.701</w:t>
            </w:r>
          </w:p>
        </w:tc>
        <w:tc>
          <w:tcPr>
            <w:tcW w:w="1127" w:type="dxa"/>
          </w:tcPr>
          <w:p w14:paraId="10FBD5C8" w14:textId="6171C8E7" w:rsidR="00FB40C0" w:rsidRDefault="00FB40C0" w:rsidP="00FB40C0">
            <w:r w:rsidRPr="00F739C8">
              <w:t>-5.71431</w:t>
            </w:r>
          </w:p>
        </w:tc>
        <w:tc>
          <w:tcPr>
            <w:tcW w:w="1127" w:type="dxa"/>
          </w:tcPr>
          <w:p w14:paraId="284513F4" w14:textId="6535394E" w:rsidR="00FB40C0" w:rsidRDefault="00FB40C0" w:rsidP="00FB40C0">
            <w:r w:rsidRPr="00F739C8">
              <w:t>0.383</w:t>
            </w:r>
          </w:p>
        </w:tc>
        <w:tc>
          <w:tcPr>
            <w:tcW w:w="1127" w:type="dxa"/>
          </w:tcPr>
          <w:p w14:paraId="7D1B3740" w14:textId="45E45B0C" w:rsidR="00FB40C0" w:rsidRDefault="00FB40C0" w:rsidP="00FB40C0">
            <w:r w:rsidRPr="00F739C8">
              <w:t>-6.91816</w:t>
            </w:r>
          </w:p>
        </w:tc>
        <w:tc>
          <w:tcPr>
            <w:tcW w:w="1127" w:type="dxa"/>
          </w:tcPr>
          <w:p w14:paraId="18239A9F" w14:textId="6485C2E9" w:rsidR="00FB40C0" w:rsidRDefault="00FB40C0" w:rsidP="00FB40C0">
            <w:r w:rsidRPr="00F739C8">
              <w:t>0.1421</w:t>
            </w:r>
          </w:p>
        </w:tc>
        <w:tc>
          <w:tcPr>
            <w:tcW w:w="1127" w:type="dxa"/>
          </w:tcPr>
          <w:p w14:paraId="28EF8FB8" w14:textId="7A933F88" w:rsidR="00FB40C0" w:rsidRDefault="00FB40C0" w:rsidP="00FB40C0">
            <w:r w:rsidRPr="00F739C8">
              <w:t>-6.76756</w:t>
            </w:r>
          </w:p>
        </w:tc>
        <w:tc>
          <w:tcPr>
            <w:tcW w:w="1127" w:type="dxa"/>
          </w:tcPr>
          <w:p w14:paraId="0969440A" w14:textId="7DF92AE8" w:rsidR="00FB40C0" w:rsidRDefault="00FB40C0" w:rsidP="00FB40C0">
            <w:r w:rsidRPr="00F739C8">
              <w:t>0.015</w:t>
            </w:r>
          </w:p>
        </w:tc>
      </w:tr>
      <w:tr w:rsidR="00FB40C0" w14:paraId="14D9C53E" w14:textId="77777777" w:rsidTr="00FB40C0">
        <w:tc>
          <w:tcPr>
            <w:tcW w:w="1127" w:type="dxa"/>
          </w:tcPr>
          <w:p w14:paraId="60473E9F" w14:textId="5AEFF2B4" w:rsidR="00FB40C0" w:rsidRDefault="00FB40C0" w:rsidP="00FB40C0">
            <w:r w:rsidRPr="00F739C8">
              <w:t>-5.32486</w:t>
            </w:r>
          </w:p>
        </w:tc>
        <w:tc>
          <w:tcPr>
            <w:tcW w:w="1127" w:type="dxa"/>
          </w:tcPr>
          <w:p w14:paraId="283A3733" w14:textId="423EB6F0" w:rsidR="00FB40C0" w:rsidRDefault="00FB40C0" w:rsidP="00FB40C0">
            <w:r w:rsidRPr="00F739C8">
              <w:t>0.7014</w:t>
            </w:r>
          </w:p>
        </w:tc>
        <w:tc>
          <w:tcPr>
            <w:tcW w:w="1127" w:type="dxa"/>
          </w:tcPr>
          <w:p w14:paraId="5C646668" w14:textId="7AFCDCF7" w:rsidR="00FB40C0" w:rsidRDefault="00FB40C0" w:rsidP="00FB40C0">
            <w:r w:rsidRPr="00F739C8">
              <w:t>-5.71556</w:t>
            </w:r>
          </w:p>
        </w:tc>
        <w:tc>
          <w:tcPr>
            <w:tcW w:w="1127" w:type="dxa"/>
          </w:tcPr>
          <w:p w14:paraId="12B99D8B" w14:textId="51B5F062" w:rsidR="00FB40C0" w:rsidRDefault="00FB40C0" w:rsidP="00FB40C0">
            <w:r w:rsidRPr="00F739C8">
              <w:t>0.384</w:t>
            </w:r>
          </w:p>
        </w:tc>
        <w:tc>
          <w:tcPr>
            <w:tcW w:w="1127" w:type="dxa"/>
          </w:tcPr>
          <w:p w14:paraId="75DD9756" w14:textId="4BD3B4CB" w:rsidR="00FB40C0" w:rsidRDefault="00FB40C0" w:rsidP="00FB40C0">
            <w:r w:rsidRPr="00F739C8">
              <w:t>-6.83283</w:t>
            </w:r>
          </w:p>
        </w:tc>
        <w:tc>
          <w:tcPr>
            <w:tcW w:w="1127" w:type="dxa"/>
          </w:tcPr>
          <w:p w14:paraId="5103C723" w14:textId="13CBBDBE" w:rsidR="00FB40C0" w:rsidRDefault="00FB40C0" w:rsidP="00FB40C0">
            <w:r w:rsidRPr="00F739C8">
              <w:t>0.1426</w:t>
            </w:r>
          </w:p>
        </w:tc>
        <w:tc>
          <w:tcPr>
            <w:tcW w:w="1127" w:type="dxa"/>
          </w:tcPr>
          <w:p w14:paraId="18FB5E29" w14:textId="0A3AEE61" w:rsidR="00FB40C0" w:rsidRDefault="00FB40C0" w:rsidP="00FB40C0">
            <w:r w:rsidRPr="00F739C8">
              <w:t>-6.76797</w:t>
            </w:r>
          </w:p>
        </w:tc>
        <w:tc>
          <w:tcPr>
            <w:tcW w:w="1127" w:type="dxa"/>
          </w:tcPr>
          <w:p w14:paraId="7E581991" w14:textId="11D7B63D" w:rsidR="00FB40C0" w:rsidRDefault="00FB40C0" w:rsidP="00FB40C0">
            <w:r w:rsidRPr="00F739C8">
              <w:t>0.0155</w:t>
            </w:r>
          </w:p>
        </w:tc>
      </w:tr>
      <w:tr w:rsidR="00FB40C0" w14:paraId="08274E69" w14:textId="77777777" w:rsidTr="00FB40C0">
        <w:tc>
          <w:tcPr>
            <w:tcW w:w="1127" w:type="dxa"/>
          </w:tcPr>
          <w:p w14:paraId="01708EDA" w14:textId="1B770214" w:rsidR="00FB40C0" w:rsidRDefault="00FB40C0" w:rsidP="00FB40C0">
            <w:r w:rsidRPr="00F739C8">
              <w:t>-5.32744</w:t>
            </w:r>
          </w:p>
        </w:tc>
        <w:tc>
          <w:tcPr>
            <w:tcW w:w="1127" w:type="dxa"/>
          </w:tcPr>
          <w:p w14:paraId="562504EE" w14:textId="3F976A6B" w:rsidR="00FB40C0" w:rsidRDefault="00FB40C0" w:rsidP="00FB40C0">
            <w:r w:rsidRPr="00F739C8">
              <w:t>0.7018</w:t>
            </w:r>
          </w:p>
        </w:tc>
        <w:tc>
          <w:tcPr>
            <w:tcW w:w="1127" w:type="dxa"/>
          </w:tcPr>
          <w:p w14:paraId="653B0017" w14:textId="2EDA6AB5" w:rsidR="00FB40C0" w:rsidRDefault="00FB40C0" w:rsidP="00FB40C0">
            <w:r w:rsidRPr="00F739C8">
              <w:t>-5.7124</w:t>
            </w:r>
          </w:p>
        </w:tc>
        <w:tc>
          <w:tcPr>
            <w:tcW w:w="1127" w:type="dxa"/>
          </w:tcPr>
          <w:p w14:paraId="237F71A9" w14:textId="0C3C6172" w:rsidR="00FB40C0" w:rsidRDefault="00FB40C0" w:rsidP="00FB40C0">
            <w:r w:rsidRPr="00F739C8">
              <w:t>0.384</w:t>
            </w:r>
          </w:p>
        </w:tc>
        <w:tc>
          <w:tcPr>
            <w:tcW w:w="1127" w:type="dxa"/>
          </w:tcPr>
          <w:p w14:paraId="6B382B2C" w14:textId="03731508" w:rsidR="00FB40C0" w:rsidRDefault="00FB40C0" w:rsidP="00FB40C0">
            <w:r w:rsidRPr="00F739C8">
              <w:t>-6.91987</w:t>
            </w:r>
          </w:p>
        </w:tc>
        <w:tc>
          <w:tcPr>
            <w:tcW w:w="1127" w:type="dxa"/>
          </w:tcPr>
          <w:p w14:paraId="64DD1B76" w14:textId="70FA7360" w:rsidR="00FB40C0" w:rsidRDefault="00FB40C0" w:rsidP="00FB40C0">
            <w:r w:rsidRPr="00F739C8">
              <w:t>0.1431</w:t>
            </w:r>
          </w:p>
        </w:tc>
        <w:tc>
          <w:tcPr>
            <w:tcW w:w="1127" w:type="dxa"/>
          </w:tcPr>
          <w:p w14:paraId="11736E0A" w14:textId="53290ECD" w:rsidR="00FB40C0" w:rsidRDefault="00FB40C0" w:rsidP="00FB40C0">
            <w:r w:rsidRPr="00F739C8">
              <w:t>-6.76454</w:t>
            </w:r>
          </w:p>
        </w:tc>
        <w:tc>
          <w:tcPr>
            <w:tcW w:w="1127" w:type="dxa"/>
          </w:tcPr>
          <w:p w14:paraId="145125E4" w14:textId="6929C216" w:rsidR="00FB40C0" w:rsidRDefault="00FB40C0" w:rsidP="00FB40C0">
            <w:r w:rsidRPr="00F739C8">
              <w:t>0.0161</w:t>
            </w:r>
          </w:p>
        </w:tc>
      </w:tr>
      <w:tr w:rsidR="00FB40C0" w14:paraId="12F2C80F" w14:textId="77777777" w:rsidTr="00FB40C0">
        <w:tc>
          <w:tcPr>
            <w:tcW w:w="1127" w:type="dxa"/>
          </w:tcPr>
          <w:p w14:paraId="66F7B68F" w14:textId="0207AA40" w:rsidR="00FB40C0" w:rsidRDefault="00FB40C0" w:rsidP="00FB40C0">
            <w:r w:rsidRPr="00F739C8">
              <w:t>-5.32221</w:t>
            </w:r>
          </w:p>
        </w:tc>
        <w:tc>
          <w:tcPr>
            <w:tcW w:w="1127" w:type="dxa"/>
          </w:tcPr>
          <w:p w14:paraId="4823706E" w14:textId="7B1B0E12" w:rsidR="00FB40C0" w:rsidRDefault="00FB40C0" w:rsidP="00FB40C0">
            <w:r w:rsidRPr="00F739C8">
              <w:t>0.7025</w:t>
            </w:r>
          </w:p>
        </w:tc>
        <w:tc>
          <w:tcPr>
            <w:tcW w:w="1127" w:type="dxa"/>
          </w:tcPr>
          <w:p w14:paraId="129CF5B2" w14:textId="57F7CAEA" w:rsidR="00FB40C0" w:rsidRDefault="00FB40C0" w:rsidP="00FB40C0">
            <w:r w:rsidRPr="00F739C8">
              <w:t>-5.71794</w:t>
            </w:r>
          </w:p>
        </w:tc>
        <w:tc>
          <w:tcPr>
            <w:tcW w:w="1127" w:type="dxa"/>
          </w:tcPr>
          <w:p w14:paraId="2A8A56F4" w14:textId="58306606" w:rsidR="00FB40C0" w:rsidRDefault="00FB40C0" w:rsidP="00FB40C0">
            <w:r w:rsidRPr="00F739C8">
              <w:t>0.385</w:t>
            </w:r>
          </w:p>
        </w:tc>
        <w:tc>
          <w:tcPr>
            <w:tcW w:w="1127" w:type="dxa"/>
          </w:tcPr>
          <w:p w14:paraId="18368557" w14:textId="53C6C70D" w:rsidR="00FB40C0" w:rsidRDefault="00FB40C0" w:rsidP="00FB40C0">
            <w:r w:rsidRPr="00F739C8">
              <w:t>-6.84088</w:t>
            </w:r>
          </w:p>
        </w:tc>
        <w:tc>
          <w:tcPr>
            <w:tcW w:w="1127" w:type="dxa"/>
          </w:tcPr>
          <w:p w14:paraId="7EA62501" w14:textId="0BCF1385" w:rsidR="00FB40C0" w:rsidRDefault="00FB40C0" w:rsidP="00FB40C0">
            <w:r w:rsidRPr="00F739C8">
              <w:t>0.1436</w:t>
            </w:r>
          </w:p>
        </w:tc>
        <w:tc>
          <w:tcPr>
            <w:tcW w:w="1127" w:type="dxa"/>
          </w:tcPr>
          <w:p w14:paraId="46E6A5BA" w14:textId="222C87F8" w:rsidR="00FB40C0" w:rsidRDefault="00FB40C0" w:rsidP="00FB40C0">
            <w:r w:rsidRPr="00F739C8">
              <w:t>-6.76494</w:t>
            </w:r>
          </w:p>
        </w:tc>
        <w:tc>
          <w:tcPr>
            <w:tcW w:w="1127" w:type="dxa"/>
          </w:tcPr>
          <w:p w14:paraId="1970AEE8" w14:textId="216906D8" w:rsidR="00FB40C0" w:rsidRDefault="00FB40C0" w:rsidP="00FB40C0">
            <w:r w:rsidRPr="00F739C8">
              <w:t>0.0165</w:t>
            </w:r>
          </w:p>
        </w:tc>
      </w:tr>
      <w:tr w:rsidR="00FB40C0" w14:paraId="6D49A577" w14:textId="77777777" w:rsidTr="00FB40C0">
        <w:tc>
          <w:tcPr>
            <w:tcW w:w="1127" w:type="dxa"/>
          </w:tcPr>
          <w:p w14:paraId="06F1AFC2" w14:textId="55384676" w:rsidR="00FB40C0" w:rsidRDefault="00FB40C0" w:rsidP="00FB40C0">
            <w:r w:rsidRPr="00F739C8">
              <w:t>-5.32203</w:t>
            </w:r>
          </w:p>
        </w:tc>
        <w:tc>
          <w:tcPr>
            <w:tcW w:w="1127" w:type="dxa"/>
          </w:tcPr>
          <w:p w14:paraId="00F063D2" w14:textId="6AF40D55" w:rsidR="00FB40C0" w:rsidRDefault="00FB40C0" w:rsidP="00FB40C0">
            <w:r w:rsidRPr="00F739C8">
              <w:t>0.7028</w:t>
            </w:r>
          </w:p>
        </w:tc>
        <w:tc>
          <w:tcPr>
            <w:tcW w:w="1127" w:type="dxa"/>
          </w:tcPr>
          <w:p w14:paraId="21322790" w14:textId="2FB0685F" w:rsidR="00FB40C0" w:rsidRDefault="00FB40C0" w:rsidP="00FB40C0">
            <w:r w:rsidRPr="00F739C8">
              <w:t>-5.71195</w:t>
            </w:r>
          </w:p>
        </w:tc>
        <w:tc>
          <w:tcPr>
            <w:tcW w:w="1127" w:type="dxa"/>
          </w:tcPr>
          <w:p w14:paraId="1C24829A" w14:textId="1DA0CCF8" w:rsidR="00FB40C0" w:rsidRDefault="00FB40C0" w:rsidP="00FB40C0">
            <w:r w:rsidRPr="00F739C8">
              <w:t>0.385</w:t>
            </w:r>
          </w:p>
        </w:tc>
        <w:tc>
          <w:tcPr>
            <w:tcW w:w="1127" w:type="dxa"/>
          </w:tcPr>
          <w:p w14:paraId="3FB31145" w14:textId="3CE4125F" w:rsidR="00FB40C0" w:rsidRDefault="00FB40C0" w:rsidP="00FB40C0">
            <w:r w:rsidRPr="00F739C8">
              <w:t>-6.92016</w:t>
            </w:r>
          </w:p>
        </w:tc>
        <w:tc>
          <w:tcPr>
            <w:tcW w:w="1127" w:type="dxa"/>
          </w:tcPr>
          <w:p w14:paraId="53AA528E" w14:textId="14A19CE8" w:rsidR="00FB40C0" w:rsidRDefault="00FB40C0" w:rsidP="00FB40C0">
            <w:r w:rsidRPr="00F739C8">
              <w:t>0.1441</w:t>
            </w:r>
          </w:p>
        </w:tc>
        <w:tc>
          <w:tcPr>
            <w:tcW w:w="1127" w:type="dxa"/>
          </w:tcPr>
          <w:p w14:paraId="482DE282" w14:textId="170D3452" w:rsidR="00FB40C0" w:rsidRDefault="00FB40C0" w:rsidP="00FB40C0">
            <w:r w:rsidRPr="00F739C8">
              <w:t>-6.76394</w:t>
            </w:r>
          </w:p>
        </w:tc>
        <w:tc>
          <w:tcPr>
            <w:tcW w:w="1127" w:type="dxa"/>
          </w:tcPr>
          <w:p w14:paraId="235775A9" w14:textId="709CDE91" w:rsidR="00FB40C0" w:rsidRDefault="00FB40C0" w:rsidP="00FB40C0">
            <w:r w:rsidRPr="00F739C8">
              <w:t>0.017</w:t>
            </w:r>
          </w:p>
        </w:tc>
      </w:tr>
      <w:tr w:rsidR="00FB40C0" w14:paraId="41A868D8" w14:textId="77777777" w:rsidTr="00FB40C0">
        <w:tc>
          <w:tcPr>
            <w:tcW w:w="1127" w:type="dxa"/>
          </w:tcPr>
          <w:p w14:paraId="3D5DB49A" w14:textId="4D134408" w:rsidR="00FB40C0" w:rsidRDefault="00FB40C0" w:rsidP="00FB40C0">
            <w:r w:rsidRPr="00F739C8">
              <w:t>-5.32239</w:t>
            </w:r>
          </w:p>
        </w:tc>
        <w:tc>
          <w:tcPr>
            <w:tcW w:w="1127" w:type="dxa"/>
          </w:tcPr>
          <w:p w14:paraId="4EE640DA" w14:textId="7725BB59" w:rsidR="00FB40C0" w:rsidRDefault="00FB40C0" w:rsidP="00FB40C0">
            <w:r w:rsidRPr="00F739C8">
              <w:t>0.7034</w:t>
            </w:r>
          </w:p>
        </w:tc>
        <w:tc>
          <w:tcPr>
            <w:tcW w:w="1127" w:type="dxa"/>
          </w:tcPr>
          <w:p w14:paraId="7252BAEB" w14:textId="7D913A5E" w:rsidR="00FB40C0" w:rsidRDefault="00FB40C0" w:rsidP="00FB40C0">
            <w:r w:rsidRPr="00F739C8">
              <w:t>-5.71229</w:t>
            </w:r>
          </w:p>
        </w:tc>
        <w:tc>
          <w:tcPr>
            <w:tcW w:w="1127" w:type="dxa"/>
          </w:tcPr>
          <w:p w14:paraId="6AD9AD66" w14:textId="47791DDC" w:rsidR="00FB40C0" w:rsidRDefault="00FB40C0" w:rsidP="00FB40C0">
            <w:r w:rsidRPr="00F739C8">
              <w:t>0.386</w:t>
            </w:r>
          </w:p>
        </w:tc>
        <w:tc>
          <w:tcPr>
            <w:tcW w:w="1127" w:type="dxa"/>
          </w:tcPr>
          <w:p w14:paraId="3BDE0EC7" w14:textId="0C7B688D" w:rsidR="00FB40C0" w:rsidRDefault="00FB40C0" w:rsidP="00FB40C0">
            <w:r w:rsidRPr="00F739C8">
              <w:t>-6.83212</w:t>
            </w:r>
          </w:p>
        </w:tc>
        <w:tc>
          <w:tcPr>
            <w:tcW w:w="1127" w:type="dxa"/>
          </w:tcPr>
          <w:p w14:paraId="50E9B159" w14:textId="7566A4B6" w:rsidR="00FB40C0" w:rsidRDefault="00FB40C0" w:rsidP="00FB40C0">
            <w:r w:rsidRPr="00F739C8">
              <w:t>0.1446</w:t>
            </w:r>
          </w:p>
        </w:tc>
        <w:tc>
          <w:tcPr>
            <w:tcW w:w="1127" w:type="dxa"/>
          </w:tcPr>
          <w:p w14:paraId="304580FE" w14:textId="7DC9E2DC" w:rsidR="00FB40C0" w:rsidRDefault="00FB40C0" w:rsidP="00FB40C0">
            <w:r w:rsidRPr="00F739C8">
              <w:t>-6.76154</w:t>
            </w:r>
          </w:p>
        </w:tc>
        <w:tc>
          <w:tcPr>
            <w:tcW w:w="1127" w:type="dxa"/>
          </w:tcPr>
          <w:p w14:paraId="75726C0F" w14:textId="4510FECB" w:rsidR="00FB40C0" w:rsidRDefault="00FB40C0" w:rsidP="00FB40C0">
            <w:r w:rsidRPr="00F739C8">
              <w:t>0.0175</w:t>
            </w:r>
          </w:p>
        </w:tc>
      </w:tr>
      <w:tr w:rsidR="00FB40C0" w14:paraId="542F3267" w14:textId="77777777" w:rsidTr="00FB40C0">
        <w:tc>
          <w:tcPr>
            <w:tcW w:w="1127" w:type="dxa"/>
          </w:tcPr>
          <w:p w14:paraId="74CB07CC" w14:textId="380B88BD" w:rsidR="00FB40C0" w:rsidRDefault="00FB40C0" w:rsidP="00FB40C0">
            <w:r w:rsidRPr="00F739C8">
              <w:t>-5.32422</w:t>
            </w:r>
          </w:p>
        </w:tc>
        <w:tc>
          <w:tcPr>
            <w:tcW w:w="1127" w:type="dxa"/>
          </w:tcPr>
          <w:p w14:paraId="2BF71B71" w14:textId="2D899014" w:rsidR="00FB40C0" w:rsidRDefault="00FB40C0" w:rsidP="00FB40C0">
            <w:r w:rsidRPr="00F739C8">
              <w:t>0.7039</w:t>
            </w:r>
          </w:p>
        </w:tc>
        <w:tc>
          <w:tcPr>
            <w:tcW w:w="1127" w:type="dxa"/>
          </w:tcPr>
          <w:p w14:paraId="41E47B1E" w14:textId="11692BCE" w:rsidR="00FB40C0" w:rsidRDefault="00FB40C0" w:rsidP="00FB40C0">
            <w:r w:rsidRPr="00F739C8">
              <w:t>-5.71128</w:t>
            </w:r>
          </w:p>
        </w:tc>
        <w:tc>
          <w:tcPr>
            <w:tcW w:w="1127" w:type="dxa"/>
          </w:tcPr>
          <w:p w14:paraId="75540928" w14:textId="0AC23DD4" w:rsidR="00FB40C0" w:rsidRDefault="00FB40C0" w:rsidP="00FB40C0">
            <w:r w:rsidRPr="00F739C8">
              <w:t>0.386</w:t>
            </w:r>
          </w:p>
        </w:tc>
        <w:tc>
          <w:tcPr>
            <w:tcW w:w="1127" w:type="dxa"/>
          </w:tcPr>
          <w:p w14:paraId="33F04CE0" w14:textId="58CAA623" w:rsidR="00FB40C0" w:rsidRDefault="00FB40C0" w:rsidP="00FB40C0">
            <w:r w:rsidRPr="00F739C8">
              <w:t>-6.91588</w:t>
            </w:r>
          </w:p>
        </w:tc>
        <w:tc>
          <w:tcPr>
            <w:tcW w:w="1127" w:type="dxa"/>
          </w:tcPr>
          <w:p w14:paraId="24C20545" w14:textId="7154686D" w:rsidR="00FB40C0" w:rsidRDefault="00FB40C0" w:rsidP="00FB40C0">
            <w:r w:rsidRPr="00F739C8">
              <w:t>0.1451</w:t>
            </w:r>
          </w:p>
        </w:tc>
        <w:tc>
          <w:tcPr>
            <w:tcW w:w="1127" w:type="dxa"/>
          </w:tcPr>
          <w:p w14:paraId="4250DE04" w14:textId="4E370406" w:rsidR="00FB40C0" w:rsidRDefault="00FB40C0" w:rsidP="00FB40C0">
            <w:r w:rsidRPr="00F739C8">
              <w:t>-6.76234</w:t>
            </w:r>
          </w:p>
        </w:tc>
        <w:tc>
          <w:tcPr>
            <w:tcW w:w="1127" w:type="dxa"/>
          </w:tcPr>
          <w:p w14:paraId="336210E7" w14:textId="2FA23FB5" w:rsidR="00FB40C0" w:rsidRDefault="00FB40C0" w:rsidP="00FB40C0">
            <w:r w:rsidRPr="00F739C8">
              <w:t>0.018</w:t>
            </w:r>
          </w:p>
        </w:tc>
      </w:tr>
      <w:tr w:rsidR="00FB40C0" w14:paraId="72C16D6D" w14:textId="77777777" w:rsidTr="00FB40C0">
        <w:tc>
          <w:tcPr>
            <w:tcW w:w="1127" w:type="dxa"/>
          </w:tcPr>
          <w:p w14:paraId="31AD7402" w14:textId="7E72E14F" w:rsidR="00FB40C0" w:rsidRDefault="00FB40C0" w:rsidP="00FB40C0">
            <w:r w:rsidRPr="00F739C8">
              <w:t>-5.32066</w:t>
            </w:r>
          </w:p>
        </w:tc>
        <w:tc>
          <w:tcPr>
            <w:tcW w:w="1127" w:type="dxa"/>
          </w:tcPr>
          <w:p w14:paraId="66483B5A" w14:textId="183A9CBF" w:rsidR="00FB40C0" w:rsidRDefault="00FB40C0" w:rsidP="00FB40C0">
            <w:r w:rsidRPr="00F739C8">
              <w:t>0.7043</w:t>
            </w:r>
          </w:p>
        </w:tc>
        <w:tc>
          <w:tcPr>
            <w:tcW w:w="1127" w:type="dxa"/>
          </w:tcPr>
          <w:p w14:paraId="7C19E899" w14:textId="1B9C0768" w:rsidR="00FB40C0" w:rsidRDefault="00FB40C0" w:rsidP="00FB40C0">
            <w:r w:rsidRPr="00F739C8">
              <w:t>-5.7096</w:t>
            </w:r>
          </w:p>
        </w:tc>
        <w:tc>
          <w:tcPr>
            <w:tcW w:w="1127" w:type="dxa"/>
          </w:tcPr>
          <w:p w14:paraId="08FD2DEC" w14:textId="4BD4E737" w:rsidR="00FB40C0" w:rsidRDefault="00FB40C0" w:rsidP="00FB40C0">
            <w:r w:rsidRPr="00F739C8">
              <w:t>0.387</w:t>
            </w:r>
          </w:p>
        </w:tc>
        <w:tc>
          <w:tcPr>
            <w:tcW w:w="1127" w:type="dxa"/>
          </w:tcPr>
          <w:p w14:paraId="73D75F6B" w14:textId="41B6F8EE" w:rsidR="00FB40C0" w:rsidRDefault="00FB40C0" w:rsidP="00FB40C0">
            <w:r w:rsidRPr="00F739C8">
              <w:t>-6.82515</w:t>
            </w:r>
          </w:p>
        </w:tc>
        <w:tc>
          <w:tcPr>
            <w:tcW w:w="1127" w:type="dxa"/>
          </w:tcPr>
          <w:p w14:paraId="28747DEA" w14:textId="23789509" w:rsidR="00FB40C0" w:rsidRDefault="00FB40C0" w:rsidP="00FB40C0">
            <w:r w:rsidRPr="00F739C8">
              <w:t>0.1456</w:t>
            </w:r>
          </w:p>
        </w:tc>
        <w:tc>
          <w:tcPr>
            <w:tcW w:w="1127" w:type="dxa"/>
          </w:tcPr>
          <w:p w14:paraId="180F3F2B" w14:textId="63FA3430" w:rsidR="00FB40C0" w:rsidRDefault="00FB40C0" w:rsidP="00FB40C0">
            <w:r w:rsidRPr="00F739C8">
              <w:t>-6.76075</w:t>
            </w:r>
          </w:p>
        </w:tc>
        <w:tc>
          <w:tcPr>
            <w:tcW w:w="1127" w:type="dxa"/>
          </w:tcPr>
          <w:p w14:paraId="1BF72133" w14:textId="10B0FEF1" w:rsidR="00FB40C0" w:rsidRDefault="00FB40C0" w:rsidP="00FB40C0">
            <w:r w:rsidRPr="00F739C8">
              <w:t>0.0186</w:t>
            </w:r>
          </w:p>
        </w:tc>
      </w:tr>
      <w:tr w:rsidR="00FB40C0" w14:paraId="3EF13257" w14:textId="77777777" w:rsidTr="00FB40C0">
        <w:tc>
          <w:tcPr>
            <w:tcW w:w="1127" w:type="dxa"/>
          </w:tcPr>
          <w:p w14:paraId="018FEEE1" w14:textId="71310D6F" w:rsidR="00FB40C0" w:rsidRDefault="00FB40C0" w:rsidP="00FB40C0">
            <w:r w:rsidRPr="00F739C8">
              <w:t>-5.32112</w:t>
            </w:r>
          </w:p>
        </w:tc>
        <w:tc>
          <w:tcPr>
            <w:tcW w:w="1127" w:type="dxa"/>
          </w:tcPr>
          <w:p w14:paraId="09CBE005" w14:textId="01DD49C6" w:rsidR="00FB40C0" w:rsidRDefault="00FB40C0" w:rsidP="00FB40C0">
            <w:r w:rsidRPr="00F739C8">
              <w:t>0.705</w:t>
            </w:r>
          </w:p>
        </w:tc>
        <w:tc>
          <w:tcPr>
            <w:tcW w:w="1127" w:type="dxa"/>
          </w:tcPr>
          <w:p w14:paraId="6D5DCEB8" w14:textId="2163DA84" w:rsidR="00FB40C0" w:rsidRDefault="00FB40C0" w:rsidP="00FB40C0">
            <w:r w:rsidRPr="00F739C8">
              <w:t>-5.70738</w:t>
            </w:r>
          </w:p>
        </w:tc>
        <w:tc>
          <w:tcPr>
            <w:tcW w:w="1127" w:type="dxa"/>
          </w:tcPr>
          <w:p w14:paraId="42D0694F" w14:textId="0EC2CC88" w:rsidR="00FB40C0" w:rsidRDefault="00FB40C0" w:rsidP="00FB40C0">
            <w:r w:rsidRPr="00F739C8">
              <w:t>0.387</w:t>
            </w:r>
          </w:p>
        </w:tc>
        <w:tc>
          <w:tcPr>
            <w:tcW w:w="1127" w:type="dxa"/>
          </w:tcPr>
          <w:p w14:paraId="5064D2B1" w14:textId="622D27F7" w:rsidR="00FB40C0" w:rsidRDefault="00FB40C0" w:rsidP="00FB40C0">
            <w:r w:rsidRPr="00F739C8">
              <w:t>-6.90771</w:t>
            </w:r>
          </w:p>
        </w:tc>
        <w:tc>
          <w:tcPr>
            <w:tcW w:w="1127" w:type="dxa"/>
          </w:tcPr>
          <w:p w14:paraId="46F3A5B8" w14:textId="79630F29" w:rsidR="00FB40C0" w:rsidRDefault="00FB40C0" w:rsidP="00FB40C0">
            <w:r w:rsidRPr="00F739C8">
              <w:t>0.1461</w:t>
            </w:r>
          </w:p>
        </w:tc>
        <w:tc>
          <w:tcPr>
            <w:tcW w:w="1127" w:type="dxa"/>
          </w:tcPr>
          <w:p w14:paraId="0C296062" w14:textId="68498F54" w:rsidR="00FB40C0" w:rsidRDefault="00FB40C0" w:rsidP="00FB40C0">
            <w:r w:rsidRPr="00F739C8">
              <w:t>-6.76134</w:t>
            </w:r>
          </w:p>
        </w:tc>
        <w:tc>
          <w:tcPr>
            <w:tcW w:w="1127" w:type="dxa"/>
          </w:tcPr>
          <w:p w14:paraId="2A634F98" w14:textId="690C7808" w:rsidR="00FB40C0" w:rsidRDefault="00FB40C0" w:rsidP="00FB40C0">
            <w:r w:rsidRPr="00F739C8">
              <w:t>0.019</w:t>
            </w:r>
          </w:p>
        </w:tc>
      </w:tr>
      <w:tr w:rsidR="00FB40C0" w14:paraId="2A64DA24" w14:textId="77777777" w:rsidTr="00FB40C0">
        <w:tc>
          <w:tcPr>
            <w:tcW w:w="1127" w:type="dxa"/>
          </w:tcPr>
          <w:p w14:paraId="46250F51" w14:textId="1E65C80A" w:rsidR="00FB40C0" w:rsidRDefault="00FB40C0" w:rsidP="00FB40C0">
            <w:r w:rsidRPr="00F739C8">
              <w:t>-5.32194</w:t>
            </w:r>
          </w:p>
        </w:tc>
        <w:tc>
          <w:tcPr>
            <w:tcW w:w="1127" w:type="dxa"/>
          </w:tcPr>
          <w:p w14:paraId="16C97CDB" w14:textId="41B7E825" w:rsidR="00FB40C0" w:rsidRDefault="00FB40C0" w:rsidP="00FB40C0">
            <w:r w:rsidRPr="00F739C8">
              <w:t>0.7053</w:t>
            </w:r>
          </w:p>
        </w:tc>
        <w:tc>
          <w:tcPr>
            <w:tcW w:w="1127" w:type="dxa"/>
          </w:tcPr>
          <w:p w14:paraId="4AC79CA6" w14:textId="4751BC57" w:rsidR="00FB40C0" w:rsidRDefault="00FB40C0" w:rsidP="00FB40C0">
            <w:r w:rsidRPr="00F739C8">
              <w:t>-5.70627</w:t>
            </w:r>
          </w:p>
        </w:tc>
        <w:tc>
          <w:tcPr>
            <w:tcW w:w="1127" w:type="dxa"/>
          </w:tcPr>
          <w:p w14:paraId="66D163E5" w14:textId="25B33AD6" w:rsidR="00FB40C0" w:rsidRDefault="00FB40C0" w:rsidP="00FB40C0">
            <w:r w:rsidRPr="00F739C8">
              <w:t>0.388</w:t>
            </w:r>
          </w:p>
        </w:tc>
        <w:tc>
          <w:tcPr>
            <w:tcW w:w="1127" w:type="dxa"/>
          </w:tcPr>
          <w:p w14:paraId="09F22EFF" w14:textId="67E4E66D" w:rsidR="00FB40C0" w:rsidRDefault="00FB40C0" w:rsidP="00FB40C0">
            <w:r w:rsidRPr="00F739C8">
              <w:t>-6.82723</w:t>
            </w:r>
          </w:p>
        </w:tc>
        <w:tc>
          <w:tcPr>
            <w:tcW w:w="1127" w:type="dxa"/>
          </w:tcPr>
          <w:p w14:paraId="2B01A835" w14:textId="5368D6C3" w:rsidR="00FB40C0" w:rsidRDefault="00FB40C0" w:rsidP="00FB40C0">
            <w:r w:rsidRPr="00F739C8">
              <w:t>0.1466</w:t>
            </w:r>
          </w:p>
        </w:tc>
        <w:tc>
          <w:tcPr>
            <w:tcW w:w="1127" w:type="dxa"/>
          </w:tcPr>
          <w:p w14:paraId="799EBC3D" w14:textId="7803D7A5" w:rsidR="00FB40C0" w:rsidRDefault="00FB40C0" w:rsidP="00FB40C0">
            <w:r w:rsidRPr="00F739C8">
              <w:t>-6.76015</w:t>
            </w:r>
          </w:p>
        </w:tc>
        <w:tc>
          <w:tcPr>
            <w:tcW w:w="1127" w:type="dxa"/>
          </w:tcPr>
          <w:p w14:paraId="59A858D5" w14:textId="4674C8DB" w:rsidR="00FB40C0" w:rsidRDefault="00FB40C0" w:rsidP="00FB40C0">
            <w:r w:rsidRPr="00F739C8">
              <w:t>0.0195</w:t>
            </w:r>
          </w:p>
        </w:tc>
      </w:tr>
      <w:tr w:rsidR="00FB40C0" w14:paraId="4ED0B76B" w14:textId="77777777" w:rsidTr="00FB40C0">
        <w:tc>
          <w:tcPr>
            <w:tcW w:w="1127" w:type="dxa"/>
          </w:tcPr>
          <w:p w14:paraId="7A116D18" w14:textId="094A5367" w:rsidR="00FB40C0" w:rsidRDefault="00FB40C0" w:rsidP="00FB40C0">
            <w:r w:rsidRPr="00F739C8">
              <w:t>-5.3213</w:t>
            </w:r>
          </w:p>
        </w:tc>
        <w:tc>
          <w:tcPr>
            <w:tcW w:w="1127" w:type="dxa"/>
          </w:tcPr>
          <w:p w14:paraId="09931FA4" w14:textId="036E41BB" w:rsidR="00FB40C0" w:rsidRDefault="00FB40C0" w:rsidP="00FB40C0">
            <w:r w:rsidRPr="00F739C8">
              <w:t>0.7058</w:t>
            </w:r>
          </w:p>
        </w:tc>
        <w:tc>
          <w:tcPr>
            <w:tcW w:w="1127" w:type="dxa"/>
          </w:tcPr>
          <w:p w14:paraId="6C319C09" w14:textId="37DC55F6" w:rsidR="00FB40C0" w:rsidRDefault="00FB40C0" w:rsidP="00FB40C0">
            <w:r w:rsidRPr="00F739C8">
              <w:t>-5.7055</w:t>
            </w:r>
          </w:p>
        </w:tc>
        <w:tc>
          <w:tcPr>
            <w:tcW w:w="1127" w:type="dxa"/>
          </w:tcPr>
          <w:p w14:paraId="463BEDB8" w14:textId="1ADA8C98" w:rsidR="00FB40C0" w:rsidRDefault="00FB40C0" w:rsidP="00FB40C0">
            <w:r w:rsidRPr="00F739C8">
              <w:t>0.388</w:t>
            </w:r>
          </w:p>
        </w:tc>
        <w:tc>
          <w:tcPr>
            <w:tcW w:w="1127" w:type="dxa"/>
          </w:tcPr>
          <w:p w14:paraId="041B8DC7" w14:textId="4D506EF9" w:rsidR="00FB40C0" w:rsidRDefault="00FB40C0" w:rsidP="00FB40C0">
            <w:r w:rsidRPr="00F739C8">
              <w:t>-6.89751</w:t>
            </w:r>
          </w:p>
        </w:tc>
        <w:tc>
          <w:tcPr>
            <w:tcW w:w="1127" w:type="dxa"/>
          </w:tcPr>
          <w:p w14:paraId="301ACE48" w14:textId="21BE1270" w:rsidR="00FB40C0" w:rsidRDefault="00FB40C0" w:rsidP="00FB40C0">
            <w:r w:rsidRPr="00F739C8">
              <w:t>0.1471</w:t>
            </w:r>
          </w:p>
        </w:tc>
        <w:tc>
          <w:tcPr>
            <w:tcW w:w="1127" w:type="dxa"/>
          </w:tcPr>
          <w:p w14:paraId="0F686279" w14:textId="13D60D36" w:rsidR="00FB40C0" w:rsidRDefault="00FB40C0" w:rsidP="00FB40C0">
            <w:r w:rsidRPr="00F739C8">
              <w:t>-6.75995</w:t>
            </w:r>
          </w:p>
        </w:tc>
        <w:tc>
          <w:tcPr>
            <w:tcW w:w="1127" w:type="dxa"/>
          </w:tcPr>
          <w:p w14:paraId="329665EB" w14:textId="15C57EC7" w:rsidR="00FB40C0" w:rsidRDefault="00FB40C0" w:rsidP="00FB40C0">
            <w:r w:rsidRPr="00F739C8">
              <w:t>0.0201</w:t>
            </w:r>
          </w:p>
        </w:tc>
      </w:tr>
      <w:tr w:rsidR="00FB40C0" w14:paraId="788C3495" w14:textId="77777777" w:rsidTr="00FB40C0">
        <w:tc>
          <w:tcPr>
            <w:tcW w:w="1127" w:type="dxa"/>
          </w:tcPr>
          <w:p w14:paraId="381975EA" w14:textId="549D4792" w:rsidR="00FB40C0" w:rsidRDefault="00FB40C0" w:rsidP="00FB40C0">
            <w:r w:rsidRPr="00F739C8">
              <w:t>-5.32239</w:t>
            </w:r>
          </w:p>
        </w:tc>
        <w:tc>
          <w:tcPr>
            <w:tcW w:w="1127" w:type="dxa"/>
          </w:tcPr>
          <w:p w14:paraId="43CD5704" w14:textId="30CF9D7B" w:rsidR="00FB40C0" w:rsidRDefault="00FB40C0" w:rsidP="00FB40C0">
            <w:r w:rsidRPr="00F739C8">
              <w:t>0.7065</w:t>
            </w:r>
          </w:p>
        </w:tc>
        <w:tc>
          <w:tcPr>
            <w:tcW w:w="1127" w:type="dxa"/>
          </w:tcPr>
          <w:p w14:paraId="37901975" w14:textId="27D951AD" w:rsidR="00FB40C0" w:rsidRDefault="00FB40C0" w:rsidP="00FB40C0">
            <w:r w:rsidRPr="00F739C8">
              <w:t>-5.70605</w:t>
            </w:r>
          </w:p>
        </w:tc>
        <w:tc>
          <w:tcPr>
            <w:tcW w:w="1127" w:type="dxa"/>
          </w:tcPr>
          <w:p w14:paraId="2E2D71A6" w14:textId="571F1317" w:rsidR="00FB40C0" w:rsidRDefault="00FB40C0" w:rsidP="00FB40C0">
            <w:r w:rsidRPr="00F739C8">
              <w:t>0.389</w:t>
            </w:r>
          </w:p>
        </w:tc>
        <w:tc>
          <w:tcPr>
            <w:tcW w:w="1127" w:type="dxa"/>
          </w:tcPr>
          <w:p w14:paraId="206DC679" w14:textId="5E2C50DD" w:rsidR="00FB40C0" w:rsidRDefault="00FB40C0" w:rsidP="00FB40C0">
            <w:r w:rsidRPr="00F739C8">
              <w:t>-6.83025</w:t>
            </w:r>
          </w:p>
        </w:tc>
        <w:tc>
          <w:tcPr>
            <w:tcW w:w="1127" w:type="dxa"/>
          </w:tcPr>
          <w:p w14:paraId="2E63C947" w14:textId="6527239F" w:rsidR="00FB40C0" w:rsidRDefault="00FB40C0" w:rsidP="00FB40C0">
            <w:r w:rsidRPr="00F739C8">
              <w:t>0.1476</w:t>
            </w:r>
          </w:p>
        </w:tc>
        <w:tc>
          <w:tcPr>
            <w:tcW w:w="1127" w:type="dxa"/>
          </w:tcPr>
          <w:p w14:paraId="452D80E9" w14:textId="298E75D6" w:rsidR="00FB40C0" w:rsidRDefault="00FB40C0" w:rsidP="00FB40C0">
            <w:r w:rsidRPr="00F739C8">
              <w:t>-6.75876</w:t>
            </w:r>
          </w:p>
        </w:tc>
        <w:tc>
          <w:tcPr>
            <w:tcW w:w="1127" w:type="dxa"/>
          </w:tcPr>
          <w:p w14:paraId="7DB7357F" w14:textId="594B5BDF" w:rsidR="00FB40C0" w:rsidRDefault="00FB40C0" w:rsidP="00FB40C0">
            <w:r w:rsidRPr="00F739C8">
              <w:t>0.0205</w:t>
            </w:r>
          </w:p>
        </w:tc>
      </w:tr>
      <w:tr w:rsidR="00FB40C0" w14:paraId="0C1C04FD" w14:textId="77777777" w:rsidTr="00FB40C0">
        <w:tc>
          <w:tcPr>
            <w:tcW w:w="1127" w:type="dxa"/>
          </w:tcPr>
          <w:p w14:paraId="35CA2440" w14:textId="3B105EA4" w:rsidR="00FB40C0" w:rsidRDefault="00FB40C0" w:rsidP="00FB40C0">
            <w:r w:rsidRPr="00F739C8">
              <w:t>-5.32276</w:t>
            </w:r>
          </w:p>
        </w:tc>
        <w:tc>
          <w:tcPr>
            <w:tcW w:w="1127" w:type="dxa"/>
          </w:tcPr>
          <w:p w14:paraId="26DD8949" w14:textId="7E0B913E" w:rsidR="00FB40C0" w:rsidRDefault="00FB40C0" w:rsidP="00FB40C0">
            <w:r w:rsidRPr="00F739C8">
              <w:t>0.7068</w:t>
            </w:r>
          </w:p>
        </w:tc>
        <w:tc>
          <w:tcPr>
            <w:tcW w:w="1127" w:type="dxa"/>
          </w:tcPr>
          <w:p w14:paraId="1BE88DCA" w14:textId="1CCFE54C" w:rsidR="00FB40C0" w:rsidRDefault="00FB40C0" w:rsidP="00FB40C0">
            <w:r w:rsidRPr="00F739C8">
              <w:t>-5.70417</w:t>
            </w:r>
          </w:p>
        </w:tc>
        <w:tc>
          <w:tcPr>
            <w:tcW w:w="1127" w:type="dxa"/>
          </w:tcPr>
          <w:p w14:paraId="439430CF" w14:textId="6E9C4C21" w:rsidR="00FB40C0" w:rsidRDefault="00FB40C0" w:rsidP="00FB40C0">
            <w:r w:rsidRPr="00F739C8">
              <w:t>0.389</w:t>
            </w:r>
          </w:p>
        </w:tc>
        <w:tc>
          <w:tcPr>
            <w:tcW w:w="1127" w:type="dxa"/>
          </w:tcPr>
          <w:p w14:paraId="27215868" w14:textId="7D217EAD" w:rsidR="00FB40C0" w:rsidRDefault="00FB40C0" w:rsidP="00FB40C0">
            <w:r w:rsidRPr="00F739C8">
              <w:t>-6.89915</w:t>
            </w:r>
          </w:p>
        </w:tc>
        <w:tc>
          <w:tcPr>
            <w:tcW w:w="1127" w:type="dxa"/>
          </w:tcPr>
          <w:p w14:paraId="45495424" w14:textId="0905BA3F" w:rsidR="00FB40C0" w:rsidRDefault="00FB40C0" w:rsidP="00FB40C0">
            <w:r w:rsidRPr="00F739C8">
              <w:t>0.1481</w:t>
            </w:r>
          </w:p>
        </w:tc>
        <w:tc>
          <w:tcPr>
            <w:tcW w:w="1127" w:type="dxa"/>
          </w:tcPr>
          <w:p w14:paraId="292DB20F" w14:textId="3BC6BF0E" w:rsidR="00FB40C0" w:rsidRDefault="00FB40C0" w:rsidP="00FB40C0">
            <w:r w:rsidRPr="00F739C8">
              <w:t>-6.75718</w:t>
            </w:r>
          </w:p>
        </w:tc>
        <w:tc>
          <w:tcPr>
            <w:tcW w:w="1127" w:type="dxa"/>
          </w:tcPr>
          <w:p w14:paraId="5914C024" w14:textId="529C5074" w:rsidR="00FB40C0" w:rsidRDefault="00FB40C0" w:rsidP="00FB40C0">
            <w:r w:rsidRPr="00F739C8">
              <w:t>0.021</w:t>
            </w:r>
          </w:p>
        </w:tc>
      </w:tr>
      <w:tr w:rsidR="00FB40C0" w14:paraId="6396DBB6" w14:textId="77777777" w:rsidTr="00FB40C0">
        <w:tc>
          <w:tcPr>
            <w:tcW w:w="1127" w:type="dxa"/>
          </w:tcPr>
          <w:p w14:paraId="29F82492" w14:textId="51C76036" w:rsidR="00FB40C0" w:rsidRDefault="00FB40C0" w:rsidP="00FB40C0">
            <w:r w:rsidRPr="00F739C8">
              <w:t>-5.32248</w:t>
            </w:r>
          </w:p>
        </w:tc>
        <w:tc>
          <w:tcPr>
            <w:tcW w:w="1127" w:type="dxa"/>
          </w:tcPr>
          <w:p w14:paraId="2F9FB388" w14:textId="68C2CAEF" w:rsidR="00FB40C0" w:rsidRDefault="00FB40C0" w:rsidP="00FB40C0">
            <w:r w:rsidRPr="00F739C8">
              <w:t>0.7074</w:t>
            </w:r>
          </w:p>
        </w:tc>
        <w:tc>
          <w:tcPr>
            <w:tcW w:w="1127" w:type="dxa"/>
          </w:tcPr>
          <w:p w14:paraId="1CB72E9E" w14:textId="13F0326E" w:rsidR="00FB40C0" w:rsidRDefault="00FB40C0" w:rsidP="00FB40C0">
            <w:r w:rsidRPr="00F739C8">
              <w:t>-5.70362</w:t>
            </w:r>
          </w:p>
        </w:tc>
        <w:tc>
          <w:tcPr>
            <w:tcW w:w="1127" w:type="dxa"/>
          </w:tcPr>
          <w:p w14:paraId="3A841E71" w14:textId="00CB6641" w:rsidR="00FB40C0" w:rsidRDefault="00FB40C0" w:rsidP="00FB40C0">
            <w:r w:rsidRPr="00F739C8">
              <w:t>0.39</w:t>
            </w:r>
          </w:p>
        </w:tc>
        <w:tc>
          <w:tcPr>
            <w:tcW w:w="1127" w:type="dxa"/>
          </w:tcPr>
          <w:p w14:paraId="7990B3FB" w14:textId="161E793F" w:rsidR="00FB40C0" w:rsidRDefault="00FB40C0" w:rsidP="00FB40C0">
            <w:r w:rsidRPr="00F739C8">
              <w:t>-6.82723</w:t>
            </w:r>
          </w:p>
        </w:tc>
        <w:tc>
          <w:tcPr>
            <w:tcW w:w="1127" w:type="dxa"/>
          </w:tcPr>
          <w:p w14:paraId="3F55A9B5" w14:textId="2A1E311E" w:rsidR="00FB40C0" w:rsidRDefault="00FB40C0" w:rsidP="00FB40C0">
            <w:r w:rsidRPr="00F739C8">
              <w:t>0.1486</w:t>
            </w:r>
          </w:p>
        </w:tc>
        <w:tc>
          <w:tcPr>
            <w:tcW w:w="1127" w:type="dxa"/>
          </w:tcPr>
          <w:p w14:paraId="545C529A" w14:textId="634F18F6" w:rsidR="00FB40C0" w:rsidRDefault="00FB40C0" w:rsidP="00FB40C0">
            <w:r w:rsidRPr="00F739C8">
              <w:t>-6.75482</w:t>
            </w:r>
          </w:p>
        </w:tc>
        <w:tc>
          <w:tcPr>
            <w:tcW w:w="1127" w:type="dxa"/>
          </w:tcPr>
          <w:p w14:paraId="74D9D394" w14:textId="6C7D7B61" w:rsidR="00FB40C0" w:rsidRDefault="00FB40C0" w:rsidP="00FB40C0">
            <w:r w:rsidRPr="00F739C8">
              <w:t>0.0215</w:t>
            </w:r>
          </w:p>
        </w:tc>
      </w:tr>
      <w:tr w:rsidR="00FB40C0" w14:paraId="29825A5B" w14:textId="77777777" w:rsidTr="00FB40C0">
        <w:tc>
          <w:tcPr>
            <w:tcW w:w="1127" w:type="dxa"/>
          </w:tcPr>
          <w:p w14:paraId="2D77B434" w14:textId="24F330E0" w:rsidR="00FB40C0" w:rsidRDefault="00FB40C0" w:rsidP="00FB40C0">
            <w:r w:rsidRPr="00F739C8">
              <w:t>-5.32185</w:t>
            </w:r>
          </w:p>
        </w:tc>
        <w:tc>
          <w:tcPr>
            <w:tcW w:w="1127" w:type="dxa"/>
          </w:tcPr>
          <w:p w14:paraId="6448F59F" w14:textId="20A6C5F0" w:rsidR="00FB40C0" w:rsidRDefault="00FB40C0" w:rsidP="00FB40C0">
            <w:r w:rsidRPr="00F739C8">
              <w:t>0.7079</w:t>
            </w:r>
          </w:p>
        </w:tc>
        <w:tc>
          <w:tcPr>
            <w:tcW w:w="1127" w:type="dxa"/>
          </w:tcPr>
          <w:p w14:paraId="5E03C095" w14:textId="39044362" w:rsidR="00FB40C0" w:rsidRDefault="00FB40C0" w:rsidP="00FB40C0">
            <w:r w:rsidRPr="00F739C8">
              <w:t>-5.70187</w:t>
            </w:r>
          </w:p>
        </w:tc>
        <w:tc>
          <w:tcPr>
            <w:tcW w:w="1127" w:type="dxa"/>
          </w:tcPr>
          <w:p w14:paraId="50FFFC94" w14:textId="7399CD1B" w:rsidR="00FB40C0" w:rsidRDefault="00FB40C0" w:rsidP="00FB40C0">
            <w:r w:rsidRPr="00F739C8">
              <w:t>0.39</w:t>
            </w:r>
          </w:p>
        </w:tc>
        <w:tc>
          <w:tcPr>
            <w:tcW w:w="1127" w:type="dxa"/>
          </w:tcPr>
          <w:p w14:paraId="07899B8D" w14:textId="6E5E8216" w:rsidR="00FB40C0" w:rsidRDefault="00FB40C0" w:rsidP="00FB40C0">
            <w:r w:rsidRPr="00F739C8">
              <w:t>-6.89183</w:t>
            </w:r>
          </w:p>
        </w:tc>
        <w:tc>
          <w:tcPr>
            <w:tcW w:w="1127" w:type="dxa"/>
          </w:tcPr>
          <w:p w14:paraId="45212546" w14:textId="3AB17ACE" w:rsidR="00FB40C0" w:rsidRDefault="00FB40C0" w:rsidP="00FB40C0">
            <w:r w:rsidRPr="00F739C8">
              <w:t>0.1491</w:t>
            </w:r>
          </w:p>
        </w:tc>
        <w:tc>
          <w:tcPr>
            <w:tcW w:w="1127" w:type="dxa"/>
          </w:tcPr>
          <w:p w14:paraId="239FB8FC" w14:textId="45C11191" w:rsidR="00FB40C0" w:rsidRDefault="00FB40C0" w:rsidP="00FB40C0">
            <w:r w:rsidRPr="00F739C8">
              <w:t>-6.75189</w:t>
            </w:r>
          </w:p>
        </w:tc>
        <w:tc>
          <w:tcPr>
            <w:tcW w:w="1127" w:type="dxa"/>
          </w:tcPr>
          <w:p w14:paraId="41886B1F" w14:textId="1ACBD4A0" w:rsidR="00FB40C0" w:rsidRDefault="00FB40C0" w:rsidP="00FB40C0">
            <w:r w:rsidRPr="00F739C8">
              <w:t>0.0221</w:t>
            </w:r>
          </w:p>
        </w:tc>
      </w:tr>
      <w:tr w:rsidR="00FB40C0" w14:paraId="309C317E" w14:textId="77777777" w:rsidTr="00FB40C0">
        <w:tc>
          <w:tcPr>
            <w:tcW w:w="1127" w:type="dxa"/>
          </w:tcPr>
          <w:p w14:paraId="08D12396" w14:textId="18A8B5A6" w:rsidR="00FB40C0" w:rsidRDefault="00FB40C0" w:rsidP="00FB40C0">
            <w:r w:rsidRPr="00F739C8">
              <w:t>-5.32121</w:t>
            </w:r>
          </w:p>
        </w:tc>
        <w:tc>
          <w:tcPr>
            <w:tcW w:w="1127" w:type="dxa"/>
          </w:tcPr>
          <w:p w14:paraId="5A4EF2C1" w14:textId="1B4D6BA3" w:rsidR="00FB40C0" w:rsidRDefault="00FB40C0" w:rsidP="00FB40C0">
            <w:r w:rsidRPr="00F739C8">
              <w:t>0.7083</w:t>
            </w:r>
          </w:p>
        </w:tc>
        <w:tc>
          <w:tcPr>
            <w:tcW w:w="1127" w:type="dxa"/>
          </w:tcPr>
          <w:p w14:paraId="21C3B7F9" w14:textId="042706E3" w:rsidR="00FB40C0" w:rsidRDefault="00FB40C0" w:rsidP="00FB40C0">
            <w:r w:rsidRPr="00F739C8">
              <w:t>-5.7022</w:t>
            </w:r>
          </w:p>
        </w:tc>
        <w:tc>
          <w:tcPr>
            <w:tcW w:w="1127" w:type="dxa"/>
          </w:tcPr>
          <w:p w14:paraId="6C758779" w14:textId="683FEE8E" w:rsidR="00FB40C0" w:rsidRDefault="00FB40C0" w:rsidP="00FB40C0">
            <w:r w:rsidRPr="00F739C8">
              <w:t>0.391</w:t>
            </w:r>
          </w:p>
        </w:tc>
        <w:tc>
          <w:tcPr>
            <w:tcW w:w="1127" w:type="dxa"/>
          </w:tcPr>
          <w:p w14:paraId="73DB19C0" w14:textId="77AFB159" w:rsidR="00FB40C0" w:rsidRDefault="00FB40C0" w:rsidP="00FB40C0">
            <w:r w:rsidRPr="00F739C8">
              <w:t>-6.81942</w:t>
            </w:r>
          </w:p>
        </w:tc>
        <w:tc>
          <w:tcPr>
            <w:tcW w:w="1127" w:type="dxa"/>
          </w:tcPr>
          <w:p w14:paraId="3777D110" w14:textId="2A339586" w:rsidR="00FB40C0" w:rsidRDefault="00FB40C0" w:rsidP="00FB40C0">
            <w:r w:rsidRPr="00F739C8">
              <w:t>0.1496</w:t>
            </w:r>
          </w:p>
        </w:tc>
        <w:tc>
          <w:tcPr>
            <w:tcW w:w="1127" w:type="dxa"/>
          </w:tcPr>
          <w:p w14:paraId="0A9C2576" w14:textId="17FC08A1" w:rsidR="00FB40C0" w:rsidRDefault="00FB40C0" w:rsidP="00FB40C0">
            <w:r w:rsidRPr="00F739C8">
              <w:t>-6.75384</w:t>
            </w:r>
          </w:p>
        </w:tc>
        <w:tc>
          <w:tcPr>
            <w:tcW w:w="1127" w:type="dxa"/>
          </w:tcPr>
          <w:p w14:paraId="2355E0C2" w14:textId="3AE3BEE3" w:rsidR="00FB40C0" w:rsidRDefault="00FB40C0" w:rsidP="00FB40C0">
            <w:r w:rsidRPr="00F739C8">
              <w:t>0.0225</w:t>
            </w:r>
          </w:p>
        </w:tc>
      </w:tr>
      <w:tr w:rsidR="00FB40C0" w14:paraId="27F40CCB" w14:textId="77777777" w:rsidTr="00FB40C0">
        <w:tc>
          <w:tcPr>
            <w:tcW w:w="1127" w:type="dxa"/>
          </w:tcPr>
          <w:p w14:paraId="73237F65" w14:textId="4E1EDF5C" w:rsidR="00FB40C0" w:rsidRDefault="00FB40C0" w:rsidP="00FB40C0">
            <w:r w:rsidRPr="00F739C8">
              <w:t>-5.32258</w:t>
            </w:r>
          </w:p>
        </w:tc>
        <w:tc>
          <w:tcPr>
            <w:tcW w:w="1127" w:type="dxa"/>
          </w:tcPr>
          <w:p w14:paraId="33DB309D" w14:textId="116B9E8C" w:rsidR="00FB40C0" w:rsidRDefault="00FB40C0" w:rsidP="00FB40C0">
            <w:r w:rsidRPr="00F739C8">
              <w:t>0.709</w:t>
            </w:r>
          </w:p>
        </w:tc>
        <w:tc>
          <w:tcPr>
            <w:tcW w:w="1127" w:type="dxa"/>
          </w:tcPr>
          <w:p w14:paraId="7AE4D8AA" w14:textId="68AE1755" w:rsidR="00FB40C0" w:rsidRDefault="00FB40C0" w:rsidP="00FB40C0">
            <w:r w:rsidRPr="00F739C8">
              <w:t>-5.70034</w:t>
            </w:r>
          </w:p>
        </w:tc>
        <w:tc>
          <w:tcPr>
            <w:tcW w:w="1127" w:type="dxa"/>
          </w:tcPr>
          <w:p w14:paraId="3858E599" w14:textId="79C1F3BD" w:rsidR="00FB40C0" w:rsidRDefault="00FB40C0" w:rsidP="00FB40C0">
            <w:r w:rsidRPr="00F739C8">
              <w:t>0.391</w:t>
            </w:r>
          </w:p>
        </w:tc>
        <w:tc>
          <w:tcPr>
            <w:tcW w:w="1127" w:type="dxa"/>
          </w:tcPr>
          <w:p w14:paraId="456CF187" w14:textId="20B08E07" w:rsidR="00FB40C0" w:rsidRDefault="00FB40C0" w:rsidP="00FB40C0">
            <w:r w:rsidRPr="00F739C8">
              <w:t>-6.86802</w:t>
            </w:r>
          </w:p>
        </w:tc>
        <w:tc>
          <w:tcPr>
            <w:tcW w:w="1127" w:type="dxa"/>
          </w:tcPr>
          <w:p w14:paraId="7F7AA4CD" w14:textId="30455977" w:rsidR="00FB40C0" w:rsidRDefault="00FB40C0" w:rsidP="00FB40C0">
            <w:r w:rsidRPr="00F739C8">
              <w:t>0.1501</w:t>
            </w:r>
          </w:p>
        </w:tc>
        <w:tc>
          <w:tcPr>
            <w:tcW w:w="1127" w:type="dxa"/>
          </w:tcPr>
          <w:p w14:paraId="1F1147BB" w14:textId="6F860989" w:rsidR="00FB40C0" w:rsidRDefault="00FB40C0" w:rsidP="00FB40C0">
            <w:r w:rsidRPr="00F739C8">
              <w:t>-6.75345</w:t>
            </w:r>
          </w:p>
        </w:tc>
        <w:tc>
          <w:tcPr>
            <w:tcW w:w="1127" w:type="dxa"/>
          </w:tcPr>
          <w:p w14:paraId="74F9A321" w14:textId="0428CEC6" w:rsidR="00FB40C0" w:rsidRDefault="00FB40C0" w:rsidP="00FB40C0">
            <w:r w:rsidRPr="00F739C8">
              <w:t>0.023</w:t>
            </w:r>
          </w:p>
        </w:tc>
      </w:tr>
      <w:tr w:rsidR="00FB40C0" w14:paraId="63AFCDDA" w14:textId="77777777" w:rsidTr="00FB40C0">
        <w:tc>
          <w:tcPr>
            <w:tcW w:w="1127" w:type="dxa"/>
          </w:tcPr>
          <w:p w14:paraId="589B9F7C" w14:textId="2C913B1A" w:rsidR="00FB40C0" w:rsidRDefault="00FB40C0" w:rsidP="00FB40C0">
            <w:r w:rsidRPr="00F739C8">
              <w:t>-5.32276</w:t>
            </w:r>
          </w:p>
        </w:tc>
        <w:tc>
          <w:tcPr>
            <w:tcW w:w="1127" w:type="dxa"/>
          </w:tcPr>
          <w:p w14:paraId="65424CC8" w14:textId="5A951E9F" w:rsidR="00FB40C0" w:rsidRDefault="00FB40C0" w:rsidP="00FB40C0">
            <w:r w:rsidRPr="00F739C8">
              <w:t>0.7093</w:t>
            </w:r>
          </w:p>
        </w:tc>
        <w:tc>
          <w:tcPr>
            <w:tcW w:w="1127" w:type="dxa"/>
          </w:tcPr>
          <w:p w14:paraId="3B8894B6" w14:textId="25C4B339" w:rsidR="00FB40C0" w:rsidRDefault="00FB40C0" w:rsidP="00FB40C0">
            <w:r w:rsidRPr="00F739C8">
              <w:t>-5.70165</w:t>
            </w:r>
          </w:p>
        </w:tc>
        <w:tc>
          <w:tcPr>
            <w:tcW w:w="1127" w:type="dxa"/>
          </w:tcPr>
          <w:p w14:paraId="01BDCDDB" w14:textId="061C560C" w:rsidR="00FB40C0" w:rsidRDefault="00FB40C0" w:rsidP="00FB40C0">
            <w:r w:rsidRPr="00F739C8">
              <w:t>0.392</w:t>
            </w:r>
          </w:p>
        </w:tc>
        <w:tc>
          <w:tcPr>
            <w:tcW w:w="1127" w:type="dxa"/>
          </w:tcPr>
          <w:p w14:paraId="698F05D3" w14:textId="081DB0A7" w:rsidR="00FB40C0" w:rsidRDefault="00FB40C0" w:rsidP="00FB40C0">
            <w:r w:rsidRPr="00F739C8">
              <w:t>-6.834</w:t>
            </w:r>
          </w:p>
        </w:tc>
        <w:tc>
          <w:tcPr>
            <w:tcW w:w="1127" w:type="dxa"/>
          </w:tcPr>
          <w:p w14:paraId="2EDF637F" w14:textId="760EA32C" w:rsidR="00FB40C0" w:rsidRDefault="00FB40C0" w:rsidP="00FB40C0">
            <w:r w:rsidRPr="00F739C8">
              <w:t>0.1506</w:t>
            </w:r>
          </w:p>
        </w:tc>
        <w:tc>
          <w:tcPr>
            <w:tcW w:w="1127" w:type="dxa"/>
          </w:tcPr>
          <w:p w14:paraId="4AF8C292" w14:textId="2A96CB24" w:rsidR="00FB40C0" w:rsidRDefault="00FB40C0" w:rsidP="00FB40C0">
            <w:r w:rsidRPr="00F739C8">
              <w:t>-6.7515</w:t>
            </w:r>
          </w:p>
        </w:tc>
        <w:tc>
          <w:tcPr>
            <w:tcW w:w="1127" w:type="dxa"/>
          </w:tcPr>
          <w:p w14:paraId="444D4729" w14:textId="75FBFD2A" w:rsidR="00FB40C0" w:rsidRDefault="00FB40C0" w:rsidP="00FB40C0">
            <w:r w:rsidRPr="00F739C8">
              <w:t>0.0235</w:t>
            </w:r>
          </w:p>
        </w:tc>
      </w:tr>
      <w:tr w:rsidR="00FB40C0" w14:paraId="4308639F" w14:textId="77777777" w:rsidTr="00FB40C0">
        <w:tc>
          <w:tcPr>
            <w:tcW w:w="1127" w:type="dxa"/>
          </w:tcPr>
          <w:p w14:paraId="6A791BDB" w14:textId="5F2C3356" w:rsidR="00FB40C0" w:rsidRDefault="00FB40C0" w:rsidP="00FB40C0">
            <w:r w:rsidRPr="00F739C8">
              <w:t>-5.32103</w:t>
            </w:r>
          </w:p>
        </w:tc>
        <w:tc>
          <w:tcPr>
            <w:tcW w:w="1127" w:type="dxa"/>
          </w:tcPr>
          <w:p w14:paraId="432E7D78" w14:textId="3DBA467B" w:rsidR="00FB40C0" w:rsidRDefault="00FB40C0" w:rsidP="00FB40C0">
            <w:r w:rsidRPr="00F739C8">
              <w:t>0.7098</w:t>
            </w:r>
          </w:p>
        </w:tc>
        <w:tc>
          <w:tcPr>
            <w:tcW w:w="1127" w:type="dxa"/>
          </w:tcPr>
          <w:p w14:paraId="6990476C" w14:textId="2E2EA72A" w:rsidR="00FB40C0" w:rsidRDefault="00FB40C0" w:rsidP="00FB40C0">
            <w:r w:rsidRPr="00F739C8">
              <w:t>-5.69772</w:t>
            </w:r>
          </w:p>
        </w:tc>
        <w:tc>
          <w:tcPr>
            <w:tcW w:w="1127" w:type="dxa"/>
          </w:tcPr>
          <w:p w14:paraId="5F10EA7A" w14:textId="4ECFBEDD" w:rsidR="00FB40C0" w:rsidRDefault="00FB40C0" w:rsidP="00FB40C0">
            <w:r w:rsidRPr="00F739C8">
              <w:t>0.392</w:t>
            </w:r>
          </w:p>
        </w:tc>
        <w:tc>
          <w:tcPr>
            <w:tcW w:w="1127" w:type="dxa"/>
          </w:tcPr>
          <w:p w14:paraId="270027E8" w14:textId="12D9FE80" w:rsidR="00FB40C0" w:rsidRDefault="00FB40C0" w:rsidP="00FB40C0">
            <w:r w:rsidRPr="00F739C8">
              <w:t>-6.88489</w:t>
            </w:r>
          </w:p>
        </w:tc>
        <w:tc>
          <w:tcPr>
            <w:tcW w:w="1127" w:type="dxa"/>
          </w:tcPr>
          <w:p w14:paraId="4C07C41A" w14:textId="500542A6" w:rsidR="00FB40C0" w:rsidRDefault="00FB40C0" w:rsidP="00FB40C0">
            <w:r w:rsidRPr="00F739C8">
              <w:t>0.1511</w:t>
            </w:r>
          </w:p>
        </w:tc>
        <w:tc>
          <w:tcPr>
            <w:tcW w:w="1127" w:type="dxa"/>
          </w:tcPr>
          <w:p w14:paraId="60FAE499" w14:textId="74DAC573" w:rsidR="00FB40C0" w:rsidRDefault="00FB40C0" w:rsidP="00FB40C0">
            <w:r w:rsidRPr="00F739C8">
              <w:t>-6.75092</w:t>
            </w:r>
          </w:p>
        </w:tc>
        <w:tc>
          <w:tcPr>
            <w:tcW w:w="1127" w:type="dxa"/>
          </w:tcPr>
          <w:p w14:paraId="1420A28B" w14:textId="07D5C33E" w:rsidR="00FB40C0" w:rsidRDefault="00FB40C0" w:rsidP="00FB40C0">
            <w:r w:rsidRPr="00F739C8">
              <w:t>0.024</w:t>
            </w:r>
          </w:p>
        </w:tc>
      </w:tr>
      <w:tr w:rsidR="00FB40C0" w14:paraId="19BE5576" w14:textId="77777777" w:rsidTr="00FB40C0">
        <w:tc>
          <w:tcPr>
            <w:tcW w:w="1127" w:type="dxa"/>
          </w:tcPr>
          <w:p w14:paraId="33E29C49" w14:textId="2EAFDBBE" w:rsidR="00FB40C0" w:rsidRDefault="00FB40C0" w:rsidP="00FB40C0">
            <w:r w:rsidRPr="00F739C8">
              <w:t>-5.32166</w:t>
            </w:r>
          </w:p>
        </w:tc>
        <w:tc>
          <w:tcPr>
            <w:tcW w:w="1127" w:type="dxa"/>
          </w:tcPr>
          <w:p w14:paraId="179267FA" w14:textId="2B8DE709" w:rsidR="00FB40C0" w:rsidRDefault="00FB40C0" w:rsidP="00FB40C0">
            <w:r w:rsidRPr="00F739C8">
              <w:t>0.7104</w:t>
            </w:r>
          </w:p>
        </w:tc>
        <w:tc>
          <w:tcPr>
            <w:tcW w:w="1127" w:type="dxa"/>
          </w:tcPr>
          <w:p w14:paraId="66AB91EC" w14:textId="7DE50408" w:rsidR="00FB40C0" w:rsidRDefault="00FB40C0" w:rsidP="00FB40C0">
            <w:r w:rsidRPr="00F739C8">
              <w:t>-5.69621</w:t>
            </w:r>
          </w:p>
        </w:tc>
        <w:tc>
          <w:tcPr>
            <w:tcW w:w="1127" w:type="dxa"/>
          </w:tcPr>
          <w:p w14:paraId="5F09FC19" w14:textId="55D896D9" w:rsidR="00FB40C0" w:rsidRDefault="00FB40C0" w:rsidP="00FB40C0">
            <w:r w:rsidRPr="00F739C8">
              <w:t>0.393</w:t>
            </w:r>
          </w:p>
        </w:tc>
        <w:tc>
          <w:tcPr>
            <w:tcW w:w="1127" w:type="dxa"/>
          </w:tcPr>
          <w:p w14:paraId="1D194478" w14:textId="711FEB0E" w:rsidR="00FB40C0" w:rsidRDefault="00FB40C0" w:rsidP="00FB40C0">
            <w:r w:rsidRPr="00F739C8">
              <w:t>-6.82584</w:t>
            </w:r>
          </w:p>
        </w:tc>
        <w:tc>
          <w:tcPr>
            <w:tcW w:w="1127" w:type="dxa"/>
          </w:tcPr>
          <w:p w14:paraId="6D646CF5" w14:textId="70896B53" w:rsidR="00FB40C0" w:rsidRDefault="00FB40C0" w:rsidP="00FB40C0">
            <w:r w:rsidRPr="00F739C8">
              <w:t>0.1516</w:t>
            </w:r>
          </w:p>
        </w:tc>
        <w:tc>
          <w:tcPr>
            <w:tcW w:w="1127" w:type="dxa"/>
          </w:tcPr>
          <w:p w14:paraId="40B4EA24" w14:textId="62E73713" w:rsidR="00FB40C0" w:rsidRDefault="00FB40C0" w:rsidP="00FB40C0">
            <w:r w:rsidRPr="00F739C8">
              <w:t>-6.74975</w:t>
            </w:r>
          </w:p>
        </w:tc>
        <w:tc>
          <w:tcPr>
            <w:tcW w:w="1127" w:type="dxa"/>
          </w:tcPr>
          <w:p w14:paraId="778739B9" w14:textId="5B38D1B5" w:rsidR="00FB40C0" w:rsidRDefault="00FB40C0" w:rsidP="00FB40C0">
            <w:r w:rsidRPr="00F739C8">
              <w:t>0.0245</w:t>
            </w:r>
          </w:p>
        </w:tc>
      </w:tr>
      <w:tr w:rsidR="00FB40C0" w14:paraId="4BBC673B" w14:textId="77777777" w:rsidTr="00FB40C0">
        <w:tc>
          <w:tcPr>
            <w:tcW w:w="1127" w:type="dxa"/>
          </w:tcPr>
          <w:p w14:paraId="35E14F08" w14:textId="2DD1E59F" w:rsidR="00FB40C0" w:rsidRDefault="00FB40C0" w:rsidP="00FB40C0">
            <w:r w:rsidRPr="00F739C8">
              <w:t>-5.31804</w:t>
            </w:r>
          </w:p>
        </w:tc>
        <w:tc>
          <w:tcPr>
            <w:tcW w:w="1127" w:type="dxa"/>
          </w:tcPr>
          <w:p w14:paraId="1FA1C478" w14:textId="6862C892" w:rsidR="00FB40C0" w:rsidRDefault="00FB40C0" w:rsidP="00FB40C0">
            <w:r w:rsidRPr="00F739C8">
              <w:t>0.7108</w:t>
            </w:r>
          </w:p>
        </w:tc>
        <w:tc>
          <w:tcPr>
            <w:tcW w:w="1127" w:type="dxa"/>
          </w:tcPr>
          <w:p w14:paraId="1BFAEBEA" w14:textId="30B571A4" w:rsidR="00FB40C0" w:rsidRDefault="00FB40C0" w:rsidP="00FB40C0">
            <w:r w:rsidRPr="00F739C8">
              <w:t>-5.69946</w:t>
            </w:r>
          </w:p>
        </w:tc>
        <w:tc>
          <w:tcPr>
            <w:tcW w:w="1127" w:type="dxa"/>
          </w:tcPr>
          <w:p w14:paraId="04392BF4" w14:textId="3BD569EF" w:rsidR="00FB40C0" w:rsidRDefault="00FB40C0" w:rsidP="00FB40C0">
            <w:r w:rsidRPr="00F739C8">
              <w:t>0.393</w:t>
            </w:r>
          </w:p>
        </w:tc>
        <w:tc>
          <w:tcPr>
            <w:tcW w:w="1127" w:type="dxa"/>
          </w:tcPr>
          <w:p w14:paraId="2057EF1B" w14:textId="054DC900" w:rsidR="00FB40C0" w:rsidRDefault="00FB40C0" w:rsidP="00FB40C0">
            <w:r w:rsidRPr="00F739C8">
              <w:t>-6.88622</w:t>
            </w:r>
          </w:p>
        </w:tc>
        <w:tc>
          <w:tcPr>
            <w:tcW w:w="1127" w:type="dxa"/>
          </w:tcPr>
          <w:p w14:paraId="687CB2E0" w14:textId="1424A9F1" w:rsidR="00FB40C0" w:rsidRDefault="00FB40C0" w:rsidP="00FB40C0">
            <w:r w:rsidRPr="00F739C8">
              <w:t>0.1521</w:t>
            </w:r>
          </w:p>
        </w:tc>
        <w:tc>
          <w:tcPr>
            <w:tcW w:w="1127" w:type="dxa"/>
          </w:tcPr>
          <w:p w14:paraId="12E733F0" w14:textId="5D984B14" w:rsidR="00FB40C0" w:rsidRDefault="00FB40C0" w:rsidP="00FB40C0">
            <w:r w:rsidRPr="00F739C8">
              <w:t>-6.74782</w:t>
            </w:r>
          </w:p>
        </w:tc>
        <w:tc>
          <w:tcPr>
            <w:tcW w:w="1127" w:type="dxa"/>
          </w:tcPr>
          <w:p w14:paraId="4AC03BA1" w14:textId="368537E0" w:rsidR="00FB40C0" w:rsidRDefault="00FB40C0" w:rsidP="00FB40C0">
            <w:r w:rsidRPr="00F739C8">
              <w:t>0.025</w:t>
            </w:r>
          </w:p>
        </w:tc>
      </w:tr>
      <w:tr w:rsidR="00FB40C0" w14:paraId="55394561" w14:textId="77777777" w:rsidTr="00FB40C0">
        <w:tc>
          <w:tcPr>
            <w:tcW w:w="1127" w:type="dxa"/>
          </w:tcPr>
          <w:p w14:paraId="15D110D0" w14:textId="2FBD5EA6" w:rsidR="00FB40C0" w:rsidRDefault="00FB40C0" w:rsidP="00FB40C0">
            <w:r w:rsidRPr="00F739C8">
              <w:t>-5.32212</w:t>
            </w:r>
          </w:p>
        </w:tc>
        <w:tc>
          <w:tcPr>
            <w:tcW w:w="1127" w:type="dxa"/>
          </w:tcPr>
          <w:p w14:paraId="107EAEE4" w14:textId="0EE4CAB8" w:rsidR="00FB40C0" w:rsidRDefault="00FB40C0" w:rsidP="00FB40C0">
            <w:r w:rsidRPr="00F739C8">
              <w:t>0.7114</w:t>
            </w:r>
          </w:p>
        </w:tc>
        <w:tc>
          <w:tcPr>
            <w:tcW w:w="1127" w:type="dxa"/>
          </w:tcPr>
          <w:p w14:paraId="67082490" w14:textId="7A41A219" w:rsidR="00FB40C0" w:rsidRDefault="00FB40C0" w:rsidP="00FB40C0">
            <w:r w:rsidRPr="00F739C8">
              <w:t>-5.69816</w:t>
            </w:r>
          </w:p>
        </w:tc>
        <w:tc>
          <w:tcPr>
            <w:tcW w:w="1127" w:type="dxa"/>
          </w:tcPr>
          <w:p w14:paraId="3E6F89F2" w14:textId="42F48E32" w:rsidR="00FB40C0" w:rsidRDefault="00FB40C0" w:rsidP="00FB40C0">
            <w:r w:rsidRPr="00F739C8">
              <w:t>0.394</w:t>
            </w:r>
          </w:p>
        </w:tc>
        <w:tc>
          <w:tcPr>
            <w:tcW w:w="1127" w:type="dxa"/>
          </w:tcPr>
          <w:p w14:paraId="580BD664" w14:textId="3AFFEA68" w:rsidR="00FB40C0" w:rsidRDefault="00FB40C0" w:rsidP="00FB40C0">
            <w:r w:rsidRPr="00F739C8">
              <w:t>-6.81942</w:t>
            </w:r>
          </w:p>
        </w:tc>
        <w:tc>
          <w:tcPr>
            <w:tcW w:w="1127" w:type="dxa"/>
          </w:tcPr>
          <w:p w14:paraId="592C8D1F" w14:textId="06D0743F" w:rsidR="00FB40C0" w:rsidRDefault="00FB40C0" w:rsidP="00FB40C0">
            <w:r w:rsidRPr="00F739C8">
              <w:t>0.1526</w:t>
            </w:r>
          </w:p>
        </w:tc>
        <w:tc>
          <w:tcPr>
            <w:tcW w:w="1127" w:type="dxa"/>
          </w:tcPr>
          <w:p w14:paraId="1D2ED374" w14:textId="06084DE9" w:rsidR="00FB40C0" w:rsidRDefault="00FB40C0" w:rsidP="00FB40C0">
            <w:r w:rsidRPr="00F739C8">
              <w:t>-6.74685</w:t>
            </w:r>
          </w:p>
        </w:tc>
        <w:tc>
          <w:tcPr>
            <w:tcW w:w="1127" w:type="dxa"/>
          </w:tcPr>
          <w:p w14:paraId="2872BFEA" w14:textId="07A19FE4" w:rsidR="00FB40C0" w:rsidRDefault="00FB40C0" w:rsidP="00FB40C0">
            <w:r w:rsidRPr="00F739C8">
              <w:t>0.0255</w:t>
            </w:r>
          </w:p>
        </w:tc>
      </w:tr>
      <w:tr w:rsidR="00FB40C0" w14:paraId="095FEDEA" w14:textId="77777777" w:rsidTr="00FB40C0">
        <w:tc>
          <w:tcPr>
            <w:tcW w:w="1127" w:type="dxa"/>
          </w:tcPr>
          <w:p w14:paraId="11277E1F" w14:textId="5E7FA2CD" w:rsidR="00FB40C0" w:rsidRDefault="00FB40C0" w:rsidP="00FB40C0">
            <w:r w:rsidRPr="00F739C8">
              <w:t>-5.31994</w:t>
            </w:r>
          </w:p>
        </w:tc>
        <w:tc>
          <w:tcPr>
            <w:tcW w:w="1127" w:type="dxa"/>
          </w:tcPr>
          <w:p w14:paraId="331E239C" w14:textId="61957C6B" w:rsidR="00FB40C0" w:rsidRDefault="00FB40C0" w:rsidP="00FB40C0">
            <w:r w:rsidRPr="00F739C8">
              <w:t>0.7118</w:t>
            </w:r>
          </w:p>
        </w:tc>
        <w:tc>
          <w:tcPr>
            <w:tcW w:w="1127" w:type="dxa"/>
          </w:tcPr>
          <w:p w14:paraId="2648E1ED" w14:textId="3ED30EEE" w:rsidR="00FB40C0" w:rsidRDefault="00FB40C0" w:rsidP="00FB40C0">
            <w:r w:rsidRPr="00F739C8">
              <w:t>-5.69567</w:t>
            </w:r>
          </w:p>
        </w:tc>
        <w:tc>
          <w:tcPr>
            <w:tcW w:w="1127" w:type="dxa"/>
          </w:tcPr>
          <w:p w14:paraId="55101B29" w14:textId="41F0962E" w:rsidR="00FB40C0" w:rsidRDefault="00FB40C0" w:rsidP="00FB40C0">
            <w:r w:rsidRPr="00F739C8">
              <w:t>0.394</w:t>
            </w:r>
          </w:p>
        </w:tc>
        <w:tc>
          <w:tcPr>
            <w:tcW w:w="1127" w:type="dxa"/>
          </w:tcPr>
          <w:p w14:paraId="65EEDA78" w14:textId="45BE34C2" w:rsidR="00FB40C0" w:rsidRDefault="00FB40C0" w:rsidP="00FB40C0">
            <w:r w:rsidRPr="00F739C8">
              <w:t>-6.86981</w:t>
            </w:r>
          </w:p>
        </w:tc>
        <w:tc>
          <w:tcPr>
            <w:tcW w:w="1127" w:type="dxa"/>
          </w:tcPr>
          <w:p w14:paraId="174020FC" w14:textId="2CFACC59" w:rsidR="00FB40C0" w:rsidRDefault="00FB40C0" w:rsidP="00FB40C0">
            <w:r w:rsidRPr="00F739C8">
              <w:t>0.1531</w:t>
            </w:r>
          </w:p>
        </w:tc>
        <w:tc>
          <w:tcPr>
            <w:tcW w:w="1127" w:type="dxa"/>
          </w:tcPr>
          <w:p w14:paraId="123E32E6" w14:textId="2C7E2BF4" w:rsidR="00FB40C0" w:rsidRDefault="00FB40C0" w:rsidP="00FB40C0">
            <w:r w:rsidRPr="00F739C8">
              <w:t>-6.74493</w:t>
            </w:r>
          </w:p>
        </w:tc>
        <w:tc>
          <w:tcPr>
            <w:tcW w:w="1127" w:type="dxa"/>
          </w:tcPr>
          <w:p w14:paraId="773362BD" w14:textId="7F68FD43" w:rsidR="00FB40C0" w:rsidRDefault="00FB40C0" w:rsidP="00FB40C0">
            <w:r w:rsidRPr="00F739C8">
              <w:t>0.026</w:t>
            </w:r>
          </w:p>
        </w:tc>
      </w:tr>
      <w:tr w:rsidR="00FB40C0" w14:paraId="0BAA457A" w14:textId="77777777" w:rsidTr="00FB40C0">
        <w:tc>
          <w:tcPr>
            <w:tcW w:w="1127" w:type="dxa"/>
          </w:tcPr>
          <w:p w14:paraId="4036EA39" w14:textId="79C8FA6F" w:rsidR="00FB40C0" w:rsidRDefault="00FB40C0" w:rsidP="00FB40C0">
            <w:r w:rsidRPr="00F739C8">
              <w:t>-5.31976</w:t>
            </w:r>
          </w:p>
        </w:tc>
        <w:tc>
          <w:tcPr>
            <w:tcW w:w="1127" w:type="dxa"/>
          </w:tcPr>
          <w:p w14:paraId="15C459BC" w14:textId="2E3C6159" w:rsidR="00FB40C0" w:rsidRDefault="00FB40C0" w:rsidP="00FB40C0">
            <w:r w:rsidRPr="00F739C8">
              <w:t>0.7123</w:t>
            </w:r>
          </w:p>
        </w:tc>
        <w:tc>
          <w:tcPr>
            <w:tcW w:w="1127" w:type="dxa"/>
          </w:tcPr>
          <w:p w14:paraId="28B350A6" w14:textId="5D6F51E5" w:rsidR="00FB40C0" w:rsidRDefault="00FB40C0" w:rsidP="00FB40C0">
            <w:r w:rsidRPr="00F739C8">
              <w:t>-5.69297</w:t>
            </w:r>
          </w:p>
        </w:tc>
        <w:tc>
          <w:tcPr>
            <w:tcW w:w="1127" w:type="dxa"/>
          </w:tcPr>
          <w:p w14:paraId="0229B17F" w14:textId="12A5B1BC" w:rsidR="00FB40C0" w:rsidRDefault="00FB40C0" w:rsidP="00FB40C0">
            <w:r w:rsidRPr="00F739C8">
              <w:t>0.395</w:t>
            </w:r>
          </w:p>
        </w:tc>
        <w:tc>
          <w:tcPr>
            <w:tcW w:w="1127" w:type="dxa"/>
          </w:tcPr>
          <w:p w14:paraId="148B09AA" w14:textId="79A03037" w:rsidR="00FB40C0" w:rsidRDefault="00FB40C0" w:rsidP="00FB40C0">
            <w:r w:rsidRPr="00F739C8">
              <w:t>-6.83119</w:t>
            </w:r>
          </w:p>
        </w:tc>
        <w:tc>
          <w:tcPr>
            <w:tcW w:w="1127" w:type="dxa"/>
          </w:tcPr>
          <w:p w14:paraId="34FE7EE6" w14:textId="1166B3A8" w:rsidR="00FB40C0" w:rsidRDefault="00FB40C0" w:rsidP="00FB40C0">
            <w:r w:rsidRPr="00F739C8">
              <w:t>0.1536</w:t>
            </w:r>
          </w:p>
        </w:tc>
        <w:tc>
          <w:tcPr>
            <w:tcW w:w="1127" w:type="dxa"/>
          </w:tcPr>
          <w:p w14:paraId="22571A9E" w14:textId="2C06E94F" w:rsidR="00FB40C0" w:rsidRDefault="00FB40C0" w:rsidP="00FB40C0">
            <w:r w:rsidRPr="00F739C8">
              <w:t>-6.7457</w:t>
            </w:r>
          </w:p>
        </w:tc>
        <w:tc>
          <w:tcPr>
            <w:tcW w:w="1127" w:type="dxa"/>
          </w:tcPr>
          <w:p w14:paraId="02A4E9CE" w14:textId="203134CC" w:rsidR="00FB40C0" w:rsidRDefault="00FB40C0" w:rsidP="00FB40C0">
            <w:r w:rsidRPr="00F739C8">
              <w:t>0.0265</w:t>
            </w:r>
          </w:p>
        </w:tc>
      </w:tr>
      <w:tr w:rsidR="00FB40C0" w14:paraId="14C8EFD8" w14:textId="77777777" w:rsidTr="00FB40C0">
        <w:tc>
          <w:tcPr>
            <w:tcW w:w="1127" w:type="dxa"/>
          </w:tcPr>
          <w:p w14:paraId="1E38114C" w14:textId="1AC33953" w:rsidR="00FB40C0" w:rsidRDefault="00FB40C0" w:rsidP="00FB40C0">
            <w:r w:rsidRPr="00F739C8">
              <w:t>-5.31921</w:t>
            </w:r>
          </w:p>
        </w:tc>
        <w:tc>
          <w:tcPr>
            <w:tcW w:w="1127" w:type="dxa"/>
          </w:tcPr>
          <w:p w14:paraId="67FC4F03" w14:textId="4E7AD601" w:rsidR="00FB40C0" w:rsidRDefault="00FB40C0" w:rsidP="00FB40C0">
            <w:r w:rsidRPr="00F739C8">
              <w:t>0.7129</w:t>
            </w:r>
          </w:p>
        </w:tc>
        <w:tc>
          <w:tcPr>
            <w:tcW w:w="1127" w:type="dxa"/>
          </w:tcPr>
          <w:p w14:paraId="557022CF" w14:textId="5970CEAF" w:rsidR="00FB40C0" w:rsidRDefault="00FB40C0" w:rsidP="00FB40C0">
            <w:r w:rsidRPr="00F739C8">
              <w:t>-5.69051</w:t>
            </w:r>
          </w:p>
        </w:tc>
        <w:tc>
          <w:tcPr>
            <w:tcW w:w="1127" w:type="dxa"/>
          </w:tcPr>
          <w:p w14:paraId="49F432F8" w14:textId="57B6061C" w:rsidR="00FB40C0" w:rsidRDefault="00FB40C0" w:rsidP="00FB40C0">
            <w:r w:rsidRPr="00F739C8">
              <w:t>0.395</w:t>
            </w:r>
          </w:p>
        </w:tc>
        <w:tc>
          <w:tcPr>
            <w:tcW w:w="1127" w:type="dxa"/>
          </w:tcPr>
          <w:p w14:paraId="385430C8" w14:textId="7D1547A5" w:rsidR="00FB40C0" w:rsidRDefault="00FB40C0" w:rsidP="00FB40C0">
            <w:r w:rsidRPr="00F739C8">
              <w:t>-6.8508</w:t>
            </w:r>
          </w:p>
        </w:tc>
        <w:tc>
          <w:tcPr>
            <w:tcW w:w="1127" w:type="dxa"/>
          </w:tcPr>
          <w:p w14:paraId="10E03696" w14:textId="346A7F3A" w:rsidR="00FB40C0" w:rsidRDefault="00FB40C0" w:rsidP="00FB40C0">
            <w:r w:rsidRPr="00F739C8">
              <w:t>0.1541</w:t>
            </w:r>
          </w:p>
        </w:tc>
        <w:tc>
          <w:tcPr>
            <w:tcW w:w="1127" w:type="dxa"/>
          </w:tcPr>
          <w:p w14:paraId="049AC860" w14:textId="749F9854" w:rsidR="00FB40C0" w:rsidRDefault="00FB40C0" w:rsidP="00FB40C0">
            <w:r w:rsidRPr="00F739C8">
              <w:t>-6.74743</w:t>
            </w:r>
          </w:p>
        </w:tc>
        <w:tc>
          <w:tcPr>
            <w:tcW w:w="1127" w:type="dxa"/>
          </w:tcPr>
          <w:p w14:paraId="4105C0F9" w14:textId="29A3BA90" w:rsidR="00FB40C0" w:rsidRDefault="00FB40C0" w:rsidP="00FB40C0">
            <w:r w:rsidRPr="00F739C8">
              <w:t>0.027</w:t>
            </w:r>
          </w:p>
        </w:tc>
      </w:tr>
      <w:tr w:rsidR="00FB40C0" w14:paraId="2E37B71F" w14:textId="77777777" w:rsidTr="00FB40C0">
        <w:tc>
          <w:tcPr>
            <w:tcW w:w="1127" w:type="dxa"/>
          </w:tcPr>
          <w:p w14:paraId="7BA5EDB5" w14:textId="0938FD75" w:rsidR="00FB40C0" w:rsidRDefault="00FB40C0" w:rsidP="00FB40C0">
            <w:r w:rsidRPr="00F739C8">
              <w:t>-5.31858</w:t>
            </w:r>
          </w:p>
        </w:tc>
        <w:tc>
          <w:tcPr>
            <w:tcW w:w="1127" w:type="dxa"/>
          </w:tcPr>
          <w:p w14:paraId="279D3A75" w14:textId="6A602E7E" w:rsidR="00FB40C0" w:rsidRDefault="00FB40C0" w:rsidP="00FB40C0">
            <w:r w:rsidRPr="00F739C8">
              <w:t>0.7133</w:t>
            </w:r>
          </w:p>
        </w:tc>
        <w:tc>
          <w:tcPr>
            <w:tcW w:w="1127" w:type="dxa"/>
          </w:tcPr>
          <w:p w14:paraId="55D85E2A" w14:textId="06E4926F" w:rsidR="00FB40C0" w:rsidRDefault="00FB40C0" w:rsidP="00FB40C0">
            <w:r w:rsidRPr="00F739C8">
              <w:t>-5.69158</w:t>
            </w:r>
          </w:p>
        </w:tc>
        <w:tc>
          <w:tcPr>
            <w:tcW w:w="1127" w:type="dxa"/>
          </w:tcPr>
          <w:p w14:paraId="68A14BEB" w14:textId="09D26D11" w:rsidR="00FB40C0" w:rsidRDefault="00FB40C0" w:rsidP="00FB40C0">
            <w:r w:rsidRPr="00F739C8">
              <w:t>0.396</w:t>
            </w:r>
          </w:p>
        </w:tc>
        <w:tc>
          <w:tcPr>
            <w:tcW w:w="1127" w:type="dxa"/>
          </w:tcPr>
          <w:p w14:paraId="0EEA6E56" w14:textId="68AED640" w:rsidR="00FB40C0" w:rsidRDefault="00FB40C0" w:rsidP="00FB40C0">
            <w:r w:rsidRPr="00F739C8">
              <w:t>-6.80465</w:t>
            </w:r>
          </w:p>
        </w:tc>
        <w:tc>
          <w:tcPr>
            <w:tcW w:w="1127" w:type="dxa"/>
          </w:tcPr>
          <w:p w14:paraId="5297854D" w14:textId="165E547B" w:rsidR="00FB40C0" w:rsidRDefault="00FB40C0" w:rsidP="00FB40C0">
            <w:r w:rsidRPr="00F739C8">
              <w:t>0.1546</w:t>
            </w:r>
          </w:p>
        </w:tc>
        <w:tc>
          <w:tcPr>
            <w:tcW w:w="1127" w:type="dxa"/>
          </w:tcPr>
          <w:p w14:paraId="19E1AD52" w14:textId="3BDBB67F" w:rsidR="00FB40C0" w:rsidRDefault="00FB40C0" w:rsidP="00FB40C0">
            <w:r w:rsidRPr="00F739C8">
              <w:t>-6.74436</w:t>
            </w:r>
          </w:p>
        </w:tc>
        <w:tc>
          <w:tcPr>
            <w:tcW w:w="1127" w:type="dxa"/>
          </w:tcPr>
          <w:p w14:paraId="01C2EE2C" w14:textId="76F4E85F" w:rsidR="00FB40C0" w:rsidRDefault="00FB40C0" w:rsidP="00FB40C0">
            <w:r w:rsidRPr="00F739C8">
              <w:t>0.0275</w:t>
            </w:r>
          </w:p>
        </w:tc>
      </w:tr>
      <w:tr w:rsidR="00FB40C0" w14:paraId="6EC4ADE0" w14:textId="77777777" w:rsidTr="00FB40C0">
        <w:tc>
          <w:tcPr>
            <w:tcW w:w="1127" w:type="dxa"/>
          </w:tcPr>
          <w:p w14:paraId="2A78EF64" w14:textId="2C83743B" w:rsidR="00FB40C0" w:rsidRDefault="00FB40C0" w:rsidP="00FB40C0">
            <w:r w:rsidRPr="00F739C8">
              <w:t>-5.31985</w:t>
            </w:r>
          </w:p>
        </w:tc>
        <w:tc>
          <w:tcPr>
            <w:tcW w:w="1127" w:type="dxa"/>
          </w:tcPr>
          <w:p w14:paraId="7C84929C" w14:textId="4A0ECEAE" w:rsidR="00FB40C0" w:rsidRDefault="00FB40C0" w:rsidP="00FB40C0">
            <w:r w:rsidRPr="00F739C8">
              <w:t>0.7138</w:t>
            </w:r>
          </w:p>
        </w:tc>
        <w:tc>
          <w:tcPr>
            <w:tcW w:w="1127" w:type="dxa"/>
          </w:tcPr>
          <w:p w14:paraId="04F96F39" w14:textId="351BBB7C" w:rsidR="00FB40C0" w:rsidRDefault="00FB40C0" w:rsidP="00FB40C0">
            <w:r w:rsidRPr="00F739C8">
              <w:t>-5.68923</w:t>
            </w:r>
          </w:p>
        </w:tc>
        <w:tc>
          <w:tcPr>
            <w:tcW w:w="1127" w:type="dxa"/>
          </w:tcPr>
          <w:p w14:paraId="702C9D9E" w14:textId="03F44876" w:rsidR="00FB40C0" w:rsidRDefault="00FB40C0" w:rsidP="00FB40C0">
            <w:r w:rsidRPr="00F739C8">
              <w:t>0.396</w:t>
            </w:r>
          </w:p>
        </w:tc>
        <w:tc>
          <w:tcPr>
            <w:tcW w:w="1127" w:type="dxa"/>
          </w:tcPr>
          <w:p w14:paraId="7AA7B446" w14:textId="4D8C8420" w:rsidR="00FB40C0" w:rsidRDefault="00FB40C0" w:rsidP="00FB40C0">
            <w:r w:rsidRPr="00F739C8">
              <w:t>-6.86221</w:t>
            </w:r>
          </w:p>
        </w:tc>
        <w:tc>
          <w:tcPr>
            <w:tcW w:w="1127" w:type="dxa"/>
          </w:tcPr>
          <w:p w14:paraId="0EBBE7A1" w14:textId="22B58E60" w:rsidR="00FB40C0" w:rsidRDefault="00FB40C0" w:rsidP="00FB40C0">
            <w:r w:rsidRPr="00F739C8">
              <w:t>0.1551</w:t>
            </w:r>
          </w:p>
        </w:tc>
        <w:tc>
          <w:tcPr>
            <w:tcW w:w="1127" w:type="dxa"/>
          </w:tcPr>
          <w:p w14:paraId="59B1CB40" w14:textId="2A23CF0B" w:rsidR="00FB40C0" w:rsidRDefault="00FB40C0" w:rsidP="00FB40C0">
            <w:r w:rsidRPr="00F739C8">
              <w:t>-6.74359</w:t>
            </w:r>
          </w:p>
        </w:tc>
        <w:tc>
          <w:tcPr>
            <w:tcW w:w="1127" w:type="dxa"/>
          </w:tcPr>
          <w:p w14:paraId="14CF4632" w14:textId="3ACAAE7D" w:rsidR="00FB40C0" w:rsidRDefault="00FB40C0" w:rsidP="00FB40C0">
            <w:r w:rsidRPr="00F739C8">
              <w:t>0.028</w:t>
            </w:r>
          </w:p>
        </w:tc>
      </w:tr>
      <w:tr w:rsidR="00FB40C0" w14:paraId="3B176A15" w14:textId="77777777" w:rsidTr="00FB40C0">
        <w:tc>
          <w:tcPr>
            <w:tcW w:w="1127" w:type="dxa"/>
          </w:tcPr>
          <w:p w14:paraId="0A4F4FAF" w14:textId="0C94D4EB" w:rsidR="00FB40C0" w:rsidRDefault="00FB40C0" w:rsidP="00FB40C0">
            <w:r w:rsidRPr="00F739C8">
              <w:t>-5.31641</w:t>
            </w:r>
          </w:p>
        </w:tc>
        <w:tc>
          <w:tcPr>
            <w:tcW w:w="1127" w:type="dxa"/>
          </w:tcPr>
          <w:p w14:paraId="1FB08FDE" w14:textId="44B8F73D" w:rsidR="00FB40C0" w:rsidRDefault="00FB40C0" w:rsidP="00FB40C0">
            <w:r w:rsidRPr="00F739C8">
              <w:t>0.7144</w:t>
            </w:r>
          </w:p>
        </w:tc>
        <w:tc>
          <w:tcPr>
            <w:tcW w:w="1127" w:type="dxa"/>
          </w:tcPr>
          <w:p w14:paraId="538C0054" w14:textId="06F1BE06" w:rsidR="00FB40C0" w:rsidRDefault="00FB40C0" w:rsidP="00FB40C0">
            <w:r w:rsidRPr="00F739C8">
              <w:t>-5.68817</w:t>
            </w:r>
          </w:p>
        </w:tc>
        <w:tc>
          <w:tcPr>
            <w:tcW w:w="1127" w:type="dxa"/>
          </w:tcPr>
          <w:p w14:paraId="3CF577B3" w14:textId="03139E03" w:rsidR="00FB40C0" w:rsidRDefault="00FB40C0" w:rsidP="00FB40C0">
            <w:r w:rsidRPr="00F739C8">
              <w:t>0.397</w:t>
            </w:r>
          </w:p>
        </w:tc>
        <w:tc>
          <w:tcPr>
            <w:tcW w:w="1127" w:type="dxa"/>
          </w:tcPr>
          <w:p w14:paraId="2FFDD80F" w14:textId="22A1848D" w:rsidR="00FB40C0" w:rsidRDefault="00FB40C0" w:rsidP="00FB40C0">
            <w:r w:rsidRPr="00F739C8">
              <w:t>-6.82816</w:t>
            </w:r>
          </w:p>
        </w:tc>
        <w:tc>
          <w:tcPr>
            <w:tcW w:w="1127" w:type="dxa"/>
          </w:tcPr>
          <w:p w14:paraId="38567C9C" w14:textId="2966D631" w:rsidR="00FB40C0" w:rsidRDefault="00FB40C0" w:rsidP="00FB40C0">
            <w:r w:rsidRPr="00F739C8">
              <w:t>0.1556</w:t>
            </w:r>
          </w:p>
        </w:tc>
        <w:tc>
          <w:tcPr>
            <w:tcW w:w="1127" w:type="dxa"/>
          </w:tcPr>
          <w:p w14:paraId="68F7393F" w14:textId="6933CC6C" w:rsidR="00FB40C0" w:rsidRDefault="00FB40C0" w:rsidP="00FB40C0">
            <w:r w:rsidRPr="00F739C8">
              <w:t>-6.74359</w:t>
            </w:r>
          </w:p>
        </w:tc>
        <w:tc>
          <w:tcPr>
            <w:tcW w:w="1127" w:type="dxa"/>
          </w:tcPr>
          <w:p w14:paraId="6F5C1826" w14:textId="0336350A" w:rsidR="00FB40C0" w:rsidRDefault="00FB40C0" w:rsidP="00FB40C0">
            <w:r w:rsidRPr="00F739C8">
              <w:t>0.0285</w:t>
            </w:r>
          </w:p>
        </w:tc>
      </w:tr>
      <w:tr w:rsidR="00FB40C0" w14:paraId="14F01421" w14:textId="77777777" w:rsidTr="00FB40C0">
        <w:tc>
          <w:tcPr>
            <w:tcW w:w="1127" w:type="dxa"/>
          </w:tcPr>
          <w:p w14:paraId="0C4D8046" w14:textId="519D6007" w:rsidR="00FB40C0" w:rsidRDefault="00FB40C0" w:rsidP="00FB40C0">
            <w:r w:rsidRPr="00F739C8">
              <w:t>-5.3174</w:t>
            </w:r>
          </w:p>
        </w:tc>
        <w:tc>
          <w:tcPr>
            <w:tcW w:w="1127" w:type="dxa"/>
          </w:tcPr>
          <w:p w14:paraId="143EAC56" w14:textId="1D79CA82" w:rsidR="00FB40C0" w:rsidRDefault="00FB40C0" w:rsidP="00FB40C0">
            <w:r w:rsidRPr="00F739C8">
              <w:t>0.7147</w:t>
            </w:r>
          </w:p>
        </w:tc>
        <w:tc>
          <w:tcPr>
            <w:tcW w:w="1127" w:type="dxa"/>
          </w:tcPr>
          <w:p w14:paraId="43662DD8" w14:textId="645A9F29" w:rsidR="00FB40C0" w:rsidRDefault="00FB40C0" w:rsidP="00FB40C0">
            <w:r w:rsidRPr="00F739C8">
              <w:t>-5.6886</w:t>
            </w:r>
          </w:p>
        </w:tc>
        <w:tc>
          <w:tcPr>
            <w:tcW w:w="1127" w:type="dxa"/>
          </w:tcPr>
          <w:p w14:paraId="41F97FB3" w14:textId="0398E21B" w:rsidR="00FB40C0" w:rsidRDefault="00FB40C0" w:rsidP="00FB40C0">
            <w:r w:rsidRPr="00F739C8">
              <w:t>0.397</w:t>
            </w:r>
          </w:p>
        </w:tc>
        <w:tc>
          <w:tcPr>
            <w:tcW w:w="1127" w:type="dxa"/>
          </w:tcPr>
          <w:p w14:paraId="1BA4D3C4" w14:textId="1B26E31A" w:rsidR="00FB40C0" w:rsidRDefault="00FB40C0" w:rsidP="00FB40C0">
            <w:r w:rsidRPr="00F739C8">
              <w:t>-6.86371</w:t>
            </w:r>
          </w:p>
        </w:tc>
        <w:tc>
          <w:tcPr>
            <w:tcW w:w="1127" w:type="dxa"/>
          </w:tcPr>
          <w:p w14:paraId="1D5CC299" w14:textId="3DE32640" w:rsidR="00FB40C0" w:rsidRDefault="00FB40C0" w:rsidP="00FB40C0">
            <w:r w:rsidRPr="00F739C8">
              <w:t>0.1561</w:t>
            </w:r>
          </w:p>
        </w:tc>
        <w:tc>
          <w:tcPr>
            <w:tcW w:w="1127" w:type="dxa"/>
          </w:tcPr>
          <w:p w14:paraId="0AA22A7F" w14:textId="4E3F3BDE" w:rsidR="00FB40C0" w:rsidRDefault="00FB40C0" w:rsidP="00FB40C0">
            <w:r w:rsidRPr="00F739C8">
              <w:t>-6.74226</w:t>
            </w:r>
          </w:p>
        </w:tc>
        <w:tc>
          <w:tcPr>
            <w:tcW w:w="1127" w:type="dxa"/>
          </w:tcPr>
          <w:p w14:paraId="0A45057C" w14:textId="6AE88C96" w:rsidR="00FB40C0" w:rsidRDefault="00FB40C0" w:rsidP="00FB40C0">
            <w:r w:rsidRPr="00F739C8">
              <w:t>0.029</w:t>
            </w:r>
          </w:p>
        </w:tc>
      </w:tr>
      <w:tr w:rsidR="00FB40C0" w14:paraId="7A8B7947" w14:textId="77777777" w:rsidTr="00FB40C0">
        <w:tc>
          <w:tcPr>
            <w:tcW w:w="1127" w:type="dxa"/>
          </w:tcPr>
          <w:p w14:paraId="594104A9" w14:textId="766647A2" w:rsidR="00FB40C0" w:rsidRDefault="00FB40C0" w:rsidP="00FB40C0">
            <w:r w:rsidRPr="00F739C8">
              <w:t>-5.31867</w:t>
            </w:r>
          </w:p>
        </w:tc>
        <w:tc>
          <w:tcPr>
            <w:tcW w:w="1127" w:type="dxa"/>
          </w:tcPr>
          <w:p w14:paraId="2E5CBCF5" w14:textId="4CD6F67B" w:rsidR="00FB40C0" w:rsidRDefault="00FB40C0" w:rsidP="00FB40C0">
            <w:r w:rsidRPr="00F739C8">
              <w:t>0.7154</w:t>
            </w:r>
          </w:p>
        </w:tc>
        <w:tc>
          <w:tcPr>
            <w:tcW w:w="1127" w:type="dxa"/>
          </w:tcPr>
          <w:p w14:paraId="36C9DC9E" w14:textId="6DBAA46C" w:rsidR="00FB40C0" w:rsidRDefault="00FB40C0" w:rsidP="00FB40C0">
            <w:r w:rsidRPr="00F739C8">
              <w:t>-5.6887</w:t>
            </w:r>
          </w:p>
        </w:tc>
        <w:tc>
          <w:tcPr>
            <w:tcW w:w="1127" w:type="dxa"/>
          </w:tcPr>
          <w:p w14:paraId="79217C87" w14:textId="2C42B7F9" w:rsidR="00FB40C0" w:rsidRDefault="00FB40C0" w:rsidP="00FB40C0">
            <w:r w:rsidRPr="00F739C8">
              <w:t>0.398</w:t>
            </w:r>
          </w:p>
        </w:tc>
        <w:tc>
          <w:tcPr>
            <w:tcW w:w="1127" w:type="dxa"/>
          </w:tcPr>
          <w:p w14:paraId="14B32CCC" w14:textId="1698A54D" w:rsidR="00FB40C0" w:rsidRDefault="00FB40C0" w:rsidP="00FB40C0">
            <w:r w:rsidRPr="00F739C8">
              <w:t>-6.82033</w:t>
            </w:r>
          </w:p>
        </w:tc>
        <w:tc>
          <w:tcPr>
            <w:tcW w:w="1127" w:type="dxa"/>
          </w:tcPr>
          <w:p w14:paraId="38CA5B5C" w14:textId="790A2647" w:rsidR="00FB40C0" w:rsidRDefault="00FB40C0" w:rsidP="00FB40C0">
            <w:r w:rsidRPr="00F739C8">
              <w:t>0.1566</w:t>
            </w:r>
          </w:p>
        </w:tc>
        <w:tc>
          <w:tcPr>
            <w:tcW w:w="1127" w:type="dxa"/>
          </w:tcPr>
          <w:p w14:paraId="461FBCAD" w14:textId="156B718C" w:rsidR="00FB40C0" w:rsidRDefault="00FB40C0" w:rsidP="00FB40C0">
            <w:r w:rsidRPr="00F739C8">
              <w:t>-6.74245</w:t>
            </w:r>
          </w:p>
        </w:tc>
        <w:tc>
          <w:tcPr>
            <w:tcW w:w="1127" w:type="dxa"/>
          </w:tcPr>
          <w:p w14:paraId="4A961409" w14:textId="55EFD629" w:rsidR="00FB40C0" w:rsidRDefault="00FB40C0" w:rsidP="00FB40C0">
            <w:r w:rsidRPr="00F739C8">
              <w:t>0.0295</w:t>
            </w:r>
          </w:p>
        </w:tc>
      </w:tr>
      <w:tr w:rsidR="00FB40C0" w14:paraId="6DE679DE" w14:textId="77777777" w:rsidTr="00FB40C0">
        <w:tc>
          <w:tcPr>
            <w:tcW w:w="1127" w:type="dxa"/>
          </w:tcPr>
          <w:p w14:paraId="53B89B18" w14:textId="6CF7B59D" w:rsidR="00FB40C0" w:rsidRDefault="00FB40C0" w:rsidP="00FB40C0">
            <w:r w:rsidRPr="00F739C8">
              <w:t>-5.32039</w:t>
            </w:r>
          </w:p>
        </w:tc>
        <w:tc>
          <w:tcPr>
            <w:tcW w:w="1127" w:type="dxa"/>
          </w:tcPr>
          <w:p w14:paraId="6C22BCC3" w14:textId="75FF3640" w:rsidR="00FB40C0" w:rsidRDefault="00FB40C0" w:rsidP="00FB40C0">
            <w:r w:rsidRPr="00F739C8">
              <w:t>0.7158</w:t>
            </w:r>
          </w:p>
        </w:tc>
        <w:tc>
          <w:tcPr>
            <w:tcW w:w="1127" w:type="dxa"/>
          </w:tcPr>
          <w:p w14:paraId="0BB064E7" w14:textId="5AD13CF2" w:rsidR="00FB40C0" w:rsidRDefault="00FB40C0" w:rsidP="00FB40C0">
            <w:r w:rsidRPr="00F739C8">
              <w:t>-5.68796</w:t>
            </w:r>
          </w:p>
        </w:tc>
        <w:tc>
          <w:tcPr>
            <w:tcW w:w="1127" w:type="dxa"/>
          </w:tcPr>
          <w:p w14:paraId="091BA04D" w14:textId="281BE7F5" w:rsidR="00FB40C0" w:rsidRDefault="00FB40C0" w:rsidP="00FB40C0">
            <w:r w:rsidRPr="00F739C8">
              <w:t>0.398</w:t>
            </w:r>
          </w:p>
        </w:tc>
        <w:tc>
          <w:tcPr>
            <w:tcW w:w="1127" w:type="dxa"/>
          </w:tcPr>
          <w:p w14:paraId="03E16E29" w14:textId="519E65E3" w:rsidR="00FB40C0" w:rsidRDefault="00FB40C0" w:rsidP="00FB40C0">
            <w:r w:rsidRPr="00F739C8">
              <w:t>-6.84982</w:t>
            </w:r>
          </w:p>
        </w:tc>
        <w:tc>
          <w:tcPr>
            <w:tcW w:w="1127" w:type="dxa"/>
          </w:tcPr>
          <w:p w14:paraId="7A4BD99B" w14:textId="44B7A508" w:rsidR="00FB40C0" w:rsidRDefault="00FB40C0" w:rsidP="00FB40C0">
            <w:r w:rsidRPr="00F739C8">
              <w:t>0.1571</w:t>
            </w:r>
          </w:p>
        </w:tc>
        <w:tc>
          <w:tcPr>
            <w:tcW w:w="1127" w:type="dxa"/>
          </w:tcPr>
          <w:p w14:paraId="4AE810C9" w14:textId="54430F81" w:rsidR="00FB40C0" w:rsidRDefault="00FB40C0" w:rsidP="00FB40C0">
            <w:r w:rsidRPr="00F739C8">
              <w:t>-6.73979</w:t>
            </w:r>
          </w:p>
        </w:tc>
        <w:tc>
          <w:tcPr>
            <w:tcW w:w="1127" w:type="dxa"/>
          </w:tcPr>
          <w:p w14:paraId="43D8C410" w14:textId="2BB69B69" w:rsidR="00FB40C0" w:rsidRDefault="00FB40C0" w:rsidP="00FB40C0">
            <w:r w:rsidRPr="00F739C8">
              <w:t>0.0301</w:t>
            </w:r>
          </w:p>
        </w:tc>
      </w:tr>
      <w:tr w:rsidR="00FB40C0" w14:paraId="7C0FED99" w14:textId="77777777" w:rsidTr="00FB40C0">
        <w:tc>
          <w:tcPr>
            <w:tcW w:w="1127" w:type="dxa"/>
          </w:tcPr>
          <w:p w14:paraId="3DDE349B" w14:textId="1774D2EE" w:rsidR="00FB40C0" w:rsidRDefault="00FB40C0" w:rsidP="00FB40C0">
            <w:r w:rsidRPr="00F739C8">
              <w:t>-5.31966</w:t>
            </w:r>
          </w:p>
        </w:tc>
        <w:tc>
          <w:tcPr>
            <w:tcW w:w="1127" w:type="dxa"/>
          </w:tcPr>
          <w:p w14:paraId="1094FB00" w14:textId="77CCA862" w:rsidR="00FB40C0" w:rsidRDefault="00FB40C0" w:rsidP="00FB40C0">
            <w:r w:rsidRPr="00F739C8">
              <w:t>0.7163</w:t>
            </w:r>
          </w:p>
        </w:tc>
        <w:tc>
          <w:tcPr>
            <w:tcW w:w="1127" w:type="dxa"/>
          </w:tcPr>
          <w:p w14:paraId="3E6DD690" w14:textId="0164B316" w:rsidR="00FB40C0" w:rsidRDefault="00FB40C0" w:rsidP="00FB40C0">
            <w:r w:rsidRPr="00F739C8">
              <w:t>-5.68542</w:t>
            </w:r>
          </w:p>
        </w:tc>
        <w:tc>
          <w:tcPr>
            <w:tcW w:w="1127" w:type="dxa"/>
          </w:tcPr>
          <w:p w14:paraId="16CD288F" w14:textId="0F3713A9" w:rsidR="00FB40C0" w:rsidRDefault="00FB40C0" w:rsidP="00FB40C0">
            <w:r w:rsidRPr="00F739C8">
              <w:t>0.399</w:t>
            </w:r>
          </w:p>
        </w:tc>
        <w:tc>
          <w:tcPr>
            <w:tcW w:w="1127" w:type="dxa"/>
          </w:tcPr>
          <w:p w14:paraId="5799AC0C" w14:textId="4EF9E481" w:rsidR="00FB40C0" w:rsidRDefault="00FB40C0" w:rsidP="00FB40C0">
            <w:r w:rsidRPr="00F739C8">
              <w:t>-6.84328</w:t>
            </w:r>
          </w:p>
        </w:tc>
        <w:tc>
          <w:tcPr>
            <w:tcW w:w="1127" w:type="dxa"/>
          </w:tcPr>
          <w:p w14:paraId="3D6A27BE" w14:textId="63C01159" w:rsidR="00FB40C0" w:rsidRDefault="00FB40C0" w:rsidP="00FB40C0">
            <w:r w:rsidRPr="00F739C8">
              <w:t>0.1581</w:t>
            </w:r>
          </w:p>
        </w:tc>
        <w:tc>
          <w:tcPr>
            <w:tcW w:w="1127" w:type="dxa"/>
          </w:tcPr>
          <w:p w14:paraId="2C8386A1" w14:textId="5A667BD1" w:rsidR="00FB40C0" w:rsidRDefault="00FB40C0" w:rsidP="00FB40C0">
            <w:r w:rsidRPr="00F739C8">
              <w:t>-6.74111</w:t>
            </w:r>
          </w:p>
        </w:tc>
        <w:tc>
          <w:tcPr>
            <w:tcW w:w="1127" w:type="dxa"/>
          </w:tcPr>
          <w:p w14:paraId="4CD0A9D3" w14:textId="28A8DDC4" w:rsidR="00FB40C0" w:rsidRDefault="00FB40C0" w:rsidP="00FB40C0">
            <w:r w:rsidRPr="00F739C8">
              <w:t>0.0305</w:t>
            </w:r>
          </w:p>
        </w:tc>
      </w:tr>
      <w:tr w:rsidR="00FB40C0" w14:paraId="46F2B256" w14:textId="77777777" w:rsidTr="00FB40C0">
        <w:tc>
          <w:tcPr>
            <w:tcW w:w="1127" w:type="dxa"/>
          </w:tcPr>
          <w:p w14:paraId="0A1B00A5" w14:textId="71505DB3" w:rsidR="00FB40C0" w:rsidRDefault="00FB40C0" w:rsidP="00FB40C0">
            <w:r w:rsidRPr="00F739C8">
              <w:t>-5.3165</w:t>
            </w:r>
          </w:p>
        </w:tc>
        <w:tc>
          <w:tcPr>
            <w:tcW w:w="1127" w:type="dxa"/>
          </w:tcPr>
          <w:p w14:paraId="48F4695F" w14:textId="33279064" w:rsidR="00FB40C0" w:rsidRDefault="00FB40C0" w:rsidP="00FB40C0">
            <w:r w:rsidRPr="00F739C8">
              <w:t>0.7169</w:t>
            </w:r>
          </w:p>
        </w:tc>
        <w:tc>
          <w:tcPr>
            <w:tcW w:w="1127" w:type="dxa"/>
          </w:tcPr>
          <w:p w14:paraId="637B3A86" w14:textId="0FDB299E" w:rsidR="00FB40C0" w:rsidRDefault="00FB40C0" w:rsidP="00FB40C0">
            <w:r w:rsidRPr="00F739C8">
              <w:t>-5.68584</w:t>
            </w:r>
          </w:p>
        </w:tc>
        <w:tc>
          <w:tcPr>
            <w:tcW w:w="1127" w:type="dxa"/>
          </w:tcPr>
          <w:p w14:paraId="09811ECB" w14:textId="65D84B58" w:rsidR="00FB40C0" w:rsidRDefault="00FB40C0" w:rsidP="00FB40C0">
            <w:r w:rsidRPr="00F739C8">
              <w:t>0.399</w:t>
            </w:r>
          </w:p>
        </w:tc>
        <w:tc>
          <w:tcPr>
            <w:tcW w:w="1127" w:type="dxa"/>
          </w:tcPr>
          <w:p w14:paraId="39870BBE" w14:textId="35CF4A9B" w:rsidR="00FB40C0" w:rsidRDefault="00FB40C0" w:rsidP="00FB40C0">
            <w:r w:rsidRPr="00F739C8">
              <w:t>-6.86346</w:t>
            </w:r>
          </w:p>
        </w:tc>
        <w:tc>
          <w:tcPr>
            <w:tcW w:w="1127" w:type="dxa"/>
          </w:tcPr>
          <w:p w14:paraId="0CDA4222" w14:textId="6C6DFBC4" w:rsidR="00FB40C0" w:rsidRDefault="00FB40C0" w:rsidP="00FB40C0">
            <w:r w:rsidRPr="00F739C8">
              <w:t>0.1591</w:t>
            </w:r>
          </w:p>
        </w:tc>
        <w:tc>
          <w:tcPr>
            <w:tcW w:w="1127" w:type="dxa"/>
          </w:tcPr>
          <w:p w14:paraId="2C27B81E" w14:textId="526077C7" w:rsidR="00FB40C0" w:rsidRDefault="00FB40C0" w:rsidP="00FB40C0">
            <w:r w:rsidRPr="00F739C8">
              <w:t>-6.73714</w:t>
            </w:r>
          </w:p>
        </w:tc>
        <w:tc>
          <w:tcPr>
            <w:tcW w:w="1127" w:type="dxa"/>
          </w:tcPr>
          <w:p w14:paraId="0ACF1F5C" w14:textId="59DFE495" w:rsidR="00FB40C0" w:rsidRDefault="00FB40C0" w:rsidP="00FB40C0">
            <w:r w:rsidRPr="00F739C8">
              <w:t>0.031</w:t>
            </w:r>
          </w:p>
        </w:tc>
      </w:tr>
      <w:tr w:rsidR="00FB40C0" w14:paraId="2724F3FD" w14:textId="77777777" w:rsidTr="00FB40C0">
        <w:tc>
          <w:tcPr>
            <w:tcW w:w="1127" w:type="dxa"/>
          </w:tcPr>
          <w:p w14:paraId="67B063A2" w14:textId="7D51196B" w:rsidR="00FB40C0" w:rsidRDefault="00FB40C0" w:rsidP="00FB40C0">
            <w:r w:rsidRPr="00F739C8">
              <w:t>-5.31903</w:t>
            </w:r>
          </w:p>
        </w:tc>
        <w:tc>
          <w:tcPr>
            <w:tcW w:w="1127" w:type="dxa"/>
          </w:tcPr>
          <w:p w14:paraId="74EB283F" w14:textId="2B49104A" w:rsidR="00FB40C0" w:rsidRDefault="00FB40C0" w:rsidP="00FB40C0">
            <w:r w:rsidRPr="00F739C8">
              <w:t>0.7173</w:t>
            </w:r>
          </w:p>
        </w:tc>
        <w:tc>
          <w:tcPr>
            <w:tcW w:w="1127" w:type="dxa"/>
          </w:tcPr>
          <w:p w14:paraId="7C73F663" w14:textId="2D02A872" w:rsidR="00FB40C0" w:rsidRDefault="00FB40C0" w:rsidP="00FB40C0">
            <w:r w:rsidRPr="00F739C8">
              <w:t>-5.683</w:t>
            </w:r>
          </w:p>
        </w:tc>
        <w:tc>
          <w:tcPr>
            <w:tcW w:w="1127" w:type="dxa"/>
          </w:tcPr>
          <w:p w14:paraId="07C03DC3" w14:textId="5A04F4C7" w:rsidR="00FB40C0" w:rsidRDefault="00FB40C0" w:rsidP="00FB40C0">
            <w:r w:rsidRPr="00F739C8">
              <w:t>0.4</w:t>
            </w:r>
          </w:p>
        </w:tc>
        <w:tc>
          <w:tcPr>
            <w:tcW w:w="1127" w:type="dxa"/>
          </w:tcPr>
          <w:p w14:paraId="750E16D0" w14:textId="0B2F6E8E" w:rsidR="00FB40C0" w:rsidRDefault="00FB40C0" w:rsidP="00FB40C0">
            <w:r w:rsidRPr="00F739C8">
              <w:t>-6.86346</w:t>
            </w:r>
          </w:p>
        </w:tc>
        <w:tc>
          <w:tcPr>
            <w:tcW w:w="1127" w:type="dxa"/>
          </w:tcPr>
          <w:p w14:paraId="388E1383" w14:textId="35B10585" w:rsidR="00FB40C0" w:rsidRDefault="00FB40C0" w:rsidP="00FB40C0">
            <w:r w:rsidRPr="00F739C8">
              <w:t>0.1601</w:t>
            </w:r>
          </w:p>
        </w:tc>
        <w:tc>
          <w:tcPr>
            <w:tcW w:w="1127" w:type="dxa"/>
          </w:tcPr>
          <w:p w14:paraId="3D8F5C6F" w14:textId="632D812D" w:rsidR="00FB40C0" w:rsidRDefault="00FB40C0" w:rsidP="00FB40C0">
            <w:r w:rsidRPr="00F739C8">
              <w:t>-6.73582</w:t>
            </w:r>
          </w:p>
        </w:tc>
        <w:tc>
          <w:tcPr>
            <w:tcW w:w="1127" w:type="dxa"/>
          </w:tcPr>
          <w:p w14:paraId="3FD9F1FB" w14:textId="63C18E96" w:rsidR="00FB40C0" w:rsidRDefault="00FB40C0" w:rsidP="00FB40C0">
            <w:r w:rsidRPr="00F739C8">
              <w:t>0.0315</w:t>
            </w:r>
          </w:p>
        </w:tc>
      </w:tr>
      <w:tr w:rsidR="00FB40C0" w14:paraId="5299EDDE" w14:textId="77777777" w:rsidTr="00FB40C0">
        <w:tc>
          <w:tcPr>
            <w:tcW w:w="1127" w:type="dxa"/>
          </w:tcPr>
          <w:p w14:paraId="4FB10787" w14:textId="1387F845" w:rsidR="00FB40C0" w:rsidRDefault="00FB40C0" w:rsidP="00FB40C0">
            <w:r w:rsidRPr="00F739C8">
              <w:t>-5.31677</w:t>
            </w:r>
          </w:p>
        </w:tc>
        <w:tc>
          <w:tcPr>
            <w:tcW w:w="1127" w:type="dxa"/>
          </w:tcPr>
          <w:p w14:paraId="557A9EFB" w14:textId="624C387F" w:rsidR="00FB40C0" w:rsidRDefault="00FB40C0" w:rsidP="00FB40C0">
            <w:r w:rsidRPr="00F739C8">
              <w:t>0.7178</w:t>
            </w:r>
          </w:p>
        </w:tc>
        <w:tc>
          <w:tcPr>
            <w:tcW w:w="1127" w:type="dxa"/>
          </w:tcPr>
          <w:p w14:paraId="5C31F453" w14:textId="21203A47" w:rsidR="00FB40C0" w:rsidRDefault="00FB40C0" w:rsidP="00FB40C0">
            <w:r w:rsidRPr="00F739C8">
              <w:t>-5.68489</w:t>
            </w:r>
          </w:p>
        </w:tc>
        <w:tc>
          <w:tcPr>
            <w:tcW w:w="1127" w:type="dxa"/>
          </w:tcPr>
          <w:p w14:paraId="0376F8A3" w14:textId="6C687CF9" w:rsidR="00FB40C0" w:rsidRDefault="00FB40C0" w:rsidP="00FB40C0">
            <w:r w:rsidRPr="00F739C8">
              <w:t>0.4</w:t>
            </w:r>
          </w:p>
        </w:tc>
        <w:tc>
          <w:tcPr>
            <w:tcW w:w="1127" w:type="dxa"/>
          </w:tcPr>
          <w:p w14:paraId="062D2896" w14:textId="7F8F4BB9" w:rsidR="00FB40C0" w:rsidRDefault="00FB40C0" w:rsidP="00FB40C0">
            <w:r w:rsidRPr="00F739C8">
              <w:t>-6.86397</w:t>
            </w:r>
          </w:p>
        </w:tc>
        <w:tc>
          <w:tcPr>
            <w:tcW w:w="1127" w:type="dxa"/>
          </w:tcPr>
          <w:p w14:paraId="0D7AABC8" w14:textId="3758EE5F" w:rsidR="00FB40C0" w:rsidRDefault="00FB40C0" w:rsidP="00FB40C0">
            <w:r w:rsidRPr="00F739C8">
              <w:t>0.1611</w:t>
            </w:r>
          </w:p>
        </w:tc>
        <w:tc>
          <w:tcPr>
            <w:tcW w:w="1127" w:type="dxa"/>
          </w:tcPr>
          <w:p w14:paraId="361CCE5B" w14:textId="69BD7738" w:rsidR="00FB40C0" w:rsidRDefault="00FB40C0" w:rsidP="00FB40C0">
            <w:r w:rsidRPr="00F739C8">
              <w:t>-6.7362</w:t>
            </w:r>
          </w:p>
        </w:tc>
        <w:tc>
          <w:tcPr>
            <w:tcW w:w="1127" w:type="dxa"/>
          </w:tcPr>
          <w:p w14:paraId="0A254377" w14:textId="24938ED7" w:rsidR="00FB40C0" w:rsidRDefault="00FB40C0" w:rsidP="00FB40C0">
            <w:r w:rsidRPr="00F739C8">
              <w:t>0.032</w:t>
            </w:r>
          </w:p>
        </w:tc>
      </w:tr>
      <w:tr w:rsidR="00FB40C0" w14:paraId="0E4C2CF5" w14:textId="77777777" w:rsidTr="00FB40C0">
        <w:tc>
          <w:tcPr>
            <w:tcW w:w="1127" w:type="dxa"/>
          </w:tcPr>
          <w:p w14:paraId="76473BFB" w14:textId="4BDB8C5F" w:rsidR="00FB40C0" w:rsidRDefault="00FB40C0" w:rsidP="00FB40C0">
            <w:r w:rsidRPr="00F739C8">
              <w:t>-5.31722</w:t>
            </w:r>
          </w:p>
        </w:tc>
        <w:tc>
          <w:tcPr>
            <w:tcW w:w="1127" w:type="dxa"/>
          </w:tcPr>
          <w:p w14:paraId="25D50053" w14:textId="40A4F02E" w:rsidR="00FB40C0" w:rsidRDefault="00FB40C0" w:rsidP="00FB40C0">
            <w:r w:rsidRPr="00F739C8">
              <w:t>0.7183</w:t>
            </w:r>
          </w:p>
        </w:tc>
        <w:tc>
          <w:tcPr>
            <w:tcW w:w="1127" w:type="dxa"/>
          </w:tcPr>
          <w:p w14:paraId="777A389B" w14:textId="129EDC1F" w:rsidR="00FB40C0" w:rsidRDefault="00FB40C0" w:rsidP="00FB40C0">
            <w:r w:rsidRPr="00F739C8">
              <w:t>-5.68028</w:t>
            </w:r>
          </w:p>
        </w:tc>
        <w:tc>
          <w:tcPr>
            <w:tcW w:w="1127" w:type="dxa"/>
          </w:tcPr>
          <w:p w14:paraId="26DA84F3" w14:textId="736F48B5" w:rsidR="00FB40C0" w:rsidRDefault="00FB40C0" w:rsidP="00FB40C0">
            <w:r w:rsidRPr="00F739C8">
              <w:t>0.401</w:t>
            </w:r>
          </w:p>
        </w:tc>
        <w:tc>
          <w:tcPr>
            <w:tcW w:w="1127" w:type="dxa"/>
          </w:tcPr>
          <w:p w14:paraId="282B34D2" w14:textId="0F45317B" w:rsidR="00FB40C0" w:rsidRDefault="00FB40C0" w:rsidP="00FB40C0">
            <w:r w:rsidRPr="00F739C8">
              <w:t>-6.86548</w:t>
            </w:r>
          </w:p>
        </w:tc>
        <w:tc>
          <w:tcPr>
            <w:tcW w:w="1127" w:type="dxa"/>
          </w:tcPr>
          <w:p w14:paraId="1C962E43" w14:textId="6C87FA8C" w:rsidR="00FB40C0" w:rsidRDefault="00FB40C0" w:rsidP="00FB40C0">
            <w:r w:rsidRPr="00F739C8">
              <w:t>0.1621</w:t>
            </w:r>
          </w:p>
        </w:tc>
        <w:tc>
          <w:tcPr>
            <w:tcW w:w="1127" w:type="dxa"/>
          </w:tcPr>
          <w:p w14:paraId="48798F3D" w14:textId="37A3B5E9" w:rsidR="00FB40C0" w:rsidRDefault="00FB40C0" w:rsidP="00FB40C0">
            <w:r w:rsidRPr="00F739C8">
              <w:t>-6.7362</w:t>
            </w:r>
          </w:p>
        </w:tc>
        <w:tc>
          <w:tcPr>
            <w:tcW w:w="1127" w:type="dxa"/>
          </w:tcPr>
          <w:p w14:paraId="7A78FB43" w14:textId="1E867899" w:rsidR="00FB40C0" w:rsidRDefault="00FB40C0" w:rsidP="00FB40C0">
            <w:r w:rsidRPr="00F739C8">
              <w:t>0.0325</w:t>
            </w:r>
          </w:p>
        </w:tc>
      </w:tr>
      <w:tr w:rsidR="00FB40C0" w14:paraId="6C657F41" w14:textId="77777777" w:rsidTr="00FB40C0">
        <w:tc>
          <w:tcPr>
            <w:tcW w:w="1127" w:type="dxa"/>
          </w:tcPr>
          <w:p w14:paraId="1B6570F9" w14:textId="27CD4DF7" w:rsidR="00FB40C0" w:rsidRDefault="00FB40C0" w:rsidP="00FB40C0">
            <w:r w:rsidRPr="00F739C8">
              <w:t>-5.31731</w:t>
            </w:r>
          </w:p>
        </w:tc>
        <w:tc>
          <w:tcPr>
            <w:tcW w:w="1127" w:type="dxa"/>
          </w:tcPr>
          <w:p w14:paraId="1DABBC41" w14:textId="0A34C20B" w:rsidR="00FB40C0" w:rsidRDefault="00FB40C0" w:rsidP="00FB40C0">
            <w:r w:rsidRPr="00F739C8">
              <w:t>0.7188</w:t>
            </w:r>
          </w:p>
        </w:tc>
        <w:tc>
          <w:tcPr>
            <w:tcW w:w="1127" w:type="dxa"/>
          </w:tcPr>
          <w:p w14:paraId="6061BB24" w14:textId="2504D426" w:rsidR="00FB40C0" w:rsidRDefault="00FB40C0" w:rsidP="00FB40C0">
            <w:r w:rsidRPr="00F739C8">
              <w:t>-5.68331</w:t>
            </w:r>
          </w:p>
        </w:tc>
        <w:tc>
          <w:tcPr>
            <w:tcW w:w="1127" w:type="dxa"/>
          </w:tcPr>
          <w:p w14:paraId="20553064" w14:textId="454B7977" w:rsidR="00FB40C0" w:rsidRDefault="00FB40C0" w:rsidP="00FB40C0">
            <w:r w:rsidRPr="00F739C8">
              <w:t>0.401</w:t>
            </w:r>
          </w:p>
        </w:tc>
        <w:tc>
          <w:tcPr>
            <w:tcW w:w="1127" w:type="dxa"/>
          </w:tcPr>
          <w:p w14:paraId="7F2E3DC6" w14:textId="7B7FA4E4" w:rsidR="00FB40C0" w:rsidRDefault="00FB40C0" w:rsidP="00FB40C0">
            <w:r w:rsidRPr="00F739C8">
              <w:t>-6.85548</w:t>
            </w:r>
          </w:p>
        </w:tc>
        <w:tc>
          <w:tcPr>
            <w:tcW w:w="1127" w:type="dxa"/>
          </w:tcPr>
          <w:p w14:paraId="2C04BFC7" w14:textId="6AE5B6C9" w:rsidR="00FB40C0" w:rsidRDefault="00FB40C0" w:rsidP="00FB40C0">
            <w:r w:rsidRPr="00F739C8">
              <w:t>0.1631</w:t>
            </w:r>
          </w:p>
        </w:tc>
        <w:tc>
          <w:tcPr>
            <w:tcW w:w="1127" w:type="dxa"/>
          </w:tcPr>
          <w:p w14:paraId="4D3E1008" w14:textId="09A235E2" w:rsidR="00FB40C0" w:rsidRDefault="00FB40C0" w:rsidP="00FB40C0">
            <w:r w:rsidRPr="00F739C8">
              <w:t>-6.73545</w:t>
            </w:r>
          </w:p>
        </w:tc>
        <w:tc>
          <w:tcPr>
            <w:tcW w:w="1127" w:type="dxa"/>
          </w:tcPr>
          <w:p w14:paraId="60F9DB78" w14:textId="2EF9D221" w:rsidR="00FB40C0" w:rsidRDefault="00FB40C0" w:rsidP="00FB40C0">
            <w:r w:rsidRPr="00F739C8">
              <w:t>0.033</w:t>
            </w:r>
          </w:p>
        </w:tc>
      </w:tr>
      <w:tr w:rsidR="00FB40C0" w14:paraId="4FA73925" w14:textId="77777777" w:rsidTr="00FB40C0">
        <w:tc>
          <w:tcPr>
            <w:tcW w:w="1127" w:type="dxa"/>
          </w:tcPr>
          <w:p w14:paraId="0CCFD9B3" w14:textId="40FF0A37" w:rsidR="00FB40C0" w:rsidRDefault="00FB40C0" w:rsidP="00FB40C0">
            <w:r w:rsidRPr="00F739C8">
              <w:t>-5.31948</w:t>
            </w:r>
          </w:p>
        </w:tc>
        <w:tc>
          <w:tcPr>
            <w:tcW w:w="1127" w:type="dxa"/>
          </w:tcPr>
          <w:p w14:paraId="1CDF6FE3" w14:textId="1337ABBC" w:rsidR="00FB40C0" w:rsidRDefault="00FB40C0" w:rsidP="00FB40C0">
            <w:r w:rsidRPr="00F739C8">
              <w:t>0.7194</w:t>
            </w:r>
          </w:p>
        </w:tc>
        <w:tc>
          <w:tcPr>
            <w:tcW w:w="1127" w:type="dxa"/>
          </w:tcPr>
          <w:p w14:paraId="42D4125C" w14:textId="59C41746" w:rsidR="00FB40C0" w:rsidRDefault="00FB40C0" w:rsidP="00FB40C0">
            <w:r w:rsidRPr="00F739C8">
              <w:t>-5.68112</w:t>
            </w:r>
          </w:p>
        </w:tc>
        <w:tc>
          <w:tcPr>
            <w:tcW w:w="1127" w:type="dxa"/>
          </w:tcPr>
          <w:p w14:paraId="5CD1246B" w14:textId="52BDB950" w:rsidR="00FB40C0" w:rsidRDefault="00FB40C0" w:rsidP="00FB40C0">
            <w:r w:rsidRPr="00F739C8">
              <w:t>0.402</w:t>
            </w:r>
          </w:p>
        </w:tc>
        <w:tc>
          <w:tcPr>
            <w:tcW w:w="1127" w:type="dxa"/>
          </w:tcPr>
          <w:p w14:paraId="5E6F0445" w14:textId="537B0695" w:rsidR="00FB40C0" w:rsidRDefault="00FB40C0" w:rsidP="00FB40C0">
            <w:r w:rsidRPr="00F739C8">
              <w:t>-6.86145</w:t>
            </w:r>
          </w:p>
        </w:tc>
        <w:tc>
          <w:tcPr>
            <w:tcW w:w="1127" w:type="dxa"/>
          </w:tcPr>
          <w:p w14:paraId="6403BE61" w14:textId="31B857C6" w:rsidR="00FB40C0" w:rsidRDefault="00FB40C0" w:rsidP="00FB40C0">
            <w:r w:rsidRPr="00F739C8">
              <w:t>0.1641</w:t>
            </w:r>
          </w:p>
        </w:tc>
        <w:tc>
          <w:tcPr>
            <w:tcW w:w="1127" w:type="dxa"/>
          </w:tcPr>
          <w:p w14:paraId="7EAB7DFB" w14:textId="080C1203" w:rsidR="00FB40C0" w:rsidRDefault="00FB40C0" w:rsidP="00FB40C0">
            <w:r w:rsidRPr="00F739C8">
              <w:t>-6.73395</w:t>
            </w:r>
          </w:p>
        </w:tc>
        <w:tc>
          <w:tcPr>
            <w:tcW w:w="1127" w:type="dxa"/>
          </w:tcPr>
          <w:p w14:paraId="140CF1DC" w14:textId="521BB0B7" w:rsidR="00FB40C0" w:rsidRDefault="00FB40C0" w:rsidP="00FB40C0">
            <w:r w:rsidRPr="00F739C8">
              <w:t>0.0335</w:t>
            </w:r>
          </w:p>
        </w:tc>
      </w:tr>
      <w:tr w:rsidR="00FB40C0" w14:paraId="0EB5F5C5" w14:textId="77777777" w:rsidTr="00FB40C0">
        <w:tc>
          <w:tcPr>
            <w:tcW w:w="1127" w:type="dxa"/>
          </w:tcPr>
          <w:p w14:paraId="5D48316F" w14:textId="0B573C18" w:rsidR="00FB40C0" w:rsidRDefault="00FB40C0" w:rsidP="00FB40C0">
            <w:r w:rsidRPr="00F739C8">
              <w:lastRenderedPageBreak/>
              <w:t>-5.31731</w:t>
            </w:r>
          </w:p>
        </w:tc>
        <w:tc>
          <w:tcPr>
            <w:tcW w:w="1127" w:type="dxa"/>
          </w:tcPr>
          <w:p w14:paraId="359D45DE" w14:textId="2CA90F81" w:rsidR="00FB40C0" w:rsidRDefault="00FB40C0" w:rsidP="00FB40C0">
            <w:r w:rsidRPr="00F739C8">
              <w:t>0.7198</w:t>
            </w:r>
          </w:p>
        </w:tc>
        <w:tc>
          <w:tcPr>
            <w:tcW w:w="1127" w:type="dxa"/>
          </w:tcPr>
          <w:p w14:paraId="6D8E279E" w14:textId="6CC496D6" w:rsidR="00FB40C0" w:rsidRDefault="00FB40C0" w:rsidP="00FB40C0">
            <w:r w:rsidRPr="00F739C8">
              <w:t>-5.67779</w:t>
            </w:r>
          </w:p>
        </w:tc>
        <w:tc>
          <w:tcPr>
            <w:tcW w:w="1127" w:type="dxa"/>
          </w:tcPr>
          <w:p w14:paraId="0192CDAA" w14:textId="4CDB7AD0" w:rsidR="00FB40C0" w:rsidRDefault="00FB40C0" w:rsidP="00FB40C0">
            <w:r w:rsidRPr="00F739C8">
              <w:t>0.402</w:t>
            </w:r>
          </w:p>
        </w:tc>
        <w:tc>
          <w:tcPr>
            <w:tcW w:w="1127" w:type="dxa"/>
          </w:tcPr>
          <w:p w14:paraId="77E8B092" w14:textId="1B036D22" w:rsidR="00FB40C0" w:rsidRDefault="00FB40C0" w:rsidP="00FB40C0">
            <w:r w:rsidRPr="00F739C8">
              <w:t>-6.8612</w:t>
            </w:r>
          </w:p>
        </w:tc>
        <w:tc>
          <w:tcPr>
            <w:tcW w:w="1127" w:type="dxa"/>
          </w:tcPr>
          <w:p w14:paraId="34CACBA0" w14:textId="6D7E7695" w:rsidR="00FB40C0" w:rsidRDefault="00FB40C0" w:rsidP="00FB40C0">
            <w:r w:rsidRPr="00F739C8">
              <w:t>0.1651</w:t>
            </w:r>
          </w:p>
        </w:tc>
        <w:tc>
          <w:tcPr>
            <w:tcW w:w="1127" w:type="dxa"/>
          </w:tcPr>
          <w:p w14:paraId="62F27E6F" w14:textId="27982C0A" w:rsidR="00FB40C0" w:rsidRDefault="00FB40C0" w:rsidP="00FB40C0">
            <w:r w:rsidRPr="00F739C8">
              <w:t>-6.73078</w:t>
            </w:r>
          </w:p>
        </w:tc>
        <w:tc>
          <w:tcPr>
            <w:tcW w:w="1127" w:type="dxa"/>
          </w:tcPr>
          <w:p w14:paraId="0BE942D7" w14:textId="13DE437E" w:rsidR="00FB40C0" w:rsidRDefault="00FB40C0" w:rsidP="00FB40C0">
            <w:r w:rsidRPr="00F739C8">
              <w:t>0.034</w:t>
            </w:r>
          </w:p>
        </w:tc>
      </w:tr>
      <w:tr w:rsidR="00FB40C0" w14:paraId="0A9CDA13" w14:textId="77777777" w:rsidTr="00FB40C0">
        <w:tc>
          <w:tcPr>
            <w:tcW w:w="1127" w:type="dxa"/>
          </w:tcPr>
          <w:p w14:paraId="75A23ADD" w14:textId="50CFF3AB" w:rsidR="00FB40C0" w:rsidRDefault="00FB40C0" w:rsidP="00FB40C0">
            <w:r w:rsidRPr="00F739C8">
              <w:t>-5.31767</w:t>
            </w:r>
          </w:p>
        </w:tc>
        <w:tc>
          <w:tcPr>
            <w:tcW w:w="1127" w:type="dxa"/>
          </w:tcPr>
          <w:p w14:paraId="6BB9283E" w14:textId="54C3B81E" w:rsidR="00FB40C0" w:rsidRDefault="00FB40C0" w:rsidP="00FB40C0">
            <w:r w:rsidRPr="00F739C8">
              <w:t>0.7203</w:t>
            </w:r>
          </w:p>
        </w:tc>
        <w:tc>
          <w:tcPr>
            <w:tcW w:w="1127" w:type="dxa"/>
          </w:tcPr>
          <w:p w14:paraId="3949CB62" w14:textId="737B3E4C" w:rsidR="00FB40C0" w:rsidRDefault="00FB40C0" w:rsidP="00FB40C0">
            <w:r w:rsidRPr="00F739C8">
              <w:t>-5.67924</w:t>
            </w:r>
          </w:p>
        </w:tc>
        <w:tc>
          <w:tcPr>
            <w:tcW w:w="1127" w:type="dxa"/>
          </w:tcPr>
          <w:p w14:paraId="5F0C47FD" w14:textId="5A11DCEC" w:rsidR="00FB40C0" w:rsidRDefault="00FB40C0" w:rsidP="00FB40C0">
            <w:r w:rsidRPr="00F739C8">
              <w:t>0.403</w:t>
            </w:r>
          </w:p>
        </w:tc>
        <w:tc>
          <w:tcPr>
            <w:tcW w:w="1127" w:type="dxa"/>
          </w:tcPr>
          <w:p w14:paraId="7532A97F" w14:textId="7A55388D" w:rsidR="00FB40C0" w:rsidRDefault="00FB40C0" w:rsidP="00FB40C0">
            <w:r w:rsidRPr="00F739C8">
              <w:t>-6.85473</w:t>
            </w:r>
          </w:p>
        </w:tc>
        <w:tc>
          <w:tcPr>
            <w:tcW w:w="1127" w:type="dxa"/>
          </w:tcPr>
          <w:p w14:paraId="339D5F41" w14:textId="32676BDD" w:rsidR="00FB40C0" w:rsidRDefault="00FB40C0" w:rsidP="00FB40C0">
            <w:r w:rsidRPr="00F739C8">
              <w:t>0.1661</w:t>
            </w:r>
          </w:p>
        </w:tc>
        <w:tc>
          <w:tcPr>
            <w:tcW w:w="1127" w:type="dxa"/>
          </w:tcPr>
          <w:p w14:paraId="375C0CAB" w14:textId="44A1D3D4" w:rsidR="00FB40C0" w:rsidRDefault="00FB40C0" w:rsidP="00FB40C0">
            <w:r w:rsidRPr="00F739C8">
              <w:t>-6.73302</w:t>
            </w:r>
          </w:p>
        </w:tc>
        <w:tc>
          <w:tcPr>
            <w:tcW w:w="1127" w:type="dxa"/>
          </w:tcPr>
          <w:p w14:paraId="615EBD9B" w14:textId="0F483DFE" w:rsidR="00FB40C0" w:rsidRDefault="00FB40C0" w:rsidP="00FB40C0">
            <w:r w:rsidRPr="00F739C8">
              <w:t>0.0345</w:t>
            </w:r>
          </w:p>
        </w:tc>
      </w:tr>
      <w:tr w:rsidR="00FB40C0" w14:paraId="71818FD0" w14:textId="77777777" w:rsidTr="00FB40C0">
        <w:tc>
          <w:tcPr>
            <w:tcW w:w="1127" w:type="dxa"/>
          </w:tcPr>
          <w:p w14:paraId="3E66BA8F" w14:textId="617EE1CF" w:rsidR="00FB40C0" w:rsidRDefault="00FB40C0" w:rsidP="00FB40C0">
            <w:r w:rsidRPr="00F739C8">
              <w:t>-5.31704</w:t>
            </w:r>
          </w:p>
        </w:tc>
        <w:tc>
          <w:tcPr>
            <w:tcW w:w="1127" w:type="dxa"/>
          </w:tcPr>
          <w:p w14:paraId="060FC782" w14:textId="5BA9A64D" w:rsidR="00FB40C0" w:rsidRDefault="00FB40C0" w:rsidP="00FB40C0">
            <w:r w:rsidRPr="00F739C8">
              <w:t>0.7209</w:t>
            </w:r>
          </w:p>
        </w:tc>
        <w:tc>
          <w:tcPr>
            <w:tcW w:w="1127" w:type="dxa"/>
          </w:tcPr>
          <w:p w14:paraId="26658B9D" w14:textId="165DCB97" w:rsidR="00FB40C0" w:rsidRDefault="00FB40C0" w:rsidP="00FB40C0">
            <w:r w:rsidRPr="00F739C8">
              <w:t>-5.67789</w:t>
            </w:r>
          </w:p>
        </w:tc>
        <w:tc>
          <w:tcPr>
            <w:tcW w:w="1127" w:type="dxa"/>
          </w:tcPr>
          <w:p w14:paraId="20A9C128" w14:textId="27581DC0" w:rsidR="00FB40C0" w:rsidRDefault="00FB40C0" w:rsidP="00FB40C0">
            <w:r w:rsidRPr="00F739C8">
              <w:t>0.403</w:t>
            </w:r>
          </w:p>
        </w:tc>
        <w:tc>
          <w:tcPr>
            <w:tcW w:w="1127" w:type="dxa"/>
          </w:tcPr>
          <w:p w14:paraId="2B63DB12" w14:textId="7A7A0392" w:rsidR="00FB40C0" w:rsidRDefault="00FB40C0" w:rsidP="00FB40C0">
            <w:r w:rsidRPr="00F739C8">
              <w:t>-6.84909</w:t>
            </w:r>
          </w:p>
        </w:tc>
        <w:tc>
          <w:tcPr>
            <w:tcW w:w="1127" w:type="dxa"/>
          </w:tcPr>
          <w:p w14:paraId="30D81C94" w14:textId="35E7FA6A" w:rsidR="00FB40C0" w:rsidRDefault="00FB40C0" w:rsidP="00FB40C0">
            <w:r w:rsidRPr="00F739C8">
              <w:t>0.1671</w:t>
            </w:r>
          </w:p>
        </w:tc>
        <w:tc>
          <w:tcPr>
            <w:tcW w:w="1127" w:type="dxa"/>
          </w:tcPr>
          <w:p w14:paraId="6DCD27D7" w14:textId="1F7E9072" w:rsidR="00FB40C0" w:rsidRDefault="00FB40C0" w:rsidP="00FB40C0">
            <w:r w:rsidRPr="00F739C8">
              <w:t>-6.73023</w:t>
            </w:r>
          </w:p>
        </w:tc>
        <w:tc>
          <w:tcPr>
            <w:tcW w:w="1127" w:type="dxa"/>
          </w:tcPr>
          <w:p w14:paraId="727E4748" w14:textId="55783A62" w:rsidR="00FB40C0" w:rsidRDefault="00FB40C0" w:rsidP="00FB40C0">
            <w:r w:rsidRPr="00F739C8">
              <w:t>0.035</w:t>
            </w:r>
          </w:p>
        </w:tc>
      </w:tr>
      <w:tr w:rsidR="00FB40C0" w14:paraId="0382FA8C" w14:textId="77777777" w:rsidTr="00FB40C0">
        <w:tc>
          <w:tcPr>
            <w:tcW w:w="1127" w:type="dxa"/>
          </w:tcPr>
          <w:p w14:paraId="127705BE" w14:textId="00649AB2" w:rsidR="00FB40C0" w:rsidRDefault="00FB40C0" w:rsidP="00FB40C0">
            <w:r w:rsidRPr="00F739C8">
              <w:t>-5.31885</w:t>
            </w:r>
          </w:p>
        </w:tc>
        <w:tc>
          <w:tcPr>
            <w:tcW w:w="1127" w:type="dxa"/>
          </w:tcPr>
          <w:p w14:paraId="7B240224" w14:textId="2E8F5104" w:rsidR="00FB40C0" w:rsidRDefault="00FB40C0" w:rsidP="00FB40C0">
            <w:r w:rsidRPr="00F739C8">
              <w:t>0.7213</w:t>
            </w:r>
          </w:p>
        </w:tc>
        <w:tc>
          <w:tcPr>
            <w:tcW w:w="1127" w:type="dxa"/>
          </w:tcPr>
          <w:p w14:paraId="2F732128" w14:textId="4B23E2B1" w:rsidR="00FB40C0" w:rsidRDefault="00FB40C0" w:rsidP="00FB40C0">
            <w:r w:rsidRPr="00F739C8">
              <w:t>-5.67582</w:t>
            </w:r>
          </w:p>
        </w:tc>
        <w:tc>
          <w:tcPr>
            <w:tcW w:w="1127" w:type="dxa"/>
          </w:tcPr>
          <w:p w14:paraId="6ECBBB98" w14:textId="3ABC792B" w:rsidR="00FB40C0" w:rsidRDefault="00FB40C0" w:rsidP="00FB40C0">
            <w:r w:rsidRPr="00F739C8">
              <w:t>0.404</w:t>
            </w:r>
          </w:p>
        </w:tc>
        <w:tc>
          <w:tcPr>
            <w:tcW w:w="1127" w:type="dxa"/>
          </w:tcPr>
          <w:p w14:paraId="18E89BAD" w14:textId="6B812A6E" w:rsidR="00FB40C0" w:rsidRDefault="00FB40C0" w:rsidP="00FB40C0">
            <w:r w:rsidRPr="00F739C8">
              <w:t>-6.86726</w:t>
            </w:r>
          </w:p>
        </w:tc>
        <w:tc>
          <w:tcPr>
            <w:tcW w:w="1127" w:type="dxa"/>
          </w:tcPr>
          <w:p w14:paraId="2EA8ED3A" w14:textId="5545A68F" w:rsidR="00FB40C0" w:rsidRDefault="00FB40C0" w:rsidP="00FB40C0">
            <w:r w:rsidRPr="00F739C8">
              <w:t>0.1681</w:t>
            </w:r>
          </w:p>
        </w:tc>
        <w:tc>
          <w:tcPr>
            <w:tcW w:w="1127" w:type="dxa"/>
          </w:tcPr>
          <w:p w14:paraId="21A19873" w14:textId="6C13ABAA" w:rsidR="00FB40C0" w:rsidRDefault="00FB40C0" w:rsidP="00FB40C0">
            <w:r w:rsidRPr="00F739C8">
              <w:t>-6.72912</w:t>
            </w:r>
          </w:p>
        </w:tc>
        <w:tc>
          <w:tcPr>
            <w:tcW w:w="1127" w:type="dxa"/>
          </w:tcPr>
          <w:p w14:paraId="4F62271A" w14:textId="49AD924B" w:rsidR="00FB40C0" w:rsidRDefault="00FB40C0" w:rsidP="00FB40C0">
            <w:r w:rsidRPr="00F739C8">
              <w:t>0.0355</w:t>
            </w:r>
          </w:p>
        </w:tc>
      </w:tr>
      <w:tr w:rsidR="00FB40C0" w14:paraId="4824F476" w14:textId="77777777" w:rsidTr="00FB40C0">
        <w:tc>
          <w:tcPr>
            <w:tcW w:w="1127" w:type="dxa"/>
          </w:tcPr>
          <w:p w14:paraId="52D28820" w14:textId="22D212B3" w:rsidR="00FB40C0" w:rsidRDefault="00FB40C0" w:rsidP="00FB40C0">
            <w:r w:rsidRPr="00F739C8">
              <w:t>-5.3203</w:t>
            </w:r>
          </w:p>
        </w:tc>
        <w:tc>
          <w:tcPr>
            <w:tcW w:w="1127" w:type="dxa"/>
          </w:tcPr>
          <w:p w14:paraId="71BD2776" w14:textId="7024337E" w:rsidR="00FB40C0" w:rsidRDefault="00FB40C0" w:rsidP="00FB40C0">
            <w:r w:rsidRPr="00F739C8">
              <w:t>0.7218</w:t>
            </w:r>
          </w:p>
        </w:tc>
        <w:tc>
          <w:tcPr>
            <w:tcW w:w="1127" w:type="dxa"/>
          </w:tcPr>
          <w:p w14:paraId="009FD308" w14:textId="37D85A24" w:rsidR="00FB40C0" w:rsidRDefault="00FB40C0" w:rsidP="00FB40C0">
            <w:r w:rsidRPr="00F739C8">
              <w:t>-5.67345</w:t>
            </w:r>
          </w:p>
        </w:tc>
        <w:tc>
          <w:tcPr>
            <w:tcW w:w="1127" w:type="dxa"/>
          </w:tcPr>
          <w:p w14:paraId="0E6F8272" w14:textId="0206EA2D" w:rsidR="00FB40C0" w:rsidRDefault="00FB40C0" w:rsidP="00FB40C0">
            <w:r w:rsidRPr="00F739C8">
              <w:t>0.404</w:t>
            </w:r>
          </w:p>
        </w:tc>
        <w:tc>
          <w:tcPr>
            <w:tcW w:w="1127" w:type="dxa"/>
          </w:tcPr>
          <w:p w14:paraId="66EC0D27" w14:textId="5E5284AE" w:rsidR="00FB40C0" w:rsidRDefault="00FB40C0" w:rsidP="00FB40C0">
            <w:r w:rsidRPr="00F739C8">
              <w:t>-6.86397</w:t>
            </w:r>
          </w:p>
        </w:tc>
        <w:tc>
          <w:tcPr>
            <w:tcW w:w="1127" w:type="dxa"/>
          </w:tcPr>
          <w:p w14:paraId="08C1904A" w14:textId="1EB8FA3B" w:rsidR="00FB40C0" w:rsidRDefault="00FB40C0" w:rsidP="00FB40C0">
            <w:r w:rsidRPr="00F739C8">
              <w:t>0.1691</w:t>
            </w:r>
          </w:p>
        </w:tc>
        <w:tc>
          <w:tcPr>
            <w:tcW w:w="1127" w:type="dxa"/>
          </w:tcPr>
          <w:p w14:paraId="04C90D1A" w14:textId="39646CF2" w:rsidR="00FB40C0" w:rsidRDefault="00FB40C0" w:rsidP="00FB40C0">
            <w:r w:rsidRPr="00F739C8">
              <w:t>-6.72893</w:t>
            </w:r>
          </w:p>
        </w:tc>
        <w:tc>
          <w:tcPr>
            <w:tcW w:w="1127" w:type="dxa"/>
          </w:tcPr>
          <w:p w14:paraId="300843FC" w14:textId="5CB44CA4" w:rsidR="00FB40C0" w:rsidRDefault="00FB40C0" w:rsidP="00FB40C0">
            <w:r w:rsidRPr="00F739C8">
              <w:t>0.0361</w:t>
            </w:r>
          </w:p>
        </w:tc>
      </w:tr>
      <w:tr w:rsidR="00FB40C0" w14:paraId="1B079765" w14:textId="77777777" w:rsidTr="00FB40C0">
        <w:tc>
          <w:tcPr>
            <w:tcW w:w="1127" w:type="dxa"/>
          </w:tcPr>
          <w:p w14:paraId="4CC32B82" w14:textId="0BED096C" w:rsidR="00FB40C0" w:rsidRDefault="00FB40C0" w:rsidP="00FB40C0">
            <w:r w:rsidRPr="00F739C8">
              <w:t>-5.31695</w:t>
            </w:r>
          </w:p>
        </w:tc>
        <w:tc>
          <w:tcPr>
            <w:tcW w:w="1127" w:type="dxa"/>
          </w:tcPr>
          <w:p w14:paraId="7668EF7E" w14:textId="1F8F1F8C" w:rsidR="00FB40C0" w:rsidRDefault="00FB40C0" w:rsidP="00FB40C0">
            <w:r w:rsidRPr="00F739C8">
              <w:t>0.7223</w:t>
            </w:r>
          </w:p>
        </w:tc>
        <w:tc>
          <w:tcPr>
            <w:tcW w:w="1127" w:type="dxa"/>
          </w:tcPr>
          <w:p w14:paraId="32B8A9BD" w14:textId="50B9F0E3" w:rsidR="00FB40C0" w:rsidRDefault="00FB40C0" w:rsidP="00FB40C0">
            <w:r w:rsidRPr="00F739C8">
              <w:t>-5.67325</w:t>
            </w:r>
          </w:p>
        </w:tc>
        <w:tc>
          <w:tcPr>
            <w:tcW w:w="1127" w:type="dxa"/>
          </w:tcPr>
          <w:p w14:paraId="71547FF7" w14:textId="085B02B2" w:rsidR="00FB40C0" w:rsidRDefault="00FB40C0" w:rsidP="00FB40C0">
            <w:r w:rsidRPr="00F739C8">
              <w:t>0.405</w:t>
            </w:r>
          </w:p>
        </w:tc>
        <w:tc>
          <w:tcPr>
            <w:tcW w:w="1127" w:type="dxa"/>
          </w:tcPr>
          <w:p w14:paraId="51BE0B6F" w14:textId="26830C0E" w:rsidR="00FB40C0" w:rsidRDefault="00FB40C0" w:rsidP="00FB40C0">
            <w:r w:rsidRPr="00F739C8">
              <w:t>-6.87443</w:t>
            </w:r>
          </w:p>
        </w:tc>
        <w:tc>
          <w:tcPr>
            <w:tcW w:w="1127" w:type="dxa"/>
          </w:tcPr>
          <w:p w14:paraId="02C97FF6" w14:textId="0C724111" w:rsidR="00FB40C0" w:rsidRDefault="00FB40C0" w:rsidP="00FB40C0">
            <w:r w:rsidRPr="00F739C8">
              <w:t>0.1701</w:t>
            </w:r>
          </w:p>
        </w:tc>
        <w:tc>
          <w:tcPr>
            <w:tcW w:w="1127" w:type="dxa"/>
          </w:tcPr>
          <w:p w14:paraId="073EC3A8" w14:textId="1636E3B3" w:rsidR="00FB40C0" w:rsidRDefault="00FB40C0" w:rsidP="00FB40C0">
            <w:r w:rsidRPr="00F739C8">
              <w:t>-6.72819</w:t>
            </w:r>
          </w:p>
        </w:tc>
        <w:tc>
          <w:tcPr>
            <w:tcW w:w="1127" w:type="dxa"/>
          </w:tcPr>
          <w:p w14:paraId="0DE4BBDC" w14:textId="52C9F82F" w:rsidR="00FB40C0" w:rsidRDefault="00FB40C0" w:rsidP="00FB40C0">
            <w:r w:rsidRPr="00F739C8">
              <w:t>0.0365</w:t>
            </w:r>
          </w:p>
        </w:tc>
      </w:tr>
      <w:tr w:rsidR="00FB40C0" w14:paraId="5F41A0BB" w14:textId="77777777" w:rsidTr="00FB40C0">
        <w:tc>
          <w:tcPr>
            <w:tcW w:w="1127" w:type="dxa"/>
          </w:tcPr>
          <w:p w14:paraId="0D47B5EE" w14:textId="2942F8B8" w:rsidR="00FB40C0" w:rsidRDefault="00FB40C0" w:rsidP="00FB40C0">
            <w:r w:rsidRPr="00F739C8">
              <w:t>-5.31659</w:t>
            </w:r>
          </w:p>
        </w:tc>
        <w:tc>
          <w:tcPr>
            <w:tcW w:w="1127" w:type="dxa"/>
          </w:tcPr>
          <w:p w14:paraId="131B1815" w14:textId="094C75ED" w:rsidR="00FB40C0" w:rsidRDefault="00FB40C0" w:rsidP="00FB40C0">
            <w:r w:rsidRPr="00F739C8">
              <w:t>0.7228</w:t>
            </w:r>
          </w:p>
        </w:tc>
        <w:tc>
          <w:tcPr>
            <w:tcW w:w="1127" w:type="dxa"/>
          </w:tcPr>
          <w:p w14:paraId="1177AAB2" w14:textId="5554B8B9" w:rsidR="00FB40C0" w:rsidRDefault="00FB40C0" w:rsidP="00FB40C0">
            <w:r w:rsidRPr="00F739C8">
              <w:t>-5.66906</w:t>
            </w:r>
          </w:p>
        </w:tc>
        <w:tc>
          <w:tcPr>
            <w:tcW w:w="1127" w:type="dxa"/>
          </w:tcPr>
          <w:p w14:paraId="36DC2E51" w14:textId="2E3F70D1" w:rsidR="00FB40C0" w:rsidRDefault="00FB40C0" w:rsidP="00FB40C0">
            <w:r w:rsidRPr="00F739C8">
              <w:t>0.405</w:t>
            </w:r>
          </w:p>
        </w:tc>
        <w:tc>
          <w:tcPr>
            <w:tcW w:w="1127" w:type="dxa"/>
          </w:tcPr>
          <w:p w14:paraId="37E9ABBC" w14:textId="52D7D313" w:rsidR="00FB40C0" w:rsidRDefault="00FB40C0" w:rsidP="00FB40C0">
            <w:r w:rsidRPr="00F739C8">
              <w:t>-6.87806</w:t>
            </w:r>
          </w:p>
        </w:tc>
        <w:tc>
          <w:tcPr>
            <w:tcW w:w="1127" w:type="dxa"/>
          </w:tcPr>
          <w:p w14:paraId="1A6E266A" w14:textId="3CC94EE1" w:rsidR="00FB40C0" w:rsidRDefault="00FB40C0" w:rsidP="00FB40C0">
            <w:r w:rsidRPr="00F739C8">
              <w:t>0.1711</w:t>
            </w:r>
          </w:p>
        </w:tc>
        <w:tc>
          <w:tcPr>
            <w:tcW w:w="1127" w:type="dxa"/>
          </w:tcPr>
          <w:p w14:paraId="0EC45F31" w14:textId="11E3D273" w:rsidR="00FB40C0" w:rsidRDefault="00FB40C0" w:rsidP="00FB40C0">
            <w:r w:rsidRPr="00F739C8">
              <w:t>-6.72782</w:t>
            </w:r>
          </w:p>
        </w:tc>
        <w:tc>
          <w:tcPr>
            <w:tcW w:w="1127" w:type="dxa"/>
          </w:tcPr>
          <w:p w14:paraId="1E84947F" w14:textId="6C0D4EE8" w:rsidR="00FB40C0" w:rsidRDefault="00FB40C0" w:rsidP="00FB40C0">
            <w:r w:rsidRPr="00F739C8">
              <w:t>0.037</w:t>
            </w:r>
          </w:p>
        </w:tc>
      </w:tr>
      <w:tr w:rsidR="00FB40C0" w14:paraId="1FF1A6C6" w14:textId="77777777" w:rsidTr="00FB40C0">
        <w:tc>
          <w:tcPr>
            <w:tcW w:w="1127" w:type="dxa"/>
          </w:tcPr>
          <w:p w14:paraId="73C0028B" w14:textId="5598FEE9" w:rsidR="00FB40C0" w:rsidRDefault="00FB40C0" w:rsidP="00FB40C0">
            <w:r w:rsidRPr="00F739C8">
              <w:t>-5.31713</w:t>
            </w:r>
          </w:p>
        </w:tc>
        <w:tc>
          <w:tcPr>
            <w:tcW w:w="1127" w:type="dxa"/>
          </w:tcPr>
          <w:p w14:paraId="282E7BD1" w14:textId="69780862" w:rsidR="00FB40C0" w:rsidRDefault="00FB40C0" w:rsidP="00FB40C0">
            <w:r w:rsidRPr="00F739C8">
              <w:t>0.7233</w:t>
            </w:r>
          </w:p>
        </w:tc>
        <w:tc>
          <w:tcPr>
            <w:tcW w:w="1127" w:type="dxa"/>
          </w:tcPr>
          <w:p w14:paraId="1A50DB5E" w14:textId="3CE68C57" w:rsidR="00FB40C0" w:rsidRDefault="00FB40C0" w:rsidP="00FB40C0">
            <w:r w:rsidRPr="00F739C8">
              <w:t>-5.67008</w:t>
            </w:r>
          </w:p>
        </w:tc>
        <w:tc>
          <w:tcPr>
            <w:tcW w:w="1127" w:type="dxa"/>
          </w:tcPr>
          <w:p w14:paraId="2AFC61D8" w14:textId="73A2BF4B" w:rsidR="00FB40C0" w:rsidRDefault="00FB40C0" w:rsidP="00FB40C0">
            <w:r w:rsidRPr="00F739C8">
              <w:t>0.406</w:t>
            </w:r>
          </w:p>
        </w:tc>
        <w:tc>
          <w:tcPr>
            <w:tcW w:w="1127" w:type="dxa"/>
          </w:tcPr>
          <w:p w14:paraId="2F4253E4" w14:textId="45918A58" w:rsidR="00FB40C0" w:rsidRDefault="00FB40C0" w:rsidP="00FB40C0">
            <w:r w:rsidRPr="00F739C8">
              <w:t>-6.86802</w:t>
            </w:r>
          </w:p>
        </w:tc>
        <w:tc>
          <w:tcPr>
            <w:tcW w:w="1127" w:type="dxa"/>
          </w:tcPr>
          <w:p w14:paraId="1E99230E" w14:textId="7B753399" w:rsidR="00FB40C0" w:rsidRDefault="00FB40C0" w:rsidP="00FB40C0">
            <w:r w:rsidRPr="00F739C8">
              <w:t>0.1721</w:t>
            </w:r>
          </w:p>
        </w:tc>
        <w:tc>
          <w:tcPr>
            <w:tcW w:w="1127" w:type="dxa"/>
          </w:tcPr>
          <w:p w14:paraId="73E27FAA" w14:textId="5A49686B" w:rsidR="00FB40C0" w:rsidRDefault="00FB40C0" w:rsidP="00FB40C0">
            <w:r w:rsidRPr="00F739C8">
              <w:t>-6.72654</w:t>
            </w:r>
          </w:p>
        </w:tc>
        <w:tc>
          <w:tcPr>
            <w:tcW w:w="1127" w:type="dxa"/>
          </w:tcPr>
          <w:p w14:paraId="534883B5" w14:textId="4D37CA2E" w:rsidR="00FB40C0" w:rsidRDefault="00FB40C0" w:rsidP="00FB40C0">
            <w:r w:rsidRPr="00F739C8">
              <w:t>0.0375</w:t>
            </w:r>
          </w:p>
        </w:tc>
      </w:tr>
      <w:tr w:rsidR="00FB40C0" w14:paraId="19DF0582" w14:textId="77777777" w:rsidTr="00FB40C0">
        <w:tc>
          <w:tcPr>
            <w:tcW w:w="1127" w:type="dxa"/>
          </w:tcPr>
          <w:p w14:paraId="1497C29D" w14:textId="70542378" w:rsidR="00FB40C0" w:rsidRDefault="00FB40C0" w:rsidP="00FB40C0">
            <w:r w:rsidRPr="00F739C8">
              <w:t>-5.31641</w:t>
            </w:r>
          </w:p>
        </w:tc>
        <w:tc>
          <w:tcPr>
            <w:tcW w:w="1127" w:type="dxa"/>
          </w:tcPr>
          <w:p w14:paraId="1D11BBDB" w14:textId="66E1ADD9" w:rsidR="00FB40C0" w:rsidRDefault="00FB40C0" w:rsidP="00FB40C0">
            <w:r w:rsidRPr="00F739C8">
              <w:t>0.7238</w:t>
            </w:r>
          </w:p>
        </w:tc>
        <w:tc>
          <w:tcPr>
            <w:tcW w:w="1127" w:type="dxa"/>
          </w:tcPr>
          <w:p w14:paraId="4C608A96" w14:textId="7AD75663" w:rsidR="00FB40C0" w:rsidRDefault="00FB40C0" w:rsidP="00FB40C0">
            <w:r w:rsidRPr="00F739C8">
              <w:t>-5.66957</w:t>
            </w:r>
          </w:p>
        </w:tc>
        <w:tc>
          <w:tcPr>
            <w:tcW w:w="1127" w:type="dxa"/>
          </w:tcPr>
          <w:p w14:paraId="2EB18804" w14:textId="321A1E22" w:rsidR="00FB40C0" w:rsidRDefault="00FB40C0" w:rsidP="00FB40C0">
            <w:r w:rsidRPr="00F739C8">
              <w:t>0.406</w:t>
            </w:r>
          </w:p>
        </w:tc>
        <w:tc>
          <w:tcPr>
            <w:tcW w:w="1127" w:type="dxa"/>
          </w:tcPr>
          <w:p w14:paraId="6BBBCE07" w14:textId="2F02D618" w:rsidR="00FB40C0" w:rsidRDefault="00FB40C0" w:rsidP="00FB40C0">
            <w:r w:rsidRPr="00F739C8">
              <w:t>-6.87417</w:t>
            </w:r>
          </w:p>
        </w:tc>
        <w:tc>
          <w:tcPr>
            <w:tcW w:w="1127" w:type="dxa"/>
          </w:tcPr>
          <w:p w14:paraId="1EDBD4D0" w14:textId="1ADC2519" w:rsidR="00FB40C0" w:rsidRDefault="00FB40C0" w:rsidP="00FB40C0">
            <w:r w:rsidRPr="00F739C8">
              <w:t>0.1731</w:t>
            </w:r>
          </w:p>
        </w:tc>
        <w:tc>
          <w:tcPr>
            <w:tcW w:w="1127" w:type="dxa"/>
          </w:tcPr>
          <w:p w14:paraId="727FE32F" w14:textId="0A87E369" w:rsidR="00FB40C0" w:rsidRDefault="00FB40C0" w:rsidP="00FB40C0">
            <w:r w:rsidRPr="00F739C8">
              <w:t>-6.72709</w:t>
            </w:r>
          </w:p>
        </w:tc>
        <w:tc>
          <w:tcPr>
            <w:tcW w:w="1127" w:type="dxa"/>
          </w:tcPr>
          <w:p w14:paraId="2F3B880C" w14:textId="1A2BF6E2" w:rsidR="00FB40C0" w:rsidRDefault="00FB40C0" w:rsidP="00FB40C0">
            <w:r w:rsidRPr="00F739C8">
              <w:t>0.038</w:t>
            </w:r>
          </w:p>
        </w:tc>
      </w:tr>
      <w:tr w:rsidR="00FB40C0" w14:paraId="1E4EE46F" w14:textId="77777777" w:rsidTr="00FB40C0">
        <w:tc>
          <w:tcPr>
            <w:tcW w:w="1127" w:type="dxa"/>
          </w:tcPr>
          <w:p w14:paraId="1BE31B34" w14:textId="23AAF75F" w:rsidR="00FB40C0" w:rsidRDefault="00FB40C0" w:rsidP="00FB40C0">
            <w:r w:rsidRPr="00F739C8">
              <w:t>-5.31686</w:t>
            </w:r>
          </w:p>
        </w:tc>
        <w:tc>
          <w:tcPr>
            <w:tcW w:w="1127" w:type="dxa"/>
          </w:tcPr>
          <w:p w14:paraId="72975E99" w14:textId="70E0C4FC" w:rsidR="00FB40C0" w:rsidRDefault="00FB40C0" w:rsidP="00FB40C0">
            <w:r w:rsidRPr="00F739C8">
              <w:t>0.7243</w:t>
            </w:r>
          </w:p>
        </w:tc>
        <w:tc>
          <w:tcPr>
            <w:tcW w:w="1127" w:type="dxa"/>
          </w:tcPr>
          <w:p w14:paraId="34150314" w14:textId="79F1F0B4" w:rsidR="00FB40C0" w:rsidRDefault="00FB40C0" w:rsidP="00FB40C0">
            <w:r w:rsidRPr="00F739C8">
              <w:t>-5.66917</w:t>
            </w:r>
          </w:p>
        </w:tc>
        <w:tc>
          <w:tcPr>
            <w:tcW w:w="1127" w:type="dxa"/>
          </w:tcPr>
          <w:p w14:paraId="2523D488" w14:textId="51AC1EA7" w:rsidR="00FB40C0" w:rsidRDefault="00FB40C0" w:rsidP="00FB40C0">
            <w:r w:rsidRPr="00F739C8">
              <w:t>0.407</w:t>
            </w:r>
          </w:p>
        </w:tc>
        <w:tc>
          <w:tcPr>
            <w:tcW w:w="1127" w:type="dxa"/>
          </w:tcPr>
          <w:p w14:paraId="6A9D3D12" w14:textId="5320D0D9" w:rsidR="00FB40C0" w:rsidRDefault="00FB40C0" w:rsidP="00FB40C0">
            <w:r w:rsidRPr="00F739C8">
              <w:t>-6.86523</w:t>
            </w:r>
          </w:p>
        </w:tc>
        <w:tc>
          <w:tcPr>
            <w:tcW w:w="1127" w:type="dxa"/>
          </w:tcPr>
          <w:p w14:paraId="2D3CC94F" w14:textId="2CF8E90E" w:rsidR="00FB40C0" w:rsidRDefault="00FB40C0" w:rsidP="00FB40C0">
            <w:r w:rsidRPr="00F739C8">
              <w:t>0.1741</w:t>
            </w:r>
          </w:p>
        </w:tc>
        <w:tc>
          <w:tcPr>
            <w:tcW w:w="1127" w:type="dxa"/>
          </w:tcPr>
          <w:p w14:paraId="1003B983" w14:textId="641177DB" w:rsidR="00FB40C0" w:rsidRDefault="00FB40C0" w:rsidP="00FB40C0">
            <w:r w:rsidRPr="00F739C8">
              <w:t>-6.7247</w:t>
            </w:r>
          </w:p>
        </w:tc>
        <w:tc>
          <w:tcPr>
            <w:tcW w:w="1127" w:type="dxa"/>
          </w:tcPr>
          <w:p w14:paraId="79F099F2" w14:textId="0D2FE820" w:rsidR="00FB40C0" w:rsidRDefault="00FB40C0" w:rsidP="00FB40C0">
            <w:r w:rsidRPr="00F739C8">
              <w:t>0.0385</w:t>
            </w:r>
          </w:p>
        </w:tc>
      </w:tr>
      <w:tr w:rsidR="00FB40C0" w14:paraId="441D925B" w14:textId="77777777" w:rsidTr="00FB40C0">
        <w:tc>
          <w:tcPr>
            <w:tcW w:w="1127" w:type="dxa"/>
          </w:tcPr>
          <w:p w14:paraId="539E3231" w14:textId="01E8C5C2" w:rsidR="00FB40C0" w:rsidRDefault="00FB40C0" w:rsidP="00FB40C0">
            <w:r w:rsidRPr="00F739C8">
              <w:t>-5.31632</w:t>
            </w:r>
          </w:p>
        </w:tc>
        <w:tc>
          <w:tcPr>
            <w:tcW w:w="1127" w:type="dxa"/>
          </w:tcPr>
          <w:p w14:paraId="76F860A8" w14:textId="59F74472" w:rsidR="00FB40C0" w:rsidRDefault="00FB40C0" w:rsidP="00FB40C0">
            <w:r w:rsidRPr="00F739C8">
              <w:t>0.7248</w:t>
            </w:r>
          </w:p>
        </w:tc>
        <w:tc>
          <w:tcPr>
            <w:tcW w:w="1127" w:type="dxa"/>
          </w:tcPr>
          <w:p w14:paraId="31A10B96" w14:textId="7E09A041" w:rsidR="00FB40C0" w:rsidRDefault="00FB40C0" w:rsidP="00FB40C0">
            <w:r w:rsidRPr="00F739C8">
              <w:t>-5.66845</w:t>
            </w:r>
          </w:p>
        </w:tc>
        <w:tc>
          <w:tcPr>
            <w:tcW w:w="1127" w:type="dxa"/>
          </w:tcPr>
          <w:p w14:paraId="0A464B64" w14:textId="5255E276" w:rsidR="00FB40C0" w:rsidRDefault="00FB40C0" w:rsidP="00FB40C0">
            <w:r w:rsidRPr="00F739C8">
              <w:t>0.407</w:t>
            </w:r>
          </w:p>
        </w:tc>
        <w:tc>
          <w:tcPr>
            <w:tcW w:w="1127" w:type="dxa"/>
          </w:tcPr>
          <w:p w14:paraId="45C70342" w14:textId="43DDA4A8" w:rsidR="00FB40C0" w:rsidRDefault="00FB40C0" w:rsidP="00FB40C0">
            <w:r w:rsidRPr="00F739C8">
              <w:t>-6.8597</w:t>
            </w:r>
          </w:p>
        </w:tc>
        <w:tc>
          <w:tcPr>
            <w:tcW w:w="1127" w:type="dxa"/>
          </w:tcPr>
          <w:p w14:paraId="7ED4E333" w14:textId="29028811" w:rsidR="00FB40C0" w:rsidRDefault="00FB40C0" w:rsidP="00FB40C0">
            <w:r w:rsidRPr="00F739C8">
              <w:t>0.1751</w:t>
            </w:r>
          </w:p>
        </w:tc>
        <w:tc>
          <w:tcPr>
            <w:tcW w:w="1127" w:type="dxa"/>
          </w:tcPr>
          <w:p w14:paraId="481D0EC4" w14:textId="612AAF25" w:rsidR="00FB40C0" w:rsidRDefault="00FB40C0" w:rsidP="00FB40C0">
            <w:r w:rsidRPr="00F739C8">
              <w:t>-6.72434</w:t>
            </w:r>
          </w:p>
        </w:tc>
        <w:tc>
          <w:tcPr>
            <w:tcW w:w="1127" w:type="dxa"/>
          </w:tcPr>
          <w:p w14:paraId="1DCC5D22" w14:textId="3D8DF668" w:rsidR="00FB40C0" w:rsidRDefault="00FB40C0" w:rsidP="00FB40C0">
            <w:r w:rsidRPr="00F739C8">
              <w:t>0.039</w:t>
            </w:r>
          </w:p>
        </w:tc>
      </w:tr>
      <w:tr w:rsidR="00FB40C0" w14:paraId="26F6333E" w14:textId="77777777" w:rsidTr="00FB40C0">
        <w:tc>
          <w:tcPr>
            <w:tcW w:w="1127" w:type="dxa"/>
          </w:tcPr>
          <w:p w14:paraId="3D847EF5" w14:textId="0A32D711" w:rsidR="00FB40C0" w:rsidRDefault="00FB40C0" w:rsidP="00FB40C0">
            <w:r w:rsidRPr="00F739C8">
              <w:t>-5.31985</w:t>
            </w:r>
          </w:p>
        </w:tc>
        <w:tc>
          <w:tcPr>
            <w:tcW w:w="1127" w:type="dxa"/>
          </w:tcPr>
          <w:p w14:paraId="1F0744F0" w14:textId="5B714E23" w:rsidR="00FB40C0" w:rsidRDefault="00FB40C0" w:rsidP="00FB40C0">
            <w:r w:rsidRPr="00F739C8">
              <w:t>0.7253</w:t>
            </w:r>
          </w:p>
        </w:tc>
        <w:tc>
          <w:tcPr>
            <w:tcW w:w="1127" w:type="dxa"/>
          </w:tcPr>
          <w:p w14:paraId="74EC6D0C" w14:textId="24CF7FF0" w:rsidR="00FB40C0" w:rsidRDefault="00FB40C0" w:rsidP="00FB40C0">
            <w:r w:rsidRPr="00F739C8">
              <w:t>-5.66947</w:t>
            </w:r>
          </w:p>
        </w:tc>
        <w:tc>
          <w:tcPr>
            <w:tcW w:w="1127" w:type="dxa"/>
          </w:tcPr>
          <w:p w14:paraId="2D20589A" w14:textId="476BF141" w:rsidR="00FB40C0" w:rsidRDefault="00FB40C0" w:rsidP="00FB40C0">
            <w:r w:rsidRPr="00F739C8">
              <w:t>0.408</w:t>
            </w:r>
          </w:p>
        </w:tc>
        <w:tc>
          <w:tcPr>
            <w:tcW w:w="1127" w:type="dxa"/>
          </w:tcPr>
          <w:p w14:paraId="4CF3CD82" w14:textId="13132701" w:rsidR="00FB40C0" w:rsidRDefault="00FB40C0" w:rsidP="00FB40C0">
            <w:r w:rsidRPr="00F739C8">
              <w:t>-6.85845</w:t>
            </w:r>
          </w:p>
        </w:tc>
        <w:tc>
          <w:tcPr>
            <w:tcW w:w="1127" w:type="dxa"/>
          </w:tcPr>
          <w:p w14:paraId="401FCB98" w14:textId="60CC036A" w:rsidR="00FB40C0" w:rsidRDefault="00FB40C0" w:rsidP="00FB40C0">
            <w:r w:rsidRPr="00F739C8">
              <w:t>0.1761</w:t>
            </w:r>
          </w:p>
        </w:tc>
        <w:tc>
          <w:tcPr>
            <w:tcW w:w="1127" w:type="dxa"/>
          </w:tcPr>
          <w:p w14:paraId="1ED2581E" w14:textId="0DABE03D" w:rsidR="00FB40C0" w:rsidRDefault="00FB40C0" w:rsidP="00FB40C0">
            <w:r w:rsidRPr="00F739C8">
              <w:t>-6.72489</w:t>
            </w:r>
          </w:p>
        </w:tc>
        <w:tc>
          <w:tcPr>
            <w:tcW w:w="1127" w:type="dxa"/>
          </w:tcPr>
          <w:p w14:paraId="068B3ED5" w14:textId="15C638C3" w:rsidR="00FB40C0" w:rsidRDefault="00FB40C0" w:rsidP="00FB40C0">
            <w:r w:rsidRPr="00F739C8">
              <w:t>0.0395</w:t>
            </w:r>
          </w:p>
        </w:tc>
      </w:tr>
      <w:tr w:rsidR="00FB40C0" w14:paraId="5AECA50A" w14:textId="77777777" w:rsidTr="00FB40C0">
        <w:tc>
          <w:tcPr>
            <w:tcW w:w="1127" w:type="dxa"/>
          </w:tcPr>
          <w:p w14:paraId="4E189E66" w14:textId="707C57F2" w:rsidR="00FB40C0" w:rsidRDefault="00FB40C0" w:rsidP="00FB40C0">
            <w:r w:rsidRPr="00F739C8">
              <w:t>-5.31623</w:t>
            </w:r>
          </w:p>
        </w:tc>
        <w:tc>
          <w:tcPr>
            <w:tcW w:w="1127" w:type="dxa"/>
          </w:tcPr>
          <w:p w14:paraId="218196D5" w14:textId="6D46C736" w:rsidR="00FB40C0" w:rsidRDefault="00FB40C0" w:rsidP="00FB40C0">
            <w:r w:rsidRPr="00F739C8">
              <w:t>0.7258</w:t>
            </w:r>
          </w:p>
        </w:tc>
        <w:tc>
          <w:tcPr>
            <w:tcW w:w="1127" w:type="dxa"/>
          </w:tcPr>
          <w:p w14:paraId="038432D0" w14:textId="4F555CD3" w:rsidR="00FB40C0" w:rsidRDefault="00FB40C0" w:rsidP="00FB40C0">
            <w:r w:rsidRPr="00F739C8">
              <w:t>-5.66482</w:t>
            </w:r>
          </w:p>
        </w:tc>
        <w:tc>
          <w:tcPr>
            <w:tcW w:w="1127" w:type="dxa"/>
          </w:tcPr>
          <w:p w14:paraId="019E0958" w14:textId="18D6EE62" w:rsidR="00FB40C0" w:rsidRDefault="00FB40C0" w:rsidP="00FB40C0">
            <w:r w:rsidRPr="00F739C8">
              <w:t>0.408</w:t>
            </w:r>
          </w:p>
        </w:tc>
        <w:tc>
          <w:tcPr>
            <w:tcW w:w="1127" w:type="dxa"/>
          </w:tcPr>
          <w:p w14:paraId="26D915CA" w14:textId="0883F661" w:rsidR="00FB40C0" w:rsidRDefault="00FB40C0" w:rsidP="00FB40C0">
            <w:r w:rsidRPr="00F739C8">
              <w:t>-6.88463</w:t>
            </w:r>
          </w:p>
        </w:tc>
        <w:tc>
          <w:tcPr>
            <w:tcW w:w="1127" w:type="dxa"/>
          </w:tcPr>
          <w:p w14:paraId="7125AF49" w14:textId="498F935F" w:rsidR="00FB40C0" w:rsidRDefault="00FB40C0" w:rsidP="00FB40C0">
            <w:r w:rsidRPr="00F739C8">
              <w:t>0.1771</w:t>
            </w:r>
          </w:p>
        </w:tc>
        <w:tc>
          <w:tcPr>
            <w:tcW w:w="1127" w:type="dxa"/>
          </w:tcPr>
          <w:p w14:paraId="4DC2851C" w14:textId="24157CD4" w:rsidR="00FB40C0" w:rsidRDefault="00FB40C0" w:rsidP="00FB40C0">
            <w:r w:rsidRPr="00F739C8">
              <w:t>-6.72342</w:t>
            </w:r>
          </w:p>
        </w:tc>
        <w:tc>
          <w:tcPr>
            <w:tcW w:w="1127" w:type="dxa"/>
          </w:tcPr>
          <w:p w14:paraId="3A794F86" w14:textId="67629845" w:rsidR="00FB40C0" w:rsidRDefault="00FB40C0" w:rsidP="00FB40C0">
            <w:r w:rsidRPr="00F739C8">
              <w:t>0.04</w:t>
            </w:r>
          </w:p>
        </w:tc>
      </w:tr>
      <w:tr w:rsidR="00FB40C0" w14:paraId="67A363B3" w14:textId="77777777" w:rsidTr="00FB40C0">
        <w:tc>
          <w:tcPr>
            <w:tcW w:w="1127" w:type="dxa"/>
          </w:tcPr>
          <w:p w14:paraId="438456E9" w14:textId="4C78854E" w:rsidR="00FB40C0" w:rsidRDefault="00FB40C0" w:rsidP="00FB40C0">
            <w:r w:rsidRPr="00F739C8">
              <w:t>-5.31381</w:t>
            </w:r>
          </w:p>
        </w:tc>
        <w:tc>
          <w:tcPr>
            <w:tcW w:w="1127" w:type="dxa"/>
          </w:tcPr>
          <w:p w14:paraId="47070029" w14:textId="469ECCF0" w:rsidR="00FB40C0" w:rsidRDefault="00FB40C0" w:rsidP="00FB40C0">
            <w:r w:rsidRPr="00F739C8">
              <w:t>0.7265</w:t>
            </w:r>
          </w:p>
        </w:tc>
        <w:tc>
          <w:tcPr>
            <w:tcW w:w="1127" w:type="dxa"/>
          </w:tcPr>
          <w:p w14:paraId="729E04BA" w14:textId="5528F797" w:rsidR="00FB40C0" w:rsidRDefault="00FB40C0" w:rsidP="00FB40C0">
            <w:r w:rsidRPr="00F739C8">
              <w:t>-5.66542</w:t>
            </w:r>
          </w:p>
        </w:tc>
        <w:tc>
          <w:tcPr>
            <w:tcW w:w="1127" w:type="dxa"/>
          </w:tcPr>
          <w:p w14:paraId="332839A0" w14:textId="1FAF44FB" w:rsidR="00FB40C0" w:rsidRDefault="00FB40C0" w:rsidP="00FB40C0">
            <w:r w:rsidRPr="00F739C8">
              <w:t>0.409</w:t>
            </w:r>
          </w:p>
        </w:tc>
        <w:tc>
          <w:tcPr>
            <w:tcW w:w="1127" w:type="dxa"/>
          </w:tcPr>
          <w:p w14:paraId="293771E3" w14:textId="21F624F5" w:rsidR="00FB40C0" w:rsidRDefault="00FB40C0" w:rsidP="00FB40C0">
            <w:r w:rsidRPr="00F739C8">
              <w:t>-6.86045</w:t>
            </w:r>
          </w:p>
        </w:tc>
        <w:tc>
          <w:tcPr>
            <w:tcW w:w="1127" w:type="dxa"/>
          </w:tcPr>
          <w:p w14:paraId="4F18E53C" w14:textId="7AF48153" w:rsidR="00FB40C0" w:rsidRDefault="00FB40C0" w:rsidP="00FB40C0">
            <w:r w:rsidRPr="00F739C8">
              <w:t>0.1781</w:t>
            </w:r>
          </w:p>
        </w:tc>
        <w:tc>
          <w:tcPr>
            <w:tcW w:w="1127" w:type="dxa"/>
          </w:tcPr>
          <w:p w14:paraId="091F0B7D" w14:textId="11124172" w:rsidR="00FB40C0" w:rsidRDefault="00FB40C0" w:rsidP="00FB40C0">
            <w:r w:rsidRPr="00F739C8">
              <w:t>-6.72269</w:t>
            </w:r>
          </w:p>
        </w:tc>
        <w:tc>
          <w:tcPr>
            <w:tcW w:w="1127" w:type="dxa"/>
          </w:tcPr>
          <w:p w14:paraId="070861FA" w14:textId="0465624C" w:rsidR="00FB40C0" w:rsidRDefault="00FB40C0" w:rsidP="00FB40C0">
            <w:r w:rsidRPr="00F739C8">
              <w:t>0.0405</w:t>
            </w:r>
          </w:p>
        </w:tc>
      </w:tr>
      <w:tr w:rsidR="00FB40C0" w14:paraId="40391A85" w14:textId="77777777" w:rsidTr="00FB40C0">
        <w:tc>
          <w:tcPr>
            <w:tcW w:w="1127" w:type="dxa"/>
          </w:tcPr>
          <w:p w14:paraId="0234A67E" w14:textId="4078B3B5" w:rsidR="00FB40C0" w:rsidRDefault="00FB40C0" w:rsidP="00FB40C0">
            <w:r w:rsidRPr="00F739C8">
              <w:t>-5.31292</w:t>
            </w:r>
          </w:p>
        </w:tc>
        <w:tc>
          <w:tcPr>
            <w:tcW w:w="1127" w:type="dxa"/>
          </w:tcPr>
          <w:p w14:paraId="38E3E8CB" w14:textId="71930623" w:rsidR="00FB40C0" w:rsidRDefault="00FB40C0" w:rsidP="00FB40C0">
            <w:r w:rsidRPr="00F739C8">
              <w:t>0.7267</w:t>
            </w:r>
          </w:p>
        </w:tc>
        <w:tc>
          <w:tcPr>
            <w:tcW w:w="1127" w:type="dxa"/>
          </w:tcPr>
          <w:p w14:paraId="1A66965B" w14:textId="305F4F52" w:rsidR="00FB40C0" w:rsidRDefault="00FB40C0" w:rsidP="00FB40C0">
            <w:r w:rsidRPr="00F739C8">
              <w:t>-5.66492</w:t>
            </w:r>
          </w:p>
        </w:tc>
        <w:tc>
          <w:tcPr>
            <w:tcW w:w="1127" w:type="dxa"/>
          </w:tcPr>
          <w:p w14:paraId="6CA2ED09" w14:textId="5372D820" w:rsidR="00FB40C0" w:rsidRDefault="00FB40C0" w:rsidP="00FB40C0">
            <w:r w:rsidRPr="00F739C8">
              <w:t>0.409</w:t>
            </w:r>
          </w:p>
        </w:tc>
        <w:tc>
          <w:tcPr>
            <w:tcW w:w="1127" w:type="dxa"/>
          </w:tcPr>
          <w:p w14:paraId="416C5327" w14:textId="77DA2D92" w:rsidR="00FB40C0" w:rsidRDefault="00FB40C0" w:rsidP="00FB40C0">
            <w:r w:rsidRPr="00F739C8">
              <w:t>-6.85671</w:t>
            </w:r>
          </w:p>
        </w:tc>
        <w:tc>
          <w:tcPr>
            <w:tcW w:w="1127" w:type="dxa"/>
          </w:tcPr>
          <w:p w14:paraId="73BED3C2" w14:textId="0813341A" w:rsidR="00FB40C0" w:rsidRDefault="00FB40C0" w:rsidP="00FB40C0">
            <w:r w:rsidRPr="00F739C8">
              <w:t>0.1791</w:t>
            </w:r>
          </w:p>
        </w:tc>
        <w:tc>
          <w:tcPr>
            <w:tcW w:w="1127" w:type="dxa"/>
          </w:tcPr>
          <w:p w14:paraId="7ACEBC73" w14:textId="63C278E0" w:rsidR="00FB40C0" w:rsidRDefault="00FB40C0" w:rsidP="00FB40C0">
            <w:r w:rsidRPr="00F739C8">
              <w:t>-6.72106</w:t>
            </w:r>
          </w:p>
        </w:tc>
        <w:tc>
          <w:tcPr>
            <w:tcW w:w="1127" w:type="dxa"/>
          </w:tcPr>
          <w:p w14:paraId="68207518" w14:textId="36A40264" w:rsidR="00FB40C0" w:rsidRDefault="00FB40C0" w:rsidP="00FB40C0">
            <w:r w:rsidRPr="00F739C8">
              <w:t>0.041</w:t>
            </w:r>
          </w:p>
        </w:tc>
      </w:tr>
      <w:tr w:rsidR="00FB40C0" w14:paraId="2A6680B7" w14:textId="77777777" w:rsidTr="00FB40C0">
        <w:tc>
          <w:tcPr>
            <w:tcW w:w="1127" w:type="dxa"/>
          </w:tcPr>
          <w:p w14:paraId="69BB435F" w14:textId="4CFC8813" w:rsidR="00FB40C0" w:rsidRDefault="00FB40C0" w:rsidP="00FB40C0">
            <w:r w:rsidRPr="00F739C8">
              <w:t>-5.31435</w:t>
            </w:r>
          </w:p>
        </w:tc>
        <w:tc>
          <w:tcPr>
            <w:tcW w:w="1127" w:type="dxa"/>
          </w:tcPr>
          <w:p w14:paraId="5014724C" w14:textId="0EFD2143" w:rsidR="00FB40C0" w:rsidRDefault="00FB40C0" w:rsidP="00FB40C0">
            <w:r w:rsidRPr="00F739C8">
              <w:t>0.7274</w:t>
            </w:r>
          </w:p>
        </w:tc>
        <w:tc>
          <w:tcPr>
            <w:tcW w:w="1127" w:type="dxa"/>
          </w:tcPr>
          <w:p w14:paraId="3B719ED5" w14:textId="1FF1D172" w:rsidR="00FB40C0" w:rsidRDefault="00FB40C0" w:rsidP="00FB40C0">
            <w:r w:rsidRPr="00F739C8">
              <w:t>-5.66012</w:t>
            </w:r>
          </w:p>
        </w:tc>
        <w:tc>
          <w:tcPr>
            <w:tcW w:w="1127" w:type="dxa"/>
          </w:tcPr>
          <w:p w14:paraId="10E72753" w14:textId="1AFCCE8B" w:rsidR="00FB40C0" w:rsidRDefault="00FB40C0" w:rsidP="00FB40C0">
            <w:r w:rsidRPr="00F739C8">
              <w:t>0.41</w:t>
            </w:r>
          </w:p>
        </w:tc>
        <w:tc>
          <w:tcPr>
            <w:tcW w:w="1127" w:type="dxa"/>
          </w:tcPr>
          <w:p w14:paraId="0EDC5BBE" w14:textId="6F8C72F3" w:rsidR="00FB40C0" w:rsidRDefault="00FB40C0" w:rsidP="00FB40C0">
            <w:r w:rsidRPr="00F739C8">
              <w:t>-6.8587</w:t>
            </w:r>
          </w:p>
        </w:tc>
        <w:tc>
          <w:tcPr>
            <w:tcW w:w="1127" w:type="dxa"/>
          </w:tcPr>
          <w:p w14:paraId="36B85187" w14:textId="7A22C6EA" w:rsidR="00FB40C0" w:rsidRDefault="00FB40C0" w:rsidP="00FB40C0">
            <w:r w:rsidRPr="00F739C8">
              <w:t>0.1801</w:t>
            </w:r>
          </w:p>
        </w:tc>
        <w:tc>
          <w:tcPr>
            <w:tcW w:w="1127" w:type="dxa"/>
          </w:tcPr>
          <w:p w14:paraId="581C8926" w14:textId="2335FBEA" w:rsidR="00FB40C0" w:rsidRDefault="00FB40C0" w:rsidP="00FB40C0">
            <w:r w:rsidRPr="00F739C8">
              <w:t>-6.71943</w:t>
            </w:r>
          </w:p>
        </w:tc>
        <w:tc>
          <w:tcPr>
            <w:tcW w:w="1127" w:type="dxa"/>
          </w:tcPr>
          <w:p w14:paraId="59C6603A" w14:textId="690E120D" w:rsidR="00FB40C0" w:rsidRDefault="00FB40C0" w:rsidP="00FB40C0">
            <w:r w:rsidRPr="00F739C8">
              <w:t>0.0415</w:t>
            </w:r>
          </w:p>
        </w:tc>
      </w:tr>
      <w:tr w:rsidR="00FB40C0" w14:paraId="0605D150" w14:textId="77777777" w:rsidTr="00FB40C0">
        <w:tc>
          <w:tcPr>
            <w:tcW w:w="1127" w:type="dxa"/>
          </w:tcPr>
          <w:p w14:paraId="3964B8AF" w14:textId="5BD778F4" w:rsidR="00FB40C0" w:rsidRDefault="00FB40C0" w:rsidP="00FB40C0">
            <w:r w:rsidRPr="00F739C8">
              <w:t>-5.31569</w:t>
            </w:r>
          </w:p>
        </w:tc>
        <w:tc>
          <w:tcPr>
            <w:tcW w:w="1127" w:type="dxa"/>
          </w:tcPr>
          <w:p w14:paraId="680DE0FF" w14:textId="7448089F" w:rsidR="00FB40C0" w:rsidRDefault="00FB40C0" w:rsidP="00FB40C0">
            <w:r w:rsidRPr="00F739C8">
              <w:t>0.7279</w:t>
            </w:r>
          </w:p>
        </w:tc>
        <w:tc>
          <w:tcPr>
            <w:tcW w:w="1127" w:type="dxa"/>
          </w:tcPr>
          <w:p w14:paraId="777D8527" w14:textId="0A7FAFC1" w:rsidR="00FB40C0" w:rsidRDefault="00FB40C0" w:rsidP="00FB40C0">
            <w:r w:rsidRPr="00F739C8">
              <w:t>-5.65982</w:t>
            </w:r>
          </w:p>
        </w:tc>
        <w:tc>
          <w:tcPr>
            <w:tcW w:w="1127" w:type="dxa"/>
          </w:tcPr>
          <w:p w14:paraId="256A264D" w14:textId="5F86397B" w:rsidR="00FB40C0" w:rsidRDefault="00FB40C0" w:rsidP="00FB40C0">
            <w:r w:rsidRPr="00F739C8">
              <w:t>0.41</w:t>
            </w:r>
          </w:p>
        </w:tc>
        <w:tc>
          <w:tcPr>
            <w:tcW w:w="1127" w:type="dxa"/>
          </w:tcPr>
          <w:p w14:paraId="744C18A2" w14:textId="3B5810A1" w:rsidR="00FB40C0" w:rsidRDefault="00FB40C0" w:rsidP="00FB40C0">
            <w:r w:rsidRPr="00F739C8">
              <w:t>-6.87573</w:t>
            </w:r>
          </w:p>
        </w:tc>
        <w:tc>
          <w:tcPr>
            <w:tcW w:w="1127" w:type="dxa"/>
          </w:tcPr>
          <w:p w14:paraId="2659F5B1" w14:textId="3C82CE60" w:rsidR="00FB40C0" w:rsidRDefault="00FB40C0" w:rsidP="00FB40C0">
            <w:r w:rsidRPr="00F739C8">
              <w:t>0.1811</w:t>
            </w:r>
          </w:p>
        </w:tc>
        <w:tc>
          <w:tcPr>
            <w:tcW w:w="1127" w:type="dxa"/>
          </w:tcPr>
          <w:p w14:paraId="64333E12" w14:textId="01340335" w:rsidR="00FB40C0" w:rsidRDefault="00FB40C0" w:rsidP="00FB40C0">
            <w:r w:rsidRPr="00F739C8">
              <w:t>-6.71979</w:t>
            </w:r>
          </w:p>
        </w:tc>
        <w:tc>
          <w:tcPr>
            <w:tcW w:w="1127" w:type="dxa"/>
          </w:tcPr>
          <w:p w14:paraId="1CE13047" w14:textId="436BC2EC" w:rsidR="00FB40C0" w:rsidRDefault="00FB40C0" w:rsidP="00FB40C0">
            <w:r w:rsidRPr="00F739C8">
              <w:t>0.042</w:t>
            </w:r>
          </w:p>
        </w:tc>
      </w:tr>
      <w:tr w:rsidR="00FB40C0" w14:paraId="3305A113" w14:textId="77777777" w:rsidTr="00FB40C0">
        <w:tc>
          <w:tcPr>
            <w:tcW w:w="1127" w:type="dxa"/>
          </w:tcPr>
          <w:p w14:paraId="283BA269" w14:textId="1821BA32" w:rsidR="00FB40C0" w:rsidRDefault="00FB40C0" w:rsidP="00FB40C0">
            <w:r w:rsidRPr="00F739C8">
              <w:t>-5.31372</w:t>
            </w:r>
          </w:p>
        </w:tc>
        <w:tc>
          <w:tcPr>
            <w:tcW w:w="1127" w:type="dxa"/>
          </w:tcPr>
          <w:p w14:paraId="12D26067" w14:textId="60F0C2AA" w:rsidR="00FB40C0" w:rsidRDefault="00FB40C0" w:rsidP="00FB40C0">
            <w:r w:rsidRPr="00F739C8">
              <w:t>0.7282</w:t>
            </w:r>
          </w:p>
        </w:tc>
        <w:tc>
          <w:tcPr>
            <w:tcW w:w="1127" w:type="dxa"/>
          </w:tcPr>
          <w:p w14:paraId="2BC9031F" w14:textId="0F68DDEF" w:rsidR="00FB40C0" w:rsidRDefault="00FB40C0" w:rsidP="00FB40C0">
            <w:r w:rsidRPr="00F739C8">
              <w:t>-5.65803</w:t>
            </w:r>
          </w:p>
        </w:tc>
        <w:tc>
          <w:tcPr>
            <w:tcW w:w="1127" w:type="dxa"/>
          </w:tcPr>
          <w:p w14:paraId="59897C79" w14:textId="4516DC10" w:rsidR="00FB40C0" w:rsidRDefault="00FB40C0" w:rsidP="00FB40C0">
            <w:r w:rsidRPr="00F739C8">
              <w:t>0.411</w:t>
            </w:r>
          </w:p>
        </w:tc>
        <w:tc>
          <w:tcPr>
            <w:tcW w:w="1127" w:type="dxa"/>
          </w:tcPr>
          <w:p w14:paraId="0A79215A" w14:textId="19051B2C" w:rsidR="00FB40C0" w:rsidRDefault="00FB40C0" w:rsidP="00FB40C0">
            <w:r w:rsidRPr="00F739C8">
              <w:t>-6.86271</w:t>
            </w:r>
          </w:p>
        </w:tc>
        <w:tc>
          <w:tcPr>
            <w:tcW w:w="1127" w:type="dxa"/>
          </w:tcPr>
          <w:p w14:paraId="640122AE" w14:textId="73F013CA" w:rsidR="00FB40C0" w:rsidRDefault="00FB40C0" w:rsidP="00FB40C0">
            <w:r w:rsidRPr="00F739C8">
              <w:t>0.1821</w:t>
            </w:r>
          </w:p>
        </w:tc>
        <w:tc>
          <w:tcPr>
            <w:tcW w:w="1127" w:type="dxa"/>
          </w:tcPr>
          <w:p w14:paraId="1A9C54C4" w14:textId="5C341E0C" w:rsidR="00FB40C0" w:rsidRDefault="00FB40C0" w:rsidP="00FB40C0">
            <w:r w:rsidRPr="00F739C8">
              <w:t>-6.71925</w:t>
            </w:r>
          </w:p>
        </w:tc>
        <w:tc>
          <w:tcPr>
            <w:tcW w:w="1127" w:type="dxa"/>
          </w:tcPr>
          <w:p w14:paraId="7A6C97BA" w14:textId="5671A154" w:rsidR="00FB40C0" w:rsidRDefault="00FB40C0" w:rsidP="00FB40C0">
            <w:r w:rsidRPr="00F739C8">
              <w:t>0.0425</w:t>
            </w:r>
          </w:p>
        </w:tc>
      </w:tr>
      <w:tr w:rsidR="00FB40C0" w14:paraId="0291E9E0" w14:textId="77777777" w:rsidTr="00FB40C0">
        <w:tc>
          <w:tcPr>
            <w:tcW w:w="1127" w:type="dxa"/>
          </w:tcPr>
          <w:p w14:paraId="7A011BF5" w14:textId="6046EDBA" w:rsidR="00FB40C0" w:rsidRDefault="00FB40C0" w:rsidP="00FB40C0">
            <w:r w:rsidRPr="00F739C8">
              <w:t>-5.31731</w:t>
            </w:r>
          </w:p>
        </w:tc>
        <w:tc>
          <w:tcPr>
            <w:tcW w:w="1127" w:type="dxa"/>
          </w:tcPr>
          <w:p w14:paraId="179A7FD7" w14:textId="1C1AED16" w:rsidR="00FB40C0" w:rsidRDefault="00FB40C0" w:rsidP="00FB40C0">
            <w:r w:rsidRPr="00F739C8">
              <w:t>0.729</w:t>
            </w:r>
          </w:p>
        </w:tc>
        <w:tc>
          <w:tcPr>
            <w:tcW w:w="1127" w:type="dxa"/>
          </w:tcPr>
          <w:p w14:paraId="1D271C12" w14:textId="500629C7" w:rsidR="00FB40C0" w:rsidRDefault="00FB40C0" w:rsidP="00FB40C0">
            <w:r w:rsidRPr="00F739C8">
              <w:t>-5.65823</w:t>
            </w:r>
          </w:p>
        </w:tc>
        <w:tc>
          <w:tcPr>
            <w:tcW w:w="1127" w:type="dxa"/>
          </w:tcPr>
          <w:p w14:paraId="006CA487" w14:textId="177D8765" w:rsidR="00FB40C0" w:rsidRDefault="00FB40C0" w:rsidP="00FB40C0">
            <w:r w:rsidRPr="00F739C8">
              <w:t>0.411</w:t>
            </w:r>
          </w:p>
        </w:tc>
        <w:tc>
          <w:tcPr>
            <w:tcW w:w="1127" w:type="dxa"/>
          </w:tcPr>
          <w:p w14:paraId="62F0752E" w14:textId="45BFE7D6" w:rsidR="00FB40C0" w:rsidRDefault="00FB40C0" w:rsidP="00FB40C0">
            <w:r w:rsidRPr="00F739C8">
              <w:t>-6.8582</w:t>
            </w:r>
          </w:p>
        </w:tc>
        <w:tc>
          <w:tcPr>
            <w:tcW w:w="1127" w:type="dxa"/>
          </w:tcPr>
          <w:p w14:paraId="3DCC5103" w14:textId="6E2DD4C8" w:rsidR="00FB40C0" w:rsidRDefault="00FB40C0" w:rsidP="00FB40C0">
            <w:r w:rsidRPr="00F739C8">
              <w:t>0.1831</w:t>
            </w:r>
          </w:p>
        </w:tc>
        <w:tc>
          <w:tcPr>
            <w:tcW w:w="1127" w:type="dxa"/>
          </w:tcPr>
          <w:p w14:paraId="624CA339" w14:textId="6F48E6E7" w:rsidR="00FB40C0" w:rsidRDefault="00FB40C0" w:rsidP="00FB40C0">
            <w:r w:rsidRPr="00F739C8">
              <w:t>-6.71943</w:t>
            </w:r>
          </w:p>
        </w:tc>
        <w:tc>
          <w:tcPr>
            <w:tcW w:w="1127" w:type="dxa"/>
          </w:tcPr>
          <w:p w14:paraId="311EB852" w14:textId="5ACF1BA2" w:rsidR="00FB40C0" w:rsidRDefault="00FB40C0" w:rsidP="00FB40C0">
            <w:r w:rsidRPr="00F739C8">
              <w:t>0.043</w:t>
            </w:r>
          </w:p>
        </w:tc>
      </w:tr>
      <w:tr w:rsidR="00FB40C0" w14:paraId="76AB72D8" w14:textId="77777777" w:rsidTr="00FB40C0">
        <w:tc>
          <w:tcPr>
            <w:tcW w:w="1127" w:type="dxa"/>
          </w:tcPr>
          <w:p w14:paraId="32C5DFD0" w14:textId="56640F76" w:rsidR="00FB40C0" w:rsidRDefault="00FB40C0" w:rsidP="00FB40C0">
            <w:r w:rsidRPr="00F739C8">
              <w:t>-5.31578</w:t>
            </w:r>
          </w:p>
        </w:tc>
        <w:tc>
          <w:tcPr>
            <w:tcW w:w="1127" w:type="dxa"/>
          </w:tcPr>
          <w:p w14:paraId="6C27F332" w14:textId="57B1F423" w:rsidR="00FB40C0" w:rsidRDefault="00FB40C0" w:rsidP="00FB40C0">
            <w:r w:rsidRPr="00F739C8">
              <w:t>0.7292</w:t>
            </w:r>
          </w:p>
        </w:tc>
        <w:tc>
          <w:tcPr>
            <w:tcW w:w="1127" w:type="dxa"/>
          </w:tcPr>
          <w:p w14:paraId="53A9C4B1" w14:textId="60EFCD7C" w:rsidR="00FB40C0" w:rsidRDefault="00FB40C0" w:rsidP="00FB40C0">
            <w:r w:rsidRPr="00F739C8">
              <w:t>-5.65813</w:t>
            </w:r>
          </w:p>
        </w:tc>
        <w:tc>
          <w:tcPr>
            <w:tcW w:w="1127" w:type="dxa"/>
          </w:tcPr>
          <w:p w14:paraId="32EB9A23" w14:textId="6AAB0807" w:rsidR="00FB40C0" w:rsidRDefault="00FB40C0" w:rsidP="00FB40C0">
            <w:r w:rsidRPr="00F739C8">
              <w:t>0.412</w:t>
            </w:r>
          </w:p>
        </w:tc>
        <w:tc>
          <w:tcPr>
            <w:tcW w:w="1127" w:type="dxa"/>
          </w:tcPr>
          <w:p w14:paraId="1384F068" w14:textId="3E5FE9A8" w:rsidR="00FB40C0" w:rsidRDefault="00FB40C0" w:rsidP="00FB40C0">
            <w:r w:rsidRPr="00F739C8">
              <w:t>-6.8665</w:t>
            </w:r>
          </w:p>
        </w:tc>
        <w:tc>
          <w:tcPr>
            <w:tcW w:w="1127" w:type="dxa"/>
          </w:tcPr>
          <w:p w14:paraId="6E078864" w14:textId="0093A834" w:rsidR="00FB40C0" w:rsidRDefault="00FB40C0" w:rsidP="00FB40C0">
            <w:r w:rsidRPr="00F739C8">
              <w:t>0.1841</w:t>
            </w:r>
          </w:p>
        </w:tc>
        <w:tc>
          <w:tcPr>
            <w:tcW w:w="1127" w:type="dxa"/>
          </w:tcPr>
          <w:p w14:paraId="32085087" w14:textId="3BA88205" w:rsidR="00FB40C0" w:rsidRDefault="00FB40C0" w:rsidP="00FB40C0">
            <w:r w:rsidRPr="00F739C8">
              <w:t>-6.71726</w:t>
            </w:r>
          </w:p>
        </w:tc>
        <w:tc>
          <w:tcPr>
            <w:tcW w:w="1127" w:type="dxa"/>
          </w:tcPr>
          <w:p w14:paraId="0406099D" w14:textId="4A90DD52" w:rsidR="00FB40C0" w:rsidRDefault="00FB40C0" w:rsidP="00FB40C0">
            <w:r w:rsidRPr="00F739C8">
              <w:t>0.0435</w:t>
            </w:r>
          </w:p>
        </w:tc>
      </w:tr>
      <w:tr w:rsidR="00FB40C0" w14:paraId="5A682739" w14:textId="77777777" w:rsidTr="00FB40C0">
        <w:tc>
          <w:tcPr>
            <w:tcW w:w="1127" w:type="dxa"/>
          </w:tcPr>
          <w:p w14:paraId="2A61CC1F" w14:textId="3287807C" w:rsidR="00FB40C0" w:rsidRDefault="00FB40C0" w:rsidP="00FB40C0">
            <w:r w:rsidRPr="00F739C8">
              <w:t>-5.3174</w:t>
            </w:r>
          </w:p>
        </w:tc>
        <w:tc>
          <w:tcPr>
            <w:tcW w:w="1127" w:type="dxa"/>
          </w:tcPr>
          <w:p w14:paraId="04E07A49" w14:textId="1358EBE4" w:rsidR="00FB40C0" w:rsidRDefault="00FB40C0" w:rsidP="00FB40C0">
            <w:r w:rsidRPr="00F739C8">
              <w:t>0.7298</w:t>
            </w:r>
          </w:p>
        </w:tc>
        <w:tc>
          <w:tcPr>
            <w:tcW w:w="1127" w:type="dxa"/>
          </w:tcPr>
          <w:p w14:paraId="32BFFEC3" w14:textId="555E514F" w:rsidR="00FB40C0" w:rsidRDefault="00FB40C0" w:rsidP="00FB40C0">
            <w:r w:rsidRPr="00F739C8">
              <w:t>-5.65763</w:t>
            </w:r>
          </w:p>
        </w:tc>
        <w:tc>
          <w:tcPr>
            <w:tcW w:w="1127" w:type="dxa"/>
          </w:tcPr>
          <w:p w14:paraId="0A9D5A2E" w14:textId="1E62287B" w:rsidR="00FB40C0" w:rsidRDefault="00FB40C0" w:rsidP="00FB40C0">
            <w:r w:rsidRPr="00F739C8">
              <w:t>0.412</w:t>
            </w:r>
          </w:p>
        </w:tc>
        <w:tc>
          <w:tcPr>
            <w:tcW w:w="1127" w:type="dxa"/>
          </w:tcPr>
          <w:p w14:paraId="51995A4C" w14:textId="36B7B5ED" w:rsidR="00FB40C0" w:rsidRDefault="00FB40C0" w:rsidP="00FB40C0">
            <w:r w:rsidRPr="00F739C8">
              <w:t>-6.85622</w:t>
            </w:r>
          </w:p>
        </w:tc>
        <w:tc>
          <w:tcPr>
            <w:tcW w:w="1127" w:type="dxa"/>
          </w:tcPr>
          <w:p w14:paraId="0329E94F" w14:textId="40CB0443" w:rsidR="00FB40C0" w:rsidRDefault="00FB40C0" w:rsidP="00FB40C0">
            <w:r w:rsidRPr="00F739C8">
              <w:t>0.1851</w:t>
            </w:r>
          </w:p>
        </w:tc>
        <w:tc>
          <w:tcPr>
            <w:tcW w:w="1127" w:type="dxa"/>
          </w:tcPr>
          <w:p w14:paraId="79E82B0D" w14:textId="476F5CE6" w:rsidR="00FB40C0" w:rsidRDefault="00FB40C0" w:rsidP="00FB40C0">
            <w:r w:rsidRPr="00F739C8">
              <w:t>-6.71762</w:t>
            </w:r>
          </w:p>
        </w:tc>
        <w:tc>
          <w:tcPr>
            <w:tcW w:w="1127" w:type="dxa"/>
          </w:tcPr>
          <w:p w14:paraId="5AC88A22" w14:textId="164BC63D" w:rsidR="00FB40C0" w:rsidRDefault="00FB40C0" w:rsidP="00FB40C0">
            <w:r w:rsidRPr="00F739C8">
              <w:t>0.044</w:t>
            </w:r>
          </w:p>
        </w:tc>
      </w:tr>
      <w:tr w:rsidR="00FB40C0" w14:paraId="0D239340" w14:textId="77777777" w:rsidTr="00FB40C0">
        <w:tc>
          <w:tcPr>
            <w:tcW w:w="1127" w:type="dxa"/>
          </w:tcPr>
          <w:p w14:paraId="68B58C9F" w14:textId="7400CE1A" w:rsidR="00FB40C0" w:rsidRDefault="00FB40C0" w:rsidP="00FB40C0">
            <w:r w:rsidRPr="00F739C8">
              <w:t>-5.31894</w:t>
            </w:r>
          </w:p>
        </w:tc>
        <w:tc>
          <w:tcPr>
            <w:tcW w:w="1127" w:type="dxa"/>
          </w:tcPr>
          <w:p w14:paraId="17E0A494" w14:textId="5DEFA145" w:rsidR="00FB40C0" w:rsidRDefault="00FB40C0" w:rsidP="00FB40C0">
            <w:r w:rsidRPr="00F739C8">
              <w:t>0.7305</w:t>
            </w:r>
          </w:p>
        </w:tc>
        <w:tc>
          <w:tcPr>
            <w:tcW w:w="1127" w:type="dxa"/>
          </w:tcPr>
          <w:p w14:paraId="20167C10" w14:textId="4D0ACE93" w:rsidR="00FB40C0" w:rsidRDefault="00FB40C0" w:rsidP="00FB40C0">
            <w:r w:rsidRPr="00F739C8">
              <w:t>-5.65793</w:t>
            </w:r>
          </w:p>
        </w:tc>
        <w:tc>
          <w:tcPr>
            <w:tcW w:w="1127" w:type="dxa"/>
          </w:tcPr>
          <w:p w14:paraId="19A2316E" w14:textId="32A3B691" w:rsidR="00FB40C0" w:rsidRDefault="00FB40C0" w:rsidP="00FB40C0">
            <w:r w:rsidRPr="00F739C8">
              <w:t>0.413</w:t>
            </w:r>
          </w:p>
        </w:tc>
        <w:tc>
          <w:tcPr>
            <w:tcW w:w="1127" w:type="dxa"/>
          </w:tcPr>
          <w:p w14:paraId="7E4F049A" w14:textId="4D9FB85C" w:rsidR="00FB40C0" w:rsidRDefault="00FB40C0" w:rsidP="00FB40C0">
            <w:r w:rsidRPr="00F739C8">
              <w:t>-6.86472</w:t>
            </w:r>
          </w:p>
        </w:tc>
        <w:tc>
          <w:tcPr>
            <w:tcW w:w="1127" w:type="dxa"/>
          </w:tcPr>
          <w:p w14:paraId="38707843" w14:textId="0370798B" w:rsidR="00FB40C0" w:rsidRDefault="00FB40C0" w:rsidP="00FB40C0">
            <w:r w:rsidRPr="00F739C8">
              <w:t>0.1861</w:t>
            </w:r>
          </w:p>
        </w:tc>
        <w:tc>
          <w:tcPr>
            <w:tcW w:w="1127" w:type="dxa"/>
          </w:tcPr>
          <w:p w14:paraId="4DC286F8" w14:textId="0CF36DFD" w:rsidR="00FB40C0" w:rsidRDefault="00FB40C0" w:rsidP="00FB40C0">
            <w:r w:rsidRPr="00F739C8">
              <w:t>-6.7169</w:t>
            </w:r>
          </w:p>
        </w:tc>
        <w:tc>
          <w:tcPr>
            <w:tcW w:w="1127" w:type="dxa"/>
          </w:tcPr>
          <w:p w14:paraId="3AC0AFC3" w14:textId="71CF47FE" w:rsidR="00FB40C0" w:rsidRDefault="00FB40C0" w:rsidP="00FB40C0">
            <w:r w:rsidRPr="00F739C8">
              <w:t>0.0445</w:t>
            </w:r>
          </w:p>
        </w:tc>
      </w:tr>
      <w:tr w:rsidR="00FB40C0" w14:paraId="3C1827C0" w14:textId="77777777" w:rsidTr="00FB40C0">
        <w:tc>
          <w:tcPr>
            <w:tcW w:w="1127" w:type="dxa"/>
          </w:tcPr>
          <w:p w14:paraId="28D4B5B3" w14:textId="3809C73F" w:rsidR="00FB40C0" w:rsidRDefault="00FB40C0" w:rsidP="00FB40C0">
            <w:r w:rsidRPr="00F739C8">
              <w:t>-5.31354</w:t>
            </w:r>
          </w:p>
        </w:tc>
        <w:tc>
          <w:tcPr>
            <w:tcW w:w="1127" w:type="dxa"/>
          </w:tcPr>
          <w:p w14:paraId="034B5764" w14:textId="6A2D8BFC" w:rsidR="00FB40C0" w:rsidRDefault="00FB40C0" w:rsidP="00FB40C0">
            <w:r w:rsidRPr="00F739C8">
              <w:t>0.7308</w:t>
            </w:r>
          </w:p>
        </w:tc>
        <w:tc>
          <w:tcPr>
            <w:tcW w:w="1127" w:type="dxa"/>
          </w:tcPr>
          <w:p w14:paraId="7C64561D" w14:textId="7060230D" w:rsidR="00FB40C0" w:rsidRDefault="00FB40C0" w:rsidP="00FB40C0">
            <w:r w:rsidRPr="00F739C8">
              <w:t>-5.65674</w:t>
            </w:r>
          </w:p>
        </w:tc>
        <w:tc>
          <w:tcPr>
            <w:tcW w:w="1127" w:type="dxa"/>
          </w:tcPr>
          <w:p w14:paraId="30489EFC" w14:textId="332DA821" w:rsidR="00FB40C0" w:rsidRDefault="00FB40C0" w:rsidP="00FB40C0">
            <w:r w:rsidRPr="00F739C8">
              <w:t>0.413</w:t>
            </w:r>
          </w:p>
        </w:tc>
        <w:tc>
          <w:tcPr>
            <w:tcW w:w="1127" w:type="dxa"/>
          </w:tcPr>
          <w:p w14:paraId="6D07EB1B" w14:textId="7997BDF2" w:rsidR="00FB40C0" w:rsidRDefault="00FB40C0" w:rsidP="00FB40C0">
            <w:r w:rsidRPr="00F739C8">
              <w:t>-6.85129</w:t>
            </w:r>
          </w:p>
        </w:tc>
        <w:tc>
          <w:tcPr>
            <w:tcW w:w="1127" w:type="dxa"/>
          </w:tcPr>
          <w:p w14:paraId="63D36889" w14:textId="4D5EE373" w:rsidR="00FB40C0" w:rsidRDefault="00FB40C0" w:rsidP="00FB40C0">
            <w:r w:rsidRPr="00F739C8">
              <w:t>0.1871</w:t>
            </w:r>
          </w:p>
        </w:tc>
        <w:tc>
          <w:tcPr>
            <w:tcW w:w="1127" w:type="dxa"/>
          </w:tcPr>
          <w:p w14:paraId="405E482E" w14:textId="4C489A67" w:rsidR="00FB40C0" w:rsidRDefault="00FB40C0" w:rsidP="00FB40C0">
            <w:r w:rsidRPr="00F739C8">
              <w:t>-6.71708</w:t>
            </w:r>
          </w:p>
        </w:tc>
        <w:tc>
          <w:tcPr>
            <w:tcW w:w="1127" w:type="dxa"/>
          </w:tcPr>
          <w:p w14:paraId="7C03E293" w14:textId="18584347" w:rsidR="00FB40C0" w:rsidRDefault="00FB40C0" w:rsidP="00FB40C0">
            <w:r w:rsidRPr="00F739C8">
              <w:t>0.045</w:t>
            </w:r>
          </w:p>
        </w:tc>
      </w:tr>
      <w:tr w:rsidR="00FB40C0" w14:paraId="17882A25" w14:textId="77777777" w:rsidTr="00FB40C0">
        <w:tc>
          <w:tcPr>
            <w:tcW w:w="1127" w:type="dxa"/>
          </w:tcPr>
          <w:p w14:paraId="05B9BE74" w14:textId="0D19B6D0" w:rsidR="00FB40C0" w:rsidRDefault="00FB40C0" w:rsidP="00FB40C0">
            <w:r w:rsidRPr="00F739C8">
              <w:t>-5.31596</w:t>
            </w:r>
          </w:p>
        </w:tc>
        <w:tc>
          <w:tcPr>
            <w:tcW w:w="1127" w:type="dxa"/>
          </w:tcPr>
          <w:p w14:paraId="41CC297A" w14:textId="2E870FFF" w:rsidR="00FB40C0" w:rsidRDefault="00FB40C0" w:rsidP="00FB40C0">
            <w:r w:rsidRPr="00F739C8">
              <w:t>0.7314</w:t>
            </w:r>
          </w:p>
        </w:tc>
        <w:tc>
          <w:tcPr>
            <w:tcW w:w="1127" w:type="dxa"/>
          </w:tcPr>
          <w:p w14:paraId="50601625" w14:textId="0E7D7997" w:rsidR="00FB40C0" w:rsidRDefault="00FB40C0" w:rsidP="00FB40C0">
            <w:r w:rsidRPr="00F739C8">
              <w:t>-5.65418</w:t>
            </w:r>
          </w:p>
        </w:tc>
        <w:tc>
          <w:tcPr>
            <w:tcW w:w="1127" w:type="dxa"/>
          </w:tcPr>
          <w:p w14:paraId="113E67B4" w14:textId="7EAE420F" w:rsidR="00FB40C0" w:rsidRDefault="00FB40C0" w:rsidP="00FB40C0">
            <w:r w:rsidRPr="00F739C8">
              <w:t>0.414</w:t>
            </w:r>
          </w:p>
        </w:tc>
        <w:tc>
          <w:tcPr>
            <w:tcW w:w="1127" w:type="dxa"/>
          </w:tcPr>
          <w:p w14:paraId="221D2B33" w14:textId="7E294018" w:rsidR="00FB40C0" w:rsidRDefault="00FB40C0" w:rsidP="00FB40C0">
            <w:r w:rsidRPr="00F739C8">
              <w:t>-6.8592</w:t>
            </w:r>
          </w:p>
        </w:tc>
        <w:tc>
          <w:tcPr>
            <w:tcW w:w="1127" w:type="dxa"/>
          </w:tcPr>
          <w:p w14:paraId="540F0FF4" w14:textId="0F8CC24C" w:rsidR="00FB40C0" w:rsidRDefault="00FB40C0" w:rsidP="00FB40C0">
            <w:r w:rsidRPr="00F739C8">
              <w:t>0.1881</w:t>
            </w:r>
          </w:p>
        </w:tc>
        <w:tc>
          <w:tcPr>
            <w:tcW w:w="1127" w:type="dxa"/>
          </w:tcPr>
          <w:p w14:paraId="60E3E7F8" w14:textId="26068E8A" w:rsidR="00FB40C0" w:rsidRDefault="00FB40C0" w:rsidP="00FB40C0">
            <w:r w:rsidRPr="00F739C8">
              <w:t>-6.71475</w:t>
            </w:r>
          </w:p>
        </w:tc>
        <w:tc>
          <w:tcPr>
            <w:tcW w:w="1127" w:type="dxa"/>
          </w:tcPr>
          <w:p w14:paraId="2246F740" w14:textId="64970F0F" w:rsidR="00FB40C0" w:rsidRDefault="00FB40C0" w:rsidP="00FB40C0">
            <w:r w:rsidRPr="00F739C8">
              <w:t>0.0455</w:t>
            </w:r>
          </w:p>
        </w:tc>
      </w:tr>
      <w:tr w:rsidR="00FB40C0" w14:paraId="07804570" w14:textId="77777777" w:rsidTr="00FB40C0">
        <w:tc>
          <w:tcPr>
            <w:tcW w:w="1127" w:type="dxa"/>
          </w:tcPr>
          <w:p w14:paraId="5DC58363" w14:textId="1229A4DE" w:rsidR="00FB40C0" w:rsidRDefault="00FB40C0" w:rsidP="00FB40C0">
            <w:r w:rsidRPr="00F739C8">
              <w:t>-5.31695</w:t>
            </w:r>
          </w:p>
        </w:tc>
        <w:tc>
          <w:tcPr>
            <w:tcW w:w="1127" w:type="dxa"/>
          </w:tcPr>
          <w:p w14:paraId="7D4E64C6" w14:textId="62A69A22" w:rsidR="00FB40C0" w:rsidRDefault="00FB40C0" w:rsidP="00FB40C0">
            <w:r w:rsidRPr="00F739C8">
              <w:t>0.7319</w:t>
            </w:r>
          </w:p>
        </w:tc>
        <w:tc>
          <w:tcPr>
            <w:tcW w:w="1127" w:type="dxa"/>
          </w:tcPr>
          <w:p w14:paraId="437CEAC7" w14:textId="2C74011D" w:rsidR="00FB40C0" w:rsidRDefault="00FB40C0" w:rsidP="00FB40C0">
            <w:r w:rsidRPr="00F739C8">
              <w:t>-5.65389</w:t>
            </w:r>
          </w:p>
        </w:tc>
        <w:tc>
          <w:tcPr>
            <w:tcW w:w="1127" w:type="dxa"/>
          </w:tcPr>
          <w:p w14:paraId="2A47AF08" w14:textId="795B8B8D" w:rsidR="00FB40C0" w:rsidRDefault="00FB40C0" w:rsidP="00FB40C0">
            <w:r w:rsidRPr="00F739C8">
              <w:t>0.414</w:t>
            </w:r>
          </w:p>
        </w:tc>
        <w:tc>
          <w:tcPr>
            <w:tcW w:w="1127" w:type="dxa"/>
          </w:tcPr>
          <w:p w14:paraId="1B129E79" w14:textId="48058E24" w:rsidR="00FB40C0" w:rsidRDefault="00FB40C0" w:rsidP="00FB40C0">
            <w:r w:rsidRPr="00F739C8">
              <w:t>-6.85597</w:t>
            </w:r>
          </w:p>
        </w:tc>
        <w:tc>
          <w:tcPr>
            <w:tcW w:w="1127" w:type="dxa"/>
          </w:tcPr>
          <w:p w14:paraId="34565642" w14:textId="182AE6E7" w:rsidR="00FB40C0" w:rsidRDefault="00FB40C0" w:rsidP="00FB40C0">
            <w:r w:rsidRPr="00F739C8">
              <w:t>0.1891</w:t>
            </w:r>
          </w:p>
        </w:tc>
        <w:tc>
          <w:tcPr>
            <w:tcW w:w="1127" w:type="dxa"/>
          </w:tcPr>
          <w:p w14:paraId="6F37F4B2" w14:textId="40E8EE01" w:rsidR="00FB40C0" w:rsidRDefault="00FB40C0" w:rsidP="00FB40C0">
            <w:r w:rsidRPr="00F739C8">
              <w:t>-6.71475</w:t>
            </w:r>
          </w:p>
        </w:tc>
        <w:tc>
          <w:tcPr>
            <w:tcW w:w="1127" w:type="dxa"/>
          </w:tcPr>
          <w:p w14:paraId="50B33EE2" w14:textId="42FF7E25" w:rsidR="00FB40C0" w:rsidRDefault="00FB40C0" w:rsidP="00FB40C0">
            <w:r w:rsidRPr="00F739C8">
              <w:t>0.0461</w:t>
            </w:r>
          </w:p>
        </w:tc>
      </w:tr>
      <w:tr w:rsidR="00FB40C0" w14:paraId="457A8AF8" w14:textId="77777777" w:rsidTr="00FB40C0">
        <w:tc>
          <w:tcPr>
            <w:tcW w:w="1127" w:type="dxa"/>
          </w:tcPr>
          <w:p w14:paraId="5EF48B4A" w14:textId="5E972CDA" w:rsidR="00FB40C0" w:rsidRDefault="00FB40C0" w:rsidP="00FB40C0">
            <w:r w:rsidRPr="00F739C8">
              <w:t>-5.31336</w:t>
            </w:r>
          </w:p>
        </w:tc>
        <w:tc>
          <w:tcPr>
            <w:tcW w:w="1127" w:type="dxa"/>
          </w:tcPr>
          <w:p w14:paraId="66907929" w14:textId="68A0981C" w:rsidR="00FB40C0" w:rsidRDefault="00FB40C0" w:rsidP="00FB40C0">
            <w:r w:rsidRPr="00F739C8">
              <w:t>0.7323</w:t>
            </w:r>
          </w:p>
        </w:tc>
        <w:tc>
          <w:tcPr>
            <w:tcW w:w="1127" w:type="dxa"/>
          </w:tcPr>
          <w:p w14:paraId="4F850D95" w14:textId="73F8601B" w:rsidR="00FB40C0" w:rsidRDefault="00FB40C0" w:rsidP="00FB40C0">
            <w:r w:rsidRPr="00F739C8">
              <w:t>-5.65399</w:t>
            </w:r>
          </w:p>
        </w:tc>
        <w:tc>
          <w:tcPr>
            <w:tcW w:w="1127" w:type="dxa"/>
          </w:tcPr>
          <w:p w14:paraId="3E66F85A" w14:textId="1A8BE844" w:rsidR="00FB40C0" w:rsidRDefault="00FB40C0" w:rsidP="00FB40C0">
            <w:r w:rsidRPr="00F739C8">
              <w:t>0.415</w:t>
            </w:r>
          </w:p>
        </w:tc>
        <w:tc>
          <w:tcPr>
            <w:tcW w:w="1127" w:type="dxa"/>
          </w:tcPr>
          <w:p w14:paraId="0F526BC4" w14:textId="045A474F" w:rsidR="00FB40C0" w:rsidRDefault="00FB40C0" w:rsidP="00FB40C0">
            <w:r w:rsidRPr="00F739C8">
              <w:t>-6.85572</w:t>
            </w:r>
          </w:p>
        </w:tc>
        <w:tc>
          <w:tcPr>
            <w:tcW w:w="1127" w:type="dxa"/>
          </w:tcPr>
          <w:p w14:paraId="67FCF439" w14:textId="166E4392" w:rsidR="00FB40C0" w:rsidRDefault="00FB40C0" w:rsidP="00FB40C0">
            <w:r w:rsidRPr="00F739C8">
              <w:t>0.1901</w:t>
            </w:r>
          </w:p>
        </w:tc>
        <w:tc>
          <w:tcPr>
            <w:tcW w:w="1127" w:type="dxa"/>
          </w:tcPr>
          <w:p w14:paraId="6E322D7C" w14:textId="1F22EF6A" w:rsidR="00FB40C0" w:rsidRDefault="00FB40C0" w:rsidP="00FB40C0">
            <w:r w:rsidRPr="00F739C8">
              <w:t>-6.71368</w:t>
            </w:r>
          </w:p>
        </w:tc>
        <w:tc>
          <w:tcPr>
            <w:tcW w:w="1127" w:type="dxa"/>
          </w:tcPr>
          <w:p w14:paraId="1607D4C7" w14:textId="1A4771E7" w:rsidR="00FB40C0" w:rsidRDefault="00FB40C0" w:rsidP="00FB40C0">
            <w:r w:rsidRPr="00F739C8">
              <w:t>0.0465</w:t>
            </w:r>
          </w:p>
        </w:tc>
      </w:tr>
      <w:tr w:rsidR="00FB40C0" w14:paraId="3D5530D8" w14:textId="77777777" w:rsidTr="00FB40C0">
        <w:tc>
          <w:tcPr>
            <w:tcW w:w="1127" w:type="dxa"/>
          </w:tcPr>
          <w:p w14:paraId="09321A2C" w14:textId="41E96DD4" w:rsidR="00FB40C0" w:rsidRDefault="00FB40C0" w:rsidP="00FB40C0">
            <w:r w:rsidRPr="00F739C8">
              <w:t>-5.31641</w:t>
            </w:r>
          </w:p>
        </w:tc>
        <w:tc>
          <w:tcPr>
            <w:tcW w:w="1127" w:type="dxa"/>
          </w:tcPr>
          <w:p w14:paraId="6222C7CC" w14:textId="33273FB9" w:rsidR="00FB40C0" w:rsidRDefault="00FB40C0" w:rsidP="00FB40C0">
            <w:r w:rsidRPr="00F739C8">
              <w:t>0.733</w:t>
            </w:r>
          </w:p>
        </w:tc>
        <w:tc>
          <w:tcPr>
            <w:tcW w:w="1127" w:type="dxa"/>
          </w:tcPr>
          <w:p w14:paraId="6B57D7B1" w14:textId="03C470A8" w:rsidR="00FB40C0" w:rsidRDefault="00FB40C0" w:rsidP="00FB40C0">
            <w:r w:rsidRPr="00F739C8">
              <w:t>-5.6496</w:t>
            </w:r>
          </w:p>
        </w:tc>
        <w:tc>
          <w:tcPr>
            <w:tcW w:w="1127" w:type="dxa"/>
          </w:tcPr>
          <w:p w14:paraId="23FA8170" w14:textId="22228558" w:rsidR="00FB40C0" w:rsidRDefault="00FB40C0" w:rsidP="00FB40C0">
            <w:r w:rsidRPr="00F739C8">
              <w:t>0.415</w:t>
            </w:r>
          </w:p>
        </w:tc>
        <w:tc>
          <w:tcPr>
            <w:tcW w:w="1127" w:type="dxa"/>
          </w:tcPr>
          <w:p w14:paraId="5C445AF6" w14:textId="2162502C" w:rsidR="00FB40C0" w:rsidRDefault="00FB40C0" w:rsidP="00FB40C0">
            <w:r w:rsidRPr="00F739C8">
              <w:t>-6.83613</w:t>
            </w:r>
          </w:p>
        </w:tc>
        <w:tc>
          <w:tcPr>
            <w:tcW w:w="1127" w:type="dxa"/>
          </w:tcPr>
          <w:p w14:paraId="45626ED3" w14:textId="53AA5B3C" w:rsidR="00FB40C0" w:rsidRDefault="00FB40C0" w:rsidP="00FB40C0">
            <w:r w:rsidRPr="00F739C8">
              <w:t>0.1911</w:t>
            </w:r>
          </w:p>
        </w:tc>
        <w:tc>
          <w:tcPr>
            <w:tcW w:w="1127" w:type="dxa"/>
          </w:tcPr>
          <w:p w14:paraId="6C427E39" w14:textId="497AEFED" w:rsidR="00FB40C0" w:rsidRDefault="00FB40C0" w:rsidP="00FB40C0">
            <w:r w:rsidRPr="00F739C8">
              <w:t>-6.71208</w:t>
            </w:r>
          </w:p>
        </w:tc>
        <w:tc>
          <w:tcPr>
            <w:tcW w:w="1127" w:type="dxa"/>
          </w:tcPr>
          <w:p w14:paraId="4DF14E49" w14:textId="0C533CDB" w:rsidR="00FB40C0" w:rsidRDefault="00FB40C0" w:rsidP="00FB40C0">
            <w:r w:rsidRPr="00F739C8">
              <w:t>0.047</w:t>
            </w:r>
          </w:p>
        </w:tc>
      </w:tr>
      <w:tr w:rsidR="00FB40C0" w14:paraId="28561A98" w14:textId="77777777" w:rsidTr="00FB40C0">
        <w:tc>
          <w:tcPr>
            <w:tcW w:w="1127" w:type="dxa"/>
          </w:tcPr>
          <w:p w14:paraId="083F9EA5" w14:textId="7052444B" w:rsidR="00FB40C0" w:rsidRDefault="00FB40C0" w:rsidP="00FB40C0">
            <w:r w:rsidRPr="00F739C8">
              <w:t>-5.31498</w:t>
            </w:r>
          </w:p>
        </w:tc>
        <w:tc>
          <w:tcPr>
            <w:tcW w:w="1127" w:type="dxa"/>
          </w:tcPr>
          <w:p w14:paraId="0BB5E10F" w14:textId="1F12EDEE" w:rsidR="00FB40C0" w:rsidRDefault="00FB40C0" w:rsidP="00FB40C0">
            <w:r w:rsidRPr="00F739C8">
              <w:t>0.7333</w:t>
            </w:r>
          </w:p>
        </w:tc>
        <w:tc>
          <w:tcPr>
            <w:tcW w:w="1127" w:type="dxa"/>
          </w:tcPr>
          <w:p w14:paraId="5B87AA01" w14:textId="343E8087" w:rsidR="00FB40C0" w:rsidRDefault="00FB40C0" w:rsidP="00FB40C0">
            <w:r w:rsidRPr="00F739C8">
              <w:t>-5.64921</w:t>
            </w:r>
          </w:p>
        </w:tc>
        <w:tc>
          <w:tcPr>
            <w:tcW w:w="1127" w:type="dxa"/>
          </w:tcPr>
          <w:p w14:paraId="7E91D2FC" w14:textId="5CD5964E" w:rsidR="00FB40C0" w:rsidRDefault="00FB40C0" w:rsidP="00FB40C0">
            <w:r w:rsidRPr="00F739C8">
              <w:t>0.416</w:t>
            </w:r>
          </w:p>
        </w:tc>
        <w:tc>
          <w:tcPr>
            <w:tcW w:w="1127" w:type="dxa"/>
          </w:tcPr>
          <w:p w14:paraId="3B57F998" w14:textId="08F41152" w:rsidR="00FB40C0" w:rsidRDefault="00FB40C0" w:rsidP="00FB40C0">
            <w:r w:rsidRPr="00F739C8">
              <w:t>-6.83142</w:t>
            </w:r>
          </w:p>
        </w:tc>
        <w:tc>
          <w:tcPr>
            <w:tcW w:w="1127" w:type="dxa"/>
          </w:tcPr>
          <w:p w14:paraId="390F135C" w14:textId="1649283F" w:rsidR="00FB40C0" w:rsidRDefault="00FB40C0" w:rsidP="00FB40C0">
            <w:r w:rsidRPr="00F739C8">
              <w:t>0.1921</w:t>
            </w:r>
          </w:p>
        </w:tc>
        <w:tc>
          <w:tcPr>
            <w:tcW w:w="1127" w:type="dxa"/>
          </w:tcPr>
          <w:p w14:paraId="126693C8" w14:textId="0F99A7DF" w:rsidR="00FB40C0" w:rsidRDefault="00FB40C0" w:rsidP="00FB40C0">
            <w:r w:rsidRPr="00F739C8">
              <w:t>-6.71083</w:t>
            </w:r>
          </w:p>
        </w:tc>
        <w:tc>
          <w:tcPr>
            <w:tcW w:w="1127" w:type="dxa"/>
          </w:tcPr>
          <w:p w14:paraId="04400D97" w14:textId="14C9C538" w:rsidR="00FB40C0" w:rsidRDefault="00FB40C0" w:rsidP="00FB40C0">
            <w:r w:rsidRPr="00F739C8">
              <w:t>0.0475</w:t>
            </w:r>
          </w:p>
        </w:tc>
      </w:tr>
      <w:tr w:rsidR="00FB40C0" w14:paraId="426CAF54" w14:textId="77777777" w:rsidTr="00FB40C0">
        <w:tc>
          <w:tcPr>
            <w:tcW w:w="1127" w:type="dxa"/>
          </w:tcPr>
          <w:p w14:paraId="0A4710AA" w14:textId="1B9FB975" w:rsidR="00FB40C0" w:rsidRDefault="00FB40C0" w:rsidP="00FB40C0">
            <w:r w:rsidRPr="00F739C8">
              <w:t>-5.3148</w:t>
            </w:r>
          </w:p>
        </w:tc>
        <w:tc>
          <w:tcPr>
            <w:tcW w:w="1127" w:type="dxa"/>
          </w:tcPr>
          <w:p w14:paraId="6356FC42" w14:textId="599A7540" w:rsidR="00FB40C0" w:rsidRDefault="00FB40C0" w:rsidP="00FB40C0">
            <w:r w:rsidRPr="00F739C8">
              <w:t>0.7338</w:t>
            </w:r>
          </w:p>
        </w:tc>
        <w:tc>
          <w:tcPr>
            <w:tcW w:w="1127" w:type="dxa"/>
          </w:tcPr>
          <w:p w14:paraId="1B185A27" w14:textId="1590F77D" w:rsidR="00FB40C0" w:rsidRDefault="00FB40C0" w:rsidP="00FB40C0">
            <w:r w:rsidRPr="00F739C8">
              <w:t>-5.64785</w:t>
            </w:r>
          </w:p>
        </w:tc>
        <w:tc>
          <w:tcPr>
            <w:tcW w:w="1127" w:type="dxa"/>
          </w:tcPr>
          <w:p w14:paraId="10474C68" w14:textId="757324B7" w:rsidR="00FB40C0" w:rsidRDefault="00FB40C0" w:rsidP="00FB40C0">
            <w:r w:rsidRPr="00F739C8">
              <w:t>0.416</w:t>
            </w:r>
          </w:p>
        </w:tc>
        <w:tc>
          <w:tcPr>
            <w:tcW w:w="1127" w:type="dxa"/>
          </w:tcPr>
          <w:p w14:paraId="1A4AFB24" w14:textId="5D54640F" w:rsidR="00FB40C0" w:rsidRDefault="00FB40C0" w:rsidP="00FB40C0">
            <w:r w:rsidRPr="00F739C8">
              <w:t>-6.82723</w:t>
            </w:r>
          </w:p>
        </w:tc>
        <w:tc>
          <w:tcPr>
            <w:tcW w:w="1127" w:type="dxa"/>
          </w:tcPr>
          <w:p w14:paraId="499140E3" w14:textId="098F7CBA" w:rsidR="00FB40C0" w:rsidRDefault="00FB40C0" w:rsidP="00FB40C0">
            <w:r w:rsidRPr="00F739C8">
              <w:t>0.1931</w:t>
            </w:r>
          </w:p>
        </w:tc>
        <w:tc>
          <w:tcPr>
            <w:tcW w:w="1127" w:type="dxa"/>
          </w:tcPr>
          <w:p w14:paraId="64730FC4" w14:textId="60B0A6E9" w:rsidR="00FB40C0" w:rsidRDefault="00FB40C0" w:rsidP="00FB40C0">
            <w:r w:rsidRPr="00F739C8">
              <w:t>-6.70959</w:t>
            </w:r>
          </w:p>
        </w:tc>
        <w:tc>
          <w:tcPr>
            <w:tcW w:w="1127" w:type="dxa"/>
          </w:tcPr>
          <w:p w14:paraId="2D30C119" w14:textId="74003373" w:rsidR="00FB40C0" w:rsidRDefault="00FB40C0" w:rsidP="00FB40C0">
            <w:r w:rsidRPr="00F739C8">
              <w:t>0.048</w:t>
            </w:r>
          </w:p>
        </w:tc>
      </w:tr>
      <w:tr w:rsidR="00FB40C0" w14:paraId="2A6DD672" w14:textId="77777777" w:rsidTr="00FB40C0">
        <w:tc>
          <w:tcPr>
            <w:tcW w:w="1127" w:type="dxa"/>
          </w:tcPr>
          <w:p w14:paraId="5E8EFBC9" w14:textId="46C2B7D1" w:rsidR="00FB40C0" w:rsidRDefault="00FB40C0" w:rsidP="00FB40C0">
            <w:r w:rsidRPr="00F739C8">
              <w:t>-5.31408</w:t>
            </w:r>
          </w:p>
        </w:tc>
        <w:tc>
          <w:tcPr>
            <w:tcW w:w="1127" w:type="dxa"/>
          </w:tcPr>
          <w:p w14:paraId="2E5E38CB" w14:textId="37129C47" w:rsidR="00FB40C0" w:rsidRDefault="00FB40C0" w:rsidP="00FB40C0">
            <w:r w:rsidRPr="00F739C8">
              <w:t>0.7344</w:t>
            </w:r>
          </w:p>
        </w:tc>
        <w:tc>
          <w:tcPr>
            <w:tcW w:w="1127" w:type="dxa"/>
          </w:tcPr>
          <w:p w14:paraId="6FB5975D" w14:textId="600210FB" w:rsidR="00FB40C0" w:rsidRDefault="00FB40C0" w:rsidP="00FB40C0">
            <w:r w:rsidRPr="00F739C8">
              <w:t>-5.64727</w:t>
            </w:r>
          </w:p>
        </w:tc>
        <w:tc>
          <w:tcPr>
            <w:tcW w:w="1127" w:type="dxa"/>
          </w:tcPr>
          <w:p w14:paraId="247CBFE6" w14:textId="4A524812" w:rsidR="00FB40C0" w:rsidRDefault="00FB40C0" w:rsidP="00FB40C0">
            <w:r w:rsidRPr="00F739C8">
              <w:t>0.417</w:t>
            </w:r>
          </w:p>
        </w:tc>
        <w:tc>
          <w:tcPr>
            <w:tcW w:w="1127" w:type="dxa"/>
          </w:tcPr>
          <w:p w14:paraId="60DAB0CC" w14:textId="51A3C10A" w:rsidR="00FB40C0" w:rsidRDefault="00FB40C0" w:rsidP="00FB40C0">
            <w:r w:rsidRPr="00F739C8">
              <w:t>-6.83993</w:t>
            </w:r>
          </w:p>
        </w:tc>
        <w:tc>
          <w:tcPr>
            <w:tcW w:w="1127" w:type="dxa"/>
          </w:tcPr>
          <w:p w14:paraId="40BD5E92" w14:textId="1231890F" w:rsidR="00FB40C0" w:rsidRDefault="00FB40C0" w:rsidP="00FB40C0">
            <w:r w:rsidRPr="00F739C8">
              <w:t>0.1941</w:t>
            </w:r>
          </w:p>
        </w:tc>
        <w:tc>
          <w:tcPr>
            <w:tcW w:w="1127" w:type="dxa"/>
          </w:tcPr>
          <w:p w14:paraId="3BE1E66C" w14:textId="1163B18F" w:rsidR="00FB40C0" w:rsidRDefault="00FB40C0" w:rsidP="00FB40C0">
            <w:r w:rsidRPr="00F739C8">
              <w:t>-6.7103</w:t>
            </w:r>
          </w:p>
        </w:tc>
        <w:tc>
          <w:tcPr>
            <w:tcW w:w="1127" w:type="dxa"/>
          </w:tcPr>
          <w:p w14:paraId="64519FD7" w14:textId="389F7BC3" w:rsidR="00FB40C0" w:rsidRDefault="00FB40C0" w:rsidP="00FB40C0">
            <w:r w:rsidRPr="00F739C8">
              <w:t>0.0485</w:t>
            </w:r>
          </w:p>
        </w:tc>
      </w:tr>
      <w:tr w:rsidR="00FB40C0" w14:paraId="2740F85A" w14:textId="77777777" w:rsidTr="00FB40C0">
        <w:tc>
          <w:tcPr>
            <w:tcW w:w="1127" w:type="dxa"/>
          </w:tcPr>
          <w:p w14:paraId="52C89700" w14:textId="595BC640" w:rsidR="00FB40C0" w:rsidRDefault="00FB40C0" w:rsidP="00FB40C0">
            <w:r w:rsidRPr="00F739C8">
              <w:t>-5.31471</w:t>
            </w:r>
          </w:p>
        </w:tc>
        <w:tc>
          <w:tcPr>
            <w:tcW w:w="1127" w:type="dxa"/>
          </w:tcPr>
          <w:p w14:paraId="7455AEB1" w14:textId="30D159FF" w:rsidR="00FB40C0" w:rsidRDefault="00FB40C0" w:rsidP="00FB40C0">
            <w:r w:rsidRPr="00F739C8">
              <w:t>0.7347</w:t>
            </w:r>
          </w:p>
        </w:tc>
        <w:tc>
          <w:tcPr>
            <w:tcW w:w="1127" w:type="dxa"/>
          </w:tcPr>
          <w:p w14:paraId="161BB863" w14:textId="6A764FD2" w:rsidR="00FB40C0" w:rsidRDefault="00FB40C0" w:rsidP="00FB40C0">
            <w:r w:rsidRPr="00F739C8">
              <w:t>-5.65037</w:t>
            </w:r>
          </w:p>
        </w:tc>
        <w:tc>
          <w:tcPr>
            <w:tcW w:w="1127" w:type="dxa"/>
          </w:tcPr>
          <w:p w14:paraId="407D59A6" w14:textId="57E1105E" w:rsidR="00FB40C0" w:rsidRDefault="00FB40C0" w:rsidP="00FB40C0">
            <w:r w:rsidRPr="00F739C8">
              <w:t>0.417</w:t>
            </w:r>
          </w:p>
        </w:tc>
        <w:tc>
          <w:tcPr>
            <w:tcW w:w="1127" w:type="dxa"/>
          </w:tcPr>
          <w:p w14:paraId="23E50B2D" w14:textId="703DC142" w:rsidR="00FB40C0" w:rsidRDefault="00FB40C0" w:rsidP="00FB40C0">
            <w:r w:rsidRPr="00F739C8">
              <w:t>-6.82723</w:t>
            </w:r>
          </w:p>
        </w:tc>
        <w:tc>
          <w:tcPr>
            <w:tcW w:w="1127" w:type="dxa"/>
          </w:tcPr>
          <w:p w14:paraId="24EA76F8" w14:textId="0C2BFC63" w:rsidR="00FB40C0" w:rsidRDefault="00FB40C0" w:rsidP="00FB40C0">
            <w:r w:rsidRPr="00F739C8">
              <w:t>0.1951</w:t>
            </w:r>
          </w:p>
        </w:tc>
        <w:tc>
          <w:tcPr>
            <w:tcW w:w="1127" w:type="dxa"/>
          </w:tcPr>
          <w:p w14:paraId="51E2D5B8" w14:textId="0E7E1BBD" w:rsidR="00FB40C0" w:rsidRDefault="00FB40C0" w:rsidP="00FB40C0">
            <w:r w:rsidRPr="00F739C8">
              <w:t>-6.70906</w:t>
            </w:r>
          </w:p>
        </w:tc>
        <w:tc>
          <w:tcPr>
            <w:tcW w:w="1127" w:type="dxa"/>
          </w:tcPr>
          <w:p w14:paraId="062DD494" w14:textId="16FAD6DD" w:rsidR="00FB40C0" w:rsidRDefault="00FB40C0" w:rsidP="00FB40C0">
            <w:r w:rsidRPr="00F739C8">
              <w:t>0.049</w:t>
            </w:r>
          </w:p>
        </w:tc>
      </w:tr>
      <w:tr w:rsidR="00FB40C0" w14:paraId="0B952508" w14:textId="77777777" w:rsidTr="00FB40C0">
        <w:tc>
          <w:tcPr>
            <w:tcW w:w="1127" w:type="dxa"/>
          </w:tcPr>
          <w:p w14:paraId="02844C39" w14:textId="30118E6A" w:rsidR="00FB40C0" w:rsidRDefault="00FB40C0" w:rsidP="00FB40C0">
            <w:r w:rsidRPr="00F739C8">
              <w:t>-5.31354</w:t>
            </w:r>
          </w:p>
        </w:tc>
        <w:tc>
          <w:tcPr>
            <w:tcW w:w="1127" w:type="dxa"/>
          </w:tcPr>
          <w:p w14:paraId="286CCAAD" w14:textId="2C913FD7" w:rsidR="00FB40C0" w:rsidRDefault="00FB40C0" w:rsidP="00FB40C0">
            <w:r w:rsidRPr="00F739C8">
              <w:t>0.7354</w:t>
            </w:r>
          </w:p>
        </w:tc>
        <w:tc>
          <w:tcPr>
            <w:tcW w:w="1127" w:type="dxa"/>
          </w:tcPr>
          <w:p w14:paraId="70A80984" w14:textId="5B4AF1F2" w:rsidR="00FB40C0" w:rsidRDefault="00FB40C0" w:rsidP="00FB40C0">
            <w:r w:rsidRPr="00F739C8">
              <w:t>-5.64679</w:t>
            </w:r>
          </w:p>
        </w:tc>
        <w:tc>
          <w:tcPr>
            <w:tcW w:w="1127" w:type="dxa"/>
          </w:tcPr>
          <w:p w14:paraId="79820669" w14:textId="6530BEC2" w:rsidR="00FB40C0" w:rsidRDefault="00FB40C0" w:rsidP="00FB40C0">
            <w:r w:rsidRPr="00F739C8">
              <w:t>0.418</w:t>
            </w:r>
          </w:p>
        </w:tc>
        <w:tc>
          <w:tcPr>
            <w:tcW w:w="1127" w:type="dxa"/>
          </w:tcPr>
          <w:p w14:paraId="0C3CD4EC" w14:textId="1A12FD42" w:rsidR="00FB40C0" w:rsidRDefault="00FB40C0" w:rsidP="00FB40C0">
            <w:r w:rsidRPr="00F739C8">
              <w:t>-6.82262</w:t>
            </w:r>
          </w:p>
        </w:tc>
        <w:tc>
          <w:tcPr>
            <w:tcW w:w="1127" w:type="dxa"/>
          </w:tcPr>
          <w:p w14:paraId="14C10F12" w14:textId="658A8C37" w:rsidR="00FB40C0" w:rsidRDefault="00FB40C0" w:rsidP="00FB40C0">
            <w:r w:rsidRPr="00F739C8">
              <w:t>0.1961</w:t>
            </w:r>
          </w:p>
        </w:tc>
        <w:tc>
          <w:tcPr>
            <w:tcW w:w="1127" w:type="dxa"/>
          </w:tcPr>
          <w:p w14:paraId="4D6BD4E5" w14:textId="0F31FF83" w:rsidR="00FB40C0" w:rsidRDefault="00FB40C0" w:rsidP="00FB40C0">
            <w:r w:rsidRPr="00F739C8">
              <w:t>-6.70942</w:t>
            </w:r>
          </w:p>
        </w:tc>
        <w:tc>
          <w:tcPr>
            <w:tcW w:w="1127" w:type="dxa"/>
          </w:tcPr>
          <w:p w14:paraId="3CD3273D" w14:textId="0C23FCCA" w:rsidR="00FB40C0" w:rsidRDefault="00FB40C0" w:rsidP="00FB40C0">
            <w:r w:rsidRPr="00F739C8">
              <w:t>0.0495</w:t>
            </w:r>
          </w:p>
        </w:tc>
      </w:tr>
      <w:tr w:rsidR="00FB40C0" w14:paraId="7E81D0B0" w14:textId="77777777" w:rsidTr="00FB40C0">
        <w:tc>
          <w:tcPr>
            <w:tcW w:w="1127" w:type="dxa"/>
          </w:tcPr>
          <w:p w14:paraId="73BA5D86" w14:textId="5BA58DB3" w:rsidR="00FB40C0" w:rsidRDefault="00FB40C0" w:rsidP="00FB40C0">
            <w:r w:rsidRPr="00F739C8">
              <w:t>-5.31462</w:t>
            </w:r>
          </w:p>
        </w:tc>
        <w:tc>
          <w:tcPr>
            <w:tcW w:w="1127" w:type="dxa"/>
          </w:tcPr>
          <w:p w14:paraId="4FA2D1AB" w14:textId="7939EE55" w:rsidR="00FB40C0" w:rsidRDefault="00FB40C0" w:rsidP="00FB40C0">
            <w:r w:rsidRPr="00F739C8">
              <w:t>0.7358</w:t>
            </w:r>
          </w:p>
        </w:tc>
        <w:tc>
          <w:tcPr>
            <w:tcW w:w="1127" w:type="dxa"/>
          </w:tcPr>
          <w:p w14:paraId="34526DDB" w14:textId="3E7918B5" w:rsidR="00FB40C0" w:rsidRDefault="00FB40C0" w:rsidP="00FB40C0">
            <w:r w:rsidRPr="00F739C8">
              <w:t>-5.64409</w:t>
            </w:r>
          </w:p>
        </w:tc>
        <w:tc>
          <w:tcPr>
            <w:tcW w:w="1127" w:type="dxa"/>
          </w:tcPr>
          <w:p w14:paraId="594D3124" w14:textId="46B5ABE6" w:rsidR="00FB40C0" w:rsidRDefault="00FB40C0" w:rsidP="00FB40C0">
            <w:r w:rsidRPr="00F739C8">
              <w:t>0.418</w:t>
            </w:r>
          </w:p>
        </w:tc>
        <w:tc>
          <w:tcPr>
            <w:tcW w:w="1127" w:type="dxa"/>
          </w:tcPr>
          <w:p w14:paraId="01630FF8" w14:textId="42906FB8" w:rsidR="00FB40C0" w:rsidRDefault="00FB40C0" w:rsidP="00FB40C0">
            <w:r w:rsidRPr="00F739C8">
              <w:t>-6.82769</w:t>
            </w:r>
          </w:p>
        </w:tc>
        <w:tc>
          <w:tcPr>
            <w:tcW w:w="1127" w:type="dxa"/>
          </w:tcPr>
          <w:p w14:paraId="5068410F" w14:textId="3A1AC587" w:rsidR="00FB40C0" w:rsidRDefault="00FB40C0" w:rsidP="00FB40C0">
            <w:r w:rsidRPr="00F739C8">
              <w:t>0.1971</w:t>
            </w:r>
          </w:p>
        </w:tc>
        <w:tc>
          <w:tcPr>
            <w:tcW w:w="1127" w:type="dxa"/>
          </w:tcPr>
          <w:p w14:paraId="4A94BD7B" w14:textId="3018A429" w:rsidR="00FB40C0" w:rsidRDefault="00FB40C0" w:rsidP="00FB40C0">
            <w:r w:rsidRPr="00F739C8">
              <w:t>-6.70748</w:t>
            </w:r>
          </w:p>
        </w:tc>
        <w:tc>
          <w:tcPr>
            <w:tcW w:w="1127" w:type="dxa"/>
          </w:tcPr>
          <w:p w14:paraId="4736059A" w14:textId="3C5E83C0" w:rsidR="00FB40C0" w:rsidRDefault="00FB40C0" w:rsidP="00FB40C0">
            <w:r w:rsidRPr="00F739C8">
              <w:t>0.05</w:t>
            </w:r>
          </w:p>
        </w:tc>
      </w:tr>
      <w:tr w:rsidR="00FB40C0" w14:paraId="53073EBC" w14:textId="77777777" w:rsidTr="00FB40C0">
        <w:tc>
          <w:tcPr>
            <w:tcW w:w="1127" w:type="dxa"/>
          </w:tcPr>
          <w:p w14:paraId="552FF7C8" w14:textId="10F121D6" w:rsidR="00FB40C0" w:rsidRDefault="00FB40C0" w:rsidP="00FB40C0">
            <w:r w:rsidRPr="00F739C8">
              <w:t>-5.31498</w:t>
            </w:r>
          </w:p>
        </w:tc>
        <w:tc>
          <w:tcPr>
            <w:tcW w:w="1127" w:type="dxa"/>
          </w:tcPr>
          <w:p w14:paraId="2C4199A3" w14:textId="0DABD45B" w:rsidR="00FB40C0" w:rsidRDefault="00FB40C0" w:rsidP="00FB40C0">
            <w:r w:rsidRPr="00F739C8">
              <w:t>0.7363</w:t>
            </w:r>
          </w:p>
        </w:tc>
        <w:tc>
          <w:tcPr>
            <w:tcW w:w="1127" w:type="dxa"/>
          </w:tcPr>
          <w:p w14:paraId="6BAFBDDB" w14:textId="13FE50B9" w:rsidR="00FB40C0" w:rsidRDefault="00FB40C0" w:rsidP="00FB40C0">
            <w:r w:rsidRPr="00F739C8">
              <w:t>-5.6464</w:t>
            </w:r>
          </w:p>
        </w:tc>
        <w:tc>
          <w:tcPr>
            <w:tcW w:w="1127" w:type="dxa"/>
          </w:tcPr>
          <w:p w14:paraId="50136AE0" w14:textId="1E6B7C63" w:rsidR="00FB40C0" w:rsidRDefault="00FB40C0" w:rsidP="00FB40C0">
            <w:r w:rsidRPr="00F739C8">
              <w:t>0.419</w:t>
            </w:r>
          </w:p>
        </w:tc>
        <w:tc>
          <w:tcPr>
            <w:tcW w:w="1127" w:type="dxa"/>
          </w:tcPr>
          <w:p w14:paraId="13F7F802" w14:textId="1C8F97C4" w:rsidR="00FB40C0" w:rsidRDefault="00FB40C0" w:rsidP="00FB40C0">
            <w:r w:rsidRPr="00F739C8">
              <w:t>-6.81287</w:t>
            </w:r>
          </w:p>
        </w:tc>
        <w:tc>
          <w:tcPr>
            <w:tcW w:w="1127" w:type="dxa"/>
          </w:tcPr>
          <w:p w14:paraId="2AF21608" w14:textId="4BBDFDB7" w:rsidR="00FB40C0" w:rsidRDefault="00FB40C0" w:rsidP="00FB40C0">
            <w:r w:rsidRPr="00F739C8">
              <w:t>0.1981</w:t>
            </w:r>
          </w:p>
        </w:tc>
        <w:tc>
          <w:tcPr>
            <w:tcW w:w="1127" w:type="dxa"/>
          </w:tcPr>
          <w:p w14:paraId="2443F851" w14:textId="52BB2235" w:rsidR="00FB40C0" w:rsidRDefault="00FB40C0" w:rsidP="00FB40C0">
            <w:r w:rsidRPr="00F739C8">
              <w:t>-6.70642</w:t>
            </w:r>
          </w:p>
        </w:tc>
        <w:tc>
          <w:tcPr>
            <w:tcW w:w="1127" w:type="dxa"/>
          </w:tcPr>
          <w:p w14:paraId="5E99F2DF" w14:textId="701C2517" w:rsidR="00FB40C0" w:rsidRDefault="00FB40C0" w:rsidP="00FB40C0">
            <w:r w:rsidRPr="00F739C8">
              <w:t>0.051</w:t>
            </w:r>
          </w:p>
        </w:tc>
      </w:tr>
      <w:tr w:rsidR="00FB40C0" w14:paraId="1DC5F658" w14:textId="77777777" w:rsidTr="00FB40C0">
        <w:tc>
          <w:tcPr>
            <w:tcW w:w="1127" w:type="dxa"/>
          </w:tcPr>
          <w:p w14:paraId="57FE9773" w14:textId="02C7DB65" w:rsidR="00FB40C0" w:rsidRDefault="00FB40C0" w:rsidP="00FB40C0">
            <w:r w:rsidRPr="00F739C8">
              <w:t>-5.31659</w:t>
            </w:r>
          </w:p>
        </w:tc>
        <w:tc>
          <w:tcPr>
            <w:tcW w:w="1127" w:type="dxa"/>
          </w:tcPr>
          <w:p w14:paraId="5D04F8DB" w14:textId="483864DE" w:rsidR="00FB40C0" w:rsidRDefault="00FB40C0" w:rsidP="00FB40C0">
            <w:r w:rsidRPr="00F739C8">
              <w:t>0.7369</w:t>
            </w:r>
          </w:p>
        </w:tc>
        <w:tc>
          <w:tcPr>
            <w:tcW w:w="1127" w:type="dxa"/>
          </w:tcPr>
          <w:p w14:paraId="22CBE0D9" w14:textId="368274D0" w:rsidR="00FB40C0" w:rsidRDefault="00FB40C0" w:rsidP="00FB40C0">
            <w:r w:rsidRPr="00F739C8">
              <w:t>-5.64228</w:t>
            </w:r>
          </w:p>
        </w:tc>
        <w:tc>
          <w:tcPr>
            <w:tcW w:w="1127" w:type="dxa"/>
          </w:tcPr>
          <w:p w14:paraId="027D9EE8" w14:textId="45C82A13" w:rsidR="00FB40C0" w:rsidRDefault="00FB40C0" w:rsidP="00FB40C0">
            <w:r w:rsidRPr="00F739C8">
              <w:t>0.419</w:t>
            </w:r>
          </w:p>
        </w:tc>
        <w:tc>
          <w:tcPr>
            <w:tcW w:w="1127" w:type="dxa"/>
          </w:tcPr>
          <w:p w14:paraId="2845D4FE" w14:textId="2B0304ED" w:rsidR="00FB40C0" w:rsidRDefault="00FB40C0" w:rsidP="00FB40C0">
            <w:r w:rsidRPr="00F739C8">
              <w:t>-6.8167</w:t>
            </w:r>
          </w:p>
        </w:tc>
        <w:tc>
          <w:tcPr>
            <w:tcW w:w="1127" w:type="dxa"/>
          </w:tcPr>
          <w:p w14:paraId="1A08DC49" w14:textId="2DE0D2C3" w:rsidR="00FB40C0" w:rsidRDefault="00FB40C0" w:rsidP="00FB40C0">
            <w:r w:rsidRPr="00F739C8">
              <w:t>0.1991</w:t>
            </w:r>
          </w:p>
        </w:tc>
        <w:tc>
          <w:tcPr>
            <w:tcW w:w="1127" w:type="dxa"/>
          </w:tcPr>
          <w:p w14:paraId="60F795FD" w14:textId="25025470" w:rsidR="00FB40C0" w:rsidRDefault="00FB40C0" w:rsidP="00FB40C0">
            <w:r w:rsidRPr="00F739C8">
              <w:t>-6.70678</w:t>
            </w:r>
          </w:p>
        </w:tc>
        <w:tc>
          <w:tcPr>
            <w:tcW w:w="1127" w:type="dxa"/>
          </w:tcPr>
          <w:p w14:paraId="1541F0F7" w14:textId="656E1F1B" w:rsidR="00FB40C0" w:rsidRDefault="00FB40C0" w:rsidP="00FB40C0">
            <w:r w:rsidRPr="00F739C8">
              <w:t>0.051</w:t>
            </w:r>
          </w:p>
        </w:tc>
      </w:tr>
      <w:tr w:rsidR="00FB40C0" w14:paraId="16C4737B" w14:textId="77777777" w:rsidTr="00FB40C0">
        <w:tc>
          <w:tcPr>
            <w:tcW w:w="1127" w:type="dxa"/>
          </w:tcPr>
          <w:p w14:paraId="4E8853CD" w14:textId="4CAC4785" w:rsidR="00FB40C0" w:rsidRDefault="00FB40C0" w:rsidP="00FB40C0">
            <w:r w:rsidRPr="00F739C8">
              <w:t>-5.31453</w:t>
            </w:r>
          </w:p>
        </w:tc>
        <w:tc>
          <w:tcPr>
            <w:tcW w:w="1127" w:type="dxa"/>
          </w:tcPr>
          <w:p w14:paraId="5F03C466" w14:textId="084084B3" w:rsidR="00FB40C0" w:rsidRDefault="00FB40C0" w:rsidP="00FB40C0">
            <w:r w:rsidRPr="00F739C8">
              <w:t>0.7372</w:t>
            </w:r>
          </w:p>
        </w:tc>
        <w:tc>
          <w:tcPr>
            <w:tcW w:w="1127" w:type="dxa"/>
          </w:tcPr>
          <w:p w14:paraId="2E927098" w14:textId="2E2F702A" w:rsidR="00FB40C0" w:rsidRDefault="00FB40C0" w:rsidP="00FB40C0">
            <w:r w:rsidRPr="00F739C8">
              <w:t>-5.64352</w:t>
            </w:r>
          </w:p>
        </w:tc>
        <w:tc>
          <w:tcPr>
            <w:tcW w:w="1127" w:type="dxa"/>
          </w:tcPr>
          <w:p w14:paraId="42F65481" w14:textId="6CEECA61" w:rsidR="00FB40C0" w:rsidRDefault="00FB40C0" w:rsidP="00FB40C0">
            <w:r w:rsidRPr="00F739C8">
              <w:t>0.42</w:t>
            </w:r>
          </w:p>
        </w:tc>
        <w:tc>
          <w:tcPr>
            <w:tcW w:w="1127" w:type="dxa"/>
          </w:tcPr>
          <w:p w14:paraId="7F14B82B" w14:textId="1FD6E440" w:rsidR="00FB40C0" w:rsidRDefault="00FB40C0" w:rsidP="00FB40C0">
            <w:r w:rsidRPr="00F739C8">
              <w:t>-6.8073</w:t>
            </w:r>
          </w:p>
        </w:tc>
        <w:tc>
          <w:tcPr>
            <w:tcW w:w="1127" w:type="dxa"/>
          </w:tcPr>
          <w:p w14:paraId="58EA4B9F" w14:textId="11FF2C37" w:rsidR="00FB40C0" w:rsidRDefault="00FB40C0" w:rsidP="00FB40C0">
            <w:r w:rsidRPr="00F739C8">
              <w:t>0.2001</w:t>
            </w:r>
          </w:p>
        </w:tc>
        <w:tc>
          <w:tcPr>
            <w:tcW w:w="1127" w:type="dxa"/>
          </w:tcPr>
          <w:p w14:paraId="2F63F24C" w14:textId="054FFFF8" w:rsidR="00FB40C0" w:rsidRDefault="00FB40C0" w:rsidP="00FB40C0">
            <w:r w:rsidRPr="00F739C8">
              <w:t>-6.70678</w:t>
            </w:r>
          </w:p>
        </w:tc>
        <w:tc>
          <w:tcPr>
            <w:tcW w:w="1127" w:type="dxa"/>
          </w:tcPr>
          <w:p w14:paraId="285317CA" w14:textId="691B733B" w:rsidR="00FB40C0" w:rsidRDefault="00FB40C0" w:rsidP="00FB40C0">
            <w:r w:rsidRPr="00F739C8">
              <w:t>0.052</w:t>
            </w:r>
          </w:p>
        </w:tc>
      </w:tr>
      <w:tr w:rsidR="00FB40C0" w14:paraId="758CF7B8" w14:textId="77777777" w:rsidTr="00FB40C0">
        <w:tc>
          <w:tcPr>
            <w:tcW w:w="1127" w:type="dxa"/>
          </w:tcPr>
          <w:p w14:paraId="098EFA06" w14:textId="5D2089BB" w:rsidR="00FB40C0" w:rsidRDefault="00FB40C0" w:rsidP="00FB40C0">
            <w:r w:rsidRPr="00F739C8">
              <w:t>-5.31426</w:t>
            </w:r>
          </w:p>
        </w:tc>
        <w:tc>
          <w:tcPr>
            <w:tcW w:w="1127" w:type="dxa"/>
          </w:tcPr>
          <w:p w14:paraId="4D1A5E78" w14:textId="4450A8F8" w:rsidR="00FB40C0" w:rsidRDefault="00FB40C0" w:rsidP="00FB40C0">
            <w:r w:rsidRPr="00F739C8">
              <w:t>0.7378</w:t>
            </w:r>
          </w:p>
        </w:tc>
        <w:tc>
          <w:tcPr>
            <w:tcW w:w="1127" w:type="dxa"/>
          </w:tcPr>
          <w:p w14:paraId="07A6F478" w14:textId="656F0A5B" w:rsidR="00FB40C0" w:rsidRDefault="00FB40C0" w:rsidP="00FB40C0">
            <w:r w:rsidRPr="00F739C8">
              <w:t>-5.63932</w:t>
            </w:r>
          </w:p>
        </w:tc>
        <w:tc>
          <w:tcPr>
            <w:tcW w:w="1127" w:type="dxa"/>
          </w:tcPr>
          <w:p w14:paraId="2AFD4F06" w14:textId="6FED4436" w:rsidR="00FB40C0" w:rsidRDefault="00FB40C0" w:rsidP="00FB40C0">
            <w:r w:rsidRPr="00F739C8">
              <w:t>0.42</w:t>
            </w:r>
          </w:p>
        </w:tc>
        <w:tc>
          <w:tcPr>
            <w:tcW w:w="1127" w:type="dxa"/>
          </w:tcPr>
          <w:p w14:paraId="52CD7232" w14:textId="7C5EAED2" w:rsidR="00FB40C0" w:rsidRDefault="00FB40C0" w:rsidP="00FB40C0">
            <w:r w:rsidRPr="00F739C8">
              <w:t>-6.80246</w:t>
            </w:r>
          </w:p>
        </w:tc>
        <w:tc>
          <w:tcPr>
            <w:tcW w:w="1127" w:type="dxa"/>
          </w:tcPr>
          <w:p w14:paraId="2EA2B9EA" w14:textId="57659B02" w:rsidR="00FB40C0" w:rsidRDefault="00FB40C0" w:rsidP="00FB40C0">
            <w:r w:rsidRPr="00F739C8">
              <w:t>0.2011</w:t>
            </w:r>
          </w:p>
        </w:tc>
        <w:tc>
          <w:tcPr>
            <w:tcW w:w="1127" w:type="dxa"/>
          </w:tcPr>
          <w:p w14:paraId="33C30001" w14:textId="6FF88B24" w:rsidR="00FB40C0" w:rsidRDefault="00FB40C0" w:rsidP="00FB40C0">
            <w:r w:rsidRPr="00F739C8">
              <w:t>-6.70642</w:t>
            </w:r>
          </w:p>
        </w:tc>
        <w:tc>
          <w:tcPr>
            <w:tcW w:w="1127" w:type="dxa"/>
          </w:tcPr>
          <w:p w14:paraId="5AE3F077" w14:textId="2CFEE81A" w:rsidR="00FB40C0" w:rsidRDefault="00FB40C0" w:rsidP="00FB40C0">
            <w:r w:rsidRPr="00F739C8">
              <w:t>0.052</w:t>
            </w:r>
          </w:p>
        </w:tc>
      </w:tr>
      <w:tr w:rsidR="00FB40C0" w14:paraId="7E2965CB" w14:textId="77777777" w:rsidTr="00FB40C0">
        <w:tc>
          <w:tcPr>
            <w:tcW w:w="1127" w:type="dxa"/>
          </w:tcPr>
          <w:p w14:paraId="3C083CAA" w14:textId="4A1B0962" w:rsidR="00FB40C0" w:rsidRDefault="00FB40C0" w:rsidP="00FB40C0">
            <w:r w:rsidRPr="00F739C8">
              <w:t>-5.31319</w:t>
            </w:r>
          </w:p>
        </w:tc>
        <w:tc>
          <w:tcPr>
            <w:tcW w:w="1127" w:type="dxa"/>
          </w:tcPr>
          <w:p w14:paraId="230C121D" w14:textId="0A43C993" w:rsidR="00FB40C0" w:rsidRDefault="00FB40C0" w:rsidP="00FB40C0">
            <w:r w:rsidRPr="00F739C8">
              <w:t>0.7384</w:t>
            </w:r>
          </w:p>
        </w:tc>
        <w:tc>
          <w:tcPr>
            <w:tcW w:w="1127" w:type="dxa"/>
          </w:tcPr>
          <w:p w14:paraId="211F9989" w14:textId="6598BF20" w:rsidR="00FB40C0" w:rsidRDefault="00FB40C0" w:rsidP="00FB40C0">
            <w:r w:rsidRPr="00F739C8">
              <w:t>-5.63904</w:t>
            </w:r>
          </w:p>
        </w:tc>
        <w:tc>
          <w:tcPr>
            <w:tcW w:w="1127" w:type="dxa"/>
          </w:tcPr>
          <w:p w14:paraId="5451DCAF" w14:textId="2FE92DB4" w:rsidR="00FB40C0" w:rsidRDefault="00FB40C0" w:rsidP="00FB40C0">
            <w:r w:rsidRPr="00F739C8">
              <w:t>0.421</w:t>
            </w:r>
          </w:p>
        </w:tc>
        <w:tc>
          <w:tcPr>
            <w:tcW w:w="1127" w:type="dxa"/>
          </w:tcPr>
          <w:p w14:paraId="638BFD17" w14:textId="1F8B2EA1" w:rsidR="00FB40C0" w:rsidRDefault="00FB40C0" w:rsidP="00FB40C0">
            <w:r w:rsidRPr="00F739C8">
              <w:t>-6.80246</w:t>
            </w:r>
          </w:p>
        </w:tc>
        <w:tc>
          <w:tcPr>
            <w:tcW w:w="1127" w:type="dxa"/>
          </w:tcPr>
          <w:p w14:paraId="0C793B31" w14:textId="3988A0F8" w:rsidR="00FB40C0" w:rsidRDefault="00FB40C0" w:rsidP="00FB40C0">
            <w:r w:rsidRPr="00F739C8">
              <w:t>0.2021</w:t>
            </w:r>
          </w:p>
        </w:tc>
        <w:tc>
          <w:tcPr>
            <w:tcW w:w="1127" w:type="dxa"/>
          </w:tcPr>
          <w:p w14:paraId="21E0867E" w14:textId="499412B3" w:rsidR="00FB40C0" w:rsidRDefault="00FB40C0" w:rsidP="00FB40C0">
            <w:r w:rsidRPr="00F739C8">
              <w:t>-6.70555</w:t>
            </w:r>
          </w:p>
        </w:tc>
        <w:tc>
          <w:tcPr>
            <w:tcW w:w="1127" w:type="dxa"/>
          </w:tcPr>
          <w:p w14:paraId="3D945263" w14:textId="509E373E" w:rsidR="00FB40C0" w:rsidRDefault="00FB40C0" w:rsidP="00FB40C0">
            <w:r w:rsidRPr="00F739C8">
              <w:t>0.053</w:t>
            </w:r>
          </w:p>
        </w:tc>
      </w:tr>
      <w:tr w:rsidR="00FB40C0" w14:paraId="41DC8840" w14:textId="77777777" w:rsidTr="00FB40C0">
        <w:tc>
          <w:tcPr>
            <w:tcW w:w="1127" w:type="dxa"/>
          </w:tcPr>
          <w:p w14:paraId="1533280A" w14:textId="60BA13AC" w:rsidR="00FB40C0" w:rsidRDefault="00FB40C0" w:rsidP="00FB40C0">
            <w:r w:rsidRPr="00F739C8">
              <w:t>-5.31158</w:t>
            </w:r>
          </w:p>
        </w:tc>
        <w:tc>
          <w:tcPr>
            <w:tcW w:w="1127" w:type="dxa"/>
          </w:tcPr>
          <w:p w14:paraId="6693D4E2" w14:textId="5D9198A1" w:rsidR="00FB40C0" w:rsidRDefault="00FB40C0" w:rsidP="00FB40C0">
            <w:r w:rsidRPr="00F739C8">
              <w:t>0.7387</w:t>
            </w:r>
          </w:p>
        </w:tc>
        <w:tc>
          <w:tcPr>
            <w:tcW w:w="1127" w:type="dxa"/>
          </w:tcPr>
          <w:p w14:paraId="505AC65B" w14:textId="35994EF3" w:rsidR="00FB40C0" w:rsidRDefault="00FB40C0" w:rsidP="00FB40C0">
            <w:r w:rsidRPr="00F739C8">
              <w:t>-5.64151</w:t>
            </w:r>
          </w:p>
        </w:tc>
        <w:tc>
          <w:tcPr>
            <w:tcW w:w="1127" w:type="dxa"/>
          </w:tcPr>
          <w:p w14:paraId="45786C3F" w14:textId="5576A0C9" w:rsidR="00FB40C0" w:rsidRDefault="00FB40C0" w:rsidP="00FB40C0">
            <w:r w:rsidRPr="00F739C8">
              <w:t>0.421</w:t>
            </w:r>
          </w:p>
        </w:tc>
        <w:tc>
          <w:tcPr>
            <w:tcW w:w="1127" w:type="dxa"/>
          </w:tcPr>
          <w:p w14:paraId="37DD88E6" w14:textId="4303170F" w:rsidR="00FB40C0" w:rsidRDefault="00FB40C0" w:rsidP="00FB40C0">
            <w:r w:rsidRPr="00F739C8">
              <w:t>-6.80355</w:t>
            </w:r>
          </w:p>
        </w:tc>
        <w:tc>
          <w:tcPr>
            <w:tcW w:w="1127" w:type="dxa"/>
          </w:tcPr>
          <w:p w14:paraId="48D9BB7E" w14:textId="689884B2" w:rsidR="00FB40C0" w:rsidRDefault="00FB40C0" w:rsidP="00FB40C0">
            <w:r w:rsidRPr="00F739C8">
              <w:t>0.2031</w:t>
            </w:r>
          </w:p>
        </w:tc>
        <w:tc>
          <w:tcPr>
            <w:tcW w:w="1127" w:type="dxa"/>
          </w:tcPr>
          <w:p w14:paraId="63FAA5BE" w14:textId="3E27903C" w:rsidR="00FB40C0" w:rsidRDefault="00FB40C0" w:rsidP="00FB40C0">
            <w:r w:rsidRPr="00F739C8">
              <w:t>-6.7045</w:t>
            </w:r>
          </w:p>
        </w:tc>
        <w:tc>
          <w:tcPr>
            <w:tcW w:w="1127" w:type="dxa"/>
          </w:tcPr>
          <w:p w14:paraId="21B5431E" w14:textId="0ED51309" w:rsidR="00FB40C0" w:rsidRDefault="00FB40C0" w:rsidP="00FB40C0">
            <w:r w:rsidRPr="00F739C8">
              <w:t>0.053</w:t>
            </w:r>
          </w:p>
        </w:tc>
      </w:tr>
      <w:tr w:rsidR="00FB40C0" w14:paraId="7DA04D5D" w14:textId="77777777" w:rsidTr="00FB40C0">
        <w:tc>
          <w:tcPr>
            <w:tcW w:w="1127" w:type="dxa"/>
          </w:tcPr>
          <w:p w14:paraId="4463DB7D" w14:textId="1F47ED74" w:rsidR="00FB40C0" w:rsidRDefault="00FB40C0" w:rsidP="00FB40C0">
            <w:r w:rsidRPr="00F739C8">
              <w:t>-5.31489</w:t>
            </w:r>
          </w:p>
        </w:tc>
        <w:tc>
          <w:tcPr>
            <w:tcW w:w="1127" w:type="dxa"/>
          </w:tcPr>
          <w:p w14:paraId="45E814E4" w14:textId="256D42ED" w:rsidR="00FB40C0" w:rsidRDefault="00FB40C0" w:rsidP="00FB40C0">
            <w:r w:rsidRPr="00F739C8">
              <w:t>0.7394</w:t>
            </w:r>
          </w:p>
        </w:tc>
        <w:tc>
          <w:tcPr>
            <w:tcW w:w="1127" w:type="dxa"/>
          </w:tcPr>
          <w:p w14:paraId="7376376E" w14:textId="6BAD3205" w:rsidR="00FB40C0" w:rsidRDefault="00FB40C0" w:rsidP="00FB40C0">
            <w:r w:rsidRPr="00F739C8">
              <w:t>-5.63866</w:t>
            </w:r>
          </w:p>
        </w:tc>
        <w:tc>
          <w:tcPr>
            <w:tcW w:w="1127" w:type="dxa"/>
          </w:tcPr>
          <w:p w14:paraId="1939778A" w14:textId="6E64E54C" w:rsidR="00FB40C0" w:rsidRDefault="00FB40C0" w:rsidP="00FB40C0">
            <w:r w:rsidRPr="00F739C8">
              <w:t>0.422</w:t>
            </w:r>
          </w:p>
        </w:tc>
        <w:tc>
          <w:tcPr>
            <w:tcW w:w="1127" w:type="dxa"/>
          </w:tcPr>
          <w:p w14:paraId="4CABB748" w14:textId="2FBD7BA3" w:rsidR="00FB40C0" w:rsidRDefault="00FB40C0" w:rsidP="00FB40C0">
            <w:r w:rsidRPr="00F739C8">
              <w:t>-6.81063</w:t>
            </w:r>
          </w:p>
        </w:tc>
        <w:tc>
          <w:tcPr>
            <w:tcW w:w="1127" w:type="dxa"/>
          </w:tcPr>
          <w:p w14:paraId="72A3304D" w14:textId="133CECC4" w:rsidR="00FB40C0" w:rsidRDefault="00FB40C0" w:rsidP="00FB40C0">
            <w:r w:rsidRPr="00F739C8">
              <w:t>0.2041</w:t>
            </w:r>
          </w:p>
        </w:tc>
        <w:tc>
          <w:tcPr>
            <w:tcW w:w="1127" w:type="dxa"/>
          </w:tcPr>
          <w:p w14:paraId="7980F06E" w14:textId="2353D8CC" w:rsidR="00FB40C0" w:rsidRDefault="00FB40C0" w:rsidP="00FB40C0">
            <w:r w:rsidRPr="00F739C8">
              <w:t>-6.70363</w:t>
            </w:r>
          </w:p>
        </w:tc>
        <w:tc>
          <w:tcPr>
            <w:tcW w:w="1127" w:type="dxa"/>
          </w:tcPr>
          <w:p w14:paraId="6294B2E8" w14:textId="62B0C96C" w:rsidR="00FB40C0" w:rsidRDefault="00FB40C0" w:rsidP="00FB40C0">
            <w:r w:rsidRPr="00F739C8">
              <w:t>0.054</w:t>
            </w:r>
          </w:p>
        </w:tc>
      </w:tr>
      <w:tr w:rsidR="00FB40C0" w14:paraId="15E89CD6" w14:textId="77777777" w:rsidTr="00FB40C0">
        <w:tc>
          <w:tcPr>
            <w:tcW w:w="1127" w:type="dxa"/>
          </w:tcPr>
          <w:p w14:paraId="09C4D5E2" w14:textId="332C20BB" w:rsidR="00FB40C0" w:rsidRDefault="00FB40C0" w:rsidP="00FB40C0">
            <w:r w:rsidRPr="00F739C8">
              <w:t>-5.31345</w:t>
            </w:r>
          </w:p>
        </w:tc>
        <w:tc>
          <w:tcPr>
            <w:tcW w:w="1127" w:type="dxa"/>
          </w:tcPr>
          <w:p w14:paraId="5F4E048F" w14:textId="3EF0805F" w:rsidR="00FB40C0" w:rsidRDefault="00FB40C0" w:rsidP="00FB40C0">
            <w:r w:rsidRPr="00F739C8">
              <w:t>0.7398</w:t>
            </w:r>
          </w:p>
        </w:tc>
        <w:tc>
          <w:tcPr>
            <w:tcW w:w="1127" w:type="dxa"/>
          </w:tcPr>
          <w:p w14:paraId="4F11CA66" w14:textId="2B799F92" w:rsidR="00FB40C0" w:rsidRDefault="00FB40C0" w:rsidP="00FB40C0">
            <w:r w:rsidRPr="00F739C8">
              <w:t>-5.63668</w:t>
            </w:r>
          </w:p>
        </w:tc>
        <w:tc>
          <w:tcPr>
            <w:tcW w:w="1127" w:type="dxa"/>
          </w:tcPr>
          <w:p w14:paraId="788E8CD5" w14:textId="73EB5C75" w:rsidR="00FB40C0" w:rsidRDefault="00FB40C0" w:rsidP="00FB40C0">
            <w:r w:rsidRPr="00F739C8">
              <w:t>0.422</w:t>
            </w:r>
          </w:p>
        </w:tc>
        <w:tc>
          <w:tcPr>
            <w:tcW w:w="1127" w:type="dxa"/>
          </w:tcPr>
          <w:p w14:paraId="0FBDC928" w14:textId="2746EC17" w:rsidR="00FB40C0" w:rsidRDefault="00FB40C0" w:rsidP="00FB40C0">
            <w:r w:rsidRPr="00F739C8">
              <w:t>-6.80531</w:t>
            </w:r>
          </w:p>
        </w:tc>
        <w:tc>
          <w:tcPr>
            <w:tcW w:w="1127" w:type="dxa"/>
          </w:tcPr>
          <w:p w14:paraId="7EDACE15" w14:textId="66DC044C" w:rsidR="00FB40C0" w:rsidRDefault="00FB40C0" w:rsidP="00FB40C0">
            <w:r w:rsidRPr="00F739C8">
              <w:t>0.2051</w:t>
            </w:r>
          </w:p>
        </w:tc>
        <w:tc>
          <w:tcPr>
            <w:tcW w:w="1127" w:type="dxa"/>
          </w:tcPr>
          <w:p w14:paraId="2B20F191" w14:textId="219DBE90" w:rsidR="00FB40C0" w:rsidRDefault="00FB40C0" w:rsidP="00FB40C0">
            <w:r w:rsidRPr="00F739C8">
              <w:t>-6.70293</w:t>
            </w:r>
          </w:p>
        </w:tc>
        <w:tc>
          <w:tcPr>
            <w:tcW w:w="1127" w:type="dxa"/>
          </w:tcPr>
          <w:p w14:paraId="29E01DEB" w14:textId="3BA463D1" w:rsidR="00FB40C0" w:rsidRDefault="00FB40C0" w:rsidP="00FB40C0">
            <w:r w:rsidRPr="00F739C8">
              <w:t>0.054</w:t>
            </w:r>
          </w:p>
        </w:tc>
      </w:tr>
      <w:tr w:rsidR="00FB40C0" w14:paraId="011F8913" w14:textId="77777777" w:rsidTr="00FB40C0">
        <w:tc>
          <w:tcPr>
            <w:tcW w:w="1127" w:type="dxa"/>
          </w:tcPr>
          <w:p w14:paraId="17D576C4" w14:textId="2C962A09" w:rsidR="00FB40C0" w:rsidRDefault="00FB40C0" w:rsidP="00FB40C0">
            <w:r w:rsidRPr="00F739C8">
              <w:t>-5.31551</w:t>
            </w:r>
          </w:p>
        </w:tc>
        <w:tc>
          <w:tcPr>
            <w:tcW w:w="1127" w:type="dxa"/>
          </w:tcPr>
          <w:p w14:paraId="7339F971" w14:textId="17D75E55" w:rsidR="00FB40C0" w:rsidRDefault="00FB40C0" w:rsidP="00FB40C0">
            <w:r w:rsidRPr="00F739C8">
              <w:t>0.7403</w:t>
            </w:r>
          </w:p>
        </w:tc>
        <w:tc>
          <w:tcPr>
            <w:tcW w:w="1127" w:type="dxa"/>
          </w:tcPr>
          <w:p w14:paraId="122365C1" w14:textId="3C4AAC29" w:rsidR="00FB40C0" w:rsidRDefault="00FB40C0" w:rsidP="00FB40C0">
            <w:r w:rsidRPr="00F739C8">
              <w:t>-5.63367</w:t>
            </w:r>
          </w:p>
        </w:tc>
        <w:tc>
          <w:tcPr>
            <w:tcW w:w="1127" w:type="dxa"/>
          </w:tcPr>
          <w:p w14:paraId="730360C5" w14:textId="17BB6D19" w:rsidR="00FB40C0" w:rsidRDefault="00FB40C0" w:rsidP="00FB40C0">
            <w:r w:rsidRPr="00F739C8">
              <w:t>0.423</w:t>
            </w:r>
          </w:p>
        </w:tc>
        <w:tc>
          <w:tcPr>
            <w:tcW w:w="1127" w:type="dxa"/>
          </w:tcPr>
          <w:p w14:paraId="63A46697" w14:textId="0C552782" w:rsidR="00FB40C0" w:rsidRDefault="00FB40C0" w:rsidP="00FB40C0">
            <w:r w:rsidRPr="00F739C8">
              <w:t>-6.79315</w:t>
            </w:r>
          </w:p>
        </w:tc>
        <w:tc>
          <w:tcPr>
            <w:tcW w:w="1127" w:type="dxa"/>
          </w:tcPr>
          <w:p w14:paraId="3500A6F7" w14:textId="39D96E62" w:rsidR="00FB40C0" w:rsidRDefault="00FB40C0" w:rsidP="00FB40C0">
            <w:r w:rsidRPr="00F739C8">
              <w:t>0.2071</w:t>
            </w:r>
          </w:p>
        </w:tc>
        <w:tc>
          <w:tcPr>
            <w:tcW w:w="1127" w:type="dxa"/>
          </w:tcPr>
          <w:p w14:paraId="75123216" w14:textId="656C7C5E" w:rsidR="00FB40C0" w:rsidRDefault="00FB40C0" w:rsidP="00FB40C0">
            <w:r w:rsidRPr="00F739C8">
              <w:t>-6.70137</w:t>
            </w:r>
          </w:p>
        </w:tc>
        <w:tc>
          <w:tcPr>
            <w:tcW w:w="1127" w:type="dxa"/>
          </w:tcPr>
          <w:p w14:paraId="56186675" w14:textId="0DEC0907" w:rsidR="00FB40C0" w:rsidRDefault="00FB40C0" w:rsidP="00FB40C0">
            <w:r w:rsidRPr="00F739C8">
              <w:t>0.055</w:t>
            </w:r>
          </w:p>
        </w:tc>
      </w:tr>
      <w:tr w:rsidR="00FB40C0" w14:paraId="1C8BA7ED" w14:textId="77777777" w:rsidTr="00FB40C0">
        <w:tc>
          <w:tcPr>
            <w:tcW w:w="1127" w:type="dxa"/>
          </w:tcPr>
          <w:p w14:paraId="31DA46F7" w14:textId="33231415" w:rsidR="00FB40C0" w:rsidRDefault="00FB40C0" w:rsidP="00FB40C0">
            <w:r w:rsidRPr="00F739C8">
              <w:t>-5.31524</w:t>
            </w:r>
          </w:p>
        </w:tc>
        <w:tc>
          <w:tcPr>
            <w:tcW w:w="1127" w:type="dxa"/>
          </w:tcPr>
          <w:p w14:paraId="1DE139E4" w14:textId="63C6287E" w:rsidR="00FB40C0" w:rsidRDefault="00FB40C0" w:rsidP="00FB40C0">
            <w:r w:rsidRPr="00F739C8">
              <w:t>0.7409</w:t>
            </w:r>
          </w:p>
        </w:tc>
        <w:tc>
          <w:tcPr>
            <w:tcW w:w="1127" w:type="dxa"/>
          </w:tcPr>
          <w:p w14:paraId="64769BBB" w14:textId="440C52D3" w:rsidR="00FB40C0" w:rsidRDefault="00FB40C0" w:rsidP="00FB40C0">
            <w:r w:rsidRPr="00F739C8">
              <w:t>-5.63526</w:t>
            </w:r>
          </w:p>
        </w:tc>
        <w:tc>
          <w:tcPr>
            <w:tcW w:w="1127" w:type="dxa"/>
          </w:tcPr>
          <w:p w14:paraId="35414A76" w14:textId="27D23575" w:rsidR="00FB40C0" w:rsidRDefault="00FB40C0" w:rsidP="00FB40C0">
            <w:r w:rsidRPr="00F739C8">
              <w:t>0.423</w:t>
            </w:r>
          </w:p>
        </w:tc>
        <w:tc>
          <w:tcPr>
            <w:tcW w:w="1127" w:type="dxa"/>
          </w:tcPr>
          <w:p w14:paraId="24D253DB" w14:textId="465983F3" w:rsidR="00FB40C0" w:rsidRDefault="00FB40C0" w:rsidP="00FB40C0">
            <w:r w:rsidRPr="00F739C8">
              <w:t>-6.7925</w:t>
            </w:r>
          </w:p>
        </w:tc>
        <w:tc>
          <w:tcPr>
            <w:tcW w:w="1127" w:type="dxa"/>
          </w:tcPr>
          <w:p w14:paraId="33E7BADF" w14:textId="7327CED3" w:rsidR="00FB40C0" w:rsidRDefault="00FB40C0" w:rsidP="00FB40C0">
            <w:r w:rsidRPr="00F739C8">
              <w:t>0.2081</w:t>
            </w:r>
          </w:p>
        </w:tc>
        <w:tc>
          <w:tcPr>
            <w:tcW w:w="1127" w:type="dxa"/>
          </w:tcPr>
          <w:p w14:paraId="5BF8CD55" w14:textId="593674C7" w:rsidR="00FB40C0" w:rsidRDefault="00FB40C0" w:rsidP="00FB40C0">
            <w:r w:rsidRPr="00F739C8">
              <w:t>-6.70085</w:t>
            </w:r>
          </w:p>
        </w:tc>
        <w:tc>
          <w:tcPr>
            <w:tcW w:w="1127" w:type="dxa"/>
          </w:tcPr>
          <w:p w14:paraId="72EA2B4A" w14:textId="192AE783" w:rsidR="00FB40C0" w:rsidRDefault="00FB40C0" w:rsidP="00FB40C0">
            <w:r w:rsidRPr="00F739C8">
              <w:t>0.055</w:t>
            </w:r>
          </w:p>
        </w:tc>
      </w:tr>
      <w:tr w:rsidR="00FB40C0" w14:paraId="1359232A" w14:textId="77777777" w:rsidTr="00FB40C0">
        <w:tc>
          <w:tcPr>
            <w:tcW w:w="1127" w:type="dxa"/>
          </w:tcPr>
          <w:p w14:paraId="34B5F442" w14:textId="1E0051AD" w:rsidR="00FB40C0" w:rsidRDefault="00FB40C0" w:rsidP="00FB40C0">
            <w:r w:rsidRPr="00F739C8">
              <w:t>-5.31256</w:t>
            </w:r>
          </w:p>
        </w:tc>
        <w:tc>
          <w:tcPr>
            <w:tcW w:w="1127" w:type="dxa"/>
          </w:tcPr>
          <w:p w14:paraId="4368548E" w14:textId="0D4A1F76" w:rsidR="00FB40C0" w:rsidRDefault="00FB40C0" w:rsidP="00FB40C0">
            <w:r w:rsidRPr="00F739C8">
              <w:t>0.7413</w:t>
            </w:r>
          </w:p>
        </w:tc>
        <w:tc>
          <w:tcPr>
            <w:tcW w:w="1127" w:type="dxa"/>
          </w:tcPr>
          <w:p w14:paraId="1480977E" w14:textId="6FA59B86" w:rsidR="00FB40C0" w:rsidRDefault="00FB40C0" w:rsidP="00FB40C0">
            <w:r w:rsidRPr="00F739C8">
              <w:t>-5.63367</w:t>
            </w:r>
          </w:p>
        </w:tc>
        <w:tc>
          <w:tcPr>
            <w:tcW w:w="1127" w:type="dxa"/>
          </w:tcPr>
          <w:p w14:paraId="24407053" w14:textId="3F4C6395" w:rsidR="00FB40C0" w:rsidRDefault="00FB40C0" w:rsidP="00FB40C0">
            <w:r w:rsidRPr="00F739C8">
              <w:t>0.424</w:t>
            </w:r>
          </w:p>
        </w:tc>
        <w:tc>
          <w:tcPr>
            <w:tcW w:w="1127" w:type="dxa"/>
          </w:tcPr>
          <w:p w14:paraId="5721F8CB" w14:textId="7095275D" w:rsidR="00FB40C0" w:rsidRDefault="00FB40C0" w:rsidP="00FB40C0">
            <w:r w:rsidRPr="00F739C8">
              <w:t>-6.79486</w:t>
            </w:r>
          </w:p>
        </w:tc>
        <w:tc>
          <w:tcPr>
            <w:tcW w:w="1127" w:type="dxa"/>
          </w:tcPr>
          <w:p w14:paraId="4D525904" w14:textId="25140BA1" w:rsidR="00FB40C0" w:rsidRDefault="00FB40C0" w:rsidP="00FB40C0">
            <w:r w:rsidRPr="00F739C8">
              <w:t>0.2091</w:t>
            </w:r>
          </w:p>
        </w:tc>
        <w:tc>
          <w:tcPr>
            <w:tcW w:w="1127" w:type="dxa"/>
          </w:tcPr>
          <w:p w14:paraId="6B2DBD0D" w14:textId="0D0EE83F" w:rsidR="00FB40C0" w:rsidRDefault="00FB40C0" w:rsidP="00FB40C0">
            <w:r w:rsidRPr="00F739C8">
              <w:t>-6.69825</w:t>
            </w:r>
          </w:p>
        </w:tc>
        <w:tc>
          <w:tcPr>
            <w:tcW w:w="1127" w:type="dxa"/>
          </w:tcPr>
          <w:p w14:paraId="54BA8A51" w14:textId="0FF07AAD" w:rsidR="00FB40C0" w:rsidRDefault="00FB40C0" w:rsidP="00FB40C0">
            <w:r w:rsidRPr="00F739C8">
              <w:t>0.056</w:t>
            </w:r>
          </w:p>
        </w:tc>
      </w:tr>
      <w:tr w:rsidR="00FB40C0" w14:paraId="25F22CC1" w14:textId="77777777" w:rsidTr="00FB40C0">
        <w:tc>
          <w:tcPr>
            <w:tcW w:w="1127" w:type="dxa"/>
          </w:tcPr>
          <w:p w14:paraId="5DA6BEA6" w14:textId="179F04C2" w:rsidR="00FB40C0" w:rsidRDefault="00FB40C0" w:rsidP="00FB40C0">
            <w:r w:rsidRPr="00F739C8">
              <w:t>-5.31042</w:t>
            </w:r>
          </w:p>
        </w:tc>
        <w:tc>
          <w:tcPr>
            <w:tcW w:w="1127" w:type="dxa"/>
          </w:tcPr>
          <w:p w14:paraId="60ECCF94" w14:textId="4A864C02" w:rsidR="00FB40C0" w:rsidRDefault="00FB40C0" w:rsidP="00FB40C0">
            <w:r w:rsidRPr="00F739C8">
              <w:t>0.7418</w:t>
            </w:r>
          </w:p>
        </w:tc>
        <w:tc>
          <w:tcPr>
            <w:tcW w:w="1127" w:type="dxa"/>
          </w:tcPr>
          <w:p w14:paraId="77E44278" w14:textId="1D1ED826" w:rsidR="00FB40C0" w:rsidRDefault="00FB40C0" w:rsidP="00FB40C0">
            <w:r w:rsidRPr="00F739C8">
              <w:t>-5.63189</w:t>
            </w:r>
          </w:p>
        </w:tc>
        <w:tc>
          <w:tcPr>
            <w:tcW w:w="1127" w:type="dxa"/>
          </w:tcPr>
          <w:p w14:paraId="0AD6F068" w14:textId="4356E11A" w:rsidR="00FB40C0" w:rsidRDefault="00FB40C0" w:rsidP="00FB40C0">
            <w:r w:rsidRPr="00F739C8">
              <w:t>0.424</w:t>
            </w:r>
          </w:p>
        </w:tc>
        <w:tc>
          <w:tcPr>
            <w:tcW w:w="1127" w:type="dxa"/>
          </w:tcPr>
          <w:p w14:paraId="72D16E2A" w14:textId="77067E3B" w:rsidR="00FB40C0" w:rsidRDefault="00FB40C0" w:rsidP="00FB40C0">
            <w:r w:rsidRPr="00F739C8">
              <w:t>-6.80752</w:t>
            </w:r>
          </w:p>
        </w:tc>
        <w:tc>
          <w:tcPr>
            <w:tcW w:w="1127" w:type="dxa"/>
          </w:tcPr>
          <w:p w14:paraId="677C3DC9" w14:textId="4F258AD4" w:rsidR="00FB40C0" w:rsidRDefault="00FB40C0" w:rsidP="00FB40C0">
            <w:r w:rsidRPr="00F739C8">
              <w:t>0.2101</w:t>
            </w:r>
          </w:p>
        </w:tc>
        <w:tc>
          <w:tcPr>
            <w:tcW w:w="1127" w:type="dxa"/>
          </w:tcPr>
          <w:p w14:paraId="245B4407" w14:textId="6E4BC858" w:rsidR="00FB40C0" w:rsidRDefault="00FB40C0" w:rsidP="00FB40C0">
            <w:r w:rsidRPr="00F739C8">
              <w:t>-6.70015</w:t>
            </w:r>
          </w:p>
        </w:tc>
        <w:tc>
          <w:tcPr>
            <w:tcW w:w="1127" w:type="dxa"/>
          </w:tcPr>
          <w:p w14:paraId="5C4D8B9F" w14:textId="6C51D64C" w:rsidR="00FB40C0" w:rsidRDefault="00FB40C0" w:rsidP="00FB40C0">
            <w:r w:rsidRPr="00F739C8">
              <w:t>0.056</w:t>
            </w:r>
          </w:p>
        </w:tc>
      </w:tr>
      <w:tr w:rsidR="00FB40C0" w14:paraId="6FB4E490" w14:textId="77777777" w:rsidTr="00FB40C0">
        <w:tc>
          <w:tcPr>
            <w:tcW w:w="1127" w:type="dxa"/>
          </w:tcPr>
          <w:p w14:paraId="56ABA15C" w14:textId="1A97050B" w:rsidR="00FB40C0" w:rsidRDefault="00FB40C0" w:rsidP="00FB40C0">
            <w:r w:rsidRPr="00F739C8">
              <w:t>-5.31078</w:t>
            </w:r>
          </w:p>
        </w:tc>
        <w:tc>
          <w:tcPr>
            <w:tcW w:w="1127" w:type="dxa"/>
          </w:tcPr>
          <w:p w14:paraId="115A1793" w14:textId="2EA92BF9" w:rsidR="00FB40C0" w:rsidRDefault="00FB40C0" w:rsidP="00FB40C0">
            <w:r w:rsidRPr="00F739C8">
              <w:t>0.7423</w:t>
            </w:r>
          </w:p>
        </w:tc>
        <w:tc>
          <w:tcPr>
            <w:tcW w:w="1127" w:type="dxa"/>
          </w:tcPr>
          <w:p w14:paraId="48470B03" w14:textId="2B08B30B" w:rsidR="00FB40C0" w:rsidRDefault="00FB40C0" w:rsidP="00FB40C0">
            <w:r w:rsidRPr="00F739C8">
              <w:t>-5.63031</w:t>
            </w:r>
          </w:p>
        </w:tc>
        <w:tc>
          <w:tcPr>
            <w:tcW w:w="1127" w:type="dxa"/>
          </w:tcPr>
          <w:p w14:paraId="687E5D29" w14:textId="07C980B2" w:rsidR="00FB40C0" w:rsidRDefault="00FB40C0" w:rsidP="00FB40C0">
            <w:r w:rsidRPr="00F739C8">
              <w:t>0.425</w:t>
            </w:r>
          </w:p>
        </w:tc>
        <w:tc>
          <w:tcPr>
            <w:tcW w:w="1127" w:type="dxa"/>
          </w:tcPr>
          <w:p w14:paraId="52C8DD63" w14:textId="585ADC05" w:rsidR="00FB40C0" w:rsidRDefault="00FB40C0" w:rsidP="00FB40C0">
            <w:r w:rsidRPr="00F739C8">
              <w:t>-6.8062</w:t>
            </w:r>
          </w:p>
        </w:tc>
        <w:tc>
          <w:tcPr>
            <w:tcW w:w="1127" w:type="dxa"/>
          </w:tcPr>
          <w:p w14:paraId="7EE20397" w14:textId="30B77DDD" w:rsidR="00FB40C0" w:rsidRDefault="00FB40C0" w:rsidP="00FB40C0">
            <w:r w:rsidRPr="00F739C8">
              <w:t>0.2111</w:t>
            </w:r>
          </w:p>
        </w:tc>
        <w:tc>
          <w:tcPr>
            <w:tcW w:w="1127" w:type="dxa"/>
          </w:tcPr>
          <w:p w14:paraId="3FB0B5E3" w14:textId="0A645D28" w:rsidR="00FB40C0" w:rsidRDefault="00FB40C0" w:rsidP="00FB40C0">
            <w:r w:rsidRPr="00F739C8">
              <w:t>-6.69722</w:t>
            </w:r>
          </w:p>
        </w:tc>
        <w:tc>
          <w:tcPr>
            <w:tcW w:w="1127" w:type="dxa"/>
          </w:tcPr>
          <w:p w14:paraId="793E8D05" w14:textId="47568127" w:rsidR="00FB40C0" w:rsidRDefault="00FB40C0" w:rsidP="00FB40C0">
            <w:r w:rsidRPr="00F739C8">
              <w:t>0.057</w:t>
            </w:r>
          </w:p>
        </w:tc>
      </w:tr>
      <w:tr w:rsidR="00FB40C0" w14:paraId="107ED4AA" w14:textId="77777777" w:rsidTr="00FB40C0">
        <w:tc>
          <w:tcPr>
            <w:tcW w:w="1127" w:type="dxa"/>
          </w:tcPr>
          <w:p w14:paraId="09B149F3" w14:textId="5CA582CB" w:rsidR="00FB40C0" w:rsidRDefault="00FB40C0" w:rsidP="00FB40C0">
            <w:r w:rsidRPr="00F739C8">
              <w:t>-5.30892</w:t>
            </w:r>
          </w:p>
        </w:tc>
        <w:tc>
          <w:tcPr>
            <w:tcW w:w="1127" w:type="dxa"/>
          </w:tcPr>
          <w:p w14:paraId="716E9676" w14:textId="5497867A" w:rsidR="00FB40C0" w:rsidRDefault="00FB40C0" w:rsidP="00FB40C0">
            <w:r w:rsidRPr="00F739C8">
              <w:t>0.7428</w:t>
            </w:r>
          </w:p>
        </w:tc>
        <w:tc>
          <w:tcPr>
            <w:tcW w:w="1127" w:type="dxa"/>
          </w:tcPr>
          <w:p w14:paraId="3A8F2CFF" w14:textId="540EE344" w:rsidR="00FB40C0" w:rsidRDefault="00FB40C0" w:rsidP="00FB40C0">
            <w:r w:rsidRPr="00F739C8">
              <w:t>-5.62883</w:t>
            </w:r>
          </w:p>
        </w:tc>
        <w:tc>
          <w:tcPr>
            <w:tcW w:w="1127" w:type="dxa"/>
          </w:tcPr>
          <w:p w14:paraId="21BDFD7E" w14:textId="5A318596" w:rsidR="00FB40C0" w:rsidRDefault="00FB40C0" w:rsidP="00FB40C0">
            <w:r w:rsidRPr="00F739C8">
              <w:t>0.425</w:t>
            </w:r>
          </w:p>
        </w:tc>
        <w:tc>
          <w:tcPr>
            <w:tcW w:w="1127" w:type="dxa"/>
          </w:tcPr>
          <w:p w14:paraId="10B28FDC" w14:textId="38DEBC2F" w:rsidR="00FB40C0" w:rsidRDefault="00FB40C0" w:rsidP="00FB40C0">
            <w:r w:rsidRPr="00F739C8">
              <w:t>-6.81332</w:t>
            </w:r>
          </w:p>
        </w:tc>
        <w:tc>
          <w:tcPr>
            <w:tcW w:w="1127" w:type="dxa"/>
          </w:tcPr>
          <w:p w14:paraId="2D45B088" w14:textId="53E6381B" w:rsidR="00FB40C0" w:rsidRDefault="00FB40C0" w:rsidP="00FB40C0">
            <w:r w:rsidRPr="00F739C8">
              <w:t>0.2121</w:t>
            </w:r>
          </w:p>
        </w:tc>
        <w:tc>
          <w:tcPr>
            <w:tcW w:w="1127" w:type="dxa"/>
          </w:tcPr>
          <w:p w14:paraId="6592216D" w14:textId="42034644" w:rsidR="00FB40C0" w:rsidRDefault="00FB40C0" w:rsidP="00FB40C0">
            <w:r w:rsidRPr="00F739C8">
              <w:t>-6.69739</w:t>
            </w:r>
          </w:p>
        </w:tc>
        <w:tc>
          <w:tcPr>
            <w:tcW w:w="1127" w:type="dxa"/>
          </w:tcPr>
          <w:p w14:paraId="32195280" w14:textId="12AB6C1B" w:rsidR="00FB40C0" w:rsidRDefault="00FB40C0" w:rsidP="00FB40C0">
            <w:r w:rsidRPr="00F739C8">
              <w:t>0.057</w:t>
            </w:r>
          </w:p>
        </w:tc>
      </w:tr>
      <w:tr w:rsidR="00FB40C0" w14:paraId="0A8973E6" w14:textId="77777777" w:rsidTr="00FB40C0">
        <w:tc>
          <w:tcPr>
            <w:tcW w:w="1127" w:type="dxa"/>
          </w:tcPr>
          <w:p w14:paraId="6CB14144" w14:textId="555F13A3" w:rsidR="00FB40C0" w:rsidRDefault="00FB40C0" w:rsidP="00FB40C0">
            <w:r w:rsidRPr="00F739C8">
              <w:t>-5.3091</w:t>
            </w:r>
          </w:p>
        </w:tc>
        <w:tc>
          <w:tcPr>
            <w:tcW w:w="1127" w:type="dxa"/>
          </w:tcPr>
          <w:p w14:paraId="6721C0CA" w14:textId="3B812729" w:rsidR="00FB40C0" w:rsidRDefault="00FB40C0" w:rsidP="00FB40C0">
            <w:r w:rsidRPr="00F739C8">
              <w:t>0.7434</w:t>
            </w:r>
          </w:p>
        </w:tc>
        <w:tc>
          <w:tcPr>
            <w:tcW w:w="1127" w:type="dxa"/>
          </w:tcPr>
          <w:p w14:paraId="14EE0597" w14:textId="64C82CA7" w:rsidR="00FB40C0" w:rsidRDefault="00FB40C0" w:rsidP="00FB40C0">
            <w:r w:rsidRPr="00F739C8">
              <w:t>-5.62994</w:t>
            </w:r>
          </w:p>
        </w:tc>
        <w:tc>
          <w:tcPr>
            <w:tcW w:w="1127" w:type="dxa"/>
          </w:tcPr>
          <w:p w14:paraId="0A591D2B" w14:textId="6E65FDEC" w:rsidR="00FB40C0" w:rsidRDefault="00FB40C0" w:rsidP="00FB40C0">
            <w:r w:rsidRPr="00F739C8">
              <w:t>0.425</w:t>
            </w:r>
          </w:p>
        </w:tc>
        <w:tc>
          <w:tcPr>
            <w:tcW w:w="1127" w:type="dxa"/>
          </w:tcPr>
          <w:p w14:paraId="17C0ADA6" w14:textId="59CB3F38" w:rsidR="00FB40C0" w:rsidRDefault="00FB40C0" w:rsidP="00FB40C0">
            <w:r w:rsidRPr="00F739C8">
              <w:t>-6.81783</w:t>
            </w:r>
          </w:p>
        </w:tc>
        <w:tc>
          <w:tcPr>
            <w:tcW w:w="1127" w:type="dxa"/>
          </w:tcPr>
          <w:p w14:paraId="55D28787" w14:textId="6545242E" w:rsidR="00FB40C0" w:rsidRDefault="00FB40C0" w:rsidP="00FB40C0">
            <w:r w:rsidRPr="00F739C8">
              <w:t>0.2131</w:t>
            </w:r>
          </w:p>
        </w:tc>
        <w:tc>
          <w:tcPr>
            <w:tcW w:w="1127" w:type="dxa"/>
          </w:tcPr>
          <w:p w14:paraId="08A6382A" w14:textId="2889D493" w:rsidR="00FB40C0" w:rsidRDefault="00FB40C0" w:rsidP="00FB40C0">
            <w:r w:rsidRPr="00F739C8">
              <w:t>-6.69671</w:t>
            </w:r>
          </w:p>
        </w:tc>
        <w:tc>
          <w:tcPr>
            <w:tcW w:w="1127" w:type="dxa"/>
          </w:tcPr>
          <w:p w14:paraId="6BC548DF" w14:textId="4AACD967" w:rsidR="00FB40C0" w:rsidRDefault="00FB40C0" w:rsidP="00FB40C0">
            <w:r w:rsidRPr="00F739C8">
              <w:t>0.058</w:t>
            </w:r>
          </w:p>
        </w:tc>
      </w:tr>
      <w:tr w:rsidR="00FB40C0" w14:paraId="089E4E71" w14:textId="77777777" w:rsidTr="00FB40C0">
        <w:tc>
          <w:tcPr>
            <w:tcW w:w="1127" w:type="dxa"/>
          </w:tcPr>
          <w:p w14:paraId="562FECC9" w14:textId="641D21A0" w:rsidR="00FB40C0" w:rsidRDefault="00FB40C0" w:rsidP="00FB40C0">
            <w:r w:rsidRPr="00F739C8">
              <w:t>-5.31158</w:t>
            </w:r>
          </w:p>
        </w:tc>
        <w:tc>
          <w:tcPr>
            <w:tcW w:w="1127" w:type="dxa"/>
          </w:tcPr>
          <w:p w14:paraId="079BB7A2" w14:textId="4C9FF5D4" w:rsidR="00FB40C0" w:rsidRDefault="00FB40C0" w:rsidP="00FB40C0">
            <w:r w:rsidRPr="00F739C8">
              <w:t>0.7438</w:t>
            </w:r>
          </w:p>
        </w:tc>
        <w:tc>
          <w:tcPr>
            <w:tcW w:w="1127" w:type="dxa"/>
          </w:tcPr>
          <w:p w14:paraId="7BE088CE" w14:textId="2FA6A5C6" w:rsidR="00FB40C0" w:rsidRDefault="00FB40C0" w:rsidP="00FB40C0">
            <w:r w:rsidRPr="00F739C8">
              <w:t>-5.62901</w:t>
            </w:r>
          </w:p>
        </w:tc>
        <w:tc>
          <w:tcPr>
            <w:tcW w:w="1127" w:type="dxa"/>
          </w:tcPr>
          <w:p w14:paraId="6FED478F" w14:textId="27327C04" w:rsidR="00FB40C0" w:rsidRDefault="00FB40C0" w:rsidP="00FB40C0">
            <w:r w:rsidRPr="00F739C8">
              <w:t>0.426</w:t>
            </w:r>
          </w:p>
        </w:tc>
        <w:tc>
          <w:tcPr>
            <w:tcW w:w="1127" w:type="dxa"/>
          </w:tcPr>
          <w:p w14:paraId="7CDF3B8C" w14:textId="56CC6C2F" w:rsidR="00FB40C0" w:rsidRDefault="00FB40C0" w:rsidP="00FB40C0">
            <w:r w:rsidRPr="00F739C8">
              <w:t>-6.81534</w:t>
            </w:r>
          </w:p>
        </w:tc>
        <w:tc>
          <w:tcPr>
            <w:tcW w:w="1127" w:type="dxa"/>
          </w:tcPr>
          <w:p w14:paraId="1AFC5AC7" w14:textId="7B5F32E5" w:rsidR="00FB40C0" w:rsidRDefault="00FB40C0" w:rsidP="00FB40C0">
            <w:r w:rsidRPr="00F739C8">
              <w:t>0.2141</w:t>
            </w:r>
          </w:p>
        </w:tc>
        <w:tc>
          <w:tcPr>
            <w:tcW w:w="1127" w:type="dxa"/>
          </w:tcPr>
          <w:p w14:paraId="5E3353F1" w14:textId="0E3063A5" w:rsidR="00FB40C0" w:rsidRDefault="00FB40C0" w:rsidP="00FB40C0">
            <w:r w:rsidRPr="00F739C8">
              <w:t>-6.69688</w:t>
            </w:r>
          </w:p>
        </w:tc>
        <w:tc>
          <w:tcPr>
            <w:tcW w:w="1127" w:type="dxa"/>
          </w:tcPr>
          <w:p w14:paraId="7228219C" w14:textId="716B6C82" w:rsidR="00FB40C0" w:rsidRDefault="00FB40C0" w:rsidP="00FB40C0">
            <w:r w:rsidRPr="00F739C8">
              <w:t>0.058</w:t>
            </w:r>
          </w:p>
        </w:tc>
      </w:tr>
      <w:tr w:rsidR="00FB40C0" w14:paraId="794D86E9" w14:textId="77777777" w:rsidTr="00FB40C0">
        <w:tc>
          <w:tcPr>
            <w:tcW w:w="1127" w:type="dxa"/>
          </w:tcPr>
          <w:p w14:paraId="3C3406C3" w14:textId="412EA093" w:rsidR="00FB40C0" w:rsidRDefault="00FB40C0" w:rsidP="00FB40C0">
            <w:r w:rsidRPr="00F739C8">
              <w:t>-5.31524</w:t>
            </w:r>
          </w:p>
        </w:tc>
        <w:tc>
          <w:tcPr>
            <w:tcW w:w="1127" w:type="dxa"/>
          </w:tcPr>
          <w:p w14:paraId="32F44C25" w14:textId="34D3103A" w:rsidR="00FB40C0" w:rsidRDefault="00FB40C0" w:rsidP="00FB40C0">
            <w:r w:rsidRPr="00F739C8">
              <w:t>0.7443</w:t>
            </w:r>
          </w:p>
        </w:tc>
        <w:tc>
          <w:tcPr>
            <w:tcW w:w="1127" w:type="dxa"/>
          </w:tcPr>
          <w:p w14:paraId="6119F118" w14:textId="20225F55" w:rsidR="00FB40C0" w:rsidRDefault="00FB40C0" w:rsidP="00FB40C0">
            <w:r w:rsidRPr="00F739C8">
              <w:t>-5.62578</w:t>
            </w:r>
          </w:p>
        </w:tc>
        <w:tc>
          <w:tcPr>
            <w:tcW w:w="1127" w:type="dxa"/>
          </w:tcPr>
          <w:p w14:paraId="3B4314C3" w14:textId="61B006AF" w:rsidR="00FB40C0" w:rsidRDefault="00FB40C0" w:rsidP="00FB40C0">
            <w:r w:rsidRPr="00F739C8">
              <w:t>0.426</w:t>
            </w:r>
          </w:p>
        </w:tc>
        <w:tc>
          <w:tcPr>
            <w:tcW w:w="1127" w:type="dxa"/>
          </w:tcPr>
          <w:p w14:paraId="17805E06" w14:textId="38FD5A5D" w:rsidR="00FB40C0" w:rsidRDefault="00FB40C0" w:rsidP="00FB40C0">
            <w:r w:rsidRPr="00F739C8">
              <w:t>-6.81354</w:t>
            </w:r>
          </w:p>
        </w:tc>
        <w:tc>
          <w:tcPr>
            <w:tcW w:w="1127" w:type="dxa"/>
          </w:tcPr>
          <w:p w14:paraId="32A3D636" w14:textId="6A80861D" w:rsidR="00FB40C0" w:rsidRDefault="00FB40C0" w:rsidP="00FB40C0">
            <w:r w:rsidRPr="00F739C8">
              <w:t>0.2151</w:t>
            </w:r>
          </w:p>
        </w:tc>
        <w:tc>
          <w:tcPr>
            <w:tcW w:w="1127" w:type="dxa"/>
          </w:tcPr>
          <w:p w14:paraId="525D9AC6" w14:textId="5FA5E8B1" w:rsidR="00FB40C0" w:rsidRDefault="00FB40C0" w:rsidP="00FB40C0">
            <w:r w:rsidRPr="00F739C8">
              <w:t>-6.69619</w:t>
            </w:r>
          </w:p>
        </w:tc>
        <w:tc>
          <w:tcPr>
            <w:tcW w:w="1127" w:type="dxa"/>
          </w:tcPr>
          <w:p w14:paraId="6C0790DE" w14:textId="7ADCA630" w:rsidR="00FB40C0" w:rsidRDefault="00FB40C0" w:rsidP="00FB40C0">
            <w:r w:rsidRPr="00F739C8">
              <w:t>0.059</w:t>
            </w:r>
          </w:p>
        </w:tc>
      </w:tr>
      <w:tr w:rsidR="00FB40C0" w14:paraId="6897D58F" w14:textId="77777777" w:rsidTr="00FB40C0">
        <w:tc>
          <w:tcPr>
            <w:tcW w:w="1127" w:type="dxa"/>
          </w:tcPr>
          <w:p w14:paraId="2E3D9900" w14:textId="7DE0821C" w:rsidR="00FB40C0" w:rsidRDefault="00FB40C0" w:rsidP="00FB40C0">
            <w:r w:rsidRPr="00F739C8">
              <w:lastRenderedPageBreak/>
              <w:t>-5.31596</w:t>
            </w:r>
          </w:p>
        </w:tc>
        <w:tc>
          <w:tcPr>
            <w:tcW w:w="1127" w:type="dxa"/>
          </w:tcPr>
          <w:p w14:paraId="0C234E53" w14:textId="28EC63FC" w:rsidR="00FB40C0" w:rsidRDefault="00FB40C0" w:rsidP="00FB40C0">
            <w:r w:rsidRPr="00F739C8">
              <w:t>0.7449</w:t>
            </w:r>
          </w:p>
        </w:tc>
        <w:tc>
          <w:tcPr>
            <w:tcW w:w="1127" w:type="dxa"/>
          </w:tcPr>
          <w:p w14:paraId="418077E8" w14:textId="0FC47F1C" w:rsidR="00FB40C0" w:rsidRDefault="00FB40C0" w:rsidP="00FB40C0">
            <w:r w:rsidRPr="00F739C8">
              <w:t>-5.6244</w:t>
            </w:r>
          </w:p>
        </w:tc>
        <w:tc>
          <w:tcPr>
            <w:tcW w:w="1127" w:type="dxa"/>
          </w:tcPr>
          <w:p w14:paraId="7884CA22" w14:textId="004D105F" w:rsidR="00FB40C0" w:rsidRDefault="00FB40C0" w:rsidP="00FB40C0">
            <w:r w:rsidRPr="00F739C8">
              <w:t>0.427</w:t>
            </w:r>
          </w:p>
        </w:tc>
        <w:tc>
          <w:tcPr>
            <w:tcW w:w="1127" w:type="dxa"/>
          </w:tcPr>
          <w:p w14:paraId="194B65CD" w14:textId="2779ACA8" w:rsidR="00FB40C0" w:rsidRDefault="00FB40C0" w:rsidP="00FB40C0">
            <w:r w:rsidRPr="00F739C8">
              <w:t>-6.81063</w:t>
            </w:r>
          </w:p>
        </w:tc>
        <w:tc>
          <w:tcPr>
            <w:tcW w:w="1127" w:type="dxa"/>
          </w:tcPr>
          <w:p w14:paraId="7C8D2F3A" w14:textId="01E17FF4" w:rsidR="00FB40C0" w:rsidRDefault="00FB40C0" w:rsidP="00FB40C0">
            <w:r w:rsidRPr="00F739C8">
              <w:t>0.2161</w:t>
            </w:r>
          </w:p>
        </w:tc>
        <w:tc>
          <w:tcPr>
            <w:tcW w:w="1127" w:type="dxa"/>
          </w:tcPr>
          <w:p w14:paraId="4F59C865" w14:textId="42F66A1D" w:rsidR="00FB40C0" w:rsidRDefault="00FB40C0" w:rsidP="00FB40C0">
            <w:r w:rsidRPr="00F739C8">
              <w:t>-6.69551</w:t>
            </w:r>
          </w:p>
        </w:tc>
        <w:tc>
          <w:tcPr>
            <w:tcW w:w="1127" w:type="dxa"/>
          </w:tcPr>
          <w:p w14:paraId="42699C23" w14:textId="0251B667" w:rsidR="00FB40C0" w:rsidRDefault="00FB40C0" w:rsidP="00FB40C0">
            <w:r w:rsidRPr="00F739C8">
              <w:t>0.059</w:t>
            </w:r>
          </w:p>
        </w:tc>
      </w:tr>
      <w:tr w:rsidR="00FB40C0" w14:paraId="236DEDEF" w14:textId="77777777" w:rsidTr="00FB40C0">
        <w:tc>
          <w:tcPr>
            <w:tcW w:w="1127" w:type="dxa"/>
          </w:tcPr>
          <w:p w14:paraId="23E8CFE7" w14:textId="13CF4C10" w:rsidR="00FB40C0" w:rsidRDefault="00FB40C0" w:rsidP="00FB40C0">
            <w:r w:rsidRPr="00F739C8">
              <w:t>-5.31435</w:t>
            </w:r>
          </w:p>
        </w:tc>
        <w:tc>
          <w:tcPr>
            <w:tcW w:w="1127" w:type="dxa"/>
          </w:tcPr>
          <w:p w14:paraId="357C9B8C" w14:textId="12A5AF99" w:rsidR="00FB40C0" w:rsidRDefault="00FB40C0" w:rsidP="00FB40C0">
            <w:r w:rsidRPr="00F739C8">
              <w:t>0.7453</w:t>
            </w:r>
          </w:p>
        </w:tc>
        <w:tc>
          <w:tcPr>
            <w:tcW w:w="1127" w:type="dxa"/>
          </w:tcPr>
          <w:p w14:paraId="08682068" w14:textId="794E4A62" w:rsidR="00FB40C0" w:rsidRDefault="00FB40C0" w:rsidP="00FB40C0">
            <w:r w:rsidRPr="00F739C8">
              <w:t>-5.62514</w:t>
            </w:r>
          </w:p>
        </w:tc>
        <w:tc>
          <w:tcPr>
            <w:tcW w:w="1127" w:type="dxa"/>
          </w:tcPr>
          <w:p w14:paraId="1DAFE164" w14:textId="4B888E95" w:rsidR="00FB40C0" w:rsidRDefault="00FB40C0" w:rsidP="00FB40C0">
            <w:r w:rsidRPr="00F739C8">
              <w:t>0.428</w:t>
            </w:r>
          </w:p>
        </w:tc>
        <w:tc>
          <w:tcPr>
            <w:tcW w:w="1127" w:type="dxa"/>
          </w:tcPr>
          <w:p w14:paraId="7F668839" w14:textId="50D2C311" w:rsidR="00FB40C0" w:rsidRDefault="00FB40C0" w:rsidP="00FB40C0">
            <w:r w:rsidRPr="00F739C8">
              <w:t>-6.79037</w:t>
            </w:r>
          </w:p>
        </w:tc>
        <w:tc>
          <w:tcPr>
            <w:tcW w:w="1127" w:type="dxa"/>
          </w:tcPr>
          <w:p w14:paraId="1B84FD2D" w14:textId="40925451" w:rsidR="00FB40C0" w:rsidRDefault="00FB40C0" w:rsidP="00FB40C0">
            <w:r w:rsidRPr="00F739C8">
              <w:t>0.2171</w:t>
            </w:r>
          </w:p>
        </w:tc>
        <w:tc>
          <w:tcPr>
            <w:tcW w:w="1127" w:type="dxa"/>
          </w:tcPr>
          <w:p w14:paraId="57F17499" w14:textId="48B98BE8" w:rsidR="00FB40C0" w:rsidRDefault="00FB40C0" w:rsidP="00FB40C0">
            <w:r w:rsidRPr="00F739C8">
              <w:t>-6.69517</w:t>
            </w:r>
          </w:p>
        </w:tc>
        <w:tc>
          <w:tcPr>
            <w:tcW w:w="1127" w:type="dxa"/>
          </w:tcPr>
          <w:p w14:paraId="6512F5D6" w14:textId="11390D04" w:rsidR="00FB40C0" w:rsidRDefault="00FB40C0" w:rsidP="00FB40C0">
            <w:r w:rsidRPr="00F739C8">
              <w:t>0.06</w:t>
            </w:r>
          </w:p>
        </w:tc>
      </w:tr>
      <w:tr w:rsidR="00FB40C0" w14:paraId="1CAB37CD" w14:textId="77777777" w:rsidTr="00FB40C0">
        <w:tc>
          <w:tcPr>
            <w:tcW w:w="1127" w:type="dxa"/>
          </w:tcPr>
          <w:p w14:paraId="4B4D9F79" w14:textId="54B4FBBD" w:rsidR="00FB40C0" w:rsidRDefault="00FB40C0" w:rsidP="00FB40C0">
            <w:r w:rsidRPr="00F739C8">
              <w:t>-5.30883</w:t>
            </w:r>
          </w:p>
        </w:tc>
        <w:tc>
          <w:tcPr>
            <w:tcW w:w="1127" w:type="dxa"/>
          </w:tcPr>
          <w:p w14:paraId="7BEBC0E4" w14:textId="3E2A5EB9" w:rsidR="00FB40C0" w:rsidRDefault="00FB40C0" w:rsidP="00FB40C0">
            <w:r w:rsidRPr="00F739C8">
              <w:t>0.7458</w:t>
            </w:r>
          </w:p>
        </w:tc>
        <w:tc>
          <w:tcPr>
            <w:tcW w:w="1127" w:type="dxa"/>
          </w:tcPr>
          <w:p w14:paraId="1E53E62A" w14:textId="7A80A99C" w:rsidR="00FB40C0" w:rsidRDefault="00FB40C0" w:rsidP="00FB40C0">
            <w:r w:rsidRPr="00F739C8">
              <w:t>-5.62175</w:t>
            </w:r>
          </w:p>
        </w:tc>
        <w:tc>
          <w:tcPr>
            <w:tcW w:w="1127" w:type="dxa"/>
          </w:tcPr>
          <w:p w14:paraId="13B18C23" w14:textId="34F7ADAC" w:rsidR="00FB40C0" w:rsidRDefault="00FB40C0" w:rsidP="00FB40C0">
            <w:r w:rsidRPr="00F739C8">
              <w:t>0.428</w:t>
            </w:r>
          </w:p>
        </w:tc>
        <w:tc>
          <w:tcPr>
            <w:tcW w:w="1127" w:type="dxa"/>
          </w:tcPr>
          <w:p w14:paraId="1D59DB01" w14:textId="1CCE7DD2" w:rsidR="00FB40C0" w:rsidRDefault="00FB40C0" w:rsidP="00FB40C0">
            <w:r w:rsidRPr="00F739C8">
              <w:t>-6.82423</w:t>
            </w:r>
          </w:p>
        </w:tc>
        <w:tc>
          <w:tcPr>
            <w:tcW w:w="1127" w:type="dxa"/>
          </w:tcPr>
          <w:p w14:paraId="1B33895C" w14:textId="38BDAF11" w:rsidR="00FB40C0" w:rsidRDefault="00FB40C0" w:rsidP="00FB40C0">
            <w:r w:rsidRPr="00F739C8">
              <w:t>0.2181</w:t>
            </w:r>
          </w:p>
        </w:tc>
        <w:tc>
          <w:tcPr>
            <w:tcW w:w="1127" w:type="dxa"/>
          </w:tcPr>
          <w:p w14:paraId="232959A7" w14:textId="5FF1E77B" w:rsidR="00FB40C0" w:rsidRDefault="00FB40C0" w:rsidP="00FB40C0">
            <w:r w:rsidRPr="00F739C8">
              <w:t>-6.69346</w:t>
            </w:r>
          </w:p>
        </w:tc>
        <w:tc>
          <w:tcPr>
            <w:tcW w:w="1127" w:type="dxa"/>
          </w:tcPr>
          <w:p w14:paraId="04611D3C" w14:textId="5E4A3E63" w:rsidR="00FB40C0" w:rsidRDefault="00FB40C0" w:rsidP="00FB40C0">
            <w:r w:rsidRPr="00F739C8">
              <w:t>0.06</w:t>
            </w:r>
          </w:p>
        </w:tc>
      </w:tr>
      <w:tr w:rsidR="00FB40C0" w14:paraId="047FFD2C" w14:textId="77777777" w:rsidTr="00FB40C0">
        <w:tc>
          <w:tcPr>
            <w:tcW w:w="1127" w:type="dxa"/>
          </w:tcPr>
          <w:p w14:paraId="6F88855E" w14:textId="61483A99" w:rsidR="00FB40C0" w:rsidRDefault="00FB40C0" w:rsidP="00FB40C0">
            <w:r w:rsidRPr="00F739C8">
              <w:t>-5.31292</w:t>
            </w:r>
          </w:p>
        </w:tc>
        <w:tc>
          <w:tcPr>
            <w:tcW w:w="1127" w:type="dxa"/>
          </w:tcPr>
          <w:p w14:paraId="63715571" w14:textId="2AFCE93C" w:rsidR="00FB40C0" w:rsidRDefault="00FB40C0" w:rsidP="00FB40C0">
            <w:r w:rsidRPr="00F739C8">
              <w:t>0.7464</w:t>
            </w:r>
          </w:p>
        </w:tc>
        <w:tc>
          <w:tcPr>
            <w:tcW w:w="1127" w:type="dxa"/>
          </w:tcPr>
          <w:p w14:paraId="0DE7B848" w14:textId="438C5A9E" w:rsidR="00FB40C0" w:rsidRDefault="00FB40C0" w:rsidP="00FB40C0">
            <w:r w:rsidRPr="00F739C8">
              <w:t>-5.62258</w:t>
            </w:r>
          </w:p>
        </w:tc>
        <w:tc>
          <w:tcPr>
            <w:tcW w:w="1127" w:type="dxa"/>
          </w:tcPr>
          <w:p w14:paraId="0D9548AC" w14:textId="7A7D4599" w:rsidR="00FB40C0" w:rsidRDefault="00FB40C0" w:rsidP="00FB40C0">
            <w:r w:rsidRPr="00F739C8">
              <w:t>0.429</w:t>
            </w:r>
          </w:p>
        </w:tc>
        <w:tc>
          <w:tcPr>
            <w:tcW w:w="1127" w:type="dxa"/>
          </w:tcPr>
          <w:p w14:paraId="3311AFE6" w14:textId="32E3F57F" w:rsidR="00FB40C0" w:rsidRDefault="00FB40C0" w:rsidP="00FB40C0">
            <w:r w:rsidRPr="00F739C8">
              <w:t>-6.81965</w:t>
            </w:r>
          </w:p>
        </w:tc>
        <w:tc>
          <w:tcPr>
            <w:tcW w:w="1127" w:type="dxa"/>
          </w:tcPr>
          <w:p w14:paraId="4895D3FC" w14:textId="6E4DC6CD" w:rsidR="00FB40C0" w:rsidRDefault="00FB40C0" w:rsidP="00FB40C0">
            <w:r w:rsidRPr="00F739C8">
              <w:t>0.2191</w:t>
            </w:r>
          </w:p>
        </w:tc>
        <w:tc>
          <w:tcPr>
            <w:tcW w:w="1127" w:type="dxa"/>
          </w:tcPr>
          <w:p w14:paraId="36F244B0" w14:textId="38D0931F" w:rsidR="00FB40C0" w:rsidRDefault="00FB40C0" w:rsidP="00FB40C0">
            <w:r w:rsidRPr="00F739C8">
              <w:t>-6.69329</w:t>
            </w:r>
          </w:p>
        </w:tc>
        <w:tc>
          <w:tcPr>
            <w:tcW w:w="1127" w:type="dxa"/>
          </w:tcPr>
          <w:p w14:paraId="0741DB20" w14:textId="34A8CE6D" w:rsidR="00FB40C0" w:rsidRDefault="00FB40C0" w:rsidP="00FB40C0">
            <w:r w:rsidRPr="00F739C8">
              <w:t>0.061</w:t>
            </w:r>
          </w:p>
        </w:tc>
      </w:tr>
      <w:tr w:rsidR="00FB40C0" w14:paraId="399823EE" w14:textId="77777777" w:rsidTr="00FB40C0">
        <w:tc>
          <w:tcPr>
            <w:tcW w:w="1127" w:type="dxa"/>
          </w:tcPr>
          <w:p w14:paraId="3D202A58" w14:textId="4B03EDFC" w:rsidR="00FB40C0" w:rsidRDefault="00FB40C0" w:rsidP="00FB40C0">
            <w:r w:rsidRPr="00F739C8">
              <w:t>-5.31408</w:t>
            </w:r>
          </w:p>
        </w:tc>
        <w:tc>
          <w:tcPr>
            <w:tcW w:w="1127" w:type="dxa"/>
          </w:tcPr>
          <w:p w14:paraId="16055600" w14:textId="70CDB3D6" w:rsidR="00FB40C0" w:rsidRDefault="00FB40C0" w:rsidP="00FB40C0">
            <w:r w:rsidRPr="00F739C8">
              <w:t>0.7468</w:t>
            </w:r>
          </w:p>
        </w:tc>
        <w:tc>
          <w:tcPr>
            <w:tcW w:w="1127" w:type="dxa"/>
          </w:tcPr>
          <w:p w14:paraId="65C10448" w14:textId="1E790A09" w:rsidR="00FB40C0" w:rsidRDefault="00FB40C0" w:rsidP="00FB40C0">
            <w:r w:rsidRPr="00F739C8">
              <w:t>-5.62203</w:t>
            </w:r>
          </w:p>
        </w:tc>
        <w:tc>
          <w:tcPr>
            <w:tcW w:w="1127" w:type="dxa"/>
          </w:tcPr>
          <w:p w14:paraId="38CE2688" w14:textId="2482C753" w:rsidR="00FB40C0" w:rsidRDefault="00FB40C0" w:rsidP="00FB40C0">
            <w:r w:rsidRPr="00F739C8">
              <w:t>0.429</w:t>
            </w:r>
          </w:p>
        </w:tc>
        <w:tc>
          <w:tcPr>
            <w:tcW w:w="1127" w:type="dxa"/>
          </w:tcPr>
          <w:p w14:paraId="57A90A38" w14:textId="48257CA4" w:rsidR="00FB40C0" w:rsidRDefault="00FB40C0" w:rsidP="00FB40C0">
            <w:r w:rsidRPr="00F739C8">
              <w:t>-6.79832</w:t>
            </w:r>
          </w:p>
        </w:tc>
        <w:tc>
          <w:tcPr>
            <w:tcW w:w="1127" w:type="dxa"/>
          </w:tcPr>
          <w:p w14:paraId="0AF9E5E2" w14:textId="612B6FF9" w:rsidR="00FB40C0" w:rsidRDefault="00FB40C0" w:rsidP="00FB40C0">
            <w:r w:rsidRPr="00F739C8">
              <w:t>0.2201</w:t>
            </w:r>
          </w:p>
        </w:tc>
        <w:tc>
          <w:tcPr>
            <w:tcW w:w="1127" w:type="dxa"/>
          </w:tcPr>
          <w:p w14:paraId="2FF4B2EB" w14:textId="5A739FD6" w:rsidR="00FB40C0" w:rsidRDefault="00FB40C0" w:rsidP="00FB40C0">
            <w:r w:rsidRPr="00F739C8">
              <w:t>-6.69244</w:t>
            </w:r>
          </w:p>
        </w:tc>
        <w:tc>
          <w:tcPr>
            <w:tcW w:w="1127" w:type="dxa"/>
          </w:tcPr>
          <w:p w14:paraId="5980B477" w14:textId="20C7C2AA" w:rsidR="00FB40C0" w:rsidRDefault="00FB40C0" w:rsidP="00FB40C0">
            <w:r w:rsidRPr="00F739C8">
              <w:t>0.061</w:t>
            </w:r>
          </w:p>
        </w:tc>
      </w:tr>
      <w:tr w:rsidR="00FB40C0" w14:paraId="3E270B6F" w14:textId="77777777" w:rsidTr="00FB40C0">
        <w:tc>
          <w:tcPr>
            <w:tcW w:w="1127" w:type="dxa"/>
          </w:tcPr>
          <w:p w14:paraId="1CA72E1D" w14:textId="2A83B925" w:rsidR="00FB40C0" w:rsidRDefault="00FB40C0" w:rsidP="00FB40C0">
            <w:r w:rsidRPr="00F739C8">
              <w:t>-5.31524</w:t>
            </w:r>
          </w:p>
        </w:tc>
        <w:tc>
          <w:tcPr>
            <w:tcW w:w="1127" w:type="dxa"/>
          </w:tcPr>
          <w:p w14:paraId="54A0E168" w14:textId="1A627B90" w:rsidR="00FB40C0" w:rsidRDefault="00FB40C0" w:rsidP="00FB40C0">
            <w:r w:rsidRPr="00F739C8">
              <w:t>0.7474</w:t>
            </w:r>
          </w:p>
        </w:tc>
        <w:tc>
          <w:tcPr>
            <w:tcW w:w="1127" w:type="dxa"/>
          </w:tcPr>
          <w:p w14:paraId="3AF42893" w14:textId="4F2B02DA" w:rsidR="00FB40C0" w:rsidRDefault="00FB40C0" w:rsidP="00FB40C0">
            <w:r w:rsidRPr="00F739C8">
              <w:t>-5.62321</w:t>
            </w:r>
          </w:p>
        </w:tc>
        <w:tc>
          <w:tcPr>
            <w:tcW w:w="1127" w:type="dxa"/>
          </w:tcPr>
          <w:p w14:paraId="43C5686B" w14:textId="4019403C" w:rsidR="00FB40C0" w:rsidRDefault="00FB40C0" w:rsidP="00FB40C0">
            <w:r w:rsidRPr="00F739C8">
              <w:t>0.43</w:t>
            </w:r>
          </w:p>
        </w:tc>
        <w:tc>
          <w:tcPr>
            <w:tcW w:w="1127" w:type="dxa"/>
          </w:tcPr>
          <w:p w14:paraId="0743A29F" w14:textId="23C20BE0" w:rsidR="00FB40C0" w:rsidRDefault="00FB40C0" w:rsidP="00FB40C0">
            <w:r w:rsidRPr="00F739C8">
              <w:t>-6.81829</w:t>
            </w:r>
          </w:p>
        </w:tc>
        <w:tc>
          <w:tcPr>
            <w:tcW w:w="1127" w:type="dxa"/>
          </w:tcPr>
          <w:p w14:paraId="48C267C2" w14:textId="664E4E30" w:rsidR="00FB40C0" w:rsidRDefault="00FB40C0" w:rsidP="00FB40C0">
            <w:r w:rsidRPr="00F739C8">
              <w:t>0.2211</w:t>
            </w:r>
          </w:p>
        </w:tc>
        <w:tc>
          <w:tcPr>
            <w:tcW w:w="1127" w:type="dxa"/>
          </w:tcPr>
          <w:p w14:paraId="65134794" w14:textId="651A8205" w:rsidR="00FB40C0" w:rsidRDefault="00FB40C0" w:rsidP="00FB40C0">
            <w:r w:rsidRPr="00F739C8">
              <w:t>-6.69227</w:t>
            </w:r>
          </w:p>
        </w:tc>
        <w:tc>
          <w:tcPr>
            <w:tcW w:w="1127" w:type="dxa"/>
          </w:tcPr>
          <w:p w14:paraId="2FADEB42" w14:textId="44FAD9F3" w:rsidR="00FB40C0" w:rsidRDefault="00FB40C0" w:rsidP="00FB40C0">
            <w:r w:rsidRPr="00F739C8">
              <w:t>0.062</w:t>
            </w:r>
          </w:p>
        </w:tc>
      </w:tr>
      <w:tr w:rsidR="00FB40C0" w14:paraId="1EF20797" w14:textId="77777777" w:rsidTr="00FB40C0">
        <w:tc>
          <w:tcPr>
            <w:tcW w:w="1127" w:type="dxa"/>
          </w:tcPr>
          <w:p w14:paraId="7AEE6D99" w14:textId="66881AD6" w:rsidR="00FB40C0" w:rsidRDefault="00FB40C0" w:rsidP="00FB40C0">
            <w:r w:rsidRPr="00F739C8">
              <w:t>-5.3193</w:t>
            </w:r>
          </w:p>
        </w:tc>
        <w:tc>
          <w:tcPr>
            <w:tcW w:w="1127" w:type="dxa"/>
          </w:tcPr>
          <w:p w14:paraId="27EF8357" w14:textId="0E7A8299" w:rsidR="00FB40C0" w:rsidRDefault="00FB40C0" w:rsidP="00FB40C0">
            <w:r w:rsidRPr="00F739C8">
              <w:t>0.7478</w:t>
            </w:r>
          </w:p>
        </w:tc>
        <w:tc>
          <w:tcPr>
            <w:tcW w:w="1127" w:type="dxa"/>
          </w:tcPr>
          <w:p w14:paraId="2A8E64B8" w14:textId="0CF0EEEB" w:rsidR="00FB40C0" w:rsidRDefault="00FB40C0" w:rsidP="00FB40C0">
            <w:r w:rsidRPr="00F739C8">
              <w:t>-5.62248</w:t>
            </w:r>
          </w:p>
        </w:tc>
        <w:tc>
          <w:tcPr>
            <w:tcW w:w="1127" w:type="dxa"/>
          </w:tcPr>
          <w:p w14:paraId="33BA9E97" w14:textId="120A5DDA" w:rsidR="00FB40C0" w:rsidRDefault="00FB40C0" w:rsidP="00FB40C0">
            <w:r w:rsidRPr="00F739C8">
              <w:t>0.43</w:t>
            </w:r>
          </w:p>
        </w:tc>
        <w:tc>
          <w:tcPr>
            <w:tcW w:w="1127" w:type="dxa"/>
          </w:tcPr>
          <w:p w14:paraId="1962E618" w14:textId="32BF3BAE" w:rsidR="00FB40C0" w:rsidRDefault="00FB40C0" w:rsidP="00FB40C0">
            <w:r w:rsidRPr="00F739C8">
              <w:t>-6.79919</w:t>
            </w:r>
          </w:p>
        </w:tc>
        <w:tc>
          <w:tcPr>
            <w:tcW w:w="1127" w:type="dxa"/>
          </w:tcPr>
          <w:p w14:paraId="0221D507" w14:textId="6D6140A0" w:rsidR="00FB40C0" w:rsidRDefault="00FB40C0" w:rsidP="00FB40C0">
            <w:r w:rsidRPr="00F739C8">
              <w:t>0.2221</w:t>
            </w:r>
          </w:p>
        </w:tc>
        <w:tc>
          <w:tcPr>
            <w:tcW w:w="1127" w:type="dxa"/>
          </w:tcPr>
          <w:p w14:paraId="66F62AC2" w14:textId="46F91FBA" w:rsidR="00FB40C0" w:rsidRDefault="00FB40C0" w:rsidP="00FB40C0">
            <w:r w:rsidRPr="00F739C8">
              <w:t>-6.69295</w:t>
            </w:r>
          </w:p>
        </w:tc>
        <w:tc>
          <w:tcPr>
            <w:tcW w:w="1127" w:type="dxa"/>
          </w:tcPr>
          <w:p w14:paraId="0CD33DAF" w14:textId="5E430819" w:rsidR="00FB40C0" w:rsidRDefault="00FB40C0" w:rsidP="00FB40C0">
            <w:r w:rsidRPr="00F739C8">
              <w:t>0.062</w:t>
            </w:r>
          </w:p>
        </w:tc>
      </w:tr>
      <w:tr w:rsidR="00FB40C0" w14:paraId="2A22B864" w14:textId="77777777" w:rsidTr="00FB40C0">
        <w:tc>
          <w:tcPr>
            <w:tcW w:w="1127" w:type="dxa"/>
          </w:tcPr>
          <w:p w14:paraId="4619FB5B" w14:textId="4C9A85A4" w:rsidR="00FB40C0" w:rsidRDefault="00FB40C0" w:rsidP="00FB40C0">
            <w:r w:rsidRPr="00F739C8">
              <w:t>-5.31713</w:t>
            </w:r>
          </w:p>
        </w:tc>
        <w:tc>
          <w:tcPr>
            <w:tcW w:w="1127" w:type="dxa"/>
          </w:tcPr>
          <w:p w14:paraId="6DCCA12E" w14:textId="5F05C742" w:rsidR="00FB40C0" w:rsidRDefault="00FB40C0" w:rsidP="00FB40C0">
            <w:r w:rsidRPr="00F739C8">
              <w:t>0.7483</w:t>
            </w:r>
          </w:p>
        </w:tc>
        <w:tc>
          <w:tcPr>
            <w:tcW w:w="1127" w:type="dxa"/>
          </w:tcPr>
          <w:p w14:paraId="5E505AB8" w14:textId="7BBA1147" w:rsidR="00FB40C0" w:rsidRDefault="00FB40C0" w:rsidP="00FB40C0">
            <w:r w:rsidRPr="00F739C8">
              <w:t>-5.61785</w:t>
            </w:r>
          </w:p>
        </w:tc>
        <w:tc>
          <w:tcPr>
            <w:tcW w:w="1127" w:type="dxa"/>
          </w:tcPr>
          <w:p w14:paraId="4BB52C2B" w14:textId="2C35DCFC" w:rsidR="00FB40C0" w:rsidRDefault="00FB40C0" w:rsidP="00FB40C0">
            <w:r w:rsidRPr="00F739C8">
              <w:t>0.431</w:t>
            </w:r>
          </w:p>
        </w:tc>
        <w:tc>
          <w:tcPr>
            <w:tcW w:w="1127" w:type="dxa"/>
          </w:tcPr>
          <w:p w14:paraId="006C59F9" w14:textId="296B83B1" w:rsidR="00FB40C0" w:rsidRDefault="00FB40C0" w:rsidP="00FB40C0">
            <w:r w:rsidRPr="00F739C8">
              <w:t>-6.82148</w:t>
            </w:r>
          </w:p>
        </w:tc>
        <w:tc>
          <w:tcPr>
            <w:tcW w:w="1127" w:type="dxa"/>
          </w:tcPr>
          <w:p w14:paraId="57C44B98" w14:textId="1CA7F678" w:rsidR="00FB40C0" w:rsidRDefault="00FB40C0" w:rsidP="00FB40C0">
            <w:r w:rsidRPr="00F739C8">
              <w:t>0.2231</w:t>
            </w:r>
          </w:p>
        </w:tc>
        <w:tc>
          <w:tcPr>
            <w:tcW w:w="1127" w:type="dxa"/>
          </w:tcPr>
          <w:p w14:paraId="2094F185" w14:textId="72A712E9" w:rsidR="00FB40C0" w:rsidRDefault="00FB40C0" w:rsidP="00FB40C0">
            <w:r w:rsidRPr="00F739C8">
              <w:t>-6.6921</w:t>
            </w:r>
          </w:p>
        </w:tc>
        <w:tc>
          <w:tcPr>
            <w:tcW w:w="1127" w:type="dxa"/>
          </w:tcPr>
          <w:p w14:paraId="0D023E75" w14:textId="0E8D7320" w:rsidR="00FB40C0" w:rsidRDefault="00FB40C0" w:rsidP="00FB40C0">
            <w:r w:rsidRPr="00F739C8">
              <w:t>0.063</w:t>
            </w:r>
          </w:p>
        </w:tc>
      </w:tr>
      <w:tr w:rsidR="00FB40C0" w14:paraId="31FF77CA" w14:textId="77777777" w:rsidTr="00FB40C0">
        <w:tc>
          <w:tcPr>
            <w:tcW w:w="1127" w:type="dxa"/>
          </w:tcPr>
          <w:p w14:paraId="11089C6A" w14:textId="63865D7A" w:rsidR="00FB40C0" w:rsidRDefault="00FB40C0" w:rsidP="00FB40C0">
            <w:r w:rsidRPr="00F739C8">
              <w:t>-5.31831</w:t>
            </w:r>
          </w:p>
        </w:tc>
        <w:tc>
          <w:tcPr>
            <w:tcW w:w="1127" w:type="dxa"/>
          </w:tcPr>
          <w:p w14:paraId="126537F2" w14:textId="34BCFCC5" w:rsidR="00FB40C0" w:rsidRDefault="00FB40C0" w:rsidP="00FB40C0">
            <w:r w:rsidRPr="00F739C8">
              <w:t>0.7488</w:t>
            </w:r>
          </w:p>
        </w:tc>
        <w:tc>
          <w:tcPr>
            <w:tcW w:w="1127" w:type="dxa"/>
          </w:tcPr>
          <w:p w14:paraId="5020038C" w14:textId="5139D72D" w:rsidR="00FB40C0" w:rsidRDefault="00FB40C0" w:rsidP="00FB40C0">
            <w:r w:rsidRPr="00F739C8">
              <w:t>-5.61858</w:t>
            </w:r>
          </w:p>
        </w:tc>
        <w:tc>
          <w:tcPr>
            <w:tcW w:w="1127" w:type="dxa"/>
          </w:tcPr>
          <w:p w14:paraId="7734FA62" w14:textId="3300A95F" w:rsidR="00FB40C0" w:rsidRDefault="00FB40C0" w:rsidP="00FB40C0">
            <w:r w:rsidRPr="00F739C8">
              <w:t>0.431</w:t>
            </w:r>
          </w:p>
        </w:tc>
        <w:tc>
          <w:tcPr>
            <w:tcW w:w="1127" w:type="dxa"/>
          </w:tcPr>
          <w:p w14:paraId="46766A5A" w14:textId="3B6E7B0D" w:rsidR="00FB40C0" w:rsidRDefault="00FB40C0" w:rsidP="00FB40C0">
            <w:r w:rsidRPr="00F739C8">
              <w:t>-6.80093</w:t>
            </w:r>
          </w:p>
        </w:tc>
        <w:tc>
          <w:tcPr>
            <w:tcW w:w="1127" w:type="dxa"/>
          </w:tcPr>
          <w:p w14:paraId="47DAD623" w14:textId="18737DE3" w:rsidR="00FB40C0" w:rsidRDefault="00FB40C0" w:rsidP="00FB40C0">
            <w:r w:rsidRPr="00F739C8">
              <w:t>0.2241</w:t>
            </w:r>
          </w:p>
        </w:tc>
        <w:tc>
          <w:tcPr>
            <w:tcW w:w="1127" w:type="dxa"/>
          </w:tcPr>
          <w:p w14:paraId="3155D595" w14:textId="21B130FA" w:rsidR="00FB40C0" w:rsidRDefault="00FB40C0" w:rsidP="00FB40C0">
            <w:r w:rsidRPr="00F739C8">
              <w:t>-6.69091</w:t>
            </w:r>
          </w:p>
        </w:tc>
        <w:tc>
          <w:tcPr>
            <w:tcW w:w="1127" w:type="dxa"/>
          </w:tcPr>
          <w:p w14:paraId="44EF78F0" w14:textId="25B0B38C" w:rsidR="00FB40C0" w:rsidRDefault="00FB40C0" w:rsidP="00FB40C0">
            <w:r w:rsidRPr="00F739C8">
              <w:t>0.063</w:t>
            </w:r>
          </w:p>
        </w:tc>
      </w:tr>
      <w:tr w:rsidR="00FB40C0" w14:paraId="20C46509" w14:textId="77777777" w:rsidTr="00FB40C0">
        <w:tc>
          <w:tcPr>
            <w:tcW w:w="1127" w:type="dxa"/>
          </w:tcPr>
          <w:p w14:paraId="30A349BD" w14:textId="06E4DBB4" w:rsidR="00FB40C0" w:rsidRDefault="00FB40C0" w:rsidP="00FB40C0">
            <w:r w:rsidRPr="00F739C8">
              <w:t>-5.31813</w:t>
            </w:r>
          </w:p>
        </w:tc>
        <w:tc>
          <w:tcPr>
            <w:tcW w:w="1127" w:type="dxa"/>
          </w:tcPr>
          <w:p w14:paraId="0350AAD6" w14:textId="14CD33B4" w:rsidR="00FB40C0" w:rsidRDefault="00FB40C0" w:rsidP="00FB40C0">
            <w:r w:rsidRPr="00F739C8">
              <w:t>0.7493</w:t>
            </w:r>
          </w:p>
        </w:tc>
        <w:tc>
          <w:tcPr>
            <w:tcW w:w="1127" w:type="dxa"/>
          </w:tcPr>
          <w:p w14:paraId="48B678AE" w14:textId="1F45336B" w:rsidR="00FB40C0" w:rsidRDefault="00FB40C0" w:rsidP="00FB40C0">
            <w:r w:rsidRPr="00F739C8">
              <w:t>-5.6174</w:t>
            </w:r>
          </w:p>
        </w:tc>
        <w:tc>
          <w:tcPr>
            <w:tcW w:w="1127" w:type="dxa"/>
          </w:tcPr>
          <w:p w14:paraId="1B409A1C" w14:textId="3CD25E19" w:rsidR="00FB40C0" w:rsidRDefault="00FB40C0" w:rsidP="00FB40C0">
            <w:r w:rsidRPr="00F739C8">
              <w:t>0.432</w:t>
            </w:r>
          </w:p>
        </w:tc>
        <w:tc>
          <w:tcPr>
            <w:tcW w:w="1127" w:type="dxa"/>
          </w:tcPr>
          <w:p w14:paraId="1864E80F" w14:textId="6D70B0D5" w:rsidR="00FB40C0" w:rsidRDefault="00FB40C0" w:rsidP="00FB40C0">
            <w:r w:rsidRPr="00F739C8">
              <w:t>-6.8217</w:t>
            </w:r>
          </w:p>
        </w:tc>
        <w:tc>
          <w:tcPr>
            <w:tcW w:w="1127" w:type="dxa"/>
          </w:tcPr>
          <w:p w14:paraId="722750A7" w14:textId="173CCDB9" w:rsidR="00FB40C0" w:rsidRDefault="00FB40C0" w:rsidP="00FB40C0">
            <w:r w:rsidRPr="00F739C8">
              <w:t>0.2251</w:t>
            </w:r>
          </w:p>
        </w:tc>
        <w:tc>
          <w:tcPr>
            <w:tcW w:w="1127" w:type="dxa"/>
          </w:tcPr>
          <w:p w14:paraId="694E0243" w14:textId="12ACECE1" w:rsidR="00FB40C0" w:rsidRDefault="00FB40C0" w:rsidP="00FB40C0">
            <w:r w:rsidRPr="00F739C8">
              <w:t>-6.68956</w:t>
            </w:r>
          </w:p>
        </w:tc>
        <w:tc>
          <w:tcPr>
            <w:tcW w:w="1127" w:type="dxa"/>
          </w:tcPr>
          <w:p w14:paraId="70B9BE3F" w14:textId="0F082FD6" w:rsidR="00FB40C0" w:rsidRDefault="00FB40C0" w:rsidP="00FB40C0">
            <w:r w:rsidRPr="00F739C8">
              <w:t>0.064</w:t>
            </w:r>
          </w:p>
        </w:tc>
      </w:tr>
      <w:tr w:rsidR="00FB40C0" w14:paraId="51CD6FED" w14:textId="77777777" w:rsidTr="00FB40C0">
        <w:tc>
          <w:tcPr>
            <w:tcW w:w="1127" w:type="dxa"/>
          </w:tcPr>
          <w:p w14:paraId="2964BE59" w14:textId="481FCBC8" w:rsidR="00FB40C0" w:rsidRDefault="00FB40C0" w:rsidP="00FB40C0">
            <w:r w:rsidRPr="00F739C8">
              <w:t>-5.31677</w:t>
            </w:r>
          </w:p>
        </w:tc>
        <w:tc>
          <w:tcPr>
            <w:tcW w:w="1127" w:type="dxa"/>
          </w:tcPr>
          <w:p w14:paraId="18E71907" w14:textId="06D9837D" w:rsidR="00FB40C0" w:rsidRDefault="00FB40C0" w:rsidP="00FB40C0">
            <w:r w:rsidRPr="00F739C8">
              <w:t>0.7498</w:t>
            </w:r>
          </w:p>
        </w:tc>
        <w:tc>
          <w:tcPr>
            <w:tcW w:w="1127" w:type="dxa"/>
          </w:tcPr>
          <w:p w14:paraId="74B7D9F6" w14:textId="6195FEFE" w:rsidR="00FB40C0" w:rsidRDefault="00FB40C0" w:rsidP="00FB40C0">
            <w:r w:rsidRPr="00F739C8">
              <w:t>-5.61623</w:t>
            </w:r>
          </w:p>
        </w:tc>
        <w:tc>
          <w:tcPr>
            <w:tcW w:w="1127" w:type="dxa"/>
          </w:tcPr>
          <w:p w14:paraId="4C31A9F4" w14:textId="52643309" w:rsidR="00FB40C0" w:rsidRDefault="00FB40C0" w:rsidP="00FB40C0">
            <w:r w:rsidRPr="00F739C8">
              <w:t>0.432</w:t>
            </w:r>
          </w:p>
        </w:tc>
        <w:tc>
          <w:tcPr>
            <w:tcW w:w="1127" w:type="dxa"/>
          </w:tcPr>
          <w:p w14:paraId="2851CB96" w14:textId="6906B529" w:rsidR="00FB40C0" w:rsidRDefault="00FB40C0" w:rsidP="00FB40C0">
            <w:r w:rsidRPr="00F739C8">
              <w:t>-6.79293</w:t>
            </w:r>
          </w:p>
        </w:tc>
        <w:tc>
          <w:tcPr>
            <w:tcW w:w="1127" w:type="dxa"/>
          </w:tcPr>
          <w:p w14:paraId="64FBFA14" w14:textId="4160DE61" w:rsidR="00FB40C0" w:rsidRDefault="00FB40C0" w:rsidP="00FB40C0">
            <w:r w:rsidRPr="00F739C8">
              <w:t>0.2261</w:t>
            </w:r>
          </w:p>
        </w:tc>
        <w:tc>
          <w:tcPr>
            <w:tcW w:w="1127" w:type="dxa"/>
          </w:tcPr>
          <w:p w14:paraId="31B5C122" w14:textId="3C400C13" w:rsidR="00FB40C0" w:rsidRDefault="00FB40C0" w:rsidP="00FB40C0">
            <w:r w:rsidRPr="00F739C8">
              <w:t>-6.69108</w:t>
            </w:r>
          </w:p>
        </w:tc>
        <w:tc>
          <w:tcPr>
            <w:tcW w:w="1127" w:type="dxa"/>
          </w:tcPr>
          <w:p w14:paraId="24BF1676" w14:textId="001C10C5" w:rsidR="00FB40C0" w:rsidRDefault="00FB40C0" w:rsidP="00FB40C0">
            <w:r w:rsidRPr="00F739C8">
              <w:t>0.064</w:t>
            </w:r>
          </w:p>
        </w:tc>
      </w:tr>
      <w:tr w:rsidR="00FB40C0" w14:paraId="30F8C288" w14:textId="77777777" w:rsidTr="00FB40C0">
        <w:tc>
          <w:tcPr>
            <w:tcW w:w="1127" w:type="dxa"/>
          </w:tcPr>
          <w:p w14:paraId="514BC6BD" w14:textId="4FBBFD34" w:rsidR="00FB40C0" w:rsidRDefault="00FB40C0" w:rsidP="00FB40C0">
            <w:r w:rsidRPr="00F739C8">
              <w:t>-5.31605</w:t>
            </w:r>
          </w:p>
        </w:tc>
        <w:tc>
          <w:tcPr>
            <w:tcW w:w="1127" w:type="dxa"/>
          </w:tcPr>
          <w:p w14:paraId="63143339" w14:textId="79ED911A" w:rsidR="00FB40C0" w:rsidRDefault="00FB40C0" w:rsidP="00FB40C0">
            <w:r w:rsidRPr="00F739C8">
              <w:t>0.7503</w:t>
            </w:r>
          </w:p>
        </w:tc>
        <w:tc>
          <w:tcPr>
            <w:tcW w:w="1127" w:type="dxa"/>
          </w:tcPr>
          <w:p w14:paraId="18FE077F" w14:textId="29E4792C" w:rsidR="00FB40C0" w:rsidRDefault="00FB40C0" w:rsidP="00FB40C0">
            <w:r w:rsidRPr="00F739C8">
              <w:t>-5.61551</w:t>
            </w:r>
          </w:p>
        </w:tc>
        <w:tc>
          <w:tcPr>
            <w:tcW w:w="1127" w:type="dxa"/>
          </w:tcPr>
          <w:p w14:paraId="64725B4A" w14:textId="3D096806" w:rsidR="00FB40C0" w:rsidRDefault="00FB40C0" w:rsidP="00FB40C0">
            <w:r w:rsidRPr="00F739C8">
              <w:t>0.433</w:t>
            </w:r>
          </w:p>
        </w:tc>
        <w:tc>
          <w:tcPr>
            <w:tcW w:w="1127" w:type="dxa"/>
          </w:tcPr>
          <w:p w14:paraId="12252304" w14:textId="2CE87C42" w:rsidR="00FB40C0" w:rsidRDefault="00FB40C0" w:rsidP="00FB40C0">
            <w:r w:rsidRPr="00F739C8">
              <w:t>-6.81265</w:t>
            </w:r>
          </w:p>
        </w:tc>
        <w:tc>
          <w:tcPr>
            <w:tcW w:w="1127" w:type="dxa"/>
          </w:tcPr>
          <w:p w14:paraId="35BD10F8" w14:textId="6DF3ADCA" w:rsidR="00FB40C0" w:rsidRDefault="00FB40C0" w:rsidP="00FB40C0">
            <w:r w:rsidRPr="00F739C8">
              <w:t>0.2271</w:t>
            </w:r>
          </w:p>
        </w:tc>
        <w:tc>
          <w:tcPr>
            <w:tcW w:w="1127" w:type="dxa"/>
          </w:tcPr>
          <w:p w14:paraId="3140BCA2" w14:textId="385F18F7" w:rsidR="00FB40C0" w:rsidRDefault="00FB40C0" w:rsidP="00FB40C0">
            <w:r w:rsidRPr="00F739C8">
              <w:t>-6.68939</w:t>
            </w:r>
          </w:p>
        </w:tc>
        <w:tc>
          <w:tcPr>
            <w:tcW w:w="1127" w:type="dxa"/>
          </w:tcPr>
          <w:p w14:paraId="1B9151B8" w14:textId="334D9BDD" w:rsidR="00FB40C0" w:rsidRDefault="00FB40C0" w:rsidP="00FB40C0">
            <w:r w:rsidRPr="00F739C8">
              <w:t>0.065</w:t>
            </w:r>
          </w:p>
        </w:tc>
      </w:tr>
      <w:tr w:rsidR="00FB40C0" w14:paraId="2557B860" w14:textId="77777777" w:rsidTr="00FB40C0">
        <w:tc>
          <w:tcPr>
            <w:tcW w:w="1127" w:type="dxa"/>
          </w:tcPr>
          <w:p w14:paraId="524BA835" w14:textId="436148D9" w:rsidR="00FB40C0" w:rsidRDefault="00FB40C0" w:rsidP="00FB40C0">
            <w:r w:rsidRPr="00F739C8">
              <w:t>-5.31831</w:t>
            </w:r>
          </w:p>
        </w:tc>
        <w:tc>
          <w:tcPr>
            <w:tcW w:w="1127" w:type="dxa"/>
          </w:tcPr>
          <w:p w14:paraId="3B80DA10" w14:textId="06348554" w:rsidR="00FB40C0" w:rsidRDefault="00FB40C0" w:rsidP="00FB40C0">
            <w:r w:rsidRPr="00F739C8">
              <w:t>0.7508</w:t>
            </w:r>
          </w:p>
        </w:tc>
        <w:tc>
          <w:tcPr>
            <w:tcW w:w="1127" w:type="dxa"/>
          </w:tcPr>
          <w:p w14:paraId="593A655D" w14:textId="27EB887C" w:rsidR="00FB40C0" w:rsidRDefault="00FB40C0" w:rsidP="00FB40C0">
            <w:r w:rsidRPr="00F739C8">
              <w:t>-5.61471</w:t>
            </w:r>
          </w:p>
        </w:tc>
        <w:tc>
          <w:tcPr>
            <w:tcW w:w="1127" w:type="dxa"/>
          </w:tcPr>
          <w:p w14:paraId="304F7A8D" w14:textId="11DFD3E4" w:rsidR="00FB40C0" w:rsidRDefault="00FB40C0" w:rsidP="00FB40C0">
            <w:r w:rsidRPr="00F739C8">
              <w:t>0.433</w:t>
            </w:r>
          </w:p>
        </w:tc>
        <w:tc>
          <w:tcPr>
            <w:tcW w:w="1127" w:type="dxa"/>
          </w:tcPr>
          <w:p w14:paraId="741D3DEC" w14:textId="52D0994F" w:rsidR="00FB40C0" w:rsidRDefault="00FB40C0" w:rsidP="00FB40C0">
            <w:r w:rsidRPr="00F739C8">
              <w:t>-6.80443</w:t>
            </w:r>
          </w:p>
        </w:tc>
        <w:tc>
          <w:tcPr>
            <w:tcW w:w="1127" w:type="dxa"/>
          </w:tcPr>
          <w:p w14:paraId="20DD8A9C" w14:textId="2796507B" w:rsidR="00FB40C0" w:rsidRDefault="00FB40C0" w:rsidP="00FB40C0">
            <w:r w:rsidRPr="00F739C8">
              <w:t>0.2281</w:t>
            </w:r>
          </w:p>
        </w:tc>
        <w:tc>
          <w:tcPr>
            <w:tcW w:w="1127" w:type="dxa"/>
          </w:tcPr>
          <w:p w14:paraId="6E1B5085" w14:textId="4C9A3DEC" w:rsidR="00FB40C0" w:rsidRDefault="00FB40C0" w:rsidP="00FB40C0">
            <w:r w:rsidRPr="00F739C8">
              <w:t>-6.68771</w:t>
            </w:r>
          </w:p>
        </w:tc>
        <w:tc>
          <w:tcPr>
            <w:tcW w:w="1127" w:type="dxa"/>
          </w:tcPr>
          <w:p w14:paraId="28ECF3F5" w14:textId="54466C43" w:rsidR="00FB40C0" w:rsidRDefault="00FB40C0" w:rsidP="00FB40C0">
            <w:r w:rsidRPr="00F739C8">
              <w:t>0.065</w:t>
            </w:r>
          </w:p>
        </w:tc>
      </w:tr>
      <w:tr w:rsidR="00FB40C0" w14:paraId="7DD78178" w14:textId="77777777" w:rsidTr="00FB40C0">
        <w:tc>
          <w:tcPr>
            <w:tcW w:w="1127" w:type="dxa"/>
          </w:tcPr>
          <w:p w14:paraId="31490175" w14:textId="2CB424E7" w:rsidR="00FB40C0" w:rsidRDefault="00FB40C0" w:rsidP="00FB40C0">
            <w:r w:rsidRPr="00F739C8">
              <w:t>-5.31659</w:t>
            </w:r>
          </w:p>
        </w:tc>
        <w:tc>
          <w:tcPr>
            <w:tcW w:w="1127" w:type="dxa"/>
          </w:tcPr>
          <w:p w14:paraId="58C9C363" w14:textId="15F86E3D" w:rsidR="00FB40C0" w:rsidRDefault="00FB40C0" w:rsidP="00FB40C0">
            <w:r w:rsidRPr="00F739C8">
              <w:t>0.7514</w:t>
            </w:r>
          </w:p>
        </w:tc>
        <w:tc>
          <w:tcPr>
            <w:tcW w:w="1127" w:type="dxa"/>
          </w:tcPr>
          <w:p w14:paraId="4F599DA8" w14:textId="76A9D61A" w:rsidR="00FB40C0" w:rsidRDefault="00FB40C0" w:rsidP="00FB40C0">
            <w:r w:rsidRPr="00F739C8">
              <w:t>-5.6148</w:t>
            </w:r>
          </w:p>
        </w:tc>
        <w:tc>
          <w:tcPr>
            <w:tcW w:w="1127" w:type="dxa"/>
          </w:tcPr>
          <w:p w14:paraId="3C021710" w14:textId="6C878945" w:rsidR="00FB40C0" w:rsidRDefault="00FB40C0" w:rsidP="00FB40C0">
            <w:r w:rsidRPr="00F739C8">
              <w:t>0.434</w:t>
            </w:r>
          </w:p>
        </w:tc>
        <w:tc>
          <w:tcPr>
            <w:tcW w:w="1127" w:type="dxa"/>
          </w:tcPr>
          <w:p w14:paraId="373BA345" w14:textId="26AA1693" w:rsidR="00FB40C0" w:rsidRDefault="00FB40C0" w:rsidP="00FB40C0">
            <w:r w:rsidRPr="00F739C8">
              <w:t>-6.80487</w:t>
            </w:r>
          </w:p>
        </w:tc>
        <w:tc>
          <w:tcPr>
            <w:tcW w:w="1127" w:type="dxa"/>
          </w:tcPr>
          <w:p w14:paraId="05F35B79" w14:textId="6630DEA4" w:rsidR="00FB40C0" w:rsidRDefault="00FB40C0" w:rsidP="00FB40C0">
            <w:r w:rsidRPr="00F739C8">
              <w:t>0.2291</w:t>
            </w:r>
          </w:p>
        </w:tc>
        <w:tc>
          <w:tcPr>
            <w:tcW w:w="1127" w:type="dxa"/>
          </w:tcPr>
          <w:p w14:paraId="6408D66B" w14:textId="7BDA203A" w:rsidR="00FB40C0" w:rsidRDefault="00FB40C0" w:rsidP="00FB40C0">
            <w:r w:rsidRPr="00F739C8">
              <w:t>-6.68939</w:t>
            </w:r>
          </w:p>
        </w:tc>
        <w:tc>
          <w:tcPr>
            <w:tcW w:w="1127" w:type="dxa"/>
          </w:tcPr>
          <w:p w14:paraId="4216C02E" w14:textId="7A134B6D" w:rsidR="00FB40C0" w:rsidRDefault="00FB40C0" w:rsidP="00FB40C0">
            <w:r w:rsidRPr="00F739C8">
              <w:t>0.065</w:t>
            </w:r>
          </w:p>
        </w:tc>
      </w:tr>
      <w:tr w:rsidR="00FB40C0" w14:paraId="021EF4C1" w14:textId="77777777" w:rsidTr="00FB40C0">
        <w:tc>
          <w:tcPr>
            <w:tcW w:w="1127" w:type="dxa"/>
          </w:tcPr>
          <w:p w14:paraId="4F8ED3DA" w14:textId="51418643" w:rsidR="00FB40C0" w:rsidRDefault="00FB40C0" w:rsidP="00FB40C0">
            <w:r w:rsidRPr="00F739C8">
              <w:t>-5.31695</w:t>
            </w:r>
          </w:p>
        </w:tc>
        <w:tc>
          <w:tcPr>
            <w:tcW w:w="1127" w:type="dxa"/>
          </w:tcPr>
          <w:p w14:paraId="35622465" w14:textId="59C8A74F" w:rsidR="00FB40C0" w:rsidRDefault="00FB40C0" w:rsidP="00FB40C0">
            <w:r w:rsidRPr="00F739C8">
              <w:t>0.752</w:t>
            </w:r>
          </w:p>
        </w:tc>
        <w:tc>
          <w:tcPr>
            <w:tcW w:w="1127" w:type="dxa"/>
          </w:tcPr>
          <w:p w14:paraId="111AF423" w14:textId="01C75BEB" w:rsidR="00FB40C0" w:rsidRDefault="00FB40C0" w:rsidP="00FB40C0">
            <w:r w:rsidRPr="00F739C8">
              <w:t>-5.61211</w:t>
            </w:r>
          </w:p>
        </w:tc>
        <w:tc>
          <w:tcPr>
            <w:tcW w:w="1127" w:type="dxa"/>
          </w:tcPr>
          <w:p w14:paraId="52149418" w14:textId="581DEE28" w:rsidR="00FB40C0" w:rsidRDefault="00FB40C0" w:rsidP="00FB40C0">
            <w:r w:rsidRPr="00F739C8">
              <w:t>0.434</w:t>
            </w:r>
          </w:p>
        </w:tc>
        <w:tc>
          <w:tcPr>
            <w:tcW w:w="1127" w:type="dxa"/>
          </w:tcPr>
          <w:p w14:paraId="7A822B17" w14:textId="0F465FAF" w:rsidR="00FB40C0" w:rsidRDefault="00FB40C0" w:rsidP="00FB40C0">
            <w:r w:rsidRPr="00F739C8">
              <w:t>-6.8062</w:t>
            </w:r>
          </w:p>
        </w:tc>
        <w:tc>
          <w:tcPr>
            <w:tcW w:w="1127" w:type="dxa"/>
          </w:tcPr>
          <w:p w14:paraId="6EBC1168" w14:textId="19D17D51" w:rsidR="00FB40C0" w:rsidRDefault="00FB40C0" w:rsidP="00FB40C0">
            <w:r w:rsidRPr="00F739C8">
              <w:t>0.2301</w:t>
            </w:r>
          </w:p>
        </w:tc>
        <w:tc>
          <w:tcPr>
            <w:tcW w:w="1127" w:type="dxa"/>
          </w:tcPr>
          <w:p w14:paraId="3FF4ACF4" w14:textId="14C13D82" w:rsidR="00FB40C0" w:rsidRDefault="00FB40C0" w:rsidP="00FB40C0">
            <w:r w:rsidRPr="00F739C8">
              <w:t>-6.68687</w:t>
            </w:r>
          </w:p>
        </w:tc>
        <w:tc>
          <w:tcPr>
            <w:tcW w:w="1127" w:type="dxa"/>
          </w:tcPr>
          <w:p w14:paraId="289BF551" w14:textId="546156BA" w:rsidR="00FB40C0" w:rsidRDefault="00FB40C0" w:rsidP="00FB40C0">
            <w:r w:rsidRPr="00F739C8">
              <w:t>0.066</w:t>
            </w:r>
          </w:p>
        </w:tc>
      </w:tr>
      <w:tr w:rsidR="00FB40C0" w14:paraId="099E6EDC" w14:textId="77777777" w:rsidTr="00FB40C0">
        <w:tc>
          <w:tcPr>
            <w:tcW w:w="1127" w:type="dxa"/>
          </w:tcPr>
          <w:p w14:paraId="78A038CC" w14:textId="354907BF" w:rsidR="00FB40C0" w:rsidRDefault="00FB40C0" w:rsidP="00FB40C0">
            <w:r w:rsidRPr="00F739C8">
              <w:t>-5.31524</w:t>
            </w:r>
          </w:p>
        </w:tc>
        <w:tc>
          <w:tcPr>
            <w:tcW w:w="1127" w:type="dxa"/>
          </w:tcPr>
          <w:p w14:paraId="35AFDC27" w14:textId="4DBAEC9F" w:rsidR="00FB40C0" w:rsidRDefault="00FB40C0" w:rsidP="00FB40C0">
            <w:r w:rsidRPr="00F739C8">
              <w:t>0.7522</w:t>
            </w:r>
          </w:p>
        </w:tc>
        <w:tc>
          <w:tcPr>
            <w:tcW w:w="1127" w:type="dxa"/>
          </w:tcPr>
          <w:p w14:paraId="369DA041" w14:textId="17147F7C" w:rsidR="00FB40C0" w:rsidRDefault="00FB40C0" w:rsidP="00FB40C0">
            <w:r w:rsidRPr="00F739C8">
              <w:t>-5.61114</w:t>
            </w:r>
          </w:p>
        </w:tc>
        <w:tc>
          <w:tcPr>
            <w:tcW w:w="1127" w:type="dxa"/>
          </w:tcPr>
          <w:p w14:paraId="5819C084" w14:textId="086B64DC" w:rsidR="00FB40C0" w:rsidRDefault="00FB40C0" w:rsidP="00FB40C0">
            <w:r w:rsidRPr="00F739C8">
              <w:t>0.435</w:t>
            </w:r>
          </w:p>
        </w:tc>
        <w:tc>
          <w:tcPr>
            <w:tcW w:w="1127" w:type="dxa"/>
          </w:tcPr>
          <w:p w14:paraId="6EFB7F29" w14:textId="1B08F0DD" w:rsidR="00FB40C0" w:rsidRDefault="00FB40C0" w:rsidP="00FB40C0">
            <w:r w:rsidRPr="00F739C8">
              <w:t>-6.79315</w:t>
            </w:r>
          </w:p>
        </w:tc>
        <w:tc>
          <w:tcPr>
            <w:tcW w:w="1127" w:type="dxa"/>
          </w:tcPr>
          <w:p w14:paraId="414A47B9" w14:textId="410D16D1" w:rsidR="00FB40C0" w:rsidRDefault="00FB40C0" w:rsidP="00FB40C0">
            <w:r w:rsidRPr="00F739C8">
              <w:t>0.2311</w:t>
            </w:r>
          </w:p>
        </w:tc>
        <w:tc>
          <w:tcPr>
            <w:tcW w:w="1127" w:type="dxa"/>
          </w:tcPr>
          <w:p w14:paraId="59AE598D" w14:textId="2E31232C" w:rsidR="00FB40C0" w:rsidRDefault="00FB40C0" w:rsidP="00FB40C0">
            <w:r w:rsidRPr="00F739C8">
              <w:t>-6.68453</w:t>
            </w:r>
          </w:p>
        </w:tc>
        <w:tc>
          <w:tcPr>
            <w:tcW w:w="1127" w:type="dxa"/>
          </w:tcPr>
          <w:p w14:paraId="10AE4BCB" w14:textId="2E1F2142" w:rsidR="00FB40C0" w:rsidRDefault="00FB40C0" w:rsidP="00FB40C0">
            <w:r w:rsidRPr="00F739C8">
              <w:t>0.067</w:t>
            </w:r>
          </w:p>
        </w:tc>
      </w:tr>
      <w:tr w:rsidR="00FB40C0" w14:paraId="6FD3576A" w14:textId="77777777" w:rsidTr="00FB40C0">
        <w:tc>
          <w:tcPr>
            <w:tcW w:w="1127" w:type="dxa"/>
          </w:tcPr>
          <w:p w14:paraId="1E0FA5AC" w14:textId="7B4BA562" w:rsidR="00FB40C0" w:rsidRDefault="00FB40C0" w:rsidP="00FB40C0">
            <w:r w:rsidRPr="00F739C8">
              <w:t>-5.31713</w:t>
            </w:r>
          </w:p>
        </w:tc>
        <w:tc>
          <w:tcPr>
            <w:tcW w:w="1127" w:type="dxa"/>
          </w:tcPr>
          <w:p w14:paraId="5953705B" w14:textId="20149A96" w:rsidR="00FB40C0" w:rsidRDefault="00FB40C0" w:rsidP="00FB40C0">
            <w:r w:rsidRPr="00F739C8">
              <w:t>0.753</w:t>
            </w:r>
          </w:p>
        </w:tc>
        <w:tc>
          <w:tcPr>
            <w:tcW w:w="1127" w:type="dxa"/>
          </w:tcPr>
          <w:p w14:paraId="710A27BA" w14:textId="517B3B3E" w:rsidR="00FB40C0" w:rsidRDefault="00FB40C0" w:rsidP="00FB40C0">
            <w:r w:rsidRPr="00F739C8">
              <w:t>-5.60963</w:t>
            </w:r>
          </w:p>
        </w:tc>
        <w:tc>
          <w:tcPr>
            <w:tcW w:w="1127" w:type="dxa"/>
          </w:tcPr>
          <w:p w14:paraId="2DA2EE27" w14:textId="7F9C8FB0" w:rsidR="00FB40C0" w:rsidRDefault="00FB40C0" w:rsidP="00FB40C0">
            <w:r w:rsidRPr="00F739C8">
              <w:t>0.435</w:t>
            </w:r>
          </w:p>
        </w:tc>
        <w:tc>
          <w:tcPr>
            <w:tcW w:w="1127" w:type="dxa"/>
          </w:tcPr>
          <w:p w14:paraId="5E971114" w14:textId="34414ECC" w:rsidR="00FB40C0" w:rsidRDefault="00FB40C0" w:rsidP="00FB40C0">
            <w:r w:rsidRPr="00F739C8">
              <w:t>-6.78634</w:t>
            </w:r>
          </w:p>
        </w:tc>
        <w:tc>
          <w:tcPr>
            <w:tcW w:w="1127" w:type="dxa"/>
          </w:tcPr>
          <w:p w14:paraId="64770DF8" w14:textId="4878A553" w:rsidR="00FB40C0" w:rsidRDefault="00FB40C0" w:rsidP="00FB40C0">
            <w:r w:rsidRPr="00F739C8">
              <w:t>0.2321</w:t>
            </w:r>
          </w:p>
        </w:tc>
        <w:tc>
          <w:tcPr>
            <w:tcW w:w="1127" w:type="dxa"/>
          </w:tcPr>
          <w:p w14:paraId="465FDDE7" w14:textId="576B4A5A" w:rsidR="00FB40C0" w:rsidRDefault="00FB40C0" w:rsidP="00FB40C0">
            <w:r w:rsidRPr="00F739C8">
              <w:t>-6.68486</w:t>
            </w:r>
          </w:p>
        </w:tc>
        <w:tc>
          <w:tcPr>
            <w:tcW w:w="1127" w:type="dxa"/>
          </w:tcPr>
          <w:p w14:paraId="66D0B597" w14:textId="4A10396F" w:rsidR="00FB40C0" w:rsidRDefault="00FB40C0" w:rsidP="00FB40C0">
            <w:r w:rsidRPr="00F739C8">
              <w:t>0.067</w:t>
            </w:r>
          </w:p>
        </w:tc>
      </w:tr>
      <w:tr w:rsidR="00FB40C0" w14:paraId="0533429B" w14:textId="77777777" w:rsidTr="00FB40C0">
        <w:tc>
          <w:tcPr>
            <w:tcW w:w="1127" w:type="dxa"/>
          </w:tcPr>
          <w:p w14:paraId="19CD7D7D" w14:textId="6B782FE3" w:rsidR="00FB40C0" w:rsidRDefault="00FB40C0" w:rsidP="00FB40C0">
            <w:r w:rsidRPr="00F739C8">
              <w:t>-5.31858</w:t>
            </w:r>
          </w:p>
        </w:tc>
        <w:tc>
          <w:tcPr>
            <w:tcW w:w="1127" w:type="dxa"/>
          </w:tcPr>
          <w:p w14:paraId="7B53E12C" w14:textId="7CD20C20" w:rsidR="00FB40C0" w:rsidRDefault="00FB40C0" w:rsidP="00FB40C0">
            <w:r w:rsidRPr="00F739C8">
              <w:t>0.7532</w:t>
            </w:r>
          </w:p>
        </w:tc>
        <w:tc>
          <w:tcPr>
            <w:tcW w:w="1127" w:type="dxa"/>
          </w:tcPr>
          <w:p w14:paraId="5BF26119" w14:textId="212820C9" w:rsidR="00FB40C0" w:rsidRDefault="00FB40C0" w:rsidP="00FB40C0">
            <w:r w:rsidRPr="00F739C8">
              <w:t>-5.60706</w:t>
            </w:r>
          </w:p>
        </w:tc>
        <w:tc>
          <w:tcPr>
            <w:tcW w:w="1127" w:type="dxa"/>
          </w:tcPr>
          <w:p w14:paraId="7C83EFB1" w14:textId="1B7E8DEC" w:rsidR="00FB40C0" w:rsidRDefault="00FB40C0" w:rsidP="00FB40C0">
            <w:r w:rsidRPr="00F739C8">
              <w:t>0.436</w:t>
            </w:r>
          </w:p>
        </w:tc>
        <w:tc>
          <w:tcPr>
            <w:tcW w:w="1127" w:type="dxa"/>
          </w:tcPr>
          <w:p w14:paraId="6C8F63EA" w14:textId="61175479" w:rsidR="00FB40C0" w:rsidRDefault="00FB40C0" w:rsidP="00FB40C0">
            <w:r w:rsidRPr="00F739C8">
              <w:t>-6.78719</w:t>
            </w:r>
          </w:p>
        </w:tc>
        <w:tc>
          <w:tcPr>
            <w:tcW w:w="1127" w:type="dxa"/>
          </w:tcPr>
          <w:p w14:paraId="53F909B5" w14:textId="57109992" w:rsidR="00FB40C0" w:rsidRDefault="00FB40C0" w:rsidP="00FB40C0">
            <w:r w:rsidRPr="00F739C8">
              <w:t>0.2331</w:t>
            </w:r>
          </w:p>
        </w:tc>
        <w:tc>
          <w:tcPr>
            <w:tcW w:w="1127" w:type="dxa"/>
          </w:tcPr>
          <w:p w14:paraId="13F64EC8" w14:textId="32E05A4B" w:rsidR="00FB40C0" w:rsidRDefault="00FB40C0" w:rsidP="00FB40C0">
            <w:r w:rsidRPr="00F739C8">
              <w:t>-6.68419</w:t>
            </w:r>
          </w:p>
        </w:tc>
        <w:tc>
          <w:tcPr>
            <w:tcW w:w="1127" w:type="dxa"/>
          </w:tcPr>
          <w:p w14:paraId="6B3902F4" w14:textId="63F4CA6F" w:rsidR="00FB40C0" w:rsidRDefault="00FB40C0" w:rsidP="00FB40C0">
            <w:r w:rsidRPr="00F739C8">
              <w:t>0.068</w:t>
            </w:r>
          </w:p>
        </w:tc>
      </w:tr>
      <w:tr w:rsidR="00FB40C0" w14:paraId="0479D673" w14:textId="77777777" w:rsidTr="00FB40C0">
        <w:tc>
          <w:tcPr>
            <w:tcW w:w="1127" w:type="dxa"/>
          </w:tcPr>
          <w:p w14:paraId="1A8EE072" w14:textId="4106E056" w:rsidR="00FB40C0" w:rsidRDefault="00FB40C0" w:rsidP="00FB40C0">
            <w:r w:rsidRPr="00F739C8">
              <w:t>-5.3165</w:t>
            </w:r>
          </w:p>
        </w:tc>
        <w:tc>
          <w:tcPr>
            <w:tcW w:w="1127" w:type="dxa"/>
          </w:tcPr>
          <w:p w14:paraId="7645285D" w14:textId="3FD91F2E" w:rsidR="00FB40C0" w:rsidRDefault="00FB40C0" w:rsidP="00FB40C0">
            <w:r w:rsidRPr="00F739C8">
              <w:t>0.7538</w:t>
            </w:r>
          </w:p>
        </w:tc>
        <w:tc>
          <w:tcPr>
            <w:tcW w:w="1127" w:type="dxa"/>
          </w:tcPr>
          <w:p w14:paraId="562A6567" w14:textId="078DFCAF" w:rsidR="00FB40C0" w:rsidRDefault="00FB40C0" w:rsidP="00FB40C0">
            <w:r w:rsidRPr="00F739C8">
              <w:t>-5.60812</w:t>
            </w:r>
          </w:p>
        </w:tc>
        <w:tc>
          <w:tcPr>
            <w:tcW w:w="1127" w:type="dxa"/>
          </w:tcPr>
          <w:p w14:paraId="338116BB" w14:textId="6D23784C" w:rsidR="00FB40C0" w:rsidRDefault="00FB40C0" w:rsidP="00FB40C0">
            <w:r w:rsidRPr="00F739C8">
              <w:t>0.436</w:t>
            </w:r>
          </w:p>
        </w:tc>
        <w:tc>
          <w:tcPr>
            <w:tcW w:w="1127" w:type="dxa"/>
          </w:tcPr>
          <w:p w14:paraId="7A51D680" w14:textId="04CAFAB1" w:rsidR="00FB40C0" w:rsidRDefault="00FB40C0" w:rsidP="00FB40C0">
            <w:r w:rsidRPr="00F739C8">
              <w:t>-6.77366</w:t>
            </w:r>
          </w:p>
        </w:tc>
        <w:tc>
          <w:tcPr>
            <w:tcW w:w="1127" w:type="dxa"/>
          </w:tcPr>
          <w:p w14:paraId="309EF326" w14:textId="7A000E2C" w:rsidR="00FB40C0" w:rsidRDefault="00FB40C0" w:rsidP="00FB40C0">
            <w:r w:rsidRPr="00F739C8">
              <w:t>0.2341</w:t>
            </w:r>
          </w:p>
        </w:tc>
        <w:tc>
          <w:tcPr>
            <w:tcW w:w="1127" w:type="dxa"/>
          </w:tcPr>
          <w:p w14:paraId="5CE2BC04" w14:textId="6F2C9ED3" w:rsidR="00FB40C0" w:rsidRDefault="00FB40C0" w:rsidP="00FB40C0">
            <w:r w:rsidRPr="00F739C8">
              <w:t>-6.68236</w:t>
            </w:r>
          </w:p>
        </w:tc>
        <w:tc>
          <w:tcPr>
            <w:tcW w:w="1127" w:type="dxa"/>
          </w:tcPr>
          <w:p w14:paraId="0153BCAC" w14:textId="1DD5F3C6" w:rsidR="00FB40C0" w:rsidRDefault="00FB40C0" w:rsidP="00FB40C0">
            <w:r w:rsidRPr="00F739C8">
              <w:t>0.068</w:t>
            </w:r>
          </w:p>
        </w:tc>
      </w:tr>
      <w:tr w:rsidR="00FB40C0" w14:paraId="07BF7753" w14:textId="77777777" w:rsidTr="00FB40C0">
        <w:tc>
          <w:tcPr>
            <w:tcW w:w="1127" w:type="dxa"/>
          </w:tcPr>
          <w:p w14:paraId="5124A396" w14:textId="33F5B4CB" w:rsidR="00FB40C0" w:rsidRDefault="00FB40C0" w:rsidP="00FB40C0">
            <w:r w:rsidRPr="00F739C8">
              <w:t>-5.31578</w:t>
            </w:r>
          </w:p>
        </w:tc>
        <w:tc>
          <w:tcPr>
            <w:tcW w:w="1127" w:type="dxa"/>
          </w:tcPr>
          <w:p w14:paraId="05A4A478" w14:textId="74259C9F" w:rsidR="00FB40C0" w:rsidRDefault="00FB40C0" w:rsidP="00FB40C0">
            <w:r w:rsidRPr="00F739C8">
              <w:t>0.7545</w:t>
            </w:r>
          </w:p>
        </w:tc>
        <w:tc>
          <w:tcPr>
            <w:tcW w:w="1127" w:type="dxa"/>
          </w:tcPr>
          <w:p w14:paraId="18464432" w14:textId="61F66789" w:rsidR="00FB40C0" w:rsidRDefault="00FB40C0" w:rsidP="00FB40C0">
            <w:r w:rsidRPr="00F739C8">
              <w:t>-5.60901</w:t>
            </w:r>
          </w:p>
        </w:tc>
        <w:tc>
          <w:tcPr>
            <w:tcW w:w="1127" w:type="dxa"/>
          </w:tcPr>
          <w:p w14:paraId="5AB2F945" w14:textId="44EEE2A3" w:rsidR="00FB40C0" w:rsidRDefault="00FB40C0" w:rsidP="00FB40C0">
            <w:r w:rsidRPr="00F739C8">
              <w:t>0.437</w:t>
            </w:r>
          </w:p>
        </w:tc>
        <w:tc>
          <w:tcPr>
            <w:tcW w:w="1127" w:type="dxa"/>
          </w:tcPr>
          <w:p w14:paraId="1F11B45E" w14:textId="1B796853" w:rsidR="00FB40C0" w:rsidRDefault="00FB40C0" w:rsidP="00FB40C0">
            <w:r w:rsidRPr="00F739C8">
              <w:t>-6.78298</w:t>
            </w:r>
          </w:p>
        </w:tc>
        <w:tc>
          <w:tcPr>
            <w:tcW w:w="1127" w:type="dxa"/>
          </w:tcPr>
          <w:p w14:paraId="05414DFF" w14:textId="1BA3FB37" w:rsidR="00FB40C0" w:rsidRDefault="00FB40C0" w:rsidP="00FB40C0">
            <w:r w:rsidRPr="00F739C8">
              <w:t>0.2351</w:t>
            </w:r>
          </w:p>
        </w:tc>
        <w:tc>
          <w:tcPr>
            <w:tcW w:w="1127" w:type="dxa"/>
          </w:tcPr>
          <w:p w14:paraId="3559ECEE" w14:textId="7CE93642" w:rsidR="00FB40C0" w:rsidRDefault="00FB40C0" w:rsidP="00FB40C0">
            <w:r w:rsidRPr="00F739C8">
              <w:t>-6.6822</w:t>
            </w:r>
          </w:p>
        </w:tc>
        <w:tc>
          <w:tcPr>
            <w:tcW w:w="1127" w:type="dxa"/>
          </w:tcPr>
          <w:p w14:paraId="55E33044" w14:textId="19D3748B" w:rsidR="00FB40C0" w:rsidRDefault="00FB40C0" w:rsidP="00FB40C0">
            <w:r w:rsidRPr="00F739C8">
              <w:t>0.069</w:t>
            </w:r>
          </w:p>
        </w:tc>
      </w:tr>
      <w:tr w:rsidR="00FB40C0" w14:paraId="43F9AA4F" w14:textId="77777777" w:rsidTr="00FB40C0">
        <w:tc>
          <w:tcPr>
            <w:tcW w:w="1127" w:type="dxa"/>
          </w:tcPr>
          <w:p w14:paraId="57515DBA" w14:textId="602AC7FE" w:rsidR="00FB40C0" w:rsidRDefault="00FB40C0" w:rsidP="00FB40C0">
            <w:r w:rsidRPr="00F739C8">
              <w:t>-5.31489</w:t>
            </w:r>
          </w:p>
        </w:tc>
        <w:tc>
          <w:tcPr>
            <w:tcW w:w="1127" w:type="dxa"/>
          </w:tcPr>
          <w:p w14:paraId="678599B6" w14:textId="644750C2" w:rsidR="00FB40C0" w:rsidRDefault="00FB40C0" w:rsidP="00FB40C0">
            <w:r w:rsidRPr="00F739C8">
              <w:t>0.7547</w:t>
            </w:r>
          </w:p>
        </w:tc>
        <w:tc>
          <w:tcPr>
            <w:tcW w:w="1127" w:type="dxa"/>
          </w:tcPr>
          <w:p w14:paraId="0B66BF99" w14:textId="1EF21B7D" w:rsidR="00FB40C0" w:rsidRDefault="00FB40C0" w:rsidP="00FB40C0">
            <w:r w:rsidRPr="00F739C8">
              <w:t>-5.60592</w:t>
            </w:r>
          </w:p>
        </w:tc>
        <w:tc>
          <w:tcPr>
            <w:tcW w:w="1127" w:type="dxa"/>
          </w:tcPr>
          <w:p w14:paraId="7FD11A4F" w14:textId="49154B4C" w:rsidR="00FB40C0" w:rsidRDefault="00FB40C0" w:rsidP="00FB40C0">
            <w:r w:rsidRPr="00F739C8">
              <w:t>0.437</w:t>
            </w:r>
          </w:p>
        </w:tc>
        <w:tc>
          <w:tcPr>
            <w:tcW w:w="1127" w:type="dxa"/>
          </w:tcPr>
          <w:p w14:paraId="13EB3EB7" w14:textId="50F687FD" w:rsidR="00FB40C0" w:rsidRDefault="00FB40C0" w:rsidP="00FB40C0">
            <w:r w:rsidRPr="00F739C8">
              <w:t>-6.7874</w:t>
            </w:r>
          </w:p>
        </w:tc>
        <w:tc>
          <w:tcPr>
            <w:tcW w:w="1127" w:type="dxa"/>
          </w:tcPr>
          <w:p w14:paraId="42D1A941" w14:textId="1CCBC589" w:rsidR="00FB40C0" w:rsidRDefault="00FB40C0" w:rsidP="00FB40C0">
            <w:r w:rsidRPr="00F739C8">
              <w:t>0.2361</w:t>
            </w:r>
          </w:p>
        </w:tc>
        <w:tc>
          <w:tcPr>
            <w:tcW w:w="1127" w:type="dxa"/>
          </w:tcPr>
          <w:p w14:paraId="0056F3FD" w14:textId="5065DD54" w:rsidR="00FB40C0" w:rsidRDefault="00FB40C0" w:rsidP="00FB40C0">
            <w:r w:rsidRPr="00F739C8">
              <w:t>-6.68153</w:t>
            </w:r>
          </w:p>
        </w:tc>
        <w:tc>
          <w:tcPr>
            <w:tcW w:w="1127" w:type="dxa"/>
          </w:tcPr>
          <w:p w14:paraId="22DAEE6E" w14:textId="6EE8C112" w:rsidR="00FB40C0" w:rsidRDefault="00FB40C0" w:rsidP="00FB40C0">
            <w:r w:rsidRPr="00F739C8">
              <w:t>0.069</w:t>
            </w:r>
          </w:p>
        </w:tc>
      </w:tr>
      <w:tr w:rsidR="00FB40C0" w14:paraId="1989E073" w14:textId="77777777" w:rsidTr="00FB40C0">
        <w:tc>
          <w:tcPr>
            <w:tcW w:w="1127" w:type="dxa"/>
          </w:tcPr>
          <w:p w14:paraId="5C077157" w14:textId="7243BC68" w:rsidR="00FB40C0" w:rsidRDefault="00FB40C0" w:rsidP="00FB40C0">
            <w:r w:rsidRPr="00F739C8">
              <w:t>-5.31587</w:t>
            </w:r>
          </w:p>
        </w:tc>
        <w:tc>
          <w:tcPr>
            <w:tcW w:w="1127" w:type="dxa"/>
          </w:tcPr>
          <w:p w14:paraId="2493EBE0" w14:textId="2B9FDF23" w:rsidR="00FB40C0" w:rsidRDefault="00FB40C0" w:rsidP="00FB40C0">
            <w:r w:rsidRPr="00F739C8">
              <w:t>0.7554</w:t>
            </w:r>
          </w:p>
        </w:tc>
        <w:tc>
          <w:tcPr>
            <w:tcW w:w="1127" w:type="dxa"/>
          </w:tcPr>
          <w:p w14:paraId="59CCBEF9" w14:textId="2F401736" w:rsidR="00FB40C0" w:rsidRDefault="00FB40C0" w:rsidP="00FB40C0">
            <w:r w:rsidRPr="00F739C8">
              <w:t>-5.60575</w:t>
            </w:r>
          </w:p>
        </w:tc>
        <w:tc>
          <w:tcPr>
            <w:tcW w:w="1127" w:type="dxa"/>
          </w:tcPr>
          <w:p w14:paraId="1EC7450E" w14:textId="48C72FC2" w:rsidR="00FB40C0" w:rsidRDefault="00FB40C0" w:rsidP="00FB40C0">
            <w:r w:rsidRPr="00F739C8">
              <w:t>0.438</w:t>
            </w:r>
          </w:p>
        </w:tc>
        <w:tc>
          <w:tcPr>
            <w:tcW w:w="1127" w:type="dxa"/>
          </w:tcPr>
          <w:p w14:paraId="5DB0E175" w14:textId="1C8007B6" w:rsidR="00FB40C0" w:rsidRDefault="00FB40C0" w:rsidP="00FB40C0">
            <w:r w:rsidRPr="00F739C8">
              <w:t>-6.76254</w:t>
            </w:r>
          </w:p>
        </w:tc>
        <w:tc>
          <w:tcPr>
            <w:tcW w:w="1127" w:type="dxa"/>
          </w:tcPr>
          <w:p w14:paraId="65C62842" w14:textId="76B4899C" w:rsidR="00FB40C0" w:rsidRDefault="00FB40C0" w:rsidP="00FB40C0">
            <w:r w:rsidRPr="00F739C8">
              <w:t>0.2371</w:t>
            </w:r>
          </w:p>
        </w:tc>
        <w:tc>
          <w:tcPr>
            <w:tcW w:w="1127" w:type="dxa"/>
          </w:tcPr>
          <w:p w14:paraId="7E03553F" w14:textId="0710243B" w:rsidR="00FB40C0" w:rsidRDefault="00FB40C0" w:rsidP="00FB40C0">
            <w:r w:rsidRPr="00F739C8">
              <w:t>-6.68236</w:t>
            </w:r>
          </w:p>
        </w:tc>
        <w:tc>
          <w:tcPr>
            <w:tcW w:w="1127" w:type="dxa"/>
          </w:tcPr>
          <w:p w14:paraId="60EA59F4" w14:textId="114A96F8" w:rsidR="00FB40C0" w:rsidRDefault="00FB40C0" w:rsidP="00FB40C0">
            <w:r w:rsidRPr="00F739C8">
              <w:t>0.07</w:t>
            </w:r>
          </w:p>
        </w:tc>
      </w:tr>
      <w:tr w:rsidR="00FB40C0" w14:paraId="40415736" w14:textId="77777777" w:rsidTr="00FB40C0">
        <w:tc>
          <w:tcPr>
            <w:tcW w:w="1127" w:type="dxa"/>
          </w:tcPr>
          <w:p w14:paraId="59746A73" w14:textId="758E7006" w:rsidR="00FB40C0" w:rsidRDefault="00FB40C0" w:rsidP="00FB40C0">
            <w:r w:rsidRPr="00F739C8">
              <w:t>-5.31167</w:t>
            </w:r>
          </w:p>
        </w:tc>
        <w:tc>
          <w:tcPr>
            <w:tcW w:w="1127" w:type="dxa"/>
          </w:tcPr>
          <w:p w14:paraId="6224B357" w14:textId="746C7E67" w:rsidR="00FB40C0" w:rsidRDefault="00FB40C0" w:rsidP="00FB40C0">
            <w:r w:rsidRPr="00F739C8">
              <w:t>0.7559</w:t>
            </w:r>
          </w:p>
        </w:tc>
        <w:tc>
          <w:tcPr>
            <w:tcW w:w="1127" w:type="dxa"/>
          </w:tcPr>
          <w:p w14:paraId="3500EA38" w14:textId="013A28BD" w:rsidR="00FB40C0" w:rsidRDefault="00FB40C0" w:rsidP="00FB40C0">
            <w:r w:rsidRPr="00F739C8">
              <w:t>-5.60768</w:t>
            </w:r>
          </w:p>
        </w:tc>
        <w:tc>
          <w:tcPr>
            <w:tcW w:w="1127" w:type="dxa"/>
          </w:tcPr>
          <w:p w14:paraId="7F264978" w14:textId="2F397CC1" w:rsidR="00FB40C0" w:rsidRDefault="00FB40C0" w:rsidP="00FB40C0">
            <w:r w:rsidRPr="00F739C8">
              <w:t>0.438</w:t>
            </w:r>
          </w:p>
        </w:tc>
        <w:tc>
          <w:tcPr>
            <w:tcW w:w="1127" w:type="dxa"/>
          </w:tcPr>
          <w:p w14:paraId="7ADD8CB5" w14:textId="4B73C464" w:rsidR="00FB40C0" w:rsidRDefault="00FB40C0" w:rsidP="00FB40C0">
            <w:r w:rsidRPr="00F739C8">
              <w:t>-6.76474</w:t>
            </w:r>
          </w:p>
        </w:tc>
        <w:tc>
          <w:tcPr>
            <w:tcW w:w="1127" w:type="dxa"/>
          </w:tcPr>
          <w:p w14:paraId="206BEF5F" w14:textId="33421239" w:rsidR="00FB40C0" w:rsidRDefault="00FB40C0" w:rsidP="00FB40C0">
            <w:r w:rsidRPr="00F739C8">
              <w:t>0.2381</w:t>
            </w:r>
          </w:p>
        </w:tc>
        <w:tc>
          <w:tcPr>
            <w:tcW w:w="1127" w:type="dxa"/>
          </w:tcPr>
          <w:p w14:paraId="67CACD7A" w14:textId="08C1E76E" w:rsidR="00FB40C0" w:rsidRDefault="00FB40C0" w:rsidP="00FB40C0">
            <w:r w:rsidRPr="00F739C8">
              <w:t>-6.68104</w:t>
            </w:r>
          </w:p>
        </w:tc>
        <w:tc>
          <w:tcPr>
            <w:tcW w:w="1127" w:type="dxa"/>
          </w:tcPr>
          <w:p w14:paraId="6A39A379" w14:textId="11D82ED2" w:rsidR="00FB40C0" w:rsidRDefault="00FB40C0" w:rsidP="00FB40C0">
            <w:r w:rsidRPr="00F739C8">
              <w:t>0.07</w:t>
            </w:r>
          </w:p>
        </w:tc>
      </w:tr>
      <w:tr w:rsidR="00FB40C0" w14:paraId="796DDB39" w14:textId="77777777" w:rsidTr="00FB40C0">
        <w:tc>
          <w:tcPr>
            <w:tcW w:w="1127" w:type="dxa"/>
          </w:tcPr>
          <w:p w14:paraId="25BB8EEE" w14:textId="2D88E92F" w:rsidR="00FB40C0" w:rsidRDefault="00FB40C0" w:rsidP="00FB40C0">
            <w:r w:rsidRPr="00F739C8">
              <w:t>-5.31238</w:t>
            </w:r>
          </w:p>
        </w:tc>
        <w:tc>
          <w:tcPr>
            <w:tcW w:w="1127" w:type="dxa"/>
          </w:tcPr>
          <w:p w14:paraId="276711E9" w14:textId="78668112" w:rsidR="00FB40C0" w:rsidRDefault="00FB40C0" w:rsidP="00FB40C0">
            <w:r w:rsidRPr="00F739C8">
              <w:t>0.7563</w:t>
            </w:r>
          </w:p>
        </w:tc>
        <w:tc>
          <w:tcPr>
            <w:tcW w:w="1127" w:type="dxa"/>
          </w:tcPr>
          <w:p w14:paraId="3826DC21" w14:textId="0F7276F2" w:rsidR="00FB40C0" w:rsidRDefault="00FB40C0" w:rsidP="00FB40C0">
            <w:r w:rsidRPr="00F739C8">
              <w:t>-5.60268</w:t>
            </w:r>
          </w:p>
        </w:tc>
        <w:tc>
          <w:tcPr>
            <w:tcW w:w="1127" w:type="dxa"/>
          </w:tcPr>
          <w:p w14:paraId="45D7B894" w14:textId="3549C881" w:rsidR="00FB40C0" w:rsidRDefault="00FB40C0" w:rsidP="00FB40C0">
            <w:r w:rsidRPr="00F739C8">
              <w:t>0.439</w:t>
            </w:r>
          </w:p>
        </w:tc>
        <w:tc>
          <w:tcPr>
            <w:tcW w:w="1127" w:type="dxa"/>
          </w:tcPr>
          <w:p w14:paraId="7FD0D064" w14:textId="6A9DC53E" w:rsidR="00FB40C0" w:rsidRDefault="00FB40C0" w:rsidP="00FB40C0">
            <w:r w:rsidRPr="00F739C8">
              <w:t>-6.76174</w:t>
            </w:r>
          </w:p>
        </w:tc>
        <w:tc>
          <w:tcPr>
            <w:tcW w:w="1127" w:type="dxa"/>
          </w:tcPr>
          <w:p w14:paraId="08D7893D" w14:textId="41A4C732" w:rsidR="00FB40C0" w:rsidRDefault="00FB40C0" w:rsidP="00FB40C0">
            <w:r w:rsidRPr="00F739C8">
              <w:t>0.2391</w:t>
            </w:r>
          </w:p>
        </w:tc>
        <w:tc>
          <w:tcPr>
            <w:tcW w:w="1127" w:type="dxa"/>
          </w:tcPr>
          <w:p w14:paraId="4FB894D8" w14:textId="697AA3AD" w:rsidR="00FB40C0" w:rsidRDefault="00FB40C0" w:rsidP="00FB40C0">
            <w:r w:rsidRPr="00F739C8">
              <w:t>-6.67938</w:t>
            </w:r>
          </w:p>
        </w:tc>
        <w:tc>
          <w:tcPr>
            <w:tcW w:w="1127" w:type="dxa"/>
          </w:tcPr>
          <w:p w14:paraId="7732F855" w14:textId="20E60DE0" w:rsidR="00FB40C0" w:rsidRDefault="00FB40C0" w:rsidP="00FB40C0">
            <w:r w:rsidRPr="00F739C8">
              <w:t>0.071</w:t>
            </w:r>
          </w:p>
        </w:tc>
      </w:tr>
      <w:tr w:rsidR="00FB40C0" w14:paraId="33BEE9A3" w14:textId="77777777" w:rsidTr="00FB40C0">
        <w:tc>
          <w:tcPr>
            <w:tcW w:w="1127" w:type="dxa"/>
          </w:tcPr>
          <w:p w14:paraId="06800DC6" w14:textId="34AEFEAD" w:rsidR="00FB40C0" w:rsidRDefault="00FB40C0" w:rsidP="00FB40C0">
            <w:r w:rsidRPr="00F739C8">
              <w:t>-5.31194</w:t>
            </w:r>
          </w:p>
        </w:tc>
        <w:tc>
          <w:tcPr>
            <w:tcW w:w="1127" w:type="dxa"/>
          </w:tcPr>
          <w:p w14:paraId="799D2657" w14:textId="386D0472" w:rsidR="00FB40C0" w:rsidRDefault="00FB40C0" w:rsidP="00FB40C0">
            <w:r w:rsidRPr="00F739C8">
              <w:t>0.757</w:t>
            </w:r>
          </w:p>
        </w:tc>
        <w:tc>
          <w:tcPr>
            <w:tcW w:w="1127" w:type="dxa"/>
          </w:tcPr>
          <w:p w14:paraId="1CD4C767" w14:textId="49505BD6" w:rsidR="00FB40C0" w:rsidRDefault="00FB40C0" w:rsidP="00FB40C0">
            <w:r w:rsidRPr="00F739C8">
              <w:t>-5.60303</w:t>
            </w:r>
          </w:p>
        </w:tc>
        <w:tc>
          <w:tcPr>
            <w:tcW w:w="1127" w:type="dxa"/>
          </w:tcPr>
          <w:p w14:paraId="29F26E32" w14:textId="2ADFF317" w:rsidR="00FB40C0" w:rsidRDefault="00FB40C0" w:rsidP="00FB40C0">
            <w:r w:rsidRPr="00F739C8">
              <w:t>0.439</w:t>
            </w:r>
          </w:p>
        </w:tc>
        <w:tc>
          <w:tcPr>
            <w:tcW w:w="1127" w:type="dxa"/>
          </w:tcPr>
          <w:p w14:paraId="547A3B58" w14:textId="6C7D84BB" w:rsidR="00FB40C0" w:rsidRDefault="00FB40C0" w:rsidP="00FB40C0">
            <w:r w:rsidRPr="00F739C8">
              <w:t>-6.75896</w:t>
            </w:r>
          </w:p>
        </w:tc>
        <w:tc>
          <w:tcPr>
            <w:tcW w:w="1127" w:type="dxa"/>
          </w:tcPr>
          <w:p w14:paraId="70438E3C" w14:textId="2659EFCC" w:rsidR="00FB40C0" w:rsidRDefault="00FB40C0" w:rsidP="00FB40C0">
            <w:r w:rsidRPr="00F739C8">
              <w:t>0.2401</w:t>
            </w:r>
          </w:p>
        </w:tc>
        <w:tc>
          <w:tcPr>
            <w:tcW w:w="1127" w:type="dxa"/>
          </w:tcPr>
          <w:p w14:paraId="6AB489E2" w14:textId="6351344F" w:rsidR="00FB40C0" w:rsidRDefault="00FB40C0" w:rsidP="00FB40C0">
            <w:r w:rsidRPr="00F739C8">
              <w:t>-6.67757</w:t>
            </w:r>
          </w:p>
        </w:tc>
        <w:tc>
          <w:tcPr>
            <w:tcW w:w="1127" w:type="dxa"/>
          </w:tcPr>
          <w:p w14:paraId="2B1A8722" w14:textId="3D509450" w:rsidR="00FB40C0" w:rsidRDefault="00FB40C0" w:rsidP="00FB40C0">
            <w:r w:rsidRPr="00F739C8">
              <w:t>0.071</w:t>
            </w:r>
          </w:p>
        </w:tc>
      </w:tr>
      <w:tr w:rsidR="00FB40C0" w14:paraId="7878A10E" w14:textId="77777777" w:rsidTr="00FB40C0">
        <w:tc>
          <w:tcPr>
            <w:tcW w:w="1127" w:type="dxa"/>
          </w:tcPr>
          <w:p w14:paraId="3E15D43A" w14:textId="5756A431" w:rsidR="00FB40C0" w:rsidRDefault="00FB40C0" w:rsidP="00FB40C0">
            <w:r w:rsidRPr="00F739C8">
              <w:t>-5.30892</w:t>
            </w:r>
          </w:p>
        </w:tc>
        <w:tc>
          <w:tcPr>
            <w:tcW w:w="1127" w:type="dxa"/>
          </w:tcPr>
          <w:p w14:paraId="667B8FE2" w14:textId="31E5D18E" w:rsidR="00FB40C0" w:rsidRDefault="00FB40C0" w:rsidP="00FB40C0">
            <w:r w:rsidRPr="00F739C8">
              <w:t>0.7574</w:t>
            </w:r>
          </w:p>
        </w:tc>
        <w:tc>
          <w:tcPr>
            <w:tcW w:w="1127" w:type="dxa"/>
          </w:tcPr>
          <w:p w14:paraId="2D4BB0A3" w14:textId="58A501B0" w:rsidR="00FB40C0" w:rsidRDefault="00FB40C0" w:rsidP="00FB40C0">
            <w:r w:rsidRPr="00F739C8">
              <w:t>-5.59999</w:t>
            </w:r>
          </w:p>
        </w:tc>
        <w:tc>
          <w:tcPr>
            <w:tcW w:w="1127" w:type="dxa"/>
          </w:tcPr>
          <w:p w14:paraId="4BC42765" w14:textId="4D3E9341" w:rsidR="00FB40C0" w:rsidRDefault="00FB40C0" w:rsidP="00FB40C0">
            <w:r w:rsidRPr="00F739C8">
              <w:t>0.44</w:t>
            </w:r>
          </w:p>
        </w:tc>
        <w:tc>
          <w:tcPr>
            <w:tcW w:w="1127" w:type="dxa"/>
          </w:tcPr>
          <w:p w14:paraId="3F2820CA" w14:textId="74A4080A" w:rsidR="00FB40C0" w:rsidRDefault="00FB40C0" w:rsidP="00FB40C0">
            <w:r w:rsidRPr="00F739C8">
              <w:t>-6.76736</w:t>
            </w:r>
          </w:p>
        </w:tc>
        <w:tc>
          <w:tcPr>
            <w:tcW w:w="1127" w:type="dxa"/>
          </w:tcPr>
          <w:p w14:paraId="017EA9B9" w14:textId="53D56942" w:rsidR="00FB40C0" w:rsidRDefault="00FB40C0" w:rsidP="00FB40C0">
            <w:r w:rsidRPr="00F739C8">
              <w:t>0.2411</w:t>
            </w:r>
          </w:p>
        </w:tc>
        <w:tc>
          <w:tcPr>
            <w:tcW w:w="1127" w:type="dxa"/>
          </w:tcPr>
          <w:p w14:paraId="7341C47E" w14:textId="3D33EC1B" w:rsidR="00FB40C0" w:rsidRDefault="00FB40C0" w:rsidP="00FB40C0">
            <w:r w:rsidRPr="00F739C8">
              <w:t>-6.67708</w:t>
            </w:r>
          </w:p>
        </w:tc>
        <w:tc>
          <w:tcPr>
            <w:tcW w:w="1127" w:type="dxa"/>
          </w:tcPr>
          <w:p w14:paraId="3D1C0F02" w14:textId="0BF5AD91" w:rsidR="00FB40C0" w:rsidRDefault="00FB40C0" w:rsidP="00FB40C0">
            <w:r w:rsidRPr="00F739C8">
              <w:t>0.072</w:t>
            </w:r>
          </w:p>
        </w:tc>
      </w:tr>
      <w:tr w:rsidR="00FB40C0" w14:paraId="42389191" w14:textId="77777777" w:rsidTr="00FB40C0">
        <w:tc>
          <w:tcPr>
            <w:tcW w:w="1127" w:type="dxa"/>
          </w:tcPr>
          <w:p w14:paraId="46C7946A" w14:textId="6B103A69" w:rsidR="00FB40C0" w:rsidRDefault="00FB40C0" w:rsidP="00FB40C0">
            <w:r w:rsidRPr="00F739C8">
              <w:t>-5.30803</w:t>
            </w:r>
          </w:p>
        </w:tc>
        <w:tc>
          <w:tcPr>
            <w:tcW w:w="1127" w:type="dxa"/>
          </w:tcPr>
          <w:p w14:paraId="719589EF" w14:textId="689DCAD3" w:rsidR="00FB40C0" w:rsidRDefault="00FB40C0" w:rsidP="00FB40C0">
            <w:r w:rsidRPr="00F739C8">
              <w:t>0.7578</w:t>
            </w:r>
          </w:p>
        </w:tc>
        <w:tc>
          <w:tcPr>
            <w:tcW w:w="1127" w:type="dxa"/>
          </w:tcPr>
          <w:p w14:paraId="10D99774" w14:textId="087AE416" w:rsidR="00FB40C0" w:rsidRDefault="00FB40C0" w:rsidP="00FB40C0">
            <w:r w:rsidRPr="00F739C8">
              <w:t>-5.59964</w:t>
            </w:r>
          </w:p>
        </w:tc>
        <w:tc>
          <w:tcPr>
            <w:tcW w:w="1127" w:type="dxa"/>
          </w:tcPr>
          <w:p w14:paraId="0693F9E9" w14:textId="6D8CD4E4" w:rsidR="00FB40C0" w:rsidRDefault="00FB40C0" w:rsidP="00FB40C0">
            <w:r w:rsidRPr="00F739C8">
              <w:t>0.44</w:t>
            </w:r>
          </w:p>
        </w:tc>
        <w:tc>
          <w:tcPr>
            <w:tcW w:w="1127" w:type="dxa"/>
          </w:tcPr>
          <w:p w14:paraId="75E71F08" w14:textId="4ED011CF" w:rsidR="00FB40C0" w:rsidRDefault="00FB40C0" w:rsidP="00FB40C0">
            <w:r w:rsidRPr="00F739C8">
              <w:t>-6.75738</w:t>
            </w:r>
          </w:p>
        </w:tc>
        <w:tc>
          <w:tcPr>
            <w:tcW w:w="1127" w:type="dxa"/>
          </w:tcPr>
          <w:p w14:paraId="3E9E695F" w14:textId="1F480A18" w:rsidR="00FB40C0" w:rsidRDefault="00FB40C0" w:rsidP="00FB40C0">
            <w:r w:rsidRPr="00F739C8">
              <w:t>0.2421</w:t>
            </w:r>
          </w:p>
        </w:tc>
        <w:tc>
          <w:tcPr>
            <w:tcW w:w="1127" w:type="dxa"/>
          </w:tcPr>
          <w:p w14:paraId="5E3D37E7" w14:textId="29B7F0AB" w:rsidR="00FB40C0" w:rsidRDefault="00FB40C0" w:rsidP="00FB40C0">
            <w:r w:rsidRPr="00F739C8">
              <w:t>-6.67659</w:t>
            </w:r>
          </w:p>
        </w:tc>
        <w:tc>
          <w:tcPr>
            <w:tcW w:w="1127" w:type="dxa"/>
          </w:tcPr>
          <w:p w14:paraId="6D968350" w14:textId="1098A192" w:rsidR="00FB40C0" w:rsidRDefault="00FB40C0" w:rsidP="00FB40C0">
            <w:r w:rsidRPr="00F739C8">
              <w:t>0.072</w:t>
            </w:r>
          </w:p>
        </w:tc>
      </w:tr>
      <w:tr w:rsidR="00FB40C0" w14:paraId="5F273E8F" w14:textId="77777777" w:rsidTr="00FB40C0">
        <w:tc>
          <w:tcPr>
            <w:tcW w:w="1127" w:type="dxa"/>
          </w:tcPr>
          <w:p w14:paraId="0F354B1C" w14:textId="4A7B2286" w:rsidR="00FB40C0" w:rsidRDefault="00FB40C0" w:rsidP="00FB40C0">
            <w:r w:rsidRPr="00F739C8">
              <w:t>-5.30601</w:t>
            </w:r>
          </w:p>
        </w:tc>
        <w:tc>
          <w:tcPr>
            <w:tcW w:w="1127" w:type="dxa"/>
          </w:tcPr>
          <w:p w14:paraId="0A8F2613" w14:textId="70E84944" w:rsidR="00FB40C0" w:rsidRDefault="00FB40C0" w:rsidP="00FB40C0">
            <w:r w:rsidRPr="00F739C8">
              <w:t>0.7585</w:t>
            </w:r>
          </w:p>
        </w:tc>
        <w:tc>
          <w:tcPr>
            <w:tcW w:w="1127" w:type="dxa"/>
          </w:tcPr>
          <w:p w14:paraId="30B46385" w14:textId="1A4FA6B3" w:rsidR="00FB40C0" w:rsidRDefault="00FB40C0" w:rsidP="00FB40C0">
            <w:r w:rsidRPr="00F739C8">
              <w:t>-5.60233</w:t>
            </w:r>
          </w:p>
        </w:tc>
        <w:tc>
          <w:tcPr>
            <w:tcW w:w="1127" w:type="dxa"/>
          </w:tcPr>
          <w:p w14:paraId="135ABD23" w14:textId="7CBAD134" w:rsidR="00FB40C0" w:rsidRDefault="00FB40C0" w:rsidP="00FB40C0">
            <w:r w:rsidRPr="00F739C8">
              <w:t>0.441</w:t>
            </w:r>
          </w:p>
        </w:tc>
        <w:tc>
          <w:tcPr>
            <w:tcW w:w="1127" w:type="dxa"/>
          </w:tcPr>
          <w:p w14:paraId="1B1696B3" w14:textId="25F8B03A" w:rsidR="00FB40C0" w:rsidRDefault="00FB40C0" w:rsidP="00FB40C0">
            <w:r w:rsidRPr="00F739C8">
              <w:t>-6.75837</w:t>
            </w:r>
          </w:p>
        </w:tc>
        <w:tc>
          <w:tcPr>
            <w:tcW w:w="1127" w:type="dxa"/>
          </w:tcPr>
          <w:p w14:paraId="4CA0003B" w14:textId="508D701E" w:rsidR="00FB40C0" w:rsidRDefault="00FB40C0" w:rsidP="00FB40C0">
            <w:r w:rsidRPr="00F739C8">
              <w:t>0.2431</w:t>
            </w:r>
          </w:p>
        </w:tc>
        <w:tc>
          <w:tcPr>
            <w:tcW w:w="1127" w:type="dxa"/>
          </w:tcPr>
          <w:p w14:paraId="3135C1E8" w14:textId="5D1320F0" w:rsidR="00FB40C0" w:rsidRDefault="00FB40C0" w:rsidP="00FB40C0">
            <w:r w:rsidRPr="00F739C8">
              <w:t>-6.67528</w:t>
            </w:r>
          </w:p>
        </w:tc>
        <w:tc>
          <w:tcPr>
            <w:tcW w:w="1127" w:type="dxa"/>
          </w:tcPr>
          <w:p w14:paraId="765CBF63" w14:textId="41E3828F" w:rsidR="00FB40C0" w:rsidRDefault="00FB40C0" w:rsidP="00FB40C0">
            <w:r w:rsidRPr="00F739C8">
              <w:t>0.073</w:t>
            </w:r>
          </w:p>
        </w:tc>
      </w:tr>
      <w:tr w:rsidR="00FB40C0" w14:paraId="6D89F54A" w14:textId="77777777" w:rsidTr="00FB40C0">
        <w:tc>
          <w:tcPr>
            <w:tcW w:w="1127" w:type="dxa"/>
          </w:tcPr>
          <w:p w14:paraId="7F97EF0E" w14:textId="50148CF4" w:rsidR="00FB40C0" w:rsidRDefault="00FB40C0" w:rsidP="00FB40C0">
            <w:r w:rsidRPr="00F739C8">
              <w:t>-5.29826</w:t>
            </w:r>
          </w:p>
        </w:tc>
        <w:tc>
          <w:tcPr>
            <w:tcW w:w="1127" w:type="dxa"/>
          </w:tcPr>
          <w:p w14:paraId="02BAD6A3" w14:textId="3F7040C9" w:rsidR="00FB40C0" w:rsidRDefault="00FB40C0" w:rsidP="00FB40C0">
            <w:r w:rsidRPr="00F739C8">
              <w:t>0.7588</w:t>
            </w:r>
          </w:p>
        </w:tc>
        <w:tc>
          <w:tcPr>
            <w:tcW w:w="1127" w:type="dxa"/>
          </w:tcPr>
          <w:p w14:paraId="54C8EA14" w14:textId="5072382F" w:rsidR="00FB40C0" w:rsidRDefault="00FB40C0" w:rsidP="00FB40C0">
            <w:r w:rsidRPr="00F739C8">
              <w:t>-5.59912</w:t>
            </w:r>
          </w:p>
        </w:tc>
        <w:tc>
          <w:tcPr>
            <w:tcW w:w="1127" w:type="dxa"/>
          </w:tcPr>
          <w:p w14:paraId="3AC8EA51" w14:textId="48E242C2" w:rsidR="00FB40C0" w:rsidRDefault="00FB40C0" w:rsidP="00FB40C0">
            <w:r w:rsidRPr="00F739C8">
              <w:t>0.441</w:t>
            </w:r>
          </w:p>
        </w:tc>
        <w:tc>
          <w:tcPr>
            <w:tcW w:w="1127" w:type="dxa"/>
          </w:tcPr>
          <w:p w14:paraId="48D2093B" w14:textId="2B27E498" w:rsidR="00FB40C0" w:rsidRDefault="00FB40C0" w:rsidP="00FB40C0">
            <w:r w:rsidRPr="00F739C8">
              <w:t>-6.74801</w:t>
            </w:r>
          </w:p>
        </w:tc>
        <w:tc>
          <w:tcPr>
            <w:tcW w:w="1127" w:type="dxa"/>
          </w:tcPr>
          <w:p w14:paraId="3CB8F42D" w14:textId="34796613" w:rsidR="00FB40C0" w:rsidRDefault="00FB40C0" w:rsidP="00FB40C0">
            <w:r w:rsidRPr="00F739C8">
              <w:t>0.2441</w:t>
            </w:r>
          </w:p>
        </w:tc>
        <w:tc>
          <w:tcPr>
            <w:tcW w:w="1127" w:type="dxa"/>
          </w:tcPr>
          <w:p w14:paraId="1E7C30BA" w14:textId="304DABFD" w:rsidR="00FB40C0" w:rsidRDefault="00FB40C0" w:rsidP="00FB40C0">
            <w:r w:rsidRPr="00F739C8">
              <w:t>-6.67479</w:t>
            </w:r>
          </w:p>
        </w:tc>
        <w:tc>
          <w:tcPr>
            <w:tcW w:w="1127" w:type="dxa"/>
          </w:tcPr>
          <w:p w14:paraId="1D6602E6" w14:textId="2ECBCE85" w:rsidR="00FB40C0" w:rsidRDefault="00FB40C0" w:rsidP="00FB40C0">
            <w:r w:rsidRPr="00F739C8">
              <w:t>0.073</w:t>
            </w:r>
          </w:p>
        </w:tc>
      </w:tr>
      <w:tr w:rsidR="00FB40C0" w14:paraId="2027E9AC" w14:textId="77777777" w:rsidTr="00FB40C0">
        <w:tc>
          <w:tcPr>
            <w:tcW w:w="1127" w:type="dxa"/>
          </w:tcPr>
          <w:p w14:paraId="6093F983" w14:textId="5BBE9457" w:rsidR="00FB40C0" w:rsidRDefault="00FB40C0" w:rsidP="00FB40C0">
            <w:r w:rsidRPr="00F739C8">
              <w:t>-5.31587</w:t>
            </w:r>
          </w:p>
        </w:tc>
        <w:tc>
          <w:tcPr>
            <w:tcW w:w="1127" w:type="dxa"/>
          </w:tcPr>
          <w:p w14:paraId="27D80A81" w14:textId="394DA725" w:rsidR="00FB40C0" w:rsidRDefault="00FB40C0" w:rsidP="00FB40C0">
            <w:r w:rsidRPr="00F739C8">
              <w:t>0.7594</w:t>
            </w:r>
          </w:p>
        </w:tc>
        <w:tc>
          <w:tcPr>
            <w:tcW w:w="1127" w:type="dxa"/>
          </w:tcPr>
          <w:p w14:paraId="2617D0A1" w14:textId="7312129A" w:rsidR="00FB40C0" w:rsidRDefault="00FB40C0" w:rsidP="00FB40C0">
            <w:r w:rsidRPr="00F739C8">
              <w:t>-5.59783</w:t>
            </w:r>
          </w:p>
        </w:tc>
        <w:tc>
          <w:tcPr>
            <w:tcW w:w="1127" w:type="dxa"/>
          </w:tcPr>
          <w:p w14:paraId="7AAB7B30" w14:textId="176087D2" w:rsidR="00FB40C0" w:rsidRDefault="00FB40C0" w:rsidP="00FB40C0">
            <w:r w:rsidRPr="00F739C8">
              <w:t>0.442</w:t>
            </w:r>
          </w:p>
        </w:tc>
        <w:tc>
          <w:tcPr>
            <w:tcW w:w="1127" w:type="dxa"/>
          </w:tcPr>
          <w:p w14:paraId="1FA1E450" w14:textId="6D475017" w:rsidR="00FB40C0" w:rsidRDefault="00FB40C0" w:rsidP="00FB40C0">
            <w:r w:rsidRPr="00F739C8">
              <w:t>-6.76595</w:t>
            </w:r>
          </w:p>
        </w:tc>
        <w:tc>
          <w:tcPr>
            <w:tcW w:w="1127" w:type="dxa"/>
          </w:tcPr>
          <w:p w14:paraId="20C09EEA" w14:textId="63D86329" w:rsidR="00FB40C0" w:rsidRDefault="00FB40C0" w:rsidP="00FB40C0">
            <w:r w:rsidRPr="00F739C8">
              <w:t>0.2451</w:t>
            </w:r>
          </w:p>
        </w:tc>
        <w:tc>
          <w:tcPr>
            <w:tcW w:w="1127" w:type="dxa"/>
          </w:tcPr>
          <w:p w14:paraId="189D4649" w14:textId="7F610FCE" w:rsidR="00FB40C0" w:rsidRDefault="00FB40C0" w:rsidP="00FB40C0">
            <w:r w:rsidRPr="00F739C8">
              <w:t>-6.69142</w:t>
            </w:r>
          </w:p>
        </w:tc>
        <w:tc>
          <w:tcPr>
            <w:tcW w:w="1127" w:type="dxa"/>
          </w:tcPr>
          <w:p w14:paraId="649E18BD" w14:textId="49A851F7" w:rsidR="00FB40C0" w:rsidRDefault="00FB40C0" w:rsidP="00FB40C0">
            <w:r w:rsidRPr="00F739C8">
              <w:t>0.074</w:t>
            </w:r>
          </w:p>
        </w:tc>
      </w:tr>
      <w:tr w:rsidR="00FB40C0" w14:paraId="6D0303FA" w14:textId="77777777" w:rsidTr="00FB40C0">
        <w:tc>
          <w:tcPr>
            <w:tcW w:w="1127" w:type="dxa"/>
          </w:tcPr>
          <w:p w14:paraId="363C2B40" w14:textId="595D3B95" w:rsidR="00FB40C0" w:rsidRDefault="00FB40C0" w:rsidP="00FB40C0">
            <w:r w:rsidRPr="00F739C8">
              <w:t>-5.31453</w:t>
            </w:r>
          </w:p>
        </w:tc>
        <w:tc>
          <w:tcPr>
            <w:tcW w:w="1127" w:type="dxa"/>
          </w:tcPr>
          <w:p w14:paraId="3D53FFD4" w14:textId="68C3AE93" w:rsidR="00FB40C0" w:rsidRDefault="00FB40C0" w:rsidP="00FB40C0">
            <w:r w:rsidRPr="00F739C8">
              <w:t>0.7598</w:t>
            </w:r>
          </w:p>
        </w:tc>
        <w:tc>
          <w:tcPr>
            <w:tcW w:w="1127" w:type="dxa"/>
          </w:tcPr>
          <w:p w14:paraId="5A8A5017" w14:textId="360D2960" w:rsidR="00FB40C0" w:rsidRDefault="00FB40C0" w:rsidP="00FB40C0">
            <w:r w:rsidRPr="00F739C8">
              <w:t>-5.5986</w:t>
            </w:r>
          </w:p>
        </w:tc>
        <w:tc>
          <w:tcPr>
            <w:tcW w:w="1127" w:type="dxa"/>
          </w:tcPr>
          <w:p w14:paraId="072F67AA" w14:textId="31F917E6" w:rsidR="00FB40C0" w:rsidRDefault="00FB40C0" w:rsidP="00FB40C0">
            <w:r w:rsidRPr="00F739C8">
              <w:t>0.442</w:t>
            </w:r>
          </w:p>
        </w:tc>
        <w:tc>
          <w:tcPr>
            <w:tcW w:w="1127" w:type="dxa"/>
          </w:tcPr>
          <w:p w14:paraId="40A8880D" w14:textId="3C16AC18" w:rsidR="00FB40C0" w:rsidRDefault="00FB40C0" w:rsidP="00FB40C0">
            <w:r w:rsidRPr="00F739C8">
              <w:t>-6.75995</w:t>
            </w:r>
          </w:p>
        </w:tc>
        <w:tc>
          <w:tcPr>
            <w:tcW w:w="1127" w:type="dxa"/>
          </w:tcPr>
          <w:p w14:paraId="1C782368" w14:textId="4CD4F0E1" w:rsidR="00FB40C0" w:rsidRDefault="00FB40C0" w:rsidP="00FB40C0">
            <w:r w:rsidRPr="00F739C8">
              <w:t>0.2461</w:t>
            </w:r>
          </w:p>
        </w:tc>
        <w:tc>
          <w:tcPr>
            <w:tcW w:w="1127" w:type="dxa"/>
          </w:tcPr>
          <w:p w14:paraId="47F3079A" w14:textId="2029D19D" w:rsidR="00FB40C0" w:rsidRDefault="00FB40C0" w:rsidP="00FB40C0">
            <w:r w:rsidRPr="00F739C8">
              <w:t>-6.68653</w:t>
            </w:r>
          </w:p>
        </w:tc>
        <w:tc>
          <w:tcPr>
            <w:tcW w:w="1127" w:type="dxa"/>
          </w:tcPr>
          <w:p w14:paraId="517768F9" w14:textId="7F5B40C2" w:rsidR="00FB40C0" w:rsidRDefault="00FB40C0" w:rsidP="00FB40C0">
            <w:r w:rsidRPr="00F739C8">
              <w:t>0.074</w:t>
            </w:r>
          </w:p>
        </w:tc>
      </w:tr>
      <w:tr w:rsidR="00FB40C0" w14:paraId="5B6F9DD4" w14:textId="77777777" w:rsidTr="00FB40C0">
        <w:tc>
          <w:tcPr>
            <w:tcW w:w="1127" w:type="dxa"/>
          </w:tcPr>
          <w:p w14:paraId="27BC80C3" w14:textId="6AD052AD" w:rsidR="00FB40C0" w:rsidRDefault="00FB40C0" w:rsidP="00FB40C0">
            <w:r w:rsidRPr="00F739C8">
              <w:t>-5.31078</w:t>
            </w:r>
          </w:p>
        </w:tc>
        <w:tc>
          <w:tcPr>
            <w:tcW w:w="1127" w:type="dxa"/>
          </w:tcPr>
          <w:p w14:paraId="05A484E5" w14:textId="5500AEF5" w:rsidR="00FB40C0" w:rsidRDefault="00FB40C0" w:rsidP="00FB40C0">
            <w:r w:rsidRPr="00F739C8">
              <w:t>0.7603</w:t>
            </w:r>
          </w:p>
        </w:tc>
        <w:tc>
          <w:tcPr>
            <w:tcW w:w="1127" w:type="dxa"/>
          </w:tcPr>
          <w:p w14:paraId="138B06AF" w14:textId="1644CD71" w:rsidR="00FB40C0" w:rsidRDefault="00FB40C0" w:rsidP="00FB40C0">
            <w:r w:rsidRPr="00F739C8">
              <w:t>-5.59533</w:t>
            </w:r>
          </w:p>
        </w:tc>
        <w:tc>
          <w:tcPr>
            <w:tcW w:w="1127" w:type="dxa"/>
          </w:tcPr>
          <w:p w14:paraId="578C119C" w14:textId="688A12C2" w:rsidR="00FB40C0" w:rsidRDefault="00FB40C0" w:rsidP="00FB40C0">
            <w:r w:rsidRPr="00F739C8">
              <w:t>0.443</w:t>
            </w:r>
          </w:p>
        </w:tc>
        <w:tc>
          <w:tcPr>
            <w:tcW w:w="1127" w:type="dxa"/>
          </w:tcPr>
          <w:p w14:paraId="338C63B1" w14:textId="13FE8AD9" w:rsidR="00FB40C0" w:rsidRDefault="00FB40C0" w:rsidP="00FB40C0">
            <w:r w:rsidRPr="00F739C8">
              <w:t>-6.7562</w:t>
            </w:r>
          </w:p>
        </w:tc>
        <w:tc>
          <w:tcPr>
            <w:tcW w:w="1127" w:type="dxa"/>
          </w:tcPr>
          <w:p w14:paraId="2BD944DC" w14:textId="27216FAA" w:rsidR="00FB40C0" w:rsidRDefault="00FB40C0" w:rsidP="00FB40C0">
            <w:r w:rsidRPr="00F739C8">
              <w:t>0.2471</w:t>
            </w:r>
          </w:p>
        </w:tc>
        <w:tc>
          <w:tcPr>
            <w:tcW w:w="1127" w:type="dxa"/>
          </w:tcPr>
          <w:p w14:paraId="4933714E" w14:textId="48C59583" w:rsidR="00FB40C0" w:rsidRDefault="00FB40C0" w:rsidP="00FB40C0">
            <w:r w:rsidRPr="00F739C8">
              <w:t>-6.68004</w:t>
            </w:r>
          </w:p>
        </w:tc>
        <w:tc>
          <w:tcPr>
            <w:tcW w:w="1127" w:type="dxa"/>
          </w:tcPr>
          <w:p w14:paraId="558E9ED1" w14:textId="5F05AABD" w:rsidR="00FB40C0" w:rsidRDefault="00FB40C0" w:rsidP="00FB40C0">
            <w:r w:rsidRPr="00F739C8">
              <w:t>0.075</w:t>
            </w:r>
          </w:p>
        </w:tc>
      </w:tr>
      <w:tr w:rsidR="00FB40C0" w14:paraId="2232C84B" w14:textId="77777777" w:rsidTr="00FB40C0">
        <w:tc>
          <w:tcPr>
            <w:tcW w:w="1127" w:type="dxa"/>
          </w:tcPr>
          <w:p w14:paraId="6406A90D" w14:textId="777400EE" w:rsidR="00FB40C0" w:rsidRDefault="00FB40C0" w:rsidP="00FB40C0">
            <w:r w:rsidRPr="00F739C8">
              <w:t>-5.31453</w:t>
            </w:r>
          </w:p>
        </w:tc>
        <w:tc>
          <w:tcPr>
            <w:tcW w:w="1127" w:type="dxa"/>
          </w:tcPr>
          <w:p w14:paraId="6E904C29" w14:textId="3854965C" w:rsidR="00FB40C0" w:rsidRDefault="00FB40C0" w:rsidP="00FB40C0">
            <w:r w:rsidRPr="00F739C8">
              <w:t>0.761</w:t>
            </w:r>
          </w:p>
        </w:tc>
        <w:tc>
          <w:tcPr>
            <w:tcW w:w="1127" w:type="dxa"/>
          </w:tcPr>
          <w:p w14:paraId="30C6A513" w14:textId="2019107B" w:rsidR="00FB40C0" w:rsidRDefault="00FB40C0" w:rsidP="00FB40C0">
            <w:r w:rsidRPr="00F739C8">
              <w:t>-5.59422</w:t>
            </w:r>
          </w:p>
        </w:tc>
        <w:tc>
          <w:tcPr>
            <w:tcW w:w="1127" w:type="dxa"/>
          </w:tcPr>
          <w:p w14:paraId="4FB79E32" w14:textId="7C99F5FA" w:rsidR="00FB40C0" w:rsidRDefault="00FB40C0" w:rsidP="00FB40C0">
            <w:r w:rsidRPr="00F739C8">
              <w:t>0.443</w:t>
            </w:r>
          </w:p>
        </w:tc>
        <w:tc>
          <w:tcPr>
            <w:tcW w:w="1127" w:type="dxa"/>
          </w:tcPr>
          <w:p w14:paraId="523CCB44" w14:textId="397E79F9" w:rsidR="00FB40C0" w:rsidRDefault="00FB40C0" w:rsidP="00FB40C0">
            <w:r w:rsidRPr="00F739C8">
              <w:t>-6.74762</w:t>
            </w:r>
          </w:p>
        </w:tc>
        <w:tc>
          <w:tcPr>
            <w:tcW w:w="1127" w:type="dxa"/>
          </w:tcPr>
          <w:p w14:paraId="014EC726" w14:textId="441A0C90" w:rsidR="00FB40C0" w:rsidRDefault="00FB40C0" w:rsidP="00FB40C0">
            <w:r w:rsidRPr="00F739C8">
              <w:t>0.2481</w:t>
            </w:r>
          </w:p>
        </w:tc>
        <w:tc>
          <w:tcPr>
            <w:tcW w:w="1127" w:type="dxa"/>
          </w:tcPr>
          <w:p w14:paraId="463AAF4E" w14:textId="3660D89D" w:rsidR="00FB40C0" w:rsidRDefault="00FB40C0" w:rsidP="00FB40C0">
            <w:r w:rsidRPr="00F739C8">
              <w:t>-6.67659</w:t>
            </w:r>
          </w:p>
        </w:tc>
        <w:tc>
          <w:tcPr>
            <w:tcW w:w="1127" w:type="dxa"/>
          </w:tcPr>
          <w:p w14:paraId="54642D82" w14:textId="3C62D2E1" w:rsidR="00FB40C0" w:rsidRDefault="00FB40C0" w:rsidP="00FB40C0">
            <w:r w:rsidRPr="00F739C8">
              <w:t>0.075</w:t>
            </w:r>
          </w:p>
        </w:tc>
      </w:tr>
      <w:tr w:rsidR="00FB40C0" w14:paraId="4F39B91C" w14:textId="77777777" w:rsidTr="00FB40C0">
        <w:tc>
          <w:tcPr>
            <w:tcW w:w="1127" w:type="dxa"/>
          </w:tcPr>
          <w:p w14:paraId="113AA696" w14:textId="3640E565" w:rsidR="00FB40C0" w:rsidRDefault="00FB40C0" w:rsidP="00FB40C0">
            <w:r w:rsidRPr="00F739C8">
              <w:t>-5.31336</w:t>
            </w:r>
          </w:p>
        </w:tc>
        <w:tc>
          <w:tcPr>
            <w:tcW w:w="1127" w:type="dxa"/>
          </w:tcPr>
          <w:p w14:paraId="12158AF5" w14:textId="72AD1D7E" w:rsidR="00FB40C0" w:rsidRDefault="00FB40C0" w:rsidP="00FB40C0">
            <w:r w:rsidRPr="00F739C8">
              <w:t>0.7613</w:t>
            </w:r>
          </w:p>
        </w:tc>
        <w:tc>
          <w:tcPr>
            <w:tcW w:w="1127" w:type="dxa"/>
          </w:tcPr>
          <w:p w14:paraId="5F8090E6" w14:textId="765167C0" w:rsidR="00FB40C0" w:rsidRDefault="00FB40C0" w:rsidP="00FB40C0">
            <w:r w:rsidRPr="00F739C8">
              <w:t>-5.59491</w:t>
            </w:r>
          </w:p>
        </w:tc>
        <w:tc>
          <w:tcPr>
            <w:tcW w:w="1127" w:type="dxa"/>
          </w:tcPr>
          <w:p w14:paraId="6243B4B9" w14:textId="2C06300E" w:rsidR="00FB40C0" w:rsidRDefault="00FB40C0" w:rsidP="00FB40C0">
            <w:r w:rsidRPr="00F739C8">
              <w:t>0.444</w:t>
            </w:r>
          </w:p>
        </w:tc>
        <w:tc>
          <w:tcPr>
            <w:tcW w:w="1127" w:type="dxa"/>
          </w:tcPr>
          <w:p w14:paraId="5A790FFF" w14:textId="046E53F1" w:rsidR="00FB40C0" w:rsidRDefault="00FB40C0" w:rsidP="00FB40C0">
            <w:r w:rsidRPr="00F739C8">
              <w:t>-6.75287</w:t>
            </w:r>
          </w:p>
        </w:tc>
        <w:tc>
          <w:tcPr>
            <w:tcW w:w="1127" w:type="dxa"/>
          </w:tcPr>
          <w:p w14:paraId="71678DF7" w14:textId="179709A3" w:rsidR="00FB40C0" w:rsidRDefault="00FB40C0" w:rsidP="00FB40C0">
            <w:r w:rsidRPr="00F739C8">
              <w:t>0.2491</w:t>
            </w:r>
          </w:p>
        </w:tc>
        <w:tc>
          <w:tcPr>
            <w:tcW w:w="1127" w:type="dxa"/>
          </w:tcPr>
          <w:p w14:paraId="2CBE1EE3" w14:textId="185977D3" w:rsidR="00FB40C0" w:rsidRDefault="00FB40C0" w:rsidP="00FB40C0">
            <w:r w:rsidRPr="00F739C8">
              <w:t>-6.67512</w:t>
            </w:r>
          </w:p>
        </w:tc>
        <w:tc>
          <w:tcPr>
            <w:tcW w:w="1127" w:type="dxa"/>
          </w:tcPr>
          <w:p w14:paraId="14B3C282" w14:textId="3B56A9AD" w:rsidR="00FB40C0" w:rsidRDefault="00FB40C0" w:rsidP="00FB40C0">
            <w:r w:rsidRPr="00F739C8">
              <w:t>0.076</w:t>
            </w:r>
          </w:p>
        </w:tc>
      </w:tr>
      <w:tr w:rsidR="00FB40C0" w14:paraId="2480D0E3" w14:textId="77777777" w:rsidTr="00FB40C0">
        <w:tc>
          <w:tcPr>
            <w:tcW w:w="1127" w:type="dxa"/>
          </w:tcPr>
          <w:p w14:paraId="747F56BD" w14:textId="06B82B64" w:rsidR="00FB40C0" w:rsidRDefault="00FB40C0" w:rsidP="00FB40C0">
            <w:r w:rsidRPr="00F739C8">
              <w:t>-5.30892</w:t>
            </w:r>
          </w:p>
        </w:tc>
        <w:tc>
          <w:tcPr>
            <w:tcW w:w="1127" w:type="dxa"/>
          </w:tcPr>
          <w:p w14:paraId="542F7C42" w14:textId="62655120" w:rsidR="00FB40C0" w:rsidRDefault="00FB40C0" w:rsidP="00FB40C0">
            <w:r w:rsidRPr="00F739C8">
              <w:t>0.7618</w:t>
            </w:r>
          </w:p>
        </w:tc>
        <w:tc>
          <w:tcPr>
            <w:tcW w:w="1127" w:type="dxa"/>
          </w:tcPr>
          <w:p w14:paraId="3CBEC386" w14:textId="63E6227F" w:rsidR="00FB40C0" w:rsidRDefault="00FB40C0" w:rsidP="00FB40C0">
            <w:r w:rsidRPr="00F739C8">
              <w:t>-5.59397</w:t>
            </w:r>
          </w:p>
        </w:tc>
        <w:tc>
          <w:tcPr>
            <w:tcW w:w="1127" w:type="dxa"/>
          </w:tcPr>
          <w:p w14:paraId="7D5FB375" w14:textId="0EC6553B" w:rsidR="00FB40C0" w:rsidRDefault="00FB40C0" w:rsidP="00FB40C0">
            <w:r w:rsidRPr="00F739C8">
              <w:t>0.444</w:t>
            </w:r>
          </w:p>
        </w:tc>
        <w:tc>
          <w:tcPr>
            <w:tcW w:w="1127" w:type="dxa"/>
          </w:tcPr>
          <w:p w14:paraId="5B749028" w14:textId="69C06BE8" w:rsidR="00FB40C0" w:rsidRDefault="00FB40C0" w:rsidP="00FB40C0">
            <w:r w:rsidRPr="00F739C8">
              <w:t>-6.75033</w:t>
            </w:r>
          </w:p>
        </w:tc>
        <w:tc>
          <w:tcPr>
            <w:tcW w:w="1127" w:type="dxa"/>
          </w:tcPr>
          <w:p w14:paraId="21CB23BA" w14:textId="15F89B52" w:rsidR="00FB40C0" w:rsidRDefault="00FB40C0" w:rsidP="00FB40C0">
            <w:r w:rsidRPr="00F739C8">
              <w:t>0.2501</w:t>
            </w:r>
          </w:p>
        </w:tc>
        <w:tc>
          <w:tcPr>
            <w:tcW w:w="1127" w:type="dxa"/>
          </w:tcPr>
          <w:p w14:paraId="09265E35" w14:textId="7D6B4BD0" w:rsidR="00FB40C0" w:rsidRDefault="00FB40C0" w:rsidP="00FB40C0">
            <w:r w:rsidRPr="00F739C8">
              <w:t>-6.67479</w:t>
            </w:r>
          </w:p>
        </w:tc>
        <w:tc>
          <w:tcPr>
            <w:tcW w:w="1127" w:type="dxa"/>
          </w:tcPr>
          <w:p w14:paraId="1FF8BD3F" w14:textId="18485F27" w:rsidR="00FB40C0" w:rsidRDefault="00FB40C0" w:rsidP="00FB40C0">
            <w:r w:rsidRPr="00F739C8">
              <w:t>0.076</w:t>
            </w:r>
          </w:p>
        </w:tc>
      </w:tr>
      <w:tr w:rsidR="00FB40C0" w14:paraId="1E0B5D95" w14:textId="77777777" w:rsidTr="00FB40C0">
        <w:tc>
          <w:tcPr>
            <w:tcW w:w="1127" w:type="dxa"/>
          </w:tcPr>
          <w:p w14:paraId="7CDA5460" w14:textId="2B7726EC" w:rsidR="00FB40C0" w:rsidRDefault="00FB40C0" w:rsidP="00FB40C0">
            <w:r w:rsidRPr="00F739C8">
              <w:t>-5.30812</w:t>
            </w:r>
          </w:p>
        </w:tc>
        <w:tc>
          <w:tcPr>
            <w:tcW w:w="1127" w:type="dxa"/>
          </w:tcPr>
          <w:p w14:paraId="5EE3E4C1" w14:textId="151CF7B7" w:rsidR="00FB40C0" w:rsidRDefault="00FB40C0" w:rsidP="00FB40C0">
            <w:r w:rsidRPr="00F739C8">
              <w:t>0.7624</w:t>
            </w:r>
          </w:p>
        </w:tc>
        <w:tc>
          <w:tcPr>
            <w:tcW w:w="1127" w:type="dxa"/>
          </w:tcPr>
          <w:p w14:paraId="67CB9FF2" w14:textId="1357E201" w:rsidR="00FB40C0" w:rsidRDefault="00FB40C0" w:rsidP="00FB40C0">
            <w:r w:rsidRPr="00F739C8">
              <w:t>-5.59337</w:t>
            </w:r>
          </w:p>
        </w:tc>
        <w:tc>
          <w:tcPr>
            <w:tcW w:w="1127" w:type="dxa"/>
          </w:tcPr>
          <w:p w14:paraId="09C3ECF8" w14:textId="2D85EE85" w:rsidR="00FB40C0" w:rsidRDefault="00FB40C0" w:rsidP="00FB40C0">
            <w:r w:rsidRPr="00F739C8">
              <w:t>0.445</w:t>
            </w:r>
          </w:p>
        </w:tc>
        <w:tc>
          <w:tcPr>
            <w:tcW w:w="1127" w:type="dxa"/>
          </w:tcPr>
          <w:p w14:paraId="3C66A8B5" w14:textId="061C39F7" w:rsidR="00FB40C0" w:rsidRDefault="00FB40C0" w:rsidP="00FB40C0">
            <w:r w:rsidRPr="00F739C8">
              <w:t>-6.73414</w:t>
            </w:r>
          </w:p>
        </w:tc>
        <w:tc>
          <w:tcPr>
            <w:tcW w:w="1127" w:type="dxa"/>
          </w:tcPr>
          <w:p w14:paraId="4962ED96" w14:textId="03E85D73" w:rsidR="00FB40C0" w:rsidRDefault="00FB40C0" w:rsidP="00FB40C0">
            <w:r w:rsidRPr="00F739C8">
              <w:t>0.2511</w:t>
            </w:r>
          </w:p>
        </w:tc>
        <w:tc>
          <w:tcPr>
            <w:tcW w:w="1127" w:type="dxa"/>
          </w:tcPr>
          <w:p w14:paraId="7341786B" w14:textId="0455B868" w:rsidR="00FB40C0" w:rsidRDefault="00FB40C0" w:rsidP="00FB40C0">
            <w:r w:rsidRPr="00F739C8">
              <w:t>-6.67138</w:t>
            </w:r>
          </w:p>
        </w:tc>
        <w:tc>
          <w:tcPr>
            <w:tcW w:w="1127" w:type="dxa"/>
          </w:tcPr>
          <w:p w14:paraId="31B59469" w14:textId="67902706" w:rsidR="00FB40C0" w:rsidRDefault="00FB40C0" w:rsidP="00FB40C0">
            <w:r w:rsidRPr="00F739C8">
              <w:t>0.077</w:t>
            </w:r>
          </w:p>
        </w:tc>
      </w:tr>
      <w:tr w:rsidR="00FB40C0" w14:paraId="47213B8B" w14:textId="77777777" w:rsidTr="00FB40C0">
        <w:tc>
          <w:tcPr>
            <w:tcW w:w="1127" w:type="dxa"/>
          </w:tcPr>
          <w:p w14:paraId="3511E403" w14:textId="203608B1" w:rsidR="00FB40C0" w:rsidRDefault="00FB40C0" w:rsidP="00FB40C0">
            <w:r w:rsidRPr="00F739C8">
              <w:t>-5.30786</w:t>
            </w:r>
          </w:p>
        </w:tc>
        <w:tc>
          <w:tcPr>
            <w:tcW w:w="1127" w:type="dxa"/>
          </w:tcPr>
          <w:p w14:paraId="0A651A7D" w14:textId="53F83D46" w:rsidR="00FB40C0" w:rsidRDefault="00FB40C0" w:rsidP="00FB40C0">
            <w:r w:rsidRPr="00F739C8">
              <w:t>0.7627</w:t>
            </w:r>
          </w:p>
        </w:tc>
        <w:tc>
          <w:tcPr>
            <w:tcW w:w="1127" w:type="dxa"/>
          </w:tcPr>
          <w:p w14:paraId="63B5E741" w14:textId="75539180" w:rsidR="00FB40C0" w:rsidRDefault="00FB40C0" w:rsidP="00FB40C0">
            <w:r w:rsidRPr="00F739C8">
              <w:t>-5.5909</w:t>
            </w:r>
          </w:p>
        </w:tc>
        <w:tc>
          <w:tcPr>
            <w:tcW w:w="1127" w:type="dxa"/>
          </w:tcPr>
          <w:p w14:paraId="54758B25" w14:textId="2201CAFF" w:rsidR="00FB40C0" w:rsidRDefault="00FB40C0" w:rsidP="00FB40C0">
            <w:r w:rsidRPr="00F739C8">
              <w:t>0.445</w:t>
            </w:r>
          </w:p>
        </w:tc>
        <w:tc>
          <w:tcPr>
            <w:tcW w:w="1127" w:type="dxa"/>
          </w:tcPr>
          <w:p w14:paraId="3C67DED0" w14:textId="39D556E7" w:rsidR="00FB40C0" w:rsidRDefault="00FB40C0" w:rsidP="00FB40C0">
            <w:r w:rsidRPr="00F739C8">
              <w:t>-6.74975</w:t>
            </w:r>
          </w:p>
        </w:tc>
        <w:tc>
          <w:tcPr>
            <w:tcW w:w="1127" w:type="dxa"/>
          </w:tcPr>
          <w:p w14:paraId="77DB9944" w14:textId="4873B395" w:rsidR="00FB40C0" w:rsidRDefault="00FB40C0" w:rsidP="00FB40C0">
            <w:r w:rsidRPr="00F739C8">
              <w:t>0.2521</w:t>
            </w:r>
          </w:p>
        </w:tc>
        <w:tc>
          <w:tcPr>
            <w:tcW w:w="1127" w:type="dxa"/>
          </w:tcPr>
          <w:p w14:paraId="3E93BF63" w14:textId="19BD48E7" w:rsidR="00FB40C0" w:rsidRDefault="00FB40C0" w:rsidP="00FB40C0">
            <w:r w:rsidRPr="00F739C8">
              <w:t>-6.67333</w:t>
            </w:r>
          </w:p>
        </w:tc>
        <w:tc>
          <w:tcPr>
            <w:tcW w:w="1127" w:type="dxa"/>
          </w:tcPr>
          <w:p w14:paraId="45221234" w14:textId="0DA27D5E" w:rsidR="00FB40C0" w:rsidRDefault="00FB40C0" w:rsidP="00FB40C0">
            <w:r w:rsidRPr="00F739C8">
              <w:t>0.077</w:t>
            </w:r>
          </w:p>
        </w:tc>
      </w:tr>
      <w:tr w:rsidR="00FB40C0" w14:paraId="422BC348" w14:textId="77777777" w:rsidTr="00FB40C0">
        <w:tc>
          <w:tcPr>
            <w:tcW w:w="1127" w:type="dxa"/>
          </w:tcPr>
          <w:p w14:paraId="60F6177D" w14:textId="2DB04283" w:rsidR="00FB40C0" w:rsidRDefault="00FB40C0" w:rsidP="00FB40C0">
            <w:r w:rsidRPr="00F739C8">
              <w:t>-5.30391</w:t>
            </w:r>
          </w:p>
        </w:tc>
        <w:tc>
          <w:tcPr>
            <w:tcW w:w="1127" w:type="dxa"/>
          </w:tcPr>
          <w:p w14:paraId="5BF00800" w14:textId="5DF45A61" w:rsidR="00FB40C0" w:rsidRDefault="00FB40C0" w:rsidP="00FB40C0">
            <w:r w:rsidRPr="00F739C8">
              <w:t>0.7634</w:t>
            </w:r>
          </w:p>
        </w:tc>
        <w:tc>
          <w:tcPr>
            <w:tcW w:w="1127" w:type="dxa"/>
          </w:tcPr>
          <w:p w14:paraId="226FCFED" w14:textId="023C1D53" w:rsidR="00FB40C0" w:rsidRDefault="00FB40C0" w:rsidP="00FB40C0">
            <w:r w:rsidRPr="00F739C8">
              <w:t>-5.59039</w:t>
            </w:r>
          </w:p>
        </w:tc>
        <w:tc>
          <w:tcPr>
            <w:tcW w:w="1127" w:type="dxa"/>
          </w:tcPr>
          <w:p w14:paraId="36888E77" w14:textId="573DA3B6" w:rsidR="00FB40C0" w:rsidRDefault="00FB40C0" w:rsidP="00FB40C0">
            <w:r w:rsidRPr="00F739C8">
              <w:t>0.446</w:t>
            </w:r>
          </w:p>
        </w:tc>
        <w:tc>
          <w:tcPr>
            <w:tcW w:w="1127" w:type="dxa"/>
          </w:tcPr>
          <w:p w14:paraId="2FCE3D21" w14:textId="72BE5D8D" w:rsidR="00FB40C0" w:rsidRDefault="00FB40C0" w:rsidP="00FB40C0">
            <w:r w:rsidRPr="00F739C8">
              <w:t>-6.76015</w:t>
            </w:r>
          </w:p>
        </w:tc>
        <w:tc>
          <w:tcPr>
            <w:tcW w:w="1127" w:type="dxa"/>
          </w:tcPr>
          <w:p w14:paraId="160BE2EC" w14:textId="0C17D24D" w:rsidR="00FB40C0" w:rsidRDefault="00FB40C0" w:rsidP="00FB40C0">
            <w:r w:rsidRPr="00F739C8">
              <w:t>0.2531</w:t>
            </w:r>
          </w:p>
        </w:tc>
        <w:tc>
          <w:tcPr>
            <w:tcW w:w="1127" w:type="dxa"/>
          </w:tcPr>
          <w:p w14:paraId="610D3998" w14:textId="08EB92FE" w:rsidR="00FB40C0" w:rsidRDefault="00FB40C0" w:rsidP="00FB40C0">
            <w:r w:rsidRPr="00F739C8">
              <w:t>-6.67268</w:t>
            </w:r>
          </w:p>
        </w:tc>
        <w:tc>
          <w:tcPr>
            <w:tcW w:w="1127" w:type="dxa"/>
          </w:tcPr>
          <w:p w14:paraId="53676F75" w14:textId="5072C488" w:rsidR="00FB40C0" w:rsidRDefault="00FB40C0" w:rsidP="00FB40C0">
            <w:r w:rsidRPr="00F739C8">
              <w:t>0.078</w:t>
            </w:r>
          </w:p>
        </w:tc>
      </w:tr>
      <w:tr w:rsidR="00FB40C0" w14:paraId="51E31AF6" w14:textId="77777777" w:rsidTr="00FB40C0">
        <w:tc>
          <w:tcPr>
            <w:tcW w:w="1127" w:type="dxa"/>
          </w:tcPr>
          <w:p w14:paraId="23EF6A97" w14:textId="5DEA8054" w:rsidR="00FB40C0" w:rsidRDefault="00FB40C0" w:rsidP="00FB40C0">
            <w:r w:rsidRPr="00F739C8">
              <w:t>-5.30786</w:t>
            </w:r>
          </w:p>
        </w:tc>
        <w:tc>
          <w:tcPr>
            <w:tcW w:w="1127" w:type="dxa"/>
          </w:tcPr>
          <w:p w14:paraId="32D8D6A2" w14:textId="0849F813" w:rsidR="00FB40C0" w:rsidRDefault="00FB40C0" w:rsidP="00FB40C0">
            <w:r w:rsidRPr="00F739C8">
              <w:t>0.7638</w:t>
            </w:r>
          </w:p>
        </w:tc>
        <w:tc>
          <w:tcPr>
            <w:tcW w:w="1127" w:type="dxa"/>
          </w:tcPr>
          <w:p w14:paraId="43AECC09" w14:textId="18BEB76A" w:rsidR="00FB40C0" w:rsidRDefault="00FB40C0" w:rsidP="00FB40C0">
            <w:r w:rsidRPr="00F739C8">
              <w:t>-5.59192</w:t>
            </w:r>
          </w:p>
        </w:tc>
        <w:tc>
          <w:tcPr>
            <w:tcW w:w="1127" w:type="dxa"/>
          </w:tcPr>
          <w:p w14:paraId="23D63E2D" w14:textId="678F0E0F" w:rsidR="00FB40C0" w:rsidRDefault="00FB40C0" w:rsidP="00FB40C0">
            <w:r w:rsidRPr="00F739C8">
              <w:t>0.446</w:t>
            </w:r>
          </w:p>
        </w:tc>
        <w:tc>
          <w:tcPr>
            <w:tcW w:w="1127" w:type="dxa"/>
          </w:tcPr>
          <w:p w14:paraId="6D1C1412" w14:textId="761B4A42" w:rsidR="00FB40C0" w:rsidRDefault="00FB40C0" w:rsidP="00FB40C0">
            <w:r w:rsidRPr="00F739C8">
              <w:t>-6.75345</w:t>
            </w:r>
          </w:p>
        </w:tc>
        <w:tc>
          <w:tcPr>
            <w:tcW w:w="1127" w:type="dxa"/>
          </w:tcPr>
          <w:p w14:paraId="693ADA91" w14:textId="0FFCCD00" w:rsidR="00FB40C0" w:rsidRDefault="00FB40C0" w:rsidP="00FB40C0">
            <w:r w:rsidRPr="00F739C8">
              <w:t>0.2541</w:t>
            </w:r>
          </w:p>
        </w:tc>
        <w:tc>
          <w:tcPr>
            <w:tcW w:w="1127" w:type="dxa"/>
          </w:tcPr>
          <w:p w14:paraId="11DFD966" w14:textId="705138C3" w:rsidR="00FB40C0" w:rsidRDefault="00FB40C0" w:rsidP="00FB40C0">
            <w:r w:rsidRPr="00F739C8">
              <w:t>-6.67154</w:t>
            </w:r>
          </w:p>
        </w:tc>
        <w:tc>
          <w:tcPr>
            <w:tcW w:w="1127" w:type="dxa"/>
          </w:tcPr>
          <w:p w14:paraId="53A3E709" w14:textId="76FB80C8" w:rsidR="00FB40C0" w:rsidRDefault="00FB40C0" w:rsidP="00FB40C0">
            <w:r w:rsidRPr="00F739C8">
              <w:t>0.078</w:t>
            </w:r>
          </w:p>
        </w:tc>
      </w:tr>
      <w:tr w:rsidR="00FB40C0" w14:paraId="44ACD39F" w14:textId="77777777" w:rsidTr="00FB40C0">
        <w:tc>
          <w:tcPr>
            <w:tcW w:w="1127" w:type="dxa"/>
          </w:tcPr>
          <w:p w14:paraId="108E2F47" w14:textId="298860E2" w:rsidR="00FB40C0" w:rsidRDefault="00FB40C0" w:rsidP="00FB40C0">
            <w:r w:rsidRPr="00F739C8">
              <w:t>-5.30601</w:t>
            </w:r>
          </w:p>
        </w:tc>
        <w:tc>
          <w:tcPr>
            <w:tcW w:w="1127" w:type="dxa"/>
          </w:tcPr>
          <w:p w14:paraId="39B87D73" w14:textId="6FF98B0D" w:rsidR="00FB40C0" w:rsidRDefault="00FB40C0" w:rsidP="00FB40C0">
            <w:r w:rsidRPr="00F739C8">
              <w:t>0.7643</w:t>
            </w:r>
          </w:p>
        </w:tc>
        <w:tc>
          <w:tcPr>
            <w:tcW w:w="1127" w:type="dxa"/>
          </w:tcPr>
          <w:p w14:paraId="75B189A1" w14:textId="53586077" w:rsidR="00FB40C0" w:rsidRDefault="00FB40C0" w:rsidP="00FB40C0">
            <w:r w:rsidRPr="00F739C8">
              <w:t>-5.58802</w:t>
            </w:r>
          </w:p>
        </w:tc>
        <w:tc>
          <w:tcPr>
            <w:tcW w:w="1127" w:type="dxa"/>
          </w:tcPr>
          <w:p w14:paraId="36F9D20F" w14:textId="0079A10E" w:rsidR="00FB40C0" w:rsidRDefault="00FB40C0" w:rsidP="00FB40C0">
            <w:r w:rsidRPr="00F739C8">
              <w:t>0.447</w:t>
            </w:r>
          </w:p>
        </w:tc>
        <w:tc>
          <w:tcPr>
            <w:tcW w:w="1127" w:type="dxa"/>
          </w:tcPr>
          <w:p w14:paraId="28FC6AEF" w14:textId="5524582C" w:rsidR="00FB40C0" w:rsidRDefault="00FB40C0" w:rsidP="00FB40C0">
            <w:r w:rsidRPr="00F739C8">
              <w:t>-6.75365</w:t>
            </w:r>
          </w:p>
        </w:tc>
        <w:tc>
          <w:tcPr>
            <w:tcW w:w="1127" w:type="dxa"/>
          </w:tcPr>
          <w:p w14:paraId="769F125C" w14:textId="6E5771C4" w:rsidR="00FB40C0" w:rsidRDefault="00FB40C0" w:rsidP="00FB40C0">
            <w:r w:rsidRPr="00F739C8">
              <w:t>0.2551</w:t>
            </w:r>
          </w:p>
        </w:tc>
        <w:tc>
          <w:tcPr>
            <w:tcW w:w="1127" w:type="dxa"/>
          </w:tcPr>
          <w:p w14:paraId="4F9054D3" w14:textId="2BB45315" w:rsidR="00FB40C0" w:rsidRDefault="00FB40C0" w:rsidP="00FB40C0">
            <w:r w:rsidRPr="00F739C8">
              <w:t>-6.6696</w:t>
            </w:r>
          </w:p>
        </w:tc>
        <w:tc>
          <w:tcPr>
            <w:tcW w:w="1127" w:type="dxa"/>
          </w:tcPr>
          <w:p w14:paraId="6F12F0CD" w14:textId="3FE40F3E" w:rsidR="00FB40C0" w:rsidRDefault="00FB40C0" w:rsidP="00FB40C0">
            <w:r w:rsidRPr="00F739C8">
              <w:t>0.079</w:t>
            </w:r>
          </w:p>
        </w:tc>
      </w:tr>
      <w:tr w:rsidR="00FB40C0" w14:paraId="3B580328" w14:textId="77777777" w:rsidTr="00FB40C0">
        <w:tc>
          <w:tcPr>
            <w:tcW w:w="1127" w:type="dxa"/>
          </w:tcPr>
          <w:p w14:paraId="353F4B03" w14:textId="2B29835C" w:rsidR="00FB40C0" w:rsidRDefault="00FB40C0" w:rsidP="00FB40C0">
            <w:r w:rsidRPr="00F739C8">
              <w:t>-5.30654</w:t>
            </w:r>
          </w:p>
        </w:tc>
        <w:tc>
          <w:tcPr>
            <w:tcW w:w="1127" w:type="dxa"/>
          </w:tcPr>
          <w:p w14:paraId="582D7A2B" w14:textId="72A11EFC" w:rsidR="00FB40C0" w:rsidRDefault="00FB40C0" w:rsidP="00FB40C0">
            <w:r w:rsidRPr="00F739C8">
              <w:t>0.7649</w:t>
            </w:r>
          </w:p>
        </w:tc>
        <w:tc>
          <w:tcPr>
            <w:tcW w:w="1127" w:type="dxa"/>
          </w:tcPr>
          <w:p w14:paraId="63B4B9C8" w14:textId="2A2E9D17" w:rsidR="00FB40C0" w:rsidRDefault="00FB40C0" w:rsidP="00FB40C0">
            <w:r w:rsidRPr="00F739C8">
              <w:t>-5.58845</w:t>
            </w:r>
          </w:p>
        </w:tc>
        <w:tc>
          <w:tcPr>
            <w:tcW w:w="1127" w:type="dxa"/>
          </w:tcPr>
          <w:p w14:paraId="274818A8" w14:textId="594D326D" w:rsidR="00FB40C0" w:rsidRDefault="00FB40C0" w:rsidP="00FB40C0">
            <w:r w:rsidRPr="00F739C8">
              <w:t>0.447</w:t>
            </w:r>
          </w:p>
        </w:tc>
        <w:tc>
          <w:tcPr>
            <w:tcW w:w="1127" w:type="dxa"/>
          </w:tcPr>
          <w:p w14:paraId="13E6A732" w14:textId="01946CD9" w:rsidR="00FB40C0" w:rsidRDefault="00FB40C0" w:rsidP="00FB40C0">
            <w:r w:rsidRPr="00F739C8">
              <w:t>-6.74092</w:t>
            </w:r>
          </w:p>
        </w:tc>
        <w:tc>
          <w:tcPr>
            <w:tcW w:w="1127" w:type="dxa"/>
          </w:tcPr>
          <w:p w14:paraId="12A8EB8E" w14:textId="36206DDD" w:rsidR="00FB40C0" w:rsidRDefault="00FB40C0" w:rsidP="00FB40C0">
            <w:r w:rsidRPr="00F739C8">
              <w:t>0.2561</w:t>
            </w:r>
          </w:p>
        </w:tc>
        <w:tc>
          <w:tcPr>
            <w:tcW w:w="1127" w:type="dxa"/>
          </w:tcPr>
          <w:p w14:paraId="75615783" w14:textId="1523977F" w:rsidR="00FB40C0" w:rsidRDefault="00FB40C0" w:rsidP="00FB40C0">
            <w:r w:rsidRPr="00F739C8">
              <w:t>-6.66767</w:t>
            </w:r>
          </w:p>
        </w:tc>
        <w:tc>
          <w:tcPr>
            <w:tcW w:w="1127" w:type="dxa"/>
          </w:tcPr>
          <w:p w14:paraId="32672DE2" w14:textId="1177AAC5" w:rsidR="00FB40C0" w:rsidRDefault="00FB40C0" w:rsidP="00FB40C0">
            <w:r w:rsidRPr="00F739C8">
              <w:t>0.079</w:t>
            </w:r>
          </w:p>
        </w:tc>
      </w:tr>
      <w:tr w:rsidR="00FB40C0" w14:paraId="4AE65B48" w14:textId="77777777" w:rsidTr="00FB40C0">
        <w:tc>
          <w:tcPr>
            <w:tcW w:w="1127" w:type="dxa"/>
          </w:tcPr>
          <w:p w14:paraId="3A7DD705" w14:textId="36DF13EB" w:rsidR="00FB40C0" w:rsidRDefault="00FB40C0" w:rsidP="00FB40C0">
            <w:r w:rsidRPr="00F739C8">
              <w:t>-5.30575</w:t>
            </w:r>
          </w:p>
        </w:tc>
        <w:tc>
          <w:tcPr>
            <w:tcW w:w="1127" w:type="dxa"/>
          </w:tcPr>
          <w:p w14:paraId="08AEAB38" w14:textId="270BFBBC" w:rsidR="00FB40C0" w:rsidRDefault="00FB40C0" w:rsidP="00FB40C0">
            <w:r w:rsidRPr="00F739C8">
              <w:t>0.7653</w:t>
            </w:r>
          </w:p>
        </w:tc>
        <w:tc>
          <w:tcPr>
            <w:tcW w:w="1127" w:type="dxa"/>
          </w:tcPr>
          <w:p w14:paraId="2FEB3300" w14:textId="11C51B37" w:rsidR="00FB40C0" w:rsidRDefault="00FB40C0" w:rsidP="00FB40C0">
            <w:r w:rsidRPr="00F739C8">
              <w:t>-5.58853</w:t>
            </w:r>
          </w:p>
        </w:tc>
        <w:tc>
          <w:tcPr>
            <w:tcW w:w="1127" w:type="dxa"/>
          </w:tcPr>
          <w:p w14:paraId="6D104E8E" w14:textId="51B1BE22" w:rsidR="00FB40C0" w:rsidRDefault="00FB40C0" w:rsidP="00FB40C0">
            <w:r w:rsidRPr="00F739C8">
              <w:t>0.448</w:t>
            </w:r>
          </w:p>
        </w:tc>
        <w:tc>
          <w:tcPr>
            <w:tcW w:w="1127" w:type="dxa"/>
          </w:tcPr>
          <w:p w14:paraId="25A28956" w14:textId="2AD7FE30" w:rsidR="00FB40C0" w:rsidRDefault="00FB40C0" w:rsidP="00FB40C0">
            <w:r w:rsidRPr="00F739C8">
              <w:t>-6.74724</w:t>
            </w:r>
          </w:p>
        </w:tc>
        <w:tc>
          <w:tcPr>
            <w:tcW w:w="1127" w:type="dxa"/>
          </w:tcPr>
          <w:p w14:paraId="677B6382" w14:textId="3B3F3721" w:rsidR="00FB40C0" w:rsidRDefault="00FB40C0" w:rsidP="00FB40C0">
            <w:r w:rsidRPr="00F739C8">
              <w:t>0.2571</w:t>
            </w:r>
          </w:p>
        </w:tc>
        <w:tc>
          <w:tcPr>
            <w:tcW w:w="1127" w:type="dxa"/>
          </w:tcPr>
          <w:p w14:paraId="03A56612" w14:textId="0332AF9B" w:rsidR="00FB40C0" w:rsidRDefault="00FB40C0" w:rsidP="00FB40C0">
            <w:r w:rsidRPr="00F739C8">
              <w:t>-6.66767</w:t>
            </w:r>
          </w:p>
        </w:tc>
        <w:tc>
          <w:tcPr>
            <w:tcW w:w="1127" w:type="dxa"/>
          </w:tcPr>
          <w:p w14:paraId="7B496CF8" w14:textId="4A876CC7" w:rsidR="00FB40C0" w:rsidRDefault="00FB40C0" w:rsidP="00FB40C0">
            <w:r w:rsidRPr="00F739C8">
              <w:t>0.08</w:t>
            </w:r>
          </w:p>
        </w:tc>
      </w:tr>
      <w:tr w:rsidR="00FB40C0" w14:paraId="530B3A2D" w14:textId="77777777" w:rsidTr="00FB40C0">
        <w:tc>
          <w:tcPr>
            <w:tcW w:w="1127" w:type="dxa"/>
          </w:tcPr>
          <w:p w14:paraId="0248B64C" w14:textId="4864F339" w:rsidR="00FB40C0" w:rsidRDefault="00FB40C0" w:rsidP="00FB40C0">
            <w:r w:rsidRPr="00F739C8">
              <w:t>-5.30399</w:t>
            </w:r>
          </w:p>
        </w:tc>
        <w:tc>
          <w:tcPr>
            <w:tcW w:w="1127" w:type="dxa"/>
          </w:tcPr>
          <w:p w14:paraId="3A862C9E" w14:textId="63D3B5E2" w:rsidR="00FB40C0" w:rsidRDefault="00FB40C0" w:rsidP="00FB40C0">
            <w:r w:rsidRPr="00F739C8">
              <w:t>0.7658</w:t>
            </w:r>
          </w:p>
        </w:tc>
        <w:tc>
          <w:tcPr>
            <w:tcW w:w="1127" w:type="dxa"/>
          </w:tcPr>
          <w:p w14:paraId="486A8D48" w14:textId="4BF599AF" w:rsidR="00FB40C0" w:rsidRDefault="00FB40C0" w:rsidP="00FB40C0">
            <w:r w:rsidRPr="00F739C8">
              <w:t>-5.58617</w:t>
            </w:r>
          </w:p>
        </w:tc>
        <w:tc>
          <w:tcPr>
            <w:tcW w:w="1127" w:type="dxa"/>
          </w:tcPr>
          <w:p w14:paraId="3ABAD282" w14:textId="2815AEB6" w:rsidR="00FB40C0" w:rsidRDefault="00FB40C0" w:rsidP="00FB40C0">
            <w:r w:rsidRPr="00F739C8">
              <w:t>0.448</w:t>
            </w:r>
          </w:p>
        </w:tc>
        <w:tc>
          <w:tcPr>
            <w:tcW w:w="1127" w:type="dxa"/>
          </w:tcPr>
          <w:p w14:paraId="2C2A866A" w14:textId="62DC3151" w:rsidR="00FB40C0" w:rsidRDefault="00FB40C0" w:rsidP="00FB40C0">
            <w:r w:rsidRPr="00F739C8">
              <w:t>-6.74302</w:t>
            </w:r>
          </w:p>
        </w:tc>
        <w:tc>
          <w:tcPr>
            <w:tcW w:w="1127" w:type="dxa"/>
          </w:tcPr>
          <w:p w14:paraId="76736B65" w14:textId="345CC8EB" w:rsidR="00FB40C0" w:rsidRDefault="00FB40C0" w:rsidP="00FB40C0">
            <w:r w:rsidRPr="00F739C8">
              <w:t>0.2581</w:t>
            </w:r>
          </w:p>
        </w:tc>
        <w:tc>
          <w:tcPr>
            <w:tcW w:w="1127" w:type="dxa"/>
          </w:tcPr>
          <w:p w14:paraId="44EBE831" w14:textId="6694A6B3" w:rsidR="00FB40C0" w:rsidRDefault="00FB40C0" w:rsidP="00FB40C0">
            <w:r w:rsidRPr="00F739C8">
              <w:t>-6.66831</w:t>
            </w:r>
          </w:p>
        </w:tc>
        <w:tc>
          <w:tcPr>
            <w:tcW w:w="1127" w:type="dxa"/>
          </w:tcPr>
          <w:p w14:paraId="29378C39" w14:textId="6FCC1E3B" w:rsidR="00FB40C0" w:rsidRDefault="00FB40C0" w:rsidP="00FB40C0">
            <w:r w:rsidRPr="00F739C8">
              <w:t>0.08</w:t>
            </w:r>
          </w:p>
        </w:tc>
      </w:tr>
      <w:tr w:rsidR="00FB40C0" w14:paraId="693AC35C" w14:textId="77777777" w:rsidTr="00FB40C0">
        <w:tc>
          <w:tcPr>
            <w:tcW w:w="1127" w:type="dxa"/>
          </w:tcPr>
          <w:p w14:paraId="70C3B785" w14:textId="04B0AB48" w:rsidR="00FB40C0" w:rsidRDefault="00FB40C0" w:rsidP="00FB40C0">
            <w:r w:rsidRPr="00F739C8">
              <w:t>-5.30715</w:t>
            </w:r>
          </w:p>
        </w:tc>
        <w:tc>
          <w:tcPr>
            <w:tcW w:w="1127" w:type="dxa"/>
          </w:tcPr>
          <w:p w14:paraId="1F646E17" w14:textId="08A7A7BA" w:rsidR="00FB40C0" w:rsidRDefault="00FB40C0" w:rsidP="00FB40C0">
            <w:r w:rsidRPr="00F739C8">
              <w:t>0.7663</w:t>
            </w:r>
          </w:p>
        </w:tc>
        <w:tc>
          <w:tcPr>
            <w:tcW w:w="1127" w:type="dxa"/>
          </w:tcPr>
          <w:p w14:paraId="6AE03D19" w14:textId="22DA3163" w:rsidR="00FB40C0" w:rsidRDefault="00FB40C0" w:rsidP="00FB40C0">
            <w:r w:rsidRPr="00F739C8">
              <w:t>-5.58508</w:t>
            </w:r>
          </w:p>
        </w:tc>
        <w:tc>
          <w:tcPr>
            <w:tcW w:w="1127" w:type="dxa"/>
          </w:tcPr>
          <w:p w14:paraId="3794D2A2" w14:textId="27A559E4" w:rsidR="00FB40C0" w:rsidRDefault="00FB40C0" w:rsidP="00FB40C0">
            <w:r w:rsidRPr="00F739C8">
              <w:t>0.449</w:t>
            </w:r>
          </w:p>
        </w:tc>
        <w:tc>
          <w:tcPr>
            <w:tcW w:w="1127" w:type="dxa"/>
          </w:tcPr>
          <w:p w14:paraId="63614FB7" w14:textId="0D7638C7" w:rsidR="00FB40C0" w:rsidRDefault="00FB40C0" w:rsidP="00FB40C0">
            <w:r w:rsidRPr="00F739C8">
              <w:t>-6.74762</w:t>
            </w:r>
          </w:p>
        </w:tc>
        <w:tc>
          <w:tcPr>
            <w:tcW w:w="1127" w:type="dxa"/>
          </w:tcPr>
          <w:p w14:paraId="273C0888" w14:textId="0B6CDF92" w:rsidR="00FB40C0" w:rsidRDefault="00FB40C0" w:rsidP="00FB40C0">
            <w:r w:rsidRPr="00F739C8">
              <w:t>0.2591</w:t>
            </w:r>
          </w:p>
        </w:tc>
        <w:tc>
          <w:tcPr>
            <w:tcW w:w="1127" w:type="dxa"/>
          </w:tcPr>
          <w:p w14:paraId="45201635" w14:textId="6AC99D22" w:rsidR="00FB40C0" w:rsidRDefault="00FB40C0" w:rsidP="00FB40C0">
            <w:r w:rsidRPr="00F739C8">
              <w:t>-6.66591</w:t>
            </w:r>
          </w:p>
        </w:tc>
        <w:tc>
          <w:tcPr>
            <w:tcW w:w="1127" w:type="dxa"/>
          </w:tcPr>
          <w:p w14:paraId="7B00D00F" w14:textId="539E0AED" w:rsidR="00FB40C0" w:rsidRDefault="00FB40C0" w:rsidP="00FB40C0">
            <w:r w:rsidRPr="00F739C8">
              <w:t>0.081</w:t>
            </w:r>
          </w:p>
        </w:tc>
      </w:tr>
      <w:tr w:rsidR="00FB40C0" w14:paraId="3B820BF5" w14:textId="77777777" w:rsidTr="00FB40C0">
        <w:tc>
          <w:tcPr>
            <w:tcW w:w="1127" w:type="dxa"/>
          </w:tcPr>
          <w:p w14:paraId="0E65A0A1" w14:textId="7115FD63" w:rsidR="00FB40C0" w:rsidRDefault="00FB40C0" w:rsidP="00FB40C0">
            <w:r w:rsidRPr="00F739C8">
              <w:t>-5.30945</w:t>
            </w:r>
          </w:p>
        </w:tc>
        <w:tc>
          <w:tcPr>
            <w:tcW w:w="1127" w:type="dxa"/>
          </w:tcPr>
          <w:p w14:paraId="6BCFEBCB" w14:textId="73A6B041" w:rsidR="00FB40C0" w:rsidRDefault="00FB40C0" w:rsidP="00FB40C0">
            <w:r w:rsidRPr="00F739C8">
              <w:t>0.7668</w:t>
            </w:r>
          </w:p>
        </w:tc>
        <w:tc>
          <w:tcPr>
            <w:tcW w:w="1127" w:type="dxa"/>
          </w:tcPr>
          <w:p w14:paraId="2295CA80" w14:textId="5CC4A007" w:rsidR="00FB40C0" w:rsidRDefault="00FB40C0" w:rsidP="00FB40C0">
            <w:r w:rsidRPr="00F739C8">
              <w:t>-5.58575</w:t>
            </w:r>
          </w:p>
        </w:tc>
        <w:tc>
          <w:tcPr>
            <w:tcW w:w="1127" w:type="dxa"/>
          </w:tcPr>
          <w:p w14:paraId="67865ECC" w14:textId="7E3C1477" w:rsidR="00FB40C0" w:rsidRDefault="00FB40C0" w:rsidP="00FB40C0">
            <w:r w:rsidRPr="00F739C8">
              <w:t>0.449</w:t>
            </w:r>
          </w:p>
        </w:tc>
        <w:tc>
          <w:tcPr>
            <w:tcW w:w="1127" w:type="dxa"/>
          </w:tcPr>
          <w:p w14:paraId="28EFB132" w14:textId="61EA16F5" w:rsidR="00FB40C0" w:rsidRDefault="00FB40C0" w:rsidP="00FB40C0">
            <w:r w:rsidRPr="00F739C8">
              <w:t>-6.73789</w:t>
            </w:r>
          </w:p>
        </w:tc>
        <w:tc>
          <w:tcPr>
            <w:tcW w:w="1127" w:type="dxa"/>
          </w:tcPr>
          <w:p w14:paraId="0E6D9306" w14:textId="6C7FAD69" w:rsidR="00FB40C0" w:rsidRDefault="00FB40C0" w:rsidP="00FB40C0">
            <w:r w:rsidRPr="00F739C8">
              <w:t>0.2601</w:t>
            </w:r>
          </w:p>
        </w:tc>
        <w:tc>
          <w:tcPr>
            <w:tcW w:w="1127" w:type="dxa"/>
          </w:tcPr>
          <w:p w14:paraId="1CAE0813" w14:textId="792C915F" w:rsidR="00FB40C0" w:rsidRDefault="00FB40C0" w:rsidP="00FB40C0">
            <w:r w:rsidRPr="00F739C8">
              <w:t>-6.66655</w:t>
            </w:r>
          </w:p>
        </w:tc>
        <w:tc>
          <w:tcPr>
            <w:tcW w:w="1127" w:type="dxa"/>
          </w:tcPr>
          <w:p w14:paraId="5B7891E6" w14:textId="3DD1F002" w:rsidR="00FB40C0" w:rsidRDefault="00FB40C0" w:rsidP="00FB40C0">
            <w:r w:rsidRPr="00F739C8">
              <w:t>0.081</w:t>
            </w:r>
          </w:p>
        </w:tc>
      </w:tr>
      <w:tr w:rsidR="00FB40C0" w14:paraId="7D22160A" w14:textId="77777777" w:rsidTr="00FB40C0">
        <w:tc>
          <w:tcPr>
            <w:tcW w:w="1127" w:type="dxa"/>
          </w:tcPr>
          <w:p w14:paraId="071182F6" w14:textId="39F1585D" w:rsidR="00FB40C0" w:rsidRDefault="00FB40C0" w:rsidP="00FB40C0">
            <w:r w:rsidRPr="00F739C8">
              <w:t>-5.31114</w:t>
            </w:r>
          </w:p>
        </w:tc>
        <w:tc>
          <w:tcPr>
            <w:tcW w:w="1127" w:type="dxa"/>
          </w:tcPr>
          <w:p w14:paraId="45D9B962" w14:textId="7AD7C73E" w:rsidR="00FB40C0" w:rsidRDefault="00FB40C0" w:rsidP="00FB40C0">
            <w:r w:rsidRPr="00F739C8">
              <w:t>0.7674</w:t>
            </w:r>
          </w:p>
        </w:tc>
        <w:tc>
          <w:tcPr>
            <w:tcW w:w="1127" w:type="dxa"/>
          </w:tcPr>
          <w:p w14:paraId="4CA9D046" w14:textId="43037F19" w:rsidR="00FB40C0" w:rsidRDefault="00FB40C0" w:rsidP="00FB40C0">
            <w:r w:rsidRPr="00F739C8">
              <w:t>-5.58634</w:t>
            </w:r>
          </w:p>
        </w:tc>
        <w:tc>
          <w:tcPr>
            <w:tcW w:w="1127" w:type="dxa"/>
          </w:tcPr>
          <w:p w14:paraId="29A7E7F2" w14:textId="782FB95F" w:rsidR="00FB40C0" w:rsidRDefault="00FB40C0" w:rsidP="00FB40C0">
            <w:r w:rsidRPr="00F739C8">
              <w:t>0.449</w:t>
            </w:r>
          </w:p>
        </w:tc>
        <w:tc>
          <w:tcPr>
            <w:tcW w:w="1127" w:type="dxa"/>
          </w:tcPr>
          <w:p w14:paraId="2979F293" w14:textId="59E762CD" w:rsidR="00FB40C0" w:rsidRDefault="00FB40C0" w:rsidP="00FB40C0">
            <w:r w:rsidRPr="00F739C8">
              <w:t>-6.73771</w:t>
            </w:r>
          </w:p>
        </w:tc>
        <w:tc>
          <w:tcPr>
            <w:tcW w:w="1127" w:type="dxa"/>
          </w:tcPr>
          <w:p w14:paraId="465BCC11" w14:textId="1CC644E4" w:rsidR="00FB40C0" w:rsidRDefault="00FB40C0" w:rsidP="00FB40C0">
            <w:r w:rsidRPr="00F739C8">
              <w:t>0.2611</w:t>
            </w:r>
          </w:p>
        </w:tc>
        <w:tc>
          <w:tcPr>
            <w:tcW w:w="1127" w:type="dxa"/>
          </w:tcPr>
          <w:p w14:paraId="4AB079C6" w14:textId="7D4DA050" w:rsidR="00FB40C0" w:rsidRDefault="00FB40C0" w:rsidP="00FB40C0">
            <w:r w:rsidRPr="00F739C8">
              <w:t>-6.66671</w:t>
            </w:r>
          </w:p>
        </w:tc>
        <w:tc>
          <w:tcPr>
            <w:tcW w:w="1127" w:type="dxa"/>
          </w:tcPr>
          <w:p w14:paraId="6F3C7359" w14:textId="260C13D3" w:rsidR="00FB40C0" w:rsidRDefault="00FB40C0" w:rsidP="00FB40C0">
            <w:r w:rsidRPr="00F739C8">
              <w:t>0.082</w:t>
            </w:r>
          </w:p>
        </w:tc>
      </w:tr>
      <w:tr w:rsidR="00FB40C0" w14:paraId="5783CBC0" w14:textId="77777777" w:rsidTr="00FB40C0">
        <w:tc>
          <w:tcPr>
            <w:tcW w:w="1127" w:type="dxa"/>
          </w:tcPr>
          <w:p w14:paraId="1FB46F74" w14:textId="38615BBF" w:rsidR="00FB40C0" w:rsidRDefault="00FB40C0" w:rsidP="00FB40C0">
            <w:r w:rsidRPr="00F739C8">
              <w:t>-5.31426</w:t>
            </w:r>
          </w:p>
        </w:tc>
        <w:tc>
          <w:tcPr>
            <w:tcW w:w="1127" w:type="dxa"/>
          </w:tcPr>
          <w:p w14:paraId="68246551" w14:textId="0A097CEA" w:rsidR="00FB40C0" w:rsidRDefault="00FB40C0" w:rsidP="00FB40C0">
            <w:r w:rsidRPr="00F739C8">
              <w:t>0.7678</w:t>
            </w:r>
          </w:p>
        </w:tc>
        <w:tc>
          <w:tcPr>
            <w:tcW w:w="1127" w:type="dxa"/>
          </w:tcPr>
          <w:p w14:paraId="574FCCC2" w14:textId="2909DE46" w:rsidR="00FB40C0" w:rsidRDefault="00FB40C0" w:rsidP="00FB40C0">
            <w:r w:rsidRPr="00F739C8">
              <w:t>-5.58333</w:t>
            </w:r>
          </w:p>
        </w:tc>
        <w:tc>
          <w:tcPr>
            <w:tcW w:w="1127" w:type="dxa"/>
          </w:tcPr>
          <w:p w14:paraId="2B6F23BE" w14:textId="7AA0DEEB" w:rsidR="00FB40C0" w:rsidRDefault="00FB40C0" w:rsidP="00FB40C0">
            <w:r w:rsidRPr="00F739C8">
              <w:t>0.45</w:t>
            </w:r>
          </w:p>
        </w:tc>
        <w:tc>
          <w:tcPr>
            <w:tcW w:w="1127" w:type="dxa"/>
          </w:tcPr>
          <w:p w14:paraId="61BAEDC3" w14:textId="0894E61E" w:rsidR="00FB40C0" w:rsidRDefault="00FB40C0" w:rsidP="00FB40C0">
            <w:r w:rsidRPr="00F739C8">
              <w:t>-6.74532</w:t>
            </w:r>
          </w:p>
        </w:tc>
        <w:tc>
          <w:tcPr>
            <w:tcW w:w="1127" w:type="dxa"/>
          </w:tcPr>
          <w:p w14:paraId="5B404574" w14:textId="534CD368" w:rsidR="00FB40C0" w:rsidRDefault="00FB40C0" w:rsidP="00FB40C0">
            <w:r w:rsidRPr="00F739C8">
              <w:t>0.2621</w:t>
            </w:r>
          </w:p>
        </w:tc>
        <w:tc>
          <w:tcPr>
            <w:tcW w:w="1127" w:type="dxa"/>
          </w:tcPr>
          <w:p w14:paraId="4BB55765" w14:textId="455713B3" w:rsidR="00FB40C0" w:rsidRDefault="00FB40C0" w:rsidP="00FB40C0">
            <w:r w:rsidRPr="00F739C8">
              <w:t>-6.66751</w:t>
            </w:r>
          </w:p>
        </w:tc>
        <w:tc>
          <w:tcPr>
            <w:tcW w:w="1127" w:type="dxa"/>
          </w:tcPr>
          <w:p w14:paraId="06E698E2" w14:textId="389B887A" w:rsidR="00FB40C0" w:rsidRDefault="00FB40C0" w:rsidP="00FB40C0">
            <w:r w:rsidRPr="00F739C8">
              <w:t>0.082</w:t>
            </w:r>
          </w:p>
        </w:tc>
      </w:tr>
      <w:tr w:rsidR="00FB40C0" w14:paraId="08D7DAA6" w14:textId="77777777" w:rsidTr="00FB40C0">
        <w:tc>
          <w:tcPr>
            <w:tcW w:w="1127" w:type="dxa"/>
          </w:tcPr>
          <w:p w14:paraId="762C60AF" w14:textId="41CF90FA" w:rsidR="00FB40C0" w:rsidRDefault="00FB40C0" w:rsidP="00FB40C0">
            <w:r w:rsidRPr="00F739C8">
              <w:t>-5.31623</w:t>
            </w:r>
          </w:p>
        </w:tc>
        <w:tc>
          <w:tcPr>
            <w:tcW w:w="1127" w:type="dxa"/>
          </w:tcPr>
          <w:p w14:paraId="1F8614E9" w14:textId="52F9ACCC" w:rsidR="00FB40C0" w:rsidRDefault="00FB40C0" w:rsidP="00FB40C0">
            <w:r w:rsidRPr="00F739C8">
              <w:t>0.7683</w:t>
            </w:r>
          </w:p>
        </w:tc>
        <w:tc>
          <w:tcPr>
            <w:tcW w:w="1127" w:type="dxa"/>
          </w:tcPr>
          <w:p w14:paraId="75DCE185" w14:textId="4F66F01D" w:rsidR="00FB40C0" w:rsidRDefault="00FB40C0" w:rsidP="00FB40C0">
            <w:r w:rsidRPr="00F739C8">
              <w:t>-5.58275</w:t>
            </w:r>
          </w:p>
        </w:tc>
        <w:tc>
          <w:tcPr>
            <w:tcW w:w="1127" w:type="dxa"/>
          </w:tcPr>
          <w:p w14:paraId="35C491F8" w14:textId="3B1678DA" w:rsidR="00FB40C0" w:rsidRDefault="00FB40C0" w:rsidP="00FB40C0">
            <w:r w:rsidRPr="00F739C8">
              <w:t>0.451</w:t>
            </w:r>
          </w:p>
        </w:tc>
        <w:tc>
          <w:tcPr>
            <w:tcW w:w="1127" w:type="dxa"/>
          </w:tcPr>
          <w:p w14:paraId="5120AB3D" w14:textId="682727BF" w:rsidR="00FB40C0" w:rsidRDefault="00FB40C0" w:rsidP="00FB40C0">
            <w:r w:rsidRPr="00F739C8">
              <w:t>-6.73639</w:t>
            </w:r>
          </w:p>
        </w:tc>
        <w:tc>
          <w:tcPr>
            <w:tcW w:w="1127" w:type="dxa"/>
          </w:tcPr>
          <w:p w14:paraId="6D561C53" w14:textId="412CC173" w:rsidR="00FB40C0" w:rsidRDefault="00FB40C0" w:rsidP="00FB40C0">
            <w:r w:rsidRPr="00F739C8">
              <w:t>0.2631</w:t>
            </w:r>
          </w:p>
        </w:tc>
        <w:tc>
          <w:tcPr>
            <w:tcW w:w="1127" w:type="dxa"/>
          </w:tcPr>
          <w:p w14:paraId="1B897BD7" w14:textId="6D06244D" w:rsidR="00FB40C0" w:rsidRDefault="00FB40C0" w:rsidP="00FB40C0">
            <w:r w:rsidRPr="00F739C8">
              <w:t>-6.66273</w:t>
            </w:r>
          </w:p>
        </w:tc>
        <w:tc>
          <w:tcPr>
            <w:tcW w:w="1127" w:type="dxa"/>
          </w:tcPr>
          <w:p w14:paraId="046098F0" w14:textId="1FABA1C6" w:rsidR="00FB40C0" w:rsidRDefault="00FB40C0" w:rsidP="00FB40C0">
            <w:r w:rsidRPr="00F739C8">
              <w:t>0.083</w:t>
            </w:r>
          </w:p>
        </w:tc>
      </w:tr>
      <w:tr w:rsidR="00FB40C0" w14:paraId="417F0DE4" w14:textId="77777777" w:rsidTr="00FB40C0">
        <w:tc>
          <w:tcPr>
            <w:tcW w:w="1127" w:type="dxa"/>
          </w:tcPr>
          <w:p w14:paraId="5BEBD344" w14:textId="1669EFE4" w:rsidR="00FB40C0" w:rsidRDefault="00FB40C0" w:rsidP="00FB40C0">
            <w:r w:rsidRPr="00F739C8">
              <w:t>-5.31668</w:t>
            </w:r>
          </w:p>
        </w:tc>
        <w:tc>
          <w:tcPr>
            <w:tcW w:w="1127" w:type="dxa"/>
          </w:tcPr>
          <w:p w14:paraId="0114C40E" w14:textId="7924B1D3" w:rsidR="00FB40C0" w:rsidRDefault="00FB40C0" w:rsidP="00FB40C0">
            <w:r w:rsidRPr="00F739C8">
              <w:t>0.7689</w:t>
            </w:r>
          </w:p>
        </w:tc>
        <w:tc>
          <w:tcPr>
            <w:tcW w:w="1127" w:type="dxa"/>
          </w:tcPr>
          <w:p w14:paraId="14B1F33A" w14:textId="0FC6EE1B" w:rsidR="00FB40C0" w:rsidRDefault="00FB40C0" w:rsidP="00FB40C0">
            <w:r w:rsidRPr="00F739C8">
              <w:t>-5.5791</w:t>
            </w:r>
          </w:p>
        </w:tc>
        <w:tc>
          <w:tcPr>
            <w:tcW w:w="1127" w:type="dxa"/>
          </w:tcPr>
          <w:p w14:paraId="09CCBD02" w14:textId="5DA93E6D" w:rsidR="00FB40C0" w:rsidRDefault="00FB40C0" w:rsidP="00FB40C0">
            <w:r w:rsidRPr="00F739C8">
              <w:t>0.451</w:t>
            </w:r>
          </w:p>
        </w:tc>
        <w:tc>
          <w:tcPr>
            <w:tcW w:w="1127" w:type="dxa"/>
          </w:tcPr>
          <w:p w14:paraId="0E7BB8E7" w14:textId="40CCB36A" w:rsidR="00FB40C0" w:rsidRDefault="00FB40C0" w:rsidP="00FB40C0">
            <w:r w:rsidRPr="00F739C8">
              <w:t>-6.73209</w:t>
            </w:r>
          </w:p>
        </w:tc>
        <w:tc>
          <w:tcPr>
            <w:tcW w:w="1127" w:type="dxa"/>
          </w:tcPr>
          <w:p w14:paraId="3B713678" w14:textId="080BBEDB" w:rsidR="00FB40C0" w:rsidRDefault="00FB40C0" w:rsidP="00FB40C0">
            <w:r w:rsidRPr="00F739C8">
              <w:t>0.2641</w:t>
            </w:r>
          </w:p>
        </w:tc>
        <w:tc>
          <w:tcPr>
            <w:tcW w:w="1127" w:type="dxa"/>
          </w:tcPr>
          <w:p w14:paraId="014372CD" w14:textId="45A586C3" w:rsidR="00FB40C0" w:rsidRDefault="00FB40C0" w:rsidP="00FB40C0">
            <w:r w:rsidRPr="00F739C8">
              <w:t>-6.66336</w:t>
            </w:r>
          </w:p>
        </w:tc>
        <w:tc>
          <w:tcPr>
            <w:tcW w:w="1127" w:type="dxa"/>
          </w:tcPr>
          <w:p w14:paraId="1397CC23" w14:textId="7A2FD14F" w:rsidR="00FB40C0" w:rsidRDefault="00FB40C0" w:rsidP="00FB40C0">
            <w:r w:rsidRPr="00F739C8">
              <w:t>0.083</w:t>
            </w:r>
          </w:p>
        </w:tc>
      </w:tr>
      <w:tr w:rsidR="00FB40C0" w14:paraId="53FB9EB9" w14:textId="77777777" w:rsidTr="00FB40C0">
        <w:tc>
          <w:tcPr>
            <w:tcW w:w="1127" w:type="dxa"/>
          </w:tcPr>
          <w:p w14:paraId="4244CB7E" w14:textId="177DC82D" w:rsidR="00FB40C0" w:rsidRDefault="00FB40C0" w:rsidP="00FB40C0">
            <w:r w:rsidRPr="00F739C8">
              <w:t>-5.31677</w:t>
            </w:r>
          </w:p>
        </w:tc>
        <w:tc>
          <w:tcPr>
            <w:tcW w:w="1127" w:type="dxa"/>
          </w:tcPr>
          <w:p w14:paraId="643F72E5" w14:textId="4F751F38" w:rsidR="00FB40C0" w:rsidRDefault="00FB40C0" w:rsidP="00FB40C0">
            <w:r w:rsidRPr="00F739C8">
              <w:t>0.7693</w:t>
            </w:r>
          </w:p>
        </w:tc>
        <w:tc>
          <w:tcPr>
            <w:tcW w:w="1127" w:type="dxa"/>
          </w:tcPr>
          <w:p w14:paraId="71279806" w14:textId="5B3B7C03" w:rsidR="00FB40C0" w:rsidRDefault="00FB40C0" w:rsidP="00FB40C0">
            <w:r w:rsidRPr="00F739C8">
              <w:t>-5.57827</w:t>
            </w:r>
          </w:p>
        </w:tc>
        <w:tc>
          <w:tcPr>
            <w:tcW w:w="1127" w:type="dxa"/>
          </w:tcPr>
          <w:p w14:paraId="17002068" w14:textId="141162AC" w:rsidR="00FB40C0" w:rsidRDefault="00FB40C0" w:rsidP="00FB40C0">
            <w:r w:rsidRPr="00F739C8">
              <w:t>0.452</w:t>
            </w:r>
          </w:p>
        </w:tc>
        <w:tc>
          <w:tcPr>
            <w:tcW w:w="1127" w:type="dxa"/>
          </w:tcPr>
          <w:p w14:paraId="7AE803EE" w14:textId="7A032351" w:rsidR="00FB40C0" w:rsidRDefault="00FB40C0" w:rsidP="00FB40C0">
            <w:r w:rsidRPr="00F739C8">
              <w:t>-6.73658</w:t>
            </w:r>
          </w:p>
        </w:tc>
        <w:tc>
          <w:tcPr>
            <w:tcW w:w="1127" w:type="dxa"/>
          </w:tcPr>
          <w:p w14:paraId="31EBAC9C" w14:textId="656EDB86" w:rsidR="00FB40C0" w:rsidRDefault="00FB40C0" w:rsidP="00FB40C0">
            <w:r w:rsidRPr="00F739C8">
              <w:t>0.2651</w:t>
            </w:r>
          </w:p>
        </w:tc>
        <w:tc>
          <w:tcPr>
            <w:tcW w:w="1127" w:type="dxa"/>
          </w:tcPr>
          <w:p w14:paraId="3949ACEC" w14:textId="68E8A2AE" w:rsidR="00FB40C0" w:rsidRDefault="00FB40C0" w:rsidP="00FB40C0">
            <w:r w:rsidRPr="00F739C8">
              <w:t>-6.66288</w:t>
            </w:r>
          </w:p>
        </w:tc>
        <w:tc>
          <w:tcPr>
            <w:tcW w:w="1127" w:type="dxa"/>
          </w:tcPr>
          <w:p w14:paraId="5A7BA1D0" w14:textId="3FB5E8D8" w:rsidR="00FB40C0" w:rsidRDefault="00FB40C0" w:rsidP="00FB40C0">
            <w:r w:rsidRPr="00F739C8">
              <w:t>0.084</w:t>
            </w:r>
          </w:p>
        </w:tc>
      </w:tr>
      <w:tr w:rsidR="00FB40C0" w14:paraId="49A7D4D4" w14:textId="77777777" w:rsidTr="00FB40C0">
        <w:tc>
          <w:tcPr>
            <w:tcW w:w="1127" w:type="dxa"/>
          </w:tcPr>
          <w:p w14:paraId="77050A34" w14:textId="40B27512" w:rsidR="00FB40C0" w:rsidRDefault="00FB40C0" w:rsidP="00FB40C0">
            <w:r w:rsidRPr="00F739C8">
              <w:lastRenderedPageBreak/>
              <w:t>-5.31758</w:t>
            </w:r>
          </w:p>
        </w:tc>
        <w:tc>
          <w:tcPr>
            <w:tcW w:w="1127" w:type="dxa"/>
          </w:tcPr>
          <w:p w14:paraId="1765556B" w14:textId="1941FBC6" w:rsidR="00FB40C0" w:rsidRDefault="00FB40C0" w:rsidP="00FB40C0">
            <w:r w:rsidRPr="00F739C8">
              <w:t>0.7698</w:t>
            </w:r>
          </w:p>
        </w:tc>
        <w:tc>
          <w:tcPr>
            <w:tcW w:w="1127" w:type="dxa"/>
          </w:tcPr>
          <w:p w14:paraId="258AAC56" w14:textId="1364924E" w:rsidR="00FB40C0" w:rsidRDefault="00FB40C0" w:rsidP="00FB40C0">
            <w:r w:rsidRPr="00F739C8">
              <w:t>-5.5786</w:t>
            </w:r>
          </w:p>
        </w:tc>
        <w:tc>
          <w:tcPr>
            <w:tcW w:w="1127" w:type="dxa"/>
          </w:tcPr>
          <w:p w14:paraId="54021723" w14:textId="144D76BB" w:rsidR="00FB40C0" w:rsidRDefault="00FB40C0" w:rsidP="00FB40C0">
            <w:r w:rsidRPr="00F739C8">
              <w:t>0.452</w:t>
            </w:r>
          </w:p>
        </w:tc>
        <w:tc>
          <w:tcPr>
            <w:tcW w:w="1127" w:type="dxa"/>
          </w:tcPr>
          <w:p w14:paraId="6F3E86E2" w14:textId="7AD0A6D7" w:rsidR="00FB40C0" w:rsidRDefault="00FB40C0" w:rsidP="00FB40C0">
            <w:r w:rsidRPr="00F739C8">
              <w:t>-6.73041</w:t>
            </w:r>
          </w:p>
        </w:tc>
        <w:tc>
          <w:tcPr>
            <w:tcW w:w="1127" w:type="dxa"/>
          </w:tcPr>
          <w:p w14:paraId="4CC97EE4" w14:textId="319D8E2D" w:rsidR="00FB40C0" w:rsidRDefault="00FB40C0" w:rsidP="00FB40C0">
            <w:r w:rsidRPr="00F739C8">
              <w:t>0.2661</w:t>
            </w:r>
          </w:p>
        </w:tc>
        <w:tc>
          <w:tcPr>
            <w:tcW w:w="1127" w:type="dxa"/>
          </w:tcPr>
          <w:p w14:paraId="6915D528" w14:textId="046428CC" w:rsidR="00FB40C0" w:rsidRDefault="00FB40C0" w:rsidP="00FB40C0">
            <w:r w:rsidRPr="00F739C8">
              <w:t>-6.66098</w:t>
            </w:r>
          </w:p>
        </w:tc>
        <w:tc>
          <w:tcPr>
            <w:tcW w:w="1127" w:type="dxa"/>
          </w:tcPr>
          <w:p w14:paraId="059F41B1" w14:textId="117DC26D" w:rsidR="00FB40C0" w:rsidRDefault="00FB40C0" w:rsidP="00FB40C0">
            <w:r w:rsidRPr="00F739C8">
              <w:t>0.084</w:t>
            </w:r>
          </w:p>
        </w:tc>
      </w:tr>
      <w:tr w:rsidR="00FB40C0" w14:paraId="66AC4416" w14:textId="77777777" w:rsidTr="00FB40C0">
        <w:tc>
          <w:tcPr>
            <w:tcW w:w="1127" w:type="dxa"/>
          </w:tcPr>
          <w:p w14:paraId="469CA554" w14:textId="20987870" w:rsidR="00FB40C0" w:rsidRDefault="00FB40C0" w:rsidP="00FB40C0">
            <w:r w:rsidRPr="00F739C8">
              <w:t>-5.31578</w:t>
            </w:r>
          </w:p>
        </w:tc>
        <w:tc>
          <w:tcPr>
            <w:tcW w:w="1127" w:type="dxa"/>
          </w:tcPr>
          <w:p w14:paraId="027F58F7" w14:textId="145113F1" w:rsidR="00FB40C0" w:rsidRDefault="00FB40C0" w:rsidP="00FB40C0">
            <w:r w:rsidRPr="00F739C8">
              <w:t>0.7704</w:t>
            </w:r>
          </w:p>
        </w:tc>
        <w:tc>
          <w:tcPr>
            <w:tcW w:w="1127" w:type="dxa"/>
          </w:tcPr>
          <w:p w14:paraId="6A84C036" w14:textId="0576C152" w:rsidR="00FB40C0" w:rsidRDefault="00FB40C0" w:rsidP="00FB40C0">
            <w:r w:rsidRPr="00F739C8">
              <w:t>-5.58216</w:t>
            </w:r>
          </w:p>
        </w:tc>
        <w:tc>
          <w:tcPr>
            <w:tcW w:w="1127" w:type="dxa"/>
          </w:tcPr>
          <w:p w14:paraId="01CED893" w14:textId="37E3262E" w:rsidR="00FB40C0" w:rsidRDefault="00FB40C0" w:rsidP="00FB40C0">
            <w:r w:rsidRPr="00F739C8">
              <w:t>0.453</w:t>
            </w:r>
          </w:p>
        </w:tc>
        <w:tc>
          <w:tcPr>
            <w:tcW w:w="1127" w:type="dxa"/>
          </w:tcPr>
          <w:p w14:paraId="77573AAB" w14:textId="203C7FD0" w:rsidR="00FB40C0" w:rsidRDefault="00FB40C0" w:rsidP="00FB40C0">
            <w:r w:rsidRPr="00F739C8">
              <w:t>-6.73695</w:t>
            </w:r>
          </w:p>
        </w:tc>
        <w:tc>
          <w:tcPr>
            <w:tcW w:w="1127" w:type="dxa"/>
          </w:tcPr>
          <w:p w14:paraId="6872A5F6" w14:textId="4C0024E1" w:rsidR="00FB40C0" w:rsidRDefault="00FB40C0" w:rsidP="00FB40C0">
            <w:r w:rsidRPr="00F739C8">
              <w:t>0.2671</w:t>
            </w:r>
          </w:p>
        </w:tc>
        <w:tc>
          <w:tcPr>
            <w:tcW w:w="1127" w:type="dxa"/>
          </w:tcPr>
          <w:p w14:paraId="1155B83E" w14:textId="3C93AF2B" w:rsidR="00FB40C0" w:rsidRDefault="00FB40C0" w:rsidP="00FB40C0">
            <w:r w:rsidRPr="00F739C8">
              <w:t>-6.66019</w:t>
            </w:r>
          </w:p>
        </w:tc>
        <w:tc>
          <w:tcPr>
            <w:tcW w:w="1127" w:type="dxa"/>
          </w:tcPr>
          <w:p w14:paraId="2089EF41" w14:textId="08B3DFE3" w:rsidR="00FB40C0" w:rsidRDefault="00FB40C0" w:rsidP="00FB40C0">
            <w:r w:rsidRPr="00F739C8">
              <w:t>0.085</w:t>
            </w:r>
          </w:p>
        </w:tc>
      </w:tr>
      <w:tr w:rsidR="00FB40C0" w14:paraId="228DB628" w14:textId="77777777" w:rsidTr="00FB40C0">
        <w:tc>
          <w:tcPr>
            <w:tcW w:w="1127" w:type="dxa"/>
          </w:tcPr>
          <w:p w14:paraId="79BCF806" w14:textId="77A0C414" w:rsidR="00FB40C0" w:rsidRDefault="00FB40C0" w:rsidP="00FB40C0">
            <w:r w:rsidRPr="00F739C8">
              <w:t>-5.31858</w:t>
            </w:r>
          </w:p>
        </w:tc>
        <w:tc>
          <w:tcPr>
            <w:tcW w:w="1127" w:type="dxa"/>
          </w:tcPr>
          <w:p w14:paraId="6183FDEE" w14:textId="6D8F3171" w:rsidR="00FB40C0" w:rsidRDefault="00FB40C0" w:rsidP="00FB40C0">
            <w:r w:rsidRPr="00F739C8">
              <w:t>0.7708</w:t>
            </w:r>
          </w:p>
        </w:tc>
        <w:tc>
          <w:tcPr>
            <w:tcW w:w="1127" w:type="dxa"/>
          </w:tcPr>
          <w:p w14:paraId="1FB18820" w14:textId="2968B7C2" w:rsidR="00FB40C0" w:rsidRDefault="00FB40C0" w:rsidP="00FB40C0">
            <w:r w:rsidRPr="00F739C8">
              <w:t>-5.57926</w:t>
            </w:r>
          </w:p>
        </w:tc>
        <w:tc>
          <w:tcPr>
            <w:tcW w:w="1127" w:type="dxa"/>
          </w:tcPr>
          <w:p w14:paraId="78C00658" w14:textId="315E631F" w:rsidR="00FB40C0" w:rsidRDefault="00FB40C0" w:rsidP="00FB40C0">
            <w:r w:rsidRPr="00F739C8">
              <w:t>0.453</w:t>
            </w:r>
          </w:p>
        </w:tc>
        <w:tc>
          <w:tcPr>
            <w:tcW w:w="1127" w:type="dxa"/>
          </w:tcPr>
          <w:p w14:paraId="79C04C2F" w14:textId="0D0D6758" w:rsidR="00FB40C0" w:rsidRDefault="00FB40C0" w:rsidP="00FB40C0">
            <w:r w:rsidRPr="00F739C8">
              <w:t>-6.73564</w:t>
            </w:r>
          </w:p>
        </w:tc>
        <w:tc>
          <w:tcPr>
            <w:tcW w:w="1127" w:type="dxa"/>
          </w:tcPr>
          <w:p w14:paraId="6137AEC5" w14:textId="56424E98" w:rsidR="00FB40C0" w:rsidRDefault="00FB40C0" w:rsidP="00FB40C0">
            <w:r w:rsidRPr="00F739C8">
              <w:t>0.2681</w:t>
            </w:r>
          </w:p>
        </w:tc>
        <w:tc>
          <w:tcPr>
            <w:tcW w:w="1127" w:type="dxa"/>
          </w:tcPr>
          <w:p w14:paraId="3038939C" w14:textId="48CDFCD4" w:rsidR="00FB40C0" w:rsidRDefault="00FB40C0" w:rsidP="00FB40C0">
            <w:r w:rsidRPr="00F739C8">
              <w:t>-6.65956</w:t>
            </w:r>
          </w:p>
        </w:tc>
        <w:tc>
          <w:tcPr>
            <w:tcW w:w="1127" w:type="dxa"/>
          </w:tcPr>
          <w:p w14:paraId="05838B90" w14:textId="2169222A" w:rsidR="00FB40C0" w:rsidRDefault="00FB40C0" w:rsidP="00FB40C0">
            <w:r w:rsidRPr="00F739C8">
              <w:t>0.085</w:t>
            </w:r>
          </w:p>
        </w:tc>
      </w:tr>
      <w:tr w:rsidR="00FB40C0" w14:paraId="3EF303C5" w14:textId="77777777" w:rsidTr="00FB40C0">
        <w:tc>
          <w:tcPr>
            <w:tcW w:w="1127" w:type="dxa"/>
          </w:tcPr>
          <w:p w14:paraId="3191E1C4" w14:textId="5950743B" w:rsidR="00FB40C0" w:rsidRDefault="00FB40C0" w:rsidP="00FB40C0">
            <w:r w:rsidRPr="00F739C8">
              <w:t>-5.31903</w:t>
            </w:r>
          </w:p>
        </w:tc>
        <w:tc>
          <w:tcPr>
            <w:tcW w:w="1127" w:type="dxa"/>
          </w:tcPr>
          <w:p w14:paraId="448EEFC0" w14:textId="7E87E681" w:rsidR="00FB40C0" w:rsidRDefault="00FB40C0" w:rsidP="00FB40C0">
            <w:r w:rsidRPr="00F739C8">
              <w:t>0.7714</w:t>
            </w:r>
          </w:p>
        </w:tc>
        <w:tc>
          <w:tcPr>
            <w:tcW w:w="1127" w:type="dxa"/>
          </w:tcPr>
          <w:p w14:paraId="3A906088" w14:textId="3EA2D25B" w:rsidR="00FB40C0" w:rsidRDefault="00FB40C0" w:rsidP="00FB40C0">
            <w:r w:rsidRPr="00F739C8">
              <w:t>-5.57491</w:t>
            </w:r>
          </w:p>
        </w:tc>
        <w:tc>
          <w:tcPr>
            <w:tcW w:w="1127" w:type="dxa"/>
          </w:tcPr>
          <w:p w14:paraId="4FD41BB2" w14:textId="076CD1B1" w:rsidR="00FB40C0" w:rsidRDefault="00FB40C0" w:rsidP="00FB40C0">
            <w:r w:rsidRPr="00F739C8">
              <w:t>0.454</w:t>
            </w:r>
          </w:p>
        </w:tc>
        <w:tc>
          <w:tcPr>
            <w:tcW w:w="1127" w:type="dxa"/>
          </w:tcPr>
          <w:p w14:paraId="173750C9" w14:textId="74B5249A" w:rsidR="00FB40C0" w:rsidRDefault="00FB40C0" w:rsidP="00FB40C0">
            <w:r w:rsidRPr="00F739C8">
              <w:t>-6.73733</w:t>
            </w:r>
          </w:p>
        </w:tc>
        <w:tc>
          <w:tcPr>
            <w:tcW w:w="1127" w:type="dxa"/>
          </w:tcPr>
          <w:p w14:paraId="4022EFAF" w14:textId="644A15B7" w:rsidR="00FB40C0" w:rsidRDefault="00FB40C0" w:rsidP="00FB40C0">
            <w:r w:rsidRPr="00F739C8">
              <w:t>0.2691</w:t>
            </w:r>
          </w:p>
        </w:tc>
        <w:tc>
          <w:tcPr>
            <w:tcW w:w="1127" w:type="dxa"/>
          </w:tcPr>
          <w:p w14:paraId="1751DD0D" w14:textId="092FEB5F" w:rsidR="00FB40C0" w:rsidRDefault="00FB40C0" w:rsidP="00FB40C0">
            <w:r w:rsidRPr="00F739C8">
              <w:t>-6.65988</w:t>
            </w:r>
          </w:p>
        </w:tc>
        <w:tc>
          <w:tcPr>
            <w:tcW w:w="1127" w:type="dxa"/>
          </w:tcPr>
          <w:p w14:paraId="3A99F259" w14:textId="0E653F7B" w:rsidR="00FB40C0" w:rsidRDefault="00FB40C0" w:rsidP="00FB40C0">
            <w:r w:rsidRPr="00F739C8">
              <w:t>0.086</w:t>
            </w:r>
          </w:p>
        </w:tc>
      </w:tr>
      <w:tr w:rsidR="00FB40C0" w14:paraId="6D886A03" w14:textId="77777777" w:rsidTr="00FB40C0">
        <w:tc>
          <w:tcPr>
            <w:tcW w:w="1127" w:type="dxa"/>
          </w:tcPr>
          <w:p w14:paraId="0BE46254" w14:textId="5D410C5A" w:rsidR="00FB40C0" w:rsidRDefault="00FB40C0" w:rsidP="00FB40C0">
            <w:r w:rsidRPr="00F739C8">
              <w:t>-5.31524</w:t>
            </w:r>
          </w:p>
        </w:tc>
        <w:tc>
          <w:tcPr>
            <w:tcW w:w="1127" w:type="dxa"/>
          </w:tcPr>
          <w:p w14:paraId="539CE81D" w14:textId="2383BB27" w:rsidR="00FB40C0" w:rsidRDefault="00FB40C0" w:rsidP="00FB40C0">
            <w:r w:rsidRPr="00F739C8">
              <w:t>0.7718</w:t>
            </w:r>
          </w:p>
        </w:tc>
        <w:tc>
          <w:tcPr>
            <w:tcW w:w="1127" w:type="dxa"/>
          </w:tcPr>
          <w:p w14:paraId="458171D5" w14:textId="0FAF9492" w:rsidR="00FB40C0" w:rsidRDefault="00FB40C0" w:rsidP="00FB40C0">
            <w:r w:rsidRPr="00F739C8">
              <w:t>-5.57458</w:t>
            </w:r>
          </w:p>
        </w:tc>
        <w:tc>
          <w:tcPr>
            <w:tcW w:w="1127" w:type="dxa"/>
          </w:tcPr>
          <w:p w14:paraId="11F8D54B" w14:textId="5DE370DD" w:rsidR="00FB40C0" w:rsidRDefault="00FB40C0" w:rsidP="00FB40C0">
            <w:r w:rsidRPr="00F739C8">
              <w:t>0.454</w:t>
            </w:r>
          </w:p>
        </w:tc>
        <w:tc>
          <w:tcPr>
            <w:tcW w:w="1127" w:type="dxa"/>
          </w:tcPr>
          <w:p w14:paraId="121B5AB7" w14:textId="796DC797" w:rsidR="00FB40C0" w:rsidRDefault="00FB40C0" w:rsidP="00FB40C0">
            <w:r w:rsidRPr="00F739C8">
              <w:t>-6.73601</w:t>
            </w:r>
          </w:p>
        </w:tc>
        <w:tc>
          <w:tcPr>
            <w:tcW w:w="1127" w:type="dxa"/>
          </w:tcPr>
          <w:p w14:paraId="3E73E85C" w14:textId="038EEEFC" w:rsidR="00FB40C0" w:rsidRDefault="00FB40C0" w:rsidP="00FB40C0">
            <w:r w:rsidRPr="00F739C8">
              <w:t>0.2701</w:t>
            </w:r>
          </w:p>
        </w:tc>
        <w:tc>
          <w:tcPr>
            <w:tcW w:w="1127" w:type="dxa"/>
          </w:tcPr>
          <w:p w14:paraId="7FA5EF01" w14:textId="1D72E83B" w:rsidR="00FB40C0" w:rsidRDefault="00FB40C0" w:rsidP="00FB40C0">
            <w:r w:rsidRPr="00F739C8">
              <w:t>-6.66035</w:t>
            </w:r>
          </w:p>
        </w:tc>
        <w:tc>
          <w:tcPr>
            <w:tcW w:w="1127" w:type="dxa"/>
          </w:tcPr>
          <w:p w14:paraId="1BCEF48C" w14:textId="5C43D921" w:rsidR="00FB40C0" w:rsidRDefault="00FB40C0" w:rsidP="00FB40C0">
            <w:r w:rsidRPr="00F739C8">
              <w:t>0.086</w:t>
            </w:r>
          </w:p>
        </w:tc>
      </w:tr>
      <w:tr w:rsidR="00FB40C0" w14:paraId="6E208063" w14:textId="77777777" w:rsidTr="00FB40C0">
        <w:tc>
          <w:tcPr>
            <w:tcW w:w="1127" w:type="dxa"/>
          </w:tcPr>
          <w:p w14:paraId="2557D60D" w14:textId="31ED9B95" w:rsidR="00FB40C0" w:rsidRDefault="00FB40C0" w:rsidP="00FB40C0">
            <w:r w:rsidRPr="00F739C8">
              <w:t>-5.31417</w:t>
            </w:r>
          </w:p>
        </w:tc>
        <w:tc>
          <w:tcPr>
            <w:tcW w:w="1127" w:type="dxa"/>
          </w:tcPr>
          <w:p w14:paraId="35BB65FF" w14:textId="03767FBF" w:rsidR="00FB40C0" w:rsidRDefault="00FB40C0" w:rsidP="00FB40C0">
            <w:r w:rsidRPr="00F739C8">
              <w:t>0.7723</w:t>
            </w:r>
          </w:p>
        </w:tc>
        <w:tc>
          <w:tcPr>
            <w:tcW w:w="1127" w:type="dxa"/>
          </w:tcPr>
          <w:p w14:paraId="7144C718" w14:textId="740F62FA" w:rsidR="00FB40C0" w:rsidRDefault="00FB40C0" w:rsidP="00FB40C0">
            <w:r w:rsidRPr="00F739C8">
              <w:t>-5.57393</w:t>
            </w:r>
          </w:p>
        </w:tc>
        <w:tc>
          <w:tcPr>
            <w:tcW w:w="1127" w:type="dxa"/>
          </w:tcPr>
          <w:p w14:paraId="7696CD4A" w14:textId="0D55118D" w:rsidR="00FB40C0" w:rsidRDefault="00FB40C0" w:rsidP="00FB40C0">
            <w:r w:rsidRPr="00F739C8">
              <w:t>0.455</w:t>
            </w:r>
          </w:p>
        </w:tc>
        <w:tc>
          <w:tcPr>
            <w:tcW w:w="1127" w:type="dxa"/>
          </w:tcPr>
          <w:p w14:paraId="124E8D8A" w14:textId="138F0419" w:rsidR="00FB40C0" w:rsidRDefault="00FB40C0" w:rsidP="00FB40C0">
            <w:r w:rsidRPr="00F739C8">
              <w:t>-6.73639</w:t>
            </w:r>
          </w:p>
        </w:tc>
        <w:tc>
          <w:tcPr>
            <w:tcW w:w="1127" w:type="dxa"/>
          </w:tcPr>
          <w:p w14:paraId="6A98B222" w14:textId="709CFD8F" w:rsidR="00FB40C0" w:rsidRDefault="00FB40C0" w:rsidP="00FB40C0">
            <w:r w:rsidRPr="00F739C8">
              <w:t>0.2711</w:t>
            </w:r>
          </w:p>
        </w:tc>
        <w:tc>
          <w:tcPr>
            <w:tcW w:w="1127" w:type="dxa"/>
          </w:tcPr>
          <w:p w14:paraId="7EF6BBBB" w14:textId="51B845EB" w:rsidR="00FB40C0" w:rsidRDefault="00FB40C0" w:rsidP="00FB40C0">
            <w:r w:rsidRPr="00F739C8">
              <w:t>-6.66004</w:t>
            </w:r>
          </w:p>
        </w:tc>
        <w:tc>
          <w:tcPr>
            <w:tcW w:w="1127" w:type="dxa"/>
          </w:tcPr>
          <w:p w14:paraId="5A8CFF06" w14:textId="255F22A9" w:rsidR="00FB40C0" w:rsidRDefault="00FB40C0" w:rsidP="00FB40C0">
            <w:r w:rsidRPr="00F739C8">
              <w:t>0.087</w:t>
            </w:r>
          </w:p>
        </w:tc>
      </w:tr>
      <w:tr w:rsidR="00FB40C0" w14:paraId="3C089493" w14:textId="77777777" w:rsidTr="00FB40C0">
        <w:tc>
          <w:tcPr>
            <w:tcW w:w="1127" w:type="dxa"/>
          </w:tcPr>
          <w:p w14:paraId="6FEA55CA" w14:textId="4DC18283" w:rsidR="00FB40C0" w:rsidRDefault="00FB40C0" w:rsidP="00FB40C0">
            <w:r w:rsidRPr="00F739C8">
              <w:t>-5.30277</w:t>
            </w:r>
          </w:p>
        </w:tc>
        <w:tc>
          <w:tcPr>
            <w:tcW w:w="1127" w:type="dxa"/>
          </w:tcPr>
          <w:p w14:paraId="0BEA2218" w14:textId="13B8C29F" w:rsidR="00FB40C0" w:rsidRDefault="00FB40C0" w:rsidP="00FB40C0">
            <w:r w:rsidRPr="00F739C8">
              <w:t>0.7729</w:t>
            </w:r>
          </w:p>
        </w:tc>
        <w:tc>
          <w:tcPr>
            <w:tcW w:w="1127" w:type="dxa"/>
          </w:tcPr>
          <w:p w14:paraId="302AA200" w14:textId="320EF7DF" w:rsidR="00FB40C0" w:rsidRDefault="00FB40C0" w:rsidP="00FB40C0">
            <w:r w:rsidRPr="00F739C8">
              <w:t>-5.57303</w:t>
            </w:r>
          </w:p>
        </w:tc>
        <w:tc>
          <w:tcPr>
            <w:tcW w:w="1127" w:type="dxa"/>
          </w:tcPr>
          <w:p w14:paraId="6E95A513" w14:textId="03480300" w:rsidR="00FB40C0" w:rsidRDefault="00FB40C0" w:rsidP="00FB40C0">
            <w:r w:rsidRPr="00F739C8">
              <w:t>0.455</w:t>
            </w:r>
          </w:p>
        </w:tc>
        <w:tc>
          <w:tcPr>
            <w:tcW w:w="1127" w:type="dxa"/>
          </w:tcPr>
          <w:p w14:paraId="7DEACA40" w14:textId="7CA7DA6F" w:rsidR="00FB40C0" w:rsidRDefault="00FB40C0" w:rsidP="00FB40C0">
            <w:r w:rsidRPr="00F739C8">
              <w:t>-6.73134</w:t>
            </w:r>
          </w:p>
        </w:tc>
        <w:tc>
          <w:tcPr>
            <w:tcW w:w="1127" w:type="dxa"/>
          </w:tcPr>
          <w:p w14:paraId="335DFF4C" w14:textId="4E73C073" w:rsidR="00FB40C0" w:rsidRDefault="00FB40C0" w:rsidP="00FB40C0">
            <w:r w:rsidRPr="00F739C8">
              <w:t>0.2721</w:t>
            </w:r>
          </w:p>
        </w:tc>
        <w:tc>
          <w:tcPr>
            <w:tcW w:w="1127" w:type="dxa"/>
          </w:tcPr>
          <w:p w14:paraId="3817DECD" w14:textId="49AACA60" w:rsidR="00FB40C0" w:rsidRDefault="00FB40C0" w:rsidP="00FB40C0">
            <w:r w:rsidRPr="00F739C8">
              <w:t>-6.65768</w:t>
            </w:r>
          </w:p>
        </w:tc>
        <w:tc>
          <w:tcPr>
            <w:tcW w:w="1127" w:type="dxa"/>
          </w:tcPr>
          <w:p w14:paraId="06CB304C" w14:textId="3822B378" w:rsidR="00FB40C0" w:rsidRDefault="00FB40C0" w:rsidP="00FB40C0">
            <w:r w:rsidRPr="00F739C8">
              <w:t>0.087</w:t>
            </w:r>
          </w:p>
        </w:tc>
      </w:tr>
      <w:tr w:rsidR="00FB40C0" w14:paraId="4CED984A" w14:textId="77777777" w:rsidTr="00FB40C0">
        <w:tc>
          <w:tcPr>
            <w:tcW w:w="1127" w:type="dxa"/>
          </w:tcPr>
          <w:p w14:paraId="30389163" w14:textId="264BE055" w:rsidR="00FB40C0" w:rsidRDefault="00FB40C0" w:rsidP="00FB40C0">
            <w:r w:rsidRPr="00F739C8">
              <w:t>-5.29022</w:t>
            </w:r>
          </w:p>
        </w:tc>
        <w:tc>
          <w:tcPr>
            <w:tcW w:w="1127" w:type="dxa"/>
          </w:tcPr>
          <w:p w14:paraId="052E4F78" w14:textId="47E9D945" w:rsidR="00FB40C0" w:rsidRDefault="00FB40C0" w:rsidP="00FB40C0">
            <w:r w:rsidRPr="00F739C8">
              <w:t>0.7733</w:t>
            </w:r>
          </w:p>
        </w:tc>
        <w:tc>
          <w:tcPr>
            <w:tcW w:w="1127" w:type="dxa"/>
          </w:tcPr>
          <w:p w14:paraId="5CAB7387" w14:textId="71411557" w:rsidR="00FB40C0" w:rsidRDefault="00FB40C0" w:rsidP="00FB40C0">
            <w:r w:rsidRPr="00F739C8">
              <w:t>-5.57384</w:t>
            </w:r>
          </w:p>
        </w:tc>
        <w:tc>
          <w:tcPr>
            <w:tcW w:w="1127" w:type="dxa"/>
          </w:tcPr>
          <w:p w14:paraId="387BE014" w14:textId="68DC8C4F" w:rsidR="00FB40C0" w:rsidRDefault="00FB40C0" w:rsidP="00FB40C0">
            <w:r w:rsidRPr="00F739C8">
              <w:t>0.456</w:t>
            </w:r>
          </w:p>
        </w:tc>
        <w:tc>
          <w:tcPr>
            <w:tcW w:w="1127" w:type="dxa"/>
          </w:tcPr>
          <w:p w14:paraId="03503789" w14:textId="6FFFAD81" w:rsidR="00FB40C0" w:rsidRDefault="00FB40C0" w:rsidP="00FB40C0">
            <w:r w:rsidRPr="00F739C8">
              <w:t>-6.73564</w:t>
            </w:r>
          </w:p>
        </w:tc>
        <w:tc>
          <w:tcPr>
            <w:tcW w:w="1127" w:type="dxa"/>
          </w:tcPr>
          <w:p w14:paraId="376F3532" w14:textId="3EB022E7" w:rsidR="00FB40C0" w:rsidRDefault="00FB40C0" w:rsidP="00FB40C0">
            <w:r w:rsidRPr="00F739C8">
              <w:t>0.2731</w:t>
            </w:r>
          </w:p>
        </w:tc>
        <w:tc>
          <w:tcPr>
            <w:tcW w:w="1127" w:type="dxa"/>
          </w:tcPr>
          <w:p w14:paraId="4058A25F" w14:textId="0637C745" w:rsidR="00FB40C0" w:rsidRDefault="00FB40C0" w:rsidP="00FB40C0">
            <w:r w:rsidRPr="00F739C8">
              <w:t>-6.65752</w:t>
            </w:r>
          </w:p>
        </w:tc>
        <w:tc>
          <w:tcPr>
            <w:tcW w:w="1127" w:type="dxa"/>
          </w:tcPr>
          <w:p w14:paraId="2359F3E0" w14:textId="24E46342" w:rsidR="00FB40C0" w:rsidRDefault="00FB40C0" w:rsidP="00FB40C0">
            <w:r w:rsidRPr="00F739C8">
              <w:t>0.088</w:t>
            </w:r>
          </w:p>
        </w:tc>
      </w:tr>
      <w:tr w:rsidR="00FB40C0" w14:paraId="7989A51C" w14:textId="77777777" w:rsidTr="00FB40C0">
        <w:tc>
          <w:tcPr>
            <w:tcW w:w="1127" w:type="dxa"/>
          </w:tcPr>
          <w:p w14:paraId="51F82666" w14:textId="68C08F80" w:rsidR="00FB40C0" w:rsidRDefault="00FB40C0" w:rsidP="00FB40C0">
            <w:r w:rsidRPr="00F739C8">
              <w:t>-5.28517</w:t>
            </w:r>
          </w:p>
        </w:tc>
        <w:tc>
          <w:tcPr>
            <w:tcW w:w="1127" w:type="dxa"/>
          </w:tcPr>
          <w:p w14:paraId="37E5F6E4" w14:textId="3E4E0801" w:rsidR="00FB40C0" w:rsidRDefault="00FB40C0" w:rsidP="00FB40C0">
            <w:r w:rsidRPr="00F739C8">
              <w:t>0.7738</w:t>
            </w:r>
          </w:p>
        </w:tc>
        <w:tc>
          <w:tcPr>
            <w:tcW w:w="1127" w:type="dxa"/>
          </w:tcPr>
          <w:p w14:paraId="0C3D4885" w14:textId="5295D46C" w:rsidR="00FB40C0" w:rsidRDefault="00FB40C0" w:rsidP="00FB40C0">
            <w:r w:rsidRPr="00F739C8">
              <w:t>-5.57238</w:t>
            </w:r>
          </w:p>
        </w:tc>
        <w:tc>
          <w:tcPr>
            <w:tcW w:w="1127" w:type="dxa"/>
          </w:tcPr>
          <w:p w14:paraId="2613D8EE" w14:textId="590306B4" w:rsidR="00FB40C0" w:rsidRDefault="00FB40C0" w:rsidP="00FB40C0">
            <w:r w:rsidRPr="00F739C8">
              <w:t>0.456</w:t>
            </w:r>
          </w:p>
        </w:tc>
        <w:tc>
          <w:tcPr>
            <w:tcW w:w="1127" w:type="dxa"/>
          </w:tcPr>
          <w:p w14:paraId="6275E84B" w14:textId="64250E91" w:rsidR="00FB40C0" w:rsidRDefault="00FB40C0" w:rsidP="00FB40C0">
            <w:r w:rsidRPr="00F739C8">
              <w:t>-6.72106</w:t>
            </w:r>
          </w:p>
        </w:tc>
        <w:tc>
          <w:tcPr>
            <w:tcW w:w="1127" w:type="dxa"/>
          </w:tcPr>
          <w:p w14:paraId="605D6A2C" w14:textId="7CACAF15" w:rsidR="00FB40C0" w:rsidRDefault="00FB40C0" w:rsidP="00FB40C0">
            <w:r w:rsidRPr="00F739C8">
              <w:t>0.2741</w:t>
            </w:r>
          </w:p>
        </w:tc>
        <w:tc>
          <w:tcPr>
            <w:tcW w:w="1127" w:type="dxa"/>
          </w:tcPr>
          <w:p w14:paraId="7ABF0D85" w14:textId="07C5B3BD" w:rsidR="00FB40C0" w:rsidRDefault="00FB40C0" w:rsidP="00FB40C0">
            <w:r w:rsidRPr="00F739C8">
              <w:t>-6.65705</w:t>
            </w:r>
          </w:p>
        </w:tc>
        <w:tc>
          <w:tcPr>
            <w:tcW w:w="1127" w:type="dxa"/>
          </w:tcPr>
          <w:p w14:paraId="0E76AAF8" w14:textId="468D1DEB" w:rsidR="00FB40C0" w:rsidRDefault="00FB40C0" w:rsidP="00FB40C0">
            <w:r w:rsidRPr="00F739C8">
              <w:t>0.088</w:t>
            </w:r>
          </w:p>
        </w:tc>
      </w:tr>
      <w:tr w:rsidR="00FB40C0" w14:paraId="255F0A26" w14:textId="77777777" w:rsidTr="00FB40C0">
        <w:tc>
          <w:tcPr>
            <w:tcW w:w="1127" w:type="dxa"/>
          </w:tcPr>
          <w:p w14:paraId="30902C24" w14:textId="2EC1AC6B" w:rsidR="00FB40C0" w:rsidRDefault="00FB40C0" w:rsidP="00FB40C0">
            <w:r w:rsidRPr="00F739C8">
              <w:t>-5.28117</w:t>
            </w:r>
          </w:p>
        </w:tc>
        <w:tc>
          <w:tcPr>
            <w:tcW w:w="1127" w:type="dxa"/>
          </w:tcPr>
          <w:p w14:paraId="25FA3C6B" w14:textId="57005BDD" w:rsidR="00FB40C0" w:rsidRDefault="00FB40C0" w:rsidP="00FB40C0">
            <w:r w:rsidRPr="00F739C8">
              <w:t>0.7743</w:t>
            </w:r>
          </w:p>
        </w:tc>
        <w:tc>
          <w:tcPr>
            <w:tcW w:w="1127" w:type="dxa"/>
          </w:tcPr>
          <w:p w14:paraId="0BEC9876" w14:textId="43D102B4" w:rsidR="00FB40C0" w:rsidRDefault="00FB40C0" w:rsidP="00FB40C0">
            <w:r w:rsidRPr="00F739C8">
              <w:t>-5.57262</w:t>
            </w:r>
          </w:p>
        </w:tc>
        <w:tc>
          <w:tcPr>
            <w:tcW w:w="1127" w:type="dxa"/>
          </w:tcPr>
          <w:p w14:paraId="0EA19434" w14:textId="44618FED" w:rsidR="00FB40C0" w:rsidRDefault="00FB40C0" w:rsidP="00FB40C0">
            <w:r w:rsidRPr="00F739C8">
              <w:t>0.457</w:t>
            </w:r>
          </w:p>
        </w:tc>
        <w:tc>
          <w:tcPr>
            <w:tcW w:w="1127" w:type="dxa"/>
          </w:tcPr>
          <w:p w14:paraId="67BF3E3E" w14:textId="6DDB5D72" w:rsidR="00FB40C0" w:rsidRDefault="00FB40C0" w:rsidP="00FB40C0">
            <w:r w:rsidRPr="00F739C8">
              <w:t>-6.72452</w:t>
            </w:r>
          </w:p>
        </w:tc>
        <w:tc>
          <w:tcPr>
            <w:tcW w:w="1127" w:type="dxa"/>
          </w:tcPr>
          <w:p w14:paraId="2EC3C8EF" w14:textId="139CE344" w:rsidR="00FB40C0" w:rsidRDefault="00FB40C0" w:rsidP="00FB40C0">
            <w:r w:rsidRPr="00F739C8">
              <w:t>0.2751</w:t>
            </w:r>
          </w:p>
        </w:tc>
        <w:tc>
          <w:tcPr>
            <w:tcW w:w="1127" w:type="dxa"/>
          </w:tcPr>
          <w:p w14:paraId="28004EB2" w14:textId="04C75D22" w:rsidR="00FB40C0" w:rsidRDefault="00FB40C0" w:rsidP="00FB40C0">
            <w:r w:rsidRPr="00F739C8">
              <w:t>-6.65736</w:t>
            </w:r>
          </w:p>
        </w:tc>
        <w:tc>
          <w:tcPr>
            <w:tcW w:w="1127" w:type="dxa"/>
          </w:tcPr>
          <w:p w14:paraId="2ED7BC49" w14:textId="6F4C8205" w:rsidR="00FB40C0" w:rsidRDefault="00FB40C0" w:rsidP="00FB40C0">
            <w:r w:rsidRPr="00F739C8">
              <w:t>0.089</w:t>
            </w:r>
          </w:p>
        </w:tc>
      </w:tr>
      <w:tr w:rsidR="00FB40C0" w14:paraId="44D3AE1B" w14:textId="77777777" w:rsidTr="00FB40C0">
        <w:tc>
          <w:tcPr>
            <w:tcW w:w="1127" w:type="dxa"/>
          </w:tcPr>
          <w:p w14:paraId="4A150E2C" w14:textId="6524DB25" w:rsidR="00FB40C0" w:rsidRDefault="00FB40C0" w:rsidP="00FB40C0">
            <w:r w:rsidRPr="00F739C8">
              <w:t>-5.28017</w:t>
            </w:r>
          </w:p>
        </w:tc>
        <w:tc>
          <w:tcPr>
            <w:tcW w:w="1127" w:type="dxa"/>
          </w:tcPr>
          <w:p w14:paraId="24CD9AEF" w14:textId="51F818D8" w:rsidR="00FB40C0" w:rsidRDefault="00FB40C0" w:rsidP="00FB40C0">
            <w:r w:rsidRPr="00F739C8">
              <w:t>0.7748</w:t>
            </w:r>
          </w:p>
        </w:tc>
        <w:tc>
          <w:tcPr>
            <w:tcW w:w="1127" w:type="dxa"/>
          </w:tcPr>
          <w:p w14:paraId="7EBD7A58" w14:textId="35DE00B8" w:rsidR="00FB40C0" w:rsidRDefault="00FB40C0" w:rsidP="00FB40C0">
            <w:r w:rsidRPr="00F739C8">
              <w:t>-5.5727</w:t>
            </w:r>
          </w:p>
        </w:tc>
        <w:tc>
          <w:tcPr>
            <w:tcW w:w="1127" w:type="dxa"/>
          </w:tcPr>
          <w:p w14:paraId="460B72A9" w14:textId="20CE5C0D" w:rsidR="00FB40C0" w:rsidRDefault="00FB40C0" w:rsidP="00FB40C0">
            <w:r w:rsidRPr="00F739C8">
              <w:t>0.457</w:t>
            </w:r>
          </w:p>
        </w:tc>
        <w:tc>
          <w:tcPr>
            <w:tcW w:w="1127" w:type="dxa"/>
          </w:tcPr>
          <w:p w14:paraId="403A9E6D" w14:textId="27AE23F5" w:rsidR="00FB40C0" w:rsidRDefault="00FB40C0" w:rsidP="00FB40C0">
            <w:r w:rsidRPr="00F739C8">
              <w:t>-6.7269</w:t>
            </w:r>
          </w:p>
        </w:tc>
        <w:tc>
          <w:tcPr>
            <w:tcW w:w="1127" w:type="dxa"/>
          </w:tcPr>
          <w:p w14:paraId="23DC9E0E" w14:textId="5EA6418C" w:rsidR="00FB40C0" w:rsidRDefault="00FB40C0" w:rsidP="00FB40C0">
            <w:r w:rsidRPr="00F739C8">
              <w:t>0.276</w:t>
            </w:r>
          </w:p>
        </w:tc>
        <w:tc>
          <w:tcPr>
            <w:tcW w:w="1127" w:type="dxa"/>
          </w:tcPr>
          <w:p w14:paraId="61A84C7C" w14:textId="2B2D8601" w:rsidR="00FB40C0" w:rsidRDefault="00FB40C0" w:rsidP="00FB40C0">
            <w:r w:rsidRPr="00F739C8">
              <w:t>-6.65721</w:t>
            </w:r>
          </w:p>
        </w:tc>
        <w:tc>
          <w:tcPr>
            <w:tcW w:w="1127" w:type="dxa"/>
          </w:tcPr>
          <w:p w14:paraId="108B233E" w14:textId="0C7AAEA8" w:rsidR="00FB40C0" w:rsidRDefault="00FB40C0" w:rsidP="00FB40C0">
            <w:r w:rsidRPr="00F739C8">
              <w:t>0.089</w:t>
            </w:r>
          </w:p>
        </w:tc>
      </w:tr>
      <w:tr w:rsidR="00FB40C0" w14:paraId="20F839F1" w14:textId="77777777" w:rsidTr="00FB40C0">
        <w:tc>
          <w:tcPr>
            <w:tcW w:w="1127" w:type="dxa"/>
          </w:tcPr>
          <w:p w14:paraId="07CB1E93" w14:textId="598B11C9" w:rsidR="00FB40C0" w:rsidRDefault="00FB40C0" w:rsidP="00FB40C0">
            <w:r w:rsidRPr="00F739C8">
              <w:t>-5.27976</w:t>
            </w:r>
          </w:p>
        </w:tc>
        <w:tc>
          <w:tcPr>
            <w:tcW w:w="1127" w:type="dxa"/>
          </w:tcPr>
          <w:p w14:paraId="16609BF0" w14:textId="4736330C" w:rsidR="00FB40C0" w:rsidRDefault="00FB40C0" w:rsidP="00FB40C0">
            <w:r w:rsidRPr="00F739C8">
              <w:t>0.7753</w:t>
            </w:r>
          </w:p>
        </w:tc>
        <w:tc>
          <w:tcPr>
            <w:tcW w:w="1127" w:type="dxa"/>
          </w:tcPr>
          <w:p w14:paraId="134AF1F3" w14:textId="055123D6" w:rsidR="00FB40C0" w:rsidRDefault="00FB40C0" w:rsidP="00FB40C0">
            <w:r w:rsidRPr="00F739C8">
              <w:t>-5.57189</w:t>
            </w:r>
          </w:p>
        </w:tc>
        <w:tc>
          <w:tcPr>
            <w:tcW w:w="1127" w:type="dxa"/>
          </w:tcPr>
          <w:p w14:paraId="3D30ADC0" w14:textId="14D87F5E" w:rsidR="00FB40C0" w:rsidRDefault="00FB40C0" w:rsidP="00FB40C0">
            <w:r w:rsidRPr="00F739C8">
              <w:t>0.458</w:t>
            </w:r>
          </w:p>
        </w:tc>
        <w:tc>
          <w:tcPr>
            <w:tcW w:w="1127" w:type="dxa"/>
          </w:tcPr>
          <w:p w14:paraId="0F867A9E" w14:textId="509AFC95" w:rsidR="00FB40C0" w:rsidRDefault="00FB40C0" w:rsidP="00FB40C0">
            <w:r w:rsidRPr="00F739C8">
              <w:t>-6.72727</w:t>
            </w:r>
          </w:p>
        </w:tc>
        <w:tc>
          <w:tcPr>
            <w:tcW w:w="1127" w:type="dxa"/>
          </w:tcPr>
          <w:p w14:paraId="351AA709" w14:textId="64D8CC40" w:rsidR="00FB40C0" w:rsidRDefault="00FB40C0" w:rsidP="00FB40C0">
            <w:r w:rsidRPr="00F739C8">
              <w:t>0.2771</w:t>
            </w:r>
          </w:p>
        </w:tc>
        <w:tc>
          <w:tcPr>
            <w:tcW w:w="1127" w:type="dxa"/>
          </w:tcPr>
          <w:p w14:paraId="5A86E17B" w14:textId="6C209135" w:rsidR="00FB40C0" w:rsidRDefault="00FB40C0" w:rsidP="00FB40C0">
            <w:r w:rsidRPr="00F739C8">
              <w:t>-6.65658</w:t>
            </w:r>
          </w:p>
        </w:tc>
        <w:tc>
          <w:tcPr>
            <w:tcW w:w="1127" w:type="dxa"/>
          </w:tcPr>
          <w:p w14:paraId="03850407" w14:textId="386F95EA" w:rsidR="00FB40C0" w:rsidRDefault="00FB40C0" w:rsidP="00FB40C0">
            <w:r w:rsidRPr="00F739C8">
              <w:t>0.09</w:t>
            </w:r>
          </w:p>
        </w:tc>
      </w:tr>
      <w:tr w:rsidR="00FB40C0" w14:paraId="174A1CE1" w14:textId="77777777" w:rsidTr="00FB40C0">
        <w:tc>
          <w:tcPr>
            <w:tcW w:w="1127" w:type="dxa"/>
          </w:tcPr>
          <w:p w14:paraId="6DD38B45" w14:textId="2BD70EFF" w:rsidR="00FB40C0" w:rsidRDefault="00FB40C0" w:rsidP="00FB40C0">
            <w:r w:rsidRPr="00F739C8">
              <w:t>-5.27474</w:t>
            </w:r>
          </w:p>
        </w:tc>
        <w:tc>
          <w:tcPr>
            <w:tcW w:w="1127" w:type="dxa"/>
          </w:tcPr>
          <w:p w14:paraId="6792C329" w14:textId="74671012" w:rsidR="00FB40C0" w:rsidRDefault="00FB40C0" w:rsidP="00FB40C0">
            <w:r w:rsidRPr="00F739C8">
              <w:t>0.7758</w:t>
            </w:r>
          </w:p>
        </w:tc>
        <w:tc>
          <w:tcPr>
            <w:tcW w:w="1127" w:type="dxa"/>
          </w:tcPr>
          <w:p w14:paraId="0455E7B8" w14:textId="30E06EA9" w:rsidR="00FB40C0" w:rsidRDefault="00FB40C0" w:rsidP="00FB40C0">
            <w:r w:rsidRPr="00F739C8">
              <w:t>-5.57084</w:t>
            </w:r>
          </w:p>
        </w:tc>
        <w:tc>
          <w:tcPr>
            <w:tcW w:w="1127" w:type="dxa"/>
          </w:tcPr>
          <w:p w14:paraId="6EA73FEE" w14:textId="2D02276E" w:rsidR="00FB40C0" w:rsidRDefault="00FB40C0" w:rsidP="00FB40C0">
            <w:r w:rsidRPr="00F739C8">
              <w:t>0.458</w:t>
            </w:r>
          </w:p>
        </w:tc>
        <w:tc>
          <w:tcPr>
            <w:tcW w:w="1127" w:type="dxa"/>
          </w:tcPr>
          <w:p w14:paraId="214C6F3F" w14:textId="46AF7F3A" w:rsidR="00FB40C0" w:rsidRDefault="00FB40C0" w:rsidP="00FB40C0">
            <w:r w:rsidRPr="00F739C8">
              <w:t>-6.72361</w:t>
            </w:r>
          </w:p>
        </w:tc>
        <w:tc>
          <w:tcPr>
            <w:tcW w:w="1127" w:type="dxa"/>
          </w:tcPr>
          <w:p w14:paraId="0C547904" w14:textId="55B0ACDC" w:rsidR="00FB40C0" w:rsidRDefault="00FB40C0" w:rsidP="00FB40C0">
            <w:r w:rsidRPr="00F739C8">
              <w:t>0.2781</w:t>
            </w:r>
          </w:p>
        </w:tc>
        <w:tc>
          <w:tcPr>
            <w:tcW w:w="1127" w:type="dxa"/>
          </w:tcPr>
          <w:p w14:paraId="1FB3399D" w14:textId="75E45720" w:rsidR="00FB40C0" w:rsidRDefault="00FB40C0" w:rsidP="00FB40C0">
            <w:r w:rsidRPr="00F739C8">
              <w:t>-6.6544</w:t>
            </w:r>
          </w:p>
        </w:tc>
        <w:tc>
          <w:tcPr>
            <w:tcW w:w="1127" w:type="dxa"/>
          </w:tcPr>
          <w:p w14:paraId="39B6077D" w14:textId="53EF5358" w:rsidR="00FB40C0" w:rsidRDefault="00FB40C0" w:rsidP="00FB40C0">
            <w:r w:rsidRPr="00F739C8">
              <w:t>0.09</w:t>
            </w:r>
          </w:p>
        </w:tc>
      </w:tr>
      <w:tr w:rsidR="00FB40C0" w14:paraId="18DF72BD" w14:textId="77777777" w:rsidTr="00FB40C0">
        <w:tc>
          <w:tcPr>
            <w:tcW w:w="1127" w:type="dxa"/>
          </w:tcPr>
          <w:p w14:paraId="1142AEBF" w14:textId="1F5D4664" w:rsidR="00FB40C0" w:rsidRDefault="00FB40C0" w:rsidP="00FB40C0">
            <w:r w:rsidRPr="00F739C8">
              <w:t>-5.2786</w:t>
            </w:r>
          </w:p>
        </w:tc>
        <w:tc>
          <w:tcPr>
            <w:tcW w:w="1127" w:type="dxa"/>
          </w:tcPr>
          <w:p w14:paraId="4636820B" w14:textId="586221A0" w:rsidR="00FB40C0" w:rsidRDefault="00FB40C0" w:rsidP="00FB40C0">
            <w:r w:rsidRPr="00F739C8">
              <w:t>0.7763</w:t>
            </w:r>
          </w:p>
        </w:tc>
        <w:tc>
          <w:tcPr>
            <w:tcW w:w="1127" w:type="dxa"/>
          </w:tcPr>
          <w:p w14:paraId="3427C3BA" w14:textId="47B0D2E9" w:rsidR="00FB40C0" w:rsidRDefault="00FB40C0" w:rsidP="00FB40C0">
            <w:r w:rsidRPr="00F739C8">
              <w:t>-5.57124</w:t>
            </w:r>
          </w:p>
        </w:tc>
        <w:tc>
          <w:tcPr>
            <w:tcW w:w="1127" w:type="dxa"/>
          </w:tcPr>
          <w:p w14:paraId="748C8757" w14:textId="6598220A" w:rsidR="00FB40C0" w:rsidRDefault="00FB40C0" w:rsidP="00FB40C0">
            <w:r w:rsidRPr="00F739C8">
              <w:t>0.459</w:t>
            </w:r>
          </w:p>
        </w:tc>
        <w:tc>
          <w:tcPr>
            <w:tcW w:w="1127" w:type="dxa"/>
          </w:tcPr>
          <w:p w14:paraId="4E310D77" w14:textId="185EBAF8" w:rsidR="00FB40C0" w:rsidRDefault="00FB40C0" w:rsidP="00FB40C0">
            <w:r w:rsidRPr="00F739C8">
              <w:t>-6.73209</w:t>
            </w:r>
          </w:p>
        </w:tc>
        <w:tc>
          <w:tcPr>
            <w:tcW w:w="1127" w:type="dxa"/>
          </w:tcPr>
          <w:p w14:paraId="4ADE679F" w14:textId="05376DB3" w:rsidR="00FB40C0" w:rsidRDefault="00FB40C0" w:rsidP="00FB40C0">
            <w:r w:rsidRPr="00F739C8">
              <w:t>0.2791</w:t>
            </w:r>
          </w:p>
        </w:tc>
        <w:tc>
          <w:tcPr>
            <w:tcW w:w="1127" w:type="dxa"/>
          </w:tcPr>
          <w:p w14:paraId="513A0CFC" w14:textId="3A7828F2" w:rsidR="00FB40C0" w:rsidRDefault="00FB40C0" w:rsidP="00FB40C0">
            <w:r w:rsidRPr="00F739C8">
              <w:t>-6.65455</w:t>
            </w:r>
          </w:p>
        </w:tc>
        <w:tc>
          <w:tcPr>
            <w:tcW w:w="1127" w:type="dxa"/>
          </w:tcPr>
          <w:p w14:paraId="3B1111AA" w14:textId="2EC7993E" w:rsidR="00FB40C0" w:rsidRDefault="00FB40C0" w:rsidP="00FB40C0">
            <w:r w:rsidRPr="00F739C8">
              <w:t>0.091</w:t>
            </w:r>
          </w:p>
        </w:tc>
      </w:tr>
      <w:tr w:rsidR="00FB40C0" w14:paraId="281A1361" w14:textId="77777777" w:rsidTr="00FB40C0">
        <w:tc>
          <w:tcPr>
            <w:tcW w:w="1127" w:type="dxa"/>
          </w:tcPr>
          <w:p w14:paraId="4F41772E" w14:textId="3A4EA462" w:rsidR="00FB40C0" w:rsidRDefault="00FB40C0" w:rsidP="00FB40C0">
            <w:r w:rsidRPr="00F739C8">
              <w:t>-5.27638</w:t>
            </w:r>
          </w:p>
        </w:tc>
        <w:tc>
          <w:tcPr>
            <w:tcW w:w="1127" w:type="dxa"/>
          </w:tcPr>
          <w:p w14:paraId="1D85F43C" w14:textId="76051AAA" w:rsidR="00FB40C0" w:rsidRDefault="00FB40C0" w:rsidP="00FB40C0">
            <w:r w:rsidRPr="00F739C8">
              <w:t>0.7768</w:t>
            </w:r>
          </w:p>
        </w:tc>
        <w:tc>
          <w:tcPr>
            <w:tcW w:w="1127" w:type="dxa"/>
          </w:tcPr>
          <w:p w14:paraId="36F75114" w14:textId="3CDCEE82" w:rsidR="00FB40C0" w:rsidRDefault="00FB40C0" w:rsidP="00FB40C0">
            <w:r w:rsidRPr="00F739C8">
              <w:t>-5.56898</w:t>
            </w:r>
          </w:p>
        </w:tc>
        <w:tc>
          <w:tcPr>
            <w:tcW w:w="1127" w:type="dxa"/>
          </w:tcPr>
          <w:p w14:paraId="48EE3758" w14:textId="02B6C9B9" w:rsidR="00FB40C0" w:rsidRDefault="00FB40C0" w:rsidP="00FB40C0">
            <w:r w:rsidRPr="00F739C8">
              <w:t>0.459</w:t>
            </w:r>
          </w:p>
        </w:tc>
        <w:tc>
          <w:tcPr>
            <w:tcW w:w="1127" w:type="dxa"/>
          </w:tcPr>
          <w:p w14:paraId="75CE04F4" w14:textId="39655F2D" w:rsidR="00FB40C0" w:rsidRDefault="00FB40C0" w:rsidP="00FB40C0">
            <w:r w:rsidRPr="00F739C8">
              <w:t>-6.7169</w:t>
            </w:r>
          </w:p>
        </w:tc>
        <w:tc>
          <w:tcPr>
            <w:tcW w:w="1127" w:type="dxa"/>
          </w:tcPr>
          <w:p w14:paraId="7BA10A9C" w14:textId="01011832" w:rsidR="00FB40C0" w:rsidRDefault="00FB40C0" w:rsidP="00FB40C0">
            <w:r w:rsidRPr="00F739C8">
              <w:t>0.2801</w:t>
            </w:r>
          </w:p>
        </w:tc>
        <w:tc>
          <w:tcPr>
            <w:tcW w:w="1127" w:type="dxa"/>
          </w:tcPr>
          <w:p w14:paraId="6C20FA2E" w14:textId="2209EE4A" w:rsidR="00FB40C0" w:rsidRDefault="00FB40C0" w:rsidP="00FB40C0">
            <w:r w:rsidRPr="00F739C8">
              <w:t>-6.65517</w:t>
            </w:r>
          </w:p>
        </w:tc>
        <w:tc>
          <w:tcPr>
            <w:tcW w:w="1127" w:type="dxa"/>
          </w:tcPr>
          <w:p w14:paraId="482AAC20" w14:textId="7207423B" w:rsidR="00FB40C0" w:rsidRDefault="00FB40C0" w:rsidP="00FB40C0">
            <w:r w:rsidRPr="00F739C8">
              <w:t>0.091</w:t>
            </w:r>
          </w:p>
        </w:tc>
      </w:tr>
      <w:tr w:rsidR="00FB40C0" w14:paraId="67F8944B" w14:textId="77777777" w:rsidTr="00FB40C0">
        <w:tc>
          <w:tcPr>
            <w:tcW w:w="1127" w:type="dxa"/>
          </w:tcPr>
          <w:p w14:paraId="0B663C38" w14:textId="1B84C35D" w:rsidR="00FB40C0" w:rsidRDefault="00FB40C0" w:rsidP="00FB40C0">
            <w:r w:rsidRPr="00F739C8">
              <w:t>-5.28001</w:t>
            </w:r>
          </w:p>
        </w:tc>
        <w:tc>
          <w:tcPr>
            <w:tcW w:w="1127" w:type="dxa"/>
          </w:tcPr>
          <w:p w14:paraId="6C20EADC" w14:textId="4F4794A3" w:rsidR="00FB40C0" w:rsidRDefault="00FB40C0" w:rsidP="00FB40C0">
            <w:r w:rsidRPr="00F739C8">
              <w:t>0.7773</w:t>
            </w:r>
          </w:p>
        </w:tc>
        <w:tc>
          <w:tcPr>
            <w:tcW w:w="1127" w:type="dxa"/>
          </w:tcPr>
          <w:p w14:paraId="45DEF4CE" w14:textId="081E007E" w:rsidR="00FB40C0" w:rsidRDefault="00FB40C0" w:rsidP="00FB40C0">
            <w:r w:rsidRPr="00F739C8">
              <w:t>-5.56938</w:t>
            </w:r>
          </w:p>
        </w:tc>
        <w:tc>
          <w:tcPr>
            <w:tcW w:w="1127" w:type="dxa"/>
          </w:tcPr>
          <w:p w14:paraId="1562587B" w14:textId="02059BFF" w:rsidR="00FB40C0" w:rsidRDefault="00FB40C0" w:rsidP="00FB40C0">
            <w:r w:rsidRPr="00F739C8">
              <w:t>0.46</w:t>
            </w:r>
          </w:p>
        </w:tc>
        <w:tc>
          <w:tcPr>
            <w:tcW w:w="1127" w:type="dxa"/>
          </w:tcPr>
          <w:p w14:paraId="78E931C2" w14:textId="2C3E3E49" w:rsidR="00FB40C0" w:rsidRDefault="00FB40C0" w:rsidP="00FB40C0">
            <w:r w:rsidRPr="00F739C8">
              <w:t>-6.73358</w:t>
            </w:r>
          </w:p>
        </w:tc>
        <w:tc>
          <w:tcPr>
            <w:tcW w:w="1127" w:type="dxa"/>
          </w:tcPr>
          <w:p w14:paraId="2526DFD5" w14:textId="6AE83649" w:rsidR="00FB40C0" w:rsidRDefault="00FB40C0" w:rsidP="00FB40C0">
            <w:r w:rsidRPr="00F739C8">
              <w:t>0.2811</w:t>
            </w:r>
          </w:p>
        </w:tc>
        <w:tc>
          <w:tcPr>
            <w:tcW w:w="1127" w:type="dxa"/>
          </w:tcPr>
          <w:p w14:paraId="5F65A7B3" w14:textId="69776F1A" w:rsidR="00FB40C0" w:rsidRDefault="00FB40C0" w:rsidP="00FB40C0">
            <w:r w:rsidRPr="00F739C8">
              <w:t>-6.65362</w:t>
            </w:r>
          </w:p>
        </w:tc>
        <w:tc>
          <w:tcPr>
            <w:tcW w:w="1127" w:type="dxa"/>
          </w:tcPr>
          <w:p w14:paraId="59DF5624" w14:textId="25EE1788" w:rsidR="00FB40C0" w:rsidRDefault="00FB40C0" w:rsidP="00FB40C0">
            <w:r w:rsidRPr="00F739C8">
              <w:t>0.092</w:t>
            </w:r>
          </w:p>
        </w:tc>
      </w:tr>
      <w:tr w:rsidR="00FB40C0" w14:paraId="1879E71F" w14:textId="77777777" w:rsidTr="00FB40C0">
        <w:tc>
          <w:tcPr>
            <w:tcW w:w="1127" w:type="dxa"/>
          </w:tcPr>
          <w:p w14:paraId="465DECB1" w14:textId="3A098324" w:rsidR="00FB40C0" w:rsidRDefault="00FB40C0" w:rsidP="00FB40C0">
            <w:r w:rsidRPr="00F739C8">
              <w:t>-5.28142</w:t>
            </w:r>
          </w:p>
        </w:tc>
        <w:tc>
          <w:tcPr>
            <w:tcW w:w="1127" w:type="dxa"/>
          </w:tcPr>
          <w:p w14:paraId="1C4E2E46" w14:textId="19F8C18A" w:rsidR="00FB40C0" w:rsidRDefault="00FB40C0" w:rsidP="00FB40C0">
            <w:r w:rsidRPr="00F739C8">
              <w:t>0.7778</w:t>
            </w:r>
          </w:p>
        </w:tc>
        <w:tc>
          <w:tcPr>
            <w:tcW w:w="1127" w:type="dxa"/>
          </w:tcPr>
          <w:p w14:paraId="7E520373" w14:textId="77258D37" w:rsidR="00FB40C0" w:rsidRDefault="00FB40C0" w:rsidP="00FB40C0">
            <w:r w:rsidRPr="00F739C8">
              <w:t>-5.5672</w:t>
            </w:r>
          </w:p>
        </w:tc>
        <w:tc>
          <w:tcPr>
            <w:tcW w:w="1127" w:type="dxa"/>
          </w:tcPr>
          <w:p w14:paraId="2B5B52AE" w14:textId="76A77F1F" w:rsidR="00FB40C0" w:rsidRDefault="00FB40C0" w:rsidP="00FB40C0">
            <w:r w:rsidRPr="00F739C8">
              <w:t>0.46</w:t>
            </w:r>
          </w:p>
        </w:tc>
        <w:tc>
          <w:tcPr>
            <w:tcW w:w="1127" w:type="dxa"/>
          </w:tcPr>
          <w:p w14:paraId="697FB972" w14:textId="12C4CA1E" w:rsidR="00FB40C0" w:rsidRDefault="00FB40C0" w:rsidP="00FB40C0">
            <w:r w:rsidRPr="00F739C8">
              <w:t>-6.7293</w:t>
            </w:r>
          </w:p>
        </w:tc>
        <w:tc>
          <w:tcPr>
            <w:tcW w:w="1127" w:type="dxa"/>
          </w:tcPr>
          <w:p w14:paraId="63FA3B41" w14:textId="228A8C22" w:rsidR="00FB40C0" w:rsidRDefault="00FB40C0" w:rsidP="00FB40C0">
            <w:r w:rsidRPr="00F739C8">
              <w:t>0.2821</w:t>
            </w:r>
          </w:p>
        </w:tc>
        <w:tc>
          <w:tcPr>
            <w:tcW w:w="1127" w:type="dxa"/>
          </w:tcPr>
          <w:p w14:paraId="11C01B96" w14:textId="382EC6C6" w:rsidR="00FB40C0" w:rsidRDefault="00FB40C0" w:rsidP="00FB40C0">
            <w:r w:rsidRPr="00F739C8">
              <w:t>-6.6516</w:t>
            </w:r>
          </w:p>
        </w:tc>
        <w:tc>
          <w:tcPr>
            <w:tcW w:w="1127" w:type="dxa"/>
          </w:tcPr>
          <w:p w14:paraId="11EEFD59" w14:textId="758C6C46" w:rsidR="00FB40C0" w:rsidRDefault="00FB40C0" w:rsidP="00FB40C0">
            <w:r w:rsidRPr="00F739C8">
              <w:t>0.092</w:t>
            </w:r>
          </w:p>
        </w:tc>
      </w:tr>
      <w:tr w:rsidR="00FB40C0" w14:paraId="51093196" w14:textId="77777777" w:rsidTr="00FB40C0">
        <w:tc>
          <w:tcPr>
            <w:tcW w:w="1127" w:type="dxa"/>
          </w:tcPr>
          <w:p w14:paraId="17A4550C" w14:textId="2722AB2C" w:rsidR="00FB40C0" w:rsidRDefault="00FB40C0" w:rsidP="00FB40C0">
            <w:r w:rsidRPr="00F739C8">
              <w:t>-5.28659</w:t>
            </w:r>
          </w:p>
        </w:tc>
        <w:tc>
          <w:tcPr>
            <w:tcW w:w="1127" w:type="dxa"/>
          </w:tcPr>
          <w:p w14:paraId="165F7D76" w14:textId="780D86A1" w:rsidR="00FB40C0" w:rsidRDefault="00FB40C0" w:rsidP="00FB40C0">
            <w:r w:rsidRPr="00F739C8">
              <w:t>0.7785</w:t>
            </w:r>
          </w:p>
        </w:tc>
        <w:tc>
          <w:tcPr>
            <w:tcW w:w="1127" w:type="dxa"/>
          </w:tcPr>
          <w:p w14:paraId="685CD202" w14:textId="39F2D1EA" w:rsidR="00FB40C0" w:rsidRDefault="00FB40C0" w:rsidP="00FB40C0">
            <w:r w:rsidRPr="00F739C8">
              <w:t>-5.56898</w:t>
            </w:r>
          </w:p>
        </w:tc>
        <w:tc>
          <w:tcPr>
            <w:tcW w:w="1127" w:type="dxa"/>
          </w:tcPr>
          <w:p w14:paraId="4BF19521" w14:textId="336BC890" w:rsidR="00FB40C0" w:rsidRDefault="00FB40C0" w:rsidP="00FB40C0">
            <w:r w:rsidRPr="00F739C8">
              <w:t>0.461</w:t>
            </w:r>
          </w:p>
        </w:tc>
        <w:tc>
          <w:tcPr>
            <w:tcW w:w="1127" w:type="dxa"/>
          </w:tcPr>
          <w:p w14:paraId="0DF2FD3D" w14:textId="48FA0BE3" w:rsidR="00FB40C0" w:rsidRDefault="00FB40C0" w:rsidP="00FB40C0">
            <w:r w:rsidRPr="00F739C8">
              <w:t>-6.71816</w:t>
            </w:r>
          </w:p>
        </w:tc>
        <w:tc>
          <w:tcPr>
            <w:tcW w:w="1127" w:type="dxa"/>
          </w:tcPr>
          <w:p w14:paraId="3DE9D65E" w14:textId="3BA6D98F" w:rsidR="00FB40C0" w:rsidRDefault="00FB40C0" w:rsidP="00FB40C0">
            <w:r w:rsidRPr="00F739C8">
              <w:t>0.2831</w:t>
            </w:r>
          </w:p>
        </w:tc>
        <w:tc>
          <w:tcPr>
            <w:tcW w:w="1127" w:type="dxa"/>
          </w:tcPr>
          <w:p w14:paraId="4ED19962" w14:textId="0AF5117A" w:rsidR="00FB40C0" w:rsidRDefault="00FB40C0" w:rsidP="00FB40C0">
            <w:r w:rsidRPr="00F739C8">
              <w:t>-6.65176</w:t>
            </w:r>
          </w:p>
        </w:tc>
        <w:tc>
          <w:tcPr>
            <w:tcW w:w="1127" w:type="dxa"/>
          </w:tcPr>
          <w:p w14:paraId="59F61825" w14:textId="76AC3694" w:rsidR="00FB40C0" w:rsidRDefault="00FB40C0" w:rsidP="00FB40C0">
            <w:r w:rsidRPr="00F739C8">
              <w:t>0.093</w:t>
            </w:r>
          </w:p>
        </w:tc>
      </w:tr>
      <w:tr w:rsidR="00FB40C0" w14:paraId="5EB9D5D1" w14:textId="77777777" w:rsidTr="00FB40C0">
        <w:tc>
          <w:tcPr>
            <w:tcW w:w="1127" w:type="dxa"/>
          </w:tcPr>
          <w:p w14:paraId="68C021C7" w14:textId="47B6D3FC" w:rsidR="00FB40C0" w:rsidRDefault="00FB40C0" w:rsidP="00FB40C0">
            <w:r w:rsidRPr="00F739C8">
              <w:t>-5.29783</w:t>
            </w:r>
          </w:p>
        </w:tc>
        <w:tc>
          <w:tcPr>
            <w:tcW w:w="1127" w:type="dxa"/>
          </w:tcPr>
          <w:p w14:paraId="2DDCCAC7" w14:textId="4BEF4D14" w:rsidR="00FB40C0" w:rsidRDefault="00FB40C0" w:rsidP="00FB40C0">
            <w:r w:rsidRPr="00F739C8">
              <w:t>0.7787</w:t>
            </w:r>
          </w:p>
        </w:tc>
        <w:tc>
          <w:tcPr>
            <w:tcW w:w="1127" w:type="dxa"/>
          </w:tcPr>
          <w:p w14:paraId="0A5BF4F6" w14:textId="366CCCA3" w:rsidR="00FB40C0" w:rsidRDefault="00FB40C0" w:rsidP="00FB40C0">
            <w:r w:rsidRPr="00F739C8">
              <w:t>-5.56576</w:t>
            </w:r>
          </w:p>
        </w:tc>
        <w:tc>
          <w:tcPr>
            <w:tcW w:w="1127" w:type="dxa"/>
          </w:tcPr>
          <w:p w14:paraId="04D12B7B" w14:textId="06F350ED" w:rsidR="00FB40C0" w:rsidRDefault="00FB40C0" w:rsidP="00FB40C0">
            <w:r w:rsidRPr="00F739C8">
              <w:t>0.461</w:t>
            </w:r>
          </w:p>
        </w:tc>
        <w:tc>
          <w:tcPr>
            <w:tcW w:w="1127" w:type="dxa"/>
          </w:tcPr>
          <w:p w14:paraId="677DC44E" w14:textId="3F74410E" w:rsidR="00FB40C0" w:rsidRDefault="00FB40C0" w:rsidP="00FB40C0">
            <w:r w:rsidRPr="00F739C8">
              <w:t>-6.71332</w:t>
            </w:r>
          </w:p>
        </w:tc>
        <w:tc>
          <w:tcPr>
            <w:tcW w:w="1127" w:type="dxa"/>
          </w:tcPr>
          <w:p w14:paraId="5EE0CE22" w14:textId="69F08F53" w:rsidR="00FB40C0" w:rsidRDefault="00FB40C0" w:rsidP="00FB40C0">
            <w:r w:rsidRPr="00F739C8">
              <w:t>0.2841</w:t>
            </w:r>
          </w:p>
        </w:tc>
        <w:tc>
          <w:tcPr>
            <w:tcW w:w="1127" w:type="dxa"/>
          </w:tcPr>
          <w:p w14:paraId="7150DA78" w14:textId="4CB749CE" w:rsidR="00FB40C0" w:rsidRDefault="00FB40C0" w:rsidP="00FB40C0">
            <w:r w:rsidRPr="00F739C8">
              <w:t>-6.65129</w:t>
            </w:r>
          </w:p>
        </w:tc>
        <w:tc>
          <w:tcPr>
            <w:tcW w:w="1127" w:type="dxa"/>
          </w:tcPr>
          <w:p w14:paraId="45DA31EB" w14:textId="2E9737D5" w:rsidR="00FB40C0" w:rsidRDefault="00FB40C0" w:rsidP="00FB40C0">
            <w:r w:rsidRPr="00F739C8">
              <w:t>0.093</w:t>
            </w:r>
          </w:p>
        </w:tc>
      </w:tr>
      <w:tr w:rsidR="00FB40C0" w14:paraId="55786FCC" w14:textId="77777777" w:rsidTr="00FB40C0">
        <w:tc>
          <w:tcPr>
            <w:tcW w:w="1127" w:type="dxa"/>
          </w:tcPr>
          <w:p w14:paraId="1A4C9DC7" w14:textId="7A45B19B" w:rsidR="00FB40C0" w:rsidRDefault="00FB40C0" w:rsidP="00FB40C0">
            <w:r w:rsidRPr="00F739C8">
              <w:t>-5.30303</w:t>
            </w:r>
          </w:p>
        </w:tc>
        <w:tc>
          <w:tcPr>
            <w:tcW w:w="1127" w:type="dxa"/>
          </w:tcPr>
          <w:p w14:paraId="084D8F86" w14:textId="5EBB6F3C" w:rsidR="00FB40C0" w:rsidRDefault="00FB40C0" w:rsidP="00FB40C0">
            <w:r w:rsidRPr="00F739C8">
              <w:t>0.7794</w:t>
            </w:r>
          </w:p>
        </w:tc>
        <w:tc>
          <w:tcPr>
            <w:tcW w:w="1127" w:type="dxa"/>
          </w:tcPr>
          <w:p w14:paraId="2287ABF2" w14:textId="57A7283D" w:rsidR="00FB40C0" w:rsidRDefault="00FB40C0" w:rsidP="00FB40C0">
            <w:r w:rsidRPr="00F739C8">
              <w:t>-5.56809</w:t>
            </w:r>
          </w:p>
        </w:tc>
        <w:tc>
          <w:tcPr>
            <w:tcW w:w="1127" w:type="dxa"/>
          </w:tcPr>
          <w:p w14:paraId="49DC3975" w14:textId="42BF8506" w:rsidR="00FB40C0" w:rsidRDefault="00FB40C0" w:rsidP="00FB40C0">
            <w:r w:rsidRPr="00F739C8">
              <w:t>0.462</w:t>
            </w:r>
          </w:p>
        </w:tc>
        <w:tc>
          <w:tcPr>
            <w:tcW w:w="1127" w:type="dxa"/>
          </w:tcPr>
          <w:p w14:paraId="20950F7A" w14:textId="485F215A" w:rsidR="00FB40C0" w:rsidRDefault="00FB40C0" w:rsidP="00FB40C0">
            <w:r w:rsidRPr="00F739C8">
              <w:t>-6.72124</w:t>
            </w:r>
          </w:p>
        </w:tc>
        <w:tc>
          <w:tcPr>
            <w:tcW w:w="1127" w:type="dxa"/>
          </w:tcPr>
          <w:p w14:paraId="117F8A39" w14:textId="048F624D" w:rsidR="00FB40C0" w:rsidRDefault="00FB40C0" w:rsidP="00FB40C0">
            <w:r w:rsidRPr="00F739C8">
              <w:t>0.2851</w:t>
            </w:r>
          </w:p>
        </w:tc>
        <w:tc>
          <w:tcPr>
            <w:tcW w:w="1127" w:type="dxa"/>
          </w:tcPr>
          <w:p w14:paraId="64E66A72" w14:textId="0BBAC6F8" w:rsidR="00FB40C0" w:rsidRDefault="00FB40C0" w:rsidP="00FB40C0">
            <w:r w:rsidRPr="00F739C8">
              <w:t>-6.65269</w:t>
            </w:r>
          </w:p>
        </w:tc>
        <w:tc>
          <w:tcPr>
            <w:tcW w:w="1127" w:type="dxa"/>
          </w:tcPr>
          <w:p w14:paraId="768E8B07" w14:textId="176FC4E7" w:rsidR="00FB40C0" w:rsidRDefault="00FB40C0" w:rsidP="00FB40C0">
            <w:r w:rsidRPr="00F739C8">
              <w:t>0.094</w:t>
            </w:r>
          </w:p>
        </w:tc>
      </w:tr>
      <w:tr w:rsidR="00FB40C0" w14:paraId="45E4B713" w14:textId="77777777" w:rsidTr="00FB40C0">
        <w:tc>
          <w:tcPr>
            <w:tcW w:w="1127" w:type="dxa"/>
          </w:tcPr>
          <w:p w14:paraId="0865C073" w14:textId="35E19D39" w:rsidR="00FB40C0" w:rsidRDefault="00FB40C0" w:rsidP="00FB40C0">
            <w:r w:rsidRPr="00F739C8">
              <w:t>-5.3068</w:t>
            </w:r>
          </w:p>
        </w:tc>
        <w:tc>
          <w:tcPr>
            <w:tcW w:w="1127" w:type="dxa"/>
          </w:tcPr>
          <w:p w14:paraId="4294BF5D" w14:textId="2B595C3D" w:rsidR="00FB40C0" w:rsidRDefault="00FB40C0" w:rsidP="00FB40C0">
            <w:r w:rsidRPr="00F739C8">
              <w:t>0.7799</w:t>
            </w:r>
          </w:p>
        </w:tc>
        <w:tc>
          <w:tcPr>
            <w:tcW w:w="1127" w:type="dxa"/>
          </w:tcPr>
          <w:p w14:paraId="5F7E267A" w14:textId="1E346368" w:rsidR="00FB40C0" w:rsidRDefault="00FB40C0" w:rsidP="00FB40C0">
            <w:r w:rsidRPr="00F739C8">
              <w:t>-5.56704</w:t>
            </w:r>
          </w:p>
        </w:tc>
        <w:tc>
          <w:tcPr>
            <w:tcW w:w="1127" w:type="dxa"/>
          </w:tcPr>
          <w:p w14:paraId="05971268" w14:textId="5AD65F0D" w:rsidR="00FB40C0" w:rsidRDefault="00FB40C0" w:rsidP="00FB40C0">
            <w:r w:rsidRPr="00F739C8">
              <w:t>0.462</w:t>
            </w:r>
          </w:p>
        </w:tc>
        <w:tc>
          <w:tcPr>
            <w:tcW w:w="1127" w:type="dxa"/>
          </w:tcPr>
          <w:p w14:paraId="0FA9CB78" w14:textId="6D09607E" w:rsidR="00FB40C0" w:rsidRDefault="00FB40C0" w:rsidP="00FB40C0">
            <w:r w:rsidRPr="00F739C8">
              <w:t>-6.72197</w:t>
            </w:r>
          </w:p>
        </w:tc>
        <w:tc>
          <w:tcPr>
            <w:tcW w:w="1127" w:type="dxa"/>
          </w:tcPr>
          <w:p w14:paraId="7FEF6A18" w14:textId="1BC7BBC2" w:rsidR="00FB40C0" w:rsidRDefault="00FB40C0" w:rsidP="00FB40C0">
            <w:r w:rsidRPr="00F739C8">
              <w:t>0.2861</w:t>
            </w:r>
          </w:p>
        </w:tc>
        <w:tc>
          <w:tcPr>
            <w:tcW w:w="1127" w:type="dxa"/>
          </w:tcPr>
          <w:p w14:paraId="1EC62111" w14:textId="587AD03A" w:rsidR="00FB40C0" w:rsidRDefault="00FB40C0" w:rsidP="00FB40C0">
            <w:r w:rsidRPr="00F739C8">
              <w:t>-6.65052</w:t>
            </w:r>
          </w:p>
        </w:tc>
        <w:tc>
          <w:tcPr>
            <w:tcW w:w="1127" w:type="dxa"/>
          </w:tcPr>
          <w:p w14:paraId="31EF56E1" w14:textId="7A93173C" w:rsidR="00FB40C0" w:rsidRDefault="00FB40C0" w:rsidP="00FB40C0">
            <w:r w:rsidRPr="00F739C8">
              <w:t>0.094</w:t>
            </w:r>
          </w:p>
        </w:tc>
      </w:tr>
      <w:tr w:rsidR="00FB40C0" w14:paraId="60DDC0A9" w14:textId="77777777" w:rsidTr="00FB40C0">
        <w:tc>
          <w:tcPr>
            <w:tcW w:w="1127" w:type="dxa"/>
          </w:tcPr>
          <w:p w14:paraId="72503CB9" w14:textId="77EF54A6" w:rsidR="00FB40C0" w:rsidRDefault="00FB40C0" w:rsidP="00FB40C0">
            <w:r w:rsidRPr="00F739C8">
              <w:t>-5.30803</w:t>
            </w:r>
          </w:p>
        </w:tc>
        <w:tc>
          <w:tcPr>
            <w:tcW w:w="1127" w:type="dxa"/>
          </w:tcPr>
          <w:p w14:paraId="0B3689D5" w14:textId="338F6E40" w:rsidR="00FB40C0" w:rsidRDefault="00FB40C0" w:rsidP="00FB40C0">
            <w:r w:rsidRPr="00F739C8">
              <w:t>0.7802</w:t>
            </w:r>
          </w:p>
        </w:tc>
        <w:tc>
          <w:tcPr>
            <w:tcW w:w="1127" w:type="dxa"/>
          </w:tcPr>
          <w:p w14:paraId="46527756" w14:textId="2085502A" w:rsidR="00FB40C0" w:rsidRDefault="00FB40C0" w:rsidP="00FB40C0">
            <w:r w:rsidRPr="00F739C8">
              <w:t>-5.56704</w:t>
            </w:r>
          </w:p>
        </w:tc>
        <w:tc>
          <w:tcPr>
            <w:tcW w:w="1127" w:type="dxa"/>
          </w:tcPr>
          <w:p w14:paraId="64B8F89B" w14:textId="3561169A" w:rsidR="00FB40C0" w:rsidRDefault="00FB40C0" w:rsidP="00FB40C0">
            <w:r w:rsidRPr="00F739C8">
              <w:t>0.463</w:t>
            </w:r>
          </w:p>
        </w:tc>
        <w:tc>
          <w:tcPr>
            <w:tcW w:w="1127" w:type="dxa"/>
          </w:tcPr>
          <w:p w14:paraId="27262E66" w14:textId="68ACE663" w:rsidR="00FB40C0" w:rsidRDefault="00FB40C0" w:rsidP="00FB40C0">
            <w:r w:rsidRPr="00F739C8">
              <w:t>-6.72379</w:t>
            </w:r>
          </w:p>
        </w:tc>
        <w:tc>
          <w:tcPr>
            <w:tcW w:w="1127" w:type="dxa"/>
          </w:tcPr>
          <w:p w14:paraId="7ECEBB98" w14:textId="4C0F5901" w:rsidR="00FB40C0" w:rsidRDefault="00FB40C0" w:rsidP="00FB40C0">
            <w:r w:rsidRPr="00F739C8">
              <w:t>0.2871</w:t>
            </w:r>
          </w:p>
        </w:tc>
        <w:tc>
          <w:tcPr>
            <w:tcW w:w="1127" w:type="dxa"/>
          </w:tcPr>
          <w:p w14:paraId="5BFFAD6E" w14:textId="03D64A91" w:rsidR="00FB40C0" w:rsidRDefault="00FB40C0" w:rsidP="00FB40C0">
            <w:r w:rsidRPr="00F739C8">
              <w:t>-6.64944</w:t>
            </w:r>
          </w:p>
        </w:tc>
        <w:tc>
          <w:tcPr>
            <w:tcW w:w="1127" w:type="dxa"/>
          </w:tcPr>
          <w:p w14:paraId="7AAD2E7F" w14:textId="4EF74FED" w:rsidR="00FB40C0" w:rsidRDefault="00FB40C0" w:rsidP="00FB40C0">
            <w:r w:rsidRPr="00F739C8">
              <w:t>0.095</w:t>
            </w:r>
          </w:p>
        </w:tc>
      </w:tr>
      <w:tr w:rsidR="00FB40C0" w14:paraId="79BF5B5B" w14:textId="77777777" w:rsidTr="00FB40C0">
        <w:tc>
          <w:tcPr>
            <w:tcW w:w="1127" w:type="dxa"/>
          </w:tcPr>
          <w:p w14:paraId="3634FD6B" w14:textId="00C21A3B" w:rsidR="00FB40C0" w:rsidRDefault="00FB40C0" w:rsidP="00FB40C0">
            <w:r w:rsidRPr="00F739C8">
              <w:t>-5.31007</w:t>
            </w:r>
          </w:p>
        </w:tc>
        <w:tc>
          <w:tcPr>
            <w:tcW w:w="1127" w:type="dxa"/>
          </w:tcPr>
          <w:p w14:paraId="29EACC89" w14:textId="317508D3" w:rsidR="00FB40C0" w:rsidRDefault="00FB40C0" w:rsidP="00FB40C0">
            <w:r w:rsidRPr="00F739C8">
              <w:t>0.781</w:t>
            </w:r>
          </w:p>
        </w:tc>
        <w:tc>
          <w:tcPr>
            <w:tcW w:w="1127" w:type="dxa"/>
          </w:tcPr>
          <w:p w14:paraId="2FB5755E" w14:textId="71E053C1" w:rsidR="00FB40C0" w:rsidRDefault="00FB40C0" w:rsidP="00FB40C0">
            <w:r w:rsidRPr="00F739C8">
              <w:t>-5.56289</w:t>
            </w:r>
          </w:p>
        </w:tc>
        <w:tc>
          <w:tcPr>
            <w:tcW w:w="1127" w:type="dxa"/>
          </w:tcPr>
          <w:p w14:paraId="5F646991" w14:textId="45F9F4EF" w:rsidR="00FB40C0" w:rsidRDefault="00FB40C0" w:rsidP="00FB40C0">
            <w:r w:rsidRPr="00F739C8">
              <w:t>0.463</w:t>
            </w:r>
          </w:p>
        </w:tc>
        <w:tc>
          <w:tcPr>
            <w:tcW w:w="1127" w:type="dxa"/>
          </w:tcPr>
          <w:p w14:paraId="2A32D863" w14:textId="21364094" w:rsidR="00FB40C0" w:rsidRDefault="00FB40C0" w:rsidP="00FB40C0">
            <w:r w:rsidRPr="00F739C8">
              <w:t>-6.72617</w:t>
            </w:r>
          </w:p>
        </w:tc>
        <w:tc>
          <w:tcPr>
            <w:tcW w:w="1127" w:type="dxa"/>
          </w:tcPr>
          <w:p w14:paraId="7BA41957" w14:textId="395839BE" w:rsidR="00FB40C0" w:rsidRDefault="00FB40C0" w:rsidP="00FB40C0">
            <w:r w:rsidRPr="00F739C8">
              <w:t>0.2881</w:t>
            </w:r>
          </w:p>
        </w:tc>
        <w:tc>
          <w:tcPr>
            <w:tcW w:w="1127" w:type="dxa"/>
          </w:tcPr>
          <w:p w14:paraId="616D1477" w14:textId="08AC0EE9" w:rsidR="00FB40C0" w:rsidRDefault="00FB40C0" w:rsidP="00FB40C0">
            <w:r w:rsidRPr="00F739C8">
              <w:t>-6.65176</w:t>
            </w:r>
          </w:p>
        </w:tc>
        <w:tc>
          <w:tcPr>
            <w:tcW w:w="1127" w:type="dxa"/>
          </w:tcPr>
          <w:p w14:paraId="30B70ECB" w14:textId="4BC4AECD" w:rsidR="00FB40C0" w:rsidRDefault="00FB40C0" w:rsidP="00FB40C0">
            <w:r w:rsidRPr="00F739C8">
              <w:t>0.095</w:t>
            </w:r>
          </w:p>
        </w:tc>
      </w:tr>
      <w:tr w:rsidR="00FB40C0" w14:paraId="245D646B" w14:textId="77777777" w:rsidTr="00FB40C0">
        <w:tc>
          <w:tcPr>
            <w:tcW w:w="1127" w:type="dxa"/>
          </w:tcPr>
          <w:p w14:paraId="3D20BB8D" w14:textId="5372C41D" w:rsidR="00FB40C0" w:rsidRDefault="00FB40C0" w:rsidP="00FB40C0">
            <w:r w:rsidRPr="00F739C8">
              <w:t>-5.31453</w:t>
            </w:r>
          </w:p>
        </w:tc>
        <w:tc>
          <w:tcPr>
            <w:tcW w:w="1127" w:type="dxa"/>
          </w:tcPr>
          <w:p w14:paraId="2BC7F60D" w14:textId="74DA7DF9" w:rsidR="00FB40C0" w:rsidRDefault="00FB40C0" w:rsidP="00FB40C0">
            <w:r w:rsidRPr="00F739C8">
              <w:t>0.7813</w:t>
            </w:r>
          </w:p>
        </w:tc>
        <w:tc>
          <w:tcPr>
            <w:tcW w:w="1127" w:type="dxa"/>
          </w:tcPr>
          <w:p w14:paraId="313724CB" w14:textId="7D1FB9CE" w:rsidR="00FB40C0" w:rsidRDefault="00FB40C0" w:rsidP="00FB40C0">
            <w:r w:rsidRPr="00F739C8">
              <w:t>-5.56448</w:t>
            </w:r>
          </w:p>
        </w:tc>
        <w:tc>
          <w:tcPr>
            <w:tcW w:w="1127" w:type="dxa"/>
          </w:tcPr>
          <w:p w14:paraId="2B8B51F2" w14:textId="452819E2" w:rsidR="00FB40C0" w:rsidRDefault="00FB40C0" w:rsidP="00FB40C0">
            <w:r w:rsidRPr="00F739C8">
              <w:t>0.464</w:t>
            </w:r>
          </w:p>
        </w:tc>
        <w:tc>
          <w:tcPr>
            <w:tcW w:w="1127" w:type="dxa"/>
          </w:tcPr>
          <w:p w14:paraId="1AD36E5C" w14:textId="2E75CB4B" w:rsidR="00FB40C0" w:rsidRDefault="00FB40C0" w:rsidP="00FB40C0">
            <w:r w:rsidRPr="00F739C8">
              <w:t>-6.72324</w:t>
            </w:r>
          </w:p>
        </w:tc>
        <w:tc>
          <w:tcPr>
            <w:tcW w:w="1127" w:type="dxa"/>
          </w:tcPr>
          <w:p w14:paraId="3C3D70CD" w14:textId="7804CE11" w:rsidR="00FB40C0" w:rsidRDefault="00FB40C0" w:rsidP="00FB40C0">
            <w:r w:rsidRPr="00F739C8">
              <w:t>0.2891</w:t>
            </w:r>
          </w:p>
        </w:tc>
        <w:tc>
          <w:tcPr>
            <w:tcW w:w="1127" w:type="dxa"/>
          </w:tcPr>
          <w:p w14:paraId="1C1D36DA" w14:textId="6B624980" w:rsidR="00FB40C0" w:rsidRDefault="00FB40C0" w:rsidP="00FB40C0">
            <w:r w:rsidRPr="00F739C8">
              <w:t>-6.6496</w:t>
            </w:r>
          </w:p>
        </w:tc>
        <w:tc>
          <w:tcPr>
            <w:tcW w:w="1127" w:type="dxa"/>
          </w:tcPr>
          <w:p w14:paraId="27CDFC86" w14:textId="34AA9FEC" w:rsidR="00FB40C0" w:rsidRDefault="00FB40C0" w:rsidP="00FB40C0">
            <w:r w:rsidRPr="00F739C8">
              <w:t>0.096</w:t>
            </w:r>
          </w:p>
        </w:tc>
      </w:tr>
      <w:tr w:rsidR="00FB40C0" w14:paraId="62B35F3D" w14:textId="77777777" w:rsidTr="00FB40C0">
        <w:tc>
          <w:tcPr>
            <w:tcW w:w="1127" w:type="dxa"/>
          </w:tcPr>
          <w:p w14:paraId="2DE21824" w14:textId="10C5F448" w:rsidR="00FB40C0" w:rsidRDefault="00FB40C0" w:rsidP="00FB40C0">
            <w:r w:rsidRPr="00F739C8">
              <w:t>-5.31194</w:t>
            </w:r>
          </w:p>
        </w:tc>
        <w:tc>
          <w:tcPr>
            <w:tcW w:w="1127" w:type="dxa"/>
          </w:tcPr>
          <w:p w14:paraId="55C4EA8E" w14:textId="153935F1" w:rsidR="00FB40C0" w:rsidRDefault="00FB40C0" w:rsidP="00FB40C0">
            <w:r w:rsidRPr="00F739C8">
              <w:t>0.7819</w:t>
            </w:r>
          </w:p>
        </w:tc>
        <w:tc>
          <w:tcPr>
            <w:tcW w:w="1127" w:type="dxa"/>
          </w:tcPr>
          <w:p w14:paraId="7E671C61" w14:textId="4ED7127A" w:rsidR="00FB40C0" w:rsidRDefault="00FB40C0" w:rsidP="00FB40C0">
            <w:r w:rsidRPr="00F739C8">
              <w:t>-5.56217</w:t>
            </w:r>
          </w:p>
        </w:tc>
        <w:tc>
          <w:tcPr>
            <w:tcW w:w="1127" w:type="dxa"/>
          </w:tcPr>
          <w:p w14:paraId="54B8AA6D" w14:textId="2BECA771" w:rsidR="00FB40C0" w:rsidRDefault="00FB40C0" w:rsidP="00FB40C0">
            <w:r w:rsidRPr="00F739C8">
              <w:t>0.464</w:t>
            </w:r>
          </w:p>
        </w:tc>
        <w:tc>
          <w:tcPr>
            <w:tcW w:w="1127" w:type="dxa"/>
          </w:tcPr>
          <w:p w14:paraId="4B6EF4BC" w14:textId="30E05AB7" w:rsidR="00FB40C0" w:rsidRDefault="00FB40C0" w:rsidP="00FB40C0">
            <w:r w:rsidRPr="00F739C8">
              <w:t>-6.73358</w:t>
            </w:r>
          </w:p>
        </w:tc>
        <w:tc>
          <w:tcPr>
            <w:tcW w:w="1127" w:type="dxa"/>
          </w:tcPr>
          <w:p w14:paraId="7AAFA1AA" w14:textId="2A04EEF5" w:rsidR="00FB40C0" w:rsidRDefault="00FB40C0" w:rsidP="00FB40C0">
            <w:r w:rsidRPr="00F739C8">
              <w:t>0.2901</w:t>
            </w:r>
          </w:p>
        </w:tc>
        <w:tc>
          <w:tcPr>
            <w:tcW w:w="1127" w:type="dxa"/>
          </w:tcPr>
          <w:p w14:paraId="3EDA0100" w14:textId="1A4FE3A1" w:rsidR="00FB40C0" w:rsidRDefault="00FB40C0" w:rsidP="00FB40C0">
            <w:r w:rsidRPr="00F739C8">
              <w:t>-6.64944</w:t>
            </w:r>
          </w:p>
        </w:tc>
        <w:tc>
          <w:tcPr>
            <w:tcW w:w="1127" w:type="dxa"/>
          </w:tcPr>
          <w:p w14:paraId="4C653BC9" w14:textId="05DC5AED" w:rsidR="00FB40C0" w:rsidRDefault="00FB40C0" w:rsidP="00FB40C0">
            <w:r w:rsidRPr="00F739C8">
              <w:t>0.096</w:t>
            </w:r>
          </w:p>
        </w:tc>
      </w:tr>
      <w:tr w:rsidR="00FB40C0" w14:paraId="12AC8A86" w14:textId="77777777" w:rsidTr="00FB40C0">
        <w:tc>
          <w:tcPr>
            <w:tcW w:w="1127" w:type="dxa"/>
          </w:tcPr>
          <w:p w14:paraId="1659A378" w14:textId="7198FBDA" w:rsidR="00FB40C0" w:rsidRDefault="00FB40C0" w:rsidP="00FB40C0">
            <w:r w:rsidRPr="00F739C8">
              <w:t>-5.31203</w:t>
            </w:r>
          </w:p>
        </w:tc>
        <w:tc>
          <w:tcPr>
            <w:tcW w:w="1127" w:type="dxa"/>
          </w:tcPr>
          <w:p w14:paraId="07E0F330" w14:textId="1502DE86" w:rsidR="00FB40C0" w:rsidRDefault="00FB40C0" w:rsidP="00FB40C0">
            <w:r w:rsidRPr="00F739C8">
              <w:t>0.7825</w:t>
            </w:r>
          </w:p>
        </w:tc>
        <w:tc>
          <w:tcPr>
            <w:tcW w:w="1127" w:type="dxa"/>
          </w:tcPr>
          <w:p w14:paraId="5BDE1B94" w14:textId="2A1F65C4" w:rsidR="00FB40C0" w:rsidRDefault="00FB40C0" w:rsidP="00FB40C0">
            <w:r w:rsidRPr="00F739C8">
              <w:t>-5.56217</w:t>
            </w:r>
          </w:p>
        </w:tc>
        <w:tc>
          <w:tcPr>
            <w:tcW w:w="1127" w:type="dxa"/>
          </w:tcPr>
          <w:p w14:paraId="72D4DDDF" w14:textId="118FD4B1" w:rsidR="00FB40C0" w:rsidRDefault="00FB40C0" w:rsidP="00FB40C0">
            <w:r w:rsidRPr="00F739C8">
              <w:t>0.465</w:t>
            </w:r>
          </w:p>
        </w:tc>
        <w:tc>
          <w:tcPr>
            <w:tcW w:w="1127" w:type="dxa"/>
          </w:tcPr>
          <w:p w14:paraId="6B509D6F" w14:textId="55DF3E86" w:rsidR="00FB40C0" w:rsidRDefault="00FB40C0" w:rsidP="00FB40C0">
            <w:r w:rsidRPr="00F739C8">
              <w:t>-6.71565</w:t>
            </w:r>
          </w:p>
        </w:tc>
        <w:tc>
          <w:tcPr>
            <w:tcW w:w="1127" w:type="dxa"/>
          </w:tcPr>
          <w:p w14:paraId="0EB49B0C" w14:textId="706E8BAB" w:rsidR="00FB40C0" w:rsidRDefault="00FB40C0" w:rsidP="00FB40C0">
            <w:r w:rsidRPr="00F739C8">
              <w:t>0.2911</w:t>
            </w:r>
          </w:p>
        </w:tc>
        <w:tc>
          <w:tcPr>
            <w:tcW w:w="1127" w:type="dxa"/>
          </w:tcPr>
          <w:p w14:paraId="41ACC83E" w14:textId="5BF11C06" w:rsidR="00FB40C0" w:rsidRDefault="00FB40C0" w:rsidP="00FB40C0">
            <w:r w:rsidRPr="00F739C8">
              <w:t>-6.64944</w:t>
            </w:r>
          </w:p>
        </w:tc>
        <w:tc>
          <w:tcPr>
            <w:tcW w:w="1127" w:type="dxa"/>
          </w:tcPr>
          <w:p w14:paraId="1C8AC4CC" w14:textId="4BCD0A97" w:rsidR="00FB40C0" w:rsidRDefault="00FB40C0" w:rsidP="00FB40C0">
            <w:r w:rsidRPr="00F739C8">
              <w:t>0.097</w:t>
            </w:r>
          </w:p>
        </w:tc>
      </w:tr>
      <w:tr w:rsidR="00FB40C0" w14:paraId="677BDE49" w14:textId="77777777" w:rsidTr="00FB40C0">
        <w:tc>
          <w:tcPr>
            <w:tcW w:w="1127" w:type="dxa"/>
          </w:tcPr>
          <w:p w14:paraId="004AE3F1" w14:textId="141C18BA" w:rsidR="00FB40C0" w:rsidRDefault="00FB40C0" w:rsidP="00FB40C0">
            <w:r w:rsidRPr="00F739C8">
              <w:t>-5.31354</w:t>
            </w:r>
          </w:p>
        </w:tc>
        <w:tc>
          <w:tcPr>
            <w:tcW w:w="1127" w:type="dxa"/>
          </w:tcPr>
          <w:p w14:paraId="54173CF0" w14:textId="14ED5131" w:rsidR="00FB40C0" w:rsidRDefault="00FB40C0" w:rsidP="00FB40C0">
            <w:r w:rsidRPr="00F739C8">
              <w:t>0.7828</w:t>
            </w:r>
          </w:p>
        </w:tc>
        <w:tc>
          <w:tcPr>
            <w:tcW w:w="1127" w:type="dxa"/>
          </w:tcPr>
          <w:p w14:paraId="1A89995C" w14:textId="6F50926D" w:rsidR="00FB40C0" w:rsidRDefault="00FB40C0" w:rsidP="00FB40C0">
            <w:r w:rsidRPr="00F739C8">
              <w:t>-5.56154</w:t>
            </w:r>
          </w:p>
        </w:tc>
        <w:tc>
          <w:tcPr>
            <w:tcW w:w="1127" w:type="dxa"/>
          </w:tcPr>
          <w:p w14:paraId="2BCD1BF1" w14:textId="010E4056" w:rsidR="00FB40C0" w:rsidRDefault="00FB40C0" w:rsidP="00FB40C0">
            <w:r w:rsidRPr="00F739C8">
              <w:t>0.465</w:t>
            </w:r>
          </w:p>
        </w:tc>
        <w:tc>
          <w:tcPr>
            <w:tcW w:w="1127" w:type="dxa"/>
          </w:tcPr>
          <w:p w14:paraId="76B5A4E5" w14:textId="1AC6C38A" w:rsidR="00FB40C0" w:rsidRDefault="00FB40C0" w:rsidP="00FB40C0">
            <w:r w:rsidRPr="00F739C8">
              <w:t>-6.73004</w:t>
            </w:r>
          </w:p>
        </w:tc>
        <w:tc>
          <w:tcPr>
            <w:tcW w:w="1127" w:type="dxa"/>
          </w:tcPr>
          <w:p w14:paraId="3183D5CF" w14:textId="564843A0" w:rsidR="00FB40C0" w:rsidRDefault="00FB40C0" w:rsidP="00FB40C0">
            <w:r w:rsidRPr="00F739C8">
              <w:t>0.292</w:t>
            </w:r>
          </w:p>
        </w:tc>
        <w:tc>
          <w:tcPr>
            <w:tcW w:w="1127" w:type="dxa"/>
          </w:tcPr>
          <w:p w14:paraId="29AE4057" w14:textId="2D5722D6" w:rsidR="00FB40C0" w:rsidRDefault="00FB40C0" w:rsidP="00FB40C0">
            <w:r w:rsidRPr="00F739C8">
              <w:t>-6.64775</w:t>
            </w:r>
          </w:p>
        </w:tc>
        <w:tc>
          <w:tcPr>
            <w:tcW w:w="1127" w:type="dxa"/>
          </w:tcPr>
          <w:p w14:paraId="1CE710CA" w14:textId="02E0357A" w:rsidR="00FB40C0" w:rsidRDefault="00FB40C0" w:rsidP="00FB40C0">
            <w:r w:rsidRPr="00F739C8">
              <w:t>0.097</w:t>
            </w:r>
          </w:p>
        </w:tc>
      </w:tr>
      <w:tr w:rsidR="00FB40C0" w14:paraId="06D47812" w14:textId="77777777" w:rsidTr="00FB40C0">
        <w:tc>
          <w:tcPr>
            <w:tcW w:w="1127" w:type="dxa"/>
          </w:tcPr>
          <w:p w14:paraId="160B8C9C" w14:textId="6E70329A" w:rsidR="00FB40C0" w:rsidRDefault="00FB40C0" w:rsidP="00FB40C0">
            <w:r w:rsidRPr="00F739C8">
              <w:t>-5.31283</w:t>
            </w:r>
          </w:p>
        </w:tc>
        <w:tc>
          <w:tcPr>
            <w:tcW w:w="1127" w:type="dxa"/>
          </w:tcPr>
          <w:p w14:paraId="541DFA56" w14:textId="6152415F" w:rsidR="00FB40C0" w:rsidRDefault="00FB40C0" w:rsidP="00FB40C0">
            <w:r w:rsidRPr="00F739C8">
              <w:t>0.7834</w:t>
            </w:r>
          </w:p>
        </w:tc>
        <w:tc>
          <w:tcPr>
            <w:tcW w:w="1127" w:type="dxa"/>
          </w:tcPr>
          <w:p w14:paraId="1D19A1E4" w14:textId="2BA2BAFF" w:rsidR="00FB40C0" w:rsidRDefault="00FB40C0" w:rsidP="00FB40C0">
            <w:r w:rsidRPr="00F739C8">
              <w:t>-5.56289</w:t>
            </w:r>
          </w:p>
        </w:tc>
        <w:tc>
          <w:tcPr>
            <w:tcW w:w="1127" w:type="dxa"/>
          </w:tcPr>
          <w:p w14:paraId="7B6469D6" w14:textId="1CEC882E" w:rsidR="00FB40C0" w:rsidRDefault="00FB40C0" w:rsidP="00FB40C0">
            <w:r w:rsidRPr="00F739C8">
              <w:t>0.466</w:t>
            </w:r>
          </w:p>
        </w:tc>
        <w:tc>
          <w:tcPr>
            <w:tcW w:w="1127" w:type="dxa"/>
          </w:tcPr>
          <w:p w14:paraId="563D37EB" w14:textId="39310163" w:rsidR="00FB40C0" w:rsidRDefault="00FB40C0" w:rsidP="00FB40C0">
            <w:r w:rsidRPr="00F739C8">
              <w:t>-6.72251</w:t>
            </w:r>
          </w:p>
        </w:tc>
        <w:tc>
          <w:tcPr>
            <w:tcW w:w="1127" w:type="dxa"/>
          </w:tcPr>
          <w:p w14:paraId="059711E9" w14:textId="280F010B" w:rsidR="00FB40C0" w:rsidRDefault="00FB40C0" w:rsidP="00FB40C0">
            <w:r w:rsidRPr="00F739C8">
              <w:t>0.2931</w:t>
            </w:r>
          </w:p>
        </w:tc>
        <w:tc>
          <w:tcPr>
            <w:tcW w:w="1127" w:type="dxa"/>
          </w:tcPr>
          <w:p w14:paraId="0F96BB77" w14:textId="62A7C0CF" w:rsidR="00FB40C0" w:rsidRDefault="00FB40C0" w:rsidP="00FB40C0">
            <w:r w:rsidRPr="00F739C8">
              <w:t>-6.64837</w:t>
            </w:r>
          </w:p>
        </w:tc>
        <w:tc>
          <w:tcPr>
            <w:tcW w:w="1127" w:type="dxa"/>
          </w:tcPr>
          <w:p w14:paraId="24A270F7" w14:textId="589CBFC8" w:rsidR="00FB40C0" w:rsidRDefault="00FB40C0" w:rsidP="00FB40C0">
            <w:r w:rsidRPr="00F739C8">
              <w:t>0.098</w:t>
            </w:r>
          </w:p>
        </w:tc>
      </w:tr>
      <w:tr w:rsidR="00FB40C0" w14:paraId="11B82B6F" w14:textId="77777777" w:rsidTr="00FB40C0">
        <w:tc>
          <w:tcPr>
            <w:tcW w:w="1127" w:type="dxa"/>
          </w:tcPr>
          <w:p w14:paraId="200EF0D4" w14:textId="10763BCB" w:rsidR="00FB40C0" w:rsidRDefault="00FB40C0" w:rsidP="00FB40C0">
            <w:r w:rsidRPr="00F739C8">
              <w:t>-5.31283</w:t>
            </w:r>
          </w:p>
        </w:tc>
        <w:tc>
          <w:tcPr>
            <w:tcW w:w="1127" w:type="dxa"/>
          </w:tcPr>
          <w:p w14:paraId="7839C7E2" w14:textId="22E08FF3" w:rsidR="00FB40C0" w:rsidRDefault="00FB40C0" w:rsidP="00FB40C0">
            <w:r w:rsidRPr="00F739C8">
              <w:t>0.7838</w:t>
            </w:r>
          </w:p>
        </w:tc>
        <w:tc>
          <w:tcPr>
            <w:tcW w:w="1127" w:type="dxa"/>
          </w:tcPr>
          <w:p w14:paraId="5BB62542" w14:textId="1BFF0F68" w:rsidR="00FB40C0" w:rsidRDefault="00FB40C0" w:rsidP="00FB40C0">
            <w:r w:rsidRPr="00F739C8">
              <w:t>-5.56067</w:t>
            </w:r>
          </w:p>
        </w:tc>
        <w:tc>
          <w:tcPr>
            <w:tcW w:w="1127" w:type="dxa"/>
          </w:tcPr>
          <w:p w14:paraId="75C02E10" w14:textId="22FED01D" w:rsidR="00FB40C0" w:rsidRDefault="00FB40C0" w:rsidP="00FB40C0">
            <w:r w:rsidRPr="00F739C8">
              <w:t>0.466</w:t>
            </w:r>
          </w:p>
        </w:tc>
        <w:tc>
          <w:tcPr>
            <w:tcW w:w="1127" w:type="dxa"/>
          </w:tcPr>
          <w:p w14:paraId="68B41AE4" w14:textId="2482BF61" w:rsidR="00FB40C0" w:rsidRDefault="00FB40C0" w:rsidP="00FB40C0">
            <w:r w:rsidRPr="00F739C8">
              <w:t>-6.7362</w:t>
            </w:r>
          </w:p>
        </w:tc>
        <w:tc>
          <w:tcPr>
            <w:tcW w:w="1127" w:type="dxa"/>
          </w:tcPr>
          <w:p w14:paraId="60787910" w14:textId="46F4B3B8" w:rsidR="00FB40C0" w:rsidRDefault="00FB40C0" w:rsidP="00FB40C0">
            <w:r w:rsidRPr="00F739C8">
              <w:t>0.2941</w:t>
            </w:r>
          </w:p>
        </w:tc>
        <w:tc>
          <w:tcPr>
            <w:tcW w:w="1127" w:type="dxa"/>
          </w:tcPr>
          <w:p w14:paraId="08C94BA8" w14:textId="349F7EA0" w:rsidR="00FB40C0" w:rsidRDefault="00FB40C0" w:rsidP="00FB40C0">
            <w:r w:rsidRPr="00F739C8">
              <w:t>-6.64944</w:t>
            </w:r>
          </w:p>
        </w:tc>
        <w:tc>
          <w:tcPr>
            <w:tcW w:w="1127" w:type="dxa"/>
          </w:tcPr>
          <w:p w14:paraId="2D6834A3" w14:textId="65C97F5D" w:rsidR="00FB40C0" w:rsidRDefault="00FB40C0" w:rsidP="00FB40C0">
            <w:r w:rsidRPr="00F739C8">
              <w:t>0.098</w:t>
            </w:r>
          </w:p>
        </w:tc>
      </w:tr>
      <w:tr w:rsidR="00FB40C0" w14:paraId="240388C3" w14:textId="77777777" w:rsidTr="00FB40C0">
        <w:tc>
          <w:tcPr>
            <w:tcW w:w="1127" w:type="dxa"/>
          </w:tcPr>
          <w:p w14:paraId="6166E91C" w14:textId="7E27F84F" w:rsidR="00FB40C0" w:rsidRDefault="00FB40C0" w:rsidP="00FB40C0">
            <w:r w:rsidRPr="00F739C8">
              <w:t>-5.31867</w:t>
            </w:r>
          </w:p>
        </w:tc>
        <w:tc>
          <w:tcPr>
            <w:tcW w:w="1127" w:type="dxa"/>
          </w:tcPr>
          <w:p w14:paraId="4409C252" w14:textId="5E6DF39F" w:rsidR="00FB40C0" w:rsidRDefault="00FB40C0" w:rsidP="00FB40C0">
            <w:r w:rsidRPr="00F739C8">
              <w:t>0.7843</w:t>
            </w:r>
          </w:p>
        </w:tc>
        <w:tc>
          <w:tcPr>
            <w:tcW w:w="1127" w:type="dxa"/>
          </w:tcPr>
          <w:p w14:paraId="457093E3" w14:textId="3B27FD98" w:rsidR="00FB40C0" w:rsidRDefault="00FB40C0" w:rsidP="00FB40C0">
            <w:r w:rsidRPr="00F739C8">
              <w:t>-5.56249</w:t>
            </w:r>
          </w:p>
        </w:tc>
        <w:tc>
          <w:tcPr>
            <w:tcW w:w="1127" w:type="dxa"/>
          </w:tcPr>
          <w:p w14:paraId="0AE64BFA" w14:textId="08387A1A" w:rsidR="00FB40C0" w:rsidRDefault="00FB40C0" w:rsidP="00FB40C0">
            <w:r w:rsidRPr="00F739C8">
              <w:t>0.467</w:t>
            </w:r>
          </w:p>
        </w:tc>
        <w:tc>
          <w:tcPr>
            <w:tcW w:w="1127" w:type="dxa"/>
          </w:tcPr>
          <w:p w14:paraId="3FFD6780" w14:textId="79B0EEAA" w:rsidR="00FB40C0" w:rsidRDefault="00FB40C0" w:rsidP="00FB40C0">
            <w:r w:rsidRPr="00F739C8">
              <w:t>-6.73097</w:t>
            </w:r>
          </w:p>
        </w:tc>
        <w:tc>
          <w:tcPr>
            <w:tcW w:w="1127" w:type="dxa"/>
          </w:tcPr>
          <w:p w14:paraId="77785D62" w14:textId="13C0EAF1" w:rsidR="00FB40C0" w:rsidRDefault="00FB40C0" w:rsidP="00FB40C0">
            <w:r w:rsidRPr="00F739C8">
              <w:t>0.2951</w:t>
            </w:r>
          </w:p>
        </w:tc>
        <w:tc>
          <w:tcPr>
            <w:tcW w:w="1127" w:type="dxa"/>
          </w:tcPr>
          <w:p w14:paraId="5FA3682B" w14:textId="6B01EAB4" w:rsidR="00FB40C0" w:rsidRDefault="00FB40C0" w:rsidP="00FB40C0">
            <w:r w:rsidRPr="00F739C8">
              <w:t>-6.64653</w:t>
            </w:r>
          </w:p>
        </w:tc>
        <w:tc>
          <w:tcPr>
            <w:tcW w:w="1127" w:type="dxa"/>
          </w:tcPr>
          <w:p w14:paraId="1AE0254C" w14:textId="4395DC59" w:rsidR="00FB40C0" w:rsidRDefault="00FB40C0" w:rsidP="00FB40C0">
            <w:r w:rsidRPr="00F739C8">
              <w:t>0.099</w:t>
            </w:r>
          </w:p>
        </w:tc>
      </w:tr>
      <w:tr w:rsidR="00FB40C0" w14:paraId="4B5DDB7A" w14:textId="77777777" w:rsidTr="00FB40C0">
        <w:tc>
          <w:tcPr>
            <w:tcW w:w="1127" w:type="dxa"/>
          </w:tcPr>
          <w:p w14:paraId="36A26480" w14:textId="67331DF8" w:rsidR="00FB40C0" w:rsidRDefault="00FB40C0" w:rsidP="00FB40C0">
            <w:r w:rsidRPr="00F739C8">
              <w:t>-5.31731</w:t>
            </w:r>
          </w:p>
        </w:tc>
        <w:tc>
          <w:tcPr>
            <w:tcW w:w="1127" w:type="dxa"/>
          </w:tcPr>
          <w:p w14:paraId="0EF65D2B" w14:textId="2F11928E" w:rsidR="00FB40C0" w:rsidRDefault="00FB40C0" w:rsidP="00FB40C0">
            <w:r w:rsidRPr="00F739C8">
              <w:t>0.785</w:t>
            </w:r>
          </w:p>
        </w:tc>
        <w:tc>
          <w:tcPr>
            <w:tcW w:w="1127" w:type="dxa"/>
          </w:tcPr>
          <w:p w14:paraId="1C60E5DB" w14:textId="503014CC" w:rsidR="00FB40C0" w:rsidRDefault="00FB40C0" w:rsidP="00FB40C0">
            <w:r w:rsidRPr="00F739C8">
              <w:t>-5.55743</w:t>
            </w:r>
          </w:p>
        </w:tc>
        <w:tc>
          <w:tcPr>
            <w:tcW w:w="1127" w:type="dxa"/>
          </w:tcPr>
          <w:p w14:paraId="4C5ED4FB" w14:textId="5F9AAD53" w:rsidR="00FB40C0" w:rsidRDefault="00FB40C0" w:rsidP="00FB40C0">
            <w:r w:rsidRPr="00F739C8">
              <w:t>0.467</w:t>
            </w:r>
          </w:p>
        </w:tc>
        <w:tc>
          <w:tcPr>
            <w:tcW w:w="1127" w:type="dxa"/>
          </w:tcPr>
          <w:p w14:paraId="6D1D7387" w14:textId="4BF8337A" w:rsidR="00FB40C0" w:rsidRDefault="00FB40C0" w:rsidP="00FB40C0">
            <w:r w:rsidRPr="00F739C8">
              <w:t>-6.71943</w:t>
            </w:r>
          </w:p>
        </w:tc>
        <w:tc>
          <w:tcPr>
            <w:tcW w:w="1127" w:type="dxa"/>
          </w:tcPr>
          <w:p w14:paraId="1DE5F3C9" w14:textId="0BDB9F7F" w:rsidR="00FB40C0" w:rsidRDefault="00FB40C0" w:rsidP="00FB40C0">
            <w:r w:rsidRPr="00F739C8">
              <w:t>0.2961</w:t>
            </w:r>
          </w:p>
        </w:tc>
        <w:tc>
          <w:tcPr>
            <w:tcW w:w="1127" w:type="dxa"/>
          </w:tcPr>
          <w:p w14:paraId="19C635AC" w14:textId="03828C41" w:rsidR="00FB40C0" w:rsidRDefault="00FB40C0" w:rsidP="00FB40C0">
            <w:r w:rsidRPr="00F739C8">
              <w:t>-6.64821</w:t>
            </w:r>
          </w:p>
        </w:tc>
        <w:tc>
          <w:tcPr>
            <w:tcW w:w="1127" w:type="dxa"/>
          </w:tcPr>
          <w:p w14:paraId="6405BE2E" w14:textId="424B472B" w:rsidR="00FB40C0" w:rsidRDefault="00FB40C0" w:rsidP="00FB40C0">
            <w:r w:rsidRPr="00F739C8">
              <w:t>0.099</w:t>
            </w:r>
          </w:p>
        </w:tc>
      </w:tr>
      <w:tr w:rsidR="00FB40C0" w14:paraId="44375EB4" w14:textId="77777777" w:rsidTr="00FB40C0">
        <w:tc>
          <w:tcPr>
            <w:tcW w:w="1127" w:type="dxa"/>
          </w:tcPr>
          <w:p w14:paraId="6AB9BF52" w14:textId="5CF6273E" w:rsidR="00FB40C0" w:rsidRDefault="00FB40C0" w:rsidP="00FB40C0">
            <w:r w:rsidRPr="00F739C8">
              <w:t>-5.31858</w:t>
            </w:r>
          </w:p>
        </w:tc>
        <w:tc>
          <w:tcPr>
            <w:tcW w:w="1127" w:type="dxa"/>
          </w:tcPr>
          <w:p w14:paraId="72ED8B1F" w14:textId="6A4C6191" w:rsidR="00FB40C0" w:rsidRDefault="00FB40C0" w:rsidP="00FB40C0">
            <w:r w:rsidRPr="00F739C8">
              <w:t>0.7853</w:t>
            </w:r>
          </w:p>
        </w:tc>
        <w:tc>
          <w:tcPr>
            <w:tcW w:w="1127" w:type="dxa"/>
          </w:tcPr>
          <w:p w14:paraId="1DFF1867" w14:textId="0F47F509" w:rsidR="00FB40C0" w:rsidRDefault="00FB40C0" w:rsidP="00FB40C0">
            <w:r w:rsidRPr="00F739C8">
              <w:t>-5.5579</w:t>
            </w:r>
          </w:p>
        </w:tc>
        <w:tc>
          <w:tcPr>
            <w:tcW w:w="1127" w:type="dxa"/>
          </w:tcPr>
          <w:p w14:paraId="5E57EFDF" w14:textId="56900953" w:rsidR="00FB40C0" w:rsidRDefault="00FB40C0" w:rsidP="00FB40C0">
            <w:r w:rsidRPr="00F739C8">
              <w:t>0.468</w:t>
            </w:r>
          </w:p>
        </w:tc>
        <w:tc>
          <w:tcPr>
            <w:tcW w:w="1127" w:type="dxa"/>
          </w:tcPr>
          <w:p w14:paraId="6E9A30A6" w14:textId="6EC291B0" w:rsidR="00FB40C0" w:rsidRDefault="00FB40C0" w:rsidP="00FB40C0">
            <w:r w:rsidRPr="00F739C8">
              <w:t>-6.71672</w:t>
            </w:r>
          </w:p>
        </w:tc>
        <w:tc>
          <w:tcPr>
            <w:tcW w:w="1127" w:type="dxa"/>
          </w:tcPr>
          <w:p w14:paraId="2C494D10" w14:textId="395BF34A" w:rsidR="00FB40C0" w:rsidRDefault="00FB40C0" w:rsidP="00FB40C0">
            <w:r w:rsidRPr="00F739C8">
              <w:t>0.2971</w:t>
            </w:r>
          </w:p>
        </w:tc>
        <w:tc>
          <w:tcPr>
            <w:tcW w:w="1127" w:type="dxa"/>
          </w:tcPr>
          <w:p w14:paraId="131E22ED" w14:textId="17913C85" w:rsidR="00FB40C0" w:rsidRDefault="00FB40C0" w:rsidP="00FB40C0">
            <w:r w:rsidRPr="00F739C8">
              <w:t>-6.64485</w:t>
            </w:r>
          </w:p>
        </w:tc>
        <w:tc>
          <w:tcPr>
            <w:tcW w:w="1127" w:type="dxa"/>
          </w:tcPr>
          <w:p w14:paraId="062E95D9" w14:textId="39CB7D9A" w:rsidR="00FB40C0" w:rsidRDefault="00FB40C0" w:rsidP="00FB40C0">
            <w:r w:rsidRPr="00F739C8">
              <w:t>0.1</w:t>
            </w:r>
          </w:p>
        </w:tc>
      </w:tr>
      <w:tr w:rsidR="00FB40C0" w14:paraId="58A25A8E" w14:textId="77777777" w:rsidTr="00FB40C0">
        <w:tc>
          <w:tcPr>
            <w:tcW w:w="1127" w:type="dxa"/>
          </w:tcPr>
          <w:p w14:paraId="1B38F410" w14:textId="4E9E5B21" w:rsidR="00FB40C0" w:rsidRDefault="00FB40C0" w:rsidP="00FB40C0">
            <w:r w:rsidRPr="00F739C8">
              <w:t>-5.31767</w:t>
            </w:r>
          </w:p>
        </w:tc>
        <w:tc>
          <w:tcPr>
            <w:tcW w:w="1127" w:type="dxa"/>
          </w:tcPr>
          <w:p w14:paraId="72F7C707" w14:textId="2C1AE731" w:rsidR="00FB40C0" w:rsidRDefault="00FB40C0" w:rsidP="00FB40C0">
            <w:r w:rsidRPr="00F739C8">
              <w:t>0.7858</w:t>
            </w:r>
          </w:p>
        </w:tc>
        <w:tc>
          <w:tcPr>
            <w:tcW w:w="1127" w:type="dxa"/>
          </w:tcPr>
          <w:p w14:paraId="269B40BF" w14:textId="1F24135A" w:rsidR="00FB40C0" w:rsidRDefault="00FB40C0" w:rsidP="00FB40C0">
            <w:r w:rsidRPr="00F739C8">
              <w:t>-5.55987</w:t>
            </w:r>
          </w:p>
        </w:tc>
        <w:tc>
          <w:tcPr>
            <w:tcW w:w="1127" w:type="dxa"/>
          </w:tcPr>
          <w:p w14:paraId="2D0F93C3" w14:textId="46072149" w:rsidR="00FB40C0" w:rsidRDefault="00FB40C0" w:rsidP="00FB40C0">
            <w:r w:rsidRPr="00F739C8">
              <w:t>0.468</w:t>
            </w:r>
          </w:p>
        </w:tc>
        <w:tc>
          <w:tcPr>
            <w:tcW w:w="1127" w:type="dxa"/>
          </w:tcPr>
          <w:p w14:paraId="49A47868" w14:textId="1A94D333" w:rsidR="00FB40C0" w:rsidRDefault="00FB40C0" w:rsidP="00FB40C0">
            <w:r w:rsidRPr="00F739C8">
              <w:t>-6.72397</w:t>
            </w:r>
          </w:p>
        </w:tc>
        <w:tc>
          <w:tcPr>
            <w:tcW w:w="1127" w:type="dxa"/>
          </w:tcPr>
          <w:p w14:paraId="45ABFC15" w14:textId="5A7711A9" w:rsidR="00FB40C0" w:rsidRDefault="00FB40C0" w:rsidP="00FB40C0">
            <w:r w:rsidRPr="00F739C8">
              <w:t>0.2981</w:t>
            </w:r>
          </w:p>
        </w:tc>
        <w:tc>
          <w:tcPr>
            <w:tcW w:w="1127" w:type="dxa"/>
          </w:tcPr>
          <w:p w14:paraId="71F28459" w14:textId="24ED5AD6" w:rsidR="00FB40C0" w:rsidRDefault="00FB40C0" w:rsidP="00FB40C0">
            <w:r w:rsidRPr="00F739C8">
              <w:t>-6.64531</w:t>
            </w:r>
          </w:p>
        </w:tc>
        <w:tc>
          <w:tcPr>
            <w:tcW w:w="1127" w:type="dxa"/>
          </w:tcPr>
          <w:p w14:paraId="7FCC388C" w14:textId="40C2806F" w:rsidR="00FB40C0" w:rsidRDefault="00FB40C0" w:rsidP="00FB40C0">
            <w:r w:rsidRPr="00F739C8">
              <w:t>0.1</w:t>
            </w:r>
          </w:p>
        </w:tc>
      </w:tr>
      <w:tr w:rsidR="00FB40C0" w14:paraId="3B2ADC7B" w14:textId="77777777" w:rsidTr="00FB40C0">
        <w:tc>
          <w:tcPr>
            <w:tcW w:w="1127" w:type="dxa"/>
          </w:tcPr>
          <w:p w14:paraId="6778D1A0" w14:textId="00C6011D" w:rsidR="00FB40C0" w:rsidRDefault="00FB40C0" w:rsidP="00FB40C0">
            <w:r w:rsidRPr="00F739C8">
              <w:t>-5.3174</w:t>
            </w:r>
          </w:p>
        </w:tc>
        <w:tc>
          <w:tcPr>
            <w:tcW w:w="1127" w:type="dxa"/>
          </w:tcPr>
          <w:p w14:paraId="210ED160" w14:textId="47256065" w:rsidR="00FB40C0" w:rsidRDefault="00FB40C0" w:rsidP="00FB40C0">
            <w:r w:rsidRPr="00F739C8">
              <w:t>0.7864</w:t>
            </w:r>
          </w:p>
        </w:tc>
        <w:tc>
          <w:tcPr>
            <w:tcW w:w="1127" w:type="dxa"/>
          </w:tcPr>
          <w:p w14:paraId="50831914" w14:textId="7FEFD8A2" w:rsidR="00FB40C0" w:rsidRDefault="00FB40C0" w:rsidP="00FB40C0">
            <w:r w:rsidRPr="00F739C8">
              <w:t>-5.56074</w:t>
            </w:r>
          </w:p>
        </w:tc>
        <w:tc>
          <w:tcPr>
            <w:tcW w:w="1127" w:type="dxa"/>
          </w:tcPr>
          <w:p w14:paraId="5065FFDD" w14:textId="2F56B145" w:rsidR="00FB40C0" w:rsidRDefault="00FB40C0" w:rsidP="00FB40C0">
            <w:r w:rsidRPr="00F739C8">
              <w:t>0.469</w:t>
            </w:r>
          </w:p>
        </w:tc>
        <w:tc>
          <w:tcPr>
            <w:tcW w:w="1127" w:type="dxa"/>
          </w:tcPr>
          <w:p w14:paraId="741594D4" w14:textId="2BDB65A1" w:rsidR="00FB40C0" w:rsidRDefault="00FB40C0" w:rsidP="00FB40C0">
            <w:r w:rsidRPr="00F739C8">
              <w:t>-6.7169</w:t>
            </w:r>
          </w:p>
        </w:tc>
        <w:tc>
          <w:tcPr>
            <w:tcW w:w="1127" w:type="dxa"/>
          </w:tcPr>
          <w:p w14:paraId="7AFB7728" w14:textId="1AD6A8DB" w:rsidR="00FB40C0" w:rsidRDefault="00FB40C0" w:rsidP="00FB40C0">
            <w:r w:rsidRPr="00F739C8">
              <w:t>0.2991</w:t>
            </w:r>
          </w:p>
        </w:tc>
        <w:tc>
          <w:tcPr>
            <w:tcW w:w="1127" w:type="dxa"/>
          </w:tcPr>
          <w:p w14:paraId="1C173A56" w14:textId="3818AB75" w:rsidR="00FB40C0" w:rsidRDefault="00FB40C0" w:rsidP="00FB40C0">
            <w:r w:rsidRPr="00F739C8">
              <w:t>-6.6476</w:t>
            </w:r>
          </w:p>
        </w:tc>
        <w:tc>
          <w:tcPr>
            <w:tcW w:w="1127" w:type="dxa"/>
          </w:tcPr>
          <w:p w14:paraId="4225B202" w14:textId="25766F70" w:rsidR="00FB40C0" w:rsidRDefault="00FB40C0" w:rsidP="00FB40C0">
            <w:r w:rsidRPr="00F739C8">
              <w:t>0.101</w:t>
            </w:r>
          </w:p>
        </w:tc>
      </w:tr>
      <w:tr w:rsidR="00FB40C0" w14:paraId="6F5B4310" w14:textId="77777777" w:rsidTr="00FB40C0">
        <w:tc>
          <w:tcPr>
            <w:tcW w:w="1127" w:type="dxa"/>
          </w:tcPr>
          <w:p w14:paraId="765927C8" w14:textId="4B9DDD8D" w:rsidR="00FB40C0" w:rsidRDefault="00FB40C0" w:rsidP="00FB40C0">
            <w:r w:rsidRPr="00F739C8">
              <w:t>-5.31587</w:t>
            </w:r>
          </w:p>
        </w:tc>
        <w:tc>
          <w:tcPr>
            <w:tcW w:w="1127" w:type="dxa"/>
          </w:tcPr>
          <w:p w14:paraId="55582056" w14:textId="0249371A" w:rsidR="00FB40C0" w:rsidRDefault="00FB40C0" w:rsidP="00FB40C0">
            <w:r w:rsidRPr="00F739C8">
              <w:t>0.7867</w:t>
            </w:r>
          </w:p>
        </w:tc>
        <w:tc>
          <w:tcPr>
            <w:tcW w:w="1127" w:type="dxa"/>
          </w:tcPr>
          <w:p w14:paraId="30DD66AC" w14:textId="4DD3A1DB" w:rsidR="00FB40C0" w:rsidRDefault="00FB40C0" w:rsidP="00FB40C0">
            <w:r w:rsidRPr="00F739C8">
              <w:t>-5.56043</w:t>
            </w:r>
          </w:p>
        </w:tc>
        <w:tc>
          <w:tcPr>
            <w:tcW w:w="1127" w:type="dxa"/>
          </w:tcPr>
          <w:p w14:paraId="38B8AFBF" w14:textId="4AF53E5B" w:rsidR="00FB40C0" w:rsidRDefault="00FB40C0" w:rsidP="00FB40C0">
            <w:r w:rsidRPr="00F739C8">
              <w:t>0.469</w:t>
            </w:r>
          </w:p>
        </w:tc>
        <w:tc>
          <w:tcPr>
            <w:tcW w:w="1127" w:type="dxa"/>
          </w:tcPr>
          <w:p w14:paraId="203B155F" w14:textId="3D65F3D6" w:rsidR="00FB40C0" w:rsidRDefault="00FB40C0" w:rsidP="00FB40C0">
            <w:r w:rsidRPr="00F739C8">
              <w:t>-6.7073</w:t>
            </w:r>
          </w:p>
        </w:tc>
        <w:tc>
          <w:tcPr>
            <w:tcW w:w="1127" w:type="dxa"/>
          </w:tcPr>
          <w:p w14:paraId="15AF8EF8" w14:textId="0B483D39" w:rsidR="00FB40C0" w:rsidRDefault="00FB40C0" w:rsidP="00FB40C0">
            <w:r w:rsidRPr="00F739C8">
              <w:t>0.3001</w:t>
            </w:r>
          </w:p>
        </w:tc>
        <w:tc>
          <w:tcPr>
            <w:tcW w:w="1127" w:type="dxa"/>
          </w:tcPr>
          <w:p w14:paraId="0B0C6F14" w14:textId="6D617D6F" w:rsidR="00FB40C0" w:rsidRDefault="00FB40C0" w:rsidP="00FB40C0">
            <w:r w:rsidRPr="00F739C8">
              <w:t>-6.64668</w:t>
            </w:r>
          </w:p>
        </w:tc>
        <w:tc>
          <w:tcPr>
            <w:tcW w:w="1127" w:type="dxa"/>
          </w:tcPr>
          <w:p w14:paraId="770E0178" w14:textId="50160156" w:rsidR="00FB40C0" w:rsidRDefault="00FB40C0" w:rsidP="00FB40C0">
            <w:r w:rsidRPr="00F739C8">
              <w:t>0.101</w:t>
            </w:r>
          </w:p>
        </w:tc>
      </w:tr>
      <w:tr w:rsidR="00FB40C0" w14:paraId="64A4C136" w14:textId="77777777" w:rsidTr="00FB40C0">
        <w:tc>
          <w:tcPr>
            <w:tcW w:w="1127" w:type="dxa"/>
          </w:tcPr>
          <w:p w14:paraId="1B28C15D" w14:textId="773E1D60" w:rsidR="00FB40C0" w:rsidRDefault="00FB40C0" w:rsidP="00FB40C0">
            <w:r w:rsidRPr="00F739C8">
              <w:t>-5.31957</w:t>
            </w:r>
          </w:p>
        </w:tc>
        <w:tc>
          <w:tcPr>
            <w:tcW w:w="1127" w:type="dxa"/>
          </w:tcPr>
          <w:p w14:paraId="058ECCB4" w14:textId="24F9E39D" w:rsidR="00FB40C0" w:rsidRDefault="00FB40C0" w:rsidP="00FB40C0">
            <w:r w:rsidRPr="00F739C8">
              <w:t>0.7874</w:t>
            </w:r>
          </w:p>
        </w:tc>
        <w:tc>
          <w:tcPr>
            <w:tcW w:w="1127" w:type="dxa"/>
          </w:tcPr>
          <w:p w14:paraId="524FC68B" w14:textId="219DBBB4" w:rsidR="00FB40C0" w:rsidRDefault="00FB40C0" w:rsidP="00FB40C0">
            <w:r w:rsidRPr="00F739C8">
              <w:t>-5.55972</w:t>
            </w:r>
          </w:p>
        </w:tc>
        <w:tc>
          <w:tcPr>
            <w:tcW w:w="1127" w:type="dxa"/>
          </w:tcPr>
          <w:p w14:paraId="5980A254" w14:textId="3B36AEAD" w:rsidR="00FB40C0" w:rsidRDefault="00FB40C0" w:rsidP="00FB40C0">
            <w:r w:rsidRPr="00F739C8">
              <w:t>0.47</w:t>
            </w:r>
          </w:p>
        </w:tc>
        <w:tc>
          <w:tcPr>
            <w:tcW w:w="1127" w:type="dxa"/>
          </w:tcPr>
          <w:p w14:paraId="36E05692" w14:textId="3BD7E4DC" w:rsidR="00FB40C0" w:rsidRDefault="00FB40C0" w:rsidP="00FB40C0">
            <w:r w:rsidRPr="00F739C8">
              <w:t>-6.71907</w:t>
            </w:r>
          </w:p>
        </w:tc>
        <w:tc>
          <w:tcPr>
            <w:tcW w:w="1127" w:type="dxa"/>
          </w:tcPr>
          <w:p w14:paraId="5765E1A6" w14:textId="6473A6BC" w:rsidR="00FB40C0" w:rsidRDefault="00FB40C0" w:rsidP="00FB40C0">
            <w:r w:rsidRPr="00F739C8">
              <w:t>0.3011</w:t>
            </w:r>
          </w:p>
        </w:tc>
        <w:tc>
          <w:tcPr>
            <w:tcW w:w="1127" w:type="dxa"/>
          </w:tcPr>
          <w:p w14:paraId="7A8E897F" w14:textId="43D059D5" w:rsidR="00FB40C0" w:rsidRDefault="00FB40C0" w:rsidP="00FB40C0">
            <w:r w:rsidRPr="00F739C8">
              <w:t>-6.64516</w:t>
            </w:r>
          </w:p>
        </w:tc>
        <w:tc>
          <w:tcPr>
            <w:tcW w:w="1127" w:type="dxa"/>
          </w:tcPr>
          <w:p w14:paraId="493DD86E" w14:textId="2B130A8F" w:rsidR="00FB40C0" w:rsidRDefault="00FB40C0" w:rsidP="00FB40C0">
            <w:r w:rsidRPr="00F739C8">
              <w:t>0.102</w:t>
            </w:r>
          </w:p>
        </w:tc>
      </w:tr>
      <w:tr w:rsidR="00FB40C0" w14:paraId="695FC3CB" w14:textId="77777777" w:rsidTr="00FB40C0">
        <w:tc>
          <w:tcPr>
            <w:tcW w:w="1127" w:type="dxa"/>
          </w:tcPr>
          <w:p w14:paraId="1F9518E0" w14:textId="1488E30C" w:rsidR="00FB40C0" w:rsidRDefault="00FB40C0" w:rsidP="00FB40C0">
            <w:r w:rsidRPr="00F739C8">
              <w:t>-5.31776</w:t>
            </w:r>
          </w:p>
        </w:tc>
        <w:tc>
          <w:tcPr>
            <w:tcW w:w="1127" w:type="dxa"/>
          </w:tcPr>
          <w:p w14:paraId="35E7FE33" w14:textId="627B07B1" w:rsidR="00FB40C0" w:rsidRDefault="00FB40C0" w:rsidP="00FB40C0">
            <w:r w:rsidRPr="00F739C8">
              <w:t>0.7878</w:t>
            </w:r>
          </w:p>
        </w:tc>
        <w:tc>
          <w:tcPr>
            <w:tcW w:w="1127" w:type="dxa"/>
          </w:tcPr>
          <w:p w14:paraId="200FC68B" w14:textId="24E30451" w:rsidR="00FB40C0" w:rsidRDefault="00FB40C0" w:rsidP="00FB40C0">
            <w:r w:rsidRPr="00F739C8">
              <w:t>-5.55885</w:t>
            </w:r>
          </w:p>
        </w:tc>
        <w:tc>
          <w:tcPr>
            <w:tcW w:w="1127" w:type="dxa"/>
          </w:tcPr>
          <w:p w14:paraId="18407813" w14:textId="34296A4C" w:rsidR="00FB40C0" w:rsidRDefault="00FB40C0" w:rsidP="00FB40C0">
            <w:r w:rsidRPr="00F739C8">
              <w:t>0.47</w:t>
            </w:r>
          </w:p>
        </w:tc>
        <w:tc>
          <w:tcPr>
            <w:tcW w:w="1127" w:type="dxa"/>
          </w:tcPr>
          <w:p w14:paraId="7C4B1F81" w14:textId="33DFBB67" w:rsidR="00FB40C0" w:rsidRDefault="00FB40C0" w:rsidP="00FB40C0">
            <w:r w:rsidRPr="00F739C8">
              <w:t>-6.7178</w:t>
            </w:r>
          </w:p>
        </w:tc>
        <w:tc>
          <w:tcPr>
            <w:tcW w:w="1127" w:type="dxa"/>
          </w:tcPr>
          <w:p w14:paraId="69049750" w14:textId="2925376F" w:rsidR="00FB40C0" w:rsidRDefault="00FB40C0" w:rsidP="00FB40C0">
            <w:r w:rsidRPr="00F739C8">
              <w:t>0.3021</w:t>
            </w:r>
          </w:p>
        </w:tc>
        <w:tc>
          <w:tcPr>
            <w:tcW w:w="1127" w:type="dxa"/>
          </w:tcPr>
          <w:p w14:paraId="702DD737" w14:textId="13CC6F13" w:rsidR="00FB40C0" w:rsidRDefault="00FB40C0" w:rsidP="00FB40C0">
            <w:r w:rsidRPr="00F739C8">
              <w:t>-6.64561</w:t>
            </w:r>
          </w:p>
        </w:tc>
        <w:tc>
          <w:tcPr>
            <w:tcW w:w="1127" w:type="dxa"/>
          </w:tcPr>
          <w:p w14:paraId="29A63C30" w14:textId="24CDE5E6" w:rsidR="00FB40C0" w:rsidRDefault="00FB40C0" w:rsidP="00FB40C0">
            <w:r w:rsidRPr="00F739C8">
              <w:t>0.102</w:t>
            </w:r>
          </w:p>
        </w:tc>
      </w:tr>
      <w:tr w:rsidR="00FB40C0" w14:paraId="22CDEEBD" w14:textId="77777777" w:rsidTr="00FB40C0">
        <w:tc>
          <w:tcPr>
            <w:tcW w:w="1127" w:type="dxa"/>
          </w:tcPr>
          <w:p w14:paraId="19E73218" w14:textId="09F972AA" w:rsidR="00FB40C0" w:rsidRDefault="00FB40C0" w:rsidP="00FB40C0">
            <w:r w:rsidRPr="00F739C8">
              <w:t>-5.31767</w:t>
            </w:r>
          </w:p>
        </w:tc>
        <w:tc>
          <w:tcPr>
            <w:tcW w:w="1127" w:type="dxa"/>
          </w:tcPr>
          <w:p w14:paraId="5579730C" w14:textId="41B08986" w:rsidR="00FB40C0" w:rsidRDefault="00FB40C0" w:rsidP="00FB40C0">
            <w:r w:rsidRPr="00F739C8">
              <w:t>0.7883</w:t>
            </w:r>
          </w:p>
        </w:tc>
        <w:tc>
          <w:tcPr>
            <w:tcW w:w="1127" w:type="dxa"/>
          </w:tcPr>
          <w:p w14:paraId="2F3F7345" w14:textId="2C98A223" w:rsidR="00FB40C0" w:rsidRDefault="00FB40C0" w:rsidP="00FB40C0">
            <w:r w:rsidRPr="00F739C8">
              <w:t>-5.55908</w:t>
            </w:r>
          </w:p>
        </w:tc>
        <w:tc>
          <w:tcPr>
            <w:tcW w:w="1127" w:type="dxa"/>
          </w:tcPr>
          <w:p w14:paraId="3035E4BA" w14:textId="7690E4FD" w:rsidR="00FB40C0" w:rsidRDefault="00FB40C0" w:rsidP="00FB40C0">
            <w:r w:rsidRPr="00F739C8">
              <w:t>0.471</w:t>
            </w:r>
          </w:p>
        </w:tc>
        <w:tc>
          <w:tcPr>
            <w:tcW w:w="1127" w:type="dxa"/>
          </w:tcPr>
          <w:p w14:paraId="1E947210" w14:textId="2FADBAAB" w:rsidR="00FB40C0" w:rsidRDefault="00FB40C0" w:rsidP="00FB40C0">
            <w:r w:rsidRPr="00F739C8">
              <w:t>-6.70959</w:t>
            </w:r>
          </w:p>
        </w:tc>
        <w:tc>
          <w:tcPr>
            <w:tcW w:w="1127" w:type="dxa"/>
          </w:tcPr>
          <w:p w14:paraId="3FE89605" w14:textId="36DEF63B" w:rsidR="00FB40C0" w:rsidRDefault="00FB40C0" w:rsidP="00FB40C0">
            <w:r w:rsidRPr="00F739C8">
              <w:t>0.3031</w:t>
            </w:r>
          </w:p>
        </w:tc>
        <w:tc>
          <w:tcPr>
            <w:tcW w:w="1127" w:type="dxa"/>
          </w:tcPr>
          <w:p w14:paraId="58D01F39" w14:textId="2299138C" w:rsidR="00FB40C0" w:rsidRDefault="00FB40C0" w:rsidP="00FB40C0">
            <w:r w:rsidRPr="00F739C8">
              <w:t>-6.64318</w:t>
            </w:r>
          </w:p>
        </w:tc>
        <w:tc>
          <w:tcPr>
            <w:tcW w:w="1127" w:type="dxa"/>
          </w:tcPr>
          <w:p w14:paraId="434AACA4" w14:textId="658F9ABA" w:rsidR="00FB40C0" w:rsidRDefault="00FB40C0" w:rsidP="00FB40C0">
            <w:r w:rsidRPr="00F739C8">
              <w:t>0.103</w:t>
            </w:r>
          </w:p>
        </w:tc>
      </w:tr>
      <w:tr w:rsidR="00FB40C0" w14:paraId="3EF1D1F5" w14:textId="77777777" w:rsidTr="00FB40C0">
        <w:tc>
          <w:tcPr>
            <w:tcW w:w="1127" w:type="dxa"/>
          </w:tcPr>
          <w:p w14:paraId="514C965C" w14:textId="512FCC9A" w:rsidR="00FB40C0" w:rsidRDefault="00FB40C0" w:rsidP="00FB40C0">
            <w:r w:rsidRPr="00F739C8">
              <w:t>-5.3174</w:t>
            </w:r>
          </w:p>
        </w:tc>
        <w:tc>
          <w:tcPr>
            <w:tcW w:w="1127" w:type="dxa"/>
          </w:tcPr>
          <w:p w14:paraId="02312F20" w14:textId="31C91387" w:rsidR="00FB40C0" w:rsidRDefault="00FB40C0" w:rsidP="00FB40C0">
            <w:r w:rsidRPr="00F739C8">
              <w:t>0.7889</w:t>
            </w:r>
          </w:p>
        </w:tc>
        <w:tc>
          <w:tcPr>
            <w:tcW w:w="1127" w:type="dxa"/>
          </w:tcPr>
          <w:p w14:paraId="33E9A116" w14:textId="09FEE4E2" w:rsidR="00FB40C0" w:rsidRDefault="00FB40C0" w:rsidP="00FB40C0">
            <w:r w:rsidRPr="00F739C8">
              <w:t>-5.55885</w:t>
            </w:r>
          </w:p>
        </w:tc>
        <w:tc>
          <w:tcPr>
            <w:tcW w:w="1127" w:type="dxa"/>
          </w:tcPr>
          <w:p w14:paraId="24D5A742" w14:textId="129F667B" w:rsidR="00FB40C0" w:rsidRDefault="00FB40C0" w:rsidP="00FB40C0">
            <w:r w:rsidRPr="00F739C8">
              <w:t>0.471</w:t>
            </w:r>
          </w:p>
        </w:tc>
        <w:tc>
          <w:tcPr>
            <w:tcW w:w="1127" w:type="dxa"/>
          </w:tcPr>
          <w:p w14:paraId="337E466D" w14:textId="082B2EE4" w:rsidR="00FB40C0" w:rsidRDefault="00FB40C0" w:rsidP="00FB40C0">
            <w:r w:rsidRPr="00F739C8">
              <w:t>-6.71997</w:t>
            </w:r>
          </w:p>
        </w:tc>
        <w:tc>
          <w:tcPr>
            <w:tcW w:w="1127" w:type="dxa"/>
          </w:tcPr>
          <w:p w14:paraId="0E6086F6" w14:textId="7BB288C3" w:rsidR="00FB40C0" w:rsidRDefault="00FB40C0" w:rsidP="00FB40C0">
            <w:r w:rsidRPr="00F739C8">
              <w:t>0.3041</w:t>
            </w:r>
          </w:p>
        </w:tc>
        <w:tc>
          <w:tcPr>
            <w:tcW w:w="1127" w:type="dxa"/>
          </w:tcPr>
          <w:p w14:paraId="28264A29" w14:textId="0B3599ED" w:rsidR="00FB40C0" w:rsidRDefault="00FB40C0" w:rsidP="00FB40C0">
            <w:r w:rsidRPr="00F739C8">
              <w:t>-6.64348</w:t>
            </w:r>
          </w:p>
        </w:tc>
        <w:tc>
          <w:tcPr>
            <w:tcW w:w="1127" w:type="dxa"/>
          </w:tcPr>
          <w:p w14:paraId="5FF7C29C" w14:textId="225EE0F5" w:rsidR="00FB40C0" w:rsidRDefault="00FB40C0" w:rsidP="00FB40C0">
            <w:r w:rsidRPr="00F739C8">
              <w:t>0.103</w:t>
            </w:r>
          </w:p>
        </w:tc>
      </w:tr>
      <w:tr w:rsidR="00FB40C0" w14:paraId="489F277A" w14:textId="77777777" w:rsidTr="00FB40C0">
        <w:tc>
          <w:tcPr>
            <w:tcW w:w="1127" w:type="dxa"/>
          </w:tcPr>
          <w:p w14:paraId="5E10846F" w14:textId="2CE8D1E6" w:rsidR="00FB40C0" w:rsidRDefault="00FB40C0" w:rsidP="00FB40C0">
            <w:r w:rsidRPr="00F739C8">
              <w:t>-5.31462</w:t>
            </w:r>
          </w:p>
        </w:tc>
        <w:tc>
          <w:tcPr>
            <w:tcW w:w="1127" w:type="dxa"/>
          </w:tcPr>
          <w:p w14:paraId="3AB58DC3" w14:textId="7AC9358D" w:rsidR="00FB40C0" w:rsidRDefault="00FB40C0" w:rsidP="00FB40C0">
            <w:r w:rsidRPr="00F739C8">
              <w:t>0.7893</w:t>
            </w:r>
          </w:p>
        </w:tc>
        <w:tc>
          <w:tcPr>
            <w:tcW w:w="1127" w:type="dxa"/>
          </w:tcPr>
          <w:p w14:paraId="620C39D8" w14:textId="141849A0" w:rsidR="00FB40C0" w:rsidRDefault="00FB40C0" w:rsidP="00FB40C0">
            <w:r w:rsidRPr="00F739C8">
              <w:t>-5.55759</w:t>
            </w:r>
          </w:p>
        </w:tc>
        <w:tc>
          <w:tcPr>
            <w:tcW w:w="1127" w:type="dxa"/>
          </w:tcPr>
          <w:p w14:paraId="0A1402AA" w14:textId="02CD4C15" w:rsidR="00FB40C0" w:rsidRDefault="00FB40C0" w:rsidP="00FB40C0">
            <w:r w:rsidRPr="00F739C8">
              <w:t>0.472</w:t>
            </w:r>
          </w:p>
        </w:tc>
        <w:tc>
          <w:tcPr>
            <w:tcW w:w="1127" w:type="dxa"/>
          </w:tcPr>
          <w:p w14:paraId="3CB6FC84" w14:textId="18EC63A6" w:rsidR="00FB40C0" w:rsidRDefault="00FB40C0" w:rsidP="00FB40C0">
            <w:r w:rsidRPr="00F739C8">
              <w:t>-6.71762</w:t>
            </w:r>
          </w:p>
        </w:tc>
        <w:tc>
          <w:tcPr>
            <w:tcW w:w="1127" w:type="dxa"/>
          </w:tcPr>
          <w:p w14:paraId="530215BD" w14:textId="3FB79C9E" w:rsidR="00FB40C0" w:rsidRDefault="00FB40C0" w:rsidP="00FB40C0">
            <w:r w:rsidRPr="00F739C8">
              <w:t>0.3051</w:t>
            </w:r>
          </w:p>
        </w:tc>
        <w:tc>
          <w:tcPr>
            <w:tcW w:w="1127" w:type="dxa"/>
          </w:tcPr>
          <w:p w14:paraId="1208DFEF" w14:textId="0200248E" w:rsidR="00FB40C0" w:rsidRDefault="00FB40C0" w:rsidP="00FB40C0">
            <w:r w:rsidRPr="00F739C8">
              <w:t>-6.64348</w:t>
            </w:r>
          </w:p>
        </w:tc>
        <w:tc>
          <w:tcPr>
            <w:tcW w:w="1127" w:type="dxa"/>
          </w:tcPr>
          <w:p w14:paraId="7983995B" w14:textId="5A87162E" w:rsidR="00FB40C0" w:rsidRDefault="00FB40C0" w:rsidP="00FB40C0">
            <w:r w:rsidRPr="00F739C8">
              <w:t>0.104</w:t>
            </w:r>
          </w:p>
        </w:tc>
      </w:tr>
      <w:tr w:rsidR="00FB40C0" w14:paraId="49FC647A" w14:textId="77777777" w:rsidTr="00FB40C0">
        <w:tc>
          <w:tcPr>
            <w:tcW w:w="1127" w:type="dxa"/>
          </w:tcPr>
          <w:p w14:paraId="1CBA510F" w14:textId="0B6ABE34" w:rsidR="00FB40C0" w:rsidRDefault="00FB40C0" w:rsidP="00FB40C0">
            <w:r w:rsidRPr="00F739C8">
              <w:t>-5.31686</w:t>
            </w:r>
          </w:p>
        </w:tc>
        <w:tc>
          <w:tcPr>
            <w:tcW w:w="1127" w:type="dxa"/>
          </w:tcPr>
          <w:p w14:paraId="32C468D8" w14:textId="190F930E" w:rsidR="00FB40C0" w:rsidRDefault="00FB40C0" w:rsidP="00FB40C0">
            <w:r w:rsidRPr="00F739C8">
              <w:t>0.7898</w:t>
            </w:r>
          </w:p>
        </w:tc>
        <w:tc>
          <w:tcPr>
            <w:tcW w:w="1127" w:type="dxa"/>
          </w:tcPr>
          <w:p w14:paraId="33F6E961" w14:textId="0589427A" w:rsidR="00FB40C0" w:rsidRDefault="00FB40C0" w:rsidP="00FB40C0">
            <w:r w:rsidRPr="00F739C8">
              <w:t>-5.55633</w:t>
            </w:r>
          </w:p>
        </w:tc>
        <w:tc>
          <w:tcPr>
            <w:tcW w:w="1127" w:type="dxa"/>
          </w:tcPr>
          <w:p w14:paraId="22640FF2" w14:textId="7DC7F33F" w:rsidR="00FB40C0" w:rsidRDefault="00FB40C0" w:rsidP="00FB40C0">
            <w:r w:rsidRPr="00F739C8">
              <w:t>0.472</w:t>
            </w:r>
          </w:p>
        </w:tc>
        <w:tc>
          <w:tcPr>
            <w:tcW w:w="1127" w:type="dxa"/>
          </w:tcPr>
          <w:p w14:paraId="73C48B5B" w14:textId="7ACBA92D" w:rsidR="00FB40C0" w:rsidRDefault="00FB40C0" w:rsidP="00FB40C0">
            <w:r w:rsidRPr="00F739C8">
              <w:t>-6.70959</w:t>
            </w:r>
          </w:p>
        </w:tc>
        <w:tc>
          <w:tcPr>
            <w:tcW w:w="1127" w:type="dxa"/>
          </w:tcPr>
          <w:p w14:paraId="56231718" w14:textId="722615C3" w:rsidR="00FB40C0" w:rsidRDefault="00FB40C0" w:rsidP="00FB40C0">
            <w:r w:rsidRPr="00F739C8">
              <w:t>0.3061</w:t>
            </w:r>
          </w:p>
        </w:tc>
        <w:tc>
          <w:tcPr>
            <w:tcW w:w="1127" w:type="dxa"/>
          </w:tcPr>
          <w:p w14:paraId="1B39E96F" w14:textId="3A1DC1C4" w:rsidR="00FB40C0" w:rsidRDefault="00FB40C0" w:rsidP="00FB40C0">
            <w:r w:rsidRPr="00F739C8">
              <w:t>-6.64272</w:t>
            </w:r>
          </w:p>
        </w:tc>
        <w:tc>
          <w:tcPr>
            <w:tcW w:w="1127" w:type="dxa"/>
          </w:tcPr>
          <w:p w14:paraId="17BD0884" w14:textId="229F53A6" w:rsidR="00FB40C0" w:rsidRDefault="00FB40C0" w:rsidP="00FB40C0">
            <w:r w:rsidRPr="00F739C8">
              <w:t>0.104</w:t>
            </w:r>
          </w:p>
        </w:tc>
      </w:tr>
      <w:tr w:rsidR="00FB40C0" w14:paraId="70B82032" w14:textId="77777777" w:rsidTr="00FB40C0">
        <w:tc>
          <w:tcPr>
            <w:tcW w:w="1127" w:type="dxa"/>
          </w:tcPr>
          <w:p w14:paraId="72A782D2" w14:textId="5558B9CE" w:rsidR="00FB40C0" w:rsidRDefault="00FB40C0" w:rsidP="00FB40C0">
            <w:r w:rsidRPr="00F739C8">
              <w:t>-5.31822</w:t>
            </w:r>
          </w:p>
        </w:tc>
        <w:tc>
          <w:tcPr>
            <w:tcW w:w="1127" w:type="dxa"/>
          </w:tcPr>
          <w:p w14:paraId="1F529EB6" w14:textId="47DCFE02" w:rsidR="00FB40C0" w:rsidRDefault="00FB40C0" w:rsidP="00FB40C0">
            <w:r w:rsidRPr="00F739C8">
              <w:t>0.7904</w:t>
            </w:r>
          </w:p>
        </w:tc>
        <w:tc>
          <w:tcPr>
            <w:tcW w:w="1127" w:type="dxa"/>
          </w:tcPr>
          <w:p w14:paraId="3F9F7FAA" w14:textId="04097B55" w:rsidR="00FB40C0" w:rsidRDefault="00FB40C0" w:rsidP="00FB40C0">
            <w:r w:rsidRPr="00F739C8">
              <w:t>-5.55461</w:t>
            </w:r>
          </w:p>
        </w:tc>
        <w:tc>
          <w:tcPr>
            <w:tcW w:w="1127" w:type="dxa"/>
          </w:tcPr>
          <w:p w14:paraId="64F1648A" w14:textId="7ACD0EDE" w:rsidR="00FB40C0" w:rsidRDefault="00FB40C0" w:rsidP="00FB40C0">
            <w:r w:rsidRPr="00F739C8">
              <w:t>0.473</w:t>
            </w:r>
          </w:p>
        </w:tc>
        <w:tc>
          <w:tcPr>
            <w:tcW w:w="1127" w:type="dxa"/>
          </w:tcPr>
          <w:p w14:paraId="1BAADC6D" w14:textId="27C0542F" w:rsidR="00FB40C0" w:rsidRDefault="00FB40C0" w:rsidP="00FB40C0">
            <w:r w:rsidRPr="00F739C8">
              <w:t>-6.70977</w:t>
            </w:r>
          </w:p>
        </w:tc>
        <w:tc>
          <w:tcPr>
            <w:tcW w:w="1127" w:type="dxa"/>
          </w:tcPr>
          <w:p w14:paraId="04D6F05B" w14:textId="186A5A88" w:rsidR="00FB40C0" w:rsidRDefault="00FB40C0" w:rsidP="00FB40C0">
            <w:r w:rsidRPr="00F739C8">
              <w:t>0.3071</w:t>
            </w:r>
          </w:p>
        </w:tc>
        <w:tc>
          <w:tcPr>
            <w:tcW w:w="1127" w:type="dxa"/>
          </w:tcPr>
          <w:p w14:paraId="44CF93B9" w14:textId="431FC383" w:rsidR="00FB40C0" w:rsidRDefault="00FB40C0" w:rsidP="00FB40C0">
            <w:r w:rsidRPr="00F739C8">
              <w:t>-6.64151</w:t>
            </w:r>
          </w:p>
        </w:tc>
        <w:tc>
          <w:tcPr>
            <w:tcW w:w="1127" w:type="dxa"/>
          </w:tcPr>
          <w:p w14:paraId="6A62F0AE" w14:textId="349C4398" w:rsidR="00FB40C0" w:rsidRDefault="00FB40C0" w:rsidP="00FB40C0">
            <w:r w:rsidRPr="00F739C8">
              <w:t>0.105</w:t>
            </w:r>
          </w:p>
        </w:tc>
      </w:tr>
      <w:tr w:rsidR="00FB40C0" w14:paraId="60439F5C" w14:textId="77777777" w:rsidTr="00FB40C0">
        <w:tc>
          <w:tcPr>
            <w:tcW w:w="1127" w:type="dxa"/>
          </w:tcPr>
          <w:p w14:paraId="62B807F6" w14:textId="69D9F13D" w:rsidR="00FB40C0" w:rsidRDefault="00FB40C0" w:rsidP="00FB40C0">
            <w:r w:rsidRPr="00F739C8">
              <w:t>-5.31408</w:t>
            </w:r>
          </w:p>
        </w:tc>
        <w:tc>
          <w:tcPr>
            <w:tcW w:w="1127" w:type="dxa"/>
          </w:tcPr>
          <w:p w14:paraId="4916547D" w14:textId="690894E3" w:rsidR="00FB40C0" w:rsidRDefault="00FB40C0" w:rsidP="00FB40C0">
            <w:r w:rsidRPr="00F739C8">
              <w:t>0.7908</w:t>
            </w:r>
          </w:p>
        </w:tc>
        <w:tc>
          <w:tcPr>
            <w:tcW w:w="1127" w:type="dxa"/>
          </w:tcPr>
          <w:p w14:paraId="78B41D5E" w14:textId="0944BF9B" w:rsidR="00FB40C0" w:rsidRDefault="00FB40C0" w:rsidP="00FB40C0">
            <w:r w:rsidRPr="00F739C8">
              <w:t>-5.55594</w:t>
            </w:r>
          </w:p>
        </w:tc>
        <w:tc>
          <w:tcPr>
            <w:tcW w:w="1127" w:type="dxa"/>
          </w:tcPr>
          <w:p w14:paraId="30D796CF" w14:textId="2D774971" w:rsidR="00FB40C0" w:rsidRDefault="00FB40C0" w:rsidP="00FB40C0">
            <w:r w:rsidRPr="00F739C8">
              <w:t>0.473</w:t>
            </w:r>
          </w:p>
        </w:tc>
        <w:tc>
          <w:tcPr>
            <w:tcW w:w="1127" w:type="dxa"/>
          </w:tcPr>
          <w:p w14:paraId="59C1602F" w14:textId="54494D5D" w:rsidR="00FB40C0" w:rsidRDefault="00FB40C0" w:rsidP="00FB40C0">
            <w:r w:rsidRPr="00F739C8">
              <w:t>-6.71119</w:t>
            </w:r>
          </w:p>
        </w:tc>
        <w:tc>
          <w:tcPr>
            <w:tcW w:w="1127" w:type="dxa"/>
          </w:tcPr>
          <w:p w14:paraId="6A93D4DF" w14:textId="1B29D668" w:rsidR="00FB40C0" w:rsidRDefault="00FB40C0" w:rsidP="00FB40C0">
            <w:r w:rsidRPr="00F739C8">
              <w:t>0.308</w:t>
            </w:r>
          </w:p>
        </w:tc>
        <w:tc>
          <w:tcPr>
            <w:tcW w:w="1127" w:type="dxa"/>
          </w:tcPr>
          <w:p w14:paraId="445A5B22" w14:textId="2F1323A8" w:rsidR="00FB40C0" w:rsidRDefault="00FB40C0" w:rsidP="00FB40C0">
            <w:r w:rsidRPr="00F739C8">
              <w:t>-6.64166</w:t>
            </w:r>
          </w:p>
        </w:tc>
        <w:tc>
          <w:tcPr>
            <w:tcW w:w="1127" w:type="dxa"/>
          </w:tcPr>
          <w:p w14:paraId="5967054F" w14:textId="0C4BAFA3" w:rsidR="00FB40C0" w:rsidRDefault="00FB40C0" w:rsidP="00FB40C0">
            <w:r w:rsidRPr="00F739C8">
              <w:t>0.105</w:t>
            </w:r>
          </w:p>
        </w:tc>
      </w:tr>
      <w:tr w:rsidR="00FB40C0" w14:paraId="76246A45" w14:textId="77777777" w:rsidTr="00FB40C0">
        <w:tc>
          <w:tcPr>
            <w:tcW w:w="1127" w:type="dxa"/>
          </w:tcPr>
          <w:p w14:paraId="1D456956" w14:textId="4E9DBE41" w:rsidR="00FB40C0" w:rsidRDefault="00FB40C0" w:rsidP="00FB40C0">
            <w:r w:rsidRPr="00F739C8">
              <w:t>-5.31632</w:t>
            </w:r>
          </w:p>
        </w:tc>
        <w:tc>
          <w:tcPr>
            <w:tcW w:w="1127" w:type="dxa"/>
          </w:tcPr>
          <w:p w14:paraId="0AE6C4B6" w14:textId="1498ACBE" w:rsidR="00FB40C0" w:rsidRDefault="00FB40C0" w:rsidP="00FB40C0">
            <w:r w:rsidRPr="00F739C8">
              <w:t>0.7914</w:t>
            </w:r>
          </w:p>
        </w:tc>
        <w:tc>
          <w:tcPr>
            <w:tcW w:w="1127" w:type="dxa"/>
          </w:tcPr>
          <w:p w14:paraId="521543FF" w14:textId="4027A26E" w:rsidR="00FB40C0" w:rsidRDefault="00FB40C0" w:rsidP="00FB40C0">
            <w:r w:rsidRPr="00F739C8">
              <w:t>-5.55751</w:t>
            </w:r>
          </w:p>
        </w:tc>
        <w:tc>
          <w:tcPr>
            <w:tcW w:w="1127" w:type="dxa"/>
          </w:tcPr>
          <w:p w14:paraId="14DE6B3A" w14:textId="4B8F32A6" w:rsidR="00FB40C0" w:rsidRDefault="00FB40C0" w:rsidP="00FB40C0">
            <w:r w:rsidRPr="00F739C8">
              <w:t>0.474</w:t>
            </w:r>
          </w:p>
        </w:tc>
        <w:tc>
          <w:tcPr>
            <w:tcW w:w="1127" w:type="dxa"/>
          </w:tcPr>
          <w:p w14:paraId="33C43E87" w14:textId="4F96D83B" w:rsidR="00FB40C0" w:rsidRDefault="00FB40C0" w:rsidP="00FB40C0">
            <w:r w:rsidRPr="00F739C8">
              <w:t>-6.70625</w:t>
            </w:r>
          </w:p>
        </w:tc>
        <w:tc>
          <w:tcPr>
            <w:tcW w:w="1127" w:type="dxa"/>
          </w:tcPr>
          <w:p w14:paraId="0A9F8C33" w14:textId="68F225AD" w:rsidR="00FB40C0" w:rsidRDefault="00FB40C0" w:rsidP="00FB40C0">
            <w:r w:rsidRPr="00F739C8">
              <w:t>0.3091</w:t>
            </w:r>
          </w:p>
        </w:tc>
        <w:tc>
          <w:tcPr>
            <w:tcW w:w="1127" w:type="dxa"/>
          </w:tcPr>
          <w:p w14:paraId="25D23B20" w14:textId="2C9C3A50" w:rsidR="00FB40C0" w:rsidRDefault="00FB40C0" w:rsidP="00FB40C0">
            <w:r w:rsidRPr="00F739C8">
              <w:t>-6.6385</w:t>
            </w:r>
          </w:p>
        </w:tc>
        <w:tc>
          <w:tcPr>
            <w:tcW w:w="1127" w:type="dxa"/>
          </w:tcPr>
          <w:p w14:paraId="0D32EFC1" w14:textId="0075C816" w:rsidR="00FB40C0" w:rsidRDefault="00FB40C0" w:rsidP="00FB40C0">
            <w:r w:rsidRPr="00F739C8">
              <w:t>0.106</w:t>
            </w:r>
          </w:p>
        </w:tc>
      </w:tr>
      <w:tr w:rsidR="00FB40C0" w14:paraId="3887B4B7" w14:textId="77777777" w:rsidTr="00FB40C0">
        <w:tc>
          <w:tcPr>
            <w:tcW w:w="1127" w:type="dxa"/>
          </w:tcPr>
          <w:p w14:paraId="6E0DCAE1" w14:textId="4189B03C" w:rsidR="00FB40C0" w:rsidRDefault="00FB40C0" w:rsidP="00FB40C0">
            <w:r w:rsidRPr="00F739C8">
              <w:t>-5.31767</w:t>
            </w:r>
          </w:p>
        </w:tc>
        <w:tc>
          <w:tcPr>
            <w:tcW w:w="1127" w:type="dxa"/>
          </w:tcPr>
          <w:p w14:paraId="222D16A5" w14:textId="5A3AC922" w:rsidR="00FB40C0" w:rsidRDefault="00FB40C0" w:rsidP="00FB40C0">
            <w:r w:rsidRPr="00F739C8">
              <w:t>0.7918</w:t>
            </w:r>
          </w:p>
        </w:tc>
        <w:tc>
          <w:tcPr>
            <w:tcW w:w="1127" w:type="dxa"/>
          </w:tcPr>
          <w:p w14:paraId="36CA89FD" w14:textId="1C4312C4" w:rsidR="00FB40C0" w:rsidRDefault="00FB40C0" w:rsidP="00FB40C0">
            <w:r w:rsidRPr="00F739C8">
              <w:t>-5.55555</w:t>
            </w:r>
          </w:p>
        </w:tc>
        <w:tc>
          <w:tcPr>
            <w:tcW w:w="1127" w:type="dxa"/>
          </w:tcPr>
          <w:p w14:paraId="131C84C8" w14:textId="5433B4E1" w:rsidR="00FB40C0" w:rsidRDefault="00FB40C0" w:rsidP="00FB40C0">
            <w:r w:rsidRPr="00F739C8">
              <w:t>0.474</w:t>
            </w:r>
          </w:p>
        </w:tc>
        <w:tc>
          <w:tcPr>
            <w:tcW w:w="1127" w:type="dxa"/>
          </w:tcPr>
          <w:p w14:paraId="481EA647" w14:textId="5EAF071C" w:rsidR="00FB40C0" w:rsidRDefault="00FB40C0" w:rsidP="00FB40C0">
            <w:r w:rsidRPr="00F739C8">
              <w:t>-6.70276</w:t>
            </w:r>
          </w:p>
        </w:tc>
        <w:tc>
          <w:tcPr>
            <w:tcW w:w="1127" w:type="dxa"/>
          </w:tcPr>
          <w:p w14:paraId="5ADDBF6B" w14:textId="7BB0A22C" w:rsidR="00FB40C0" w:rsidRDefault="00FB40C0" w:rsidP="00FB40C0">
            <w:r w:rsidRPr="00F739C8">
              <w:t>0.3101</w:t>
            </w:r>
          </w:p>
        </w:tc>
        <w:tc>
          <w:tcPr>
            <w:tcW w:w="1127" w:type="dxa"/>
          </w:tcPr>
          <w:p w14:paraId="08054C9B" w14:textId="424A6C7E" w:rsidR="00FB40C0" w:rsidRDefault="00FB40C0" w:rsidP="00FB40C0">
            <w:r w:rsidRPr="00F739C8">
              <w:t>-6.64197</w:t>
            </w:r>
          </w:p>
        </w:tc>
        <w:tc>
          <w:tcPr>
            <w:tcW w:w="1127" w:type="dxa"/>
          </w:tcPr>
          <w:p w14:paraId="4E589CE4" w14:textId="3C30F703" w:rsidR="00FB40C0" w:rsidRDefault="00FB40C0" w:rsidP="00FB40C0">
            <w:r w:rsidRPr="00F739C8">
              <w:t>0.106</w:t>
            </w:r>
          </w:p>
        </w:tc>
      </w:tr>
      <w:tr w:rsidR="00FB40C0" w14:paraId="14410197" w14:textId="77777777" w:rsidTr="00FB40C0">
        <w:tc>
          <w:tcPr>
            <w:tcW w:w="1127" w:type="dxa"/>
          </w:tcPr>
          <w:p w14:paraId="492C9ACF" w14:textId="3D8114BE" w:rsidR="00FB40C0" w:rsidRDefault="00FB40C0" w:rsidP="00FB40C0">
            <w:r w:rsidRPr="00F739C8">
              <w:t>-5.32084</w:t>
            </w:r>
          </w:p>
        </w:tc>
        <w:tc>
          <w:tcPr>
            <w:tcW w:w="1127" w:type="dxa"/>
          </w:tcPr>
          <w:p w14:paraId="4F3BD83B" w14:textId="1C059105" w:rsidR="00FB40C0" w:rsidRDefault="00FB40C0" w:rsidP="00FB40C0">
            <w:r w:rsidRPr="00F739C8">
              <w:t>0.7923</w:t>
            </w:r>
          </w:p>
        </w:tc>
        <w:tc>
          <w:tcPr>
            <w:tcW w:w="1127" w:type="dxa"/>
          </w:tcPr>
          <w:p w14:paraId="45E331E4" w14:textId="1C99380C" w:rsidR="00FB40C0" w:rsidRDefault="00FB40C0" w:rsidP="00FB40C0">
            <w:r w:rsidRPr="00F739C8">
              <w:t>-5.55251</w:t>
            </w:r>
          </w:p>
        </w:tc>
        <w:tc>
          <w:tcPr>
            <w:tcW w:w="1127" w:type="dxa"/>
          </w:tcPr>
          <w:p w14:paraId="37FDC53B" w14:textId="3D07E5EC" w:rsidR="00FB40C0" w:rsidRDefault="00FB40C0" w:rsidP="00FB40C0">
            <w:r w:rsidRPr="00F739C8">
              <w:t>0.474</w:t>
            </w:r>
          </w:p>
        </w:tc>
        <w:tc>
          <w:tcPr>
            <w:tcW w:w="1127" w:type="dxa"/>
          </w:tcPr>
          <w:p w14:paraId="1D843443" w14:textId="730C6619" w:rsidR="00FB40C0" w:rsidRDefault="00FB40C0" w:rsidP="00FB40C0">
            <w:r w:rsidRPr="00F739C8">
              <w:t>-6.70033</w:t>
            </w:r>
          </w:p>
        </w:tc>
        <w:tc>
          <w:tcPr>
            <w:tcW w:w="1127" w:type="dxa"/>
          </w:tcPr>
          <w:p w14:paraId="73D5C148" w14:textId="3DB5C558" w:rsidR="00FB40C0" w:rsidRDefault="00FB40C0" w:rsidP="00FB40C0">
            <w:r w:rsidRPr="00F739C8">
              <w:t>0.3111</w:t>
            </w:r>
          </w:p>
        </w:tc>
        <w:tc>
          <w:tcPr>
            <w:tcW w:w="1127" w:type="dxa"/>
          </w:tcPr>
          <w:p w14:paraId="6A64EA47" w14:textId="016088FB" w:rsidR="00FB40C0" w:rsidRDefault="00FB40C0" w:rsidP="00FB40C0">
            <w:r w:rsidRPr="00F739C8">
              <w:t>-6.64348</w:t>
            </w:r>
          </w:p>
        </w:tc>
        <w:tc>
          <w:tcPr>
            <w:tcW w:w="1127" w:type="dxa"/>
          </w:tcPr>
          <w:p w14:paraId="3C7CA133" w14:textId="6F73A7A6" w:rsidR="00FB40C0" w:rsidRDefault="00FB40C0" w:rsidP="00FB40C0">
            <w:r w:rsidRPr="00F739C8">
              <w:t>0.107</w:t>
            </w:r>
          </w:p>
        </w:tc>
      </w:tr>
      <w:tr w:rsidR="00FB40C0" w14:paraId="08E62D09" w14:textId="77777777" w:rsidTr="00FB40C0">
        <w:tc>
          <w:tcPr>
            <w:tcW w:w="1127" w:type="dxa"/>
          </w:tcPr>
          <w:p w14:paraId="1CE6AC17" w14:textId="42F37A6D" w:rsidR="00FB40C0" w:rsidRDefault="00FB40C0" w:rsidP="00FB40C0">
            <w:r w:rsidRPr="00F739C8">
              <w:t>-5.32112</w:t>
            </w:r>
          </w:p>
        </w:tc>
        <w:tc>
          <w:tcPr>
            <w:tcW w:w="1127" w:type="dxa"/>
          </w:tcPr>
          <w:p w14:paraId="5864A49A" w14:textId="11AC7500" w:rsidR="00FB40C0" w:rsidRDefault="00FB40C0" w:rsidP="00FB40C0">
            <w:r w:rsidRPr="00F739C8">
              <w:t>0.7929</w:t>
            </w:r>
          </w:p>
        </w:tc>
        <w:tc>
          <w:tcPr>
            <w:tcW w:w="1127" w:type="dxa"/>
          </w:tcPr>
          <w:p w14:paraId="280B9544" w14:textId="20114CD4" w:rsidR="00FB40C0" w:rsidRDefault="00FB40C0" w:rsidP="00FB40C0">
            <w:r w:rsidRPr="00F739C8">
              <w:t>-5.55539</w:t>
            </w:r>
          </w:p>
        </w:tc>
        <w:tc>
          <w:tcPr>
            <w:tcW w:w="1127" w:type="dxa"/>
          </w:tcPr>
          <w:p w14:paraId="5F6A2C11" w14:textId="52BD33F6" w:rsidR="00FB40C0" w:rsidRDefault="00FB40C0" w:rsidP="00FB40C0">
            <w:r w:rsidRPr="00F739C8">
              <w:t>0.475</w:t>
            </w:r>
          </w:p>
        </w:tc>
        <w:tc>
          <w:tcPr>
            <w:tcW w:w="1127" w:type="dxa"/>
          </w:tcPr>
          <w:p w14:paraId="07296444" w14:textId="3F7F4121" w:rsidR="00FB40C0" w:rsidRDefault="00FB40C0" w:rsidP="00FB40C0">
            <w:r w:rsidRPr="00F739C8">
              <w:t>-6.69671</w:t>
            </w:r>
          </w:p>
        </w:tc>
        <w:tc>
          <w:tcPr>
            <w:tcW w:w="1127" w:type="dxa"/>
          </w:tcPr>
          <w:p w14:paraId="59F8413E" w14:textId="0FF263E3" w:rsidR="00FB40C0" w:rsidRDefault="00FB40C0" w:rsidP="00FB40C0">
            <w:r w:rsidRPr="00F739C8">
              <w:t>0.3121</w:t>
            </w:r>
          </w:p>
        </w:tc>
        <w:tc>
          <w:tcPr>
            <w:tcW w:w="1127" w:type="dxa"/>
          </w:tcPr>
          <w:p w14:paraId="23EBDEBD" w14:textId="60EEA739" w:rsidR="00FB40C0" w:rsidRDefault="00FB40C0" w:rsidP="00FB40C0">
            <w:r w:rsidRPr="00F739C8">
              <w:t>-6.63955</w:t>
            </w:r>
          </w:p>
        </w:tc>
        <w:tc>
          <w:tcPr>
            <w:tcW w:w="1127" w:type="dxa"/>
          </w:tcPr>
          <w:p w14:paraId="2ACCABC3" w14:textId="3E92128B" w:rsidR="00FB40C0" w:rsidRDefault="00FB40C0" w:rsidP="00FB40C0">
            <w:r w:rsidRPr="00F739C8">
              <w:t>0.107</w:t>
            </w:r>
          </w:p>
        </w:tc>
      </w:tr>
      <w:tr w:rsidR="00FB40C0" w14:paraId="4F6D5733" w14:textId="77777777" w:rsidTr="00FB40C0">
        <w:tc>
          <w:tcPr>
            <w:tcW w:w="1127" w:type="dxa"/>
          </w:tcPr>
          <w:p w14:paraId="015A79E8" w14:textId="04DE3A5D" w:rsidR="00FB40C0" w:rsidRDefault="00FB40C0" w:rsidP="00FB40C0">
            <w:r w:rsidRPr="00F739C8">
              <w:t>-5.31957</w:t>
            </w:r>
          </w:p>
        </w:tc>
        <w:tc>
          <w:tcPr>
            <w:tcW w:w="1127" w:type="dxa"/>
          </w:tcPr>
          <w:p w14:paraId="07035F46" w14:textId="5C71A96C" w:rsidR="00FB40C0" w:rsidRDefault="00FB40C0" w:rsidP="00FB40C0">
            <w:r w:rsidRPr="00F739C8">
              <w:t>0.7933</w:t>
            </w:r>
          </w:p>
        </w:tc>
        <w:tc>
          <w:tcPr>
            <w:tcW w:w="1127" w:type="dxa"/>
          </w:tcPr>
          <w:p w14:paraId="276AB76E" w14:textId="0F7D7173" w:rsidR="00FB40C0" w:rsidRDefault="00FB40C0" w:rsidP="00FB40C0">
            <w:r w:rsidRPr="00F739C8">
              <w:t>-5.55586</w:t>
            </w:r>
          </w:p>
        </w:tc>
        <w:tc>
          <w:tcPr>
            <w:tcW w:w="1127" w:type="dxa"/>
          </w:tcPr>
          <w:p w14:paraId="440BC260" w14:textId="5A75FAC1" w:rsidR="00FB40C0" w:rsidRDefault="00FB40C0" w:rsidP="00FB40C0">
            <w:r w:rsidRPr="00F739C8">
              <w:t>0.476</w:t>
            </w:r>
          </w:p>
        </w:tc>
        <w:tc>
          <w:tcPr>
            <w:tcW w:w="1127" w:type="dxa"/>
          </w:tcPr>
          <w:p w14:paraId="122CC30B" w14:textId="7B219DDE" w:rsidR="00FB40C0" w:rsidRDefault="00FB40C0" w:rsidP="00FB40C0">
            <w:r w:rsidRPr="00F739C8">
              <w:t>-6.69448</w:t>
            </w:r>
          </w:p>
        </w:tc>
        <w:tc>
          <w:tcPr>
            <w:tcW w:w="1127" w:type="dxa"/>
          </w:tcPr>
          <w:p w14:paraId="5A4336D7" w14:textId="53B25318" w:rsidR="00FB40C0" w:rsidRDefault="00FB40C0" w:rsidP="00FB40C0">
            <w:r w:rsidRPr="00F739C8">
              <w:t>0.3131</w:t>
            </w:r>
          </w:p>
        </w:tc>
        <w:tc>
          <w:tcPr>
            <w:tcW w:w="1127" w:type="dxa"/>
          </w:tcPr>
          <w:p w14:paraId="5F9BB8A2" w14:textId="7B2AACE3" w:rsidR="00FB40C0" w:rsidRDefault="00FB40C0" w:rsidP="00FB40C0">
            <w:r w:rsidRPr="00F739C8">
              <w:t>-6.6394</w:t>
            </w:r>
          </w:p>
        </w:tc>
        <w:tc>
          <w:tcPr>
            <w:tcW w:w="1127" w:type="dxa"/>
          </w:tcPr>
          <w:p w14:paraId="74071995" w14:textId="2F377342" w:rsidR="00FB40C0" w:rsidRDefault="00FB40C0" w:rsidP="00FB40C0">
            <w:r w:rsidRPr="00F739C8">
              <w:t>0.108</w:t>
            </w:r>
          </w:p>
        </w:tc>
      </w:tr>
      <w:tr w:rsidR="00FB40C0" w14:paraId="658B6880" w14:textId="77777777" w:rsidTr="00FB40C0">
        <w:tc>
          <w:tcPr>
            <w:tcW w:w="1127" w:type="dxa"/>
          </w:tcPr>
          <w:p w14:paraId="30B712EC" w14:textId="7D4D68F0" w:rsidR="00FB40C0" w:rsidRDefault="00FB40C0" w:rsidP="00FB40C0">
            <w:r w:rsidRPr="00F739C8">
              <w:t>-5.31722</w:t>
            </w:r>
          </w:p>
        </w:tc>
        <w:tc>
          <w:tcPr>
            <w:tcW w:w="1127" w:type="dxa"/>
          </w:tcPr>
          <w:p w14:paraId="7A5DC7F0" w14:textId="1DBFC7B6" w:rsidR="00FB40C0" w:rsidRDefault="00FB40C0" w:rsidP="00FB40C0">
            <w:r w:rsidRPr="00F739C8">
              <w:t>0.7938</w:t>
            </w:r>
          </w:p>
        </w:tc>
        <w:tc>
          <w:tcPr>
            <w:tcW w:w="1127" w:type="dxa"/>
          </w:tcPr>
          <w:p w14:paraId="7ACC4B14" w14:textId="615D42CB" w:rsidR="00FB40C0" w:rsidRDefault="00FB40C0" w:rsidP="00FB40C0">
            <w:r w:rsidRPr="00F739C8">
              <w:t>-5.55453</w:t>
            </w:r>
          </w:p>
        </w:tc>
        <w:tc>
          <w:tcPr>
            <w:tcW w:w="1127" w:type="dxa"/>
          </w:tcPr>
          <w:p w14:paraId="0A693914" w14:textId="51D84FFE" w:rsidR="00FB40C0" w:rsidRDefault="00FB40C0" w:rsidP="00FB40C0">
            <w:r w:rsidRPr="00F739C8">
              <w:t>0.476</w:t>
            </w:r>
          </w:p>
        </w:tc>
        <w:tc>
          <w:tcPr>
            <w:tcW w:w="1127" w:type="dxa"/>
          </w:tcPr>
          <w:p w14:paraId="01BF5CA8" w14:textId="7281B2D7" w:rsidR="00FB40C0" w:rsidRDefault="00FB40C0" w:rsidP="00FB40C0">
            <w:r w:rsidRPr="00F739C8">
              <w:t>-6.68603</w:t>
            </w:r>
          </w:p>
        </w:tc>
        <w:tc>
          <w:tcPr>
            <w:tcW w:w="1127" w:type="dxa"/>
          </w:tcPr>
          <w:p w14:paraId="255248D6" w14:textId="74B6CDB3" w:rsidR="00FB40C0" w:rsidRDefault="00FB40C0" w:rsidP="00FB40C0">
            <w:r w:rsidRPr="00F739C8">
              <w:t>0.3141</w:t>
            </w:r>
          </w:p>
        </w:tc>
        <w:tc>
          <w:tcPr>
            <w:tcW w:w="1127" w:type="dxa"/>
          </w:tcPr>
          <w:p w14:paraId="60C10F3C" w14:textId="23FE45F0" w:rsidR="00FB40C0" w:rsidRDefault="00FB40C0" w:rsidP="00FB40C0">
            <w:r w:rsidRPr="00F739C8">
              <w:t>-6.6391</w:t>
            </w:r>
          </w:p>
        </w:tc>
        <w:tc>
          <w:tcPr>
            <w:tcW w:w="1127" w:type="dxa"/>
          </w:tcPr>
          <w:p w14:paraId="69726B4D" w14:textId="6CCDD00B" w:rsidR="00FB40C0" w:rsidRDefault="00FB40C0" w:rsidP="00FB40C0">
            <w:r w:rsidRPr="00F739C8">
              <w:t>0.108</w:t>
            </w:r>
          </w:p>
        </w:tc>
      </w:tr>
      <w:tr w:rsidR="00FB40C0" w14:paraId="7AFE7A46" w14:textId="77777777" w:rsidTr="00FB40C0">
        <w:tc>
          <w:tcPr>
            <w:tcW w:w="1127" w:type="dxa"/>
          </w:tcPr>
          <w:p w14:paraId="3034D62F" w14:textId="2EB31741" w:rsidR="00FB40C0" w:rsidRDefault="00FB40C0" w:rsidP="00FB40C0">
            <w:r w:rsidRPr="00F739C8">
              <w:t>-5.31319</w:t>
            </w:r>
          </w:p>
        </w:tc>
        <w:tc>
          <w:tcPr>
            <w:tcW w:w="1127" w:type="dxa"/>
          </w:tcPr>
          <w:p w14:paraId="7609A130" w14:textId="278FE9C3" w:rsidR="00FB40C0" w:rsidRDefault="00FB40C0" w:rsidP="00FB40C0">
            <w:r w:rsidRPr="00F739C8">
              <w:t>0.7944</w:t>
            </w:r>
          </w:p>
        </w:tc>
        <w:tc>
          <w:tcPr>
            <w:tcW w:w="1127" w:type="dxa"/>
          </w:tcPr>
          <w:p w14:paraId="6A799FA7" w14:textId="5707ACD0" w:rsidR="00FB40C0" w:rsidRDefault="00FB40C0" w:rsidP="00FB40C0">
            <w:r w:rsidRPr="00F739C8">
              <w:t>-5.55649</w:t>
            </w:r>
          </w:p>
        </w:tc>
        <w:tc>
          <w:tcPr>
            <w:tcW w:w="1127" w:type="dxa"/>
          </w:tcPr>
          <w:p w14:paraId="56EEB530" w14:textId="5C7D92A2" w:rsidR="00FB40C0" w:rsidRDefault="00FB40C0" w:rsidP="00FB40C0">
            <w:r w:rsidRPr="00F739C8">
              <w:t>0.477</w:t>
            </w:r>
          </w:p>
        </w:tc>
        <w:tc>
          <w:tcPr>
            <w:tcW w:w="1127" w:type="dxa"/>
          </w:tcPr>
          <w:p w14:paraId="1EA9E561" w14:textId="586F4058" w:rsidR="00FB40C0" w:rsidRDefault="00FB40C0" w:rsidP="00FB40C0">
            <w:r w:rsidRPr="00F739C8">
              <w:t>-6.69465</w:t>
            </w:r>
          </w:p>
        </w:tc>
        <w:tc>
          <w:tcPr>
            <w:tcW w:w="1127" w:type="dxa"/>
          </w:tcPr>
          <w:p w14:paraId="76D18623" w14:textId="3F045499" w:rsidR="00FB40C0" w:rsidRDefault="00FB40C0" w:rsidP="00FB40C0">
            <w:r w:rsidRPr="00F739C8">
              <w:t>0.3151</w:t>
            </w:r>
          </w:p>
        </w:tc>
        <w:tc>
          <w:tcPr>
            <w:tcW w:w="1127" w:type="dxa"/>
          </w:tcPr>
          <w:p w14:paraId="5F13ECFE" w14:textId="242E4940" w:rsidR="00FB40C0" w:rsidRDefault="00FB40C0" w:rsidP="00FB40C0">
            <w:r w:rsidRPr="00F739C8">
              <w:t>-6.63835</w:t>
            </w:r>
          </w:p>
        </w:tc>
        <w:tc>
          <w:tcPr>
            <w:tcW w:w="1127" w:type="dxa"/>
          </w:tcPr>
          <w:p w14:paraId="1A77A4EB" w14:textId="1EBCE3A9" w:rsidR="00FB40C0" w:rsidRDefault="00FB40C0" w:rsidP="00FB40C0">
            <w:r w:rsidRPr="00F739C8">
              <w:t>0.109</w:t>
            </w:r>
          </w:p>
        </w:tc>
      </w:tr>
      <w:tr w:rsidR="00FB40C0" w14:paraId="0519C7E0" w14:textId="77777777" w:rsidTr="00FB40C0">
        <w:tc>
          <w:tcPr>
            <w:tcW w:w="1127" w:type="dxa"/>
          </w:tcPr>
          <w:p w14:paraId="0FA5C465" w14:textId="4F7681D7" w:rsidR="00FB40C0" w:rsidRDefault="00FB40C0" w:rsidP="00FB40C0">
            <w:r w:rsidRPr="00F739C8">
              <w:lastRenderedPageBreak/>
              <w:t>-5.31542</w:t>
            </w:r>
          </w:p>
        </w:tc>
        <w:tc>
          <w:tcPr>
            <w:tcW w:w="1127" w:type="dxa"/>
          </w:tcPr>
          <w:p w14:paraId="656C1EFF" w14:textId="105FFED5" w:rsidR="00FB40C0" w:rsidRDefault="00FB40C0" w:rsidP="00FB40C0">
            <w:r w:rsidRPr="00F739C8">
              <w:t>0.7948</w:t>
            </w:r>
          </w:p>
        </w:tc>
        <w:tc>
          <w:tcPr>
            <w:tcW w:w="1127" w:type="dxa"/>
          </w:tcPr>
          <w:p w14:paraId="7FEE0156" w14:textId="4DBFF02B" w:rsidR="00FB40C0" w:rsidRDefault="00FB40C0" w:rsidP="00FB40C0">
            <w:r w:rsidRPr="00F739C8">
              <w:t>-5.5543</w:t>
            </w:r>
          </w:p>
        </w:tc>
        <w:tc>
          <w:tcPr>
            <w:tcW w:w="1127" w:type="dxa"/>
          </w:tcPr>
          <w:p w14:paraId="68B6453D" w14:textId="576D83B3" w:rsidR="00FB40C0" w:rsidRDefault="00FB40C0" w:rsidP="00FB40C0">
            <w:r w:rsidRPr="00F739C8">
              <w:t>0.477</w:t>
            </w:r>
          </w:p>
        </w:tc>
        <w:tc>
          <w:tcPr>
            <w:tcW w:w="1127" w:type="dxa"/>
          </w:tcPr>
          <w:p w14:paraId="338B1EE3" w14:textId="1F626151" w:rsidR="00FB40C0" w:rsidRDefault="00FB40C0" w:rsidP="00FB40C0">
            <w:r w:rsidRPr="00F739C8">
              <w:t>-6.68519</w:t>
            </w:r>
          </w:p>
        </w:tc>
        <w:tc>
          <w:tcPr>
            <w:tcW w:w="1127" w:type="dxa"/>
          </w:tcPr>
          <w:p w14:paraId="7B2CA940" w14:textId="1C3C1A7F" w:rsidR="00FB40C0" w:rsidRDefault="00FB40C0" w:rsidP="00FB40C0">
            <w:r w:rsidRPr="00F739C8">
              <w:t>0.316</w:t>
            </w:r>
          </w:p>
        </w:tc>
        <w:tc>
          <w:tcPr>
            <w:tcW w:w="1127" w:type="dxa"/>
          </w:tcPr>
          <w:p w14:paraId="7B6604B1" w14:textId="48D14B35" w:rsidR="00FB40C0" w:rsidRDefault="00FB40C0" w:rsidP="00FB40C0">
            <w:r w:rsidRPr="00F739C8">
              <w:t>-6.63835</w:t>
            </w:r>
          </w:p>
        </w:tc>
        <w:tc>
          <w:tcPr>
            <w:tcW w:w="1127" w:type="dxa"/>
          </w:tcPr>
          <w:p w14:paraId="13CEF1AA" w14:textId="203F1EA0" w:rsidR="00FB40C0" w:rsidRDefault="00FB40C0" w:rsidP="00FB40C0">
            <w:r w:rsidRPr="00F739C8">
              <w:t>0.109</w:t>
            </w:r>
          </w:p>
        </w:tc>
      </w:tr>
      <w:tr w:rsidR="00FB40C0" w14:paraId="7A19427F" w14:textId="77777777" w:rsidTr="00FB40C0">
        <w:tc>
          <w:tcPr>
            <w:tcW w:w="1127" w:type="dxa"/>
          </w:tcPr>
          <w:p w14:paraId="491589EE" w14:textId="3086A8F5" w:rsidR="00FB40C0" w:rsidRDefault="00FB40C0" w:rsidP="00FB40C0">
            <w:r w:rsidRPr="00F739C8">
              <w:t>-5.31283</w:t>
            </w:r>
          </w:p>
        </w:tc>
        <w:tc>
          <w:tcPr>
            <w:tcW w:w="1127" w:type="dxa"/>
          </w:tcPr>
          <w:p w14:paraId="5A595A15" w14:textId="390C87C3" w:rsidR="00FB40C0" w:rsidRDefault="00FB40C0" w:rsidP="00FB40C0">
            <w:r w:rsidRPr="00F739C8">
              <w:t>0.7954</w:t>
            </w:r>
          </w:p>
        </w:tc>
        <w:tc>
          <w:tcPr>
            <w:tcW w:w="1127" w:type="dxa"/>
          </w:tcPr>
          <w:p w14:paraId="30E1C3AD" w14:textId="30C105A1" w:rsidR="00FB40C0" w:rsidRDefault="00FB40C0" w:rsidP="00FB40C0">
            <w:r w:rsidRPr="00F739C8">
              <w:t>-5.55376</w:t>
            </w:r>
          </w:p>
        </w:tc>
        <w:tc>
          <w:tcPr>
            <w:tcW w:w="1127" w:type="dxa"/>
          </w:tcPr>
          <w:p w14:paraId="601C9AD6" w14:textId="7801B765" w:rsidR="00FB40C0" w:rsidRDefault="00FB40C0" w:rsidP="00FB40C0">
            <w:r w:rsidRPr="00F739C8">
              <w:t>0.478</w:t>
            </w:r>
          </w:p>
        </w:tc>
        <w:tc>
          <w:tcPr>
            <w:tcW w:w="1127" w:type="dxa"/>
          </w:tcPr>
          <w:p w14:paraId="446CFF86" w14:textId="74E58996" w:rsidR="00FB40C0" w:rsidRDefault="00FB40C0" w:rsidP="00FB40C0">
            <w:r w:rsidRPr="00F739C8">
              <w:t>-6.68788</w:t>
            </w:r>
          </w:p>
        </w:tc>
        <w:tc>
          <w:tcPr>
            <w:tcW w:w="1127" w:type="dxa"/>
          </w:tcPr>
          <w:p w14:paraId="24939438" w14:textId="24DC2EEA" w:rsidR="00FB40C0" w:rsidRDefault="00FB40C0" w:rsidP="00FB40C0">
            <w:r w:rsidRPr="00F739C8">
              <w:t>0.3171</w:t>
            </w:r>
          </w:p>
        </w:tc>
        <w:tc>
          <w:tcPr>
            <w:tcW w:w="1127" w:type="dxa"/>
          </w:tcPr>
          <w:p w14:paraId="4CA9E855" w14:textId="2E007E62" w:rsidR="00FB40C0" w:rsidRDefault="00FB40C0" w:rsidP="00FB40C0">
            <w:r w:rsidRPr="00F739C8">
              <w:t>-6.6376</w:t>
            </w:r>
          </w:p>
        </w:tc>
        <w:tc>
          <w:tcPr>
            <w:tcW w:w="1127" w:type="dxa"/>
          </w:tcPr>
          <w:p w14:paraId="2D42E35D" w14:textId="63FD31FE" w:rsidR="00FB40C0" w:rsidRDefault="00FB40C0" w:rsidP="00FB40C0">
            <w:r w:rsidRPr="00F739C8">
              <w:t>0.11</w:t>
            </w:r>
          </w:p>
        </w:tc>
      </w:tr>
      <w:tr w:rsidR="00FB40C0" w14:paraId="0C9DADD5" w14:textId="77777777" w:rsidTr="00FB40C0">
        <w:tc>
          <w:tcPr>
            <w:tcW w:w="1127" w:type="dxa"/>
          </w:tcPr>
          <w:p w14:paraId="3618E891" w14:textId="0373C68D" w:rsidR="00FB40C0" w:rsidRDefault="00FB40C0" w:rsidP="00FB40C0">
            <w:r w:rsidRPr="00F739C8">
              <w:t>-5.31435</w:t>
            </w:r>
          </w:p>
        </w:tc>
        <w:tc>
          <w:tcPr>
            <w:tcW w:w="1127" w:type="dxa"/>
          </w:tcPr>
          <w:p w14:paraId="749EC1D6" w14:textId="0B94CA92" w:rsidR="00FB40C0" w:rsidRDefault="00FB40C0" w:rsidP="00FB40C0">
            <w:r w:rsidRPr="00F739C8">
              <w:t>0.7958</w:t>
            </w:r>
          </w:p>
        </w:tc>
        <w:tc>
          <w:tcPr>
            <w:tcW w:w="1127" w:type="dxa"/>
          </w:tcPr>
          <w:p w14:paraId="097F33AB" w14:textId="662BF11E" w:rsidR="00FB40C0" w:rsidRDefault="00FB40C0" w:rsidP="00FB40C0">
            <w:r w:rsidRPr="00F739C8">
              <w:t>-5.55618</w:t>
            </w:r>
          </w:p>
        </w:tc>
        <w:tc>
          <w:tcPr>
            <w:tcW w:w="1127" w:type="dxa"/>
          </w:tcPr>
          <w:p w14:paraId="6FEDE396" w14:textId="3ECE00F0" w:rsidR="00FB40C0" w:rsidRDefault="00FB40C0" w:rsidP="00FB40C0">
            <w:r w:rsidRPr="00F739C8">
              <w:t>0.478</w:t>
            </w:r>
          </w:p>
        </w:tc>
        <w:tc>
          <w:tcPr>
            <w:tcW w:w="1127" w:type="dxa"/>
          </w:tcPr>
          <w:p w14:paraId="1440E1BD" w14:textId="0006C664" w:rsidR="00FB40C0" w:rsidRDefault="00FB40C0" w:rsidP="00FB40C0">
            <w:r w:rsidRPr="00F739C8">
              <w:t>-6.6779</w:t>
            </w:r>
          </w:p>
        </w:tc>
        <w:tc>
          <w:tcPr>
            <w:tcW w:w="1127" w:type="dxa"/>
          </w:tcPr>
          <w:p w14:paraId="1820C709" w14:textId="1EF59D95" w:rsidR="00FB40C0" w:rsidRDefault="00FB40C0" w:rsidP="00FB40C0">
            <w:r w:rsidRPr="00F739C8">
              <w:t>0.3181</w:t>
            </w:r>
          </w:p>
        </w:tc>
        <w:tc>
          <w:tcPr>
            <w:tcW w:w="1127" w:type="dxa"/>
          </w:tcPr>
          <w:p w14:paraId="3C8060AA" w14:textId="4FAB19E6" w:rsidR="00FB40C0" w:rsidRDefault="00FB40C0" w:rsidP="00FB40C0">
            <w:r w:rsidRPr="00F739C8">
              <w:t>-6.63581</w:t>
            </w:r>
          </w:p>
        </w:tc>
        <w:tc>
          <w:tcPr>
            <w:tcW w:w="1127" w:type="dxa"/>
          </w:tcPr>
          <w:p w14:paraId="24091CAC" w14:textId="720D5994" w:rsidR="00FB40C0" w:rsidRDefault="00FB40C0" w:rsidP="00FB40C0">
            <w:r w:rsidRPr="00F739C8">
              <w:t>0.11</w:t>
            </w:r>
          </w:p>
        </w:tc>
      </w:tr>
      <w:tr w:rsidR="00FB40C0" w14:paraId="55E265FC" w14:textId="77777777" w:rsidTr="00FB40C0">
        <w:tc>
          <w:tcPr>
            <w:tcW w:w="1127" w:type="dxa"/>
          </w:tcPr>
          <w:p w14:paraId="18227276" w14:textId="0532787B" w:rsidR="00FB40C0" w:rsidRDefault="00FB40C0" w:rsidP="00FB40C0">
            <w:r w:rsidRPr="00F739C8">
              <w:t>-5.31668</w:t>
            </w:r>
          </w:p>
        </w:tc>
        <w:tc>
          <w:tcPr>
            <w:tcW w:w="1127" w:type="dxa"/>
          </w:tcPr>
          <w:p w14:paraId="7C8DE78A" w14:textId="7C44C7F1" w:rsidR="00FB40C0" w:rsidRDefault="00FB40C0" w:rsidP="00FB40C0">
            <w:r w:rsidRPr="00F739C8">
              <w:t>0.7963</w:t>
            </w:r>
          </w:p>
        </w:tc>
        <w:tc>
          <w:tcPr>
            <w:tcW w:w="1127" w:type="dxa"/>
          </w:tcPr>
          <w:p w14:paraId="6AF88EB1" w14:textId="75B770C4" w:rsidR="00FB40C0" w:rsidRDefault="00FB40C0" w:rsidP="00FB40C0">
            <w:r w:rsidRPr="00F739C8">
              <w:t>-5.55236</w:t>
            </w:r>
          </w:p>
        </w:tc>
        <w:tc>
          <w:tcPr>
            <w:tcW w:w="1127" w:type="dxa"/>
          </w:tcPr>
          <w:p w14:paraId="5C871C5A" w14:textId="196E181A" w:rsidR="00FB40C0" w:rsidRDefault="00FB40C0" w:rsidP="00FB40C0">
            <w:r w:rsidRPr="00F739C8">
              <w:t>0.478</w:t>
            </w:r>
          </w:p>
        </w:tc>
        <w:tc>
          <w:tcPr>
            <w:tcW w:w="1127" w:type="dxa"/>
          </w:tcPr>
          <w:p w14:paraId="465792DE" w14:textId="2F9F4B87" w:rsidR="00FB40C0" w:rsidRDefault="00FB40C0" w:rsidP="00FB40C0">
            <w:r w:rsidRPr="00F739C8">
              <w:t>-6.67545</w:t>
            </w:r>
          </w:p>
        </w:tc>
        <w:tc>
          <w:tcPr>
            <w:tcW w:w="1127" w:type="dxa"/>
          </w:tcPr>
          <w:p w14:paraId="28AA3740" w14:textId="0D2148B9" w:rsidR="00FB40C0" w:rsidRDefault="00FB40C0" w:rsidP="00FB40C0">
            <w:r w:rsidRPr="00F739C8">
              <w:t>0.319</w:t>
            </w:r>
          </w:p>
        </w:tc>
        <w:tc>
          <w:tcPr>
            <w:tcW w:w="1127" w:type="dxa"/>
          </w:tcPr>
          <w:p w14:paraId="25165B9B" w14:textId="50EF8A0B" w:rsidR="00FB40C0" w:rsidRDefault="00FB40C0" w:rsidP="00FB40C0">
            <w:r w:rsidRPr="00F739C8">
              <w:t>-6.63626</w:t>
            </w:r>
          </w:p>
        </w:tc>
        <w:tc>
          <w:tcPr>
            <w:tcW w:w="1127" w:type="dxa"/>
          </w:tcPr>
          <w:p w14:paraId="65C51C7A" w14:textId="108FA19D" w:rsidR="00FB40C0" w:rsidRDefault="00FB40C0" w:rsidP="00FB40C0">
            <w:r w:rsidRPr="00F739C8">
              <w:t>0.111</w:t>
            </w:r>
          </w:p>
        </w:tc>
      </w:tr>
      <w:tr w:rsidR="00FB40C0" w14:paraId="335E5BB1" w14:textId="77777777" w:rsidTr="00FB40C0">
        <w:tc>
          <w:tcPr>
            <w:tcW w:w="1127" w:type="dxa"/>
          </w:tcPr>
          <w:p w14:paraId="696F6370" w14:textId="7137C0CD" w:rsidR="00FB40C0" w:rsidRDefault="00FB40C0" w:rsidP="00FB40C0">
            <w:r w:rsidRPr="00F739C8">
              <w:t>-5.3156</w:t>
            </w:r>
          </w:p>
        </w:tc>
        <w:tc>
          <w:tcPr>
            <w:tcW w:w="1127" w:type="dxa"/>
          </w:tcPr>
          <w:p w14:paraId="7146B94B" w14:textId="02EC5E3B" w:rsidR="00FB40C0" w:rsidRDefault="00FB40C0" w:rsidP="00FB40C0">
            <w:r w:rsidRPr="00F739C8">
              <w:t>0.7969</w:t>
            </w:r>
          </w:p>
        </w:tc>
        <w:tc>
          <w:tcPr>
            <w:tcW w:w="1127" w:type="dxa"/>
          </w:tcPr>
          <w:p w14:paraId="413F6AE2" w14:textId="40E7A452" w:rsidR="00FB40C0" w:rsidRDefault="00FB40C0" w:rsidP="00FB40C0">
            <w:r w:rsidRPr="00F739C8">
              <w:t>-5.55532</w:t>
            </w:r>
          </w:p>
        </w:tc>
        <w:tc>
          <w:tcPr>
            <w:tcW w:w="1127" w:type="dxa"/>
          </w:tcPr>
          <w:p w14:paraId="38F424A9" w14:textId="1197C20C" w:rsidR="00FB40C0" w:rsidRDefault="00FB40C0" w:rsidP="00FB40C0">
            <w:r w:rsidRPr="00F739C8">
              <w:t>0.479</w:t>
            </w:r>
          </w:p>
        </w:tc>
        <w:tc>
          <w:tcPr>
            <w:tcW w:w="1127" w:type="dxa"/>
          </w:tcPr>
          <w:p w14:paraId="092F48F4" w14:textId="05FC1231" w:rsidR="00FB40C0" w:rsidRDefault="00FB40C0" w:rsidP="00FB40C0">
            <w:r w:rsidRPr="00F739C8">
              <w:t>-6.67268</w:t>
            </w:r>
          </w:p>
        </w:tc>
        <w:tc>
          <w:tcPr>
            <w:tcW w:w="1127" w:type="dxa"/>
          </w:tcPr>
          <w:p w14:paraId="760E7F25" w14:textId="32528E62" w:rsidR="00FB40C0" w:rsidRDefault="00FB40C0" w:rsidP="00FB40C0">
            <w:r w:rsidRPr="00F739C8">
              <w:t>0.3201</w:t>
            </w:r>
          </w:p>
        </w:tc>
        <w:tc>
          <w:tcPr>
            <w:tcW w:w="1127" w:type="dxa"/>
          </w:tcPr>
          <w:p w14:paraId="2530ABB9" w14:textId="242D225D" w:rsidR="00FB40C0" w:rsidRDefault="00FB40C0" w:rsidP="00FB40C0">
            <w:r w:rsidRPr="00F739C8">
              <w:t>-6.63685</w:t>
            </w:r>
          </w:p>
        </w:tc>
        <w:tc>
          <w:tcPr>
            <w:tcW w:w="1127" w:type="dxa"/>
          </w:tcPr>
          <w:p w14:paraId="5738A6A8" w14:textId="728C1EAD" w:rsidR="00FB40C0" w:rsidRDefault="00FB40C0" w:rsidP="00FB40C0">
            <w:r w:rsidRPr="00F739C8">
              <w:t>0.111</w:t>
            </w:r>
          </w:p>
        </w:tc>
      </w:tr>
      <w:tr w:rsidR="00FB40C0" w14:paraId="7888DCD3" w14:textId="77777777" w:rsidTr="00FB40C0">
        <w:tc>
          <w:tcPr>
            <w:tcW w:w="1127" w:type="dxa"/>
          </w:tcPr>
          <w:p w14:paraId="45F054EA" w14:textId="0481CB56" w:rsidR="00FB40C0" w:rsidRDefault="00FB40C0" w:rsidP="00FB40C0">
            <w:r w:rsidRPr="00F739C8">
              <w:t>-5.31444</w:t>
            </w:r>
          </w:p>
        </w:tc>
        <w:tc>
          <w:tcPr>
            <w:tcW w:w="1127" w:type="dxa"/>
          </w:tcPr>
          <w:p w14:paraId="2FF67704" w14:textId="026258B8" w:rsidR="00FB40C0" w:rsidRDefault="00FB40C0" w:rsidP="00FB40C0">
            <w:r w:rsidRPr="00F739C8">
              <w:t>0.7973</w:t>
            </w:r>
          </w:p>
        </w:tc>
        <w:tc>
          <w:tcPr>
            <w:tcW w:w="1127" w:type="dxa"/>
          </w:tcPr>
          <w:p w14:paraId="1D409E69" w14:textId="11F24058" w:rsidR="00FB40C0" w:rsidRDefault="00FB40C0" w:rsidP="00FB40C0">
            <w:r w:rsidRPr="00F739C8">
              <w:t>-5.55321</w:t>
            </w:r>
          </w:p>
        </w:tc>
        <w:tc>
          <w:tcPr>
            <w:tcW w:w="1127" w:type="dxa"/>
          </w:tcPr>
          <w:p w14:paraId="5309E056" w14:textId="159B3DF9" w:rsidR="00FB40C0" w:rsidRDefault="00FB40C0" w:rsidP="00FB40C0">
            <w:r w:rsidRPr="00F739C8">
              <w:t>0.48</w:t>
            </w:r>
          </w:p>
        </w:tc>
        <w:tc>
          <w:tcPr>
            <w:tcW w:w="1127" w:type="dxa"/>
          </w:tcPr>
          <w:p w14:paraId="3CF013F1" w14:textId="7FA5474E" w:rsidR="00FB40C0" w:rsidRDefault="00FB40C0" w:rsidP="00FB40C0">
            <w:r w:rsidRPr="00F739C8">
              <w:t>-6.67659</w:t>
            </w:r>
          </w:p>
        </w:tc>
        <w:tc>
          <w:tcPr>
            <w:tcW w:w="1127" w:type="dxa"/>
          </w:tcPr>
          <w:p w14:paraId="6139D014" w14:textId="02AD70FA" w:rsidR="00FB40C0" w:rsidRDefault="00FB40C0" w:rsidP="00FB40C0">
            <w:r w:rsidRPr="00F739C8">
              <w:t>0.3211</w:t>
            </w:r>
          </w:p>
        </w:tc>
        <w:tc>
          <w:tcPr>
            <w:tcW w:w="1127" w:type="dxa"/>
          </w:tcPr>
          <w:p w14:paraId="01F06CB5" w14:textId="52D3E130" w:rsidR="00FB40C0" w:rsidRDefault="00FB40C0" w:rsidP="00FB40C0">
            <w:r w:rsidRPr="00F739C8">
              <w:t>-6.63506</w:t>
            </w:r>
          </w:p>
        </w:tc>
        <w:tc>
          <w:tcPr>
            <w:tcW w:w="1127" w:type="dxa"/>
          </w:tcPr>
          <w:p w14:paraId="7F86FC45" w14:textId="2572DB63" w:rsidR="00FB40C0" w:rsidRDefault="00FB40C0" w:rsidP="00FB40C0">
            <w:r w:rsidRPr="00F739C8">
              <w:t>0.112</w:t>
            </w:r>
          </w:p>
        </w:tc>
      </w:tr>
      <w:tr w:rsidR="00FB40C0" w14:paraId="5B3DD556" w14:textId="77777777" w:rsidTr="00FB40C0">
        <w:tc>
          <w:tcPr>
            <w:tcW w:w="1127" w:type="dxa"/>
          </w:tcPr>
          <w:p w14:paraId="358C81DD" w14:textId="4257337D" w:rsidR="00FB40C0" w:rsidRDefault="00FB40C0" w:rsidP="00FB40C0">
            <w:r w:rsidRPr="00F739C8">
              <w:t>-5.31363</w:t>
            </w:r>
          </w:p>
        </w:tc>
        <w:tc>
          <w:tcPr>
            <w:tcW w:w="1127" w:type="dxa"/>
          </w:tcPr>
          <w:p w14:paraId="6A5ED4D2" w14:textId="265F2A0A" w:rsidR="00FB40C0" w:rsidRDefault="00FB40C0" w:rsidP="00FB40C0">
            <w:r w:rsidRPr="00F739C8">
              <w:t>0.7978</w:t>
            </w:r>
          </w:p>
        </w:tc>
        <w:tc>
          <w:tcPr>
            <w:tcW w:w="1127" w:type="dxa"/>
          </w:tcPr>
          <w:p w14:paraId="53177ED0" w14:textId="2BDC7D21" w:rsidR="00FB40C0" w:rsidRDefault="00FB40C0" w:rsidP="00FB40C0">
            <w:r w:rsidRPr="00F739C8">
              <w:t>-5.55236</w:t>
            </w:r>
          </w:p>
        </w:tc>
        <w:tc>
          <w:tcPr>
            <w:tcW w:w="1127" w:type="dxa"/>
          </w:tcPr>
          <w:p w14:paraId="4768DB70" w14:textId="44B91702" w:rsidR="00FB40C0" w:rsidRDefault="00FB40C0" w:rsidP="00FB40C0">
            <w:r w:rsidRPr="00F739C8">
              <w:t>0.48</w:t>
            </w:r>
          </w:p>
        </w:tc>
        <w:tc>
          <w:tcPr>
            <w:tcW w:w="1127" w:type="dxa"/>
          </w:tcPr>
          <w:p w14:paraId="1CB7246B" w14:textId="0BB46E2A" w:rsidR="00FB40C0" w:rsidRDefault="00FB40C0" w:rsidP="00FB40C0">
            <w:r w:rsidRPr="00F739C8">
              <w:t>-6.68186</w:t>
            </w:r>
          </w:p>
        </w:tc>
        <w:tc>
          <w:tcPr>
            <w:tcW w:w="1127" w:type="dxa"/>
          </w:tcPr>
          <w:p w14:paraId="38FCD059" w14:textId="23F2EAD8" w:rsidR="00FB40C0" w:rsidRDefault="00FB40C0" w:rsidP="00FB40C0">
            <w:r w:rsidRPr="00F739C8">
              <w:t>0.3221</w:t>
            </w:r>
          </w:p>
        </w:tc>
        <w:tc>
          <w:tcPr>
            <w:tcW w:w="1127" w:type="dxa"/>
          </w:tcPr>
          <w:p w14:paraId="55D1B801" w14:textId="3928330A" w:rsidR="00FB40C0" w:rsidRDefault="00FB40C0" w:rsidP="00FB40C0">
            <w:r w:rsidRPr="00F739C8">
              <w:t>-6.63641</w:t>
            </w:r>
          </w:p>
        </w:tc>
        <w:tc>
          <w:tcPr>
            <w:tcW w:w="1127" w:type="dxa"/>
          </w:tcPr>
          <w:p w14:paraId="698CD7C0" w14:textId="563AE6EA" w:rsidR="00FB40C0" w:rsidRDefault="00FB40C0" w:rsidP="00FB40C0">
            <w:r w:rsidRPr="00F739C8">
              <w:t>0.112</w:t>
            </w:r>
          </w:p>
        </w:tc>
      </w:tr>
      <w:tr w:rsidR="00FB40C0" w14:paraId="3D75A1C0" w14:textId="77777777" w:rsidTr="00FB40C0">
        <w:tc>
          <w:tcPr>
            <w:tcW w:w="1127" w:type="dxa"/>
          </w:tcPr>
          <w:p w14:paraId="6E2E365B" w14:textId="2CB98882" w:rsidR="00FB40C0" w:rsidRDefault="00FB40C0" w:rsidP="00FB40C0">
            <w:r w:rsidRPr="00F739C8">
              <w:t>-5.31319</w:t>
            </w:r>
          </w:p>
        </w:tc>
        <w:tc>
          <w:tcPr>
            <w:tcW w:w="1127" w:type="dxa"/>
          </w:tcPr>
          <w:p w14:paraId="7DE83365" w14:textId="64B6B379" w:rsidR="00FB40C0" w:rsidRDefault="00FB40C0" w:rsidP="00FB40C0">
            <w:r w:rsidRPr="00F739C8">
              <w:t>0.7983</w:t>
            </w:r>
          </w:p>
        </w:tc>
        <w:tc>
          <w:tcPr>
            <w:tcW w:w="1127" w:type="dxa"/>
          </w:tcPr>
          <w:p w14:paraId="5008B116" w14:textId="50101767" w:rsidR="00FB40C0" w:rsidRDefault="00FB40C0" w:rsidP="00FB40C0">
            <w:r w:rsidRPr="00F739C8">
              <w:t>-5.5536</w:t>
            </w:r>
          </w:p>
        </w:tc>
        <w:tc>
          <w:tcPr>
            <w:tcW w:w="1127" w:type="dxa"/>
          </w:tcPr>
          <w:p w14:paraId="787E7B85" w14:textId="145E9A38" w:rsidR="00FB40C0" w:rsidRDefault="00FB40C0" w:rsidP="00FB40C0">
            <w:r w:rsidRPr="00F739C8">
              <w:t>0.481</w:t>
            </w:r>
          </w:p>
        </w:tc>
        <w:tc>
          <w:tcPr>
            <w:tcW w:w="1127" w:type="dxa"/>
          </w:tcPr>
          <w:p w14:paraId="2755980D" w14:textId="0C4F1AFB" w:rsidR="00FB40C0" w:rsidRDefault="00FB40C0" w:rsidP="00FB40C0">
            <w:r w:rsidRPr="00F739C8">
              <w:t>-6.66575</w:t>
            </w:r>
          </w:p>
        </w:tc>
        <w:tc>
          <w:tcPr>
            <w:tcW w:w="1127" w:type="dxa"/>
          </w:tcPr>
          <w:p w14:paraId="19B6F295" w14:textId="51CAD158" w:rsidR="00FB40C0" w:rsidRDefault="00FB40C0" w:rsidP="00FB40C0">
            <w:r w:rsidRPr="00F739C8">
              <w:t>0.3231</w:t>
            </w:r>
          </w:p>
        </w:tc>
        <w:tc>
          <w:tcPr>
            <w:tcW w:w="1127" w:type="dxa"/>
          </w:tcPr>
          <w:p w14:paraId="1A84F906" w14:textId="6CCE05B7" w:rsidR="00FB40C0" w:rsidRDefault="00FB40C0" w:rsidP="00FB40C0">
            <w:r w:rsidRPr="00F739C8">
              <w:t>-6.63387</w:t>
            </w:r>
          </w:p>
        </w:tc>
        <w:tc>
          <w:tcPr>
            <w:tcW w:w="1127" w:type="dxa"/>
          </w:tcPr>
          <w:p w14:paraId="7A522C2D" w14:textId="36BE3B23" w:rsidR="00FB40C0" w:rsidRDefault="00FB40C0" w:rsidP="00FB40C0">
            <w:r w:rsidRPr="00F739C8">
              <w:t>0.113</w:t>
            </w:r>
          </w:p>
        </w:tc>
      </w:tr>
      <w:tr w:rsidR="00FB40C0" w14:paraId="0CFEA209" w14:textId="77777777" w:rsidTr="00FB40C0">
        <w:tc>
          <w:tcPr>
            <w:tcW w:w="1127" w:type="dxa"/>
          </w:tcPr>
          <w:p w14:paraId="64CB0FB3" w14:textId="3AEF78B8" w:rsidR="00FB40C0" w:rsidRDefault="00FB40C0" w:rsidP="00FB40C0">
            <w:r w:rsidRPr="00F739C8">
              <w:t>-5.31256</w:t>
            </w:r>
          </w:p>
        </w:tc>
        <w:tc>
          <w:tcPr>
            <w:tcW w:w="1127" w:type="dxa"/>
          </w:tcPr>
          <w:p w14:paraId="5D2634C5" w14:textId="0FF6FDDE" w:rsidR="00FB40C0" w:rsidRDefault="00FB40C0" w:rsidP="00FB40C0">
            <w:r w:rsidRPr="00F739C8">
              <w:t>0.7988</w:t>
            </w:r>
          </w:p>
        </w:tc>
        <w:tc>
          <w:tcPr>
            <w:tcW w:w="1127" w:type="dxa"/>
          </w:tcPr>
          <w:p w14:paraId="1DC3553E" w14:textId="1175EB05" w:rsidR="00FB40C0" w:rsidRDefault="00FB40C0" w:rsidP="00FB40C0">
            <w:r w:rsidRPr="00F739C8">
              <w:t>-5.55127</w:t>
            </w:r>
          </w:p>
        </w:tc>
        <w:tc>
          <w:tcPr>
            <w:tcW w:w="1127" w:type="dxa"/>
          </w:tcPr>
          <w:p w14:paraId="69A9DFAC" w14:textId="73C5C939" w:rsidR="00FB40C0" w:rsidRDefault="00FB40C0" w:rsidP="00FB40C0">
            <w:r w:rsidRPr="00F739C8">
              <w:t>0.481</w:t>
            </w:r>
          </w:p>
        </w:tc>
        <w:tc>
          <w:tcPr>
            <w:tcW w:w="1127" w:type="dxa"/>
          </w:tcPr>
          <w:p w14:paraId="34F6B382" w14:textId="05C58892" w:rsidR="00FB40C0" w:rsidRDefault="00FB40C0" w:rsidP="00FB40C0">
            <w:r w:rsidRPr="00F739C8">
              <w:t>-6.67219</w:t>
            </w:r>
          </w:p>
        </w:tc>
        <w:tc>
          <w:tcPr>
            <w:tcW w:w="1127" w:type="dxa"/>
          </w:tcPr>
          <w:p w14:paraId="77515CE3" w14:textId="0614FC12" w:rsidR="00FB40C0" w:rsidRDefault="00FB40C0" w:rsidP="00FB40C0">
            <w:r w:rsidRPr="00F739C8">
              <w:t>0.3241</w:t>
            </w:r>
          </w:p>
        </w:tc>
        <w:tc>
          <w:tcPr>
            <w:tcW w:w="1127" w:type="dxa"/>
          </w:tcPr>
          <w:p w14:paraId="0765686E" w14:textId="6E16E666" w:rsidR="00FB40C0" w:rsidRDefault="00FB40C0" w:rsidP="00FB40C0">
            <w:r w:rsidRPr="00F739C8">
              <w:t>-6.63641</w:t>
            </w:r>
          </w:p>
        </w:tc>
        <w:tc>
          <w:tcPr>
            <w:tcW w:w="1127" w:type="dxa"/>
          </w:tcPr>
          <w:p w14:paraId="5863F018" w14:textId="7F91C92B" w:rsidR="00FB40C0" w:rsidRDefault="00FB40C0" w:rsidP="00FB40C0">
            <w:r w:rsidRPr="00F739C8">
              <w:t>0.113</w:t>
            </w:r>
          </w:p>
        </w:tc>
      </w:tr>
      <w:tr w:rsidR="00FB40C0" w14:paraId="38CC019B" w14:textId="77777777" w:rsidTr="00FB40C0">
        <w:tc>
          <w:tcPr>
            <w:tcW w:w="1127" w:type="dxa"/>
          </w:tcPr>
          <w:p w14:paraId="1F9AFA87" w14:textId="16DF690A" w:rsidR="00FB40C0" w:rsidRDefault="00FB40C0" w:rsidP="00FB40C0">
            <w:r w:rsidRPr="00F739C8">
              <w:t>-5.31211</w:t>
            </w:r>
          </w:p>
        </w:tc>
        <w:tc>
          <w:tcPr>
            <w:tcW w:w="1127" w:type="dxa"/>
          </w:tcPr>
          <w:p w14:paraId="1789DCEB" w14:textId="13CD6633" w:rsidR="00FB40C0" w:rsidRDefault="00FB40C0" w:rsidP="00FB40C0">
            <w:r w:rsidRPr="00F739C8">
              <w:t>0.7994</w:t>
            </w:r>
          </w:p>
        </w:tc>
        <w:tc>
          <w:tcPr>
            <w:tcW w:w="1127" w:type="dxa"/>
          </w:tcPr>
          <w:p w14:paraId="1EECEEFA" w14:textId="49D66388" w:rsidR="00FB40C0" w:rsidRDefault="00FB40C0" w:rsidP="00FB40C0">
            <w:r w:rsidRPr="00F739C8">
              <w:t>-5.55119</w:t>
            </w:r>
          </w:p>
        </w:tc>
        <w:tc>
          <w:tcPr>
            <w:tcW w:w="1127" w:type="dxa"/>
          </w:tcPr>
          <w:p w14:paraId="0298AADD" w14:textId="40B52A4E" w:rsidR="00FB40C0" w:rsidRDefault="00FB40C0" w:rsidP="00FB40C0">
            <w:r w:rsidRPr="00F739C8">
              <w:t>0.482</w:t>
            </w:r>
          </w:p>
        </w:tc>
        <w:tc>
          <w:tcPr>
            <w:tcW w:w="1127" w:type="dxa"/>
          </w:tcPr>
          <w:p w14:paraId="35DFA30C" w14:textId="0124BA45" w:rsidR="00FB40C0" w:rsidRDefault="00FB40C0" w:rsidP="00FB40C0">
            <w:r w:rsidRPr="00F739C8">
              <w:t>-6.67025</w:t>
            </w:r>
          </w:p>
        </w:tc>
        <w:tc>
          <w:tcPr>
            <w:tcW w:w="1127" w:type="dxa"/>
          </w:tcPr>
          <w:p w14:paraId="5F7ED721" w14:textId="790AAAED" w:rsidR="00FB40C0" w:rsidRDefault="00FB40C0" w:rsidP="00FB40C0">
            <w:r w:rsidRPr="00F739C8">
              <w:t>0.3251</w:t>
            </w:r>
          </w:p>
        </w:tc>
        <w:tc>
          <w:tcPr>
            <w:tcW w:w="1127" w:type="dxa"/>
          </w:tcPr>
          <w:p w14:paraId="201000AE" w14:textId="294C3957" w:rsidR="00FB40C0" w:rsidRDefault="00FB40C0" w:rsidP="00FB40C0">
            <w:r w:rsidRPr="00F739C8">
              <w:t>-6.63269</w:t>
            </w:r>
          </w:p>
        </w:tc>
        <w:tc>
          <w:tcPr>
            <w:tcW w:w="1127" w:type="dxa"/>
          </w:tcPr>
          <w:p w14:paraId="20F6D812" w14:textId="6C408B8E" w:rsidR="00FB40C0" w:rsidRDefault="00FB40C0" w:rsidP="00FB40C0">
            <w:r w:rsidRPr="00F739C8">
              <w:t>0.114</w:t>
            </w:r>
          </w:p>
        </w:tc>
      </w:tr>
      <w:tr w:rsidR="00FB40C0" w14:paraId="72C8D2A6" w14:textId="77777777" w:rsidTr="00FB40C0">
        <w:tc>
          <w:tcPr>
            <w:tcW w:w="1127" w:type="dxa"/>
          </w:tcPr>
          <w:p w14:paraId="056673B3" w14:textId="0336B556" w:rsidR="00FB40C0" w:rsidRDefault="00FB40C0" w:rsidP="00FB40C0">
            <w:r w:rsidRPr="00F739C8">
              <w:t>-5.31087</w:t>
            </w:r>
          </w:p>
        </w:tc>
        <w:tc>
          <w:tcPr>
            <w:tcW w:w="1127" w:type="dxa"/>
          </w:tcPr>
          <w:p w14:paraId="46714C14" w14:textId="64D74356" w:rsidR="00FB40C0" w:rsidRDefault="00FB40C0" w:rsidP="00FB40C0">
            <w:r w:rsidRPr="00F739C8">
              <w:t>0.7998</w:t>
            </w:r>
          </w:p>
        </w:tc>
        <w:tc>
          <w:tcPr>
            <w:tcW w:w="1127" w:type="dxa"/>
          </w:tcPr>
          <w:p w14:paraId="038081FF" w14:textId="313F22B2" w:rsidR="00FB40C0" w:rsidRDefault="00FB40C0" w:rsidP="00FB40C0">
            <w:r w:rsidRPr="00F739C8">
              <w:t>-5.54949</w:t>
            </w:r>
          </w:p>
        </w:tc>
        <w:tc>
          <w:tcPr>
            <w:tcW w:w="1127" w:type="dxa"/>
          </w:tcPr>
          <w:p w14:paraId="7407C83C" w14:textId="5E22D915" w:rsidR="00FB40C0" w:rsidRDefault="00FB40C0" w:rsidP="00FB40C0">
            <w:r w:rsidRPr="00F739C8">
              <w:t>0.482</w:t>
            </w:r>
          </w:p>
        </w:tc>
        <w:tc>
          <w:tcPr>
            <w:tcW w:w="1127" w:type="dxa"/>
          </w:tcPr>
          <w:p w14:paraId="69999344" w14:textId="79EEF356" w:rsidR="00FB40C0" w:rsidRDefault="00FB40C0" w:rsidP="00FB40C0">
            <w:r w:rsidRPr="00F739C8">
              <w:t>-6.67138</w:t>
            </w:r>
          </w:p>
        </w:tc>
        <w:tc>
          <w:tcPr>
            <w:tcW w:w="1127" w:type="dxa"/>
          </w:tcPr>
          <w:p w14:paraId="43B38014" w14:textId="5EFA1BFB" w:rsidR="00FB40C0" w:rsidRDefault="00FB40C0" w:rsidP="00FB40C0">
            <w:r w:rsidRPr="00F739C8">
              <w:t>0.3261</w:t>
            </w:r>
          </w:p>
        </w:tc>
        <w:tc>
          <w:tcPr>
            <w:tcW w:w="1127" w:type="dxa"/>
          </w:tcPr>
          <w:p w14:paraId="58455A14" w14:textId="3C106232" w:rsidR="00FB40C0" w:rsidRDefault="00FB40C0" w:rsidP="00FB40C0">
            <w:r w:rsidRPr="00F739C8">
              <w:t>-6.63477</w:t>
            </w:r>
          </w:p>
        </w:tc>
        <w:tc>
          <w:tcPr>
            <w:tcW w:w="1127" w:type="dxa"/>
          </w:tcPr>
          <w:p w14:paraId="779D90CC" w14:textId="5B93F539" w:rsidR="00FB40C0" w:rsidRDefault="00FB40C0" w:rsidP="00FB40C0">
            <w:r w:rsidRPr="00F739C8">
              <w:t>0.114</w:t>
            </w:r>
          </w:p>
        </w:tc>
      </w:tr>
      <w:tr w:rsidR="00FB40C0" w14:paraId="01FCB645" w14:textId="77777777" w:rsidTr="00FB40C0">
        <w:tc>
          <w:tcPr>
            <w:tcW w:w="1127" w:type="dxa"/>
          </w:tcPr>
          <w:p w14:paraId="1D4623EA" w14:textId="56337C79" w:rsidR="00FB40C0" w:rsidRDefault="00FB40C0" w:rsidP="00FB40C0">
            <w:r w:rsidRPr="00F739C8">
              <w:t>-5.31372</w:t>
            </w:r>
          </w:p>
        </w:tc>
        <w:tc>
          <w:tcPr>
            <w:tcW w:w="1127" w:type="dxa"/>
          </w:tcPr>
          <w:p w14:paraId="26DC9A5B" w14:textId="103B15F6" w:rsidR="00FB40C0" w:rsidRDefault="00FB40C0" w:rsidP="00FB40C0">
            <w:r w:rsidRPr="00F739C8">
              <w:t>0.8003</w:t>
            </w:r>
          </w:p>
        </w:tc>
        <w:tc>
          <w:tcPr>
            <w:tcW w:w="1127" w:type="dxa"/>
          </w:tcPr>
          <w:p w14:paraId="781A606F" w14:textId="45C63657" w:rsidR="00FB40C0" w:rsidRDefault="00FB40C0" w:rsidP="00FB40C0">
            <w:r w:rsidRPr="00F739C8">
              <w:t>-5.55119</w:t>
            </w:r>
          </w:p>
        </w:tc>
        <w:tc>
          <w:tcPr>
            <w:tcW w:w="1127" w:type="dxa"/>
          </w:tcPr>
          <w:p w14:paraId="26F27830" w14:textId="601F7561" w:rsidR="00FB40C0" w:rsidRDefault="00FB40C0" w:rsidP="00FB40C0">
            <w:r w:rsidRPr="00F739C8">
              <w:t>0.483</w:t>
            </w:r>
          </w:p>
        </w:tc>
        <w:tc>
          <w:tcPr>
            <w:tcW w:w="1127" w:type="dxa"/>
          </w:tcPr>
          <w:p w14:paraId="3EF998A3" w14:textId="31E6F8E9" w:rsidR="00FB40C0" w:rsidRDefault="00FB40C0" w:rsidP="00FB40C0">
            <w:r w:rsidRPr="00F739C8">
              <w:t>-6.66225</w:t>
            </w:r>
          </w:p>
        </w:tc>
        <w:tc>
          <w:tcPr>
            <w:tcW w:w="1127" w:type="dxa"/>
          </w:tcPr>
          <w:p w14:paraId="08617ED5" w14:textId="04E7C0FD" w:rsidR="00FB40C0" w:rsidRDefault="00FB40C0" w:rsidP="00FB40C0">
            <w:r w:rsidRPr="00F739C8">
              <w:t>0.3271</w:t>
            </w:r>
          </w:p>
        </w:tc>
        <w:tc>
          <w:tcPr>
            <w:tcW w:w="1127" w:type="dxa"/>
          </w:tcPr>
          <w:p w14:paraId="1F4B6E26" w14:textId="49E3622E" w:rsidR="00FB40C0" w:rsidRDefault="00FB40C0" w:rsidP="00FB40C0">
            <w:r w:rsidRPr="00F739C8">
              <w:t>-6.63254</w:t>
            </w:r>
          </w:p>
        </w:tc>
        <w:tc>
          <w:tcPr>
            <w:tcW w:w="1127" w:type="dxa"/>
          </w:tcPr>
          <w:p w14:paraId="2BCD6732" w14:textId="333A685C" w:rsidR="00FB40C0" w:rsidRDefault="00FB40C0" w:rsidP="00FB40C0">
            <w:r w:rsidRPr="00F739C8">
              <w:t>0.115</w:t>
            </w:r>
          </w:p>
        </w:tc>
      </w:tr>
      <w:tr w:rsidR="00FB40C0" w14:paraId="5F09CAC3" w14:textId="77777777" w:rsidTr="00FB40C0">
        <w:tc>
          <w:tcPr>
            <w:tcW w:w="1127" w:type="dxa"/>
          </w:tcPr>
          <w:p w14:paraId="56E92505" w14:textId="62C26F9B" w:rsidR="00FB40C0" w:rsidRDefault="00FB40C0" w:rsidP="00FB40C0">
            <w:r w:rsidRPr="00F739C8">
              <w:t>-5.31069</w:t>
            </w:r>
          </w:p>
        </w:tc>
        <w:tc>
          <w:tcPr>
            <w:tcW w:w="1127" w:type="dxa"/>
          </w:tcPr>
          <w:p w14:paraId="493E1440" w14:textId="58407382" w:rsidR="00FB40C0" w:rsidRDefault="00FB40C0" w:rsidP="00FB40C0">
            <w:r w:rsidRPr="00F739C8">
              <w:t>0.8009</w:t>
            </w:r>
          </w:p>
        </w:tc>
        <w:tc>
          <w:tcPr>
            <w:tcW w:w="1127" w:type="dxa"/>
          </w:tcPr>
          <w:p w14:paraId="6D9BA726" w14:textId="3B9C3923" w:rsidR="00FB40C0" w:rsidRDefault="00FB40C0" w:rsidP="00FB40C0">
            <w:r w:rsidRPr="00F739C8">
              <w:t>-5.55026</w:t>
            </w:r>
          </w:p>
        </w:tc>
        <w:tc>
          <w:tcPr>
            <w:tcW w:w="1127" w:type="dxa"/>
          </w:tcPr>
          <w:p w14:paraId="07685D16" w14:textId="7348D7AB" w:rsidR="00FB40C0" w:rsidRDefault="00FB40C0" w:rsidP="00FB40C0">
            <w:r w:rsidRPr="00F739C8">
              <w:t>0.483</w:t>
            </w:r>
          </w:p>
        </w:tc>
        <w:tc>
          <w:tcPr>
            <w:tcW w:w="1127" w:type="dxa"/>
          </w:tcPr>
          <w:p w14:paraId="49C7C745" w14:textId="4C86A0CC" w:rsidR="00FB40C0" w:rsidRDefault="00FB40C0" w:rsidP="00FB40C0">
            <w:r w:rsidRPr="00F739C8">
              <w:t>-6.66067</w:t>
            </w:r>
          </w:p>
        </w:tc>
        <w:tc>
          <w:tcPr>
            <w:tcW w:w="1127" w:type="dxa"/>
          </w:tcPr>
          <w:p w14:paraId="10347757" w14:textId="63D39EAE" w:rsidR="00FB40C0" w:rsidRDefault="00FB40C0" w:rsidP="00FB40C0">
            <w:r w:rsidRPr="00F739C8">
              <w:t>0.3281</w:t>
            </w:r>
          </w:p>
        </w:tc>
        <w:tc>
          <w:tcPr>
            <w:tcW w:w="1127" w:type="dxa"/>
          </w:tcPr>
          <w:p w14:paraId="47D2ECD8" w14:textId="487B5A9E" w:rsidR="00FB40C0" w:rsidRDefault="00FB40C0" w:rsidP="00FB40C0">
            <w:r w:rsidRPr="00F739C8">
              <w:t>-6.63121</w:t>
            </w:r>
          </w:p>
        </w:tc>
        <w:tc>
          <w:tcPr>
            <w:tcW w:w="1127" w:type="dxa"/>
          </w:tcPr>
          <w:p w14:paraId="01D4E2B4" w14:textId="3F503E55" w:rsidR="00FB40C0" w:rsidRDefault="00FB40C0" w:rsidP="00FB40C0">
            <w:r w:rsidRPr="00F739C8">
              <w:t>0.115</w:t>
            </w:r>
          </w:p>
        </w:tc>
      </w:tr>
      <w:tr w:rsidR="00FB40C0" w14:paraId="50742730" w14:textId="77777777" w:rsidTr="00FB40C0">
        <w:tc>
          <w:tcPr>
            <w:tcW w:w="1127" w:type="dxa"/>
          </w:tcPr>
          <w:p w14:paraId="15B47D9A" w14:textId="0474220B" w:rsidR="00FB40C0" w:rsidRDefault="00FB40C0" w:rsidP="00FB40C0">
            <w:r w:rsidRPr="00F739C8">
              <w:t>-5.30883</w:t>
            </w:r>
          </w:p>
        </w:tc>
        <w:tc>
          <w:tcPr>
            <w:tcW w:w="1127" w:type="dxa"/>
          </w:tcPr>
          <w:p w14:paraId="4843307F" w14:textId="764AA755" w:rsidR="00FB40C0" w:rsidRDefault="00FB40C0" w:rsidP="00FB40C0">
            <w:r w:rsidRPr="00F739C8">
              <w:t>0.8013</w:t>
            </w:r>
          </w:p>
        </w:tc>
        <w:tc>
          <w:tcPr>
            <w:tcW w:w="1127" w:type="dxa"/>
          </w:tcPr>
          <w:p w14:paraId="54A850C7" w14:textId="29024F95" w:rsidR="00FB40C0" w:rsidRDefault="00FB40C0" w:rsidP="00FB40C0">
            <w:r w:rsidRPr="00F739C8">
              <w:t>-5.55135</w:t>
            </w:r>
          </w:p>
        </w:tc>
        <w:tc>
          <w:tcPr>
            <w:tcW w:w="1127" w:type="dxa"/>
          </w:tcPr>
          <w:p w14:paraId="582FB78F" w14:textId="58B3C997" w:rsidR="00FB40C0" w:rsidRDefault="00FB40C0" w:rsidP="00FB40C0">
            <w:r w:rsidRPr="00F739C8">
              <w:t>0.484</w:t>
            </w:r>
          </w:p>
        </w:tc>
        <w:tc>
          <w:tcPr>
            <w:tcW w:w="1127" w:type="dxa"/>
          </w:tcPr>
          <w:p w14:paraId="39A1DDEA" w14:textId="0449841F" w:rsidR="00FB40C0" w:rsidRDefault="00FB40C0" w:rsidP="00FB40C0">
            <w:r w:rsidRPr="00F739C8">
              <w:t>-6.67187</w:t>
            </w:r>
          </w:p>
        </w:tc>
        <w:tc>
          <w:tcPr>
            <w:tcW w:w="1127" w:type="dxa"/>
          </w:tcPr>
          <w:p w14:paraId="11CB223E" w14:textId="135E39B5" w:rsidR="00FB40C0" w:rsidRDefault="00FB40C0" w:rsidP="00FB40C0">
            <w:r w:rsidRPr="00F739C8">
              <w:t>0.3291</w:t>
            </w:r>
          </w:p>
        </w:tc>
        <w:tc>
          <w:tcPr>
            <w:tcW w:w="1127" w:type="dxa"/>
          </w:tcPr>
          <w:p w14:paraId="38ED5BE5" w14:textId="20D8A12F" w:rsidR="00FB40C0" w:rsidRDefault="00FB40C0" w:rsidP="00FB40C0">
            <w:r w:rsidRPr="00F739C8">
              <w:t>-6.63239</w:t>
            </w:r>
          </w:p>
        </w:tc>
        <w:tc>
          <w:tcPr>
            <w:tcW w:w="1127" w:type="dxa"/>
          </w:tcPr>
          <w:p w14:paraId="04EB42F3" w14:textId="31AC460B" w:rsidR="00FB40C0" w:rsidRDefault="00FB40C0" w:rsidP="00FB40C0">
            <w:r w:rsidRPr="00F739C8">
              <w:t>0.116</w:t>
            </w:r>
          </w:p>
        </w:tc>
      </w:tr>
      <w:tr w:rsidR="00FB40C0" w14:paraId="23110E1C" w14:textId="77777777" w:rsidTr="00FB40C0">
        <w:tc>
          <w:tcPr>
            <w:tcW w:w="1127" w:type="dxa"/>
          </w:tcPr>
          <w:p w14:paraId="13103E26" w14:textId="3907CFCA" w:rsidR="00FB40C0" w:rsidRDefault="00FB40C0" w:rsidP="00FB40C0">
            <w:r w:rsidRPr="00F739C8">
              <w:t>-5.31025</w:t>
            </w:r>
          </w:p>
        </w:tc>
        <w:tc>
          <w:tcPr>
            <w:tcW w:w="1127" w:type="dxa"/>
          </w:tcPr>
          <w:p w14:paraId="712CE5E2" w14:textId="7BBB5045" w:rsidR="00FB40C0" w:rsidRDefault="00FB40C0" w:rsidP="00FB40C0">
            <w:r w:rsidRPr="00F739C8">
              <w:t>0.8018</w:t>
            </w:r>
          </w:p>
        </w:tc>
        <w:tc>
          <w:tcPr>
            <w:tcW w:w="1127" w:type="dxa"/>
          </w:tcPr>
          <w:p w14:paraId="627C0423" w14:textId="5C0369BD" w:rsidR="00FB40C0" w:rsidRDefault="00FB40C0" w:rsidP="00FB40C0">
            <w:r w:rsidRPr="00F739C8">
              <w:t>-5.55259</w:t>
            </w:r>
          </w:p>
        </w:tc>
        <w:tc>
          <w:tcPr>
            <w:tcW w:w="1127" w:type="dxa"/>
          </w:tcPr>
          <w:p w14:paraId="4AB7A86D" w14:textId="09FC6F79" w:rsidR="00FB40C0" w:rsidRDefault="00FB40C0" w:rsidP="00FB40C0">
            <w:r w:rsidRPr="00F739C8">
              <w:t>0.484</w:t>
            </w:r>
          </w:p>
        </w:tc>
        <w:tc>
          <w:tcPr>
            <w:tcW w:w="1127" w:type="dxa"/>
          </w:tcPr>
          <w:p w14:paraId="02C54527" w14:textId="344D3971" w:rsidR="00FB40C0" w:rsidRDefault="00FB40C0" w:rsidP="00FB40C0">
            <w:r w:rsidRPr="00F739C8">
              <w:t>-6.65941</w:t>
            </w:r>
          </w:p>
        </w:tc>
        <w:tc>
          <w:tcPr>
            <w:tcW w:w="1127" w:type="dxa"/>
          </w:tcPr>
          <w:p w14:paraId="64FA9DB1" w14:textId="11A17EA4" w:rsidR="00FB40C0" w:rsidRDefault="00FB40C0" w:rsidP="00FB40C0">
            <w:r w:rsidRPr="00F739C8">
              <w:t>0.3301</w:t>
            </w:r>
          </w:p>
        </w:tc>
        <w:tc>
          <w:tcPr>
            <w:tcW w:w="1127" w:type="dxa"/>
          </w:tcPr>
          <w:p w14:paraId="7D8075CD" w14:textId="7B842434" w:rsidR="00FB40C0" w:rsidRDefault="00FB40C0" w:rsidP="00FB40C0">
            <w:r w:rsidRPr="00F739C8">
              <w:t>-6.63284</w:t>
            </w:r>
          </w:p>
        </w:tc>
        <w:tc>
          <w:tcPr>
            <w:tcW w:w="1127" w:type="dxa"/>
          </w:tcPr>
          <w:p w14:paraId="44343CE6" w14:textId="176DDBCD" w:rsidR="00FB40C0" w:rsidRDefault="00FB40C0" w:rsidP="00FB40C0">
            <w:r w:rsidRPr="00F739C8">
              <w:t>0.116</w:t>
            </w:r>
          </w:p>
        </w:tc>
      </w:tr>
      <w:tr w:rsidR="00FB40C0" w14:paraId="2FDDB603" w14:textId="77777777" w:rsidTr="00FB40C0">
        <w:tc>
          <w:tcPr>
            <w:tcW w:w="1127" w:type="dxa"/>
          </w:tcPr>
          <w:p w14:paraId="605717BE" w14:textId="6C95F327" w:rsidR="00FB40C0" w:rsidRDefault="00FB40C0" w:rsidP="00FB40C0">
            <w:r w:rsidRPr="00F739C8">
              <w:t>-5.30972</w:t>
            </w:r>
          </w:p>
        </w:tc>
        <w:tc>
          <w:tcPr>
            <w:tcW w:w="1127" w:type="dxa"/>
          </w:tcPr>
          <w:p w14:paraId="0836D07C" w14:textId="4F9E1B66" w:rsidR="00FB40C0" w:rsidRDefault="00FB40C0" w:rsidP="00FB40C0">
            <w:r w:rsidRPr="00F739C8">
              <w:t>0.8024</w:t>
            </w:r>
          </w:p>
        </w:tc>
        <w:tc>
          <w:tcPr>
            <w:tcW w:w="1127" w:type="dxa"/>
          </w:tcPr>
          <w:p w14:paraId="39E8CD36" w14:textId="7F8DF82F" w:rsidR="00FB40C0" w:rsidRDefault="00FB40C0" w:rsidP="00FB40C0">
            <w:r w:rsidRPr="00F739C8">
              <w:t>-5.5515</w:t>
            </w:r>
          </w:p>
        </w:tc>
        <w:tc>
          <w:tcPr>
            <w:tcW w:w="1127" w:type="dxa"/>
          </w:tcPr>
          <w:p w14:paraId="331551E1" w14:textId="04772501" w:rsidR="00FB40C0" w:rsidRDefault="00FB40C0" w:rsidP="00FB40C0">
            <w:r w:rsidRPr="00F739C8">
              <w:t>0.485</w:t>
            </w:r>
          </w:p>
        </w:tc>
        <w:tc>
          <w:tcPr>
            <w:tcW w:w="1127" w:type="dxa"/>
          </w:tcPr>
          <w:p w14:paraId="53F30698" w14:textId="69D349A3" w:rsidR="00FB40C0" w:rsidRDefault="00FB40C0" w:rsidP="00FB40C0">
            <w:r w:rsidRPr="00F739C8">
              <w:t>-6.65596</w:t>
            </w:r>
          </w:p>
        </w:tc>
        <w:tc>
          <w:tcPr>
            <w:tcW w:w="1127" w:type="dxa"/>
          </w:tcPr>
          <w:p w14:paraId="2D50D79A" w14:textId="69BCEDD8" w:rsidR="00FB40C0" w:rsidRDefault="00FB40C0" w:rsidP="00FB40C0">
            <w:r w:rsidRPr="00F739C8">
              <w:t>0.3311</w:t>
            </w:r>
          </w:p>
        </w:tc>
        <w:tc>
          <w:tcPr>
            <w:tcW w:w="1127" w:type="dxa"/>
          </w:tcPr>
          <w:p w14:paraId="116BF562" w14:textId="0FFD6C6F" w:rsidR="00FB40C0" w:rsidRDefault="00FB40C0" w:rsidP="00FB40C0">
            <w:r w:rsidRPr="00F739C8">
              <w:t>-6.63136</w:t>
            </w:r>
          </w:p>
        </w:tc>
        <w:tc>
          <w:tcPr>
            <w:tcW w:w="1127" w:type="dxa"/>
          </w:tcPr>
          <w:p w14:paraId="75B15A2F" w14:textId="0835A68F" w:rsidR="00FB40C0" w:rsidRDefault="00FB40C0" w:rsidP="00FB40C0">
            <w:r w:rsidRPr="00F739C8">
              <w:t>0.117</w:t>
            </w:r>
          </w:p>
        </w:tc>
      </w:tr>
      <w:tr w:rsidR="00FB40C0" w14:paraId="058B541B" w14:textId="77777777" w:rsidTr="00FB40C0">
        <w:tc>
          <w:tcPr>
            <w:tcW w:w="1127" w:type="dxa"/>
          </w:tcPr>
          <w:p w14:paraId="679C4B28" w14:textId="0D437353" w:rsidR="00FB40C0" w:rsidRDefault="00FB40C0" w:rsidP="00FB40C0">
            <w:r w:rsidRPr="00F739C8">
              <w:t>-5.3068</w:t>
            </w:r>
          </w:p>
        </w:tc>
        <w:tc>
          <w:tcPr>
            <w:tcW w:w="1127" w:type="dxa"/>
          </w:tcPr>
          <w:p w14:paraId="71FC34F7" w14:textId="6FABF38B" w:rsidR="00FB40C0" w:rsidRDefault="00FB40C0" w:rsidP="00FB40C0">
            <w:r w:rsidRPr="00F739C8">
              <w:t>0.8028</w:t>
            </w:r>
          </w:p>
        </w:tc>
        <w:tc>
          <w:tcPr>
            <w:tcW w:w="1127" w:type="dxa"/>
          </w:tcPr>
          <w:p w14:paraId="7388D619" w14:textId="32AB04C6" w:rsidR="00FB40C0" w:rsidRDefault="00FB40C0" w:rsidP="00FB40C0">
            <w:r w:rsidRPr="00F739C8">
              <w:t>-5.54926</w:t>
            </w:r>
          </w:p>
        </w:tc>
        <w:tc>
          <w:tcPr>
            <w:tcW w:w="1127" w:type="dxa"/>
          </w:tcPr>
          <w:p w14:paraId="638A6C59" w14:textId="65E2DB59" w:rsidR="00FB40C0" w:rsidRDefault="00FB40C0" w:rsidP="00FB40C0">
            <w:r w:rsidRPr="00F739C8">
              <w:t>0.485</w:t>
            </w:r>
          </w:p>
        </w:tc>
        <w:tc>
          <w:tcPr>
            <w:tcW w:w="1127" w:type="dxa"/>
          </w:tcPr>
          <w:p w14:paraId="506B887E" w14:textId="4B05C0BF" w:rsidR="00FB40C0" w:rsidRDefault="00FB40C0" w:rsidP="00FB40C0">
            <w:r w:rsidRPr="00F739C8">
              <w:t>-6.66257</w:t>
            </w:r>
          </w:p>
        </w:tc>
        <w:tc>
          <w:tcPr>
            <w:tcW w:w="1127" w:type="dxa"/>
          </w:tcPr>
          <w:p w14:paraId="486034C5" w14:textId="36C029F1" w:rsidR="00FB40C0" w:rsidRDefault="00FB40C0" w:rsidP="00FB40C0">
            <w:r w:rsidRPr="00F739C8">
              <w:t>0.3321</w:t>
            </w:r>
          </w:p>
        </w:tc>
        <w:tc>
          <w:tcPr>
            <w:tcW w:w="1127" w:type="dxa"/>
          </w:tcPr>
          <w:p w14:paraId="2DD55218" w14:textId="0515D221" w:rsidR="00FB40C0" w:rsidRDefault="00FB40C0" w:rsidP="00FB40C0">
            <w:r w:rsidRPr="00F739C8">
              <w:t>-6.63298</w:t>
            </w:r>
          </w:p>
        </w:tc>
        <w:tc>
          <w:tcPr>
            <w:tcW w:w="1127" w:type="dxa"/>
          </w:tcPr>
          <w:p w14:paraId="6BBB251A" w14:textId="312AEBB8" w:rsidR="00FB40C0" w:rsidRDefault="00FB40C0" w:rsidP="00FB40C0">
            <w:r w:rsidRPr="00F739C8">
              <w:t>0.117</w:t>
            </w:r>
          </w:p>
        </w:tc>
      </w:tr>
      <w:tr w:rsidR="00FB40C0" w14:paraId="2CA9A01B" w14:textId="77777777" w:rsidTr="00FB40C0">
        <w:tc>
          <w:tcPr>
            <w:tcW w:w="1127" w:type="dxa"/>
          </w:tcPr>
          <w:p w14:paraId="4D263473" w14:textId="56A1C05E" w:rsidR="00FB40C0" w:rsidRDefault="00FB40C0" w:rsidP="00FB40C0">
            <w:r w:rsidRPr="00F739C8">
              <w:t>-5.3122</w:t>
            </w:r>
          </w:p>
        </w:tc>
        <w:tc>
          <w:tcPr>
            <w:tcW w:w="1127" w:type="dxa"/>
          </w:tcPr>
          <w:p w14:paraId="4DB6F2CC" w14:textId="165DBDC7" w:rsidR="00FB40C0" w:rsidRDefault="00FB40C0" w:rsidP="00FB40C0">
            <w:r w:rsidRPr="00F739C8">
              <w:t>0.8034</w:t>
            </w:r>
          </w:p>
        </w:tc>
        <w:tc>
          <w:tcPr>
            <w:tcW w:w="1127" w:type="dxa"/>
          </w:tcPr>
          <w:p w14:paraId="7E8D5FD6" w14:textId="254636CA" w:rsidR="00FB40C0" w:rsidRDefault="00FB40C0" w:rsidP="00FB40C0">
            <w:r w:rsidRPr="00F739C8">
              <w:t>-5.55305</w:t>
            </w:r>
          </w:p>
        </w:tc>
        <w:tc>
          <w:tcPr>
            <w:tcW w:w="1127" w:type="dxa"/>
          </w:tcPr>
          <w:p w14:paraId="10A28BE2" w14:textId="11B09F67" w:rsidR="00FB40C0" w:rsidRDefault="00FB40C0" w:rsidP="00FB40C0">
            <w:r w:rsidRPr="00F739C8">
              <w:t>0.486</w:t>
            </w:r>
          </w:p>
        </w:tc>
        <w:tc>
          <w:tcPr>
            <w:tcW w:w="1127" w:type="dxa"/>
          </w:tcPr>
          <w:p w14:paraId="46DD0962" w14:textId="3FDFF8DA" w:rsidR="00FB40C0" w:rsidRDefault="00FB40C0" w:rsidP="00FB40C0">
            <w:r w:rsidRPr="00F739C8">
              <w:t>-6.64975</w:t>
            </w:r>
          </w:p>
        </w:tc>
        <w:tc>
          <w:tcPr>
            <w:tcW w:w="1127" w:type="dxa"/>
          </w:tcPr>
          <w:p w14:paraId="28BDDBDB" w14:textId="0E5A9326" w:rsidR="00FB40C0" w:rsidRDefault="00FB40C0" w:rsidP="00FB40C0">
            <w:r w:rsidRPr="00F739C8">
              <w:t>0.3331</w:t>
            </w:r>
          </w:p>
        </w:tc>
        <w:tc>
          <w:tcPr>
            <w:tcW w:w="1127" w:type="dxa"/>
          </w:tcPr>
          <w:p w14:paraId="16A81F93" w14:textId="43CBC503" w:rsidR="00FB40C0" w:rsidRDefault="00FB40C0" w:rsidP="00FB40C0">
            <w:r w:rsidRPr="00F739C8">
              <w:t>-6.62959</w:t>
            </w:r>
          </w:p>
        </w:tc>
        <w:tc>
          <w:tcPr>
            <w:tcW w:w="1127" w:type="dxa"/>
          </w:tcPr>
          <w:p w14:paraId="4AD01B06" w14:textId="7B51E45F" w:rsidR="00FB40C0" w:rsidRDefault="00FB40C0" w:rsidP="00FB40C0">
            <w:r w:rsidRPr="00F739C8">
              <w:t>0.118</w:t>
            </w:r>
          </w:p>
        </w:tc>
      </w:tr>
      <w:tr w:rsidR="00FB40C0" w14:paraId="72325ABB" w14:textId="77777777" w:rsidTr="00FB40C0">
        <w:tc>
          <w:tcPr>
            <w:tcW w:w="1127" w:type="dxa"/>
          </w:tcPr>
          <w:p w14:paraId="026FE702" w14:textId="0FB2FA04" w:rsidR="00FB40C0" w:rsidRDefault="00FB40C0" w:rsidP="00FB40C0">
            <w:r w:rsidRPr="00F739C8">
              <w:t>-5.3068</w:t>
            </w:r>
          </w:p>
        </w:tc>
        <w:tc>
          <w:tcPr>
            <w:tcW w:w="1127" w:type="dxa"/>
          </w:tcPr>
          <w:p w14:paraId="19FDD7E0" w14:textId="602E1556" w:rsidR="00FB40C0" w:rsidRDefault="00FB40C0" w:rsidP="00FB40C0">
            <w:r w:rsidRPr="00F739C8">
              <w:t>0.804</w:t>
            </w:r>
          </w:p>
        </w:tc>
        <w:tc>
          <w:tcPr>
            <w:tcW w:w="1127" w:type="dxa"/>
          </w:tcPr>
          <w:p w14:paraId="3A4F5CEE" w14:textId="62F572AF" w:rsidR="00FB40C0" w:rsidRDefault="00FB40C0" w:rsidP="00FB40C0">
            <w:r w:rsidRPr="00F739C8">
              <w:t>-5.55003</w:t>
            </w:r>
          </w:p>
        </w:tc>
        <w:tc>
          <w:tcPr>
            <w:tcW w:w="1127" w:type="dxa"/>
          </w:tcPr>
          <w:p w14:paraId="11ACFBEB" w14:textId="7D3D99BC" w:rsidR="00FB40C0" w:rsidRDefault="00FB40C0" w:rsidP="00FB40C0">
            <w:r w:rsidRPr="00F739C8">
              <w:t>0.486</w:t>
            </w:r>
          </w:p>
        </w:tc>
        <w:tc>
          <w:tcPr>
            <w:tcW w:w="1127" w:type="dxa"/>
          </w:tcPr>
          <w:p w14:paraId="3449179A" w14:textId="3F3FAC4B" w:rsidR="00FB40C0" w:rsidRDefault="00FB40C0" w:rsidP="00FB40C0">
            <w:r w:rsidRPr="00F739C8">
              <w:t>-6.65176</w:t>
            </w:r>
          </w:p>
        </w:tc>
        <w:tc>
          <w:tcPr>
            <w:tcW w:w="1127" w:type="dxa"/>
          </w:tcPr>
          <w:p w14:paraId="731B2F61" w14:textId="08C1A1C6" w:rsidR="00FB40C0" w:rsidRDefault="00FB40C0" w:rsidP="00FB40C0">
            <w:r w:rsidRPr="00F739C8">
              <w:t>0.3341</w:t>
            </w:r>
          </w:p>
        </w:tc>
        <w:tc>
          <w:tcPr>
            <w:tcW w:w="1127" w:type="dxa"/>
          </w:tcPr>
          <w:p w14:paraId="74F5A488" w14:textId="0767EB52" w:rsidR="00FB40C0" w:rsidRDefault="00FB40C0" w:rsidP="00FB40C0">
            <w:r w:rsidRPr="00F739C8">
              <w:t>-6.63047</w:t>
            </w:r>
          </w:p>
        </w:tc>
        <w:tc>
          <w:tcPr>
            <w:tcW w:w="1127" w:type="dxa"/>
          </w:tcPr>
          <w:p w14:paraId="0EB5DED5" w14:textId="38BB59B8" w:rsidR="00FB40C0" w:rsidRDefault="00FB40C0" w:rsidP="00FB40C0">
            <w:r w:rsidRPr="00F739C8">
              <w:t>0.118</w:t>
            </w:r>
          </w:p>
        </w:tc>
      </w:tr>
      <w:tr w:rsidR="00FB40C0" w14:paraId="23099047" w14:textId="77777777" w:rsidTr="00FB40C0">
        <w:tc>
          <w:tcPr>
            <w:tcW w:w="1127" w:type="dxa"/>
          </w:tcPr>
          <w:p w14:paraId="10CFB178" w14:textId="066DB2C7" w:rsidR="00FB40C0" w:rsidRDefault="00FB40C0" w:rsidP="00FB40C0">
            <w:r w:rsidRPr="00F739C8">
              <w:t>-5.30008</w:t>
            </w:r>
          </w:p>
        </w:tc>
        <w:tc>
          <w:tcPr>
            <w:tcW w:w="1127" w:type="dxa"/>
          </w:tcPr>
          <w:p w14:paraId="0AD8140D" w14:textId="397021FC" w:rsidR="00FB40C0" w:rsidRDefault="00FB40C0" w:rsidP="00FB40C0">
            <w:r w:rsidRPr="00F739C8">
              <w:t>0.8042</w:t>
            </w:r>
          </w:p>
        </w:tc>
        <w:tc>
          <w:tcPr>
            <w:tcW w:w="1127" w:type="dxa"/>
          </w:tcPr>
          <w:p w14:paraId="1E85E6D4" w14:textId="1DD48209" w:rsidR="00FB40C0" w:rsidRDefault="00FB40C0" w:rsidP="00FB40C0">
            <w:r w:rsidRPr="00F739C8">
              <w:t>-5.54957</w:t>
            </w:r>
          </w:p>
        </w:tc>
        <w:tc>
          <w:tcPr>
            <w:tcW w:w="1127" w:type="dxa"/>
          </w:tcPr>
          <w:p w14:paraId="11F51E06" w14:textId="7C8D63AA" w:rsidR="00FB40C0" w:rsidRDefault="00FB40C0" w:rsidP="00FB40C0">
            <w:r w:rsidRPr="00F739C8">
              <w:t>0.487</w:t>
            </w:r>
          </w:p>
        </w:tc>
        <w:tc>
          <w:tcPr>
            <w:tcW w:w="1127" w:type="dxa"/>
          </w:tcPr>
          <w:p w14:paraId="038D78D7" w14:textId="57356D23" w:rsidR="00FB40C0" w:rsidRDefault="00FB40C0" w:rsidP="00FB40C0">
            <w:r w:rsidRPr="00F739C8">
              <w:t>-6.65549</w:t>
            </w:r>
          </w:p>
        </w:tc>
        <w:tc>
          <w:tcPr>
            <w:tcW w:w="1127" w:type="dxa"/>
          </w:tcPr>
          <w:p w14:paraId="65618D78" w14:textId="37A8C5A3" w:rsidR="00FB40C0" w:rsidRDefault="00FB40C0" w:rsidP="00FB40C0">
            <w:r w:rsidRPr="00F739C8">
              <w:t>0.3351</w:t>
            </w:r>
          </w:p>
        </w:tc>
        <w:tc>
          <w:tcPr>
            <w:tcW w:w="1127" w:type="dxa"/>
          </w:tcPr>
          <w:p w14:paraId="6A7D2BBA" w14:textId="60B2C399" w:rsidR="00FB40C0" w:rsidRDefault="00FB40C0" w:rsidP="00FB40C0">
            <w:r w:rsidRPr="00F739C8">
              <w:t>-6.62974</w:t>
            </w:r>
          </w:p>
        </w:tc>
        <w:tc>
          <w:tcPr>
            <w:tcW w:w="1127" w:type="dxa"/>
          </w:tcPr>
          <w:p w14:paraId="5F03776E" w14:textId="4506A610" w:rsidR="00FB40C0" w:rsidRDefault="00FB40C0" w:rsidP="00FB40C0">
            <w:r w:rsidRPr="00F739C8">
              <w:t>0.119</w:t>
            </w:r>
          </w:p>
        </w:tc>
      </w:tr>
      <w:tr w:rsidR="00FB40C0" w14:paraId="3CB66C5A" w14:textId="77777777" w:rsidTr="00FB40C0">
        <w:tc>
          <w:tcPr>
            <w:tcW w:w="1127" w:type="dxa"/>
          </w:tcPr>
          <w:p w14:paraId="40F0BB0D" w14:textId="2B1D99B7" w:rsidR="00FB40C0" w:rsidRDefault="00FB40C0" w:rsidP="00FB40C0">
            <w:r w:rsidRPr="00F739C8">
              <w:t>-5.30303</w:t>
            </w:r>
          </w:p>
        </w:tc>
        <w:tc>
          <w:tcPr>
            <w:tcW w:w="1127" w:type="dxa"/>
          </w:tcPr>
          <w:p w14:paraId="6E44B198" w14:textId="299EDC85" w:rsidR="00FB40C0" w:rsidRDefault="00FB40C0" w:rsidP="00FB40C0">
            <w:r w:rsidRPr="00F739C8">
              <w:t>0.805</w:t>
            </w:r>
          </w:p>
        </w:tc>
        <w:tc>
          <w:tcPr>
            <w:tcW w:w="1127" w:type="dxa"/>
          </w:tcPr>
          <w:p w14:paraId="5C5E062F" w14:textId="4E7EA864" w:rsidR="00FB40C0" w:rsidRDefault="00FB40C0" w:rsidP="00FB40C0">
            <w:r w:rsidRPr="00F739C8">
              <w:t>-5.55111</w:t>
            </w:r>
          </w:p>
        </w:tc>
        <w:tc>
          <w:tcPr>
            <w:tcW w:w="1127" w:type="dxa"/>
          </w:tcPr>
          <w:p w14:paraId="1E201D8E" w14:textId="6C0EE881" w:rsidR="00FB40C0" w:rsidRDefault="00FB40C0" w:rsidP="00FB40C0">
            <w:r w:rsidRPr="00F739C8">
              <w:t>0.487</w:t>
            </w:r>
          </w:p>
        </w:tc>
        <w:tc>
          <w:tcPr>
            <w:tcW w:w="1127" w:type="dxa"/>
          </w:tcPr>
          <w:p w14:paraId="511A9A51" w14:textId="12FA9773" w:rsidR="00FB40C0" w:rsidRDefault="00FB40C0" w:rsidP="00FB40C0">
            <w:r w:rsidRPr="00F739C8">
              <w:t>-6.65191</w:t>
            </w:r>
          </w:p>
        </w:tc>
        <w:tc>
          <w:tcPr>
            <w:tcW w:w="1127" w:type="dxa"/>
          </w:tcPr>
          <w:p w14:paraId="049EE514" w14:textId="3290D08C" w:rsidR="00FB40C0" w:rsidRDefault="00FB40C0" w:rsidP="00FB40C0">
            <w:r w:rsidRPr="00F739C8">
              <w:t>0.3361</w:t>
            </w:r>
          </w:p>
        </w:tc>
        <w:tc>
          <w:tcPr>
            <w:tcW w:w="1127" w:type="dxa"/>
          </w:tcPr>
          <w:p w14:paraId="5EC6E6F6" w14:textId="789D666B" w:rsidR="00FB40C0" w:rsidRDefault="00FB40C0" w:rsidP="00FB40C0">
            <w:r w:rsidRPr="00F739C8">
              <w:t>-6.62988</w:t>
            </w:r>
          </w:p>
        </w:tc>
        <w:tc>
          <w:tcPr>
            <w:tcW w:w="1127" w:type="dxa"/>
          </w:tcPr>
          <w:p w14:paraId="0F975C23" w14:textId="496F15B9" w:rsidR="00FB40C0" w:rsidRDefault="00FB40C0" w:rsidP="00FB40C0">
            <w:r w:rsidRPr="00F739C8">
              <w:t>0.119</w:t>
            </w:r>
          </w:p>
        </w:tc>
      </w:tr>
      <w:tr w:rsidR="00FB40C0" w14:paraId="3184B0BC" w14:textId="77777777" w:rsidTr="00FB40C0">
        <w:tc>
          <w:tcPr>
            <w:tcW w:w="1127" w:type="dxa"/>
          </w:tcPr>
          <w:p w14:paraId="3D679708" w14:textId="45A147FA" w:rsidR="00FB40C0" w:rsidRDefault="00FB40C0" w:rsidP="00FB40C0">
            <w:r w:rsidRPr="00F739C8">
              <w:t>-5.30698</w:t>
            </w:r>
          </w:p>
        </w:tc>
        <w:tc>
          <w:tcPr>
            <w:tcW w:w="1127" w:type="dxa"/>
          </w:tcPr>
          <w:p w14:paraId="4A19DBAE" w14:textId="57531FA1" w:rsidR="00FB40C0" w:rsidRDefault="00FB40C0" w:rsidP="00FB40C0">
            <w:r w:rsidRPr="00F739C8">
              <w:t>0.8053</w:t>
            </w:r>
          </w:p>
        </w:tc>
        <w:tc>
          <w:tcPr>
            <w:tcW w:w="1127" w:type="dxa"/>
          </w:tcPr>
          <w:p w14:paraId="5D0D90E1" w14:textId="2AF14D37" w:rsidR="00FB40C0" w:rsidRDefault="00FB40C0" w:rsidP="00FB40C0">
            <w:r w:rsidRPr="00F739C8">
              <w:t>-5.55142</w:t>
            </w:r>
          </w:p>
        </w:tc>
        <w:tc>
          <w:tcPr>
            <w:tcW w:w="1127" w:type="dxa"/>
          </w:tcPr>
          <w:p w14:paraId="6C7BEC71" w14:textId="062BF5C6" w:rsidR="00FB40C0" w:rsidRDefault="00FB40C0" w:rsidP="00FB40C0">
            <w:r w:rsidRPr="00F739C8">
              <w:t>0.488</w:t>
            </w:r>
          </w:p>
        </w:tc>
        <w:tc>
          <w:tcPr>
            <w:tcW w:w="1127" w:type="dxa"/>
          </w:tcPr>
          <w:p w14:paraId="692A89AF" w14:textId="5F8068A5" w:rsidR="00FB40C0" w:rsidRDefault="00FB40C0" w:rsidP="00FB40C0">
            <w:r w:rsidRPr="00F739C8">
              <w:t>-6.65222</w:t>
            </w:r>
          </w:p>
        </w:tc>
        <w:tc>
          <w:tcPr>
            <w:tcW w:w="1127" w:type="dxa"/>
          </w:tcPr>
          <w:p w14:paraId="1FF0E84D" w14:textId="5C3B793A" w:rsidR="00FB40C0" w:rsidRDefault="00FB40C0" w:rsidP="00FB40C0">
            <w:r w:rsidRPr="00F739C8">
              <w:t>0.3371</w:t>
            </w:r>
          </w:p>
        </w:tc>
        <w:tc>
          <w:tcPr>
            <w:tcW w:w="1127" w:type="dxa"/>
          </w:tcPr>
          <w:p w14:paraId="780C90C2" w14:textId="70A68680" w:rsidR="00FB40C0" w:rsidRDefault="00FB40C0" w:rsidP="00FB40C0">
            <w:r w:rsidRPr="00F739C8">
              <w:t>-6.62739</w:t>
            </w:r>
          </w:p>
        </w:tc>
        <w:tc>
          <w:tcPr>
            <w:tcW w:w="1127" w:type="dxa"/>
          </w:tcPr>
          <w:p w14:paraId="151A6AED" w14:textId="3F82D3F0" w:rsidR="00FB40C0" w:rsidRDefault="00FB40C0" w:rsidP="00FB40C0">
            <w:r w:rsidRPr="00F739C8">
              <w:t>0.12</w:t>
            </w:r>
          </w:p>
        </w:tc>
      </w:tr>
      <w:tr w:rsidR="00FB40C0" w14:paraId="055CF95C" w14:textId="77777777" w:rsidTr="00FB40C0">
        <w:tc>
          <w:tcPr>
            <w:tcW w:w="1127" w:type="dxa"/>
          </w:tcPr>
          <w:p w14:paraId="4A7CDD56" w14:textId="19096659" w:rsidR="00FB40C0" w:rsidRDefault="00FB40C0" w:rsidP="00FB40C0">
            <w:r w:rsidRPr="00F739C8">
              <w:t>-5.31096</w:t>
            </w:r>
          </w:p>
        </w:tc>
        <w:tc>
          <w:tcPr>
            <w:tcW w:w="1127" w:type="dxa"/>
          </w:tcPr>
          <w:p w14:paraId="3343F932" w14:textId="18A814BD" w:rsidR="00FB40C0" w:rsidRDefault="00FB40C0" w:rsidP="00FB40C0">
            <w:r w:rsidRPr="00F739C8">
              <w:t>0.8058</w:t>
            </w:r>
          </w:p>
        </w:tc>
        <w:tc>
          <w:tcPr>
            <w:tcW w:w="1127" w:type="dxa"/>
          </w:tcPr>
          <w:p w14:paraId="51BBBB8B" w14:textId="0330572D" w:rsidR="00FB40C0" w:rsidRDefault="00FB40C0" w:rsidP="00FB40C0">
            <w:r w:rsidRPr="00F739C8">
              <w:t>-5.55111</w:t>
            </w:r>
          </w:p>
        </w:tc>
        <w:tc>
          <w:tcPr>
            <w:tcW w:w="1127" w:type="dxa"/>
          </w:tcPr>
          <w:p w14:paraId="2A16AF2B" w14:textId="708D1BE2" w:rsidR="00FB40C0" w:rsidRDefault="00FB40C0" w:rsidP="00FB40C0">
            <w:r w:rsidRPr="00F739C8">
              <w:t>0.488</w:t>
            </w:r>
          </w:p>
        </w:tc>
        <w:tc>
          <w:tcPr>
            <w:tcW w:w="1127" w:type="dxa"/>
          </w:tcPr>
          <w:p w14:paraId="434ADF22" w14:textId="70739254" w:rsidR="00FB40C0" w:rsidRDefault="00FB40C0" w:rsidP="00FB40C0">
            <w:r w:rsidRPr="00F739C8">
              <w:t>-6.64622</w:t>
            </w:r>
          </w:p>
        </w:tc>
        <w:tc>
          <w:tcPr>
            <w:tcW w:w="1127" w:type="dxa"/>
          </w:tcPr>
          <w:p w14:paraId="2A5F0560" w14:textId="1CC1A092" w:rsidR="00FB40C0" w:rsidRDefault="00FB40C0" w:rsidP="00FB40C0">
            <w:r w:rsidRPr="00F739C8">
              <w:t>0.3381</w:t>
            </w:r>
          </w:p>
        </w:tc>
        <w:tc>
          <w:tcPr>
            <w:tcW w:w="1127" w:type="dxa"/>
          </w:tcPr>
          <w:p w14:paraId="1A5E0E8A" w14:textId="4B39C4D9" w:rsidR="00FB40C0" w:rsidRDefault="00FB40C0" w:rsidP="00FB40C0">
            <w:r w:rsidRPr="00F739C8">
              <w:t>-6.62841</w:t>
            </w:r>
          </w:p>
        </w:tc>
        <w:tc>
          <w:tcPr>
            <w:tcW w:w="1127" w:type="dxa"/>
          </w:tcPr>
          <w:p w14:paraId="256095BB" w14:textId="0241A170" w:rsidR="00FB40C0" w:rsidRDefault="00FB40C0" w:rsidP="00FB40C0">
            <w:r w:rsidRPr="00F739C8">
              <w:t>0.12</w:t>
            </w:r>
          </w:p>
        </w:tc>
      </w:tr>
      <w:tr w:rsidR="00FB40C0" w14:paraId="3B27E276" w14:textId="77777777" w:rsidTr="00FB40C0">
        <w:tc>
          <w:tcPr>
            <w:tcW w:w="1127" w:type="dxa"/>
          </w:tcPr>
          <w:p w14:paraId="5AD6EA67" w14:textId="2ADAE8AE" w:rsidR="00FB40C0" w:rsidRDefault="00FB40C0" w:rsidP="00FB40C0">
            <w:r w:rsidRPr="00F739C8">
              <w:t>-5.3114</w:t>
            </w:r>
          </w:p>
        </w:tc>
        <w:tc>
          <w:tcPr>
            <w:tcW w:w="1127" w:type="dxa"/>
          </w:tcPr>
          <w:p w14:paraId="01EB632A" w14:textId="2B1D2E63" w:rsidR="00FB40C0" w:rsidRDefault="00FB40C0" w:rsidP="00FB40C0">
            <w:r w:rsidRPr="00F739C8">
              <w:t>0.8065</w:t>
            </w:r>
          </w:p>
        </w:tc>
        <w:tc>
          <w:tcPr>
            <w:tcW w:w="1127" w:type="dxa"/>
          </w:tcPr>
          <w:p w14:paraId="3E47EB65" w14:textId="198947E9" w:rsidR="00FB40C0" w:rsidRDefault="00FB40C0" w:rsidP="00FB40C0">
            <w:r w:rsidRPr="00F739C8">
              <w:t>-5.54934</w:t>
            </w:r>
          </w:p>
        </w:tc>
        <w:tc>
          <w:tcPr>
            <w:tcW w:w="1127" w:type="dxa"/>
          </w:tcPr>
          <w:p w14:paraId="681E50D1" w14:textId="4298751C" w:rsidR="00FB40C0" w:rsidRDefault="00FB40C0" w:rsidP="00FB40C0">
            <w:r w:rsidRPr="00F739C8">
              <w:t>0.489</w:t>
            </w:r>
          </w:p>
        </w:tc>
        <w:tc>
          <w:tcPr>
            <w:tcW w:w="1127" w:type="dxa"/>
          </w:tcPr>
          <w:p w14:paraId="6E0F4B92" w14:textId="6DD1873D" w:rsidR="00FB40C0" w:rsidRDefault="00FB40C0" w:rsidP="00FB40C0">
            <w:r w:rsidRPr="00F739C8">
              <w:t>-6.64485</w:t>
            </w:r>
          </w:p>
        </w:tc>
        <w:tc>
          <w:tcPr>
            <w:tcW w:w="1127" w:type="dxa"/>
          </w:tcPr>
          <w:p w14:paraId="5BD32496" w14:textId="1A3E27B9" w:rsidR="00FB40C0" w:rsidRDefault="00FB40C0" w:rsidP="00FB40C0">
            <w:r w:rsidRPr="00F739C8">
              <w:t>0.3391</w:t>
            </w:r>
          </w:p>
        </w:tc>
        <w:tc>
          <w:tcPr>
            <w:tcW w:w="1127" w:type="dxa"/>
          </w:tcPr>
          <w:p w14:paraId="4E2F74C5" w14:textId="5D86A1B9" w:rsidR="00FB40C0" w:rsidRDefault="00FB40C0" w:rsidP="00FB40C0">
            <w:r w:rsidRPr="00F739C8">
              <w:t>-6.62768</w:t>
            </w:r>
          </w:p>
        </w:tc>
        <w:tc>
          <w:tcPr>
            <w:tcW w:w="1127" w:type="dxa"/>
          </w:tcPr>
          <w:p w14:paraId="0D9F8116" w14:textId="10F714EB" w:rsidR="00FB40C0" w:rsidRDefault="00FB40C0" w:rsidP="00FB40C0">
            <w:r w:rsidRPr="00F739C8">
              <w:t>0.121</w:t>
            </w:r>
          </w:p>
        </w:tc>
      </w:tr>
      <w:tr w:rsidR="00FB40C0" w14:paraId="4923A0FD" w14:textId="77777777" w:rsidTr="00FB40C0">
        <w:tc>
          <w:tcPr>
            <w:tcW w:w="1127" w:type="dxa"/>
          </w:tcPr>
          <w:p w14:paraId="0427AEEC" w14:textId="71EA459F" w:rsidR="00FB40C0" w:rsidRDefault="00FB40C0" w:rsidP="00FB40C0">
            <w:r w:rsidRPr="00F739C8">
              <w:t>-5.31301</w:t>
            </w:r>
          </w:p>
        </w:tc>
        <w:tc>
          <w:tcPr>
            <w:tcW w:w="1127" w:type="dxa"/>
          </w:tcPr>
          <w:p w14:paraId="016E565A" w14:textId="437DE530" w:rsidR="00FB40C0" w:rsidRDefault="00FB40C0" w:rsidP="00FB40C0">
            <w:r w:rsidRPr="00F739C8">
              <w:t>0.8068</w:t>
            </w:r>
          </w:p>
        </w:tc>
        <w:tc>
          <w:tcPr>
            <w:tcW w:w="1127" w:type="dxa"/>
          </w:tcPr>
          <w:p w14:paraId="00F35A2B" w14:textId="4FCE492A" w:rsidR="00FB40C0" w:rsidRDefault="00FB40C0" w:rsidP="00FB40C0">
            <w:r w:rsidRPr="00F739C8">
              <w:t>-5.54995</w:t>
            </w:r>
          </w:p>
        </w:tc>
        <w:tc>
          <w:tcPr>
            <w:tcW w:w="1127" w:type="dxa"/>
          </w:tcPr>
          <w:p w14:paraId="12D6E231" w14:textId="37D9AB39" w:rsidR="00FB40C0" w:rsidRDefault="00FB40C0" w:rsidP="00FB40C0">
            <w:r w:rsidRPr="00F739C8">
              <w:t>0.489</w:t>
            </w:r>
          </w:p>
        </w:tc>
        <w:tc>
          <w:tcPr>
            <w:tcW w:w="1127" w:type="dxa"/>
          </w:tcPr>
          <w:p w14:paraId="58B0241D" w14:textId="348A70D1" w:rsidR="00FB40C0" w:rsidRDefault="00FB40C0" w:rsidP="00FB40C0">
            <w:r w:rsidRPr="00F739C8">
              <w:t>-6.645</w:t>
            </w:r>
          </w:p>
        </w:tc>
        <w:tc>
          <w:tcPr>
            <w:tcW w:w="1127" w:type="dxa"/>
          </w:tcPr>
          <w:p w14:paraId="78664177" w14:textId="3E16C3DD" w:rsidR="00FB40C0" w:rsidRDefault="00FB40C0" w:rsidP="00FB40C0">
            <w:r w:rsidRPr="00F739C8">
              <w:t>0.3401</w:t>
            </w:r>
          </w:p>
        </w:tc>
        <w:tc>
          <w:tcPr>
            <w:tcW w:w="1127" w:type="dxa"/>
          </w:tcPr>
          <w:p w14:paraId="05EA5AFC" w14:textId="0A64C922" w:rsidR="00FB40C0" w:rsidRDefault="00FB40C0" w:rsidP="00FB40C0">
            <w:r w:rsidRPr="00F739C8">
              <w:t>-6.62871</w:t>
            </w:r>
          </w:p>
        </w:tc>
        <w:tc>
          <w:tcPr>
            <w:tcW w:w="1127" w:type="dxa"/>
          </w:tcPr>
          <w:p w14:paraId="0AB126A1" w14:textId="5784DAA4" w:rsidR="00FB40C0" w:rsidRDefault="00FB40C0" w:rsidP="00FB40C0">
            <w:r w:rsidRPr="00F739C8">
              <w:t>0.121</w:t>
            </w:r>
          </w:p>
        </w:tc>
      </w:tr>
      <w:tr w:rsidR="00FB40C0" w14:paraId="1CEC9E18" w14:textId="77777777" w:rsidTr="00FB40C0">
        <w:tc>
          <w:tcPr>
            <w:tcW w:w="1127" w:type="dxa"/>
          </w:tcPr>
          <w:p w14:paraId="76E3F415" w14:textId="1EC4B5C0" w:rsidR="00FB40C0" w:rsidRDefault="00FB40C0" w:rsidP="00FB40C0">
            <w:r w:rsidRPr="00F739C8">
              <w:t>-5.31498</w:t>
            </w:r>
          </w:p>
        </w:tc>
        <w:tc>
          <w:tcPr>
            <w:tcW w:w="1127" w:type="dxa"/>
          </w:tcPr>
          <w:p w14:paraId="2217B23B" w14:textId="7B7D3700" w:rsidR="00FB40C0" w:rsidRDefault="00FB40C0" w:rsidP="00FB40C0">
            <w:r w:rsidRPr="00F739C8">
              <w:t>0.8074</w:t>
            </w:r>
          </w:p>
        </w:tc>
        <w:tc>
          <w:tcPr>
            <w:tcW w:w="1127" w:type="dxa"/>
          </w:tcPr>
          <w:p w14:paraId="021D4ACB" w14:textId="0DB3FA4E" w:rsidR="00FB40C0" w:rsidRDefault="00FB40C0" w:rsidP="00FB40C0">
            <w:r w:rsidRPr="00F739C8">
              <w:t>-5.54741</w:t>
            </w:r>
          </w:p>
        </w:tc>
        <w:tc>
          <w:tcPr>
            <w:tcW w:w="1127" w:type="dxa"/>
          </w:tcPr>
          <w:p w14:paraId="38CAFA8E" w14:textId="4C964D30" w:rsidR="00FB40C0" w:rsidRDefault="00FB40C0" w:rsidP="00FB40C0">
            <w:r w:rsidRPr="00F739C8">
              <w:t>0.49</w:t>
            </w:r>
          </w:p>
        </w:tc>
        <w:tc>
          <w:tcPr>
            <w:tcW w:w="1127" w:type="dxa"/>
          </w:tcPr>
          <w:p w14:paraId="5DFAE4E4" w14:textId="3D1C15E3" w:rsidR="00FB40C0" w:rsidRDefault="00FB40C0" w:rsidP="00FB40C0">
            <w:r w:rsidRPr="00F739C8">
              <w:t>-6.64046</w:t>
            </w:r>
          </w:p>
        </w:tc>
        <w:tc>
          <w:tcPr>
            <w:tcW w:w="1127" w:type="dxa"/>
          </w:tcPr>
          <w:p w14:paraId="7D2BDE5C" w14:textId="79806B12" w:rsidR="00FB40C0" w:rsidRDefault="00FB40C0" w:rsidP="00FB40C0">
            <w:r w:rsidRPr="00F739C8">
              <w:t>0.3411</w:t>
            </w:r>
          </w:p>
        </w:tc>
        <w:tc>
          <w:tcPr>
            <w:tcW w:w="1127" w:type="dxa"/>
          </w:tcPr>
          <w:p w14:paraId="16FE5FF8" w14:textId="4E9887ED" w:rsidR="00FB40C0" w:rsidRDefault="00FB40C0" w:rsidP="00FB40C0">
            <w:r w:rsidRPr="00F739C8">
              <w:t>-6.6293</w:t>
            </w:r>
          </w:p>
        </w:tc>
        <w:tc>
          <w:tcPr>
            <w:tcW w:w="1127" w:type="dxa"/>
          </w:tcPr>
          <w:p w14:paraId="37B459FA" w14:textId="4CA368A3" w:rsidR="00FB40C0" w:rsidRDefault="00FB40C0" w:rsidP="00FB40C0">
            <w:r w:rsidRPr="00F739C8">
              <w:t>0.122</w:t>
            </w:r>
          </w:p>
        </w:tc>
      </w:tr>
      <w:tr w:rsidR="00FB40C0" w14:paraId="359772CA" w14:textId="77777777" w:rsidTr="00FB40C0">
        <w:tc>
          <w:tcPr>
            <w:tcW w:w="1127" w:type="dxa"/>
          </w:tcPr>
          <w:p w14:paraId="3C79C321" w14:textId="33F21161" w:rsidR="00FB40C0" w:rsidRDefault="00FB40C0" w:rsidP="00FB40C0">
            <w:r w:rsidRPr="00F739C8">
              <w:t>-5.31524</w:t>
            </w:r>
          </w:p>
        </w:tc>
        <w:tc>
          <w:tcPr>
            <w:tcW w:w="1127" w:type="dxa"/>
          </w:tcPr>
          <w:p w14:paraId="263F9C9C" w14:textId="689179BF" w:rsidR="00FB40C0" w:rsidRDefault="00FB40C0" w:rsidP="00FB40C0">
            <w:r w:rsidRPr="00F739C8">
              <w:t>0.808</w:t>
            </w:r>
          </w:p>
        </w:tc>
        <w:tc>
          <w:tcPr>
            <w:tcW w:w="1127" w:type="dxa"/>
          </w:tcPr>
          <w:p w14:paraId="7167DB6B" w14:textId="2FF8877A" w:rsidR="00FB40C0" w:rsidRDefault="00FB40C0" w:rsidP="00FB40C0">
            <w:r w:rsidRPr="00F739C8">
              <w:t>-5.54857</w:t>
            </w:r>
          </w:p>
        </w:tc>
        <w:tc>
          <w:tcPr>
            <w:tcW w:w="1127" w:type="dxa"/>
          </w:tcPr>
          <w:p w14:paraId="38599467" w14:textId="6C722D28" w:rsidR="00FB40C0" w:rsidRDefault="00FB40C0" w:rsidP="00FB40C0">
            <w:r w:rsidRPr="00F739C8">
              <w:t>0.49</w:t>
            </w:r>
          </w:p>
        </w:tc>
        <w:tc>
          <w:tcPr>
            <w:tcW w:w="1127" w:type="dxa"/>
          </w:tcPr>
          <w:p w14:paraId="5F9F090F" w14:textId="733B4F90" w:rsidR="00FB40C0" w:rsidRDefault="00FB40C0" w:rsidP="00FB40C0">
            <w:r w:rsidRPr="00F739C8">
              <w:t>-6.6379</w:t>
            </w:r>
          </w:p>
        </w:tc>
        <w:tc>
          <w:tcPr>
            <w:tcW w:w="1127" w:type="dxa"/>
          </w:tcPr>
          <w:p w14:paraId="732B75E3" w14:textId="45684737" w:rsidR="00FB40C0" w:rsidRDefault="00FB40C0" w:rsidP="00FB40C0">
            <w:r w:rsidRPr="00F739C8">
              <w:t>0.3421</w:t>
            </w:r>
          </w:p>
        </w:tc>
        <w:tc>
          <w:tcPr>
            <w:tcW w:w="1127" w:type="dxa"/>
          </w:tcPr>
          <w:p w14:paraId="655685D1" w14:textId="4C80E537" w:rsidR="00FB40C0" w:rsidRDefault="00FB40C0" w:rsidP="00FB40C0">
            <w:r w:rsidRPr="00F739C8">
              <w:t>-6.62827</w:t>
            </w:r>
          </w:p>
        </w:tc>
        <w:tc>
          <w:tcPr>
            <w:tcW w:w="1127" w:type="dxa"/>
          </w:tcPr>
          <w:p w14:paraId="4358829C" w14:textId="07E65FD4" w:rsidR="00FB40C0" w:rsidRDefault="00FB40C0" w:rsidP="00FB40C0">
            <w:r w:rsidRPr="00F739C8">
              <w:t>0.122</w:t>
            </w:r>
          </w:p>
        </w:tc>
      </w:tr>
      <w:tr w:rsidR="00FB40C0" w14:paraId="1C61A1B5" w14:textId="77777777" w:rsidTr="00FB40C0">
        <w:tc>
          <w:tcPr>
            <w:tcW w:w="1127" w:type="dxa"/>
          </w:tcPr>
          <w:p w14:paraId="0E1B7A3D" w14:textId="2BF6EA42" w:rsidR="00FB40C0" w:rsidRDefault="00FB40C0" w:rsidP="00FB40C0">
            <w:r w:rsidRPr="00F739C8">
              <w:t>-5.31749</w:t>
            </w:r>
          </w:p>
        </w:tc>
        <w:tc>
          <w:tcPr>
            <w:tcW w:w="1127" w:type="dxa"/>
          </w:tcPr>
          <w:p w14:paraId="4F2D3B3E" w14:textId="3A85C031" w:rsidR="00FB40C0" w:rsidRDefault="00FB40C0" w:rsidP="00FB40C0">
            <w:r w:rsidRPr="00F739C8">
              <w:t>0.8083</w:t>
            </w:r>
          </w:p>
        </w:tc>
        <w:tc>
          <w:tcPr>
            <w:tcW w:w="1127" w:type="dxa"/>
          </w:tcPr>
          <w:p w14:paraId="1546A57F" w14:textId="382AE5F4" w:rsidR="00FB40C0" w:rsidRDefault="00FB40C0" w:rsidP="00FB40C0">
            <w:r w:rsidRPr="00F739C8">
              <w:t>-5.54911</w:t>
            </w:r>
          </w:p>
        </w:tc>
        <w:tc>
          <w:tcPr>
            <w:tcW w:w="1127" w:type="dxa"/>
          </w:tcPr>
          <w:p w14:paraId="5247C929" w14:textId="60C4866C" w:rsidR="00FB40C0" w:rsidRDefault="00FB40C0" w:rsidP="00FB40C0">
            <w:r w:rsidRPr="00F739C8">
              <w:t>0.491</w:t>
            </w:r>
          </w:p>
        </w:tc>
        <w:tc>
          <w:tcPr>
            <w:tcW w:w="1127" w:type="dxa"/>
          </w:tcPr>
          <w:p w14:paraId="26FD0370" w14:textId="6E65D3B2" w:rsidR="00FB40C0" w:rsidRDefault="00FB40C0" w:rsidP="00FB40C0">
            <w:r w:rsidRPr="00F739C8">
              <w:t>-6.64791</w:t>
            </w:r>
          </w:p>
        </w:tc>
        <w:tc>
          <w:tcPr>
            <w:tcW w:w="1127" w:type="dxa"/>
          </w:tcPr>
          <w:p w14:paraId="5379957C" w14:textId="5377342C" w:rsidR="00FB40C0" w:rsidRDefault="00FB40C0" w:rsidP="00FB40C0">
            <w:r w:rsidRPr="00F739C8">
              <w:t>0.3431</w:t>
            </w:r>
          </w:p>
        </w:tc>
        <w:tc>
          <w:tcPr>
            <w:tcW w:w="1127" w:type="dxa"/>
          </w:tcPr>
          <w:p w14:paraId="7A689FEB" w14:textId="1F195407" w:rsidR="00FB40C0" w:rsidRDefault="00FB40C0" w:rsidP="00FB40C0">
            <w:r w:rsidRPr="00F739C8">
              <w:t>-6.62724</w:t>
            </w:r>
          </w:p>
        </w:tc>
        <w:tc>
          <w:tcPr>
            <w:tcW w:w="1127" w:type="dxa"/>
          </w:tcPr>
          <w:p w14:paraId="1ACBED77" w14:textId="29B9546E" w:rsidR="00FB40C0" w:rsidRDefault="00FB40C0" w:rsidP="00FB40C0">
            <w:r w:rsidRPr="00F739C8">
              <w:t>0.123</w:t>
            </w:r>
          </w:p>
        </w:tc>
      </w:tr>
      <w:tr w:rsidR="00FB40C0" w14:paraId="0FF5996D" w14:textId="77777777" w:rsidTr="00FB40C0">
        <w:tc>
          <w:tcPr>
            <w:tcW w:w="1127" w:type="dxa"/>
          </w:tcPr>
          <w:p w14:paraId="68856E6C" w14:textId="45E8C92A" w:rsidR="00FB40C0" w:rsidRDefault="00FB40C0" w:rsidP="00FB40C0">
            <w:r w:rsidRPr="00F739C8">
              <w:t>-5.31849</w:t>
            </w:r>
          </w:p>
        </w:tc>
        <w:tc>
          <w:tcPr>
            <w:tcW w:w="1127" w:type="dxa"/>
          </w:tcPr>
          <w:p w14:paraId="61EA24FC" w14:textId="0E7A3BDC" w:rsidR="00FB40C0" w:rsidRDefault="00FB40C0" w:rsidP="00FB40C0">
            <w:r w:rsidRPr="00F739C8">
              <w:t>0.809</w:t>
            </w:r>
          </w:p>
        </w:tc>
        <w:tc>
          <w:tcPr>
            <w:tcW w:w="1127" w:type="dxa"/>
          </w:tcPr>
          <w:p w14:paraId="6E99CC22" w14:textId="0257141C" w:rsidR="00FB40C0" w:rsidRDefault="00FB40C0" w:rsidP="00FB40C0">
            <w:r w:rsidRPr="00F739C8">
              <w:t>-5.54995</w:t>
            </w:r>
          </w:p>
        </w:tc>
        <w:tc>
          <w:tcPr>
            <w:tcW w:w="1127" w:type="dxa"/>
          </w:tcPr>
          <w:p w14:paraId="1D392678" w14:textId="61AB1797" w:rsidR="00FB40C0" w:rsidRDefault="00FB40C0" w:rsidP="00FB40C0">
            <w:r w:rsidRPr="00F739C8">
              <w:t>0.491</w:t>
            </w:r>
          </w:p>
        </w:tc>
        <w:tc>
          <w:tcPr>
            <w:tcW w:w="1127" w:type="dxa"/>
          </w:tcPr>
          <w:p w14:paraId="348595A6" w14:textId="7BB4D625" w:rsidR="00FB40C0" w:rsidRDefault="00FB40C0" w:rsidP="00FB40C0">
            <w:r w:rsidRPr="00F739C8">
              <w:t>-6.6367</w:t>
            </w:r>
          </w:p>
        </w:tc>
        <w:tc>
          <w:tcPr>
            <w:tcW w:w="1127" w:type="dxa"/>
          </w:tcPr>
          <w:p w14:paraId="03CAC2CC" w14:textId="63883590" w:rsidR="00FB40C0" w:rsidRDefault="00FB40C0" w:rsidP="00FB40C0">
            <w:r w:rsidRPr="00F739C8">
              <w:t>0.3441</w:t>
            </w:r>
          </w:p>
        </w:tc>
        <w:tc>
          <w:tcPr>
            <w:tcW w:w="1127" w:type="dxa"/>
          </w:tcPr>
          <w:p w14:paraId="149FB626" w14:textId="7B7BB358" w:rsidR="00FB40C0" w:rsidRDefault="00FB40C0" w:rsidP="00FB40C0">
            <w:r w:rsidRPr="00F739C8">
              <w:t>-6.62783</w:t>
            </w:r>
          </w:p>
        </w:tc>
        <w:tc>
          <w:tcPr>
            <w:tcW w:w="1127" w:type="dxa"/>
          </w:tcPr>
          <w:p w14:paraId="4E1B7F75" w14:textId="539C3599" w:rsidR="00FB40C0" w:rsidRDefault="00FB40C0" w:rsidP="00FB40C0">
            <w:r w:rsidRPr="00F739C8">
              <w:t>0.123</w:t>
            </w:r>
          </w:p>
        </w:tc>
      </w:tr>
      <w:tr w:rsidR="00FB40C0" w14:paraId="2901A75F" w14:textId="77777777" w:rsidTr="00FB40C0">
        <w:tc>
          <w:tcPr>
            <w:tcW w:w="1127" w:type="dxa"/>
          </w:tcPr>
          <w:p w14:paraId="5C0BAFFB" w14:textId="2AC10786" w:rsidR="00FB40C0" w:rsidRDefault="00FB40C0" w:rsidP="00FB40C0">
            <w:r w:rsidRPr="00F739C8">
              <w:t>-5.31822</w:t>
            </w:r>
          </w:p>
        </w:tc>
        <w:tc>
          <w:tcPr>
            <w:tcW w:w="1127" w:type="dxa"/>
          </w:tcPr>
          <w:p w14:paraId="476B11AA" w14:textId="4A4A6A75" w:rsidR="00FB40C0" w:rsidRDefault="00FB40C0" w:rsidP="00FB40C0">
            <w:r w:rsidRPr="00F739C8">
              <w:t>0.8093</w:t>
            </w:r>
          </w:p>
        </w:tc>
        <w:tc>
          <w:tcPr>
            <w:tcW w:w="1127" w:type="dxa"/>
          </w:tcPr>
          <w:p w14:paraId="71918CA8" w14:textId="23E2EEFC" w:rsidR="00FB40C0" w:rsidRDefault="00FB40C0" w:rsidP="00FB40C0">
            <w:r w:rsidRPr="00F739C8">
              <w:t>-5.54926</w:t>
            </w:r>
          </w:p>
        </w:tc>
        <w:tc>
          <w:tcPr>
            <w:tcW w:w="1127" w:type="dxa"/>
          </w:tcPr>
          <w:p w14:paraId="77CE0A6E" w14:textId="53F70347" w:rsidR="00FB40C0" w:rsidRDefault="00FB40C0" w:rsidP="00FB40C0">
            <w:r w:rsidRPr="00F739C8">
              <w:t>0.492</w:t>
            </w:r>
          </w:p>
        </w:tc>
        <w:tc>
          <w:tcPr>
            <w:tcW w:w="1127" w:type="dxa"/>
          </w:tcPr>
          <w:p w14:paraId="3673127A" w14:textId="46458A71" w:rsidR="00FB40C0" w:rsidRDefault="00FB40C0" w:rsidP="00FB40C0">
            <w:r w:rsidRPr="00F739C8">
              <w:t>-6.63343</w:t>
            </w:r>
          </w:p>
        </w:tc>
        <w:tc>
          <w:tcPr>
            <w:tcW w:w="1127" w:type="dxa"/>
          </w:tcPr>
          <w:p w14:paraId="7798972D" w14:textId="74DCEE1C" w:rsidR="00FB40C0" w:rsidRDefault="00FB40C0" w:rsidP="00FB40C0">
            <w:r w:rsidRPr="00F739C8">
              <w:t>0.3451</w:t>
            </w:r>
          </w:p>
        </w:tc>
        <w:tc>
          <w:tcPr>
            <w:tcW w:w="1127" w:type="dxa"/>
          </w:tcPr>
          <w:p w14:paraId="33EC96C7" w14:textId="5AA798F0" w:rsidR="00FB40C0" w:rsidRDefault="00FB40C0" w:rsidP="00FB40C0">
            <w:r w:rsidRPr="00F739C8">
              <w:t>-6.62622</w:t>
            </w:r>
          </w:p>
        </w:tc>
        <w:tc>
          <w:tcPr>
            <w:tcW w:w="1127" w:type="dxa"/>
          </w:tcPr>
          <w:p w14:paraId="16612CD5" w14:textId="6AA31743" w:rsidR="00FB40C0" w:rsidRDefault="00FB40C0" w:rsidP="00FB40C0">
            <w:r w:rsidRPr="00F739C8">
              <w:t>0.124</w:t>
            </w:r>
          </w:p>
        </w:tc>
      </w:tr>
      <w:tr w:rsidR="00FB40C0" w14:paraId="69EB7747" w14:textId="77777777" w:rsidTr="00FB40C0">
        <w:tc>
          <w:tcPr>
            <w:tcW w:w="1127" w:type="dxa"/>
          </w:tcPr>
          <w:p w14:paraId="3F7E9FA2" w14:textId="0DC04AA5" w:rsidR="00FB40C0" w:rsidRDefault="00FB40C0" w:rsidP="00FB40C0">
            <w:r w:rsidRPr="00F739C8">
              <w:t>-5.31976</w:t>
            </w:r>
          </w:p>
        </w:tc>
        <w:tc>
          <w:tcPr>
            <w:tcW w:w="1127" w:type="dxa"/>
          </w:tcPr>
          <w:p w14:paraId="77BEE590" w14:textId="24FC6599" w:rsidR="00FB40C0" w:rsidRDefault="00FB40C0" w:rsidP="00FB40C0">
            <w:r w:rsidRPr="00F739C8">
              <w:t>0.8098</w:t>
            </w:r>
          </w:p>
        </w:tc>
        <w:tc>
          <w:tcPr>
            <w:tcW w:w="1127" w:type="dxa"/>
          </w:tcPr>
          <w:p w14:paraId="7179ABBD" w14:textId="01D26744" w:rsidR="00FB40C0" w:rsidRDefault="00FB40C0" w:rsidP="00FB40C0">
            <w:r w:rsidRPr="00F739C8">
              <w:t>-5.54718</w:t>
            </w:r>
          </w:p>
        </w:tc>
        <w:tc>
          <w:tcPr>
            <w:tcW w:w="1127" w:type="dxa"/>
          </w:tcPr>
          <w:p w14:paraId="63BE5730" w14:textId="7FD05685" w:rsidR="00FB40C0" w:rsidRDefault="00FB40C0" w:rsidP="00FB40C0">
            <w:r w:rsidRPr="00F739C8">
              <w:t>0.492</w:t>
            </w:r>
          </w:p>
        </w:tc>
        <w:tc>
          <w:tcPr>
            <w:tcW w:w="1127" w:type="dxa"/>
          </w:tcPr>
          <w:p w14:paraId="1823AB13" w14:textId="76941CB5" w:rsidR="00FB40C0" w:rsidRDefault="00FB40C0" w:rsidP="00FB40C0">
            <w:r w:rsidRPr="00F739C8">
              <w:t>-6.64348</w:t>
            </w:r>
          </w:p>
        </w:tc>
        <w:tc>
          <w:tcPr>
            <w:tcW w:w="1127" w:type="dxa"/>
          </w:tcPr>
          <w:p w14:paraId="2B66BB31" w14:textId="2B1E4E5B" w:rsidR="00FB40C0" w:rsidRDefault="00FB40C0" w:rsidP="00FB40C0">
            <w:r w:rsidRPr="00F739C8">
              <w:t>0.3461</w:t>
            </w:r>
          </w:p>
        </w:tc>
        <w:tc>
          <w:tcPr>
            <w:tcW w:w="1127" w:type="dxa"/>
          </w:tcPr>
          <w:p w14:paraId="1F27FEA0" w14:textId="44B0C39D" w:rsidR="00FB40C0" w:rsidRDefault="00FB40C0" w:rsidP="00FB40C0">
            <w:r w:rsidRPr="00F739C8">
              <w:t>-6.62375</w:t>
            </w:r>
          </w:p>
        </w:tc>
        <w:tc>
          <w:tcPr>
            <w:tcW w:w="1127" w:type="dxa"/>
          </w:tcPr>
          <w:p w14:paraId="5C5FFFF6" w14:textId="4C4D2D9C" w:rsidR="00FB40C0" w:rsidRDefault="00FB40C0" w:rsidP="00FB40C0">
            <w:r w:rsidRPr="00F739C8">
              <w:t>0.124</w:t>
            </w:r>
          </w:p>
        </w:tc>
      </w:tr>
      <w:tr w:rsidR="00FB40C0" w14:paraId="51C1C103" w14:textId="77777777" w:rsidTr="00FB40C0">
        <w:tc>
          <w:tcPr>
            <w:tcW w:w="1127" w:type="dxa"/>
          </w:tcPr>
          <w:p w14:paraId="094BC2C0" w14:textId="47DB8FC4" w:rsidR="00FB40C0" w:rsidRDefault="00FB40C0" w:rsidP="00FB40C0">
            <w:r w:rsidRPr="00F739C8">
              <w:t>-5.32121</w:t>
            </w:r>
          </w:p>
        </w:tc>
        <w:tc>
          <w:tcPr>
            <w:tcW w:w="1127" w:type="dxa"/>
          </w:tcPr>
          <w:p w14:paraId="3A7AFF11" w14:textId="4D2720BA" w:rsidR="00FB40C0" w:rsidRDefault="00FB40C0" w:rsidP="00FB40C0">
            <w:r w:rsidRPr="00F739C8">
              <w:t>0.8105</w:t>
            </w:r>
          </w:p>
        </w:tc>
        <w:tc>
          <w:tcPr>
            <w:tcW w:w="1127" w:type="dxa"/>
          </w:tcPr>
          <w:p w14:paraId="1B97F550" w14:textId="711F6732" w:rsidR="00FB40C0" w:rsidRDefault="00FB40C0" w:rsidP="00FB40C0">
            <w:r w:rsidRPr="00F739C8">
              <w:t>-5.54926</w:t>
            </w:r>
          </w:p>
        </w:tc>
        <w:tc>
          <w:tcPr>
            <w:tcW w:w="1127" w:type="dxa"/>
          </w:tcPr>
          <w:p w14:paraId="2FAAB224" w14:textId="5CC6CB05" w:rsidR="00FB40C0" w:rsidRDefault="00FB40C0" w:rsidP="00FB40C0">
            <w:r w:rsidRPr="00F739C8">
              <w:t>0.493</w:t>
            </w:r>
          </w:p>
        </w:tc>
        <w:tc>
          <w:tcPr>
            <w:tcW w:w="1127" w:type="dxa"/>
          </w:tcPr>
          <w:p w14:paraId="4280CBC5" w14:textId="51676159" w:rsidR="00FB40C0" w:rsidRDefault="00FB40C0" w:rsidP="00FB40C0">
            <w:r w:rsidRPr="00F739C8">
              <w:t>-6.63566</w:t>
            </w:r>
          </w:p>
        </w:tc>
        <w:tc>
          <w:tcPr>
            <w:tcW w:w="1127" w:type="dxa"/>
          </w:tcPr>
          <w:p w14:paraId="62162359" w14:textId="060E67B5" w:rsidR="00FB40C0" w:rsidRDefault="00FB40C0" w:rsidP="00FB40C0">
            <w:r w:rsidRPr="00F739C8">
              <w:t>0.3471</w:t>
            </w:r>
          </w:p>
        </w:tc>
        <w:tc>
          <w:tcPr>
            <w:tcW w:w="1127" w:type="dxa"/>
          </w:tcPr>
          <w:p w14:paraId="065704EC" w14:textId="71AD2C18" w:rsidR="00FB40C0" w:rsidRDefault="00FB40C0" w:rsidP="00FB40C0">
            <w:r w:rsidRPr="00F739C8">
              <w:t>-6.62506</w:t>
            </w:r>
          </w:p>
        </w:tc>
        <w:tc>
          <w:tcPr>
            <w:tcW w:w="1127" w:type="dxa"/>
          </w:tcPr>
          <w:p w14:paraId="53648150" w14:textId="1B818E68" w:rsidR="00FB40C0" w:rsidRDefault="00FB40C0" w:rsidP="00FB40C0">
            <w:r w:rsidRPr="00F739C8">
              <w:t>0.125</w:t>
            </w:r>
          </w:p>
        </w:tc>
      </w:tr>
      <w:tr w:rsidR="00FB40C0" w14:paraId="3A3E6BDE" w14:textId="77777777" w:rsidTr="00FB40C0">
        <w:tc>
          <w:tcPr>
            <w:tcW w:w="1127" w:type="dxa"/>
          </w:tcPr>
          <w:p w14:paraId="11167FF6" w14:textId="5440DEA8" w:rsidR="00FB40C0" w:rsidRDefault="00FB40C0" w:rsidP="00FB40C0">
            <w:r w:rsidRPr="00F739C8">
              <w:t>-5.31533</w:t>
            </w:r>
          </w:p>
        </w:tc>
        <w:tc>
          <w:tcPr>
            <w:tcW w:w="1127" w:type="dxa"/>
          </w:tcPr>
          <w:p w14:paraId="2737BB1D" w14:textId="57AAB9AF" w:rsidR="00FB40C0" w:rsidRDefault="00FB40C0" w:rsidP="00FB40C0">
            <w:r w:rsidRPr="00F739C8">
              <w:t>0.8108</w:t>
            </w:r>
          </w:p>
        </w:tc>
        <w:tc>
          <w:tcPr>
            <w:tcW w:w="1127" w:type="dxa"/>
          </w:tcPr>
          <w:p w14:paraId="20120A99" w14:textId="4BA24292" w:rsidR="00FB40C0" w:rsidRDefault="00FB40C0" w:rsidP="00FB40C0">
            <w:r w:rsidRPr="00F739C8">
              <w:t>-5.54864</w:t>
            </w:r>
          </w:p>
        </w:tc>
        <w:tc>
          <w:tcPr>
            <w:tcW w:w="1127" w:type="dxa"/>
          </w:tcPr>
          <w:p w14:paraId="6F2D58DC" w14:textId="2AE0A645" w:rsidR="00FB40C0" w:rsidRDefault="00FB40C0" w:rsidP="00FB40C0">
            <w:r w:rsidRPr="00F739C8">
              <w:t>0.493</w:t>
            </w:r>
          </w:p>
        </w:tc>
        <w:tc>
          <w:tcPr>
            <w:tcW w:w="1127" w:type="dxa"/>
          </w:tcPr>
          <w:p w14:paraId="39B6E27D" w14:textId="075766A2" w:rsidR="00FB40C0" w:rsidRDefault="00FB40C0" w:rsidP="00FB40C0">
            <w:r w:rsidRPr="00F739C8">
              <w:t>-6.63373</w:t>
            </w:r>
          </w:p>
        </w:tc>
        <w:tc>
          <w:tcPr>
            <w:tcW w:w="1127" w:type="dxa"/>
          </w:tcPr>
          <w:p w14:paraId="381BA4E9" w14:textId="3F0905DB" w:rsidR="00FB40C0" w:rsidRDefault="00FB40C0" w:rsidP="00FB40C0">
            <w:r w:rsidRPr="00F739C8">
              <w:t>0.3481</w:t>
            </w:r>
          </w:p>
        </w:tc>
        <w:tc>
          <w:tcPr>
            <w:tcW w:w="1127" w:type="dxa"/>
          </w:tcPr>
          <w:p w14:paraId="17924DC6" w14:textId="58327474" w:rsidR="00FB40C0" w:rsidRDefault="00FB40C0" w:rsidP="00FB40C0">
            <w:r w:rsidRPr="00F739C8">
              <w:t>-6.62564</w:t>
            </w:r>
          </w:p>
        </w:tc>
        <w:tc>
          <w:tcPr>
            <w:tcW w:w="1127" w:type="dxa"/>
          </w:tcPr>
          <w:p w14:paraId="62BE5136" w14:textId="22AA7470" w:rsidR="00FB40C0" w:rsidRDefault="00FB40C0" w:rsidP="00FB40C0">
            <w:r w:rsidRPr="00F739C8">
              <w:t>0.125</w:t>
            </w:r>
          </w:p>
        </w:tc>
      </w:tr>
      <w:tr w:rsidR="00FB40C0" w14:paraId="758527CF" w14:textId="77777777" w:rsidTr="00FB40C0">
        <w:tc>
          <w:tcPr>
            <w:tcW w:w="1127" w:type="dxa"/>
          </w:tcPr>
          <w:p w14:paraId="07BD0908" w14:textId="0041AE8E" w:rsidR="00FB40C0" w:rsidRDefault="00FB40C0" w:rsidP="00FB40C0">
            <w:r w:rsidRPr="00F739C8">
              <w:t>-5.32021</w:t>
            </w:r>
          </w:p>
        </w:tc>
        <w:tc>
          <w:tcPr>
            <w:tcW w:w="1127" w:type="dxa"/>
          </w:tcPr>
          <w:p w14:paraId="7A10222A" w14:textId="72D22419" w:rsidR="00FB40C0" w:rsidRDefault="00FB40C0" w:rsidP="00FB40C0">
            <w:r w:rsidRPr="00F739C8">
              <w:t>0.8114</w:t>
            </w:r>
          </w:p>
        </w:tc>
        <w:tc>
          <w:tcPr>
            <w:tcW w:w="1127" w:type="dxa"/>
          </w:tcPr>
          <w:p w14:paraId="57FB902E" w14:textId="02BFBADD" w:rsidR="00FB40C0" w:rsidRDefault="00FB40C0" w:rsidP="00FB40C0">
            <w:r w:rsidRPr="00F739C8">
              <w:t>-5.54741</w:t>
            </w:r>
          </w:p>
        </w:tc>
        <w:tc>
          <w:tcPr>
            <w:tcW w:w="1127" w:type="dxa"/>
          </w:tcPr>
          <w:p w14:paraId="68D71657" w14:textId="107061D1" w:rsidR="00FB40C0" w:rsidRDefault="00FB40C0" w:rsidP="00FB40C0">
            <w:r w:rsidRPr="00F739C8">
              <w:t>0.494</w:t>
            </w:r>
          </w:p>
        </w:tc>
        <w:tc>
          <w:tcPr>
            <w:tcW w:w="1127" w:type="dxa"/>
          </w:tcPr>
          <w:p w14:paraId="1E80FB72" w14:textId="426544E0" w:rsidR="00FB40C0" w:rsidRDefault="00FB40C0" w:rsidP="00FB40C0">
            <w:r w:rsidRPr="00F739C8">
              <w:t>-6.6391</w:t>
            </w:r>
          </w:p>
        </w:tc>
        <w:tc>
          <w:tcPr>
            <w:tcW w:w="1127" w:type="dxa"/>
          </w:tcPr>
          <w:p w14:paraId="553B1735" w14:textId="42102DD3" w:rsidR="00FB40C0" w:rsidRDefault="00FB40C0" w:rsidP="00FB40C0">
            <w:r w:rsidRPr="00F739C8">
              <w:t>0.3491</w:t>
            </w:r>
          </w:p>
        </w:tc>
        <w:tc>
          <w:tcPr>
            <w:tcW w:w="1127" w:type="dxa"/>
          </w:tcPr>
          <w:p w14:paraId="56F64171" w14:textId="01BAD970" w:rsidR="00FB40C0" w:rsidRDefault="00FB40C0" w:rsidP="00FB40C0">
            <w:r w:rsidRPr="00F739C8">
              <w:t>-6.62447</w:t>
            </w:r>
          </w:p>
        </w:tc>
        <w:tc>
          <w:tcPr>
            <w:tcW w:w="1127" w:type="dxa"/>
          </w:tcPr>
          <w:p w14:paraId="40396930" w14:textId="783452BC" w:rsidR="00FB40C0" w:rsidRDefault="00FB40C0" w:rsidP="00FB40C0">
            <w:r w:rsidRPr="00F739C8">
              <w:t>0.126</w:t>
            </w:r>
          </w:p>
        </w:tc>
      </w:tr>
      <w:tr w:rsidR="00FB40C0" w14:paraId="39C11AF4" w14:textId="77777777" w:rsidTr="00FB40C0">
        <w:tc>
          <w:tcPr>
            <w:tcW w:w="1127" w:type="dxa"/>
          </w:tcPr>
          <w:p w14:paraId="10551415" w14:textId="0A56E738" w:rsidR="00FB40C0" w:rsidRDefault="00FB40C0" w:rsidP="00FB40C0">
            <w:r w:rsidRPr="00F739C8">
              <w:t>-5.32239</w:t>
            </w:r>
          </w:p>
        </w:tc>
        <w:tc>
          <w:tcPr>
            <w:tcW w:w="1127" w:type="dxa"/>
          </w:tcPr>
          <w:p w14:paraId="2AF0220D" w14:textId="42F10F8F" w:rsidR="00FB40C0" w:rsidRDefault="00FB40C0" w:rsidP="00FB40C0">
            <w:r w:rsidRPr="00F739C8">
              <w:t>0.8119</w:t>
            </w:r>
          </w:p>
        </w:tc>
        <w:tc>
          <w:tcPr>
            <w:tcW w:w="1127" w:type="dxa"/>
          </w:tcPr>
          <w:p w14:paraId="59571DF2" w14:textId="34EEADFA" w:rsidR="00FB40C0" w:rsidRDefault="00FB40C0" w:rsidP="00FB40C0">
            <w:r w:rsidRPr="00F739C8">
              <w:t>-5.54665</w:t>
            </w:r>
          </w:p>
        </w:tc>
        <w:tc>
          <w:tcPr>
            <w:tcW w:w="1127" w:type="dxa"/>
          </w:tcPr>
          <w:p w14:paraId="7E24A2DA" w14:textId="43951F2B" w:rsidR="00FB40C0" w:rsidRDefault="00FB40C0" w:rsidP="00FB40C0">
            <w:r w:rsidRPr="00F739C8">
              <w:t>0.494</w:t>
            </w:r>
          </w:p>
        </w:tc>
        <w:tc>
          <w:tcPr>
            <w:tcW w:w="1127" w:type="dxa"/>
          </w:tcPr>
          <w:p w14:paraId="5E889282" w14:textId="4AD99C2C" w:rsidR="00FB40C0" w:rsidRDefault="00FB40C0" w:rsidP="00FB40C0">
            <w:r w:rsidRPr="00F739C8">
              <w:t>-6.63003</w:t>
            </w:r>
          </w:p>
        </w:tc>
        <w:tc>
          <w:tcPr>
            <w:tcW w:w="1127" w:type="dxa"/>
          </w:tcPr>
          <w:p w14:paraId="3869753F" w14:textId="19491EE0" w:rsidR="00FB40C0" w:rsidRDefault="00FB40C0" w:rsidP="00FB40C0">
            <w:r w:rsidRPr="00F739C8">
              <w:t>0.3501</w:t>
            </w:r>
          </w:p>
        </w:tc>
        <w:tc>
          <w:tcPr>
            <w:tcW w:w="1127" w:type="dxa"/>
          </w:tcPr>
          <w:p w14:paraId="40C3BA91" w14:textId="25323784" w:rsidR="00FB40C0" w:rsidRDefault="00FB40C0" w:rsidP="00FB40C0">
            <w:r w:rsidRPr="00F739C8">
              <w:t>-6.62389</w:t>
            </w:r>
          </w:p>
        </w:tc>
        <w:tc>
          <w:tcPr>
            <w:tcW w:w="1127" w:type="dxa"/>
          </w:tcPr>
          <w:p w14:paraId="2FD92DDC" w14:textId="12888904" w:rsidR="00FB40C0" w:rsidRDefault="00FB40C0" w:rsidP="00FB40C0">
            <w:r w:rsidRPr="00F739C8">
              <w:t>0.126</w:t>
            </w:r>
          </w:p>
        </w:tc>
      </w:tr>
      <w:tr w:rsidR="00FB40C0" w14:paraId="584E5586" w14:textId="77777777" w:rsidTr="00FB40C0">
        <w:tc>
          <w:tcPr>
            <w:tcW w:w="1127" w:type="dxa"/>
          </w:tcPr>
          <w:p w14:paraId="4033C7CD" w14:textId="1AFD0B90" w:rsidR="00FB40C0" w:rsidRDefault="00FB40C0" w:rsidP="00FB40C0">
            <w:r w:rsidRPr="00F739C8">
              <w:t>-5.3213</w:t>
            </w:r>
          </w:p>
        </w:tc>
        <w:tc>
          <w:tcPr>
            <w:tcW w:w="1127" w:type="dxa"/>
          </w:tcPr>
          <w:p w14:paraId="1D84D00D" w14:textId="78B1541F" w:rsidR="00FB40C0" w:rsidRDefault="00FB40C0" w:rsidP="00FB40C0">
            <w:r w:rsidRPr="00F739C8">
              <w:t>0.8123</w:t>
            </w:r>
          </w:p>
        </w:tc>
        <w:tc>
          <w:tcPr>
            <w:tcW w:w="1127" w:type="dxa"/>
          </w:tcPr>
          <w:p w14:paraId="0B2E4EA1" w14:textId="45F52E09" w:rsidR="00FB40C0" w:rsidRDefault="00FB40C0" w:rsidP="00FB40C0">
            <w:r w:rsidRPr="00F739C8">
              <w:t>-5.54435</w:t>
            </w:r>
          </w:p>
        </w:tc>
        <w:tc>
          <w:tcPr>
            <w:tcW w:w="1127" w:type="dxa"/>
          </w:tcPr>
          <w:p w14:paraId="0A8B2A0B" w14:textId="69F3E403" w:rsidR="00FB40C0" w:rsidRDefault="00FB40C0" w:rsidP="00FB40C0">
            <w:r w:rsidRPr="00F739C8">
              <w:t>0.495</w:t>
            </w:r>
          </w:p>
        </w:tc>
        <w:tc>
          <w:tcPr>
            <w:tcW w:w="1127" w:type="dxa"/>
          </w:tcPr>
          <w:p w14:paraId="17D89A47" w14:textId="4C7F31A3" w:rsidR="00FB40C0" w:rsidRDefault="00FB40C0" w:rsidP="00FB40C0">
            <w:r w:rsidRPr="00F739C8">
              <w:t>-6.6321</w:t>
            </w:r>
          </w:p>
        </w:tc>
        <w:tc>
          <w:tcPr>
            <w:tcW w:w="1127" w:type="dxa"/>
          </w:tcPr>
          <w:p w14:paraId="6BA344B2" w14:textId="46A01F4B" w:rsidR="00FB40C0" w:rsidRDefault="00FB40C0" w:rsidP="00FB40C0">
            <w:r w:rsidRPr="00F739C8">
              <w:t>0.3511</w:t>
            </w:r>
          </w:p>
        </w:tc>
        <w:tc>
          <w:tcPr>
            <w:tcW w:w="1127" w:type="dxa"/>
          </w:tcPr>
          <w:p w14:paraId="718F55A0" w14:textId="07DD5B5D" w:rsidR="00FB40C0" w:rsidRDefault="00FB40C0" w:rsidP="00FB40C0">
            <w:r w:rsidRPr="00F739C8">
              <w:t>-6.6223</w:t>
            </w:r>
          </w:p>
        </w:tc>
        <w:tc>
          <w:tcPr>
            <w:tcW w:w="1127" w:type="dxa"/>
          </w:tcPr>
          <w:p w14:paraId="22D4C9CC" w14:textId="5206AD77" w:rsidR="00FB40C0" w:rsidRDefault="00FB40C0" w:rsidP="00FB40C0">
            <w:r w:rsidRPr="00F739C8">
              <w:t>0.127</w:t>
            </w:r>
          </w:p>
        </w:tc>
      </w:tr>
      <w:tr w:rsidR="00FB40C0" w14:paraId="57BAF324" w14:textId="77777777" w:rsidTr="00FB40C0">
        <w:tc>
          <w:tcPr>
            <w:tcW w:w="1127" w:type="dxa"/>
          </w:tcPr>
          <w:p w14:paraId="5033DB48" w14:textId="65398E49" w:rsidR="00FB40C0" w:rsidRDefault="00FB40C0" w:rsidP="00FB40C0">
            <w:r w:rsidRPr="00F739C8">
              <w:t>-5.32012</w:t>
            </w:r>
          </w:p>
        </w:tc>
        <w:tc>
          <w:tcPr>
            <w:tcW w:w="1127" w:type="dxa"/>
          </w:tcPr>
          <w:p w14:paraId="70703EAE" w14:textId="6C148179" w:rsidR="00FB40C0" w:rsidRDefault="00FB40C0" w:rsidP="00FB40C0">
            <w:r w:rsidRPr="00F739C8">
              <w:t>0.813</w:t>
            </w:r>
          </w:p>
        </w:tc>
        <w:tc>
          <w:tcPr>
            <w:tcW w:w="1127" w:type="dxa"/>
          </w:tcPr>
          <w:p w14:paraId="1D219E23" w14:textId="69B801EE" w:rsidR="00FB40C0" w:rsidRDefault="00FB40C0" w:rsidP="00FB40C0">
            <w:r w:rsidRPr="00F739C8">
              <w:t>-5.54734</w:t>
            </w:r>
          </w:p>
        </w:tc>
        <w:tc>
          <w:tcPr>
            <w:tcW w:w="1127" w:type="dxa"/>
          </w:tcPr>
          <w:p w14:paraId="2DBC612F" w14:textId="532EF4C8" w:rsidR="00FB40C0" w:rsidRDefault="00FB40C0" w:rsidP="00FB40C0">
            <w:r w:rsidRPr="00F739C8">
              <w:t>0.495</w:t>
            </w:r>
          </w:p>
        </w:tc>
        <w:tc>
          <w:tcPr>
            <w:tcW w:w="1127" w:type="dxa"/>
          </w:tcPr>
          <w:p w14:paraId="2EE911F4" w14:textId="4B717705" w:rsidR="00FB40C0" w:rsidRDefault="00FB40C0" w:rsidP="00FB40C0">
            <w:r w:rsidRPr="00F739C8">
              <w:t>-6.62666</w:t>
            </w:r>
          </w:p>
        </w:tc>
        <w:tc>
          <w:tcPr>
            <w:tcW w:w="1127" w:type="dxa"/>
          </w:tcPr>
          <w:p w14:paraId="3E629B3A" w14:textId="5AEFD6E7" w:rsidR="00FB40C0" w:rsidRDefault="00FB40C0" w:rsidP="00FB40C0">
            <w:r w:rsidRPr="00F739C8">
              <w:t>0.3521</w:t>
            </w:r>
          </w:p>
        </w:tc>
        <w:tc>
          <w:tcPr>
            <w:tcW w:w="1127" w:type="dxa"/>
          </w:tcPr>
          <w:p w14:paraId="67E9D4E3" w14:textId="3E143ED3" w:rsidR="00FB40C0" w:rsidRDefault="00FB40C0" w:rsidP="00FB40C0">
            <w:r w:rsidRPr="00F739C8">
              <w:t>-6.62462</w:t>
            </w:r>
          </w:p>
        </w:tc>
        <w:tc>
          <w:tcPr>
            <w:tcW w:w="1127" w:type="dxa"/>
          </w:tcPr>
          <w:p w14:paraId="1098F9FC" w14:textId="29BAF580" w:rsidR="00FB40C0" w:rsidRDefault="00FB40C0" w:rsidP="00FB40C0">
            <w:r w:rsidRPr="00F739C8">
              <w:t>0.127</w:t>
            </w:r>
          </w:p>
        </w:tc>
      </w:tr>
      <w:tr w:rsidR="00FB40C0" w14:paraId="512654F9" w14:textId="77777777" w:rsidTr="00FB40C0">
        <w:tc>
          <w:tcPr>
            <w:tcW w:w="1127" w:type="dxa"/>
          </w:tcPr>
          <w:p w14:paraId="3A0E8791" w14:textId="046908F8" w:rsidR="00FB40C0" w:rsidRDefault="00FB40C0" w:rsidP="00FB40C0">
            <w:r w:rsidRPr="00F739C8">
              <w:t>-5.32084</w:t>
            </w:r>
          </w:p>
        </w:tc>
        <w:tc>
          <w:tcPr>
            <w:tcW w:w="1127" w:type="dxa"/>
          </w:tcPr>
          <w:p w14:paraId="5A739732" w14:textId="4C89C0EC" w:rsidR="00FB40C0" w:rsidRDefault="00FB40C0" w:rsidP="00FB40C0">
            <w:r w:rsidRPr="00F739C8">
              <w:t>0.8133</w:t>
            </w:r>
          </w:p>
        </w:tc>
        <w:tc>
          <w:tcPr>
            <w:tcW w:w="1127" w:type="dxa"/>
          </w:tcPr>
          <w:p w14:paraId="1F7C4AFC" w14:textId="5BBB0BBA" w:rsidR="00FB40C0" w:rsidRDefault="00FB40C0" w:rsidP="00FB40C0">
            <w:r w:rsidRPr="00F739C8">
              <w:t>-5.54565</w:t>
            </w:r>
          </w:p>
        </w:tc>
        <w:tc>
          <w:tcPr>
            <w:tcW w:w="1127" w:type="dxa"/>
          </w:tcPr>
          <w:p w14:paraId="7E5555A6" w14:textId="31BDD149" w:rsidR="00FB40C0" w:rsidRDefault="00FB40C0" w:rsidP="00FB40C0">
            <w:r w:rsidRPr="00F739C8">
              <w:t>0.496</w:t>
            </w:r>
          </w:p>
        </w:tc>
        <w:tc>
          <w:tcPr>
            <w:tcW w:w="1127" w:type="dxa"/>
          </w:tcPr>
          <w:p w14:paraId="2AC3B2AC" w14:textId="5A12BAE1" w:rsidR="00FB40C0" w:rsidRDefault="00FB40C0" w:rsidP="00FB40C0">
            <w:r w:rsidRPr="00F739C8">
              <w:t>-6.6321</w:t>
            </w:r>
          </w:p>
        </w:tc>
        <w:tc>
          <w:tcPr>
            <w:tcW w:w="1127" w:type="dxa"/>
          </w:tcPr>
          <w:p w14:paraId="30AA4395" w14:textId="1B983005" w:rsidR="00FB40C0" w:rsidRDefault="00FB40C0" w:rsidP="00FB40C0">
            <w:r w:rsidRPr="00F739C8">
              <w:t>0.353</w:t>
            </w:r>
          </w:p>
        </w:tc>
        <w:tc>
          <w:tcPr>
            <w:tcW w:w="1127" w:type="dxa"/>
          </w:tcPr>
          <w:p w14:paraId="0EEF6F78" w14:textId="3876E0F8" w:rsidR="00FB40C0" w:rsidRDefault="00FB40C0" w:rsidP="00FB40C0">
            <w:r w:rsidRPr="00F739C8">
              <w:t>-6.62187</w:t>
            </w:r>
          </w:p>
        </w:tc>
        <w:tc>
          <w:tcPr>
            <w:tcW w:w="1127" w:type="dxa"/>
          </w:tcPr>
          <w:p w14:paraId="1293F4E3" w14:textId="43A169ED" w:rsidR="00FB40C0" w:rsidRDefault="00FB40C0" w:rsidP="00FB40C0">
            <w:r w:rsidRPr="00F739C8">
              <w:t>0.128</w:t>
            </w:r>
          </w:p>
        </w:tc>
      </w:tr>
      <w:tr w:rsidR="00FB40C0" w14:paraId="21FE5958" w14:textId="77777777" w:rsidTr="00FB40C0">
        <w:tc>
          <w:tcPr>
            <w:tcW w:w="1127" w:type="dxa"/>
          </w:tcPr>
          <w:p w14:paraId="4696AA40" w14:textId="22698F27" w:rsidR="00FB40C0" w:rsidRDefault="00FB40C0" w:rsidP="00FB40C0">
            <w:r w:rsidRPr="00F739C8">
              <w:t>-5.32157</w:t>
            </w:r>
          </w:p>
        </w:tc>
        <w:tc>
          <w:tcPr>
            <w:tcW w:w="1127" w:type="dxa"/>
          </w:tcPr>
          <w:p w14:paraId="1D0E3244" w14:textId="46A58DC7" w:rsidR="00FB40C0" w:rsidRDefault="00FB40C0" w:rsidP="00FB40C0">
            <w:r w:rsidRPr="00F739C8">
              <w:t>0.8138</w:t>
            </w:r>
          </w:p>
        </w:tc>
        <w:tc>
          <w:tcPr>
            <w:tcW w:w="1127" w:type="dxa"/>
          </w:tcPr>
          <w:p w14:paraId="44AB2C73" w14:textId="583CF77D" w:rsidR="00FB40C0" w:rsidRDefault="00FB40C0" w:rsidP="00FB40C0">
            <w:r w:rsidRPr="00F739C8">
              <w:t>-5.54458</w:t>
            </w:r>
          </w:p>
        </w:tc>
        <w:tc>
          <w:tcPr>
            <w:tcW w:w="1127" w:type="dxa"/>
          </w:tcPr>
          <w:p w14:paraId="75D51822" w14:textId="35EF5B57" w:rsidR="00FB40C0" w:rsidRDefault="00FB40C0" w:rsidP="00FB40C0">
            <w:r w:rsidRPr="00F739C8">
              <w:t>0.496</w:t>
            </w:r>
          </w:p>
        </w:tc>
        <w:tc>
          <w:tcPr>
            <w:tcW w:w="1127" w:type="dxa"/>
          </w:tcPr>
          <w:p w14:paraId="0B0BC0D3" w14:textId="3A8FE5C8" w:rsidR="00FB40C0" w:rsidRDefault="00FB40C0" w:rsidP="00FB40C0">
            <w:r w:rsidRPr="00F739C8">
              <w:t>-6.62856</w:t>
            </w:r>
          </w:p>
        </w:tc>
        <w:tc>
          <w:tcPr>
            <w:tcW w:w="1127" w:type="dxa"/>
          </w:tcPr>
          <w:p w14:paraId="5CF1047D" w14:textId="3D6F06F1" w:rsidR="00FB40C0" w:rsidRDefault="00FB40C0" w:rsidP="00FB40C0">
            <w:r w:rsidRPr="00F739C8">
              <w:t>0.3541</w:t>
            </w:r>
          </w:p>
        </w:tc>
        <w:tc>
          <w:tcPr>
            <w:tcW w:w="1127" w:type="dxa"/>
          </w:tcPr>
          <w:p w14:paraId="25462533" w14:textId="676A2ADC" w:rsidR="00FB40C0" w:rsidRDefault="00FB40C0" w:rsidP="00FB40C0">
            <w:r w:rsidRPr="00F739C8">
              <w:t>-6.62143</w:t>
            </w:r>
          </w:p>
        </w:tc>
        <w:tc>
          <w:tcPr>
            <w:tcW w:w="1127" w:type="dxa"/>
          </w:tcPr>
          <w:p w14:paraId="0F0DDDB0" w14:textId="6EFB158E" w:rsidR="00FB40C0" w:rsidRDefault="00FB40C0" w:rsidP="00FB40C0">
            <w:r w:rsidRPr="00F739C8">
              <w:t>0.128</w:t>
            </w:r>
          </w:p>
        </w:tc>
      </w:tr>
      <w:tr w:rsidR="00FB40C0" w14:paraId="720D84CF" w14:textId="77777777" w:rsidTr="00FB40C0">
        <w:tc>
          <w:tcPr>
            <w:tcW w:w="1127" w:type="dxa"/>
          </w:tcPr>
          <w:p w14:paraId="35B6457C" w14:textId="3176EE69" w:rsidR="00FB40C0" w:rsidRDefault="00FB40C0" w:rsidP="00FB40C0">
            <w:r w:rsidRPr="00F739C8">
              <w:t>-5.32321</w:t>
            </w:r>
          </w:p>
        </w:tc>
        <w:tc>
          <w:tcPr>
            <w:tcW w:w="1127" w:type="dxa"/>
          </w:tcPr>
          <w:p w14:paraId="2C946896" w14:textId="3AA4F581" w:rsidR="00FB40C0" w:rsidRDefault="00FB40C0" w:rsidP="00FB40C0">
            <w:r w:rsidRPr="00F739C8">
              <w:t>0.8144</w:t>
            </w:r>
          </w:p>
        </w:tc>
        <w:tc>
          <w:tcPr>
            <w:tcW w:w="1127" w:type="dxa"/>
          </w:tcPr>
          <w:p w14:paraId="547D015B" w14:textId="656B3B04" w:rsidR="00FB40C0" w:rsidRDefault="00FB40C0" w:rsidP="00FB40C0">
            <w:r w:rsidRPr="00F739C8">
              <w:t>-5.54565</w:t>
            </w:r>
          </w:p>
        </w:tc>
        <w:tc>
          <w:tcPr>
            <w:tcW w:w="1127" w:type="dxa"/>
          </w:tcPr>
          <w:p w14:paraId="5AA9E91B" w14:textId="5DC3EA88" w:rsidR="00FB40C0" w:rsidRDefault="00FB40C0" w:rsidP="00FB40C0">
            <w:r w:rsidRPr="00F739C8">
              <w:t>0.497</w:t>
            </w:r>
          </w:p>
        </w:tc>
        <w:tc>
          <w:tcPr>
            <w:tcW w:w="1127" w:type="dxa"/>
          </w:tcPr>
          <w:p w14:paraId="4360A3F9" w14:textId="40095AB1" w:rsidR="00FB40C0" w:rsidRDefault="00FB40C0" w:rsidP="00FB40C0">
            <w:r w:rsidRPr="00F739C8">
              <w:t>-6.63077</w:t>
            </w:r>
          </w:p>
        </w:tc>
        <w:tc>
          <w:tcPr>
            <w:tcW w:w="1127" w:type="dxa"/>
          </w:tcPr>
          <w:p w14:paraId="6D7F6843" w14:textId="41E918BC" w:rsidR="00FB40C0" w:rsidRDefault="00FB40C0" w:rsidP="00FB40C0">
            <w:r w:rsidRPr="00F739C8">
              <w:t>0.3551</w:t>
            </w:r>
          </w:p>
        </w:tc>
        <w:tc>
          <w:tcPr>
            <w:tcW w:w="1127" w:type="dxa"/>
          </w:tcPr>
          <w:p w14:paraId="4BCFC641" w14:textId="2666B55F" w:rsidR="00FB40C0" w:rsidRDefault="00FB40C0" w:rsidP="00FB40C0">
            <w:r w:rsidRPr="00F739C8">
              <w:t>-6.62143</w:t>
            </w:r>
          </w:p>
        </w:tc>
        <w:tc>
          <w:tcPr>
            <w:tcW w:w="1127" w:type="dxa"/>
          </w:tcPr>
          <w:p w14:paraId="7CF58573" w14:textId="4D48C584" w:rsidR="00FB40C0" w:rsidRDefault="00FB40C0" w:rsidP="00FB40C0">
            <w:r w:rsidRPr="00F739C8">
              <w:t>0.129</w:t>
            </w:r>
          </w:p>
        </w:tc>
      </w:tr>
      <w:tr w:rsidR="00FB40C0" w14:paraId="4FAD9BEF" w14:textId="77777777" w:rsidTr="00FB40C0">
        <w:tc>
          <w:tcPr>
            <w:tcW w:w="1127" w:type="dxa"/>
          </w:tcPr>
          <w:p w14:paraId="0BACF91B" w14:textId="7BCE4825" w:rsidR="00FB40C0" w:rsidRDefault="00FB40C0" w:rsidP="00FB40C0">
            <w:r w:rsidRPr="00F739C8">
              <w:t>-5.32267</w:t>
            </w:r>
          </w:p>
        </w:tc>
        <w:tc>
          <w:tcPr>
            <w:tcW w:w="1127" w:type="dxa"/>
          </w:tcPr>
          <w:p w14:paraId="05DD36B0" w14:textId="33B2A290" w:rsidR="00FB40C0" w:rsidRDefault="00FB40C0" w:rsidP="00FB40C0">
            <w:r w:rsidRPr="00F739C8">
              <w:t>0.8148</w:t>
            </w:r>
          </w:p>
        </w:tc>
        <w:tc>
          <w:tcPr>
            <w:tcW w:w="1127" w:type="dxa"/>
          </w:tcPr>
          <w:p w14:paraId="1287A20E" w14:textId="6713302C" w:rsidR="00FB40C0" w:rsidRDefault="00FB40C0" w:rsidP="00FB40C0">
            <w:r w:rsidRPr="00F739C8">
              <w:t>-5.54466</w:t>
            </w:r>
          </w:p>
        </w:tc>
        <w:tc>
          <w:tcPr>
            <w:tcW w:w="1127" w:type="dxa"/>
          </w:tcPr>
          <w:p w14:paraId="7860BBB0" w14:textId="662BFB39" w:rsidR="00FB40C0" w:rsidRDefault="00FB40C0" w:rsidP="00FB40C0">
            <w:r w:rsidRPr="00F739C8">
              <w:t>0.497</w:t>
            </w:r>
          </w:p>
        </w:tc>
        <w:tc>
          <w:tcPr>
            <w:tcW w:w="1127" w:type="dxa"/>
          </w:tcPr>
          <w:p w14:paraId="320D4F84" w14:textId="4051A17C" w:rsidR="00FB40C0" w:rsidRDefault="00FB40C0" w:rsidP="00FB40C0">
            <w:r w:rsidRPr="00F739C8">
              <w:t>-6.63106</w:t>
            </w:r>
          </w:p>
        </w:tc>
        <w:tc>
          <w:tcPr>
            <w:tcW w:w="1127" w:type="dxa"/>
          </w:tcPr>
          <w:p w14:paraId="43B0491A" w14:textId="16ACDB7B" w:rsidR="00FB40C0" w:rsidRDefault="00FB40C0" w:rsidP="00FB40C0">
            <w:r w:rsidRPr="00F739C8">
              <w:t>0.356</w:t>
            </w:r>
          </w:p>
        </w:tc>
        <w:tc>
          <w:tcPr>
            <w:tcW w:w="1127" w:type="dxa"/>
          </w:tcPr>
          <w:p w14:paraId="5CF15597" w14:textId="006CB177" w:rsidR="00FB40C0" w:rsidRDefault="00FB40C0" w:rsidP="00FB40C0">
            <w:r w:rsidRPr="00F739C8">
              <w:t>-6.62143</w:t>
            </w:r>
          </w:p>
        </w:tc>
        <w:tc>
          <w:tcPr>
            <w:tcW w:w="1127" w:type="dxa"/>
          </w:tcPr>
          <w:p w14:paraId="316D7851" w14:textId="64E0C30C" w:rsidR="00FB40C0" w:rsidRDefault="00FB40C0" w:rsidP="00FB40C0">
            <w:r w:rsidRPr="00F739C8">
              <w:t>0.129</w:t>
            </w:r>
          </w:p>
        </w:tc>
      </w:tr>
      <w:tr w:rsidR="00FB40C0" w14:paraId="1069674A" w14:textId="77777777" w:rsidTr="00FB40C0">
        <w:tc>
          <w:tcPr>
            <w:tcW w:w="1127" w:type="dxa"/>
          </w:tcPr>
          <w:p w14:paraId="5243F7DD" w14:textId="1DA792A2" w:rsidR="00FB40C0" w:rsidRDefault="00FB40C0" w:rsidP="00FB40C0">
            <w:r w:rsidRPr="00F739C8">
              <w:t>-5.32221</w:t>
            </w:r>
          </w:p>
        </w:tc>
        <w:tc>
          <w:tcPr>
            <w:tcW w:w="1127" w:type="dxa"/>
          </w:tcPr>
          <w:p w14:paraId="1488C389" w14:textId="40B105AD" w:rsidR="00FB40C0" w:rsidRDefault="00FB40C0" w:rsidP="00FB40C0">
            <w:r w:rsidRPr="00F739C8">
              <w:t>0.8154</w:t>
            </w:r>
          </w:p>
        </w:tc>
        <w:tc>
          <w:tcPr>
            <w:tcW w:w="1127" w:type="dxa"/>
          </w:tcPr>
          <w:p w14:paraId="5DC227F9" w14:textId="623399DC" w:rsidR="00FB40C0" w:rsidRDefault="00FB40C0" w:rsidP="00FB40C0">
            <w:r w:rsidRPr="00F739C8">
              <w:t>-5.5442</w:t>
            </w:r>
          </w:p>
        </w:tc>
        <w:tc>
          <w:tcPr>
            <w:tcW w:w="1127" w:type="dxa"/>
          </w:tcPr>
          <w:p w14:paraId="7C84670D" w14:textId="70A268DB" w:rsidR="00FB40C0" w:rsidRDefault="00FB40C0" w:rsidP="00FB40C0">
            <w:r w:rsidRPr="00F739C8">
              <w:t>0.498</w:t>
            </w:r>
          </w:p>
        </w:tc>
        <w:tc>
          <w:tcPr>
            <w:tcW w:w="1127" w:type="dxa"/>
          </w:tcPr>
          <w:p w14:paraId="7E7257A1" w14:textId="219D94E5" w:rsidR="00FB40C0" w:rsidRDefault="00FB40C0" w:rsidP="00FB40C0">
            <w:r w:rsidRPr="00F739C8">
              <w:t>-6.62593</w:t>
            </w:r>
          </w:p>
        </w:tc>
        <w:tc>
          <w:tcPr>
            <w:tcW w:w="1127" w:type="dxa"/>
          </w:tcPr>
          <w:p w14:paraId="0398A9B6" w14:textId="3565C812" w:rsidR="00FB40C0" w:rsidRDefault="00FB40C0" w:rsidP="00FB40C0">
            <w:r w:rsidRPr="00F739C8">
              <w:t>0.357</w:t>
            </w:r>
          </w:p>
        </w:tc>
        <w:tc>
          <w:tcPr>
            <w:tcW w:w="1127" w:type="dxa"/>
          </w:tcPr>
          <w:p w14:paraId="12B36617" w14:textId="1CB91AD4" w:rsidR="00FB40C0" w:rsidRDefault="00FB40C0" w:rsidP="00FB40C0">
            <w:r w:rsidRPr="00F739C8">
              <w:t>-6.62216</w:t>
            </w:r>
          </w:p>
        </w:tc>
        <w:tc>
          <w:tcPr>
            <w:tcW w:w="1127" w:type="dxa"/>
          </w:tcPr>
          <w:p w14:paraId="076031F6" w14:textId="04470B04" w:rsidR="00FB40C0" w:rsidRDefault="00FB40C0" w:rsidP="00FB40C0">
            <w:r w:rsidRPr="00F739C8">
              <w:t>0.13</w:t>
            </w:r>
          </w:p>
        </w:tc>
      </w:tr>
      <w:tr w:rsidR="00FB40C0" w14:paraId="69C00B0B" w14:textId="77777777" w:rsidTr="00FB40C0">
        <w:tc>
          <w:tcPr>
            <w:tcW w:w="1127" w:type="dxa"/>
          </w:tcPr>
          <w:p w14:paraId="36AC28D9" w14:textId="347E3D52" w:rsidR="00FB40C0" w:rsidRDefault="00FB40C0" w:rsidP="00FB40C0">
            <w:r w:rsidRPr="00F739C8">
              <w:t>-5.32358</w:t>
            </w:r>
          </w:p>
        </w:tc>
        <w:tc>
          <w:tcPr>
            <w:tcW w:w="1127" w:type="dxa"/>
          </w:tcPr>
          <w:p w14:paraId="05A7D1B2" w14:textId="6A033459" w:rsidR="00FB40C0" w:rsidRDefault="00FB40C0" w:rsidP="00FB40C0">
            <w:r w:rsidRPr="00F739C8">
              <w:t>0.8158</w:t>
            </w:r>
          </w:p>
        </w:tc>
        <w:tc>
          <w:tcPr>
            <w:tcW w:w="1127" w:type="dxa"/>
          </w:tcPr>
          <w:p w14:paraId="12244A5F" w14:textId="17FC3811" w:rsidR="00FB40C0" w:rsidRDefault="00FB40C0" w:rsidP="00FB40C0">
            <w:r w:rsidRPr="00F739C8">
              <w:t>-5.54504</w:t>
            </w:r>
          </w:p>
        </w:tc>
        <w:tc>
          <w:tcPr>
            <w:tcW w:w="1127" w:type="dxa"/>
          </w:tcPr>
          <w:p w14:paraId="1545D48A" w14:textId="41FF8FB6" w:rsidR="00FB40C0" w:rsidRDefault="00FB40C0" w:rsidP="00FB40C0">
            <w:r w:rsidRPr="00F739C8">
              <w:t>0.498</w:t>
            </w:r>
          </w:p>
        </w:tc>
        <w:tc>
          <w:tcPr>
            <w:tcW w:w="1127" w:type="dxa"/>
          </w:tcPr>
          <w:p w14:paraId="32F76430" w14:textId="0439010D" w:rsidR="00FB40C0" w:rsidRDefault="00FB40C0" w:rsidP="00FB40C0">
            <w:r w:rsidRPr="00F739C8">
              <w:t>-6.62433</w:t>
            </w:r>
          </w:p>
        </w:tc>
        <w:tc>
          <w:tcPr>
            <w:tcW w:w="1127" w:type="dxa"/>
          </w:tcPr>
          <w:p w14:paraId="57CB45CD" w14:textId="19EA1196" w:rsidR="00FB40C0" w:rsidRDefault="00FB40C0" w:rsidP="00FB40C0">
            <w:r w:rsidRPr="00F739C8">
              <w:t>0.3581</w:t>
            </w:r>
          </w:p>
        </w:tc>
        <w:tc>
          <w:tcPr>
            <w:tcW w:w="1127" w:type="dxa"/>
          </w:tcPr>
          <w:p w14:paraId="2C41A470" w14:textId="43B1745E" w:rsidR="00FB40C0" w:rsidRDefault="00FB40C0" w:rsidP="00FB40C0">
            <w:r w:rsidRPr="00F739C8">
              <w:t>-6.61999</w:t>
            </w:r>
          </w:p>
        </w:tc>
        <w:tc>
          <w:tcPr>
            <w:tcW w:w="1127" w:type="dxa"/>
          </w:tcPr>
          <w:p w14:paraId="6D4E23CB" w14:textId="09CA21EE" w:rsidR="00FB40C0" w:rsidRDefault="00FB40C0" w:rsidP="00FB40C0">
            <w:r w:rsidRPr="00F739C8">
              <w:t>0.13</w:t>
            </w:r>
          </w:p>
        </w:tc>
      </w:tr>
      <w:tr w:rsidR="00FB40C0" w14:paraId="087CE1AD" w14:textId="77777777" w:rsidTr="00FB40C0">
        <w:tc>
          <w:tcPr>
            <w:tcW w:w="1127" w:type="dxa"/>
          </w:tcPr>
          <w:p w14:paraId="07749F35" w14:textId="2A844A87" w:rsidR="00FB40C0" w:rsidRDefault="00FB40C0" w:rsidP="00FB40C0">
            <w:r w:rsidRPr="00F739C8">
              <w:t>-5.32569</w:t>
            </w:r>
          </w:p>
        </w:tc>
        <w:tc>
          <w:tcPr>
            <w:tcW w:w="1127" w:type="dxa"/>
          </w:tcPr>
          <w:p w14:paraId="200C718C" w14:textId="302BF72F" w:rsidR="00FB40C0" w:rsidRDefault="00FB40C0" w:rsidP="00FB40C0">
            <w:r w:rsidRPr="00F739C8">
              <w:t>0.8163</w:t>
            </w:r>
          </w:p>
        </w:tc>
        <w:tc>
          <w:tcPr>
            <w:tcW w:w="1127" w:type="dxa"/>
          </w:tcPr>
          <w:p w14:paraId="186CD1AB" w14:textId="21B68D42" w:rsidR="00FB40C0" w:rsidRDefault="00FB40C0" w:rsidP="00FB40C0">
            <w:r w:rsidRPr="00F739C8">
              <w:t>-5.5426</w:t>
            </w:r>
          </w:p>
        </w:tc>
        <w:tc>
          <w:tcPr>
            <w:tcW w:w="1127" w:type="dxa"/>
          </w:tcPr>
          <w:p w14:paraId="21B43D61" w14:textId="7355E5E1" w:rsidR="00FB40C0" w:rsidRDefault="00FB40C0" w:rsidP="00FB40C0">
            <w:r w:rsidRPr="00F739C8">
              <w:t>0.499</w:t>
            </w:r>
          </w:p>
        </w:tc>
        <w:tc>
          <w:tcPr>
            <w:tcW w:w="1127" w:type="dxa"/>
          </w:tcPr>
          <w:p w14:paraId="1AA364D1" w14:textId="4160DED3" w:rsidR="00FB40C0" w:rsidRDefault="00FB40C0" w:rsidP="00FB40C0">
            <w:r w:rsidRPr="00F739C8">
              <w:t>-6.61385</w:t>
            </w:r>
          </w:p>
        </w:tc>
        <w:tc>
          <w:tcPr>
            <w:tcW w:w="1127" w:type="dxa"/>
          </w:tcPr>
          <w:p w14:paraId="095F70B5" w14:textId="3C5128AF" w:rsidR="00FB40C0" w:rsidRDefault="00FB40C0" w:rsidP="00FB40C0">
            <w:r w:rsidRPr="00F739C8">
              <w:t>0.3591</w:t>
            </w:r>
          </w:p>
        </w:tc>
        <w:tc>
          <w:tcPr>
            <w:tcW w:w="1127" w:type="dxa"/>
          </w:tcPr>
          <w:p w14:paraId="2D738DDF" w14:textId="109287DC" w:rsidR="00FB40C0" w:rsidRDefault="00FB40C0" w:rsidP="00FB40C0">
            <w:r w:rsidRPr="00F739C8">
              <w:t>-6.62129</w:t>
            </w:r>
          </w:p>
        </w:tc>
        <w:tc>
          <w:tcPr>
            <w:tcW w:w="1127" w:type="dxa"/>
          </w:tcPr>
          <w:p w14:paraId="45166DBE" w14:textId="6072C4EF" w:rsidR="00FB40C0" w:rsidRDefault="00FB40C0" w:rsidP="00FB40C0">
            <w:r w:rsidRPr="00F739C8">
              <w:t>0.131</w:t>
            </w:r>
          </w:p>
        </w:tc>
      </w:tr>
      <w:tr w:rsidR="00FB40C0" w14:paraId="2482213A" w14:textId="77777777" w:rsidTr="00FB40C0">
        <w:tc>
          <w:tcPr>
            <w:tcW w:w="1127" w:type="dxa"/>
          </w:tcPr>
          <w:p w14:paraId="39EA608C" w14:textId="2DF9DFA4" w:rsidR="00FB40C0" w:rsidRDefault="00FB40C0" w:rsidP="00FB40C0">
            <w:r w:rsidRPr="00F739C8">
              <w:t>-5.32066</w:t>
            </w:r>
          </w:p>
        </w:tc>
        <w:tc>
          <w:tcPr>
            <w:tcW w:w="1127" w:type="dxa"/>
          </w:tcPr>
          <w:p w14:paraId="6F86A543" w14:textId="66054FBF" w:rsidR="00FB40C0" w:rsidRDefault="00FB40C0" w:rsidP="00FB40C0">
            <w:r w:rsidRPr="00F739C8">
              <w:t>0.8169</w:t>
            </w:r>
          </w:p>
        </w:tc>
        <w:tc>
          <w:tcPr>
            <w:tcW w:w="1127" w:type="dxa"/>
          </w:tcPr>
          <w:p w14:paraId="1B7EE358" w14:textId="74D142ED" w:rsidR="00FB40C0" w:rsidRDefault="00FB40C0" w:rsidP="00FB40C0">
            <w:r w:rsidRPr="00F739C8">
              <w:t>-5.54253</w:t>
            </w:r>
          </w:p>
        </w:tc>
        <w:tc>
          <w:tcPr>
            <w:tcW w:w="1127" w:type="dxa"/>
          </w:tcPr>
          <w:p w14:paraId="6DE45EF0" w14:textId="1B01778F" w:rsidR="00FB40C0" w:rsidRDefault="00FB40C0" w:rsidP="00FB40C0">
            <w:r w:rsidRPr="00F739C8">
              <w:t>0.499</w:t>
            </w:r>
          </w:p>
        </w:tc>
        <w:tc>
          <w:tcPr>
            <w:tcW w:w="1127" w:type="dxa"/>
          </w:tcPr>
          <w:p w14:paraId="6D1B1153" w14:textId="22546D5C" w:rsidR="00FB40C0" w:rsidRDefault="00FB40C0" w:rsidP="00FB40C0">
            <w:r w:rsidRPr="00F739C8">
              <w:t>-6.62491</w:t>
            </w:r>
          </w:p>
        </w:tc>
        <w:tc>
          <w:tcPr>
            <w:tcW w:w="1127" w:type="dxa"/>
          </w:tcPr>
          <w:p w14:paraId="42748BF9" w14:textId="1BF4360B" w:rsidR="00FB40C0" w:rsidRDefault="00FB40C0" w:rsidP="00FB40C0">
            <w:r w:rsidRPr="00F739C8">
              <w:t>0.3601</w:t>
            </w:r>
          </w:p>
        </w:tc>
        <w:tc>
          <w:tcPr>
            <w:tcW w:w="1127" w:type="dxa"/>
          </w:tcPr>
          <w:p w14:paraId="0C2A9BD0" w14:textId="02CA12C0" w:rsidR="00FB40C0" w:rsidRDefault="00FB40C0" w:rsidP="00FB40C0">
            <w:r w:rsidRPr="00F739C8">
              <w:t>-6.62115</w:t>
            </w:r>
          </w:p>
        </w:tc>
        <w:tc>
          <w:tcPr>
            <w:tcW w:w="1127" w:type="dxa"/>
          </w:tcPr>
          <w:p w14:paraId="59A8318F" w14:textId="1D3DFF8F" w:rsidR="00FB40C0" w:rsidRDefault="00FB40C0" w:rsidP="00FB40C0">
            <w:r w:rsidRPr="00F739C8">
              <w:t>0.131</w:t>
            </w:r>
          </w:p>
        </w:tc>
      </w:tr>
      <w:tr w:rsidR="00FB40C0" w14:paraId="0F68AF9D" w14:textId="77777777" w:rsidTr="00FB40C0">
        <w:tc>
          <w:tcPr>
            <w:tcW w:w="1127" w:type="dxa"/>
          </w:tcPr>
          <w:p w14:paraId="2F418597" w14:textId="6E81C014" w:rsidR="00FB40C0" w:rsidRDefault="00FB40C0" w:rsidP="00FB40C0">
            <w:r w:rsidRPr="00F739C8">
              <w:t>-5.32112</w:t>
            </w:r>
          </w:p>
        </w:tc>
        <w:tc>
          <w:tcPr>
            <w:tcW w:w="1127" w:type="dxa"/>
          </w:tcPr>
          <w:p w14:paraId="7FAEAB52" w14:textId="02B2B9C7" w:rsidR="00FB40C0" w:rsidRDefault="00FB40C0" w:rsidP="00FB40C0">
            <w:r w:rsidRPr="00F739C8">
              <w:t>0.8173</w:t>
            </w:r>
          </w:p>
        </w:tc>
        <w:tc>
          <w:tcPr>
            <w:tcW w:w="1127" w:type="dxa"/>
          </w:tcPr>
          <w:p w14:paraId="6AEF7534" w14:textId="1D8DBA2C" w:rsidR="00FB40C0" w:rsidRDefault="00FB40C0" w:rsidP="00FB40C0">
            <w:r w:rsidRPr="00F739C8">
              <w:t>-5.54306</w:t>
            </w:r>
          </w:p>
        </w:tc>
        <w:tc>
          <w:tcPr>
            <w:tcW w:w="1127" w:type="dxa"/>
          </w:tcPr>
          <w:p w14:paraId="7F703503" w14:textId="612BEA46" w:rsidR="00FB40C0" w:rsidRDefault="00FB40C0" w:rsidP="00FB40C0">
            <w:r w:rsidRPr="00F739C8">
              <w:t>0.5</w:t>
            </w:r>
          </w:p>
        </w:tc>
        <w:tc>
          <w:tcPr>
            <w:tcW w:w="1127" w:type="dxa"/>
          </w:tcPr>
          <w:p w14:paraId="0EAEAE4D" w14:textId="6CC76A6D" w:rsidR="00FB40C0" w:rsidRDefault="00FB40C0" w:rsidP="00FB40C0">
            <w:r w:rsidRPr="00F739C8">
              <w:t>-6.62433</w:t>
            </w:r>
          </w:p>
        </w:tc>
        <w:tc>
          <w:tcPr>
            <w:tcW w:w="1127" w:type="dxa"/>
          </w:tcPr>
          <w:p w14:paraId="5E617D56" w14:textId="394AC020" w:rsidR="00FB40C0" w:rsidRDefault="00FB40C0" w:rsidP="00FB40C0">
            <w:r w:rsidRPr="00F739C8">
              <w:t>0.3611</w:t>
            </w:r>
          </w:p>
        </w:tc>
        <w:tc>
          <w:tcPr>
            <w:tcW w:w="1127" w:type="dxa"/>
          </w:tcPr>
          <w:p w14:paraId="5D124360" w14:textId="03B94E17" w:rsidR="00FB40C0" w:rsidRDefault="00FB40C0" w:rsidP="00FB40C0">
            <w:r w:rsidRPr="00F739C8">
              <w:t>-6.61927</w:t>
            </w:r>
          </w:p>
        </w:tc>
        <w:tc>
          <w:tcPr>
            <w:tcW w:w="1127" w:type="dxa"/>
          </w:tcPr>
          <w:p w14:paraId="20AFB2BD" w14:textId="76F58040" w:rsidR="00FB40C0" w:rsidRDefault="00FB40C0" w:rsidP="00FB40C0">
            <w:r w:rsidRPr="00F739C8">
              <w:t>0.132</w:t>
            </w:r>
          </w:p>
        </w:tc>
      </w:tr>
      <w:tr w:rsidR="00FB40C0" w14:paraId="170082E0" w14:textId="77777777" w:rsidTr="00FB40C0">
        <w:tc>
          <w:tcPr>
            <w:tcW w:w="1127" w:type="dxa"/>
          </w:tcPr>
          <w:p w14:paraId="3E25E14B" w14:textId="4346046C" w:rsidR="00FB40C0" w:rsidRDefault="00FB40C0" w:rsidP="00FB40C0">
            <w:r w:rsidRPr="00F739C8">
              <w:t>-5.32514</w:t>
            </w:r>
          </w:p>
        </w:tc>
        <w:tc>
          <w:tcPr>
            <w:tcW w:w="1127" w:type="dxa"/>
          </w:tcPr>
          <w:p w14:paraId="4E40CA1E" w14:textId="70246FBC" w:rsidR="00FB40C0" w:rsidRDefault="00FB40C0" w:rsidP="00FB40C0">
            <w:r w:rsidRPr="00F739C8">
              <w:t>0.8178</w:t>
            </w:r>
          </w:p>
        </w:tc>
        <w:tc>
          <w:tcPr>
            <w:tcW w:w="1127" w:type="dxa"/>
          </w:tcPr>
          <w:p w14:paraId="2696D2DE" w14:textId="40DF6A98" w:rsidR="00FB40C0" w:rsidRDefault="00FB40C0" w:rsidP="00FB40C0">
            <w:r w:rsidRPr="00F739C8">
              <w:t>-5.54215</w:t>
            </w:r>
          </w:p>
        </w:tc>
        <w:tc>
          <w:tcPr>
            <w:tcW w:w="1127" w:type="dxa"/>
          </w:tcPr>
          <w:p w14:paraId="03244CB1" w14:textId="56092741" w:rsidR="00FB40C0" w:rsidRDefault="00FB40C0" w:rsidP="00FB40C0">
            <w:r w:rsidRPr="00F739C8">
              <w:t>0.5</w:t>
            </w:r>
          </w:p>
        </w:tc>
        <w:tc>
          <w:tcPr>
            <w:tcW w:w="1127" w:type="dxa"/>
          </w:tcPr>
          <w:p w14:paraId="229EE510" w14:textId="3833C0E1" w:rsidR="00FB40C0" w:rsidRDefault="00FB40C0" w:rsidP="00FB40C0">
            <w:r w:rsidRPr="00F739C8">
              <w:t>-6.62462</w:t>
            </w:r>
          </w:p>
        </w:tc>
        <w:tc>
          <w:tcPr>
            <w:tcW w:w="1127" w:type="dxa"/>
          </w:tcPr>
          <w:p w14:paraId="44C66A96" w14:textId="347B5088" w:rsidR="00FB40C0" w:rsidRDefault="00FB40C0" w:rsidP="00FB40C0">
            <w:r w:rsidRPr="00F739C8">
              <w:t>0.3621</w:t>
            </w:r>
          </w:p>
        </w:tc>
        <w:tc>
          <w:tcPr>
            <w:tcW w:w="1127" w:type="dxa"/>
          </w:tcPr>
          <w:p w14:paraId="0AF3C9D2" w14:textId="79CD2E3F" w:rsidR="00FB40C0" w:rsidRDefault="00FB40C0" w:rsidP="00FB40C0">
            <w:r w:rsidRPr="00F739C8">
              <w:t>-6.61798</w:t>
            </w:r>
          </w:p>
        </w:tc>
        <w:tc>
          <w:tcPr>
            <w:tcW w:w="1127" w:type="dxa"/>
          </w:tcPr>
          <w:p w14:paraId="45924226" w14:textId="4F74139B" w:rsidR="00FB40C0" w:rsidRDefault="00FB40C0" w:rsidP="00FB40C0">
            <w:r w:rsidRPr="00F739C8">
              <w:t>0.132</w:t>
            </w:r>
          </w:p>
        </w:tc>
      </w:tr>
      <w:tr w:rsidR="00FB40C0" w14:paraId="40CEE086" w14:textId="77777777" w:rsidTr="00FB40C0">
        <w:tc>
          <w:tcPr>
            <w:tcW w:w="1127" w:type="dxa"/>
          </w:tcPr>
          <w:p w14:paraId="09A98167" w14:textId="332110BA" w:rsidR="00FB40C0" w:rsidRDefault="00FB40C0" w:rsidP="00FB40C0">
            <w:r w:rsidRPr="00F739C8">
              <w:t>-5.32285</w:t>
            </w:r>
          </w:p>
        </w:tc>
        <w:tc>
          <w:tcPr>
            <w:tcW w:w="1127" w:type="dxa"/>
          </w:tcPr>
          <w:p w14:paraId="46D5FE78" w14:textId="168B8D3C" w:rsidR="00FB40C0" w:rsidRDefault="00FB40C0" w:rsidP="00FB40C0">
            <w:r w:rsidRPr="00F739C8">
              <w:t>0.8184</w:t>
            </w:r>
          </w:p>
        </w:tc>
        <w:tc>
          <w:tcPr>
            <w:tcW w:w="1127" w:type="dxa"/>
          </w:tcPr>
          <w:p w14:paraId="1A902853" w14:textId="02B5EC3A" w:rsidR="00FB40C0" w:rsidRDefault="00FB40C0" w:rsidP="00FB40C0">
            <w:r w:rsidRPr="00F739C8">
              <w:t>-5.54542</w:t>
            </w:r>
          </w:p>
        </w:tc>
        <w:tc>
          <w:tcPr>
            <w:tcW w:w="1127" w:type="dxa"/>
          </w:tcPr>
          <w:p w14:paraId="2767ACC1" w14:textId="18340DBE" w:rsidR="00FB40C0" w:rsidRDefault="00FB40C0" w:rsidP="00FB40C0">
            <w:r w:rsidRPr="00F739C8">
              <w:t>0.501</w:t>
            </w:r>
          </w:p>
        </w:tc>
        <w:tc>
          <w:tcPr>
            <w:tcW w:w="1127" w:type="dxa"/>
          </w:tcPr>
          <w:p w14:paraId="4F5B2F38" w14:textId="1FFFECFF" w:rsidR="00FB40C0" w:rsidRDefault="00FB40C0" w:rsidP="00FB40C0">
            <w:r w:rsidRPr="00F739C8">
              <w:t>-6.61414</w:t>
            </w:r>
          </w:p>
        </w:tc>
        <w:tc>
          <w:tcPr>
            <w:tcW w:w="1127" w:type="dxa"/>
          </w:tcPr>
          <w:p w14:paraId="782F5FA4" w14:textId="3833BB3E" w:rsidR="00FB40C0" w:rsidRDefault="00FB40C0" w:rsidP="00FB40C0">
            <w:r w:rsidRPr="00F739C8">
              <w:t>0.3631</w:t>
            </w:r>
          </w:p>
        </w:tc>
        <w:tc>
          <w:tcPr>
            <w:tcW w:w="1127" w:type="dxa"/>
          </w:tcPr>
          <w:p w14:paraId="4C7510C9" w14:textId="33A313BD" w:rsidR="00FB40C0" w:rsidRDefault="00FB40C0" w:rsidP="00FB40C0">
            <w:r w:rsidRPr="00F739C8">
              <w:t>-6.61956</w:t>
            </w:r>
          </w:p>
        </w:tc>
        <w:tc>
          <w:tcPr>
            <w:tcW w:w="1127" w:type="dxa"/>
          </w:tcPr>
          <w:p w14:paraId="4211D2C0" w14:textId="123907D0" w:rsidR="00FB40C0" w:rsidRDefault="00FB40C0" w:rsidP="00FB40C0">
            <w:r w:rsidRPr="00F739C8">
              <w:t>0.133</w:t>
            </w:r>
          </w:p>
        </w:tc>
      </w:tr>
      <w:tr w:rsidR="00FB40C0" w14:paraId="14B165E2" w14:textId="77777777" w:rsidTr="00FB40C0">
        <w:tc>
          <w:tcPr>
            <w:tcW w:w="1127" w:type="dxa"/>
          </w:tcPr>
          <w:p w14:paraId="5B88472D" w14:textId="30ED7B59" w:rsidR="00FB40C0" w:rsidRDefault="00FB40C0" w:rsidP="00FB40C0">
            <w:r w:rsidRPr="00F739C8">
              <w:t>-5.32285</w:t>
            </w:r>
          </w:p>
        </w:tc>
        <w:tc>
          <w:tcPr>
            <w:tcW w:w="1127" w:type="dxa"/>
          </w:tcPr>
          <w:p w14:paraId="161F62AA" w14:textId="21A1D56F" w:rsidR="00FB40C0" w:rsidRDefault="00FB40C0" w:rsidP="00FB40C0">
            <w:r w:rsidRPr="00F739C8">
              <w:t>0.8188</w:t>
            </w:r>
          </w:p>
        </w:tc>
        <w:tc>
          <w:tcPr>
            <w:tcW w:w="1127" w:type="dxa"/>
          </w:tcPr>
          <w:p w14:paraId="4D18DB04" w14:textId="5885BD78" w:rsidR="00FB40C0" w:rsidRDefault="00FB40C0" w:rsidP="00FB40C0">
            <w:r w:rsidRPr="00F739C8">
              <w:t>-5.54147</w:t>
            </w:r>
          </w:p>
        </w:tc>
        <w:tc>
          <w:tcPr>
            <w:tcW w:w="1127" w:type="dxa"/>
          </w:tcPr>
          <w:p w14:paraId="4D96F854" w14:textId="1DC27CA3" w:rsidR="00FB40C0" w:rsidRDefault="00FB40C0" w:rsidP="00FB40C0">
            <w:r w:rsidRPr="00F739C8">
              <w:t>0.501</w:t>
            </w:r>
          </w:p>
        </w:tc>
        <w:tc>
          <w:tcPr>
            <w:tcW w:w="1127" w:type="dxa"/>
          </w:tcPr>
          <w:p w14:paraId="33C17A1F" w14:textId="49343D1A" w:rsidR="00FB40C0" w:rsidRDefault="00FB40C0" w:rsidP="00FB40C0">
            <w:r w:rsidRPr="00F739C8">
              <w:t>-6.61827</w:t>
            </w:r>
          </w:p>
        </w:tc>
        <w:tc>
          <w:tcPr>
            <w:tcW w:w="1127" w:type="dxa"/>
          </w:tcPr>
          <w:p w14:paraId="2076B54E" w14:textId="7418D7A6" w:rsidR="00FB40C0" w:rsidRDefault="00FB40C0" w:rsidP="00FB40C0">
            <w:r w:rsidRPr="00F739C8">
              <w:t>0.364</w:t>
            </w:r>
          </w:p>
        </w:tc>
        <w:tc>
          <w:tcPr>
            <w:tcW w:w="1127" w:type="dxa"/>
          </w:tcPr>
          <w:p w14:paraId="0516341A" w14:textId="7815E6E6" w:rsidR="00FB40C0" w:rsidRDefault="00FB40C0" w:rsidP="00FB40C0">
            <w:r w:rsidRPr="00F739C8">
              <w:t>-6.61784</w:t>
            </w:r>
          </w:p>
        </w:tc>
        <w:tc>
          <w:tcPr>
            <w:tcW w:w="1127" w:type="dxa"/>
          </w:tcPr>
          <w:p w14:paraId="3FD976DA" w14:textId="7B47FF76" w:rsidR="00FB40C0" w:rsidRDefault="00FB40C0" w:rsidP="00FB40C0">
            <w:r w:rsidRPr="00F739C8">
              <w:t>0.133</w:t>
            </w:r>
          </w:p>
        </w:tc>
      </w:tr>
      <w:tr w:rsidR="00FB40C0" w14:paraId="3AC76546" w14:textId="77777777" w:rsidTr="00FB40C0">
        <w:tc>
          <w:tcPr>
            <w:tcW w:w="1127" w:type="dxa"/>
          </w:tcPr>
          <w:p w14:paraId="749E5D06" w14:textId="14204017" w:rsidR="00FB40C0" w:rsidRDefault="00FB40C0" w:rsidP="00FB40C0">
            <w:r w:rsidRPr="00F739C8">
              <w:t>-5.32103</w:t>
            </w:r>
          </w:p>
        </w:tc>
        <w:tc>
          <w:tcPr>
            <w:tcW w:w="1127" w:type="dxa"/>
          </w:tcPr>
          <w:p w14:paraId="7A63ABC8" w14:textId="34476D53" w:rsidR="00FB40C0" w:rsidRDefault="00FB40C0" w:rsidP="00FB40C0">
            <w:r w:rsidRPr="00F739C8">
              <w:t>0.8194</w:t>
            </w:r>
          </w:p>
        </w:tc>
        <w:tc>
          <w:tcPr>
            <w:tcW w:w="1127" w:type="dxa"/>
          </w:tcPr>
          <w:p w14:paraId="5CC21A8E" w14:textId="3339E11F" w:rsidR="00FB40C0" w:rsidRDefault="00FB40C0" w:rsidP="00FB40C0">
            <w:r w:rsidRPr="00F739C8">
              <w:t>-5.54268</w:t>
            </w:r>
          </w:p>
        </w:tc>
        <w:tc>
          <w:tcPr>
            <w:tcW w:w="1127" w:type="dxa"/>
          </w:tcPr>
          <w:p w14:paraId="1D81A004" w14:textId="4E7E1F2E" w:rsidR="00FB40C0" w:rsidRDefault="00FB40C0" w:rsidP="00FB40C0">
            <w:r w:rsidRPr="00F739C8">
              <w:t>0.502</w:t>
            </w:r>
          </w:p>
        </w:tc>
        <w:tc>
          <w:tcPr>
            <w:tcW w:w="1127" w:type="dxa"/>
          </w:tcPr>
          <w:p w14:paraId="10E4788C" w14:textId="577EF509" w:rsidR="00FB40C0" w:rsidRDefault="00FB40C0" w:rsidP="00FB40C0">
            <w:r w:rsidRPr="00F739C8">
              <w:t>-6.62608</w:t>
            </w:r>
          </w:p>
        </w:tc>
        <w:tc>
          <w:tcPr>
            <w:tcW w:w="1127" w:type="dxa"/>
          </w:tcPr>
          <w:p w14:paraId="27F14417" w14:textId="3C8B457E" w:rsidR="00FB40C0" w:rsidRDefault="00FB40C0" w:rsidP="00FB40C0">
            <w:r w:rsidRPr="00F739C8">
              <w:t>0.3651</w:t>
            </w:r>
          </w:p>
        </w:tc>
        <w:tc>
          <w:tcPr>
            <w:tcW w:w="1127" w:type="dxa"/>
          </w:tcPr>
          <w:p w14:paraId="6DCDE6CB" w14:textId="45F5C9D7" w:rsidR="00FB40C0" w:rsidRDefault="00FB40C0" w:rsidP="00FB40C0">
            <w:r w:rsidRPr="00F739C8">
              <w:t>-6.61599</w:t>
            </w:r>
          </w:p>
        </w:tc>
        <w:tc>
          <w:tcPr>
            <w:tcW w:w="1127" w:type="dxa"/>
          </w:tcPr>
          <w:p w14:paraId="0F1BDBAE" w14:textId="014D197F" w:rsidR="00FB40C0" w:rsidRDefault="00FB40C0" w:rsidP="00FB40C0">
            <w:r w:rsidRPr="00F739C8">
              <w:t>0.134</w:t>
            </w:r>
          </w:p>
        </w:tc>
      </w:tr>
      <w:tr w:rsidR="00FB40C0" w14:paraId="6FC03863" w14:textId="77777777" w:rsidTr="00FB40C0">
        <w:tc>
          <w:tcPr>
            <w:tcW w:w="1127" w:type="dxa"/>
          </w:tcPr>
          <w:p w14:paraId="0E84F7B7" w14:textId="05D7CF31" w:rsidR="00FB40C0" w:rsidRDefault="00FB40C0" w:rsidP="00FB40C0">
            <w:r w:rsidRPr="00F739C8">
              <w:lastRenderedPageBreak/>
              <w:t>-5.32321</w:t>
            </w:r>
          </w:p>
        </w:tc>
        <w:tc>
          <w:tcPr>
            <w:tcW w:w="1127" w:type="dxa"/>
          </w:tcPr>
          <w:p w14:paraId="1E1FCD52" w14:textId="43344B2A" w:rsidR="00FB40C0" w:rsidRDefault="00FB40C0" w:rsidP="00FB40C0">
            <w:r w:rsidRPr="00F739C8">
              <w:t>0.8198</w:t>
            </w:r>
          </w:p>
        </w:tc>
        <w:tc>
          <w:tcPr>
            <w:tcW w:w="1127" w:type="dxa"/>
          </w:tcPr>
          <w:p w14:paraId="45149237" w14:textId="483470B8" w:rsidR="00FB40C0" w:rsidRDefault="00FB40C0" w:rsidP="00FB40C0">
            <w:r w:rsidRPr="00F739C8">
              <w:t>-5.54071</w:t>
            </w:r>
          </w:p>
        </w:tc>
        <w:tc>
          <w:tcPr>
            <w:tcW w:w="1127" w:type="dxa"/>
          </w:tcPr>
          <w:p w14:paraId="413A1023" w14:textId="1ED510FF" w:rsidR="00FB40C0" w:rsidRDefault="00FB40C0" w:rsidP="00FB40C0">
            <w:r w:rsidRPr="00F739C8">
              <w:t>0.502</w:t>
            </w:r>
          </w:p>
        </w:tc>
        <w:tc>
          <w:tcPr>
            <w:tcW w:w="1127" w:type="dxa"/>
          </w:tcPr>
          <w:p w14:paraId="6B89E57B" w14:textId="6EF9CB6B" w:rsidR="00FB40C0" w:rsidRDefault="00FB40C0" w:rsidP="00FB40C0">
            <w:r w:rsidRPr="00F739C8">
              <w:t>-6.61899</w:t>
            </w:r>
          </w:p>
        </w:tc>
        <w:tc>
          <w:tcPr>
            <w:tcW w:w="1127" w:type="dxa"/>
          </w:tcPr>
          <w:p w14:paraId="24358690" w14:textId="7FFDBE54" w:rsidR="00FB40C0" w:rsidRDefault="00FB40C0" w:rsidP="00FB40C0">
            <w:r w:rsidRPr="00F739C8">
              <w:t>0.3661</w:t>
            </w:r>
          </w:p>
        </w:tc>
        <w:tc>
          <w:tcPr>
            <w:tcW w:w="1127" w:type="dxa"/>
          </w:tcPr>
          <w:p w14:paraId="347804ED" w14:textId="447BA376" w:rsidR="00FB40C0" w:rsidRDefault="00FB40C0" w:rsidP="00FB40C0">
            <w:r w:rsidRPr="00F739C8">
              <w:t>-6.61798</w:t>
            </w:r>
          </w:p>
        </w:tc>
        <w:tc>
          <w:tcPr>
            <w:tcW w:w="1127" w:type="dxa"/>
          </w:tcPr>
          <w:p w14:paraId="7B61BDED" w14:textId="563AC4F3" w:rsidR="00FB40C0" w:rsidRDefault="00FB40C0" w:rsidP="00FB40C0">
            <w:r w:rsidRPr="00F739C8">
              <w:t>0.134</w:t>
            </w:r>
          </w:p>
        </w:tc>
      </w:tr>
      <w:tr w:rsidR="00FB40C0" w14:paraId="7F968AD6" w14:textId="77777777" w:rsidTr="00FB40C0">
        <w:tc>
          <w:tcPr>
            <w:tcW w:w="1127" w:type="dxa"/>
          </w:tcPr>
          <w:p w14:paraId="3C402194" w14:textId="27A28B60" w:rsidR="00FB40C0" w:rsidRDefault="00FB40C0" w:rsidP="00FB40C0">
            <w:r w:rsidRPr="00F739C8">
              <w:t>-5.32203</w:t>
            </w:r>
          </w:p>
        </w:tc>
        <w:tc>
          <w:tcPr>
            <w:tcW w:w="1127" w:type="dxa"/>
          </w:tcPr>
          <w:p w14:paraId="03550F19" w14:textId="21C9A756" w:rsidR="00FB40C0" w:rsidRDefault="00FB40C0" w:rsidP="00FB40C0">
            <w:r w:rsidRPr="00F739C8">
              <w:t>0.8203</w:t>
            </w:r>
          </w:p>
        </w:tc>
        <w:tc>
          <w:tcPr>
            <w:tcW w:w="1127" w:type="dxa"/>
          </w:tcPr>
          <w:p w14:paraId="7130EDDF" w14:textId="50255054" w:rsidR="00FB40C0" w:rsidRDefault="00FB40C0" w:rsidP="00FB40C0">
            <w:r w:rsidRPr="00F739C8">
              <w:t>-5.54094</w:t>
            </w:r>
          </w:p>
        </w:tc>
        <w:tc>
          <w:tcPr>
            <w:tcW w:w="1127" w:type="dxa"/>
          </w:tcPr>
          <w:p w14:paraId="7D228244" w14:textId="4287884C" w:rsidR="00FB40C0" w:rsidRDefault="00FB40C0" w:rsidP="00FB40C0">
            <w:r w:rsidRPr="00F739C8">
              <w:t>0.503</w:t>
            </w:r>
          </w:p>
        </w:tc>
        <w:tc>
          <w:tcPr>
            <w:tcW w:w="1127" w:type="dxa"/>
          </w:tcPr>
          <w:p w14:paraId="2FEC5E05" w14:textId="6484A705" w:rsidR="00FB40C0" w:rsidRDefault="00FB40C0" w:rsidP="00FB40C0">
            <w:r w:rsidRPr="00F739C8">
              <w:t>-6.62071</w:t>
            </w:r>
          </w:p>
        </w:tc>
        <w:tc>
          <w:tcPr>
            <w:tcW w:w="1127" w:type="dxa"/>
          </w:tcPr>
          <w:p w14:paraId="19DFAE46" w14:textId="50085BBC" w:rsidR="00FB40C0" w:rsidRDefault="00FB40C0" w:rsidP="00FB40C0">
            <w:r w:rsidRPr="00F739C8">
              <w:t>0.3671</w:t>
            </w:r>
          </w:p>
        </w:tc>
        <w:tc>
          <w:tcPr>
            <w:tcW w:w="1127" w:type="dxa"/>
          </w:tcPr>
          <w:p w14:paraId="352D7FB5" w14:textId="6BB40ADE" w:rsidR="00FB40C0" w:rsidRDefault="00FB40C0" w:rsidP="00FB40C0">
            <w:r w:rsidRPr="00F739C8">
              <w:t>-6.6167</w:t>
            </w:r>
          </w:p>
        </w:tc>
        <w:tc>
          <w:tcPr>
            <w:tcW w:w="1127" w:type="dxa"/>
          </w:tcPr>
          <w:p w14:paraId="2D891926" w14:textId="7511E31A" w:rsidR="00FB40C0" w:rsidRDefault="00FB40C0" w:rsidP="00FB40C0">
            <w:r w:rsidRPr="00F739C8">
              <w:t>0.135</w:t>
            </w:r>
          </w:p>
        </w:tc>
      </w:tr>
      <w:tr w:rsidR="00FB40C0" w14:paraId="22E681A3" w14:textId="77777777" w:rsidTr="00FB40C0">
        <w:tc>
          <w:tcPr>
            <w:tcW w:w="1127" w:type="dxa"/>
          </w:tcPr>
          <w:p w14:paraId="4D59313F" w14:textId="4A425168" w:rsidR="00FB40C0" w:rsidRDefault="00FB40C0" w:rsidP="00FB40C0">
            <w:r w:rsidRPr="00F739C8">
              <w:t>-5.31713</w:t>
            </w:r>
          </w:p>
        </w:tc>
        <w:tc>
          <w:tcPr>
            <w:tcW w:w="1127" w:type="dxa"/>
          </w:tcPr>
          <w:p w14:paraId="71C32150" w14:textId="6D39F173" w:rsidR="00FB40C0" w:rsidRDefault="00FB40C0" w:rsidP="00FB40C0">
            <w:r w:rsidRPr="00F739C8">
              <w:t>0.8209</w:t>
            </w:r>
          </w:p>
        </w:tc>
        <w:tc>
          <w:tcPr>
            <w:tcW w:w="1127" w:type="dxa"/>
          </w:tcPr>
          <w:p w14:paraId="65E1FBB0" w14:textId="62F0AD7B" w:rsidR="00FB40C0" w:rsidRDefault="00FB40C0" w:rsidP="00FB40C0">
            <w:r w:rsidRPr="00F739C8">
              <w:t>-5.54314</w:t>
            </w:r>
          </w:p>
        </w:tc>
        <w:tc>
          <w:tcPr>
            <w:tcW w:w="1127" w:type="dxa"/>
          </w:tcPr>
          <w:p w14:paraId="29817212" w14:textId="463C2651" w:rsidR="00FB40C0" w:rsidRDefault="00FB40C0" w:rsidP="00FB40C0">
            <w:r w:rsidRPr="00F739C8">
              <w:t>0.503</w:t>
            </w:r>
          </w:p>
        </w:tc>
        <w:tc>
          <w:tcPr>
            <w:tcW w:w="1127" w:type="dxa"/>
          </w:tcPr>
          <w:p w14:paraId="6601DBED" w14:textId="0C96DB14" w:rsidR="00FB40C0" w:rsidRDefault="00FB40C0" w:rsidP="00FB40C0">
            <w:r w:rsidRPr="00F739C8">
              <w:t>-6.62187</w:t>
            </w:r>
          </w:p>
        </w:tc>
        <w:tc>
          <w:tcPr>
            <w:tcW w:w="1127" w:type="dxa"/>
          </w:tcPr>
          <w:p w14:paraId="705F068F" w14:textId="125F4617" w:rsidR="00FB40C0" w:rsidRDefault="00FB40C0" w:rsidP="00FB40C0">
            <w:r w:rsidRPr="00F739C8">
              <w:t>0.368</w:t>
            </w:r>
          </w:p>
        </w:tc>
        <w:tc>
          <w:tcPr>
            <w:tcW w:w="1127" w:type="dxa"/>
          </w:tcPr>
          <w:p w14:paraId="088B98A2" w14:textId="6C10A031" w:rsidR="00FB40C0" w:rsidRDefault="00FB40C0" w:rsidP="00FB40C0">
            <w:r w:rsidRPr="00F739C8">
              <w:t>-6.61641</w:t>
            </w:r>
          </w:p>
        </w:tc>
        <w:tc>
          <w:tcPr>
            <w:tcW w:w="1127" w:type="dxa"/>
          </w:tcPr>
          <w:p w14:paraId="6E6B3BEA" w14:textId="54DE6EB6" w:rsidR="00FB40C0" w:rsidRDefault="00FB40C0" w:rsidP="00FB40C0">
            <w:r w:rsidRPr="00F739C8">
              <w:t>0.135</w:t>
            </w:r>
          </w:p>
        </w:tc>
      </w:tr>
      <w:tr w:rsidR="00FB40C0" w14:paraId="185A88CC" w14:textId="77777777" w:rsidTr="00FB40C0">
        <w:tc>
          <w:tcPr>
            <w:tcW w:w="1127" w:type="dxa"/>
          </w:tcPr>
          <w:p w14:paraId="000806FC" w14:textId="744A2025" w:rsidR="00FB40C0" w:rsidRDefault="00FB40C0" w:rsidP="00FB40C0">
            <w:r w:rsidRPr="00F739C8">
              <w:t>-5.32285</w:t>
            </w:r>
          </w:p>
        </w:tc>
        <w:tc>
          <w:tcPr>
            <w:tcW w:w="1127" w:type="dxa"/>
          </w:tcPr>
          <w:p w14:paraId="4F00B0F0" w14:textId="5AC01816" w:rsidR="00FB40C0" w:rsidRDefault="00FB40C0" w:rsidP="00FB40C0">
            <w:r w:rsidRPr="00F739C8">
              <w:t>0.8213</w:t>
            </w:r>
          </w:p>
        </w:tc>
        <w:tc>
          <w:tcPr>
            <w:tcW w:w="1127" w:type="dxa"/>
          </w:tcPr>
          <w:p w14:paraId="6890B44A" w14:textId="1668EC85" w:rsidR="00FB40C0" w:rsidRDefault="00FB40C0" w:rsidP="00FB40C0">
            <w:r w:rsidRPr="00F739C8">
              <w:t>-5.54079</w:t>
            </w:r>
          </w:p>
        </w:tc>
        <w:tc>
          <w:tcPr>
            <w:tcW w:w="1127" w:type="dxa"/>
          </w:tcPr>
          <w:p w14:paraId="12615ED7" w14:textId="52466CB4" w:rsidR="00FB40C0" w:rsidRDefault="00FB40C0" w:rsidP="00FB40C0">
            <w:r w:rsidRPr="00F739C8">
              <w:t>0.504</w:t>
            </w:r>
          </w:p>
        </w:tc>
        <w:tc>
          <w:tcPr>
            <w:tcW w:w="1127" w:type="dxa"/>
          </w:tcPr>
          <w:p w14:paraId="3C801D6C" w14:textId="72C50CAE" w:rsidR="00FB40C0" w:rsidRDefault="00FB40C0" w:rsidP="00FB40C0">
            <w:r w:rsidRPr="00F739C8">
              <w:t>-6.62724</w:t>
            </w:r>
          </w:p>
        </w:tc>
        <w:tc>
          <w:tcPr>
            <w:tcW w:w="1127" w:type="dxa"/>
          </w:tcPr>
          <w:p w14:paraId="19F57E5F" w14:textId="0C846082" w:rsidR="00FB40C0" w:rsidRDefault="00FB40C0" w:rsidP="00FB40C0">
            <w:r w:rsidRPr="00F739C8">
              <w:t>0.369</w:t>
            </w:r>
          </w:p>
        </w:tc>
        <w:tc>
          <w:tcPr>
            <w:tcW w:w="1127" w:type="dxa"/>
          </w:tcPr>
          <w:p w14:paraId="79FDB695" w14:textId="4D7700EA" w:rsidR="00FB40C0" w:rsidRDefault="00FB40C0" w:rsidP="00FB40C0">
            <w:r w:rsidRPr="00F739C8">
              <w:t>-6.61556</w:t>
            </w:r>
          </w:p>
        </w:tc>
        <w:tc>
          <w:tcPr>
            <w:tcW w:w="1127" w:type="dxa"/>
          </w:tcPr>
          <w:p w14:paraId="15527B8D" w14:textId="696AF8DB" w:rsidR="00FB40C0" w:rsidRDefault="00FB40C0" w:rsidP="00FB40C0">
            <w:r w:rsidRPr="00F739C8">
              <w:t>0.136</w:t>
            </w:r>
          </w:p>
        </w:tc>
      </w:tr>
      <w:tr w:rsidR="00FB40C0" w14:paraId="20D63B69" w14:textId="77777777" w:rsidTr="00FB40C0">
        <w:tc>
          <w:tcPr>
            <w:tcW w:w="1127" w:type="dxa"/>
          </w:tcPr>
          <w:p w14:paraId="643EB2E7" w14:textId="47D9E052" w:rsidR="00FB40C0" w:rsidRDefault="00FB40C0" w:rsidP="00FB40C0">
            <w:r w:rsidRPr="00F739C8">
              <w:t>-5.32248</w:t>
            </w:r>
          </w:p>
        </w:tc>
        <w:tc>
          <w:tcPr>
            <w:tcW w:w="1127" w:type="dxa"/>
          </w:tcPr>
          <w:p w14:paraId="54623BFB" w14:textId="0C7F7FCF" w:rsidR="00FB40C0" w:rsidRDefault="00FB40C0" w:rsidP="00FB40C0">
            <w:r w:rsidRPr="00F739C8">
              <w:t>0.8218</w:t>
            </w:r>
          </w:p>
        </w:tc>
        <w:tc>
          <w:tcPr>
            <w:tcW w:w="1127" w:type="dxa"/>
          </w:tcPr>
          <w:p w14:paraId="57A3F3E2" w14:textId="1256EFC2" w:rsidR="00FB40C0" w:rsidRDefault="00FB40C0" w:rsidP="00FB40C0">
            <w:r w:rsidRPr="00F739C8">
              <w:t>-5.54185</w:t>
            </w:r>
          </w:p>
        </w:tc>
        <w:tc>
          <w:tcPr>
            <w:tcW w:w="1127" w:type="dxa"/>
          </w:tcPr>
          <w:p w14:paraId="47D00DED" w14:textId="2C38AADD" w:rsidR="00FB40C0" w:rsidRDefault="00FB40C0" w:rsidP="00FB40C0">
            <w:r w:rsidRPr="00F739C8">
              <w:t>0.504</w:t>
            </w:r>
          </w:p>
        </w:tc>
        <w:tc>
          <w:tcPr>
            <w:tcW w:w="1127" w:type="dxa"/>
          </w:tcPr>
          <w:p w14:paraId="13B31B5C" w14:textId="14FF9B68" w:rsidR="00FB40C0" w:rsidRDefault="00FB40C0" w:rsidP="00FB40C0">
            <w:r w:rsidRPr="00F739C8">
              <w:t>-6.61145</w:t>
            </w:r>
          </w:p>
        </w:tc>
        <w:tc>
          <w:tcPr>
            <w:tcW w:w="1127" w:type="dxa"/>
          </w:tcPr>
          <w:p w14:paraId="592D5F3A" w14:textId="2CF9A452" w:rsidR="00FB40C0" w:rsidRDefault="00FB40C0" w:rsidP="00FB40C0">
            <w:r w:rsidRPr="00F739C8">
              <w:t>0.3701</w:t>
            </w:r>
          </w:p>
        </w:tc>
        <w:tc>
          <w:tcPr>
            <w:tcW w:w="1127" w:type="dxa"/>
          </w:tcPr>
          <w:p w14:paraId="3CAB26DC" w14:textId="0021B8D5" w:rsidR="00FB40C0" w:rsidRDefault="00FB40C0" w:rsidP="00FB40C0">
            <w:r w:rsidRPr="00F739C8">
              <w:t>-6.61584</w:t>
            </w:r>
          </w:p>
        </w:tc>
        <w:tc>
          <w:tcPr>
            <w:tcW w:w="1127" w:type="dxa"/>
          </w:tcPr>
          <w:p w14:paraId="0CFEAA41" w14:textId="28BC6B18" w:rsidR="00FB40C0" w:rsidRDefault="00FB40C0" w:rsidP="00FB40C0">
            <w:r w:rsidRPr="00F739C8">
              <w:t>0.136</w:t>
            </w:r>
          </w:p>
        </w:tc>
      </w:tr>
      <w:tr w:rsidR="00FB40C0" w14:paraId="20D7466B" w14:textId="77777777" w:rsidTr="00FB40C0">
        <w:tc>
          <w:tcPr>
            <w:tcW w:w="1127" w:type="dxa"/>
          </w:tcPr>
          <w:p w14:paraId="55B1DCAC" w14:textId="5F653589" w:rsidR="00FB40C0" w:rsidRDefault="00FB40C0" w:rsidP="00FB40C0">
            <w:r w:rsidRPr="00F739C8">
              <w:t>-5.32258</w:t>
            </w:r>
          </w:p>
        </w:tc>
        <w:tc>
          <w:tcPr>
            <w:tcW w:w="1127" w:type="dxa"/>
          </w:tcPr>
          <w:p w14:paraId="236B8ECC" w14:textId="48C3AB60" w:rsidR="00FB40C0" w:rsidRDefault="00FB40C0" w:rsidP="00FB40C0">
            <w:r w:rsidRPr="00F739C8">
              <w:t>0.8223</w:t>
            </w:r>
          </w:p>
        </w:tc>
        <w:tc>
          <w:tcPr>
            <w:tcW w:w="1127" w:type="dxa"/>
          </w:tcPr>
          <w:p w14:paraId="7051F98E" w14:textId="15925D37" w:rsidR="00FB40C0" w:rsidRDefault="00FB40C0" w:rsidP="00FB40C0">
            <w:r w:rsidRPr="00F739C8">
              <w:t>-5.54238</w:t>
            </w:r>
          </w:p>
        </w:tc>
        <w:tc>
          <w:tcPr>
            <w:tcW w:w="1127" w:type="dxa"/>
          </w:tcPr>
          <w:p w14:paraId="13DFA770" w14:textId="2B0ECA91" w:rsidR="00FB40C0" w:rsidRDefault="00FB40C0" w:rsidP="00FB40C0">
            <w:r w:rsidRPr="00F739C8">
              <w:t>0.505</w:t>
            </w:r>
          </w:p>
        </w:tc>
        <w:tc>
          <w:tcPr>
            <w:tcW w:w="1127" w:type="dxa"/>
          </w:tcPr>
          <w:p w14:paraId="06272811" w14:textId="717DF05E" w:rsidR="00FB40C0" w:rsidRDefault="00FB40C0" w:rsidP="00FB40C0">
            <w:r w:rsidRPr="00F739C8">
              <w:t>-6.61927</w:t>
            </w:r>
          </w:p>
        </w:tc>
        <w:tc>
          <w:tcPr>
            <w:tcW w:w="1127" w:type="dxa"/>
          </w:tcPr>
          <w:p w14:paraId="2738C661" w14:textId="077B423C" w:rsidR="00FB40C0" w:rsidRDefault="00FB40C0" w:rsidP="00FB40C0">
            <w:r w:rsidRPr="00F739C8">
              <w:t>0.3711</w:t>
            </w:r>
          </w:p>
        </w:tc>
        <w:tc>
          <w:tcPr>
            <w:tcW w:w="1127" w:type="dxa"/>
          </w:tcPr>
          <w:p w14:paraId="481F458A" w14:textId="1EA8A37C" w:rsidR="00FB40C0" w:rsidRDefault="00FB40C0" w:rsidP="00FB40C0">
            <w:r w:rsidRPr="00F739C8">
              <w:t>-6.61684</w:t>
            </w:r>
          </w:p>
        </w:tc>
        <w:tc>
          <w:tcPr>
            <w:tcW w:w="1127" w:type="dxa"/>
          </w:tcPr>
          <w:p w14:paraId="72BB91DA" w14:textId="46947B8D" w:rsidR="00FB40C0" w:rsidRDefault="00FB40C0" w:rsidP="00FB40C0">
            <w:r w:rsidRPr="00F739C8">
              <w:t>0.137</w:t>
            </w:r>
          </w:p>
        </w:tc>
      </w:tr>
      <w:tr w:rsidR="00FB40C0" w14:paraId="531CA25C" w14:textId="77777777" w:rsidTr="00FB40C0">
        <w:tc>
          <w:tcPr>
            <w:tcW w:w="1127" w:type="dxa"/>
          </w:tcPr>
          <w:p w14:paraId="7DB531D6" w14:textId="4954B035" w:rsidR="00FB40C0" w:rsidRDefault="00FB40C0" w:rsidP="00FB40C0">
            <w:r w:rsidRPr="00F739C8">
              <w:t>-5.32276</w:t>
            </w:r>
          </w:p>
        </w:tc>
        <w:tc>
          <w:tcPr>
            <w:tcW w:w="1127" w:type="dxa"/>
          </w:tcPr>
          <w:p w14:paraId="2B45DD13" w14:textId="50F8AEE1" w:rsidR="00FB40C0" w:rsidRDefault="00FB40C0" w:rsidP="00FB40C0">
            <w:r w:rsidRPr="00F739C8">
              <w:t>0.8228</w:t>
            </w:r>
          </w:p>
        </w:tc>
        <w:tc>
          <w:tcPr>
            <w:tcW w:w="1127" w:type="dxa"/>
          </w:tcPr>
          <w:p w14:paraId="323EDEF8" w14:textId="6F59CE78" w:rsidR="00FB40C0" w:rsidRDefault="00FB40C0" w:rsidP="00FB40C0">
            <w:r w:rsidRPr="00F739C8">
              <w:t>-5.54185</w:t>
            </w:r>
          </w:p>
        </w:tc>
        <w:tc>
          <w:tcPr>
            <w:tcW w:w="1127" w:type="dxa"/>
          </w:tcPr>
          <w:p w14:paraId="30FCAB5C" w14:textId="6352BE8A" w:rsidR="00FB40C0" w:rsidRDefault="00FB40C0" w:rsidP="00FB40C0">
            <w:r w:rsidRPr="00F739C8">
              <w:t>0.505</w:t>
            </w:r>
          </w:p>
        </w:tc>
        <w:tc>
          <w:tcPr>
            <w:tcW w:w="1127" w:type="dxa"/>
          </w:tcPr>
          <w:p w14:paraId="6846A509" w14:textId="7864922A" w:rsidR="00FB40C0" w:rsidRDefault="00FB40C0" w:rsidP="00FB40C0">
            <w:r w:rsidRPr="00F739C8">
              <w:t>-6.61215</w:t>
            </w:r>
          </w:p>
        </w:tc>
        <w:tc>
          <w:tcPr>
            <w:tcW w:w="1127" w:type="dxa"/>
          </w:tcPr>
          <w:p w14:paraId="79364872" w14:textId="454853E3" w:rsidR="00FB40C0" w:rsidRDefault="00FB40C0" w:rsidP="00FB40C0">
            <w:r w:rsidRPr="00F739C8">
              <w:t>0.372</w:t>
            </w:r>
          </w:p>
        </w:tc>
        <w:tc>
          <w:tcPr>
            <w:tcW w:w="1127" w:type="dxa"/>
          </w:tcPr>
          <w:p w14:paraId="3286391F" w14:textId="02C70469" w:rsidR="00FB40C0" w:rsidRDefault="00FB40C0" w:rsidP="00FB40C0">
            <w:r w:rsidRPr="00F739C8">
              <w:t>-6.61385</w:t>
            </w:r>
          </w:p>
        </w:tc>
        <w:tc>
          <w:tcPr>
            <w:tcW w:w="1127" w:type="dxa"/>
          </w:tcPr>
          <w:p w14:paraId="624A2FE7" w14:textId="2800D490" w:rsidR="00FB40C0" w:rsidRDefault="00FB40C0" w:rsidP="00FB40C0">
            <w:r w:rsidRPr="00F739C8">
              <w:t>0.137</w:t>
            </w:r>
          </w:p>
        </w:tc>
      </w:tr>
      <w:tr w:rsidR="00FB40C0" w14:paraId="0EBBDF29" w14:textId="77777777" w:rsidTr="00FB40C0">
        <w:tc>
          <w:tcPr>
            <w:tcW w:w="1127" w:type="dxa"/>
          </w:tcPr>
          <w:p w14:paraId="0C8D7D6A" w14:textId="42E7566E" w:rsidR="00FB40C0" w:rsidRDefault="00FB40C0" w:rsidP="00FB40C0">
            <w:r w:rsidRPr="00F739C8">
              <w:t>-5.32514</w:t>
            </w:r>
          </w:p>
        </w:tc>
        <w:tc>
          <w:tcPr>
            <w:tcW w:w="1127" w:type="dxa"/>
          </w:tcPr>
          <w:p w14:paraId="2B1104C1" w14:textId="3FEB9AB2" w:rsidR="00FB40C0" w:rsidRDefault="00FB40C0" w:rsidP="00FB40C0">
            <w:r w:rsidRPr="00F739C8">
              <w:t>0.8234</w:t>
            </w:r>
          </w:p>
        </w:tc>
        <w:tc>
          <w:tcPr>
            <w:tcW w:w="1127" w:type="dxa"/>
          </w:tcPr>
          <w:p w14:paraId="46F03143" w14:textId="4C9A653F" w:rsidR="00FB40C0" w:rsidRDefault="00FB40C0" w:rsidP="00FB40C0">
            <w:r w:rsidRPr="00F739C8">
              <w:t>-5.54063</w:t>
            </w:r>
          </w:p>
        </w:tc>
        <w:tc>
          <w:tcPr>
            <w:tcW w:w="1127" w:type="dxa"/>
          </w:tcPr>
          <w:p w14:paraId="079EA651" w14:textId="5A2AFFC5" w:rsidR="00FB40C0" w:rsidRDefault="00FB40C0" w:rsidP="00FB40C0">
            <w:r w:rsidRPr="00F739C8">
              <w:t>0.506</w:t>
            </w:r>
          </w:p>
        </w:tc>
        <w:tc>
          <w:tcPr>
            <w:tcW w:w="1127" w:type="dxa"/>
          </w:tcPr>
          <w:p w14:paraId="6C5F3622" w14:textId="3EA31942" w:rsidR="00FB40C0" w:rsidRDefault="00FB40C0" w:rsidP="00FB40C0">
            <w:r w:rsidRPr="00F739C8">
              <w:t>-6.62014</w:t>
            </w:r>
          </w:p>
        </w:tc>
        <w:tc>
          <w:tcPr>
            <w:tcW w:w="1127" w:type="dxa"/>
          </w:tcPr>
          <w:p w14:paraId="1BACA5D9" w14:textId="120CDA03" w:rsidR="00FB40C0" w:rsidRDefault="00FB40C0" w:rsidP="00FB40C0">
            <w:r w:rsidRPr="00F739C8">
              <w:t>0.3731</w:t>
            </w:r>
          </w:p>
        </w:tc>
        <w:tc>
          <w:tcPr>
            <w:tcW w:w="1127" w:type="dxa"/>
          </w:tcPr>
          <w:p w14:paraId="49633419" w14:textId="1214612F" w:rsidR="00FB40C0" w:rsidRDefault="00FB40C0" w:rsidP="00FB40C0">
            <w:r w:rsidRPr="00F739C8">
              <w:t>-6.61343</w:t>
            </w:r>
          </w:p>
        </w:tc>
        <w:tc>
          <w:tcPr>
            <w:tcW w:w="1127" w:type="dxa"/>
          </w:tcPr>
          <w:p w14:paraId="7DD27ABF" w14:textId="32E1157A" w:rsidR="00FB40C0" w:rsidRDefault="00FB40C0" w:rsidP="00FB40C0">
            <w:r w:rsidRPr="00F739C8">
              <w:t>0.138</w:t>
            </w:r>
          </w:p>
        </w:tc>
      </w:tr>
      <w:tr w:rsidR="00FB40C0" w14:paraId="597A0AFD" w14:textId="77777777" w:rsidTr="00FB40C0">
        <w:tc>
          <w:tcPr>
            <w:tcW w:w="1127" w:type="dxa"/>
          </w:tcPr>
          <w:p w14:paraId="586CDF6A" w14:textId="0001B527" w:rsidR="00FB40C0" w:rsidRDefault="00FB40C0" w:rsidP="00FB40C0">
            <w:r w:rsidRPr="00F739C8">
              <w:t>-5.32541</w:t>
            </w:r>
          </w:p>
        </w:tc>
        <w:tc>
          <w:tcPr>
            <w:tcW w:w="1127" w:type="dxa"/>
          </w:tcPr>
          <w:p w14:paraId="63C3D633" w14:textId="5C8F45C0" w:rsidR="00FB40C0" w:rsidRDefault="00FB40C0" w:rsidP="00FB40C0">
            <w:r w:rsidRPr="00F739C8">
              <w:t>0.8238</w:t>
            </w:r>
          </w:p>
        </w:tc>
        <w:tc>
          <w:tcPr>
            <w:tcW w:w="1127" w:type="dxa"/>
          </w:tcPr>
          <w:p w14:paraId="6AFD438F" w14:textId="7F73B382" w:rsidR="00FB40C0" w:rsidRDefault="00FB40C0" w:rsidP="00FB40C0">
            <w:r w:rsidRPr="00F739C8">
              <w:t>-5.54011</w:t>
            </w:r>
          </w:p>
        </w:tc>
        <w:tc>
          <w:tcPr>
            <w:tcW w:w="1127" w:type="dxa"/>
          </w:tcPr>
          <w:p w14:paraId="1115A768" w14:textId="14BA8B59" w:rsidR="00FB40C0" w:rsidRDefault="00FB40C0" w:rsidP="00FB40C0">
            <w:r w:rsidRPr="00F739C8">
              <w:t>0.506</w:t>
            </w:r>
          </w:p>
        </w:tc>
        <w:tc>
          <w:tcPr>
            <w:tcW w:w="1127" w:type="dxa"/>
          </w:tcPr>
          <w:p w14:paraId="06C40E56" w14:textId="53809864" w:rsidR="00FB40C0" w:rsidRDefault="00FB40C0" w:rsidP="00FB40C0">
            <w:r w:rsidRPr="00F739C8">
              <w:t>-6.61684</w:t>
            </w:r>
          </w:p>
        </w:tc>
        <w:tc>
          <w:tcPr>
            <w:tcW w:w="1127" w:type="dxa"/>
          </w:tcPr>
          <w:p w14:paraId="2A66ACA5" w14:textId="076323FA" w:rsidR="00FB40C0" w:rsidRDefault="00FB40C0" w:rsidP="00FB40C0">
            <w:r w:rsidRPr="00F739C8">
              <w:t>0.3741</w:t>
            </w:r>
          </w:p>
        </w:tc>
        <w:tc>
          <w:tcPr>
            <w:tcW w:w="1127" w:type="dxa"/>
          </w:tcPr>
          <w:p w14:paraId="3FFA00A5" w14:textId="0167D3AA" w:rsidR="00FB40C0" w:rsidRDefault="00FB40C0" w:rsidP="00FB40C0">
            <w:r w:rsidRPr="00F739C8">
              <w:t>-6.61385</w:t>
            </w:r>
          </w:p>
        </w:tc>
        <w:tc>
          <w:tcPr>
            <w:tcW w:w="1127" w:type="dxa"/>
          </w:tcPr>
          <w:p w14:paraId="74F79773" w14:textId="072FC9D3" w:rsidR="00FB40C0" w:rsidRDefault="00FB40C0" w:rsidP="00FB40C0">
            <w:r w:rsidRPr="00F739C8">
              <w:t>0.138</w:t>
            </w:r>
          </w:p>
        </w:tc>
      </w:tr>
      <w:tr w:rsidR="00FB40C0" w14:paraId="03F6629F" w14:textId="77777777" w:rsidTr="00FB40C0">
        <w:tc>
          <w:tcPr>
            <w:tcW w:w="1127" w:type="dxa"/>
          </w:tcPr>
          <w:p w14:paraId="3A0481A0" w14:textId="4F5E4572" w:rsidR="00FB40C0" w:rsidRDefault="00FB40C0" w:rsidP="00FB40C0">
            <w:r w:rsidRPr="00F739C8">
              <w:t>-5.32541</w:t>
            </w:r>
          </w:p>
        </w:tc>
        <w:tc>
          <w:tcPr>
            <w:tcW w:w="1127" w:type="dxa"/>
          </w:tcPr>
          <w:p w14:paraId="59ED9850" w14:textId="6E9B08AE" w:rsidR="00FB40C0" w:rsidRDefault="00FB40C0" w:rsidP="00FB40C0">
            <w:r w:rsidRPr="00F739C8">
              <w:t>0.8243</w:t>
            </w:r>
          </w:p>
        </w:tc>
        <w:tc>
          <w:tcPr>
            <w:tcW w:w="1127" w:type="dxa"/>
          </w:tcPr>
          <w:p w14:paraId="0AF90FF4" w14:textId="4CA8F0B3" w:rsidR="00FB40C0" w:rsidRDefault="00FB40C0" w:rsidP="00FB40C0">
            <w:r w:rsidRPr="00F739C8">
              <w:t>-5.53935</w:t>
            </w:r>
          </w:p>
        </w:tc>
        <w:tc>
          <w:tcPr>
            <w:tcW w:w="1127" w:type="dxa"/>
          </w:tcPr>
          <w:p w14:paraId="0FE5C3C8" w14:textId="0826D5AD" w:rsidR="00FB40C0" w:rsidRDefault="00FB40C0" w:rsidP="00FB40C0">
            <w:r w:rsidRPr="00F739C8">
              <w:t>0.507</w:t>
            </w:r>
          </w:p>
        </w:tc>
        <w:tc>
          <w:tcPr>
            <w:tcW w:w="1127" w:type="dxa"/>
          </w:tcPr>
          <w:p w14:paraId="7C9495B6" w14:textId="54E00EBC" w:rsidR="00FB40C0" w:rsidRDefault="00FB40C0" w:rsidP="00FB40C0">
            <w:r w:rsidRPr="00F739C8">
              <w:t>-6.6177</w:t>
            </w:r>
          </w:p>
        </w:tc>
        <w:tc>
          <w:tcPr>
            <w:tcW w:w="1127" w:type="dxa"/>
          </w:tcPr>
          <w:p w14:paraId="6B4060F3" w14:textId="32A227AD" w:rsidR="00FB40C0" w:rsidRDefault="00FB40C0" w:rsidP="00FB40C0">
            <w:r w:rsidRPr="00F739C8">
              <w:t>0.3751</w:t>
            </w:r>
          </w:p>
        </w:tc>
        <w:tc>
          <w:tcPr>
            <w:tcW w:w="1127" w:type="dxa"/>
          </w:tcPr>
          <w:p w14:paraId="1FD4319B" w14:textId="11D8E879" w:rsidR="00FB40C0" w:rsidRDefault="00FB40C0" w:rsidP="00FB40C0">
            <w:r w:rsidRPr="00F739C8">
              <w:t>-6.61428</w:t>
            </w:r>
          </w:p>
        </w:tc>
        <w:tc>
          <w:tcPr>
            <w:tcW w:w="1127" w:type="dxa"/>
          </w:tcPr>
          <w:p w14:paraId="2A7FCD5E" w14:textId="495B2E84" w:rsidR="00FB40C0" w:rsidRDefault="00FB40C0" w:rsidP="00FB40C0">
            <w:r w:rsidRPr="00F739C8">
              <w:t>0.139</w:t>
            </w:r>
          </w:p>
        </w:tc>
      </w:tr>
      <w:tr w:rsidR="00FB40C0" w14:paraId="1969EBCE" w14:textId="77777777" w:rsidTr="00FB40C0">
        <w:tc>
          <w:tcPr>
            <w:tcW w:w="1127" w:type="dxa"/>
          </w:tcPr>
          <w:p w14:paraId="1E322E94" w14:textId="4A145F82" w:rsidR="00FB40C0" w:rsidRDefault="00FB40C0" w:rsidP="00FB40C0">
            <w:r w:rsidRPr="00F739C8">
              <w:t>-5.32689</w:t>
            </w:r>
          </w:p>
        </w:tc>
        <w:tc>
          <w:tcPr>
            <w:tcW w:w="1127" w:type="dxa"/>
          </w:tcPr>
          <w:p w14:paraId="06319BD1" w14:textId="0AA0EB1A" w:rsidR="00FB40C0" w:rsidRDefault="00FB40C0" w:rsidP="00FB40C0">
            <w:r w:rsidRPr="00F739C8">
              <w:t>0.8248</w:t>
            </w:r>
          </w:p>
        </w:tc>
        <w:tc>
          <w:tcPr>
            <w:tcW w:w="1127" w:type="dxa"/>
          </w:tcPr>
          <w:p w14:paraId="38334F4F" w14:textId="5A67F4FF" w:rsidR="00FB40C0" w:rsidRDefault="00FB40C0" w:rsidP="00FB40C0">
            <w:r w:rsidRPr="00F739C8">
              <w:t>-5.5374</w:t>
            </w:r>
          </w:p>
        </w:tc>
        <w:tc>
          <w:tcPr>
            <w:tcW w:w="1127" w:type="dxa"/>
          </w:tcPr>
          <w:p w14:paraId="23764DE3" w14:textId="612ECF73" w:rsidR="00FB40C0" w:rsidRDefault="00FB40C0" w:rsidP="00FB40C0">
            <w:r w:rsidRPr="00F739C8">
              <w:t>0.507</w:t>
            </w:r>
          </w:p>
        </w:tc>
        <w:tc>
          <w:tcPr>
            <w:tcW w:w="1127" w:type="dxa"/>
          </w:tcPr>
          <w:p w14:paraId="0C96BC2F" w14:textId="5BD94F6F" w:rsidR="00FB40C0" w:rsidRDefault="00FB40C0" w:rsidP="00FB40C0">
            <w:r w:rsidRPr="00F739C8">
              <w:t>-6.62346</w:t>
            </w:r>
          </w:p>
        </w:tc>
        <w:tc>
          <w:tcPr>
            <w:tcW w:w="1127" w:type="dxa"/>
          </w:tcPr>
          <w:p w14:paraId="0DBE0BD4" w14:textId="3AC93B4D" w:rsidR="00FB40C0" w:rsidRDefault="00FB40C0" w:rsidP="00FB40C0">
            <w:r w:rsidRPr="00F739C8">
              <w:t>0.3761</w:t>
            </w:r>
          </w:p>
        </w:tc>
        <w:tc>
          <w:tcPr>
            <w:tcW w:w="1127" w:type="dxa"/>
          </w:tcPr>
          <w:p w14:paraId="4ED872B2" w14:textId="54F4DAFA" w:rsidR="00FB40C0" w:rsidRDefault="00FB40C0" w:rsidP="00FB40C0">
            <w:r w:rsidRPr="00F739C8">
              <w:t>-6.61215</w:t>
            </w:r>
          </w:p>
        </w:tc>
        <w:tc>
          <w:tcPr>
            <w:tcW w:w="1127" w:type="dxa"/>
          </w:tcPr>
          <w:p w14:paraId="60B4F6B8" w14:textId="50819923" w:rsidR="00FB40C0" w:rsidRDefault="00FB40C0" w:rsidP="00FB40C0">
            <w:r w:rsidRPr="00F739C8">
              <w:t>0.139</w:t>
            </w:r>
          </w:p>
        </w:tc>
      </w:tr>
      <w:tr w:rsidR="00FB40C0" w14:paraId="1B1BEBA5" w14:textId="77777777" w:rsidTr="00FB40C0">
        <w:tc>
          <w:tcPr>
            <w:tcW w:w="1127" w:type="dxa"/>
          </w:tcPr>
          <w:p w14:paraId="0F87F416" w14:textId="16DCB845" w:rsidR="00FB40C0" w:rsidRDefault="00FB40C0" w:rsidP="00FB40C0">
            <w:r w:rsidRPr="00F739C8">
              <w:t>-5.32496</w:t>
            </w:r>
          </w:p>
        </w:tc>
        <w:tc>
          <w:tcPr>
            <w:tcW w:w="1127" w:type="dxa"/>
          </w:tcPr>
          <w:p w14:paraId="6DABB6F2" w14:textId="2C95FFC4" w:rsidR="00FB40C0" w:rsidRDefault="00FB40C0" w:rsidP="00FB40C0">
            <w:r w:rsidRPr="00F739C8">
              <w:t>0.8253</w:t>
            </w:r>
          </w:p>
        </w:tc>
        <w:tc>
          <w:tcPr>
            <w:tcW w:w="1127" w:type="dxa"/>
          </w:tcPr>
          <w:p w14:paraId="6F9662A3" w14:textId="1181CDBC" w:rsidR="00FB40C0" w:rsidRDefault="00FB40C0" w:rsidP="00FB40C0">
            <w:r w:rsidRPr="00F739C8">
              <w:t>-5.53642</w:t>
            </w:r>
          </w:p>
        </w:tc>
        <w:tc>
          <w:tcPr>
            <w:tcW w:w="1127" w:type="dxa"/>
          </w:tcPr>
          <w:p w14:paraId="775309D0" w14:textId="3BBE5C5F" w:rsidR="00FB40C0" w:rsidRDefault="00FB40C0" w:rsidP="00FB40C0">
            <w:r w:rsidRPr="00F739C8">
              <w:t>0.508</w:t>
            </w:r>
          </w:p>
        </w:tc>
        <w:tc>
          <w:tcPr>
            <w:tcW w:w="1127" w:type="dxa"/>
          </w:tcPr>
          <w:p w14:paraId="47AC617B" w14:textId="10EA6F66" w:rsidR="00FB40C0" w:rsidRDefault="00FB40C0" w:rsidP="00FB40C0">
            <w:r w:rsidRPr="00F739C8">
              <w:t>-6.59607</w:t>
            </w:r>
          </w:p>
        </w:tc>
        <w:tc>
          <w:tcPr>
            <w:tcW w:w="1127" w:type="dxa"/>
          </w:tcPr>
          <w:p w14:paraId="3B247B55" w14:textId="0CC04917" w:rsidR="00FB40C0" w:rsidRDefault="00FB40C0" w:rsidP="00FB40C0">
            <w:r w:rsidRPr="00F739C8">
              <w:t>0.3771</w:t>
            </w:r>
          </w:p>
        </w:tc>
        <w:tc>
          <w:tcPr>
            <w:tcW w:w="1127" w:type="dxa"/>
          </w:tcPr>
          <w:p w14:paraId="019C48F2" w14:textId="47C0B133" w:rsidR="00FB40C0" w:rsidRDefault="00FB40C0" w:rsidP="00FB40C0">
            <w:r w:rsidRPr="00F739C8">
              <w:t>-6.613</w:t>
            </w:r>
          </w:p>
        </w:tc>
        <w:tc>
          <w:tcPr>
            <w:tcW w:w="1127" w:type="dxa"/>
          </w:tcPr>
          <w:p w14:paraId="63A70FF4" w14:textId="465AD40F" w:rsidR="00FB40C0" w:rsidRDefault="00FB40C0" w:rsidP="00FB40C0">
            <w:r w:rsidRPr="00F739C8">
              <w:t>0.14</w:t>
            </w:r>
          </w:p>
        </w:tc>
      </w:tr>
      <w:tr w:rsidR="00FB40C0" w14:paraId="028ECEA9" w14:textId="77777777" w:rsidTr="00FB40C0">
        <w:tc>
          <w:tcPr>
            <w:tcW w:w="1127" w:type="dxa"/>
          </w:tcPr>
          <w:p w14:paraId="192BDC61" w14:textId="258617D2" w:rsidR="00FB40C0" w:rsidRDefault="00FB40C0" w:rsidP="00FB40C0">
            <w:r w:rsidRPr="00F739C8">
              <w:t>-5.32578</w:t>
            </w:r>
          </w:p>
        </w:tc>
        <w:tc>
          <w:tcPr>
            <w:tcW w:w="1127" w:type="dxa"/>
          </w:tcPr>
          <w:p w14:paraId="42B23AFF" w14:textId="244C9AFF" w:rsidR="00FB40C0" w:rsidRDefault="00FB40C0" w:rsidP="00FB40C0">
            <w:r w:rsidRPr="00F739C8">
              <w:t>0.8258</w:t>
            </w:r>
          </w:p>
        </w:tc>
        <w:tc>
          <w:tcPr>
            <w:tcW w:w="1127" w:type="dxa"/>
          </w:tcPr>
          <w:p w14:paraId="4A8E2699" w14:textId="29E2FBF5" w:rsidR="00FB40C0" w:rsidRDefault="00FB40C0" w:rsidP="00FB40C0">
            <w:r w:rsidRPr="00F739C8">
              <w:t>-5.53837</w:t>
            </w:r>
          </w:p>
        </w:tc>
        <w:tc>
          <w:tcPr>
            <w:tcW w:w="1127" w:type="dxa"/>
          </w:tcPr>
          <w:p w14:paraId="4A6B8CE1" w14:textId="03E8BF3F" w:rsidR="00FB40C0" w:rsidRDefault="00FB40C0" w:rsidP="00FB40C0">
            <w:r w:rsidRPr="00F739C8">
              <w:t>0.508</w:t>
            </w:r>
          </w:p>
        </w:tc>
        <w:tc>
          <w:tcPr>
            <w:tcW w:w="1127" w:type="dxa"/>
          </w:tcPr>
          <w:p w14:paraId="1B0870A7" w14:textId="12FD942E" w:rsidR="00FB40C0" w:rsidRDefault="00FB40C0" w:rsidP="00FB40C0">
            <w:r w:rsidRPr="00F739C8">
              <w:t>-6.6157</w:t>
            </w:r>
          </w:p>
        </w:tc>
        <w:tc>
          <w:tcPr>
            <w:tcW w:w="1127" w:type="dxa"/>
          </w:tcPr>
          <w:p w14:paraId="2DD67323" w14:textId="252A5658" w:rsidR="00FB40C0" w:rsidRDefault="00FB40C0" w:rsidP="00FB40C0">
            <w:r w:rsidRPr="00F739C8">
              <w:t>0.3781</w:t>
            </w:r>
          </w:p>
        </w:tc>
        <w:tc>
          <w:tcPr>
            <w:tcW w:w="1127" w:type="dxa"/>
          </w:tcPr>
          <w:p w14:paraId="170BCF99" w14:textId="643F3932" w:rsidR="00FB40C0" w:rsidRDefault="00FB40C0" w:rsidP="00FB40C0">
            <w:r w:rsidRPr="00F739C8">
              <w:t>-6.61046</w:t>
            </w:r>
          </w:p>
        </w:tc>
        <w:tc>
          <w:tcPr>
            <w:tcW w:w="1127" w:type="dxa"/>
          </w:tcPr>
          <w:p w14:paraId="3B27D7CE" w14:textId="68821B16" w:rsidR="00FB40C0" w:rsidRDefault="00FB40C0" w:rsidP="00FB40C0">
            <w:r w:rsidRPr="00F739C8">
              <w:t>0.14</w:t>
            </w:r>
          </w:p>
        </w:tc>
      </w:tr>
      <w:tr w:rsidR="00FB40C0" w14:paraId="58ADF432" w14:textId="77777777" w:rsidTr="00FB40C0">
        <w:tc>
          <w:tcPr>
            <w:tcW w:w="1127" w:type="dxa"/>
          </w:tcPr>
          <w:p w14:paraId="3B9ACE2F" w14:textId="625618B8" w:rsidR="00FB40C0" w:rsidRDefault="00FB40C0" w:rsidP="00FB40C0">
            <w:r w:rsidRPr="00F739C8">
              <w:t>-5.32175</w:t>
            </w:r>
          </w:p>
        </w:tc>
        <w:tc>
          <w:tcPr>
            <w:tcW w:w="1127" w:type="dxa"/>
          </w:tcPr>
          <w:p w14:paraId="3CE4C209" w14:textId="1BFF431B" w:rsidR="00FB40C0" w:rsidRDefault="00FB40C0" w:rsidP="00FB40C0">
            <w:r w:rsidRPr="00F739C8">
              <w:t>0.8263</w:t>
            </w:r>
          </w:p>
        </w:tc>
        <w:tc>
          <w:tcPr>
            <w:tcW w:w="1127" w:type="dxa"/>
          </w:tcPr>
          <w:p w14:paraId="2EF49F66" w14:textId="2ABE2ABE" w:rsidR="00FB40C0" w:rsidRDefault="00FB40C0" w:rsidP="00FB40C0">
            <w:r w:rsidRPr="00F739C8">
              <w:t>-5.54147</w:t>
            </w:r>
          </w:p>
        </w:tc>
        <w:tc>
          <w:tcPr>
            <w:tcW w:w="1127" w:type="dxa"/>
          </w:tcPr>
          <w:p w14:paraId="7993D482" w14:textId="5C7A7CE2" w:rsidR="00FB40C0" w:rsidRDefault="00FB40C0" w:rsidP="00FB40C0">
            <w:r w:rsidRPr="00F739C8">
              <w:t>0.509</w:t>
            </w:r>
          </w:p>
        </w:tc>
        <w:tc>
          <w:tcPr>
            <w:tcW w:w="1127" w:type="dxa"/>
          </w:tcPr>
          <w:p w14:paraId="374C71DE" w14:textId="6215DD57" w:rsidR="00FB40C0" w:rsidRDefault="00FB40C0" w:rsidP="00FB40C0">
            <w:r w:rsidRPr="00F739C8">
              <w:t>-6.61074</w:t>
            </w:r>
          </w:p>
        </w:tc>
        <w:tc>
          <w:tcPr>
            <w:tcW w:w="1127" w:type="dxa"/>
          </w:tcPr>
          <w:p w14:paraId="0AB92832" w14:textId="7BD93A61" w:rsidR="00FB40C0" w:rsidRDefault="00FB40C0" w:rsidP="00FB40C0">
            <w:r w:rsidRPr="00F739C8">
              <w:t>0.3791</w:t>
            </w:r>
          </w:p>
        </w:tc>
        <w:tc>
          <w:tcPr>
            <w:tcW w:w="1127" w:type="dxa"/>
          </w:tcPr>
          <w:p w14:paraId="7C47B1C5" w14:textId="57A18B08" w:rsidR="00FB40C0" w:rsidRDefault="00FB40C0" w:rsidP="00FB40C0">
            <w:r w:rsidRPr="00F739C8">
              <w:t>-6.61074</w:t>
            </w:r>
          </w:p>
        </w:tc>
        <w:tc>
          <w:tcPr>
            <w:tcW w:w="1127" w:type="dxa"/>
          </w:tcPr>
          <w:p w14:paraId="657BC7D4" w14:textId="6B5F8C0B" w:rsidR="00FB40C0" w:rsidRDefault="00FB40C0" w:rsidP="00FB40C0">
            <w:r w:rsidRPr="00F739C8">
              <w:t>0.141</w:t>
            </w:r>
          </w:p>
        </w:tc>
      </w:tr>
      <w:tr w:rsidR="00FB40C0" w14:paraId="460E85F5" w14:textId="77777777" w:rsidTr="00FB40C0">
        <w:tc>
          <w:tcPr>
            <w:tcW w:w="1127" w:type="dxa"/>
          </w:tcPr>
          <w:p w14:paraId="247DF663" w14:textId="4B8C6F8A" w:rsidR="00FB40C0" w:rsidRDefault="00FB40C0" w:rsidP="00FB40C0">
            <w:r w:rsidRPr="00F739C8">
              <w:t>-5.32486</w:t>
            </w:r>
          </w:p>
        </w:tc>
        <w:tc>
          <w:tcPr>
            <w:tcW w:w="1127" w:type="dxa"/>
          </w:tcPr>
          <w:p w14:paraId="0F61EDBD" w14:textId="659FF08D" w:rsidR="00FB40C0" w:rsidRDefault="00FB40C0" w:rsidP="00FB40C0">
            <w:r w:rsidRPr="00F739C8">
              <w:t>0.8268</w:t>
            </w:r>
          </w:p>
        </w:tc>
        <w:tc>
          <w:tcPr>
            <w:tcW w:w="1127" w:type="dxa"/>
          </w:tcPr>
          <w:p w14:paraId="3AEA20DC" w14:textId="43DC2EE2" w:rsidR="00FB40C0" w:rsidRDefault="00FB40C0" w:rsidP="00FB40C0">
            <w:r w:rsidRPr="00F739C8">
              <w:t>-5.53552</w:t>
            </w:r>
          </w:p>
        </w:tc>
        <w:tc>
          <w:tcPr>
            <w:tcW w:w="1127" w:type="dxa"/>
          </w:tcPr>
          <w:p w14:paraId="42FB706A" w14:textId="70FF6FE3" w:rsidR="00FB40C0" w:rsidRDefault="00FB40C0" w:rsidP="00FB40C0">
            <w:r w:rsidRPr="00F739C8">
              <w:t>0.509</w:t>
            </w:r>
          </w:p>
        </w:tc>
        <w:tc>
          <w:tcPr>
            <w:tcW w:w="1127" w:type="dxa"/>
          </w:tcPr>
          <w:p w14:paraId="431459D7" w14:textId="127444DD" w:rsidR="00FB40C0" w:rsidRDefault="00FB40C0" w:rsidP="00FB40C0">
            <w:r w:rsidRPr="00F739C8">
              <w:t>-6.6092</w:t>
            </w:r>
          </w:p>
        </w:tc>
        <w:tc>
          <w:tcPr>
            <w:tcW w:w="1127" w:type="dxa"/>
          </w:tcPr>
          <w:p w14:paraId="7EC763F2" w14:textId="11828D42" w:rsidR="00FB40C0" w:rsidRDefault="00FB40C0" w:rsidP="00FB40C0">
            <w:r w:rsidRPr="00F739C8">
              <w:t>0.38</w:t>
            </w:r>
          </w:p>
        </w:tc>
        <w:tc>
          <w:tcPr>
            <w:tcW w:w="1127" w:type="dxa"/>
          </w:tcPr>
          <w:p w14:paraId="425228C2" w14:textId="5871CE94" w:rsidR="00FB40C0" w:rsidRDefault="00FB40C0" w:rsidP="00FB40C0">
            <w:r w:rsidRPr="00F739C8">
              <w:t>-6.61145</w:t>
            </w:r>
          </w:p>
        </w:tc>
        <w:tc>
          <w:tcPr>
            <w:tcW w:w="1127" w:type="dxa"/>
          </w:tcPr>
          <w:p w14:paraId="64F27F67" w14:textId="210EE70C" w:rsidR="00FB40C0" w:rsidRDefault="00FB40C0" w:rsidP="00FB40C0">
            <w:r w:rsidRPr="00F739C8">
              <w:t>0.141</w:t>
            </w:r>
          </w:p>
        </w:tc>
      </w:tr>
      <w:tr w:rsidR="00FB40C0" w14:paraId="094837D8" w14:textId="77777777" w:rsidTr="00FB40C0">
        <w:tc>
          <w:tcPr>
            <w:tcW w:w="1127" w:type="dxa"/>
          </w:tcPr>
          <w:p w14:paraId="3635E54A" w14:textId="53C284AF" w:rsidR="00FB40C0" w:rsidRDefault="00FB40C0" w:rsidP="00FB40C0">
            <w:r w:rsidRPr="00F739C8">
              <w:t>-5.32386</w:t>
            </w:r>
          </w:p>
        </w:tc>
        <w:tc>
          <w:tcPr>
            <w:tcW w:w="1127" w:type="dxa"/>
          </w:tcPr>
          <w:p w14:paraId="4CAA2731" w14:textId="686918CB" w:rsidR="00FB40C0" w:rsidRDefault="00FB40C0" w:rsidP="00FB40C0">
            <w:r w:rsidRPr="00F739C8">
              <w:t>0.8274</w:t>
            </w:r>
          </w:p>
        </w:tc>
        <w:tc>
          <w:tcPr>
            <w:tcW w:w="1127" w:type="dxa"/>
          </w:tcPr>
          <w:p w14:paraId="36AE5E70" w14:textId="22E9212E" w:rsidR="00FB40C0" w:rsidRDefault="00FB40C0" w:rsidP="00FB40C0">
            <w:r w:rsidRPr="00F739C8">
              <w:t>-5.53822</w:t>
            </w:r>
          </w:p>
        </w:tc>
        <w:tc>
          <w:tcPr>
            <w:tcW w:w="1127" w:type="dxa"/>
          </w:tcPr>
          <w:p w14:paraId="5A69CE25" w14:textId="64AA97BB" w:rsidR="00FB40C0" w:rsidRDefault="00FB40C0" w:rsidP="00FB40C0">
            <w:r w:rsidRPr="00F739C8">
              <w:t>0.51</w:t>
            </w:r>
          </w:p>
        </w:tc>
        <w:tc>
          <w:tcPr>
            <w:tcW w:w="1127" w:type="dxa"/>
          </w:tcPr>
          <w:p w14:paraId="28164B04" w14:textId="7F8BDFB5" w:rsidR="00FB40C0" w:rsidRDefault="00FB40C0" w:rsidP="00FB40C0">
            <w:r w:rsidRPr="00F739C8">
              <w:t>-6.61286</w:t>
            </w:r>
          </w:p>
        </w:tc>
        <w:tc>
          <w:tcPr>
            <w:tcW w:w="1127" w:type="dxa"/>
          </w:tcPr>
          <w:p w14:paraId="7A48AFAB" w14:textId="34122FD8" w:rsidR="00FB40C0" w:rsidRDefault="00FB40C0" w:rsidP="00FB40C0">
            <w:r w:rsidRPr="00F739C8">
              <w:t>0.381</w:t>
            </w:r>
          </w:p>
        </w:tc>
        <w:tc>
          <w:tcPr>
            <w:tcW w:w="1127" w:type="dxa"/>
          </w:tcPr>
          <w:p w14:paraId="51881D72" w14:textId="38C24C82" w:rsidR="00FB40C0" w:rsidRDefault="00FB40C0" w:rsidP="00FB40C0">
            <w:r w:rsidRPr="00F739C8">
              <w:t>-6.60934</w:t>
            </w:r>
          </w:p>
        </w:tc>
        <w:tc>
          <w:tcPr>
            <w:tcW w:w="1127" w:type="dxa"/>
          </w:tcPr>
          <w:p w14:paraId="6DDE6EA9" w14:textId="10FDE54E" w:rsidR="00FB40C0" w:rsidRDefault="00FB40C0" w:rsidP="00FB40C0">
            <w:r w:rsidRPr="00F739C8">
              <w:t>0.142</w:t>
            </w:r>
          </w:p>
        </w:tc>
      </w:tr>
      <w:tr w:rsidR="00FB40C0" w14:paraId="6A3A6F16" w14:textId="77777777" w:rsidTr="00FB40C0">
        <w:tc>
          <w:tcPr>
            <w:tcW w:w="1127" w:type="dxa"/>
          </w:tcPr>
          <w:p w14:paraId="3293030E" w14:textId="77529F26" w:rsidR="00FB40C0" w:rsidRDefault="00FB40C0" w:rsidP="00FB40C0">
            <w:r w:rsidRPr="00F739C8">
              <w:t>-5.32763</w:t>
            </w:r>
          </w:p>
        </w:tc>
        <w:tc>
          <w:tcPr>
            <w:tcW w:w="1127" w:type="dxa"/>
          </w:tcPr>
          <w:p w14:paraId="4CE902A8" w14:textId="37B06F63" w:rsidR="00FB40C0" w:rsidRDefault="00FB40C0" w:rsidP="00FB40C0">
            <w:r w:rsidRPr="00F739C8">
              <w:t>0.8278</w:t>
            </w:r>
          </w:p>
        </w:tc>
        <w:tc>
          <w:tcPr>
            <w:tcW w:w="1127" w:type="dxa"/>
          </w:tcPr>
          <w:p w14:paraId="2217C751" w14:textId="06AE091A" w:rsidR="00FB40C0" w:rsidRDefault="00FB40C0" w:rsidP="00FB40C0">
            <w:r w:rsidRPr="00F739C8">
              <w:t>-5.53785</w:t>
            </w:r>
          </w:p>
        </w:tc>
        <w:tc>
          <w:tcPr>
            <w:tcW w:w="1127" w:type="dxa"/>
          </w:tcPr>
          <w:p w14:paraId="05463191" w14:textId="5D9FDFA5" w:rsidR="00FB40C0" w:rsidRDefault="00FB40C0" w:rsidP="00FB40C0">
            <w:r w:rsidRPr="00F739C8">
              <w:t>0.51</w:t>
            </w:r>
          </w:p>
        </w:tc>
        <w:tc>
          <w:tcPr>
            <w:tcW w:w="1127" w:type="dxa"/>
          </w:tcPr>
          <w:p w14:paraId="70E8318F" w14:textId="5953956E" w:rsidR="00FB40C0" w:rsidRDefault="00FB40C0" w:rsidP="00FB40C0">
            <w:r w:rsidRPr="00F739C8">
              <w:t>-6.61286</w:t>
            </w:r>
          </w:p>
        </w:tc>
        <w:tc>
          <w:tcPr>
            <w:tcW w:w="1127" w:type="dxa"/>
          </w:tcPr>
          <w:p w14:paraId="16C22965" w14:textId="76988AA7" w:rsidR="00FB40C0" w:rsidRDefault="00FB40C0" w:rsidP="00FB40C0">
            <w:r w:rsidRPr="00F739C8">
              <w:t>0.382</w:t>
            </w:r>
          </w:p>
        </w:tc>
        <w:tc>
          <w:tcPr>
            <w:tcW w:w="1127" w:type="dxa"/>
          </w:tcPr>
          <w:p w14:paraId="31BAD7A4" w14:textId="550C25DF" w:rsidR="00FB40C0" w:rsidRDefault="00FB40C0" w:rsidP="00FB40C0">
            <w:r w:rsidRPr="00F739C8">
              <w:t>-6.60724</w:t>
            </w:r>
          </w:p>
        </w:tc>
        <w:tc>
          <w:tcPr>
            <w:tcW w:w="1127" w:type="dxa"/>
          </w:tcPr>
          <w:p w14:paraId="67EF8126" w14:textId="4E15C9EE" w:rsidR="00FB40C0" w:rsidRDefault="00FB40C0" w:rsidP="00FB40C0">
            <w:r w:rsidRPr="00F739C8">
              <w:t>0.142</w:t>
            </w:r>
          </w:p>
        </w:tc>
      </w:tr>
      <w:tr w:rsidR="00FB40C0" w14:paraId="6CB98004" w14:textId="77777777" w:rsidTr="00FB40C0">
        <w:tc>
          <w:tcPr>
            <w:tcW w:w="1127" w:type="dxa"/>
          </w:tcPr>
          <w:p w14:paraId="5EC4887D" w14:textId="34F09B35" w:rsidR="00FB40C0" w:rsidRDefault="00FB40C0" w:rsidP="00FB40C0">
            <w:r w:rsidRPr="00F739C8">
              <w:t>-5.32763</w:t>
            </w:r>
          </w:p>
        </w:tc>
        <w:tc>
          <w:tcPr>
            <w:tcW w:w="1127" w:type="dxa"/>
          </w:tcPr>
          <w:p w14:paraId="34B51A06" w14:textId="0D7F21BD" w:rsidR="00FB40C0" w:rsidRDefault="00FB40C0" w:rsidP="00FB40C0">
            <w:r w:rsidRPr="00F739C8">
              <w:t>0.8283</w:t>
            </w:r>
          </w:p>
        </w:tc>
        <w:tc>
          <w:tcPr>
            <w:tcW w:w="1127" w:type="dxa"/>
          </w:tcPr>
          <w:p w14:paraId="22B42043" w14:textId="613E0F33" w:rsidR="00FB40C0" w:rsidRDefault="00FB40C0" w:rsidP="00FB40C0">
            <w:r w:rsidRPr="00F739C8">
              <w:t>-5.5371</w:t>
            </w:r>
          </w:p>
        </w:tc>
        <w:tc>
          <w:tcPr>
            <w:tcW w:w="1127" w:type="dxa"/>
          </w:tcPr>
          <w:p w14:paraId="73467A23" w14:textId="24D9F291" w:rsidR="00FB40C0" w:rsidRDefault="00FB40C0" w:rsidP="00FB40C0">
            <w:r w:rsidRPr="00F739C8">
              <w:t>0.511</w:t>
            </w:r>
          </w:p>
        </w:tc>
        <w:tc>
          <w:tcPr>
            <w:tcW w:w="1127" w:type="dxa"/>
          </w:tcPr>
          <w:p w14:paraId="71C87BB6" w14:textId="583B72C0" w:rsidR="00FB40C0" w:rsidRDefault="00FB40C0" w:rsidP="00FB40C0">
            <w:r w:rsidRPr="00F739C8">
              <w:t>-6.6064</w:t>
            </w:r>
          </w:p>
        </w:tc>
        <w:tc>
          <w:tcPr>
            <w:tcW w:w="1127" w:type="dxa"/>
          </w:tcPr>
          <w:p w14:paraId="333EDDA5" w14:textId="7BAE13ED" w:rsidR="00FB40C0" w:rsidRDefault="00FB40C0" w:rsidP="00FB40C0">
            <w:r w:rsidRPr="00F739C8">
              <w:t>0.383</w:t>
            </w:r>
          </w:p>
        </w:tc>
        <w:tc>
          <w:tcPr>
            <w:tcW w:w="1127" w:type="dxa"/>
          </w:tcPr>
          <w:p w14:paraId="0DC9C568" w14:textId="603F65AE" w:rsidR="00FB40C0" w:rsidRDefault="00FB40C0" w:rsidP="00FB40C0">
            <w:r w:rsidRPr="00F739C8">
              <w:t>-6.61004</w:t>
            </w:r>
          </w:p>
        </w:tc>
        <w:tc>
          <w:tcPr>
            <w:tcW w:w="1127" w:type="dxa"/>
          </w:tcPr>
          <w:p w14:paraId="10A6DEAE" w14:textId="7B2CA457" w:rsidR="00FB40C0" w:rsidRDefault="00FB40C0" w:rsidP="00FB40C0">
            <w:r w:rsidRPr="00F739C8">
              <w:t>0.143</w:t>
            </w:r>
          </w:p>
        </w:tc>
      </w:tr>
      <w:tr w:rsidR="00FB40C0" w14:paraId="66E5D0A3" w14:textId="77777777" w:rsidTr="00FB40C0">
        <w:tc>
          <w:tcPr>
            <w:tcW w:w="1127" w:type="dxa"/>
          </w:tcPr>
          <w:p w14:paraId="23710C3F" w14:textId="7AA99F87" w:rsidR="00FB40C0" w:rsidRDefault="00FB40C0" w:rsidP="00FB40C0">
            <w:r w:rsidRPr="00F739C8">
              <w:t>-5.3234</w:t>
            </w:r>
          </w:p>
        </w:tc>
        <w:tc>
          <w:tcPr>
            <w:tcW w:w="1127" w:type="dxa"/>
          </w:tcPr>
          <w:p w14:paraId="42EF8ADA" w14:textId="5859FD0C" w:rsidR="00FB40C0" w:rsidRDefault="00FB40C0" w:rsidP="00FB40C0">
            <w:r w:rsidRPr="00F739C8">
              <w:t>0.829</w:t>
            </w:r>
          </w:p>
        </w:tc>
        <w:tc>
          <w:tcPr>
            <w:tcW w:w="1127" w:type="dxa"/>
          </w:tcPr>
          <w:p w14:paraId="7AAEAF59" w14:textId="0F4D8AB5" w:rsidR="00FB40C0" w:rsidRDefault="00FB40C0" w:rsidP="00FB40C0">
            <w:r w:rsidRPr="00F739C8">
              <w:t>-5.5368</w:t>
            </w:r>
          </w:p>
        </w:tc>
        <w:tc>
          <w:tcPr>
            <w:tcW w:w="1127" w:type="dxa"/>
          </w:tcPr>
          <w:p w14:paraId="1A89E797" w14:textId="2CCEF0F6" w:rsidR="00FB40C0" w:rsidRDefault="00FB40C0" w:rsidP="00FB40C0">
            <w:r w:rsidRPr="00F739C8">
              <w:t>0.511</w:t>
            </w:r>
          </w:p>
        </w:tc>
        <w:tc>
          <w:tcPr>
            <w:tcW w:w="1127" w:type="dxa"/>
          </w:tcPr>
          <w:p w14:paraId="378641E1" w14:textId="19FED17B" w:rsidR="00FB40C0" w:rsidRDefault="00FB40C0" w:rsidP="00FB40C0">
            <w:r w:rsidRPr="00F739C8">
              <w:t>-6.59812</w:t>
            </w:r>
          </w:p>
        </w:tc>
        <w:tc>
          <w:tcPr>
            <w:tcW w:w="1127" w:type="dxa"/>
          </w:tcPr>
          <w:p w14:paraId="349A2D28" w14:textId="5FB7136E" w:rsidR="00FB40C0" w:rsidRDefault="00FB40C0" w:rsidP="00FB40C0">
            <w:r w:rsidRPr="00F739C8">
              <w:t>0.384</w:t>
            </w:r>
          </w:p>
        </w:tc>
        <w:tc>
          <w:tcPr>
            <w:tcW w:w="1127" w:type="dxa"/>
          </w:tcPr>
          <w:p w14:paraId="19C317E6" w14:textId="0D714233" w:rsidR="00FB40C0" w:rsidRDefault="00FB40C0" w:rsidP="00FB40C0">
            <w:r w:rsidRPr="00F739C8">
              <w:t>-6.6078</w:t>
            </w:r>
          </w:p>
        </w:tc>
        <w:tc>
          <w:tcPr>
            <w:tcW w:w="1127" w:type="dxa"/>
          </w:tcPr>
          <w:p w14:paraId="6C788727" w14:textId="4D054CD5" w:rsidR="00FB40C0" w:rsidRDefault="00FB40C0" w:rsidP="00FB40C0">
            <w:r w:rsidRPr="00F739C8">
              <w:t>0.143</w:t>
            </w:r>
          </w:p>
        </w:tc>
      </w:tr>
      <w:tr w:rsidR="00FB40C0" w14:paraId="726DD8E0" w14:textId="77777777" w:rsidTr="00FB40C0">
        <w:tc>
          <w:tcPr>
            <w:tcW w:w="1127" w:type="dxa"/>
          </w:tcPr>
          <w:p w14:paraId="1981E598" w14:textId="5F616AF5" w:rsidR="00FB40C0" w:rsidRDefault="00FB40C0" w:rsidP="00FB40C0">
            <w:r w:rsidRPr="00F739C8">
              <w:t>-5.32652</w:t>
            </w:r>
          </w:p>
        </w:tc>
        <w:tc>
          <w:tcPr>
            <w:tcW w:w="1127" w:type="dxa"/>
          </w:tcPr>
          <w:p w14:paraId="2751ACAC" w14:textId="37512234" w:rsidR="00FB40C0" w:rsidRDefault="00FB40C0" w:rsidP="00FB40C0">
            <w:r w:rsidRPr="00F739C8">
              <w:t>0.8293</w:t>
            </w:r>
          </w:p>
        </w:tc>
        <w:tc>
          <w:tcPr>
            <w:tcW w:w="1127" w:type="dxa"/>
          </w:tcPr>
          <w:p w14:paraId="0359FBA9" w14:textId="3E99FFA1" w:rsidR="00FB40C0" w:rsidRDefault="00FB40C0" w:rsidP="00FB40C0">
            <w:r w:rsidRPr="00F739C8">
              <w:t>-5.53448</w:t>
            </w:r>
          </w:p>
        </w:tc>
        <w:tc>
          <w:tcPr>
            <w:tcW w:w="1127" w:type="dxa"/>
          </w:tcPr>
          <w:p w14:paraId="2E182636" w14:textId="34F09C0E" w:rsidR="00FB40C0" w:rsidRDefault="00FB40C0" w:rsidP="00FB40C0">
            <w:r w:rsidRPr="00F739C8">
              <w:t>0.512</w:t>
            </w:r>
          </w:p>
        </w:tc>
        <w:tc>
          <w:tcPr>
            <w:tcW w:w="1127" w:type="dxa"/>
          </w:tcPr>
          <w:p w14:paraId="6F7EB8B6" w14:textId="0D9F9364" w:rsidR="00FB40C0" w:rsidRDefault="00FB40C0" w:rsidP="00FB40C0">
            <w:r w:rsidRPr="00F739C8">
              <w:t>-6.60073</w:t>
            </w:r>
          </w:p>
        </w:tc>
        <w:tc>
          <w:tcPr>
            <w:tcW w:w="1127" w:type="dxa"/>
          </w:tcPr>
          <w:p w14:paraId="6B8108D0" w14:textId="3DE60FB0" w:rsidR="00FB40C0" w:rsidRDefault="00FB40C0" w:rsidP="00FB40C0">
            <w:r w:rsidRPr="00F739C8">
              <w:t>0.385</w:t>
            </w:r>
          </w:p>
        </w:tc>
        <w:tc>
          <w:tcPr>
            <w:tcW w:w="1127" w:type="dxa"/>
          </w:tcPr>
          <w:p w14:paraId="503C0694" w14:textId="3DF49ACB" w:rsidR="00FB40C0" w:rsidRDefault="00FB40C0" w:rsidP="00FB40C0">
            <w:r w:rsidRPr="00F739C8">
              <w:t>-6.6092</w:t>
            </w:r>
          </w:p>
        </w:tc>
        <w:tc>
          <w:tcPr>
            <w:tcW w:w="1127" w:type="dxa"/>
          </w:tcPr>
          <w:p w14:paraId="29D52EB7" w14:textId="6BE33F00" w:rsidR="00FB40C0" w:rsidRDefault="00FB40C0" w:rsidP="00FB40C0">
            <w:r w:rsidRPr="00F739C8">
              <w:t>0.144</w:t>
            </w:r>
          </w:p>
        </w:tc>
      </w:tr>
      <w:tr w:rsidR="00FB40C0" w14:paraId="00171BD5" w14:textId="77777777" w:rsidTr="00FB40C0">
        <w:tc>
          <w:tcPr>
            <w:tcW w:w="1127" w:type="dxa"/>
          </w:tcPr>
          <w:p w14:paraId="7B2604A1" w14:textId="07F4DA5D" w:rsidR="00FB40C0" w:rsidRDefault="00FB40C0" w:rsidP="00FB40C0">
            <w:r w:rsidRPr="00F739C8">
              <w:t>-5.32698</w:t>
            </w:r>
          </w:p>
        </w:tc>
        <w:tc>
          <w:tcPr>
            <w:tcW w:w="1127" w:type="dxa"/>
          </w:tcPr>
          <w:p w14:paraId="7C8C8D0B" w14:textId="5769E2E6" w:rsidR="00FB40C0" w:rsidRDefault="00FB40C0" w:rsidP="00FB40C0">
            <w:r w:rsidRPr="00F739C8">
              <w:t>0.8298</w:t>
            </w:r>
          </w:p>
        </w:tc>
        <w:tc>
          <w:tcPr>
            <w:tcW w:w="1127" w:type="dxa"/>
          </w:tcPr>
          <w:p w14:paraId="370BE93D" w14:textId="1432657A" w:rsidR="00FB40C0" w:rsidRDefault="00FB40C0" w:rsidP="00FB40C0">
            <w:r w:rsidRPr="00F739C8">
              <w:t>-5.53485</w:t>
            </w:r>
          </w:p>
        </w:tc>
        <w:tc>
          <w:tcPr>
            <w:tcW w:w="1127" w:type="dxa"/>
          </w:tcPr>
          <w:p w14:paraId="5EFFA7F1" w14:textId="6C6BBD94" w:rsidR="00FB40C0" w:rsidRDefault="00FB40C0" w:rsidP="00FB40C0">
            <w:r w:rsidRPr="00F739C8">
              <w:t>0.512</w:t>
            </w:r>
          </w:p>
        </w:tc>
        <w:tc>
          <w:tcPr>
            <w:tcW w:w="1127" w:type="dxa"/>
          </w:tcPr>
          <w:p w14:paraId="10DAC024" w14:textId="7C54C2CF" w:rsidR="00FB40C0" w:rsidRDefault="00FB40C0" w:rsidP="00FB40C0">
            <w:r w:rsidRPr="00F739C8">
              <w:t>-6.60724</w:t>
            </w:r>
          </w:p>
        </w:tc>
        <w:tc>
          <w:tcPr>
            <w:tcW w:w="1127" w:type="dxa"/>
          </w:tcPr>
          <w:p w14:paraId="3309D4A9" w14:textId="5AC27CB4" w:rsidR="00FB40C0" w:rsidRDefault="00FB40C0" w:rsidP="00FB40C0">
            <w:r w:rsidRPr="00F739C8">
              <w:t>0.386</w:t>
            </w:r>
          </w:p>
        </w:tc>
        <w:tc>
          <w:tcPr>
            <w:tcW w:w="1127" w:type="dxa"/>
          </w:tcPr>
          <w:p w14:paraId="1B3017FC" w14:textId="7236E8D1" w:rsidR="00FB40C0" w:rsidRDefault="00FB40C0" w:rsidP="00FB40C0">
            <w:r w:rsidRPr="00F739C8">
              <w:t>-6.61103</w:t>
            </w:r>
          </w:p>
        </w:tc>
        <w:tc>
          <w:tcPr>
            <w:tcW w:w="1127" w:type="dxa"/>
          </w:tcPr>
          <w:p w14:paraId="1F14E80E" w14:textId="3F8E9B8D" w:rsidR="00FB40C0" w:rsidRDefault="00FB40C0" w:rsidP="00FB40C0">
            <w:r w:rsidRPr="00F739C8">
              <w:t>0.144</w:t>
            </w:r>
          </w:p>
        </w:tc>
      </w:tr>
      <w:tr w:rsidR="00FB40C0" w14:paraId="2F7D9487" w14:textId="77777777" w:rsidTr="00FB40C0">
        <w:tc>
          <w:tcPr>
            <w:tcW w:w="1127" w:type="dxa"/>
          </w:tcPr>
          <w:p w14:paraId="11937D71" w14:textId="5CF2535A" w:rsidR="00FB40C0" w:rsidRDefault="00FB40C0" w:rsidP="00FB40C0">
            <w:r w:rsidRPr="00F739C8">
              <w:t>-5.32523</w:t>
            </w:r>
          </w:p>
        </w:tc>
        <w:tc>
          <w:tcPr>
            <w:tcW w:w="1127" w:type="dxa"/>
          </w:tcPr>
          <w:p w14:paraId="62402155" w14:textId="57748972" w:rsidR="00FB40C0" w:rsidRDefault="00FB40C0" w:rsidP="00FB40C0">
            <w:r w:rsidRPr="00F739C8">
              <w:t>0.8305</w:t>
            </w:r>
          </w:p>
        </w:tc>
        <w:tc>
          <w:tcPr>
            <w:tcW w:w="1127" w:type="dxa"/>
          </w:tcPr>
          <w:p w14:paraId="514B93BC" w14:textId="2CC9CDE1" w:rsidR="00FB40C0" w:rsidRDefault="00FB40C0" w:rsidP="00FB40C0">
            <w:r w:rsidRPr="00F739C8">
              <w:t>-5.53284</w:t>
            </w:r>
          </w:p>
        </w:tc>
        <w:tc>
          <w:tcPr>
            <w:tcW w:w="1127" w:type="dxa"/>
          </w:tcPr>
          <w:p w14:paraId="5B6F8377" w14:textId="54EC070E" w:rsidR="00FB40C0" w:rsidRDefault="00FB40C0" w:rsidP="00FB40C0">
            <w:r w:rsidRPr="00F739C8">
              <w:t>0.512</w:t>
            </w:r>
          </w:p>
        </w:tc>
        <w:tc>
          <w:tcPr>
            <w:tcW w:w="1127" w:type="dxa"/>
          </w:tcPr>
          <w:p w14:paraId="601342D9" w14:textId="7DD78783" w:rsidR="00FB40C0" w:rsidRDefault="00FB40C0" w:rsidP="00FB40C0">
            <w:r w:rsidRPr="00F739C8">
              <w:t>-6.60169</w:t>
            </w:r>
          </w:p>
        </w:tc>
        <w:tc>
          <w:tcPr>
            <w:tcW w:w="1127" w:type="dxa"/>
          </w:tcPr>
          <w:p w14:paraId="5DF857C5" w14:textId="5076AE37" w:rsidR="00FB40C0" w:rsidRDefault="00FB40C0" w:rsidP="00FB40C0">
            <w:r w:rsidRPr="00F739C8">
              <w:t>0.387</w:t>
            </w:r>
          </w:p>
        </w:tc>
        <w:tc>
          <w:tcPr>
            <w:tcW w:w="1127" w:type="dxa"/>
          </w:tcPr>
          <w:p w14:paraId="1B4C11B6" w14:textId="7406571C" w:rsidR="00FB40C0" w:rsidRDefault="00FB40C0" w:rsidP="00FB40C0">
            <w:r w:rsidRPr="00F739C8">
              <w:t>-6.61004</w:t>
            </w:r>
          </w:p>
        </w:tc>
        <w:tc>
          <w:tcPr>
            <w:tcW w:w="1127" w:type="dxa"/>
          </w:tcPr>
          <w:p w14:paraId="5050313B" w14:textId="3248B2ED" w:rsidR="00FB40C0" w:rsidRDefault="00FB40C0" w:rsidP="00FB40C0">
            <w:r w:rsidRPr="00F739C8">
              <w:t>0.145</w:t>
            </w:r>
          </w:p>
        </w:tc>
      </w:tr>
      <w:tr w:rsidR="00FB40C0" w14:paraId="12DBA8C1" w14:textId="77777777" w:rsidTr="00FB40C0">
        <w:tc>
          <w:tcPr>
            <w:tcW w:w="1127" w:type="dxa"/>
          </w:tcPr>
          <w:p w14:paraId="7FB7CEB0" w14:textId="2A04FB5A" w:rsidR="00FB40C0" w:rsidRDefault="00FB40C0" w:rsidP="00FB40C0">
            <w:r w:rsidRPr="00F739C8">
              <w:t>-5.32597</w:t>
            </w:r>
          </w:p>
        </w:tc>
        <w:tc>
          <w:tcPr>
            <w:tcW w:w="1127" w:type="dxa"/>
          </w:tcPr>
          <w:p w14:paraId="4981395D" w14:textId="1C2B6997" w:rsidR="00FB40C0" w:rsidRDefault="00FB40C0" w:rsidP="00FB40C0">
            <w:r w:rsidRPr="00F739C8">
              <w:t>0.8307</w:t>
            </w:r>
          </w:p>
        </w:tc>
        <w:tc>
          <w:tcPr>
            <w:tcW w:w="1127" w:type="dxa"/>
          </w:tcPr>
          <w:p w14:paraId="7D826F56" w14:textId="487E7AAE" w:rsidR="00FB40C0" w:rsidRDefault="00FB40C0" w:rsidP="00FB40C0">
            <w:r w:rsidRPr="00F739C8">
              <w:t>-5.53322</w:t>
            </w:r>
          </w:p>
        </w:tc>
        <w:tc>
          <w:tcPr>
            <w:tcW w:w="1127" w:type="dxa"/>
          </w:tcPr>
          <w:p w14:paraId="0FF62C2F" w14:textId="37354139" w:rsidR="00FB40C0" w:rsidRDefault="00FB40C0" w:rsidP="00FB40C0">
            <w:r w:rsidRPr="00F739C8">
              <w:t>0.513</w:t>
            </w:r>
          </w:p>
        </w:tc>
        <w:tc>
          <w:tcPr>
            <w:tcW w:w="1127" w:type="dxa"/>
          </w:tcPr>
          <w:p w14:paraId="7209B6F3" w14:textId="111403A6" w:rsidR="00FB40C0" w:rsidRDefault="00FB40C0" w:rsidP="00FB40C0">
            <w:r w:rsidRPr="00F739C8">
              <w:t>-6.59201</w:t>
            </w:r>
          </w:p>
        </w:tc>
        <w:tc>
          <w:tcPr>
            <w:tcW w:w="1127" w:type="dxa"/>
          </w:tcPr>
          <w:p w14:paraId="79BC8B19" w14:textId="47DCA5E9" w:rsidR="00FB40C0" w:rsidRDefault="00FB40C0" w:rsidP="00FB40C0">
            <w:r w:rsidRPr="00F739C8">
              <w:t>0.388</w:t>
            </w:r>
          </w:p>
        </w:tc>
        <w:tc>
          <w:tcPr>
            <w:tcW w:w="1127" w:type="dxa"/>
          </w:tcPr>
          <w:p w14:paraId="513143FA" w14:textId="76D5B4BB" w:rsidR="00FB40C0" w:rsidRDefault="00FB40C0" w:rsidP="00FB40C0">
            <w:r w:rsidRPr="00F739C8">
              <w:t>-6.60934</w:t>
            </w:r>
          </w:p>
        </w:tc>
        <w:tc>
          <w:tcPr>
            <w:tcW w:w="1127" w:type="dxa"/>
          </w:tcPr>
          <w:p w14:paraId="6A09BE6F" w14:textId="7F836902" w:rsidR="00FB40C0" w:rsidRDefault="00FB40C0" w:rsidP="00FB40C0">
            <w:r w:rsidRPr="00F739C8">
              <w:t>0.145</w:t>
            </w:r>
          </w:p>
        </w:tc>
      </w:tr>
      <w:tr w:rsidR="00FB40C0" w14:paraId="3C14CF26" w14:textId="77777777" w:rsidTr="00FB40C0">
        <w:tc>
          <w:tcPr>
            <w:tcW w:w="1127" w:type="dxa"/>
          </w:tcPr>
          <w:p w14:paraId="0FE5B455" w14:textId="6F607453" w:rsidR="00FB40C0" w:rsidRDefault="00FB40C0" w:rsidP="00FB40C0">
            <w:r w:rsidRPr="00F739C8">
              <w:t>-5.32349</w:t>
            </w:r>
          </w:p>
        </w:tc>
        <w:tc>
          <w:tcPr>
            <w:tcW w:w="1127" w:type="dxa"/>
          </w:tcPr>
          <w:p w14:paraId="7A43C78A" w14:textId="625B8511" w:rsidR="00FB40C0" w:rsidRDefault="00FB40C0" w:rsidP="00FB40C0">
            <w:r w:rsidRPr="00F739C8">
              <w:t>0.8314</w:t>
            </w:r>
          </w:p>
        </w:tc>
        <w:tc>
          <w:tcPr>
            <w:tcW w:w="1127" w:type="dxa"/>
          </w:tcPr>
          <w:p w14:paraId="154AEED9" w14:textId="6C0CD32F" w:rsidR="00FB40C0" w:rsidRDefault="00FB40C0" w:rsidP="00FB40C0">
            <w:r w:rsidRPr="00F739C8">
              <w:t>-5.53515</w:t>
            </w:r>
          </w:p>
        </w:tc>
        <w:tc>
          <w:tcPr>
            <w:tcW w:w="1127" w:type="dxa"/>
          </w:tcPr>
          <w:p w14:paraId="76B9BC17" w14:textId="430EB580" w:rsidR="00FB40C0" w:rsidRDefault="00FB40C0" w:rsidP="00FB40C0">
            <w:r w:rsidRPr="00F739C8">
              <w:t>0.513</w:t>
            </w:r>
          </w:p>
        </w:tc>
        <w:tc>
          <w:tcPr>
            <w:tcW w:w="1127" w:type="dxa"/>
          </w:tcPr>
          <w:p w14:paraId="4E71C693" w14:textId="2655BA0E" w:rsidR="00FB40C0" w:rsidRDefault="00FB40C0" w:rsidP="00FB40C0">
            <w:r w:rsidRPr="00F739C8">
              <w:t>-6.59908</w:t>
            </w:r>
          </w:p>
        </w:tc>
        <w:tc>
          <w:tcPr>
            <w:tcW w:w="1127" w:type="dxa"/>
          </w:tcPr>
          <w:p w14:paraId="7DDBD7EE" w14:textId="41CF7AA9" w:rsidR="00FB40C0" w:rsidRDefault="00FB40C0" w:rsidP="00FB40C0">
            <w:r w:rsidRPr="00F739C8">
              <w:t>0.389</w:t>
            </w:r>
          </w:p>
        </w:tc>
        <w:tc>
          <w:tcPr>
            <w:tcW w:w="1127" w:type="dxa"/>
          </w:tcPr>
          <w:p w14:paraId="75F7C031" w14:textId="4FA17B7D" w:rsidR="00FB40C0" w:rsidRDefault="00FB40C0" w:rsidP="00FB40C0">
            <w:r w:rsidRPr="00F739C8">
              <w:t>-6.6085</w:t>
            </w:r>
          </w:p>
        </w:tc>
        <w:tc>
          <w:tcPr>
            <w:tcW w:w="1127" w:type="dxa"/>
          </w:tcPr>
          <w:p w14:paraId="3C950605" w14:textId="010B38F0" w:rsidR="00FB40C0" w:rsidRDefault="00FB40C0" w:rsidP="00FB40C0">
            <w:r w:rsidRPr="00F739C8">
              <w:t>0.146</w:t>
            </w:r>
          </w:p>
        </w:tc>
      </w:tr>
      <w:tr w:rsidR="00FB40C0" w14:paraId="1D84489F" w14:textId="77777777" w:rsidTr="00FB40C0">
        <w:tc>
          <w:tcPr>
            <w:tcW w:w="1127" w:type="dxa"/>
          </w:tcPr>
          <w:p w14:paraId="055BBCC6" w14:textId="26941074" w:rsidR="00FB40C0" w:rsidRDefault="00FB40C0" w:rsidP="00FB40C0">
            <w:r w:rsidRPr="00F739C8">
              <w:t>-5.32772</w:t>
            </w:r>
          </w:p>
        </w:tc>
        <w:tc>
          <w:tcPr>
            <w:tcW w:w="1127" w:type="dxa"/>
          </w:tcPr>
          <w:p w14:paraId="2B65B4D9" w14:textId="1947EDA3" w:rsidR="00FB40C0" w:rsidRDefault="00FB40C0" w:rsidP="00FB40C0">
            <w:r w:rsidRPr="00F739C8">
              <w:t>0.8319</w:t>
            </w:r>
          </w:p>
        </w:tc>
        <w:tc>
          <w:tcPr>
            <w:tcW w:w="1127" w:type="dxa"/>
          </w:tcPr>
          <w:p w14:paraId="77D7B628" w14:textId="77744DBB" w:rsidR="00FB40C0" w:rsidRDefault="00FB40C0" w:rsidP="00FB40C0">
            <w:r w:rsidRPr="00F739C8">
              <w:t>-5.53508</w:t>
            </w:r>
          </w:p>
        </w:tc>
        <w:tc>
          <w:tcPr>
            <w:tcW w:w="1127" w:type="dxa"/>
          </w:tcPr>
          <w:p w14:paraId="297407C1" w14:textId="43D6FA61" w:rsidR="00FB40C0" w:rsidRDefault="00FB40C0" w:rsidP="00FB40C0">
            <w:r w:rsidRPr="00F739C8">
              <w:t>0.514</w:t>
            </w:r>
          </w:p>
        </w:tc>
        <w:tc>
          <w:tcPr>
            <w:tcW w:w="1127" w:type="dxa"/>
          </w:tcPr>
          <w:p w14:paraId="635A4E41" w14:textId="29502BA3" w:rsidR="00FB40C0" w:rsidRDefault="00FB40C0" w:rsidP="00FB40C0">
            <w:r w:rsidRPr="00F739C8">
              <w:t>-6.59921</w:t>
            </w:r>
          </w:p>
        </w:tc>
        <w:tc>
          <w:tcPr>
            <w:tcW w:w="1127" w:type="dxa"/>
          </w:tcPr>
          <w:p w14:paraId="1A78F6F9" w14:textId="03A6E23D" w:rsidR="00FB40C0" w:rsidRDefault="00FB40C0" w:rsidP="00FB40C0">
            <w:r w:rsidRPr="00F739C8">
              <w:t>0.39</w:t>
            </w:r>
          </w:p>
        </w:tc>
        <w:tc>
          <w:tcPr>
            <w:tcW w:w="1127" w:type="dxa"/>
          </w:tcPr>
          <w:p w14:paraId="2DA75C64" w14:textId="3441DF5B" w:rsidR="00FB40C0" w:rsidRDefault="00FB40C0" w:rsidP="00FB40C0">
            <w:r w:rsidRPr="00F739C8">
              <w:t>-6.6085</w:t>
            </w:r>
          </w:p>
        </w:tc>
        <w:tc>
          <w:tcPr>
            <w:tcW w:w="1127" w:type="dxa"/>
          </w:tcPr>
          <w:p w14:paraId="08902912" w14:textId="5E226B71" w:rsidR="00FB40C0" w:rsidRDefault="00FB40C0" w:rsidP="00FB40C0">
            <w:r w:rsidRPr="00F739C8">
              <w:t>0.146</w:t>
            </w:r>
          </w:p>
        </w:tc>
      </w:tr>
      <w:tr w:rsidR="00FB40C0" w14:paraId="4C6EC97A" w14:textId="77777777" w:rsidTr="00FB40C0">
        <w:tc>
          <w:tcPr>
            <w:tcW w:w="1127" w:type="dxa"/>
          </w:tcPr>
          <w:p w14:paraId="76E2AE43" w14:textId="6980AF88" w:rsidR="00FB40C0" w:rsidRDefault="00FB40C0" w:rsidP="00FB40C0">
            <w:r w:rsidRPr="00F739C8">
              <w:t>-5.32781</w:t>
            </w:r>
          </w:p>
        </w:tc>
        <w:tc>
          <w:tcPr>
            <w:tcW w:w="1127" w:type="dxa"/>
          </w:tcPr>
          <w:p w14:paraId="71442A83" w14:textId="08DADA50" w:rsidR="00FB40C0" w:rsidRDefault="00FB40C0" w:rsidP="00FB40C0">
            <w:r w:rsidRPr="00F739C8">
              <w:t>0.8323</w:t>
            </w:r>
          </w:p>
        </w:tc>
        <w:tc>
          <w:tcPr>
            <w:tcW w:w="1127" w:type="dxa"/>
          </w:tcPr>
          <w:p w14:paraId="5F1FCC43" w14:textId="4EF5E3BD" w:rsidR="00FB40C0" w:rsidRDefault="00FB40C0" w:rsidP="00FB40C0">
            <w:r w:rsidRPr="00F739C8">
              <w:t>-5.53523</w:t>
            </w:r>
          </w:p>
        </w:tc>
        <w:tc>
          <w:tcPr>
            <w:tcW w:w="1127" w:type="dxa"/>
          </w:tcPr>
          <w:p w14:paraId="61EC1D19" w14:textId="4A2E97BC" w:rsidR="00FB40C0" w:rsidRDefault="00FB40C0" w:rsidP="00FB40C0">
            <w:r w:rsidRPr="00F739C8">
              <w:t>0.515</w:t>
            </w:r>
          </w:p>
        </w:tc>
        <w:tc>
          <w:tcPr>
            <w:tcW w:w="1127" w:type="dxa"/>
          </w:tcPr>
          <w:p w14:paraId="3A254477" w14:textId="787FEB79" w:rsidR="00FB40C0" w:rsidRDefault="00FB40C0" w:rsidP="00FB40C0">
            <w:r w:rsidRPr="00F739C8">
              <w:t>-6.5958</w:t>
            </w:r>
          </w:p>
        </w:tc>
        <w:tc>
          <w:tcPr>
            <w:tcW w:w="1127" w:type="dxa"/>
          </w:tcPr>
          <w:p w14:paraId="42C050CA" w14:textId="5E797B8A" w:rsidR="00FB40C0" w:rsidRDefault="00FB40C0" w:rsidP="00FB40C0">
            <w:r w:rsidRPr="00F739C8">
              <w:t>0.391</w:t>
            </w:r>
          </w:p>
        </w:tc>
        <w:tc>
          <w:tcPr>
            <w:tcW w:w="1127" w:type="dxa"/>
          </w:tcPr>
          <w:p w14:paraId="66E81AC4" w14:textId="75853D43" w:rsidR="00FB40C0" w:rsidRDefault="00FB40C0" w:rsidP="00FB40C0">
            <w:r w:rsidRPr="00F739C8">
              <w:t>-6.61032</w:t>
            </w:r>
          </w:p>
        </w:tc>
        <w:tc>
          <w:tcPr>
            <w:tcW w:w="1127" w:type="dxa"/>
          </w:tcPr>
          <w:p w14:paraId="7157B2AF" w14:textId="138C3545" w:rsidR="00FB40C0" w:rsidRDefault="00FB40C0" w:rsidP="00FB40C0">
            <w:r w:rsidRPr="00F739C8">
              <w:t>0.147</w:t>
            </w:r>
          </w:p>
        </w:tc>
      </w:tr>
      <w:tr w:rsidR="00FB40C0" w14:paraId="0F75883A" w14:textId="77777777" w:rsidTr="00FB40C0">
        <w:tc>
          <w:tcPr>
            <w:tcW w:w="1127" w:type="dxa"/>
          </w:tcPr>
          <w:p w14:paraId="5134285C" w14:textId="04E44A59" w:rsidR="00FB40C0" w:rsidRDefault="00FB40C0" w:rsidP="00FB40C0">
            <w:r w:rsidRPr="00F739C8">
              <w:t>-5.32258</w:t>
            </w:r>
          </w:p>
        </w:tc>
        <w:tc>
          <w:tcPr>
            <w:tcW w:w="1127" w:type="dxa"/>
          </w:tcPr>
          <w:p w14:paraId="58FD1F7F" w14:textId="4504E73D" w:rsidR="00FB40C0" w:rsidRDefault="00FB40C0" w:rsidP="00FB40C0">
            <w:r w:rsidRPr="00F739C8">
              <w:t>0.833</w:t>
            </w:r>
          </w:p>
        </w:tc>
        <w:tc>
          <w:tcPr>
            <w:tcW w:w="1127" w:type="dxa"/>
          </w:tcPr>
          <w:p w14:paraId="01AE2F52" w14:textId="6827DDC2" w:rsidR="00FB40C0" w:rsidRDefault="00FB40C0" w:rsidP="00FB40C0">
            <w:r w:rsidRPr="00F739C8">
              <w:t>-5.53114</w:t>
            </w:r>
          </w:p>
        </w:tc>
        <w:tc>
          <w:tcPr>
            <w:tcW w:w="1127" w:type="dxa"/>
          </w:tcPr>
          <w:p w14:paraId="125A0AA6" w14:textId="5C734A12" w:rsidR="00FB40C0" w:rsidRDefault="00FB40C0" w:rsidP="00FB40C0">
            <w:r w:rsidRPr="00F739C8">
              <w:t>0.515</w:t>
            </w:r>
          </w:p>
        </w:tc>
        <w:tc>
          <w:tcPr>
            <w:tcW w:w="1127" w:type="dxa"/>
          </w:tcPr>
          <w:p w14:paraId="23573C14" w14:textId="4DED7246" w:rsidR="00FB40C0" w:rsidRDefault="00FB40C0" w:rsidP="00FB40C0">
            <w:r w:rsidRPr="00F739C8">
              <w:t>-6.59147</w:t>
            </w:r>
          </w:p>
        </w:tc>
        <w:tc>
          <w:tcPr>
            <w:tcW w:w="1127" w:type="dxa"/>
          </w:tcPr>
          <w:p w14:paraId="64A89777" w14:textId="2945CA30" w:rsidR="00FB40C0" w:rsidRDefault="00FB40C0" w:rsidP="00FB40C0">
            <w:r w:rsidRPr="00F739C8">
              <w:t>0.392</w:t>
            </w:r>
          </w:p>
        </w:tc>
        <w:tc>
          <w:tcPr>
            <w:tcW w:w="1127" w:type="dxa"/>
          </w:tcPr>
          <w:p w14:paraId="32C7A605" w14:textId="756A5658" w:rsidR="00FB40C0" w:rsidRDefault="00FB40C0" w:rsidP="00FB40C0">
            <w:r w:rsidRPr="00F739C8">
              <w:t>-6.60571</w:t>
            </w:r>
          </w:p>
        </w:tc>
        <w:tc>
          <w:tcPr>
            <w:tcW w:w="1127" w:type="dxa"/>
          </w:tcPr>
          <w:p w14:paraId="3038D5F9" w14:textId="0B7F760B" w:rsidR="00FB40C0" w:rsidRDefault="00FB40C0" w:rsidP="00FB40C0">
            <w:r w:rsidRPr="00F739C8">
              <w:t>0.147</w:t>
            </w:r>
          </w:p>
        </w:tc>
      </w:tr>
      <w:tr w:rsidR="00FB40C0" w14:paraId="1E6970C1" w14:textId="77777777" w:rsidTr="00FB40C0">
        <w:tc>
          <w:tcPr>
            <w:tcW w:w="1127" w:type="dxa"/>
          </w:tcPr>
          <w:p w14:paraId="2AF7D996" w14:textId="33E03214" w:rsidR="00FB40C0" w:rsidRDefault="00FB40C0" w:rsidP="00FB40C0">
            <w:r w:rsidRPr="00F739C8">
              <w:t>-5.3234</w:t>
            </w:r>
          </w:p>
        </w:tc>
        <w:tc>
          <w:tcPr>
            <w:tcW w:w="1127" w:type="dxa"/>
          </w:tcPr>
          <w:p w14:paraId="01631208" w14:textId="3AEDF7F1" w:rsidR="00FB40C0" w:rsidRDefault="00FB40C0" w:rsidP="00FB40C0">
            <w:r w:rsidRPr="00F739C8">
              <w:t>0.8333</w:t>
            </w:r>
          </w:p>
        </w:tc>
        <w:tc>
          <w:tcPr>
            <w:tcW w:w="1127" w:type="dxa"/>
          </w:tcPr>
          <w:p w14:paraId="50B77BC5" w14:textId="564DA7C0" w:rsidR="00FB40C0" w:rsidRDefault="00FB40C0" w:rsidP="00FB40C0">
            <w:r w:rsidRPr="00F739C8">
              <w:t>-5.53195</w:t>
            </w:r>
          </w:p>
        </w:tc>
        <w:tc>
          <w:tcPr>
            <w:tcW w:w="1127" w:type="dxa"/>
          </w:tcPr>
          <w:p w14:paraId="2A141D9E" w14:textId="7C294A5C" w:rsidR="00FB40C0" w:rsidRDefault="00FB40C0" w:rsidP="00FB40C0">
            <w:r w:rsidRPr="00F739C8">
              <w:t>0.516</w:t>
            </w:r>
          </w:p>
        </w:tc>
        <w:tc>
          <w:tcPr>
            <w:tcW w:w="1127" w:type="dxa"/>
          </w:tcPr>
          <w:p w14:paraId="60C10EAA" w14:textId="5716B4EA" w:rsidR="00FB40C0" w:rsidRDefault="00FB40C0" w:rsidP="00FB40C0">
            <w:r w:rsidRPr="00F739C8">
              <w:t>-6.58986</w:t>
            </w:r>
          </w:p>
        </w:tc>
        <w:tc>
          <w:tcPr>
            <w:tcW w:w="1127" w:type="dxa"/>
          </w:tcPr>
          <w:p w14:paraId="695C688C" w14:textId="1D275AD6" w:rsidR="00FB40C0" w:rsidRDefault="00FB40C0" w:rsidP="00FB40C0">
            <w:r w:rsidRPr="00F739C8">
              <w:t>0.393</w:t>
            </w:r>
          </w:p>
        </w:tc>
        <w:tc>
          <w:tcPr>
            <w:tcW w:w="1127" w:type="dxa"/>
          </w:tcPr>
          <w:p w14:paraId="1923A611" w14:textId="09D497D1" w:rsidR="00FB40C0" w:rsidRDefault="00FB40C0" w:rsidP="00FB40C0">
            <w:r w:rsidRPr="00F739C8">
              <w:t>-6.60585</w:t>
            </w:r>
          </w:p>
        </w:tc>
        <w:tc>
          <w:tcPr>
            <w:tcW w:w="1127" w:type="dxa"/>
          </w:tcPr>
          <w:p w14:paraId="07A6A08A" w14:textId="3BD0D8C2" w:rsidR="00FB40C0" w:rsidRDefault="00FB40C0" w:rsidP="00FB40C0">
            <w:r w:rsidRPr="00F739C8">
              <w:t>0.148</w:t>
            </w:r>
          </w:p>
        </w:tc>
      </w:tr>
      <w:tr w:rsidR="00FB40C0" w14:paraId="7382C9C9" w14:textId="77777777" w:rsidTr="00FB40C0">
        <w:tc>
          <w:tcPr>
            <w:tcW w:w="1127" w:type="dxa"/>
          </w:tcPr>
          <w:p w14:paraId="4E174C71" w14:textId="56186E48" w:rsidR="00FB40C0" w:rsidRDefault="00FB40C0" w:rsidP="00FB40C0">
            <w:r w:rsidRPr="00F739C8">
              <w:t>-5.32532</w:t>
            </w:r>
          </w:p>
        </w:tc>
        <w:tc>
          <w:tcPr>
            <w:tcW w:w="1127" w:type="dxa"/>
          </w:tcPr>
          <w:p w14:paraId="6EDC6AF5" w14:textId="024B97E7" w:rsidR="00FB40C0" w:rsidRDefault="00FB40C0" w:rsidP="00FB40C0">
            <w:r w:rsidRPr="00F739C8">
              <w:t>0.8338</w:t>
            </w:r>
          </w:p>
        </w:tc>
        <w:tc>
          <w:tcPr>
            <w:tcW w:w="1127" w:type="dxa"/>
          </w:tcPr>
          <w:p w14:paraId="19002607" w14:textId="290F20EE" w:rsidR="00FB40C0" w:rsidRDefault="00FB40C0" w:rsidP="00FB40C0">
            <w:r w:rsidRPr="00F739C8">
              <w:t>-5.53195</w:t>
            </w:r>
          </w:p>
        </w:tc>
        <w:tc>
          <w:tcPr>
            <w:tcW w:w="1127" w:type="dxa"/>
          </w:tcPr>
          <w:p w14:paraId="35BF991C" w14:textId="446F2427" w:rsidR="00FB40C0" w:rsidRDefault="00FB40C0" w:rsidP="00FB40C0">
            <w:r w:rsidRPr="00F739C8">
              <w:t>0.516</w:t>
            </w:r>
          </w:p>
        </w:tc>
        <w:tc>
          <w:tcPr>
            <w:tcW w:w="1127" w:type="dxa"/>
          </w:tcPr>
          <w:p w14:paraId="1261945A" w14:textId="76CAC6E7" w:rsidR="00FB40C0" w:rsidRDefault="00FB40C0" w:rsidP="00FB40C0">
            <w:r w:rsidRPr="00F739C8">
              <w:t>-6.59174</w:t>
            </w:r>
          </w:p>
        </w:tc>
        <w:tc>
          <w:tcPr>
            <w:tcW w:w="1127" w:type="dxa"/>
          </w:tcPr>
          <w:p w14:paraId="4484F79E" w14:textId="5C3D8AD8" w:rsidR="00FB40C0" w:rsidRDefault="00FB40C0" w:rsidP="00FB40C0">
            <w:r w:rsidRPr="00F739C8">
              <w:t>0.394</w:t>
            </w:r>
          </w:p>
        </w:tc>
        <w:tc>
          <w:tcPr>
            <w:tcW w:w="1127" w:type="dxa"/>
          </w:tcPr>
          <w:p w14:paraId="3C1C47B5" w14:textId="40047548" w:rsidR="00FB40C0" w:rsidRDefault="00FB40C0" w:rsidP="00FB40C0">
            <w:r w:rsidRPr="00F739C8">
              <w:t>-6.60766</w:t>
            </w:r>
          </w:p>
        </w:tc>
        <w:tc>
          <w:tcPr>
            <w:tcW w:w="1127" w:type="dxa"/>
          </w:tcPr>
          <w:p w14:paraId="23F7C665" w14:textId="06142BD1" w:rsidR="00FB40C0" w:rsidRDefault="00FB40C0" w:rsidP="00FB40C0">
            <w:r w:rsidRPr="00F739C8">
              <w:t>0.148</w:t>
            </w:r>
          </w:p>
        </w:tc>
      </w:tr>
      <w:tr w:rsidR="00FB40C0" w14:paraId="2216DA5A" w14:textId="77777777" w:rsidTr="00FB40C0">
        <w:tc>
          <w:tcPr>
            <w:tcW w:w="1127" w:type="dxa"/>
          </w:tcPr>
          <w:p w14:paraId="7B840D97" w14:textId="4EE1B08A" w:rsidR="00FB40C0" w:rsidRDefault="00FB40C0" w:rsidP="00FB40C0">
            <w:r w:rsidRPr="00F739C8">
              <w:t>-5.32413</w:t>
            </w:r>
          </w:p>
        </w:tc>
        <w:tc>
          <w:tcPr>
            <w:tcW w:w="1127" w:type="dxa"/>
          </w:tcPr>
          <w:p w14:paraId="140A5783" w14:textId="433E8024" w:rsidR="00FB40C0" w:rsidRDefault="00FB40C0" w:rsidP="00FB40C0">
            <w:r w:rsidRPr="00F739C8">
              <w:t>0.8345</w:t>
            </w:r>
          </w:p>
        </w:tc>
        <w:tc>
          <w:tcPr>
            <w:tcW w:w="1127" w:type="dxa"/>
          </w:tcPr>
          <w:p w14:paraId="6BCC0797" w14:textId="4FC6AF08" w:rsidR="00FB40C0" w:rsidRDefault="00FB40C0" w:rsidP="00FB40C0">
            <w:r w:rsidRPr="00F739C8">
              <w:t>-5.53277</w:t>
            </w:r>
          </w:p>
        </w:tc>
        <w:tc>
          <w:tcPr>
            <w:tcW w:w="1127" w:type="dxa"/>
          </w:tcPr>
          <w:p w14:paraId="0D4C253E" w14:textId="1435AA77" w:rsidR="00FB40C0" w:rsidRDefault="00FB40C0" w:rsidP="00FB40C0">
            <w:r w:rsidRPr="00F739C8">
              <w:t>0.517</w:t>
            </w:r>
          </w:p>
        </w:tc>
        <w:tc>
          <w:tcPr>
            <w:tcW w:w="1127" w:type="dxa"/>
          </w:tcPr>
          <w:p w14:paraId="3D3D78E4" w14:textId="69D94190" w:rsidR="00FB40C0" w:rsidRDefault="00FB40C0" w:rsidP="00FB40C0">
            <w:r w:rsidRPr="00F739C8">
              <w:t>-6.58959</w:t>
            </w:r>
          </w:p>
        </w:tc>
        <w:tc>
          <w:tcPr>
            <w:tcW w:w="1127" w:type="dxa"/>
          </w:tcPr>
          <w:p w14:paraId="7A539399" w14:textId="4EB52334" w:rsidR="00FB40C0" w:rsidRDefault="00FB40C0" w:rsidP="00FB40C0">
            <w:r w:rsidRPr="00F739C8">
              <w:t>0.395</w:t>
            </w:r>
          </w:p>
        </w:tc>
        <w:tc>
          <w:tcPr>
            <w:tcW w:w="1127" w:type="dxa"/>
          </w:tcPr>
          <w:p w14:paraId="73524D70" w14:textId="16145F54" w:rsidR="00FB40C0" w:rsidRDefault="00FB40C0" w:rsidP="00FB40C0">
            <w:r w:rsidRPr="00F739C8">
              <w:t>-6.60571</w:t>
            </w:r>
          </w:p>
        </w:tc>
        <w:tc>
          <w:tcPr>
            <w:tcW w:w="1127" w:type="dxa"/>
          </w:tcPr>
          <w:p w14:paraId="3771C171" w14:textId="2699E066" w:rsidR="00FB40C0" w:rsidRDefault="00FB40C0" w:rsidP="00FB40C0">
            <w:r w:rsidRPr="00F739C8">
              <w:t>0.149</w:t>
            </w:r>
          </w:p>
        </w:tc>
      </w:tr>
      <w:tr w:rsidR="00FB40C0" w14:paraId="695EF3CA" w14:textId="77777777" w:rsidTr="00FB40C0">
        <w:tc>
          <w:tcPr>
            <w:tcW w:w="1127" w:type="dxa"/>
          </w:tcPr>
          <w:p w14:paraId="61C3816A" w14:textId="78427C72" w:rsidR="00FB40C0" w:rsidRDefault="00FB40C0" w:rsidP="00FB40C0">
            <w:r w:rsidRPr="00F739C8">
              <w:t>-5.31758</w:t>
            </w:r>
          </w:p>
        </w:tc>
        <w:tc>
          <w:tcPr>
            <w:tcW w:w="1127" w:type="dxa"/>
          </w:tcPr>
          <w:p w14:paraId="2448ADBB" w14:textId="29AD27FD" w:rsidR="00FB40C0" w:rsidRDefault="00FB40C0" w:rsidP="00FB40C0">
            <w:r w:rsidRPr="00F739C8">
              <w:t>0.8347</w:t>
            </w:r>
          </w:p>
        </w:tc>
        <w:tc>
          <w:tcPr>
            <w:tcW w:w="1127" w:type="dxa"/>
          </w:tcPr>
          <w:p w14:paraId="133D99D5" w14:textId="72E3D113" w:rsidR="00FB40C0" w:rsidRDefault="00FB40C0" w:rsidP="00FB40C0">
            <w:r w:rsidRPr="00F739C8">
              <w:t>-5.52301</w:t>
            </w:r>
          </w:p>
        </w:tc>
        <w:tc>
          <w:tcPr>
            <w:tcW w:w="1127" w:type="dxa"/>
          </w:tcPr>
          <w:p w14:paraId="3D432B03" w14:textId="28D8C0A3" w:rsidR="00FB40C0" w:rsidRDefault="00FB40C0" w:rsidP="00FB40C0">
            <w:r w:rsidRPr="00F739C8">
              <w:t>0.517</w:t>
            </w:r>
          </w:p>
        </w:tc>
        <w:tc>
          <w:tcPr>
            <w:tcW w:w="1127" w:type="dxa"/>
          </w:tcPr>
          <w:p w14:paraId="54D5F97D" w14:textId="1E62F513" w:rsidR="00FB40C0" w:rsidRDefault="00FB40C0" w:rsidP="00FB40C0">
            <w:r w:rsidRPr="00F739C8">
              <w:t>-6.60376</w:t>
            </w:r>
          </w:p>
        </w:tc>
        <w:tc>
          <w:tcPr>
            <w:tcW w:w="1127" w:type="dxa"/>
          </w:tcPr>
          <w:p w14:paraId="2FD123BA" w14:textId="556094CC" w:rsidR="00FB40C0" w:rsidRDefault="00FB40C0" w:rsidP="00FB40C0">
            <w:r w:rsidRPr="00F739C8">
              <w:t>0.396</w:t>
            </w:r>
          </w:p>
        </w:tc>
        <w:tc>
          <w:tcPr>
            <w:tcW w:w="1127" w:type="dxa"/>
          </w:tcPr>
          <w:p w14:paraId="05545EF4" w14:textId="7539271B" w:rsidR="00FB40C0" w:rsidRDefault="00FB40C0" w:rsidP="00FB40C0">
            <w:r w:rsidRPr="00F739C8">
              <w:t>-6.60155</w:t>
            </w:r>
          </w:p>
        </w:tc>
        <w:tc>
          <w:tcPr>
            <w:tcW w:w="1127" w:type="dxa"/>
          </w:tcPr>
          <w:p w14:paraId="10CB7BF4" w14:textId="2C9E1E36" w:rsidR="00FB40C0" w:rsidRDefault="00FB40C0" w:rsidP="00FB40C0">
            <w:r w:rsidRPr="00F739C8">
              <w:t>0.149</w:t>
            </w:r>
          </w:p>
        </w:tc>
      </w:tr>
      <w:tr w:rsidR="00FB40C0" w14:paraId="3EC439A6" w14:textId="77777777" w:rsidTr="00FB40C0">
        <w:tc>
          <w:tcPr>
            <w:tcW w:w="1127" w:type="dxa"/>
          </w:tcPr>
          <w:p w14:paraId="7ABB7667" w14:textId="48F9CA91" w:rsidR="00FB40C0" w:rsidRDefault="00FB40C0" w:rsidP="00FB40C0">
            <w:r w:rsidRPr="00F739C8">
              <w:t>-5.3165</w:t>
            </w:r>
          </w:p>
        </w:tc>
        <w:tc>
          <w:tcPr>
            <w:tcW w:w="1127" w:type="dxa"/>
          </w:tcPr>
          <w:p w14:paraId="04BA4E73" w14:textId="31DD0B6C" w:rsidR="00FB40C0" w:rsidRDefault="00FB40C0" w:rsidP="00FB40C0">
            <w:r w:rsidRPr="00F739C8">
              <w:t>0.8354</w:t>
            </w:r>
          </w:p>
        </w:tc>
        <w:tc>
          <w:tcPr>
            <w:tcW w:w="1127" w:type="dxa"/>
          </w:tcPr>
          <w:p w14:paraId="7A603D28" w14:textId="080BF38C" w:rsidR="00FB40C0" w:rsidRDefault="00FB40C0" w:rsidP="00FB40C0">
            <w:r w:rsidRPr="00F739C8">
              <w:t>-5.53508</w:t>
            </w:r>
          </w:p>
        </w:tc>
        <w:tc>
          <w:tcPr>
            <w:tcW w:w="1127" w:type="dxa"/>
          </w:tcPr>
          <w:p w14:paraId="59172E40" w14:textId="4D8AF602" w:rsidR="00FB40C0" w:rsidRDefault="00FB40C0" w:rsidP="00FB40C0">
            <w:r w:rsidRPr="00F739C8">
              <w:t>0.518</w:t>
            </w:r>
          </w:p>
        </w:tc>
        <w:tc>
          <w:tcPr>
            <w:tcW w:w="1127" w:type="dxa"/>
          </w:tcPr>
          <w:p w14:paraId="69563DDD" w14:textId="670C94BF" w:rsidR="00FB40C0" w:rsidRDefault="00FB40C0" w:rsidP="00FB40C0">
            <w:r w:rsidRPr="00F739C8">
              <w:t>-6.58294</w:t>
            </w:r>
          </w:p>
        </w:tc>
        <w:tc>
          <w:tcPr>
            <w:tcW w:w="1127" w:type="dxa"/>
          </w:tcPr>
          <w:p w14:paraId="2C9047B7" w14:textId="68B36469" w:rsidR="00FB40C0" w:rsidRDefault="00FB40C0" w:rsidP="00FB40C0">
            <w:r w:rsidRPr="00F739C8">
              <w:t>0.397</w:t>
            </w:r>
          </w:p>
        </w:tc>
        <w:tc>
          <w:tcPr>
            <w:tcW w:w="1127" w:type="dxa"/>
          </w:tcPr>
          <w:p w14:paraId="361BF7B2" w14:textId="4520081B" w:rsidR="00FB40C0" w:rsidRDefault="00FB40C0" w:rsidP="00FB40C0">
            <w:r w:rsidRPr="00F739C8">
              <w:t>-6.58758</w:t>
            </w:r>
          </w:p>
        </w:tc>
        <w:tc>
          <w:tcPr>
            <w:tcW w:w="1127" w:type="dxa"/>
          </w:tcPr>
          <w:p w14:paraId="69FA34B0" w14:textId="78E3C63A" w:rsidR="00FB40C0" w:rsidRDefault="00FB40C0" w:rsidP="00FB40C0">
            <w:r w:rsidRPr="00F739C8">
              <w:t>0.15</w:t>
            </w:r>
          </w:p>
        </w:tc>
      </w:tr>
      <w:tr w:rsidR="00FB40C0" w14:paraId="2FEED2D9" w14:textId="77777777" w:rsidTr="00FB40C0">
        <w:tc>
          <w:tcPr>
            <w:tcW w:w="1127" w:type="dxa"/>
          </w:tcPr>
          <w:p w14:paraId="08E47CDC" w14:textId="553897C7" w:rsidR="00FB40C0" w:rsidRDefault="00FB40C0" w:rsidP="00FB40C0">
            <w:r w:rsidRPr="00F739C8">
              <w:t>-5.31713</w:t>
            </w:r>
          </w:p>
        </w:tc>
        <w:tc>
          <w:tcPr>
            <w:tcW w:w="1127" w:type="dxa"/>
          </w:tcPr>
          <w:p w14:paraId="4096B872" w14:textId="77239F1B" w:rsidR="00FB40C0" w:rsidRDefault="00FB40C0" w:rsidP="00FB40C0">
            <w:r w:rsidRPr="00F739C8">
              <w:t>0.8359</w:t>
            </w:r>
          </w:p>
        </w:tc>
        <w:tc>
          <w:tcPr>
            <w:tcW w:w="1127" w:type="dxa"/>
          </w:tcPr>
          <w:p w14:paraId="712ED3EA" w14:textId="2C9BCBA4" w:rsidR="00FB40C0" w:rsidRDefault="00FB40C0" w:rsidP="00FB40C0">
            <w:r w:rsidRPr="00F739C8">
              <w:t>-5.529</w:t>
            </w:r>
          </w:p>
        </w:tc>
        <w:tc>
          <w:tcPr>
            <w:tcW w:w="1127" w:type="dxa"/>
          </w:tcPr>
          <w:p w14:paraId="2C84A46E" w14:textId="6FE01DBB" w:rsidR="00FB40C0" w:rsidRDefault="00FB40C0" w:rsidP="00FB40C0">
            <w:r w:rsidRPr="00F739C8">
              <w:t>0.518</w:t>
            </w:r>
          </w:p>
        </w:tc>
        <w:tc>
          <w:tcPr>
            <w:tcW w:w="1127" w:type="dxa"/>
          </w:tcPr>
          <w:p w14:paraId="77A4E381" w14:textId="03E16FE5" w:rsidR="00FB40C0" w:rsidRDefault="00FB40C0" w:rsidP="00FB40C0">
            <w:r w:rsidRPr="00F739C8">
              <w:t>-6.58678</w:t>
            </w:r>
          </w:p>
        </w:tc>
        <w:tc>
          <w:tcPr>
            <w:tcW w:w="1127" w:type="dxa"/>
          </w:tcPr>
          <w:p w14:paraId="0BB8BA03" w14:textId="7A8E5976" w:rsidR="00FB40C0" w:rsidRDefault="00FB40C0" w:rsidP="00FB40C0">
            <w:r w:rsidRPr="00F739C8">
              <w:t>0.398</w:t>
            </w:r>
          </w:p>
        </w:tc>
        <w:tc>
          <w:tcPr>
            <w:tcW w:w="1127" w:type="dxa"/>
          </w:tcPr>
          <w:p w14:paraId="48C4B92A" w14:textId="420B09B0" w:rsidR="00FB40C0" w:rsidRDefault="00FB40C0" w:rsidP="00FB40C0">
            <w:r w:rsidRPr="00F739C8">
              <w:t>-6.60557</w:t>
            </w:r>
          </w:p>
        </w:tc>
        <w:tc>
          <w:tcPr>
            <w:tcW w:w="1127" w:type="dxa"/>
          </w:tcPr>
          <w:p w14:paraId="3E006350" w14:textId="3C7F8EA9" w:rsidR="00FB40C0" w:rsidRDefault="00FB40C0" w:rsidP="00FB40C0">
            <w:r w:rsidRPr="00F739C8">
              <w:t>0.15</w:t>
            </w:r>
          </w:p>
        </w:tc>
      </w:tr>
      <w:tr w:rsidR="00FB40C0" w14:paraId="4EE67E00" w14:textId="77777777" w:rsidTr="00FB40C0">
        <w:tc>
          <w:tcPr>
            <w:tcW w:w="1127" w:type="dxa"/>
          </w:tcPr>
          <w:p w14:paraId="781BA00D" w14:textId="0490CE8D" w:rsidR="00FB40C0" w:rsidRDefault="00FB40C0" w:rsidP="00FB40C0">
            <w:r w:rsidRPr="00F739C8">
              <w:t>-5.31912</w:t>
            </w:r>
          </w:p>
        </w:tc>
        <w:tc>
          <w:tcPr>
            <w:tcW w:w="1127" w:type="dxa"/>
          </w:tcPr>
          <w:p w14:paraId="56D80F07" w14:textId="4250B2F1" w:rsidR="00FB40C0" w:rsidRDefault="00FB40C0" w:rsidP="00FB40C0">
            <w:r w:rsidRPr="00F739C8">
              <w:t>0.8363</w:t>
            </w:r>
          </w:p>
        </w:tc>
        <w:tc>
          <w:tcPr>
            <w:tcW w:w="1127" w:type="dxa"/>
          </w:tcPr>
          <w:p w14:paraId="39C56692" w14:textId="2CED987A" w:rsidR="00FB40C0" w:rsidRDefault="00FB40C0" w:rsidP="00FB40C0">
            <w:r w:rsidRPr="00F739C8">
              <w:t>-5.5276</w:t>
            </w:r>
          </w:p>
        </w:tc>
        <w:tc>
          <w:tcPr>
            <w:tcW w:w="1127" w:type="dxa"/>
          </w:tcPr>
          <w:p w14:paraId="64FCBF83" w14:textId="31FF3A64" w:rsidR="00FB40C0" w:rsidRDefault="00FB40C0" w:rsidP="00FB40C0">
            <w:r w:rsidRPr="00F739C8">
              <w:t>0.519</w:t>
            </w:r>
          </w:p>
        </w:tc>
        <w:tc>
          <w:tcPr>
            <w:tcW w:w="1127" w:type="dxa"/>
          </w:tcPr>
          <w:p w14:paraId="4F4BE193" w14:textId="276FDF67" w:rsidR="00FB40C0" w:rsidRDefault="00FB40C0" w:rsidP="00FB40C0">
            <w:r w:rsidRPr="00F739C8">
              <w:t>-6.58294</w:t>
            </w:r>
          </w:p>
        </w:tc>
        <w:tc>
          <w:tcPr>
            <w:tcW w:w="1127" w:type="dxa"/>
          </w:tcPr>
          <w:p w14:paraId="2D19AE34" w14:textId="09DA3A6D" w:rsidR="00FB40C0" w:rsidRDefault="00FB40C0" w:rsidP="00FB40C0">
            <w:r w:rsidRPr="00F739C8">
              <w:t>0.399</w:t>
            </w:r>
          </w:p>
        </w:tc>
        <w:tc>
          <w:tcPr>
            <w:tcW w:w="1127" w:type="dxa"/>
          </w:tcPr>
          <w:p w14:paraId="4D3CC6A6" w14:textId="1400306E" w:rsidR="00FB40C0" w:rsidRDefault="00FB40C0" w:rsidP="00FB40C0">
            <w:r w:rsidRPr="00F739C8">
              <w:t>-6.60487</w:t>
            </w:r>
          </w:p>
        </w:tc>
        <w:tc>
          <w:tcPr>
            <w:tcW w:w="1127" w:type="dxa"/>
          </w:tcPr>
          <w:p w14:paraId="2F9DAC44" w14:textId="664EB4B7" w:rsidR="00FB40C0" w:rsidRDefault="00FB40C0" w:rsidP="00FB40C0">
            <w:r w:rsidRPr="00F739C8">
              <w:t>0.151</w:t>
            </w:r>
          </w:p>
        </w:tc>
      </w:tr>
      <w:tr w:rsidR="00FB40C0" w14:paraId="0A01E390" w14:textId="77777777" w:rsidTr="00FB40C0">
        <w:tc>
          <w:tcPr>
            <w:tcW w:w="1127" w:type="dxa"/>
          </w:tcPr>
          <w:p w14:paraId="7B7CA2E8" w14:textId="7477B8A1" w:rsidR="00FB40C0" w:rsidRDefault="00FB40C0" w:rsidP="00FB40C0">
            <w:r w:rsidRPr="00F739C8">
              <w:t>-5.32084</w:t>
            </w:r>
          </w:p>
        </w:tc>
        <w:tc>
          <w:tcPr>
            <w:tcW w:w="1127" w:type="dxa"/>
          </w:tcPr>
          <w:p w14:paraId="7782A779" w14:textId="2FF2E4C3" w:rsidR="00FB40C0" w:rsidRDefault="00FB40C0" w:rsidP="00FB40C0">
            <w:r w:rsidRPr="00F739C8">
              <w:t>0.837</w:t>
            </w:r>
          </w:p>
        </w:tc>
        <w:tc>
          <w:tcPr>
            <w:tcW w:w="1127" w:type="dxa"/>
          </w:tcPr>
          <w:p w14:paraId="6A5FBD46" w14:textId="143ED274" w:rsidR="00FB40C0" w:rsidRDefault="00FB40C0" w:rsidP="00FB40C0">
            <w:r w:rsidRPr="00F739C8">
              <w:t>-5.529</w:t>
            </w:r>
          </w:p>
        </w:tc>
        <w:tc>
          <w:tcPr>
            <w:tcW w:w="1127" w:type="dxa"/>
          </w:tcPr>
          <w:p w14:paraId="75ED0B0E" w14:textId="491C55CD" w:rsidR="00FB40C0" w:rsidRDefault="00FB40C0" w:rsidP="00FB40C0">
            <w:r w:rsidRPr="00F739C8">
              <w:t>0.519</w:t>
            </w:r>
          </w:p>
        </w:tc>
        <w:tc>
          <w:tcPr>
            <w:tcW w:w="1127" w:type="dxa"/>
          </w:tcPr>
          <w:p w14:paraId="21CE161E" w14:textId="5F147303" w:rsidR="00FB40C0" w:rsidRDefault="00FB40C0" w:rsidP="00FB40C0">
            <w:r w:rsidRPr="00F739C8">
              <w:t>-6.58905</w:t>
            </w:r>
          </w:p>
        </w:tc>
        <w:tc>
          <w:tcPr>
            <w:tcW w:w="1127" w:type="dxa"/>
          </w:tcPr>
          <w:p w14:paraId="7A334474" w14:textId="2E8D1641" w:rsidR="00FB40C0" w:rsidRDefault="00FB40C0" w:rsidP="00FB40C0">
            <w:r w:rsidRPr="00F739C8">
              <w:t>0.4</w:t>
            </w:r>
          </w:p>
        </w:tc>
        <w:tc>
          <w:tcPr>
            <w:tcW w:w="1127" w:type="dxa"/>
          </w:tcPr>
          <w:p w14:paraId="1BD601E4" w14:textId="759B7F1F" w:rsidR="00FB40C0" w:rsidRDefault="00FB40C0" w:rsidP="00FB40C0">
            <w:r w:rsidRPr="00F739C8">
              <w:t>-6.60432</w:t>
            </w:r>
          </w:p>
        </w:tc>
        <w:tc>
          <w:tcPr>
            <w:tcW w:w="1127" w:type="dxa"/>
          </w:tcPr>
          <w:p w14:paraId="7C134318" w14:textId="6968BB59" w:rsidR="00FB40C0" w:rsidRDefault="00FB40C0" w:rsidP="00FB40C0">
            <w:r w:rsidRPr="00F739C8">
              <w:t>0.151</w:t>
            </w:r>
          </w:p>
        </w:tc>
      </w:tr>
      <w:tr w:rsidR="00FB40C0" w14:paraId="74446FD7" w14:textId="77777777" w:rsidTr="00FB40C0">
        <w:tc>
          <w:tcPr>
            <w:tcW w:w="1127" w:type="dxa"/>
          </w:tcPr>
          <w:p w14:paraId="0583B7E6" w14:textId="71E84588" w:rsidR="00FB40C0" w:rsidRDefault="00FB40C0" w:rsidP="00FB40C0">
            <w:r w:rsidRPr="00F739C8">
              <w:t>-5.32212</w:t>
            </w:r>
          </w:p>
        </w:tc>
        <w:tc>
          <w:tcPr>
            <w:tcW w:w="1127" w:type="dxa"/>
          </w:tcPr>
          <w:p w14:paraId="2932A8F4" w14:textId="76C06A70" w:rsidR="00FB40C0" w:rsidRDefault="00FB40C0" w:rsidP="00FB40C0">
            <w:r w:rsidRPr="00F739C8">
              <w:t>0.8373</w:t>
            </w:r>
          </w:p>
        </w:tc>
        <w:tc>
          <w:tcPr>
            <w:tcW w:w="1127" w:type="dxa"/>
          </w:tcPr>
          <w:p w14:paraId="17886D8A" w14:textId="4EC04A97" w:rsidR="00FB40C0" w:rsidRDefault="00FB40C0" w:rsidP="00FB40C0">
            <w:r w:rsidRPr="00F739C8">
              <w:t>-5.52702</w:t>
            </w:r>
          </w:p>
        </w:tc>
        <w:tc>
          <w:tcPr>
            <w:tcW w:w="1127" w:type="dxa"/>
          </w:tcPr>
          <w:p w14:paraId="67DEF2E4" w14:textId="41FA5F18" w:rsidR="00FB40C0" w:rsidRDefault="00FB40C0" w:rsidP="00FB40C0">
            <w:r w:rsidRPr="00F739C8">
              <w:t>0.52</w:t>
            </w:r>
          </w:p>
        </w:tc>
        <w:tc>
          <w:tcPr>
            <w:tcW w:w="1127" w:type="dxa"/>
          </w:tcPr>
          <w:p w14:paraId="6F18F1A9" w14:textId="3D1EE633" w:rsidR="00FB40C0" w:rsidRDefault="00FB40C0" w:rsidP="00FB40C0">
            <w:r w:rsidRPr="00F739C8">
              <w:t>-6.58892</w:t>
            </w:r>
          </w:p>
        </w:tc>
        <w:tc>
          <w:tcPr>
            <w:tcW w:w="1127" w:type="dxa"/>
          </w:tcPr>
          <w:p w14:paraId="2AFBE29F" w14:textId="6571FB22" w:rsidR="00FB40C0" w:rsidRDefault="00FB40C0" w:rsidP="00FB40C0">
            <w:r w:rsidRPr="00F739C8">
              <w:t>0.401</w:t>
            </w:r>
          </w:p>
        </w:tc>
        <w:tc>
          <w:tcPr>
            <w:tcW w:w="1127" w:type="dxa"/>
          </w:tcPr>
          <w:p w14:paraId="1C31BBEA" w14:textId="60BC2190" w:rsidR="00FB40C0" w:rsidRDefault="00FB40C0" w:rsidP="00FB40C0">
            <w:r w:rsidRPr="00F739C8">
              <w:t>-6.60432</w:t>
            </w:r>
          </w:p>
        </w:tc>
        <w:tc>
          <w:tcPr>
            <w:tcW w:w="1127" w:type="dxa"/>
          </w:tcPr>
          <w:p w14:paraId="3B02C4CB" w14:textId="2C6085D4" w:rsidR="00FB40C0" w:rsidRDefault="00FB40C0" w:rsidP="00FB40C0">
            <w:r w:rsidRPr="00F739C8">
              <w:t>0.152</w:t>
            </w:r>
          </w:p>
        </w:tc>
      </w:tr>
      <w:tr w:rsidR="00FB40C0" w14:paraId="7B30E9CC" w14:textId="77777777" w:rsidTr="00FB40C0">
        <w:tc>
          <w:tcPr>
            <w:tcW w:w="1127" w:type="dxa"/>
          </w:tcPr>
          <w:p w14:paraId="008391FB" w14:textId="0DFADACE" w:rsidR="00FB40C0" w:rsidRDefault="00FB40C0" w:rsidP="00FB40C0">
            <w:r w:rsidRPr="00F739C8">
              <w:t>-5.32066</w:t>
            </w:r>
          </w:p>
        </w:tc>
        <w:tc>
          <w:tcPr>
            <w:tcW w:w="1127" w:type="dxa"/>
          </w:tcPr>
          <w:p w14:paraId="5283FBDC" w14:textId="6BA8BA92" w:rsidR="00FB40C0" w:rsidRDefault="00FB40C0" w:rsidP="00FB40C0">
            <w:r w:rsidRPr="00F739C8">
              <w:t>0.8378</w:t>
            </w:r>
          </w:p>
        </w:tc>
        <w:tc>
          <w:tcPr>
            <w:tcW w:w="1127" w:type="dxa"/>
          </w:tcPr>
          <w:p w14:paraId="2C62112C" w14:textId="430A538C" w:rsidR="00FB40C0" w:rsidRDefault="00FB40C0" w:rsidP="00FB40C0">
            <w:r w:rsidRPr="00F739C8">
              <w:t>-5.52724</w:t>
            </w:r>
          </w:p>
        </w:tc>
        <w:tc>
          <w:tcPr>
            <w:tcW w:w="1127" w:type="dxa"/>
          </w:tcPr>
          <w:p w14:paraId="493999A7" w14:textId="7E33F9E6" w:rsidR="00FB40C0" w:rsidRDefault="00FB40C0" w:rsidP="00FB40C0">
            <w:r w:rsidRPr="00F739C8">
              <w:t>0.52</w:t>
            </w:r>
          </w:p>
        </w:tc>
        <w:tc>
          <w:tcPr>
            <w:tcW w:w="1127" w:type="dxa"/>
          </w:tcPr>
          <w:p w14:paraId="41C87F3F" w14:textId="2B06D6CE" w:rsidR="00FB40C0" w:rsidRDefault="00FB40C0" w:rsidP="00FB40C0">
            <w:r w:rsidRPr="00F739C8">
              <w:t>-6.58852</w:t>
            </w:r>
          </w:p>
        </w:tc>
        <w:tc>
          <w:tcPr>
            <w:tcW w:w="1127" w:type="dxa"/>
          </w:tcPr>
          <w:p w14:paraId="43C67D16" w14:textId="406B6631" w:rsidR="00FB40C0" w:rsidRDefault="00FB40C0" w:rsidP="00FB40C0">
            <w:r w:rsidRPr="00F739C8">
              <w:t>0.402</w:t>
            </w:r>
          </w:p>
        </w:tc>
        <w:tc>
          <w:tcPr>
            <w:tcW w:w="1127" w:type="dxa"/>
          </w:tcPr>
          <w:p w14:paraId="30B98FBB" w14:textId="733C38F8" w:rsidR="00FB40C0" w:rsidRDefault="00FB40C0" w:rsidP="00FB40C0">
            <w:r w:rsidRPr="00F739C8">
              <w:t>-6.60418</w:t>
            </w:r>
          </w:p>
        </w:tc>
        <w:tc>
          <w:tcPr>
            <w:tcW w:w="1127" w:type="dxa"/>
          </w:tcPr>
          <w:p w14:paraId="59CBD17F" w14:textId="686273C2" w:rsidR="00FB40C0" w:rsidRDefault="00FB40C0" w:rsidP="00FB40C0">
            <w:r w:rsidRPr="00F739C8">
              <w:t>0.152</w:t>
            </w:r>
          </w:p>
        </w:tc>
      </w:tr>
      <w:tr w:rsidR="00FB40C0" w14:paraId="3F75C6F2" w14:textId="77777777" w:rsidTr="00FB40C0">
        <w:tc>
          <w:tcPr>
            <w:tcW w:w="1127" w:type="dxa"/>
          </w:tcPr>
          <w:p w14:paraId="1E863032" w14:textId="23FFC873" w:rsidR="00FB40C0" w:rsidRDefault="00FB40C0" w:rsidP="00FB40C0">
            <w:r w:rsidRPr="00F739C8">
              <w:t>-5.32157</w:t>
            </w:r>
          </w:p>
        </w:tc>
        <w:tc>
          <w:tcPr>
            <w:tcW w:w="1127" w:type="dxa"/>
          </w:tcPr>
          <w:p w14:paraId="1CF3B606" w14:textId="26B997A1" w:rsidR="00FB40C0" w:rsidRDefault="00FB40C0" w:rsidP="00FB40C0">
            <w:r w:rsidRPr="00F739C8">
              <w:t>0.8384</w:t>
            </w:r>
          </w:p>
        </w:tc>
        <w:tc>
          <w:tcPr>
            <w:tcW w:w="1127" w:type="dxa"/>
          </w:tcPr>
          <w:p w14:paraId="4C9ABF13" w14:textId="38FAC9A4" w:rsidR="00FB40C0" w:rsidRDefault="00FB40C0" w:rsidP="00FB40C0">
            <w:r w:rsidRPr="00F739C8">
              <w:t>-5.52673</w:t>
            </w:r>
          </w:p>
        </w:tc>
        <w:tc>
          <w:tcPr>
            <w:tcW w:w="1127" w:type="dxa"/>
          </w:tcPr>
          <w:p w14:paraId="67A10CE6" w14:textId="08165D5E" w:rsidR="00FB40C0" w:rsidRDefault="00FB40C0" w:rsidP="00FB40C0">
            <w:r w:rsidRPr="00F739C8">
              <w:t>0.521</w:t>
            </w:r>
          </w:p>
        </w:tc>
        <w:tc>
          <w:tcPr>
            <w:tcW w:w="1127" w:type="dxa"/>
          </w:tcPr>
          <w:p w14:paraId="2878BAF5" w14:textId="5D0888E2" w:rsidR="00FB40C0" w:rsidRDefault="00FB40C0" w:rsidP="00FB40C0">
            <w:r w:rsidRPr="00F739C8">
              <w:t>-6.58214</w:t>
            </w:r>
          </w:p>
        </w:tc>
        <w:tc>
          <w:tcPr>
            <w:tcW w:w="1127" w:type="dxa"/>
          </w:tcPr>
          <w:p w14:paraId="3AA915F5" w14:textId="2B78269C" w:rsidR="00FB40C0" w:rsidRDefault="00FB40C0" w:rsidP="00FB40C0">
            <w:r w:rsidRPr="00F739C8">
              <w:t>0.403</w:t>
            </w:r>
          </w:p>
        </w:tc>
        <w:tc>
          <w:tcPr>
            <w:tcW w:w="1127" w:type="dxa"/>
          </w:tcPr>
          <w:p w14:paraId="03BC2063" w14:textId="3B6E06B7" w:rsidR="00FB40C0" w:rsidRDefault="00FB40C0" w:rsidP="00FB40C0">
            <w:r w:rsidRPr="00F739C8">
              <w:t>-6.60335</w:t>
            </w:r>
          </w:p>
        </w:tc>
        <w:tc>
          <w:tcPr>
            <w:tcW w:w="1127" w:type="dxa"/>
          </w:tcPr>
          <w:p w14:paraId="63333B46" w14:textId="07045E5F" w:rsidR="00FB40C0" w:rsidRDefault="00FB40C0" w:rsidP="00FB40C0">
            <w:r w:rsidRPr="00F739C8">
              <w:t>0.153</w:t>
            </w:r>
          </w:p>
        </w:tc>
      </w:tr>
      <w:tr w:rsidR="00FB40C0" w14:paraId="625D06BD" w14:textId="77777777" w:rsidTr="00FB40C0">
        <w:tc>
          <w:tcPr>
            <w:tcW w:w="1127" w:type="dxa"/>
          </w:tcPr>
          <w:p w14:paraId="245DF594" w14:textId="4DA5055A" w:rsidR="00FB40C0" w:rsidRDefault="00FB40C0" w:rsidP="00FB40C0">
            <w:r w:rsidRPr="00F739C8">
              <w:t>-5.32166</w:t>
            </w:r>
          </w:p>
        </w:tc>
        <w:tc>
          <w:tcPr>
            <w:tcW w:w="1127" w:type="dxa"/>
          </w:tcPr>
          <w:p w14:paraId="43A2E311" w14:textId="4ECB394B" w:rsidR="00FB40C0" w:rsidRDefault="00FB40C0" w:rsidP="00FB40C0">
            <w:r w:rsidRPr="00F739C8">
              <w:t>0.8388</w:t>
            </w:r>
          </w:p>
        </w:tc>
        <w:tc>
          <w:tcPr>
            <w:tcW w:w="1127" w:type="dxa"/>
          </w:tcPr>
          <w:p w14:paraId="5AEDD4C5" w14:textId="6561C5CA" w:rsidR="00FB40C0" w:rsidRDefault="00FB40C0" w:rsidP="00FB40C0">
            <w:r w:rsidRPr="00F739C8">
              <w:t>-5.52658</w:t>
            </w:r>
          </w:p>
        </w:tc>
        <w:tc>
          <w:tcPr>
            <w:tcW w:w="1127" w:type="dxa"/>
          </w:tcPr>
          <w:p w14:paraId="71088259" w14:textId="72EDC486" w:rsidR="00FB40C0" w:rsidRDefault="00FB40C0" w:rsidP="00FB40C0">
            <w:r w:rsidRPr="00F739C8">
              <w:t>0.521</w:t>
            </w:r>
          </w:p>
        </w:tc>
        <w:tc>
          <w:tcPr>
            <w:tcW w:w="1127" w:type="dxa"/>
          </w:tcPr>
          <w:p w14:paraId="6E7D890A" w14:textId="26994955" w:rsidR="00FB40C0" w:rsidRDefault="00FB40C0" w:rsidP="00FB40C0">
            <w:r w:rsidRPr="00F739C8">
              <w:t>-6.5747</w:t>
            </w:r>
          </w:p>
        </w:tc>
        <w:tc>
          <w:tcPr>
            <w:tcW w:w="1127" w:type="dxa"/>
          </w:tcPr>
          <w:p w14:paraId="60FF3672" w14:textId="619F1712" w:rsidR="00FB40C0" w:rsidRDefault="00FB40C0" w:rsidP="00FB40C0">
            <w:r w:rsidRPr="00F739C8">
              <w:t>0.404</w:t>
            </w:r>
          </w:p>
        </w:tc>
        <w:tc>
          <w:tcPr>
            <w:tcW w:w="1127" w:type="dxa"/>
          </w:tcPr>
          <w:p w14:paraId="39D8B052" w14:textId="2F44FB89" w:rsidR="00FB40C0" w:rsidRDefault="00FB40C0" w:rsidP="00FB40C0">
            <w:r w:rsidRPr="00F739C8">
              <w:t>-6.60515</w:t>
            </w:r>
          </w:p>
        </w:tc>
        <w:tc>
          <w:tcPr>
            <w:tcW w:w="1127" w:type="dxa"/>
          </w:tcPr>
          <w:p w14:paraId="48F10BC3" w14:textId="04728320" w:rsidR="00FB40C0" w:rsidRDefault="00FB40C0" w:rsidP="00FB40C0">
            <w:r w:rsidRPr="00F739C8">
              <w:t>0.153</w:t>
            </w:r>
          </w:p>
        </w:tc>
      </w:tr>
      <w:tr w:rsidR="00FB40C0" w14:paraId="5F13CF72" w14:textId="77777777" w:rsidTr="00FB40C0">
        <w:tc>
          <w:tcPr>
            <w:tcW w:w="1127" w:type="dxa"/>
          </w:tcPr>
          <w:p w14:paraId="25D864C4" w14:textId="381D19A0" w:rsidR="00FB40C0" w:rsidRDefault="00FB40C0" w:rsidP="00FB40C0">
            <w:r w:rsidRPr="00F739C8">
              <w:t>-5.32468</w:t>
            </w:r>
          </w:p>
        </w:tc>
        <w:tc>
          <w:tcPr>
            <w:tcW w:w="1127" w:type="dxa"/>
          </w:tcPr>
          <w:p w14:paraId="799E8073" w14:textId="4F6CCF0A" w:rsidR="00FB40C0" w:rsidRDefault="00FB40C0" w:rsidP="00FB40C0">
            <w:r w:rsidRPr="00F739C8">
              <w:t>0.8394</w:t>
            </w:r>
          </w:p>
        </w:tc>
        <w:tc>
          <w:tcPr>
            <w:tcW w:w="1127" w:type="dxa"/>
          </w:tcPr>
          <w:p w14:paraId="50B2C665" w14:textId="1C4F8A27" w:rsidR="00FB40C0" w:rsidRDefault="00FB40C0" w:rsidP="00FB40C0">
            <w:r w:rsidRPr="00F739C8">
              <w:t>-5.52658</w:t>
            </w:r>
          </w:p>
        </w:tc>
        <w:tc>
          <w:tcPr>
            <w:tcW w:w="1127" w:type="dxa"/>
          </w:tcPr>
          <w:p w14:paraId="7571EC07" w14:textId="3273B3A4" w:rsidR="00FB40C0" w:rsidRDefault="00FB40C0" w:rsidP="00FB40C0">
            <w:r w:rsidRPr="00F739C8">
              <w:t>0.521</w:t>
            </w:r>
          </w:p>
        </w:tc>
        <w:tc>
          <w:tcPr>
            <w:tcW w:w="1127" w:type="dxa"/>
          </w:tcPr>
          <w:p w14:paraId="2E78B27E" w14:textId="1BBF5A45" w:rsidR="00FB40C0" w:rsidRDefault="00FB40C0" w:rsidP="00FB40C0">
            <w:r w:rsidRPr="00F739C8">
              <w:t>-6.58333</w:t>
            </w:r>
          </w:p>
        </w:tc>
        <w:tc>
          <w:tcPr>
            <w:tcW w:w="1127" w:type="dxa"/>
          </w:tcPr>
          <w:p w14:paraId="67645F9E" w14:textId="16F6CBAE" w:rsidR="00FB40C0" w:rsidRDefault="00FB40C0" w:rsidP="00FB40C0">
            <w:r w:rsidRPr="00F739C8">
              <w:t>0.405</w:t>
            </w:r>
          </w:p>
        </w:tc>
        <w:tc>
          <w:tcPr>
            <w:tcW w:w="1127" w:type="dxa"/>
          </w:tcPr>
          <w:p w14:paraId="10B5140E" w14:textId="14F0980C" w:rsidR="00FB40C0" w:rsidRDefault="00FB40C0" w:rsidP="00FB40C0">
            <w:r w:rsidRPr="00F739C8">
              <w:t>-6.60349</w:t>
            </w:r>
          </w:p>
        </w:tc>
        <w:tc>
          <w:tcPr>
            <w:tcW w:w="1127" w:type="dxa"/>
          </w:tcPr>
          <w:p w14:paraId="0DCF26E5" w14:textId="6D05C2EC" w:rsidR="00FB40C0" w:rsidRDefault="00FB40C0" w:rsidP="00FB40C0">
            <w:r w:rsidRPr="00F739C8">
              <w:t>0.154</w:t>
            </w:r>
          </w:p>
        </w:tc>
      </w:tr>
      <w:tr w:rsidR="00FB40C0" w14:paraId="7A8F61BA" w14:textId="77777777" w:rsidTr="00FB40C0">
        <w:tc>
          <w:tcPr>
            <w:tcW w:w="1127" w:type="dxa"/>
          </w:tcPr>
          <w:p w14:paraId="160A215B" w14:textId="1113CB47" w:rsidR="00FB40C0" w:rsidRDefault="00FB40C0" w:rsidP="00FB40C0">
            <w:r w:rsidRPr="00F739C8">
              <w:t>-5.32551</w:t>
            </w:r>
          </w:p>
        </w:tc>
        <w:tc>
          <w:tcPr>
            <w:tcW w:w="1127" w:type="dxa"/>
          </w:tcPr>
          <w:p w14:paraId="1DAE6AD7" w14:textId="3F6A19DE" w:rsidR="00FB40C0" w:rsidRDefault="00FB40C0" w:rsidP="00FB40C0">
            <w:r w:rsidRPr="00F739C8">
              <w:t>0.8398</w:t>
            </w:r>
          </w:p>
        </w:tc>
        <w:tc>
          <w:tcPr>
            <w:tcW w:w="1127" w:type="dxa"/>
          </w:tcPr>
          <w:p w14:paraId="47457839" w14:textId="646F2087" w:rsidR="00FB40C0" w:rsidRDefault="00FB40C0" w:rsidP="00FB40C0">
            <w:r w:rsidRPr="00F739C8">
              <w:t>-5.5249</w:t>
            </w:r>
          </w:p>
        </w:tc>
        <w:tc>
          <w:tcPr>
            <w:tcW w:w="1127" w:type="dxa"/>
          </w:tcPr>
          <w:p w14:paraId="4F21EC70" w14:textId="163FD4CE" w:rsidR="00FB40C0" w:rsidRDefault="00FB40C0" w:rsidP="00FB40C0">
            <w:r w:rsidRPr="00F739C8">
              <w:t>0.522</w:t>
            </w:r>
          </w:p>
        </w:tc>
        <w:tc>
          <w:tcPr>
            <w:tcW w:w="1127" w:type="dxa"/>
          </w:tcPr>
          <w:p w14:paraId="63785456" w14:textId="29D39CAF" w:rsidR="00FB40C0" w:rsidRDefault="00FB40C0" w:rsidP="00FB40C0">
            <w:r w:rsidRPr="00F739C8">
              <w:t>-6.58228</w:t>
            </w:r>
          </w:p>
        </w:tc>
        <w:tc>
          <w:tcPr>
            <w:tcW w:w="1127" w:type="dxa"/>
          </w:tcPr>
          <w:p w14:paraId="1A48444E" w14:textId="362EA1BE" w:rsidR="00FB40C0" w:rsidRDefault="00FB40C0" w:rsidP="00FB40C0">
            <w:r w:rsidRPr="00F739C8">
              <w:t>0.406</w:t>
            </w:r>
          </w:p>
        </w:tc>
        <w:tc>
          <w:tcPr>
            <w:tcW w:w="1127" w:type="dxa"/>
          </w:tcPr>
          <w:p w14:paraId="61712EBD" w14:textId="35FFCA65" w:rsidR="00FB40C0" w:rsidRDefault="00FB40C0" w:rsidP="00FB40C0">
            <w:r w:rsidRPr="00F739C8">
              <w:t>-6.60266</w:t>
            </w:r>
          </w:p>
        </w:tc>
        <w:tc>
          <w:tcPr>
            <w:tcW w:w="1127" w:type="dxa"/>
          </w:tcPr>
          <w:p w14:paraId="4E1AF0A9" w14:textId="31044C66" w:rsidR="00FB40C0" w:rsidRDefault="00FB40C0" w:rsidP="00FB40C0">
            <w:r w:rsidRPr="00F739C8">
              <w:t>0.154</w:t>
            </w:r>
          </w:p>
        </w:tc>
      </w:tr>
      <w:tr w:rsidR="00FB40C0" w14:paraId="7E7E4727" w14:textId="77777777" w:rsidTr="00FB40C0">
        <w:tc>
          <w:tcPr>
            <w:tcW w:w="1127" w:type="dxa"/>
          </w:tcPr>
          <w:p w14:paraId="69A510B5" w14:textId="0CF3B861" w:rsidR="00FB40C0" w:rsidRDefault="00FB40C0" w:rsidP="00FB40C0">
            <w:r w:rsidRPr="00F739C8">
              <w:t>-5.32505</w:t>
            </w:r>
          </w:p>
        </w:tc>
        <w:tc>
          <w:tcPr>
            <w:tcW w:w="1127" w:type="dxa"/>
          </w:tcPr>
          <w:p w14:paraId="7C7EDE92" w14:textId="7CF5141C" w:rsidR="00FB40C0" w:rsidRDefault="00FB40C0" w:rsidP="00FB40C0">
            <w:r w:rsidRPr="00F739C8">
              <w:t>0.8403</w:t>
            </w:r>
          </w:p>
        </w:tc>
        <w:tc>
          <w:tcPr>
            <w:tcW w:w="1127" w:type="dxa"/>
          </w:tcPr>
          <w:p w14:paraId="2A2D79AE" w14:textId="6111832F" w:rsidR="00FB40C0" w:rsidRDefault="00FB40C0" w:rsidP="00FB40C0">
            <w:r w:rsidRPr="00F739C8">
              <w:t>-5.52439</w:t>
            </w:r>
          </w:p>
        </w:tc>
        <w:tc>
          <w:tcPr>
            <w:tcW w:w="1127" w:type="dxa"/>
          </w:tcPr>
          <w:p w14:paraId="2DA1DEC1" w14:textId="77E29C94" w:rsidR="00FB40C0" w:rsidRDefault="00FB40C0" w:rsidP="00FB40C0">
            <w:r w:rsidRPr="00F739C8">
              <w:t>0.523</w:t>
            </w:r>
          </w:p>
        </w:tc>
        <w:tc>
          <w:tcPr>
            <w:tcW w:w="1127" w:type="dxa"/>
          </w:tcPr>
          <w:p w14:paraId="35EB6416" w14:textId="4B9DD94B" w:rsidR="00FB40C0" w:rsidRDefault="00FB40C0" w:rsidP="00FB40C0">
            <w:r w:rsidRPr="00F739C8">
              <w:t>-6.58149</w:t>
            </w:r>
          </w:p>
        </w:tc>
        <w:tc>
          <w:tcPr>
            <w:tcW w:w="1127" w:type="dxa"/>
          </w:tcPr>
          <w:p w14:paraId="226B6EE5" w14:textId="01A5F215" w:rsidR="00FB40C0" w:rsidRDefault="00FB40C0" w:rsidP="00FB40C0">
            <w:r w:rsidRPr="00F739C8">
              <w:t>0.407</w:t>
            </w:r>
          </w:p>
        </w:tc>
        <w:tc>
          <w:tcPr>
            <w:tcW w:w="1127" w:type="dxa"/>
          </w:tcPr>
          <w:p w14:paraId="0E8A04F0" w14:textId="5644CF51" w:rsidR="00FB40C0" w:rsidRDefault="00FB40C0" w:rsidP="00FB40C0">
            <w:r w:rsidRPr="00F739C8">
              <w:t>-6.60335</w:t>
            </w:r>
          </w:p>
        </w:tc>
        <w:tc>
          <w:tcPr>
            <w:tcW w:w="1127" w:type="dxa"/>
          </w:tcPr>
          <w:p w14:paraId="5FEC1213" w14:textId="28D23F67" w:rsidR="00FB40C0" w:rsidRDefault="00FB40C0" w:rsidP="00FB40C0">
            <w:r w:rsidRPr="00F739C8">
              <w:t>0.155</w:t>
            </w:r>
          </w:p>
        </w:tc>
      </w:tr>
      <w:tr w:rsidR="00FB40C0" w14:paraId="287D20DD" w14:textId="77777777" w:rsidTr="00FB40C0">
        <w:tc>
          <w:tcPr>
            <w:tcW w:w="1127" w:type="dxa"/>
          </w:tcPr>
          <w:p w14:paraId="4D7CA4B8" w14:textId="24D723B8" w:rsidR="00FB40C0" w:rsidRDefault="00FB40C0" w:rsidP="00FB40C0">
            <w:r w:rsidRPr="00F739C8">
              <w:t>-5.32735</w:t>
            </w:r>
          </w:p>
        </w:tc>
        <w:tc>
          <w:tcPr>
            <w:tcW w:w="1127" w:type="dxa"/>
          </w:tcPr>
          <w:p w14:paraId="41C802EE" w14:textId="6C820064" w:rsidR="00FB40C0" w:rsidRDefault="00FB40C0" w:rsidP="00FB40C0">
            <w:r w:rsidRPr="00F739C8">
              <w:t>0.8409</w:t>
            </w:r>
          </w:p>
        </w:tc>
        <w:tc>
          <w:tcPr>
            <w:tcW w:w="1127" w:type="dxa"/>
          </w:tcPr>
          <w:p w14:paraId="3125475E" w14:textId="5255DF28" w:rsidR="00FB40C0" w:rsidRDefault="00FB40C0" w:rsidP="00FB40C0">
            <w:r w:rsidRPr="00F739C8">
              <w:t>-5.52381</w:t>
            </w:r>
          </w:p>
        </w:tc>
        <w:tc>
          <w:tcPr>
            <w:tcW w:w="1127" w:type="dxa"/>
          </w:tcPr>
          <w:p w14:paraId="7E2FB1FE" w14:textId="435EF1D9" w:rsidR="00FB40C0" w:rsidRDefault="00FB40C0" w:rsidP="00FB40C0">
            <w:r w:rsidRPr="00F739C8">
              <w:t>0.523</w:t>
            </w:r>
          </w:p>
        </w:tc>
        <w:tc>
          <w:tcPr>
            <w:tcW w:w="1127" w:type="dxa"/>
          </w:tcPr>
          <w:p w14:paraId="06CC5D1B" w14:textId="2C70F663" w:rsidR="00FB40C0" w:rsidRDefault="00FB40C0" w:rsidP="00FB40C0">
            <w:r w:rsidRPr="00F739C8">
              <w:t>-6.5807</w:t>
            </w:r>
          </w:p>
        </w:tc>
        <w:tc>
          <w:tcPr>
            <w:tcW w:w="1127" w:type="dxa"/>
          </w:tcPr>
          <w:p w14:paraId="691C83C9" w14:textId="04A904AB" w:rsidR="00FB40C0" w:rsidRDefault="00FB40C0" w:rsidP="00FB40C0">
            <w:r w:rsidRPr="00F739C8">
              <w:t>0.408</w:t>
            </w:r>
          </w:p>
        </w:tc>
        <w:tc>
          <w:tcPr>
            <w:tcW w:w="1127" w:type="dxa"/>
          </w:tcPr>
          <w:p w14:paraId="05F8B1F4" w14:textId="6324B949" w:rsidR="00FB40C0" w:rsidRDefault="00FB40C0" w:rsidP="00FB40C0">
            <w:r w:rsidRPr="00F739C8">
              <w:t>-6.60128</w:t>
            </w:r>
          </w:p>
        </w:tc>
        <w:tc>
          <w:tcPr>
            <w:tcW w:w="1127" w:type="dxa"/>
          </w:tcPr>
          <w:p w14:paraId="30CFA1C0" w14:textId="12E502F5" w:rsidR="00FB40C0" w:rsidRDefault="00FB40C0" w:rsidP="00FB40C0">
            <w:r w:rsidRPr="00F739C8">
              <w:t>0.155</w:t>
            </w:r>
          </w:p>
        </w:tc>
      </w:tr>
      <w:tr w:rsidR="00FB40C0" w14:paraId="02DC7982" w14:textId="77777777" w:rsidTr="00FB40C0">
        <w:tc>
          <w:tcPr>
            <w:tcW w:w="1127" w:type="dxa"/>
          </w:tcPr>
          <w:p w14:paraId="63627727" w14:textId="76AF37E2" w:rsidR="00FB40C0" w:rsidRDefault="00FB40C0" w:rsidP="00FB40C0">
            <w:r w:rsidRPr="00F739C8">
              <w:t>-5.32597</w:t>
            </w:r>
          </w:p>
        </w:tc>
        <w:tc>
          <w:tcPr>
            <w:tcW w:w="1127" w:type="dxa"/>
          </w:tcPr>
          <w:p w14:paraId="53820E33" w14:textId="3AFFD2DC" w:rsidR="00FB40C0" w:rsidRDefault="00FB40C0" w:rsidP="00FB40C0">
            <w:r w:rsidRPr="00F739C8">
              <w:t>0.8413</w:t>
            </w:r>
          </w:p>
        </w:tc>
        <w:tc>
          <w:tcPr>
            <w:tcW w:w="1127" w:type="dxa"/>
          </w:tcPr>
          <w:p w14:paraId="3F679E1B" w14:textId="03492235" w:rsidR="00FB40C0" w:rsidRDefault="00FB40C0" w:rsidP="00FB40C0">
            <w:r w:rsidRPr="00F739C8">
              <w:t>-5.52461</w:t>
            </w:r>
          </w:p>
        </w:tc>
        <w:tc>
          <w:tcPr>
            <w:tcW w:w="1127" w:type="dxa"/>
          </w:tcPr>
          <w:p w14:paraId="05295B03" w14:textId="27B20E64" w:rsidR="00FB40C0" w:rsidRDefault="00FB40C0" w:rsidP="00FB40C0">
            <w:r w:rsidRPr="00F739C8">
              <w:t>0.524</w:t>
            </w:r>
          </w:p>
        </w:tc>
        <w:tc>
          <w:tcPr>
            <w:tcW w:w="1127" w:type="dxa"/>
          </w:tcPr>
          <w:p w14:paraId="1E953678" w14:textId="74DEE293" w:rsidR="00FB40C0" w:rsidRDefault="00FB40C0" w:rsidP="00FB40C0">
            <w:r w:rsidRPr="00F739C8">
              <w:t>-6.57612</w:t>
            </w:r>
          </w:p>
        </w:tc>
        <w:tc>
          <w:tcPr>
            <w:tcW w:w="1127" w:type="dxa"/>
          </w:tcPr>
          <w:p w14:paraId="5D574BCB" w14:textId="25A726DA" w:rsidR="00FB40C0" w:rsidRDefault="00FB40C0" w:rsidP="00FB40C0">
            <w:r w:rsidRPr="00F739C8">
              <w:t>0.409</w:t>
            </w:r>
          </w:p>
        </w:tc>
        <w:tc>
          <w:tcPr>
            <w:tcW w:w="1127" w:type="dxa"/>
          </w:tcPr>
          <w:p w14:paraId="79039F68" w14:textId="188A4001" w:rsidR="00FB40C0" w:rsidRDefault="00FB40C0" w:rsidP="00FB40C0">
            <w:r w:rsidRPr="00F739C8">
              <w:t>-6.6021</w:t>
            </w:r>
          </w:p>
        </w:tc>
        <w:tc>
          <w:tcPr>
            <w:tcW w:w="1127" w:type="dxa"/>
          </w:tcPr>
          <w:p w14:paraId="1B0751DE" w14:textId="0AC632CB" w:rsidR="00FB40C0" w:rsidRDefault="00FB40C0" w:rsidP="00FB40C0">
            <w:r w:rsidRPr="00F739C8">
              <w:t>0.156</w:t>
            </w:r>
          </w:p>
        </w:tc>
      </w:tr>
      <w:tr w:rsidR="00FB40C0" w14:paraId="00D414C6" w14:textId="77777777" w:rsidTr="00FB40C0">
        <w:tc>
          <w:tcPr>
            <w:tcW w:w="1127" w:type="dxa"/>
          </w:tcPr>
          <w:p w14:paraId="5F2E2B1E" w14:textId="709753B6" w:rsidR="00FB40C0" w:rsidRDefault="00FB40C0" w:rsidP="00FB40C0">
            <w:r w:rsidRPr="00F739C8">
              <w:t>-5.32258</w:t>
            </w:r>
          </w:p>
        </w:tc>
        <w:tc>
          <w:tcPr>
            <w:tcW w:w="1127" w:type="dxa"/>
          </w:tcPr>
          <w:p w14:paraId="09391544" w14:textId="78734F45" w:rsidR="00FB40C0" w:rsidRDefault="00FB40C0" w:rsidP="00FB40C0">
            <w:r w:rsidRPr="00F739C8">
              <w:t>0.8418</w:t>
            </w:r>
          </w:p>
        </w:tc>
        <w:tc>
          <w:tcPr>
            <w:tcW w:w="1127" w:type="dxa"/>
          </w:tcPr>
          <w:p w14:paraId="6DF18361" w14:textId="7AB50878" w:rsidR="00FB40C0" w:rsidRDefault="00FB40C0" w:rsidP="00FB40C0">
            <w:r w:rsidRPr="00F739C8">
              <w:t>-5.50322</w:t>
            </w:r>
          </w:p>
        </w:tc>
        <w:tc>
          <w:tcPr>
            <w:tcW w:w="1127" w:type="dxa"/>
          </w:tcPr>
          <w:p w14:paraId="654A0A7C" w14:textId="0E12CDEC" w:rsidR="00FB40C0" w:rsidRDefault="00FB40C0" w:rsidP="00FB40C0">
            <w:r w:rsidRPr="00F739C8">
              <w:t>0.524</w:t>
            </w:r>
          </w:p>
        </w:tc>
        <w:tc>
          <w:tcPr>
            <w:tcW w:w="1127" w:type="dxa"/>
          </w:tcPr>
          <w:p w14:paraId="648126C3" w14:textId="027280A0" w:rsidR="00FB40C0" w:rsidRDefault="00FB40C0" w:rsidP="00FB40C0">
            <w:r w:rsidRPr="00F739C8">
              <w:t>-6.56623</w:t>
            </w:r>
          </w:p>
        </w:tc>
        <w:tc>
          <w:tcPr>
            <w:tcW w:w="1127" w:type="dxa"/>
          </w:tcPr>
          <w:p w14:paraId="49B90060" w14:textId="7DBD1BD7" w:rsidR="00FB40C0" w:rsidRDefault="00FB40C0" w:rsidP="00FB40C0">
            <w:r w:rsidRPr="00F739C8">
              <w:t>0.41</w:t>
            </w:r>
          </w:p>
        </w:tc>
        <w:tc>
          <w:tcPr>
            <w:tcW w:w="1127" w:type="dxa"/>
          </w:tcPr>
          <w:p w14:paraId="59502E2D" w14:textId="5AE1FD45" w:rsidR="00FB40C0" w:rsidRDefault="00FB40C0" w:rsidP="00FB40C0">
            <w:r w:rsidRPr="00F739C8">
              <w:t>-6.60238</w:t>
            </w:r>
          </w:p>
        </w:tc>
        <w:tc>
          <w:tcPr>
            <w:tcW w:w="1127" w:type="dxa"/>
          </w:tcPr>
          <w:p w14:paraId="7408633D" w14:textId="2ABE1BB5" w:rsidR="00FB40C0" w:rsidRDefault="00FB40C0" w:rsidP="00FB40C0">
            <w:r w:rsidRPr="00F739C8">
              <w:t>0.156</w:t>
            </w:r>
          </w:p>
        </w:tc>
      </w:tr>
      <w:tr w:rsidR="00FB40C0" w14:paraId="41E35CAE" w14:textId="77777777" w:rsidTr="00FB40C0">
        <w:tc>
          <w:tcPr>
            <w:tcW w:w="1127" w:type="dxa"/>
          </w:tcPr>
          <w:p w14:paraId="632D9BE9" w14:textId="5A39A7D9" w:rsidR="00FB40C0" w:rsidRDefault="00FB40C0" w:rsidP="00FB40C0">
            <w:r w:rsidRPr="00F739C8">
              <w:t>-5.32523</w:t>
            </w:r>
          </w:p>
        </w:tc>
        <w:tc>
          <w:tcPr>
            <w:tcW w:w="1127" w:type="dxa"/>
          </w:tcPr>
          <w:p w14:paraId="67C32B62" w14:textId="70E91967" w:rsidR="00FB40C0" w:rsidRDefault="00FB40C0" w:rsidP="00FB40C0">
            <w:r w:rsidRPr="00F739C8">
              <w:t>0.8424</w:t>
            </w:r>
          </w:p>
        </w:tc>
        <w:tc>
          <w:tcPr>
            <w:tcW w:w="1127" w:type="dxa"/>
          </w:tcPr>
          <w:p w14:paraId="45644FEE" w14:textId="39808200" w:rsidR="00FB40C0" w:rsidRDefault="00FB40C0" w:rsidP="00FB40C0">
            <w:r w:rsidRPr="00F739C8">
              <w:t>-5.5377</w:t>
            </w:r>
          </w:p>
        </w:tc>
        <w:tc>
          <w:tcPr>
            <w:tcW w:w="1127" w:type="dxa"/>
          </w:tcPr>
          <w:p w14:paraId="345B2492" w14:textId="1207FDF7" w:rsidR="00FB40C0" w:rsidRDefault="00FB40C0" w:rsidP="00FB40C0">
            <w:r w:rsidRPr="00F739C8">
              <w:t>0.525</w:t>
            </w:r>
          </w:p>
        </w:tc>
        <w:tc>
          <w:tcPr>
            <w:tcW w:w="1127" w:type="dxa"/>
          </w:tcPr>
          <w:p w14:paraId="2796B6FA" w14:textId="57A6968A" w:rsidR="00FB40C0" w:rsidRDefault="00FB40C0" w:rsidP="00FB40C0">
            <w:r w:rsidRPr="00F739C8">
              <w:t>-6.54843</w:t>
            </w:r>
          </w:p>
        </w:tc>
        <w:tc>
          <w:tcPr>
            <w:tcW w:w="1127" w:type="dxa"/>
          </w:tcPr>
          <w:p w14:paraId="5BF668AA" w14:textId="2CEA139C" w:rsidR="00FB40C0" w:rsidRDefault="00FB40C0" w:rsidP="00FB40C0">
            <w:r w:rsidRPr="00F739C8">
              <w:t>0.411</w:t>
            </w:r>
          </w:p>
        </w:tc>
        <w:tc>
          <w:tcPr>
            <w:tcW w:w="1127" w:type="dxa"/>
          </w:tcPr>
          <w:p w14:paraId="171A256A" w14:textId="2AFF1B98" w:rsidR="00FB40C0" w:rsidRDefault="00FB40C0" w:rsidP="00FB40C0">
            <w:r w:rsidRPr="00F739C8">
              <w:t>-6.60114</w:t>
            </w:r>
          </w:p>
        </w:tc>
        <w:tc>
          <w:tcPr>
            <w:tcW w:w="1127" w:type="dxa"/>
          </w:tcPr>
          <w:p w14:paraId="611A1D4F" w14:textId="17D25A7B" w:rsidR="00FB40C0" w:rsidRDefault="00FB40C0" w:rsidP="00FB40C0">
            <w:r w:rsidRPr="00F739C8">
              <w:t>0.157</w:t>
            </w:r>
          </w:p>
        </w:tc>
      </w:tr>
      <w:tr w:rsidR="00FB40C0" w14:paraId="18BD51F0" w14:textId="77777777" w:rsidTr="00FB40C0">
        <w:tc>
          <w:tcPr>
            <w:tcW w:w="1127" w:type="dxa"/>
          </w:tcPr>
          <w:p w14:paraId="4A675827" w14:textId="7BE5E65D" w:rsidR="00FB40C0" w:rsidRDefault="00FB40C0" w:rsidP="00FB40C0">
            <w:r w:rsidRPr="00F739C8">
              <w:t>-5.32698</w:t>
            </w:r>
          </w:p>
        </w:tc>
        <w:tc>
          <w:tcPr>
            <w:tcW w:w="1127" w:type="dxa"/>
          </w:tcPr>
          <w:p w14:paraId="79AD9AF1" w14:textId="3DC37B24" w:rsidR="00FB40C0" w:rsidRDefault="00FB40C0" w:rsidP="00FB40C0">
            <w:r w:rsidRPr="00F739C8">
              <w:t>0.8428</w:t>
            </w:r>
          </w:p>
        </w:tc>
        <w:tc>
          <w:tcPr>
            <w:tcW w:w="1127" w:type="dxa"/>
          </w:tcPr>
          <w:p w14:paraId="141E1A65" w14:textId="0F57E993" w:rsidR="00FB40C0" w:rsidRDefault="00FB40C0" w:rsidP="00FB40C0">
            <w:r w:rsidRPr="00F739C8">
              <w:t>-5.52294</w:t>
            </w:r>
          </w:p>
        </w:tc>
        <w:tc>
          <w:tcPr>
            <w:tcW w:w="1127" w:type="dxa"/>
          </w:tcPr>
          <w:p w14:paraId="61E75E7E" w14:textId="3AA8698B" w:rsidR="00FB40C0" w:rsidRDefault="00FB40C0" w:rsidP="00FB40C0">
            <w:r w:rsidRPr="00F739C8">
              <w:t>0.525</w:t>
            </w:r>
          </w:p>
        </w:tc>
        <w:tc>
          <w:tcPr>
            <w:tcW w:w="1127" w:type="dxa"/>
          </w:tcPr>
          <w:p w14:paraId="042104C2" w14:textId="69E5DBBA" w:rsidR="00FB40C0" w:rsidRDefault="00FB40C0" w:rsidP="00FB40C0">
            <w:r w:rsidRPr="00F739C8">
              <w:t>-6.57134</w:t>
            </w:r>
          </w:p>
        </w:tc>
        <w:tc>
          <w:tcPr>
            <w:tcW w:w="1127" w:type="dxa"/>
          </w:tcPr>
          <w:p w14:paraId="01C0390F" w14:textId="322B4D6E" w:rsidR="00FB40C0" w:rsidRDefault="00FB40C0" w:rsidP="00FB40C0">
            <w:r w:rsidRPr="00F739C8">
              <w:t>0.412</w:t>
            </w:r>
          </w:p>
        </w:tc>
        <w:tc>
          <w:tcPr>
            <w:tcW w:w="1127" w:type="dxa"/>
          </w:tcPr>
          <w:p w14:paraId="465998DD" w14:textId="42464D27" w:rsidR="00FB40C0" w:rsidRDefault="00FB40C0" w:rsidP="00FB40C0">
            <w:r w:rsidRPr="00F739C8">
              <w:t>-6.59935</w:t>
            </w:r>
          </w:p>
        </w:tc>
        <w:tc>
          <w:tcPr>
            <w:tcW w:w="1127" w:type="dxa"/>
          </w:tcPr>
          <w:p w14:paraId="764A3AC3" w14:textId="1E0AA2FE" w:rsidR="00FB40C0" w:rsidRDefault="00FB40C0" w:rsidP="00FB40C0">
            <w:r w:rsidRPr="00F739C8">
              <w:t>0.157</w:t>
            </w:r>
          </w:p>
        </w:tc>
      </w:tr>
      <w:tr w:rsidR="00FB40C0" w14:paraId="172DE296" w14:textId="77777777" w:rsidTr="00FB40C0">
        <w:tc>
          <w:tcPr>
            <w:tcW w:w="1127" w:type="dxa"/>
          </w:tcPr>
          <w:p w14:paraId="31FD2AD9" w14:textId="191BAB3D" w:rsidR="00FB40C0" w:rsidRDefault="00FB40C0" w:rsidP="00FB40C0">
            <w:r w:rsidRPr="00F739C8">
              <w:t>-5.32799</w:t>
            </w:r>
          </w:p>
        </w:tc>
        <w:tc>
          <w:tcPr>
            <w:tcW w:w="1127" w:type="dxa"/>
          </w:tcPr>
          <w:p w14:paraId="58618552" w14:textId="55850924" w:rsidR="00FB40C0" w:rsidRDefault="00FB40C0" w:rsidP="00FB40C0">
            <w:r w:rsidRPr="00F739C8">
              <w:t>0.8434</w:t>
            </w:r>
          </w:p>
        </w:tc>
        <w:tc>
          <w:tcPr>
            <w:tcW w:w="1127" w:type="dxa"/>
          </w:tcPr>
          <w:p w14:paraId="3044875D" w14:textId="6BBC9CF1" w:rsidR="00FB40C0" w:rsidRDefault="00FB40C0" w:rsidP="00FB40C0">
            <w:r w:rsidRPr="00F739C8">
              <w:t>-5.52207</w:t>
            </w:r>
          </w:p>
        </w:tc>
        <w:tc>
          <w:tcPr>
            <w:tcW w:w="1127" w:type="dxa"/>
          </w:tcPr>
          <w:p w14:paraId="5009B5D4" w14:textId="3DDDB4D9" w:rsidR="00FB40C0" w:rsidRDefault="00FB40C0" w:rsidP="00FB40C0">
            <w:r w:rsidRPr="00F739C8">
              <w:t>0.526</w:t>
            </w:r>
          </w:p>
        </w:tc>
        <w:tc>
          <w:tcPr>
            <w:tcW w:w="1127" w:type="dxa"/>
          </w:tcPr>
          <w:p w14:paraId="1F9164F4" w14:textId="7D6FC6DD" w:rsidR="00FB40C0" w:rsidRDefault="00FB40C0" w:rsidP="00FB40C0">
            <w:r w:rsidRPr="00F739C8">
              <w:t>-6.57508</w:t>
            </w:r>
          </w:p>
        </w:tc>
        <w:tc>
          <w:tcPr>
            <w:tcW w:w="1127" w:type="dxa"/>
          </w:tcPr>
          <w:p w14:paraId="27DA9D70" w14:textId="442D0AEA" w:rsidR="00FB40C0" w:rsidRDefault="00FB40C0" w:rsidP="00FB40C0">
            <w:r w:rsidRPr="00F739C8">
              <w:t>0.413</w:t>
            </w:r>
          </w:p>
        </w:tc>
        <w:tc>
          <w:tcPr>
            <w:tcW w:w="1127" w:type="dxa"/>
          </w:tcPr>
          <w:p w14:paraId="08D69F64" w14:textId="0F088BF3" w:rsidR="00FB40C0" w:rsidRDefault="00FB40C0" w:rsidP="00FB40C0">
            <w:r w:rsidRPr="00F739C8">
              <w:t>-6.60031</w:t>
            </w:r>
          </w:p>
        </w:tc>
        <w:tc>
          <w:tcPr>
            <w:tcW w:w="1127" w:type="dxa"/>
          </w:tcPr>
          <w:p w14:paraId="2CAD80AB" w14:textId="55EDB40E" w:rsidR="00FB40C0" w:rsidRDefault="00FB40C0" w:rsidP="00FB40C0">
            <w:r w:rsidRPr="00F739C8">
              <w:t>0.158</w:t>
            </w:r>
          </w:p>
        </w:tc>
      </w:tr>
      <w:tr w:rsidR="00FB40C0" w14:paraId="142C3D78" w14:textId="77777777" w:rsidTr="00FB40C0">
        <w:tc>
          <w:tcPr>
            <w:tcW w:w="1127" w:type="dxa"/>
          </w:tcPr>
          <w:p w14:paraId="565A4C63" w14:textId="1B216191" w:rsidR="00FB40C0" w:rsidRDefault="00FB40C0" w:rsidP="00FB40C0">
            <w:r w:rsidRPr="00F739C8">
              <w:t>-5.32477</w:t>
            </w:r>
          </w:p>
        </w:tc>
        <w:tc>
          <w:tcPr>
            <w:tcW w:w="1127" w:type="dxa"/>
          </w:tcPr>
          <w:p w14:paraId="61315F22" w14:textId="6AA8C167" w:rsidR="00FB40C0" w:rsidRDefault="00FB40C0" w:rsidP="00FB40C0">
            <w:r w:rsidRPr="00F739C8">
              <w:t>0.8438</w:t>
            </w:r>
          </w:p>
        </w:tc>
        <w:tc>
          <w:tcPr>
            <w:tcW w:w="1127" w:type="dxa"/>
          </w:tcPr>
          <w:p w14:paraId="3E1B8E24" w14:textId="6710826E" w:rsidR="00FB40C0" w:rsidRDefault="00FB40C0" w:rsidP="00FB40C0">
            <w:r w:rsidRPr="00F739C8">
              <w:t>-5.51983</w:t>
            </w:r>
          </w:p>
        </w:tc>
        <w:tc>
          <w:tcPr>
            <w:tcW w:w="1127" w:type="dxa"/>
          </w:tcPr>
          <w:p w14:paraId="4228DF68" w14:textId="7F689305" w:rsidR="00FB40C0" w:rsidRDefault="00FB40C0" w:rsidP="00FB40C0">
            <w:r w:rsidRPr="00F739C8">
              <w:t>0.526</w:t>
            </w:r>
          </w:p>
        </w:tc>
        <w:tc>
          <w:tcPr>
            <w:tcW w:w="1127" w:type="dxa"/>
          </w:tcPr>
          <w:p w14:paraId="350F7AF0" w14:textId="69DD1795" w:rsidR="00FB40C0" w:rsidRDefault="00FB40C0" w:rsidP="00FB40C0">
            <w:r w:rsidRPr="00F739C8">
              <w:t>-6.57405</w:t>
            </w:r>
          </w:p>
        </w:tc>
        <w:tc>
          <w:tcPr>
            <w:tcW w:w="1127" w:type="dxa"/>
          </w:tcPr>
          <w:p w14:paraId="2DEC2114" w14:textId="61DE9734" w:rsidR="00FB40C0" w:rsidRDefault="00FB40C0" w:rsidP="00FB40C0">
            <w:r w:rsidRPr="00F739C8">
              <w:t>0.414</w:t>
            </w:r>
          </w:p>
        </w:tc>
        <w:tc>
          <w:tcPr>
            <w:tcW w:w="1127" w:type="dxa"/>
          </w:tcPr>
          <w:p w14:paraId="56BDD894" w14:textId="335B8B32" w:rsidR="00FB40C0" w:rsidRDefault="00FB40C0" w:rsidP="00FB40C0">
            <w:r w:rsidRPr="00F739C8">
              <w:t>-6.59826</w:t>
            </w:r>
          </w:p>
        </w:tc>
        <w:tc>
          <w:tcPr>
            <w:tcW w:w="1127" w:type="dxa"/>
          </w:tcPr>
          <w:p w14:paraId="4C2A7736" w14:textId="59F7C6D1" w:rsidR="00FB40C0" w:rsidRDefault="00FB40C0" w:rsidP="00FB40C0">
            <w:r w:rsidRPr="00F739C8">
              <w:t>0.158</w:t>
            </w:r>
          </w:p>
        </w:tc>
      </w:tr>
      <w:tr w:rsidR="00FB40C0" w14:paraId="63D7798A" w14:textId="77777777" w:rsidTr="00FB40C0">
        <w:tc>
          <w:tcPr>
            <w:tcW w:w="1127" w:type="dxa"/>
          </w:tcPr>
          <w:p w14:paraId="003ED8D3" w14:textId="11932EF9" w:rsidR="00FB40C0" w:rsidRDefault="00FB40C0" w:rsidP="00FB40C0">
            <w:r w:rsidRPr="00F739C8">
              <w:t>-5.32846</w:t>
            </w:r>
          </w:p>
        </w:tc>
        <w:tc>
          <w:tcPr>
            <w:tcW w:w="1127" w:type="dxa"/>
          </w:tcPr>
          <w:p w14:paraId="0610BAEC" w14:textId="567DC146" w:rsidR="00FB40C0" w:rsidRDefault="00FB40C0" w:rsidP="00FB40C0">
            <w:r w:rsidRPr="00F739C8">
              <w:t>0.8443</w:t>
            </w:r>
          </w:p>
        </w:tc>
        <w:tc>
          <w:tcPr>
            <w:tcW w:w="1127" w:type="dxa"/>
          </w:tcPr>
          <w:p w14:paraId="4ADF9FEA" w14:textId="316C8AD3" w:rsidR="00FB40C0" w:rsidRDefault="00FB40C0" w:rsidP="00FB40C0">
            <w:r w:rsidRPr="00F739C8">
              <w:t>-5.52062</w:t>
            </w:r>
          </w:p>
        </w:tc>
        <w:tc>
          <w:tcPr>
            <w:tcW w:w="1127" w:type="dxa"/>
          </w:tcPr>
          <w:p w14:paraId="0006B45B" w14:textId="2C1685D0" w:rsidR="00FB40C0" w:rsidRDefault="00FB40C0" w:rsidP="00FB40C0">
            <w:r w:rsidRPr="00F739C8">
              <w:t>0.527</w:t>
            </w:r>
          </w:p>
        </w:tc>
        <w:tc>
          <w:tcPr>
            <w:tcW w:w="1127" w:type="dxa"/>
          </w:tcPr>
          <w:p w14:paraId="1C41BA50" w14:textId="77184923" w:rsidR="00FB40C0" w:rsidRDefault="00FB40C0" w:rsidP="00FB40C0">
            <w:r w:rsidRPr="00F739C8">
              <w:t>-6.57018</w:t>
            </w:r>
          </w:p>
        </w:tc>
        <w:tc>
          <w:tcPr>
            <w:tcW w:w="1127" w:type="dxa"/>
          </w:tcPr>
          <w:p w14:paraId="20954BD5" w14:textId="79BAB5FA" w:rsidR="00FB40C0" w:rsidRDefault="00FB40C0" w:rsidP="00FB40C0">
            <w:r w:rsidRPr="00F739C8">
              <w:t>0.415</w:t>
            </w:r>
          </w:p>
        </w:tc>
        <w:tc>
          <w:tcPr>
            <w:tcW w:w="1127" w:type="dxa"/>
          </w:tcPr>
          <w:p w14:paraId="1A8AF768" w14:textId="0AE4382D" w:rsidR="00FB40C0" w:rsidRDefault="00FB40C0" w:rsidP="00FB40C0">
            <w:r w:rsidRPr="00F739C8">
              <w:t>-6.59812</w:t>
            </w:r>
          </w:p>
        </w:tc>
        <w:tc>
          <w:tcPr>
            <w:tcW w:w="1127" w:type="dxa"/>
          </w:tcPr>
          <w:p w14:paraId="60422021" w14:textId="704BCFAA" w:rsidR="00FB40C0" w:rsidRDefault="00FB40C0" w:rsidP="00FB40C0">
            <w:r w:rsidRPr="00F739C8">
              <w:t>0.159</w:t>
            </w:r>
          </w:p>
        </w:tc>
      </w:tr>
      <w:tr w:rsidR="00FB40C0" w14:paraId="2D8F0631" w14:textId="77777777" w:rsidTr="00FB40C0">
        <w:tc>
          <w:tcPr>
            <w:tcW w:w="1127" w:type="dxa"/>
          </w:tcPr>
          <w:p w14:paraId="5C5E7E05" w14:textId="276AAB3D" w:rsidR="00FB40C0" w:rsidRDefault="00FB40C0" w:rsidP="00FB40C0">
            <w:r w:rsidRPr="00F739C8">
              <w:lastRenderedPageBreak/>
              <w:t>-5.32698</w:t>
            </w:r>
          </w:p>
        </w:tc>
        <w:tc>
          <w:tcPr>
            <w:tcW w:w="1127" w:type="dxa"/>
          </w:tcPr>
          <w:p w14:paraId="30156C52" w14:textId="42380E04" w:rsidR="00FB40C0" w:rsidRDefault="00FB40C0" w:rsidP="00FB40C0">
            <w:r w:rsidRPr="00F739C8">
              <w:t>0.8449</w:t>
            </w:r>
          </w:p>
        </w:tc>
        <w:tc>
          <w:tcPr>
            <w:tcW w:w="1127" w:type="dxa"/>
          </w:tcPr>
          <w:p w14:paraId="40E94BD9" w14:textId="7B7E7489" w:rsidR="00FB40C0" w:rsidRDefault="00FB40C0" w:rsidP="00FB40C0">
            <w:r w:rsidRPr="00F739C8">
              <w:t>-5.52301</w:t>
            </w:r>
          </w:p>
        </w:tc>
        <w:tc>
          <w:tcPr>
            <w:tcW w:w="1127" w:type="dxa"/>
          </w:tcPr>
          <w:p w14:paraId="510F974D" w14:textId="3D4997BE" w:rsidR="00FB40C0" w:rsidRDefault="00FB40C0" w:rsidP="00FB40C0">
            <w:r w:rsidRPr="00F739C8">
              <w:t>0.527</w:t>
            </w:r>
          </w:p>
        </w:tc>
        <w:tc>
          <w:tcPr>
            <w:tcW w:w="1127" w:type="dxa"/>
          </w:tcPr>
          <w:p w14:paraId="5E2C4C26" w14:textId="4B4F241F" w:rsidR="00FB40C0" w:rsidRDefault="00FB40C0" w:rsidP="00FB40C0">
            <w:r w:rsidRPr="00F739C8">
              <w:t>-6.57057</w:t>
            </w:r>
          </w:p>
        </w:tc>
        <w:tc>
          <w:tcPr>
            <w:tcW w:w="1127" w:type="dxa"/>
          </w:tcPr>
          <w:p w14:paraId="64722C36" w14:textId="362999C5" w:rsidR="00FB40C0" w:rsidRDefault="00FB40C0" w:rsidP="00FB40C0">
            <w:r w:rsidRPr="00F739C8">
              <w:t>0.416</w:t>
            </w:r>
          </w:p>
        </w:tc>
        <w:tc>
          <w:tcPr>
            <w:tcW w:w="1127" w:type="dxa"/>
          </w:tcPr>
          <w:p w14:paraId="0B170EBA" w14:textId="74FCF29B" w:rsidR="00FB40C0" w:rsidRDefault="00FB40C0" w:rsidP="00FB40C0">
            <w:r w:rsidRPr="00F739C8">
              <w:t>-6.59935</w:t>
            </w:r>
          </w:p>
        </w:tc>
        <w:tc>
          <w:tcPr>
            <w:tcW w:w="1127" w:type="dxa"/>
          </w:tcPr>
          <w:p w14:paraId="0E9CB9C2" w14:textId="26F40E8F" w:rsidR="00FB40C0" w:rsidRDefault="00FB40C0" w:rsidP="00FB40C0">
            <w:r w:rsidRPr="00F739C8">
              <w:t>0.159</w:t>
            </w:r>
          </w:p>
        </w:tc>
      </w:tr>
      <w:tr w:rsidR="00FB40C0" w14:paraId="167BF706" w14:textId="77777777" w:rsidTr="00FB40C0">
        <w:tc>
          <w:tcPr>
            <w:tcW w:w="1127" w:type="dxa"/>
          </w:tcPr>
          <w:p w14:paraId="62ED60E9" w14:textId="7BDF4D4D" w:rsidR="00FB40C0" w:rsidRDefault="00FB40C0" w:rsidP="00FB40C0">
            <w:r w:rsidRPr="00F739C8">
              <w:t>-5.32818</w:t>
            </w:r>
          </w:p>
        </w:tc>
        <w:tc>
          <w:tcPr>
            <w:tcW w:w="1127" w:type="dxa"/>
          </w:tcPr>
          <w:p w14:paraId="47ABC60D" w14:textId="40A57C82" w:rsidR="00FB40C0" w:rsidRDefault="00FB40C0" w:rsidP="00FB40C0">
            <w:r w:rsidRPr="00F739C8">
              <w:t>0.8453</w:t>
            </w:r>
          </w:p>
        </w:tc>
        <w:tc>
          <w:tcPr>
            <w:tcW w:w="1127" w:type="dxa"/>
          </w:tcPr>
          <w:p w14:paraId="23D9C0C8" w14:textId="27A652AE" w:rsidR="00FB40C0" w:rsidRDefault="00FB40C0" w:rsidP="00FB40C0">
            <w:r w:rsidRPr="00F739C8">
              <w:t>-5.52069</w:t>
            </w:r>
          </w:p>
        </w:tc>
        <w:tc>
          <w:tcPr>
            <w:tcW w:w="1127" w:type="dxa"/>
          </w:tcPr>
          <w:p w14:paraId="73C58D3F" w14:textId="32BEB3AE" w:rsidR="00FB40C0" w:rsidRDefault="00FB40C0" w:rsidP="00FB40C0">
            <w:r w:rsidRPr="00F739C8">
              <w:t>0.528</w:t>
            </w:r>
          </w:p>
        </w:tc>
        <w:tc>
          <w:tcPr>
            <w:tcW w:w="1127" w:type="dxa"/>
          </w:tcPr>
          <w:p w14:paraId="7CC8ACDC" w14:textId="58FFE537" w:rsidR="00FB40C0" w:rsidRDefault="00FB40C0" w:rsidP="00FB40C0">
            <w:r w:rsidRPr="00F739C8">
              <w:t>-6.56306</w:t>
            </w:r>
          </w:p>
        </w:tc>
        <w:tc>
          <w:tcPr>
            <w:tcW w:w="1127" w:type="dxa"/>
          </w:tcPr>
          <w:p w14:paraId="399C613E" w14:textId="6C094200" w:rsidR="00FB40C0" w:rsidRDefault="00FB40C0" w:rsidP="00FB40C0">
            <w:r w:rsidRPr="00F739C8">
              <w:t>0.417</w:t>
            </w:r>
          </w:p>
        </w:tc>
        <w:tc>
          <w:tcPr>
            <w:tcW w:w="1127" w:type="dxa"/>
          </w:tcPr>
          <w:p w14:paraId="3F4B61F6" w14:textId="3A35DDBB" w:rsidR="00FB40C0" w:rsidRDefault="00FB40C0" w:rsidP="00FB40C0">
            <w:r w:rsidRPr="00F739C8">
              <w:t>-6.59949</w:t>
            </w:r>
          </w:p>
        </w:tc>
        <w:tc>
          <w:tcPr>
            <w:tcW w:w="1127" w:type="dxa"/>
          </w:tcPr>
          <w:p w14:paraId="49F9FD6C" w14:textId="3F881FC8" w:rsidR="00FB40C0" w:rsidRDefault="00FB40C0" w:rsidP="00FB40C0">
            <w:r w:rsidRPr="00F739C8">
              <w:t>0.16</w:t>
            </w:r>
          </w:p>
        </w:tc>
      </w:tr>
      <w:tr w:rsidR="00FB40C0" w14:paraId="2F1A8755" w14:textId="77777777" w:rsidTr="00FB40C0">
        <w:tc>
          <w:tcPr>
            <w:tcW w:w="1127" w:type="dxa"/>
          </w:tcPr>
          <w:p w14:paraId="2CC04C0A" w14:textId="6438151E" w:rsidR="00FB40C0" w:rsidRDefault="00FB40C0" w:rsidP="00FB40C0">
            <w:r w:rsidRPr="00F739C8">
              <w:t>-5.32615</w:t>
            </w:r>
          </w:p>
        </w:tc>
        <w:tc>
          <w:tcPr>
            <w:tcW w:w="1127" w:type="dxa"/>
          </w:tcPr>
          <w:p w14:paraId="6831F193" w14:textId="568F1B74" w:rsidR="00FB40C0" w:rsidRDefault="00FB40C0" w:rsidP="00FB40C0">
            <w:r w:rsidRPr="00F739C8">
              <w:t>0.8458</w:t>
            </w:r>
          </w:p>
        </w:tc>
        <w:tc>
          <w:tcPr>
            <w:tcW w:w="1127" w:type="dxa"/>
          </w:tcPr>
          <w:p w14:paraId="5F0D7B5A" w14:textId="4B1D1F23" w:rsidR="00FB40C0" w:rsidRDefault="00FB40C0" w:rsidP="00FB40C0">
            <w:r w:rsidRPr="00F739C8">
              <w:t>-5.52098</w:t>
            </w:r>
          </w:p>
        </w:tc>
        <w:tc>
          <w:tcPr>
            <w:tcW w:w="1127" w:type="dxa"/>
          </w:tcPr>
          <w:p w14:paraId="23421B91" w14:textId="37404E11" w:rsidR="00FB40C0" w:rsidRDefault="00FB40C0" w:rsidP="00FB40C0">
            <w:r w:rsidRPr="00F739C8">
              <w:t>0.528</w:t>
            </w:r>
          </w:p>
        </w:tc>
        <w:tc>
          <w:tcPr>
            <w:tcW w:w="1127" w:type="dxa"/>
          </w:tcPr>
          <w:p w14:paraId="3A28446C" w14:textId="38FFBF8A" w:rsidR="00FB40C0" w:rsidRDefault="00FB40C0" w:rsidP="00FB40C0">
            <w:r w:rsidRPr="00F739C8">
              <w:t>-6.56231</w:t>
            </w:r>
          </w:p>
        </w:tc>
        <w:tc>
          <w:tcPr>
            <w:tcW w:w="1127" w:type="dxa"/>
          </w:tcPr>
          <w:p w14:paraId="35D5A64C" w14:textId="4663D10C" w:rsidR="00FB40C0" w:rsidRDefault="00FB40C0" w:rsidP="00FB40C0">
            <w:r w:rsidRPr="00F739C8">
              <w:t>0.418</w:t>
            </w:r>
          </w:p>
        </w:tc>
        <w:tc>
          <w:tcPr>
            <w:tcW w:w="1127" w:type="dxa"/>
          </w:tcPr>
          <w:p w14:paraId="60597AE3" w14:textId="7E5790DF" w:rsidR="00FB40C0" w:rsidRDefault="00FB40C0" w:rsidP="00FB40C0">
            <w:r w:rsidRPr="00F739C8">
              <w:t>-6.59703</w:t>
            </w:r>
          </w:p>
        </w:tc>
        <w:tc>
          <w:tcPr>
            <w:tcW w:w="1127" w:type="dxa"/>
          </w:tcPr>
          <w:p w14:paraId="63CC4907" w14:textId="005DC136" w:rsidR="00FB40C0" w:rsidRDefault="00FB40C0" w:rsidP="00FB40C0">
            <w:r w:rsidRPr="00F739C8">
              <w:t>0.16</w:t>
            </w:r>
          </w:p>
        </w:tc>
      </w:tr>
      <w:tr w:rsidR="00FB40C0" w14:paraId="15C0C0BB" w14:textId="77777777" w:rsidTr="00FB40C0">
        <w:tc>
          <w:tcPr>
            <w:tcW w:w="1127" w:type="dxa"/>
          </w:tcPr>
          <w:p w14:paraId="27C69009" w14:textId="27C9F462" w:rsidR="00FB40C0" w:rsidRDefault="00FB40C0" w:rsidP="00FB40C0">
            <w:r w:rsidRPr="00F739C8">
              <w:t>-5.3267</w:t>
            </w:r>
          </w:p>
        </w:tc>
        <w:tc>
          <w:tcPr>
            <w:tcW w:w="1127" w:type="dxa"/>
          </w:tcPr>
          <w:p w14:paraId="0790800A" w14:textId="09B11D30" w:rsidR="00FB40C0" w:rsidRDefault="00FB40C0" w:rsidP="00FB40C0">
            <w:r w:rsidRPr="00F739C8">
              <w:t>0.8463</w:t>
            </w:r>
          </w:p>
        </w:tc>
        <w:tc>
          <w:tcPr>
            <w:tcW w:w="1127" w:type="dxa"/>
          </w:tcPr>
          <w:p w14:paraId="4D8CC025" w14:textId="6AB9642C" w:rsidR="00FB40C0" w:rsidRDefault="00FB40C0" w:rsidP="00FB40C0">
            <w:r w:rsidRPr="00F739C8">
              <w:t>-5.51789</w:t>
            </w:r>
          </w:p>
        </w:tc>
        <w:tc>
          <w:tcPr>
            <w:tcW w:w="1127" w:type="dxa"/>
          </w:tcPr>
          <w:p w14:paraId="2BB43458" w14:textId="6544CC7D" w:rsidR="00FB40C0" w:rsidRDefault="00FB40C0" w:rsidP="00FB40C0">
            <w:r w:rsidRPr="00F739C8">
              <w:t>0.528</w:t>
            </w:r>
          </w:p>
        </w:tc>
        <w:tc>
          <w:tcPr>
            <w:tcW w:w="1127" w:type="dxa"/>
          </w:tcPr>
          <w:p w14:paraId="3B48D2D6" w14:textId="1B65D5D1" w:rsidR="00FB40C0" w:rsidRDefault="00FB40C0" w:rsidP="00FB40C0">
            <w:r w:rsidRPr="00F739C8">
              <w:t>-6.56105</w:t>
            </w:r>
          </w:p>
        </w:tc>
        <w:tc>
          <w:tcPr>
            <w:tcW w:w="1127" w:type="dxa"/>
          </w:tcPr>
          <w:p w14:paraId="73CD1E6D" w14:textId="2CC876D0" w:rsidR="00FB40C0" w:rsidRDefault="00FB40C0" w:rsidP="00FB40C0">
            <w:r w:rsidRPr="00F739C8">
              <w:t>0.419</w:t>
            </w:r>
          </w:p>
        </w:tc>
        <w:tc>
          <w:tcPr>
            <w:tcW w:w="1127" w:type="dxa"/>
          </w:tcPr>
          <w:p w14:paraId="1F152EC4" w14:textId="2182D2C5" w:rsidR="00FB40C0" w:rsidRDefault="00FB40C0" w:rsidP="00FB40C0">
            <w:r w:rsidRPr="00F739C8">
              <w:t>-6.5973</w:t>
            </w:r>
          </w:p>
        </w:tc>
        <w:tc>
          <w:tcPr>
            <w:tcW w:w="1127" w:type="dxa"/>
          </w:tcPr>
          <w:p w14:paraId="0AAFCFBA" w14:textId="32DC94CD" w:rsidR="00FB40C0" w:rsidRDefault="00FB40C0" w:rsidP="00FB40C0">
            <w:r w:rsidRPr="00F739C8">
              <w:t>0.161</w:t>
            </w:r>
          </w:p>
        </w:tc>
      </w:tr>
      <w:tr w:rsidR="00FB40C0" w14:paraId="46D56F37" w14:textId="77777777" w:rsidTr="00FB40C0">
        <w:tc>
          <w:tcPr>
            <w:tcW w:w="1127" w:type="dxa"/>
          </w:tcPr>
          <w:p w14:paraId="1EAE7537" w14:textId="53455004" w:rsidR="00FB40C0" w:rsidRDefault="00FB40C0" w:rsidP="00FB40C0">
            <w:r w:rsidRPr="00F739C8">
              <w:t>-5.32643</w:t>
            </w:r>
          </w:p>
        </w:tc>
        <w:tc>
          <w:tcPr>
            <w:tcW w:w="1127" w:type="dxa"/>
          </w:tcPr>
          <w:p w14:paraId="25D38A0F" w14:textId="251B979A" w:rsidR="00FB40C0" w:rsidRDefault="00FB40C0" w:rsidP="00FB40C0">
            <w:r w:rsidRPr="00F739C8">
              <w:t>0.8468</w:t>
            </w:r>
          </w:p>
        </w:tc>
        <w:tc>
          <w:tcPr>
            <w:tcW w:w="1127" w:type="dxa"/>
          </w:tcPr>
          <w:p w14:paraId="3F643B70" w14:textId="2E93A2DF" w:rsidR="00FB40C0" w:rsidRDefault="00FB40C0" w:rsidP="00FB40C0">
            <w:r w:rsidRPr="00F739C8">
              <w:t>-5.51846</w:t>
            </w:r>
          </w:p>
        </w:tc>
        <w:tc>
          <w:tcPr>
            <w:tcW w:w="1127" w:type="dxa"/>
          </w:tcPr>
          <w:p w14:paraId="0349174D" w14:textId="70DC1A21" w:rsidR="00FB40C0" w:rsidRDefault="00FB40C0" w:rsidP="00FB40C0">
            <w:r w:rsidRPr="00F739C8">
              <w:t>0.529</w:t>
            </w:r>
          </w:p>
        </w:tc>
        <w:tc>
          <w:tcPr>
            <w:tcW w:w="1127" w:type="dxa"/>
          </w:tcPr>
          <w:p w14:paraId="260F8FC2" w14:textId="46E34B04" w:rsidR="00FB40C0" w:rsidRDefault="00FB40C0" w:rsidP="00FB40C0">
            <w:r w:rsidRPr="00F739C8">
              <w:t>-6.56017</w:t>
            </w:r>
          </w:p>
        </w:tc>
        <w:tc>
          <w:tcPr>
            <w:tcW w:w="1127" w:type="dxa"/>
          </w:tcPr>
          <w:p w14:paraId="3E0AD474" w14:textId="18C1A901" w:rsidR="00FB40C0" w:rsidRDefault="00FB40C0" w:rsidP="00FB40C0">
            <w:r w:rsidRPr="00F739C8">
              <w:t>0.42</w:t>
            </w:r>
          </w:p>
        </w:tc>
        <w:tc>
          <w:tcPr>
            <w:tcW w:w="1127" w:type="dxa"/>
          </w:tcPr>
          <w:p w14:paraId="408541DA" w14:textId="587D48F4" w:rsidR="00FB40C0" w:rsidRDefault="00FB40C0" w:rsidP="00FB40C0">
            <w:r w:rsidRPr="00F739C8">
              <w:t>-6.59689</w:t>
            </w:r>
          </w:p>
        </w:tc>
        <w:tc>
          <w:tcPr>
            <w:tcW w:w="1127" w:type="dxa"/>
          </w:tcPr>
          <w:p w14:paraId="533C2E9F" w14:textId="59649E51" w:rsidR="00FB40C0" w:rsidRDefault="00FB40C0" w:rsidP="00FB40C0">
            <w:r w:rsidRPr="00F739C8">
              <w:t>0.161</w:t>
            </w:r>
          </w:p>
        </w:tc>
      </w:tr>
      <w:tr w:rsidR="00FB40C0" w14:paraId="311CF0D0" w14:textId="77777777" w:rsidTr="00FB40C0">
        <w:tc>
          <w:tcPr>
            <w:tcW w:w="1127" w:type="dxa"/>
          </w:tcPr>
          <w:p w14:paraId="05186893" w14:textId="041A75ED" w:rsidR="00FB40C0" w:rsidRDefault="00FB40C0" w:rsidP="00FB40C0">
            <w:r w:rsidRPr="00F739C8">
              <w:t>-5.3245</w:t>
            </w:r>
          </w:p>
        </w:tc>
        <w:tc>
          <w:tcPr>
            <w:tcW w:w="1127" w:type="dxa"/>
          </w:tcPr>
          <w:p w14:paraId="14708FD8" w14:textId="062AB92D" w:rsidR="00FB40C0" w:rsidRDefault="00FB40C0" w:rsidP="00FB40C0">
            <w:r w:rsidRPr="00F739C8">
              <w:t>0.8474</w:t>
            </w:r>
          </w:p>
        </w:tc>
        <w:tc>
          <w:tcPr>
            <w:tcW w:w="1127" w:type="dxa"/>
          </w:tcPr>
          <w:p w14:paraId="3D4B0D0A" w14:textId="300EB00A" w:rsidR="00FB40C0" w:rsidRDefault="00FB40C0" w:rsidP="00FB40C0">
            <w:r w:rsidRPr="00F739C8">
              <w:t>-5.51667</w:t>
            </w:r>
          </w:p>
        </w:tc>
        <w:tc>
          <w:tcPr>
            <w:tcW w:w="1127" w:type="dxa"/>
          </w:tcPr>
          <w:p w14:paraId="033FFB9F" w14:textId="3E844E6B" w:rsidR="00FB40C0" w:rsidRDefault="00FB40C0" w:rsidP="00FB40C0">
            <w:r w:rsidRPr="00F739C8">
              <w:t>0.53</w:t>
            </w:r>
          </w:p>
        </w:tc>
        <w:tc>
          <w:tcPr>
            <w:tcW w:w="1127" w:type="dxa"/>
          </w:tcPr>
          <w:p w14:paraId="48A4C513" w14:textId="74C13017" w:rsidR="00FB40C0" w:rsidRDefault="00FB40C0" w:rsidP="00FB40C0">
            <w:r w:rsidRPr="00F739C8">
              <w:t>-6.5598</w:t>
            </w:r>
          </w:p>
        </w:tc>
        <w:tc>
          <w:tcPr>
            <w:tcW w:w="1127" w:type="dxa"/>
          </w:tcPr>
          <w:p w14:paraId="74293A3A" w14:textId="325EDEAA" w:rsidR="00FB40C0" w:rsidRDefault="00FB40C0" w:rsidP="00FB40C0">
            <w:r w:rsidRPr="00F739C8">
              <w:t>0.421</w:t>
            </w:r>
          </w:p>
        </w:tc>
        <w:tc>
          <w:tcPr>
            <w:tcW w:w="1127" w:type="dxa"/>
          </w:tcPr>
          <w:p w14:paraId="6CABA91F" w14:textId="7C90E06B" w:rsidR="00FB40C0" w:rsidRDefault="00FB40C0" w:rsidP="00FB40C0">
            <w:r w:rsidRPr="00F739C8">
              <w:t>-6.59662</w:t>
            </w:r>
          </w:p>
        </w:tc>
        <w:tc>
          <w:tcPr>
            <w:tcW w:w="1127" w:type="dxa"/>
          </w:tcPr>
          <w:p w14:paraId="1083F364" w14:textId="5CFE5FB5" w:rsidR="00FB40C0" w:rsidRDefault="00FB40C0" w:rsidP="00FB40C0">
            <w:r w:rsidRPr="00F739C8">
              <w:t>0.162</w:t>
            </w:r>
          </w:p>
        </w:tc>
      </w:tr>
      <w:tr w:rsidR="00FB40C0" w14:paraId="41181899" w14:textId="77777777" w:rsidTr="00FB40C0">
        <w:tc>
          <w:tcPr>
            <w:tcW w:w="1127" w:type="dxa"/>
          </w:tcPr>
          <w:p w14:paraId="3E4F18DB" w14:textId="25AA7FE4" w:rsidR="00FB40C0" w:rsidRDefault="00FB40C0" w:rsidP="00FB40C0">
            <w:r w:rsidRPr="00F739C8">
              <w:t>-5.31876</w:t>
            </w:r>
          </w:p>
        </w:tc>
        <w:tc>
          <w:tcPr>
            <w:tcW w:w="1127" w:type="dxa"/>
          </w:tcPr>
          <w:p w14:paraId="7B79535C" w14:textId="18F91F34" w:rsidR="00FB40C0" w:rsidRDefault="00FB40C0" w:rsidP="00FB40C0">
            <w:r w:rsidRPr="00F739C8">
              <w:t>0.8478</w:t>
            </w:r>
          </w:p>
        </w:tc>
        <w:tc>
          <w:tcPr>
            <w:tcW w:w="1127" w:type="dxa"/>
          </w:tcPr>
          <w:p w14:paraId="787FED66" w14:textId="282ECB69" w:rsidR="00FB40C0" w:rsidRDefault="00FB40C0" w:rsidP="00FB40C0">
            <w:r w:rsidRPr="00F739C8">
              <w:t>-5.51803</w:t>
            </w:r>
          </w:p>
        </w:tc>
        <w:tc>
          <w:tcPr>
            <w:tcW w:w="1127" w:type="dxa"/>
          </w:tcPr>
          <w:p w14:paraId="5EC3615B" w14:textId="263E337E" w:rsidR="00FB40C0" w:rsidRDefault="00FB40C0" w:rsidP="00FB40C0">
            <w:r w:rsidRPr="00F739C8">
              <w:t>0.53</w:t>
            </w:r>
          </w:p>
        </w:tc>
        <w:tc>
          <w:tcPr>
            <w:tcW w:w="1127" w:type="dxa"/>
          </w:tcPr>
          <w:p w14:paraId="087AD147" w14:textId="3B4A3307" w:rsidR="00FB40C0" w:rsidRDefault="00FB40C0" w:rsidP="00FB40C0">
            <w:r w:rsidRPr="00F739C8">
              <w:t>-6.56206</w:t>
            </w:r>
          </w:p>
        </w:tc>
        <w:tc>
          <w:tcPr>
            <w:tcW w:w="1127" w:type="dxa"/>
          </w:tcPr>
          <w:p w14:paraId="6ABB55E0" w14:textId="28946D9C" w:rsidR="00FB40C0" w:rsidRDefault="00FB40C0" w:rsidP="00FB40C0">
            <w:r w:rsidRPr="00F739C8">
              <w:t>0.422</w:t>
            </w:r>
          </w:p>
        </w:tc>
        <w:tc>
          <w:tcPr>
            <w:tcW w:w="1127" w:type="dxa"/>
          </w:tcPr>
          <w:p w14:paraId="2FDA5E59" w14:textId="613DB9E2" w:rsidR="00FB40C0" w:rsidRDefault="00FB40C0" w:rsidP="00FB40C0">
            <w:r w:rsidRPr="00F739C8">
              <w:t>-6.59621</w:t>
            </w:r>
          </w:p>
        </w:tc>
        <w:tc>
          <w:tcPr>
            <w:tcW w:w="1127" w:type="dxa"/>
          </w:tcPr>
          <w:p w14:paraId="67624C5A" w14:textId="1811067E" w:rsidR="00FB40C0" w:rsidRDefault="00FB40C0" w:rsidP="00FB40C0">
            <w:r w:rsidRPr="00F739C8">
              <w:t>0.162</w:t>
            </w:r>
          </w:p>
        </w:tc>
      </w:tr>
      <w:tr w:rsidR="00FB40C0" w14:paraId="31367B7C" w14:textId="77777777" w:rsidTr="00FB40C0">
        <w:tc>
          <w:tcPr>
            <w:tcW w:w="1127" w:type="dxa"/>
          </w:tcPr>
          <w:p w14:paraId="547481BE" w14:textId="6032DF1F" w:rsidR="00FB40C0" w:rsidRDefault="00FB40C0" w:rsidP="00FB40C0">
            <w:r w:rsidRPr="00F739C8">
              <w:t>-5.31804</w:t>
            </w:r>
          </w:p>
        </w:tc>
        <w:tc>
          <w:tcPr>
            <w:tcW w:w="1127" w:type="dxa"/>
          </w:tcPr>
          <w:p w14:paraId="14A23FE6" w14:textId="1AA68FD1" w:rsidR="00FB40C0" w:rsidRDefault="00FB40C0" w:rsidP="00FB40C0">
            <w:r w:rsidRPr="00F739C8">
              <w:t>0.8483</w:t>
            </w:r>
          </w:p>
        </w:tc>
        <w:tc>
          <w:tcPr>
            <w:tcW w:w="1127" w:type="dxa"/>
          </w:tcPr>
          <w:p w14:paraId="2F7A2748" w14:textId="02E7F974" w:rsidR="00FB40C0" w:rsidRDefault="00FB40C0" w:rsidP="00FB40C0">
            <w:r w:rsidRPr="00F739C8">
              <w:t>-5.51789</w:t>
            </w:r>
          </w:p>
        </w:tc>
        <w:tc>
          <w:tcPr>
            <w:tcW w:w="1127" w:type="dxa"/>
          </w:tcPr>
          <w:p w14:paraId="7C41CEFE" w14:textId="18599748" w:rsidR="00FB40C0" w:rsidRDefault="00FB40C0" w:rsidP="00FB40C0">
            <w:r w:rsidRPr="00F739C8">
              <w:t>0.53</w:t>
            </w:r>
          </w:p>
        </w:tc>
        <w:tc>
          <w:tcPr>
            <w:tcW w:w="1127" w:type="dxa"/>
          </w:tcPr>
          <w:p w14:paraId="03AEDE50" w14:textId="400D6B38" w:rsidR="00FB40C0" w:rsidRDefault="00FB40C0" w:rsidP="00FB40C0">
            <w:r w:rsidRPr="00F739C8">
              <w:t>-6.56193</w:t>
            </w:r>
          </w:p>
        </w:tc>
        <w:tc>
          <w:tcPr>
            <w:tcW w:w="1127" w:type="dxa"/>
          </w:tcPr>
          <w:p w14:paraId="6693563D" w14:textId="5DD70774" w:rsidR="00FB40C0" w:rsidRDefault="00FB40C0" w:rsidP="00FB40C0">
            <w:r w:rsidRPr="00F739C8">
              <w:t>0.423</w:t>
            </w:r>
          </w:p>
        </w:tc>
        <w:tc>
          <w:tcPr>
            <w:tcW w:w="1127" w:type="dxa"/>
          </w:tcPr>
          <w:p w14:paraId="3D603E53" w14:textId="1D45CB41" w:rsidR="00FB40C0" w:rsidRDefault="00FB40C0" w:rsidP="00FB40C0">
            <w:r w:rsidRPr="00F739C8">
              <w:t>-6.59594</w:t>
            </w:r>
          </w:p>
        </w:tc>
        <w:tc>
          <w:tcPr>
            <w:tcW w:w="1127" w:type="dxa"/>
          </w:tcPr>
          <w:p w14:paraId="3043B9AA" w14:textId="1993357D" w:rsidR="00FB40C0" w:rsidRDefault="00FB40C0" w:rsidP="00FB40C0">
            <w:r w:rsidRPr="00F739C8">
              <w:t>0.163</w:t>
            </w:r>
          </w:p>
        </w:tc>
      </w:tr>
      <w:tr w:rsidR="00FB40C0" w14:paraId="79386863" w14:textId="77777777" w:rsidTr="00FB40C0">
        <w:tc>
          <w:tcPr>
            <w:tcW w:w="1127" w:type="dxa"/>
          </w:tcPr>
          <w:p w14:paraId="122C1DE4" w14:textId="3F77AAB7" w:rsidR="00FB40C0" w:rsidRDefault="00FB40C0" w:rsidP="00FB40C0">
            <w:r w:rsidRPr="00F739C8">
              <w:t>-5.31813</w:t>
            </w:r>
          </w:p>
        </w:tc>
        <w:tc>
          <w:tcPr>
            <w:tcW w:w="1127" w:type="dxa"/>
          </w:tcPr>
          <w:p w14:paraId="41835F23" w14:textId="6CDD120F" w:rsidR="00FB40C0" w:rsidRDefault="00FB40C0" w:rsidP="00FB40C0">
            <w:r w:rsidRPr="00F739C8">
              <w:t>0.8489</w:t>
            </w:r>
          </w:p>
        </w:tc>
        <w:tc>
          <w:tcPr>
            <w:tcW w:w="1127" w:type="dxa"/>
          </w:tcPr>
          <w:p w14:paraId="67E59B1A" w14:textId="780AB2A5" w:rsidR="00FB40C0" w:rsidRDefault="00FB40C0" w:rsidP="00FB40C0">
            <w:r w:rsidRPr="00F739C8">
              <w:t>-5.5176</w:t>
            </w:r>
          </w:p>
        </w:tc>
        <w:tc>
          <w:tcPr>
            <w:tcW w:w="1127" w:type="dxa"/>
          </w:tcPr>
          <w:p w14:paraId="6E7C2908" w14:textId="4D74650B" w:rsidR="00FB40C0" w:rsidRDefault="00FB40C0" w:rsidP="00FB40C0">
            <w:r w:rsidRPr="00F739C8">
              <w:t>0.531</w:t>
            </w:r>
          </w:p>
        </w:tc>
        <w:tc>
          <w:tcPr>
            <w:tcW w:w="1127" w:type="dxa"/>
          </w:tcPr>
          <w:p w14:paraId="2C3F0A06" w14:textId="05552FA4" w:rsidR="00FB40C0" w:rsidRDefault="00FB40C0" w:rsidP="00FB40C0">
            <w:r w:rsidRPr="00F739C8">
              <w:t>-6.5613</w:t>
            </w:r>
          </w:p>
        </w:tc>
        <w:tc>
          <w:tcPr>
            <w:tcW w:w="1127" w:type="dxa"/>
          </w:tcPr>
          <w:p w14:paraId="0970543C" w14:textId="3011557C" w:rsidR="00FB40C0" w:rsidRDefault="00FB40C0" w:rsidP="00FB40C0">
            <w:r w:rsidRPr="00F739C8">
              <w:t>0.424</w:t>
            </w:r>
          </w:p>
        </w:tc>
        <w:tc>
          <w:tcPr>
            <w:tcW w:w="1127" w:type="dxa"/>
          </w:tcPr>
          <w:p w14:paraId="355C4349" w14:textId="240944A6" w:rsidR="00FB40C0" w:rsidRDefault="00FB40C0" w:rsidP="00FB40C0">
            <w:r w:rsidRPr="00F739C8">
              <w:t>-6.59648</w:t>
            </w:r>
          </w:p>
        </w:tc>
        <w:tc>
          <w:tcPr>
            <w:tcW w:w="1127" w:type="dxa"/>
          </w:tcPr>
          <w:p w14:paraId="2F8E17EB" w14:textId="129B5C8A" w:rsidR="00FB40C0" w:rsidRDefault="00FB40C0" w:rsidP="00FB40C0">
            <w:r w:rsidRPr="00F739C8">
              <w:t>0.163</w:t>
            </w:r>
          </w:p>
        </w:tc>
      </w:tr>
      <w:tr w:rsidR="00FB40C0" w14:paraId="6ACFB188" w14:textId="77777777" w:rsidTr="00FB40C0">
        <w:tc>
          <w:tcPr>
            <w:tcW w:w="1127" w:type="dxa"/>
          </w:tcPr>
          <w:p w14:paraId="04098BE3" w14:textId="6D39D181" w:rsidR="00FB40C0" w:rsidRDefault="00FB40C0" w:rsidP="00FB40C0">
            <w:r w:rsidRPr="00F739C8">
              <w:t>-5.32112</w:t>
            </w:r>
          </w:p>
        </w:tc>
        <w:tc>
          <w:tcPr>
            <w:tcW w:w="1127" w:type="dxa"/>
          </w:tcPr>
          <w:p w14:paraId="7D4848EC" w14:textId="5E27249E" w:rsidR="00FB40C0" w:rsidRDefault="00FB40C0" w:rsidP="00FB40C0">
            <w:r w:rsidRPr="00F739C8">
              <w:t>0.8493</w:t>
            </w:r>
          </w:p>
        </w:tc>
        <w:tc>
          <w:tcPr>
            <w:tcW w:w="1127" w:type="dxa"/>
          </w:tcPr>
          <w:p w14:paraId="59226E2F" w14:textId="1EB4AAD3" w:rsidR="00FB40C0" w:rsidRDefault="00FB40C0" w:rsidP="00FB40C0">
            <w:r w:rsidRPr="00F739C8">
              <w:t>-5.51474</w:t>
            </w:r>
          </w:p>
        </w:tc>
        <w:tc>
          <w:tcPr>
            <w:tcW w:w="1127" w:type="dxa"/>
          </w:tcPr>
          <w:p w14:paraId="18E9E302" w14:textId="140A29EF" w:rsidR="00FB40C0" w:rsidRDefault="00FB40C0" w:rsidP="00FB40C0">
            <w:r w:rsidRPr="00F739C8">
              <w:t>0.532</w:t>
            </w:r>
          </w:p>
        </w:tc>
        <w:tc>
          <w:tcPr>
            <w:tcW w:w="1127" w:type="dxa"/>
          </w:tcPr>
          <w:p w14:paraId="5FB686B6" w14:textId="64F78206" w:rsidR="00FB40C0" w:rsidRDefault="00FB40C0" w:rsidP="00FB40C0">
            <w:r w:rsidRPr="00F739C8">
              <w:t>-6.56118</w:t>
            </w:r>
          </w:p>
        </w:tc>
        <w:tc>
          <w:tcPr>
            <w:tcW w:w="1127" w:type="dxa"/>
          </w:tcPr>
          <w:p w14:paraId="785ADCCA" w14:textId="064415F9" w:rsidR="00FB40C0" w:rsidRDefault="00FB40C0" w:rsidP="00FB40C0">
            <w:r w:rsidRPr="00F739C8">
              <w:t>0.425</w:t>
            </w:r>
          </w:p>
        </w:tc>
        <w:tc>
          <w:tcPr>
            <w:tcW w:w="1127" w:type="dxa"/>
          </w:tcPr>
          <w:p w14:paraId="50D52812" w14:textId="7D0B933F" w:rsidR="00FB40C0" w:rsidRDefault="00FB40C0" w:rsidP="00FB40C0">
            <w:r w:rsidRPr="00F739C8">
              <w:t>-6.59553</w:t>
            </w:r>
          </w:p>
        </w:tc>
        <w:tc>
          <w:tcPr>
            <w:tcW w:w="1127" w:type="dxa"/>
          </w:tcPr>
          <w:p w14:paraId="1C6F0997" w14:textId="401CD504" w:rsidR="00FB40C0" w:rsidRDefault="00FB40C0" w:rsidP="00FB40C0">
            <w:r w:rsidRPr="00F739C8">
              <w:t>0.164</w:t>
            </w:r>
          </w:p>
        </w:tc>
      </w:tr>
      <w:tr w:rsidR="00FB40C0" w14:paraId="2BEEB5E2" w14:textId="77777777" w:rsidTr="00FB40C0">
        <w:tc>
          <w:tcPr>
            <w:tcW w:w="1127" w:type="dxa"/>
          </w:tcPr>
          <w:p w14:paraId="3CDA99C7" w14:textId="2D24E17B" w:rsidR="00FB40C0" w:rsidRDefault="00FB40C0" w:rsidP="00FB40C0">
            <w:r w:rsidRPr="00F739C8">
              <w:t>-5.31985</w:t>
            </w:r>
          </w:p>
        </w:tc>
        <w:tc>
          <w:tcPr>
            <w:tcW w:w="1127" w:type="dxa"/>
          </w:tcPr>
          <w:p w14:paraId="294A4C5F" w14:textId="7AEAFC27" w:rsidR="00FB40C0" w:rsidRDefault="00FB40C0" w:rsidP="00FB40C0">
            <w:r w:rsidRPr="00F739C8">
              <w:t>0.8498</w:t>
            </w:r>
          </w:p>
        </w:tc>
        <w:tc>
          <w:tcPr>
            <w:tcW w:w="1127" w:type="dxa"/>
          </w:tcPr>
          <w:p w14:paraId="2260B3A0" w14:textId="23D86785" w:rsidR="00FB40C0" w:rsidRDefault="00FB40C0" w:rsidP="00FB40C0">
            <w:r w:rsidRPr="00F739C8">
              <w:t>-5.51247</w:t>
            </w:r>
          </w:p>
        </w:tc>
        <w:tc>
          <w:tcPr>
            <w:tcW w:w="1127" w:type="dxa"/>
          </w:tcPr>
          <w:p w14:paraId="72D7D62A" w14:textId="40081CD4" w:rsidR="00FB40C0" w:rsidRDefault="00FB40C0" w:rsidP="00FB40C0">
            <w:r w:rsidRPr="00F739C8">
              <w:t>0.532</w:t>
            </w:r>
          </w:p>
        </w:tc>
        <w:tc>
          <w:tcPr>
            <w:tcW w:w="1127" w:type="dxa"/>
          </w:tcPr>
          <w:p w14:paraId="5D400FAD" w14:textId="1246BDBF" w:rsidR="00FB40C0" w:rsidRDefault="00FB40C0" w:rsidP="00FB40C0">
            <w:r w:rsidRPr="00F739C8">
              <w:t>-6.55992</w:t>
            </w:r>
          </w:p>
        </w:tc>
        <w:tc>
          <w:tcPr>
            <w:tcW w:w="1127" w:type="dxa"/>
          </w:tcPr>
          <w:p w14:paraId="7DA65AF4" w14:textId="3EE9FBDD" w:rsidR="00FB40C0" w:rsidRDefault="00FB40C0" w:rsidP="00FB40C0">
            <w:r w:rsidRPr="00F739C8">
              <w:t>0.426</w:t>
            </w:r>
          </w:p>
        </w:tc>
        <w:tc>
          <w:tcPr>
            <w:tcW w:w="1127" w:type="dxa"/>
          </w:tcPr>
          <w:p w14:paraId="71FC2D30" w14:textId="31701EF5" w:rsidR="00FB40C0" w:rsidRDefault="00FB40C0" w:rsidP="00FB40C0">
            <w:r w:rsidRPr="00F739C8">
              <w:t>-6.59512</w:t>
            </w:r>
          </w:p>
        </w:tc>
        <w:tc>
          <w:tcPr>
            <w:tcW w:w="1127" w:type="dxa"/>
          </w:tcPr>
          <w:p w14:paraId="725E6FAA" w14:textId="35607665" w:rsidR="00FB40C0" w:rsidRDefault="00FB40C0" w:rsidP="00FB40C0">
            <w:r w:rsidRPr="00F739C8">
              <w:t>0.164</w:t>
            </w:r>
          </w:p>
        </w:tc>
      </w:tr>
      <w:tr w:rsidR="00FB40C0" w14:paraId="2290DC7A" w14:textId="77777777" w:rsidTr="00FB40C0">
        <w:tc>
          <w:tcPr>
            <w:tcW w:w="1127" w:type="dxa"/>
          </w:tcPr>
          <w:p w14:paraId="7FC472F1" w14:textId="50AACEEA" w:rsidR="00FB40C0" w:rsidRDefault="00FB40C0" w:rsidP="00FB40C0">
            <w:r w:rsidRPr="00F739C8">
              <w:t>-5.31867</w:t>
            </w:r>
          </w:p>
        </w:tc>
        <w:tc>
          <w:tcPr>
            <w:tcW w:w="1127" w:type="dxa"/>
          </w:tcPr>
          <w:p w14:paraId="2E7A9192" w14:textId="43D0D920" w:rsidR="00FB40C0" w:rsidRDefault="00FB40C0" w:rsidP="00FB40C0">
            <w:r w:rsidRPr="00F739C8">
              <w:t>0.8504</w:t>
            </w:r>
          </w:p>
        </w:tc>
        <w:tc>
          <w:tcPr>
            <w:tcW w:w="1127" w:type="dxa"/>
          </w:tcPr>
          <w:p w14:paraId="2F2F57FF" w14:textId="3E266C9A" w:rsidR="00FB40C0" w:rsidRDefault="00FB40C0" w:rsidP="00FB40C0">
            <w:r w:rsidRPr="00F739C8">
              <w:t>-5.5141</w:t>
            </w:r>
          </w:p>
        </w:tc>
        <w:tc>
          <w:tcPr>
            <w:tcW w:w="1127" w:type="dxa"/>
          </w:tcPr>
          <w:p w14:paraId="464F8FD4" w14:textId="632130D3" w:rsidR="00FB40C0" w:rsidRDefault="00FB40C0" w:rsidP="00FB40C0">
            <w:r w:rsidRPr="00F739C8">
              <w:t>0.533</w:t>
            </w:r>
          </w:p>
        </w:tc>
        <w:tc>
          <w:tcPr>
            <w:tcW w:w="1127" w:type="dxa"/>
          </w:tcPr>
          <w:p w14:paraId="754D88B6" w14:textId="0B5B098A" w:rsidR="00FB40C0" w:rsidRDefault="00FB40C0" w:rsidP="00FB40C0">
            <w:r w:rsidRPr="00F739C8">
              <w:t>-6.55445</w:t>
            </w:r>
          </w:p>
        </w:tc>
        <w:tc>
          <w:tcPr>
            <w:tcW w:w="1127" w:type="dxa"/>
          </w:tcPr>
          <w:p w14:paraId="3A82A002" w14:textId="3E89A26A" w:rsidR="00FB40C0" w:rsidRDefault="00FB40C0" w:rsidP="00FB40C0">
            <w:r w:rsidRPr="00F739C8">
              <w:t>0.427</w:t>
            </w:r>
          </w:p>
        </w:tc>
        <w:tc>
          <w:tcPr>
            <w:tcW w:w="1127" w:type="dxa"/>
          </w:tcPr>
          <w:p w14:paraId="40414A2A" w14:textId="41288796" w:rsidR="00FB40C0" w:rsidRDefault="00FB40C0" w:rsidP="00FB40C0">
            <w:r w:rsidRPr="00F739C8">
              <w:t>-6.59377</w:t>
            </w:r>
          </w:p>
        </w:tc>
        <w:tc>
          <w:tcPr>
            <w:tcW w:w="1127" w:type="dxa"/>
          </w:tcPr>
          <w:p w14:paraId="23C6F424" w14:textId="4AE65F7B" w:rsidR="00FB40C0" w:rsidRDefault="00FB40C0" w:rsidP="00FB40C0">
            <w:r w:rsidRPr="00F739C8">
              <w:t>0.165</w:t>
            </w:r>
          </w:p>
        </w:tc>
      </w:tr>
      <w:tr w:rsidR="00FB40C0" w14:paraId="4D1AF889" w14:textId="77777777" w:rsidTr="00FB40C0">
        <w:tc>
          <w:tcPr>
            <w:tcW w:w="1127" w:type="dxa"/>
          </w:tcPr>
          <w:p w14:paraId="2A66EE2B" w14:textId="02E9D14C" w:rsidR="00FB40C0" w:rsidRDefault="00FB40C0" w:rsidP="00FB40C0">
            <w:r w:rsidRPr="00F739C8">
              <w:t>-5.31822</w:t>
            </w:r>
          </w:p>
        </w:tc>
        <w:tc>
          <w:tcPr>
            <w:tcW w:w="1127" w:type="dxa"/>
          </w:tcPr>
          <w:p w14:paraId="49CBA3CA" w14:textId="5F0EFB64" w:rsidR="00FB40C0" w:rsidRDefault="00FB40C0" w:rsidP="00FB40C0">
            <w:r w:rsidRPr="00F739C8">
              <w:t>0.8508</w:t>
            </w:r>
          </w:p>
        </w:tc>
        <w:tc>
          <w:tcPr>
            <w:tcW w:w="1127" w:type="dxa"/>
          </w:tcPr>
          <w:p w14:paraId="245750C1" w14:textId="5CCF20AB" w:rsidR="00FB40C0" w:rsidRDefault="00FB40C0" w:rsidP="00FB40C0">
            <w:r w:rsidRPr="00F739C8">
              <w:t>-5.51127</w:t>
            </w:r>
          </w:p>
        </w:tc>
        <w:tc>
          <w:tcPr>
            <w:tcW w:w="1127" w:type="dxa"/>
          </w:tcPr>
          <w:p w14:paraId="44C1C3D2" w14:textId="11251BD6" w:rsidR="00FB40C0" w:rsidRDefault="00FB40C0" w:rsidP="00FB40C0">
            <w:r w:rsidRPr="00F739C8">
              <w:t>0.533</w:t>
            </w:r>
          </w:p>
        </w:tc>
        <w:tc>
          <w:tcPr>
            <w:tcW w:w="1127" w:type="dxa"/>
          </w:tcPr>
          <w:p w14:paraId="5882229C" w14:textId="57A9A0CE" w:rsidR="00FB40C0" w:rsidRDefault="00FB40C0" w:rsidP="00FB40C0">
            <w:r w:rsidRPr="00F739C8">
              <w:t>-6.55606</w:t>
            </w:r>
          </w:p>
        </w:tc>
        <w:tc>
          <w:tcPr>
            <w:tcW w:w="1127" w:type="dxa"/>
          </w:tcPr>
          <w:p w14:paraId="137693EA" w14:textId="218AE44B" w:rsidR="00FB40C0" w:rsidRDefault="00FB40C0" w:rsidP="00FB40C0">
            <w:r w:rsidRPr="00F739C8">
              <w:t>0.428</w:t>
            </w:r>
          </w:p>
        </w:tc>
        <w:tc>
          <w:tcPr>
            <w:tcW w:w="1127" w:type="dxa"/>
          </w:tcPr>
          <w:p w14:paraId="4715384C" w14:textId="6864C279" w:rsidR="00FB40C0" w:rsidRDefault="00FB40C0" w:rsidP="00FB40C0">
            <w:r w:rsidRPr="00F739C8">
              <w:t>-6.59336</w:t>
            </w:r>
          </w:p>
        </w:tc>
        <w:tc>
          <w:tcPr>
            <w:tcW w:w="1127" w:type="dxa"/>
          </w:tcPr>
          <w:p w14:paraId="141D8F9B" w14:textId="7C8582C1" w:rsidR="00FB40C0" w:rsidRDefault="00FB40C0" w:rsidP="00FB40C0">
            <w:r w:rsidRPr="00F739C8">
              <w:t>0.165</w:t>
            </w:r>
          </w:p>
        </w:tc>
      </w:tr>
      <w:tr w:rsidR="00FB40C0" w14:paraId="22D75B9F" w14:textId="77777777" w:rsidTr="00FB40C0">
        <w:tc>
          <w:tcPr>
            <w:tcW w:w="1127" w:type="dxa"/>
          </w:tcPr>
          <w:p w14:paraId="1EBD87B3" w14:textId="28F62E69" w:rsidR="00FB40C0" w:rsidRDefault="00FB40C0" w:rsidP="00FB40C0">
            <w:r w:rsidRPr="00F739C8">
              <w:t>-5.32248</w:t>
            </w:r>
          </w:p>
        </w:tc>
        <w:tc>
          <w:tcPr>
            <w:tcW w:w="1127" w:type="dxa"/>
          </w:tcPr>
          <w:p w14:paraId="680B8F07" w14:textId="075F3536" w:rsidR="00FB40C0" w:rsidRDefault="00FB40C0" w:rsidP="00FB40C0">
            <w:r w:rsidRPr="00F739C8">
              <w:t>0.8514</w:t>
            </w:r>
          </w:p>
        </w:tc>
        <w:tc>
          <w:tcPr>
            <w:tcW w:w="1127" w:type="dxa"/>
          </w:tcPr>
          <w:p w14:paraId="1E7AF7CE" w14:textId="6A88FB88" w:rsidR="00FB40C0" w:rsidRDefault="00FB40C0" w:rsidP="00FB40C0">
            <w:r w:rsidRPr="00F739C8">
              <w:t>-5.51282</w:t>
            </w:r>
          </w:p>
        </w:tc>
        <w:tc>
          <w:tcPr>
            <w:tcW w:w="1127" w:type="dxa"/>
          </w:tcPr>
          <w:p w14:paraId="6E8161C4" w14:textId="242682F9" w:rsidR="00FB40C0" w:rsidRDefault="00FB40C0" w:rsidP="00FB40C0">
            <w:r w:rsidRPr="00F739C8">
              <w:t>0.534</w:t>
            </w:r>
          </w:p>
        </w:tc>
        <w:tc>
          <w:tcPr>
            <w:tcW w:w="1127" w:type="dxa"/>
          </w:tcPr>
          <w:p w14:paraId="7490846D" w14:textId="747B59E1" w:rsidR="00FB40C0" w:rsidRDefault="00FB40C0" w:rsidP="00FB40C0">
            <w:r w:rsidRPr="00F739C8">
              <w:t>-6.55173</w:t>
            </w:r>
          </w:p>
        </w:tc>
        <w:tc>
          <w:tcPr>
            <w:tcW w:w="1127" w:type="dxa"/>
          </w:tcPr>
          <w:p w14:paraId="67353CE9" w14:textId="3B33FB42" w:rsidR="00FB40C0" w:rsidRDefault="00FB40C0" w:rsidP="00FB40C0">
            <w:r w:rsidRPr="00F739C8">
              <w:t>0.429</w:t>
            </w:r>
          </w:p>
        </w:tc>
        <w:tc>
          <w:tcPr>
            <w:tcW w:w="1127" w:type="dxa"/>
          </w:tcPr>
          <w:p w14:paraId="006EA578" w14:textId="543AE9D1" w:rsidR="00FB40C0" w:rsidRDefault="00FB40C0" w:rsidP="00FB40C0">
            <w:r w:rsidRPr="00F739C8">
              <w:t>-6.59349</w:t>
            </w:r>
          </w:p>
        </w:tc>
        <w:tc>
          <w:tcPr>
            <w:tcW w:w="1127" w:type="dxa"/>
          </w:tcPr>
          <w:p w14:paraId="2FCE9282" w14:textId="7328E4C5" w:rsidR="00FB40C0" w:rsidRDefault="00FB40C0" w:rsidP="00FB40C0">
            <w:r w:rsidRPr="00F739C8">
              <w:t>0.166</w:t>
            </w:r>
          </w:p>
        </w:tc>
      </w:tr>
      <w:tr w:rsidR="00FB40C0" w14:paraId="2B951B86" w14:textId="77777777" w:rsidTr="00FB40C0">
        <w:tc>
          <w:tcPr>
            <w:tcW w:w="1127" w:type="dxa"/>
          </w:tcPr>
          <w:p w14:paraId="3AE2B24C" w14:textId="02DD3E59" w:rsidR="00FB40C0" w:rsidRDefault="00FB40C0" w:rsidP="00FB40C0">
            <w:r w:rsidRPr="00F739C8">
              <w:t>-5.3245</w:t>
            </w:r>
          </w:p>
        </w:tc>
        <w:tc>
          <w:tcPr>
            <w:tcW w:w="1127" w:type="dxa"/>
          </w:tcPr>
          <w:p w14:paraId="25DEF367" w14:textId="7CAD9BA5" w:rsidR="00FB40C0" w:rsidRDefault="00FB40C0" w:rsidP="00FB40C0">
            <w:r w:rsidRPr="00F739C8">
              <w:t>0.8518</w:t>
            </w:r>
          </w:p>
        </w:tc>
        <w:tc>
          <w:tcPr>
            <w:tcW w:w="1127" w:type="dxa"/>
          </w:tcPr>
          <w:p w14:paraId="752C73DB" w14:textId="2B38F571" w:rsidR="00FB40C0" w:rsidRDefault="00FB40C0" w:rsidP="00FB40C0">
            <w:r w:rsidRPr="00F739C8">
              <w:t>-5.51325</w:t>
            </w:r>
          </w:p>
        </w:tc>
        <w:tc>
          <w:tcPr>
            <w:tcW w:w="1127" w:type="dxa"/>
          </w:tcPr>
          <w:p w14:paraId="456596AA" w14:textId="432CBB34" w:rsidR="00FB40C0" w:rsidRDefault="00FB40C0" w:rsidP="00FB40C0">
            <w:r w:rsidRPr="00F739C8">
              <w:t>0.534</w:t>
            </w:r>
          </w:p>
        </w:tc>
        <w:tc>
          <w:tcPr>
            <w:tcW w:w="1127" w:type="dxa"/>
          </w:tcPr>
          <w:p w14:paraId="6551C635" w14:textId="26169ADA" w:rsidR="00FB40C0" w:rsidRDefault="00FB40C0" w:rsidP="00FB40C0">
            <w:r w:rsidRPr="00F739C8">
              <w:t>-6.55805</w:t>
            </w:r>
          </w:p>
        </w:tc>
        <w:tc>
          <w:tcPr>
            <w:tcW w:w="1127" w:type="dxa"/>
          </w:tcPr>
          <w:p w14:paraId="0D2DBFEA" w14:textId="4C3F5252" w:rsidR="00FB40C0" w:rsidRDefault="00FB40C0" w:rsidP="00FB40C0">
            <w:r w:rsidRPr="00F739C8">
              <w:t>0.43</w:t>
            </w:r>
          </w:p>
        </w:tc>
        <w:tc>
          <w:tcPr>
            <w:tcW w:w="1127" w:type="dxa"/>
          </w:tcPr>
          <w:p w14:paraId="2F2833A0" w14:textId="3445E550" w:rsidR="00FB40C0" w:rsidRDefault="00FB40C0" w:rsidP="00FB40C0">
            <w:r w:rsidRPr="00F739C8">
              <w:t>-6.59404</w:t>
            </w:r>
          </w:p>
        </w:tc>
        <w:tc>
          <w:tcPr>
            <w:tcW w:w="1127" w:type="dxa"/>
          </w:tcPr>
          <w:p w14:paraId="34513CC5" w14:textId="787AF983" w:rsidR="00FB40C0" w:rsidRDefault="00FB40C0" w:rsidP="00FB40C0">
            <w:r w:rsidRPr="00F739C8">
              <w:t>0.166</w:t>
            </w:r>
          </w:p>
        </w:tc>
      </w:tr>
      <w:tr w:rsidR="00FB40C0" w14:paraId="692CF1AB" w14:textId="77777777" w:rsidTr="00FB40C0">
        <w:tc>
          <w:tcPr>
            <w:tcW w:w="1127" w:type="dxa"/>
          </w:tcPr>
          <w:p w14:paraId="124DA1E0" w14:textId="20C3136C" w:rsidR="00FB40C0" w:rsidRDefault="00FB40C0" w:rsidP="00FB40C0">
            <w:r w:rsidRPr="00F739C8">
              <w:t>-5.32514</w:t>
            </w:r>
          </w:p>
        </w:tc>
        <w:tc>
          <w:tcPr>
            <w:tcW w:w="1127" w:type="dxa"/>
          </w:tcPr>
          <w:p w14:paraId="4747B8B6" w14:textId="76CCE162" w:rsidR="00FB40C0" w:rsidRDefault="00FB40C0" w:rsidP="00FB40C0">
            <w:r w:rsidRPr="00F739C8">
              <w:t>0.8523</w:t>
            </w:r>
          </w:p>
        </w:tc>
        <w:tc>
          <w:tcPr>
            <w:tcW w:w="1127" w:type="dxa"/>
          </w:tcPr>
          <w:p w14:paraId="2585E9A6" w14:textId="2CEF73EC" w:rsidR="00FB40C0" w:rsidRDefault="00FB40C0" w:rsidP="00FB40C0">
            <w:r w:rsidRPr="00F739C8">
              <w:t>-5.51247</w:t>
            </w:r>
          </w:p>
        </w:tc>
        <w:tc>
          <w:tcPr>
            <w:tcW w:w="1127" w:type="dxa"/>
          </w:tcPr>
          <w:p w14:paraId="1D613C61" w14:textId="793F005E" w:rsidR="00FB40C0" w:rsidRDefault="00FB40C0" w:rsidP="00FB40C0">
            <w:r w:rsidRPr="00F739C8">
              <w:t>0.535</w:t>
            </w:r>
          </w:p>
        </w:tc>
        <w:tc>
          <w:tcPr>
            <w:tcW w:w="1127" w:type="dxa"/>
          </w:tcPr>
          <w:p w14:paraId="36561C1F" w14:textId="00FE1BF9" w:rsidR="00FB40C0" w:rsidRDefault="00FB40C0" w:rsidP="00FB40C0">
            <w:r w:rsidRPr="00F739C8">
              <w:t>-6.55333</w:t>
            </w:r>
          </w:p>
        </w:tc>
        <w:tc>
          <w:tcPr>
            <w:tcW w:w="1127" w:type="dxa"/>
          </w:tcPr>
          <w:p w14:paraId="2081A4A9" w14:textId="2F83E2D2" w:rsidR="00FB40C0" w:rsidRDefault="00FB40C0" w:rsidP="00FB40C0">
            <w:r w:rsidRPr="00F739C8">
              <w:t>0.431</w:t>
            </w:r>
          </w:p>
        </w:tc>
        <w:tc>
          <w:tcPr>
            <w:tcW w:w="1127" w:type="dxa"/>
          </w:tcPr>
          <w:p w14:paraId="2896A13E" w14:textId="71A15114" w:rsidR="00FB40C0" w:rsidRDefault="00FB40C0" w:rsidP="00FB40C0">
            <w:r w:rsidRPr="00F739C8">
              <w:t>-6.59107</w:t>
            </w:r>
          </w:p>
        </w:tc>
        <w:tc>
          <w:tcPr>
            <w:tcW w:w="1127" w:type="dxa"/>
          </w:tcPr>
          <w:p w14:paraId="35B483B1" w14:textId="54B059D9" w:rsidR="00FB40C0" w:rsidRDefault="00FB40C0" w:rsidP="00FB40C0">
            <w:r w:rsidRPr="00F739C8">
              <w:t>0.167</w:t>
            </w:r>
          </w:p>
        </w:tc>
      </w:tr>
      <w:tr w:rsidR="00FB40C0" w14:paraId="0CF3A129" w14:textId="77777777" w:rsidTr="00FB40C0">
        <w:tc>
          <w:tcPr>
            <w:tcW w:w="1127" w:type="dxa"/>
          </w:tcPr>
          <w:p w14:paraId="7C401B30" w14:textId="0C73B985" w:rsidR="00FB40C0" w:rsidRDefault="00FB40C0" w:rsidP="00FB40C0">
            <w:r w:rsidRPr="00F739C8">
              <w:t>-5.3234</w:t>
            </w:r>
          </w:p>
        </w:tc>
        <w:tc>
          <w:tcPr>
            <w:tcW w:w="1127" w:type="dxa"/>
          </w:tcPr>
          <w:p w14:paraId="425FFA1F" w14:textId="4EA0D511" w:rsidR="00FB40C0" w:rsidRDefault="00FB40C0" w:rsidP="00FB40C0">
            <w:r w:rsidRPr="00F739C8">
              <w:t>0.8529</w:t>
            </w:r>
          </w:p>
        </w:tc>
        <w:tc>
          <w:tcPr>
            <w:tcW w:w="1127" w:type="dxa"/>
          </w:tcPr>
          <w:p w14:paraId="770B5080" w14:textId="0B1ADE65" w:rsidR="00FB40C0" w:rsidRDefault="00FB40C0" w:rsidP="00FB40C0">
            <w:r w:rsidRPr="00F739C8">
              <w:t>-5.51261</w:t>
            </w:r>
          </w:p>
        </w:tc>
        <w:tc>
          <w:tcPr>
            <w:tcW w:w="1127" w:type="dxa"/>
          </w:tcPr>
          <w:p w14:paraId="081C2528" w14:textId="20D28DC7" w:rsidR="00FB40C0" w:rsidRDefault="00FB40C0" w:rsidP="00FB40C0">
            <w:r w:rsidRPr="00F739C8">
              <w:t>0.535</w:t>
            </w:r>
          </w:p>
        </w:tc>
        <w:tc>
          <w:tcPr>
            <w:tcW w:w="1127" w:type="dxa"/>
          </w:tcPr>
          <w:p w14:paraId="3ACA1D50" w14:textId="4895D0E7" w:rsidR="00FB40C0" w:rsidRDefault="00FB40C0" w:rsidP="00FB40C0">
            <w:r w:rsidRPr="00F739C8">
              <w:t>-6.55296</w:t>
            </w:r>
          </w:p>
        </w:tc>
        <w:tc>
          <w:tcPr>
            <w:tcW w:w="1127" w:type="dxa"/>
          </w:tcPr>
          <w:p w14:paraId="76D35F39" w14:textId="367BFDF1" w:rsidR="00FB40C0" w:rsidRDefault="00FB40C0" w:rsidP="00FB40C0">
            <w:r w:rsidRPr="00F739C8">
              <w:t>0.432</w:t>
            </w:r>
          </w:p>
        </w:tc>
        <w:tc>
          <w:tcPr>
            <w:tcW w:w="1127" w:type="dxa"/>
          </w:tcPr>
          <w:p w14:paraId="25F913C1" w14:textId="4DC9E017" w:rsidR="00FB40C0" w:rsidRDefault="00FB40C0" w:rsidP="00FB40C0">
            <w:r w:rsidRPr="00F739C8">
              <w:t>-6.59134</w:t>
            </w:r>
          </w:p>
        </w:tc>
        <w:tc>
          <w:tcPr>
            <w:tcW w:w="1127" w:type="dxa"/>
          </w:tcPr>
          <w:p w14:paraId="5F77AB4D" w14:textId="54A6AE84" w:rsidR="00FB40C0" w:rsidRDefault="00FB40C0" w:rsidP="00FB40C0">
            <w:r w:rsidRPr="00F739C8">
              <w:t>0.167</w:t>
            </w:r>
          </w:p>
        </w:tc>
      </w:tr>
      <w:tr w:rsidR="00FB40C0" w14:paraId="55D1014A" w14:textId="77777777" w:rsidTr="00FB40C0">
        <w:tc>
          <w:tcPr>
            <w:tcW w:w="1127" w:type="dxa"/>
          </w:tcPr>
          <w:p w14:paraId="797A62DB" w14:textId="1981E7D4" w:rsidR="00FB40C0" w:rsidRDefault="00FB40C0" w:rsidP="00FB40C0">
            <w:r w:rsidRPr="00F739C8">
              <w:t>-5.32505</w:t>
            </w:r>
          </w:p>
        </w:tc>
        <w:tc>
          <w:tcPr>
            <w:tcW w:w="1127" w:type="dxa"/>
          </w:tcPr>
          <w:p w14:paraId="672F57E7" w14:textId="27A77CBE" w:rsidR="00FB40C0" w:rsidRDefault="00FB40C0" w:rsidP="00FB40C0">
            <w:r w:rsidRPr="00F739C8">
              <w:t>0.8533</w:t>
            </w:r>
          </w:p>
        </w:tc>
        <w:tc>
          <w:tcPr>
            <w:tcW w:w="1127" w:type="dxa"/>
          </w:tcPr>
          <w:p w14:paraId="1E4C2BEF" w14:textId="5F695EDC" w:rsidR="00FB40C0" w:rsidRDefault="00FB40C0" w:rsidP="00FB40C0">
            <w:r w:rsidRPr="00F739C8">
              <w:t>-5.51176</w:t>
            </w:r>
          </w:p>
        </w:tc>
        <w:tc>
          <w:tcPr>
            <w:tcW w:w="1127" w:type="dxa"/>
          </w:tcPr>
          <w:p w14:paraId="6B3E42B1" w14:textId="686915F4" w:rsidR="00FB40C0" w:rsidRDefault="00FB40C0" w:rsidP="00FB40C0">
            <w:r w:rsidRPr="00F739C8">
              <w:t>0.536</w:t>
            </w:r>
          </w:p>
        </w:tc>
        <w:tc>
          <w:tcPr>
            <w:tcW w:w="1127" w:type="dxa"/>
          </w:tcPr>
          <w:p w14:paraId="4E917C75" w14:textId="227C3165" w:rsidR="00FB40C0" w:rsidRDefault="00FB40C0" w:rsidP="00FB40C0">
            <w:r w:rsidRPr="00F739C8">
              <w:t>-6.54977</w:t>
            </w:r>
          </w:p>
        </w:tc>
        <w:tc>
          <w:tcPr>
            <w:tcW w:w="1127" w:type="dxa"/>
          </w:tcPr>
          <w:p w14:paraId="3E606D98" w14:textId="117FBDEB" w:rsidR="00FB40C0" w:rsidRDefault="00FB40C0" w:rsidP="00FB40C0">
            <w:r w:rsidRPr="00F739C8">
              <w:t>0.433</w:t>
            </w:r>
          </w:p>
        </w:tc>
        <w:tc>
          <w:tcPr>
            <w:tcW w:w="1127" w:type="dxa"/>
          </w:tcPr>
          <w:p w14:paraId="145938F0" w14:textId="6CA5AC1F" w:rsidR="00FB40C0" w:rsidRDefault="00FB40C0" w:rsidP="00FB40C0">
            <w:r w:rsidRPr="00F739C8">
              <w:t>-6.59053</w:t>
            </w:r>
          </w:p>
        </w:tc>
        <w:tc>
          <w:tcPr>
            <w:tcW w:w="1127" w:type="dxa"/>
          </w:tcPr>
          <w:p w14:paraId="3DEA0510" w14:textId="2AC9139B" w:rsidR="00FB40C0" w:rsidRDefault="00FB40C0" w:rsidP="00FB40C0">
            <w:r w:rsidRPr="00F739C8">
              <w:t>0.168</w:t>
            </w:r>
          </w:p>
        </w:tc>
      </w:tr>
      <w:tr w:rsidR="00FB40C0" w14:paraId="2BE723AB" w14:textId="77777777" w:rsidTr="00FB40C0">
        <w:tc>
          <w:tcPr>
            <w:tcW w:w="1127" w:type="dxa"/>
          </w:tcPr>
          <w:p w14:paraId="4E2B62DA" w14:textId="7F01DBF9" w:rsidR="00FB40C0" w:rsidRDefault="00FB40C0" w:rsidP="00FB40C0">
            <w:r w:rsidRPr="00F739C8">
              <w:t>-5.32376</w:t>
            </w:r>
          </w:p>
        </w:tc>
        <w:tc>
          <w:tcPr>
            <w:tcW w:w="1127" w:type="dxa"/>
          </w:tcPr>
          <w:p w14:paraId="717C1F68" w14:textId="0560E848" w:rsidR="00FB40C0" w:rsidRDefault="00FB40C0" w:rsidP="00FB40C0">
            <w:r w:rsidRPr="00F739C8">
              <w:t>0.8538</w:t>
            </w:r>
          </w:p>
        </w:tc>
        <w:tc>
          <w:tcPr>
            <w:tcW w:w="1127" w:type="dxa"/>
          </w:tcPr>
          <w:p w14:paraId="41CDCD4C" w14:textId="71BBB957" w:rsidR="00FB40C0" w:rsidRDefault="00FB40C0" w:rsidP="00FB40C0">
            <w:r w:rsidRPr="00F739C8">
              <w:t>-5.51049</w:t>
            </w:r>
          </w:p>
        </w:tc>
        <w:tc>
          <w:tcPr>
            <w:tcW w:w="1127" w:type="dxa"/>
          </w:tcPr>
          <w:p w14:paraId="0F49A179" w14:textId="49C23EBC" w:rsidR="00FB40C0" w:rsidRDefault="00FB40C0" w:rsidP="00FB40C0">
            <w:r w:rsidRPr="00F739C8">
              <w:t>0.536</w:t>
            </w:r>
          </w:p>
        </w:tc>
        <w:tc>
          <w:tcPr>
            <w:tcW w:w="1127" w:type="dxa"/>
          </w:tcPr>
          <w:p w14:paraId="16C44FAA" w14:textId="3BED7D27" w:rsidR="00FB40C0" w:rsidRDefault="00FB40C0" w:rsidP="00FB40C0">
            <w:r w:rsidRPr="00F739C8">
              <w:t>-6.5443</w:t>
            </w:r>
          </w:p>
        </w:tc>
        <w:tc>
          <w:tcPr>
            <w:tcW w:w="1127" w:type="dxa"/>
          </w:tcPr>
          <w:p w14:paraId="0430E2C9" w14:textId="20E70641" w:rsidR="00FB40C0" w:rsidRDefault="00FB40C0" w:rsidP="00FB40C0">
            <w:r w:rsidRPr="00F739C8">
              <w:t>0.434</w:t>
            </w:r>
          </w:p>
        </w:tc>
        <w:tc>
          <w:tcPr>
            <w:tcW w:w="1127" w:type="dxa"/>
          </w:tcPr>
          <w:p w14:paraId="6278EB12" w14:textId="59E7B138" w:rsidR="00FB40C0" w:rsidRDefault="00FB40C0" w:rsidP="00FB40C0">
            <w:r w:rsidRPr="00F739C8">
              <w:t>-6.59404</w:t>
            </w:r>
          </w:p>
        </w:tc>
        <w:tc>
          <w:tcPr>
            <w:tcW w:w="1127" w:type="dxa"/>
          </w:tcPr>
          <w:p w14:paraId="53DEF844" w14:textId="2886A7BB" w:rsidR="00FB40C0" w:rsidRDefault="00FB40C0" w:rsidP="00FB40C0">
            <w:r w:rsidRPr="00F739C8">
              <w:t>0.168</w:t>
            </w:r>
          </w:p>
        </w:tc>
      </w:tr>
      <w:tr w:rsidR="00FB40C0" w14:paraId="5C24B49E" w14:textId="77777777" w:rsidTr="00FB40C0">
        <w:tc>
          <w:tcPr>
            <w:tcW w:w="1127" w:type="dxa"/>
          </w:tcPr>
          <w:p w14:paraId="5D501E3A" w14:textId="50DD8A79" w:rsidR="00FB40C0" w:rsidRDefault="00FB40C0" w:rsidP="00FB40C0">
            <w:r w:rsidRPr="00F739C8">
              <w:t>-5.3245</w:t>
            </w:r>
          </w:p>
        </w:tc>
        <w:tc>
          <w:tcPr>
            <w:tcW w:w="1127" w:type="dxa"/>
          </w:tcPr>
          <w:p w14:paraId="65A47F5E" w14:textId="5E16201E" w:rsidR="00FB40C0" w:rsidRDefault="00FB40C0" w:rsidP="00FB40C0">
            <w:r w:rsidRPr="00F739C8">
              <w:t>0.8546</w:t>
            </w:r>
          </w:p>
        </w:tc>
        <w:tc>
          <w:tcPr>
            <w:tcW w:w="1127" w:type="dxa"/>
          </w:tcPr>
          <w:p w14:paraId="72B7335B" w14:textId="11DB08C6" w:rsidR="00FB40C0" w:rsidRDefault="00FB40C0" w:rsidP="00FB40C0">
            <w:r w:rsidRPr="00F739C8">
              <w:t>-5.52717</w:t>
            </w:r>
          </w:p>
        </w:tc>
        <w:tc>
          <w:tcPr>
            <w:tcW w:w="1127" w:type="dxa"/>
          </w:tcPr>
          <w:p w14:paraId="793A0DB6" w14:textId="1AEC60A9" w:rsidR="00FB40C0" w:rsidRDefault="00FB40C0" w:rsidP="00FB40C0">
            <w:r w:rsidRPr="00F739C8">
              <w:t>0.537</w:t>
            </w:r>
          </w:p>
        </w:tc>
        <w:tc>
          <w:tcPr>
            <w:tcW w:w="1127" w:type="dxa"/>
          </w:tcPr>
          <w:p w14:paraId="432CEF6F" w14:textId="7944E6DE" w:rsidR="00FB40C0" w:rsidRDefault="00FB40C0" w:rsidP="00FB40C0">
            <w:r w:rsidRPr="00F739C8">
              <w:t>-6.54733</w:t>
            </w:r>
          </w:p>
        </w:tc>
        <w:tc>
          <w:tcPr>
            <w:tcW w:w="1127" w:type="dxa"/>
          </w:tcPr>
          <w:p w14:paraId="2DEA59F4" w14:textId="6359CAAF" w:rsidR="00FB40C0" w:rsidRDefault="00FB40C0" w:rsidP="00FB40C0">
            <w:r w:rsidRPr="00F739C8">
              <w:t>0.435</w:t>
            </w:r>
          </w:p>
        </w:tc>
        <w:tc>
          <w:tcPr>
            <w:tcW w:w="1127" w:type="dxa"/>
          </w:tcPr>
          <w:p w14:paraId="1289BD4F" w14:textId="06C1751E" w:rsidR="00FB40C0" w:rsidRDefault="00FB40C0" w:rsidP="00FB40C0">
            <w:r w:rsidRPr="00F739C8">
              <w:t>-6.59309</w:t>
            </w:r>
          </w:p>
        </w:tc>
        <w:tc>
          <w:tcPr>
            <w:tcW w:w="1127" w:type="dxa"/>
          </w:tcPr>
          <w:p w14:paraId="4930471B" w14:textId="46B6B5B2" w:rsidR="00FB40C0" w:rsidRDefault="00FB40C0" w:rsidP="00FB40C0">
            <w:r w:rsidRPr="00F739C8">
              <w:t>0.169</w:t>
            </w:r>
          </w:p>
        </w:tc>
      </w:tr>
      <w:tr w:rsidR="00FB40C0" w14:paraId="6E5ACB21" w14:textId="77777777" w:rsidTr="00FB40C0">
        <w:tc>
          <w:tcPr>
            <w:tcW w:w="1127" w:type="dxa"/>
          </w:tcPr>
          <w:p w14:paraId="0731FB20" w14:textId="6A655789" w:rsidR="00FB40C0" w:rsidRDefault="00FB40C0" w:rsidP="00FB40C0">
            <w:r w:rsidRPr="00F739C8">
              <w:t>-5.32221</w:t>
            </w:r>
          </w:p>
        </w:tc>
        <w:tc>
          <w:tcPr>
            <w:tcW w:w="1127" w:type="dxa"/>
          </w:tcPr>
          <w:p w14:paraId="237BB96B" w14:textId="4CDC15DC" w:rsidR="00FB40C0" w:rsidRDefault="00FB40C0" w:rsidP="00FB40C0">
            <w:r w:rsidRPr="00F739C8">
              <w:t>0.8548</w:t>
            </w:r>
          </w:p>
        </w:tc>
        <w:tc>
          <w:tcPr>
            <w:tcW w:w="1127" w:type="dxa"/>
          </w:tcPr>
          <w:p w14:paraId="5C84F996" w14:textId="323F72C3" w:rsidR="00FB40C0" w:rsidRDefault="00FB40C0" w:rsidP="00FB40C0">
            <w:r w:rsidRPr="00F739C8">
              <w:t>-5.51155</w:t>
            </w:r>
          </w:p>
        </w:tc>
        <w:tc>
          <w:tcPr>
            <w:tcW w:w="1127" w:type="dxa"/>
          </w:tcPr>
          <w:p w14:paraId="7467E6C6" w14:textId="47227483" w:rsidR="00FB40C0" w:rsidRDefault="00FB40C0" w:rsidP="00FB40C0">
            <w:r w:rsidRPr="00F739C8">
              <w:t>0.537</w:t>
            </w:r>
          </w:p>
        </w:tc>
        <w:tc>
          <w:tcPr>
            <w:tcW w:w="1127" w:type="dxa"/>
          </w:tcPr>
          <w:p w14:paraId="510D40BA" w14:textId="0FDC9EFC" w:rsidR="00FB40C0" w:rsidRDefault="00FB40C0" w:rsidP="00FB40C0">
            <w:r w:rsidRPr="00F739C8">
              <w:t>-6.54965</w:t>
            </w:r>
          </w:p>
        </w:tc>
        <w:tc>
          <w:tcPr>
            <w:tcW w:w="1127" w:type="dxa"/>
          </w:tcPr>
          <w:p w14:paraId="0478F0B9" w14:textId="1DCBD169" w:rsidR="00FB40C0" w:rsidRDefault="00FB40C0" w:rsidP="00FB40C0">
            <w:r w:rsidRPr="00F739C8">
              <w:t>0.436</w:t>
            </w:r>
          </w:p>
        </w:tc>
        <w:tc>
          <w:tcPr>
            <w:tcW w:w="1127" w:type="dxa"/>
          </w:tcPr>
          <w:p w14:paraId="2EB791D2" w14:textId="2F2D74E6" w:rsidR="00FB40C0" w:rsidRDefault="00FB40C0" w:rsidP="00FB40C0">
            <w:r w:rsidRPr="00F739C8">
              <w:t>-6.59282</w:t>
            </w:r>
          </w:p>
        </w:tc>
        <w:tc>
          <w:tcPr>
            <w:tcW w:w="1127" w:type="dxa"/>
          </w:tcPr>
          <w:p w14:paraId="5361E9FF" w14:textId="7DEA6787" w:rsidR="00FB40C0" w:rsidRDefault="00FB40C0" w:rsidP="00FB40C0">
            <w:r w:rsidRPr="00F739C8">
              <w:t>0.169</w:t>
            </w:r>
          </w:p>
        </w:tc>
      </w:tr>
      <w:tr w:rsidR="00FB40C0" w14:paraId="4418E390" w14:textId="77777777" w:rsidTr="00FB40C0">
        <w:tc>
          <w:tcPr>
            <w:tcW w:w="1127" w:type="dxa"/>
          </w:tcPr>
          <w:p w14:paraId="2C2F959E" w14:textId="2492AD4A" w:rsidR="00FB40C0" w:rsidRDefault="00FB40C0" w:rsidP="00FB40C0">
            <w:r w:rsidRPr="00F739C8">
              <w:t>-5.3244</w:t>
            </w:r>
          </w:p>
        </w:tc>
        <w:tc>
          <w:tcPr>
            <w:tcW w:w="1127" w:type="dxa"/>
          </w:tcPr>
          <w:p w14:paraId="388BA624" w14:textId="2A0EC47B" w:rsidR="00FB40C0" w:rsidRDefault="00FB40C0" w:rsidP="00FB40C0">
            <w:r w:rsidRPr="00F739C8">
              <w:t>0.8554</w:t>
            </w:r>
          </w:p>
        </w:tc>
        <w:tc>
          <w:tcPr>
            <w:tcW w:w="1127" w:type="dxa"/>
          </w:tcPr>
          <w:p w14:paraId="60718174" w14:textId="139458EF" w:rsidR="00FB40C0" w:rsidRDefault="00FB40C0" w:rsidP="00FB40C0">
            <w:r w:rsidRPr="00F739C8">
              <w:t>-5.50796</w:t>
            </w:r>
          </w:p>
        </w:tc>
        <w:tc>
          <w:tcPr>
            <w:tcW w:w="1127" w:type="dxa"/>
          </w:tcPr>
          <w:p w14:paraId="7D8018D4" w14:textId="3D248FC8" w:rsidR="00FB40C0" w:rsidRDefault="00FB40C0" w:rsidP="00FB40C0">
            <w:r w:rsidRPr="00F739C8">
              <w:t>0.538</w:t>
            </w:r>
          </w:p>
        </w:tc>
        <w:tc>
          <w:tcPr>
            <w:tcW w:w="1127" w:type="dxa"/>
          </w:tcPr>
          <w:p w14:paraId="3645671D" w14:textId="3EACC605" w:rsidR="00FB40C0" w:rsidRDefault="00FB40C0" w:rsidP="00FB40C0">
            <w:r w:rsidRPr="00F739C8">
              <w:t>-6.54758</w:t>
            </w:r>
          </w:p>
        </w:tc>
        <w:tc>
          <w:tcPr>
            <w:tcW w:w="1127" w:type="dxa"/>
          </w:tcPr>
          <w:p w14:paraId="1F91A52B" w14:textId="053589E8" w:rsidR="00FB40C0" w:rsidRDefault="00FB40C0" w:rsidP="00FB40C0">
            <w:r w:rsidRPr="00F739C8">
              <w:t>0.437</w:t>
            </w:r>
          </w:p>
        </w:tc>
        <w:tc>
          <w:tcPr>
            <w:tcW w:w="1127" w:type="dxa"/>
          </w:tcPr>
          <w:p w14:paraId="317A3019" w14:textId="71F845D2" w:rsidR="00FB40C0" w:rsidRDefault="00FB40C0" w:rsidP="00FB40C0">
            <w:r w:rsidRPr="00F739C8">
              <w:t>-6.59214</w:t>
            </w:r>
          </w:p>
        </w:tc>
        <w:tc>
          <w:tcPr>
            <w:tcW w:w="1127" w:type="dxa"/>
          </w:tcPr>
          <w:p w14:paraId="379401E1" w14:textId="5C9B8080" w:rsidR="00FB40C0" w:rsidRDefault="00FB40C0" w:rsidP="00FB40C0">
            <w:r w:rsidRPr="00F739C8">
              <w:t>0.17</w:t>
            </w:r>
          </w:p>
        </w:tc>
      </w:tr>
      <w:tr w:rsidR="00FB40C0" w14:paraId="4B649942" w14:textId="77777777" w:rsidTr="00FB40C0">
        <w:tc>
          <w:tcPr>
            <w:tcW w:w="1127" w:type="dxa"/>
          </w:tcPr>
          <w:p w14:paraId="09DEE874" w14:textId="549D880A" w:rsidR="00FB40C0" w:rsidRDefault="00FB40C0" w:rsidP="00FB40C0">
            <w:r w:rsidRPr="00F739C8">
              <w:t>-5.32569</w:t>
            </w:r>
          </w:p>
        </w:tc>
        <w:tc>
          <w:tcPr>
            <w:tcW w:w="1127" w:type="dxa"/>
          </w:tcPr>
          <w:p w14:paraId="47885526" w14:textId="3A78C3CC" w:rsidR="00FB40C0" w:rsidRDefault="00FB40C0" w:rsidP="00FB40C0">
            <w:r w:rsidRPr="00F739C8">
              <w:t>0.856</w:t>
            </w:r>
          </w:p>
        </w:tc>
        <w:tc>
          <w:tcPr>
            <w:tcW w:w="1127" w:type="dxa"/>
          </w:tcPr>
          <w:p w14:paraId="543776AF" w14:textId="45FC2C9F" w:rsidR="00FB40C0" w:rsidRDefault="00FB40C0" w:rsidP="00FB40C0">
            <w:r w:rsidRPr="00F739C8">
              <w:t>-5.5156</w:t>
            </w:r>
          </w:p>
        </w:tc>
        <w:tc>
          <w:tcPr>
            <w:tcW w:w="1127" w:type="dxa"/>
          </w:tcPr>
          <w:p w14:paraId="6ED0F648" w14:textId="76489C7C" w:rsidR="00FB40C0" w:rsidRDefault="00FB40C0" w:rsidP="00FB40C0">
            <w:r w:rsidRPr="00F739C8">
              <w:t>0.538</w:t>
            </w:r>
          </w:p>
        </w:tc>
        <w:tc>
          <w:tcPr>
            <w:tcW w:w="1127" w:type="dxa"/>
          </w:tcPr>
          <w:p w14:paraId="618518C6" w14:textId="5AA8413F" w:rsidR="00FB40C0" w:rsidRDefault="00FB40C0" w:rsidP="00FB40C0">
            <w:r w:rsidRPr="00F739C8">
              <w:t>-6.53914</w:t>
            </w:r>
          </w:p>
        </w:tc>
        <w:tc>
          <w:tcPr>
            <w:tcW w:w="1127" w:type="dxa"/>
          </w:tcPr>
          <w:p w14:paraId="4A143E11" w14:textId="03DC0600" w:rsidR="00FB40C0" w:rsidRDefault="00FB40C0" w:rsidP="00FB40C0">
            <w:r w:rsidRPr="00F739C8">
              <w:t>0.438</w:t>
            </w:r>
          </w:p>
        </w:tc>
        <w:tc>
          <w:tcPr>
            <w:tcW w:w="1127" w:type="dxa"/>
          </w:tcPr>
          <w:p w14:paraId="059DFFBA" w14:textId="2ADEE7FF" w:rsidR="00FB40C0" w:rsidRDefault="00FB40C0" w:rsidP="00FB40C0">
            <w:r w:rsidRPr="00F739C8">
              <w:t>-6.59066</w:t>
            </w:r>
          </w:p>
        </w:tc>
        <w:tc>
          <w:tcPr>
            <w:tcW w:w="1127" w:type="dxa"/>
          </w:tcPr>
          <w:p w14:paraId="1968251D" w14:textId="4476EBBE" w:rsidR="00FB40C0" w:rsidRDefault="00FB40C0" w:rsidP="00FB40C0">
            <w:r w:rsidRPr="00F739C8">
              <w:t>0.17</w:t>
            </w:r>
          </w:p>
        </w:tc>
      </w:tr>
      <w:tr w:rsidR="00FB40C0" w14:paraId="020A0997" w14:textId="77777777" w:rsidTr="00FB40C0">
        <w:tc>
          <w:tcPr>
            <w:tcW w:w="1127" w:type="dxa"/>
          </w:tcPr>
          <w:p w14:paraId="6D585D01" w14:textId="213EA427" w:rsidR="00FB40C0" w:rsidRDefault="00FB40C0" w:rsidP="00FB40C0">
            <w:r w:rsidRPr="00F739C8">
              <w:t>-5.32551</w:t>
            </w:r>
          </w:p>
        </w:tc>
        <w:tc>
          <w:tcPr>
            <w:tcW w:w="1127" w:type="dxa"/>
          </w:tcPr>
          <w:p w14:paraId="71F4DC02" w14:textId="7B2C349F" w:rsidR="00FB40C0" w:rsidRDefault="00FB40C0" w:rsidP="00FB40C0">
            <w:r w:rsidRPr="00F739C8">
              <w:t>0.8563</w:t>
            </w:r>
          </w:p>
        </w:tc>
        <w:tc>
          <w:tcPr>
            <w:tcW w:w="1127" w:type="dxa"/>
          </w:tcPr>
          <w:p w14:paraId="59A92140" w14:textId="69EBAA66" w:rsidR="00FB40C0" w:rsidRDefault="00FB40C0" w:rsidP="00FB40C0">
            <w:r w:rsidRPr="00F739C8">
              <w:t>-5.50922</w:t>
            </w:r>
          </w:p>
        </w:tc>
        <w:tc>
          <w:tcPr>
            <w:tcW w:w="1127" w:type="dxa"/>
          </w:tcPr>
          <w:p w14:paraId="486D7D13" w14:textId="10F507F7" w:rsidR="00FB40C0" w:rsidRDefault="00FB40C0" w:rsidP="00FB40C0">
            <w:r w:rsidRPr="00F739C8">
              <w:t>0.538</w:t>
            </w:r>
          </w:p>
        </w:tc>
        <w:tc>
          <w:tcPr>
            <w:tcW w:w="1127" w:type="dxa"/>
          </w:tcPr>
          <w:p w14:paraId="2B64202A" w14:textId="233F3A57" w:rsidR="00FB40C0" w:rsidRDefault="00FB40C0" w:rsidP="00FB40C0">
            <w:r w:rsidRPr="00F739C8">
              <w:t>-6.54105</w:t>
            </w:r>
          </w:p>
        </w:tc>
        <w:tc>
          <w:tcPr>
            <w:tcW w:w="1127" w:type="dxa"/>
          </w:tcPr>
          <w:p w14:paraId="3B32B211" w14:textId="4BADEA81" w:rsidR="00FB40C0" w:rsidRDefault="00FB40C0" w:rsidP="00FB40C0">
            <w:r w:rsidRPr="00F739C8">
              <w:t>0.439</w:t>
            </w:r>
          </w:p>
        </w:tc>
        <w:tc>
          <w:tcPr>
            <w:tcW w:w="1127" w:type="dxa"/>
          </w:tcPr>
          <w:p w14:paraId="22E6029B" w14:textId="6A0A3AF7" w:rsidR="00FB40C0" w:rsidRDefault="00FB40C0" w:rsidP="00FB40C0">
            <w:r w:rsidRPr="00F739C8">
              <w:t>-6.59039</w:t>
            </w:r>
          </w:p>
        </w:tc>
        <w:tc>
          <w:tcPr>
            <w:tcW w:w="1127" w:type="dxa"/>
          </w:tcPr>
          <w:p w14:paraId="6CFEB246" w14:textId="25850959" w:rsidR="00FB40C0" w:rsidRDefault="00FB40C0" w:rsidP="00FB40C0">
            <w:r w:rsidRPr="00F739C8">
              <w:t>0.171</w:t>
            </w:r>
          </w:p>
        </w:tc>
      </w:tr>
      <w:tr w:rsidR="00FB40C0" w14:paraId="59FB6F8E" w14:textId="77777777" w:rsidTr="00FB40C0">
        <w:tc>
          <w:tcPr>
            <w:tcW w:w="1127" w:type="dxa"/>
          </w:tcPr>
          <w:p w14:paraId="561E9788" w14:textId="7BC45938" w:rsidR="00FB40C0" w:rsidRDefault="00FB40C0" w:rsidP="00FB40C0">
            <w:r w:rsidRPr="00F739C8">
              <w:t>-5.32477</w:t>
            </w:r>
          </w:p>
        </w:tc>
        <w:tc>
          <w:tcPr>
            <w:tcW w:w="1127" w:type="dxa"/>
          </w:tcPr>
          <w:p w14:paraId="6EA826A8" w14:textId="369FBAE5" w:rsidR="00FB40C0" w:rsidRDefault="00FB40C0" w:rsidP="00FB40C0">
            <w:r w:rsidRPr="00F739C8">
              <w:t>0.857</w:t>
            </w:r>
          </w:p>
        </w:tc>
        <w:tc>
          <w:tcPr>
            <w:tcW w:w="1127" w:type="dxa"/>
          </w:tcPr>
          <w:p w14:paraId="43DFDB3D" w14:textId="28D1BF48" w:rsidR="00FB40C0" w:rsidRDefault="00FB40C0" w:rsidP="00FB40C0">
            <w:r w:rsidRPr="00F739C8">
              <w:t>-5.50719</w:t>
            </w:r>
          </w:p>
        </w:tc>
        <w:tc>
          <w:tcPr>
            <w:tcW w:w="1127" w:type="dxa"/>
          </w:tcPr>
          <w:p w14:paraId="7DEA95B0" w14:textId="11A3E9B4" w:rsidR="00FB40C0" w:rsidRDefault="00FB40C0" w:rsidP="00FB40C0">
            <w:r w:rsidRPr="00F739C8">
              <w:t>0.539</w:t>
            </w:r>
          </w:p>
        </w:tc>
        <w:tc>
          <w:tcPr>
            <w:tcW w:w="1127" w:type="dxa"/>
          </w:tcPr>
          <w:p w14:paraId="2B7D7BAC" w14:textId="584948E0" w:rsidR="00FB40C0" w:rsidRDefault="00FB40C0" w:rsidP="00FB40C0">
            <w:r w:rsidRPr="00F739C8">
              <w:t>-6.54515</w:t>
            </w:r>
          </w:p>
        </w:tc>
        <w:tc>
          <w:tcPr>
            <w:tcW w:w="1127" w:type="dxa"/>
          </w:tcPr>
          <w:p w14:paraId="07FE3D58" w14:textId="0E7D92D8" w:rsidR="00FB40C0" w:rsidRDefault="00FB40C0" w:rsidP="00FB40C0">
            <w:r w:rsidRPr="00F739C8">
              <w:t>0.44</w:t>
            </w:r>
          </w:p>
        </w:tc>
        <w:tc>
          <w:tcPr>
            <w:tcW w:w="1127" w:type="dxa"/>
          </w:tcPr>
          <w:p w14:paraId="3F8413DD" w14:textId="0277174E" w:rsidR="00FB40C0" w:rsidRDefault="00FB40C0" w:rsidP="00FB40C0">
            <w:r w:rsidRPr="00F739C8">
              <w:t>-6.59093</w:t>
            </w:r>
          </w:p>
        </w:tc>
        <w:tc>
          <w:tcPr>
            <w:tcW w:w="1127" w:type="dxa"/>
          </w:tcPr>
          <w:p w14:paraId="48FAD648" w14:textId="2DC5AC9B" w:rsidR="00FB40C0" w:rsidRDefault="00FB40C0" w:rsidP="00FB40C0">
            <w:r w:rsidRPr="00F739C8">
              <w:t>0.171</w:t>
            </w:r>
          </w:p>
        </w:tc>
      </w:tr>
      <w:tr w:rsidR="00FB40C0" w14:paraId="36A9283D" w14:textId="77777777" w:rsidTr="00FB40C0">
        <w:tc>
          <w:tcPr>
            <w:tcW w:w="1127" w:type="dxa"/>
          </w:tcPr>
          <w:p w14:paraId="1DF38DE7" w14:textId="137B82AA" w:rsidR="00FB40C0" w:rsidRDefault="00FB40C0" w:rsidP="00FB40C0">
            <w:r w:rsidRPr="00F739C8">
              <w:t>-5.32395</w:t>
            </w:r>
          </w:p>
        </w:tc>
        <w:tc>
          <w:tcPr>
            <w:tcW w:w="1127" w:type="dxa"/>
          </w:tcPr>
          <w:p w14:paraId="23979F4D" w14:textId="045081C3" w:rsidR="00FB40C0" w:rsidRDefault="00FB40C0" w:rsidP="00FB40C0">
            <w:r w:rsidRPr="00F739C8">
              <w:t>0.8573</w:t>
            </w:r>
          </w:p>
        </w:tc>
        <w:tc>
          <w:tcPr>
            <w:tcW w:w="1127" w:type="dxa"/>
          </w:tcPr>
          <w:p w14:paraId="0AC71249" w14:textId="1F8ECCB1" w:rsidR="00FB40C0" w:rsidRDefault="00FB40C0" w:rsidP="00FB40C0">
            <w:r w:rsidRPr="00F739C8">
              <w:t>-5.50475</w:t>
            </w:r>
          </w:p>
        </w:tc>
        <w:tc>
          <w:tcPr>
            <w:tcW w:w="1127" w:type="dxa"/>
          </w:tcPr>
          <w:p w14:paraId="12152EAC" w14:textId="444F5447" w:rsidR="00FB40C0" w:rsidRDefault="00FB40C0" w:rsidP="00FB40C0">
            <w:r w:rsidRPr="00F739C8">
              <w:t>0.54</w:t>
            </w:r>
          </w:p>
        </w:tc>
        <w:tc>
          <w:tcPr>
            <w:tcW w:w="1127" w:type="dxa"/>
          </w:tcPr>
          <w:p w14:paraId="51AC4025" w14:textId="3261078D" w:rsidR="00FB40C0" w:rsidRDefault="00FB40C0" w:rsidP="00FB40C0">
            <w:r w:rsidRPr="00F739C8">
              <w:t>-6.54587</w:t>
            </w:r>
          </w:p>
        </w:tc>
        <w:tc>
          <w:tcPr>
            <w:tcW w:w="1127" w:type="dxa"/>
          </w:tcPr>
          <w:p w14:paraId="5825A61A" w14:textId="4F6B8B4E" w:rsidR="00FB40C0" w:rsidRDefault="00FB40C0" w:rsidP="00FB40C0">
            <w:r w:rsidRPr="00F739C8">
              <w:t>0.441</w:t>
            </w:r>
          </w:p>
        </w:tc>
        <w:tc>
          <w:tcPr>
            <w:tcW w:w="1127" w:type="dxa"/>
          </w:tcPr>
          <w:p w14:paraId="37622B68" w14:textId="6BCC1C6E" w:rsidR="00FB40C0" w:rsidRDefault="00FB40C0" w:rsidP="00FB40C0">
            <w:r w:rsidRPr="00F739C8">
              <w:t>-6.58986</w:t>
            </w:r>
          </w:p>
        </w:tc>
        <w:tc>
          <w:tcPr>
            <w:tcW w:w="1127" w:type="dxa"/>
          </w:tcPr>
          <w:p w14:paraId="4C280734" w14:textId="106B93C9" w:rsidR="00FB40C0" w:rsidRDefault="00FB40C0" w:rsidP="00FB40C0">
            <w:r w:rsidRPr="00F739C8">
              <w:t>0.172</w:t>
            </w:r>
          </w:p>
        </w:tc>
      </w:tr>
      <w:tr w:rsidR="00FB40C0" w14:paraId="4D7ECB71" w14:textId="77777777" w:rsidTr="00FB40C0">
        <w:tc>
          <w:tcPr>
            <w:tcW w:w="1127" w:type="dxa"/>
          </w:tcPr>
          <w:p w14:paraId="1279778B" w14:textId="0A11482F" w:rsidR="00FB40C0" w:rsidRDefault="00FB40C0" w:rsidP="00FB40C0">
            <w:r w:rsidRPr="00F739C8">
              <w:t>-5.32349</w:t>
            </w:r>
          </w:p>
        </w:tc>
        <w:tc>
          <w:tcPr>
            <w:tcW w:w="1127" w:type="dxa"/>
          </w:tcPr>
          <w:p w14:paraId="58EBB8A1" w14:textId="540AF576" w:rsidR="00FB40C0" w:rsidRDefault="00FB40C0" w:rsidP="00FB40C0">
            <w:r w:rsidRPr="00F739C8">
              <w:t>0.8578</w:t>
            </w:r>
          </w:p>
        </w:tc>
        <w:tc>
          <w:tcPr>
            <w:tcW w:w="1127" w:type="dxa"/>
          </w:tcPr>
          <w:p w14:paraId="6616EDF9" w14:textId="43778729" w:rsidR="00FB40C0" w:rsidRDefault="00FB40C0" w:rsidP="00FB40C0">
            <w:r w:rsidRPr="00F739C8">
              <w:t>-5.5107</w:t>
            </w:r>
          </w:p>
        </w:tc>
        <w:tc>
          <w:tcPr>
            <w:tcW w:w="1127" w:type="dxa"/>
          </w:tcPr>
          <w:p w14:paraId="18B46278" w14:textId="5B88FAD2" w:rsidR="00FB40C0" w:rsidRDefault="00FB40C0" w:rsidP="00FB40C0">
            <w:r w:rsidRPr="00F739C8">
              <w:t>0.54</w:t>
            </w:r>
          </w:p>
        </w:tc>
        <w:tc>
          <w:tcPr>
            <w:tcW w:w="1127" w:type="dxa"/>
          </w:tcPr>
          <w:p w14:paraId="5B32567B" w14:textId="310B3CB5" w:rsidR="00FB40C0" w:rsidRDefault="00FB40C0" w:rsidP="00FB40C0">
            <w:r w:rsidRPr="00F739C8">
              <w:t>-6.53795</w:t>
            </w:r>
          </w:p>
        </w:tc>
        <w:tc>
          <w:tcPr>
            <w:tcW w:w="1127" w:type="dxa"/>
          </w:tcPr>
          <w:p w14:paraId="352C9210" w14:textId="1724AD3E" w:rsidR="00FB40C0" w:rsidRDefault="00FB40C0" w:rsidP="00FB40C0">
            <w:r w:rsidRPr="00F739C8">
              <w:t>0.442</w:t>
            </w:r>
          </w:p>
        </w:tc>
        <w:tc>
          <w:tcPr>
            <w:tcW w:w="1127" w:type="dxa"/>
          </w:tcPr>
          <w:p w14:paraId="09EC4070" w14:textId="7516F3EB" w:rsidR="00FB40C0" w:rsidRDefault="00FB40C0" w:rsidP="00FB40C0">
            <w:r w:rsidRPr="00F739C8">
              <w:t>-6.59026</w:t>
            </w:r>
          </w:p>
        </w:tc>
        <w:tc>
          <w:tcPr>
            <w:tcW w:w="1127" w:type="dxa"/>
          </w:tcPr>
          <w:p w14:paraId="4770CD3F" w14:textId="0C987AC1" w:rsidR="00FB40C0" w:rsidRDefault="00FB40C0" w:rsidP="00FB40C0">
            <w:r w:rsidRPr="00F739C8">
              <w:t>0.172</w:t>
            </w:r>
          </w:p>
        </w:tc>
      </w:tr>
      <w:tr w:rsidR="00FB40C0" w14:paraId="55279B76" w14:textId="77777777" w:rsidTr="00FB40C0">
        <w:tc>
          <w:tcPr>
            <w:tcW w:w="1127" w:type="dxa"/>
          </w:tcPr>
          <w:p w14:paraId="144F9AED" w14:textId="50AA05AB" w:rsidR="00FB40C0" w:rsidRDefault="00FB40C0" w:rsidP="00FB40C0">
            <w:r w:rsidRPr="00F739C8">
              <w:t>-5.3213</w:t>
            </w:r>
          </w:p>
        </w:tc>
        <w:tc>
          <w:tcPr>
            <w:tcW w:w="1127" w:type="dxa"/>
          </w:tcPr>
          <w:p w14:paraId="4CF726A7" w14:textId="25A85CDF" w:rsidR="00FB40C0" w:rsidRDefault="00FB40C0" w:rsidP="00FB40C0">
            <w:r w:rsidRPr="00F739C8">
              <w:t>0.8585</w:t>
            </w:r>
          </w:p>
        </w:tc>
        <w:tc>
          <w:tcPr>
            <w:tcW w:w="1127" w:type="dxa"/>
          </w:tcPr>
          <w:p w14:paraId="4092A31E" w14:textId="46FF9221" w:rsidR="00FB40C0" w:rsidRDefault="00FB40C0" w:rsidP="00FB40C0">
            <w:r w:rsidRPr="00F739C8">
              <w:t>-5.4779</w:t>
            </w:r>
          </w:p>
        </w:tc>
        <w:tc>
          <w:tcPr>
            <w:tcW w:w="1127" w:type="dxa"/>
          </w:tcPr>
          <w:p w14:paraId="5488968E" w14:textId="5595E1E4" w:rsidR="00FB40C0" w:rsidRDefault="00FB40C0" w:rsidP="00FB40C0">
            <w:r w:rsidRPr="00F739C8">
              <w:t>0.541</w:t>
            </w:r>
          </w:p>
        </w:tc>
        <w:tc>
          <w:tcPr>
            <w:tcW w:w="1127" w:type="dxa"/>
          </w:tcPr>
          <w:p w14:paraId="1704AB91" w14:textId="7207C2DD" w:rsidR="00FB40C0" w:rsidRDefault="00FB40C0" w:rsidP="00FB40C0">
            <w:r w:rsidRPr="00F739C8">
              <w:t>-6.52771</w:t>
            </w:r>
          </w:p>
        </w:tc>
        <w:tc>
          <w:tcPr>
            <w:tcW w:w="1127" w:type="dxa"/>
          </w:tcPr>
          <w:p w14:paraId="29369552" w14:textId="2ECB8CBA" w:rsidR="00FB40C0" w:rsidRDefault="00FB40C0" w:rsidP="00FB40C0">
            <w:r w:rsidRPr="00F739C8">
              <w:t>0.443</w:t>
            </w:r>
          </w:p>
        </w:tc>
        <w:tc>
          <w:tcPr>
            <w:tcW w:w="1127" w:type="dxa"/>
          </w:tcPr>
          <w:p w14:paraId="2E0B34BF" w14:textId="51E27989" w:rsidR="00FB40C0" w:rsidRDefault="00FB40C0" w:rsidP="00FB40C0">
            <w:r w:rsidRPr="00F739C8">
              <w:t>-6.59134</w:t>
            </w:r>
          </w:p>
        </w:tc>
        <w:tc>
          <w:tcPr>
            <w:tcW w:w="1127" w:type="dxa"/>
          </w:tcPr>
          <w:p w14:paraId="7EF34193" w14:textId="785D5EEC" w:rsidR="00FB40C0" w:rsidRDefault="00FB40C0" w:rsidP="00FB40C0">
            <w:r w:rsidRPr="00F739C8">
              <w:t>0.173</w:t>
            </w:r>
          </w:p>
        </w:tc>
      </w:tr>
      <w:tr w:rsidR="00FB40C0" w14:paraId="57BC3028" w14:textId="77777777" w:rsidTr="00FB40C0">
        <w:tc>
          <w:tcPr>
            <w:tcW w:w="1127" w:type="dxa"/>
          </w:tcPr>
          <w:p w14:paraId="6B83EFD5" w14:textId="310F81FD" w:rsidR="00FB40C0" w:rsidRDefault="00FB40C0" w:rsidP="00FB40C0">
            <w:r w:rsidRPr="00F739C8">
              <w:t>-5.32258</w:t>
            </w:r>
          </w:p>
        </w:tc>
        <w:tc>
          <w:tcPr>
            <w:tcW w:w="1127" w:type="dxa"/>
          </w:tcPr>
          <w:p w14:paraId="3F94A2C8" w14:textId="3AFAA34C" w:rsidR="00FB40C0" w:rsidRDefault="00FB40C0" w:rsidP="00FB40C0">
            <w:r w:rsidRPr="00F739C8">
              <w:t>0.8588</w:t>
            </w:r>
          </w:p>
        </w:tc>
        <w:tc>
          <w:tcPr>
            <w:tcW w:w="1127" w:type="dxa"/>
          </w:tcPr>
          <w:p w14:paraId="4435BBC8" w14:textId="3C577306" w:rsidR="00FB40C0" w:rsidRDefault="00FB40C0" w:rsidP="00FB40C0">
            <w:r w:rsidRPr="00F739C8">
              <w:t>-5.50094</w:t>
            </w:r>
          </w:p>
        </w:tc>
        <w:tc>
          <w:tcPr>
            <w:tcW w:w="1127" w:type="dxa"/>
          </w:tcPr>
          <w:p w14:paraId="5C71BB6D" w14:textId="01E493E9" w:rsidR="00FB40C0" w:rsidRDefault="00FB40C0" w:rsidP="00FB40C0">
            <w:r w:rsidRPr="00F739C8">
              <w:t>0.541</w:t>
            </w:r>
          </w:p>
        </w:tc>
        <w:tc>
          <w:tcPr>
            <w:tcW w:w="1127" w:type="dxa"/>
          </w:tcPr>
          <w:p w14:paraId="12302149" w14:textId="390B063F" w:rsidR="00FB40C0" w:rsidRDefault="00FB40C0" w:rsidP="00FB40C0">
            <w:r w:rsidRPr="00F739C8">
              <w:t>-6.53818</w:t>
            </w:r>
          </w:p>
        </w:tc>
        <w:tc>
          <w:tcPr>
            <w:tcW w:w="1127" w:type="dxa"/>
          </w:tcPr>
          <w:p w14:paraId="5B79BB72" w14:textId="76FB65FE" w:rsidR="00FB40C0" w:rsidRDefault="00FB40C0" w:rsidP="00FB40C0">
            <w:r w:rsidRPr="00F739C8">
              <w:t>0.444</w:t>
            </w:r>
          </w:p>
        </w:tc>
        <w:tc>
          <w:tcPr>
            <w:tcW w:w="1127" w:type="dxa"/>
          </w:tcPr>
          <w:p w14:paraId="6818DAA8" w14:textId="2584C094" w:rsidR="00FB40C0" w:rsidRDefault="00FB40C0" w:rsidP="00FB40C0">
            <w:r w:rsidRPr="00F739C8">
              <w:t>-6.58812</w:t>
            </w:r>
          </w:p>
        </w:tc>
        <w:tc>
          <w:tcPr>
            <w:tcW w:w="1127" w:type="dxa"/>
          </w:tcPr>
          <w:p w14:paraId="1C893B7F" w14:textId="70DCB89E" w:rsidR="00FB40C0" w:rsidRDefault="00FB40C0" w:rsidP="00FB40C0">
            <w:r w:rsidRPr="00F739C8">
              <w:t>0.173</w:t>
            </w:r>
          </w:p>
        </w:tc>
      </w:tr>
      <w:tr w:rsidR="00FB40C0" w14:paraId="61F82DC1" w14:textId="77777777" w:rsidTr="00FB40C0">
        <w:tc>
          <w:tcPr>
            <w:tcW w:w="1127" w:type="dxa"/>
          </w:tcPr>
          <w:p w14:paraId="69905122" w14:textId="5EA370D8" w:rsidR="00FB40C0" w:rsidRDefault="00FB40C0" w:rsidP="00FB40C0">
            <w:r w:rsidRPr="00F739C8">
              <w:t>-5.32532</w:t>
            </w:r>
          </w:p>
        </w:tc>
        <w:tc>
          <w:tcPr>
            <w:tcW w:w="1127" w:type="dxa"/>
          </w:tcPr>
          <w:p w14:paraId="6085870D" w14:textId="3F2CFA97" w:rsidR="00FB40C0" w:rsidRDefault="00FB40C0" w:rsidP="00FB40C0">
            <w:r w:rsidRPr="00F739C8">
              <w:t>0.8594</w:t>
            </w:r>
          </w:p>
        </w:tc>
        <w:tc>
          <w:tcPr>
            <w:tcW w:w="1127" w:type="dxa"/>
          </w:tcPr>
          <w:p w14:paraId="7D9AE7AB" w14:textId="3B9650D1" w:rsidR="00FB40C0" w:rsidRDefault="00FB40C0" w:rsidP="00FB40C0">
            <w:r w:rsidRPr="00F739C8">
              <w:t>-5.5037</w:t>
            </w:r>
          </w:p>
        </w:tc>
        <w:tc>
          <w:tcPr>
            <w:tcW w:w="1127" w:type="dxa"/>
          </w:tcPr>
          <w:p w14:paraId="3AB6852E" w14:textId="10A7333A" w:rsidR="00FB40C0" w:rsidRDefault="00FB40C0" w:rsidP="00FB40C0">
            <w:r w:rsidRPr="00F739C8">
              <w:t>0.542</w:t>
            </w:r>
          </w:p>
        </w:tc>
        <w:tc>
          <w:tcPr>
            <w:tcW w:w="1127" w:type="dxa"/>
          </w:tcPr>
          <w:p w14:paraId="07200B82" w14:textId="7964EE9D" w:rsidR="00FB40C0" w:rsidRDefault="00FB40C0" w:rsidP="00FB40C0">
            <w:r w:rsidRPr="00F739C8">
              <w:t>-6.53427</w:t>
            </w:r>
          </w:p>
        </w:tc>
        <w:tc>
          <w:tcPr>
            <w:tcW w:w="1127" w:type="dxa"/>
          </w:tcPr>
          <w:p w14:paraId="73662CE0" w14:textId="3023063B" w:rsidR="00FB40C0" w:rsidRDefault="00FB40C0" w:rsidP="00FB40C0">
            <w:r w:rsidRPr="00F739C8">
              <w:t>0.445</w:t>
            </w:r>
          </w:p>
        </w:tc>
        <w:tc>
          <w:tcPr>
            <w:tcW w:w="1127" w:type="dxa"/>
          </w:tcPr>
          <w:p w14:paraId="31D4857C" w14:textId="4AB2CF63" w:rsidR="00FB40C0" w:rsidRDefault="00FB40C0" w:rsidP="00FB40C0">
            <w:r w:rsidRPr="00F739C8">
              <w:t>-6.58905</w:t>
            </w:r>
          </w:p>
        </w:tc>
        <w:tc>
          <w:tcPr>
            <w:tcW w:w="1127" w:type="dxa"/>
          </w:tcPr>
          <w:p w14:paraId="4111C67B" w14:textId="48CAED85" w:rsidR="00FB40C0" w:rsidRDefault="00FB40C0" w:rsidP="00FB40C0">
            <w:r w:rsidRPr="00F739C8">
              <w:t>0.174</w:t>
            </w:r>
          </w:p>
        </w:tc>
      </w:tr>
      <w:tr w:rsidR="00FB40C0" w14:paraId="137E107C" w14:textId="77777777" w:rsidTr="00FB40C0">
        <w:tc>
          <w:tcPr>
            <w:tcW w:w="1127" w:type="dxa"/>
          </w:tcPr>
          <w:p w14:paraId="0900337D" w14:textId="2C06D804" w:rsidR="00FB40C0" w:rsidRDefault="00FB40C0" w:rsidP="00FB40C0">
            <w:r w:rsidRPr="00F739C8">
              <w:t>-5.32404</w:t>
            </w:r>
          </w:p>
        </w:tc>
        <w:tc>
          <w:tcPr>
            <w:tcW w:w="1127" w:type="dxa"/>
          </w:tcPr>
          <w:p w14:paraId="67C3E4E0" w14:textId="1D99DCFC" w:rsidR="00FB40C0" w:rsidRDefault="00FB40C0" w:rsidP="00FB40C0">
            <w:r w:rsidRPr="00F739C8">
              <w:t>0.8599</w:t>
            </w:r>
          </w:p>
        </w:tc>
        <w:tc>
          <w:tcPr>
            <w:tcW w:w="1127" w:type="dxa"/>
          </w:tcPr>
          <w:p w14:paraId="6130547E" w14:textId="32BF669F" w:rsidR="00FB40C0" w:rsidRDefault="00FB40C0" w:rsidP="00FB40C0">
            <w:r w:rsidRPr="00F739C8">
              <w:t>-5.50232</w:t>
            </w:r>
          </w:p>
        </w:tc>
        <w:tc>
          <w:tcPr>
            <w:tcW w:w="1127" w:type="dxa"/>
          </w:tcPr>
          <w:p w14:paraId="16264DED" w14:textId="73D0A8A4" w:rsidR="00FB40C0" w:rsidRDefault="00FB40C0" w:rsidP="00FB40C0">
            <w:r w:rsidRPr="00F739C8">
              <w:t>0.542</w:t>
            </w:r>
          </w:p>
        </w:tc>
        <w:tc>
          <w:tcPr>
            <w:tcW w:w="1127" w:type="dxa"/>
          </w:tcPr>
          <w:p w14:paraId="56884301" w14:textId="26E29557" w:rsidR="00FB40C0" w:rsidRDefault="00FB40C0" w:rsidP="00FB40C0">
            <w:r w:rsidRPr="00F739C8">
              <w:t>-6.53145</w:t>
            </w:r>
          </w:p>
        </w:tc>
        <w:tc>
          <w:tcPr>
            <w:tcW w:w="1127" w:type="dxa"/>
          </w:tcPr>
          <w:p w14:paraId="447F6943" w14:textId="5D87E486" w:rsidR="00FB40C0" w:rsidRDefault="00FB40C0" w:rsidP="00FB40C0">
            <w:r w:rsidRPr="00F739C8">
              <w:t>0.446</w:t>
            </w:r>
          </w:p>
        </w:tc>
        <w:tc>
          <w:tcPr>
            <w:tcW w:w="1127" w:type="dxa"/>
          </w:tcPr>
          <w:p w14:paraId="66F5F865" w14:textId="4156D22E" w:rsidR="00FB40C0" w:rsidRDefault="00FB40C0" w:rsidP="00FB40C0">
            <w:r w:rsidRPr="00F739C8">
              <w:t>-6.58652</w:t>
            </w:r>
          </w:p>
        </w:tc>
        <w:tc>
          <w:tcPr>
            <w:tcW w:w="1127" w:type="dxa"/>
          </w:tcPr>
          <w:p w14:paraId="0547185B" w14:textId="3AC9FEF6" w:rsidR="00FB40C0" w:rsidRDefault="00FB40C0" w:rsidP="00FB40C0">
            <w:r w:rsidRPr="00F739C8">
              <w:t>0.174</w:t>
            </w:r>
          </w:p>
        </w:tc>
      </w:tr>
      <w:tr w:rsidR="00FB40C0" w14:paraId="50D71655" w14:textId="77777777" w:rsidTr="00FB40C0">
        <w:tc>
          <w:tcPr>
            <w:tcW w:w="1127" w:type="dxa"/>
          </w:tcPr>
          <w:p w14:paraId="664B2C14" w14:textId="7246EB72" w:rsidR="00FB40C0" w:rsidRDefault="00FB40C0" w:rsidP="00FB40C0">
            <w:r w:rsidRPr="00F739C8">
              <w:t>-5.32541</w:t>
            </w:r>
          </w:p>
        </w:tc>
        <w:tc>
          <w:tcPr>
            <w:tcW w:w="1127" w:type="dxa"/>
          </w:tcPr>
          <w:p w14:paraId="6CE6DC98" w14:textId="25C36A94" w:rsidR="00FB40C0" w:rsidRDefault="00FB40C0" w:rsidP="00FB40C0">
            <w:r w:rsidRPr="00F739C8">
              <w:t>0.8603</w:t>
            </w:r>
          </w:p>
        </w:tc>
        <w:tc>
          <w:tcPr>
            <w:tcW w:w="1127" w:type="dxa"/>
          </w:tcPr>
          <w:p w14:paraId="6FA9B18C" w14:textId="54DC7479" w:rsidR="00FB40C0" w:rsidRDefault="00FB40C0" w:rsidP="00FB40C0">
            <w:r w:rsidRPr="00F739C8">
              <w:t>-5.50266</w:t>
            </w:r>
          </w:p>
        </w:tc>
        <w:tc>
          <w:tcPr>
            <w:tcW w:w="1127" w:type="dxa"/>
          </w:tcPr>
          <w:p w14:paraId="5C0D2B4A" w14:textId="286D3574" w:rsidR="00FB40C0" w:rsidRDefault="00FB40C0" w:rsidP="00FB40C0">
            <w:r w:rsidRPr="00F739C8">
              <w:t>0.543</w:t>
            </w:r>
          </w:p>
        </w:tc>
        <w:tc>
          <w:tcPr>
            <w:tcW w:w="1127" w:type="dxa"/>
          </w:tcPr>
          <w:p w14:paraId="0042913A" w14:textId="00A86169" w:rsidR="00FB40C0" w:rsidRDefault="00FB40C0" w:rsidP="00FB40C0">
            <w:r w:rsidRPr="00F739C8">
              <w:t>-6.53616</w:t>
            </w:r>
          </w:p>
        </w:tc>
        <w:tc>
          <w:tcPr>
            <w:tcW w:w="1127" w:type="dxa"/>
          </w:tcPr>
          <w:p w14:paraId="14C9FB4C" w14:textId="56ADAA72" w:rsidR="00FB40C0" w:rsidRDefault="00FB40C0" w:rsidP="00FB40C0">
            <w:r w:rsidRPr="00F739C8">
              <w:t>0.447</w:t>
            </w:r>
          </w:p>
        </w:tc>
        <w:tc>
          <w:tcPr>
            <w:tcW w:w="1127" w:type="dxa"/>
          </w:tcPr>
          <w:p w14:paraId="23BA3FF2" w14:textId="5F70C52F" w:rsidR="00FB40C0" w:rsidRDefault="00FB40C0" w:rsidP="00FB40C0">
            <w:r w:rsidRPr="00F739C8">
              <w:t>-6.58825</w:t>
            </w:r>
          </w:p>
        </w:tc>
        <w:tc>
          <w:tcPr>
            <w:tcW w:w="1127" w:type="dxa"/>
          </w:tcPr>
          <w:p w14:paraId="3B33E4A3" w14:textId="0449855A" w:rsidR="00FB40C0" w:rsidRDefault="00FB40C0" w:rsidP="00FB40C0">
            <w:r w:rsidRPr="00F739C8">
              <w:t>0.175</w:t>
            </w:r>
          </w:p>
        </w:tc>
      </w:tr>
      <w:tr w:rsidR="00FB40C0" w14:paraId="669FCB77" w14:textId="77777777" w:rsidTr="00FB40C0">
        <w:tc>
          <w:tcPr>
            <w:tcW w:w="1127" w:type="dxa"/>
          </w:tcPr>
          <w:p w14:paraId="6680A1E7" w14:textId="138D890B" w:rsidR="00FB40C0" w:rsidRDefault="00FB40C0" w:rsidP="00FB40C0">
            <w:r w:rsidRPr="00F739C8">
              <w:t>-5.32864</w:t>
            </w:r>
          </w:p>
        </w:tc>
        <w:tc>
          <w:tcPr>
            <w:tcW w:w="1127" w:type="dxa"/>
          </w:tcPr>
          <w:p w14:paraId="6FD011C0" w14:textId="37CF1914" w:rsidR="00FB40C0" w:rsidRDefault="00FB40C0" w:rsidP="00FB40C0">
            <w:r w:rsidRPr="00F739C8">
              <w:t>0.861</w:t>
            </w:r>
          </w:p>
        </w:tc>
        <w:tc>
          <w:tcPr>
            <w:tcW w:w="1127" w:type="dxa"/>
          </w:tcPr>
          <w:p w14:paraId="1C45F61A" w14:textId="1F01E2F1" w:rsidR="00FB40C0" w:rsidRDefault="00FB40C0" w:rsidP="00FB40C0">
            <w:r w:rsidRPr="00F739C8">
              <w:t>-5.50066</w:t>
            </w:r>
          </w:p>
        </w:tc>
        <w:tc>
          <w:tcPr>
            <w:tcW w:w="1127" w:type="dxa"/>
          </w:tcPr>
          <w:p w14:paraId="42FF06F5" w14:textId="266C06C0" w:rsidR="00FB40C0" w:rsidRDefault="00FB40C0" w:rsidP="00FB40C0">
            <w:r w:rsidRPr="00F739C8">
              <w:t>0.543</w:t>
            </w:r>
          </w:p>
        </w:tc>
        <w:tc>
          <w:tcPr>
            <w:tcW w:w="1127" w:type="dxa"/>
          </w:tcPr>
          <w:p w14:paraId="4CBAB1BB" w14:textId="194BCD5E" w:rsidR="00FB40C0" w:rsidRDefault="00FB40C0" w:rsidP="00FB40C0">
            <w:r w:rsidRPr="00F739C8">
              <w:t>-6.53795</w:t>
            </w:r>
          </w:p>
        </w:tc>
        <w:tc>
          <w:tcPr>
            <w:tcW w:w="1127" w:type="dxa"/>
          </w:tcPr>
          <w:p w14:paraId="31412CC6" w14:textId="0C124BEB" w:rsidR="00FB40C0" w:rsidRDefault="00FB40C0" w:rsidP="00FB40C0">
            <w:r w:rsidRPr="00F739C8">
              <w:t>0.448</w:t>
            </w:r>
          </w:p>
        </w:tc>
        <w:tc>
          <w:tcPr>
            <w:tcW w:w="1127" w:type="dxa"/>
          </w:tcPr>
          <w:p w14:paraId="2C5F799A" w14:textId="34F735C3" w:rsidR="00FB40C0" w:rsidRDefault="00FB40C0" w:rsidP="00FB40C0">
            <w:r w:rsidRPr="00F739C8">
              <w:t>-6.58585</w:t>
            </w:r>
          </w:p>
        </w:tc>
        <w:tc>
          <w:tcPr>
            <w:tcW w:w="1127" w:type="dxa"/>
          </w:tcPr>
          <w:p w14:paraId="65C8E255" w14:textId="0AD646F2" w:rsidR="00FB40C0" w:rsidRDefault="00FB40C0" w:rsidP="00FB40C0">
            <w:r w:rsidRPr="00F739C8">
              <w:t>0.175</w:t>
            </w:r>
          </w:p>
        </w:tc>
      </w:tr>
      <w:tr w:rsidR="00FB40C0" w14:paraId="12FDD807" w14:textId="77777777" w:rsidTr="00FB40C0">
        <w:tc>
          <w:tcPr>
            <w:tcW w:w="1127" w:type="dxa"/>
          </w:tcPr>
          <w:p w14:paraId="1B4D8659" w14:textId="596C61DE" w:rsidR="00FB40C0" w:rsidRDefault="00FB40C0" w:rsidP="00FB40C0">
            <w:r w:rsidRPr="00F739C8">
              <w:t>-5.32505</w:t>
            </w:r>
          </w:p>
        </w:tc>
        <w:tc>
          <w:tcPr>
            <w:tcW w:w="1127" w:type="dxa"/>
          </w:tcPr>
          <w:p w14:paraId="0827D050" w14:textId="2DF36514" w:rsidR="00FB40C0" w:rsidRDefault="00FB40C0" w:rsidP="00FB40C0">
            <w:r w:rsidRPr="00F739C8">
              <w:t>0.8614</w:t>
            </w:r>
          </w:p>
        </w:tc>
        <w:tc>
          <w:tcPr>
            <w:tcW w:w="1127" w:type="dxa"/>
          </w:tcPr>
          <w:p w14:paraId="7A6F4794" w14:textId="6D798B87" w:rsidR="00FB40C0" w:rsidRDefault="00FB40C0" w:rsidP="00FB40C0">
            <w:r w:rsidRPr="00F739C8">
              <w:t>-5.50094</w:t>
            </w:r>
          </w:p>
        </w:tc>
        <w:tc>
          <w:tcPr>
            <w:tcW w:w="1127" w:type="dxa"/>
          </w:tcPr>
          <w:p w14:paraId="1A19F3A7" w14:textId="6AEA9D05" w:rsidR="00FB40C0" w:rsidRDefault="00FB40C0" w:rsidP="00FB40C0">
            <w:r w:rsidRPr="00F739C8">
              <w:t>0.544</w:t>
            </w:r>
          </w:p>
        </w:tc>
        <w:tc>
          <w:tcPr>
            <w:tcW w:w="1127" w:type="dxa"/>
          </w:tcPr>
          <w:p w14:paraId="70A4FCF2" w14:textId="4596C712" w:rsidR="00FB40C0" w:rsidRDefault="00FB40C0" w:rsidP="00FB40C0">
            <w:r w:rsidRPr="00F739C8">
              <w:t>-6.53203</w:t>
            </w:r>
          </w:p>
        </w:tc>
        <w:tc>
          <w:tcPr>
            <w:tcW w:w="1127" w:type="dxa"/>
          </w:tcPr>
          <w:p w14:paraId="0488C15C" w14:textId="445FD9ED" w:rsidR="00FB40C0" w:rsidRDefault="00FB40C0" w:rsidP="00FB40C0">
            <w:r w:rsidRPr="00F739C8">
              <w:t>0.449</w:t>
            </w:r>
          </w:p>
        </w:tc>
        <w:tc>
          <w:tcPr>
            <w:tcW w:w="1127" w:type="dxa"/>
          </w:tcPr>
          <w:p w14:paraId="0D6E9A33" w14:textId="2C383184" w:rsidR="00FB40C0" w:rsidRDefault="00FB40C0" w:rsidP="00FB40C0">
            <w:r w:rsidRPr="00F739C8">
              <w:t>-6.58479</w:t>
            </w:r>
          </w:p>
        </w:tc>
        <w:tc>
          <w:tcPr>
            <w:tcW w:w="1127" w:type="dxa"/>
          </w:tcPr>
          <w:p w14:paraId="671E5DB5" w14:textId="02D05552" w:rsidR="00FB40C0" w:rsidRDefault="00FB40C0" w:rsidP="00FB40C0">
            <w:r w:rsidRPr="00F739C8">
              <w:t>0.176</w:t>
            </w:r>
          </w:p>
        </w:tc>
      </w:tr>
      <w:tr w:rsidR="00FB40C0" w14:paraId="05AA9CF6" w14:textId="77777777" w:rsidTr="00FB40C0">
        <w:tc>
          <w:tcPr>
            <w:tcW w:w="1127" w:type="dxa"/>
          </w:tcPr>
          <w:p w14:paraId="2F552DE8" w14:textId="0D65DF64" w:rsidR="00FB40C0" w:rsidRDefault="00FB40C0" w:rsidP="00FB40C0">
            <w:r w:rsidRPr="00F739C8">
              <w:t>-5.32239</w:t>
            </w:r>
          </w:p>
        </w:tc>
        <w:tc>
          <w:tcPr>
            <w:tcW w:w="1127" w:type="dxa"/>
          </w:tcPr>
          <w:p w14:paraId="71CEDAF2" w14:textId="1837C671" w:rsidR="00FB40C0" w:rsidRDefault="00FB40C0" w:rsidP="00FB40C0">
            <w:r w:rsidRPr="00F739C8">
              <w:t>0.8618</w:t>
            </w:r>
          </w:p>
        </w:tc>
        <w:tc>
          <w:tcPr>
            <w:tcW w:w="1127" w:type="dxa"/>
          </w:tcPr>
          <w:p w14:paraId="27B26290" w14:textId="2EC48FA1" w:rsidR="00FB40C0" w:rsidRDefault="00FB40C0" w:rsidP="00FB40C0">
            <w:r w:rsidRPr="00F739C8">
              <w:t>-5.49887</w:t>
            </w:r>
          </w:p>
        </w:tc>
        <w:tc>
          <w:tcPr>
            <w:tcW w:w="1127" w:type="dxa"/>
          </w:tcPr>
          <w:p w14:paraId="017BF07A" w14:textId="45C6DE44" w:rsidR="00FB40C0" w:rsidRDefault="00FB40C0" w:rsidP="00FB40C0">
            <w:r w:rsidRPr="00F739C8">
              <w:t>0.544</w:t>
            </w:r>
          </w:p>
        </w:tc>
        <w:tc>
          <w:tcPr>
            <w:tcW w:w="1127" w:type="dxa"/>
          </w:tcPr>
          <w:p w14:paraId="0AC53AB6" w14:textId="7949BB2E" w:rsidR="00FB40C0" w:rsidRDefault="00FB40C0" w:rsidP="00FB40C0">
            <w:r w:rsidRPr="00F739C8">
              <w:t>-6.53723</w:t>
            </w:r>
          </w:p>
        </w:tc>
        <w:tc>
          <w:tcPr>
            <w:tcW w:w="1127" w:type="dxa"/>
          </w:tcPr>
          <w:p w14:paraId="4B6A090C" w14:textId="1C9EC3CE" w:rsidR="00FB40C0" w:rsidRDefault="00FB40C0" w:rsidP="00FB40C0">
            <w:r w:rsidRPr="00F739C8">
              <w:t>0.45</w:t>
            </w:r>
          </w:p>
        </w:tc>
        <w:tc>
          <w:tcPr>
            <w:tcW w:w="1127" w:type="dxa"/>
          </w:tcPr>
          <w:p w14:paraId="3DE9E7CA" w14:textId="11CA857D" w:rsidR="00FB40C0" w:rsidRDefault="00FB40C0" w:rsidP="00FB40C0">
            <w:r w:rsidRPr="00F739C8">
              <w:t>-6.58572</w:t>
            </w:r>
          </w:p>
        </w:tc>
        <w:tc>
          <w:tcPr>
            <w:tcW w:w="1127" w:type="dxa"/>
          </w:tcPr>
          <w:p w14:paraId="516E0B0C" w14:textId="216FC31C" w:rsidR="00FB40C0" w:rsidRDefault="00FB40C0" w:rsidP="00FB40C0">
            <w:r w:rsidRPr="00F739C8">
              <w:t>0.176</w:t>
            </w:r>
          </w:p>
        </w:tc>
      </w:tr>
      <w:tr w:rsidR="00FB40C0" w14:paraId="319E0A4F" w14:textId="77777777" w:rsidTr="00FB40C0">
        <w:tc>
          <w:tcPr>
            <w:tcW w:w="1127" w:type="dxa"/>
          </w:tcPr>
          <w:p w14:paraId="7D54356C" w14:textId="579CD393" w:rsidR="00FB40C0" w:rsidRDefault="00FB40C0" w:rsidP="00FB40C0">
            <w:r w:rsidRPr="00F739C8">
              <w:t>-5.32477</w:t>
            </w:r>
          </w:p>
        </w:tc>
        <w:tc>
          <w:tcPr>
            <w:tcW w:w="1127" w:type="dxa"/>
          </w:tcPr>
          <w:p w14:paraId="229268F2" w14:textId="366D9667" w:rsidR="00FB40C0" w:rsidRDefault="00FB40C0" w:rsidP="00FB40C0">
            <w:r w:rsidRPr="00F739C8">
              <w:t>0.8625</w:t>
            </w:r>
          </w:p>
        </w:tc>
        <w:tc>
          <w:tcPr>
            <w:tcW w:w="1127" w:type="dxa"/>
          </w:tcPr>
          <w:p w14:paraId="65D0D75D" w14:textId="252FCBC1" w:rsidR="00FB40C0" w:rsidRDefault="00FB40C0" w:rsidP="00FB40C0">
            <w:r w:rsidRPr="00F739C8">
              <w:t>-5.49832</w:t>
            </w:r>
          </w:p>
        </w:tc>
        <w:tc>
          <w:tcPr>
            <w:tcW w:w="1127" w:type="dxa"/>
          </w:tcPr>
          <w:p w14:paraId="17E3079E" w14:textId="35A878E4" w:rsidR="00FB40C0" w:rsidRDefault="00FB40C0" w:rsidP="00FB40C0">
            <w:r w:rsidRPr="00F739C8">
              <w:t>0.545</w:t>
            </w:r>
          </w:p>
        </w:tc>
        <w:tc>
          <w:tcPr>
            <w:tcW w:w="1127" w:type="dxa"/>
          </w:tcPr>
          <w:p w14:paraId="7BA80366" w14:textId="1B328B23" w:rsidR="00FB40C0" w:rsidRDefault="00FB40C0" w:rsidP="00FB40C0">
            <w:r w:rsidRPr="00F739C8">
              <w:t>-6.52713</w:t>
            </w:r>
          </w:p>
        </w:tc>
        <w:tc>
          <w:tcPr>
            <w:tcW w:w="1127" w:type="dxa"/>
          </w:tcPr>
          <w:p w14:paraId="7797596F" w14:textId="7D107C0D" w:rsidR="00FB40C0" w:rsidRDefault="00FB40C0" w:rsidP="00FB40C0">
            <w:r w:rsidRPr="00F739C8">
              <w:t>0.451</w:t>
            </w:r>
          </w:p>
        </w:tc>
        <w:tc>
          <w:tcPr>
            <w:tcW w:w="1127" w:type="dxa"/>
          </w:tcPr>
          <w:p w14:paraId="044F016C" w14:textId="7C7403B8" w:rsidR="00FB40C0" w:rsidRDefault="00FB40C0" w:rsidP="00FB40C0">
            <w:r w:rsidRPr="00F739C8">
              <w:t>-6.58466</w:t>
            </w:r>
          </w:p>
        </w:tc>
        <w:tc>
          <w:tcPr>
            <w:tcW w:w="1127" w:type="dxa"/>
          </w:tcPr>
          <w:p w14:paraId="65F636B7" w14:textId="09BF9392" w:rsidR="00FB40C0" w:rsidRDefault="00FB40C0" w:rsidP="00FB40C0">
            <w:r w:rsidRPr="00F739C8">
              <w:t>0.177</w:t>
            </w:r>
          </w:p>
        </w:tc>
      </w:tr>
      <w:tr w:rsidR="00FB40C0" w14:paraId="7B1B75BF" w14:textId="77777777" w:rsidTr="00FB40C0">
        <w:tc>
          <w:tcPr>
            <w:tcW w:w="1127" w:type="dxa"/>
          </w:tcPr>
          <w:p w14:paraId="16FE4DE5" w14:textId="158D06E8" w:rsidR="00FB40C0" w:rsidRDefault="00FB40C0" w:rsidP="00FB40C0">
            <w:r w:rsidRPr="00F739C8">
              <w:t>-5.32376</w:t>
            </w:r>
          </w:p>
        </w:tc>
        <w:tc>
          <w:tcPr>
            <w:tcW w:w="1127" w:type="dxa"/>
          </w:tcPr>
          <w:p w14:paraId="34FF11D3" w14:textId="5E4EB4F7" w:rsidR="00FB40C0" w:rsidRDefault="00FB40C0" w:rsidP="00FB40C0">
            <w:r w:rsidRPr="00F739C8">
              <w:t>0.8628</w:t>
            </w:r>
          </w:p>
        </w:tc>
        <w:tc>
          <w:tcPr>
            <w:tcW w:w="1127" w:type="dxa"/>
          </w:tcPr>
          <w:p w14:paraId="385B9801" w14:textId="0C815AE6" w:rsidR="00FB40C0" w:rsidRDefault="00FB40C0" w:rsidP="00FB40C0">
            <w:r w:rsidRPr="00F739C8">
              <w:t>-5.49743</w:t>
            </w:r>
          </w:p>
        </w:tc>
        <w:tc>
          <w:tcPr>
            <w:tcW w:w="1127" w:type="dxa"/>
          </w:tcPr>
          <w:p w14:paraId="2CE33BBA" w14:textId="5988E3FF" w:rsidR="00FB40C0" w:rsidRDefault="00FB40C0" w:rsidP="00FB40C0">
            <w:r w:rsidRPr="00F739C8">
              <w:t>0.545</w:t>
            </w:r>
          </w:p>
        </w:tc>
        <w:tc>
          <w:tcPr>
            <w:tcW w:w="1127" w:type="dxa"/>
          </w:tcPr>
          <w:p w14:paraId="24770E7C" w14:textId="739FA18C" w:rsidR="00FB40C0" w:rsidRDefault="00FB40C0" w:rsidP="00FB40C0">
            <w:r w:rsidRPr="00F739C8">
              <w:t>-6.5209</w:t>
            </w:r>
          </w:p>
        </w:tc>
        <w:tc>
          <w:tcPr>
            <w:tcW w:w="1127" w:type="dxa"/>
          </w:tcPr>
          <w:p w14:paraId="06738291" w14:textId="4E0577FC" w:rsidR="00FB40C0" w:rsidRDefault="00FB40C0" w:rsidP="00FB40C0">
            <w:r w:rsidRPr="00F739C8">
              <w:t>0.452</w:t>
            </w:r>
          </w:p>
        </w:tc>
        <w:tc>
          <w:tcPr>
            <w:tcW w:w="1127" w:type="dxa"/>
          </w:tcPr>
          <w:p w14:paraId="1864AE26" w14:textId="42D8EFC4" w:rsidR="00FB40C0" w:rsidRDefault="00FB40C0" w:rsidP="00FB40C0">
            <w:r w:rsidRPr="00F739C8">
              <w:t>-6.58652</w:t>
            </w:r>
          </w:p>
        </w:tc>
        <w:tc>
          <w:tcPr>
            <w:tcW w:w="1127" w:type="dxa"/>
          </w:tcPr>
          <w:p w14:paraId="6979A77E" w14:textId="1772F74A" w:rsidR="00FB40C0" w:rsidRDefault="00FB40C0" w:rsidP="00FB40C0">
            <w:r w:rsidRPr="00F739C8">
              <w:t>0.177</w:t>
            </w:r>
          </w:p>
        </w:tc>
      </w:tr>
      <w:tr w:rsidR="00FB40C0" w14:paraId="2E60BF1D" w14:textId="77777777" w:rsidTr="00FB40C0">
        <w:tc>
          <w:tcPr>
            <w:tcW w:w="1127" w:type="dxa"/>
          </w:tcPr>
          <w:p w14:paraId="67810C95" w14:textId="3085977E" w:rsidR="00FB40C0" w:rsidRDefault="00FB40C0" w:rsidP="00FB40C0">
            <w:r w:rsidRPr="00F739C8">
              <w:t>-5.32459</w:t>
            </w:r>
          </w:p>
        </w:tc>
        <w:tc>
          <w:tcPr>
            <w:tcW w:w="1127" w:type="dxa"/>
          </w:tcPr>
          <w:p w14:paraId="5CCC950E" w14:textId="10118CCD" w:rsidR="00FB40C0" w:rsidRDefault="00FB40C0" w:rsidP="00FB40C0">
            <w:r w:rsidRPr="00F739C8">
              <w:t>0.8634</w:t>
            </w:r>
          </w:p>
        </w:tc>
        <w:tc>
          <w:tcPr>
            <w:tcW w:w="1127" w:type="dxa"/>
          </w:tcPr>
          <w:p w14:paraId="2F7F2DA0" w14:textId="0C5347A7" w:rsidR="00FB40C0" w:rsidRDefault="00FB40C0" w:rsidP="00FB40C0">
            <w:r w:rsidRPr="00F739C8">
              <w:t>-5.49702</w:t>
            </w:r>
          </w:p>
        </w:tc>
        <w:tc>
          <w:tcPr>
            <w:tcW w:w="1127" w:type="dxa"/>
          </w:tcPr>
          <w:p w14:paraId="3D063069" w14:textId="71F08777" w:rsidR="00FB40C0" w:rsidRDefault="00FB40C0" w:rsidP="00FB40C0">
            <w:r w:rsidRPr="00F739C8">
              <w:t>0.546</w:t>
            </w:r>
          </w:p>
        </w:tc>
        <w:tc>
          <w:tcPr>
            <w:tcW w:w="1127" w:type="dxa"/>
          </w:tcPr>
          <w:p w14:paraId="317C0B74" w14:textId="3389CA1B" w:rsidR="00FB40C0" w:rsidRDefault="00FB40C0" w:rsidP="00FB40C0">
            <w:r w:rsidRPr="00F739C8">
              <w:t>-6.52666</w:t>
            </w:r>
          </w:p>
        </w:tc>
        <w:tc>
          <w:tcPr>
            <w:tcW w:w="1127" w:type="dxa"/>
          </w:tcPr>
          <w:p w14:paraId="7ED03CC6" w14:textId="481B3A9C" w:rsidR="00FB40C0" w:rsidRDefault="00FB40C0" w:rsidP="00FB40C0">
            <w:r w:rsidRPr="00F739C8">
              <w:t>0.453</w:t>
            </w:r>
          </w:p>
        </w:tc>
        <w:tc>
          <w:tcPr>
            <w:tcW w:w="1127" w:type="dxa"/>
          </w:tcPr>
          <w:p w14:paraId="15B87DC1" w14:textId="57A4537A" w:rsidR="00FB40C0" w:rsidRDefault="00FB40C0" w:rsidP="00FB40C0">
            <w:r w:rsidRPr="00F739C8">
              <w:t>-6.58479</w:t>
            </w:r>
          </w:p>
        </w:tc>
        <w:tc>
          <w:tcPr>
            <w:tcW w:w="1127" w:type="dxa"/>
          </w:tcPr>
          <w:p w14:paraId="61BD1879" w14:textId="5623633C" w:rsidR="00FB40C0" w:rsidRDefault="00FB40C0" w:rsidP="00FB40C0">
            <w:r w:rsidRPr="00F739C8">
              <w:t>0.178</w:t>
            </w:r>
          </w:p>
        </w:tc>
      </w:tr>
      <w:tr w:rsidR="00FB40C0" w14:paraId="70C289CF" w14:textId="77777777" w:rsidTr="00FB40C0">
        <w:tc>
          <w:tcPr>
            <w:tcW w:w="1127" w:type="dxa"/>
          </w:tcPr>
          <w:p w14:paraId="50907741" w14:textId="26A2CE90" w:rsidR="00FB40C0" w:rsidRDefault="00FB40C0" w:rsidP="00FB40C0">
            <w:r w:rsidRPr="00F739C8">
              <w:t>-5.32103</w:t>
            </w:r>
          </w:p>
        </w:tc>
        <w:tc>
          <w:tcPr>
            <w:tcW w:w="1127" w:type="dxa"/>
          </w:tcPr>
          <w:p w14:paraId="513BC989" w14:textId="4EDB3504" w:rsidR="00FB40C0" w:rsidRDefault="00FB40C0" w:rsidP="00FB40C0">
            <w:r w:rsidRPr="00F739C8">
              <w:t>0.8638</w:t>
            </w:r>
          </w:p>
        </w:tc>
        <w:tc>
          <w:tcPr>
            <w:tcW w:w="1127" w:type="dxa"/>
          </w:tcPr>
          <w:p w14:paraId="7DAF6D33" w14:textId="4A8DB7F7" w:rsidR="00FB40C0" w:rsidRDefault="00FB40C0" w:rsidP="00FB40C0">
            <w:r w:rsidRPr="00F739C8">
              <w:t>-5.49647</w:t>
            </w:r>
          </w:p>
        </w:tc>
        <w:tc>
          <w:tcPr>
            <w:tcW w:w="1127" w:type="dxa"/>
          </w:tcPr>
          <w:p w14:paraId="4DFD34F6" w14:textId="39D74C95" w:rsidR="00FB40C0" w:rsidRDefault="00FB40C0" w:rsidP="00FB40C0">
            <w:r w:rsidRPr="00F739C8">
              <w:t>0.546</w:t>
            </w:r>
          </w:p>
        </w:tc>
        <w:tc>
          <w:tcPr>
            <w:tcW w:w="1127" w:type="dxa"/>
          </w:tcPr>
          <w:p w14:paraId="05E5AFE4" w14:textId="13A1BF68" w:rsidR="00FB40C0" w:rsidRDefault="00FB40C0" w:rsidP="00FB40C0">
            <w:r w:rsidRPr="00F739C8">
              <w:t>-6.52934</w:t>
            </w:r>
          </w:p>
        </w:tc>
        <w:tc>
          <w:tcPr>
            <w:tcW w:w="1127" w:type="dxa"/>
          </w:tcPr>
          <w:p w14:paraId="57996E3B" w14:textId="3F38B300" w:rsidR="00FB40C0" w:rsidRDefault="00FB40C0" w:rsidP="00FB40C0">
            <w:r w:rsidRPr="00F739C8">
              <w:t>0.454</w:t>
            </w:r>
          </w:p>
        </w:tc>
        <w:tc>
          <w:tcPr>
            <w:tcW w:w="1127" w:type="dxa"/>
          </w:tcPr>
          <w:p w14:paraId="3426B450" w14:textId="7D37E601" w:rsidR="00FB40C0" w:rsidRDefault="00FB40C0" w:rsidP="00FB40C0">
            <w:r w:rsidRPr="00F739C8">
              <w:t>-6.58254</w:t>
            </w:r>
          </w:p>
        </w:tc>
        <w:tc>
          <w:tcPr>
            <w:tcW w:w="1127" w:type="dxa"/>
          </w:tcPr>
          <w:p w14:paraId="4BE02399" w14:textId="647FC0DA" w:rsidR="00FB40C0" w:rsidRDefault="00FB40C0" w:rsidP="00FB40C0">
            <w:r w:rsidRPr="00F739C8">
              <w:t>0.178</w:t>
            </w:r>
          </w:p>
        </w:tc>
      </w:tr>
      <w:tr w:rsidR="00FB40C0" w14:paraId="5F7FB1AC" w14:textId="77777777" w:rsidTr="00FB40C0">
        <w:tc>
          <w:tcPr>
            <w:tcW w:w="1127" w:type="dxa"/>
          </w:tcPr>
          <w:p w14:paraId="722DB33F" w14:textId="14165B37" w:rsidR="00FB40C0" w:rsidRDefault="00FB40C0" w:rsidP="00FB40C0">
            <w:r w:rsidRPr="00F739C8">
              <w:t>-5.32303</w:t>
            </w:r>
          </w:p>
        </w:tc>
        <w:tc>
          <w:tcPr>
            <w:tcW w:w="1127" w:type="dxa"/>
          </w:tcPr>
          <w:p w14:paraId="5E426B33" w14:textId="38B615A9" w:rsidR="00FB40C0" w:rsidRDefault="00FB40C0" w:rsidP="00FB40C0">
            <w:r w:rsidRPr="00F739C8">
              <w:t>0.8643</w:t>
            </w:r>
          </w:p>
        </w:tc>
        <w:tc>
          <w:tcPr>
            <w:tcW w:w="1127" w:type="dxa"/>
          </w:tcPr>
          <w:p w14:paraId="35177259" w14:textId="3C69D594" w:rsidR="00FB40C0" w:rsidRDefault="00FB40C0" w:rsidP="00FB40C0">
            <w:r w:rsidRPr="00F739C8">
              <w:t>-5.49538</w:t>
            </w:r>
          </w:p>
        </w:tc>
        <w:tc>
          <w:tcPr>
            <w:tcW w:w="1127" w:type="dxa"/>
          </w:tcPr>
          <w:p w14:paraId="5F8A8C9C" w14:textId="433358CB" w:rsidR="00FB40C0" w:rsidRDefault="00FB40C0" w:rsidP="00FB40C0">
            <w:r w:rsidRPr="00F739C8">
              <w:t>0.547</w:t>
            </w:r>
          </w:p>
        </w:tc>
        <w:tc>
          <w:tcPr>
            <w:tcW w:w="1127" w:type="dxa"/>
          </w:tcPr>
          <w:p w14:paraId="61411310" w14:textId="23E24F45" w:rsidR="00FB40C0" w:rsidRDefault="00FB40C0" w:rsidP="00FB40C0">
            <w:r w:rsidRPr="00F739C8">
              <w:t>-6.52274</w:t>
            </w:r>
          </w:p>
        </w:tc>
        <w:tc>
          <w:tcPr>
            <w:tcW w:w="1127" w:type="dxa"/>
          </w:tcPr>
          <w:p w14:paraId="18853737" w14:textId="3C07D6A5" w:rsidR="00FB40C0" w:rsidRDefault="00FB40C0" w:rsidP="00FB40C0">
            <w:r w:rsidRPr="00F739C8">
              <w:t>0.455</w:t>
            </w:r>
          </w:p>
        </w:tc>
        <w:tc>
          <w:tcPr>
            <w:tcW w:w="1127" w:type="dxa"/>
          </w:tcPr>
          <w:p w14:paraId="49A3E9C2" w14:textId="13C243D9" w:rsidR="00FB40C0" w:rsidRDefault="00FB40C0" w:rsidP="00FB40C0">
            <w:r w:rsidRPr="00F739C8">
              <w:t>-6.58201</w:t>
            </w:r>
          </w:p>
        </w:tc>
        <w:tc>
          <w:tcPr>
            <w:tcW w:w="1127" w:type="dxa"/>
          </w:tcPr>
          <w:p w14:paraId="304B9AD5" w14:textId="1EB18F63" w:rsidR="00FB40C0" w:rsidRDefault="00FB40C0" w:rsidP="00FB40C0">
            <w:r w:rsidRPr="00F739C8">
              <w:t>0.179</w:t>
            </w:r>
          </w:p>
        </w:tc>
      </w:tr>
      <w:tr w:rsidR="00FB40C0" w14:paraId="0822FE4E" w14:textId="77777777" w:rsidTr="00FB40C0">
        <w:tc>
          <w:tcPr>
            <w:tcW w:w="1127" w:type="dxa"/>
          </w:tcPr>
          <w:p w14:paraId="40CFFA96" w14:textId="1CD67B3F" w:rsidR="00FB40C0" w:rsidRDefault="00FB40C0" w:rsidP="00FB40C0">
            <w:r w:rsidRPr="00F739C8">
              <w:t>-5.32248</w:t>
            </w:r>
          </w:p>
        </w:tc>
        <w:tc>
          <w:tcPr>
            <w:tcW w:w="1127" w:type="dxa"/>
          </w:tcPr>
          <w:p w14:paraId="05CD23F0" w14:textId="6B42CECA" w:rsidR="00FB40C0" w:rsidRDefault="00FB40C0" w:rsidP="00FB40C0">
            <w:r w:rsidRPr="00F739C8">
              <w:t>0.865</w:t>
            </w:r>
          </w:p>
        </w:tc>
        <w:tc>
          <w:tcPr>
            <w:tcW w:w="1127" w:type="dxa"/>
          </w:tcPr>
          <w:p w14:paraId="29E860B1" w14:textId="7D041058" w:rsidR="00FB40C0" w:rsidRDefault="00FB40C0" w:rsidP="00FB40C0">
            <w:r w:rsidRPr="00F739C8">
              <w:t>-5.49682</w:t>
            </w:r>
          </w:p>
        </w:tc>
        <w:tc>
          <w:tcPr>
            <w:tcW w:w="1127" w:type="dxa"/>
          </w:tcPr>
          <w:p w14:paraId="52D22A1C" w14:textId="1FF3EEA4" w:rsidR="00FB40C0" w:rsidRDefault="00FB40C0" w:rsidP="00FB40C0">
            <w:r w:rsidRPr="00F739C8">
              <w:t>0.547</w:t>
            </w:r>
          </w:p>
        </w:tc>
        <w:tc>
          <w:tcPr>
            <w:tcW w:w="1127" w:type="dxa"/>
          </w:tcPr>
          <w:p w14:paraId="63A65CC5" w14:textId="6C16C7FE" w:rsidR="00FB40C0" w:rsidRDefault="00FB40C0" w:rsidP="00FB40C0">
            <w:r w:rsidRPr="00F739C8">
              <w:t>-6.51885</w:t>
            </w:r>
          </w:p>
        </w:tc>
        <w:tc>
          <w:tcPr>
            <w:tcW w:w="1127" w:type="dxa"/>
          </w:tcPr>
          <w:p w14:paraId="0041E14A" w14:textId="410340E0" w:rsidR="00FB40C0" w:rsidRDefault="00FB40C0" w:rsidP="00FB40C0">
            <w:r w:rsidRPr="00F739C8">
              <w:t>0.456</w:t>
            </w:r>
          </w:p>
        </w:tc>
        <w:tc>
          <w:tcPr>
            <w:tcW w:w="1127" w:type="dxa"/>
          </w:tcPr>
          <w:p w14:paraId="7A6C80B0" w14:textId="34DCB6E7" w:rsidR="00FB40C0" w:rsidRDefault="00FB40C0" w:rsidP="00FB40C0">
            <w:r w:rsidRPr="00F739C8">
              <w:t>-6.58413</w:t>
            </w:r>
          </w:p>
        </w:tc>
        <w:tc>
          <w:tcPr>
            <w:tcW w:w="1127" w:type="dxa"/>
          </w:tcPr>
          <w:p w14:paraId="2F91D19B" w14:textId="12619A7B" w:rsidR="00FB40C0" w:rsidRDefault="00FB40C0" w:rsidP="00FB40C0">
            <w:r w:rsidRPr="00F739C8">
              <w:t>0.179</w:t>
            </w:r>
          </w:p>
        </w:tc>
      </w:tr>
      <w:tr w:rsidR="00FB40C0" w14:paraId="7C661A29" w14:textId="77777777" w:rsidTr="00FB40C0">
        <w:tc>
          <w:tcPr>
            <w:tcW w:w="1127" w:type="dxa"/>
          </w:tcPr>
          <w:p w14:paraId="4182A564" w14:textId="45701D00" w:rsidR="00FB40C0" w:rsidRDefault="00FB40C0" w:rsidP="00FB40C0">
            <w:r w:rsidRPr="00F739C8">
              <w:t>-5.32148</w:t>
            </w:r>
          </w:p>
        </w:tc>
        <w:tc>
          <w:tcPr>
            <w:tcW w:w="1127" w:type="dxa"/>
          </w:tcPr>
          <w:p w14:paraId="4C0FC9DD" w14:textId="79156B4E" w:rsidR="00FB40C0" w:rsidRDefault="00FB40C0" w:rsidP="00FB40C0">
            <w:r w:rsidRPr="00F739C8">
              <w:t>0.8653</w:t>
            </w:r>
          </w:p>
        </w:tc>
        <w:tc>
          <w:tcPr>
            <w:tcW w:w="1127" w:type="dxa"/>
          </w:tcPr>
          <w:p w14:paraId="14C009A4" w14:textId="45C2752A" w:rsidR="00FB40C0" w:rsidRDefault="00FB40C0" w:rsidP="00FB40C0">
            <w:r w:rsidRPr="00F739C8">
              <w:t>-5.49641</w:t>
            </w:r>
          </w:p>
        </w:tc>
        <w:tc>
          <w:tcPr>
            <w:tcW w:w="1127" w:type="dxa"/>
          </w:tcPr>
          <w:p w14:paraId="263E90B4" w14:textId="5015A067" w:rsidR="00FB40C0" w:rsidRDefault="00FB40C0" w:rsidP="00FB40C0">
            <w:r w:rsidRPr="00F739C8">
              <w:t>0.548</w:t>
            </w:r>
          </w:p>
        </w:tc>
        <w:tc>
          <w:tcPr>
            <w:tcW w:w="1127" w:type="dxa"/>
          </w:tcPr>
          <w:p w14:paraId="4941FEBD" w14:textId="68B76895" w:rsidR="00FB40C0" w:rsidRDefault="00FB40C0" w:rsidP="00FB40C0">
            <w:r w:rsidRPr="00F739C8">
              <w:t>-6.53051</w:t>
            </w:r>
          </w:p>
        </w:tc>
        <w:tc>
          <w:tcPr>
            <w:tcW w:w="1127" w:type="dxa"/>
          </w:tcPr>
          <w:p w14:paraId="03D67F17" w14:textId="5F33FBD0" w:rsidR="00FB40C0" w:rsidRDefault="00FB40C0" w:rsidP="00FB40C0">
            <w:r w:rsidRPr="00F739C8">
              <w:t>0.457</w:t>
            </w:r>
          </w:p>
        </w:tc>
        <w:tc>
          <w:tcPr>
            <w:tcW w:w="1127" w:type="dxa"/>
          </w:tcPr>
          <w:p w14:paraId="56D65472" w14:textId="685032AD" w:rsidR="00FB40C0" w:rsidRDefault="00FB40C0" w:rsidP="00FB40C0">
            <w:r w:rsidRPr="00F739C8">
              <w:t>-6.58399</w:t>
            </w:r>
          </w:p>
        </w:tc>
        <w:tc>
          <w:tcPr>
            <w:tcW w:w="1127" w:type="dxa"/>
          </w:tcPr>
          <w:p w14:paraId="77727101" w14:textId="67B50810" w:rsidR="00FB40C0" w:rsidRDefault="00FB40C0" w:rsidP="00FB40C0">
            <w:r w:rsidRPr="00F739C8">
              <w:t>0.18</w:t>
            </w:r>
          </w:p>
        </w:tc>
      </w:tr>
      <w:tr w:rsidR="00FB40C0" w14:paraId="11B34265" w14:textId="77777777" w:rsidTr="00FB40C0">
        <w:tc>
          <w:tcPr>
            <w:tcW w:w="1127" w:type="dxa"/>
          </w:tcPr>
          <w:p w14:paraId="74069F30" w14:textId="27033943" w:rsidR="00FB40C0" w:rsidRDefault="00FB40C0" w:rsidP="00FB40C0">
            <w:r w:rsidRPr="00F739C8">
              <w:t>-5.31976</w:t>
            </w:r>
          </w:p>
        </w:tc>
        <w:tc>
          <w:tcPr>
            <w:tcW w:w="1127" w:type="dxa"/>
          </w:tcPr>
          <w:p w14:paraId="3D15DDDD" w14:textId="41B884F3" w:rsidR="00FB40C0" w:rsidRDefault="00FB40C0" w:rsidP="00FB40C0">
            <w:r w:rsidRPr="00F739C8">
              <w:t>0.8658</w:t>
            </w:r>
          </w:p>
        </w:tc>
        <w:tc>
          <w:tcPr>
            <w:tcW w:w="1127" w:type="dxa"/>
          </w:tcPr>
          <w:p w14:paraId="0AED30A5" w14:textId="5ED12E4D" w:rsidR="00FB40C0" w:rsidRDefault="00FB40C0" w:rsidP="00FB40C0">
            <w:r w:rsidRPr="00F739C8">
              <w:t>-5.4945</w:t>
            </w:r>
          </w:p>
        </w:tc>
        <w:tc>
          <w:tcPr>
            <w:tcW w:w="1127" w:type="dxa"/>
          </w:tcPr>
          <w:p w14:paraId="486FD6C0" w14:textId="19EA1984" w:rsidR="00FB40C0" w:rsidRDefault="00FB40C0" w:rsidP="00FB40C0">
            <w:r w:rsidRPr="00F739C8">
              <w:t>0.548</w:t>
            </w:r>
          </w:p>
        </w:tc>
        <w:tc>
          <w:tcPr>
            <w:tcW w:w="1127" w:type="dxa"/>
          </w:tcPr>
          <w:p w14:paraId="058E4F0F" w14:textId="44E192C0" w:rsidR="00FB40C0" w:rsidRDefault="00FB40C0" w:rsidP="00FB40C0">
            <w:r w:rsidRPr="00F739C8">
              <w:t>-6.52285</w:t>
            </w:r>
          </w:p>
        </w:tc>
        <w:tc>
          <w:tcPr>
            <w:tcW w:w="1127" w:type="dxa"/>
          </w:tcPr>
          <w:p w14:paraId="3F7B949E" w14:textId="1CC7B9A0" w:rsidR="00FB40C0" w:rsidRDefault="00FB40C0" w:rsidP="00FB40C0">
            <w:r w:rsidRPr="00F739C8">
              <w:t>0.458</w:t>
            </w:r>
          </w:p>
        </w:tc>
        <w:tc>
          <w:tcPr>
            <w:tcW w:w="1127" w:type="dxa"/>
          </w:tcPr>
          <w:p w14:paraId="030144A6" w14:textId="3528FBDA" w:rsidR="00FB40C0" w:rsidRDefault="00FB40C0" w:rsidP="00FB40C0">
            <w:r w:rsidRPr="00F739C8">
              <w:t>-6.58201</w:t>
            </w:r>
          </w:p>
        </w:tc>
        <w:tc>
          <w:tcPr>
            <w:tcW w:w="1127" w:type="dxa"/>
          </w:tcPr>
          <w:p w14:paraId="62B34036" w14:textId="0052B40A" w:rsidR="00FB40C0" w:rsidRDefault="00FB40C0" w:rsidP="00FB40C0">
            <w:r w:rsidRPr="00F739C8">
              <w:t>0.18</w:t>
            </w:r>
          </w:p>
        </w:tc>
      </w:tr>
      <w:tr w:rsidR="00FB40C0" w14:paraId="5C340A2E" w14:textId="77777777" w:rsidTr="00FB40C0">
        <w:tc>
          <w:tcPr>
            <w:tcW w:w="1127" w:type="dxa"/>
          </w:tcPr>
          <w:p w14:paraId="2506E0F4" w14:textId="7FD18EF0" w:rsidR="00FB40C0" w:rsidRDefault="00FB40C0" w:rsidP="00FB40C0">
            <w:r w:rsidRPr="00F739C8">
              <w:t>-5.31867</w:t>
            </w:r>
          </w:p>
        </w:tc>
        <w:tc>
          <w:tcPr>
            <w:tcW w:w="1127" w:type="dxa"/>
          </w:tcPr>
          <w:p w14:paraId="13F0B654" w14:textId="25658CF2" w:rsidR="00FB40C0" w:rsidRDefault="00FB40C0" w:rsidP="00FB40C0">
            <w:r w:rsidRPr="00F739C8">
              <w:t>0.8664</w:t>
            </w:r>
          </w:p>
        </w:tc>
        <w:tc>
          <w:tcPr>
            <w:tcW w:w="1127" w:type="dxa"/>
          </w:tcPr>
          <w:p w14:paraId="148F6526" w14:textId="43DCD63D" w:rsidR="00FB40C0" w:rsidRDefault="00FB40C0" w:rsidP="00FB40C0">
            <w:r w:rsidRPr="00F739C8">
              <w:t>-5.49199</w:t>
            </w:r>
          </w:p>
        </w:tc>
        <w:tc>
          <w:tcPr>
            <w:tcW w:w="1127" w:type="dxa"/>
          </w:tcPr>
          <w:p w14:paraId="5C2811DC" w14:textId="0A13B017" w:rsidR="00FB40C0" w:rsidRDefault="00FB40C0" w:rsidP="00FB40C0">
            <w:r w:rsidRPr="00F739C8">
              <w:t>0.549</w:t>
            </w:r>
          </w:p>
        </w:tc>
        <w:tc>
          <w:tcPr>
            <w:tcW w:w="1127" w:type="dxa"/>
          </w:tcPr>
          <w:p w14:paraId="08420176" w14:textId="3057123C" w:rsidR="00FB40C0" w:rsidRDefault="00FB40C0" w:rsidP="00FB40C0">
            <w:r w:rsidRPr="00F739C8">
              <w:t>-6.50949</w:t>
            </w:r>
          </w:p>
        </w:tc>
        <w:tc>
          <w:tcPr>
            <w:tcW w:w="1127" w:type="dxa"/>
          </w:tcPr>
          <w:p w14:paraId="673ECBDB" w14:textId="17636443" w:rsidR="00FB40C0" w:rsidRDefault="00FB40C0" w:rsidP="00FB40C0">
            <w:r w:rsidRPr="00F739C8">
              <w:t>0.459</w:t>
            </w:r>
          </w:p>
        </w:tc>
        <w:tc>
          <w:tcPr>
            <w:tcW w:w="1127" w:type="dxa"/>
          </w:tcPr>
          <w:p w14:paraId="6F1F6F0A" w14:textId="5B0A175C" w:rsidR="00FB40C0" w:rsidRDefault="00FB40C0" w:rsidP="00FB40C0">
            <w:r w:rsidRPr="00F739C8">
              <w:t>-6.58545</w:t>
            </w:r>
          </w:p>
        </w:tc>
        <w:tc>
          <w:tcPr>
            <w:tcW w:w="1127" w:type="dxa"/>
          </w:tcPr>
          <w:p w14:paraId="23F3D4B6" w14:textId="2D2F0707" w:rsidR="00FB40C0" w:rsidRDefault="00FB40C0" w:rsidP="00FB40C0">
            <w:r w:rsidRPr="00F739C8">
              <w:t>0.181</w:t>
            </w:r>
          </w:p>
        </w:tc>
      </w:tr>
      <w:tr w:rsidR="00FB40C0" w14:paraId="09D997C4" w14:textId="77777777" w:rsidTr="00FB40C0">
        <w:tc>
          <w:tcPr>
            <w:tcW w:w="1127" w:type="dxa"/>
          </w:tcPr>
          <w:p w14:paraId="53776C2A" w14:textId="002D72E3" w:rsidR="00FB40C0" w:rsidRDefault="00FB40C0" w:rsidP="00FB40C0">
            <w:r w:rsidRPr="00F739C8">
              <w:t>-5.32331</w:t>
            </w:r>
          </w:p>
        </w:tc>
        <w:tc>
          <w:tcPr>
            <w:tcW w:w="1127" w:type="dxa"/>
          </w:tcPr>
          <w:p w14:paraId="277D5EDA" w14:textId="6A9D0BAF" w:rsidR="00FB40C0" w:rsidRDefault="00FB40C0" w:rsidP="00FB40C0">
            <w:r w:rsidRPr="00F739C8">
              <w:t>0.8668</w:t>
            </w:r>
          </w:p>
        </w:tc>
        <w:tc>
          <w:tcPr>
            <w:tcW w:w="1127" w:type="dxa"/>
          </w:tcPr>
          <w:p w14:paraId="0FAC91A3" w14:textId="25D632A3" w:rsidR="00FB40C0" w:rsidRDefault="00FB40C0" w:rsidP="00FB40C0">
            <w:r w:rsidRPr="00F739C8">
              <w:t>-5.49307</w:t>
            </w:r>
          </w:p>
        </w:tc>
        <w:tc>
          <w:tcPr>
            <w:tcW w:w="1127" w:type="dxa"/>
          </w:tcPr>
          <w:p w14:paraId="6A5BD5C8" w14:textId="256154F5" w:rsidR="00FB40C0" w:rsidRDefault="00FB40C0" w:rsidP="00FB40C0">
            <w:r w:rsidRPr="00F739C8">
              <w:t>0.549</w:t>
            </w:r>
          </w:p>
        </w:tc>
        <w:tc>
          <w:tcPr>
            <w:tcW w:w="1127" w:type="dxa"/>
          </w:tcPr>
          <w:p w14:paraId="60254301" w14:textId="22050842" w:rsidR="00FB40C0" w:rsidRDefault="00FB40C0" w:rsidP="00FB40C0">
            <w:r w:rsidRPr="00F739C8">
              <w:t>-6.51296</w:t>
            </w:r>
          </w:p>
        </w:tc>
        <w:tc>
          <w:tcPr>
            <w:tcW w:w="1127" w:type="dxa"/>
          </w:tcPr>
          <w:p w14:paraId="1088660B" w14:textId="361A89DE" w:rsidR="00FB40C0" w:rsidRDefault="00FB40C0" w:rsidP="00FB40C0">
            <w:r w:rsidRPr="00F739C8">
              <w:t>0.46</w:t>
            </w:r>
          </w:p>
        </w:tc>
        <w:tc>
          <w:tcPr>
            <w:tcW w:w="1127" w:type="dxa"/>
          </w:tcPr>
          <w:p w14:paraId="5BBF5DF4" w14:textId="3327E4D6" w:rsidR="00FB40C0" w:rsidRDefault="00FB40C0" w:rsidP="00FB40C0">
            <w:r w:rsidRPr="00F739C8">
              <w:t>-6.58413</w:t>
            </w:r>
          </w:p>
        </w:tc>
        <w:tc>
          <w:tcPr>
            <w:tcW w:w="1127" w:type="dxa"/>
          </w:tcPr>
          <w:p w14:paraId="57844F0D" w14:textId="1C82C1C2" w:rsidR="00FB40C0" w:rsidRDefault="00FB40C0" w:rsidP="00FB40C0">
            <w:r w:rsidRPr="00F739C8">
              <w:t>0.181</w:t>
            </w:r>
          </w:p>
        </w:tc>
      </w:tr>
      <w:tr w:rsidR="00FB40C0" w14:paraId="6ED32072" w14:textId="77777777" w:rsidTr="00FB40C0">
        <w:tc>
          <w:tcPr>
            <w:tcW w:w="1127" w:type="dxa"/>
          </w:tcPr>
          <w:p w14:paraId="7B9FFF35" w14:textId="5F4FE50C" w:rsidR="00FB40C0" w:rsidRDefault="00FB40C0" w:rsidP="00FB40C0">
            <w:r w:rsidRPr="00F739C8">
              <w:t>-5.32248</w:t>
            </w:r>
          </w:p>
        </w:tc>
        <w:tc>
          <w:tcPr>
            <w:tcW w:w="1127" w:type="dxa"/>
          </w:tcPr>
          <w:p w14:paraId="440E9F9F" w14:textId="1712F8B2" w:rsidR="00FB40C0" w:rsidRDefault="00FB40C0" w:rsidP="00FB40C0">
            <w:r w:rsidRPr="00F739C8">
              <w:t>0.8674</w:t>
            </w:r>
          </w:p>
        </w:tc>
        <w:tc>
          <w:tcPr>
            <w:tcW w:w="1127" w:type="dxa"/>
          </w:tcPr>
          <w:p w14:paraId="000E6AE9" w14:textId="4DDB7764" w:rsidR="00FB40C0" w:rsidRDefault="00FB40C0" w:rsidP="00FB40C0">
            <w:r w:rsidRPr="00F739C8">
              <w:t>-5.49159</w:t>
            </w:r>
          </w:p>
        </w:tc>
        <w:tc>
          <w:tcPr>
            <w:tcW w:w="1127" w:type="dxa"/>
          </w:tcPr>
          <w:p w14:paraId="44281F72" w14:textId="7780100A" w:rsidR="00FB40C0" w:rsidRDefault="00FB40C0" w:rsidP="00FB40C0">
            <w:r w:rsidRPr="00F739C8">
              <w:t>0.55</w:t>
            </w:r>
          </w:p>
        </w:tc>
        <w:tc>
          <w:tcPr>
            <w:tcW w:w="1127" w:type="dxa"/>
          </w:tcPr>
          <w:p w14:paraId="524B3819" w14:textId="06F4523D" w:rsidR="00FB40C0" w:rsidRDefault="00FB40C0" w:rsidP="00FB40C0">
            <w:r w:rsidRPr="00F739C8">
              <w:t>-6.51556</w:t>
            </w:r>
          </w:p>
        </w:tc>
        <w:tc>
          <w:tcPr>
            <w:tcW w:w="1127" w:type="dxa"/>
          </w:tcPr>
          <w:p w14:paraId="2AB3FCD6" w14:textId="66039259" w:rsidR="00FB40C0" w:rsidRDefault="00FB40C0" w:rsidP="00FB40C0">
            <w:r w:rsidRPr="00F739C8">
              <w:t>0.461</w:t>
            </w:r>
          </w:p>
        </w:tc>
        <w:tc>
          <w:tcPr>
            <w:tcW w:w="1127" w:type="dxa"/>
          </w:tcPr>
          <w:p w14:paraId="55F76AD8" w14:textId="32125645" w:rsidR="00FB40C0" w:rsidRDefault="00FB40C0" w:rsidP="00FB40C0">
            <w:r w:rsidRPr="00F739C8">
              <w:t>-6.58307</w:t>
            </w:r>
          </w:p>
        </w:tc>
        <w:tc>
          <w:tcPr>
            <w:tcW w:w="1127" w:type="dxa"/>
          </w:tcPr>
          <w:p w14:paraId="0FCAB6CA" w14:textId="04846B2A" w:rsidR="00FB40C0" w:rsidRDefault="00FB40C0" w:rsidP="00FB40C0">
            <w:r w:rsidRPr="00F739C8">
              <w:t>0.182</w:t>
            </w:r>
          </w:p>
        </w:tc>
      </w:tr>
      <w:tr w:rsidR="00FB40C0" w14:paraId="413CB4CC" w14:textId="77777777" w:rsidTr="00FB40C0">
        <w:tc>
          <w:tcPr>
            <w:tcW w:w="1127" w:type="dxa"/>
          </w:tcPr>
          <w:p w14:paraId="3490B70B" w14:textId="670FD26B" w:rsidR="00FB40C0" w:rsidRDefault="00FB40C0" w:rsidP="00FB40C0">
            <w:r w:rsidRPr="00F739C8">
              <w:t>-5.32331</w:t>
            </w:r>
          </w:p>
        </w:tc>
        <w:tc>
          <w:tcPr>
            <w:tcW w:w="1127" w:type="dxa"/>
          </w:tcPr>
          <w:p w14:paraId="2ECADDC4" w14:textId="65083A7F" w:rsidR="00FB40C0" w:rsidRDefault="00FB40C0" w:rsidP="00FB40C0">
            <w:r w:rsidRPr="00F739C8">
              <w:t>0.8679</w:t>
            </w:r>
          </w:p>
        </w:tc>
        <w:tc>
          <w:tcPr>
            <w:tcW w:w="1127" w:type="dxa"/>
          </w:tcPr>
          <w:p w14:paraId="37AA6798" w14:textId="07B8FBFF" w:rsidR="00FB40C0" w:rsidRDefault="00FB40C0" w:rsidP="00FB40C0">
            <w:r w:rsidRPr="00F739C8">
              <w:t>-5.48983</w:t>
            </w:r>
          </w:p>
        </w:tc>
        <w:tc>
          <w:tcPr>
            <w:tcW w:w="1127" w:type="dxa"/>
          </w:tcPr>
          <w:p w14:paraId="1F54FF53" w14:textId="5EA821A7" w:rsidR="00FB40C0" w:rsidRDefault="00FB40C0" w:rsidP="00FB40C0">
            <w:r w:rsidRPr="00F739C8">
              <w:t>0.55</w:t>
            </w:r>
          </w:p>
        </w:tc>
        <w:tc>
          <w:tcPr>
            <w:tcW w:w="1127" w:type="dxa"/>
          </w:tcPr>
          <w:p w14:paraId="1AD3C31C" w14:textId="731FF076" w:rsidR="00FB40C0" w:rsidRDefault="00FB40C0" w:rsidP="00FB40C0">
            <w:r w:rsidRPr="00F739C8">
              <w:t>-6.52193</w:t>
            </w:r>
          </w:p>
        </w:tc>
        <w:tc>
          <w:tcPr>
            <w:tcW w:w="1127" w:type="dxa"/>
          </w:tcPr>
          <w:p w14:paraId="48F0C63D" w14:textId="2B58D52E" w:rsidR="00FB40C0" w:rsidRDefault="00FB40C0" w:rsidP="00FB40C0">
            <w:r w:rsidRPr="00F739C8">
              <w:t>0.462</w:t>
            </w:r>
          </w:p>
        </w:tc>
        <w:tc>
          <w:tcPr>
            <w:tcW w:w="1127" w:type="dxa"/>
          </w:tcPr>
          <w:p w14:paraId="57F1ED6C" w14:textId="09F7185C" w:rsidR="00FB40C0" w:rsidRDefault="00FB40C0" w:rsidP="00FB40C0">
            <w:r w:rsidRPr="00F739C8">
              <w:t>-6.58201</w:t>
            </w:r>
          </w:p>
        </w:tc>
        <w:tc>
          <w:tcPr>
            <w:tcW w:w="1127" w:type="dxa"/>
          </w:tcPr>
          <w:p w14:paraId="772E2B36" w14:textId="676E424F" w:rsidR="00FB40C0" w:rsidRDefault="00FB40C0" w:rsidP="00FB40C0">
            <w:r w:rsidRPr="00F739C8">
              <w:t>0.182</w:t>
            </w:r>
          </w:p>
        </w:tc>
      </w:tr>
      <w:tr w:rsidR="00FB40C0" w14:paraId="07A7B862" w14:textId="77777777" w:rsidTr="00FB40C0">
        <w:tc>
          <w:tcPr>
            <w:tcW w:w="1127" w:type="dxa"/>
          </w:tcPr>
          <w:p w14:paraId="50F0CB74" w14:textId="0BF2B615" w:rsidR="00FB40C0" w:rsidRDefault="00FB40C0" w:rsidP="00FB40C0">
            <w:r w:rsidRPr="00F739C8">
              <w:t>-5.3267</w:t>
            </w:r>
          </w:p>
        </w:tc>
        <w:tc>
          <w:tcPr>
            <w:tcW w:w="1127" w:type="dxa"/>
          </w:tcPr>
          <w:p w14:paraId="40B9F6B6" w14:textId="793FEDE3" w:rsidR="00FB40C0" w:rsidRDefault="00FB40C0" w:rsidP="00FB40C0">
            <w:r w:rsidRPr="00F739C8">
              <w:t>0.8683</w:t>
            </w:r>
          </w:p>
        </w:tc>
        <w:tc>
          <w:tcPr>
            <w:tcW w:w="1127" w:type="dxa"/>
          </w:tcPr>
          <w:p w14:paraId="393A683A" w14:textId="24960864" w:rsidR="00FB40C0" w:rsidRDefault="00FB40C0" w:rsidP="00FB40C0">
            <w:r w:rsidRPr="00F739C8">
              <w:t>-5.48896</w:t>
            </w:r>
          </w:p>
        </w:tc>
        <w:tc>
          <w:tcPr>
            <w:tcW w:w="1127" w:type="dxa"/>
          </w:tcPr>
          <w:p w14:paraId="10BD572F" w14:textId="2ACC9F99" w:rsidR="00FB40C0" w:rsidRDefault="00FB40C0" w:rsidP="00FB40C0">
            <w:r w:rsidRPr="00F739C8">
              <w:t>0.551</w:t>
            </w:r>
          </w:p>
        </w:tc>
        <w:tc>
          <w:tcPr>
            <w:tcW w:w="1127" w:type="dxa"/>
          </w:tcPr>
          <w:p w14:paraId="4AC65EF2" w14:textId="07137E10" w:rsidR="00FB40C0" w:rsidRDefault="00FB40C0" w:rsidP="00FB40C0">
            <w:r w:rsidRPr="00F739C8">
              <w:t>-6.50894</w:t>
            </w:r>
          </w:p>
        </w:tc>
        <w:tc>
          <w:tcPr>
            <w:tcW w:w="1127" w:type="dxa"/>
          </w:tcPr>
          <w:p w14:paraId="37353E95" w14:textId="11D7D840" w:rsidR="00FB40C0" w:rsidRDefault="00FB40C0" w:rsidP="00FB40C0">
            <w:r w:rsidRPr="00F739C8">
              <w:t>0.463</w:t>
            </w:r>
          </w:p>
        </w:tc>
        <w:tc>
          <w:tcPr>
            <w:tcW w:w="1127" w:type="dxa"/>
          </w:tcPr>
          <w:p w14:paraId="10AEBDB6" w14:textId="208FB7B7" w:rsidR="00FB40C0" w:rsidRDefault="00FB40C0" w:rsidP="00FB40C0">
            <w:r w:rsidRPr="00F739C8">
              <w:t>-6.58201</w:t>
            </w:r>
          </w:p>
        </w:tc>
        <w:tc>
          <w:tcPr>
            <w:tcW w:w="1127" w:type="dxa"/>
          </w:tcPr>
          <w:p w14:paraId="1AB0B1F5" w14:textId="44879E41" w:rsidR="00FB40C0" w:rsidRDefault="00FB40C0" w:rsidP="00FB40C0">
            <w:r w:rsidRPr="00F739C8">
              <w:t>0.183</w:t>
            </w:r>
          </w:p>
        </w:tc>
      </w:tr>
      <w:tr w:rsidR="00FB40C0" w14:paraId="7E10F354" w14:textId="77777777" w:rsidTr="00FB40C0">
        <w:tc>
          <w:tcPr>
            <w:tcW w:w="1127" w:type="dxa"/>
          </w:tcPr>
          <w:p w14:paraId="485939CE" w14:textId="21CEF4FD" w:rsidR="00FB40C0" w:rsidRDefault="00FB40C0" w:rsidP="00FB40C0">
            <w:r w:rsidRPr="00F739C8">
              <w:t>-5.3244</w:t>
            </w:r>
          </w:p>
        </w:tc>
        <w:tc>
          <w:tcPr>
            <w:tcW w:w="1127" w:type="dxa"/>
          </w:tcPr>
          <w:p w14:paraId="220B6223" w14:textId="1B994B6E" w:rsidR="00FB40C0" w:rsidRDefault="00FB40C0" w:rsidP="00FB40C0">
            <w:r w:rsidRPr="00F739C8">
              <w:t>0.8689</w:t>
            </w:r>
          </w:p>
        </w:tc>
        <w:tc>
          <w:tcPr>
            <w:tcW w:w="1127" w:type="dxa"/>
          </w:tcPr>
          <w:p w14:paraId="29C0AB70" w14:textId="62EF734E" w:rsidR="00FB40C0" w:rsidRDefault="00FB40C0" w:rsidP="00FB40C0">
            <w:r w:rsidRPr="00F739C8">
              <w:t>-5.48923</w:t>
            </w:r>
          </w:p>
        </w:tc>
        <w:tc>
          <w:tcPr>
            <w:tcW w:w="1127" w:type="dxa"/>
          </w:tcPr>
          <w:p w14:paraId="5F7DAF8B" w14:textId="172767F5" w:rsidR="00FB40C0" w:rsidRDefault="00FB40C0" w:rsidP="00FB40C0">
            <w:r w:rsidRPr="00F739C8">
              <w:t>0.551</w:t>
            </w:r>
          </w:p>
        </w:tc>
        <w:tc>
          <w:tcPr>
            <w:tcW w:w="1127" w:type="dxa"/>
          </w:tcPr>
          <w:p w14:paraId="73C448C0" w14:textId="5DCBD5B4" w:rsidR="00FB40C0" w:rsidRDefault="00FB40C0" w:rsidP="00FB40C0">
            <w:r w:rsidRPr="00F739C8">
              <w:t>-6.49577</w:t>
            </w:r>
          </w:p>
        </w:tc>
        <w:tc>
          <w:tcPr>
            <w:tcW w:w="1127" w:type="dxa"/>
          </w:tcPr>
          <w:p w14:paraId="4C27E51C" w14:textId="6FD240F7" w:rsidR="00FB40C0" w:rsidRDefault="00FB40C0" w:rsidP="00FB40C0">
            <w:r w:rsidRPr="00F739C8">
              <w:t>0.464</w:t>
            </w:r>
          </w:p>
        </w:tc>
        <w:tc>
          <w:tcPr>
            <w:tcW w:w="1127" w:type="dxa"/>
          </w:tcPr>
          <w:p w14:paraId="318D4AA6" w14:textId="7013371E" w:rsidR="00FB40C0" w:rsidRDefault="00FB40C0" w:rsidP="00FB40C0">
            <w:r w:rsidRPr="00F739C8">
              <w:t>-6.58043</w:t>
            </w:r>
          </w:p>
        </w:tc>
        <w:tc>
          <w:tcPr>
            <w:tcW w:w="1127" w:type="dxa"/>
          </w:tcPr>
          <w:p w14:paraId="1475963A" w14:textId="2C366F9D" w:rsidR="00FB40C0" w:rsidRDefault="00FB40C0" w:rsidP="00FB40C0">
            <w:r w:rsidRPr="00F739C8">
              <w:t>0.183</w:t>
            </w:r>
          </w:p>
        </w:tc>
      </w:tr>
      <w:tr w:rsidR="00FB40C0" w14:paraId="056B1788" w14:textId="77777777" w:rsidTr="00FB40C0">
        <w:tc>
          <w:tcPr>
            <w:tcW w:w="1127" w:type="dxa"/>
          </w:tcPr>
          <w:p w14:paraId="6B53C98F" w14:textId="3F649B4C" w:rsidR="00FB40C0" w:rsidRDefault="00FB40C0" w:rsidP="00FB40C0">
            <w:r w:rsidRPr="00F739C8">
              <w:t>-5.32551</w:t>
            </w:r>
          </w:p>
        </w:tc>
        <w:tc>
          <w:tcPr>
            <w:tcW w:w="1127" w:type="dxa"/>
          </w:tcPr>
          <w:p w14:paraId="08687075" w14:textId="11A69478" w:rsidR="00FB40C0" w:rsidRDefault="00FB40C0" w:rsidP="00FB40C0">
            <w:r w:rsidRPr="00F739C8">
              <w:t>0.8693</w:t>
            </w:r>
          </w:p>
        </w:tc>
        <w:tc>
          <w:tcPr>
            <w:tcW w:w="1127" w:type="dxa"/>
          </w:tcPr>
          <w:p w14:paraId="29AEF592" w14:textId="3E9A7B9D" w:rsidR="00FB40C0" w:rsidRDefault="00FB40C0" w:rsidP="00FB40C0">
            <w:r w:rsidRPr="00F739C8">
              <w:t>-5.48769</w:t>
            </w:r>
          </w:p>
        </w:tc>
        <w:tc>
          <w:tcPr>
            <w:tcW w:w="1127" w:type="dxa"/>
          </w:tcPr>
          <w:p w14:paraId="380FBD4D" w14:textId="4784FC78" w:rsidR="00FB40C0" w:rsidRDefault="00FB40C0" w:rsidP="00FB40C0">
            <w:r w:rsidRPr="00F739C8">
              <w:t>0.552</w:t>
            </w:r>
          </w:p>
        </w:tc>
        <w:tc>
          <w:tcPr>
            <w:tcW w:w="1127" w:type="dxa"/>
          </w:tcPr>
          <w:p w14:paraId="4EDE15F4" w14:textId="53D6578B" w:rsidR="00FB40C0" w:rsidRDefault="00FB40C0" w:rsidP="00FB40C0">
            <w:r w:rsidRPr="00F739C8">
              <w:t>-6.47986</w:t>
            </w:r>
          </w:p>
        </w:tc>
        <w:tc>
          <w:tcPr>
            <w:tcW w:w="1127" w:type="dxa"/>
          </w:tcPr>
          <w:p w14:paraId="38FD0975" w14:textId="60E94211" w:rsidR="00FB40C0" w:rsidRDefault="00FB40C0" w:rsidP="00FB40C0">
            <w:r w:rsidRPr="00F739C8">
              <w:t>0.465</w:t>
            </w:r>
          </w:p>
        </w:tc>
        <w:tc>
          <w:tcPr>
            <w:tcW w:w="1127" w:type="dxa"/>
          </w:tcPr>
          <w:p w14:paraId="5E60A2D8" w14:textId="6F986675" w:rsidR="00FB40C0" w:rsidRDefault="00FB40C0" w:rsidP="00FB40C0">
            <w:r w:rsidRPr="00F739C8">
              <w:t>-6.58175</w:t>
            </w:r>
          </w:p>
        </w:tc>
        <w:tc>
          <w:tcPr>
            <w:tcW w:w="1127" w:type="dxa"/>
          </w:tcPr>
          <w:p w14:paraId="3C543467" w14:textId="449F8001" w:rsidR="00FB40C0" w:rsidRDefault="00FB40C0" w:rsidP="00FB40C0">
            <w:r w:rsidRPr="00F739C8">
              <w:t>0.184</w:t>
            </w:r>
          </w:p>
        </w:tc>
      </w:tr>
      <w:tr w:rsidR="00FB40C0" w14:paraId="67C29C0E" w14:textId="77777777" w:rsidTr="00FB40C0">
        <w:tc>
          <w:tcPr>
            <w:tcW w:w="1127" w:type="dxa"/>
          </w:tcPr>
          <w:p w14:paraId="78727426" w14:textId="35FE769D" w:rsidR="00FB40C0" w:rsidRDefault="00FB40C0" w:rsidP="00FB40C0">
            <w:r w:rsidRPr="00F739C8">
              <w:lastRenderedPageBreak/>
              <w:t>-5.32386</w:t>
            </w:r>
          </w:p>
        </w:tc>
        <w:tc>
          <w:tcPr>
            <w:tcW w:w="1127" w:type="dxa"/>
          </w:tcPr>
          <w:p w14:paraId="59DEDB67" w14:textId="7E192D1D" w:rsidR="00FB40C0" w:rsidRDefault="00FB40C0" w:rsidP="00FB40C0">
            <w:r w:rsidRPr="00F739C8">
              <w:t>0.8698</w:t>
            </w:r>
          </w:p>
        </w:tc>
        <w:tc>
          <w:tcPr>
            <w:tcW w:w="1127" w:type="dxa"/>
          </w:tcPr>
          <w:p w14:paraId="5593D329" w14:textId="26E4A7B3" w:rsidR="00FB40C0" w:rsidRDefault="00FB40C0" w:rsidP="00FB40C0">
            <w:r w:rsidRPr="00F739C8">
              <w:t>-5.48809</w:t>
            </w:r>
          </w:p>
        </w:tc>
        <w:tc>
          <w:tcPr>
            <w:tcW w:w="1127" w:type="dxa"/>
          </w:tcPr>
          <w:p w14:paraId="2318B672" w14:textId="2D0242BD" w:rsidR="00FB40C0" w:rsidRDefault="00FB40C0" w:rsidP="00FB40C0">
            <w:r w:rsidRPr="00F739C8">
              <w:t>0.552</w:t>
            </w:r>
          </w:p>
        </w:tc>
        <w:tc>
          <w:tcPr>
            <w:tcW w:w="1127" w:type="dxa"/>
          </w:tcPr>
          <w:p w14:paraId="061BF222" w14:textId="4AC715CA" w:rsidR="00FB40C0" w:rsidRDefault="00FB40C0" w:rsidP="00FB40C0">
            <w:r w:rsidRPr="00F739C8">
              <w:t>-6.4933</w:t>
            </w:r>
          </w:p>
        </w:tc>
        <w:tc>
          <w:tcPr>
            <w:tcW w:w="1127" w:type="dxa"/>
          </w:tcPr>
          <w:p w14:paraId="7924B719" w14:textId="529BCB03" w:rsidR="00FB40C0" w:rsidRDefault="00FB40C0" w:rsidP="00FB40C0">
            <w:r w:rsidRPr="00F739C8">
              <w:t>0.466</w:t>
            </w:r>
          </w:p>
        </w:tc>
        <w:tc>
          <w:tcPr>
            <w:tcW w:w="1127" w:type="dxa"/>
          </w:tcPr>
          <w:p w14:paraId="1091357E" w14:textId="3DC809C2" w:rsidR="00FB40C0" w:rsidRDefault="00FB40C0" w:rsidP="00FB40C0">
            <w:r w:rsidRPr="00F739C8">
              <w:t>-6.57991</w:t>
            </w:r>
          </w:p>
        </w:tc>
        <w:tc>
          <w:tcPr>
            <w:tcW w:w="1127" w:type="dxa"/>
          </w:tcPr>
          <w:p w14:paraId="2DBDDC8B" w14:textId="3E2B1EE2" w:rsidR="00FB40C0" w:rsidRDefault="00FB40C0" w:rsidP="00FB40C0">
            <w:r w:rsidRPr="00F739C8">
              <w:t>0.184</w:t>
            </w:r>
          </w:p>
        </w:tc>
      </w:tr>
      <w:tr w:rsidR="00FB40C0" w14:paraId="31F9CE57" w14:textId="77777777" w:rsidTr="00FB40C0">
        <w:tc>
          <w:tcPr>
            <w:tcW w:w="1127" w:type="dxa"/>
          </w:tcPr>
          <w:p w14:paraId="2FE9C3F1" w14:textId="174CA1EA" w:rsidR="00FB40C0" w:rsidRDefault="00FB40C0" w:rsidP="00FB40C0">
            <w:r w:rsidRPr="00F739C8">
              <w:t>-5.3234</w:t>
            </w:r>
          </w:p>
        </w:tc>
        <w:tc>
          <w:tcPr>
            <w:tcW w:w="1127" w:type="dxa"/>
          </w:tcPr>
          <w:p w14:paraId="360EBBE2" w14:textId="71EC515E" w:rsidR="00FB40C0" w:rsidRDefault="00FB40C0" w:rsidP="00FB40C0">
            <w:r w:rsidRPr="00F739C8">
              <w:t>0.8704</w:t>
            </w:r>
          </w:p>
        </w:tc>
        <w:tc>
          <w:tcPr>
            <w:tcW w:w="1127" w:type="dxa"/>
          </w:tcPr>
          <w:p w14:paraId="6E4AA3F1" w14:textId="11FA684E" w:rsidR="00FB40C0" w:rsidRDefault="00FB40C0" w:rsidP="00FB40C0">
            <w:r w:rsidRPr="00F739C8">
              <w:t>-5.48509</w:t>
            </w:r>
          </w:p>
        </w:tc>
        <w:tc>
          <w:tcPr>
            <w:tcW w:w="1127" w:type="dxa"/>
          </w:tcPr>
          <w:p w14:paraId="40804265" w14:textId="4E803434" w:rsidR="00FB40C0" w:rsidRDefault="00FB40C0" w:rsidP="00FB40C0">
            <w:r w:rsidRPr="00F739C8">
              <w:t>0.553</w:t>
            </w:r>
          </w:p>
        </w:tc>
        <w:tc>
          <w:tcPr>
            <w:tcW w:w="1127" w:type="dxa"/>
          </w:tcPr>
          <w:p w14:paraId="1380019F" w14:textId="275F8DC0" w:rsidR="00FB40C0" w:rsidRDefault="00FB40C0" w:rsidP="00FB40C0">
            <w:r w:rsidRPr="00F739C8">
              <w:t>-6.50373</w:t>
            </w:r>
          </w:p>
        </w:tc>
        <w:tc>
          <w:tcPr>
            <w:tcW w:w="1127" w:type="dxa"/>
          </w:tcPr>
          <w:p w14:paraId="30CAFDF0" w14:textId="17CDD6F2" w:rsidR="00FB40C0" w:rsidRDefault="00FB40C0" w:rsidP="00FB40C0">
            <w:r w:rsidRPr="00F739C8">
              <w:t>0.467</w:t>
            </w:r>
          </w:p>
        </w:tc>
        <w:tc>
          <w:tcPr>
            <w:tcW w:w="1127" w:type="dxa"/>
          </w:tcPr>
          <w:p w14:paraId="767CBD78" w14:textId="4EBBAD5F" w:rsidR="00FB40C0" w:rsidRDefault="00FB40C0" w:rsidP="00FB40C0">
            <w:r w:rsidRPr="00F739C8">
              <w:t>-6.57847</w:t>
            </w:r>
          </w:p>
        </w:tc>
        <w:tc>
          <w:tcPr>
            <w:tcW w:w="1127" w:type="dxa"/>
          </w:tcPr>
          <w:p w14:paraId="2A7DAA44" w14:textId="10F6FCD7" w:rsidR="00FB40C0" w:rsidRDefault="00FB40C0" w:rsidP="00FB40C0">
            <w:r w:rsidRPr="00F739C8">
              <w:t>0.185</w:t>
            </w:r>
          </w:p>
        </w:tc>
      </w:tr>
      <w:tr w:rsidR="00FB40C0" w14:paraId="6EF6885C" w14:textId="77777777" w:rsidTr="00FB40C0">
        <w:tc>
          <w:tcPr>
            <w:tcW w:w="1127" w:type="dxa"/>
          </w:tcPr>
          <w:p w14:paraId="576DBF10" w14:textId="6E4E8A16" w:rsidR="00FB40C0" w:rsidRDefault="00FB40C0" w:rsidP="00FB40C0">
            <w:r w:rsidRPr="00F739C8">
              <w:t>-5.3244</w:t>
            </w:r>
          </w:p>
        </w:tc>
        <w:tc>
          <w:tcPr>
            <w:tcW w:w="1127" w:type="dxa"/>
          </w:tcPr>
          <w:p w14:paraId="2847B263" w14:textId="561460DB" w:rsidR="00FB40C0" w:rsidRDefault="00FB40C0" w:rsidP="00FB40C0">
            <w:r w:rsidRPr="00F739C8">
              <w:t>0.8708</w:t>
            </w:r>
          </w:p>
        </w:tc>
        <w:tc>
          <w:tcPr>
            <w:tcW w:w="1127" w:type="dxa"/>
          </w:tcPr>
          <w:p w14:paraId="6193572E" w14:textId="66D49CEE" w:rsidR="00FB40C0" w:rsidRDefault="00FB40C0" w:rsidP="00FB40C0">
            <w:r w:rsidRPr="00F739C8">
              <w:t>-5.48549</w:t>
            </w:r>
          </w:p>
        </w:tc>
        <w:tc>
          <w:tcPr>
            <w:tcW w:w="1127" w:type="dxa"/>
          </w:tcPr>
          <w:p w14:paraId="6C846A08" w14:textId="05953B78" w:rsidR="00FB40C0" w:rsidRDefault="00FB40C0" w:rsidP="00FB40C0">
            <w:r w:rsidRPr="00F739C8">
              <w:t>0.553</w:t>
            </w:r>
          </w:p>
        </w:tc>
        <w:tc>
          <w:tcPr>
            <w:tcW w:w="1127" w:type="dxa"/>
          </w:tcPr>
          <w:p w14:paraId="2EE4AB72" w14:textId="49171860" w:rsidR="00FB40C0" w:rsidRDefault="00FB40C0" w:rsidP="00FB40C0">
            <w:r w:rsidRPr="00F739C8">
              <w:t>-6.51341</w:t>
            </w:r>
          </w:p>
        </w:tc>
        <w:tc>
          <w:tcPr>
            <w:tcW w:w="1127" w:type="dxa"/>
          </w:tcPr>
          <w:p w14:paraId="1591F5AE" w14:textId="160EF40B" w:rsidR="00FB40C0" w:rsidRDefault="00FB40C0" w:rsidP="00FB40C0">
            <w:r w:rsidRPr="00F739C8">
              <w:t>0.468</w:t>
            </w:r>
          </w:p>
        </w:tc>
        <w:tc>
          <w:tcPr>
            <w:tcW w:w="1127" w:type="dxa"/>
          </w:tcPr>
          <w:p w14:paraId="1B8ACFB5" w14:textId="56B50351" w:rsidR="00FB40C0" w:rsidRDefault="00FB40C0" w:rsidP="00FB40C0">
            <w:r w:rsidRPr="00F739C8">
              <w:t>-6.57534</w:t>
            </w:r>
          </w:p>
        </w:tc>
        <w:tc>
          <w:tcPr>
            <w:tcW w:w="1127" w:type="dxa"/>
          </w:tcPr>
          <w:p w14:paraId="374F0EC6" w14:textId="794D128A" w:rsidR="00FB40C0" w:rsidRDefault="00FB40C0" w:rsidP="00FB40C0">
            <w:r w:rsidRPr="00F739C8">
              <w:t>0.185</w:t>
            </w:r>
          </w:p>
        </w:tc>
      </w:tr>
      <w:tr w:rsidR="00FB40C0" w14:paraId="46934BC0" w14:textId="77777777" w:rsidTr="00FB40C0">
        <w:tc>
          <w:tcPr>
            <w:tcW w:w="1127" w:type="dxa"/>
          </w:tcPr>
          <w:p w14:paraId="02DA27BD" w14:textId="1CCD295A" w:rsidR="00FB40C0" w:rsidRDefault="00FB40C0" w:rsidP="00FB40C0">
            <w:r w:rsidRPr="00F739C8">
              <w:t>-5.32726</w:t>
            </w:r>
          </w:p>
        </w:tc>
        <w:tc>
          <w:tcPr>
            <w:tcW w:w="1127" w:type="dxa"/>
          </w:tcPr>
          <w:p w14:paraId="063329F2" w14:textId="05B826DC" w:rsidR="00FB40C0" w:rsidRDefault="00FB40C0" w:rsidP="00FB40C0">
            <w:r w:rsidRPr="00F739C8">
              <w:t>0.8714</w:t>
            </w:r>
          </w:p>
        </w:tc>
        <w:tc>
          <w:tcPr>
            <w:tcW w:w="1127" w:type="dxa"/>
          </w:tcPr>
          <w:p w14:paraId="73DCE9CD" w14:textId="04B76C24" w:rsidR="00FB40C0" w:rsidRDefault="00FB40C0" w:rsidP="00FB40C0">
            <w:r w:rsidRPr="00F739C8">
              <w:t>-5.48489</w:t>
            </w:r>
          </w:p>
        </w:tc>
        <w:tc>
          <w:tcPr>
            <w:tcW w:w="1127" w:type="dxa"/>
          </w:tcPr>
          <w:p w14:paraId="7D0259D7" w14:textId="0BBC469F" w:rsidR="00FB40C0" w:rsidRDefault="00FB40C0" w:rsidP="00FB40C0">
            <w:r w:rsidRPr="00F739C8">
              <w:t>0.553</w:t>
            </w:r>
          </w:p>
        </w:tc>
        <w:tc>
          <w:tcPr>
            <w:tcW w:w="1127" w:type="dxa"/>
          </w:tcPr>
          <w:p w14:paraId="5E3D9240" w14:textId="50EDF550" w:rsidR="00FB40C0" w:rsidRDefault="00FB40C0" w:rsidP="00FB40C0">
            <w:r w:rsidRPr="00F739C8">
              <w:t>-6.51251</w:t>
            </w:r>
          </w:p>
        </w:tc>
        <w:tc>
          <w:tcPr>
            <w:tcW w:w="1127" w:type="dxa"/>
          </w:tcPr>
          <w:p w14:paraId="7B2098E8" w14:textId="53E8D6B4" w:rsidR="00FB40C0" w:rsidRDefault="00FB40C0" w:rsidP="00FB40C0">
            <w:r w:rsidRPr="00F739C8">
              <w:t>0.469</w:t>
            </w:r>
          </w:p>
        </w:tc>
        <w:tc>
          <w:tcPr>
            <w:tcW w:w="1127" w:type="dxa"/>
          </w:tcPr>
          <w:p w14:paraId="2C96FF8F" w14:textId="26818CA9" w:rsidR="00FB40C0" w:rsidRDefault="00FB40C0" w:rsidP="00FB40C0">
            <w:r w:rsidRPr="00F739C8">
              <w:t>-6.57638</w:t>
            </w:r>
          </w:p>
        </w:tc>
        <w:tc>
          <w:tcPr>
            <w:tcW w:w="1127" w:type="dxa"/>
          </w:tcPr>
          <w:p w14:paraId="37D6CD6B" w14:textId="52FDFDFE" w:rsidR="00FB40C0" w:rsidRDefault="00FB40C0" w:rsidP="00FB40C0">
            <w:r w:rsidRPr="00F739C8">
              <w:t>0.186</w:t>
            </w:r>
          </w:p>
        </w:tc>
      </w:tr>
      <w:tr w:rsidR="00FB40C0" w14:paraId="0BF70B49" w14:textId="77777777" w:rsidTr="00FB40C0">
        <w:tc>
          <w:tcPr>
            <w:tcW w:w="1127" w:type="dxa"/>
          </w:tcPr>
          <w:p w14:paraId="1BCDE257" w14:textId="7505E7DD" w:rsidR="00FB40C0" w:rsidRDefault="00FB40C0" w:rsidP="00FB40C0">
            <w:r w:rsidRPr="00F739C8">
              <w:t>-5.32679</w:t>
            </w:r>
          </w:p>
        </w:tc>
        <w:tc>
          <w:tcPr>
            <w:tcW w:w="1127" w:type="dxa"/>
          </w:tcPr>
          <w:p w14:paraId="4470D210" w14:textId="7E9D0D61" w:rsidR="00FB40C0" w:rsidRDefault="00FB40C0" w:rsidP="00FB40C0">
            <w:r w:rsidRPr="00F739C8">
              <w:t>0.8718</w:t>
            </w:r>
          </w:p>
        </w:tc>
        <w:tc>
          <w:tcPr>
            <w:tcW w:w="1127" w:type="dxa"/>
          </w:tcPr>
          <w:p w14:paraId="37377AF7" w14:textId="6A174B6E" w:rsidR="00FB40C0" w:rsidRDefault="00FB40C0" w:rsidP="00FB40C0">
            <w:r w:rsidRPr="00F739C8">
              <w:t>-5.48416</w:t>
            </w:r>
          </w:p>
        </w:tc>
        <w:tc>
          <w:tcPr>
            <w:tcW w:w="1127" w:type="dxa"/>
          </w:tcPr>
          <w:p w14:paraId="667536B0" w14:textId="1AB5AB48" w:rsidR="00FB40C0" w:rsidRDefault="00FB40C0" w:rsidP="00FB40C0">
            <w:r w:rsidRPr="00F739C8">
              <w:t>0.554</w:t>
            </w:r>
          </w:p>
        </w:tc>
        <w:tc>
          <w:tcPr>
            <w:tcW w:w="1127" w:type="dxa"/>
          </w:tcPr>
          <w:p w14:paraId="39BFD96D" w14:textId="4678A759" w:rsidR="00FB40C0" w:rsidRDefault="00FB40C0" w:rsidP="00FB40C0">
            <w:r w:rsidRPr="00F739C8">
              <w:t>-6.4999</w:t>
            </w:r>
          </w:p>
        </w:tc>
        <w:tc>
          <w:tcPr>
            <w:tcW w:w="1127" w:type="dxa"/>
          </w:tcPr>
          <w:p w14:paraId="1004FC1F" w14:textId="1DB8D208" w:rsidR="00FB40C0" w:rsidRDefault="00FB40C0" w:rsidP="00FB40C0">
            <w:r w:rsidRPr="00F739C8">
              <w:t>0.47</w:t>
            </w:r>
          </w:p>
        </w:tc>
        <w:tc>
          <w:tcPr>
            <w:tcW w:w="1127" w:type="dxa"/>
          </w:tcPr>
          <w:p w14:paraId="2A48FCB7" w14:textId="565E486F" w:rsidR="00FB40C0" w:rsidRDefault="00FB40C0" w:rsidP="00FB40C0">
            <w:r w:rsidRPr="00F739C8">
              <w:t>-6.57899</w:t>
            </w:r>
          </w:p>
        </w:tc>
        <w:tc>
          <w:tcPr>
            <w:tcW w:w="1127" w:type="dxa"/>
          </w:tcPr>
          <w:p w14:paraId="4D13CEF2" w14:textId="7A0DA7C2" w:rsidR="00FB40C0" w:rsidRDefault="00FB40C0" w:rsidP="00FB40C0">
            <w:r w:rsidRPr="00F739C8">
              <w:t>0.186</w:t>
            </w:r>
          </w:p>
        </w:tc>
      </w:tr>
      <w:tr w:rsidR="00FB40C0" w14:paraId="6F1A6C02" w14:textId="77777777" w:rsidTr="00FB40C0">
        <w:tc>
          <w:tcPr>
            <w:tcW w:w="1127" w:type="dxa"/>
          </w:tcPr>
          <w:p w14:paraId="1F789C2E" w14:textId="78E9AAB8" w:rsidR="00FB40C0" w:rsidRDefault="00FB40C0" w:rsidP="00FB40C0">
            <w:r w:rsidRPr="00F739C8">
              <w:t>-5.32569</w:t>
            </w:r>
          </w:p>
        </w:tc>
        <w:tc>
          <w:tcPr>
            <w:tcW w:w="1127" w:type="dxa"/>
          </w:tcPr>
          <w:p w14:paraId="710C4E13" w14:textId="37474EC1" w:rsidR="00FB40C0" w:rsidRDefault="00FB40C0" w:rsidP="00FB40C0">
            <w:r w:rsidRPr="00F739C8">
              <w:t>0.8723</w:t>
            </w:r>
          </w:p>
        </w:tc>
        <w:tc>
          <w:tcPr>
            <w:tcW w:w="1127" w:type="dxa"/>
          </w:tcPr>
          <w:p w14:paraId="001C260B" w14:textId="45A509F8" w:rsidR="00FB40C0" w:rsidRDefault="00FB40C0" w:rsidP="00FB40C0">
            <w:r w:rsidRPr="00F739C8">
              <w:t>-5.48217</w:t>
            </w:r>
          </w:p>
        </w:tc>
        <w:tc>
          <w:tcPr>
            <w:tcW w:w="1127" w:type="dxa"/>
          </w:tcPr>
          <w:p w14:paraId="52EC2047" w14:textId="677C5059" w:rsidR="00FB40C0" w:rsidRDefault="00FB40C0" w:rsidP="00FB40C0">
            <w:r w:rsidRPr="00F739C8">
              <w:t>0.554</w:t>
            </w:r>
          </w:p>
        </w:tc>
        <w:tc>
          <w:tcPr>
            <w:tcW w:w="1127" w:type="dxa"/>
          </w:tcPr>
          <w:p w14:paraId="479F2B0C" w14:textId="27235DB2" w:rsidR="00FB40C0" w:rsidRDefault="00FB40C0" w:rsidP="00FB40C0">
            <w:r w:rsidRPr="00F739C8">
              <w:t>-6.5086</w:t>
            </w:r>
          </w:p>
        </w:tc>
        <w:tc>
          <w:tcPr>
            <w:tcW w:w="1127" w:type="dxa"/>
          </w:tcPr>
          <w:p w14:paraId="404338C3" w14:textId="12CE36B4" w:rsidR="00FB40C0" w:rsidRDefault="00FB40C0" w:rsidP="00FB40C0">
            <w:r w:rsidRPr="00F739C8">
              <w:t>0.471</w:t>
            </w:r>
          </w:p>
        </w:tc>
        <w:tc>
          <w:tcPr>
            <w:tcW w:w="1127" w:type="dxa"/>
          </w:tcPr>
          <w:p w14:paraId="6DE55CAA" w14:textId="0C156458" w:rsidR="00FB40C0" w:rsidRDefault="00FB40C0" w:rsidP="00FB40C0">
            <w:r w:rsidRPr="00F739C8">
              <w:t>-6.57965</w:t>
            </w:r>
          </w:p>
        </w:tc>
        <w:tc>
          <w:tcPr>
            <w:tcW w:w="1127" w:type="dxa"/>
          </w:tcPr>
          <w:p w14:paraId="1320DF12" w14:textId="2BB74C5A" w:rsidR="00FB40C0" w:rsidRDefault="00FB40C0" w:rsidP="00FB40C0">
            <w:r w:rsidRPr="00F739C8">
              <w:t>0.187</w:t>
            </w:r>
          </w:p>
        </w:tc>
      </w:tr>
      <w:tr w:rsidR="00FB40C0" w14:paraId="77015F7E" w14:textId="77777777" w:rsidTr="00FB40C0">
        <w:tc>
          <w:tcPr>
            <w:tcW w:w="1127" w:type="dxa"/>
          </w:tcPr>
          <w:p w14:paraId="63AE8AF3" w14:textId="31F8DE01" w:rsidR="00FB40C0" w:rsidRDefault="00FB40C0" w:rsidP="00FB40C0">
            <w:r w:rsidRPr="00F739C8">
              <w:t>-5.32643</w:t>
            </w:r>
          </w:p>
        </w:tc>
        <w:tc>
          <w:tcPr>
            <w:tcW w:w="1127" w:type="dxa"/>
          </w:tcPr>
          <w:p w14:paraId="3A1580CB" w14:textId="3369A6E1" w:rsidR="00FB40C0" w:rsidRDefault="00FB40C0" w:rsidP="00FB40C0">
            <w:r w:rsidRPr="00F739C8">
              <w:t>0.8729</w:t>
            </w:r>
          </w:p>
        </w:tc>
        <w:tc>
          <w:tcPr>
            <w:tcW w:w="1127" w:type="dxa"/>
          </w:tcPr>
          <w:p w14:paraId="65FAB087" w14:textId="7733C965" w:rsidR="00FB40C0" w:rsidRDefault="00FB40C0" w:rsidP="00FB40C0">
            <w:r w:rsidRPr="00F739C8">
              <w:t>-5.48682</w:t>
            </w:r>
          </w:p>
        </w:tc>
        <w:tc>
          <w:tcPr>
            <w:tcW w:w="1127" w:type="dxa"/>
          </w:tcPr>
          <w:p w14:paraId="5D532181" w14:textId="18C228B8" w:rsidR="00FB40C0" w:rsidRDefault="00FB40C0" w:rsidP="00FB40C0">
            <w:r w:rsidRPr="00F739C8">
              <w:t>0.555</w:t>
            </w:r>
          </w:p>
        </w:tc>
        <w:tc>
          <w:tcPr>
            <w:tcW w:w="1127" w:type="dxa"/>
          </w:tcPr>
          <w:p w14:paraId="5939325F" w14:textId="6BA0EC97" w:rsidR="00FB40C0" w:rsidRDefault="00FB40C0" w:rsidP="00FB40C0">
            <w:r w:rsidRPr="00F739C8">
              <w:t>-6.50187</w:t>
            </w:r>
          </w:p>
        </w:tc>
        <w:tc>
          <w:tcPr>
            <w:tcW w:w="1127" w:type="dxa"/>
          </w:tcPr>
          <w:p w14:paraId="024E3E8E" w14:textId="17A13D37" w:rsidR="00FB40C0" w:rsidRDefault="00FB40C0" w:rsidP="00FB40C0">
            <w:r w:rsidRPr="00F739C8">
              <w:t>0.472</w:t>
            </w:r>
          </w:p>
        </w:tc>
        <w:tc>
          <w:tcPr>
            <w:tcW w:w="1127" w:type="dxa"/>
          </w:tcPr>
          <w:p w14:paraId="0EC29179" w14:textId="1FB6313D" w:rsidR="00FB40C0" w:rsidRDefault="00FB40C0" w:rsidP="00FB40C0">
            <w:r w:rsidRPr="00F739C8">
              <w:t>-6.5786</w:t>
            </w:r>
          </w:p>
        </w:tc>
        <w:tc>
          <w:tcPr>
            <w:tcW w:w="1127" w:type="dxa"/>
          </w:tcPr>
          <w:p w14:paraId="5953982A" w14:textId="2B8BA4DD" w:rsidR="00FB40C0" w:rsidRDefault="00FB40C0" w:rsidP="00FB40C0">
            <w:r w:rsidRPr="00F739C8">
              <w:t>0.187</w:t>
            </w:r>
          </w:p>
        </w:tc>
      </w:tr>
      <w:tr w:rsidR="00FB40C0" w14:paraId="2E52838A" w14:textId="77777777" w:rsidTr="00FB40C0">
        <w:tc>
          <w:tcPr>
            <w:tcW w:w="1127" w:type="dxa"/>
          </w:tcPr>
          <w:p w14:paraId="0AB9559E" w14:textId="27407280" w:rsidR="00FB40C0" w:rsidRDefault="00FB40C0" w:rsidP="00FB40C0">
            <w:r w:rsidRPr="00F739C8">
              <w:t>-5.3279</w:t>
            </w:r>
          </w:p>
        </w:tc>
        <w:tc>
          <w:tcPr>
            <w:tcW w:w="1127" w:type="dxa"/>
          </w:tcPr>
          <w:p w14:paraId="03165728" w14:textId="6E756586" w:rsidR="00FB40C0" w:rsidRDefault="00FB40C0" w:rsidP="00FB40C0">
            <w:r w:rsidRPr="00F739C8">
              <w:t>0.8733</w:t>
            </w:r>
          </w:p>
        </w:tc>
        <w:tc>
          <w:tcPr>
            <w:tcW w:w="1127" w:type="dxa"/>
          </w:tcPr>
          <w:p w14:paraId="0B1A5B52" w14:textId="28C4BB65" w:rsidR="00FB40C0" w:rsidRDefault="00FB40C0" w:rsidP="00FB40C0">
            <w:r w:rsidRPr="00F739C8">
              <w:t>-5.49024</w:t>
            </w:r>
          </w:p>
        </w:tc>
        <w:tc>
          <w:tcPr>
            <w:tcW w:w="1127" w:type="dxa"/>
          </w:tcPr>
          <w:p w14:paraId="0D2E1EB4" w14:textId="1E55D2F5" w:rsidR="00FB40C0" w:rsidRDefault="00FB40C0" w:rsidP="00FB40C0">
            <w:r w:rsidRPr="00F739C8">
              <w:t>0.556</w:t>
            </w:r>
          </w:p>
        </w:tc>
        <w:tc>
          <w:tcPr>
            <w:tcW w:w="1127" w:type="dxa"/>
          </w:tcPr>
          <w:p w14:paraId="3D5C958E" w14:textId="5D8ABC7F" w:rsidR="00FB40C0" w:rsidRDefault="00FB40C0" w:rsidP="00FB40C0">
            <w:r w:rsidRPr="00F739C8">
              <w:t>-6.50849</w:t>
            </w:r>
          </w:p>
        </w:tc>
        <w:tc>
          <w:tcPr>
            <w:tcW w:w="1127" w:type="dxa"/>
          </w:tcPr>
          <w:p w14:paraId="23E23FAF" w14:textId="2E6E3685" w:rsidR="00FB40C0" w:rsidRDefault="00FB40C0" w:rsidP="00FB40C0">
            <w:r w:rsidRPr="00F739C8">
              <w:t>0.473</w:t>
            </w:r>
          </w:p>
        </w:tc>
        <w:tc>
          <w:tcPr>
            <w:tcW w:w="1127" w:type="dxa"/>
          </w:tcPr>
          <w:p w14:paraId="39B1DA04" w14:textId="552E52BF" w:rsidR="00FB40C0" w:rsidRDefault="00FB40C0" w:rsidP="00FB40C0">
            <w:r w:rsidRPr="00F739C8">
              <w:t>-6.5773</w:t>
            </w:r>
          </w:p>
        </w:tc>
        <w:tc>
          <w:tcPr>
            <w:tcW w:w="1127" w:type="dxa"/>
          </w:tcPr>
          <w:p w14:paraId="7705A331" w14:textId="6D295FB2" w:rsidR="00FB40C0" w:rsidRDefault="00FB40C0" w:rsidP="00FB40C0">
            <w:r w:rsidRPr="00F739C8">
              <w:t>0.188</w:t>
            </w:r>
          </w:p>
        </w:tc>
      </w:tr>
      <w:tr w:rsidR="00FB40C0" w14:paraId="7AE499ED" w14:textId="77777777" w:rsidTr="00FB40C0">
        <w:tc>
          <w:tcPr>
            <w:tcW w:w="1127" w:type="dxa"/>
          </w:tcPr>
          <w:p w14:paraId="2E8D1EF9" w14:textId="67492899" w:rsidR="00FB40C0" w:rsidRDefault="00FB40C0" w:rsidP="00FB40C0">
            <w:r w:rsidRPr="00F739C8">
              <w:t>-5.32818</w:t>
            </w:r>
          </w:p>
        </w:tc>
        <w:tc>
          <w:tcPr>
            <w:tcW w:w="1127" w:type="dxa"/>
          </w:tcPr>
          <w:p w14:paraId="76EA0820" w14:textId="7CA75603" w:rsidR="00FB40C0" w:rsidRDefault="00FB40C0" w:rsidP="00FB40C0">
            <w:r w:rsidRPr="00F739C8">
              <w:t>0.8738</w:t>
            </w:r>
          </w:p>
        </w:tc>
        <w:tc>
          <w:tcPr>
            <w:tcW w:w="1127" w:type="dxa"/>
          </w:tcPr>
          <w:p w14:paraId="0B46B362" w14:textId="3A9BA887" w:rsidR="00FB40C0" w:rsidRDefault="00FB40C0" w:rsidP="00FB40C0">
            <w:r w:rsidRPr="00F739C8">
              <w:t>-5.48138</w:t>
            </w:r>
          </w:p>
        </w:tc>
        <w:tc>
          <w:tcPr>
            <w:tcW w:w="1127" w:type="dxa"/>
          </w:tcPr>
          <w:p w14:paraId="325C5E8A" w14:textId="009D0B34" w:rsidR="00FB40C0" w:rsidRDefault="00FB40C0" w:rsidP="00FB40C0">
            <w:r w:rsidRPr="00F739C8">
              <w:t>0.556</w:t>
            </w:r>
          </w:p>
        </w:tc>
        <w:tc>
          <w:tcPr>
            <w:tcW w:w="1127" w:type="dxa"/>
          </w:tcPr>
          <w:p w14:paraId="1CA3A6DB" w14:textId="23C37A4C" w:rsidR="00FB40C0" w:rsidRDefault="00FB40C0" w:rsidP="00FB40C0">
            <w:r w:rsidRPr="00F739C8">
              <w:t>-6.49859</w:t>
            </w:r>
          </w:p>
        </w:tc>
        <w:tc>
          <w:tcPr>
            <w:tcW w:w="1127" w:type="dxa"/>
          </w:tcPr>
          <w:p w14:paraId="4D44E76A" w14:textId="1D377620" w:rsidR="00FB40C0" w:rsidRDefault="00FB40C0" w:rsidP="00FB40C0">
            <w:r w:rsidRPr="00F739C8">
              <w:t>0.474</w:t>
            </w:r>
          </w:p>
        </w:tc>
        <w:tc>
          <w:tcPr>
            <w:tcW w:w="1127" w:type="dxa"/>
          </w:tcPr>
          <w:p w14:paraId="676EAEC3" w14:textId="73BB77A9" w:rsidR="00FB40C0" w:rsidRDefault="00FB40C0" w:rsidP="00FB40C0">
            <w:r w:rsidRPr="00F739C8">
              <w:t>-6.57612</w:t>
            </w:r>
          </w:p>
        </w:tc>
        <w:tc>
          <w:tcPr>
            <w:tcW w:w="1127" w:type="dxa"/>
          </w:tcPr>
          <w:p w14:paraId="1C336634" w14:textId="79EA8245" w:rsidR="00FB40C0" w:rsidRDefault="00FB40C0" w:rsidP="00FB40C0">
            <w:r w:rsidRPr="00F739C8">
              <w:t>0.188</w:t>
            </w:r>
          </w:p>
        </w:tc>
      </w:tr>
      <w:tr w:rsidR="00FB40C0" w14:paraId="33565770" w14:textId="77777777" w:rsidTr="00FB40C0">
        <w:tc>
          <w:tcPr>
            <w:tcW w:w="1127" w:type="dxa"/>
          </w:tcPr>
          <w:p w14:paraId="2EF20C6A" w14:textId="34947AA4" w:rsidR="00FB40C0" w:rsidRDefault="00FB40C0" w:rsidP="00FB40C0">
            <w:r w:rsidRPr="00F739C8">
              <w:t>-5.32514</w:t>
            </w:r>
          </w:p>
        </w:tc>
        <w:tc>
          <w:tcPr>
            <w:tcW w:w="1127" w:type="dxa"/>
          </w:tcPr>
          <w:p w14:paraId="16D306F7" w14:textId="3F31BCDF" w:rsidR="00FB40C0" w:rsidRDefault="00FB40C0" w:rsidP="00FB40C0">
            <w:r w:rsidRPr="00F739C8">
              <w:t>0.8744</w:t>
            </w:r>
          </w:p>
        </w:tc>
        <w:tc>
          <w:tcPr>
            <w:tcW w:w="1127" w:type="dxa"/>
          </w:tcPr>
          <w:p w14:paraId="38BEFE02" w14:textId="722781F0" w:rsidR="00FB40C0" w:rsidRDefault="00FB40C0" w:rsidP="00FB40C0">
            <w:r w:rsidRPr="00F739C8">
              <w:t>-5.47993</w:t>
            </w:r>
          </w:p>
        </w:tc>
        <w:tc>
          <w:tcPr>
            <w:tcW w:w="1127" w:type="dxa"/>
          </w:tcPr>
          <w:p w14:paraId="1223691F" w14:textId="70B0C69A" w:rsidR="00FB40C0" w:rsidRDefault="00FB40C0" w:rsidP="00FB40C0">
            <w:r w:rsidRPr="00F739C8">
              <w:t>0.557</w:t>
            </w:r>
          </w:p>
        </w:tc>
        <w:tc>
          <w:tcPr>
            <w:tcW w:w="1127" w:type="dxa"/>
          </w:tcPr>
          <w:p w14:paraId="73848E4B" w14:textId="48BFE9DF" w:rsidR="00FB40C0" w:rsidRDefault="00FB40C0" w:rsidP="00FB40C0">
            <w:r w:rsidRPr="00F739C8">
              <w:t>-6.49287</w:t>
            </w:r>
          </w:p>
        </w:tc>
        <w:tc>
          <w:tcPr>
            <w:tcW w:w="1127" w:type="dxa"/>
          </w:tcPr>
          <w:p w14:paraId="3F53D0C0" w14:textId="057BE775" w:rsidR="00FB40C0" w:rsidRDefault="00FB40C0" w:rsidP="00FB40C0">
            <w:r w:rsidRPr="00F739C8">
              <w:t>0.475</w:t>
            </w:r>
          </w:p>
        </w:tc>
        <w:tc>
          <w:tcPr>
            <w:tcW w:w="1127" w:type="dxa"/>
          </w:tcPr>
          <w:p w14:paraId="0D7C392F" w14:textId="7D6B2601" w:rsidR="00FB40C0" w:rsidRDefault="00FB40C0" w:rsidP="00FB40C0">
            <w:r w:rsidRPr="00F739C8">
              <w:t>-6.5773</w:t>
            </w:r>
          </w:p>
        </w:tc>
        <w:tc>
          <w:tcPr>
            <w:tcW w:w="1127" w:type="dxa"/>
          </w:tcPr>
          <w:p w14:paraId="71AA74F9" w14:textId="129DDE8A" w:rsidR="00FB40C0" w:rsidRDefault="00FB40C0" w:rsidP="00FB40C0">
            <w:r w:rsidRPr="00F739C8">
              <w:t>0.189</w:t>
            </w:r>
          </w:p>
        </w:tc>
      </w:tr>
      <w:tr w:rsidR="00FB40C0" w14:paraId="326C57C9" w14:textId="77777777" w:rsidTr="00FB40C0">
        <w:tc>
          <w:tcPr>
            <w:tcW w:w="1127" w:type="dxa"/>
          </w:tcPr>
          <w:p w14:paraId="12653B95" w14:textId="4D6F1672" w:rsidR="00FB40C0" w:rsidRDefault="00FB40C0" w:rsidP="00FB40C0">
            <w:r w:rsidRPr="00F739C8">
              <w:t>-5.32395</w:t>
            </w:r>
          </w:p>
        </w:tc>
        <w:tc>
          <w:tcPr>
            <w:tcW w:w="1127" w:type="dxa"/>
          </w:tcPr>
          <w:p w14:paraId="50AB7914" w14:textId="39BCE3BD" w:rsidR="00FB40C0" w:rsidRDefault="00FB40C0" w:rsidP="00FB40C0">
            <w:r w:rsidRPr="00F739C8">
              <w:t>0.8748</w:t>
            </w:r>
          </w:p>
        </w:tc>
        <w:tc>
          <w:tcPr>
            <w:tcW w:w="1127" w:type="dxa"/>
          </w:tcPr>
          <w:p w14:paraId="5D50C5B6" w14:textId="1E7998B6" w:rsidR="00FB40C0" w:rsidRDefault="00FB40C0" w:rsidP="00FB40C0">
            <w:r w:rsidRPr="00F739C8">
              <w:t>-5.47244</w:t>
            </w:r>
          </w:p>
        </w:tc>
        <w:tc>
          <w:tcPr>
            <w:tcW w:w="1127" w:type="dxa"/>
          </w:tcPr>
          <w:p w14:paraId="7EBDC1F6" w14:textId="39E449CC" w:rsidR="00FB40C0" w:rsidRDefault="00FB40C0" w:rsidP="00FB40C0">
            <w:r w:rsidRPr="00F739C8">
              <w:t>0.557</w:t>
            </w:r>
          </w:p>
        </w:tc>
        <w:tc>
          <w:tcPr>
            <w:tcW w:w="1127" w:type="dxa"/>
          </w:tcPr>
          <w:p w14:paraId="50C6FB51" w14:textId="05EFDC1F" w:rsidR="00FB40C0" w:rsidRDefault="00FB40C0" w:rsidP="00FB40C0">
            <w:r w:rsidRPr="00F739C8">
              <w:t>-6.49437</w:t>
            </w:r>
          </w:p>
        </w:tc>
        <w:tc>
          <w:tcPr>
            <w:tcW w:w="1127" w:type="dxa"/>
          </w:tcPr>
          <w:p w14:paraId="7CA4437D" w14:textId="5DDC4FE6" w:rsidR="00FB40C0" w:rsidRDefault="00FB40C0" w:rsidP="00FB40C0">
            <w:r w:rsidRPr="00F739C8">
              <w:t>0.476</w:t>
            </w:r>
          </w:p>
        </w:tc>
        <w:tc>
          <w:tcPr>
            <w:tcW w:w="1127" w:type="dxa"/>
          </w:tcPr>
          <w:p w14:paraId="44BE1649" w14:textId="67F2250F" w:rsidR="00FB40C0" w:rsidRDefault="00FB40C0" w:rsidP="00FB40C0">
            <w:r w:rsidRPr="00F739C8">
              <w:t>-6.57677</w:t>
            </w:r>
          </w:p>
        </w:tc>
        <w:tc>
          <w:tcPr>
            <w:tcW w:w="1127" w:type="dxa"/>
          </w:tcPr>
          <w:p w14:paraId="4B69BC5F" w14:textId="4F84AFFA" w:rsidR="00FB40C0" w:rsidRDefault="00FB40C0" w:rsidP="00FB40C0">
            <w:r w:rsidRPr="00F739C8">
              <w:t>0.189</w:t>
            </w:r>
          </w:p>
        </w:tc>
      </w:tr>
      <w:tr w:rsidR="00FB40C0" w14:paraId="1709D36D" w14:textId="77777777" w:rsidTr="00FB40C0">
        <w:tc>
          <w:tcPr>
            <w:tcW w:w="1127" w:type="dxa"/>
          </w:tcPr>
          <w:p w14:paraId="01709A9B" w14:textId="305FE981" w:rsidR="00FB40C0" w:rsidRDefault="00FB40C0" w:rsidP="00FB40C0">
            <w:r w:rsidRPr="00F739C8">
              <w:t>-5.31795</w:t>
            </w:r>
          </w:p>
        </w:tc>
        <w:tc>
          <w:tcPr>
            <w:tcW w:w="1127" w:type="dxa"/>
          </w:tcPr>
          <w:p w14:paraId="57E7E4F4" w14:textId="6A8DD1FA" w:rsidR="00FB40C0" w:rsidRDefault="00FB40C0" w:rsidP="00FB40C0">
            <w:r w:rsidRPr="00F739C8">
              <w:t>0.8754</w:t>
            </w:r>
          </w:p>
        </w:tc>
        <w:tc>
          <w:tcPr>
            <w:tcW w:w="1127" w:type="dxa"/>
          </w:tcPr>
          <w:p w14:paraId="76474AC4" w14:textId="5DBD5509" w:rsidR="00FB40C0" w:rsidRDefault="00FB40C0" w:rsidP="00FB40C0">
            <w:r w:rsidRPr="00F739C8">
              <w:t>-5.47868</w:t>
            </w:r>
          </w:p>
        </w:tc>
        <w:tc>
          <w:tcPr>
            <w:tcW w:w="1127" w:type="dxa"/>
          </w:tcPr>
          <w:p w14:paraId="280C3C9D" w14:textId="437425B8" w:rsidR="00FB40C0" w:rsidRDefault="00FB40C0" w:rsidP="00FB40C0">
            <w:r w:rsidRPr="00F739C8">
              <w:t>0.558</w:t>
            </w:r>
          </w:p>
        </w:tc>
        <w:tc>
          <w:tcPr>
            <w:tcW w:w="1127" w:type="dxa"/>
          </w:tcPr>
          <w:p w14:paraId="787E0CCD" w14:textId="59D7C973" w:rsidR="00FB40C0" w:rsidRDefault="00FB40C0" w:rsidP="00FB40C0">
            <w:r w:rsidRPr="00F739C8">
              <w:t>-6.49244</w:t>
            </w:r>
          </w:p>
        </w:tc>
        <w:tc>
          <w:tcPr>
            <w:tcW w:w="1127" w:type="dxa"/>
          </w:tcPr>
          <w:p w14:paraId="16BE1667" w14:textId="4658372A" w:rsidR="00FB40C0" w:rsidRDefault="00FB40C0" w:rsidP="00FB40C0">
            <w:r w:rsidRPr="00F739C8">
              <w:t>0.477</w:t>
            </w:r>
          </w:p>
        </w:tc>
        <w:tc>
          <w:tcPr>
            <w:tcW w:w="1127" w:type="dxa"/>
          </w:tcPr>
          <w:p w14:paraId="156E1FB3" w14:textId="41491FCC" w:rsidR="00FB40C0" w:rsidRDefault="00FB40C0" w:rsidP="00FB40C0">
            <w:r w:rsidRPr="00F739C8">
              <w:t>-6.57599</w:t>
            </w:r>
          </w:p>
        </w:tc>
        <w:tc>
          <w:tcPr>
            <w:tcW w:w="1127" w:type="dxa"/>
          </w:tcPr>
          <w:p w14:paraId="3CC2C4EF" w14:textId="2D55B146" w:rsidR="00FB40C0" w:rsidRDefault="00FB40C0" w:rsidP="00FB40C0">
            <w:r w:rsidRPr="00F739C8">
              <w:t>0.19</w:t>
            </w:r>
          </w:p>
        </w:tc>
      </w:tr>
      <w:tr w:rsidR="00FB40C0" w14:paraId="2D40CE66" w14:textId="77777777" w:rsidTr="00FB40C0">
        <w:tc>
          <w:tcPr>
            <w:tcW w:w="1127" w:type="dxa"/>
          </w:tcPr>
          <w:p w14:paraId="6F00C4D3" w14:textId="4B7E8DF1" w:rsidR="00FB40C0" w:rsidRDefault="00FB40C0" w:rsidP="00FB40C0">
            <w:r w:rsidRPr="00F739C8">
              <w:t>-5.32726</w:t>
            </w:r>
          </w:p>
        </w:tc>
        <w:tc>
          <w:tcPr>
            <w:tcW w:w="1127" w:type="dxa"/>
          </w:tcPr>
          <w:p w14:paraId="0B8BD6C1" w14:textId="51182347" w:rsidR="00FB40C0" w:rsidRDefault="00FB40C0" w:rsidP="00FB40C0">
            <w:r w:rsidRPr="00F739C8">
              <w:t>0.8758</w:t>
            </w:r>
          </w:p>
        </w:tc>
        <w:tc>
          <w:tcPr>
            <w:tcW w:w="1127" w:type="dxa"/>
          </w:tcPr>
          <w:p w14:paraId="0EBA6695" w14:textId="260E34A2" w:rsidR="00FB40C0" w:rsidRDefault="00FB40C0" w:rsidP="00FB40C0">
            <w:r w:rsidRPr="00F739C8">
              <w:t>-5.47653</w:t>
            </w:r>
          </w:p>
        </w:tc>
        <w:tc>
          <w:tcPr>
            <w:tcW w:w="1127" w:type="dxa"/>
          </w:tcPr>
          <w:p w14:paraId="1FFE2C03" w14:textId="0A05FC87" w:rsidR="00FB40C0" w:rsidRDefault="00FB40C0" w:rsidP="00FB40C0">
            <w:r w:rsidRPr="00F739C8">
              <w:t>0.558</w:t>
            </w:r>
          </w:p>
        </w:tc>
        <w:tc>
          <w:tcPr>
            <w:tcW w:w="1127" w:type="dxa"/>
          </w:tcPr>
          <w:p w14:paraId="74EB264F" w14:textId="22B57A12" w:rsidR="00FB40C0" w:rsidRDefault="00FB40C0" w:rsidP="00FB40C0">
            <w:r w:rsidRPr="00F739C8">
              <w:t>-6.4934</w:t>
            </w:r>
          </w:p>
        </w:tc>
        <w:tc>
          <w:tcPr>
            <w:tcW w:w="1127" w:type="dxa"/>
          </w:tcPr>
          <w:p w14:paraId="7C299FE1" w14:textId="2718D2C4" w:rsidR="00FB40C0" w:rsidRDefault="00FB40C0" w:rsidP="00FB40C0">
            <w:r w:rsidRPr="00F739C8">
              <w:t>0.478</w:t>
            </w:r>
          </w:p>
        </w:tc>
        <w:tc>
          <w:tcPr>
            <w:tcW w:w="1127" w:type="dxa"/>
          </w:tcPr>
          <w:p w14:paraId="63E76C41" w14:textId="7E5A74F4" w:rsidR="00FB40C0" w:rsidRDefault="00FB40C0" w:rsidP="00FB40C0">
            <w:r w:rsidRPr="00F739C8">
              <w:t>-6.57625</w:t>
            </w:r>
          </w:p>
        </w:tc>
        <w:tc>
          <w:tcPr>
            <w:tcW w:w="1127" w:type="dxa"/>
          </w:tcPr>
          <w:p w14:paraId="4030DAA5" w14:textId="6F45A6FB" w:rsidR="00FB40C0" w:rsidRDefault="00FB40C0" w:rsidP="00FB40C0">
            <w:r w:rsidRPr="00F739C8">
              <w:t>0.19</w:t>
            </w:r>
          </w:p>
        </w:tc>
      </w:tr>
      <w:tr w:rsidR="00FB40C0" w14:paraId="38CED235" w14:textId="77777777" w:rsidTr="00FB40C0">
        <w:tc>
          <w:tcPr>
            <w:tcW w:w="1127" w:type="dxa"/>
          </w:tcPr>
          <w:p w14:paraId="2A3AEC75" w14:textId="5E23CC37" w:rsidR="00FB40C0" w:rsidRDefault="00FB40C0" w:rsidP="00FB40C0">
            <w:r w:rsidRPr="00F739C8">
              <w:t>-5.3292</w:t>
            </w:r>
          </w:p>
        </w:tc>
        <w:tc>
          <w:tcPr>
            <w:tcW w:w="1127" w:type="dxa"/>
          </w:tcPr>
          <w:p w14:paraId="318E1055" w14:textId="1E5E3C83" w:rsidR="00FB40C0" w:rsidRDefault="00FB40C0" w:rsidP="00FB40C0">
            <w:r w:rsidRPr="00F739C8">
              <w:t>0.8763</w:t>
            </w:r>
          </w:p>
        </w:tc>
        <w:tc>
          <w:tcPr>
            <w:tcW w:w="1127" w:type="dxa"/>
          </w:tcPr>
          <w:p w14:paraId="32155FD3" w14:textId="204441F6" w:rsidR="00FB40C0" w:rsidRDefault="00FB40C0" w:rsidP="00FB40C0">
            <w:r w:rsidRPr="00F739C8">
              <w:t>-5.47692</w:t>
            </w:r>
          </w:p>
        </w:tc>
        <w:tc>
          <w:tcPr>
            <w:tcW w:w="1127" w:type="dxa"/>
          </w:tcPr>
          <w:p w14:paraId="7909FE69" w14:textId="75A34212" w:rsidR="00FB40C0" w:rsidRDefault="00FB40C0" w:rsidP="00FB40C0">
            <w:r w:rsidRPr="00F739C8">
              <w:t>0.559</w:t>
            </w:r>
          </w:p>
        </w:tc>
        <w:tc>
          <w:tcPr>
            <w:tcW w:w="1127" w:type="dxa"/>
          </w:tcPr>
          <w:p w14:paraId="0F71FD68" w14:textId="132AA63A" w:rsidR="00FB40C0" w:rsidRDefault="00FB40C0" w:rsidP="00FB40C0">
            <w:r w:rsidRPr="00F739C8">
              <w:t>-6.49935</w:t>
            </w:r>
          </w:p>
        </w:tc>
        <w:tc>
          <w:tcPr>
            <w:tcW w:w="1127" w:type="dxa"/>
          </w:tcPr>
          <w:p w14:paraId="23132A9E" w14:textId="6637B1F2" w:rsidR="00FB40C0" w:rsidRDefault="00FB40C0" w:rsidP="00FB40C0">
            <w:r w:rsidRPr="00F739C8">
              <w:t>0.479</w:t>
            </w:r>
          </w:p>
        </w:tc>
        <w:tc>
          <w:tcPr>
            <w:tcW w:w="1127" w:type="dxa"/>
          </w:tcPr>
          <w:p w14:paraId="3156ACD7" w14:textId="01B27792" w:rsidR="00FB40C0" w:rsidRDefault="00FB40C0" w:rsidP="00FB40C0">
            <w:r w:rsidRPr="00F739C8">
              <w:t>-6.57664</w:t>
            </w:r>
          </w:p>
        </w:tc>
        <w:tc>
          <w:tcPr>
            <w:tcW w:w="1127" w:type="dxa"/>
          </w:tcPr>
          <w:p w14:paraId="65318BD8" w14:textId="36A1C9AC" w:rsidR="00FB40C0" w:rsidRDefault="00FB40C0" w:rsidP="00FB40C0">
            <w:r w:rsidRPr="00F739C8">
              <w:t>0.191</w:t>
            </w:r>
          </w:p>
        </w:tc>
      </w:tr>
      <w:tr w:rsidR="00FB40C0" w14:paraId="4EC81E8C" w14:textId="77777777" w:rsidTr="00FB40C0">
        <w:tc>
          <w:tcPr>
            <w:tcW w:w="1127" w:type="dxa"/>
          </w:tcPr>
          <w:p w14:paraId="716314F1" w14:textId="77C296B6" w:rsidR="00FB40C0" w:rsidRDefault="00FB40C0" w:rsidP="00FB40C0">
            <w:r w:rsidRPr="00F739C8">
              <w:t>-5.32864</w:t>
            </w:r>
          </w:p>
        </w:tc>
        <w:tc>
          <w:tcPr>
            <w:tcW w:w="1127" w:type="dxa"/>
          </w:tcPr>
          <w:p w14:paraId="01274BA7" w14:textId="7F1CC30B" w:rsidR="00FB40C0" w:rsidRDefault="00FB40C0" w:rsidP="00FB40C0">
            <w:r w:rsidRPr="00F739C8">
              <w:t>0.8769</w:t>
            </w:r>
          </w:p>
        </w:tc>
        <w:tc>
          <w:tcPr>
            <w:tcW w:w="1127" w:type="dxa"/>
          </w:tcPr>
          <w:p w14:paraId="5B8E00EF" w14:textId="0D7371D0" w:rsidR="00FB40C0" w:rsidRDefault="00FB40C0" w:rsidP="00FB40C0">
            <w:r w:rsidRPr="00F739C8">
              <w:t>-5.47633</w:t>
            </w:r>
          </w:p>
        </w:tc>
        <w:tc>
          <w:tcPr>
            <w:tcW w:w="1127" w:type="dxa"/>
          </w:tcPr>
          <w:p w14:paraId="71C6C4A9" w14:textId="20E1F2EF" w:rsidR="00FB40C0" w:rsidRDefault="00FB40C0" w:rsidP="00FB40C0">
            <w:r w:rsidRPr="00F739C8">
              <w:t>0.559</w:t>
            </w:r>
          </w:p>
        </w:tc>
        <w:tc>
          <w:tcPr>
            <w:tcW w:w="1127" w:type="dxa"/>
          </w:tcPr>
          <w:p w14:paraId="71738C04" w14:textId="17318169" w:rsidR="00FB40C0" w:rsidRDefault="00FB40C0" w:rsidP="00FB40C0">
            <w:r w:rsidRPr="00F739C8">
              <w:t>-6.49696</w:t>
            </w:r>
          </w:p>
        </w:tc>
        <w:tc>
          <w:tcPr>
            <w:tcW w:w="1127" w:type="dxa"/>
          </w:tcPr>
          <w:p w14:paraId="78CF62C5" w14:textId="613E50AA" w:rsidR="00FB40C0" w:rsidRDefault="00FB40C0" w:rsidP="00FB40C0">
            <w:r w:rsidRPr="00F739C8">
              <w:t>0.48</w:t>
            </w:r>
          </w:p>
        </w:tc>
        <w:tc>
          <w:tcPr>
            <w:tcW w:w="1127" w:type="dxa"/>
          </w:tcPr>
          <w:p w14:paraId="470D205E" w14:textId="2EA97A74" w:rsidR="00FB40C0" w:rsidRDefault="00FB40C0" w:rsidP="00FB40C0">
            <w:r w:rsidRPr="00F739C8">
              <w:t>-6.5756</w:t>
            </w:r>
          </w:p>
        </w:tc>
        <w:tc>
          <w:tcPr>
            <w:tcW w:w="1127" w:type="dxa"/>
          </w:tcPr>
          <w:p w14:paraId="5D9F9947" w14:textId="36CB6ECF" w:rsidR="00FB40C0" w:rsidRDefault="00FB40C0" w:rsidP="00FB40C0">
            <w:r w:rsidRPr="00F739C8">
              <w:t>0.191</w:t>
            </w:r>
          </w:p>
        </w:tc>
      </w:tr>
      <w:tr w:rsidR="00FB40C0" w14:paraId="45864A2A" w14:textId="77777777" w:rsidTr="00FB40C0">
        <w:tc>
          <w:tcPr>
            <w:tcW w:w="1127" w:type="dxa"/>
          </w:tcPr>
          <w:p w14:paraId="6E48ADF5" w14:textId="3566DDA8" w:rsidR="00FB40C0" w:rsidRDefault="00FB40C0" w:rsidP="00FB40C0">
            <w:r w:rsidRPr="00F739C8">
              <w:t>-5.32892</w:t>
            </w:r>
          </w:p>
        </w:tc>
        <w:tc>
          <w:tcPr>
            <w:tcW w:w="1127" w:type="dxa"/>
          </w:tcPr>
          <w:p w14:paraId="75468CAF" w14:textId="4652436F" w:rsidR="00FB40C0" w:rsidRDefault="00FB40C0" w:rsidP="00FB40C0">
            <w:r w:rsidRPr="00F739C8">
              <w:t>0.8773</w:t>
            </w:r>
          </w:p>
        </w:tc>
        <w:tc>
          <w:tcPr>
            <w:tcW w:w="1127" w:type="dxa"/>
          </w:tcPr>
          <w:p w14:paraId="2E8FF901" w14:textId="5CF1C526" w:rsidR="00FB40C0" w:rsidRDefault="00FB40C0" w:rsidP="00FB40C0">
            <w:r w:rsidRPr="00F739C8">
              <w:t>-5.47438</w:t>
            </w:r>
          </w:p>
        </w:tc>
        <w:tc>
          <w:tcPr>
            <w:tcW w:w="1127" w:type="dxa"/>
          </w:tcPr>
          <w:p w14:paraId="645076B3" w14:textId="42253C1D" w:rsidR="00FB40C0" w:rsidRDefault="00FB40C0" w:rsidP="00FB40C0">
            <w:r w:rsidRPr="00F739C8">
              <w:t>0.56</w:t>
            </w:r>
          </w:p>
        </w:tc>
        <w:tc>
          <w:tcPr>
            <w:tcW w:w="1127" w:type="dxa"/>
          </w:tcPr>
          <w:p w14:paraId="7DE69AF9" w14:textId="2980014C" w:rsidR="00FB40C0" w:rsidRDefault="00FB40C0" w:rsidP="00FB40C0">
            <w:r w:rsidRPr="00F739C8">
              <w:t>-6.49729</w:t>
            </w:r>
          </w:p>
        </w:tc>
        <w:tc>
          <w:tcPr>
            <w:tcW w:w="1127" w:type="dxa"/>
          </w:tcPr>
          <w:p w14:paraId="12D43C85" w14:textId="2EBE9581" w:rsidR="00FB40C0" w:rsidRDefault="00FB40C0" w:rsidP="00FB40C0">
            <w:r w:rsidRPr="00F739C8">
              <w:t>0.481</w:t>
            </w:r>
          </w:p>
        </w:tc>
        <w:tc>
          <w:tcPr>
            <w:tcW w:w="1127" w:type="dxa"/>
          </w:tcPr>
          <w:p w14:paraId="732269BE" w14:textId="607A47FC" w:rsidR="00FB40C0" w:rsidRDefault="00FB40C0" w:rsidP="00FB40C0">
            <w:r w:rsidRPr="00F739C8">
              <w:t>-6.57638</w:t>
            </w:r>
          </w:p>
        </w:tc>
        <w:tc>
          <w:tcPr>
            <w:tcW w:w="1127" w:type="dxa"/>
          </w:tcPr>
          <w:p w14:paraId="0A3F9D68" w14:textId="4E286B62" w:rsidR="00FB40C0" w:rsidRDefault="00FB40C0" w:rsidP="00FB40C0">
            <w:r w:rsidRPr="00F739C8">
              <w:t>0.192</w:t>
            </w:r>
          </w:p>
        </w:tc>
      </w:tr>
      <w:tr w:rsidR="00FB40C0" w14:paraId="1B6DE3D4" w14:textId="77777777" w:rsidTr="00FB40C0">
        <w:tc>
          <w:tcPr>
            <w:tcW w:w="1127" w:type="dxa"/>
          </w:tcPr>
          <w:p w14:paraId="4BD80D9D" w14:textId="7FAC6A76" w:rsidR="00FB40C0" w:rsidRDefault="00FB40C0" w:rsidP="00FB40C0">
            <w:r w:rsidRPr="00F739C8">
              <w:t>-5.32551</w:t>
            </w:r>
          </w:p>
        </w:tc>
        <w:tc>
          <w:tcPr>
            <w:tcW w:w="1127" w:type="dxa"/>
          </w:tcPr>
          <w:p w14:paraId="3A8F3081" w14:textId="147D253C" w:rsidR="00FB40C0" w:rsidRDefault="00FB40C0" w:rsidP="00FB40C0">
            <w:r w:rsidRPr="00F739C8">
              <w:t>0.8778</w:t>
            </w:r>
          </w:p>
        </w:tc>
        <w:tc>
          <w:tcPr>
            <w:tcW w:w="1127" w:type="dxa"/>
          </w:tcPr>
          <w:p w14:paraId="224490FE" w14:textId="200A25B9" w:rsidR="00FB40C0" w:rsidRDefault="00FB40C0" w:rsidP="00FB40C0">
            <w:r w:rsidRPr="00F739C8">
              <w:t>-5.47289</w:t>
            </w:r>
          </w:p>
        </w:tc>
        <w:tc>
          <w:tcPr>
            <w:tcW w:w="1127" w:type="dxa"/>
          </w:tcPr>
          <w:p w14:paraId="3B7B28BB" w14:textId="4055E327" w:rsidR="00FB40C0" w:rsidRDefault="00FB40C0" w:rsidP="00FB40C0">
            <w:r w:rsidRPr="00F739C8">
              <w:t>0.56</w:t>
            </w:r>
          </w:p>
        </w:tc>
        <w:tc>
          <w:tcPr>
            <w:tcW w:w="1127" w:type="dxa"/>
          </w:tcPr>
          <w:p w14:paraId="7ED65A35" w14:textId="39F82ACE" w:rsidR="00FB40C0" w:rsidRDefault="00FB40C0" w:rsidP="00FB40C0">
            <w:r w:rsidRPr="00F739C8">
              <w:t>-6.49696</w:t>
            </w:r>
          </w:p>
        </w:tc>
        <w:tc>
          <w:tcPr>
            <w:tcW w:w="1127" w:type="dxa"/>
          </w:tcPr>
          <w:p w14:paraId="004FA004" w14:textId="008F004C" w:rsidR="00FB40C0" w:rsidRDefault="00FB40C0" w:rsidP="00FB40C0">
            <w:r w:rsidRPr="00F739C8">
              <w:t>0.482</w:t>
            </w:r>
          </w:p>
        </w:tc>
        <w:tc>
          <w:tcPr>
            <w:tcW w:w="1127" w:type="dxa"/>
          </w:tcPr>
          <w:p w14:paraId="09BA5734" w14:textId="090B26D3" w:rsidR="00FB40C0" w:rsidRDefault="00FB40C0" w:rsidP="00FB40C0">
            <w:r w:rsidRPr="00F739C8">
              <w:t>-6.5756</w:t>
            </w:r>
          </w:p>
        </w:tc>
        <w:tc>
          <w:tcPr>
            <w:tcW w:w="1127" w:type="dxa"/>
          </w:tcPr>
          <w:p w14:paraId="4CB01DA3" w14:textId="0BDD1D83" w:rsidR="00FB40C0" w:rsidRDefault="00FB40C0" w:rsidP="00FB40C0">
            <w:r w:rsidRPr="00F739C8">
              <w:t>0.192</w:t>
            </w:r>
          </w:p>
        </w:tc>
      </w:tr>
      <w:tr w:rsidR="00FB40C0" w14:paraId="7C6BC948" w14:textId="77777777" w:rsidTr="00FB40C0">
        <w:tc>
          <w:tcPr>
            <w:tcW w:w="1127" w:type="dxa"/>
          </w:tcPr>
          <w:p w14:paraId="61C9FC9A" w14:textId="3CC1D3B0" w:rsidR="00FB40C0" w:rsidRDefault="00FB40C0" w:rsidP="00FB40C0">
            <w:r w:rsidRPr="00F739C8">
              <w:t>-5.32569</w:t>
            </w:r>
          </w:p>
        </w:tc>
        <w:tc>
          <w:tcPr>
            <w:tcW w:w="1127" w:type="dxa"/>
          </w:tcPr>
          <w:p w14:paraId="1CEC8FD1" w14:textId="72E2E5C2" w:rsidR="00FB40C0" w:rsidRDefault="00FB40C0" w:rsidP="00FB40C0">
            <w:r w:rsidRPr="00F739C8">
              <w:t>0.8783</w:t>
            </w:r>
          </w:p>
        </w:tc>
        <w:tc>
          <w:tcPr>
            <w:tcW w:w="1127" w:type="dxa"/>
          </w:tcPr>
          <w:p w14:paraId="3A55FFAC" w14:textId="05952B55" w:rsidR="00FB40C0" w:rsidRDefault="00FB40C0" w:rsidP="00FB40C0">
            <w:r w:rsidRPr="00F739C8">
              <w:t>-5.47581</w:t>
            </w:r>
          </w:p>
        </w:tc>
        <w:tc>
          <w:tcPr>
            <w:tcW w:w="1127" w:type="dxa"/>
          </w:tcPr>
          <w:p w14:paraId="103E2C8C" w14:textId="46AC0610" w:rsidR="00FB40C0" w:rsidRDefault="00FB40C0" w:rsidP="00FB40C0">
            <w:r w:rsidRPr="00F739C8">
              <w:t>0.561</w:t>
            </w:r>
          </w:p>
        </w:tc>
        <w:tc>
          <w:tcPr>
            <w:tcW w:w="1127" w:type="dxa"/>
          </w:tcPr>
          <w:p w14:paraId="3C3FC024" w14:textId="507177C4" w:rsidR="00FB40C0" w:rsidRDefault="00FB40C0" w:rsidP="00FB40C0">
            <w:r w:rsidRPr="00F739C8">
              <w:t>-6.49502</w:t>
            </w:r>
          </w:p>
        </w:tc>
        <w:tc>
          <w:tcPr>
            <w:tcW w:w="1127" w:type="dxa"/>
          </w:tcPr>
          <w:p w14:paraId="74BAF147" w14:textId="2C0C7FE2" w:rsidR="00FB40C0" w:rsidRDefault="00FB40C0" w:rsidP="00FB40C0">
            <w:r w:rsidRPr="00F739C8">
              <w:t>0.483</w:t>
            </w:r>
          </w:p>
        </w:tc>
        <w:tc>
          <w:tcPr>
            <w:tcW w:w="1127" w:type="dxa"/>
          </w:tcPr>
          <w:p w14:paraId="42C72695" w14:textId="7692C73B" w:rsidR="00FB40C0" w:rsidRDefault="00FB40C0" w:rsidP="00FB40C0">
            <w:r w:rsidRPr="00F739C8">
              <w:t>-6.5756</w:t>
            </w:r>
          </w:p>
        </w:tc>
        <w:tc>
          <w:tcPr>
            <w:tcW w:w="1127" w:type="dxa"/>
          </w:tcPr>
          <w:p w14:paraId="6D1FEA48" w14:textId="77F2233B" w:rsidR="00FB40C0" w:rsidRDefault="00FB40C0" w:rsidP="00FB40C0">
            <w:r w:rsidRPr="00F739C8">
              <w:t>0.193</w:t>
            </w:r>
          </w:p>
        </w:tc>
      </w:tr>
      <w:tr w:rsidR="00FB40C0" w14:paraId="24E7E0AB" w14:textId="77777777" w:rsidTr="00FB40C0">
        <w:tc>
          <w:tcPr>
            <w:tcW w:w="1127" w:type="dxa"/>
          </w:tcPr>
          <w:p w14:paraId="4E15DC8C" w14:textId="1F3E97EE" w:rsidR="00FB40C0" w:rsidRDefault="00FB40C0" w:rsidP="00FB40C0">
            <w:r w:rsidRPr="00F739C8">
              <w:t>-5.32386</w:t>
            </w:r>
          </w:p>
        </w:tc>
        <w:tc>
          <w:tcPr>
            <w:tcW w:w="1127" w:type="dxa"/>
          </w:tcPr>
          <w:p w14:paraId="37BAB768" w14:textId="3F5744ED" w:rsidR="00FB40C0" w:rsidRDefault="00FB40C0" w:rsidP="00FB40C0">
            <w:r w:rsidRPr="00F739C8">
              <w:t>0.8788</w:t>
            </w:r>
          </w:p>
        </w:tc>
        <w:tc>
          <w:tcPr>
            <w:tcW w:w="1127" w:type="dxa"/>
          </w:tcPr>
          <w:p w14:paraId="111AF4BD" w14:textId="11FC0C2C" w:rsidR="00FB40C0" w:rsidRDefault="00FB40C0" w:rsidP="00FB40C0">
            <w:r w:rsidRPr="00F739C8">
              <w:t>-5.47121</w:t>
            </w:r>
          </w:p>
        </w:tc>
        <w:tc>
          <w:tcPr>
            <w:tcW w:w="1127" w:type="dxa"/>
          </w:tcPr>
          <w:p w14:paraId="522BB5F9" w14:textId="0D6B9FD2" w:rsidR="00FB40C0" w:rsidRDefault="00FB40C0" w:rsidP="00FB40C0">
            <w:r w:rsidRPr="00F739C8">
              <w:t>0.561</w:t>
            </w:r>
          </w:p>
        </w:tc>
        <w:tc>
          <w:tcPr>
            <w:tcW w:w="1127" w:type="dxa"/>
          </w:tcPr>
          <w:p w14:paraId="71F0FDF3" w14:textId="74DEF8BA" w:rsidR="00FB40C0" w:rsidRDefault="00FB40C0" w:rsidP="00FB40C0">
            <w:r w:rsidRPr="00F739C8">
              <w:t>-6.50285</w:t>
            </w:r>
          </w:p>
        </w:tc>
        <w:tc>
          <w:tcPr>
            <w:tcW w:w="1127" w:type="dxa"/>
          </w:tcPr>
          <w:p w14:paraId="454B5414" w14:textId="28F8F5AD" w:rsidR="00FB40C0" w:rsidRDefault="00FB40C0" w:rsidP="00FB40C0">
            <w:r w:rsidRPr="00F739C8">
              <w:t>0.484</w:t>
            </w:r>
          </w:p>
        </w:tc>
        <w:tc>
          <w:tcPr>
            <w:tcW w:w="1127" w:type="dxa"/>
          </w:tcPr>
          <w:p w14:paraId="75E56665" w14:textId="71F5BC4B" w:rsidR="00FB40C0" w:rsidRDefault="00FB40C0" w:rsidP="00FB40C0">
            <w:r w:rsidRPr="00F739C8">
              <w:t>-6.57534</w:t>
            </w:r>
          </w:p>
        </w:tc>
        <w:tc>
          <w:tcPr>
            <w:tcW w:w="1127" w:type="dxa"/>
          </w:tcPr>
          <w:p w14:paraId="7C961671" w14:textId="7B459043" w:rsidR="00FB40C0" w:rsidRDefault="00FB40C0" w:rsidP="00FB40C0">
            <w:r w:rsidRPr="00F739C8">
              <w:t>0.193</w:t>
            </w:r>
          </w:p>
        </w:tc>
      </w:tr>
      <w:tr w:rsidR="00FB40C0" w14:paraId="40BBA873" w14:textId="77777777" w:rsidTr="00FB40C0">
        <w:tc>
          <w:tcPr>
            <w:tcW w:w="1127" w:type="dxa"/>
          </w:tcPr>
          <w:p w14:paraId="6EA2BE16" w14:textId="36BC66D5" w:rsidR="00FB40C0" w:rsidRDefault="00FB40C0" w:rsidP="00FB40C0">
            <w:r w:rsidRPr="00F739C8">
              <w:t>-5.32846</w:t>
            </w:r>
          </w:p>
        </w:tc>
        <w:tc>
          <w:tcPr>
            <w:tcW w:w="1127" w:type="dxa"/>
          </w:tcPr>
          <w:p w14:paraId="74633425" w14:textId="74C1C308" w:rsidR="00FB40C0" w:rsidRDefault="00FB40C0" w:rsidP="00FB40C0">
            <w:r w:rsidRPr="00F739C8">
              <w:t>0.8794</w:t>
            </w:r>
          </w:p>
        </w:tc>
        <w:tc>
          <w:tcPr>
            <w:tcW w:w="1127" w:type="dxa"/>
          </w:tcPr>
          <w:p w14:paraId="1CD46DD9" w14:textId="4863F8F3" w:rsidR="00FB40C0" w:rsidRDefault="00FB40C0" w:rsidP="00FB40C0">
            <w:r w:rsidRPr="00F739C8">
              <w:t>-5.47005</w:t>
            </w:r>
          </w:p>
        </w:tc>
        <w:tc>
          <w:tcPr>
            <w:tcW w:w="1127" w:type="dxa"/>
          </w:tcPr>
          <w:p w14:paraId="1C86E1CB" w14:textId="3E52639C" w:rsidR="00FB40C0" w:rsidRDefault="00FB40C0" w:rsidP="00FB40C0">
            <w:r w:rsidRPr="00F739C8">
              <w:t>0.562</w:t>
            </w:r>
          </w:p>
        </w:tc>
        <w:tc>
          <w:tcPr>
            <w:tcW w:w="1127" w:type="dxa"/>
          </w:tcPr>
          <w:p w14:paraId="7D90F8EA" w14:textId="79C42FA2" w:rsidR="00FB40C0" w:rsidRDefault="00FB40C0" w:rsidP="00FB40C0">
            <w:r w:rsidRPr="00F739C8">
              <w:t>-6.4987</w:t>
            </w:r>
          </w:p>
        </w:tc>
        <w:tc>
          <w:tcPr>
            <w:tcW w:w="1127" w:type="dxa"/>
          </w:tcPr>
          <w:p w14:paraId="3DAA36D9" w14:textId="7664637E" w:rsidR="00FB40C0" w:rsidRDefault="00FB40C0" w:rsidP="00FB40C0">
            <w:r w:rsidRPr="00F739C8">
              <w:t>0.485</w:t>
            </w:r>
          </w:p>
        </w:tc>
        <w:tc>
          <w:tcPr>
            <w:tcW w:w="1127" w:type="dxa"/>
          </w:tcPr>
          <w:p w14:paraId="4606F6D4" w14:textId="0449CC8B" w:rsidR="00FB40C0" w:rsidRDefault="00FB40C0" w:rsidP="00FB40C0">
            <w:r w:rsidRPr="00F739C8">
              <w:t>-6.57431</w:t>
            </w:r>
          </w:p>
        </w:tc>
        <w:tc>
          <w:tcPr>
            <w:tcW w:w="1127" w:type="dxa"/>
          </w:tcPr>
          <w:p w14:paraId="1437EE3F" w14:textId="1E38960A" w:rsidR="00FB40C0" w:rsidRDefault="00FB40C0" w:rsidP="00FB40C0">
            <w:r w:rsidRPr="00F739C8">
              <w:t>0.194</w:t>
            </w:r>
          </w:p>
        </w:tc>
      </w:tr>
      <w:tr w:rsidR="00FB40C0" w14:paraId="1A9DD59F" w14:textId="77777777" w:rsidTr="00FB40C0">
        <w:tc>
          <w:tcPr>
            <w:tcW w:w="1127" w:type="dxa"/>
          </w:tcPr>
          <w:p w14:paraId="7A3A1B24" w14:textId="7BE0B12E" w:rsidR="00FB40C0" w:rsidRDefault="00FB40C0" w:rsidP="00FB40C0">
            <w:r w:rsidRPr="00F739C8">
              <w:t>-5.31695</w:t>
            </w:r>
          </w:p>
        </w:tc>
        <w:tc>
          <w:tcPr>
            <w:tcW w:w="1127" w:type="dxa"/>
          </w:tcPr>
          <w:p w14:paraId="22302C57" w14:textId="75FA30B6" w:rsidR="00FB40C0" w:rsidRDefault="00FB40C0" w:rsidP="00FB40C0">
            <w:r w:rsidRPr="00F739C8">
              <w:t>0.88</w:t>
            </w:r>
          </w:p>
        </w:tc>
        <w:tc>
          <w:tcPr>
            <w:tcW w:w="1127" w:type="dxa"/>
          </w:tcPr>
          <w:p w14:paraId="2D21CD9D" w14:textId="1A2BB1D4" w:rsidR="00FB40C0" w:rsidRDefault="00FB40C0" w:rsidP="00FB40C0">
            <w:r w:rsidRPr="00F739C8">
              <w:t>-5.46819</w:t>
            </w:r>
          </w:p>
        </w:tc>
        <w:tc>
          <w:tcPr>
            <w:tcW w:w="1127" w:type="dxa"/>
          </w:tcPr>
          <w:p w14:paraId="04D9C8DF" w14:textId="1951C14C" w:rsidR="00FB40C0" w:rsidRDefault="00FB40C0" w:rsidP="00FB40C0">
            <w:r w:rsidRPr="00F739C8">
              <w:t>0.562</w:t>
            </w:r>
          </w:p>
        </w:tc>
        <w:tc>
          <w:tcPr>
            <w:tcW w:w="1127" w:type="dxa"/>
          </w:tcPr>
          <w:p w14:paraId="31FBB568" w14:textId="70714BAF" w:rsidR="00FB40C0" w:rsidRDefault="00FB40C0" w:rsidP="00FB40C0">
            <w:r w:rsidRPr="00F739C8">
              <w:t>-6.50055</w:t>
            </w:r>
          </w:p>
        </w:tc>
        <w:tc>
          <w:tcPr>
            <w:tcW w:w="1127" w:type="dxa"/>
          </w:tcPr>
          <w:p w14:paraId="206B1892" w14:textId="457178ED" w:rsidR="00FB40C0" w:rsidRDefault="00FB40C0" w:rsidP="00FB40C0">
            <w:r w:rsidRPr="00F739C8">
              <w:t>0.486</w:t>
            </w:r>
          </w:p>
        </w:tc>
        <w:tc>
          <w:tcPr>
            <w:tcW w:w="1127" w:type="dxa"/>
          </w:tcPr>
          <w:p w14:paraId="479A5EF2" w14:textId="2D38FBC8" w:rsidR="00FB40C0" w:rsidRDefault="00FB40C0" w:rsidP="00FB40C0">
            <w:r w:rsidRPr="00F739C8">
              <w:t>-6.57599</w:t>
            </w:r>
          </w:p>
        </w:tc>
        <w:tc>
          <w:tcPr>
            <w:tcW w:w="1127" w:type="dxa"/>
          </w:tcPr>
          <w:p w14:paraId="083955D1" w14:textId="7E1FFFC5" w:rsidR="00FB40C0" w:rsidRDefault="00FB40C0" w:rsidP="00FB40C0">
            <w:r w:rsidRPr="00F739C8">
              <w:t>0.194</w:t>
            </w:r>
          </w:p>
        </w:tc>
      </w:tr>
      <w:tr w:rsidR="00FB40C0" w14:paraId="305F127A" w14:textId="77777777" w:rsidTr="00FB40C0">
        <w:tc>
          <w:tcPr>
            <w:tcW w:w="1127" w:type="dxa"/>
          </w:tcPr>
          <w:p w14:paraId="3418EC0F" w14:textId="2CA419C9" w:rsidR="00FB40C0" w:rsidRDefault="00FB40C0" w:rsidP="00FB40C0">
            <w:r w:rsidRPr="00F739C8">
              <w:t>-5.31912</w:t>
            </w:r>
          </w:p>
        </w:tc>
        <w:tc>
          <w:tcPr>
            <w:tcW w:w="1127" w:type="dxa"/>
          </w:tcPr>
          <w:p w14:paraId="3B24D73D" w14:textId="2E7DF92E" w:rsidR="00FB40C0" w:rsidRDefault="00FB40C0" w:rsidP="00FB40C0">
            <w:r w:rsidRPr="00F739C8">
              <w:t>0.8803</w:t>
            </w:r>
          </w:p>
        </w:tc>
        <w:tc>
          <w:tcPr>
            <w:tcW w:w="1127" w:type="dxa"/>
          </w:tcPr>
          <w:p w14:paraId="0F620632" w14:textId="31CD264A" w:rsidR="00FB40C0" w:rsidRDefault="00FB40C0" w:rsidP="00FB40C0">
            <w:r w:rsidRPr="00F739C8">
              <w:t>-5.47128</w:t>
            </w:r>
          </w:p>
        </w:tc>
        <w:tc>
          <w:tcPr>
            <w:tcW w:w="1127" w:type="dxa"/>
          </w:tcPr>
          <w:p w14:paraId="3E946722" w14:textId="2642B0C9" w:rsidR="00FB40C0" w:rsidRDefault="00FB40C0" w:rsidP="00FB40C0">
            <w:r w:rsidRPr="00F739C8">
              <w:t>0.563</w:t>
            </w:r>
          </w:p>
        </w:tc>
        <w:tc>
          <w:tcPr>
            <w:tcW w:w="1127" w:type="dxa"/>
          </w:tcPr>
          <w:p w14:paraId="5E455B51" w14:textId="6784E8EE" w:rsidR="00FB40C0" w:rsidRDefault="00FB40C0" w:rsidP="00FB40C0">
            <w:r w:rsidRPr="00F739C8">
              <w:t>-6.49892</w:t>
            </w:r>
          </w:p>
        </w:tc>
        <w:tc>
          <w:tcPr>
            <w:tcW w:w="1127" w:type="dxa"/>
          </w:tcPr>
          <w:p w14:paraId="25CD15B5" w14:textId="70E8F176" w:rsidR="00FB40C0" w:rsidRDefault="00FB40C0" w:rsidP="00FB40C0">
            <w:r w:rsidRPr="00F739C8">
              <w:t>0.487</w:t>
            </w:r>
          </w:p>
        </w:tc>
        <w:tc>
          <w:tcPr>
            <w:tcW w:w="1127" w:type="dxa"/>
          </w:tcPr>
          <w:p w14:paraId="47C68E14" w14:textId="33843780" w:rsidR="00FB40C0" w:rsidRDefault="00FB40C0" w:rsidP="00FB40C0">
            <w:r w:rsidRPr="00F739C8">
              <w:t>-6.5734</w:t>
            </w:r>
          </w:p>
        </w:tc>
        <w:tc>
          <w:tcPr>
            <w:tcW w:w="1127" w:type="dxa"/>
          </w:tcPr>
          <w:p w14:paraId="2745807D" w14:textId="7251F83F" w:rsidR="00FB40C0" w:rsidRDefault="00FB40C0" w:rsidP="00FB40C0">
            <w:r w:rsidRPr="00F739C8">
              <w:t>0.195</w:t>
            </w:r>
          </w:p>
        </w:tc>
      </w:tr>
      <w:tr w:rsidR="00FB40C0" w14:paraId="2C252756" w14:textId="77777777" w:rsidTr="00FB40C0">
        <w:tc>
          <w:tcPr>
            <w:tcW w:w="1127" w:type="dxa"/>
          </w:tcPr>
          <w:p w14:paraId="4A54AEB5" w14:textId="4DAD856B" w:rsidR="00FB40C0" w:rsidRDefault="00FB40C0" w:rsidP="00FB40C0">
            <w:r w:rsidRPr="00F739C8">
              <w:t>-5.32698</w:t>
            </w:r>
          </w:p>
        </w:tc>
        <w:tc>
          <w:tcPr>
            <w:tcW w:w="1127" w:type="dxa"/>
          </w:tcPr>
          <w:p w14:paraId="2DBF2E2C" w14:textId="14E42F84" w:rsidR="00FB40C0" w:rsidRDefault="00FB40C0" w:rsidP="00FB40C0">
            <w:r w:rsidRPr="00F739C8">
              <w:t>0.881</w:t>
            </w:r>
          </w:p>
        </w:tc>
        <w:tc>
          <w:tcPr>
            <w:tcW w:w="1127" w:type="dxa"/>
          </w:tcPr>
          <w:p w14:paraId="1A5B0E5A" w14:textId="10FFA609" w:rsidR="00FB40C0" w:rsidRDefault="00FB40C0" w:rsidP="00FB40C0">
            <w:r w:rsidRPr="00F739C8">
              <w:t>-5.46711</w:t>
            </w:r>
          </w:p>
        </w:tc>
        <w:tc>
          <w:tcPr>
            <w:tcW w:w="1127" w:type="dxa"/>
          </w:tcPr>
          <w:p w14:paraId="3242474C" w14:textId="3A915AE5" w:rsidR="00FB40C0" w:rsidRDefault="00FB40C0" w:rsidP="00FB40C0">
            <w:r w:rsidRPr="00F739C8">
              <w:t>0.563</w:t>
            </w:r>
          </w:p>
        </w:tc>
        <w:tc>
          <w:tcPr>
            <w:tcW w:w="1127" w:type="dxa"/>
          </w:tcPr>
          <w:p w14:paraId="33B5F5B8" w14:textId="7558E2CC" w:rsidR="00FB40C0" w:rsidRDefault="00FB40C0" w:rsidP="00FB40C0">
            <w:r w:rsidRPr="00F739C8">
              <w:t>-6.50461</w:t>
            </w:r>
          </w:p>
        </w:tc>
        <w:tc>
          <w:tcPr>
            <w:tcW w:w="1127" w:type="dxa"/>
          </w:tcPr>
          <w:p w14:paraId="66A055C7" w14:textId="6E01A39E" w:rsidR="00FB40C0" w:rsidRDefault="00FB40C0" w:rsidP="00FB40C0">
            <w:r w:rsidRPr="00F739C8">
              <w:t>0.488</w:t>
            </w:r>
          </w:p>
        </w:tc>
        <w:tc>
          <w:tcPr>
            <w:tcW w:w="1127" w:type="dxa"/>
          </w:tcPr>
          <w:p w14:paraId="3007AD81" w14:textId="4FEED9CF" w:rsidR="00FB40C0" w:rsidRDefault="00FB40C0" w:rsidP="00FB40C0">
            <w:r w:rsidRPr="00F739C8">
              <w:t>-6.57327</w:t>
            </w:r>
          </w:p>
        </w:tc>
        <w:tc>
          <w:tcPr>
            <w:tcW w:w="1127" w:type="dxa"/>
          </w:tcPr>
          <w:p w14:paraId="3197EB28" w14:textId="1926CC51" w:rsidR="00FB40C0" w:rsidRDefault="00FB40C0" w:rsidP="00FB40C0">
            <w:r w:rsidRPr="00F739C8">
              <w:t>0.195</w:t>
            </w:r>
          </w:p>
        </w:tc>
      </w:tr>
      <w:tr w:rsidR="00FB40C0" w14:paraId="7B8F5E22" w14:textId="77777777" w:rsidTr="00FB40C0">
        <w:tc>
          <w:tcPr>
            <w:tcW w:w="1127" w:type="dxa"/>
          </w:tcPr>
          <w:p w14:paraId="2862E4DC" w14:textId="00790B68" w:rsidR="00FB40C0" w:rsidRDefault="00FB40C0" w:rsidP="00FB40C0">
            <w:r w:rsidRPr="00F739C8">
              <w:t>-5.32716</w:t>
            </w:r>
          </w:p>
        </w:tc>
        <w:tc>
          <w:tcPr>
            <w:tcW w:w="1127" w:type="dxa"/>
          </w:tcPr>
          <w:p w14:paraId="74F2A4DC" w14:textId="3EB74F4D" w:rsidR="00FB40C0" w:rsidRDefault="00FB40C0" w:rsidP="00FB40C0">
            <w:r w:rsidRPr="00F739C8">
              <w:t>0.8812</w:t>
            </w:r>
          </w:p>
        </w:tc>
        <w:tc>
          <w:tcPr>
            <w:tcW w:w="1127" w:type="dxa"/>
          </w:tcPr>
          <w:p w14:paraId="1BAB7D11" w14:textId="196A117F" w:rsidR="00FB40C0" w:rsidRDefault="00FB40C0" w:rsidP="00FB40C0">
            <w:r w:rsidRPr="00F739C8">
              <w:t>-5.48263</w:t>
            </w:r>
          </w:p>
        </w:tc>
        <w:tc>
          <w:tcPr>
            <w:tcW w:w="1127" w:type="dxa"/>
          </w:tcPr>
          <w:p w14:paraId="1CE9B372" w14:textId="152DEFE2" w:rsidR="00FB40C0" w:rsidRDefault="00FB40C0" w:rsidP="00FB40C0">
            <w:r w:rsidRPr="00F739C8">
              <w:t>0.564</w:t>
            </w:r>
          </w:p>
        </w:tc>
        <w:tc>
          <w:tcPr>
            <w:tcW w:w="1127" w:type="dxa"/>
          </w:tcPr>
          <w:p w14:paraId="4C95CDB7" w14:textId="1E58742A" w:rsidR="00FB40C0" w:rsidRDefault="00FB40C0" w:rsidP="00FB40C0">
            <w:r w:rsidRPr="00F739C8">
              <w:t>-6.50838</w:t>
            </w:r>
          </w:p>
        </w:tc>
        <w:tc>
          <w:tcPr>
            <w:tcW w:w="1127" w:type="dxa"/>
          </w:tcPr>
          <w:p w14:paraId="2A01D341" w14:textId="426D388A" w:rsidR="00FB40C0" w:rsidRDefault="00FB40C0" w:rsidP="00FB40C0">
            <w:r w:rsidRPr="00F739C8">
              <w:t>0.489</w:t>
            </w:r>
          </w:p>
        </w:tc>
        <w:tc>
          <w:tcPr>
            <w:tcW w:w="1127" w:type="dxa"/>
          </w:tcPr>
          <w:p w14:paraId="23121C10" w14:textId="731ED255" w:rsidR="00FB40C0" w:rsidRDefault="00FB40C0" w:rsidP="00FB40C0">
            <w:r w:rsidRPr="00F739C8">
              <w:t>-6.57392</w:t>
            </w:r>
          </w:p>
        </w:tc>
        <w:tc>
          <w:tcPr>
            <w:tcW w:w="1127" w:type="dxa"/>
          </w:tcPr>
          <w:p w14:paraId="08CB552D" w14:textId="0077FCAC" w:rsidR="00FB40C0" w:rsidRDefault="00FB40C0" w:rsidP="00FB40C0">
            <w:r w:rsidRPr="00F739C8">
              <w:t>0.196</w:t>
            </w:r>
          </w:p>
        </w:tc>
      </w:tr>
      <w:tr w:rsidR="00FB40C0" w14:paraId="364D567D" w14:textId="77777777" w:rsidTr="00FB40C0">
        <w:tc>
          <w:tcPr>
            <w:tcW w:w="1127" w:type="dxa"/>
          </w:tcPr>
          <w:p w14:paraId="461B46CC" w14:textId="1624F448" w:rsidR="00FB40C0" w:rsidRDefault="00FB40C0" w:rsidP="00FB40C0">
            <w:r w:rsidRPr="00F739C8">
              <w:t>-5.32532</w:t>
            </w:r>
          </w:p>
        </w:tc>
        <w:tc>
          <w:tcPr>
            <w:tcW w:w="1127" w:type="dxa"/>
          </w:tcPr>
          <w:p w14:paraId="1F77D11C" w14:textId="22BC1E90" w:rsidR="00FB40C0" w:rsidRDefault="00FB40C0" w:rsidP="00FB40C0">
            <w:r w:rsidRPr="00F739C8">
              <w:t>0.8818</w:t>
            </w:r>
          </w:p>
        </w:tc>
        <w:tc>
          <w:tcPr>
            <w:tcW w:w="1127" w:type="dxa"/>
          </w:tcPr>
          <w:p w14:paraId="529DE035" w14:textId="25ED4654" w:rsidR="00FB40C0" w:rsidRDefault="00FB40C0" w:rsidP="00FB40C0">
            <w:r w:rsidRPr="00F739C8">
              <w:t>-5.43283</w:t>
            </w:r>
          </w:p>
        </w:tc>
        <w:tc>
          <w:tcPr>
            <w:tcW w:w="1127" w:type="dxa"/>
          </w:tcPr>
          <w:p w14:paraId="0DAF4492" w14:textId="1AAFD5B4" w:rsidR="00FB40C0" w:rsidRDefault="00FB40C0" w:rsidP="00FB40C0">
            <w:r w:rsidRPr="00F739C8">
              <w:t>0.564</w:t>
            </w:r>
          </w:p>
        </w:tc>
        <w:tc>
          <w:tcPr>
            <w:tcW w:w="1127" w:type="dxa"/>
          </w:tcPr>
          <w:p w14:paraId="17E65D6C" w14:textId="66A619AA" w:rsidR="00FB40C0" w:rsidRDefault="00FB40C0" w:rsidP="00FB40C0">
            <w:r w:rsidRPr="00F739C8">
              <w:t>-6.51353</w:t>
            </w:r>
          </w:p>
        </w:tc>
        <w:tc>
          <w:tcPr>
            <w:tcW w:w="1127" w:type="dxa"/>
          </w:tcPr>
          <w:p w14:paraId="7B9ABD8A" w14:textId="0D338AF4" w:rsidR="00FB40C0" w:rsidRDefault="00FB40C0" w:rsidP="00FB40C0">
            <w:r w:rsidRPr="00F739C8">
              <w:t>0.49</w:t>
            </w:r>
          </w:p>
        </w:tc>
        <w:tc>
          <w:tcPr>
            <w:tcW w:w="1127" w:type="dxa"/>
          </w:tcPr>
          <w:p w14:paraId="7A665802" w14:textId="0D667BED" w:rsidR="00FB40C0" w:rsidRDefault="00FB40C0" w:rsidP="00FB40C0">
            <w:r w:rsidRPr="00F739C8">
              <w:t>-6.5734</w:t>
            </w:r>
          </w:p>
        </w:tc>
        <w:tc>
          <w:tcPr>
            <w:tcW w:w="1127" w:type="dxa"/>
          </w:tcPr>
          <w:p w14:paraId="434B2EC0" w14:textId="2FACD8F0" w:rsidR="00FB40C0" w:rsidRDefault="00FB40C0" w:rsidP="00FB40C0">
            <w:r w:rsidRPr="00F739C8">
              <w:t>0.196</w:t>
            </w:r>
          </w:p>
        </w:tc>
      </w:tr>
      <w:tr w:rsidR="00FB40C0" w14:paraId="48BD5D1C" w14:textId="77777777" w:rsidTr="00FB40C0">
        <w:tc>
          <w:tcPr>
            <w:tcW w:w="1127" w:type="dxa"/>
          </w:tcPr>
          <w:p w14:paraId="4FFBD1FA" w14:textId="150B3E9D" w:rsidR="00FB40C0" w:rsidRDefault="00FB40C0" w:rsidP="00FB40C0">
            <w:r w:rsidRPr="00F739C8">
              <w:t>-5.32459</w:t>
            </w:r>
          </w:p>
        </w:tc>
        <w:tc>
          <w:tcPr>
            <w:tcW w:w="1127" w:type="dxa"/>
          </w:tcPr>
          <w:p w14:paraId="0AB33220" w14:textId="6B6DD530" w:rsidR="00FB40C0" w:rsidRDefault="00FB40C0" w:rsidP="00FB40C0">
            <w:r w:rsidRPr="00F739C8">
              <w:t>0.8825</w:t>
            </w:r>
          </w:p>
        </w:tc>
        <w:tc>
          <w:tcPr>
            <w:tcW w:w="1127" w:type="dxa"/>
          </w:tcPr>
          <w:p w14:paraId="1796A1FC" w14:textId="6F988F91" w:rsidR="00FB40C0" w:rsidRDefault="00FB40C0" w:rsidP="00FB40C0">
            <w:r w:rsidRPr="00F739C8">
              <w:t>-5.46015</w:t>
            </w:r>
          </w:p>
        </w:tc>
        <w:tc>
          <w:tcPr>
            <w:tcW w:w="1127" w:type="dxa"/>
          </w:tcPr>
          <w:p w14:paraId="08D10868" w14:textId="4AC894B4" w:rsidR="00FB40C0" w:rsidRDefault="00FB40C0" w:rsidP="00FB40C0">
            <w:r w:rsidRPr="00F739C8">
              <w:t>0.564</w:t>
            </w:r>
          </w:p>
        </w:tc>
        <w:tc>
          <w:tcPr>
            <w:tcW w:w="1127" w:type="dxa"/>
          </w:tcPr>
          <w:p w14:paraId="563C38AD" w14:textId="0BFD8DF1" w:rsidR="00FB40C0" w:rsidRDefault="00FB40C0" w:rsidP="00FB40C0">
            <w:r w:rsidRPr="00F739C8">
              <w:t>-6.50461</w:t>
            </w:r>
          </w:p>
        </w:tc>
        <w:tc>
          <w:tcPr>
            <w:tcW w:w="1127" w:type="dxa"/>
          </w:tcPr>
          <w:p w14:paraId="5F5715D8" w14:textId="193B1425" w:rsidR="00FB40C0" w:rsidRDefault="00FB40C0" w:rsidP="00FB40C0">
            <w:r w:rsidRPr="00F739C8">
              <w:t>0.491</w:t>
            </w:r>
          </w:p>
        </w:tc>
        <w:tc>
          <w:tcPr>
            <w:tcW w:w="1127" w:type="dxa"/>
          </w:tcPr>
          <w:p w14:paraId="2AEDE6DF" w14:textId="0A808EC2" w:rsidR="00FB40C0" w:rsidRDefault="00FB40C0" w:rsidP="00FB40C0">
            <w:r w:rsidRPr="00F739C8">
              <w:t>-6.57263</w:t>
            </w:r>
          </w:p>
        </w:tc>
        <w:tc>
          <w:tcPr>
            <w:tcW w:w="1127" w:type="dxa"/>
          </w:tcPr>
          <w:p w14:paraId="03BEC5F8" w14:textId="00F16E9D" w:rsidR="00FB40C0" w:rsidRDefault="00FB40C0" w:rsidP="00FB40C0">
            <w:r w:rsidRPr="00F739C8">
              <w:t>0.197</w:t>
            </w:r>
          </w:p>
        </w:tc>
      </w:tr>
      <w:tr w:rsidR="00FB40C0" w14:paraId="3C493766" w14:textId="77777777" w:rsidTr="00FB40C0">
        <w:tc>
          <w:tcPr>
            <w:tcW w:w="1127" w:type="dxa"/>
          </w:tcPr>
          <w:p w14:paraId="23A9E6D9" w14:textId="492D311C" w:rsidR="00FB40C0" w:rsidRDefault="00FB40C0" w:rsidP="00FB40C0">
            <w:r w:rsidRPr="00F739C8">
              <w:t>-5.32744</w:t>
            </w:r>
          </w:p>
        </w:tc>
        <w:tc>
          <w:tcPr>
            <w:tcW w:w="1127" w:type="dxa"/>
          </w:tcPr>
          <w:p w14:paraId="4809C6FB" w14:textId="65C1E23A" w:rsidR="00FB40C0" w:rsidRDefault="00FB40C0" w:rsidP="00FB40C0">
            <w:r w:rsidRPr="00F739C8">
              <w:t>0.8828</w:t>
            </w:r>
          </w:p>
        </w:tc>
        <w:tc>
          <w:tcPr>
            <w:tcW w:w="1127" w:type="dxa"/>
          </w:tcPr>
          <w:p w14:paraId="3A237535" w14:textId="5A10B551" w:rsidR="00FB40C0" w:rsidRDefault="00FB40C0" w:rsidP="00FB40C0">
            <w:r w:rsidRPr="00F739C8">
              <w:t>-5.45509</w:t>
            </w:r>
          </w:p>
        </w:tc>
        <w:tc>
          <w:tcPr>
            <w:tcW w:w="1127" w:type="dxa"/>
          </w:tcPr>
          <w:p w14:paraId="7D544CEA" w14:textId="4E08D3FE" w:rsidR="00FB40C0" w:rsidRDefault="00FB40C0" w:rsidP="00FB40C0">
            <w:r w:rsidRPr="00F739C8">
              <w:t>0.565</w:t>
            </w:r>
          </w:p>
        </w:tc>
        <w:tc>
          <w:tcPr>
            <w:tcW w:w="1127" w:type="dxa"/>
          </w:tcPr>
          <w:p w14:paraId="2617A4F8" w14:textId="43B9A2DF" w:rsidR="00FB40C0" w:rsidRDefault="00FB40C0" w:rsidP="00FB40C0">
            <w:r w:rsidRPr="00F739C8">
              <w:t>-6.5045</w:t>
            </w:r>
          </w:p>
        </w:tc>
        <w:tc>
          <w:tcPr>
            <w:tcW w:w="1127" w:type="dxa"/>
          </w:tcPr>
          <w:p w14:paraId="74209096" w14:textId="43AA188F" w:rsidR="00FB40C0" w:rsidRDefault="00FB40C0" w:rsidP="00FB40C0">
            <w:r w:rsidRPr="00F739C8">
              <w:t>0.492</w:t>
            </w:r>
          </w:p>
        </w:tc>
        <w:tc>
          <w:tcPr>
            <w:tcW w:w="1127" w:type="dxa"/>
          </w:tcPr>
          <w:p w14:paraId="2057CA2C" w14:textId="6F7CEDBA" w:rsidR="00FB40C0" w:rsidRDefault="00FB40C0" w:rsidP="00FB40C0">
            <w:r w:rsidRPr="00F739C8">
              <w:t>-6.56929</w:t>
            </w:r>
          </w:p>
        </w:tc>
        <w:tc>
          <w:tcPr>
            <w:tcW w:w="1127" w:type="dxa"/>
          </w:tcPr>
          <w:p w14:paraId="62F3C13D" w14:textId="26B8F939" w:rsidR="00FB40C0" w:rsidRDefault="00FB40C0" w:rsidP="00FB40C0">
            <w:r w:rsidRPr="00F739C8">
              <w:t>0.197</w:t>
            </w:r>
          </w:p>
        </w:tc>
      </w:tr>
      <w:tr w:rsidR="00FB40C0" w14:paraId="088C8C23" w14:textId="77777777" w:rsidTr="00FB40C0">
        <w:tc>
          <w:tcPr>
            <w:tcW w:w="1127" w:type="dxa"/>
          </w:tcPr>
          <w:p w14:paraId="5FDF0FA8" w14:textId="213DD4E7" w:rsidR="00FB40C0" w:rsidRDefault="00FB40C0" w:rsidP="00FB40C0">
            <w:r w:rsidRPr="00F739C8">
              <w:t>-5.32376</w:t>
            </w:r>
          </w:p>
        </w:tc>
        <w:tc>
          <w:tcPr>
            <w:tcW w:w="1127" w:type="dxa"/>
          </w:tcPr>
          <w:p w14:paraId="0B688470" w14:textId="5C1D698C" w:rsidR="00FB40C0" w:rsidRDefault="00FB40C0" w:rsidP="00FB40C0">
            <w:r w:rsidRPr="00F739C8">
              <w:t>0.8834</w:t>
            </w:r>
          </w:p>
        </w:tc>
        <w:tc>
          <w:tcPr>
            <w:tcW w:w="1127" w:type="dxa"/>
          </w:tcPr>
          <w:p w14:paraId="43AD7F73" w14:textId="6F671292" w:rsidR="00FB40C0" w:rsidRDefault="00FB40C0" w:rsidP="00FB40C0">
            <w:r w:rsidRPr="00F739C8">
              <w:t>-5.46247</w:t>
            </w:r>
          </w:p>
        </w:tc>
        <w:tc>
          <w:tcPr>
            <w:tcW w:w="1127" w:type="dxa"/>
          </w:tcPr>
          <w:p w14:paraId="71FF328B" w14:textId="60406EC3" w:rsidR="00FB40C0" w:rsidRDefault="00FB40C0" w:rsidP="00FB40C0">
            <w:r w:rsidRPr="00F739C8">
              <w:t>0.566</w:t>
            </w:r>
          </w:p>
        </w:tc>
        <w:tc>
          <w:tcPr>
            <w:tcW w:w="1127" w:type="dxa"/>
          </w:tcPr>
          <w:p w14:paraId="6643018B" w14:textId="22E61545" w:rsidR="00FB40C0" w:rsidRDefault="00FB40C0" w:rsidP="00FB40C0">
            <w:r w:rsidRPr="00F739C8">
              <w:t>-6.50143</w:t>
            </w:r>
          </w:p>
        </w:tc>
        <w:tc>
          <w:tcPr>
            <w:tcW w:w="1127" w:type="dxa"/>
          </w:tcPr>
          <w:p w14:paraId="339F25DC" w14:textId="6FCAB727" w:rsidR="00FB40C0" w:rsidRDefault="00FB40C0" w:rsidP="00FB40C0">
            <w:r w:rsidRPr="00F739C8">
              <w:t>0.493</w:t>
            </w:r>
          </w:p>
        </w:tc>
        <w:tc>
          <w:tcPr>
            <w:tcW w:w="1127" w:type="dxa"/>
          </w:tcPr>
          <w:p w14:paraId="7B7C4621" w14:textId="4EE1511F" w:rsidR="00FB40C0" w:rsidRDefault="00FB40C0" w:rsidP="00FB40C0">
            <w:r w:rsidRPr="00F739C8">
              <w:t>-6.57392</w:t>
            </w:r>
          </w:p>
        </w:tc>
        <w:tc>
          <w:tcPr>
            <w:tcW w:w="1127" w:type="dxa"/>
          </w:tcPr>
          <w:p w14:paraId="699B5EB1" w14:textId="34F1F924" w:rsidR="00FB40C0" w:rsidRDefault="00FB40C0" w:rsidP="00FB40C0">
            <w:r w:rsidRPr="00F739C8">
              <w:t>0.198</w:t>
            </w:r>
          </w:p>
        </w:tc>
      </w:tr>
      <w:tr w:rsidR="00FB40C0" w14:paraId="6835BAB1" w14:textId="77777777" w:rsidTr="00FB40C0">
        <w:tc>
          <w:tcPr>
            <w:tcW w:w="1127" w:type="dxa"/>
          </w:tcPr>
          <w:p w14:paraId="12E8DA68" w14:textId="41EF9C9D" w:rsidR="00FB40C0" w:rsidRDefault="00FB40C0" w:rsidP="00FB40C0">
            <w:r w:rsidRPr="00F739C8">
              <w:t>-5.32039</w:t>
            </w:r>
          </w:p>
        </w:tc>
        <w:tc>
          <w:tcPr>
            <w:tcW w:w="1127" w:type="dxa"/>
          </w:tcPr>
          <w:p w14:paraId="0A0F8A65" w14:textId="20581844" w:rsidR="00FB40C0" w:rsidRDefault="00FB40C0" w:rsidP="00FB40C0">
            <w:r w:rsidRPr="00F739C8">
              <w:t>0.884</w:t>
            </w:r>
          </w:p>
        </w:tc>
        <w:tc>
          <w:tcPr>
            <w:tcW w:w="1127" w:type="dxa"/>
          </w:tcPr>
          <w:p w14:paraId="113D0A87" w14:textId="6EA7AB63" w:rsidR="00FB40C0" w:rsidRDefault="00FB40C0" w:rsidP="00FB40C0">
            <w:r w:rsidRPr="00F739C8">
              <w:t>-5.46134</w:t>
            </w:r>
          </w:p>
        </w:tc>
        <w:tc>
          <w:tcPr>
            <w:tcW w:w="1127" w:type="dxa"/>
          </w:tcPr>
          <w:p w14:paraId="6DC99B9B" w14:textId="3166E821" w:rsidR="00FB40C0" w:rsidRDefault="00FB40C0" w:rsidP="00FB40C0">
            <w:r w:rsidRPr="00F739C8">
              <w:t>0.566</w:t>
            </w:r>
          </w:p>
        </w:tc>
        <w:tc>
          <w:tcPr>
            <w:tcW w:w="1127" w:type="dxa"/>
          </w:tcPr>
          <w:p w14:paraId="6A637CD9" w14:textId="53E41ADF" w:rsidR="00FB40C0" w:rsidRDefault="00FB40C0" w:rsidP="00FB40C0">
            <w:r w:rsidRPr="00F739C8">
              <w:t>-6.50528</w:t>
            </w:r>
          </w:p>
        </w:tc>
        <w:tc>
          <w:tcPr>
            <w:tcW w:w="1127" w:type="dxa"/>
          </w:tcPr>
          <w:p w14:paraId="05B96E46" w14:textId="70E7B187" w:rsidR="00FB40C0" w:rsidRDefault="00FB40C0" w:rsidP="00FB40C0">
            <w:r w:rsidRPr="00F739C8">
              <w:t>0.494</w:t>
            </w:r>
          </w:p>
        </w:tc>
        <w:tc>
          <w:tcPr>
            <w:tcW w:w="1127" w:type="dxa"/>
          </w:tcPr>
          <w:p w14:paraId="35C813F3" w14:textId="0392840E" w:rsidR="00FB40C0" w:rsidRDefault="00FB40C0" w:rsidP="00FB40C0">
            <w:r w:rsidRPr="00F739C8">
              <w:t>-6.57134</w:t>
            </w:r>
          </w:p>
        </w:tc>
        <w:tc>
          <w:tcPr>
            <w:tcW w:w="1127" w:type="dxa"/>
          </w:tcPr>
          <w:p w14:paraId="57B224AC" w14:textId="26E0B1E1" w:rsidR="00FB40C0" w:rsidRDefault="00FB40C0" w:rsidP="00FB40C0">
            <w:r w:rsidRPr="00F739C8">
              <w:t>0.198</w:t>
            </w:r>
          </w:p>
        </w:tc>
      </w:tr>
      <w:tr w:rsidR="00FB40C0" w14:paraId="5AEC0CDD" w14:textId="77777777" w:rsidTr="00FB40C0">
        <w:tc>
          <w:tcPr>
            <w:tcW w:w="1127" w:type="dxa"/>
          </w:tcPr>
          <w:p w14:paraId="7047FAD4" w14:textId="1514BF56" w:rsidR="00FB40C0" w:rsidRDefault="00FB40C0" w:rsidP="00FB40C0">
            <w:r w:rsidRPr="00F739C8">
              <w:t>-5.32716</w:t>
            </w:r>
          </w:p>
        </w:tc>
        <w:tc>
          <w:tcPr>
            <w:tcW w:w="1127" w:type="dxa"/>
          </w:tcPr>
          <w:p w14:paraId="146E91C0" w14:textId="57FCFB5D" w:rsidR="00FB40C0" w:rsidRDefault="00FB40C0" w:rsidP="00FB40C0">
            <w:r w:rsidRPr="00F739C8">
              <w:t>0.8843</w:t>
            </w:r>
          </w:p>
        </w:tc>
        <w:tc>
          <w:tcPr>
            <w:tcW w:w="1127" w:type="dxa"/>
          </w:tcPr>
          <w:p w14:paraId="70DA3A9B" w14:textId="1F4416AC" w:rsidR="00FB40C0" w:rsidRDefault="00FB40C0" w:rsidP="00FB40C0">
            <w:r w:rsidRPr="00F739C8">
              <w:t>-5.46027</w:t>
            </w:r>
          </w:p>
        </w:tc>
        <w:tc>
          <w:tcPr>
            <w:tcW w:w="1127" w:type="dxa"/>
          </w:tcPr>
          <w:p w14:paraId="7F072D90" w14:textId="12268FF1" w:rsidR="00FB40C0" w:rsidRDefault="00FB40C0" w:rsidP="00FB40C0">
            <w:r w:rsidRPr="00F739C8">
              <w:t>0.567</w:t>
            </w:r>
          </w:p>
        </w:tc>
        <w:tc>
          <w:tcPr>
            <w:tcW w:w="1127" w:type="dxa"/>
          </w:tcPr>
          <w:p w14:paraId="516BE4D3" w14:textId="6C6CC0A7" w:rsidR="00FB40C0" w:rsidRDefault="00FB40C0" w:rsidP="00FB40C0">
            <w:r w:rsidRPr="00F739C8">
              <w:t>-6.50594</w:t>
            </w:r>
          </w:p>
        </w:tc>
        <w:tc>
          <w:tcPr>
            <w:tcW w:w="1127" w:type="dxa"/>
          </w:tcPr>
          <w:p w14:paraId="333641B4" w14:textId="2327B809" w:rsidR="00FB40C0" w:rsidRDefault="00FB40C0" w:rsidP="00FB40C0">
            <w:r w:rsidRPr="00F739C8">
              <w:t>0.495</w:t>
            </w:r>
          </w:p>
        </w:tc>
        <w:tc>
          <w:tcPr>
            <w:tcW w:w="1127" w:type="dxa"/>
          </w:tcPr>
          <w:p w14:paraId="43836211" w14:textId="45CC045D" w:rsidR="00FB40C0" w:rsidRDefault="00FB40C0" w:rsidP="00FB40C0">
            <w:r w:rsidRPr="00F739C8">
              <w:t>-6.57147</w:t>
            </w:r>
          </w:p>
        </w:tc>
        <w:tc>
          <w:tcPr>
            <w:tcW w:w="1127" w:type="dxa"/>
          </w:tcPr>
          <w:p w14:paraId="2256118D" w14:textId="3ED04E7C" w:rsidR="00FB40C0" w:rsidRDefault="00FB40C0" w:rsidP="00FB40C0">
            <w:r w:rsidRPr="00F739C8">
              <w:t>0.199</w:t>
            </w:r>
          </w:p>
        </w:tc>
      </w:tr>
      <w:tr w:rsidR="00FB40C0" w14:paraId="05AD705A" w14:textId="77777777" w:rsidTr="00FB40C0">
        <w:tc>
          <w:tcPr>
            <w:tcW w:w="1127" w:type="dxa"/>
          </w:tcPr>
          <w:p w14:paraId="2CB64E6E" w14:textId="585FB7B3" w:rsidR="00FB40C0" w:rsidRDefault="00FB40C0" w:rsidP="00FB40C0">
            <w:r w:rsidRPr="00F739C8">
              <w:t>-5.3305</w:t>
            </w:r>
          </w:p>
        </w:tc>
        <w:tc>
          <w:tcPr>
            <w:tcW w:w="1127" w:type="dxa"/>
          </w:tcPr>
          <w:p w14:paraId="68EBAB20" w14:textId="6B1720E5" w:rsidR="00FB40C0" w:rsidRDefault="00FB40C0" w:rsidP="00FB40C0">
            <w:r w:rsidRPr="00F739C8">
              <w:t>0.885</w:t>
            </w:r>
          </w:p>
        </w:tc>
        <w:tc>
          <w:tcPr>
            <w:tcW w:w="1127" w:type="dxa"/>
          </w:tcPr>
          <w:p w14:paraId="3410CA4F" w14:textId="7155ED58" w:rsidR="00FB40C0" w:rsidRDefault="00FB40C0" w:rsidP="00FB40C0">
            <w:r w:rsidRPr="00F739C8">
              <w:t>-5.45964</w:t>
            </w:r>
          </w:p>
        </w:tc>
        <w:tc>
          <w:tcPr>
            <w:tcW w:w="1127" w:type="dxa"/>
          </w:tcPr>
          <w:p w14:paraId="032E10D2" w14:textId="087F486D" w:rsidR="00FB40C0" w:rsidRDefault="00FB40C0" w:rsidP="00FB40C0">
            <w:r w:rsidRPr="00F739C8">
              <w:t>0.567</w:t>
            </w:r>
          </w:p>
        </w:tc>
        <w:tc>
          <w:tcPr>
            <w:tcW w:w="1127" w:type="dxa"/>
          </w:tcPr>
          <w:p w14:paraId="1947ECC8" w14:textId="160A3007" w:rsidR="00FB40C0" w:rsidRDefault="00FB40C0" w:rsidP="00FB40C0">
            <w:r w:rsidRPr="00F739C8">
              <w:t>-6.50384</w:t>
            </w:r>
          </w:p>
        </w:tc>
        <w:tc>
          <w:tcPr>
            <w:tcW w:w="1127" w:type="dxa"/>
          </w:tcPr>
          <w:p w14:paraId="775379BD" w14:textId="1FE13963" w:rsidR="00FB40C0" w:rsidRDefault="00FB40C0" w:rsidP="00FB40C0">
            <w:r w:rsidRPr="00F739C8">
              <w:t>0.496</w:t>
            </w:r>
          </w:p>
        </w:tc>
        <w:tc>
          <w:tcPr>
            <w:tcW w:w="1127" w:type="dxa"/>
          </w:tcPr>
          <w:p w14:paraId="58724AA2" w14:textId="1E635153" w:rsidR="00FB40C0" w:rsidRDefault="00FB40C0" w:rsidP="00FB40C0">
            <w:r w:rsidRPr="00F739C8">
              <w:t>-6.5689</w:t>
            </w:r>
          </w:p>
        </w:tc>
        <w:tc>
          <w:tcPr>
            <w:tcW w:w="1127" w:type="dxa"/>
          </w:tcPr>
          <w:p w14:paraId="33A6162C" w14:textId="6333A621" w:rsidR="00FB40C0" w:rsidRDefault="00FB40C0" w:rsidP="00FB40C0">
            <w:r w:rsidRPr="00F739C8">
              <w:t>0.199</w:t>
            </w:r>
          </w:p>
        </w:tc>
      </w:tr>
      <w:tr w:rsidR="00FB40C0" w14:paraId="1086CE09" w14:textId="77777777" w:rsidTr="00FB40C0">
        <w:tc>
          <w:tcPr>
            <w:tcW w:w="1127" w:type="dxa"/>
          </w:tcPr>
          <w:p w14:paraId="69BBE26B" w14:textId="4F793D0B" w:rsidR="00FB40C0" w:rsidRDefault="00FB40C0" w:rsidP="00FB40C0">
            <w:r w:rsidRPr="00F739C8">
              <w:t>-5.32643</w:t>
            </w:r>
          </w:p>
        </w:tc>
        <w:tc>
          <w:tcPr>
            <w:tcW w:w="1127" w:type="dxa"/>
          </w:tcPr>
          <w:p w14:paraId="67EA05C6" w14:textId="7927AEE7" w:rsidR="00FB40C0" w:rsidRDefault="00FB40C0" w:rsidP="00FB40C0">
            <w:r w:rsidRPr="00F739C8">
              <w:t>0.8854</w:t>
            </w:r>
          </w:p>
        </w:tc>
        <w:tc>
          <w:tcPr>
            <w:tcW w:w="1127" w:type="dxa"/>
          </w:tcPr>
          <w:p w14:paraId="17EC7425" w14:textId="026DC0F1" w:rsidR="00FB40C0" w:rsidRDefault="00FB40C0" w:rsidP="00FB40C0">
            <w:r w:rsidRPr="00F739C8">
              <w:t>-5.45783</w:t>
            </w:r>
          </w:p>
        </w:tc>
        <w:tc>
          <w:tcPr>
            <w:tcW w:w="1127" w:type="dxa"/>
          </w:tcPr>
          <w:p w14:paraId="6530628A" w14:textId="478F9C1E" w:rsidR="00FB40C0" w:rsidRDefault="00FB40C0" w:rsidP="00FB40C0">
            <w:r w:rsidRPr="00F739C8">
              <w:t>0.568</w:t>
            </w:r>
          </w:p>
        </w:tc>
        <w:tc>
          <w:tcPr>
            <w:tcW w:w="1127" w:type="dxa"/>
          </w:tcPr>
          <w:p w14:paraId="0C4143B1" w14:textId="6B64F813" w:rsidR="00FB40C0" w:rsidRDefault="00FB40C0" w:rsidP="00FB40C0">
            <w:r w:rsidRPr="00F739C8">
              <w:t>-6.49051</w:t>
            </w:r>
          </w:p>
        </w:tc>
        <w:tc>
          <w:tcPr>
            <w:tcW w:w="1127" w:type="dxa"/>
          </w:tcPr>
          <w:p w14:paraId="3ECEA4EF" w14:textId="1B8DE532" w:rsidR="00FB40C0" w:rsidRDefault="00FB40C0" w:rsidP="00FB40C0">
            <w:r w:rsidRPr="00F739C8">
              <w:t>0.497</w:t>
            </w:r>
          </w:p>
        </w:tc>
        <w:tc>
          <w:tcPr>
            <w:tcW w:w="1127" w:type="dxa"/>
          </w:tcPr>
          <w:p w14:paraId="189A312E" w14:textId="2D9E5F0B" w:rsidR="00FB40C0" w:rsidRDefault="00FB40C0" w:rsidP="00FB40C0">
            <w:r w:rsidRPr="00F739C8">
              <w:t>-6.57095</w:t>
            </w:r>
          </w:p>
        </w:tc>
        <w:tc>
          <w:tcPr>
            <w:tcW w:w="1127" w:type="dxa"/>
          </w:tcPr>
          <w:p w14:paraId="6E5D68B5" w14:textId="2FB10575" w:rsidR="00FB40C0" w:rsidRDefault="00FB40C0" w:rsidP="00FB40C0">
            <w:r w:rsidRPr="00F739C8">
              <w:t>0.2</w:t>
            </w:r>
          </w:p>
        </w:tc>
      </w:tr>
      <w:tr w:rsidR="00FB40C0" w14:paraId="7748989C" w14:textId="77777777" w:rsidTr="00FB40C0">
        <w:tc>
          <w:tcPr>
            <w:tcW w:w="1127" w:type="dxa"/>
          </w:tcPr>
          <w:p w14:paraId="1E9AE080" w14:textId="352B38E3" w:rsidR="00FB40C0" w:rsidRDefault="00FB40C0" w:rsidP="00FB40C0">
            <w:r w:rsidRPr="00F739C8">
              <w:t>-5.32661</w:t>
            </w:r>
          </w:p>
        </w:tc>
        <w:tc>
          <w:tcPr>
            <w:tcW w:w="1127" w:type="dxa"/>
          </w:tcPr>
          <w:p w14:paraId="36A34EF0" w14:textId="56323F12" w:rsidR="00FB40C0" w:rsidRDefault="00FB40C0" w:rsidP="00FB40C0">
            <w:r w:rsidRPr="00F739C8">
              <w:t>0.8858</w:t>
            </w:r>
          </w:p>
        </w:tc>
        <w:tc>
          <w:tcPr>
            <w:tcW w:w="1127" w:type="dxa"/>
          </w:tcPr>
          <w:p w14:paraId="32182F1F" w14:textId="60AA70E0" w:rsidR="00FB40C0" w:rsidRDefault="00FB40C0" w:rsidP="00FB40C0">
            <w:r w:rsidRPr="00F739C8">
              <w:t>-5.45527</w:t>
            </w:r>
          </w:p>
        </w:tc>
        <w:tc>
          <w:tcPr>
            <w:tcW w:w="1127" w:type="dxa"/>
          </w:tcPr>
          <w:p w14:paraId="64D47B3F" w14:textId="05B92B54" w:rsidR="00FB40C0" w:rsidRDefault="00FB40C0" w:rsidP="00FB40C0">
            <w:r w:rsidRPr="00F739C8">
              <w:t>0.568</w:t>
            </w:r>
          </w:p>
        </w:tc>
        <w:tc>
          <w:tcPr>
            <w:tcW w:w="1127" w:type="dxa"/>
          </w:tcPr>
          <w:p w14:paraId="46890890" w14:textId="2BBFE2D9" w:rsidR="00FB40C0" w:rsidRDefault="00FB40C0" w:rsidP="00FB40C0">
            <w:r w:rsidRPr="00F739C8">
              <w:t>-6.49707</w:t>
            </w:r>
          </w:p>
        </w:tc>
        <w:tc>
          <w:tcPr>
            <w:tcW w:w="1127" w:type="dxa"/>
          </w:tcPr>
          <w:p w14:paraId="121A4CA4" w14:textId="7B6E748C" w:rsidR="00FB40C0" w:rsidRDefault="00FB40C0" w:rsidP="00FB40C0">
            <w:r w:rsidRPr="00F739C8">
              <w:t>0.498</w:t>
            </w:r>
          </w:p>
        </w:tc>
        <w:tc>
          <w:tcPr>
            <w:tcW w:w="1127" w:type="dxa"/>
          </w:tcPr>
          <w:p w14:paraId="15FAD844" w14:textId="577A1745" w:rsidR="00FB40C0" w:rsidRDefault="00FB40C0" w:rsidP="00FB40C0">
            <w:r w:rsidRPr="00F739C8">
              <w:t>-6.56903</w:t>
            </w:r>
          </w:p>
        </w:tc>
        <w:tc>
          <w:tcPr>
            <w:tcW w:w="1127" w:type="dxa"/>
          </w:tcPr>
          <w:p w14:paraId="53477461" w14:textId="01DB8803" w:rsidR="00FB40C0" w:rsidRDefault="00FB40C0" w:rsidP="00FB40C0">
            <w:r w:rsidRPr="00F739C8">
              <w:t>0.2</w:t>
            </w:r>
          </w:p>
        </w:tc>
      </w:tr>
      <w:tr w:rsidR="00FB40C0" w14:paraId="476356F8" w14:textId="77777777" w:rsidTr="00FB40C0">
        <w:tc>
          <w:tcPr>
            <w:tcW w:w="1127" w:type="dxa"/>
          </w:tcPr>
          <w:p w14:paraId="37137DAD" w14:textId="5DFD9BAD" w:rsidR="00FB40C0" w:rsidRDefault="00FB40C0" w:rsidP="00FB40C0">
            <w:r w:rsidRPr="00F739C8">
              <w:t>-5.32496</w:t>
            </w:r>
          </w:p>
        </w:tc>
        <w:tc>
          <w:tcPr>
            <w:tcW w:w="1127" w:type="dxa"/>
          </w:tcPr>
          <w:p w14:paraId="01C929FF" w14:textId="654A2BB7" w:rsidR="00FB40C0" w:rsidRDefault="00FB40C0" w:rsidP="00FB40C0">
            <w:r w:rsidRPr="00F739C8">
              <w:t>0.8865</w:t>
            </w:r>
          </w:p>
        </w:tc>
        <w:tc>
          <w:tcPr>
            <w:tcW w:w="1127" w:type="dxa"/>
          </w:tcPr>
          <w:p w14:paraId="1D5CCE71" w14:textId="697C0397" w:rsidR="00FB40C0" w:rsidRDefault="00FB40C0" w:rsidP="00FB40C0">
            <w:r w:rsidRPr="00F739C8">
              <w:t>-5.45577</w:t>
            </w:r>
          </w:p>
        </w:tc>
        <w:tc>
          <w:tcPr>
            <w:tcW w:w="1127" w:type="dxa"/>
          </w:tcPr>
          <w:p w14:paraId="0C687E60" w14:textId="55A29836" w:rsidR="00FB40C0" w:rsidRDefault="00FB40C0" w:rsidP="00FB40C0">
            <w:r w:rsidRPr="00F739C8">
              <w:t>0.569</w:t>
            </w:r>
          </w:p>
        </w:tc>
        <w:tc>
          <w:tcPr>
            <w:tcW w:w="1127" w:type="dxa"/>
          </w:tcPr>
          <w:p w14:paraId="1FC4F1A2" w14:textId="59B64015" w:rsidR="00FB40C0" w:rsidRDefault="00FB40C0" w:rsidP="00FB40C0">
            <w:r w:rsidRPr="00F739C8">
              <w:t>-6.4961</w:t>
            </w:r>
          </w:p>
        </w:tc>
        <w:tc>
          <w:tcPr>
            <w:tcW w:w="1127" w:type="dxa"/>
          </w:tcPr>
          <w:p w14:paraId="617695A3" w14:textId="3FC5581F" w:rsidR="00FB40C0" w:rsidRDefault="00FB40C0" w:rsidP="00FB40C0">
            <w:r w:rsidRPr="00F739C8">
              <w:t>0.499</w:t>
            </w:r>
          </w:p>
        </w:tc>
        <w:tc>
          <w:tcPr>
            <w:tcW w:w="1127" w:type="dxa"/>
          </w:tcPr>
          <w:p w14:paraId="1D577A7D" w14:textId="10D265B8" w:rsidR="00FB40C0" w:rsidRDefault="00FB40C0" w:rsidP="00FB40C0">
            <w:r w:rsidRPr="00F739C8">
              <w:t>-6.57095</w:t>
            </w:r>
          </w:p>
        </w:tc>
        <w:tc>
          <w:tcPr>
            <w:tcW w:w="1127" w:type="dxa"/>
          </w:tcPr>
          <w:p w14:paraId="4002D2F2" w14:textId="7295101E" w:rsidR="00FB40C0" w:rsidRDefault="00FB40C0" w:rsidP="00FB40C0">
            <w:r w:rsidRPr="00F739C8">
              <w:t>0.201</w:t>
            </w:r>
          </w:p>
        </w:tc>
      </w:tr>
      <w:tr w:rsidR="00FB40C0" w14:paraId="6DFAAB7F" w14:textId="77777777" w:rsidTr="00FB40C0">
        <w:tc>
          <w:tcPr>
            <w:tcW w:w="1127" w:type="dxa"/>
          </w:tcPr>
          <w:p w14:paraId="490C45C1" w14:textId="5B984BA7" w:rsidR="00FB40C0" w:rsidRDefault="00FB40C0" w:rsidP="00FB40C0">
            <w:r w:rsidRPr="00F739C8">
              <w:t>-5.32652</w:t>
            </w:r>
          </w:p>
        </w:tc>
        <w:tc>
          <w:tcPr>
            <w:tcW w:w="1127" w:type="dxa"/>
          </w:tcPr>
          <w:p w14:paraId="76DCD8E6" w14:textId="7C9B3023" w:rsidR="00FB40C0" w:rsidRDefault="00FB40C0" w:rsidP="00FB40C0">
            <w:r w:rsidRPr="00F739C8">
              <w:t>0.8868</w:t>
            </w:r>
          </w:p>
        </w:tc>
        <w:tc>
          <w:tcPr>
            <w:tcW w:w="1127" w:type="dxa"/>
          </w:tcPr>
          <w:p w14:paraId="1179DCF4" w14:textId="6892B330" w:rsidR="00FB40C0" w:rsidRDefault="00FB40C0" w:rsidP="00FB40C0">
            <w:r w:rsidRPr="00F739C8">
              <w:t>-5.45503</w:t>
            </w:r>
          </w:p>
        </w:tc>
        <w:tc>
          <w:tcPr>
            <w:tcW w:w="1127" w:type="dxa"/>
          </w:tcPr>
          <w:p w14:paraId="0B1E379D" w14:textId="5EF117AB" w:rsidR="00FB40C0" w:rsidRDefault="00FB40C0" w:rsidP="00FB40C0">
            <w:r w:rsidRPr="00F739C8">
              <w:t>0.569</w:t>
            </w:r>
          </w:p>
        </w:tc>
        <w:tc>
          <w:tcPr>
            <w:tcW w:w="1127" w:type="dxa"/>
          </w:tcPr>
          <w:p w14:paraId="214833A4" w14:textId="6225F627" w:rsidR="00FB40C0" w:rsidRDefault="00FB40C0" w:rsidP="00FB40C0">
            <w:r w:rsidRPr="00F739C8">
              <w:t>-6.48881</w:t>
            </w:r>
          </w:p>
        </w:tc>
        <w:tc>
          <w:tcPr>
            <w:tcW w:w="1127" w:type="dxa"/>
          </w:tcPr>
          <w:p w14:paraId="69F1D77E" w14:textId="656119BF" w:rsidR="00FB40C0" w:rsidRDefault="00FB40C0" w:rsidP="00FB40C0">
            <w:r w:rsidRPr="00F739C8">
              <w:t>0.5</w:t>
            </w:r>
          </w:p>
        </w:tc>
        <w:tc>
          <w:tcPr>
            <w:tcW w:w="1127" w:type="dxa"/>
          </w:tcPr>
          <w:p w14:paraId="7DE4F076" w14:textId="59259D96" w:rsidR="00FB40C0" w:rsidRDefault="00FB40C0" w:rsidP="00FB40C0">
            <w:r w:rsidRPr="00F739C8">
              <w:t>-6.56903</w:t>
            </w:r>
          </w:p>
        </w:tc>
        <w:tc>
          <w:tcPr>
            <w:tcW w:w="1127" w:type="dxa"/>
          </w:tcPr>
          <w:p w14:paraId="52E9CA17" w14:textId="131B5E3C" w:rsidR="00FB40C0" w:rsidRDefault="00FB40C0" w:rsidP="00FB40C0">
            <w:r w:rsidRPr="00F739C8">
              <w:t>0.201</w:t>
            </w:r>
          </w:p>
        </w:tc>
      </w:tr>
      <w:tr w:rsidR="00FB40C0" w14:paraId="07CFABD3" w14:textId="77777777" w:rsidTr="00FB40C0">
        <w:tc>
          <w:tcPr>
            <w:tcW w:w="1127" w:type="dxa"/>
          </w:tcPr>
          <w:p w14:paraId="44920A7E" w14:textId="1BFAD600" w:rsidR="00FB40C0" w:rsidRDefault="00FB40C0" w:rsidP="00FB40C0">
            <w:r w:rsidRPr="00F739C8">
              <w:t>-5.32781</w:t>
            </w:r>
          </w:p>
        </w:tc>
        <w:tc>
          <w:tcPr>
            <w:tcW w:w="1127" w:type="dxa"/>
          </w:tcPr>
          <w:p w14:paraId="31A95838" w14:textId="00F08C4E" w:rsidR="00FB40C0" w:rsidRDefault="00FB40C0" w:rsidP="00FB40C0">
            <w:r w:rsidRPr="00F739C8">
              <w:t>0.8874</w:t>
            </w:r>
          </w:p>
        </w:tc>
        <w:tc>
          <w:tcPr>
            <w:tcW w:w="1127" w:type="dxa"/>
          </w:tcPr>
          <w:p w14:paraId="48AA2B05" w14:textId="274338B2" w:rsidR="00FB40C0" w:rsidRDefault="00FB40C0" w:rsidP="00FB40C0">
            <w:r w:rsidRPr="00F739C8">
              <w:t>-5.45453</w:t>
            </w:r>
          </w:p>
        </w:tc>
        <w:tc>
          <w:tcPr>
            <w:tcW w:w="1127" w:type="dxa"/>
          </w:tcPr>
          <w:p w14:paraId="43412E04" w14:textId="58E2CC85" w:rsidR="00FB40C0" w:rsidRDefault="00FB40C0" w:rsidP="00FB40C0">
            <w:r w:rsidRPr="00F739C8">
              <w:t>0.569</w:t>
            </w:r>
          </w:p>
        </w:tc>
        <w:tc>
          <w:tcPr>
            <w:tcW w:w="1127" w:type="dxa"/>
          </w:tcPr>
          <w:p w14:paraId="368F2911" w14:textId="0FCCF714" w:rsidR="00FB40C0" w:rsidRDefault="00FB40C0" w:rsidP="00FB40C0">
            <w:r w:rsidRPr="00F739C8">
              <w:t>-6.48331</w:t>
            </w:r>
          </w:p>
        </w:tc>
        <w:tc>
          <w:tcPr>
            <w:tcW w:w="1127" w:type="dxa"/>
          </w:tcPr>
          <w:p w14:paraId="2D27544F" w14:textId="452F7383" w:rsidR="00FB40C0" w:rsidRDefault="00FB40C0" w:rsidP="00FB40C0">
            <w:r w:rsidRPr="00F739C8">
              <w:t>0.501</w:t>
            </w:r>
          </w:p>
        </w:tc>
        <w:tc>
          <w:tcPr>
            <w:tcW w:w="1127" w:type="dxa"/>
          </w:tcPr>
          <w:p w14:paraId="58DA1A16" w14:textId="486F39BD" w:rsidR="00FB40C0" w:rsidRDefault="00FB40C0" w:rsidP="00FB40C0">
            <w:r w:rsidRPr="00F739C8">
              <w:t>-6.56929</w:t>
            </w:r>
          </w:p>
        </w:tc>
        <w:tc>
          <w:tcPr>
            <w:tcW w:w="1127" w:type="dxa"/>
          </w:tcPr>
          <w:p w14:paraId="4227B175" w14:textId="6E06D6A2" w:rsidR="00FB40C0" w:rsidRDefault="00FB40C0" w:rsidP="00FB40C0">
            <w:r w:rsidRPr="00F739C8">
              <w:t>0.202</w:t>
            </w:r>
          </w:p>
        </w:tc>
      </w:tr>
      <w:tr w:rsidR="00FB40C0" w14:paraId="5C10A84D" w14:textId="77777777" w:rsidTr="00FB40C0">
        <w:tc>
          <w:tcPr>
            <w:tcW w:w="1127" w:type="dxa"/>
          </w:tcPr>
          <w:p w14:paraId="44FF7AB8" w14:textId="1764EFED" w:rsidR="00FB40C0" w:rsidRDefault="00FB40C0" w:rsidP="00FB40C0">
            <w:r w:rsidRPr="00F739C8">
              <w:t>-5.32597</w:t>
            </w:r>
          </w:p>
        </w:tc>
        <w:tc>
          <w:tcPr>
            <w:tcW w:w="1127" w:type="dxa"/>
          </w:tcPr>
          <w:p w14:paraId="1813C01C" w14:textId="1655204E" w:rsidR="00FB40C0" w:rsidRDefault="00FB40C0" w:rsidP="00FB40C0">
            <w:r w:rsidRPr="00F739C8">
              <w:t>0.8878</w:t>
            </w:r>
          </w:p>
        </w:tc>
        <w:tc>
          <w:tcPr>
            <w:tcW w:w="1127" w:type="dxa"/>
          </w:tcPr>
          <w:p w14:paraId="48BDAECA" w14:textId="5AC51592" w:rsidR="00FB40C0" w:rsidRDefault="00FB40C0" w:rsidP="00FB40C0">
            <w:r w:rsidRPr="00F739C8">
              <w:t>-5.45323</w:t>
            </w:r>
          </w:p>
        </w:tc>
        <w:tc>
          <w:tcPr>
            <w:tcW w:w="1127" w:type="dxa"/>
          </w:tcPr>
          <w:p w14:paraId="2FE75333" w14:textId="55D95595" w:rsidR="00FB40C0" w:rsidRDefault="00FB40C0" w:rsidP="00FB40C0">
            <w:r w:rsidRPr="00F739C8">
              <w:t>0.57</w:t>
            </w:r>
          </w:p>
        </w:tc>
        <w:tc>
          <w:tcPr>
            <w:tcW w:w="1127" w:type="dxa"/>
          </w:tcPr>
          <w:p w14:paraId="586FA0DF" w14:textId="0DB52347" w:rsidR="00FB40C0" w:rsidRDefault="00FB40C0" w:rsidP="00FB40C0">
            <w:r w:rsidRPr="00F739C8">
              <w:t>-6.48321</w:t>
            </w:r>
          </w:p>
        </w:tc>
        <w:tc>
          <w:tcPr>
            <w:tcW w:w="1127" w:type="dxa"/>
          </w:tcPr>
          <w:p w14:paraId="4D7B6094" w14:textId="79170EB7" w:rsidR="00FB40C0" w:rsidRDefault="00FB40C0" w:rsidP="00FB40C0">
            <w:r w:rsidRPr="00F739C8">
              <w:t>0.502</w:t>
            </w:r>
          </w:p>
        </w:tc>
        <w:tc>
          <w:tcPr>
            <w:tcW w:w="1127" w:type="dxa"/>
          </w:tcPr>
          <w:p w14:paraId="1134F83E" w14:textId="049C7DF7" w:rsidR="00FB40C0" w:rsidRDefault="00FB40C0" w:rsidP="00FB40C0">
            <w:r w:rsidRPr="00F739C8">
              <w:t>-6.56954</w:t>
            </w:r>
          </w:p>
        </w:tc>
        <w:tc>
          <w:tcPr>
            <w:tcW w:w="1127" w:type="dxa"/>
          </w:tcPr>
          <w:p w14:paraId="38241A45" w14:textId="02992D66" w:rsidR="00FB40C0" w:rsidRDefault="00FB40C0" w:rsidP="00FB40C0">
            <w:r w:rsidRPr="00F739C8">
              <w:t>0.202</w:t>
            </w:r>
          </w:p>
        </w:tc>
      </w:tr>
      <w:tr w:rsidR="00FB40C0" w14:paraId="6EC1222F" w14:textId="77777777" w:rsidTr="00FB40C0">
        <w:tc>
          <w:tcPr>
            <w:tcW w:w="1127" w:type="dxa"/>
          </w:tcPr>
          <w:p w14:paraId="061566A5" w14:textId="496F4C2A" w:rsidR="00FB40C0" w:rsidRDefault="00FB40C0" w:rsidP="00FB40C0">
            <w:r w:rsidRPr="00F739C8">
              <w:t>-5.32679</w:t>
            </w:r>
          </w:p>
        </w:tc>
        <w:tc>
          <w:tcPr>
            <w:tcW w:w="1127" w:type="dxa"/>
          </w:tcPr>
          <w:p w14:paraId="7E0F8528" w14:textId="4DC9C43F" w:rsidR="00FB40C0" w:rsidRDefault="00FB40C0" w:rsidP="00FB40C0">
            <w:r w:rsidRPr="00F739C8">
              <w:t>0.8883</w:t>
            </w:r>
          </w:p>
        </w:tc>
        <w:tc>
          <w:tcPr>
            <w:tcW w:w="1127" w:type="dxa"/>
          </w:tcPr>
          <w:p w14:paraId="347438BB" w14:textId="507A7F53" w:rsidR="00FB40C0" w:rsidRDefault="00FB40C0" w:rsidP="00FB40C0">
            <w:r w:rsidRPr="00F739C8">
              <w:t>-5.45113</w:t>
            </w:r>
          </w:p>
        </w:tc>
        <w:tc>
          <w:tcPr>
            <w:tcW w:w="1127" w:type="dxa"/>
          </w:tcPr>
          <w:p w14:paraId="69B138AB" w14:textId="06737636" w:rsidR="00FB40C0" w:rsidRDefault="00FB40C0" w:rsidP="00FB40C0">
            <w:r w:rsidRPr="00F739C8">
              <w:t>0.571</w:t>
            </w:r>
          </w:p>
        </w:tc>
        <w:tc>
          <w:tcPr>
            <w:tcW w:w="1127" w:type="dxa"/>
          </w:tcPr>
          <w:p w14:paraId="4ED7F70D" w14:textId="168AAE0B" w:rsidR="00FB40C0" w:rsidRDefault="00FB40C0" w:rsidP="00FB40C0">
            <w:r w:rsidRPr="00F739C8">
              <w:t>-6.48489</w:t>
            </w:r>
          </w:p>
        </w:tc>
        <w:tc>
          <w:tcPr>
            <w:tcW w:w="1127" w:type="dxa"/>
          </w:tcPr>
          <w:p w14:paraId="4E2D7C06" w14:textId="614386DA" w:rsidR="00FB40C0" w:rsidRDefault="00FB40C0" w:rsidP="00FB40C0">
            <w:r w:rsidRPr="00F739C8">
              <w:t>0.503</w:t>
            </w:r>
          </w:p>
        </w:tc>
        <w:tc>
          <w:tcPr>
            <w:tcW w:w="1127" w:type="dxa"/>
          </w:tcPr>
          <w:p w14:paraId="41FBC4E7" w14:textId="76995580" w:rsidR="00FB40C0" w:rsidRDefault="00FB40C0" w:rsidP="00FB40C0">
            <w:r w:rsidRPr="00F739C8">
              <w:t>-6.57121</w:t>
            </w:r>
          </w:p>
        </w:tc>
        <w:tc>
          <w:tcPr>
            <w:tcW w:w="1127" w:type="dxa"/>
          </w:tcPr>
          <w:p w14:paraId="72BD99C5" w14:textId="7371F673" w:rsidR="00FB40C0" w:rsidRDefault="00FB40C0" w:rsidP="00FB40C0">
            <w:r w:rsidRPr="00F739C8">
              <w:t>0.203</w:t>
            </w:r>
          </w:p>
        </w:tc>
      </w:tr>
      <w:tr w:rsidR="00FB40C0" w14:paraId="33645E1A" w14:textId="77777777" w:rsidTr="00FB40C0">
        <w:tc>
          <w:tcPr>
            <w:tcW w:w="1127" w:type="dxa"/>
          </w:tcPr>
          <w:p w14:paraId="02495C97" w14:textId="760889CB" w:rsidR="00FB40C0" w:rsidRDefault="00FB40C0" w:rsidP="00FB40C0">
            <w:r w:rsidRPr="00F739C8">
              <w:t>-5.32781</w:t>
            </w:r>
          </w:p>
        </w:tc>
        <w:tc>
          <w:tcPr>
            <w:tcW w:w="1127" w:type="dxa"/>
          </w:tcPr>
          <w:p w14:paraId="5371B58A" w14:textId="409B1FDD" w:rsidR="00FB40C0" w:rsidRDefault="00FB40C0" w:rsidP="00FB40C0">
            <w:r w:rsidRPr="00F739C8">
              <w:t>0.889</w:t>
            </w:r>
          </w:p>
        </w:tc>
        <w:tc>
          <w:tcPr>
            <w:tcW w:w="1127" w:type="dxa"/>
          </w:tcPr>
          <w:p w14:paraId="4C4E612D" w14:textId="1A224983" w:rsidR="00FB40C0" w:rsidRDefault="00FB40C0" w:rsidP="00FB40C0">
            <w:r w:rsidRPr="00F739C8">
              <w:t>-5.44972</w:t>
            </w:r>
          </w:p>
        </w:tc>
        <w:tc>
          <w:tcPr>
            <w:tcW w:w="1127" w:type="dxa"/>
          </w:tcPr>
          <w:p w14:paraId="75F2D75B" w14:textId="306AF378" w:rsidR="00FB40C0" w:rsidRDefault="00FB40C0" w:rsidP="00FB40C0">
            <w:r w:rsidRPr="00F739C8">
              <w:t>0.571</w:t>
            </w:r>
          </w:p>
        </w:tc>
        <w:tc>
          <w:tcPr>
            <w:tcW w:w="1127" w:type="dxa"/>
          </w:tcPr>
          <w:p w14:paraId="003CC05D" w14:textId="120B0402" w:rsidR="00FB40C0" w:rsidRDefault="00FB40C0" w:rsidP="00FB40C0">
            <w:r w:rsidRPr="00F739C8">
              <w:t>-6.48531</w:t>
            </w:r>
          </w:p>
        </w:tc>
        <w:tc>
          <w:tcPr>
            <w:tcW w:w="1127" w:type="dxa"/>
          </w:tcPr>
          <w:p w14:paraId="35AC5E77" w14:textId="4BA58A28" w:rsidR="00FB40C0" w:rsidRDefault="00FB40C0" w:rsidP="00FB40C0">
            <w:r w:rsidRPr="00F739C8">
              <w:t>0.504</w:t>
            </w:r>
          </w:p>
        </w:tc>
        <w:tc>
          <w:tcPr>
            <w:tcW w:w="1127" w:type="dxa"/>
          </w:tcPr>
          <w:p w14:paraId="30B0DB4B" w14:textId="28B1FAAC" w:rsidR="00FB40C0" w:rsidRDefault="00FB40C0" w:rsidP="00FB40C0">
            <w:r w:rsidRPr="00F739C8">
              <w:t>-6.56852</w:t>
            </w:r>
          </w:p>
        </w:tc>
        <w:tc>
          <w:tcPr>
            <w:tcW w:w="1127" w:type="dxa"/>
          </w:tcPr>
          <w:p w14:paraId="0BD988DE" w14:textId="4EEA5FAA" w:rsidR="00FB40C0" w:rsidRDefault="00FB40C0" w:rsidP="00FB40C0">
            <w:r w:rsidRPr="00F739C8">
              <w:t>0.203</w:t>
            </w:r>
          </w:p>
        </w:tc>
      </w:tr>
      <w:tr w:rsidR="00FB40C0" w14:paraId="0809D2A4" w14:textId="77777777" w:rsidTr="00FB40C0">
        <w:tc>
          <w:tcPr>
            <w:tcW w:w="1127" w:type="dxa"/>
          </w:tcPr>
          <w:p w14:paraId="2C7AE0CA" w14:textId="1064EC08" w:rsidR="00FB40C0" w:rsidRDefault="00FB40C0" w:rsidP="00FB40C0">
            <w:r w:rsidRPr="00F739C8">
              <w:t>-5.32836</w:t>
            </w:r>
          </w:p>
        </w:tc>
        <w:tc>
          <w:tcPr>
            <w:tcW w:w="1127" w:type="dxa"/>
          </w:tcPr>
          <w:p w14:paraId="010E7AF5" w14:textId="0ABF9845" w:rsidR="00FB40C0" w:rsidRDefault="00FB40C0" w:rsidP="00FB40C0">
            <w:r w:rsidRPr="00F739C8">
              <w:t>0.8893</w:t>
            </w:r>
          </w:p>
        </w:tc>
        <w:tc>
          <w:tcPr>
            <w:tcW w:w="1127" w:type="dxa"/>
          </w:tcPr>
          <w:p w14:paraId="238FA6C1" w14:textId="73414CBB" w:rsidR="00FB40C0" w:rsidRDefault="00FB40C0" w:rsidP="00FB40C0">
            <w:r w:rsidRPr="00F739C8">
              <w:t>-5.44752</w:t>
            </w:r>
          </w:p>
        </w:tc>
        <w:tc>
          <w:tcPr>
            <w:tcW w:w="1127" w:type="dxa"/>
          </w:tcPr>
          <w:p w14:paraId="58FCF1DC" w14:textId="2B298E95" w:rsidR="00FB40C0" w:rsidRDefault="00FB40C0" w:rsidP="00FB40C0">
            <w:r w:rsidRPr="00F739C8">
              <w:t>0.572</w:t>
            </w:r>
          </w:p>
        </w:tc>
        <w:tc>
          <w:tcPr>
            <w:tcW w:w="1127" w:type="dxa"/>
          </w:tcPr>
          <w:p w14:paraId="7AD76FA7" w14:textId="744FAC4A" w:rsidR="00FB40C0" w:rsidRDefault="00FB40C0" w:rsidP="00FB40C0">
            <w:r w:rsidRPr="00F739C8">
              <w:t>-6.483</w:t>
            </w:r>
          </w:p>
        </w:tc>
        <w:tc>
          <w:tcPr>
            <w:tcW w:w="1127" w:type="dxa"/>
          </w:tcPr>
          <w:p w14:paraId="35E36363" w14:textId="2F917BA2" w:rsidR="00FB40C0" w:rsidRDefault="00FB40C0" w:rsidP="00FB40C0">
            <w:r w:rsidRPr="00F739C8">
              <w:t>0.505</w:t>
            </w:r>
          </w:p>
        </w:tc>
        <w:tc>
          <w:tcPr>
            <w:tcW w:w="1127" w:type="dxa"/>
          </w:tcPr>
          <w:p w14:paraId="6F68A168" w14:textId="7B40CD4A" w:rsidR="00FB40C0" w:rsidRDefault="00FB40C0" w:rsidP="00FB40C0">
            <w:r w:rsidRPr="00F739C8">
              <w:t>-6.57006</w:t>
            </w:r>
          </w:p>
        </w:tc>
        <w:tc>
          <w:tcPr>
            <w:tcW w:w="1127" w:type="dxa"/>
          </w:tcPr>
          <w:p w14:paraId="1C0507D2" w14:textId="00108F1E" w:rsidR="00FB40C0" w:rsidRDefault="00FB40C0" w:rsidP="00FB40C0">
            <w:r w:rsidRPr="00F739C8">
              <w:t>0.204</w:t>
            </w:r>
          </w:p>
        </w:tc>
      </w:tr>
      <w:tr w:rsidR="00FB40C0" w14:paraId="0746D364" w14:textId="77777777" w:rsidTr="00FB40C0">
        <w:tc>
          <w:tcPr>
            <w:tcW w:w="1127" w:type="dxa"/>
          </w:tcPr>
          <w:p w14:paraId="7BE29EC3" w14:textId="164F0F7F" w:rsidR="00FB40C0" w:rsidRDefault="00FB40C0" w:rsidP="00FB40C0">
            <w:r w:rsidRPr="00F739C8">
              <w:t>-5.32624</w:t>
            </w:r>
          </w:p>
        </w:tc>
        <w:tc>
          <w:tcPr>
            <w:tcW w:w="1127" w:type="dxa"/>
          </w:tcPr>
          <w:p w14:paraId="3FF1A017" w14:textId="72124B4F" w:rsidR="00FB40C0" w:rsidRDefault="00FB40C0" w:rsidP="00FB40C0">
            <w:r w:rsidRPr="00F739C8">
              <w:t>0.8898</w:t>
            </w:r>
          </w:p>
        </w:tc>
        <w:tc>
          <w:tcPr>
            <w:tcW w:w="1127" w:type="dxa"/>
          </w:tcPr>
          <w:p w14:paraId="339778EF" w14:textId="42E00AD5" w:rsidR="00FB40C0" w:rsidRDefault="00FB40C0" w:rsidP="00FB40C0">
            <w:r w:rsidRPr="00F739C8">
              <w:t>-5.44789</w:t>
            </w:r>
          </w:p>
        </w:tc>
        <w:tc>
          <w:tcPr>
            <w:tcW w:w="1127" w:type="dxa"/>
          </w:tcPr>
          <w:p w14:paraId="550735D9" w14:textId="280C5BD5" w:rsidR="00FB40C0" w:rsidRDefault="00FB40C0" w:rsidP="00FB40C0">
            <w:r w:rsidRPr="00F739C8">
              <w:t>0.572</w:t>
            </w:r>
          </w:p>
        </w:tc>
        <w:tc>
          <w:tcPr>
            <w:tcW w:w="1127" w:type="dxa"/>
          </w:tcPr>
          <w:p w14:paraId="10A9BB8C" w14:textId="7D2BB4AB" w:rsidR="00FB40C0" w:rsidRDefault="00FB40C0" w:rsidP="00FB40C0">
            <w:r w:rsidRPr="00F739C8">
              <w:t>-6.483</w:t>
            </w:r>
          </w:p>
        </w:tc>
        <w:tc>
          <w:tcPr>
            <w:tcW w:w="1127" w:type="dxa"/>
          </w:tcPr>
          <w:p w14:paraId="5A8CAB0C" w14:textId="10BF1077" w:rsidR="00FB40C0" w:rsidRDefault="00FB40C0" w:rsidP="00FB40C0">
            <w:r w:rsidRPr="00F739C8">
              <w:t>0.506</w:t>
            </w:r>
          </w:p>
        </w:tc>
        <w:tc>
          <w:tcPr>
            <w:tcW w:w="1127" w:type="dxa"/>
          </w:tcPr>
          <w:p w14:paraId="618AC63F" w14:textId="0CE760F4" w:rsidR="00FB40C0" w:rsidRDefault="00FB40C0" w:rsidP="00FB40C0">
            <w:r w:rsidRPr="00F739C8">
              <w:t>-6.5707</w:t>
            </w:r>
          </w:p>
        </w:tc>
        <w:tc>
          <w:tcPr>
            <w:tcW w:w="1127" w:type="dxa"/>
          </w:tcPr>
          <w:p w14:paraId="23E44564" w14:textId="237F1B34" w:rsidR="00FB40C0" w:rsidRDefault="00FB40C0" w:rsidP="00FB40C0">
            <w:r w:rsidRPr="00F739C8">
              <w:t>0.204</w:t>
            </w:r>
          </w:p>
        </w:tc>
      </w:tr>
      <w:tr w:rsidR="00FB40C0" w14:paraId="3C6CDF2A" w14:textId="77777777" w:rsidTr="00FB40C0">
        <w:tc>
          <w:tcPr>
            <w:tcW w:w="1127" w:type="dxa"/>
          </w:tcPr>
          <w:p w14:paraId="4328506F" w14:textId="5E4353F5" w:rsidR="00FB40C0" w:rsidRDefault="00FB40C0" w:rsidP="00FB40C0">
            <w:r w:rsidRPr="00F739C8">
              <w:t>-5.3292</w:t>
            </w:r>
          </w:p>
        </w:tc>
        <w:tc>
          <w:tcPr>
            <w:tcW w:w="1127" w:type="dxa"/>
          </w:tcPr>
          <w:p w14:paraId="7CA2997F" w14:textId="57F8D570" w:rsidR="00FB40C0" w:rsidRDefault="00FB40C0" w:rsidP="00FB40C0">
            <w:r w:rsidRPr="00F739C8">
              <w:t>0.8904</w:t>
            </w:r>
          </w:p>
        </w:tc>
        <w:tc>
          <w:tcPr>
            <w:tcW w:w="1127" w:type="dxa"/>
          </w:tcPr>
          <w:p w14:paraId="04E7A1EA" w14:textId="00211810" w:rsidR="00FB40C0" w:rsidRDefault="00FB40C0" w:rsidP="00FB40C0">
            <w:r w:rsidRPr="00F739C8">
              <w:t>-5.44648</w:t>
            </w:r>
          </w:p>
        </w:tc>
        <w:tc>
          <w:tcPr>
            <w:tcW w:w="1127" w:type="dxa"/>
          </w:tcPr>
          <w:p w14:paraId="453B3C63" w14:textId="10A4C048" w:rsidR="00FB40C0" w:rsidRDefault="00FB40C0" w:rsidP="00FB40C0">
            <w:r w:rsidRPr="00F739C8">
              <w:t>0.572</w:t>
            </w:r>
          </w:p>
        </w:tc>
        <w:tc>
          <w:tcPr>
            <w:tcW w:w="1127" w:type="dxa"/>
          </w:tcPr>
          <w:p w14:paraId="0C888C84" w14:textId="1B7152EA" w:rsidR="00FB40C0" w:rsidRDefault="00FB40C0" w:rsidP="00FB40C0">
            <w:r w:rsidRPr="00F739C8">
              <w:t>-6.47582</w:t>
            </w:r>
          </w:p>
        </w:tc>
        <w:tc>
          <w:tcPr>
            <w:tcW w:w="1127" w:type="dxa"/>
          </w:tcPr>
          <w:p w14:paraId="6D8362AA" w14:textId="6586AB29" w:rsidR="00FB40C0" w:rsidRDefault="00FB40C0" w:rsidP="00FB40C0">
            <w:r w:rsidRPr="00F739C8">
              <w:t>0.507</w:t>
            </w:r>
          </w:p>
        </w:tc>
        <w:tc>
          <w:tcPr>
            <w:tcW w:w="1127" w:type="dxa"/>
          </w:tcPr>
          <w:p w14:paraId="646D153B" w14:textId="7A61333C" w:rsidR="00FB40C0" w:rsidRDefault="00FB40C0" w:rsidP="00FB40C0">
            <w:r w:rsidRPr="00F739C8">
              <w:t>-6.56916</w:t>
            </w:r>
          </w:p>
        </w:tc>
        <w:tc>
          <w:tcPr>
            <w:tcW w:w="1127" w:type="dxa"/>
          </w:tcPr>
          <w:p w14:paraId="47D473D7" w14:textId="7DF781D9" w:rsidR="00FB40C0" w:rsidRDefault="00FB40C0" w:rsidP="00FB40C0">
            <w:r w:rsidRPr="00F739C8">
              <w:t>0.205</w:t>
            </w:r>
          </w:p>
        </w:tc>
      </w:tr>
      <w:tr w:rsidR="00FB40C0" w14:paraId="22A38148" w14:textId="77777777" w:rsidTr="00FB40C0">
        <w:tc>
          <w:tcPr>
            <w:tcW w:w="1127" w:type="dxa"/>
          </w:tcPr>
          <w:p w14:paraId="37BA22DA" w14:textId="1B3D682E" w:rsidR="00FB40C0" w:rsidRDefault="00FB40C0" w:rsidP="00FB40C0">
            <w:r w:rsidRPr="00F739C8">
              <w:t>-5.32597</w:t>
            </w:r>
          </w:p>
        </w:tc>
        <w:tc>
          <w:tcPr>
            <w:tcW w:w="1127" w:type="dxa"/>
          </w:tcPr>
          <w:p w14:paraId="7AD7E1CE" w14:textId="1DD27A6A" w:rsidR="00FB40C0" w:rsidRDefault="00FB40C0" w:rsidP="00FB40C0">
            <w:r w:rsidRPr="00F739C8">
              <w:t>0.8908</w:t>
            </w:r>
          </w:p>
        </w:tc>
        <w:tc>
          <w:tcPr>
            <w:tcW w:w="1127" w:type="dxa"/>
          </w:tcPr>
          <w:p w14:paraId="46FE8928" w14:textId="2EAEF5D9" w:rsidR="00FB40C0" w:rsidRDefault="00FB40C0" w:rsidP="00FB40C0">
            <w:r w:rsidRPr="00F739C8">
              <w:t>-5.44515</w:t>
            </w:r>
          </w:p>
        </w:tc>
        <w:tc>
          <w:tcPr>
            <w:tcW w:w="1127" w:type="dxa"/>
          </w:tcPr>
          <w:p w14:paraId="2DE09DF9" w14:textId="091A484C" w:rsidR="00FB40C0" w:rsidRDefault="00FB40C0" w:rsidP="00FB40C0">
            <w:r w:rsidRPr="00F739C8">
              <w:t>0.573</w:t>
            </w:r>
          </w:p>
        </w:tc>
        <w:tc>
          <w:tcPr>
            <w:tcW w:w="1127" w:type="dxa"/>
          </w:tcPr>
          <w:p w14:paraId="1D191627" w14:textId="50544381" w:rsidR="00FB40C0" w:rsidRDefault="00FB40C0" w:rsidP="00FB40C0">
            <w:r w:rsidRPr="00F739C8">
              <w:t>-6.47489</w:t>
            </w:r>
          </w:p>
        </w:tc>
        <w:tc>
          <w:tcPr>
            <w:tcW w:w="1127" w:type="dxa"/>
          </w:tcPr>
          <w:p w14:paraId="66738E96" w14:textId="4BAE9909" w:rsidR="00FB40C0" w:rsidRDefault="00FB40C0" w:rsidP="00FB40C0">
            <w:r w:rsidRPr="00F739C8">
              <w:t>0.508</w:t>
            </w:r>
          </w:p>
        </w:tc>
        <w:tc>
          <w:tcPr>
            <w:tcW w:w="1127" w:type="dxa"/>
          </w:tcPr>
          <w:p w14:paraId="7A320813" w14:textId="0431BAB3" w:rsidR="00FB40C0" w:rsidRDefault="00FB40C0" w:rsidP="00FB40C0">
            <w:r w:rsidRPr="00F739C8">
              <w:t>-6.56712</w:t>
            </w:r>
          </w:p>
        </w:tc>
        <w:tc>
          <w:tcPr>
            <w:tcW w:w="1127" w:type="dxa"/>
          </w:tcPr>
          <w:p w14:paraId="6C6CBD35" w14:textId="02D422FF" w:rsidR="00FB40C0" w:rsidRDefault="00FB40C0" w:rsidP="00FB40C0">
            <w:r w:rsidRPr="00F739C8">
              <w:t>0.205</w:t>
            </w:r>
          </w:p>
        </w:tc>
      </w:tr>
      <w:tr w:rsidR="00FB40C0" w14:paraId="41873E2C" w14:textId="77777777" w:rsidTr="00FB40C0">
        <w:tc>
          <w:tcPr>
            <w:tcW w:w="1127" w:type="dxa"/>
          </w:tcPr>
          <w:p w14:paraId="75A377B4" w14:textId="1F4F4C6F" w:rsidR="00FB40C0" w:rsidRDefault="00FB40C0" w:rsidP="00FB40C0">
            <w:r w:rsidRPr="00F739C8">
              <w:t>-5.32836</w:t>
            </w:r>
          </w:p>
        </w:tc>
        <w:tc>
          <w:tcPr>
            <w:tcW w:w="1127" w:type="dxa"/>
          </w:tcPr>
          <w:p w14:paraId="1B341859" w14:textId="4033EFDB" w:rsidR="00FB40C0" w:rsidRDefault="00FB40C0" w:rsidP="00FB40C0">
            <w:r w:rsidRPr="00F739C8">
              <w:t>0.8914</w:t>
            </w:r>
          </w:p>
        </w:tc>
        <w:tc>
          <w:tcPr>
            <w:tcW w:w="1127" w:type="dxa"/>
          </w:tcPr>
          <w:p w14:paraId="3896CDCC" w14:textId="23857183" w:rsidR="00FB40C0" w:rsidRDefault="00FB40C0" w:rsidP="00FB40C0">
            <w:r w:rsidRPr="00F739C8">
              <w:t>-5.44509</w:t>
            </w:r>
          </w:p>
        </w:tc>
        <w:tc>
          <w:tcPr>
            <w:tcW w:w="1127" w:type="dxa"/>
          </w:tcPr>
          <w:p w14:paraId="0C61DF2F" w14:textId="516076F8" w:rsidR="00FB40C0" w:rsidRDefault="00FB40C0" w:rsidP="00FB40C0">
            <w:r w:rsidRPr="00F739C8">
              <w:t>0.574</w:t>
            </w:r>
          </w:p>
        </w:tc>
        <w:tc>
          <w:tcPr>
            <w:tcW w:w="1127" w:type="dxa"/>
          </w:tcPr>
          <w:p w14:paraId="21BBB9E9" w14:textId="7CC0F3C3" w:rsidR="00FB40C0" w:rsidRDefault="00FB40C0" w:rsidP="00FB40C0">
            <w:r w:rsidRPr="00F739C8">
              <w:t>-6.47192</w:t>
            </w:r>
          </w:p>
        </w:tc>
        <w:tc>
          <w:tcPr>
            <w:tcW w:w="1127" w:type="dxa"/>
          </w:tcPr>
          <w:p w14:paraId="39D7DD16" w14:textId="115480B8" w:rsidR="00FB40C0" w:rsidRDefault="00FB40C0" w:rsidP="00FB40C0">
            <w:r w:rsidRPr="00F739C8">
              <w:t>0.509</w:t>
            </w:r>
          </w:p>
        </w:tc>
        <w:tc>
          <w:tcPr>
            <w:tcW w:w="1127" w:type="dxa"/>
          </w:tcPr>
          <w:p w14:paraId="29496CBC" w14:textId="71DAD680" w:rsidR="00FB40C0" w:rsidRDefault="00FB40C0" w:rsidP="00FB40C0">
            <w:r w:rsidRPr="00F739C8">
              <w:t>-6.56954</w:t>
            </w:r>
          </w:p>
        </w:tc>
        <w:tc>
          <w:tcPr>
            <w:tcW w:w="1127" w:type="dxa"/>
          </w:tcPr>
          <w:p w14:paraId="00DD36AD" w14:textId="7363ED86" w:rsidR="00FB40C0" w:rsidRDefault="00FB40C0" w:rsidP="00FB40C0">
            <w:r w:rsidRPr="00F739C8">
              <w:t>0.206</w:t>
            </w:r>
          </w:p>
        </w:tc>
      </w:tr>
      <w:tr w:rsidR="00FB40C0" w14:paraId="75A3AB5B" w14:textId="77777777" w:rsidTr="00FB40C0">
        <w:tc>
          <w:tcPr>
            <w:tcW w:w="1127" w:type="dxa"/>
          </w:tcPr>
          <w:p w14:paraId="7C690815" w14:textId="5B9C25CA" w:rsidR="00FB40C0" w:rsidRDefault="00FB40C0" w:rsidP="00FB40C0">
            <w:r w:rsidRPr="00F739C8">
              <w:t>-5.3267</w:t>
            </w:r>
          </w:p>
        </w:tc>
        <w:tc>
          <w:tcPr>
            <w:tcW w:w="1127" w:type="dxa"/>
          </w:tcPr>
          <w:p w14:paraId="6467FAB9" w14:textId="106296D2" w:rsidR="00FB40C0" w:rsidRDefault="00FB40C0" w:rsidP="00FB40C0">
            <w:r w:rsidRPr="00F739C8">
              <w:t>0.8918</w:t>
            </w:r>
          </w:p>
        </w:tc>
        <w:tc>
          <w:tcPr>
            <w:tcW w:w="1127" w:type="dxa"/>
          </w:tcPr>
          <w:p w14:paraId="040A7708" w14:textId="3140A100" w:rsidR="00FB40C0" w:rsidRDefault="00FB40C0" w:rsidP="00FB40C0">
            <w:r w:rsidRPr="00F739C8">
              <w:t>-5.44327</w:t>
            </w:r>
          </w:p>
        </w:tc>
        <w:tc>
          <w:tcPr>
            <w:tcW w:w="1127" w:type="dxa"/>
          </w:tcPr>
          <w:p w14:paraId="20852FFF" w14:textId="176D4502" w:rsidR="00FB40C0" w:rsidRDefault="00FB40C0" w:rsidP="00FB40C0">
            <w:r w:rsidRPr="00F739C8">
              <w:t>0.574</w:t>
            </w:r>
          </w:p>
        </w:tc>
        <w:tc>
          <w:tcPr>
            <w:tcW w:w="1127" w:type="dxa"/>
          </w:tcPr>
          <w:p w14:paraId="308F050E" w14:textId="55FD268E" w:rsidR="00FB40C0" w:rsidRDefault="00FB40C0" w:rsidP="00FB40C0">
            <w:r w:rsidRPr="00F739C8">
              <w:t>-6.47274</w:t>
            </w:r>
          </w:p>
        </w:tc>
        <w:tc>
          <w:tcPr>
            <w:tcW w:w="1127" w:type="dxa"/>
          </w:tcPr>
          <w:p w14:paraId="79C1C57F" w14:textId="6BBD04B4" w:rsidR="00FB40C0" w:rsidRDefault="00FB40C0" w:rsidP="00FB40C0">
            <w:r w:rsidRPr="00F739C8">
              <w:t>0.51</w:t>
            </w:r>
          </w:p>
        </w:tc>
        <w:tc>
          <w:tcPr>
            <w:tcW w:w="1127" w:type="dxa"/>
          </w:tcPr>
          <w:p w14:paraId="19C28A0E" w14:textId="4D6A558A" w:rsidR="00FB40C0" w:rsidRDefault="00FB40C0" w:rsidP="00FB40C0">
            <w:r w:rsidRPr="00F739C8">
              <w:t>-6.56661</w:t>
            </w:r>
          </w:p>
        </w:tc>
        <w:tc>
          <w:tcPr>
            <w:tcW w:w="1127" w:type="dxa"/>
          </w:tcPr>
          <w:p w14:paraId="57370ABC" w14:textId="03607B8F" w:rsidR="00FB40C0" w:rsidRDefault="00FB40C0" w:rsidP="00FB40C0">
            <w:r w:rsidRPr="00F739C8">
              <w:t>0.206</w:t>
            </w:r>
          </w:p>
        </w:tc>
      </w:tr>
      <w:tr w:rsidR="00FB40C0" w14:paraId="4130DB8A" w14:textId="77777777" w:rsidTr="00FB40C0">
        <w:tc>
          <w:tcPr>
            <w:tcW w:w="1127" w:type="dxa"/>
          </w:tcPr>
          <w:p w14:paraId="22F1B2D4" w14:textId="2770CA0F" w:rsidR="00FB40C0" w:rsidRDefault="00FB40C0" w:rsidP="00FB40C0">
            <w:r w:rsidRPr="00F739C8">
              <w:t>-5.32707</w:t>
            </w:r>
          </w:p>
        </w:tc>
        <w:tc>
          <w:tcPr>
            <w:tcW w:w="1127" w:type="dxa"/>
          </w:tcPr>
          <w:p w14:paraId="2D6630BB" w14:textId="2D046244" w:rsidR="00FB40C0" w:rsidRDefault="00FB40C0" w:rsidP="00FB40C0">
            <w:r w:rsidRPr="00F739C8">
              <w:t>0.8923</w:t>
            </w:r>
          </w:p>
        </w:tc>
        <w:tc>
          <w:tcPr>
            <w:tcW w:w="1127" w:type="dxa"/>
          </w:tcPr>
          <w:p w14:paraId="446834E0" w14:textId="1C3A82C1" w:rsidR="00FB40C0" w:rsidRDefault="00FB40C0" w:rsidP="00FB40C0">
            <w:r w:rsidRPr="00F739C8">
              <w:t>-5.44231</w:t>
            </w:r>
          </w:p>
        </w:tc>
        <w:tc>
          <w:tcPr>
            <w:tcW w:w="1127" w:type="dxa"/>
          </w:tcPr>
          <w:p w14:paraId="6CC13F07" w14:textId="0BB6D47F" w:rsidR="00FB40C0" w:rsidRDefault="00FB40C0" w:rsidP="00FB40C0">
            <w:r w:rsidRPr="00F739C8">
              <w:t>0.575</w:t>
            </w:r>
          </w:p>
        </w:tc>
        <w:tc>
          <w:tcPr>
            <w:tcW w:w="1127" w:type="dxa"/>
          </w:tcPr>
          <w:p w14:paraId="4C9BDE96" w14:textId="0002D053" w:rsidR="00FB40C0" w:rsidRDefault="00FB40C0" w:rsidP="00FB40C0">
            <w:r w:rsidRPr="00F739C8">
              <w:t>-6.46988</w:t>
            </w:r>
          </w:p>
        </w:tc>
        <w:tc>
          <w:tcPr>
            <w:tcW w:w="1127" w:type="dxa"/>
          </w:tcPr>
          <w:p w14:paraId="12B701D4" w14:textId="06FEBEDF" w:rsidR="00FB40C0" w:rsidRDefault="00FB40C0" w:rsidP="00FB40C0">
            <w:r w:rsidRPr="00F739C8">
              <w:t>0.511</w:t>
            </w:r>
          </w:p>
        </w:tc>
        <w:tc>
          <w:tcPr>
            <w:tcW w:w="1127" w:type="dxa"/>
          </w:tcPr>
          <w:p w14:paraId="11CDD39F" w14:textId="75ED25C2" w:rsidR="00FB40C0" w:rsidRDefault="00FB40C0" w:rsidP="00FB40C0">
            <w:r w:rsidRPr="00F739C8">
              <w:t>-6.56674</w:t>
            </w:r>
          </w:p>
        </w:tc>
        <w:tc>
          <w:tcPr>
            <w:tcW w:w="1127" w:type="dxa"/>
          </w:tcPr>
          <w:p w14:paraId="203C37AE" w14:textId="25CE8CB8" w:rsidR="00FB40C0" w:rsidRDefault="00FB40C0" w:rsidP="00FB40C0">
            <w:r w:rsidRPr="00F739C8">
              <w:t>0.207</w:t>
            </w:r>
          </w:p>
        </w:tc>
      </w:tr>
      <w:tr w:rsidR="00FB40C0" w14:paraId="0146B1E1" w14:textId="77777777" w:rsidTr="00FB40C0">
        <w:tc>
          <w:tcPr>
            <w:tcW w:w="1127" w:type="dxa"/>
          </w:tcPr>
          <w:p w14:paraId="0A6301FF" w14:textId="7FF93858" w:rsidR="00FB40C0" w:rsidRDefault="00FB40C0" w:rsidP="00FB40C0">
            <w:r w:rsidRPr="00F739C8">
              <w:t>-5.32975</w:t>
            </w:r>
          </w:p>
        </w:tc>
        <w:tc>
          <w:tcPr>
            <w:tcW w:w="1127" w:type="dxa"/>
          </w:tcPr>
          <w:p w14:paraId="13504458" w14:textId="16F38F71" w:rsidR="00FB40C0" w:rsidRDefault="00FB40C0" w:rsidP="00FB40C0">
            <w:r w:rsidRPr="00F739C8">
              <w:t>0.893</w:t>
            </w:r>
          </w:p>
        </w:tc>
        <w:tc>
          <w:tcPr>
            <w:tcW w:w="1127" w:type="dxa"/>
          </w:tcPr>
          <w:p w14:paraId="095A99FF" w14:textId="18D2A51D" w:rsidR="00FB40C0" w:rsidRDefault="00FB40C0" w:rsidP="00FB40C0">
            <w:r w:rsidRPr="00F739C8">
              <w:t>-5.44062</w:t>
            </w:r>
          </w:p>
        </w:tc>
        <w:tc>
          <w:tcPr>
            <w:tcW w:w="1127" w:type="dxa"/>
          </w:tcPr>
          <w:p w14:paraId="73D27DB0" w14:textId="641512D0" w:rsidR="00FB40C0" w:rsidRDefault="00FB40C0" w:rsidP="00FB40C0">
            <w:r w:rsidRPr="00F739C8">
              <w:t>0.575</w:t>
            </w:r>
          </w:p>
        </w:tc>
        <w:tc>
          <w:tcPr>
            <w:tcW w:w="1127" w:type="dxa"/>
          </w:tcPr>
          <w:p w14:paraId="6D2CAFA9" w14:textId="177FA821" w:rsidR="00FB40C0" w:rsidRDefault="00FB40C0" w:rsidP="00FB40C0">
            <w:r w:rsidRPr="00F739C8">
              <w:t>-6.46583</w:t>
            </w:r>
          </w:p>
        </w:tc>
        <w:tc>
          <w:tcPr>
            <w:tcW w:w="1127" w:type="dxa"/>
          </w:tcPr>
          <w:p w14:paraId="665BE7CB" w14:textId="1761C96A" w:rsidR="00FB40C0" w:rsidRDefault="00FB40C0" w:rsidP="00FB40C0">
            <w:r w:rsidRPr="00F739C8">
              <w:t>0.512</w:t>
            </w:r>
          </w:p>
        </w:tc>
        <w:tc>
          <w:tcPr>
            <w:tcW w:w="1127" w:type="dxa"/>
          </w:tcPr>
          <w:p w14:paraId="6ED84B42" w14:textId="1D78AFAB" w:rsidR="00FB40C0" w:rsidRDefault="00FB40C0" w:rsidP="00FB40C0">
            <w:r w:rsidRPr="00F739C8">
              <w:t>-6.56661</w:t>
            </w:r>
          </w:p>
        </w:tc>
        <w:tc>
          <w:tcPr>
            <w:tcW w:w="1127" w:type="dxa"/>
          </w:tcPr>
          <w:p w14:paraId="7ACC0E1F" w14:textId="39F7E387" w:rsidR="00FB40C0" w:rsidRDefault="00FB40C0" w:rsidP="00FB40C0">
            <w:r w:rsidRPr="00F739C8">
              <w:t>0.207</w:t>
            </w:r>
          </w:p>
        </w:tc>
      </w:tr>
      <w:tr w:rsidR="00FB40C0" w14:paraId="6E0EB1FD" w14:textId="77777777" w:rsidTr="00FB40C0">
        <w:tc>
          <w:tcPr>
            <w:tcW w:w="1127" w:type="dxa"/>
          </w:tcPr>
          <w:p w14:paraId="1022A689" w14:textId="75E0728E" w:rsidR="00FB40C0" w:rsidRDefault="00FB40C0" w:rsidP="00FB40C0">
            <w:r w:rsidRPr="00F739C8">
              <w:t>-5.32726</w:t>
            </w:r>
          </w:p>
        </w:tc>
        <w:tc>
          <w:tcPr>
            <w:tcW w:w="1127" w:type="dxa"/>
          </w:tcPr>
          <w:p w14:paraId="1C5B862D" w14:textId="3E979A7C" w:rsidR="00FB40C0" w:rsidRDefault="00FB40C0" w:rsidP="00FB40C0">
            <w:r w:rsidRPr="00F739C8">
              <w:t>0.8933</w:t>
            </w:r>
          </w:p>
        </w:tc>
        <w:tc>
          <w:tcPr>
            <w:tcW w:w="1127" w:type="dxa"/>
          </w:tcPr>
          <w:p w14:paraId="7E37385C" w14:textId="590E6C46" w:rsidR="00FB40C0" w:rsidRDefault="00FB40C0" w:rsidP="00FB40C0">
            <w:r w:rsidRPr="00F739C8">
              <w:t>-5.43954</w:t>
            </w:r>
          </w:p>
        </w:tc>
        <w:tc>
          <w:tcPr>
            <w:tcW w:w="1127" w:type="dxa"/>
          </w:tcPr>
          <w:p w14:paraId="277A18F9" w14:textId="195CA27B" w:rsidR="00FB40C0" w:rsidRDefault="00FB40C0" w:rsidP="00FB40C0">
            <w:r w:rsidRPr="00F739C8">
              <w:t>0.576</w:t>
            </w:r>
          </w:p>
        </w:tc>
        <w:tc>
          <w:tcPr>
            <w:tcW w:w="1127" w:type="dxa"/>
          </w:tcPr>
          <w:p w14:paraId="121CC7C6" w14:textId="11D2157D" w:rsidR="00FB40C0" w:rsidRDefault="00FB40C0" w:rsidP="00FB40C0">
            <w:r w:rsidRPr="00F739C8">
              <w:t>-6.46876</w:t>
            </w:r>
          </w:p>
        </w:tc>
        <w:tc>
          <w:tcPr>
            <w:tcW w:w="1127" w:type="dxa"/>
          </w:tcPr>
          <w:p w14:paraId="7528BD0F" w14:textId="438F16DB" w:rsidR="00FB40C0" w:rsidRDefault="00FB40C0" w:rsidP="00FB40C0">
            <w:r w:rsidRPr="00F739C8">
              <w:t>0.513</w:t>
            </w:r>
          </w:p>
        </w:tc>
        <w:tc>
          <w:tcPr>
            <w:tcW w:w="1127" w:type="dxa"/>
          </w:tcPr>
          <w:p w14:paraId="36E9E940" w14:textId="636C9D1C" w:rsidR="00FB40C0" w:rsidRDefault="00FB40C0" w:rsidP="00FB40C0">
            <w:r w:rsidRPr="00F739C8">
              <w:t>-6.56686</w:t>
            </w:r>
          </w:p>
        </w:tc>
        <w:tc>
          <w:tcPr>
            <w:tcW w:w="1127" w:type="dxa"/>
          </w:tcPr>
          <w:p w14:paraId="46A61F61" w14:textId="58D414EF" w:rsidR="00FB40C0" w:rsidRDefault="00FB40C0" w:rsidP="00FB40C0">
            <w:r w:rsidRPr="00F739C8">
              <w:t>0.208</w:t>
            </w:r>
          </w:p>
        </w:tc>
      </w:tr>
      <w:tr w:rsidR="00FB40C0" w14:paraId="429779D7" w14:textId="77777777" w:rsidTr="00FB40C0">
        <w:tc>
          <w:tcPr>
            <w:tcW w:w="1127" w:type="dxa"/>
          </w:tcPr>
          <w:p w14:paraId="44CF2A60" w14:textId="5B3405E4" w:rsidR="00FB40C0" w:rsidRDefault="00FB40C0" w:rsidP="00FB40C0">
            <w:r w:rsidRPr="00F739C8">
              <w:t>-5.3244</w:t>
            </w:r>
          </w:p>
        </w:tc>
        <w:tc>
          <w:tcPr>
            <w:tcW w:w="1127" w:type="dxa"/>
          </w:tcPr>
          <w:p w14:paraId="5A997B44" w14:textId="75D2D956" w:rsidR="00FB40C0" w:rsidRDefault="00FB40C0" w:rsidP="00FB40C0">
            <w:r w:rsidRPr="00F739C8">
              <w:t>0.8938</w:t>
            </w:r>
          </w:p>
        </w:tc>
        <w:tc>
          <w:tcPr>
            <w:tcW w:w="1127" w:type="dxa"/>
          </w:tcPr>
          <w:p w14:paraId="4D1ACA1A" w14:textId="34E8AC75" w:rsidR="00FB40C0" w:rsidRDefault="00FB40C0" w:rsidP="00FB40C0">
            <w:r w:rsidRPr="00F739C8">
              <w:t>-5.43817</w:t>
            </w:r>
          </w:p>
        </w:tc>
        <w:tc>
          <w:tcPr>
            <w:tcW w:w="1127" w:type="dxa"/>
          </w:tcPr>
          <w:p w14:paraId="17C81E97" w14:textId="5D2CD3DA" w:rsidR="00FB40C0" w:rsidRDefault="00FB40C0" w:rsidP="00FB40C0">
            <w:r w:rsidRPr="00F739C8">
              <w:t>0.576</w:t>
            </w:r>
          </w:p>
        </w:tc>
        <w:tc>
          <w:tcPr>
            <w:tcW w:w="1127" w:type="dxa"/>
          </w:tcPr>
          <w:p w14:paraId="734A43D8" w14:textId="1BC839C0" w:rsidR="00FB40C0" w:rsidRDefault="00FB40C0" w:rsidP="00FB40C0">
            <w:r w:rsidRPr="00F739C8">
              <w:t>-6.45754</w:t>
            </w:r>
          </w:p>
        </w:tc>
        <w:tc>
          <w:tcPr>
            <w:tcW w:w="1127" w:type="dxa"/>
          </w:tcPr>
          <w:p w14:paraId="0319B021" w14:textId="6B5C2F46" w:rsidR="00FB40C0" w:rsidRDefault="00FB40C0" w:rsidP="00FB40C0">
            <w:r w:rsidRPr="00F739C8">
              <w:t>0.514</w:t>
            </w:r>
          </w:p>
        </w:tc>
        <w:tc>
          <w:tcPr>
            <w:tcW w:w="1127" w:type="dxa"/>
          </w:tcPr>
          <w:p w14:paraId="0B86A2CE" w14:textId="4A8E76EE" w:rsidR="00FB40C0" w:rsidRDefault="00FB40C0" w:rsidP="00FB40C0">
            <w:r w:rsidRPr="00F739C8">
              <w:t>-6.56686</w:t>
            </w:r>
          </w:p>
        </w:tc>
        <w:tc>
          <w:tcPr>
            <w:tcW w:w="1127" w:type="dxa"/>
          </w:tcPr>
          <w:p w14:paraId="472070E2" w14:textId="567574E2" w:rsidR="00FB40C0" w:rsidRDefault="00FB40C0" w:rsidP="00FB40C0">
            <w:r w:rsidRPr="00F739C8">
              <w:t>0.208</w:t>
            </w:r>
          </w:p>
        </w:tc>
      </w:tr>
      <w:tr w:rsidR="00FB40C0" w14:paraId="56B571FA" w14:textId="77777777" w:rsidTr="00FB40C0">
        <w:tc>
          <w:tcPr>
            <w:tcW w:w="1127" w:type="dxa"/>
          </w:tcPr>
          <w:p w14:paraId="4829FF4D" w14:textId="7311D592" w:rsidR="00FB40C0" w:rsidRDefault="00FB40C0" w:rsidP="00FB40C0">
            <w:r w:rsidRPr="00F739C8">
              <w:t>-5.32321</w:t>
            </w:r>
          </w:p>
        </w:tc>
        <w:tc>
          <w:tcPr>
            <w:tcW w:w="1127" w:type="dxa"/>
          </w:tcPr>
          <w:p w14:paraId="0E3410C8" w14:textId="0E3B2938" w:rsidR="00FB40C0" w:rsidRDefault="00FB40C0" w:rsidP="00FB40C0">
            <w:r w:rsidRPr="00F739C8">
              <w:t>0.8944</w:t>
            </w:r>
          </w:p>
        </w:tc>
        <w:tc>
          <w:tcPr>
            <w:tcW w:w="1127" w:type="dxa"/>
          </w:tcPr>
          <w:p w14:paraId="7E747A08" w14:textId="0EA90178" w:rsidR="00FB40C0" w:rsidRDefault="00FB40C0" w:rsidP="00FB40C0">
            <w:r w:rsidRPr="00F739C8">
              <w:t>-5.43859</w:t>
            </w:r>
          </w:p>
        </w:tc>
        <w:tc>
          <w:tcPr>
            <w:tcW w:w="1127" w:type="dxa"/>
          </w:tcPr>
          <w:p w14:paraId="557A79A5" w14:textId="04AA0DF2" w:rsidR="00FB40C0" w:rsidRDefault="00FB40C0" w:rsidP="00FB40C0">
            <w:r w:rsidRPr="00F739C8">
              <w:t>0.576</w:t>
            </w:r>
          </w:p>
        </w:tc>
        <w:tc>
          <w:tcPr>
            <w:tcW w:w="1127" w:type="dxa"/>
          </w:tcPr>
          <w:p w14:paraId="569988C8" w14:textId="0AE5BCFB" w:rsidR="00FB40C0" w:rsidRDefault="00FB40C0" w:rsidP="00FB40C0">
            <w:r w:rsidRPr="00F739C8">
              <w:t>-6.46211</w:t>
            </w:r>
          </w:p>
        </w:tc>
        <w:tc>
          <w:tcPr>
            <w:tcW w:w="1127" w:type="dxa"/>
          </w:tcPr>
          <w:p w14:paraId="5B213254" w14:textId="2A8FA846" w:rsidR="00FB40C0" w:rsidRDefault="00FB40C0" w:rsidP="00FB40C0">
            <w:r w:rsidRPr="00F739C8">
              <w:t>0.515</w:t>
            </w:r>
          </w:p>
        </w:tc>
        <w:tc>
          <w:tcPr>
            <w:tcW w:w="1127" w:type="dxa"/>
          </w:tcPr>
          <w:p w14:paraId="239499E8" w14:textId="64375D05" w:rsidR="00FB40C0" w:rsidRDefault="00FB40C0" w:rsidP="00FB40C0">
            <w:r w:rsidRPr="00F739C8">
              <w:t>-6.56521</w:t>
            </w:r>
          </w:p>
        </w:tc>
        <w:tc>
          <w:tcPr>
            <w:tcW w:w="1127" w:type="dxa"/>
          </w:tcPr>
          <w:p w14:paraId="16E12782" w14:textId="3AF86F9E" w:rsidR="00FB40C0" w:rsidRDefault="00FB40C0" w:rsidP="00FB40C0">
            <w:r w:rsidRPr="00F739C8">
              <w:t>0.209</w:t>
            </w:r>
          </w:p>
        </w:tc>
      </w:tr>
      <w:tr w:rsidR="00FB40C0" w14:paraId="49D8CB99" w14:textId="77777777" w:rsidTr="00FB40C0">
        <w:tc>
          <w:tcPr>
            <w:tcW w:w="1127" w:type="dxa"/>
          </w:tcPr>
          <w:p w14:paraId="09E2762A" w14:textId="67DEE254" w:rsidR="00FB40C0" w:rsidRDefault="00FB40C0" w:rsidP="00FB40C0">
            <w:r w:rsidRPr="00F739C8">
              <w:lastRenderedPageBreak/>
              <w:t>-5.3213</w:t>
            </w:r>
          </w:p>
        </w:tc>
        <w:tc>
          <w:tcPr>
            <w:tcW w:w="1127" w:type="dxa"/>
          </w:tcPr>
          <w:p w14:paraId="4FDBE3C7" w14:textId="6C9D99DD" w:rsidR="00FB40C0" w:rsidRDefault="00FB40C0" w:rsidP="00FB40C0">
            <w:r w:rsidRPr="00F739C8">
              <w:t>0.8948</w:t>
            </w:r>
          </w:p>
        </w:tc>
        <w:tc>
          <w:tcPr>
            <w:tcW w:w="1127" w:type="dxa"/>
          </w:tcPr>
          <w:p w14:paraId="41BE1DD0" w14:textId="75249BF5" w:rsidR="00FB40C0" w:rsidRDefault="00FB40C0" w:rsidP="00FB40C0">
            <w:r w:rsidRPr="00F739C8">
              <w:t>-5.43686</w:t>
            </w:r>
          </w:p>
        </w:tc>
        <w:tc>
          <w:tcPr>
            <w:tcW w:w="1127" w:type="dxa"/>
          </w:tcPr>
          <w:p w14:paraId="358A8A35" w14:textId="187FFCC5" w:rsidR="00FB40C0" w:rsidRDefault="00FB40C0" w:rsidP="00FB40C0">
            <w:r w:rsidRPr="00F739C8">
              <w:t>0.577</w:t>
            </w:r>
          </w:p>
        </w:tc>
        <w:tc>
          <w:tcPr>
            <w:tcW w:w="1127" w:type="dxa"/>
          </w:tcPr>
          <w:p w14:paraId="1EE4DE56" w14:textId="0110C14D" w:rsidR="00FB40C0" w:rsidRDefault="00FB40C0" w:rsidP="00FB40C0">
            <w:r w:rsidRPr="00F739C8">
              <w:t>-6.46111</w:t>
            </w:r>
          </w:p>
        </w:tc>
        <w:tc>
          <w:tcPr>
            <w:tcW w:w="1127" w:type="dxa"/>
          </w:tcPr>
          <w:p w14:paraId="4D323CDE" w14:textId="7AD44F22" w:rsidR="00FB40C0" w:rsidRDefault="00FB40C0" w:rsidP="00FB40C0">
            <w:r w:rsidRPr="00F739C8">
              <w:t>0.516</w:t>
            </w:r>
          </w:p>
        </w:tc>
        <w:tc>
          <w:tcPr>
            <w:tcW w:w="1127" w:type="dxa"/>
          </w:tcPr>
          <w:p w14:paraId="1B55F042" w14:textId="3DECB2FB" w:rsidR="00FB40C0" w:rsidRDefault="00FB40C0" w:rsidP="00FB40C0">
            <w:r w:rsidRPr="00F739C8">
              <w:t>-6.56597</w:t>
            </w:r>
          </w:p>
        </w:tc>
        <w:tc>
          <w:tcPr>
            <w:tcW w:w="1127" w:type="dxa"/>
          </w:tcPr>
          <w:p w14:paraId="4AEEE520" w14:textId="3C9B0E4B" w:rsidR="00FB40C0" w:rsidRDefault="00FB40C0" w:rsidP="00FB40C0">
            <w:r w:rsidRPr="00F739C8">
              <w:t>0.209</w:t>
            </w:r>
          </w:p>
        </w:tc>
      </w:tr>
      <w:tr w:rsidR="00FB40C0" w14:paraId="3C33E3D9" w14:textId="77777777" w:rsidTr="00FB40C0">
        <w:tc>
          <w:tcPr>
            <w:tcW w:w="1127" w:type="dxa"/>
          </w:tcPr>
          <w:p w14:paraId="1D0797A8" w14:textId="2380152F" w:rsidR="00FB40C0" w:rsidRDefault="00FB40C0" w:rsidP="00FB40C0">
            <w:r w:rsidRPr="00F739C8">
              <w:t>-5.32294</w:t>
            </w:r>
          </w:p>
        </w:tc>
        <w:tc>
          <w:tcPr>
            <w:tcW w:w="1127" w:type="dxa"/>
          </w:tcPr>
          <w:p w14:paraId="4751D129" w14:textId="03B97FEC" w:rsidR="00FB40C0" w:rsidRDefault="00FB40C0" w:rsidP="00FB40C0">
            <w:r w:rsidRPr="00F739C8">
              <w:t>0.8954</w:t>
            </w:r>
          </w:p>
        </w:tc>
        <w:tc>
          <w:tcPr>
            <w:tcW w:w="1127" w:type="dxa"/>
          </w:tcPr>
          <w:p w14:paraId="28D1F686" w14:textId="7E6D3E06" w:rsidR="00FB40C0" w:rsidRDefault="00FB40C0" w:rsidP="00FB40C0">
            <w:r w:rsidRPr="00F739C8">
              <w:t>-5.43549</w:t>
            </w:r>
          </w:p>
        </w:tc>
        <w:tc>
          <w:tcPr>
            <w:tcW w:w="1127" w:type="dxa"/>
          </w:tcPr>
          <w:p w14:paraId="19EB4A59" w14:textId="3FF15C59" w:rsidR="00FB40C0" w:rsidRDefault="00FB40C0" w:rsidP="00FB40C0">
            <w:r w:rsidRPr="00F739C8">
              <w:t>0.577</w:t>
            </w:r>
          </w:p>
        </w:tc>
        <w:tc>
          <w:tcPr>
            <w:tcW w:w="1127" w:type="dxa"/>
          </w:tcPr>
          <w:p w14:paraId="728FFFBC" w14:textId="29709907" w:rsidR="00FB40C0" w:rsidRDefault="00FB40C0" w:rsidP="00FB40C0">
            <w:r w:rsidRPr="00F739C8">
              <w:t>-6.45734</w:t>
            </w:r>
          </w:p>
        </w:tc>
        <w:tc>
          <w:tcPr>
            <w:tcW w:w="1127" w:type="dxa"/>
          </w:tcPr>
          <w:p w14:paraId="1952D379" w14:textId="5FAB5B16" w:rsidR="00FB40C0" w:rsidRDefault="00FB40C0" w:rsidP="00FB40C0">
            <w:r w:rsidRPr="00F739C8">
              <w:t>0.517</w:t>
            </w:r>
          </w:p>
        </w:tc>
        <w:tc>
          <w:tcPr>
            <w:tcW w:w="1127" w:type="dxa"/>
          </w:tcPr>
          <w:p w14:paraId="19878C52" w14:textId="4BD24803" w:rsidR="00FB40C0" w:rsidRDefault="00FB40C0" w:rsidP="00FB40C0">
            <w:r w:rsidRPr="00F739C8">
              <w:t>-6.56294</w:t>
            </w:r>
          </w:p>
        </w:tc>
        <w:tc>
          <w:tcPr>
            <w:tcW w:w="1127" w:type="dxa"/>
          </w:tcPr>
          <w:p w14:paraId="001EE495" w14:textId="5D217FF1" w:rsidR="00FB40C0" w:rsidRDefault="00FB40C0" w:rsidP="00FB40C0">
            <w:r w:rsidRPr="00F739C8">
              <w:t>0.21</w:t>
            </w:r>
          </w:p>
        </w:tc>
      </w:tr>
      <w:tr w:rsidR="00FB40C0" w14:paraId="38F124F7" w14:textId="77777777" w:rsidTr="00FB40C0">
        <w:tc>
          <w:tcPr>
            <w:tcW w:w="1127" w:type="dxa"/>
          </w:tcPr>
          <w:p w14:paraId="2DB8CCC2" w14:textId="69362D1F" w:rsidR="00FB40C0" w:rsidRDefault="00FB40C0" w:rsidP="00FB40C0">
            <w:r w:rsidRPr="00F739C8">
              <w:t>-5.31623</w:t>
            </w:r>
          </w:p>
        </w:tc>
        <w:tc>
          <w:tcPr>
            <w:tcW w:w="1127" w:type="dxa"/>
          </w:tcPr>
          <w:p w14:paraId="2593F6EF" w14:textId="5E6DDFAB" w:rsidR="00FB40C0" w:rsidRDefault="00FB40C0" w:rsidP="00FB40C0">
            <w:r w:rsidRPr="00F739C8">
              <w:t>0.8958</w:t>
            </w:r>
          </w:p>
        </w:tc>
        <w:tc>
          <w:tcPr>
            <w:tcW w:w="1127" w:type="dxa"/>
          </w:tcPr>
          <w:p w14:paraId="3874FB1A" w14:textId="382A820E" w:rsidR="00FB40C0" w:rsidRDefault="00FB40C0" w:rsidP="00FB40C0">
            <w:r w:rsidRPr="00F739C8">
              <w:t>-5.43484</w:t>
            </w:r>
          </w:p>
        </w:tc>
        <w:tc>
          <w:tcPr>
            <w:tcW w:w="1127" w:type="dxa"/>
          </w:tcPr>
          <w:p w14:paraId="7AD1EAD6" w14:textId="51CC323E" w:rsidR="00FB40C0" w:rsidRDefault="00FB40C0" w:rsidP="00FB40C0">
            <w:r w:rsidRPr="00F739C8">
              <w:t>0.578</w:t>
            </w:r>
          </w:p>
        </w:tc>
        <w:tc>
          <w:tcPr>
            <w:tcW w:w="1127" w:type="dxa"/>
          </w:tcPr>
          <w:p w14:paraId="622AFE23" w14:textId="21B06897" w:rsidR="00FB40C0" w:rsidRDefault="00FB40C0" w:rsidP="00FB40C0">
            <w:r w:rsidRPr="00F739C8">
              <w:t>-6.44969</w:t>
            </w:r>
          </w:p>
        </w:tc>
        <w:tc>
          <w:tcPr>
            <w:tcW w:w="1127" w:type="dxa"/>
          </w:tcPr>
          <w:p w14:paraId="26648239" w14:textId="07A92A32" w:rsidR="00FB40C0" w:rsidRDefault="00FB40C0" w:rsidP="00FB40C0">
            <w:r w:rsidRPr="00F739C8">
              <w:t>0.518</w:t>
            </w:r>
          </w:p>
        </w:tc>
        <w:tc>
          <w:tcPr>
            <w:tcW w:w="1127" w:type="dxa"/>
          </w:tcPr>
          <w:p w14:paraId="78E481B2" w14:textId="7FC4829F" w:rsidR="00FB40C0" w:rsidRDefault="00FB40C0" w:rsidP="00FB40C0">
            <w:r w:rsidRPr="00F739C8">
              <w:t>-6.56725</w:t>
            </w:r>
          </w:p>
        </w:tc>
        <w:tc>
          <w:tcPr>
            <w:tcW w:w="1127" w:type="dxa"/>
          </w:tcPr>
          <w:p w14:paraId="71508452" w14:textId="30D41263" w:rsidR="00FB40C0" w:rsidRDefault="00FB40C0" w:rsidP="00FB40C0">
            <w:r w:rsidRPr="00F739C8">
              <w:t>0.21</w:t>
            </w:r>
          </w:p>
        </w:tc>
      </w:tr>
      <w:tr w:rsidR="00FB40C0" w14:paraId="756A1560" w14:textId="77777777" w:rsidTr="00FB40C0">
        <w:tc>
          <w:tcPr>
            <w:tcW w:w="1127" w:type="dxa"/>
          </w:tcPr>
          <w:p w14:paraId="1623F638" w14:textId="52D226EC" w:rsidR="00FB40C0" w:rsidRDefault="00FB40C0" w:rsidP="00FB40C0">
            <w:r w:rsidRPr="00F739C8">
              <w:t>-5.32376</w:t>
            </w:r>
          </w:p>
        </w:tc>
        <w:tc>
          <w:tcPr>
            <w:tcW w:w="1127" w:type="dxa"/>
          </w:tcPr>
          <w:p w14:paraId="7CA977B0" w14:textId="632C0619" w:rsidR="00FB40C0" w:rsidRDefault="00FB40C0" w:rsidP="00FB40C0">
            <w:r w:rsidRPr="00F739C8">
              <w:t>0.8963</w:t>
            </w:r>
          </w:p>
        </w:tc>
        <w:tc>
          <w:tcPr>
            <w:tcW w:w="1127" w:type="dxa"/>
          </w:tcPr>
          <w:p w14:paraId="0C61A7BB" w14:textId="2AF2C92C" w:rsidR="00FB40C0" w:rsidRDefault="00FB40C0" w:rsidP="00FB40C0">
            <w:r w:rsidRPr="00F739C8">
              <w:t>-5.43318</w:t>
            </w:r>
          </w:p>
        </w:tc>
        <w:tc>
          <w:tcPr>
            <w:tcW w:w="1127" w:type="dxa"/>
          </w:tcPr>
          <w:p w14:paraId="196C701A" w14:textId="3F1C5987" w:rsidR="00FB40C0" w:rsidRDefault="00FB40C0" w:rsidP="00FB40C0">
            <w:r w:rsidRPr="00F739C8">
              <w:t>0.578</w:t>
            </w:r>
          </w:p>
        </w:tc>
        <w:tc>
          <w:tcPr>
            <w:tcW w:w="1127" w:type="dxa"/>
          </w:tcPr>
          <w:p w14:paraId="70154DA4" w14:textId="3DA360E4" w:rsidR="00FB40C0" w:rsidRDefault="00FB40C0" w:rsidP="00FB40C0">
            <w:r w:rsidRPr="00F739C8">
              <w:t>-6.45125</w:t>
            </w:r>
          </w:p>
        </w:tc>
        <w:tc>
          <w:tcPr>
            <w:tcW w:w="1127" w:type="dxa"/>
          </w:tcPr>
          <w:p w14:paraId="7C506F41" w14:textId="3FC8E44B" w:rsidR="00FB40C0" w:rsidRDefault="00FB40C0" w:rsidP="00FB40C0">
            <w:r w:rsidRPr="00F739C8">
              <w:t>0.519</w:t>
            </w:r>
          </w:p>
        </w:tc>
        <w:tc>
          <w:tcPr>
            <w:tcW w:w="1127" w:type="dxa"/>
          </w:tcPr>
          <w:p w14:paraId="34C9195C" w14:textId="18EAE671" w:rsidR="00FB40C0" w:rsidRDefault="00FB40C0" w:rsidP="00FB40C0">
            <w:r w:rsidRPr="00F739C8">
              <w:t>-6.56319</w:t>
            </w:r>
          </w:p>
        </w:tc>
        <w:tc>
          <w:tcPr>
            <w:tcW w:w="1127" w:type="dxa"/>
          </w:tcPr>
          <w:p w14:paraId="21DEA4EE" w14:textId="069744B0" w:rsidR="00FB40C0" w:rsidRDefault="00FB40C0" w:rsidP="00FB40C0">
            <w:r w:rsidRPr="00F739C8">
              <w:t>0.211</w:t>
            </w:r>
          </w:p>
        </w:tc>
      </w:tr>
      <w:tr w:rsidR="00FB40C0" w14:paraId="15EAFD24" w14:textId="77777777" w:rsidTr="00FB40C0">
        <w:tc>
          <w:tcPr>
            <w:tcW w:w="1127" w:type="dxa"/>
          </w:tcPr>
          <w:p w14:paraId="01C2F8B1" w14:textId="7432B9EC" w:rsidR="00FB40C0" w:rsidRDefault="00FB40C0" w:rsidP="00FB40C0">
            <w:r w:rsidRPr="00F739C8">
              <w:t>-5.32376</w:t>
            </w:r>
          </w:p>
        </w:tc>
        <w:tc>
          <w:tcPr>
            <w:tcW w:w="1127" w:type="dxa"/>
          </w:tcPr>
          <w:p w14:paraId="2FCB58AC" w14:textId="59139675" w:rsidR="00FB40C0" w:rsidRDefault="00FB40C0" w:rsidP="00FB40C0">
            <w:r w:rsidRPr="00F739C8">
              <w:t>0.8969</w:t>
            </w:r>
          </w:p>
        </w:tc>
        <w:tc>
          <w:tcPr>
            <w:tcW w:w="1127" w:type="dxa"/>
          </w:tcPr>
          <w:p w14:paraId="27158512" w14:textId="5F7FECEE" w:rsidR="00FB40C0" w:rsidRDefault="00FB40C0" w:rsidP="00FB40C0">
            <w:r w:rsidRPr="00F739C8">
              <w:t>-5.43289</w:t>
            </w:r>
          </w:p>
        </w:tc>
        <w:tc>
          <w:tcPr>
            <w:tcW w:w="1127" w:type="dxa"/>
          </w:tcPr>
          <w:p w14:paraId="7F9ED20F" w14:textId="49B14BEA" w:rsidR="00FB40C0" w:rsidRDefault="00FB40C0" w:rsidP="00FB40C0">
            <w:r w:rsidRPr="00F739C8">
              <w:t>0.579</w:t>
            </w:r>
          </w:p>
        </w:tc>
        <w:tc>
          <w:tcPr>
            <w:tcW w:w="1127" w:type="dxa"/>
          </w:tcPr>
          <w:p w14:paraId="0AED9771" w14:textId="31BA279A" w:rsidR="00FB40C0" w:rsidRDefault="00FB40C0" w:rsidP="00FB40C0">
            <w:r w:rsidRPr="00F739C8">
              <w:t>-6.44775</w:t>
            </w:r>
          </w:p>
        </w:tc>
        <w:tc>
          <w:tcPr>
            <w:tcW w:w="1127" w:type="dxa"/>
          </w:tcPr>
          <w:p w14:paraId="57D7859E" w14:textId="4D8DFF62" w:rsidR="00FB40C0" w:rsidRDefault="00FB40C0" w:rsidP="00FB40C0">
            <w:r w:rsidRPr="00F739C8">
              <w:t>0.52</w:t>
            </w:r>
          </w:p>
        </w:tc>
        <w:tc>
          <w:tcPr>
            <w:tcW w:w="1127" w:type="dxa"/>
          </w:tcPr>
          <w:p w14:paraId="022DE7C0" w14:textId="5B8B3488" w:rsidR="00FB40C0" w:rsidRDefault="00FB40C0" w:rsidP="00FB40C0">
            <w:r w:rsidRPr="00F739C8">
              <w:t>-6.56509</w:t>
            </w:r>
          </w:p>
        </w:tc>
        <w:tc>
          <w:tcPr>
            <w:tcW w:w="1127" w:type="dxa"/>
          </w:tcPr>
          <w:p w14:paraId="36207310" w14:textId="066B2EC2" w:rsidR="00FB40C0" w:rsidRDefault="00FB40C0" w:rsidP="00FB40C0">
            <w:r w:rsidRPr="00F739C8">
              <w:t>0.211</w:t>
            </w:r>
          </w:p>
        </w:tc>
      </w:tr>
      <w:tr w:rsidR="00FB40C0" w14:paraId="4BB29FEE" w14:textId="77777777" w:rsidTr="00FB40C0">
        <w:tc>
          <w:tcPr>
            <w:tcW w:w="1127" w:type="dxa"/>
          </w:tcPr>
          <w:p w14:paraId="72FE0DC4" w14:textId="58ED8AC9" w:rsidR="00FB40C0" w:rsidRDefault="00FB40C0" w:rsidP="00FB40C0">
            <w:r w:rsidRPr="00F739C8">
              <w:t>-5.32413</w:t>
            </w:r>
          </w:p>
        </w:tc>
        <w:tc>
          <w:tcPr>
            <w:tcW w:w="1127" w:type="dxa"/>
          </w:tcPr>
          <w:p w14:paraId="1763012E" w14:textId="2BF237B5" w:rsidR="00FB40C0" w:rsidRDefault="00FB40C0" w:rsidP="00FB40C0">
            <w:r w:rsidRPr="00F739C8">
              <w:t>0.8973</w:t>
            </w:r>
          </w:p>
        </w:tc>
        <w:tc>
          <w:tcPr>
            <w:tcW w:w="1127" w:type="dxa"/>
          </w:tcPr>
          <w:p w14:paraId="4C31079E" w14:textId="064FE9CF" w:rsidR="00FB40C0" w:rsidRDefault="00FB40C0" w:rsidP="00FB40C0">
            <w:r w:rsidRPr="00F739C8">
              <w:t>-5.43147</w:t>
            </w:r>
          </w:p>
        </w:tc>
        <w:tc>
          <w:tcPr>
            <w:tcW w:w="1127" w:type="dxa"/>
          </w:tcPr>
          <w:p w14:paraId="0FFE244C" w14:textId="42C94F83" w:rsidR="00FB40C0" w:rsidRDefault="00FB40C0" w:rsidP="00FB40C0">
            <w:r w:rsidRPr="00F739C8">
              <w:t>0.58</w:t>
            </w:r>
          </w:p>
        </w:tc>
        <w:tc>
          <w:tcPr>
            <w:tcW w:w="1127" w:type="dxa"/>
          </w:tcPr>
          <w:p w14:paraId="23C340AB" w14:textId="3FFC3FF6" w:rsidR="00FB40C0" w:rsidRDefault="00FB40C0" w:rsidP="00FB40C0">
            <w:r w:rsidRPr="00F739C8">
              <w:t>-6.44266</w:t>
            </w:r>
          </w:p>
        </w:tc>
        <w:tc>
          <w:tcPr>
            <w:tcW w:w="1127" w:type="dxa"/>
          </w:tcPr>
          <w:p w14:paraId="1494976C" w14:textId="4B2EA55F" w:rsidR="00FB40C0" w:rsidRDefault="00FB40C0" w:rsidP="00FB40C0">
            <w:r w:rsidRPr="00F739C8">
              <w:t>0.521</w:t>
            </w:r>
          </w:p>
        </w:tc>
        <w:tc>
          <w:tcPr>
            <w:tcW w:w="1127" w:type="dxa"/>
          </w:tcPr>
          <w:p w14:paraId="2381BFA9" w14:textId="578B01A8" w:rsidR="00FB40C0" w:rsidRDefault="00FB40C0" w:rsidP="00FB40C0">
            <w:r w:rsidRPr="00F739C8">
              <w:t>-6.56206</w:t>
            </w:r>
          </w:p>
        </w:tc>
        <w:tc>
          <w:tcPr>
            <w:tcW w:w="1127" w:type="dxa"/>
          </w:tcPr>
          <w:p w14:paraId="43A27D6D" w14:textId="0ACB6333" w:rsidR="00FB40C0" w:rsidRDefault="00FB40C0" w:rsidP="00FB40C0">
            <w:r w:rsidRPr="00F739C8">
              <w:t>0.212</w:t>
            </w:r>
          </w:p>
        </w:tc>
      </w:tr>
      <w:tr w:rsidR="00FB40C0" w14:paraId="6FC78CCB" w14:textId="77777777" w:rsidTr="00FB40C0">
        <w:tc>
          <w:tcPr>
            <w:tcW w:w="1127" w:type="dxa"/>
          </w:tcPr>
          <w:p w14:paraId="1EAE456E" w14:textId="37A954D9" w:rsidR="00FB40C0" w:rsidRDefault="00FB40C0" w:rsidP="00FB40C0">
            <w:r w:rsidRPr="00F739C8">
              <w:t>-5.32404</w:t>
            </w:r>
          </w:p>
        </w:tc>
        <w:tc>
          <w:tcPr>
            <w:tcW w:w="1127" w:type="dxa"/>
          </w:tcPr>
          <w:p w14:paraId="1EAA49E1" w14:textId="7628E0F2" w:rsidR="00FB40C0" w:rsidRDefault="00FB40C0" w:rsidP="00FB40C0">
            <w:r w:rsidRPr="00F739C8">
              <w:t>0.8978</w:t>
            </w:r>
          </w:p>
        </w:tc>
        <w:tc>
          <w:tcPr>
            <w:tcW w:w="1127" w:type="dxa"/>
          </w:tcPr>
          <w:p w14:paraId="05E10A11" w14:textId="194A9522" w:rsidR="00FB40C0" w:rsidRDefault="00FB40C0" w:rsidP="00FB40C0">
            <w:r w:rsidRPr="00F739C8">
              <w:t>-5.4296</w:t>
            </w:r>
          </w:p>
        </w:tc>
        <w:tc>
          <w:tcPr>
            <w:tcW w:w="1127" w:type="dxa"/>
          </w:tcPr>
          <w:p w14:paraId="254BF309" w14:textId="5D47FE82" w:rsidR="00FB40C0" w:rsidRDefault="00FB40C0" w:rsidP="00FB40C0">
            <w:r w:rsidRPr="00F739C8">
              <w:t>0.58</w:t>
            </w:r>
          </w:p>
        </w:tc>
        <w:tc>
          <w:tcPr>
            <w:tcW w:w="1127" w:type="dxa"/>
          </w:tcPr>
          <w:p w14:paraId="6DB77755" w14:textId="2DFBB42B" w:rsidR="00FB40C0" w:rsidRDefault="00FB40C0" w:rsidP="00FB40C0">
            <w:r w:rsidRPr="00F739C8">
              <w:t>-6.44785</w:t>
            </w:r>
          </w:p>
        </w:tc>
        <w:tc>
          <w:tcPr>
            <w:tcW w:w="1127" w:type="dxa"/>
          </w:tcPr>
          <w:p w14:paraId="3269FAA1" w14:textId="2C3BA186" w:rsidR="00FB40C0" w:rsidRDefault="00FB40C0" w:rsidP="00FB40C0">
            <w:r w:rsidRPr="00F739C8">
              <w:t>0.522</w:t>
            </w:r>
          </w:p>
        </w:tc>
        <w:tc>
          <w:tcPr>
            <w:tcW w:w="1127" w:type="dxa"/>
          </w:tcPr>
          <w:p w14:paraId="26C0CAFB" w14:textId="06B06B99" w:rsidR="00FB40C0" w:rsidRDefault="00FB40C0" w:rsidP="00FB40C0">
            <w:r w:rsidRPr="00F739C8">
              <w:t>-6.56319</w:t>
            </w:r>
          </w:p>
        </w:tc>
        <w:tc>
          <w:tcPr>
            <w:tcW w:w="1127" w:type="dxa"/>
          </w:tcPr>
          <w:p w14:paraId="4D37C684" w14:textId="391C7EDC" w:rsidR="00FB40C0" w:rsidRDefault="00FB40C0" w:rsidP="00FB40C0">
            <w:r w:rsidRPr="00F739C8">
              <w:t>0.212</w:t>
            </w:r>
          </w:p>
        </w:tc>
      </w:tr>
      <w:tr w:rsidR="00FB40C0" w14:paraId="0C1DD6D0" w14:textId="77777777" w:rsidTr="00FB40C0">
        <w:tc>
          <w:tcPr>
            <w:tcW w:w="1127" w:type="dxa"/>
          </w:tcPr>
          <w:p w14:paraId="55713597" w14:textId="153B9331" w:rsidR="00FB40C0" w:rsidRDefault="00FB40C0" w:rsidP="00FB40C0">
            <w:r w:rsidRPr="00F739C8">
              <w:t>-5.32376</w:t>
            </w:r>
          </w:p>
        </w:tc>
        <w:tc>
          <w:tcPr>
            <w:tcW w:w="1127" w:type="dxa"/>
          </w:tcPr>
          <w:p w14:paraId="7321C6C8" w14:textId="298A8D67" w:rsidR="00FB40C0" w:rsidRDefault="00FB40C0" w:rsidP="00FB40C0">
            <w:r w:rsidRPr="00F739C8">
              <w:t>0.8984</w:t>
            </w:r>
          </w:p>
        </w:tc>
        <w:tc>
          <w:tcPr>
            <w:tcW w:w="1127" w:type="dxa"/>
          </w:tcPr>
          <w:p w14:paraId="71D3DA31" w14:textId="435F70A6" w:rsidR="00FB40C0" w:rsidRDefault="00FB40C0" w:rsidP="00FB40C0">
            <w:r w:rsidRPr="00F739C8">
              <w:t>-5.4239</w:t>
            </w:r>
          </w:p>
        </w:tc>
        <w:tc>
          <w:tcPr>
            <w:tcW w:w="1127" w:type="dxa"/>
          </w:tcPr>
          <w:p w14:paraId="67668D99" w14:textId="3F716E0A" w:rsidR="00FB40C0" w:rsidRDefault="00FB40C0" w:rsidP="00FB40C0">
            <w:r w:rsidRPr="00F739C8">
              <w:t>0.58</w:t>
            </w:r>
          </w:p>
        </w:tc>
        <w:tc>
          <w:tcPr>
            <w:tcW w:w="1127" w:type="dxa"/>
          </w:tcPr>
          <w:p w14:paraId="645313E7" w14:textId="7D975863" w:rsidR="00FB40C0" w:rsidRDefault="00FB40C0" w:rsidP="00FB40C0">
            <w:r w:rsidRPr="00F739C8">
              <w:t>-6.44525</w:t>
            </w:r>
          </w:p>
        </w:tc>
        <w:tc>
          <w:tcPr>
            <w:tcW w:w="1127" w:type="dxa"/>
          </w:tcPr>
          <w:p w14:paraId="622F5F48" w14:textId="3226B73E" w:rsidR="00FB40C0" w:rsidRDefault="00FB40C0" w:rsidP="00FB40C0">
            <w:r w:rsidRPr="00F739C8">
              <w:t>0.523</w:t>
            </w:r>
          </w:p>
        </w:tc>
        <w:tc>
          <w:tcPr>
            <w:tcW w:w="1127" w:type="dxa"/>
          </w:tcPr>
          <w:p w14:paraId="4E67293E" w14:textId="125080F2" w:rsidR="00FB40C0" w:rsidRDefault="00FB40C0" w:rsidP="00FB40C0">
            <w:r w:rsidRPr="00F739C8">
              <w:t>-6.56458</w:t>
            </w:r>
          </w:p>
        </w:tc>
        <w:tc>
          <w:tcPr>
            <w:tcW w:w="1127" w:type="dxa"/>
          </w:tcPr>
          <w:p w14:paraId="66A6126D" w14:textId="356F78F7" w:rsidR="00FB40C0" w:rsidRDefault="00FB40C0" w:rsidP="00FB40C0">
            <w:r w:rsidRPr="00F739C8">
              <w:t>0.213</w:t>
            </w:r>
          </w:p>
        </w:tc>
      </w:tr>
      <w:tr w:rsidR="00FB40C0" w14:paraId="1E323AE2" w14:textId="77777777" w:rsidTr="00FB40C0">
        <w:tc>
          <w:tcPr>
            <w:tcW w:w="1127" w:type="dxa"/>
          </w:tcPr>
          <w:p w14:paraId="6FC69CA9" w14:textId="1080664A" w:rsidR="00FB40C0" w:rsidRDefault="00FB40C0" w:rsidP="00FB40C0">
            <w:r w:rsidRPr="00F739C8">
              <w:t>-5.32496</w:t>
            </w:r>
          </w:p>
        </w:tc>
        <w:tc>
          <w:tcPr>
            <w:tcW w:w="1127" w:type="dxa"/>
          </w:tcPr>
          <w:p w14:paraId="3174FAF4" w14:textId="28E0CE18" w:rsidR="00FB40C0" w:rsidRDefault="00FB40C0" w:rsidP="00FB40C0">
            <w:r w:rsidRPr="00F739C8">
              <w:t>0.8988</w:t>
            </w:r>
          </w:p>
        </w:tc>
        <w:tc>
          <w:tcPr>
            <w:tcW w:w="1127" w:type="dxa"/>
          </w:tcPr>
          <w:p w14:paraId="6FCC2A58" w14:textId="534F44CF" w:rsidR="00FB40C0" w:rsidRDefault="00FB40C0" w:rsidP="00FB40C0">
            <w:r w:rsidRPr="00F739C8">
              <w:t>-5.43006</w:t>
            </w:r>
          </w:p>
        </w:tc>
        <w:tc>
          <w:tcPr>
            <w:tcW w:w="1127" w:type="dxa"/>
          </w:tcPr>
          <w:p w14:paraId="06816BA8" w14:textId="230FAE17" w:rsidR="00FB40C0" w:rsidRDefault="00FB40C0" w:rsidP="00FB40C0">
            <w:r w:rsidRPr="00F739C8">
              <w:t>0.581</w:t>
            </w:r>
          </w:p>
        </w:tc>
        <w:tc>
          <w:tcPr>
            <w:tcW w:w="1127" w:type="dxa"/>
          </w:tcPr>
          <w:p w14:paraId="2E0BBEE9" w14:textId="2B96699F" w:rsidR="00FB40C0" w:rsidRDefault="00FB40C0" w:rsidP="00FB40C0">
            <w:r w:rsidRPr="00F739C8">
              <w:t>-6.4418</w:t>
            </w:r>
          </w:p>
        </w:tc>
        <w:tc>
          <w:tcPr>
            <w:tcW w:w="1127" w:type="dxa"/>
          </w:tcPr>
          <w:p w14:paraId="13A7B0F0" w14:textId="445EB441" w:rsidR="00FB40C0" w:rsidRDefault="00FB40C0" w:rsidP="00FB40C0">
            <w:r w:rsidRPr="00F739C8">
              <w:t>0.524</w:t>
            </w:r>
          </w:p>
        </w:tc>
        <w:tc>
          <w:tcPr>
            <w:tcW w:w="1127" w:type="dxa"/>
          </w:tcPr>
          <w:p w14:paraId="233B94D2" w14:textId="00360400" w:rsidR="00FB40C0" w:rsidRDefault="00FB40C0" w:rsidP="00FB40C0">
            <w:r w:rsidRPr="00F739C8">
              <w:t>-6.56143</w:t>
            </w:r>
          </w:p>
        </w:tc>
        <w:tc>
          <w:tcPr>
            <w:tcW w:w="1127" w:type="dxa"/>
          </w:tcPr>
          <w:p w14:paraId="3FC90784" w14:textId="33441412" w:rsidR="00FB40C0" w:rsidRDefault="00FB40C0" w:rsidP="00FB40C0">
            <w:r w:rsidRPr="00F739C8">
              <w:t>0.213</w:t>
            </w:r>
          </w:p>
        </w:tc>
      </w:tr>
      <w:tr w:rsidR="00FB40C0" w14:paraId="4B3ABC8B" w14:textId="77777777" w:rsidTr="00FB40C0">
        <w:tc>
          <w:tcPr>
            <w:tcW w:w="1127" w:type="dxa"/>
          </w:tcPr>
          <w:p w14:paraId="0809A11C" w14:textId="55C2C67D" w:rsidR="00FB40C0" w:rsidRDefault="00FB40C0" w:rsidP="00FB40C0">
            <w:r w:rsidRPr="00F739C8">
              <w:t>-5.32212</w:t>
            </w:r>
          </w:p>
        </w:tc>
        <w:tc>
          <w:tcPr>
            <w:tcW w:w="1127" w:type="dxa"/>
          </w:tcPr>
          <w:p w14:paraId="74765AB4" w14:textId="2C458A5E" w:rsidR="00FB40C0" w:rsidRDefault="00FB40C0" w:rsidP="00FB40C0">
            <w:r w:rsidRPr="00F739C8">
              <w:t>0.8994</w:t>
            </w:r>
          </w:p>
        </w:tc>
        <w:tc>
          <w:tcPr>
            <w:tcW w:w="1127" w:type="dxa"/>
          </w:tcPr>
          <w:p w14:paraId="7B8299AF" w14:textId="02DA13A4" w:rsidR="00FB40C0" w:rsidRDefault="00FB40C0" w:rsidP="00FB40C0">
            <w:r w:rsidRPr="00F739C8">
              <w:t>-5.42286</w:t>
            </w:r>
          </w:p>
        </w:tc>
        <w:tc>
          <w:tcPr>
            <w:tcW w:w="1127" w:type="dxa"/>
          </w:tcPr>
          <w:p w14:paraId="5C4EB6CC" w14:textId="033025BE" w:rsidR="00FB40C0" w:rsidRDefault="00FB40C0" w:rsidP="00FB40C0">
            <w:r w:rsidRPr="00F739C8">
              <w:t>0.582</w:t>
            </w:r>
          </w:p>
        </w:tc>
        <w:tc>
          <w:tcPr>
            <w:tcW w:w="1127" w:type="dxa"/>
          </w:tcPr>
          <w:p w14:paraId="52C7A36C" w14:textId="69248F1D" w:rsidR="00FB40C0" w:rsidRDefault="00FB40C0" w:rsidP="00FB40C0">
            <w:r w:rsidRPr="00F739C8">
              <w:t>-6.43923</w:t>
            </w:r>
          </w:p>
        </w:tc>
        <w:tc>
          <w:tcPr>
            <w:tcW w:w="1127" w:type="dxa"/>
          </w:tcPr>
          <w:p w14:paraId="4FD554FA" w14:textId="3A933900" w:rsidR="00FB40C0" w:rsidRDefault="00FB40C0" w:rsidP="00FB40C0">
            <w:r w:rsidRPr="00F739C8">
              <w:t>0.525</w:t>
            </w:r>
          </w:p>
        </w:tc>
        <w:tc>
          <w:tcPr>
            <w:tcW w:w="1127" w:type="dxa"/>
          </w:tcPr>
          <w:p w14:paraId="4629E67E" w14:textId="3CFE95A8" w:rsidR="00FB40C0" w:rsidRDefault="00FB40C0" w:rsidP="00FB40C0">
            <w:r w:rsidRPr="00F739C8">
              <w:t>-6.56268</w:t>
            </w:r>
          </w:p>
        </w:tc>
        <w:tc>
          <w:tcPr>
            <w:tcW w:w="1127" w:type="dxa"/>
          </w:tcPr>
          <w:p w14:paraId="507C4A49" w14:textId="0DC03403" w:rsidR="00FB40C0" w:rsidRDefault="00FB40C0" w:rsidP="00FB40C0">
            <w:r w:rsidRPr="00F739C8">
              <w:t>0.214</w:t>
            </w:r>
          </w:p>
        </w:tc>
      </w:tr>
      <w:tr w:rsidR="00FB40C0" w14:paraId="2A83A44A" w14:textId="77777777" w:rsidTr="00FB40C0">
        <w:tc>
          <w:tcPr>
            <w:tcW w:w="1127" w:type="dxa"/>
          </w:tcPr>
          <w:p w14:paraId="275FFB29" w14:textId="219812BC" w:rsidR="00FB40C0" w:rsidRDefault="00FB40C0" w:rsidP="00FB40C0">
            <w:r w:rsidRPr="00F739C8">
              <w:t>-5.32578</w:t>
            </w:r>
          </w:p>
        </w:tc>
        <w:tc>
          <w:tcPr>
            <w:tcW w:w="1127" w:type="dxa"/>
          </w:tcPr>
          <w:p w14:paraId="2833257E" w14:textId="62138040" w:rsidR="00FB40C0" w:rsidRDefault="00FB40C0" w:rsidP="00FB40C0">
            <w:r w:rsidRPr="00F739C8">
              <w:t>0.8999</w:t>
            </w:r>
          </w:p>
        </w:tc>
        <w:tc>
          <w:tcPr>
            <w:tcW w:w="1127" w:type="dxa"/>
          </w:tcPr>
          <w:p w14:paraId="4D322532" w14:textId="212BFBCE" w:rsidR="00FB40C0" w:rsidRDefault="00FB40C0" w:rsidP="00FB40C0">
            <w:r w:rsidRPr="00F739C8">
              <w:t>-5.39307</w:t>
            </w:r>
          </w:p>
        </w:tc>
        <w:tc>
          <w:tcPr>
            <w:tcW w:w="1127" w:type="dxa"/>
          </w:tcPr>
          <w:p w14:paraId="17C9C183" w14:textId="2F67DE89" w:rsidR="00FB40C0" w:rsidRDefault="00FB40C0" w:rsidP="00FB40C0">
            <w:r w:rsidRPr="00F739C8">
              <w:t>0.582</w:t>
            </w:r>
          </w:p>
        </w:tc>
        <w:tc>
          <w:tcPr>
            <w:tcW w:w="1127" w:type="dxa"/>
          </w:tcPr>
          <w:p w14:paraId="321189F8" w14:textId="3ED0F94C" w:rsidR="00FB40C0" w:rsidRDefault="00FB40C0" w:rsidP="00FB40C0">
            <w:r w:rsidRPr="00F739C8">
              <w:t>-6.43386</w:t>
            </w:r>
          </w:p>
        </w:tc>
        <w:tc>
          <w:tcPr>
            <w:tcW w:w="1127" w:type="dxa"/>
          </w:tcPr>
          <w:p w14:paraId="65E6BE97" w14:textId="71F8B60B" w:rsidR="00FB40C0" w:rsidRDefault="00FB40C0" w:rsidP="00FB40C0">
            <w:r w:rsidRPr="00F739C8">
              <w:t>0.526</w:t>
            </w:r>
          </w:p>
        </w:tc>
        <w:tc>
          <w:tcPr>
            <w:tcW w:w="1127" w:type="dxa"/>
          </w:tcPr>
          <w:p w14:paraId="602A9C57" w14:textId="6D6CB13D" w:rsidR="00FB40C0" w:rsidRDefault="00FB40C0" w:rsidP="00FB40C0">
            <w:r w:rsidRPr="00F739C8">
              <w:t>-6.56193</w:t>
            </w:r>
          </w:p>
        </w:tc>
        <w:tc>
          <w:tcPr>
            <w:tcW w:w="1127" w:type="dxa"/>
          </w:tcPr>
          <w:p w14:paraId="5DBCAE9D" w14:textId="7DD86B11" w:rsidR="00FB40C0" w:rsidRDefault="00FB40C0" w:rsidP="00FB40C0">
            <w:r w:rsidRPr="00F739C8">
              <w:t>0.214</w:t>
            </w:r>
          </w:p>
        </w:tc>
      </w:tr>
      <w:tr w:rsidR="00FB40C0" w14:paraId="2843F927" w14:textId="77777777" w:rsidTr="00FB40C0">
        <w:tc>
          <w:tcPr>
            <w:tcW w:w="1127" w:type="dxa"/>
          </w:tcPr>
          <w:p w14:paraId="174269E6" w14:textId="72905964" w:rsidR="00FB40C0" w:rsidRDefault="00FB40C0" w:rsidP="00FB40C0">
            <w:r w:rsidRPr="00F739C8">
              <w:t>-5.32212</w:t>
            </w:r>
          </w:p>
        </w:tc>
        <w:tc>
          <w:tcPr>
            <w:tcW w:w="1127" w:type="dxa"/>
          </w:tcPr>
          <w:p w14:paraId="69E56D2D" w14:textId="26C25906" w:rsidR="00FB40C0" w:rsidRDefault="00FB40C0" w:rsidP="00FB40C0">
            <w:r w:rsidRPr="00F739C8">
              <w:t>0.9003</w:t>
            </w:r>
          </w:p>
        </w:tc>
        <w:tc>
          <w:tcPr>
            <w:tcW w:w="1127" w:type="dxa"/>
          </w:tcPr>
          <w:p w14:paraId="219A4246" w14:textId="08DE1339" w:rsidR="00FB40C0" w:rsidRDefault="00FB40C0" w:rsidP="00FB40C0">
            <w:r w:rsidRPr="00F739C8">
              <w:t>-5.39211</w:t>
            </w:r>
          </w:p>
        </w:tc>
        <w:tc>
          <w:tcPr>
            <w:tcW w:w="1127" w:type="dxa"/>
          </w:tcPr>
          <w:p w14:paraId="35ED32A0" w14:textId="4A943597" w:rsidR="00FB40C0" w:rsidRDefault="00FB40C0" w:rsidP="00FB40C0">
            <w:r w:rsidRPr="00F739C8">
              <w:t>0.582</w:t>
            </w:r>
          </w:p>
        </w:tc>
        <w:tc>
          <w:tcPr>
            <w:tcW w:w="1127" w:type="dxa"/>
          </w:tcPr>
          <w:p w14:paraId="67BBEAA1" w14:textId="32D8D16D" w:rsidR="00FB40C0" w:rsidRDefault="00FB40C0" w:rsidP="00FB40C0">
            <w:r w:rsidRPr="00F739C8">
              <w:t>-6.43715</w:t>
            </w:r>
          </w:p>
        </w:tc>
        <w:tc>
          <w:tcPr>
            <w:tcW w:w="1127" w:type="dxa"/>
          </w:tcPr>
          <w:p w14:paraId="2F251FC5" w14:textId="42E707D5" w:rsidR="00FB40C0" w:rsidRDefault="00FB40C0" w:rsidP="00FB40C0">
            <w:r w:rsidRPr="00F739C8">
              <w:t>0.527</w:t>
            </w:r>
          </w:p>
        </w:tc>
        <w:tc>
          <w:tcPr>
            <w:tcW w:w="1127" w:type="dxa"/>
          </w:tcPr>
          <w:p w14:paraId="3E409704" w14:textId="342449ED" w:rsidR="00FB40C0" w:rsidRDefault="00FB40C0" w:rsidP="00FB40C0">
            <w:r w:rsidRPr="00F739C8">
              <w:t>-6.56092</w:t>
            </w:r>
          </w:p>
        </w:tc>
        <w:tc>
          <w:tcPr>
            <w:tcW w:w="1127" w:type="dxa"/>
          </w:tcPr>
          <w:p w14:paraId="4EEE551C" w14:textId="6F34D0E0" w:rsidR="00FB40C0" w:rsidRDefault="00FB40C0" w:rsidP="00FB40C0">
            <w:r w:rsidRPr="00F739C8">
              <w:t>0.215</w:t>
            </w:r>
          </w:p>
        </w:tc>
      </w:tr>
      <w:tr w:rsidR="00FB40C0" w14:paraId="797B3C27" w14:textId="77777777" w:rsidTr="00FB40C0">
        <w:tc>
          <w:tcPr>
            <w:tcW w:w="1127" w:type="dxa"/>
          </w:tcPr>
          <w:p w14:paraId="52BA08CF" w14:textId="583E2207" w:rsidR="00FB40C0" w:rsidRDefault="00FB40C0" w:rsidP="00FB40C0">
            <w:r w:rsidRPr="00F739C8">
              <w:t>-5.32303</w:t>
            </w:r>
          </w:p>
        </w:tc>
        <w:tc>
          <w:tcPr>
            <w:tcW w:w="1127" w:type="dxa"/>
          </w:tcPr>
          <w:p w14:paraId="45F0DD84" w14:textId="62AC3BBC" w:rsidR="00FB40C0" w:rsidRDefault="00FB40C0" w:rsidP="00FB40C0">
            <w:r w:rsidRPr="00F739C8">
              <w:t>0.9009</w:t>
            </w:r>
          </w:p>
        </w:tc>
        <w:tc>
          <w:tcPr>
            <w:tcW w:w="1127" w:type="dxa"/>
          </w:tcPr>
          <w:p w14:paraId="446EF582" w14:textId="047C894C" w:rsidR="00FB40C0" w:rsidRDefault="00FB40C0" w:rsidP="00FB40C0">
            <w:r w:rsidRPr="00F739C8">
              <w:t>-5.42344</w:t>
            </w:r>
          </w:p>
        </w:tc>
        <w:tc>
          <w:tcPr>
            <w:tcW w:w="1127" w:type="dxa"/>
          </w:tcPr>
          <w:p w14:paraId="6FCD4CEC" w14:textId="38ABCE99" w:rsidR="00FB40C0" w:rsidRDefault="00FB40C0" w:rsidP="00FB40C0">
            <w:r w:rsidRPr="00F739C8">
              <w:t>0.583</w:t>
            </w:r>
          </w:p>
        </w:tc>
        <w:tc>
          <w:tcPr>
            <w:tcW w:w="1127" w:type="dxa"/>
          </w:tcPr>
          <w:p w14:paraId="320CEBA0" w14:textId="3221A0F2" w:rsidR="00FB40C0" w:rsidRDefault="00FB40C0" w:rsidP="00FB40C0">
            <w:r w:rsidRPr="00F739C8">
              <w:t>-6.43526</w:t>
            </w:r>
          </w:p>
        </w:tc>
        <w:tc>
          <w:tcPr>
            <w:tcW w:w="1127" w:type="dxa"/>
          </w:tcPr>
          <w:p w14:paraId="34B83690" w14:textId="4F2823D4" w:rsidR="00FB40C0" w:rsidRDefault="00FB40C0" w:rsidP="00FB40C0">
            <w:r w:rsidRPr="00F739C8">
              <w:t>0.528</w:t>
            </w:r>
          </w:p>
        </w:tc>
        <w:tc>
          <w:tcPr>
            <w:tcW w:w="1127" w:type="dxa"/>
          </w:tcPr>
          <w:p w14:paraId="1A11F933" w14:textId="51F35388" w:rsidR="00FB40C0" w:rsidRDefault="00FB40C0" w:rsidP="00FB40C0">
            <w:r w:rsidRPr="00F739C8">
              <w:t>-6.56005</w:t>
            </w:r>
          </w:p>
        </w:tc>
        <w:tc>
          <w:tcPr>
            <w:tcW w:w="1127" w:type="dxa"/>
          </w:tcPr>
          <w:p w14:paraId="3E91C68F" w14:textId="7ED8683C" w:rsidR="00FB40C0" w:rsidRDefault="00FB40C0" w:rsidP="00FB40C0">
            <w:r w:rsidRPr="00F739C8">
              <w:t>0.215</w:t>
            </w:r>
          </w:p>
        </w:tc>
      </w:tr>
      <w:tr w:rsidR="00FB40C0" w14:paraId="7B75D961" w14:textId="77777777" w:rsidTr="00FB40C0">
        <w:tc>
          <w:tcPr>
            <w:tcW w:w="1127" w:type="dxa"/>
          </w:tcPr>
          <w:p w14:paraId="07BFAD11" w14:textId="4F23D236" w:rsidR="00FB40C0" w:rsidRDefault="00FB40C0" w:rsidP="00FB40C0">
            <w:r w:rsidRPr="00F739C8">
              <w:t>-5.31966</w:t>
            </w:r>
          </w:p>
        </w:tc>
        <w:tc>
          <w:tcPr>
            <w:tcW w:w="1127" w:type="dxa"/>
          </w:tcPr>
          <w:p w14:paraId="5F5F1341" w14:textId="2C444ABE" w:rsidR="00FB40C0" w:rsidRDefault="00FB40C0" w:rsidP="00FB40C0">
            <w:r w:rsidRPr="00F739C8">
              <w:t>0.9013</w:t>
            </w:r>
          </w:p>
        </w:tc>
        <w:tc>
          <w:tcPr>
            <w:tcW w:w="1127" w:type="dxa"/>
          </w:tcPr>
          <w:p w14:paraId="5D7299A6" w14:textId="52F42ECB" w:rsidR="00FB40C0" w:rsidRDefault="00FB40C0" w:rsidP="00FB40C0">
            <w:r w:rsidRPr="00F739C8">
              <w:t>-5.4201</w:t>
            </w:r>
          </w:p>
        </w:tc>
        <w:tc>
          <w:tcPr>
            <w:tcW w:w="1127" w:type="dxa"/>
          </w:tcPr>
          <w:p w14:paraId="107D6ADF" w14:textId="7CB3FE6E" w:rsidR="00FB40C0" w:rsidRDefault="00FB40C0" w:rsidP="00FB40C0">
            <w:r w:rsidRPr="00F739C8">
              <w:t>0.584</w:t>
            </w:r>
          </w:p>
        </w:tc>
        <w:tc>
          <w:tcPr>
            <w:tcW w:w="1127" w:type="dxa"/>
          </w:tcPr>
          <w:p w14:paraId="3679A043" w14:textId="2034B640" w:rsidR="00FB40C0" w:rsidRDefault="00FB40C0" w:rsidP="00FB40C0">
            <w:r w:rsidRPr="00F739C8">
              <w:t>-6.43423</w:t>
            </w:r>
          </w:p>
        </w:tc>
        <w:tc>
          <w:tcPr>
            <w:tcW w:w="1127" w:type="dxa"/>
          </w:tcPr>
          <w:p w14:paraId="73060D78" w14:textId="21408B7F" w:rsidR="00FB40C0" w:rsidRDefault="00FB40C0" w:rsidP="00FB40C0">
            <w:r w:rsidRPr="00F739C8">
              <w:t>0.529</w:t>
            </w:r>
          </w:p>
        </w:tc>
        <w:tc>
          <w:tcPr>
            <w:tcW w:w="1127" w:type="dxa"/>
          </w:tcPr>
          <w:p w14:paraId="4A3F9A59" w14:textId="44343D3C" w:rsidR="00FB40C0" w:rsidRDefault="00FB40C0" w:rsidP="00FB40C0">
            <w:r w:rsidRPr="00F739C8">
              <w:t>-6.56005</w:t>
            </w:r>
          </w:p>
        </w:tc>
        <w:tc>
          <w:tcPr>
            <w:tcW w:w="1127" w:type="dxa"/>
          </w:tcPr>
          <w:p w14:paraId="05111596" w14:textId="231E062F" w:rsidR="00FB40C0" w:rsidRDefault="00FB40C0" w:rsidP="00FB40C0">
            <w:r w:rsidRPr="00F739C8">
              <w:t>0.216</w:t>
            </w:r>
          </w:p>
        </w:tc>
      </w:tr>
      <w:tr w:rsidR="00FB40C0" w14:paraId="01FE26E1" w14:textId="77777777" w:rsidTr="00FB40C0">
        <w:tc>
          <w:tcPr>
            <w:tcW w:w="1127" w:type="dxa"/>
          </w:tcPr>
          <w:p w14:paraId="73215FC9" w14:textId="51DFF551" w:rsidR="00FB40C0" w:rsidRDefault="00FB40C0" w:rsidP="00FB40C0">
            <w:r w:rsidRPr="00F739C8">
              <w:t>-5.32084</w:t>
            </w:r>
          </w:p>
        </w:tc>
        <w:tc>
          <w:tcPr>
            <w:tcW w:w="1127" w:type="dxa"/>
          </w:tcPr>
          <w:p w14:paraId="6264A478" w14:textId="17D2FFC4" w:rsidR="00FB40C0" w:rsidRDefault="00FB40C0" w:rsidP="00FB40C0">
            <w:r w:rsidRPr="00F739C8">
              <w:t>0.9018</w:t>
            </w:r>
          </w:p>
        </w:tc>
        <w:tc>
          <w:tcPr>
            <w:tcW w:w="1127" w:type="dxa"/>
          </w:tcPr>
          <w:p w14:paraId="4A067293" w14:textId="14AAC5CB" w:rsidR="00FB40C0" w:rsidRDefault="00FB40C0" w:rsidP="00FB40C0">
            <w:r w:rsidRPr="00F739C8">
              <w:t>-5.41953</w:t>
            </w:r>
          </w:p>
        </w:tc>
        <w:tc>
          <w:tcPr>
            <w:tcW w:w="1127" w:type="dxa"/>
          </w:tcPr>
          <w:p w14:paraId="74664937" w14:textId="7672AA13" w:rsidR="00FB40C0" w:rsidRDefault="00FB40C0" w:rsidP="00FB40C0">
            <w:r w:rsidRPr="00F739C8">
              <w:t>0.584</w:t>
            </w:r>
          </w:p>
        </w:tc>
        <w:tc>
          <w:tcPr>
            <w:tcW w:w="1127" w:type="dxa"/>
          </w:tcPr>
          <w:p w14:paraId="1313BEB1" w14:textId="27F396FC" w:rsidR="00FB40C0" w:rsidRDefault="00FB40C0" w:rsidP="00FB40C0">
            <w:r w:rsidRPr="00F739C8">
              <w:t>-6.43479</w:t>
            </w:r>
          </w:p>
        </w:tc>
        <w:tc>
          <w:tcPr>
            <w:tcW w:w="1127" w:type="dxa"/>
          </w:tcPr>
          <w:p w14:paraId="77873B94" w14:textId="46F41398" w:rsidR="00FB40C0" w:rsidRDefault="00FB40C0" w:rsidP="00FB40C0">
            <w:r w:rsidRPr="00F739C8">
              <w:t>0.53</w:t>
            </w:r>
          </w:p>
        </w:tc>
        <w:tc>
          <w:tcPr>
            <w:tcW w:w="1127" w:type="dxa"/>
          </w:tcPr>
          <w:p w14:paraId="1A058E36" w14:textId="1CA08417" w:rsidR="00FB40C0" w:rsidRDefault="00FB40C0" w:rsidP="00FB40C0">
            <w:r w:rsidRPr="00F739C8">
              <w:t>-6.55917</w:t>
            </w:r>
          </w:p>
        </w:tc>
        <w:tc>
          <w:tcPr>
            <w:tcW w:w="1127" w:type="dxa"/>
          </w:tcPr>
          <w:p w14:paraId="622D6164" w14:textId="54F81FF9" w:rsidR="00FB40C0" w:rsidRDefault="00FB40C0" w:rsidP="00FB40C0">
            <w:r w:rsidRPr="00F739C8">
              <w:t>0.216</w:t>
            </w:r>
          </w:p>
        </w:tc>
      </w:tr>
      <w:tr w:rsidR="00FB40C0" w14:paraId="395F78F1" w14:textId="77777777" w:rsidTr="00FB40C0">
        <w:tc>
          <w:tcPr>
            <w:tcW w:w="1127" w:type="dxa"/>
          </w:tcPr>
          <w:p w14:paraId="0E262849" w14:textId="4DEF8772" w:rsidR="00FB40C0" w:rsidRDefault="00FB40C0" w:rsidP="00FB40C0">
            <w:r w:rsidRPr="00F739C8">
              <w:t>-5.32057</w:t>
            </w:r>
          </w:p>
        </w:tc>
        <w:tc>
          <w:tcPr>
            <w:tcW w:w="1127" w:type="dxa"/>
          </w:tcPr>
          <w:p w14:paraId="68E421E1" w14:textId="792C0125" w:rsidR="00FB40C0" w:rsidRDefault="00FB40C0" w:rsidP="00FB40C0">
            <w:r w:rsidRPr="00F739C8">
              <w:t>0.9023</w:t>
            </w:r>
          </w:p>
        </w:tc>
        <w:tc>
          <w:tcPr>
            <w:tcW w:w="1127" w:type="dxa"/>
          </w:tcPr>
          <w:p w14:paraId="12F4AFC6" w14:textId="2834D564" w:rsidR="00FB40C0" w:rsidRDefault="00FB40C0" w:rsidP="00FB40C0">
            <w:r w:rsidRPr="00F739C8">
              <w:t>-5.4181</w:t>
            </w:r>
          </w:p>
        </w:tc>
        <w:tc>
          <w:tcPr>
            <w:tcW w:w="1127" w:type="dxa"/>
          </w:tcPr>
          <w:p w14:paraId="5007FC25" w14:textId="0DEB1501" w:rsidR="00FB40C0" w:rsidRDefault="00FB40C0" w:rsidP="00FB40C0">
            <w:r w:rsidRPr="00F739C8">
              <w:t>0.585</w:t>
            </w:r>
          </w:p>
        </w:tc>
        <w:tc>
          <w:tcPr>
            <w:tcW w:w="1127" w:type="dxa"/>
          </w:tcPr>
          <w:p w14:paraId="5D6100A4" w14:textId="0E917945" w:rsidR="00FB40C0" w:rsidRDefault="00FB40C0" w:rsidP="00FB40C0">
            <w:r w:rsidRPr="00F739C8">
              <w:t>-6.43489</w:t>
            </w:r>
          </w:p>
        </w:tc>
        <w:tc>
          <w:tcPr>
            <w:tcW w:w="1127" w:type="dxa"/>
          </w:tcPr>
          <w:p w14:paraId="6D626E50" w14:textId="7DE5FE7D" w:rsidR="00FB40C0" w:rsidRDefault="00FB40C0" w:rsidP="00FB40C0">
            <w:r w:rsidRPr="00F739C8">
              <w:t>0.531</w:t>
            </w:r>
          </w:p>
        </w:tc>
        <w:tc>
          <w:tcPr>
            <w:tcW w:w="1127" w:type="dxa"/>
          </w:tcPr>
          <w:p w14:paraId="742EF1FD" w14:textId="7B610AFA" w:rsidR="00FB40C0" w:rsidRDefault="00FB40C0" w:rsidP="00FB40C0">
            <w:r w:rsidRPr="00F739C8">
              <w:t>-6.55817</w:t>
            </w:r>
          </w:p>
        </w:tc>
        <w:tc>
          <w:tcPr>
            <w:tcW w:w="1127" w:type="dxa"/>
          </w:tcPr>
          <w:p w14:paraId="48066BB9" w14:textId="54EF058A" w:rsidR="00FB40C0" w:rsidRDefault="00FB40C0" w:rsidP="00FB40C0">
            <w:r w:rsidRPr="00F739C8">
              <w:t>0.217</w:t>
            </w:r>
          </w:p>
        </w:tc>
      </w:tr>
      <w:tr w:rsidR="00FB40C0" w14:paraId="5BF1A059" w14:textId="77777777" w:rsidTr="00FB40C0">
        <w:tc>
          <w:tcPr>
            <w:tcW w:w="1127" w:type="dxa"/>
          </w:tcPr>
          <w:p w14:paraId="1EAF7C23" w14:textId="70B46E8C" w:rsidR="00FB40C0" w:rsidRDefault="00FB40C0" w:rsidP="00FB40C0">
            <w:r w:rsidRPr="00F739C8">
              <w:t>-5.31948</w:t>
            </w:r>
          </w:p>
        </w:tc>
        <w:tc>
          <w:tcPr>
            <w:tcW w:w="1127" w:type="dxa"/>
          </w:tcPr>
          <w:p w14:paraId="4D3A023C" w14:textId="5501F4E2" w:rsidR="00FB40C0" w:rsidRDefault="00FB40C0" w:rsidP="00FB40C0">
            <w:r w:rsidRPr="00F739C8">
              <w:t>0.9028</w:t>
            </w:r>
          </w:p>
        </w:tc>
        <w:tc>
          <w:tcPr>
            <w:tcW w:w="1127" w:type="dxa"/>
          </w:tcPr>
          <w:p w14:paraId="4574A87D" w14:textId="471C5E0A" w:rsidR="00FB40C0" w:rsidRDefault="00FB40C0" w:rsidP="00FB40C0">
            <w:r w:rsidRPr="00F739C8">
              <w:t>-5.416</w:t>
            </w:r>
          </w:p>
        </w:tc>
        <w:tc>
          <w:tcPr>
            <w:tcW w:w="1127" w:type="dxa"/>
          </w:tcPr>
          <w:p w14:paraId="2770A472" w14:textId="26507A9A" w:rsidR="00FB40C0" w:rsidRDefault="00FB40C0" w:rsidP="00FB40C0">
            <w:r w:rsidRPr="00F739C8">
              <w:t>0.585</w:t>
            </w:r>
          </w:p>
        </w:tc>
        <w:tc>
          <w:tcPr>
            <w:tcW w:w="1127" w:type="dxa"/>
          </w:tcPr>
          <w:p w14:paraId="27616582" w14:textId="787C3F08" w:rsidR="00FB40C0" w:rsidRDefault="00FB40C0" w:rsidP="00FB40C0">
            <w:r w:rsidRPr="00F739C8">
              <w:t>-6.44602</w:t>
            </w:r>
          </w:p>
        </w:tc>
        <w:tc>
          <w:tcPr>
            <w:tcW w:w="1127" w:type="dxa"/>
          </w:tcPr>
          <w:p w14:paraId="5E7FF9A0" w14:textId="518B14FC" w:rsidR="00FB40C0" w:rsidRDefault="00FB40C0" w:rsidP="00FB40C0">
            <w:r w:rsidRPr="00F739C8">
              <w:t>0.532</w:t>
            </w:r>
          </w:p>
        </w:tc>
        <w:tc>
          <w:tcPr>
            <w:tcW w:w="1127" w:type="dxa"/>
          </w:tcPr>
          <w:p w14:paraId="6E986150" w14:textId="5FB0E3C8" w:rsidR="00FB40C0" w:rsidRDefault="00FB40C0" w:rsidP="00FB40C0">
            <w:r w:rsidRPr="00F739C8">
              <w:t>-6.55792</w:t>
            </w:r>
          </w:p>
        </w:tc>
        <w:tc>
          <w:tcPr>
            <w:tcW w:w="1127" w:type="dxa"/>
          </w:tcPr>
          <w:p w14:paraId="66DA335F" w14:textId="201F6080" w:rsidR="00FB40C0" w:rsidRDefault="00FB40C0" w:rsidP="00FB40C0">
            <w:r w:rsidRPr="00F739C8">
              <w:t>0.217</w:t>
            </w:r>
          </w:p>
        </w:tc>
      </w:tr>
      <w:tr w:rsidR="00FB40C0" w14:paraId="733B8CA2" w14:textId="77777777" w:rsidTr="00FB40C0">
        <w:tc>
          <w:tcPr>
            <w:tcW w:w="1127" w:type="dxa"/>
          </w:tcPr>
          <w:p w14:paraId="5FA15231" w14:textId="6EC5D71A" w:rsidR="00FB40C0" w:rsidRDefault="00FB40C0" w:rsidP="00FB40C0">
            <w:r w:rsidRPr="00F739C8">
              <w:t>-5.32175</w:t>
            </w:r>
          </w:p>
        </w:tc>
        <w:tc>
          <w:tcPr>
            <w:tcW w:w="1127" w:type="dxa"/>
          </w:tcPr>
          <w:p w14:paraId="4ADB162A" w14:textId="36DA0106" w:rsidR="00FB40C0" w:rsidRDefault="00FB40C0" w:rsidP="00FB40C0">
            <w:r w:rsidRPr="00F739C8">
              <w:t>0.9034</w:t>
            </w:r>
          </w:p>
        </w:tc>
        <w:tc>
          <w:tcPr>
            <w:tcW w:w="1127" w:type="dxa"/>
          </w:tcPr>
          <w:p w14:paraId="51EE2678" w14:textId="64661154" w:rsidR="00FB40C0" w:rsidRDefault="00FB40C0" w:rsidP="00FB40C0">
            <w:r w:rsidRPr="00F739C8">
              <w:t>-5.41481</w:t>
            </w:r>
          </w:p>
        </w:tc>
        <w:tc>
          <w:tcPr>
            <w:tcW w:w="1127" w:type="dxa"/>
          </w:tcPr>
          <w:p w14:paraId="3846A1EF" w14:textId="3AB3AEAA" w:rsidR="00FB40C0" w:rsidRDefault="00FB40C0" w:rsidP="00FB40C0">
            <w:r w:rsidRPr="00F739C8">
              <w:t>0.586</w:t>
            </w:r>
          </w:p>
        </w:tc>
        <w:tc>
          <w:tcPr>
            <w:tcW w:w="1127" w:type="dxa"/>
          </w:tcPr>
          <w:p w14:paraId="08BF2D96" w14:textId="1A407FDC" w:rsidR="00FB40C0" w:rsidRDefault="00FB40C0" w:rsidP="00FB40C0">
            <w:r w:rsidRPr="00F739C8">
              <w:t>-6.43913</w:t>
            </w:r>
          </w:p>
        </w:tc>
        <w:tc>
          <w:tcPr>
            <w:tcW w:w="1127" w:type="dxa"/>
          </w:tcPr>
          <w:p w14:paraId="29448C37" w14:textId="3775D511" w:rsidR="00FB40C0" w:rsidRDefault="00FB40C0" w:rsidP="00FB40C0">
            <w:r w:rsidRPr="00F739C8">
              <w:t>0.533</w:t>
            </w:r>
          </w:p>
        </w:tc>
        <w:tc>
          <w:tcPr>
            <w:tcW w:w="1127" w:type="dxa"/>
          </w:tcPr>
          <w:p w14:paraId="45C3E0B6" w14:textId="3E7BC538" w:rsidR="00FB40C0" w:rsidRDefault="00FB40C0" w:rsidP="00FB40C0">
            <w:r w:rsidRPr="00F739C8">
              <w:t>-6.5573</w:t>
            </w:r>
          </w:p>
        </w:tc>
        <w:tc>
          <w:tcPr>
            <w:tcW w:w="1127" w:type="dxa"/>
          </w:tcPr>
          <w:p w14:paraId="069091F1" w14:textId="2D49B93B" w:rsidR="00FB40C0" w:rsidRDefault="00FB40C0" w:rsidP="00FB40C0">
            <w:r w:rsidRPr="00F739C8">
              <w:t>0.218</w:t>
            </w:r>
          </w:p>
        </w:tc>
      </w:tr>
      <w:tr w:rsidR="00FB40C0" w14:paraId="5F0873B8" w14:textId="77777777" w:rsidTr="00FB40C0">
        <w:tc>
          <w:tcPr>
            <w:tcW w:w="1127" w:type="dxa"/>
          </w:tcPr>
          <w:p w14:paraId="4E8F2AFF" w14:textId="0053D5A5" w:rsidR="00FB40C0" w:rsidRDefault="00FB40C0" w:rsidP="00FB40C0">
            <w:r w:rsidRPr="00F739C8">
              <w:t>-5.32185</w:t>
            </w:r>
          </w:p>
        </w:tc>
        <w:tc>
          <w:tcPr>
            <w:tcW w:w="1127" w:type="dxa"/>
          </w:tcPr>
          <w:p w14:paraId="6571541F" w14:textId="2B37B9D0" w:rsidR="00FB40C0" w:rsidRDefault="00FB40C0" w:rsidP="00FB40C0">
            <w:r w:rsidRPr="00F739C8">
              <w:t>0.9038</w:t>
            </w:r>
          </w:p>
        </w:tc>
        <w:tc>
          <w:tcPr>
            <w:tcW w:w="1127" w:type="dxa"/>
          </w:tcPr>
          <w:p w14:paraId="47B52126" w14:textId="13E0341D" w:rsidR="00FB40C0" w:rsidRDefault="00FB40C0" w:rsidP="00FB40C0">
            <w:r w:rsidRPr="00F739C8">
              <w:t>-5.41261</w:t>
            </w:r>
          </w:p>
        </w:tc>
        <w:tc>
          <w:tcPr>
            <w:tcW w:w="1127" w:type="dxa"/>
          </w:tcPr>
          <w:p w14:paraId="0AC57A43" w14:textId="1B3BEC58" w:rsidR="00FB40C0" w:rsidRDefault="00FB40C0" w:rsidP="00FB40C0">
            <w:r w:rsidRPr="00F739C8">
              <w:t>0.586</w:t>
            </w:r>
          </w:p>
        </w:tc>
        <w:tc>
          <w:tcPr>
            <w:tcW w:w="1127" w:type="dxa"/>
          </w:tcPr>
          <w:p w14:paraId="54F00C71" w14:textId="64E69B19" w:rsidR="00FB40C0" w:rsidRDefault="00FB40C0" w:rsidP="00FB40C0">
            <w:r w:rsidRPr="00F739C8">
              <w:t>-6.43876</w:t>
            </w:r>
          </w:p>
        </w:tc>
        <w:tc>
          <w:tcPr>
            <w:tcW w:w="1127" w:type="dxa"/>
          </w:tcPr>
          <w:p w14:paraId="181A3C6C" w14:textId="7DD8F195" w:rsidR="00FB40C0" w:rsidRDefault="00FB40C0" w:rsidP="00FB40C0">
            <w:r w:rsidRPr="00F739C8">
              <w:t>0.534</w:t>
            </w:r>
          </w:p>
        </w:tc>
        <w:tc>
          <w:tcPr>
            <w:tcW w:w="1127" w:type="dxa"/>
          </w:tcPr>
          <w:p w14:paraId="418CA7E4" w14:textId="06B8E9BA" w:rsidR="00FB40C0" w:rsidRDefault="00FB40C0" w:rsidP="00FB40C0">
            <w:r w:rsidRPr="00F739C8">
              <w:t>-6.55955</w:t>
            </w:r>
          </w:p>
        </w:tc>
        <w:tc>
          <w:tcPr>
            <w:tcW w:w="1127" w:type="dxa"/>
          </w:tcPr>
          <w:p w14:paraId="4C11B98F" w14:textId="7EEB3D23" w:rsidR="00FB40C0" w:rsidRDefault="00FB40C0" w:rsidP="00FB40C0">
            <w:r w:rsidRPr="00F739C8">
              <w:t>0.218</w:t>
            </w:r>
          </w:p>
        </w:tc>
      </w:tr>
      <w:tr w:rsidR="00FB40C0" w14:paraId="0C3B27C0" w14:textId="77777777" w:rsidTr="00FB40C0">
        <w:tc>
          <w:tcPr>
            <w:tcW w:w="1127" w:type="dxa"/>
          </w:tcPr>
          <w:p w14:paraId="624C52B4" w14:textId="21956D3D" w:rsidR="00FB40C0" w:rsidRDefault="00FB40C0" w:rsidP="00FB40C0">
            <w:r w:rsidRPr="00F739C8">
              <w:t>-5.3256</w:t>
            </w:r>
          </w:p>
        </w:tc>
        <w:tc>
          <w:tcPr>
            <w:tcW w:w="1127" w:type="dxa"/>
          </w:tcPr>
          <w:p w14:paraId="250D9CB5" w14:textId="7C8C8B02" w:rsidR="00FB40C0" w:rsidRDefault="00FB40C0" w:rsidP="00FB40C0">
            <w:r w:rsidRPr="00F739C8">
              <w:t>0.9043</w:t>
            </w:r>
          </w:p>
        </w:tc>
        <w:tc>
          <w:tcPr>
            <w:tcW w:w="1127" w:type="dxa"/>
          </w:tcPr>
          <w:p w14:paraId="16419303" w14:textId="36BDC15D" w:rsidR="00FB40C0" w:rsidRDefault="00FB40C0" w:rsidP="00FB40C0">
            <w:r w:rsidRPr="00F739C8">
              <w:t>-5.41419</w:t>
            </w:r>
          </w:p>
        </w:tc>
        <w:tc>
          <w:tcPr>
            <w:tcW w:w="1127" w:type="dxa"/>
          </w:tcPr>
          <w:p w14:paraId="6CB1A9F6" w14:textId="28AFED85" w:rsidR="00FB40C0" w:rsidRDefault="00FB40C0" w:rsidP="00FB40C0">
            <w:r w:rsidRPr="00F739C8">
              <w:t>0.587</w:t>
            </w:r>
          </w:p>
        </w:tc>
        <w:tc>
          <w:tcPr>
            <w:tcW w:w="1127" w:type="dxa"/>
          </w:tcPr>
          <w:p w14:paraId="76D23455" w14:textId="0037CDE7" w:rsidR="00FB40C0" w:rsidRDefault="00FB40C0" w:rsidP="00FB40C0">
            <w:r w:rsidRPr="00F739C8">
              <w:t>-6.43932</w:t>
            </w:r>
          </w:p>
        </w:tc>
        <w:tc>
          <w:tcPr>
            <w:tcW w:w="1127" w:type="dxa"/>
          </w:tcPr>
          <w:p w14:paraId="792E855B" w14:textId="77E2CE70" w:rsidR="00FB40C0" w:rsidRDefault="00FB40C0" w:rsidP="00FB40C0">
            <w:r w:rsidRPr="00F739C8">
              <w:t>0.535</w:t>
            </w:r>
          </w:p>
        </w:tc>
        <w:tc>
          <w:tcPr>
            <w:tcW w:w="1127" w:type="dxa"/>
          </w:tcPr>
          <w:p w14:paraId="08BEE43B" w14:textId="53168F61" w:rsidR="00FB40C0" w:rsidRDefault="00FB40C0" w:rsidP="00FB40C0">
            <w:r w:rsidRPr="00F739C8">
              <w:t>-6.5563</w:t>
            </w:r>
          </w:p>
        </w:tc>
        <w:tc>
          <w:tcPr>
            <w:tcW w:w="1127" w:type="dxa"/>
          </w:tcPr>
          <w:p w14:paraId="1E465BC4" w14:textId="23876BA9" w:rsidR="00FB40C0" w:rsidRDefault="00FB40C0" w:rsidP="00FB40C0">
            <w:r w:rsidRPr="00F739C8">
              <w:t>0.219</w:t>
            </w:r>
          </w:p>
        </w:tc>
      </w:tr>
      <w:tr w:rsidR="00FB40C0" w14:paraId="01650F6E" w14:textId="77777777" w:rsidTr="00FB40C0">
        <w:tc>
          <w:tcPr>
            <w:tcW w:w="1127" w:type="dxa"/>
          </w:tcPr>
          <w:p w14:paraId="5470B768" w14:textId="1D39E9B2" w:rsidR="00FB40C0" w:rsidRDefault="00FB40C0" w:rsidP="00FB40C0">
            <w:r w:rsidRPr="00F739C8">
              <w:t>-5.31966</w:t>
            </w:r>
          </w:p>
        </w:tc>
        <w:tc>
          <w:tcPr>
            <w:tcW w:w="1127" w:type="dxa"/>
          </w:tcPr>
          <w:p w14:paraId="0338F5A4" w14:textId="51C70716" w:rsidR="00FB40C0" w:rsidRDefault="00FB40C0" w:rsidP="00FB40C0">
            <w:r w:rsidRPr="00F739C8">
              <w:t>0.9049</w:t>
            </w:r>
          </w:p>
        </w:tc>
        <w:tc>
          <w:tcPr>
            <w:tcW w:w="1127" w:type="dxa"/>
          </w:tcPr>
          <w:p w14:paraId="3B34346C" w14:textId="5B67C463" w:rsidR="00FB40C0" w:rsidRDefault="00FB40C0" w:rsidP="00FB40C0">
            <w:r w:rsidRPr="00F739C8">
              <w:t>-5.41182</w:t>
            </w:r>
          </w:p>
        </w:tc>
        <w:tc>
          <w:tcPr>
            <w:tcW w:w="1127" w:type="dxa"/>
          </w:tcPr>
          <w:p w14:paraId="5CCBF4A4" w14:textId="36E5EB4C" w:rsidR="00FB40C0" w:rsidRDefault="00FB40C0" w:rsidP="00FB40C0">
            <w:r w:rsidRPr="00F739C8">
              <w:t>0.587</w:t>
            </w:r>
          </w:p>
        </w:tc>
        <w:tc>
          <w:tcPr>
            <w:tcW w:w="1127" w:type="dxa"/>
          </w:tcPr>
          <w:p w14:paraId="17752D85" w14:textId="2D809A94" w:rsidR="00FB40C0" w:rsidRDefault="00FB40C0" w:rsidP="00FB40C0">
            <w:r w:rsidRPr="00F739C8">
              <w:t>-6.43564</w:t>
            </w:r>
          </w:p>
        </w:tc>
        <w:tc>
          <w:tcPr>
            <w:tcW w:w="1127" w:type="dxa"/>
          </w:tcPr>
          <w:p w14:paraId="055FF70D" w14:textId="39B6DCAF" w:rsidR="00FB40C0" w:rsidRDefault="00FB40C0" w:rsidP="00FB40C0">
            <w:r w:rsidRPr="00F739C8">
              <w:t>0.536</w:t>
            </w:r>
          </w:p>
        </w:tc>
        <w:tc>
          <w:tcPr>
            <w:tcW w:w="1127" w:type="dxa"/>
          </w:tcPr>
          <w:p w14:paraId="4D9555E2" w14:textId="373CF2E7" w:rsidR="00FB40C0" w:rsidRDefault="00FB40C0" w:rsidP="00FB40C0">
            <w:r w:rsidRPr="00F739C8">
              <w:t>-6.55457</w:t>
            </w:r>
          </w:p>
        </w:tc>
        <w:tc>
          <w:tcPr>
            <w:tcW w:w="1127" w:type="dxa"/>
          </w:tcPr>
          <w:p w14:paraId="750CA6B9" w14:textId="383F4CC7" w:rsidR="00FB40C0" w:rsidRDefault="00FB40C0" w:rsidP="00FB40C0">
            <w:r w:rsidRPr="00F739C8">
              <w:t>0.219</w:t>
            </w:r>
          </w:p>
        </w:tc>
      </w:tr>
      <w:tr w:rsidR="00FB40C0" w14:paraId="4BC8FA37" w14:textId="77777777" w:rsidTr="00FB40C0">
        <w:tc>
          <w:tcPr>
            <w:tcW w:w="1127" w:type="dxa"/>
          </w:tcPr>
          <w:p w14:paraId="1D0DAB21" w14:textId="6F71455B" w:rsidR="00FB40C0" w:rsidRDefault="00FB40C0" w:rsidP="00FB40C0">
            <w:r w:rsidRPr="00F739C8">
              <w:t>-5.32048</w:t>
            </w:r>
          </w:p>
        </w:tc>
        <w:tc>
          <w:tcPr>
            <w:tcW w:w="1127" w:type="dxa"/>
          </w:tcPr>
          <w:p w14:paraId="306AE55C" w14:textId="677EB6CE" w:rsidR="00FB40C0" w:rsidRDefault="00FB40C0" w:rsidP="00FB40C0">
            <w:r w:rsidRPr="00F739C8">
              <w:t>0.9054</w:t>
            </w:r>
          </w:p>
        </w:tc>
        <w:tc>
          <w:tcPr>
            <w:tcW w:w="1127" w:type="dxa"/>
          </w:tcPr>
          <w:p w14:paraId="0FEDCDA2" w14:textId="0337FBB2" w:rsidR="00FB40C0" w:rsidRDefault="00FB40C0" w:rsidP="00FB40C0">
            <w:r w:rsidRPr="00F739C8">
              <w:t>-5.41176</w:t>
            </w:r>
          </w:p>
        </w:tc>
        <w:tc>
          <w:tcPr>
            <w:tcW w:w="1127" w:type="dxa"/>
          </w:tcPr>
          <w:p w14:paraId="30F67B75" w14:textId="15BF7CA3" w:rsidR="00FB40C0" w:rsidRDefault="00FB40C0" w:rsidP="00FB40C0">
            <w:r w:rsidRPr="00F739C8">
              <w:t>0.588</w:t>
            </w:r>
          </w:p>
        </w:tc>
        <w:tc>
          <w:tcPr>
            <w:tcW w:w="1127" w:type="dxa"/>
          </w:tcPr>
          <w:p w14:paraId="7AEB1127" w14:textId="6E1D29B1" w:rsidR="00FB40C0" w:rsidRDefault="00FB40C0" w:rsidP="00FB40C0">
            <w:r w:rsidRPr="00F739C8">
              <w:t>-6.42985</w:t>
            </w:r>
          </w:p>
        </w:tc>
        <w:tc>
          <w:tcPr>
            <w:tcW w:w="1127" w:type="dxa"/>
          </w:tcPr>
          <w:p w14:paraId="26FDFEF7" w14:textId="6FD57025" w:rsidR="00FB40C0" w:rsidRDefault="00FB40C0" w:rsidP="00FB40C0">
            <w:r w:rsidRPr="00F739C8">
              <w:t>0.537</w:t>
            </w:r>
          </w:p>
        </w:tc>
        <w:tc>
          <w:tcPr>
            <w:tcW w:w="1127" w:type="dxa"/>
          </w:tcPr>
          <w:p w14:paraId="792B1A46" w14:textId="6A3C3D97" w:rsidR="00FB40C0" w:rsidRDefault="00FB40C0" w:rsidP="00FB40C0">
            <w:r w:rsidRPr="00F739C8">
              <w:t>-6.55531</w:t>
            </w:r>
          </w:p>
        </w:tc>
        <w:tc>
          <w:tcPr>
            <w:tcW w:w="1127" w:type="dxa"/>
          </w:tcPr>
          <w:p w14:paraId="059BF9C0" w14:textId="2413B754" w:rsidR="00FB40C0" w:rsidRDefault="00FB40C0" w:rsidP="00FB40C0">
            <w:r w:rsidRPr="00F739C8">
              <w:t>0.22</w:t>
            </w:r>
          </w:p>
        </w:tc>
      </w:tr>
      <w:tr w:rsidR="00FB40C0" w14:paraId="0226BD7F" w14:textId="77777777" w:rsidTr="00FB40C0">
        <w:tc>
          <w:tcPr>
            <w:tcW w:w="1127" w:type="dxa"/>
          </w:tcPr>
          <w:p w14:paraId="7833E40C" w14:textId="236CD374" w:rsidR="00FB40C0" w:rsidRDefault="00FB40C0" w:rsidP="00FB40C0">
            <w:r w:rsidRPr="00F739C8">
              <w:t>-5.31985</w:t>
            </w:r>
          </w:p>
        </w:tc>
        <w:tc>
          <w:tcPr>
            <w:tcW w:w="1127" w:type="dxa"/>
          </w:tcPr>
          <w:p w14:paraId="79C098EA" w14:textId="20F8DCFD" w:rsidR="00FB40C0" w:rsidRDefault="00FB40C0" w:rsidP="00FB40C0">
            <w:r w:rsidRPr="00F739C8">
              <w:t>0.9058</w:t>
            </w:r>
          </w:p>
        </w:tc>
        <w:tc>
          <w:tcPr>
            <w:tcW w:w="1127" w:type="dxa"/>
          </w:tcPr>
          <w:p w14:paraId="6CB75340" w14:textId="06429335" w:rsidR="00FB40C0" w:rsidRDefault="00FB40C0" w:rsidP="00FB40C0">
            <w:r w:rsidRPr="00F739C8">
              <w:t>-5.40763</w:t>
            </w:r>
          </w:p>
        </w:tc>
        <w:tc>
          <w:tcPr>
            <w:tcW w:w="1127" w:type="dxa"/>
          </w:tcPr>
          <w:p w14:paraId="50019D09" w14:textId="4315FBB2" w:rsidR="00FB40C0" w:rsidRDefault="00FB40C0" w:rsidP="00FB40C0">
            <w:r w:rsidRPr="00F739C8">
              <w:t>0.588</w:t>
            </w:r>
          </w:p>
        </w:tc>
        <w:tc>
          <w:tcPr>
            <w:tcW w:w="1127" w:type="dxa"/>
          </w:tcPr>
          <w:p w14:paraId="68F23391" w14:textId="3D65B248" w:rsidR="00FB40C0" w:rsidRDefault="00FB40C0" w:rsidP="00FB40C0">
            <w:r w:rsidRPr="00F739C8">
              <w:t>-6.43423</w:t>
            </w:r>
          </w:p>
        </w:tc>
        <w:tc>
          <w:tcPr>
            <w:tcW w:w="1127" w:type="dxa"/>
          </w:tcPr>
          <w:p w14:paraId="2EB11E97" w14:textId="01754D1A" w:rsidR="00FB40C0" w:rsidRDefault="00FB40C0" w:rsidP="00FB40C0">
            <w:r w:rsidRPr="00F739C8">
              <w:t>0.538</w:t>
            </w:r>
          </w:p>
        </w:tc>
        <w:tc>
          <w:tcPr>
            <w:tcW w:w="1127" w:type="dxa"/>
          </w:tcPr>
          <w:p w14:paraId="5BEF4352" w14:textId="0C1B82DD" w:rsidR="00FB40C0" w:rsidRDefault="00FB40C0" w:rsidP="00FB40C0">
            <w:r w:rsidRPr="00F739C8">
              <w:t>-6.5568</w:t>
            </w:r>
          </w:p>
        </w:tc>
        <w:tc>
          <w:tcPr>
            <w:tcW w:w="1127" w:type="dxa"/>
          </w:tcPr>
          <w:p w14:paraId="04F69109" w14:textId="16781668" w:rsidR="00FB40C0" w:rsidRDefault="00FB40C0" w:rsidP="00FB40C0">
            <w:r w:rsidRPr="00F739C8">
              <w:t>0.22</w:t>
            </w:r>
          </w:p>
        </w:tc>
      </w:tr>
      <w:tr w:rsidR="00FB40C0" w14:paraId="5C455ACB" w14:textId="77777777" w:rsidTr="00FB40C0">
        <w:tc>
          <w:tcPr>
            <w:tcW w:w="1127" w:type="dxa"/>
          </w:tcPr>
          <w:p w14:paraId="23405F98" w14:textId="180042A7" w:rsidR="00FB40C0" w:rsidRDefault="00FB40C0" w:rsidP="00FB40C0">
            <w:r w:rsidRPr="00F739C8">
              <w:t>-5.32103</w:t>
            </w:r>
          </w:p>
        </w:tc>
        <w:tc>
          <w:tcPr>
            <w:tcW w:w="1127" w:type="dxa"/>
          </w:tcPr>
          <w:p w14:paraId="77A0155F" w14:textId="5D09B89A" w:rsidR="00FB40C0" w:rsidRDefault="00FB40C0" w:rsidP="00FB40C0">
            <w:r w:rsidRPr="00F739C8">
              <w:t>0.9066</w:t>
            </w:r>
          </w:p>
        </w:tc>
        <w:tc>
          <w:tcPr>
            <w:tcW w:w="1127" w:type="dxa"/>
          </w:tcPr>
          <w:p w14:paraId="5360D579" w14:textId="58FBC96B" w:rsidR="00FB40C0" w:rsidRDefault="00FB40C0" w:rsidP="00FB40C0">
            <w:r w:rsidRPr="00F739C8">
              <w:t>-5.40813</w:t>
            </w:r>
          </w:p>
        </w:tc>
        <w:tc>
          <w:tcPr>
            <w:tcW w:w="1127" w:type="dxa"/>
          </w:tcPr>
          <w:p w14:paraId="44EA5574" w14:textId="4E6AEB62" w:rsidR="00FB40C0" w:rsidRDefault="00FB40C0" w:rsidP="00FB40C0">
            <w:r w:rsidRPr="00F739C8">
              <w:t>0.589</w:t>
            </w:r>
          </w:p>
        </w:tc>
        <w:tc>
          <w:tcPr>
            <w:tcW w:w="1127" w:type="dxa"/>
          </w:tcPr>
          <w:p w14:paraId="6CDD1C74" w14:textId="76D4DC73" w:rsidR="00FB40C0" w:rsidRDefault="00FB40C0" w:rsidP="00FB40C0">
            <w:r w:rsidRPr="00F739C8">
              <w:t>-6.43255</w:t>
            </w:r>
          </w:p>
        </w:tc>
        <w:tc>
          <w:tcPr>
            <w:tcW w:w="1127" w:type="dxa"/>
          </w:tcPr>
          <w:p w14:paraId="79997BC2" w14:textId="5F1A1D6A" w:rsidR="00FB40C0" w:rsidRDefault="00FB40C0" w:rsidP="00FB40C0">
            <w:r w:rsidRPr="00F739C8">
              <w:t>0.539</w:t>
            </w:r>
          </w:p>
        </w:tc>
        <w:tc>
          <w:tcPr>
            <w:tcW w:w="1127" w:type="dxa"/>
          </w:tcPr>
          <w:p w14:paraId="102DB7CB" w14:textId="07E74C3E" w:rsidR="00FB40C0" w:rsidRDefault="00FB40C0" w:rsidP="00FB40C0">
            <w:r w:rsidRPr="00F739C8">
              <w:t>-6.55693</w:t>
            </w:r>
          </w:p>
        </w:tc>
        <w:tc>
          <w:tcPr>
            <w:tcW w:w="1127" w:type="dxa"/>
          </w:tcPr>
          <w:p w14:paraId="44F09307" w14:textId="4F64AD1B" w:rsidR="00FB40C0" w:rsidRDefault="00FB40C0" w:rsidP="00FB40C0">
            <w:r w:rsidRPr="00F739C8">
              <w:t>0.221</w:t>
            </w:r>
          </w:p>
        </w:tc>
      </w:tr>
      <w:tr w:rsidR="00FB40C0" w14:paraId="308EF55D" w14:textId="77777777" w:rsidTr="00FB40C0">
        <w:tc>
          <w:tcPr>
            <w:tcW w:w="1127" w:type="dxa"/>
          </w:tcPr>
          <w:p w14:paraId="6BB9031F" w14:textId="6451C2B1" w:rsidR="00FB40C0" w:rsidRDefault="00FB40C0" w:rsidP="00FB40C0">
            <w:r w:rsidRPr="00F739C8">
              <w:t>-5.32084</w:t>
            </w:r>
          </w:p>
        </w:tc>
        <w:tc>
          <w:tcPr>
            <w:tcW w:w="1127" w:type="dxa"/>
          </w:tcPr>
          <w:p w14:paraId="33B9B340" w14:textId="2FA6F0FF" w:rsidR="00FB40C0" w:rsidRDefault="00FB40C0" w:rsidP="00FB40C0">
            <w:r w:rsidRPr="00F739C8">
              <w:t>0.9067</w:t>
            </w:r>
          </w:p>
        </w:tc>
        <w:tc>
          <w:tcPr>
            <w:tcW w:w="1127" w:type="dxa"/>
          </w:tcPr>
          <w:p w14:paraId="761E62CE" w14:textId="3278214F" w:rsidR="00FB40C0" w:rsidRDefault="00FB40C0" w:rsidP="00FB40C0">
            <w:r w:rsidRPr="00F739C8">
              <w:t>-5.40657</w:t>
            </w:r>
          </w:p>
        </w:tc>
        <w:tc>
          <w:tcPr>
            <w:tcW w:w="1127" w:type="dxa"/>
          </w:tcPr>
          <w:p w14:paraId="06C180C2" w14:textId="45A28FCB" w:rsidR="00FB40C0" w:rsidRDefault="00FB40C0" w:rsidP="00FB40C0">
            <w:r w:rsidRPr="00F739C8">
              <w:t>0.589</w:t>
            </w:r>
          </w:p>
        </w:tc>
        <w:tc>
          <w:tcPr>
            <w:tcW w:w="1127" w:type="dxa"/>
          </w:tcPr>
          <w:p w14:paraId="48755922" w14:textId="08732C27" w:rsidR="00FB40C0" w:rsidRDefault="00FB40C0" w:rsidP="00FB40C0">
            <w:r w:rsidRPr="00F739C8">
              <w:t>-6.43273</w:t>
            </w:r>
          </w:p>
        </w:tc>
        <w:tc>
          <w:tcPr>
            <w:tcW w:w="1127" w:type="dxa"/>
          </w:tcPr>
          <w:p w14:paraId="58E95234" w14:textId="457179A2" w:rsidR="00FB40C0" w:rsidRDefault="00FB40C0" w:rsidP="00FB40C0">
            <w:r w:rsidRPr="00F739C8">
              <w:t>0.54</w:t>
            </w:r>
          </w:p>
        </w:tc>
        <w:tc>
          <w:tcPr>
            <w:tcW w:w="1127" w:type="dxa"/>
          </w:tcPr>
          <w:p w14:paraId="0A038177" w14:textId="2D540ECC" w:rsidR="00FB40C0" w:rsidRDefault="00FB40C0" w:rsidP="00FB40C0">
            <w:r w:rsidRPr="00F739C8">
              <w:t>-6.55705</w:t>
            </w:r>
          </w:p>
        </w:tc>
        <w:tc>
          <w:tcPr>
            <w:tcW w:w="1127" w:type="dxa"/>
          </w:tcPr>
          <w:p w14:paraId="438A6D46" w14:textId="0CC884E0" w:rsidR="00FB40C0" w:rsidRDefault="00FB40C0" w:rsidP="00FB40C0">
            <w:r w:rsidRPr="00F739C8">
              <w:t>0.221</w:t>
            </w:r>
          </w:p>
        </w:tc>
      </w:tr>
      <w:tr w:rsidR="00FB40C0" w14:paraId="27C0AEDA" w14:textId="77777777" w:rsidTr="00FB40C0">
        <w:tc>
          <w:tcPr>
            <w:tcW w:w="1127" w:type="dxa"/>
          </w:tcPr>
          <w:p w14:paraId="7767CFF1" w14:textId="039E33E9" w:rsidR="00FB40C0" w:rsidRDefault="00FB40C0" w:rsidP="00FB40C0">
            <w:r w:rsidRPr="00F739C8">
              <w:t>-5.32039</w:t>
            </w:r>
          </w:p>
        </w:tc>
        <w:tc>
          <w:tcPr>
            <w:tcW w:w="1127" w:type="dxa"/>
          </w:tcPr>
          <w:p w14:paraId="64A1449D" w14:textId="673A1D67" w:rsidR="00FB40C0" w:rsidRDefault="00FB40C0" w:rsidP="00FB40C0">
            <w:r w:rsidRPr="00F739C8">
              <w:t>0.9074</w:t>
            </w:r>
          </w:p>
        </w:tc>
        <w:tc>
          <w:tcPr>
            <w:tcW w:w="1127" w:type="dxa"/>
          </w:tcPr>
          <w:p w14:paraId="19D222D0" w14:textId="3B86D541" w:rsidR="00FB40C0" w:rsidRDefault="00FB40C0" w:rsidP="00FB40C0">
            <w:r w:rsidRPr="00F739C8">
              <w:t>-5.40524</w:t>
            </w:r>
          </w:p>
        </w:tc>
        <w:tc>
          <w:tcPr>
            <w:tcW w:w="1127" w:type="dxa"/>
          </w:tcPr>
          <w:p w14:paraId="2D8E4EFE" w14:textId="3EAFFA7A" w:rsidR="00FB40C0" w:rsidRDefault="00FB40C0" w:rsidP="00FB40C0">
            <w:r w:rsidRPr="00F739C8">
              <w:t>0.59</w:t>
            </w:r>
          </w:p>
        </w:tc>
        <w:tc>
          <w:tcPr>
            <w:tcW w:w="1127" w:type="dxa"/>
          </w:tcPr>
          <w:p w14:paraId="47794069" w14:textId="0028E853" w:rsidR="00FB40C0" w:rsidRDefault="00FB40C0" w:rsidP="00FB40C0">
            <w:r w:rsidRPr="00F739C8">
              <w:t>-6.43404</w:t>
            </w:r>
          </w:p>
        </w:tc>
        <w:tc>
          <w:tcPr>
            <w:tcW w:w="1127" w:type="dxa"/>
          </w:tcPr>
          <w:p w14:paraId="11A8E9B1" w14:textId="3C656F00" w:rsidR="00FB40C0" w:rsidRDefault="00FB40C0" w:rsidP="00FB40C0">
            <w:r w:rsidRPr="00F739C8">
              <w:t>0.541</w:t>
            </w:r>
          </w:p>
        </w:tc>
        <w:tc>
          <w:tcPr>
            <w:tcW w:w="1127" w:type="dxa"/>
          </w:tcPr>
          <w:p w14:paraId="1819F435" w14:textId="1A602B58" w:rsidR="00FB40C0" w:rsidRDefault="00FB40C0" w:rsidP="00FB40C0">
            <w:r w:rsidRPr="00F739C8">
              <w:t>-6.55655</w:t>
            </w:r>
          </w:p>
        </w:tc>
        <w:tc>
          <w:tcPr>
            <w:tcW w:w="1127" w:type="dxa"/>
          </w:tcPr>
          <w:p w14:paraId="36BA64FA" w14:textId="766B96BF" w:rsidR="00FB40C0" w:rsidRDefault="00FB40C0" w:rsidP="00FB40C0">
            <w:r w:rsidRPr="00F739C8">
              <w:t>0.222</w:t>
            </w:r>
          </w:p>
        </w:tc>
      </w:tr>
      <w:tr w:rsidR="00FB40C0" w14:paraId="383F1881" w14:textId="77777777" w:rsidTr="00FB40C0">
        <w:tc>
          <w:tcPr>
            <w:tcW w:w="1127" w:type="dxa"/>
          </w:tcPr>
          <w:p w14:paraId="2600A77B" w14:textId="18831E0B" w:rsidR="00FB40C0" w:rsidRDefault="00FB40C0" w:rsidP="00FB40C0">
            <w:r w:rsidRPr="00F739C8">
              <w:t>-5.32386</w:t>
            </w:r>
          </w:p>
        </w:tc>
        <w:tc>
          <w:tcPr>
            <w:tcW w:w="1127" w:type="dxa"/>
          </w:tcPr>
          <w:p w14:paraId="0225DBB3" w14:textId="79243AD3" w:rsidR="00FB40C0" w:rsidRDefault="00FB40C0" w:rsidP="00FB40C0">
            <w:r w:rsidRPr="00F739C8">
              <w:t>0.908</w:t>
            </w:r>
          </w:p>
        </w:tc>
        <w:tc>
          <w:tcPr>
            <w:tcW w:w="1127" w:type="dxa"/>
          </w:tcPr>
          <w:p w14:paraId="016A167B" w14:textId="7DF19EA5" w:rsidR="00FB40C0" w:rsidRDefault="00FB40C0" w:rsidP="00FB40C0">
            <w:r w:rsidRPr="00F739C8">
              <w:t>-5.4021</w:t>
            </w:r>
          </w:p>
        </w:tc>
        <w:tc>
          <w:tcPr>
            <w:tcW w:w="1127" w:type="dxa"/>
          </w:tcPr>
          <w:p w14:paraId="5DED25DB" w14:textId="396012A8" w:rsidR="00FB40C0" w:rsidRDefault="00FB40C0" w:rsidP="00FB40C0">
            <w:r w:rsidRPr="00F739C8">
              <w:t>0.59</w:t>
            </w:r>
          </w:p>
        </w:tc>
        <w:tc>
          <w:tcPr>
            <w:tcW w:w="1127" w:type="dxa"/>
          </w:tcPr>
          <w:p w14:paraId="6DD223BB" w14:textId="35B89478" w:rsidR="00FB40C0" w:rsidRDefault="00FB40C0" w:rsidP="00FB40C0">
            <w:r w:rsidRPr="00F739C8">
              <w:t>-6.43227</w:t>
            </w:r>
          </w:p>
        </w:tc>
        <w:tc>
          <w:tcPr>
            <w:tcW w:w="1127" w:type="dxa"/>
          </w:tcPr>
          <w:p w14:paraId="31B1C095" w14:textId="0524867B" w:rsidR="00FB40C0" w:rsidRDefault="00FB40C0" w:rsidP="00FB40C0">
            <w:r w:rsidRPr="00F739C8">
              <w:t>0.542</w:t>
            </w:r>
          </w:p>
        </w:tc>
        <w:tc>
          <w:tcPr>
            <w:tcW w:w="1127" w:type="dxa"/>
          </w:tcPr>
          <w:p w14:paraId="0B35F384" w14:textId="6547C9B7" w:rsidR="00FB40C0" w:rsidRDefault="00FB40C0" w:rsidP="00FB40C0">
            <w:r w:rsidRPr="00F739C8">
              <w:t>-6.5563</w:t>
            </w:r>
          </w:p>
        </w:tc>
        <w:tc>
          <w:tcPr>
            <w:tcW w:w="1127" w:type="dxa"/>
          </w:tcPr>
          <w:p w14:paraId="2FCBCB32" w14:textId="0E1251B1" w:rsidR="00FB40C0" w:rsidRDefault="00FB40C0" w:rsidP="00FB40C0">
            <w:r w:rsidRPr="00F739C8">
              <w:t>0.222</w:t>
            </w:r>
          </w:p>
        </w:tc>
      </w:tr>
      <w:tr w:rsidR="00FB40C0" w14:paraId="6879493E" w14:textId="77777777" w:rsidTr="00FB40C0">
        <w:tc>
          <w:tcPr>
            <w:tcW w:w="1127" w:type="dxa"/>
          </w:tcPr>
          <w:p w14:paraId="679BD072" w14:textId="6FD4AF77" w:rsidR="00FB40C0" w:rsidRDefault="00FB40C0" w:rsidP="00FB40C0">
            <w:r w:rsidRPr="00F739C8">
              <w:t>-5.32166</w:t>
            </w:r>
          </w:p>
        </w:tc>
        <w:tc>
          <w:tcPr>
            <w:tcW w:w="1127" w:type="dxa"/>
          </w:tcPr>
          <w:p w14:paraId="5F989F78" w14:textId="4D5C62F6" w:rsidR="00FB40C0" w:rsidRDefault="00FB40C0" w:rsidP="00FB40C0">
            <w:r w:rsidRPr="00F739C8">
              <w:t>0.9083</w:t>
            </w:r>
          </w:p>
        </w:tc>
        <w:tc>
          <w:tcPr>
            <w:tcW w:w="1127" w:type="dxa"/>
          </w:tcPr>
          <w:p w14:paraId="7D2ABAAC" w14:textId="6C4D6596" w:rsidR="00FB40C0" w:rsidRDefault="00FB40C0" w:rsidP="00FB40C0">
            <w:r w:rsidRPr="00F739C8">
              <w:t>-5.40298</w:t>
            </w:r>
          </w:p>
        </w:tc>
        <w:tc>
          <w:tcPr>
            <w:tcW w:w="1127" w:type="dxa"/>
          </w:tcPr>
          <w:p w14:paraId="6B4850E4" w14:textId="703F0CBF" w:rsidR="00FB40C0" w:rsidRDefault="00FB40C0" w:rsidP="00FB40C0">
            <w:r w:rsidRPr="00F739C8">
              <w:t>0.591</w:t>
            </w:r>
          </w:p>
        </w:tc>
        <w:tc>
          <w:tcPr>
            <w:tcW w:w="1127" w:type="dxa"/>
          </w:tcPr>
          <w:p w14:paraId="50543722" w14:textId="3DD8F2E6" w:rsidR="00FB40C0" w:rsidRDefault="00FB40C0" w:rsidP="00FB40C0">
            <w:r w:rsidRPr="00F739C8">
              <w:t>-6.43423</w:t>
            </w:r>
          </w:p>
        </w:tc>
        <w:tc>
          <w:tcPr>
            <w:tcW w:w="1127" w:type="dxa"/>
          </w:tcPr>
          <w:p w14:paraId="49D3FA61" w14:textId="46EB309B" w:rsidR="00FB40C0" w:rsidRDefault="00FB40C0" w:rsidP="00FB40C0">
            <w:r w:rsidRPr="00F739C8">
              <w:t>0.543</w:t>
            </w:r>
          </w:p>
        </w:tc>
        <w:tc>
          <w:tcPr>
            <w:tcW w:w="1127" w:type="dxa"/>
          </w:tcPr>
          <w:p w14:paraId="64392BB6" w14:textId="47B475FC" w:rsidR="00FB40C0" w:rsidRDefault="00FB40C0" w:rsidP="00FB40C0">
            <w:r w:rsidRPr="00F739C8">
              <w:t>-6.55556</w:t>
            </w:r>
          </w:p>
        </w:tc>
        <w:tc>
          <w:tcPr>
            <w:tcW w:w="1127" w:type="dxa"/>
          </w:tcPr>
          <w:p w14:paraId="004EC21B" w14:textId="711F2FEB" w:rsidR="00FB40C0" w:rsidRDefault="00FB40C0" w:rsidP="00FB40C0">
            <w:r w:rsidRPr="00F739C8">
              <w:t>0.223</w:t>
            </w:r>
          </w:p>
        </w:tc>
      </w:tr>
      <w:tr w:rsidR="00FB40C0" w14:paraId="7AD877D1" w14:textId="77777777" w:rsidTr="00FB40C0">
        <w:tc>
          <w:tcPr>
            <w:tcW w:w="1127" w:type="dxa"/>
          </w:tcPr>
          <w:p w14:paraId="0FFBBBA6" w14:textId="547E2F60" w:rsidR="00FB40C0" w:rsidRDefault="00FB40C0" w:rsidP="00FB40C0">
            <w:r w:rsidRPr="00F739C8">
              <w:t>-5.3223</w:t>
            </w:r>
          </w:p>
        </w:tc>
        <w:tc>
          <w:tcPr>
            <w:tcW w:w="1127" w:type="dxa"/>
          </w:tcPr>
          <w:p w14:paraId="475A954A" w14:textId="07EC4A06" w:rsidR="00FB40C0" w:rsidRDefault="00FB40C0" w:rsidP="00FB40C0">
            <w:r w:rsidRPr="00F739C8">
              <w:t>0.909</w:t>
            </w:r>
          </w:p>
        </w:tc>
        <w:tc>
          <w:tcPr>
            <w:tcW w:w="1127" w:type="dxa"/>
          </w:tcPr>
          <w:p w14:paraId="791E0462" w14:textId="0EE07AFC" w:rsidR="00FB40C0" w:rsidRDefault="00FB40C0" w:rsidP="00FB40C0">
            <w:r w:rsidRPr="00F739C8">
              <w:t>-5.40095</w:t>
            </w:r>
          </w:p>
        </w:tc>
        <w:tc>
          <w:tcPr>
            <w:tcW w:w="1127" w:type="dxa"/>
          </w:tcPr>
          <w:p w14:paraId="0F9B0EE7" w14:textId="54DACEDE" w:rsidR="00FB40C0" w:rsidRDefault="00FB40C0" w:rsidP="00FB40C0">
            <w:r w:rsidRPr="00F739C8">
              <w:t>0.591</w:t>
            </w:r>
          </w:p>
        </w:tc>
        <w:tc>
          <w:tcPr>
            <w:tcW w:w="1127" w:type="dxa"/>
          </w:tcPr>
          <w:p w14:paraId="4A976B97" w14:textId="693EF2C3" w:rsidR="00FB40C0" w:rsidRDefault="00FB40C0" w:rsidP="00FB40C0">
            <w:r w:rsidRPr="00F739C8">
              <w:t>-6.42883</w:t>
            </w:r>
          </w:p>
        </w:tc>
        <w:tc>
          <w:tcPr>
            <w:tcW w:w="1127" w:type="dxa"/>
          </w:tcPr>
          <w:p w14:paraId="2E07581F" w14:textId="2EF4140F" w:rsidR="00FB40C0" w:rsidRDefault="00FB40C0" w:rsidP="00FB40C0">
            <w:r w:rsidRPr="00F739C8">
              <w:t>0.544</w:t>
            </w:r>
          </w:p>
        </w:tc>
        <w:tc>
          <w:tcPr>
            <w:tcW w:w="1127" w:type="dxa"/>
          </w:tcPr>
          <w:p w14:paraId="6ACC760D" w14:textId="64B24888" w:rsidR="00FB40C0" w:rsidRDefault="00FB40C0" w:rsidP="00FB40C0">
            <w:r w:rsidRPr="00F739C8">
              <w:t>-6.55581</w:t>
            </w:r>
          </w:p>
        </w:tc>
        <w:tc>
          <w:tcPr>
            <w:tcW w:w="1127" w:type="dxa"/>
          </w:tcPr>
          <w:p w14:paraId="40D9B3EE" w14:textId="26957561" w:rsidR="00FB40C0" w:rsidRDefault="00FB40C0" w:rsidP="00FB40C0">
            <w:r w:rsidRPr="00F739C8">
              <w:t>0.223</w:t>
            </w:r>
          </w:p>
        </w:tc>
      </w:tr>
      <w:tr w:rsidR="00FB40C0" w14:paraId="0C6FE72A" w14:textId="77777777" w:rsidTr="00FB40C0">
        <w:tc>
          <w:tcPr>
            <w:tcW w:w="1127" w:type="dxa"/>
          </w:tcPr>
          <w:p w14:paraId="5D797C45" w14:textId="4EC4DA43" w:rsidR="00FB40C0" w:rsidRDefault="00FB40C0" w:rsidP="00FB40C0">
            <w:r w:rsidRPr="00F739C8">
              <w:t>-5.32597</w:t>
            </w:r>
          </w:p>
        </w:tc>
        <w:tc>
          <w:tcPr>
            <w:tcW w:w="1127" w:type="dxa"/>
          </w:tcPr>
          <w:p w14:paraId="18A139E9" w14:textId="70F615E0" w:rsidR="00FB40C0" w:rsidRDefault="00FB40C0" w:rsidP="00FB40C0">
            <w:r w:rsidRPr="00F739C8">
              <w:t>0.9094</w:t>
            </w:r>
          </w:p>
        </w:tc>
        <w:tc>
          <w:tcPr>
            <w:tcW w:w="1127" w:type="dxa"/>
          </w:tcPr>
          <w:p w14:paraId="7C37671F" w14:textId="2BB234E7" w:rsidR="00FB40C0" w:rsidRDefault="00FB40C0" w:rsidP="00FB40C0">
            <w:r w:rsidRPr="00F739C8">
              <w:t>-5.3992</w:t>
            </w:r>
          </w:p>
        </w:tc>
        <w:tc>
          <w:tcPr>
            <w:tcW w:w="1127" w:type="dxa"/>
          </w:tcPr>
          <w:p w14:paraId="747C1B67" w14:textId="6EA44593" w:rsidR="00FB40C0" w:rsidRDefault="00FB40C0" w:rsidP="00FB40C0">
            <w:r w:rsidRPr="00F739C8">
              <w:t>0.592</w:t>
            </w:r>
          </w:p>
        </w:tc>
        <w:tc>
          <w:tcPr>
            <w:tcW w:w="1127" w:type="dxa"/>
          </w:tcPr>
          <w:p w14:paraId="58342418" w14:textId="2F0E196E" w:rsidR="00FB40C0" w:rsidRDefault="00FB40C0" w:rsidP="00FB40C0">
            <w:r w:rsidRPr="00F739C8">
              <w:t>-6.42716</w:t>
            </w:r>
          </w:p>
        </w:tc>
        <w:tc>
          <w:tcPr>
            <w:tcW w:w="1127" w:type="dxa"/>
          </w:tcPr>
          <w:p w14:paraId="6359994A" w14:textId="4AF262B5" w:rsidR="00FB40C0" w:rsidRDefault="00FB40C0" w:rsidP="00FB40C0">
            <w:r w:rsidRPr="00F739C8">
              <w:t>0.545</w:t>
            </w:r>
          </w:p>
        </w:tc>
        <w:tc>
          <w:tcPr>
            <w:tcW w:w="1127" w:type="dxa"/>
          </w:tcPr>
          <w:p w14:paraId="7F5A8D49" w14:textId="4FC19A1C" w:rsidR="00FB40C0" w:rsidRDefault="00FB40C0" w:rsidP="00FB40C0">
            <w:r w:rsidRPr="00F739C8">
              <w:t>-6.55494</w:t>
            </w:r>
          </w:p>
        </w:tc>
        <w:tc>
          <w:tcPr>
            <w:tcW w:w="1127" w:type="dxa"/>
          </w:tcPr>
          <w:p w14:paraId="4FEB2ED1" w14:textId="514214A3" w:rsidR="00FB40C0" w:rsidRDefault="00FB40C0" w:rsidP="00FB40C0">
            <w:r w:rsidRPr="00F739C8">
              <w:t>0.224</w:t>
            </w:r>
          </w:p>
        </w:tc>
      </w:tr>
      <w:tr w:rsidR="00FB40C0" w14:paraId="6F09739B" w14:textId="77777777" w:rsidTr="00FB40C0">
        <w:tc>
          <w:tcPr>
            <w:tcW w:w="1127" w:type="dxa"/>
          </w:tcPr>
          <w:p w14:paraId="3C03E490" w14:textId="6F1EA3B4" w:rsidR="00FB40C0" w:rsidRDefault="00FB40C0" w:rsidP="00FB40C0">
            <w:r w:rsidRPr="00F739C8">
              <w:t>-5.32112</w:t>
            </w:r>
          </w:p>
        </w:tc>
        <w:tc>
          <w:tcPr>
            <w:tcW w:w="1127" w:type="dxa"/>
          </w:tcPr>
          <w:p w14:paraId="7C644BE4" w14:textId="057B1F37" w:rsidR="00FB40C0" w:rsidRDefault="00FB40C0" w:rsidP="00FB40C0">
            <w:r w:rsidRPr="00F739C8">
              <w:t>0.9099</w:t>
            </w:r>
          </w:p>
        </w:tc>
        <w:tc>
          <w:tcPr>
            <w:tcW w:w="1127" w:type="dxa"/>
          </w:tcPr>
          <w:p w14:paraId="2EC05307" w14:textId="5F6926F8" w:rsidR="00FB40C0" w:rsidRDefault="00FB40C0" w:rsidP="00FB40C0">
            <w:r w:rsidRPr="00F739C8">
              <w:t>-5.39669</w:t>
            </w:r>
          </w:p>
        </w:tc>
        <w:tc>
          <w:tcPr>
            <w:tcW w:w="1127" w:type="dxa"/>
          </w:tcPr>
          <w:p w14:paraId="233E0E49" w14:textId="6008D574" w:rsidR="00FB40C0" w:rsidRDefault="00FB40C0" w:rsidP="00FB40C0">
            <w:r w:rsidRPr="00F739C8">
              <w:t>0.592</w:t>
            </w:r>
          </w:p>
        </w:tc>
        <w:tc>
          <w:tcPr>
            <w:tcW w:w="1127" w:type="dxa"/>
          </w:tcPr>
          <w:p w14:paraId="1EB6B8B9" w14:textId="4DF1A96B" w:rsidR="00FB40C0" w:rsidRDefault="00FB40C0" w:rsidP="00FB40C0">
            <w:r w:rsidRPr="00F739C8">
              <w:t>-6.42376</w:t>
            </w:r>
          </w:p>
        </w:tc>
        <w:tc>
          <w:tcPr>
            <w:tcW w:w="1127" w:type="dxa"/>
          </w:tcPr>
          <w:p w14:paraId="62D95F81" w14:textId="4AFD4563" w:rsidR="00FB40C0" w:rsidRDefault="00FB40C0" w:rsidP="00FB40C0">
            <w:r w:rsidRPr="00F739C8">
              <w:t>0.546</w:t>
            </w:r>
          </w:p>
        </w:tc>
        <w:tc>
          <w:tcPr>
            <w:tcW w:w="1127" w:type="dxa"/>
          </w:tcPr>
          <w:p w14:paraId="4831D0F2" w14:textId="715BC6CC" w:rsidR="00FB40C0" w:rsidRDefault="00FB40C0" w:rsidP="00FB40C0">
            <w:r w:rsidRPr="00F739C8">
              <w:t>-6.55506</w:t>
            </w:r>
          </w:p>
        </w:tc>
        <w:tc>
          <w:tcPr>
            <w:tcW w:w="1127" w:type="dxa"/>
          </w:tcPr>
          <w:p w14:paraId="3A29C222" w14:textId="68E66629" w:rsidR="00FB40C0" w:rsidRDefault="00FB40C0" w:rsidP="00FB40C0">
            <w:r w:rsidRPr="00F739C8">
              <w:t>0.224</w:t>
            </w:r>
          </w:p>
        </w:tc>
      </w:tr>
      <w:tr w:rsidR="00FB40C0" w14:paraId="5AE00097" w14:textId="77777777" w:rsidTr="00FB40C0">
        <w:tc>
          <w:tcPr>
            <w:tcW w:w="1127" w:type="dxa"/>
          </w:tcPr>
          <w:p w14:paraId="58A4F8AB" w14:textId="69EA1C04" w:rsidR="00FB40C0" w:rsidRDefault="00FB40C0" w:rsidP="00FB40C0">
            <w:r w:rsidRPr="00F739C8">
              <w:t>-5.32094</w:t>
            </w:r>
          </w:p>
        </w:tc>
        <w:tc>
          <w:tcPr>
            <w:tcW w:w="1127" w:type="dxa"/>
          </w:tcPr>
          <w:p w14:paraId="4BE49F99" w14:textId="5541BF96" w:rsidR="00FB40C0" w:rsidRDefault="00FB40C0" w:rsidP="00FB40C0">
            <w:r w:rsidRPr="00F739C8">
              <w:t>0.9105</w:t>
            </w:r>
          </w:p>
        </w:tc>
        <w:tc>
          <w:tcPr>
            <w:tcW w:w="1127" w:type="dxa"/>
          </w:tcPr>
          <w:p w14:paraId="1CCB8481" w14:textId="565FBA2D" w:rsidR="00FB40C0" w:rsidRDefault="00FB40C0" w:rsidP="00FB40C0">
            <w:r w:rsidRPr="00F739C8">
              <w:t>-5.39599</w:t>
            </w:r>
          </w:p>
        </w:tc>
        <w:tc>
          <w:tcPr>
            <w:tcW w:w="1127" w:type="dxa"/>
          </w:tcPr>
          <w:p w14:paraId="46A70D1F" w14:textId="317644A3" w:rsidR="00FB40C0" w:rsidRDefault="00FB40C0" w:rsidP="00FB40C0">
            <w:r w:rsidRPr="00F739C8">
              <w:t>0.593</w:t>
            </w:r>
          </w:p>
        </w:tc>
        <w:tc>
          <w:tcPr>
            <w:tcW w:w="1127" w:type="dxa"/>
          </w:tcPr>
          <w:p w14:paraId="11AF4A50" w14:textId="2133F776" w:rsidR="00FB40C0" w:rsidRDefault="00FB40C0" w:rsidP="00FB40C0">
            <w:r w:rsidRPr="00F739C8">
              <w:t>-6.42707</w:t>
            </w:r>
          </w:p>
        </w:tc>
        <w:tc>
          <w:tcPr>
            <w:tcW w:w="1127" w:type="dxa"/>
          </w:tcPr>
          <w:p w14:paraId="0CC28FB2" w14:textId="61A91FF7" w:rsidR="00FB40C0" w:rsidRDefault="00FB40C0" w:rsidP="00FB40C0">
            <w:r w:rsidRPr="00F739C8">
              <w:t>0.547</w:t>
            </w:r>
          </w:p>
        </w:tc>
        <w:tc>
          <w:tcPr>
            <w:tcW w:w="1127" w:type="dxa"/>
          </w:tcPr>
          <w:p w14:paraId="1F0F4EB9" w14:textId="303C261E" w:rsidR="00FB40C0" w:rsidRDefault="00FB40C0" w:rsidP="00FB40C0">
            <w:r w:rsidRPr="00F739C8">
              <w:t>-6.55494</w:t>
            </w:r>
          </w:p>
        </w:tc>
        <w:tc>
          <w:tcPr>
            <w:tcW w:w="1127" w:type="dxa"/>
          </w:tcPr>
          <w:p w14:paraId="294BC562" w14:textId="0E8F0925" w:rsidR="00FB40C0" w:rsidRDefault="00FB40C0" w:rsidP="00FB40C0">
            <w:r w:rsidRPr="00F739C8">
              <w:t>0.225</w:t>
            </w:r>
          </w:p>
        </w:tc>
      </w:tr>
      <w:tr w:rsidR="00FB40C0" w14:paraId="330908BE" w14:textId="77777777" w:rsidTr="00FB40C0">
        <w:tc>
          <w:tcPr>
            <w:tcW w:w="1127" w:type="dxa"/>
          </w:tcPr>
          <w:p w14:paraId="5E837F57" w14:textId="205E856B" w:rsidR="00FB40C0" w:rsidRDefault="00FB40C0" w:rsidP="00FB40C0">
            <w:r w:rsidRPr="00F739C8">
              <w:t>-5.32166</w:t>
            </w:r>
          </w:p>
        </w:tc>
        <w:tc>
          <w:tcPr>
            <w:tcW w:w="1127" w:type="dxa"/>
          </w:tcPr>
          <w:p w14:paraId="75B90851" w14:textId="65311D74" w:rsidR="00FB40C0" w:rsidRDefault="00FB40C0" w:rsidP="00FB40C0">
            <w:r w:rsidRPr="00F739C8">
              <w:t>0.9108</w:t>
            </w:r>
          </w:p>
        </w:tc>
        <w:tc>
          <w:tcPr>
            <w:tcW w:w="1127" w:type="dxa"/>
          </w:tcPr>
          <w:p w14:paraId="5680F1DA" w14:textId="2843E533" w:rsidR="00FB40C0" w:rsidRDefault="00FB40C0" w:rsidP="00FB40C0">
            <w:r w:rsidRPr="00F739C8">
              <w:t>-5.39501</w:t>
            </w:r>
          </w:p>
        </w:tc>
        <w:tc>
          <w:tcPr>
            <w:tcW w:w="1127" w:type="dxa"/>
          </w:tcPr>
          <w:p w14:paraId="2BCB1DBA" w14:textId="4FBCAB3F" w:rsidR="00FB40C0" w:rsidRDefault="00FB40C0" w:rsidP="00FB40C0">
            <w:r w:rsidRPr="00F739C8">
              <w:t>0.593</w:t>
            </w:r>
          </w:p>
        </w:tc>
        <w:tc>
          <w:tcPr>
            <w:tcW w:w="1127" w:type="dxa"/>
          </w:tcPr>
          <w:p w14:paraId="2A4020C5" w14:textId="140261F0" w:rsidR="00FB40C0" w:rsidRDefault="00FB40C0" w:rsidP="00FB40C0">
            <w:r w:rsidRPr="00F739C8">
              <w:t>-6.42221</w:t>
            </w:r>
          </w:p>
        </w:tc>
        <w:tc>
          <w:tcPr>
            <w:tcW w:w="1127" w:type="dxa"/>
          </w:tcPr>
          <w:p w14:paraId="7935E1E1" w14:textId="3A73E3B1" w:rsidR="00FB40C0" w:rsidRDefault="00FB40C0" w:rsidP="00FB40C0">
            <w:r w:rsidRPr="00F739C8">
              <w:t>0.548</w:t>
            </w:r>
          </w:p>
        </w:tc>
        <w:tc>
          <w:tcPr>
            <w:tcW w:w="1127" w:type="dxa"/>
          </w:tcPr>
          <w:p w14:paraId="23277D69" w14:textId="0AF2DD4A" w:rsidR="00FB40C0" w:rsidRDefault="00FB40C0" w:rsidP="00FB40C0">
            <w:r w:rsidRPr="00F739C8">
              <w:t>-6.55457</w:t>
            </w:r>
          </w:p>
        </w:tc>
        <w:tc>
          <w:tcPr>
            <w:tcW w:w="1127" w:type="dxa"/>
          </w:tcPr>
          <w:p w14:paraId="3D02E49C" w14:textId="22200726" w:rsidR="00FB40C0" w:rsidRDefault="00FB40C0" w:rsidP="00FB40C0">
            <w:r w:rsidRPr="00F739C8">
              <w:t>0.225</w:t>
            </w:r>
          </w:p>
        </w:tc>
      </w:tr>
      <w:tr w:rsidR="00FB40C0" w14:paraId="5DEF91FA" w14:textId="77777777" w:rsidTr="00FB40C0">
        <w:tc>
          <w:tcPr>
            <w:tcW w:w="1127" w:type="dxa"/>
          </w:tcPr>
          <w:p w14:paraId="7CA13337" w14:textId="41BEF72D" w:rsidR="00FB40C0" w:rsidRDefault="00FB40C0" w:rsidP="00FB40C0">
            <w:r w:rsidRPr="00F739C8">
              <w:t>-5.31247</w:t>
            </w:r>
          </w:p>
        </w:tc>
        <w:tc>
          <w:tcPr>
            <w:tcW w:w="1127" w:type="dxa"/>
          </w:tcPr>
          <w:p w14:paraId="4F36CF26" w14:textId="561D3FEE" w:rsidR="00FB40C0" w:rsidRDefault="00FB40C0" w:rsidP="00FB40C0">
            <w:r w:rsidRPr="00F739C8">
              <w:t>0.9114</w:t>
            </w:r>
          </w:p>
        </w:tc>
        <w:tc>
          <w:tcPr>
            <w:tcW w:w="1127" w:type="dxa"/>
          </w:tcPr>
          <w:p w14:paraId="04B5BC8D" w14:textId="3B2A6B59" w:rsidR="00FB40C0" w:rsidRDefault="00FB40C0" w:rsidP="00FB40C0">
            <w:r w:rsidRPr="00F739C8">
              <w:t>-5.39512</w:t>
            </w:r>
          </w:p>
        </w:tc>
        <w:tc>
          <w:tcPr>
            <w:tcW w:w="1127" w:type="dxa"/>
          </w:tcPr>
          <w:p w14:paraId="4B0F153C" w14:textId="6564FFA9" w:rsidR="00FB40C0" w:rsidRDefault="00FB40C0" w:rsidP="00FB40C0">
            <w:r w:rsidRPr="00F739C8">
              <w:t>0.594</w:t>
            </w:r>
          </w:p>
        </w:tc>
        <w:tc>
          <w:tcPr>
            <w:tcW w:w="1127" w:type="dxa"/>
          </w:tcPr>
          <w:p w14:paraId="1CAE787D" w14:textId="6EB0D76D" w:rsidR="00FB40C0" w:rsidRDefault="00FB40C0" w:rsidP="00FB40C0">
            <w:r w:rsidRPr="00F739C8">
              <w:t>-6.42966</w:t>
            </w:r>
          </w:p>
        </w:tc>
        <w:tc>
          <w:tcPr>
            <w:tcW w:w="1127" w:type="dxa"/>
          </w:tcPr>
          <w:p w14:paraId="6C511725" w14:textId="1145530E" w:rsidR="00FB40C0" w:rsidRDefault="00FB40C0" w:rsidP="00FB40C0">
            <w:r w:rsidRPr="00F739C8">
              <w:t>0.549</w:t>
            </w:r>
          </w:p>
        </w:tc>
        <w:tc>
          <w:tcPr>
            <w:tcW w:w="1127" w:type="dxa"/>
          </w:tcPr>
          <w:p w14:paraId="7DF1C812" w14:textId="2B900DA3" w:rsidR="00FB40C0" w:rsidRDefault="00FB40C0" w:rsidP="00FB40C0">
            <w:r w:rsidRPr="00F739C8">
              <w:t>-6.55223</w:t>
            </w:r>
          </w:p>
        </w:tc>
        <w:tc>
          <w:tcPr>
            <w:tcW w:w="1127" w:type="dxa"/>
          </w:tcPr>
          <w:p w14:paraId="3F954E74" w14:textId="5067FFFA" w:rsidR="00FB40C0" w:rsidRDefault="00FB40C0" w:rsidP="00FB40C0">
            <w:r w:rsidRPr="00F739C8">
              <w:t>0.226</w:t>
            </w:r>
          </w:p>
        </w:tc>
      </w:tr>
      <w:tr w:rsidR="00FB40C0" w14:paraId="79BBCBCE" w14:textId="77777777" w:rsidTr="00FB40C0">
        <w:tc>
          <w:tcPr>
            <w:tcW w:w="1127" w:type="dxa"/>
          </w:tcPr>
          <w:p w14:paraId="4AC01BDB" w14:textId="40D40AE3" w:rsidR="00FB40C0" w:rsidRDefault="00FB40C0" w:rsidP="00FB40C0">
            <w:r w:rsidRPr="00F739C8">
              <w:t>-5.32039</w:t>
            </w:r>
          </w:p>
        </w:tc>
        <w:tc>
          <w:tcPr>
            <w:tcW w:w="1127" w:type="dxa"/>
          </w:tcPr>
          <w:p w14:paraId="46F979F3" w14:textId="21B283FA" w:rsidR="00FB40C0" w:rsidRDefault="00FB40C0" w:rsidP="00FB40C0">
            <w:r w:rsidRPr="00F739C8">
              <w:t>0.9119</w:t>
            </w:r>
          </w:p>
        </w:tc>
        <w:tc>
          <w:tcPr>
            <w:tcW w:w="1127" w:type="dxa"/>
          </w:tcPr>
          <w:p w14:paraId="6BC82D80" w14:textId="587DDBAB" w:rsidR="00FB40C0" w:rsidRDefault="00FB40C0" w:rsidP="00FB40C0">
            <w:r w:rsidRPr="00F739C8">
              <w:t>-5.39329</w:t>
            </w:r>
          </w:p>
        </w:tc>
        <w:tc>
          <w:tcPr>
            <w:tcW w:w="1127" w:type="dxa"/>
          </w:tcPr>
          <w:p w14:paraId="7986799D" w14:textId="6F6124C2" w:rsidR="00FB40C0" w:rsidRDefault="00FB40C0" w:rsidP="00FB40C0">
            <w:r w:rsidRPr="00F739C8">
              <w:t>0.594</w:t>
            </w:r>
          </w:p>
        </w:tc>
        <w:tc>
          <w:tcPr>
            <w:tcW w:w="1127" w:type="dxa"/>
          </w:tcPr>
          <w:p w14:paraId="36F46E74" w14:textId="7CCC070E" w:rsidR="00FB40C0" w:rsidRDefault="00FB40C0" w:rsidP="00FB40C0">
            <w:r w:rsidRPr="00F739C8">
              <w:t>-6.43658</w:t>
            </w:r>
          </w:p>
        </w:tc>
        <w:tc>
          <w:tcPr>
            <w:tcW w:w="1127" w:type="dxa"/>
          </w:tcPr>
          <w:p w14:paraId="5A3E19B4" w14:textId="3A37A989" w:rsidR="00FB40C0" w:rsidRDefault="00FB40C0" w:rsidP="00FB40C0">
            <w:r w:rsidRPr="00F739C8">
              <w:t>0.55</w:t>
            </w:r>
          </w:p>
        </w:tc>
        <w:tc>
          <w:tcPr>
            <w:tcW w:w="1127" w:type="dxa"/>
          </w:tcPr>
          <w:p w14:paraId="1B6CE5C2" w14:textId="046FB395" w:rsidR="00FB40C0" w:rsidRDefault="00FB40C0" w:rsidP="00FB40C0">
            <w:r w:rsidRPr="00F739C8">
              <w:t>-6.55161</w:t>
            </w:r>
          </w:p>
        </w:tc>
        <w:tc>
          <w:tcPr>
            <w:tcW w:w="1127" w:type="dxa"/>
          </w:tcPr>
          <w:p w14:paraId="3BB71560" w14:textId="4C490131" w:rsidR="00FB40C0" w:rsidRDefault="00FB40C0" w:rsidP="00FB40C0">
            <w:r w:rsidRPr="00F739C8">
              <w:t>0.226</w:t>
            </w:r>
          </w:p>
        </w:tc>
      </w:tr>
      <w:tr w:rsidR="00FB40C0" w14:paraId="0A770656" w14:textId="77777777" w:rsidTr="00FB40C0">
        <w:tc>
          <w:tcPr>
            <w:tcW w:w="1127" w:type="dxa"/>
          </w:tcPr>
          <w:p w14:paraId="34868610" w14:textId="27BF9922" w:rsidR="00FB40C0" w:rsidRDefault="00FB40C0" w:rsidP="00FB40C0">
            <w:r w:rsidRPr="00F739C8">
              <w:t>-5.32066</w:t>
            </w:r>
          </w:p>
        </w:tc>
        <w:tc>
          <w:tcPr>
            <w:tcW w:w="1127" w:type="dxa"/>
          </w:tcPr>
          <w:p w14:paraId="27D1E0C4" w14:textId="7C626924" w:rsidR="00FB40C0" w:rsidRDefault="00FB40C0" w:rsidP="00FB40C0">
            <w:r w:rsidRPr="00F739C8">
              <w:t>0.9123</w:t>
            </w:r>
          </w:p>
        </w:tc>
        <w:tc>
          <w:tcPr>
            <w:tcW w:w="1127" w:type="dxa"/>
          </w:tcPr>
          <w:p w14:paraId="39A88796" w14:textId="66688855" w:rsidR="00FB40C0" w:rsidRDefault="00FB40C0" w:rsidP="00FB40C0">
            <w:r w:rsidRPr="00F739C8">
              <w:t>-5.39098</w:t>
            </w:r>
          </w:p>
        </w:tc>
        <w:tc>
          <w:tcPr>
            <w:tcW w:w="1127" w:type="dxa"/>
          </w:tcPr>
          <w:p w14:paraId="11664ACE" w14:textId="53430144" w:rsidR="00FB40C0" w:rsidRDefault="00FB40C0" w:rsidP="00FB40C0">
            <w:r w:rsidRPr="00F739C8">
              <w:t>0.594</w:t>
            </w:r>
          </w:p>
        </w:tc>
        <w:tc>
          <w:tcPr>
            <w:tcW w:w="1127" w:type="dxa"/>
          </w:tcPr>
          <w:p w14:paraId="1C5074FD" w14:textId="4C94661E" w:rsidR="00FB40C0" w:rsidRDefault="00FB40C0" w:rsidP="00FB40C0">
            <w:r w:rsidRPr="00F739C8">
              <w:t>-6.43199</w:t>
            </w:r>
          </w:p>
        </w:tc>
        <w:tc>
          <w:tcPr>
            <w:tcW w:w="1127" w:type="dxa"/>
          </w:tcPr>
          <w:p w14:paraId="55A4D192" w14:textId="741E739F" w:rsidR="00FB40C0" w:rsidRDefault="00FB40C0" w:rsidP="00FB40C0">
            <w:r w:rsidRPr="00F739C8">
              <w:t>0.551</w:t>
            </w:r>
          </w:p>
        </w:tc>
        <w:tc>
          <w:tcPr>
            <w:tcW w:w="1127" w:type="dxa"/>
          </w:tcPr>
          <w:p w14:paraId="2F08A8B4" w14:textId="4F469C16" w:rsidR="00FB40C0" w:rsidRDefault="00FB40C0" w:rsidP="00FB40C0">
            <w:r w:rsidRPr="00F739C8">
              <w:t>-6.55075</w:t>
            </w:r>
          </w:p>
        </w:tc>
        <w:tc>
          <w:tcPr>
            <w:tcW w:w="1127" w:type="dxa"/>
          </w:tcPr>
          <w:p w14:paraId="7A3CD2FC" w14:textId="62DEE59C" w:rsidR="00FB40C0" w:rsidRDefault="00FB40C0" w:rsidP="00FB40C0">
            <w:r w:rsidRPr="00F739C8">
              <w:t>0.227</w:t>
            </w:r>
          </w:p>
        </w:tc>
      </w:tr>
      <w:tr w:rsidR="00FB40C0" w14:paraId="43ACD83B" w14:textId="77777777" w:rsidTr="00FB40C0">
        <w:tc>
          <w:tcPr>
            <w:tcW w:w="1127" w:type="dxa"/>
          </w:tcPr>
          <w:p w14:paraId="133ABD3A" w14:textId="1C1B87E9" w:rsidR="00FB40C0" w:rsidRDefault="00FB40C0" w:rsidP="00FB40C0">
            <w:r w:rsidRPr="00F739C8">
              <w:t>-5.3203</w:t>
            </w:r>
          </w:p>
        </w:tc>
        <w:tc>
          <w:tcPr>
            <w:tcW w:w="1127" w:type="dxa"/>
          </w:tcPr>
          <w:p w14:paraId="4F7A2573" w14:textId="6739C13F" w:rsidR="00FB40C0" w:rsidRDefault="00FB40C0" w:rsidP="00FB40C0">
            <w:r w:rsidRPr="00F739C8">
              <w:t>0.913</w:t>
            </w:r>
          </w:p>
        </w:tc>
        <w:tc>
          <w:tcPr>
            <w:tcW w:w="1127" w:type="dxa"/>
          </w:tcPr>
          <w:p w14:paraId="1BFB7C47" w14:textId="2DB7724B" w:rsidR="00FB40C0" w:rsidRDefault="00FB40C0" w:rsidP="00FB40C0">
            <w:r w:rsidRPr="00F739C8">
              <w:t>-5.38948</w:t>
            </w:r>
          </w:p>
        </w:tc>
        <w:tc>
          <w:tcPr>
            <w:tcW w:w="1127" w:type="dxa"/>
          </w:tcPr>
          <w:p w14:paraId="19DB7EEB" w14:textId="71A86A01" w:rsidR="00FB40C0" w:rsidRDefault="00FB40C0" w:rsidP="00FB40C0">
            <w:r w:rsidRPr="00F739C8">
              <w:t>0.595</w:t>
            </w:r>
          </w:p>
        </w:tc>
        <w:tc>
          <w:tcPr>
            <w:tcW w:w="1127" w:type="dxa"/>
          </w:tcPr>
          <w:p w14:paraId="14A0D005" w14:textId="64F7A27F" w:rsidR="00FB40C0" w:rsidRDefault="00FB40C0" w:rsidP="00FB40C0">
            <w:r w:rsidRPr="00F739C8">
              <w:t>-6.42781</w:t>
            </w:r>
          </w:p>
        </w:tc>
        <w:tc>
          <w:tcPr>
            <w:tcW w:w="1127" w:type="dxa"/>
          </w:tcPr>
          <w:p w14:paraId="785910B4" w14:textId="0B21BEFA" w:rsidR="00FB40C0" w:rsidRDefault="00FB40C0" w:rsidP="00FB40C0">
            <w:r w:rsidRPr="00F739C8">
              <w:t>0.552</w:t>
            </w:r>
          </w:p>
        </w:tc>
        <w:tc>
          <w:tcPr>
            <w:tcW w:w="1127" w:type="dxa"/>
          </w:tcPr>
          <w:p w14:paraId="0BE2AEC6" w14:textId="28A83252" w:rsidR="00FB40C0" w:rsidRDefault="00FB40C0" w:rsidP="00FB40C0">
            <w:r w:rsidRPr="00F739C8">
              <w:t>-6.54916</w:t>
            </w:r>
          </w:p>
        </w:tc>
        <w:tc>
          <w:tcPr>
            <w:tcW w:w="1127" w:type="dxa"/>
          </w:tcPr>
          <w:p w14:paraId="12578C44" w14:textId="579F41CA" w:rsidR="00FB40C0" w:rsidRDefault="00FB40C0" w:rsidP="00FB40C0">
            <w:r w:rsidRPr="00F739C8">
              <w:t>0.227</w:t>
            </w:r>
          </w:p>
        </w:tc>
      </w:tr>
      <w:tr w:rsidR="00FB40C0" w14:paraId="41389365" w14:textId="77777777" w:rsidTr="00FB40C0">
        <w:tc>
          <w:tcPr>
            <w:tcW w:w="1127" w:type="dxa"/>
          </w:tcPr>
          <w:p w14:paraId="58F02CDE" w14:textId="13ABBF99" w:rsidR="00FB40C0" w:rsidRDefault="00FB40C0" w:rsidP="00FB40C0">
            <w:r w:rsidRPr="00F739C8">
              <w:t>-5.31994</w:t>
            </w:r>
          </w:p>
        </w:tc>
        <w:tc>
          <w:tcPr>
            <w:tcW w:w="1127" w:type="dxa"/>
          </w:tcPr>
          <w:p w14:paraId="10F62DE6" w14:textId="3EE2028F" w:rsidR="00FB40C0" w:rsidRDefault="00FB40C0" w:rsidP="00FB40C0">
            <w:r w:rsidRPr="00F739C8">
              <w:t>0.9133</w:t>
            </w:r>
          </w:p>
        </w:tc>
        <w:tc>
          <w:tcPr>
            <w:tcW w:w="1127" w:type="dxa"/>
          </w:tcPr>
          <w:p w14:paraId="4F4B7D96" w14:textId="7F8907B4" w:rsidR="00FB40C0" w:rsidRDefault="00FB40C0" w:rsidP="00FB40C0">
            <w:r w:rsidRPr="00F739C8">
              <w:t>-5.38874</w:t>
            </w:r>
          </w:p>
        </w:tc>
        <w:tc>
          <w:tcPr>
            <w:tcW w:w="1127" w:type="dxa"/>
          </w:tcPr>
          <w:p w14:paraId="1E1DC3B4" w14:textId="46F989D6" w:rsidR="00FB40C0" w:rsidRDefault="00FB40C0" w:rsidP="00FB40C0">
            <w:r w:rsidRPr="00F739C8">
              <w:t>0.596</w:t>
            </w:r>
          </w:p>
        </w:tc>
        <w:tc>
          <w:tcPr>
            <w:tcW w:w="1127" w:type="dxa"/>
          </w:tcPr>
          <w:p w14:paraId="76E98C8E" w14:textId="6E29C3E9" w:rsidR="00FB40C0" w:rsidRDefault="00FB40C0" w:rsidP="00FB40C0">
            <w:r w:rsidRPr="00F739C8">
              <w:t>-6.42873</w:t>
            </w:r>
          </w:p>
        </w:tc>
        <w:tc>
          <w:tcPr>
            <w:tcW w:w="1127" w:type="dxa"/>
          </w:tcPr>
          <w:p w14:paraId="78C21E51" w14:textId="534DB46F" w:rsidR="00FB40C0" w:rsidRDefault="00FB40C0" w:rsidP="00FB40C0">
            <w:r w:rsidRPr="00F739C8">
              <w:t>0.553</w:t>
            </w:r>
          </w:p>
        </w:tc>
        <w:tc>
          <w:tcPr>
            <w:tcW w:w="1127" w:type="dxa"/>
          </w:tcPr>
          <w:p w14:paraId="4A11F7A5" w14:textId="670FEAA7" w:rsidR="00FB40C0" w:rsidRDefault="00FB40C0" w:rsidP="00FB40C0">
            <w:r w:rsidRPr="00F739C8">
              <w:t>-6.54928</w:t>
            </w:r>
          </w:p>
        </w:tc>
        <w:tc>
          <w:tcPr>
            <w:tcW w:w="1127" w:type="dxa"/>
          </w:tcPr>
          <w:p w14:paraId="2E565646" w14:textId="68A9EAD2" w:rsidR="00FB40C0" w:rsidRDefault="00FB40C0" w:rsidP="00FB40C0">
            <w:r w:rsidRPr="00F739C8">
              <w:t>0.228</w:t>
            </w:r>
          </w:p>
        </w:tc>
      </w:tr>
      <w:tr w:rsidR="00FB40C0" w14:paraId="59A0377B" w14:textId="77777777" w:rsidTr="00FB40C0">
        <w:tc>
          <w:tcPr>
            <w:tcW w:w="1127" w:type="dxa"/>
          </w:tcPr>
          <w:p w14:paraId="327B6CF9" w14:textId="59A2788B" w:rsidR="00FB40C0" w:rsidRDefault="00FB40C0" w:rsidP="00FB40C0">
            <w:r w:rsidRPr="00F739C8">
              <w:t>-5.32048</w:t>
            </w:r>
          </w:p>
        </w:tc>
        <w:tc>
          <w:tcPr>
            <w:tcW w:w="1127" w:type="dxa"/>
          </w:tcPr>
          <w:p w14:paraId="441059C8" w14:textId="48F748CF" w:rsidR="00FB40C0" w:rsidRDefault="00FB40C0" w:rsidP="00FB40C0">
            <w:r w:rsidRPr="00F739C8">
              <w:t>0.9138</w:t>
            </w:r>
          </w:p>
        </w:tc>
        <w:tc>
          <w:tcPr>
            <w:tcW w:w="1127" w:type="dxa"/>
          </w:tcPr>
          <w:p w14:paraId="425138E1" w14:textId="51B0FEA5" w:rsidR="00FB40C0" w:rsidRDefault="00FB40C0" w:rsidP="00FB40C0">
            <w:r w:rsidRPr="00F739C8">
              <w:t>-5.3855</w:t>
            </w:r>
          </w:p>
        </w:tc>
        <w:tc>
          <w:tcPr>
            <w:tcW w:w="1127" w:type="dxa"/>
          </w:tcPr>
          <w:p w14:paraId="40FFE6CE" w14:textId="0E25EACB" w:rsidR="00FB40C0" w:rsidRDefault="00FB40C0" w:rsidP="00FB40C0">
            <w:r w:rsidRPr="00F739C8">
              <w:t>0.596</w:t>
            </w:r>
          </w:p>
        </w:tc>
        <w:tc>
          <w:tcPr>
            <w:tcW w:w="1127" w:type="dxa"/>
          </w:tcPr>
          <w:p w14:paraId="34464939" w14:textId="5FAD21F8" w:rsidR="00FB40C0" w:rsidRDefault="00FB40C0" w:rsidP="00FB40C0">
            <w:r w:rsidRPr="00F739C8">
              <w:t>-6.42285</w:t>
            </w:r>
          </w:p>
        </w:tc>
        <w:tc>
          <w:tcPr>
            <w:tcW w:w="1127" w:type="dxa"/>
          </w:tcPr>
          <w:p w14:paraId="0773E820" w14:textId="0FFD1817" w:rsidR="00FB40C0" w:rsidRDefault="00FB40C0" w:rsidP="00FB40C0">
            <w:r w:rsidRPr="00F739C8">
              <w:t>0.554</w:t>
            </w:r>
          </w:p>
        </w:tc>
        <w:tc>
          <w:tcPr>
            <w:tcW w:w="1127" w:type="dxa"/>
          </w:tcPr>
          <w:p w14:paraId="049CD3FE" w14:textId="7B91DA88" w:rsidR="00FB40C0" w:rsidRDefault="00FB40C0" w:rsidP="00FB40C0">
            <w:r w:rsidRPr="00F739C8">
              <w:t>-6.55198</w:t>
            </w:r>
          </w:p>
        </w:tc>
        <w:tc>
          <w:tcPr>
            <w:tcW w:w="1127" w:type="dxa"/>
          </w:tcPr>
          <w:p w14:paraId="0F7D6BE0" w14:textId="25798BBE" w:rsidR="00FB40C0" w:rsidRDefault="00FB40C0" w:rsidP="00FB40C0">
            <w:r w:rsidRPr="00F739C8">
              <w:t>0.228</w:t>
            </w:r>
          </w:p>
        </w:tc>
      </w:tr>
      <w:tr w:rsidR="00FB40C0" w14:paraId="2C7F4AD6" w14:textId="77777777" w:rsidTr="00FB40C0">
        <w:tc>
          <w:tcPr>
            <w:tcW w:w="1127" w:type="dxa"/>
          </w:tcPr>
          <w:p w14:paraId="727D51FB" w14:textId="42F2C713" w:rsidR="00FB40C0" w:rsidRDefault="00FB40C0" w:rsidP="00FB40C0">
            <w:r w:rsidRPr="00F739C8">
              <w:t>-5.32166</w:t>
            </w:r>
          </w:p>
        </w:tc>
        <w:tc>
          <w:tcPr>
            <w:tcW w:w="1127" w:type="dxa"/>
          </w:tcPr>
          <w:p w14:paraId="4CBF0464" w14:textId="76CBEF94" w:rsidR="00FB40C0" w:rsidRDefault="00FB40C0" w:rsidP="00FB40C0">
            <w:r w:rsidRPr="00F739C8">
              <w:t>0.9145</w:t>
            </w:r>
          </w:p>
        </w:tc>
        <w:tc>
          <w:tcPr>
            <w:tcW w:w="1127" w:type="dxa"/>
          </w:tcPr>
          <w:p w14:paraId="5718540E" w14:textId="08B2EC24" w:rsidR="00FB40C0" w:rsidRDefault="00FB40C0" w:rsidP="00FB40C0">
            <w:r w:rsidRPr="00F739C8">
              <w:t>-5.38439</w:t>
            </w:r>
          </w:p>
        </w:tc>
        <w:tc>
          <w:tcPr>
            <w:tcW w:w="1127" w:type="dxa"/>
          </w:tcPr>
          <w:p w14:paraId="5B5D9438" w14:textId="5319DFCB" w:rsidR="00FB40C0" w:rsidRDefault="00FB40C0" w:rsidP="00FB40C0">
            <w:r w:rsidRPr="00F739C8">
              <w:t>0.597</w:t>
            </w:r>
          </w:p>
        </w:tc>
        <w:tc>
          <w:tcPr>
            <w:tcW w:w="1127" w:type="dxa"/>
          </w:tcPr>
          <w:p w14:paraId="300C2134" w14:textId="22AB49DC" w:rsidR="00FB40C0" w:rsidRDefault="00FB40C0" w:rsidP="00FB40C0">
            <w:r w:rsidRPr="00F739C8">
              <w:t>-6.42514</w:t>
            </w:r>
          </w:p>
        </w:tc>
        <w:tc>
          <w:tcPr>
            <w:tcW w:w="1127" w:type="dxa"/>
          </w:tcPr>
          <w:p w14:paraId="5C62A134" w14:textId="203D51F8" w:rsidR="00FB40C0" w:rsidRDefault="00FB40C0" w:rsidP="00FB40C0">
            <w:r w:rsidRPr="00F739C8">
              <w:t>0.555</w:t>
            </w:r>
          </w:p>
        </w:tc>
        <w:tc>
          <w:tcPr>
            <w:tcW w:w="1127" w:type="dxa"/>
          </w:tcPr>
          <w:p w14:paraId="4ECF3583" w14:textId="6B7E50C9" w:rsidR="00FB40C0" w:rsidRDefault="00FB40C0" w:rsidP="00FB40C0">
            <w:r w:rsidRPr="00F739C8">
              <w:t>-6.55051</w:t>
            </w:r>
          </w:p>
        </w:tc>
        <w:tc>
          <w:tcPr>
            <w:tcW w:w="1127" w:type="dxa"/>
          </w:tcPr>
          <w:p w14:paraId="7E44B276" w14:textId="67EE29FA" w:rsidR="00FB40C0" w:rsidRDefault="00FB40C0" w:rsidP="00FB40C0">
            <w:r w:rsidRPr="00F739C8">
              <w:t>0.229</w:t>
            </w:r>
          </w:p>
        </w:tc>
      </w:tr>
      <w:tr w:rsidR="00FB40C0" w14:paraId="0D7F2875" w14:textId="77777777" w:rsidTr="00FB40C0">
        <w:tc>
          <w:tcPr>
            <w:tcW w:w="1127" w:type="dxa"/>
          </w:tcPr>
          <w:p w14:paraId="2A66B1DC" w14:textId="36CD3882" w:rsidR="00FB40C0" w:rsidRDefault="00FB40C0" w:rsidP="00FB40C0">
            <w:r w:rsidRPr="00F739C8">
              <w:t>-5.32203</w:t>
            </w:r>
          </w:p>
        </w:tc>
        <w:tc>
          <w:tcPr>
            <w:tcW w:w="1127" w:type="dxa"/>
          </w:tcPr>
          <w:p w14:paraId="40C20EA7" w14:textId="79FDA126" w:rsidR="00FB40C0" w:rsidRDefault="00FB40C0" w:rsidP="00FB40C0">
            <w:r w:rsidRPr="00F739C8">
              <w:t>0.9148</w:t>
            </w:r>
          </w:p>
        </w:tc>
        <w:tc>
          <w:tcPr>
            <w:tcW w:w="1127" w:type="dxa"/>
          </w:tcPr>
          <w:p w14:paraId="6FB8EC50" w14:textId="121C2B6A" w:rsidR="00FB40C0" w:rsidRDefault="00FB40C0" w:rsidP="00FB40C0">
            <w:r w:rsidRPr="00F739C8">
              <w:t>-5.38171</w:t>
            </w:r>
          </w:p>
        </w:tc>
        <w:tc>
          <w:tcPr>
            <w:tcW w:w="1127" w:type="dxa"/>
          </w:tcPr>
          <w:p w14:paraId="244EBC7D" w14:textId="5DBA37AE" w:rsidR="00FB40C0" w:rsidRDefault="00FB40C0" w:rsidP="00FB40C0">
            <w:r w:rsidRPr="00F739C8">
              <w:t>0.597</w:t>
            </w:r>
          </w:p>
        </w:tc>
        <w:tc>
          <w:tcPr>
            <w:tcW w:w="1127" w:type="dxa"/>
          </w:tcPr>
          <w:p w14:paraId="7BA1D1F6" w14:textId="4BF6F490" w:rsidR="00FB40C0" w:rsidRDefault="00FB40C0" w:rsidP="00FB40C0">
            <w:r w:rsidRPr="00F739C8">
              <w:t>-6.42864</w:t>
            </w:r>
          </w:p>
        </w:tc>
        <w:tc>
          <w:tcPr>
            <w:tcW w:w="1127" w:type="dxa"/>
          </w:tcPr>
          <w:p w14:paraId="0A00C04F" w14:textId="5C1116CC" w:rsidR="00FB40C0" w:rsidRDefault="00FB40C0" w:rsidP="00FB40C0">
            <w:r w:rsidRPr="00F739C8">
              <w:t>0.556</w:t>
            </w:r>
          </w:p>
        </w:tc>
        <w:tc>
          <w:tcPr>
            <w:tcW w:w="1127" w:type="dxa"/>
          </w:tcPr>
          <w:p w14:paraId="59DE4694" w14:textId="16A46BD3" w:rsidR="00FB40C0" w:rsidRDefault="00FB40C0" w:rsidP="00FB40C0">
            <w:r w:rsidRPr="00F739C8">
              <w:t>-6.551</w:t>
            </w:r>
          </w:p>
        </w:tc>
        <w:tc>
          <w:tcPr>
            <w:tcW w:w="1127" w:type="dxa"/>
          </w:tcPr>
          <w:p w14:paraId="3F46783A" w14:textId="3CC93DB7" w:rsidR="00FB40C0" w:rsidRDefault="00FB40C0" w:rsidP="00FB40C0">
            <w:r w:rsidRPr="00F739C8">
              <w:t>0.229</w:t>
            </w:r>
          </w:p>
        </w:tc>
      </w:tr>
      <w:tr w:rsidR="00FB40C0" w14:paraId="2F38D3A1" w14:textId="77777777" w:rsidTr="00FB40C0">
        <w:tc>
          <w:tcPr>
            <w:tcW w:w="1127" w:type="dxa"/>
          </w:tcPr>
          <w:p w14:paraId="623FCCBF" w14:textId="0F517AF0" w:rsidR="00FB40C0" w:rsidRDefault="00FB40C0" w:rsidP="00FB40C0">
            <w:r w:rsidRPr="00F739C8">
              <w:t>-5.32084</w:t>
            </w:r>
          </w:p>
        </w:tc>
        <w:tc>
          <w:tcPr>
            <w:tcW w:w="1127" w:type="dxa"/>
          </w:tcPr>
          <w:p w14:paraId="449E96B9" w14:textId="43E5FA6A" w:rsidR="00FB40C0" w:rsidRDefault="00FB40C0" w:rsidP="00FB40C0">
            <w:r w:rsidRPr="00F739C8">
              <w:t>0.9154</w:t>
            </w:r>
          </w:p>
        </w:tc>
        <w:tc>
          <w:tcPr>
            <w:tcW w:w="1127" w:type="dxa"/>
          </w:tcPr>
          <w:p w14:paraId="13092129" w14:textId="68C49B4F" w:rsidR="00FB40C0" w:rsidRDefault="00FB40C0" w:rsidP="00FB40C0">
            <w:r w:rsidRPr="00F739C8">
              <w:t>-5.38207</w:t>
            </w:r>
          </w:p>
        </w:tc>
        <w:tc>
          <w:tcPr>
            <w:tcW w:w="1127" w:type="dxa"/>
          </w:tcPr>
          <w:p w14:paraId="6049CF39" w14:textId="598707A1" w:rsidR="00FB40C0" w:rsidRDefault="00FB40C0" w:rsidP="00FB40C0">
            <w:r w:rsidRPr="00F739C8">
              <w:t>0.598</w:t>
            </w:r>
          </w:p>
        </w:tc>
        <w:tc>
          <w:tcPr>
            <w:tcW w:w="1127" w:type="dxa"/>
          </w:tcPr>
          <w:p w14:paraId="0A9FB9CB" w14:textId="2C3C94D7" w:rsidR="00FB40C0" w:rsidRDefault="00FB40C0" w:rsidP="00FB40C0">
            <w:r w:rsidRPr="00F739C8">
              <w:t>-6.41605</w:t>
            </w:r>
          </w:p>
        </w:tc>
        <w:tc>
          <w:tcPr>
            <w:tcW w:w="1127" w:type="dxa"/>
          </w:tcPr>
          <w:p w14:paraId="2CA74C6E" w14:textId="2B26BE6B" w:rsidR="00FB40C0" w:rsidRDefault="00FB40C0" w:rsidP="00FB40C0">
            <w:r w:rsidRPr="00F739C8">
              <w:t>0.557</w:t>
            </w:r>
          </w:p>
        </w:tc>
        <w:tc>
          <w:tcPr>
            <w:tcW w:w="1127" w:type="dxa"/>
          </w:tcPr>
          <w:p w14:paraId="292BEDD5" w14:textId="0863DF33" w:rsidR="00FB40C0" w:rsidRDefault="00FB40C0" w:rsidP="00FB40C0">
            <w:r w:rsidRPr="00F739C8">
              <w:t>-6.55259</w:t>
            </w:r>
          </w:p>
        </w:tc>
        <w:tc>
          <w:tcPr>
            <w:tcW w:w="1127" w:type="dxa"/>
          </w:tcPr>
          <w:p w14:paraId="154FBE00" w14:textId="7A765036" w:rsidR="00FB40C0" w:rsidRDefault="00FB40C0" w:rsidP="00FB40C0">
            <w:r w:rsidRPr="00F739C8">
              <w:t>0.23</w:t>
            </w:r>
          </w:p>
        </w:tc>
      </w:tr>
      <w:tr w:rsidR="00FB40C0" w14:paraId="67E1EAF2" w14:textId="77777777" w:rsidTr="00FB40C0">
        <w:tc>
          <w:tcPr>
            <w:tcW w:w="1127" w:type="dxa"/>
          </w:tcPr>
          <w:p w14:paraId="321B81DC" w14:textId="27F019A9" w:rsidR="00FB40C0" w:rsidRDefault="00FB40C0" w:rsidP="00FB40C0">
            <w:r w:rsidRPr="00F739C8">
              <w:t>-5.32066</w:t>
            </w:r>
          </w:p>
        </w:tc>
        <w:tc>
          <w:tcPr>
            <w:tcW w:w="1127" w:type="dxa"/>
          </w:tcPr>
          <w:p w14:paraId="64519B81" w14:textId="41152D8E" w:rsidR="00FB40C0" w:rsidRDefault="00FB40C0" w:rsidP="00FB40C0">
            <w:r w:rsidRPr="00F739C8">
              <w:t>0.9159</w:t>
            </w:r>
          </w:p>
        </w:tc>
        <w:tc>
          <w:tcPr>
            <w:tcW w:w="1127" w:type="dxa"/>
          </w:tcPr>
          <w:p w14:paraId="29C781C0" w14:textId="64816D29" w:rsidR="00FB40C0" w:rsidRDefault="00FB40C0" w:rsidP="00FB40C0">
            <w:r w:rsidRPr="00F739C8">
              <w:t>-5.38082</w:t>
            </w:r>
          </w:p>
        </w:tc>
        <w:tc>
          <w:tcPr>
            <w:tcW w:w="1127" w:type="dxa"/>
          </w:tcPr>
          <w:p w14:paraId="65C96D14" w14:textId="5445B029" w:rsidR="00FB40C0" w:rsidRDefault="00FB40C0" w:rsidP="00FB40C0">
            <w:r w:rsidRPr="00F739C8">
              <w:t>0.598</w:t>
            </w:r>
          </w:p>
        </w:tc>
        <w:tc>
          <w:tcPr>
            <w:tcW w:w="1127" w:type="dxa"/>
          </w:tcPr>
          <w:p w14:paraId="7B6A794B" w14:textId="1083EED0" w:rsidR="00FB40C0" w:rsidRDefault="00FB40C0" w:rsidP="00FB40C0">
            <w:r w:rsidRPr="00F739C8">
              <w:t>-6.41034</w:t>
            </w:r>
          </w:p>
        </w:tc>
        <w:tc>
          <w:tcPr>
            <w:tcW w:w="1127" w:type="dxa"/>
          </w:tcPr>
          <w:p w14:paraId="3EBC3B11" w14:textId="306D53D7" w:rsidR="00FB40C0" w:rsidRDefault="00FB40C0" w:rsidP="00FB40C0">
            <w:r w:rsidRPr="00F739C8">
              <w:t>0.558</w:t>
            </w:r>
          </w:p>
        </w:tc>
        <w:tc>
          <w:tcPr>
            <w:tcW w:w="1127" w:type="dxa"/>
          </w:tcPr>
          <w:p w14:paraId="5632C8BA" w14:textId="6D36345F" w:rsidR="00FB40C0" w:rsidRDefault="00FB40C0" w:rsidP="00FB40C0">
            <w:r w:rsidRPr="00F739C8">
              <w:t>-6.55002</w:t>
            </w:r>
          </w:p>
        </w:tc>
        <w:tc>
          <w:tcPr>
            <w:tcW w:w="1127" w:type="dxa"/>
          </w:tcPr>
          <w:p w14:paraId="754B6155" w14:textId="53841579" w:rsidR="00FB40C0" w:rsidRDefault="00FB40C0" w:rsidP="00FB40C0">
            <w:r w:rsidRPr="00F739C8">
              <w:t>0.23</w:t>
            </w:r>
          </w:p>
        </w:tc>
      </w:tr>
      <w:tr w:rsidR="00FB40C0" w14:paraId="5C8676B1" w14:textId="77777777" w:rsidTr="00FB40C0">
        <w:tc>
          <w:tcPr>
            <w:tcW w:w="1127" w:type="dxa"/>
          </w:tcPr>
          <w:p w14:paraId="60FF237F" w14:textId="0D38B1A1" w:rsidR="00FB40C0" w:rsidRDefault="00FB40C0" w:rsidP="00FB40C0">
            <w:r w:rsidRPr="00F739C8">
              <w:t>-5.31948</w:t>
            </w:r>
          </w:p>
        </w:tc>
        <w:tc>
          <w:tcPr>
            <w:tcW w:w="1127" w:type="dxa"/>
          </w:tcPr>
          <w:p w14:paraId="3701BA52" w14:textId="53032BD4" w:rsidR="00FB40C0" w:rsidRDefault="00FB40C0" w:rsidP="00FB40C0">
            <w:r w:rsidRPr="00F739C8">
              <w:t>0.9163</w:t>
            </w:r>
          </w:p>
        </w:tc>
        <w:tc>
          <w:tcPr>
            <w:tcW w:w="1127" w:type="dxa"/>
          </w:tcPr>
          <w:p w14:paraId="5855A6F1" w14:textId="3BB542A7" w:rsidR="00FB40C0" w:rsidRDefault="00FB40C0" w:rsidP="00FB40C0">
            <w:r w:rsidRPr="00F739C8">
              <w:t>-5.37727</w:t>
            </w:r>
          </w:p>
        </w:tc>
        <w:tc>
          <w:tcPr>
            <w:tcW w:w="1127" w:type="dxa"/>
          </w:tcPr>
          <w:p w14:paraId="68F24C81" w14:textId="33CAC3F4" w:rsidR="00FB40C0" w:rsidRDefault="00FB40C0" w:rsidP="00FB40C0">
            <w:r w:rsidRPr="00F739C8">
              <w:t>0.599</w:t>
            </w:r>
          </w:p>
        </w:tc>
        <w:tc>
          <w:tcPr>
            <w:tcW w:w="1127" w:type="dxa"/>
          </w:tcPr>
          <w:p w14:paraId="326DF2B7" w14:textId="04CC45D4" w:rsidR="00FB40C0" w:rsidRDefault="00FB40C0" w:rsidP="00FB40C0">
            <w:r w:rsidRPr="00F739C8">
              <w:t>-6.42094</w:t>
            </w:r>
          </w:p>
        </w:tc>
        <w:tc>
          <w:tcPr>
            <w:tcW w:w="1127" w:type="dxa"/>
          </w:tcPr>
          <w:p w14:paraId="3F052801" w14:textId="2B9F95DB" w:rsidR="00FB40C0" w:rsidRDefault="00FB40C0" w:rsidP="00FB40C0">
            <w:r w:rsidRPr="00F739C8">
              <w:t>0.559</w:t>
            </w:r>
          </w:p>
        </w:tc>
        <w:tc>
          <w:tcPr>
            <w:tcW w:w="1127" w:type="dxa"/>
          </w:tcPr>
          <w:p w14:paraId="43DC79D1" w14:textId="2444C31C" w:rsidR="00FB40C0" w:rsidRDefault="00FB40C0" w:rsidP="00FB40C0">
            <w:r w:rsidRPr="00F739C8">
              <w:t>-6.54965</w:t>
            </w:r>
          </w:p>
        </w:tc>
        <w:tc>
          <w:tcPr>
            <w:tcW w:w="1127" w:type="dxa"/>
          </w:tcPr>
          <w:p w14:paraId="7C3A1D64" w14:textId="7CFDC6C2" w:rsidR="00FB40C0" w:rsidRDefault="00FB40C0" w:rsidP="00FB40C0">
            <w:r w:rsidRPr="00F739C8">
              <w:t>0.231</w:t>
            </w:r>
          </w:p>
        </w:tc>
      </w:tr>
      <w:tr w:rsidR="00FB40C0" w14:paraId="424B07E6" w14:textId="77777777" w:rsidTr="00FB40C0">
        <w:tc>
          <w:tcPr>
            <w:tcW w:w="1127" w:type="dxa"/>
          </w:tcPr>
          <w:p w14:paraId="2D845DC3" w14:textId="2EBF0C85" w:rsidR="00FB40C0" w:rsidRDefault="00FB40C0" w:rsidP="00FB40C0">
            <w:r w:rsidRPr="00F739C8">
              <w:t>-5.32112</w:t>
            </w:r>
          </w:p>
        </w:tc>
        <w:tc>
          <w:tcPr>
            <w:tcW w:w="1127" w:type="dxa"/>
          </w:tcPr>
          <w:p w14:paraId="4A0DC62D" w14:textId="72501085" w:rsidR="00FB40C0" w:rsidRDefault="00FB40C0" w:rsidP="00FB40C0">
            <w:r w:rsidRPr="00F739C8">
              <w:t>0.917</w:t>
            </w:r>
          </w:p>
        </w:tc>
        <w:tc>
          <w:tcPr>
            <w:tcW w:w="1127" w:type="dxa"/>
          </w:tcPr>
          <w:p w14:paraId="0D787901" w14:textId="0496C617" w:rsidR="00FB40C0" w:rsidRDefault="00FB40C0" w:rsidP="00FB40C0">
            <w:r w:rsidRPr="00F739C8">
              <w:t>-5.37613</w:t>
            </w:r>
          </w:p>
        </w:tc>
        <w:tc>
          <w:tcPr>
            <w:tcW w:w="1127" w:type="dxa"/>
          </w:tcPr>
          <w:p w14:paraId="61C6C7DE" w14:textId="273A18EE" w:rsidR="00FB40C0" w:rsidRDefault="00FB40C0" w:rsidP="00FB40C0">
            <w:r w:rsidRPr="00F739C8">
              <w:t>0.599</w:t>
            </w:r>
          </w:p>
        </w:tc>
        <w:tc>
          <w:tcPr>
            <w:tcW w:w="1127" w:type="dxa"/>
          </w:tcPr>
          <w:p w14:paraId="21EE8BCF" w14:textId="7ADB1B41" w:rsidR="00FB40C0" w:rsidRDefault="00FB40C0" w:rsidP="00FB40C0">
            <w:r w:rsidRPr="00F739C8">
              <w:t>-6.40636</w:t>
            </w:r>
          </w:p>
        </w:tc>
        <w:tc>
          <w:tcPr>
            <w:tcW w:w="1127" w:type="dxa"/>
          </w:tcPr>
          <w:p w14:paraId="577636DA" w14:textId="42B180AD" w:rsidR="00FB40C0" w:rsidRDefault="00FB40C0" w:rsidP="00FB40C0">
            <w:r w:rsidRPr="00F739C8">
              <w:t>0.56</w:t>
            </w:r>
          </w:p>
        </w:tc>
        <w:tc>
          <w:tcPr>
            <w:tcW w:w="1127" w:type="dxa"/>
          </w:tcPr>
          <w:p w14:paraId="6D231AF1" w14:textId="2EA254A0" w:rsidR="00FB40C0" w:rsidRDefault="00FB40C0" w:rsidP="00FB40C0">
            <w:r w:rsidRPr="00F739C8">
              <w:t>-6.54916</w:t>
            </w:r>
          </w:p>
        </w:tc>
        <w:tc>
          <w:tcPr>
            <w:tcW w:w="1127" w:type="dxa"/>
          </w:tcPr>
          <w:p w14:paraId="76CD6FE8" w14:textId="2495478F" w:rsidR="00FB40C0" w:rsidRDefault="00FB40C0" w:rsidP="00FB40C0">
            <w:r w:rsidRPr="00F739C8">
              <w:t>0.231</w:t>
            </w:r>
          </w:p>
        </w:tc>
      </w:tr>
      <w:tr w:rsidR="00FB40C0" w14:paraId="53D80F01" w14:textId="77777777" w:rsidTr="00FB40C0">
        <w:tc>
          <w:tcPr>
            <w:tcW w:w="1127" w:type="dxa"/>
          </w:tcPr>
          <w:p w14:paraId="537ADCB1" w14:textId="0DE6ECBA" w:rsidR="00FB40C0" w:rsidRDefault="00FB40C0" w:rsidP="00FB40C0">
            <w:r w:rsidRPr="00F739C8">
              <w:t>-5.31957</w:t>
            </w:r>
          </w:p>
        </w:tc>
        <w:tc>
          <w:tcPr>
            <w:tcW w:w="1127" w:type="dxa"/>
          </w:tcPr>
          <w:p w14:paraId="2B715FD9" w14:textId="6F1462C0" w:rsidR="00FB40C0" w:rsidRDefault="00FB40C0" w:rsidP="00FB40C0">
            <w:r w:rsidRPr="00F739C8">
              <w:t>0.9173</w:t>
            </w:r>
          </w:p>
        </w:tc>
        <w:tc>
          <w:tcPr>
            <w:tcW w:w="1127" w:type="dxa"/>
          </w:tcPr>
          <w:p w14:paraId="3776D0BD" w14:textId="7C1D4F04" w:rsidR="00FB40C0" w:rsidRDefault="00FB40C0" w:rsidP="00FB40C0">
            <w:r w:rsidRPr="00F739C8">
              <w:t>-5.3735</w:t>
            </w:r>
          </w:p>
        </w:tc>
        <w:tc>
          <w:tcPr>
            <w:tcW w:w="1127" w:type="dxa"/>
          </w:tcPr>
          <w:p w14:paraId="6432B262" w14:textId="0B6D429E" w:rsidR="00FB40C0" w:rsidRDefault="00FB40C0" w:rsidP="00FB40C0">
            <w:r w:rsidRPr="00F739C8">
              <w:t>0.6</w:t>
            </w:r>
          </w:p>
        </w:tc>
        <w:tc>
          <w:tcPr>
            <w:tcW w:w="1127" w:type="dxa"/>
          </w:tcPr>
          <w:p w14:paraId="07F23DA2" w14:textId="79A16C1B" w:rsidR="00FB40C0" w:rsidRDefault="00FB40C0" w:rsidP="00FB40C0">
            <w:r w:rsidRPr="00F739C8">
              <w:t>-6.40216</w:t>
            </w:r>
          </w:p>
        </w:tc>
        <w:tc>
          <w:tcPr>
            <w:tcW w:w="1127" w:type="dxa"/>
          </w:tcPr>
          <w:p w14:paraId="73333622" w14:textId="40BD374D" w:rsidR="00FB40C0" w:rsidRDefault="00FB40C0" w:rsidP="00FB40C0">
            <w:r w:rsidRPr="00F739C8">
              <w:t>0.561</w:t>
            </w:r>
          </w:p>
        </w:tc>
        <w:tc>
          <w:tcPr>
            <w:tcW w:w="1127" w:type="dxa"/>
          </w:tcPr>
          <w:p w14:paraId="0EB09EBB" w14:textId="35FF699A" w:rsidR="00FB40C0" w:rsidRDefault="00FB40C0" w:rsidP="00FB40C0">
            <w:r w:rsidRPr="00F739C8">
              <w:t>-6.54855</w:t>
            </w:r>
          </w:p>
        </w:tc>
        <w:tc>
          <w:tcPr>
            <w:tcW w:w="1127" w:type="dxa"/>
          </w:tcPr>
          <w:p w14:paraId="28C62076" w14:textId="2283109D" w:rsidR="00FB40C0" w:rsidRDefault="00FB40C0" w:rsidP="00FB40C0">
            <w:r w:rsidRPr="00F739C8">
              <w:t>0.232</w:t>
            </w:r>
          </w:p>
        </w:tc>
      </w:tr>
      <w:tr w:rsidR="00FB40C0" w14:paraId="7FE095DB" w14:textId="77777777" w:rsidTr="00FB40C0">
        <w:tc>
          <w:tcPr>
            <w:tcW w:w="1127" w:type="dxa"/>
          </w:tcPr>
          <w:p w14:paraId="22C485C9" w14:textId="19211E72" w:rsidR="00FB40C0" w:rsidRDefault="00FB40C0" w:rsidP="00FB40C0">
            <w:r w:rsidRPr="00F739C8">
              <w:t>-5.31885</w:t>
            </w:r>
          </w:p>
        </w:tc>
        <w:tc>
          <w:tcPr>
            <w:tcW w:w="1127" w:type="dxa"/>
          </w:tcPr>
          <w:p w14:paraId="684D437D" w14:textId="2699B2DD" w:rsidR="00FB40C0" w:rsidRDefault="00FB40C0" w:rsidP="00FB40C0">
            <w:r w:rsidRPr="00F739C8">
              <w:t>0.9178</w:t>
            </w:r>
          </w:p>
        </w:tc>
        <w:tc>
          <w:tcPr>
            <w:tcW w:w="1127" w:type="dxa"/>
          </w:tcPr>
          <w:p w14:paraId="7722F995" w14:textId="716F8BA5" w:rsidR="00FB40C0" w:rsidRDefault="00FB40C0" w:rsidP="00FB40C0">
            <w:r w:rsidRPr="00F739C8">
              <w:t>-5.37422</w:t>
            </w:r>
          </w:p>
        </w:tc>
        <w:tc>
          <w:tcPr>
            <w:tcW w:w="1127" w:type="dxa"/>
          </w:tcPr>
          <w:p w14:paraId="13CDCDE8" w14:textId="5F4D1E18" w:rsidR="00FB40C0" w:rsidRDefault="00FB40C0" w:rsidP="00FB40C0">
            <w:r w:rsidRPr="00F739C8">
              <w:t>0.6</w:t>
            </w:r>
          </w:p>
        </w:tc>
        <w:tc>
          <w:tcPr>
            <w:tcW w:w="1127" w:type="dxa"/>
          </w:tcPr>
          <w:p w14:paraId="5960EBA9" w14:textId="2C8860F4" w:rsidR="00FB40C0" w:rsidRDefault="00FB40C0" w:rsidP="00FB40C0">
            <w:r w:rsidRPr="00F739C8">
              <w:t>-6.40759</w:t>
            </w:r>
          </w:p>
        </w:tc>
        <w:tc>
          <w:tcPr>
            <w:tcW w:w="1127" w:type="dxa"/>
          </w:tcPr>
          <w:p w14:paraId="763D9CF1" w14:textId="06FC2924" w:rsidR="00FB40C0" w:rsidRDefault="00FB40C0" w:rsidP="00FB40C0">
            <w:r w:rsidRPr="00F739C8">
              <w:t>0.562</w:t>
            </w:r>
          </w:p>
        </w:tc>
        <w:tc>
          <w:tcPr>
            <w:tcW w:w="1127" w:type="dxa"/>
          </w:tcPr>
          <w:p w14:paraId="34BAAEA1" w14:textId="12C2FBE9" w:rsidR="00FB40C0" w:rsidRDefault="00FB40C0" w:rsidP="00FB40C0">
            <w:r w:rsidRPr="00F739C8">
              <w:t>-6.54904</w:t>
            </w:r>
          </w:p>
        </w:tc>
        <w:tc>
          <w:tcPr>
            <w:tcW w:w="1127" w:type="dxa"/>
          </w:tcPr>
          <w:p w14:paraId="78CA31AC" w14:textId="5D46C51A" w:rsidR="00FB40C0" w:rsidRDefault="00FB40C0" w:rsidP="00FB40C0">
            <w:r w:rsidRPr="00F739C8">
              <w:t>0.232</w:t>
            </w:r>
          </w:p>
        </w:tc>
      </w:tr>
      <w:tr w:rsidR="00FB40C0" w14:paraId="0C43325E" w14:textId="77777777" w:rsidTr="00FB40C0">
        <w:tc>
          <w:tcPr>
            <w:tcW w:w="1127" w:type="dxa"/>
          </w:tcPr>
          <w:p w14:paraId="65E1F4DB" w14:textId="7F045DC5" w:rsidR="00FB40C0" w:rsidRDefault="00FB40C0" w:rsidP="00FB40C0">
            <w:r w:rsidRPr="00F739C8">
              <w:t>-5.3184</w:t>
            </w:r>
          </w:p>
        </w:tc>
        <w:tc>
          <w:tcPr>
            <w:tcW w:w="1127" w:type="dxa"/>
          </w:tcPr>
          <w:p w14:paraId="287B70F8" w14:textId="658E3AE9" w:rsidR="00FB40C0" w:rsidRDefault="00FB40C0" w:rsidP="00FB40C0">
            <w:r w:rsidRPr="00F739C8">
              <w:t>0.9184</w:t>
            </w:r>
          </w:p>
        </w:tc>
        <w:tc>
          <w:tcPr>
            <w:tcW w:w="1127" w:type="dxa"/>
          </w:tcPr>
          <w:p w14:paraId="22A993CA" w14:textId="1C76EFA9" w:rsidR="00FB40C0" w:rsidRDefault="00FB40C0" w:rsidP="00FB40C0">
            <w:r w:rsidRPr="00F739C8">
              <w:t>-5.37125</w:t>
            </w:r>
          </w:p>
        </w:tc>
        <w:tc>
          <w:tcPr>
            <w:tcW w:w="1127" w:type="dxa"/>
          </w:tcPr>
          <w:p w14:paraId="5E9780FA" w14:textId="19D4F945" w:rsidR="00FB40C0" w:rsidRDefault="00FB40C0" w:rsidP="00FB40C0">
            <w:r w:rsidRPr="00F739C8">
              <w:t>0.6</w:t>
            </w:r>
          </w:p>
        </w:tc>
        <w:tc>
          <w:tcPr>
            <w:tcW w:w="1127" w:type="dxa"/>
          </w:tcPr>
          <w:p w14:paraId="753BD36E" w14:textId="1A6B7B80" w:rsidR="00FB40C0" w:rsidRDefault="00FB40C0" w:rsidP="00FB40C0">
            <w:r w:rsidRPr="00F739C8">
              <w:t>-6.40927</w:t>
            </w:r>
          </w:p>
        </w:tc>
        <w:tc>
          <w:tcPr>
            <w:tcW w:w="1127" w:type="dxa"/>
          </w:tcPr>
          <w:p w14:paraId="132B1049" w14:textId="286D9027" w:rsidR="00FB40C0" w:rsidRDefault="00FB40C0" w:rsidP="00FB40C0">
            <w:r w:rsidRPr="00F739C8">
              <w:t>0.563</w:t>
            </w:r>
          </w:p>
        </w:tc>
        <w:tc>
          <w:tcPr>
            <w:tcW w:w="1127" w:type="dxa"/>
          </w:tcPr>
          <w:p w14:paraId="761C7497" w14:textId="0E3FF9EB" w:rsidR="00FB40C0" w:rsidRDefault="00FB40C0" w:rsidP="00FB40C0">
            <w:r w:rsidRPr="00F739C8">
              <w:t>-6.54806</w:t>
            </w:r>
          </w:p>
        </w:tc>
        <w:tc>
          <w:tcPr>
            <w:tcW w:w="1127" w:type="dxa"/>
          </w:tcPr>
          <w:p w14:paraId="3CB1CE46" w14:textId="4763665E" w:rsidR="00FB40C0" w:rsidRDefault="00FB40C0" w:rsidP="00FB40C0">
            <w:r w:rsidRPr="00F739C8">
              <w:t>0.233</w:t>
            </w:r>
          </w:p>
        </w:tc>
      </w:tr>
      <w:tr w:rsidR="00FB40C0" w14:paraId="5D868F10" w14:textId="77777777" w:rsidTr="00FB40C0">
        <w:tc>
          <w:tcPr>
            <w:tcW w:w="1127" w:type="dxa"/>
          </w:tcPr>
          <w:p w14:paraId="08EFF8F3" w14:textId="4B5AEE41" w:rsidR="00FB40C0" w:rsidRDefault="00FB40C0" w:rsidP="00FB40C0">
            <w:r w:rsidRPr="00F739C8">
              <w:t>-5.31327</w:t>
            </w:r>
          </w:p>
        </w:tc>
        <w:tc>
          <w:tcPr>
            <w:tcW w:w="1127" w:type="dxa"/>
          </w:tcPr>
          <w:p w14:paraId="792E299D" w14:textId="7A72FFBD" w:rsidR="00FB40C0" w:rsidRDefault="00FB40C0" w:rsidP="00FB40C0">
            <w:r w:rsidRPr="00F739C8">
              <w:t>0.9188</w:t>
            </w:r>
          </w:p>
        </w:tc>
        <w:tc>
          <w:tcPr>
            <w:tcW w:w="1127" w:type="dxa"/>
          </w:tcPr>
          <w:p w14:paraId="7AFF53BC" w14:textId="28C9E47B" w:rsidR="00FB40C0" w:rsidRDefault="00FB40C0" w:rsidP="00FB40C0">
            <w:r w:rsidRPr="00F739C8">
              <w:t>-5.36997</w:t>
            </w:r>
          </w:p>
        </w:tc>
        <w:tc>
          <w:tcPr>
            <w:tcW w:w="1127" w:type="dxa"/>
          </w:tcPr>
          <w:p w14:paraId="303C3C1F" w14:textId="644F0F09" w:rsidR="00FB40C0" w:rsidRDefault="00FB40C0" w:rsidP="00FB40C0">
            <w:r w:rsidRPr="00F739C8">
              <w:t>0.601</w:t>
            </w:r>
          </w:p>
        </w:tc>
        <w:tc>
          <w:tcPr>
            <w:tcW w:w="1127" w:type="dxa"/>
          </w:tcPr>
          <w:p w14:paraId="11DB4F99" w14:textId="4800A9A1" w:rsidR="00FB40C0" w:rsidRDefault="00FB40C0" w:rsidP="00FB40C0">
            <w:r w:rsidRPr="00F739C8">
              <w:t>-6.3999</w:t>
            </w:r>
          </w:p>
        </w:tc>
        <w:tc>
          <w:tcPr>
            <w:tcW w:w="1127" w:type="dxa"/>
          </w:tcPr>
          <w:p w14:paraId="25896E5C" w14:textId="5C786BC4" w:rsidR="00FB40C0" w:rsidRDefault="00FB40C0" w:rsidP="00FB40C0">
            <w:r w:rsidRPr="00F739C8">
              <w:t>0.564</w:t>
            </w:r>
          </w:p>
        </w:tc>
        <w:tc>
          <w:tcPr>
            <w:tcW w:w="1127" w:type="dxa"/>
          </w:tcPr>
          <w:p w14:paraId="245B87BB" w14:textId="12CB15B9" w:rsidR="00FB40C0" w:rsidRDefault="00FB40C0" w:rsidP="00FB40C0">
            <w:r w:rsidRPr="00F739C8">
              <w:t>-6.54782</w:t>
            </w:r>
          </w:p>
        </w:tc>
        <w:tc>
          <w:tcPr>
            <w:tcW w:w="1127" w:type="dxa"/>
          </w:tcPr>
          <w:p w14:paraId="6672CF46" w14:textId="140D13AE" w:rsidR="00FB40C0" w:rsidRDefault="00FB40C0" w:rsidP="00FB40C0">
            <w:r w:rsidRPr="00F739C8">
              <w:t>0.233</w:t>
            </w:r>
          </w:p>
        </w:tc>
      </w:tr>
      <w:tr w:rsidR="00FB40C0" w14:paraId="3392EEDF" w14:textId="77777777" w:rsidTr="00FB40C0">
        <w:tc>
          <w:tcPr>
            <w:tcW w:w="1127" w:type="dxa"/>
          </w:tcPr>
          <w:p w14:paraId="0E2B4277" w14:textId="54B8B9E6" w:rsidR="00FB40C0" w:rsidRDefault="00FB40C0" w:rsidP="00FB40C0">
            <w:r w:rsidRPr="00F739C8">
              <w:t>-5.31551</w:t>
            </w:r>
          </w:p>
        </w:tc>
        <w:tc>
          <w:tcPr>
            <w:tcW w:w="1127" w:type="dxa"/>
          </w:tcPr>
          <w:p w14:paraId="2CA1870E" w14:textId="4DC09587" w:rsidR="00FB40C0" w:rsidRDefault="00FB40C0" w:rsidP="00FB40C0">
            <w:r w:rsidRPr="00F739C8">
              <w:t>0.9194</w:t>
            </w:r>
          </w:p>
        </w:tc>
        <w:tc>
          <w:tcPr>
            <w:tcW w:w="1127" w:type="dxa"/>
          </w:tcPr>
          <w:p w14:paraId="4BC6E3ED" w14:textId="7035483D" w:rsidR="00FB40C0" w:rsidRDefault="00FB40C0" w:rsidP="00FB40C0">
            <w:r w:rsidRPr="00F739C8">
              <w:t>-5.3692</w:t>
            </w:r>
          </w:p>
        </w:tc>
        <w:tc>
          <w:tcPr>
            <w:tcW w:w="1127" w:type="dxa"/>
          </w:tcPr>
          <w:p w14:paraId="2822CBA6" w14:textId="47213117" w:rsidR="00FB40C0" w:rsidRDefault="00FB40C0" w:rsidP="00FB40C0">
            <w:r w:rsidRPr="00F739C8">
              <w:t>0.602</w:t>
            </w:r>
          </w:p>
        </w:tc>
        <w:tc>
          <w:tcPr>
            <w:tcW w:w="1127" w:type="dxa"/>
          </w:tcPr>
          <w:p w14:paraId="59EB5CE5" w14:textId="5F650C9B" w:rsidR="00FB40C0" w:rsidRDefault="00FB40C0" w:rsidP="00FB40C0">
            <w:r w:rsidRPr="00F739C8">
              <w:t>-6.40469</w:t>
            </w:r>
          </w:p>
        </w:tc>
        <w:tc>
          <w:tcPr>
            <w:tcW w:w="1127" w:type="dxa"/>
          </w:tcPr>
          <w:p w14:paraId="3557A2DF" w14:textId="42A17A90" w:rsidR="00FB40C0" w:rsidRDefault="00FB40C0" w:rsidP="00FB40C0">
            <w:r w:rsidRPr="00F739C8">
              <w:t>0.565</w:t>
            </w:r>
          </w:p>
        </w:tc>
        <w:tc>
          <w:tcPr>
            <w:tcW w:w="1127" w:type="dxa"/>
          </w:tcPr>
          <w:p w14:paraId="7E100B24" w14:textId="47E7C180" w:rsidR="00FB40C0" w:rsidRDefault="00FB40C0" w:rsidP="00FB40C0">
            <w:r w:rsidRPr="00F739C8">
              <w:t>-6.546</w:t>
            </w:r>
          </w:p>
        </w:tc>
        <w:tc>
          <w:tcPr>
            <w:tcW w:w="1127" w:type="dxa"/>
          </w:tcPr>
          <w:p w14:paraId="488864E1" w14:textId="20F72784" w:rsidR="00FB40C0" w:rsidRDefault="00FB40C0" w:rsidP="00FB40C0">
            <w:r w:rsidRPr="00F739C8">
              <w:t>0.234</w:t>
            </w:r>
          </w:p>
        </w:tc>
      </w:tr>
      <w:tr w:rsidR="00FB40C0" w14:paraId="73FB58E4" w14:textId="77777777" w:rsidTr="00FB40C0">
        <w:tc>
          <w:tcPr>
            <w:tcW w:w="1127" w:type="dxa"/>
          </w:tcPr>
          <w:p w14:paraId="26E2A067" w14:textId="44B3A887" w:rsidR="00FB40C0" w:rsidRDefault="00FB40C0" w:rsidP="00FB40C0">
            <w:r w:rsidRPr="00F739C8">
              <w:lastRenderedPageBreak/>
              <w:t>-5.31876</w:t>
            </w:r>
          </w:p>
        </w:tc>
        <w:tc>
          <w:tcPr>
            <w:tcW w:w="1127" w:type="dxa"/>
          </w:tcPr>
          <w:p w14:paraId="5F305C85" w14:textId="3B551803" w:rsidR="00FB40C0" w:rsidRDefault="00FB40C0" w:rsidP="00FB40C0">
            <w:r w:rsidRPr="00F739C8">
              <w:t>0.9198</w:t>
            </w:r>
          </w:p>
        </w:tc>
        <w:tc>
          <w:tcPr>
            <w:tcW w:w="1127" w:type="dxa"/>
          </w:tcPr>
          <w:p w14:paraId="5D5A30A2" w14:textId="4A87042E" w:rsidR="00FB40C0" w:rsidRDefault="00FB40C0" w:rsidP="00FB40C0">
            <w:r w:rsidRPr="00F739C8">
              <w:t>-5.36737</w:t>
            </w:r>
          </w:p>
        </w:tc>
        <w:tc>
          <w:tcPr>
            <w:tcW w:w="1127" w:type="dxa"/>
          </w:tcPr>
          <w:p w14:paraId="68089A47" w14:textId="38B8316D" w:rsidR="00FB40C0" w:rsidRDefault="00FB40C0" w:rsidP="00FB40C0">
            <w:r w:rsidRPr="00F739C8">
              <w:t>0.602</w:t>
            </w:r>
          </w:p>
        </w:tc>
        <w:tc>
          <w:tcPr>
            <w:tcW w:w="1127" w:type="dxa"/>
          </w:tcPr>
          <w:p w14:paraId="2D13976C" w14:textId="0D4CFED6" w:rsidR="00FB40C0" w:rsidRDefault="00FB40C0" w:rsidP="00FB40C0">
            <w:r w:rsidRPr="00F739C8">
              <w:t>-6.39895</w:t>
            </w:r>
          </w:p>
        </w:tc>
        <w:tc>
          <w:tcPr>
            <w:tcW w:w="1127" w:type="dxa"/>
          </w:tcPr>
          <w:p w14:paraId="63A4C6D9" w14:textId="5DD92238" w:rsidR="00FB40C0" w:rsidRDefault="00FB40C0" w:rsidP="00FB40C0">
            <w:r w:rsidRPr="00F739C8">
              <w:t>0.566</w:t>
            </w:r>
          </w:p>
        </w:tc>
        <w:tc>
          <w:tcPr>
            <w:tcW w:w="1127" w:type="dxa"/>
          </w:tcPr>
          <w:p w14:paraId="436D7103" w14:textId="6E02AD4F" w:rsidR="00FB40C0" w:rsidRDefault="00FB40C0" w:rsidP="00FB40C0">
            <w:r w:rsidRPr="00F739C8">
              <w:t>-6.54587</w:t>
            </w:r>
          </w:p>
        </w:tc>
        <w:tc>
          <w:tcPr>
            <w:tcW w:w="1127" w:type="dxa"/>
          </w:tcPr>
          <w:p w14:paraId="5895556F" w14:textId="77BFB046" w:rsidR="00FB40C0" w:rsidRDefault="00FB40C0" w:rsidP="00FB40C0">
            <w:r w:rsidRPr="00F739C8">
              <w:t>0.234</w:t>
            </w:r>
          </w:p>
        </w:tc>
      </w:tr>
      <w:tr w:rsidR="00FB40C0" w14:paraId="09FE3415" w14:textId="77777777" w:rsidTr="00FB40C0">
        <w:tc>
          <w:tcPr>
            <w:tcW w:w="1127" w:type="dxa"/>
          </w:tcPr>
          <w:p w14:paraId="0C8E0D4E" w14:textId="0FDA61F2" w:rsidR="00FB40C0" w:rsidRDefault="00FB40C0" w:rsidP="00FB40C0">
            <w:r w:rsidRPr="00F739C8">
              <w:t>-5.31939</w:t>
            </w:r>
          </w:p>
        </w:tc>
        <w:tc>
          <w:tcPr>
            <w:tcW w:w="1127" w:type="dxa"/>
          </w:tcPr>
          <w:p w14:paraId="40A12128" w14:textId="47EC45C6" w:rsidR="00FB40C0" w:rsidRDefault="00FB40C0" w:rsidP="00FB40C0">
            <w:r w:rsidRPr="00F739C8">
              <w:t>0.9203</w:t>
            </w:r>
          </w:p>
        </w:tc>
        <w:tc>
          <w:tcPr>
            <w:tcW w:w="1127" w:type="dxa"/>
          </w:tcPr>
          <w:p w14:paraId="0081E1BD" w14:textId="4E3D93FF" w:rsidR="00FB40C0" w:rsidRDefault="00FB40C0" w:rsidP="00FB40C0">
            <w:r w:rsidRPr="00F739C8">
              <w:t>-5.3658</w:t>
            </w:r>
          </w:p>
        </w:tc>
        <w:tc>
          <w:tcPr>
            <w:tcW w:w="1127" w:type="dxa"/>
          </w:tcPr>
          <w:p w14:paraId="11BDB9D9" w14:textId="2B637A06" w:rsidR="00FB40C0" w:rsidRDefault="00FB40C0" w:rsidP="00FB40C0">
            <w:r w:rsidRPr="00F739C8">
              <w:t>0.602</w:t>
            </w:r>
          </w:p>
        </w:tc>
        <w:tc>
          <w:tcPr>
            <w:tcW w:w="1127" w:type="dxa"/>
          </w:tcPr>
          <w:p w14:paraId="368F776D" w14:textId="224D1099" w:rsidR="00FB40C0" w:rsidRDefault="00FB40C0" w:rsidP="00FB40C0">
            <w:r w:rsidRPr="00F739C8">
              <w:t>-6.40364</w:t>
            </w:r>
          </w:p>
        </w:tc>
        <w:tc>
          <w:tcPr>
            <w:tcW w:w="1127" w:type="dxa"/>
          </w:tcPr>
          <w:p w14:paraId="38E55B6A" w14:textId="01827DF3" w:rsidR="00FB40C0" w:rsidRDefault="00FB40C0" w:rsidP="00FB40C0">
            <w:r w:rsidRPr="00F739C8">
              <w:t>0.567</w:t>
            </w:r>
          </w:p>
        </w:tc>
        <w:tc>
          <w:tcPr>
            <w:tcW w:w="1127" w:type="dxa"/>
          </w:tcPr>
          <w:p w14:paraId="51F0C653" w14:textId="062687E2" w:rsidR="00FB40C0" w:rsidRDefault="00FB40C0" w:rsidP="00FB40C0">
            <w:r w:rsidRPr="00F739C8">
              <w:t>-6.54672</w:t>
            </w:r>
          </w:p>
        </w:tc>
        <w:tc>
          <w:tcPr>
            <w:tcW w:w="1127" w:type="dxa"/>
          </w:tcPr>
          <w:p w14:paraId="1CF54FAC" w14:textId="0F3789DA" w:rsidR="00FB40C0" w:rsidRDefault="00FB40C0" w:rsidP="00FB40C0">
            <w:r w:rsidRPr="00F739C8">
              <w:t>0.235</w:t>
            </w:r>
          </w:p>
        </w:tc>
      </w:tr>
      <w:tr w:rsidR="00FB40C0" w14:paraId="42D0E8B2" w14:textId="77777777" w:rsidTr="00FB40C0">
        <w:tc>
          <w:tcPr>
            <w:tcW w:w="1127" w:type="dxa"/>
          </w:tcPr>
          <w:p w14:paraId="7820BEC0" w14:textId="60B01744" w:rsidR="00FB40C0" w:rsidRDefault="00FB40C0" w:rsidP="00FB40C0">
            <w:r w:rsidRPr="00F739C8">
              <w:t>-5.31813</w:t>
            </w:r>
          </w:p>
        </w:tc>
        <w:tc>
          <w:tcPr>
            <w:tcW w:w="1127" w:type="dxa"/>
          </w:tcPr>
          <w:p w14:paraId="1B42C3A3" w14:textId="5E796692" w:rsidR="00FB40C0" w:rsidRDefault="00FB40C0" w:rsidP="00FB40C0">
            <w:r w:rsidRPr="00F739C8">
              <w:t>0.9209</w:t>
            </w:r>
          </w:p>
        </w:tc>
        <w:tc>
          <w:tcPr>
            <w:tcW w:w="1127" w:type="dxa"/>
          </w:tcPr>
          <w:p w14:paraId="6B580FAA" w14:textId="7260DD68" w:rsidR="00FB40C0" w:rsidRDefault="00FB40C0" w:rsidP="00FB40C0">
            <w:r w:rsidRPr="00F739C8">
              <w:t>-5.36469</w:t>
            </w:r>
          </w:p>
        </w:tc>
        <w:tc>
          <w:tcPr>
            <w:tcW w:w="1127" w:type="dxa"/>
          </w:tcPr>
          <w:p w14:paraId="2C5DE997" w14:textId="091ACDFA" w:rsidR="00FB40C0" w:rsidRDefault="00FB40C0" w:rsidP="00FB40C0">
            <w:r w:rsidRPr="00F739C8">
              <w:t>0.603</w:t>
            </w:r>
          </w:p>
        </w:tc>
        <w:tc>
          <w:tcPr>
            <w:tcW w:w="1127" w:type="dxa"/>
          </w:tcPr>
          <w:p w14:paraId="29D71103" w14:textId="645CB893" w:rsidR="00FB40C0" w:rsidRDefault="00FB40C0" w:rsidP="00FB40C0">
            <w:r w:rsidRPr="00F739C8">
              <w:t>-6.39843</w:t>
            </w:r>
          </w:p>
        </w:tc>
        <w:tc>
          <w:tcPr>
            <w:tcW w:w="1127" w:type="dxa"/>
          </w:tcPr>
          <w:p w14:paraId="3AB45AAF" w14:textId="5421C78D" w:rsidR="00FB40C0" w:rsidRDefault="00FB40C0" w:rsidP="00FB40C0">
            <w:r w:rsidRPr="00F739C8">
              <w:t>0.568</w:t>
            </w:r>
          </w:p>
        </w:tc>
        <w:tc>
          <w:tcPr>
            <w:tcW w:w="1127" w:type="dxa"/>
          </w:tcPr>
          <w:p w14:paraId="3407C710" w14:textId="2EF1587F" w:rsidR="00FB40C0" w:rsidRDefault="00FB40C0" w:rsidP="00FB40C0">
            <w:r w:rsidRPr="00F739C8">
              <w:t>-6.54697</w:t>
            </w:r>
          </w:p>
        </w:tc>
        <w:tc>
          <w:tcPr>
            <w:tcW w:w="1127" w:type="dxa"/>
          </w:tcPr>
          <w:p w14:paraId="296C8256" w14:textId="7BDCC5AB" w:rsidR="00FB40C0" w:rsidRDefault="00FB40C0" w:rsidP="00FB40C0">
            <w:r w:rsidRPr="00F739C8">
              <w:t>0.235</w:t>
            </w:r>
          </w:p>
        </w:tc>
      </w:tr>
      <w:tr w:rsidR="00FB40C0" w14:paraId="16A916BB" w14:textId="77777777" w:rsidTr="00FB40C0">
        <w:tc>
          <w:tcPr>
            <w:tcW w:w="1127" w:type="dxa"/>
          </w:tcPr>
          <w:p w14:paraId="637BCB21" w14:textId="5F98208A" w:rsidR="00FB40C0" w:rsidRDefault="00FB40C0" w:rsidP="00FB40C0">
            <w:r w:rsidRPr="00F739C8">
              <w:t>-5.31659</w:t>
            </w:r>
          </w:p>
        </w:tc>
        <w:tc>
          <w:tcPr>
            <w:tcW w:w="1127" w:type="dxa"/>
          </w:tcPr>
          <w:p w14:paraId="1F2CA25B" w14:textId="6A252BDE" w:rsidR="00FB40C0" w:rsidRDefault="00FB40C0" w:rsidP="00FB40C0">
            <w:r w:rsidRPr="00F739C8">
              <w:t>0.9213</w:t>
            </w:r>
          </w:p>
        </w:tc>
        <w:tc>
          <w:tcPr>
            <w:tcW w:w="1127" w:type="dxa"/>
          </w:tcPr>
          <w:p w14:paraId="0E5D5015" w14:textId="2F10C668" w:rsidR="00FB40C0" w:rsidRDefault="00FB40C0" w:rsidP="00FB40C0">
            <w:r w:rsidRPr="00F739C8">
              <w:t>-5.36143</w:t>
            </w:r>
          </w:p>
        </w:tc>
        <w:tc>
          <w:tcPr>
            <w:tcW w:w="1127" w:type="dxa"/>
          </w:tcPr>
          <w:p w14:paraId="2CD5F2FF" w14:textId="319846B2" w:rsidR="00FB40C0" w:rsidRDefault="00FB40C0" w:rsidP="00FB40C0">
            <w:r w:rsidRPr="00F739C8">
              <w:t>0.604</w:t>
            </w:r>
          </w:p>
        </w:tc>
        <w:tc>
          <w:tcPr>
            <w:tcW w:w="1127" w:type="dxa"/>
          </w:tcPr>
          <w:p w14:paraId="26D7F169" w14:textId="39DCD602" w:rsidR="00FB40C0" w:rsidRDefault="00FB40C0" w:rsidP="00FB40C0">
            <w:r w:rsidRPr="00F739C8">
              <w:t>-6.40068</w:t>
            </w:r>
          </w:p>
        </w:tc>
        <w:tc>
          <w:tcPr>
            <w:tcW w:w="1127" w:type="dxa"/>
          </w:tcPr>
          <w:p w14:paraId="45551BA4" w14:textId="680ADF2B" w:rsidR="00FB40C0" w:rsidRDefault="00FB40C0" w:rsidP="00FB40C0">
            <w:r w:rsidRPr="00F739C8">
              <w:t>0.569</w:t>
            </w:r>
          </w:p>
        </w:tc>
        <w:tc>
          <w:tcPr>
            <w:tcW w:w="1127" w:type="dxa"/>
          </w:tcPr>
          <w:p w14:paraId="6D123BE4" w14:textId="042069AA" w:rsidR="00FB40C0" w:rsidRDefault="00FB40C0" w:rsidP="00FB40C0">
            <w:r w:rsidRPr="00F739C8">
              <w:t>-6.54503</w:t>
            </w:r>
          </w:p>
        </w:tc>
        <w:tc>
          <w:tcPr>
            <w:tcW w:w="1127" w:type="dxa"/>
          </w:tcPr>
          <w:p w14:paraId="6F908772" w14:textId="6A824797" w:rsidR="00FB40C0" w:rsidRDefault="00FB40C0" w:rsidP="00FB40C0">
            <w:r w:rsidRPr="00F739C8">
              <w:t>0.236</w:t>
            </w:r>
          </w:p>
        </w:tc>
      </w:tr>
      <w:tr w:rsidR="00FB40C0" w14:paraId="571FC7DC" w14:textId="77777777" w:rsidTr="00FB40C0">
        <w:tc>
          <w:tcPr>
            <w:tcW w:w="1127" w:type="dxa"/>
          </w:tcPr>
          <w:p w14:paraId="6FD9B037" w14:textId="23016BD6" w:rsidR="00FB40C0" w:rsidRDefault="00FB40C0" w:rsidP="00FB40C0">
            <w:r w:rsidRPr="00F739C8">
              <w:t>-5.32057</w:t>
            </w:r>
          </w:p>
        </w:tc>
        <w:tc>
          <w:tcPr>
            <w:tcW w:w="1127" w:type="dxa"/>
          </w:tcPr>
          <w:p w14:paraId="0D4A153C" w14:textId="0892AD83" w:rsidR="00FB40C0" w:rsidRDefault="00FB40C0" w:rsidP="00FB40C0">
            <w:r w:rsidRPr="00F739C8">
              <w:t>0.9218</w:t>
            </w:r>
          </w:p>
        </w:tc>
        <w:tc>
          <w:tcPr>
            <w:tcW w:w="1127" w:type="dxa"/>
          </w:tcPr>
          <w:p w14:paraId="6E1D5DF5" w14:textId="7E1739FA" w:rsidR="00FB40C0" w:rsidRDefault="00FB40C0" w:rsidP="00FB40C0">
            <w:r w:rsidRPr="00F739C8">
              <w:t>-5.36068</w:t>
            </w:r>
          </w:p>
        </w:tc>
        <w:tc>
          <w:tcPr>
            <w:tcW w:w="1127" w:type="dxa"/>
          </w:tcPr>
          <w:p w14:paraId="77AA84EC" w14:textId="5C181F49" w:rsidR="00FB40C0" w:rsidRDefault="00FB40C0" w:rsidP="00FB40C0">
            <w:r w:rsidRPr="00F739C8">
              <w:t>0.604</w:t>
            </w:r>
          </w:p>
        </w:tc>
        <w:tc>
          <w:tcPr>
            <w:tcW w:w="1127" w:type="dxa"/>
          </w:tcPr>
          <w:p w14:paraId="63BA5AED" w14:textId="247509EA" w:rsidR="00FB40C0" w:rsidRDefault="00FB40C0" w:rsidP="00FB40C0">
            <w:r w:rsidRPr="00F739C8">
              <w:t>-6.39714</w:t>
            </w:r>
          </w:p>
        </w:tc>
        <w:tc>
          <w:tcPr>
            <w:tcW w:w="1127" w:type="dxa"/>
          </w:tcPr>
          <w:p w14:paraId="7F3F2669" w14:textId="390A1A0B" w:rsidR="00FB40C0" w:rsidRDefault="00FB40C0" w:rsidP="00FB40C0">
            <w:r w:rsidRPr="00F739C8">
              <w:t>0.57</w:t>
            </w:r>
          </w:p>
        </w:tc>
        <w:tc>
          <w:tcPr>
            <w:tcW w:w="1127" w:type="dxa"/>
          </w:tcPr>
          <w:p w14:paraId="34B19510" w14:textId="5395EF23" w:rsidR="00FB40C0" w:rsidRDefault="00FB40C0" w:rsidP="00FB40C0">
            <w:r w:rsidRPr="00F739C8">
              <w:t>-6.5443</w:t>
            </w:r>
          </w:p>
        </w:tc>
        <w:tc>
          <w:tcPr>
            <w:tcW w:w="1127" w:type="dxa"/>
          </w:tcPr>
          <w:p w14:paraId="1BB057AA" w14:textId="3A03F512" w:rsidR="00FB40C0" w:rsidRDefault="00FB40C0" w:rsidP="00FB40C0">
            <w:r w:rsidRPr="00F739C8">
              <w:t>0.236</w:t>
            </w:r>
          </w:p>
        </w:tc>
      </w:tr>
      <w:tr w:rsidR="00FB40C0" w14:paraId="07D29B78" w14:textId="77777777" w:rsidTr="00FB40C0">
        <w:tc>
          <w:tcPr>
            <w:tcW w:w="1127" w:type="dxa"/>
          </w:tcPr>
          <w:p w14:paraId="7943181D" w14:textId="44DD87D5" w:rsidR="00FB40C0" w:rsidRDefault="00FB40C0" w:rsidP="00FB40C0">
            <w:r w:rsidRPr="00F739C8">
              <w:t>-5.31849</w:t>
            </w:r>
          </w:p>
        </w:tc>
        <w:tc>
          <w:tcPr>
            <w:tcW w:w="1127" w:type="dxa"/>
          </w:tcPr>
          <w:p w14:paraId="1E00FE88" w14:textId="01B0DD7C" w:rsidR="00FB40C0" w:rsidRDefault="00FB40C0" w:rsidP="00FB40C0">
            <w:r w:rsidRPr="00F739C8">
              <w:t>0.9224</w:t>
            </w:r>
          </w:p>
        </w:tc>
        <w:tc>
          <w:tcPr>
            <w:tcW w:w="1127" w:type="dxa"/>
          </w:tcPr>
          <w:p w14:paraId="273173C3" w14:textId="792D8F1F" w:rsidR="00FB40C0" w:rsidRDefault="00FB40C0" w:rsidP="00FB40C0">
            <w:r w:rsidRPr="00F739C8">
              <w:t>-5.35978</w:t>
            </w:r>
          </w:p>
        </w:tc>
        <w:tc>
          <w:tcPr>
            <w:tcW w:w="1127" w:type="dxa"/>
          </w:tcPr>
          <w:p w14:paraId="2F32B6D7" w14:textId="63D8977E" w:rsidR="00FB40C0" w:rsidRDefault="00FB40C0" w:rsidP="00FB40C0">
            <w:r w:rsidRPr="00F739C8">
              <w:t>0.604</w:t>
            </w:r>
          </w:p>
        </w:tc>
        <w:tc>
          <w:tcPr>
            <w:tcW w:w="1127" w:type="dxa"/>
          </w:tcPr>
          <w:p w14:paraId="479D1605" w14:textId="073897AA" w:rsidR="00FB40C0" w:rsidRDefault="00FB40C0" w:rsidP="00FB40C0">
            <w:r w:rsidRPr="00F739C8">
              <w:t>-6.39456</w:t>
            </w:r>
          </w:p>
        </w:tc>
        <w:tc>
          <w:tcPr>
            <w:tcW w:w="1127" w:type="dxa"/>
          </w:tcPr>
          <w:p w14:paraId="70629554" w14:textId="211F14E6" w:rsidR="00FB40C0" w:rsidRDefault="00FB40C0" w:rsidP="00FB40C0">
            <w:r w:rsidRPr="00F739C8">
              <w:t>0.571</w:t>
            </w:r>
          </w:p>
        </w:tc>
        <w:tc>
          <w:tcPr>
            <w:tcW w:w="1127" w:type="dxa"/>
          </w:tcPr>
          <w:p w14:paraId="1107BDB7" w14:textId="4071819D" w:rsidR="00FB40C0" w:rsidRDefault="00FB40C0" w:rsidP="00FB40C0">
            <w:r w:rsidRPr="00F739C8">
              <w:t>-6.54442</w:t>
            </w:r>
          </w:p>
        </w:tc>
        <w:tc>
          <w:tcPr>
            <w:tcW w:w="1127" w:type="dxa"/>
          </w:tcPr>
          <w:p w14:paraId="7105D53E" w14:textId="5D863781" w:rsidR="00FB40C0" w:rsidRDefault="00FB40C0" w:rsidP="00FB40C0">
            <w:r w:rsidRPr="00F739C8">
              <w:t>0.237</w:t>
            </w:r>
          </w:p>
        </w:tc>
      </w:tr>
      <w:tr w:rsidR="00FB40C0" w14:paraId="696CD12B" w14:textId="77777777" w:rsidTr="00FB40C0">
        <w:tc>
          <w:tcPr>
            <w:tcW w:w="1127" w:type="dxa"/>
          </w:tcPr>
          <w:p w14:paraId="35A30C75" w14:textId="010C370B" w:rsidR="00FB40C0" w:rsidRDefault="00FB40C0" w:rsidP="00FB40C0">
            <w:r w:rsidRPr="00F739C8">
              <w:t>-5.31849</w:t>
            </w:r>
          </w:p>
        </w:tc>
        <w:tc>
          <w:tcPr>
            <w:tcW w:w="1127" w:type="dxa"/>
          </w:tcPr>
          <w:p w14:paraId="4B21B161" w14:textId="4CA8590B" w:rsidR="00FB40C0" w:rsidRDefault="00FB40C0" w:rsidP="00FB40C0">
            <w:r w:rsidRPr="00F739C8">
              <w:t>0.9228</w:t>
            </w:r>
          </w:p>
        </w:tc>
        <w:tc>
          <w:tcPr>
            <w:tcW w:w="1127" w:type="dxa"/>
          </w:tcPr>
          <w:p w14:paraId="669EBE03" w14:textId="716CCFBD" w:rsidR="00FB40C0" w:rsidRDefault="00FB40C0" w:rsidP="00FB40C0">
            <w:r w:rsidRPr="00F739C8">
              <w:t>-5.35849</w:t>
            </w:r>
          </w:p>
        </w:tc>
        <w:tc>
          <w:tcPr>
            <w:tcW w:w="1127" w:type="dxa"/>
          </w:tcPr>
          <w:p w14:paraId="72EC68E1" w14:textId="766A7BAB" w:rsidR="00FB40C0" w:rsidRDefault="00FB40C0" w:rsidP="00FB40C0">
            <w:r w:rsidRPr="00F739C8">
              <w:t>0.605</w:t>
            </w:r>
          </w:p>
        </w:tc>
        <w:tc>
          <w:tcPr>
            <w:tcW w:w="1127" w:type="dxa"/>
          </w:tcPr>
          <w:p w14:paraId="7280803D" w14:textId="6E17529E" w:rsidR="00FB40C0" w:rsidRDefault="00FB40C0" w:rsidP="00FB40C0">
            <w:r w:rsidRPr="00F739C8">
              <w:t>-6.38853</w:t>
            </w:r>
          </w:p>
        </w:tc>
        <w:tc>
          <w:tcPr>
            <w:tcW w:w="1127" w:type="dxa"/>
          </w:tcPr>
          <w:p w14:paraId="46C491C8" w14:textId="0FC96F36" w:rsidR="00FB40C0" w:rsidRDefault="00FB40C0" w:rsidP="00FB40C0">
            <w:r w:rsidRPr="00F739C8">
              <w:t>0.572</w:t>
            </w:r>
          </w:p>
        </w:tc>
        <w:tc>
          <w:tcPr>
            <w:tcW w:w="1127" w:type="dxa"/>
          </w:tcPr>
          <w:p w14:paraId="7E19759A" w14:textId="3DBC2F2D" w:rsidR="00FB40C0" w:rsidRDefault="00FB40C0" w:rsidP="00FB40C0">
            <w:r w:rsidRPr="00F739C8">
              <w:t>-6.54309</w:t>
            </w:r>
          </w:p>
        </w:tc>
        <w:tc>
          <w:tcPr>
            <w:tcW w:w="1127" w:type="dxa"/>
          </w:tcPr>
          <w:p w14:paraId="31C18DE1" w14:textId="776AB2E7" w:rsidR="00FB40C0" w:rsidRDefault="00FB40C0" w:rsidP="00FB40C0">
            <w:r w:rsidRPr="00F739C8">
              <w:t>0.237</w:t>
            </w:r>
          </w:p>
        </w:tc>
      </w:tr>
      <w:tr w:rsidR="00FB40C0" w14:paraId="32104026" w14:textId="77777777" w:rsidTr="00FB40C0">
        <w:tc>
          <w:tcPr>
            <w:tcW w:w="1127" w:type="dxa"/>
          </w:tcPr>
          <w:p w14:paraId="0EA1560F" w14:textId="535E34CA" w:rsidR="00FB40C0" w:rsidRDefault="00FB40C0" w:rsidP="00FB40C0">
            <w:r w:rsidRPr="00F739C8">
              <w:t>-5.31921</w:t>
            </w:r>
          </w:p>
        </w:tc>
        <w:tc>
          <w:tcPr>
            <w:tcW w:w="1127" w:type="dxa"/>
          </w:tcPr>
          <w:p w14:paraId="5E6F4574" w14:textId="601C005F" w:rsidR="00FB40C0" w:rsidRDefault="00FB40C0" w:rsidP="00FB40C0">
            <w:r w:rsidRPr="00F739C8">
              <w:t>0.9234</w:t>
            </w:r>
          </w:p>
        </w:tc>
        <w:tc>
          <w:tcPr>
            <w:tcW w:w="1127" w:type="dxa"/>
          </w:tcPr>
          <w:p w14:paraId="6DC86255" w14:textId="2D47384B" w:rsidR="00FB40C0" w:rsidRDefault="00FB40C0" w:rsidP="00FB40C0">
            <w:r w:rsidRPr="00F739C8">
              <w:t>-5.35636</w:t>
            </w:r>
          </w:p>
        </w:tc>
        <w:tc>
          <w:tcPr>
            <w:tcW w:w="1127" w:type="dxa"/>
          </w:tcPr>
          <w:p w14:paraId="3B714600" w14:textId="204771C9" w:rsidR="00FB40C0" w:rsidRDefault="00FB40C0" w:rsidP="00FB40C0">
            <w:r w:rsidRPr="00F739C8">
              <w:t>0.605</w:t>
            </w:r>
          </w:p>
        </w:tc>
        <w:tc>
          <w:tcPr>
            <w:tcW w:w="1127" w:type="dxa"/>
          </w:tcPr>
          <w:p w14:paraId="03972FDE" w14:textId="6FE4EC01" w:rsidR="00FB40C0" w:rsidRDefault="00FB40C0" w:rsidP="00FB40C0">
            <w:r w:rsidRPr="00F739C8">
              <w:t>-6.39115</w:t>
            </w:r>
          </w:p>
        </w:tc>
        <w:tc>
          <w:tcPr>
            <w:tcW w:w="1127" w:type="dxa"/>
          </w:tcPr>
          <w:p w14:paraId="5A13FE29" w14:textId="3C3EE736" w:rsidR="00FB40C0" w:rsidRDefault="00FB40C0" w:rsidP="00FB40C0">
            <w:r w:rsidRPr="00F739C8">
              <w:t>0.573</w:t>
            </w:r>
          </w:p>
        </w:tc>
        <w:tc>
          <w:tcPr>
            <w:tcW w:w="1127" w:type="dxa"/>
          </w:tcPr>
          <w:p w14:paraId="4C0A52AB" w14:textId="5438DE67" w:rsidR="00FB40C0" w:rsidRDefault="00FB40C0" w:rsidP="00FB40C0">
            <w:r w:rsidRPr="00F739C8">
              <w:t>-6.5437</w:t>
            </w:r>
          </w:p>
        </w:tc>
        <w:tc>
          <w:tcPr>
            <w:tcW w:w="1127" w:type="dxa"/>
          </w:tcPr>
          <w:p w14:paraId="431259EA" w14:textId="24B902D1" w:rsidR="00FB40C0" w:rsidRDefault="00FB40C0" w:rsidP="00FB40C0">
            <w:r w:rsidRPr="00F739C8">
              <w:t>0.238</w:t>
            </w:r>
          </w:p>
        </w:tc>
      </w:tr>
      <w:tr w:rsidR="00FB40C0" w14:paraId="47788B89" w14:textId="77777777" w:rsidTr="00FB40C0">
        <w:tc>
          <w:tcPr>
            <w:tcW w:w="1127" w:type="dxa"/>
          </w:tcPr>
          <w:p w14:paraId="3479B8FD" w14:textId="68ADC6E4" w:rsidR="00FB40C0" w:rsidRDefault="00FB40C0" w:rsidP="00FB40C0">
            <w:r w:rsidRPr="00F739C8">
              <w:t>-5.31939</w:t>
            </w:r>
          </w:p>
        </w:tc>
        <w:tc>
          <w:tcPr>
            <w:tcW w:w="1127" w:type="dxa"/>
          </w:tcPr>
          <w:p w14:paraId="3CBA8AD1" w14:textId="6DB41728" w:rsidR="00FB40C0" w:rsidRDefault="00FB40C0" w:rsidP="00FB40C0">
            <w:r w:rsidRPr="00F739C8">
              <w:t>0.9238</w:t>
            </w:r>
          </w:p>
        </w:tc>
        <w:tc>
          <w:tcPr>
            <w:tcW w:w="1127" w:type="dxa"/>
          </w:tcPr>
          <w:p w14:paraId="5B6C43A6" w14:textId="30E93CD0" w:rsidR="00FB40C0" w:rsidRDefault="00FB40C0" w:rsidP="00FB40C0">
            <w:r w:rsidRPr="00F739C8">
              <w:t>-5.35404</w:t>
            </w:r>
          </w:p>
        </w:tc>
        <w:tc>
          <w:tcPr>
            <w:tcW w:w="1127" w:type="dxa"/>
          </w:tcPr>
          <w:p w14:paraId="636C1B55" w14:textId="7ECEC4F6" w:rsidR="00FB40C0" w:rsidRDefault="00FB40C0" w:rsidP="00FB40C0">
            <w:r w:rsidRPr="00F739C8">
              <w:t>0.606</w:t>
            </w:r>
          </w:p>
        </w:tc>
        <w:tc>
          <w:tcPr>
            <w:tcW w:w="1127" w:type="dxa"/>
          </w:tcPr>
          <w:p w14:paraId="45617886" w14:textId="5D67038E" w:rsidR="00FB40C0" w:rsidRDefault="00FB40C0" w:rsidP="00FB40C0">
            <w:r w:rsidRPr="00F739C8">
              <w:t>-6.38861</w:t>
            </w:r>
          </w:p>
        </w:tc>
        <w:tc>
          <w:tcPr>
            <w:tcW w:w="1127" w:type="dxa"/>
          </w:tcPr>
          <w:p w14:paraId="4759950E" w14:textId="540057E5" w:rsidR="00FB40C0" w:rsidRDefault="00FB40C0" w:rsidP="00FB40C0">
            <w:r w:rsidRPr="00F739C8">
              <w:t>0.574</w:t>
            </w:r>
          </w:p>
        </w:tc>
        <w:tc>
          <w:tcPr>
            <w:tcW w:w="1127" w:type="dxa"/>
          </w:tcPr>
          <w:p w14:paraId="52B814E6" w14:textId="2C38C8F4" w:rsidR="00FB40C0" w:rsidRDefault="00FB40C0" w:rsidP="00FB40C0">
            <w:r w:rsidRPr="00F739C8">
              <w:t>-6.54105</w:t>
            </w:r>
          </w:p>
        </w:tc>
        <w:tc>
          <w:tcPr>
            <w:tcW w:w="1127" w:type="dxa"/>
          </w:tcPr>
          <w:p w14:paraId="7B069B16" w14:textId="19820D89" w:rsidR="00FB40C0" w:rsidRDefault="00FB40C0" w:rsidP="00FB40C0">
            <w:r w:rsidRPr="00F739C8">
              <w:t>0.238</w:t>
            </w:r>
          </w:p>
        </w:tc>
      </w:tr>
      <w:tr w:rsidR="00FB40C0" w14:paraId="433F28A2" w14:textId="77777777" w:rsidTr="00FB40C0">
        <w:tc>
          <w:tcPr>
            <w:tcW w:w="1127" w:type="dxa"/>
          </w:tcPr>
          <w:p w14:paraId="768DDA03" w14:textId="2D4E12E4" w:rsidR="00FB40C0" w:rsidRDefault="00FB40C0" w:rsidP="00FB40C0">
            <w:r w:rsidRPr="00F739C8">
              <w:t>-5.31885</w:t>
            </w:r>
          </w:p>
        </w:tc>
        <w:tc>
          <w:tcPr>
            <w:tcW w:w="1127" w:type="dxa"/>
          </w:tcPr>
          <w:p w14:paraId="3AF19DBA" w14:textId="273791AB" w:rsidR="00FB40C0" w:rsidRDefault="00FB40C0" w:rsidP="00FB40C0">
            <w:r w:rsidRPr="00F739C8">
              <w:t>0.9243</w:t>
            </w:r>
          </w:p>
        </w:tc>
        <w:tc>
          <w:tcPr>
            <w:tcW w:w="1127" w:type="dxa"/>
          </w:tcPr>
          <w:p w14:paraId="623CAD21" w14:textId="19DC029F" w:rsidR="00FB40C0" w:rsidRDefault="00FB40C0" w:rsidP="00FB40C0">
            <w:r w:rsidRPr="00F739C8">
              <w:t>-5.35345</w:t>
            </w:r>
          </w:p>
        </w:tc>
        <w:tc>
          <w:tcPr>
            <w:tcW w:w="1127" w:type="dxa"/>
          </w:tcPr>
          <w:p w14:paraId="4CCAAC8B" w14:textId="285D5BC4" w:rsidR="00FB40C0" w:rsidRDefault="00FB40C0" w:rsidP="00FB40C0">
            <w:r w:rsidRPr="00F739C8">
              <w:t>0.606</w:t>
            </w:r>
          </w:p>
        </w:tc>
        <w:tc>
          <w:tcPr>
            <w:tcW w:w="1127" w:type="dxa"/>
          </w:tcPr>
          <w:p w14:paraId="164A3D5F" w14:textId="2096250E" w:rsidR="00FB40C0" w:rsidRDefault="00FB40C0" w:rsidP="00FB40C0">
            <w:r w:rsidRPr="00F739C8">
              <w:t>-6.37926</w:t>
            </w:r>
          </w:p>
        </w:tc>
        <w:tc>
          <w:tcPr>
            <w:tcW w:w="1127" w:type="dxa"/>
          </w:tcPr>
          <w:p w14:paraId="39211611" w14:textId="3B183C10" w:rsidR="00FB40C0" w:rsidRDefault="00FB40C0" w:rsidP="00FB40C0">
            <w:r w:rsidRPr="00F739C8">
              <w:t>0.575</w:t>
            </w:r>
          </w:p>
        </w:tc>
        <w:tc>
          <w:tcPr>
            <w:tcW w:w="1127" w:type="dxa"/>
          </w:tcPr>
          <w:p w14:paraId="455858A0" w14:textId="2BC51193" w:rsidR="00FB40C0" w:rsidRDefault="00FB40C0" w:rsidP="00FB40C0">
            <w:r w:rsidRPr="00F739C8">
              <w:t>-6.53926</w:t>
            </w:r>
          </w:p>
        </w:tc>
        <w:tc>
          <w:tcPr>
            <w:tcW w:w="1127" w:type="dxa"/>
          </w:tcPr>
          <w:p w14:paraId="694CD2C8" w14:textId="423FED20" w:rsidR="00FB40C0" w:rsidRDefault="00FB40C0" w:rsidP="00FB40C0">
            <w:r w:rsidRPr="00F739C8">
              <w:t>0.239</w:t>
            </w:r>
          </w:p>
        </w:tc>
      </w:tr>
      <w:tr w:rsidR="00FB40C0" w14:paraId="1447E313" w14:textId="77777777" w:rsidTr="00FB40C0">
        <w:tc>
          <w:tcPr>
            <w:tcW w:w="1127" w:type="dxa"/>
          </w:tcPr>
          <w:p w14:paraId="6906B0DB" w14:textId="2978AB5C" w:rsidR="00FB40C0" w:rsidRDefault="00FB40C0" w:rsidP="00FB40C0">
            <w:r w:rsidRPr="00F739C8">
              <w:t>-5.31939</w:t>
            </w:r>
          </w:p>
        </w:tc>
        <w:tc>
          <w:tcPr>
            <w:tcW w:w="1127" w:type="dxa"/>
          </w:tcPr>
          <w:p w14:paraId="40BBB1E0" w14:textId="1552ADE2" w:rsidR="00FB40C0" w:rsidRDefault="00FB40C0" w:rsidP="00FB40C0">
            <w:r w:rsidRPr="00F739C8">
              <w:t>0.9249</w:t>
            </w:r>
          </w:p>
        </w:tc>
        <w:tc>
          <w:tcPr>
            <w:tcW w:w="1127" w:type="dxa"/>
          </w:tcPr>
          <w:p w14:paraId="7BA3C2ED" w14:textId="1FE57931" w:rsidR="00FB40C0" w:rsidRDefault="00FB40C0" w:rsidP="00FB40C0">
            <w:r w:rsidRPr="00F739C8">
              <w:t>-5.351</w:t>
            </w:r>
          </w:p>
        </w:tc>
        <w:tc>
          <w:tcPr>
            <w:tcW w:w="1127" w:type="dxa"/>
          </w:tcPr>
          <w:p w14:paraId="5479F528" w14:textId="41670838" w:rsidR="00FB40C0" w:rsidRDefault="00FB40C0" w:rsidP="00FB40C0">
            <w:r w:rsidRPr="00F739C8">
              <w:t>0.607</w:t>
            </w:r>
          </w:p>
        </w:tc>
        <w:tc>
          <w:tcPr>
            <w:tcW w:w="1127" w:type="dxa"/>
          </w:tcPr>
          <w:p w14:paraId="65BEF17F" w14:textId="28B327C2" w:rsidR="00FB40C0" w:rsidRDefault="00FB40C0" w:rsidP="00FB40C0">
            <w:r w:rsidRPr="00F739C8">
              <w:t>-6.37613</w:t>
            </w:r>
          </w:p>
        </w:tc>
        <w:tc>
          <w:tcPr>
            <w:tcW w:w="1127" w:type="dxa"/>
          </w:tcPr>
          <w:p w14:paraId="6943798A" w14:textId="7C090807" w:rsidR="00FB40C0" w:rsidRDefault="00FB40C0" w:rsidP="00FB40C0">
            <w:r w:rsidRPr="00F739C8">
              <w:t>0.576</w:t>
            </w:r>
          </w:p>
        </w:tc>
        <w:tc>
          <w:tcPr>
            <w:tcW w:w="1127" w:type="dxa"/>
          </w:tcPr>
          <w:p w14:paraId="5C9A8C41" w14:textId="0185EA7C" w:rsidR="00FB40C0" w:rsidRDefault="00FB40C0" w:rsidP="00FB40C0">
            <w:r w:rsidRPr="00F739C8">
              <w:t>-6.54069</w:t>
            </w:r>
          </w:p>
        </w:tc>
        <w:tc>
          <w:tcPr>
            <w:tcW w:w="1127" w:type="dxa"/>
          </w:tcPr>
          <w:p w14:paraId="300393BF" w14:textId="098146EE" w:rsidR="00FB40C0" w:rsidRDefault="00FB40C0" w:rsidP="00FB40C0">
            <w:r w:rsidRPr="00F739C8">
              <w:t>0.239</w:t>
            </w:r>
          </w:p>
        </w:tc>
      </w:tr>
      <w:tr w:rsidR="00FB40C0" w14:paraId="4CF79B10" w14:textId="77777777" w:rsidTr="00FB40C0">
        <w:tc>
          <w:tcPr>
            <w:tcW w:w="1127" w:type="dxa"/>
          </w:tcPr>
          <w:p w14:paraId="24DF1DD4" w14:textId="3F8ACE90" w:rsidR="00FB40C0" w:rsidRDefault="00FB40C0" w:rsidP="00FB40C0">
            <w:r w:rsidRPr="00F739C8">
              <w:t>-5.31247</w:t>
            </w:r>
          </w:p>
        </w:tc>
        <w:tc>
          <w:tcPr>
            <w:tcW w:w="1127" w:type="dxa"/>
          </w:tcPr>
          <w:p w14:paraId="1E882443" w14:textId="4B232ED6" w:rsidR="00FB40C0" w:rsidRDefault="00FB40C0" w:rsidP="00FB40C0">
            <w:r w:rsidRPr="00F739C8">
              <w:t>0.9253</w:t>
            </w:r>
          </w:p>
        </w:tc>
        <w:tc>
          <w:tcPr>
            <w:tcW w:w="1127" w:type="dxa"/>
          </w:tcPr>
          <w:p w14:paraId="67E3D470" w14:textId="1FC892AC" w:rsidR="00FB40C0" w:rsidRDefault="00FB40C0" w:rsidP="00FB40C0">
            <w:r w:rsidRPr="00F739C8">
              <w:t>-5.35076</w:t>
            </w:r>
          </w:p>
        </w:tc>
        <w:tc>
          <w:tcPr>
            <w:tcW w:w="1127" w:type="dxa"/>
          </w:tcPr>
          <w:p w14:paraId="2A59AC13" w14:textId="6CAF9C89" w:rsidR="00FB40C0" w:rsidRDefault="00FB40C0" w:rsidP="00FB40C0">
            <w:r w:rsidRPr="00F739C8">
              <w:t>0.608</w:t>
            </w:r>
          </w:p>
        </w:tc>
        <w:tc>
          <w:tcPr>
            <w:tcW w:w="1127" w:type="dxa"/>
          </w:tcPr>
          <w:p w14:paraId="4D2B1125" w14:textId="28151B9F" w:rsidR="00FB40C0" w:rsidRDefault="00FB40C0" w:rsidP="00FB40C0">
            <w:r w:rsidRPr="00F739C8">
              <w:t>-6.38083</w:t>
            </w:r>
          </w:p>
        </w:tc>
        <w:tc>
          <w:tcPr>
            <w:tcW w:w="1127" w:type="dxa"/>
          </w:tcPr>
          <w:p w14:paraId="083D93C8" w14:textId="4CD1734F" w:rsidR="00FB40C0" w:rsidRDefault="00FB40C0" w:rsidP="00FB40C0">
            <w:r w:rsidRPr="00F739C8">
              <w:t>0.577</w:t>
            </w:r>
          </w:p>
        </w:tc>
        <w:tc>
          <w:tcPr>
            <w:tcW w:w="1127" w:type="dxa"/>
          </w:tcPr>
          <w:p w14:paraId="3D5B233E" w14:textId="1A4181A8" w:rsidR="00FB40C0" w:rsidRDefault="00FB40C0" w:rsidP="00FB40C0">
            <w:r w:rsidRPr="00F739C8">
              <w:t>-6.53985</w:t>
            </w:r>
          </w:p>
        </w:tc>
        <w:tc>
          <w:tcPr>
            <w:tcW w:w="1127" w:type="dxa"/>
          </w:tcPr>
          <w:p w14:paraId="6C63D537" w14:textId="5E17C958" w:rsidR="00FB40C0" w:rsidRDefault="00FB40C0" w:rsidP="00FB40C0">
            <w:r w:rsidRPr="00F739C8">
              <w:t>0.24</w:t>
            </w:r>
          </w:p>
        </w:tc>
      </w:tr>
      <w:tr w:rsidR="00FB40C0" w14:paraId="4697087A" w14:textId="77777777" w:rsidTr="00FB40C0">
        <w:tc>
          <w:tcPr>
            <w:tcW w:w="1127" w:type="dxa"/>
          </w:tcPr>
          <w:p w14:paraId="520486DC" w14:textId="51942177" w:rsidR="00FB40C0" w:rsidRDefault="00FB40C0" w:rsidP="00FB40C0">
            <w:r w:rsidRPr="00F739C8">
              <w:t>-5.3148</w:t>
            </w:r>
          </w:p>
        </w:tc>
        <w:tc>
          <w:tcPr>
            <w:tcW w:w="1127" w:type="dxa"/>
          </w:tcPr>
          <w:p w14:paraId="12B67BCB" w14:textId="3AD4ACAB" w:rsidR="00FB40C0" w:rsidRDefault="00FB40C0" w:rsidP="00FB40C0">
            <w:r w:rsidRPr="00F739C8">
              <w:t>0.9258</w:t>
            </w:r>
          </w:p>
        </w:tc>
        <w:tc>
          <w:tcPr>
            <w:tcW w:w="1127" w:type="dxa"/>
          </w:tcPr>
          <w:p w14:paraId="7DB7D45D" w14:textId="0BF0FF2E" w:rsidR="00FB40C0" w:rsidRDefault="00FB40C0" w:rsidP="00FB40C0">
            <w:r w:rsidRPr="00F739C8">
              <w:t>-5.34798</w:t>
            </w:r>
          </w:p>
        </w:tc>
        <w:tc>
          <w:tcPr>
            <w:tcW w:w="1127" w:type="dxa"/>
          </w:tcPr>
          <w:p w14:paraId="105AE7C7" w14:textId="377A4022" w:rsidR="00FB40C0" w:rsidRDefault="00FB40C0" w:rsidP="00FB40C0">
            <w:r w:rsidRPr="00F739C8">
              <w:t>0.608</w:t>
            </w:r>
          </w:p>
        </w:tc>
        <w:tc>
          <w:tcPr>
            <w:tcW w:w="1127" w:type="dxa"/>
          </w:tcPr>
          <w:p w14:paraId="0A7A77AA" w14:textId="67FB2992" w:rsidR="00FB40C0" w:rsidRDefault="00FB40C0" w:rsidP="00FB40C0">
            <w:r w:rsidRPr="00F739C8">
              <w:t>-6.37737</w:t>
            </w:r>
          </w:p>
        </w:tc>
        <w:tc>
          <w:tcPr>
            <w:tcW w:w="1127" w:type="dxa"/>
          </w:tcPr>
          <w:p w14:paraId="174D7B58" w14:textId="2976C259" w:rsidR="00FB40C0" w:rsidRDefault="00FB40C0" w:rsidP="00FB40C0">
            <w:r w:rsidRPr="00F739C8">
              <w:t>0.578</w:t>
            </w:r>
          </w:p>
        </w:tc>
        <w:tc>
          <w:tcPr>
            <w:tcW w:w="1127" w:type="dxa"/>
          </w:tcPr>
          <w:p w14:paraId="1281967E" w14:textId="4C0A90EB" w:rsidR="00FB40C0" w:rsidRDefault="00FB40C0" w:rsidP="00FB40C0">
            <w:r w:rsidRPr="00F739C8">
              <w:t>-6.54201</w:t>
            </w:r>
          </w:p>
        </w:tc>
        <w:tc>
          <w:tcPr>
            <w:tcW w:w="1127" w:type="dxa"/>
          </w:tcPr>
          <w:p w14:paraId="10772A1B" w14:textId="4C66773D" w:rsidR="00FB40C0" w:rsidRDefault="00FB40C0" w:rsidP="00FB40C0">
            <w:r w:rsidRPr="00F739C8">
              <w:t>0.24</w:t>
            </w:r>
          </w:p>
        </w:tc>
      </w:tr>
      <w:tr w:rsidR="00FB40C0" w14:paraId="06ECFAF7" w14:textId="77777777" w:rsidTr="00FB40C0">
        <w:tc>
          <w:tcPr>
            <w:tcW w:w="1127" w:type="dxa"/>
          </w:tcPr>
          <w:p w14:paraId="2B2D12C7" w14:textId="11F94045" w:rsidR="00FB40C0" w:rsidRDefault="00FB40C0" w:rsidP="00FB40C0">
            <w:r w:rsidRPr="00F739C8">
              <w:t>-5.31301</w:t>
            </w:r>
          </w:p>
        </w:tc>
        <w:tc>
          <w:tcPr>
            <w:tcW w:w="1127" w:type="dxa"/>
          </w:tcPr>
          <w:p w14:paraId="7B3629B1" w14:textId="22235A21" w:rsidR="00FB40C0" w:rsidRDefault="00FB40C0" w:rsidP="00FB40C0">
            <w:r w:rsidRPr="00F739C8">
              <w:t>0.9263</w:t>
            </w:r>
          </w:p>
        </w:tc>
        <w:tc>
          <w:tcPr>
            <w:tcW w:w="1127" w:type="dxa"/>
          </w:tcPr>
          <w:p w14:paraId="67EA5D7D" w14:textId="41456D45" w:rsidR="00FB40C0" w:rsidRDefault="00FB40C0" w:rsidP="00FB40C0">
            <w:r w:rsidRPr="00F739C8">
              <w:t>-5.34687</w:t>
            </w:r>
          </w:p>
        </w:tc>
        <w:tc>
          <w:tcPr>
            <w:tcW w:w="1127" w:type="dxa"/>
          </w:tcPr>
          <w:p w14:paraId="25117DB9" w14:textId="1F7DBC45" w:rsidR="00FB40C0" w:rsidRDefault="00FB40C0" w:rsidP="00FB40C0">
            <w:r w:rsidRPr="00F739C8">
              <w:t>0.608</w:t>
            </w:r>
          </w:p>
        </w:tc>
        <w:tc>
          <w:tcPr>
            <w:tcW w:w="1127" w:type="dxa"/>
          </w:tcPr>
          <w:p w14:paraId="2B10D89B" w14:textId="35AC727E" w:rsidR="00FB40C0" w:rsidRDefault="00FB40C0" w:rsidP="00FB40C0">
            <w:r w:rsidRPr="00F739C8">
              <w:t>-6.37679</w:t>
            </w:r>
          </w:p>
        </w:tc>
        <w:tc>
          <w:tcPr>
            <w:tcW w:w="1127" w:type="dxa"/>
          </w:tcPr>
          <w:p w14:paraId="40528734" w14:textId="33B113EE" w:rsidR="00FB40C0" w:rsidRDefault="00FB40C0" w:rsidP="00FB40C0">
            <w:r w:rsidRPr="00F739C8">
              <w:t>0.579</w:t>
            </w:r>
          </w:p>
        </w:tc>
        <w:tc>
          <w:tcPr>
            <w:tcW w:w="1127" w:type="dxa"/>
          </w:tcPr>
          <w:p w14:paraId="3919A803" w14:textId="2B56683B" w:rsidR="00FB40C0" w:rsidRDefault="00FB40C0" w:rsidP="00FB40C0">
            <w:r w:rsidRPr="00F739C8">
              <w:t>-6.5389</w:t>
            </w:r>
          </w:p>
        </w:tc>
        <w:tc>
          <w:tcPr>
            <w:tcW w:w="1127" w:type="dxa"/>
          </w:tcPr>
          <w:p w14:paraId="284F57EE" w14:textId="2CE95FF3" w:rsidR="00FB40C0" w:rsidRDefault="00FB40C0" w:rsidP="00FB40C0">
            <w:r w:rsidRPr="00F739C8">
              <w:t>0.241</w:t>
            </w:r>
          </w:p>
        </w:tc>
      </w:tr>
      <w:tr w:rsidR="00FB40C0" w14:paraId="6223D291" w14:textId="77777777" w:rsidTr="00FB40C0">
        <w:tc>
          <w:tcPr>
            <w:tcW w:w="1127" w:type="dxa"/>
          </w:tcPr>
          <w:p w14:paraId="4C647D5E" w14:textId="1012AFD1" w:rsidR="00FB40C0" w:rsidRDefault="00FB40C0" w:rsidP="00FB40C0">
            <w:r w:rsidRPr="00F739C8">
              <w:t>-5.31176</w:t>
            </w:r>
          </w:p>
        </w:tc>
        <w:tc>
          <w:tcPr>
            <w:tcW w:w="1127" w:type="dxa"/>
          </w:tcPr>
          <w:p w14:paraId="462A5C5C" w14:textId="37EFA3CB" w:rsidR="00FB40C0" w:rsidRDefault="00FB40C0" w:rsidP="00FB40C0">
            <w:r w:rsidRPr="00F739C8">
              <w:t>0.9268</w:t>
            </w:r>
          </w:p>
        </w:tc>
        <w:tc>
          <w:tcPr>
            <w:tcW w:w="1127" w:type="dxa"/>
          </w:tcPr>
          <w:p w14:paraId="62260DC3" w14:textId="7F6B656E" w:rsidR="00FB40C0" w:rsidRDefault="00FB40C0" w:rsidP="00FB40C0">
            <w:r w:rsidRPr="00F739C8">
              <w:t>-5.34639</w:t>
            </w:r>
          </w:p>
        </w:tc>
        <w:tc>
          <w:tcPr>
            <w:tcW w:w="1127" w:type="dxa"/>
          </w:tcPr>
          <w:p w14:paraId="68EAD199" w14:textId="561F2020" w:rsidR="00FB40C0" w:rsidRDefault="00FB40C0" w:rsidP="00FB40C0">
            <w:r w:rsidRPr="00F739C8">
              <w:t>0.609</w:t>
            </w:r>
          </w:p>
        </w:tc>
        <w:tc>
          <w:tcPr>
            <w:tcW w:w="1127" w:type="dxa"/>
          </w:tcPr>
          <w:p w14:paraId="1377B9AB" w14:textId="03204C83" w:rsidR="00FB40C0" w:rsidRDefault="00FB40C0" w:rsidP="00FB40C0">
            <w:r w:rsidRPr="00F739C8">
              <w:t>-6.37893</w:t>
            </w:r>
          </w:p>
        </w:tc>
        <w:tc>
          <w:tcPr>
            <w:tcW w:w="1127" w:type="dxa"/>
          </w:tcPr>
          <w:p w14:paraId="731A9BDA" w14:textId="0923EBC0" w:rsidR="00FB40C0" w:rsidRDefault="00FB40C0" w:rsidP="00FB40C0">
            <w:r w:rsidRPr="00F739C8">
              <w:t>0.58</w:t>
            </w:r>
          </w:p>
        </w:tc>
        <w:tc>
          <w:tcPr>
            <w:tcW w:w="1127" w:type="dxa"/>
          </w:tcPr>
          <w:p w14:paraId="5ED9E604" w14:textId="4217D408" w:rsidR="00FB40C0" w:rsidRDefault="00FB40C0" w:rsidP="00FB40C0">
            <w:r w:rsidRPr="00F739C8">
              <w:t>-6.5383</w:t>
            </w:r>
          </w:p>
        </w:tc>
        <w:tc>
          <w:tcPr>
            <w:tcW w:w="1127" w:type="dxa"/>
          </w:tcPr>
          <w:p w14:paraId="685A0FFA" w14:textId="272E18FB" w:rsidR="00FB40C0" w:rsidRDefault="00FB40C0" w:rsidP="00FB40C0">
            <w:r w:rsidRPr="00F739C8">
              <w:t>0.241</w:t>
            </w:r>
          </w:p>
        </w:tc>
      </w:tr>
      <w:tr w:rsidR="00FB40C0" w14:paraId="0E2E27BF" w14:textId="77777777" w:rsidTr="00FB40C0">
        <w:tc>
          <w:tcPr>
            <w:tcW w:w="1127" w:type="dxa"/>
          </w:tcPr>
          <w:p w14:paraId="13520255" w14:textId="2E8116D2" w:rsidR="00FB40C0" w:rsidRDefault="00FB40C0" w:rsidP="00FB40C0">
            <w:r w:rsidRPr="00F739C8">
              <w:t>-5.31327</w:t>
            </w:r>
          </w:p>
        </w:tc>
        <w:tc>
          <w:tcPr>
            <w:tcW w:w="1127" w:type="dxa"/>
          </w:tcPr>
          <w:p w14:paraId="4C3041CF" w14:textId="295554A0" w:rsidR="00FB40C0" w:rsidRDefault="00FB40C0" w:rsidP="00FB40C0">
            <w:r w:rsidRPr="00F739C8">
              <w:t>0.9274</w:t>
            </w:r>
          </w:p>
        </w:tc>
        <w:tc>
          <w:tcPr>
            <w:tcW w:w="1127" w:type="dxa"/>
          </w:tcPr>
          <w:p w14:paraId="72596E40" w14:textId="499C4BE6" w:rsidR="00FB40C0" w:rsidRDefault="00FB40C0" w:rsidP="00FB40C0">
            <w:r w:rsidRPr="00F739C8">
              <w:t>-5.34475</w:t>
            </w:r>
          </w:p>
        </w:tc>
        <w:tc>
          <w:tcPr>
            <w:tcW w:w="1127" w:type="dxa"/>
          </w:tcPr>
          <w:p w14:paraId="6BE77519" w14:textId="0C18A53A" w:rsidR="00FB40C0" w:rsidRDefault="00FB40C0" w:rsidP="00FB40C0">
            <w:r w:rsidRPr="00F739C8">
              <w:t>0.609</w:t>
            </w:r>
          </w:p>
        </w:tc>
        <w:tc>
          <w:tcPr>
            <w:tcW w:w="1127" w:type="dxa"/>
          </w:tcPr>
          <w:p w14:paraId="298436FF" w14:textId="2887606A" w:rsidR="00FB40C0" w:rsidRDefault="00FB40C0" w:rsidP="00FB40C0">
            <w:r w:rsidRPr="00F739C8">
              <w:t>-6.37564</w:t>
            </w:r>
          </w:p>
        </w:tc>
        <w:tc>
          <w:tcPr>
            <w:tcW w:w="1127" w:type="dxa"/>
          </w:tcPr>
          <w:p w14:paraId="503E924D" w14:textId="6C8A7AC7" w:rsidR="00FB40C0" w:rsidRDefault="00FB40C0" w:rsidP="00FB40C0">
            <w:r w:rsidRPr="00F739C8">
              <w:t>0.581</w:t>
            </w:r>
          </w:p>
        </w:tc>
        <w:tc>
          <w:tcPr>
            <w:tcW w:w="1127" w:type="dxa"/>
          </w:tcPr>
          <w:p w14:paraId="0B7F809F" w14:textId="17950DF2" w:rsidR="00FB40C0" w:rsidRDefault="00FB40C0" w:rsidP="00FB40C0">
            <w:r w:rsidRPr="00F739C8">
              <w:t>-6.5383</w:t>
            </w:r>
          </w:p>
        </w:tc>
        <w:tc>
          <w:tcPr>
            <w:tcW w:w="1127" w:type="dxa"/>
          </w:tcPr>
          <w:p w14:paraId="357615C6" w14:textId="4C44B4E3" w:rsidR="00FB40C0" w:rsidRDefault="00FB40C0" w:rsidP="00FB40C0">
            <w:r w:rsidRPr="00F739C8">
              <w:t>0.242</w:t>
            </w:r>
          </w:p>
        </w:tc>
      </w:tr>
      <w:tr w:rsidR="00FB40C0" w14:paraId="4B9C50B3" w14:textId="77777777" w:rsidTr="00FB40C0">
        <w:tc>
          <w:tcPr>
            <w:tcW w:w="1127" w:type="dxa"/>
          </w:tcPr>
          <w:p w14:paraId="1BB7838F" w14:textId="02DC363F" w:rsidR="00FB40C0" w:rsidRDefault="00FB40C0" w:rsidP="00FB40C0">
            <w:r w:rsidRPr="00F739C8">
              <w:t>-5.31301</w:t>
            </w:r>
          </w:p>
        </w:tc>
        <w:tc>
          <w:tcPr>
            <w:tcW w:w="1127" w:type="dxa"/>
          </w:tcPr>
          <w:p w14:paraId="6A3ECF20" w14:textId="5519B0D4" w:rsidR="00FB40C0" w:rsidRDefault="00FB40C0" w:rsidP="00FB40C0">
            <w:r w:rsidRPr="00F739C8">
              <w:t>0.9278</w:t>
            </w:r>
          </w:p>
        </w:tc>
        <w:tc>
          <w:tcPr>
            <w:tcW w:w="1127" w:type="dxa"/>
          </w:tcPr>
          <w:p w14:paraId="069CF816" w14:textId="55A199B8" w:rsidR="00FB40C0" w:rsidRDefault="00FB40C0" w:rsidP="00FB40C0">
            <w:r w:rsidRPr="00F739C8">
              <w:t>-5.34306</w:t>
            </w:r>
          </w:p>
        </w:tc>
        <w:tc>
          <w:tcPr>
            <w:tcW w:w="1127" w:type="dxa"/>
          </w:tcPr>
          <w:p w14:paraId="4EE62854" w14:textId="33931D7B" w:rsidR="00FB40C0" w:rsidRDefault="00FB40C0" w:rsidP="00FB40C0">
            <w:r w:rsidRPr="00F739C8">
              <w:t>0.61</w:t>
            </w:r>
          </w:p>
        </w:tc>
        <w:tc>
          <w:tcPr>
            <w:tcW w:w="1127" w:type="dxa"/>
          </w:tcPr>
          <w:p w14:paraId="6EA5EB2A" w14:textId="2DDED845" w:rsidR="00FB40C0" w:rsidRDefault="00FB40C0" w:rsidP="00FB40C0">
            <w:r w:rsidRPr="00F739C8">
              <w:t>-6.37173</w:t>
            </w:r>
          </w:p>
        </w:tc>
        <w:tc>
          <w:tcPr>
            <w:tcW w:w="1127" w:type="dxa"/>
          </w:tcPr>
          <w:p w14:paraId="6E3BA37D" w14:textId="591B87B6" w:rsidR="00FB40C0" w:rsidRDefault="00FB40C0" w:rsidP="00FB40C0">
            <w:r w:rsidRPr="00F739C8">
              <w:t>0.582</w:t>
            </w:r>
          </w:p>
        </w:tc>
        <w:tc>
          <w:tcPr>
            <w:tcW w:w="1127" w:type="dxa"/>
          </w:tcPr>
          <w:p w14:paraId="00FBEEB8" w14:textId="1032373F" w:rsidR="00FB40C0" w:rsidRDefault="00FB40C0" w:rsidP="00FB40C0">
            <w:r w:rsidRPr="00F739C8">
              <w:t>-6.53711</w:t>
            </w:r>
          </w:p>
        </w:tc>
        <w:tc>
          <w:tcPr>
            <w:tcW w:w="1127" w:type="dxa"/>
          </w:tcPr>
          <w:p w14:paraId="5C01C981" w14:textId="717E3577" w:rsidR="00FB40C0" w:rsidRDefault="00FB40C0" w:rsidP="00FB40C0">
            <w:r w:rsidRPr="00F739C8">
              <w:t>0.242</w:t>
            </w:r>
          </w:p>
        </w:tc>
      </w:tr>
      <w:tr w:rsidR="00FB40C0" w14:paraId="309DE6B2" w14:textId="77777777" w:rsidTr="00FB40C0">
        <w:tc>
          <w:tcPr>
            <w:tcW w:w="1127" w:type="dxa"/>
          </w:tcPr>
          <w:p w14:paraId="46D0CB7A" w14:textId="11D5FE4F" w:rsidR="00FB40C0" w:rsidRDefault="00FB40C0" w:rsidP="00FB40C0">
            <w:r w:rsidRPr="00F739C8">
              <w:t>-5.31632</w:t>
            </w:r>
          </w:p>
        </w:tc>
        <w:tc>
          <w:tcPr>
            <w:tcW w:w="1127" w:type="dxa"/>
          </w:tcPr>
          <w:p w14:paraId="531AE91A" w14:textId="5989DBB6" w:rsidR="00FB40C0" w:rsidRDefault="00FB40C0" w:rsidP="00FB40C0">
            <w:r w:rsidRPr="00F739C8">
              <w:t>0.9283</w:t>
            </w:r>
          </w:p>
        </w:tc>
        <w:tc>
          <w:tcPr>
            <w:tcW w:w="1127" w:type="dxa"/>
          </w:tcPr>
          <w:p w14:paraId="4A6D65DC" w14:textId="18BECC1B" w:rsidR="00FB40C0" w:rsidRDefault="00FB40C0" w:rsidP="00FB40C0">
            <w:r w:rsidRPr="00F739C8">
              <w:t>-5.3422</w:t>
            </w:r>
          </w:p>
        </w:tc>
        <w:tc>
          <w:tcPr>
            <w:tcW w:w="1127" w:type="dxa"/>
          </w:tcPr>
          <w:p w14:paraId="61E97379" w14:textId="6AA8EC5E" w:rsidR="00FB40C0" w:rsidRDefault="00FB40C0" w:rsidP="00FB40C0">
            <w:r w:rsidRPr="00F739C8">
              <w:t>0.61</w:t>
            </w:r>
          </w:p>
        </w:tc>
        <w:tc>
          <w:tcPr>
            <w:tcW w:w="1127" w:type="dxa"/>
          </w:tcPr>
          <w:p w14:paraId="53FFDEE5" w14:textId="6D80B3B4" w:rsidR="00FB40C0" w:rsidRDefault="00FB40C0" w:rsidP="00FB40C0">
            <w:r w:rsidRPr="00F739C8">
              <w:t>-6.36857</w:t>
            </w:r>
          </w:p>
        </w:tc>
        <w:tc>
          <w:tcPr>
            <w:tcW w:w="1127" w:type="dxa"/>
          </w:tcPr>
          <w:p w14:paraId="1A16CD49" w14:textId="7D7AED42" w:rsidR="00FB40C0" w:rsidRDefault="00FB40C0" w:rsidP="00FB40C0">
            <w:r w:rsidRPr="00F739C8">
              <w:t>0.583</w:t>
            </w:r>
          </w:p>
        </w:tc>
        <w:tc>
          <w:tcPr>
            <w:tcW w:w="1127" w:type="dxa"/>
          </w:tcPr>
          <w:p w14:paraId="77CE380B" w14:textId="6FECFA54" w:rsidR="00FB40C0" w:rsidRDefault="00FB40C0" w:rsidP="00FB40C0">
            <w:r w:rsidRPr="00F739C8">
              <w:t>-6.53545</w:t>
            </w:r>
          </w:p>
        </w:tc>
        <w:tc>
          <w:tcPr>
            <w:tcW w:w="1127" w:type="dxa"/>
          </w:tcPr>
          <w:p w14:paraId="3D48E59F" w14:textId="714C645F" w:rsidR="00FB40C0" w:rsidRDefault="00FB40C0" w:rsidP="00FB40C0">
            <w:r w:rsidRPr="00F739C8">
              <w:t>0.243</w:t>
            </w:r>
          </w:p>
        </w:tc>
      </w:tr>
      <w:tr w:rsidR="00FB40C0" w14:paraId="1637B938" w14:textId="77777777" w:rsidTr="00FB40C0">
        <w:tc>
          <w:tcPr>
            <w:tcW w:w="1127" w:type="dxa"/>
          </w:tcPr>
          <w:p w14:paraId="34A7FDA7" w14:textId="1AB37418" w:rsidR="00FB40C0" w:rsidRDefault="00FB40C0" w:rsidP="00FB40C0">
            <w:r w:rsidRPr="00F739C8">
              <w:t>-5.3148</w:t>
            </w:r>
          </w:p>
        </w:tc>
        <w:tc>
          <w:tcPr>
            <w:tcW w:w="1127" w:type="dxa"/>
          </w:tcPr>
          <w:p w14:paraId="2BBAB1FB" w14:textId="71797FA1" w:rsidR="00FB40C0" w:rsidRDefault="00FB40C0" w:rsidP="00FB40C0">
            <w:r w:rsidRPr="00F739C8">
              <w:t>0.9289</w:t>
            </w:r>
          </w:p>
        </w:tc>
        <w:tc>
          <w:tcPr>
            <w:tcW w:w="1127" w:type="dxa"/>
          </w:tcPr>
          <w:p w14:paraId="344ABA82" w14:textId="5D222531" w:rsidR="00FB40C0" w:rsidRDefault="00FB40C0" w:rsidP="00FB40C0">
            <w:r w:rsidRPr="00F739C8">
              <w:t>-5.34058</w:t>
            </w:r>
          </w:p>
        </w:tc>
        <w:tc>
          <w:tcPr>
            <w:tcW w:w="1127" w:type="dxa"/>
          </w:tcPr>
          <w:p w14:paraId="31E1DC47" w14:textId="01F9C39D" w:rsidR="00FB40C0" w:rsidRDefault="00FB40C0" w:rsidP="00FB40C0">
            <w:r w:rsidRPr="00F739C8">
              <w:t>0.611</w:t>
            </w:r>
          </w:p>
        </w:tc>
        <w:tc>
          <w:tcPr>
            <w:tcW w:w="1127" w:type="dxa"/>
          </w:tcPr>
          <w:p w14:paraId="40CC5B79" w14:textId="65D20658" w:rsidR="00FB40C0" w:rsidRDefault="00FB40C0" w:rsidP="00FB40C0">
            <w:r w:rsidRPr="00F739C8">
              <w:t>-6.37157</w:t>
            </w:r>
          </w:p>
        </w:tc>
        <w:tc>
          <w:tcPr>
            <w:tcW w:w="1127" w:type="dxa"/>
          </w:tcPr>
          <w:p w14:paraId="7ADDF5F6" w14:textId="454A5389" w:rsidR="00FB40C0" w:rsidRDefault="00FB40C0" w:rsidP="00FB40C0">
            <w:r w:rsidRPr="00F739C8">
              <w:t>0.584</w:t>
            </w:r>
          </w:p>
        </w:tc>
        <w:tc>
          <w:tcPr>
            <w:tcW w:w="1127" w:type="dxa"/>
          </w:tcPr>
          <w:p w14:paraId="3031E9BC" w14:textId="4F737906" w:rsidR="00FB40C0" w:rsidRDefault="00FB40C0" w:rsidP="00FB40C0">
            <w:r w:rsidRPr="00F739C8">
              <w:t>-6.53699</w:t>
            </w:r>
          </w:p>
        </w:tc>
        <w:tc>
          <w:tcPr>
            <w:tcW w:w="1127" w:type="dxa"/>
          </w:tcPr>
          <w:p w14:paraId="05E0A572" w14:textId="1BF6B53F" w:rsidR="00FB40C0" w:rsidRDefault="00FB40C0" w:rsidP="00FB40C0">
            <w:r w:rsidRPr="00F739C8">
              <w:t>0.243</w:t>
            </w:r>
          </w:p>
        </w:tc>
      </w:tr>
      <w:tr w:rsidR="00FB40C0" w14:paraId="376DD3E8" w14:textId="77777777" w:rsidTr="00FB40C0">
        <w:tc>
          <w:tcPr>
            <w:tcW w:w="1127" w:type="dxa"/>
          </w:tcPr>
          <w:p w14:paraId="72C952A9" w14:textId="6293F219" w:rsidR="00FB40C0" w:rsidRDefault="00FB40C0" w:rsidP="00FB40C0">
            <w:r w:rsidRPr="00F739C8">
              <w:t>-5.31247</w:t>
            </w:r>
          </w:p>
        </w:tc>
        <w:tc>
          <w:tcPr>
            <w:tcW w:w="1127" w:type="dxa"/>
          </w:tcPr>
          <w:p w14:paraId="30751BE0" w14:textId="60BB9C78" w:rsidR="00FB40C0" w:rsidRDefault="00FB40C0" w:rsidP="00FB40C0">
            <w:r w:rsidRPr="00F739C8">
              <w:t>0.9293</w:t>
            </w:r>
          </w:p>
        </w:tc>
        <w:tc>
          <w:tcPr>
            <w:tcW w:w="1127" w:type="dxa"/>
          </w:tcPr>
          <w:p w14:paraId="17BB2B3B" w14:textId="186E9D4F" w:rsidR="00FB40C0" w:rsidRDefault="00FB40C0" w:rsidP="00FB40C0">
            <w:r w:rsidRPr="00F739C8">
              <w:t>-5.33905</w:t>
            </w:r>
          </w:p>
        </w:tc>
        <w:tc>
          <w:tcPr>
            <w:tcW w:w="1127" w:type="dxa"/>
          </w:tcPr>
          <w:p w14:paraId="02763B86" w14:textId="6695A0E3" w:rsidR="00FB40C0" w:rsidRDefault="00FB40C0" w:rsidP="00FB40C0">
            <w:r w:rsidRPr="00F739C8">
              <w:t>0.612</w:t>
            </w:r>
          </w:p>
        </w:tc>
        <w:tc>
          <w:tcPr>
            <w:tcW w:w="1127" w:type="dxa"/>
          </w:tcPr>
          <w:p w14:paraId="0CD622EE" w14:textId="1549FF5B" w:rsidR="00FB40C0" w:rsidRDefault="00FB40C0" w:rsidP="00FB40C0">
            <w:r w:rsidRPr="00F739C8">
              <w:t>-6.37458</w:t>
            </w:r>
          </w:p>
        </w:tc>
        <w:tc>
          <w:tcPr>
            <w:tcW w:w="1127" w:type="dxa"/>
          </w:tcPr>
          <w:p w14:paraId="0E06AE20" w14:textId="52D60632" w:rsidR="00FB40C0" w:rsidRDefault="00FB40C0" w:rsidP="00FB40C0">
            <w:r w:rsidRPr="00F739C8">
              <w:t>0.585</w:t>
            </w:r>
          </w:p>
        </w:tc>
        <w:tc>
          <w:tcPr>
            <w:tcW w:w="1127" w:type="dxa"/>
          </w:tcPr>
          <w:p w14:paraId="3152CBCC" w14:textId="77B89895" w:rsidR="00FB40C0" w:rsidRDefault="00FB40C0" w:rsidP="00FB40C0">
            <w:r w:rsidRPr="00F739C8">
              <w:t>-6.53652</w:t>
            </w:r>
          </w:p>
        </w:tc>
        <w:tc>
          <w:tcPr>
            <w:tcW w:w="1127" w:type="dxa"/>
          </w:tcPr>
          <w:p w14:paraId="506114F5" w14:textId="7FC285F5" w:rsidR="00FB40C0" w:rsidRDefault="00FB40C0" w:rsidP="00FB40C0">
            <w:r w:rsidRPr="00F739C8">
              <w:t>0.244</w:t>
            </w:r>
          </w:p>
        </w:tc>
      </w:tr>
      <w:tr w:rsidR="00FB40C0" w14:paraId="605A7919" w14:textId="77777777" w:rsidTr="00FB40C0">
        <w:tc>
          <w:tcPr>
            <w:tcW w:w="1127" w:type="dxa"/>
          </w:tcPr>
          <w:p w14:paraId="0B6745CC" w14:textId="649A15B1" w:rsidR="00FB40C0" w:rsidRDefault="00FB40C0" w:rsidP="00FB40C0">
            <w:r w:rsidRPr="00F739C8">
              <w:t>-5.31319</w:t>
            </w:r>
          </w:p>
        </w:tc>
        <w:tc>
          <w:tcPr>
            <w:tcW w:w="1127" w:type="dxa"/>
          </w:tcPr>
          <w:p w14:paraId="13ED66C6" w14:textId="063F13BA" w:rsidR="00FB40C0" w:rsidRDefault="00FB40C0" w:rsidP="00FB40C0">
            <w:r w:rsidRPr="00F739C8">
              <w:t>0.9298</w:t>
            </w:r>
          </w:p>
        </w:tc>
        <w:tc>
          <w:tcPr>
            <w:tcW w:w="1127" w:type="dxa"/>
          </w:tcPr>
          <w:p w14:paraId="158C6E3C" w14:textId="3CE473AD" w:rsidR="00FB40C0" w:rsidRDefault="00FB40C0" w:rsidP="00FB40C0">
            <w:r w:rsidRPr="00F739C8">
              <w:t>-5.33702</w:t>
            </w:r>
          </w:p>
        </w:tc>
        <w:tc>
          <w:tcPr>
            <w:tcW w:w="1127" w:type="dxa"/>
          </w:tcPr>
          <w:p w14:paraId="476D9F08" w14:textId="23369B07" w:rsidR="00FB40C0" w:rsidRDefault="00FB40C0" w:rsidP="00FB40C0">
            <w:r w:rsidRPr="00F739C8">
              <w:t>0.612</w:t>
            </w:r>
          </w:p>
        </w:tc>
        <w:tc>
          <w:tcPr>
            <w:tcW w:w="1127" w:type="dxa"/>
          </w:tcPr>
          <w:p w14:paraId="537AC854" w14:textId="00E61398" w:rsidR="00FB40C0" w:rsidRDefault="00FB40C0" w:rsidP="00FB40C0">
            <w:r w:rsidRPr="00F739C8">
              <w:t>-6.37189</w:t>
            </w:r>
          </w:p>
        </w:tc>
        <w:tc>
          <w:tcPr>
            <w:tcW w:w="1127" w:type="dxa"/>
          </w:tcPr>
          <w:p w14:paraId="286410DD" w14:textId="158A5C9A" w:rsidR="00FB40C0" w:rsidRDefault="00FB40C0" w:rsidP="00FB40C0">
            <w:r w:rsidRPr="00F739C8">
              <w:t>0.586</w:t>
            </w:r>
          </w:p>
        </w:tc>
        <w:tc>
          <w:tcPr>
            <w:tcW w:w="1127" w:type="dxa"/>
          </w:tcPr>
          <w:p w14:paraId="21E7B9AA" w14:textId="780F4421" w:rsidR="00FB40C0" w:rsidRDefault="00FB40C0" w:rsidP="00FB40C0">
            <w:r w:rsidRPr="00F739C8">
              <w:t>-6.53474</w:t>
            </w:r>
          </w:p>
        </w:tc>
        <w:tc>
          <w:tcPr>
            <w:tcW w:w="1127" w:type="dxa"/>
          </w:tcPr>
          <w:p w14:paraId="51CA7E42" w14:textId="7CB59691" w:rsidR="00FB40C0" w:rsidRDefault="00FB40C0" w:rsidP="00FB40C0">
            <w:r w:rsidRPr="00F739C8">
              <w:t>0.244</w:t>
            </w:r>
          </w:p>
        </w:tc>
      </w:tr>
      <w:tr w:rsidR="00FB40C0" w14:paraId="03D4E1F3" w14:textId="77777777" w:rsidTr="00FB40C0">
        <w:tc>
          <w:tcPr>
            <w:tcW w:w="1127" w:type="dxa"/>
          </w:tcPr>
          <w:p w14:paraId="09E4AD18" w14:textId="5D5E228C" w:rsidR="00FB40C0" w:rsidRDefault="00FB40C0" w:rsidP="00FB40C0">
            <w:r w:rsidRPr="00F739C8">
              <w:t>-5.31301</w:t>
            </w:r>
          </w:p>
        </w:tc>
        <w:tc>
          <w:tcPr>
            <w:tcW w:w="1127" w:type="dxa"/>
          </w:tcPr>
          <w:p w14:paraId="24D1329C" w14:textId="7F604805" w:rsidR="00FB40C0" w:rsidRDefault="00FB40C0" w:rsidP="00FB40C0">
            <w:r w:rsidRPr="00F739C8">
              <w:t>0.9304</w:t>
            </w:r>
          </w:p>
        </w:tc>
        <w:tc>
          <w:tcPr>
            <w:tcW w:w="1127" w:type="dxa"/>
          </w:tcPr>
          <w:p w14:paraId="088F49B1" w14:textId="2BB7EEFD" w:rsidR="00FB40C0" w:rsidRDefault="00FB40C0" w:rsidP="00FB40C0">
            <w:r w:rsidRPr="00F739C8">
              <w:t>-5.33593</w:t>
            </w:r>
          </w:p>
        </w:tc>
        <w:tc>
          <w:tcPr>
            <w:tcW w:w="1127" w:type="dxa"/>
          </w:tcPr>
          <w:p w14:paraId="7C0AB58F" w14:textId="4A582D76" w:rsidR="00FB40C0" w:rsidRDefault="00FB40C0" w:rsidP="00FB40C0">
            <w:r w:rsidRPr="00F739C8">
              <w:t>0.612</w:t>
            </w:r>
          </w:p>
        </w:tc>
        <w:tc>
          <w:tcPr>
            <w:tcW w:w="1127" w:type="dxa"/>
          </w:tcPr>
          <w:p w14:paraId="41E419DF" w14:textId="33D4E1A2" w:rsidR="00FB40C0" w:rsidRDefault="00FB40C0" w:rsidP="00FB40C0">
            <w:r w:rsidRPr="00F739C8">
              <w:t>-6.3652</w:t>
            </w:r>
          </w:p>
        </w:tc>
        <w:tc>
          <w:tcPr>
            <w:tcW w:w="1127" w:type="dxa"/>
          </w:tcPr>
          <w:p w14:paraId="66C161A4" w14:textId="08E0CE8F" w:rsidR="00FB40C0" w:rsidRDefault="00FB40C0" w:rsidP="00FB40C0">
            <w:r w:rsidRPr="00F739C8">
              <w:t>0.587</w:t>
            </w:r>
          </w:p>
        </w:tc>
        <w:tc>
          <w:tcPr>
            <w:tcW w:w="1127" w:type="dxa"/>
          </w:tcPr>
          <w:p w14:paraId="23CBC46B" w14:textId="3360FB19" w:rsidR="00FB40C0" w:rsidRDefault="00FB40C0" w:rsidP="00FB40C0">
            <w:r w:rsidRPr="00F739C8">
              <w:t>-6.5338</w:t>
            </w:r>
          </w:p>
        </w:tc>
        <w:tc>
          <w:tcPr>
            <w:tcW w:w="1127" w:type="dxa"/>
          </w:tcPr>
          <w:p w14:paraId="5B3B0FAA" w14:textId="2A8DBBEF" w:rsidR="00FB40C0" w:rsidRDefault="00FB40C0" w:rsidP="00FB40C0">
            <w:r w:rsidRPr="00F739C8">
              <w:t>0.245</w:t>
            </w:r>
          </w:p>
        </w:tc>
      </w:tr>
      <w:tr w:rsidR="00FB40C0" w14:paraId="0FA3C5EA" w14:textId="77777777" w:rsidTr="00FB40C0">
        <w:tc>
          <w:tcPr>
            <w:tcW w:w="1127" w:type="dxa"/>
          </w:tcPr>
          <w:p w14:paraId="18ECDE0D" w14:textId="1A6F8F1A" w:rsidR="00FB40C0" w:rsidRDefault="00FB40C0" w:rsidP="00FB40C0">
            <w:r w:rsidRPr="00F739C8">
              <w:t>-5.31087</w:t>
            </w:r>
          </w:p>
        </w:tc>
        <w:tc>
          <w:tcPr>
            <w:tcW w:w="1127" w:type="dxa"/>
          </w:tcPr>
          <w:p w14:paraId="520F6A18" w14:textId="44D192AA" w:rsidR="00FB40C0" w:rsidRDefault="00FB40C0" w:rsidP="00FB40C0">
            <w:r w:rsidRPr="00F739C8">
              <w:t>0.9308</w:t>
            </w:r>
          </w:p>
        </w:tc>
        <w:tc>
          <w:tcPr>
            <w:tcW w:w="1127" w:type="dxa"/>
          </w:tcPr>
          <w:p w14:paraId="3465FE99" w14:textId="36F462C5" w:rsidR="00FB40C0" w:rsidRDefault="00FB40C0" w:rsidP="00FB40C0">
            <w:r w:rsidRPr="00F739C8">
              <w:t>-5.33419</w:t>
            </w:r>
          </w:p>
        </w:tc>
        <w:tc>
          <w:tcPr>
            <w:tcW w:w="1127" w:type="dxa"/>
          </w:tcPr>
          <w:p w14:paraId="47E5124B" w14:textId="587DDF54" w:rsidR="00FB40C0" w:rsidRDefault="00FB40C0" w:rsidP="00FB40C0">
            <w:r w:rsidRPr="00F739C8">
              <w:t>0.613</w:t>
            </w:r>
          </w:p>
        </w:tc>
        <w:tc>
          <w:tcPr>
            <w:tcW w:w="1127" w:type="dxa"/>
          </w:tcPr>
          <w:p w14:paraId="39FB9180" w14:textId="6FED8975" w:rsidR="00FB40C0" w:rsidRDefault="00FB40C0" w:rsidP="00FB40C0">
            <w:r w:rsidRPr="00F739C8">
              <w:t>-6.35987</w:t>
            </w:r>
          </w:p>
        </w:tc>
        <w:tc>
          <w:tcPr>
            <w:tcW w:w="1127" w:type="dxa"/>
          </w:tcPr>
          <w:p w14:paraId="0309B591" w14:textId="06BF3595" w:rsidR="00FB40C0" w:rsidRDefault="00FB40C0" w:rsidP="00FB40C0">
            <w:r w:rsidRPr="00F739C8">
              <w:t>0.588</w:t>
            </w:r>
          </w:p>
        </w:tc>
        <w:tc>
          <w:tcPr>
            <w:tcW w:w="1127" w:type="dxa"/>
          </w:tcPr>
          <w:p w14:paraId="26873BE4" w14:textId="70775424" w:rsidR="00FB40C0" w:rsidRDefault="00FB40C0" w:rsidP="00FB40C0">
            <w:r w:rsidRPr="00F739C8">
              <w:t>-6.53486</w:t>
            </w:r>
          </w:p>
        </w:tc>
        <w:tc>
          <w:tcPr>
            <w:tcW w:w="1127" w:type="dxa"/>
          </w:tcPr>
          <w:p w14:paraId="2D1166DC" w14:textId="2CE3E011" w:rsidR="00FB40C0" w:rsidRDefault="00FB40C0" w:rsidP="00FB40C0">
            <w:r w:rsidRPr="00F739C8">
              <w:t>0.245</w:t>
            </w:r>
          </w:p>
        </w:tc>
      </w:tr>
      <w:tr w:rsidR="00FB40C0" w14:paraId="2568CEE0" w14:textId="77777777" w:rsidTr="00FB40C0">
        <w:tc>
          <w:tcPr>
            <w:tcW w:w="1127" w:type="dxa"/>
          </w:tcPr>
          <w:p w14:paraId="18EC5A22" w14:textId="3D17B0BC" w:rsidR="00FB40C0" w:rsidRDefault="00FB40C0" w:rsidP="00FB40C0">
            <w:r w:rsidRPr="00F739C8">
              <w:t>-5.31327</w:t>
            </w:r>
          </w:p>
        </w:tc>
        <w:tc>
          <w:tcPr>
            <w:tcW w:w="1127" w:type="dxa"/>
          </w:tcPr>
          <w:p w14:paraId="3E4A7FB3" w14:textId="50E3FDDA" w:rsidR="00FB40C0" w:rsidRDefault="00FB40C0" w:rsidP="00FB40C0">
            <w:r w:rsidRPr="00F739C8">
              <w:t>0.9314</w:t>
            </w:r>
          </w:p>
        </w:tc>
        <w:tc>
          <w:tcPr>
            <w:tcW w:w="1127" w:type="dxa"/>
          </w:tcPr>
          <w:p w14:paraId="4B11DC74" w14:textId="558E8111" w:rsidR="00FB40C0" w:rsidRDefault="00FB40C0" w:rsidP="00FB40C0">
            <w:r w:rsidRPr="00F739C8">
              <w:t>-5.33226</w:t>
            </w:r>
          </w:p>
        </w:tc>
        <w:tc>
          <w:tcPr>
            <w:tcW w:w="1127" w:type="dxa"/>
          </w:tcPr>
          <w:p w14:paraId="07433399" w14:textId="56FA4017" w:rsidR="00FB40C0" w:rsidRDefault="00FB40C0" w:rsidP="00FB40C0">
            <w:r w:rsidRPr="00F739C8">
              <w:t>0.614</w:t>
            </w:r>
          </w:p>
        </w:tc>
        <w:tc>
          <w:tcPr>
            <w:tcW w:w="1127" w:type="dxa"/>
          </w:tcPr>
          <w:p w14:paraId="381F25D0" w14:textId="5979A72B" w:rsidR="00FB40C0" w:rsidRDefault="00FB40C0" w:rsidP="00FB40C0">
            <w:r w:rsidRPr="00F739C8">
              <w:t>-6.36225</w:t>
            </w:r>
          </w:p>
        </w:tc>
        <w:tc>
          <w:tcPr>
            <w:tcW w:w="1127" w:type="dxa"/>
          </w:tcPr>
          <w:p w14:paraId="1DFA5D01" w14:textId="2B0EFD48" w:rsidR="00FB40C0" w:rsidRDefault="00FB40C0" w:rsidP="00FB40C0">
            <w:r w:rsidRPr="00F739C8">
              <w:t>0.589</w:t>
            </w:r>
          </w:p>
        </w:tc>
        <w:tc>
          <w:tcPr>
            <w:tcW w:w="1127" w:type="dxa"/>
          </w:tcPr>
          <w:p w14:paraId="28CEAAEF" w14:textId="791772C4" w:rsidR="00FB40C0" w:rsidRDefault="00FB40C0" w:rsidP="00FB40C0">
            <w:r w:rsidRPr="00F739C8">
              <w:t>-6.5338</w:t>
            </w:r>
          </w:p>
        </w:tc>
        <w:tc>
          <w:tcPr>
            <w:tcW w:w="1127" w:type="dxa"/>
          </w:tcPr>
          <w:p w14:paraId="1B8055D0" w14:textId="139AD193" w:rsidR="00FB40C0" w:rsidRDefault="00FB40C0" w:rsidP="00FB40C0">
            <w:r w:rsidRPr="00F739C8">
              <w:t>0.246</w:t>
            </w:r>
          </w:p>
        </w:tc>
      </w:tr>
      <w:tr w:rsidR="00FB40C0" w14:paraId="507E99BB" w14:textId="77777777" w:rsidTr="00FB40C0">
        <w:tc>
          <w:tcPr>
            <w:tcW w:w="1127" w:type="dxa"/>
          </w:tcPr>
          <w:p w14:paraId="40D537B3" w14:textId="3566BE5C" w:rsidR="00FB40C0" w:rsidRDefault="00FB40C0" w:rsidP="00FB40C0">
            <w:r w:rsidRPr="00F739C8">
              <w:t>-5.31542</w:t>
            </w:r>
          </w:p>
        </w:tc>
        <w:tc>
          <w:tcPr>
            <w:tcW w:w="1127" w:type="dxa"/>
          </w:tcPr>
          <w:p w14:paraId="4EC69D13" w14:textId="41A18D9D" w:rsidR="00FB40C0" w:rsidRDefault="00FB40C0" w:rsidP="00FB40C0">
            <w:r w:rsidRPr="00F739C8">
              <w:t>0.932</w:t>
            </w:r>
          </w:p>
        </w:tc>
        <w:tc>
          <w:tcPr>
            <w:tcW w:w="1127" w:type="dxa"/>
          </w:tcPr>
          <w:p w14:paraId="3484D3F2" w14:textId="6DC290BB" w:rsidR="00FB40C0" w:rsidRDefault="00FB40C0" w:rsidP="00FB40C0">
            <w:r w:rsidRPr="00F739C8">
              <w:t>-5.33133</w:t>
            </w:r>
          </w:p>
        </w:tc>
        <w:tc>
          <w:tcPr>
            <w:tcW w:w="1127" w:type="dxa"/>
          </w:tcPr>
          <w:p w14:paraId="66C3AFEC" w14:textId="5C3747D3" w:rsidR="00FB40C0" w:rsidRDefault="00FB40C0" w:rsidP="00FB40C0">
            <w:r w:rsidRPr="00F739C8">
              <w:t>0.614</w:t>
            </w:r>
          </w:p>
        </w:tc>
        <w:tc>
          <w:tcPr>
            <w:tcW w:w="1127" w:type="dxa"/>
          </w:tcPr>
          <w:p w14:paraId="7C40D5BC" w14:textId="4FCB4716" w:rsidR="00FB40C0" w:rsidRDefault="00FB40C0" w:rsidP="00FB40C0">
            <w:r w:rsidRPr="00F739C8">
              <w:t>-6.37027</w:t>
            </w:r>
          </w:p>
        </w:tc>
        <w:tc>
          <w:tcPr>
            <w:tcW w:w="1127" w:type="dxa"/>
          </w:tcPr>
          <w:p w14:paraId="5E5487CE" w14:textId="4473043D" w:rsidR="00FB40C0" w:rsidRDefault="00FB40C0" w:rsidP="00FB40C0">
            <w:r w:rsidRPr="00F739C8">
              <w:t>0.59</w:t>
            </w:r>
          </w:p>
        </w:tc>
        <w:tc>
          <w:tcPr>
            <w:tcW w:w="1127" w:type="dxa"/>
          </w:tcPr>
          <w:p w14:paraId="6BEAC313" w14:textId="0B766B8F" w:rsidR="00FB40C0" w:rsidRDefault="00FB40C0" w:rsidP="00FB40C0">
            <w:r w:rsidRPr="00F739C8">
              <w:t>-6.53604</w:t>
            </w:r>
          </w:p>
        </w:tc>
        <w:tc>
          <w:tcPr>
            <w:tcW w:w="1127" w:type="dxa"/>
          </w:tcPr>
          <w:p w14:paraId="284A968E" w14:textId="590906CB" w:rsidR="00FB40C0" w:rsidRDefault="00FB40C0" w:rsidP="00FB40C0">
            <w:r w:rsidRPr="00F739C8">
              <w:t>0.246</w:t>
            </w:r>
          </w:p>
        </w:tc>
      </w:tr>
      <w:tr w:rsidR="00FB40C0" w14:paraId="35C930C5" w14:textId="77777777" w:rsidTr="00FB40C0">
        <w:tc>
          <w:tcPr>
            <w:tcW w:w="1127" w:type="dxa"/>
          </w:tcPr>
          <w:p w14:paraId="23DC741A" w14:textId="4A567C47" w:rsidR="00FB40C0" w:rsidRDefault="00FB40C0" w:rsidP="00FB40C0">
            <w:r w:rsidRPr="00F739C8">
              <w:t>-5.31471</w:t>
            </w:r>
          </w:p>
        </w:tc>
        <w:tc>
          <w:tcPr>
            <w:tcW w:w="1127" w:type="dxa"/>
          </w:tcPr>
          <w:p w14:paraId="5B5EC2C4" w14:textId="72EA8429" w:rsidR="00FB40C0" w:rsidRDefault="00FB40C0" w:rsidP="00FB40C0">
            <w:r w:rsidRPr="00F739C8">
              <w:t>0.9322</w:t>
            </w:r>
          </w:p>
        </w:tc>
        <w:tc>
          <w:tcPr>
            <w:tcW w:w="1127" w:type="dxa"/>
          </w:tcPr>
          <w:p w14:paraId="5D62B151" w14:textId="29DD06F7" w:rsidR="00FB40C0" w:rsidRDefault="00FB40C0" w:rsidP="00FB40C0">
            <w:r w:rsidRPr="00F739C8">
              <w:t>-5.32947</w:t>
            </w:r>
          </w:p>
        </w:tc>
        <w:tc>
          <w:tcPr>
            <w:tcW w:w="1127" w:type="dxa"/>
          </w:tcPr>
          <w:p w14:paraId="2E3961A5" w14:textId="1F610521" w:rsidR="00FB40C0" w:rsidRDefault="00FB40C0" w:rsidP="00FB40C0">
            <w:r w:rsidRPr="00F739C8">
              <w:t>0.614</w:t>
            </w:r>
          </w:p>
        </w:tc>
        <w:tc>
          <w:tcPr>
            <w:tcW w:w="1127" w:type="dxa"/>
          </w:tcPr>
          <w:p w14:paraId="6A63BC06" w14:textId="680E7CD5" w:rsidR="00FB40C0" w:rsidRDefault="00FB40C0" w:rsidP="00FB40C0">
            <w:r w:rsidRPr="00F739C8">
              <w:t>-6.3583</w:t>
            </w:r>
          </w:p>
        </w:tc>
        <w:tc>
          <w:tcPr>
            <w:tcW w:w="1127" w:type="dxa"/>
          </w:tcPr>
          <w:p w14:paraId="0F311E28" w14:textId="0ED7D9EA" w:rsidR="00FB40C0" w:rsidRDefault="00FB40C0" w:rsidP="00FB40C0">
            <w:r w:rsidRPr="00F739C8">
              <w:t>0.591</w:t>
            </w:r>
          </w:p>
        </w:tc>
        <w:tc>
          <w:tcPr>
            <w:tcW w:w="1127" w:type="dxa"/>
          </w:tcPr>
          <w:p w14:paraId="6A5E8E30" w14:textId="09CF9404" w:rsidR="00FB40C0" w:rsidRDefault="00FB40C0" w:rsidP="00FB40C0">
            <w:r w:rsidRPr="00F739C8">
              <w:t>-6.53392</w:t>
            </w:r>
          </w:p>
        </w:tc>
        <w:tc>
          <w:tcPr>
            <w:tcW w:w="1127" w:type="dxa"/>
          </w:tcPr>
          <w:p w14:paraId="4881C757" w14:textId="7B6E2528" w:rsidR="00FB40C0" w:rsidRDefault="00FB40C0" w:rsidP="00FB40C0">
            <w:r w:rsidRPr="00F739C8">
              <w:t>0.247</w:t>
            </w:r>
          </w:p>
        </w:tc>
      </w:tr>
      <w:tr w:rsidR="00FB40C0" w14:paraId="4593BCD2" w14:textId="77777777" w:rsidTr="00FB40C0">
        <w:tc>
          <w:tcPr>
            <w:tcW w:w="1127" w:type="dxa"/>
          </w:tcPr>
          <w:p w14:paraId="0260B915" w14:textId="4B946937" w:rsidR="00FB40C0" w:rsidRDefault="00FB40C0" w:rsidP="00FB40C0">
            <w:r w:rsidRPr="00F739C8">
              <w:t>-5.3165</w:t>
            </w:r>
          </w:p>
        </w:tc>
        <w:tc>
          <w:tcPr>
            <w:tcW w:w="1127" w:type="dxa"/>
          </w:tcPr>
          <w:p w14:paraId="53A900FE" w14:textId="17953C39" w:rsidR="00FB40C0" w:rsidRDefault="00FB40C0" w:rsidP="00FB40C0">
            <w:r w:rsidRPr="00F739C8">
              <w:t>0.933</w:t>
            </w:r>
          </w:p>
        </w:tc>
        <w:tc>
          <w:tcPr>
            <w:tcW w:w="1127" w:type="dxa"/>
          </w:tcPr>
          <w:p w14:paraId="1597EA1E" w14:textId="533416FF" w:rsidR="00FB40C0" w:rsidRDefault="00FB40C0" w:rsidP="00FB40C0">
            <w:r w:rsidRPr="00F739C8">
              <w:t>-5.32715</w:t>
            </w:r>
          </w:p>
        </w:tc>
        <w:tc>
          <w:tcPr>
            <w:tcW w:w="1127" w:type="dxa"/>
          </w:tcPr>
          <w:p w14:paraId="7FFD4335" w14:textId="106308A2" w:rsidR="00FB40C0" w:rsidRDefault="00FB40C0" w:rsidP="00FB40C0">
            <w:r w:rsidRPr="00F739C8">
              <w:t>0.615</w:t>
            </w:r>
          </w:p>
        </w:tc>
        <w:tc>
          <w:tcPr>
            <w:tcW w:w="1127" w:type="dxa"/>
          </w:tcPr>
          <w:p w14:paraId="32083EF1" w14:textId="424EFA14" w:rsidR="00FB40C0" w:rsidRDefault="00FB40C0" w:rsidP="00FB40C0">
            <w:r w:rsidRPr="00F739C8">
              <w:t>-6.36576</w:t>
            </w:r>
          </w:p>
        </w:tc>
        <w:tc>
          <w:tcPr>
            <w:tcW w:w="1127" w:type="dxa"/>
          </w:tcPr>
          <w:p w14:paraId="0163729B" w14:textId="6ADCB930" w:rsidR="00FB40C0" w:rsidRDefault="00FB40C0" w:rsidP="00FB40C0">
            <w:r w:rsidRPr="00F739C8">
              <w:t>0.592</w:t>
            </w:r>
          </w:p>
        </w:tc>
        <w:tc>
          <w:tcPr>
            <w:tcW w:w="1127" w:type="dxa"/>
          </w:tcPr>
          <w:p w14:paraId="5F30499F" w14:textId="30B9642B" w:rsidR="00FB40C0" w:rsidRDefault="00FB40C0" w:rsidP="00FB40C0">
            <w:r w:rsidRPr="00F739C8">
              <w:t>-6.53498</w:t>
            </w:r>
          </w:p>
        </w:tc>
        <w:tc>
          <w:tcPr>
            <w:tcW w:w="1127" w:type="dxa"/>
          </w:tcPr>
          <w:p w14:paraId="5A854422" w14:textId="534497AB" w:rsidR="00FB40C0" w:rsidRDefault="00FB40C0" w:rsidP="00FB40C0">
            <w:r w:rsidRPr="00F739C8">
              <w:t>0.247</w:t>
            </w:r>
          </w:p>
        </w:tc>
      </w:tr>
      <w:tr w:rsidR="00FB40C0" w14:paraId="43EC1075" w14:textId="77777777" w:rsidTr="00FB40C0">
        <w:tc>
          <w:tcPr>
            <w:tcW w:w="1127" w:type="dxa"/>
          </w:tcPr>
          <w:p w14:paraId="4FBF906A" w14:textId="097B50FE" w:rsidR="00FB40C0" w:rsidRDefault="00FB40C0" w:rsidP="00FB40C0">
            <w:r w:rsidRPr="00F739C8">
              <w:t>-5.31363</w:t>
            </w:r>
          </w:p>
        </w:tc>
        <w:tc>
          <w:tcPr>
            <w:tcW w:w="1127" w:type="dxa"/>
          </w:tcPr>
          <w:p w14:paraId="03142155" w14:textId="5ADED9E4" w:rsidR="00FB40C0" w:rsidRDefault="00FB40C0" w:rsidP="00FB40C0">
            <w:r w:rsidRPr="00F739C8">
              <w:t>0.9334</w:t>
            </w:r>
          </w:p>
        </w:tc>
        <w:tc>
          <w:tcPr>
            <w:tcW w:w="1127" w:type="dxa"/>
          </w:tcPr>
          <w:p w14:paraId="364F5FCB" w14:textId="3259F3D1" w:rsidR="00FB40C0" w:rsidRDefault="00FB40C0" w:rsidP="00FB40C0">
            <w:r w:rsidRPr="00F739C8">
              <w:t>-5.32452</w:t>
            </w:r>
          </w:p>
        </w:tc>
        <w:tc>
          <w:tcPr>
            <w:tcW w:w="1127" w:type="dxa"/>
          </w:tcPr>
          <w:p w14:paraId="1E1AC525" w14:textId="3FEB79A9" w:rsidR="00FB40C0" w:rsidRDefault="00FB40C0" w:rsidP="00FB40C0">
            <w:r w:rsidRPr="00F739C8">
              <w:t>0.616</w:t>
            </w:r>
          </w:p>
        </w:tc>
        <w:tc>
          <w:tcPr>
            <w:tcW w:w="1127" w:type="dxa"/>
          </w:tcPr>
          <w:p w14:paraId="0409D11F" w14:textId="47A70EFA" w:rsidR="00FB40C0" w:rsidRDefault="00FB40C0" w:rsidP="00FB40C0">
            <w:r w:rsidRPr="00F739C8">
              <w:t>-6.36544</w:t>
            </w:r>
          </w:p>
        </w:tc>
        <w:tc>
          <w:tcPr>
            <w:tcW w:w="1127" w:type="dxa"/>
          </w:tcPr>
          <w:p w14:paraId="07A839FA" w14:textId="6EF66AB4" w:rsidR="00FB40C0" w:rsidRDefault="00FB40C0" w:rsidP="00FB40C0">
            <w:r w:rsidRPr="00F739C8">
              <w:t>0.593</w:t>
            </w:r>
          </w:p>
        </w:tc>
        <w:tc>
          <w:tcPr>
            <w:tcW w:w="1127" w:type="dxa"/>
          </w:tcPr>
          <w:p w14:paraId="5BC4E9A3" w14:textId="7E686C14" w:rsidR="00FB40C0" w:rsidRDefault="00FB40C0" w:rsidP="00FB40C0">
            <w:r w:rsidRPr="00F739C8">
              <w:t>-6.5318</w:t>
            </w:r>
          </w:p>
        </w:tc>
        <w:tc>
          <w:tcPr>
            <w:tcW w:w="1127" w:type="dxa"/>
          </w:tcPr>
          <w:p w14:paraId="2C43E670" w14:textId="070742AA" w:rsidR="00FB40C0" w:rsidRDefault="00FB40C0" w:rsidP="00FB40C0">
            <w:r w:rsidRPr="00F739C8">
              <w:t>0.248</w:t>
            </w:r>
          </w:p>
        </w:tc>
      </w:tr>
      <w:tr w:rsidR="00FB40C0" w14:paraId="70E726EB" w14:textId="77777777" w:rsidTr="00FB40C0">
        <w:tc>
          <w:tcPr>
            <w:tcW w:w="1127" w:type="dxa"/>
          </w:tcPr>
          <w:p w14:paraId="52403411" w14:textId="3C952FED" w:rsidR="00FB40C0" w:rsidRDefault="00FB40C0" w:rsidP="00FB40C0">
            <w:r w:rsidRPr="00F739C8">
              <w:t>-5.31025</w:t>
            </w:r>
          </w:p>
        </w:tc>
        <w:tc>
          <w:tcPr>
            <w:tcW w:w="1127" w:type="dxa"/>
          </w:tcPr>
          <w:p w14:paraId="041A48AC" w14:textId="425C6B78" w:rsidR="00FB40C0" w:rsidRDefault="00FB40C0" w:rsidP="00FB40C0">
            <w:r w:rsidRPr="00F739C8">
              <w:t>0.9338</w:t>
            </w:r>
          </w:p>
        </w:tc>
        <w:tc>
          <w:tcPr>
            <w:tcW w:w="1127" w:type="dxa"/>
          </w:tcPr>
          <w:p w14:paraId="7F628F73" w14:textId="6E93A24C" w:rsidR="00FB40C0" w:rsidRDefault="00FB40C0" w:rsidP="00FB40C0">
            <w:r w:rsidRPr="00F739C8">
              <w:t>-5.32443</w:t>
            </w:r>
          </w:p>
        </w:tc>
        <w:tc>
          <w:tcPr>
            <w:tcW w:w="1127" w:type="dxa"/>
          </w:tcPr>
          <w:p w14:paraId="03262BFD" w14:textId="30C6374B" w:rsidR="00FB40C0" w:rsidRDefault="00FB40C0" w:rsidP="00FB40C0">
            <w:r w:rsidRPr="00F739C8">
              <w:t>0.616</w:t>
            </w:r>
          </w:p>
        </w:tc>
        <w:tc>
          <w:tcPr>
            <w:tcW w:w="1127" w:type="dxa"/>
          </w:tcPr>
          <w:p w14:paraId="6A722A1A" w14:textId="3F44117C" w:rsidR="00FB40C0" w:rsidRDefault="00FB40C0" w:rsidP="00FB40C0">
            <w:r w:rsidRPr="00F739C8">
              <w:t>-6.36336</w:t>
            </w:r>
          </w:p>
        </w:tc>
        <w:tc>
          <w:tcPr>
            <w:tcW w:w="1127" w:type="dxa"/>
          </w:tcPr>
          <w:p w14:paraId="38C61332" w14:textId="315FA8B3" w:rsidR="00FB40C0" w:rsidRDefault="00FB40C0" w:rsidP="00FB40C0">
            <w:r w:rsidRPr="00F739C8">
              <w:t>0.594</w:t>
            </w:r>
          </w:p>
        </w:tc>
        <w:tc>
          <w:tcPr>
            <w:tcW w:w="1127" w:type="dxa"/>
          </w:tcPr>
          <w:p w14:paraId="21DB374A" w14:textId="3DD7AF06" w:rsidR="00FB40C0" w:rsidRDefault="00FB40C0" w:rsidP="00FB40C0">
            <w:r w:rsidRPr="00F739C8">
              <w:t>-6.53063</w:t>
            </w:r>
          </w:p>
        </w:tc>
        <w:tc>
          <w:tcPr>
            <w:tcW w:w="1127" w:type="dxa"/>
          </w:tcPr>
          <w:p w14:paraId="71E4C85A" w14:textId="16624469" w:rsidR="00FB40C0" w:rsidRDefault="00FB40C0" w:rsidP="00FB40C0">
            <w:r w:rsidRPr="00F739C8">
              <w:t>0.248</w:t>
            </w:r>
          </w:p>
        </w:tc>
      </w:tr>
      <w:tr w:rsidR="00FB40C0" w14:paraId="4452B27D" w14:textId="77777777" w:rsidTr="00FB40C0">
        <w:tc>
          <w:tcPr>
            <w:tcW w:w="1127" w:type="dxa"/>
          </w:tcPr>
          <w:p w14:paraId="6ECCF9E2" w14:textId="52E731B5" w:rsidR="00FB40C0" w:rsidRDefault="00FB40C0" w:rsidP="00FB40C0">
            <w:r w:rsidRPr="00F739C8">
              <w:t>-5.30945</w:t>
            </w:r>
          </w:p>
        </w:tc>
        <w:tc>
          <w:tcPr>
            <w:tcW w:w="1127" w:type="dxa"/>
          </w:tcPr>
          <w:p w14:paraId="489B3E53" w14:textId="0A6AC420" w:rsidR="00FB40C0" w:rsidRDefault="00FB40C0" w:rsidP="00FB40C0">
            <w:r w:rsidRPr="00F739C8">
              <w:t>0.9345</w:t>
            </w:r>
          </w:p>
        </w:tc>
        <w:tc>
          <w:tcPr>
            <w:tcW w:w="1127" w:type="dxa"/>
          </w:tcPr>
          <w:p w14:paraId="06B2CD4C" w14:textId="3CF2AB29" w:rsidR="00FB40C0" w:rsidRDefault="00FB40C0" w:rsidP="00FB40C0">
            <w:r w:rsidRPr="00F739C8">
              <w:t>-5.32273</w:t>
            </w:r>
          </w:p>
        </w:tc>
        <w:tc>
          <w:tcPr>
            <w:tcW w:w="1127" w:type="dxa"/>
          </w:tcPr>
          <w:p w14:paraId="147A999B" w14:textId="449D0BD3" w:rsidR="00FB40C0" w:rsidRDefault="00FB40C0" w:rsidP="00FB40C0">
            <w:r w:rsidRPr="00F739C8">
              <w:t>0.616</w:t>
            </w:r>
          </w:p>
        </w:tc>
        <w:tc>
          <w:tcPr>
            <w:tcW w:w="1127" w:type="dxa"/>
          </w:tcPr>
          <w:p w14:paraId="3E637D3D" w14:textId="57DB85E0" w:rsidR="00FB40C0" w:rsidRDefault="00FB40C0" w:rsidP="00FB40C0">
            <w:r w:rsidRPr="00F739C8">
              <w:t>-6.37027</w:t>
            </w:r>
          </w:p>
        </w:tc>
        <w:tc>
          <w:tcPr>
            <w:tcW w:w="1127" w:type="dxa"/>
          </w:tcPr>
          <w:p w14:paraId="09C87444" w14:textId="1BABD59E" w:rsidR="00FB40C0" w:rsidRDefault="00FB40C0" w:rsidP="00FB40C0">
            <w:r w:rsidRPr="00F739C8">
              <w:t>0.595</w:t>
            </w:r>
          </w:p>
        </w:tc>
        <w:tc>
          <w:tcPr>
            <w:tcW w:w="1127" w:type="dxa"/>
          </w:tcPr>
          <w:p w14:paraId="6A2105C7" w14:textId="2A2ECFD0" w:rsidR="00FB40C0" w:rsidRDefault="00FB40C0" w:rsidP="00FB40C0">
            <w:r w:rsidRPr="00F739C8">
              <w:t>-6.53192</w:t>
            </w:r>
          </w:p>
        </w:tc>
        <w:tc>
          <w:tcPr>
            <w:tcW w:w="1127" w:type="dxa"/>
          </w:tcPr>
          <w:p w14:paraId="0FE7A286" w14:textId="60E727FE" w:rsidR="00FB40C0" w:rsidRDefault="00FB40C0" w:rsidP="00FB40C0">
            <w:r w:rsidRPr="00F739C8">
              <w:t>0.249</w:t>
            </w:r>
          </w:p>
        </w:tc>
      </w:tr>
      <w:tr w:rsidR="00FB40C0" w14:paraId="21A361D9" w14:textId="77777777" w:rsidTr="00FB40C0">
        <w:tc>
          <w:tcPr>
            <w:tcW w:w="1127" w:type="dxa"/>
          </w:tcPr>
          <w:p w14:paraId="33964E03" w14:textId="1EF6156A" w:rsidR="00FB40C0" w:rsidRDefault="00FB40C0" w:rsidP="00FB40C0">
            <w:r w:rsidRPr="00F739C8">
              <w:t>-5.31256</w:t>
            </w:r>
          </w:p>
        </w:tc>
        <w:tc>
          <w:tcPr>
            <w:tcW w:w="1127" w:type="dxa"/>
          </w:tcPr>
          <w:p w14:paraId="283B9272" w14:textId="61A04AB0" w:rsidR="00FB40C0" w:rsidRDefault="00FB40C0" w:rsidP="00FB40C0">
            <w:r w:rsidRPr="00F739C8">
              <w:t>0.9348</w:t>
            </w:r>
          </w:p>
        </w:tc>
        <w:tc>
          <w:tcPr>
            <w:tcW w:w="1127" w:type="dxa"/>
          </w:tcPr>
          <w:p w14:paraId="106DF296" w14:textId="5D5E3134" w:rsidR="00FB40C0" w:rsidRDefault="00FB40C0" w:rsidP="00FB40C0">
            <w:r w:rsidRPr="00F739C8">
              <w:t>-5.3205</w:t>
            </w:r>
          </w:p>
        </w:tc>
        <w:tc>
          <w:tcPr>
            <w:tcW w:w="1127" w:type="dxa"/>
          </w:tcPr>
          <w:p w14:paraId="65002FCB" w14:textId="01928DFB" w:rsidR="00FB40C0" w:rsidRDefault="00FB40C0" w:rsidP="00FB40C0">
            <w:r w:rsidRPr="00F739C8">
              <w:t>0.617</w:t>
            </w:r>
          </w:p>
        </w:tc>
        <w:tc>
          <w:tcPr>
            <w:tcW w:w="1127" w:type="dxa"/>
          </w:tcPr>
          <w:p w14:paraId="53366DA4" w14:textId="6E5D93D9" w:rsidR="00FB40C0" w:rsidRDefault="00FB40C0" w:rsidP="00FB40C0">
            <w:r w:rsidRPr="00F739C8">
              <w:t>-6.36841</w:t>
            </w:r>
          </w:p>
        </w:tc>
        <w:tc>
          <w:tcPr>
            <w:tcW w:w="1127" w:type="dxa"/>
          </w:tcPr>
          <w:p w14:paraId="6A18FFD2" w14:textId="16FDD87B" w:rsidR="00FB40C0" w:rsidRDefault="00FB40C0" w:rsidP="00FB40C0">
            <w:r w:rsidRPr="00F739C8">
              <w:t>0.596</w:t>
            </w:r>
          </w:p>
        </w:tc>
        <w:tc>
          <w:tcPr>
            <w:tcW w:w="1127" w:type="dxa"/>
          </w:tcPr>
          <w:p w14:paraId="5C1B13EC" w14:textId="2366B43D" w:rsidR="00FB40C0" w:rsidRDefault="00FB40C0" w:rsidP="00FB40C0">
            <w:r w:rsidRPr="00F739C8">
              <w:t>-6.53051</w:t>
            </w:r>
          </w:p>
        </w:tc>
        <w:tc>
          <w:tcPr>
            <w:tcW w:w="1127" w:type="dxa"/>
          </w:tcPr>
          <w:p w14:paraId="15D82F83" w14:textId="361D3B90" w:rsidR="00FB40C0" w:rsidRDefault="00FB40C0" w:rsidP="00FB40C0">
            <w:r w:rsidRPr="00F739C8">
              <w:t>0.249</w:t>
            </w:r>
          </w:p>
        </w:tc>
      </w:tr>
      <w:tr w:rsidR="00FB40C0" w14:paraId="4EECD176" w14:textId="77777777" w:rsidTr="00FB40C0">
        <w:tc>
          <w:tcPr>
            <w:tcW w:w="1127" w:type="dxa"/>
          </w:tcPr>
          <w:p w14:paraId="13ED9096" w14:textId="1A82CE05" w:rsidR="00FB40C0" w:rsidRDefault="00FB40C0" w:rsidP="00FB40C0">
            <w:r w:rsidRPr="00F739C8">
              <w:t>-5.31087</w:t>
            </w:r>
          </w:p>
        </w:tc>
        <w:tc>
          <w:tcPr>
            <w:tcW w:w="1127" w:type="dxa"/>
          </w:tcPr>
          <w:p w14:paraId="1BD07A4D" w14:textId="27264CF7" w:rsidR="00FB40C0" w:rsidRDefault="00FB40C0" w:rsidP="00FB40C0">
            <w:r w:rsidRPr="00F739C8">
              <w:t>0.9354</w:t>
            </w:r>
          </w:p>
        </w:tc>
        <w:tc>
          <w:tcPr>
            <w:tcW w:w="1127" w:type="dxa"/>
          </w:tcPr>
          <w:p w14:paraId="27F08B1B" w14:textId="03636D96" w:rsidR="00FB40C0" w:rsidRDefault="00FB40C0" w:rsidP="00FB40C0">
            <w:r w:rsidRPr="00F739C8">
              <w:t>-5.32013</w:t>
            </w:r>
          </w:p>
        </w:tc>
        <w:tc>
          <w:tcPr>
            <w:tcW w:w="1127" w:type="dxa"/>
          </w:tcPr>
          <w:p w14:paraId="521547F3" w14:textId="186FBC68" w:rsidR="00FB40C0" w:rsidRDefault="00FB40C0" w:rsidP="00FB40C0">
            <w:r w:rsidRPr="00F739C8">
              <w:t>0.617</w:t>
            </w:r>
          </w:p>
        </w:tc>
        <w:tc>
          <w:tcPr>
            <w:tcW w:w="1127" w:type="dxa"/>
          </w:tcPr>
          <w:p w14:paraId="15761783" w14:textId="119B9C01" w:rsidR="00FB40C0" w:rsidRDefault="00FB40C0" w:rsidP="00FB40C0">
            <w:r w:rsidRPr="00F739C8">
              <w:t>-6.36384</w:t>
            </w:r>
          </w:p>
        </w:tc>
        <w:tc>
          <w:tcPr>
            <w:tcW w:w="1127" w:type="dxa"/>
          </w:tcPr>
          <w:p w14:paraId="6E70B515" w14:textId="19BC8B03" w:rsidR="00FB40C0" w:rsidRDefault="00FB40C0" w:rsidP="00FB40C0">
            <w:r w:rsidRPr="00F739C8">
              <w:t>0.597</w:t>
            </w:r>
          </w:p>
        </w:tc>
        <w:tc>
          <w:tcPr>
            <w:tcW w:w="1127" w:type="dxa"/>
          </w:tcPr>
          <w:p w14:paraId="74DFE52E" w14:textId="712DB1DA" w:rsidR="00FB40C0" w:rsidRDefault="00FB40C0" w:rsidP="00FB40C0">
            <w:r w:rsidRPr="00F739C8">
              <w:t>-6.53121</w:t>
            </w:r>
          </w:p>
        </w:tc>
        <w:tc>
          <w:tcPr>
            <w:tcW w:w="1127" w:type="dxa"/>
          </w:tcPr>
          <w:p w14:paraId="4C680DF8" w14:textId="010CE824" w:rsidR="00FB40C0" w:rsidRDefault="00FB40C0" w:rsidP="00FB40C0">
            <w:r w:rsidRPr="00F739C8">
              <w:t>0.25</w:t>
            </w:r>
          </w:p>
        </w:tc>
      </w:tr>
      <w:tr w:rsidR="00FB40C0" w14:paraId="2CBF17F1" w14:textId="77777777" w:rsidTr="00FB40C0">
        <w:tc>
          <w:tcPr>
            <w:tcW w:w="1127" w:type="dxa"/>
          </w:tcPr>
          <w:p w14:paraId="6E2C8B0F" w14:textId="67326EF0" w:rsidR="00FB40C0" w:rsidRDefault="00FB40C0" w:rsidP="00FB40C0">
            <w:r w:rsidRPr="00F739C8">
              <w:t>-5.30795</w:t>
            </w:r>
          </w:p>
        </w:tc>
        <w:tc>
          <w:tcPr>
            <w:tcW w:w="1127" w:type="dxa"/>
          </w:tcPr>
          <w:p w14:paraId="3DDFAD91" w14:textId="14D6E06E" w:rsidR="00FB40C0" w:rsidRDefault="00FB40C0" w:rsidP="00FB40C0">
            <w:r w:rsidRPr="00F739C8">
              <w:t>0.9359</w:t>
            </w:r>
          </w:p>
        </w:tc>
        <w:tc>
          <w:tcPr>
            <w:tcW w:w="1127" w:type="dxa"/>
          </w:tcPr>
          <w:p w14:paraId="49127BE7" w14:textId="126CA8D7" w:rsidR="00FB40C0" w:rsidRDefault="00FB40C0" w:rsidP="00FB40C0">
            <w:r w:rsidRPr="00F739C8">
              <w:t>-5.31791</w:t>
            </w:r>
          </w:p>
        </w:tc>
        <w:tc>
          <w:tcPr>
            <w:tcW w:w="1127" w:type="dxa"/>
          </w:tcPr>
          <w:p w14:paraId="652819CB" w14:textId="6D960184" w:rsidR="00FB40C0" w:rsidRDefault="00FB40C0" w:rsidP="00FB40C0">
            <w:r w:rsidRPr="00F739C8">
              <w:t>0.618</w:t>
            </w:r>
          </w:p>
        </w:tc>
        <w:tc>
          <w:tcPr>
            <w:tcW w:w="1127" w:type="dxa"/>
          </w:tcPr>
          <w:p w14:paraId="4E726885" w14:textId="2EC514BF" w:rsidR="00FB40C0" w:rsidRDefault="00FB40C0" w:rsidP="00FB40C0">
            <w:r w:rsidRPr="00F739C8">
              <w:t>-6.36504</w:t>
            </w:r>
          </w:p>
        </w:tc>
        <w:tc>
          <w:tcPr>
            <w:tcW w:w="1127" w:type="dxa"/>
          </w:tcPr>
          <w:p w14:paraId="1620A61D" w14:textId="59B9BD86" w:rsidR="00FB40C0" w:rsidRDefault="00FB40C0" w:rsidP="00FB40C0">
            <w:r w:rsidRPr="00F739C8">
              <w:t>0.598</w:t>
            </w:r>
          </w:p>
        </w:tc>
        <w:tc>
          <w:tcPr>
            <w:tcW w:w="1127" w:type="dxa"/>
          </w:tcPr>
          <w:p w14:paraId="7D915A4F" w14:textId="45A8AB3A" w:rsidR="00FB40C0" w:rsidRDefault="00FB40C0" w:rsidP="00FB40C0">
            <w:r w:rsidRPr="00F739C8">
              <w:t>-6.53004</w:t>
            </w:r>
          </w:p>
        </w:tc>
        <w:tc>
          <w:tcPr>
            <w:tcW w:w="1127" w:type="dxa"/>
          </w:tcPr>
          <w:p w14:paraId="4C42763E" w14:textId="72BD98F9" w:rsidR="00FB40C0" w:rsidRDefault="00FB40C0" w:rsidP="00FB40C0">
            <w:r w:rsidRPr="00F739C8">
              <w:t>0.25</w:t>
            </w:r>
          </w:p>
        </w:tc>
      </w:tr>
      <w:tr w:rsidR="00FB40C0" w14:paraId="636F945F" w14:textId="77777777" w:rsidTr="00FB40C0">
        <w:tc>
          <w:tcPr>
            <w:tcW w:w="1127" w:type="dxa"/>
          </w:tcPr>
          <w:p w14:paraId="3A065636" w14:textId="6EA27E8B" w:rsidR="00FB40C0" w:rsidRDefault="00FB40C0" w:rsidP="00FB40C0">
            <w:r w:rsidRPr="00F739C8">
              <w:t>-5.30759</w:t>
            </w:r>
          </w:p>
        </w:tc>
        <w:tc>
          <w:tcPr>
            <w:tcW w:w="1127" w:type="dxa"/>
          </w:tcPr>
          <w:p w14:paraId="20263168" w14:textId="6ADD7E86" w:rsidR="00FB40C0" w:rsidRDefault="00FB40C0" w:rsidP="00FB40C0">
            <w:r w:rsidRPr="00F739C8">
              <w:t>0.9363</w:t>
            </w:r>
          </w:p>
        </w:tc>
        <w:tc>
          <w:tcPr>
            <w:tcW w:w="1127" w:type="dxa"/>
          </w:tcPr>
          <w:p w14:paraId="744229CF" w14:textId="4E4BC766" w:rsidR="00FB40C0" w:rsidRDefault="00FB40C0" w:rsidP="00FB40C0">
            <w:r w:rsidRPr="00F739C8">
              <w:t>-5.31475</w:t>
            </w:r>
          </w:p>
        </w:tc>
        <w:tc>
          <w:tcPr>
            <w:tcW w:w="1127" w:type="dxa"/>
          </w:tcPr>
          <w:p w14:paraId="294AF1E5" w14:textId="4C2D8379" w:rsidR="00FB40C0" w:rsidRDefault="00FB40C0" w:rsidP="00FB40C0">
            <w:r w:rsidRPr="00F739C8">
              <w:t>0.618</w:t>
            </w:r>
          </w:p>
        </w:tc>
        <w:tc>
          <w:tcPr>
            <w:tcW w:w="1127" w:type="dxa"/>
          </w:tcPr>
          <w:p w14:paraId="3B2EB63C" w14:textId="0919969F" w:rsidR="00FB40C0" w:rsidRDefault="00FB40C0" w:rsidP="00FB40C0">
            <w:r w:rsidRPr="00F739C8">
              <w:t>-6.36592</w:t>
            </w:r>
          </w:p>
        </w:tc>
        <w:tc>
          <w:tcPr>
            <w:tcW w:w="1127" w:type="dxa"/>
          </w:tcPr>
          <w:p w14:paraId="0A11DFAF" w14:textId="35B40730" w:rsidR="00FB40C0" w:rsidRDefault="00FB40C0" w:rsidP="00FB40C0">
            <w:r w:rsidRPr="00F739C8">
              <w:t>0.599</w:t>
            </w:r>
          </w:p>
        </w:tc>
        <w:tc>
          <w:tcPr>
            <w:tcW w:w="1127" w:type="dxa"/>
          </w:tcPr>
          <w:p w14:paraId="6ABF05C7" w14:textId="56848378" w:rsidR="00FB40C0" w:rsidRDefault="00FB40C0" w:rsidP="00FB40C0">
            <w:r w:rsidRPr="00F739C8">
              <w:t>-6.53063</w:t>
            </w:r>
          </w:p>
        </w:tc>
        <w:tc>
          <w:tcPr>
            <w:tcW w:w="1127" w:type="dxa"/>
          </w:tcPr>
          <w:p w14:paraId="3D4D8EE4" w14:textId="34B473ED" w:rsidR="00FB40C0" w:rsidRDefault="00FB40C0" w:rsidP="00FB40C0">
            <w:r w:rsidRPr="00F739C8">
              <w:t>0.251</w:t>
            </w:r>
          </w:p>
        </w:tc>
      </w:tr>
      <w:tr w:rsidR="00FB40C0" w14:paraId="73EC4A3C" w14:textId="77777777" w:rsidTr="00FB40C0">
        <w:tc>
          <w:tcPr>
            <w:tcW w:w="1127" w:type="dxa"/>
          </w:tcPr>
          <w:p w14:paraId="4A9BEEA8" w14:textId="09D02311" w:rsidR="00FB40C0" w:rsidRDefault="00FB40C0" w:rsidP="00FB40C0">
            <w:r w:rsidRPr="00F739C8">
              <w:t>-5.30592</w:t>
            </w:r>
          </w:p>
        </w:tc>
        <w:tc>
          <w:tcPr>
            <w:tcW w:w="1127" w:type="dxa"/>
          </w:tcPr>
          <w:p w14:paraId="5B1F7D52" w14:textId="10DE0018" w:rsidR="00FB40C0" w:rsidRDefault="00FB40C0" w:rsidP="00FB40C0">
            <w:r w:rsidRPr="00F739C8">
              <w:t>0.937</w:t>
            </w:r>
          </w:p>
        </w:tc>
        <w:tc>
          <w:tcPr>
            <w:tcW w:w="1127" w:type="dxa"/>
          </w:tcPr>
          <w:p w14:paraId="621787E8" w14:textId="2FB6660C" w:rsidR="00FB40C0" w:rsidRDefault="00FB40C0" w:rsidP="00FB40C0">
            <w:r w:rsidRPr="00F739C8">
              <w:t>-5.31475</w:t>
            </w:r>
          </w:p>
        </w:tc>
        <w:tc>
          <w:tcPr>
            <w:tcW w:w="1127" w:type="dxa"/>
          </w:tcPr>
          <w:p w14:paraId="3BC5B64F" w14:textId="03759F39" w:rsidR="00FB40C0" w:rsidRDefault="00FB40C0" w:rsidP="00FB40C0">
            <w:r w:rsidRPr="00F739C8">
              <w:t>0.619</w:t>
            </w:r>
          </w:p>
        </w:tc>
        <w:tc>
          <w:tcPr>
            <w:tcW w:w="1127" w:type="dxa"/>
          </w:tcPr>
          <w:p w14:paraId="2AEFC52C" w14:textId="5269FE69" w:rsidR="00FB40C0" w:rsidRDefault="00FB40C0" w:rsidP="00FB40C0">
            <w:r w:rsidRPr="00F739C8">
              <w:t>-6.35626</w:t>
            </w:r>
          </w:p>
        </w:tc>
        <w:tc>
          <w:tcPr>
            <w:tcW w:w="1127" w:type="dxa"/>
          </w:tcPr>
          <w:p w14:paraId="4B6C05F8" w14:textId="4751DE88" w:rsidR="00FB40C0" w:rsidRDefault="00FB40C0" w:rsidP="00FB40C0">
            <w:r w:rsidRPr="00F739C8">
              <w:t>0.6</w:t>
            </w:r>
          </w:p>
        </w:tc>
        <w:tc>
          <w:tcPr>
            <w:tcW w:w="1127" w:type="dxa"/>
          </w:tcPr>
          <w:p w14:paraId="0A2DE4E5" w14:textId="2AD2DFD3" w:rsidR="00FB40C0" w:rsidRDefault="00FB40C0" w:rsidP="00FB40C0">
            <w:r w:rsidRPr="00F739C8">
              <w:t>-6.52841</w:t>
            </w:r>
          </w:p>
        </w:tc>
        <w:tc>
          <w:tcPr>
            <w:tcW w:w="1127" w:type="dxa"/>
          </w:tcPr>
          <w:p w14:paraId="1DB2EAF4" w14:textId="76E16203" w:rsidR="00FB40C0" w:rsidRDefault="00FB40C0" w:rsidP="00FB40C0">
            <w:r w:rsidRPr="00F739C8">
              <w:t>0.251</w:t>
            </w:r>
          </w:p>
        </w:tc>
      </w:tr>
      <w:tr w:rsidR="00FB40C0" w14:paraId="5930FC65" w14:textId="77777777" w:rsidTr="00FB40C0">
        <w:tc>
          <w:tcPr>
            <w:tcW w:w="1127" w:type="dxa"/>
          </w:tcPr>
          <w:p w14:paraId="4AE8D775" w14:textId="3F7A0E6B" w:rsidR="00FB40C0" w:rsidRDefault="00FB40C0" w:rsidP="00FB40C0">
            <w:r w:rsidRPr="00F739C8">
              <w:t>-5.30892</w:t>
            </w:r>
          </w:p>
        </w:tc>
        <w:tc>
          <w:tcPr>
            <w:tcW w:w="1127" w:type="dxa"/>
          </w:tcPr>
          <w:p w14:paraId="619E807D" w14:textId="4887E621" w:rsidR="00FB40C0" w:rsidRDefault="00FB40C0" w:rsidP="00FB40C0">
            <w:r w:rsidRPr="00F739C8">
              <w:t>0.9373</w:t>
            </w:r>
          </w:p>
        </w:tc>
        <w:tc>
          <w:tcPr>
            <w:tcW w:w="1127" w:type="dxa"/>
          </w:tcPr>
          <w:p w14:paraId="18B42536" w14:textId="20944FDD" w:rsidR="00FB40C0" w:rsidRDefault="00FB40C0" w:rsidP="00FB40C0">
            <w:r w:rsidRPr="00F739C8">
              <w:t>-5.31359</w:t>
            </w:r>
          </w:p>
        </w:tc>
        <w:tc>
          <w:tcPr>
            <w:tcW w:w="1127" w:type="dxa"/>
          </w:tcPr>
          <w:p w14:paraId="52044E60" w14:textId="74C89CE3" w:rsidR="00FB40C0" w:rsidRDefault="00FB40C0" w:rsidP="00FB40C0">
            <w:r w:rsidRPr="00F739C8">
              <w:t>0.62</w:t>
            </w:r>
          </w:p>
        </w:tc>
        <w:tc>
          <w:tcPr>
            <w:tcW w:w="1127" w:type="dxa"/>
          </w:tcPr>
          <w:p w14:paraId="0A3F96D7" w14:textId="4F3794DE" w:rsidR="00FB40C0" w:rsidRDefault="00FB40C0" w:rsidP="00FB40C0">
            <w:r w:rsidRPr="00F739C8">
              <w:t>-6.35665</w:t>
            </w:r>
          </w:p>
        </w:tc>
        <w:tc>
          <w:tcPr>
            <w:tcW w:w="1127" w:type="dxa"/>
          </w:tcPr>
          <w:p w14:paraId="448A610A" w14:textId="2256F1C6" w:rsidR="00FB40C0" w:rsidRDefault="00FB40C0" w:rsidP="00FB40C0">
            <w:r w:rsidRPr="00F739C8">
              <w:t>0.601</w:t>
            </w:r>
          </w:p>
        </w:tc>
        <w:tc>
          <w:tcPr>
            <w:tcW w:w="1127" w:type="dxa"/>
          </w:tcPr>
          <w:p w14:paraId="0BB9998C" w14:textId="7C860CB2" w:rsidR="00FB40C0" w:rsidRDefault="00FB40C0" w:rsidP="00FB40C0">
            <w:r w:rsidRPr="00F739C8">
              <w:t>-6.52864</w:t>
            </w:r>
          </w:p>
        </w:tc>
        <w:tc>
          <w:tcPr>
            <w:tcW w:w="1127" w:type="dxa"/>
          </w:tcPr>
          <w:p w14:paraId="6A444C53" w14:textId="3DA20BB7" w:rsidR="00FB40C0" w:rsidRDefault="00FB40C0" w:rsidP="00FB40C0">
            <w:r w:rsidRPr="00F739C8">
              <w:t>0.252</w:t>
            </w:r>
          </w:p>
        </w:tc>
      </w:tr>
      <w:tr w:rsidR="00FB40C0" w14:paraId="13AF43DA" w14:textId="77777777" w:rsidTr="00FB40C0">
        <w:tc>
          <w:tcPr>
            <w:tcW w:w="1127" w:type="dxa"/>
          </w:tcPr>
          <w:p w14:paraId="474F8C47" w14:textId="0CA8397C" w:rsidR="00FB40C0" w:rsidRDefault="00FB40C0" w:rsidP="00FB40C0">
            <w:r w:rsidRPr="00F739C8">
              <w:t>-5.3061</w:t>
            </w:r>
          </w:p>
        </w:tc>
        <w:tc>
          <w:tcPr>
            <w:tcW w:w="1127" w:type="dxa"/>
          </w:tcPr>
          <w:p w14:paraId="51C5549C" w14:textId="2CB200E5" w:rsidR="00FB40C0" w:rsidRDefault="00FB40C0" w:rsidP="00FB40C0">
            <w:r w:rsidRPr="00F739C8">
              <w:t>0.9378</w:t>
            </w:r>
          </w:p>
        </w:tc>
        <w:tc>
          <w:tcPr>
            <w:tcW w:w="1127" w:type="dxa"/>
          </w:tcPr>
          <w:p w14:paraId="1A4BD631" w14:textId="43D92988" w:rsidR="00FB40C0" w:rsidRDefault="00FB40C0" w:rsidP="00FB40C0">
            <w:r w:rsidRPr="00F739C8">
              <w:t>-5.31224</w:t>
            </w:r>
          </w:p>
        </w:tc>
        <w:tc>
          <w:tcPr>
            <w:tcW w:w="1127" w:type="dxa"/>
          </w:tcPr>
          <w:p w14:paraId="6A64D064" w14:textId="7D1B2629" w:rsidR="00FB40C0" w:rsidRDefault="00FB40C0" w:rsidP="00FB40C0">
            <w:r w:rsidRPr="00F739C8">
              <w:t>0.62</w:t>
            </w:r>
          </w:p>
        </w:tc>
        <w:tc>
          <w:tcPr>
            <w:tcW w:w="1127" w:type="dxa"/>
          </w:tcPr>
          <w:p w14:paraId="389B8E2E" w14:textId="1593F858" w:rsidR="00FB40C0" w:rsidRDefault="00FB40C0" w:rsidP="00FB40C0">
            <w:r w:rsidRPr="00F739C8">
              <w:t>-6.35236</w:t>
            </w:r>
          </w:p>
        </w:tc>
        <w:tc>
          <w:tcPr>
            <w:tcW w:w="1127" w:type="dxa"/>
          </w:tcPr>
          <w:p w14:paraId="42AA4C3C" w14:textId="68AB0EC6" w:rsidR="00FB40C0" w:rsidRDefault="00FB40C0" w:rsidP="00FB40C0">
            <w:r w:rsidRPr="00F739C8">
              <w:t>0.602</w:t>
            </w:r>
          </w:p>
        </w:tc>
        <w:tc>
          <w:tcPr>
            <w:tcW w:w="1127" w:type="dxa"/>
          </w:tcPr>
          <w:p w14:paraId="1A3B6541" w14:textId="0562B4B9" w:rsidR="00FB40C0" w:rsidRDefault="00FB40C0" w:rsidP="00FB40C0">
            <w:r w:rsidRPr="00F739C8">
              <w:t>-6.52864</w:t>
            </w:r>
          </w:p>
        </w:tc>
        <w:tc>
          <w:tcPr>
            <w:tcW w:w="1127" w:type="dxa"/>
          </w:tcPr>
          <w:p w14:paraId="73A81EB7" w14:textId="36BBDB2C" w:rsidR="00FB40C0" w:rsidRDefault="00FB40C0" w:rsidP="00FB40C0">
            <w:r w:rsidRPr="00F739C8">
              <w:t>0.252</w:t>
            </w:r>
          </w:p>
        </w:tc>
      </w:tr>
      <w:tr w:rsidR="00FB40C0" w14:paraId="56EE46A4" w14:textId="77777777" w:rsidTr="00FB40C0">
        <w:tc>
          <w:tcPr>
            <w:tcW w:w="1127" w:type="dxa"/>
          </w:tcPr>
          <w:p w14:paraId="45CAAEED" w14:textId="5FD40924" w:rsidR="00FB40C0" w:rsidRDefault="00FB40C0" w:rsidP="00FB40C0">
            <w:r w:rsidRPr="00F739C8">
              <w:t>-5.30963</w:t>
            </w:r>
          </w:p>
        </w:tc>
        <w:tc>
          <w:tcPr>
            <w:tcW w:w="1127" w:type="dxa"/>
          </w:tcPr>
          <w:p w14:paraId="0BA5A4CD" w14:textId="646F81F8" w:rsidR="00FB40C0" w:rsidRDefault="00FB40C0" w:rsidP="00FB40C0">
            <w:r w:rsidRPr="00F739C8">
              <w:t>0.9385</w:t>
            </w:r>
          </w:p>
        </w:tc>
        <w:tc>
          <w:tcPr>
            <w:tcW w:w="1127" w:type="dxa"/>
          </w:tcPr>
          <w:p w14:paraId="6CAFF2C2" w14:textId="24D9E368" w:rsidR="00FB40C0" w:rsidRDefault="00FB40C0" w:rsidP="00FB40C0">
            <w:r w:rsidRPr="00F739C8">
              <w:t>-5.31024</w:t>
            </w:r>
          </w:p>
        </w:tc>
        <w:tc>
          <w:tcPr>
            <w:tcW w:w="1127" w:type="dxa"/>
          </w:tcPr>
          <w:p w14:paraId="3500F5B6" w14:textId="55F5DE3A" w:rsidR="00FB40C0" w:rsidRDefault="00FB40C0" w:rsidP="00FB40C0">
            <w:r w:rsidRPr="00F739C8">
              <w:t>0.62</w:t>
            </w:r>
          </w:p>
        </w:tc>
        <w:tc>
          <w:tcPr>
            <w:tcW w:w="1127" w:type="dxa"/>
          </w:tcPr>
          <w:p w14:paraId="00DF1D10" w14:textId="545B41EB" w:rsidR="00FB40C0" w:rsidRDefault="00FB40C0" w:rsidP="00FB40C0">
            <w:r w:rsidRPr="00F739C8">
              <w:t>-6.34596</w:t>
            </w:r>
          </w:p>
        </w:tc>
        <w:tc>
          <w:tcPr>
            <w:tcW w:w="1127" w:type="dxa"/>
          </w:tcPr>
          <w:p w14:paraId="0A6AAF67" w14:textId="4BFCAEF6" w:rsidR="00FB40C0" w:rsidRDefault="00FB40C0" w:rsidP="00FB40C0">
            <w:r w:rsidRPr="00F739C8">
              <w:t>0.603</w:t>
            </w:r>
          </w:p>
        </w:tc>
        <w:tc>
          <w:tcPr>
            <w:tcW w:w="1127" w:type="dxa"/>
          </w:tcPr>
          <w:p w14:paraId="39D7CBED" w14:textId="37D0DDFF" w:rsidR="00FB40C0" w:rsidRDefault="00FB40C0" w:rsidP="00FB40C0">
            <w:r w:rsidRPr="00F739C8">
              <w:t>-6.52783</w:t>
            </w:r>
          </w:p>
        </w:tc>
        <w:tc>
          <w:tcPr>
            <w:tcW w:w="1127" w:type="dxa"/>
          </w:tcPr>
          <w:p w14:paraId="26B70958" w14:textId="62E1562D" w:rsidR="00FB40C0" w:rsidRDefault="00FB40C0" w:rsidP="00FB40C0">
            <w:r w:rsidRPr="00F739C8">
              <w:t>0.253</w:t>
            </w:r>
          </w:p>
        </w:tc>
      </w:tr>
      <w:tr w:rsidR="00FB40C0" w14:paraId="7D1656AA" w14:textId="77777777" w:rsidTr="00FB40C0">
        <w:tc>
          <w:tcPr>
            <w:tcW w:w="1127" w:type="dxa"/>
          </w:tcPr>
          <w:p w14:paraId="0E18DAF9" w14:textId="79B3F4AE" w:rsidR="00FB40C0" w:rsidRDefault="00FB40C0" w:rsidP="00FB40C0">
            <w:r w:rsidRPr="00F739C8">
              <w:t>-5.30751</w:t>
            </w:r>
          </w:p>
        </w:tc>
        <w:tc>
          <w:tcPr>
            <w:tcW w:w="1127" w:type="dxa"/>
          </w:tcPr>
          <w:p w14:paraId="6A952A51" w14:textId="07BEAC7A" w:rsidR="00FB40C0" w:rsidRDefault="00FB40C0" w:rsidP="00FB40C0">
            <w:r w:rsidRPr="00F739C8">
              <w:t>0.9388</w:t>
            </w:r>
          </w:p>
        </w:tc>
        <w:tc>
          <w:tcPr>
            <w:tcW w:w="1127" w:type="dxa"/>
          </w:tcPr>
          <w:p w14:paraId="7785578A" w14:textId="38EB8223" w:rsidR="00FB40C0" w:rsidRDefault="00FB40C0" w:rsidP="00FB40C0">
            <w:r w:rsidRPr="00F739C8">
              <w:t>-5.30895</w:t>
            </w:r>
          </w:p>
        </w:tc>
        <w:tc>
          <w:tcPr>
            <w:tcW w:w="1127" w:type="dxa"/>
          </w:tcPr>
          <w:p w14:paraId="517C3B79" w14:textId="3DEC4CEF" w:rsidR="00FB40C0" w:rsidRDefault="00FB40C0" w:rsidP="00FB40C0">
            <w:r w:rsidRPr="00F739C8">
              <w:t>0.621</w:t>
            </w:r>
          </w:p>
        </w:tc>
        <w:tc>
          <w:tcPr>
            <w:tcW w:w="1127" w:type="dxa"/>
          </w:tcPr>
          <w:p w14:paraId="260271FE" w14:textId="2D504CF5" w:rsidR="00FB40C0" w:rsidRDefault="00FB40C0" w:rsidP="00FB40C0">
            <w:r w:rsidRPr="00F739C8">
              <w:t>-6.34374</w:t>
            </w:r>
          </w:p>
        </w:tc>
        <w:tc>
          <w:tcPr>
            <w:tcW w:w="1127" w:type="dxa"/>
          </w:tcPr>
          <w:p w14:paraId="46DBD95E" w14:textId="7CA52E90" w:rsidR="00FB40C0" w:rsidRDefault="00FB40C0" w:rsidP="00FB40C0">
            <w:r w:rsidRPr="00F739C8">
              <w:t>0.604</w:t>
            </w:r>
          </w:p>
        </w:tc>
        <w:tc>
          <w:tcPr>
            <w:tcW w:w="1127" w:type="dxa"/>
          </w:tcPr>
          <w:p w14:paraId="7B2EB88C" w14:textId="67F8492A" w:rsidR="00FB40C0" w:rsidRDefault="00FB40C0" w:rsidP="00FB40C0">
            <w:r w:rsidRPr="00F739C8">
              <w:t>-6.52701</w:t>
            </w:r>
          </w:p>
        </w:tc>
        <w:tc>
          <w:tcPr>
            <w:tcW w:w="1127" w:type="dxa"/>
          </w:tcPr>
          <w:p w14:paraId="4A6AC50D" w14:textId="3B1BBE07" w:rsidR="00FB40C0" w:rsidRDefault="00FB40C0" w:rsidP="00FB40C0">
            <w:r w:rsidRPr="00F739C8">
              <w:t>0.253</w:t>
            </w:r>
          </w:p>
        </w:tc>
      </w:tr>
      <w:tr w:rsidR="00FB40C0" w14:paraId="048A3978" w14:textId="77777777" w:rsidTr="00FB40C0">
        <w:tc>
          <w:tcPr>
            <w:tcW w:w="1127" w:type="dxa"/>
          </w:tcPr>
          <w:p w14:paraId="5D07BAE2" w14:textId="3255F05B" w:rsidR="00FB40C0" w:rsidRDefault="00FB40C0" w:rsidP="00FB40C0">
            <w:r w:rsidRPr="00F739C8">
              <w:t>-5.30901</w:t>
            </w:r>
          </w:p>
        </w:tc>
        <w:tc>
          <w:tcPr>
            <w:tcW w:w="1127" w:type="dxa"/>
          </w:tcPr>
          <w:p w14:paraId="0C994526" w14:textId="25F2966C" w:rsidR="00FB40C0" w:rsidRDefault="00FB40C0" w:rsidP="00FB40C0">
            <w:r w:rsidRPr="00F739C8">
              <w:t>0.9394</w:t>
            </w:r>
          </w:p>
        </w:tc>
        <w:tc>
          <w:tcPr>
            <w:tcW w:w="1127" w:type="dxa"/>
          </w:tcPr>
          <w:p w14:paraId="6EFE7C7F" w14:textId="66816C06" w:rsidR="00FB40C0" w:rsidRDefault="00FB40C0" w:rsidP="00FB40C0">
            <w:r w:rsidRPr="00F739C8">
              <w:t>-5.30581</w:t>
            </w:r>
          </w:p>
        </w:tc>
        <w:tc>
          <w:tcPr>
            <w:tcW w:w="1127" w:type="dxa"/>
          </w:tcPr>
          <w:p w14:paraId="33FB0F18" w14:textId="0E1A0444" w:rsidR="00FB40C0" w:rsidRDefault="00FB40C0" w:rsidP="00FB40C0">
            <w:r w:rsidRPr="00F739C8">
              <w:t>0.621</w:t>
            </w:r>
          </w:p>
        </w:tc>
        <w:tc>
          <w:tcPr>
            <w:tcW w:w="1127" w:type="dxa"/>
          </w:tcPr>
          <w:p w14:paraId="417EE868" w14:textId="17224F44" w:rsidR="00FB40C0" w:rsidRDefault="00FB40C0" w:rsidP="00FB40C0">
            <w:r w:rsidRPr="00F739C8">
              <w:t>-6.34048</w:t>
            </w:r>
          </w:p>
        </w:tc>
        <w:tc>
          <w:tcPr>
            <w:tcW w:w="1127" w:type="dxa"/>
          </w:tcPr>
          <w:p w14:paraId="3CA6ABB5" w14:textId="1A479DC6" w:rsidR="00FB40C0" w:rsidRDefault="00FB40C0" w:rsidP="00FB40C0">
            <w:r w:rsidRPr="00F739C8">
              <w:t>0.605</w:t>
            </w:r>
          </w:p>
        </w:tc>
        <w:tc>
          <w:tcPr>
            <w:tcW w:w="1127" w:type="dxa"/>
          </w:tcPr>
          <w:p w14:paraId="611614FF" w14:textId="487C8600" w:rsidR="00FB40C0" w:rsidRDefault="00FB40C0" w:rsidP="00FB40C0">
            <w:r w:rsidRPr="00F739C8">
              <w:t>-6.52794</w:t>
            </w:r>
          </w:p>
        </w:tc>
        <w:tc>
          <w:tcPr>
            <w:tcW w:w="1127" w:type="dxa"/>
          </w:tcPr>
          <w:p w14:paraId="2730571A" w14:textId="6C2D9C5E" w:rsidR="00FB40C0" w:rsidRDefault="00FB40C0" w:rsidP="00FB40C0">
            <w:r w:rsidRPr="00F739C8">
              <w:t>0.254</w:t>
            </w:r>
          </w:p>
        </w:tc>
      </w:tr>
      <w:tr w:rsidR="00FB40C0" w14:paraId="0A1AEA18" w14:textId="77777777" w:rsidTr="00FB40C0">
        <w:tc>
          <w:tcPr>
            <w:tcW w:w="1127" w:type="dxa"/>
          </w:tcPr>
          <w:p w14:paraId="45CB6CD6" w14:textId="2CD4B158" w:rsidR="00FB40C0" w:rsidRDefault="00FB40C0" w:rsidP="00FB40C0">
            <w:r w:rsidRPr="00F739C8">
              <w:t>-5.3091</w:t>
            </w:r>
          </w:p>
        </w:tc>
        <w:tc>
          <w:tcPr>
            <w:tcW w:w="1127" w:type="dxa"/>
          </w:tcPr>
          <w:p w14:paraId="281B2915" w14:textId="76A445B9" w:rsidR="00FB40C0" w:rsidRDefault="00FB40C0" w:rsidP="00FB40C0">
            <w:r w:rsidRPr="00F739C8">
              <w:t>0.9399</w:t>
            </w:r>
          </w:p>
        </w:tc>
        <w:tc>
          <w:tcPr>
            <w:tcW w:w="1127" w:type="dxa"/>
          </w:tcPr>
          <w:p w14:paraId="3503CE37" w14:textId="1713B25C" w:rsidR="00FB40C0" w:rsidRDefault="00FB40C0" w:rsidP="00FB40C0">
            <w:r w:rsidRPr="00F739C8">
              <w:t>-5.30397</w:t>
            </w:r>
          </w:p>
        </w:tc>
        <w:tc>
          <w:tcPr>
            <w:tcW w:w="1127" w:type="dxa"/>
          </w:tcPr>
          <w:p w14:paraId="6E0AE7AC" w14:textId="69AE397A" w:rsidR="00FB40C0" w:rsidRDefault="00FB40C0" w:rsidP="00FB40C0">
            <w:r w:rsidRPr="00F739C8">
              <w:t>0.622</w:t>
            </w:r>
          </w:p>
        </w:tc>
        <w:tc>
          <w:tcPr>
            <w:tcW w:w="1127" w:type="dxa"/>
          </w:tcPr>
          <w:p w14:paraId="3366AD91" w14:textId="5BDFF727" w:rsidR="00FB40C0" w:rsidRDefault="00FB40C0" w:rsidP="00FB40C0">
            <w:r w:rsidRPr="00F739C8">
              <w:t>-6.34222</w:t>
            </w:r>
          </w:p>
        </w:tc>
        <w:tc>
          <w:tcPr>
            <w:tcW w:w="1127" w:type="dxa"/>
          </w:tcPr>
          <w:p w14:paraId="051D65BA" w14:textId="3A197A58" w:rsidR="00FB40C0" w:rsidRDefault="00FB40C0" w:rsidP="00FB40C0">
            <w:r w:rsidRPr="00F739C8">
              <w:t>0.606</w:t>
            </w:r>
          </w:p>
        </w:tc>
        <w:tc>
          <w:tcPr>
            <w:tcW w:w="1127" w:type="dxa"/>
          </w:tcPr>
          <w:p w14:paraId="53D44013" w14:textId="7E776060" w:rsidR="00FB40C0" w:rsidRDefault="00FB40C0" w:rsidP="00FB40C0">
            <w:r w:rsidRPr="00F739C8">
              <w:t>-6.52643</w:t>
            </w:r>
          </w:p>
        </w:tc>
        <w:tc>
          <w:tcPr>
            <w:tcW w:w="1127" w:type="dxa"/>
          </w:tcPr>
          <w:p w14:paraId="10AAF8E4" w14:textId="44B93DFB" w:rsidR="00FB40C0" w:rsidRDefault="00FB40C0" w:rsidP="00FB40C0">
            <w:r w:rsidRPr="00F739C8">
              <w:t>0.254</w:t>
            </w:r>
          </w:p>
        </w:tc>
      </w:tr>
      <w:tr w:rsidR="00FB40C0" w14:paraId="786DB744" w14:textId="77777777" w:rsidTr="00FB40C0">
        <w:tc>
          <w:tcPr>
            <w:tcW w:w="1127" w:type="dxa"/>
          </w:tcPr>
          <w:p w14:paraId="45935516" w14:textId="118BB0CF" w:rsidR="00FB40C0" w:rsidRDefault="00FB40C0" w:rsidP="00FB40C0">
            <w:r w:rsidRPr="00F739C8">
              <w:t>-5.30522</w:t>
            </w:r>
          </w:p>
        </w:tc>
        <w:tc>
          <w:tcPr>
            <w:tcW w:w="1127" w:type="dxa"/>
          </w:tcPr>
          <w:p w14:paraId="403419F0" w14:textId="370ABAE2" w:rsidR="00FB40C0" w:rsidRDefault="00FB40C0" w:rsidP="00FB40C0">
            <w:r w:rsidRPr="00F739C8">
              <w:t>0.9403</w:t>
            </w:r>
          </w:p>
        </w:tc>
        <w:tc>
          <w:tcPr>
            <w:tcW w:w="1127" w:type="dxa"/>
          </w:tcPr>
          <w:p w14:paraId="29D3EA13" w14:textId="31B04718" w:rsidR="00FB40C0" w:rsidRDefault="00FB40C0" w:rsidP="00FB40C0">
            <w:r w:rsidRPr="00F739C8">
              <w:t>-5.30257</w:t>
            </w:r>
          </w:p>
        </w:tc>
        <w:tc>
          <w:tcPr>
            <w:tcW w:w="1127" w:type="dxa"/>
          </w:tcPr>
          <w:p w14:paraId="41C7A53B" w14:textId="52A43923" w:rsidR="00FB40C0" w:rsidRDefault="00FB40C0" w:rsidP="00FB40C0">
            <w:r w:rsidRPr="00F739C8">
              <w:t>0.622</w:t>
            </w:r>
          </w:p>
        </w:tc>
        <w:tc>
          <w:tcPr>
            <w:tcW w:w="1127" w:type="dxa"/>
          </w:tcPr>
          <w:p w14:paraId="231AA978" w14:textId="0130D041" w:rsidR="00FB40C0" w:rsidRDefault="00FB40C0" w:rsidP="00FB40C0">
            <w:r w:rsidRPr="00F739C8">
              <w:t>-6.33545</w:t>
            </w:r>
          </w:p>
        </w:tc>
        <w:tc>
          <w:tcPr>
            <w:tcW w:w="1127" w:type="dxa"/>
          </w:tcPr>
          <w:p w14:paraId="50E41CAF" w14:textId="48B20D9A" w:rsidR="00FB40C0" w:rsidRDefault="00FB40C0" w:rsidP="00FB40C0">
            <w:r w:rsidRPr="00F739C8">
              <w:t>0.607</w:t>
            </w:r>
          </w:p>
        </w:tc>
        <w:tc>
          <w:tcPr>
            <w:tcW w:w="1127" w:type="dxa"/>
          </w:tcPr>
          <w:p w14:paraId="5A2D5956" w14:textId="71C0AB6E" w:rsidR="00FB40C0" w:rsidRDefault="00FB40C0" w:rsidP="00FB40C0">
            <w:r w:rsidRPr="00F739C8">
              <w:t>-6.52585</w:t>
            </w:r>
          </w:p>
        </w:tc>
        <w:tc>
          <w:tcPr>
            <w:tcW w:w="1127" w:type="dxa"/>
          </w:tcPr>
          <w:p w14:paraId="18C92A70" w14:textId="077D8224" w:rsidR="00FB40C0" w:rsidRDefault="00FB40C0" w:rsidP="00FB40C0">
            <w:r w:rsidRPr="00F739C8">
              <w:t>0.255</w:t>
            </w:r>
          </w:p>
        </w:tc>
      </w:tr>
      <w:tr w:rsidR="00FB40C0" w14:paraId="147A5A7A" w14:textId="77777777" w:rsidTr="00FB40C0">
        <w:tc>
          <w:tcPr>
            <w:tcW w:w="1127" w:type="dxa"/>
          </w:tcPr>
          <w:p w14:paraId="241CAED4" w14:textId="74F65732" w:rsidR="00FB40C0" w:rsidRDefault="00FB40C0" w:rsidP="00FB40C0">
            <w:r w:rsidRPr="00F739C8">
              <w:t>-5.30434</w:t>
            </w:r>
          </w:p>
        </w:tc>
        <w:tc>
          <w:tcPr>
            <w:tcW w:w="1127" w:type="dxa"/>
          </w:tcPr>
          <w:p w14:paraId="7B6BD00E" w14:textId="297C1B3E" w:rsidR="00FB40C0" w:rsidRDefault="00FB40C0" w:rsidP="00FB40C0">
            <w:r w:rsidRPr="00F739C8">
              <w:t>0.941</w:t>
            </w:r>
          </w:p>
        </w:tc>
        <w:tc>
          <w:tcPr>
            <w:tcW w:w="1127" w:type="dxa"/>
          </w:tcPr>
          <w:p w14:paraId="7219AF81" w14:textId="192DD997" w:rsidR="00FB40C0" w:rsidRDefault="00FB40C0" w:rsidP="00FB40C0">
            <w:r w:rsidRPr="00F739C8">
              <w:t>-5.30043</w:t>
            </w:r>
          </w:p>
        </w:tc>
        <w:tc>
          <w:tcPr>
            <w:tcW w:w="1127" w:type="dxa"/>
          </w:tcPr>
          <w:p w14:paraId="5E6EE2F8" w14:textId="0F0134F3" w:rsidR="00FB40C0" w:rsidRDefault="00FB40C0" w:rsidP="00FB40C0">
            <w:r w:rsidRPr="00F739C8">
              <w:t>0.623</w:t>
            </w:r>
          </w:p>
        </w:tc>
        <w:tc>
          <w:tcPr>
            <w:tcW w:w="1127" w:type="dxa"/>
          </w:tcPr>
          <w:p w14:paraId="5F062EB7" w14:textId="3C58FF81" w:rsidR="00FB40C0" w:rsidRDefault="00FB40C0" w:rsidP="00FB40C0">
            <w:r w:rsidRPr="00F739C8">
              <w:t>-6.32915</w:t>
            </w:r>
          </w:p>
        </w:tc>
        <w:tc>
          <w:tcPr>
            <w:tcW w:w="1127" w:type="dxa"/>
          </w:tcPr>
          <w:p w14:paraId="0B3B0E88" w14:textId="3D4EDEAA" w:rsidR="00FB40C0" w:rsidRDefault="00FB40C0" w:rsidP="00FB40C0">
            <w:r w:rsidRPr="00F739C8">
              <w:t>0.608</w:t>
            </w:r>
          </w:p>
        </w:tc>
        <w:tc>
          <w:tcPr>
            <w:tcW w:w="1127" w:type="dxa"/>
          </w:tcPr>
          <w:p w14:paraId="73A92808" w14:textId="15C101B1" w:rsidR="00FB40C0" w:rsidRDefault="00FB40C0" w:rsidP="00FB40C0">
            <w:r w:rsidRPr="00F739C8">
              <w:t>-6.5262</w:t>
            </w:r>
          </w:p>
        </w:tc>
        <w:tc>
          <w:tcPr>
            <w:tcW w:w="1127" w:type="dxa"/>
          </w:tcPr>
          <w:p w14:paraId="3B71B6B0" w14:textId="286AA64A" w:rsidR="00FB40C0" w:rsidRDefault="00FB40C0" w:rsidP="00FB40C0">
            <w:r w:rsidRPr="00F739C8">
              <w:t>0.255</w:t>
            </w:r>
          </w:p>
        </w:tc>
      </w:tr>
      <w:tr w:rsidR="00FB40C0" w14:paraId="4D4FF154" w14:textId="77777777" w:rsidTr="00FB40C0">
        <w:tc>
          <w:tcPr>
            <w:tcW w:w="1127" w:type="dxa"/>
          </w:tcPr>
          <w:p w14:paraId="34EDBA4F" w14:textId="1E7A2732" w:rsidR="00FB40C0" w:rsidRDefault="00FB40C0" w:rsidP="00FB40C0">
            <w:r w:rsidRPr="00F739C8">
              <w:t>-5.2986</w:t>
            </w:r>
          </w:p>
        </w:tc>
        <w:tc>
          <w:tcPr>
            <w:tcW w:w="1127" w:type="dxa"/>
          </w:tcPr>
          <w:p w14:paraId="1F114730" w14:textId="4F3E797D" w:rsidR="00FB40C0" w:rsidRDefault="00FB40C0" w:rsidP="00FB40C0">
            <w:r w:rsidRPr="00F739C8">
              <w:t>0.9413</w:t>
            </w:r>
          </w:p>
        </w:tc>
        <w:tc>
          <w:tcPr>
            <w:tcW w:w="1127" w:type="dxa"/>
          </w:tcPr>
          <w:p w14:paraId="74E4B1C9" w14:textId="2AC77F76" w:rsidR="00FB40C0" w:rsidRDefault="00FB40C0" w:rsidP="00FB40C0">
            <w:r w:rsidRPr="00F739C8">
              <w:t>-5.29957</w:t>
            </w:r>
          </w:p>
        </w:tc>
        <w:tc>
          <w:tcPr>
            <w:tcW w:w="1127" w:type="dxa"/>
          </w:tcPr>
          <w:p w14:paraId="04855273" w14:textId="42719D8C" w:rsidR="00FB40C0" w:rsidRDefault="00FB40C0" w:rsidP="00FB40C0">
            <w:r w:rsidRPr="00F739C8">
              <w:t>0.623</w:t>
            </w:r>
          </w:p>
        </w:tc>
        <w:tc>
          <w:tcPr>
            <w:tcW w:w="1127" w:type="dxa"/>
          </w:tcPr>
          <w:p w14:paraId="09B8C4F2" w14:textId="1BB5C8DF" w:rsidR="00FB40C0" w:rsidRDefault="00FB40C0" w:rsidP="00FB40C0">
            <w:r w:rsidRPr="00F739C8">
              <w:t>-6.32746</w:t>
            </w:r>
          </w:p>
        </w:tc>
        <w:tc>
          <w:tcPr>
            <w:tcW w:w="1127" w:type="dxa"/>
          </w:tcPr>
          <w:p w14:paraId="1068301D" w14:textId="27E7D1A7" w:rsidR="00FB40C0" w:rsidRDefault="00FB40C0" w:rsidP="00FB40C0">
            <w:r w:rsidRPr="00F739C8">
              <w:t>0.609</w:t>
            </w:r>
          </w:p>
        </w:tc>
        <w:tc>
          <w:tcPr>
            <w:tcW w:w="1127" w:type="dxa"/>
          </w:tcPr>
          <w:p w14:paraId="080A84DB" w14:textId="0362C7D1" w:rsidR="00FB40C0" w:rsidRDefault="00FB40C0" w:rsidP="00FB40C0">
            <w:r w:rsidRPr="00F739C8">
              <w:t>-6.52516</w:t>
            </w:r>
          </w:p>
        </w:tc>
        <w:tc>
          <w:tcPr>
            <w:tcW w:w="1127" w:type="dxa"/>
          </w:tcPr>
          <w:p w14:paraId="16978181" w14:textId="7F984FB9" w:rsidR="00FB40C0" w:rsidRDefault="00FB40C0" w:rsidP="00FB40C0">
            <w:r w:rsidRPr="00F739C8">
              <w:t>0.256</w:t>
            </w:r>
          </w:p>
        </w:tc>
      </w:tr>
      <w:tr w:rsidR="00FB40C0" w14:paraId="094A9B98" w14:textId="77777777" w:rsidTr="00FB40C0">
        <w:tc>
          <w:tcPr>
            <w:tcW w:w="1127" w:type="dxa"/>
          </w:tcPr>
          <w:p w14:paraId="0EE9F797" w14:textId="11377242" w:rsidR="00FB40C0" w:rsidRDefault="00FB40C0" w:rsidP="00FB40C0">
            <w:r w:rsidRPr="00F739C8">
              <w:t>-5.2999</w:t>
            </w:r>
          </w:p>
        </w:tc>
        <w:tc>
          <w:tcPr>
            <w:tcW w:w="1127" w:type="dxa"/>
          </w:tcPr>
          <w:p w14:paraId="40CC07B0" w14:textId="1726FFCF" w:rsidR="00FB40C0" w:rsidRDefault="00FB40C0" w:rsidP="00FB40C0">
            <w:r w:rsidRPr="00F739C8">
              <w:t>0.9418</w:t>
            </w:r>
          </w:p>
        </w:tc>
        <w:tc>
          <w:tcPr>
            <w:tcW w:w="1127" w:type="dxa"/>
          </w:tcPr>
          <w:p w14:paraId="6E4FCEBD" w14:textId="4E3053A8" w:rsidR="00FB40C0" w:rsidRDefault="00FB40C0" w:rsidP="00FB40C0">
            <w:r w:rsidRPr="00F739C8">
              <w:t>-5.29697</w:t>
            </w:r>
          </w:p>
        </w:tc>
        <w:tc>
          <w:tcPr>
            <w:tcW w:w="1127" w:type="dxa"/>
          </w:tcPr>
          <w:p w14:paraId="06BB26C5" w14:textId="2F063B5C" w:rsidR="00FB40C0" w:rsidRDefault="00FB40C0" w:rsidP="00FB40C0">
            <w:r w:rsidRPr="00F739C8">
              <w:t>0.624</w:t>
            </w:r>
          </w:p>
        </w:tc>
        <w:tc>
          <w:tcPr>
            <w:tcW w:w="1127" w:type="dxa"/>
          </w:tcPr>
          <w:p w14:paraId="54CAFBA7" w14:textId="1D1FFE68" w:rsidR="00FB40C0" w:rsidRDefault="00FB40C0" w:rsidP="00FB40C0">
            <w:r w:rsidRPr="00F739C8">
              <w:t>-6.33262</w:t>
            </w:r>
          </w:p>
        </w:tc>
        <w:tc>
          <w:tcPr>
            <w:tcW w:w="1127" w:type="dxa"/>
          </w:tcPr>
          <w:p w14:paraId="0A251654" w14:textId="6F6FA848" w:rsidR="00FB40C0" w:rsidRDefault="00FB40C0" w:rsidP="00FB40C0">
            <w:r w:rsidRPr="00F739C8">
              <w:t>0.61</w:t>
            </w:r>
          </w:p>
        </w:tc>
        <w:tc>
          <w:tcPr>
            <w:tcW w:w="1127" w:type="dxa"/>
          </w:tcPr>
          <w:p w14:paraId="4BD65421" w14:textId="2997BD75" w:rsidR="00FB40C0" w:rsidRDefault="00FB40C0" w:rsidP="00FB40C0">
            <w:r w:rsidRPr="00F739C8">
              <w:t>-6.52447</w:t>
            </w:r>
          </w:p>
        </w:tc>
        <w:tc>
          <w:tcPr>
            <w:tcW w:w="1127" w:type="dxa"/>
          </w:tcPr>
          <w:p w14:paraId="786657FE" w14:textId="3D4BE92D" w:rsidR="00FB40C0" w:rsidRDefault="00FB40C0" w:rsidP="00FB40C0">
            <w:r w:rsidRPr="00F739C8">
              <w:t>0.256</w:t>
            </w:r>
          </w:p>
        </w:tc>
      </w:tr>
      <w:tr w:rsidR="00FB40C0" w14:paraId="177A1042" w14:textId="77777777" w:rsidTr="00FB40C0">
        <w:tc>
          <w:tcPr>
            <w:tcW w:w="1127" w:type="dxa"/>
          </w:tcPr>
          <w:p w14:paraId="0E3FD47D" w14:textId="243D3B9D" w:rsidR="00FB40C0" w:rsidRDefault="00FB40C0" w:rsidP="00FB40C0">
            <w:r w:rsidRPr="00F739C8">
              <w:t>-5.30286</w:t>
            </w:r>
          </w:p>
        </w:tc>
        <w:tc>
          <w:tcPr>
            <w:tcW w:w="1127" w:type="dxa"/>
          </w:tcPr>
          <w:p w14:paraId="41C770B7" w14:textId="5C24CED3" w:rsidR="00FB40C0" w:rsidRDefault="00FB40C0" w:rsidP="00FB40C0">
            <w:r w:rsidRPr="00F739C8">
              <w:t>0.9424</w:t>
            </w:r>
          </w:p>
        </w:tc>
        <w:tc>
          <w:tcPr>
            <w:tcW w:w="1127" w:type="dxa"/>
          </w:tcPr>
          <w:p w14:paraId="1B3BE3E4" w14:textId="0B1F57DC" w:rsidR="00FB40C0" w:rsidRDefault="00FB40C0" w:rsidP="00FB40C0">
            <w:r w:rsidRPr="00F739C8">
              <w:t>-5.29525</w:t>
            </w:r>
          </w:p>
        </w:tc>
        <w:tc>
          <w:tcPr>
            <w:tcW w:w="1127" w:type="dxa"/>
          </w:tcPr>
          <w:p w14:paraId="63A25946" w14:textId="4C7A5947" w:rsidR="00FB40C0" w:rsidRDefault="00FB40C0" w:rsidP="00FB40C0">
            <w:r w:rsidRPr="00F739C8">
              <w:t>0.624</w:t>
            </w:r>
          </w:p>
        </w:tc>
        <w:tc>
          <w:tcPr>
            <w:tcW w:w="1127" w:type="dxa"/>
          </w:tcPr>
          <w:p w14:paraId="6647BC27" w14:textId="0CBFE824" w:rsidR="00FB40C0" w:rsidRDefault="00FB40C0" w:rsidP="00FB40C0">
            <w:r w:rsidRPr="00F739C8">
              <w:t>-6.3293</w:t>
            </w:r>
          </w:p>
        </w:tc>
        <w:tc>
          <w:tcPr>
            <w:tcW w:w="1127" w:type="dxa"/>
          </w:tcPr>
          <w:p w14:paraId="690A0952" w14:textId="39395D68" w:rsidR="00FB40C0" w:rsidRDefault="00FB40C0" w:rsidP="00FB40C0">
            <w:r w:rsidRPr="00F739C8">
              <w:t>0.611</w:t>
            </w:r>
          </w:p>
        </w:tc>
        <w:tc>
          <w:tcPr>
            <w:tcW w:w="1127" w:type="dxa"/>
          </w:tcPr>
          <w:p w14:paraId="411470DF" w14:textId="68C13EB0" w:rsidR="00FB40C0" w:rsidRDefault="00FB40C0" w:rsidP="00FB40C0">
            <w:r w:rsidRPr="00F739C8">
              <w:t>-6.52458</w:t>
            </w:r>
          </w:p>
        </w:tc>
        <w:tc>
          <w:tcPr>
            <w:tcW w:w="1127" w:type="dxa"/>
          </w:tcPr>
          <w:p w14:paraId="483AEBEF" w14:textId="588ED2F5" w:rsidR="00FB40C0" w:rsidRDefault="00FB40C0" w:rsidP="00FB40C0">
            <w:r w:rsidRPr="00F739C8">
              <w:t>0.257</w:t>
            </w:r>
          </w:p>
        </w:tc>
      </w:tr>
      <w:tr w:rsidR="00FB40C0" w14:paraId="71CE4684" w14:textId="77777777" w:rsidTr="00FB40C0">
        <w:tc>
          <w:tcPr>
            <w:tcW w:w="1127" w:type="dxa"/>
          </w:tcPr>
          <w:p w14:paraId="40CE850D" w14:textId="7A3FE5DB" w:rsidR="00FB40C0" w:rsidRDefault="00FB40C0" w:rsidP="00FB40C0">
            <w:r w:rsidRPr="00F739C8">
              <w:t>-5.30347</w:t>
            </w:r>
          </w:p>
        </w:tc>
        <w:tc>
          <w:tcPr>
            <w:tcW w:w="1127" w:type="dxa"/>
          </w:tcPr>
          <w:p w14:paraId="4DD30BBA" w14:textId="0061EF22" w:rsidR="00FB40C0" w:rsidRDefault="00FB40C0" w:rsidP="00FB40C0">
            <w:r w:rsidRPr="00F739C8">
              <w:t>0.9428</w:t>
            </w:r>
          </w:p>
        </w:tc>
        <w:tc>
          <w:tcPr>
            <w:tcW w:w="1127" w:type="dxa"/>
          </w:tcPr>
          <w:p w14:paraId="3475CDC4" w14:textId="481FA678" w:rsidR="00FB40C0" w:rsidRDefault="00FB40C0" w:rsidP="00FB40C0">
            <w:r w:rsidRPr="00F739C8">
              <w:t>-5.29396</w:t>
            </w:r>
          </w:p>
        </w:tc>
        <w:tc>
          <w:tcPr>
            <w:tcW w:w="1127" w:type="dxa"/>
          </w:tcPr>
          <w:p w14:paraId="2663A0F6" w14:textId="01422F80" w:rsidR="00FB40C0" w:rsidRDefault="00FB40C0" w:rsidP="00FB40C0">
            <w:r w:rsidRPr="00F739C8">
              <w:t>0.625</w:t>
            </w:r>
          </w:p>
        </w:tc>
        <w:tc>
          <w:tcPr>
            <w:tcW w:w="1127" w:type="dxa"/>
          </w:tcPr>
          <w:p w14:paraId="5722BF27" w14:textId="6325048F" w:rsidR="00FB40C0" w:rsidRDefault="00FB40C0" w:rsidP="00FB40C0">
            <w:r w:rsidRPr="00F739C8">
              <w:t>-6.32981</w:t>
            </w:r>
          </w:p>
        </w:tc>
        <w:tc>
          <w:tcPr>
            <w:tcW w:w="1127" w:type="dxa"/>
          </w:tcPr>
          <w:p w14:paraId="6B0C2770" w14:textId="1E2CD199" w:rsidR="00FB40C0" w:rsidRDefault="00FB40C0" w:rsidP="00FB40C0">
            <w:r w:rsidRPr="00F739C8">
              <w:t>0.612</w:t>
            </w:r>
          </w:p>
        </w:tc>
        <w:tc>
          <w:tcPr>
            <w:tcW w:w="1127" w:type="dxa"/>
          </w:tcPr>
          <w:p w14:paraId="4C51DF95" w14:textId="38718BE3" w:rsidR="00FB40C0" w:rsidRDefault="00FB40C0" w:rsidP="00FB40C0">
            <w:r w:rsidRPr="00F739C8">
              <w:t>-6.52435</w:t>
            </w:r>
          </w:p>
        </w:tc>
        <w:tc>
          <w:tcPr>
            <w:tcW w:w="1127" w:type="dxa"/>
          </w:tcPr>
          <w:p w14:paraId="7BFB468B" w14:textId="77104ADE" w:rsidR="00FB40C0" w:rsidRDefault="00FB40C0" w:rsidP="00FB40C0">
            <w:r w:rsidRPr="00F739C8">
              <w:t>0.257</w:t>
            </w:r>
          </w:p>
        </w:tc>
      </w:tr>
      <w:tr w:rsidR="00FB40C0" w14:paraId="0539CCBD" w14:textId="77777777" w:rsidTr="00FB40C0">
        <w:tc>
          <w:tcPr>
            <w:tcW w:w="1127" w:type="dxa"/>
          </w:tcPr>
          <w:p w14:paraId="11743842" w14:textId="47152AD2" w:rsidR="00FB40C0" w:rsidRDefault="00FB40C0" w:rsidP="00FB40C0">
            <w:r w:rsidRPr="00F739C8">
              <w:t>-5.30645</w:t>
            </w:r>
          </w:p>
        </w:tc>
        <w:tc>
          <w:tcPr>
            <w:tcW w:w="1127" w:type="dxa"/>
          </w:tcPr>
          <w:p w14:paraId="329EEAA8" w14:textId="1218A404" w:rsidR="00FB40C0" w:rsidRDefault="00FB40C0" w:rsidP="00FB40C0">
            <w:r w:rsidRPr="00F739C8">
              <w:t>0.9434</w:t>
            </w:r>
          </w:p>
        </w:tc>
        <w:tc>
          <w:tcPr>
            <w:tcW w:w="1127" w:type="dxa"/>
          </w:tcPr>
          <w:p w14:paraId="159D0F18" w14:textId="5658EC3E" w:rsidR="00FB40C0" w:rsidRDefault="00FB40C0" w:rsidP="00FB40C0">
            <w:r w:rsidRPr="00F739C8">
              <w:t>-5.29268</w:t>
            </w:r>
          </w:p>
        </w:tc>
        <w:tc>
          <w:tcPr>
            <w:tcW w:w="1127" w:type="dxa"/>
          </w:tcPr>
          <w:p w14:paraId="4558B9F3" w14:textId="2C6BE89B" w:rsidR="00FB40C0" w:rsidRDefault="00FB40C0" w:rsidP="00FB40C0">
            <w:r w:rsidRPr="00F739C8">
              <w:t>0.625</w:t>
            </w:r>
          </w:p>
        </w:tc>
        <w:tc>
          <w:tcPr>
            <w:tcW w:w="1127" w:type="dxa"/>
          </w:tcPr>
          <w:p w14:paraId="77E27BE3" w14:textId="42C7533B" w:rsidR="00FB40C0" w:rsidRDefault="00FB40C0" w:rsidP="00FB40C0">
            <w:r w:rsidRPr="00F739C8">
              <w:t>-6.32665</w:t>
            </w:r>
          </w:p>
        </w:tc>
        <w:tc>
          <w:tcPr>
            <w:tcW w:w="1127" w:type="dxa"/>
          </w:tcPr>
          <w:p w14:paraId="46B7A0C9" w14:textId="73D0DEDD" w:rsidR="00FB40C0" w:rsidRDefault="00FB40C0" w:rsidP="00FB40C0">
            <w:r w:rsidRPr="00F739C8">
              <w:t>0.613</w:t>
            </w:r>
          </w:p>
        </w:tc>
        <w:tc>
          <w:tcPr>
            <w:tcW w:w="1127" w:type="dxa"/>
          </w:tcPr>
          <w:p w14:paraId="0DA01976" w14:textId="2F02BBB9" w:rsidR="00FB40C0" w:rsidRDefault="00FB40C0" w:rsidP="00FB40C0">
            <w:r w:rsidRPr="00F739C8">
              <w:t>-6.52308</w:t>
            </w:r>
          </w:p>
        </w:tc>
        <w:tc>
          <w:tcPr>
            <w:tcW w:w="1127" w:type="dxa"/>
          </w:tcPr>
          <w:p w14:paraId="51FD808F" w14:textId="16E8705E" w:rsidR="00FB40C0" w:rsidRDefault="00FB40C0" w:rsidP="00FB40C0">
            <w:r w:rsidRPr="00F739C8">
              <w:t>0.258</w:t>
            </w:r>
          </w:p>
        </w:tc>
      </w:tr>
      <w:tr w:rsidR="00FB40C0" w14:paraId="2FCD89B0" w14:textId="77777777" w:rsidTr="00FB40C0">
        <w:tc>
          <w:tcPr>
            <w:tcW w:w="1127" w:type="dxa"/>
          </w:tcPr>
          <w:p w14:paraId="15701986" w14:textId="6E2B768D" w:rsidR="00FB40C0" w:rsidRDefault="00FB40C0" w:rsidP="00FB40C0">
            <w:r w:rsidRPr="00F739C8">
              <w:t>-5.30671</w:t>
            </w:r>
          </w:p>
        </w:tc>
        <w:tc>
          <w:tcPr>
            <w:tcW w:w="1127" w:type="dxa"/>
          </w:tcPr>
          <w:p w14:paraId="088FD943" w14:textId="146FE61A" w:rsidR="00FB40C0" w:rsidRDefault="00FB40C0" w:rsidP="00FB40C0">
            <w:r w:rsidRPr="00F739C8">
              <w:t>0.9438</w:t>
            </w:r>
          </w:p>
        </w:tc>
        <w:tc>
          <w:tcPr>
            <w:tcW w:w="1127" w:type="dxa"/>
          </w:tcPr>
          <w:p w14:paraId="118E9FEE" w14:textId="23DB360F" w:rsidR="00FB40C0" w:rsidRDefault="00FB40C0" w:rsidP="00FB40C0">
            <w:r w:rsidRPr="00F739C8">
              <w:t>-5.29097</w:t>
            </w:r>
          </w:p>
        </w:tc>
        <w:tc>
          <w:tcPr>
            <w:tcW w:w="1127" w:type="dxa"/>
          </w:tcPr>
          <w:p w14:paraId="279A36F8" w14:textId="2BB5A349" w:rsidR="00FB40C0" w:rsidRDefault="00FB40C0" w:rsidP="00FB40C0">
            <w:r w:rsidRPr="00F739C8">
              <w:t>0.626</w:t>
            </w:r>
          </w:p>
        </w:tc>
        <w:tc>
          <w:tcPr>
            <w:tcW w:w="1127" w:type="dxa"/>
          </w:tcPr>
          <w:p w14:paraId="623B82D6" w14:textId="7245E615" w:rsidR="00FB40C0" w:rsidRDefault="00FB40C0" w:rsidP="00FB40C0">
            <w:r w:rsidRPr="00F739C8">
              <w:t>-6.33062</w:t>
            </w:r>
          </w:p>
        </w:tc>
        <w:tc>
          <w:tcPr>
            <w:tcW w:w="1127" w:type="dxa"/>
          </w:tcPr>
          <w:p w14:paraId="2017352B" w14:textId="7E98A72A" w:rsidR="00FB40C0" w:rsidRDefault="00FB40C0" w:rsidP="00FB40C0">
            <w:r w:rsidRPr="00F739C8">
              <w:t>0.614</w:t>
            </w:r>
          </w:p>
        </w:tc>
        <w:tc>
          <w:tcPr>
            <w:tcW w:w="1127" w:type="dxa"/>
          </w:tcPr>
          <w:p w14:paraId="355F7BE7" w14:textId="4151FA0F" w:rsidR="00FB40C0" w:rsidRDefault="00FB40C0" w:rsidP="00FB40C0">
            <w:r w:rsidRPr="00F739C8">
              <w:t>-6.52193</w:t>
            </w:r>
          </w:p>
        </w:tc>
        <w:tc>
          <w:tcPr>
            <w:tcW w:w="1127" w:type="dxa"/>
          </w:tcPr>
          <w:p w14:paraId="2B21191F" w14:textId="00F2D869" w:rsidR="00FB40C0" w:rsidRDefault="00FB40C0" w:rsidP="00FB40C0">
            <w:r w:rsidRPr="00F739C8">
              <w:t>0.258</w:t>
            </w:r>
          </w:p>
        </w:tc>
      </w:tr>
      <w:tr w:rsidR="00FB40C0" w14:paraId="4DDE8F99" w14:textId="77777777" w:rsidTr="00FB40C0">
        <w:tc>
          <w:tcPr>
            <w:tcW w:w="1127" w:type="dxa"/>
          </w:tcPr>
          <w:p w14:paraId="7B27ED17" w14:textId="7F64E824" w:rsidR="00FB40C0" w:rsidRDefault="00FB40C0" w:rsidP="00FB40C0">
            <w:r w:rsidRPr="00F739C8">
              <w:t>-5.30671</w:t>
            </w:r>
          </w:p>
        </w:tc>
        <w:tc>
          <w:tcPr>
            <w:tcW w:w="1127" w:type="dxa"/>
          </w:tcPr>
          <w:p w14:paraId="45BF887C" w14:textId="5D2AAF87" w:rsidR="00FB40C0" w:rsidRDefault="00FB40C0" w:rsidP="00FB40C0">
            <w:r w:rsidRPr="00F739C8">
              <w:t>0.9443</w:t>
            </w:r>
          </w:p>
        </w:tc>
        <w:tc>
          <w:tcPr>
            <w:tcW w:w="1127" w:type="dxa"/>
          </w:tcPr>
          <w:p w14:paraId="5FE3E412" w14:textId="499CBC90" w:rsidR="00FB40C0" w:rsidRDefault="00FB40C0" w:rsidP="00FB40C0">
            <w:r w:rsidRPr="00F739C8">
              <w:t>-5.28928</w:t>
            </w:r>
          </w:p>
        </w:tc>
        <w:tc>
          <w:tcPr>
            <w:tcW w:w="1127" w:type="dxa"/>
          </w:tcPr>
          <w:p w14:paraId="44B17D60" w14:textId="1CFAB715" w:rsidR="00FB40C0" w:rsidRDefault="00FB40C0" w:rsidP="00FB40C0">
            <w:r w:rsidRPr="00F739C8">
              <w:t>0.626</w:t>
            </w:r>
          </w:p>
        </w:tc>
        <w:tc>
          <w:tcPr>
            <w:tcW w:w="1127" w:type="dxa"/>
          </w:tcPr>
          <w:p w14:paraId="6823A8DC" w14:textId="594E6124" w:rsidR="00FB40C0" w:rsidRDefault="00FB40C0" w:rsidP="00FB40C0">
            <w:r w:rsidRPr="00F739C8">
              <w:t>-6.33077</w:t>
            </w:r>
          </w:p>
        </w:tc>
        <w:tc>
          <w:tcPr>
            <w:tcW w:w="1127" w:type="dxa"/>
          </w:tcPr>
          <w:p w14:paraId="3B11E9B9" w14:textId="2EF18AFB" w:rsidR="00FB40C0" w:rsidRDefault="00FB40C0" w:rsidP="00FB40C0">
            <w:r w:rsidRPr="00F739C8">
              <w:t>0.615</w:t>
            </w:r>
          </w:p>
        </w:tc>
        <w:tc>
          <w:tcPr>
            <w:tcW w:w="1127" w:type="dxa"/>
          </w:tcPr>
          <w:p w14:paraId="394023F7" w14:textId="036D7E0D" w:rsidR="00FB40C0" w:rsidRDefault="00FB40C0" w:rsidP="00FB40C0">
            <w:r w:rsidRPr="00F739C8">
              <w:t>-6.52136</w:t>
            </w:r>
          </w:p>
        </w:tc>
        <w:tc>
          <w:tcPr>
            <w:tcW w:w="1127" w:type="dxa"/>
          </w:tcPr>
          <w:p w14:paraId="6CB098B0" w14:textId="1A897B69" w:rsidR="00FB40C0" w:rsidRDefault="00FB40C0" w:rsidP="00FB40C0">
            <w:r w:rsidRPr="00F739C8">
              <w:t>0.259</w:t>
            </w:r>
          </w:p>
        </w:tc>
      </w:tr>
      <w:tr w:rsidR="00FB40C0" w14:paraId="6F9218C2" w14:textId="77777777" w:rsidTr="00FB40C0">
        <w:tc>
          <w:tcPr>
            <w:tcW w:w="1127" w:type="dxa"/>
          </w:tcPr>
          <w:p w14:paraId="6E37BD91" w14:textId="275037F3" w:rsidR="00FB40C0" w:rsidRDefault="00FB40C0" w:rsidP="00FB40C0">
            <w:r w:rsidRPr="00F739C8">
              <w:lastRenderedPageBreak/>
              <w:t>-5.30645</w:t>
            </w:r>
          </w:p>
        </w:tc>
        <w:tc>
          <w:tcPr>
            <w:tcW w:w="1127" w:type="dxa"/>
          </w:tcPr>
          <w:p w14:paraId="6B704D79" w14:textId="4B7F1FB9" w:rsidR="00FB40C0" w:rsidRDefault="00FB40C0" w:rsidP="00FB40C0">
            <w:r w:rsidRPr="00F739C8">
              <w:t>0.945</w:t>
            </w:r>
          </w:p>
        </w:tc>
        <w:tc>
          <w:tcPr>
            <w:tcW w:w="1127" w:type="dxa"/>
          </w:tcPr>
          <w:p w14:paraId="4E590714" w14:textId="66F0C9C1" w:rsidR="00FB40C0" w:rsidRDefault="00FB40C0" w:rsidP="00FB40C0">
            <w:r w:rsidRPr="00F739C8">
              <w:t>-5.28758</w:t>
            </w:r>
          </w:p>
        </w:tc>
        <w:tc>
          <w:tcPr>
            <w:tcW w:w="1127" w:type="dxa"/>
          </w:tcPr>
          <w:p w14:paraId="4871684D" w14:textId="3E78F13E" w:rsidR="00FB40C0" w:rsidRDefault="00FB40C0" w:rsidP="00FB40C0">
            <w:r w:rsidRPr="00F739C8">
              <w:t>0.627</w:t>
            </w:r>
          </w:p>
        </w:tc>
        <w:tc>
          <w:tcPr>
            <w:tcW w:w="1127" w:type="dxa"/>
          </w:tcPr>
          <w:p w14:paraId="41BB2A3D" w14:textId="40CBA23A" w:rsidR="00FB40C0" w:rsidRDefault="00FB40C0" w:rsidP="00FB40C0">
            <w:r w:rsidRPr="00F739C8">
              <w:t>-6.32257</w:t>
            </w:r>
          </w:p>
        </w:tc>
        <w:tc>
          <w:tcPr>
            <w:tcW w:w="1127" w:type="dxa"/>
          </w:tcPr>
          <w:p w14:paraId="44503EF3" w14:textId="5F1B6894" w:rsidR="00FB40C0" w:rsidRDefault="00FB40C0" w:rsidP="00FB40C0">
            <w:r w:rsidRPr="00F739C8">
              <w:t>0.616</w:t>
            </w:r>
          </w:p>
        </w:tc>
        <w:tc>
          <w:tcPr>
            <w:tcW w:w="1127" w:type="dxa"/>
          </w:tcPr>
          <w:p w14:paraId="558BD37B" w14:textId="3987E9FB" w:rsidR="00FB40C0" w:rsidRDefault="00FB40C0" w:rsidP="00FB40C0">
            <w:r w:rsidRPr="00F739C8">
              <w:t>-6.52045</w:t>
            </w:r>
          </w:p>
        </w:tc>
        <w:tc>
          <w:tcPr>
            <w:tcW w:w="1127" w:type="dxa"/>
          </w:tcPr>
          <w:p w14:paraId="703D0267" w14:textId="2E281176" w:rsidR="00FB40C0" w:rsidRDefault="00FB40C0" w:rsidP="00FB40C0">
            <w:r w:rsidRPr="00F739C8">
              <w:t>0.259</w:t>
            </w:r>
          </w:p>
        </w:tc>
      </w:tr>
      <w:tr w:rsidR="00FB40C0" w14:paraId="5783A83B" w14:textId="77777777" w:rsidTr="00FB40C0">
        <w:tc>
          <w:tcPr>
            <w:tcW w:w="1127" w:type="dxa"/>
          </w:tcPr>
          <w:p w14:paraId="52CCC7AE" w14:textId="52329616" w:rsidR="00FB40C0" w:rsidRDefault="00FB40C0" w:rsidP="00FB40C0">
            <w:r w:rsidRPr="00F739C8">
              <w:t>-5.30821</w:t>
            </w:r>
          </w:p>
        </w:tc>
        <w:tc>
          <w:tcPr>
            <w:tcW w:w="1127" w:type="dxa"/>
          </w:tcPr>
          <w:p w14:paraId="15154C22" w14:textId="79B4A900" w:rsidR="00FB40C0" w:rsidRDefault="00FB40C0" w:rsidP="00FB40C0">
            <w:r w:rsidRPr="00F739C8">
              <w:t>0.9453</w:t>
            </w:r>
          </w:p>
        </w:tc>
        <w:tc>
          <w:tcPr>
            <w:tcW w:w="1127" w:type="dxa"/>
          </w:tcPr>
          <w:p w14:paraId="6D1679BC" w14:textId="22C44B21" w:rsidR="00FB40C0" w:rsidRDefault="00FB40C0" w:rsidP="00FB40C0">
            <w:r w:rsidRPr="00F739C8">
              <w:t>-5.28758</w:t>
            </w:r>
          </w:p>
        </w:tc>
        <w:tc>
          <w:tcPr>
            <w:tcW w:w="1127" w:type="dxa"/>
          </w:tcPr>
          <w:p w14:paraId="124902C8" w14:textId="5F82FAA4" w:rsidR="00FB40C0" w:rsidRDefault="00FB40C0" w:rsidP="00FB40C0">
            <w:r w:rsidRPr="00F739C8">
              <w:t>0.628</w:t>
            </w:r>
          </w:p>
        </w:tc>
        <w:tc>
          <w:tcPr>
            <w:tcW w:w="1127" w:type="dxa"/>
          </w:tcPr>
          <w:p w14:paraId="15FC7246" w14:textId="3ED6549F" w:rsidR="00FB40C0" w:rsidRDefault="00FB40C0" w:rsidP="00FB40C0">
            <w:r w:rsidRPr="00F739C8">
              <w:t>-6.32221</w:t>
            </w:r>
          </w:p>
        </w:tc>
        <w:tc>
          <w:tcPr>
            <w:tcW w:w="1127" w:type="dxa"/>
          </w:tcPr>
          <w:p w14:paraId="10B8A313" w14:textId="3F7938F2" w:rsidR="00FB40C0" w:rsidRDefault="00FB40C0" w:rsidP="00FB40C0">
            <w:r w:rsidRPr="00F739C8">
              <w:t>0.617</w:t>
            </w:r>
          </w:p>
        </w:tc>
        <w:tc>
          <w:tcPr>
            <w:tcW w:w="1127" w:type="dxa"/>
          </w:tcPr>
          <w:p w14:paraId="1654D9DC" w14:textId="288A65F2" w:rsidR="00FB40C0" w:rsidRDefault="00FB40C0" w:rsidP="00FB40C0">
            <w:r w:rsidRPr="00F739C8">
              <w:t>-6.51942</w:t>
            </w:r>
          </w:p>
        </w:tc>
        <w:tc>
          <w:tcPr>
            <w:tcW w:w="1127" w:type="dxa"/>
          </w:tcPr>
          <w:p w14:paraId="50368B1D" w14:textId="6075BA12" w:rsidR="00FB40C0" w:rsidRDefault="00FB40C0" w:rsidP="00FB40C0">
            <w:r w:rsidRPr="00F739C8">
              <w:t>0.26</w:t>
            </w:r>
          </w:p>
        </w:tc>
      </w:tr>
      <w:tr w:rsidR="00FB40C0" w14:paraId="3CDEEB81" w14:textId="77777777" w:rsidTr="00FB40C0">
        <w:tc>
          <w:tcPr>
            <w:tcW w:w="1127" w:type="dxa"/>
          </w:tcPr>
          <w:p w14:paraId="70D9D152" w14:textId="1F70377B" w:rsidR="00FB40C0" w:rsidRDefault="00FB40C0" w:rsidP="00FB40C0">
            <w:r w:rsidRPr="00F739C8">
              <w:t>-5.30645</w:t>
            </w:r>
          </w:p>
        </w:tc>
        <w:tc>
          <w:tcPr>
            <w:tcW w:w="1127" w:type="dxa"/>
          </w:tcPr>
          <w:p w14:paraId="6F403A96" w14:textId="2F0D3596" w:rsidR="00FB40C0" w:rsidRDefault="00FB40C0" w:rsidP="00FB40C0">
            <w:r w:rsidRPr="00F739C8">
              <w:t>0.9458</w:t>
            </w:r>
          </w:p>
        </w:tc>
        <w:tc>
          <w:tcPr>
            <w:tcW w:w="1127" w:type="dxa"/>
          </w:tcPr>
          <w:p w14:paraId="0E1479D1" w14:textId="28CD9568" w:rsidR="00FB40C0" w:rsidRDefault="00FB40C0" w:rsidP="00FB40C0">
            <w:r w:rsidRPr="00F739C8">
              <w:t>-5.2859</w:t>
            </w:r>
          </w:p>
        </w:tc>
        <w:tc>
          <w:tcPr>
            <w:tcW w:w="1127" w:type="dxa"/>
          </w:tcPr>
          <w:p w14:paraId="4291FB00" w14:textId="71E98F6B" w:rsidR="00FB40C0" w:rsidRDefault="00FB40C0" w:rsidP="00FB40C0">
            <w:r w:rsidRPr="00F739C8">
              <w:t>0.628</w:t>
            </w:r>
          </w:p>
        </w:tc>
        <w:tc>
          <w:tcPr>
            <w:tcW w:w="1127" w:type="dxa"/>
          </w:tcPr>
          <w:p w14:paraId="7557120D" w14:textId="282FF781" w:rsidR="00FB40C0" w:rsidRDefault="00FB40C0" w:rsidP="00FB40C0">
            <w:r w:rsidRPr="00F739C8">
              <w:t>-6.31824</w:t>
            </w:r>
          </w:p>
        </w:tc>
        <w:tc>
          <w:tcPr>
            <w:tcW w:w="1127" w:type="dxa"/>
          </w:tcPr>
          <w:p w14:paraId="285C81DF" w14:textId="5336DE9D" w:rsidR="00FB40C0" w:rsidRDefault="00FB40C0" w:rsidP="00FB40C0">
            <w:r w:rsidRPr="00F739C8">
              <w:t>0.618</w:t>
            </w:r>
          </w:p>
        </w:tc>
        <w:tc>
          <w:tcPr>
            <w:tcW w:w="1127" w:type="dxa"/>
          </w:tcPr>
          <w:p w14:paraId="7FEF194E" w14:textId="7B070333" w:rsidR="00FB40C0" w:rsidRDefault="00FB40C0" w:rsidP="00FB40C0">
            <w:r w:rsidRPr="00F739C8">
              <w:t>-6.51965</w:t>
            </w:r>
          </w:p>
        </w:tc>
        <w:tc>
          <w:tcPr>
            <w:tcW w:w="1127" w:type="dxa"/>
          </w:tcPr>
          <w:p w14:paraId="12AAC89D" w14:textId="5712B762" w:rsidR="00FB40C0" w:rsidRDefault="00FB40C0" w:rsidP="00FB40C0">
            <w:r w:rsidRPr="00F739C8">
              <w:t>0.26</w:t>
            </w:r>
          </w:p>
        </w:tc>
      </w:tr>
      <w:tr w:rsidR="00FB40C0" w14:paraId="5BF7EFD6" w14:textId="77777777" w:rsidTr="00FB40C0">
        <w:tc>
          <w:tcPr>
            <w:tcW w:w="1127" w:type="dxa"/>
          </w:tcPr>
          <w:p w14:paraId="4EFD7DBE" w14:textId="04120E2F" w:rsidR="00FB40C0" w:rsidRDefault="00FB40C0" w:rsidP="00FB40C0">
            <w:r w:rsidRPr="00F739C8">
              <w:t>-5.30461</w:t>
            </w:r>
          </w:p>
        </w:tc>
        <w:tc>
          <w:tcPr>
            <w:tcW w:w="1127" w:type="dxa"/>
          </w:tcPr>
          <w:p w14:paraId="6DCDBF9B" w14:textId="43B6E3E9" w:rsidR="00FB40C0" w:rsidRDefault="00FB40C0" w:rsidP="00FB40C0">
            <w:r w:rsidRPr="00F739C8">
              <w:t>0.9464</w:t>
            </w:r>
          </w:p>
        </w:tc>
        <w:tc>
          <w:tcPr>
            <w:tcW w:w="1127" w:type="dxa"/>
          </w:tcPr>
          <w:p w14:paraId="093C987F" w14:textId="5A523C62" w:rsidR="00FB40C0" w:rsidRDefault="00FB40C0" w:rsidP="00FB40C0">
            <w:r w:rsidRPr="00F739C8">
              <w:t>-5.28338</w:t>
            </w:r>
          </w:p>
        </w:tc>
        <w:tc>
          <w:tcPr>
            <w:tcW w:w="1127" w:type="dxa"/>
          </w:tcPr>
          <w:p w14:paraId="74B2E4EC" w14:textId="1FE3542B" w:rsidR="00FB40C0" w:rsidRDefault="00FB40C0" w:rsidP="00FB40C0">
            <w:r w:rsidRPr="00F739C8">
              <w:t>0.628</w:t>
            </w:r>
          </w:p>
        </w:tc>
        <w:tc>
          <w:tcPr>
            <w:tcW w:w="1127" w:type="dxa"/>
          </w:tcPr>
          <w:p w14:paraId="0E05390F" w14:textId="6F20C3EB" w:rsidR="00FB40C0" w:rsidRDefault="00FB40C0" w:rsidP="00FB40C0">
            <w:r w:rsidRPr="00F739C8">
              <w:t>-6.31645</w:t>
            </w:r>
          </w:p>
        </w:tc>
        <w:tc>
          <w:tcPr>
            <w:tcW w:w="1127" w:type="dxa"/>
          </w:tcPr>
          <w:p w14:paraId="796AA9B8" w14:textId="57090774" w:rsidR="00FB40C0" w:rsidRDefault="00FB40C0" w:rsidP="00FB40C0">
            <w:r w:rsidRPr="00F739C8">
              <w:t>0.619</w:t>
            </w:r>
          </w:p>
        </w:tc>
        <w:tc>
          <w:tcPr>
            <w:tcW w:w="1127" w:type="dxa"/>
          </w:tcPr>
          <w:p w14:paraId="0BFDFDAB" w14:textId="106FDB5D" w:rsidR="00FB40C0" w:rsidRDefault="00FB40C0" w:rsidP="00FB40C0">
            <w:r w:rsidRPr="00F739C8">
              <w:t>-6.51714</w:t>
            </w:r>
          </w:p>
        </w:tc>
        <w:tc>
          <w:tcPr>
            <w:tcW w:w="1127" w:type="dxa"/>
          </w:tcPr>
          <w:p w14:paraId="29F94C7C" w14:textId="2E3F39AE" w:rsidR="00FB40C0" w:rsidRDefault="00FB40C0" w:rsidP="00FB40C0">
            <w:r w:rsidRPr="00F739C8">
              <w:t>0.261</w:t>
            </w:r>
          </w:p>
        </w:tc>
      </w:tr>
      <w:tr w:rsidR="00FB40C0" w14:paraId="78C015E4" w14:textId="77777777" w:rsidTr="00FB40C0">
        <w:tc>
          <w:tcPr>
            <w:tcW w:w="1127" w:type="dxa"/>
          </w:tcPr>
          <w:p w14:paraId="51B8C6D3" w14:textId="4A949935" w:rsidR="00FB40C0" w:rsidRDefault="00FB40C0" w:rsidP="00FB40C0">
            <w:r w:rsidRPr="00F739C8">
              <w:t>-5.30821</w:t>
            </w:r>
          </w:p>
        </w:tc>
        <w:tc>
          <w:tcPr>
            <w:tcW w:w="1127" w:type="dxa"/>
          </w:tcPr>
          <w:p w14:paraId="38B05D93" w14:textId="41C66DA8" w:rsidR="00FB40C0" w:rsidRDefault="00FB40C0" w:rsidP="00FB40C0">
            <w:r w:rsidRPr="00F739C8">
              <w:t>0.9468</w:t>
            </w:r>
          </w:p>
        </w:tc>
        <w:tc>
          <w:tcPr>
            <w:tcW w:w="1127" w:type="dxa"/>
          </w:tcPr>
          <w:p w14:paraId="6102B0D5" w14:textId="746992FB" w:rsidR="00FB40C0" w:rsidRDefault="00FB40C0" w:rsidP="00FB40C0">
            <w:r w:rsidRPr="00F739C8">
              <w:t>-5.28172</w:t>
            </w:r>
          </w:p>
        </w:tc>
        <w:tc>
          <w:tcPr>
            <w:tcW w:w="1127" w:type="dxa"/>
          </w:tcPr>
          <w:p w14:paraId="3F46D2D1" w14:textId="113895EE" w:rsidR="00FB40C0" w:rsidRDefault="00FB40C0" w:rsidP="00FB40C0">
            <w:r w:rsidRPr="00F739C8">
              <w:t>0.629</w:t>
            </w:r>
          </w:p>
        </w:tc>
        <w:tc>
          <w:tcPr>
            <w:tcW w:w="1127" w:type="dxa"/>
          </w:tcPr>
          <w:p w14:paraId="1B1263EF" w14:textId="42DC90EB" w:rsidR="00FB40C0" w:rsidRDefault="00FB40C0" w:rsidP="00FB40C0">
            <w:r w:rsidRPr="00F739C8">
              <w:t>-6.31553</w:t>
            </w:r>
          </w:p>
        </w:tc>
        <w:tc>
          <w:tcPr>
            <w:tcW w:w="1127" w:type="dxa"/>
          </w:tcPr>
          <w:p w14:paraId="2B9090A8" w14:textId="22B06FD3" w:rsidR="00FB40C0" w:rsidRDefault="00FB40C0" w:rsidP="00FB40C0">
            <w:r w:rsidRPr="00F739C8">
              <w:t>0.62</w:t>
            </w:r>
          </w:p>
        </w:tc>
        <w:tc>
          <w:tcPr>
            <w:tcW w:w="1127" w:type="dxa"/>
          </w:tcPr>
          <w:p w14:paraId="640A45C9" w14:textId="65BEAD12" w:rsidR="00FB40C0" w:rsidRDefault="00FB40C0" w:rsidP="00FB40C0">
            <w:r w:rsidRPr="00F739C8">
              <w:t>-6.51726</w:t>
            </w:r>
          </w:p>
        </w:tc>
        <w:tc>
          <w:tcPr>
            <w:tcW w:w="1127" w:type="dxa"/>
          </w:tcPr>
          <w:p w14:paraId="7924182B" w14:textId="5F0266F3" w:rsidR="00FB40C0" w:rsidRDefault="00FB40C0" w:rsidP="00FB40C0">
            <w:r w:rsidRPr="00F739C8">
              <w:t>0.261</w:t>
            </w:r>
          </w:p>
        </w:tc>
      </w:tr>
      <w:tr w:rsidR="00FB40C0" w14:paraId="1E5B5E38" w14:textId="77777777" w:rsidTr="00FB40C0">
        <w:tc>
          <w:tcPr>
            <w:tcW w:w="1127" w:type="dxa"/>
          </w:tcPr>
          <w:p w14:paraId="7C14B7CC" w14:textId="7A346931" w:rsidR="00FB40C0" w:rsidRDefault="00FB40C0" w:rsidP="00FB40C0">
            <w:r w:rsidRPr="00F739C8">
              <w:t>-5.30724</w:t>
            </w:r>
          </w:p>
        </w:tc>
        <w:tc>
          <w:tcPr>
            <w:tcW w:w="1127" w:type="dxa"/>
          </w:tcPr>
          <w:p w14:paraId="41DC0392" w14:textId="47B472BD" w:rsidR="00FB40C0" w:rsidRDefault="00FB40C0" w:rsidP="00FB40C0">
            <w:r w:rsidRPr="00F739C8">
              <w:t>0.9474</w:t>
            </w:r>
          </w:p>
        </w:tc>
        <w:tc>
          <w:tcPr>
            <w:tcW w:w="1127" w:type="dxa"/>
          </w:tcPr>
          <w:p w14:paraId="3081D89F" w14:textId="70A292E6" w:rsidR="00FB40C0" w:rsidRDefault="00FB40C0" w:rsidP="00FB40C0">
            <w:r w:rsidRPr="00F739C8">
              <w:t>-5.28005</w:t>
            </w:r>
          </w:p>
        </w:tc>
        <w:tc>
          <w:tcPr>
            <w:tcW w:w="1127" w:type="dxa"/>
          </w:tcPr>
          <w:p w14:paraId="00602AC6" w14:textId="27EA8462" w:rsidR="00FB40C0" w:rsidRDefault="00FB40C0" w:rsidP="00FB40C0">
            <w:r w:rsidRPr="00F739C8">
              <w:t>0.629</w:t>
            </w:r>
          </w:p>
        </w:tc>
        <w:tc>
          <w:tcPr>
            <w:tcW w:w="1127" w:type="dxa"/>
          </w:tcPr>
          <w:p w14:paraId="0455ADB3" w14:textId="6AE55CC5" w:rsidR="00FB40C0" w:rsidRDefault="00FB40C0" w:rsidP="00FB40C0">
            <w:r w:rsidRPr="00F739C8">
              <w:t>-6.30391</w:t>
            </w:r>
          </w:p>
        </w:tc>
        <w:tc>
          <w:tcPr>
            <w:tcW w:w="1127" w:type="dxa"/>
          </w:tcPr>
          <w:p w14:paraId="65F54F3E" w14:textId="7C24E21B" w:rsidR="00FB40C0" w:rsidRDefault="00FB40C0" w:rsidP="00FB40C0">
            <w:r w:rsidRPr="00F739C8">
              <w:t>0.621</w:t>
            </w:r>
          </w:p>
        </w:tc>
        <w:tc>
          <w:tcPr>
            <w:tcW w:w="1127" w:type="dxa"/>
          </w:tcPr>
          <w:p w14:paraId="0EEDF3F9" w14:textId="2E031F6B" w:rsidR="00FB40C0" w:rsidRDefault="00FB40C0" w:rsidP="00FB40C0">
            <w:r w:rsidRPr="00F739C8">
              <w:t>-6.51839</w:t>
            </w:r>
          </w:p>
        </w:tc>
        <w:tc>
          <w:tcPr>
            <w:tcW w:w="1127" w:type="dxa"/>
          </w:tcPr>
          <w:p w14:paraId="59B5611C" w14:textId="48D91E38" w:rsidR="00FB40C0" w:rsidRDefault="00FB40C0" w:rsidP="00FB40C0">
            <w:r w:rsidRPr="00F739C8">
              <w:t>0.262</w:t>
            </w:r>
          </w:p>
        </w:tc>
      </w:tr>
      <w:tr w:rsidR="00FB40C0" w14:paraId="4CCDEF07" w14:textId="77777777" w:rsidTr="00FB40C0">
        <w:tc>
          <w:tcPr>
            <w:tcW w:w="1127" w:type="dxa"/>
          </w:tcPr>
          <w:p w14:paraId="323A452A" w14:textId="4C6915B9" w:rsidR="00FB40C0" w:rsidRDefault="00FB40C0" w:rsidP="00FB40C0">
            <w:r w:rsidRPr="00F739C8">
              <w:t>-5.30936</w:t>
            </w:r>
          </w:p>
        </w:tc>
        <w:tc>
          <w:tcPr>
            <w:tcW w:w="1127" w:type="dxa"/>
          </w:tcPr>
          <w:p w14:paraId="007C264B" w14:textId="767329B4" w:rsidR="00FB40C0" w:rsidRDefault="00FB40C0" w:rsidP="00FB40C0">
            <w:r w:rsidRPr="00F739C8">
              <w:t>0.9479</w:t>
            </w:r>
          </w:p>
        </w:tc>
        <w:tc>
          <w:tcPr>
            <w:tcW w:w="1127" w:type="dxa"/>
          </w:tcPr>
          <w:p w14:paraId="35D5AA0B" w14:textId="3B13D3E1" w:rsidR="00FB40C0" w:rsidRDefault="00FB40C0" w:rsidP="00FB40C0">
            <w:r w:rsidRPr="00F739C8">
              <w:t>-5.27798</w:t>
            </w:r>
          </w:p>
        </w:tc>
        <w:tc>
          <w:tcPr>
            <w:tcW w:w="1127" w:type="dxa"/>
          </w:tcPr>
          <w:p w14:paraId="60E93493" w14:textId="02B43163" w:rsidR="00FB40C0" w:rsidRDefault="00FB40C0" w:rsidP="00FB40C0">
            <w:r w:rsidRPr="00F739C8">
              <w:t>0.63</w:t>
            </w:r>
          </w:p>
        </w:tc>
        <w:tc>
          <w:tcPr>
            <w:tcW w:w="1127" w:type="dxa"/>
          </w:tcPr>
          <w:p w14:paraId="6D92C2C4" w14:textId="55D763DA" w:rsidR="00FB40C0" w:rsidRDefault="00FB40C0" w:rsidP="00FB40C0">
            <w:r w:rsidRPr="00F739C8">
              <w:t>-6.30405</w:t>
            </w:r>
          </w:p>
        </w:tc>
        <w:tc>
          <w:tcPr>
            <w:tcW w:w="1127" w:type="dxa"/>
          </w:tcPr>
          <w:p w14:paraId="3246D177" w14:textId="431E8793" w:rsidR="00FB40C0" w:rsidRDefault="00FB40C0" w:rsidP="00FB40C0">
            <w:r w:rsidRPr="00F739C8">
              <w:t>0.622</w:t>
            </w:r>
          </w:p>
        </w:tc>
        <w:tc>
          <w:tcPr>
            <w:tcW w:w="1127" w:type="dxa"/>
          </w:tcPr>
          <w:p w14:paraId="61DE8A3C" w14:textId="0543FA08" w:rsidR="00FB40C0" w:rsidRDefault="00FB40C0" w:rsidP="00FB40C0">
            <w:r w:rsidRPr="00F739C8">
              <w:t>-6.5193</w:t>
            </w:r>
          </w:p>
        </w:tc>
        <w:tc>
          <w:tcPr>
            <w:tcW w:w="1127" w:type="dxa"/>
          </w:tcPr>
          <w:p w14:paraId="316A0EFE" w14:textId="1BDBC067" w:rsidR="00FB40C0" w:rsidRDefault="00FB40C0" w:rsidP="00FB40C0">
            <w:r w:rsidRPr="00F739C8">
              <w:t>0.262</w:t>
            </w:r>
          </w:p>
        </w:tc>
      </w:tr>
      <w:tr w:rsidR="00FB40C0" w14:paraId="1B027E72" w14:textId="77777777" w:rsidTr="00FB40C0">
        <w:tc>
          <w:tcPr>
            <w:tcW w:w="1127" w:type="dxa"/>
          </w:tcPr>
          <w:p w14:paraId="1357C7B2" w14:textId="5870EB6F" w:rsidR="00FB40C0" w:rsidRDefault="00FB40C0" w:rsidP="00FB40C0">
            <w:r w:rsidRPr="00F739C8">
              <w:t>-5.30627</w:t>
            </w:r>
          </w:p>
        </w:tc>
        <w:tc>
          <w:tcPr>
            <w:tcW w:w="1127" w:type="dxa"/>
          </w:tcPr>
          <w:p w14:paraId="2994BD93" w14:textId="7F04EE1E" w:rsidR="00FB40C0" w:rsidRDefault="00FB40C0" w:rsidP="00FB40C0">
            <w:r w:rsidRPr="00F739C8">
              <w:t>0.9483</w:t>
            </w:r>
          </w:p>
        </w:tc>
        <w:tc>
          <w:tcPr>
            <w:tcW w:w="1127" w:type="dxa"/>
          </w:tcPr>
          <w:p w14:paraId="4A3975EF" w14:textId="7B2FEB35" w:rsidR="00FB40C0" w:rsidRDefault="00FB40C0" w:rsidP="00FB40C0">
            <w:r w:rsidRPr="00F739C8">
              <w:t>-5.27634</w:t>
            </w:r>
          </w:p>
        </w:tc>
        <w:tc>
          <w:tcPr>
            <w:tcW w:w="1127" w:type="dxa"/>
          </w:tcPr>
          <w:p w14:paraId="196E413F" w14:textId="785F4943" w:rsidR="00FB40C0" w:rsidRDefault="00FB40C0" w:rsidP="00FB40C0">
            <w:r w:rsidRPr="00F739C8">
              <w:t>0.63</w:t>
            </w:r>
          </w:p>
        </w:tc>
        <w:tc>
          <w:tcPr>
            <w:tcW w:w="1127" w:type="dxa"/>
          </w:tcPr>
          <w:p w14:paraId="35C9C52F" w14:textId="7A8A76AA" w:rsidR="00FB40C0" w:rsidRDefault="00FB40C0" w:rsidP="00FB40C0">
            <w:r w:rsidRPr="00F739C8">
              <w:t>-6.30691</w:t>
            </w:r>
          </w:p>
        </w:tc>
        <w:tc>
          <w:tcPr>
            <w:tcW w:w="1127" w:type="dxa"/>
          </w:tcPr>
          <w:p w14:paraId="189E77DD" w14:textId="2CF7442E" w:rsidR="00FB40C0" w:rsidRDefault="00FB40C0" w:rsidP="00FB40C0">
            <w:r w:rsidRPr="00F739C8">
              <w:t>0.623</w:t>
            </w:r>
          </w:p>
        </w:tc>
        <w:tc>
          <w:tcPr>
            <w:tcW w:w="1127" w:type="dxa"/>
          </w:tcPr>
          <w:p w14:paraId="12692052" w14:textId="24FF6C42" w:rsidR="00FB40C0" w:rsidRDefault="00FB40C0" w:rsidP="00FB40C0">
            <w:r w:rsidRPr="00F739C8">
              <w:t>-6.51851</w:t>
            </w:r>
          </w:p>
        </w:tc>
        <w:tc>
          <w:tcPr>
            <w:tcW w:w="1127" w:type="dxa"/>
          </w:tcPr>
          <w:p w14:paraId="6609A4C1" w14:textId="75E8E7C1" w:rsidR="00FB40C0" w:rsidRDefault="00FB40C0" w:rsidP="00FB40C0">
            <w:r w:rsidRPr="00F739C8">
              <w:t>0.263</w:t>
            </w:r>
          </w:p>
        </w:tc>
      </w:tr>
      <w:tr w:rsidR="00FB40C0" w14:paraId="59FAA902" w14:textId="77777777" w:rsidTr="00FB40C0">
        <w:tc>
          <w:tcPr>
            <w:tcW w:w="1127" w:type="dxa"/>
          </w:tcPr>
          <w:p w14:paraId="49B99855" w14:textId="030FD7C5" w:rsidR="00FB40C0" w:rsidRDefault="00FB40C0" w:rsidP="00FB40C0">
            <w:r w:rsidRPr="00F739C8">
              <w:t>-5.29982</w:t>
            </w:r>
          </w:p>
        </w:tc>
        <w:tc>
          <w:tcPr>
            <w:tcW w:w="1127" w:type="dxa"/>
          </w:tcPr>
          <w:p w14:paraId="7015C234" w14:textId="11D54F66" w:rsidR="00FB40C0" w:rsidRDefault="00FB40C0" w:rsidP="00FB40C0">
            <w:r w:rsidRPr="00F739C8">
              <w:t>0.9489</w:t>
            </w:r>
          </w:p>
        </w:tc>
        <w:tc>
          <w:tcPr>
            <w:tcW w:w="1127" w:type="dxa"/>
          </w:tcPr>
          <w:p w14:paraId="0DC8301E" w14:textId="3F53C3B0" w:rsidR="00FB40C0" w:rsidRDefault="00FB40C0" w:rsidP="00FB40C0">
            <w:r w:rsidRPr="00F739C8">
              <w:t>-5.27469</w:t>
            </w:r>
          </w:p>
        </w:tc>
        <w:tc>
          <w:tcPr>
            <w:tcW w:w="1127" w:type="dxa"/>
          </w:tcPr>
          <w:p w14:paraId="53EA9FAD" w14:textId="0B871A4C" w:rsidR="00FB40C0" w:rsidRDefault="00FB40C0" w:rsidP="00FB40C0">
            <w:r w:rsidRPr="00F739C8">
              <w:t>0.631</w:t>
            </w:r>
          </w:p>
        </w:tc>
        <w:tc>
          <w:tcPr>
            <w:tcW w:w="1127" w:type="dxa"/>
          </w:tcPr>
          <w:p w14:paraId="6AFC9333" w14:textId="5908838A" w:rsidR="00FB40C0" w:rsidRDefault="00FB40C0" w:rsidP="00FB40C0">
            <w:r w:rsidRPr="00F739C8">
              <w:t>-6.30468</w:t>
            </w:r>
          </w:p>
        </w:tc>
        <w:tc>
          <w:tcPr>
            <w:tcW w:w="1127" w:type="dxa"/>
          </w:tcPr>
          <w:p w14:paraId="76A8062F" w14:textId="36AB2C3C" w:rsidR="00FB40C0" w:rsidRDefault="00FB40C0" w:rsidP="00FB40C0">
            <w:r w:rsidRPr="00F739C8">
              <w:t>0.624</w:t>
            </w:r>
          </w:p>
        </w:tc>
        <w:tc>
          <w:tcPr>
            <w:tcW w:w="1127" w:type="dxa"/>
          </w:tcPr>
          <w:p w14:paraId="27022041" w14:textId="5FCCD13D" w:rsidR="00FB40C0" w:rsidRDefault="00FB40C0" w:rsidP="00FB40C0">
            <w:r w:rsidRPr="00F739C8">
              <w:t>-6.51669</w:t>
            </w:r>
          </w:p>
        </w:tc>
        <w:tc>
          <w:tcPr>
            <w:tcW w:w="1127" w:type="dxa"/>
          </w:tcPr>
          <w:p w14:paraId="179C15BD" w14:textId="4F83EA06" w:rsidR="00FB40C0" w:rsidRDefault="00FB40C0" w:rsidP="00FB40C0">
            <w:r w:rsidRPr="00F739C8">
              <w:t>0.263</w:t>
            </w:r>
          </w:p>
        </w:tc>
      </w:tr>
      <w:tr w:rsidR="00FB40C0" w14:paraId="11A8DEB1" w14:textId="77777777" w:rsidTr="00FB40C0">
        <w:tc>
          <w:tcPr>
            <w:tcW w:w="1127" w:type="dxa"/>
          </w:tcPr>
          <w:p w14:paraId="00329828" w14:textId="12B5D25B" w:rsidR="00FB40C0" w:rsidRDefault="00FB40C0" w:rsidP="00FB40C0">
            <w:r w:rsidRPr="00F739C8">
              <w:t>-5.30662</w:t>
            </w:r>
          </w:p>
        </w:tc>
        <w:tc>
          <w:tcPr>
            <w:tcW w:w="1127" w:type="dxa"/>
          </w:tcPr>
          <w:p w14:paraId="3003F59F" w14:textId="6453AF4B" w:rsidR="00FB40C0" w:rsidRDefault="00FB40C0" w:rsidP="00FB40C0">
            <w:r w:rsidRPr="00F739C8">
              <w:t>0.9493</w:t>
            </w:r>
          </w:p>
        </w:tc>
        <w:tc>
          <w:tcPr>
            <w:tcW w:w="1127" w:type="dxa"/>
          </w:tcPr>
          <w:p w14:paraId="22F2AC5B" w14:textId="7978BFF6" w:rsidR="00FB40C0" w:rsidRDefault="00FB40C0" w:rsidP="00FB40C0">
            <w:r w:rsidRPr="00F739C8">
              <w:t>-5.27347</w:t>
            </w:r>
          </w:p>
        </w:tc>
        <w:tc>
          <w:tcPr>
            <w:tcW w:w="1127" w:type="dxa"/>
          </w:tcPr>
          <w:p w14:paraId="52CAEDE2" w14:textId="286939E7" w:rsidR="00FB40C0" w:rsidRDefault="00FB40C0" w:rsidP="00FB40C0">
            <w:r w:rsidRPr="00F739C8">
              <w:t>0.631</w:t>
            </w:r>
          </w:p>
        </w:tc>
        <w:tc>
          <w:tcPr>
            <w:tcW w:w="1127" w:type="dxa"/>
          </w:tcPr>
          <w:p w14:paraId="4E14D43D" w14:textId="67DF1E5E" w:rsidR="00FB40C0" w:rsidRDefault="00FB40C0" w:rsidP="00FB40C0">
            <w:r w:rsidRPr="00F739C8">
              <w:t>-6.29213</w:t>
            </w:r>
          </w:p>
        </w:tc>
        <w:tc>
          <w:tcPr>
            <w:tcW w:w="1127" w:type="dxa"/>
          </w:tcPr>
          <w:p w14:paraId="101EF989" w14:textId="759CF8FA" w:rsidR="00FB40C0" w:rsidRDefault="00FB40C0" w:rsidP="00FB40C0">
            <w:r w:rsidRPr="00F739C8">
              <w:t>0.625</w:t>
            </w:r>
          </w:p>
        </w:tc>
        <w:tc>
          <w:tcPr>
            <w:tcW w:w="1127" w:type="dxa"/>
          </w:tcPr>
          <w:p w14:paraId="0F57BA4A" w14:textId="22088030" w:rsidR="00FB40C0" w:rsidRDefault="00FB40C0" w:rsidP="00FB40C0">
            <w:r w:rsidRPr="00F739C8">
              <w:t>-6.51544</w:t>
            </w:r>
          </w:p>
        </w:tc>
        <w:tc>
          <w:tcPr>
            <w:tcW w:w="1127" w:type="dxa"/>
          </w:tcPr>
          <w:p w14:paraId="3392613B" w14:textId="3B2A8489" w:rsidR="00FB40C0" w:rsidRDefault="00FB40C0" w:rsidP="00FB40C0">
            <w:r w:rsidRPr="00F739C8">
              <w:t>0.264</w:t>
            </w:r>
          </w:p>
        </w:tc>
      </w:tr>
      <w:tr w:rsidR="00FB40C0" w14:paraId="000019F9" w14:textId="77777777" w:rsidTr="00FB40C0">
        <w:tc>
          <w:tcPr>
            <w:tcW w:w="1127" w:type="dxa"/>
          </w:tcPr>
          <w:p w14:paraId="1673E001" w14:textId="692B401A" w:rsidR="00FB40C0" w:rsidRDefault="00FB40C0" w:rsidP="00FB40C0">
            <w:r w:rsidRPr="00F739C8">
              <w:t>-5.3019</w:t>
            </w:r>
          </w:p>
        </w:tc>
        <w:tc>
          <w:tcPr>
            <w:tcW w:w="1127" w:type="dxa"/>
          </w:tcPr>
          <w:p w14:paraId="76654693" w14:textId="3B471876" w:rsidR="00FB40C0" w:rsidRDefault="00FB40C0" w:rsidP="00FB40C0">
            <w:r w:rsidRPr="00F739C8">
              <w:t>0.9498</w:t>
            </w:r>
          </w:p>
        </w:tc>
        <w:tc>
          <w:tcPr>
            <w:tcW w:w="1127" w:type="dxa"/>
          </w:tcPr>
          <w:p w14:paraId="265168CB" w14:textId="318239BD" w:rsidR="00FB40C0" w:rsidRDefault="00FB40C0" w:rsidP="00FB40C0">
            <w:r w:rsidRPr="00F739C8">
              <w:t>-5.27224</w:t>
            </w:r>
          </w:p>
        </w:tc>
        <w:tc>
          <w:tcPr>
            <w:tcW w:w="1127" w:type="dxa"/>
          </w:tcPr>
          <w:p w14:paraId="1C2E0319" w14:textId="6BEDDD73" w:rsidR="00FB40C0" w:rsidRDefault="00FB40C0" w:rsidP="00FB40C0">
            <w:r w:rsidRPr="00F739C8">
              <w:t>0.632</w:t>
            </w:r>
          </w:p>
        </w:tc>
        <w:tc>
          <w:tcPr>
            <w:tcW w:w="1127" w:type="dxa"/>
          </w:tcPr>
          <w:p w14:paraId="2C399745" w14:textId="1F558428" w:rsidR="00FB40C0" w:rsidRDefault="00FB40C0" w:rsidP="00FB40C0">
            <w:r w:rsidRPr="00F739C8">
              <w:t>-6.29348</w:t>
            </w:r>
          </w:p>
        </w:tc>
        <w:tc>
          <w:tcPr>
            <w:tcW w:w="1127" w:type="dxa"/>
          </w:tcPr>
          <w:p w14:paraId="386D0CF5" w14:textId="2EBBC448" w:rsidR="00FB40C0" w:rsidRDefault="00FB40C0" w:rsidP="00FB40C0">
            <w:r w:rsidRPr="00F739C8">
              <w:t>0.626</w:t>
            </w:r>
          </w:p>
        </w:tc>
        <w:tc>
          <w:tcPr>
            <w:tcW w:w="1127" w:type="dxa"/>
          </w:tcPr>
          <w:p w14:paraId="4A96D324" w14:textId="7465B826" w:rsidR="00FB40C0" w:rsidRDefault="00FB40C0" w:rsidP="00FB40C0">
            <w:r w:rsidRPr="00F739C8">
              <w:t>-6.51691</w:t>
            </w:r>
          </w:p>
        </w:tc>
        <w:tc>
          <w:tcPr>
            <w:tcW w:w="1127" w:type="dxa"/>
          </w:tcPr>
          <w:p w14:paraId="172EF881" w14:textId="7D567A45" w:rsidR="00FB40C0" w:rsidRDefault="00FB40C0" w:rsidP="00FB40C0">
            <w:r w:rsidRPr="00F739C8">
              <w:t>0.264</w:t>
            </w:r>
          </w:p>
        </w:tc>
      </w:tr>
      <w:tr w:rsidR="00FB40C0" w14:paraId="544DFF2A" w14:textId="77777777" w:rsidTr="00FB40C0">
        <w:tc>
          <w:tcPr>
            <w:tcW w:w="1127" w:type="dxa"/>
          </w:tcPr>
          <w:p w14:paraId="1EF12646" w14:textId="799D9BA1" w:rsidR="00FB40C0" w:rsidRDefault="00FB40C0" w:rsidP="00FB40C0">
            <w:r w:rsidRPr="00F739C8">
              <w:t>-5.30575</w:t>
            </w:r>
          </w:p>
        </w:tc>
        <w:tc>
          <w:tcPr>
            <w:tcW w:w="1127" w:type="dxa"/>
          </w:tcPr>
          <w:p w14:paraId="2456037B" w14:textId="2E68655A" w:rsidR="00FB40C0" w:rsidRDefault="00FB40C0" w:rsidP="00FB40C0">
            <w:r w:rsidRPr="00F739C8">
              <w:t>0.9504</w:t>
            </w:r>
          </w:p>
        </w:tc>
        <w:tc>
          <w:tcPr>
            <w:tcW w:w="1127" w:type="dxa"/>
          </w:tcPr>
          <w:p w14:paraId="12D041DB" w14:textId="7604FCE4" w:rsidR="00FB40C0" w:rsidRDefault="00FB40C0" w:rsidP="00FB40C0">
            <w:r w:rsidRPr="00F739C8">
              <w:t>-5.27021</w:t>
            </w:r>
          </w:p>
        </w:tc>
        <w:tc>
          <w:tcPr>
            <w:tcW w:w="1127" w:type="dxa"/>
          </w:tcPr>
          <w:p w14:paraId="5A7B1C90" w14:textId="3866B6CE" w:rsidR="00FB40C0" w:rsidRDefault="00FB40C0" w:rsidP="00FB40C0">
            <w:r w:rsidRPr="00F739C8">
              <w:t>0.632</w:t>
            </w:r>
          </w:p>
        </w:tc>
        <w:tc>
          <w:tcPr>
            <w:tcW w:w="1127" w:type="dxa"/>
          </w:tcPr>
          <w:p w14:paraId="4003AE62" w14:textId="577FDFF7" w:rsidR="00FB40C0" w:rsidRDefault="00FB40C0" w:rsidP="00FB40C0">
            <w:r w:rsidRPr="00F739C8">
              <w:t>-6.28</w:t>
            </w:r>
          </w:p>
        </w:tc>
        <w:tc>
          <w:tcPr>
            <w:tcW w:w="1127" w:type="dxa"/>
          </w:tcPr>
          <w:p w14:paraId="6845B8EB" w14:textId="5FBFEC7B" w:rsidR="00FB40C0" w:rsidRDefault="00FB40C0" w:rsidP="00FB40C0">
            <w:r w:rsidRPr="00F739C8">
              <w:t>0.627</w:t>
            </w:r>
          </w:p>
        </w:tc>
        <w:tc>
          <w:tcPr>
            <w:tcW w:w="1127" w:type="dxa"/>
          </w:tcPr>
          <w:p w14:paraId="55D40EF9" w14:textId="60E01E25" w:rsidR="00FB40C0" w:rsidRDefault="00FB40C0" w:rsidP="00FB40C0">
            <w:r w:rsidRPr="00F739C8">
              <w:t>-6.5159</w:t>
            </w:r>
          </w:p>
        </w:tc>
        <w:tc>
          <w:tcPr>
            <w:tcW w:w="1127" w:type="dxa"/>
          </w:tcPr>
          <w:p w14:paraId="434F4D1C" w14:textId="10F16E20" w:rsidR="00FB40C0" w:rsidRDefault="00FB40C0" w:rsidP="00FB40C0">
            <w:r w:rsidRPr="00F739C8">
              <w:t>0.265</w:t>
            </w:r>
          </w:p>
        </w:tc>
      </w:tr>
      <w:tr w:rsidR="00FB40C0" w14:paraId="62994222" w14:textId="77777777" w:rsidTr="00FB40C0">
        <w:tc>
          <w:tcPr>
            <w:tcW w:w="1127" w:type="dxa"/>
          </w:tcPr>
          <w:p w14:paraId="4F42DFD9" w14:textId="191A7EB2" w:rsidR="00FB40C0" w:rsidRDefault="00FB40C0" w:rsidP="00FB40C0">
            <w:r w:rsidRPr="00F739C8">
              <w:t>-5.30531</w:t>
            </w:r>
          </w:p>
        </w:tc>
        <w:tc>
          <w:tcPr>
            <w:tcW w:w="1127" w:type="dxa"/>
          </w:tcPr>
          <w:p w14:paraId="53926FC2" w14:textId="287B2791" w:rsidR="00FB40C0" w:rsidRDefault="00FB40C0" w:rsidP="00FB40C0">
            <w:r w:rsidRPr="00F739C8">
              <w:t>0.9508</w:t>
            </w:r>
          </w:p>
        </w:tc>
        <w:tc>
          <w:tcPr>
            <w:tcW w:w="1127" w:type="dxa"/>
          </w:tcPr>
          <w:p w14:paraId="33D63CD8" w14:textId="17A9A24C" w:rsidR="00FB40C0" w:rsidRDefault="00FB40C0" w:rsidP="00FB40C0">
            <w:r w:rsidRPr="00F739C8">
              <w:t>-5.2694</w:t>
            </w:r>
          </w:p>
        </w:tc>
        <w:tc>
          <w:tcPr>
            <w:tcW w:w="1127" w:type="dxa"/>
          </w:tcPr>
          <w:p w14:paraId="3CE8FC5E" w14:textId="61C3EF0F" w:rsidR="00FB40C0" w:rsidRDefault="00FB40C0" w:rsidP="00FB40C0">
            <w:r w:rsidRPr="00F739C8">
              <w:t>0.633</w:t>
            </w:r>
          </w:p>
        </w:tc>
        <w:tc>
          <w:tcPr>
            <w:tcW w:w="1127" w:type="dxa"/>
          </w:tcPr>
          <w:p w14:paraId="51266A14" w14:textId="34B70E28" w:rsidR="00FB40C0" w:rsidRDefault="00FB40C0" w:rsidP="00FB40C0">
            <w:r w:rsidRPr="00F739C8">
              <w:t>-6.28442</w:t>
            </w:r>
          </w:p>
        </w:tc>
        <w:tc>
          <w:tcPr>
            <w:tcW w:w="1127" w:type="dxa"/>
          </w:tcPr>
          <w:p w14:paraId="49C0697E" w14:textId="6DA6EA19" w:rsidR="00FB40C0" w:rsidRDefault="00FB40C0" w:rsidP="00FB40C0">
            <w:r w:rsidRPr="00F739C8">
              <w:t>0.628</w:t>
            </w:r>
          </w:p>
        </w:tc>
        <w:tc>
          <w:tcPr>
            <w:tcW w:w="1127" w:type="dxa"/>
          </w:tcPr>
          <w:p w14:paraId="759BD3A6" w14:textId="376FAB8E" w:rsidR="00FB40C0" w:rsidRDefault="00FB40C0" w:rsidP="00FB40C0">
            <w:r w:rsidRPr="00F739C8">
              <w:t>-6.51556</w:t>
            </w:r>
          </w:p>
        </w:tc>
        <w:tc>
          <w:tcPr>
            <w:tcW w:w="1127" w:type="dxa"/>
          </w:tcPr>
          <w:p w14:paraId="76136F14" w14:textId="521544C5" w:rsidR="00FB40C0" w:rsidRDefault="00FB40C0" w:rsidP="00FB40C0">
            <w:r w:rsidRPr="00F739C8">
              <w:t>0.265</w:t>
            </w:r>
          </w:p>
        </w:tc>
      </w:tr>
      <w:tr w:rsidR="00FB40C0" w14:paraId="0B97EFA2" w14:textId="77777777" w:rsidTr="00FB40C0">
        <w:tc>
          <w:tcPr>
            <w:tcW w:w="1127" w:type="dxa"/>
          </w:tcPr>
          <w:p w14:paraId="2C8AF389" w14:textId="14FC1FC6" w:rsidR="00FB40C0" w:rsidRDefault="00FB40C0" w:rsidP="00FB40C0">
            <w:r w:rsidRPr="00F739C8">
              <w:t>-5.30548</w:t>
            </w:r>
          </w:p>
        </w:tc>
        <w:tc>
          <w:tcPr>
            <w:tcW w:w="1127" w:type="dxa"/>
          </w:tcPr>
          <w:p w14:paraId="69AD98CC" w14:textId="275B991E" w:rsidR="00FB40C0" w:rsidRDefault="00FB40C0" w:rsidP="00FB40C0">
            <w:r w:rsidRPr="00F739C8">
              <w:t>0.9514</w:t>
            </w:r>
          </w:p>
        </w:tc>
        <w:tc>
          <w:tcPr>
            <w:tcW w:w="1127" w:type="dxa"/>
          </w:tcPr>
          <w:p w14:paraId="43CBB5A2" w14:textId="000DD17E" w:rsidR="00FB40C0" w:rsidRDefault="00FB40C0" w:rsidP="00FB40C0">
            <w:r w:rsidRPr="00F739C8">
              <w:t>-5.26698</w:t>
            </w:r>
          </w:p>
        </w:tc>
        <w:tc>
          <w:tcPr>
            <w:tcW w:w="1127" w:type="dxa"/>
          </w:tcPr>
          <w:p w14:paraId="7903D46D" w14:textId="2D2A8E17" w:rsidR="00FB40C0" w:rsidRDefault="00FB40C0" w:rsidP="00FB40C0">
            <w:r w:rsidRPr="00F739C8">
              <w:t>0.633</w:t>
            </w:r>
          </w:p>
        </w:tc>
        <w:tc>
          <w:tcPr>
            <w:tcW w:w="1127" w:type="dxa"/>
          </w:tcPr>
          <w:p w14:paraId="22F94BDE" w14:textId="5499CE7D" w:rsidR="00FB40C0" w:rsidRDefault="00FB40C0" w:rsidP="00FB40C0">
            <w:r w:rsidRPr="00F739C8">
              <w:t>-6.27888</w:t>
            </w:r>
          </w:p>
        </w:tc>
        <w:tc>
          <w:tcPr>
            <w:tcW w:w="1127" w:type="dxa"/>
          </w:tcPr>
          <w:p w14:paraId="50E03746" w14:textId="2B93797D" w:rsidR="00FB40C0" w:rsidRDefault="00FB40C0" w:rsidP="00FB40C0">
            <w:r w:rsidRPr="00F739C8">
              <w:t>0.629</w:t>
            </w:r>
          </w:p>
        </w:tc>
        <w:tc>
          <w:tcPr>
            <w:tcW w:w="1127" w:type="dxa"/>
          </w:tcPr>
          <w:p w14:paraId="44B5580A" w14:textId="53A86F59" w:rsidR="00FB40C0" w:rsidRDefault="00FB40C0" w:rsidP="00FB40C0">
            <w:r w:rsidRPr="00F739C8">
              <w:t>-6.51476</w:t>
            </w:r>
          </w:p>
        </w:tc>
        <w:tc>
          <w:tcPr>
            <w:tcW w:w="1127" w:type="dxa"/>
          </w:tcPr>
          <w:p w14:paraId="7BFF48C7" w14:textId="7FC49959" w:rsidR="00FB40C0" w:rsidRDefault="00FB40C0" w:rsidP="00FB40C0">
            <w:r w:rsidRPr="00F739C8">
              <w:t>0.266</w:t>
            </w:r>
          </w:p>
        </w:tc>
      </w:tr>
      <w:tr w:rsidR="00FB40C0" w14:paraId="6251174A" w14:textId="77777777" w:rsidTr="00FB40C0">
        <w:tc>
          <w:tcPr>
            <w:tcW w:w="1127" w:type="dxa"/>
          </w:tcPr>
          <w:p w14:paraId="5ED0DEB6" w14:textId="343BDA60" w:rsidR="00FB40C0" w:rsidRDefault="00FB40C0" w:rsidP="00FB40C0">
            <w:r w:rsidRPr="00F739C8">
              <w:t>-5.30522</w:t>
            </w:r>
          </w:p>
        </w:tc>
        <w:tc>
          <w:tcPr>
            <w:tcW w:w="1127" w:type="dxa"/>
          </w:tcPr>
          <w:p w14:paraId="0DFCC330" w14:textId="77357634" w:rsidR="00FB40C0" w:rsidRDefault="00FB40C0" w:rsidP="00FB40C0">
            <w:r w:rsidRPr="00F739C8">
              <w:t>0.9518</w:t>
            </w:r>
          </w:p>
        </w:tc>
        <w:tc>
          <w:tcPr>
            <w:tcW w:w="1127" w:type="dxa"/>
          </w:tcPr>
          <w:p w14:paraId="34D8BE76" w14:textId="5904A738" w:rsidR="00FB40C0" w:rsidRDefault="00FB40C0" w:rsidP="00FB40C0">
            <w:r w:rsidRPr="00F739C8">
              <w:t>-5.26497</w:t>
            </w:r>
          </w:p>
        </w:tc>
        <w:tc>
          <w:tcPr>
            <w:tcW w:w="1127" w:type="dxa"/>
          </w:tcPr>
          <w:p w14:paraId="7A0F8D48" w14:textId="228FF2C7" w:rsidR="00FB40C0" w:rsidRDefault="00FB40C0" w:rsidP="00FB40C0">
            <w:r w:rsidRPr="00F739C8">
              <w:t>0.634</w:t>
            </w:r>
          </w:p>
        </w:tc>
        <w:tc>
          <w:tcPr>
            <w:tcW w:w="1127" w:type="dxa"/>
          </w:tcPr>
          <w:p w14:paraId="41ABE9E2" w14:textId="07617132" w:rsidR="00FB40C0" w:rsidRDefault="00FB40C0" w:rsidP="00FB40C0">
            <w:r w:rsidRPr="00F739C8">
              <w:t>-6.28303</w:t>
            </w:r>
          </w:p>
        </w:tc>
        <w:tc>
          <w:tcPr>
            <w:tcW w:w="1127" w:type="dxa"/>
          </w:tcPr>
          <w:p w14:paraId="7B385E23" w14:textId="404047C8" w:rsidR="00FB40C0" w:rsidRDefault="00FB40C0" w:rsidP="00FB40C0">
            <w:r w:rsidRPr="00F739C8">
              <w:t>0.63</w:t>
            </w:r>
          </w:p>
        </w:tc>
        <w:tc>
          <w:tcPr>
            <w:tcW w:w="1127" w:type="dxa"/>
          </w:tcPr>
          <w:p w14:paraId="3C805927" w14:textId="7D0E9B78" w:rsidR="00FB40C0" w:rsidRDefault="00FB40C0" w:rsidP="00FB40C0">
            <w:r w:rsidRPr="00F739C8">
              <w:t>-6.51308</w:t>
            </w:r>
          </w:p>
        </w:tc>
        <w:tc>
          <w:tcPr>
            <w:tcW w:w="1127" w:type="dxa"/>
          </w:tcPr>
          <w:p w14:paraId="22E91180" w14:textId="346F464D" w:rsidR="00FB40C0" w:rsidRDefault="00FB40C0" w:rsidP="00FB40C0">
            <w:r w:rsidRPr="00F739C8">
              <w:t>0.266</w:t>
            </w:r>
          </w:p>
        </w:tc>
      </w:tr>
      <w:tr w:rsidR="00FB40C0" w14:paraId="67259D63" w14:textId="77777777" w:rsidTr="00FB40C0">
        <w:tc>
          <w:tcPr>
            <w:tcW w:w="1127" w:type="dxa"/>
          </w:tcPr>
          <w:p w14:paraId="5BF77023" w14:textId="2BE8CD9E" w:rsidR="00FB40C0" w:rsidRDefault="00FB40C0" w:rsidP="00FB40C0">
            <w:r w:rsidRPr="00F739C8">
              <w:t>-5.30399</w:t>
            </w:r>
          </w:p>
        </w:tc>
        <w:tc>
          <w:tcPr>
            <w:tcW w:w="1127" w:type="dxa"/>
          </w:tcPr>
          <w:p w14:paraId="3E95CB07" w14:textId="1D24F17B" w:rsidR="00FB40C0" w:rsidRDefault="00FB40C0" w:rsidP="00FB40C0">
            <w:r w:rsidRPr="00F739C8">
              <w:t>0.9523</w:t>
            </w:r>
          </w:p>
        </w:tc>
        <w:tc>
          <w:tcPr>
            <w:tcW w:w="1127" w:type="dxa"/>
          </w:tcPr>
          <w:p w14:paraId="139A9CFE" w14:textId="2D50AF50" w:rsidR="00FB40C0" w:rsidRDefault="00FB40C0" w:rsidP="00FB40C0">
            <w:r w:rsidRPr="00F739C8">
              <w:t>-5.26377</w:t>
            </w:r>
          </w:p>
        </w:tc>
        <w:tc>
          <w:tcPr>
            <w:tcW w:w="1127" w:type="dxa"/>
          </w:tcPr>
          <w:p w14:paraId="2D8580C2" w14:textId="0B624950" w:rsidR="00FB40C0" w:rsidRDefault="00FB40C0" w:rsidP="00FB40C0">
            <w:r w:rsidRPr="00F739C8">
              <w:t>0.634</w:t>
            </w:r>
          </w:p>
        </w:tc>
        <w:tc>
          <w:tcPr>
            <w:tcW w:w="1127" w:type="dxa"/>
          </w:tcPr>
          <w:p w14:paraId="75A96D10" w14:textId="54A32CD8" w:rsidR="00FB40C0" w:rsidRDefault="00FB40C0" w:rsidP="00FB40C0">
            <w:r w:rsidRPr="00F739C8">
              <w:t>-6.28138</w:t>
            </w:r>
          </w:p>
        </w:tc>
        <w:tc>
          <w:tcPr>
            <w:tcW w:w="1127" w:type="dxa"/>
          </w:tcPr>
          <w:p w14:paraId="7FC9EFCD" w14:textId="12FC4FCF" w:rsidR="00FB40C0" w:rsidRDefault="00FB40C0" w:rsidP="00FB40C0">
            <w:r w:rsidRPr="00F739C8">
              <w:t>0.631</w:t>
            </w:r>
          </w:p>
        </w:tc>
        <w:tc>
          <w:tcPr>
            <w:tcW w:w="1127" w:type="dxa"/>
          </w:tcPr>
          <w:p w14:paraId="01018862" w14:textId="748E7CE8" w:rsidR="00FB40C0" w:rsidRDefault="00FB40C0" w:rsidP="00FB40C0">
            <w:r w:rsidRPr="00F739C8">
              <w:t>-6.51263</w:t>
            </w:r>
          </w:p>
        </w:tc>
        <w:tc>
          <w:tcPr>
            <w:tcW w:w="1127" w:type="dxa"/>
          </w:tcPr>
          <w:p w14:paraId="32D9C349" w14:textId="195ABFC7" w:rsidR="00FB40C0" w:rsidRDefault="00FB40C0" w:rsidP="00FB40C0">
            <w:r w:rsidRPr="00F739C8">
              <w:t>0.267</w:t>
            </w:r>
          </w:p>
        </w:tc>
      </w:tr>
      <w:tr w:rsidR="00FB40C0" w14:paraId="3702241B" w14:textId="77777777" w:rsidTr="00FB40C0">
        <w:tc>
          <w:tcPr>
            <w:tcW w:w="1127" w:type="dxa"/>
          </w:tcPr>
          <w:p w14:paraId="2913CA74" w14:textId="497BF38F" w:rsidR="00FB40C0" w:rsidRDefault="00FB40C0" w:rsidP="00FB40C0">
            <w:r w:rsidRPr="00F739C8">
              <w:t>-5.30199</w:t>
            </w:r>
          </w:p>
        </w:tc>
        <w:tc>
          <w:tcPr>
            <w:tcW w:w="1127" w:type="dxa"/>
          </w:tcPr>
          <w:p w14:paraId="774A7A16" w14:textId="333B8C9E" w:rsidR="00FB40C0" w:rsidRDefault="00FB40C0" w:rsidP="00FB40C0">
            <w:r w:rsidRPr="00F739C8">
              <w:t>0.9529</w:t>
            </w:r>
          </w:p>
        </w:tc>
        <w:tc>
          <w:tcPr>
            <w:tcW w:w="1127" w:type="dxa"/>
          </w:tcPr>
          <w:p w14:paraId="7F3A95CD" w14:textId="0E8E50CF" w:rsidR="00FB40C0" w:rsidRDefault="00FB40C0" w:rsidP="00FB40C0">
            <w:r w:rsidRPr="00F739C8">
              <w:t>-5.26138</w:t>
            </w:r>
          </w:p>
        </w:tc>
        <w:tc>
          <w:tcPr>
            <w:tcW w:w="1127" w:type="dxa"/>
          </w:tcPr>
          <w:p w14:paraId="0591C466" w14:textId="04BECCA6" w:rsidR="00FB40C0" w:rsidRDefault="00FB40C0" w:rsidP="00FB40C0">
            <w:r w:rsidRPr="00F739C8">
              <w:t>0.635</w:t>
            </w:r>
          </w:p>
        </w:tc>
        <w:tc>
          <w:tcPr>
            <w:tcW w:w="1127" w:type="dxa"/>
          </w:tcPr>
          <w:p w14:paraId="44283853" w14:textId="26BDBFAB" w:rsidR="00FB40C0" w:rsidRDefault="00FB40C0" w:rsidP="00FB40C0">
            <w:r w:rsidRPr="00F739C8">
              <w:t>-6.28257</w:t>
            </w:r>
          </w:p>
        </w:tc>
        <w:tc>
          <w:tcPr>
            <w:tcW w:w="1127" w:type="dxa"/>
          </w:tcPr>
          <w:p w14:paraId="560595A1" w14:textId="586EC1E9" w:rsidR="00FB40C0" w:rsidRDefault="00FB40C0" w:rsidP="00FB40C0">
            <w:r w:rsidRPr="00F739C8">
              <w:t>0.632</w:t>
            </w:r>
          </w:p>
        </w:tc>
        <w:tc>
          <w:tcPr>
            <w:tcW w:w="1127" w:type="dxa"/>
          </w:tcPr>
          <w:p w14:paraId="2F4A1449" w14:textId="2C11E9BA" w:rsidR="00FB40C0" w:rsidRDefault="00FB40C0" w:rsidP="00FB40C0">
            <w:r w:rsidRPr="00F739C8">
              <w:t>-6.51128</w:t>
            </w:r>
          </w:p>
        </w:tc>
        <w:tc>
          <w:tcPr>
            <w:tcW w:w="1127" w:type="dxa"/>
          </w:tcPr>
          <w:p w14:paraId="47F90358" w14:textId="4640557E" w:rsidR="00FB40C0" w:rsidRDefault="00FB40C0" w:rsidP="00FB40C0">
            <w:r w:rsidRPr="00F739C8">
              <w:t>0.267</w:t>
            </w:r>
          </w:p>
        </w:tc>
      </w:tr>
      <w:tr w:rsidR="00FB40C0" w14:paraId="192DC6E5" w14:textId="77777777" w:rsidTr="00FB40C0">
        <w:tc>
          <w:tcPr>
            <w:tcW w:w="1127" w:type="dxa"/>
          </w:tcPr>
          <w:p w14:paraId="682FF12E" w14:textId="2D1CA335" w:rsidR="00FB40C0" w:rsidRDefault="00FB40C0" w:rsidP="00FB40C0">
            <w:r w:rsidRPr="00F739C8">
              <w:t>-5.30321</w:t>
            </w:r>
          </w:p>
        </w:tc>
        <w:tc>
          <w:tcPr>
            <w:tcW w:w="1127" w:type="dxa"/>
          </w:tcPr>
          <w:p w14:paraId="12445598" w14:textId="3EADF954" w:rsidR="00FB40C0" w:rsidRDefault="00FB40C0" w:rsidP="00FB40C0">
            <w:r w:rsidRPr="00F739C8">
              <w:t>0.9533</w:t>
            </w:r>
          </w:p>
        </w:tc>
        <w:tc>
          <w:tcPr>
            <w:tcW w:w="1127" w:type="dxa"/>
          </w:tcPr>
          <w:p w14:paraId="62946090" w14:textId="3342D386" w:rsidR="00FB40C0" w:rsidRDefault="00FB40C0" w:rsidP="00FB40C0">
            <w:r w:rsidRPr="00F739C8">
              <w:t>-5.26019</w:t>
            </w:r>
          </w:p>
        </w:tc>
        <w:tc>
          <w:tcPr>
            <w:tcW w:w="1127" w:type="dxa"/>
          </w:tcPr>
          <w:p w14:paraId="714964ED" w14:textId="25B98483" w:rsidR="00FB40C0" w:rsidRDefault="00FB40C0" w:rsidP="00FB40C0">
            <w:r w:rsidRPr="00F739C8">
              <w:t>0.636</w:t>
            </w:r>
          </w:p>
        </w:tc>
        <w:tc>
          <w:tcPr>
            <w:tcW w:w="1127" w:type="dxa"/>
          </w:tcPr>
          <w:p w14:paraId="27B1D887" w14:textId="591D5E58" w:rsidR="00FB40C0" w:rsidRDefault="00FB40C0" w:rsidP="00FB40C0">
            <w:r w:rsidRPr="00F739C8">
              <w:t>-6.2779</w:t>
            </w:r>
          </w:p>
        </w:tc>
        <w:tc>
          <w:tcPr>
            <w:tcW w:w="1127" w:type="dxa"/>
          </w:tcPr>
          <w:p w14:paraId="6CCC7367" w14:textId="56B93E1E" w:rsidR="00FB40C0" w:rsidRDefault="00FB40C0" w:rsidP="00FB40C0">
            <w:r w:rsidRPr="00F739C8">
              <w:t>0.633</w:t>
            </w:r>
          </w:p>
        </w:tc>
        <w:tc>
          <w:tcPr>
            <w:tcW w:w="1127" w:type="dxa"/>
          </w:tcPr>
          <w:p w14:paraId="7A7437BE" w14:textId="1B90F12C" w:rsidR="00FB40C0" w:rsidRDefault="00FB40C0" w:rsidP="00FB40C0">
            <w:r w:rsidRPr="00F739C8">
              <w:t>-6.51173</w:t>
            </w:r>
          </w:p>
        </w:tc>
        <w:tc>
          <w:tcPr>
            <w:tcW w:w="1127" w:type="dxa"/>
          </w:tcPr>
          <w:p w14:paraId="578B61A4" w14:textId="2280EA85" w:rsidR="00FB40C0" w:rsidRDefault="00FB40C0" w:rsidP="00FB40C0">
            <w:r w:rsidRPr="00F739C8">
              <w:t>0.268</w:t>
            </w:r>
          </w:p>
        </w:tc>
      </w:tr>
      <w:tr w:rsidR="00FB40C0" w14:paraId="4D4F37FC" w14:textId="77777777" w:rsidTr="00FB40C0">
        <w:tc>
          <w:tcPr>
            <w:tcW w:w="1127" w:type="dxa"/>
          </w:tcPr>
          <w:p w14:paraId="0C33EB67" w14:textId="46B1B95F" w:rsidR="00FB40C0" w:rsidRDefault="00FB40C0" w:rsidP="00FB40C0">
            <w:r w:rsidRPr="00F739C8">
              <w:t>-5.30303</w:t>
            </w:r>
          </w:p>
        </w:tc>
        <w:tc>
          <w:tcPr>
            <w:tcW w:w="1127" w:type="dxa"/>
          </w:tcPr>
          <w:p w14:paraId="3EDA8857" w14:textId="2B214F2C" w:rsidR="00FB40C0" w:rsidRDefault="00FB40C0" w:rsidP="00FB40C0">
            <w:r w:rsidRPr="00F739C8">
              <w:t>0.9538</w:t>
            </w:r>
          </w:p>
        </w:tc>
        <w:tc>
          <w:tcPr>
            <w:tcW w:w="1127" w:type="dxa"/>
          </w:tcPr>
          <w:p w14:paraId="60AD34BD" w14:textId="37E726C6" w:rsidR="00FB40C0" w:rsidRDefault="00FB40C0" w:rsidP="00FB40C0">
            <w:r w:rsidRPr="00F739C8">
              <w:t>-5.25861</w:t>
            </w:r>
          </w:p>
        </w:tc>
        <w:tc>
          <w:tcPr>
            <w:tcW w:w="1127" w:type="dxa"/>
          </w:tcPr>
          <w:p w14:paraId="6FCD2D45" w14:textId="39C740F6" w:rsidR="00FB40C0" w:rsidRDefault="00FB40C0" w:rsidP="00FB40C0">
            <w:r w:rsidRPr="00F739C8">
              <w:t>0.636</w:t>
            </w:r>
          </w:p>
        </w:tc>
        <w:tc>
          <w:tcPr>
            <w:tcW w:w="1127" w:type="dxa"/>
          </w:tcPr>
          <w:p w14:paraId="2D4E9E83" w14:textId="2C13FEB3" w:rsidR="00FB40C0" w:rsidRDefault="00FB40C0" w:rsidP="00FB40C0">
            <w:r w:rsidRPr="00F739C8">
              <w:t>-6.27594</w:t>
            </w:r>
          </w:p>
        </w:tc>
        <w:tc>
          <w:tcPr>
            <w:tcW w:w="1127" w:type="dxa"/>
          </w:tcPr>
          <w:p w14:paraId="3C23D78A" w14:textId="161EF0FF" w:rsidR="00FB40C0" w:rsidRDefault="00FB40C0" w:rsidP="00FB40C0">
            <w:r w:rsidRPr="00F739C8">
              <w:t>0.634</w:t>
            </w:r>
          </w:p>
        </w:tc>
        <w:tc>
          <w:tcPr>
            <w:tcW w:w="1127" w:type="dxa"/>
          </w:tcPr>
          <w:p w14:paraId="46109BB4" w14:textId="3C10238E" w:rsidR="00FB40C0" w:rsidRDefault="00FB40C0" w:rsidP="00FB40C0">
            <w:r w:rsidRPr="00F739C8">
              <w:t>-6.51061</w:t>
            </w:r>
          </w:p>
        </w:tc>
        <w:tc>
          <w:tcPr>
            <w:tcW w:w="1127" w:type="dxa"/>
          </w:tcPr>
          <w:p w14:paraId="063228AD" w14:textId="5230CBE9" w:rsidR="00FB40C0" w:rsidRDefault="00FB40C0" w:rsidP="00FB40C0">
            <w:r w:rsidRPr="00F739C8">
              <w:t>0.268</w:t>
            </w:r>
          </w:p>
        </w:tc>
      </w:tr>
      <w:tr w:rsidR="00FB40C0" w14:paraId="13A6EB33" w14:textId="77777777" w:rsidTr="00FB40C0">
        <w:tc>
          <w:tcPr>
            <w:tcW w:w="1127" w:type="dxa"/>
          </w:tcPr>
          <w:p w14:paraId="73238ECB" w14:textId="350B94DE" w:rsidR="00FB40C0" w:rsidRDefault="00FB40C0" w:rsidP="00FB40C0">
            <w:r w:rsidRPr="00F739C8">
              <w:t>-5.30268</w:t>
            </w:r>
          </w:p>
        </w:tc>
        <w:tc>
          <w:tcPr>
            <w:tcW w:w="1127" w:type="dxa"/>
          </w:tcPr>
          <w:p w14:paraId="3629F031" w14:textId="185ADFB8" w:rsidR="00FB40C0" w:rsidRDefault="00FB40C0" w:rsidP="00FB40C0">
            <w:r w:rsidRPr="00F739C8">
              <w:t>0.9544</w:t>
            </w:r>
          </w:p>
        </w:tc>
        <w:tc>
          <w:tcPr>
            <w:tcW w:w="1127" w:type="dxa"/>
          </w:tcPr>
          <w:p w14:paraId="01F057C1" w14:textId="71454BDD" w:rsidR="00FB40C0" w:rsidRDefault="00FB40C0" w:rsidP="00FB40C0">
            <w:r w:rsidRPr="00F739C8">
              <w:t>-5.25861</w:t>
            </w:r>
          </w:p>
        </w:tc>
        <w:tc>
          <w:tcPr>
            <w:tcW w:w="1127" w:type="dxa"/>
          </w:tcPr>
          <w:p w14:paraId="7C633351" w14:textId="0A7C5C11" w:rsidR="00FB40C0" w:rsidRDefault="00FB40C0" w:rsidP="00FB40C0">
            <w:r w:rsidRPr="00F739C8">
              <w:t>0.636</w:t>
            </w:r>
          </w:p>
        </w:tc>
        <w:tc>
          <w:tcPr>
            <w:tcW w:w="1127" w:type="dxa"/>
          </w:tcPr>
          <w:p w14:paraId="04B4B114" w14:textId="5FE4B88A" w:rsidR="00FB40C0" w:rsidRDefault="00FB40C0" w:rsidP="00FB40C0">
            <w:r w:rsidRPr="00F739C8">
              <w:t>-6.27005</w:t>
            </w:r>
          </w:p>
        </w:tc>
        <w:tc>
          <w:tcPr>
            <w:tcW w:w="1127" w:type="dxa"/>
          </w:tcPr>
          <w:p w14:paraId="22FA000B" w14:textId="64886118" w:rsidR="00FB40C0" w:rsidRDefault="00FB40C0" w:rsidP="00FB40C0">
            <w:r w:rsidRPr="00F739C8">
              <w:t>0.635</w:t>
            </w:r>
          </w:p>
        </w:tc>
        <w:tc>
          <w:tcPr>
            <w:tcW w:w="1127" w:type="dxa"/>
          </w:tcPr>
          <w:p w14:paraId="6BE06D2D" w14:textId="5F01C330" w:rsidR="00FB40C0" w:rsidRDefault="00FB40C0" w:rsidP="00FB40C0">
            <w:r w:rsidRPr="00F739C8">
              <w:t>-6.5115</w:t>
            </w:r>
          </w:p>
        </w:tc>
        <w:tc>
          <w:tcPr>
            <w:tcW w:w="1127" w:type="dxa"/>
          </w:tcPr>
          <w:p w14:paraId="1BC9469E" w14:textId="61A9F0BC" w:rsidR="00FB40C0" w:rsidRDefault="00FB40C0" w:rsidP="00FB40C0">
            <w:r w:rsidRPr="00F739C8">
              <w:t>0.269</w:t>
            </w:r>
          </w:p>
        </w:tc>
      </w:tr>
      <w:tr w:rsidR="00FB40C0" w14:paraId="238C74B9" w14:textId="77777777" w:rsidTr="00FB40C0">
        <w:tc>
          <w:tcPr>
            <w:tcW w:w="1127" w:type="dxa"/>
          </w:tcPr>
          <w:p w14:paraId="0599C82A" w14:textId="4F855681" w:rsidR="00FB40C0" w:rsidRDefault="00FB40C0" w:rsidP="00FB40C0">
            <w:r w:rsidRPr="00F739C8">
              <w:t>-5.30364</w:t>
            </w:r>
          </w:p>
        </w:tc>
        <w:tc>
          <w:tcPr>
            <w:tcW w:w="1127" w:type="dxa"/>
          </w:tcPr>
          <w:p w14:paraId="77A0B56B" w14:textId="49547685" w:rsidR="00FB40C0" w:rsidRDefault="00FB40C0" w:rsidP="00FB40C0">
            <w:r w:rsidRPr="00F739C8">
              <w:t>0.9548</w:t>
            </w:r>
          </w:p>
        </w:tc>
        <w:tc>
          <w:tcPr>
            <w:tcW w:w="1127" w:type="dxa"/>
          </w:tcPr>
          <w:p w14:paraId="6B5CB29E" w14:textId="4853961F" w:rsidR="00FB40C0" w:rsidRDefault="00FB40C0" w:rsidP="00FB40C0">
            <w:r w:rsidRPr="00F739C8">
              <w:t>-5.25664</w:t>
            </w:r>
          </w:p>
        </w:tc>
        <w:tc>
          <w:tcPr>
            <w:tcW w:w="1127" w:type="dxa"/>
          </w:tcPr>
          <w:p w14:paraId="5E3D5534" w14:textId="49B2F9E1" w:rsidR="00FB40C0" w:rsidRDefault="00FB40C0" w:rsidP="00FB40C0">
            <w:r w:rsidRPr="00F739C8">
              <w:t>0.637</w:t>
            </w:r>
          </w:p>
        </w:tc>
        <w:tc>
          <w:tcPr>
            <w:tcW w:w="1127" w:type="dxa"/>
          </w:tcPr>
          <w:p w14:paraId="71FA84D4" w14:textId="722905AD" w:rsidR="00FB40C0" w:rsidRDefault="00FB40C0" w:rsidP="00FB40C0">
            <w:r w:rsidRPr="00F739C8">
              <w:t>-6.26602</w:t>
            </w:r>
          </w:p>
        </w:tc>
        <w:tc>
          <w:tcPr>
            <w:tcW w:w="1127" w:type="dxa"/>
          </w:tcPr>
          <w:p w14:paraId="32C6AA29" w14:textId="2ACBAEFE" w:rsidR="00FB40C0" w:rsidRDefault="00FB40C0" w:rsidP="00FB40C0">
            <w:r w:rsidRPr="00F739C8">
              <w:t>0.636</w:t>
            </w:r>
          </w:p>
        </w:tc>
        <w:tc>
          <w:tcPr>
            <w:tcW w:w="1127" w:type="dxa"/>
          </w:tcPr>
          <w:p w14:paraId="0A7AA52A" w14:textId="63050489" w:rsidR="00FB40C0" w:rsidRDefault="00FB40C0" w:rsidP="00FB40C0">
            <w:r w:rsidRPr="00F739C8">
              <w:t>-6.50972</w:t>
            </w:r>
          </w:p>
        </w:tc>
        <w:tc>
          <w:tcPr>
            <w:tcW w:w="1127" w:type="dxa"/>
          </w:tcPr>
          <w:p w14:paraId="1E1EED90" w14:textId="528BF9CC" w:rsidR="00FB40C0" w:rsidRDefault="00FB40C0" w:rsidP="00FB40C0">
            <w:r w:rsidRPr="00F739C8">
              <w:t>0.269</w:t>
            </w:r>
          </w:p>
        </w:tc>
      </w:tr>
      <w:tr w:rsidR="00FB40C0" w14:paraId="5FB1FDC4" w14:textId="77777777" w:rsidTr="00FB40C0">
        <w:tc>
          <w:tcPr>
            <w:tcW w:w="1127" w:type="dxa"/>
          </w:tcPr>
          <w:p w14:paraId="5E6694A7" w14:textId="5EFAF4E1" w:rsidR="00FB40C0" w:rsidRDefault="00FB40C0" w:rsidP="00FB40C0">
            <w:r w:rsidRPr="00F739C8">
              <w:t>-5.30504</w:t>
            </w:r>
          </w:p>
        </w:tc>
        <w:tc>
          <w:tcPr>
            <w:tcW w:w="1127" w:type="dxa"/>
          </w:tcPr>
          <w:p w14:paraId="2061B465" w14:textId="5C91398C" w:rsidR="00FB40C0" w:rsidRDefault="00FB40C0" w:rsidP="00FB40C0">
            <w:r w:rsidRPr="00F739C8">
              <w:t>0.9554</w:t>
            </w:r>
          </w:p>
        </w:tc>
        <w:tc>
          <w:tcPr>
            <w:tcW w:w="1127" w:type="dxa"/>
          </w:tcPr>
          <w:p w14:paraId="5F52457B" w14:textId="4A599995" w:rsidR="00FB40C0" w:rsidRDefault="00FB40C0" w:rsidP="00FB40C0">
            <w:r w:rsidRPr="00F739C8">
              <w:t>-5.25546</w:t>
            </w:r>
          </w:p>
        </w:tc>
        <w:tc>
          <w:tcPr>
            <w:tcW w:w="1127" w:type="dxa"/>
          </w:tcPr>
          <w:p w14:paraId="724061C3" w14:textId="6A65CE48" w:rsidR="00FB40C0" w:rsidRDefault="00FB40C0" w:rsidP="00FB40C0">
            <w:r w:rsidRPr="00F739C8">
              <w:t>0.637</w:t>
            </w:r>
          </w:p>
        </w:tc>
        <w:tc>
          <w:tcPr>
            <w:tcW w:w="1127" w:type="dxa"/>
          </w:tcPr>
          <w:p w14:paraId="2AF36D21" w14:textId="5EA7823C" w:rsidR="00FB40C0" w:rsidRDefault="00FB40C0" w:rsidP="00FB40C0">
            <w:r w:rsidRPr="00F739C8">
              <w:t>-6.26096</w:t>
            </w:r>
          </w:p>
        </w:tc>
        <w:tc>
          <w:tcPr>
            <w:tcW w:w="1127" w:type="dxa"/>
          </w:tcPr>
          <w:p w14:paraId="57AE450E" w14:textId="5B3C2F15" w:rsidR="00FB40C0" w:rsidRDefault="00FB40C0" w:rsidP="00FB40C0">
            <w:r w:rsidRPr="00F739C8">
              <w:t>0.637</w:t>
            </w:r>
          </w:p>
        </w:tc>
        <w:tc>
          <w:tcPr>
            <w:tcW w:w="1127" w:type="dxa"/>
          </w:tcPr>
          <w:p w14:paraId="539C2185" w14:textId="2EE71910" w:rsidR="00FB40C0" w:rsidRDefault="00FB40C0" w:rsidP="00FB40C0">
            <w:r w:rsidRPr="00F739C8">
              <w:t>-6.50927</w:t>
            </w:r>
          </w:p>
        </w:tc>
        <w:tc>
          <w:tcPr>
            <w:tcW w:w="1127" w:type="dxa"/>
          </w:tcPr>
          <w:p w14:paraId="27BED9B0" w14:textId="72B94BE2" w:rsidR="00FB40C0" w:rsidRDefault="00FB40C0" w:rsidP="00FB40C0">
            <w:r w:rsidRPr="00F739C8">
              <w:t>0.27</w:t>
            </w:r>
          </w:p>
        </w:tc>
      </w:tr>
      <w:tr w:rsidR="00FB40C0" w14:paraId="5BBC63ED" w14:textId="77777777" w:rsidTr="00FB40C0">
        <w:tc>
          <w:tcPr>
            <w:tcW w:w="1127" w:type="dxa"/>
          </w:tcPr>
          <w:p w14:paraId="4A613752" w14:textId="49A10B78" w:rsidR="00FB40C0" w:rsidRDefault="00FB40C0" w:rsidP="00FB40C0">
            <w:r w:rsidRPr="00F739C8">
              <w:t>-5.30417</w:t>
            </w:r>
          </w:p>
        </w:tc>
        <w:tc>
          <w:tcPr>
            <w:tcW w:w="1127" w:type="dxa"/>
          </w:tcPr>
          <w:p w14:paraId="0E942CF1" w14:textId="4241E9DD" w:rsidR="00FB40C0" w:rsidRDefault="00FB40C0" w:rsidP="00FB40C0">
            <w:r w:rsidRPr="00F739C8">
              <w:t>0.9559</w:t>
            </w:r>
          </w:p>
        </w:tc>
        <w:tc>
          <w:tcPr>
            <w:tcW w:w="1127" w:type="dxa"/>
          </w:tcPr>
          <w:p w14:paraId="658CDF75" w14:textId="75B59302" w:rsidR="00FB40C0" w:rsidRDefault="00FB40C0" w:rsidP="00FB40C0">
            <w:r w:rsidRPr="00F739C8">
              <w:t>-5.2539</w:t>
            </w:r>
          </w:p>
        </w:tc>
        <w:tc>
          <w:tcPr>
            <w:tcW w:w="1127" w:type="dxa"/>
          </w:tcPr>
          <w:p w14:paraId="68657766" w14:textId="51D597C1" w:rsidR="00FB40C0" w:rsidRDefault="00FB40C0" w:rsidP="00FB40C0">
            <w:r w:rsidRPr="00F739C8">
              <w:t>0.638</w:t>
            </w:r>
          </w:p>
        </w:tc>
        <w:tc>
          <w:tcPr>
            <w:tcW w:w="1127" w:type="dxa"/>
          </w:tcPr>
          <w:p w14:paraId="17A2737A" w14:textId="0A2BB3D6" w:rsidR="00FB40C0" w:rsidRDefault="00FB40C0" w:rsidP="00FB40C0">
            <w:r w:rsidRPr="00F739C8">
              <w:t>-6.25739</w:t>
            </w:r>
          </w:p>
        </w:tc>
        <w:tc>
          <w:tcPr>
            <w:tcW w:w="1127" w:type="dxa"/>
          </w:tcPr>
          <w:p w14:paraId="4E34C69E" w14:textId="499EE1B9" w:rsidR="00FB40C0" w:rsidRDefault="00FB40C0" w:rsidP="00FB40C0">
            <w:r w:rsidRPr="00F739C8">
              <w:t>0.638</w:t>
            </w:r>
          </w:p>
        </w:tc>
        <w:tc>
          <w:tcPr>
            <w:tcW w:w="1127" w:type="dxa"/>
          </w:tcPr>
          <w:p w14:paraId="59B4772F" w14:textId="6F464CE6" w:rsidR="00FB40C0" w:rsidRDefault="00FB40C0" w:rsidP="00FB40C0">
            <w:r w:rsidRPr="00F739C8">
              <w:t>-6.51027</w:t>
            </w:r>
          </w:p>
        </w:tc>
        <w:tc>
          <w:tcPr>
            <w:tcW w:w="1127" w:type="dxa"/>
          </w:tcPr>
          <w:p w14:paraId="7B4D3377" w14:textId="7700F376" w:rsidR="00FB40C0" w:rsidRDefault="00FB40C0" w:rsidP="00FB40C0">
            <w:r w:rsidRPr="00F739C8">
              <w:t>0.27</w:t>
            </w:r>
          </w:p>
        </w:tc>
      </w:tr>
      <w:tr w:rsidR="00FB40C0" w14:paraId="49C40EFF" w14:textId="77777777" w:rsidTr="00FB40C0">
        <w:tc>
          <w:tcPr>
            <w:tcW w:w="1127" w:type="dxa"/>
          </w:tcPr>
          <w:p w14:paraId="65525323" w14:textId="7A88E2E2" w:rsidR="00FB40C0" w:rsidRDefault="00FB40C0" w:rsidP="00FB40C0">
            <w:r w:rsidRPr="00F739C8">
              <w:t>-5.30321</w:t>
            </w:r>
          </w:p>
        </w:tc>
        <w:tc>
          <w:tcPr>
            <w:tcW w:w="1127" w:type="dxa"/>
          </w:tcPr>
          <w:p w14:paraId="224C4FF7" w14:textId="70750364" w:rsidR="00FB40C0" w:rsidRDefault="00FB40C0" w:rsidP="00FB40C0">
            <w:r w:rsidRPr="00F739C8">
              <w:t>0.9563</w:t>
            </w:r>
          </w:p>
        </w:tc>
        <w:tc>
          <w:tcPr>
            <w:tcW w:w="1127" w:type="dxa"/>
          </w:tcPr>
          <w:p w14:paraId="64A47FEF" w14:textId="541006F1" w:rsidR="00FB40C0" w:rsidRDefault="00FB40C0" w:rsidP="00FB40C0">
            <w:r w:rsidRPr="00F739C8">
              <w:t>-5.25273</w:t>
            </w:r>
          </w:p>
        </w:tc>
        <w:tc>
          <w:tcPr>
            <w:tcW w:w="1127" w:type="dxa"/>
          </w:tcPr>
          <w:p w14:paraId="15CCDF6D" w14:textId="05E72FE2" w:rsidR="00FB40C0" w:rsidRDefault="00FB40C0" w:rsidP="00FB40C0">
            <w:r w:rsidRPr="00F739C8">
              <w:t>0.638</w:t>
            </w:r>
          </w:p>
        </w:tc>
        <w:tc>
          <w:tcPr>
            <w:tcW w:w="1127" w:type="dxa"/>
          </w:tcPr>
          <w:p w14:paraId="6FA405C7" w14:textId="1124ACE6" w:rsidR="00FB40C0" w:rsidRDefault="00FB40C0" w:rsidP="00FB40C0">
            <w:r w:rsidRPr="00F739C8">
              <w:t>-6.25138</w:t>
            </w:r>
          </w:p>
        </w:tc>
        <w:tc>
          <w:tcPr>
            <w:tcW w:w="1127" w:type="dxa"/>
          </w:tcPr>
          <w:p w14:paraId="027E9171" w14:textId="4709A515" w:rsidR="00FB40C0" w:rsidRDefault="00FB40C0" w:rsidP="00FB40C0">
            <w:r w:rsidRPr="00F739C8">
              <w:t>0.639</w:t>
            </w:r>
          </w:p>
        </w:tc>
        <w:tc>
          <w:tcPr>
            <w:tcW w:w="1127" w:type="dxa"/>
          </w:tcPr>
          <w:p w14:paraId="4C9E5020" w14:textId="580EF2F0" w:rsidR="00FB40C0" w:rsidRDefault="00FB40C0" w:rsidP="00FB40C0">
            <w:r w:rsidRPr="00F739C8">
              <w:t>-6.50994</w:t>
            </w:r>
          </w:p>
        </w:tc>
        <w:tc>
          <w:tcPr>
            <w:tcW w:w="1127" w:type="dxa"/>
          </w:tcPr>
          <w:p w14:paraId="7074BEAE" w14:textId="508AD8FF" w:rsidR="00FB40C0" w:rsidRDefault="00FB40C0" w:rsidP="00FB40C0">
            <w:r w:rsidRPr="00F739C8">
              <w:t>0.271</w:t>
            </w:r>
          </w:p>
        </w:tc>
      </w:tr>
      <w:tr w:rsidR="00FB40C0" w14:paraId="18EF3DCC" w14:textId="77777777" w:rsidTr="00FB40C0">
        <w:tc>
          <w:tcPr>
            <w:tcW w:w="1127" w:type="dxa"/>
          </w:tcPr>
          <w:p w14:paraId="01803B29" w14:textId="79B3997B" w:rsidR="00FB40C0" w:rsidRDefault="00FB40C0" w:rsidP="00FB40C0">
            <w:r w:rsidRPr="00F739C8">
              <w:t>-5.30417</w:t>
            </w:r>
          </w:p>
        </w:tc>
        <w:tc>
          <w:tcPr>
            <w:tcW w:w="1127" w:type="dxa"/>
          </w:tcPr>
          <w:p w14:paraId="2F6A444D" w14:textId="7A1404A2" w:rsidR="00FB40C0" w:rsidRDefault="00FB40C0" w:rsidP="00FB40C0">
            <w:r w:rsidRPr="00F739C8">
              <w:t>0.957</w:t>
            </w:r>
          </w:p>
        </w:tc>
        <w:tc>
          <w:tcPr>
            <w:tcW w:w="1127" w:type="dxa"/>
          </w:tcPr>
          <w:p w14:paraId="1ACAFE7D" w14:textId="6D02ABEA" w:rsidR="00FB40C0" w:rsidRDefault="00FB40C0" w:rsidP="00FB40C0">
            <w:r w:rsidRPr="00F739C8">
              <w:t>-5.25078</w:t>
            </w:r>
          </w:p>
        </w:tc>
        <w:tc>
          <w:tcPr>
            <w:tcW w:w="1127" w:type="dxa"/>
          </w:tcPr>
          <w:p w14:paraId="7891CF72" w14:textId="1A8A33F6" w:rsidR="00FB40C0" w:rsidRDefault="00FB40C0" w:rsidP="00FB40C0">
            <w:r w:rsidRPr="00F739C8">
              <w:t>0.639</w:t>
            </w:r>
          </w:p>
        </w:tc>
        <w:tc>
          <w:tcPr>
            <w:tcW w:w="1127" w:type="dxa"/>
          </w:tcPr>
          <w:p w14:paraId="0CD03C4B" w14:textId="42F812E6" w:rsidR="00FB40C0" w:rsidRDefault="00FB40C0" w:rsidP="00FB40C0">
            <w:r w:rsidRPr="00F739C8">
              <w:t>-6.24715</w:t>
            </w:r>
          </w:p>
        </w:tc>
        <w:tc>
          <w:tcPr>
            <w:tcW w:w="1127" w:type="dxa"/>
          </w:tcPr>
          <w:p w14:paraId="2BA5CC75" w14:textId="41F9D3AD" w:rsidR="00FB40C0" w:rsidRDefault="00FB40C0" w:rsidP="00FB40C0">
            <w:r w:rsidRPr="00F739C8">
              <w:t>0.64</w:t>
            </w:r>
          </w:p>
        </w:tc>
        <w:tc>
          <w:tcPr>
            <w:tcW w:w="1127" w:type="dxa"/>
          </w:tcPr>
          <w:p w14:paraId="12A17BB9" w14:textId="283A70B0" w:rsidR="00FB40C0" w:rsidRDefault="00FB40C0" w:rsidP="00FB40C0">
            <w:r w:rsidRPr="00F739C8">
              <w:t>-6.50838</w:t>
            </w:r>
          </w:p>
        </w:tc>
        <w:tc>
          <w:tcPr>
            <w:tcW w:w="1127" w:type="dxa"/>
          </w:tcPr>
          <w:p w14:paraId="58142C2A" w14:textId="6501C56F" w:rsidR="00FB40C0" w:rsidRDefault="00FB40C0" w:rsidP="00FB40C0">
            <w:r w:rsidRPr="00F739C8">
              <w:t>0.271</w:t>
            </w:r>
          </w:p>
        </w:tc>
      </w:tr>
      <w:tr w:rsidR="00FB40C0" w14:paraId="4C323FF7" w14:textId="77777777" w:rsidTr="00FB40C0">
        <w:tc>
          <w:tcPr>
            <w:tcW w:w="1127" w:type="dxa"/>
          </w:tcPr>
          <w:p w14:paraId="2D227C39" w14:textId="100027B1" w:rsidR="00FB40C0" w:rsidRDefault="00FB40C0" w:rsidP="00FB40C0">
            <w:r w:rsidRPr="00F739C8">
              <w:t>-5.30513</w:t>
            </w:r>
          </w:p>
        </w:tc>
        <w:tc>
          <w:tcPr>
            <w:tcW w:w="1127" w:type="dxa"/>
          </w:tcPr>
          <w:p w14:paraId="1F046AA1" w14:textId="70FF6825" w:rsidR="00FB40C0" w:rsidRDefault="00FB40C0" w:rsidP="00FB40C0">
            <w:r w:rsidRPr="00F739C8">
              <w:t>0.9574</w:t>
            </w:r>
          </w:p>
        </w:tc>
        <w:tc>
          <w:tcPr>
            <w:tcW w:w="1127" w:type="dxa"/>
          </w:tcPr>
          <w:p w14:paraId="077B66C0" w14:textId="114B5226" w:rsidR="00FB40C0" w:rsidRDefault="00FB40C0" w:rsidP="00FB40C0">
            <w:r w:rsidRPr="00F739C8">
              <w:t>-5.25001</w:t>
            </w:r>
          </w:p>
        </w:tc>
        <w:tc>
          <w:tcPr>
            <w:tcW w:w="1127" w:type="dxa"/>
          </w:tcPr>
          <w:p w14:paraId="2421996F" w14:textId="119B3547" w:rsidR="00FB40C0" w:rsidRDefault="00FB40C0" w:rsidP="00FB40C0">
            <w:r w:rsidRPr="00F739C8">
              <w:t>0.64</w:t>
            </w:r>
          </w:p>
        </w:tc>
        <w:tc>
          <w:tcPr>
            <w:tcW w:w="1127" w:type="dxa"/>
          </w:tcPr>
          <w:p w14:paraId="38080E51" w14:textId="0A57A47C" w:rsidR="00FB40C0" w:rsidRDefault="00FB40C0" w:rsidP="00FB40C0">
            <w:r w:rsidRPr="00F739C8">
              <w:t>-6.24237</w:t>
            </w:r>
          </w:p>
        </w:tc>
        <w:tc>
          <w:tcPr>
            <w:tcW w:w="1127" w:type="dxa"/>
          </w:tcPr>
          <w:p w14:paraId="281A0ED9" w14:textId="5F4DEBA8" w:rsidR="00FB40C0" w:rsidRDefault="00FB40C0" w:rsidP="00FB40C0">
            <w:r w:rsidRPr="00F739C8">
              <w:t>0.641</w:t>
            </w:r>
          </w:p>
        </w:tc>
        <w:tc>
          <w:tcPr>
            <w:tcW w:w="1127" w:type="dxa"/>
          </w:tcPr>
          <w:p w14:paraId="0AB85102" w14:textId="4B56783A" w:rsidR="00FB40C0" w:rsidRDefault="00FB40C0" w:rsidP="00FB40C0">
            <w:r w:rsidRPr="00F739C8">
              <w:t>-6.5096</w:t>
            </w:r>
          </w:p>
        </w:tc>
        <w:tc>
          <w:tcPr>
            <w:tcW w:w="1127" w:type="dxa"/>
          </w:tcPr>
          <w:p w14:paraId="5C0879B7" w14:textId="4F4F2E00" w:rsidR="00FB40C0" w:rsidRDefault="00FB40C0" w:rsidP="00FB40C0">
            <w:r w:rsidRPr="00F739C8">
              <w:t>0.272</w:t>
            </w:r>
          </w:p>
        </w:tc>
      </w:tr>
      <w:tr w:rsidR="00FB40C0" w14:paraId="1F65EB15" w14:textId="77777777" w:rsidTr="00FB40C0">
        <w:tc>
          <w:tcPr>
            <w:tcW w:w="1127" w:type="dxa"/>
          </w:tcPr>
          <w:p w14:paraId="3ECCC271" w14:textId="2BA4832D" w:rsidR="00FB40C0" w:rsidRDefault="00FB40C0" w:rsidP="00FB40C0">
            <w:r w:rsidRPr="00F739C8">
              <w:t>-5.30531</w:t>
            </w:r>
          </w:p>
        </w:tc>
        <w:tc>
          <w:tcPr>
            <w:tcW w:w="1127" w:type="dxa"/>
          </w:tcPr>
          <w:p w14:paraId="504C4F7A" w14:textId="614932A2" w:rsidR="00FB40C0" w:rsidRDefault="00FB40C0" w:rsidP="00FB40C0">
            <w:r w:rsidRPr="00F739C8">
              <w:t>0.9578</w:t>
            </w:r>
          </w:p>
        </w:tc>
        <w:tc>
          <w:tcPr>
            <w:tcW w:w="1127" w:type="dxa"/>
          </w:tcPr>
          <w:p w14:paraId="1A91E0C7" w14:textId="50285029" w:rsidR="00FB40C0" w:rsidRDefault="00FB40C0" w:rsidP="00FB40C0">
            <w:r w:rsidRPr="00F739C8">
              <w:t>-5.24731</w:t>
            </w:r>
          </w:p>
        </w:tc>
        <w:tc>
          <w:tcPr>
            <w:tcW w:w="1127" w:type="dxa"/>
          </w:tcPr>
          <w:p w14:paraId="6968E385" w14:textId="35981088" w:rsidR="00FB40C0" w:rsidRDefault="00FB40C0" w:rsidP="00FB40C0">
            <w:r w:rsidRPr="00F739C8">
              <w:t>0.64</w:t>
            </w:r>
          </w:p>
        </w:tc>
        <w:tc>
          <w:tcPr>
            <w:tcW w:w="1127" w:type="dxa"/>
          </w:tcPr>
          <w:p w14:paraId="77ED4C1D" w14:textId="25BF10DE" w:rsidR="00FB40C0" w:rsidRDefault="00FB40C0" w:rsidP="00FB40C0">
            <w:r w:rsidRPr="00F739C8">
              <w:t>-6.24014</w:t>
            </w:r>
          </w:p>
        </w:tc>
        <w:tc>
          <w:tcPr>
            <w:tcW w:w="1127" w:type="dxa"/>
          </w:tcPr>
          <w:p w14:paraId="658DFCD4" w14:textId="2DF6D7DC" w:rsidR="00FB40C0" w:rsidRDefault="00FB40C0" w:rsidP="00FB40C0">
            <w:r w:rsidRPr="00F739C8">
              <w:t>0.642</w:t>
            </w:r>
          </w:p>
        </w:tc>
        <w:tc>
          <w:tcPr>
            <w:tcW w:w="1127" w:type="dxa"/>
          </w:tcPr>
          <w:p w14:paraId="13293A71" w14:textId="71C3EA23" w:rsidR="00FB40C0" w:rsidRDefault="00FB40C0" w:rsidP="00FB40C0">
            <w:r w:rsidRPr="00F739C8">
              <w:t>-6.50894</w:t>
            </w:r>
          </w:p>
        </w:tc>
        <w:tc>
          <w:tcPr>
            <w:tcW w:w="1127" w:type="dxa"/>
          </w:tcPr>
          <w:p w14:paraId="2FB3CA55" w14:textId="03FA2B0B" w:rsidR="00FB40C0" w:rsidRDefault="00FB40C0" w:rsidP="00FB40C0">
            <w:r w:rsidRPr="00F739C8">
              <w:t>0.272</w:t>
            </w:r>
          </w:p>
        </w:tc>
      </w:tr>
      <w:tr w:rsidR="00FB40C0" w14:paraId="424067BD" w14:textId="77777777" w:rsidTr="00FB40C0">
        <w:tc>
          <w:tcPr>
            <w:tcW w:w="1127" w:type="dxa"/>
          </w:tcPr>
          <w:p w14:paraId="23F8540E" w14:textId="2F51EEE2" w:rsidR="00FB40C0" w:rsidRDefault="00FB40C0" w:rsidP="00FB40C0">
            <w:r w:rsidRPr="00F739C8">
              <w:t>-5.30408</w:t>
            </w:r>
          </w:p>
        </w:tc>
        <w:tc>
          <w:tcPr>
            <w:tcW w:w="1127" w:type="dxa"/>
          </w:tcPr>
          <w:p w14:paraId="08BD653F" w14:textId="75461C2E" w:rsidR="00FB40C0" w:rsidRDefault="00FB40C0" w:rsidP="00FB40C0">
            <w:r w:rsidRPr="00F739C8">
              <w:t>0.9586</w:t>
            </w:r>
          </w:p>
        </w:tc>
        <w:tc>
          <w:tcPr>
            <w:tcW w:w="1127" w:type="dxa"/>
          </w:tcPr>
          <w:p w14:paraId="64E1D24A" w14:textId="1DB406E0" w:rsidR="00FB40C0" w:rsidRDefault="00FB40C0" w:rsidP="00FB40C0">
            <w:r w:rsidRPr="00F739C8">
              <w:t>-5.24577</w:t>
            </w:r>
          </w:p>
        </w:tc>
        <w:tc>
          <w:tcPr>
            <w:tcW w:w="1127" w:type="dxa"/>
          </w:tcPr>
          <w:p w14:paraId="464D47C2" w14:textId="1E788416" w:rsidR="00FB40C0" w:rsidRDefault="00FB40C0" w:rsidP="00FB40C0">
            <w:r w:rsidRPr="00F739C8">
              <w:t>0.64</w:t>
            </w:r>
          </w:p>
        </w:tc>
        <w:tc>
          <w:tcPr>
            <w:tcW w:w="1127" w:type="dxa"/>
          </w:tcPr>
          <w:p w14:paraId="1DC6C661" w14:textId="10700920" w:rsidR="00FB40C0" w:rsidRDefault="00FB40C0" w:rsidP="00FB40C0">
            <w:r w:rsidRPr="00F739C8">
              <w:t>-6.2346</w:t>
            </w:r>
          </w:p>
        </w:tc>
        <w:tc>
          <w:tcPr>
            <w:tcW w:w="1127" w:type="dxa"/>
          </w:tcPr>
          <w:p w14:paraId="6DB5361A" w14:textId="351ACEE4" w:rsidR="00FB40C0" w:rsidRDefault="00FB40C0" w:rsidP="00FB40C0">
            <w:r w:rsidRPr="00F739C8">
              <w:t>0.643</w:t>
            </w:r>
          </w:p>
        </w:tc>
        <w:tc>
          <w:tcPr>
            <w:tcW w:w="1127" w:type="dxa"/>
          </w:tcPr>
          <w:p w14:paraId="5BE96C7E" w14:textId="607FD87E" w:rsidR="00FB40C0" w:rsidRDefault="00FB40C0" w:rsidP="00FB40C0">
            <w:r w:rsidRPr="00F739C8">
              <w:t>-6.50916</w:t>
            </w:r>
          </w:p>
        </w:tc>
        <w:tc>
          <w:tcPr>
            <w:tcW w:w="1127" w:type="dxa"/>
          </w:tcPr>
          <w:p w14:paraId="24F41117" w14:textId="23A1478C" w:rsidR="00FB40C0" w:rsidRDefault="00FB40C0" w:rsidP="00FB40C0">
            <w:r w:rsidRPr="00F739C8">
              <w:t>0.273</w:t>
            </w:r>
          </w:p>
        </w:tc>
      </w:tr>
      <w:tr w:rsidR="00FB40C0" w14:paraId="318E5A4D" w14:textId="77777777" w:rsidTr="00FB40C0">
        <w:tc>
          <w:tcPr>
            <w:tcW w:w="1127" w:type="dxa"/>
          </w:tcPr>
          <w:p w14:paraId="3BD882F8" w14:textId="7D427D4E" w:rsidR="00FB40C0" w:rsidRDefault="00FB40C0" w:rsidP="00FB40C0">
            <w:r w:rsidRPr="00F739C8">
              <w:t>-5.30408</w:t>
            </w:r>
          </w:p>
        </w:tc>
        <w:tc>
          <w:tcPr>
            <w:tcW w:w="1127" w:type="dxa"/>
          </w:tcPr>
          <w:p w14:paraId="7C253E9B" w14:textId="7ACE030E" w:rsidR="00FB40C0" w:rsidRDefault="00FB40C0" w:rsidP="00FB40C0">
            <w:r w:rsidRPr="00F739C8">
              <w:t>0.9588</w:t>
            </w:r>
          </w:p>
        </w:tc>
        <w:tc>
          <w:tcPr>
            <w:tcW w:w="1127" w:type="dxa"/>
          </w:tcPr>
          <w:p w14:paraId="3BDFAA55" w14:textId="4C583BAD" w:rsidR="00FB40C0" w:rsidRDefault="00FB40C0" w:rsidP="00FB40C0">
            <w:r w:rsidRPr="00F739C8">
              <w:t>-5.24386</w:t>
            </w:r>
          </w:p>
        </w:tc>
        <w:tc>
          <w:tcPr>
            <w:tcW w:w="1127" w:type="dxa"/>
          </w:tcPr>
          <w:p w14:paraId="0E96599F" w14:textId="6FF644F8" w:rsidR="00FB40C0" w:rsidRDefault="00FB40C0" w:rsidP="00FB40C0">
            <w:r w:rsidRPr="00F739C8">
              <w:t>0.641</w:t>
            </w:r>
          </w:p>
        </w:tc>
        <w:tc>
          <w:tcPr>
            <w:tcW w:w="1127" w:type="dxa"/>
          </w:tcPr>
          <w:p w14:paraId="38F8DAF7" w14:textId="55C0D83A" w:rsidR="00FB40C0" w:rsidRDefault="00FB40C0" w:rsidP="00FB40C0">
            <w:r w:rsidRPr="00F739C8">
              <w:t>-6.23348</w:t>
            </w:r>
          </w:p>
        </w:tc>
        <w:tc>
          <w:tcPr>
            <w:tcW w:w="1127" w:type="dxa"/>
          </w:tcPr>
          <w:p w14:paraId="3DF50408" w14:textId="623405E8" w:rsidR="00FB40C0" w:rsidRDefault="00FB40C0" w:rsidP="00FB40C0">
            <w:r w:rsidRPr="00F739C8">
              <w:t>0.644</w:t>
            </w:r>
          </w:p>
        </w:tc>
        <w:tc>
          <w:tcPr>
            <w:tcW w:w="1127" w:type="dxa"/>
          </w:tcPr>
          <w:p w14:paraId="7BA879A0" w14:textId="00D37126" w:rsidR="00FB40C0" w:rsidRDefault="00FB40C0" w:rsidP="00FB40C0">
            <w:r w:rsidRPr="00F739C8">
              <w:t>-6.5066</w:t>
            </w:r>
          </w:p>
        </w:tc>
        <w:tc>
          <w:tcPr>
            <w:tcW w:w="1127" w:type="dxa"/>
          </w:tcPr>
          <w:p w14:paraId="094EDD59" w14:textId="4AA86671" w:rsidR="00FB40C0" w:rsidRDefault="00FB40C0" w:rsidP="00FB40C0">
            <w:r w:rsidRPr="00F739C8">
              <w:t>0.273</w:t>
            </w:r>
          </w:p>
        </w:tc>
      </w:tr>
      <w:tr w:rsidR="00FB40C0" w14:paraId="24C88B4B" w14:textId="77777777" w:rsidTr="00FB40C0">
        <w:tc>
          <w:tcPr>
            <w:tcW w:w="1127" w:type="dxa"/>
          </w:tcPr>
          <w:p w14:paraId="3D2B13F0" w14:textId="396EDA43" w:rsidR="00FB40C0" w:rsidRDefault="00FB40C0" w:rsidP="00FB40C0">
            <w:r w:rsidRPr="00F739C8">
              <w:t>-5.3061</w:t>
            </w:r>
          </w:p>
        </w:tc>
        <w:tc>
          <w:tcPr>
            <w:tcW w:w="1127" w:type="dxa"/>
          </w:tcPr>
          <w:p w14:paraId="38A8C178" w14:textId="6CB82024" w:rsidR="00FB40C0" w:rsidRDefault="00FB40C0" w:rsidP="00FB40C0">
            <w:r w:rsidRPr="00F739C8">
              <w:t>0.9594</w:t>
            </w:r>
          </w:p>
        </w:tc>
        <w:tc>
          <w:tcPr>
            <w:tcW w:w="1127" w:type="dxa"/>
          </w:tcPr>
          <w:p w14:paraId="3D12E5EC" w14:textId="6EB6032E" w:rsidR="00FB40C0" w:rsidRDefault="00FB40C0" w:rsidP="00FB40C0">
            <w:r w:rsidRPr="00F739C8">
              <w:t>-5.24271</w:t>
            </w:r>
          </w:p>
        </w:tc>
        <w:tc>
          <w:tcPr>
            <w:tcW w:w="1127" w:type="dxa"/>
          </w:tcPr>
          <w:p w14:paraId="190B5399" w14:textId="57A4F086" w:rsidR="00FB40C0" w:rsidRDefault="00FB40C0" w:rsidP="00FB40C0">
            <w:r w:rsidRPr="00F739C8">
              <w:t>0.641</w:t>
            </w:r>
          </w:p>
        </w:tc>
        <w:tc>
          <w:tcPr>
            <w:tcW w:w="1127" w:type="dxa"/>
          </w:tcPr>
          <w:p w14:paraId="6292C549" w14:textId="6DAC2569" w:rsidR="00FB40C0" w:rsidRDefault="00FB40C0" w:rsidP="00FB40C0">
            <w:r w:rsidRPr="00F739C8">
              <w:t>-6.22709</w:t>
            </w:r>
          </w:p>
        </w:tc>
        <w:tc>
          <w:tcPr>
            <w:tcW w:w="1127" w:type="dxa"/>
          </w:tcPr>
          <w:p w14:paraId="33A75DE8" w14:textId="00241A18" w:rsidR="00FB40C0" w:rsidRDefault="00FB40C0" w:rsidP="00FB40C0">
            <w:r w:rsidRPr="00F739C8">
              <w:t>0.645</w:t>
            </w:r>
          </w:p>
        </w:tc>
        <w:tc>
          <w:tcPr>
            <w:tcW w:w="1127" w:type="dxa"/>
          </w:tcPr>
          <w:p w14:paraId="36CA65B3" w14:textId="0409C265" w:rsidR="00FB40C0" w:rsidRDefault="00FB40C0" w:rsidP="00FB40C0">
            <w:r w:rsidRPr="00F739C8">
              <w:t>-6.50671</w:t>
            </w:r>
          </w:p>
        </w:tc>
        <w:tc>
          <w:tcPr>
            <w:tcW w:w="1127" w:type="dxa"/>
          </w:tcPr>
          <w:p w14:paraId="0DAC4465" w14:textId="05734E99" w:rsidR="00FB40C0" w:rsidRDefault="00FB40C0" w:rsidP="00FB40C0">
            <w:r w:rsidRPr="00F739C8">
              <w:t>0.274</w:t>
            </w:r>
          </w:p>
        </w:tc>
      </w:tr>
      <w:tr w:rsidR="00FB40C0" w14:paraId="73102EAC" w14:textId="77777777" w:rsidTr="00FB40C0">
        <w:tc>
          <w:tcPr>
            <w:tcW w:w="1127" w:type="dxa"/>
          </w:tcPr>
          <w:p w14:paraId="3C94835B" w14:textId="339B0462" w:rsidR="00FB40C0" w:rsidRDefault="00FB40C0" w:rsidP="00FB40C0">
            <w:r w:rsidRPr="00F739C8">
              <w:t>-5.30619</w:t>
            </w:r>
          </w:p>
        </w:tc>
        <w:tc>
          <w:tcPr>
            <w:tcW w:w="1127" w:type="dxa"/>
          </w:tcPr>
          <w:p w14:paraId="287FFBFF" w14:textId="5D03EB20" w:rsidR="00FB40C0" w:rsidRDefault="00FB40C0" w:rsidP="00FB40C0">
            <w:r w:rsidRPr="00F739C8">
              <w:t>0.96</w:t>
            </w:r>
          </w:p>
        </w:tc>
        <w:tc>
          <w:tcPr>
            <w:tcW w:w="1127" w:type="dxa"/>
          </w:tcPr>
          <w:p w14:paraId="50F3397B" w14:textId="7A600758" w:rsidR="00FB40C0" w:rsidRDefault="00FB40C0" w:rsidP="00FB40C0">
            <w:r w:rsidRPr="00F739C8">
              <w:t>-5.24195</w:t>
            </w:r>
          </w:p>
        </w:tc>
        <w:tc>
          <w:tcPr>
            <w:tcW w:w="1127" w:type="dxa"/>
          </w:tcPr>
          <w:p w14:paraId="1DF10757" w14:textId="5106C5E3" w:rsidR="00FB40C0" w:rsidRDefault="00FB40C0" w:rsidP="00FB40C0">
            <w:r w:rsidRPr="00F739C8">
              <w:t>0.642</w:t>
            </w:r>
          </w:p>
        </w:tc>
        <w:tc>
          <w:tcPr>
            <w:tcW w:w="1127" w:type="dxa"/>
          </w:tcPr>
          <w:p w14:paraId="42B35E69" w14:textId="0BE26651" w:rsidR="00FB40C0" w:rsidRDefault="00FB40C0" w:rsidP="00FB40C0">
            <w:r w:rsidRPr="00F739C8">
              <w:t>-6.2224</w:t>
            </w:r>
          </w:p>
        </w:tc>
        <w:tc>
          <w:tcPr>
            <w:tcW w:w="1127" w:type="dxa"/>
          </w:tcPr>
          <w:p w14:paraId="7639B8C2" w14:textId="077BE488" w:rsidR="00FB40C0" w:rsidRDefault="00FB40C0" w:rsidP="00FB40C0">
            <w:r w:rsidRPr="00F739C8">
              <w:t>0.646</w:t>
            </w:r>
          </w:p>
        </w:tc>
        <w:tc>
          <w:tcPr>
            <w:tcW w:w="1127" w:type="dxa"/>
          </w:tcPr>
          <w:p w14:paraId="1F71E9C8" w14:textId="36FAE43D" w:rsidR="00FB40C0" w:rsidRDefault="00FB40C0" w:rsidP="00FB40C0">
            <w:r w:rsidRPr="00F739C8">
              <w:t>-6.50716</w:t>
            </w:r>
          </w:p>
        </w:tc>
        <w:tc>
          <w:tcPr>
            <w:tcW w:w="1127" w:type="dxa"/>
          </w:tcPr>
          <w:p w14:paraId="70226882" w14:textId="5212BFCA" w:rsidR="00FB40C0" w:rsidRDefault="00FB40C0" w:rsidP="00FB40C0">
            <w:r w:rsidRPr="00F739C8">
              <w:t>0.274</w:t>
            </w:r>
          </w:p>
        </w:tc>
      </w:tr>
      <w:tr w:rsidR="00FB40C0" w14:paraId="2A47CA38" w14:textId="77777777" w:rsidTr="00FB40C0">
        <w:tc>
          <w:tcPr>
            <w:tcW w:w="1127" w:type="dxa"/>
          </w:tcPr>
          <w:p w14:paraId="4EDB689B" w14:textId="34549B19" w:rsidR="00FB40C0" w:rsidRDefault="00FB40C0" w:rsidP="00FB40C0">
            <w:r w:rsidRPr="00F739C8">
              <w:t>-5.30242</w:t>
            </w:r>
          </w:p>
        </w:tc>
        <w:tc>
          <w:tcPr>
            <w:tcW w:w="1127" w:type="dxa"/>
          </w:tcPr>
          <w:p w14:paraId="5248E058" w14:textId="2CCEEB72" w:rsidR="00FB40C0" w:rsidRDefault="00FB40C0" w:rsidP="00FB40C0">
            <w:r w:rsidRPr="00F739C8">
              <w:t>0.9603</w:t>
            </w:r>
          </w:p>
        </w:tc>
        <w:tc>
          <w:tcPr>
            <w:tcW w:w="1127" w:type="dxa"/>
          </w:tcPr>
          <w:p w14:paraId="50D3683C" w14:textId="192B3455" w:rsidR="00FB40C0" w:rsidRDefault="00FB40C0" w:rsidP="00FB40C0">
            <w:r w:rsidRPr="00F739C8">
              <w:t>-5.23779</w:t>
            </w:r>
          </w:p>
        </w:tc>
        <w:tc>
          <w:tcPr>
            <w:tcW w:w="1127" w:type="dxa"/>
          </w:tcPr>
          <w:p w14:paraId="59529E96" w14:textId="29835209" w:rsidR="00FB40C0" w:rsidRDefault="00FB40C0" w:rsidP="00FB40C0">
            <w:r w:rsidRPr="00F739C8">
              <w:t>0.642</w:t>
            </w:r>
          </w:p>
        </w:tc>
        <w:tc>
          <w:tcPr>
            <w:tcW w:w="1127" w:type="dxa"/>
          </w:tcPr>
          <w:p w14:paraId="519AC3B2" w14:textId="2DEEDCBE" w:rsidR="00FB40C0" w:rsidRDefault="00FB40C0" w:rsidP="00FB40C0">
            <w:r w:rsidRPr="00F739C8">
              <w:t>-6.21987</w:t>
            </w:r>
          </w:p>
        </w:tc>
        <w:tc>
          <w:tcPr>
            <w:tcW w:w="1127" w:type="dxa"/>
          </w:tcPr>
          <w:p w14:paraId="39527063" w14:textId="3F9724B6" w:rsidR="00FB40C0" w:rsidRDefault="00FB40C0" w:rsidP="00FB40C0">
            <w:r w:rsidRPr="00F739C8">
              <w:t>0.647</w:t>
            </w:r>
          </w:p>
        </w:tc>
        <w:tc>
          <w:tcPr>
            <w:tcW w:w="1127" w:type="dxa"/>
          </w:tcPr>
          <w:p w14:paraId="2AAE4EF2" w14:textId="24684318" w:rsidR="00FB40C0" w:rsidRDefault="00FB40C0" w:rsidP="00FB40C0">
            <w:r w:rsidRPr="00F739C8">
              <w:t>-6.50494</w:t>
            </w:r>
          </w:p>
        </w:tc>
        <w:tc>
          <w:tcPr>
            <w:tcW w:w="1127" w:type="dxa"/>
          </w:tcPr>
          <w:p w14:paraId="7C17709A" w14:textId="4EE2B58D" w:rsidR="00FB40C0" w:rsidRDefault="00FB40C0" w:rsidP="00FB40C0">
            <w:r w:rsidRPr="00F739C8">
              <w:t>0.275</w:t>
            </w:r>
          </w:p>
        </w:tc>
      </w:tr>
      <w:tr w:rsidR="00FB40C0" w14:paraId="10B3A0A6" w14:textId="77777777" w:rsidTr="00FB40C0">
        <w:tc>
          <w:tcPr>
            <w:tcW w:w="1127" w:type="dxa"/>
          </w:tcPr>
          <w:p w14:paraId="1F258D01" w14:textId="6A5BC726" w:rsidR="00FB40C0" w:rsidRDefault="00FB40C0" w:rsidP="00FB40C0">
            <w:r w:rsidRPr="00F739C8">
              <w:t>-5.30199</w:t>
            </w:r>
          </w:p>
        </w:tc>
        <w:tc>
          <w:tcPr>
            <w:tcW w:w="1127" w:type="dxa"/>
          </w:tcPr>
          <w:p w14:paraId="7E9F1DDA" w14:textId="5DF3F058" w:rsidR="00FB40C0" w:rsidRDefault="00FB40C0" w:rsidP="00FB40C0">
            <w:r w:rsidRPr="00F739C8">
              <w:t>0.961</w:t>
            </w:r>
          </w:p>
        </w:tc>
        <w:tc>
          <w:tcPr>
            <w:tcW w:w="1127" w:type="dxa"/>
          </w:tcPr>
          <w:p w14:paraId="394920C4" w14:textId="72583D40" w:rsidR="00FB40C0" w:rsidRDefault="00FB40C0" w:rsidP="00FB40C0">
            <w:r w:rsidRPr="00F739C8">
              <w:t>-5.23742</w:t>
            </w:r>
          </w:p>
        </w:tc>
        <w:tc>
          <w:tcPr>
            <w:tcW w:w="1127" w:type="dxa"/>
          </w:tcPr>
          <w:p w14:paraId="457AE0AF" w14:textId="3E32C5EC" w:rsidR="00FB40C0" w:rsidRDefault="00FB40C0" w:rsidP="00FB40C0">
            <w:r w:rsidRPr="00F739C8">
              <w:t>0.643</w:t>
            </w:r>
          </w:p>
        </w:tc>
        <w:tc>
          <w:tcPr>
            <w:tcW w:w="1127" w:type="dxa"/>
          </w:tcPr>
          <w:p w14:paraId="160A7F7B" w14:textId="3CDFCA5F" w:rsidR="00FB40C0" w:rsidRDefault="00FB40C0" w:rsidP="00FB40C0">
            <w:r w:rsidRPr="00F739C8">
              <w:t>-6.22355</w:t>
            </w:r>
          </w:p>
        </w:tc>
        <w:tc>
          <w:tcPr>
            <w:tcW w:w="1127" w:type="dxa"/>
          </w:tcPr>
          <w:p w14:paraId="2BC9465C" w14:textId="70637DF8" w:rsidR="00FB40C0" w:rsidRDefault="00FB40C0" w:rsidP="00FB40C0">
            <w:r w:rsidRPr="00F739C8">
              <w:t>0.648</w:t>
            </w:r>
          </w:p>
        </w:tc>
        <w:tc>
          <w:tcPr>
            <w:tcW w:w="1127" w:type="dxa"/>
          </w:tcPr>
          <w:p w14:paraId="639D057F" w14:textId="33E47CAB" w:rsidR="00FB40C0" w:rsidRDefault="00FB40C0" w:rsidP="00FB40C0">
            <w:r w:rsidRPr="00F739C8">
              <w:t>-6.50461</w:t>
            </w:r>
          </w:p>
        </w:tc>
        <w:tc>
          <w:tcPr>
            <w:tcW w:w="1127" w:type="dxa"/>
          </w:tcPr>
          <w:p w14:paraId="19E8BD52" w14:textId="5F8F8369" w:rsidR="00FB40C0" w:rsidRDefault="00FB40C0" w:rsidP="00FB40C0">
            <w:r w:rsidRPr="00F739C8">
              <w:t>0.275</w:t>
            </w:r>
          </w:p>
        </w:tc>
      </w:tr>
      <w:tr w:rsidR="00FB40C0" w14:paraId="7B15FC38" w14:textId="77777777" w:rsidTr="00FB40C0">
        <w:tc>
          <w:tcPr>
            <w:tcW w:w="1127" w:type="dxa"/>
          </w:tcPr>
          <w:p w14:paraId="5626BA13" w14:textId="1FB14470" w:rsidR="00FB40C0" w:rsidRDefault="00FB40C0" w:rsidP="00FB40C0">
            <w:r w:rsidRPr="00F739C8">
              <w:t>-5.30251</w:t>
            </w:r>
          </w:p>
        </w:tc>
        <w:tc>
          <w:tcPr>
            <w:tcW w:w="1127" w:type="dxa"/>
          </w:tcPr>
          <w:p w14:paraId="26BD4677" w14:textId="6E9B48BD" w:rsidR="00FB40C0" w:rsidRDefault="00FB40C0" w:rsidP="00FB40C0">
            <w:r w:rsidRPr="00F739C8">
              <w:t>0.9614</w:t>
            </w:r>
          </w:p>
        </w:tc>
        <w:tc>
          <w:tcPr>
            <w:tcW w:w="1127" w:type="dxa"/>
          </w:tcPr>
          <w:p w14:paraId="46451BB9" w14:textId="56426282" w:rsidR="00FB40C0" w:rsidRDefault="00FB40C0" w:rsidP="00FB40C0">
            <w:r w:rsidRPr="00F739C8">
              <w:t>-5.23592</w:t>
            </w:r>
          </w:p>
        </w:tc>
        <w:tc>
          <w:tcPr>
            <w:tcW w:w="1127" w:type="dxa"/>
          </w:tcPr>
          <w:p w14:paraId="64454F89" w14:textId="4BCA0C23" w:rsidR="00FB40C0" w:rsidRDefault="00FB40C0" w:rsidP="00FB40C0">
            <w:r w:rsidRPr="00F739C8">
              <w:t>0.643</w:t>
            </w:r>
          </w:p>
        </w:tc>
        <w:tc>
          <w:tcPr>
            <w:tcW w:w="1127" w:type="dxa"/>
          </w:tcPr>
          <w:p w14:paraId="520937F9" w14:textId="21407EAC" w:rsidR="00FB40C0" w:rsidRDefault="00FB40C0" w:rsidP="00FB40C0">
            <w:r w:rsidRPr="00F739C8">
              <w:t>-6.21481</w:t>
            </w:r>
          </w:p>
        </w:tc>
        <w:tc>
          <w:tcPr>
            <w:tcW w:w="1127" w:type="dxa"/>
          </w:tcPr>
          <w:p w14:paraId="46B5394D" w14:textId="42484BCD" w:rsidR="00FB40C0" w:rsidRDefault="00FB40C0" w:rsidP="00FB40C0">
            <w:r w:rsidRPr="00F739C8">
              <w:t>0.649</w:t>
            </w:r>
          </w:p>
        </w:tc>
        <w:tc>
          <w:tcPr>
            <w:tcW w:w="1127" w:type="dxa"/>
          </w:tcPr>
          <w:p w14:paraId="316423C1" w14:textId="6A90BD9A" w:rsidR="00FB40C0" w:rsidRDefault="00FB40C0" w:rsidP="00FB40C0">
            <w:r w:rsidRPr="00F739C8">
              <w:t>-6.50461</w:t>
            </w:r>
          </w:p>
        </w:tc>
        <w:tc>
          <w:tcPr>
            <w:tcW w:w="1127" w:type="dxa"/>
          </w:tcPr>
          <w:p w14:paraId="69BC625A" w14:textId="4DC6BDBF" w:rsidR="00FB40C0" w:rsidRDefault="00FB40C0" w:rsidP="00FB40C0">
            <w:r w:rsidRPr="00F739C8">
              <w:t>0.276</w:t>
            </w:r>
          </w:p>
        </w:tc>
      </w:tr>
      <w:tr w:rsidR="00FB40C0" w14:paraId="6F3B59DC" w14:textId="77777777" w:rsidTr="00FB40C0">
        <w:tc>
          <w:tcPr>
            <w:tcW w:w="1127" w:type="dxa"/>
          </w:tcPr>
          <w:p w14:paraId="1579F545" w14:textId="5C6A2B71" w:rsidR="00FB40C0" w:rsidRDefault="00FB40C0" w:rsidP="00FB40C0">
            <w:r w:rsidRPr="00F739C8">
              <w:t>-5.3019</w:t>
            </w:r>
          </w:p>
        </w:tc>
        <w:tc>
          <w:tcPr>
            <w:tcW w:w="1127" w:type="dxa"/>
          </w:tcPr>
          <w:p w14:paraId="02C3148A" w14:textId="70116CD5" w:rsidR="00FB40C0" w:rsidRDefault="00FB40C0" w:rsidP="00FB40C0">
            <w:r w:rsidRPr="00F739C8">
              <w:t>0.9618</w:t>
            </w:r>
          </w:p>
        </w:tc>
        <w:tc>
          <w:tcPr>
            <w:tcW w:w="1127" w:type="dxa"/>
          </w:tcPr>
          <w:p w14:paraId="10F795A7" w14:textId="67891EF6" w:rsidR="00FB40C0" w:rsidRDefault="00FB40C0" w:rsidP="00FB40C0">
            <w:r w:rsidRPr="00F739C8">
              <w:t>-5.23517</w:t>
            </w:r>
          </w:p>
        </w:tc>
        <w:tc>
          <w:tcPr>
            <w:tcW w:w="1127" w:type="dxa"/>
          </w:tcPr>
          <w:p w14:paraId="0534DEE5" w14:textId="1275BFAD" w:rsidR="00FB40C0" w:rsidRDefault="00FB40C0" w:rsidP="00FB40C0">
            <w:r w:rsidRPr="00F739C8">
              <w:t>0.644</w:t>
            </w:r>
          </w:p>
        </w:tc>
        <w:tc>
          <w:tcPr>
            <w:tcW w:w="1127" w:type="dxa"/>
          </w:tcPr>
          <w:p w14:paraId="5857BCA6" w14:textId="4A47106F" w:rsidR="00FB40C0" w:rsidRDefault="00FB40C0" w:rsidP="00FB40C0">
            <w:r w:rsidRPr="00F739C8">
              <w:t>-6.21036</w:t>
            </w:r>
          </w:p>
        </w:tc>
        <w:tc>
          <w:tcPr>
            <w:tcW w:w="1127" w:type="dxa"/>
          </w:tcPr>
          <w:p w14:paraId="38ED14C1" w14:textId="234E6232" w:rsidR="00FB40C0" w:rsidRDefault="00FB40C0" w:rsidP="00FB40C0">
            <w:r w:rsidRPr="00F739C8">
              <w:t>0.65</w:t>
            </w:r>
          </w:p>
        </w:tc>
        <w:tc>
          <w:tcPr>
            <w:tcW w:w="1127" w:type="dxa"/>
          </w:tcPr>
          <w:p w14:paraId="7A4211E4" w14:textId="1119D2E9" w:rsidR="00FB40C0" w:rsidRDefault="00FB40C0" w:rsidP="00FB40C0">
            <w:r w:rsidRPr="00F739C8">
              <w:t>-6.50417</w:t>
            </w:r>
          </w:p>
        </w:tc>
        <w:tc>
          <w:tcPr>
            <w:tcW w:w="1127" w:type="dxa"/>
          </w:tcPr>
          <w:p w14:paraId="53B5599A" w14:textId="26BCF7B5" w:rsidR="00FB40C0" w:rsidRDefault="00FB40C0" w:rsidP="00FB40C0">
            <w:r w:rsidRPr="00F739C8">
              <w:t>0.276</w:t>
            </w:r>
          </w:p>
        </w:tc>
      </w:tr>
      <w:tr w:rsidR="00FB40C0" w14:paraId="0CF00EFD" w14:textId="77777777" w:rsidTr="00FB40C0">
        <w:tc>
          <w:tcPr>
            <w:tcW w:w="1127" w:type="dxa"/>
          </w:tcPr>
          <w:p w14:paraId="52F342DC" w14:textId="3A77A409" w:rsidR="00FB40C0" w:rsidRDefault="00FB40C0" w:rsidP="00FB40C0">
            <w:r w:rsidRPr="00F739C8">
              <w:t>-5.30469</w:t>
            </w:r>
          </w:p>
        </w:tc>
        <w:tc>
          <w:tcPr>
            <w:tcW w:w="1127" w:type="dxa"/>
          </w:tcPr>
          <w:p w14:paraId="5958C82A" w14:textId="1ADCB979" w:rsidR="00FB40C0" w:rsidRDefault="00FB40C0" w:rsidP="00FB40C0">
            <w:r w:rsidRPr="00F739C8">
              <w:t>0.9625</w:t>
            </w:r>
          </w:p>
        </w:tc>
        <w:tc>
          <w:tcPr>
            <w:tcW w:w="1127" w:type="dxa"/>
          </w:tcPr>
          <w:p w14:paraId="3E03CFB8" w14:textId="20C42662" w:rsidR="00FB40C0" w:rsidRDefault="00FB40C0" w:rsidP="00FB40C0">
            <w:r w:rsidRPr="00F739C8">
              <w:t>-5.23293</w:t>
            </w:r>
          </w:p>
        </w:tc>
        <w:tc>
          <w:tcPr>
            <w:tcW w:w="1127" w:type="dxa"/>
          </w:tcPr>
          <w:p w14:paraId="3344A53B" w14:textId="200145C3" w:rsidR="00FB40C0" w:rsidRDefault="00FB40C0" w:rsidP="00FB40C0">
            <w:r w:rsidRPr="00F739C8">
              <w:t>0.644</w:t>
            </w:r>
          </w:p>
        </w:tc>
        <w:tc>
          <w:tcPr>
            <w:tcW w:w="1127" w:type="dxa"/>
          </w:tcPr>
          <w:p w14:paraId="6B8384AC" w14:textId="6BDDFA3E" w:rsidR="00FB40C0" w:rsidRDefault="00FB40C0" w:rsidP="00FB40C0">
            <w:r w:rsidRPr="00F739C8">
              <w:t>-6.20846</w:t>
            </w:r>
          </w:p>
        </w:tc>
        <w:tc>
          <w:tcPr>
            <w:tcW w:w="1127" w:type="dxa"/>
          </w:tcPr>
          <w:p w14:paraId="2F85BC30" w14:textId="3DD60367" w:rsidR="00FB40C0" w:rsidRDefault="00FB40C0" w:rsidP="00FB40C0">
            <w:r w:rsidRPr="00F739C8">
              <w:t>0.651</w:t>
            </w:r>
          </w:p>
        </w:tc>
        <w:tc>
          <w:tcPr>
            <w:tcW w:w="1127" w:type="dxa"/>
          </w:tcPr>
          <w:p w14:paraId="38914119" w14:textId="564D4907" w:rsidR="00FB40C0" w:rsidRDefault="00FB40C0" w:rsidP="00FB40C0">
            <w:r w:rsidRPr="00F739C8">
              <w:t>-6.50528</w:t>
            </w:r>
          </w:p>
        </w:tc>
        <w:tc>
          <w:tcPr>
            <w:tcW w:w="1127" w:type="dxa"/>
          </w:tcPr>
          <w:p w14:paraId="377B36BF" w14:textId="6DF77DBD" w:rsidR="00FB40C0" w:rsidRDefault="00FB40C0" w:rsidP="00FB40C0">
            <w:r w:rsidRPr="00F739C8">
              <w:t>0.277</w:t>
            </w:r>
          </w:p>
        </w:tc>
      </w:tr>
      <w:tr w:rsidR="00FB40C0" w14:paraId="74C7DFB9" w14:textId="77777777" w:rsidTr="00FB40C0">
        <w:tc>
          <w:tcPr>
            <w:tcW w:w="1127" w:type="dxa"/>
          </w:tcPr>
          <w:p w14:paraId="707BABF7" w14:textId="4A9FA097" w:rsidR="00FB40C0" w:rsidRDefault="00FB40C0" w:rsidP="00FB40C0">
            <w:r w:rsidRPr="00F739C8">
              <w:t>-5.30277</w:t>
            </w:r>
          </w:p>
        </w:tc>
        <w:tc>
          <w:tcPr>
            <w:tcW w:w="1127" w:type="dxa"/>
          </w:tcPr>
          <w:p w14:paraId="53811B70" w14:textId="68E08E1B" w:rsidR="00FB40C0" w:rsidRDefault="00FB40C0" w:rsidP="00FB40C0">
            <w:r w:rsidRPr="00F739C8">
              <w:t>0.9628</w:t>
            </w:r>
          </w:p>
        </w:tc>
        <w:tc>
          <w:tcPr>
            <w:tcW w:w="1127" w:type="dxa"/>
          </w:tcPr>
          <w:p w14:paraId="1B068982" w14:textId="09B88611" w:rsidR="00FB40C0" w:rsidRDefault="00FB40C0" w:rsidP="00FB40C0">
            <w:r w:rsidRPr="00F739C8">
              <w:t>-5.23107</w:t>
            </w:r>
          </w:p>
        </w:tc>
        <w:tc>
          <w:tcPr>
            <w:tcW w:w="1127" w:type="dxa"/>
          </w:tcPr>
          <w:p w14:paraId="64D5F054" w14:textId="06FBEF01" w:rsidR="00FB40C0" w:rsidRDefault="00FB40C0" w:rsidP="00FB40C0">
            <w:r w:rsidRPr="00F739C8">
              <w:t>0.645</w:t>
            </w:r>
          </w:p>
        </w:tc>
        <w:tc>
          <w:tcPr>
            <w:tcW w:w="1127" w:type="dxa"/>
          </w:tcPr>
          <w:p w14:paraId="7E71B7E1" w14:textId="0A0CAF04" w:rsidR="00FB40C0" w:rsidRDefault="00FB40C0" w:rsidP="00FB40C0">
            <w:r w:rsidRPr="00F739C8">
              <w:t>-6.20618</w:t>
            </w:r>
          </w:p>
        </w:tc>
        <w:tc>
          <w:tcPr>
            <w:tcW w:w="1127" w:type="dxa"/>
          </w:tcPr>
          <w:p w14:paraId="6BA82C1F" w14:textId="23A2E207" w:rsidR="00FB40C0" w:rsidRDefault="00FB40C0" w:rsidP="00FB40C0">
            <w:r w:rsidRPr="00F739C8">
              <w:t>0.652</w:t>
            </w:r>
          </w:p>
        </w:tc>
        <w:tc>
          <w:tcPr>
            <w:tcW w:w="1127" w:type="dxa"/>
          </w:tcPr>
          <w:p w14:paraId="2DB184FE" w14:textId="3AC5FB83" w:rsidR="00FB40C0" w:rsidRDefault="00FB40C0" w:rsidP="00FB40C0">
            <w:r w:rsidRPr="00F739C8">
              <w:t>-6.50572</w:t>
            </w:r>
          </w:p>
        </w:tc>
        <w:tc>
          <w:tcPr>
            <w:tcW w:w="1127" w:type="dxa"/>
          </w:tcPr>
          <w:p w14:paraId="0E47D520" w14:textId="584EA9AE" w:rsidR="00FB40C0" w:rsidRDefault="00FB40C0" w:rsidP="00FB40C0">
            <w:r w:rsidRPr="00F739C8">
              <w:t>0.277</w:t>
            </w:r>
          </w:p>
        </w:tc>
      </w:tr>
      <w:tr w:rsidR="00FB40C0" w14:paraId="7728DFEA" w14:textId="77777777" w:rsidTr="00FB40C0">
        <w:tc>
          <w:tcPr>
            <w:tcW w:w="1127" w:type="dxa"/>
          </w:tcPr>
          <w:p w14:paraId="32DEB7C4" w14:textId="5CD050ED" w:rsidR="00FB40C0" w:rsidRDefault="00FB40C0" w:rsidP="00FB40C0">
            <w:r w:rsidRPr="00F739C8">
              <w:t>-5.30496</w:t>
            </w:r>
          </w:p>
        </w:tc>
        <w:tc>
          <w:tcPr>
            <w:tcW w:w="1127" w:type="dxa"/>
          </w:tcPr>
          <w:p w14:paraId="253CA1E9" w14:textId="3EBD7056" w:rsidR="00FB40C0" w:rsidRDefault="00FB40C0" w:rsidP="00FB40C0">
            <w:r w:rsidRPr="00F739C8">
              <w:t>0.9634</w:t>
            </w:r>
          </w:p>
        </w:tc>
        <w:tc>
          <w:tcPr>
            <w:tcW w:w="1127" w:type="dxa"/>
          </w:tcPr>
          <w:p w14:paraId="221C3AF8" w14:textId="048B5DBA" w:rsidR="00FB40C0" w:rsidRDefault="00FB40C0" w:rsidP="00FB40C0">
            <w:r w:rsidRPr="00F739C8">
              <w:t>-5.22885</w:t>
            </w:r>
          </w:p>
        </w:tc>
        <w:tc>
          <w:tcPr>
            <w:tcW w:w="1127" w:type="dxa"/>
          </w:tcPr>
          <w:p w14:paraId="300EEEF9" w14:textId="71974ACF" w:rsidR="00FB40C0" w:rsidRDefault="00FB40C0" w:rsidP="00FB40C0">
            <w:r w:rsidRPr="00F739C8">
              <w:t>0.645</w:t>
            </w:r>
          </w:p>
        </w:tc>
        <w:tc>
          <w:tcPr>
            <w:tcW w:w="1127" w:type="dxa"/>
          </w:tcPr>
          <w:p w14:paraId="47F286BF" w14:textId="541DE7C6" w:rsidR="00FB40C0" w:rsidRDefault="00FB40C0" w:rsidP="00FB40C0">
            <w:r w:rsidRPr="00F739C8">
              <w:t>-6.19658</w:t>
            </w:r>
          </w:p>
        </w:tc>
        <w:tc>
          <w:tcPr>
            <w:tcW w:w="1127" w:type="dxa"/>
          </w:tcPr>
          <w:p w14:paraId="3E282162" w14:textId="1A518B72" w:rsidR="00FB40C0" w:rsidRDefault="00FB40C0" w:rsidP="00FB40C0">
            <w:r w:rsidRPr="00F739C8">
              <w:t>0.653</w:t>
            </w:r>
          </w:p>
        </w:tc>
        <w:tc>
          <w:tcPr>
            <w:tcW w:w="1127" w:type="dxa"/>
          </w:tcPr>
          <w:p w14:paraId="249577D5" w14:textId="455F5933" w:rsidR="00FB40C0" w:rsidRDefault="00FB40C0" w:rsidP="00FB40C0">
            <w:r w:rsidRPr="00F739C8">
              <w:t>-6.50428</w:t>
            </w:r>
          </w:p>
        </w:tc>
        <w:tc>
          <w:tcPr>
            <w:tcW w:w="1127" w:type="dxa"/>
          </w:tcPr>
          <w:p w14:paraId="1522E7F2" w14:textId="75EDC99F" w:rsidR="00FB40C0" w:rsidRDefault="00FB40C0" w:rsidP="00FB40C0">
            <w:r w:rsidRPr="00F739C8">
              <w:t>0.278</w:t>
            </w:r>
          </w:p>
        </w:tc>
      </w:tr>
      <w:tr w:rsidR="00FB40C0" w14:paraId="139B5C66" w14:textId="77777777" w:rsidTr="00FB40C0">
        <w:tc>
          <w:tcPr>
            <w:tcW w:w="1127" w:type="dxa"/>
          </w:tcPr>
          <w:p w14:paraId="76230C44" w14:textId="3E5CDFA2" w:rsidR="00FB40C0" w:rsidRDefault="00FB40C0" w:rsidP="00FB40C0">
            <w:r w:rsidRPr="00F739C8">
              <w:t>-5.30504</w:t>
            </w:r>
          </w:p>
        </w:tc>
        <w:tc>
          <w:tcPr>
            <w:tcW w:w="1127" w:type="dxa"/>
          </w:tcPr>
          <w:p w14:paraId="399A7B13" w14:textId="0BFC21E5" w:rsidR="00FB40C0" w:rsidRDefault="00FB40C0" w:rsidP="00FB40C0">
            <w:r w:rsidRPr="00F739C8">
              <w:t>0.9639</w:t>
            </w:r>
          </w:p>
        </w:tc>
        <w:tc>
          <w:tcPr>
            <w:tcW w:w="1127" w:type="dxa"/>
          </w:tcPr>
          <w:p w14:paraId="767050CE" w14:textId="62AD1213" w:rsidR="00FB40C0" w:rsidRDefault="00FB40C0" w:rsidP="00FB40C0">
            <w:r w:rsidRPr="00F739C8">
              <w:t>-5.22849</w:t>
            </w:r>
          </w:p>
        </w:tc>
        <w:tc>
          <w:tcPr>
            <w:tcW w:w="1127" w:type="dxa"/>
          </w:tcPr>
          <w:p w14:paraId="4DD8E4EC" w14:textId="249B5279" w:rsidR="00FB40C0" w:rsidRDefault="00FB40C0" w:rsidP="00FB40C0">
            <w:r w:rsidRPr="00F739C8">
              <w:t>0.646</w:t>
            </w:r>
          </w:p>
        </w:tc>
        <w:tc>
          <w:tcPr>
            <w:tcW w:w="1127" w:type="dxa"/>
          </w:tcPr>
          <w:p w14:paraId="14D315C4" w14:textId="75B7B130" w:rsidR="00FB40C0" w:rsidRDefault="00FB40C0" w:rsidP="00FB40C0">
            <w:r w:rsidRPr="00F739C8">
              <w:t>-6.19849</w:t>
            </w:r>
          </w:p>
        </w:tc>
        <w:tc>
          <w:tcPr>
            <w:tcW w:w="1127" w:type="dxa"/>
          </w:tcPr>
          <w:p w14:paraId="00F6C67D" w14:textId="23157859" w:rsidR="00FB40C0" w:rsidRDefault="00FB40C0" w:rsidP="00FB40C0">
            <w:r w:rsidRPr="00F739C8">
              <w:t>0.654</w:t>
            </w:r>
          </w:p>
        </w:tc>
        <w:tc>
          <w:tcPr>
            <w:tcW w:w="1127" w:type="dxa"/>
          </w:tcPr>
          <w:p w14:paraId="16296B6D" w14:textId="09B6B631" w:rsidR="00FB40C0" w:rsidRDefault="00FB40C0" w:rsidP="00FB40C0">
            <w:r w:rsidRPr="00F739C8">
              <w:t>-6.5055</w:t>
            </w:r>
          </w:p>
        </w:tc>
        <w:tc>
          <w:tcPr>
            <w:tcW w:w="1127" w:type="dxa"/>
          </w:tcPr>
          <w:p w14:paraId="4E0AE90C" w14:textId="417830B2" w:rsidR="00FB40C0" w:rsidRDefault="00FB40C0" w:rsidP="00FB40C0">
            <w:r w:rsidRPr="00F739C8">
              <w:t>0.278</w:t>
            </w:r>
          </w:p>
        </w:tc>
      </w:tr>
      <w:tr w:rsidR="00FB40C0" w14:paraId="63C396A8" w14:textId="77777777" w:rsidTr="00FB40C0">
        <w:tc>
          <w:tcPr>
            <w:tcW w:w="1127" w:type="dxa"/>
          </w:tcPr>
          <w:p w14:paraId="4A34678E" w14:textId="3AF0EDAA" w:rsidR="00FB40C0" w:rsidRDefault="00FB40C0" w:rsidP="00FB40C0">
            <w:r w:rsidRPr="00F739C8">
              <w:t>-5.30286</w:t>
            </w:r>
          </w:p>
        </w:tc>
        <w:tc>
          <w:tcPr>
            <w:tcW w:w="1127" w:type="dxa"/>
          </w:tcPr>
          <w:p w14:paraId="57759CC2" w14:textId="47DA53CC" w:rsidR="00FB40C0" w:rsidRDefault="00FB40C0" w:rsidP="00FB40C0">
            <w:r w:rsidRPr="00F739C8">
              <w:t>0.9643</w:t>
            </w:r>
          </w:p>
        </w:tc>
        <w:tc>
          <w:tcPr>
            <w:tcW w:w="1127" w:type="dxa"/>
          </w:tcPr>
          <w:p w14:paraId="560BA713" w14:textId="1DCD8610" w:rsidR="00FB40C0" w:rsidRDefault="00FB40C0" w:rsidP="00FB40C0">
            <w:r w:rsidRPr="00F739C8">
              <w:t>-5.22665</w:t>
            </w:r>
          </w:p>
        </w:tc>
        <w:tc>
          <w:tcPr>
            <w:tcW w:w="1127" w:type="dxa"/>
          </w:tcPr>
          <w:p w14:paraId="181573A0" w14:textId="709CDC31" w:rsidR="00FB40C0" w:rsidRDefault="00FB40C0" w:rsidP="00FB40C0">
            <w:r w:rsidRPr="00F739C8">
              <w:t>0.646</w:t>
            </w:r>
          </w:p>
        </w:tc>
        <w:tc>
          <w:tcPr>
            <w:tcW w:w="1127" w:type="dxa"/>
          </w:tcPr>
          <w:p w14:paraId="0A016DF0" w14:textId="4CB82F79" w:rsidR="00FB40C0" w:rsidRDefault="00FB40C0" w:rsidP="00FB40C0">
            <w:r w:rsidRPr="00F739C8">
              <w:t>-6.19642</w:t>
            </w:r>
          </w:p>
        </w:tc>
        <w:tc>
          <w:tcPr>
            <w:tcW w:w="1127" w:type="dxa"/>
          </w:tcPr>
          <w:p w14:paraId="73E33520" w14:textId="51020F8B" w:rsidR="00FB40C0" w:rsidRDefault="00FB40C0" w:rsidP="00FB40C0">
            <w:r w:rsidRPr="00F739C8">
              <w:t>0.655</w:t>
            </w:r>
          </w:p>
        </w:tc>
        <w:tc>
          <w:tcPr>
            <w:tcW w:w="1127" w:type="dxa"/>
          </w:tcPr>
          <w:p w14:paraId="6E79FB84" w14:textId="571B387D" w:rsidR="00FB40C0" w:rsidRDefault="00FB40C0" w:rsidP="00FB40C0">
            <w:r w:rsidRPr="00F739C8">
              <w:t>-6.50439</w:t>
            </w:r>
          </w:p>
        </w:tc>
        <w:tc>
          <w:tcPr>
            <w:tcW w:w="1127" w:type="dxa"/>
          </w:tcPr>
          <w:p w14:paraId="58B2F090" w14:textId="4A52E9F4" w:rsidR="00FB40C0" w:rsidRDefault="00FB40C0" w:rsidP="00FB40C0">
            <w:r w:rsidRPr="00F739C8">
              <w:t>0.279</w:t>
            </w:r>
          </w:p>
        </w:tc>
      </w:tr>
      <w:tr w:rsidR="00FB40C0" w14:paraId="00468C25" w14:textId="77777777" w:rsidTr="00FB40C0">
        <w:tc>
          <w:tcPr>
            <w:tcW w:w="1127" w:type="dxa"/>
          </w:tcPr>
          <w:p w14:paraId="61779CC5" w14:textId="69E6079C" w:rsidR="00FB40C0" w:rsidRDefault="00FB40C0" w:rsidP="00FB40C0">
            <w:r w:rsidRPr="00F739C8">
              <w:t>-5.30233</w:t>
            </w:r>
          </w:p>
        </w:tc>
        <w:tc>
          <w:tcPr>
            <w:tcW w:w="1127" w:type="dxa"/>
          </w:tcPr>
          <w:p w14:paraId="44C6276E" w14:textId="38BEE0EF" w:rsidR="00FB40C0" w:rsidRDefault="00FB40C0" w:rsidP="00FB40C0">
            <w:r w:rsidRPr="00F739C8">
              <w:t>0.965</w:t>
            </w:r>
          </w:p>
        </w:tc>
        <w:tc>
          <w:tcPr>
            <w:tcW w:w="1127" w:type="dxa"/>
          </w:tcPr>
          <w:p w14:paraId="00E37617" w14:textId="0DC814EF" w:rsidR="00FB40C0" w:rsidRDefault="00FB40C0" w:rsidP="00FB40C0">
            <w:r w:rsidRPr="00F739C8">
              <w:t>-5.22518</w:t>
            </w:r>
          </w:p>
        </w:tc>
        <w:tc>
          <w:tcPr>
            <w:tcW w:w="1127" w:type="dxa"/>
          </w:tcPr>
          <w:p w14:paraId="3135FCA4" w14:textId="4FD7BBB6" w:rsidR="00FB40C0" w:rsidRDefault="00FB40C0" w:rsidP="00FB40C0">
            <w:r w:rsidRPr="00F739C8">
              <w:t>0.647</w:t>
            </w:r>
          </w:p>
        </w:tc>
        <w:tc>
          <w:tcPr>
            <w:tcW w:w="1127" w:type="dxa"/>
          </w:tcPr>
          <w:p w14:paraId="7F29E077" w14:textId="22491960" w:rsidR="00FB40C0" w:rsidRDefault="00FB40C0" w:rsidP="00FB40C0">
            <w:r w:rsidRPr="00F739C8">
              <w:t>-6.19146</w:t>
            </w:r>
          </w:p>
        </w:tc>
        <w:tc>
          <w:tcPr>
            <w:tcW w:w="1127" w:type="dxa"/>
          </w:tcPr>
          <w:p w14:paraId="0495261D" w14:textId="695F2CB2" w:rsidR="00FB40C0" w:rsidRDefault="00FB40C0" w:rsidP="00FB40C0">
            <w:r w:rsidRPr="00F739C8">
              <w:t>0.656</w:t>
            </w:r>
          </w:p>
        </w:tc>
        <w:tc>
          <w:tcPr>
            <w:tcW w:w="1127" w:type="dxa"/>
          </w:tcPr>
          <w:p w14:paraId="68E3DF8E" w14:textId="0342AB0B" w:rsidR="00FB40C0" w:rsidRDefault="00FB40C0" w:rsidP="00FB40C0">
            <w:r w:rsidRPr="00F739C8">
              <w:t>-6.50307</w:t>
            </w:r>
          </w:p>
        </w:tc>
        <w:tc>
          <w:tcPr>
            <w:tcW w:w="1127" w:type="dxa"/>
          </w:tcPr>
          <w:p w14:paraId="09042D32" w14:textId="2FA87A92" w:rsidR="00FB40C0" w:rsidRDefault="00FB40C0" w:rsidP="00FB40C0">
            <w:r w:rsidRPr="00F739C8">
              <w:t>0.279</w:t>
            </w:r>
          </w:p>
        </w:tc>
      </w:tr>
      <w:tr w:rsidR="00FB40C0" w14:paraId="43A97DEB" w14:textId="77777777" w:rsidTr="00FB40C0">
        <w:tc>
          <w:tcPr>
            <w:tcW w:w="1127" w:type="dxa"/>
          </w:tcPr>
          <w:p w14:paraId="2D7B04AA" w14:textId="6D730802" w:rsidR="00FB40C0" w:rsidRDefault="00FB40C0" w:rsidP="00FB40C0">
            <w:r w:rsidRPr="00F739C8">
              <w:t>-5.30373</w:t>
            </w:r>
          </w:p>
        </w:tc>
        <w:tc>
          <w:tcPr>
            <w:tcW w:w="1127" w:type="dxa"/>
          </w:tcPr>
          <w:p w14:paraId="636EC174" w14:textId="710724D1" w:rsidR="00FB40C0" w:rsidRDefault="00FB40C0" w:rsidP="00FB40C0">
            <w:r w:rsidRPr="00F739C8">
              <w:t>0.9653</w:t>
            </w:r>
          </w:p>
        </w:tc>
        <w:tc>
          <w:tcPr>
            <w:tcW w:w="1127" w:type="dxa"/>
          </w:tcPr>
          <w:p w14:paraId="2B00633F" w14:textId="3A1C5BF0" w:rsidR="00FB40C0" w:rsidRDefault="00FB40C0" w:rsidP="00FB40C0">
            <w:r w:rsidRPr="00F739C8">
              <w:t>-5.223</w:t>
            </w:r>
          </w:p>
        </w:tc>
        <w:tc>
          <w:tcPr>
            <w:tcW w:w="1127" w:type="dxa"/>
          </w:tcPr>
          <w:p w14:paraId="48EC3523" w14:textId="6CFFE352" w:rsidR="00FB40C0" w:rsidRDefault="00FB40C0" w:rsidP="00FB40C0">
            <w:r w:rsidRPr="00F739C8">
              <w:t>0.648</w:t>
            </w:r>
          </w:p>
        </w:tc>
        <w:tc>
          <w:tcPr>
            <w:tcW w:w="1127" w:type="dxa"/>
          </w:tcPr>
          <w:p w14:paraId="28BF63F8" w14:textId="2FC0B887" w:rsidR="00FB40C0" w:rsidRDefault="00FB40C0" w:rsidP="00FB40C0">
            <w:r w:rsidRPr="00F739C8">
              <w:t>-6.18434</w:t>
            </w:r>
          </w:p>
        </w:tc>
        <w:tc>
          <w:tcPr>
            <w:tcW w:w="1127" w:type="dxa"/>
          </w:tcPr>
          <w:p w14:paraId="516AFC48" w14:textId="0F73D0B6" w:rsidR="00FB40C0" w:rsidRDefault="00FB40C0" w:rsidP="00FB40C0">
            <w:r w:rsidRPr="00F739C8">
              <w:t>0.657</w:t>
            </w:r>
          </w:p>
        </w:tc>
        <w:tc>
          <w:tcPr>
            <w:tcW w:w="1127" w:type="dxa"/>
          </w:tcPr>
          <w:p w14:paraId="105D322C" w14:textId="691A9C66" w:rsidR="00FB40C0" w:rsidRDefault="00FB40C0" w:rsidP="00FB40C0">
            <w:r w:rsidRPr="00F739C8">
              <w:t>-6.50263</w:t>
            </w:r>
          </w:p>
        </w:tc>
        <w:tc>
          <w:tcPr>
            <w:tcW w:w="1127" w:type="dxa"/>
          </w:tcPr>
          <w:p w14:paraId="625A778E" w14:textId="3CEEDD6E" w:rsidR="00FB40C0" w:rsidRDefault="00FB40C0" w:rsidP="00FB40C0">
            <w:r w:rsidRPr="00F739C8">
              <w:t>0.28</w:t>
            </w:r>
          </w:p>
        </w:tc>
      </w:tr>
      <w:tr w:rsidR="00FB40C0" w14:paraId="72EA3667" w14:textId="77777777" w:rsidTr="00FB40C0">
        <w:tc>
          <w:tcPr>
            <w:tcW w:w="1127" w:type="dxa"/>
          </w:tcPr>
          <w:p w14:paraId="58507976" w14:textId="32B19FC6" w:rsidR="00FB40C0" w:rsidRDefault="00FB40C0" w:rsidP="00FB40C0">
            <w:r w:rsidRPr="00F739C8">
              <w:t>-5.3019</w:t>
            </w:r>
          </w:p>
        </w:tc>
        <w:tc>
          <w:tcPr>
            <w:tcW w:w="1127" w:type="dxa"/>
          </w:tcPr>
          <w:p w14:paraId="22507C96" w14:textId="634B4E76" w:rsidR="00FB40C0" w:rsidRDefault="00FB40C0" w:rsidP="00FB40C0">
            <w:r w:rsidRPr="00F739C8">
              <w:t>0.9658</w:t>
            </w:r>
          </w:p>
        </w:tc>
        <w:tc>
          <w:tcPr>
            <w:tcW w:w="1127" w:type="dxa"/>
          </w:tcPr>
          <w:p w14:paraId="04C83C5F" w14:textId="5B0DF568" w:rsidR="00FB40C0" w:rsidRDefault="00FB40C0" w:rsidP="00FB40C0">
            <w:r w:rsidRPr="00F739C8">
              <w:t>-5.22082</w:t>
            </w:r>
          </w:p>
        </w:tc>
        <w:tc>
          <w:tcPr>
            <w:tcW w:w="1127" w:type="dxa"/>
          </w:tcPr>
          <w:p w14:paraId="10C0ACA1" w14:textId="418C903E" w:rsidR="00FB40C0" w:rsidRDefault="00FB40C0" w:rsidP="00FB40C0">
            <w:r w:rsidRPr="00F739C8">
              <w:t>0.648</w:t>
            </w:r>
          </w:p>
        </w:tc>
        <w:tc>
          <w:tcPr>
            <w:tcW w:w="1127" w:type="dxa"/>
          </w:tcPr>
          <w:p w14:paraId="4AAB6518" w14:textId="48865EDC" w:rsidR="00FB40C0" w:rsidRDefault="00FB40C0" w:rsidP="00FB40C0">
            <w:r w:rsidRPr="00F739C8">
              <w:t>-6.18124</w:t>
            </w:r>
          </w:p>
        </w:tc>
        <w:tc>
          <w:tcPr>
            <w:tcW w:w="1127" w:type="dxa"/>
          </w:tcPr>
          <w:p w14:paraId="2C5223EF" w14:textId="65F1EA92" w:rsidR="00FB40C0" w:rsidRDefault="00FB40C0" w:rsidP="00FB40C0">
            <w:r w:rsidRPr="00F739C8">
              <w:t>0.658</w:t>
            </w:r>
          </w:p>
        </w:tc>
        <w:tc>
          <w:tcPr>
            <w:tcW w:w="1127" w:type="dxa"/>
          </w:tcPr>
          <w:p w14:paraId="663955F9" w14:textId="0CC0DC47" w:rsidR="00FB40C0" w:rsidRDefault="00FB40C0" w:rsidP="00FB40C0">
            <w:r w:rsidRPr="00F739C8">
              <w:t>-6.50296</w:t>
            </w:r>
          </w:p>
        </w:tc>
        <w:tc>
          <w:tcPr>
            <w:tcW w:w="1127" w:type="dxa"/>
          </w:tcPr>
          <w:p w14:paraId="40A41C9B" w14:textId="5DCF3F39" w:rsidR="00FB40C0" w:rsidRDefault="00FB40C0" w:rsidP="00FB40C0">
            <w:r w:rsidRPr="00F739C8">
              <w:t>0.28</w:t>
            </w:r>
          </w:p>
        </w:tc>
      </w:tr>
      <w:tr w:rsidR="00FB40C0" w14:paraId="7F1A616C" w14:textId="77777777" w:rsidTr="00FB40C0">
        <w:tc>
          <w:tcPr>
            <w:tcW w:w="1127" w:type="dxa"/>
          </w:tcPr>
          <w:p w14:paraId="1E36144B" w14:textId="72B946B8" w:rsidR="00FB40C0" w:rsidRDefault="00FB40C0" w:rsidP="00FB40C0">
            <w:r w:rsidRPr="00F739C8">
              <w:t>-5.30164</w:t>
            </w:r>
          </w:p>
        </w:tc>
        <w:tc>
          <w:tcPr>
            <w:tcW w:w="1127" w:type="dxa"/>
          </w:tcPr>
          <w:p w14:paraId="1BB532ED" w14:textId="48DAF8F4" w:rsidR="00FB40C0" w:rsidRDefault="00FB40C0" w:rsidP="00FB40C0">
            <w:r w:rsidRPr="00F739C8">
              <w:t>0.9665</w:t>
            </w:r>
          </w:p>
        </w:tc>
        <w:tc>
          <w:tcPr>
            <w:tcW w:w="1127" w:type="dxa"/>
          </w:tcPr>
          <w:p w14:paraId="116F71FC" w14:textId="138D8914" w:rsidR="00FB40C0" w:rsidRDefault="00FB40C0" w:rsidP="00FB40C0">
            <w:r w:rsidRPr="00F739C8">
              <w:t>-5.21901</w:t>
            </w:r>
          </w:p>
        </w:tc>
        <w:tc>
          <w:tcPr>
            <w:tcW w:w="1127" w:type="dxa"/>
          </w:tcPr>
          <w:p w14:paraId="7B7499C0" w14:textId="37D06EFA" w:rsidR="00FB40C0" w:rsidRDefault="00FB40C0" w:rsidP="00FB40C0">
            <w:r w:rsidRPr="00F739C8">
              <w:t>0.648</w:t>
            </w:r>
          </w:p>
        </w:tc>
        <w:tc>
          <w:tcPr>
            <w:tcW w:w="1127" w:type="dxa"/>
          </w:tcPr>
          <w:p w14:paraId="433B4659" w14:textId="523E34D3" w:rsidR="00FB40C0" w:rsidRDefault="00FB40C0" w:rsidP="00FB40C0">
            <w:r w:rsidRPr="00F739C8">
              <w:t>-6.17686</w:t>
            </w:r>
          </w:p>
        </w:tc>
        <w:tc>
          <w:tcPr>
            <w:tcW w:w="1127" w:type="dxa"/>
          </w:tcPr>
          <w:p w14:paraId="540697E0" w14:textId="377D71D9" w:rsidR="00FB40C0" w:rsidRDefault="00FB40C0" w:rsidP="00FB40C0">
            <w:r w:rsidRPr="00F739C8">
              <w:t>0.659</w:t>
            </w:r>
          </w:p>
        </w:tc>
        <w:tc>
          <w:tcPr>
            <w:tcW w:w="1127" w:type="dxa"/>
          </w:tcPr>
          <w:p w14:paraId="1BFD5A86" w14:textId="62855A96" w:rsidR="00FB40C0" w:rsidRDefault="00FB40C0" w:rsidP="00FB40C0">
            <w:r w:rsidRPr="00F739C8">
              <w:t>-6.50121</w:t>
            </w:r>
          </w:p>
        </w:tc>
        <w:tc>
          <w:tcPr>
            <w:tcW w:w="1127" w:type="dxa"/>
          </w:tcPr>
          <w:p w14:paraId="61867A9A" w14:textId="30F114A5" w:rsidR="00FB40C0" w:rsidRDefault="00FB40C0" w:rsidP="00FB40C0">
            <w:r w:rsidRPr="00F739C8">
              <w:t>0.281</w:t>
            </w:r>
          </w:p>
        </w:tc>
      </w:tr>
      <w:tr w:rsidR="00FB40C0" w14:paraId="698FA617" w14:textId="77777777" w:rsidTr="00FB40C0">
        <w:tc>
          <w:tcPr>
            <w:tcW w:w="1127" w:type="dxa"/>
          </w:tcPr>
          <w:p w14:paraId="321879A0" w14:textId="2BB1C3DA" w:rsidR="00FB40C0" w:rsidRDefault="00FB40C0" w:rsidP="00FB40C0">
            <w:r w:rsidRPr="00F739C8">
              <w:t>-5.29904</w:t>
            </w:r>
          </w:p>
        </w:tc>
        <w:tc>
          <w:tcPr>
            <w:tcW w:w="1127" w:type="dxa"/>
          </w:tcPr>
          <w:p w14:paraId="6FFEBFAC" w14:textId="5DB347BA" w:rsidR="00FB40C0" w:rsidRDefault="00FB40C0" w:rsidP="00FB40C0">
            <w:r w:rsidRPr="00F739C8">
              <w:t>0.9668</w:t>
            </w:r>
          </w:p>
        </w:tc>
        <w:tc>
          <w:tcPr>
            <w:tcW w:w="1127" w:type="dxa"/>
          </w:tcPr>
          <w:p w14:paraId="1B0C0D71" w14:textId="41D399FD" w:rsidR="00FB40C0" w:rsidRDefault="00FB40C0" w:rsidP="00FB40C0">
            <w:r w:rsidRPr="00F739C8">
              <w:t>-5.2165</w:t>
            </w:r>
          </w:p>
        </w:tc>
        <w:tc>
          <w:tcPr>
            <w:tcW w:w="1127" w:type="dxa"/>
          </w:tcPr>
          <w:p w14:paraId="386C6784" w14:textId="6DC75C91" w:rsidR="00FB40C0" w:rsidRDefault="00FB40C0" w:rsidP="00FB40C0">
            <w:r w:rsidRPr="00F739C8">
              <w:t>0.649</w:t>
            </w:r>
          </w:p>
        </w:tc>
        <w:tc>
          <w:tcPr>
            <w:tcW w:w="1127" w:type="dxa"/>
          </w:tcPr>
          <w:p w14:paraId="31CC0706" w14:textId="143728D4" w:rsidR="00FB40C0" w:rsidRDefault="00FB40C0" w:rsidP="00FB40C0">
            <w:r w:rsidRPr="00F739C8">
              <w:t>-6.15794</w:t>
            </w:r>
          </w:p>
        </w:tc>
        <w:tc>
          <w:tcPr>
            <w:tcW w:w="1127" w:type="dxa"/>
          </w:tcPr>
          <w:p w14:paraId="7B36435F" w14:textId="23261420" w:rsidR="00FB40C0" w:rsidRDefault="00FB40C0" w:rsidP="00FB40C0">
            <w:r w:rsidRPr="00F739C8">
              <w:t>0.66</w:t>
            </w:r>
          </w:p>
        </w:tc>
        <w:tc>
          <w:tcPr>
            <w:tcW w:w="1127" w:type="dxa"/>
          </w:tcPr>
          <w:p w14:paraId="6BC39DAD" w14:textId="06DED191" w:rsidR="00FB40C0" w:rsidRDefault="00FB40C0" w:rsidP="00FB40C0">
            <w:r w:rsidRPr="00F739C8">
              <w:t>-6.50132</w:t>
            </w:r>
          </w:p>
        </w:tc>
        <w:tc>
          <w:tcPr>
            <w:tcW w:w="1127" w:type="dxa"/>
          </w:tcPr>
          <w:p w14:paraId="4A84F3F4" w14:textId="2D1A5529" w:rsidR="00FB40C0" w:rsidRDefault="00FB40C0" w:rsidP="00FB40C0">
            <w:r w:rsidRPr="00F739C8">
              <w:t>0.281</w:t>
            </w:r>
          </w:p>
        </w:tc>
      </w:tr>
      <w:tr w:rsidR="00FB40C0" w14:paraId="4DF7075D" w14:textId="77777777" w:rsidTr="00FB40C0">
        <w:tc>
          <w:tcPr>
            <w:tcW w:w="1127" w:type="dxa"/>
          </w:tcPr>
          <w:p w14:paraId="46E3A103" w14:textId="6641C32F" w:rsidR="00FB40C0" w:rsidRDefault="00FB40C0" w:rsidP="00FB40C0">
            <w:r w:rsidRPr="00F739C8">
              <w:t>-5.30225</w:t>
            </w:r>
          </w:p>
        </w:tc>
        <w:tc>
          <w:tcPr>
            <w:tcW w:w="1127" w:type="dxa"/>
          </w:tcPr>
          <w:p w14:paraId="25A4D612" w14:textId="03E9D23F" w:rsidR="00FB40C0" w:rsidRDefault="00FB40C0" w:rsidP="00FB40C0">
            <w:r w:rsidRPr="00F739C8">
              <w:t>0.9674</w:t>
            </w:r>
          </w:p>
        </w:tc>
        <w:tc>
          <w:tcPr>
            <w:tcW w:w="1127" w:type="dxa"/>
          </w:tcPr>
          <w:p w14:paraId="3FB52C2F" w14:textId="3C336B24" w:rsidR="00FB40C0" w:rsidRDefault="00FB40C0" w:rsidP="00FB40C0">
            <w:r w:rsidRPr="00F739C8">
              <w:t>-5.21507</w:t>
            </w:r>
          </w:p>
        </w:tc>
        <w:tc>
          <w:tcPr>
            <w:tcW w:w="1127" w:type="dxa"/>
          </w:tcPr>
          <w:p w14:paraId="246CD108" w14:textId="1BA21D05" w:rsidR="00FB40C0" w:rsidRDefault="00FB40C0" w:rsidP="00FB40C0">
            <w:r w:rsidRPr="00F739C8">
              <w:t>0.649</w:t>
            </w:r>
          </w:p>
        </w:tc>
        <w:tc>
          <w:tcPr>
            <w:tcW w:w="1127" w:type="dxa"/>
          </w:tcPr>
          <w:p w14:paraId="7D9BDE18" w14:textId="35401399" w:rsidR="00FB40C0" w:rsidRDefault="00FB40C0" w:rsidP="00FB40C0">
            <w:r w:rsidRPr="00F739C8">
              <w:t>-6.1536</w:t>
            </w:r>
          </w:p>
        </w:tc>
        <w:tc>
          <w:tcPr>
            <w:tcW w:w="1127" w:type="dxa"/>
          </w:tcPr>
          <w:p w14:paraId="5FA435C7" w14:textId="763C92B2" w:rsidR="00FB40C0" w:rsidRDefault="00FB40C0" w:rsidP="00FB40C0">
            <w:r w:rsidRPr="00F739C8">
              <w:t>0.661</w:t>
            </w:r>
          </w:p>
        </w:tc>
        <w:tc>
          <w:tcPr>
            <w:tcW w:w="1127" w:type="dxa"/>
          </w:tcPr>
          <w:p w14:paraId="39B00542" w14:textId="0CD4A6C3" w:rsidR="00FB40C0" w:rsidRDefault="00FB40C0" w:rsidP="00FB40C0">
            <w:r w:rsidRPr="00F739C8">
              <w:t>-6.50099</w:t>
            </w:r>
          </w:p>
        </w:tc>
        <w:tc>
          <w:tcPr>
            <w:tcW w:w="1127" w:type="dxa"/>
          </w:tcPr>
          <w:p w14:paraId="30C69962" w14:textId="550E3020" w:rsidR="00FB40C0" w:rsidRDefault="00FB40C0" w:rsidP="00FB40C0">
            <w:r w:rsidRPr="00F739C8">
              <w:t>0.282</w:t>
            </w:r>
          </w:p>
        </w:tc>
      </w:tr>
      <w:tr w:rsidR="00FB40C0" w14:paraId="2204476D" w14:textId="77777777" w:rsidTr="00FB40C0">
        <w:tc>
          <w:tcPr>
            <w:tcW w:w="1127" w:type="dxa"/>
          </w:tcPr>
          <w:p w14:paraId="18E24E8F" w14:textId="1C5918B0" w:rsidR="00FB40C0" w:rsidRDefault="00FB40C0" w:rsidP="00FB40C0">
            <w:r w:rsidRPr="00F739C8">
              <w:t>-5.30277</w:t>
            </w:r>
          </w:p>
        </w:tc>
        <w:tc>
          <w:tcPr>
            <w:tcW w:w="1127" w:type="dxa"/>
          </w:tcPr>
          <w:p w14:paraId="3CEC7A46" w14:textId="2114E258" w:rsidR="00FB40C0" w:rsidRDefault="00FB40C0" w:rsidP="00FB40C0">
            <w:r w:rsidRPr="00F739C8">
              <w:t>0.9678</w:t>
            </w:r>
          </w:p>
        </w:tc>
        <w:tc>
          <w:tcPr>
            <w:tcW w:w="1127" w:type="dxa"/>
          </w:tcPr>
          <w:p w14:paraId="571B9D5B" w14:textId="393C0B9B" w:rsidR="00FB40C0" w:rsidRDefault="00FB40C0" w:rsidP="00FB40C0">
            <w:r w:rsidRPr="00F739C8">
              <w:t>-5.21435</w:t>
            </w:r>
          </w:p>
        </w:tc>
        <w:tc>
          <w:tcPr>
            <w:tcW w:w="1127" w:type="dxa"/>
          </w:tcPr>
          <w:p w14:paraId="5970824D" w14:textId="4F9617A5" w:rsidR="00FB40C0" w:rsidRDefault="00FB40C0" w:rsidP="00FB40C0">
            <w:r w:rsidRPr="00F739C8">
              <w:t>0.65</w:t>
            </w:r>
          </w:p>
        </w:tc>
        <w:tc>
          <w:tcPr>
            <w:tcW w:w="1127" w:type="dxa"/>
          </w:tcPr>
          <w:p w14:paraId="4C43A06F" w14:textId="4C15E2B7" w:rsidR="00FB40C0" w:rsidRDefault="00FB40C0" w:rsidP="00FB40C0">
            <w:r w:rsidRPr="00F739C8">
              <w:t>-6.15257</w:t>
            </w:r>
          </w:p>
        </w:tc>
        <w:tc>
          <w:tcPr>
            <w:tcW w:w="1127" w:type="dxa"/>
          </w:tcPr>
          <w:p w14:paraId="596EA1B5" w14:textId="7EA77525" w:rsidR="00FB40C0" w:rsidRDefault="00FB40C0" w:rsidP="00FB40C0">
            <w:r w:rsidRPr="00F739C8">
              <w:t>0.662</w:t>
            </w:r>
          </w:p>
        </w:tc>
        <w:tc>
          <w:tcPr>
            <w:tcW w:w="1127" w:type="dxa"/>
          </w:tcPr>
          <w:p w14:paraId="043E7F5D" w14:textId="79461781" w:rsidR="00FB40C0" w:rsidRDefault="00FB40C0" w:rsidP="00FB40C0">
            <w:r w:rsidRPr="00F739C8">
              <w:t>-6.50307</w:t>
            </w:r>
          </w:p>
        </w:tc>
        <w:tc>
          <w:tcPr>
            <w:tcW w:w="1127" w:type="dxa"/>
          </w:tcPr>
          <w:p w14:paraId="6CA8C7C2" w14:textId="1100B4DD" w:rsidR="00FB40C0" w:rsidRDefault="00FB40C0" w:rsidP="00FB40C0">
            <w:r w:rsidRPr="00F739C8">
              <w:t>0.282</w:t>
            </w:r>
          </w:p>
        </w:tc>
      </w:tr>
      <w:tr w:rsidR="00FB40C0" w14:paraId="5C1FC8D1" w14:textId="77777777" w:rsidTr="00FB40C0">
        <w:tc>
          <w:tcPr>
            <w:tcW w:w="1127" w:type="dxa"/>
          </w:tcPr>
          <w:p w14:paraId="1934F472" w14:textId="632745A5" w:rsidR="00FB40C0" w:rsidRDefault="00FB40C0" w:rsidP="00FB40C0">
            <w:r w:rsidRPr="00F739C8">
              <w:t>-5.29921</w:t>
            </w:r>
          </w:p>
        </w:tc>
        <w:tc>
          <w:tcPr>
            <w:tcW w:w="1127" w:type="dxa"/>
          </w:tcPr>
          <w:p w14:paraId="1F9276B5" w14:textId="74A7B017" w:rsidR="00FB40C0" w:rsidRDefault="00FB40C0" w:rsidP="00FB40C0">
            <w:r w:rsidRPr="00F739C8">
              <w:t>0.9683</w:t>
            </w:r>
          </w:p>
        </w:tc>
        <w:tc>
          <w:tcPr>
            <w:tcW w:w="1127" w:type="dxa"/>
          </w:tcPr>
          <w:p w14:paraId="50E0C78F" w14:textId="601B6ACC" w:rsidR="00FB40C0" w:rsidRDefault="00FB40C0" w:rsidP="00FB40C0">
            <w:r w:rsidRPr="00F739C8">
              <w:t>-5.21257</w:t>
            </w:r>
          </w:p>
        </w:tc>
        <w:tc>
          <w:tcPr>
            <w:tcW w:w="1127" w:type="dxa"/>
          </w:tcPr>
          <w:p w14:paraId="5A548F91" w14:textId="16DD0B79" w:rsidR="00FB40C0" w:rsidRDefault="00FB40C0" w:rsidP="00FB40C0">
            <w:r w:rsidRPr="00F739C8">
              <w:t>0.65</w:t>
            </w:r>
          </w:p>
        </w:tc>
        <w:tc>
          <w:tcPr>
            <w:tcW w:w="1127" w:type="dxa"/>
          </w:tcPr>
          <w:p w14:paraId="7914869D" w14:textId="390DE1FF" w:rsidR="00FB40C0" w:rsidRDefault="00FB40C0" w:rsidP="00FB40C0">
            <w:r w:rsidRPr="00F739C8">
              <w:t>-6.14672</w:t>
            </w:r>
          </w:p>
        </w:tc>
        <w:tc>
          <w:tcPr>
            <w:tcW w:w="1127" w:type="dxa"/>
          </w:tcPr>
          <w:p w14:paraId="237D262E" w14:textId="64A3C096" w:rsidR="00FB40C0" w:rsidRDefault="00FB40C0" w:rsidP="00FB40C0">
            <w:r w:rsidRPr="00F739C8">
              <w:t>0.663</w:t>
            </w:r>
          </w:p>
        </w:tc>
        <w:tc>
          <w:tcPr>
            <w:tcW w:w="1127" w:type="dxa"/>
          </w:tcPr>
          <w:p w14:paraId="132E70FB" w14:textId="7920293C" w:rsidR="00FB40C0" w:rsidRDefault="00FB40C0" w:rsidP="00FB40C0">
            <w:r w:rsidRPr="00F739C8">
              <w:t>-6.50198</w:t>
            </w:r>
          </w:p>
        </w:tc>
        <w:tc>
          <w:tcPr>
            <w:tcW w:w="1127" w:type="dxa"/>
          </w:tcPr>
          <w:p w14:paraId="77B0FE7C" w14:textId="61DACE78" w:rsidR="00FB40C0" w:rsidRDefault="00FB40C0" w:rsidP="00FB40C0">
            <w:r w:rsidRPr="00F739C8">
              <w:t>0.283</w:t>
            </w:r>
          </w:p>
        </w:tc>
      </w:tr>
      <w:tr w:rsidR="00FB40C0" w14:paraId="60055A61" w14:textId="77777777" w:rsidTr="00FB40C0">
        <w:tc>
          <w:tcPr>
            <w:tcW w:w="1127" w:type="dxa"/>
          </w:tcPr>
          <w:p w14:paraId="4A67D7D0" w14:textId="222FAC2F" w:rsidR="00FB40C0" w:rsidRDefault="00FB40C0" w:rsidP="00FB40C0">
            <w:r w:rsidRPr="00F739C8">
              <w:t>-5.30225</w:t>
            </w:r>
          </w:p>
        </w:tc>
        <w:tc>
          <w:tcPr>
            <w:tcW w:w="1127" w:type="dxa"/>
          </w:tcPr>
          <w:p w14:paraId="0CCF10E5" w14:textId="19ED51B5" w:rsidR="00FB40C0" w:rsidRDefault="00FB40C0" w:rsidP="00FB40C0">
            <w:r w:rsidRPr="00F739C8">
              <w:t>0.969</w:t>
            </w:r>
          </w:p>
        </w:tc>
        <w:tc>
          <w:tcPr>
            <w:tcW w:w="1127" w:type="dxa"/>
          </w:tcPr>
          <w:p w14:paraId="7EC7DBDB" w14:textId="40643CEF" w:rsidR="00FB40C0" w:rsidRDefault="00FB40C0" w:rsidP="00FB40C0">
            <w:r w:rsidRPr="00F739C8">
              <w:t>-5.21116</w:t>
            </w:r>
          </w:p>
        </w:tc>
        <w:tc>
          <w:tcPr>
            <w:tcW w:w="1127" w:type="dxa"/>
          </w:tcPr>
          <w:p w14:paraId="544A6960" w14:textId="60826ECB" w:rsidR="00FB40C0" w:rsidRDefault="00FB40C0" w:rsidP="00FB40C0">
            <w:r w:rsidRPr="00F739C8">
              <w:t>0.651</w:t>
            </w:r>
          </w:p>
        </w:tc>
        <w:tc>
          <w:tcPr>
            <w:tcW w:w="1127" w:type="dxa"/>
          </w:tcPr>
          <w:p w14:paraId="45B97BCA" w14:textId="06E15703" w:rsidR="00FB40C0" w:rsidRDefault="00FB40C0" w:rsidP="00FB40C0">
            <w:r w:rsidRPr="00F739C8">
              <w:t>-6.14769</w:t>
            </w:r>
          </w:p>
        </w:tc>
        <w:tc>
          <w:tcPr>
            <w:tcW w:w="1127" w:type="dxa"/>
          </w:tcPr>
          <w:p w14:paraId="77CECE25" w14:textId="0DD3CBD6" w:rsidR="00FB40C0" w:rsidRDefault="00FB40C0" w:rsidP="00FB40C0">
            <w:r w:rsidRPr="00F739C8">
              <w:t>0.664</w:t>
            </w:r>
          </w:p>
        </w:tc>
        <w:tc>
          <w:tcPr>
            <w:tcW w:w="1127" w:type="dxa"/>
          </w:tcPr>
          <w:p w14:paraId="53C75282" w14:textId="113F77A2" w:rsidR="00FB40C0" w:rsidRDefault="00FB40C0" w:rsidP="00FB40C0">
            <w:r w:rsidRPr="00F739C8">
              <w:t>-6.50012</w:t>
            </w:r>
          </w:p>
        </w:tc>
        <w:tc>
          <w:tcPr>
            <w:tcW w:w="1127" w:type="dxa"/>
          </w:tcPr>
          <w:p w14:paraId="20B522D0" w14:textId="4ADD3FBE" w:rsidR="00FB40C0" w:rsidRDefault="00FB40C0" w:rsidP="00FB40C0">
            <w:r w:rsidRPr="00F739C8">
              <w:t>0.283</w:t>
            </w:r>
          </w:p>
        </w:tc>
      </w:tr>
      <w:tr w:rsidR="00FB40C0" w14:paraId="690DBC70" w14:textId="77777777" w:rsidTr="00FB40C0">
        <w:tc>
          <w:tcPr>
            <w:tcW w:w="1127" w:type="dxa"/>
          </w:tcPr>
          <w:p w14:paraId="48692CC1" w14:textId="24E33737" w:rsidR="00FB40C0" w:rsidRDefault="00FB40C0" w:rsidP="00FB40C0">
            <w:r w:rsidRPr="00F739C8">
              <w:t>-5.30382</w:t>
            </w:r>
          </w:p>
        </w:tc>
        <w:tc>
          <w:tcPr>
            <w:tcW w:w="1127" w:type="dxa"/>
          </w:tcPr>
          <w:p w14:paraId="05E6C913" w14:textId="3BC9EEA1" w:rsidR="00FB40C0" w:rsidRDefault="00FB40C0" w:rsidP="00FB40C0">
            <w:r w:rsidRPr="00F739C8">
              <w:t>0.9693</w:t>
            </w:r>
          </w:p>
        </w:tc>
        <w:tc>
          <w:tcPr>
            <w:tcW w:w="1127" w:type="dxa"/>
          </w:tcPr>
          <w:p w14:paraId="01BC9308" w14:textId="4CD4726D" w:rsidR="00FB40C0" w:rsidRDefault="00FB40C0" w:rsidP="00FB40C0">
            <w:r w:rsidRPr="00F739C8">
              <w:t>-5.20833</w:t>
            </w:r>
          </w:p>
        </w:tc>
        <w:tc>
          <w:tcPr>
            <w:tcW w:w="1127" w:type="dxa"/>
          </w:tcPr>
          <w:p w14:paraId="3A614511" w14:textId="0D369492" w:rsidR="00FB40C0" w:rsidRDefault="00FB40C0" w:rsidP="00FB40C0">
            <w:r w:rsidRPr="00F739C8">
              <w:t>0.651</w:t>
            </w:r>
          </w:p>
        </w:tc>
        <w:tc>
          <w:tcPr>
            <w:tcW w:w="1127" w:type="dxa"/>
          </w:tcPr>
          <w:p w14:paraId="40A368A2" w14:textId="01EE57C5" w:rsidR="00FB40C0" w:rsidRDefault="00FB40C0" w:rsidP="00FB40C0">
            <w:r w:rsidRPr="00F739C8">
              <w:t>-6.14258</w:t>
            </w:r>
          </w:p>
        </w:tc>
        <w:tc>
          <w:tcPr>
            <w:tcW w:w="1127" w:type="dxa"/>
          </w:tcPr>
          <w:p w14:paraId="57F1D5F5" w14:textId="2FA9D2EB" w:rsidR="00FB40C0" w:rsidRDefault="00FB40C0" w:rsidP="00FB40C0">
            <w:r w:rsidRPr="00F739C8">
              <w:t>0.665</w:t>
            </w:r>
          </w:p>
        </w:tc>
        <w:tc>
          <w:tcPr>
            <w:tcW w:w="1127" w:type="dxa"/>
          </w:tcPr>
          <w:p w14:paraId="73AA004D" w14:textId="210D5D9D" w:rsidR="00FB40C0" w:rsidRDefault="00FB40C0" w:rsidP="00FB40C0">
            <w:r w:rsidRPr="00F739C8">
              <w:t>-6.50088</w:t>
            </w:r>
          </w:p>
        </w:tc>
        <w:tc>
          <w:tcPr>
            <w:tcW w:w="1127" w:type="dxa"/>
          </w:tcPr>
          <w:p w14:paraId="5BDA842E" w14:textId="18CD0B28" w:rsidR="00FB40C0" w:rsidRDefault="00FB40C0" w:rsidP="00FB40C0">
            <w:r w:rsidRPr="00F739C8">
              <w:t>0.284</w:t>
            </w:r>
          </w:p>
        </w:tc>
      </w:tr>
      <w:tr w:rsidR="00FB40C0" w14:paraId="13F6AA48" w14:textId="77777777" w:rsidTr="00FB40C0">
        <w:tc>
          <w:tcPr>
            <w:tcW w:w="1127" w:type="dxa"/>
          </w:tcPr>
          <w:p w14:paraId="4F030BD3" w14:textId="0D31BD13" w:rsidR="00FB40C0" w:rsidRDefault="00FB40C0" w:rsidP="00FB40C0">
            <w:r w:rsidRPr="00F739C8">
              <w:lastRenderedPageBreak/>
              <w:t>-5.30155</w:t>
            </w:r>
          </w:p>
        </w:tc>
        <w:tc>
          <w:tcPr>
            <w:tcW w:w="1127" w:type="dxa"/>
          </w:tcPr>
          <w:p w14:paraId="42E97026" w14:textId="482F3694" w:rsidR="00FB40C0" w:rsidRDefault="00FB40C0" w:rsidP="00FB40C0">
            <w:r w:rsidRPr="00F739C8">
              <w:t>0.9698</w:t>
            </w:r>
          </w:p>
        </w:tc>
        <w:tc>
          <w:tcPr>
            <w:tcW w:w="1127" w:type="dxa"/>
          </w:tcPr>
          <w:p w14:paraId="10803B1F" w14:textId="564D99D7" w:rsidR="00FB40C0" w:rsidRDefault="00FB40C0" w:rsidP="00FB40C0">
            <w:r w:rsidRPr="00F739C8">
              <w:t>-5.20658</w:t>
            </w:r>
          </w:p>
        </w:tc>
        <w:tc>
          <w:tcPr>
            <w:tcW w:w="1127" w:type="dxa"/>
          </w:tcPr>
          <w:p w14:paraId="2268DB85" w14:textId="7A13B148" w:rsidR="00FB40C0" w:rsidRDefault="00FB40C0" w:rsidP="00FB40C0">
            <w:r w:rsidRPr="00F739C8">
              <w:t>0.652</w:t>
            </w:r>
          </w:p>
        </w:tc>
        <w:tc>
          <w:tcPr>
            <w:tcW w:w="1127" w:type="dxa"/>
          </w:tcPr>
          <w:p w14:paraId="2BBA4D31" w14:textId="608511BD" w:rsidR="00FB40C0" w:rsidRDefault="00FB40C0" w:rsidP="00FB40C0">
            <w:r w:rsidRPr="00F739C8">
              <w:t>-6.1347</w:t>
            </w:r>
          </w:p>
        </w:tc>
        <w:tc>
          <w:tcPr>
            <w:tcW w:w="1127" w:type="dxa"/>
          </w:tcPr>
          <w:p w14:paraId="25301C68" w14:textId="6C065FCA" w:rsidR="00FB40C0" w:rsidRDefault="00FB40C0" w:rsidP="00FB40C0">
            <w:r w:rsidRPr="00F739C8">
              <w:t>0.666</w:t>
            </w:r>
          </w:p>
        </w:tc>
        <w:tc>
          <w:tcPr>
            <w:tcW w:w="1127" w:type="dxa"/>
          </w:tcPr>
          <w:p w14:paraId="41BE7FD2" w14:textId="4B95CA4F" w:rsidR="00FB40C0" w:rsidRDefault="00FB40C0" w:rsidP="00FB40C0">
            <w:r w:rsidRPr="00F739C8">
              <w:t>-6.49816</w:t>
            </w:r>
          </w:p>
        </w:tc>
        <w:tc>
          <w:tcPr>
            <w:tcW w:w="1127" w:type="dxa"/>
          </w:tcPr>
          <w:p w14:paraId="443A846A" w14:textId="4C7F1157" w:rsidR="00FB40C0" w:rsidRDefault="00FB40C0" w:rsidP="00FB40C0">
            <w:r w:rsidRPr="00F739C8">
              <w:t>0.284</w:t>
            </w:r>
          </w:p>
        </w:tc>
      </w:tr>
      <w:tr w:rsidR="00FB40C0" w14:paraId="4290445D" w14:textId="77777777" w:rsidTr="00FB40C0">
        <w:tc>
          <w:tcPr>
            <w:tcW w:w="1127" w:type="dxa"/>
          </w:tcPr>
          <w:p w14:paraId="78EF427A" w14:textId="41C90BE0" w:rsidR="00FB40C0" w:rsidRDefault="00FB40C0" w:rsidP="00FB40C0">
            <w:r w:rsidRPr="00F739C8">
              <w:t>-5.3026</w:t>
            </w:r>
          </w:p>
        </w:tc>
        <w:tc>
          <w:tcPr>
            <w:tcW w:w="1127" w:type="dxa"/>
          </w:tcPr>
          <w:p w14:paraId="0DD6369D" w14:textId="58D95EF9" w:rsidR="00FB40C0" w:rsidRDefault="00FB40C0" w:rsidP="00FB40C0">
            <w:r w:rsidRPr="00F739C8">
              <w:t>0.9704</w:t>
            </w:r>
          </w:p>
        </w:tc>
        <w:tc>
          <w:tcPr>
            <w:tcW w:w="1127" w:type="dxa"/>
          </w:tcPr>
          <w:p w14:paraId="6DF9D4E9" w14:textId="261D650E" w:rsidR="00FB40C0" w:rsidRDefault="00FB40C0" w:rsidP="00FB40C0">
            <w:r w:rsidRPr="00F739C8">
              <w:t>-5.20483</w:t>
            </w:r>
          </w:p>
        </w:tc>
        <w:tc>
          <w:tcPr>
            <w:tcW w:w="1127" w:type="dxa"/>
          </w:tcPr>
          <w:p w14:paraId="2469F179" w14:textId="50BA8175" w:rsidR="00FB40C0" w:rsidRDefault="00FB40C0" w:rsidP="00FB40C0">
            <w:r w:rsidRPr="00F739C8">
              <w:t>0.652</w:t>
            </w:r>
          </w:p>
        </w:tc>
        <w:tc>
          <w:tcPr>
            <w:tcW w:w="1127" w:type="dxa"/>
          </w:tcPr>
          <w:p w14:paraId="0F616821" w14:textId="1E054843" w:rsidR="00FB40C0" w:rsidRDefault="00FB40C0" w:rsidP="00FB40C0">
            <w:r w:rsidRPr="00F739C8">
              <w:t>-6.12858</w:t>
            </w:r>
          </w:p>
        </w:tc>
        <w:tc>
          <w:tcPr>
            <w:tcW w:w="1127" w:type="dxa"/>
          </w:tcPr>
          <w:p w14:paraId="26E4842B" w14:textId="4BB1F540" w:rsidR="00FB40C0" w:rsidRDefault="00FB40C0" w:rsidP="00FB40C0">
            <w:r w:rsidRPr="00F739C8">
              <w:t>0.667</w:t>
            </w:r>
          </w:p>
        </w:tc>
        <w:tc>
          <w:tcPr>
            <w:tcW w:w="1127" w:type="dxa"/>
          </w:tcPr>
          <w:p w14:paraId="27AF38B8" w14:textId="051A79F6" w:rsidR="00FB40C0" w:rsidRDefault="00FB40C0" w:rsidP="00FB40C0">
            <w:r w:rsidRPr="00F739C8">
              <w:t>-6.49848</w:t>
            </w:r>
          </w:p>
        </w:tc>
        <w:tc>
          <w:tcPr>
            <w:tcW w:w="1127" w:type="dxa"/>
          </w:tcPr>
          <w:p w14:paraId="081FAF2F" w14:textId="63C58072" w:rsidR="00FB40C0" w:rsidRDefault="00FB40C0" w:rsidP="00FB40C0">
            <w:r w:rsidRPr="00F739C8">
              <w:t>0.285</w:t>
            </w:r>
          </w:p>
        </w:tc>
      </w:tr>
      <w:tr w:rsidR="00FB40C0" w14:paraId="2AE1F601" w14:textId="77777777" w:rsidTr="00FB40C0">
        <w:tc>
          <w:tcPr>
            <w:tcW w:w="1127" w:type="dxa"/>
          </w:tcPr>
          <w:p w14:paraId="339B76A8" w14:textId="2ADD8A74" w:rsidR="00FB40C0" w:rsidRDefault="00FB40C0" w:rsidP="00FB40C0">
            <w:r w:rsidRPr="00F739C8">
              <w:t>-5.29791</w:t>
            </w:r>
          </w:p>
        </w:tc>
        <w:tc>
          <w:tcPr>
            <w:tcW w:w="1127" w:type="dxa"/>
          </w:tcPr>
          <w:p w14:paraId="6E23E0D2" w14:textId="10155358" w:rsidR="00FB40C0" w:rsidRDefault="00FB40C0" w:rsidP="00FB40C0">
            <w:r w:rsidRPr="00F739C8">
              <w:t>0.9708</w:t>
            </w:r>
          </w:p>
        </w:tc>
        <w:tc>
          <w:tcPr>
            <w:tcW w:w="1127" w:type="dxa"/>
          </w:tcPr>
          <w:p w14:paraId="7174D7AA" w14:textId="1D2B0A39" w:rsidR="00FB40C0" w:rsidRDefault="00FB40C0" w:rsidP="00FB40C0">
            <w:r w:rsidRPr="00F739C8">
              <w:t>-5.20274</w:t>
            </w:r>
          </w:p>
        </w:tc>
        <w:tc>
          <w:tcPr>
            <w:tcW w:w="1127" w:type="dxa"/>
          </w:tcPr>
          <w:p w14:paraId="2A828CDF" w14:textId="1733E97A" w:rsidR="00FB40C0" w:rsidRDefault="00FB40C0" w:rsidP="00FB40C0">
            <w:r w:rsidRPr="00F739C8">
              <w:t>0.653</w:t>
            </w:r>
          </w:p>
        </w:tc>
        <w:tc>
          <w:tcPr>
            <w:tcW w:w="1127" w:type="dxa"/>
          </w:tcPr>
          <w:p w14:paraId="6D630114" w14:textId="3D90ACB6" w:rsidR="00FB40C0" w:rsidRDefault="00FB40C0" w:rsidP="00FB40C0">
            <w:r w:rsidRPr="00F739C8">
              <w:t>-6.12228</w:t>
            </w:r>
          </w:p>
        </w:tc>
        <w:tc>
          <w:tcPr>
            <w:tcW w:w="1127" w:type="dxa"/>
          </w:tcPr>
          <w:p w14:paraId="0A2D53B4" w14:textId="723E8F37" w:rsidR="00FB40C0" w:rsidRDefault="00FB40C0" w:rsidP="00FB40C0">
            <w:r w:rsidRPr="00F739C8">
              <w:t>0.668</w:t>
            </w:r>
          </w:p>
        </w:tc>
        <w:tc>
          <w:tcPr>
            <w:tcW w:w="1127" w:type="dxa"/>
          </w:tcPr>
          <w:p w14:paraId="07F0E88D" w14:textId="65092DA9" w:rsidR="00FB40C0" w:rsidRDefault="00FB40C0" w:rsidP="00FB40C0">
            <w:r w:rsidRPr="00F739C8">
              <w:t>-6.49805</w:t>
            </w:r>
          </w:p>
        </w:tc>
        <w:tc>
          <w:tcPr>
            <w:tcW w:w="1127" w:type="dxa"/>
          </w:tcPr>
          <w:p w14:paraId="401619A0" w14:textId="2C298FD3" w:rsidR="00FB40C0" w:rsidRDefault="00FB40C0" w:rsidP="00FB40C0">
            <w:r w:rsidRPr="00F739C8">
              <w:t>0.285</w:t>
            </w:r>
          </w:p>
        </w:tc>
      </w:tr>
      <w:tr w:rsidR="00FB40C0" w14:paraId="3342BCE8" w14:textId="77777777" w:rsidTr="00FB40C0">
        <w:tc>
          <w:tcPr>
            <w:tcW w:w="1127" w:type="dxa"/>
          </w:tcPr>
          <w:p w14:paraId="39A746E6" w14:textId="517F6CEA" w:rsidR="00FB40C0" w:rsidRDefault="00FB40C0" w:rsidP="00FB40C0">
            <w:r w:rsidRPr="00F739C8">
              <w:t>-5.30008</w:t>
            </w:r>
          </w:p>
        </w:tc>
        <w:tc>
          <w:tcPr>
            <w:tcW w:w="1127" w:type="dxa"/>
          </w:tcPr>
          <w:p w14:paraId="6157CAC8" w14:textId="20822FFE" w:rsidR="00FB40C0" w:rsidRDefault="00FB40C0" w:rsidP="00FB40C0">
            <w:r w:rsidRPr="00F739C8">
              <w:t>0.9714</w:t>
            </w:r>
          </w:p>
        </w:tc>
        <w:tc>
          <w:tcPr>
            <w:tcW w:w="1127" w:type="dxa"/>
          </w:tcPr>
          <w:p w14:paraId="000B43B6" w14:textId="3D77D4BA" w:rsidR="00FB40C0" w:rsidRDefault="00FB40C0" w:rsidP="00FB40C0">
            <w:r w:rsidRPr="00F739C8">
              <w:t>-5.20136</w:t>
            </w:r>
          </w:p>
        </w:tc>
        <w:tc>
          <w:tcPr>
            <w:tcW w:w="1127" w:type="dxa"/>
          </w:tcPr>
          <w:p w14:paraId="4B31438E" w14:textId="3928B8EA" w:rsidR="00FB40C0" w:rsidRDefault="00FB40C0" w:rsidP="00FB40C0">
            <w:r w:rsidRPr="00F739C8">
              <w:t>0.653</w:t>
            </w:r>
          </w:p>
        </w:tc>
        <w:tc>
          <w:tcPr>
            <w:tcW w:w="1127" w:type="dxa"/>
          </w:tcPr>
          <w:p w14:paraId="3BF97F65" w14:textId="6A4ABE93" w:rsidR="00FB40C0" w:rsidRDefault="00FB40C0" w:rsidP="00FB40C0">
            <w:r w:rsidRPr="00F739C8">
              <w:t>-6.11628</w:t>
            </w:r>
          </w:p>
        </w:tc>
        <w:tc>
          <w:tcPr>
            <w:tcW w:w="1127" w:type="dxa"/>
          </w:tcPr>
          <w:p w14:paraId="6D9920E0" w14:textId="507DF7E0" w:rsidR="00FB40C0" w:rsidRDefault="00FB40C0" w:rsidP="00FB40C0">
            <w:r w:rsidRPr="00F739C8">
              <w:t>0.669</w:t>
            </w:r>
          </w:p>
        </w:tc>
        <w:tc>
          <w:tcPr>
            <w:tcW w:w="1127" w:type="dxa"/>
          </w:tcPr>
          <w:p w14:paraId="268F33C1" w14:textId="0B9B2A7D" w:rsidR="00FB40C0" w:rsidRDefault="00FB40C0" w:rsidP="00FB40C0">
            <w:r w:rsidRPr="00F739C8">
              <w:t>-6.49772</w:t>
            </w:r>
          </w:p>
        </w:tc>
        <w:tc>
          <w:tcPr>
            <w:tcW w:w="1127" w:type="dxa"/>
          </w:tcPr>
          <w:p w14:paraId="5EC128AF" w14:textId="5AB9B648" w:rsidR="00FB40C0" w:rsidRDefault="00FB40C0" w:rsidP="00FB40C0">
            <w:r w:rsidRPr="00F739C8">
              <w:t>0.286</w:t>
            </w:r>
          </w:p>
        </w:tc>
      </w:tr>
      <w:tr w:rsidR="00FB40C0" w14:paraId="390F8025" w14:textId="77777777" w:rsidTr="00FB40C0">
        <w:tc>
          <w:tcPr>
            <w:tcW w:w="1127" w:type="dxa"/>
          </w:tcPr>
          <w:p w14:paraId="2255E960" w14:textId="2192BCD4" w:rsidR="00FB40C0" w:rsidRDefault="00FB40C0" w:rsidP="00FB40C0">
            <w:r w:rsidRPr="00F739C8">
              <w:t>-5.29379</w:t>
            </w:r>
          </w:p>
        </w:tc>
        <w:tc>
          <w:tcPr>
            <w:tcW w:w="1127" w:type="dxa"/>
          </w:tcPr>
          <w:p w14:paraId="54E6BA3A" w14:textId="1562CE3C" w:rsidR="00FB40C0" w:rsidRDefault="00FB40C0" w:rsidP="00FB40C0">
            <w:r w:rsidRPr="00F739C8">
              <w:t>0.9718</w:t>
            </w:r>
          </w:p>
        </w:tc>
        <w:tc>
          <w:tcPr>
            <w:tcW w:w="1127" w:type="dxa"/>
          </w:tcPr>
          <w:p w14:paraId="32831F4F" w14:textId="0A8E96A3" w:rsidR="00FB40C0" w:rsidRDefault="00FB40C0" w:rsidP="00FB40C0">
            <w:r w:rsidRPr="00F739C8">
              <w:t>-5.20032</w:t>
            </w:r>
          </w:p>
        </w:tc>
        <w:tc>
          <w:tcPr>
            <w:tcW w:w="1127" w:type="dxa"/>
          </w:tcPr>
          <w:p w14:paraId="6B54E42D" w14:textId="1B359F98" w:rsidR="00FB40C0" w:rsidRDefault="00FB40C0" w:rsidP="00FB40C0">
            <w:r w:rsidRPr="00F739C8">
              <w:t>0.654</w:t>
            </w:r>
          </w:p>
        </w:tc>
        <w:tc>
          <w:tcPr>
            <w:tcW w:w="1127" w:type="dxa"/>
          </w:tcPr>
          <w:p w14:paraId="32C28151" w14:textId="73383C6B" w:rsidR="00FB40C0" w:rsidRDefault="00FB40C0" w:rsidP="00FB40C0">
            <w:r w:rsidRPr="00F739C8">
              <w:t>-6.11157</w:t>
            </w:r>
          </w:p>
        </w:tc>
        <w:tc>
          <w:tcPr>
            <w:tcW w:w="1127" w:type="dxa"/>
          </w:tcPr>
          <w:p w14:paraId="6AE7DAB6" w14:textId="4F72C989" w:rsidR="00FB40C0" w:rsidRDefault="00FB40C0" w:rsidP="00FB40C0">
            <w:r w:rsidRPr="00F739C8">
              <w:t>0.67</w:t>
            </w:r>
          </w:p>
        </w:tc>
        <w:tc>
          <w:tcPr>
            <w:tcW w:w="1127" w:type="dxa"/>
          </w:tcPr>
          <w:p w14:paraId="5BBE7399" w14:textId="01AA5F92" w:rsidR="00FB40C0" w:rsidRDefault="00FB40C0" w:rsidP="00FB40C0">
            <w:r w:rsidRPr="00F739C8">
              <w:t>-6.49696</w:t>
            </w:r>
          </w:p>
        </w:tc>
        <w:tc>
          <w:tcPr>
            <w:tcW w:w="1127" w:type="dxa"/>
          </w:tcPr>
          <w:p w14:paraId="34659B9C" w14:textId="00210C81" w:rsidR="00FB40C0" w:rsidRDefault="00FB40C0" w:rsidP="00FB40C0">
            <w:r w:rsidRPr="00F739C8">
              <w:t>0.286</w:t>
            </w:r>
          </w:p>
        </w:tc>
      </w:tr>
      <w:tr w:rsidR="00FB40C0" w14:paraId="38823E96" w14:textId="77777777" w:rsidTr="00FB40C0">
        <w:tc>
          <w:tcPr>
            <w:tcW w:w="1127" w:type="dxa"/>
          </w:tcPr>
          <w:p w14:paraId="22B3E86E" w14:textId="0EE967A4" w:rsidR="00FB40C0" w:rsidRDefault="00FB40C0" w:rsidP="00FB40C0">
            <w:r w:rsidRPr="00F739C8">
              <w:t>-5.29141</w:t>
            </w:r>
          </w:p>
        </w:tc>
        <w:tc>
          <w:tcPr>
            <w:tcW w:w="1127" w:type="dxa"/>
          </w:tcPr>
          <w:p w14:paraId="6AE88765" w14:textId="2B39C096" w:rsidR="00FB40C0" w:rsidRDefault="00FB40C0" w:rsidP="00FB40C0">
            <w:r w:rsidRPr="00F739C8">
              <w:t>0.9723</w:t>
            </w:r>
          </w:p>
        </w:tc>
        <w:tc>
          <w:tcPr>
            <w:tcW w:w="1127" w:type="dxa"/>
          </w:tcPr>
          <w:p w14:paraId="759F19CF" w14:textId="619E050B" w:rsidR="00FB40C0" w:rsidRDefault="00FB40C0" w:rsidP="00FB40C0">
            <w:r w:rsidRPr="00F739C8">
              <w:t>-5.19791</w:t>
            </w:r>
          </w:p>
        </w:tc>
        <w:tc>
          <w:tcPr>
            <w:tcW w:w="1127" w:type="dxa"/>
          </w:tcPr>
          <w:p w14:paraId="73AE1E98" w14:textId="06346CF0" w:rsidR="00FB40C0" w:rsidRDefault="00FB40C0" w:rsidP="00FB40C0">
            <w:r w:rsidRPr="00F739C8">
              <w:t>0.654</w:t>
            </w:r>
          </w:p>
        </w:tc>
        <w:tc>
          <w:tcPr>
            <w:tcW w:w="1127" w:type="dxa"/>
          </w:tcPr>
          <w:p w14:paraId="79D8ABEB" w14:textId="2443E2EB" w:rsidR="00FB40C0" w:rsidRDefault="00FB40C0" w:rsidP="00FB40C0">
            <w:r w:rsidRPr="00F739C8">
              <w:t>-6.10546</w:t>
            </w:r>
          </w:p>
        </w:tc>
        <w:tc>
          <w:tcPr>
            <w:tcW w:w="1127" w:type="dxa"/>
          </w:tcPr>
          <w:p w14:paraId="08485C92" w14:textId="5B651FE5" w:rsidR="00FB40C0" w:rsidRDefault="00FB40C0" w:rsidP="00FB40C0">
            <w:r w:rsidRPr="00F739C8">
              <w:t>0.671</w:t>
            </w:r>
          </w:p>
        </w:tc>
        <w:tc>
          <w:tcPr>
            <w:tcW w:w="1127" w:type="dxa"/>
          </w:tcPr>
          <w:p w14:paraId="5B140CCD" w14:textId="51857BD1" w:rsidR="00FB40C0" w:rsidRDefault="00FB40C0" w:rsidP="00FB40C0">
            <w:r w:rsidRPr="00F739C8">
              <w:t>-6.49761</w:t>
            </w:r>
          </w:p>
        </w:tc>
        <w:tc>
          <w:tcPr>
            <w:tcW w:w="1127" w:type="dxa"/>
          </w:tcPr>
          <w:p w14:paraId="2B3C046B" w14:textId="08EBE2C9" w:rsidR="00FB40C0" w:rsidRDefault="00FB40C0" w:rsidP="00FB40C0">
            <w:r w:rsidRPr="00F739C8">
              <w:t>0.287</w:t>
            </w:r>
          </w:p>
        </w:tc>
      </w:tr>
      <w:tr w:rsidR="00FB40C0" w14:paraId="1A948D86" w14:textId="77777777" w:rsidTr="00FB40C0">
        <w:tc>
          <w:tcPr>
            <w:tcW w:w="1127" w:type="dxa"/>
          </w:tcPr>
          <w:p w14:paraId="77A7BF6E" w14:textId="5C67F509" w:rsidR="00FB40C0" w:rsidRDefault="00FB40C0" w:rsidP="00FB40C0">
            <w:r w:rsidRPr="00F739C8">
              <w:t>-5.30094</w:t>
            </w:r>
          </w:p>
        </w:tc>
        <w:tc>
          <w:tcPr>
            <w:tcW w:w="1127" w:type="dxa"/>
          </w:tcPr>
          <w:p w14:paraId="7967CEFA" w14:textId="1B304711" w:rsidR="00FB40C0" w:rsidRDefault="00FB40C0" w:rsidP="00FB40C0">
            <w:r w:rsidRPr="00F739C8">
              <w:t>0.9729</w:t>
            </w:r>
          </w:p>
        </w:tc>
        <w:tc>
          <w:tcPr>
            <w:tcW w:w="1127" w:type="dxa"/>
          </w:tcPr>
          <w:p w14:paraId="1E7C3BF1" w14:textId="26232720" w:rsidR="00FB40C0" w:rsidRDefault="00FB40C0" w:rsidP="00FB40C0">
            <w:r w:rsidRPr="00F739C8">
              <w:t>-5.19654</w:t>
            </w:r>
          </w:p>
        </w:tc>
        <w:tc>
          <w:tcPr>
            <w:tcW w:w="1127" w:type="dxa"/>
          </w:tcPr>
          <w:p w14:paraId="1F144E6A" w14:textId="2DA0C933" w:rsidR="00FB40C0" w:rsidRDefault="00FB40C0" w:rsidP="00FB40C0">
            <w:r w:rsidRPr="00F739C8">
              <w:t>0.655</w:t>
            </w:r>
          </w:p>
        </w:tc>
        <w:tc>
          <w:tcPr>
            <w:tcW w:w="1127" w:type="dxa"/>
          </w:tcPr>
          <w:p w14:paraId="69110562" w14:textId="0C536373" w:rsidR="00FB40C0" w:rsidRDefault="00FB40C0" w:rsidP="00FB40C0">
            <w:r w:rsidRPr="00F739C8">
              <w:t>-6.10022</w:t>
            </w:r>
          </w:p>
        </w:tc>
        <w:tc>
          <w:tcPr>
            <w:tcW w:w="1127" w:type="dxa"/>
          </w:tcPr>
          <w:p w14:paraId="4D086860" w14:textId="761AF5E9" w:rsidR="00FB40C0" w:rsidRDefault="00FB40C0" w:rsidP="00FB40C0">
            <w:r w:rsidRPr="00F739C8">
              <w:t>0.672</w:t>
            </w:r>
          </w:p>
        </w:tc>
        <w:tc>
          <w:tcPr>
            <w:tcW w:w="1127" w:type="dxa"/>
          </w:tcPr>
          <w:p w14:paraId="56991AAB" w14:textId="0358E243" w:rsidR="00FB40C0" w:rsidRDefault="00FB40C0" w:rsidP="00FB40C0">
            <w:r w:rsidRPr="00F739C8">
              <w:t>-6.49827</w:t>
            </w:r>
          </w:p>
        </w:tc>
        <w:tc>
          <w:tcPr>
            <w:tcW w:w="1127" w:type="dxa"/>
          </w:tcPr>
          <w:p w14:paraId="4AA0EC42" w14:textId="03ECC623" w:rsidR="00FB40C0" w:rsidRDefault="00FB40C0" w:rsidP="00FB40C0">
            <w:r w:rsidRPr="00F739C8">
              <w:t>0.287</w:t>
            </w:r>
          </w:p>
        </w:tc>
      </w:tr>
      <w:tr w:rsidR="00FB40C0" w14:paraId="56BDA77F" w14:textId="77777777" w:rsidTr="00FB40C0">
        <w:tc>
          <w:tcPr>
            <w:tcW w:w="1127" w:type="dxa"/>
          </w:tcPr>
          <w:p w14:paraId="50061696" w14:textId="2D79DD1F" w:rsidR="00FB40C0" w:rsidRDefault="00FB40C0" w:rsidP="00FB40C0">
            <w:r w:rsidRPr="00F739C8">
              <w:t>-5.29982</w:t>
            </w:r>
          </w:p>
        </w:tc>
        <w:tc>
          <w:tcPr>
            <w:tcW w:w="1127" w:type="dxa"/>
          </w:tcPr>
          <w:p w14:paraId="149D4838" w14:textId="3724AEC7" w:rsidR="00FB40C0" w:rsidRDefault="00FB40C0" w:rsidP="00FB40C0">
            <w:r w:rsidRPr="00F739C8">
              <w:t>0.9733</w:t>
            </w:r>
          </w:p>
        </w:tc>
        <w:tc>
          <w:tcPr>
            <w:tcW w:w="1127" w:type="dxa"/>
          </w:tcPr>
          <w:p w14:paraId="70E84A02" w14:textId="1551CAD5" w:rsidR="00FB40C0" w:rsidRDefault="00FB40C0" w:rsidP="00FB40C0">
            <w:r w:rsidRPr="00F739C8">
              <w:t>-5.19483</w:t>
            </w:r>
          </w:p>
        </w:tc>
        <w:tc>
          <w:tcPr>
            <w:tcW w:w="1127" w:type="dxa"/>
          </w:tcPr>
          <w:p w14:paraId="1A6C1B60" w14:textId="7DDF0C3E" w:rsidR="00FB40C0" w:rsidRDefault="00FB40C0" w:rsidP="00FB40C0">
            <w:r w:rsidRPr="00F739C8">
              <w:t>0.655</w:t>
            </w:r>
          </w:p>
        </w:tc>
        <w:tc>
          <w:tcPr>
            <w:tcW w:w="1127" w:type="dxa"/>
          </w:tcPr>
          <w:p w14:paraId="4062F409" w14:textId="70E58F92" w:rsidR="00FB40C0" w:rsidRDefault="00FB40C0" w:rsidP="00FB40C0">
            <w:r w:rsidRPr="00F739C8">
              <w:t>-6.09396</w:t>
            </w:r>
          </w:p>
        </w:tc>
        <w:tc>
          <w:tcPr>
            <w:tcW w:w="1127" w:type="dxa"/>
          </w:tcPr>
          <w:p w14:paraId="2F38E605" w14:textId="31C1C75B" w:rsidR="00FB40C0" w:rsidRDefault="00FB40C0" w:rsidP="00FB40C0">
            <w:r w:rsidRPr="00F739C8">
              <w:t>0.673</w:t>
            </w:r>
          </w:p>
        </w:tc>
        <w:tc>
          <w:tcPr>
            <w:tcW w:w="1127" w:type="dxa"/>
          </w:tcPr>
          <w:p w14:paraId="34DD251C" w14:textId="7209B683" w:rsidR="00FB40C0" w:rsidRDefault="00FB40C0" w:rsidP="00FB40C0">
            <w:r w:rsidRPr="00F739C8">
              <w:t>-6.49881</w:t>
            </w:r>
          </w:p>
        </w:tc>
        <w:tc>
          <w:tcPr>
            <w:tcW w:w="1127" w:type="dxa"/>
          </w:tcPr>
          <w:p w14:paraId="22E56E1A" w14:textId="79ABB23A" w:rsidR="00FB40C0" w:rsidRDefault="00FB40C0" w:rsidP="00FB40C0">
            <w:r w:rsidRPr="00F739C8">
              <w:t>0.288</w:t>
            </w:r>
          </w:p>
        </w:tc>
      </w:tr>
      <w:tr w:rsidR="00FB40C0" w14:paraId="684B39D8" w14:textId="77777777" w:rsidTr="00FB40C0">
        <w:tc>
          <w:tcPr>
            <w:tcW w:w="1127" w:type="dxa"/>
          </w:tcPr>
          <w:p w14:paraId="44CF9AFD" w14:textId="4AE157FA" w:rsidR="00FB40C0" w:rsidRDefault="00FB40C0" w:rsidP="00FB40C0">
            <w:r w:rsidRPr="00F739C8">
              <w:t>-5.29731</w:t>
            </w:r>
          </w:p>
        </w:tc>
        <w:tc>
          <w:tcPr>
            <w:tcW w:w="1127" w:type="dxa"/>
          </w:tcPr>
          <w:p w14:paraId="6B79AC4E" w14:textId="41F8E3DE" w:rsidR="00FB40C0" w:rsidRDefault="00FB40C0" w:rsidP="00FB40C0">
            <w:r w:rsidRPr="00F739C8">
              <w:t>0.9738</w:t>
            </w:r>
          </w:p>
        </w:tc>
        <w:tc>
          <w:tcPr>
            <w:tcW w:w="1127" w:type="dxa"/>
          </w:tcPr>
          <w:p w14:paraId="35D428B8" w14:textId="044A9185" w:rsidR="00FB40C0" w:rsidRDefault="00FB40C0" w:rsidP="00FB40C0">
            <w:r w:rsidRPr="00F739C8">
              <w:t>-5.19279</w:t>
            </w:r>
          </w:p>
        </w:tc>
        <w:tc>
          <w:tcPr>
            <w:tcW w:w="1127" w:type="dxa"/>
          </w:tcPr>
          <w:p w14:paraId="272AE267" w14:textId="3BBD54F0" w:rsidR="00FB40C0" w:rsidRDefault="00FB40C0" w:rsidP="00FB40C0">
            <w:r w:rsidRPr="00F739C8">
              <w:t>0.656</w:t>
            </w:r>
          </w:p>
        </w:tc>
        <w:tc>
          <w:tcPr>
            <w:tcW w:w="1127" w:type="dxa"/>
          </w:tcPr>
          <w:p w14:paraId="333C4ECD" w14:textId="697048D0" w:rsidR="00FB40C0" w:rsidRDefault="00FB40C0" w:rsidP="00FB40C0">
            <w:r w:rsidRPr="00F739C8">
              <w:t>-6.0914</w:t>
            </w:r>
          </w:p>
        </w:tc>
        <w:tc>
          <w:tcPr>
            <w:tcW w:w="1127" w:type="dxa"/>
          </w:tcPr>
          <w:p w14:paraId="2BA7EFF5" w14:textId="13A6344C" w:rsidR="00FB40C0" w:rsidRDefault="00FB40C0" w:rsidP="00FB40C0">
            <w:r w:rsidRPr="00F739C8">
              <w:t>0.674</w:t>
            </w:r>
          </w:p>
        </w:tc>
        <w:tc>
          <w:tcPr>
            <w:tcW w:w="1127" w:type="dxa"/>
          </w:tcPr>
          <w:p w14:paraId="64AD498B" w14:textId="6A310E31" w:rsidR="00FB40C0" w:rsidRDefault="00FB40C0" w:rsidP="00FB40C0">
            <w:r w:rsidRPr="00F739C8">
              <w:t>-6.49577</w:t>
            </w:r>
          </w:p>
        </w:tc>
        <w:tc>
          <w:tcPr>
            <w:tcW w:w="1127" w:type="dxa"/>
          </w:tcPr>
          <w:p w14:paraId="66EB3488" w14:textId="76FA4BAF" w:rsidR="00FB40C0" w:rsidRDefault="00FB40C0" w:rsidP="00FB40C0">
            <w:r w:rsidRPr="00F739C8">
              <w:t>0.288</w:t>
            </w:r>
          </w:p>
        </w:tc>
      </w:tr>
      <w:tr w:rsidR="00FB40C0" w14:paraId="3D1BA236" w14:textId="77777777" w:rsidTr="00FB40C0">
        <w:tc>
          <w:tcPr>
            <w:tcW w:w="1127" w:type="dxa"/>
          </w:tcPr>
          <w:p w14:paraId="28F6F7A6" w14:textId="7B366943" w:rsidR="00FB40C0" w:rsidRDefault="00FB40C0" w:rsidP="00FB40C0">
            <w:r w:rsidRPr="00F739C8">
              <w:t>-5.2974</w:t>
            </w:r>
          </w:p>
        </w:tc>
        <w:tc>
          <w:tcPr>
            <w:tcW w:w="1127" w:type="dxa"/>
          </w:tcPr>
          <w:p w14:paraId="25876F87" w14:textId="717136BC" w:rsidR="00FB40C0" w:rsidRDefault="00FB40C0" w:rsidP="00FB40C0">
            <w:r w:rsidRPr="00F739C8">
              <w:t>0.9743</w:t>
            </w:r>
          </w:p>
        </w:tc>
        <w:tc>
          <w:tcPr>
            <w:tcW w:w="1127" w:type="dxa"/>
          </w:tcPr>
          <w:p w14:paraId="57CE47D0" w14:textId="1F4DACD4" w:rsidR="00FB40C0" w:rsidRDefault="00FB40C0" w:rsidP="00FB40C0">
            <w:r w:rsidRPr="00F739C8">
              <w:t>-5.19143</w:t>
            </w:r>
          </w:p>
        </w:tc>
        <w:tc>
          <w:tcPr>
            <w:tcW w:w="1127" w:type="dxa"/>
          </w:tcPr>
          <w:p w14:paraId="1FA5D221" w14:textId="01EC1577" w:rsidR="00FB40C0" w:rsidRDefault="00FB40C0" w:rsidP="00FB40C0">
            <w:r w:rsidRPr="00F739C8">
              <w:t>0.656</w:t>
            </w:r>
          </w:p>
        </w:tc>
        <w:tc>
          <w:tcPr>
            <w:tcW w:w="1127" w:type="dxa"/>
          </w:tcPr>
          <w:p w14:paraId="377AEE1E" w14:textId="59001E8A" w:rsidR="00FB40C0" w:rsidRDefault="00FB40C0" w:rsidP="00FB40C0">
            <w:r w:rsidRPr="00F739C8">
              <w:t>-6.08716</w:t>
            </w:r>
          </w:p>
        </w:tc>
        <w:tc>
          <w:tcPr>
            <w:tcW w:w="1127" w:type="dxa"/>
          </w:tcPr>
          <w:p w14:paraId="020DBC3C" w14:textId="74A089B2" w:rsidR="00FB40C0" w:rsidRDefault="00FB40C0" w:rsidP="00FB40C0">
            <w:r w:rsidRPr="00F739C8">
              <w:t>0.675</w:t>
            </w:r>
          </w:p>
        </w:tc>
        <w:tc>
          <w:tcPr>
            <w:tcW w:w="1127" w:type="dxa"/>
          </w:tcPr>
          <w:p w14:paraId="63FAFA46" w14:textId="4DCF6248" w:rsidR="00FB40C0" w:rsidRDefault="00FB40C0" w:rsidP="00FB40C0">
            <w:r w:rsidRPr="00F739C8">
              <w:t>-6.49664</w:t>
            </w:r>
          </w:p>
        </w:tc>
        <w:tc>
          <w:tcPr>
            <w:tcW w:w="1127" w:type="dxa"/>
          </w:tcPr>
          <w:p w14:paraId="2E603D47" w14:textId="27FA3E4C" w:rsidR="00FB40C0" w:rsidRDefault="00FB40C0" w:rsidP="00FB40C0">
            <w:r w:rsidRPr="00F739C8">
              <w:t>0.289</w:t>
            </w:r>
          </w:p>
        </w:tc>
      </w:tr>
      <w:tr w:rsidR="00FB40C0" w14:paraId="51EF7BD2" w14:textId="77777777" w:rsidTr="00FB40C0">
        <w:tc>
          <w:tcPr>
            <w:tcW w:w="1127" w:type="dxa"/>
          </w:tcPr>
          <w:p w14:paraId="682ACE27" w14:textId="4634B0CB" w:rsidR="00FB40C0" w:rsidRDefault="00FB40C0" w:rsidP="00FB40C0">
            <w:r w:rsidRPr="00F739C8">
              <w:t>-5.29809</w:t>
            </w:r>
          </w:p>
        </w:tc>
        <w:tc>
          <w:tcPr>
            <w:tcW w:w="1127" w:type="dxa"/>
          </w:tcPr>
          <w:p w14:paraId="4D339485" w14:textId="6E6F24A6" w:rsidR="00FB40C0" w:rsidRDefault="00FB40C0" w:rsidP="00FB40C0">
            <w:r w:rsidRPr="00F739C8">
              <w:t>0.9748</w:t>
            </w:r>
          </w:p>
        </w:tc>
        <w:tc>
          <w:tcPr>
            <w:tcW w:w="1127" w:type="dxa"/>
          </w:tcPr>
          <w:p w14:paraId="4ED590CD" w14:textId="38DDEA64" w:rsidR="00FB40C0" w:rsidRDefault="00FB40C0" w:rsidP="00FB40C0">
            <w:r w:rsidRPr="00F739C8">
              <w:t>-5.18975</w:t>
            </w:r>
          </w:p>
        </w:tc>
        <w:tc>
          <w:tcPr>
            <w:tcW w:w="1127" w:type="dxa"/>
          </w:tcPr>
          <w:p w14:paraId="7220E42F" w14:textId="3475E25C" w:rsidR="00FB40C0" w:rsidRDefault="00FB40C0" w:rsidP="00FB40C0">
            <w:r w:rsidRPr="00F739C8">
              <w:t>0.657</w:t>
            </w:r>
          </w:p>
        </w:tc>
        <w:tc>
          <w:tcPr>
            <w:tcW w:w="1127" w:type="dxa"/>
          </w:tcPr>
          <w:p w14:paraId="72DEC580" w14:textId="2979A9B5" w:rsidR="00FB40C0" w:rsidRDefault="00FB40C0" w:rsidP="00FB40C0">
            <w:r w:rsidRPr="00F739C8">
              <w:t>-6.0859</w:t>
            </w:r>
          </w:p>
        </w:tc>
        <w:tc>
          <w:tcPr>
            <w:tcW w:w="1127" w:type="dxa"/>
          </w:tcPr>
          <w:p w14:paraId="674BA507" w14:textId="3B7046C4" w:rsidR="00FB40C0" w:rsidRDefault="00FB40C0" w:rsidP="00FB40C0">
            <w:r w:rsidRPr="00F739C8">
              <w:t>0.676</w:t>
            </w:r>
          </w:p>
        </w:tc>
        <w:tc>
          <w:tcPr>
            <w:tcW w:w="1127" w:type="dxa"/>
          </w:tcPr>
          <w:p w14:paraId="5C06DC2D" w14:textId="5D57A804" w:rsidR="00FB40C0" w:rsidRDefault="00FB40C0" w:rsidP="00FB40C0">
            <w:r w:rsidRPr="00F739C8">
              <w:t>-6.49664</w:t>
            </w:r>
          </w:p>
        </w:tc>
        <w:tc>
          <w:tcPr>
            <w:tcW w:w="1127" w:type="dxa"/>
          </w:tcPr>
          <w:p w14:paraId="0E399400" w14:textId="06D580FE" w:rsidR="00FB40C0" w:rsidRDefault="00FB40C0" w:rsidP="00FB40C0">
            <w:r w:rsidRPr="00F739C8">
              <w:t>0.289</w:t>
            </w:r>
          </w:p>
        </w:tc>
      </w:tr>
      <w:tr w:rsidR="00FB40C0" w14:paraId="33EE9974" w14:textId="77777777" w:rsidTr="00FB40C0">
        <w:tc>
          <w:tcPr>
            <w:tcW w:w="1127" w:type="dxa"/>
          </w:tcPr>
          <w:p w14:paraId="6B6E0D7D" w14:textId="47C23417" w:rsidR="00FB40C0" w:rsidRDefault="00FB40C0" w:rsidP="00FB40C0">
            <w:r w:rsidRPr="00F739C8">
              <w:t>-5.29912</w:t>
            </w:r>
          </w:p>
        </w:tc>
        <w:tc>
          <w:tcPr>
            <w:tcW w:w="1127" w:type="dxa"/>
          </w:tcPr>
          <w:p w14:paraId="78086B51" w14:textId="00552975" w:rsidR="00FB40C0" w:rsidRDefault="00FB40C0" w:rsidP="00FB40C0">
            <w:r w:rsidRPr="00F739C8">
              <w:t>0.9754</w:t>
            </w:r>
          </w:p>
        </w:tc>
        <w:tc>
          <w:tcPr>
            <w:tcW w:w="1127" w:type="dxa"/>
          </w:tcPr>
          <w:p w14:paraId="760A0CD1" w14:textId="5E240B79" w:rsidR="00FB40C0" w:rsidRDefault="00FB40C0" w:rsidP="00FB40C0">
            <w:r w:rsidRPr="00F739C8">
              <w:t>-5.1884</w:t>
            </w:r>
          </w:p>
        </w:tc>
        <w:tc>
          <w:tcPr>
            <w:tcW w:w="1127" w:type="dxa"/>
          </w:tcPr>
          <w:p w14:paraId="7A9A9AA5" w14:textId="27D913FA" w:rsidR="00FB40C0" w:rsidRDefault="00FB40C0" w:rsidP="00FB40C0">
            <w:r w:rsidRPr="00F739C8">
              <w:t>0.657</w:t>
            </w:r>
          </w:p>
        </w:tc>
        <w:tc>
          <w:tcPr>
            <w:tcW w:w="1127" w:type="dxa"/>
          </w:tcPr>
          <w:p w14:paraId="182B9B5D" w14:textId="4DE018B7" w:rsidR="00FB40C0" w:rsidRDefault="00FB40C0" w:rsidP="00FB40C0">
            <w:r w:rsidRPr="00F739C8">
              <w:t>-6.08088</w:t>
            </w:r>
          </w:p>
        </w:tc>
        <w:tc>
          <w:tcPr>
            <w:tcW w:w="1127" w:type="dxa"/>
          </w:tcPr>
          <w:p w14:paraId="5BF3F628" w14:textId="2920F57B" w:rsidR="00FB40C0" w:rsidRDefault="00FB40C0" w:rsidP="00FB40C0">
            <w:r w:rsidRPr="00F739C8">
              <w:t>0.677</w:t>
            </w:r>
          </w:p>
        </w:tc>
        <w:tc>
          <w:tcPr>
            <w:tcW w:w="1127" w:type="dxa"/>
          </w:tcPr>
          <w:p w14:paraId="39373F4A" w14:textId="707630B8" w:rsidR="00FB40C0" w:rsidRDefault="00FB40C0" w:rsidP="00FB40C0">
            <w:r w:rsidRPr="00F739C8">
              <w:t>-6.49437</w:t>
            </w:r>
          </w:p>
        </w:tc>
        <w:tc>
          <w:tcPr>
            <w:tcW w:w="1127" w:type="dxa"/>
          </w:tcPr>
          <w:p w14:paraId="1783BCCC" w14:textId="0137F62A" w:rsidR="00FB40C0" w:rsidRDefault="00FB40C0" w:rsidP="00FB40C0">
            <w:r w:rsidRPr="00F739C8">
              <w:t>0.29</w:t>
            </w:r>
          </w:p>
        </w:tc>
      </w:tr>
      <w:tr w:rsidR="00FB40C0" w14:paraId="3D2558D6" w14:textId="77777777" w:rsidTr="00FB40C0">
        <w:tc>
          <w:tcPr>
            <w:tcW w:w="1127" w:type="dxa"/>
          </w:tcPr>
          <w:p w14:paraId="6381CB95" w14:textId="5AEB4B59" w:rsidR="00FB40C0" w:rsidRDefault="00FB40C0" w:rsidP="00FB40C0">
            <w:r w:rsidRPr="00F739C8">
              <w:t>-5.29766</w:t>
            </w:r>
          </w:p>
        </w:tc>
        <w:tc>
          <w:tcPr>
            <w:tcW w:w="1127" w:type="dxa"/>
          </w:tcPr>
          <w:p w14:paraId="056C082C" w14:textId="0FB687FA" w:rsidR="00FB40C0" w:rsidRDefault="00FB40C0" w:rsidP="00FB40C0">
            <w:r w:rsidRPr="00F739C8">
              <w:t>0.9758</w:t>
            </w:r>
          </w:p>
        </w:tc>
        <w:tc>
          <w:tcPr>
            <w:tcW w:w="1127" w:type="dxa"/>
          </w:tcPr>
          <w:p w14:paraId="1C8228D3" w14:textId="688B3D50" w:rsidR="00FB40C0" w:rsidRDefault="00FB40C0" w:rsidP="00FB40C0">
            <w:r w:rsidRPr="00F739C8">
              <w:t>-5.18706</w:t>
            </w:r>
          </w:p>
        </w:tc>
        <w:tc>
          <w:tcPr>
            <w:tcW w:w="1127" w:type="dxa"/>
          </w:tcPr>
          <w:p w14:paraId="4864D9E7" w14:textId="40BC0872" w:rsidR="00FB40C0" w:rsidRDefault="00FB40C0" w:rsidP="00FB40C0">
            <w:r w:rsidRPr="00F739C8">
              <w:t>0.658</w:t>
            </w:r>
          </w:p>
        </w:tc>
        <w:tc>
          <w:tcPr>
            <w:tcW w:w="1127" w:type="dxa"/>
          </w:tcPr>
          <w:p w14:paraId="6008560C" w14:textId="089CC3DA" w:rsidR="00FB40C0" w:rsidRDefault="00FB40C0" w:rsidP="00FB40C0">
            <w:r w:rsidRPr="00F739C8">
              <w:t>-6.07062</w:t>
            </w:r>
          </w:p>
        </w:tc>
        <w:tc>
          <w:tcPr>
            <w:tcW w:w="1127" w:type="dxa"/>
          </w:tcPr>
          <w:p w14:paraId="3AD9F01D" w14:textId="01122BC9" w:rsidR="00FB40C0" w:rsidRDefault="00FB40C0" w:rsidP="00FB40C0">
            <w:r w:rsidRPr="00F739C8">
              <w:t>0.678</w:t>
            </w:r>
          </w:p>
        </w:tc>
        <w:tc>
          <w:tcPr>
            <w:tcW w:w="1127" w:type="dxa"/>
          </w:tcPr>
          <w:p w14:paraId="55DD55A3" w14:textId="31266A3A" w:rsidR="00FB40C0" w:rsidRDefault="00FB40C0" w:rsidP="00FB40C0">
            <w:r w:rsidRPr="00F739C8">
              <w:t>-6.49534</w:t>
            </w:r>
          </w:p>
        </w:tc>
        <w:tc>
          <w:tcPr>
            <w:tcW w:w="1127" w:type="dxa"/>
          </w:tcPr>
          <w:p w14:paraId="272B2489" w14:textId="29C6135B" w:rsidR="00FB40C0" w:rsidRDefault="00FB40C0" w:rsidP="00FB40C0">
            <w:r w:rsidRPr="00F739C8">
              <w:t>0.29</w:t>
            </w:r>
          </w:p>
        </w:tc>
      </w:tr>
      <w:tr w:rsidR="00FB40C0" w14:paraId="6A85152E" w14:textId="77777777" w:rsidTr="00FB40C0">
        <w:tc>
          <w:tcPr>
            <w:tcW w:w="1127" w:type="dxa"/>
          </w:tcPr>
          <w:p w14:paraId="5CCDE501" w14:textId="2EE158B2" w:rsidR="00FB40C0" w:rsidRDefault="00FB40C0" w:rsidP="00FB40C0">
            <w:r w:rsidRPr="00F739C8">
              <w:t>-5.2986</w:t>
            </w:r>
          </w:p>
        </w:tc>
        <w:tc>
          <w:tcPr>
            <w:tcW w:w="1127" w:type="dxa"/>
          </w:tcPr>
          <w:p w14:paraId="61D73A58" w14:textId="16148390" w:rsidR="00FB40C0" w:rsidRDefault="00FB40C0" w:rsidP="00FB40C0">
            <w:r w:rsidRPr="00F739C8">
              <w:t>0.9763</w:t>
            </w:r>
          </w:p>
        </w:tc>
        <w:tc>
          <w:tcPr>
            <w:tcW w:w="1127" w:type="dxa"/>
          </w:tcPr>
          <w:p w14:paraId="18E619CA" w14:textId="2C07F3CF" w:rsidR="00FB40C0" w:rsidRDefault="00FB40C0" w:rsidP="00FB40C0">
            <w:r w:rsidRPr="00F739C8">
              <w:t>-5.18539</w:t>
            </w:r>
          </w:p>
        </w:tc>
        <w:tc>
          <w:tcPr>
            <w:tcW w:w="1127" w:type="dxa"/>
          </w:tcPr>
          <w:p w14:paraId="4E78095D" w14:textId="482108C7" w:rsidR="00FB40C0" w:rsidRDefault="00FB40C0" w:rsidP="00FB40C0">
            <w:r w:rsidRPr="00F739C8">
              <w:t>0.658</w:t>
            </w:r>
          </w:p>
        </w:tc>
        <w:tc>
          <w:tcPr>
            <w:tcW w:w="1127" w:type="dxa"/>
          </w:tcPr>
          <w:p w14:paraId="6E0C0A5A" w14:textId="365AA1CF" w:rsidR="00FB40C0" w:rsidRDefault="00FB40C0" w:rsidP="00FB40C0">
            <w:r w:rsidRPr="00F739C8">
              <w:t>-6.06577</w:t>
            </w:r>
          </w:p>
        </w:tc>
        <w:tc>
          <w:tcPr>
            <w:tcW w:w="1127" w:type="dxa"/>
          </w:tcPr>
          <w:p w14:paraId="5EF6092B" w14:textId="4DFE4662" w:rsidR="00FB40C0" w:rsidRDefault="00FB40C0" w:rsidP="00FB40C0">
            <w:r w:rsidRPr="00F739C8">
              <w:t>0.679</w:t>
            </w:r>
          </w:p>
        </w:tc>
        <w:tc>
          <w:tcPr>
            <w:tcW w:w="1127" w:type="dxa"/>
          </w:tcPr>
          <w:p w14:paraId="1FCA94CF" w14:textId="2EDF02AE" w:rsidR="00FB40C0" w:rsidRDefault="00FB40C0" w:rsidP="00FB40C0">
            <w:r w:rsidRPr="00F739C8">
              <w:t>-6.49523</w:t>
            </w:r>
          </w:p>
        </w:tc>
        <w:tc>
          <w:tcPr>
            <w:tcW w:w="1127" w:type="dxa"/>
          </w:tcPr>
          <w:p w14:paraId="39BB890A" w14:textId="3C76A853" w:rsidR="00FB40C0" w:rsidRDefault="00FB40C0" w:rsidP="00FB40C0">
            <w:r w:rsidRPr="00F739C8">
              <w:t>0.291</w:t>
            </w:r>
          </w:p>
        </w:tc>
      </w:tr>
      <w:tr w:rsidR="00FB40C0" w14:paraId="77B202E1" w14:textId="77777777" w:rsidTr="00FB40C0">
        <w:tc>
          <w:tcPr>
            <w:tcW w:w="1127" w:type="dxa"/>
          </w:tcPr>
          <w:p w14:paraId="0E8A69AB" w14:textId="2F244D33" w:rsidR="00FB40C0" w:rsidRDefault="00FB40C0" w:rsidP="00FB40C0">
            <w:r w:rsidRPr="00F739C8">
              <w:t>-5.30251</w:t>
            </w:r>
          </w:p>
        </w:tc>
        <w:tc>
          <w:tcPr>
            <w:tcW w:w="1127" w:type="dxa"/>
          </w:tcPr>
          <w:p w14:paraId="6F04846F" w14:textId="1EB25739" w:rsidR="00FB40C0" w:rsidRDefault="00FB40C0" w:rsidP="00FB40C0">
            <w:r w:rsidRPr="00F739C8">
              <w:t>0.9769</w:t>
            </w:r>
          </w:p>
        </w:tc>
        <w:tc>
          <w:tcPr>
            <w:tcW w:w="1127" w:type="dxa"/>
          </w:tcPr>
          <w:p w14:paraId="1B5982D3" w14:textId="3AC8FA4D" w:rsidR="00FB40C0" w:rsidRDefault="00FB40C0" w:rsidP="00FB40C0">
            <w:r w:rsidRPr="00F739C8">
              <w:t>-5.18372</w:t>
            </w:r>
          </w:p>
        </w:tc>
        <w:tc>
          <w:tcPr>
            <w:tcW w:w="1127" w:type="dxa"/>
          </w:tcPr>
          <w:p w14:paraId="53FC8CBA" w14:textId="4B373895" w:rsidR="00FB40C0" w:rsidRDefault="00FB40C0" w:rsidP="00FB40C0">
            <w:r w:rsidRPr="00F739C8">
              <w:t>0.659</w:t>
            </w:r>
          </w:p>
        </w:tc>
        <w:tc>
          <w:tcPr>
            <w:tcW w:w="1127" w:type="dxa"/>
          </w:tcPr>
          <w:p w14:paraId="1AAF9EA1" w14:textId="20829974" w:rsidR="00FB40C0" w:rsidRDefault="00FB40C0" w:rsidP="00FB40C0">
            <w:r w:rsidRPr="00F739C8">
              <w:t>-6.059</w:t>
            </w:r>
          </w:p>
        </w:tc>
        <w:tc>
          <w:tcPr>
            <w:tcW w:w="1127" w:type="dxa"/>
          </w:tcPr>
          <w:p w14:paraId="5E653EE8" w14:textId="4D45AB24" w:rsidR="00FB40C0" w:rsidRDefault="00FB40C0" w:rsidP="00FB40C0">
            <w:r w:rsidRPr="00F739C8">
              <w:t>0.68</w:t>
            </w:r>
          </w:p>
        </w:tc>
        <w:tc>
          <w:tcPr>
            <w:tcW w:w="1127" w:type="dxa"/>
          </w:tcPr>
          <w:p w14:paraId="6D2B41DD" w14:textId="04C3602B" w:rsidR="00FB40C0" w:rsidRDefault="00FB40C0" w:rsidP="00FB40C0">
            <w:r w:rsidRPr="00F739C8">
              <w:t>-6.49373</w:t>
            </w:r>
          </w:p>
        </w:tc>
        <w:tc>
          <w:tcPr>
            <w:tcW w:w="1127" w:type="dxa"/>
          </w:tcPr>
          <w:p w14:paraId="2F8AB798" w14:textId="564D0E2A" w:rsidR="00FB40C0" w:rsidRDefault="00FB40C0" w:rsidP="00FB40C0">
            <w:r w:rsidRPr="00F739C8">
              <w:t>0.291</w:t>
            </w:r>
          </w:p>
        </w:tc>
      </w:tr>
      <w:tr w:rsidR="00FB40C0" w14:paraId="4FE92663" w14:textId="77777777" w:rsidTr="00FB40C0">
        <w:tc>
          <w:tcPr>
            <w:tcW w:w="1127" w:type="dxa"/>
          </w:tcPr>
          <w:p w14:paraId="03256894" w14:textId="6525321A" w:rsidR="00FB40C0" w:rsidRDefault="00FB40C0" w:rsidP="00FB40C0">
            <w:r w:rsidRPr="00F739C8">
              <w:t>-5.29938</w:t>
            </w:r>
          </w:p>
        </w:tc>
        <w:tc>
          <w:tcPr>
            <w:tcW w:w="1127" w:type="dxa"/>
          </w:tcPr>
          <w:p w14:paraId="4D29AC8A" w14:textId="5F000F45" w:rsidR="00FB40C0" w:rsidRDefault="00FB40C0" w:rsidP="00FB40C0">
            <w:r w:rsidRPr="00F739C8">
              <w:t>0.9773</w:t>
            </w:r>
          </w:p>
        </w:tc>
        <w:tc>
          <w:tcPr>
            <w:tcW w:w="1127" w:type="dxa"/>
          </w:tcPr>
          <w:p w14:paraId="52CCFB82" w14:textId="2056C5A0" w:rsidR="00FB40C0" w:rsidRDefault="00FB40C0" w:rsidP="00FB40C0">
            <w:r w:rsidRPr="00F739C8">
              <w:t>-5.1824</w:t>
            </w:r>
          </w:p>
        </w:tc>
        <w:tc>
          <w:tcPr>
            <w:tcW w:w="1127" w:type="dxa"/>
          </w:tcPr>
          <w:p w14:paraId="1CD97EC0" w14:textId="3BE852C2" w:rsidR="00FB40C0" w:rsidRDefault="00FB40C0" w:rsidP="00FB40C0">
            <w:r w:rsidRPr="00F739C8">
              <w:t>0.659</w:t>
            </w:r>
          </w:p>
        </w:tc>
        <w:tc>
          <w:tcPr>
            <w:tcW w:w="1127" w:type="dxa"/>
          </w:tcPr>
          <w:p w14:paraId="5EE03B07" w14:textId="5ABBA8D4" w:rsidR="00FB40C0" w:rsidRDefault="00FB40C0" w:rsidP="00FB40C0">
            <w:r w:rsidRPr="00F739C8">
              <w:t>-6.05429</w:t>
            </w:r>
          </w:p>
        </w:tc>
        <w:tc>
          <w:tcPr>
            <w:tcW w:w="1127" w:type="dxa"/>
          </w:tcPr>
          <w:p w14:paraId="5B456CFC" w14:textId="6C48AA60" w:rsidR="00FB40C0" w:rsidRDefault="00FB40C0" w:rsidP="00FB40C0">
            <w:r w:rsidRPr="00F739C8">
              <w:t>0.681</w:t>
            </w:r>
          </w:p>
        </w:tc>
        <w:tc>
          <w:tcPr>
            <w:tcW w:w="1127" w:type="dxa"/>
          </w:tcPr>
          <w:p w14:paraId="1172D98A" w14:textId="3ABD0B27" w:rsidR="00FB40C0" w:rsidRDefault="00FB40C0" w:rsidP="00FB40C0">
            <w:r w:rsidRPr="00F739C8">
              <w:t>-6.4919</w:t>
            </w:r>
          </w:p>
        </w:tc>
        <w:tc>
          <w:tcPr>
            <w:tcW w:w="1127" w:type="dxa"/>
          </w:tcPr>
          <w:p w14:paraId="7E103C60" w14:textId="0161AEC3" w:rsidR="00FB40C0" w:rsidRDefault="00FB40C0" w:rsidP="00FB40C0">
            <w:r w:rsidRPr="00F739C8">
              <w:t>0.292</w:t>
            </w:r>
          </w:p>
        </w:tc>
      </w:tr>
      <w:tr w:rsidR="00FB40C0" w14:paraId="4BDAC04B" w14:textId="77777777" w:rsidTr="00FB40C0">
        <w:tc>
          <w:tcPr>
            <w:tcW w:w="1127" w:type="dxa"/>
          </w:tcPr>
          <w:p w14:paraId="3E727304" w14:textId="1B7A2F48" w:rsidR="00FB40C0" w:rsidRDefault="00FB40C0" w:rsidP="00FB40C0">
            <w:r w:rsidRPr="00F739C8">
              <w:t>-5.29697</w:t>
            </w:r>
          </w:p>
        </w:tc>
        <w:tc>
          <w:tcPr>
            <w:tcW w:w="1127" w:type="dxa"/>
          </w:tcPr>
          <w:p w14:paraId="47B32C21" w14:textId="397498BA" w:rsidR="00FB40C0" w:rsidRDefault="00FB40C0" w:rsidP="00FB40C0">
            <w:r w:rsidRPr="00F739C8">
              <w:t>0.9778</w:t>
            </w:r>
          </w:p>
        </w:tc>
        <w:tc>
          <w:tcPr>
            <w:tcW w:w="1127" w:type="dxa"/>
          </w:tcPr>
          <w:p w14:paraId="3FB0D95C" w14:textId="4913E60F" w:rsidR="00FB40C0" w:rsidRDefault="00FB40C0" w:rsidP="00FB40C0">
            <w:r w:rsidRPr="00F739C8">
              <w:t>-5.18174</w:t>
            </w:r>
          </w:p>
        </w:tc>
        <w:tc>
          <w:tcPr>
            <w:tcW w:w="1127" w:type="dxa"/>
          </w:tcPr>
          <w:p w14:paraId="7E8F836C" w14:textId="1B6D9E60" w:rsidR="00FB40C0" w:rsidRDefault="00FB40C0" w:rsidP="00FB40C0">
            <w:r w:rsidRPr="00F739C8">
              <w:t>0.66</w:t>
            </w:r>
          </w:p>
        </w:tc>
        <w:tc>
          <w:tcPr>
            <w:tcW w:w="1127" w:type="dxa"/>
          </w:tcPr>
          <w:p w14:paraId="62B1C0BE" w14:textId="576182F1" w:rsidR="00FB40C0" w:rsidRDefault="00FB40C0" w:rsidP="00FB40C0">
            <w:r w:rsidRPr="00F739C8">
              <w:t>-6.05078</w:t>
            </w:r>
          </w:p>
        </w:tc>
        <w:tc>
          <w:tcPr>
            <w:tcW w:w="1127" w:type="dxa"/>
          </w:tcPr>
          <w:p w14:paraId="583C1243" w14:textId="52E94EFC" w:rsidR="00FB40C0" w:rsidRDefault="00FB40C0" w:rsidP="00FB40C0">
            <w:r w:rsidRPr="00F739C8">
              <w:t>0.682</w:t>
            </w:r>
          </w:p>
        </w:tc>
        <w:tc>
          <w:tcPr>
            <w:tcW w:w="1127" w:type="dxa"/>
          </w:tcPr>
          <w:p w14:paraId="13957AFF" w14:textId="5B8807EA" w:rsidR="00FB40C0" w:rsidRDefault="00FB40C0" w:rsidP="00FB40C0">
            <w:r w:rsidRPr="00F739C8">
              <w:t>-6.49179</w:t>
            </w:r>
          </w:p>
        </w:tc>
        <w:tc>
          <w:tcPr>
            <w:tcW w:w="1127" w:type="dxa"/>
          </w:tcPr>
          <w:p w14:paraId="689C3644" w14:textId="0CA48B34" w:rsidR="00FB40C0" w:rsidRDefault="00FB40C0" w:rsidP="00FB40C0">
            <w:r w:rsidRPr="00F739C8">
              <w:t>0.292</w:t>
            </w:r>
          </w:p>
        </w:tc>
      </w:tr>
      <w:tr w:rsidR="00FB40C0" w14:paraId="0C5D3B20" w14:textId="77777777" w:rsidTr="00FB40C0">
        <w:tc>
          <w:tcPr>
            <w:tcW w:w="1127" w:type="dxa"/>
          </w:tcPr>
          <w:p w14:paraId="220FE52C" w14:textId="1F7D12A6" w:rsidR="00FB40C0" w:rsidRDefault="00FB40C0" w:rsidP="00FB40C0">
            <w:r w:rsidRPr="00F739C8">
              <w:t>-5.29748</w:t>
            </w:r>
          </w:p>
        </w:tc>
        <w:tc>
          <w:tcPr>
            <w:tcW w:w="1127" w:type="dxa"/>
          </w:tcPr>
          <w:p w14:paraId="56D7A05A" w14:textId="1C412C18" w:rsidR="00FB40C0" w:rsidRDefault="00FB40C0" w:rsidP="00FB40C0">
            <w:r w:rsidRPr="00F739C8">
              <w:t>0.9784</w:t>
            </w:r>
          </w:p>
        </w:tc>
        <w:tc>
          <w:tcPr>
            <w:tcW w:w="1127" w:type="dxa"/>
          </w:tcPr>
          <w:p w14:paraId="292F6E98" w14:textId="0B455AA1" w:rsidR="00FB40C0" w:rsidRDefault="00FB40C0" w:rsidP="00FB40C0">
            <w:r w:rsidRPr="00F739C8">
              <w:t>-5.17877</w:t>
            </w:r>
          </w:p>
        </w:tc>
        <w:tc>
          <w:tcPr>
            <w:tcW w:w="1127" w:type="dxa"/>
          </w:tcPr>
          <w:p w14:paraId="1BB28527" w14:textId="7EB29805" w:rsidR="00FB40C0" w:rsidRDefault="00FB40C0" w:rsidP="00FB40C0">
            <w:r w:rsidRPr="00F739C8">
              <w:t>0.66</w:t>
            </w:r>
          </w:p>
        </w:tc>
        <w:tc>
          <w:tcPr>
            <w:tcW w:w="1127" w:type="dxa"/>
          </w:tcPr>
          <w:p w14:paraId="2AAAEB08" w14:textId="247EE73D" w:rsidR="00FB40C0" w:rsidRDefault="00FB40C0" w:rsidP="00FB40C0">
            <w:r w:rsidRPr="00F739C8">
              <w:t>-6.04731</w:t>
            </w:r>
          </w:p>
        </w:tc>
        <w:tc>
          <w:tcPr>
            <w:tcW w:w="1127" w:type="dxa"/>
          </w:tcPr>
          <w:p w14:paraId="7A075EC8" w14:textId="3379C689" w:rsidR="00FB40C0" w:rsidRDefault="00FB40C0" w:rsidP="00FB40C0">
            <w:r w:rsidRPr="00F739C8">
              <w:t>0.683</w:t>
            </w:r>
          </w:p>
        </w:tc>
        <w:tc>
          <w:tcPr>
            <w:tcW w:w="1127" w:type="dxa"/>
          </w:tcPr>
          <w:p w14:paraId="07CC0670" w14:textId="61C23229" w:rsidR="00FB40C0" w:rsidRDefault="00FB40C0" w:rsidP="00FB40C0">
            <w:r w:rsidRPr="00F739C8">
              <w:t>-6.48881</w:t>
            </w:r>
          </w:p>
        </w:tc>
        <w:tc>
          <w:tcPr>
            <w:tcW w:w="1127" w:type="dxa"/>
          </w:tcPr>
          <w:p w14:paraId="391F99D4" w14:textId="720B382B" w:rsidR="00FB40C0" w:rsidRDefault="00FB40C0" w:rsidP="00FB40C0">
            <w:r w:rsidRPr="00F739C8">
              <w:t>0.293</w:t>
            </w:r>
          </w:p>
        </w:tc>
      </w:tr>
      <w:tr w:rsidR="00FB40C0" w14:paraId="7C85A908" w14:textId="77777777" w:rsidTr="00FB40C0">
        <w:tc>
          <w:tcPr>
            <w:tcW w:w="1127" w:type="dxa"/>
          </w:tcPr>
          <w:p w14:paraId="6FB1FDAF" w14:textId="3376AB54" w:rsidR="00FB40C0" w:rsidRDefault="00FB40C0" w:rsidP="00FB40C0">
            <w:r w:rsidRPr="00F739C8">
              <w:t>-5.29388</w:t>
            </w:r>
          </w:p>
        </w:tc>
        <w:tc>
          <w:tcPr>
            <w:tcW w:w="1127" w:type="dxa"/>
          </w:tcPr>
          <w:p w14:paraId="1A5E1238" w14:textId="6A9789F5" w:rsidR="00FB40C0" w:rsidRDefault="00FB40C0" w:rsidP="00FB40C0">
            <w:r w:rsidRPr="00F739C8">
              <w:t>0.9788</w:t>
            </w:r>
          </w:p>
        </w:tc>
        <w:tc>
          <w:tcPr>
            <w:tcW w:w="1127" w:type="dxa"/>
          </w:tcPr>
          <w:p w14:paraId="25EDBAB3" w14:textId="5294710B" w:rsidR="00FB40C0" w:rsidRDefault="00FB40C0" w:rsidP="00FB40C0">
            <w:r w:rsidRPr="00F739C8">
              <w:t>-5.1768</w:t>
            </w:r>
          </w:p>
        </w:tc>
        <w:tc>
          <w:tcPr>
            <w:tcW w:w="1127" w:type="dxa"/>
          </w:tcPr>
          <w:p w14:paraId="2C201C07" w14:textId="23C18233" w:rsidR="00FB40C0" w:rsidRDefault="00FB40C0" w:rsidP="00FB40C0">
            <w:r w:rsidRPr="00F739C8">
              <w:t>0.661</w:t>
            </w:r>
          </w:p>
        </w:tc>
        <w:tc>
          <w:tcPr>
            <w:tcW w:w="1127" w:type="dxa"/>
          </w:tcPr>
          <w:p w14:paraId="66DFF874" w14:textId="51AC91C7" w:rsidR="00FB40C0" w:rsidRDefault="00FB40C0" w:rsidP="00FB40C0">
            <w:r w:rsidRPr="00F739C8">
              <w:t>-6.04119</w:t>
            </w:r>
          </w:p>
        </w:tc>
        <w:tc>
          <w:tcPr>
            <w:tcW w:w="1127" w:type="dxa"/>
          </w:tcPr>
          <w:p w14:paraId="394B7805" w14:textId="6461626C" w:rsidR="00FB40C0" w:rsidRDefault="00FB40C0" w:rsidP="00FB40C0">
            <w:r w:rsidRPr="00F739C8">
              <w:t>0.684</w:t>
            </w:r>
          </w:p>
        </w:tc>
        <w:tc>
          <w:tcPr>
            <w:tcW w:w="1127" w:type="dxa"/>
          </w:tcPr>
          <w:p w14:paraId="1F4837A7" w14:textId="0709AEFE" w:rsidR="00FB40C0" w:rsidRDefault="00FB40C0" w:rsidP="00FB40C0">
            <w:r w:rsidRPr="00F739C8">
              <w:t>-6.48817</w:t>
            </w:r>
          </w:p>
        </w:tc>
        <w:tc>
          <w:tcPr>
            <w:tcW w:w="1127" w:type="dxa"/>
          </w:tcPr>
          <w:p w14:paraId="308BC15C" w14:textId="198AED04" w:rsidR="00FB40C0" w:rsidRDefault="00FB40C0" w:rsidP="00FB40C0">
            <w:r w:rsidRPr="00F739C8">
              <w:t>0.293</w:t>
            </w:r>
          </w:p>
        </w:tc>
      </w:tr>
      <w:tr w:rsidR="00FB40C0" w14:paraId="598C6203" w14:textId="77777777" w:rsidTr="00FB40C0">
        <w:tc>
          <w:tcPr>
            <w:tcW w:w="1127" w:type="dxa"/>
          </w:tcPr>
          <w:p w14:paraId="2EB2841B" w14:textId="01B36269" w:rsidR="00FB40C0" w:rsidRDefault="00FB40C0" w:rsidP="00FB40C0">
            <w:r w:rsidRPr="00F739C8">
              <w:t>-5.29065</w:t>
            </w:r>
          </w:p>
        </w:tc>
        <w:tc>
          <w:tcPr>
            <w:tcW w:w="1127" w:type="dxa"/>
          </w:tcPr>
          <w:p w14:paraId="1182BE60" w14:textId="59D31336" w:rsidR="00FB40C0" w:rsidRDefault="00FB40C0" w:rsidP="00FB40C0">
            <w:r w:rsidRPr="00F739C8">
              <w:t>0.9794</w:t>
            </w:r>
          </w:p>
        </w:tc>
        <w:tc>
          <w:tcPr>
            <w:tcW w:w="1127" w:type="dxa"/>
          </w:tcPr>
          <w:p w14:paraId="5FCE360D" w14:textId="1194D9E3" w:rsidR="00FB40C0" w:rsidRDefault="00FB40C0" w:rsidP="00FB40C0">
            <w:r w:rsidRPr="00F739C8">
              <w:t>-5.17582</w:t>
            </w:r>
          </w:p>
        </w:tc>
        <w:tc>
          <w:tcPr>
            <w:tcW w:w="1127" w:type="dxa"/>
          </w:tcPr>
          <w:p w14:paraId="04FC6E03" w14:textId="167786B9" w:rsidR="00FB40C0" w:rsidRDefault="00FB40C0" w:rsidP="00FB40C0">
            <w:r w:rsidRPr="00F739C8">
              <w:t>0.661</w:t>
            </w:r>
          </w:p>
        </w:tc>
        <w:tc>
          <w:tcPr>
            <w:tcW w:w="1127" w:type="dxa"/>
          </w:tcPr>
          <w:p w14:paraId="63152209" w14:textId="027835F6" w:rsidR="00FB40C0" w:rsidRDefault="00FB40C0" w:rsidP="00FB40C0">
            <w:r w:rsidRPr="00F739C8">
              <w:t>-6.03629</w:t>
            </w:r>
          </w:p>
        </w:tc>
        <w:tc>
          <w:tcPr>
            <w:tcW w:w="1127" w:type="dxa"/>
          </w:tcPr>
          <w:p w14:paraId="3CC78EE8" w14:textId="58BACE2C" w:rsidR="00FB40C0" w:rsidRDefault="00FB40C0" w:rsidP="00FB40C0">
            <w:r w:rsidRPr="00F739C8">
              <w:t>0.685</w:t>
            </w:r>
          </w:p>
        </w:tc>
        <w:tc>
          <w:tcPr>
            <w:tcW w:w="1127" w:type="dxa"/>
          </w:tcPr>
          <w:p w14:paraId="4EC239BD" w14:textId="1184437C" w:rsidR="00FB40C0" w:rsidRDefault="00FB40C0" w:rsidP="00FB40C0">
            <w:r w:rsidRPr="00F739C8">
              <w:t>-6.48987</w:t>
            </w:r>
          </w:p>
        </w:tc>
        <w:tc>
          <w:tcPr>
            <w:tcW w:w="1127" w:type="dxa"/>
          </w:tcPr>
          <w:p w14:paraId="0C2DF13D" w14:textId="1A1D99D5" w:rsidR="00FB40C0" w:rsidRDefault="00FB40C0" w:rsidP="00FB40C0">
            <w:r w:rsidRPr="00F739C8">
              <w:t>0.294</w:t>
            </w:r>
          </w:p>
        </w:tc>
      </w:tr>
      <w:tr w:rsidR="00FB40C0" w14:paraId="39C8AF3F" w14:textId="77777777" w:rsidTr="00FB40C0">
        <w:tc>
          <w:tcPr>
            <w:tcW w:w="1127" w:type="dxa"/>
          </w:tcPr>
          <w:p w14:paraId="7998F769" w14:textId="7CA3332D" w:rsidR="00FB40C0" w:rsidRDefault="00FB40C0" w:rsidP="00FB40C0">
            <w:r w:rsidRPr="00F739C8">
              <w:t>-5.28676</w:t>
            </w:r>
          </w:p>
        </w:tc>
        <w:tc>
          <w:tcPr>
            <w:tcW w:w="1127" w:type="dxa"/>
          </w:tcPr>
          <w:p w14:paraId="7C586DAE" w14:textId="1BEF4B66" w:rsidR="00FB40C0" w:rsidRDefault="00FB40C0" w:rsidP="00FB40C0">
            <w:r w:rsidRPr="00F739C8">
              <w:t>0.9798</w:t>
            </w:r>
          </w:p>
        </w:tc>
        <w:tc>
          <w:tcPr>
            <w:tcW w:w="1127" w:type="dxa"/>
          </w:tcPr>
          <w:p w14:paraId="677493D6" w14:textId="462C39E2" w:rsidR="00FB40C0" w:rsidRDefault="00FB40C0" w:rsidP="00FB40C0">
            <w:r w:rsidRPr="00F739C8">
              <w:t>-5.17615</w:t>
            </w:r>
          </w:p>
        </w:tc>
        <w:tc>
          <w:tcPr>
            <w:tcW w:w="1127" w:type="dxa"/>
          </w:tcPr>
          <w:p w14:paraId="7E585AAC" w14:textId="29B564ED" w:rsidR="00FB40C0" w:rsidRDefault="00FB40C0" w:rsidP="00FB40C0">
            <w:r w:rsidRPr="00F739C8">
              <w:t>0.662</w:t>
            </w:r>
          </w:p>
        </w:tc>
        <w:tc>
          <w:tcPr>
            <w:tcW w:w="1127" w:type="dxa"/>
          </w:tcPr>
          <w:p w14:paraId="1E9B61D6" w14:textId="2EED9910" w:rsidR="00FB40C0" w:rsidRDefault="00FB40C0" w:rsidP="00FB40C0">
            <w:r w:rsidRPr="00F739C8">
              <w:t>-6.03367</w:t>
            </w:r>
          </w:p>
        </w:tc>
        <w:tc>
          <w:tcPr>
            <w:tcW w:w="1127" w:type="dxa"/>
          </w:tcPr>
          <w:p w14:paraId="4A051134" w14:textId="6C15C0CB" w:rsidR="00FB40C0" w:rsidRDefault="00FB40C0" w:rsidP="00FB40C0">
            <w:r w:rsidRPr="00F739C8">
              <w:t>0.686</w:t>
            </w:r>
          </w:p>
        </w:tc>
        <w:tc>
          <w:tcPr>
            <w:tcW w:w="1127" w:type="dxa"/>
          </w:tcPr>
          <w:p w14:paraId="3F71D627" w14:textId="19921E9D" w:rsidR="00FB40C0" w:rsidRDefault="00FB40C0" w:rsidP="00FB40C0">
            <w:r w:rsidRPr="00F739C8">
              <w:t>-6.48764</w:t>
            </w:r>
          </w:p>
        </w:tc>
        <w:tc>
          <w:tcPr>
            <w:tcW w:w="1127" w:type="dxa"/>
          </w:tcPr>
          <w:p w14:paraId="0D315CFB" w14:textId="15AD320C" w:rsidR="00FB40C0" w:rsidRDefault="00FB40C0" w:rsidP="00FB40C0">
            <w:r w:rsidRPr="00F739C8">
              <w:t>0.294</w:t>
            </w:r>
          </w:p>
        </w:tc>
      </w:tr>
      <w:tr w:rsidR="00FB40C0" w14:paraId="3D79D219" w14:textId="77777777" w:rsidTr="00FB40C0">
        <w:tc>
          <w:tcPr>
            <w:tcW w:w="1127" w:type="dxa"/>
          </w:tcPr>
          <w:p w14:paraId="62F7E837" w14:textId="3065B500" w:rsidR="00FB40C0" w:rsidRDefault="00FB40C0" w:rsidP="00FB40C0">
            <w:r w:rsidRPr="00F739C8">
              <w:t>-5.28609</w:t>
            </w:r>
          </w:p>
        </w:tc>
        <w:tc>
          <w:tcPr>
            <w:tcW w:w="1127" w:type="dxa"/>
          </w:tcPr>
          <w:p w14:paraId="5B946823" w14:textId="48DD9525" w:rsidR="00FB40C0" w:rsidRDefault="00FB40C0" w:rsidP="00FB40C0">
            <w:r w:rsidRPr="00F739C8">
              <w:t>0.9803</w:t>
            </w:r>
          </w:p>
        </w:tc>
        <w:tc>
          <w:tcPr>
            <w:tcW w:w="1127" w:type="dxa"/>
          </w:tcPr>
          <w:p w14:paraId="676BDE9B" w14:textId="77AF859A" w:rsidR="00FB40C0" w:rsidRDefault="00FB40C0" w:rsidP="00FB40C0">
            <w:r w:rsidRPr="00F739C8">
              <w:t>-5.17257</w:t>
            </w:r>
          </w:p>
        </w:tc>
        <w:tc>
          <w:tcPr>
            <w:tcW w:w="1127" w:type="dxa"/>
          </w:tcPr>
          <w:p w14:paraId="3047BC9F" w14:textId="23A56AFE" w:rsidR="00FB40C0" w:rsidRDefault="00FB40C0" w:rsidP="00FB40C0">
            <w:r w:rsidRPr="00F739C8">
              <w:t>0.662</w:t>
            </w:r>
          </w:p>
        </w:tc>
        <w:tc>
          <w:tcPr>
            <w:tcW w:w="1127" w:type="dxa"/>
          </w:tcPr>
          <w:p w14:paraId="4B1BF135" w14:textId="1C066A77" w:rsidR="00FB40C0" w:rsidRDefault="00FB40C0" w:rsidP="00FB40C0">
            <w:r w:rsidRPr="00F739C8">
              <w:t>-6.02959</w:t>
            </w:r>
          </w:p>
        </w:tc>
        <w:tc>
          <w:tcPr>
            <w:tcW w:w="1127" w:type="dxa"/>
          </w:tcPr>
          <w:p w14:paraId="0A01691B" w14:textId="3D2F290D" w:rsidR="00FB40C0" w:rsidRDefault="00FB40C0" w:rsidP="00FB40C0">
            <w:r w:rsidRPr="00F739C8">
              <w:t>0.687</w:t>
            </w:r>
          </w:p>
        </w:tc>
        <w:tc>
          <w:tcPr>
            <w:tcW w:w="1127" w:type="dxa"/>
          </w:tcPr>
          <w:p w14:paraId="7329E508" w14:textId="5546BF0C" w:rsidR="00FB40C0" w:rsidRDefault="00FB40C0" w:rsidP="00FB40C0">
            <w:r w:rsidRPr="00F739C8">
              <w:t>-6.48934</w:t>
            </w:r>
          </w:p>
        </w:tc>
        <w:tc>
          <w:tcPr>
            <w:tcW w:w="1127" w:type="dxa"/>
          </w:tcPr>
          <w:p w14:paraId="294454E6" w14:textId="161C1BB5" w:rsidR="00FB40C0" w:rsidRDefault="00FB40C0" w:rsidP="00FB40C0">
            <w:r w:rsidRPr="00F739C8">
              <w:t>0.295</w:t>
            </w:r>
          </w:p>
        </w:tc>
      </w:tr>
      <w:tr w:rsidR="00FB40C0" w14:paraId="01E5C3F8" w14:textId="77777777" w:rsidTr="00FB40C0">
        <w:tc>
          <w:tcPr>
            <w:tcW w:w="1127" w:type="dxa"/>
          </w:tcPr>
          <w:p w14:paraId="057DDB0F" w14:textId="4F5FBB41" w:rsidR="00FB40C0" w:rsidRDefault="00FB40C0" w:rsidP="00FB40C0">
            <w:r w:rsidRPr="00F739C8">
              <w:t>-5.28542</w:t>
            </w:r>
          </w:p>
        </w:tc>
        <w:tc>
          <w:tcPr>
            <w:tcW w:w="1127" w:type="dxa"/>
          </w:tcPr>
          <w:p w14:paraId="484976FC" w14:textId="269F97EA" w:rsidR="00FB40C0" w:rsidRDefault="00FB40C0" w:rsidP="00FB40C0">
            <w:r w:rsidRPr="00F739C8">
              <w:t>0.9808</w:t>
            </w:r>
          </w:p>
        </w:tc>
        <w:tc>
          <w:tcPr>
            <w:tcW w:w="1127" w:type="dxa"/>
          </w:tcPr>
          <w:p w14:paraId="456685A7" w14:textId="5393A3AE" w:rsidR="00FB40C0" w:rsidRDefault="00FB40C0" w:rsidP="00FB40C0">
            <w:r w:rsidRPr="00F739C8">
              <w:t>-5.17225</w:t>
            </w:r>
          </w:p>
        </w:tc>
        <w:tc>
          <w:tcPr>
            <w:tcW w:w="1127" w:type="dxa"/>
          </w:tcPr>
          <w:p w14:paraId="092224EC" w14:textId="61FB227A" w:rsidR="00FB40C0" w:rsidRDefault="00FB40C0" w:rsidP="00FB40C0">
            <w:r w:rsidRPr="00F739C8">
              <w:t>0.663</w:t>
            </w:r>
          </w:p>
        </w:tc>
        <w:tc>
          <w:tcPr>
            <w:tcW w:w="1127" w:type="dxa"/>
          </w:tcPr>
          <w:p w14:paraId="7DEF2F9F" w14:textId="7A667B1B" w:rsidR="00FB40C0" w:rsidRDefault="00FB40C0" w:rsidP="00FB40C0">
            <w:r w:rsidRPr="00F739C8">
              <w:t>-6.02482</w:t>
            </w:r>
          </w:p>
        </w:tc>
        <w:tc>
          <w:tcPr>
            <w:tcW w:w="1127" w:type="dxa"/>
          </w:tcPr>
          <w:p w14:paraId="5C02E850" w14:textId="488DC460" w:rsidR="00FB40C0" w:rsidRDefault="00FB40C0" w:rsidP="00FB40C0">
            <w:r w:rsidRPr="00F739C8">
              <w:t>0.688</w:t>
            </w:r>
          </w:p>
        </w:tc>
        <w:tc>
          <w:tcPr>
            <w:tcW w:w="1127" w:type="dxa"/>
          </w:tcPr>
          <w:p w14:paraId="76972125" w14:textId="01B3839A" w:rsidR="00FB40C0" w:rsidRDefault="00FB40C0" w:rsidP="00FB40C0">
            <w:r w:rsidRPr="00F739C8">
              <w:t>-6.48913</w:t>
            </w:r>
          </w:p>
        </w:tc>
        <w:tc>
          <w:tcPr>
            <w:tcW w:w="1127" w:type="dxa"/>
          </w:tcPr>
          <w:p w14:paraId="1EDF91B6" w14:textId="5ECC4D90" w:rsidR="00FB40C0" w:rsidRDefault="00FB40C0" w:rsidP="00FB40C0">
            <w:r w:rsidRPr="00F739C8">
              <w:t>0.295</w:t>
            </w:r>
          </w:p>
        </w:tc>
      </w:tr>
      <w:tr w:rsidR="00FB40C0" w14:paraId="338CB995" w14:textId="77777777" w:rsidTr="00FB40C0">
        <w:tc>
          <w:tcPr>
            <w:tcW w:w="1127" w:type="dxa"/>
          </w:tcPr>
          <w:p w14:paraId="669BB431" w14:textId="5EC86401" w:rsidR="00FB40C0" w:rsidRDefault="00FB40C0" w:rsidP="00FB40C0">
            <w:r w:rsidRPr="00F739C8">
              <w:t>-5.28283</w:t>
            </w:r>
          </w:p>
        </w:tc>
        <w:tc>
          <w:tcPr>
            <w:tcW w:w="1127" w:type="dxa"/>
          </w:tcPr>
          <w:p w14:paraId="7E5CB75B" w14:textId="48B17146" w:rsidR="00FB40C0" w:rsidRDefault="00FB40C0" w:rsidP="00FB40C0">
            <w:r w:rsidRPr="00F739C8">
              <w:t>0.9813</w:t>
            </w:r>
          </w:p>
        </w:tc>
        <w:tc>
          <w:tcPr>
            <w:tcW w:w="1127" w:type="dxa"/>
          </w:tcPr>
          <w:p w14:paraId="45F3230E" w14:textId="5A536E62" w:rsidR="00FB40C0" w:rsidRDefault="00FB40C0" w:rsidP="00FB40C0">
            <w:r w:rsidRPr="00F739C8">
              <w:t>-5.16967</w:t>
            </w:r>
          </w:p>
        </w:tc>
        <w:tc>
          <w:tcPr>
            <w:tcW w:w="1127" w:type="dxa"/>
          </w:tcPr>
          <w:p w14:paraId="1B94B9D0" w14:textId="4DBE8B47" w:rsidR="00FB40C0" w:rsidRDefault="00FB40C0" w:rsidP="00FB40C0">
            <w:r w:rsidRPr="00F739C8">
              <w:t>0.663</w:t>
            </w:r>
          </w:p>
        </w:tc>
        <w:tc>
          <w:tcPr>
            <w:tcW w:w="1127" w:type="dxa"/>
          </w:tcPr>
          <w:p w14:paraId="33A91F5A" w14:textId="21F20F4B" w:rsidR="00FB40C0" w:rsidRDefault="00FB40C0" w:rsidP="00FB40C0">
            <w:r w:rsidRPr="00F739C8">
              <w:t>-6.02118</w:t>
            </w:r>
          </w:p>
        </w:tc>
        <w:tc>
          <w:tcPr>
            <w:tcW w:w="1127" w:type="dxa"/>
          </w:tcPr>
          <w:p w14:paraId="7A24A1C6" w14:textId="5E416452" w:rsidR="00FB40C0" w:rsidRDefault="00FB40C0" w:rsidP="00FB40C0">
            <w:r w:rsidRPr="00F739C8">
              <w:t>0.689</w:t>
            </w:r>
          </w:p>
        </w:tc>
        <w:tc>
          <w:tcPr>
            <w:tcW w:w="1127" w:type="dxa"/>
          </w:tcPr>
          <w:p w14:paraId="6A5F2037" w14:textId="0DB280D9" w:rsidR="00FB40C0" w:rsidRDefault="00FB40C0" w:rsidP="00FB40C0">
            <w:r w:rsidRPr="00F739C8">
              <w:t>-6.48998</w:t>
            </w:r>
          </w:p>
        </w:tc>
        <w:tc>
          <w:tcPr>
            <w:tcW w:w="1127" w:type="dxa"/>
          </w:tcPr>
          <w:p w14:paraId="5E63BE69" w14:textId="1405BD42" w:rsidR="00FB40C0" w:rsidRDefault="00FB40C0" w:rsidP="00FB40C0">
            <w:r w:rsidRPr="00F739C8">
              <w:t>0.296</w:t>
            </w:r>
          </w:p>
        </w:tc>
      </w:tr>
      <w:tr w:rsidR="00FB40C0" w14:paraId="775C9E82" w14:textId="77777777" w:rsidTr="00FB40C0">
        <w:tc>
          <w:tcPr>
            <w:tcW w:w="1127" w:type="dxa"/>
          </w:tcPr>
          <w:p w14:paraId="38B85123" w14:textId="3B3A37D6" w:rsidR="00FB40C0" w:rsidRDefault="00FB40C0" w:rsidP="00FB40C0">
            <w:r w:rsidRPr="00F739C8">
              <w:t>-5.28175</w:t>
            </w:r>
          </w:p>
        </w:tc>
        <w:tc>
          <w:tcPr>
            <w:tcW w:w="1127" w:type="dxa"/>
          </w:tcPr>
          <w:p w14:paraId="120D748C" w14:textId="437CE2AF" w:rsidR="00FB40C0" w:rsidRDefault="00FB40C0" w:rsidP="00FB40C0">
            <w:r w:rsidRPr="00F739C8">
              <w:t>0.9818</w:t>
            </w:r>
          </w:p>
        </w:tc>
        <w:tc>
          <w:tcPr>
            <w:tcW w:w="1127" w:type="dxa"/>
          </w:tcPr>
          <w:p w14:paraId="293CE79E" w14:textId="29113A87" w:rsidR="00FB40C0" w:rsidRDefault="00FB40C0" w:rsidP="00FB40C0">
            <w:r w:rsidRPr="00F739C8">
              <w:t>-5.1687</w:t>
            </w:r>
          </w:p>
        </w:tc>
        <w:tc>
          <w:tcPr>
            <w:tcW w:w="1127" w:type="dxa"/>
          </w:tcPr>
          <w:p w14:paraId="208E5A30" w14:textId="14FF168D" w:rsidR="00FB40C0" w:rsidRDefault="00FB40C0" w:rsidP="00FB40C0">
            <w:r w:rsidRPr="00F739C8">
              <w:t>0.664</w:t>
            </w:r>
          </w:p>
        </w:tc>
        <w:tc>
          <w:tcPr>
            <w:tcW w:w="1127" w:type="dxa"/>
          </w:tcPr>
          <w:p w14:paraId="1026A959" w14:textId="1910D9F8" w:rsidR="00FB40C0" w:rsidRDefault="00FB40C0" w:rsidP="00FB40C0">
            <w:r w:rsidRPr="00F739C8">
              <w:t>-6.01829</w:t>
            </w:r>
          </w:p>
        </w:tc>
        <w:tc>
          <w:tcPr>
            <w:tcW w:w="1127" w:type="dxa"/>
          </w:tcPr>
          <w:p w14:paraId="363B80DE" w14:textId="3686C228" w:rsidR="00FB40C0" w:rsidRDefault="00FB40C0" w:rsidP="00FB40C0">
            <w:r w:rsidRPr="00F739C8">
              <w:t>0.69</w:t>
            </w:r>
          </w:p>
        </w:tc>
        <w:tc>
          <w:tcPr>
            <w:tcW w:w="1127" w:type="dxa"/>
          </w:tcPr>
          <w:p w14:paraId="23CB8DB5" w14:textId="6AD341CF" w:rsidR="00FB40C0" w:rsidRDefault="00FB40C0" w:rsidP="00FB40C0">
            <w:r w:rsidRPr="00F739C8">
              <w:t>-6.48881</w:t>
            </w:r>
          </w:p>
        </w:tc>
        <w:tc>
          <w:tcPr>
            <w:tcW w:w="1127" w:type="dxa"/>
          </w:tcPr>
          <w:p w14:paraId="5308100D" w14:textId="459094C4" w:rsidR="00FB40C0" w:rsidRDefault="00FB40C0" w:rsidP="00FB40C0">
            <w:r w:rsidRPr="00F739C8">
              <w:t>0.296</w:t>
            </w:r>
          </w:p>
        </w:tc>
      </w:tr>
      <w:tr w:rsidR="00FB40C0" w14:paraId="4DCF0B59" w14:textId="77777777" w:rsidTr="00FB40C0">
        <w:tc>
          <w:tcPr>
            <w:tcW w:w="1127" w:type="dxa"/>
          </w:tcPr>
          <w:p w14:paraId="3739CE9F" w14:textId="56A7F2B3" w:rsidR="00FB40C0" w:rsidRDefault="00FB40C0" w:rsidP="00FB40C0">
            <w:r w:rsidRPr="00F739C8">
              <w:t>-5.27976</w:t>
            </w:r>
          </w:p>
        </w:tc>
        <w:tc>
          <w:tcPr>
            <w:tcW w:w="1127" w:type="dxa"/>
          </w:tcPr>
          <w:p w14:paraId="3FB88B18" w14:textId="0416B285" w:rsidR="00FB40C0" w:rsidRDefault="00FB40C0" w:rsidP="00FB40C0">
            <w:r w:rsidRPr="00F739C8">
              <w:t>0.9826</w:t>
            </w:r>
          </w:p>
        </w:tc>
        <w:tc>
          <w:tcPr>
            <w:tcW w:w="1127" w:type="dxa"/>
          </w:tcPr>
          <w:p w14:paraId="25BCEFB0" w14:textId="75CB4499" w:rsidR="00FB40C0" w:rsidRDefault="00FB40C0" w:rsidP="00FB40C0">
            <w:r w:rsidRPr="00F739C8">
              <w:t>-5.16678</w:t>
            </w:r>
          </w:p>
        </w:tc>
        <w:tc>
          <w:tcPr>
            <w:tcW w:w="1127" w:type="dxa"/>
          </w:tcPr>
          <w:p w14:paraId="5C43EFDA" w14:textId="121388D6" w:rsidR="00FB40C0" w:rsidRDefault="00FB40C0" w:rsidP="00FB40C0">
            <w:r w:rsidRPr="00F739C8">
              <w:t>0.664</w:t>
            </w:r>
          </w:p>
        </w:tc>
        <w:tc>
          <w:tcPr>
            <w:tcW w:w="1127" w:type="dxa"/>
          </w:tcPr>
          <w:p w14:paraId="355571E3" w14:textId="127538E9" w:rsidR="00FB40C0" w:rsidRDefault="00FB40C0" w:rsidP="00FB40C0">
            <w:r w:rsidRPr="00F739C8">
              <w:t>-6.01829</w:t>
            </w:r>
          </w:p>
        </w:tc>
        <w:tc>
          <w:tcPr>
            <w:tcW w:w="1127" w:type="dxa"/>
          </w:tcPr>
          <w:p w14:paraId="29FED653" w14:textId="3614FAD7" w:rsidR="00FB40C0" w:rsidRDefault="00FB40C0" w:rsidP="00FB40C0">
            <w:r w:rsidRPr="00F739C8">
              <w:t>0.691</w:t>
            </w:r>
          </w:p>
        </w:tc>
        <w:tc>
          <w:tcPr>
            <w:tcW w:w="1127" w:type="dxa"/>
          </w:tcPr>
          <w:p w14:paraId="30710538" w14:textId="5DE7ECC9" w:rsidR="00FB40C0" w:rsidRDefault="00FB40C0" w:rsidP="00FB40C0">
            <w:r w:rsidRPr="00F739C8">
              <w:t>-6.4869</w:t>
            </w:r>
          </w:p>
        </w:tc>
        <w:tc>
          <w:tcPr>
            <w:tcW w:w="1127" w:type="dxa"/>
          </w:tcPr>
          <w:p w14:paraId="7AE211BA" w14:textId="2573BD54" w:rsidR="00FB40C0" w:rsidRDefault="00FB40C0" w:rsidP="00FB40C0">
            <w:r w:rsidRPr="00F739C8">
              <w:t>0.297</w:t>
            </w:r>
          </w:p>
        </w:tc>
      </w:tr>
      <w:tr w:rsidR="00FB40C0" w14:paraId="52C7966A" w14:textId="77777777" w:rsidTr="00FB40C0">
        <w:tc>
          <w:tcPr>
            <w:tcW w:w="1127" w:type="dxa"/>
          </w:tcPr>
          <w:p w14:paraId="1AF33C10" w14:textId="6432FEFA" w:rsidR="00FB40C0" w:rsidRDefault="00FB40C0" w:rsidP="00FB40C0">
            <w:r w:rsidRPr="00F739C8">
              <w:t>-5.27679</w:t>
            </w:r>
          </w:p>
        </w:tc>
        <w:tc>
          <w:tcPr>
            <w:tcW w:w="1127" w:type="dxa"/>
          </w:tcPr>
          <w:p w14:paraId="0053E66B" w14:textId="136CB742" w:rsidR="00FB40C0" w:rsidRDefault="00FB40C0" w:rsidP="00FB40C0">
            <w:r w:rsidRPr="00F739C8">
              <w:t>0.9828</w:t>
            </w:r>
          </w:p>
        </w:tc>
        <w:tc>
          <w:tcPr>
            <w:tcW w:w="1127" w:type="dxa"/>
          </w:tcPr>
          <w:p w14:paraId="2DBB379E" w14:textId="4CBF0ACF" w:rsidR="00FB40C0" w:rsidRDefault="00FB40C0" w:rsidP="00FB40C0">
            <w:r w:rsidRPr="00F739C8">
              <w:t>-5.16519</w:t>
            </w:r>
          </w:p>
        </w:tc>
        <w:tc>
          <w:tcPr>
            <w:tcW w:w="1127" w:type="dxa"/>
          </w:tcPr>
          <w:p w14:paraId="02516A57" w14:textId="580E8B01" w:rsidR="00FB40C0" w:rsidRDefault="00FB40C0" w:rsidP="00FB40C0">
            <w:r w:rsidRPr="00F739C8">
              <w:t>0.665</w:t>
            </w:r>
          </w:p>
        </w:tc>
        <w:tc>
          <w:tcPr>
            <w:tcW w:w="1127" w:type="dxa"/>
          </w:tcPr>
          <w:p w14:paraId="0869477A" w14:textId="40F77D1B" w:rsidR="00FB40C0" w:rsidRDefault="00FB40C0" w:rsidP="00FB40C0">
            <w:r w:rsidRPr="00F739C8">
              <w:t>-6.01151</w:t>
            </w:r>
          </w:p>
        </w:tc>
        <w:tc>
          <w:tcPr>
            <w:tcW w:w="1127" w:type="dxa"/>
          </w:tcPr>
          <w:p w14:paraId="49E7CBD1" w14:textId="7187432E" w:rsidR="00FB40C0" w:rsidRDefault="00FB40C0" w:rsidP="00FB40C0">
            <w:r w:rsidRPr="00F739C8">
              <w:t>0.692</w:t>
            </w:r>
          </w:p>
        </w:tc>
        <w:tc>
          <w:tcPr>
            <w:tcW w:w="1127" w:type="dxa"/>
          </w:tcPr>
          <w:p w14:paraId="5C83001C" w14:textId="6D293BC3" w:rsidR="00FB40C0" w:rsidRDefault="00FB40C0" w:rsidP="00FB40C0">
            <w:r w:rsidRPr="00F739C8">
              <w:t>-6.48806</w:t>
            </w:r>
          </w:p>
        </w:tc>
        <w:tc>
          <w:tcPr>
            <w:tcW w:w="1127" w:type="dxa"/>
          </w:tcPr>
          <w:p w14:paraId="28A81202" w14:textId="61E69203" w:rsidR="00FB40C0" w:rsidRDefault="00FB40C0" w:rsidP="00FB40C0">
            <w:r w:rsidRPr="00F739C8">
              <w:t>0.297</w:t>
            </w:r>
          </w:p>
        </w:tc>
      </w:tr>
      <w:tr w:rsidR="00FB40C0" w14:paraId="62CF84AF" w14:textId="77777777" w:rsidTr="00FB40C0">
        <w:tc>
          <w:tcPr>
            <w:tcW w:w="1127" w:type="dxa"/>
          </w:tcPr>
          <w:p w14:paraId="4DE2497B" w14:textId="657C65C3" w:rsidR="00FB40C0" w:rsidRDefault="00FB40C0" w:rsidP="00FB40C0">
            <w:r w:rsidRPr="00F739C8">
              <w:t>-5.27622</w:t>
            </w:r>
          </w:p>
        </w:tc>
        <w:tc>
          <w:tcPr>
            <w:tcW w:w="1127" w:type="dxa"/>
          </w:tcPr>
          <w:p w14:paraId="7D29DFE0" w14:textId="7058E086" w:rsidR="00FB40C0" w:rsidRDefault="00FB40C0" w:rsidP="00FB40C0">
            <w:r w:rsidRPr="00F739C8">
              <w:t>0.9834</w:t>
            </w:r>
          </w:p>
        </w:tc>
        <w:tc>
          <w:tcPr>
            <w:tcW w:w="1127" w:type="dxa"/>
          </w:tcPr>
          <w:p w14:paraId="4A7E9FAB" w14:textId="1CAA6A18" w:rsidR="00FB40C0" w:rsidRDefault="00FB40C0" w:rsidP="00FB40C0">
            <w:r w:rsidRPr="00F739C8">
              <w:t>-5.1636</w:t>
            </w:r>
          </w:p>
        </w:tc>
        <w:tc>
          <w:tcPr>
            <w:tcW w:w="1127" w:type="dxa"/>
          </w:tcPr>
          <w:p w14:paraId="76C0305F" w14:textId="50B4E678" w:rsidR="00FB40C0" w:rsidRDefault="00FB40C0" w:rsidP="00FB40C0">
            <w:r w:rsidRPr="00F739C8">
              <w:t>0.665</w:t>
            </w:r>
          </w:p>
        </w:tc>
        <w:tc>
          <w:tcPr>
            <w:tcW w:w="1127" w:type="dxa"/>
          </w:tcPr>
          <w:p w14:paraId="460C90C4" w14:textId="46FA7BEF" w:rsidR="00FB40C0" w:rsidRDefault="00FB40C0" w:rsidP="00FB40C0">
            <w:r w:rsidRPr="00F739C8">
              <w:t>-6.00939</w:t>
            </w:r>
          </w:p>
        </w:tc>
        <w:tc>
          <w:tcPr>
            <w:tcW w:w="1127" w:type="dxa"/>
          </w:tcPr>
          <w:p w14:paraId="6B1A8A8A" w14:textId="127160B6" w:rsidR="00FB40C0" w:rsidRDefault="00FB40C0" w:rsidP="00FB40C0">
            <w:r w:rsidRPr="00F739C8">
              <w:t>0.693</w:t>
            </w:r>
          </w:p>
        </w:tc>
        <w:tc>
          <w:tcPr>
            <w:tcW w:w="1127" w:type="dxa"/>
          </w:tcPr>
          <w:p w14:paraId="7441BA14" w14:textId="2297D446" w:rsidR="00FB40C0" w:rsidRDefault="00FB40C0" w:rsidP="00FB40C0">
            <w:r w:rsidRPr="00F739C8">
              <w:t>-6.48722</w:t>
            </w:r>
          </w:p>
        </w:tc>
        <w:tc>
          <w:tcPr>
            <w:tcW w:w="1127" w:type="dxa"/>
          </w:tcPr>
          <w:p w14:paraId="188C8B7A" w14:textId="35B75713" w:rsidR="00FB40C0" w:rsidRDefault="00FB40C0" w:rsidP="00FB40C0">
            <w:r w:rsidRPr="00F739C8">
              <w:t>0.298</w:t>
            </w:r>
          </w:p>
        </w:tc>
      </w:tr>
      <w:tr w:rsidR="00FB40C0" w14:paraId="676FD90A" w14:textId="77777777" w:rsidTr="00FB40C0">
        <w:tc>
          <w:tcPr>
            <w:tcW w:w="1127" w:type="dxa"/>
          </w:tcPr>
          <w:p w14:paraId="4E2224B6" w14:textId="55943EFB" w:rsidR="00FB40C0" w:rsidRDefault="00FB40C0" w:rsidP="00FB40C0">
            <w:r w:rsidRPr="00F739C8">
              <w:t>-5.2714</w:t>
            </w:r>
          </w:p>
        </w:tc>
        <w:tc>
          <w:tcPr>
            <w:tcW w:w="1127" w:type="dxa"/>
          </w:tcPr>
          <w:p w14:paraId="0EE72C9E" w14:textId="3340FD2C" w:rsidR="00FB40C0" w:rsidRDefault="00FB40C0" w:rsidP="00FB40C0">
            <w:r w:rsidRPr="00F739C8">
              <w:t>0.9839</w:t>
            </w:r>
          </w:p>
        </w:tc>
        <w:tc>
          <w:tcPr>
            <w:tcW w:w="1127" w:type="dxa"/>
          </w:tcPr>
          <w:p w14:paraId="55A75C59" w14:textId="5F3D6097" w:rsidR="00FB40C0" w:rsidRDefault="00FB40C0" w:rsidP="00FB40C0">
            <w:r w:rsidRPr="00F739C8">
              <w:t>-5.16201</w:t>
            </w:r>
          </w:p>
        </w:tc>
        <w:tc>
          <w:tcPr>
            <w:tcW w:w="1127" w:type="dxa"/>
          </w:tcPr>
          <w:p w14:paraId="108EAFF5" w14:textId="50AF785E" w:rsidR="00FB40C0" w:rsidRDefault="00FB40C0" w:rsidP="00FB40C0">
            <w:r w:rsidRPr="00F739C8">
              <w:t>0.666</w:t>
            </w:r>
          </w:p>
        </w:tc>
        <w:tc>
          <w:tcPr>
            <w:tcW w:w="1127" w:type="dxa"/>
          </w:tcPr>
          <w:p w14:paraId="4D00F384" w14:textId="76A97D1F" w:rsidR="00FB40C0" w:rsidRDefault="00FB40C0" w:rsidP="00FB40C0">
            <w:r w:rsidRPr="00F739C8">
              <w:t>-6.01186</w:t>
            </w:r>
          </w:p>
        </w:tc>
        <w:tc>
          <w:tcPr>
            <w:tcW w:w="1127" w:type="dxa"/>
          </w:tcPr>
          <w:p w14:paraId="388ADA8E" w14:textId="5F31F955" w:rsidR="00FB40C0" w:rsidRDefault="00FB40C0" w:rsidP="00FB40C0">
            <w:r w:rsidRPr="00F739C8">
              <w:t>0.694</w:t>
            </w:r>
          </w:p>
        </w:tc>
        <w:tc>
          <w:tcPr>
            <w:tcW w:w="1127" w:type="dxa"/>
          </w:tcPr>
          <w:p w14:paraId="41EF5DFD" w14:textId="1B372173" w:rsidR="00FB40C0" w:rsidRDefault="00FB40C0" w:rsidP="00FB40C0">
            <w:r w:rsidRPr="00F739C8">
              <w:t>-6.48605</w:t>
            </w:r>
          </w:p>
        </w:tc>
        <w:tc>
          <w:tcPr>
            <w:tcW w:w="1127" w:type="dxa"/>
          </w:tcPr>
          <w:p w14:paraId="16F59C0A" w14:textId="2D0AFE03" w:rsidR="00FB40C0" w:rsidRDefault="00FB40C0" w:rsidP="00FB40C0">
            <w:r w:rsidRPr="00F739C8">
              <w:t>0.298</w:t>
            </w:r>
          </w:p>
        </w:tc>
      </w:tr>
      <w:tr w:rsidR="00FB40C0" w14:paraId="6AE212B5" w14:textId="77777777" w:rsidTr="00FB40C0">
        <w:tc>
          <w:tcPr>
            <w:tcW w:w="1127" w:type="dxa"/>
          </w:tcPr>
          <w:p w14:paraId="48E63152" w14:textId="19BF8CA3" w:rsidR="00FB40C0" w:rsidRDefault="00FB40C0" w:rsidP="00FB40C0">
            <w:r w:rsidRPr="00F739C8">
              <w:t>-5.27646</w:t>
            </w:r>
          </w:p>
        </w:tc>
        <w:tc>
          <w:tcPr>
            <w:tcW w:w="1127" w:type="dxa"/>
          </w:tcPr>
          <w:p w14:paraId="41FEE4B7" w14:textId="648310FF" w:rsidR="00FB40C0" w:rsidRDefault="00FB40C0" w:rsidP="00FB40C0">
            <w:r w:rsidRPr="00F739C8">
              <w:t>0.9842</w:t>
            </w:r>
          </w:p>
        </w:tc>
        <w:tc>
          <w:tcPr>
            <w:tcW w:w="1127" w:type="dxa"/>
          </w:tcPr>
          <w:p w14:paraId="6A9916B8" w14:textId="132FE0EE" w:rsidR="00FB40C0" w:rsidRDefault="00FB40C0" w:rsidP="00FB40C0">
            <w:r w:rsidRPr="00F739C8">
              <w:t>-5.16107</w:t>
            </w:r>
          </w:p>
        </w:tc>
        <w:tc>
          <w:tcPr>
            <w:tcW w:w="1127" w:type="dxa"/>
          </w:tcPr>
          <w:p w14:paraId="0E0993AC" w14:textId="2ED4B938" w:rsidR="00FB40C0" w:rsidRDefault="00FB40C0" w:rsidP="00FB40C0">
            <w:r w:rsidRPr="00F739C8">
              <w:t>0.666</w:t>
            </w:r>
          </w:p>
        </w:tc>
        <w:tc>
          <w:tcPr>
            <w:tcW w:w="1127" w:type="dxa"/>
          </w:tcPr>
          <w:p w14:paraId="2072E682" w14:textId="31D25A02" w:rsidR="00FB40C0" w:rsidRDefault="00FB40C0" w:rsidP="00FB40C0">
            <w:r w:rsidRPr="00F739C8">
              <w:t>-6.00728</w:t>
            </w:r>
          </w:p>
        </w:tc>
        <w:tc>
          <w:tcPr>
            <w:tcW w:w="1127" w:type="dxa"/>
          </w:tcPr>
          <w:p w14:paraId="7301C577" w14:textId="6DD3CF32" w:rsidR="00FB40C0" w:rsidRDefault="00FB40C0" w:rsidP="00FB40C0">
            <w:r w:rsidRPr="00F739C8">
              <w:t>0.695</w:t>
            </w:r>
          </w:p>
        </w:tc>
        <w:tc>
          <w:tcPr>
            <w:tcW w:w="1127" w:type="dxa"/>
          </w:tcPr>
          <w:p w14:paraId="260167EF" w14:textId="71C0B483" w:rsidR="00FB40C0" w:rsidRDefault="00FB40C0" w:rsidP="00FB40C0">
            <w:r w:rsidRPr="00F739C8">
              <w:t>-6.48574</w:t>
            </w:r>
          </w:p>
        </w:tc>
        <w:tc>
          <w:tcPr>
            <w:tcW w:w="1127" w:type="dxa"/>
          </w:tcPr>
          <w:p w14:paraId="1EFCFF7D" w14:textId="08D9EF78" w:rsidR="00FB40C0" w:rsidRDefault="00FB40C0" w:rsidP="00FB40C0">
            <w:r w:rsidRPr="00F739C8">
              <w:t>0.299</w:t>
            </w:r>
          </w:p>
        </w:tc>
      </w:tr>
      <w:tr w:rsidR="00FB40C0" w14:paraId="23B70ED3" w14:textId="77777777" w:rsidTr="00FB40C0">
        <w:tc>
          <w:tcPr>
            <w:tcW w:w="1127" w:type="dxa"/>
          </w:tcPr>
          <w:p w14:paraId="7DF4A1B6" w14:textId="2BC47509" w:rsidR="00FB40C0" w:rsidRDefault="00FB40C0" w:rsidP="00FB40C0">
            <w:r w:rsidRPr="00F739C8">
              <w:t>-5.27425</w:t>
            </w:r>
          </w:p>
        </w:tc>
        <w:tc>
          <w:tcPr>
            <w:tcW w:w="1127" w:type="dxa"/>
          </w:tcPr>
          <w:p w14:paraId="2CECBBFA" w14:textId="2ACA94B7" w:rsidR="00FB40C0" w:rsidRDefault="00FB40C0" w:rsidP="00FB40C0">
            <w:r w:rsidRPr="00F739C8">
              <w:t>0.985</w:t>
            </w:r>
          </w:p>
        </w:tc>
        <w:tc>
          <w:tcPr>
            <w:tcW w:w="1127" w:type="dxa"/>
          </w:tcPr>
          <w:p w14:paraId="10F43F37" w14:textId="38B7FE08" w:rsidR="00FB40C0" w:rsidRDefault="00FB40C0" w:rsidP="00FB40C0">
            <w:r w:rsidRPr="00F739C8">
              <w:t>-5.16012</w:t>
            </w:r>
          </w:p>
        </w:tc>
        <w:tc>
          <w:tcPr>
            <w:tcW w:w="1127" w:type="dxa"/>
          </w:tcPr>
          <w:p w14:paraId="0529C8D9" w14:textId="059952AD" w:rsidR="00FB40C0" w:rsidRDefault="00FB40C0" w:rsidP="00FB40C0">
            <w:r w:rsidRPr="00F739C8">
              <w:t>0.667</w:t>
            </w:r>
          </w:p>
        </w:tc>
        <w:tc>
          <w:tcPr>
            <w:tcW w:w="1127" w:type="dxa"/>
          </w:tcPr>
          <w:p w14:paraId="2F0AD239" w14:textId="66055B30" w:rsidR="00FB40C0" w:rsidRDefault="00FB40C0" w:rsidP="00FB40C0">
            <w:r w:rsidRPr="00F739C8">
              <w:t>-6.00798</w:t>
            </w:r>
          </w:p>
        </w:tc>
        <w:tc>
          <w:tcPr>
            <w:tcW w:w="1127" w:type="dxa"/>
          </w:tcPr>
          <w:p w14:paraId="4D2FA0AF" w14:textId="76881DF2" w:rsidR="00FB40C0" w:rsidRDefault="00FB40C0" w:rsidP="00FB40C0">
            <w:r w:rsidRPr="00F739C8">
              <w:t>0.696</w:t>
            </w:r>
          </w:p>
        </w:tc>
        <w:tc>
          <w:tcPr>
            <w:tcW w:w="1127" w:type="dxa"/>
          </w:tcPr>
          <w:p w14:paraId="37343A75" w14:textId="5EF1C120" w:rsidR="00FB40C0" w:rsidRDefault="00FB40C0" w:rsidP="00FB40C0">
            <w:r w:rsidRPr="00F739C8">
              <w:t>-6.48616</w:t>
            </w:r>
          </w:p>
        </w:tc>
        <w:tc>
          <w:tcPr>
            <w:tcW w:w="1127" w:type="dxa"/>
          </w:tcPr>
          <w:p w14:paraId="69B36F05" w14:textId="7B8ADE56" w:rsidR="00FB40C0" w:rsidRDefault="00FB40C0" w:rsidP="00FB40C0">
            <w:r w:rsidRPr="00F739C8">
              <w:t>0.299</w:t>
            </w:r>
          </w:p>
        </w:tc>
      </w:tr>
      <w:tr w:rsidR="00FB40C0" w14:paraId="2BAFDB7F" w14:textId="77777777" w:rsidTr="00FB40C0">
        <w:tc>
          <w:tcPr>
            <w:tcW w:w="1127" w:type="dxa"/>
          </w:tcPr>
          <w:p w14:paraId="40C07FBB" w14:textId="198070CC" w:rsidR="00FB40C0" w:rsidRDefault="00FB40C0" w:rsidP="00FB40C0">
            <w:r w:rsidRPr="00F739C8">
              <w:t>-5.27181</w:t>
            </w:r>
          </w:p>
        </w:tc>
        <w:tc>
          <w:tcPr>
            <w:tcW w:w="1127" w:type="dxa"/>
          </w:tcPr>
          <w:p w14:paraId="33F102EC" w14:textId="6F73F6C8" w:rsidR="00FB40C0" w:rsidRDefault="00FB40C0" w:rsidP="00FB40C0">
            <w:r w:rsidRPr="00F739C8">
              <w:t>0.9853</w:t>
            </w:r>
          </w:p>
        </w:tc>
        <w:tc>
          <w:tcPr>
            <w:tcW w:w="1127" w:type="dxa"/>
          </w:tcPr>
          <w:p w14:paraId="4009F758" w14:textId="4ECF4B18" w:rsidR="00FB40C0" w:rsidRDefault="00FB40C0" w:rsidP="00FB40C0">
            <w:r w:rsidRPr="00F739C8">
              <w:t>-5.1573</w:t>
            </w:r>
          </w:p>
        </w:tc>
        <w:tc>
          <w:tcPr>
            <w:tcW w:w="1127" w:type="dxa"/>
          </w:tcPr>
          <w:p w14:paraId="5962BC1D" w14:textId="0180BC0D" w:rsidR="00FB40C0" w:rsidRDefault="00FB40C0" w:rsidP="00FB40C0">
            <w:r w:rsidRPr="00F739C8">
              <w:t>0.667</w:t>
            </w:r>
          </w:p>
        </w:tc>
        <w:tc>
          <w:tcPr>
            <w:tcW w:w="1127" w:type="dxa"/>
          </w:tcPr>
          <w:p w14:paraId="3BD799E0" w14:textId="42BAFA84" w:rsidR="00FB40C0" w:rsidRDefault="00FB40C0" w:rsidP="00FB40C0">
            <w:r w:rsidRPr="00F739C8">
              <w:t>-6.00868</w:t>
            </w:r>
          </w:p>
        </w:tc>
        <w:tc>
          <w:tcPr>
            <w:tcW w:w="1127" w:type="dxa"/>
          </w:tcPr>
          <w:p w14:paraId="5936EB15" w14:textId="1A2971D9" w:rsidR="00FB40C0" w:rsidRDefault="00FB40C0" w:rsidP="00FB40C0">
            <w:r w:rsidRPr="00F739C8">
              <w:t>0.697</w:t>
            </w:r>
          </w:p>
        </w:tc>
        <w:tc>
          <w:tcPr>
            <w:tcW w:w="1127" w:type="dxa"/>
          </w:tcPr>
          <w:p w14:paraId="2AE57420" w14:textId="4301533F" w:rsidR="00FB40C0" w:rsidRDefault="00FB40C0" w:rsidP="00FB40C0">
            <w:r w:rsidRPr="00F739C8">
              <w:t>-6.48447</w:t>
            </w:r>
          </w:p>
        </w:tc>
        <w:tc>
          <w:tcPr>
            <w:tcW w:w="1127" w:type="dxa"/>
          </w:tcPr>
          <w:p w14:paraId="3FA4ADE4" w14:textId="24E36152" w:rsidR="00FB40C0" w:rsidRDefault="00FB40C0" w:rsidP="00FB40C0">
            <w:r w:rsidRPr="00F739C8">
              <w:t>0.3</w:t>
            </w:r>
          </w:p>
        </w:tc>
      </w:tr>
      <w:tr w:rsidR="00FB40C0" w14:paraId="458F9E1F" w14:textId="77777777" w:rsidTr="00FB40C0">
        <w:tc>
          <w:tcPr>
            <w:tcW w:w="1127" w:type="dxa"/>
          </w:tcPr>
          <w:p w14:paraId="14845E8C" w14:textId="42193A91" w:rsidR="00FB40C0" w:rsidRDefault="00FB40C0" w:rsidP="00FB40C0">
            <w:r w:rsidRPr="00F739C8">
              <w:t>-5.26962</w:t>
            </w:r>
          </w:p>
        </w:tc>
        <w:tc>
          <w:tcPr>
            <w:tcW w:w="1127" w:type="dxa"/>
          </w:tcPr>
          <w:p w14:paraId="352BD84F" w14:textId="5CE893DB" w:rsidR="00FB40C0" w:rsidRDefault="00FB40C0" w:rsidP="00FB40C0">
            <w:r w:rsidRPr="00F739C8">
              <w:t>0.9858</w:t>
            </w:r>
          </w:p>
        </w:tc>
        <w:tc>
          <w:tcPr>
            <w:tcW w:w="1127" w:type="dxa"/>
          </w:tcPr>
          <w:p w14:paraId="6E16120F" w14:textId="617D27D3" w:rsidR="00FB40C0" w:rsidRDefault="00FB40C0" w:rsidP="00FB40C0">
            <w:r w:rsidRPr="00F739C8">
              <w:t>-5.15574</w:t>
            </w:r>
          </w:p>
        </w:tc>
        <w:tc>
          <w:tcPr>
            <w:tcW w:w="1127" w:type="dxa"/>
          </w:tcPr>
          <w:p w14:paraId="5FBFAE9A" w14:textId="196DBFBE" w:rsidR="00FB40C0" w:rsidRDefault="00FB40C0" w:rsidP="00FB40C0">
            <w:r w:rsidRPr="00F739C8">
              <w:t>0.668</w:t>
            </w:r>
          </w:p>
        </w:tc>
        <w:tc>
          <w:tcPr>
            <w:tcW w:w="1127" w:type="dxa"/>
          </w:tcPr>
          <w:p w14:paraId="579A2C2D" w14:textId="226199B1" w:rsidR="00FB40C0" w:rsidRDefault="00FB40C0" w:rsidP="00FB40C0">
            <w:r w:rsidRPr="00F739C8">
              <w:t>-6.00904</w:t>
            </w:r>
          </w:p>
        </w:tc>
        <w:tc>
          <w:tcPr>
            <w:tcW w:w="1127" w:type="dxa"/>
          </w:tcPr>
          <w:p w14:paraId="509D9935" w14:textId="1551E196" w:rsidR="00FB40C0" w:rsidRDefault="00FB40C0" w:rsidP="00FB40C0">
            <w:r w:rsidRPr="00F739C8">
              <w:t>0.698</w:t>
            </w:r>
          </w:p>
        </w:tc>
        <w:tc>
          <w:tcPr>
            <w:tcW w:w="1127" w:type="dxa"/>
          </w:tcPr>
          <w:p w14:paraId="490B5E72" w14:textId="0147F982" w:rsidR="00FB40C0" w:rsidRDefault="00FB40C0" w:rsidP="00FB40C0">
            <w:r w:rsidRPr="00F739C8">
              <w:t>-6.48574</w:t>
            </w:r>
          </w:p>
        </w:tc>
        <w:tc>
          <w:tcPr>
            <w:tcW w:w="1127" w:type="dxa"/>
          </w:tcPr>
          <w:p w14:paraId="54330D3C" w14:textId="413BA4AD" w:rsidR="00FB40C0" w:rsidRDefault="00FB40C0" w:rsidP="00FB40C0">
            <w:r w:rsidRPr="00F739C8">
              <w:t>0.3</w:t>
            </w:r>
          </w:p>
        </w:tc>
      </w:tr>
      <w:tr w:rsidR="00FB40C0" w14:paraId="15E581D8" w14:textId="77777777" w:rsidTr="00FB40C0">
        <w:tc>
          <w:tcPr>
            <w:tcW w:w="1127" w:type="dxa"/>
          </w:tcPr>
          <w:p w14:paraId="31B1F79C" w14:textId="28296062" w:rsidR="00FB40C0" w:rsidRDefault="00FB40C0" w:rsidP="00FB40C0">
            <w:r w:rsidRPr="00F739C8">
              <w:t>-5.27335</w:t>
            </w:r>
          </w:p>
        </w:tc>
        <w:tc>
          <w:tcPr>
            <w:tcW w:w="1127" w:type="dxa"/>
          </w:tcPr>
          <w:p w14:paraId="1374E82D" w14:textId="5663653E" w:rsidR="00FB40C0" w:rsidRDefault="00FB40C0" w:rsidP="00FB40C0">
            <w:r w:rsidRPr="00F739C8">
              <w:t>0.9865</w:t>
            </w:r>
          </w:p>
        </w:tc>
        <w:tc>
          <w:tcPr>
            <w:tcW w:w="1127" w:type="dxa"/>
          </w:tcPr>
          <w:p w14:paraId="06FBCB49" w14:textId="3E2FECF7" w:rsidR="00FB40C0" w:rsidRDefault="00FB40C0" w:rsidP="00FB40C0">
            <w:r w:rsidRPr="00F739C8">
              <w:t>-5.1548</w:t>
            </w:r>
          </w:p>
        </w:tc>
        <w:tc>
          <w:tcPr>
            <w:tcW w:w="1127" w:type="dxa"/>
          </w:tcPr>
          <w:p w14:paraId="04B26732" w14:textId="4FA299B8" w:rsidR="00FB40C0" w:rsidRDefault="00FB40C0" w:rsidP="00FB40C0">
            <w:r w:rsidRPr="00F739C8">
              <w:t>0.668</w:t>
            </w:r>
          </w:p>
        </w:tc>
        <w:tc>
          <w:tcPr>
            <w:tcW w:w="1127" w:type="dxa"/>
          </w:tcPr>
          <w:p w14:paraId="4B2D9B11" w14:textId="2BF00774" w:rsidR="00FB40C0" w:rsidRDefault="00FB40C0" w:rsidP="00FB40C0">
            <w:r w:rsidRPr="00F739C8">
              <w:t>-6.00379</w:t>
            </w:r>
          </w:p>
        </w:tc>
        <w:tc>
          <w:tcPr>
            <w:tcW w:w="1127" w:type="dxa"/>
          </w:tcPr>
          <w:p w14:paraId="2FA2B3F8" w14:textId="325ABE4A" w:rsidR="00FB40C0" w:rsidRDefault="00FB40C0" w:rsidP="00FB40C0">
            <w:r w:rsidRPr="00F739C8">
              <w:t>0.699</w:t>
            </w:r>
          </w:p>
        </w:tc>
        <w:tc>
          <w:tcPr>
            <w:tcW w:w="1127" w:type="dxa"/>
          </w:tcPr>
          <w:p w14:paraId="0FDEEDF0" w14:textId="5E42EBDB" w:rsidR="00FB40C0" w:rsidRDefault="00FB40C0" w:rsidP="00FB40C0">
            <w:r w:rsidRPr="00F739C8">
              <w:t>-6.48373</w:t>
            </w:r>
          </w:p>
        </w:tc>
        <w:tc>
          <w:tcPr>
            <w:tcW w:w="1127" w:type="dxa"/>
          </w:tcPr>
          <w:p w14:paraId="765AD68B" w14:textId="485F1BA2" w:rsidR="00FB40C0" w:rsidRDefault="00FB40C0" w:rsidP="00FB40C0">
            <w:r w:rsidRPr="00F739C8">
              <w:t>0.301</w:t>
            </w:r>
          </w:p>
        </w:tc>
      </w:tr>
      <w:tr w:rsidR="00FB40C0" w14:paraId="09CD52B6" w14:textId="77777777" w:rsidTr="00FB40C0">
        <w:tc>
          <w:tcPr>
            <w:tcW w:w="1127" w:type="dxa"/>
          </w:tcPr>
          <w:p w14:paraId="20B2EBF3" w14:textId="03B3DEFC" w:rsidR="00FB40C0" w:rsidRDefault="00FB40C0" w:rsidP="00FB40C0">
            <w:r w:rsidRPr="00F739C8">
              <w:t>-5.27499</w:t>
            </w:r>
          </w:p>
        </w:tc>
        <w:tc>
          <w:tcPr>
            <w:tcW w:w="1127" w:type="dxa"/>
          </w:tcPr>
          <w:p w14:paraId="0B1290C3" w14:textId="267E27D0" w:rsidR="00FB40C0" w:rsidRDefault="00FB40C0" w:rsidP="00FB40C0">
            <w:r w:rsidRPr="00F739C8">
              <w:t>0.9867</w:t>
            </w:r>
          </w:p>
        </w:tc>
        <w:tc>
          <w:tcPr>
            <w:tcW w:w="1127" w:type="dxa"/>
          </w:tcPr>
          <w:p w14:paraId="62484741" w14:textId="50CA2E3A" w:rsidR="00FB40C0" w:rsidRDefault="00FB40C0" w:rsidP="00FB40C0">
            <w:r w:rsidRPr="00F739C8">
              <w:t>-5.15232</w:t>
            </w:r>
          </w:p>
        </w:tc>
        <w:tc>
          <w:tcPr>
            <w:tcW w:w="1127" w:type="dxa"/>
          </w:tcPr>
          <w:p w14:paraId="09E26E38" w14:textId="775C54D6" w:rsidR="00FB40C0" w:rsidRDefault="00FB40C0" w:rsidP="00FB40C0">
            <w:r w:rsidRPr="00F739C8">
              <w:t>0.669</w:t>
            </w:r>
          </w:p>
        </w:tc>
        <w:tc>
          <w:tcPr>
            <w:tcW w:w="1127" w:type="dxa"/>
          </w:tcPr>
          <w:p w14:paraId="4EAB1982" w14:textId="2C2F99EB" w:rsidR="00FB40C0" w:rsidRDefault="00FB40C0" w:rsidP="00FB40C0">
            <w:r w:rsidRPr="00F739C8">
              <w:t>-6.00728</w:t>
            </w:r>
          </w:p>
        </w:tc>
        <w:tc>
          <w:tcPr>
            <w:tcW w:w="1127" w:type="dxa"/>
          </w:tcPr>
          <w:p w14:paraId="14FE6ECA" w14:textId="39308FBB" w:rsidR="00FB40C0" w:rsidRDefault="00FB40C0" w:rsidP="00FB40C0">
            <w:r w:rsidRPr="00F739C8">
              <w:t>0.7</w:t>
            </w:r>
          </w:p>
        </w:tc>
        <w:tc>
          <w:tcPr>
            <w:tcW w:w="1127" w:type="dxa"/>
          </w:tcPr>
          <w:p w14:paraId="7FECF7B2" w14:textId="1706DE17" w:rsidR="00FB40C0" w:rsidRDefault="00FB40C0" w:rsidP="00FB40C0">
            <w:r w:rsidRPr="00F739C8">
              <w:t>-6.485</w:t>
            </w:r>
          </w:p>
        </w:tc>
        <w:tc>
          <w:tcPr>
            <w:tcW w:w="1127" w:type="dxa"/>
          </w:tcPr>
          <w:p w14:paraId="40E77055" w14:textId="7D82D412" w:rsidR="00FB40C0" w:rsidRDefault="00FB40C0" w:rsidP="00FB40C0">
            <w:r w:rsidRPr="00F739C8">
              <w:t>0.301</w:t>
            </w:r>
          </w:p>
        </w:tc>
      </w:tr>
      <w:tr w:rsidR="00FB40C0" w14:paraId="4E9EE896" w14:textId="77777777" w:rsidTr="00FB40C0">
        <w:tc>
          <w:tcPr>
            <w:tcW w:w="1127" w:type="dxa"/>
          </w:tcPr>
          <w:p w14:paraId="24EABDD3" w14:textId="1F0EADD4" w:rsidR="00FB40C0" w:rsidRDefault="00FB40C0" w:rsidP="00FB40C0">
            <w:r w:rsidRPr="00F739C8">
              <w:t>-5.27811</w:t>
            </w:r>
          </w:p>
        </w:tc>
        <w:tc>
          <w:tcPr>
            <w:tcW w:w="1127" w:type="dxa"/>
          </w:tcPr>
          <w:p w14:paraId="5C8119D9" w14:textId="112F5817" w:rsidR="00FB40C0" w:rsidRDefault="00FB40C0" w:rsidP="00FB40C0">
            <w:r w:rsidRPr="00F739C8">
              <w:t>0.9874</w:t>
            </w:r>
          </w:p>
        </w:tc>
        <w:tc>
          <w:tcPr>
            <w:tcW w:w="1127" w:type="dxa"/>
          </w:tcPr>
          <w:p w14:paraId="5FC97DA3" w14:textId="60531510" w:rsidR="00FB40C0" w:rsidRDefault="00FB40C0" w:rsidP="00FB40C0">
            <w:r w:rsidRPr="00F739C8">
              <w:t>-5.15078</w:t>
            </w:r>
          </w:p>
        </w:tc>
        <w:tc>
          <w:tcPr>
            <w:tcW w:w="1127" w:type="dxa"/>
          </w:tcPr>
          <w:p w14:paraId="4FE5ADF5" w14:textId="6E5BF52E" w:rsidR="00FB40C0" w:rsidRDefault="00FB40C0" w:rsidP="00FB40C0">
            <w:r w:rsidRPr="00F739C8">
              <w:t>0.669</w:t>
            </w:r>
          </w:p>
        </w:tc>
        <w:tc>
          <w:tcPr>
            <w:tcW w:w="1127" w:type="dxa"/>
          </w:tcPr>
          <w:p w14:paraId="394F5E61" w14:textId="58D9D4E7" w:rsidR="00FB40C0" w:rsidRDefault="00FB40C0" w:rsidP="00FB40C0">
            <w:r w:rsidRPr="00F739C8">
              <w:t>-6.00413</w:t>
            </w:r>
          </w:p>
        </w:tc>
        <w:tc>
          <w:tcPr>
            <w:tcW w:w="1127" w:type="dxa"/>
          </w:tcPr>
          <w:p w14:paraId="34E488EE" w14:textId="37C9910A" w:rsidR="00FB40C0" w:rsidRDefault="00FB40C0" w:rsidP="00FB40C0">
            <w:r w:rsidRPr="00F739C8">
              <w:t>0.701</w:t>
            </w:r>
          </w:p>
        </w:tc>
        <w:tc>
          <w:tcPr>
            <w:tcW w:w="1127" w:type="dxa"/>
          </w:tcPr>
          <w:p w14:paraId="3E65D632" w14:textId="4ACDEE6B" w:rsidR="00FB40C0" w:rsidRDefault="00FB40C0" w:rsidP="00FB40C0">
            <w:r w:rsidRPr="00F739C8">
              <w:t>-6.48426</w:t>
            </w:r>
          </w:p>
        </w:tc>
        <w:tc>
          <w:tcPr>
            <w:tcW w:w="1127" w:type="dxa"/>
          </w:tcPr>
          <w:p w14:paraId="63D71DCB" w14:textId="59406B24" w:rsidR="00FB40C0" w:rsidRDefault="00FB40C0" w:rsidP="00FB40C0">
            <w:r w:rsidRPr="00F739C8">
              <w:t>0.302</w:t>
            </w:r>
          </w:p>
        </w:tc>
      </w:tr>
      <w:tr w:rsidR="00FB40C0" w14:paraId="2E326CE3" w14:textId="77777777" w:rsidTr="00FB40C0">
        <w:tc>
          <w:tcPr>
            <w:tcW w:w="1127" w:type="dxa"/>
          </w:tcPr>
          <w:p w14:paraId="414D954A" w14:textId="175B2FFA" w:rsidR="00FB40C0" w:rsidRDefault="00FB40C0" w:rsidP="00FB40C0">
            <w:r w:rsidRPr="00F739C8">
              <w:t>-5.27679</w:t>
            </w:r>
          </w:p>
        </w:tc>
        <w:tc>
          <w:tcPr>
            <w:tcW w:w="1127" w:type="dxa"/>
          </w:tcPr>
          <w:p w14:paraId="586506B5" w14:textId="204C52E1" w:rsidR="00FB40C0" w:rsidRDefault="00FB40C0" w:rsidP="00FB40C0">
            <w:r w:rsidRPr="00F739C8">
              <w:t>0.9879</w:t>
            </w:r>
          </w:p>
        </w:tc>
        <w:tc>
          <w:tcPr>
            <w:tcW w:w="1127" w:type="dxa"/>
          </w:tcPr>
          <w:p w14:paraId="36BF2AE4" w14:textId="2B143909" w:rsidR="00FB40C0" w:rsidRDefault="00FB40C0" w:rsidP="00FB40C0">
            <w:r w:rsidRPr="00F739C8">
              <w:t>-5.14894</w:t>
            </w:r>
          </w:p>
        </w:tc>
        <w:tc>
          <w:tcPr>
            <w:tcW w:w="1127" w:type="dxa"/>
          </w:tcPr>
          <w:p w14:paraId="5EDD3E33" w14:textId="41DCEA0F" w:rsidR="00FB40C0" w:rsidRDefault="00FB40C0" w:rsidP="00FB40C0">
            <w:r w:rsidRPr="00F739C8">
              <w:t>0.67</w:t>
            </w:r>
          </w:p>
        </w:tc>
        <w:tc>
          <w:tcPr>
            <w:tcW w:w="1127" w:type="dxa"/>
          </w:tcPr>
          <w:p w14:paraId="68A80E68" w14:textId="530C087B" w:rsidR="00FB40C0" w:rsidRDefault="00FB40C0" w:rsidP="00FB40C0">
            <w:r w:rsidRPr="00F739C8">
              <w:t>-5.99791</w:t>
            </w:r>
          </w:p>
        </w:tc>
        <w:tc>
          <w:tcPr>
            <w:tcW w:w="1127" w:type="dxa"/>
          </w:tcPr>
          <w:p w14:paraId="123D8A7E" w14:textId="0FAE3805" w:rsidR="00FB40C0" w:rsidRDefault="00FB40C0" w:rsidP="00FB40C0">
            <w:r w:rsidRPr="00F739C8">
              <w:t>0.702</w:t>
            </w:r>
          </w:p>
        </w:tc>
        <w:tc>
          <w:tcPr>
            <w:tcW w:w="1127" w:type="dxa"/>
          </w:tcPr>
          <w:p w14:paraId="5DF6CE07" w14:textId="29A7C96C" w:rsidR="00FB40C0" w:rsidRDefault="00FB40C0" w:rsidP="00FB40C0">
            <w:r w:rsidRPr="00F739C8">
              <w:t>-6.48342</w:t>
            </w:r>
          </w:p>
        </w:tc>
        <w:tc>
          <w:tcPr>
            <w:tcW w:w="1127" w:type="dxa"/>
          </w:tcPr>
          <w:p w14:paraId="604ABC9B" w14:textId="24E6F127" w:rsidR="00FB40C0" w:rsidRDefault="00FB40C0" w:rsidP="00FB40C0">
            <w:r w:rsidRPr="00F739C8">
              <w:t>0.302</w:t>
            </w:r>
          </w:p>
        </w:tc>
      </w:tr>
      <w:tr w:rsidR="00FB40C0" w14:paraId="20065782" w14:textId="77777777" w:rsidTr="00FB40C0">
        <w:tc>
          <w:tcPr>
            <w:tcW w:w="1127" w:type="dxa"/>
          </w:tcPr>
          <w:p w14:paraId="5F880D7D" w14:textId="4ABE327E" w:rsidR="00FB40C0" w:rsidRDefault="00FB40C0" w:rsidP="00FB40C0">
            <w:r w:rsidRPr="00F739C8">
              <w:t>-5.27737</w:t>
            </w:r>
          </w:p>
        </w:tc>
        <w:tc>
          <w:tcPr>
            <w:tcW w:w="1127" w:type="dxa"/>
          </w:tcPr>
          <w:p w14:paraId="017A6A20" w14:textId="7DA3F6FE" w:rsidR="00FB40C0" w:rsidRDefault="00FB40C0" w:rsidP="00FB40C0">
            <w:r w:rsidRPr="00F739C8">
              <w:t>0.9882</w:t>
            </w:r>
          </w:p>
        </w:tc>
        <w:tc>
          <w:tcPr>
            <w:tcW w:w="1127" w:type="dxa"/>
          </w:tcPr>
          <w:p w14:paraId="50460ED0" w14:textId="16476BB5" w:rsidR="00FB40C0" w:rsidRDefault="00FB40C0" w:rsidP="00FB40C0">
            <w:r w:rsidRPr="00F739C8">
              <w:t>-5.14832</w:t>
            </w:r>
          </w:p>
        </w:tc>
        <w:tc>
          <w:tcPr>
            <w:tcW w:w="1127" w:type="dxa"/>
          </w:tcPr>
          <w:p w14:paraId="2AB31C74" w14:textId="4CFBB4ED" w:rsidR="00FB40C0" w:rsidRDefault="00FB40C0" w:rsidP="00FB40C0">
            <w:r w:rsidRPr="00F739C8">
              <w:t>0.67</w:t>
            </w:r>
          </w:p>
        </w:tc>
        <w:tc>
          <w:tcPr>
            <w:tcW w:w="1127" w:type="dxa"/>
          </w:tcPr>
          <w:p w14:paraId="345759BF" w14:textId="6F58CE72" w:rsidR="00FB40C0" w:rsidRDefault="00FB40C0" w:rsidP="00FB40C0">
            <w:r w:rsidRPr="00F739C8">
              <w:t>-5.99688</w:t>
            </w:r>
          </w:p>
        </w:tc>
        <w:tc>
          <w:tcPr>
            <w:tcW w:w="1127" w:type="dxa"/>
          </w:tcPr>
          <w:p w14:paraId="161AB26E" w14:textId="3CF4F043" w:rsidR="00FB40C0" w:rsidRDefault="00FB40C0" w:rsidP="00FB40C0">
            <w:r w:rsidRPr="00F739C8">
              <w:t>0.703</w:t>
            </w:r>
          </w:p>
        </w:tc>
        <w:tc>
          <w:tcPr>
            <w:tcW w:w="1127" w:type="dxa"/>
          </w:tcPr>
          <w:p w14:paraId="193BE8BA" w14:textId="1BB21621" w:rsidR="00FB40C0" w:rsidRDefault="00FB40C0" w:rsidP="00FB40C0">
            <w:r w:rsidRPr="00F739C8">
              <w:t>-6.48038</w:t>
            </w:r>
          </w:p>
        </w:tc>
        <w:tc>
          <w:tcPr>
            <w:tcW w:w="1127" w:type="dxa"/>
          </w:tcPr>
          <w:p w14:paraId="2A5BD4FA" w14:textId="1A07B706" w:rsidR="00FB40C0" w:rsidRDefault="00FB40C0" w:rsidP="00FB40C0">
            <w:r w:rsidRPr="00F739C8">
              <w:t>0.303</w:t>
            </w:r>
          </w:p>
        </w:tc>
      </w:tr>
      <w:tr w:rsidR="00FB40C0" w14:paraId="39E9E326" w14:textId="77777777" w:rsidTr="00FB40C0">
        <w:tc>
          <w:tcPr>
            <w:tcW w:w="1127" w:type="dxa"/>
          </w:tcPr>
          <w:p w14:paraId="2E57E427" w14:textId="35051C26" w:rsidR="00FB40C0" w:rsidRDefault="00FB40C0" w:rsidP="00FB40C0">
            <w:r w:rsidRPr="00F739C8">
              <w:t>-5.28183</w:t>
            </w:r>
          </w:p>
        </w:tc>
        <w:tc>
          <w:tcPr>
            <w:tcW w:w="1127" w:type="dxa"/>
          </w:tcPr>
          <w:p w14:paraId="7CD88268" w14:textId="2015B5C6" w:rsidR="00FB40C0" w:rsidRDefault="00FB40C0" w:rsidP="00FB40C0">
            <w:r w:rsidRPr="00F739C8">
              <w:t>0.989</w:t>
            </w:r>
          </w:p>
        </w:tc>
        <w:tc>
          <w:tcPr>
            <w:tcW w:w="1127" w:type="dxa"/>
          </w:tcPr>
          <w:p w14:paraId="190FD29C" w14:textId="7BEB29D8" w:rsidR="00FB40C0" w:rsidRDefault="00FB40C0" w:rsidP="00FB40C0">
            <w:r w:rsidRPr="00F739C8">
              <w:t>-5.1468</w:t>
            </w:r>
          </w:p>
        </w:tc>
        <w:tc>
          <w:tcPr>
            <w:tcW w:w="1127" w:type="dxa"/>
          </w:tcPr>
          <w:p w14:paraId="0F0F63D8" w14:textId="07B13729" w:rsidR="00FB40C0" w:rsidRDefault="00FB40C0" w:rsidP="00FB40C0">
            <w:r w:rsidRPr="00F739C8">
              <w:t>0.671</w:t>
            </w:r>
          </w:p>
        </w:tc>
        <w:tc>
          <w:tcPr>
            <w:tcW w:w="1127" w:type="dxa"/>
          </w:tcPr>
          <w:p w14:paraId="5C761FA5" w14:textId="349DE4C1" w:rsidR="00FB40C0" w:rsidRDefault="00FB40C0" w:rsidP="00FB40C0">
            <w:r w:rsidRPr="00F739C8">
              <w:t>-6.00136</w:t>
            </w:r>
          </w:p>
        </w:tc>
        <w:tc>
          <w:tcPr>
            <w:tcW w:w="1127" w:type="dxa"/>
          </w:tcPr>
          <w:p w14:paraId="3AA8F667" w14:textId="285D972F" w:rsidR="00FB40C0" w:rsidRDefault="00FB40C0" w:rsidP="00FB40C0">
            <w:r w:rsidRPr="00F739C8">
              <w:t>0.704</w:t>
            </w:r>
          </w:p>
        </w:tc>
        <w:tc>
          <w:tcPr>
            <w:tcW w:w="1127" w:type="dxa"/>
          </w:tcPr>
          <w:p w14:paraId="7F0191C0" w14:textId="297D9C19" w:rsidR="00FB40C0" w:rsidRDefault="00FB40C0" w:rsidP="00FB40C0">
            <w:r w:rsidRPr="00F739C8">
              <w:t>-6.48153</w:t>
            </w:r>
          </w:p>
        </w:tc>
        <w:tc>
          <w:tcPr>
            <w:tcW w:w="1127" w:type="dxa"/>
          </w:tcPr>
          <w:p w14:paraId="7A4165C3" w14:textId="52DA437F" w:rsidR="00FB40C0" w:rsidRDefault="00FB40C0" w:rsidP="00FB40C0">
            <w:r w:rsidRPr="00F739C8">
              <w:t>0.303</w:t>
            </w:r>
          </w:p>
        </w:tc>
      </w:tr>
      <w:tr w:rsidR="00FB40C0" w14:paraId="1AB0DE50" w14:textId="77777777" w:rsidTr="00FB40C0">
        <w:tc>
          <w:tcPr>
            <w:tcW w:w="1127" w:type="dxa"/>
          </w:tcPr>
          <w:p w14:paraId="5CBC05A4" w14:textId="1A5C45DE" w:rsidR="00FB40C0" w:rsidRDefault="00FB40C0" w:rsidP="00FB40C0">
            <w:r w:rsidRPr="00F739C8">
              <w:t>-5.28391</w:t>
            </w:r>
          </w:p>
        </w:tc>
        <w:tc>
          <w:tcPr>
            <w:tcW w:w="1127" w:type="dxa"/>
          </w:tcPr>
          <w:p w14:paraId="34314071" w14:textId="60F10A3F" w:rsidR="00FB40C0" w:rsidRDefault="00FB40C0" w:rsidP="00FB40C0">
            <w:r w:rsidRPr="00F739C8">
              <w:t>0.9893</w:t>
            </w:r>
          </w:p>
        </w:tc>
        <w:tc>
          <w:tcPr>
            <w:tcW w:w="1127" w:type="dxa"/>
          </w:tcPr>
          <w:p w14:paraId="6081FD0D" w14:textId="1A23005C" w:rsidR="00FB40C0" w:rsidRDefault="00FB40C0" w:rsidP="00FB40C0">
            <w:r w:rsidRPr="00F739C8">
              <w:t>-5.14527</w:t>
            </w:r>
          </w:p>
        </w:tc>
        <w:tc>
          <w:tcPr>
            <w:tcW w:w="1127" w:type="dxa"/>
          </w:tcPr>
          <w:p w14:paraId="75D5B8EE" w14:textId="4BD18B5C" w:rsidR="00FB40C0" w:rsidRDefault="00FB40C0" w:rsidP="00FB40C0">
            <w:r w:rsidRPr="00F739C8">
              <w:t>0.671</w:t>
            </w:r>
          </w:p>
        </w:tc>
        <w:tc>
          <w:tcPr>
            <w:tcW w:w="1127" w:type="dxa"/>
          </w:tcPr>
          <w:p w14:paraId="2324812B" w14:textId="40DC1C44" w:rsidR="00FB40C0" w:rsidRDefault="00FB40C0" w:rsidP="00FB40C0">
            <w:r w:rsidRPr="00F739C8">
              <w:t>-6.00344</w:t>
            </w:r>
          </w:p>
        </w:tc>
        <w:tc>
          <w:tcPr>
            <w:tcW w:w="1127" w:type="dxa"/>
          </w:tcPr>
          <w:p w14:paraId="4A7C0817" w14:textId="5735405B" w:rsidR="00FB40C0" w:rsidRDefault="00FB40C0" w:rsidP="00FB40C0">
            <w:r w:rsidRPr="00F739C8">
              <w:t>0.705</w:t>
            </w:r>
          </w:p>
        </w:tc>
        <w:tc>
          <w:tcPr>
            <w:tcW w:w="1127" w:type="dxa"/>
          </w:tcPr>
          <w:p w14:paraId="134F4069" w14:textId="30F2D33A" w:rsidR="00FB40C0" w:rsidRDefault="00FB40C0" w:rsidP="00FB40C0">
            <w:r w:rsidRPr="00F739C8">
              <w:t>-6.48091</w:t>
            </w:r>
          </w:p>
        </w:tc>
        <w:tc>
          <w:tcPr>
            <w:tcW w:w="1127" w:type="dxa"/>
          </w:tcPr>
          <w:p w14:paraId="6266BEC1" w14:textId="6E9E2EAF" w:rsidR="00FB40C0" w:rsidRDefault="00FB40C0" w:rsidP="00FB40C0">
            <w:r w:rsidRPr="00F739C8">
              <w:t>0.304</w:t>
            </w:r>
          </w:p>
        </w:tc>
      </w:tr>
      <w:tr w:rsidR="00FB40C0" w14:paraId="0F617B4C" w14:textId="77777777" w:rsidTr="00FB40C0">
        <w:tc>
          <w:tcPr>
            <w:tcW w:w="1127" w:type="dxa"/>
          </w:tcPr>
          <w:p w14:paraId="0E4D61A2" w14:textId="4571EEE1" w:rsidR="00FB40C0" w:rsidRDefault="00FB40C0" w:rsidP="00FB40C0">
            <w:r w:rsidRPr="00F739C8">
              <w:t>-5.28092</w:t>
            </w:r>
          </w:p>
        </w:tc>
        <w:tc>
          <w:tcPr>
            <w:tcW w:w="1127" w:type="dxa"/>
          </w:tcPr>
          <w:p w14:paraId="49A72AAA" w14:textId="3EE5F898" w:rsidR="00FB40C0" w:rsidRDefault="00FB40C0" w:rsidP="00FB40C0">
            <w:r w:rsidRPr="00F739C8">
              <w:t>0.9898</w:t>
            </w:r>
          </w:p>
        </w:tc>
        <w:tc>
          <w:tcPr>
            <w:tcW w:w="1127" w:type="dxa"/>
          </w:tcPr>
          <w:p w14:paraId="2D1C990C" w14:textId="177EA44E" w:rsidR="00FB40C0" w:rsidRDefault="00FB40C0" w:rsidP="00FB40C0">
            <w:r w:rsidRPr="00F739C8">
              <w:t>-5.14345</w:t>
            </w:r>
          </w:p>
        </w:tc>
        <w:tc>
          <w:tcPr>
            <w:tcW w:w="1127" w:type="dxa"/>
          </w:tcPr>
          <w:p w14:paraId="3D281A4E" w14:textId="707209F1" w:rsidR="00FB40C0" w:rsidRDefault="00FB40C0" w:rsidP="00FB40C0">
            <w:r w:rsidRPr="00F739C8">
              <w:t>0.672</w:t>
            </w:r>
          </w:p>
        </w:tc>
        <w:tc>
          <w:tcPr>
            <w:tcW w:w="1127" w:type="dxa"/>
          </w:tcPr>
          <w:p w14:paraId="4685FDF9" w14:textId="61F458F0" w:rsidR="00FB40C0" w:rsidRDefault="00FB40C0" w:rsidP="00FB40C0">
            <w:r w:rsidRPr="00F739C8">
              <w:t>-6.00344</w:t>
            </w:r>
          </w:p>
        </w:tc>
        <w:tc>
          <w:tcPr>
            <w:tcW w:w="1127" w:type="dxa"/>
          </w:tcPr>
          <w:p w14:paraId="1D6D18EB" w14:textId="7604C8B9" w:rsidR="00FB40C0" w:rsidRDefault="00FB40C0" w:rsidP="00FB40C0">
            <w:r w:rsidRPr="00F739C8">
              <w:t>0.706</w:t>
            </w:r>
          </w:p>
        </w:tc>
        <w:tc>
          <w:tcPr>
            <w:tcW w:w="1127" w:type="dxa"/>
          </w:tcPr>
          <w:p w14:paraId="7D61B294" w14:textId="309563BC" w:rsidR="00FB40C0" w:rsidRDefault="00FB40C0" w:rsidP="00FB40C0">
            <w:r w:rsidRPr="00F739C8">
              <w:t>-6.47924</w:t>
            </w:r>
          </w:p>
        </w:tc>
        <w:tc>
          <w:tcPr>
            <w:tcW w:w="1127" w:type="dxa"/>
          </w:tcPr>
          <w:p w14:paraId="280CD559" w14:textId="6E1FE6F4" w:rsidR="00FB40C0" w:rsidRDefault="00FB40C0" w:rsidP="00FB40C0">
            <w:r w:rsidRPr="00F739C8">
              <w:t>0.304</w:t>
            </w:r>
          </w:p>
        </w:tc>
      </w:tr>
      <w:tr w:rsidR="00FB40C0" w14:paraId="22231C58" w14:textId="77777777" w:rsidTr="00FB40C0">
        <w:tc>
          <w:tcPr>
            <w:tcW w:w="1127" w:type="dxa"/>
          </w:tcPr>
          <w:p w14:paraId="29C3BC6C" w14:textId="58EC1FAA" w:rsidR="00FB40C0" w:rsidRDefault="00FB40C0" w:rsidP="00FB40C0">
            <w:r w:rsidRPr="00F739C8">
              <w:t>-5.28059</w:t>
            </w:r>
          </w:p>
        </w:tc>
        <w:tc>
          <w:tcPr>
            <w:tcW w:w="1127" w:type="dxa"/>
          </w:tcPr>
          <w:p w14:paraId="55203C59" w14:textId="7587B4DD" w:rsidR="00FB40C0" w:rsidRDefault="00FB40C0" w:rsidP="00FB40C0">
            <w:r w:rsidRPr="00F739C8">
              <w:t>0.9904</w:t>
            </w:r>
          </w:p>
        </w:tc>
        <w:tc>
          <w:tcPr>
            <w:tcW w:w="1127" w:type="dxa"/>
          </w:tcPr>
          <w:p w14:paraId="50B7F640" w14:textId="72328901" w:rsidR="00FB40C0" w:rsidRDefault="00FB40C0" w:rsidP="00FB40C0">
            <w:r w:rsidRPr="00F739C8">
              <w:t>-5.14134</w:t>
            </w:r>
          </w:p>
        </w:tc>
        <w:tc>
          <w:tcPr>
            <w:tcW w:w="1127" w:type="dxa"/>
          </w:tcPr>
          <w:p w14:paraId="3C6EDFE0" w14:textId="17BEDBFC" w:rsidR="00FB40C0" w:rsidRDefault="00FB40C0" w:rsidP="00FB40C0">
            <w:r w:rsidRPr="00F739C8">
              <w:t>0.672</w:t>
            </w:r>
          </w:p>
        </w:tc>
        <w:tc>
          <w:tcPr>
            <w:tcW w:w="1127" w:type="dxa"/>
          </w:tcPr>
          <w:p w14:paraId="048F5A10" w14:textId="100A0653" w:rsidR="00FB40C0" w:rsidRDefault="00FB40C0" w:rsidP="00FB40C0">
            <w:r w:rsidRPr="00F739C8">
              <w:t>-5.99585</w:t>
            </w:r>
          </w:p>
        </w:tc>
        <w:tc>
          <w:tcPr>
            <w:tcW w:w="1127" w:type="dxa"/>
          </w:tcPr>
          <w:p w14:paraId="0A7EC872" w14:textId="6BA16555" w:rsidR="00FB40C0" w:rsidRDefault="00FB40C0" w:rsidP="00FB40C0">
            <w:r w:rsidRPr="00F739C8">
              <w:t>0.707</w:t>
            </w:r>
          </w:p>
        </w:tc>
        <w:tc>
          <w:tcPr>
            <w:tcW w:w="1127" w:type="dxa"/>
          </w:tcPr>
          <w:p w14:paraId="3CDC6C78" w14:textId="29B95D26" w:rsidR="00FB40C0" w:rsidRDefault="00FB40C0" w:rsidP="00FB40C0">
            <w:r w:rsidRPr="00F739C8">
              <w:t>-6.47851</w:t>
            </w:r>
          </w:p>
        </w:tc>
        <w:tc>
          <w:tcPr>
            <w:tcW w:w="1127" w:type="dxa"/>
          </w:tcPr>
          <w:p w14:paraId="6F3A1421" w14:textId="47374A9A" w:rsidR="00FB40C0" w:rsidRDefault="00FB40C0" w:rsidP="00FB40C0">
            <w:r w:rsidRPr="00F739C8">
              <w:t>0.305</w:t>
            </w:r>
          </w:p>
        </w:tc>
      </w:tr>
      <w:tr w:rsidR="00FB40C0" w14:paraId="00DB3530" w14:textId="77777777" w:rsidTr="00FB40C0">
        <w:tc>
          <w:tcPr>
            <w:tcW w:w="1127" w:type="dxa"/>
          </w:tcPr>
          <w:p w14:paraId="3803143E" w14:textId="2F35E0F2" w:rsidR="00FB40C0" w:rsidRDefault="00FB40C0" w:rsidP="00FB40C0">
            <w:r w:rsidRPr="00F739C8">
              <w:t>-5.28651</w:t>
            </w:r>
          </w:p>
        </w:tc>
        <w:tc>
          <w:tcPr>
            <w:tcW w:w="1127" w:type="dxa"/>
          </w:tcPr>
          <w:p w14:paraId="692C51CF" w14:textId="41036613" w:rsidR="00FB40C0" w:rsidRDefault="00FB40C0" w:rsidP="00FB40C0">
            <w:r w:rsidRPr="00F739C8">
              <w:t>0.9907</w:t>
            </w:r>
          </w:p>
        </w:tc>
        <w:tc>
          <w:tcPr>
            <w:tcW w:w="1127" w:type="dxa"/>
          </w:tcPr>
          <w:p w14:paraId="644B5062" w14:textId="3A6FCFA7" w:rsidR="00FB40C0" w:rsidRDefault="00FB40C0" w:rsidP="00FB40C0">
            <w:r w:rsidRPr="00F739C8">
              <w:t>-5.14013</w:t>
            </w:r>
          </w:p>
        </w:tc>
        <w:tc>
          <w:tcPr>
            <w:tcW w:w="1127" w:type="dxa"/>
          </w:tcPr>
          <w:p w14:paraId="3857A5CE" w14:textId="6E7E10F5" w:rsidR="00FB40C0" w:rsidRDefault="00FB40C0" w:rsidP="00FB40C0">
            <w:r w:rsidRPr="00F739C8">
              <w:t>0.673</w:t>
            </w:r>
          </w:p>
        </w:tc>
        <w:tc>
          <w:tcPr>
            <w:tcW w:w="1127" w:type="dxa"/>
          </w:tcPr>
          <w:p w14:paraId="1580A063" w14:textId="755D784B" w:rsidR="00FB40C0" w:rsidRDefault="00FB40C0" w:rsidP="00FB40C0">
            <w:r w:rsidRPr="00F739C8">
              <w:t>-5.99551</w:t>
            </w:r>
          </w:p>
        </w:tc>
        <w:tc>
          <w:tcPr>
            <w:tcW w:w="1127" w:type="dxa"/>
          </w:tcPr>
          <w:p w14:paraId="0295B38F" w14:textId="1DDCC7AA" w:rsidR="00FB40C0" w:rsidRDefault="00FB40C0" w:rsidP="00FB40C0">
            <w:r w:rsidRPr="00F739C8">
              <w:t>0.708</w:t>
            </w:r>
          </w:p>
        </w:tc>
        <w:tc>
          <w:tcPr>
            <w:tcW w:w="1127" w:type="dxa"/>
          </w:tcPr>
          <w:p w14:paraId="44163444" w14:textId="39E48652" w:rsidR="00FB40C0" w:rsidRDefault="00FB40C0" w:rsidP="00FB40C0">
            <w:r w:rsidRPr="00F739C8">
              <w:t>-6.47654</w:t>
            </w:r>
          </w:p>
        </w:tc>
        <w:tc>
          <w:tcPr>
            <w:tcW w:w="1127" w:type="dxa"/>
          </w:tcPr>
          <w:p w14:paraId="22DFDAD7" w14:textId="0F01CF29" w:rsidR="00FB40C0" w:rsidRDefault="00FB40C0" w:rsidP="00FB40C0">
            <w:r w:rsidRPr="00F739C8">
              <w:t>0.305</w:t>
            </w:r>
          </w:p>
        </w:tc>
      </w:tr>
      <w:tr w:rsidR="00FB40C0" w14:paraId="4DCA8A65" w14:textId="77777777" w:rsidTr="00FB40C0">
        <w:tc>
          <w:tcPr>
            <w:tcW w:w="1127" w:type="dxa"/>
          </w:tcPr>
          <w:p w14:paraId="7494260F" w14:textId="5375036D" w:rsidR="00FB40C0" w:rsidRDefault="00FB40C0" w:rsidP="00FB40C0">
            <w:r w:rsidRPr="00F739C8">
              <w:t>-5.28458</w:t>
            </w:r>
          </w:p>
        </w:tc>
        <w:tc>
          <w:tcPr>
            <w:tcW w:w="1127" w:type="dxa"/>
          </w:tcPr>
          <w:p w14:paraId="7285136B" w14:textId="4B115AE4" w:rsidR="00FB40C0" w:rsidRDefault="00FB40C0" w:rsidP="00FB40C0">
            <w:r w:rsidRPr="00F739C8">
              <w:t>0.9914</w:t>
            </w:r>
          </w:p>
        </w:tc>
        <w:tc>
          <w:tcPr>
            <w:tcW w:w="1127" w:type="dxa"/>
          </w:tcPr>
          <w:p w14:paraId="7646F2EB" w14:textId="73D8C50D" w:rsidR="00FB40C0" w:rsidRDefault="00FB40C0" w:rsidP="00FB40C0">
            <w:r w:rsidRPr="00F739C8">
              <w:t>-5.13953</w:t>
            </w:r>
          </w:p>
        </w:tc>
        <w:tc>
          <w:tcPr>
            <w:tcW w:w="1127" w:type="dxa"/>
          </w:tcPr>
          <w:p w14:paraId="1AE215BD" w14:textId="5E0C76F6" w:rsidR="00FB40C0" w:rsidRDefault="00FB40C0" w:rsidP="00FB40C0">
            <w:r w:rsidRPr="00F739C8">
              <w:t>0.673</w:t>
            </w:r>
          </w:p>
        </w:tc>
        <w:tc>
          <w:tcPr>
            <w:tcW w:w="1127" w:type="dxa"/>
          </w:tcPr>
          <w:p w14:paraId="6E68AA95" w14:textId="1F3CA34C" w:rsidR="00FB40C0" w:rsidRDefault="00FB40C0" w:rsidP="00FB40C0">
            <w:r w:rsidRPr="00F739C8">
              <w:t>-5.99483</w:t>
            </w:r>
          </w:p>
        </w:tc>
        <w:tc>
          <w:tcPr>
            <w:tcW w:w="1127" w:type="dxa"/>
          </w:tcPr>
          <w:p w14:paraId="4064F570" w14:textId="74514B9C" w:rsidR="00FB40C0" w:rsidRDefault="00FB40C0" w:rsidP="00FB40C0">
            <w:r w:rsidRPr="00F739C8">
              <w:t>0.709</w:t>
            </w:r>
          </w:p>
        </w:tc>
        <w:tc>
          <w:tcPr>
            <w:tcW w:w="1127" w:type="dxa"/>
          </w:tcPr>
          <w:p w14:paraId="7C28A552" w14:textId="6DCE97EE" w:rsidR="00FB40C0" w:rsidRDefault="00FB40C0" w:rsidP="00FB40C0">
            <w:r w:rsidRPr="00F739C8">
              <w:t>-6.47531</w:t>
            </w:r>
          </w:p>
        </w:tc>
        <w:tc>
          <w:tcPr>
            <w:tcW w:w="1127" w:type="dxa"/>
          </w:tcPr>
          <w:p w14:paraId="3E5B409D" w14:textId="29A773D5" w:rsidR="00FB40C0" w:rsidRDefault="00FB40C0" w:rsidP="00FB40C0">
            <w:r w:rsidRPr="00F739C8">
              <w:t>0.306</w:t>
            </w:r>
          </w:p>
        </w:tc>
      </w:tr>
      <w:tr w:rsidR="00FB40C0" w14:paraId="5247BDAD" w14:textId="77777777" w:rsidTr="00FB40C0">
        <w:tc>
          <w:tcPr>
            <w:tcW w:w="1127" w:type="dxa"/>
          </w:tcPr>
          <w:p w14:paraId="6E2C29D8" w14:textId="18137B49" w:rsidR="00FB40C0" w:rsidRDefault="00FB40C0" w:rsidP="00FB40C0">
            <w:r w:rsidRPr="00F739C8">
              <w:t>-5.284</w:t>
            </w:r>
          </w:p>
        </w:tc>
        <w:tc>
          <w:tcPr>
            <w:tcW w:w="1127" w:type="dxa"/>
          </w:tcPr>
          <w:p w14:paraId="2F4E258D" w14:textId="3E6D6F3E" w:rsidR="00FB40C0" w:rsidRDefault="00FB40C0" w:rsidP="00FB40C0">
            <w:r w:rsidRPr="00F739C8">
              <w:t>0.9918</w:t>
            </w:r>
          </w:p>
        </w:tc>
        <w:tc>
          <w:tcPr>
            <w:tcW w:w="1127" w:type="dxa"/>
          </w:tcPr>
          <w:p w14:paraId="64036338" w14:textId="0751818E" w:rsidR="00FB40C0" w:rsidRDefault="00FB40C0" w:rsidP="00FB40C0">
            <w:r w:rsidRPr="00F739C8">
              <w:t>-5.13594</w:t>
            </w:r>
          </w:p>
        </w:tc>
        <w:tc>
          <w:tcPr>
            <w:tcW w:w="1127" w:type="dxa"/>
          </w:tcPr>
          <w:p w14:paraId="710242BE" w14:textId="5CE3EADE" w:rsidR="00FB40C0" w:rsidRDefault="00FB40C0" w:rsidP="00FB40C0">
            <w:r w:rsidRPr="00F739C8">
              <w:t>0.674</w:t>
            </w:r>
          </w:p>
        </w:tc>
        <w:tc>
          <w:tcPr>
            <w:tcW w:w="1127" w:type="dxa"/>
          </w:tcPr>
          <w:p w14:paraId="7EC76656" w14:textId="2EB62F06" w:rsidR="00FB40C0" w:rsidRDefault="00FB40C0" w:rsidP="00FB40C0">
            <w:r w:rsidRPr="00F739C8">
              <w:t>-5.99483</w:t>
            </w:r>
          </w:p>
        </w:tc>
        <w:tc>
          <w:tcPr>
            <w:tcW w:w="1127" w:type="dxa"/>
          </w:tcPr>
          <w:p w14:paraId="42ADE010" w14:textId="1E36D3FF" w:rsidR="00FB40C0" w:rsidRDefault="00FB40C0" w:rsidP="00FB40C0">
            <w:r w:rsidRPr="00F739C8">
              <w:t>0.71</w:t>
            </w:r>
          </w:p>
        </w:tc>
        <w:tc>
          <w:tcPr>
            <w:tcW w:w="1127" w:type="dxa"/>
          </w:tcPr>
          <w:p w14:paraId="2379922B" w14:textId="386F96CF" w:rsidR="00FB40C0" w:rsidRDefault="00FB40C0" w:rsidP="00FB40C0">
            <w:r w:rsidRPr="00F739C8">
              <w:t>-6.47531</w:t>
            </w:r>
          </w:p>
        </w:tc>
        <w:tc>
          <w:tcPr>
            <w:tcW w:w="1127" w:type="dxa"/>
          </w:tcPr>
          <w:p w14:paraId="09E9329F" w14:textId="2BF94D61" w:rsidR="00FB40C0" w:rsidRDefault="00FB40C0" w:rsidP="00FB40C0">
            <w:r w:rsidRPr="00F739C8">
              <w:t>0.306</w:t>
            </w:r>
          </w:p>
        </w:tc>
      </w:tr>
      <w:tr w:rsidR="00FB40C0" w14:paraId="4D476E1F" w14:textId="77777777" w:rsidTr="00FB40C0">
        <w:tc>
          <w:tcPr>
            <w:tcW w:w="1127" w:type="dxa"/>
          </w:tcPr>
          <w:p w14:paraId="25446D5E" w14:textId="161A5556" w:rsidR="00FB40C0" w:rsidRDefault="00FB40C0" w:rsidP="00FB40C0">
            <w:r w:rsidRPr="00F739C8">
              <w:t>-5.28609</w:t>
            </w:r>
          </w:p>
        </w:tc>
        <w:tc>
          <w:tcPr>
            <w:tcW w:w="1127" w:type="dxa"/>
          </w:tcPr>
          <w:p w14:paraId="4D24689E" w14:textId="0B488895" w:rsidR="00FB40C0" w:rsidRDefault="00FB40C0" w:rsidP="00FB40C0">
            <w:r w:rsidRPr="00F739C8">
              <w:t>0.9922</w:t>
            </w:r>
          </w:p>
        </w:tc>
        <w:tc>
          <w:tcPr>
            <w:tcW w:w="1127" w:type="dxa"/>
          </w:tcPr>
          <w:p w14:paraId="08CE5B74" w14:textId="78AC626A" w:rsidR="00FB40C0" w:rsidRDefault="00FB40C0" w:rsidP="00FB40C0">
            <w:r w:rsidRPr="00F739C8">
              <w:t>-5.13387</w:t>
            </w:r>
          </w:p>
        </w:tc>
        <w:tc>
          <w:tcPr>
            <w:tcW w:w="1127" w:type="dxa"/>
          </w:tcPr>
          <w:p w14:paraId="6F9733C0" w14:textId="084875BF" w:rsidR="00FB40C0" w:rsidRDefault="00FB40C0" w:rsidP="00FB40C0">
            <w:r w:rsidRPr="00F739C8">
              <w:t>0.674</w:t>
            </w:r>
          </w:p>
        </w:tc>
        <w:tc>
          <w:tcPr>
            <w:tcW w:w="1127" w:type="dxa"/>
          </w:tcPr>
          <w:p w14:paraId="16A938F3" w14:textId="5ED9CFF7" w:rsidR="00FB40C0" w:rsidRDefault="00FB40C0" w:rsidP="00FB40C0">
            <w:r w:rsidRPr="00F739C8">
              <w:t>-5.99517</w:t>
            </w:r>
          </w:p>
        </w:tc>
        <w:tc>
          <w:tcPr>
            <w:tcW w:w="1127" w:type="dxa"/>
          </w:tcPr>
          <w:p w14:paraId="74FA80D7" w14:textId="650C1DAE" w:rsidR="00FB40C0" w:rsidRDefault="00FB40C0" w:rsidP="00FB40C0">
            <w:r w:rsidRPr="00F739C8">
              <w:t>0.711</w:t>
            </w:r>
          </w:p>
        </w:tc>
        <w:tc>
          <w:tcPr>
            <w:tcW w:w="1127" w:type="dxa"/>
          </w:tcPr>
          <w:p w14:paraId="492DABA5" w14:textId="1CDB8C15" w:rsidR="00FB40C0" w:rsidRDefault="00FB40C0" w:rsidP="00FB40C0">
            <w:r w:rsidRPr="00F739C8">
              <w:t>-6.47397</w:t>
            </w:r>
          </w:p>
        </w:tc>
        <w:tc>
          <w:tcPr>
            <w:tcW w:w="1127" w:type="dxa"/>
          </w:tcPr>
          <w:p w14:paraId="781EB660" w14:textId="2D99BC60" w:rsidR="00FB40C0" w:rsidRDefault="00FB40C0" w:rsidP="00FB40C0">
            <w:r w:rsidRPr="00F739C8">
              <w:t>0.307</w:t>
            </w:r>
          </w:p>
        </w:tc>
      </w:tr>
      <w:tr w:rsidR="00FB40C0" w14:paraId="2C79EF31" w14:textId="77777777" w:rsidTr="00FB40C0">
        <w:tc>
          <w:tcPr>
            <w:tcW w:w="1127" w:type="dxa"/>
          </w:tcPr>
          <w:p w14:paraId="48586ECE" w14:textId="7DDC71EF" w:rsidR="00FB40C0" w:rsidRDefault="00FB40C0" w:rsidP="00FB40C0">
            <w:r w:rsidRPr="00F739C8">
              <w:t>-5.28584</w:t>
            </w:r>
          </w:p>
        </w:tc>
        <w:tc>
          <w:tcPr>
            <w:tcW w:w="1127" w:type="dxa"/>
          </w:tcPr>
          <w:p w14:paraId="039FC2FC" w14:textId="0D0BCD79" w:rsidR="00FB40C0" w:rsidRDefault="00FB40C0" w:rsidP="00FB40C0">
            <w:r w:rsidRPr="00F739C8">
              <w:t>0.993</w:t>
            </w:r>
          </w:p>
        </w:tc>
        <w:tc>
          <w:tcPr>
            <w:tcW w:w="1127" w:type="dxa"/>
          </w:tcPr>
          <w:p w14:paraId="2307F179" w14:textId="18D640F3" w:rsidR="00FB40C0" w:rsidRDefault="00FB40C0" w:rsidP="00FB40C0">
            <w:r w:rsidRPr="00F739C8">
              <w:t>-5.13357</w:t>
            </w:r>
          </w:p>
        </w:tc>
        <w:tc>
          <w:tcPr>
            <w:tcW w:w="1127" w:type="dxa"/>
          </w:tcPr>
          <w:p w14:paraId="02C78414" w14:textId="6E866146" w:rsidR="00FB40C0" w:rsidRDefault="00FB40C0" w:rsidP="00FB40C0">
            <w:r w:rsidRPr="00F739C8">
              <w:t>0.675</w:t>
            </w:r>
          </w:p>
        </w:tc>
        <w:tc>
          <w:tcPr>
            <w:tcW w:w="1127" w:type="dxa"/>
          </w:tcPr>
          <w:p w14:paraId="3B22B3EE" w14:textId="344EA0B5" w:rsidR="00FB40C0" w:rsidRDefault="00FB40C0" w:rsidP="00FB40C0">
            <w:r w:rsidRPr="00F739C8">
              <w:t>-5.99415</w:t>
            </w:r>
          </w:p>
        </w:tc>
        <w:tc>
          <w:tcPr>
            <w:tcW w:w="1127" w:type="dxa"/>
          </w:tcPr>
          <w:p w14:paraId="3D5D81F0" w14:textId="47781758" w:rsidR="00FB40C0" w:rsidRDefault="00FB40C0" w:rsidP="00FB40C0">
            <w:r w:rsidRPr="00F739C8">
              <w:t>0.712</w:t>
            </w:r>
          </w:p>
        </w:tc>
        <w:tc>
          <w:tcPr>
            <w:tcW w:w="1127" w:type="dxa"/>
          </w:tcPr>
          <w:p w14:paraId="474EA1D0" w14:textId="652471C5" w:rsidR="00FB40C0" w:rsidRDefault="00FB40C0" w:rsidP="00FB40C0">
            <w:r w:rsidRPr="00F739C8">
              <w:t>-6.47243</w:t>
            </w:r>
          </w:p>
        </w:tc>
        <w:tc>
          <w:tcPr>
            <w:tcW w:w="1127" w:type="dxa"/>
          </w:tcPr>
          <w:p w14:paraId="2EA2894C" w14:textId="422D747F" w:rsidR="00FB40C0" w:rsidRDefault="00FB40C0" w:rsidP="00FB40C0">
            <w:r w:rsidRPr="00F739C8">
              <w:t>0.307</w:t>
            </w:r>
          </w:p>
        </w:tc>
      </w:tr>
      <w:tr w:rsidR="00FB40C0" w14:paraId="63B16897" w14:textId="77777777" w:rsidTr="00FB40C0">
        <w:tc>
          <w:tcPr>
            <w:tcW w:w="1127" w:type="dxa"/>
          </w:tcPr>
          <w:p w14:paraId="5CDA08AF" w14:textId="64DB157C" w:rsidR="00FB40C0" w:rsidRDefault="00FB40C0" w:rsidP="00FB40C0">
            <w:r w:rsidRPr="00F739C8">
              <w:t>-5.28475</w:t>
            </w:r>
          </w:p>
        </w:tc>
        <w:tc>
          <w:tcPr>
            <w:tcW w:w="1127" w:type="dxa"/>
          </w:tcPr>
          <w:p w14:paraId="338C1244" w14:textId="43D41EB9" w:rsidR="00FB40C0" w:rsidRDefault="00FB40C0" w:rsidP="00FB40C0">
            <w:r w:rsidRPr="00F739C8">
              <w:t>0.9932</w:t>
            </w:r>
          </w:p>
        </w:tc>
        <w:tc>
          <w:tcPr>
            <w:tcW w:w="1127" w:type="dxa"/>
          </w:tcPr>
          <w:p w14:paraId="1FA59BBD" w14:textId="3BAB6F88" w:rsidR="00FB40C0" w:rsidRDefault="00FB40C0" w:rsidP="00FB40C0">
            <w:r w:rsidRPr="00F739C8">
              <w:t>-5.13327</w:t>
            </w:r>
          </w:p>
        </w:tc>
        <w:tc>
          <w:tcPr>
            <w:tcW w:w="1127" w:type="dxa"/>
          </w:tcPr>
          <w:p w14:paraId="2F545DC1" w14:textId="3AE28375" w:rsidR="00FB40C0" w:rsidRDefault="00FB40C0" w:rsidP="00FB40C0">
            <w:r w:rsidRPr="00F739C8">
              <w:t>0.675</w:t>
            </w:r>
          </w:p>
        </w:tc>
        <w:tc>
          <w:tcPr>
            <w:tcW w:w="1127" w:type="dxa"/>
          </w:tcPr>
          <w:p w14:paraId="529D8283" w14:textId="1ED9EB2F" w:rsidR="00FB40C0" w:rsidRDefault="00FB40C0" w:rsidP="00FB40C0">
            <w:r w:rsidRPr="00F739C8">
              <w:t>-5.99076</w:t>
            </w:r>
          </w:p>
        </w:tc>
        <w:tc>
          <w:tcPr>
            <w:tcW w:w="1127" w:type="dxa"/>
          </w:tcPr>
          <w:p w14:paraId="7FA4CDC7" w14:textId="29202F16" w:rsidR="00FB40C0" w:rsidRDefault="00FB40C0" w:rsidP="00FB40C0">
            <w:r w:rsidRPr="00F739C8">
              <w:t>0.713</w:t>
            </w:r>
          </w:p>
        </w:tc>
        <w:tc>
          <w:tcPr>
            <w:tcW w:w="1127" w:type="dxa"/>
          </w:tcPr>
          <w:p w14:paraId="70774499" w14:textId="52BB1DA2" w:rsidR="00FB40C0" w:rsidRDefault="00FB40C0" w:rsidP="00FB40C0">
            <w:r w:rsidRPr="00F739C8">
              <w:t>-6.47263</w:t>
            </w:r>
          </w:p>
        </w:tc>
        <w:tc>
          <w:tcPr>
            <w:tcW w:w="1127" w:type="dxa"/>
          </w:tcPr>
          <w:p w14:paraId="2A8FA4C8" w14:textId="6F6CA3FE" w:rsidR="00FB40C0" w:rsidRDefault="00FB40C0" w:rsidP="00FB40C0">
            <w:r w:rsidRPr="00F739C8">
              <w:t>0.308</w:t>
            </w:r>
          </w:p>
        </w:tc>
      </w:tr>
      <w:tr w:rsidR="00FB40C0" w14:paraId="2A582600" w14:textId="77777777" w:rsidTr="00FB40C0">
        <w:tc>
          <w:tcPr>
            <w:tcW w:w="1127" w:type="dxa"/>
          </w:tcPr>
          <w:p w14:paraId="28066430" w14:textId="35DC46CD" w:rsidR="00FB40C0" w:rsidRDefault="00FB40C0" w:rsidP="00FB40C0">
            <w:r w:rsidRPr="00F739C8">
              <w:t>-5.28391</w:t>
            </w:r>
          </w:p>
        </w:tc>
        <w:tc>
          <w:tcPr>
            <w:tcW w:w="1127" w:type="dxa"/>
          </w:tcPr>
          <w:p w14:paraId="183E5E88" w14:textId="5E95064E" w:rsidR="00FB40C0" w:rsidRDefault="00FB40C0" w:rsidP="00FB40C0">
            <w:r w:rsidRPr="00F739C8">
              <w:t>0.9938</w:t>
            </w:r>
          </w:p>
        </w:tc>
        <w:tc>
          <w:tcPr>
            <w:tcW w:w="1127" w:type="dxa"/>
          </w:tcPr>
          <w:p w14:paraId="2BBD39C2" w14:textId="161FC464" w:rsidR="00FB40C0" w:rsidRDefault="00FB40C0" w:rsidP="00FB40C0">
            <w:r w:rsidRPr="00F739C8">
              <w:t>-5.12915</w:t>
            </w:r>
          </w:p>
        </w:tc>
        <w:tc>
          <w:tcPr>
            <w:tcW w:w="1127" w:type="dxa"/>
          </w:tcPr>
          <w:p w14:paraId="155DA3B7" w14:textId="5BBDF2F0" w:rsidR="00FB40C0" w:rsidRDefault="00FB40C0" w:rsidP="00FB40C0">
            <w:r w:rsidRPr="00F739C8">
              <w:t>0.676</w:t>
            </w:r>
          </w:p>
        </w:tc>
        <w:tc>
          <w:tcPr>
            <w:tcW w:w="1127" w:type="dxa"/>
          </w:tcPr>
          <w:p w14:paraId="445E6DF6" w14:textId="211DCD63" w:rsidR="00FB40C0" w:rsidRDefault="00FB40C0" w:rsidP="00FB40C0">
            <w:r w:rsidRPr="00F739C8">
              <w:t>-5.99449</w:t>
            </w:r>
          </w:p>
        </w:tc>
        <w:tc>
          <w:tcPr>
            <w:tcW w:w="1127" w:type="dxa"/>
          </w:tcPr>
          <w:p w14:paraId="75AD3EF8" w14:textId="0F5D0D89" w:rsidR="00FB40C0" w:rsidRDefault="00FB40C0" w:rsidP="00FB40C0">
            <w:r w:rsidRPr="00F739C8">
              <w:t>0.714</w:t>
            </w:r>
          </w:p>
        </w:tc>
        <w:tc>
          <w:tcPr>
            <w:tcW w:w="1127" w:type="dxa"/>
          </w:tcPr>
          <w:p w14:paraId="1255B0AC" w14:textId="7FDCE794" w:rsidR="00FB40C0" w:rsidRDefault="00FB40C0" w:rsidP="00FB40C0">
            <w:r w:rsidRPr="00F739C8">
              <w:t>-6.47366</w:t>
            </w:r>
          </w:p>
        </w:tc>
        <w:tc>
          <w:tcPr>
            <w:tcW w:w="1127" w:type="dxa"/>
          </w:tcPr>
          <w:p w14:paraId="7C6784A2" w14:textId="58AD1C6A" w:rsidR="00FB40C0" w:rsidRDefault="00FB40C0" w:rsidP="00FB40C0">
            <w:r w:rsidRPr="00F739C8">
              <w:t>0.308</w:t>
            </w:r>
          </w:p>
        </w:tc>
      </w:tr>
      <w:tr w:rsidR="00FB40C0" w14:paraId="77B61ACC" w14:textId="77777777" w:rsidTr="00FB40C0">
        <w:tc>
          <w:tcPr>
            <w:tcW w:w="1127" w:type="dxa"/>
          </w:tcPr>
          <w:p w14:paraId="12B69E40" w14:textId="0427EDE5" w:rsidR="00FB40C0" w:rsidRDefault="00FB40C0" w:rsidP="00FB40C0">
            <w:r w:rsidRPr="00F739C8">
              <w:t>-5.28383</w:t>
            </w:r>
          </w:p>
        </w:tc>
        <w:tc>
          <w:tcPr>
            <w:tcW w:w="1127" w:type="dxa"/>
          </w:tcPr>
          <w:p w14:paraId="02E1C556" w14:textId="0ADE2670" w:rsidR="00FB40C0" w:rsidRDefault="00FB40C0" w:rsidP="00FB40C0">
            <w:r w:rsidRPr="00F739C8">
              <w:t>0.9944</w:t>
            </w:r>
          </w:p>
        </w:tc>
        <w:tc>
          <w:tcPr>
            <w:tcW w:w="1127" w:type="dxa"/>
          </w:tcPr>
          <w:p w14:paraId="2A5C1DAE" w14:textId="07754BAA" w:rsidR="00FB40C0" w:rsidRDefault="00FB40C0" w:rsidP="00FB40C0">
            <w:r w:rsidRPr="00F739C8">
              <w:t>-5.12827</w:t>
            </w:r>
          </w:p>
        </w:tc>
        <w:tc>
          <w:tcPr>
            <w:tcW w:w="1127" w:type="dxa"/>
          </w:tcPr>
          <w:p w14:paraId="2AEB60D9" w14:textId="39E47C58" w:rsidR="00FB40C0" w:rsidRDefault="00FB40C0" w:rsidP="00FB40C0">
            <w:r w:rsidRPr="00F739C8">
              <w:t>0.676</w:t>
            </w:r>
          </w:p>
        </w:tc>
        <w:tc>
          <w:tcPr>
            <w:tcW w:w="1127" w:type="dxa"/>
          </w:tcPr>
          <w:p w14:paraId="22EF3E00" w14:textId="0D830FAB" w:rsidR="00FB40C0" w:rsidRDefault="00FB40C0" w:rsidP="00FB40C0">
            <w:r w:rsidRPr="00F739C8">
              <w:t>-5.99654</w:t>
            </w:r>
          </w:p>
        </w:tc>
        <w:tc>
          <w:tcPr>
            <w:tcW w:w="1127" w:type="dxa"/>
          </w:tcPr>
          <w:p w14:paraId="4F2A3F52" w14:textId="77FCC279" w:rsidR="00FB40C0" w:rsidRDefault="00FB40C0" w:rsidP="00FB40C0">
            <w:r w:rsidRPr="00F739C8">
              <w:t>0.715</w:t>
            </w:r>
          </w:p>
        </w:tc>
        <w:tc>
          <w:tcPr>
            <w:tcW w:w="1127" w:type="dxa"/>
          </w:tcPr>
          <w:p w14:paraId="22CC04E8" w14:textId="36BD945E" w:rsidR="00FB40C0" w:rsidRDefault="00FB40C0" w:rsidP="00FB40C0">
            <w:r w:rsidRPr="00F739C8">
              <w:t>-6.47233</w:t>
            </w:r>
          </w:p>
        </w:tc>
        <w:tc>
          <w:tcPr>
            <w:tcW w:w="1127" w:type="dxa"/>
          </w:tcPr>
          <w:p w14:paraId="07E50323" w14:textId="21F1B018" w:rsidR="00FB40C0" w:rsidRDefault="00FB40C0" w:rsidP="00FB40C0">
            <w:r w:rsidRPr="00F739C8">
              <w:t>0.309</w:t>
            </w:r>
          </w:p>
        </w:tc>
      </w:tr>
      <w:tr w:rsidR="00FB40C0" w14:paraId="26BDEABA" w14:textId="77777777" w:rsidTr="00FB40C0">
        <w:tc>
          <w:tcPr>
            <w:tcW w:w="1127" w:type="dxa"/>
          </w:tcPr>
          <w:p w14:paraId="202EF015" w14:textId="4FFD494E" w:rsidR="00FB40C0" w:rsidRDefault="00FB40C0" w:rsidP="00FB40C0">
            <w:r w:rsidRPr="00F739C8">
              <w:lastRenderedPageBreak/>
              <w:t>-5.28508</w:t>
            </w:r>
          </w:p>
        </w:tc>
        <w:tc>
          <w:tcPr>
            <w:tcW w:w="1127" w:type="dxa"/>
          </w:tcPr>
          <w:p w14:paraId="43BD25BA" w14:textId="42F22534" w:rsidR="00FB40C0" w:rsidRDefault="00FB40C0" w:rsidP="00FB40C0">
            <w:r w:rsidRPr="00F739C8">
              <w:t>0.9947</w:t>
            </w:r>
          </w:p>
        </w:tc>
        <w:tc>
          <w:tcPr>
            <w:tcW w:w="1127" w:type="dxa"/>
          </w:tcPr>
          <w:p w14:paraId="4A5D3114" w14:textId="5E8A1CFF" w:rsidR="00FB40C0" w:rsidRDefault="00FB40C0" w:rsidP="00FB40C0">
            <w:r w:rsidRPr="00F739C8">
              <w:t>-5.12449</w:t>
            </w:r>
          </w:p>
        </w:tc>
        <w:tc>
          <w:tcPr>
            <w:tcW w:w="1127" w:type="dxa"/>
          </w:tcPr>
          <w:p w14:paraId="7430A44E" w14:textId="73874C0F" w:rsidR="00FB40C0" w:rsidRDefault="00FB40C0" w:rsidP="00FB40C0">
            <w:r w:rsidRPr="00F739C8">
              <w:t>0.677</w:t>
            </w:r>
          </w:p>
        </w:tc>
        <w:tc>
          <w:tcPr>
            <w:tcW w:w="1127" w:type="dxa"/>
          </w:tcPr>
          <w:p w14:paraId="091C2E97" w14:textId="287DCB18" w:rsidR="00FB40C0" w:rsidRDefault="00FB40C0" w:rsidP="00FB40C0">
            <w:r w:rsidRPr="00F739C8">
              <w:t>-6.00066</w:t>
            </w:r>
          </w:p>
        </w:tc>
        <w:tc>
          <w:tcPr>
            <w:tcW w:w="1127" w:type="dxa"/>
          </w:tcPr>
          <w:p w14:paraId="1933F9DA" w14:textId="7CE52411" w:rsidR="00FB40C0" w:rsidRDefault="00FB40C0" w:rsidP="00FB40C0">
            <w:r w:rsidRPr="00F739C8">
              <w:t>0.716</w:t>
            </w:r>
          </w:p>
        </w:tc>
        <w:tc>
          <w:tcPr>
            <w:tcW w:w="1127" w:type="dxa"/>
          </w:tcPr>
          <w:p w14:paraId="7A04CD00" w14:textId="7DA5A3E5" w:rsidR="00FB40C0" w:rsidRDefault="00FB40C0" w:rsidP="00FB40C0">
            <w:r w:rsidRPr="00F739C8">
              <w:t>-6.4713</w:t>
            </w:r>
          </w:p>
        </w:tc>
        <w:tc>
          <w:tcPr>
            <w:tcW w:w="1127" w:type="dxa"/>
          </w:tcPr>
          <w:p w14:paraId="25396AAB" w14:textId="568D94FB" w:rsidR="00FB40C0" w:rsidRDefault="00FB40C0" w:rsidP="00FB40C0">
            <w:r w:rsidRPr="00F739C8">
              <w:t>0.309</w:t>
            </w:r>
          </w:p>
        </w:tc>
      </w:tr>
      <w:tr w:rsidR="00FB40C0" w14:paraId="2F5B2057" w14:textId="77777777" w:rsidTr="00FB40C0">
        <w:tc>
          <w:tcPr>
            <w:tcW w:w="1127" w:type="dxa"/>
          </w:tcPr>
          <w:p w14:paraId="5EE2BBC8" w14:textId="109946B7" w:rsidR="00FB40C0" w:rsidRDefault="00FB40C0" w:rsidP="00FB40C0">
            <w:r w:rsidRPr="00F739C8">
              <w:t>-5.28685</w:t>
            </w:r>
          </w:p>
        </w:tc>
        <w:tc>
          <w:tcPr>
            <w:tcW w:w="1127" w:type="dxa"/>
          </w:tcPr>
          <w:p w14:paraId="3B4ADC2C" w14:textId="633A92AD" w:rsidR="00FB40C0" w:rsidRDefault="00FB40C0" w:rsidP="00FB40C0">
            <w:r w:rsidRPr="00F739C8">
              <w:t>0.9954</w:t>
            </w:r>
          </w:p>
        </w:tc>
        <w:tc>
          <w:tcPr>
            <w:tcW w:w="1127" w:type="dxa"/>
          </w:tcPr>
          <w:p w14:paraId="41ED48C5" w14:textId="5919D987" w:rsidR="00FB40C0" w:rsidRDefault="00FB40C0" w:rsidP="00FB40C0">
            <w:r w:rsidRPr="00F739C8">
              <w:t>-5.12507</w:t>
            </w:r>
          </w:p>
        </w:tc>
        <w:tc>
          <w:tcPr>
            <w:tcW w:w="1127" w:type="dxa"/>
          </w:tcPr>
          <w:p w14:paraId="470D7DAA" w14:textId="4FBAF259" w:rsidR="00FB40C0" w:rsidRDefault="00FB40C0" w:rsidP="00FB40C0">
            <w:r w:rsidRPr="00F739C8">
              <w:t>0.677</w:t>
            </w:r>
          </w:p>
        </w:tc>
        <w:tc>
          <w:tcPr>
            <w:tcW w:w="1127" w:type="dxa"/>
          </w:tcPr>
          <w:p w14:paraId="6B9AC343" w14:textId="51F02629" w:rsidR="00FB40C0" w:rsidRDefault="00FB40C0" w:rsidP="00FB40C0">
            <w:r w:rsidRPr="00F739C8">
              <w:t>-5.99963</w:t>
            </w:r>
          </w:p>
        </w:tc>
        <w:tc>
          <w:tcPr>
            <w:tcW w:w="1127" w:type="dxa"/>
          </w:tcPr>
          <w:p w14:paraId="2B41DFBF" w14:textId="04F4C6F8" w:rsidR="00FB40C0" w:rsidRDefault="00FB40C0" w:rsidP="00FB40C0">
            <w:r w:rsidRPr="00F739C8">
              <w:t>0.717</w:t>
            </w:r>
          </w:p>
        </w:tc>
        <w:tc>
          <w:tcPr>
            <w:tcW w:w="1127" w:type="dxa"/>
          </w:tcPr>
          <w:p w14:paraId="19316659" w14:textId="3D81C3ED" w:rsidR="00FB40C0" w:rsidRDefault="00FB40C0" w:rsidP="00FB40C0">
            <w:r w:rsidRPr="00F739C8">
              <w:t>-6.47171</w:t>
            </w:r>
          </w:p>
        </w:tc>
        <w:tc>
          <w:tcPr>
            <w:tcW w:w="1127" w:type="dxa"/>
          </w:tcPr>
          <w:p w14:paraId="17303482" w14:textId="36463EE7" w:rsidR="00FB40C0" w:rsidRDefault="00FB40C0" w:rsidP="00FB40C0">
            <w:r w:rsidRPr="00F739C8">
              <w:t>0.31</w:t>
            </w:r>
          </w:p>
        </w:tc>
      </w:tr>
      <w:tr w:rsidR="00FB40C0" w14:paraId="35F9FEDA" w14:textId="77777777" w:rsidTr="00FB40C0">
        <w:tc>
          <w:tcPr>
            <w:tcW w:w="1127" w:type="dxa"/>
          </w:tcPr>
          <w:p w14:paraId="55F47D86" w14:textId="3FE7FBA9" w:rsidR="00FB40C0" w:rsidRDefault="00FB40C0" w:rsidP="00FB40C0">
            <w:r w:rsidRPr="00F739C8">
              <w:t>-5.28592</w:t>
            </w:r>
          </w:p>
        </w:tc>
        <w:tc>
          <w:tcPr>
            <w:tcW w:w="1127" w:type="dxa"/>
          </w:tcPr>
          <w:p w14:paraId="1F80684E" w14:textId="41AE50C5" w:rsidR="00FB40C0" w:rsidRDefault="00FB40C0" w:rsidP="00FB40C0">
            <w:r w:rsidRPr="00F739C8">
              <w:t>0.9958</w:t>
            </w:r>
          </w:p>
        </w:tc>
        <w:tc>
          <w:tcPr>
            <w:tcW w:w="1127" w:type="dxa"/>
          </w:tcPr>
          <w:p w14:paraId="1C2E3E06" w14:textId="575D6F41" w:rsidR="00FB40C0" w:rsidRDefault="00FB40C0" w:rsidP="00FB40C0">
            <w:r w:rsidRPr="00F739C8">
              <w:t>-5.12333</w:t>
            </w:r>
          </w:p>
        </w:tc>
        <w:tc>
          <w:tcPr>
            <w:tcW w:w="1127" w:type="dxa"/>
          </w:tcPr>
          <w:p w14:paraId="350E1CCF" w14:textId="3681FAB6" w:rsidR="00FB40C0" w:rsidRDefault="00FB40C0" w:rsidP="00FB40C0">
            <w:r w:rsidRPr="00F739C8">
              <w:t>0.678</w:t>
            </w:r>
          </w:p>
        </w:tc>
        <w:tc>
          <w:tcPr>
            <w:tcW w:w="1127" w:type="dxa"/>
          </w:tcPr>
          <w:p w14:paraId="7974069D" w14:textId="337BF9C0" w:rsidR="00FB40C0" w:rsidRDefault="00FB40C0" w:rsidP="00FB40C0">
            <w:r w:rsidRPr="00F739C8">
              <w:t>-6.00101</w:t>
            </w:r>
          </w:p>
        </w:tc>
        <w:tc>
          <w:tcPr>
            <w:tcW w:w="1127" w:type="dxa"/>
          </w:tcPr>
          <w:p w14:paraId="732EB7EF" w14:textId="3629083A" w:rsidR="00FB40C0" w:rsidRDefault="00FB40C0" w:rsidP="00FB40C0">
            <w:r w:rsidRPr="00F739C8">
              <w:t>0.718</w:t>
            </w:r>
          </w:p>
        </w:tc>
        <w:tc>
          <w:tcPr>
            <w:tcW w:w="1127" w:type="dxa"/>
          </w:tcPr>
          <w:p w14:paraId="62533240" w14:textId="5F2D6BDD" w:rsidR="00FB40C0" w:rsidRDefault="00FB40C0" w:rsidP="00FB40C0">
            <w:r w:rsidRPr="00F739C8">
              <w:t>-6.4713</w:t>
            </w:r>
          </w:p>
        </w:tc>
        <w:tc>
          <w:tcPr>
            <w:tcW w:w="1127" w:type="dxa"/>
          </w:tcPr>
          <w:p w14:paraId="2CBBA6C8" w14:textId="6C8FF278" w:rsidR="00FB40C0" w:rsidRDefault="00FB40C0" w:rsidP="00FB40C0">
            <w:r w:rsidRPr="00F739C8">
              <w:t>0.31</w:t>
            </w:r>
          </w:p>
        </w:tc>
      </w:tr>
      <w:tr w:rsidR="00FB40C0" w14:paraId="370B496F" w14:textId="77777777" w:rsidTr="00FB40C0">
        <w:tc>
          <w:tcPr>
            <w:tcW w:w="1127" w:type="dxa"/>
          </w:tcPr>
          <w:p w14:paraId="52B2D3E0" w14:textId="6955E917" w:rsidR="00FB40C0" w:rsidRDefault="00FB40C0" w:rsidP="00FB40C0">
            <w:r w:rsidRPr="00F739C8">
              <w:t>-5.28517</w:t>
            </w:r>
          </w:p>
        </w:tc>
        <w:tc>
          <w:tcPr>
            <w:tcW w:w="1127" w:type="dxa"/>
          </w:tcPr>
          <w:p w14:paraId="31771AAF" w14:textId="1FDC0F2B" w:rsidR="00FB40C0" w:rsidRDefault="00FB40C0" w:rsidP="00FB40C0">
            <w:r w:rsidRPr="00F739C8">
              <w:t>0.9963</w:t>
            </w:r>
          </w:p>
        </w:tc>
        <w:tc>
          <w:tcPr>
            <w:tcW w:w="1127" w:type="dxa"/>
          </w:tcPr>
          <w:p w14:paraId="41476B0A" w14:textId="583EA91B" w:rsidR="00FB40C0" w:rsidRDefault="00FB40C0" w:rsidP="00FB40C0">
            <w:r w:rsidRPr="00F739C8">
              <w:t>-5.1216</w:t>
            </w:r>
          </w:p>
        </w:tc>
        <w:tc>
          <w:tcPr>
            <w:tcW w:w="1127" w:type="dxa"/>
          </w:tcPr>
          <w:p w14:paraId="6BE232B3" w14:textId="76EA4B65" w:rsidR="00FB40C0" w:rsidRDefault="00FB40C0" w:rsidP="00FB40C0">
            <w:r w:rsidRPr="00F739C8">
              <w:t>0.678</w:t>
            </w:r>
          </w:p>
        </w:tc>
        <w:tc>
          <w:tcPr>
            <w:tcW w:w="1127" w:type="dxa"/>
          </w:tcPr>
          <w:p w14:paraId="5FBFF596" w14:textId="155B52B0" w:rsidR="00FB40C0" w:rsidRDefault="00FB40C0" w:rsidP="00FB40C0">
            <w:r w:rsidRPr="00F739C8">
              <w:t>-6.0024</w:t>
            </w:r>
          </w:p>
        </w:tc>
        <w:tc>
          <w:tcPr>
            <w:tcW w:w="1127" w:type="dxa"/>
          </w:tcPr>
          <w:p w14:paraId="623D5F5F" w14:textId="6B7FDA1D" w:rsidR="00FB40C0" w:rsidRDefault="00FB40C0" w:rsidP="00FB40C0">
            <w:r w:rsidRPr="00F739C8">
              <w:t>0.719</w:t>
            </w:r>
          </w:p>
        </w:tc>
        <w:tc>
          <w:tcPr>
            <w:tcW w:w="1127" w:type="dxa"/>
          </w:tcPr>
          <w:p w14:paraId="67809E38" w14:textId="22DF82DF" w:rsidR="00FB40C0" w:rsidRDefault="00FB40C0" w:rsidP="00FB40C0">
            <w:r w:rsidRPr="00F739C8">
              <w:t>-6.47222</w:t>
            </w:r>
          </w:p>
        </w:tc>
        <w:tc>
          <w:tcPr>
            <w:tcW w:w="1127" w:type="dxa"/>
          </w:tcPr>
          <w:p w14:paraId="4C42BAF6" w14:textId="73AC740F" w:rsidR="00FB40C0" w:rsidRDefault="00FB40C0" w:rsidP="00FB40C0">
            <w:r w:rsidRPr="00F739C8">
              <w:t>0.311</w:t>
            </w:r>
          </w:p>
        </w:tc>
      </w:tr>
      <w:tr w:rsidR="00FB40C0" w14:paraId="07B5D0DB" w14:textId="77777777" w:rsidTr="00FB40C0">
        <w:tc>
          <w:tcPr>
            <w:tcW w:w="1127" w:type="dxa"/>
          </w:tcPr>
          <w:p w14:paraId="470CE78A" w14:textId="39ED557E" w:rsidR="00FB40C0" w:rsidRDefault="00FB40C0" w:rsidP="00FB40C0">
            <w:r w:rsidRPr="00F739C8">
              <w:t>-5.28517</w:t>
            </w:r>
          </w:p>
        </w:tc>
        <w:tc>
          <w:tcPr>
            <w:tcW w:w="1127" w:type="dxa"/>
          </w:tcPr>
          <w:p w14:paraId="551B6628" w14:textId="60F587EE" w:rsidR="00FB40C0" w:rsidRDefault="00FB40C0" w:rsidP="00FB40C0">
            <w:r w:rsidRPr="00F739C8">
              <w:t>0.9969</w:t>
            </w:r>
          </w:p>
        </w:tc>
        <w:tc>
          <w:tcPr>
            <w:tcW w:w="1127" w:type="dxa"/>
          </w:tcPr>
          <w:p w14:paraId="172B023F" w14:textId="466CA867" w:rsidR="00FB40C0" w:rsidRDefault="00FB40C0" w:rsidP="00FB40C0">
            <w:r w:rsidRPr="00F739C8">
              <w:t>-5.12131</w:t>
            </w:r>
          </w:p>
        </w:tc>
        <w:tc>
          <w:tcPr>
            <w:tcW w:w="1127" w:type="dxa"/>
          </w:tcPr>
          <w:p w14:paraId="6801EC12" w14:textId="51854352" w:rsidR="00FB40C0" w:rsidRDefault="00FB40C0" w:rsidP="00FB40C0">
            <w:r w:rsidRPr="00F739C8">
              <w:t>0.679</w:t>
            </w:r>
          </w:p>
        </w:tc>
        <w:tc>
          <w:tcPr>
            <w:tcW w:w="1127" w:type="dxa"/>
          </w:tcPr>
          <w:p w14:paraId="2CCA6FCB" w14:textId="00747AB5" w:rsidR="00FB40C0" w:rsidRDefault="00FB40C0" w:rsidP="00FB40C0">
            <w:r w:rsidRPr="00F739C8">
              <w:t>-6.00309</w:t>
            </w:r>
          </w:p>
        </w:tc>
        <w:tc>
          <w:tcPr>
            <w:tcW w:w="1127" w:type="dxa"/>
          </w:tcPr>
          <w:p w14:paraId="6D2F7EE2" w14:textId="0F942409" w:rsidR="00FB40C0" w:rsidRDefault="00FB40C0" w:rsidP="00FB40C0">
            <w:r w:rsidRPr="00F739C8">
              <w:t>0.72</w:t>
            </w:r>
          </w:p>
        </w:tc>
        <w:tc>
          <w:tcPr>
            <w:tcW w:w="1127" w:type="dxa"/>
          </w:tcPr>
          <w:p w14:paraId="52239086" w14:textId="41371C2D" w:rsidR="00FB40C0" w:rsidRDefault="00FB40C0" w:rsidP="00FB40C0">
            <w:r w:rsidRPr="00F739C8">
              <w:t>-6.47243</w:t>
            </w:r>
          </w:p>
        </w:tc>
        <w:tc>
          <w:tcPr>
            <w:tcW w:w="1127" w:type="dxa"/>
          </w:tcPr>
          <w:p w14:paraId="396C383A" w14:textId="7A40C472" w:rsidR="00FB40C0" w:rsidRDefault="00FB40C0" w:rsidP="00FB40C0">
            <w:r w:rsidRPr="00F739C8">
              <w:t>0.311</w:t>
            </w:r>
          </w:p>
        </w:tc>
      </w:tr>
      <w:tr w:rsidR="00FB40C0" w14:paraId="0BC1A89D" w14:textId="77777777" w:rsidTr="00FB40C0">
        <w:tc>
          <w:tcPr>
            <w:tcW w:w="1127" w:type="dxa"/>
          </w:tcPr>
          <w:p w14:paraId="651A157B" w14:textId="21BD46B2" w:rsidR="00FB40C0" w:rsidRDefault="00FB40C0" w:rsidP="00FB40C0">
            <w:r w:rsidRPr="00F739C8">
              <w:t>-5.28416</w:t>
            </w:r>
          </w:p>
        </w:tc>
        <w:tc>
          <w:tcPr>
            <w:tcW w:w="1127" w:type="dxa"/>
          </w:tcPr>
          <w:p w14:paraId="34B70B2B" w14:textId="754DE91C" w:rsidR="00FB40C0" w:rsidRDefault="00FB40C0" w:rsidP="00FB40C0">
            <w:r w:rsidRPr="00F739C8">
              <w:t>0.9973</w:t>
            </w:r>
          </w:p>
        </w:tc>
        <w:tc>
          <w:tcPr>
            <w:tcW w:w="1127" w:type="dxa"/>
          </w:tcPr>
          <w:p w14:paraId="6D343148" w14:textId="48F4DE31" w:rsidR="00FB40C0" w:rsidRDefault="00FB40C0" w:rsidP="00FB40C0">
            <w:r w:rsidRPr="00F739C8">
              <w:t>-5.12045</w:t>
            </w:r>
          </w:p>
        </w:tc>
        <w:tc>
          <w:tcPr>
            <w:tcW w:w="1127" w:type="dxa"/>
          </w:tcPr>
          <w:p w14:paraId="06538DFF" w14:textId="74FCE3ED" w:rsidR="00FB40C0" w:rsidRDefault="00FB40C0" w:rsidP="00FB40C0">
            <w:r w:rsidRPr="00F739C8">
              <w:t>0.679</w:t>
            </w:r>
          </w:p>
        </w:tc>
        <w:tc>
          <w:tcPr>
            <w:tcW w:w="1127" w:type="dxa"/>
          </w:tcPr>
          <w:p w14:paraId="4E7B2669" w14:textId="24C0EB0B" w:rsidR="00FB40C0" w:rsidRDefault="00FB40C0" w:rsidP="00FB40C0">
            <w:r w:rsidRPr="00F739C8">
              <w:t>-6.00728</w:t>
            </w:r>
          </w:p>
        </w:tc>
        <w:tc>
          <w:tcPr>
            <w:tcW w:w="1127" w:type="dxa"/>
          </w:tcPr>
          <w:p w14:paraId="657D5B84" w14:textId="1805C6DC" w:rsidR="00FB40C0" w:rsidRDefault="00FB40C0" w:rsidP="00FB40C0">
            <w:r w:rsidRPr="00F739C8">
              <w:t>0.721</w:t>
            </w:r>
          </w:p>
        </w:tc>
        <w:tc>
          <w:tcPr>
            <w:tcW w:w="1127" w:type="dxa"/>
          </w:tcPr>
          <w:p w14:paraId="152CBAD6" w14:textId="30AAB2CD" w:rsidR="00FB40C0" w:rsidRDefault="00FB40C0" w:rsidP="00FB40C0">
            <w:r w:rsidRPr="00F739C8">
              <w:t>-6.46978</w:t>
            </w:r>
          </w:p>
        </w:tc>
        <w:tc>
          <w:tcPr>
            <w:tcW w:w="1127" w:type="dxa"/>
          </w:tcPr>
          <w:p w14:paraId="70085C16" w14:textId="1F9A23E3" w:rsidR="00FB40C0" w:rsidRDefault="00FB40C0" w:rsidP="00FB40C0">
            <w:r w:rsidRPr="00F739C8">
              <w:t>0.312</w:t>
            </w:r>
          </w:p>
        </w:tc>
      </w:tr>
      <w:tr w:rsidR="00FB40C0" w14:paraId="187FB801" w14:textId="77777777" w:rsidTr="00FB40C0">
        <w:tc>
          <w:tcPr>
            <w:tcW w:w="1127" w:type="dxa"/>
          </w:tcPr>
          <w:p w14:paraId="1F6E42D0" w14:textId="775F84E4" w:rsidR="00FB40C0" w:rsidRDefault="00FB40C0" w:rsidP="00FB40C0">
            <w:r w:rsidRPr="00F739C8">
              <w:t>-5.28166</w:t>
            </w:r>
          </w:p>
        </w:tc>
        <w:tc>
          <w:tcPr>
            <w:tcW w:w="1127" w:type="dxa"/>
          </w:tcPr>
          <w:p w14:paraId="6405ECBE" w14:textId="267A1F55" w:rsidR="00FB40C0" w:rsidRDefault="00FB40C0" w:rsidP="00FB40C0">
            <w:r w:rsidRPr="00F739C8">
              <w:t>0.9978</w:t>
            </w:r>
          </w:p>
        </w:tc>
        <w:tc>
          <w:tcPr>
            <w:tcW w:w="1127" w:type="dxa"/>
          </w:tcPr>
          <w:p w14:paraId="5258244B" w14:textId="3610C723" w:rsidR="00FB40C0" w:rsidRDefault="00FB40C0" w:rsidP="00FB40C0">
            <w:r w:rsidRPr="00F739C8">
              <w:t>-5.1173</w:t>
            </w:r>
          </w:p>
        </w:tc>
        <w:tc>
          <w:tcPr>
            <w:tcW w:w="1127" w:type="dxa"/>
          </w:tcPr>
          <w:p w14:paraId="1A7520F9" w14:textId="3CB45997" w:rsidR="00FB40C0" w:rsidRDefault="00FB40C0" w:rsidP="00FB40C0">
            <w:r w:rsidRPr="00F739C8">
              <w:t>0.68</w:t>
            </w:r>
          </w:p>
        </w:tc>
        <w:tc>
          <w:tcPr>
            <w:tcW w:w="1127" w:type="dxa"/>
          </w:tcPr>
          <w:p w14:paraId="1A7EAE20" w14:textId="6DDDC175" w:rsidR="00FB40C0" w:rsidRDefault="00FB40C0" w:rsidP="00FB40C0">
            <w:r w:rsidRPr="00F739C8">
              <w:t>-6.00798</w:t>
            </w:r>
          </w:p>
        </w:tc>
        <w:tc>
          <w:tcPr>
            <w:tcW w:w="1127" w:type="dxa"/>
          </w:tcPr>
          <w:p w14:paraId="08EAC7E9" w14:textId="6F5389E8" w:rsidR="00FB40C0" w:rsidRDefault="00FB40C0" w:rsidP="00FB40C0">
            <w:r w:rsidRPr="00F739C8">
              <w:t>0.722</w:t>
            </w:r>
          </w:p>
        </w:tc>
        <w:tc>
          <w:tcPr>
            <w:tcW w:w="1127" w:type="dxa"/>
          </w:tcPr>
          <w:p w14:paraId="3203F7A8" w14:textId="72DE7267" w:rsidR="00FB40C0" w:rsidRDefault="00FB40C0" w:rsidP="00FB40C0">
            <w:r w:rsidRPr="00F739C8">
              <w:t>-6.46866</w:t>
            </w:r>
          </w:p>
        </w:tc>
        <w:tc>
          <w:tcPr>
            <w:tcW w:w="1127" w:type="dxa"/>
          </w:tcPr>
          <w:p w14:paraId="5D40C2D8" w14:textId="5AD7D3A0" w:rsidR="00FB40C0" w:rsidRDefault="00FB40C0" w:rsidP="00FB40C0">
            <w:r w:rsidRPr="00F739C8">
              <w:t>0.312</w:t>
            </w:r>
          </w:p>
        </w:tc>
      </w:tr>
      <w:tr w:rsidR="00FB40C0" w14:paraId="6EE1752F" w14:textId="77777777" w:rsidTr="00FB40C0">
        <w:tc>
          <w:tcPr>
            <w:tcW w:w="1127" w:type="dxa"/>
          </w:tcPr>
          <w:p w14:paraId="76C2C88A" w14:textId="24DE84DB" w:rsidR="00FB40C0" w:rsidRDefault="00FB40C0" w:rsidP="00FB40C0">
            <w:r w:rsidRPr="00F739C8">
              <w:t>-5.281</w:t>
            </w:r>
          </w:p>
        </w:tc>
        <w:tc>
          <w:tcPr>
            <w:tcW w:w="1127" w:type="dxa"/>
          </w:tcPr>
          <w:p w14:paraId="29944F98" w14:textId="079B9656" w:rsidR="00FB40C0" w:rsidRDefault="00FB40C0" w:rsidP="00FB40C0">
            <w:r w:rsidRPr="00F739C8">
              <w:t>0.9983</w:t>
            </w:r>
          </w:p>
        </w:tc>
        <w:tc>
          <w:tcPr>
            <w:tcW w:w="1127" w:type="dxa"/>
          </w:tcPr>
          <w:p w14:paraId="39BE3EA1" w14:textId="76E30D5F" w:rsidR="00FB40C0" w:rsidRDefault="00FB40C0" w:rsidP="00FB40C0">
            <w:r w:rsidRPr="00F739C8">
              <w:t>-5.11645</w:t>
            </w:r>
          </w:p>
        </w:tc>
        <w:tc>
          <w:tcPr>
            <w:tcW w:w="1127" w:type="dxa"/>
          </w:tcPr>
          <w:p w14:paraId="52757A1C" w14:textId="7F84F530" w:rsidR="00FB40C0" w:rsidRDefault="00FB40C0" w:rsidP="00FB40C0">
            <w:r w:rsidRPr="00F739C8">
              <w:t>0.68</w:t>
            </w:r>
          </w:p>
        </w:tc>
        <w:tc>
          <w:tcPr>
            <w:tcW w:w="1127" w:type="dxa"/>
          </w:tcPr>
          <w:p w14:paraId="7FDA52EB" w14:textId="2ABF200F" w:rsidR="00FB40C0" w:rsidRDefault="00FB40C0" w:rsidP="00FB40C0">
            <w:r w:rsidRPr="00F739C8">
              <w:t>-6.00798</w:t>
            </w:r>
          </w:p>
        </w:tc>
        <w:tc>
          <w:tcPr>
            <w:tcW w:w="1127" w:type="dxa"/>
          </w:tcPr>
          <w:p w14:paraId="75ABFDE6" w14:textId="013DAF67" w:rsidR="00FB40C0" w:rsidRDefault="00FB40C0" w:rsidP="00FB40C0">
            <w:r w:rsidRPr="00F739C8">
              <w:t>0.723</w:t>
            </w:r>
          </w:p>
        </w:tc>
        <w:tc>
          <w:tcPr>
            <w:tcW w:w="1127" w:type="dxa"/>
          </w:tcPr>
          <w:p w14:paraId="62385C8F" w14:textId="367EAEA0" w:rsidR="00FB40C0" w:rsidRDefault="00FB40C0" w:rsidP="00FB40C0">
            <w:r w:rsidRPr="00F739C8">
              <w:t>-6.46845</w:t>
            </w:r>
          </w:p>
        </w:tc>
        <w:tc>
          <w:tcPr>
            <w:tcW w:w="1127" w:type="dxa"/>
          </w:tcPr>
          <w:p w14:paraId="2743CB78" w14:textId="34FE1069" w:rsidR="00FB40C0" w:rsidRDefault="00FB40C0" w:rsidP="00FB40C0">
            <w:r w:rsidRPr="00F739C8">
              <w:t>0.313</w:t>
            </w:r>
          </w:p>
        </w:tc>
      </w:tr>
      <w:tr w:rsidR="00FB40C0" w14:paraId="0F72518E" w14:textId="77777777" w:rsidTr="00FB40C0">
        <w:tc>
          <w:tcPr>
            <w:tcW w:w="1127" w:type="dxa"/>
          </w:tcPr>
          <w:p w14:paraId="5A598DEC" w14:textId="11C85ABF" w:rsidR="00FB40C0" w:rsidRDefault="00FB40C0" w:rsidP="00FB40C0">
            <w:r w:rsidRPr="00F739C8">
              <w:t>-5.28425</w:t>
            </w:r>
          </w:p>
        </w:tc>
        <w:tc>
          <w:tcPr>
            <w:tcW w:w="1127" w:type="dxa"/>
          </w:tcPr>
          <w:p w14:paraId="38A68EB2" w14:textId="4E4E199E" w:rsidR="00FB40C0" w:rsidRDefault="00FB40C0" w:rsidP="00FB40C0">
            <w:r w:rsidRPr="00F739C8">
              <w:t>0.9988</w:t>
            </w:r>
          </w:p>
        </w:tc>
        <w:tc>
          <w:tcPr>
            <w:tcW w:w="1127" w:type="dxa"/>
          </w:tcPr>
          <w:p w14:paraId="68BD1515" w14:textId="2539A023" w:rsidR="00FB40C0" w:rsidRDefault="00FB40C0" w:rsidP="00FB40C0">
            <w:r w:rsidRPr="00F739C8">
              <w:t>-5.11446</w:t>
            </w:r>
          </w:p>
        </w:tc>
        <w:tc>
          <w:tcPr>
            <w:tcW w:w="1127" w:type="dxa"/>
          </w:tcPr>
          <w:p w14:paraId="38DEBF57" w14:textId="2EC11B1C" w:rsidR="00FB40C0" w:rsidRDefault="00FB40C0" w:rsidP="00FB40C0">
            <w:r w:rsidRPr="00F739C8">
              <w:t>0.681</w:t>
            </w:r>
          </w:p>
        </w:tc>
        <w:tc>
          <w:tcPr>
            <w:tcW w:w="1127" w:type="dxa"/>
          </w:tcPr>
          <w:p w14:paraId="545F37FB" w14:textId="4139C415" w:rsidR="00FB40C0" w:rsidRDefault="00FB40C0" w:rsidP="00FB40C0">
            <w:r w:rsidRPr="00F739C8">
              <w:t>-6.00939</w:t>
            </w:r>
          </w:p>
        </w:tc>
        <w:tc>
          <w:tcPr>
            <w:tcW w:w="1127" w:type="dxa"/>
          </w:tcPr>
          <w:p w14:paraId="63F38E0B" w14:textId="60243B55" w:rsidR="00FB40C0" w:rsidRDefault="00FB40C0" w:rsidP="00FB40C0">
            <w:r w:rsidRPr="00F739C8">
              <w:t>0.724</w:t>
            </w:r>
          </w:p>
        </w:tc>
        <w:tc>
          <w:tcPr>
            <w:tcW w:w="1127" w:type="dxa"/>
          </w:tcPr>
          <w:p w14:paraId="119D317D" w14:textId="690526AF" w:rsidR="00FB40C0" w:rsidRDefault="00FB40C0" w:rsidP="00FB40C0">
            <w:r w:rsidRPr="00F739C8">
              <w:t>-6.46927</w:t>
            </w:r>
          </w:p>
        </w:tc>
        <w:tc>
          <w:tcPr>
            <w:tcW w:w="1127" w:type="dxa"/>
          </w:tcPr>
          <w:p w14:paraId="568034B1" w14:textId="05A9FC9E" w:rsidR="00FB40C0" w:rsidRDefault="00FB40C0" w:rsidP="00FB40C0">
            <w:r w:rsidRPr="00F739C8">
              <w:t>0.313</w:t>
            </w:r>
          </w:p>
        </w:tc>
      </w:tr>
      <w:tr w:rsidR="00FB40C0" w14:paraId="79013641" w14:textId="77777777" w:rsidTr="00FB40C0">
        <w:tc>
          <w:tcPr>
            <w:tcW w:w="1127" w:type="dxa"/>
          </w:tcPr>
          <w:p w14:paraId="2FAF739A" w14:textId="654CE23B" w:rsidR="00FB40C0" w:rsidRDefault="00FB40C0" w:rsidP="00FB40C0">
            <w:r w:rsidRPr="00F739C8">
              <w:t>-5.28508</w:t>
            </w:r>
          </w:p>
        </w:tc>
        <w:tc>
          <w:tcPr>
            <w:tcW w:w="1127" w:type="dxa"/>
          </w:tcPr>
          <w:p w14:paraId="78F2AB91" w14:textId="518FF169" w:rsidR="00FB40C0" w:rsidRDefault="00FB40C0" w:rsidP="00FB40C0">
            <w:r w:rsidRPr="00F739C8">
              <w:t>0.9994</w:t>
            </w:r>
          </w:p>
        </w:tc>
        <w:tc>
          <w:tcPr>
            <w:tcW w:w="1127" w:type="dxa"/>
          </w:tcPr>
          <w:p w14:paraId="10ACC49A" w14:textId="1A2D2C47" w:rsidR="00FB40C0" w:rsidRDefault="00FB40C0" w:rsidP="00FB40C0">
            <w:r w:rsidRPr="00F739C8">
              <w:t>-5.11248</w:t>
            </w:r>
          </w:p>
        </w:tc>
        <w:tc>
          <w:tcPr>
            <w:tcW w:w="1127" w:type="dxa"/>
          </w:tcPr>
          <w:p w14:paraId="4EFF0337" w14:textId="52085F2E" w:rsidR="00FB40C0" w:rsidRDefault="00FB40C0" w:rsidP="00FB40C0">
            <w:r w:rsidRPr="00F739C8">
              <w:t>0.681</w:t>
            </w:r>
          </w:p>
        </w:tc>
        <w:tc>
          <w:tcPr>
            <w:tcW w:w="1127" w:type="dxa"/>
          </w:tcPr>
          <w:p w14:paraId="282B2275" w14:textId="26385B2D" w:rsidR="00FB40C0" w:rsidRDefault="00FB40C0" w:rsidP="00FB40C0">
            <w:r w:rsidRPr="00F739C8">
              <w:t>-6.01009</w:t>
            </w:r>
          </w:p>
        </w:tc>
        <w:tc>
          <w:tcPr>
            <w:tcW w:w="1127" w:type="dxa"/>
          </w:tcPr>
          <w:p w14:paraId="19D5B54D" w14:textId="5B0EA3AA" w:rsidR="00FB40C0" w:rsidRDefault="00FB40C0" w:rsidP="00FB40C0">
            <w:r w:rsidRPr="00F739C8">
              <w:t>0.725</w:t>
            </w:r>
          </w:p>
        </w:tc>
        <w:tc>
          <w:tcPr>
            <w:tcW w:w="1127" w:type="dxa"/>
          </w:tcPr>
          <w:p w14:paraId="369919CC" w14:textId="5BA99430" w:rsidR="00FB40C0" w:rsidRDefault="00FB40C0" w:rsidP="00FB40C0">
            <w:r w:rsidRPr="00F739C8">
              <w:t>-6.46815</w:t>
            </w:r>
          </w:p>
        </w:tc>
        <w:tc>
          <w:tcPr>
            <w:tcW w:w="1127" w:type="dxa"/>
          </w:tcPr>
          <w:p w14:paraId="2A7F843F" w14:textId="13A6D0B4" w:rsidR="00FB40C0" w:rsidRDefault="00FB40C0" w:rsidP="00FB40C0">
            <w:r w:rsidRPr="00F739C8">
              <w:t>0.314</w:t>
            </w:r>
          </w:p>
        </w:tc>
      </w:tr>
      <w:tr w:rsidR="00FB40C0" w14:paraId="1F80DC50" w14:textId="77777777" w:rsidTr="00FB40C0">
        <w:tc>
          <w:tcPr>
            <w:tcW w:w="1127" w:type="dxa"/>
          </w:tcPr>
          <w:p w14:paraId="3E8B65DB" w14:textId="01A14603" w:rsidR="00FB40C0" w:rsidRDefault="00FB40C0" w:rsidP="00FB40C0">
            <w:r w:rsidRPr="00F739C8">
              <w:t>-5.27901</w:t>
            </w:r>
          </w:p>
        </w:tc>
        <w:tc>
          <w:tcPr>
            <w:tcW w:w="1127" w:type="dxa"/>
          </w:tcPr>
          <w:p w14:paraId="04CF6159" w14:textId="2307928B" w:rsidR="00FB40C0" w:rsidRDefault="00FB40C0" w:rsidP="00FB40C0">
            <w:r w:rsidRPr="00F739C8">
              <w:t>0.9998</w:t>
            </w:r>
          </w:p>
        </w:tc>
        <w:tc>
          <w:tcPr>
            <w:tcW w:w="1127" w:type="dxa"/>
          </w:tcPr>
          <w:p w14:paraId="22D63E31" w14:textId="748DB3D6" w:rsidR="00FB40C0" w:rsidRDefault="00FB40C0" w:rsidP="00FB40C0">
            <w:r w:rsidRPr="00F739C8">
              <w:t>-5.11079</w:t>
            </w:r>
          </w:p>
        </w:tc>
        <w:tc>
          <w:tcPr>
            <w:tcW w:w="1127" w:type="dxa"/>
          </w:tcPr>
          <w:p w14:paraId="101CB3BF" w14:textId="7B39202C" w:rsidR="00FB40C0" w:rsidRDefault="00FB40C0" w:rsidP="00FB40C0">
            <w:r w:rsidRPr="00F739C8">
              <w:t>0.682</w:t>
            </w:r>
          </w:p>
        </w:tc>
        <w:tc>
          <w:tcPr>
            <w:tcW w:w="1127" w:type="dxa"/>
          </w:tcPr>
          <w:p w14:paraId="382866FA" w14:textId="59943124" w:rsidR="00FB40C0" w:rsidRDefault="00FB40C0" w:rsidP="00FB40C0">
            <w:r w:rsidRPr="00F739C8">
              <w:t>-6.01614</w:t>
            </w:r>
          </w:p>
        </w:tc>
        <w:tc>
          <w:tcPr>
            <w:tcW w:w="1127" w:type="dxa"/>
          </w:tcPr>
          <w:p w14:paraId="01034E54" w14:textId="252E2758" w:rsidR="00FB40C0" w:rsidRDefault="00FB40C0" w:rsidP="00FB40C0">
            <w:r w:rsidRPr="00F739C8">
              <w:t>0.726</w:t>
            </w:r>
          </w:p>
        </w:tc>
        <w:tc>
          <w:tcPr>
            <w:tcW w:w="1127" w:type="dxa"/>
          </w:tcPr>
          <w:p w14:paraId="76E0A742" w14:textId="76A818B5" w:rsidR="00FB40C0" w:rsidRDefault="00FB40C0" w:rsidP="00FB40C0">
            <w:r w:rsidRPr="00F739C8">
              <w:t>-6.46663</w:t>
            </w:r>
          </w:p>
        </w:tc>
        <w:tc>
          <w:tcPr>
            <w:tcW w:w="1127" w:type="dxa"/>
          </w:tcPr>
          <w:p w14:paraId="237D7867" w14:textId="29C8CB5F" w:rsidR="00FB40C0" w:rsidRDefault="00FB40C0" w:rsidP="00FB40C0">
            <w:r w:rsidRPr="00F739C8">
              <w:t>0.314</w:t>
            </w:r>
          </w:p>
        </w:tc>
      </w:tr>
      <w:tr w:rsidR="00FB40C0" w14:paraId="2876CA87" w14:textId="77777777" w:rsidTr="00FB40C0">
        <w:tc>
          <w:tcPr>
            <w:tcW w:w="1127" w:type="dxa"/>
          </w:tcPr>
          <w:p w14:paraId="2D90BB2F" w14:textId="172EB97B" w:rsidR="00FB40C0" w:rsidRDefault="00FB40C0" w:rsidP="00FB40C0">
            <w:r w:rsidRPr="00F739C8">
              <w:t>-5.28216</w:t>
            </w:r>
          </w:p>
        </w:tc>
        <w:tc>
          <w:tcPr>
            <w:tcW w:w="1127" w:type="dxa"/>
          </w:tcPr>
          <w:p w14:paraId="2469D6EA" w14:textId="768E5F79" w:rsidR="00FB40C0" w:rsidRDefault="00FB40C0" w:rsidP="00FB40C0">
            <w:r w:rsidRPr="00F739C8">
              <w:t>1.0003</w:t>
            </w:r>
          </w:p>
        </w:tc>
        <w:tc>
          <w:tcPr>
            <w:tcW w:w="1127" w:type="dxa"/>
          </w:tcPr>
          <w:p w14:paraId="0B668483" w14:textId="4EF1A336" w:rsidR="00FB40C0" w:rsidRDefault="00FB40C0" w:rsidP="00FB40C0">
            <w:r w:rsidRPr="00F739C8">
              <w:t>-5.10855</w:t>
            </w:r>
          </w:p>
        </w:tc>
        <w:tc>
          <w:tcPr>
            <w:tcW w:w="1127" w:type="dxa"/>
          </w:tcPr>
          <w:p w14:paraId="76F63D39" w14:textId="270F2B01" w:rsidR="00FB40C0" w:rsidRDefault="00FB40C0" w:rsidP="00FB40C0">
            <w:r w:rsidRPr="00F739C8">
              <w:t>0.682</w:t>
            </w:r>
          </w:p>
        </w:tc>
        <w:tc>
          <w:tcPr>
            <w:tcW w:w="1127" w:type="dxa"/>
          </w:tcPr>
          <w:p w14:paraId="5F97B748" w14:textId="0BF19DC8" w:rsidR="00FB40C0" w:rsidRDefault="00FB40C0" w:rsidP="00FB40C0">
            <w:r w:rsidRPr="00F739C8">
              <w:t>-6.01151</w:t>
            </w:r>
          </w:p>
        </w:tc>
        <w:tc>
          <w:tcPr>
            <w:tcW w:w="1127" w:type="dxa"/>
          </w:tcPr>
          <w:p w14:paraId="5A5F1D7F" w14:textId="4F3EC205" w:rsidR="00FB40C0" w:rsidRDefault="00FB40C0" w:rsidP="00FB40C0">
            <w:r w:rsidRPr="00F739C8">
              <w:t>0.727</w:t>
            </w:r>
          </w:p>
        </w:tc>
        <w:tc>
          <w:tcPr>
            <w:tcW w:w="1127" w:type="dxa"/>
          </w:tcPr>
          <w:p w14:paraId="0DFB70E6" w14:textId="35A614C8" w:rsidR="00FB40C0" w:rsidRDefault="00FB40C0" w:rsidP="00FB40C0">
            <w:r w:rsidRPr="00F739C8">
              <w:t>-6.46593</w:t>
            </w:r>
          </w:p>
        </w:tc>
        <w:tc>
          <w:tcPr>
            <w:tcW w:w="1127" w:type="dxa"/>
          </w:tcPr>
          <w:p w14:paraId="0226E048" w14:textId="3F7803C3" w:rsidR="00FB40C0" w:rsidRDefault="00FB40C0" w:rsidP="00FB40C0">
            <w:r w:rsidRPr="00F739C8">
              <w:t>0.315</w:t>
            </w:r>
          </w:p>
        </w:tc>
      </w:tr>
      <w:tr w:rsidR="00FB40C0" w14:paraId="1C272F19" w14:textId="77777777" w:rsidTr="00FB40C0">
        <w:tc>
          <w:tcPr>
            <w:tcW w:w="1127" w:type="dxa"/>
          </w:tcPr>
          <w:p w14:paraId="70446280" w14:textId="7A353823" w:rsidR="00FB40C0" w:rsidRDefault="00FB40C0" w:rsidP="00FB40C0">
            <w:r w:rsidRPr="00F739C8">
              <w:t>-5.2805</w:t>
            </w:r>
          </w:p>
        </w:tc>
        <w:tc>
          <w:tcPr>
            <w:tcW w:w="1127" w:type="dxa"/>
          </w:tcPr>
          <w:p w14:paraId="0A83C7F5" w14:textId="66B790EC" w:rsidR="00FB40C0" w:rsidRDefault="00FB40C0" w:rsidP="00FB40C0">
            <w:r w:rsidRPr="00F739C8">
              <w:t>1.0009</w:t>
            </w:r>
          </w:p>
        </w:tc>
        <w:tc>
          <w:tcPr>
            <w:tcW w:w="1127" w:type="dxa"/>
          </w:tcPr>
          <w:p w14:paraId="7C9AB46D" w14:textId="2B3F9177" w:rsidR="00FB40C0" w:rsidRDefault="00FB40C0" w:rsidP="00FB40C0">
            <w:r w:rsidRPr="00F739C8">
              <w:t>-5.10632</w:t>
            </w:r>
          </w:p>
        </w:tc>
        <w:tc>
          <w:tcPr>
            <w:tcW w:w="1127" w:type="dxa"/>
          </w:tcPr>
          <w:p w14:paraId="5608C32A" w14:textId="40BC5301" w:rsidR="00FB40C0" w:rsidRDefault="00FB40C0" w:rsidP="00FB40C0">
            <w:r w:rsidRPr="00F739C8">
              <w:t>0.683</w:t>
            </w:r>
          </w:p>
        </w:tc>
        <w:tc>
          <w:tcPr>
            <w:tcW w:w="1127" w:type="dxa"/>
          </w:tcPr>
          <w:p w14:paraId="29340EFB" w14:textId="13C91FDD" w:rsidR="00FB40C0" w:rsidRDefault="00FB40C0" w:rsidP="00FB40C0">
            <w:r w:rsidRPr="00F739C8">
              <w:t>-6.00904</w:t>
            </w:r>
          </w:p>
        </w:tc>
        <w:tc>
          <w:tcPr>
            <w:tcW w:w="1127" w:type="dxa"/>
          </w:tcPr>
          <w:p w14:paraId="4D2F7C2A" w14:textId="25D8143D" w:rsidR="00FB40C0" w:rsidRDefault="00FB40C0" w:rsidP="00FB40C0">
            <w:r w:rsidRPr="00F739C8">
              <w:t>0.728</w:t>
            </w:r>
          </w:p>
        </w:tc>
        <w:tc>
          <w:tcPr>
            <w:tcW w:w="1127" w:type="dxa"/>
          </w:tcPr>
          <w:p w14:paraId="31BB2DF3" w14:textId="6D8D2F6A" w:rsidR="00FB40C0" w:rsidRDefault="00FB40C0" w:rsidP="00FB40C0">
            <w:r w:rsidRPr="00F739C8">
              <w:t>-6.46663</w:t>
            </w:r>
          </w:p>
        </w:tc>
        <w:tc>
          <w:tcPr>
            <w:tcW w:w="1127" w:type="dxa"/>
          </w:tcPr>
          <w:p w14:paraId="74DEA32F" w14:textId="5C60EBBE" w:rsidR="00FB40C0" w:rsidRDefault="00FB40C0" w:rsidP="00FB40C0">
            <w:r w:rsidRPr="00F739C8">
              <w:t>0.315</w:t>
            </w:r>
          </w:p>
        </w:tc>
      </w:tr>
      <w:tr w:rsidR="00FB40C0" w14:paraId="0D30D21C" w14:textId="77777777" w:rsidTr="00FB40C0">
        <w:tc>
          <w:tcPr>
            <w:tcW w:w="1127" w:type="dxa"/>
          </w:tcPr>
          <w:p w14:paraId="264690A6" w14:textId="0D40CA25" w:rsidR="00FB40C0" w:rsidRDefault="00FB40C0" w:rsidP="00FB40C0">
            <w:r w:rsidRPr="00F739C8">
              <w:t>-5.27802</w:t>
            </w:r>
          </w:p>
        </w:tc>
        <w:tc>
          <w:tcPr>
            <w:tcW w:w="1127" w:type="dxa"/>
          </w:tcPr>
          <w:p w14:paraId="7C27FD7A" w14:textId="0997930F" w:rsidR="00FB40C0" w:rsidRDefault="00FB40C0" w:rsidP="00FB40C0">
            <w:r w:rsidRPr="00F739C8">
              <w:t>1.0013</w:t>
            </w:r>
          </w:p>
        </w:tc>
        <w:tc>
          <w:tcPr>
            <w:tcW w:w="1127" w:type="dxa"/>
          </w:tcPr>
          <w:p w14:paraId="253434F9" w14:textId="16F160F9" w:rsidR="00FB40C0" w:rsidRDefault="00FB40C0" w:rsidP="00FB40C0">
            <w:r w:rsidRPr="00F739C8">
              <w:t>-5.10493</w:t>
            </w:r>
          </w:p>
        </w:tc>
        <w:tc>
          <w:tcPr>
            <w:tcW w:w="1127" w:type="dxa"/>
          </w:tcPr>
          <w:p w14:paraId="5EE0ED7A" w14:textId="4521DE9D" w:rsidR="00FB40C0" w:rsidRDefault="00FB40C0" w:rsidP="00FB40C0">
            <w:r w:rsidRPr="00F739C8">
              <w:t>0.683</w:t>
            </w:r>
          </w:p>
        </w:tc>
        <w:tc>
          <w:tcPr>
            <w:tcW w:w="1127" w:type="dxa"/>
          </w:tcPr>
          <w:p w14:paraId="760343EC" w14:textId="3F6602AE" w:rsidR="00FB40C0" w:rsidRDefault="00FB40C0" w:rsidP="00FB40C0">
            <w:r w:rsidRPr="00F739C8">
              <w:t>-6.01186</w:t>
            </w:r>
          </w:p>
        </w:tc>
        <w:tc>
          <w:tcPr>
            <w:tcW w:w="1127" w:type="dxa"/>
          </w:tcPr>
          <w:p w14:paraId="7651B66F" w14:textId="4781984A" w:rsidR="00FB40C0" w:rsidRDefault="00FB40C0" w:rsidP="00FB40C0">
            <w:r w:rsidRPr="00F739C8">
              <w:t>0.729</w:t>
            </w:r>
          </w:p>
        </w:tc>
        <w:tc>
          <w:tcPr>
            <w:tcW w:w="1127" w:type="dxa"/>
          </w:tcPr>
          <w:p w14:paraId="37D0AA59" w14:textId="51BC28DF" w:rsidR="00FB40C0" w:rsidRDefault="00FB40C0" w:rsidP="00FB40C0">
            <w:r w:rsidRPr="00F739C8">
              <w:t>-6.46381</w:t>
            </w:r>
          </w:p>
        </w:tc>
        <w:tc>
          <w:tcPr>
            <w:tcW w:w="1127" w:type="dxa"/>
          </w:tcPr>
          <w:p w14:paraId="5B23F312" w14:textId="3A78D29F" w:rsidR="00FB40C0" w:rsidRDefault="00FB40C0" w:rsidP="00FB40C0">
            <w:r w:rsidRPr="00F739C8">
              <w:t>0.316</w:t>
            </w:r>
          </w:p>
        </w:tc>
      </w:tr>
      <w:tr w:rsidR="00FB40C0" w14:paraId="71C98EF4" w14:textId="77777777" w:rsidTr="00FB40C0">
        <w:tc>
          <w:tcPr>
            <w:tcW w:w="1127" w:type="dxa"/>
          </w:tcPr>
          <w:p w14:paraId="24F9241C" w14:textId="4834EEE9" w:rsidR="00FB40C0" w:rsidRDefault="00FB40C0" w:rsidP="00FB40C0">
            <w:r w:rsidRPr="00F739C8">
              <w:t>-5.27934</w:t>
            </w:r>
          </w:p>
        </w:tc>
        <w:tc>
          <w:tcPr>
            <w:tcW w:w="1127" w:type="dxa"/>
          </w:tcPr>
          <w:p w14:paraId="04EB18E6" w14:textId="31BE2F9F" w:rsidR="00FB40C0" w:rsidRDefault="00FB40C0" w:rsidP="00FB40C0">
            <w:r w:rsidRPr="00F739C8">
              <w:t>1.0018</w:t>
            </w:r>
          </w:p>
        </w:tc>
        <w:tc>
          <w:tcPr>
            <w:tcW w:w="1127" w:type="dxa"/>
          </w:tcPr>
          <w:p w14:paraId="4A26D10C" w14:textId="6835AB78" w:rsidR="00FB40C0" w:rsidRDefault="00FB40C0" w:rsidP="00FB40C0">
            <w:r w:rsidRPr="00F739C8">
              <w:t>-5.10355</w:t>
            </w:r>
          </w:p>
        </w:tc>
        <w:tc>
          <w:tcPr>
            <w:tcW w:w="1127" w:type="dxa"/>
          </w:tcPr>
          <w:p w14:paraId="4E2E9A9E" w14:textId="6E000A16" w:rsidR="00FB40C0" w:rsidRDefault="00FB40C0" w:rsidP="00FB40C0">
            <w:r w:rsidRPr="00F739C8">
              <w:t>0.684</w:t>
            </w:r>
          </w:p>
        </w:tc>
        <w:tc>
          <w:tcPr>
            <w:tcW w:w="1127" w:type="dxa"/>
          </w:tcPr>
          <w:p w14:paraId="6CEE7065" w14:textId="128FD2A0" w:rsidR="00FB40C0" w:rsidRDefault="00FB40C0" w:rsidP="00FB40C0">
            <w:r w:rsidRPr="00F739C8">
              <w:t>-6.01364</w:t>
            </w:r>
          </w:p>
        </w:tc>
        <w:tc>
          <w:tcPr>
            <w:tcW w:w="1127" w:type="dxa"/>
          </w:tcPr>
          <w:p w14:paraId="125ABA18" w14:textId="328FF581" w:rsidR="00FB40C0" w:rsidRDefault="00FB40C0" w:rsidP="00FB40C0">
            <w:r w:rsidRPr="00F739C8">
              <w:t>0.73</w:t>
            </w:r>
          </w:p>
        </w:tc>
        <w:tc>
          <w:tcPr>
            <w:tcW w:w="1127" w:type="dxa"/>
          </w:tcPr>
          <w:p w14:paraId="3DA1F7AC" w14:textId="57CA243D" w:rsidR="00FB40C0" w:rsidRDefault="00FB40C0" w:rsidP="00FB40C0">
            <w:r w:rsidRPr="00F739C8">
              <w:t>-6.46603</w:t>
            </w:r>
          </w:p>
        </w:tc>
        <w:tc>
          <w:tcPr>
            <w:tcW w:w="1127" w:type="dxa"/>
          </w:tcPr>
          <w:p w14:paraId="09A749DE" w14:textId="00DD11DA" w:rsidR="00FB40C0" w:rsidRDefault="00FB40C0" w:rsidP="00FB40C0">
            <w:r w:rsidRPr="00F739C8">
              <w:t>0.316</w:t>
            </w:r>
          </w:p>
        </w:tc>
      </w:tr>
      <w:tr w:rsidR="00FB40C0" w14:paraId="25E8ACAB" w14:textId="77777777" w:rsidTr="00FB40C0">
        <w:tc>
          <w:tcPr>
            <w:tcW w:w="1127" w:type="dxa"/>
          </w:tcPr>
          <w:p w14:paraId="5C7E2784" w14:textId="3C029BEE" w:rsidR="00FB40C0" w:rsidRDefault="00FB40C0" w:rsidP="00FB40C0">
            <w:r w:rsidRPr="00F739C8">
              <w:t>-5.28083</w:t>
            </w:r>
          </w:p>
        </w:tc>
        <w:tc>
          <w:tcPr>
            <w:tcW w:w="1127" w:type="dxa"/>
          </w:tcPr>
          <w:p w14:paraId="6EBEDCF9" w14:textId="4B24DB18" w:rsidR="00FB40C0" w:rsidRDefault="00FB40C0" w:rsidP="00FB40C0">
            <w:r w:rsidRPr="00F739C8">
              <w:t>1.0024</w:t>
            </w:r>
          </w:p>
        </w:tc>
        <w:tc>
          <w:tcPr>
            <w:tcW w:w="1127" w:type="dxa"/>
          </w:tcPr>
          <w:p w14:paraId="2B303D7C" w14:textId="5FF600A8" w:rsidR="00FB40C0" w:rsidRDefault="00FB40C0" w:rsidP="00FB40C0">
            <w:r w:rsidRPr="00F739C8">
              <w:t>-5.10189</w:t>
            </w:r>
          </w:p>
        </w:tc>
        <w:tc>
          <w:tcPr>
            <w:tcW w:w="1127" w:type="dxa"/>
          </w:tcPr>
          <w:p w14:paraId="74B38FCA" w14:textId="7B841E2B" w:rsidR="00FB40C0" w:rsidRDefault="00FB40C0" w:rsidP="00FB40C0">
            <w:r w:rsidRPr="00F739C8">
              <w:t>0.684</w:t>
            </w:r>
          </w:p>
        </w:tc>
        <w:tc>
          <w:tcPr>
            <w:tcW w:w="1127" w:type="dxa"/>
          </w:tcPr>
          <w:p w14:paraId="27A03F1B" w14:textId="16866277" w:rsidR="00FB40C0" w:rsidRDefault="00FB40C0" w:rsidP="00FB40C0">
            <w:r w:rsidRPr="00F739C8">
              <w:t>-6.01116</w:t>
            </w:r>
          </w:p>
        </w:tc>
        <w:tc>
          <w:tcPr>
            <w:tcW w:w="1127" w:type="dxa"/>
          </w:tcPr>
          <w:p w14:paraId="49A1B910" w14:textId="3C7C3909" w:rsidR="00FB40C0" w:rsidRDefault="00FB40C0" w:rsidP="00FB40C0">
            <w:r w:rsidRPr="00F739C8">
              <w:t>0.731</w:t>
            </w:r>
          </w:p>
        </w:tc>
        <w:tc>
          <w:tcPr>
            <w:tcW w:w="1127" w:type="dxa"/>
          </w:tcPr>
          <w:p w14:paraId="5C4574E0" w14:textId="04A4E4E4" w:rsidR="00FB40C0" w:rsidRDefault="00FB40C0" w:rsidP="00FB40C0">
            <w:r w:rsidRPr="00F739C8">
              <w:t>-6.46532</w:t>
            </w:r>
          </w:p>
        </w:tc>
        <w:tc>
          <w:tcPr>
            <w:tcW w:w="1127" w:type="dxa"/>
          </w:tcPr>
          <w:p w14:paraId="6FA19BF3" w14:textId="44EDB168" w:rsidR="00FB40C0" w:rsidRDefault="00FB40C0" w:rsidP="00FB40C0">
            <w:r w:rsidRPr="00F739C8">
              <w:t>0.317</w:t>
            </w:r>
          </w:p>
        </w:tc>
      </w:tr>
      <w:tr w:rsidR="00FB40C0" w14:paraId="62995870" w14:textId="77777777" w:rsidTr="00FB40C0">
        <w:tc>
          <w:tcPr>
            <w:tcW w:w="1127" w:type="dxa"/>
          </w:tcPr>
          <w:p w14:paraId="6A34EB78" w14:textId="6DBBAD8F" w:rsidR="00FB40C0" w:rsidRDefault="00FB40C0" w:rsidP="00FB40C0">
            <w:r w:rsidRPr="00F739C8">
              <w:t>-5.2786</w:t>
            </w:r>
          </w:p>
        </w:tc>
        <w:tc>
          <w:tcPr>
            <w:tcW w:w="1127" w:type="dxa"/>
          </w:tcPr>
          <w:p w14:paraId="0B3A4226" w14:textId="53FE2B6D" w:rsidR="00FB40C0" w:rsidRDefault="00FB40C0" w:rsidP="00FB40C0">
            <w:r w:rsidRPr="00F739C8">
              <w:t>1.0028</w:t>
            </w:r>
          </w:p>
        </w:tc>
        <w:tc>
          <w:tcPr>
            <w:tcW w:w="1127" w:type="dxa"/>
          </w:tcPr>
          <w:p w14:paraId="55086054" w14:textId="58D4E4C4" w:rsidR="00FB40C0" w:rsidRDefault="00FB40C0" w:rsidP="00FB40C0">
            <w:r w:rsidRPr="00F739C8">
              <w:t>-5.10162</w:t>
            </w:r>
          </w:p>
        </w:tc>
        <w:tc>
          <w:tcPr>
            <w:tcW w:w="1127" w:type="dxa"/>
          </w:tcPr>
          <w:p w14:paraId="3D645D05" w14:textId="7A5909D1" w:rsidR="00FB40C0" w:rsidRDefault="00FB40C0" w:rsidP="00FB40C0">
            <w:r w:rsidRPr="00F739C8">
              <w:t>0.685</w:t>
            </w:r>
          </w:p>
        </w:tc>
        <w:tc>
          <w:tcPr>
            <w:tcW w:w="1127" w:type="dxa"/>
          </w:tcPr>
          <w:p w14:paraId="4E514EE0" w14:textId="44DA963B" w:rsidR="00FB40C0" w:rsidRDefault="00FB40C0" w:rsidP="00FB40C0">
            <w:r w:rsidRPr="00F739C8">
              <w:t>-6.00974</w:t>
            </w:r>
          </w:p>
        </w:tc>
        <w:tc>
          <w:tcPr>
            <w:tcW w:w="1127" w:type="dxa"/>
          </w:tcPr>
          <w:p w14:paraId="204BBAD9" w14:textId="10C2204A" w:rsidR="00FB40C0" w:rsidRDefault="00FB40C0" w:rsidP="00FB40C0">
            <w:r w:rsidRPr="00F739C8">
              <w:t>0.732</w:t>
            </w:r>
          </w:p>
        </w:tc>
        <w:tc>
          <w:tcPr>
            <w:tcW w:w="1127" w:type="dxa"/>
          </w:tcPr>
          <w:p w14:paraId="144BD7A6" w14:textId="025D7BF9" w:rsidR="00FB40C0" w:rsidRDefault="00FB40C0" w:rsidP="00FB40C0">
            <w:r w:rsidRPr="00F739C8">
              <w:t>-6.46381</w:t>
            </w:r>
          </w:p>
        </w:tc>
        <w:tc>
          <w:tcPr>
            <w:tcW w:w="1127" w:type="dxa"/>
          </w:tcPr>
          <w:p w14:paraId="3C9CB35A" w14:textId="57699EB3" w:rsidR="00FB40C0" w:rsidRDefault="00FB40C0" w:rsidP="00FB40C0">
            <w:r w:rsidRPr="00F739C8">
              <w:t>0.317</w:t>
            </w:r>
          </w:p>
        </w:tc>
      </w:tr>
      <w:tr w:rsidR="00FB40C0" w14:paraId="08CB083F" w14:textId="77777777" w:rsidTr="00FB40C0">
        <w:tc>
          <w:tcPr>
            <w:tcW w:w="1127" w:type="dxa"/>
          </w:tcPr>
          <w:p w14:paraId="2FE2AB3D" w14:textId="09FA2F6C" w:rsidR="00FB40C0" w:rsidRDefault="00FB40C0" w:rsidP="00FB40C0">
            <w:r w:rsidRPr="00F739C8">
              <w:t>-5.28067</w:t>
            </w:r>
          </w:p>
        </w:tc>
        <w:tc>
          <w:tcPr>
            <w:tcW w:w="1127" w:type="dxa"/>
          </w:tcPr>
          <w:p w14:paraId="25D001E1" w14:textId="5DF9E60C" w:rsidR="00FB40C0" w:rsidRDefault="00FB40C0" w:rsidP="00FB40C0">
            <w:r w:rsidRPr="00F739C8">
              <w:t>1.0034</w:t>
            </w:r>
          </w:p>
        </w:tc>
        <w:tc>
          <w:tcPr>
            <w:tcW w:w="1127" w:type="dxa"/>
          </w:tcPr>
          <w:p w14:paraId="37E4C97D" w14:textId="56FB53D1" w:rsidR="00FB40C0" w:rsidRDefault="00FB40C0" w:rsidP="00FB40C0">
            <w:r w:rsidRPr="00F739C8">
              <w:t>-5.09915</w:t>
            </w:r>
          </w:p>
        </w:tc>
        <w:tc>
          <w:tcPr>
            <w:tcW w:w="1127" w:type="dxa"/>
          </w:tcPr>
          <w:p w14:paraId="5F129574" w14:textId="02CB63A1" w:rsidR="00FB40C0" w:rsidRDefault="00FB40C0" w:rsidP="00FB40C0">
            <w:r w:rsidRPr="00F739C8">
              <w:t>0.685</w:t>
            </w:r>
          </w:p>
        </w:tc>
        <w:tc>
          <w:tcPr>
            <w:tcW w:w="1127" w:type="dxa"/>
          </w:tcPr>
          <w:p w14:paraId="66FC6332" w14:textId="4FB9BDC7" w:rsidR="00FB40C0" w:rsidRDefault="00FB40C0" w:rsidP="00FB40C0">
            <w:r w:rsidRPr="00F739C8">
              <w:t>-6.01045</w:t>
            </w:r>
          </w:p>
        </w:tc>
        <w:tc>
          <w:tcPr>
            <w:tcW w:w="1127" w:type="dxa"/>
          </w:tcPr>
          <w:p w14:paraId="7B76701E" w14:textId="23B24E2B" w:rsidR="00FB40C0" w:rsidRDefault="00FB40C0" w:rsidP="00FB40C0">
            <w:r w:rsidRPr="00F739C8">
              <w:t>0.734</w:t>
            </w:r>
          </w:p>
        </w:tc>
        <w:tc>
          <w:tcPr>
            <w:tcW w:w="1127" w:type="dxa"/>
          </w:tcPr>
          <w:p w14:paraId="09B831E0" w14:textId="0A6D8E0F" w:rsidR="00FB40C0" w:rsidRDefault="00FB40C0" w:rsidP="00FB40C0">
            <w:r w:rsidRPr="00F739C8">
              <w:t>-6.46321</w:t>
            </w:r>
          </w:p>
        </w:tc>
        <w:tc>
          <w:tcPr>
            <w:tcW w:w="1127" w:type="dxa"/>
          </w:tcPr>
          <w:p w14:paraId="7A5E2554" w14:textId="27EF7F09" w:rsidR="00FB40C0" w:rsidRDefault="00FB40C0" w:rsidP="00FB40C0">
            <w:r w:rsidRPr="00F739C8">
              <w:t>0.318</w:t>
            </w:r>
          </w:p>
        </w:tc>
      </w:tr>
      <w:tr w:rsidR="00FB40C0" w14:paraId="04B70BB4" w14:textId="77777777" w:rsidTr="00FB40C0">
        <w:tc>
          <w:tcPr>
            <w:tcW w:w="1127" w:type="dxa"/>
          </w:tcPr>
          <w:p w14:paraId="70080EC2" w14:textId="29E94ED8" w:rsidR="00FB40C0" w:rsidRDefault="00FB40C0" w:rsidP="00FB40C0">
            <w:r w:rsidRPr="00F739C8">
              <w:t>-5.27868</w:t>
            </w:r>
          </w:p>
        </w:tc>
        <w:tc>
          <w:tcPr>
            <w:tcW w:w="1127" w:type="dxa"/>
          </w:tcPr>
          <w:p w14:paraId="002B1953" w14:textId="76826E63" w:rsidR="00FB40C0" w:rsidRDefault="00FB40C0" w:rsidP="00FB40C0">
            <w:r w:rsidRPr="00F739C8">
              <w:t>1.0038</w:t>
            </w:r>
          </w:p>
        </w:tc>
        <w:tc>
          <w:tcPr>
            <w:tcW w:w="1127" w:type="dxa"/>
          </w:tcPr>
          <w:p w14:paraId="1077278C" w14:textId="04D1B578" w:rsidR="00FB40C0" w:rsidRDefault="00FB40C0" w:rsidP="00FB40C0">
            <w:r w:rsidRPr="00F739C8">
              <w:t>-5.09724</w:t>
            </w:r>
          </w:p>
        </w:tc>
        <w:tc>
          <w:tcPr>
            <w:tcW w:w="1127" w:type="dxa"/>
          </w:tcPr>
          <w:p w14:paraId="4634E7A6" w14:textId="7C2B667A" w:rsidR="00FB40C0" w:rsidRDefault="00FB40C0" w:rsidP="00FB40C0">
            <w:r w:rsidRPr="00F739C8">
              <w:t>0.686</w:t>
            </w:r>
          </w:p>
        </w:tc>
        <w:tc>
          <w:tcPr>
            <w:tcW w:w="1127" w:type="dxa"/>
          </w:tcPr>
          <w:p w14:paraId="76A79F94" w14:textId="280744C4" w:rsidR="00FB40C0" w:rsidRDefault="00FB40C0" w:rsidP="00FB40C0">
            <w:r w:rsidRPr="00F739C8">
              <w:t>-6.01116</w:t>
            </w:r>
          </w:p>
        </w:tc>
        <w:tc>
          <w:tcPr>
            <w:tcW w:w="1127" w:type="dxa"/>
          </w:tcPr>
          <w:p w14:paraId="17A1DFBD" w14:textId="39E5E327" w:rsidR="00FB40C0" w:rsidRDefault="00FB40C0" w:rsidP="00FB40C0">
            <w:r w:rsidRPr="00F739C8">
              <w:t>0.736</w:t>
            </w:r>
          </w:p>
        </w:tc>
        <w:tc>
          <w:tcPr>
            <w:tcW w:w="1127" w:type="dxa"/>
          </w:tcPr>
          <w:p w14:paraId="38110996" w14:textId="434821BD" w:rsidR="00FB40C0" w:rsidRDefault="00FB40C0" w:rsidP="00FB40C0">
            <w:r w:rsidRPr="00F739C8">
              <w:t>-6.46201</w:t>
            </w:r>
          </w:p>
        </w:tc>
        <w:tc>
          <w:tcPr>
            <w:tcW w:w="1127" w:type="dxa"/>
          </w:tcPr>
          <w:p w14:paraId="00A9949D" w14:textId="41432FF1" w:rsidR="00FB40C0" w:rsidRDefault="00FB40C0" w:rsidP="00FB40C0">
            <w:r w:rsidRPr="00F739C8">
              <w:t>0.318</w:t>
            </w:r>
          </w:p>
        </w:tc>
      </w:tr>
      <w:tr w:rsidR="00FB40C0" w14:paraId="0D546768" w14:textId="77777777" w:rsidTr="00FB40C0">
        <w:tc>
          <w:tcPr>
            <w:tcW w:w="1127" w:type="dxa"/>
          </w:tcPr>
          <w:p w14:paraId="7D48A280" w14:textId="49931A0D" w:rsidR="00FB40C0" w:rsidRDefault="00FB40C0" w:rsidP="00FB40C0">
            <w:r w:rsidRPr="00F739C8">
              <w:t>-5.27712</w:t>
            </w:r>
          </w:p>
        </w:tc>
        <w:tc>
          <w:tcPr>
            <w:tcW w:w="1127" w:type="dxa"/>
          </w:tcPr>
          <w:p w14:paraId="668EF0FB" w14:textId="2B5B34F9" w:rsidR="00FB40C0" w:rsidRDefault="00FB40C0" w:rsidP="00FB40C0">
            <w:r w:rsidRPr="00F739C8">
              <w:t>1.0043</w:t>
            </w:r>
          </w:p>
        </w:tc>
        <w:tc>
          <w:tcPr>
            <w:tcW w:w="1127" w:type="dxa"/>
          </w:tcPr>
          <w:p w14:paraId="14BFBE1A" w14:textId="650BFC89" w:rsidR="00FB40C0" w:rsidRDefault="00FB40C0" w:rsidP="00FB40C0">
            <w:r w:rsidRPr="00F739C8">
              <w:t>-5.0948</w:t>
            </w:r>
          </w:p>
        </w:tc>
        <w:tc>
          <w:tcPr>
            <w:tcW w:w="1127" w:type="dxa"/>
          </w:tcPr>
          <w:p w14:paraId="1AECBB06" w14:textId="17E409EF" w:rsidR="00FB40C0" w:rsidRDefault="00FB40C0" w:rsidP="00FB40C0">
            <w:r w:rsidRPr="00F739C8">
              <w:t>0.686</w:t>
            </w:r>
          </w:p>
        </w:tc>
        <w:tc>
          <w:tcPr>
            <w:tcW w:w="1127" w:type="dxa"/>
          </w:tcPr>
          <w:p w14:paraId="06CF84EA" w14:textId="225DDA76" w:rsidR="00FB40C0" w:rsidRDefault="00FB40C0" w:rsidP="00FB40C0">
            <w:r w:rsidRPr="00F739C8">
              <w:t>-6.00309</w:t>
            </w:r>
          </w:p>
        </w:tc>
        <w:tc>
          <w:tcPr>
            <w:tcW w:w="1127" w:type="dxa"/>
          </w:tcPr>
          <w:p w14:paraId="622AAD2B" w14:textId="0592A308" w:rsidR="00FB40C0" w:rsidRDefault="00FB40C0" w:rsidP="00FB40C0">
            <w:r w:rsidRPr="00F739C8">
              <w:t>0.738</w:t>
            </w:r>
          </w:p>
        </w:tc>
        <w:tc>
          <w:tcPr>
            <w:tcW w:w="1127" w:type="dxa"/>
          </w:tcPr>
          <w:p w14:paraId="1A423240" w14:textId="65852C4A" w:rsidR="00FB40C0" w:rsidRDefault="00FB40C0" w:rsidP="00FB40C0">
            <w:r w:rsidRPr="00F739C8">
              <w:t>-6.46071</w:t>
            </w:r>
          </w:p>
        </w:tc>
        <w:tc>
          <w:tcPr>
            <w:tcW w:w="1127" w:type="dxa"/>
          </w:tcPr>
          <w:p w14:paraId="788E7CBD" w14:textId="4101108A" w:rsidR="00FB40C0" w:rsidRDefault="00FB40C0" w:rsidP="00FB40C0">
            <w:r w:rsidRPr="00F739C8">
              <w:t>0.319</w:t>
            </w:r>
          </w:p>
        </w:tc>
      </w:tr>
      <w:tr w:rsidR="00FB40C0" w14:paraId="57AEE886" w14:textId="77777777" w:rsidTr="00FB40C0">
        <w:tc>
          <w:tcPr>
            <w:tcW w:w="1127" w:type="dxa"/>
          </w:tcPr>
          <w:p w14:paraId="7A0FC749" w14:textId="60E4490F" w:rsidR="00FB40C0" w:rsidRDefault="00FB40C0" w:rsidP="00FB40C0">
            <w:r w:rsidRPr="00F739C8">
              <w:t>-5.27671</w:t>
            </w:r>
          </w:p>
        </w:tc>
        <w:tc>
          <w:tcPr>
            <w:tcW w:w="1127" w:type="dxa"/>
          </w:tcPr>
          <w:p w14:paraId="4A5D38CD" w14:textId="30D3B6DE" w:rsidR="00FB40C0" w:rsidRDefault="00FB40C0" w:rsidP="00FB40C0">
            <w:r w:rsidRPr="00F739C8">
              <w:t>1.0049</w:t>
            </w:r>
          </w:p>
        </w:tc>
        <w:tc>
          <w:tcPr>
            <w:tcW w:w="1127" w:type="dxa"/>
          </w:tcPr>
          <w:p w14:paraId="7558DEEB" w14:textId="451B2423" w:rsidR="00FB40C0" w:rsidRDefault="00FB40C0" w:rsidP="00FB40C0">
            <w:r w:rsidRPr="00F739C8">
              <w:t>-5.09371</w:t>
            </w:r>
          </w:p>
        </w:tc>
        <w:tc>
          <w:tcPr>
            <w:tcW w:w="1127" w:type="dxa"/>
          </w:tcPr>
          <w:p w14:paraId="6D6CE464" w14:textId="3D46231D" w:rsidR="00FB40C0" w:rsidRDefault="00FB40C0" w:rsidP="00FB40C0">
            <w:r w:rsidRPr="00F739C8">
              <w:t>0.687</w:t>
            </w:r>
          </w:p>
        </w:tc>
        <w:tc>
          <w:tcPr>
            <w:tcW w:w="1127" w:type="dxa"/>
          </w:tcPr>
          <w:p w14:paraId="0582B676" w14:textId="46BDE58E" w:rsidR="00FB40C0" w:rsidRDefault="00FB40C0" w:rsidP="00FB40C0">
            <w:r w:rsidRPr="00F739C8">
              <w:t>-6.00483</w:t>
            </w:r>
          </w:p>
        </w:tc>
        <w:tc>
          <w:tcPr>
            <w:tcW w:w="1127" w:type="dxa"/>
          </w:tcPr>
          <w:p w14:paraId="029E702A" w14:textId="7E1C4024" w:rsidR="00FB40C0" w:rsidRDefault="00FB40C0" w:rsidP="00FB40C0">
            <w:r w:rsidRPr="00F739C8">
              <w:t>0.74</w:t>
            </w:r>
          </w:p>
        </w:tc>
        <w:tc>
          <w:tcPr>
            <w:tcW w:w="1127" w:type="dxa"/>
          </w:tcPr>
          <w:p w14:paraId="13419D94" w14:textId="1CD590D4" w:rsidR="00FB40C0" w:rsidRDefault="00FB40C0" w:rsidP="00FB40C0">
            <w:r w:rsidRPr="00F739C8">
              <w:t>-6.45932</w:t>
            </w:r>
          </w:p>
        </w:tc>
        <w:tc>
          <w:tcPr>
            <w:tcW w:w="1127" w:type="dxa"/>
          </w:tcPr>
          <w:p w14:paraId="5746F196" w14:textId="4821D049" w:rsidR="00FB40C0" w:rsidRDefault="00FB40C0" w:rsidP="00FB40C0">
            <w:r w:rsidRPr="00F739C8">
              <w:t>0.319</w:t>
            </w:r>
          </w:p>
        </w:tc>
      </w:tr>
      <w:tr w:rsidR="00FB40C0" w14:paraId="259B83F5" w14:textId="77777777" w:rsidTr="00FB40C0">
        <w:tc>
          <w:tcPr>
            <w:tcW w:w="1127" w:type="dxa"/>
          </w:tcPr>
          <w:p w14:paraId="6C1B3F22" w14:textId="54404DFF" w:rsidR="00FB40C0" w:rsidRDefault="00FB40C0" w:rsidP="00FB40C0">
            <w:r w:rsidRPr="00F739C8">
              <w:t>-5.2772</w:t>
            </w:r>
          </w:p>
        </w:tc>
        <w:tc>
          <w:tcPr>
            <w:tcW w:w="1127" w:type="dxa"/>
          </w:tcPr>
          <w:p w14:paraId="6C51EF1D" w14:textId="41FD026F" w:rsidR="00FB40C0" w:rsidRDefault="00FB40C0" w:rsidP="00FB40C0">
            <w:r w:rsidRPr="00F739C8">
              <w:t>1.0053</w:t>
            </w:r>
          </w:p>
        </w:tc>
        <w:tc>
          <w:tcPr>
            <w:tcW w:w="1127" w:type="dxa"/>
          </w:tcPr>
          <w:p w14:paraId="1E4F1DCE" w14:textId="22532B27" w:rsidR="00FB40C0" w:rsidRDefault="00FB40C0" w:rsidP="00FB40C0">
            <w:r w:rsidRPr="00F739C8">
              <w:t>-5.09237</w:t>
            </w:r>
          </w:p>
        </w:tc>
        <w:tc>
          <w:tcPr>
            <w:tcW w:w="1127" w:type="dxa"/>
          </w:tcPr>
          <w:p w14:paraId="5C371B76" w14:textId="6BAB2DF0" w:rsidR="00FB40C0" w:rsidRDefault="00FB40C0" w:rsidP="00FB40C0">
            <w:r w:rsidRPr="00F739C8">
              <w:t>0.687</w:t>
            </w:r>
          </w:p>
        </w:tc>
        <w:tc>
          <w:tcPr>
            <w:tcW w:w="1127" w:type="dxa"/>
          </w:tcPr>
          <w:p w14:paraId="49255D7A" w14:textId="210E47ED" w:rsidR="00FB40C0" w:rsidRDefault="00FB40C0" w:rsidP="00FB40C0">
            <w:r w:rsidRPr="00F739C8">
              <w:t>-6.00939</w:t>
            </w:r>
          </w:p>
        </w:tc>
        <w:tc>
          <w:tcPr>
            <w:tcW w:w="1127" w:type="dxa"/>
          </w:tcPr>
          <w:p w14:paraId="397FE278" w14:textId="3BEA0CC4" w:rsidR="00FB40C0" w:rsidRDefault="00FB40C0" w:rsidP="00FB40C0">
            <w:r w:rsidRPr="00F739C8">
              <w:t>0.743</w:t>
            </w:r>
          </w:p>
        </w:tc>
        <w:tc>
          <w:tcPr>
            <w:tcW w:w="1127" w:type="dxa"/>
          </w:tcPr>
          <w:p w14:paraId="7A1FE491" w14:textId="1CF8817D" w:rsidR="00FB40C0" w:rsidRDefault="00FB40C0" w:rsidP="00FB40C0">
            <w:r w:rsidRPr="00F739C8">
              <w:t>-6.46012</w:t>
            </w:r>
          </w:p>
        </w:tc>
        <w:tc>
          <w:tcPr>
            <w:tcW w:w="1127" w:type="dxa"/>
          </w:tcPr>
          <w:p w14:paraId="349079C0" w14:textId="048C5A6D" w:rsidR="00FB40C0" w:rsidRDefault="00FB40C0" w:rsidP="00FB40C0">
            <w:r w:rsidRPr="00F739C8">
              <w:t>0.32</w:t>
            </w:r>
          </w:p>
        </w:tc>
      </w:tr>
      <w:tr w:rsidR="00FB40C0" w14:paraId="33B7A2C2" w14:textId="77777777" w:rsidTr="00FB40C0">
        <w:tc>
          <w:tcPr>
            <w:tcW w:w="1127" w:type="dxa"/>
          </w:tcPr>
          <w:p w14:paraId="5A22133D" w14:textId="1775BC0D" w:rsidR="00FB40C0" w:rsidRDefault="00FB40C0" w:rsidP="00FB40C0">
            <w:r w:rsidRPr="00F739C8">
              <w:t>-5.27205</w:t>
            </w:r>
          </w:p>
        </w:tc>
        <w:tc>
          <w:tcPr>
            <w:tcW w:w="1127" w:type="dxa"/>
          </w:tcPr>
          <w:p w14:paraId="6848DEB4" w14:textId="1ABBF7E5" w:rsidR="00FB40C0" w:rsidRDefault="00FB40C0" w:rsidP="00FB40C0">
            <w:r w:rsidRPr="00F739C8">
              <w:t>1.0058</w:t>
            </w:r>
          </w:p>
        </w:tc>
        <w:tc>
          <w:tcPr>
            <w:tcW w:w="1127" w:type="dxa"/>
          </w:tcPr>
          <w:p w14:paraId="4E948D89" w14:textId="3821D65F" w:rsidR="00FB40C0" w:rsidRDefault="00FB40C0" w:rsidP="00FB40C0">
            <w:r w:rsidRPr="00F739C8">
              <w:t>-5.09075</w:t>
            </w:r>
          </w:p>
        </w:tc>
        <w:tc>
          <w:tcPr>
            <w:tcW w:w="1127" w:type="dxa"/>
          </w:tcPr>
          <w:p w14:paraId="34069B0F" w14:textId="0529CD9C" w:rsidR="00FB40C0" w:rsidRDefault="00FB40C0" w:rsidP="00FB40C0">
            <w:r w:rsidRPr="00F739C8">
              <w:t>0.688</w:t>
            </w:r>
          </w:p>
        </w:tc>
        <w:tc>
          <w:tcPr>
            <w:tcW w:w="1127" w:type="dxa"/>
          </w:tcPr>
          <w:p w14:paraId="7C776390" w14:textId="2FC19E02" w:rsidR="00FB40C0" w:rsidRDefault="00FB40C0" w:rsidP="00FB40C0">
            <w:r w:rsidRPr="00F739C8">
              <w:t>-5.83802</w:t>
            </w:r>
          </w:p>
        </w:tc>
        <w:tc>
          <w:tcPr>
            <w:tcW w:w="1127" w:type="dxa"/>
          </w:tcPr>
          <w:p w14:paraId="0B3398B5" w14:textId="31D77F61" w:rsidR="00FB40C0" w:rsidRDefault="00FB40C0" w:rsidP="00FB40C0">
            <w:r w:rsidRPr="00F739C8">
              <w:t>0.764</w:t>
            </w:r>
          </w:p>
        </w:tc>
        <w:tc>
          <w:tcPr>
            <w:tcW w:w="1127" w:type="dxa"/>
          </w:tcPr>
          <w:p w14:paraId="557601F0" w14:textId="333E7F1C" w:rsidR="00FB40C0" w:rsidRDefault="00FB40C0" w:rsidP="00FB40C0">
            <w:r w:rsidRPr="00F739C8">
              <w:t>-6.45872</w:t>
            </w:r>
          </w:p>
        </w:tc>
        <w:tc>
          <w:tcPr>
            <w:tcW w:w="1127" w:type="dxa"/>
          </w:tcPr>
          <w:p w14:paraId="2B353825" w14:textId="7F9F2AF6" w:rsidR="00FB40C0" w:rsidRDefault="00FB40C0" w:rsidP="00FB40C0">
            <w:r w:rsidRPr="00F739C8">
              <w:t>0.32</w:t>
            </w:r>
          </w:p>
        </w:tc>
      </w:tr>
      <w:tr w:rsidR="00FB40C0" w14:paraId="7FA62A6D" w14:textId="77777777" w:rsidTr="00FB40C0">
        <w:tc>
          <w:tcPr>
            <w:tcW w:w="1127" w:type="dxa"/>
          </w:tcPr>
          <w:p w14:paraId="26EBB29C" w14:textId="18401EBF" w:rsidR="00FB40C0" w:rsidRDefault="00FB40C0" w:rsidP="00FB40C0">
            <w:r w:rsidRPr="00F739C8">
              <w:t>-5.27262</w:t>
            </w:r>
          </w:p>
        </w:tc>
        <w:tc>
          <w:tcPr>
            <w:tcW w:w="1127" w:type="dxa"/>
          </w:tcPr>
          <w:p w14:paraId="3B2FE51C" w14:textId="6EE85722" w:rsidR="00FB40C0" w:rsidRDefault="00FB40C0" w:rsidP="00FB40C0">
            <w:r w:rsidRPr="00F739C8">
              <w:t>1.0063</w:t>
            </w:r>
          </w:p>
        </w:tc>
        <w:tc>
          <w:tcPr>
            <w:tcW w:w="1127" w:type="dxa"/>
          </w:tcPr>
          <w:p w14:paraId="3775463A" w14:textId="626393B5" w:rsidR="00FB40C0" w:rsidRDefault="00FB40C0" w:rsidP="00FB40C0">
            <w:r w:rsidRPr="00F739C8">
              <w:t>-5.08968</w:t>
            </w:r>
          </w:p>
        </w:tc>
        <w:tc>
          <w:tcPr>
            <w:tcW w:w="1127" w:type="dxa"/>
          </w:tcPr>
          <w:p w14:paraId="2913FDDB" w14:textId="21267760" w:rsidR="00FB40C0" w:rsidRDefault="00FB40C0" w:rsidP="00FB40C0">
            <w:r w:rsidRPr="00F739C8">
              <w:t>0.688</w:t>
            </w:r>
          </w:p>
        </w:tc>
        <w:tc>
          <w:tcPr>
            <w:tcW w:w="1127" w:type="dxa"/>
          </w:tcPr>
          <w:p w14:paraId="7EFE8BC7" w14:textId="5BBE5193" w:rsidR="00FB40C0" w:rsidRDefault="00FB40C0" w:rsidP="00FB40C0">
            <w:r w:rsidRPr="00F739C8">
              <w:t>-5.8366</w:t>
            </w:r>
          </w:p>
        </w:tc>
        <w:tc>
          <w:tcPr>
            <w:tcW w:w="1127" w:type="dxa"/>
          </w:tcPr>
          <w:p w14:paraId="06454D9A" w14:textId="2F4C5AFB" w:rsidR="00FB40C0" w:rsidRDefault="00FB40C0" w:rsidP="00FB40C0">
            <w:r w:rsidRPr="00F739C8">
              <w:t>0.765</w:t>
            </w:r>
          </w:p>
        </w:tc>
        <w:tc>
          <w:tcPr>
            <w:tcW w:w="1127" w:type="dxa"/>
          </w:tcPr>
          <w:p w14:paraId="2BBECD9C" w14:textId="1F4B1C36" w:rsidR="00FB40C0" w:rsidRDefault="00FB40C0" w:rsidP="00FB40C0">
            <w:r w:rsidRPr="00F739C8">
              <w:t>-6.45972</w:t>
            </w:r>
          </w:p>
        </w:tc>
        <w:tc>
          <w:tcPr>
            <w:tcW w:w="1127" w:type="dxa"/>
          </w:tcPr>
          <w:p w14:paraId="51E2AA25" w14:textId="1F8612F8" w:rsidR="00FB40C0" w:rsidRDefault="00FB40C0" w:rsidP="00FB40C0">
            <w:r w:rsidRPr="00F739C8">
              <w:t>0.321</w:t>
            </w:r>
          </w:p>
        </w:tc>
      </w:tr>
      <w:tr w:rsidR="00FB40C0" w14:paraId="405AA62B" w14:textId="77777777" w:rsidTr="00FB40C0">
        <w:tc>
          <w:tcPr>
            <w:tcW w:w="1127" w:type="dxa"/>
          </w:tcPr>
          <w:p w14:paraId="24B68166" w14:textId="75927547" w:rsidR="00FB40C0" w:rsidRDefault="00FB40C0" w:rsidP="00FB40C0">
            <w:r w:rsidRPr="00F739C8">
              <w:t>-5.27417</w:t>
            </w:r>
          </w:p>
        </w:tc>
        <w:tc>
          <w:tcPr>
            <w:tcW w:w="1127" w:type="dxa"/>
          </w:tcPr>
          <w:p w14:paraId="088EEBD1" w14:textId="0EAA260C" w:rsidR="00FB40C0" w:rsidRDefault="00FB40C0" w:rsidP="00FB40C0">
            <w:r w:rsidRPr="00F739C8">
              <w:t>1.0068</w:t>
            </w:r>
          </w:p>
        </w:tc>
        <w:tc>
          <w:tcPr>
            <w:tcW w:w="1127" w:type="dxa"/>
          </w:tcPr>
          <w:p w14:paraId="6DF96885" w14:textId="30825A93" w:rsidR="00FB40C0" w:rsidRDefault="00FB40C0" w:rsidP="00FB40C0">
            <w:r w:rsidRPr="00F739C8">
              <w:t>-5.08835</w:t>
            </w:r>
          </w:p>
        </w:tc>
        <w:tc>
          <w:tcPr>
            <w:tcW w:w="1127" w:type="dxa"/>
          </w:tcPr>
          <w:p w14:paraId="142BADFB" w14:textId="13D9866F" w:rsidR="00FB40C0" w:rsidRDefault="00FB40C0" w:rsidP="00FB40C0">
            <w:r w:rsidRPr="00F739C8">
              <w:t>0.689</w:t>
            </w:r>
          </w:p>
        </w:tc>
        <w:tc>
          <w:tcPr>
            <w:tcW w:w="1127" w:type="dxa"/>
          </w:tcPr>
          <w:p w14:paraId="6ABE2CCE" w14:textId="1B06F950" w:rsidR="00FB40C0" w:rsidRDefault="00FB40C0" w:rsidP="00FB40C0">
            <w:r w:rsidRPr="00F739C8">
              <w:t>-5.83236</w:t>
            </w:r>
          </w:p>
        </w:tc>
        <w:tc>
          <w:tcPr>
            <w:tcW w:w="1127" w:type="dxa"/>
          </w:tcPr>
          <w:p w14:paraId="1CC9C4A3" w14:textId="7597333F" w:rsidR="00FB40C0" w:rsidRDefault="00FB40C0" w:rsidP="00FB40C0">
            <w:r w:rsidRPr="00F739C8">
              <w:t>0.766</w:t>
            </w:r>
          </w:p>
        </w:tc>
        <w:tc>
          <w:tcPr>
            <w:tcW w:w="1127" w:type="dxa"/>
          </w:tcPr>
          <w:p w14:paraId="038966FA" w14:textId="4495F923" w:rsidR="00FB40C0" w:rsidRDefault="00FB40C0" w:rsidP="00FB40C0">
            <w:r w:rsidRPr="00F739C8">
              <w:t>-6.45724</w:t>
            </w:r>
          </w:p>
        </w:tc>
        <w:tc>
          <w:tcPr>
            <w:tcW w:w="1127" w:type="dxa"/>
          </w:tcPr>
          <w:p w14:paraId="49403C6B" w14:textId="48839A4B" w:rsidR="00FB40C0" w:rsidRDefault="00FB40C0" w:rsidP="00FB40C0">
            <w:r w:rsidRPr="00F739C8">
              <w:t>0.321</w:t>
            </w:r>
          </w:p>
        </w:tc>
      </w:tr>
      <w:tr w:rsidR="00FB40C0" w14:paraId="04DBF4EF" w14:textId="77777777" w:rsidTr="00FB40C0">
        <w:tc>
          <w:tcPr>
            <w:tcW w:w="1127" w:type="dxa"/>
          </w:tcPr>
          <w:p w14:paraId="70A59C88" w14:textId="7BC2FC45" w:rsidR="00FB40C0" w:rsidRDefault="00FB40C0" w:rsidP="00FB40C0">
            <w:r w:rsidRPr="00F739C8">
              <w:t>-5.27654</w:t>
            </w:r>
          </w:p>
        </w:tc>
        <w:tc>
          <w:tcPr>
            <w:tcW w:w="1127" w:type="dxa"/>
          </w:tcPr>
          <w:p w14:paraId="1C72F03D" w14:textId="0254D8C8" w:rsidR="00FB40C0" w:rsidRDefault="00FB40C0" w:rsidP="00FB40C0">
            <w:r w:rsidRPr="00F739C8">
              <w:t>1.0073</w:t>
            </w:r>
          </w:p>
        </w:tc>
        <w:tc>
          <w:tcPr>
            <w:tcW w:w="1127" w:type="dxa"/>
          </w:tcPr>
          <w:p w14:paraId="00771E1E" w14:textId="0C0D31EC" w:rsidR="00FB40C0" w:rsidRDefault="00FB40C0" w:rsidP="00FB40C0">
            <w:r w:rsidRPr="00F739C8">
              <w:t>-5.08648</w:t>
            </w:r>
          </w:p>
        </w:tc>
        <w:tc>
          <w:tcPr>
            <w:tcW w:w="1127" w:type="dxa"/>
          </w:tcPr>
          <w:p w14:paraId="74CB2316" w14:textId="7140E63A" w:rsidR="00FB40C0" w:rsidRDefault="00FB40C0" w:rsidP="00FB40C0">
            <w:r w:rsidRPr="00F739C8">
              <w:t>0.689</w:t>
            </w:r>
          </w:p>
        </w:tc>
        <w:tc>
          <w:tcPr>
            <w:tcW w:w="1127" w:type="dxa"/>
          </w:tcPr>
          <w:p w14:paraId="300DFA0E" w14:textId="61CD3871" w:rsidR="00FB40C0" w:rsidRDefault="00FB40C0" w:rsidP="00FB40C0">
            <w:r w:rsidRPr="00F739C8">
              <w:t>-5.82423</w:t>
            </w:r>
          </w:p>
        </w:tc>
        <w:tc>
          <w:tcPr>
            <w:tcW w:w="1127" w:type="dxa"/>
          </w:tcPr>
          <w:p w14:paraId="233EC23B" w14:textId="18FB4203" w:rsidR="00FB40C0" w:rsidRDefault="00FB40C0" w:rsidP="00FB40C0">
            <w:r w:rsidRPr="00F739C8">
              <w:t>0.767</w:t>
            </w:r>
          </w:p>
        </w:tc>
        <w:tc>
          <w:tcPr>
            <w:tcW w:w="1127" w:type="dxa"/>
          </w:tcPr>
          <w:p w14:paraId="39AE0E6D" w14:textId="7A202356" w:rsidR="00FB40C0" w:rsidRDefault="00FB40C0" w:rsidP="00FB40C0">
            <w:r w:rsidRPr="00F739C8">
              <w:t>-6.45734</w:t>
            </w:r>
          </w:p>
        </w:tc>
        <w:tc>
          <w:tcPr>
            <w:tcW w:w="1127" w:type="dxa"/>
          </w:tcPr>
          <w:p w14:paraId="656C3FE4" w14:textId="3DF88790" w:rsidR="00FB40C0" w:rsidRDefault="00FB40C0" w:rsidP="00FB40C0">
            <w:r w:rsidRPr="00F739C8">
              <w:t>0.322</w:t>
            </w:r>
          </w:p>
        </w:tc>
      </w:tr>
      <w:tr w:rsidR="00FB40C0" w14:paraId="03F0C5CD" w14:textId="77777777" w:rsidTr="00FB40C0">
        <w:tc>
          <w:tcPr>
            <w:tcW w:w="1127" w:type="dxa"/>
          </w:tcPr>
          <w:p w14:paraId="055025E8" w14:textId="027579C1" w:rsidR="00FB40C0" w:rsidRDefault="00FB40C0" w:rsidP="00FB40C0">
            <w:r w:rsidRPr="00F739C8">
              <w:t>-5.2745</w:t>
            </w:r>
          </w:p>
        </w:tc>
        <w:tc>
          <w:tcPr>
            <w:tcW w:w="1127" w:type="dxa"/>
          </w:tcPr>
          <w:p w14:paraId="6ECAE7C8" w14:textId="6FCC9DCD" w:rsidR="00FB40C0" w:rsidRDefault="00FB40C0" w:rsidP="00FB40C0">
            <w:r w:rsidRPr="00F739C8">
              <w:t>1.008</w:t>
            </w:r>
          </w:p>
        </w:tc>
        <w:tc>
          <w:tcPr>
            <w:tcW w:w="1127" w:type="dxa"/>
          </w:tcPr>
          <w:p w14:paraId="792ACDD4" w14:textId="17CEC6A0" w:rsidR="00FB40C0" w:rsidRDefault="00FB40C0" w:rsidP="00FB40C0">
            <w:r w:rsidRPr="00F739C8">
              <w:t>-5.08516</w:t>
            </w:r>
          </w:p>
        </w:tc>
        <w:tc>
          <w:tcPr>
            <w:tcW w:w="1127" w:type="dxa"/>
          </w:tcPr>
          <w:p w14:paraId="7A2726B0" w14:textId="72A6A9FC" w:rsidR="00FB40C0" w:rsidRDefault="00FB40C0" w:rsidP="00FB40C0">
            <w:r w:rsidRPr="00F739C8">
              <w:t>0.69</w:t>
            </w:r>
          </w:p>
        </w:tc>
        <w:tc>
          <w:tcPr>
            <w:tcW w:w="1127" w:type="dxa"/>
          </w:tcPr>
          <w:p w14:paraId="4B0424B3" w14:textId="7ED41BC8" w:rsidR="00FB40C0" w:rsidRDefault="00FB40C0" w:rsidP="00FB40C0">
            <w:r w:rsidRPr="00F739C8">
              <w:t>-5.81579</w:t>
            </w:r>
          </w:p>
        </w:tc>
        <w:tc>
          <w:tcPr>
            <w:tcW w:w="1127" w:type="dxa"/>
          </w:tcPr>
          <w:p w14:paraId="7900BD1E" w14:textId="2A3AD5F2" w:rsidR="00FB40C0" w:rsidRDefault="00FB40C0" w:rsidP="00FB40C0">
            <w:r w:rsidRPr="00F739C8">
              <w:t>0.768</w:t>
            </w:r>
          </w:p>
        </w:tc>
        <w:tc>
          <w:tcPr>
            <w:tcW w:w="1127" w:type="dxa"/>
          </w:tcPr>
          <w:p w14:paraId="2C641CCA" w14:textId="2E2E7C5B" w:rsidR="00FB40C0" w:rsidRDefault="00FB40C0" w:rsidP="00FB40C0">
            <w:r w:rsidRPr="00F739C8">
              <w:t>-6.45684</w:t>
            </w:r>
          </w:p>
        </w:tc>
        <w:tc>
          <w:tcPr>
            <w:tcW w:w="1127" w:type="dxa"/>
          </w:tcPr>
          <w:p w14:paraId="17B132A6" w14:textId="486587EC" w:rsidR="00FB40C0" w:rsidRDefault="00FB40C0" w:rsidP="00FB40C0">
            <w:r w:rsidRPr="00F739C8">
              <w:t>0.322</w:t>
            </w:r>
          </w:p>
        </w:tc>
      </w:tr>
      <w:tr w:rsidR="00FB40C0" w14:paraId="0DD03634" w14:textId="77777777" w:rsidTr="00FB40C0">
        <w:tc>
          <w:tcPr>
            <w:tcW w:w="1127" w:type="dxa"/>
          </w:tcPr>
          <w:p w14:paraId="46E1057D" w14:textId="7A1C52E8" w:rsidR="00FB40C0" w:rsidRDefault="00FB40C0" w:rsidP="00FB40C0">
            <w:r w:rsidRPr="00F739C8">
              <w:t>-5.27564</w:t>
            </w:r>
          </w:p>
        </w:tc>
        <w:tc>
          <w:tcPr>
            <w:tcW w:w="1127" w:type="dxa"/>
          </w:tcPr>
          <w:p w14:paraId="419C7935" w14:textId="2BA576E2" w:rsidR="00FB40C0" w:rsidRDefault="00FB40C0" w:rsidP="00FB40C0">
            <w:r w:rsidRPr="00F739C8">
              <w:t>1.0082</w:t>
            </w:r>
          </w:p>
        </w:tc>
        <w:tc>
          <w:tcPr>
            <w:tcW w:w="1127" w:type="dxa"/>
          </w:tcPr>
          <w:p w14:paraId="2AE2B634" w14:textId="05CE8576" w:rsidR="00FB40C0" w:rsidRDefault="00FB40C0" w:rsidP="00FB40C0">
            <w:r w:rsidRPr="00F739C8">
              <w:t>-5.08278</w:t>
            </w:r>
          </w:p>
        </w:tc>
        <w:tc>
          <w:tcPr>
            <w:tcW w:w="1127" w:type="dxa"/>
          </w:tcPr>
          <w:p w14:paraId="5674BB76" w14:textId="5EE2ACAC" w:rsidR="00FB40C0" w:rsidRDefault="00FB40C0" w:rsidP="00FB40C0">
            <w:r w:rsidRPr="00F739C8">
              <w:t>0.69</w:t>
            </w:r>
          </w:p>
        </w:tc>
        <w:tc>
          <w:tcPr>
            <w:tcW w:w="1127" w:type="dxa"/>
          </w:tcPr>
          <w:p w14:paraId="57487E26" w14:textId="39073427" w:rsidR="00FB40C0" w:rsidRDefault="00FB40C0" w:rsidP="00FB40C0">
            <w:r w:rsidRPr="00F739C8">
              <w:t>-5.81444</w:t>
            </w:r>
          </w:p>
        </w:tc>
        <w:tc>
          <w:tcPr>
            <w:tcW w:w="1127" w:type="dxa"/>
          </w:tcPr>
          <w:p w14:paraId="131C614F" w14:textId="646884B2" w:rsidR="00FB40C0" w:rsidRDefault="00FB40C0" w:rsidP="00FB40C0">
            <w:r w:rsidRPr="00F739C8">
              <w:t>0.769</w:t>
            </w:r>
          </w:p>
        </w:tc>
        <w:tc>
          <w:tcPr>
            <w:tcW w:w="1127" w:type="dxa"/>
          </w:tcPr>
          <w:p w14:paraId="42CDBD96" w14:textId="18B79A47" w:rsidR="00FB40C0" w:rsidRDefault="00FB40C0" w:rsidP="00FB40C0">
            <w:r w:rsidRPr="00F739C8">
              <w:t>-6.45615</w:t>
            </w:r>
          </w:p>
        </w:tc>
        <w:tc>
          <w:tcPr>
            <w:tcW w:w="1127" w:type="dxa"/>
          </w:tcPr>
          <w:p w14:paraId="69EEEB92" w14:textId="56A641B3" w:rsidR="00FB40C0" w:rsidRDefault="00FB40C0" w:rsidP="00FB40C0">
            <w:r w:rsidRPr="00F739C8">
              <w:t>0.323</w:t>
            </w:r>
          </w:p>
        </w:tc>
      </w:tr>
      <w:tr w:rsidR="00FB40C0" w14:paraId="13B052C4" w14:textId="77777777" w:rsidTr="00FB40C0">
        <w:tc>
          <w:tcPr>
            <w:tcW w:w="1127" w:type="dxa"/>
          </w:tcPr>
          <w:p w14:paraId="07BC2D87" w14:textId="43335ACD" w:rsidR="00FB40C0" w:rsidRDefault="00FB40C0" w:rsidP="00FB40C0">
            <w:r w:rsidRPr="00F739C8">
              <w:t>-5.27687</w:t>
            </w:r>
          </w:p>
        </w:tc>
        <w:tc>
          <w:tcPr>
            <w:tcW w:w="1127" w:type="dxa"/>
          </w:tcPr>
          <w:p w14:paraId="592B5634" w14:textId="242F3E18" w:rsidR="00FB40C0" w:rsidRDefault="00FB40C0" w:rsidP="00FB40C0">
            <w:r w:rsidRPr="00F739C8">
              <w:t>1.009</w:t>
            </w:r>
          </w:p>
        </w:tc>
        <w:tc>
          <w:tcPr>
            <w:tcW w:w="1127" w:type="dxa"/>
          </w:tcPr>
          <w:p w14:paraId="6E96F1A3" w14:textId="436DED78" w:rsidR="00FB40C0" w:rsidRDefault="00FB40C0" w:rsidP="00FB40C0">
            <w:r w:rsidRPr="00F739C8">
              <w:t>-5.08146</w:t>
            </w:r>
          </w:p>
        </w:tc>
        <w:tc>
          <w:tcPr>
            <w:tcW w:w="1127" w:type="dxa"/>
          </w:tcPr>
          <w:p w14:paraId="2FC0F7DF" w14:textId="6B3BEAC2" w:rsidR="00FB40C0" w:rsidRDefault="00FB40C0" w:rsidP="00FB40C0">
            <w:r w:rsidRPr="00F739C8">
              <w:t>0.691</w:t>
            </w:r>
          </w:p>
        </w:tc>
        <w:tc>
          <w:tcPr>
            <w:tcW w:w="1127" w:type="dxa"/>
          </w:tcPr>
          <w:p w14:paraId="18F1F105" w14:textId="74AA1055" w:rsidR="00FB40C0" w:rsidRDefault="00FB40C0" w:rsidP="00FB40C0">
            <w:r w:rsidRPr="00F739C8">
              <w:t>-5.8176</w:t>
            </w:r>
          </w:p>
        </w:tc>
        <w:tc>
          <w:tcPr>
            <w:tcW w:w="1127" w:type="dxa"/>
          </w:tcPr>
          <w:p w14:paraId="14B7F97A" w14:textId="3B417076" w:rsidR="00FB40C0" w:rsidRDefault="00FB40C0" w:rsidP="00FB40C0">
            <w:r w:rsidRPr="00F739C8">
              <w:t>0.77</w:t>
            </w:r>
          </w:p>
        </w:tc>
        <w:tc>
          <w:tcPr>
            <w:tcW w:w="1127" w:type="dxa"/>
          </w:tcPr>
          <w:p w14:paraId="70EA7AAF" w14:textId="588421C7" w:rsidR="00FB40C0" w:rsidRDefault="00FB40C0" w:rsidP="00FB40C0">
            <w:r w:rsidRPr="00F739C8">
              <w:t>-6.45311</w:t>
            </w:r>
          </w:p>
        </w:tc>
        <w:tc>
          <w:tcPr>
            <w:tcW w:w="1127" w:type="dxa"/>
          </w:tcPr>
          <w:p w14:paraId="6E7182B5" w14:textId="6010B0FF" w:rsidR="00FB40C0" w:rsidRDefault="00FB40C0" w:rsidP="00FB40C0">
            <w:r w:rsidRPr="00F739C8">
              <w:t>0.323</w:t>
            </w:r>
          </w:p>
        </w:tc>
      </w:tr>
      <w:tr w:rsidR="00FB40C0" w14:paraId="7F047D4F" w14:textId="77777777" w:rsidTr="00FB40C0">
        <w:tc>
          <w:tcPr>
            <w:tcW w:w="1127" w:type="dxa"/>
          </w:tcPr>
          <w:p w14:paraId="6E63EA2A" w14:textId="7B632171" w:rsidR="00FB40C0" w:rsidRDefault="00FB40C0" w:rsidP="00FB40C0">
            <w:r w:rsidRPr="00F739C8">
              <w:t>-5.27605</w:t>
            </w:r>
          </w:p>
        </w:tc>
        <w:tc>
          <w:tcPr>
            <w:tcW w:w="1127" w:type="dxa"/>
          </w:tcPr>
          <w:p w14:paraId="0A1B399C" w14:textId="2506E117" w:rsidR="00FB40C0" w:rsidRDefault="00FB40C0" w:rsidP="00FB40C0">
            <w:r w:rsidRPr="00F739C8">
              <w:t>1.0092</w:t>
            </w:r>
          </w:p>
        </w:tc>
        <w:tc>
          <w:tcPr>
            <w:tcW w:w="1127" w:type="dxa"/>
          </w:tcPr>
          <w:p w14:paraId="517DBBF6" w14:textId="13F5FEB5" w:rsidR="00FB40C0" w:rsidRDefault="00FB40C0" w:rsidP="00FB40C0">
            <w:r w:rsidRPr="00F739C8">
              <w:t>-5.07963</w:t>
            </w:r>
          </w:p>
        </w:tc>
        <w:tc>
          <w:tcPr>
            <w:tcW w:w="1127" w:type="dxa"/>
          </w:tcPr>
          <w:p w14:paraId="5FA09F3C" w14:textId="5F3926F1" w:rsidR="00FB40C0" w:rsidRDefault="00FB40C0" w:rsidP="00FB40C0">
            <w:r w:rsidRPr="00F739C8">
              <w:t>0.691</w:t>
            </w:r>
          </w:p>
        </w:tc>
        <w:tc>
          <w:tcPr>
            <w:tcW w:w="1127" w:type="dxa"/>
          </w:tcPr>
          <w:p w14:paraId="3009BCF4" w14:textId="2E97C671" w:rsidR="00FB40C0" w:rsidRDefault="00FB40C0" w:rsidP="00FB40C0">
            <w:r w:rsidRPr="00F739C8">
              <w:t>-5.81489</w:t>
            </w:r>
          </w:p>
        </w:tc>
        <w:tc>
          <w:tcPr>
            <w:tcW w:w="1127" w:type="dxa"/>
          </w:tcPr>
          <w:p w14:paraId="00A2B5A9" w14:textId="0FA49D31" w:rsidR="00FB40C0" w:rsidRDefault="00FB40C0" w:rsidP="00FB40C0">
            <w:r w:rsidRPr="00F739C8">
              <w:t>0.771</w:t>
            </w:r>
          </w:p>
        </w:tc>
        <w:tc>
          <w:tcPr>
            <w:tcW w:w="1127" w:type="dxa"/>
          </w:tcPr>
          <w:p w14:paraId="7D1FBFC6" w14:textId="392F26DC" w:rsidR="00FB40C0" w:rsidRDefault="00FB40C0" w:rsidP="00FB40C0">
            <w:r w:rsidRPr="00F739C8">
              <w:t>-6.45468</w:t>
            </w:r>
          </w:p>
        </w:tc>
        <w:tc>
          <w:tcPr>
            <w:tcW w:w="1127" w:type="dxa"/>
          </w:tcPr>
          <w:p w14:paraId="460D15A7" w14:textId="60F29964" w:rsidR="00FB40C0" w:rsidRDefault="00FB40C0" w:rsidP="00FB40C0">
            <w:r w:rsidRPr="00F739C8">
              <w:t>0.324</w:t>
            </w:r>
          </w:p>
        </w:tc>
      </w:tr>
      <w:tr w:rsidR="00FB40C0" w14:paraId="36519157" w14:textId="77777777" w:rsidTr="00FB40C0">
        <w:tc>
          <w:tcPr>
            <w:tcW w:w="1127" w:type="dxa"/>
          </w:tcPr>
          <w:p w14:paraId="6A483123" w14:textId="55F37881" w:rsidR="00FB40C0" w:rsidRDefault="00FB40C0" w:rsidP="00FB40C0">
            <w:r w:rsidRPr="00F739C8">
              <w:t>-5.27027</w:t>
            </w:r>
          </w:p>
        </w:tc>
        <w:tc>
          <w:tcPr>
            <w:tcW w:w="1127" w:type="dxa"/>
          </w:tcPr>
          <w:p w14:paraId="6E920C37" w14:textId="7862CB45" w:rsidR="00FB40C0" w:rsidRDefault="00FB40C0" w:rsidP="00FB40C0">
            <w:r w:rsidRPr="00F739C8">
              <w:t>1.0098</w:t>
            </w:r>
          </w:p>
        </w:tc>
        <w:tc>
          <w:tcPr>
            <w:tcW w:w="1127" w:type="dxa"/>
          </w:tcPr>
          <w:p w14:paraId="73EB8786" w14:textId="011D112E" w:rsidR="00FB40C0" w:rsidRDefault="00FB40C0" w:rsidP="00FB40C0">
            <w:r w:rsidRPr="00F739C8">
              <w:t>-5.07859</w:t>
            </w:r>
          </w:p>
        </w:tc>
        <w:tc>
          <w:tcPr>
            <w:tcW w:w="1127" w:type="dxa"/>
          </w:tcPr>
          <w:p w14:paraId="2DBB0F19" w14:textId="5328AF9B" w:rsidR="00FB40C0" w:rsidRDefault="00FB40C0" w:rsidP="00FB40C0">
            <w:r w:rsidRPr="00F739C8">
              <w:t>0.692</w:t>
            </w:r>
          </w:p>
        </w:tc>
        <w:tc>
          <w:tcPr>
            <w:tcW w:w="1127" w:type="dxa"/>
          </w:tcPr>
          <w:p w14:paraId="7C3F0FD0" w14:textId="5AE5B95B" w:rsidR="00FB40C0" w:rsidRDefault="00FB40C0" w:rsidP="00FB40C0">
            <w:r w:rsidRPr="00F739C8">
              <w:t>-5.80997</w:t>
            </w:r>
          </w:p>
        </w:tc>
        <w:tc>
          <w:tcPr>
            <w:tcW w:w="1127" w:type="dxa"/>
          </w:tcPr>
          <w:p w14:paraId="1A4EA7AF" w14:textId="3A04BA84" w:rsidR="00FB40C0" w:rsidRDefault="00FB40C0" w:rsidP="00FB40C0">
            <w:r w:rsidRPr="00F739C8">
              <w:t>0.772</w:t>
            </w:r>
          </w:p>
        </w:tc>
        <w:tc>
          <w:tcPr>
            <w:tcW w:w="1127" w:type="dxa"/>
          </w:tcPr>
          <w:p w14:paraId="5683A7A2" w14:textId="6274275A" w:rsidR="00FB40C0" w:rsidRDefault="00FB40C0" w:rsidP="00FB40C0">
            <w:r w:rsidRPr="00F739C8">
              <w:t>-6.45576</w:t>
            </w:r>
          </w:p>
        </w:tc>
        <w:tc>
          <w:tcPr>
            <w:tcW w:w="1127" w:type="dxa"/>
          </w:tcPr>
          <w:p w14:paraId="13C2E17F" w14:textId="1D1699E3" w:rsidR="00FB40C0" w:rsidRDefault="00FB40C0" w:rsidP="00FB40C0">
            <w:r w:rsidRPr="00F739C8">
              <w:t>0.324</w:t>
            </w:r>
          </w:p>
        </w:tc>
      </w:tr>
      <w:tr w:rsidR="00FB40C0" w14:paraId="616CC660" w14:textId="77777777" w:rsidTr="00FB40C0">
        <w:tc>
          <w:tcPr>
            <w:tcW w:w="1127" w:type="dxa"/>
          </w:tcPr>
          <w:p w14:paraId="72418607" w14:textId="071A6C6A" w:rsidR="00FB40C0" w:rsidRDefault="00FB40C0" w:rsidP="00FB40C0">
            <w:r w:rsidRPr="00F739C8">
              <w:t>-5.27287</w:t>
            </w:r>
          </w:p>
        </w:tc>
        <w:tc>
          <w:tcPr>
            <w:tcW w:w="1127" w:type="dxa"/>
          </w:tcPr>
          <w:p w14:paraId="56BFA910" w14:textId="1BBDD4E9" w:rsidR="00FB40C0" w:rsidRDefault="00FB40C0" w:rsidP="00FB40C0">
            <w:r w:rsidRPr="00F739C8">
              <w:t>1.0105</w:t>
            </w:r>
          </w:p>
        </w:tc>
        <w:tc>
          <w:tcPr>
            <w:tcW w:w="1127" w:type="dxa"/>
          </w:tcPr>
          <w:p w14:paraId="11C5A1A8" w14:textId="5C9D9D2C" w:rsidR="00FB40C0" w:rsidRDefault="00FB40C0" w:rsidP="00FB40C0">
            <w:r w:rsidRPr="00F739C8">
              <w:t>-5.07599</w:t>
            </w:r>
          </w:p>
        </w:tc>
        <w:tc>
          <w:tcPr>
            <w:tcW w:w="1127" w:type="dxa"/>
          </w:tcPr>
          <w:p w14:paraId="65D77183" w14:textId="25A39979" w:rsidR="00FB40C0" w:rsidRDefault="00FB40C0" w:rsidP="00FB40C0">
            <w:r w:rsidRPr="00F739C8">
              <w:t>0.692</w:t>
            </w:r>
          </w:p>
        </w:tc>
        <w:tc>
          <w:tcPr>
            <w:tcW w:w="1127" w:type="dxa"/>
          </w:tcPr>
          <w:p w14:paraId="152A935F" w14:textId="10436D6F" w:rsidR="00FB40C0" w:rsidRDefault="00FB40C0" w:rsidP="00FB40C0">
            <w:r w:rsidRPr="00F739C8">
              <w:t>-5.7994</w:t>
            </w:r>
          </w:p>
        </w:tc>
        <w:tc>
          <w:tcPr>
            <w:tcW w:w="1127" w:type="dxa"/>
          </w:tcPr>
          <w:p w14:paraId="1D6462C1" w14:textId="05C9F0D4" w:rsidR="00FB40C0" w:rsidRDefault="00FB40C0" w:rsidP="00FB40C0">
            <w:r w:rsidRPr="00F739C8">
              <w:t>0.773</w:t>
            </w:r>
          </w:p>
        </w:tc>
        <w:tc>
          <w:tcPr>
            <w:tcW w:w="1127" w:type="dxa"/>
          </w:tcPr>
          <w:p w14:paraId="2F2D4547" w14:textId="2F289CA7" w:rsidR="00FB40C0" w:rsidRDefault="00FB40C0" w:rsidP="00FB40C0">
            <w:r w:rsidRPr="00F739C8">
              <w:t>-6.45144</w:t>
            </w:r>
          </w:p>
        </w:tc>
        <w:tc>
          <w:tcPr>
            <w:tcW w:w="1127" w:type="dxa"/>
          </w:tcPr>
          <w:p w14:paraId="76C79359" w14:textId="440E8FE1" w:rsidR="00FB40C0" w:rsidRDefault="00FB40C0" w:rsidP="00FB40C0">
            <w:r w:rsidRPr="00F739C8">
              <w:t>0.325</w:t>
            </w:r>
          </w:p>
        </w:tc>
      </w:tr>
      <w:tr w:rsidR="00FB40C0" w14:paraId="3D105E78" w14:textId="77777777" w:rsidTr="00FB40C0">
        <w:tc>
          <w:tcPr>
            <w:tcW w:w="1127" w:type="dxa"/>
          </w:tcPr>
          <w:p w14:paraId="25033342" w14:textId="7DB28313" w:rsidR="00FB40C0" w:rsidRDefault="00FB40C0" w:rsidP="00FB40C0">
            <w:r w:rsidRPr="00F739C8">
              <w:t>-5.27254</w:t>
            </w:r>
          </w:p>
        </w:tc>
        <w:tc>
          <w:tcPr>
            <w:tcW w:w="1127" w:type="dxa"/>
          </w:tcPr>
          <w:p w14:paraId="06D2316A" w14:textId="445B7606" w:rsidR="00FB40C0" w:rsidRDefault="00FB40C0" w:rsidP="00FB40C0">
            <w:r w:rsidRPr="00F739C8">
              <w:t>1.0107</w:t>
            </w:r>
          </w:p>
        </w:tc>
        <w:tc>
          <w:tcPr>
            <w:tcW w:w="1127" w:type="dxa"/>
          </w:tcPr>
          <w:p w14:paraId="48BE5918" w14:textId="03CBA36B" w:rsidR="00FB40C0" w:rsidRDefault="00FB40C0" w:rsidP="00FB40C0">
            <w:r w:rsidRPr="00F739C8">
              <w:t>-5.07495</w:t>
            </w:r>
          </w:p>
        </w:tc>
        <w:tc>
          <w:tcPr>
            <w:tcW w:w="1127" w:type="dxa"/>
          </w:tcPr>
          <w:p w14:paraId="496CC04A" w14:textId="3648EE2D" w:rsidR="00FB40C0" w:rsidRDefault="00FB40C0" w:rsidP="00FB40C0">
            <w:r w:rsidRPr="00F739C8">
              <w:t>0.693</w:t>
            </w:r>
          </w:p>
        </w:tc>
        <w:tc>
          <w:tcPr>
            <w:tcW w:w="1127" w:type="dxa"/>
          </w:tcPr>
          <w:p w14:paraId="6C19B72A" w14:textId="26E617EE" w:rsidR="00FB40C0" w:rsidRDefault="00FB40C0" w:rsidP="00FB40C0">
            <w:r w:rsidRPr="00F739C8">
              <w:t>-5.78027</w:t>
            </w:r>
          </w:p>
        </w:tc>
        <w:tc>
          <w:tcPr>
            <w:tcW w:w="1127" w:type="dxa"/>
          </w:tcPr>
          <w:p w14:paraId="3194AFC2" w14:textId="6430C84C" w:rsidR="00FB40C0" w:rsidRDefault="00FB40C0" w:rsidP="00FB40C0">
            <w:r w:rsidRPr="00F739C8">
              <w:t>0.774</w:t>
            </w:r>
          </w:p>
        </w:tc>
        <w:tc>
          <w:tcPr>
            <w:tcW w:w="1127" w:type="dxa"/>
          </w:tcPr>
          <w:p w14:paraId="302775BA" w14:textId="3E80E659" w:rsidR="00FB40C0" w:rsidRDefault="00FB40C0" w:rsidP="00FB40C0">
            <w:r w:rsidRPr="00F739C8">
              <w:t>-6.45223</w:t>
            </w:r>
          </w:p>
        </w:tc>
        <w:tc>
          <w:tcPr>
            <w:tcW w:w="1127" w:type="dxa"/>
          </w:tcPr>
          <w:p w14:paraId="74DC28A6" w14:textId="7211BCE5" w:rsidR="00FB40C0" w:rsidRDefault="00FB40C0" w:rsidP="00FB40C0">
            <w:r w:rsidRPr="00F739C8">
              <w:t>0.325</w:t>
            </w:r>
          </w:p>
        </w:tc>
      </w:tr>
      <w:tr w:rsidR="00FB40C0" w14:paraId="61946A3E" w14:textId="77777777" w:rsidTr="00FB40C0">
        <w:tc>
          <w:tcPr>
            <w:tcW w:w="1127" w:type="dxa"/>
          </w:tcPr>
          <w:p w14:paraId="3804E64E" w14:textId="2D8891DB" w:rsidR="00FB40C0" w:rsidRDefault="00FB40C0" w:rsidP="00FB40C0">
            <w:r w:rsidRPr="00F739C8">
              <w:t>-5.27116</w:t>
            </w:r>
          </w:p>
        </w:tc>
        <w:tc>
          <w:tcPr>
            <w:tcW w:w="1127" w:type="dxa"/>
          </w:tcPr>
          <w:p w14:paraId="2F040778" w14:textId="6B50515A" w:rsidR="00FB40C0" w:rsidRDefault="00FB40C0" w:rsidP="00FB40C0">
            <w:r w:rsidRPr="00F739C8">
              <w:t>1.0114</w:t>
            </w:r>
          </w:p>
        </w:tc>
        <w:tc>
          <w:tcPr>
            <w:tcW w:w="1127" w:type="dxa"/>
          </w:tcPr>
          <w:p w14:paraId="489F44DC" w14:textId="034DDEE3" w:rsidR="00FB40C0" w:rsidRDefault="00FB40C0" w:rsidP="00FB40C0">
            <w:r w:rsidRPr="00F739C8">
              <w:t>-5.07288</w:t>
            </w:r>
          </w:p>
        </w:tc>
        <w:tc>
          <w:tcPr>
            <w:tcW w:w="1127" w:type="dxa"/>
          </w:tcPr>
          <w:p w14:paraId="21218397" w14:textId="5D6C613C" w:rsidR="00FB40C0" w:rsidRDefault="00FB40C0" w:rsidP="00FB40C0">
            <w:r w:rsidRPr="00F739C8">
              <w:t>0.693</w:t>
            </w:r>
          </w:p>
        </w:tc>
        <w:tc>
          <w:tcPr>
            <w:tcW w:w="1127" w:type="dxa"/>
          </w:tcPr>
          <w:p w14:paraId="1DC1FF44" w14:textId="21DB3289" w:rsidR="00FB40C0" w:rsidRDefault="00FB40C0" w:rsidP="00FB40C0">
            <w:r w:rsidRPr="00F739C8">
              <w:t>-5.77654</w:t>
            </w:r>
          </w:p>
        </w:tc>
        <w:tc>
          <w:tcPr>
            <w:tcW w:w="1127" w:type="dxa"/>
          </w:tcPr>
          <w:p w14:paraId="366A8B27" w14:textId="712E8649" w:rsidR="00FB40C0" w:rsidRDefault="00FB40C0" w:rsidP="00FB40C0">
            <w:r w:rsidRPr="00F739C8">
              <w:t>0.775</w:t>
            </w:r>
          </w:p>
        </w:tc>
        <w:tc>
          <w:tcPr>
            <w:tcW w:w="1127" w:type="dxa"/>
          </w:tcPr>
          <w:p w14:paraId="30691A88" w14:textId="20E29A87" w:rsidR="00FB40C0" w:rsidRDefault="00FB40C0" w:rsidP="00FB40C0">
            <w:r w:rsidRPr="00F739C8">
              <w:t>-6.45125</w:t>
            </w:r>
          </w:p>
        </w:tc>
        <w:tc>
          <w:tcPr>
            <w:tcW w:w="1127" w:type="dxa"/>
          </w:tcPr>
          <w:p w14:paraId="4B2B9232" w14:textId="304EF833" w:rsidR="00FB40C0" w:rsidRDefault="00FB40C0" w:rsidP="00FB40C0">
            <w:r w:rsidRPr="00F739C8">
              <w:t>0.326</w:t>
            </w:r>
          </w:p>
        </w:tc>
      </w:tr>
      <w:tr w:rsidR="00FB40C0" w14:paraId="45FFA376" w14:textId="77777777" w:rsidTr="00FB40C0">
        <w:tc>
          <w:tcPr>
            <w:tcW w:w="1127" w:type="dxa"/>
          </w:tcPr>
          <w:p w14:paraId="15BCC3D0" w14:textId="6094771F" w:rsidR="00FB40C0" w:rsidRDefault="00FB40C0" w:rsidP="00FB40C0">
            <w:r w:rsidRPr="00F739C8">
              <w:t>-5.26616</w:t>
            </w:r>
          </w:p>
        </w:tc>
        <w:tc>
          <w:tcPr>
            <w:tcW w:w="1127" w:type="dxa"/>
          </w:tcPr>
          <w:p w14:paraId="05B0BCA3" w14:textId="3AAABBC0" w:rsidR="00FB40C0" w:rsidRDefault="00FB40C0" w:rsidP="00FB40C0">
            <w:r w:rsidRPr="00F739C8">
              <w:t>1.0119</w:t>
            </w:r>
          </w:p>
        </w:tc>
        <w:tc>
          <w:tcPr>
            <w:tcW w:w="1127" w:type="dxa"/>
          </w:tcPr>
          <w:p w14:paraId="684163EC" w14:textId="42F18646" w:rsidR="00FB40C0" w:rsidRDefault="00FB40C0" w:rsidP="00FB40C0">
            <w:r w:rsidRPr="00F739C8">
              <w:t>-5.07186</w:t>
            </w:r>
          </w:p>
        </w:tc>
        <w:tc>
          <w:tcPr>
            <w:tcW w:w="1127" w:type="dxa"/>
          </w:tcPr>
          <w:p w14:paraId="2FA3431B" w14:textId="46B8F6E2" w:rsidR="00FB40C0" w:rsidRDefault="00FB40C0" w:rsidP="00FB40C0">
            <w:r w:rsidRPr="00F739C8">
              <w:t>0.694</w:t>
            </w:r>
          </w:p>
        </w:tc>
        <w:tc>
          <w:tcPr>
            <w:tcW w:w="1127" w:type="dxa"/>
          </w:tcPr>
          <w:p w14:paraId="25522BA4" w14:textId="40E41292" w:rsidR="00FB40C0" w:rsidRDefault="00FB40C0" w:rsidP="00FB40C0">
            <w:r w:rsidRPr="00F739C8">
              <w:t>-5.77162</w:t>
            </w:r>
          </w:p>
        </w:tc>
        <w:tc>
          <w:tcPr>
            <w:tcW w:w="1127" w:type="dxa"/>
          </w:tcPr>
          <w:p w14:paraId="5C60FB55" w14:textId="08A9360C" w:rsidR="00FB40C0" w:rsidRDefault="00FB40C0" w:rsidP="00FB40C0">
            <w:r w:rsidRPr="00F739C8">
              <w:t>0.776</w:t>
            </w:r>
          </w:p>
        </w:tc>
        <w:tc>
          <w:tcPr>
            <w:tcW w:w="1127" w:type="dxa"/>
          </w:tcPr>
          <w:p w14:paraId="0F96D408" w14:textId="5E8B1704" w:rsidR="00FB40C0" w:rsidRDefault="00FB40C0" w:rsidP="00FB40C0">
            <w:r w:rsidRPr="00F739C8">
              <w:t>-6.45096</w:t>
            </w:r>
          </w:p>
        </w:tc>
        <w:tc>
          <w:tcPr>
            <w:tcW w:w="1127" w:type="dxa"/>
          </w:tcPr>
          <w:p w14:paraId="2850FCD1" w14:textId="18FED82F" w:rsidR="00FB40C0" w:rsidRDefault="00FB40C0" w:rsidP="00FB40C0">
            <w:r w:rsidRPr="00F739C8">
              <w:t>0.326</w:t>
            </w:r>
          </w:p>
        </w:tc>
      </w:tr>
      <w:tr w:rsidR="00FB40C0" w14:paraId="0DFF7ADB" w14:textId="77777777" w:rsidTr="00FB40C0">
        <w:tc>
          <w:tcPr>
            <w:tcW w:w="1127" w:type="dxa"/>
          </w:tcPr>
          <w:p w14:paraId="7B2EAEEB" w14:textId="03B853DA" w:rsidR="00FB40C0" w:rsidRDefault="00FB40C0" w:rsidP="00FB40C0">
            <w:r w:rsidRPr="00F739C8">
              <w:t>-5.2598</w:t>
            </w:r>
          </w:p>
        </w:tc>
        <w:tc>
          <w:tcPr>
            <w:tcW w:w="1127" w:type="dxa"/>
          </w:tcPr>
          <w:p w14:paraId="48F97165" w14:textId="51757E54" w:rsidR="00FB40C0" w:rsidRDefault="00FB40C0" w:rsidP="00FB40C0">
            <w:r w:rsidRPr="00F739C8">
              <w:t>1.0123</w:t>
            </w:r>
          </w:p>
        </w:tc>
        <w:tc>
          <w:tcPr>
            <w:tcW w:w="1127" w:type="dxa"/>
          </w:tcPr>
          <w:p w14:paraId="24800BA1" w14:textId="237C35D5" w:rsidR="00FB40C0" w:rsidRDefault="00FB40C0" w:rsidP="00FB40C0">
            <w:r w:rsidRPr="00F739C8">
              <w:t>-5.06981</w:t>
            </w:r>
          </w:p>
        </w:tc>
        <w:tc>
          <w:tcPr>
            <w:tcW w:w="1127" w:type="dxa"/>
          </w:tcPr>
          <w:p w14:paraId="5F4AF475" w14:textId="6F29F3A2" w:rsidR="00FB40C0" w:rsidRDefault="00FB40C0" w:rsidP="00FB40C0">
            <w:r w:rsidRPr="00F739C8">
              <w:t>0.694</w:t>
            </w:r>
          </w:p>
        </w:tc>
        <w:tc>
          <w:tcPr>
            <w:tcW w:w="1127" w:type="dxa"/>
          </w:tcPr>
          <w:p w14:paraId="59910598" w14:textId="37748417" w:rsidR="00FB40C0" w:rsidRDefault="00FB40C0" w:rsidP="00FB40C0">
            <w:r w:rsidRPr="00F739C8">
              <w:t>-5.76334</w:t>
            </w:r>
          </w:p>
        </w:tc>
        <w:tc>
          <w:tcPr>
            <w:tcW w:w="1127" w:type="dxa"/>
          </w:tcPr>
          <w:p w14:paraId="2B9070EF" w14:textId="0BFC321D" w:rsidR="00FB40C0" w:rsidRDefault="00FB40C0" w:rsidP="00FB40C0">
            <w:r w:rsidRPr="00F739C8">
              <w:t>0.777</w:t>
            </w:r>
          </w:p>
        </w:tc>
        <w:tc>
          <w:tcPr>
            <w:tcW w:w="1127" w:type="dxa"/>
          </w:tcPr>
          <w:p w14:paraId="5F495D0F" w14:textId="651B2826" w:rsidR="00FB40C0" w:rsidRDefault="00FB40C0" w:rsidP="00FB40C0">
            <w:r w:rsidRPr="00F739C8">
              <w:t>-6.44708</w:t>
            </w:r>
          </w:p>
        </w:tc>
        <w:tc>
          <w:tcPr>
            <w:tcW w:w="1127" w:type="dxa"/>
          </w:tcPr>
          <w:p w14:paraId="1C83F94B" w14:textId="5DE01AAF" w:rsidR="00FB40C0" w:rsidRDefault="00FB40C0" w:rsidP="00FB40C0">
            <w:r w:rsidRPr="00F739C8">
              <w:t>0.327</w:t>
            </w:r>
          </w:p>
        </w:tc>
      </w:tr>
      <w:tr w:rsidR="00FB40C0" w14:paraId="030B1627" w14:textId="77777777" w:rsidTr="00FB40C0">
        <w:tc>
          <w:tcPr>
            <w:tcW w:w="1127" w:type="dxa"/>
          </w:tcPr>
          <w:p w14:paraId="1D18D769" w14:textId="796CA674" w:rsidR="00FB40C0" w:rsidRDefault="00FB40C0" w:rsidP="00FB40C0">
            <w:r w:rsidRPr="00F739C8">
              <w:t>-5.25727</w:t>
            </w:r>
          </w:p>
        </w:tc>
        <w:tc>
          <w:tcPr>
            <w:tcW w:w="1127" w:type="dxa"/>
          </w:tcPr>
          <w:p w14:paraId="5D0CA54B" w14:textId="583AAC25" w:rsidR="00FB40C0" w:rsidRDefault="00FB40C0" w:rsidP="00FB40C0">
            <w:r w:rsidRPr="00F739C8">
              <w:t>1.013</w:t>
            </w:r>
          </w:p>
        </w:tc>
        <w:tc>
          <w:tcPr>
            <w:tcW w:w="1127" w:type="dxa"/>
          </w:tcPr>
          <w:p w14:paraId="492E1965" w14:textId="5DEAF8F5" w:rsidR="00FB40C0" w:rsidRDefault="00FB40C0" w:rsidP="00FB40C0">
            <w:r w:rsidRPr="00F739C8">
              <w:t>-5.06828</w:t>
            </w:r>
          </w:p>
        </w:tc>
        <w:tc>
          <w:tcPr>
            <w:tcW w:w="1127" w:type="dxa"/>
          </w:tcPr>
          <w:p w14:paraId="089107CB" w14:textId="1A5DAFF7" w:rsidR="00FB40C0" w:rsidRDefault="00FB40C0" w:rsidP="00FB40C0">
            <w:r w:rsidRPr="00F739C8">
              <w:t>0.695</w:t>
            </w:r>
          </w:p>
        </w:tc>
        <w:tc>
          <w:tcPr>
            <w:tcW w:w="1127" w:type="dxa"/>
          </w:tcPr>
          <w:p w14:paraId="3EE4B0E4" w14:textId="17344BDC" w:rsidR="00FB40C0" w:rsidRDefault="00FB40C0" w:rsidP="00FB40C0">
            <w:r w:rsidRPr="00F739C8">
              <w:t>-5.75936</w:t>
            </w:r>
          </w:p>
        </w:tc>
        <w:tc>
          <w:tcPr>
            <w:tcW w:w="1127" w:type="dxa"/>
          </w:tcPr>
          <w:p w14:paraId="6662F2DE" w14:textId="4C4EE215" w:rsidR="00FB40C0" w:rsidRDefault="00FB40C0" w:rsidP="00FB40C0">
            <w:r w:rsidRPr="00F739C8">
              <w:t>0.778</w:t>
            </w:r>
          </w:p>
        </w:tc>
        <w:tc>
          <w:tcPr>
            <w:tcW w:w="1127" w:type="dxa"/>
          </w:tcPr>
          <w:p w14:paraId="7D0C18E5" w14:textId="09440B16" w:rsidR="00FB40C0" w:rsidRDefault="00FB40C0" w:rsidP="00FB40C0">
            <w:r w:rsidRPr="00F739C8">
              <w:t>-6.44921</w:t>
            </w:r>
          </w:p>
        </w:tc>
        <w:tc>
          <w:tcPr>
            <w:tcW w:w="1127" w:type="dxa"/>
          </w:tcPr>
          <w:p w14:paraId="5423F8C2" w14:textId="1269FB19" w:rsidR="00FB40C0" w:rsidRDefault="00FB40C0" w:rsidP="00FB40C0">
            <w:r w:rsidRPr="00F739C8">
              <w:t>0.327</w:t>
            </w:r>
          </w:p>
        </w:tc>
      </w:tr>
      <w:tr w:rsidR="00FB40C0" w14:paraId="58F60D3A" w14:textId="77777777" w:rsidTr="00FB40C0">
        <w:tc>
          <w:tcPr>
            <w:tcW w:w="1127" w:type="dxa"/>
          </w:tcPr>
          <w:p w14:paraId="5B5D8A51" w14:textId="06D2B917" w:rsidR="00FB40C0" w:rsidRDefault="00FB40C0" w:rsidP="00FB40C0">
            <w:r w:rsidRPr="00F739C8">
              <w:t>-5.2579</w:t>
            </w:r>
          </w:p>
        </w:tc>
        <w:tc>
          <w:tcPr>
            <w:tcW w:w="1127" w:type="dxa"/>
          </w:tcPr>
          <w:p w14:paraId="2E902F74" w14:textId="5D135403" w:rsidR="00FB40C0" w:rsidRDefault="00FB40C0" w:rsidP="00FB40C0">
            <w:r w:rsidRPr="00F739C8">
              <w:t>1.0133</w:t>
            </w:r>
          </w:p>
        </w:tc>
        <w:tc>
          <w:tcPr>
            <w:tcW w:w="1127" w:type="dxa"/>
          </w:tcPr>
          <w:p w14:paraId="6C794071" w14:textId="498ADAD2" w:rsidR="00FB40C0" w:rsidRDefault="00FB40C0" w:rsidP="00FB40C0">
            <w:r w:rsidRPr="00F739C8">
              <w:t>-5.06675</w:t>
            </w:r>
          </w:p>
        </w:tc>
        <w:tc>
          <w:tcPr>
            <w:tcW w:w="1127" w:type="dxa"/>
          </w:tcPr>
          <w:p w14:paraId="02AA1DF3" w14:textId="6EF97B0F" w:rsidR="00FB40C0" w:rsidRDefault="00FB40C0" w:rsidP="00FB40C0">
            <w:r w:rsidRPr="00F739C8">
              <w:t>0.695</w:t>
            </w:r>
          </w:p>
        </w:tc>
        <w:tc>
          <w:tcPr>
            <w:tcW w:w="1127" w:type="dxa"/>
          </w:tcPr>
          <w:p w14:paraId="534BA029" w14:textId="73F2E74E" w:rsidR="00FB40C0" w:rsidRDefault="00FB40C0" w:rsidP="00FB40C0">
            <w:r w:rsidRPr="00F739C8">
              <w:t>-5.73979</w:t>
            </w:r>
          </w:p>
        </w:tc>
        <w:tc>
          <w:tcPr>
            <w:tcW w:w="1127" w:type="dxa"/>
          </w:tcPr>
          <w:p w14:paraId="174C172C" w14:textId="48A09B17" w:rsidR="00FB40C0" w:rsidRDefault="00FB40C0" w:rsidP="00FB40C0">
            <w:r w:rsidRPr="00F739C8">
              <w:t>0.779</w:t>
            </w:r>
          </w:p>
        </w:tc>
        <w:tc>
          <w:tcPr>
            <w:tcW w:w="1127" w:type="dxa"/>
          </w:tcPr>
          <w:p w14:paraId="5D21A808" w14:textId="546A8FA8" w:rsidR="00FB40C0" w:rsidRDefault="00FB40C0" w:rsidP="00FB40C0">
            <w:r w:rsidRPr="00F739C8">
              <w:t>-6.44843</w:t>
            </w:r>
          </w:p>
        </w:tc>
        <w:tc>
          <w:tcPr>
            <w:tcW w:w="1127" w:type="dxa"/>
          </w:tcPr>
          <w:p w14:paraId="6F382BD2" w14:textId="1715F2C1" w:rsidR="00FB40C0" w:rsidRDefault="00FB40C0" w:rsidP="00FB40C0">
            <w:r w:rsidRPr="00F739C8">
              <w:t>0.328</w:t>
            </w:r>
          </w:p>
        </w:tc>
      </w:tr>
      <w:tr w:rsidR="00FB40C0" w14:paraId="61677BF9" w14:textId="77777777" w:rsidTr="00FB40C0">
        <w:tc>
          <w:tcPr>
            <w:tcW w:w="1127" w:type="dxa"/>
          </w:tcPr>
          <w:p w14:paraId="7266404F" w14:textId="400E9DF8" w:rsidR="00FB40C0" w:rsidRDefault="00FB40C0" w:rsidP="00FB40C0">
            <w:r w:rsidRPr="00F739C8">
              <w:t>-5.25853</w:t>
            </w:r>
          </w:p>
        </w:tc>
        <w:tc>
          <w:tcPr>
            <w:tcW w:w="1127" w:type="dxa"/>
          </w:tcPr>
          <w:p w14:paraId="57BE1986" w14:textId="0BCF145B" w:rsidR="00FB40C0" w:rsidRDefault="00FB40C0" w:rsidP="00FB40C0">
            <w:r w:rsidRPr="00F739C8">
              <w:t>1.0138</w:t>
            </w:r>
          </w:p>
        </w:tc>
        <w:tc>
          <w:tcPr>
            <w:tcW w:w="1127" w:type="dxa"/>
          </w:tcPr>
          <w:p w14:paraId="32E60937" w14:textId="224C91B2" w:rsidR="00FB40C0" w:rsidRDefault="00FB40C0" w:rsidP="00FB40C0">
            <w:r w:rsidRPr="00F739C8">
              <w:t>-5.06523</w:t>
            </w:r>
          </w:p>
        </w:tc>
        <w:tc>
          <w:tcPr>
            <w:tcW w:w="1127" w:type="dxa"/>
          </w:tcPr>
          <w:p w14:paraId="3DFC4D29" w14:textId="6E7E1AB3" w:rsidR="00FB40C0" w:rsidRDefault="00FB40C0" w:rsidP="00FB40C0">
            <w:r w:rsidRPr="00F739C8">
              <w:t>0.696</w:t>
            </w:r>
          </w:p>
        </w:tc>
        <w:tc>
          <w:tcPr>
            <w:tcW w:w="1127" w:type="dxa"/>
          </w:tcPr>
          <w:p w14:paraId="1328F0FE" w14:textId="76D33857" w:rsidR="00FB40C0" w:rsidRDefault="00FB40C0" w:rsidP="00FB40C0">
            <w:r w:rsidRPr="00F739C8">
              <w:t>-5.72893</w:t>
            </w:r>
          </w:p>
        </w:tc>
        <w:tc>
          <w:tcPr>
            <w:tcW w:w="1127" w:type="dxa"/>
          </w:tcPr>
          <w:p w14:paraId="24B2049C" w14:textId="2025506D" w:rsidR="00FB40C0" w:rsidRDefault="00FB40C0" w:rsidP="00FB40C0">
            <w:r w:rsidRPr="00F739C8">
              <w:t>0.78</w:t>
            </w:r>
          </w:p>
        </w:tc>
        <w:tc>
          <w:tcPr>
            <w:tcW w:w="1127" w:type="dxa"/>
          </w:tcPr>
          <w:p w14:paraId="5C67A152" w14:textId="528B31F3" w:rsidR="00FB40C0" w:rsidRDefault="00FB40C0" w:rsidP="00FB40C0">
            <w:r w:rsidRPr="00F739C8">
              <w:t>-6.44814</w:t>
            </w:r>
          </w:p>
        </w:tc>
        <w:tc>
          <w:tcPr>
            <w:tcW w:w="1127" w:type="dxa"/>
          </w:tcPr>
          <w:p w14:paraId="0EA4C007" w14:textId="410814A3" w:rsidR="00FB40C0" w:rsidRDefault="00FB40C0" w:rsidP="00FB40C0">
            <w:r w:rsidRPr="00F739C8">
              <w:t>0.328</w:t>
            </w:r>
          </w:p>
        </w:tc>
      </w:tr>
      <w:tr w:rsidR="00FB40C0" w14:paraId="4244AD72" w14:textId="77777777" w:rsidTr="00FB40C0">
        <w:tc>
          <w:tcPr>
            <w:tcW w:w="1127" w:type="dxa"/>
          </w:tcPr>
          <w:p w14:paraId="5A0BD878" w14:textId="6E0C977D" w:rsidR="00FB40C0" w:rsidRDefault="00FB40C0" w:rsidP="00FB40C0">
            <w:r w:rsidRPr="00F739C8">
              <w:t>-5.26067</w:t>
            </w:r>
          </w:p>
        </w:tc>
        <w:tc>
          <w:tcPr>
            <w:tcW w:w="1127" w:type="dxa"/>
          </w:tcPr>
          <w:p w14:paraId="137C6BB5" w14:textId="741C9449" w:rsidR="00FB40C0" w:rsidRDefault="00FB40C0" w:rsidP="00FB40C0">
            <w:r w:rsidRPr="00F739C8">
              <w:t>1.0145</w:t>
            </w:r>
          </w:p>
        </w:tc>
        <w:tc>
          <w:tcPr>
            <w:tcW w:w="1127" w:type="dxa"/>
          </w:tcPr>
          <w:p w14:paraId="273CB8C0" w14:textId="0771BAB8" w:rsidR="00FB40C0" w:rsidRDefault="00FB40C0" w:rsidP="00FB40C0">
            <w:r w:rsidRPr="00F739C8">
              <w:t>-5.06371</w:t>
            </w:r>
          </w:p>
        </w:tc>
        <w:tc>
          <w:tcPr>
            <w:tcW w:w="1127" w:type="dxa"/>
          </w:tcPr>
          <w:p w14:paraId="5F8867DA" w14:textId="3114E49C" w:rsidR="00FB40C0" w:rsidRDefault="00FB40C0" w:rsidP="00FB40C0">
            <w:r w:rsidRPr="00F739C8">
              <w:t>0.696</w:t>
            </w:r>
          </w:p>
        </w:tc>
        <w:tc>
          <w:tcPr>
            <w:tcW w:w="1127" w:type="dxa"/>
          </w:tcPr>
          <w:p w14:paraId="0F0508B0" w14:textId="0992FE41" w:rsidR="00FB40C0" w:rsidRDefault="00FB40C0" w:rsidP="00FB40C0">
            <w:r w:rsidRPr="00F739C8">
              <w:t>-5.71961</w:t>
            </w:r>
          </w:p>
        </w:tc>
        <w:tc>
          <w:tcPr>
            <w:tcW w:w="1127" w:type="dxa"/>
          </w:tcPr>
          <w:p w14:paraId="4F2B1064" w14:textId="6730C553" w:rsidR="00FB40C0" w:rsidRDefault="00FB40C0" w:rsidP="00FB40C0">
            <w:r w:rsidRPr="00F739C8">
              <w:t>0.781</w:t>
            </w:r>
          </w:p>
        </w:tc>
        <w:tc>
          <w:tcPr>
            <w:tcW w:w="1127" w:type="dxa"/>
          </w:tcPr>
          <w:p w14:paraId="4220BEF8" w14:textId="550EE674" w:rsidR="00FB40C0" w:rsidRDefault="00FB40C0" w:rsidP="00FB40C0">
            <w:r w:rsidRPr="00F739C8">
              <w:t>-6.44756</w:t>
            </w:r>
          </w:p>
        </w:tc>
        <w:tc>
          <w:tcPr>
            <w:tcW w:w="1127" w:type="dxa"/>
          </w:tcPr>
          <w:p w14:paraId="7D4B067C" w14:textId="37ABE029" w:rsidR="00FB40C0" w:rsidRDefault="00FB40C0" w:rsidP="00FB40C0">
            <w:r w:rsidRPr="00F739C8">
              <w:t>0.329</w:t>
            </w:r>
          </w:p>
        </w:tc>
      </w:tr>
      <w:tr w:rsidR="00FB40C0" w14:paraId="2E863C95" w14:textId="77777777" w:rsidTr="00FB40C0">
        <w:tc>
          <w:tcPr>
            <w:tcW w:w="1127" w:type="dxa"/>
          </w:tcPr>
          <w:p w14:paraId="5FBEC58E" w14:textId="57C34D93" w:rsidR="00FB40C0" w:rsidRDefault="00FB40C0" w:rsidP="00FB40C0">
            <w:r w:rsidRPr="00F739C8">
              <w:t>-5.28685</w:t>
            </w:r>
          </w:p>
        </w:tc>
        <w:tc>
          <w:tcPr>
            <w:tcW w:w="1127" w:type="dxa"/>
          </w:tcPr>
          <w:p w14:paraId="34ADBBF1" w14:textId="7A83E195" w:rsidR="00FB40C0" w:rsidRDefault="00FB40C0" w:rsidP="00FB40C0">
            <w:r w:rsidRPr="00F739C8">
              <w:t>1.0148</w:t>
            </w:r>
          </w:p>
        </w:tc>
        <w:tc>
          <w:tcPr>
            <w:tcW w:w="1127" w:type="dxa"/>
          </w:tcPr>
          <w:p w14:paraId="080FE0D9" w14:textId="30720186" w:rsidR="00FB40C0" w:rsidRDefault="00FB40C0" w:rsidP="00FB40C0">
            <w:r w:rsidRPr="00F739C8">
              <w:t>-5.0617</w:t>
            </w:r>
          </w:p>
        </w:tc>
        <w:tc>
          <w:tcPr>
            <w:tcW w:w="1127" w:type="dxa"/>
          </w:tcPr>
          <w:p w14:paraId="6431A591" w14:textId="20B136D7" w:rsidR="00FB40C0" w:rsidRDefault="00FB40C0" w:rsidP="00FB40C0">
            <w:r w:rsidRPr="00F739C8">
              <w:t>0.697</w:t>
            </w:r>
          </w:p>
        </w:tc>
        <w:tc>
          <w:tcPr>
            <w:tcW w:w="1127" w:type="dxa"/>
          </w:tcPr>
          <w:p w14:paraId="5FA9A97B" w14:textId="4991A2AF" w:rsidR="00FB40C0" w:rsidRDefault="00FB40C0" w:rsidP="00FB40C0">
            <w:r w:rsidRPr="00F739C8">
              <w:t>-5.71243</w:t>
            </w:r>
          </w:p>
        </w:tc>
        <w:tc>
          <w:tcPr>
            <w:tcW w:w="1127" w:type="dxa"/>
          </w:tcPr>
          <w:p w14:paraId="0AD7AC8D" w14:textId="731ADF79" w:rsidR="00FB40C0" w:rsidRDefault="00FB40C0" w:rsidP="00FB40C0">
            <w:r w:rsidRPr="00F739C8">
              <w:t>0.782</w:t>
            </w:r>
          </w:p>
        </w:tc>
        <w:tc>
          <w:tcPr>
            <w:tcW w:w="1127" w:type="dxa"/>
          </w:tcPr>
          <w:p w14:paraId="0F036109" w14:textId="68FC253B" w:rsidR="00FB40C0" w:rsidRDefault="00FB40C0" w:rsidP="00FB40C0">
            <w:r w:rsidRPr="00F739C8">
              <w:t>-6.44659</w:t>
            </w:r>
          </w:p>
        </w:tc>
        <w:tc>
          <w:tcPr>
            <w:tcW w:w="1127" w:type="dxa"/>
          </w:tcPr>
          <w:p w14:paraId="0FAE5882" w14:textId="2C2D4770" w:rsidR="00FB40C0" w:rsidRDefault="00FB40C0" w:rsidP="00FB40C0">
            <w:r w:rsidRPr="00F739C8">
              <w:t>0.329</w:t>
            </w:r>
          </w:p>
        </w:tc>
      </w:tr>
      <w:tr w:rsidR="00FB40C0" w14:paraId="0FACE953" w14:textId="77777777" w:rsidTr="00FB40C0">
        <w:tc>
          <w:tcPr>
            <w:tcW w:w="1127" w:type="dxa"/>
          </w:tcPr>
          <w:p w14:paraId="6ECEF34C" w14:textId="601A68F4" w:rsidR="00FB40C0" w:rsidRDefault="00FB40C0" w:rsidP="00FB40C0">
            <w:r w:rsidRPr="00F739C8">
              <w:t>-5.27515</w:t>
            </w:r>
          </w:p>
        </w:tc>
        <w:tc>
          <w:tcPr>
            <w:tcW w:w="1127" w:type="dxa"/>
          </w:tcPr>
          <w:p w14:paraId="14589C47" w14:textId="70394D9A" w:rsidR="00FB40C0" w:rsidRDefault="00FB40C0" w:rsidP="00FB40C0">
            <w:r w:rsidRPr="00F739C8">
              <w:t>1.0154</w:t>
            </w:r>
          </w:p>
        </w:tc>
        <w:tc>
          <w:tcPr>
            <w:tcW w:w="1127" w:type="dxa"/>
          </w:tcPr>
          <w:p w14:paraId="26701866" w14:textId="6162FB8A" w:rsidR="00FB40C0" w:rsidRDefault="00FB40C0" w:rsidP="00FB40C0">
            <w:r w:rsidRPr="00F739C8">
              <w:t>-5.0607</w:t>
            </w:r>
          </w:p>
        </w:tc>
        <w:tc>
          <w:tcPr>
            <w:tcW w:w="1127" w:type="dxa"/>
          </w:tcPr>
          <w:p w14:paraId="3564DB45" w14:textId="2D58BADF" w:rsidR="00FB40C0" w:rsidRDefault="00FB40C0" w:rsidP="00FB40C0">
            <w:r w:rsidRPr="00F739C8">
              <w:t>0.697</w:t>
            </w:r>
          </w:p>
        </w:tc>
        <w:tc>
          <w:tcPr>
            <w:tcW w:w="1127" w:type="dxa"/>
          </w:tcPr>
          <w:p w14:paraId="793CB437" w14:textId="4005B967" w:rsidR="00FB40C0" w:rsidRDefault="00FB40C0" w:rsidP="00FB40C0">
            <w:r w:rsidRPr="00F739C8">
              <w:t>-5.70995</w:t>
            </w:r>
          </w:p>
        </w:tc>
        <w:tc>
          <w:tcPr>
            <w:tcW w:w="1127" w:type="dxa"/>
          </w:tcPr>
          <w:p w14:paraId="28DA8D21" w14:textId="36A68DB1" w:rsidR="00FB40C0" w:rsidRDefault="00FB40C0" w:rsidP="00FB40C0">
            <w:r w:rsidRPr="00F739C8">
              <w:t>0.783</w:t>
            </w:r>
          </w:p>
        </w:tc>
        <w:tc>
          <w:tcPr>
            <w:tcW w:w="1127" w:type="dxa"/>
          </w:tcPr>
          <w:p w14:paraId="6364FB3C" w14:textId="2E96A102" w:rsidR="00FB40C0" w:rsidRDefault="00FB40C0" w:rsidP="00FB40C0">
            <w:r w:rsidRPr="00F739C8">
              <w:t>-6.44775</w:t>
            </w:r>
          </w:p>
        </w:tc>
        <w:tc>
          <w:tcPr>
            <w:tcW w:w="1127" w:type="dxa"/>
          </w:tcPr>
          <w:p w14:paraId="34071B3E" w14:textId="63AB9E2B" w:rsidR="00FB40C0" w:rsidRDefault="00FB40C0" w:rsidP="00FB40C0">
            <w:r w:rsidRPr="00F739C8">
              <w:t>0.33</w:t>
            </w:r>
          </w:p>
        </w:tc>
      </w:tr>
      <w:tr w:rsidR="00FB40C0" w14:paraId="176B0798" w14:textId="77777777" w:rsidTr="00FB40C0">
        <w:tc>
          <w:tcPr>
            <w:tcW w:w="1127" w:type="dxa"/>
          </w:tcPr>
          <w:p w14:paraId="777FD9C9" w14:textId="49DFCCA9" w:rsidR="00FB40C0" w:rsidRDefault="00FB40C0" w:rsidP="00FB40C0">
            <w:r w:rsidRPr="00F739C8">
              <w:t>-5.26914</w:t>
            </w:r>
          </w:p>
        </w:tc>
        <w:tc>
          <w:tcPr>
            <w:tcW w:w="1127" w:type="dxa"/>
          </w:tcPr>
          <w:p w14:paraId="7ED2DC8A" w14:textId="29BB3E98" w:rsidR="00FB40C0" w:rsidRDefault="00FB40C0" w:rsidP="00FB40C0">
            <w:r w:rsidRPr="00F739C8">
              <w:t>1.0158</w:t>
            </w:r>
          </w:p>
        </w:tc>
        <w:tc>
          <w:tcPr>
            <w:tcW w:w="1127" w:type="dxa"/>
          </w:tcPr>
          <w:p w14:paraId="7A63A951" w14:textId="0F5D26D6" w:rsidR="00FB40C0" w:rsidRDefault="00FB40C0" w:rsidP="00FB40C0">
            <w:r w:rsidRPr="00F739C8">
              <w:t>-5.05895</w:t>
            </w:r>
          </w:p>
        </w:tc>
        <w:tc>
          <w:tcPr>
            <w:tcW w:w="1127" w:type="dxa"/>
          </w:tcPr>
          <w:p w14:paraId="5C638D1F" w14:textId="03A79C83" w:rsidR="00FB40C0" w:rsidRDefault="00FB40C0" w:rsidP="00FB40C0">
            <w:r w:rsidRPr="00F739C8">
              <w:t>0.698</w:t>
            </w:r>
          </w:p>
        </w:tc>
        <w:tc>
          <w:tcPr>
            <w:tcW w:w="1127" w:type="dxa"/>
          </w:tcPr>
          <w:p w14:paraId="7229D279" w14:textId="502C0CFB" w:rsidR="00FB40C0" w:rsidRDefault="00FB40C0" w:rsidP="00FB40C0">
            <w:r w:rsidRPr="00F739C8">
              <w:t>-5.69619</w:t>
            </w:r>
          </w:p>
        </w:tc>
        <w:tc>
          <w:tcPr>
            <w:tcW w:w="1127" w:type="dxa"/>
          </w:tcPr>
          <w:p w14:paraId="497C6198" w14:textId="44FAC649" w:rsidR="00FB40C0" w:rsidRDefault="00FB40C0" w:rsidP="00FB40C0">
            <w:r w:rsidRPr="00F739C8">
              <w:t>0.784</w:t>
            </w:r>
          </w:p>
        </w:tc>
        <w:tc>
          <w:tcPr>
            <w:tcW w:w="1127" w:type="dxa"/>
          </w:tcPr>
          <w:p w14:paraId="43B8E4F4" w14:textId="6395B4D6" w:rsidR="00FB40C0" w:rsidRDefault="00FB40C0" w:rsidP="00FB40C0">
            <w:r w:rsidRPr="00F739C8">
              <w:t>-6.44592</w:t>
            </w:r>
          </w:p>
        </w:tc>
        <w:tc>
          <w:tcPr>
            <w:tcW w:w="1127" w:type="dxa"/>
          </w:tcPr>
          <w:p w14:paraId="27342B3A" w14:textId="0147592D" w:rsidR="00FB40C0" w:rsidRDefault="00FB40C0" w:rsidP="00FB40C0">
            <w:r w:rsidRPr="00F739C8">
              <w:t>0.33</w:t>
            </w:r>
          </w:p>
        </w:tc>
      </w:tr>
      <w:tr w:rsidR="00FB40C0" w14:paraId="2C8EE2AE" w14:textId="77777777" w:rsidTr="00FB40C0">
        <w:tc>
          <w:tcPr>
            <w:tcW w:w="1127" w:type="dxa"/>
          </w:tcPr>
          <w:p w14:paraId="000F1C8D" w14:textId="2934C840" w:rsidR="00FB40C0" w:rsidRDefault="00FB40C0" w:rsidP="00FB40C0">
            <w:r w:rsidRPr="00F739C8">
              <w:t>-5.28017</w:t>
            </w:r>
          </w:p>
        </w:tc>
        <w:tc>
          <w:tcPr>
            <w:tcW w:w="1127" w:type="dxa"/>
          </w:tcPr>
          <w:p w14:paraId="5EC707E4" w14:textId="68F2FBDE" w:rsidR="00FB40C0" w:rsidRDefault="00FB40C0" w:rsidP="00FB40C0">
            <w:r w:rsidRPr="00F739C8">
              <w:t>1.0163</w:t>
            </w:r>
          </w:p>
        </w:tc>
        <w:tc>
          <w:tcPr>
            <w:tcW w:w="1127" w:type="dxa"/>
          </w:tcPr>
          <w:p w14:paraId="1486984A" w14:textId="4CB556F7" w:rsidR="00FB40C0" w:rsidRDefault="00FB40C0" w:rsidP="00FB40C0">
            <w:r w:rsidRPr="00F739C8">
              <w:t>-5.05696</w:t>
            </w:r>
          </w:p>
        </w:tc>
        <w:tc>
          <w:tcPr>
            <w:tcW w:w="1127" w:type="dxa"/>
          </w:tcPr>
          <w:p w14:paraId="0A8D0390" w14:textId="63D625AF" w:rsidR="00FB40C0" w:rsidRDefault="00FB40C0" w:rsidP="00FB40C0">
            <w:r w:rsidRPr="00F739C8">
              <w:t>0.698</w:t>
            </w:r>
          </w:p>
        </w:tc>
        <w:tc>
          <w:tcPr>
            <w:tcW w:w="1127" w:type="dxa"/>
          </w:tcPr>
          <w:p w14:paraId="5ECE5306" w14:textId="29709041" w:rsidR="00FB40C0" w:rsidRDefault="00FB40C0" w:rsidP="00FB40C0">
            <w:r w:rsidRPr="00F739C8">
              <w:t>-5.68553</w:t>
            </w:r>
          </w:p>
        </w:tc>
        <w:tc>
          <w:tcPr>
            <w:tcW w:w="1127" w:type="dxa"/>
          </w:tcPr>
          <w:p w14:paraId="2C53F15C" w14:textId="5E5AD3BF" w:rsidR="00FB40C0" w:rsidRDefault="00FB40C0" w:rsidP="00FB40C0">
            <w:r w:rsidRPr="00F739C8">
              <w:t>0.785</w:t>
            </w:r>
          </w:p>
        </w:tc>
        <w:tc>
          <w:tcPr>
            <w:tcW w:w="1127" w:type="dxa"/>
          </w:tcPr>
          <w:p w14:paraId="2B5F2AA5" w14:textId="5D7A20D3" w:rsidR="00FB40C0" w:rsidRDefault="00FB40C0" w:rsidP="00FB40C0">
            <w:r w:rsidRPr="00F739C8">
              <w:t>-6.44333</w:t>
            </w:r>
          </w:p>
        </w:tc>
        <w:tc>
          <w:tcPr>
            <w:tcW w:w="1127" w:type="dxa"/>
          </w:tcPr>
          <w:p w14:paraId="7CF3B5B5" w14:textId="314A21B5" w:rsidR="00FB40C0" w:rsidRDefault="00FB40C0" w:rsidP="00FB40C0">
            <w:r w:rsidRPr="00F739C8">
              <w:t>0.331</w:t>
            </w:r>
          </w:p>
        </w:tc>
      </w:tr>
      <w:tr w:rsidR="00FB40C0" w14:paraId="6351CB98" w14:textId="77777777" w:rsidTr="00FB40C0">
        <w:tc>
          <w:tcPr>
            <w:tcW w:w="1127" w:type="dxa"/>
          </w:tcPr>
          <w:p w14:paraId="009B05DB" w14:textId="03FBFB8B" w:rsidR="00FB40C0" w:rsidRDefault="00FB40C0" w:rsidP="00FB40C0">
            <w:r w:rsidRPr="00F739C8">
              <w:t>-5.28034</w:t>
            </w:r>
          </w:p>
        </w:tc>
        <w:tc>
          <w:tcPr>
            <w:tcW w:w="1127" w:type="dxa"/>
          </w:tcPr>
          <w:p w14:paraId="563C5176" w14:textId="74EDAE5A" w:rsidR="00FB40C0" w:rsidRDefault="00FB40C0" w:rsidP="00FB40C0">
            <w:r w:rsidRPr="00F739C8">
              <w:t>1.017</w:t>
            </w:r>
          </w:p>
        </w:tc>
        <w:tc>
          <w:tcPr>
            <w:tcW w:w="1127" w:type="dxa"/>
          </w:tcPr>
          <w:p w14:paraId="630E10D4" w14:textId="5D46AF00" w:rsidR="00FB40C0" w:rsidRDefault="00FB40C0" w:rsidP="00FB40C0">
            <w:r w:rsidRPr="00F739C8">
              <w:t>-5.05572</w:t>
            </w:r>
          </w:p>
        </w:tc>
        <w:tc>
          <w:tcPr>
            <w:tcW w:w="1127" w:type="dxa"/>
          </w:tcPr>
          <w:p w14:paraId="2DA88F13" w14:textId="7BB47A06" w:rsidR="00FB40C0" w:rsidRDefault="00FB40C0" w:rsidP="00FB40C0">
            <w:r w:rsidRPr="00F739C8">
              <w:t>0.699</w:t>
            </w:r>
          </w:p>
        </w:tc>
        <w:tc>
          <w:tcPr>
            <w:tcW w:w="1127" w:type="dxa"/>
          </w:tcPr>
          <w:p w14:paraId="3685A19F" w14:textId="55BA2F04" w:rsidR="00FB40C0" w:rsidRDefault="00FB40C0" w:rsidP="00FB40C0">
            <w:r w:rsidRPr="00F739C8">
              <w:t>-5.67807</w:t>
            </w:r>
          </w:p>
        </w:tc>
        <w:tc>
          <w:tcPr>
            <w:tcW w:w="1127" w:type="dxa"/>
          </w:tcPr>
          <w:p w14:paraId="3F9622CF" w14:textId="62AA8996" w:rsidR="00FB40C0" w:rsidRDefault="00FB40C0" w:rsidP="00FB40C0">
            <w:r w:rsidRPr="00F739C8">
              <w:t>0.786</w:t>
            </w:r>
          </w:p>
        </w:tc>
        <w:tc>
          <w:tcPr>
            <w:tcW w:w="1127" w:type="dxa"/>
          </w:tcPr>
          <w:p w14:paraId="7DC23510" w14:textId="436D373A" w:rsidR="00FB40C0" w:rsidRDefault="00FB40C0" w:rsidP="00FB40C0">
            <w:r w:rsidRPr="00F739C8">
              <w:t>-6.44208</w:t>
            </w:r>
          </w:p>
        </w:tc>
        <w:tc>
          <w:tcPr>
            <w:tcW w:w="1127" w:type="dxa"/>
          </w:tcPr>
          <w:p w14:paraId="1E7AAD29" w14:textId="4FEC8FF3" w:rsidR="00FB40C0" w:rsidRDefault="00FB40C0" w:rsidP="00FB40C0">
            <w:r w:rsidRPr="00F739C8">
              <w:t>0.331</w:t>
            </w:r>
          </w:p>
        </w:tc>
      </w:tr>
      <w:tr w:rsidR="00FB40C0" w14:paraId="706F5058" w14:textId="77777777" w:rsidTr="00FB40C0">
        <w:tc>
          <w:tcPr>
            <w:tcW w:w="1127" w:type="dxa"/>
          </w:tcPr>
          <w:p w14:paraId="53FC6DEB" w14:textId="415B3BFD" w:rsidR="00FB40C0" w:rsidRDefault="00FB40C0" w:rsidP="00FB40C0">
            <w:r w:rsidRPr="00F739C8">
              <w:t>-5.28325</w:t>
            </w:r>
          </w:p>
        </w:tc>
        <w:tc>
          <w:tcPr>
            <w:tcW w:w="1127" w:type="dxa"/>
          </w:tcPr>
          <w:p w14:paraId="1611B933" w14:textId="6419232A" w:rsidR="00FB40C0" w:rsidRDefault="00FB40C0" w:rsidP="00FB40C0">
            <w:r w:rsidRPr="00F739C8">
              <w:t>1.0173</w:t>
            </w:r>
          </w:p>
        </w:tc>
        <w:tc>
          <w:tcPr>
            <w:tcW w:w="1127" w:type="dxa"/>
          </w:tcPr>
          <w:p w14:paraId="40FA916D" w14:textId="3366DC53" w:rsidR="00FB40C0" w:rsidRDefault="00FB40C0" w:rsidP="00FB40C0">
            <w:r w:rsidRPr="00F739C8">
              <w:t>-5.0535</w:t>
            </w:r>
          </w:p>
        </w:tc>
        <w:tc>
          <w:tcPr>
            <w:tcW w:w="1127" w:type="dxa"/>
          </w:tcPr>
          <w:p w14:paraId="67A9C967" w14:textId="0C1F1C5F" w:rsidR="00FB40C0" w:rsidRDefault="00FB40C0" w:rsidP="00FB40C0">
            <w:r w:rsidRPr="00F739C8">
              <w:t>0.699</w:t>
            </w:r>
          </w:p>
        </w:tc>
        <w:tc>
          <w:tcPr>
            <w:tcW w:w="1127" w:type="dxa"/>
          </w:tcPr>
          <w:p w14:paraId="77A06734" w14:textId="20900F2D" w:rsidR="00FB40C0" w:rsidRDefault="00FB40C0" w:rsidP="00FB40C0">
            <w:r w:rsidRPr="00F739C8">
              <w:t>-5.67138</w:t>
            </w:r>
          </w:p>
        </w:tc>
        <w:tc>
          <w:tcPr>
            <w:tcW w:w="1127" w:type="dxa"/>
          </w:tcPr>
          <w:p w14:paraId="5FA44095" w14:textId="51A300B2" w:rsidR="00FB40C0" w:rsidRDefault="00FB40C0" w:rsidP="00FB40C0">
            <w:r w:rsidRPr="00F739C8">
              <w:t>0.787</w:t>
            </w:r>
          </w:p>
        </w:tc>
        <w:tc>
          <w:tcPr>
            <w:tcW w:w="1127" w:type="dxa"/>
          </w:tcPr>
          <w:p w14:paraId="3B4E765C" w14:textId="755E9436" w:rsidR="00FB40C0" w:rsidRDefault="00FB40C0" w:rsidP="00FB40C0">
            <w:r w:rsidRPr="00F739C8">
              <w:t>-6.44189</w:t>
            </w:r>
          </w:p>
        </w:tc>
        <w:tc>
          <w:tcPr>
            <w:tcW w:w="1127" w:type="dxa"/>
          </w:tcPr>
          <w:p w14:paraId="4C1F8648" w14:textId="4868DCDE" w:rsidR="00FB40C0" w:rsidRDefault="00FB40C0" w:rsidP="00FB40C0">
            <w:r w:rsidRPr="00F739C8">
              <w:t>0.332</w:t>
            </w:r>
          </w:p>
        </w:tc>
      </w:tr>
      <w:tr w:rsidR="00FB40C0" w14:paraId="27F536CB" w14:textId="77777777" w:rsidTr="00FB40C0">
        <w:tc>
          <w:tcPr>
            <w:tcW w:w="1127" w:type="dxa"/>
          </w:tcPr>
          <w:p w14:paraId="796A3827" w14:textId="79EE1739" w:rsidR="00FB40C0" w:rsidRDefault="00FB40C0" w:rsidP="00FB40C0">
            <w:r w:rsidRPr="00F739C8">
              <w:t>-5.2786</w:t>
            </w:r>
          </w:p>
        </w:tc>
        <w:tc>
          <w:tcPr>
            <w:tcW w:w="1127" w:type="dxa"/>
          </w:tcPr>
          <w:p w14:paraId="7AF9177E" w14:textId="3DFDD919" w:rsidR="00FB40C0" w:rsidRDefault="00FB40C0" w:rsidP="00FB40C0">
            <w:r w:rsidRPr="00F739C8">
              <w:t>1.0178</w:t>
            </w:r>
          </w:p>
        </w:tc>
        <w:tc>
          <w:tcPr>
            <w:tcW w:w="1127" w:type="dxa"/>
          </w:tcPr>
          <w:p w14:paraId="41072932" w14:textId="4E7E636E" w:rsidR="00FB40C0" w:rsidRDefault="00FB40C0" w:rsidP="00FB40C0">
            <w:r w:rsidRPr="00F739C8">
              <w:t>-5.05129</w:t>
            </w:r>
          </w:p>
        </w:tc>
        <w:tc>
          <w:tcPr>
            <w:tcW w:w="1127" w:type="dxa"/>
          </w:tcPr>
          <w:p w14:paraId="4AC436B5" w14:textId="61B95A83" w:rsidR="00FB40C0" w:rsidRDefault="00FB40C0" w:rsidP="00FB40C0">
            <w:r w:rsidRPr="00F739C8">
              <w:t>0.7</w:t>
            </w:r>
          </w:p>
        </w:tc>
        <w:tc>
          <w:tcPr>
            <w:tcW w:w="1127" w:type="dxa"/>
          </w:tcPr>
          <w:p w14:paraId="6473ABE6" w14:textId="1ED22E7B" w:rsidR="00FB40C0" w:rsidRDefault="00FB40C0" w:rsidP="00FB40C0">
            <w:r w:rsidRPr="00F739C8">
              <w:t>-5.66083</w:t>
            </w:r>
          </w:p>
        </w:tc>
        <w:tc>
          <w:tcPr>
            <w:tcW w:w="1127" w:type="dxa"/>
          </w:tcPr>
          <w:p w14:paraId="449670D8" w14:textId="004DE4D4" w:rsidR="00FB40C0" w:rsidRDefault="00FB40C0" w:rsidP="00FB40C0">
            <w:r w:rsidRPr="00F739C8">
              <w:t>0.788</w:t>
            </w:r>
          </w:p>
        </w:tc>
        <w:tc>
          <w:tcPr>
            <w:tcW w:w="1127" w:type="dxa"/>
          </w:tcPr>
          <w:p w14:paraId="5A73E396" w14:textId="475038B6" w:rsidR="00FB40C0" w:rsidRDefault="00FB40C0" w:rsidP="00FB40C0">
            <w:r w:rsidRPr="00F739C8">
              <w:t>-6.44228</w:t>
            </w:r>
          </w:p>
        </w:tc>
        <w:tc>
          <w:tcPr>
            <w:tcW w:w="1127" w:type="dxa"/>
          </w:tcPr>
          <w:p w14:paraId="2AEED885" w14:textId="6B9C7196" w:rsidR="00FB40C0" w:rsidRDefault="00FB40C0" w:rsidP="00FB40C0">
            <w:r w:rsidRPr="00F739C8">
              <w:t>0.332</w:t>
            </w:r>
          </w:p>
        </w:tc>
      </w:tr>
      <w:tr w:rsidR="00FB40C0" w14:paraId="145E70A8" w14:textId="77777777" w:rsidTr="00FB40C0">
        <w:tc>
          <w:tcPr>
            <w:tcW w:w="1127" w:type="dxa"/>
          </w:tcPr>
          <w:p w14:paraId="0543C05F" w14:textId="6BBE7D0D" w:rsidR="00FB40C0" w:rsidRDefault="00FB40C0" w:rsidP="00FB40C0">
            <w:r w:rsidRPr="00F739C8">
              <w:t>-5.28275</w:t>
            </w:r>
          </w:p>
        </w:tc>
        <w:tc>
          <w:tcPr>
            <w:tcW w:w="1127" w:type="dxa"/>
          </w:tcPr>
          <w:p w14:paraId="1337BFF3" w14:textId="05D05BC7" w:rsidR="00FB40C0" w:rsidRDefault="00FB40C0" w:rsidP="00FB40C0">
            <w:r w:rsidRPr="00F739C8">
              <w:t>1.0185</w:t>
            </w:r>
          </w:p>
        </w:tc>
        <w:tc>
          <w:tcPr>
            <w:tcW w:w="1127" w:type="dxa"/>
          </w:tcPr>
          <w:p w14:paraId="5CCB9309" w14:textId="255DA51B" w:rsidR="00FB40C0" w:rsidRDefault="00FB40C0" w:rsidP="00FB40C0">
            <w:r w:rsidRPr="00F739C8">
              <w:t>-5.04934</w:t>
            </w:r>
          </w:p>
        </w:tc>
        <w:tc>
          <w:tcPr>
            <w:tcW w:w="1127" w:type="dxa"/>
          </w:tcPr>
          <w:p w14:paraId="08D49E3C" w14:textId="1493BF0C" w:rsidR="00FB40C0" w:rsidRDefault="00FB40C0" w:rsidP="00FB40C0">
            <w:r w:rsidRPr="00F739C8">
              <w:t>0.7</w:t>
            </w:r>
          </w:p>
        </w:tc>
        <w:tc>
          <w:tcPr>
            <w:tcW w:w="1127" w:type="dxa"/>
          </w:tcPr>
          <w:p w14:paraId="5FC70EBB" w14:textId="0314F8B8" w:rsidR="00FB40C0" w:rsidRDefault="00FB40C0" w:rsidP="00FB40C0">
            <w:r w:rsidRPr="00F739C8">
              <w:t>-5.65006</w:t>
            </w:r>
          </w:p>
        </w:tc>
        <w:tc>
          <w:tcPr>
            <w:tcW w:w="1127" w:type="dxa"/>
          </w:tcPr>
          <w:p w14:paraId="728CF8D8" w14:textId="569657A6" w:rsidR="00FB40C0" w:rsidRDefault="00FB40C0" w:rsidP="00FB40C0">
            <w:r w:rsidRPr="00F739C8">
              <w:t>0.789</w:t>
            </w:r>
          </w:p>
        </w:tc>
        <w:tc>
          <w:tcPr>
            <w:tcW w:w="1127" w:type="dxa"/>
          </w:tcPr>
          <w:p w14:paraId="2533594D" w14:textId="60AD6CF9" w:rsidR="00FB40C0" w:rsidRDefault="00FB40C0" w:rsidP="00FB40C0">
            <w:r w:rsidRPr="00F739C8">
              <w:t>-6.44075</w:t>
            </w:r>
          </w:p>
        </w:tc>
        <w:tc>
          <w:tcPr>
            <w:tcW w:w="1127" w:type="dxa"/>
          </w:tcPr>
          <w:p w14:paraId="3DF5A8ED" w14:textId="783A6BFD" w:rsidR="00FB40C0" w:rsidRDefault="00FB40C0" w:rsidP="00FB40C0">
            <w:r w:rsidRPr="00F739C8">
              <w:t>0.333</w:t>
            </w:r>
          </w:p>
        </w:tc>
      </w:tr>
      <w:tr w:rsidR="00FB40C0" w14:paraId="79D3D2FE" w14:textId="77777777" w:rsidTr="00FB40C0">
        <w:tc>
          <w:tcPr>
            <w:tcW w:w="1127" w:type="dxa"/>
          </w:tcPr>
          <w:p w14:paraId="0614875F" w14:textId="744DB973" w:rsidR="00FB40C0" w:rsidRDefault="00FB40C0" w:rsidP="00FB40C0">
            <w:r w:rsidRPr="00F739C8">
              <w:t>-5.28416</w:t>
            </w:r>
          </w:p>
        </w:tc>
        <w:tc>
          <w:tcPr>
            <w:tcW w:w="1127" w:type="dxa"/>
          </w:tcPr>
          <w:p w14:paraId="5C99ECAD" w14:textId="64D06A62" w:rsidR="00FB40C0" w:rsidRDefault="00FB40C0" w:rsidP="00FB40C0">
            <w:r w:rsidRPr="00F739C8">
              <w:t>1.0188</w:t>
            </w:r>
          </w:p>
        </w:tc>
        <w:tc>
          <w:tcPr>
            <w:tcW w:w="1127" w:type="dxa"/>
          </w:tcPr>
          <w:p w14:paraId="18198649" w14:textId="2A8E2A50" w:rsidR="00FB40C0" w:rsidRDefault="00FB40C0" w:rsidP="00FB40C0">
            <w:r w:rsidRPr="00F739C8">
              <w:t>-5.04836</w:t>
            </w:r>
          </w:p>
        </w:tc>
        <w:tc>
          <w:tcPr>
            <w:tcW w:w="1127" w:type="dxa"/>
          </w:tcPr>
          <w:p w14:paraId="26416567" w14:textId="2AFA0A71" w:rsidR="00FB40C0" w:rsidRDefault="00FB40C0" w:rsidP="00FB40C0">
            <w:r w:rsidRPr="00F739C8">
              <w:t>0.701</w:t>
            </w:r>
          </w:p>
        </w:tc>
        <w:tc>
          <w:tcPr>
            <w:tcW w:w="1127" w:type="dxa"/>
          </w:tcPr>
          <w:p w14:paraId="35DBF3D0" w14:textId="556F608C" w:rsidR="00FB40C0" w:rsidRDefault="00FB40C0" w:rsidP="00FB40C0">
            <w:r w:rsidRPr="00F739C8">
              <w:t>-5.6499</w:t>
            </w:r>
          </w:p>
        </w:tc>
        <w:tc>
          <w:tcPr>
            <w:tcW w:w="1127" w:type="dxa"/>
          </w:tcPr>
          <w:p w14:paraId="522552C5" w14:textId="2CD7D059" w:rsidR="00FB40C0" w:rsidRDefault="00FB40C0" w:rsidP="00FB40C0">
            <w:r w:rsidRPr="00F739C8">
              <w:t>0.79</w:t>
            </w:r>
          </w:p>
        </w:tc>
        <w:tc>
          <w:tcPr>
            <w:tcW w:w="1127" w:type="dxa"/>
          </w:tcPr>
          <w:p w14:paraId="7CE53218" w14:textId="6E60B8FA" w:rsidR="00FB40C0" w:rsidRDefault="00FB40C0" w:rsidP="00FB40C0">
            <w:r w:rsidRPr="00F739C8">
              <w:t>-6.43838</w:t>
            </w:r>
          </w:p>
        </w:tc>
        <w:tc>
          <w:tcPr>
            <w:tcW w:w="1127" w:type="dxa"/>
          </w:tcPr>
          <w:p w14:paraId="7FBFBD73" w14:textId="0FA53613" w:rsidR="00FB40C0" w:rsidRDefault="00FB40C0" w:rsidP="00FB40C0">
            <w:r w:rsidRPr="00F739C8">
              <w:t>0.333</w:t>
            </w:r>
          </w:p>
        </w:tc>
      </w:tr>
      <w:tr w:rsidR="00FB40C0" w14:paraId="35F00BDC" w14:textId="77777777" w:rsidTr="00FB40C0">
        <w:tc>
          <w:tcPr>
            <w:tcW w:w="1127" w:type="dxa"/>
          </w:tcPr>
          <w:p w14:paraId="4E5261F8" w14:textId="50183611" w:rsidR="00FB40C0" w:rsidRDefault="00FB40C0" w:rsidP="00FB40C0">
            <w:r w:rsidRPr="00F739C8">
              <w:t>-5.28575</w:t>
            </w:r>
          </w:p>
        </w:tc>
        <w:tc>
          <w:tcPr>
            <w:tcW w:w="1127" w:type="dxa"/>
          </w:tcPr>
          <w:p w14:paraId="49853F22" w14:textId="4BDF08BC" w:rsidR="00FB40C0" w:rsidRDefault="00FB40C0" w:rsidP="00FB40C0">
            <w:r w:rsidRPr="00F739C8">
              <w:t>1.0194</w:t>
            </w:r>
          </w:p>
        </w:tc>
        <w:tc>
          <w:tcPr>
            <w:tcW w:w="1127" w:type="dxa"/>
          </w:tcPr>
          <w:p w14:paraId="17D3E59A" w14:textId="465EF6FA" w:rsidR="00FB40C0" w:rsidRDefault="00FB40C0" w:rsidP="00FB40C0">
            <w:r w:rsidRPr="00F739C8">
              <w:t>-5.04545</w:t>
            </w:r>
          </w:p>
        </w:tc>
        <w:tc>
          <w:tcPr>
            <w:tcW w:w="1127" w:type="dxa"/>
          </w:tcPr>
          <w:p w14:paraId="371C0E27" w14:textId="4435B720" w:rsidR="00FB40C0" w:rsidRDefault="00FB40C0" w:rsidP="00FB40C0">
            <w:r w:rsidRPr="00F739C8">
              <w:t>0.701</w:t>
            </w:r>
          </w:p>
        </w:tc>
        <w:tc>
          <w:tcPr>
            <w:tcW w:w="1127" w:type="dxa"/>
          </w:tcPr>
          <w:p w14:paraId="4A57B367" w14:textId="5BBF2C74" w:rsidR="00FB40C0" w:rsidRDefault="00FB40C0" w:rsidP="00FB40C0">
            <w:r w:rsidRPr="00F739C8">
              <w:t>-5.63611</w:t>
            </w:r>
          </w:p>
        </w:tc>
        <w:tc>
          <w:tcPr>
            <w:tcW w:w="1127" w:type="dxa"/>
          </w:tcPr>
          <w:p w14:paraId="218A49F7" w14:textId="50193236" w:rsidR="00FB40C0" w:rsidRDefault="00FB40C0" w:rsidP="00FB40C0">
            <w:r w:rsidRPr="00F739C8">
              <w:t>0.791</w:t>
            </w:r>
          </w:p>
        </w:tc>
        <w:tc>
          <w:tcPr>
            <w:tcW w:w="1127" w:type="dxa"/>
          </w:tcPr>
          <w:p w14:paraId="51445083" w14:textId="71A813D0" w:rsidR="00FB40C0" w:rsidRDefault="00FB40C0" w:rsidP="00FB40C0">
            <w:r w:rsidRPr="00F739C8">
              <w:t>-6.43743</w:t>
            </w:r>
          </w:p>
        </w:tc>
        <w:tc>
          <w:tcPr>
            <w:tcW w:w="1127" w:type="dxa"/>
          </w:tcPr>
          <w:p w14:paraId="44D18BE1" w14:textId="580CF65E" w:rsidR="00FB40C0" w:rsidRDefault="00FB40C0" w:rsidP="00FB40C0">
            <w:r w:rsidRPr="00F739C8">
              <w:t>0.334</w:t>
            </w:r>
          </w:p>
        </w:tc>
      </w:tr>
      <w:tr w:rsidR="00FB40C0" w14:paraId="5472FAFD" w14:textId="77777777" w:rsidTr="00FB40C0">
        <w:tc>
          <w:tcPr>
            <w:tcW w:w="1127" w:type="dxa"/>
          </w:tcPr>
          <w:p w14:paraId="5503B796" w14:textId="04544BE5" w:rsidR="00FB40C0" w:rsidRDefault="00FB40C0" w:rsidP="00FB40C0">
            <w:r w:rsidRPr="00F739C8">
              <w:lastRenderedPageBreak/>
              <w:t>-5.28718</w:t>
            </w:r>
          </w:p>
        </w:tc>
        <w:tc>
          <w:tcPr>
            <w:tcW w:w="1127" w:type="dxa"/>
          </w:tcPr>
          <w:p w14:paraId="0AA6C5F8" w14:textId="30F03834" w:rsidR="00FB40C0" w:rsidRDefault="00FB40C0" w:rsidP="00FB40C0">
            <w:r w:rsidRPr="00F739C8">
              <w:t>1.0199</w:t>
            </w:r>
          </w:p>
        </w:tc>
        <w:tc>
          <w:tcPr>
            <w:tcW w:w="1127" w:type="dxa"/>
          </w:tcPr>
          <w:p w14:paraId="3B0571B8" w14:textId="0AA8FC95" w:rsidR="00FB40C0" w:rsidRDefault="00FB40C0" w:rsidP="00FB40C0">
            <w:r w:rsidRPr="00F739C8">
              <w:t>-5.04352</w:t>
            </w:r>
          </w:p>
        </w:tc>
        <w:tc>
          <w:tcPr>
            <w:tcW w:w="1127" w:type="dxa"/>
          </w:tcPr>
          <w:p w14:paraId="5AE86347" w14:textId="0FEEA3DE" w:rsidR="00FB40C0" w:rsidRDefault="00FB40C0" w:rsidP="00FB40C0">
            <w:r w:rsidRPr="00F739C8">
              <w:t>0.702</w:t>
            </w:r>
          </w:p>
        </w:tc>
        <w:tc>
          <w:tcPr>
            <w:tcW w:w="1127" w:type="dxa"/>
          </w:tcPr>
          <w:p w14:paraId="203586EB" w14:textId="511136EA" w:rsidR="00FB40C0" w:rsidRDefault="00FB40C0" w:rsidP="00FB40C0">
            <w:r w:rsidRPr="00F739C8">
              <w:t>-5.62841</w:t>
            </w:r>
          </w:p>
        </w:tc>
        <w:tc>
          <w:tcPr>
            <w:tcW w:w="1127" w:type="dxa"/>
          </w:tcPr>
          <w:p w14:paraId="40859CF8" w14:textId="1C74A2D9" w:rsidR="00FB40C0" w:rsidRDefault="00FB40C0" w:rsidP="00FB40C0">
            <w:r w:rsidRPr="00F739C8">
              <w:t>0.792</w:t>
            </w:r>
          </w:p>
        </w:tc>
        <w:tc>
          <w:tcPr>
            <w:tcW w:w="1127" w:type="dxa"/>
          </w:tcPr>
          <w:p w14:paraId="60E3A764" w14:textId="419831A1" w:rsidR="00FB40C0" w:rsidRDefault="00FB40C0" w:rsidP="00FB40C0">
            <w:r w:rsidRPr="00F739C8">
              <w:t>-6.43857</w:t>
            </w:r>
          </w:p>
        </w:tc>
        <w:tc>
          <w:tcPr>
            <w:tcW w:w="1127" w:type="dxa"/>
          </w:tcPr>
          <w:p w14:paraId="1899843E" w14:textId="06B4BC51" w:rsidR="00FB40C0" w:rsidRDefault="00FB40C0" w:rsidP="00FB40C0">
            <w:r w:rsidRPr="00F739C8">
              <w:t>0.334</w:t>
            </w:r>
          </w:p>
        </w:tc>
      </w:tr>
      <w:tr w:rsidR="00FB40C0" w14:paraId="5EF657CC" w14:textId="77777777" w:rsidTr="00FB40C0">
        <w:tc>
          <w:tcPr>
            <w:tcW w:w="1127" w:type="dxa"/>
          </w:tcPr>
          <w:p w14:paraId="5A13AC27" w14:textId="5EA92632" w:rsidR="00FB40C0" w:rsidRDefault="00FB40C0" w:rsidP="00FB40C0">
            <w:r w:rsidRPr="00F739C8">
              <w:t>-5.28735</w:t>
            </w:r>
          </w:p>
        </w:tc>
        <w:tc>
          <w:tcPr>
            <w:tcW w:w="1127" w:type="dxa"/>
          </w:tcPr>
          <w:p w14:paraId="3FC031C1" w14:textId="1A2B43E7" w:rsidR="00FB40C0" w:rsidRDefault="00FB40C0" w:rsidP="00FB40C0">
            <w:r w:rsidRPr="00F739C8">
              <w:t>1.0203</w:t>
            </w:r>
          </w:p>
        </w:tc>
        <w:tc>
          <w:tcPr>
            <w:tcW w:w="1127" w:type="dxa"/>
          </w:tcPr>
          <w:p w14:paraId="4B418DEF" w14:textId="08D8B270" w:rsidR="00FB40C0" w:rsidRDefault="00FB40C0" w:rsidP="00FB40C0">
            <w:r w:rsidRPr="00F739C8">
              <w:t>-5.04232</w:t>
            </w:r>
          </w:p>
        </w:tc>
        <w:tc>
          <w:tcPr>
            <w:tcW w:w="1127" w:type="dxa"/>
          </w:tcPr>
          <w:p w14:paraId="2CEED4FB" w14:textId="7C422B08" w:rsidR="00FB40C0" w:rsidRDefault="00FB40C0" w:rsidP="00FB40C0">
            <w:r w:rsidRPr="00F739C8">
              <w:t>0.702</w:t>
            </w:r>
          </w:p>
        </w:tc>
        <w:tc>
          <w:tcPr>
            <w:tcW w:w="1127" w:type="dxa"/>
          </w:tcPr>
          <w:p w14:paraId="616D5BC7" w14:textId="1179C287" w:rsidR="00FB40C0" w:rsidRDefault="00FB40C0" w:rsidP="00FB40C0">
            <w:r w:rsidRPr="00F739C8">
              <w:t>-5.62042</w:t>
            </w:r>
          </w:p>
        </w:tc>
        <w:tc>
          <w:tcPr>
            <w:tcW w:w="1127" w:type="dxa"/>
          </w:tcPr>
          <w:p w14:paraId="3B66BCC8" w14:textId="072868D2" w:rsidR="00FB40C0" w:rsidRDefault="00FB40C0" w:rsidP="00FB40C0">
            <w:r w:rsidRPr="00F739C8">
              <w:t>0.793</w:t>
            </w:r>
          </w:p>
        </w:tc>
        <w:tc>
          <w:tcPr>
            <w:tcW w:w="1127" w:type="dxa"/>
          </w:tcPr>
          <w:p w14:paraId="6F65162D" w14:textId="344A0779" w:rsidR="00FB40C0" w:rsidRDefault="00FB40C0" w:rsidP="00FB40C0">
            <w:r w:rsidRPr="00F739C8">
              <w:t>-6.43771</w:t>
            </w:r>
          </w:p>
        </w:tc>
        <w:tc>
          <w:tcPr>
            <w:tcW w:w="1127" w:type="dxa"/>
          </w:tcPr>
          <w:p w14:paraId="1410AE2B" w14:textId="170D75DD" w:rsidR="00FB40C0" w:rsidRDefault="00FB40C0" w:rsidP="00FB40C0">
            <w:r w:rsidRPr="00F739C8">
              <w:t>0.335</w:t>
            </w:r>
          </w:p>
        </w:tc>
      </w:tr>
      <w:tr w:rsidR="00FB40C0" w14:paraId="768B82F6" w14:textId="77777777" w:rsidTr="00FB40C0">
        <w:tc>
          <w:tcPr>
            <w:tcW w:w="1127" w:type="dxa"/>
          </w:tcPr>
          <w:p w14:paraId="2B932572" w14:textId="7A6F6F01" w:rsidR="00FB40C0" w:rsidRDefault="00FB40C0" w:rsidP="00FB40C0">
            <w:r w:rsidRPr="00F739C8">
              <w:t>-5.28777</w:t>
            </w:r>
          </w:p>
        </w:tc>
        <w:tc>
          <w:tcPr>
            <w:tcW w:w="1127" w:type="dxa"/>
          </w:tcPr>
          <w:p w14:paraId="47105550" w14:textId="200283C2" w:rsidR="00FB40C0" w:rsidRDefault="00FB40C0" w:rsidP="00FB40C0">
            <w:r w:rsidRPr="00F739C8">
              <w:t>1.0209</w:t>
            </w:r>
          </w:p>
        </w:tc>
        <w:tc>
          <w:tcPr>
            <w:tcW w:w="1127" w:type="dxa"/>
          </w:tcPr>
          <w:p w14:paraId="58A5C22A" w14:textId="1B856FD6" w:rsidR="00FB40C0" w:rsidRDefault="00FB40C0" w:rsidP="00FB40C0">
            <w:r w:rsidRPr="00F739C8">
              <w:t>-5.04017</w:t>
            </w:r>
          </w:p>
        </w:tc>
        <w:tc>
          <w:tcPr>
            <w:tcW w:w="1127" w:type="dxa"/>
          </w:tcPr>
          <w:p w14:paraId="6A16B8DF" w14:textId="69202DB8" w:rsidR="00FB40C0" w:rsidRDefault="00FB40C0" w:rsidP="00FB40C0">
            <w:r w:rsidRPr="00F739C8">
              <w:t>0.703</w:t>
            </w:r>
          </w:p>
        </w:tc>
        <w:tc>
          <w:tcPr>
            <w:tcW w:w="1127" w:type="dxa"/>
          </w:tcPr>
          <w:p w14:paraId="04BF2745" w14:textId="1286E8E7" w:rsidR="00FB40C0" w:rsidRDefault="00FB40C0" w:rsidP="00FB40C0">
            <w:r w:rsidRPr="00F739C8">
              <w:t>-5.61145</w:t>
            </w:r>
          </w:p>
        </w:tc>
        <w:tc>
          <w:tcPr>
            <w:tcW w:w="1127" w:type="dxa"/>
          </w:tcPr>
          <w:p w14:paraId="345236E4" w14:textId="5CA19F76" w:rsidR="00FB40C0" w:rsidRDefault="00FB40C0" w:rsidP="00FB40C0">
            <w:r w:rsidRPr="00F739C8">
              <w:t>0.794</w:t>
            </w:r>
          </w:p>
        </w:tc>
        <w:tc>
          <w:tcPr>
            <w:tcW w:w="1127" w:type="dxa"/>
          </w:tcPr>
          <w:p w14:paraId="5110A4D7" w14:textId="3F6F5EE3" w:rsidR="00FB40C0" w:rsidRDefault="00FB40C0" w:rsidP="00FB40C0">
            <w:r w:rsidRPr="00F739C8">
              <w:t>-6.43686</w:t>
            </w:r>
          </w:p>
        </w:tc>
        <w:tc>
          <w:tcPr>
            <w:tcW w:w="1127" w:type="dxa"/>
          </w:tcPr>
          <w:p w14:paraId="0690A80C" w14:textId="2E980F52" w:rsidR="00FB40C0" w:rsidRDefault="00FB40C0" w:rsidP="00FB40C0">
            <w:r w:rsidRPr="00F739C8">
              <w:t>0.335</w:t>
            </w:r>
          </w:p>
        </w:tc>
      </w:tr>
      <w:tr w:rsidR="00FB40C0" w14:paraId="75D97A30" w14:textId="77777777" w:rsidTr="00FB40C0">
        <w:tc>
          <w:tcPr>
            <w:tcW w:w="1127" w:type="dxa"/>
          </w:tcPr>
          <w:p w14:paraId="612C16D2" w14:textId="1A908300" w:rsidR="00FB40C0" w:rsidRDefault="00FB40C0" w:rsidP="00FB40C0">
            <w:r w:rsidRPr="00F739C8">
              <w:t>-5.28904</w:t>
            </w:r>
          </w:p>
        </w:tc>
        <w:tc>
          <w:tcPr>
            <w:tcW w:w="1127" w:type="dxa"/>
          </w:tcPr>
          <w:p w14:paraId="73744F14" w14:textId="34FE520B" w:rsidR="00FB40C0" w:rsidRDefault="00FB40C0" w:rsidP="00FB40C0">
            <w:r w:rsidRPr="00F739C8">
              <w:t>1.0213</w:t>
            </w:r>
          </w:p>
        </w:tc>
        <w:tc>
          <w:tcPr>
            <w:tcW w:w="1127" w:type="dxa"/>
          </w:tcPr>
          <w:p w14:paraId="500A9578" w14:textId="1B9E4EEF" w:rsidR="00FB40C0" w:rsidRDefault="00FB40C0" w:rsidP="00FB40C0">
            <w:r w:rsidRPr="00F739C8">
              <w:t>-5.03874</w:t>
            </w:r>
          </w:p>
        </w:tc>
        <w:tc>
          <w:tcPr>
            <w:tcW w:w="1127" w:type="dxa"/>
          </w:tcPr>
          <w:p w14:paraId="41150951" w14:textId="2346DF9F" w:rsidR="00FB40C0" w:rsidRDefault="00FB40C0" w:rsidP="00FB40C0">
            <w:r w:rsidRPr="00F739C8">
              <w:t>0.703</w:t>
            </w:r>
          </w:p>
        </w:tc>
        <w:tc>
          <w:tcPr>
            <w:tcW w:w="1127" w:type="dxa"/>
          </w:tcPr>
          <w:p w14:paraId="5F133168" w14:textId="70FDA476" w:rsidR="00FB40C0" w:rsidRDefault="00FB40C0" w:rsidP="00FB40C0">
            <w:r w:rsidRPr="00F739C8">
              <w:t>-5.5988</w:t>
            </w:r>
          </w:p>
        </w:tc>
        <w:tc>
          <w:tcPr>
            <w:tcW w:w="1127" w:type="dxa"/>
          </w:tcPr>
          <w:p w14:paraId="7E5B3978" w14:textId="4D9B2A91" w:rsidR="00FB40C0" w:rsidRDefault="00FB40C0" w:rsidP="00FB40C0">
            <w:r w:rsidRPr="00F739C8">
              <w:t>0.795</w:t>
            </w:r>
          </w:p>
        </w:tc>
        <w:tc>
          <w:tcPr>
            <w:tcW w:w="1127" w:type="dxa"/>
          </w:tcPr>
          <w:p w14:paraId="0CB8B6DE" w14:textId="54BCE580" w:rsidR="00FB40C0" w:rsidRDefault="00FB40C0" w:rsidP="00FB40C0">
            <w:r w:rsidRPr="00F739C8">
              <w:t>-6.43451</w:t>
            </w:r>
          </w:p>
        </w:tc>
        <w:tc>
          <w:tcPr>
            <w:tcW w:w="1127" w:type="dxa"/>
          </w:tcPr>
          <w:p w14:paraId="254C294F" w14:textId="6DBD3DC2" w:rsidR="00FB40C0" w:rsidRDefault="00FB40C0" w:rsidP="00FB40C0">
            <w:r w:rsidRPr="00F739C8">
              <w:t>0.336</w:t>
            </w:r>
          </w:p>
        </w:tc>
      </w:tr>
      <w:tr w:rsidR="00FB40C0" w14:paraId="63416C74" w14:textId="77777777" w:rsidTr="00FB40C0">
        <w:tc>
          <w:tcPr>
            <w:tcW w:w="1127" w:type="dxa"/>
          </w:tcPr>
          <w:p w14:paraId="33317002" w14:textId="0FF728A6" w:rsidR="00FB40C0" w:rsidRDefault="00FB40C0" w:rsidP="00FB40C0">
            <w:r w:rsidRPr="00F739C8">
              <w:t>-5.2887</w:t>
            </w:r>
          </w:p>
        </w:tc>
        <w:tc>
          <w:tcPr>
            <w:tcW w:w="1127" w:type="dxa"/>
          </w:tcPr>
          <w:p w14:paraId="0AA2DE36" w14:textId="17DF34CF" w:rsidR="00FB40C0" w:rsidRDefault="00FB40C0" w:rsidP="00FB40C0">
            <w:r w:rsidRPr="00F739C8">
              <w:t>1.0218</w:t>
            </w:r>
          </w:p>
        </w:tc>
        <w:tc>
          <w:tcPr>
            <w:tcW w:w="1127" w:type="dxa"/>
          </w:tcPr>
          <w:p w14:paraId="25337D29" w14:textId="68F9AE22" w:rsidR="00FB40C0" w:rsidRDefault="00FB40C0" w:rsidP="00FB40C0">
            <w:r w:rsidRPr="00F739C8">
              <w:t>-5.03779</w:t>
            </w:r>
          </w:p>
        </w:tc>
        <w:tc>
          <w:tcPr>
            <w:tcW w:w="1127" w:type="dxa"/>
          </w:tcPr>
          <w:p w14:paraId="43554292" w14:textId="4D9A2C63" w:rsidR="00FB40C0" w:rsidRDefault="00FB40C0" w:rsidP="00FB40C0">
            <w:r w:rsidRPr="00F739C8">
              <w:t>0.704</w:t>
            </w:r>
          </w:p>
        </w:tc>
        <w:tc>
          <w:tcPr>
            <w:tcW w:w="1127" w:type="dxa"/>
          </w:tcPr>
          <w:p w14:paraId="38E7A91D" w14:textId="2EA5AA3B" w:rsidR="00FB40C0" w:rsidRDefault="00FB40C0" w:rsidP="00FB40C0">
            <w:r w:rsidRPr="00F739C8">
              <w:t>-5.59053</w:t>
            </w:r>
          </w:p>
        </w:tc>
        <w:tc>
          <w:tcPr>
            <w:tcW w:w="1127" w:type="dxa"/>
          </w:tcPr>
          <w:p w14:paraId="2A4FA1B7" w14:textId="2480723A" w:rsidR="00FB40C0" w:rsidRDefault="00FB40C0" w:rsidP="00FB40C0">
            <w:r w:rsidRPr="00F739C8">
              <w:t>0.796</w:t>
            </w:r>
          </w:p>
        </w:tc>
        <w:tc>
          <w:tcPr>
            <w:tcW w:w="1127" w:type="dxa"/>
          </w:tcPr>
          <w:p w14:paraId="4BFBBDB3" w14:textId="6EAAD7E9" w:rsidR="00FB40C0" w:rsidRDefault="00FB40C0" w:rsidP="00FB40C0">
            <w:r w:rsidRPr="00F739C8">
              <w:t>-6.4347</w:t>
            </w:r>
          </w:p>
        </w:tc>
        <w:tc>
          <w:tcPr>
            <w:tcW w:w="1127" w:type="dxa"/>
          </w:tcPr>
          <w:p w14:paraId="13A95C2A" w14:textId="2B29F25E" w:rsidR="00FB40C0" w:rsidRDefault="00FB40C0" w:rsidP="00FB40C0">
            <w:r w:rsidRPr="00F739C8">
              <w:t>0.336</w:t>
            </w:r>
          </w:p>
        </w:tc>
      </w:tr>
      <w:tr w:rsidR="00FB40C0" w14:paraId="41842025" w14:textId="77777777" w:rsidTr="00FB40C0">
        <w:tc>
          <w:tcPr>
            <w:tcW w:w="1127" w:type="dxa"/>
          </w:tcPr>
          <w:p w14:paraId="5FEA9CFE" w14:textId="0343C935" w:rsidR="00FB40C0" w:rsidRDefault="00FB40C0" w:rsidP="00FB40C0">
            <w:r w:rsidRPr="00F739C8">
              <w:t>-5.27811</w:t>
            </w:r>
          </w:p>
        </w:tc>
        <w:tc>
          <w:tcPr>
            <w:tcW w:w="1127" w:type="dxa"/>
          </w:tcPr>
          <w:p w14:paraId="4695A9F8" w14:textId="5A8AAD8D" w:rsidR="00FB40C0" w:rsidRDefault="00FB40C0" w:rsidP="00FB40C0">
            <w:r w:rsidRPr="00F739C8">
              <w:t>1.0223</w:t>
            </w:r>
          </w:p>
        </w:tc>
        <w:tc>
          <w:tcPr>
            <w:tcW w:w="1127" w:type="dxa"/>
          </w:tcPr>
          <w:p w14:paraId="76A665EF" w14:textId="1530D604" w:rsidR="00FB40C0" w:rsidRDefault="00FB40C0" w:rsidP="00FB40C0">
            <w:r w:rsidRPr="00F739C8">
              <w:t>-5.03636</w:t>
            </w:r>
          </w:p>
        </w:tc>
        <w:tc>
          <w:tcPr>
            <w:tcW w:w="1127" w:type="dxa"/>
          </w:tcPr>
          <w:p w14:paraId="68A16FAB" w14:textId="0D8F0F21" w:rsidR="00FB40C0" w:rsidRDefault="00FB40C0" w:rsidP="00FB40C0">
            <w:r w:rsidRPr="00F739C8">
              <w:t>0.704</w:t>
            </w:r>
          </w:p>
        </w:tc>
        <w:tc>
          <w:tcPr>
            <w:tcW w:w="1127" w:type="dxa"/>
          </w:tcPr>
          <w:p w14:paraId="1445D80D" w14:textId="444416E4" w:rsidR="00FB40C0" w:rsidRDefault="00FB40C0" w:rsidP="00FB40C0">
            <w:r w:rsidRPr="00F739C8">
              <w:t>-5.58852</w:t>
            </w:r>
          </w:p>
        </w:tc>
        <w:tc>
          <w:tcPr>
            <w:tcW w:w="1127" w:type="dxa"/>
          </w:tcPr>
          <w:p w14:paraId="567E37E6" w14:textId="032F019F" w:rsidR="00FB40C0" w:rsidRDefault="00FB40C0" w:rsidP="00FB40C0">
            <w:r w:rsidRPr="00F739C8">
              <w:t>0.797</w:t>
            </w:r>
          </w:p>
        </w:tc>
        <w:tc>
          <w:tcPr>
            <w:tcW w:w="1127" w:type="dxa"/>
          </w:tcPr>
          <w:p w14:paraId="43334FD7" w14:textId="3D5DED9B" w:rsidR="00FB40C0" w:rsidRDefault="00FB40C0" w:rsidP="00FB40C0">
            <w:r w:rsidRPr="00F739C8">
              <w:t>-6.43433</w:t>
            </w:r>
          </w:p>
        </w:tc>
        <w:tc>
          <w:tcPr>
            <w:tcW w:w="1127" w:type="dxa"/>
          </w:tcPr>
          <w:p w14:paraId="228ACA6B" w14:textId="577119AB" w:rsidR="00FB40C0" w:rsidRDefault="00FB40C0" w:rsidP="00FB40C0">
            <w:r w:rsidRPr="00F739C8">
              <w:t>0.337</w:t>
            </w:r>
          </w:p>
        </w:tc>
      </w:tr>
      <w:tr w:rsidR="00FB40C0" w14:paraId="5BD4299E" w14:textId="77777777" w:rsidTr="00FB40C0">
        <w:tc>
          <w:tcPr>
            <w:tcW w:w="1127" w:type="dxa"/>
          </w:tcPr>
          <w:p w14:paraId="04D20AE7" w14:textId="28F2951B" w:rsidR="00FB40C0" w:rsidRDefault="00FB40C0" w:rsidP="00FB40C0">
            <w:r w:rsidRPr="00F739C8">
              <w:t>-5.2636</w:t>
            </w:r>
          </w:p>
        </w:tc>
        <w:tc>
          <w:tcPr>
            <w:tcW w:w="1127" w:type="dxa"/>
          </w:tcPr>
          <w:p w14:paraId="08F90322" w14:textId="7D4EFA6E" w:rsidR="00FB40C0" w:rsidRDefault="00FB40C0" w:rsidP="00FB40C0">
            <w:r w:rsidRPr="00F739C8">
              <w:t>1.0228</w:t>
            </w:r>
          </w:p>
        </w:tc>
        <w:tc>
          <w:tcPr>
            <w:tcW w:w="1127" w:type="dxa"/>
          </w:tcPr>
          <w:p w14:paraId="53F9E034" w14:textId="59EA550E" w:rsidR="00FB40C0" w:rsidRDefault="00FB40C0" w:rsidP="00FB40C0">
            <w:r w:rsidRPr="00F739C8">
              <w:t>-5.03447</w:t>
            </w:r>
          </w:p>
        </w:tc>
        <w:tc>
          <w:tcPr>
            <w:tcW w:w="1127" w:type="dxa"/>
          </w:tcPr>
          <w:p w14:paraId="341B1537" w14:textId="0DCDE71C" w:rsidR="00FB40C0" w:rsidRDefault="00FB40C0" w:rsidP="00FB40C0">
            <w:r w:rsidRPr="00F739C8">
              <w:t>0.705</w:t>
            </w:r>
          </w:p>
        </w:tc>
        <w:tc>
          <w:tcPr>
            <w:tcW w:w="1127" w:type="dxa"/>
          </w:tcPr>
          <w:p w14:paraId="0E09AF28" w14:textId="2F27DBAA" w:rsidR="00FB40C0" w:rsidRDefault="00FB40C0" w:rsidP="00FB40C0">
            <w:r w:rsidRPr="00F739C8">
              <w:t>-5.5786</w:t>
            </w:r>
          </w:p>
        </w:tc>
        <w:tc>
          <w:tcPr>
            <w:tcW w:w="1127" w:type="dxa"/>
          </w:tcPr>
          <w:p w14:paraId="249152A5" w14:textId="2722CEF8" w:rsidR="00FB40C0" w:rsidRDefault="00FB40C0" w:rsidP="00FB40C0">
            <w:r w:rsidRPr="00F739C8">
              <w:t>0.798</w:t>
            </w:r>
          </w:p>
        </w:tc>
        <w:tc>
          <w:tcPr>
            <w:tcW w:w="1127" w:type="dxa"/>
          </w:tcPr>
          <w:p w14:paraId="761C57DC" w14:textId="7D6ABB22" w:rsidR="00FB40C0" w:rsidRDefault="00FB40C0" w:rsidP="00FB40C0">
            <w:r w:rsidRPr="00F739C8">
              <w:t>-6.4332</w:t>
            </w:r>
          </w:p>
        </w:tc>
        <w:tc>
          <w:tcPr>
            <w:tcW w:w="1127" w:type="dxa"/>
          </w:tcPr>
          <w:p w14:paraId="38637D8C" w14:textId="029A0CA7" w:rsidR="00FB40C0" w:rsidRDefault="00FB40C0" w:rsidP="00FB40C0">
            <w:r w:rsidRPr="00F739C8">
              <w:t>0.337</w:t>
            </w:r>
          </w:p>
        </w:tc>
      </w:tr>
      <w:tr w:rsidR="00FB40C0" w14:paraId="42514DB2" w14:textId="77777777" w:rsidTr="00FB40C0">
        <w:tc>
          <w:tcPr>
            <w:tcW w:w="1127" w:type="dxa"/>
          </w:tcPr>
          <w:p w14:paraId="754D705B" w14:textId="6AE41B89" w:rsidR="00FB40C0" w:rsidRDefault="00FB40C0" w:rsidP="00FB40C0">
            <w:r w:rsidRPr="00F739C8">
              <w:t>-5.27327</w:t>
            </w:r>
          </w:p>
        </w:tc>
        <w:tc>
          <w:tcPr>
            <w:tcW w:w="1127" w:type="dxa"/>
          </w:tcPr>
          <w:p w14:paraId="36DC4AB8" w14:textId="4C0151CE" w:rsidR="00FB40C0" w:rsidRDefault="00FB40C0" w:rsidP="00FB40C0">
            <w:r w:rsidRPr="00F739C8">
              <w:t>1.0234</w:t>
            </w:r>
          </w:p>
        </w:tc>
        <w:tc>
          <w:tcPr>
            <w:tcW w:w="1127" w:type="dxa"/>
          </w:tcPr>
          <w:p w14:paraId="3C2B51D5" w14:textId="69AC2021" w:rsidR="00FB40C0" w:rsidRDefault="00FB40C0" w:rsidP="00FB40C0">
            <w:r w:rsidRPr="00F739C8">
              <w:t>-5.03212</w:t>
            </w:r>
          </w:p>
        </w:tc>
        <w:tc>
          <w:tcPr>
            <w:tcW w:w="1127" w:type="dxa"/>
          </w:tcPr>
          <w:p w14:paraId="64EF1BD0" w14:textId="0B597918" w:rsidR="00FB40C0" w:rsidRDefault="00FB40C0" w:rsidP="00FB40C0">
            <w:r w:rsidRPr="00F739C8">
              <w:t>0.705</w:t>
            </w:r>
          </w:p>
        </w:tc>
        <w:tc>
          <w:tcPr>
            <w:tcW w:w="1127" w:type="dxa"/>
          </w:tcPr>
          <w:p w14:paraId="440AE6AF" w14:textId="02873ECD" w:rsidR="00FB40C0" w:rsidRDefault="00FB40C0" w:rsidP="00FB40C0">
            <w:r w:rsidRPr="00F739C8">
              <w:t>-5.56852</w:t>
            </w:r>
          </w:p>
        </w:tc>
        <w:tc>
          <w:tcPr>
            <w:tcW w:w="1127" w:type="dxa"/>
          </w:tcPr>
          <w:p w14:paraId="7140A588" w14:textId="1980F0FA" w:rsidR="00FB40C0" w:rsidRDefault="00FB40C0" w:rsidP="00FB40C0">
            <w:r w:rsidRPr="00F739C8">
              <w:t>0.799</w:t>
            </w:r>
          </w:p>
        </w:tc>
        <w:tc>
          <w:tcPr>
            <w:tcW w:w="1127" w:type="dxa"/>
          </w:tcPr>
          <w:p w14:paraId="581B4A11" w14:textId="02A96AA3" w:rsidR="00FB40C0" w:rsidRDefault="00FB40C0" w:rsidP="00FB40C0">
            <w:r w:rsidRPr="00F739C8">
              <w:t>-6.43143</w:t>
            </w:r>
          </w:p>
        </w:tc>
        <w:tc>
          <w:tcPr>
            <w:tcW w:w="1127" w:type="dxa"/>
          </w:tcPr>
          <w:p w14:paraId="29F54B2A" w14:textId="386CA218" w:rsidR="00FB40C0" w:rsidRDefault="00FB40C0" w:rsidP="00FB40C0">
            <w:r w:rsidRPr="00F739C8">
              <w:t>0.338</w:t>
            </w:r>
          </w:p>
        </w:tc>
      </w:tr>
      <w:tr w:rsidR="00FB40C0" w14:paraId="72691A9A" w14:textId="77777777" w:rsidTr="00FB40C0">
        <w:tc>
          <w:tcPr>
            <w:tcW w:w="1127" w:type="dxa"/>
          </w:tcPr>
          <w:p w14:paraId="441E6B6C" w14:textId="3A933303" w:rsidR="00FB40C0" w:rsidRDefault="00FB40C0" w:rsidP="00FB40C0">
            <w:r w:rsidRPr="00F739C8">
              <w:t>-5.28059</w:t>
            </w:r>
          </w:p>
        </w:tc>
        <w:tc>
          <w:tcPr>
            <w:tcW w:w="1127" w:type="dxa"/>
          </w:tcPr>
          <w:p w14:paraId="5E0BEC31" w14:textId="3C18BEBA" w:rsidR="00FB40C0" w:rsidRDefault="00FB40C0" w:rsidP="00FB40C0">
            <w:r w:rsidRPr="00F739C8">
              <w:t>1.0238</w:t>
            </w:r>
          </w:p>
        </w:tc>
        <w:tc>
          <w:tcPr>
            <w:tcW w:w="1127" w:type="dxa"/>
          </w:tcPr>
          <w:p w14:paraId="0A710B77" w14:textId="1C59A7BC" w:rsidR="00FB40C0" w:rsidRDefault="00FB40C0" w:rsidP="00FB40C0">
            <w:r w:rsidRPr="00F739C8">
              <w:t>-5.02955</w:t>
            </w:r>
          </w:p>
        </w:tc>
        <w:tc>
          <w:tcPr>
            <w:tcW w:w="1127" w:type="dxa"/>
          </w:tcPr>
          <w:p w14:paraId="2DD18AC8" w14:textId="368499AF" w:rsidR="00FB40C0" w:rsidRDefault="00FB40C0" w:rsidP="00FB40C0">
            <w:r w:rsidRPr="00F739C8">
              <w:t>0.706</w:t>
            </w:r>
          </w:p>
        </w:tc>
        <w:tc>
          <w:tcPr>
            <w:tcW w:w="1127" w:type="dxa"/>
          </w:tcPr>
          <w:p w14:paraId="5AC5D71F" w14:textId="1808A5DE" w:rsidR="00FB40C0" w:rsidRDefault="00FB40C0" w:rsidP="00FB40C0">
            <w:r w:rsidRPr="00F739C8">
              <w:t>-5.56143</w:t>
            </w:r>
          </w:p>
        </w:tc>
        <w:tc>
          <w:tcPr>
            <w:tcW w:w="1127" w:type="dxa"/>
          </w:tcPr>
          <w:p w14:paraId="72DAB080" w14:textId="1ED00094" w:rsidR="00FB40C0" w:rsidRDefault="00FB40C0" w:rsidP="00FB40C0">
            <w:r w:rsidRPr="00F739C8">
              <w:t>0.8</w:t>
            </w:r>
          </w:p>
        </w:tc>
        <w:tc>
          <w:tcPr>
            <w:tcW w:w="1127" w:type="dxa"/>
          </w:tcPr>
          <w:p w14:paraId="4AB22273" w14:textId="2CB2F9D2" w:rsidR="00FB40C0" w:rsidRDefault="00FB40C0" w:rsidP="00FB40C0">
            <w:r w:rsidRPr="00F739C8">
              <w:t>-6.43106</w:t>
            </w:r>
          </w:p>
        </w:tc>
        <w:tc>
          <w:tcPr>
            <w:tcW w:w="1127" w:type="dxa"/>
          </w:tcPr>
          <w:p w14:paraId="2EE06AAC" w14:textId="6926AEC6" w:rsidR="00FB40C0" w:rsidRDefault="00FB40C0" w:rsidP="00FB40C0">
            <w:r w:rsidRPr="00F739C8">
              <w:t>0.338</w:t>
            </w:r>
          </w:p>
        </w:tc>
      </w:tr>
      <w:tr w:rsidR="00FB40C0" w14:paraId="0846C72A" w14:textId="77777777" w:rsidTr="00FB40C0">
        <w:tc>
          <w:tcPr>
            <w:tcW w:w="1127" w:type="dxa"/>
          </w:tcPr>
          <w:p w14:paraId="452E8925" w14:textId="0C0BD8B2" w:rsidR="00FB40C0" w:rsidRDefault="00FB40C0" w:rsidP="00FB40C0">
            <w:r w:rsidRPr="00F739C8">
              <w:t>-5.28425</w:t>
            </w:r>
          </w:p>
        </w:tc>
        <w:tc>
          <w:tcPr>
            <w:tcW w:w="1127" w:type="dxa"/>
          </w:tcPr>
          <w:p w14:paraId="25502C61" w14:textId="3D84D452" w:rsidR="00FB40C0" w:rsidRDefault="00FB40C0" w:rsidP="00FB40C0">
            <w:r w:rsidRPr="00F739C8">
              <w:t>1.0243</w:t>
            </w:r>
          </w:p>
        </w:tc>
        <w:tc>
          <w:tcPr>
            <w:tcW w:w="1127" w:type="dxa"/>
          </w:tcPr>
          <w:p w14:paraId="0FC35A36" w14:textId="2BD21559" w:rsidR="00FB40C0" w:rsidRDefault="00FB40C0" w:rsidP="00FB40C0">
            <w:r w:rsidRPr="00F739C8">
              <w:t>-5.02769</w:t>
            </w:r>
          </w:p>
        </w:tc>
        <w:tc>
          <w:tcPr>
            <w:tcW w:w="1127" w:type="dxa"/>
          </w:tcPr>
          <w:p w14:paraId="54687C58" w14:textId="3589BCB7" w:rsidR="00FB40C0" w:rsidRDefault="00FB40C0" w:rsidP="00FB40C0">
            <w:r w:rsidRPr="00F739C8">
              <w:t>0.706</w:t>
            </w:r>
          </w:p>
        </w:tc>
        <w:tc>
          <w:tcPr>
            <w:tcW w:w="1127" w:type="dxa"/>
          </w:tcPr>
          <w:p w14:paraId="477714AF" w14:textId="001999F7" w:rsidR="00FB40C0" w:rsidRDefault="00FB40C0" w:rsidP="00FB40C0">
            <w:r w:rsidRPr="00F739C8">
              <w:t>-5.55395</w:t>
            </w:r>
          </w:p>
        </w:tc>
        <w:tc>
          <w:tcPr>
            <w:tcW w:w="1127" w:type="dxa"/>
          </w:tcPr>
          <w:p w14:paraId="3E6159D0" w14:textId="71345844" w:rsidR="00FB40C0" w:rsidRDefault="00FB40C0" w:rsidP="00FB40C0">
            <w:r w:rsidRPr="00F739C8">
              <w:t>0.801</w:t>
            </w:r>
          </w:p>
        </w:tc>
        <w:tc>
          <w:tcPr>
            <w:tcW w:w="1127" w:type="dxa"/>
          </w:tcPr>
          <w:p w14:paraId="37BF4B0B" w14:textId="002B2A1C" w:rsidR="00FB40C0" w:rsidRDefault="00FB40C0" w:rsidP="00FB40C0">
            <w:r w:rsidRPr="00F739C8">
              <w:t>-6.42864</w:t>
            </w:r>
          </w:p>
        </w:tc>
        <w:tc>
          <w:tcPr>
            <w:tcW w:w="1127" w:type="dxa"/>
          </w:tcPr>
          <w:p w14:paraId="40AEAD9A" w14:textId="12FB2999" w:rsidR="00FB40C0" w:rsidRDefault="00FB40C0" w:rsidP="00FB40C0">
            <w:r w:rsidRPr="00F739C8">
              <w:t>0.339</w:t>
            </w:r>
          </w:p>
        </w:tc>
      </w:tr>
      <w:tr w:rsidR="00FB40C0" w14:paraId="1CC8FE2E" w14:textId="77777777" w:rsidTr="00FB40C0">
        <w:tc>
          <w:tcPr>
            <w:tcW w:w="1127" w:type="dxa"/>
          </w:tcPr>
          <w:p w14:paraId="1E533E0C" w14:textId="4877999E" w:rsidR="00FB40C0" w:rsidRDefault="00FB40C0" w:rsidP="00FB40C0">
            <w:r w:rsidRPr="00F739C8">
              <w:t>-5.28408</w:t>
            </w:r>
          </w:p>
        </w:tc>
        <w:tc>
          <w:tcPr>
            <w:tcW w:w="1127" w:type="dxa"/>
          </w:tcPr>
          <w:p w14:paraId="7A801724" w14:textId="2F4D0BBC" w:rsidR="00FB40C0" w:rsidRDefault="00FB40C0" w:rsidP="00FB40C0">
            <w:r w:rsidRPr="00F739C8">
              <w:t>1.0249</w:t>
            </w:r>
          </w:p>
        </w:tc>
        <w:tc>
          <w:tcPr>
            <w:tcW w:w="1127" w:type="dxa"/>
          </w:tcPr>
          <w:p w14:paraId="1F04B68B" w14:textId="39C80656" w:rsidR="00FB40C0" w:rsidRDefault="00FB40C0" w:rsidP="00FB40C0">
            <w:r w:rsidRPr="00F739C8">
              <w:t>-5.02654</w:t>
            </w:r>
          </w:p>
        </w:tc>
        <w:tc>
          <w:tcPr>
            <w:tcW w:w="1127" w:type="dxa"/>
          </w:tcPr>
          <w:p w14:paraId="12DBACB8" w14:textId="49A7DF51" w:rsidR="00FB40C0" w:rsidRDefault="00FB40C0" w:rsidP="00FB40C0">
            <w:r w:rsidRPr="00F739C8">
              <w:t>0.707</w:t>
            </w:r>
          </w:p>
        </w:tc>
        <w:tc>
          <w:tcPr>
            <w:tcW w:w="1127" w:type="dxa"/>
          </w:tcPr>
          <w:p w14:paraId="107DC77E" w14:textId="482F0A9B" w:rsidR="00FB40C0" w:rsidRDefault="00FB40C0" w:rsidP="00FB40C0">
            <w:r w:rsidRPr="00F739C8">
              <w:t>-5.54261</w:t>
            </w:r>
          </w:p>
        </w:tc>
        <w:tc>
          <w:tcPr>
            <w:tcW w:w="1127" w:type="dxa"/>
          </w:tcPr>
          <w:p w14:paraId="445AEC8A" w14:textId="4FB6B087" w:rsidR="00FB40C0" w:rsidRDefault="00FB40C0" w:rsidP="00FB40C0">
            <w:r w:rsidRPr="00F739C8">
              <w:t>0.802</w:t>
            </w:r>
          </w:p>
        </w:tc>
        <w:tc>
          <w:tcPr>
            <w:tcW w:w="1127" w:type="dxa"/>
          </w:tcPr>
          <w:p w14:paraId="6F3133B6" w14:textId="2E9F0B2D" w:rsidR="00FB40C0" w:rsidRDefault="00FB40C0" w:rsidP="00FB40C0">
            <w:r w:rsidRPr="00F739C8">
              <w:t>-6.42873</w:t>
            </w:r>
          </w:p>
        </w:tc>
        <w:tc>
          <w:tcPr>
            <w:tcW w:w="1127" w:type="dxa"/>
          </w:tcPr>
          <w:p w14:paraId="4D99B531" w14:textId="267C98E9" w:rsidR="00FB40C0" w:rsidRDefault="00FB40C0" w:rsidP="00FB40C0">
            <w:r w:rsidRPr="00F739C8">
              <w:t>0.339</w:t>
            </w:r>
          </w:p>
        </w:tc>
      </w:tr>
      <w:tr w:rsidR="00FB40C0" w14:paraId="0A93300C" w14:textId="77777777" w:rsidTr="00FB40C0">
        <w:tc>
          <w:tcPr>
            <w:tcW w:w="1127" w:type="dxa"/>
          </w:tcPr>
          <w:p w14:paraId="65CBFB55" w14:textId="1502FB23" w:rsidR="00FB40C0" w:rsidRDefault="00FB40C0" w:rsidP="00FB40C0">
            <w:r w:rsidRPr="00F739C8">
              <w:t>-5.28225</w:t>
            </w:r>
          </w:p>
        </w:tc>
        <w:tc>
          <w:tcPr>
            <w:tcW w:w="1127" w:type="dxa"/>
          </w:tcPr>
          <w:p w14:paraId="5D75D6CD" w14:textId="2E69350C" w:rsidR="00FB40C0" w:rsidRDefault="00FB40C0" w:rsidP="00FB40C0">
            <w:r w:rsidRPr="00F739C8">
              <w:t>1.0253</w:t>
            </w:r>
          </w:p>
        </w:tc>
        <w:tc>
          <w:tcPr>
            <w:tcW w:w="1127" w:type="dxa"/>
          </w:tcPr>
          <w:p w14:paraId="0CBE5808" w14:textId="1524E434" w:rsidR="00FB40C0" w:rsidRDefault="00FB40C0" w:rsidP="00FB40C0">
            <w:r w:rsidRPr="00F739C8">
              <w:t>-5.02515</w:t>
            </w:r>
          </w:p>
        </w:tc>
        <w:tc>
          <w:tcPr>
            <w:tcW w:w="1127" w:type="dxa"/>
          </w:tcPr>
          <w:p w14:paraId="7D43F169" w14:textId="4353665F" w:rsidR="00FB40C0" w:rsidRDefault="00FB40C0" w:rsidP="00FB40C0">
            <w:r w:rsidRPr="00F739C8">
              <w:t>0.707</w:t>
            </w:r>
          </w:p>
        </w:tc>
        <w:tc>
          <w:tcPr>
            <w:tcW w:w="1127" w:type="dxa"/>
          </w:tcPr>
          <w:p w14:paraId="3291466D" w14:textId="718B2F4A" w:rsidR="00FB40C0" w:rsidRDefault="00FB40C0" w:rsidP="00FB40C0">
            <w:r w:rsidRPr="00F739C8">
              <w:t>-5.52551</w:t>
            </w:r>
          </w:p>
        </w:tc>
        <w:tc>
          <w:tcPr>
            <w:tcW w:w="1127" w:type="dxa"/>
          </w:tcPr>
          <w:p w14:paraId="0A47920D" w14:textId="03A20F7D" w:rsidR="00FB40C0" w:rsidRDefault="00FB40C0" w:rsidP="00FB40C0">
            <w:r w:rsidRPr="00F739C8">
              <w:t>0.803</w:t>
            </w:r>
          </w:p>
        </w:tc>
        <w:tc>
          <w:tcPr>
            <w:tcW w:w="1127" w:type="dxa"/>
          </w:tcPr>
          <w:p w14:paraId="76BAB704" w14:textId="7B38ED92" w:rsidR="00FB40C0" w:rsidRDefault="00FB40C0" w:rsidP="00FB40C0">
            <w:r w:rsidRPr="00F739C8">
              <w:t>-6.42957</w:t>
            </w:r>
          </w:p>
        </w:tc>
        <w:tc>
          <w:tcPr>
            <w:tcW w:w="1127" w:type="dxa"/>
          </w:tcPr>
          <w:p w14:paraId="740BFA6D" w14:textId="51FEFEF6" w:rsidR="00FB40C0" w:rsidRDefault="00FB40C0" w:rsidP="00FB40C0">
            <w:r w:rsidRPr="00F739C8">
              <w:t>0.34</w:t>
            </w:r>
          </w:p>
        </w:tc>
      </w:tr>
      <w:tr w:rsidR="00FB40C0" w14:paraId="5E8DD7D4" w14:textId="77777777" w:rsidTr="00FB40C0">
        <w:tc>
          <w:tcPr>
            <w:tcW w:w="1127" w:type="dxa"/>
          </w:tcPr>
          <w:p w14:paraId="4BA6E6FE" w14:textId="3E880633" w:rsidR="00FB40C0" w:rsidRDefault="00FB40C0" w:rsidP="00FB40C0">
            <w:r w:rsidRPr="00F739C8">
              <w:t>-5.28475</w:t>
            </w:r>
          </w:p>
        </w:tc>
        <w:tc>
          <w:tcPr>
            <w:tcW w:w="1127" w:type="dxa"/>
          </w:tcPr>
          <w:p w14:paraId="5CF885AC" w14:textId="03629C69" w:rsidR="00FB40C0" w:rsidRDefault="00FB40C0" w:rsidP="00FB40C0">
            <w:r w:rsidRPr="00F739C8">
              <w:t>1.0258</w:t>
            </w:r>
          </w:p>
        </w:tc>
        <w:tc>
          <w:tcPr>
            <w:tcW w:w="1127" w:type="dxa"/>
          </w:tcPr>
          <w:p w14:paraId="452D0ACD" w14:textId="79171F5D" w:rsidR="00FB40C0" w:rsidRDefault="00FB40C0" w:rsidP="00FB40C0">
            <w:r w:rsidRPr="00F739C8">
              <w:t>-5.02308</w:t>
            </w:r>
          </w:p>
        </w:tc>
        <w:tc>
          <w:tcPr>
            <w:tcW w:w="1127" w:type="dxa"/>
          </w:tcPr>
          <w:p w14:paraId="6C0422DA" w14:textId="071B2DF9" w:rsidR="00FB40C0" w:rsidRDefault="00FB40C0" w:rsidP="00FB40C0">
            <w:r w:rsidRPr="00F739C8">
              <w:t>0.708</w:t>
            </w:r>
          </w:p>
        </w:tc>
        <w:tc>
          <w:tcPr>
            <w:tcW w:w="1127" w:type="dxa"/>
          </w:tcPr>
          <w:p w14:paraId="75B9F0DD" w14:textId="38BF4E3F" w:rsidR="00FB40C0" w:rsidRDefault="00FB40C0" w:rsidP="00FB40C0">
            <w:r w:rsidRPr="00F739C8">
              <w:t>-5.51862</w:t>
            </w:r>
          </w:p>
        </w:tc>
        <w:tc>
          <w:tcPr>
            <w:tcW w:w="1127" w:type="dxa"/>
          </w:tcPr>
          <w:p w14:paraId="795A4F3C" w14:textId="1E29A7D9" w:rsidR="00FB40C0" w:rsidRDefault="00FB40C0" w:rsidP="00FB40C0">
            <w:r w:rsidRPr="00F739C8">
              <w:t>0.804</w:t>
            </w:r>
          </w:p>
        </w:tc>
        <w:tc>
          <w:tcPr>
            <w:tcW w:w="1127" w:type="dxa"/>
          </w:tcPr>
          <w:p w14:paraId="189EA1DE" w14:textId="3F18E4F5" w:rsidR="00FB40C0" w:rsidRDefault="00FB40C0" w:rsidP="00FB40C0">
            <w:r w:rsidRPr="00F739C8">
              <w:t>-6.42985</w:t>
            </w:r>
          </w:p>
        </w:tc>
        <w:tc>
          <w:tcPr>
            <w:tcW w:w="1127" w:type="dxa"/>
          </w:tcPr>
          <w:p w14:paraId="18B478E0" w14:textId="39145C87" w:rsidR="00FB40C0" w:rsidRDefault="00FB40C0" w:rsidP="00FB40C0">
            <w:r w:rsidRPr="00F739C8">
              <w:t>0.34</w:t>
            </w:r>
          </w:p>
        </w:tc>
      </w:tr>
      <w:tr w:rsidR="00FB40C0" w14:paraId="2F7E538C" w14:textId="77777777" w:rsidTr="00FB40C0">
        <w:tc>
          <w:tcPr>
            <w:tcW w:w="1127" w:type="dxa"/>
          </w:tcPr>
          <w:p w14:paraId="029DD189" w14:textId="5D2E727F" w:rsidR="00FB40C0" w:rsidRDefault="00FB40C0" w:rsidP="00FB40C0">
            <w:r w:rsidRPr="00F739C8">
              <w:t>-5.28701</w:t>
            </w:r>
          </w:p>
        </w:tc>
        <w:tc>
          <w:tcPr>
            <w:tcW w:w="1127" w:type="dxa"/>
          </w:tcPr>
          <w:p w14:paraId="7B7C2F5C" w14:textId="59EB489A" w:rsidR="00FB40C0" w:rsidRDefault="00FB40C0" w:rsidP="00FB40C0">
            <w:r w:rsidRPr="00F739C8">
              <w:t>1.0264</w:t>
            </w:r>
          </w:p>
        </w:tc>
        <w:tc>
          <w:tcPr>
            <w:tcW w:w="1127" w:type="dxa"/>
          </w:tcPr>
          <w:p w14:paraId="6631DE46" w14:textId="324D2D50" w:rsidR="00FB40C0" w:rsidRDefault="00FB40C0" w:rsidP="00FB40C0">
            <w:r w:rsidRPr="00F739C8">
              <w:t>-5.02011</w:t>
            </w:r>
          </w:p>
        </w:tc>
        <w:tc>
          <w:tcPr>
            <w:tcW w:w="1127" w:type="dxa"/>
          </w:tcPr>
          <w:p w14:paraId="22290BF5" w14:textId="55D02915" w:rsidR="00FB40C0" w:rsidRDefault="00FB40C0" w:rsidP="00FB40C0">
            <w:r w:rsidRPr="00F739C8">
              <w:t>0.708</w:t>
            </w:r>
          </w:p>
        </w:tc>
        <w:tc>
          <w:tcPr>
            <w:tcW w:w="1127" w:type="dxa"/>
          </w:tcPr>
          <w:p w14:paraId="1BBC7865" w14:textId="2DC4EE5C" w:rsidR="00FB40C0" w:rsidRDefault="00FB40C0" w:rsidP="00FB40C0">
            <w:r w:rsidRPr="00F739C8">
              <w:t>-5.51162</w:t>
            </w:r>
          </w:p>
        </w:tc>
        <w:tc>
          <w:tcPr>
            <w:tcW w:w="1127" w:type="dxa"/>
          </w:tcPr>
          <w:p w14:paraId="28636B9F" w14:textId="76F91031" w:rsidR="00FB40C0" w:rsidRDefault="00FB40C0" w:rsidP="00FB40C0">
            <w:r w:rsidRPr="00F739C8">
              <w:t>0.805</w:t>
            </w:r>
          </w:p>
        </w:tc>
        <w:tc>
          <w:tcPr>
            <w:tcW w:w="1127" w:type="dxa"/>
          </w:tcPr>
          <w:p w14:paraId="09247DB2" w14:textId="4BEF20A9" w:rsidR="00FB40C0" w:rsidRDefault="00FB40C0" w:rsidP="00FB40C0">
            <w:r w:rsidRPr="00F739C8">
              <w:t>-6.42864</w:t>
            </w:r>
          </w:p>
        </w:tc>
        <w:tc>
          <w:tcPr>
            <w:tcW w:w="1127" w:type="dxa"/>
          </w:tcPr>
          <w:p w14:paraId="57F6BB5A" w14:textId="2FC4CCC9" w:rsidR="00FB40C0" w:rsidRDefault="00FB40C0" w:rsidP="00FB40C0">
            <w:r w:rsidRPr="00F739C8">
              <w:t>0.341</w:t>
            </w:r>
          </w:p>
        </w:tc>
      </w:tr>
      <w:tr w:rsidR="00FB40C0" w14:paraId="64EDAA44" w14:textId="77777777" w:rsidTr="00FB40C0">
        <w:tc>
          <w:tcPr>
            <w:tcW w:w="1127" w:type="dxa"/>
          </w:tcPr>
          <w:p w14:paraId="1C57F243" w14:textId="2BF1093F" w:rsidR="00FB40C0" w:rsidRDefault="00FB40C0" w:rsidP="00FB40C0">
            <w:r w:rsidRPr="00F739C8">
              <w:t>-5.29115</w:t>
            </w:r>
          </w:p>
        </w:tc>
        <w:tc>
          <w:tcPr>
            <w:tcW w:w="1127" w:type="dxa"/>
          </w:tcPr>
          <w:p w14:paraId="74F5A3FE" w14:textId="58FC81A3" w:rsidR="00FB40C0" w:rsidRDefault="00FB40C0" w:rsidP="00FB40C0">
            <w:r w:rsidRPr="00F739C8">
              <w:t>1.0268</w:t>
            </w:r>
          </w:p>
        </w:tc>
        <w:tc>
          <w:tcPr>
            <w:tcW w:w="1127" w:type="dxa"/>
          </w:tcPr>
          <w:p w14:paraId="0EA13532" w14:textId="6A063C8E" w:rsidR="00FB40C0" w:rsidRDefault="00FB40C0" w:rsidP="00FB40C0">
            <w:r w:rsidRPr="00F739C8">
              <w:t>-5.01942</w:t>
            </w:r>
          </w:p>
        </w:tc>
        <w:tc>
          <w:tcPr>
            <w:tcW w:w="1127" w:type="dxa"/>
          </w:tcPr>
          <w:p w14:paraId="5982849F" w14:textId="0C4DF479" w:rsidR="00FB40C0" w:rsidRDefault="00FB40C0" w:rsidP="00FB40C0">
            <w:r w:rsidRPr="00F739C8">
              <w:t>0.709</w:t>
            </w:r>
          </w:p>
        </w:tc>
        <w:tc>
          <w:tcPr>
            <w:tcW w:w="1127" w:type="dxa"/>
          </w:tcPr>
          <w:p w14:paraId="7F26B035" w14:textId="25A8741D" w:rsidR="00FB40C0" w:rsidRDefault="00FB40C0" w:rsidP="00FB40C0">
            <w:r w:rsidRPr="00F739C8">
              <w:t>-5.50077</w:t>
            </w:r>
          </w:p>
        </w:tc>
        <w:tc>
          <w:tcPr>
            <w:tcW w:w="1127" w:type="dxa"/>
          </w:tcPr>
          <w:p w14:paraId="0A42E967" w14:textId="4A7B522E" w:rsidR="00FB40C0" w:rsidRDefault="00FB40C0" w:rsidP="00FB40C0">
            <w:r w:rsidRPr="00F739C8">
              <w:t>0.806</w:t>
            </w:r>
          </w:p>
        </w:tc>
        <w:tc>
          <w:tcPr>
            <w:tcW w:w="1127" w:type="dxa"/>
          </w:tcPr>
          <w:p w14:paraId="4400C98B" w14:textId="780C79C9" w:rsidR="00FB40C0" w:rsidRDefault="00FB40C0" w:rsidP="00FB40C0">
            <w:r w:rsidRPr="00F739C8">
              <w:t>-6.4279</w:t>
            </w:r>
          </w:p>
        </w:tc>
        <w:tc>
          <w:tcPr>
            <w:tcW w:w="1127" w:type="dxa"/>
          </w:tcPr>
          <w:p w14:paraId="6D40AB04" w14:textId="11A91460" w:rsidR="00FB40C0" w:rsidRDefault="00FB40C0" w:rsidP="00FB40C0">
            <w:r w:rsidRPr="00F739C8">
              <w:t>0.341</w:t>
            </w:r>
          </w:p>
        </w:tc>
      </w:tr>
      <w:tr w:rsidR="00FB40C0" w14:paraId="6CF70C34" w14:textId="77777777" w:rsidTr="00FB40C0">
        <w:tc>
          <w:tcPr>
            <w:tcW w:w="1127" w:type="dxa"/>
          </w:tcPr>
          <w:p w14:paraId="0CA9EF9D" w14:textId="1E7F6033" w:rsidR="00FB40C0" w:rsidRDefault="00FB40C0" w:rsidP="00FB40C0">
            <w:r w:rsidRPr="00F739C8">
              <w:t>-5.28802</w:t>
            </w:r>
          </w:p>
        </w:tc>
        <w:tc>
          <w:tcPr>
            <w:tcW w:w="1127" w:type="dxa"/>
          </w:tcPr>
          <w:p w14:paraId="6E5A05A4" w14:textId="179A3648" w:rsidR="00FB40C0" w:rsidRDefault="00FB40C0" w:rsidP="00FB40C0">
            <w:r w:rsidRPr="00F739C8">
              <w:t>1.0274</w:t>
            </w:r>
          </w:p>
        </w:tc>
        <w:tc>
          <w:tcPr>
            <w:tcW w:w="1127" w:type="dxa"/>
          </w:tcPr>
          <w:p w14:paraId="0E9759D8" w14:textId="12213303" w:rsidR="00FB40C0" w:rsidRDefault="00FB40C0" w:rsidP="00FB40C0">
            <w:r w:rsidRPr="00F739C8">
              <w:t>-5.01693</w:t>
            </w:r>
          </w:p>
        </w:tc>
        <w:tc>
          <w:tcPr>
            <w:tcW w:w="1127" w:type="dxa"/>
          </w:tcPr>
          <w:p w14:paraId="5F5E7148" w14:textId="1EAEBF2D" w:rsidR="00FB40C0" w:rsidRDefault="00FB40C0" w:rsidP="00FB40C0">
            <w:r w:rsidRPr="00F739C8">
              <w:t>0.709</w:t>
            </w:r>
          </w:p>
        </w:tc>
        <w:tc>
          <w:tcPr>
            <w:tcW w:w="1127" w:type="dxa"/>
          </w:tcPr>
          <w:p w14:paraId="452CD1BD" w14:textId="30E8E6F5" w:rsidR="00FB40C0" w:rsidRDefault="00FB40C0" w:rsidP="00FB40C0">
            <w:r w:rsidRPr="00F739C8">
              <w:t>-5.49351</w:t>
            </w:r>
          </w:p>
        </w:tc>
        <w:tc>
          <w:tcPr>
            <w:tcW w:w="1127" w:type="dxa"/>
          </w:tcPr>
          <w:p w14:paraId="63771FCB" w14:textId="71F11506" w:rsidR="00FB40C0" w:rsidRDefault="00FB40C0" w:rsidP="00FB40C0">
            <w:r w:rsidRPr="00F739C8">
              <w:t>0.807</w:t>
            </w:r>
          </w:p>
        </w:tc>
        <w:tc>
          <w:tcPr>
            <w:tcW w:w="1127" w:type="dxa"/>
          </w:tcPr>
          <w:p w14:paraId="6C0B8A4E" w14:textId="48C08715" w:rsidR="00FB40C0" w:rsidRDefault="00FB40C0" w:rsidP="00FB40C0">
            <w:r w:rsidRPr="00F739C8">
              <w:t>-6.42652</w:t>
            </w:r>
          </w:p>
        </w:tc>
        <w:tc>
          <w:tcPr>
            <w:tcW w:w="1127" w:type="dxa"/>
          </w:tcPr>
          <w:p w14:paraId="11C5D131" w14:textId="1D0B0CDE" w:rsidR="00FB40C0" w:rsidRDefault="00FB40C0" w:rsidP="00FB40C0">
            <w:r w:rsidRPr="00F739C8">
              <w:t>0.342</w:t>
            </w:r>
          </w:p>
        </w:tc>
      </w:tr>
      <w:tr w:rsidR="00FB40C0" w14:paraId="089BB39F" w14:textId="77777777" w:rsidTr="00FB40C0">
        <w:tc>
          <w:tcPr>
            <w:tcW w:w="1127" w:type="dxa"/>
          </w:tcPr>
          <w:p w14:paraId="5C9C2B10" w14:textId="4BF96B20" w:rsidR="00FB40C0" w:rsidRDefault="00FB40C0" w:rsidP="00FB40C0">
            <w:r w:rsidRPr="00F739C8">
              <w:t>-5.28963</w:t>
            </w:r>
          </w:p>
        </w:tc>
        <w:tc>
          <w:tcPr>
            <w:tcW w:w="1127" w:type="dxa"/>
          </w:tcPr>
          <w:p w14:paraId="6E2CEE89" w14:textId="3A8F9998" w:rsidR="00FB40C0" w:rsidRDefault="00FB40C0" w:rsidP="00FB40C0">
            <w:r w:rsidRPr="00F739C8">
              <w:t>1.0278</w:t>
            </w:r>
          </w:p>
        </w:tc>
        <w:tc>
          <w:tcPr>
            <w:tcW w:w="1127" w:type="dxa"/>
          </w:tcPr>
          <w:p w14:paraId="4CC7E2EC" w14:textId="3204366F" w:rsidR="00FB40C0" w:rsidRDefault="00FB40C0" w:rsidP="00FB40C0">
            <w:r w:rsidRPr="00F739C8">
              <w:t>-5.01512</w:t>
            </w:r>
          </w:p>
        </w:tc>
        <w:tc>
          <w:tcPr>
            <w:tcW w:w="1127" w:type="dxa"/>
          </w:tcPr>
          <w:p w14:paraId="2B5959F8" w14:textId="66A90E79" w:rsidR="00FB40C0" w:rsidRDefault="00FB40C0" w:rsidP="00FB40C0">
            <w:r w:rsidRPr="00F739C8">
              <w:t>0.71</w:t>
            </w:r>
          </w:p>
        </w:tc>
        <w:tc>
          <w:tcPr>
            <w:tcW w:w="1127" w:type="dxa"/>
          </w:tcPr>
          <w:p w14:paraId="1DDD3798" w14:textId="7E9D231A" w:rsidR="00FB40C0" w:rsidRDefault="00FB40C0" w:rsidP="00FB40C0">
            <w:r w:rsidRPr="00F739C8">
              <w:t>-5.48616</w:t>
            </w:r>
          </w:p>
        </w:tc>
        <w:tc>
          <w:tcPr>
            <w:tcW w:w="1127" w:type="dxa"/>
          </w:tcPr>
          <w:p w14:paraId="4AAA740C" w14:textId="6D5892E8" w:rsidR="00FB40C0" w:rsidRDefault="00FB40C0" w:rsidP="00FB40C0">
            <w:r w:rsidRPr="00F739C8">
              <w:t>0.808</w:t>
            </w:r>
          </w:p>
        </w:tc>
        <w:tc>
          <w:tcPr>
            <w:tcW w:w="1127" w:type="dxa"/>
          </w:tcPr>
          <w:p w14:paraId="0832C22F" w14:textId="7A08AEDC" w:rsidR="00FB40C0" w:rsidRDefault="00FB40C0" w:rsidP="00FB40C0">
            <w:r w:rsidRPr="00F739C8">
              <w:t>-6.4267</w:t>
            </w:r>
          </w:p>
        </w:tc>
        <w:tc>
          <w:tcPr>
            <w:tcW w:w="1127" w:type="dxa"/>
          </w:tcPr>
          <w:p w14:paraId="1E50460A" w14:textId="3A29335F" w:rsidR="00FB40C0" w:rsidRDefault="00FB40C0" w:rsidP="00FB40C0">
            <w:r w:rsidRPr="00F739C8">
              <w:t>0.342</w:t>
            </w:r>
          </w:p>
        </w:tc>
      </w:tr>
      <w:tr w:rsidR="00FB40C0" w14:paraId="635738FA" w14:textId="77777777" w:rsidTr="00FB40C0">
        <w:tc>
          <w:tcPr>
            <w:tcW w:w="1127" w:type="dxa"/>
          </w:tcPr>
          <w:p w14:paraId="584680E6" w14:textId="59A48A51" w:rsidR="00FB40C0" w:rsidRDefault="00FB40C0" w:rsidP="00FB40C0">
            <w:r w:rsidRPr="00F739C8">
              <w:t>-5.29115</w:t>
            </w:r>
          </w:p>
        </w:tc>
        <w:tc>
          <w:tcPr>
            <w:tcW w:w="1127" w:type="dxa"/>
          </w:tcPr>
          <w:p w14:paraId="23CBE2DB" w14:textId="185B3838" w:rsidR="00FB40C0" w:rsidRDefault="00FB40C0" w:rsidP="00FB40C0">
            <w:r w:rsidRPr="00F739C8">
              <w:t>1.0283</w:t>
            </w:r>
          </w:p>
        </w:tc>
        <w:tc>
          <w:tcPr>
            <w:tcW w:w="1127" w:type="dxa"/>
          </w:tcPr>
          <w:p w14:paraId="5FCAA33B" w14:textId="7E887A4E" w:rsidR="00FB40C0" w:rsidRDefault="00FB40C0" w:rsidP="00FB40C0">
            <w:r w:rsidRPr="00F739C8">
              <w:t>-5.01309</w:t>
            </w:r>
          </w:p>
        </w:tc>
        <w:tc>
          <w:tcPr>
            <w:tcW w:w="1127" w:type="dxa"/>
          </w:tcPr>
          <w:p w14:paraId="7BE4E6B2" w14:textId="54C90ADB" w:rsidR="00FB40C0" w:rsidRDefault="00FB40C0" w:rsidP="00FB40C0">
            <w:r w:rsidRPr="00F739C8">
              <w:t>0.71</w:t>
            </w:r>
          </w:p>
        </w:tc>
        <w:tc>
          <w:tcPr>
            <w:tcW w:w="1127" w:type="dxa"/>
          </w:tcPr>
          <w:p w14:paraId="177339D2" w14:textId="3FB24B9A" w:rsidR="00FB40C0" w:rsidRDefault="00FB40C0" w:rsidP="00FB40C0">
            <w:r w:rsidRPr="00F739C8">
              <w:t>-5.46683</w:t>
            </w:r>
          </w:p>
        </w:tc>
        <w:tc>
          <w:tcPr>
            <w:tcW w:w="1127" w:type="dxa"/>
          </w:tcPr>
          <w:p w14:paraId="3A7DEA35" w14:textId="360B16D5" w:rsidR="00FB40C0" w:rsidRDefault="00FB40C0" w:rsidP="00FB40C0">
            <w:r w:rsidRPr="00F739C8">
              <w:t>0.809</w:t>
            </w:r>
          </w:p>
        </w:tc>
        <w:tc>
          <w:tcPr>
            <w:tcW w:w="1127" w:type="dxa"/>
          </w:tcPr>
          <w:p w14:paraId="0B8EC095" w14:textId="6277B295" w:rsidR="00FB40C0" w:rsidRDefault="00FB40C0" w:rsidP="00FB40C0">
            <w:r w:rsidRPr="00F739C8">
              <w:t>-6.42707</w:t>
            </w:r>
          </w:p>
        </w:tc>
        <w:tc>
          <w:tcPr>
            <w:tcW w:w="1127" w:type="dxa"/>
          </w:tcPr>
          <w:p w14:paraId="7E7ED8FC" w14:textId="250AE9BA" w:rsidR="00FB40C0" w:rsidRDefault="00FB40C0" w:rsidP="00FB40C0">
            <w:r w:rsidRPr="00F739C8">
              <w:t>0.343</w:t>
            </w:r>
          </w:p>
        </w:tc>
      </w:tr>
      <w:tr w:rsidR="00FB40C0" w14:paraId="1E65BF6F" w14:textId="77777777" w:rsidTr="00FB40C0">
        <w:tc>
          <w:tcPr>
            <w:tcW w:w="1127" w:type="dxa"/>
          </w:tcPr>
          <w:p w14:paraId="2431AB5C" w14:textId="2EB5581E" w:rsidR="00FB40C0" w:rsidRDefault="00FB40C0" w:rsidP="00FB40C0">
            <w:r w:rsidRPr="00F739C8">
              <w:t>-5.28895</w:t>
            </w:r>
          </w:p>
        </w:tc>
        <w:tc>
          <w:tcPr>
            <w:tcW w:w="1127" w:type="dxa"/>
          </w:tcPr>
          <w:p w14:paraId="2087A86A" w14:textId="7E023EAD" w:rsidR="00FB40C0" w:rsidRDefault="00FB40C0" w:rsidP="00FB40C0">
            <w:r w:rsidRPr="00F739C8">
              <w:t>1.0289</w:t>
            </w:r>
          </w:p>
        </w:tc>
        <w:tc>
          <w:tcPr>
            <w:tcW w:w="1127" w:type="dxa"/>
          </w:tcPr>
          <w:p w14:paraId="0F54A2A2" w14:textId="372B7380" w:rsidR="00FB40C0" w:rsidRDefault="00FB40C0" w:rsidP="00FB40C0">
            <w:r w:rsidRPr="00F739C8">
              <w:t>-5.01086</w:t>
            </w:r>
          </w:p>
        </w:tc>
        <w:tc>
          <w:tcPr>
            <w:tcW w:w="1127" w:type="dxa"/>
          </w:tcPr>
          <w:p w14:paraId="3CEFD633" w14:textId="18FACAB2" w:rsidR="00FB40C0" w:rsidRDefault="00FB40C0" w:rsidP="00FB40C0">
            <w:r w:rsidRPr="00F739C8">
              <w:t>0.711</w:t>
            </w:r>
          </w:p>
        </w:tc>
        <w:tc>
          <w:tcPr>
            <w:tcW w:w="1127" w:type="dxa"/>
          </w:tcPr>
          <w:p w14:paraId="57F948F4" w14:textId="683ED64B" w:rsidR="00FB40C0" w:rsidRDefault="00FB40C0" w:rsidP="00FB40C0">
            <w:r w:rsidRPr="00F739C8">
              <w:t>-5.45242</w:t>
            </w:r>
          </w:p>
        </w:tc>
        <w:tc>
          <w:tcPr>
            <w:tcW w:w="1127" w:type="dxa"/>
          </w:tcPr>
          <w:p w14:paraId="11709E19" w14:textId="4DAFEDF6" w:rsidR="00FB40C0" w:rsidRDefault="00FB40C0" w:rsidP="00FB40C0">
            <w:r w:rsidRPr="00F739C8">
              <w:t>0.81</w:t>
            </w:r>
          </w:p>
        </w:tc>
        <w:tc>
          <w:tcPr>
            <w:tcW w:w="1127" w:type="dxa"/>
          </w:tcPr>
          <w:p w14:paraId="286DD650" w14:textId="7148D3BA" w:rsidR="00FB40C0" w:rsidRDefault="00FB40C0" w:rsidP="00FB40C0">
            <w:r w:rsidRPr="00F739C8">
              <w:t>-6.42606</w:t>
            </w:r>
          </w:p>
        </w:tc>
        <w:tc>
          <w:tcPr>
            <w:tcW w:w="1127" w:type="dxa"/>
          </w:tcPr>
          <w:p w14:paraId="18C37B81" w14:textId="11EF6CDA" w:rsidR="00FB40C0" w:rsidRDefault="00FB40C0" w:rsidP="00FB40C0">
            <w:r w:rsidRPr="00F739C8">
              <w:t>0.343</w:t>
            </w:r>
          </w:p>
        </w:tc>
      </w:tr>
      <w:tr w:rsidR="00FB40C0" w14:paraId="2F8970CD" w14:textId="77777777" w:rsidTr="00FB40C0">
        <w:tc>
          <w:tcPr>
            <w:tcW w:w="1127" w:type="dxa"/>
          </w:tcPr>
          <w:p w14:paraId="406DC84F" w14:textId="292F986D" w:rsidR="00FB40C0" w:rsidRDefault="00FB40C0" w:rsidP="00FB40C0">
            <w:r w:rsidRPr="00F739C8">
              <w:t>-5.2876</w:t>
            </w:r>
          </w:p>
        </w:tc>
        <w:tc>
          <w:tcPr>
            <w:tcW w:w="1127" w:type="dxa"/>
          </w:tcPr>
          <w:p w14:paraId="4EAA6760" w14:textId="21F74E0A" w:rsidR="00FB40C0" w:rsidRDefault="00FB40C0" w:rsidP="00FB40C0">
            <w:r w:rsidRPr="00F739C8">
              <w:t>1.0293</w:t>
            </w:r>
          </w:p>
        </w:tc>
        <w:tc>
          <w:tcPr>
            <w:tcW w:w="1127" w:type="dxa"/>
          </w:tcPr>
          <w:p w14:paraId="7A4C9E32" w14:textId="27799134" w:rsidR="00FB40C0" w:rsidRDefault="00FB40C0" w:rsidP="00FB40C0">
            <w:r w:rsidRPr="00F739C8">
              <w:t>-5.00952</w:t>
            </w:r>
          </w:p>
        </w:tc>
        <w:tc>
          <w:tcPr>
            <w:tcW w:w="1127" w:type="dxa"/>
          </w:tcPr>
          <w:p w14:paraId="685DD993" w14:textId="7DC43AE0" w:rsidR="00FB40C0" w:rsidRDefault="00FB40C0" w:rsidP="00FB40C0">
            <w:r w:rsidRPr="00F739C8">
              <w:t>0.711</w:t>
            </w:r>
          </w:p>
        </w:tc>
        <w:tc>
          <w:tcPr>
            <w:tcW w:w="1127" w:type="dxa"/>
          </w:tcPr>
          <w:p w14:paraId="7370CE84" w14:textId="6C138C0C" w:rsidR="00FB40C0" w:rsidRDefault="00FB40C0" w:rsidP="00FB40C0">
            <w:r w:rsidRPr="00F739C8">
              <w:t>-5.43951</w:t>
            </w:r>
          </w:p>
        </w:tc>
        <w:tc>
          <w:tcPr>
            <w:tcW w:w="1127" w:type="dxa"/>
          </w:tcPr>
          <w:p w14:paraId="49AF904B" w14:textId="44F09F1F" w:rsidR="00FB40C0" w:rsidRDefault="00FB40C0" w:rsidP="00FB40C0">
            <w:r w:rsidRPr="00F739C8">
              <w:t>0.811</w:t>
            </w:r>
          </w:p>
        </w:tc>
        <w:tc>
          <w:tcPr>
            <w:tcW w:w="1127" w:type="dxa"/>
          </w:tcPr>
          <w:p w14:paraId="6F3F6E47" w14:textId="5E153E5A" w:rsidR="00FB40C0" w:rsidRDefault="00FB40C0" w:rsidP="00FB40C0">
            <w:r w:rsidRPr="00F739C8">
              <w:t>-6.4244</w:t>
            </w:r>
          </w:p>
        </w:tc>
        <w:tc>
          <w:tcPr>
            <w:tcW w:w="1127" w:type="dxa"/>
          </w:tcPr>
          <w:p w14:paraId="6F767C3F" w14:textId="7005F795" w:rsidR="00FB40C0" w:rsidRDefault="00FB40C0" w:rsidP="00FB40C0">
            <w:r w:rsidRPr="00F739C8">
              <w:t>0.344</w:t>
            </w:r>
          </w:p>
        </w:tc>
      </w:tr>
      <w:tr w:rsidR="00FB40C0" w14:paraId="7650F8BC" w14:textId="77777777" w:rsidTr="00FB40C0">
        <w:tc>
          <w:tcPr>
            <w:tcW w:w="1127" w:type="dxa"/>
          </w:tcPr>
          <w:p w14:paraId="46B94250" w14:textId="2FF7F6C2" w:rsidR="00FB40C0" w:rsidRDefault="00FB40C0" w:rsidP="00FB40C0">
            <w:r w:rsidRPr="00F739C8">
              <w:t>-5.28592</w:t>
            </w:r>
          </w:p>
        </w:tc>
        <w:tc>
          <w:tcPr>
            <w:tcW w:w="1127" w:type="dxa"/>
          </w:tcPr>
          <w:p w14:paraId="4C31C8BC" w14:textId="56C22C0B" w:rsidR="00FB40C0" w:rsidRDefault="00FB40C0" w:rsidP="00FB40C0">
            <w:r w:rsidRPr="00F739C8">
              <w:t>1.0298</w:t>
            </w:r>
          </w:p>
        </w:tc>
        <w:tc>
          <w:tcPr>
            <w:tcW w:w="1127" w:type="dxa"/>
          </w:tcPr>
          <w:p w14:paraId="2CEEADB0" w14:textId="72208B58" w:rsidR="00FB40C0" w:rsidRDefault="00FB40C0" w:rsidP="00FB40C0">
            <w:r w:rsidRPr="00F739C8">
              <w:t>-5.0073</w:t>
            </w:r>
          </w:p>
        </w:tc>
        <w:tc>
          <w:tcPr>
            <w:tcW w:w="1127" w:type="dxa"/>
          </w:tcPr>
          <w:p w14:paraId="5B8A0729" w14:textId="658E97A4" w:rsidR="00FB40C0" w:rsidRDefault="00FB40C0" w:rsidP="00FB40C0">
            <w:r w:rsidRPr="00F739C8">
              <w:t>0.712</w:t>
            </w:r>
          </w:p>
        </w:tc>
        <w:tc>
          <w:tcPr>
            <w:tcW w:w="1127" w:type="dxa"/>
          </w:tcPr>
          <w:p w14:paraId="5941A202" w14:textId="2A5C6557" w:rsidR="00FB40C0" w:rsidRDefault="00FB40C0" w:rsidP="00FB40C0">
            <w:r w:rsidRPr="00F739C8">
              <w:t>-5.43311</w:t>
            </w:r>
          </w:p>
        </w:tc>
        <w:tc>
          <w:tcPr>
            <w:tcW w:w="1127" w:type="dxa"/>
          </w:tcPr>
          <w:p w14:paraId="45F11911" w14:textId="35A890A0" w:rsidR="00FB40C0" w:rsidRDefault="00FB40C0" w:rsidP="00FB40C0">
            <w:r w:rsidRPr="00F739C8">
              <w:t>0.812</w:t>
            </w:r>
          </w:p>
        </w:tc>
        <w:tc>
          <w:tcPr>
            <w:tcW w:w="1127" w:type="dxa"/>
          </w:tcPr>
          <w:p w14:paraId="4D5B820F" w14:textId="1EC111AF" w:rsidR="00FB40C0" w:rsidRDefault="00FB40C0" w:rsidP="00FB40C0">
            <w:r w:rsidRPr="00F739C8">
              <w:t>-6.42258</w:t>
            </w:r>
          </w:p>
        </w:tc>
        <w:tc>
          <w:tcPr>
            <w:tcW w:w="1127" w:type="dxa"/>
          </w:tcPr>
          <w:p w14:paraId="4A994DF8" w14:textId="6FD02BF5" w:rsidR="00FB40C0" w:rsidRDefault="00FB40C0" w:rsidP="00FB40C0">
            <w:r w:rsidRPr="00F739C8">
              <w:t>0.344</w:t>
            </w:r>
          </w:p>
        </w:tc>
      </w:tr>
      <w:tr w:rsidR="00FB40C0" w14:paraId="10675CAD" w14:textId="77777777" w:rsidTr="00FB40C0">
        <w:tc>
          <w:tcPr>
            <w:tcW w:w="1127" w:type="dxa"/>
          </w:tcPr>
          <w:p w14:paraId="1B6335BE" w14:textId="2033377D" w:rsidR="00FB40C0" w:rsidRDefault="00FB40C0" w:rsidP="00FB40C0">
            <w:r w:rsidRPr="00F739C8">
              <w:t>-5.28921</w:t>
            </w:r>
          </w:p>
        </w:tc>
        <w:tc>
          <w:tcPr>
            <w:tcW w:w="1127" w:type="dxa"/>
          </w:tcPr>
          <w:p w14:paraId="48116DCC" w14:textId="67E47606" w:rsidR="00FB40C0" w:rsidRDefault="00FB40C0" w:rsidP="00FB40C0">
            <w:r w:rsidRPr="00F739C8">
              <w:t>1.0303</w:t>
            </w:r>
          </w:p>
        </w:tc>
        <w:tc>
          <w:tcPr>
            <w:tcW w:w="1127" w:type="dxa"/>
          </w:tcPr>
          <w:p w14:paraId="5FAE18A7" w14:textId="4290A630" w:rsidR="00FB40C0" w:rsidRDefault="00FB40C0" w:rsidP="00FB40C0">
            <w:r w:rsidRPr="00F739C8">
              <w:t>-5.00597</w:t>
            </w:r>
          </w:p>
        </w:tc>
        <w:tc>
          <w:tcPr>
            <w:tcW w:w="1127" w:type="dxa"/>
          </w:tcPr>
          <w:p w14:paraId="34F4ADF0" w14:textId="42444964" w:rsidR="00FB40C0" w:rsidRDefault="00FB40C0" w:rsidP="00FB40C0">
            <w:r w:rsidRPr="00F739C8">
              <w:t>0.712</w:t>
            </w:r>
          </w:p>
        </w:tc>
        <w:tc>
          <w:tcPr>
            <w:tcW w:w="1127" w:type="dxa"/>
          </w:tcPr>
          <w:p w14:paraId="29C19FEA" w14:textId="50C065E2" w:rsidR="00FB40C0" w:rsidRDefault="00FB40C0" w:rsidP="00FB40C0">
            <w:r w:rsidRPr="00F739C8">
              <w:t>-5.42166</w:t>
            </w:r>
          </w:p>
        </w:tc>
        <w:tc>
          <w:tcPr>
            <w:tcW w:w="1127" w:type="dxa"/>
          </w:tcPr>
          <w:p w14:paraId="042091AE" w14:textId="00115FCE" w:rsidR="00FB40C0" w:rsidRDefault="00FB40C0" w:rsidP="00FB40C0">
            <w:r w:rsidRPr="00F739C8">
              <w:t>0.813</w:t>
            </w:r>
          </w:p>
        </w:tc>
        <w:tc>
          <w:tcPr>
            <w:tcW w:w="1127" w:type="dxa"/>
          </w:tcPr>
          <w:p w14:paraId="70816021" w14:textId="35950700" w:rsidR="00FB40C0" w:rsidRDefault="00FB40C0" w:rsidP="00FB40C0">
            <w:r w:rsidRPr="00F739C8">
              <w:t>-6.42239</w:t>
            </w:r>
          </w:p>
        </w:tc>
        <w:tc>
          <w:tcPr>
            <w:tcW w:w="1127" w:type="dxa"/>
          </w:tcPr>
          <w:p w14:paraId="2E51BA5D" w14:textId="313A6870" w:rsidR="00FB40C0" w:rsidRDefault="00FB40C0" w:rsidP="00FB40C0">
            <w:r w:rsidRPr="00F739C8">
              <w:t>0.345</w:t>
            </w:r>
          </w:p>
        </w:tc>
      </w:tr>
      <w:tr w:rsidR="00FB40C0" w14:paraId="4CE24075" w14:textId="77777777" w:rsidTr="00FB40C0">
        <w:tc>
          <w:tcPr>
            <w:tcW w:w="1127" w:type="dxa"/>
          </w:tcPr>
          <w:p w14:paraId="685B18FC" w14:textId="28C56535" w:rsidR="00FB40C0" w:rsidRDefault="00FB40C0" w:rsidP="00FB40C0">
            <w:r w:rsidRPr="00F739C8">
              <w:t>-5.28988</w:t>
            </w:r>
          </w:p>
        </w:tc>
        <w:tc>
          <w:tcPr>
            <w:tcW w:w="1127" w:type="dxa"/>
          </w:tcPr>
          <w:p w14:paraId="09DA67F9" w14:textId="37C877E6" w:rsidR="00FB40C0" w:rsidRDefault="00FB40C0" w:rsidP="00FB40C0">
            <w:r w:rsidRPr="00F739C8">
              <w:t>1.0308</w:t>
            </w:r>
          </w:p>
        </w:tc>
        <w:tc>
          <w:tcPr>
            <w:tcW w:w="1127" w:type="dxa"/>
          </w:tcPr>
          <w:p w14:paraId="1AD36891" w14:textId="20AC7DA3" w:rsidR="00FB40C0" w:rsidRDefault="00FB40C0" w:rsidP="00FB40C0">
            <w:r w:rsidRPr="00F739C8">
              <w:t>-5.00333</w:t>
            </w:r>
          </w:p>
        </w:tc>
        <w:tc>
          <w:tcPr>
            <w:tcW w:w="1127" w:type="dxa"/>
          </w:tcPr>
          <w:p w14:paraId="3B5F437D" w14:textId="145C89D8" w:rsidR="00FB40C0" w:rsidRDefault="00FB40C0" w:rsidP="00FB40C0">
            <w:r w:rsidRPr="00F739C8">
              <w:t>0.713</w:t>
            </w:r>
          </w:p>
        </w:tc>
        <w:tc>
          <w:tcPr>
            <w:tcW w:w="1127" w:type="dxa"/>
          </w:tcPr>
          <w:p w14:paraId="50ACF0D2" w14:textId="3D20DCB7" w:rsidR="00FB40C0" w:rsidRDefault="00FB40C0" w:rsidP="00FB40C0">
            <w:r w:rsidRPr="00F739C8">
              <w:t>-5.41677</w:t>
            </w:r>
          </w:p>
        </w:tc>
        <w:tc>
          <w:tcPr>
            <w:tcW w:w="1127" w:type="dxa"/>
          </w:tcPr>
          <w:p w14:paraId="159F7D09" w14:textId="30C029A1" w:rsidR="00FB40C0" w:rsidRDefault="00FB40C0" w:rsidP="00FB40C0">
            <w:r w:rsidRPr="00F739C8">
              <w:t>0.814</w:t>
            </w:r>
          </w:p>
        </w:tc>
        <w:tc>
          <w:tcPr>
            <w:tcW w:w="1127" w:type="dxa"/>
          </w:tcPr>
          <w:p w14:paraId="228C8675" w14:textId="5709D476" w:rsidR="00FB40C0" w:rsidRDefault="00FB40C0" w:rsidP="00FB40C0">
            <w:r w:rsidRPr="00F739C8">
              <w:t>-6.42303</w:t>
            </w:r>
          </w:p>
        </w:tc>
        <w:tc>
          <w:tcPr>
            <w:tcW w:w="1127" w:type="dxa"/>
          </w:tcPr>
          <w:p w14:paraId="040EF539" w14:textId="2F289DF1" w:rsidR="00FB40C0" w:rsidRDefault="00FB40C0" w:rsidP="00FB40C0">
            <w:r w:rsidRPr="00F739C8">
              <w:t>0.345</w:t>
            </w:r>
          </w:p>
        </w:tc>
      </w:tr>
      <w:tr w:rsidR="00FB40C0" w14:paraId="00FB8A95" w14:textId="77777777" w:rsidTr="00FB40C0">
        <w:tc>
          <w:tcPr>
            <w:tcW w:w="1127" w:type="dxa"/>
          </w:tcPr>
          <w:p w14:paraId="1ECF9D8D" w14:textId="443FEFAE" w:rsidR="00FB40C0" w:rsidRDefault="00FB40C0" w:rsidP="00FB40C0">
            <w:r w:rsidRPr="00F739C8">
              <w:t>-5.29124</w:t>
            </w:r>
          </w:p>
        </w:tc>
        <w:tc>
          <w:tcPr>
            <w:tcW w:w="1127" w:type="dxa"/>
          </w:tcPr>
          <w:p w14:paraId="1DDBE3EB" w14:textId="63DACAD6" w:rsidR="00FB40C0" w:rsidRDefault="00FB40C0" w:rsidP="00FB40C0">
            <w:r w:rsidRPr="00F739C8">
              <w:t>1.0314</w:t>
            </w:r>
          </w:p>
        </w:tc>
        <w:tc>
          <w:tcPr>
            <w:tcW w:w="1127" w:type="dxa"/>
          </w:tcPr>
          <w:p w14:paraId="17C382F8" w14:textId="5BA471C5" w:rsidR="00FB40C0" w:rsidRDefault="00FB40C0" w:rsidP="00FB40C0">
            <w:r w:rsidRPr="00F739C8">
              <w:t>-5.00224</w:t>
            </w:r>
          </w:p>
        </w:tc>
        <w:tc>
          <w:tcPr>
            <w:tcW w:w="1127" w:type="dxa"/>
          </w:tcPr>
          <w:p w14:paraId="42841A58" w14:textId="4EAD8056" w:rsidR="00FB40C0" w:rsidRDefault="00FB40C0" w:rsidP="00FB40C0">
            <w:r w:rsidRPr="00F739C8">
              <w:t>0.713</w:t>
            </w:r>
          </w:p>
        </w:tc>
        <w:tc>
          <w:tcPr>
            <w:tcW w:w="1127" w:type="dxa"/>
          </w:tcPr>
          <w:p w14:paraId="60F368ED" w14:textId="7121410D" w:rsidR="00FB40C0" w:rsidRDefault="00FB40C0" w:rsidP="00FB40C0">
            <w:r w:rsidRPr="00F739C8">
              <w:t>-5.4122</w:t>
            </w:r>
          </w:p>
        </w:tc>
        <w:tc>
          <w:tcPr>
            <w:tcW w:w="1127" w:type="dxa"/>
          </w:tcPr>
          <w:p w14:paraId="750D2675" w14:textId="23C97973" w:rsidR="00FB40C0" w:rsidRDefault="00FB40C0" w:rsidP="00FB40C0">
            <w:r w:rsidRPr="00F739C8">
              <w:t>0.815</w:t>
            </w:r>
          </w:p>
        </w:tc>
        <w:tc>
          <w:tcPr>
            <w:tcW w:w="1127" w:type="dxa"/>
          </w:tcPr>
          <w:p w14:paraId="148958F5" w14:textId="0344EFA5" w:rsidR="00FB40C0" w:rsidRDefault="00FB40C0" w:rsidP="00FB40C0">
            <w:r w:rsidRPr="00F739C8">
              <w:t>-6.42267</w:t>
            </w:r>
          </w:p>
        </w:tc>
        <w:tc>
          <w:tcPr>
            <w:tcW w:w="1127" w:type="dxa"/>
          </w:tcPr>
          <w:p w14:paraId="74266B9E" w14:textId="06AA4FA2" w:rsidR="00FB40C0" w:rsidRDefault="00FB40C0" w:rsidP="00FB40C0">
            <w:r w:rsidRPr="00F739C8">
              <w:t>0.346</w:t>
            </w:r>
          </w:p>
        </w:tc>
      </w:tr>
      <w:tr w:rsidR="00FB40C0" w14:paraId="020A1C90" w14:textId="77777777" w:rsidTr="00FB40C0">
        <w:tc>
          <w:tcPr>
            <w:tcW w:w="1127" w:type="dxa"/>
          </w:tcPr>
          <w:p w14:paraId="4D00251C" w14:textId="4EBDA04B" w:rsidR="00FB40C0" w:rsidRDefault="00FB40C0" w:rsidP="00FB40C0">
            <w:r w:rsidRPr="00F739C8">
              <w:t>-5.29065</w:t>
            </w:r>
          </w:p>
        </w:tc>
        <w:tc>
          <w:tcPr>
            <w:tcW w:w="1127" w:type="dxa"/>
          </w:tcPr>
          <w:p w14:paraId="199C78BE" w14:textId="5BBB2EAF" w:rsidR="00FB40C0" w:rsidRDefault="00FB40C0" w:rsidP="00FB40C0">
            <w:r w:rsidRPr="00F739C8">
              <w:t>1.0318</w:t>
            </w:r>
          </w:p>
        </w:tc>
        <w:tc>
          <w:tcPr>
            <w:tcW w:w="1127" w:type="dxa"/>
          </w:tcPr>
          <w:p w14:paraId="22D0E099" w14:textId="36FACB23" w:rsidR="00FB40C0" w:rsidRDefault="00FB40C0" w:rsidP="00FB40C0">
            <w:r w:rsidRPr="00F739C8">
              <w:t>-5.00049</w:t>
            </w:r>
          </w:p>
        </w:tc>
        <w:tc>
          <w:tcPr>
            <w:tcW w:w="1127" w:type="dxa"/>
          </w:tcPr>
          <w:p w14:paraId="424523AD" w14:textId="4E4FD634" w:rsidR="00FB40C0" w:rsidRDefault="00FB40C0" w:rsidP="00FB40C0">
            <w:r w:rsidRPr="00F739C8">
              <w:t>0.714</w:t>
            </w:r>
          </w:p>
        </w:tc>
        <w:tc>
          <w:tcPr>
            <w:tcW w:w="1127" w:type="dxa"/>
          </w:tcPr>
          <w:p w14:paraId="7176725F" w14:textId="67D97695" w:rsidR="00FB40C0" w:rsidRDefault="00FB40C0" w:rsidP="00FB40C0">
            <w:r w:rsidRPr="00F739C8">
              <w:t>-5.40373</w:t>
            </w:r>
          </w:p>
        </w:tc>
        <w:tc>
          <w:tcPr>
            <w:tcW w:w="1127" w:type="dxa"/>
          </w:tcPr>
          <w:p w14:paraId="680E8E23" w14:textId="1CA72F56" w:rsidR="00FB40C0" w:rsidRDefault="00FB40C0" w:rsidP="00FB40C0">
            <w:r w:rsidRPr="00F739C8">
              <w:t>0.816</w:t>
            </w:r>
          </w:p>
        </w:tc>
        <w:tc>
          <w:tcPr>
            <w:tcW w:w="1127" w:type="dxa"/>
          </w:tcPr>
          <w:p w14:paraId="116FB6A6" w14:textId="54CFBDB9" w:rsidR="00FB40C0" w:rsidRDefault="00FB40C0" w:rsidP="00FB40C0">
            <w:r w:rsidRPr="00F739C8">
              <w:t>-6.42057</w:t>
            </w:r>
          </w:p>
        </w:tc>
        <w:tc>
          <w:tcPr>
            <w:tcW w:w="1127" w:type="dxa"/>
          </w:tcPr>
          <w:p w14:paraId="05BEC14B" w14:textId="40AE46FC" w:rsidR="00FB40C0" w:rsidRDefault="00FB40C0" w:rsidP="00FB40C0">
            <w:r w:rsidRPr="00F739C8">
              <w:t>0.346</w:t>
            </w:r>
          </w:p>
        </w:tc>
      </w:tr>
      <w:tr w:rsidR="00FB40C0" w14:paraId="0663FC69" w14:textId="77777777" w:rsidTr="00FB40C0">
        <w:tc>
          <w:tcPr>
            <w:tcW w:w="1127" w:type="dxa"/>
          </w:tcPr>
          <w:p w14:paraId="58F66A45" w14:textId="78E61726" w:rsidR="00FB40C0" w:rsidRDefault="00FB40C0" w:rsidP="00FB40C0">
            <w:r w:rsidRPr="00F739C8">
              <w:t>-5.29243</w:t>
            </w:r>
          </w:p>
        </w:tc>
        <w:tc>
          <w:tcPr>
            <w:tcW w:w="1127" w:type="dxa"/>
          </w:tcPr>
          <w:p w14:paraId="0057CE7C" w14:textId="2E12F255" w:rsidR="00FB40C0" w:rsidRDefault="00FB40C0" w:rsidP="00FB40C0">
            <w:r w:rsidRPr="00F739C8">
              <w:t>1.0323</w:t>
            </w:r>
          </w:p>
        </w:tc>
        <w:tc>
          <w:tcPr>
            <w:tcW w:w="1127" w:type="dxa"/>
          </w:tcPr>
          <w:p w14:paraId="4399275D" w14:textId="27E78584" w:rsidR="00FB40C0" w:rsidRDefault="00FB40C0" w:rsidP="00FB40C0">
            <w:r w:rsidRPr="00F739C8">
              <w:t>-4.99897</w:t>
            </w:r>
          </w:p>
        </w:tc>
        <w:tc>
          <w:tcPr>
            <w:tcW w:w="1127" w:type="dxa"/>
          </w:tcPr>
          <w:p w14:paraId="6587FD17" w14:textId="77F9DC3C" w:rsidR="00FB40C0" w:rsidRDefault="00FB40C0" w:rsidP="00FB40C0">
            <w:r w:rsidRPr="00F739C8">
              <w:t>0.714</w:t>
            </w:r>
          </w:p>
        </w:tc>
        <w:tc>
          <w:tcPr>
            <w:tcW w:w="1127" w:type="dxa"/>
          </w:tcPr>
          <w:p w14:paraId="2D054F92" w14:textId="4782EE58" w:rsidR="00FB40C0" w:rsidRDefault="00FB40C0" w:rsidP="00FB40C0">
            <w:r w:rsidRPr="00F739C8">
              <w:t>-5.3926</w:t>
            </w:r>
          </w:p>
        </w:tc>
        <w:tc>
          <w:tcPr>
            <w:tcW w:w="1127" w:type="dxa"/>
          </w:tcPr>
          <w:p w14:paraId="3FCA6350" w14:textId="04FE8C40" w:rsidR="00FB40C0" w:rsidRDefault="00FB40C0" w:rsidP="00FB40C0">
            <w:r w:rsidRPr="00F739C8">
              <w:t>0.817</w:t>
            </w:r>
          </w:p>
        </w:tc>
        <w:tc>
          <w:tcPr>
            <w:tcW w:w="1127" w:type="dxa"/>
          </w:tcPr>
          <w:p w14:paraId="5250D4A5" w14:textId="34572467" w:rsidR="00FB40C0" w:rsidRDefault="00FB40C0" w:rsidP="00FB40C0">
            <w:r w:rsidRPr="00F739C8">
              <w:t>-6.41876</w:t>
            </w:r>
          </w:p>
        </w:tc>
        <w:tc>
          <w:tcPr>
            <w:tcW w:w="1127" w:type="dxa"/>
          </w:tcPr>
          <w:p w14:paraId="01FA9CF4" w14:textId="0E1C6341" w:rsidR="00FB40C0" w:rsidRDefault="00FB40C0" w:rsidP="00FB40C0">
            <w:r w:rsidRPr="00F739C8">
              <w:t>0.347</w:t>
            </w:r>
          </w:p>
        </w:tc>
      </w:tr>
      <w:tr w:rsidR="00FB40C0" w14:paraId="5B99B1BF" w14:textId="77777777" w:rsidTr="00FB40C0">
        <w:tc>
          <w:tcPr>
            <w:tcW w:w="1127" w:type="dxa"/>
          </w:tcPr>
          <w:p w14:paraId="44D6EB5D" w14:textId="7218744D" w:rsidR="00FB40C0" w:rsidRDefault="00FB40C0" w:rsidP="00FB40C0">
            <w:r w:rsidRPr="00F739C8">
              <w:t>-5.29005</w:t>
            </w:r>
          </w:p>
        </w:tc>
        <w:tc>
          <w:tcPr>
            <w:tcW w:w="1127" w:type="dxa"/>
          </w:tcPr>
          <w:p w14:paraId="0410277F" w14:textId="2F3296F3" w:rsidR="00FB40C0" w:rsidRDefault="00FB40C0" w:rsidP="00FB40C0">
            <w:r w:rsidRPr="00F739C8">
              <w:t>1.0328</w:t>
            </w:r>
          </w:p>
        </w:tc>
        <w:tc>
          <w:tcPr>
            <w:tcW w:w="1127" w:type="dxa"/>
          </w:tcPr>
          <w:p w14:paraId="7AC7D9B9" w14:textId="42D5AE30" w:rsidR="00FB40C0" w:rsidRDefault="00FB40C0" w:rsidP="00FB40C0">
            <w:r w:rsidRPr="00F739C8">
              <w:t>-4.99659</w:t>
            </w:r>
          </w:p>
        </w:tc>
        <w:tc>
          <w:tcPr>
            <w:tcW w:w="1127" w:type="dxa"/>
          </w:tcPr>
          <w:p w14:paraId="5FF87CF3" w14:textId="1A882CF9" w:rsidR="00FB40C0" w:rsidRDefault="00FB40C0" w:rsidP="00FB40C0">
            <w:r w:rsidRPr="00F739C8">
              <w:t>0.715</w:t>
            </w:r>
          </w:p>
        </w:tc>
        <w:tc>
          <w:tcPr>
            <w:tcW w:w="1127" w:type="dxa"/>
          </w:tcPr>
          <w:p w14:paraId="5ADE6219" w14:textId="75321582" w:rsidR="00FB40C0" w:rsidRDefault="00FB40C0" w:rsidP="00FB40C0">
            <w:r w:rsidRPr="00F739C8">
              <w:t>-5.37581</w:t>
            </w:r>
          </w:p>
        </w:tc>
        <w:tc>
          <w:tcPr>
            <w:tcW w:w="1127" w:type="dxa"/>
          </w:tcPr>
          <w:p w14:paraId="20664189" w14:textId="1D702041" w:rsidR="00FB40C0" w:rsidRDefault="00FB40C0" w:rsidP="00FB40C0">
            <w:r w:rsidRPr="00F739C8">
              <w:t>0.818</w:t>
            </w:r>
          </w:p>
        </w:tc>
        <w:tc>
          <w:tcPr>
            <w:tcW w:w="1127" w:type="dxa"/>
          </w:tcPr>
          <w:p w14:paraId="0DECE031" w14:textId="7192132F" w:rsidR="00FB40C0" w:rsidRDefault="00FB40C0" w:rsidP="00FB40C0">
            <w:r w:rsidRPr="00F739C8">
              <w:t>-6.41867</w:t>
            </w:r>
          </w:p>
        </w:tc>
        <w:tc>
          <w:tcPr>
            <w:tcW w:w="1127" w:type="dxa"/>
          </w:tcPr>
          <w:p w14:paraId="53616CD9" w14:textId="0BF6ED69" w:rsidR="00FB40C0" w:rsidRDefault="00FB40C0" w:rsidP="00FB40C0">
            <w:r w:rsidRPr="00F739C8">
              <w:t>0.347</w:t>
            </w:r>
          </w:p>
        </w:tc>
      </w:tr>
      <w:tr w:rsidR="00FB40C0" w14:paraId="39695D4F" w14:textId="77777777" w:rsidTr="00FB40C0">
        <w:tc>
          <w:tcPr>
            <w:tcW w:w="1127" w:type="dxa"/>
          </w:tcPr>
          <w:p w14:paraId="3244E253" w14:textId="1AFE8806" w:rsidR="00FB40C0" w:rsidRDefault="00FB40C0" w:rsidP="00FB40C0">
            <w:r w:rsidRPr="00F739C8">
              <w:t>-5.28845</w:t>
            </w:r>
          </w:p>
        </w:tc>
        <w:tc>
          <w:tcPr>
            <w:tcW w:w="1127" w:type="dxa"/>
          </w:tcPr>
          <w:p w14:paraId="17AB603F" w14:textId="31B50E78" w:rsidR="00FB40C0" w:rsidRDefault="00FB40C0" w:rsidP="00FB40C0">
            <w:r w:rsidRPr="00F739C8">
              <w:t>1.0334</w:t>
            </w:r>
          </w:p>
        </w:tc>
        <w:tc>
          <w:tcPr>
            <w:tcW w:w="1127" w:type="dxa"/>
          </w:tcPr>
          <w:p w14:paraId="24981F6A" w14:textId="09F8E598" w:rsidR="00FB40C0" w:rsidRDefault="00FB40C0" w:rsidP="00FB40C0">
            <w:r w:rsidRPr="00F739C8">
              <w:t>-4.99465</w:t>
            </w:r>
          </w:p>
        </w:tc>
        <w:tc>
          <w:tcPr>
            <w:tcW w:w="1127" w:type="dxa"/>
          </w:tcPr>
          <w:p w14:paraId="7AF9E6C4" w14:textId="2C8C9D16" w:rsidR="00FB40C0" w:rsidRDefault="00FB40C0" w:rsidP="00FB40C0">
            <w:r w:rsidRPr="00F739C8">
              <w:t>0.715</w:t>
            </w:r>
          </w:p>
        </w:tc>
        <w:tc>
          <w:tcPr>
            <w:tcW w:w="1127" w:type="dxa"/>
          </w:tcPr>
          <w:p w14:paraId="6016F56C" w14:textId="2973168E" w:rsidR="00FB40C0" w:rsidRDefault="00FB40C0" w:rsidP="00FB40C0">
            <w:r w:rsidRPr="00F739C8">
              <w:t>-5.36249</w:t>
            </w:r>
          </w:p>
        </w:tc>
        <w:tc>
          <w:tcPr>
            <w:tcW w:w="1127" w:type="dxa"/>
          </w:tcPr>
          <w:p w14:paraId="6BD212C3" w14:textId="3F351CF4" w:rsidR="00FB40C0" w:rsidRDefault="00FB40C0" w:rsidP="00FB40C0">
            <w:r w:rsidRPr="00F739C8">
              <w:t>0.819</w:t>
            </w:r>
          </w:p>
        </w:tc>
        <w:tc>
          <w:tcPr>
            <w:tcW w:w="1127" w:type="dxa"/>
          </w:tcPr>
          <w:p w14:paraId="7526BD92" w14:textId="73A48E89" w:rsidR="00FB40C0" w:rsidRDefault="00FB40C0" w:rsidP="00FB40C0">
            <w:r w:rsidRPr="00F739C8">
              <w:t>-6.41849</w:t>
            </w:r>
          </w:p>
        </w:tc>
        <w:tc>
          <w:tcPr>
            <w:tcW w:w="1127" w:type="dxa"/>
          </w:tcPr>
          <w:p w14:paraId="6A437842" w14:textId="0AFD0C11" w:rsidR="00FB40C0" w:rsidRDefault="00FB40C0" w:rsidP="00FB40C0">
            <w:r w:rsidRPr="00F739C8">
              <w:t>0.348</w:t>
            </w:r>
          </w:p>
        </w:tc>
      </w:tr>
      <w:tr w:rsidR="00FB40C0" w14:paraId="59183344" w14:textId="77777777" w:rsidTr="00FB40C0">
        <w:tc>
          <w:tcPr>
            <w:tcW w:w="1127" w:type="dxa"/>
          </w:tcPr>
          <w:p w14:paraId="1A2D77AB" w14:textId="28C4AA0A" w:rsidR="00FB40C0" w:rsidRDefault="00FB40C0" w:rsidP="00FB40C0">
            <w:r w:rsidRPr="00F739C8">
              <w:t>-5.28904</w:t>
            </w:r>
          </w:p>
        </w:tc>
        <w:tc>
          <w:tcPr>
            <w:tcW w:w="1127" w:type="dxa"/>
          </w:tcPr>
          <w:p w14:paraId="5D549809" w14:textId="1BBC0E83" w:rsidR="00FB40C0" w:rsidRDefault="00FB40C0" w:rsidP="00FB40C0">
            <w:r w:rsidRPr="00F739C8">
              <w:t>1.0338</w:t>
            </w:r>
          </w:p>
        </w:tc>
        <w:tc>
          <w:tcPr>
            <w:tcW w:w="1127" w:type="dxa"/>
          </w:tcPr>
          <w:p w14:paraId="115984F6" w14:textId="18857901" w:rsidR="00FB40C0" w:rsidRDefault="00FB40C0" w:rsidP="00FB40C0">
            <w:r w:rsidRPr="00F739C8">
              <w:t>-4.9925</w:t>
            </w:r>
          </w:p>
        </w:tc>
        <w:tc>
          <w:tcPr>
            <w:tcW w:w="1127" w:type="dxa"/>
          </w:tcPr>
          <w:p w14:paraId="324E963A" w14:textId="537FE4CB" w:rsidR="00FB40C0" w:rsidRDefault="00FB40C0" w:rsidP="00FB40C0">
            <w:r w:rsidRPr="00F739C8">
              <w:t>0.716</w:t>
            </w:r>
          </w:p>
        </w:tc>
        <w:tc>
          <w:tcPr>
            <w:tcW w:w="1127" w:type="dxa"/>
          </w:tcPr>
          <w:p w14:paraId="0BE60624" w14:textId="6C7919E2" w:rsidR="00FB40C0" w:rsidRDefault="00FB40C0" w:rsidP="00FB40C0">
            <w:r w:rsidRPr="00F739C8">
              <w:t>-5.35461</w:t>
            </w:r>
          </w:p>
        </w:tc>
        <w:tc>
          <w:tcPr>
            <w:tcW w:w="1127" w:type="dxa"/>
          </w:tcPr>
          <w:p w14:paraId="1286491B" w14:textId="7CE2E0A5" w:rsidR="00FB40C0" w:rsidRDefault="00FB40C0" w:rsidP="00FB40C0">
            <w:r w:rsidRPr="00F739C8">
              <w:t>0.82</w:t>
            </w:r>
          </w:p>
        </w:tc>
        <w:tc>
          <w:tcPr>
            <w:tcW w:w="1127" w:type="dxa"/>
          </w:tcPr>
          <w:p w14:paraId="44AF42DC" w14:textId="26D1095D" w:rsidR="00FB40C0" w:rsidRDefault="00FB40C0" w:rsidP="00FB40C0">
            <w:r w:rsidRPr="00F739C8">
              <w:t>-6.4165</w:t>
            </w:r>
          </w:p>
        </w:tc>
        <w:tc>
          <w:tcPr>
            <w:tcW w:w="1127" w:type="dxa"/>
          </w:tcPr>
          <w:p w14:paraId="12A4D8A7" w14:textId="3C60EC28" w:rsidR="00FB40C0" w:rsidRDefault="00FB40C0" w:rsidP="00FB40C0">
            <w:r w:rsidRPr="00F739C8">
              <w:t>0.348</w:t>
            </w:r>
          </w:p>
        </w:tc>
      </w:tr>
      <w:tr w:rsidR="00FB40C0" w14:paraId="26ECC3E0" w14:textId="77777777" w:rsidTr="00FB40C0">
        <w:tc>
          <w:tcPr>
            <w:tcW w:w="1127" w:type="dxa"/>
          </w:tcPr>
          <w:p w14:paraId="1073A52D" w14:textId="6D509D49" w:rsidR="00FB40C0" w:rsidRDefault="00FB40C0" w:rsidP="00FB40C0">
            <w:r w:rsidRPr="00F739C8">
              <w:t>-5.283</w:t>
            </w:r>
          </w:p>
        </w:tc>
        <w:tc>
          <w:tcPr>
            <w:tcW w:w="1127" w:type="dxa"/>
          </w:tcPr>
          <w:p w14:paraId="3F947149" w14:textId="48AEE2CB" w:rsidR="00FB40C0" w:rsidRDefault="00FB40C0" w:rsidP="00FB40C0">
            <w:r w:rsidRPr="00F739C8">
              <w:t>1.0346</w:t>
            </w:r>
          </w:p>
        </w:tc>
        <w:tc>
          <w:tcPr>
            <w:tcW w:w="1127" w:type="dxa"/>
          </w:tcPr>
          <w:p w14:paraId="3CCAD15D" w14:textId="783F6786" w:rsidR="00FB40C0" w:rsidRDefault="00FB40C0" w:rsidP="00FB40C0">
            <w:r w:rsidRPr="00F739C8">
              <w:t>-4.98973</w:t>
            </w:r>
          </w:p>
        </w:tc>
        <w:tc>
          <w:tcPr>
            <w:tcW w:w="1127" w:type="dxa"/>
          </w:tcPr>
          <w:p w14:paraId="4BCEC070" w14:textId="33738175" w:rsidR="00FB40C0" w:rsidRDefault="00FB40C0" w:rsidP="00FB40C0">
            <w:r w:rsidRPr="00F739C8">
              <w:t>0.716</w:t>
            </w:r>
          </w:p>
        </w:tc>
        <w:tc>
          <w:tcPr>
            <w:tcW w:w="1127" w:type="dxa"/>
          </w:tcPr>
          <w:p w14:paraId="55B978DB" w14:textId="713A300E" w:rsidR="00FB40C0" w:rsidRDefault="00FB40C0" w:rsidP="00FB40C0">
            <w:r w:rsidRPr="00F739C8">
              <w:t>-5.34749</w:t>
            </w:r>
          </w:p>
        </w:tc>
        <w:tc>
          <w:tcPr>
            <w:tcW w:w="1127" w:type="dxa"/>
          </w:tcPr>
          <w:p w14:paraId="475E402D" w14:textId="60527F05" w:rsidR="00FB40C0" w:rsidRDefault="00FB40C0" w:rsidP="00FB40C0">
            <w:r w:rsidRPr="00F739C8">
              <w:t>0.821</w:t>
            </w:r>
          </w:p>
        </w:tc>
        <w:tc>
          <w:tcPr>
            <w:tcW w:w="1127" w:type="dxa"/>
          </w:tcPr>
          <w:p w14:paraId="05D0D74B" w14:textId="57DFDF6C" w:rsidR="00FB40C0" w:rsidRDefault="00FB40C0" w:rsidP="00FB40C0">
            <w:r w:rsidRPr="00F739C8">
              <w:t>-6.41605</w:t>
            </w:r>
          </w:p>
        </w:tc>
        <w:tc>
          <w:tcPr>
            <w:tcW w:w="1127" w:type="dxa"/>
          </w:tcPr>
          <w:p w14:paraId="37DFFCA9" w14:textId="428B0EB2" w:rsidR="00FB40C0" w:rsidRDefault="00FB40C0" w:rsidP="00FB40C0">
            <w:r w:rsidRPr="00F739C8">
              <w:t>0.349</w:t>
            </w:r>
          </w:p>
        </w:tc>
      </w:tr>
      <w:tr w:rsidR="00FB40C0" w14:paraId="602FD28E" w14:textId="77777777" w:rsidTr="00FB40C0">
        <w:tc>
          <w:tcPr>
            <w:tcW w:w="1127" w:type="dxa"/>
          </w:tcPr>
          <w:p w14:paraId="6423321A" w14:textId="6BBFA20C" w:rsidR="00FB40C0" w:rsidRDefault="00FB40C0" w:rsidP="00FB40C0">
            <w:r w:rsidRPr="00F739C8">
              <w:t>-5.28626</w:t>
            </w:r>
          </w:p>
        </w:tc>
        <w:tc>
          <w:tcPr>
            <w:tcW w:w="1127" w:type="dxa"/>
          </w:tcPr>
          <w:p w14:paraId="35460575" w14:textId="31B888F7" w:rsidR="00FB40C0" w:rsidRDefault="00FB40C0" w:rsidP="00FB40C0">
            <w:r w:rsidRPr="00F739C8">
              <w:t>1.0347</w:t>
            </w:r>
          </w:p>
        </w:tc>
        <w:tc>
          <w:tcPr>
            <w:tcW w:w="1127" w:type="dxa"/>
          </w:tcPr>
          <w:p w14:paraId="5A4C3690" w14:textId="0F6B4712" w:rsidR="00FB40C0" w:rsidRDefault="00FB40C0" w:rsidP="00FB40C0">
            <w:r w:rsidRPr="00F739C8">
              <w:t>-4.98803</w:t>
            </w:r>
          </w:p>
        </w:tc>
        <w:tc>
          <w:tcPr>
            <w:tcW w:w="1127" w:type="dxa"/>
          </w:tcPr>
          <w:p w14:paraId="38D62315" w14:textId="21924120" w:rsidR="00FB40C0" w:rsidRDefault="00FB40C0" w:rsidP="00FB40C0">
            <w:r w:rsidRPr="00F739C8">
              <w:t>0.717</w:t>
            </w:r>
          </w:p>
        </w:tc>
        <w:tc>
          <w:tcPr>
            <w:tcW w:w="1127" w:type="dxa"/>
          </w:tcPr>
          <w:p w14:paraId="0A0C9E45" w14:textId="02D93C53" w:rsidR="00FB40C0" w:rsidRDefault="00FB40C0" w:rsidP="00FB40C0">
            <w:r w:rsidRPr="00F739C8">
              <w:t>-5.34207</w:t>
            </w:r>
          </w:p>
        </w:tc>
        <w:tc>
          <w:tcPr>
            <w:tcW w:w="1127" w:type="dxa"/>
          </w:tcPr>
          <w:p w14:paraId="2120750A" w14:textId="62EBEB81" w:rsidR="00FB40C0" w:rsidRDefault="00FB40C0" w:rsidP="00FB40C0">
            <w:r w:rsidRPr="00F739C8">
              <w:t>0.822</w:t>
            </w:r>
          </w:p>
        </w:tc>
        <w:tc>
          <w:tcPr>
            <w:tcW w:w="1127" w:type="dxa"/>
          </w:tcPr>
          <w:p w14:paraId="7536CE68" w14:textId="0FB6AC47" w:rsidR="00FB40C0" w:rsidRDefault="00FB40C0" w:rsidP="00FB40C0">
            <w:r w:rsidRPr="00F739C8">
              <w:t>-6.41704</w:t>
            </w:r>
          </w:p>
        </w:tc>
        <w:tc>
          <w:tcPr>
            <w:tcW w:w="1127" w:type="dxa"/>
          </w:tcPr>
          <w:p w14:paraId="52995A73" w14:textId="6DFBE64C" w:rsidR="00FB40C0" w:rsidRDefault="00FB40C0" w:rsidP="00FB40C0">
            <w:r w:rsidRPr="00F739C8">
              <w:t>0.349</w:t>
            </w:r>
          </w:p>
        </w:tc>
      </w:tr>
      <w:tr w:rsidR="00FB40C0" w14:paraId="6F9D3A3B" w14:textId="77777777" w:rsidTr="00FB40C0">
        <w:tc>
          <w:tcPr>
            <w:tcW w:w="1127" w:type="dxa"/>
          </w:tcPr>
          <w:p w14:paraId="25AD7731" w14:textId="73BEEEE3" w:rsidR="00FB40C0" w:rsidRDefault="00FB40C0" w:rsidP="00FB40C0">
            <w:r w:rsidRPr="00F739C8">
              <w:t>-5.28601</w:t>
            </w:r>
          </w:p>
        </w:tc>
        <w:tc>
          <w:tcPr>
            <w:tcW w:w="1127" w:type="dxa"/>
          </w:tcPr>
          <w:p w14:paraId="0AC251F8" w14:textId="7EDF6F46" w:rsidR="00FB40C0" w:rsidRDefault="00FB40C0" w:rsidP="00FB40C0">
            <w:r w:rsidRPr="00F739C8">
              <w:t>1.0354</w:t>
            </w:r>
          </w:p>
        </w:tc>
        <w:tc>
          <w:tcPr>
            <w:tcW w:w="1127" w:type="dxa"/>
          </w:tcPr>
          <w:p w14:paraId="5BCF4F4A" w14:textId="5CBCD786" w:rsidR="00FB40C0" w:rsidRDefault="00FB40C0" w:rsidP="00FB40C0">
            <w:r w:rsidRPr="00F739C8">
              <w:t>-4.98592</w:t>
            </w:r>
          </w:p>
        </w:tc>
        <w:tc>
          <w:tcPr>
            <w:tcW w:w="1127" w:type="dxa"/>
          </w:tcPr>
          <w:p w14:paraId="3B21AC90" w14:textId="53A51CB3" w:rsidR="00FB40C0" w:rsidRDefault="00FB40C0" w:rsidP="00FB40C0">
            <w:r w:rsidRPr="00F739C8">
              <w:t>0.717</w:t>
            </w:r>
          </w:p>
        </w:tc>
        <w:tc>
          <w:tcPr>
            <w:tcW w:w="1127" w:type="dxa"/>
          </w:tcPr>
          <w:p w14:paraId="15E5F29F" w14:textId="004AE3E3" w:rsidR="00FB40C0" w:rsidRDefault="00FB40C0" w:rsidP="00FB40C0">
            <w:r w:rsidRPr="00F739C8">
              <w:t>-5.33344</w:t>
            </w:r>
          </w:p>
        </w:tc>
        <w:tc>
          <w:tcPr>
            <w:tcW w:w="1127" w:type="dxa"/>
          </w:tcPr>
          <w:p w14:paraId="31997D3A" w14:textId="54151B4F" w:rsidR="00FB40C0" w:rsidRDefault="00FB40C0" w:rsidP="00FB40C0">
            <w:r w:rsidRPr="00F739C8">
              <w:t>0.823</w:t>
            </w:r>
          </w:p>
        </w:tc>
        <w:tc>
          <w:tcPr>
            <w:tcW w:w="1127" w:type="dxa"/>
          </w:tcPr>
          <w:p w14:paraId="6865EE23" w14:textId="48C5871B" w:rsidR="00FB40C0" w:rsidRDefault="00FB40C0" w:rsidP="00FB40C0">
            <w:r w:rsidRPr="00F739C8">
              <w:t>-6.41506</w:t>
            </w:r>
          </w:p>
        </w:tc>
        <w:tc>
          <w:tcPr>
            <w:tcW w:w="1127" w:type="dxa"/>
          </w:tcPr>
          <w:p w14:paraId="296DAD47" w14:textId="5CDD0421" w:rsidR="00FB40C0" w:rsidRDefault="00FB40C0" w:rsidP="00FB40C0">
            <w:r w:rsidRPr="00F739C8">
              <w:t>0.35</w:t>
            </w:r>
          </w:p>
        </w:tc>
      </w:tr>
      <w:tr w:rsidR="00FB40C0" w14:paraId="25E9843C" w14:textId="77777777" w:rsidTr="00FB40C0">
        <w:tc>
          <w:tcPr>
            <w:tcW w:w="1127" w:type="dxa"/>
          </w:tcPr>
          <w:p w14:paraId="7DCFE789" w14:textId="25F4405B" w:rsidR="00FB40C0" w:rsidRDefault="00FB40C0" w:rsidP="00FB40C0">
            <w:r w:rsidRPr="00F739C8">
              <w:t>-5.2871</w:t>
            </w:r>
          </w:p>
        </w:tc>
        <w:tc>
          <w:tcPr>
            <w:tcW w:w="1127" w:type="dxa"/>
          </w:tcPr>
          <w:p w14:paraId="2BF26796" w14:textId="265598C9" w:rsidR="00FB40C0" w:rsidRDefault="00FB40C0" w:rsidP="00FB40C0">
            <w:r w:rsidRPr="00F739C8">
              <w:t>1.036</w:t>
            </w:r>
          </w:p>
        </w:tc>
        <w:tc>
          <w:tcPr>
            <w:tcW w:w="1127" w:type="dxa"/>
          </w:tcPr>
          <w:p w14:paraId="0D7C9FDD" w14:textId="3CD31390" w:rsidR="00FB40C0" w:rsidRDefault="00FB40C0" w:rsidP="00FB40C0">
            <w:r w:rsidRPr="00F739C8">
              <w:t>-4.98445</w:t>
            </w:r>
          </w:p>
        </w:tc>
        <w:tc>
          <w:tcPr>
            <w:tcW w:w="1127" w:type="dxa"/>
          </w:tcPr>
          <w:p w14:paraId="010DA7DF" w14:textId="08A24C2A" w:rsidR="00FB40C0" w:rsidRDefault="00FB40C0" w:rsidP="00FB40C0">
            <w:r w:rsidRPr="00F739C8">
              <w:t>0.718</w:t>
            </w:r>
          </w:p>
        </w:tc>
        <w:tc>
          <w:tcPr>
            <w:tcW w:w="1127" w:type="dxa"/>
          </w:tcPr>
          <w:p w14:paraId="03EDCD8A" w14:textId="55509A5C" w:rsidR="00FB40C0" w:rsidRDefault="00FB40C0" w:rsidP="00FB40C0">
            <w:r w:rsidRPr="00F739C8">
              <w:t>-5.06138</w:t>
            </w:r>
          </w:p>
        </w:tc>
        <w:tc>
          <w:tcPr>
            <w:tcW w:w="1127" w:type="dxa"/>
          </w:tcPr>
          <w:p w14:paraId="54F2CB19" w14:textId="103E909E" w:rsidR="00FB40C0" w:rsidRDefault="00FB40C0" w:rsidP="00FB40C0">
            <w:r w:rsidRPr="00F739C8">
              <w:t>0.824</w:t>
            </w:r>
          </w:p>
        </w:tc>
        <w:tc>
          <w:tcPr>
            <w:tcW w:w="1127" w:type="dxa"/>
          </w:tcPr>
          <w:p w14:paraId="01666A9D" w14:textId="4B3EC508" w:rsidR="00FB40C0" w:rsidRDefault="00FB40C0" w:rsidP="00FB40C0">
            <w:r w:rsidRPr="00F739C8">
              <w:t>-6.41489</w:t>
            </w:r>
          </w:p>
        </w:tc>
        <w:tc>
          <w:tcPr>
            <w:tcW w:w="1127" w:type="dxa"/>
          </w:tcPr>
          <w:p w14:paraId="5114CC2C" w14:textId="42199042" w:rsidR="00FB40C0" w:rsidRDefault="00FB40C0" w:rsidP="00FB40C0">
            <w:r w:rsidRPr="00F739C8">
              <w:t>0.35</w:t>
            </w:r>
          </w:p>
        </w:tc>
      </w:tr>
      <w:tr w:rsidR="00FB40C0" w14:paraId="704DF6EA" w14:textId="77777777" w:rsidTr="00FB40C0">
        <w:tc>
          <w:tcPr>
            <w:tcW w:w="1127" w:type="dxa"/>
          </w:tcPr>
          <w:p w14:paraId="0A82C558" w14:textId="69C01156" w:rsidR="00FB40C0" w:rsidRDefault="00FB40C0" w:rsidP="00FB40C0">
            <w:r w:rsidRPr="00F739C8">
              <w:t>-5.28878</w:t>
            </w:r>
          </w:p>
        </w:tc>
        <w:tc>
          <w:tcPr>
            <w:tcW w:w="1127" w:type="dxa"/>
          </w:tcPr>
          <w:p w14:paraId="55D988C0" w14:textId="0865F686" w:rsidR="00FB40C0" w:rsidRDefault="00FB40C0" w:rsidP="00FB40C0">
            <w:r w:rsidRPr="00F739C8">
              <w:t>1.0363</w:t>
            </w:r>
          </w:p>
        </w:tc>
        <w:tc>
          <w:tcPr>
            <w:tcW w:w="1127" w:type="dxa"/>
          </w:tcPr>
          <w:p w14:paraId="1560080B" w14:textId="4AAF23D5" w:rsidR="00FB40C0" w:rsidRDefault="00FB40C0" w:rsidP="00FB40C0">
            <w:r w:rsidRPr="00F739C8">
              <w:t>-4.98215</w:t>
            </w:r>
          </w:p>
        </w:tc>
        <w:tc>
          <w:tcPr>
            <w:tcW w:w="1127" w:type="dxa"/>
          </w:tcPr>
          <w:p w14:paraId="20213CC1" w14:textId="3BFE8236" w:rsidR="00FB40C0" w:rsidRDefault="00FB40C0" w:rsidP="00FB40C0">
            <w:r w:rsidRPr="00F739C8">
              <w:t>0.718</w:t>
            </w:r>
          </w:p>
        </w:tc>
        <w:tc>
          <w:tcPr>
            <w:tcW w:w="1127" w:type="dxa"/>
          </w:tcPr>
          <w:p w14:paraId="362478C7" w14:textId="2DD637AC" w:rsidR="00FB40C0" w:rsidRDefault="00FB40C0" w:rsidP="00FB40C0">
            <w:r w:rsidRPr="00F739C8">
              <w:t>-5.32446</w:t>
            </w:r>
          </w:p>
        </w:tc>
        <w:tc>
          <w:tcPr>
            <w:tcW w:w="1127" w:type="dxa"/>
          </w:tcPr>
          <w:p w14:paraId="303A3AC4" w14:textId="0E228419" w:rsidR="00FB40C0" w:rsidRDefault="00FB40C0" w:rsidP="00FB40C0">
            <w:r w:rsidRPr="00F739C8">
              <w:t>0.824</w:t>
            </w:r>
          </w:p>
        </w:tc>
        <w:tc>
          <w:tcPr>
            <w:tcW w:w="1127" w:type="dxa"/>
          </w:tcPr>
          <w:p w14:paraId="44ED4E30" w14:textId="5D3278EA" w:rsidR="00FB40C0" w:rsidRDefault="00FB40C0" w:rsidP="00FB40C0">
            <w:r w:rsidRPr="00F739C8">
              <w:t>-6.41256</w:t>
            </w:r>
          </w:p>
        </w:tc>
        <w:tc>
          <w:tcPr>
            <w:tcW w:w="1127" w:type="dxa"/>
          </w:tcPr>
          <w:p w14:paraId="5EDD713C" w14:textId="74558DEF" w:rsidR="00FB40C0" w:rsidRDefault="00FB40C0" w:rsidP="00FB40C0">
            <w:r w:rsidRPr="00F739C8">
              <w:t>0.351</w:t>
            </w:r>
          </w:p>
        </w:tc>
      </w:tr>
      <w:tr w:rsidR="00FB40C0" w14:paraId="59527A71" w14:textId="77777777" w:rsidTr="00FB40C0">
        <w:tc>
          <w:tcPr>
            <w:tcW w:w="1127" w:type="dxa"/>
          </w:tcPr>
          <w:p w14:paraId="7A067354" w14:textId="1132FD5E" w:rsidR="00FB40C0" w:rsidRDefault="00FB40C0" w:rsidP="00FB40C0">
            <w:r w:rsidRPr="00F739C8">
              <w:t>-5.28718</w:t>
            </w:r>
          </w:p>
        </w:tc>
        <w:tc>
          <w:tcPr>
            <w:tcW w:w="1127" w:type="dxa"/>
          </w:tcPr>
          <w:p w14:paraId="64835553" w14:textId="6C2EB638" w:rsidR="00FB40C0" w:rsidRDefault="00FB40C0" w:rsidP="00FB40C0">
            <w:r w:rsidRPr="00F739C8">
              <w:t>1.037</w:t>
            </w:r>
          </w:p>
        </w:tc>
        <w:tc>
          <w:tcPr>
            <w:tcW w:w="1127" w:type="dxa"/>
          </w:tcPr>
          <w:p w14:paraId="1D6D3C14" w14:textId="57116F97" w:rsidR="00FB40C0" w:rsidRDefault="00FB40C0" w:rsidP="00FB40C0">
            <w:r w:rsidRPr="00F739C8">
              <w:t>-4.98006</w:t>
            </w:r>
          </w:p>
        </w:tc>
        <w:tc>
          <w:tcPr>
            <w:tcW w:w="1127" w:type="dxa"/>
          </w:tcPr>
          <w:p w14:paraId="02A68677" w14:textId="52F2C766" w:rsidR="00FB40C0" w:rsidRDefault="00FB40C0" w:rsidP="00FB40C0">
            <w:r w:rsidRPr="00F739C8">
              <w:t>0.719</w:t>
            </w:r>
          </w:p>
        </w:tc>
        <w:tc>
          <w:tcPr>
            <w:tcW w:w="1127" w:type="dxa"/>
          </w:tcPr>
          <w:p w14:paraId="49812360" w14:textId="46D88233" w:rsidR="00FB40C0" w:rsidRDefault="00FB40C0" w:rsidP="00FB40C0">
            <w:r w:rsidRPr="00F739C8">
              <w:t>-5.05468</w:t>
            </w:r>
          </w:p>
        </w:tc>
        <w:tc>
          <w:tcPr>
            <w:tcW w:w="1127" w:type="dxa"/>
          </w:tcPr>
          <w:p w14:paraId="7A36F0CA" w14:textId="7B07B8D0" w:rsidR="00FB40C0" w:rsidRDefault="00FB40C0" w:rsidP="00FB40C0">
            <w:r w:rsidRPr="00F739C8">
              <w:t>0.825</w:t>
            </w:r>
          </w:p>
        </w:tc>
        <w:tc>
          <w:tcPr>
            <w:tcW w:w="1127" w:type="dxa"/>
          </w:tcPr>
          <w:p w14:paraId="28C08133" w14:textId="7249FF0B" w:rsidR="00FB40C0" w:rsidRDefault="00FB40C0" w:rsidP="00FB40C0">
            <w:r w:rsidRPr="00F739C8">
              <w:t>-6.41042</w:t>
            </w:r>
          </w:p>
        </w:tc>
        <w:tc>
          <w:tcPr>
            <w:tcW w:w="1127" w:type="dxa"/>
          </w:tcPr>
          <w:p w14:paraId="7C295944" w14:textId="1BCA3006" w:rsidR="00FB40C0" w:rsidRDefault="00FB40C0" w:rsidP="00FB40C0">
            <w:r w:rsidRPr="00F739C8">
              <w:t>0.351</w:t>
            </w:r>
          </w:p>
        </w:tc>
      </w:tr>
      <w:tr w:rsidR="00FB40C0" w14:paraId="2CA650B9" w14:textId="77777777" w:rsidTr="00FB40C0">
        <w:tc>
          <w:tcPr>
            <w:tcW w:w="1127" w:type="dxa"/>
          </w:tcPr>
          <w:p w14:paraId="4C301AE4" w14:textId="36A126BA" w:rsidR="00FB40C0" w:rsidRDefault="00FB40C0" w:rsidP="00FB40C0">
            <w:r w:rsidRPr="00F739C8">
              <w:t>-5.28735</w:t>
            </w:r>
          </w:p>
        </w:tc>
        <w:tc>
          <w:tcPr>
            <w:tcW w:w="1127" w:type="dxa"/>
          </w:tcPr>
          <w:p w14:paraId="6C846E7F" w14:textId="5F579186" w:rsidR="00FB40C0" w:rsidRDefault="00FB40C0" w:rsidP="00FB40C0">
            <w:r w:rsidRPr="00F739C8">
              <w:t>1.0374</w:t>
            </w:r>
          </w:p>
        </w:tc>
        <w:tc>
          <w:tcPr>
            <w:tcW w:w="1127" w:type="dxa"/>
          </w:tcPr>
          <w:p w14:paraId="2F8FFDE4" w14:textId="3D76A75C" w:rsidR="00FB40C0" w:rsidRDefault="00FB40C0" w:rsidP="00FB40C0">
            <w:r w:rsidRPr="00F739C8">
              <w:t>-4.97902</w:t>
            </w:r>
          </w:p>
        </w:tc>
        <w:tc>
          <w:tcPr>
            <w:tcW w:w="1127" w:type="dxa"/>
          </w:tcPr>
          <w:p w14:paraId="420BE221" w14:textId="0BFF3A8F" w:rsidR="00FB40C0" w:rsidRDefault="00FB40C0" w:rsidP="00FB40C0">
            <w:r w:rsidRPr="00F739C8">
              <w:t>0.719</w:t>
            </w:r>
          </w:p>
        </w:tc>
        <w:tc>
          <w:tcPr>
            <w:tcW w:w="1127" w:type="dxa"/>
          </w:tcPr>
          <w:p w14:paraId="5CEEDEB5" w14:textId="59763406" w:rsidR="00FB40C0" w:rsidRDefault="00FB40C0" w:rsidP="00FB40C0">
            <w:r w:rsidRPr="00F739C8">
              <w:t>-5.31204</w:t>
            </w:r>
          </w:p>
        </w:tc>
        <w:tc>
          <w:tcPr>
            <w:tcW w:w="1127" w:type="dxa"/>
          </w:tcPr>
          <w:p w14:paraId="52E2B3F9" w14:textId="26B6AD3D" w:rsidR="00FB40C0" w:rsidRDefault="00FB40C0" w:rsidP="00FB40C0">
            <w:r w:rsidRPr="00F739C8">
              <w:t>0.825</w:t>
            </w:r>
          </w:p>
        </w:tc>
        <w:tc>
          <w:tcPr>
            <w:tcW w:w="1127" w:type="dxa"/>
          </w:tcPr>
          <w:p w14:paraId="5E1F38B6" w14:textId="4920B595" w:rsidR="00FB40C0" w:rsidRDefault="00FB40C0" w:rsidP="00FB40C0">
            <w:r w:rsidRPr="00F739C8">
              <w:t>-6.41096</w:t>
            </w:r>
          </w:p>
        </w:tc>
        <w:tc>
          <w:tcPr>
            <w:tcW w:w="1127" w:type="dxa"/>
          </w:tcPr>
          <w:p w14:paraId="6ECF957A" w14:textId="06E2E65B" w:rsidR="00FB40C0" w:rsidRDefault="00FB40C0" w:rsidP="00FB40C0">
            <w:r w:rsidRPr="00F739C8">
              <w:t>0.352</w:t>
            </w:r>
          </w:p>
        </w:tc>
      </w:tr>
      <w:tr w:rsidR="00FB40C0" w14:paraId="736459F2" w14:textId="77777777" w:rsidTr="00FB40C0">
        <w:tc>
          <w:tcPr>
            <w:tcW w:w="1127" w:type="dxa"/>
          </w:tcPr>
          <w:p w14:paraId="0373962A" w14:textId="49ABE0A3" w:rsidR="00FB40C0" w:rsidRDefault="00FB40C0" w:rsidP="00FB40C0">
            <w:r w:rsidRPr="00F739C8">
              <w:t>-5.28492</w:t>
            </w:r>
          </w:p>
        </w:tc>
        <w:tc>
          <w:tcPr>
            <w:tcW w:w="1127" w:type="dxa"/>
          </w:tcPr>
          <w:p w14:paraId="04546B47" w14:textId="61D5B42A" w:rsidR="00FB40C0" w:rsidRDefault="00FB40C0" w:rsidP="00FB40C0">
            <w:r w:rsidRPr="00F739C8">
              <w:t>1.0379</w:t>
            </w:r>
          </w:p>
        </w:tc>
        <w:tc>
          <w:tcPr>
            <w:tcW w:w="1127" w:type="dxa"/>
          </w:tcPr>
          <w:p w14:paraId="35A4481A" w14:textId="5E6D9F20" w:rsidR="00FB40C0" w:rsidRDefault="00FB40C0" w:rsidP="00FB40C0">
            <w:r w:rsidRPr="00F739C8">
              <w:t>-4.97675</w:t>
            </w:r>
          </w:p>
        </w:tc>
        <w:tc>
          <w:tcPr>
            <w:tcW w:w="1127" w:type="dxa"/>
          </w:tcPr>
          <w:p w14:paraId="7A6EE7F5" w14:textId="2E7E6FBC" w:rsidR="00FB40C0" w:rsidRDefault="00FB40C0" w:rsidP="00FB40C0">
            <w:r w:rsidRPr="00F739C8">
              <w:t>0.72</w:t>
            </w:r>
          </w:p>
        </w:tc>
        <w:tc>
          <w:tcPr>
            <w:tcW w:w="1127" w:type="dxa"/>
          </w:tcPr>
          <w:p w14:paraId="0BC58C08" w14:textId="4391425C" w:rsidR="00FB40C0" w:rsidRDefault="00FB40C0" w:rsidP="00FB40C0">
            <w:r w:rsidRPr="00F739C8">
              <w:t>-5.0431</w:t>
            </w:r>
          </w:p>
        </w:tc>
        <w:tc>
          <w:tcPr>
            <w:tcW w:w="1127" w:type="dxa"/>
          </w:tcPr>
          <w:p w14:paraId="3499C348" w14:textId="36AB8CB4" w:rsidR="00FB40C0" w:rsidRDefault="00FB40C0" w:rsidP="00FB40C0">
            <w:r w:rsidRPr="00F739C8">
              <w:t>0.826</w:t>
            </w:r>
          </w:p>
        </w:tc>
        <w:tc>
          <w:tcPr>
            <w:tcW w:w="1127" w:type="dxa"/>
          </w:tcPr>
          <w:p w14:paraId="09E579BA" w14:textId="6E41A197" w:rsidR="00FB40C0" w:rsidRDefault="00FB40C0" w:rsidP="00FB40C0">
            <w:r w:rsidRPr="00F739C8">
              <w:t>-6.40874</w:t>
            </w:r>
          </w:p>
        </w:tc>
        <w:tc>
          <w:tcPr>
            <w:tcW w:w="1127" w:type="dxa"/>
          </w:tcPr>
          <w:p w14:paraId="437B7C82" w14:textId="66E113A4" w:rsidR="00FB40C0" w:rsidRDefault="00FB40C0" w:rsidP="00FB40C0">
            <w:r w:rsidRPr="00F739C8">
              <w:t>0.352</w:t>
            </w:r>
          </w:p>
        </w:tc>
      </w:tr>
      <w:tr w:rsidR="00FB40C0" w14:paraId="5C1EAE18" w14:textId="77777777" w:rsidTr="00FB40C0">
        <w:tc>
          <w:tcPr>
            <w:tcW w:w="1127" w:type="dxa"/>
          </w:tcPr>
          <w:p w14:paraId="6BDB8722" w14:textId="63BB6918" w:rsidR="00FB40C0" w:rsidRDefault="00FB40C0" w:rsidP="00FB40C0">
            <w:r w:rsidRPr="00F739C8">
              <w:t>-5.28819</w:t>
            </w:r>
          </w:p>
        </w:tc>
        <w:tc>
          <w:tcPr>
            <w:tcW w:w="1127" w:type="dxa"/>
          </w:tcPr>
          <w:p w14:paraId="5FDC04AF" w14:textId="27BBBADA" w:rsidR="00FB40C0" w:rsidRDefault="00FB40C0" w:rsidP="00FB40C0">
            <w:r w:rsidRPr="00F739C8">
              <w:t>1.0385</w:t>
            </w:r>
          </w:p>
        </w:tc>
        <w:tc>
          <w:tcPr>
            <w:tcW w:w="1127" w:type="dxa"/>
          </w:tcPr>
          <w:p w14:paraId="16AC859E" w14:textId="67FBFDB5" w:rsidR="00FB40C0" w:rsidRDefault="00FB40C0" w:rsidP="00FB40C0">
            <w:r w:rsidRPr="00F739C8">
              <w:t>-4.9749</w:t>
            </w:r>
          </w:p>
        </w:tc>
        <w:tc>
          <w:tcPr>
            <w:tcW w:w="1127" w:type="dxa"/>
          </w:tcPr>
          <w:p w14:paraId="738EC248" w14:textId="4940F1A7" w:rsidR="00FB40C0" w:rsidRDefault="00FB40C0" w:rsidP="00FB40C0">
            <w:r w:rsidRPr="00F739C8">
              <w:t>0.72</w:t>
            </w:r>
          </w:p>
        </w:tc>
        <w:tc>
          <w:tcPr>
            <w:tcW w:w="1127" w:type="dxa"/>
          </w:tcPr>
          <w:p w14:paraId="46C033B9" w14:textId="5B8378E5" w:rsidR="00FB40C0" w:rsidRDefault="00FB40C0" w:rsidP="00FB40C0">
            <w:r w:rsidRPr="00F739C8">
              <w:t>-5.3044</w:t>
            </w:r>
          </w:p>
        </w:tc>
        <w:tc>
          <w:tcPr>
            <w:tcW w:w="1127" w:type="dxa"/>
          </w:tcPr>
          <w:p w14:paraId="568D2BE1" w14:textId="5DC1D23D" w:rsidR="00FB40C0" w:rsidRDefault="00FB40C0" w:rsidP="00FB40C0">
            <w:r w:rsidRPr="00F739C8">
              <w:t>0.826</w:t>
            </w:r>
          </w:p>
        </w:tc>
        <w:tc>
          <w:tcPr>
            <w:tcW w:w="1127" w:type="dxa"/>
          </w:tcPr>
          <w:p w14:paraId="00D93141" w14:textId="6FAB6153" w:rsidR="00FB40C0" w:rsidRDefault="00FB40C0" w:rsidP="00FB40C0">
            <w:r w:rsidRPr="00F739C8">
              <w:t>-6.4098</w:t>
            </w:r>
          </w:p>
        </w:tc>
        <w:tc>
          <w:tcPr>
            <w:tcW w:w="1127" w:type="dxa"/>
          </w:tcPr>
          <w:p w14:paraId="27434E46" w14:textId="1CC18DF6" w:rsidR="00FB40C0" w:rsidRDefault="00FB40C0" w:rsidP="00FB40C0">
            <w:r w:rsidRPr="00F739C8">
              <w:t>0.353</w:t>
            </w:r>
          </w:p>
        </w:tc>
      </w:tr>
      <w:tr w:rsidR="00FB40C0" w14:paraId="2E5E5107" w14:textId="77777777" w:rsidTr="00FB40C0">
        <w:tc>
          <w:tcPr>
            <w:tcW w:w="1127" w:type="dxa"/>
          </w:tcPr>
          <w:p w14:paraId="2009ABD2" w14:textId="486FE3EB" w:rsidR="00FB40C0" w:rsidRDefault="00FB40C0" w:rsidP="00FB40C0">
            <w:r w:rsidRPr="00F739C8">
              <w:t>-5.28895</w:t>
            </w:r>
          </w:p>
        </w:tc>
        <w:tc>
          <w:tcPr>
            <w:tcW w:w="1127" w:type="dxa"/>
          </w:tcPr>
          <w:p w14:paraId="2E115209" w14:textId="07878824" w:rsidR="00FB40C0" w:rsidRDefault="00FB40C0" w:rsidP="00FB40C0">
            <w:r w:rsidRPr="00F739C8">
              <w:t>1.0388</w:t>
            </w:r>
          </w:p>
        </w:tc>
        <w:tc>
          <w:tcPr>
            <w:tcW w:w="1127" w:type="dxa"/>
          </w:tcPr>
          <w:p w14:paraId="6984E654" w14:textId="757E716A" w:rsidR="00FB40C0" w:rsidRDefault="00FB40C0" w:rsidP="00FB40C0">
            <w:r w:rsidRPr="00F739C8">
              <w:t>-4.97182</w:t>
            </w:r>
          </w:p>
        </w:tc>
        <w:tc>
          <w:tcPr>
            <w:tcW w:w="1127" w:type="dxa"/>
          </w:tcPr>
          <w:p w14:paraId="2A851429" w14:textId="0ED1F363" w:rsidR="00FB40C0" w:rsidRDefault="00FB40C0" w:rsidP="00FB40C0">
            <w:r w:rsidRPr="00F739C8">
              <w:t>0.721</w:t>
            </w:r>
          </w:p>
        </w:tc>
        <w:tc>
          <w:tcPr>
            <w:tcW w:w="1127" w:type="dxa"/>
          </w:tcPr>
          <w:p w14:paraId="4E633519" w14:textId="2772C474" w:rsidR="00FB40C0" w:rsidRDefault="00FB40C0" w:rsidP="00FB40C0">
            <w:r w:rsidRPr="00F739C8">
              <w:t>-5.03704</w:t>
            </w:r>
          </w:p>
        </w:tc>
        <w:tc>
          <w:tcPr>
            <w:tcW w:w="1127" w:type="dxa"/>
          </w:tcPr>
          <w:p w14:paraId="4EF8CF81" w14:textId="78E76569" w:rsidR="00FB40C0" w:rsidRDefault="00FB40C0" w:rsidP="00FB40C0">
            <w:r w:rsidRPr="00F739C8">
              <w:t>0.827</w:t>
            </w:r>
          </w:p>
        </w:tc>
        <w:tc>
          <w:tcPr>
            <w:tcW w:w="1127" w:type="dxa"/>
          </w:tcPr>
          <w:p w14:paraId="3A3D7662" w14:textId="602A7417" w:rsidR="00FB40C0" w:rsidRDefault="00FB40C0" w:rsidP="00FB40C0">
            <w:r w:rsidRPr="00F739C8">
              <w:t>-6.40803</w:t>
            </w:r>
          </w:p>
        </w:tc>
        <w:tc>
          <w:tcPr>
            <w:tcW w:w="1127" w:type="dxa"/>
          </w:tcPr>
          <w:p w14:paraId="62F3645E" w14:textId="57B47570" w:rsidR="00FB40C0" w:rsidRDefault="00FB40C0" w:rsidP="00FB40C0">
            <w:r w:rsidRPr="00F739C8">
              <w:t>0.353</w:t>
            </w:r>
          </w:p>
        </w:tc>
      </w:tr>
      <w:tr w:rsidR="00FB40C0" w14:paraId="2C02BCFF" w14:textId="77777777" w:rsidTr="00FB40C0">
        <w:tc>
          <w:tcPr>
            <w:tcW w:w="1127" w:type="dxa"/>
          </w:tcPr>
          <w:p w14:paraId="73573C14" w14:textId="410A36C9" w:rsidR="00FB40C0" w:rsidRDefault="00FB40C0" w:rsidP="00FB40C0">
            <w:r w:rsidRPr="00F739C8">
              <w:t>-5.29073</w:t>
            </w:r>
          </w:p>
        </w:tc>
        <w:tc>
          <w:tcPr>
            <w:tcW w:w="1127" w:type="dxa"/>
          </w:tcPr>
          <w:p w14:paraId="74A8B07E" w14:textId="3FE4827A" w:rsidR="00FB40C0" w:rsidRDefault="00FB40C0" w:rsidP="00FB40C0">
            <w:r w:rsidRPr="00F739C8">
              <w:t>1.0394</w:t>
            </w:r>
          </w:p>
        </w:tc>
        <w:tc>
          <w:tcPr>
            <w:tcW w:w="1127" w:type="dxa"/>
          </w:tcPr>
          <w:p w14:paraId="0687BAE7" w14:textId="3C6E6AC5" w:rsidR="00FB40C0" w:rsidRDefault="00FB40C0" w:rsidP="00FB40C0">
            <w:r w:rsidRPr="00F739C8">
              <w:t>-4.9704</w:t>
            </w:r>
          </w:p>
        </w:tc>
        <w:tc>
          <w:tcPr>
            <w:tcW w:w="1127" w:type="dxa"/>
          </w:tcPr>
          <w:p w14:paraId="2019DD67" w14:textId="7302E958" w:rsidR="00FB40C0" w:rsidRDefault="00FB40C0" w:rsidP="00FB40C0">
            <w:r w:rsidRPr="00F739C8">
              <w:t>0.721</w:t>
            </w:r>
          </w:p>
        </w:tc>
        <w:tc>
          <w:tcPr>
            <w:tcW w:w="1127" w:type="dxa"/>
          </w:tcPr>
          <w:p w14:paraId="1B4F75B6" w14:textId="51BED6BE" w:rsidR="00FB40C0" w:rsidRDefault="00FB40C0" w:rsidP="00FB40C0">
            <w:r w:rsidRPr="00F739C8">
              <w:t>-5.2926</w:t>
            </w:r>
          </w:p>
        </w:tc>
        <w:tc>
          <w:tcPr>
            <w:tcW w:w="1127" w:type="dxa"/>
          </w:tcPr>
          <w:p w14:paraId="526390EC" w14:textId="214127F1" w:rsidR="00FB40C0" w:rsidRDefault="00FB40C0" w:rsidP="00FB40C0">
            <w:r w:rsidRPr="00F739C8">
              <w:t>0.827</w:t>
            </w:r>
          </w:p>
        </w:tc>
        <w:tc>
          <w:tcPr>
            <w:tcW w:w="1127" w:type="dxa"/>
          </w:tcPr>
          <w:p w14:paraId="50BB845A" w14:textId="5BA61820" w:rsidR="00FB40C0" w:rsidRDefault="00FB40C0" w:rsidP="00FB40C0">
            <w:r w:rsidRPr="00F739C8">
              <w:t>-6.40636</w:t>
            </w:r>
          </w:p>
        </w:tc>
        <w:tc>
          <w:tcPr>
            <w:tcW w:w="1127" w:type="dxa"/>
          </w:tcPr>
          <w:p w14:paraId="44D149A3" w14:textId="0DF859B9" w:rsidR="00FB40C0" w:rsidRDefault="00FB40C0" w:rsidP="00FB40C0">
            <w:r w:rsidRPr="00F739C8">
              <w:t>0.354</w:t>
            </w:r>
          </w:p>
        </w:tc>
      </w:tr>
      <w:tr w:rsidR="00FB40C0" w14:paraId="12DE4CEE" w14:textId="77777777" w:rsidTr="00FB40C0">
        <w:tc>
          <w:tcPr>
            <w:tcW w:w="1127" w:type="dxa"/>
          </w:tcPr>
          <w:p w14:paraId="001940C2" w14:textId="0B96B65F" w:rsidR="00FB40C0" w:rsidRDefault="00FB40C0" w:rsidP="00FB40C0">
            <w:r w:rsidRPr="00F739C8">
              <w:t>-5.29014</w:t>
            </w:r>
          </w:p>
        </w:tc>
        <w:tc>
          <w:tcPr>
            <w:tcW w:w="1127" w:type="dxa"/>
          </w:tcPr>
          <w:p w14:paraId="63D5F5D7" w14:textId="2FDF1BC7" w:rsidR="00FB40C0" w:rsidRDefault="00FB40C0" w:rsidP="00FB40C0">
            <w:r w:rsidRPr="00F739C8">
              <w:t>1.0399</w:t>
            </w:r>
          </w:p>
        </w:tc>
        <w:tc>
          <w:tcPr>
            <w:tcW w:w="1127" w:type="dxa"/>
          </w:tcPr>
          <w:p w14:paraId="22452F1F" w14:textId="1D395CCA" w:rsidR="00FB40C0" w:rsidRDefault="00FB40C0" w:rsidP="00FB40C0">
            <w:r w:rsidRPr="00F739C8">
              <w:t>-4.96837</w:t>
            </w:r>
          </w:p>
        </w:tc>
        <w:tc>
          <w:tcPr>
            <w:tcW w:w="1127" w:type="dxa"/>
          </w:tcPr>
          <w:p w14:paraId="532D7C98" w14:textId="3CA96D67" w:rsidR="00FB40C0" w:rsidRDefault="00FB40C0" w:rsidP="00FB40C0">
            <w:r w:rsidRPr="00F739C8">
              <w:t>0.722</w:t>
            </w:r>
          </w:p>
        </w:tc>
        <w:tc>
          <w:tcPr>
            <w:tcW w:w="1127" w:type="dxa"/>
          </w:tcPr>
          <w:p w14:paraId="1311C63D" w14:textId="4AD6CEDA" w:rsidR="00FB40C0" w:rsidRDefault="00FB40C0" w:rsidP="00FB40C0">
            <w:r w:rsidRPr="00F739C8">
              <w:t>-5.02482</w:t>
            </w:r>
          </w:p>
        </w:tc>
        <w:tc>
          <w:tcPr>
            <w:tcW w:w="1127" w:type="dxa"/>
          </w:tcPr>
          <w:p w14:paraId="2BEEBEAB" w14:textId="2DCA5125" w:rsidR="00FB40C0" w:rsidRDefault="00FB40C0" w:rsidP="00FB40C0">
            <w:r w:rsidRPr="00F739C8">
              <w:t>0.828</w:t>
            </w:r>
          </w:p>
        </w:tc>
        <w:tc>
          <w:tcPr>
            <w:tcW w:w="1127" w:type="dxa"/>
          </w:tcPr>
          <w:p w14:paraId="01157BEB" w14:textId="4597CB03" w:rsidR="00FB40C0" w:rsidRDefault="00FB40C0" w:rsidP="00FB40C0">
            <w:r w:rsidRPr="00F739C8">
              <w:t>-6.40487</w:t>
            </w:r>
          </w:p>
        </w:tc>
        <w:tc>
          <w:tcPr>
            <w:tcW w:w="1127" w:type="dxa"/>
          </w:tcPr>
          <w:p w14:paraId="303F9906" w14:textId="6B54125F" w:rsidR="00FB40C0" w:rsidRDefault="00FB40C0" w:rsidP="00FB40C0">
            <w:r w:rsidRPr="00F739C8">
              <w:t>0.354</w:t>
            </w:r>
          </w:p>
        </w:tc>
      </w:tr>
      <w:tr w:rsidR="00FB40C0" w14:paraId="2FFA25B6" w14:textId="77777777" w:rsidTr="00FB40C0">
        <w:tc>
          <w:tcPr>
            <w:tcW w:w="1127" w:type="dxa"/>
          </w:tcPr>
          <w:p w14:paraId="753A0BF4" w14:textId="1351B004" w:rsidR="00FB40C0" w:rsidRDefault="00FB40C0" w:rsidP="00FB40C0">
            <w:r w:rsidRPr="00F739C8">
              <w:t>-5.29081</w:t>
            </w:r>
          </w:p>
        </w:tc>
        <w:tc>
          <w:tcPr>
            <w:tcW w:w="1127" w:type="dxa"/>
          </w:tcPr>
          <w:p w14:paraId="4EE98EC2" w14:textId="3FDA3357" w:rsidR="00FB40C0" w:rsidRDefault="00FB40C0" w:rsidP="00FB40C0">
            <w:r w:rsidRPr="00F739C8">
              <w:t>1.0403</w:t>
            </w:r>
          </w:p>
        </w:tc>
        <w:tc>
          <w:tcPr>
            <w:tcW w:w="1127" w:type="dxa"/>
          </w:tcPr>
          <w:p w14:paraId="71167520" w14:textId="30F058B0" w:rsidR="00FB40C0" w:rsidRDefault="00FB40C0" w:rsidP="00FB40C0">
            <w:r w:rsidRPr="00F739C8">
              <w:t>-4.96595</w:t>
            </w:r>
          </w:p>
        </w:tc>
        <w:tc>
          <w:tcPr>
            <w:tcW w:w="1127" w:type="dxa"/>
          </w:tcPr>
          <w:p w14:paraId="059845DD" w14:textId="0F8727BD" w:rsidR="00FB40C0" w:rsidRDefault="00FB40C0" w:rsidP="00FB40C0">
            <w:r w:rsidRPr="00F739C8">
              <w:t>0.722</w:t>
            </w:r>
          </w:p>
        </w:tc>
        <w:tc>
          <w:tcPr>
            <w:tcW w:w="1127" w:type="dxa"/>
          </w:tcPr>
          <w:p w14:paraId="3DBCDEDD" w14:textId="4F0C424B" w:rsidR="00FB40C0" w:rsidRDefault="00FB40C0" w:rsidP="00FB40C0">
            <w:r w:rsidRPr="00F739C8">
              <w:t>-5.27855</w:t>
            </w:r>
          </w:p>
        </w:tc>
        <w:tc>
          <w:tcPr>
            <w:tcW w:w="1127" w:type="dxa"/>
          </w:tcPr>
          <w:p w14:paraId="11BEAB3D" w14:textId="24581FC6" w:rsidR="00FB40C0" w:rsidRDefault="00FB40C0" w:rsidP="00FB40C0">
            <w:r w:rsidRPr="00F739C8">
              <w:t>0.828</w:t>
            </w:r>
          </w:p>
        </w:tc>
        <w:tc>
          <w:tcPr>
            <w:tcW w:w="1127" w:type="dxa"/>
          </w:tcPr>
          <w:p w14:paraId="5ABC0CAA" w14:textId="63C7B150" w:rsidR="00FB40C0" w:rsidRDefault="00FB40C0" w:rsidP="00FB40C0">
            <w:r w:rsidRPr="00F739C8">
              <w:t>-6.40382</w:t>
            </w:r>
          </w:p>
        </w:tc>
        <w:tc>
          <w:tcPr>
            <w:tcW w:w="1127" w:type="dxa"/>
          </w:tcPr>
          <w:p w14:paraId="7B3EB6DD" w14:textId="7EEA47B7" w:rsidR="00FB40C0" w:rsidRDefault="00FB40C0" w:rsidP="00FB40C0">
            <w:r w:rsidRPr="00F739C8">
              <w:t>0.355</w:t>
            </w:r>
          </w:p>
        </w:tc>
      </w:tr>
      <w:tr w:rsidR="00FB40C0" w14:paraId="3A17A413" w14:textId="77777777" w:rsidTr="00FB40C0">
        <w:tc>
          <w:tcPr>
            <w:tcW w:w="1127" w:type="dxa"/>
          </w:tcPr>
          <w:p w14:paraId="2A858079" w14:textId="7CCE28C5" w:rsidR="00FB40C0" w:rsidRDefault="00FB40C0" w:rsidP="00FB40C0">
            <w:r w:rsidRPr="00F739C8">
              <w:t>-5.28836</w:t>
            </w:r>
          </w:p>
        </w:tc>
        <w:tc>
          <w:tcPr>
            <w:tcW w:w="1127" w:type="dxa"/>
          </w:tcPr>
          <w:p w14:paraId="5E9E7520" w14:textId="0BFEFFFC" w:rsidR="00FB40C0" w:rsidRDefault="00FB40C0" w:rsidP="00FB40C0">
            <w:r w:rsidRPr="00F739C8">
              <w:t>1.041</w:t>
            </w:r>
          </w:p>
        </w:tc>
        <w:tc>
          <w:tcPr>
            <w:tcW w:w="1127" w:type="dxa"/>
          </w:tcPr>
          <w:p w14:paraId="00003E4C" w14:textId="50AF281C" w:rsidR="00FB40C0" w:rsidRDefault="00FB40C0" w:rsidP="00FB40C0">
            <w:r w:rsidRPr="00F739C8">
              <w:t>-4.96374</w:t>
            </w:r>
          </w:p>
        </w:tc>
        <w:tc>
          <w:tcPr>
            <w:tcW w:w="1127" w:type="dxa"/>
          </w:tcPr>
          <w:p w14:paraId="24628BC7" w14:textId="6AA29189" w:rsidR="00FB40C0" w:rsidRDefault="00FB40C0" w:rsidP="00FB40C0">
            <w:r w:rsidRPr="00F739C8">
              <w:t>0.723</w:t>
            </w:r>
          </w:p>
        </w:tc>
        <w:tc>
          <w:tcPr>
            <w:tcW w:w="1127" w:type="dxa"/>
          </w:tcPr>
          <w:p w14:paraId="73992489" w14:textId="79B62D07" w:rsidR="00FB40C0" w:rsidRDefault="00FB40C0" w:rsidP="00FB40C0">
            <w:r w:rsidRPr="00F739C8">
              <w:t>-5.02082</w:t>
            </w:r>
          </w:p>
        </w:tc>
        <w:tc>
          <w:tcPr>
            <w:tcW w:w="1127" w:type="dxa"/>
          </w:tcPr>
          <w:p w14:paraId="551BA231" w14:textId="5CEA53D6" w:rsidR="00FB40C0" w:rsidRDefault="00FB40C0" w:rsidP="00FB40C0">
            <w:r w:rsidRPr="00F739C8">
              <w:t>0.829</w:t>
            </w:r>
          </w:p>
        </w:tc>
        <w:tc>
          <w:tcPr>
            <w:tcW w:w="1127" w:type="dxa"/>
          </w:tcPr>
          <w:p w14:paraId="202A068C" w14:textId="249F20F8" w:rsidR="00FB40C0" w:rsidRDefault="00FB40C0" w:rsidP="00FB40C0">
            <w:r w:rsidRPr="00F739C8">
              <w:t>-6.40583</w:t>
            </w:r>
          </w:p>
        </w:tc>
        <w:tc>
          <w:tcPr>
            <w:tcW w:w="1127" w:type="dxa"/>
          </w:tcPr>
          <w:p w14:paraId="0749ED0C" w14:textId="07C096F9" w:rsidR="00FB40C0" w:rsidRDefault="00FB40C0" w:rsidP="00FB40C0">
            <w:r w:rsidRPr="00F739C8">
              <w:t>0.355</w:t>
            </w:r>
          </w:p>
        </w:tc>
      </w:tr>
      <w:tr w:rsidR="00FB40C0" w14:paraId="68DED47A" w14:textId="77777777" w:rsidTr="00FB40C0">
        <w:tc>
          <w:tcPr>
            <w:tcW w:w="1127" w:type="dxa"/>
          </w:tcPr>
          <w:p w14:paraId="37FE4804" w14:textId="026C8FE0" w:rsidR="00FB40C0" w:rsidRDefault="00FB40C0" w:rsidP="00FB40C0">
            <w:r w:rsidRPr="00F739C8">
              <w:t>-5.28668</w:t>
            </w:r>
          </w:p>
        </w:tc>
        <w:tc>
          <w:tcPr>
            <w:tcW w:w="1127" w:type="dxa"/>
          </w:tcPr>
          <w:p w14:paraId="311D967F" w14:textId="19D82772" w:rsidR="00FB40C0" w:rsidRDefault="00FB40C0" w:rsidP="00FB40C0">
            <w:r w:rsidRPr="00F739C8">
              <w:t>1.0413</w:t>
            </w:r>
          </w:p>
        </w:tc>
        <w:tc>
          <w:tcPr>
            <w:tcW w:w="1127" w:type="dxa"/>
          </w:tcPr>
          <w:p w14:paraId="57236632" w14:textId="146DF432" w:rsidR="00FB40C0" w:rsidRDefault="00FB40C0" w:rsidP="00FB40C0">
            <w:r w:rsidRPr="00F739C8">
              <w:t>-4.96214</w:t>
            </w:r>
          </w:p>
        </w:tc>
        <w:tc>
          <w:tcPr>
            <w:tcW w:w="1127" w:type="dxa"/>
          </w:tcPr>
          <w:p w14:paraId="041460C3" w14:textId="593DD9FC" w:rsidR="00FB40C0" w:rsidRDefault="00FB40C0" w:rsidP="00FB40C0">
            <w:r w:rsidRPr="00F739C8">
              <w:t>0.723</w:t>
            </w:r>
          </w:p>
        </w:tc>
        <w:tc>
          <w:tcPr>
            <w:tcW w:w="1127" w:type="dxa"/>
          </w:tcPr>
          <w:p w14:paraId="1CD0CF17" w14:textId="34E07EC0" w:rsidR="00FB40C0" w:rsidRDefault="00FB40C0" w:rsidP="00FB40C0">
            <w:r w:rsidRPr="00F739C8">
              <w:t>-5.30565</w:t>
            </w:r>
          </w:p>
        </w:tc>
        <w:tc>
          <w:tcPr>
            <w:tcW w:w="1127" w:type="dxa"/>
          </w:tcPr>
          <w:p w14:paraId="11A56C51" w14:textId="236B5C4D" w:rsidR="00FB40C0" w:rsidRDefault="00FB40C0" w:rsidP="00FB40C0">
            <w:r w:rsidRPr="00F739C8">
              <w:t>0.829</w:t>
            </w:r>
          </w:p>
        </w:tc>
        <w:tc>
          <w:tcPr>
            <w:tcW w:w="1127" w:type="dxa"/>
          </w:tcPr>
          <w:p w14:paraId="1239136E" w14:textId="68C0B390" w:rsidR="00FB40C0" w:rsidRDefault="00FB40C0" w:rsidP="00FB40C0">
            <w:r w:rsidRPr="00F739C8">
              <w:t>-6.40487</w:t>
            </w:r>
          </w:p>
        </w:tc>
        <w:tc>
          <w:tcPr>
            <w:tcW w:w="1127" w:type="dxa"/>
          </w:tcPr>
          <w:p w14:paraId="32AB18B0" w14:textId="43B580FE" w:rsidR="00FB40C0" w:rsidRDefault="00FB40C0" w:rsidP="00FB40C0">
            <w:r w:rsidRPr="00F739C8">
              <w:t>0.356</w:t>
            </w:r>
          </w:p>
        </w:tc>
      </w:tr>
      <w:tr w:rsidR="00FB40C0" w14:paraId="622D10BD" w14:textId="77777777" w:rsidTr="00FB40C0">
        <w:tc>
          <w:tcPr>
            <w:tcW w:w="1127" w:type="dxa"/>
          </w:tcPr>
          <w:p w14:paraId="478A4388" w14:textId="25225669" w:rsidR="00FB40C0" w:rsidRDefault="00FB40C0" w:rsidP="00FB40C0">
            <w:r w:rsidRPr="00F739C8">
              <w:t>-5.28727</w:t>
            </w:r>
          </w:p>
        </w:tc>
        <w:tc>
          <w:tcPr>
            <w:tcW w:w="1127" w:type="dxa"/>
          </w:tcPr>
          <w:p w14:paraId="1E4D91DF" w14:textId="3159AE39" w:rsidR="00FB40C0" w:rsidRDefault="00FB40C0" w:rsidP="00FB40C0">
            <w:r w:rsidRPr="00F739C8">
              <w:t>1.0418</w:t>
            </w:r>
          </w:p>
        </w:tc>
        <w:tc>
          <w:tcPr>
            <w:tcW w:w="1127" w:type="dxa"/>
          </w:tcPr>
          <w:p w14:paraId="20E1ED35" w14:textId="587D7D66" w:rsidR="00FB40C0" w:rsidRDefault="00FB40C0" w:rsidP="00FB40C0">
            <w:r w:rsidRPr="00F739C8">
              <w:t>-4.96095</w:t>
            </w:r>
          </w:p>
        </w:tc>
        <w:tc>
          <w:tcPr>
            <w:tcW w:w="1127" w:type="dxa"/>
          </w:tcPr>
          <w:p w14:paraId="1655D1E3" w14:textId="614090D6" w:rsidR="00FB40C0" w:rsidRDefault="00FB40C0" w:rsidP="00FB40C0">
            <w:r w:rsidRPr="00F739C8">
              <w:t>0.724</w:t>
            </w:r>
          </w:p>
        </w:tc>
        <w:tc>
          <w:tcPr>
            <w:tcW w:w="1127" w:type="dxa"/>
          </w:tcPr>
          <w:p w14:paraId="7561BDD0" w14:textId="05015955" w:rsidR="00FB40C0" w:rsidRDefault="00FB40C0" w:rsidP="00FB40C0">
            <w:r w:rsidRPr="00F739C8">
              <w:t>-5.04006</w:t>
            </w:r>
          </w:p>
        </w:tc>
        <w:tc>
          <w:tcPr>
            <w:tcW w:w="1127" w:type="dxa"/>
          </w:tcPr>
          <w:p w14:paraId="41BBD849" w14:textId="1FCCC176" w:rsidR="00FB40C0" w:rsidRDefault="00FB40C0" w:rsidP="00FB40C0">
            <w:r w:rsidRPr="00F739C8">
              <w:t>0.83</w:t>
            </w:r>
          </w:p>
        </w:tc>
        <w:tc>
          <w:tcPr>
            <w:tcW w:w="1127" w:type="dxa"/>
          </w:tcPr>
          <w:p w14:paraId="5E654EF2" w14:textId="0D268C75" w:rsidR="00FB40C0" w:rsidRDefault="00FB40C0" w:rsidP="00FB40C0">
            <w:r w:rsidRPr="00F739C8">
              <w:t>-6.40329</w:t>
            </w:r>
          </w:p>
        </w:tc>
        <w:tc>
          <w:tcPr>
            <w:tcW w:w="1127" w:type="dxa"/>
          </w:tcPr>
          <w:p w14:paraId="6F927F5D" w14:textId="1AE72E03" w:rsidR="00FB40C0" w:rsidRDefault="00FB40C0" w:rsidP="00FB40C0">
            <w:r w:rsidRPr="00F739C8">
              <w:t>0.356</w:t>
            </w:r>
          </w:p>
        </w:tc>
      </w:tr>
      <w:tr w:rsidR="00FB40C0" w14:paraId="29A0C1C0" w14:textId="77777777" w:rsidTr="00FB40C0">
        <w:tc>
          <w:tcPr>
            <w:tcW w:w="1127" w:type="dxa"/>
          </w:tcPr>
          <w:p w14:paraId="75E80989" w14:textId="31DCE3D6" w:rsidR="00FB40C0" w:rsidRDefault="00FB40C0" w:rsidP="00FB40C0">
            <w:r w:rsidRPr="00F739C8">
              <w:t>-5.2855</w:t>
            </w:r>
          </w:p>
        </w:tc>
        <w:tc>
          <w:tcPr>
            <w:tcW w:w="1127" w:type="dxa"/>
          </w:tcPr>
          <w:p w14:paraId="61C2B5AB" w14:textId="021D4BCF" w:rsidR="00FB40C0" w:rsidRDefault="00FB40C0" w:rsidP="00FB40C0">
            <w:r w:rsidRPr="00F739C8">
              <w:t>1.0424</w:t>
            </w:r>
          </w:p>
        </w:tc>
        <w:tc>
          <w:tcPr>
            <w:tcW w:w="1127" w:type="dxa"/>
          </w:tcPr>
          <w:p w14:paraId="05C0465A" w14:textId="38F1E71E" w:rsidR="00FB40C0" w:rsidRDefault="00FB40C0" w:rsidP="00FB40C0">
            <w:r w:rsidRPr="00F739C8">
              <w:t>-4.95817</w:t>
            </w:r>
          </w:p>
        </w:tc>
        <w:tc>
          <w:tcPr>
            <w:tcW w:w="1127" w:type="dxa"/>
          </w:tcPr>
          <w:p w14:paraId="3C57AD62" w14:textId="333C361B" w:rsidR="00FB40C0" w:rsidRDefault="00FB40C0" w:rsidP="00FB40C0">
            <w:r w:rsidRPr="00F739C8">
              <w:t>0.724</w:t>
            </w:r>
          </w:p>
        </w:tc>
        <w:tc>
          <w:tcPr>
            <w:tcW w:w="1127" w:type="dxa"/>
          </w:tcPr>
          <w:p w14:paraId="0AA35568" w14:textId="27F469E0" w:rsidR="00FB40C0" w:rsidRDefault="00FB40C0" w:rsidP="00FB40C0">
            <w:r w:rsidRPr="00F739C8">
              <w:t>-5.3019</w:t>
            </w:r>
          </w:p>
        </w:tc>
        <w:tc>
          <w:tcPr>
            <w:tcW w:w="1127" w:type="dxa"/>
          </w:tcPr>
          <w:p w14:paraId="3710313A" w14:textId="668E7576" w:rsidR="00FB40C0" w:rsidRDefault="00FB40C0" w:rsidP="00FB40C0">
            <w:r w:rsidRPr="00F739C8">
              <w:t>0.83</w:t>
            </w:r>
          </w:p>
        </w:tc>
        <w:tc>
          <w:tcPr>
            <w:tcW w:w="1127" w:type="dxa"/>
          </w:tcPr>
          <w:p w14:paraId="033D4BA0" w14:textId="023D2DD3" w:rsidR="00FB40C0" w:rsidRDefault="00FB40C0" w:rsidP="00FB40C0">
            <w:r w:rsidRPr="00F739C8">
              <w:t>-6.40173</w:t>
            </w:r>
          </w:p>
        </w:tc>
        <w:tc>
          <w:tcPr>
            <w:tcW w:w="1127" w:type="dxa"/>
          </w:tcPr>
          <w:p w14:paraId="618AEC86" w14:textId="0013B818" w:rsidR="00FB40C0" w:rsidRDefault="00FB40C0" w:rsidP="00FB40C0">
            <w:r w:rsidRPr="00F739C8">
              <w:t>0.357</w:t>
            </w:r>
          </w:p>
        </w:tc>
      </w:tr>
      <w:tr w:rsidR="00FB40C0" w14:paraId="51BB0535" w14:textId="77777777" w:rsidTr="00FB40C0">
        <w:tc>
          <w:tcPr>
            <w:tcW w:w="1127" w:type="dxa"/>
          </w:tcPr>
          <w:p w14:paraId="1735B0E7" w14:textId="0F8A2C4B" w:rsidR="00FB40C0" w:rsidRDefault="00FB40C0" w:rsidP="00FB40C0">
            <w:r w:rsidRPr="00F739C8">
              <w:t>-5.28601</w:t>
            </w:r>
          </w:p>
        </w:tc>
        <w:tc>
          <w:tcPr>
            <w:tcW w:w="1127" w:type="dxa"/>
          </w:tcPr>
          <w:p w14:paraId="01D052B5" w14:textId="42D1ECDE" w:rsidR="00FB40C0" w:rsidRDefault="00FB40C0" w:rsidP="00FB40C0">
            <w:r w:rsidRPr="00F739C8">
              <w:t>1.0427</w:t>
            </w:r>
          </w:p>
        </w:tc>
        <w:tc>
          <w:tcPr>
            <w:tcW w:w="1127" w:type="dxa"/>
          </w:tcPr>
          <w:p w14:paraId="3001937E" w14:textId="0A78CF4A" w:rsidR="00FB40C0" w:rsidRDefault="00FB40C0" w:rsidP="00FB40C0">
            <w:r w:rsidRPr="00F739C8">
              <w:t>-4.95541</w:t>
            </w:r>
          </w:p>
        </w:tc>
        <w:tc>
          <w:tcPr>
            <w:tcW w:w="1127" w:type="dxa"/>
          </w:tcPr>
          <w:p w14:paraId="478402EC" w14:textId="57B50261" w:rsidR="00FB40C0" w:rsidRDefault="00FB40C0" w:rsidP="00FB40C0">
            <w:r w:rsidRPr="00F739C8">
              <w:t>0.725</w:t>
            </w:r>
          </w:p>
        </w:tc>
        <w:tc>
          <w:tcPr>
            <w:tcW w:w="1127" w:type="dxa"/>
          </w:tcPr>
          <w:p w14:paraId="2E70E06B" w14:textId="56291B6E" w:rsidR="00FB40C0" w:rsidRDefault="00FB40C0" w:rsidP="00FB40C0">
            <w:r w:rsidRPr="00F739C8">
              <w:t>-5.0333</w:t>
            </w:r>
          </w:p>
        </w:tc>
        <w:tc>
          <w:tcPr>
            <w:tcW w:w="1127" w:type="dxa"/>
          </w:tcPr>
          <w:p w14:paraId="3B5E23B1" w14:textId="020E1CC9" w:rsidR="00FB40C0" w:rsidRDefault="00FB40C0" w:rsidP="00FB40C0">
            <w:r w:rsidRPr="00F739C8">
              <w:t>0.831</w:t>
            </w:r>
          </w:p>
        </w:tc>
        <w:tc>
          <w:tcPr>
            <w:tcW w:w="1127" w:type="dxa"/>
          </w:tcPr>
          <w:p w14:paraId="258C0755" w14:textId="72730BFB" w:rsidR="00FB40C0" w:rsidRDefault="00FB40C0" w:rsidP="00FB40C0">
            <w:r w:rsidRPr="00F739C8">
              <w:t>-6.40356</w:t>
            </w:r>
          </w:p>
        </w:tc>
        <w:tc>
          <w:tcPr>
            <w:tcW w:w="1127" w:type="dxa"/>
          </w:tcPr>
          <w:p w14:paraId="08020D0B" w14:textId="429F8888" w:rsidR="00FB40C0" w:rsidRDefault="00FB40C0" w:rsidP="00FB40C0">
            <w:r w:rsidRPr="00F739C8">
              <w:t>0.357</w:t>
            </w:r>
          </w:p>
        </w:tc>
      </w:tr>
      <w:tr w:rsidR="00FB40C0" w14:paraId="78B521D0" w14:textId="77777777" w:rsidTr="00FB40C0">
        <w:tc>
          <w:tcPr>
            <w:tcW w:w="1127" w:type="dxa"/>
          </w:tcPr>
          <w:p w14:paraId="0EC3B486" w14:textId="7D45ACFC" w:rsidR="00FB40C0" w:rsidRDefault="00FB40C0" w:rsidP="00FB40C0">
            <w:r w:rsidRPr="00F739C8">
              <w:t>-5.28752</w:t>
            </w:r>
          </w:p>
        </w:tc>
        <w:tc>
          <w:tcPr>
            <w:tcW w:w="1127" w:type="dxa"/>
          </w:tcPr>
          <w:p w14:paraId="04F12C3C" w14:textId="750A28BE" w:rsidR="00FB40C0" w:rsidRDefault="00FB40C0" w:rsidP="00FB40C0">
            <w:r w:rsidRPr="00F739C8">
              <w:t>1.0434</w:t>
            </w:r>
          </w:p>
        </w:tc>
        <w:tc>
          <w:tcPr>
            <w:tcW w:w="1127" w:type="dxa"/>
          </w:tcPr>
          <w:p w14:paraId="333AAC13" w14:textId="21CA0221" w:rsidR="00FB40C0" w:rsidRDefault="00FB40C0" w:rsidP="00FB40C0">
            <w:r w:rsidRPr="00F739C8">
              <w:t>-4.95443</w:t>
            </w:r>
          </w:p>
        </w:tc>
        <w:tc>
          <w:tcPr>
            <w:tcW w:w="1127" w:type="dxa"/>
          </w:tcPr>
          <w:p w14:paraId="6CE82A2B" w14:textId="5DC05E44" w:rsidR="00FB40C0" w:rsidRDefault="00FB40C0" w:rsidP="00FB40C0">
            <w:r w:rsidRPr="00F739C8">
              <w:t>0.725</w:t>
            </w:r>
          </w:p>
        </w:tc>
        <w:tc>
          <w:tcPr>
            <w:tcW w:w="1127" w:type="dxa"/>
          </w:tcPr>
          <w:p w14:paraId="21A6A896" w14:textId="37ED2BF9" w:rsidR="00FB40C0" w:rsidRDefault="00FB40C0" w:rsidP="00FB40C0">
            <w:r w:rsidRPr="00F739C8">
              <w:t>-5.29172</w:t>
            </w:r>
          </w:p>
        </w:tc>
        <w:tc>
          <w:tcPr>
            <w:tcW w:w="1127" w:type="dxa"/>
          </w:tcPr>
          <w:p w14:paraId="119E4ACD" w14:textId="20BCBE0F" w:rsidR="00FB40C0" w:rsidRDefault="00FB40C0" w:rsidP="00FB40C0">
            <w:r w:rsidRPr="00F739C8">
              <w:t>0.831</w:t>
            </w:r>
          </w:p>
        </w:tc>
        <w:tc>
          <w:tcPr>
            <w:tcW w:w="1127" w:type="dxa"/>
          </w:tcPr>
          <w:p w14:paraId="00A858D1" w14:textId="03D40DAF" w:rsidR="00FB40C0" w:rsidRDefault="00FB40C0" w:rsidP="00FB40C0">
            <w:r w:rsidRPr="00F739C8">
              <w:t>-6.40364</w:t>
            </w:r>
          </w:p>
        </w:tc>
        <w:tc>
          <w:tcPr>
            <w:tcW w:w="1127" w:type="dxa"/>
          </w:tcPr>
          <w:p w14:paraId="55640232" w14:textId="791DA9F1" w:rsidR="00FB40C0" w:rsidRDefault="00FB40C0" w:rsidP="00FB40C0">
            <w:r w:rsidRPr="00F739C8">
              <w:t>0.358</w:t>
            </w:r>
          </w:p>
        </w:tc>
      </w:tr>
      <w:tr w:rsidR="00FB40C0" w14:paraId="54D7B021" w14:textId="77777777" w:rsidTr="00FB40C0">
        <w:tc>
          <w:tcPr>
            <w:tcW w:w="1127" w:type="dxa"/>
          </w:tcPr>
          <w:p w14:paraId="57DF1236" w14:textId="020D8BAC" w:rsidR="00FB40C0" w:rsidRDefault="00FB40C0" w:rsidP="00FB40C0">
            <w:r w:rsidRPr="00F739C8">
              <w:t>-5.28853</w:t>
            </w:r>
          </w:p>
        </w:tc>
        <w:tc>
          <w:tcPr>
            <w:tcW w:w="1127" w:type="dxa"/>
          </w:tcPr>
          <w:p w14:paraId="23CA7FF4" w14:textId="5CB4088B" w:rsidR="00FB40C0" w:rsidRDefault="00FB40C0" w:rsidP="00FB40C0">
            <w:r w:rsidRPr="00F739C8">
              <w:t>1.0439</w:t>
            </w:r>
          </w:p>
        </w:tc>
        <w:tc>
          <w:tcPr>
            <w:tcW w:w="1127" w:type="dxa"/>
          </w:tcPr>
          <w:p w14:paraId="2A9B816B" w14:textId="01B8AC25" w:rsidR="00FB40C0" w:rsidRDefault="00FB40C0" w:rsidP="00FB40C0">
            <w:r w:rsidRPr="00F739C8">
              <w:t>-4.9517</w:t>
            </w:r>
          </w:p>
        </w:tc>
        <w:tc>
          <w:tcPr>
            <w:tcW w:w="1127" w:type="dxa"/>
          </w:tcPr>
          <w:p w14:paraId="2AC0AE2E" w14:textId="24B0C449" w:rsidR="00FB40C0" w:rsidRDefault="00FB40C0" w:rsidP="00FB40C0">
            <w:r w:rsidRPr="00F739C8">
              <w:t>0.726</w:t>
            </w:r>
          </w:p>
        </w:tc>
        <w:tc>
          <w:tcPr>
            <w:tcW w:w="1127" w:type="dxa"/>
          </w:tcPr>
          <w:p w14:paraId="3CE6D90D" w14:textId="2C66EAE2" w:rsidR="00FB40C0" w:rsidRDefault="00FB40C0" w:rsidP="00FB40C0">
            <w:r w:rsidRPr="00F739C8">
              <w:t>-5.02996</w:t>
            </w:r>
          </w:p>
        </w:tc>
        <w:tc>
          <w:tcPr>
            <w:tcW w:w="1127" w:type="dxa"/>
          </w:tcPr>
          <w:p w14:paraId="7F21A65B" w14:textId="034D99BA" w:rsidR="00FB40C0" w:rsidRDefault="00FB40C0" w:rsidP="00FB40C0">
            <w:r w:rsidRPr="00F739C8">
              <w:t>0.832</w:t>
            </w:r>
          </w:p>
        </w:tc>
        <w:tc>
          <w:tcPr>
            <w:tcW w:w="1127" w:type="dxa"/>
          </w:tcPr>
          <w:p w14:paraId="48F7DAB5" w14:textId="530F1BD5" w:rsidR="00FB40C0" w:rsidRDefault="00FB40C0" w:rsidP="00FB40C0">
            <w:r w:rsidRPr="00F739C8">
              <w:t>-6.4019</w:t>
            </w:r>
          </w:p>
        </w:tc>
        <w:tc>
          <w:tcPr>
            <w:tcW w:w="1127" w:type="dxa"/>
          </w:tcPr>
          <w:p w14:paraId="678E3016" w14:textId="05AB9B1E" w:rsidR="00FB40C0" w:rsidRDefault="00FB40C0" w:rsidP="00FB40C0">
            <w:r w:rsidRPr="00F739C8">
              <w:t>0.358</w:t>
            </w:r>
          </w:p>
        </w:tc>
      </w:tr>
      <w:tr w:rsidR="00FB40C0" w14:paraId="6D6EB2F0" w14:textId="77777777" w:rsidTr="00FB40C0">
        <w:tc>
          <w:tcPr>
            <w:tcW w:w="1127" w:type="dxa"/>
          </w:tcPr>
          <w:p w14:paraId="718CD0A8" w14:textId="236A851F" w:rsidR="00FB40C0" w:rsidRDefault="00FB40C0" w:rsidP="00FB40C0">
            <w:r w:rsidRPr="00F739C8">
              <w:t>-5.28887</w:t>
            </w:r>
          </w:p>
        </w:tc>
        <w:tc>
          <w:tcPr>
            <w:tcW w:w="1127" w:type="dxa"/>
          </w:tcPr>
          <w:p w14:paraId="422DA1BC" w14:textId="4881CB15" w:rsidR="00FB40C0" w:rsidRDefault="00FB40C0" w:rsidP="00FB40C0">
            <w:r w:rsidRPr="00F739C8">
              <w:t>1.0443</w:t>
            </w:r>
          </w:p>
        </w:tc>
        <w:tc>
          <w:tcPr>
            <w:tcW w:w="1127" w:type="dxa"/>
          </w:tcPr>
          <w:p w14:paraId="6BA287EE" w14:textId="3658AFC8" w:rsidR="00FB40C0" w:rsidRDefault="00FB40C0" w:rsidP="00FB40C0">
            <w:r w:rsidRPr="00F739C8">
              <w:t>-4.95014</w:t>
            </w:r>
          </w:p>
        </w:tc>
        <w:tc>
          <w:tcPr>
            <w:tcW w:w="1127" w:type="dxa"/>
          </w:tcPr>
          <w:p w14:paraId="55459F1C" w14:textId="035C6C9E" w:rsidR="00FB40C0" w:rsidRDefault="00FB40C0" w:rsidP="00FB40C0">
            <w:r w:rsidRPr="00F739C8">
              <w:t>0.726</w:t>
            </w:r>
          </w:p>
        </w:tc>
        <w:tc>
          <w:tcPr>
            <w:tcW w:w="1127" w:type="dxa"/>
          </w:tcPr>
          <w:p w14:paraId="6AF5D381" w14:textId="0BBF9E87" w:rsidR="00FB40C0" w:rsidRDefault="00FB40C0" w:rsidP="00FB40C0">
            <w:r w:rsidRPr="00F739C8">
              <w:t>-5.28402</w:t>
            </w:r>
          </w:p>
        </w:tc>
        <w:tc>
          <w:tcPr>
            <w:tcW w:w="1127" w:type="dxa"/>
          </w:tcPr>
          <w:p w14:paraId="73BFF000" w14:textId="51314C33" w:rsidR="00FB40C0" w:rsidRDefault="00FB40C0" w:rsidP="00FB40C0">
            <w:r w:rsidRPr="00F739C8">
              <w:t>0.832</w:t>
            </w:r>
          </w:p>
        </w:tc>
        <w:tc>
          <w:tcPr>
            <w:tcW w:w="1127" w:type="dxa"/>
          </w:tcPr>
          <w:p w14:paraId="25671ED2" w14:textId="6B453257" w:rsidR="00FB40C0" w:rsidRDefault="00FB40C0" w:rsidP="00FB40C0">
            <w:r w:rsidRPr="00F739C8">
              <w:t>-6.40042</w:t>
            </w:r>
          </w:p>
        </w:tc>
        <w:tc>
          <w:tcPr>
            <w:tcW w:w="1127" w:type="dxa"/>
          </w:tcPr>
          <w:p w14:paraId="00162AA5" w14:textId="58A9306F" w:rsidR="00FB40C0" w:rsidRDefault="00FB40C0" w:rsidP="00FB40C0">
            <w:r w:rsidRPr="00F739C8">
              <w:t>0.359</w:t>
            </w:r>
          </w:p>
        </w:tc>
      </w:tr>
      <w:tr w:rsidR="00FB40C0" w14:paraId="032BC77C" w14:textId="77777777" w:rsidTr="00FB40C0">
        <w:tc>
          <w:tcPr>
            <w:tcW w:w="1127" w:type="dxa"/>
          </w:tcPr>
          <w:p w14:paraId="4AD38777" w14:textId="6DB403D7" w:rsidR="00FB40C0" w:rsidRDefault="00FB40C0" w:rsidP="00FB40C0">
            <w:r w:rsidRPr="00F739C8">
              <w:lastRenderedPageBreak/>
              <w:t>-5.2876</w:t>
            </w:r>
          </w:p>
        </w:tc>
        <w:tc>
          <w:tcPr>
            <w:tcW w:w="1127" w:type="dxa"/>
          </w:tcPr>
          <w:p w14:paraId="3000C576" w14:textId="2E043010" w:rsidR="00FB40C0" w:rsidRDefault="00FB40C0" w:rsidP="00FB40C0">
            <w:r w:rsidRPr="00F739C8">
              <w:t>1.045</w:t>
            </w:r>
          </w:p>
        </w:tc>
        <w:tc>
          <w:tcPr>
            <w:tcW w:w="1127" w:type="dxa"/>
          </w:tcPr>
          <w:p w14:paraId="28A4028E" w14:textId="71B4B172" w:rsidR="00FB40C0" w:rsidRDefault="00FB40C0" w:rsidP="00FB40C0">
            <w:r w:rsidRPr="00F739C8">
              <w:t>-4.94782</w:t>
            </w:r>
          </w:p>
        </w:tc>
        <w:tc>
          <w:tcPr>
            <w:tcW w:w="1127" w:type="dxa"/>
          </w:tcPr>
          <w:p w14:paraId="3702CE63" w14:textId="3C08683D" w:rsidR="00FB40C0" w:rsidRDefault="00FB40C0" w:rsidP="00FB40C0">
            <w:r w:rsidRPr="00F739C8">
              <w:t>0.727</w:t>
            </w:r>
          </w:p>
        </w:tc>
        <w:tc>
          <w:tcPr>
            <w:tcW w:w="1127" w:type="dxa"/>
          </w:tcPr>
          <w:p w14:paraId="01B48CC7" w14:textId="2993AF86" w:rsidR="00FB40C0" w:rsidRDefault="00FB40C0" w:rsidP="00FB40C0">
            <w:r w:rsidRPr="00F739C8">
              <w:t>-5.01686</w:t>
            </w:r>
          </w:p>
        </w:tc>
        <w:tc>
          <w:tcPr>
            <w:tcW w:w="1127" w:type="dxa"/>
          </w:tcPr>
          <w:p w14:paraId="0689557C" w14:textId="21C16679" w:rsidR="00FB40C0" w:rsidRDefault="00FB40C0" w:rsidP="00FB40C0">
            <w:r w:rsidRPr="00F739C8">
              <w:t>0.833</w:t>
            </w:r>
          </w:p>
        </w:tc>
        <w:tc>
          <w:tcPr>
            <w:tcW w:w="1127" w:type="dxa"/>
          </w:tcPr>
          <w:p w14:paraId="5DA12973" w14:textId="1384EBAE" w:rsidR="00FB40C0" w:rsidRDefault="00FB40C0" w:rsidP="00FB40C0">
            <w:r w:rsidRPr="00F739C8">
              <w:t>-6.40086</w:t>
            </w:r>
          </w:p>
        </w:tc>
        <w:tc>
          <w:tcPr>
            <w:tcW w:w="1127" w:type="dxa"/>
          </w:tcPr>
          <w:p w14:paraId="0AC0027A" w14:textId="6D521CC5" w:rsidR="00FB40C0" w:rsidRDefault="00FB40C0" w:rsidP="00FB40C0">
            <w:r w:rsidRPr="00F739C8">
              <w:t>0.359</w:t>
            </w:r>
          </w:p>
        </w:tc>
      </w:tr>
      <w:tr w:rsidR="00FB40C0" w14:paraId="78F2B782" w14:textId="77777777" w:rsidTr="00FB40C0">
        <w:tc>
          <w:tcPr>
            <w:tcW w:w="1127" w:type="dxa"/>
          </w:tcPr>
          <w:p w14:paraId="41908643" w14:textId="02269201" w:rsidR="00FB40C0" w:rsidRDefault="00FB40C0" w:rsidP="00FB40C0">
            <w:r w:rsidRPr="00F739C8">
              <w:t>-5.28584</w:t>
            </w:r>
          </w:p>
        </w:tc>
        <w:tc>
          <w:tcPr>
            <w:tcW w:w="1127" w:type="dxa"/>
          </w:tcPr>
          <w:p w14:paraId="607B843E" w14:textId="1CBBDB26" w:rsidR="00FB40C0" w:rsidRDefault="00FB40C0" w:rsidP="00FB40C0">
            <w:r w:rsidRPr="00F739C8">
              <w:t>1.0453</w:t>
            </w:r>
          </w:p>
        </w:tc>
        <w:tc>
          <w:tcPr>
            <w:tcW w:w="1127" w:type="dxa"/>
          </w:tcPr>
          <w:p w14:paraId="7D8D2F70" w14:textId="6DD30FC7" w:rsidR="00FB40C0" w:rsidRDefault="00FB40C0" w:rsidP="00FB40C0">
            <w:r w:rsidRPr="00F739C8">
              <w:t>-4.94608</w:t>
            </w:r>
          </w:p>
        </w:tc>
        <w:tc>
          <w:tcPr>
            <w:tcW w:w="1127" w:type="dxa"/>
          </w:tcPr>
          <w:p w14:paraId="2C61D1A0" w14:textId="5511475E" w:rsidR="00FB40C0" w:rsidRDefault="00FB40C0" w:rsidP="00FB40C0">
            <w:r w:rsidRPr="00F739C8">
              <w:t>0.727</w:t>
            </w:r>
          </w:p>
        </w:tc>
        <w:tc>
          <w:tcPr>
            <w:tcW w:w="1127" w:type="dxa"/>
          </w:tcPr>
          <w:p w14:paraId="3FB3BD5E" w14:textId="12EBC794" w:rsidR="00FB40C0" w:rsidRDefault="00FB40C0" w:rsidP="00FB40C0">
            <w:r w:rsidRPr="00F739C8">
              <w:t>-5.26653</w:t>
            </w:r>
          </w:p>
        </w:tc>
        <w:tc>
          <w:tcPr>
            <w:tcW w:w="1127" w:type="dxa"/>
          </w:tcPr>
          <w:p w14:paraId="6D749B9C" w14:textId="7A5437DA" w:rsidR="00FB40C0" w:rsidRDefault="00FB40C0" w:rsidP="00FB40C0">
            <w:r w:rsidRPr="00F739C8">
              <w:t>0.833</w:t>
            </w:r>
          </w:p>
        </w:tc>
        <w:tc>
          <w:tcPr>
            <w:tcW w:w="1127" w:type="dxa"/>
          </w:tcPr>
          <w:p w14:paraId="2D828F0F" w14:textId="0BEFA427" w:rsidR="00FB40C0" w:rsidRDefault="00FB40C0" w:rsidP="00FB40C0">
            <w:r w:rsidRPr="00F739C8">
              <w:t>-6.40016</w:t>
            </w:r>
          </w:p>
        </w:tc>
        <w:tc>
          <w:tcPr>
            <w:tcW w:w="1127" w:type="dxa"/>
          </w:tcPr>
          <w:p w14:paraId="04B6EEC5" w14:textId="03792CAF" w:rsidR="00FB40C0" w:rsidRDefault="00FB40C0" w:rsidP="00FB40C0">
            <w:r w:rsidRPr="00F739C8">
              <w:t>0.36</w:t>
            </w:r>
          </w:p>
        </w:tc>
      </w:tr>
      <w:tr w:rsidR="00FB40C0" w14:paraId="4526C981" w14:textId="77777777" w:rsidTr="00FB40C0">
        <w:tc>
          <w:tcPr>
            <w:tcW w:w="1127" w:type="dxa"/>
          </w:tcPr>
          <w:p w14:paraId="1276DC0F" w14:textId="5AB3F81C" w:rsidR="00FB40C0" w:rsidRDefault="00FB40C0" w:rsidP="00FB40C0">
            <w:r w:rsidRPr="00F739C8">
              <w:t>-5.2845</w:t>
            </w:r>
          </w:p>
        </w:tc>
        <w:tc>
          <w:tcPr>
            <w:tcW w:w="1127" w:type="dxa"/>
          </w:tcPr>
          <w:p w14:paraId="74E4D93A" w14:textId="45422F66" w:rsidR="00FB40C0" w:rsidRDefault="00FB40C0" w:rsidP="00FB40C0">
            <w:r w:rsidRPr="00F739C8">
              <w:t>1.0458</w:t>
            </w:r>
          </w:p>
        </w:tc>
        <w:tc>
          <w:tcPr>
            <w:tcW w:w="1127" w:type="dxa"/>
          </w:tcPr>
          <w:p w14:paraId="0A6E859A" w14:textId="1721451B" w:rsidR="00FB40C0" w:rsidRDefault="00FB40C0" w:rsidP="00FB40C0">
            <w:r w:rsidRPr="00F739C8">
              <w:t>-4.94397</w:t>
            </w:r>
          </w:p>
        </w:tc>
        <w:tc>
          <w:tcPr>
            <w:tcW w:w="1127" w:type="dxa"/>
          </w:tcPr>
          <w:p w14:paraId="4D081E6A" w14:textId="7264E99B" w:rsidR="00FB40C0" w:rsidRDefault="00FB40C0" w:rsidP="00FB40C0">
            <w:r w:rsidRPr="00F739C8">
              <w:t>0.728</w:t>
            </w:r>
          </w:p>
        </w:tc>
        <w:tc>
          <w:tcPr>
            <w:tcW w:w="1127" w:type="dxa"/>
          </w:tcPr>
          <w:p w14:paraId="4B83AE8F" w14:textId="2462E67B" w:rsidR="00FB40C0" w:rsidRDefault="00FB40C0" w:rsidP="00FB40C0">
            <w:r w:rsidRPr="00F739C8">
              <w:t>-5.00274</w:t>
            </w:r>
          </w:p>
        </w:tc>
        <w:tc>
          <w:tcPr>
            <w:tcW w:w="1127" w:type="dxa"/>
          </w:tcPr>
          <w:p w14:paraId="15CC8CED" w14:textId="0130CA3D" w:rsidR="00FB40C0" w:rsidRDefault="00FB40C0" w:rsidP="00FB40C0">
            <w:r w:rsidRPr="00F739C8">
              <w:t>0.834</w:t>
            </w:r>
          </w:p>
        </w:tc>
        <w:tc>
          <w:tcPr>
            <w:tcW w:w="1127" w:type="dxa"/>
          </w:tcPr>
          <w:p w14:paraId="634725EE" w14:textId="47CB3990" w:rsidR="00FB40C0" w:rsidRDefault="00FB40C0" w:rsidP="00FB40C0">
            <w:r w:rsidRPr="00F739C8">
              <w:t>-6.39938</w:t>
            </w:r>
          </w:p>
        </w:tc>
        <w:tc>
          <w:tcPr>
            <w:tcW w:w="1127" w:type="dxa"/>
          </w:tcPr>
          <w:p w14:paraId="3B870064" w14:textId="5A6C1404" w:rsidR="00FB40C0" w:rsidRDefault="00FB40C0" w:rsidP="00FB40C0">
            <w:r w:rsidRPr="00F739C8">
              <w:t>0.36</w:t>
            </w:r>
          </w:p>
        </w:tc>
      </w:tr>
      <w:tr w:rsidR="00FB40C0" w14:paraId="3C3D737A" w14:textId="77777777" w:rsidTr="00FB40C0">
        <w:tc>
          <w:tcPr>
            <w:tcW w:w="1127" w:type="dxa"/>
          </w:tcPr>
          <w:p w14:paraId="7C0D3725" w14:textId="7F48C66D" w:rsidR="00FB40C0" w:rsidRDefault="00FB40C0" w:rsidP="00FB40C0">
            <w:r w:rsidRPr="00F739C8">
              <w:t>-5.2876</w:t>
            </w:r>
          </w:p>
        </w:tc>
        <w:tc>
          <w:tcPr>
            <w:tcW w:w="1127" w:type="dxa"/>
          </w:tcPr>
          <w:p w14:paraId="22098C1E" w14:textId="25F12FCC" w:rsidR="00FB40C0" w:rsidRDefault="00FB40C0" w:rsidP="00FB40C0">
            <w:r w:rsidRPr="00F739C8">
              <w:t>1.0464</w:t>
            </w:r>
          </w:p>
        </w:tc>
        <w:tc>
          <w:tcPr>
            <w:tcW w:w="1127" w:type="dxa"/>
          </w:tcPr>
          <w:p w14:paraId="6351102C" w14:textId="30C363AD" w:rsidR="00FB40C0" w:rsidRDefault="00FB40C0" w:rsidP="00FB40C0">
            <w:r w:rsidRPr="00F739C8">
              <w:t>-4.94149</w:t>
            </w:r>
          </w:p>
        </w:tc>
        <w:tc>
          <w:tcPr>
            <w:tcW w:w="1127" w:type="dxa"/>
          </w:tcPr>
          <w:p w14:paraId="37E64772" w14:textId="52D3B106" w:rsidR="00FB40C0" w:rsidRDefault="00FB40C0" w:rsidP="00FB40C0">
            <w:r w:rsidRPr="00F739C8">
              <w:t>0.728</w:t>
            </w:r>
          </w:p>
        </w:tc>
        <w:tc>
          <w:tcPr>
            <w:tcW w:w="1127" w:type="dxa"/>
          </w:tcPr>
          <w:p w14:paraId="184FA3A1" w14:textId="1E3B1078" w:rsidR="00FB40C0" w:rsidRDefault="00FB40C0" w:rsidP="00FB40C0">
            <w:r w:rsidRPr="00F739C8">
              <w:t>-5.25163</w:t>
            </w:r>
          </w:p>
        </w:tc>
        <w:tc>
          <w:tcPr>
            <w:tcW w:w="1127" w:type="dxa"/>
          </w:tcPr>
          <w:p w14:paraId="42450857" w14:textId="5AF3848A" w:rsidR="00FB40C0" w:rsidRDefault="00FB40C0" w:rsidP="00FB40C0">
            <w:r w:rsidRPr="00F739C8">
              <w:t>0.834</w:t>
            </w:r>
          </w:p>
        </w:tc>
        <w:tc>
          <w:tcPr>
            <w:tcW w:w="1127" w:type="dxa"/>
          </w:tcPr>
          <w:p w14:paraId="6D5DDBED" w14:textId="4B307DC5" w:rsidR="00FB40C0" w:rsidRDefault="00FB40C0" w:rsidP="00FB40C0">
            <w:r w:rsidRPr="00F739C8">
              <w:t>-6.39956</w:t>
            </w:r>
          </w:p>
        </w:tc>
        <w:tc>
          <w:tcPr>
            <w:tcW w:w="1127" w:type="dxa"/>
          </w:tcPr>
          <w:p w14:paraId="44CB09A2" w14:textId="1E55CE07" w:rsidR="00FB40C0" w:rsidRDefault="00FB40C0" w:rsidP="00FB40C0">
            <w:r w:rsidRPr="00F739C8">
              <w:t>0.361</w:t>
            </w:r>
          </w:p>
        </w:tc>
      </w:tr>
      <w:tr w:rsidR="00FB40C0" w14:paraId="68BD3326" w14:textId="77777777" w:rsidTr="00FB40C0">
        <w:tc>
          <w:tcPr>
            <w:tcW w:w="1127" w:type="dxa"/>
          </w:tcPr>
          <w:p w14:paraId="1C83F12E" w14:textId="5CCDA5C1" w:rsidR="00FB40C0" w:rsidRDefault="00FB40C0" w:rsidP="00FB40C0">
            <w:r w:rsidRPr="00F739C8">
              <w:t>-5.28743</w:t>
            </w:r>
          </w:p>
        </w:tc>
        <w:tc>
          <w:tcPr>
            <w:tcW w:w="1127" w:type="dxa"/>
          </w:tcPr>
          <w:p w14:paraId="0CC82DBB" w14:textId="585CB454" w:rsidR="00FB40C0" w:rsidRDefault="00FB40C0" w:rsidP="00FB40C0">
            <w:r w:rsidRPr="00F739C8">
              <w:t>1.0468</w:t>
            </w:r>
          </w:p>
        </w:tc>
        <w:tc>
          <w:tcPr>
            <w:tcW w:w="1127" w:type="dxa"/>
          </w:tcPr>
          <w:p w14:paraId="768F255D" w14:textId="777EE4D6" w:rsidR="00FB40C0" w:rsidRDefault="00FB40C0" w:rsidP="00FB40C0">
            <w:r w:rsidRPr="00F739C8">
              <w:t>-4.93884</w:t>
            </w:r>
          </w:p>
        </w:tc>
        <w:tc>
          <w:tcPr>
            <w:tcW w:w="1127" w:type="dxa"/>
          </w:tcPr>
          <w:p w14:paraId="6C995718" w14:textId="5A1DDC47" w:rsidR="00FB40C0" w:rsidRDefault="00FB40C0" w:rsidP="00FB40C0">
            <w:r w:rsidRPr="00F739C8">
              <w:t>0.729</w:t>
            </w:r>
          </w:p>
        </w:tc>
        <w:tc>
          <w:tcPr>
            <w:tcW w:w="1127" w:type="dxa"/>
          </w:tcPr>
          <w:p w14:paraId="51AF2CBA" w14:textId="4698776B" w:rsidR="00FB40C0" w:rsidRDefault="00FB40C0" w:rsidP="00FB40C0">
            <w:r w:rsidRPr="00F739C8">
              <w:t>-4.99245</w:t>
            </w:r>
          </w:p>
        </w:tc>
        <w:tc>
          <w:tcPr>
            <w:tcW w:w="1127" w:type="dxa"/>
          </w:tcPr>
          <w:p w14:paraId="4853C2E5" w14:textId="622A25BA" w:rsidR="00FB40C0" w:rsidRDefault="00FB40C0" w:rsidP="00FB40C0">
            <w:r w:rsidRPr="00F739C8">
              <w:t>0.835</w:t>
            </w:r>
          </w:p>
        </w:tc>
        <w:tc>
          <w:tcPr>
            <w:tcW w:w="1127" w:type="dxa"/>
          </w:tcPr>
          <w:p w14:paraId="5068B789" w14:textId="05F632F4" w:rsidR="00FB40C0" w:rsidRDefault="00FB40C0" w:rsidP="00FB40C0">
            <w:r w:rsidRPr="00F739C8">
              <w:t>-6.39852</w:t>
            </w:r>
          </w:p>
        </w:tc>
        <w:tc>
          <w:tcPr>
            <w:tcW w:w="1127" w:type="dxa"/>
          </w:tcPr>
          <w:p w14:paraId="5C55F5A2" w14:textId="510D8113" w:rsidR="00FB40C0" w:rsidRDefault="00FB40C0" w:rsidP="00FB40C0">
            <w:r w:rsidRPr="00F739C8">
              <w:t>0.361</w:t>
            </w:r>
          </w:p>
        </w:tc>
      </w:tr>
      <w:tr w:rsidR="00FB40C0" w14:paraId="3E6DCEA7" w14:textId="77777777" w:rsidTr="00FB40C0">
        <w:tc>
          <w:tcPr>
            <w:tcW w:w="1127" w:type="dxa"/>
          </w:tcPr>
          <w:p w14:paraId="3D6016D7" w14:textId="0E1D85DB" w:rsidR="00FB40C0" w:rsidRDefault="00FB40C0" w:rsidP="00FB40C0">
            <w:r w:rsidRPr="00F739C8">
              <w:t>-5.28676</w:t>
            </w:r>
          </w:p>
        </w:tc>
        <w:tc>
          <w:tcPr>
            <w:tcW w:w="1127" w:type="dxa"/>
          </w:tcPr>
          <w:p w14:paraId="2A590E5F" w14:textId="1DA4CEC5" w:rsidR="00FB40C0" w:rsidRDefault="00FB40C0" w:rsidP="00FB40C0">
            <w:r w:rsidRPr="00F739C8">
              <w:t>1.0474</w:t>
            </w:r>
          </w:p>
        </w:tc>
        <w:tc>
          <w:tcPr>
            <w:tcW w:w="1127" w:type="dxa"/>
          </w:tcPr>
          <w:p w14:paraId="35892B4D" w14:textId="569D157C" w:rsidR="00FB40C0" w:rsidRDefault="00FB40C0" w:rsidP="00FB40C0">
            <w:r w:rsidRPr="00F739C8">
              <w:t>-4.9362</w:t>
            </w:r>
          </w:p>
        </w:tc>
        <w:tc>
          <w:tcPr>
            <w:tcW w:w="1127" w:type="dxa"/>
          </w:tcPr>
          <w:p w14:paraId="6A4F0C2D" w14:textId="634E1F8B" w:rsidR="00FB40C0" w:rsidRDefault="00FB40C0" w:rsidP="00FB40C0">
            <w:r w:rsidRPr="00F739C8">
              <w:t>0.729</w:t>
            </w:r>
          </w:p>
        </w:tc>
        <w:tc>
          <w:tcPr>
            <w:tcW w:w="1127" w:type="dxa"/>
          </w:tcPr>
          <w:p w14:paraId="75930711" w14:textId="471D0E1C" w:rsidR="00FB40C0" w:rsidRDefault="00FB40C0" w:rsidP="00FB40C0">
            <w:r w:rsidRPr="00F739C8">
              <w:t>-5.24382</w:t>
            </w:r>
          </w:p>
        </w:tc>
        <w:tc>
          <w:tcPr>
            <w:tcW w:w="1127" w:type="dxa"/>
          </w:tcPr>
          <w:p w14:paraId="24830685" w14:textId="40B31041" w:rsidR="00FB40C0" w:rsidRDefault="00FB40C0" w:rsidP="00FB40C0">
            <w:r w:rsidRPr="00F739C8">
              <w:t>0.835</w:t>
            </w:r>
          </w:p>
        </w:tc>
        <w:tc>
          <w:tcPr>
            <w:tcW w:w="1127" w:type="dxa"/>
          </w:tcPr>
          <w:p w14:paraId="519DF328" w14:textId="30835D6A" w:rsidR="00FB40C0" w:rsidRDefault="00FB40C0" w:rsidP="00FB40C0">
            <w:r w:rsidRPr="00F739C8">
              <w:t>-6.39722</w:t>
            </w:r>
          </w:p>
        </w:tc>
        <w:tc>
          <w:tcPr>
            <w:tcW w:w="1127" w:type="dxa"/>
          </w:tcPr>
          <w:p w14:paraId="33863361" w14:textId="3AA37025" w:rsidR="00FB40C0" w:rsidRDefault="00FB40C0" w:rsidP="00FB40C0">
            <w:r w:rsidRPr="00F739C8">
              <w:t>0.362</w:t>
            </w:r>
          </w:p>
        </w:tc>
      </w:tr>
      <w:tr w:rsidR="00FB40C0" w14:paraId="3A632A71" w14:textId="77777777" w:rsidTr="00FB40C0">
        <w:tc>
          <w:tcPr>
            <w:tcW w:w="1127" w:type="dxa"/>
          </w:tcPr>
          <w:p w14:paraId="159DC246" w14:textId="2B11FD9B" w:rsidR="00FB40C0" w:rsidRDefault="00FB40C0" w:rsidP="00FB40C0">
            <w:r w:rsidRPr="00F739C8">
              <w:t>-5.28408</w:t>
            </w:r>
          </w:p>
        </w:tc>
        <w:tc>
          <w:tcPr>
            <w:tcW w:w="1127" w:type="dxa"/>
          </w:tcPr>
          <w:p w14:paraId="6032B698" w14:textId="6C3AE5B1" w:rsidR="00FB40C0" w:rsidRDefault="00FB40C0" w:rsidP="00FB40C0">
            <w:r w:rsidRPr="00F739C8">
              <w:t>1.0478</w:t>
            </w:r>
          </w:p>
        </w:tc>
        <w:tc>
          <w:tcPr>
            <w:tcW w:w="1127" w:type="dxa"/>
          </w:tcPr>
          <w:p w14:paraId="1493C3C8" w14:textId="2A8AB4F5" w:rsidR="00FB40C0" w:rsidRDefault="00FB40C0" w:rsidP="00FB40C0">
            <w:r w:rsidRPr="00F739C8">
              <w:t>-4.93395</w:t>
            </w:r>
          </w:p>
        </w:tc>
        <w:tc>
          <w:tcPr>
            <w:tcW w:w="1127" w:type="dxa"/>
          </w:tcPr>
          <w:p w14:paraId="03CA8BFA" w14:textId="264CE602" w:rsidR="00FB40C0" w:rsidRDefault="00FB40C0" w:rsidP="00FB40C0">
            <w:r w:rsidRPr="00F739C8">
              <w:t>0.73</w:t>
            </w:r>
          </w:p>
        </w:tc>
        <w:tc>
          <w:tcPr>
            <w:tcW w:w="1127" w:type="dxa"/>
          </w:tcPr>
          <w:p w14:paraId="0C68B1C4" w14:textId="6F20ADBF" w:rsidR="00FB40C0" w:rsidRDefault="00FB40C0" w:rsidP="00FB40C0">
            <w:r w:rsidRPr="00F739C8">
              <w:t>-4.98639</w:t>
            </w:r>
          </w:p>
        </w:tc>
        <w:tc>
          <w:tcPr>
            <w:tcW w:w="1127" w:type="dxa"/>
          </w:tcPr>
          <w:p w14:paraId="27786BAB" w14:textId="53B65C1E" w:rsidR="00FB40C0" w:rsidRDefault="00FB40C0" w:rsidP="00FB40C0">
            <w:r w:rsidRPr="00F739C8">
              <w:t>0.836</w:t>
            </w:r>
          </w:p>
        </w:tc>
        <w:tc>
          <w:tcPr>
            <w:tcW w:w="1127" w:type="dxa"/>
          </w:tcPr>
          <w:p w14:paraId="51C75331" w14:textId="15F8BBC0" w:rsidR="00FB40C0" w:rsidRDefault="00FB40C0" w:rsidP="00FB40C0">
            <w:r w:rsidRPr="00F739C8">
              <w:t>-6.39439</w:t>
            </w:r>
          </w:p>
        </w:tc>
        <w:tc>
          <w:tcPr>
            <w:tcW w:w="1127" w:type="dxa"/>
          </w:tcPr>
          <w:p w14:paraId="66CF50FF" w14:textId="024767DB" w:rsidR="00FB40C0" w:rsidRDefault="00FB40C0" w:rsidP="00FB40C0">
            <w:r w:rsidRPr="00F739C8">
              <w:t>0.362</w:t>
            </w:r>
          </w:p>
        </w:tc>
      </w:tr>
      <w:tr w:rsidR="00FB40C0" w14:paraId="17BFBB5A" w14:textId="77777777" w:rsidTr="00FB40C0">
        <w:tc>
          <w:tcPr>
            <w:tcW w:w="1127" w:type="dxa"/>
          </w:tcPr>
          <w:p w14:paraId="096008CC" w14:textId="0867EB64" w:rsidR="00FB40C0" w:rsidRDefault="00FB40C0" w:rsidP="00FB40C0">
            <w:r w:rsidRPr="00F739C8">
              <w:t>-5.28617</w:t>
            </w:r>
          </w:p>
        </w:tc>
        <w:tc>
          <w:tcPr>
            <w:tcW w:w="1127" w:type="dxa"/>
          </w:tcPr>
          <w:p w14:paraId="443E221F" w14:textId="15BE22F7" w:rsidR="00FB40C0" w:rsidRDefault="00FB40C0" w:rsidP="00FB40C0">
            <w:r w:rsidRPr="00F739C8">
              <w:t>1.0483</w:t>
            </w:r>
          </w:p>
        </w:tc>
        <w:tc>
          <w:tcPr>
            <w:tcW w:w="1127" w:type="dxa"/>
          </w:tcPr>
          <w:p w14:paraId="1EAFD8F4" w14:textId="3A501AB7" w:rsidR="00FB40C0" w:rsidRDefault="00FB40C0" w:rsidP="00FB40C0">
            <w:r w:rsidRPr="00F739C8">
              <w:t>-4.93153</w:t>
            </w:r>
          </w:p>
        </w:tc>
        <w:tc>
          <w:tcPr>
            <w:tcW w:w="1127" w:type="dxa"/>
          </w:tcPr>
          <w:p w14:paraId="5B22CC60" w14:textId="2E1DA387" w:rsidR="00FB40C0" w:rsidRDefault="00FB40C0" w:rsidP="00FB40C0">
            <w:r w:rsidRPr="00F739C8">
              <w:t>0.73</w:t>
            </w:r>
          </w:p>
        </w:tc>
        <w:tc>
          <w:tcPr>
            <w:tcW w:w="1127" w:type="dxa"/>
          </w:tcPr>
          <w:p w14:paraId="61076081" w14:textId="42174750" w:rsidR="00FB40C0" w:rsidRDefault="00FB40C0" w:rsidP="00FB40C0">
            <w:r w:rsidRPr="00F739C8">
              <w:t>-5.22685</w:t>
            </w:r>
          </w:p>
        </w:tc>
        <w:tc>
          <w:tcPr>
            <w:tcW w:w="1127" w:type="dxa"/>
          </w:tcPr>
          <w:p w14:paraId="730E28B3" w14:textId="121796AA" w:rsidR="00FB40C0" w:rsidRDefault="00FB40C0" w:rsidP="00FB40C0">
            <w:r w:rsidRPr="00F739C8">
              <w:t>0.836</w:t>
            </w:r>
          </w:p>
        </w:tc>
        <w:tc>
          <w:tcPr>
            <w:tcW w:w="1127" w:type="dxa"/>
          </w:tcPr>
          <w:p w14:paraId="013C5431" w14:textId="2DFBBFFD" w:rsidR="00FB40C0" w:rsidRDefault="00FB40C0" w:rsidP="00FB40C0">
            <w:r w:rsidRPr="00F739C8">
              <w:t>-6.39371</w:t>
            </w:r>
          </w:p>
        </w:tc>
        <w:tc>
          <w:tcPr>
            <w:tcW w:w="1127" w:type="dxa"/>
          </w:tcPr>
          <w:p w14:paraId="02768457" w14:textId="2E012AA6" w:rsidR="00FB40C0" w:rsidRDefault="00FB40C0" w:rsidP="00FB40C0">
            <w:r w:rsidRPr="00F739C8">
              <w:t>0.363</w:t>
            </w:r>
          </w:p>
        </w:tc>
      </w:tr>
      <w:tr w:rsidR="00FB40C0" w14:paraId="7C5B8751" w14:textId="77777777" w:rsidTr="00FB40C0">
        <w:tc>
          <w:tcPr>
            <w:tcW w:w="1127" w:type="dxa"/>
          </w:tcPr>
          <w:p w14:paraId="31831E15" w14:textId="7DCDDEB2" w:rsidR="00FB40C0" w:rsidRDefault="00FB40C0" w:rsidP="00FB40C0">
            <w:r w:rsidRPr="00F739C8">
              <w:t>-5.282</w:t>
            </w:r>
          </w:p>
        </w:tc>
        <w:tc>
          <w:tcPr>
            <w:tcW w:w="1127" w:type="dxa"/>
          </w:tcPr>
          <w:p w14:paraId="0E25E788" w14:textId="5DE53BF0" w:rsidR="00FB40C0" w:rsidRDefault="00FB40C0" w:rsidP="00FB40C0">
            <w:r w:rsidRPr="00F739C8">
              <w:t>1.0489</w:t>
            </w:r>
          </w:p>
        </w:tc>
        <w:tc>
          <w:tcPr>
            <w:tcW w:w="1127" w:type="dxa"/>
          </w:tcPr>
          <w:p w14:paraId="5F300AB5" w14:textId="3E3947F8" w:rsidR="00FB40C0" w:rsidRDefault="00FB40C0" w:rsidP="00FB40C0">
            <w:r w:rsidRPr="00F739C8">
              <w:t>-4.92967</w:t>
            </w:r>
          </w:p>
        </w:tc>
        <w:tc>
          <w:tcPr>
            <w:tcW w:w="1127" w:type="dxa"/>
          </w:tcPr>
          <w:p w14:paraId="5117B016" w14:textId="368AD082" w:rsidR="00FB40C0" w:rsidRDefault="00FB40C0" w:rsidP="00FB40C0">
            <w:r w:rsidRPr="00F739C8">
              <w:t>0.731</w:t>
            </w:r>
          </w:p>
        </w:tc>
        <w:tc>
          <w:tcPr>
            <w:tcW w:w="1127" w:type="dxa"/>
          </w:tcPr>
          <w:p w14:paraId="14CB148F" w14:textId="066DD5C9" w:rsidR="00FB40C0" w:rsidRDefault="00FB40C0" w:rsidP="00FB40C0">
            <w:r w:rsidRPr="00F739C8">
              <w:t>-4.97128</w:t>
            </w:r>
          </w:p>
        </w:tc>
        <w:tc>
          <w:tcPr>
            <w:tcW w:w="1127" w:type="dxa"/>
          </w:tcPr>
          <w:p w14:paraId="4DE08040" w14:textId="3EAF293B" w:rsidR="00FB40C0" w:rsidRDefault="00FB40C0" w:rsidP="00FB40C0">
            <w:r w:rsidRPr="00F739C8">
              <w:t>0.837</w:t>
            </w:r>
          </w:p>
        </w:tc>
        <w:tc>
          <w:tcPr>
            <w:tcW w:w="1127" w:type="dxa"/>
          </w:tcPr>
          <w:p w14:paraId="38A4E9F9" w14:textId="60CD9286" w:rsidR="00FB40C0" w:rsidRDefault="00FB40C0" w:rsidP="00FB40C0">
            <w:r w:rsidRPr="00F739C8">
              <w:t>-6.39414</w:t>
            </w:r>
          </w:p>
        </w:tc>
        <w:tc>
          <w:tcPr>
            <w:tcW w:w="1127" w:type="dxa"/>
          </w:tcPr>
          <w:p w14:paraId="29B0BD51" w14:textId="497B1391" w:rsidR="00FB40C0" w:rsidRDefault="00FB40C0" w:rsidP="00FB40C0">
            <w:r w:rsidRPr="00F739C8">
              <w:t>0.363</w:t>
            </w:r>
          </w:p>
        </w:tc>
      </w:tr>
      <w:tr w:rsidR="00FB40C0" w14:paraId="3EF9B075" w14:textId="77777777" w:rsidTr="00FB40C0">
        <w:tc>
          <w:tcPr>
            <w:tcW w:w="1127" w:type="dxa"/>
          </w:tcPr>
          <w:p w14:paraId="5E6325C9" w14:textId="11AA894E" w:rsidR="00FB40C0" w:rsidRDefault="00FB40C0" w:rsidP="00FB40C0">
            <w:r w:rsidRPr="00F739C8">
              <w:t>-5.28325</w:t>
            </w:r>
          </w:p>
        </w:tc>
        <w:tc>
          <w:tcPr>
            <w:tcW w:w="1127" w:type="dxa"/>
          </w:tcPr>
          <w:p w14:paraId="1CAD777F" w14:textId="566230D4" w:rsidR="00FB40C0" w:rsidRDefault="00FB40C0" w:rsidP="00FB40C0">
            <w:r w:rsidRPr="00F739C8">
              <w:t>1.0493</w:t>
            </w:r>
          </w:p>
        </w:tc>
        <w:tc>
          <w:tcPr>
            <w:tcW w:w="1127" w:type="dxa"/>
          </w:tcPr>
          <w:p w14:paraId="45CE170E" w14:textId="0FF81766" w:rsidR="00FB40C0" w:rsidRDefault="00FB40C0" w:rsidP="00FB40C0">
            <w:r w:rsidRPr="00F739C8">
              <w:t>-4.92727</w:t>
            </w:r>
          </w:p>
        </w:tc>
        <w:tc>
          <w:tcPr>
            <w:tcW w:w="1127" w:type="dxa"/>
          </w:tcPr>
          <w:p w14:paraId="0E575EB6" w14:textId="3BA66A7D" w:rsidR="00FB40C0" w:rsidRDefault="00FB40C0" w:rsidP="00FB40C0">
            <w:r w:rsidRPr="00F739C8">
              <w:t>0.731</w:t>
            </w:r>
          </w:p>
        </w:tc>
        <w:tc>
          <w:tcPr>
            <w:tcW w:w="1127" w:type="dxa"/>
          </w:tcPr>
          <w:p w14:paraId="48D931CD" w14:textId="7A500D5B" w:rsidR="00FB40C0" w:rsidRDefault="00FB40C0" w:rsidP="00FB40C0">
            <w:r w:rsidRPr="00F739C8">
              <w:t>-5.21594</w:t>
            </w:r>
          </w:p>
        </w:tc>
        <w:tc>
          <w:tcPr>
            <w:tcW w:w="1127" w:type="dxa"/>
          </w:tcPr>
          <w:p w14:paraId="4F585C77" w14:textId="6C1D54FE" w:rsidR="00FB40C0" w:rsidRDefault="00FB40C0" w:rsidP="00FB40C0">
            <w:r w:rsidRPr="00F739C8">
              <w:t>0.837</w:t>
            </w:r>
          </w:p>
        </w:tc>
        <w:tc>
          <w:tcPr>
            <w:tcW w:w="1127" w:type="dxa"/>
          </w:tcPr>
          <w:p w14:paraId="0BE016A7" w14:textId="3C5274B5" w:rsidR="00FB40C0" w:rsidRDefault="00FB40C0" w:rsidP="00FB40C0">
            <w:r w:rsidRPr="00F739C8">
              <w:t>-6.39422</w:t>
            </w:r>
          </w:p>
        </w:tc>
        <w:tc>
          <w:tcPr>
            <w:tcW w:w="1127" w:type="dxa"/>
          </w:tcPr>
          <w:p w14:paraId="2ED1BAD8" w14:textId="425414E7" w:rsidR="00FB40C0" w:rsidRDefault="00FB40C0" w:rsidP="00FB40C0">
            <w:r w:rsidRPr="00F739C8">
              <w:t>0.364</w:t>
            </w:r>
          </w:p>
        </w:tc>
      </w:tr>
      <w:tr w:rsidR="00FB40C0" w14:paraId="71EFC56F" w14:textId="77777777" w:rsidTr="00FB40C0">
        <w:tc>
          <w:tcPr>
            <w:tcW w:w="1127" w:type="dxa"/>
          </w:tcPr>
          <w:p w14:paraId="0BF356FE" w14:textId="2EB2B0E5" w:rsidR="00FB40C0" w:rsidRDefault="00FB40C0" w:rsidP="00FB40C0">
            <w:r w:rsidRPr="00F739C8">
              <w:t>-5.2825</w:t>
            </w:r>
          </w:p>
        </w:tc>
        <w:tc>
          <w:tcPr>
            <w:tcW w:w="1127" w:type="dxa"/>
          </w:tcPr>
          <w:p w14:paraId="115D03A0" w14:textId="183905E7" w:rsidR="00FB40C0" w:rsidRDefault="00FB40C0" w:rsidP="00FB40C0">
            <w:r w:rsidRPr="00F739C8">
              <w:t>1.0498</w:t>
            </w:r>
          </w:p>
        </w:tc>
        <w:tc>
          <w:tcPr>
            <w:tcW w:w="1127" w:type="dxa"/>
          </w:tcPr>
          <w:p w14:paraId="3860D131" w14:textId="5EA4380C" w:rsidR="00FB40C0" w:rsidRDefault="00FB40C0" w:rsidP="00FB40C0">
            <w:r w:rsidRPr="00F739C8">
              <w:t>-4.92525</w:t>
            </w:r>
          </w:p>
        </w:tc>
        <w:tc>
          <w:tcPr>
            <w:tcW w:w="1127" w:type="dxa"/>
          </w:tcPr>
          <w:p w14:paraId="754603E3" w14:textId="5D0708FD" w:rsidR="00FB40C0" w:rsidRDefault="00FB40C0" w:rsidP="00FB40C0">
            <w:r w:rsidRPr="00F739C8">
              <w:t>0.732</w:t>
            </w:r>
          </w:p>
        </w:tc>
        <w:tc>
          <w:tcPr>
            <w:tcW w:w="1127" w:type="dxa"/>
          </w:tcPr>
          <w:p w14:paraId="1A10196C" w14:textId="71F0A993" w:rsidR="00FB40C0" w:rsidRDefault="00FB40C0" w:rsidP="00FB40C0">
            <w:r w:rsidRPr="00F739C8">
              <w:t>-4.95605</w:t>
            </w:r>
          </w:p>
        </w:tc>
        <w:tc>
          <w:tcPr>
            <w:tcW w:w="1127" w:type="dxa"/>
          </w:tcPr>
          <w:p w14:paraId="76AC04BF" w14:textId="38A65A2C" w:rsidR="00FB40C0" w:rsidRDefault="00FB40C0" w:rsidP="00FB40C0">
            <w:r w:rsidRPr="00F739C8">
              <w:t>0.838</w:t>
            </w:r>
          </w:p>
        </w:tc>
        <w:tc>
          <w:tcPr>
            <w:tcW w:w="1127" w:type="dxa"/>
          </w:tcPr>
          <w:p w14:paraId="403EFC49" w14:textId="60DE27DE" w:rsidR="00FB40C0" w:rsidRDefault="00FB40C0" w:rsidP="00FB40C0">
            <w:r w:rsidRPr="00F739C8">
              <w:t>-6.39397</w:t>
            </w:r>
          </w:p>
        </w:tc>
        <w:tc>
          <w:tcPr>
            <w:tcW w:w="1127" w:type="dxa"/>
          </w:tcPr>
          <w:p w14:paraId="4B6161BF" w14:textId="45AC6057" w:rsidR="00FB40C0" w:rsidRDefault="00FB40C0" w:rsidP="00FB40C0">
            <w:r w:rsidRPr="00F739C8">
              <w:t>0.364</w:t>
            </w:r>
          </w:p>
        </w:tc>
      </w:tr>
      <w:tr w:rsidR="00FB40C0" w14:paraId="48B5906D" w14:textId="77777777" w:rsidTr="00FB40C0">
        <w:tc>
          <w:tcPr>
            <w:tcW w:w="1127" w:type="dxa"/>
          </w:tcPr>
          <w:p w14:paraId="1676267E" w14:textId="00F8CAA4" w:rsidR="00FB40C0" w:rsidRDefault="00FB40C0" w:rsidP="00FB40C0">
            <w:r w:rsidRPr="00F739C8">
              <w:t>-5.28475</w:t>
            </w:r>
          </w:p>
        </w:tc>
        <w:tc>
          <w:tcPr>
            <w:tcW w:w="1127" w:type="dxa"/>
          </w:tcPr>
          <w:p w14:paraId="4DAF6A4B" w14:textId="6382B1AB" w:rsidR="00FB40C0" w:rsidRDefault="00FB40C0" w:rsidP="00FB40C0">
            <w:r w:rsidRPr="00F739C8">
              <w:t>1.0504</w:t>
            </w:r>
          </w:p>
        </w:tc>
        <w:tc>
          <w:tcPr>
            <w:tcW w:w="1127" w:type="dxa"/>
          </w:tcPr>
          <w:p w14:paraId="5D8D93C4" w14:textId="27E6E0E3" w:rsidR="00FB40C0" w:rsidRDefault="00FB40C0" w:rsidP="00FB40C0">
            <w:r w:rsidRPr="00F739C8">
              <w:t>-4.92306</w:t>
            </w:r>
          </w:p>
        </w:tc>
        <w:tc>
          <w:tcPr>
            <w:tcW w:w="1127" w:type="dxa"/>
          </w:tcPr>
          <w:p w14:paraId="1B6A9BD9" w14:textId="5F4E3BC1" w:rsidR="00FB40C0" w:rsidRDefault="00FB40C0" w:rsidP="00FB40C0">
            <w:r w:rsidRPr="00F739C8">
              <w:t>0.732</w:t>
            </w:r>
          </w:p>
        </w:tc>
        <w:tc>
          <w:tcPr>
            <w:tcW w:w="1127" w:type="dxa"/>
          </w:tcPr>
          <w:p w14:paraId="63E99EE9" w14:textId="57574C67" w:rsidR="00FB40C0" w:rsidRDefault="00FB40C0" w:rsidP="00FB40C0">
            <w:r w:rsidRPr="00F739C8">
              <w:t>-5.19871</w:t>
            </w:r>
          </w:p>
        </w:tc>
        <w:tc>
          <w:tcPr>
            <w:tcW w:w="1127" w:type="dxa"/>
          </w:tcPr>
          <w:p w14:paraId="14822AA3" w14:textId="4B1AFDD5" w:rsidR="00FB40C0" w:rsidRDefault="00FB40C0" w:rsidP="00FB40C0">
            <w:r w:rsidRPr="00F739C8">
              <w:t>0.838</w:t>
            </w:r>
          </w:p>
        </w:tc>
        <w:tc>
          <w:tcPr>
            <w:tcW w:w="1127" w:type="dxa"/>
          </w:tcPr>
          <w:p w14:paraId="60AA6875" w14:textId="6588BC3A" w:rsidR="00FB40C0" w:rsidRDefault="00FB40C0" w:rsidP="00FB40C0">
            <w:r w:rsidRPr="00F739C8">
              <w:t>-6.3926</w:t>
            </w:r>
          </w:p>
        </w:tc>
        <w:tc>
          <w:tcPr>
            <w:tcW w:w="1127" w:type="dxa"/>
          </w:tcPr>
          <w:p w14:paraId="04764805" w14:textId="49A9F3D5" w:rsidR="00FB40C0" w:rsidRDefault="00FB40C0" w:rsidP="00FB40C0">
            <w:r w:rsidRPr="00F739C8">
              <w:t>0.365</w:t>
            </w:r>
          </w:p>
        </w:tc>
      </w:tr>
      <w:tr w:rsidR="00FB40C0" w14:paraId="0AF9DF5E" w14:textId="77777777" w:rsidTr="00FB40C0">
        <w:tc>
          <w:tcPr>
            <w:tcW w:w="1127" w:type="dxa"/>
          </w:tcPr>
          <w:p w14:paraId="787290AB" w14:textId="17FC0866" w:rsidR="00FB40C0" w:rsidRDefault="00FB40C0" w:rsidP="00FB40C0">
            <w:r w:rsidRPr="00F739C8">
              <w:t>-5.28492</w:t>
            </w:r>
          </w:p>
        </w:tc>
        <w:tc>
          <w:tcPr>
            <w:tcW w:w="1127" w:type="dxa"/>
          </w:tcPr>
          <w:p w14:paraId="5E24DF9D" w14:textId="3ADAF89D" w:rsidR="00FB40C0" w:rsidRDefault="00FB40C0" w:rsidP="00FB40C0">
            <w:r w:rsidRPr="00F739C8">
              <w:t>1.0508</w:t>
            </w:r>
          </w:p>
        </w:tc>
        <w:tc>
          <w:tcPr>
            <w:tcW w:w="1127" w:type="dxa"/>
          </w:tcPr>
          <w:p w14:paraId="47A36EAA" w14:textId="7D80646A" w:rsidR="00FB40C0" w:rsidRDefault="00FB40C0" w:rsidP="00FB40C0">
            <w:r w:rsidRPr="00F739C8">
              <w:t>-4.92051</w:t>
            </w:r>
          </w:p>
        </w:tc>
        <w:tc>
          <w:tcPr>
            <w:tcW w:w="1127" w:type="dxa"/>
          </w:tcPr>
          <w:p w14:paraId="63D9476C" w14:textId="41993E5A" w:rsidR="00FB40C0" w:rsidRDefault="00FB40C0" w:rsidP="00FB40C0">
            <w:r w:rsidRPr="00F739C8">
              <w:t>0.733</w:t>
            </w:r>
          </w:p>
        </w:tc>
        <w:tc>
          <w:tcPr>
            <w:tcW w:w="1127" w:type="dxa"/>
          </w:tcPr>
          <w:p w14:paraId="2195E802" w14:textId="2EF9E8AD" w:rsidR="00FB40C0" w:rsidRDefault="00FB40C0" w:rsidP="00FB40C0">
            <w:r w:rsidRPr="00F739C8">
              <w:t>-4.94164</w:t>
            </w:r>
          </w:p>
        </w:tc>
        <w:tc>
          <w:tcPr>
            <w:tcW w:w="1127" w:type="dxa"/>
          </w:tcPr>
          <w:p w14:paraId="0EF24C2D" w14:textId="445FF07E" w:rsidR="00FB40C0" w:rsidRDefault="00FB40C0" w:rsidP="00FB40C0">
            <w:r w:rsidRPr="00F739C8">
              <w:t>0.839</w:t>
            </w:r>
          </w:p>
        </w:tc>
        <w:tc>
          <w:tcPr>
            <w:tcW w:w="1127" w:type="dxa"/>
          </w:tcPr>
          <w:p w14:paraId="00611DB6" w14:textId="2F99DBBB" w:rsidR="00FB40C0" w:rsidRDefault="00FB40C0" w:rsidP="00FB40C0">
            <w:r w:rsidRPr="00F739C8">
              <w:t>-6.39124</w:t>
            </w:r>
          </w:p>
        </w:tc>
        <w:tc>
          <w:tcPr>
            <w:tcW w:w="1127" w:type="dxa"/>
          </w:tcPr>
          <w:p w14:paraId="28BD8DE9" w14:textId="3C8F5320" w:rsidR="00FB40C0" w:rsidRDefault="00FB40C0" w:rsidP="00FB40C0">
            <w:r w:rsidRPr="00F739C8">
              <w:t>0.365</w:t>
            </w:r>
          </w:p>
        </w:tc>
      </w:tr>
      <w:tr w:rsidR="00FB40C0" w14:paraId="0C89FC5F" w14:textId="77777777" w:rsidTr="00FB40C0">
        <w:tc>
          <w:tcPr>
            <w:tcW w:w="1127" w:type="dxa"/>
          </w:tcPr>
          <w:p w14:paraId="2EFAD218" w14:textId="6174C352" w:rsidR="00FB40C0" w:rsidRDefault="00FB40C0" w:rsidP="00FB40C0">
            <w:r w:rsidRPr="00F739C8">
              <w:t>-5.28266</w:t>
            </w:r>
          </w:p>
        </w:tc>
        <w:tc>
          <w:tcPr>
            <w:tcW w:w="1127" w:type="dxa"/>
          </w:tcPr>
          <w:p w14:paraId="675ABE5B" w14:textId="577612AE" w:rsidR="00FB40C0" w:rsidRDefault="00FB40C0" w:rsidP="00FB40C0">
            <w:r w:rsidRPr="00F739C8">
              <w:t>1.0514</w:t>
            </w:r>
          </w:p>
        </w:tc>
        <w:tc>
          <w:tcPr>
            <w:tcW w:w="1127" w:type="dxa"/>
          </w:tcPr>
          <w:p w14:paraId="1F458885" w14:textId="67B77AA5" w:rsidR="00FB40C0" w:rsidRDefault="00FB40C0" w:rsidP="00FB40C0">
            <w:r w:rsidRPr="00F739C8">
              <w:t>-4.91888</w:t>
            </w:r>
          </w:p>
        </w:tc>
        <w:tc>
          <w:tcPr>
            <w:tcW w:w="1127" w:type="dxa"/>
          </w:tcPr>
          <w:p w14:paraId="49931987" w14:textId="04E8F931" w:rsidR="00FB40C0" w:rsidRDefault="00FB40C0" w:rsidP="00FB40C0">
            <w:r w:rsidRPr="00F739C8">
              <w:t>0.733</w:t>
            </w:r>
          </w:p>
        </w:tc>
        <w:tc>
          <w:tcPr>
            <w:tcW w:w="1127" w:type="dxa"/>
          </w:tcPr>
          <w:p w14:paraId="2B472743" w14:textId="78AC79D4" w:rsidR="00FB40C0" w:rsidRDefault="00FB40C0" w:rsidP="00FB40C0">
            <w:r w:rsidRPr="00F739C8">
              <w:t>-5.18407</w:t>
            </w:r>
          </w:p>
        </w:tc>
        <w:tc>
          <w:tcPr>
            <w:tcW w:w="1127" w:type="dxa"/>
          </w:tcPr>
          <w:p w14:paraId="63B9F94C" w14:textId="0BCAC097" w:rsidR="00FB40C0" w:rsidRDefault="00FB40C0" w:rsidP="00FB40C0">
            <w:r w:rsidRPr="00F739C8">
              <w:t>0.839</w:t>
            </w:r>
          </w:p>
        </w:tc>
        <w:tc>
          <w:tcPr>
            <w:tcW w:w="1127" w:type="dxa"/>
          </w:tcPr>
          <w:p w14:paraId="709DCF25" w14:textId="7C4B1D05" w:rsidR="00FB40C0" w:rsidRDefault="00FB40C0" w:rsidP="00FB40C0">
            <w:r w:rsidRPr="00F739C8">
              <w:t>-6.39234</w:t>
            </w:r>
          </w:p>
        </w:tc>
        <w:tc>
          <w:tcPr>
            <w:tcW w:w="1127" w:type="dxa"/>
          </w:tcPr>
          <w:p w14:paraId="7120A5EA" w14:textId="68A5438C" w:rsidR="00FB40C0" w:rsidRDefault="00FB40C0" w:rsidP="00FB40C0">
            <w:r w:rsidRPr="00F739C8">
              <w:t>0.366</w:t>
            </w:r>
          </w:p>
        </w:tc>
      </w:tr>
      <w:tr w:rsidR="00FB40C0" w14:paraId="32C59DB7" w14:textId="77777777" w:rsidTr="00FB40C0">
        <w:tc>
          <w:tcPr>
            <w:tcW w:w="1127" w:type="dxa"/>
          </w:tcPr>
          <w:p w14:paraId="24A36D74" w14:textId="271D4015" w:rsidR="00FB40C0" w:rsidRDefault="00FB40C0" w:rsidP="00FB40C0">
            <w:r w:rsidRPr="00F739C8">
              <w:t>-5.28108</w:t>
            </w:r>
          </w:p>
        </w:tc>
        <w:tc>
          <w:tcPr>
            <w:tcW w:w="1127" w:type="dxa"/>
          </w:tcPr>
          <w:p w14:paraId="2CAAC3AC" w14:textId="28302086" w:rsidR="00FB40C0" w:rsidRDefault="00FB40C0" w:rsidP="00FB40C0">
            <w:r w:rsidRPr="00F739C8">
              <w:t>1.0519</w:t>
            </w:r>
          </w:p>
        </w:tc>
        <w:tc>
          <w:tcPr>
            <w:tcW w:w="1127" w:type="dxa"/>
          </w:tcPr>
          <w:p w14:paraId="2E2170BB" w14:textId="595C85AD" w:rsidR="00FB40C0" w:rsidRDefault="00FB40C0" w:rsidP="00FB40C0">
            <w:r w:rsidRPr="00F739C8">
              <w:t>-4.91672</w:t>
            </w:r>
          </w:p>
        </w:tc>
        <w:tc>
          <w:tcPr>
            <w:tcW w:w="1127" w:type="dxa"/>
          </w:tcPr>
          <w:p w14:paraId="53EE8834" w14:textId="4D812540" w:rsidR="00FB40C0" w:rsidRDefault="00FB40C0" w:rsidP="00FB40C0">
            <w:r w:rsidRPr="00F739C8">
              <w:t>0.734</w:t>
            </w:r>
          </w:p>
        </w:tc>
        <w:tc>
          <w:tcPr>
            <w:tcW w:w="1127" w:type="dxa"/>
          </w:tcPr>
          <w:p w14:paraId="00EC1DAB" w14:textId="6E7ED533" w:rsidR="00FB40C0" w:rsidRDefault="00FB40C0" w:rsidP="00FB40C0">
            <w:r w:rsidRPr="00F739C8">
              <w:t>-4.93416</w:t>
            </w:r>
          </w:p>
        </w:tc>
        <w:tc>
          <w:tcPr>
            <w:tcW w:w="1127" w:type="dxa"/>
          </w:tcPr>
          <w:p w14:paraId="7D3AD660" w14:textId="12C5F446" w:rsidR="00FB40C0" w:rsidRDefault="00FB40C0" w:rsidP="00FB40C0">
            <w:r w:rsidRPr="00F739C8">
              <w:t>0.84</w:t>
            </w:r>
          </w:p>
        </w:tc>
        <w:tc>
          <w:tcPr>
            <w:tcW w:w="1127" w:type="dxa"/>
          </w:tcPr>
          <w:p w14:paraId="553F15FD" w14:textId="4F38E6E3" w:rsidR="00FB40C0" w:rsidRDefault="00FB40C0" w:rsidP="00FB40C0">
            <w:r w:rsidRPr="00F739C8">
              <w:t>-6.39073</w:t>
            </w:r>
          </w:p>
        </w:tc>
        <w:tc>
          <w:tcPr>
            <w:tcW w:w="1127" w:type="dxa"/>
          </w:tcPr>
          <w:p w14:paraId="703B6CB0" w14:textId="54FE7AEA" w:rsidR="00FB40C0" w:rsidRDefault="00FB40C0" w:rsidP="00FB40C0">
            <w:r w:rsidRPr="00F739C8">
              <w:t>0.366</w:t>
            </w:r>
          </w:p>
        </w:tc>
      </w:tr>
      <w:tr w:rsidR="00FB40C0" w14:paraId="12E4B83E" w14:textId="77777777" w:rsidTr="00FB40C0">
        <w:tc>
          <w:tcPr>
            <w:tcW w:w="1127" w:type="dxa"/>
          </w:tcPr>
          <w:p w14:paraId="62404008" w14:textId="41BE44CA" w:rsidR="00FB40C0" w:rsidRDefault="00FB40C0" w:rsidP="00FB40C0">
            <w:r w:rsidRPr="00F739C8">
              <w:t>-5.28108</w:t>
            </w:r>
          </w:p>
        </w:tc>
        <w:tc>
          <w:tcPr>
            <w:tcW w:w="1127" w:type="dxa"/>
          </w:tcPr>
          <w:p w14:paraId="55E568D8" w14:textId="3B61D4CC" w:rsidR="00FB40C0" w:rsidRDefault="00FB40C0" w:rsidP="00FB40C0">
            <w:r w:rsidRPr="00F739C8">
              <w:t>1.0523</w:t>
            </w:r>
          </w:p>
        </w:tc>
        <w:tc>
          <w:tcPr>
            <w:tcW w:w="1127" w:type="dxa"/>
          </w:tcPr>
          <w:p w14:paraId="5CF3FC8F" w14:textId="332D60AA" w:rsidR="00FB40C0" w:rsidRDefault="00FB40C0" w:rsidP="00FB40C0">
            <w:r w:rsidRPr="00F739C8">
              <w:t>-4.91493</w:t>
            </w:r>
          </w:p>
        </w:tc>
        <w:tc>
          <w:tcPr>
            <w:tcW w:w="1127" w:type="dxa"/>
          </w:tcPr>
          <w:p w14:paraId="172CEED7" w14:textId="6EE22954" w:rsidR="00FB40C0" w:rsidRDefault="00FB40C0" w:rsidP="00FB40C0">
            <w:r w:rsidRPr="00F739C8">
              <w:t>0.734</w:t>
            </w:r>
          </w:p>
        </w:tc>
        <w:tc>
          <w:tcPr>
            <w:tcW w:w="1127" w:type="dxa"/>
          </w:tcPr>
          <w:p w14:paraId="31D36F5F" w14:textId="755877F8" w:rsidR="00FB40C0" w:rsidRDefault="00FB40C0" w:rsidP="00FB40C0">
            <w:r w:rsidRPr="00F739C8">
              <w:t>-5.17852</w:t>
            </w:r>
          </w:p>
        </w:tc>
        <w:tc>
          <w:tcPr>
            <w:tcW w:w="1127" w:type="dxa"/>
          </w:tcPr>
          <w:p w14:paraId="17644B02" w14:textId="5DFF5A0E" w:rsidR="00FB40C0" w:rsidRDefault="00FB40C0" w:rsidP="00FB40C0">
            <w:r w:rsidRPr="00F739C8">
              <w:t>0.84</w:t>
            </w:r>
          </w:p>
        </w:tc>
        <w:tc>
          <w:tcPr>
            <w:tcW w:w="1127" w:type="dxa"/>
          </w:tcPr>
          <w:p w14:paraId="7D9E47BE" w14:textId="282EB9C2" w:rsidR="00FB40C0" w:rsidRDefault="00FB40C0" w:rsidP="00FB40C0">
            <w:r w:rsidRPr="00F739C8">
              <w:t>-6.39048</w:t>
            </w:r>
          </w:p>
        </w:tc>
        <w:tc>
          <w:tcPr>
            <w:tcW w:w="1127" w:type="dxa"/>
          </w:tcPr>
          <w:p w14:paraId="3C3330D2" w14:textId="239905D2" w:rsidR="00FB40C0" w:rsidRDefault="00FB40C0" w:rsidP="00FB40C0">
            <w:r w:rsidRPr="00F739C8">
              <w:t>0.367</w:t>
            </w:r>
          </w:p>
        </w:tc>
      </w:tr>
      <w:tr w:rsidR="00FB40C0" w14:paraId="01FF0832" w14:textId="77777777" w:rsidTr="00FB40C0">
        <w:tc>
          <w:tcPr>
            <w:tcW w:w="1127" w:type="dxa"/>
          </w:tcPr>
          <w:p w14:paraId="6B7CCEBB" w14:textId="4081018F" w:rsidR="00FB40C0" w:rsidRDefault="00FB40C0" w:rsidP="00FB40C0">
            <w:r w:rsidRPr="00F739C8">
              <w:t>-5.28067</w:t>
            </w:r>
          </w:p>
        </w:tc>
        <w:tc>
          <w:tcPr>
            <w:tcW w:w="1127" w:type="dxa"/>
          </w:tcPr>
          <w:p w14:paraId="2E13BC38" w14:textId="3025B499" w:rsidR="00FB40C0" w:rsidRDefault="00FB40C0" w:rsidP="00FB40C0">
            <w:r w:rsidRPr="00F739C8">
              <w:t>1.0529</w:t>
            </w:r>
          </w:p>
        </w:tc>
        <w:tc>
          <w:tcPr>
            <w:tcW w:w="1127" w:type="dxa"/>
          </w:tcPr>
          <w:p w14:paraId="4628738E" w14:textId="318E2FC5" w:rsidR="00FB40C0" w:rsidRDefault="00FB40C0" w:rsidP="00FB40C0">
            <w:r w:rsidRPr="00F739C8">
              <w:t>-4.91225</w:t>
            </w:r>
          </w:p>
        </w:tc>
        <w:tc>
          <w:tcPr>
            <w:tcW w:w="1127" w:type="dxa"/>
          </w:tcPr>
          <w:p w14:paraId="18E5E5CE" w14:textId="36CB5868" w:rsidR="00FB40C0" w:rsidRDefault="00FB40C0" w:rsidP="00FB40C0">
            <w:r w:rsidRPr="00F739C8">
              <w:t>0.735</w:t>
            </w:r>
          </w:p>
        </w:tc>
        <w:tc>
          <w:tcPr>
            <w:tcW w:w="1127" w:type="dxa"/>
          </w:tcPr>
          <w:p w14:paraId="46ADD3CC" w14:textId="320B5E55" w:rsidR="00FB40C0" w:rsidRDefault="00FB40C0" w:rsidP="00FB40C0">
            <w:r w:rsidRPr="00F739C8">
              <w:t>-4.92507</w:t>
            </w:r>
          </w:p>
        </w:tc>
        <w:tc>
          <w:tcPr>
            <w:tcW w:w="1127" w:type="dxa"/>
          </w:tcPr>
          <w:p w14:paraId="15A30949" w14:textId="792EA078" w:rsidR="00FB40C0" w:rsidRDefault="00FB40C0" w:rsidP="00FB40C0">
            <w:r w:rsidRPr="00F739C8">
              <w:t>0.841</w:t>
            </w:r>
          </w:p>
        </w:tc>
        <w:tc>
          <w:tcPr>
            <w:tcW w:w="1127" w:type="dxa"/>
          </w:tcPr>
          <w:p w14:paraId="2AA7F6A2" w14:textId="0CCF0146" w:rsidR="00FB40C0" w:rsidRDefault="00FB40C0" w:rsidP="00FB40C0">
            <w:r w:rsidRPr="00F739C8">
              <w:t>-6.39005</w:t>
            </w:r>
          </w:p>
        </w:tc>
        <w:tc>
          <w:tcPr>
            <w:tcW w:w="1127" w:type="dxa"/>
          </w:tcPr>
          <w:p w14:paraId="08AD78C6" w14:textId="7C70A0A2" w:rsidR="00FB40C0" w:rsidRDefault="00FB40C0" w:rsidP="00FB40C0">
            <w:r w:rsidRPr="00F739C8">
              <w:t>0.367</w:t>
            </w:r>
          </w:p>
        </w:tc>
      </w:tr>
      <w:tr w:rsidR="00FB40C0" w14:paraId="5C303C5E" w14:textId="77777777" w:rsidTr="00FB40C0">
        <w:tc>
          <w:tcPr>
            <w:tcW w:w="1127" w:type="dxa"/>
          </w:tcPr>
          <w:p w14:paraId="2FEA057C" w14:textId="07CF6EA0" w:rsidR="00FB40C0" w:rsidRDefault="00FB40C0" w:rsidP="00FB40C0">
            <w:r w:rsidRPr="00F739C8">
              <w:t>-5.27844</w:t>
            </w:r>
          </w:p>
        </w:tc>
        <w:tc>
          <w:tcPr>
            <w:tcW w:w="1127" w:type="dxa"/>
          </w:tcPr>
          <w:p w14:paraId="3FE13D0B" w14:textId="3BD3A8B2" w:rsidR="00FB40C0" w:rsidRDefault="00FB40C0" w:rsidP="00FB40C0">
            <w:r w:rsidRPr="00F739C8">
              <w:t>1.0533</w:t>
            </w:r>
          </w:p>
        </w:tc>
        <w:tc>
          <w:tcPr>
            <w:tcW w:w="1127" w:type="dxa"/>
          </w:tcPr>
          <w:p w14:paraId="3EEF950E" w14:textId="41FB93D3" w:rsidR="00FB40C0" w:rsidRDefault="00FB40C0" w:rsidP="00FB40C0">
            <w:r w:rsidRPr="00F739C8">
              <w:t>-4.90889</w:t>
            </w:r>
          </w:p>
        </w:tc>
        <w:tc>
          <w:tcPr>
            <w:tcW w:w="1127" w:type="dxa"/>
          </w:tcPr>
          <w:p w14:paraId="08360D8F" w14:textId="6B62D35A" w:rsidR="00FB40C0" w:rsidRDefault="00FB40C0" w:rsidP="00FB40C0">
            <w:r w:rsidRPr="00F739C8">
              <w:t>0.735</w:t>
            </w:r>
          </w:p>
        </w:tc>
        <w:tc>
          <w:tcPr>
            <w:tcW w:w="1127" w:type="dxa"/>
          </w:tcPr>
          <w:p w14:paraId="1CB2E7C4" w14:textId="49530B65" w:rsidR="00FB40C0" w:rsidRDefault="00FB40C0" w:rsidP="00FB40C0">
            <w:r w:rsidRPr="00F739C8">
              <w:t>-5.16308</w:t>
            </w:r>
          </w:p>
        </w:tc>
        <w:tc>
          <w:tcPr>
            <w:tcW w:w="1127" w:type="dxa"/>
          </w:tcPr>
          <w:p w14:paraId="16720241" w14:textId="11E90A85" w:rsidR="00FB40C0" w:rsidRDefault="00FB40C0" w:rsidP="00FB40C0">
            <w:r w:rsidRPr="00F739C8">
              <w:t>0.841</w:t>
            </w:r>
          </w:p>
        </w:tc>
        <w:tc>
          <w:tcPr>
            <w:tcW w:w="1127" w:type="dxa"/>
          </w:tcPr>
          <w:p w14:paraId="2ECD25FF" w14:textId="34454837" w:rsidR="00FB40C0" w:rsidRDefault="00FB40C0" w:rsidP="00FB40C0">
            <w:r w:rsidRPr="00F739C8">
              <w:t>-6.38929</w:t>
            </w:r>
          </w:p>
        </w:tc>
        <w:tc>
          <w:tcPr>
            <w:tcW w:w="1127" w:type="dxa"/>
          </w:tcPr>
          <w:p w14:paraId="0F376BD3" w14:textId="60F02CC9" w:rsidR="00FB40C0" w:rsidRDefault="00FB40C0" w:rsidP="00FB40C0">
            <w:r w:rsidRPr="00F739C8">
              <w:t>0.368</w:t>
            </w:r>
          </w:p>
        </w:tc>
      </w:tr>
      <w:tr w:rsidR="00FB40C0" w14:paraId="1FC6B91A" w14:textId="77777777" w:rsidTr="00FB40C0">
        <w:tc>
          <w:tcPr>
            <w:tcW w:w="1127" w:type="dxa"/>
          </w:tcPr>
          <w:p w14:paraId="4188BD43" w14:textId="78F30DCE" w:rsidR="00FB40C0" w:rsidRDefault="00FB40C0" w:rsidP="00FB40C0">
            <w:r w:rsidRPr="00F739C8">
              <w:t>-5.27745</w:t>
            </w:r>
          </w:p>
        </w:tc>
        <w:tc>
          <w:tcPr>
            <w:tcW w:w="1127" w:type="dxa"/>
          </w:tcPr>
          <w:p w14:paraId="35D18862" w14:textId="1F65A288" w:rsidR="00FB40C0" w:rsidRDefault="00FB40C0" w:rsidP="00FB40C0">
            <w:r w:rsidRPr="00F739C8">
              <w:t>1.0538</w:t>
            </w:r>
          </w:p>
        </w:tc>
        <w:tc>
          <w:tcPr>
            <w:tcW w:w="1127" w:type="dxa"/>
          </w:tcPr>
          <w:p w14:paraId="4269F7A9" w14:textId="1918F747" w:rsidR="00FB40C0" w:rsidRDefault="00FB40C0" w:rsidP="00FB40C0">
            <w:r w:rsidRPr="00F739C8">
              <w:t>-4.90642</w:t>
            </w:r>
          </w:p>
        </w:tc>
        <w:tc>
          <w:tcPr>
            <w:tcW w:w="1127" w:type="dxa"/>
          </w:tcPr>
          <w:p w14:paraId="764EE2FC" w14:textId="6DD31749" w:rsidR="00FB40C0" w:rsidRDefault="00FB40C0" w:rsidP="00FB40C0">
            <w:r w:rsidRPr="00F739C8">
              <w:t>0.736</w:t>
            </w:r>
          </w:p>
        </w:tc>
        <w:tc>
          <w:tcPr>
            <w:tcW w:w="1127" w:type="dxa"/>
          </w:tcPr>
          <w:p w14:paraId="4B66E085" w14:textId="56314A13" w:rsidR="00FB40C0" w:rsidRDefault="00FB40C0" w:rsidP="00FB40C0">
            <w:r w:rsidRPr="00F739C8">
              <w:t>-4.91502</w:t>
            </w:r>
          </w:p>
        </w:tc>
        <w:tc>
          <w:tcPr>
            <w:tcW w:w="1127" w:type="dxa"/>
          </w:tcPr>
          <w:p w14:paraId="44C03BA3" w14:textId="3BF38CCD" w:rsidR="00FB40C0" w:rsidRDefault="00FB40C0" w:rsidP="00FB40C0">
            <w:r w:rsidRPr="00F739C8">
              <w:t>0.842</w:t>
            </w:r>
          </w:p>
        </w:tc>
        <w:tc>
          <w:tcPr>
            <w:tcW w:w="1127" w:type="dxa"/>
          </w:tcPr>
          <w:p w14:paraId="1DBCB695" w14:textId="096D5C68" w:rsidR="00FB40C0" w:rsidRDefault="00FB40C0" w:rsidP="00FB40C0">
            <w:r w:rsidRPr="00F739C8">
              <w:t>-6.3871</w:t>
            </w:r>
          </w:p>
        </w:tc>
        <w:tc>
          <w:tcPr>
            <w:tcW w:w="1127" w:type="dxa"/>
          </w:tcPr>
          <w:p w14:paraId="6BB527DA" w14:textId="437EC3A5" w:rsidR="00FB40C0" w:rsidRDefault="00FB40C0" w:rsidP="00FB40C0">
            <w:r w:rsidRPr="00F739C8">
              <w:t>0.368</w:t>
            </w:r>
          </w:p>
        </w:tc>
      </w:tr>
      <w:tr w:rsidR="00FB40C0" w14:paraId="741F5A07" w14:textId="77777777" w:rsidTr="00FB40C0">
        <w:tc>
          <w:tcPr>
            <w:tcW w:w="1127" w:type="dxa"/>
          </w:tcPr>
          <w:p w14:paraId="25B7EB4B" w14:textId="71245DD1" w:rsidR="00FB40C0" w:rsidRDefault="00FB40C0" w:rsidP="00FB40C0">
            <w:r w:rsidRPr="00F739C8">
              <w:t>-5.28009</w:t>
            </w:r>
          </w:p>
        </w:tc>
        <w:tc>
          <w:tcPr>
            <w:tcW w:w="1127" w:type="dxa"/>
          </w:tcPr>
          <w:p w14:paraId="1BCA75B7" w14:textId="1B3002B4" w:rsidR="00FB40C0" w:rsidRDefault="00FB40C0" w:rsidP="00FB40C0">
            <w:r w:rsidRPr="00F739C8">
              <w:t>1.0544</w:t>
            </w:r>
          </w:p>
        </w:tc>
        <w:tc>
          <w:tcPr>
            <w:tcW w:w="1127" w:type="dxa"/>
          </w:tcPr>
          <w:p w14:paraId="41129C50" w14:textId="1BE47CE6" w:rsidR="00FB40C0" w:rsidRDefault="00FB40C0" w:rsidP="00FB40C0">
            <w:r w:rsidRPr="00F739C8">
              <w:t>-4.90415</w:t>
            </w:r>
          </w:p>
        </w:tc>
        <w:tc>
          <w:tcPr>
            <w:tcW w:w="1127" w:type="dxa"/>
          </w:tcPr>
          <w:p w14:paraId="020370B3" w14:textId="27983E4D" w:rsidR="00FB40C0" w:rsidRDefault="00FB40C0" w:rsidP="00FB40C0">
            <w:r w:rsidRPr="00F739C8">
              <w:t>0.736</w:t>
            </w:r>
          </w:p>
        </w:tc>
        <w:tc>
          <w:tcPr>
            <w:tcW w:w="1127" w:type="dxa"/>
          </w:tcPr>
          <w:p w14:paraId="59072904" w14:textId="169AD309" w:rsidR="00FB40C0" w:rsidRDefault="00FB40C0" w:rsidP="00FB40C0">
            <w:r w:rsidRPr="00F739C8">
              <w:t>-5.14774</w:t>
            </w:r>
          </w:p>
        </w:tc>
        <w:tc>
          <w:tcPr>
            <w:tcW w:w="1127" w:type="dxa"/>
          </w:tcPr>
          <w:p w14:paraId="02BD5BD2" w14:textId="4C9EC98D" w:rsidR="00FB40C0" w:rsidRDefault="00FB40C0" w:rsidP="00FB40C0">
            <w:r w:rsidRPr="00F739C8">
              <w:t>0.842</w:t>
            </w:r>
          </w:p>
        </w:tc>
        <w:tc>
          <w:tcPr>
            <w:tcW w:w="1127" w:type="dxa"/>
          </w:tcPr>
          <w:p w14:paraId="357837D8" w14:textId="02A6F26E" w:rsidR="00FB40C0" w:rsidRDefault="00FB40C0" w:rsidP="00FB40C0">
            <w:r w:rsidRPr="00F739C8">
              <w:t>-6.38634</w:t>
            </w:r>
          </w:p>
        </w:tc>
        <w:tc>
          <w:tcPr>
            <w:tcW w:w="1127" w:type="dxa"/>
          </w:tcPr>
          <w:p w14:paraId="600327EB" w14:textId="59AF0F05" w:rsidR="00FB40C0" w:rsidRDefault="00FB40C0" w:rsidP="00FB40C0">
            <w:r w:rsidRPr="00F739C8">
              <w:t>0.369</w:t>
            </w:r>
          </w:p>
        </w:tc>
      </w:tr>
      <w:tr w:rsidR="00FB40C0" w14:paraId="2A059D7D" w14:textId="77777777" w:rsidTr="00FB40C0">
        <w:tc>
          <w:tcPr>
            <w:tcW w:w="1127" w:type="dxa"/>
          </w:tcPr>
          <w:p w14:paraId="71CDC1D1" w14:textId="2BE02157" w:rsidR="00FB40C0" w:rsidRDefault="00FB40C0" w:rsidP="00FB40C0">
            <w:r w:rsidRPr="00F739C8">
              <w:t>-5.27597</w:t>
            </w:r>
          </w:p>
        </w:tc>
        <w:tc>
          <w:tcPr>
            <w:tcW w:w="1127" w:type="dxa"/>
          </w:tcPr>
          <w:p w14:paraId="7D9151C1" w14:textId="506BCE03" w:rsidR="00FB40C0" w:rsidRDefault="00FB40C0" w:rsidP="00FB40C0">
            <w:r w:rsidRPr="00F739C8">
              <w:t>1.0548</w:t>
            </w:r>
          </w:p>
        </w:tc>
        <w:tc>
          <w:tcPr>
            <w:tcW w:w="1127" w:type="dxa"/>
          </w:tcPr>
          <w:p w14:paraId="4AFA496E" w14:textId="52CB26E6" w:rsidR="00FB40C0" w:rsidRDefault="00FB40C0" w:rsidP="00FB40C0">
            <w:r w:rsidRPr="00F739C8">
              <w:t>-4.9031</w:t>
            </w:r>
          </w:p>
        </w:tc>
        <w:tc>
          <w:tcPr>
            <w:tcW w:w="1127" w:type="dxa"/>
          </w:tcPr>
          <w:p w14:paraId="7EDFE596" w14:textId="56A02F47" w:rsidR="00FB40C0" w:rsidRDefault="00FB40C0" w:rsidP="00FB40C0">
            <w:r w:rsidRPr="00F739C8">
              <w:t>0.737</w:t>
            </w:r>
          </w:p>
        </w:tc>
        <w:tc>
          <w:tcPr>
            <w:tcW w:w="1127" w:type="dxa"/>
          </w:tcPr>
          <w:p w14:paraId="6E77A985" w14:textId="5A429BF2" w:rsidR="00FB40C0" w:rsidRDefault="00FB40C0" w:rsidP="00FB40C0">
            <w:r w:rsidRPr="00F739C8">
              <w:t>-4.89915</w:t>
            </w:r>
          </w:p>
        </w:tc>
        <w:tc>
          <w:tcPr>
            <w:tcW w:w="1127" w:type="dxa"/>
          </w:tcPr>
          <w:p w14:paraId="7FAF413C" w14:textId="486574FF" w:rsidR="00FB40C0" w:rsidRDefault="00FB40C0" w:rsidP="00FB40C0">
            <w:r w:rsidRPr="00F739C8">
              <w:t>0.843</w:t>
            </w:r>
          </w:p>
        </w:tc>
        <w:tc>
          <w:tcPr>
            <w:tcW w:w="1127" w:type="dxa"/>
          </w:tcPr>
          <w:p w14:paraId="0166869F" w14:textId="77462B8E" w:rsidR="00FB40C0" w:rsidRDefault="00FB40C0" w:rsidP="00FB40C0">
            <w:r w:rsidRPr="00F739C8">
              <w:t>-6.3871</w:t>
            </w:r>
          </w:p>
        </w:tc>
        <w:tc>
          <w:tcPr>
            <w:tcW w:w="1127" w:type="dxa"/>
          </w:tcPr>
          <w:p w14:paraId="554743EC" w14:textId="5A01ED61" w:rsidR="00FB40C0" w:rsidRDefault="00FB40C0" w:rsidP="00FB40C0">
            <w:r w:rsidRPr="00F739C8">
              <w:t>0.369</w:t>
            </w:r>
          </w:p>
        </w:tc>
      </w:tr>
      <w:tr w:rsidR="00FB40C0" w14:paraId="386E8421" w14:textId="77777777" w:rsidTr="00FB40C0">
        <w:tc>
          <w:tcPr>
            <w:tcW w:w="1127" w:type="dxa"/>
          </w:tcPr>
          <w:p w14:paraId="347780CE" w14:textId="16FC99C0" w:rsidR="00FB40C0" w:rsidRDefault="00FB40C0" w:rsidP="00FB40C0">
            <w:r w:rsidRPr="00F739C8">
              <w:t>-5.27704</w:t>
            </w:r>
          </w:p>
        </w:tc>
        <w:tc>
          <w:tcPr>
            <w:tcW w:w="1127" w:type="dxa"/>
          </w:tcPr>
          <w:p w14:paraId="679521BF" w14:textId="73A329B9" w:rsidR="00FB40C0" w:rsidRDefault="00FB40C0" w:rsidP="00FB40C0">
            <w:r w:rsidRPr="00F739C8">
              <w:t>1.0554</w:t>
            </w:r>
          </w:p>
        </w:tc>
        <w:tc>
          <w:tcPr>
            <w:tcW w:w="1127" w:type="dxa"/>
          </w:tcPr>
          <w:p w14:paraId="5F3C7E17" w14:textId="55848947" w:rsidR="00FB40C0" w:rsidRDefault="00FB40C0" w:rsidP="00FB40C0">
            <w:r w:rsidRPr="00F739C8">
              <w:t>-4.90033</w:t>
            </w:r>
          </w:p>
        </w:tc>
        <w:tc>
          <w:tcPr>
            <w:tcW w:w="1127" w:type="dxa"/>
          </w:tcPr>
          <w:p w14:paraId="2EBE332A" w14:textId="5893585C" w:rsidR="00FB40C0" w:rsidRDefault="00FB40C0" w:rsidP="00FB40C0">
            <w:r w:rsidRPr="00F739C8">
              <w:t>0.737</w:t>
            </w:r>
          </w:p>
        </w:tc>
        <w:tc>
          <w:tcPr>
            <w:tcW w:w="1127" w:type="dxa"/>
          </w:tcPr>
          <w:p w14:paraId="51BDA0EF" w14:textId="27B1AD05" w:rsidR="00FB40C0" w:rsidRDefault="00FB40C0" w:rsidP="00FB40C0">
            <w:r w:rsidRPr="00F739C8">
              <w:t>-5.13166</w:t>
            </w:r>
          </w:p>
        </w:tc>
        <w:tc>
          <w:tcPr>
            <w:tcW w:w="1127" w:type="dxa"/>
          </w:tcPr>
          <w:p w14:paraId="72D3C005" w14:textId="66476C5C" w:rsidR="00FB40C0" w:rsidRDefault="00FB40C0" w:rsidP="00FB40C0">
            <w:r w:rsidRPr="00F739C8">
              <w:t>0.843</w:t>
            </w:r>
          </w:p>
        </w:tc>
        <w:tc>
          <w:tcPr>
            <w:tcW w:w="1127" w:type="dxa"/>
          </w:tcPr>
          <w:p w14:paraId="407A7FCB" w14:textId="5D14F391" w:rsidR="00FB40C0" w:rsidRDefault="00FB40C0" w:rsidP="00FB40C0">
            <w:r w:rsidRPr="00F739C8">
              <w:t>-6.3876</w:t>
            </w:r>
          </w:p>
        </w:tc>
        <w:tc>
          <w:tcPr>
            <w:tcW w:w="1127" w:type="dxa"/>
          </w:tcPr>
          <w:p w14:paraId="368571E1" w14:textId="07D0DBF8" w:rsidR="00FB40C0" w:rsidRDefault="00FB40C0" w:rsidP="00FB40C0">
            <w:r w:rsidRPr="00F739C8">
              <w:t>0.37</w:t>
            </w:r>
          </w:p>
        </w:tc>
      </w:tr>
      <w:tr w:rsidR="00FB40C0" w14:paraId="04D3C2EC" w14:textId="77777777" w:rsidTr="00FB40C0">
        <w:tc>
          <w:tcPr>
            <w:tcW w:w="1127" w:type="dxa"/>
          </w:tcPr>
          <w:p w14:paraId="02CFB318" w14:textId="729367D9" w:rsidR="00FB40C0" w:rsidRDefault="00FB40C0" w:rsidP="00FB40C0">
            <w:r w:rsidRPr="00F739C8">
              <w:t>-5.27671</w:t>
            </w:r>
          </w:p>
        </w:tc>
        <w:tc>
          <w:tcPr>
            <w:tcW w:w="1127" w:type="dxa"/>
          </w:tcPr>
          <w:p w14:paraId="75164FAC" w14:textId="1C03D6DC" w:rsidR="00FB40C0" w:rsidRDefault="00FB40C0" w:rsidP="00FB40C0">
            <w:r w:rsidRPr="00F739C8">
              <w:t>1.0558</w:t>
            </w:r>
          </w:p>
        </w:tc>
        <w:tc>
          <w:tcPr>
            <w:tcW w:w="1127" w:type="dxa"/>
          </w:tcPr>
          <w:p w14:paraId="73FB5CEA" w14:textId="5A568678" w:rsidR="00FB40C0" w:rsidRDefault="00FB40C0" w:rsidP="00FB40C0">
            <w:r w:rsidRPr="00F739C8">
              <w:t>-4.89808</w:t>
            </w:r>
          </w:p>
        </w:tc>
        <w:tc>
          <w:tcPr>
            <w:tcW w:w="1127" w:type="dxa"/>
          </w:tcPr>
          <w:p w14:paraId="0D286F47" w14:textId="44718D8C" w:rsidR="00FB40C0" w:rsidRDefault="00FB40C0" w:rsidP="00FB40C0">
            <w:r w:rsidRPr="00F739C8">
              <w:t>0.738</w:t>
            </w:r>
          </w:p>
        </w:tc>
        <w:tc>
          <w:tcPr>
            <w:tcW w:w="1127" w:type="dxa"/>
          </w:tcPr>
          <w:p w14:paraId="6341AA6B" w14:textId="53501989" w:rsidR="00FB40C0" w:rsidRDefault="00FB40C0" w:rsidP="00FB40C0">
            <w:r w:rsidRPr="00F739C8">
              <w:t>-4.88068</w:t>
            </w:r>
          </w:p>
        </w:tc>
        <w:tc>
          <w:tcPr>
            <w:tcW w:w="1127" w:type="dxa"/>
          </w:tcPr>
          <w:p w14:paraId="6933AA7A" w14:textId="42F08944" w:rsidR="00FB40C0" w:rsidRDefault="00FB40C0" w:rsidP="00FB40C0">
            <w:r w:rsidRPr="00F739C8">
              <w:t>0.844</w:t>
            </w:r>
          </w:p>
        </w:tc>
        <w:tc>
          <w:tcPr>
            <w:tcW w:w="1127" w:type="dxa"/>
          </w:tcPr>
          <w:p w14:paraId="7E2001D4" w14:textId="20CED025" w:rsidR="00FB40C0" w:rsidRDefault="00FB40C0" w:rsidP="00FB40C0">
            <w:r w:rsidRPr="00F739C8">
              <w:t>-6.38441</w:t>
            </w:r>
          </w:p>
        </w:tc>
        <w:tc>
          <w:tcPr>
            <w:tcW w:w="1127" w:type="dxa"/>
          </w:tcPr>
          <w:p w14:paraId="2CF3175B" w14:textId="3913D822" w:rsidR="00FB40C0" w:rsidRDefault="00FB40C0" w:rsidP="00FB40C0">
            <w:r w:rsidRPr="00F739C8">
              <w:t>0.37</w:t>
            </w:r>
          </w:p>
        </w:tc>
      </w:tr>
      <w:tr w:rsidR="00FB40C0" w14:paraId="02B9AADF" w14:textId="77777777" w:rsidTr="00FB40C0">
        <w:tc>
          <w:tcPr>
            <w:tcW w:w="1127" w:type="dxa"/>
          </w:tcPr>
          <w:p w14:paraId="4AE98870" w14:textId="49576F23" w:rsidR="00FB40C0" w:rsidRDefault="00FB40C0" w:rsidP="00FB40C0">
            <w:r w:rsidRPr="00F739C8">
              <w:t>-5.2763</w:t>
            </w:r>
          </w:p>
        </w:tc>
        <w:tc>
          <w:tcPr>
            <w:tcW w:w="1127" w:type="dxa"/>
          </w:tcPr>
          <w:p w14:paraId="7C240D12" w14:textId="3A4F62F0" w:rsidR="00FB40C0" w:rsidRDefault="00FB40C0" w:rsidP="00FB40C0">
            <w:r w:rsidRPr="00F739C8">
              <w:t>1.0563</w:t>
            </w:r>
          </w:p>
        </w:tc>
        <w:tc>
          <w:tcPr>
            <w:tcW w:w="1127" w:type="dxa"/>
          </w:tcPr>
          <w:p w14:paraId="0E166A52" w14:textId="12936722" w:rsidR="00FB40C0" w:rsidRDefault="00FB40C0" w:rsidP="00FB40C0">
            <w:r w:rsidRPr="00F739C8">
              <w:t>-4.89636</w:t>
            </w:r>
          </w:p>
        </w:tc>
        <w:tc>
          <w:tcPr>
            <w:tcW w:w="1127" w:type="dxa"/>
          </w:tcPr>
          <w:p w14:paraId="0CF98C28" w14:textId="3BE843F1" w:rsidR="00FB40C0" w:rsidRDefault="00FB40C0" w:rsidP="00FB40C0">
            <w:r w:rsidRPr="00F739C8">
              <w:t>0.738</w:t>
            </w:r>
          </w:p>
        </w:tc>
        <w:tc>
          <w:tcPr>
            <w:tcW w:w="1127" w:type="dxa"/>
          </w:tcPr>
          <w:p w14:paraId="5C828F21" w14:textId="58833E0E" w:rsidR="00FB40C0" w:rsidRDefault="00FB40C0" w:rsidP="00FB40C0">
            <w:r w:rsidRPr="00F739C8">
              <w:t>-5.11015</w:t>
            </w:r>
          </w:p>
        </w:tc>
        <w:tc>
          <w:tcPr>
            <w:tcW w:w="1127" w:type="dxa"/>
          </w:tcPr>
          <w:p w14:paraId="17B9D276" w14:textId="3DF08032" w:rsidR="00FB40C0" w:rsidRDefault="00FB40C0" w:rsidP="00FB40C0">
            <w:r w:rsidRPr="00F739C8">
              <w:t>0.844</w:t>
            </w:r>
          </w:p>
        </w:tc>
        <w:tc>
          <w:tcPr>
            <w:tcW w:w="1127" w:type="dxa"/>
          </w:tcPr>
          <w:p w14:paraId="4ECBBACE" w14:textId="4E72C139" w:rsidR="00FB40C0" w:rsidRDefault="00FB40C0" w:rsidP="00FB40C0">
            <w:r w:rsidRPr="00F739C8">
              <w:t>-6.38584</w:t>
            </w:r>
          </w:p>
        </w:tc>
        <w:tc>
          <w:tcPr>
            <w:tcW w:w="1127" w:type="dxa"/>
          </w:tcPr>
          <w:p w14:paraId="78CA44AD" w14:textId="236B975A" w:rsidR="00FB40C0" w:rsidRDefault="00FB40C0" w:rsidP="00FB40C0">
            <w:r w:rsidRPr="00F739C8">
              <w:t>0.371</w:t>
            </w:r>
          </w:p>
        </w:tc>
      </w:tr>
      <w:tr w:rsidR="00FB40C0" w14:paraId="78C68D50" w14:textId="77777777" w:rsidTr="00FB40C0">
        <w:tc>
          <w:tcPr>
            <w:tcW w:w="1127" w:type="dxa"/>
          </w:tcPr>
          <w:p w14:paraId="27DCD09B" w14:textId="719A23E5" w:rsidR="00FB40C0" w:rsidRDefault="00FB40C0" w:rsidP="00FB40C0">
            <w:r w:rsidRPr="00F739C8">
              <w:t>-5.27531</w:t>
            </w:r>
          </w:p>
        </w:tc>
        <w:tc>
          <w:tcPr>
            <w:tcW w:w="1127" w:type="dxa"/>
          </w:tcPr>
          <w:p w14:paraId="5D3B8880" w14:textId="415FFDFB" w:rsidR="00FB40C0" w:rsidRDefault="00FB40C0" w:rsidP="00FB40C0">
            <w:r w:rsidRPr="00F739C8">
              <w:t>1.0569</w:t>
            </w:r>
          </w:p>
        </w:tc>
        <w:tc>
          <w:tcPr>
            <w:tcW w:w="1127" w:type="dxa"/>
          </w:tcPr>
          <w:p w14:paraId="4FF07E33" w14:textId="1A9F4E58" w:rsidR="00FB40C0" w:rsidRDefault="00FB40C0" w:rsidP="00FB40C0">
            <w:r w:rsidRPr="00F739C8">
              <w:t>-4.89261</w:t>
            </w:r>
          </w:p>
        </w:tc>
        <w:tc>
          <w:tcPr>
            <w:tcW w:w="1127" w:type="dxa"/>
          </w:tcPr>
          <w:p w14:paraId="5826535A" w14:textId="6C8D365F" w:rsidR="00FB40C0" w:rsidRDefault="00FB40C0" w:rsidP="00FB40C0">
            <w:r w:rsidRPr="00F739C8">
              <w:t>0.739</w:t>
            </w:r>
          </w:p>
        </w:tc>
        <w:tc>
          <w:tcPr>
            <w:tcW w:w="1127" w:type="dxa"/>
          </w:tcPr>
          <w:p w14:paraId="515881F4" w14:textId="006BC164" w:rsidR="00FB40C0" w:rsidRDefault="00FB40C0" w:rsidP="00FB40C0">
            <w:r w:rsidRPr="00F739C8">
              <w:t>-4.867</w:t>
            </w:r>
          </w:p>
        </w:tc>
        <w:tc>
          <w:tcPr>
            <w:tcW w:w="1127" w:type="dxa"/>
          </w:tcPr>
          <w:p w14:paraId="4B7E5AD0" w14:textId="40E6DBF1" w:rsidR="00FB40C0" w:rsidRDefault="00FB40C0" w:rsidP="00FB40C0">
            <w:r w:rsidRPr="00F739C8">
              <w:t>0.845</w:t>
            </w:r>
          </w:p>
        </w:tc>
        <w:tc>
          <w:tcPr>
            <w:tcW w:w="1127" w:type="dxa"/>
          </w:tcPr>
          <w:p w14:paraId="496EA9FD" w14:textId="73907262" w:rsidR="00FB40C0" w:rsidRDefault="00FB40C0" w:rsidP="00FB40C0">
            <w:r w:rsidRPr="00F739C8">
              <w:t>-6.38375</w:t>
            </w:r>
          </w:p>
        </w:tc>
        <w:tc>
          <w:tcPr>
            <w:tcW w:w="1127" w:type="dxa"/>
          </w:tcPr>
          <w:p w14:paraId="357C333D" w14:textId="078109FF" w:rsidR="00FB40C0" w:rsidRDefault="00FB40C0" w:rsidP="00FB40C0">
            <w:r w:rsidRPr="00F739C8">
              <w:t>0.371</w:t>
            </w:r>
          </w:p>
        </w:tc>
      </w:tr>
      <w:tr w:rsidR="00FB40C0" w14:paraId="4F775B86" w14:textId="77777777" w:rsidTr="00FB40C0">
        <w:tc>
          <w:tcPr>
            <w:tcW w:w="1127" w:type="dxa"/>
          </w:tcPr>
          <w:p w14:paraId="74283450" w14:textId="7C6940CB" w:rsidR="00FB40C0" w:rsidRDefault="00FB40C0" w:rsidP="00FB40C0">
            <w:r w:rsidRPr="00F739C8">
              <w:t>-5.2754</w:t>
            </w:r>
          </w:p>
        </w:tc>
        <w:tc>
          <w:tcPr>
            <w:tcW w:w="1127" w:type="dxa"/>
          </w:tcPr>
          <w:p w14:paraId="456BE3D0" w14:textId="6CE79EAF" w:rsidR="00FB40C0" w:rsidRDefault="00FB40C0" w:rsidP="00FB40C0">
            <w:r w:rsidRPr="00F739C8">
              <w:t>1.0573</w:t>
            </w:r>
          </w:p>
        </w:tc>
        <w:tc>
          <w:tcPr>
            <w:tcW w:w="1127" w:type="dxa"/>
          </w:tcPr>
          <w:p w14:paraId="570F7B0D" w14:textId="0CBF91FE" w:rsidR="00FB40C0" w:rsidRDefault="00FB40C0" w:rsidP="00FB40C0">
            <w:r w:rsidRPr="00F739C8">
              <w:t>-4.89074</w:t>
            </w:r>
          </w:p>
        </w:tc>
        <w:tc>
          <w:tcPr>
            <w:tcW w:w="1127" w:type="dxa"/>
          </w:tcPr>
          <w:p w14:paraId="07F08F6C" w14:textId="2C507ED6" w:rsidR="00FB40C0" w:rsidRDefault="00FB40C0" w:rsidP="00FB40C0">
            <w:r w:rsidRPr="00F739C8">
              <w:t>0.739</w:t>
            </w:r>
          </w:p>
        </w:tc>
        <w:tc>
          <w:tcPr>
            <w:tcW w:w="1127" w:type="dxa"/>
          </w:tcPr>
          <w:p w14:paraId="32BAD2B7" w14:textId="271EAF1C" w:rsidR="00FB40C0" w:rsidRDefault="00FB40C0" w:rsidP="00FB40C0">
            <w:r w:rsidRPr="00F739C8">
              <w:t>-5.09654</w:t>
            </w:r>
          </w:p>
        </w:tc>
        <w:tc>
          <w:tcPr>
            <w:tcW w:w="1127" w:type="dxa"/>
          </w:tcPr>
          <w:p w14:paraId="44327DF6" w14:textId="5F309711" w:rsidR="00FB40C0" w:rsidRDefault="00FB40C0" w:rsidP="00FB40C0">
            <w:r w:rsidRPr="00F739C8">
              <w:t>0.845</w:t>
            </w:r>
          </w:p>
        </w:tc>
        <w:tc>
          <w:tcPr>
            <w:tcW w:w="1127" w:type="dxa"/>
          </w:tcPr>
          <w:p w14:paraId="60172B25" w14:textId="66205578" w:rsidR="00FB40C0" w:rsidRDefault="00FB40C0" w:rsidP="00FB40C0">
            <w:r w:rsidRPr="00F739C8">
              <w:t>-6.3825</w:t>
            </w:r>
          </w:p>
        </w:tc>
        <w:tc>
          <w:tcPr>
            <w:tcW w:w="1127" w:type="dxa"/>
          </w:tcPr>
          <w:p w14:paraId="73DF100B" w14:textId="017BC4D3" w:rsidR="00FB40C0" w:rsidRDefault="00FB40C0" w:rsidP="00FB40C0">
            <w:r w:rsidRPr="00F739C8">
              <w:t>0.372</w:t>
            </w:r>
          </w:p>
        </w:tc>
      </w:tr>
      <w:tr w:rsidR="00FB40C0" w14:paraId="39C6E021" w14:textId="77777777" w:rsidTr="00FB40C0">
        <w:tc>
          <w:tcPr>
            <w:tcW w:w="1127" w:type="dxa"/>
          </w:tcPr>
          <w:p w14:paraId="30FF0251" w14:textId="043A792B" w:rsidR="00FB40C0" w:rsidRDefault="00FB40C0" w:rsidP="00FB40C0">
            <w:r w:rsidRPr="00F739C8">
              <w:t>-5.27442</w:t>
            </w:r>
          </w:p>
        </w:tc>
        <w:tc>
          <w:tcPr>
            <w:tcW w:w="1127" w:type="dxa"/>
          </w:tcPr>
          <w:p w14:paraId="4208A0B6" w14:textId="52472809" w:rsidR="00FB40C0" w:rsidRDefault="00FB40C0" w:rsidP="00FB40C0">
            <w:r w:rsidRPr="00F739C8">
              <w:t>1.0578</w:t>
            </w:r>
          </w:p>
        </w:tc>
        <w:tc>
          <w:tcPr>
            <w:tcW w:w="1127" w:type="dxa"/>
          </w:tcPr>
          <w:p w14:paraId="600A444D" w14:textId="0ED7B633" w:rsidR="00FB40C0" w:rsidRDefault="00FB40C0" w:rsidP="00FB40C0">
            <w:r w:rsidRPr="00F739C8">
              <w:t>-4.88838</w:t>
            </w:r>
          </w:p>
        </w:tc>
        <w:tc>
          <w:tcPr>
            <w:tcW w:w="1127" w:type="dxa"/>
          </w:tcPr>
          <w:p w14:paraId="04EB242E" w14:textId="04757D5A" w:rsidR="00FB40C0" w:rsidRDefault="00FB40C0" w:rsidP="00FB40C0">
            <w:r w:rsidRPr="00F739C8">
              <w:t>0.74</w:t>
            </w:r>
          </w:p>
        </w:tc>
        <w:tc>
          <w:tcPr>
            <w:tcW w:w="1127" w:type="dxa"/>
          </w:tcPr>
          <w:p w14:paraId="4BD7A2E5" w14:textId="2A56895D" w:rsidR="00FB40C0" w:rsidRDefault="00FB40C0" w:rsidP="00FB40C0">
            <w:r w:rsidRPr="00F739C8">
              <w:t>-4.85399</w:t>
            </w:r>
          </w:p>
        </w:tc>
        <w:tc>
          <w:tcPr>
            <w:tcW w:w="1127" w:type="dxa"/>
          </w:tcPr>
          <w:p w14:paraId="2A910F26" w14:textId="54E079F1" w:rsidR="00FB40C0" w:rsidRDefault="00FB40C0" w:rsidP="00FB40C0">
            <w:r w:rsidRPr="00F739C8">
              <w:t>0.846</w:t>
            </w:r>
          </w:p>
        </w:tc>
        <w:tc>
          <w:tcPr>
            <w:tcW w:w="1127" w:type="dxa"/>
          </w:tcPr>
          <w:p w14:paraId="19FEE41F" w14:textId="42B3057E" w:rsidR="00FB40C0" w:rsidRDefault="00FB40C0" w:rsidP="00FB40C0">
            <w:r w:rsidRPr="00F739C8">
              <w:t>-6.38117</w:t>
            </w:r>
          </w:p>
        </w:tc>
        <w:tc>
          <w:tcPr>
            <w:tcW w:w="1127" w:type="dxa"/>
          </w:tcPr>
          <w:p w14:paraId="62823F65" w14:textId="68E67EAC" w:rsidR="00FB40C0" w:rsidRDefault="00FB40C0" w:rsidP="00FB40C0">
            <w:r w:rsidRPr="00F739C8">
              <w:t>0.372</w:t>
            </w:r>
          </w:p>
        </w:tc>
      </w:tr>
      <w:tr w:rsidR="00FB40C0" w14:paraId="27413E4B" w14:textId="77777777" w:rsidTr="00FB40C0">
        <w:tc>
          <w:tcPr>
            <w:tcW w:w="1127" w:type="dxa"/>
          </w:tcPr>
          <w:p w14:paraId="1D91350C" w14:textId="6D968CC2" w:rsidR="00FB40C0" w:rsidRDefault="00FB40C0" w:rsidP="00FB40C0">
            <w:r w:rsidRPr="00F739C8">
              <w:t>-5.27433</w:t>
            </w:r>
          </w:p>
        </w:tc>
        <w:tc>
          <w:tcPr>
            <w:tcW w:w="1127" w:type="dxa"/>
          </w:tcPr>
          <w:p w14:paraId="66ACC5C7" w14:textId="43A2ED7B" w:rsidR="00FB40C0" w:rsidRDefault="00FB40C0" w:rsidP="00FB40C0">
            <w:r w:rsidRPr="00F739C8">
              <w:t>1.0584</w:t>
            </w:r>
          </w:p>
        </w:tc>
        <w:tc>
          <w:tcPr>
            <w:tcW w:w="1127" w:type="dxa"/>
          </w:tcPr>
          <w:p w14:paraId="0D2C5AE2" w14:textId="5C7D5D07" w:rsidR="00FB40C0" w:rsidRDefault="00FB40C0" w:rsidP="00FB40C0">
            <w:r w:rsidRPr="00F739C8">
              <w:t>-4.88603</w:t>
            </w:r>
          </w:p>
        </w:tc>
        <w:tc>
          <w:tcPr>
            <w:tcW w:w="1127" w:type="dxa"/>
          </w:tcPr>
          <w:p w14:paraId="79A73FAE" w14:textId="5066AB1C" w:rsidR="00FB40C0" w:rsidRDefault="00FB40C0" w:rsidP="00FB40C0">
            <w:r w:rsidRPr="00F739C8">
              <w:t>0.74</w:t>
            </w:r>
          </w:p>
        </w:tc>
        <w:tc>
          <w:tcPr>
            <w:tcW w:w="1127" w:type="dxa"/>
          </w:tcPr>
          <w:p w14:paraId="2042DD2A" w14:textId="0DBF3BA6" w:rsidR="00FB40C0" w:rsidRDefault="00FB40C0" w:rsidP="00FB40C0">
            <w:r w:rsidRPr="00F739C8">
              <w:t>-5.07881</w:t>
            </w:r>
          </w:p>
        </w:tc>
        <w:tc>
          <w:tcPr>
            <w:tcW w:w="1127" w:type="dxa"/>
          </w:tcPr>
          <w:p w14:paraId="402B5DEA" w14:textId="7C60070C" w:rsidR="00FB40C0" w:rsidRDefault="00FB40C0" w:rsidP="00FB40C0">
            <w:r w:rsidRPr="00F739C8">
              <w:t>0.846</w:t>
            </w:r>
          </w:p>
        </w:tc>
        <w:tc>
          <w:tcPr>
            <w:tcW w:w="1127" w:type="dxa"/>
          </w:tcPr>
          <w:p w14:paraId="5ABEA2B0" w14:textId="0AFB5CF6" w:rsidR="00FB40C0" w:rsidRDefault="00FB40C0" w:rsidP="00FB40C0">
            <w:r w:rsidRPr="00F739C8">
              <w:t>-6.38042</w:t>
            </w:r>
          </w:p>
        </w:tc>
        <w:tc>
          <w:tcPr>
            <w:tcW w:w="1127" w:type="dxa"/>
          </w:tcPr>
          <w:p w14:paraId="5E741B1E" w14:textId="6829F7BF" w:rsidR="00FB40C0" w:rsidRDefault="00FB40C0" w:rsidP="00FB40C0">
            <w:r w:rsidRPr="00F739C8">
              <w:t>0.373</w:t>
            </w:r>
          </w:p>
        </w:tc>
      </w:tr>
      <w:tr w:rsidR="00FB40C0" w14:paraId="49D55F0F" w14:textId="77777777" w:rsidTr="00FB40C0">
        <w:tc>
          <w:tcPr>
            <w:tcW w:w="1127" w:type="dxa"/>
          </w:tcPr>
          <w:p w14:paraId="0CFF8869" w14:textId="2D1244F0" w:rsidR="00FB40C0" w:rsidRDefault="00FB40C0" w:rsidP="00FB40C0">
            <w:r w:rsidRPr="00F739C8">
              <w:t>-5.27384</w:t>
            </w:r>
          </w:p>
        </w:tc>
        <w:tc>
          <w:tcPr>
            <w:tcW w:w="1127" w:type="dxa"/>
          </w:tcPr>
          <w:p w14:paraId="4220CA5C" w14:textId="30EB69E7" w:rsidR="00FB40C0" w:rsidRDefault="00FB40C0" w:rsidP="00FB40C0">
            <w:r w:rsidRPr="00F739C8">
              <w:t>1.0588</w:t>
            </w:r>
          </w:p>
        </w:tc>
        <w:tc>
          <w:tcPr>
            <w:tcW w:w="1127" w:type="dxa"/>
          </w:tcPr>
          <w:p w14:paraId="7EFFF752" w14:textId="524A9E08" w:rsidR="00FB40C0" w:rsidRDefault="00FB40C0" w:rsidP="00FB40C0">
            <w:r w:rsidRPr="00F739C8">
              <w:t>-4.88336</w:t>
            </w:r>
          </w:p>
        </w:tc>
        <w:tc>
          <w:tcPr>
            <w:tcW w:w="1127" w:type="dxa"/>
          </w:tcPr>
          <w:p w14:paraId="3CC00511" w14:textId="139D6DF4" w:rsidR="00FB40C0" w:rsidRDefault="00FB40C0" w:rsidP="00FB40C0">
            <w:r w:rsidRPr="00F739C8">
              <w:t>0.741</w:t>
            </w:r>
          </w:p>
        </w:tc>
        <w:tc>
          <w:tcPr>
            <w:tcW w:w="1127" w:type="dxa"/>
          </w:tcPr>
          <w:p w14:paraId="2D8F35D1" w14:textId="198FE357" w:rsidR="00FB40C0" w:rsidRDefault="00FB40C0" w:rsidP="00FB40C0">
            <w:r w:rsidRPr="00F739C8">
              <w:t>-4.83779</w:t>
            </w:r>
          </w:p>
        </w:tc>
        <w:tc>
          <w:tcPr>
            <w:tcW w:w="1127" w:type="dxa"/>
          </w:tcPr>
          <w:p w14:paraId="6A106831" w14:textId="40112ED6" w:rsidR="00FB40C0" w:rsidRDefault="00FB40C0" w:rsidP="00FB40C0">
            <w:r w:rsidRPr="00F739C8">
              <w:t>0.847</w:t>
            </w:r>
          </w:p>
        </w:tc>
        <w:tc>
          <w:tcPr>
            <w:tcW w:w="1127" w:type="dxa"/>
          </w:tcPr>
          <w:p w14:paraId="127A14C4" w14:textId="6E3EA45A" w:rsidR="00FB40C0" w:rsidRDefault="00FB40C0" w:rsidP="00FB40C0">
            <w:r w:rsidRPr="00F739C8">
              <w:t>-6.3805</w:t>
            </w:r>
          </w:p>
        </w:tc>
        <w:tc>
          <w:tcPr>
            <w:tcW w:w="1127" w:type="dxa"/>
          </w:tcPr>
          <w:p w14:paraId="707B6B6E" w14:textId="7433FE03" w:rsidR="00FB40C0" w:rsidRDefault="00FB40C0" w:rsidP="00FB40C0">
            <w:r w:rsidRPr="00F739C8">
              <w:t>0.373</w:t>
            </w:r>
          </w:p>
        </w:tc>
      </w:tr>
      <w:tr w:rsidR="00FB40C0" w14:paraId="6EBD36B3" w14:textId="77777777" w:rsidTr="00FB40C0">
        <w:tc>
          <w:tcPr>
            <w:tcW w:w="1127" w:type="dxa"/>
          </w:tcPr>
          <w:p w14:paraId="19ACA548" w14:textId="09A4B9E5" w:rsidR="00FB40C0" w:rsidRDefault="00FB40C0" w:rsidP="00FB40C0">
            <w:r w:rsidRPr="00F739C8">
              <w:t>-5.26986</w:t>
            </w:r>
          </w:p>
        </w:tc>
        <w:tc>
          <w:tcPr>
            <w:tcW w:w="1127" w:type="dxa"/>
          </w:tcPr>
          <w:p w14:paraId="0F4D850A" w14:textId="0F7C42F6" w:rsidR="00FB40C0" w:rsidRDefault="00FB40C0" w:rsidP="00FB40C0">
            <w:r w:rsidRPr="00F739C8">
              <w:t>1.0594</w:t>
            </w:r>
          </w:p>
        </w:tc>
        <w:tc>
          <w:tcPr>
            <w:tcW w:w="1127" w:type="dxa"/>
          </w:tcPr>
          <w:p w14:paraId="2BF587DB" w14:textId="2D2196C2" w:rsidR="00FB40C0" w:rsidRDefault="00FB40C0" w:rsidP="00FB40C0">
            <w:r w:rsidRPr="00F739C8">
              <w:t>-4.88021</w:t>
            </w:r>
          </w:p>
        </w:tc>
        <w:tc>
          <w:tcPr>
            <w:tcW w:w="1127" w:type="dxa"/>
          </w:tcPr>
          <w:p w14:paraId="0569B162" w14:textId="7CA15D93" w:rsidR="00FB40C0" w:rsidRDefault="00FB40C0" w:rsidP="00FB40C0">
            <w:r w:rsidRPr="00F739C8">
              <w:t>0.741</w:t>
            </w:r>
          </w:p>
        </w:tc>
        <w:tc>
          <w:tcPr>
            <w:tcW w:w="1127" w:type="dxa"/>
          </w:tcPr>
          <w:p w14:paraId="42C6A164" w14:textId="558FCD15" w:rsidR="00FB40C0" w:rsidRDefault="00FB40C0" w:rsidP="00FB40C0">
            <w:r w:rsidRPr="00F739C8">
              <w:t>-5.06297</w:t>
            </w:r>
          </w:p>
        </w:tc>
        <w:tc>
          <w:tcPr>
            <w:tcW w:w="1127" w:type="dxa"/>
          </w:tcPr>
          <w:p w14:paraId="592A5A49" w14:textId="08BB8210" w:rsidR="00FB40C0" w:rsidRDefault="00FB40C0" w:rsidP="00FB40C0">
            <w:r w:rsidRPr="00F739C8">
              <w:t>0.847</w:t>
            </w:r>
          </w:p>
        </w:tc>
        <w:tc>
          <w:tcPr>
            <w:tcW w:w="1127" w:type="dxa"/>
          </w:tcPr>
          <w:p w14:paraId="48D67E02" w14:textId="1C7954B7" w:rsidR="00FB40C0" w:rsidRDefault="00FB40C0" w:rsidP="00FB40C0">
            <w:r w:rsidRPr="00F739C8">
              <w:t>-6.38117</w:t>
            </w:r>
          </w:p>
        </w:tc>
        <w:tc>
          <w:tcPr>
            <w:tcW w:w="1127" w:type="dxa"/>
          </w:tcPr>
          <w:p w14:paraId="67ACE43F" w14:textId="75B3AD18" w:rsidR="00FB40C0" w:rsidRDefault="00FB40C0" w:rsidP="00FB40C0">
            <w:r w:rsidRPr="00F739C8">
              <w:t>0.374</w:t>
            </w:r>
          </w:p>
        </w:tc>
      </w:tr>
      <w:tr w:rsidR="00FB40C0" w14:paraId="362677A1" w14:textId="77777777" w:rsidTr="00FB40C0">
        <w:tc>
          <w:tcPr>
            <w:tcW w:w="1127" w:type="dxa"/>
          </w:tcPr>
          <w:p w14:paraId="6BE86DDB" w14:textId="09046FE7" w:rsidR="00FB40C0" w:rsidRDefault="00FB40C0" w:rsidP="00FB40C0">
            <w:r w:rsidRPr="00F739C8">
              <w:t>-5.27051</w:t>
            </w:r>
          </w:p>
        </w:tc>
        <w:tc>
          <w:tcPr>
            <w:tcW w:w="1127" w:type="dxa"/>
          </w:tcPr>
          <w:p w14:paraId="4ECB5C13" w14:textId="0A459FE7" w:rsidR="00FB40C0" w:rsidRDefault="00FB40C0" w:rsidP="00FB40C0">
            <w:r w:rsidRPr="00F739C8">
              <w:t>1.06</w:t>
            </w:r>
          </w:p>
        </w:tc>
        <w:tc>
          <w:tcPr>
            <w:tcW w:w="1127" w:type="dxa"/>
          </w:tcPr>
          <w:p w14:paraId="6A9825EF" w14:textId="2C141020" w:rsidR="00FB40C0" w:rsidRDefault="00FB40C0" w:rsidP="00FB40C0">
            <w:r w:rsidRPr="00F739C8">
              <w:t>-4.8779</w:t>
            </w:r>
          </w:p>
        </w:tc>
        <w:tc>
          <w:tcPr>
            <w:tcW w:w="1127" w:type="dxa"/>
          </w:tcPr>
          <w:p w14:paraId="69F42447" w14:textId="18BB5FBD" w:rsidR="00FB40C0" w:rsidRDefault="00FB40C0" w:rsidP="00FB40C0">
            <w:r w:rsidRPr="00F739C8">
              <w:t>0.742</w:t>
            </w:r>
          </w:p>
        </w:tc>
        <w:tc>
          <w:tcPr>
            <w:tcW w:w="1127" w:type="dxa"/>
          </w:tcPr>
          <w:p w14:paraId="5620AB8E" w14:textId="67548D68" w:rsidR="00FB40C0" w:rsidRDefault="00FB40C0" w:rsidP="00FB40C0">
            <w:r w:rsidRPr="00F739C8">
              <w:t>-4.82538</w:t>
            </w:r>
          </w:p>
        </w:tc>
        <w:tc>
          <w:tcPr>
            <w:tcW w:w="1127" w:type="dxa"/>
          </w:tcPr>
          <w:p w14:paraId="3E6258C7" w14:textId="31C1AE04" w:rsidR="00FB40C0" w:rsidRDefault="00FB40C0" w:rsidP="00FB40C0">
            <w:r w:rsidRPr="00F739C8">
              <w:t>0.848</w:t>
            </w:r>
          </w:p>
        </w:tc>
        <w:tc>
          <w:tcPr>
            <w:tcW w:w="1127" w:type="dxa"/>
          </w:tcPr>
          <w:p w14:paraId="5DF49D3D" w14:textId="6E3DA41F" w:rsidR="00FB40C0" w:rsidRDefault="00FB40C0" w:rsidP="00FB40C0">
            <w:r w:rsidRPr="00F739C8">
              <w:t>-6.37802</w:t>
            </w:r>
          </w:p>
        </w:tc>
        <w:tc>
          <w:tcPr>
            <w:tcW w:w="1127" w:type="dxa"/>
          </w:tcPr>
          <w:p w14:paraId="0C4109ED" w14:textId="4DCE1CD7" w:rsidR="00FB40C0" w:rsidRDefault="00FB40C0" w:rsidP="00FB40C0">
            <w:r w:rsidRPr="00F739C8">
              <w:t>0.374</w:t>
            </w:r>
          </w:p>
        </w:tc>
      </w:tr>
      <w:tr w:rsidR="00FB40C0" w14:paraId="38DB793B" w14:textId="77777777" w:rsidTr="00FB40C0">
        <w:tc>
          <w:tcPr>
            <w:tcW w:w="1127" w:type="dxa"/>
          </w:tcPr>
          <w:p w14:paraId="7CC82D9B" w14:textId="77354D60" w:rsidR="00FB40C0" w:rsidRDefault="00FB40C0" w:rsidP="00FB40C0">
            <w:r w:rsidRPr="00F739C8">
              <w:t>-5.26281</w:t>
            </w:r>
          </w:p>
        </w:tc>
        <w:tc>
          <w:tcPr>
            <w:tcW w:w="1127" w:type="dxa"/>
          </w:tcPr>
          <w:p w14:paraId="268A9683" w14:textId="52E663F2" w:rsidR="00FB40C0" w:rsidRDefault="00FB40C0" w:rsidP="00FB40C0">
            <w:r w:rsidRPr="00F739C8">
              <w:t>1.0602</w:t>
            </w:r>
          </w:p>
        </w:tc>
        <w:tc>
          <w:tcPr>
            <w:tcW w:w="1127" w:type="dxa"/>
          </w:tcPr>
          <w:p w14:paraId="2DBCD52A" w14:textId="6B950F5B" w:rsidR="00FB40C0" w:rsidRDefault="00FB40C0" w:rsidP="00FB40C0">
            <w:r w:rsidRPr="00F739C8">
              <w:t>-4.87545</w:t>
            </w:r>
          </w:p>
        </w:tc>
        <w:tc>
          <w:tcPr>
            <w:tcW w:w="1127" w:type="dxa"/>
          </w:tcPr>
          <w:p w14:paraId="404A813A" w14:textId="507B0B19" w:rsidR="00FB40C0" w:rsidRDefault="00FB40C0" w:rsidP="00FB40C0">
            <w:r w:rsidRPr="00F739C8">
              <w:t>0.742</w:t>
            </w:r>
          </w:p>
        </w:tc>
        <w:tc>
          <w:tcPr>
            <w:tcW w:w="1127" w:type="dxa"/>
          </w:tcPr>
          <w:p w14:paraId="054C672A" w14:textId="1B658D6F" w:rsidR="00FB40C0" w:rsidRDefault="00FB40C0" w:rsidP="00FB40C0">
            <w:r w:rsidRPr="00F739C8">
              <w:t>-5.04962</w:t>
            </w:r>
          </w:p>
        </w:tc>
        <w:tc>
          <w:tcPr>
            <w:tcW w:w="1127" w:type="dxa"/>
          </w:tcPr>
          <w:p w14:paraId="5F1E689C" w14:textId="21EF9C84" w:rsidR="00FB40C0" w:rsidRDefault="00FB40C0" w:rsidP="00FB40C0">
            <w:r w:rsidRPr="00F739C8">
              <w:t>0.848</w:t>
            </w:r>
          </w:p>
        </w:tc>
        <w:tc>
          <w:tcPr>
            <w:tcW w:w="1127" w:type="dxa"/>
          </w:tcPr>
          <w:p w14:paraId="2CA004E9" w14:textId="0054287B" w:rsidR="00FB40C0" w:rsidRDefault="00FB40C0" w:rsidP="00FB40C0">
            <w:r w:rsidRPr="00F739C8">
              <w:t>-6.37482</w:t>
            </w:r>
          </w:p>
        </w:tc>
        <w:tc>
          <w:tcPr>
            <w:tcW w:w="1127" w:type="dxa"/>
          </w:tcPr>
          <w:p w14:paraId="11E92920" w14:textId="37A1B6D3" w:rsidR="00FB40C0" w:rsidRDefault="00FB40C0" w:rsidP="00FB40C0">
            <w:r w:rsidRPr="00F739C8">
              <w:t>0.375</w:t>
            </w:r>
          </w:p>
        </w:tc>
      </w:tr>
      <w:tr w:rsidR="00FB40C0" w14:paraId="62DD5BBB" w14:textId="77777777" w:rsidTr="00FB40C0">
        <w:tc>
          <w:tcPr>
            <w:tcW w:w="1127" w:type="dxa"/>
          </w:tcPr>
          <w:p w14:paraId="56C6A6A5" w14:textId="51EF82B6" w:rsidR="00FB40C0" w:rsidRDefault="00FB40C0" w:rsidP="00FB40C0">
            <w:r w:rsidRPr="00F739C8">
              <w:t>-5.2594</w:t>
            </w:r>
          </w:p>
        </w:tc>
        <w:tc>
          <w:tcPr>
            <w:tcW w:w="1127" w:type="dxa"/>
          </w:tcPr>
          <w:p w14:paraId="1DF3FC75" w14:textId="6C7661F9" w:rsidR="00FB40C0" w:rsidRDefault="00FB40C0" w:rsidP="00FB40C0">
            <w:r w:rsidRPr="00F739C8">
              <w:t>1.061</w:t>
            </w:r>
          </w:p>
        </w:tc>
        <w:tc>
          <w:tcPr>
            <w:tcW w:w="1127" w:type="dxa"/>
          </w:tcPr>
          <w:p w14:paraId="3428D94A" w14:textId="14996FD7" w:rsidR="00FB40C0" w:rsidRDefault="00FB40C0" w:rsidP="00FB40C0">
            <w:r w:rsidRPr="00F739C8">
              <w:t>-4.87268</w:t>
            </w:r>
          </w:p>
        </w:tc>
        <w:tc>
          <w:tcPr>
            <w:tcW w:w="1127" w:type="dxa"/>
          </w:tcPr>
          <w:p w14:paraId="1E24BBFC" w14:textId="5D64519D" w:rsidR="00FB40C0" w:rsidRDefault="00FB40C0" w:rsidP="00FB40C0">
            <w:r w:rsidRPr="00F739C8">
              <w:t>0.743</w:t>
            </w:r>
          </w:p>
        </w:tc>
        <w:tc>
          <w:tcPr>
            <w:tcW w:w="1127" w:type="dxa"/>
          </w:tcPr>
          <w:p w14:paraId="024C6CB2" w14:textId="6C9BCAF3" w:rsidR="00FB40C0" w:rsidRDefault="00FB40C0" w:rsidP="00FB40C0">
            <w:r w:rsidRPr="00F739C8">
              <w:t>-4.81175</w:t>
            </w:r>
          </w:p>
        </w:tc>
        <w:tc>
          <w:tcPr>
            <w:tcW w:w="1127" w:type="dxa"/>
          </w:tcPr>
          <w:p w14:paraId="48F29A57" w14:textId="2FC5C118" w:rsidR="00FB40C0" w:rsidRDefault="00FB40C0" w:rsidP="00FB40C0">
            <w:r w:rsidRPr="00F739C8">
              <w:t>0.849</w:t>
            </w:r>
          </w:p>
        </w:tc>
        <w:tc>
          <w:tcPr>
            <w:tcW w:w="1127" w:type="dxa"/>
          </w:tcPr>
          <w:p w14:paraId="1E17E5DC" w14:textId="508D7016" w:rsidR="00FB40C0" w:rsidRDefault="00FB40C0" w:rsidP="00FB40C0">
            <w:r w:rsidRPr="00F739C8">
              <w:t>-6.37638</w:t>
            </w:r>
          </w:p>
        </w:tc>
        <w:tc>
          <w:tcPr>
            <w:tcW w:w="1127" w:type="dxa"/>
          </w:tcPr>
          <w:p w14:paraId="15D9E2C5" w14:textId="5D11E8F0" w:rsidR="00FB40C0" w:rsidRDefault="00FB40C0" w:rsidP="00FB40C0">
            <w:r w:rsidRPr="00F739C8">
              <w:t>0.375</w:t>
            </w:r>
          </w:p>
        </w:tc>
      </w:tr>
      <w:tr w:rsidR="00FB40C0" w14:paraId="0E6F9765" w14:textId="77777777" w:rsidTr="00FB40C0">
        <w:tc>
          <w:tcPr>
            <w:tcW w:w="1127" w:type="dxa"/>
          </w:tcPr>
          <w:p w14:paraId="61150FAA" w14:textId="13221D13" w:rsidR="00FB40C0" w:rsidRDefault="00FB40C0" w:rsidP="00FB40C0">
            <w:r w:rsidRPr="00F739C8">
              <w:t>-5.26154</w:t>
            </w:r>
          </w:p>
        </w:tc>
        <w:tc>
          <w:tcPr>
            <w:tcW w:w="1127" w:type="dxa"/>
          </w:tcPr>
          <w:p w14:paraId="0006DAD5" w14:textId="1EC22C3C" w:rsidR="00FB40C0" w:rsidRDefault="00FB40C0" w:rsidP="00FB40C0">
            <w:r w:rsidRPr="00F739C8">
              <w:t>1.0614</w:t>
            </w:r>
          </w:p>
        </w:tc>
        <w:tc>
          <w:tcPr>
            <w:tcW w:w="1127" w:type="dxa"/>
          </w:tcPr>
          <w:p w14:paraId="2205CA57" w14:textId="1A27B478" w:rsidR="00FB40C0" w:rsidRDefault="00FB40C0" w:rsidP="00FB40C0">
            <w:r w:rsidRPr="00F739C8">
              <w:t>-4.86912</w:t>
            </w:r>
          </w:p>
        </w:tc>
        <w:tc>
          <w:tcPr>
            <w:tcW w:w="1127" w:type="dxa"/>
          </w:tcPr>
          <w:p w14:paraId="53301E7B" w14:textId="00431BB1" w:rsidR="00FB40C0" w:rsidRDefault="00FB40C0" w:rsidP="00FB40C0">
            <w:r w:rsidRPr="00F739C8">
              <w:t>0.744</w:t>
            </w:r>
          </w:p>
        </w:tc>
        <w:tc>
          <w:tcPr>
            <w:tcW w:w="1127" w:type="dxa"/>
          </w:tcPr>
          <w:p w14:paraId="780E48F8" w14:textId="2989FC57" w:rsidR="00FB40C0" w:rsidRDefault="00FB40C0" w:rsidP="00FB40C0">
            <w:r w:rsidRPr="00F739C8">
              <w:t>-5.03442</w:t>
            </w:r>
          </w:p>
        </w:tc>
        <w:tc>
          <w:tcPr>
            <w:tcW w:w="1127" w:type="dxa"/>
          </w:tcPr>
          <w:p w14:paraId="57124EB3" w14:textId="2DA26170" w:rsidR="00FB40C0" w:rsidRDefault="00FB40C0" w:rsidP="00FB40C0">
            <w:r w:rsidRPr="00F739C8">
              <w:t>0.849</w:t>
            </w:r>
          </w:p>
        </w:tc>
        <w:tc>
          <w:tcPr>
            <w:tcW w:w="1127" w:type="dxa"/>
          </w:tcPr>
          <w:p w14:paraId="74620590" w14:textId="4980C0A8" w:rsidR="00FB40C0" w:rsidRDefault="00FB40C0" w:rsidP="00FB40C0">
            <w:r w:rsidRPr="00F739C8">
              <w:t>-6.37589</w:t>
            </w:r>
          </w:p>
        </w:tc>
        <w:tc>
          <w:tcPr>
            <w:tcW w:w="1127" w:type="dxa"/>
          </w:tcPr>
          <w:p w14:paraId="6F7C4BA9" w14:textId="6B6BC4FF" w:rsidR="00FB40C0" w:rsidRDefault="00FB40C0" w:rsidP="00FB40C0">
            <w:r w:rsidRPr="00F739C8">
              <w:t>0.376</w:t>
            </w:r>
          </w:p>
        </w:tc>
      </w:tr>
      <w:tr w:rsidR="00FB40C0" w14:paraId="21AD0884" w14:textId="77777777" w:rsidTr="00FB40C0">
        <w:tc>
          <w:tcPr>
            <w:tcW w:w="1127" w:type="dxa"/>
          </w:tcPr>
          <w:p w14:paraId="6A0FC10D" w14:textId="20714DEB" w:rsidR="00FB40C0" w:rsidRDefault="00FB40C0" w:rsidP="00FB40C0">
            <w:r w:rsidRPr="00F739C8">
              <w:t>-5.26209</w:t>
            </w:r>
          </w:p>
        </w:tc>
        <w:tc>
          <w:tcPr>
            <w:tcW w:w="1127" w:type="dxa"/>
          </w:tcPr>
          <w:p w14:paraId="796DF4DF" w14:textId="35C6FDC6" w:rsidR="00FB40C0" w:rsidRDefault="00FB40C0" w:rsidP="00FB40C0">
            <w:r w:rsidRPr="00F739C8">
              <w:t>1.0618</w:t>
            </w:r>
          </w:p>
        </w:tc>
        <w:tc>
          <w:tcPr>
            <w:tcW w:w="1127" w:type="dxa"/>
          </w:tcPr>
          <w:p w14:paraId="0A581776" w14:textId="2E0260C2" w:rsidR="00FB40C0" w:rsidRDefault="00FB40C0" w:rsidP="00FB40C0">
            <w:r w:rsidRPr="00F739C8">
              <w:t>-4.86719</w:t>
            </w:r>
          </w:p>
        </w:tc>
        <w:tc>
          <w:tcPr>
            <w:tcW w:w="1127" w:type="dxa"/>
          </w:tcPr>
          <w:p w14:paraId="7088B480" w14:textId="2C46C56C" w:rsidR="00FB40C0" w:rsidRDefault="00FB40C0" w:rsidP="00FB40C0">
            <w:r w:rsidRPr="00F739C8">
              <w:t>0.744</w:t>
            </w:r>
          </w:p>
        </w:tc>
        <w:tc>
          <w:tcPr>
            <w:tcW w:w="1127" w:type="dxa"/>
          </w:tcPr>
          <w:p w14:paraId="478179E7" w14:textId="32109CFF" w:rsidR="00FB40C0" w:rsidRDefault="00FB40C0" w:rsidP="00FB40C0">
            <w:r w:rsidRPr="00F739C8">
              <w:t>-4.79767</w:t>
            </w:r>
          </w:p>
        </w:tc>
        <w:tc>
          <w:tcPr>
            <w:tcW w:w="1127" w:type="dxa"/>
          </w:tcPr>
          <w:p w14:paraId="4D2E5FDE" w14:textId="4263B788" w:rsidR="00FB40C0" w:rsidRDefault="00FB40C0" w:rsidP="00FB40C0">
            <w:r w:rsidRPr="00F739C8">
              <w:t>0.85</w:t>
            </w:r>
          </w:p>
        </w:tc>
        <w:tc>
          <w:tcPr>
            <w:tcW w:w="1127" w:type="dxa"/>
          </w:tcPr>
          <w:p w14:paraId="0720B665" w14:textId="0684AE88" w:rsidR="00FB40C0" w:rsidRDefault="00FB40C0" w:rsidP="00FB40C0">
            <w:r w:rsidRPr="00F739C8">
              <w:t>-6.37474</w:t>
            </w:r>
          </w:p>
        </w:tc>
        <w:tc>
          <w:tcPr>
            <w:tcW w:w="1127" w:type="dxa"/>
          </w:tcPr>
          <w:p w14:paraId="0D020601" w14:textId="2B284DE1" w:rsidR="00FB40C0" w:rsidRDefault="00FB40C0" w:rsidP="00FB40C0">
            <w:r w:rsidRPr="00F739C8">
              <w:t>0.376</w:t>
            </w:r>
          </w:p>
        </w:tc>
      </w:tr>
      <w:tr w:rsidR="00FB40C0" w14:paraId="7DE043D7" w14:textId="77777777" w:rsidTr="00FB40C0">
        <w:tc>
          <w:tcPr>
            <w:tcW w:w="1127" w:type="dxa"/>
          </w:tcPr>
          <w:p w14:paraId="062C739E" w14:textId="44408C9A" w:rsidR="00FB40C0" w:rsidRDefault="00FB40C0" w:rsidP="00FB40C0">
            <w:r w:rsidRPr="00F739C8">
              <w:t>-5.26496</w:t>
            </w:r>
          </w:p>
        </w:tc>
        <w:tc>
          <w:tcPr>
            <w:tcW w:w="1127" w:type="dxa"/>
          </w:tcPr>
          <w:p w14:paraId="725C28B2" w14:textId="7B5EBDF1" w:rsidR="00FB40C0" w:rsidRDefault="00FB40C0" w:rsidP="00FB40C0">
            <w:r w:rsidRPr="00F739C8">
              <w:t>1.0626</w:t>
            </w:r>
          </w:p>
        </w:tc>
        <w:tc>
          <w:tcPr>
            <w:tcW w:w="1127" w:type="dxa"/>
          </w:tcPr>
          <w:p w14:paraId="54922CA0" w14:textId="7CA9CA1F" w:rsidR="00FB40C0" w:rsidRDefault="00FB40C0" w:rsidP="00FB40C0">
            <w:r w:rsidRPr="00F739C8">
              <w:t>-4.86479</w:t>
            </w:r>
          </w:p>
        </w:tc>
        <w:tc>
          <w:tcPr>
            <w:tcW w:w="1127" w:type="dxa"/>
          </w:tcPr>
          <w:p w14:paraId="06C6C8A0" w14:textId="18BC05F8" w:rsidR="00FB40C0" w:rsidRDefault="00FB40C0" w:rsidP="00FB40C0">
            <w:r w:rsidRPr="00F739C8">
              <w:t>0.745</w:t>
            </w:r>
          </w:p>
        </w:tc>
        <w:tc>
          <w:tcPr>
            <w:tcW w:w="1127" w:type="dxa"/>
          </w:tcPr>
          <w:p w14:paraId="130B5514" w14:textId="003DB491" w:rsidR="00FB40C0" w:rsidRDefault="00FB40C0" w:rsidP="00FB40C0">
            <w:r w:rsidRPr="00F739C8">
              <w:t>-5.01901</w:t>
            </w:r>
          </w:p>
        </w:tc>
        <w:tc>
          <w:tcPr>
            <w:tcW w:w="1127" w:type="dxa"/>
          </w:tcPr>
          <w:p w14:paraId="34CBA786" w14:textId="5A44DE5D" w:rsidR="00FB40C0" w:rsidRDefault="00FB40C0" w:rsidP="00FB40C0">
            <w:r w:rsidRPr="00F739C8">
              <w:t>0.85</w:t>
            </w:r>
          </w:p>
        </w:tc>
        <w:tc>
          <w:tcPr>
            <w:tcW w:w="1127" w:type="dxa"/>
          </w:tcPr>
          <w:p w14:paraId="03E68F8F" w14:textId="1F137EC3" w:rsidR="00FB40C0" w:rsidRDefault="00FB40C0" w:rsidP="00FB40C0">
            <w:r w:rsidRPr="00F739C8">
              <w:t>-6.37753</w:t>
            </w:r>
          </w:p>
        </w:tc>
        <w:tc>
          <w:tcPr>
            <w:tcW w:w="1127" w:type="dxa"/>
          </w:tcPr>
          <w:p w14:paraId="3F1E0630" w14:textId="49F2D30F" w:rsidR="00FB40C0" w:rsidRDefault="00FB40C0" w:rsidP="00FB40C0">
            <w:r w:rsidRPr="00F739C8">
              <w:t>0.377</w:t>
            </w:r>
          </w:p>
        </w:tc>
      </w:tr>
      <w:tr w:rsidR="00FB40C0" w14:paraId="0C08C04E" w14:textId="77777777" w:rsidTr="00FB40C0">
        <w:tc>
          <w:tcPr>
            <w:tcW w:w="1127" w:type="dxa"/>
          </w:tcPr>
          <w:p w14:paraId="1F97783B" w14:textId="0397C696" w:rsidR="00FB40C0" w:rsidRDefault="00FB40C0" w:rsidP="00FB40C0">
            <w:r w:rsidRPr="00F739C8">
              <w:t>-5.2648</w:t>
            </w:r>
          </w:p>
        </w:tc>
        <w:tc>
          <w:tcPr>
            <w:tcW w:w="1127" w:type="dxa"/>
          </w:tcPr>
          <w:p w14:paraId="10EC4348" w14:textId="70AA1DB0" w:rsidR="00FB40C0" w:rsidRDefault="00FB40C0" w:rsidP="00FB40C0">
            <w:r w:rsidRPr="00F739C8">
              <w:t>1.0628</w:t>
            </w:r>
          </w:p>
        </w:tc>
        <w:tc>
          <w:tcPr>
            <w:tcW w:w="1127" w:type="dxa"/>
          </w:tcPr>
          <w:p w14:paraId="52DDDE72" w14:textId="4941E7CA" w:rsidR="00FB40C0" w:rsidRDefault="00FB40C0" w:rsidP="00FB40C0">
            <w:r w:rsidRPr="00F739C8">
              <w:t>-4.86177</w:t>
            </w:r>
          </w:p>
        </w:tc>
        <w:tc>
          <w:tcPr>
            <w:tcW w:w="1127" w:type="dxa"/>
          </w:tcPr>
          <w:p w14:paraId="24ABAB95" w14:textId="00661E28" w:rsidR="00FB40C0" w:rsidRDefault="00FB40C0" w:rsidP="00FB40C0">
            <w:r w:rsidRPr="00F739C8">
              <w:t>0.745</w:t>
            </w:r>
          </w:p>
        </w:tc>
        <w:tc>
          <w:tcPr>
            <w:tcW w:w="1127" w:type="dxa"/>
          </w:tcPr>
          <w:p w14:paraId="68E249BE" w14:textId="689F9BFA" w:rsidR="00FB40C0" w:rsidRDefault="00FB40C0" w:rsidP="00FB40C0">
            <w:r w:rsidRPr="00F739C8">
              <w:t>-4.7811</w:t>
            </w:r>
          </w:p>
        </w:tc>
        <w:tc>
          <w:tcPr>
            <w:tcW w:w="1127" w:type="dxa"/>
          </w:tcPr>
          <w:p w14:paraId="4C33FD54" w14:textId="4E2FAF8C" w:rsidR="00FB40C0" w:rsidRDefault="00FB40C0" w:rsidP="00FB40C0">
            <w:r w:rsidRPr="00F739C8">
              <w:t>0.851</w:t>
            </w:r>
          </w:p>
        </w:tc>
        <w:tc>
          <w:tcPr>
            <w:tcW w:w="1127" w:type="dxa"/>
          </w:tcPr>
          <w:p w14:paraId="018A4A4C" w14:textId="166E5B0A" w:rsidR="00FB40C0" w:rsidRDefault="00FB40C0" w:rsidP="00FB40C0">
            <w:r w:rsidRPr="00F739C8">
              <w:t>-6.37466</w:t>
            </w:r>
          </w:p>
        </w:tc>
        <w:tc>
          <w:tcPr>
            <w:tcW w:w="1127" w:type="dxa"/>
          </w:tcPr>
          <w:p w14:paraId="315103BA" w14:textId="22A7458F" w:rsidR="00FB40C0" w:rsidRDefault="00FB40C0" w:rsidP="00FB40C0">
            <w:r w:rsidRPr="00F739C8">
              <w:t>0.377</w:t>
            </w:r>
          </w:p>
        </w:tc>
      </w:tr>
      <w:tr w:rsidR="00FB40C0" w14:paraId="23824DDF" w14:textId="77777777" w:rsidTr="00FB40C0">
        <w:tc>
          <w:tcPr>
            <w:tcW w:w="1127" w:type="dxa"/>
          </w:tcPr>
          <w:p w14:paraId="46C6251F" w14:textId="062437E6" w:rsidR="00FB40C0" w:rsidRDefault="00FB40C0" w:rsidP="00FB40C0">
            <w:r w:rsidRPr="00F739C8">
              <w:t>-5.26616</w:t>
            </w:r>
          </w:p>
        </w:tc>
        <w:tc>
          <w:tcPr>
            <w:tcW w:w="1127" w:type="dxa"/>
          </w:tcPr>
          <w:p w14:paraId="3A8B01F9" w14:textId="368127D4" w:rsidR="00FB40C0" w:rsidRDefault="00FB40C0" w:rsidP="00FB40C0">
            <w:r w:rsidRPr="00F739C8">
              <w:t>1.0634</w:t>
            </w:r>
          </w:p>
        </w:tc>
        <w:tc>
          <w:tcPr>
            <w:tcW w:w="1127" w:type="dxa"/>
          </w:tcPr>
          <w:p w14:paraId="01D7783D" w14:textId="13E1CF7A" w:rsidR="00FB40C0" w:rsidRDefault="00FB40C0" w:rsidP="00FB40C0">
            <w:r w:rsidRPr="00F739C8">
              <w:t>-4.85893</w:t>
            </w:r>
          </w:p>
        </w:tc>
        <w:tc>
          <w:tcPr>
            <w:tcW w:w="1127" w:type="dxa"/>
          </w:tcPr>
          <w:p w14:paraId="422C7A47" w14:textId="58E13E88" w:rsidR="00FB40C0" w:rsidRDefault="00FB40C0" w:rsidP="00FB40C0">
            <w:r w:rsidRPr="00F739C8">
              <w:t>0.746</w:t>
            </w:r>
          </w:p>
        </w:tc>
        <w:tc>
          <w:tcPr>
            <w:tcW w:w="1127" w:type="dxa"/>
          </w:tcPr>
          <w:p w14:paraId="3F5BBF86" w14:textId="5428BE9F" w:rsidR="00FB40C0" w:rsidRDefault="00FB40C0" w:rsidP="00FB40C0">
            <w:r w:rsidRPr="00F739C8">
              <w:t>-5.00066</w:t>
            </w:r>
          </w:p>
        </w:tc>
        <w:tc>
          <w:tcPr>
            <w:tcW w:w="1127" w:type="dxa"/>
          </w:tcPr>
          <w:p w14:paraId="3DCF5E55" w14:textId="3A25C416" w:rsidR="00FB40C0" w:rsidRDefault="00FB40C0" w:rsidP="00FB40C0">
            <w:r w:rsidRPr="00F739C8">
              <w:t>0.851</w:t>
            </w:r>
          </w:p>
        </w:tc>
        <w:tc>
          <w:tcPr>
            <w:tcW w:w="1127" w:type="dxa"/>
          </w:tcPr>
          <w:p w14:paraId="5762B6DF" w14:textId="55E0502A" w:rsidR="00FB40C0" w:rsidRDefault="00FB40C0" w:rsidP="00FB40C0">
            <w:r w:rsidRPr="00F739C8">
              <w:t>-6.37507</w:t>
            </w:r>
          </w:p>
        </w:tc>
        <w:tc>
          <w:tcPr>
            <w:tcW w:w="1127" w:type="dxa"/>
          </w:tcPr>
          <w:p w14:paraId="010E7A9B" w14:textId="197042BD" w:rsidR="00FB40C0" w:rsidRDefault="00FB40C0" w:rsidP="00FB40C0">
            <w:r w:rsidRPr="00F739C8">
              <w:t>0.378</w:t>
            </w:r>
          </w:p>
        </w:tc>
      </w:tr>
      <w:tr w:rsidR="00FB40C0" w14:paraId="04D48AFA" w14:textId="77777777" w:rsidTr="00FB40C0">
        <w:tc>
          <w:tcPr>
            <w:tcW w:w="1127" w:type="dxa"/>
          </w:tcPr>
          <w:p w14:paraId="58F23B61" w14:textId="02BCFA38" w:rsidR="00FB40C0" w:rsidRDefault="00FB40C0" w:rsidP="00FB40C0">
            <w:r w:rsidRPr="00F739C8">
              <w:t>-5.26456</w:t>
            </w:r>
          </w:p>
        </w:tc>
        <w:tc>
          <w:tcPr>
            <w:tcW w:w="1127" w:type="dxa"/>
          </w:tcPr>
          <w:p w14:paraId="5FDCD5A3" w14:textId="26D7FA9B" w:rsidR="00FB40C0" w:rsidRDefault="00FB40C0" w:rsidP="00FB40C0">
            <w:r w:rsidRPr="00F739C8">
              <w:t>1.064</w:t>
            </w:r>
          </w:p>
        </w:tc>
        <w:tc>
          <w:tcPr>
            <w:tcW w:w="1127" w:type="dxa"/>
          </w:tcPr>
          <w:p w14:paraId="35FCA4D5" w14:textId="46B5D1FF" w:rsidR="00FB40C0" w:rsidRDefault="00FB40C0" w:rsidP="00FB40C0">
            <w:r w:rsidRPr="00F739C8">
              <w:t>-4.85674</w:t>
            </w:r>
          </w:p>
        </w:tc>
        <w:tc>
          <w:tcPr>
            <w:tcW w:w="1127" w:type="dxa"/>
          </w:tcPr>
          <w:p w14:paraId="384C5852" w14:textId="4845EB45" w:rsidR="00FB40C0" w:rsidRDefault="00FB40C0" w:rsidP="00FB40C0">
            <w:r w:rsidRPr="00F739C8">
              <w:t>0.746</w:t>
            </w:r>
          </w:p>
        </w:tc>
        <w:tc>
          <w:tcPr>
            <w:tcW w:w="1127" w:type="dxa"/>
          </w:tcPr>
          <w:p w14:paraId="63E50C91" w14:textId="3D5F826B" w:rsidR="00FB40C0" w:rsidRDefault="00FB40C0" w:rsidP="00FB40C0">
            <w:r w:rsidRPr="00F739C8">
              <w:t>-4.76756</w:t>
            </w:r>
          </w:p>
        </w:tc>
        <w:tc>
          <w:tcPr>
            <w:tcW w:w="1127" w:type="dxa"/>
          </w:tcPr>
          <w:p w14:paraId="651FFB27" w14:textId="141B203C" w:rsidR="00FB40C0" w:rsidRDefault="00FB40C0" w:rsidP="00FB40C0">
            <w:r w:rsidRPr="00F739C8">
              <w:t>0.852</w:t>
            </w:r>
          </w:p>
        </w:tc>
        <w:tc>
          <w:tcPr>
            <w:tcW w:w="1127" w:type="dxa"/>
          </w:tcPr>
          <w:p w14:paraId="16F2F743" w14:textId="6FB05DB5" w:rsidR="00FB40C0" w:rsidRDefault="00FB40C0" w:rsidP="00FB40C0">
            <w:r w:rsidRPr="00F739C8">
              <w:t>-6.37507</w:t>
            </w:r>
          </w:p>
        </w:tc>
        <w:tc>
          <w:tcPr>
            <w:tcW w:w="1127" w:type="dxa"/>
          </w:tcPr>
          <w:p w14:paraId="020494FE" w14:textId="5C07E6A2" w:rsidR="00FB40C0" w:rsidRDefault="00FB40C0" w:rsidP="00FB40C0">
            <w:r w:rsidRPr="00F739C8">
              <w:t>0.378</w:t>
            </w:r>
          </w:p>
        </w:tc>
      </w:tr>
      <w:tr w:rsidR="00FB40C0" w14:paraId="488D6EF5" w14:textId="77777777" w:rsidTr="00FB40C0">
        <w:tc>
          <w:tcPr>
            <w:tcW w:w="1127" w:type="dxa"/>
          </w:tcPr>
          <w:p w14:paraId="68E43CDC" w14:textId="3627B4B0" w:rsidR="00FB40C0" w:rsidRDefault="00FB40C0" w:rsidP="00FB40C0">
            <w:r w:rsidRPr="00F739C8">
              <w:t>-5.25901</w:t>
            </w:r>
          </w:p>
        </w:tc>
        <w:tc>
          <w:tcPr>
            <w:tcW w:w="1127" w:type="dxa"/>
          </w:tcPr>
          <w:p w14:paraId="16FFC2EB" w14:textId="2C4B83A1" w:rsidR="00FB40C0" w:rsidRDefault="00FB40C0" w:rsidP="00FB40C0">
            <w:r w:rsidRPr="00F739C8">
              <w:t>1.0643</w:t>
            </w:r>
          </w:p>
        </w:tc>
        <w:tc>
          <w:tcPr>
            <w:tcW w:w="1127" w:type="dxa"/>
          </w:tcPr>
          <w:p w14:paraId="6CE5775A" w14:textId="68057A19" w:rsidR="00FB40C0" w:rsidRDefault="00FB40C0" w:rsidP="00FB40C0">
            <w:r w:rsidRPr="00F739C8">
              <w:t>-4.85408</w:t>
            </w:r>
          </w:p>
        </w:tc>
        <w:tc>
          <w:tcPr>
            <w:tcW w:w="1127" w:type="dxa"/>
          </w:tcPr>
          <w:p w14:paraId="3A20AA90" w14:textId="3529FD48" w:rsidR="00FB40C0" w:rsidRDefault="00FB40C0" w:rsidP="00FB40C0">
            <w:r w:rsidRPr="00F739C8">
              <w:t>0.747</w:t>
            </w:r>
          </w:p>
        </w:tc>
        <w:tc>
          <w:tcPr>
            <w:tcW w:w="1127" w:type="dxa"/>
          </w:tcPr>
          <w:p w14:paraId="123C1B53" w14:textId="26E671B9" w:rsidR="00FB40C0" w:rsidRDefault="00FB40C0" w:rsidP="00FB40C0">
            <w:r w:rsidRPr="00F739C8">
              <w:t>-4.98406</w:t>
            </w:r>
          </w:p>
        </w:tc>
        <w:tc>
          <w:tcPr>
            <w:tcW w:w="1127" w:type="dxa"/>
          </w:tcPr>
          <w:p w14:paraId="26F0FDCB" w14:textId="71A59361" w:rsidR="00FB40C0" w:rsidRDefault="00FB40C0" w:rsidP="00FB40C0">
            <w:r w:rsidRPr="00F739C8">
              <w:t>0.852</w:t>
            </w:r>
          </w:p>
        </w:tc>
        <w:tc>
          <w:tcPr>
            <w:tcW w:w="1127" w:type="dxa"/>
          </w:tcPr>
          <w:p w14:paraId="064528E5" w14:textId="7813F3E2" w:rsidR="00FB40C0" w:rsidRDefault="00FB40C0" w:rsidP="00FB40C0">
            <w:r w:rsidRPr="00F739C8">
              <w:t>-6.37499</w:t>
            </w:r>
          </w:p>
        </w:tc>
        <w:tc>
          <w:tcPr>
            <w:tcW w:w="1127" w:type="dxa"/>
          </w:tcPr>
          <w:p w14:paraId="263E8BFF" w14:textId="30802ADA" w:rsidR="00FB40C0" w:rsidRDefault="00FB40C0" w:rsidP="00FB40C0">
            <w:r w:rsidRPr="00F739C8">
              <w:t>0.379</w:t>
            </w:r>
          </w:p>
        </w:tc>
      </w:tr>
      <w:tr w:rsidR="00FB40C0" w14:paraId="489FED12" w14:textId="77777777" w:rsidTr="00FB40C0">
        <w:tc>
          <w:tcPr>
            <w:tcW w:w="1127" w:type="dxa"/>
          </w:tcPr>
          <w:p w14:paraId="74E6851E" w14:textId="3FF8A983" w:rsidR="00FB40C0" w:rsidRDefault="00FB40C0" w:rsidP="00FB40C0">
            <w:r w:rsidRPr="00F739C8">
              <w:t>-5.25908</w:t>
            </w:r>
          </w:p>
        </w:tc>
        <w:tc>
          <w:tcPr>
            <w:tcW w:w="1127" w:type="dxa"/>
          </w:tcPr>
          <w:p w14:paraId="4A8DC11D" w14:textId="418BE8E5" w:rsidR="00FB40C0" w:rsidRDefault="00FB40C0" w:rsidP="00FB40C0">
            <w:r w:rsidRPr="00F739C8">
              <w:t>1.065</w:t>
            </w:r>
          </w:p>
        </w:tc>
        <w:tc>
          <w:tcPr>
            <w:tcW w:w="1127" w:type="dxa"/>
          </w:tcPr>
          <w:p w14:paraId="3B36610F" w14:textId="2F727F05" w:rsidR="00FB40C0" w:rsidRDefault="00FB40C0" w:rsidP="00FB40C0">
            <w:r w:rsidRPr="00F739C8">
              <w:t>-4.8516</w:t>
            </w:r>
          </w:p>
        </w:tc>
        <w:tc>
          <w:tcPr>
            <w:tcW w:w="1127" w:type="dxa"/>
          </w:tcPr>
          <w:p w14:paraId="30364907" w14:textId="567FB6E3" w:rsidR="00FB40C0" w:rsidRDefault="00FB40C0" w:rsidP="00FB40C0">
            <w:r w:rsidRPr="00F739C8">
              <w:t>0.747</w:t>
            </w:r>
          </w:p>
        </w:tc>
        <w:tc>
          <w:tcPr>
            <w:tcW w:w="1127" w:type="dxa"/>
          </w:tcPr>
          <w:p w14:paraId="2D9C5D72" w14:textId="7C97F4A8" w:rsidR="00FB40C0" w:rsidRDefault="00FB40C0" w:rsidP="00FB40C0">
            <w:r w:rsidRPr="00F739C8">
              <w:t>-4.74917</w:t>
            </w:r>
          </w:p>
        </w:tc>
        <w:tc>
          <w:tcPr>
            <w:tcW w:w="1127" w:type="dxa"/>
          </w:tcPr>
          <w:p w14:paraId="62B9B854" w14:textId="6C91DB32" w:rsidR="00FB40C0" w:rsidRDefault="00FB40C0" w:rsidP="00FB40C0">
            <w:r w:rsidRPr="00F739C8">
              <w:t>0.853</w:t>
            </w:r>
          </w:p>
        </w:tc>
        <w:tc>
          <w:tcPr>
            <w:tcW w:w="1127" w:type="dxa"/>
          </w:tcPr>
          <w:p w14:paraId="09E14729" w14:textId="32930B45" w:rsidR="00FB40C0" w:rsidRDefault="00FB40C0" w:rsidP="00FB40C0">
            <w:r w:rsidRPr="00F739C8">
              <w:t>-6.37319</w:t>
            </w:r>
          </w:p>
        </w:tc>
        <w:tc>
          <w:tcPr>
            <w:tcW w:w="1127" w:type="dxa"/>
          </w:tcPr>
          <w:p w14:paraId="22739ECD" w14:textId="4E242484" w:rsidR="00FB40C0" w:rsidRDefault="00FB40C0" w:rsidP="00FB40C0">
            <w:r w:rsidRPr="00F739C8">
              <w:t>0.379</w:t>
            </w:r>
          </w:p>
        </w:tc>
      </w:tr>
      <w:tr w:rsidR="00FB40C0" w14:paraId="5450446D" w14:textId="77777777" w:rsidTr="00FB40C0">
        <w:tc>
          <w:tcPr>
            <w:tcW w:w="1127" w:type="dxa"/>
          </w:tcPr>
          <w:p w14:paraId="3A56BA22" w14:textId="5B99BC9C" w:rsidR="00FB40C0" w:rsidRDefault="00FB40C0" w:rsidP="00FB40C0">
            <w:r w:rsidRPr="00F739C8">
              <w:t>-5.25313</w:t>
            </w:r>
          </w:p>
        </w:tc>
        <w:tc>
          <w:tcPr>
            <w:tcW w:w="1127" w:type="dxa"/>
          </w:tcPr>
          <w:p w14:paraId="2C2F8817" w14:textId="33E592A6" w:rsidR="00FB40C0" w:rsidRDefault="00FB40C0" w:rsidP="00FB40C0">
            <w:r w:rsidRPr="00F739C8">
              <w:t>1.0653</w:t>
            </w:r>
          </w:p>
        </w:tc>
        <w:tc>
          <w:tcPr>
            <w:tcW w:w="1127" w:type="dxa"/>
          </w:tcPr>
          <w:p w14:paraId="368496C0" w14:textId="0937CC51" w:rsidR="00FB40C0" w:rsidRDefault="00FB40C0" w:rsidP="00FB40C0">
            <w:r w:rsidRPr="00F739C8">
              <w:t>-4.84929</w:t>
            </w:r>
          </w:p>
        </w:tc>
        <w:tc>
          <w:tcPr>
            <w:tcW w:w="1127" w:type="dxa"/>
          </w:tcPr>
          <w:p w14:paraId="179806AA" w14:textId="3CA5E304" w:rsidR="00FB40C0" w:rsidRDefault="00FB40C0" w:rsidP="00FB40C0">
            <w:r w:rsidRPr="00F739C8">
              <w:t>0.748</w:t>
            </w:r>
          </w:p>
        </w:tc>
        <w:tc>
          <w:tcPr>
            <w:tcW w:w="1127" w:type="dxa"/>
          </w:tcPr>
          <w:p w14:paraId="3E44631A" w14:textId="4302F502" w:rsidR="00FB40C0" w:rsidRDefault="00FB40C0" w:rsidP="00FB40C0">
            <w:r w:rsidRPr="00F739C8">
              <w:t>-4.96838</w:t>
            </w:r>
          </w:p>
        </w:tc>
        <w:tc>
          <w:tcPr>
            <w:tcW w:w="1127" w:type="dxa"/>
          </w:tcPr>
          <w:p w14:paraId="609AB0E3" w14:textId="637E1E6C" w:rsidR="00FB40C0" w:rsidRDefault="00FB40C0" w:rsidP="00FB40C0">
            <w:r w:rsidRPr="00F739C8">
              <w:t>0.853</w:t>
            </w:r>
          </w:p>
        </w:tc>
        <w:tc>
          <w:tcPr>
            <w:tcW w:w="1127" w:type="dxa"/>
          </w:tcPr>
          <w:p w14:paraId="2980E981" w14:textId="7862071F" w:rsidR="00FB40C0" w:rsidRDefault="00FB40C0" w:rsidP="00FB40C0">
            <w:r w:rsidRPr="00F739C8">
              <w:t>-6.37205</w:t>
            </w:r>
          </w:p>
        </w:tc>
        <w:tc>
          <w:tcPr>
            <w:tcW w:w="1127" w:type="dxa"/>
          </w:tcPr>
          <w:p w14:paraId="518AC910" w14:textId="63B8340F" w:rsidR="00FB40C0" w:rsidRDefault="00FB40C0" w:rsidP="00FB40C0">
            <w:r w:rsidRPr="00F739C8">
              <w:t>0.38</w:t>
            </w:r>
          </w:p>
        </w:tc>
      </w:tr>
      <w:tr w:rsidR="00FB40C0" w14:paraId="7E52DFB2" w14:textId="77777777" w:rsidTr="00FB40C0">
        <w:tc>
          <w:tcPr>
            <w:tcW w:w="1127" w:type="dxa"/>
          </w:tcPr>
          <w:p w14:paraId="265DECBB" w14:textId="2CB210C5" w:rsidR="00FB40C0" w:rsidRDefault="00FB40C0" w:rsidP="00FB40C0">
            <w:r w:rsidRPr="00F739C8">
              <w:t>-5.25034</w:t>
            </w:r>
          </w:p>
        </w:tc>
        <w:tc>
          <w:tcPr>
            <w:tcW w:w="1127" w:type="dxa"/>
          </w:tcPr>
          <w:p w14:paraId="7C4F8152" w14:textId="463A2FEE" w:rsidR="00FB40C0" w:rsidRDefault="00FB40C0" w:rsidP="00FB40C0">
            <w:r w:rsidRPr="00F739C8">
              <w:t>1.0658</w:t>
            </w:r>
          </w:p>
        </w:tc>
        <w:tc>
          <w:tcPr>
            <w:tcW w:w="1127" w:type="dxa"/>
          </w:tcPr>
          <w:p w14:paraId="11211A42" w14:textId="414D998C" w:rsidR="00FB40C0" w:rsidRDefault="00FB40C0" w:rsidP="00FB40C0">
            <w:r w:rsidRPr="00F739C8">
              <w:t>-4.84683</w:t>
            </w:r>
          </w:p>
        </w:tc>
        <w:tc>
          <w:tcPr>
            <w:tcW w:w="1127" w:type="dxa"/>
          </w:tcPr>
          <w:p w14:paraId="3DF90602" w14:textId="590872C3" w:rsidR="00FB40C0" w:rsidRDefault="00FB40C0" w:rsidP="00FB40C0">
            <w:r w:rsidRPr="00F739C8">
              <w:t>0.748</w:t>
            </w:r>
          </w:p>
        </w:tc>
        <w:tc>
          <w:tcPr>
            <w:tcW w:w="1127" w:type="dxa"/>
          </w:tcPr>
          <w:p w14:paraId="15683EC4" w14:textId="34279A0D" w:rsidR="00FB40C0" w:rsidRDefault="00FB40C0" w:rsidP="00FB40C0">
            <w:r w:rsidRPr="00F739C8">
              <w:t>-4.73601</w:t>
            </w:r>
          </w:p>
        </w:tc>
        <w:tc>
          <w:tcPr>
            <w:tcW w:w="1127" w:type="dxa"/>
          </w:tcPr>
          <w:p w14:paraId="5B3C95FB" w14:textId="6E4DBE2F" w:rsidR="00FB40C0" w:rsidRDefault="00FB40C0" w:rsidP="00FB40C0">
            <w:r w:rsidRPr="00F739C8">
              <w:t>0.854</w:t>
            </w:r>
          </w:p>
        </w:tc>
        <w:tc>
          <w:tcPr>
            <w:tcW w:w="1127" w:type="dxa"/>
          </w:tcPr>
          <w:p w14:paraId="3E52A18A" w14:textId="37860CA2" w:rsidR="00FB40C0" w:rsidRDefault="00FB40C0" w:rsidP="00FB40C0">
            <w:r w:rsidRPr="00F739C8">
              <w:t>-6.37287</w:t>
            </w:r>
          </w:p>
        </w:tc>
        <w:tc>
          <w:tcPr>
            <w:tcW w:w="1127" w:type="dxa"/>
          </w:tcPr>
          <w:p w14:paraId="030BFF6E" w14:textId="2C9F6A8F" w:rsidR="00FB40C0" w:rsidRDefault="00FB40C0" w:rsidP="00FB40C0">
            <w:r w:rsidRPr="00F739C8">
              <w:t>0.38</w:t>
            </w:r>
          </w:p>
        </w:tc>
      </w:tr>
      <w:tr w:rsidR="00FB40C0" w14:paraId="31093C38" w14:textId="77777777" w:rsidTr="00FB40C0">
        <w:tc>
          <w:tcPr>
            <w:tcW w:w="1127" w:type="dxa"/>
          </w:tcPr>
          <w:p w14:paraId="4C5CAD78" w14:textId="7AC7C344" w:rsidR="00FB40C0" w:rsidRDefault="00FB40C0" w:rsidP="00FB40C0">
            <w:r w:rsidRPr="00F739C8">
              <w:t>-5.24764</w:t>
            </w:r>
          </w:p>
        </w:tc>
        <w:tc>
          <w:tcPr>
            <w:tcW w:w="1127" w:type="dxa"/>
          </w:tcPr>
          <w:p w14:paraId="1A77C477" w14:textId="5C9B074E" w:rsidR="00FB40C0" w:rsidRDefault="00FB40C0" w:rsidP="00FB40C0">
            <w:r w:rsidRPr="00F739C8">
              <w:t>1.0665</w:t>
            </w:r>
          </w:p>
        </w:tc>
        <w:tc>
          <w:tcPr>
            <w:tcW w:w="1127" w:type="dxa"/>
          </w:tcPr>
          <w:p w14:paraId="7FB8C3F8" w14:textId="42742210" w:rsidR="00FB40C0" w:rsidRDefault="00FB40C0" w:rsidP="00FB40C0">
            <w:r w:rsidRPr="00F739C8">
              <w:t>-4.84303</w:t>
            </w:r>
          </w:p>
        </w:tc>
        <w:tc>
          <w:tcPr>
            <w:tcW w:w="1127" w:type="dxa"/>
          </w:tcPr>
          <w:p w14:paraId="6E4310E1" w14:textId="7C4B9AC6" w:rsidR="00FB40C0" w:rsidRDefault="00FB40C0" w:rsidP="00FB40C0">
            <w:r w:rsidRPr="00F739C8">
              <w:t>0.749</w:t>
            </w:r>
          </w:p>
        </w:tc>
        <w:tc>
          <w:tcPr>
            <w:tcW w:w="1127" w:type="dxa"/>
          </w:tcPr>
          <w:p w14:paraId="1DEB7775" w14:textId="7B7D8B66" w:rsidR="00FB40C0" w:rsidRDefault="00FB40C0" w:rsidP="00FB40C0">
            <w:r w:rsidRPr="00F739C8">
              <w:t>-4.95511</w:t>
            </w:r>
          </w:p>
        </w:tc>
        <w:tc>
          <w:tcPr>
            <w:tcW w:w="1127" w:type="dxa"/>
          </w:tcPr>
          <w:p w14:paraId="6D5296BF" w14:textId="1A59B06F" w:rsidR="00FB40C0" w:rsidRDefault="00FB40C0" w:rsidP="00FB40C0">
            <w:r w:rsidRPr="00F739C8">
              <w:t>0.854</w:t>
            </w:r>
          </w:p>
        </w:tc>
        <w:tc>
          <w:tcPr>
            <w:tcW w:w="1127" w:type="dxa"/>
          </w:tcPr>
          <w:p w14:paraId="146E1606" w14:textId="7DD246D8" w:rsidR="00FB40C0" w:rsidRDefault="00FB40C0" w:rsidP="00FB40C0">
            <w:r w:rsidRPr="00F739C8">
              <w:t>-6.37173</w:t>
            </w:r>
          </w:p>
        </w:tc>
        <w:tc>
          <w:tcPr>
            <w:tcW w:w="1127" w:type="dxa"/>
          </w:tcPr>
          <w:p w14:paraId="5E4FA8BD" w14:textId="06F4D956" w:rsidR="00FB40C0" w:rsidRDefault="00FB40C0" w:rsidP="00FB40C0">
            <w:r w:rsidRPr="00F739C8">
              <w:t>0.381</w:t>
            </w:r>
          </w:p>
        </w:tc>
      </w:tr>
      <w:tr w:rsidR="00FB40C0" w14:paraId="25B83C25" w14:textId="77777777" w:rsidTr="00FB40C0">
        <w:tc>
          <w:tcPr>
            <w:tcW w:w="1127" w:type="dxa"/>
          </w:tcPr>
          <w:p w14:paraId="4A57F6DA" w14:textId="7A427E4C" w:rsidR="00FB40C0" w:rsidRDefault="00FB40C0" w:rsidP="00FB40C0">
            <w:r w:rsidRPr="00F739C8">
              <w:t>-5.24811</w:t>
            </w:r>
          </w:p>
        </w:tc>
        <w:tc>
          <w:tcPr>
            <w:tcW w:w="1127" w:type="dxa"/>
          </w:tcPr>
          <w:p w14:paraId="2BA5E01D" w14:textId="63F42371" w:rsidR="00FB40C0" w:rsidRDefault="00FB40C0" w:rsidP="00FB40C0">
            <w:r w:rsidRPr="00F739C8">
              <w:t>1.0668</w:t>
            </w:r>
          </w:p>
        </w:tc>
        <w:tc>
          <w:tcPr>
            <w:tcW w:w="1127" w:type="dxa"/>
          </w:tcPr>
          <w:p w14:paraId="159386FD" w14:textId="28008D61" w:rsidR="00FB40C0" w:rsidRDefault="00FB40C0" w:rsidP="00FB40C0">
            <w:r w:rsidRPr="00F739C8">
              <w:t>-4.84046</w:t>
            </w:r>
          </w:p>
        </w:tc>
        <w:tc>
          <w:tcPr>
            <w:tcW w:w="1127" w:type="dxa"/>
          </w:tcPr>
          <w:p w14:paraId="57AE5234" w14:textId="383C8839" w:rsidR="00FB40C0" w:rsidRDefault="00FB40C0" w:rsidP="00FB40C0">
            <w:r w:rsidRPr="00F739C8">
              <w:t>0.749</w:t>
            </w:r>
          </w:p>
        </w:tc>
        <w:tc>
          <w:tcPr>
            <w:tcW w:w="1127" w:type="dxa"/>
          </w:tcPr>
          <w:p w14:paraId="55947ADE" w14:textId="0542BF36" w:rsidR="00FB40C0" w:rsidRDefault="00FB40C0" w:rsidP="00FB40C0">
            <w:r w:rsidRPr="00F739C8">
              <w:t>-4.72142</w:t>
            </w:r>
          </w:p>
        </w:tc>
        <w:tc>
          <w:tcPr>
            <w:tcW w:w="1127" w:type="dxa"/>
          </w:tcPr>
          <w:p w14:paraId="3C3A78A8" w14:textId="6CAE3F8C" w:rsidR="00FB40C0" w:rsidRDefault="00FB40C0" w:rsidP="00FB40C0">
            <w:r w:rsidRPr="00F739C8">
              <w:t>0.855</w:t>
            </w:r>
          </w:p>
        </w:tc>
        <w:tc>
          <w:tcPr>
            <w:tcW w:w="1127" w:type="dxa"/>
          </w:tcPr>
          <w:p w14:paraId="2A338EFD" w14:textId="73C8E241" w:rsidR="00FB40C0" w:rsidRDefault="00FB40C0" w:rsidP="00FB40C0">
            <w:r w:rsidRPr="00F739C8">
              <w:t>-6.37262</w:t>
            </w:r>
          </w:p>
        </w:tc>
        <w:tc>
          <w:tcPr>
            <w:tcW w:w="1127" w:type="dxa"/>
          </w:tcPr>
          <w:p w14:paraId="17013E1A" w14:textId="7C9CD650" w:rsidR="00FB40C0" w:rsidRDefault="00FB40C0" w:rsidP="00FB40C0">
            <w:r w:rsidRPr="00F739C8">
              <w:t>0.381</w:t>
            </w:r>
          </w:p>
        </w:tc>
      </w:tr>
      <w:tr w:rsidR="00FB40C0" w14:paraId="23FFE6B1" w14:textId="77777777" w:rsidTr="00FB40C0">
        <w:tc>
          <w:tcPr>
            <w:tcW w:w="1127" w:type="dxa"/>
          </w:tcPr>
          <w:p w14:paraId="27E822F9" w14:textId="27D6C143" w:rsidR="00FB40C0" w:rsidRDefault="00FB40C0" w:rsidP="00FB40C0">
            <w:r w:rsidRPr="00F739C8">
              <w:t>-5.24949</w:t>
            </w:r>
          </w:p>
        </w:tc>
        <w:tc>
          <w:tcPr>
            <w:tcW w:w="1127" w:type="dxa"/>
          </w:tcPr>
          <w:p w14:paraId="0F926188" w14:textId="74C0E71A" w:rsidR="00FB40C0" w:rsidRDefault="00FB40C0" w:rsidP="00FB40C0">
            <w:r w:rsidRPr="00F739C8">
              <w:t>1.0674</w:t>
            </w:r>
          </w:p>
        </w:tc>
        <w:tc>
          <w:tcPr>
            <w:tcW w:w="1127" w:type="dxa"/>
          </w:tcPr>
          <w:p w14:paraId="7DB46549" w14:textId="276EC064" w:rsidR="00FB40C0" w:rsidRDefault="00FB40C0" w:rsidP="00FB40C0">
            <w:r w:rsidRPr="00F739C8">
              <w:t>-4.8376</w:t>
            </w:r>
          </w:p>
        </w:tc>
        <w:tc>
          <w:tcPr>
            <w:tcW w:w="1127" w:type="dxa"/>
          </w:tcPr>
          <w:p w14:paraId="0C9E9B48" w14:textId="5ED77E30" w:rsidR="00FB40C0" w:rsidRDefault="00FB40C0" w:rsidP="00FB40C0">
            <w:r w:rsidRPr="00F739C8">
              <w:t>0.75</w:t>
            </w:r>
          </w:p>
        </w:tc>
        <w:tc>
          <w:tcPr>
            <w:tcW w:w="1127" w:type="dxa"/>
          </w:tcPr>
          <w:p w14:paraId="3BB7D314" w14:textId="0C10EAAE" w:rsidR="00FB40C0" w:rsidRDefault="00FB40C0" w:rsidP="00FB40C0">
            <w:r w:rsidRPr="00F739C8">
              <w:t>-4.93923</w:t>
            </w:r>
          </w:p>
        </w:tc>
        <w:tc>
          <w:tcPr>
            <w:tcW w:w="1127" w:type="dxa"/>
          </w:tcPr>
          <w:p w14:paraId="16296967" w14:textId="0007D6A1" w:rsidR="00FB40C0" w:rsidRDefault="00FB40C0" w:rsidP="00FB40C0">
            <w:r w:rsidRPr="00F739C8">
              <w:t>0.855</w:t>
            </w:r>
          </w:p>
        </w:tc>
        <w:tc>
          <w:tcPr>
            <w:tcW w:w="1127" w:type="dxa"/>
          </w:tcPr>
          <w:p w14:paraId="4DBD64AA" w14:textId="47C1818E" w:rsidR="00FB40C0" w:rsidRDefault="00FB40C0" w:rsidP="00FB40C0">
            <w:r w:rsidRPr="00F739C8">
              <w:t>-6.37092</w:t>
            </w:r>
          </w:p>
        </w:tc>
        <w:tc>
          <w:tcPr>
            <w:tcW w:w="1127" w:type="dxa"/>
          </w:tcPr>
          <w:p w14:paraId="75CBBC33" w14:textId="6593FEB9" w:rsidR="00FB40C0" w:rsidRDefault="00FB40C0" w:rsidP="00FB40C0">
            <w:r w:rsidRPr="00F739C8">
              <w:t>0.382</w:t>
            </w:r>
          </w:p>
        </w:tc>
      </w:tr>
      <w:tr w:rsidR="00FB40C0" w14:paraId="139EC615" w14:textId="77777777" w:rsidTr="00FB40C0">
        <w:tc>
          <w:tcPr>
            <w:tcW w:w="1127" w:type="dxa"/>
          </w:tcPr>
          <w:p w14:paraId="2B41D903" w14:textId="799FFA63" w:rsidR="00FB40C0" w:rsidRDefault="00FB40C0" w:rsidP="00FB40C0">
            <w:r w:rsidRPr="00F739C8">
              <w:t>-5.25096</w:t>
            </w:r>
          </w:p>
        </w:tc>
        <w:tc>
          <w:tcPr>
            <w:tcW w:w="1127" w:type="dxa"/>
          </w:tcPr>
          <w:p w14:paraId="182F1139" w14:textId="0955997C" w:rsidR="00FB40C0" w:rsidRDefault="00FB40C0" w:rsidP="00FB40C0">
            <w:r w:rsidRPr="00F739C8">
              <w:t>1.0679</w:t>
            </w:r>
          </w:p>
        </w:tc>
        <w:tc>
          <w:tcPr>
            <w:tcW w:w="1127" w:type="dxa"/>
          </w:tcPr>
          <w:p w14:paraId="60B475F9" w14:textId="33EDE4B7" w:rsidR="00FB40C0" w:rsidRDefault="00FB40C0" w:rsidP="00FB40C0">
            <w:r w:rsidRPr="00F739C8">
              <w:t>-4.83551</w:t>
            </w:r>
          </w:p>
        </w:tc>
        <w:tc>
          <w:tcPr>
            <w:tcW w:w="1127" w:type="dxa"/>
          </w:tcPr>
          <w:p w14:paraId="061EA921" w14:textId="486C22F0" w:rsidR="00FB40C0" w:rsidRDefault="00FB40C0" w:rsidP="00FB40C0">
            <w:r w:rsidRPr="00F739C8">
              <w:t>0.75</w:t>
            </w:r>
          </w:p>
        </w:tc>
        <w:tc>
          <w:tcPr>
            <w:tcW w:w="1127" w:type="dxa"/>
          </w:tcPr>
          <w:p w14:paraId="614AF808" w14:textId="77851E96" w:rsidR="00FB40C0" w:rsidRDefault="00FB40C0" w:rsidP="00FB40C0">
            <w:r w:rsidRPr="00F739C8">
              <w:t>-4.70889</w:t>
            </w:r>
          </w:p>
        </w:tc>
        <w:tc>
          <w:tcPr>
            <w:tcW w:w="1127" w:type="dxa"/>
          </w:tcPr>
          <w:p w14:paraId="141A28B8" w14:textId="48F352AF" w:rsidR="00FB40C0" w:rsidRDefault="00FB40C0" w:rsidP="00FB40C0">
            <w:r w:rsidRPr="00F739C8">
              <w:t>0.856</w:t>
            </w:r>
          </w:p>
        </w:tc>
        <w:tc>
          <w:tcPr>
            <w:tcW w:w="1127" w:type="dxa"/>
          </w:tcPr>
          <w:p w14:paraId="4A98DE34" w14:textId="39B7D685" w:rsidR="00FB40C0" w:rsidRDefault="00FB40C0" w:rsidP="00FB40C0">
            <w:r w:rsidRPr="00F739C8">
              <w:t>-6.37011</w:t>
            </w:r>
          </w:p>
        </w:tc>
        <w:tc>
          <w:tcPr>
            <w:tcW w:w="1127" w:type="dxa"/>
          </w:tcPr>
          <w:p w14:paraId="6591560B" w14:textId="5CAD8914" w:rsidR="00FB40C0" w:rsidRDefault="00FB40C0" w:rsidP="00FB40C0">
            <w:r w:rsidRPr="00F739C8">
              <w:t>0.382</w:t>
            </w:r>
          </w:p>
        </w:tc>
      </w:tr>
      <w:tr w:rsidR="00FB40C0" w14:paraId="1A7BF277" w14:textId="77777777" w:rsidTr="00FB40C0">
        <w:tc>
          <w:tcPr>
            <w:tcW w:w="1127" w:type="dxa"/>
          </w:tcPr>
          <w:p w14:paraId="4D21BE30" w14:textId="0870992A" w:rsidR="00FB40C0" w:rsidRDefault="00FB40C0" w:rsidP="00FB40C0">
            <w:r w:rsidRPr="00F739C8">
              <w:t>-5.25042</w:t>
            </w:r>
          </w:p>
        </w:tc>
        <w:tc>
          <w:tcPr>
            <w:tcW w:w="1127" w:type="dxa"/>
          </w:tcPr>
          <w:p w14:paraId="228A17DF" w14:textId="62B08C04" w:rsidR="00FB40C0" w:rsidRDefault="00FB40C0" w:rsidP="00FB40C0">
            <w:r w:rsidRPr="00F739C8">
              <w:t>1.0683</w:t>
            </w:r>
          </w:p>
        </w:tc>
        <w:tc>
          <w:tcPr>
            <w:tcW w:w="1127" w:type="dxa"/>
          </w:tcPr>
          <w:p w14:paraId="26C29716" w14:textId="29F8524A" w:rsidR="00FB40C0" w:rsidRDefault="00FB40C0" w:rsidP="00FB40C0">
            <w:r w:rsidRPr="00F739C8">
              <w:t>-4.83254</w:t>
            </w:r>
          </w:p>
        </w:tc>
        <w:tc>
          <w:tcPr>
            <w:tcW w:w="1127" w:type="dxa"/>
          </w:tcPr>
          <w:p w14:paraId="122AEF00" w14:textId="3679BCBF" w:rsidR="00FB40C0" w:rsidRDefault="00FB40C0" w:rsidP="00FB40C0">
            <w:r w:rsidRPr="00F739C8">
              <w:t>0.751</w:t>
            </w:r>
          </w:p>
        </w:tc>
        <w:tc>
          <w:tcPr>
            <w:tcW w:w="1127" w:type="dxa"/>
          </w:tcPr>
          <w:p w14:paraId="141F9BD5" w14:textId="774AB962" w:rsidR="00FB40C0" w:rsidRDefault="00FB40C0" w:rsidP="00FB40C0">
            <w:r w:rsidRPr="00F739C8">
              <w:t>-4.72856</w:t>
            </w:r>
          </w:p>
        </w:tc>
        <w:tc>
          <w:tcPr>
            <w:tcW w:w="1127" w:type="dxa"/>
          </w:tcPr>
          <w:p w14:paraId="1BAA0323" w14:textId="08B6E82E" w:rsidR="00FB40C0" w:rsidRDefault="00FB40C0" w:rsidP="00FB40C0">
            <w:r w:rsidRPr="00F739C8">
              <w:t>0.856</w:t>
            </w:r>
          </w:p>
        </w:tc>
        <w:tc>
          <w:tcPr>
            <w:tcW w:w="1127" w:type="dxa"/>
          </w:tcPr>
          <w:p w14:paraId="64471780" w14:textId="6BF5DEB0" w:rsidR="00FB40C0" w:rsidRDefault="00FB40C0" w:rsidP="00FB40C0">
            <w:r w:rsidRPr="00F739C8">
              <w:t>-6.37027</w:t>
            </w:r>
          </w:p>
        </w:tc>
        <w:tc>
          <w:tcPr>
            <w:tcW w:w="1127" w:type="dxa"/>
          </w:tcPr>
          <w:p w14:paraId="165D75C6" w14:textId="526CE5B2" w:rsidR="00FB40C0" w:rsidRDefault="00FB40C0" w:rsidP="00FB40C0">
            <w:r w:rsidRPr="00F739C8">
              <w:t>0.383</w:t>
            </w:r>
          </w:p>
        </w:tc>
      </w:tr>
      <w:tr w:rsidR="00FB40C0" w14:paraId="62C8F9CF" w14:textId="77777777" w:rsidTr="00FB40C0">
        <w:tc>
          <w:tcPr>
            <w:tcW w:w="1127" w:type="dxa"/>
          </w:tcPr>
          <w:p w14:paraId="2011884A" w14:textId="36B4BCE6" w:rsidR="00FB40C0" w:rsidRDefault="00FB40C0" w:rsidP="00FB40C0">
            <w:r w:rsidRPr="00F739C8">
              <w:t>-5.25189</w:t>
            </w:r>
          </w:p>
        </w:tc>
        <w:tc>
          <w:tcPr>
            <w:tcW w:w="1127" w:type="dxa"/>
          </w:tcPr>
          <w:p w14:paraId="5BA6362E" w14:textId="4EBF9839" w:rsidR="00FB40C0" w:rsidRDefault="00FB40C0" w:rsidP="00FB40C0">
            <w:r w:rsidRPr="00F739C8">
              <w:t>1.069</w:t>
            </w:r>
          </w:p>
        </w:tc>
        <w:tc>
          <w:tcPr>
            <w:tcW w:w="1127" w:type="dxa"/>
          </w:tcPr>
          <w:p w14:paraId="12795E80" w14:textId="273FA64A" w:rsidR="00FB40C0" w:rsidRDefault="00FB40C0" w:rsidP="00FB40C0">
            <w:r w:rsidRPr="00F739C8">
              <w:t>-4.82988</w:t>
            </w:r>
          </w:p>
        </w:tc>
        <w:tc>
          <w:tcPr>
            <w:tcW w:w="1127" w:type="dxa"/>
          </w:tcPr>
          <w:p w14:paraId="552B1B88" w14:textId="4FDB27B8" w:rsidR="00FB40C0" w:rsidRDefault="00FB40C0" w:rsidP="00FB40C0">
            <w:r w:rsidRPr="00F739C8">
              <w:t>0.751</w:t>
            </w:r>
          </w:p>
        </w:tc>
        <w:tc>
          <w:tcPr>
            <w:tcW w:w="1127" w:type="dxa"/>
          </w:tcPr>
          <w:p w14:paraId="71CC11BC" w14:textId="258F9895" w:rsidR="00FB40C0" w:rsidRDefault="00FB40C0" w:rsidP="00FB40C0">
            <w:r w:rsidRPr="00F739C8">
              <w:t>-4.9274</w:t>
            </w:r>
          </w:p>
        </w:tc>
        <w:tc>
          <w:tcPr>
            <w:tcW w:w="1127" w:type="dxa"/>
          </w:tcPr>
          <w:p w14:paraId="3CD157A0" w14:textId="10DD64B3" w:rsidR="00FB40C0" w:rsidRDefault="00FB40C0" w:rsidP="00FB40C0">
            <w:r w:rsidRPr="00F739C8">
              <w:t>0.857</w:t>
            </w:r>
          </w:p>
        </w:tc>
        <w:tc>
          <w:tcPr>
            <w:tcW w:w="1127" w:type="dxa"/>
          </w:tcPr>
          <w:p w14:paraId="461B788E" w14:textId="186CCEF8" w:rsidR="00FB40C0" w:rsidRDefault="00FB40C0" w:rsidP="00FB40C0">
            <w:r w:rsidRPr="00F739C8">
              <w:t>-6.36777</w:t>
            </w:r>
          </w:p>
        </w:tc>
        <w:tc>
          <w:tcPr>
            <w:tcW w:w="1127" w:type="dxa"/>
          </w:tcPr>
          <w:p w14:paraId="26ECBADA" w14:textId="214CAC74" w:rsidR="00FB40C0" w:rsidRDefault="00FB40C0" w:rsidP="00FB40C0">
            <w:r w:rsidRPr="00F739C8">
              <w:t>0.383</w:t>
            </w:r>
          </w:p>
        </w:tc>
      </w:tr>
      <w:tr w:rsidR="00FB40C0" w14:paraId="74456AA8" w14:textId="77777777" w:rsidTr="00FB40C0">
        <w:tc>
          <w:tcPr>
            <w:tcW w:w="1127" w:type="dxa"/>
          </w:tcPr>
          <w:p w14:paraId="53247861" w14:textId="1580A600" w:rsidR="00FB40C0" w:rsidRDefault="00FB40C0" w:rsidP="00FB40C0">
            <w:r w:rsidRPr="00F739C8">
              <w:t>-5.25243</w:t>
            </w:r>
          </w:p>
        </w:tc>
        <w:tc>
          <w:tcPr>
            <w:tcW w:w="1127" w:type="dxa"/>
          </w:tcPr>
          <w:p w14:paraId="392AF695" w14:textId="036D08E6" w:rsidR="00FB40C0" w:rsidRDefault="00FB40C0" w:rsidP="00FB40C0">
            <w:r w:rsidRPr="00F739C8">
              <w:t>1.0693</w:t>
            </w:r>
          </w:p>
        </w:tc>
        <w:tc>
          <w:tcPr>
            <w:tcW w:w="1127" w:type="dxa"/>
          </w:tcPr>
          <w:p w14:paraId="404287B3" w14:textId="08FB0A31" w:rsidR="00FB40C0" w:rsidRDefault="00FB40C0" w:rsidP="00FB40C0">
            <w:r w:rsidRPr="00F739C8">
              <w:t>-4.82695</w:t>
            </w:r>
          </w:p>
        </w:tc>
        <w:tc>
          <w:tcPr>
            <w:tcW w:w="1127" w:type="dxa"/>
          </w:tcPr>
          <w:p w14:paraId="535CA223" w14:textId="21C2BAD7" w:rsidR="00FB40C0" w:rsidRDefault="00FB40C0" w:rsidP="00FB40C0">
            <w:r w:rsidRPr="00F739C8">
              <w:t>0.752</w:t>
            </w:r>
          </w:p>
        </w:tc>
        <w:tc>
          <w:tcPr>
            <w:tcW w:w="1127" w:type="dxa"/>
          </w:tcPr>
          <w:p w14:paraId="23C4F6D4" w14:textId="4686970F" w:rsidR="00FB40C0" w:rsidRDefault="00FB40C0" w:rsidP="00FB40C0">
            <w:r w:rsidRPr="00F739C8">
              <w:t>-4.69261</w:t>
            </w:r>
          </w:p>
        </w:tc>
        <w:tc>
          <w:tcPr>
            <w:tcW w:w="1127" w:type="dxa"/>
          </w:tcPr>
          <w:p w14:paraId="563DDBE3" w14:textId="345DE2D5" w:rsidR="00FB40C0" w:rsidRDefault="00FB40C0" w:rsidP="00FB40C0">
            <w:r w:rsidRPr="00F739C8">
              <w:t>0.857</w:t>
            </w:r>
          </w:p>
        </w:tc>
        <w:tc>
          <w:tcPr>
            <w:tcW w:w="1127" w:type="dxa"/>
          </w:tcPr>
          <w:p w14:paraId="1E296823" w14:textId="10D3CAB1" w:rsidR="00FB40C0" w:rsidRDefault="00FB40C0" w:rsidP="00FB40C0">
            <w:r w:rsidRPr="00F739C8">
              <w:t>-6.36954</w:t>
            </w:r>
          </w:p>
        </w:tc>
        <w:tc>
          <w:tcPr>
            <w:tcW w:w="1127" w:type="dxa"/>
          </w:tcPr>
          <w:p w14:paraId="358CC3EF" w14:textId="28139C74" w:rsidR="00FB40C0" w:rsidRDefault="00FB40C0" w:rsidP="00FB40C0">
            <w:r w:rsidRPr="00F739C8">
              <w:t>0.384</w:t>
            </w:r>
          </w:p>
        </w:tc>
      </w:tr>
      <w:tr w:rsidR="00FB40C0" w14:paraId="2F530BA8" w14:textId="77777777" w:rsidTr="00FB40C0">
        <w:tc>
          <w:tcPr>
            <w:tcW w:w="1127" w:type="dxa"/>
          </w:tcPr>
          <w:p w14:paraId="2619B022" w14:textId="1365D1CE" w:rsidR="00FB40C0" w:rsidRDefault="00FB40C0" w:rsidP="00FB40C0">
            <w:r w:rsidRPr="00F739C8">
              <w:lastRenderedPageBreak/>
              <w:t>-5.25571</w:t>
            </w:r>
          </w:p>
        </w:tc>
        <w:tc>
          <w:tcPr>
            <w:tcW w:w="1127" w:type="dxa"/>
          </w:tcPr>
          <w:p w14:paraId="4286E0FE" w14:textId="442E8023" w:rsidR="00FB40C0" w:rsidRDefault="00FB40C0" w:rsidP="00FB40C0">
            <w:r w:rsidRPr="00F739C8">
              <w:t>1.0698</w:t>
            </w:r>
          </w:p>
        </w:tc>
        <w:tc>
          <w:tcPr>
            <w:tcW w:w="1127" w:type="dxa"/>
          </w:tcPr>
          <w:p w14:paraId="4B72458B" w14:textId="46F69050" w:rsidR="00FB40C0" w:rsidRDefault="00FB40C0" w:rsidP="00FB40C0">
            <w:r w:rsidRPr="00F739C8">
              <w:t>-4.82491</w:t>
            </w:r>
          </w:p>
        </w:tc>
        <w:tc>
          <w:tcPr>
            <w:tcW w:w="1127" w:type="dxa"/>
          </w:tcPr>
          <w:p w14:paraId="79E2B418" w14:textId="7C0B1F7B" w:rsidR="00FB40C0" w:rsidRDefault="00FB40C0" w:rsidP="00FB40C0">
            <w:r w:rsidRPr="00F739C8">
              <w:t>0.752</w:t>
            </w:r>
          </w:p>
        </w:tc>
        <w:tc>
          <w:tcPr>
            <w:tcW w:w="1127" w:type="dxa"/>
          </w:tcPr>
          <w:p w14:paraId="0923EB51" w14:textId="51C3AA64" w:rsidR="00FB40C0" w:rsidRDefault="00FB40C0" w:rsidP="00FB40C0">
            <w:r w:rsidRPr="00F739C8">
              <w:t>-4.70889</w:t>
            </w:r>
          </w:p>
        </w:tc>
        <w:tc>
          <w:tcPr>
            <w:tcW w:w="1127" w:type="dxa"/>
          </w:tcPr>
          <w:p w14:paraId="420739CC" w14:textId="5A6CB025" w:rsidR="00FB40C0" w:rsidRDefault="00FB40C0" w:rsidP="00FB40C0">
            <w:r w:rsidRPr="00F739C8">
              <w:t>0.858</w:t>
            </w:r>
          </w:p>
        </w:tc>
        <w:tc>
          <w:tcPr>
            <w:tcW w:w="1127" w:type="dxa"/>
          </w:tcPr>
          <w:p w14:paraId="2A4129DE" w14:textId="16AE51E9" w:rsidR="00FB40C0" w:rsidRDefault="00FB40C0" w:rsidP="00FB40C0">
            <w:r w:rsidRPr="00F739C8">
              <w:t>-6.36881</w:t>
            </w:r>
          </w:p>
        </w:tc>
        <w:tc>
          <w:tcPr>
            <w:tcW w:w="1127" w:type="dxa"/>
          </w:tcPr>
          <w:p w14:paraId="20EFEC90" w14:textId="388922A6" w:rsidR="00FB40C0" w:rsidRDefault="00FB40C0" w:rsidP="00FB40C0">
            <w:r w:rsidRPr="00F739C8">
              <w:t>0.384</w:t>
            </w:r>
          </w:p>
        </w:tc>
      </w:tr>
      <w:tr w:rsidR="00FB40C0" w14:paraId="443BFC3A" w14:textId="77777777" w:rsidTr="00FB40C0">
        <w:tc>
          <w:tcPr>
            <w:tcW w:w="1127" w:type="dxa"/>
          </w:tcPr>
          <w:p w14:paraId="1FF3007A" w14:textId="00030D54" w:rsidR="00FB40C0" w:rsidRDefault="00FB40C0" w:rsidP="00FB40C0">
            <w:r w:rsidRPr="00F739C8">
              <w:t>-5.25806</w:t>
            </w:r>
          </w:p>
        </w:tc>
        <w:tc>
          <w:tcPr>
            <w:tcW w:w="1127" w:type="dxa"/>
          </w:tcPr>
          <w:p w14:paraId="486616FF" w14:textId="10230CE3" w:rsidR="00FB40C0" w:rsidRDefault="00FB40C0" w:rsidP="00FB40C0">
            <w:r w:rsidRPr="00F739C8">
              <w:t>1.0704</w:t>
            </w:r>
          </w:p>
        </w:tc>
        <w:tc>
          <w:tcPr>
            <w:tcW w:w="1127" w:type="dxa"/>
          </w:tcPr>
          <w:p w14:paraId="0F8D03D7" w14:textId="2BB20AE1" w:rsidR="00FB40C0" w:rsidRDefault="00FB40C0" w:rsidP="00FB40C0">
            <w:r w:rsidRPr="00F739C8">
              <w:t>-4.82143</w:t>
            </w:r>
          </w:p>
        </w:tc>
        <w:tc>
          <w:tcPr>
            <w:tcW w:w="1127" w:type="dxa"/>
          </w:tcPr>
          <w:p w14:paraId="2FD9025C" w14:textId="685813B1" w:rsidR="00FB40C0" w:rsidRDefault="00FB40C0" w:rsidP="00FB40C0">
            <w:r w:rsidRPr="00F739C8">
              <w:t>0.753</w:t>
            </w:r>
          </w:p>
        </w:tc>
        <w:tc>
          <w:tcPr>
            <w:tcW w:w="1127" w:type="dxa"/>
          </w:tcPr>
          <w:p w14:paraId="333C4031" w14:textId="15F86D78" w:rsidR="00FB40C0" w:rsidRDefault="00FB40C0" w:rsidP="00FB40C0">
            <w:r w:rsidRPr="00F739C8">
              <w:t>-4.70977</w:t>
            </w:r>
          </w:p>
        </w:tc>
        <w:tc>
          <w:tcPr>
            <w:tcW w:w="1127" w:type="dxa"/>
          </w:tcPr>
          <w:p w14:paraId="29775731" w14:textId="768C4FA2" w:rsidR="00FB40C0" w:rsidRDefault="00FB40C0" w:rsidP="00FB40C0">
            <w:r w:rsidRPr="00F739C8">
              <w:t>0.858</w:t>
            </w:r>
          </w:p>
        </w:tc>
        <w:tc>
          <w:tcPr>
            <w:tcW w:w="1127" w:type="dxa"/>
          </w:tcPr>
          <w:p w14:paraId="6258BFE6" w14:textId="7FD7FF25" w:rsidR="00FB40C0" w:rsidRDefault="00FB40C0" w:rsidP="00FB40C0">
            <w:r w:rsidRPr="00F739C8">
              <w:t>-6.3672</w:t>
            </w:r>
          </w:p>
        </w:tc>
        <w:tc>
          <w:tcPr>
            <w:tcW w:w="1127" w:type="dxa"/>
          </w:tcPr>
          <w:p w14:paraId="01C6D73D" w14:textId="1C64340B" w:rsidR="00FB40C0" w:rsidRDefault="00FB40C0" w:rsidP="00FB40C0">
            <w:r w:rsidRPr="00F739C8">
              <w:t>0.385</w:t>
            </w:r>
          </w:p>
        </w:tc>
      </w:tr>
      <w:tr w:rsidR="00FB40C0" w14:paraId="3EB482B7" w14:textId="77777777" w:rsidTr="00FB40C0">
        <w:tc>
          <w:tcPr>
            <w:tcW w:w="1127" w:type="dxa"/>
          </w:tcPr>
          <w:p w14:paraId="4C481856" w14:textId="4B2D3860" w:rsidR="00FB40C0" w:rsidRDefault="00FB40C0" w:rsidP="00FB40C0">
            <w:r w:rsidRPr="00F739C8">
              <w:t>-5.25524</w:t>
            </w:r>
          </w:p>
        </w:tc>
        <w:tc>
          <w:tcPr>
            <w:tcW w:w="1127" w:type="dxa"/>
          </w:tcPr>
          <w:p w14:paraId="04DA6EDE" w14:textId="20D8A56D" w:rsidR="00FB40C0" w:rsidRDefault="00FB40C0" w:rsidP="00FB40C0">
            <w:r w:rsidRPr="00F739C8">
              <w:t>1.0708</w:t>
            </w:r>
          </w:p>
        </w:tc>
        <w:tc>
          <w:tcPr>
            <w:tcW w:w="1127" w:type="dxa"/>
          </w:tcPr>
          <w:p w14:paraId="4ADBE309" w14:textId="324F0550" w:rsidR="00FB40C0" w:rsidRDefault="00FB40C0" w:rsidP="00FB40C0">
            <w:r w:rsidRPr="00F739C8">
              <w:t>-4.81841</w:t>
            </w:r>
          </w:p>
        </w:tc>
        <w:tc>
          <w:tcPr>
            <w:tcW w:w="1127" w:type="dxa"/>
          </w:tcPr>
          <w:p w14:paraId="70A1A66F" w14:textId="1C8BA92E" w:rsidR="00FB40C0" w:rsidRDefault="00FB40C0" w:rsidP="00FB40C0">
            <w:r w:rsidRPr="00F739C8">
              <w:t>0.753</w:t>
            </w:r>
          </w:p>
        </w:tc>
        <w:tc>
          <w:tcPr>
            <w:tcW w:w="1127" w:type="dxa"/>
          </w:tcPr>
          <w:p w14:paraId="047AEC2F" w14:textId="34E5F864" w:rsidR="00FB40C0" w:rsidRDefault="00FB40C0" w:rsidP="00FB40C0">
            <w:r w:rsidRPr="00F739C8">
              <w:t>-4.7045</w:t>
            </w:r>
          </w:p>
        </w:tc>
        <w:tc>
          <w:tcPr>
            <w:tcW w:w="1127" w:type="dxa"/>
          </w:tcPr>
          <w:p w14:paraId="7AC3844A" w14:textId="7576F462" w:rsidR="00FB40C0" w:rsidRDefault="00FB40C0" w:rsidP="00FB40C0">
            <w:r w:rsidRPr="00F739C8">
              <w:t>0.859</w:t>
            </w:r>
          </w:p>
        </w:tc>
        <w:tc>
          <w:tcPr>
            <w:tcW w:w="1127" w:type="dxa"/>
          </w:tcPr>
          <w:p w14:paraId="39B6F415" w14:textId="6F8A4E8E" w:rsidR="00FB40C0" w:rsidRDefault="00FB40C0" w:rsidP="00FB40C0">
            <w:r w:rsidRPr="00F739C8">
              <w:t>-6.3668</w:t>
            </w:r>
          </w:p>
        </w:tc>
        <w:tc>
          <w:tcPr>
            <w:tcW w:w="1127" w:type="dxa"/>
          </w:tcPr>
          <w:p w14:paraId="3ABEA45E" w14:textId="27F4A0A3" w:rsidR="00FB40C0" w:rsidRDefault="00FB40C0" w:rsidP="00FB40C0">
            <w:r w:rsidRPr="00F739C8">
              <w:t>0.385</w:t>
            </w:r>
          </w:p>
        </w:tc>
      </w:tr>
      <w:tr w:rsidR="00FB40C0" w14:paraId="600DAE09" w14:textId="77777777" w:rsidTr="00FB40C0">
        <w:tc>
          <w:tcPr>
            <w:tcW w:w="1127" w:type="dxa"/>
          </w:tcPr>
          <w:p w14:paraId="2E0774C8" w14:textId="6EC35B36" w:rsidR="00FB40C0" w:rsidRDefault="00FB40C0" w:rsidP="00FB40C0">
            <w:r w:rsidRPr="00F739C8">
              <w:t>-5.2572</w:t>
            </w:r>
          </w:p>
        </w:tc>
        <w:tc>
          <w:tcPr>
            <w:tcW w:w="1127" w:type="dxa"/>
          </w:tcPr>
          <w:p w14:paraId="6F17EF60" w14:textId="578F2A31" w:rsidR="00FB40C0" w:rsidRDefault="00FB40C0" w:rsidP="00FB40C0">
            <w:r w:rsidRPr="00F739C8">
              <w:t>1.0714</w:t>
            </w:r>
          </w:p>
        </w:tc>
        <w:tc>
          <w:tcPr>
            <w:tcW w:w="1127" w:type="dxa"/>
          </w:tcPr>
          <w:p w14:paraId="04472419" w14:textId="2A527225" w:rsidR="00FB40C0" w:rsidRDefault="00FB40C0" w:rsidP="00FB40C0">
            <w:r w:rsidRPr="00F739C8">
              <w:t>-4.81613</w:t>
            </w:r>
          </w:p>
        </w:tc>
        <w:tc>
          <w:tcPr>
            <w:tcW w:w="1127" w:type="dxa"/>
          </w:tcPr>
          <w:p w14:paraId="38408E0D" w14:textId="37F1AED6" w:rsidR="00FB40C0" w:rsidRDefault="00FB40C0" w:rsidP="00FB40C0">
            <w:r w:rsidRPr="00F739C8">
              <w:t>0.754</w:t>
            </w:r>
          </w:p>
        </w:tc>
        <w:tc>
          <w:tcPr>
            <w:tcW w:w="1127" w:type="dxa"/>
          </w:tcPr>
          <w:p w14:paraId="1F9660B1" w14:textId="4DCD26D3" w:rsidR="00FB40C0" w:rsidRDefault="00FB40C0" w:rsidP="00FB40C0">
            <w:r w:rsidRPr="00F739C8">
              <w:t>-4.69448</w:t>
            </w:r>
          </w:p>
        </w:tc>
        <w:tc>
          <w:tcPr>
            <w:tcW w:w="1127" w:type="dxa"/>
          </w:tcPr>
          <w:p w14:paraId="67082337" w14:textId="525759BF" w:rsidR="00FB40C0" w:rsidRDefault="00FB40C0" w:rsidP="00FB40C0">
            <w:r w:rsidRPr="00F739C8">
              <w:t>0.859</w:t>
            </w:r>
          </w:p>
        </w:tc>
        <w:tc>
          <w:tcPr>
            <w:tcW w:w="1127" w:type="dxa"/>
          </w:tcPr>
          <w:p w14:paraId="3E3BE8AC" w14:textId="7C1AE035" w:rsidR="00FB40C0" w:rsidRDefault="00FB40C0" w:rsidP="00FB40C0">
            <w:r w:rsidRPr="00F739C8">
              <w:t>-6.36769</w:t>
            </w:r>
          </w:p>
        </w:tc>
        <w:tc>
          <w:tcPr>
            <w:tcW w:w="1127" w:type="dxa"/>
          </w:tcPr>
          <w:p w14:paraId="1B59D359" w14:textId="2E1839B5" w:rsidR="00FB40C0" w:rsidRDefault="00FB40C0" w:rsidP="00FB40C0">
            <w:r w:rsidRPr="00F739C8">
              <w:t>0.386</w:t>
            </w:r>
          </w:p>
        </w:tc>
      </w:tr>
      <w:tr w:rsidR="00FB40C0" w14:paraId="109A0099" w14:textId="77777777" w:rsidTr="00FB40C0">
        <w:tc>
          <w:tcPr>
            <w:tcW w:w="1127" w:type="dxa"/>
          </w:tcPr>
          <w:p w14:paraId="07DA6BA9" w14:textId="726A9052" w:rsidR="00FB40C0" w:rsidRDefault="00FB40C0" w:rsidP="00FB40C0">
            <w:r w:rsidRPr="00F739C8">
              <w:t>-5.25995</w:t>
            </w:r>
          </w:p>
        </w:tc>
        <w:tc>
          <w:tcPr>
            <w:tcW w:w="1127" w:type="dxa"/>
          </w:tcPr>
          <w:p w14:paraId="6160E472" w14:textId="7D2F8323" w:rsidR="00FB40C0" w:rsidRDefault="00FB40C0" w:rsidP="00FB40C0">
            <w:r w:rsidRPr="00F739C8">
              <w:t>1.0718</w:t>
            </w:r>
          </w:p>
        </w:tc>
        <w:tc>
          <w:tcPr>
            <w:tcW w:w="1127" w:type="dxa"/>
          </w:tcPr>
          <w:p w14:paraId="5D28D024" w14:textId="22C6BE8B" w:rsidR="00FB40C0" w:rsidRDefault="00FB40C0" w:rsidP="00FB40C0">
            <w:r w:rsidRPr="00F739C8">
              <w:t>-4.81258</w:t>
            </w:r>
          </w:p>
        </w:tc>
        <w:tc>
          <w:tcPr>
            <w:tcW w:w="1127" w:type="dxa"/>
          </w:tcPr>
          <w:p w14:paraId="01C5D00C" w14:textId="3D889278" w:rsidR="00FB40C0" w:rsidRDefault="00FB40C0" w:rsidP="00FB40C0">
            <w:r w:rsidRPr="00F739C8">
              <w:t>0.754</w:t>
            </w:r>
          </w:p>
        </w:tc>
        <w:tc>
          <w:tcPr>
            <w:tcW w:w="1127" w:type="dxa"/>
          </w:tcPr>
          <w:p w14:paraId="1CCAFD1B" w14:textId="3B67D35F" w:rsidR="00FB40C0" w:rsidRDefault="00FB40C0" w:rsidP="00FB40C0">
            <w:r w:rsidRPr="00F739C8">
              <w:t>-4.68453</w:t>
            </w:r>
          </w:p>
        </w:tc>
        <w:tc>
          <w:tcPr>
            <w:tcW w:w="1127" w:type="dxa"/>
          </w:tcPr>
          <w:p w14:paraId="325CB6C0" w14:textId="1924ABD2" w:rsidR="00FB40C0" w:rsidRDefault="00FB40C0" w:rsidP="00FB40C0">
            <w:r w:rsidRPr="00F739C8">
              <w:t>0.86</w:t>
            </w:r>
          </w:p>
        </w:tc>
        <w:tc>
          <w:tcPr>
            <w:tcW w:w="1127" w:type="dxa"/>
          </w:tcPr>
          <w:p w14:paraId="29DBA83C" w14:textId="2EE055A1" w:rsidR="00FB40C0" w:rsidRDefault="00FB40C0" w:rsidP="00FB40C0">
            <w:r w:rsidRPr="00F739C8">
              <w:t>-6.36656</w:t>
            </w:r>
          </w:p>
        </w:tc>
        <w:tc>
          <w:tcPr>
            <w:tcW w:w="1127" w:type="dxa"/>
          </w:tcPr>
          <w:p w14:paraId="6AD1E062" w14:textId="6F41E01F" w:rsidR="00FB40C0" w:rsidRDefault="00FB40C0" w:rsidP="00FB40C0">
            <w:r w:rsidRPr="00F739C8">
              <w:t>0.386</w:t>
            </w:r>
          </w:p>
        </w:tc>
      </w:tr>
      <w:tr w:rsidR="00FB40C0" w14:paraId="7858FAF7" w14:textId="77777777" w:rsidTr="00FB40C0">
        <w:tc>
          <w:tcPr>
            <w:tcW w:w="1127" w:type="dxa"/>
          </w:tcPr>
          <w:p w14:paraId="7F159DC2" w14:textId="4D3FEEE9" w:rsidR="00FB40C0" w:rsidRDefault="00FB40C0" w:rsidP="00FB40C0">
            <w:r w:rsidRPr="00F739C8">
              <w:t>-5.25814</w:t>
            </w:r>
          </w:p>
        </w:tc>
        <w:tc>
          <w:tcPr>
            <w:tcW w:w="1127" w:type="dxa"/>
          </w:tcPr>
          <w:p w14:paraId="7B5213CF" w14:textId="28BD3EFB" w:rsidR="00FB40C0" w:rsidRDefault="00FB40C0" w:rsidP="00FB40C0">
            <w:r w:rsidRPr="00F739C8">
              <w:t>1.0723</w:t>
            </w:r>
          </w:p>
        </w:tc>
        <w:tc>
          <w:tcPr>
            <w:tcW w:w="1127" w:type="dxa"/>
          </w:tcPr>
          <w:p w14:paraId="16CEE19D" w14:textId="7F25F0F5" w:rsidR="00FB40C0" w:rsidRDefault="00FB40C0" w:rsidP="00FB40C0">
            <w:r w:rsidRPr="00F739C8">
              <w:t>-4.81004</w:t>
            </w:r>
          </w:p>
        </w:tc>
        <w:tc>
          <w:tcPr>
            <w:tcW w:w="1127" w:type="dxa"/>
          </w:tcPr>
          <w:p w14:paraId="19B20FCA" w14:textId="6D99D5AC" w:rsidR="00FB40C0" w:rsidRDefault="00FB40C0" w:rsidP="00FB40C0">
            <w:r w:rsidRPr="00F739C8">
              <w:t>0.755</w:t>
            </w:r>
          </w:p>
        </w:tc>
        <w:tc>
          <w:tcPr>
            <w:tcW w:w="1127" w:type="dxa"/>
          </w:tcPr>
          <w:p w14:paraId="5F14845C" w14:textId="41A70C43" w:rsidR="00FB40C0" w:rsidRDefault="00FB40C0" w:rsidP="00FB40C0">
            <w:r w:rsidRPr="00F739C8">
              <w:t>-4.67757</w:t>
            </w:r>
          </w:p>
        </w:tc>
        <w:tc>
          <w:tcPr>
            <w:tcW w:w="1127" w:type="dxa"/>
          </w:tcPr>
          <w:p w14:paraId="31269E4E" w14:textId="408E4C05" w:rsidR="00FB40C0" w:rsidRDefault="00FB40C0" w:rsidP="00FB40C0">
            <w:r w:rsidRPr="00F739C8">
              <w:t>0.86</w:t>
            </w:r>
          </w:p>
        </w:tc>
        <w:tc>
          <w:tcPr>
            <w:tcW w:w="1127" w:type="dxa"/>
          </w:tcPr>
          <w:p w14:paraId="3193EADB" w14:textId="2E0721F3" w:rsidR="00FB40C0" w:rsidRDefault="00FB40C0" w:rsidP="00FB40C0">
            <w:r w:rsidRPr="00F739C8">
              <w:t>-6.366</w:t>
            </w:r>
          </w:p>
        </w:tc>
        <w:tc>
          <w:tcPr>
            <w:tcW w:w="1127" w:type="dxa"/>
          </w:tcPr>
          <w:p w14:paraId="12A5A934" w14:textId="62AE41B7" w:rsidR="00FB40C0" w:rsidRDefault="00FB40C0" w:rsidP="00FB40C0">
            <w:r w:rsidRPr="00F739C8">
              <w:t>0.387</w:t>
            </w:r>
          </w:p>
        </w:tc>
      </w:tr>
      <w:tr w:rsidR="00FB40C0" w14:paraId="6334479E" w14:textId="77777777" w:rsidTr="00FB40C0">
        <w:tc>
          <w:tcPr>
            <w:tcW w:w="1127" w:type="dxa"/>
          </w:tcPr>
          <w:p w14:paraId="08A0D616" w14:textId="521BEC89" w:rsidR="00FB40C0" w:rsidRDefault="00FB40C0" w:rsidP="00FB40C0">
            <w:r w:rsidRPr="00F739C8">
              <w:t>-5.2568</w:t>
            </w:r>
          </w:p>
        </w:tc>
        <w:tc>
          <w:tcPr>
            <w:tcW w:w="1127" w:type="dxa"/>
          </w:tcPr>
          <w:p w14:paraId="1D41C351" w14:textId="144E228F" w:rsidR="00FB40C0" w:rsidRDefault="00FB40C0" w:rsidP="00FB40C0">
            <w:r w:rsidRPr="00F739C8">
              <w:t>1.073</w:t>
            </w:r>
          </w:p>
        </w:tc>
        <w:tc>
          <w:tcPr>
            <w:tcW w:w="1127" w:type="dxa"/>
          </w:tcPr>
          <w:p w14:paraId="7EEEAC2D" w14:textId="149072D0" w:rsidR="00FB40C0" w:rsidRDefault="00FB40C0" w:rsidP="00FB40C0">
            <w:r w:rsidRPr="00F739C8">
              <w:t>-4.8071</w:t>
            </w:r>
          </w:p>
        </w:tc>
        <w:tc>
          <w:tcPr>
            <w:tcW w:w="1127" w:type="dxa"/>
          </w:tcPr>
          <w:p w14:paraId="25502B91" w14:textId="04914525" w:rsidR="00FB40C0" w:rsidRDefault="00FB40C0" w:rsidP="00FB40C0">
            <w:r w:rsidRPr="00F739C8">
              <w:t>0.755</w:t>
            </w:r>
          </w:p>
        </w:tc>
        <w:tc>
          <w:tcPr>
            <w:tcW w:w="1127" w:type="dxa"/>
          </w:tcPr>
          <w:p w14:paraId="0FA41ED6" w14:textId="54165D07" w:rsidR="00FB40C0" w:rsidRDefault="00FB40C0" w:rsidP="00FB40C0">
            <w:r w:rsidRPr="00F739C8">
              <w:t>-4.67041</w:t>
            </w:r>
          </w:p>
        </w:tc>
        <w:tc>
          <w:tcPr>
            <w:tcW w:w="1127" w:type="dxa"/>
          </w:tcPr>
          <w:p w14:paraId="263FC452" w14:textId="78FBC568" w:rsidR="00FB40C0" w:rsidRDefault="00FB40C0" w:rsidP="00FB40C0">
            <w:r w:rsidRPr="00F739C8">
              <w:t>0.861</w:t>
            </w:r>
          </w:p>
        </w:tc>
        <w:tc>
          <w:tcPr>
            <w:tcW w:w="1127" w:type="dxa"/>
          </w:tcPr>
          <w:p w14:paraId="775B49B0" w14:textId="6DD12E40" w:rsidR="00FB40C0" w:rsidRDefault="00FB40C0" w:rsidP="00FB40C0">
            <w:r w:rsidRPr="00F739C8">
              <w:t>-6.36576</w:t>
            </w:r>
          </w:p>
        </w:tc>
        <w:tc>
          <w:tcPr>
            <w:tcW w:w="1127" w:type="dxa"/>
          </w:tcPr>
          <w:p w14:paraId="0426E538" w14:textId="0CE836AD" w:rsidR="00FB40C0" w:rsidRDefault="00FB40C0" w:rsidP="00FB40C0">
            <w:r w:rsidRPr="00F739C8">
              <w:t>0.387</w:t>
            </w:r>
          </w:p>
        </w:tc>
      </w:tr>
      <w:tr w:rsidR="00FB40C0" w14:paraId="73446C16" w14:textId="77777777" w:rsidTr="00FB40C0">
        <w:tc>
          <w:tcPr>
            <w:tcW w:w="1127" w:type="dxa"/>
          </w:tcPr>
          <w:p w14:paraId="67AC7407" w14:textId="43865434" w:rsidR="00FB40C0" w:rsidRDefault="00FB40C0" w:rsidP="00FB40C0">
            <w:r w:rsidRPr="00F739C8">
              <w:t>-5.25555</w:t>
            </w:r>
          </w:p>
        </w:tc>
        <w:tc>
          <w:tcPr>
            <w:tcW w:w="1127" w:type="dxa"/>
          </w:tcPr>
          <w:p w14:paraId="5DEC2581" w14:textId="13592210" w:rsidR="00FB40C0" w:rsidRDefault="00FB40C0" w:rsidP="00FB40C0">
            <w:r w:rsidRPr="00F739C8">
              <w:t>1.0733</w:t>
            </w:r>
          </w:p>
        </w:tc>
        <w:tc>
          <w:tcPr>
            <w:tcW w:w="1127" w:type="dxa"/>
          </w:tcPr>
          <w:p w14:paraId="4767B475" w14:textId="5D7C8B1D" w:rsidR="00FB40C0" w:rsidRDefault="00FB40C0" w:rsidP="00FB40C0">
            <w:r w:rsidRPr="00F739C8">
              <w:t>-4.80432</w:t>
            </w:r>
          </w:p>
        </w:tc>
        <w:tc>
          <w:tcPr>
            <w:tcW w:w="1127" w:type="dxa"/>
          </w:tcPr>
          <w:p w14:paraId="7082CA3D" w14:textId="0DF1C66F" w:rsidR="00FB40C0" w:rsidRDefault="00FB40C0" w:rsidP="00FB40C0">
            <w:r w:rsidRPr="00F739C8">
              <w:t>0.756</w:t>
            </w:r>
          </w:p>
        </w:tc>
        <w:tc>
          <w:tcPr>
            <w:tcW w:w="1127" w:type="dxa"/>
          </w:tcPr>
          <w:p w14:paraId="649568EA" w14:textId="0F563D36" w:rsidR="00FB40C0" w:rsidRDefault="00FB40C0" w:rsidP="00FB40C0">
            <w:r w:rsidRPr="00F739C8">
              <w:t>-4.66352</w:t>
            </w:r>
          </w:p>
        </w:tc>
        <w:tc>
          <w:tcPr>
            <w:tcW w:w="1127" w:type="dxa"/>
          </w:tcPr>
          <w:p w14:paraId="52E6C26E" w14:textId="7A76EC86" w:rsidR="00FB40C0" w:rsidRDefault="00FB40C0" w:rsidP="00FB40C0">
            <w:r w:rsidRPr="00F739C8">
              <w:t>0.861</w:t>
            </w:r>
          </w:p>
        </w:tc>
        <w:tc>
          <w:tcPr>
            <w:tcW w:w="1127" w:type="dxa"/>
          </w:tcPr>
          <w:p w14:paraId="79BDE59A" w14:textId="3F5CBB74" w:rsidR="00FB40C0" w:rsidRDefault="00FB40C0" w:rsidP="00FB40C0">
            <w:r w:rsidRPr="00F739C8">
              <w:t>-6.3656</w:t>
            </w:r>
          </w:p>
        </w:tc>
        <w:tc>
          <w:tcPr>
            <w:tcW w:w="1127" w:type="dxa"/>
          </w:tcPr>
          <w:p w14:paraId="051E3784" w14:textId="639024D5" w:rsidR="00FB40C0" w:rsidRDefault="00FB40C0" w:rsidP="00FB40C0">
            <w:r w:rsidRPr="00F739C8">
              <w:t>0.388</w:t>
            </w:r>
          </w:p>
        </w:tc>
      </w:tr>
      <w:tr w:rsidR="00FB40C0" w14:paraId="4067C498" w14:textId="77777777" w:rsidTr="00FB40C0">
        <w:tc>
          <w:tcPr>
            <w:tcW w:w="1127" w:type="dxa"/>
          </w:tcPr>
          <w:p w14:paraId="22F37D7B" w14:textId="2BE1FB76" w:rsidR="00FB40C0" w:rsidRDefault="00FB40C0" w:rsidP="00FB40C0">
            <w:r w:rsidRPr="00F739C8">
              <w:t>-5.25391</w:t>
            </w:r>
          </w:p>
        </w:tc>
        <w:tc>
          <w:tcPr>
            <w:tcW w:w="1127" w:type="dxa"/>
          </w:tcPr>
          <w:p w14:paraId="7221AA54" w14:textId="1778AFEB" w:rsidR="00FB40C0" w:rsidRDefault="00FB40C0" w:rsidP="00FB40C0">
            <w:r w:rsidRPr="00F739C8">
              <w:t>1.0738</w:t>
            </w:r>
          </w:p>
        </w:tc>
        <w:tc>
          <w:tcPr>
            <w:tcW w:w="1127" w:type="dxa"/>
          </w:tcPr>
          <w:p w14:paraId="10903FC5" w14:textId="0C0179E1" w:rsidR="00FB40C0" w:rsidRDefault="00FB40C0" w:rsidP="00FB40C0">
            <w:r w:rsidRPr="00F739C8">
              <w:t>-4.801</w:t>
            </w:r>
          </w:p>
        </w:tc>
        <w:tc>
          <w:tcPr>
            <w:tcW w:w="1127" w:type="dxa"/>
          </w:tcPr>
          <w:p w14:paraId="08EB27BC" w14:textId="2FAD665C" w:rsidR="00FB40C0" w:rsidRDefault="00FB40C0" w:rsidP="00FB40C0">
            <w:r w:rsidRPr="00F739C8">
              <w:t>0.756</w:t>
            </w:r>
          </w:p>
        </w:tc>
        <w:tc>
          <w:tcPr>
            <w:tcW w:w="1127" w:type="dxa"/>
          </w:tcPr>
          <w:p w14:paraId="40600F7E" w14:textId="2A3CA50D" w:rsidR="00FB40C0" w:rsidRDefault="00FB40C0" w:rsidP="00FB40C0">
            <w:r w:rsidRPr="00F739C8">
              <w:t>-4.65362</w:t>
            </w:r>
          </w:p>
        </w:tc>
        <w:tc>
          <w:tcPr>
            <w:tcW w:w="1127" w:type="dxa"/>
          </w:tcPr>
          <w:p w14:paraId="403F3774" w14:textId="73949E17" w:rsidR="00FB40C0" w:rsidRDefault="00FB40C0" w:rsidP="00FB40C0">
            <w:r w:rsidRPr="00F739C8">
              <w:t>0.862</w:t>
            </w:r>
          </w:p>
        </w:tc>
        <w:tc>
          <w:tcPr>
            <w:tcW w:w="1127" w:type="dxa"/>
          </w:tcPr>
          <w:p w14:paraId="543F3F72" w14:textId="2781C54E" w:rsidR="00FB40C0" w:rsidRDefault="00FB40C0" w:rsidP="00FB40C0">
            <w:r w:rsidRPr="00F739C8">
              <w:t>-6.36448</w:t>
            </w:r>
          </w:p>
        </w:tc>
        <w:tc>
          <w:tcPr>
            <w:tcW w:w="1127" w:type="dxa"/>
          </w:tcPr>
          <w:p w14:paraId="1971DE3F" w14:textId="387AF902" w:rsidR="00FB40C0" w:rsidRDefault="00FB40C0" w:rsidP="00FB40C0">
            <w:r w:rsidRPr="00F739C8">
              <w:t>0.388</w:t>
            </w:r>
          </w:p>
        </w:tc>
      </w:tr>
      <w:tr w:rsidR="00FB40C0" w14:paraId="2495DB7B" w14:textId="77777777" w:rsidTr="00FB40C0">
        <w:tc>
          <w:tcPr>
            <w:tcW w:w="1127" w:type="dxa"/>
          </w:tcPr>
          <w:p w14:paraId="67EDCD6A" w14:textId="60AF99FE" w:rsidR="00FB40C0" w:rsidRDefault="00FB40C0" w:rsidP="00FB40C0">
            <w:r w:rsidRPr="00F739C8">
              <w:t>-5.2636</w:t>
            </w:r>
          </w:p>
        </w:tc>
        <w:tc>
          <w:tcPr>
            <w:tcW w:w="1127" w:type="dxa"/>
          </w:tcPr>
          <w:p w14:paraId="28EE3F50" w14:textId="4BB37E10" w:rsidR="00FB40C0" w:rsidRDefault="00FB40C0" w:rsidP="00FB40C0">
            <w:r w:rsidRPr="00F739C8">
              <w:t>1.0744</w:t>
            </w:r>
          </w:p>
        </w:tc>
        <w:tc>
          <w:tcPr>
            <w:tcW w:w="1127" w:type="dxa"/>
          </w:tcPr>
          <w:p w14:paraId="56FFB7CD" w14:textId="3FF80F05" w:rsidR="00FB40C0" w:rsidRDefault="00FB40C0" w:rsidP="00FB40C0">
            <w:r w:rsidRPr="00F739C8">
              <w:t>-4.79757</w:t>
            </w:r>
          </w:p>
        </w:tc>
        <w:tc>
          <w:tcPr>
            <w:tcW w:w="1127" w:type="dxa"/>
          </w:tcPr>
          <w:p w14:paraId="2B3B2836" w14:textId="2A64F92D" w:rsidR="00FB40C0" w:rsidRDefault="00FB40C0" w:rsidP="00FB40C0">
            <w:r w:rsidRPr="00F739C8">
              <w:t>0.757</w:t>
            </w:r>
          </w:p>
        </w:tc>
        <w:tc>
          <w:tcPr>
            <w:tcW w:w="1127" w:type="dxa"/>
          </w:tcPr>
          <w:p w14:paraId="1782794F" w14:textId="7EB7FC53" w:rsidR="00FB40C0" w:rsidRDefault="00FB40C0" w:rsidP="00FB40C0">
            <w:r w:rsidRPr="00F739C8">
              <w:t>-4.64806</w:t>
            </w:r>
          </w:p>
        </w:tc>
        <w:tc>
          <w:tcPr>
            <w:tcW w:w="1127" w:type="dxa"/>
          </w:tcPr>
          <w:p w14:paraId="03748F70" w14:textId="7357F934" w:rsidR="00FB40C0" w:rsidRDefault="00FB40C0" w:rsidP="00FB40C0">
            <w:r w:rsidRPr="00F739C8">
              <w:t>0.862</w:t>
            </w:r>
          </w:p>
        </w:tc>
        <w:tc>
          <w:tcPr>
            <w:tcW w:w="1127" w:type="dxa"/>
          </w:tcPr>
          <w:p w14:paraId="29AF76F5" w14:textId="1100463E" w:rsidR="00FB40C0" w:rsidRDefault="00FB40C0" w:rsidP="00FB40C0">
            <w:r w:rsidRPr="00F739C8">
              <w:t>-6.36592</w:t>
            </w:r>
          </w:p>
        </w:tc>
        <w:tc>
          <w:tcPr>
            <w:tcW w:w="1127" w:type="dxa"/>
          </w:tcPr>
          <w:p w14:paraId="4B73627B" w14:textId="52935FDC" w:rsidR="00FB40C0" w:rsidRDefault="00FB40C0" w:rsidP="00FB40C0">
            <w:r w:rsidRPr="00F739C8">
              <w:t>0.389</w:t>
            </w:r>
          </w:p>
        </w:tc>
      </w:tr>
      <w:tr w:rsidR="00FB40C0" w14:paraId="44108C0F" w14:textId="77777777" w:rsidTr="00FB40C0">
        <w:tc>
          <w:tcPr>
            <w:tcW w:w="1127" w:type="dxa"/>
          </w:tcPr>
          <w:p w14:paraId="2411CC83" w14:textId="7AD1629F" w:rsidR="00FB40C0" w:rsidRDefault="00FB40C0" w:rsidP="00FB40C0">
            <w:r w:rsidRPr="00F739C8">
              <w:t>-5.26114</w:t>
            </w:r>
          </w:p>
        </w:tc>
        <w:tc>
          <w:tcPr>
            <w:tcW w:w="1127" w:type="dxa"/>
          </w:tcPr>
          <w:p w14:paraId="59DF745C" w14:textId="4DC15696" w:rsidR="00FB40C0" w:rsidRDefault="00FB40C0" w:rsidP="00FB40C0">
            <w:r w:rsidRPr="00F739C8">
              <w:t>1.0748</w:t>
            </w:r>
          </w:p>
        </w:tc>
        <w:tc>
          <w:tcPr>
            <w:tcW w:w="1127" w:type="dxa"/>
          </w:tcPr>
          <w:p w14:paraId="6C7FE528" w14:textId="0D2396D5" w:rsidR="00FB40C0" w:rsidRDefault="00FB40C0" w:rsidP="00FB40C0">
            <w:r w:rsidRPr="00F739C8">
              <w:t>-4.79553</w:t>
            </w:r>
          </w:p>
        </w:tc>
        <w:tc>
          <w:tcPr>
            <w:tcW w:w="1127" w:type="dxa"/>
          </w:tcPr>
          <w:p w14:paraId="0187136A" w14:textId="295E10CB" w:rsidR="00FB40C0" w:rsidRDefault="00FB40C0" w:rsidP="00FB40C0">
            <w:r w:rsidRPr="00F739C8">
              <w:t>0.757</w:t>
            </w:r>
          </w:p>
        </w:tc>
        <w:tc>
          <w:tcPr>
            <w:tcW w:w="1127" w:type="dxa"/>
          </w:tcPr>
          <w:p w14:paraId="360081EE" w14:textId="18B7040E" w:rsidR="00FB40C0" w:rsidRDefault="00FB40C0" w:rsidP="00FB40C0">
            <w:r w:rsidRPr="00F739C8">
              <w:t>-4.64</w:t>
            </w:r>
          </w:p>
        </w:tc>
        <w:tc>
          <w:tcPr>
            <w:tcW w:w="1127" w:type="dxa"/>
          </w:tcPr>
          <w:p w14:paraId="4C8558AF" w14:textId="40234B6D" w:rsidR="00FB40C0" w:rsidRDefault="00FB40C0" w:rsidP="00FB40C0">
            <w:r w:rsidRPr="00F739C8">
              <w:t>0.863</w:t>
            </w:r>
          </w:p>
        </w:tc>
        <w:tc>
          <w:tcPr>
            <w:tcW w:w="1127" w:type="dxa"/>
          </w:tcPr>
          <w:p w14:paraId="32A812FB" w14:textId="2511733C" w:rsidR="00FB40C0" w:rsidRDefault="00FB40C0" w:rsidP="00FB40C0">
            <w:r w:rsidRPr="00F739C8">
              <w:t>-6.36416</w:t>
            </w:r>
          </w:p>
        </w:tc>
        <w:tc>
          <w:tcPr>
            <w:tcW w:w="1127" w:type="dxa"/>
          </w:tcPr>
          <w:p w14:paraId="74ED061D" w14:textId="297E8816" w:rsidR="00FB40C0" w:rsidRDefault="00FB40C0" w:rsidP="00FB40C0">
            <w:r w:rsidRPr="00F739C8">
              <w:t>0.389</w:t>
            </w:r>
          </w:p>
        </w:tc>
      </w:tr>
      <w:tr w:rsidR="00FB40C0" w14:paraId="49BED84F" w14:textId="77777777" w:rsidTr="00FB40C0">
        <w:tc>
          <w:tcPr>
            <w:tcW w:w="1127" w:type="dxa"/>
          </w:tcPr>
          <w:p w14:paraId="49D9E94D" w14:textId="76376BD0" w:rsidR="00FB40C0" w:rsidRDefault="00FB40C0" w:rsidP="00FB40C0">
            <w:r w:rsidRPr="00F739C8">
              <w:t>-5.2583</w:t>
            </w:r>
          </w:p>
        </w:tc>
        <w:tc>
          <w:tcPr>
            <w:tcW w:w="1127" w:type="dxa"/>
          </w:tcPr>
          <w:p w14:paraId="47D7FE3F" w14:textId="472FF0C4" w:rsidR="00FB40C0" w:rsidRDefault="00FB40C0" w:rsidP="00FB40C0">
            <w:r w:rsidRPr="00F739C8">
              <w:t>1.0754</w:t>
            </w:r>
          </w:p>
        </w:tc>
        <w:tc>
          <w:tcPr>
            <w:tcW w:w="1127" w:type="dxa"/>
          </w:tcPr>
          <w:p w14:paraId="44419778" w14:textId="15345FC1" w:rsidR="00FB40C0" w:rsidRDefault="00FB40C0" w:rsidP="00FB40C0">
            <w:r w:rsidRPr="00F739C8">
              <w:t>-4.79255</w:t>
            </w:r>
          </w:p>
        </w:tc>
        <w:tc>
          <w:tcPr>
            <w:tcW w:w="1127" w:type="dxa"/>
          </w:tcPr>
          <w:p w14:paraId="235CB59B" w14:textId="154A2CB5" w:rsidR="00FB40C0" w:rsidRDefault="00FB40C0" w:rsidP="00FB40C0">
            <w:r w:rsidRPr="00F739C8">
              <w:t>0.758</w:t>
            </w:r>
          </w:p>
        </w:tc>
        <w:tc>
          <w:tcPr>
            <w:tcW w:w="1127" w:type="dxa"/>
          </w:tcPr>
          <w:p w14:paraId="36AFBB13" w14:textId="59A1DB11" w:rsidR="00FB40C0" w:rsidRDefault="00FB40C0" w:rsidP="00FB40C0">
            <w:r w:rsidRPr="00F739C8">
              <w:t>-4.63018</w:t>
            </w:r>
          </w:p>
        </w:tc>
        <w:tc>
          <w:tcPr>
            <w:tcW w:w="1127" w:type="dxa"/>
          </w:tcPr>
          <w:p w14:paraId="0EA8917C" w14:textId="315E07AC" w:rsidR="00FB40C0" w:rsidRDefault="00FB40C0" w:rsidP="00FB40C0">
            <w:r w:rsidRPr="00F739C8">
              <w:t>0.863</w:t>
            </w:r>
          </w:p>
        </w:tc>
        <w:tc>
          <w:tcPr>
            <w:tcW w:w="1127" w:type="dxa"/>
          </w:tcPr>
          <w:p w14:paraId="73E203C2" w14:textId="7F592BEB" w:rsidR="00FB40C0" w:rsidRDefault="00FB40C0" w:rsidP="00FB40C0">
            <w:r w:rsidRPr="00F739C8">
              <w:t>-6.36273</w:t>
            </w:r>
          </w:p>
        </w:tc>
        <w:tc>
          <w:tcPr>
            <w:tcW w:w="1127" w:type="dxa"/>
          </w:tcPr>
          <w:p w14:paraId="40B70EC8" w14:textId="1AF6DFCB" w:rsidR="00FB40C0" w:rsidRDefault="00FB40C0" w:rsidP="00FB40C0">
            <w:r w:rsidRPr="00F739C8">
              <w:t>0.39</w:t>
            </w:r>
          </w:p>
        </w:tc>
      </w:tr>
      <w:tr w:rsidR="00FB40C0" w14:paraId="6CA1BBFF" w14:textId="77777777" w:rsidTr="00FB40C0">
        <w:tc>
          <w:tcPr>
            <w:tcW w:w="1127" w:type="dxa"/>
          </w:tcPr>
          <w:p w14:paraId="397D3DBE" w14:textId="0BF42752" w:rsidR="00FB40C0" w:rsidRDefault="00FB40C0" w:rsidP="00FB40C0">
            <w:r w:rsidRPr="00F739C8">
              <w:t>-5.26027</w:t>
            </w:r>
          </w:p>
        </w:tc>
        <w:tc>
          <w:tcPr>
            <w:tcW w:w="1127" w:type="dxa"/>
          </w:tcPr>
          <w:p w14:paraId="14B68335" w14:textId="30952D96" w:rsidR="00FB40C0" w:rsidRDefault="00FB40C0" w:rsidP="00FB40C0">
            <w:r w:rsidRPr="00F739C8">
              <w:t>1.0759</w:t>
            </w:r>
          </w:p>
        </w:tc>
        <w:tc>
          <w:tcPr>
            <w:tcW w:w="1127" w:type="dxa"/>
          </w:tcPr>
          <w:p w14:paraId="38D45249" w14:textId="6602A131" w:rsidR="00FB40C0" w:rsidRDefault="00FB40C0" w:rsidP="00FB40C0">
            <w:r w:rsidRPr="00F739C8">
              <w:t>-4.78879</w:t>
            </w:r>
          </w:p>
        </w:tc>
        <w:tc>
          <w:tcPr>
            <w:tcW w:w="1127" w:type="dxa"/>
          </w:tcPr>
          <w:p w14:paraId="44657FAE" w14:textId="0DEEBC81" w:rsidR="00FB40C0" w:rsidRDefault="00FB40C0" w:rsidP="00FB40C0">
            <w:r w:rsidRPr="00F739C8">
              <w:t>0.758</w:t>
            </w:r>
          </w:p>
        </w:tc>
        <w:tc>
          <w:tcPr>
            <w:tcW w:w="1127" w:type="dxa"/>
          </w:tcPr>
          <w:p w14:paraId="04E002CB" w14:textId="1AC26354" w:rsidR="00FB40C0" w:rsidRDefault="00FB40C0" w:rsidP="00FB40C0">
            <w:r w:rsidRPr="00F739C8">
              <w:t>-4.621</w:t>
            </w:r>
          </w:p>
        </w:tc>
        <w:tc>
          <w:tcPr>
            <w:tcW w:w="1127" w:type="dxa"/>
          </w:tcPr>
          <w:p w14:paraId="20D7CB4A" w14:textId="2E69456A" w:rsidR="00FB40C0" w:rsidRDefault="00FB40C0" w:rsidP="00FB40C0">
            <w:r w:rsidRPr="00F739C8">
              <w:t>0.864</w:t>
            </w:r>
          </w:p>
        </w:tc>
        <w:tc>
          <w:tcPr>
            <w:tcW w:w="1127" w:type="dxa"/>
          </w:tcPr>
          <w:p w14:paraId="119E8970" w14:textId="1798BA51" w:rsidR="00FB40C0" w:rsidRDefault="00FB40C0" w:rsidP="00FB40C0">
            <w:r w:rsidRPr="00F739C8">
              <w:t>-6.36344</w:t>
            </w:r>
          </w:p>
        </w:tc>
        <w:tc>
          <w:tcPr>
            <w:tcW w:w="1127" w:type="dxa"/>
          </w:tcPr>
          <w:p w14:paraId="0A0B3FF8" w14:textId="593081DA" w:rsidR="00FB40C0" w:rsidRDefault="00FB40C0" w:rsidP="00FB40C0">
            <w:r w:rsidRPr="00F739C8">
              <w:t>0.39</w:t>
            </w:r>
          </w:p>
        </w:tc>
      </w:tr>
      <w:tr w:rsidR="00FB40C0" w14:paraId="272C69C8" w14:textId="77777777" w:rsidTr="00FB40C0">
        <w:tc>
          <w:tcPr>
            <w:tcW w:w="1127" w:type="dxa"/>
          </w:tcPr>
          <w:p w14:paraId="13B61A9A" w14:textId="34F26C86" w:rsidR="00FB40C0" w:rsidRDefault="00FB40C0" w:rsidP="00FB40C0">
            <w:r w:rsidRPr="00F739C8">
              <w:t>-5.26265</w:t>
            </w:r>
          </w:p>
        </w:tc>
        <w:tc>
          <w:tcPr>
            <w:tcW w:w="1127" w:type="dxa"/>
          </w:tcPr>
          <w:p w14:paraId="4C274E40" w14:textId="533A32D6" w:rsidR="00FB40C0" w:rsidRDefault="00FB40C0" w:rsidP="00FB40C0">
            <w:r w:rsidRPr="00F739C8">
              <w:t>1.0763</w:t>
            </w:r>
          </w:p>
        </w:tc>
        <w:tc>
          <w:tcPr>
            <w:tcW w:w="1127" w:type="dxa"/>
          </w:tcPr>
          <w:p w14:paraId="1AF1D1F5" w14:textId="7ABD13A1" w:rsidR="00FB40C0" w:rsidRDefault="00FB40C0" w:rsidP="00FB40C0">
            <w:r w:rsidRPr="00F739C8">
              <w:t>-4.78638</w:t>
            </w:r>
          </w:p>
        </w:tc>
        <w:tc>
          <w:tcPr>
            <w:tcW w:w="1127" w:type="dxa"/>
          </w:tcPr>
          <w:p w14:paraId="4A105C46" w14:textId="42A70A2A" w:rsidR="00FB40C0" w:rsidRDefault="00FB40C0" w:rsidP="00FB40C0">
            <w:r w:rsidRPr="00F739C8">
              <w:t>0.759</w:t>
            </w:r>
          </w:p>
        </w:tc>
        <w:tc>
          <w:tcPr>
            <w:tcW w:w="1127" w:type="dxa"/>
          </w:tcPr>
          <w:p w14:paraId="70B0D313" w14:textId="1D3DBEB5" w:rsidR="00FB40C0" w:rsidRDefault="00FB40C0" w:rsidP="00FB40C0">
            <w:r w:rsidRPr="00F739C8">
              <w:t>-4.61442</w:t>
            </w:r>
          </w:p>
        </w:tc>
        <w:tc>
          <w:tcPr>
            <w:tcW w:w="1127" w:type="dxa"/>
          </w:tcPr>
          <w:p w14:paraId="4A9E8473" w14:textId="64C9EA3D" w:rsidR="00FB40C0" w:rsidRDefault="00FB40C0" w:rsidP="00FB40C0">
            <w:r w:rsidRPr="00F739C8">
              <w:t>0.864</w:t>
            </w:r>
          </w:p>
        </w:tc>
        <w:tc>
          <w:tcPr>
            <w:tcW w:w="1127" w:type="dxa"/>
          </w:tcPr>
          <w:p w14:paraId="3E4C160E" w14:textId="312C00C0" w:rsidR="00FB40C0" w:rsidRDefault="00FB40C0" w:rsidP="00FB40C0">
            <w:r w:rsidRPr="00F739C8">
              <w:t>-6.36376</w:t>
            </w:r>
          </w:p>
        </w:tc>
        <w:tc>
          <w:tcPr>
            <w:tcW w:w="1127" w:type="dxa"/>
          </w:tcPr>
          <w:p w14:paraId="07F6EE9B" w14:textId="00259062" w:rsidR="00FB40C0" w:rsidRDefault="00FB40C0" w:rsidP="00FB40C0">
            <w:r w:rsidRPr="00F739C8">
              <w:t>0.391</w:t>
            </w:r>
          </w:p>
        </w:tc>
      </w:tr>
      <w:tr w:rsidR="00FB40C0" w14:paraId="3B320C02" w14:textId="77777777" w:rsidTr="00FB40C0">
        <w:tc>
          <w:tcPr>
            <w:tcW w:w="1127" w:type="dxa"/>
          </w:tcPr>
          <w:p w14:paraId="6DE2DD58" w14:textId="3C20AFC8" w:rsidR="00FB40C0" w:rsidRDefault="00FB40C0" w:rsidP="00FB40C0">
            <w:r w:rsidRPr="00F739C8">
              <w:t>-5.26249</w:t>
            </w:r>
          </w:p>
        </w:tc>
        <w:tc>
          <w:tcPr>
            <w:tcW w:w="1127" w:type="dxa"/>
          </w:tcPr>
          <w:p w14:paraId="335261F2" w14:textId="4D045DA1" w:rsidR="00FB40C0" w:rsidRDefault="00FB40C0" w:rsidP="00FB40C0">
            <w:r w:rsidRPr="00F739C8">
              <w:t>1.0769</w:t>
            </w:r>
          </w:p>
        </w:tc>
        <w:tc>
          <w:tcPr>
            <w:tcW w:w="1127" w:type="dxa"/>
          </w:tcPr>
          <w:p w14:paraId="7A8446D2" w14:textId="3B88C6C6" w:rsidR="00FB40C0" w:rsidRDefault="00FB40C0" w:rsidP="00FB40C0">
            <w:r w:rsidRPr="00F739C8">
              <w:t>-4.78333</w:t>
            </w:r>
          </w:p>
        </w:tc>
        <w:tc>
          <w:tcPr>
            <w:tcW w:w="1127" w:type="dxa"/>
          </w:tcPr>
          <w:p w14:paraId="3F9DD230" w14:textId="093E793E" w:rsidR="00FB40C0" w:rsidRDefault="00FB40C0" w:rsidP="00FB40C0">
            <w:r w:rsidRPr="00F739C8">
              <w:t>0.759</w:t>
            </w:r>
          </w:p>
        </w:tc>
        <w:tc>
          <w:tcPr>
            <w:tcW w:w="1127" w:type="dxa"/>
          </w:tcPr>
          <w:p w14:paraId="2495447F" w14:textId="3CBDF4CC" w:rsidR="00FB40C0" w:rsidRDefault="00FB40C0" w:rsidP="00FB40C0">
            <w:r w:rsidRPr="00F739C8">
              <w:t>-4.60906</w:t>
            </w:r>
          </w:p>
        </w:tc>
        <w:tc>
          <w:tcPr>
            <w:tcW w:w="1127" w:type="dxa"/>
          </w:tcPr>
          <w:p w14:paraId="0D717370" w14:textId="5E651591" w:rsidR="00FB40C0" w:rsidRDefault="00FB40C0" w:rsidP="00FB40C0">
            <w:r w:rsidRPr="00F739C8">
              <w:t>0.865</w:t>
            </w:r>
          </w:p>
        </w:tc>
        <w:tc>
          <w:tcPr>
            <w:tcW w:w="1127" w:type="dxa"/>
          </w:tcPr>
          <w:p w14:paraId="5466451C" w14:textId="66F9453F" w:rsidR="00FB40C0" w:rsidRDefault="00FB40C0" w:rsidP="00FB40C0">
            <w:r w:rsidRPr="00F739C8">
              <w:t>-6.36344</w:t>
            </w:r>
          </w:p>
        </w:tc>
        <w:tc>
          <w:tcPr>
            <w:tcW w:w="1127" w:type="dxa"/>
          </w:tcPr>
          <w:p w14:paraId="72763090" w14:textId="03E27F78" w:rsidR="00FB40C0" w:rsidRDefault="00FB40C0" w:rsidP="00FB40C0">
            <w:r w:rsidRPr="00F739C8">
              <w:t>0.391</w:t>
            </w:r>
          </w:p>
        </w:tc>
      </w:tr>
      <w:tr w:rsidR="00FB40C0" w14:paraId="5B208E56" w14:textId="77777777" w:rsidTr="00FB40C0">
        <w:tc>
          <w:tcPr>
            <w:tcW w:w="1127" w:type="dxa"/>
          </w:tcPr>
          <w:p w14:paraId="0A0380C5" w14:textId="2340E28E" w:rsidR="00FB40C0" w:rsidRDefault="00FB40C0" w:rsidP="00FB40C0">
            <w:r w:rsidRPr="00F739C8">
              <w:t>-5.25594</w:t>
            </w:r>
          </w:p>
        </w:tc>
        <w:tc>
          <w:tcPr>
            <w:tcW w:w="1127" w:type="dxa"/>
          </w:tcPr>
          <w:p w14:paraId="436FC974" w14:textId="0B4031C3" w:rsidR="00FB40C0" w:rsidRDefault="00FB40C0" w:rsidP="00FB40C0">
            <w:r w:rsidRPr="00F739C8">
              <w:t>1.0773</w:t>
            </w:r>
          </w:p>
        </w:tc>
        <w:tc>
          <w:tcPr>
            <w:tcW w:w="1127" w:type="dxa"/>
          </w:tcPr>
          <w:p w14:paraId="32903059" w14:textId="38C1C6F4" w:rsidR="00FB40C0" w:rsidRDefault="00FB40C0" w:rsidP="00FB40C0">
            <w:r w:rsidRPr="00F739C8">
              <w:t>-4.7803</w:t>
            </w:r>
          </w:p>
        </w:tc>
        <w:tc>
          <w:tcPr>
            <w:tcW w:w="1127" w:type="dxa"/>
          </w:tcPr>
          <w:p w14:paraId="609B8B90" w14:textId="7CFA528F" w:rsidR="00FB40C0" w:rsidRDefault="00FB40C0" w:rsidP="00FB40C0">
            <w:r w:rsidRPr="00F739C8">
              <w:t>0.76</w:t>
            </w:r>
          </w:p>
        </w:tc>
        <w:tc>
          <w:tcPr>
            <w:tcW w:w="1127" w:type="dxa"/>
          </w:tcPr>
          <w:p w14:paraId="4A460D38" w14:textId="2A3E2293" w:rsidR="00FB40C0" w:rsidRDefault="00FB40C0" w:rsidP="00FB40C0">
            <w:r w:rsidRPr="00F739C8">
              <w:t>-4.5999</w:t>
            </w:r>
          </w:p>
        </w:tc>
        <w:tc>
          <w:tcPr>
            <w:tcW w:w="1127" w:type="dxa"/>
          </w:tcPr>
          <w:p w14:paraId="7C760B7C" w14:textId="2CC12729" w:rsidR="00FB40C0" w:rsidRDefault="00FB40C0" w:rsidP="00FB40C0">
            <w:r w:rsidRPr="00F739C8">
              <w:t>0.865</w:t>
            </w:r>
          </w:p>
        </w:tc>
        <w:tc>
          <w:tcPr>
            <w:tcW w:w="1127" w:type="dxa"/>
          </w:tcPr>
          <w:p w14:paraId="57A394B3" w14:textId="09082DDC" w:rsidR="00FB40C0" w:rsidRDefault="00FB40C0" w:rsidP="00FB40C0">
            <w:r w:rsidRPr="00F739C8">
              <w:t>-6.36416</w:t>
            </w:r>
          </w:p>
        </w:tc>
        <w:tc>
          <w:tcPr>
            <w:tcW w:w="1127" w:type="dxa"/>
          </w:tcPr>
          <w:p w14:paraId="398C6C39" w14:textId="19D3FBDC" w:rsidR="00FB40C0" w:rsidRDefault="00FB40C0" w:rsidP="00FB40C0">
            <w:r w:rsidRPr="00F739C8">
              <w:t>0.392</w:t>
            </w:r>
          </w:p>
        </w:tc>
      </w:tr>
      <w:tr w:rsidR="00FB40C0" w14:paraId="7DC0C182" w14:textId="77777777" w:rsidTr="00FB40C0">
        <w:tc>
          <w:tcPr>
            <w:tcW w:w="1127" w:type="dxa"/>
          </w:tcPr>
          <w:p w14:paraId="0B016BF6" w14:textId="7471DD78" w:rsidR="00FB40C0" w:rsidRDefault="00FB40C0" w:rsidP="00FB40C0">
            <w:r w:rsidRPr="00F739C8">
              <w:t>-5.25477</w:t>
            </w:r>
          </w:p>
        </w:tc>
        <w:tc>
          <w:tcPr>
            <w:tcW w:w="1127" w:type="dxa"/>
          </w:tcPr>
          <w:p w14:paraId="5097735D" w14:textId="4F4A276C" w:rsidR="00FB40C0" w:rsidRDefault="00FB40C0" w:rsidP="00FB40C0">
            <w:r w:rsidRPr="00F739C8">
              <w:t>1.0778</w:t>
            </w:r>
          </w:p>
        </w:tc>
        <w:tc>
          <w:tcPr>
            <w:tcW w:w="1127" w:type="dxa"/>
          </w:tcPr>
          <w:p w14:paraId="5D319D10" w14:textId="6AD74A8D" w:rsidR="00FB40C0" w:rsidRDefault="00FB40C0" w:rsidP="00FB40C0">
            <w:r w:rsidRPr="00F739C8">
              <w:t>-4.77664</w:t>
            </w:r>
          </w:p>
        </w:tc>
        <w:tc>
          <w:tcPr>
            <w:tcW w:w="1127" w:type="dxa"/>
          </w:tcPr>
          <w:p w14:paraId="53634654" w14:textId="6053E7C6" w:rsidR="00FB40C0" w:rsidRDefault="00FB40C0" w:rsidP="00FB40C0">
            <w:r w:rsidRPr="00F739C8">
              <w:t>0.76</w:t>
            </w:r>
          </w:p>
        </w:tc>
        <w:tc>
          <w:tcPr>
            <w:tcW w:w="1127" w:type="dxa"/>
          </w:tcPr>
          <w:p w14:paraId="228DE45A" w14:textId="0DEF8E25" w:rsidR="00FB40C0" w:rsidRDefault="00FB40C0" w:rsidP="00FB40C0">
            <w:r w:rsidRPr="00F739C8">
              <w:t>-4.58972</w:t>
            </w:r>
          </w:p>
        </w:tc>
        <w:tc>
          <w:tcPr>
            <w:tcW w:w="1127" w:type="dxa"/>
          </w:tcPr>
          <w:p w14:paraId="387E1063" w14:textId="3A2CD48B" w:rsidR="00FB40C0" w:rsidRDefault="00FB40C0" w:rsidP="00FB40C0">
            <w:r w:rsidRPr="00F739C8">
              <w:t>0.866</w:t>
            </w:r>
          </w:p>
        </w:tc>
        <w:tc>
          <w:tcPr>
            <w:tcW w:w="1127" w:type="dxa"/>
          </w:tcPr>
          <w:p w14:paraId="57476893" w14:textId="64E2ADB0" w:rsidR="00FB40C0" w:rsidRDefault="00FB40C0" w:rsidP="00FB40C0">
            <w:r w:rsidRPr="00F739C8">
              <w:t>-6.36424</w:t>
            </w:r>
          </w:p>
        </w:tc>
        <w:tc>
          <w:tcPr>
            <w:tcW w:w="1127" w:type="dxa"/>
          </w:tcPr>
          <w:p w14:paraId="6983BB99" w14:textId="672E26EE" w:rsidR="00FB40C0" w:rsidRDefault="00FB40C0" w:rsidP="00FB40C0">
            <w:r w:rsidRPr="00F739C8">
              <w:t>0.392</w:t>
            </w:r>
          </w:p>
        </w:tc>
      </w:tr>
      <w:tr w:rsidR="00FB40C0" w14:paraId="065D179F" w14:textId="77777777" w:rsidTr="00FB40C0">
        <w:tc>
          <w:tcPr>
            <w:tcW w:w="1127" w:type="dxa"/>
          </w:tcPr>
          <w:p w14:paraId="66CC8BC4" w14:textId="70986B2C" w:rsidR="00FB40C0" w:rsidRDefault="00FB40C0" w:rsidP="00FB40C0">
            <w:r w:rsidRPr="00F739C8">
              <w:t>-5.25751</w:t>
            </w:r>
          </w:p>
        </w:tc>
        <w:tc>
          <w:tcPr>
            <w:tcW w:w="1127" w:type="dxa"/>
          </w:tcPr>
          <w:p w14:paraId="501ABBA3" w14:textId="22547AB6" w:rsidR="00FB40C0" w:rsidRDefault="00FB40C0" w:rsidP="00FB40C0">
            <w:r w:rsidRPr="00F739C8">
              <w:t>1.0784</w:t>
            </w:r>
          </w:p>
        </w:tc>
        <w:tc>
          <w:tcPr>
            <w:tcW w:w="1127" w:type="dxa"/>
          </w:tcPr>
          <w:p w14:paraId="2C9D4976" w14:textId="1DF4582F" w:rsidR="00FB40C0" w:rsidRDefault="00FB40C0" w:rsidP="00FB40C0">
            <w:r w:rsidRPr="00F739C8">
              <w:t>-4.7734</w:t>
            </w:r>
          </w:p>
        </w:tc>
        <w:tc>
          <w:tcPr>
            <w:tcW w:w="1127" w:type="dxa"/>
          </w:tcPr>
          <w:p w14:paraId="29180744" w14:textId="41E7C22A" w:rsidR="00FB40C0" w:rsidRDefault="00FB40C0" w:rsidP="00FB40C0">
            <w:r w:rsidRPr="00F739C8">
              <w:t>0.761</w:t>
            </w:r>
          </w:p>
        </w:tc>
        <w:tc>
          <w:tcPr>
            <w:tcW w:w="1127" w:type="dxa"/>
          </w:tcPr>
          <w:p w14:paraId="19DB758D" w14:textId="73109CD9" w:rsidR="00FB40C0" w:rsidRDefault="00FB40C0" w:rsidP="00FB40C0">
            <w:r w:rsidRPr="00F739C8">
              <w:t>-4.58004</w:t>
            </w:r>
          </w:p>
        </w:tc>
        <w:tc>
          <w:tcPr>
            <w:tcW w:w="1127" w:type="dxa"/>
          </w:tcPr>
          <w:p w14:paraId="13395E65" w14:textId="5F5E17A2" w:rsidR="00FB40C0" w:rsidRDefault="00FB40C0" w:rsidP="00FB40C0">
            <w:r w:rsidRPr="00F739C8">
              <w:t>0.866</w:t>
            </w:r>
          </w:p>
        </w:tc>
        <w:tc>
          <w:tcPr>
            <w:tcW w:w="1127" w:type="dxa"/>
          </w:tcPr>
          <w:p w14:paraId="1AE6F6B3" w14:textId="37BD83C9" w:rsidR="00FB40C0" w:rsidRDefault="00FB40C0" w:rsidP="00FB40C0">
            <w:r w:rsidRPr="00F739C8">
              <w:t>-6.36162</w:t>
            </w:r>
          </w:p>
        </w:tc>
        <w:tc>
          <w:tcPr>
            <w:tcW w:w="1127" w:type="dxa"/>
          </w:tcPr>
          <w:p w14:paraId="2992F8BC" w14:textId="7C757901" w:rsidR="00FB40C0" w:rsidRDefault="00FB40C0" w:rsidP="00FB40C0">
            <w:r w:rsidRPr="00F739C8">
              <w:t>0.393</w:t>
            </w:r>
          </w:p>
        </w:tc>
      </w:tr>
      <w:tr w:rsidR="00FB40C0" w14:paraId="14895668" w14:textId="77777777" w:rsidTr="00FB40C0">
        <w:tc>
          <w:tcPr>
            <w:tcW w:w="1127" w:type="dxa"/>
          </w:tcPr>
          <w:p w14:paraId="3C5FE1A3" w14:textId="41B0040A" w:rsidR="00FB40C0" w:rsidRDefault="00FB40C0" w:rsidP="00FB40C0">
            <w:r w:rsidRPr="00F739C8">
              <w:t>-5.25798</w:t>
            </w:r>
          </w:p>
        </w:tc>
        <w:tc>
          <w:tcPr>
            <w:tcW w:w="1127" w:type="dxa"/>
          </w:tcPr>
          <w:p w14:paraId="456010DE" w14:textId="1897C409" w:rsidR="00FB40C0" w:rsidRDefault="00FB40C0" w:rsidP="00FB40C0">
            <w:r w:rsidRPr="00F739C8">
              <w:t>1.0788</w:t>
            </w:r>
          </w:p>
        </w:tc>
        <w:tc>
          <w:tcPr>
            <w:tcW w:w="1127" w:type="dxa"/>
          </w:tcPr>
          <w:p w14:paraId="1173E8A5" w14:textId="11483CED" w:rsidR="00FB40C0" w:rsidRDefault="00FB40C0" w:rsidP="00FB40C0">
            <w:r w:rsidRPr="00F739C8">
              <w:t>-4.77044</w:t>
            </w:r>
          </w:p>
        </w:tc>
        <w:tc>
          <w:tcPr>
            <w:tcW w:w="1127" w:type="dxa"/>
          </w:tcPr>
          <w:p w14:paraId="26B0CD2C" w14:textId="1B5617A8" w:rsidR="00FB40C0" w:rsidRDefault="00FB40C0" w:rsidP="00FB40C0">
            <w:r w:rsidRPr="00F739C8">
              <w:t>0.761</w:t>
            </w:r>
          </w:p>
        </w:tc>
        <w:tc>
          <w:tcPr>
            <w:tcW w:w="1127" w:type="dxa"/>
          </w:tcPr>
          <w:p w14:paraId="67BBD28B" w14:textId="50D64D6A" w:rsidR="00FB40C0" w:rsidRDefault="00FB40C0" w:rsidP="00FB40C0">
            <w:r w:rsidRPr="00F739C8">
              <w:t>-4.57031</w:t>
            </w:r>
          </w:p>
        </w:tc>
        <w:tc>
          <w:tcPr>
            <w:tcW w:w="1127" w:type="dxa"/>
          </w:tcPr>
          <w:p w14:paraId="2B891C3A" w14:textId="4864BCFD" w:rsidR="00FB40C0" w:rsidRDefault="00FB40C0" w:rsidP="00FB40C0">
            <w:r w:rsidRPr="00F739C8">
              <w:t>0.867</w:t>
            </w:r>
          </w:p>
        </w:tc>
        <w:tc>
          <w:tcPr>
            <w:tcW w:w="1127" w:type="dxa"/>
          </w:tcPr>
          <w:p w14:paraId="460CAEF8" w14:textId="5BB31BD0" w:rsidR="00FB40C0" w:rsidRDefault="00FB40C0" w:rsidP="00FB40C0">
            <w:r w:rsidRPr="00F739C8">
              <w:t>-6.36328</w:t>
            </w:r>
          </w:p>
        </w:tc>
        <w:tc>
          <w:tcPr>
            <w:tcW w:w="1127" w:type="dxa"/>
          </w:tcPr>
          <w:p w14:paraId="6FA12806" w14:textId="013ED59B" w:rsidR="00FB40C0" w:rsidRDefault="00FB40C0" w:rsidP="00FB40C0">
            <w:r w:rsidRPr="00F739C8">
              <w:t>0.393</w:t>
            </w:r>
          </w:p>
        </w:tc>
      </w:tr>
      <w:tr w:rsidR="00FB40C0" w14:paraId="7181E73D" w14:textId="77777777" w:rsidTr="00FB40C0">
        <w:tc>
          <w:tcPr>
            <w:tcW w:w="1127" w:type="dxa"/>
          </w:tcPr>
          <w:p w14:paraId="73C4A0BB" w14:textId="62954305" w:rsidR="00FB40C0" w:rsidRDefault="00FB40C0" w:rsidP="00FB40C0">
            <w:r w:rsidRPr="00F739C8">
              <w:t>-5.26043</w:t>
            </w:r>
          </w:p>
        </w:tc>
        <w:tc>
          <w:tcPr>
            <w:tcW w:w="1127" w:type="dxa"/>
          </w:tcPr>
          <w:p w14:paraId="595714AD" w14:textId="1338FB00" w:rsidR="00FB40C0" w:rsidRDefault="00FB40C0" w:rsidP="00FB40C0">
            <w:r w:rsidRPr="00F739C8">
              <w:t>1.0794</w:t>
            </w:r>
          </w:p>
        </w:tc>
        <w:tc>
          <w:tcPr>
            <w:tcW w:w="1127" w:type="dxa"/>
          </w:tcPr>
          <w:p w14:paraId="7CC11CAB" w14:textId="0C01E853" w:rsidR="00FB40C0" w:rsidRDefault="00FB40C0" w:rsidP="00FB40C0">
            <w:r w:rsidRPr="00F739C8">
              <w:t>-4.76737</w:t>
            </w:r>
          </w:p>
        </w:tc>
        <w:tc>
          <w:tcPr>
            <w:tcW w:w="1127" w:type="dxa"/>
          </w:tcPr>
          <w:p w14:paraId="1775B493" w14:textId="403A69E8" w:rsidR="00FB40C0" w:rsidRDefault="00FB40C0" w:rsidP="00FB40C0">
            <w:r w:rsidRPr="00F739C8">
              <w:t>0.762</w:t>
            </w:r>
          </w:p>
        </w:tc>
        <w:tc>
          <w:tcPr>
            <w:tcW w:w="1127" w:type="dxa"/>
          </w:tcPr>
          <w:p w14:paraId="199D26F9" w14:textId="1BFDB423" w:rsidR="00FB40C0" w:rsidRDefault="00FB40C0" w:rsidP="00FB40C0">
            <w:r w:rsidRPr="00F739C8">
              <w:t>-4.56067</w:t>
            </w:r>
          </w:p>
        </w:tc>
        <w:tc>
          <w:tcPr>
            <w:tcW w:w="1127" w:type="dxa"/>
          </w:tcPr>
          <w:p w14:paraId="3CECE172" w14:textId="6EF467CC" w:rsidR="00FB40C0" w:rsidRDefault="00FB40C0" w:rsidP="00FB40C0">
            <w:r w:rsidRPr="00F739C8">
              <w:t>0.867</w:t>
            </w:r>
          </w:p>
        </w:tc>
        <w:tc>
          <w:tcPr>
            <w:tcW w:w="1127" w:type="dxa"/>
          </w:tcPr>
          <w:p w14:paraId="669194B9" w14:textId="313EE915" w:rsidR="00FB40C0" w:rsidRDefault="00FB40C0" w:rsidP="00FB40C0">
            <w:r w:rsidRPr="00F739C8">
              <w:t>-6.36162</w:t>
            </w:r>
          </w:p>
        </w:tc>
        <w:tc>
          <w:tcPr>
            <w:tcW w:w="1127" w:type="dxa"/>
          </w:tcPr>
          <w:p w14:paraId="7A0373E4" w14:textId="55809ABA" w:rsidR="00FB40C0" w:rsidRDefault="00FB40C0" w:rsidP="00FB40C0">
            <w:r w:rsidRPr="00F739C8">
              <w:t>0.394</w:t>
            </w:r>
          </w:p>
        </w:tc>
      </w:tr>
      <w:tr w:rsidR="00FB40C0" w14:paraId="22EBFF18" w14:textId="77777777" w:rsidTr="00FB40C0">
        <w:tc>
          <w:tcPr>
            <w:tcW w:w="1127" w:type="dxa"/>
          </w:tcPr>
          <w:p w14:paraId="1F910147" w14:textId="41BCB214" w:rsidR="00FB40C0" w:rsidRDefault="00FB40C0" w:rsidP="00FB40C0">
            <w:r w:rsidRPr="00F739C8">
              <w:t>-5.25893</w:t>
            </w:r>
          </w:p>
        </w:tc>
        <w:tc>
          <w:tcPr>
            <w:tcW w:w="1127" w:type="dxa"/>
          </w:tcPr>
          <w:p w14:paraId="18EACCD9" w14:textId="7F08814E" w:rsidR="00FB40C0" w:rsidRDefault="00FB40C0" w:rsidP="00FB40C0">
            <w:r w:rsidRPr="00F739C8">
              <w:t>1.0798</w:t>
            </w:r>
          </w:p>
        </w:tc>
        <w:tc>
          <w:tcPr>
            <w:tcW w:w="1127" w:type="dxa"/>
          </w:tcPr>
          <w:p w14:paraId="02C16253" w14:textId="04557797" w:rsidR="00FB40C0" w:rsidRDefault="00FB40C0" w:rsidP="00FB40C0">
            <w:r w:rsidRPr="00F739C8">
              <w:t>-4.76395</w:t>
            </w:r>
          </w:p>
        </w:tc>
        <w:tc>
          <w:tcPr>
            <w:tcW w:w="1127" w:type="dxa"/>
          </w:tcPr>
          <w:p w14:paraId="4FE5B430" w14:textId="5DD97ED8" w:rsidR="00FB40C0" w:rsidRDefault="00FB40C0" w:rsidP="00FB40C0">
            <w:r w:rsidRPr="00F739C8">
              <w:t>0.762</w:t>
            </w:r>
          </w:p>
        </w:tc>
        <w:tc>
          <w:tcPr>
            <w:tcW w:w="1127" w:type="dxa"/>
          </w:tcPr>
          <w:p w14:paraId="3A3E6B75" w14:textId="7BE41E00" w:rsidR="00FB40C0" w:rsidRDefault="00FB40C0" w:rsidP="00FB40C0">
            <w:r w:rsidRPr="00F739C8">
              <w:t>-4.55198</w:t>
            </w:r>
          </w:p>
        </w:tc>
        <w:tc>
          <w:tcPr>
            <w:tcW w:w="1127" w:type="dxa"/>
          </w:tcPr>
          <w:p w14:paraId="07AD4611" w14:textId="795FD7AA" w:rsidR="00FB40C0" w:rsidRDefault="00FB40C0" w:rsidP="00FB40C0">
            <w:r w:rsidRPr="00F739C8">
              <w:t>0.868</w:t>
            </w:r>
          </w:p>
        </w:tc>
        <w:tc>
          <w:tcPr>
            <w:tcW w:w="1127" w:type="dxa"/>
          </w:tcPr>
          <w:p w14:paraId="1D65B67F" w14:textId="6CE183B9" w:rsidR="00FB40C0" w:rsidRDefault="00FB40C0" w:rsidP="00FB40C0">
            <w:r w:rsidRPr="00F739C8">
              <w:t>-6.36146</w:t>
            </w:r>
          </w:p>
        </w:tc>
        <w:tc>
          <w:tcPr>
            <w:tcW w:w="1127" w:type="dxa"/>
          </w:tcPr>
          <w:p w14:paraId="6216E214" w14:textId="228750DC" w:rsidR="00FB40C0" w:rsidRDefault="00FB40C0" w:rsidP="00FB40C0">
            <w:r w:rsidRPr="00F739C8">
              <w:t>0.394</w:t>
            </w:r>
          </w:p>
        </w:tc>
      </w:tr>
      <w:tr w:rsidR="00FB40C0" w14:paraId="0674DCEE" w14:textId="77777777" w:rsidTr="00FB40C0">
        <w:tc>
          <w:tcPr>
            <w:tcW w:w="1127" w:type="dxa"/>
          </w:tcPr>
          <w:p w14:paraId="52A60FCA" w14:textId="3C35DD1E" w:rsidR="00FB40C0" w:rsidRDefault="00FB40C0" w:rsidP="00FB40C0">
            <w:r w:rsidRPr="00F739C8">
              <w:t>-5.25885</w:t>
            </w:r>
          </w:p>
        </w:tc>
        <w:tc>
          <w:tcPr>
            <w:tcW w:w="1127" w:type="dxa"/>
          </w:tcPr>
          <w:p w14:paraId="47B88A94" w14:textId="79708F87" w:rsidR="00FB40C0" w:rsidRDefault="00FB40C0" w:rsidP="00FB40C0">
            <w:r w:rsidRPr="00F739C8">
              <w:t>1.0803</w:t>
            </w:r>
          </w:p>
        </w:tc>
        <w:tc>
          <w:tcPr>
            <w:tcW w:w="1127" w:type="dxa"/>
          </w:tcPr>
          <w:p w14:paraId="0DA93393" w14:textId="6E3F20C1" w:rsidR="00FB40C0" w:rsidRDefault="00FB40C0" w:rsidP="00FB40C0">
            <w:r w:rsidRPr="00F739C8">
              <w:t>-4.7608</w:t>
            </w:r>
          </w:p>
        </w:tc>
        <w:tc>
          <w:tcPr>
            <w:tcW w:w="1127" w:type="dxa"/>
          </w:tcPr>
          <w:p w14:paraId="2F2C3FC8" w14:textId="06D88FEA" w:rsidR="00FB40C0" w:rsidRDefault="00FB40C0" w:rsidP="00FB40C0">
            <w:r w:rsidRPr="00F739C8">
              <w:t>0.763</w:t>
            </w:r>
          </w:p>
        </w:tc>
        <w:tc>
          <w:tcPr>
            <w:tcW w:w="1127" w:type="dxa"/>
          </w:tcPr>
          <w:p w14:paraId="4F97AA08" w14:textId="3D15CAF7" w:rsidR="00FB40C0" w:rsidRDefault="00FB40C0" w:rsidP="00FB40C0">
            <w:r w:rsidRPr="00F739C8">
              <w:t>-4.54057</w:t>
            </w:r>
          </w:p>
        </w:tc>
        <w:tc>
          <w:tcPr>
            <w:tcW w:w="1127" w:type="dxa"/>
          </w:tcPr>
          <w:p w14:paraId="0862CE99" w14:textId="08184019" w:rsidR="00FB40C0" w:rsidRDefault="00FB40C0" w:rsidP="00FB40C0">
            <w:r w:rsidRPr="00F739C8">
              <w:t>0.868</w:t>
            </w:r>
          </w:p>
        </w:tc>
        <w:tc>
          <w:tcPr>
            <w:tcW w:w="1127" w:type="dxa"/>
          </w:tcPr>
          <w:p w14:paraId="519C8751" w14:textId="255FB4CF" w:rsidR="00FB40C0" w:rsidRDefault="00FB40C0" w:rsidP="00FB40C0">
            <w:r w:rsidRPr="00F739C8">
              <w:t>-6.36146</w:t>
            </w:r>
          </w:p>
        </w:tc>
        <w:tc>
          <w:tcPr>
            <w:tcW w:w="1127" w:type="dxa"/>
          </w:tcPr>
          <w:p w14:paraId="7D00100E" w14:textId="63A825BD" w:rsidR="00FB40C0" w:rsidRDefault="00FB40C0" w:rsidP="00FB40C0">
            <w:r w:rsidRPr="00F739C8">
              <w:t>0.395</w:t>
            </w:r>
          </w:p>
        </w:tc>
      </w:tr>
      <w:tr w:rsidR="00FB40C0" w14:paraId="3D07E90E" w14:textId="77777777" w:rsidTr="00FB40C0">
        <w:tc>
          <w:tcPr>
            <w:tcW w:w="1127" w:type="dxa"/>
          </w:tcPr>
          <w:p w14:paraId="4C4C430B" w14:textId="44BCBADF" w:rsidR="00FB40C0" w:rsidRDefault="00FB40C0" w:rsidP="00FB40C0">
            <w:r w:rsidRPr="00F739C8">
              <w:t>-5.25688</w:t>
            </w:r>
          </w:p>
        </w:tc>
        <w:tc>
          <w:tcPr>
            <w:tcW w:w="1127" w:type="dxa"/>
          </w:tcPr>
          <w:p w14:paraId="24B4D9C2" w14:textId="1759D67B" w:rsidR="00FB40C0" w:rsidRDefault="00FB40C0" w:rsidP="00FB40C0">
            <w:r w:rsidRPr="00F739C8">
              <w:t>1.0809</w:t>
            </w:r>
          </w:p>
        </w:tc>
        <w:tc>
          <w:tcPr>
            <w:tcW w:w="1127" w:type="dxa"/>
          </w:tcPr>
          <w:p w14:paraId="4912BC5F" w14:textId="6C85DB83" w:rsidR="00FB40C0" w:rsidRDefault="00FB40C0" w:rsidP="00FB40C0">
            <w:r w:rsidRPr="00F739C8">
              <w:t>-4.75792</w:t>
            </w:r>
          </w:p>
        </w:tc>
        <w:tc>
          <w:tcPr>
            <w:tcW w:w="1127" w:type="dxa"/>
          </w:tcPr>
          <w:p w14:paraId="6ED15AA1" w14:textId="66431E95" w:rsidR="00FB40C0" w:rsidRDefault="00FB40C0" w:rsidP="00FB40C0">
            <w:r w:rsidRPr="00F739C8">
              <w:t>0.763</w:t>
            </w:r>
          </w:p>
        </w:tc>
        <w:tc>
          <w:tcPr>
            <w:tcW w:w="1127" w:type="dxa"/>
          </w:tcPr>
          <w:p w14:paraId="708ED5AF" w14:textId="37F92CD8" w:rsidR="00FB40C0" w:rsidRDefault="00FB40C0" w:rsidP="00FB40C0">
            <w:r w:rsidRPr="00F739C8">
              <w:t>-4.52794</w:t>
            </w:r>
          </w:p>
        </w:tc>
        <w:tc>
          <w:tcPr>
            <w:tcW w:w="1127" w:type="dxa"/>
          </w:tcPr>
          <w:p w14:paraId="32A89CE0" w14:textId="6D3A37D4" w:rsidR="00FB40C0" w:rsidRDefault="00FB40C0" w:rsidP="00FB40C0">
            <w:r w:rsidRPr="00F739C8">
              <w:t>0.869</w:t>
            </w:r>
          </w:p>
        </w:tc>
        <w:tc>
          <w:tcPr>
            <w:tcW w:w="1127" w:type="dxa"/>
          </w:tcPr>
          <w:p w14:paraId="0997126C" w14:textId="6D7CA64A" w:rsidR="00FB40C0" w:rsidRDefault="00FB40C0" w:rsidP="00FB40C0">
            <w:r w:rsidRPr="00F739C8">
              <w:t>-6.36051</w:t>
            </w:r>
          </w:p>
        </w:tc>
        <w:tc>
          <w:tcPr>
            <w:tcW w:w="1127" w:type="dxa"/>
          </w:tcPr>
          <w:p w14:paraId="03AA72EF" w14:textId="620462D6" w:rsidR="00FB40C0" w:rsidRDefault="00FB40C0" w:rsidP="00FB40C0">
            <w:r w:rsidRPr="00F739C8">
              <w:t>0.395</w:t>
            </w:r>
          </w:p>
        </w:tc>
      </w:tr>
      <w:tr w:rsidR="00FB40C0" w14:paraId="7CD18F59" w14:textId="77777777" w:rsidTr="00FB40C0">
        <w:tc>
          <w:tcPr>
            <w:tcW w:w="1127" w:type="dxa"/>
          </w:tcPr>
          <w:p w14:paraId="73849AB2" w14:textId="5D50929E" w:rsidR="00FB40C0" w:rsidRDefault="00FB40C0" w:rsidP="00FB40C0">
            <w:r w:rsidRPr="00F739C8">
              <w:t>-5.25633</w:t>
            </w:r>
          </w:p>
        </w:tc>
        <w:tc>
          <w:tcPr>
            <w:tcW w:w="1127" w:type="dxa"/>
          </w:tcPr>
          <w:p w14:paraId="412F8BFC" w14:textId="7715A04C" w:rsidR="00FB40C0" w:rsidRDefault="00FB40C0" w:rsidP="00FB40C0">
            <w:r w:rsidRPr="00F739C8">
              <w:t>1.0813</w:t>
            </w:r>
          </w:p>
        </w:tc>
        <w:tc>
          <w:tcPr>
            <w:tcW w:w="1127" w:type="dxa"/>
          </w:tcPr>
          <w:p w14:paraId="581A1CFC" w14:textId="13B368D7" w:rsidR="00FB40C0" w:rsidRDefault="00FB40C0" w:rsidP="00FB40C0">
            <w:r w:rsidRPr="00F739C8">
              <w:t>-4.75494</w:t>
            </w:r>
          </w:p>
        </w:tc>
        <w:tc>
          <w:tcPr>
            <w:tcW w:w="1127" w:type="dxa"/>
          </w:tcPr>
          <w:p w14:paraId="7CD6D299" w14:textId="64C9C2DD" w:rsidR="00FB40C0" w:rsidRDefault="00FB40C0" w:rsidP="00FB40C0">
            <w:r w:rsidRPr="00F739C8">
              <w:t>0.764</w:t>
            </w:r>
          </w:p>
        </w:tc>
        <w:tc>
          <w:tcPr>
            <w:tcW w:w="1127" w:type="dxa"/>
          </w:tcPr>
          <w:p w14:paraId="585A3CBA" w14:textId="2B45926B" w:rsidR="00FB40C0" w:rsidRDefault="00FB40C0" w:rsidP="00FB40C0">
            <w:r w:rsidRPr="00F739C8">
              <w:t>-4.51646</w:t>
            </w:r>
          </w:p>
        </w:tc>
        <w:tc>
          <w:tcPr>
            <w:tcW w:w="1127" w:type="dxa"/>
          </w:tcPr>
          <w:p w14:paraId="18D8A33C" w14:textId="270EEF8F" w:rsidR="00FB40C0" w:rsidRDefault="00FB40C0" w:rsidP="00FB40C0">
            <w:r w:rsidRPr="00F739C8">
              <w:t>0.869</w:t>
            </w:r>
          </w:p>
        </w:tc>
        <w:tc>
          <w:tcPr>
            <w:tcW w:w="1127" w:type="dxa"/>
          </w:tcPr>
          <w:p w14:paraId="49FAEB58" w14:textId="03090EE1" w:rsidR="00FB40C0" w:rsidRDefault="00FB40C0" w:rsidP="00FB40C0">
            <w:r w:rsidRPr="00F739C8">
              <w:t>-6.36209</w:t>
            </w:r>
          </w:p>
        </w:tc>
        <w:tc>
          <w:tcPr>
            <w:tcW w:w="1127" w:type="dxa"/>
          </w:tcPr>
          <w:p w14:paraId="3A2371CD" w14:textId="0D8C7D9F" w:rsidR="00FB40C0" w:rsidRDefault="00FB40C0" w:rsidP="00FB40C0">
            <w:r w:rsidRPr="00F739C8">
              <w:t>0.396</w:t>
            </w:r>
          </w:p>
        </w:tc>
      </w:tr>
      <w:tr w:rsidR="00FB40C0" w14:paraId="30AF2A66" w14:textId="77777777" w:rsidTr="00FB40C0">
        <w:tc>
          <w:tcPr>
            <w:tcW w:w="1127" w:type="dxa"/>
          </w:tcPr>
          <w:p w14:paraId="0E754D49" w14:textId="61BBF2DC" w:rsidR="00FB40C0" w:rsidRDefault="00FB40C0" w:rsidP="00FB40C0">
            <w:r w:rsidRPr="00F739C8">
              <w:t>-5.25727</w:t>
            </w:r>
          </w:p>
        </w:tc>
        <w:tc>
          <w:tcPr>
            <w:tcW w:w="1127" w:type="dxa"/>
          </w:tcPr>
          <w:p w14:paraId="4522980D" w14:textId="0260D850" w:rsidR="00FB40C0" w:rsidRDefault="00FB40C0" w:rsidP="00FB40C0">
            <w:r w:rsidRPr="00F739C8">
              <w:t>1.0818</w:t>
            </w:r>
          </w:p>
        </w:tc>
        <w:tc>
          <w:tcPr>
            <w:tcW w:w="1127" w:type="dxa"/>
          </w:tcPr>
          <w:p w14:paraId="5B2FFCD8" w14:textId="5857283D" w:rsidR="00FB40C0" w:rsidRDefault="00FB40C0" w:rsidP="00FB40C0">
            <w:r w:rsidRPr="00F739C8">
              <w:t>-4.75161</w:t>
            </w:r>
          </w:p>
        </w:tc>
        <w:tc>
          <w:tcPr>
            <w:tcW w:w="1127" w:type="dxa"/>
          </w:tcPr>
          <w:p w14:paraId="5B03C74E" w14:textId="22AF8854" w:rsidR="00FB40C0" w:rsidRDefault="00FB40C0" w:rsidP="00FB40C0">
            <w:r w:rsidRPr="00F739C8">
              <w:t>0.764</w:t>
            </w:r>
          </w:p>
        </w:tc>
        <w:tc>
          <w:tcPr>
            <w:tcW w:w="1127" w:type="dxa"/>
          </w:tcPr>
          <w:p w14:paraId="3B01D733" w14:textId="430DB2AA" w:rsidR="00FB40C0" w:rsidRDefault="00FB40C0" w:rsidP="00FB40C0">
            <w:r w:rsidRPr="00F739C8">
              <w:t>-4.50705</w:t>
            </w:r>
          </w:p>
        </w:tc>
        <w:tc>
          <w:tcPr>
            <w:tcW w:w="1127" w:type="dxa"/>
          </w:tcPr>
          <w:p w14:paraId="50A98D87" w14:textId="7F8C0DC7" w:rsidR="00FB40C0" w:rsidRDefault="00FB40C0" w:rsidP="00FB40C0">
            <w:r w:rsidRPr="00F739C8">
              <w:t>0.87</w:t>
            </w:r>
          </w:p>
        </w:tc>
        <w:tc>
          <w:tcPr>
            <w:tcW w:w="1127" w:type="dxa"/>
          </w:tcPr>
          <w:p w14:paraId="13A75142" w14:textId="3AF98C52" w:rsidR="00FB40C0" w:rsidRDefault="00FB40C0" w:rsidP="00FB40C0">
            <w:r w:rsidRPr="00F739C8">
              <w:t>-6.35956</w:t>
            </w:r>
          </w:p>
        </w:tc>
        <w:tc>
          <w:tcPr>
            <w:tcW w:w="1127" w:type="dxa"/>
          </w:tcPr>
          <w:p w14:paraId="14E502F5" w14:textId="1288F78A" w:rsidR="00FB40C0" w:rsidRDefault="00FB40C0" w:rsidP="00FB40C0">
            <w:r w:rsidRPr="00F739C8">
              <w:t>0.396</w:t>
            </w:r>
          </w:p>
        </w:tc>
      </w:tr>
      <w:tr w:rsidR="00FB40C0" w14:paraId="3C77C8D0" w14:textId="77777777" w:rsidTr="00FB40C0">
        <w:tc>
          <w:tcPr>
            <w:tcW w:w="1127" w:type="dxa"/>
          </w:tcPr>
          <w:p w14:paraId="4AFA6A23" w14:textId="2B8D2321" w:rsidR="00FB40C0" w:rsidRDefault="00FB40C0" w:rsidP="00FB40C0">
            <w:r w:rsidRPr="00F739C8">
              <w:t>-5.25704</w:t>
            </w:r>
          </w:p>
        </w:tc>
        <w:tc>
          <w:tcPr>
            <w:tcW w:w="1127" w:type="dxa"/>
          </w:tcPr>
          <w:p w14:paraId="03C6ADD0" w14:textId="60897317" w:rsidR="00FB40C0" w:rsidRDefault="00FB40C0" w:rsidP="00FB40C0">
            <w:r w:rsidRPr="00F739C8">
              <w:t>1.0824</w:t>
            </w:r>
          </w:p>
        </w:tc>
        <w:tc>
          <w:tcPr>
            <w:tcW w:w="1127" w:type="dxa"/>
          </w:tcPr>
          <w:p w14:paraId="7806CA05" w14:textId="14112BD9" w:rsidR="00FB40C0" w:rsidRDefault="00FB40C0" w:rsidP="00FB40C0">
            <w:r w:rsidRPr="00F739C8">
              <w:t>-4.74831</w:t>
            </w:r>
          </w:p>
        </w:tc>
        <w:tc>
          <w:tcPr>
            <w:tcW w:w="1127" w:type="dxa"/>
          </w:tcPr>
          <w:p w14:paraId="37810A44" w14:textId="71CBEC49" w:rsidR="00FB40C0" w:rsidRDefault="00FB40C0" w:rsidP="00FB40C0">
            <w:r w:rsidRPr="00F739C8">
              <w:t>0.765</w:t>
            </w:r>
          </w:p>
        </w:tc>
        <w:tc>
          <w:tcPr>
            <w:tcW w:w="1127" w:type="dxa"/>
          </w:tcPr>
          <w:p w14:paraId="6C73B4A2" w14:textId="37349F29" w:rsidR="00FB40C0" w:rsidRDefault="00FB40C0" w:rsidP="00FB40C0">
            <w:r w:rsidRPr="00F739C8">
              <w:t>-4.49892</w:t>
            </w:r>
          </w:p>
        </w:tc>
        <w:tc>
          <w:tcPr>
            <w:tcW w:w="1127" w:type="dxa"/>
          </w:tcPr>
          <w:p w14:paraId="2DE59434" w14:textId="78CABE6F" w:rsidR="00FB40C0" w:rsidRDefault="00FB40C0" w:rsidP="00FB40C0">
            <w:r w:rsidRPr="00F739C8">
              <w:t>0.87</w:t>
            </w:r>
          </w:p>
        </w:tc>
        <w:tc>
          <w:tcPr>
            <w:tcW w:w="1127" w:type="dxa"/>
          </w:tcPr>
          <w:p w14:paraId="5B73515A" w14:textId="14F8A0A9" w:rsidR="00FB40C0" w:rsidRDefault="00FB40C0" w:rsidP="00FB40C0">
            <w:r w:rsidRPr="00F739C8">
              <w:t>-6.36122</w:t>
            </w:r>
          </w:p>
        </w:tc>
        <w:tc>
          <w:tcPr>
            <w:tcW w:w="1127" w:type="dxa"/>
          </w:tcPr>
          <w:p w14:paraId="7204C7F4" w14:textId="21384272" w:rsidR="00FB40C0" w:rsidRDefault="00FB40C0" w:rsidP="00FB40C0">
            <w:r w:rsidRPr="00F739C8">
              <w:t>0.397</w:t>
            </w:r>
          </w:p>
        </w:tc>
      </w:tr>
      <w:tr w:rsidR="00FB40C0" w14:paraId="4FBFD20F" w14:textId="77777777" w:rsidTr="00FB40C0">
        <w:tc>
          <w:tcPr>
            <w:tcW w:w="1127" w:type="dxa"/>
          </w:tcPr>
          <w:p w14:paraId="5A5FA010" w14:textId="0659DB18" w:rsidR="00FB40C0" w:rsidRDefault="00FB40C0" w:rsidP="00FB40C0">
            <w:r w:rsidRPr="00F739C8">
              <w:t>-5.25626</w:t>
            </w:r>
          </w:p>
        </w:tc>
        <w:tc>
          <w:tcPr>
            <w:tcW w:w="1127" w:type="dxa"/>
          </w:tcPr>
          <w:p w14:paraId="218C711D" w14:textId="4036ECBA" w:rsidR="00FB40C0" w:rsidRDefault="00FB40C0" w:rsidP="00FB40C0">
            <w:r w:rsidRPr="00F739C8">
              <w:t>1.0828</w:t>
            </w:r>
          </w:p>
        </w:tc>
        <w:tc>
          <w:tcPr>
            <w:tcW w:w="1127" w:type="dxa"/>
          </w:tcPr>
          <w:p w14:paraId="23DC1D35" w14:textId="16248094" w:rsidR="00FB40C0" w:rsidRDefault="00FB40C0" w:rsidP="00FB40C0">
            <w:r w:rsidRPr="00F739C8">
              <w:t>-4.74527</w:t>
            </w:r>
          </w:p>
        </w:tc>
        <w:tc>
          <w:tcPr>
            <w:tcW w:w="1127" w:type="dxa"/>
          </w:tcPr>
          <w:p w14:paraId="4E595285" w14:textId="11655B8D" w:rsidR="00FB40C0" w:rsidRDefault="00FB40C0" w:rsidP="00FB40C0">
            <w:r w:rsidRPr="00F739C8">
              <w:t>0.765</w:t>
            </w:r>
          </w:p>
        </w:tc>
        <w:tc>
          <w:tcPr>
            <w:tcW w:w="1127" w:type="dxa"/>
          </w:tcPr>
          <w:p w14:paraId="53BF911B" w14:textId="7875E305" w:rsidR="00FB40C0" w:rsidRDefault="00FB40C0" w:rsidP="00FB40C0">
            <w:r w:rsidRPr="00F739C8">
              <w:t>-4.4887</w:t>
            </w:r>
          </w:p>
        </w:tc>
        <w:tc>
          <w:tcPr>
            <w:tcW w:w="1127" w:type="dxa"/>
          </w:tcPr>
          <w:p w14:paraId="772E9C03" w14:textId="5D933CDD" w:rsidR="00FB40C0" w:rsidRDefault="00FB40C0" w:rsidP="00FB40C0">
            <w:r w:rsidRPr="00F739C8">
              <w:t>0.871</w:t>
            </w:r>
          </w:p>
        </w:tc>
        <w:tc>
          <w:tcPr>
            <w:tcW w:w="1127" w:type="dxa"/>
          </w:tcPr>
          <w:p w14:paraId="52240BCF" w14:textId="7492C279" w:rsidR="00FB40C0" w:rsidRDefault="00FB40C0" w:rsidP="00FB40C0">
            <w:r w:rsidRPr="00F739C8">
              <w:t>-6.36011</w:t>
            </w:r>
          </w:p>
        </w:tc>
        <w:tc>
          <w:tcPr>
            <w:tcW w:w="1127" w:type="dxa"/>
          </w:tcPr>
          <w:p w14:paraId="4BE5F39E" w14:textId="3D3B9424" w:rsidR="00FB40C0" w:rsidRDefault="00FB40C0" w:rsidP="00FB40C0">
            <w:r w:rsidRPr="00F739C8">
              <w:t>0.397</w:t>
            </w:r>
          </w:p>
        </w:tc>
      </w:tr>
      <w:tr w:rsidR="00FB40C0" w14:paraId="4562FCDB" w14:textId="77777777" w:rsidTr="00FB40C0">
        <w:tc>
          <w:tcPr>
            <w:tcW w:w="1127" w:type="dxa"/>
          </w:tcPr>
          <w:p w14:paraId="0CEA653D" w14:textId="31AF1068" w:rsidR="00FB40C0" w:rsidRDefault="00FB40C0" w:rsidP="00FB40C0">
            <w:r w:rsidRPr="00F739C8">
              <w:t>-5.25704</w:t>
            </w:r>
          </w:p>
        </w:tc>
        <w:tc>
          <w:tcPr>
            <w:tcW w:w="1127" w:type="dxa"/>
          </w:tcPr>
          <w:p w14:paraId="173A9C32" w14:textId="24152BC4" w:rsidR="00FB40C0" w:rsidRDefault="00FB40C0" w:rsidP="00FB40C0">
            <w:r w:rsidRPr="00F739C8">
              <w:t>1.0834</w:t>
            </w:r>
          </w:p>
        </w:tc>
        <w:tc>
          <w:tcPr>
            <w:tcW w:w="1127" w:type="dxa"/>
          </w:tcPr>
          <w:p w14:paraId="3E86E522" w14:textId="5B3CCAB4" w:rsidR="00FB40C0" w:rsidRDefault="00FB40C0" w:rsidP="00FB40C0">
            <w:r w:rsidRPr="00F739C8">
              <w:t>-4.74201</w:t>
            </w:r>
          </w:p>
        </w:tc>
        <w:tc>
          <w:tcPr>
            <w:tcW w:w="1127" w:type="dxa"/>
          </w:tcPr>
          <w:p w14:paraId="58112151" w14:textId="463946B0" w:rsidR="00FB40C0" w:rsidRDefault="00FB40C0" w:rsidP="00FB40C0">
            <w:r w:rsidRPr="00F739C8">
              <w:t>0.766</w:t>
            </w:r>
          </w:p>
        </w:tc>
        <w:tc>
          <w:tcPr>
            <w:tcW w:w="1127" w:type="dxa"/>
          </w:tcPr>
          <w:p w14:paraId="243803B5" w14:textId="1E59ABFA" w:rsidR="00FB40C0" w:rsidRDefault="00FB40C0" w:rsidP="00FB40C0">
            <w:r w:rsidRPr="00F739C8">
              <w:t>-4.48584</w:t>
            </w:r>
          </w:p>
        </w:tc>
        <w:tc>
          <w:tcPr>
            <w:tcW w:w="1127" w:type="dxa"/>
          </w:tcPr>
          <w:p w14:paraId="13F30415" w14:textId="712747B8" w:rsidR="00FB40C0" w:rsidRDefault="00FB40C0" w:rsidP="00FB40C0">
            <w:r w:rsidRPr="00F739C8">
              <w:t>0.871</w:t>
            </w:r>
          </w:p>
        </w:tc>
        <w:tc>
          <w:tcPr>
            <w:tcW w:w="1127" w:type="dxa"/>
          </w:tcPr>
          <w:p w14:paraId="6CF05E7C" w14:textId="0AF75D00" w:rsidR="00FB40C0" w:rsidRDefault="00FB40C0" w:rsidP="00FB40C0">
            <w:r w:rsidRPr="00F739C8">
              <w:t>-6.35956</w:t>
            </w:r>
          </w:p>
        </w:tc>
        <w:tc>
          <w:tcPr>
            <w:tcW w:w="1127" w:type="dxa"/>
          </w:tcPr>
          <w:p w14:paraId="5C65B87A" w14:textId="4EB785EB" w:rsidR="00FB40C0" w:rsidRDefault="00FB40C0" w:rsidP="00FB40C0">
            <w:r w:rsidRPr="00F739C8">
              <w:t>0.398</w:t>
            </w:r>
          </w:p>
        </w:tc>
      </w:tr>
      <w:tr w:rsidR="00FB40C0" w14:paraId="2384907F" w14:textId="77777777" w:rsidTr="00FB40C0">
        <w:tc>
          <w:tcPr>
            <w:tcW w:w="1127" w:type="dxa"/>
          </w:tcPr>
          <w:p w14:paraId="018B43EA" w14:textId="719955B2" w:rsidR="00FB40C0" w:rsidRDefault="00FB40C0" w:rsidP="00FB40C0">
            <w:r w:rsidRPr="00F739C8">
              <w:t>-5.25547</w:t>
            </w:r>
          </w:p>
        </w:tc>
        <w:tc>
          <w:tcPr>
            <w:tcW w:w="1127" w:type="dxa"/>
          </w:tcPr>
          <w:p w14:paraId="56B92021" w14:textId="227978E3" w:rsidR="00FB40C0" w:rsidRDefault="00FB40C0" w:rsidP="00FB40C0">
            <w:r w:rsidRPr="00F739C8">
              <w:t>1.0839</w:t>
            </w:r>
          </w:p>
        </w:tc>
        <w:tc>
          <w:tcPr>
            <w:tcW w:w="1127" w:type="dxa"/>
          </w:tcPr>
          <w:p w14:paraId="17126DB4" w14:textId="291F739C" w:rsidR="00FB40C0" w:rsidRDefault="00FB40C0" w:rsidP="00FB40C0">
            <w:r w:rsidRPr="00F739C8">
              <w:t>-4.73842</w:t>
            </w:r>
          </w:p>
        </w:tc>
        <w:tc>
          <w:tcPr>
            <w:tcW w:w="1127" w:type="dxa"/>
          </w:tcPr>
          <w:p w14:paraId="39075DEB" w14:textId="36A2E4AA" w:rsidR="00FB40C0" w:rsidRDefault="00FB40C0" w:rsidP="00FB40C0">
            <w:r w:rsidRPr="00F739C8">
              <w:t>0.766</w:t>
            </w:r>
          </w:p>
        </w:tc>
        <w:tc>
          <w:tcPr>
            <w:tcW w:w="1127" w:type="dxa"/>
          </w:tcPr>
          <w:p w14:paraId="6AAADDCE" w14:textId="222B220E" w:rsidR="00FB40C0" w:rsidRDefault="00FB40C0" w:rsidP="00FB40C0">
            <w:r w:rsidRPr="00F739C8">
              <w:t>-4.47851</w:t>
            </w:r>
          </w:p>
        </w:tc>
        <w:tc>
          <w:tcPr>
            <w:tcW w:w="1127" w:type="dxa"/>
          </w:tcPr>
          <w:p w14:paraId="380C1515" w14:textId="6BC633D2" w:rsidR="00FB40C0" w:rsidRDefault="00FB40C0" w:rsidP="00FB40C0">
            <w:r w:rsidRPr="00F739C8">
              <w:t>0.872</w:t>
            </w:r>
          </w:p>
        </w:tc>
        <w:tc>
          <w:tcPr>
            <w:tcW w:w="1127" w:type="dxa"/>
          </w:tcPr>
          <w:p w14:paraId="42919A06" w14:textId="2DBEFD18" w:rsidR="00FB40C0" w:rsidRDefault="00FB40C0" w:rsidP="00FB40C0">
            <w:r w:rsidRPr="00F739C8">
              <w:t>-6.35751</w:t>
            </w:r>
          </w:p>
        </w:tc>
        <w:tc>
          <w:tcPr>
            <w:tcW w:w="1127" w:type="dxa"/>
          </w:tcPr>
          <w:p w14:paraId="66CEB863" w14:textId="13005AA9" w:rsidR="00FB40C0" w:rsidRDefault="00FB40C0" w:rsidP="00FB40C0">
            <w:r w:rsidRPr="00F739C8">
              <w:t>0.398</w:t>
            </w:r>
          </w:p>
        </w:tc>
      </w:tr>
      <w:tr w:rsidR="00FB40C0" w14:paraId="72B0054C" w14:textId="77777777" w:rsidTr="00FB40C0">
        <w:tc>
          <w:tcPr>
            <w:tcW w:w="1127" w:type="dxa"/>
          </w:tcPr>
          <w:p w14:paraId="2FA82C82" w14:textId="0FA2D02D" w:rsidR="00FB40C0" w:rsidRDefault="00FB40C0" w:rsidP="00FB40C0">
            <w:r w:rsidRPr="00F739C8">
              <w:t>-5.25446</w:t>
            </w:r>
          </w:p>
        </w:tc>
        <w:tc>
          <w:tcPr>
            <w:tcW w:w="1127" w:type="dxa"/>
          </w:tcPr>
          <w:p w14:paraId="61C03EEE" w14:textId="74190C76" w:rsidR="00FB40C0" w:rsidRDefault="00FB40C0" w:rsidP="00FB40C0">
            <w:r w:rsidRPr="00F739C8">
              <w:t>1.0843</w:t>
            </w:r>
          </w:p>
        </w:tc>
        <w:tc>
          <w:tcPr>
            <w:tcW w:w="1127" w:type="dxa"/>
          </w:tcPr>
          <w:p w14:paraId="273B2A25" w14:textId="7FFFFAF5" w:rsidR="00FB40C0" w:rsidRDefault="00FB40C0" w:rsidP="00FB40C0">
            <w:r w:rsidRPr="00F739C8">
              <w:t>-4.7351</w:t>
            </w:r>
          </w:p>
        </w:tc>
        <w:tc>
          <w:tcPr>
            <w:tcW w:w="1127" w:type="dxa"/>
          </w:tcPr>
          <w:p w14:paraId="23CCA6AF" w14:textId="1A4B7F05" w:rsidR="00FB40C0" w:rsidRDefault="00FB40C0" w:rsidP="00FB40C0">
            <w:r w:rsidRPr="00F739C8">
              <w:t>0.767</w:t>
            </w:r>
          </w:p>
        </w:tc>
        <w:tc>
          <w:tcPr>
            <w:tcW w:w="1127" w:type="dxa"/>
          </w:tcPr>
          <w:p w14:paraId="7D2347DC" w14:textId="5D549996" w:rsidR="00FB40C0" w:rsidRDefault="00FB40C0" w:rsidP="00FB40C0">
            <w:r w:rsidRPr="00F739C8">
              <w:t>-4.46998</w:t>
            </w:r>
          </w:p>
        </w:tc>
        <w:tc>
          <w:tcPr>
            <w:tcW w:w="1127" w:type="dxa"/>
          </w:tcPr>
          <w:p w14:paraId="4D88BD47" w14:textId="1195073B" w:rsidR="00FB40C0" w:rsidRDefault="00FB40C0" w:rsidP="00FB40C0">
            <w:r w:rsidRPr="00F739C8">
              <w:t>0.872</w:t>
            </w:r>
          </w:p>
        </w:tc>
        <w:tc>
          <w:tcPr>
            <w:tcW w:w="1127" w:type="dxa"/>
          </w:tcPr>
          <w:p w14:paraId="11D23E76" w14:textId="1D431FF4" w:rsidR="00FB40C0" w:rsidRDefault="00FB40C0" w:rsidP="00FB40C0">
            <w:r w:rsidRPr="00F739C8">
              <w:t>-6.35908</w:t>
            </w:r>
          </w:p>
        </w:tc>
        <w:tc>
          <w:tcPr>
            <w:tcW w:w="1127" w:type="dxa"/>
          </w:tcPr>
          <w:p w14:paraId="49B2FD66" w14:textId="332D8BFD" w:rsidR="00FB40C0" w:rsidRDefault="00FB40C0" w:rsidP="00FB40C0">
            <w:r w:rsidRPr="00F739C8">
              <w:t>0.399</w:t>
            </w:r>
          </w:p>
        </w:tc>
      </w:tr>
      <w:tr w:rsidR="00FB40C0" w14:paraId="634C2B93" w14:textId="77777777" w:rsidTr="00FB40C0">
        <w:tc>
          <w:tcPr>
            <w:tcW w:w="1127" w:type="dxa"/>
          </w:tcPr>
          <w:p w14:paraId="65C82D3E" w14:textId="75603329" w:rsidR="00FB40C0" w:rsidRDefault="00FB40C0" w:rsidP="00FB40C0">
            <w:r w:rsidRPr="00F739C8">
              <w:t>-5.25532</w:t>
            </w:r>
          </w:p>
        </w:tc>
        <w:tc>
          <w:tcPr>
            <w:tcW w:w="1127" w:type="dxa"/>
          </w:tcPr>
          <w:p w14:paraId="4B7C8E72" w14:textId="0697AC53" w:rsidR="00FB40C0" w:rsidRDefault="00FB40C0" w:rsidP="00FB40C0">
            <w:r w:rsidRPr="00F739C8">
              <w:t>1.085</w:t>
            </w:r>
          </w:p>
        </w:tc>
        <w:tc>
          <w:tcPr>
            <w:tcW w:w="1127" w:type="dxa"/>
          </w:tcPr>
          <w:p w14:paraId="04718CFA" w14:textId="03BAAC85" w:rsidR="00FB40C0" w:rsidRDefault="00FB40C0" w:rsidP="00FB40C0">
            <w:r w:rsidRPr="00F739C8">
              <w:t>-4.73156</w:t>
            </w:r>
          </w:p>
        </w:tc>
        <w:tc>
          <w:tcPr>
            <w:tcW w:w="1127" w:type="dxa"/>
          </w:tcPr>
          <w:p w14:paraId="1339F2F8" w14:textId="2B791EEB" w:rsidR="00FB40C0" w:rsidRDefault="00FB40C0" w:rsidP="00FB40C0">
            <w:r w:rsidRPr="00F739C8">
              <w:t>0.767</w:t>
            </w:r>
          </w:p>
        </w:tc>
        <w:tc>
          <w:tcPr>
            <w:tcW w:w="1127" w:type="dxa"/>
          </w:tcPr>
          <w:p w14:paraId="312AC4A6" w14:textId="60A3E47A" w:rsidR="00FB40C0" w:rsidRDefault="00FB40C0" w:rsidP="00FB40C0">
            <w:r w:rsidRPr="00F739C8">
              <w:t>-4.46141</w:t>
            </w:r>
          </w:p>
        </w:tc>
        <w:tc>
          <w:tcPr>
            <w:tcW w:w="1127" w:type="dxa"/>
          </w:tcPr>
          <w:p w14:paraId="50C6E2C1" w14:textId="0A8104A0" w:rsidR="00FB40C0" w:rsidRDefault="00FB40C0" w:rsidP="00FB40C0">
            <w:r w:rsidRPr="00F739C8">
              <w:t>0.873</w:t>
            </w:r>
          </w:p>
        </w:tc>
        <w:tc>
          <w:tcPr>
            <w:tcW w:w="1127" w:type="dxa"/>
          </w:tcPr>
          <w:p w14:paraId="78F5E6C5" w14:textId="129B1B9C" w:rsidR="00FB40C0" w:rsidRDefault="00FB40C0" w:rsidP="00FB40C0">
            <w:r w:rsidRPr="00F739C8">
              <w:t>-6.35673</w:t>
            </w:r>
          </w:p>
        </w:tc>
        <w:tc>
          <w:tcPr>
            <w:tcW w:w="1127" w:type="dxa"/>
          </w:tcPr>
          <w:p w14:paraId="0CA2F98C" w14:textId="637EECF6" w:rsidR="00FB40C0" w:rsidRDefault="00FB40C0" w:rsidP="00FB40C0">
            <w:r w:rsidRPr="00F739C8">
              <w:t>0.399</w:t>
            </w:r>
          </w:p>
        </w:tc>
      </w:tr>
      <w:tr w:rsidR="00FB40C0" w14:paraId="36658506" w14:textId="77777777" w:rsidTr="00FB40C0">
        <w:tc>
          <w:tcPr>
            <w:tcW w:w="1127" w:type="dxa"/>
          </w:tcPr>
          <w:p w14:paraId="7C309DAF" w14:textId="1755898A" w:rsidR="00FB40C0" w:rsidRDefault="00FB40C0" w:rsidP="00FB40C0">
            <w:r w:rsidRPr="00F739C8">
              <w:t>-5.25469</w:t>
            </w:r>
          </w:p>
        </w:tc>
        <w:tc>
          <w:tcPr>
            <w:tcW w:w="1127" w:type="dxa"/>
          </w:tcPr>
          <w:p w14:paraId="701E495E" w14:textId="478A2363" w:rsidR="00FB40C0" w:rsidRDefault="00FB40C0" w:rsidP="00FB40C0">
            <w:r w:rsidRPr="00F739C8">
              <w:t>1.0854</w:t>
            </w:r>
          </w:p>
        </w:tc>
        <w:tc>
          <w:tcPr>
            <w:tcW w:w="1127" w:type="dxa"/>
          </w:tcPr>
          <w:p w14:paraId="54F192A8" w14:textId="197C65E8" w:rsidR="00FB40C0" w:rsidRDefault="00FB40C0" w:rsidP="00FB40C0">
            <w:r w:rsidRPr="00F739C8">
              <w:t>-4.72817</w:t>
            </w:r>
          </w:p>
        </w:tc>
        <w:tc>
          <w:tcPr>
            <w:tcW w:w="1127" w:type="dxa"/>
          </w:tcPr>
          <w:p w14:paraId="52942C71" w14:textId="545E400F" w:rsidR="00FB40C0" w:rsidRDefault="00FB40C0" w:rsidP="00FB40C0">
            <w:r w:rsidRPr="00F739C8">
              <w:t>0.768</w:t>
            </w:r>
          </w:p>
        </w:tc>
        <w:tc>
          <w:tcPr>
            <w:tcW w:w="1127" w:type="dxa"/>
          </w:tcPr>
          <w:p w14:paraId="1979DD18" w14:textId="3ECC63EE" w:rsidR="00FB40C0" w:rsidRDefault="00FB40C0" w:rsidP="00FB40C0">
            <w:r w:rsidRPr="00F739C8">
              <w:t>-4.44467</w:t>
            </w:r>
          </w:p>
        </w:tc>
        <w:tc>
          <w:tcPr>
            <w:tcW w:w="1127" w:type="dxa"/>
          </w:tcPr>
          <w:p w14:paraId="7323A6BA" w14:textId="42226B31" w:rsidR="00FB40C0" w:rsidRDefault="00FB40C0" w:rsidP="00FB40C0">
            <w:r w:rsidRPr="00F739C8">
              <w:t>0.873</w:t>
            </w:r>
          </w:p>
        </w:tc>
        <w:tc>
          <w:tcPr>
            <w:tcW w:w="1127" w:type="dxa"/>
          </w:tcPr>
          <w:p w14:paraId="39C01293" w14:textId="3D770673" w:rsidR="00FB40C0" w:rsidRDefault="00FB40C0" w:rsidP="00FB40C0">
            <w:r w:rsidRPr="00F739C8">
              <w:t>-6.35751</w:t>
            </w:r>
          </w:p>
        </w:tc>
        <w:tc>
          <w:tcPr>
            <w:tcW w:w="1127" w:type="dxa"/>
          </w:tcPr>
          <w:p w14:paraId="1895658D" w14:textId="1A3F46D7" w:rsidR="00FB40C0" w:rsidRDefault="00FB40C0" w:rsidP="00FB40C0">
            <w:r w:rsidRPr="00F739C8">
              <w:t>0.4</w:t>
            </w:r>
          </w:p>
        </w:tc>
      </w:tr>
      <w:tr w:rsidR="00FB40C0" w14:paraId="25960501" w14:textId="77777777" w:rsidTr="00FB40C0">
        <w:tc>
          <w:tcPr>
            <w:tcW w:w="1127" w:type="dxa"/>
          </w:tcPr>
          <w:p w14:paraId="6FAD16DC" w14:textId="088D7083" w:rsidR="00FB40C0" w:rsidRDefault="00FB40C0" w:rsidP="00FB40C0">
            <w:r w:rsidRPr="00F739C8">
              <w:t>-5.2529</w:t>
            </w:r>
          </w:p>
        </w:tc>
        <w:tc>
          <w:tcPr>
            <w:tcW w:w="1127" w:type="dxa"/>
          </w:tcPr>
          <w:p w14:paraId="5E52F466" w14:textId="3522133A" w:rsidR="00FB40C0" w:rsidRDefault="00FB40C0" w:rsidP="00FB40C0">
            <w:r w:rsidRPr="00F739C8">
              <w:t>1.0858</w:t>
            </w:r>
          </w:p>
        </w:tc>
        <w:tc>
          <w:tcPr>
            <w:tcW w:w="1127" w:type="dxa"/>
          </w:tcPr>
          <w:p w14:paraId="2F76DE46" w14:textId="77487667" w:rsidR="00FB40C0" w:rsidRDefault="00FB40C0" w:rsidP="00FB40C0">
            <w:r w:rsidRPr="00F739C8">
              <w:t>-4.72424</w:t>
            </w:r>
          </w:p>
        </w:tc>
        <w:tc>
          <w:tcPr>
            <w:tcW w:w="1127" w:type="dxa"/>
          </w:tcPr>
          <w:p w14:paraId="7E39E883" w14:textId="31F3418F" w:rsidR="00FB40C0" w:rsidRDefault="00FB40C0" w:rsidP="00FB40C0">
            <w:r w:rsidRPr="00F739C8">
              <w:t>0.768</w:t>
            </w:r>
          </w:p>
        </w:tc>
        <w:tc>
          <w:tcPr>
            <w:tcW w:w="1127" w:type="dxa"/>
          </w:tcPr>
          <w:p w14:paraId="0E99D591" w14:textId="5C26D367" w:rsidR="00FB40C0" w:rsidRDefault="00FB40C0" w:rsidP="00FB40C0">
            <w:r w:rsidRPr="00F739C8">
              <w:t>-4.42855</w:t>
            </w:r>
          </w:p>
        </w:tc>
        <w:tc>
          <w:tcPr>
            <w:tcW w:w="1127" w:type="dxa"/>
          </w:tcPr>
          <w:p w14:paraId="3EA2C569" w14:textId="5889090F" w:rsidR="00FB40C0" w:rsidRDefault="00FB40C0" w:rsidP="00FB40C0">
            <w:r w:rsidRPr="00F739C8">
              <w:t>0.874</w:t>
            </w:r>
          </w:p>
        </w:tc>
        <w:tc>
          <w:tcPr>
            <w:tcW w:w="1127" w:type="dxa"/>
          </w:tcPr>
          <w:p w14:paraId="057C2DA8" w14:textId="1C2D5AD8" w:rsidR="00FB40C0" w:rsidRDefault="00FB40C0" w:rsidP="00FB40C0">
            <w:r w:rsidRPr="00F739C8">
              <w:t>-6.35657</w:t>
            </w:r>
          </w:p>
        </w:tc>
        <w:tc>
          <w:tcPr>
            <w:tcW w:w="1127" w:type="dxa"/>
          </w:tcPr>
          <w:p w14:paraId="07F037B6" w14:textId="1302D482" w:rsidR="00FB40C0" w:rsidRDefault="00FB40C0" w:rsidP="00FB40C0">
            <w:r w:rsidRPr="00F739C8">
              <w:t>0.4</w:t>
            </w:r>
          </w:p>
        </w:tc>
      </w:tr>
      <w:tr w:rsidR="00FB40C0" w14:paraId="0E6D3F37" w14:textId="77777777" w:rsidTr="00FB40C0">
        <w:tc>
          <w:tcPr>
            <w:tcW w:w="1127" w:type="dxa"/>
          </w:tcPr>
          <w:p w14:paraId="074AC092" w14:textId="6E9F3001" w:rsidR="00FB40C0" w:rsidRDefault="00FB40C0" w:rsidP="00FB40C0">
            <w:r w:rsidRPr="00F739C8">
              <w:t>-5.25383</w:t>
            </w:r>
          </w:p>
        </w:tc>
        <w:tc>
          <w:tcPr>
            <w:tcW w:w="1127" w:type="dxa"/>
          </w:tcPr>
          <w:p w14:paraId="59CA6646" w14:textId="6C0179B7" w:rsidR="00FB40C0" w:rsidRDefault="00FB40C0" w:rsidP="00FB40C0">
            <w:r w:rsidRPr="00F739C8">
              <w:t>1.0866</w:t>
            </w:r>
          </w:p>
        </w:tc>
        <w:tc>
          <w:tcPr>
            <w:tcW w:w="1127" w:type="dxa"/>
          </w:tcPr>
          <w:p w14:paraId="44C25EFA" w14:textId="0FA75C4B" w:rsidR="00FB40C0" w:rsidRDefault="00FB40C0" w:rsidP="00FB40C0">
            <w:r w:rsidRPr="00F739C8">
              <w:t>-4.72113</w:t>
            </w:r>
          </w:p>
        </w:tc>
        <w:tc>
          <w:tcPr>
            <w:tcW w:w="1127" w:type="dxa"/>
          </w:tcPr>
          <w:p w14:paraId="6FC26499" w14:textId="228C51A2" w:rsidR="00FB40C0" w:rsidRDefault="00FB40C0" w:rsidP="00FB40C0">
            <w:r w:rsidRPr="00F739C8">
              <w:t>0.769</w:t>
            </w:r>
          </w:p>
        </w:tc>
        <w:tc>
          <w:tcPr>
            <w:tcW w:w="1127" w:type="dxa"/>
          </w:tcPr>
          <w:p w14:paraId="0F9A423D" w14:textId="7C248A04" w:rsidR="00FB40C0" w:rsidRDefault="00FB40C0" w:rsidP="00FB40C0">
            <w:r w:rsidRPr="00F739C8">
              <w:t>-4.41641</w:t>
            </w:r>
          </w:p>
        </w:tc>
        <w:tc>
          <w:tcPr>
            <w:tcW w:w="1127" w:type="dxa"/>
          </w:tcPr>
          <w:p w14:paraId="2BEBCCFE" w14:textId="20CFB750" w:rsidR="00FB40C0" w:rsidRDefault="00FB40C0" w:rsidP="00FB40C0">
            <w:r w:rsidRPr="00F739C8">
              <w:t>0.874</w:t>
            </w:r>
          </w:p>
        </w:tc>
        <w:tc>
          <w:tcPr>
            <w:tcW w:w="1127" w:type="dxa"/>
          </w:tcPr>
          <w:p w14:paraId="1023F3E8" w14:textId="5BB83547" w:rsidR="00FB40C0" w:rsidRDefault="00FB40C0" w:rsidP="00FB40C0">
            <w:r w:rsidRPr="00F739C8">
              <w:t>-6.35657</w:t>
            </w:r>
          </w:p>
        </w:tc>
        <w:tc>
          <w:tcPr>
            <w:tcW w:w="1127" w:type="dxa"/>
          </w:tcPr>
          <w:p w14:paraId="4E50D7A2" w14:textId="44E0CDFE" w:rsidR="00FB40C0" w:rsidRDefault="00FB40C0" w:rsidP="00FB40C0">
            <w:r w:rsidRPr="00F739C8">
              <w:t>0.401</w:t>
            </w:r>
          </w:p>
        </w:tc>
      </w:tr>
      <w:tr w:rsidR="00FB40C0" w14:paraId="6BE76CA5" w14:textId="77777777" w:rsidTr="00FB40C0">
        <w:tc>
          <w:tcPr>
            <w:tcW w:w="1127" w:type="dxa"/>
          </w:tcPr>
          <w:p w14:paraId="101EE0E6" w14:textId="7F4B6402" w:rsidR="00FB40C0" w:rsidRDefault="00FB40C0" w:rsidP="00FB40C0">
            <w:r w:rsidRPr="00F739C8">
              <w:t>-5.24972</w:t>
            </w:r>
          </w:p>
        </w:tc>
        <w:tc>
          <w:tcPr>
            <w:tcW w:w="1127" w:type="dxa"/>
          </w:tcPr>
          <w:p w14:paraId="0BA688B6" w14:textId="0A489FA9" w:rsidR="00FB40C0" w:rsidRDefault="00FB40C0" w:rsidP="00FB40C0">
            <w:r w:rsidRPr="00F739C8">
              <w:t>1.0868</w:t>
            </w:r>
          </w:p>
        </w:tc>
        <w:tc>
          <w:tcPr>
            <w:tcW w:w="1127" w:type="dxa"/>
          </w:tcPr>
          <w:p w14:paraId="0ED76797" w14:textId="1F21BE7C" w:rsidR="00FB40C0" w:rsidRDefault="00FB40C0" w:rsidP="00FB40C0">
            <w:r w:rsidRPr="00F739C8">
              <w:t>-4.71771</w:t>
            </w:r>
          </w:p>
        </w:tc>
        <w:tc>
          <w:tcPr>
            <w:tcW w:w="1127" w:type="dxa"/>
          </w:tcPr>
          <w:p w14:paraId="78ADCB8B" w14:textId="6C955557" w:rsidR="00FB40C0" w:rsidRDefault="00FB40C0" w:rsidP="00FB40C0">
            <w:r w:rsidRPr="00F739C8">
              <w:t>0.769</w:t>
            </w:r>
          </w:p>
        </w:tc>
        <w:tc>
          <w:tcPr>
            <w:tcW w:w="1127" w:type="dxa"/>
          </w:tcPr>
          <w:p w14:paraId="3E667C79" w14:textId="37F7D095" w:rsidR="00FB40C0" w:rsidRDefault="00FB40C0" w:rsidP="00FB40C0">
            <w:r w:rsidRPr="00F739C8">
              <w:t>-4.40548</w:t>
            </w:r>
          </w:p>
        </w:tc>
        <w:tc>
          <w:tcPr>
            <w:tcW w:w="1127" w:type="dxa"/>
          </w:tcPr>
          <w:p w14:paraId="7CC1F3DD" w14:textId="3909C636" w:rsidR="00FB40C0" w:rsidRDefault="00FB40C0" w:rsidP="00FB40C0">
            <w:r w:rsidRPr="00F739C8">
              <w:t>0.875</w:t>
            </w:r>
          </w:p>
        </w:tc>
        <w:tc>
          <w:tcPr>
            <w:tcW w:w="1127" w:type="dxa"/>
          </w:tcPr>
          <w:p w14:paraId="37B5512F" w14:textId="4705D68A" w:rsidR="00FB40C0" w:rsidRDefault="00FB40C0" w:rsidP="00FB40C0">
            <w:r w:rsidRPr="00F739C8">
              <w:t>-6.3568</w:t>
            </w:r>
          </w:p>
        </w:tc>
        <w:tc>
          <w:tcPr>
            <w:tcW w:w="1127" w:type="dxa"/>
          </w:tcPr>
          <w:p w14:paraId="41F84121" w14:textId="46044C91" w:rsidR="00FB40C0" w:rsidRDefault="00FB40C0" w:rsidP="00FB40C0">
            <w:r w:rsidRPr="00F739C8">
              <w:t>0.401</w:t>
            </w:r>
          </w:p>
        </w:tc>
      </w:tr>
      <w:tr w:rsidR="00FB40C0" w14:paraId="0EE86DC5" w14:textId="77777777" w:rsidTr="00FB40C0">
        <w:tc>
          <w:tcPr>
            <w:tcW w:w="1127" w:type="dxa"/>
          </w:tcPr>
          <w:p w14:paraId="283FF818" w14:textId="2DFA27C0" w:rsidR="00FB40C0" w:rsidRDefault="00FB40C0" w:rsidP="00FB40C0">
            <w:r w:rsidRPr="00F739C8">
              <w:t>-5.25236</w:t>
            </w:r>
          </w:p>
        </w:tc>
        <w:tc>
          <w:tcPr>
            <w:tcW w:w="1127" w:type="dxa"/>
          </w:tcPr>
          <w:p w14:paraId="391D77D4" w14:textId="70D3B8C1" w:rsidR="00FB40C0" w:rsidRDefault="00FB40C0" w:rsidP="00FB40C0">
            <w:r w:rsidRPr="00F739C8">
              <w:t>1.0874</w:t>
            </w:r>
          </w:p>
        </w:tc>
        <w:tc>
          <w:tcPr>
            <w:tcW w:w="1127" w:type="dxa"/>
          </w:tcPr>
          <w:p w14:paraId="3A8AC1F4" w14:textId="0563B350" w:rsidR="00FB40C0" w:rsidRDefault="00FB40C0" w:rsidP="00FB40C0">
            <w:r w:rsidRPr="00F739C8">
              <w:t>-4.71443</w:t>
            </w:r>
          </w:p>
        </w:tc>
        <w:tc>
          <w:tcPr>
            <w:tcW w:w="1127" w:type="dxa"/>
          </w:tcPr>
          <w:p w14:paraId="783F817B" w14:textId="5CE2A674" w:rsidR="00FB40C0" w:rsidRDefault="00FB40C0" w:rsidP="00FB40C0">
            <w:r w:rsidRPr="00F739C8">
              <w:t>0.77</w:t>
            </w:r>
          </w:p>
        </w:tc>
        <w:tc>
          <w:tcPr>
            <w:tcW w:w="1127" w:type="dxa"/>
          </w:tcPr>
          <w:p w14:paraId="375755B4" w14:textId="7E18984A" w:rsidR="00FB40C0" w:rsidRDefault="00FB40C0" w:rsidP="00FB40C0">
            <w:r w:rsidRPr="00F739C8">
              <w:t>-4.39303</w:t>
            </w:r>
          </w:p>
        </w:tc>
        <w:tc>
          <w:tcPr>
            <w:tcW w:w="1127" w:type="dxa"/>
          </w:tcPr>
          <w:p w14:paraId="2C7FA459" w14:textId="10973B28" w:rsidR="00FB40C0" w:rsidRDefault="00FB40C0" w:rsidP="00FB40C0">
            <w:r w:rsidRPr="00F739C8">
              <w:t>0.875</w:t>
            </w:r>
          </w:p>
        </w:tc>
        <w:tc>
          <w:tcPr>
            <w:tcW w:w="1127" w:type="dxa"/>
          </w:tcPr>
          <w:p w14:paraId="37D0A886" w14:textId="14C53325" w:rsidR="00FB40C0" w:rsidRDefault="00FB40C0" w:rsidP="00FB40C0">
            <w:r w:rsidRPr="00F739C8">
              <w:t>-6.35391</w:t>
            </w:r>
          </w:p>
        </w:tc>
        <w:tc>
          <w:tcPr>
            <w:tcW w:w="1127" w:type="dxa"/>
          </w:tcPr>
          <w:p w14:paraId="5ADDED60" w14:textId="6C47BC19" w:rsidR="00FB40C0" w:rsidRDefault="00FB40C0" w:rsidP="00FB40C0">
            <w:r w:rsidRPr="00F739C8">
              <w:t>0.402</w:t>
            </w:r>
          </w:p>
        </w:tc>
      </w:tr>
      <w:tr w:rsidR="00FB40C0" w14:paraId="0F696293" w14:textId="77777777" w:rsidTr="00FB40C0">
        <w:tc>
          <w:tcPr>
            <w:tcW w:w="1127" w:type="dxa"/>
          </w:tcPr>
          <w:p w14:paraId="05C7D5A5" w14:textId="17080AFD" w:rsidR="00FB40C0" w:rsidRDefault="00FB40C0" w:rsidP="00FB40C0">
            <w:r w:rsidRPr="00F739C8">
              <w:t>-5.25251</w:t>
            </w:r>
          </w:p>
        </w:tc>
        <w:tc>
          <w:tcPr>
            <w:tcW w:w="1127" w:type="dxa"/>
          </w:tcPr>
          <w:p w14:paraId="5E5BBB75" w14:textId="2A9A41C9" w:rsidR="00FB40C0" w:rsidRDefault="00FB40C0" w:rsidP="00FB40C0">
            <w:r w:rsidRPr="00F739C8">
              <w:t>1.088</w:t>
            </w:r>
          </w:p>
        </w:tc>
        <w:tc>
          <w:tcPr>
            <w:tcW w:w="1127" w:type="dxa"/>
          </w:tcPr>
          <w:p w14:paraId="00337144" w14:textId="7ADA867F" w:rsidR="00FB40C0" w:rsidRDefault="00FB40C0" w:rsidP="00FB40C0">
            <w:r w:rsidRPr="00F739C8">
              <w:t>-4.71139</w:t>
            </w:r>
          </w:p>
        </w:tc>
        <w:tc>
          <w:tcPr>
            <w:tcW w:w="1127" w:type="dxa"/>
          </w:tcPr>
          <w:p w14:paraId="508CF78C" w14:textId="2C66A51B" w:rsidR="00FB40C0" w:rsidRDefault="00FB40C0" w:rsidP="00FB40C0">
            <w:r w:rsidRPr="00F739C8">
              <w:t>0.77</w:t>
            </w:r>
          </w:p>
        </w:tc>
        <w:tc>
          <w:tcPr>
            <w:tcW w:w="1127" w:type="dxa"/>
          </w:tcPr>
          <w:p w14:paraId="4B019864" w14:textId="78D8D718" w:rsidR="00FB40C0" w:rsidRDefault="00FB40C0" w:rsidP="00FB40C0">
            <w:r w:rsidRPr="00F739C8">
              <w:t>-4.37984</w:t>
            </w:r>
          </w:p>
        </w:tc>
        <w:tc>
          <w:tcPr>
            <w:tcW w:w="1127" w:type="dxa"/>
          </w:tcPr>
          <w:p w14:paraId="17401716" w14:textId="31C0AF34" w:rsidR="00FB40C0" w:rsidRDefault="00FB40C0" w:rsidP="00FB40C0">
            <w:r w:rsidRPr="00F739C8">
              <w:t>0.876</w:t>
            </w:r>
          </w:p>
        </w:tc>
        <w:tc>
          <w:tcPr>
            <w:tcW w:w="1127" w:type="dxa"/>
          </w:tcPr>
          <w:p w14:paraId="10C269E8" w14:textId="480E1E8E" w:rsidR="00FB40C0" w:rsidRDefault="00FB40C0" w:rsidP="00FB40C0">
            <w:r w:rsidRPr="00F739C8">
              <w:t>-6.3543</w:t>
            </w:r>
          </w:p>
        </w:tc>
        <w:tc>
          <w:tcPr>
            <w:tcW w:w="1127" w:type="dxa"/>
          </w:tcPr>
          <w:p w14:paraId="0D65A4A1" w14:textId="60B6FE0F" w:rsidR="00FB40C0" w:rsidRDefault="00FB40C0" w:rsidP="00FB40C0">
            <w:r w:rsidRPr="00F739C8">
              <w:t>0.402</w:t>
            </w:r>
          </w:p>
        </w:tc>
      </w:tr>
      <w:tr w:rsidR="00FB40C0" w14:paraId="245C3E0E" w14:textId="77777777" w:rsidTr="00FB40C0">
        <w:tc>
          <w:tcPr>
            <w:tcW w:w="1127" w:type="dxa"/>
          </w:tcPr>
          <w:p w14:paraId="58F749B6" w14:textId="673D626F" w:rsidR="00FB40C0" w:rsidRDefault="00FB40C0" w:rsidP="00FB40C0">
            <w:r w:rsidRPr="00F739C8">
              <w:t>-5.25251</w:t>
            </w:r>
          </w:p>
        </w:tc>
        <w:tc>
          <w:tcPr>
            <w:tcW w:w="1127" w:type="dxa"/>
          </w:tcPr>
          <w:p w14:paraId="21D3C0AF" w14:textId="38F62620" w:rsidR="00FB40C0" w:rsidRDefault="00FB40C0" w:rsidP="00FB40C0">
            <w:r w:rsidRPr="00F739C8">
              <w:t>1.0883</w:t>
            </w:r>
          </w:p>
        </w:tc>
        <w:tc>
          <w:tcPr>
            <w:tcW w:w="1127" w:type="dxa"/>
          </w:tcPr>
          <w:p w14:paraId="5393ACD3" w14:textId="56215F62" w:rsidR="00FB40C0" w:rsidRDefault="00FB40C0" w:rsidP="00FB40C0">
            <w:r w:rsidRPr="00F739C8">
              <w:t>-4.70793</w:t>
            </w:r>
          </w:p>
        </w:tc>
        <w:tc>
          <w:tcPr>
            <w:tcW w:w="1127" w:type="dxa"/>
          </w:tcPr>
          <w:p w14:paraId="6359FDC8" w14:textId="5955108F" w:rsidR="00FB40C0" w:rsidRDefault="00FB40C0" w:rsidP="00FB40C0">
            <w:r w:rsidRPr="00F739C8">
              <w:t>0.771</w:t>
            </w:r>
          </w:p>
        </w:tc>
        <w:tc>
          <w:tcPr>
            <w:tcW w:w="1127" w:type="dxa"/>
          </w:tcPr>
          <w:p w14:paraId="0E69C76A" w14:textId="2F69359C" w:rsidR="00FB40C0" w:rsidRDefault="00FB40C0" w:rsidP="00FB40C0">
            <w:r w:rsidRPr="00F739C8">
              <w:t>-4.36922</w:t>
            </w:r>
          </w:p>
        </w:tc>
        <w:tc>
          <w:tcPr>
            <w:tcW w:w="1127" w:type="dxa"/>
          </w:tcPr>
          <w:p w14:paraId="0B13D440" w14:textId="723A7E95" w:rsidR="00FB40C0" w:rsidRDefault="00FB40C0" w:rsidP="00FB40C0">
            <w:r w:rsidRPr="00F739C8">
              <w:t>0.876</w:t>
            </w:r>
          </w:p>
        </w:tc>
        <w:tc>
          <w:tcPr>
            <w:tcW w:w="1127" w:type="dxa"/>
          </w:tcPr>
          <w:p w14:paraId="12C24B35" w14:textId="4916FCF6" w:rsidR="00FB40C0" w:rsidRDefault="00FB40C0" w:rsidP="00FB40C0">
            <w:r w:rsidRPr="00F739C8">
              <w:t>-6.35477</w:t>
            </w:r>
          </w:p>
        </w:tc>
        <w:tc>
          <w:tcPr>
            <w:tcW w:w="1127" w:type="dxa"/>
          </w:tcPr>
          <w:p w14:paraId="42CBED52" w14:textId="11F33353" w:rsidR="00FB40C0" w:rsidRDefault="00FB40C0" w:rsidP="00FB40C0">
            <w:r w:rsidRPr="00F739C8">
              <w:t>0.403</w:t>
            </w:r>
          </w:p>
        </w:tc>
      </w:tr>
      <w:tr w:rsidR="00FB40C0" w14:paraId="503BD78C" w14:textId="77777777" w:rsidTr="00FB40C0">
        <w:tc>
          <w:tcPr>
            <w:tcW w:w="1127" w:type="dxa"/>
          </w:tcPr>
          <w:p w14:paraId="01C55BB5" w14:textId="3A04B558" w:rsidR="00FB40C0" w:rsidRDefault="00FB40C0" w:rsidP="00FB40C0">
            <w:r w:rsidRPr="00F739C8">
              <w:t>-5.2515</w:t>
            </w:r>
          </w:p>
        </w:tc>
        <w:tc>
          <w:tcPr>
            <w:tcW w:w="1127" w:type="dxa"/>
          </w:tcPr>
          <w:p w14:paraId="0B5BE036" w14:textId="61ADC1AA" w:rsidR="00FB40C0" w:rsidRDefault="00FB40C0" w:rsidP="00FB40C0">
            <w:r w:rsidRPr="00F739C8">
              <w:t>1.089</w:t>
            </w:r>
          </w:p>
        </w:tc>
        <w:tc>
          <w:tcPr>
            <w:tcW w:w="1127" w:type="dxa"/>
          </w:tcPr>
          <w:p w14:paraId="5EB52699" w14:textId="61EB88A6" w:rsidR="00FB40C0" w:rsidRDefault="00FB40C0" w:rsidP="00FB40C0">
            <w:r w:rsidRPr="00F739C8">
              <w:t>-4.70351</w:t>
            </w:r>
          </w:p>
        </w:tc>
        <w:tc>
          <w:tcPr>
            <w:tcW w:w="1127" w:type="dxa"/>
          </w:tcPr>
          <w:p w14:paraId="6696A824" w14:textId="23E625BE" w:rsidR="00FB40C0" w:rsidRDefault="00FB40C0" w:rsidP="00FB40C0">
            <w:r w:rsidRPr="00F739C8">
              <w:t>0.771</w:t>
            </w:r>
          </w:p>
        </w:tc>
        <w:tc>
          <w:tcPr>
            <w:tcW w:w="1127" w:type="dxa"/>
          </w:tcPr>
          <w:p w14:paraId="3CBD6590" w14:textId="4F42B0E8" w:rsidR="00FB40C0" w:rsidRDefault="00FB40C0" w:rsidP="00FB40C0">
            <w:r w:rsidRPr="00F739C8">
              <w:t>-4.36185</w:t>
            </w:r>
          </w:p>
        </w:tc>
        <w:tc>
          <w:tcPr>
            <w:tcW w:w="1127" w:type="dxa"/>
          </w:tcPr>
          <w:p w14:paraId="48EE2226" w14:textId="4C8987AD" w:rsidR="00FB40C0" w:rsidRDefault="00FB40C0" w:rsidP="00FB40C0">
            <w:r w:rsidRPr="00F739C8">
              <w:t>0.877</w:t>
            </w:r>
          </w:p>
        </w:tc>
        <w:tc>
          <w:tcPr>
            <w:tcW w:w="1127" w:type="dxa"/>
          </w:tcPr>
          <w:p w14:paraId="72A0E7AA" w14:textId="5326D80E" w:rsidR="00FB40C0" w:rsidRDefault="00FB40C0" w:rsidP="00FB40C0">
            <w:r w:rsidRPr="00F739C8">
              <w:t>-6.35305</w:t>
            </w:r>
          </w:p>
        </w:tc>
        <w:tc>
          <w:tcPr>
            <w:tcW w:w="1127" w:type="dxa"/>
          </w:tcPr>
          <w:p w14:paraId="21E45920" w14:textId="143B739F" w:rsidR="00FB40C0" w:rsidRDefault="00FB40C0" w:rsidP="00FB40C0">
            <w:r w:rsidRPr="00F739C8">
              <w:t>0.403</w:t>
            </w:r>
          </w:p>
        </w:tc>
      </w:tr>
      <w:tr w:rsidR="00FB40C0" w14:paraId="4D61133D" w14:textId="77777777" w:rsidTr="00FB40C0">
        <w:tc>
          <w:tcPr>
            <w:tcW w:w="1127" w:type="dxa"/>
          </w:tcPr>
          <w:p w14:paraId="22C8F52C" w14:textId="47CF48C4" w:rsidR="00FB40C0" w:rsidRDefault="00FB40C0" w:rsidP="00FB40C0">
            <w:r w:rsidRPr="00F739C8">
              <w:t>-5.25011</w:t>
            </w:r>
          </w:p>
        </w:tc>
        <w:tc>
          <w:tcPr>
            <w:tcW w:w="1127" w:type="dxa"/>
          </w:tcPr>
          <w:p w14:paraId="12724E43" w14:textId="76277545" w:rsidR="00FB40C0" w:rsidRDefault="00FB40C0" w:rsidP="00FB40C0">
            <w:r w:rsidRPr="00F739C8">
              <w:t>1.0894</w:t>
            </w:r>
          </w:p>
        </w:tc>
        <w:tc>
          <w:tcPr>
            <w:tcW w:w="1127" w:type="dxa"/>
          </w:tcPr>
          <w:p w14:paraId="4631196F" w14:textId="62CAD1C0" w:rsidR="00FB40C0" w:rsidRDefault="00FB40C0" w:rsidP="00FB40C0">
            <w:r w:rsidRPr="00F739C8">
              <w:t>-4.70001</w:t>
            </w:r>
          </w:p>
        </w:tc>
        <w:tc>
          <w:tcPr>
            <w:tcW w:w="1127" w:type="dxa"/>
          </w:tcPr>
          <w:p w14:paraId="64A9A0E5" w14:textId="19DD8BFE" w:rsidR="00FB40C0" w:rsidRDefault="00FB40C0" w:rsidP="00FB40C0">
            <w:r w:rsidRPr="00F739C8">
              <w:t>0.772</w:t>
            </w:r>
          </w:p>
        </w:tc>
        <w:tc>
          <w:tcPr>
            <w:tcW w:w="1127" w:type="dxa"/>
          </w:tcPr>
          <w:p w14:paraId="5A8E6EC5" w14:textId="63504F8F" w:rsidR="00FB40C0" w:rsidRDefault="00FB40C0" w:rsidP="00FB40C0">
            <w:r w:rsidRPr="00F739C8">
              <w:t>-4.35399</w:t>
            </w:r>
          </w:p>
        </w:tc>
        <w:tc>
          <w:tcPr>
            <w:tcW w:w="1127" w:type="dxa"/>
          </w:tcPr>
          <w:p w14:paraId="253C65E4" w14:textId="1B091B4F" w:rsidR="00FB40C0" w:rsidRDefault="00FB40C0" w:rsidP="00FB40C0">
            <w:r w:rsidRPr="00F739C8">
              <w:t>0.877</w:t>
            </w:r>
          </w:p>
        </w:tc>
        <w:tc>
          <w:tcPr>
            <w:tcW w:w="1127" w:type="dxa"/>
          </w:tcPr>
          <w:p w14:paraId="191DAC01" w14:textId="476970ED" w:rsidR="00FB40C0" w:rsidRDefault="00FB40C0" w:rsidP="00FB40C0">
            <w:r w:rsidRPr="00F739C8">
              <w:t>-6.35321</w:t>
            </w:r>
          </w:p>
        </w:tc>
        <w:tc>
          <w:tcPr>
            <w:tcW w:w="1127" w:type="dxa"/>
          </w:tcPr>
          <w:p w14:paraId="225C637A" w14:textId="331E1C06" w:rsidR="00FB40C0" w:rsidRDefault="00FB40C0" w:rsidP="00FB40C0">
            <w:r w:rsidRPr="00F739C8">
              <w:t>0.404</w:t>
            </w:r>
          </w:p>
        </w:tc>
      </w:tr>
      <w:tr w:rsidR="00FB40C0" w14:paraId="7DB3AFEA" w14:textId="77777777" w:rsidTr="00FB40C0">
        <w:tc>
          <w:tcPr>
            <w:tcW w:w="1127" w:type="dxa"/>
          </w:tcPr>
          <w:p w14:paraId="202BF5C9" w14:textId="2525E98C" w:rsidR="00FB40C0" w:rsidRDefault="00FB40C0" w:rsidP="00FB40C0">
            <w:r w:rsidRPr="00F739C8">
              <w:t>-5.2488</w:t>
            </w:r>
          </w:p>
        </w:tc>
        <w:tc>
          <w:tcPr>
            <w:tcW w:w="1127" w:type="dxa"/>
          </w:tcPr>
          <w:p w14:paraId="5180E5B4" w14:textId="3A7D71C2" w:rsidR="00FB40C0" w:rsidRDefault="00FB40C0" w:rsidP="00FB40C0">
            <w:r w:rsidRPr="00F739C8">
              <w:t>1.0898</w:t>
            </w:r>
          </w:p>
        </w:tc>
        <w:tc>
          <w:tcPr>
            <w:tcW w:w="1127" w:type="dxa"/>
          </w:tcPr>
          <w:p w14:paraId="58F90162" w14:textId="7981E768" w:rsidR="00FB40C0" w:rsidRDefault="00FB40C0" w:rsidP="00FB40C0">
            <w:r w:rsidRPr="00F739C8">
              <w:t>-4.69599</w:t>
            </w:r>
          </w:p>
        </w:tc>
        <w:tc>
          <w:tcPr>
            <w:tcW w:w="1127" w:type="dxa"/>
          </w:tcPr>
          <w:p w14:paraId="63B6E205" w14:textId="07976903" w:rsidR="00FB40C0" w:rsidRDefault="00FB40C0" w:rsidP="00FB40C0">
            <w:r w:rsidRPr="00F739C8">
              <w:t>0.772</w:t>
            </w:r>
          </w:p>
        </w:tc>
        <w:tc>
          <w:tcPr>
            <w:tcW w:w="1127" w:type="dxa"/>
          </w:tcPr>
          <w:p w14:paraId="7A09B65A" w14:textId="56A43EAD" w:rsidR="00FB40C0" w:rsidRDefault="00FB40C0" w:rsidP="00FB40C0">
            <w:r w:rsidRPr="00F739C8">
              <w:t>-4.34535</w:t>
            </w:r>
          </w:p>
        </w:tc>
        <w:tc>
          <w:tcPr>
            <w:tcW w:w="1127" w:type="dxa"/>
          </w:tcPr>
          <w:p w14:paraId="61A5810C" w14:textId="76056197" w:rsidR="00FB40C0" w:rsidRDefault="00FB40C0" w:rsidP="00FB40C0">
            <w:r w:rsidRPr="00F739C8">
              <w:t>0.878</w:t>
            </w:r>
          </w:p>
        </w:tc>
        <w:tc>
          <w:tcPr>
            <w:tcW w:w="1127" w:type="dxa"/>
          </w:tcPr>
          <w:p w14:paraId="255487FF" w14:textId="477DC987" w:rsidR="00FB40C0" w:rsidRDefault="00FB40C0" w:rsidP="00FB40C0">
            <w:r w:rsidRPr="00F739C8">
              <w:t>-6.35329</w:t>
            </w:r>
          </w:p>
        </w:tc>
        <w:tc>
          <w:tcPr>
            <w:tcW w:w="1127" w:type="dxa"/>
          </w:tcPr>
          <w:p w14:paraId="36F204EC" w14:textId="3FA91AA2" w:rsidR="00FB40C0" w:rsidRDefault="00FB40C0" w:rsidP="00FB40C0">
            <w:r w:rsidRPr="00F739C8">
              <w:t>0.404</w:t>
            </w:r>
          </w:p>
        </w:tc>
      </w:tr>
      <w:tr w:rsidR="00FB40C0" w14:paraId="202A7755" w14:textId="77777777" w:rsidTr="00FB40C0">
        <w:tc>
          <w:tcPr>
            <w:tcW w:w="1127" w:type="dxa"/>
          </w:tcPr>
          <w:p w14:paraId="7170B092" w14:textId="556F837B" w:rsidR="00FB40C0" w:rsidRDefault="00FB40C0" w:rsidP="00FB40C0">
            <w:r w:rsidRPr="00F739C8">
              <w:t>-5.24626</w:t>
            </w:r>
          </w:p>
        </w:tc>
        <w:tc>
          <w:tcPr>
            <w:tcW w:w="1127" w:type="dxa"/>
          </w:tcPr>
          <w:p w14:paraId="0B32C7F4" w14:textId="3213DC3A" w:rsidR="00FB40C0" w:rsidRDefault="00FB40C0" w:rsidP="00FB40C0">
            <w:r w:rsidRPr="00F739C8">
              <w:t>1.0905</w:t>
            </w:r>
          </w:p>
        </w:tc>
        <w:tc>
          <w:tcPr>
            <w:tcW w:w="1127" w:type="dxa"/>
          </w:tcPr>
          <w:p w14:paraId="362D994F" w14:textId="3EF46F0B" w:rsidR="00FB40C0" w:rsidRDefault="00FB40C0" w:rsidP="00FB40C0">
            <w:r w:rsidRPr="00F739C8">
              <w:t>-4.69308</w:t>
            </w:r>
          </w:p>
        </w:tc>
        <w:tc>
          <w:tcPr>
            <w:tcW w:w="1127" w:type="dxa"/>
          </w:tcPr>
          <w:p w14:paraId="0E5F31FC" w14:textId="4254C7E5" w:rsidR="00FB40C0" w:rsidRDefault="00FB40C0" w:rsidP="00FB40C0">
            <w:r w:rsidRPr="00F739C8">
              <w:t>0.773</w:t>
            </w:r>
          </w:p>
        </w:tc>
        <w:tc>
          <w:tcPr>
            <w:tcW w:w="1127" w:type="dxa"/>
          </w:tcPr>
          <w:p w14:paraId="750D528E" w14:textId="4985804C" w:rsidR="00FB40C0" w:rsidRDefault="00FB40C0" w:rsidP="00FB40C0">
            <w:r w:rsidRPr="00F739C8">
              <w:t>-4.33672</w:t>
            </w:r>
          </w:p>
        </w:tc>
        <w:tc>
          <w:tcPr>
            <w:tcW w:w="1127" w:type="dxa"/>
          </w:tcPr>
          <w:p w14:paraId="1B2512C4" w14:textId="2197B0DD" w:rsidR="00FB40C0" w:rsidRDefault="00FB40C0" w:rsidP="00FB40C0">
            <w:r w:rsidRPr="00F739C8">
              <w:t>0.878</w:t>
            </w:r>
          </w:p>
        </w:tc>
        <w:tc>
          <w:tcPr>
            <w:tcW w:w="1127" w:type="dxa"/>
          </w:tcPr>
          <w:p w14:paraId="784DA25F" w14:textId="5368CC2D" w:rsidR="00FB40C0" w:rsidRDefault="00FB40C0" w:rsidP="00FB40C0">
            <w:r w:rsidRPr="00F739C8">
              <w:t>-6.35352</w:t>
            </w:r>
          </w:p>
        </w:tc>
        <w:tc>
          <w:tcPr>
            <w:tcW w:w="1127" w:type="dxa"/>
          </w:tcPr>
          <w:p w14:paraId="555B070E" w14:textId="766DB588" w:rsidR="00FB40C0" w:rsidRDefault="00FB40C0" w:rsidP="00FB40C0">
            <w:r w:rsidRPr="00F739C8">
              <w:t>0.405</w:t>
            </w:r>
          </w:p>
        </w:tc>
      </w:tr>
      <w:tr w:rsidR="00FB40C0" w14:paraId="70A416EE" w14:textId="77777777" w:rsidTr="00FB40C0">
        <w:tc>
          <w:tcPr>
            <w:tcW w:w="1127" w:type="dxa"/>
          </w:tcPr>
          <w:p w14:paraId="1830CA27" w14:textId="69DA24C7" w:rsidR="00FB40C0" w:rsidRDefault="00FB40C0" w:rsidP="00FB40C0">
            <w:r w:rsidRPr="00F739C8">
              <w:t>-5.24988</w:t>
            </w:r>
          </w:p>
        </w:tc>
        <w:tc>
          <w:tcPr>
            <w:tcW w:w="1127" w:type="dxa"/>
          </w:tcPr>
          <w:p w14:paraId="22C7FE94" w14:textId="70C1E897" w:rsidR="00FB40C0" w:rsidRDefault="00FB40C0" w:rsidP="00FB40C0">
            <w:r w:rsidRPr="00F739C8">
              <w:t>1.0908</w:t>
            </w:r>
          </w:p>
        </w:tc>
        <w:tc>
          <w:tcPr>
            <w:tcW w:w="1127" w:type="dxa"/>
          </w:tcPr>
          <w:p w14:paraId="6D7E4762" w14:textId="5A04E430" w:rsidR="00FB40C0" w:rsidRDefault="00FB40C0" w:rsidP="00FB40C0">
            <w:r w:rsidRPr="00F739C8">
              <w:t>-4.68913</w:t>
            </w:r>
          </w:p>
        </w:tc>
        <w:tc>
          <w:tcPr>
            <w:tcW w:w="1127" w:type="dxa"/>
          </w:tcPr>
          <w:p w14:paraId="20856FB7" w14:textId="08B2DEAE" w:rsidR="00FB40C0" w:rsidRDefault="00FB40C0" w:rsidP="00FB40C0">
            <w:r w:rsidRPr="00F739C8">
              <w:t>0.773</w:t>
            </w:r>
          </w:p>
        </w:tc>
        <w:tc>
          <w:tcPr>
            <w:tcW w:w="1127" w:type="dxa"/>
          </w:tcPr>
          <w:p w14:paraId="3A1B95B9" w14:textId="51157980" w:rsidR="00FB40C0" w:rsidRDefault="00FB40C0" w:rsidP="00FB40C0">
            <w:r w:rsidRPr="00F739C8">
              <w:t>-4.32673</w:t>
            </w:r>
          </w:p>
        </w:tc>
        <w:tc>
          <w:tcPr>
            <w:tcW w:w="1127" w:type="dxa"/>
          </w:tcPr>
          <w:p w14:paraId="4F4BB6AB" w14:textId="3FE2F77F" w:rsidR="00FB40C0" w:rsidRDefault="00FB40C0" w:rsidP="00FB40C0">
            <w:r w:rsidRPr="00F739C8">
              <w:t>0.879</w:t>
            </w:r>
          </w:p>
        </w:tc>
        <w:tc>
          <w:tcPr>
            <w:tcW w:w="1127" w:type="dxa"/>
          </w:tcPr>
          <w:p w14:paraId="26AB9D82" w14:textId="013D8E5E" w:rsidR="00FB40C0" w:rsidRDefault="00FB40C0" w:rsidP="00FB40C0">
            <w:r w:rsidRPr="00F739C8">
              <w:t>-6.35399</w:t>
            </w:r>
          </w:p>
        </w:tc>
        <w:tc>
          <w:tcPr>
            <w:tcW w:w="1127" w:type="dxa"/>
          </w:tcPr>
          <w:p w14:paraId="20C64079" w14:textId="318B6DB6" w:rsidR="00FB40C0" w:rsidRDefault="00FB40C0" w:rsidP="00FB40C0">
            <w:r w:rsidRPr="00F739C8">
              <w:t>0.405</w:t>
            </w:r>
          </w:p>
        </w:tc>
      </w:tr>
      <w:tr w:rsidR="00FB40C0" w14:paraId="3447073B" w14:textId="77777777" w:rsidTr="00FB40C0">
        <w:tc>
          <w:tcPr>
            <w:tcW w:w="1127" w:type="dxa"/>
          </w:tcPr>
          <w:p w14:paraId="62109268" w14:textId="4CFCB67C" w:rsidR="00FB40C0" w:rsidRDefault="00FB40C0" w:rsidP="00FB40C0">
            <w:r w:rsidRPr="00F739C8">
              <w:t>-5.25127</w:t>
            </w:r>
          </w:p>
        </w:tc>
        <w:tc>
          <w:tcPr>
            <w:tcW w:w="1127" w:type="dxa"/>
          </w:tcPr>
          <w:p w14:paraId="30CD99FE" w14:textId="15F19073" w:rsidR="00FB40C0" w:rsidRDefault="00FB40C0" w:rsidP="00FB40C0">
            <w:r w:rsidRPr="00F739C8">
              <w:t>1.0914</w:t>
            </w:r>
          </w:p>
        </w:tc>
        <w:tc>
          <w:tcPr>
            <w:tcW w:w="1127" w:type="dxa"/>
          </w:tcPr>
          <w:p w14:paraId="5A996290" w14:textId="6F3F3C07" w:rsidR="00FB40C0" w:rsidRDefault="00FB40C0" w:rsidP="00FB40C0">
            <w:r w:rsidRPr="00F739C8">
              <w:t>-4.68531</w:t>
            </w:r>
          </w:p>
        </w:tc>
        <w:tc>
          <w:tcPr>
            <w:tcW w:w="1127" w:type="dxa"/>
          </w:tcPr>
          <w:p w14:paraId="49671E7B" w14:textId="67EED7D8" w:rsidR="00FB40C0" w:rsidRDefault="00FB40C0" w:rsidP="00FB40C0">
            <w:r w:rsidRPr="00F739C8">
              <w:t>0.774</w:t>
            </w:r>
          </w:p>
        </w:tc>
        <w:tc>
          <w:tcPr>
            <w:tcW w:w="1127" w:type="dxa"/>
          </w:tcPr>
          <w:p w14:paraId="14092B4E" w14:textId="50DB6AAF" w:rsidR="00FB40C0" w:rsidRDefault="00FB40C0" w:rsidP="00FB40C0">
            <w:r w:rsidRPr="00F739C8">
              <w:t>-4.31467</w:t>
            </w:r>
          </w:p>
        </w:tc>
        <w:tc>
          <w:tcPr>
            <w:tcW w:w="1127" w:type="dxa"/>
          </w:tcPr>
          <w:p w14:paraId="3ECF01EA" w14:textId="0C98A706" w:rsidR="00FB40C0" w:rsidRDefault="00FB40C0" w:rsidP="00FB40C0">
            <w:r w:rsidRPr="00F739C8">
              <w:t>0.879</w:t>
            </w:r>
          </w:p>
        </w:tc>
        <w:tc>
          <w:tcPr>
            <w:tcW w:w="1127" w:type="dxa"/>
          </w:tcPr>
          <w:p w14:paraId="268938CA" w14:textId="574C56C9" w:rsidR="00FB40C0" w:rsidRDefault="00FB40C0" w:rsidP="00FB40C0">
            <w:r w:rsidRPr="00F739C8">
              <w:t>-6.35298</w:t>
            </w:r>
          </w:p>
        </w:tc>
        <w:tc>
          <w:tcPr>
            <w:tcW w:w="1127" w:type="dxa"/>
          </w:tcPr>
          <w:p w14:paraId="79545B7F" w14:textId="26AA5368" w:rsidR="00FB40C0" w:rsidRDefault="00FB40C0" w:rsidP="00FB40C0">
            <w:r w:rsidRPr="00F739C8">
              <w:t>0.406</w:t>
            </w:r>
          </w:p>
        </w:tc>
      </w:tr>
      <w:tr w:rsidR="00FB40C0" w14:paraId="2E14A7F2" w14:textId="77777777" w:rsidTr="00FB40C0">
        <w:tc>
          <w:tcPr>
            <w:tcW w:w="1127" w:type="dxa"/>
          </w:tcPr>
          <w:p w14:paraId="23ED3216" w14:textId="6F4E9651" w:rsidR="00FB40C0" w:rsidRDefault="00FB40C0" w:rsidP="00FB40C0">
            <w:r w:rsidRPr="00F739C8">
              <w:t>-5.24726</w:t>
            </w:r>
          </w:p>
        </w:tc>
        <w:tc>
          <w:tcPr>
            <w:tcW w:w="1127" w:type="dxa"/>
          </w:tcPr>
          <w:p w14:paraId="5DA72CB0" w14:textId="34E9A3F4" w:rsidR="00FB40C0" w:rsidRDefault="00FB40C0" w:rsidP="00FB40C0">
            <w:r w:rsidRPr="00F739C8">
              <w:t>1.092</w:t>
            </w:r>
          </w:p>
        </w:tc>
        <w:tc>
          <w:tcPr>
            <w:tcW w:w="1127" w:type="dxa"/>
          </w:tcPr>
          <w:p w14:paraId="716A4CB4" w14:textId="02438B4E" w:rsidR="00FB40C0" w:rsidRDefault="00FB40C0" w:rsidP="00FB40C0">
            <w:r w:rsidRPr="00F739C8">
              <w:t>-4.68153</w:t>
            </w:r>
          </w:p>
        </w:tc>
        <w:tc>
          <w:tcPr>
            <w:tcW w:w="1127" w:type="dxa"/>
          </w:tcPr>
          <w:p w14:paraId="160D7D65" w14:textId="7443E3A2" w:rsidR="00FB40C0" w:rsidRDefault="00FB40C0" w:rsidP="00FB40C0">
            <w:r w:rsidRPr="00F739C8">
              <w:t>0.774</w:t>
            </w:r>
          </w:p>
        </w:tc>
        <w:tc>
          <w:tcPr>
            <w:tcW w:w="1127" w:type="dxa"/>
          </w:tcPr>
          <w:p w14:paraId="1E9043AA" w14:textId="6B80B5D0" w:rsidR="00FB40C0" w:rsidRDefault="00FB40C0" w:rsidP="00FB40C0">
            <w:r w:rsidRPr="00F739C8">
              <w:t>-4.30294</w:t>
            </w:r>
          </w:p>
        </w:tc>
        <w:tc>
          <w:tcPr>
            <w:tcW w:w="1127" w:type="dxa"/>
          </w:tcPr>
          <w:p w14:paraId="1F809E89" w14:textId="43CBD5FD" w:rsidR="00FB40C0" w:rsidRDefault="00FB40C0" w:rsidP="00FB40C0">
            <w:r w:rsidRPr="00F739C8">
              <w:t>0.88</w:t>
            </w:r>
          </w:p>
        </w:tc>
        <w:tc>
          <w:tcPr>
            <w:tcW w:w="1127" w:type="dxa"/>
          </w:tcPr>
          <w:p w14:paraId="244EB614" w14:textId="7DDD1443" w:rsidR="00FB40C0" w:rsidRDefault="00FB40C0" w:rsidP="00FB40C0">
            <w:r w:rsidRPr="00F739C8">
              <w:t>-6.35259</w:t>
            </w:r>
          </w:p>
        </w:tc>
        <w:tc>
          <w:tcPr>
            <w:tcW w:w="1127" w:type="dxa"/>
          </w:tcPr>
          <w:p w14:paraId="7AABDB9A" w14:textId="255F47E0" w:rsidR="00FB40C0" w:rsidRDefault="00FB40C0" w:rsidP="00FB40C0">
            <w:r w:rsidRPr="00F739C8">
              <w:t>0.406</w:t>
            </w:r>
          </w:p>
        </w:tc>
      </w:tr>
      <w:tr w:rsidR="00FB40C0" w14:paraId="53829274" w14:textId="77777777" w:rsidTr="00FB40C0">
        <w:tc>
          <w:tcPr>
            <w:tcW w:w="1127" w:type="dxa"/>
          </w:tcPr>
          <w:p w14:paraId="697BB246" w14:textId="535527D4" w:rsidR="00FB40C0" w:rsidRDefault="00FB40C0" w:rsidP="00FB40C0">
            <w:r w:rsidRPr="00F739C8">
              <w:t>-5.24657</w:t>
            </w:r>
          </w:p>
        </w:tc>
        <w:tc>
          <w:tcPr>
            <w:tcW w:w="1127" w:type="dxa"/>
          </w:tcPr>
          <w:p w14:paraId="49730C95" w14:textId="04E5C67D" w:rsidR="00FB40C0" w:rsidRDefault="00FB40C0" w:rsidP="00FB40C0">
            <w:r w:rsidRPr="00F739C8">
              <w:t>1.0923</w:t>
            </w:r>
          </w:p>
        </w:tc>
        <w:tc>
          <w:tcPr>
            <w:tcW w:w="1127" w:type="dxa"/>
          </w:tcPr>
          <w:p w14:paraId="5DB69235" w14:textId="7DFC4E0C" w:rsidR="00FB40C0" w:rsidRDefault="00FB40C0" w:rsidP="00FB40C0">
            <w:r w:rsidRPr="00F739C8">
              <w:t>-4.67841</w:t>
            </w:r>
          </w:p>
        </w:tc>
        <w:tc>
          <w:tcPr>
            <w:tcW w:w="1127" w:type="dxa"/>
          </w:tcPr>
          <w:p w14:paraId="4013F28A" w14:textId="534B1BBE" w:rsidR="00FB40C0" w:rsidRDefault="00FB40C0" w:rsidP="00FB40C0">
            <w:r w:rsidRPr="00F739C8">
              <w:t>0.775</w:t>
            </w:r>
          </w:p>
        </w:tc>
        <w:tc>
          <w:tcPr>
            <w:tcW w:w="1127" w:type="dxa"/>
          </w:tcPr>
          <w:p w14:paraId="584C7890" w14:textId="03742BC2" w:rsidR="00FB40C0" w:rsidRDefault="00FB40C0" w:rsidP="00FB40C0">
            <w:r w:rsidRPr="00F739C8">
              <w:t>-4.29105</w:t>
            </w:r>
          </w:p>
        </w:tc>
        <w:tc>
          <w:tcPr>
            <w:tcW w:w="1127" w:type="dxa"/>
          </w:tcPr>
          <w:p w14:paraId="08BA23C0" w14:textId="1ABF5BE3" w:rsidR="00FB40C0" w:rsidRDefault="00FB40C0" w:rsidP="00FB40C0">
            <w:r w:rsidRPr="00F739C8">
              <w:t>0.88</w:t>
            </w:r>
          </w:p>
        </w:tc>
        <w:tc>
          <w:tcPr>
            <w:tcW w:w="1127" w:type="dxa"/>
          </w:tcPr>
          <w:p w14:paraId="67FA44C1" w14:textId="3A34E5F6" w:rsidR="00FB40C0" w:rsidRDefault="00FB40C0" w:rsidP="00FB40C0">
            <w:r w:rsidRPr="00F739C8">
              <w:t>-6.35267</w:t>
            </w:r>
          </w:p>
        </w:tc>
        <w:tc>
          <w:tcPr>
            <w:tcW w:w="1127" w:type="dxa"/>
          </w:tcPr>
          <w:p w14:paraId="072C8F50" w14:textId="1A66E7AF" w:rsidR="00FB40C0" w:rsidRDefault="00FB40C0" w:rsidP="00FB40C0">
            <w:r w:rsidRPr="00F739C8">
              <w:t>0.407</w:t>
            </w:r>
          </w:p>
        </w:tc>
      </w:tr>
      <w:tr w:rsidR="00FB40C0" w14:paraId="7EAE02A9" w14:textId="77777777" w:rsidTr="00FB40C0">
        <w:tc>
          <w:tcPr>
            <w:tcW w:w="1127" w:type="dxa"/>
          </w:tcPr>
          <w:p w14:paraId="5339544A" w14:textId="78D2EBD4" w:rsidR="00FB40C0" w:rsidRDefault="00FB40C0" w:rsidP="00FB40C0">
            <w:r w:rsidRPr="00F739C8">
              <w:t>-5.24527</w:t>
            </w:r>
          </w:p>
        </w:tc>
        <w:tc>
          <w:tcPr>
            <w:tcW w:w="1127" w:type="dxa"/>
          </w:tcPr>
          <w:p w14:paraId="59638727" w14:textId="4EAE1A40" w:rsidR="00FB40C0" w:rsidRDefault="00FB40C0" w:rsidP="00FB40C0">
            <w:r w:rsidRPr="00F739C8">
              <w:t>1.093</w:t>
            </w:r>
          </w:p>
        </w:tc>
        <w:tc>
          <w:tcPr>
            <w:tcW w:w="1127" w:type="dxa"/>
          </w:tcPr>
          <w:p w14:paraId="5A44CF10" w14:textId="0831FB5F" w:rsidR="00FB40C0" w:rsidRDefault="00FB40C0" w:rsidP="00FB40C0">
            <w:r w:rsidRPr="00F739C8">
              <w:t>-4.67366</w:t>
            </w:r>
          </w:p>
        </w:tc>
        <w:tc>
          <w:tcPr>
            <w:tcW w:w="1127" w:type="dxa"/>
          </w:tcPr>
          <w:p w14:paraId="1CC8883C" w14:textId="00851121" w:rsidR="00FB40C0" w:rsidRDefault="00FB40C0" w:rsidP="00FB40C0">
            <w:r w:rsidRPr="00F739C8">
              <w:t>0.775</w:t>
            </w:r>
          </w:p>
        </w:tc>
        <w:tc>
          <w:tcPr>
            <w:tcW w:w="1127" w:type="dxa"/>
          </w:tcPr>
          <w:p w14:paraId="541F1D18" w14:textId="0BEED983" w:rsidR="00FB40C0" w:rsidRDefault="00FB40C0" w:rsidP="00FB40C0">
            <w:r w:rsidRPr="00F739C8">
              <w:t>-4.27927</w:t>
            </w:r>
          </w:p>
        </w:tc>
        <w:tc>
          <w:tcPr>
            <w:tcW w:w="1127" w:type="dxa"/>
          </w:tcPr>
          <w:p w14:paraId="48ABFD81" w14:textId="651B24BF" w:rsidR="00FB40C0" w:rsidRDefault="00FB40C0" w:rsidP="00FB40C0">
            <w:r w:rsidRPr="00F739C8">
              <w:t>0.881</w:t>
            </w:r>
          </w:p>
        </w:tc>
        <w:tc>
          <w:tcPr>
            <w:tcW w:w="1127" w:type="dxa"/>
          </w:tcPr>
          <w:p w14:paraId="09292B43" w14:textId="5D5D9488" w:rsidR="00FB40C0" w:rsidRDefault="00FB40C0" w:rsidP="00FB40C0">
            <w:r w:rsidRPr="00F739C8">
              <w:t>-6.35111</w:t>
            </w:r>
          </w:p>
        </w:tc>
        <w:tc>
          <w:tcPr>
            <w:tcW w:w="1127" w:type="dxa"/>
          </w:tcPr>
          <w:p w14:paraId="0B6D6450" w14:textId="6A17FF2B" w:rsidR="00FB40C0" w:rsidRDefault="00FB40C0" w:rsidP="00FB40C0">
            <w:r w:rsidRPr="00F739C8">
              <w:t>0.407</w:t>
            </w:r>
          </w:p>
        </w:tc>
      </w:tr>
      <w:tr w:rsidR="00FB40C0" w14:paraId="5170C508" w14:textId="77777777" w:rsidTr="00FB40C0">
        <w:tc>
          <w:tcPr>
            <w:tcW w:w="1127" w:type="dxa"/>
          </w:tcPr>
          <w:p w14:paraId="74A91709" w14:textId="35A505B0" w:rsidR="00FB40C0" w:rsidRDefault="00FB40C0" w:rsidP="00FB40C0">
            <w:r w:rsidRPr="00F739C8">
              <w:t>-5.24474</w:t>
            </w:r>
          </w:p>
        </w:tc>
        <w:tc>
          <w:tcPr>
            <w:tcW w:w="1127" w:type="dxa"/>
          </w:tcPr>
          <w:p w14:paraId="15E5A809" w14:textId="16D80E73" w:rsidR="00FB40C0" w:rsidRDefault="00FB40C0" w:rsidP="00FB40C0">
            <w:r w:rsidRPr="00F739C8">
              <w:t>1.0933</w:t>
            </w:r>
          </w:p>
        </w:tc>
        <w:tc>
          <w:tcPr>
            <w:tcW w:w="1127" w:type="dxa"/>
          </w:tcPr>
          <w:p w14:paraId="266C2D2C" w14:textId="79AF1FA0" w:rsidR="00FB40C0" w:rsidRDefault="00FB40C0" w:rsidP="00FB40C0">
            <w:r w:rsidRPr="00F739C8">
              <w:t>-4.66998</w:t>
            </w:r>
          </w:p>
        </w:tc>
        <w:tc>
          <w:tcPr>
            <w:tcW w:w="1127" w:type="dxa"/>
          </w:tcPr>
          <w:p w14:paraId="1F0DCAE7" w14:textId="4E5D32C3" w:rsidR="00FB40C0" w:rsidRDefault="00FB40C0" w:rsidP="00FB40C0">
            <w:r w:rsidRPr="00F739C8">
              <w:t>0.776</w:t>
            </w:r>
          </w:p>
        </w:tc>
        <w:tc>
          <w:tcPr>
            <w:tcW w:w="1127" w:type="dxa"/>
          </w:tcPr>
          <w:p w14:paraId="6F2DB231" w14:textId="68714392" w:rsidR="00FB40C0" w:rsidRDefault="00FB40C0" w:rsidP="00FB40C0">
            <w:r w:rsidRPr="00F739C8">
              <w:t>-4.2698</w:t>
            </w:r>
          </w:p>
        </w:tc>
        <w:tc>
          <w:tcPr>
            <w:tcW w:w="1127" w:type="dxa"/>
          </w:tcPr>
          <w:p w14:paraId="4719FD6F" w14:textId="5C3A24FC" w:rsidR="00FB40C0" w:rsidRDefault="00FB40C0" w:rsidP="00FB40C0">
            <w:r w:rsidRPr="00F739C8">
              <w:t>0.881</w:t>
            </w:r>
          </w:p>
        </w:tc>
        <w:tc>
          <w:tcPr>
            <w:tcW w:w="1127" w:type="dxa"/>
          </w:tcPr>
          <w:p w14:paraId="4B1C5A13" w14:textId="3DA9B56F" w:rsidR="00FB40C0" w:rsidRDefault="00FB40C0" w:rsidP="00FB40C0">
            <w:r w:rsidRPr="00F739C8">
              <w:t>-6.35104</w:t>
            </w:r>
          </w:p>
        </w:tc>
        <w:tc>
          <w:tcPr>
            <w:tcW w:w="1127" w:type="dxa"/>
          </w:tcPr>
          <w:p w14:paraId="19B86113" w14:textId="32A22DA7" w:rsidR="00FB40C0" w:rsidRDefault="00FB40C0" w:rsidP="00FB40C0">
            <w:r w:rsidRPr="00F739C8">
              <w:t>0.408</w:t>
            </w:r>
          </w:p>
        </w:tc>
      </w:tr>
      <w:tr w:rsidR="00FB40C0" w14:paraId="1141FDD3" w14:textId="77777777" w:rsidTr="00FB40C0">
        <w:tc>
          <w:tcPr>
            <w:tcW w:w="1127" w:type="dxa"/>
          </w:tcPr>
          <w:p w14:paraId="6E43A769" w14:textId="12BE40B4" w:rsidR="00FB40C0" w:rsidRDefault="00FB40C0" w:rsidP="00FB40C0">
            <w:r w:rsidRPr="00F739C8">
              <w:t>-5.24496</w:t>
            </w:r>
          </w:p>
        </w:tc>
        <w:tc>
          <w:tcPr>
            <w:tcW w:w="1127" w:type="dxa"/>
          </w:tcPr>
          <w:p w14:paraId="347A4960" w14:textId="27C4F57C" w:rsidR="00FB40C0" w:rsidRDefault="00FB40C0" w:rsidP="00FB40C0">
            <w:r w:rsidRPr="00F739C8">
              <w:t>1.0938</w:t>
            </w:r>
          </w:p>
        </w:tc>
        <w:tc>
          <w:tcPr>
            <w:tcW w:w="1127" w:type="dxa"/>
          </w:tcPr>
          <w:p w14:paraId="525DC6CF" w14:textId="4A0A6373" w:rsidR="00FB40C0" w:rsidRDefault="00FB40C0" w:rsidP="00FB40C0">
            <w:r w:rsidRPr="00F739C8">
              <w:t>-4.66633</w:t>
            </w:r>
          </w:p>
        </w:tc>
        <w:tc>
          <w:tcPr>
            <w:tcW w:w="1127" w:type="dxa"/>
          </w:tcPr>
          <w:p w14:paraId="72A0D25B" w14:textId="0B95FE9C" w:rsidR="00FB40C0" w:rsidRDefault="00FB40C0" w:rsidP="00FB40C0">
            <w:r w:rsidRPr="00F739C8">
              <w:t>0.776</w:t>
            </w:r>
          </w:p>
        </w:tc>
        <w:tc>
          <w:tcPr>
            <w:tcW w:w="1127" w:type="dxa"/>
          </w:tcPr>
          <w:p w14:paraId="1EB2E120" w14:textId="14555342" w:rsidR="00FB40C0" w:rsidRDefault="00FB40C0" w:rsidP="00FB40C0">
            <w:r w:rsidRPr="00F739C8">
              <w:t>-4.26412</w:t>
            </w:r>
          </w:p>
        </w:tc>
        <w:tc>
          <w:tcPr>
            <w:tcW w:w="1127" w:type="dxa"/>
          </w:tcPr>
          <w:p w14:paraId="4F734A09" w14:textId="2867C160" w:rsidR="00FB40C0" w:rsidRDefault="00FB40C0" w:rsidP="00FB40C0">
            <w:r w:rsidRPr="00F739C8">
              <w:t>0.882</w:t>
            </w:r>
          </w:p>
        </w:tc>
        <w:tc>
          <w:tcPr>
            <w:tcW w:w="1127" w:type="dxa"/>
          </w:tcPr>
          <w:p w14:paraId="14EC2B11" w14:textId="2F7254C5" w:rsidR="00FB40C0" w:rsidRDefault="00FB40C0" w:rsidP="00FB40C0">
            <w:r w:rsidRPr="00F739C8">
              <w:t>-6.3522</w:t>
            </w:r>
          </w:p>
        </w:tc>
        <w:tc>
          <w:tcPr>
            <w:tcW w:w="1127" w:type="dxa"/>
          </w:tcPr>
          <w:p w14:paraId="433CDEF4" w14:textId="502ADBB0" w:rsidR="00FB40C0" w:rsidRDefault="00FB40C0" w:rsidP="00FB40C0">
            <w:r w:rsidRPr="00F739C8">
              <w:t>0.408</w:t>
            </w:r>
          </w:p>
        </w:tc>
      </w:tr>
      <w:tr w:rsidR="00FB40C0" w14:paraId="762A3518" w14:textId="77777777" w:rsidTr="00FB40C0">
        <w:tc>
          <w:tcPr>
            <w:tcW w:w="1127" w:type="dxa"/>
          </w:tcPr>
          <w:p w14:paraId="2BB3508F" w14:textId="173ACBC7" w:rsidR="00FB40C0" w:rsidRDefault="00FB40C0" w:rsidP="00FB40C0">
            <w:r w:rsidRPr="00F739C8">
              <w:t>-5.24382</w:t>
            </w:r>
          </w:p>
        </w:tc>
        <w:tc>
          <w:tcPr>
            <w:tcW w:w="1127" w:type="dxa"/>
          </w:tcPr>
          <w:p w14:paraId="19264DAD" w14:textId="45A846CB" w:rsidR="00FB40C0" w:rsidRDefault="00FB40C0" w:rsidP="00FB40C0">
            <w:r w:rsidRPr="00F739C8">
              <w:t>1.0945</w:t>
            </w:r>
          </w:p>
        </w:tc>
        <w:tc>
          <w:tcPr>
            <w:tcW w:w="1127" w:type="dxa"/>
          </w:tcPr>
          <w:p w14:paraId="6D7EA383" w14:textId="63B0A7BF" w:rsidR="00FB40C0" w:rsidRDefault="00FB40C0" w:rsidP="00FB40C0">
            <w:r w:rsidRPr="00F739C8">
              <w:t>-4.66291</w:t>
            </w:r>
          </w:p>
        </w:tc>
        <w:tc>
          <w:tcPr>
            <w:tcW w:w="1127" w:type="dxa"/>
          </w:tcPr>
          <w:p w14:paraId="2E53C53D" w14:textId="0B20279A" w:rsidR="00FB40C0" w:rsidRDefault="00FB40C0" w:rsidP="00FB40C0">
            <w:r w:rsidRPr="00F739C8">
              <w:t>0.777</w:t>
            </w:r>
          </w:p>
        </w:tc>
        <w:tc>
          <w:tcPr>
            <w:tcW w:w="1127" w:type="dxa"/>
          </w:tcPr>
          <w:p w14:paraId="5EC27752" w14:textId="6B9BF0EC" w:rsidR="00FB40C0" w:rsidRDefault="00FB40C0" w:rsidP="00FB40C0">
            <w:r w:rsidRPr="00F739C8">
              <w:t>-4.25503</w:t>
            </w:r>
          </w:p>
        </w:tc>
        <w:tc>
          <w:tcPr>
            <w:tcW w:w="1127" w:type="dxa"/>
          </w:tcPr>
          <w:p w14:paraId="65686D89" w14:textId="58766D7E" w:rsidR="00FB40C0" w:rsidRDefault="00FB40C0" w:rsidP="00FB40C0">
            <w:r w:rsidRPr="00F739C8">
              <w:t>0.882</w:t>
            </w:r>
          </w:p>
        </w:tc>
        <w:tc>
          <w:tcPr>
            <w:tcW w:w="1127" w:type="dxa"/>
          </w:tcPr>
          <w:p w14:paraId="723F1E6C" w14:textId="52535A02" w:rsidR="00FB40C0" w:rsidRDefault="00FB40C0" w:rsidP="00FB40C0">
            <w:r w:rsidRPr="00F739C8">
              <w:t>-6.35073</w:t>
            </w:r>
          </w:p>
        </w:tc>
        <w:tc>
          <w:tcPr>
            <w:tcW w:w="1127" w:type="dxa"/>
          </w:tcPr>
          <w:p w14:paraId="7A7F0686" w14:textId="62B0D365" w:rsidR="00FB40C0" w:rsidRDefault="00FB40C0" w:rsidP="00FB40C0">
            <w:r w:rsidRPr="00F739C8">
              <w:t>0.409</w:t>
            </w:r>
          </w:p>
        </w:tc>
      </w:tr>
      <w:tr w:rsidR="00FB40C0" w14:paraId="77BF9FCA" w14:textId="77777777" w:rsidTr="00FB40C0">
        <w:tc>
          <w:tcPr>
            <w:tcW w:w="1127" w:type="dxa"/>
          </w:tcPr>
          <w:p w14:paraId="4C43C1A5" w14:textId="34AAAD46" w:rsidR="00FB40C0" w:rsidRDefault="00FB40C0" w:rsidP="00FB40C0">
            <w:r w:rsidRPr="00F739C8">
              <w:lastRenderedPageBreak/>
              <w:t>-5.24298</w:t>
            </w:r>
          </w:p>
        </w:tc>
        <w:tc>
          <w:tcPr>
            <w:tcW w:w="1127" w:type="dxa"/>
          </w:tcPr>
          <w:p w14:paraId="5E68AE62" w14:textId="12C61945" w:rsidR="00FB40C0" w:rsidRDefault="00FB40C0" w:rsidP="00FB40C0">
            <w:r w:rsidRPr="00F739C8">
              <w:t>1.0948</w:t>
            </w:r>
          </w:p>
        </w:tc>
        <w:tc>
          <w:tcPr>
            <w:tcW w:w="1127" w:type="dxa"/>
          </w:tcPr>
          <w:p w14:paraId="70F6BE77" w14:textId="54C42071" w:rsidR="00FB40C0" w:rsidRDefault="00FB40C0" w:rsidP="00FB40C0">
            <w:r w:rsidRPr="00F739C8">
              <w:t>-4.65932</w:t>
            </w:r>
          </w:p>
        </w:tc>
        <w:tc>
          <w:tcPr>
            <w:tcW w:w="1127" w:type="dxa"/>
          </w:tcPr>
          <w:p w14:paraId="44F5C567" w14:textId="031D679F" w:rsidR="00FB40C0" w:rsidRDefault="00FB40C0" w:rsidP="00FB40C0">
            <w:r w:rsidRPr="00F739C8">
              <w:t>0.777</w:t>
            </w:r>
          </w:p>
        </w:tc>
        <w:tc>
          <w:tcPr>
            <w:tcW w:w="1127" w:type="dxa"/>
          </w:tcPr>
          <w:p w14:paraId="23A2E918" w14:textId="1A1CE6B3" w:rsidR="00FB40C0" w:rsidRDefault="00FB40C0" w:rsidP="00FB40C0">
            <w:r w:rsidRPr="00F739C8">
              <w:t>-4.24612</w:t>
            </w:r>
          </w:p>
        </w:tc>
        <w:tc>
          <w:tcPr>
            <w:tcW w:w="1127" w:type="dxa"/>
          </w:tcPr>
          <w:p w14:paraId="3BD50E0B" w14:textId="61CB33C0" w:rsidR="00FB40C0" w:rsidRDefault="00FB40C0" w:rsidP="00FB40C0">
            <w:r w:rsidRPr="00F739C8">
              <w:t>0.883</w:t>
            </w:r>
          </w:p>
        </w:tc>
        <w:tc>
          <w:tcPr>
            <w:tcW w:w="1127" w:type="dxa"/>
          </w:tcPr>
          <w:p w14:paraId="77888B0B" w14:textId="4B8D2B9C" w:rsidR="00FB40C0" w:rsidRDefault="00FB40C0" w:rsidP="00FB40C0">
            <w:r w:rsidRPr="00F739C8">
              <w:t>-6.35065</w:t>
            </w:r>
          </w:p>
        </w:tc>
        <w:tc>
          <w:tcPr>
            <w:tcW w:w="1127" w:type="dxa"/>
          </w:tcPr>
          <w:p w14:paraId="4C4B1709" w14:textId="01CED7DE" w:rsidR="00FB40C0" w:rsidRDefault="00FB40C0" w:rsidP="00FB40C0">
            <w:r w:rsidRPr="00F739C8">
              <w:t>0.409</w:t>
            </w:r>
          </w:p>
        </w:tc>
      </w:tr>
      <w:tr w:rsidR="00FB40C0" w14:paraId="66DD78AC" w14:textId="77777777" w:rsidTr="00FB40C0">
        <w:tc>
          <w:tcPr>
            <w:tcW w:w="1127" w:type="dxa"/>
          </w:tcPr>
          <w:p w14:paraId="0D61FB54" w14:textId="773C0B1B" w:rsidR="00FB40C0" w:rsidRDefault="00FB40C0" w:rsidP="00FB40C0">
            <w:r w:rsidRPr="00F739C8">
              <w:t>-5.24374</w:t>
            </w:r>
          </w:p>
        </w:tc>
        <w:tc>
          <w:tcPr>
            <w:tcW w:w="1127" w:type="dxa"/>
          </w:tcPr>
          <w:p w14:paraId="02F36B35" w14:textId="5582F223" w:rsidR="00FB40C0" w:rsidRDefault="00FB40C0" w:rsidP="00FB40C0">
            <w:r w:rsidRPr="00F739C8">
              <w:t>1.0954</w:t>
            </w:r>
          </w:p>
        </w:tc>
        <w:tc>
          <w:tcPr>
            <w:tcW w:w="1127" w:type="dxa"/>
          </w:tcPr>
          <w:p w14:paraId="4F6491BE" w14:textId="1B9005B4" w:rsidR="00FB40C0" w:rsidRDefault="00FB40C0" w:rsidP="00FB40C0">
            <w:r w:rsidRPr="00F739C8">
              <w:t>-4.65527</w:t>
            </w:r>
          </w:p>
        </w:tc>
        <w:tc>
          <w:tcPr>
            <w:tcW w:w="1127" w:type="dxa"/>
          </w:tcPr>
          <w:p w14:paraId="6037F66C" w14:textId="7F378DD3" w:rsidR="00FB40C0" w:rsidRDefault="00FB40C0" w:rsidP="00FB40C0">
            <w:r w:rsidRPr="00F739C8">
              <w:t>0.778</w:t>
            </w:r>
          </w:p>
        </w:tc>
        <w:tc>
          <w:tcPr>
            <w:tcW w:w="1127" w:type="dxa"/>
          </w:tcPr>
          <w:p w14:paraId="5DF57A41" w14:textId="1148C3C7" w:rsidR="00FB40C0" w:rsidRDefault="00FB40C0" w:rsidP="00FB40C0">
            <w:r w:rsidRPr="00F739C8">
              <w:t>-4.23424</w:t>
            </w:r>
          </w:p>
        </w:tc>
        <w:tc>
          <w:tcPr>
            <w:tcW w:w="1127" w:type="dxa"/>
          </w:tcPr>
          <w:p w14:paraId="2D5FF478" w14:textId="2F8B60F7" w:rsidR="00FB40C0" w:rsidRDefault="00FB40C0" w:rsidP="00FB40C0">
            <w:r w:rsidRPr="00F739C8">
              <w:t>0.883</w:t>
            </w:r>
          </w:p>
        </w:tc>
        <w:tc>
          <w:tcPr>
            <w:tcW w:w="1127" w:type="dxa"/>
          </w:tcPr>
          <w:p w14:paraId="553265CD" w14:textId="1113BC00" w:rsidR="00FB40C0" w:rsidRDefault="00FB40C0" w:rsidP="00FB40C0">
            <w:r w:rsidRPr="00F739C8">
              <w:t>-6.35057</w:t>
            </w:r>
          </w:p>
        </w:tc>
        <w:tc>
          <w:tcPr>
            <w:tcW w:w="1127" w:type="dxa"/>
          </w:tcPr>
          <w:p w14:paraId="09784AE2" w14:textId="3D1FFE6D" w:rsidR="00FB40C0" w:rsidRDefault="00FB40C0" w:rsidP="00FB40C0">
            <w:r w:rsidRPr="00F739C8">
              <w:t>0.41</w:t>
            </w:r>
          </w:p>
        </w:tc>
      </w:tr>
      <w:tr w:rsidR="00FB40C0" w14:paraId="78803A8C" w14:textId="77777777" w:rsidTr="00FB40C0">
        <w:tc>
          <w:tcPr>
            <w:tcW w:w="1127" w:type="dxa"/>
          </w:tcPr>
          <w:p w14:paraId="596B3DA4" w14:textId="0F707ECE" w:rsidR="00FB40C0" w:rsidRDefault="00FB40C0" w:rsidP="00FB40C0">
            <w:r w:rsidRPr="00F739C8">
              <w:t>-5.24298</w:t>
            </w:r>
          </w:p>
        </w:tc>
        <w:tc>
          <w:tcPr>
            <w:tcW w:w="1127" w:type="dxa"/>
          </w:tcPr>
          <w:p w14:paraId="0228B0A5" w14:textId="69BD6B31" w:rsidR="00FB40C0" w:rsidRDefault="00FB40C0" w:rsidP="00FB40C0">
            <w:r w:rsidRPr="00F739C8">
              <w:t>1.0958</w:t>
            </w:r>
          </w:p>
        </w:tc>
        <w:tc>
          <w:tcPr>
            <w:tcW w:w="1127" w:type="dxa"/>
          </w:tcPr>
          <w:p w14:paraId="6E0D6B47" w14:textId="22C62625" w:rsidR="00FB40C0" w:rsidRDefault="00FB40C0" w:rsidP="00FB40C0">
            <w:r w:rsidRPr="00F739C8">
              <w:t>-4.65125</w:t>
            </w:r>
          </w:p>
        </w:tc>
        <w:tc>
          <w:tcPr>
            <w:tcW w:w="1127" w:type="dxa"/>
          </w:tcPr>
          <w:p w14:paraId="13D96B9F" w14:textId="26B23023" w:rsidR="00FB40C0" w:rsidRDefault="00FB40C0" w:rsidP="00FB40C0">
            <w:r w:rsidRPr="00F739C8">
              <w:t>0.778</w:t>
            </w:r>
          </w:p>
        </w:tc>
        <w:tc>
          <w:tcPr>
            <w:tcW w:w="1127" w:type="dxa"/>
          </w:tcPr>
          <w:p w14:paraId="170281AA" w14:textId="1CED6843" w:rsidR="00FB40C0" w:rsidRDefault="00FB40C0" w:rsidP="00FB40C0">
            <w:r w:rsidRPr="00F739C8">
              <w:t>-4.22505</w:t>
            </w:r>
          </w:p>
        </w:tc>
        <w:tc>
          <w:tcPr>
            <w:tcW w:w="1127" w:type="dxa"/>
          </w:tcPr>
          <w:p w14:paraId="5635147F" w14:textId="5AC598FF" w:rsidR="00FB40C0" w:rsidRDefault="00FB40C0" w:rsidP="00FB40C0">
            <w:r w:rsidRPr="00F739C8">
              <w:t>0.884</w:t>
            </w:r>
          </w:p>
        </w:tc>
        <w:tc>
          <w:tcPr>
            <w:tcW w:w="1127" w:type="dxa"/>
          </w:tcPr>
          <w:p w14:paraId="4D603FC0" w14:textId="698B537D" w:rsidR="00FB40C0" w:rsidRDefault="00FB40C0" w:rsidP="00FB40C0">
            <w:r w:rsidRPr="00F739C8">
              <w:t>-6.35034</w:t>
            </w:r>
          </w:p>
        </w:tc>
        <w:tc>
          <w:tcPr>
            <w:tcW w:w="1127" w:type="dxa"/>
          </w:tcPr>
          <w:p w14:paraId="007A8D02" w14:textId="210ECEFC" w:rsidR="00FB40C0" w:rsidRDefault="00FB40C0" w:rsidP="00FB40C0">
            <w:r w:rsidRPr="00F739C8">
              <w:t>0.41</w:t>
            </w:r>
          </w:p>
        </w:tc>
      </w:tr>
      <w:tr w:rsidR="00FB40C0" w14:paraId="43CF89C8" w14:textId="77777777" w:rsidTr="00FB40C0">
        <w:tc>
          <w:tcPr>
            <w:tcW w:w="1127" w:type="dxa"/>
          </w:tcPr>
          <w:p w14:paraId="6A530F3C" w14:textId="50275497" w:rsidR="00FB40C0" w:rsidRDefault="00FB40C0" w:rsidP="00FB40C0">
            <w:r w:rsidRPr="00F739C8">
              <w:t>-5.2423</w:t>
            </w:r>
          </w:p>
        </w:tc>
        <w:tc>
          <w:tcPr>
            <w:tcW w:w="1127" w:type="dxa"/>
          </w:tcPr>
          <w:p w14:paraId="0F7C5847" w14:textId="0FE503CB" w:rsidR="00FB40C0" w:rsidRDefault="00FB40C0" w:rsidP="00FB40C0">
            <w:r w:rsidRPr="00F739C8">
              <w:t>1.0963</w:t>
            </w:r>
          </w:p>
        </w:tc>
        <w:tc>
          <w:tcPr>
            <w:tcW w:w="1127" w:type="dxa"/>
          </w:tcPr>
          <w:p w14:paraId="3053495A" w14:textId="5FCF3B8A" w:rsidR="00FB40C0" w:rsidRDefault="00FB40C0" w:rsidP="00FB40C0">
            <w:r w:rsidRPr="00F739C8">
              <w:t>-4.64756</w:t>
            </w:r>
          </w:p>
        </w:tc>
        <w:tc>
          <w:tcPr>
            <w:tcW w:w="1127" w:type="dxa"/>
          </w:tcPr>
          <w:p w14:paraId="0631C5F5" w14:textId="2C2C1133" w:rsidR="00FB40C0" w:rsidRDefault="00FB40C0" w:rsidP="00FB40C0">
            <w:r w:rsidRPr="00F739C8">
              <w:t>0.779</w:t>
            </w:r>
          </w:p>
        </w:tc>
        <w:tc>
          <w:tcPr>
            <w:tcW w:w="1127" w:type="dxa"/>
          </w:tcPr>
          <w:p w14:paraId="3E840DB0" w14:textId="319C92DE" w:rsidR="00FB40C0" w:rsidRDefault="00FB40C0" w:rsidP="00FB40C0">
            <w:r w:rsidRPr="00F739C8">
              <w:t>-4.2156</w:t>
            </w:r>
          </w:p>
        </w:tc>
        <w:tc>
          <w:tcPr>
            <w:tcW w:w="1127" w:type="dxa"/>
          </w:tcPr>
          <w:p w14:paraId="6B0DEFED" w14:textId="5EBB111C" w:rsidR="00FB40C0" w:rsidRDefault="00FB40C0" w:rsidP="00FB40C0">
            <w:r w:rsidRPr="00F739C8">
              <w:t>0.884</w:t>
            </w:r>
          </w:p>
        </w:tc>
        <w:tc>
          <w:tcPr>
            <w:tcW w:w="1127" w:type="dxa"/>
          </w:tcPr>
          <w:p w14:paraId="10BA52E2" w14:textId="498C3D6E" w:rsidR="00FB40C0" w:rsidRDefault="00FB40C0" w:rsidP="00FB40C0">
            <w:r w:rsidRPr="00F739C8">
              <w:t>-6.3505</w:t>
            </w:r>
          </w:p>
        </w:tc>
        <w:tc>
          <w:tcPr>
            <w:tcW w:w="1127" w:type="dxa"/>
          </w:tcPr>
          <w:p w14:paraId="570A5E46" w14:textId="241D9222" w:rsidR="00FB40C0" w:rsidRDefault="00FB40C0" w:rsidP="00FB40C0">
            <w:r w:rsidRPr="00F739C8">
              <w:t>0.411</w:t>
            </w:r>
          </w:p>
        </w:tc>
      </w:tr>
      <w:tr w:rsidR="00FB40C0" w14:paraId="06CB210C" w14:textId="77777777" w:rsidTr="00FB40C0">
        <w:tc>
          <w:tcPr>
            <w:tcW w:w="1127" w:type="dxa"/>
          </w:tcPr>
          <w:p w14:paraId="0BE59C25" w14:textId="1D7BEEC8" w:rsidR="00FB40C0" w:rsidRDefault="00FB40C0" w:rsidP="00FB40C0">
            <w:r w:rsidRPr="00F739C8">
              <w:t>-5.24162</w:t>
            </w:r>
          </w:p>
        </w:tc>
        <w:tc>
          <w:tcPr>
            <w:tcW w:w="1127" w:type="dxa"/>
          </w:tcPr>
          <w:p w14:paraId="02A3ECCB" w14:textId="36842C9F" w:rsidR="00FB40C0" w:rsidRDefault="00FB40C0" w:rsidP="00FB40C0">
            <w:r w:rsidRPr="00F739C8">
              <w:t>1.097</w:t>
            </w:r>
          </w:p>
        </w:tc>
        <w:tc>
          <w:tcPr>
            <w:tcW w:w="1127" w:type="dxa"/>
          </w:tcPr>
          <w:p w14:paraId="65BFE7CF" w14:textId="07B0B1EC" w:rsidR="00FB40C0" w:rsidRDefault="00FB40C0" w:rsidP="00FB40C0">
            <w:r w:rsidRPr="00F739C8">
              <w:t>-4.64361</w:t>
            </w:r>
          </w:p>
        </w:tc>
        <w:tc>
          <w:tcPr>
            <w:tcW w:w="1127" w:type="dxa"/>
          </w:tcPr>
          <w:p w14:paraId="0E2CD5A8" w14:textId="20A65C44" w:rsidR="00FB40C0" w:rsidRDefault="00FB40C0" w:rsidP="00FB40C0">
            <w:r w:rsidRPr="00F739C8">
              <w:t>0.779</w:t>
            </w:r>
          </w:p>
        </w:tc>
        <w:tc>
          <w:tcPr>
            <w:tcW w:w="1127" w:type="dxa"/>
          </w:tcPr>
          <w:p w14:paraId="690D5643" w14:textId="292E52A7" w:rsidR="00FB40C0" w:rsidRDefault="00FB40C0" w:rsidP="00FB40C0">
            <w:r w:rsidRPr="00F739C8">
              <w:t>-4.20111</w:t>
            </w:r>
          </w:p>
        </w:tc>
        <w:tc>
          <w:tcPr>
            <w:tcW w:w="1127" w:type="dxa"/>
          </w:tcPr>
          <w:p w14:paraId="3FB32613" w14:textId="7125A21D" w:rsidR="00FB40C0" w:rsidRDefault="00FB40C0" w:rsidP="00FB40C0">
            <w:r w:rsidRPr="00F739C8">
              <w:t>0.885</w:t>
            </w:r>
          </w:p>
        </w:tc>
        <w:tc>
          <w:tcPr>
            <w:tcW w:w="1127" w:type="dxa"/>
          </w:tcPr>
          <w:p w14:paraId="56C889A8" w14:textId="4BC91D62" w:rsidR="00FB40C0" w:rsidRDefault="00FB40C0" w:rsidP="00FB40C0">
            <w:r w:rsidRPr="00F739C8">
              <w:t>-6.34864</w:t>
            </w:r>
          </w:p>
        </w:tc>
        <w:tc>
          <w:tcPr>
            <w:tcW w:w="1127" w:type="dxa"/>
          </w:tcPr>
          <w:p w14:paraId="6655DB4E" w14:textId="7D791356" w:rsidR="00FB40C0" w:rsidRDefault="00FB40C0" w:rsidP="00FB40C0">
            <w:r w:rsidRPr="00F739C8">
              <w:t>0.411</w:t>
            </w:r>
          </w:p>
        </w:tc>
      </w:tr>
      <w:tr w:rsidR="00FB40C0" w14:paraId="3D32ED06" w14:textId="77777777" w:rsidTr="00FB40C0">
        <w:tc>
          <w:tcPr>
            <w:tcW w:w="1127" w:type="dxa"/>
          </w:tcPr>
          <w:p w14:paraId="39BF7771" w14:textId="28E7C92C" w:rsidR="00FB40C0" w:rsidRDefault="00FB40C0" w:rsidP="00FB40C0">
            <w:r w:rsidRPr="00F739C8">
              <w:t>-5.24094</w:t>
            </w:r>
          </w:p>
        </w:tc>
        <w:tc>
          <w:tcPr>
            <w:tcW w:w="1127" w:type="dxa"/>
          </w:tcPr>
          <w:p w14:paraId="0155F8BB" w14:textId="5F1D6B6F" w:rsidR="00FB40C0" w:rsidRDefault="00FB40C0" w:rsidP="00FB40C0">
            <w:r w:rsidRPr="00F739C8">
              <w:t>1.0973</w:t>
            </w:r>
          </w:p>
        </w:tc>
        <w:tc>
          <w:tcPr>
            <w:tcW w:w="1127" w:type="dxa"/>
          </w:tcPr>
          <w:p w14:paraId="5A33C6C5" w14:textId="06AF61FC" w:rsidR="00FB40C0" w:rsidRDefault="00FB40C0" w:rsidP="00FB40C0">
            <w:r w:rsidRPr="00F739C8">
              <w:t>-4.63999</w:t>
            </w:r>
          </w:p>
        </w:tc>
        <w:tc>
          <w:tcPr>
            <w:tcW w:w="1127" w:type="dxa"/>
          </w:tcPr>
          <w:p w14:paraId="0F5D4D2F" w14:textId="114EC02A" w:rsidR="00FB40C0" w:rsidRDefault="00FB40C0" w:rsidP="00FB40C0">
            <w:r w:rsidRPr="00F739C8">
              <w:t>0.78</w:t>
            </w:r>
          </w:p>
        </w:tc>
        <w:tc>
          <w:tcPr>
            <w:tcW w:w="1127" w:type="dxa"/>
          </w:tcPr>
          <w:p w14:paraId="0966CC4F" w14:textId="152EC6E7" w:rsidR="00FB40C0" w:rsidRDefault="00FB40C0" w:rsidP="00FB40C0">
            <w:r w:rsidRPr="00F739C8">
              <w:t>-4.1897</w:t>
            </w:r>
          </w:p>
        </w:tc>
        <w:tc>
          <w:tcPr>
            <w:tcW w:w="1127" w:type="dxa"/>
          </w:tcPr>
          <w:p w14:paraId="47B8AA12" w14:textId="3E9155DF" w:rsidR="00FB40C0" w:rsidRDefault="00FB40C0" w:rsidP="00FB40C0">
            <w:r w:rsidRPr="00F739C8">
              <w:t>0.885</w:t>
            </w:r>
          </w:p>
        </w:tc>
        <w:tc>
          <w:tcPr>
            <w:tcW w:w="1127" w:type="dxa"/>
          </w:tcPr>
          <w:p w14:paraId="1261574C" w14:textId="68983090" w:rsidR="00FB40C0" w:rsidRDefault="00FB40C0" w:rsidP="00FB40C0">
            <w:r w:rsidRPr="00F739C8">
              <w:t>-6.35019</w:t>
            </w:r>
          </w:p>
        </w:tc>
        <w:tc>
          <w:tcPr>
            <w:tcW w:w="1127" w:type="dxa"/>
          </w:tcPr>
          <w:p w14:paraId="3B5EC185" w14:textId="318BFB60" w:rsidR="00FB40C0" w:rsidRDefault="00FB40C0" w:rsidP="00FB40C0">
            <w:r w:rsidRPr="00F739C8">
              <w:t>0.412</w:t>
            </w:r>
          </w:p>
        </w:tc>
      </w:tr>
      <w:tr w:rsidR="00FB40C0" w14:paraId="6604E63E" w14:textId="77777777" w:rsidTr="00FB40C0">
        <w:tc>
          <w:tcPr>
            <w:tcW w:w="1127" w:type="dxa"/>
          </w:tcPr>
          <w:p w14:paraId="65BBD39F" w14:textId="62375D67" w:rsidR="00FB40C0" w:rsidRDefault="00FB40C0" w:rsidP="00FB40C0">
            <w:r w:rsidRPr="00F739C8">
              <w:t>-5.238</w:t>
            </w:r>
          </w:p>
        </w:tc>
        <w:tc>
          <w:tcPr>
            <w:tcW w:w="1127" w:type="dxa"/>
          </w:tcPr>
          <w:p w14:paraId="71B26FCC" w14:textId="010715DC" w:rsidR="00FB40C0" w:rsidRDefault="00FB40C0" w:rsidP="00FB40C0">
            <w:r w:rsidRPr="00F739C8">
              <w:t>1.0978</w:t>
            </w:r>
          </w:p>
        </w:tc>
        <w:tc>
          <w:tcPr>
            <w:tcW w:w="1127" w:type="dxa"/>
          </w:tcPr>
          <w:p w14:paraId="6577DAAB" w14:textId="07DE3972" w:rsidR="00FB40C0" w:rsidRDefault="00FB40C0" w:rsidP="00FB40C0">
            <w:r w:rsidRPr="00F739C8">
              <w:t>-4.6362</w:t>
            </w:r>
          </w:p>
        </w:tc>
        <w:tc>
          <w:tcPr>
            <w:tcW w:w="1127" w:type="dxa"/>
          </w:tcPr>
          <w:p w14:paraId="420CD22C" w14:textId="734E7772" w:rsidR="00FB40C0" w:rsidRDefault="00FB40C0" w:rsidP="00FB40C0">
            <w:r w:rsidRPr="00F739C8">
              <w:t>0.78</w:t>
            </w:r>
          </w:p>
        </w:tc>
        <w:tc>
          <w:tcPr>
            <w:tcW w:w="1127" w:type="dxa"/>
          </w:tcPr>
          <w:p w14:paraId="00E7CC16" w14:textId="24493C20" w:rsidR="00FB40C0" w:rsidRDefault="00FB40C0" w:rsidP="00FB40C0">
            <w:r w:rsidRPr="00F739C8">
              <w:t>-4.18076</w:t>
            </w:r>
          </w:p>
        </w:tc>
        <w:tc>
          <w:tcPr>
            <w:tcW w:w="1127" w:type="dxa"/>
          </w:tcPr>
          <w:p w14:paraId="578D2342" w14:textId="2894627B" w:rsidR="00FB40C0" w:rsidRDefault="00FB40C0" w:rsidP="00FB40C0">
            <w:r w:rsidRPr="00F739C8">
              <w:t>0.886</w:t>
            </w:r>
          </w:p>
        </w:tc>
        <w:tc>
          <w:tcPr>
            <w:tcW w:w="1127" w:type="dxa"/>
          </w:tcPr>
          <w:p w14:paraId="5C8E8ED1" w14:textId="5F92CDC4" w:rsidR="00FB40C0" w:rsidRDefault="00FB40C0" w:rsidP="00FB40C0">
            <w:r w:rsidRPr="00F739C8">
              <w:t>-6.34857</w:t>
            </w:r>
          </w:p>
        </w:tc>
        <w:tc>
          <w:tcPr>
            <w:tcW w:w="1127" w:type="dxa"/>
          </w:tcPr>
          <w:p w14:paraId="6409C62F" w14:textId="1DECC42D" w:rsidR="00FB40C0" w:rsidRDefault="00FB40C0" w:rsidP="00FB40C0">
            <w:r w:rsidRPr="00F739C8">
              <w:t>0.412</w:t>
            </w:r>
          </w:p>
        </w:tc>
      </w:tr>
      <w:tr w:rsidR="00FB40C0" w14:paraId="58C65397" w14:textId="77777777" w:rsidTr="00FB40C0">
        <w:tc>
          <w:tcPr>
            <w:tcW w:w="1127" w:type="dxa"/>
          </w:tcPr>
          <w:p w14:paraId="6501CB50" w14:textId="1F2EC260" w:rsidR="00FB40C0" w:rsidRDefault="00FB40C0" w:rsidP="00FB40C0">
            <w:r w:rsidRPr="00F739C8">
              <w:t>-5.2371</w:t>
            </w:r>
          </w:p>
        </w:tc>
        <w:tc>
          <w:tcPr>
            <w:tcW w:w="1127" w:type="dxa"/>
          </w:tcPr>
          <w:p w14:paraId="10E1A065" w14:textId="5FE3900D" w:rsidR="00FB40C0" w:rsidRDefault="00FB40C0" w:rsidP="00FB40C0">
            <w:r w:rsidRPr="00F739C8">
              <w:t>1.0985</w:t>
            </w:r>
          </w:p>
        </w:tc>
        <w:tc>
          <w:tcPr>
            <w:tcW w:w="1127" w:type="dxa"/>
          </w:tcPr>
          <w:p w14:paraId="3AD2FE7C" w14:textId="381A1EE3" w:rsidR="00FB40C0" w:rsidRDefault="00FB40C0" w:rsidP="00FB40C0">
            <w:r w:rsidRPr="00F739C8">
              <w:t>-4.63236</w:t>
            </w:r>
          </w:p>
        </w:tc>
        <w:tc>
          <w:tcPr>
            <w:tcW w:w="1127" w:type="dxa"/>
          </w:tcPr>
          <w:p w14:paraId="4B79B2F0" w14:textId="5D1FADF9" w:rsidR="00FB40C0" w:rsidRDefault="00FB40C0" w:rsidP="00FB40C0">
            <w:r w:rsidRPr="00F739C8">
              <w:t>0.781</w:t>
            </w:r>
          </w:p>
        </w:tc>
        <w:tc>
          <w:tcPr>
            <w:tcW w:w="1127" w:type="dxa"/>
          </w:tcPr>
          <w:p w14:paraId="16D27D81" w14:textId="23621C8D" w:rsidR="00FB40C0" w:rsidRDefault="00FB40C0" w:rsidP="00FB40C0">
            <w:r w:rsidRPr="00F739C8">
              <w:t>-4.17222</w:t>
            </w:r>
          </w:p>
        </w:tc>
        <w:tc>
          <w:tcPr>
            <w:tcW w:w="1127" w:type="dxa"/>
          </w:tcPr>
          <w:p w14:paraId="242568F3" w14:textId="05EE00B4" w:rsidR="00FB40C0" w:rsidRDefault="00FB40C0" w:rsidP="00FB40C0">
            <w:r w:rsidRPr="00F739C8">
              <w:t>0.886</w:t>
            </w:r>
          </w:p>
        </w:tc>
        <w:tc>
          <w:tcPr>
            <w:tcW w:w="1127" w:type="dxa"/>
          </w:tcPr>
          <w:p w14:paraId="4A37F6C3" w14:textId="169DA4B4" w:rsidR="00FB40C0" w:rsidRDefault="00FB40C0" w:rsidP="00FB40C0">
            <w:r w:rsidRPr="00F739C8">
              <w:t>-6.34834</w:t>
            </w:r>
          </w:p>
        </w:tc>
        <w:tc>
          <w:tcPr>
            <w:tcW w:w="1127" w:type="dxa"/>
          </w:tcPr>
          <w:p w14:paraId="6002716D" w14:textId="38C4406B" w:rsidR="00FB40C0" w:rsidRDefault="00FB40C0" w:rsidP="00FB40C0">
            <w:r w:rsidRPr="00F739C8">
              <w:t>0.413</w:t>
            </w:r>
          </w:p>
        </w:tc>
      </w:tr>
      <w:tr w:rsidR="00FB40C0" w14:paraId="5FEA2643" w14:textId="77777777" w:rsidTr="00FB40C0">
        <w:tc>
          <w:tcPr>
            <w:tcW w:w="1127" w:type="dxa"/>
          </w:tcPr>
          <w:p w14:paraId="4B819E66" w14:textId="5BE81718" w:rsidR="00FB40C0" w:rsidRDefault="00FB40C0" w:rsidP="00FB40C0">
            <w:r w:rsidRPr="00F739C8">
              <w:t>-5.2371</w:t>
            </w:r>
          </w:p>
        </w:tc>
        <w:tc>
          <w:tcPr>
            <w:tcW w:w="1127" w:type="dxa"/>
          </w:tcPr>
          <w:p w14:paraId="46A68107" w14:textId="71CAE5D5" w:rsidR="00FB40C0" w:rsidRDefault="00FB40C0" w:rsidP="00FB40C0">
            <w:r w:rsidRPr="00F739C8">
              <w:t>1.0988</w:t>
            </w:r>
          </w:p>
        </w:tc>
        <w:tc>
          <w:tcPr>
            <w:tcW w:w="1127" w:type="dxa"/>
          </w:tcPr>
          <w:p w14:paraId="7CB0B870" w14:textId="0FE00EB9" w:rsidR="00FB40C0" w:rsidRDefault="00FB40C0" w:rsidP="00FB40C0">
            <w:r w:rsidRPr="00F739C8">
              <w:t>-4.62827</w:t>
            </w:r>
          </w:p>
        </w:tc>
        <w:tc>
          <w:tcPr>
            <w:tcW w:w="1127" w:type="dxa"/>
          </w:tcPr>
          <w:p w14:paraId="22A0AB28" w14:textId="21A189E1" w:rsidR="00FB40C0" w:rsidRDefault="00FB40C0" w:rsidP="00FB40C0">
            <w:r w:rsidRPr="00F739C8">
              <w:t>0.781</w:t>
            </w:r>
          </w:p>
        </w:tc>
        <w:tc>
          <w:tcPr>
            <w:tcW w:w="1127" w:type="dxa"/>
          </w:tcPr>
          <w:p w14:paraId="08D2EAC9" w14:textId="4D3338D5" w:rsidR="00FB40C0" w:rsidRDefault="00FB40C0" w:rsidP="00FB40C0">
            <w:r w:rsidRPr="00F739C8">
              <w:t>-4.16359</w:t>
            </w:r>
          </w:p>
        </w:tc>
        <w:tc>
          <w:tcPr>
            <w:tcW w:w="1127" w:type="dxa"/>
          </w:tcPr>
          <w:p w14:paraId="1E85DEEA" w14:textId="411810C8" w:rsidR="00FB40C0" w:rsidRDefault="00FB40C0" w:rsidP="00FB40C0">
            <w:r w:rsidRPr="00F739C8">
              <w:t>0.887</w:t>
            </w:r>
          </w:p>
        </w:tc>
        <w:tc>
          <w:tcPr>
            <w:tcW w:w="1127" w:type="dxa"/>
          </w:tcPr>
          <w:p w14:paraId="10C56BD6" w14:textId="5348947C" w:rsidR="00FB40C0" w:rsidRDefault="00FB40C0" w:rsidP="00FB40C0">
            <w:r w:rsidRPr="00F739C8">
              <w:t>-6.3488</w:t>
            </w:r>
          </w:p>
        </w:tc>
        <w:tc>
          <w:tcPr>
            <w:tcW w:w="1127" w:type="dxa"/>
          </w:tcPr>
          <w:p w14:paraId="00C6A665" w14:textId="22752BFF" w:rsidR="00FB40C0" w:rsidRDefault="00FB40C0" w:rsidP="00FB40C0">
            <w:r w:rsidRPr="00F739C8">
              <w:t>0.413</w:t>
            </w:r>
          </w:p>
        </w:tc>
      </w:tr>
      <w:tr w:rsidR="00FB40C0" w14:paraId="6EFA1026" w14:textId="77777777" w:rsidTr="00FB40C0">
        <w:tc>
          <w:tcPr>
            <w:tcW w:w="1127" w:type="dxa"/>
          </w:tcPr>
          <w:p w14:paraId="34CAD3AD" w14:textId="04258C0A" w:rsidR="00FB40C0" w:rsidRDefault="00FB40C0" w:rsidP="00FB40C0">
            <w:r w:rsidRPr="00F739C8">
              <w:t>-5.2368</w:t>
            </w:r>
          </w:p>
        </w:tc>
        <w:tc>
          <w:tcPr>
            <w:tcW w:w="1127" w:type="dxa"/>
          </w:tcPr>
          <w:p w14:paraId="64275209" w14:textId="2F7A0A2A" w:rsidR="00FB40C0" w:rsidRDefault="00FB40C0" w:rsidP="00FB40C0">
            <w:r w:rsidRPr="00F739C8">
              <w:t>1.0994</w:t>
            </w:r>
          </w:p>
        </w:tc>
        <w:tc>
          <w:tcPr>
            <w:tcW w:w="1127" w:type="dxa"/>
          </w:tcPr>
          <w:p w14:paraId="53831A54" w14:textId="77E4BF60" w:rsidR="00FB40C0" w:rsidRDefault="00FB40C0" w:rsidP="00FB40C0">
            <w:r w:rsidRPr="00F739C8">
              <w:t>-4.62477</w:t>
            </w:r>
          </w:p>
        </w:tc>
        <w:tc>
          <w:tcPr>
            <w:tcW w:w="1127" w:type="dxa"/>
          </w:tcPr>
          <w:p w14:paraId="6795FA68" w14:textId="1D8EC914" w:rsidR="00FB40C0" w:rsidRDefault="00FB40C0" w:rsidP="00FB40C0">
            <w:r w:rsidRPr="00F739C8">
              <w:t>0.782</w:t>
            </w:r>
          </w:p>
        </w:tc>
        <w:tc>
          <w:tcPr>
            <w:tcW w:w="1127" w:type="dxa"/>
          </w:tcPr>
          <w:p w14:paraId="7FB44537" w14:textId="09C4B9D8" w:rsidR="00FB40C0" w:rsidRDefault="00FB40C0" w:rsidP="00FB40C0">
            <w:r w:rsidRPr="00F739C8">
              <w:t>-4.15655</w:t>
            </w:r>
          </w:p>
        </w:tc>
        <w:tc>
          <w:tcPr>
            <w:tcW w:w="1127" w:type="dxa"/>
          </w:tcPr>
          <w:p w14:paraId="41D03C3A" w14:textId="5B1A4213" w:rsidR="00FB40C0" w:rsidRDefault="00FB40C0" w:rsidP="00FB40C0">
            <w:r w:rsidRPr="00F739C8">
              <w:t>0.887</w:t>
            </w:r>
          </w:p>
        </w:tc>
        <w:tc>
          <w:tcPr>
            <w:tcW w:w="1127" w:type="dxa"/>
          </w:tcPr>
          <w:p w14:paraId="6CA3509D" w14:textId="1965ABFF" w:rsidR="00FB40C0" w:rsidRDefault="00FB40C0" w:rsidP="00FB40C0">
            <w:r w:rsidRPr="00F739C8">
              <w:t>-6.34795</w:t>
            </w:r>
          </w:p>
        </w:tc>
        <w:tc>
          <w:tcPr>
            <w:tcW w:w="1127" w:type="dxa"/>
          </w:tcPr>
          <w:p w14:paraId="5058852E" w14:textId="6C8407FC" w:rsidR="00FB40C0" w:rsidRDefault="00FB40C0" w:rsidP="00FB40C0">
            <w:r w:rsidRPr="00F739C8">
              <w:t>0.414</w:t>
            </w:r>
          </w:p>
        </w:tc>
      </w:tr>
      <w:tr w:rsidR="00FB40C0" w14:paraId="4640622C" w14:textId="77777777" w:rsidTr="00FB40C0">
        <w:tc>
          <w:tcPr>
            <w:tcW w:w="1127" w:type="dxa"/>
          </w:tcPr>
          <w:p w14:paraId="0A4A64DD" w14:textId="20335126" w:rsidR="00FB40C0" w:rsidRDefault="00FB40C0" w:rsidP="00FB40C0">
            <w:r w:rsidRPr="00F739C8">
              <w:t>-5.23815</w:t>
            </w:r>
          </w:p>
        </w:tc>
        <w:tc>
          <w:tcPr>
            <w:tcW w:w="1127" w:type="dxa"/>
          </w:tcPr>
          <w:p w14:paraId="630C2ADB" w14:textId="6BBCE95B" w:rsidR="00FB40C0" w:rsidRDefault="00FB40C0" w:rsidP="00FB40C0">
            <w:r w:rsidRPr="00F739C8">
              <w:t>1.0999</w:t>
            </w:r>
          </w:p>
        </w:tc>
        <w:tc>
          <w:tcPr>
            <w:tcW w:w="1127" w:type="dxa"/>
          </w:tcPr>
          <w:p w14:paraId="64D4F2B7" w14:textId="49513DFF" w:rsidR="00FB40C0" w:rsidRDefault="00FB40C0" w:rsidP="00FB40C0">
            <w:r w:rsidRPr="00F739C8">
              <w:t>-4.62039</w:t>
            </w:r>
          </w:p>
        </w:tc>
        <w:tc>
          <w:tcPr>
            <w:tcW w:w="1127" w:type="dxa"/>
          </w:tcPr>
          <w:p w14:paraId="58704A8B" w14:textId="4CC435E1" w:rsidR="00FB40C0" w:rsidRDefault="00FB40C0" w:rsidP="00FB40C0">
            <w:r w:rsidRPr="00F739C8">
              <w:t>0.782</w:t>
            </w:r>
          </w:p>
        </w:tc>
        <w:tc>
          <w:tcPr>
            <w:tcW w:w="1127" w:type="dxa"/>
          </w:tcPr>
          <w:p w14:paraId="66E89E32" w14:textId="1E53D534" w:rsidR="00FB40C0" w:rsidRDefault="00FB40C0" w:rsidP="00FB40C0">
            <w:r w:rsidRPr="00F739C8">
              <w:t>-4.15085</w:t>
            </w:r>
          </w:p>
        </w:tc>
        <w:tc>
          <w:tcPr>
            <w:tcW w:w="1127" w:type="dxa"/>
          </w:tcPr>
          <w:p w14:paraId="0509CCFE" w14:textId="1126E4EA" w:rsidR="00FB40C0" w:rsidRDefault="00FB40C0" w:rsidP="00FB40C0">
            <w:r w:rsidRPr="00F739C8">
              <w:t>0.888</w:t>
            </w:r>
          </w:p>
        </w:tc>
        <w:tc>
          <w:tcPr>
            <w:tcW w:w="1127" w:type="dxa"/>
          </w:tcPr>
          <w:p w14:paraId="6409E42B" w14:textId="1C28A141" w:rsidR="00FB40C0" w:rsidRDefault="00FB40C0" w:rsidP="00FB40C0">
            <w:r w:rsidRPr="00F739C8">
              <w:t>-6.34918</w:t>
            </w:r>
          </w:p>
        </w:tc>
        <w:tc>
          <w:tcPr>
            <w:tcW w:w="1127" w:type="dxa"/>
          </w:tcPr>
          <w:p w14:paraId="6A8332CA" w14:textId="5DBEEF96" w:rsidR="00FB40C0" w:rsidRDefault="00FB40C0" w:rsidP="00FB40C0">
            <w:r w:rsidRPr="00F739C8">
              <w:t>0.414</w:t>
            </w:r>
          </w:p>
        </w:tc>
      </w:tr>
      <w:tr w:rsidR="00FB40C0" w14:paraId="0D17E7D3" w14:textId="77777777" w:rsidTr="00FB40C0">
        <w:tc>
          <w:tcPr>
            <w:tcW w:w="1127" w:type="dxa"/>
          </w:tcPr>
          <w:p w14:paraId="2F031651" w14:textId="00FA3772" w:rsidR="00FB40C0" w:rsidRDefault="00FB40C0" w:rsidP="00FB40C0">
            <w:r w:rsidRPr="00F739C8">
              <w:t>-5.23635</w:t>
            </w:r>
          </w:p>
        </w:tc>
        <w:tc>
          <w:tcPr>
            <w:tcW w:w="1127" w:type="dxa"/>
          </w:tcPr>
          <w:p w14:paraId="247BDD38" w14:textId="1A2DBDC0" w:rsidR="00FB40C0" w:rsidRDefault="00FB40C0" w:rsidP="00FB40C0">
            <w:r w:rsidRPr="00F739C8">
              <w:t>1.1003</w:t>
            </w:r>
          </w:p>
        </w:tc>
        <w:tc>
          <w:tcPr>
            <w:tcW w:w="1127" w:type="dxa"/>
          </w:tcPr>
          <w:p w14:paraId="3EE2853C" w14:textId="67D51E1B" w:rsidR="00FB40C0" w:rsidRDefault="00FB40C0" w:rsidP="00FB40C0">
            <w:r w:rsidRPr="00F739C8">
              <w:t>-4.6165</w:t>
            </w:r>
          </w:p>
        </w:tc>
        <w:tc>
          <w:tcPr>
            <w:tcW w:w="1127" w:type="dxa"/>
          </w:tcPr>
          <w:p w14:paraId="131E2B1D" w14:textId="75F0CF5B" w:rsidR="00FB40C0" w:rsidRDefault="00FB40C0" w:rsidP="00FB40C0">
            <w:r w:rsidRPr="00F739C8">
              <w:t>0.783</w:t>
            </w:r>
          </w:p>
        </w:tc>
        <w:tc>
          <w:tcPr>
            <w:tcW w:w="1127" w:type="dxa"/>
          </w:tcPr>
          <w:p w14:paraId="0768A29F" w14:textId="324FBA9D" w:rsidR="00FB40C0" w:rsidRDefault="00FB40C0" w:rsidP="00FB40C0">
            <w:r w:rsidRPr="00F739C8">
              <w:t>-4.14431</w:t>
            </w:r>
          </w:p>
        </w:tc>
        <w:tc>
          <w:tcPr>
            <w:tcW w:w="1127" w:type="dxa"/>
          </w:tcPr>
          <w:p w14:paraId="5433723F" w14:textId="37B6E9E2" w:rsidR="00FB40C0" w:rsidRDefault="00FB40C0" w:rsidP="00FB40C0">
            <w:r w:rsidRPr="00F739C8">
              <w:t>0.888</w:t>
            </w:r>
          </w:p>
        </w:tc>
        <w:tc>
          <w:tcPr>
            <w:tcW w:w="1127" w:type="dxa"/>
          </w:tcPr>
          <w:p w14:paraId="54B2B579" w14:textId="7F375C90" w:rsidR="00FB40C0" w:rsidRDefault="00FB40C0" w:rsidP="00FB40C0">
            <w:r w:rsidRPr="00F739C8">
              <w:t>-6.34711</w:t>
            </w:r>
          </w:p>
        </w:tc>
        <w:tc>
          <w:tcPr>
            <w:tcW w:w="1127" w:type="dxa"/>
          </w:tcPr>
          <w:p w14:paraId="66E8D3F2" w14:textId="09E6FBDF" w:rsidR="00FB40C0" w:rsidRDefault="00FB40C0" w:rsidP="00FB40C0">
            <w:r w:rsidRPr="00F739C8">
              <w:t>0.415</w:t>
            </w:r>
          </w:p>
        </w:tc>
      </w:tr>
      <w:tr w:rsidR="00FB40C0" w14:paraId="3B68CD68" w14:textId="77777777" w:rsidTr="00FB40C0">
        <w:tc>
          <w:tcPr>
            <w:tcW w:w="1127" w:type="dxa"/>
          </w:tcPr>
          <w:p w14:paraId="69253542" w14:textId="7D5961B7" w:rsidR="00FB40C0" w:rsidRDefault="00FB40C0" w:rsidP="00FB40C0">
            <w:r w:rsidRPr="00F739C8">
              <w:t>-5.23485</w:t>
            </w:r>
          </w:p>
        </w:tc>
        <w:tc>
          <w:tcPr>
            <w:tcW w:w="1127" w:type="dxa"/>
          </w:tcPr>
          <w:p w14:paraId="53791A3D" w14:textId="6906A329" w:rsidR="00FB40C0" w:rsidRDefault="00FB40C0" w:rsidP="00FB40C0">
            <w:r w:rsidRPr="00F739C8">
              <w:t>1.1009</w:t>
            </w:r>
          </w:p>
        </w:tc>
        <w:tc>
          <w:tcPr>
            <w:tcW w:w="1127" w:type="dxa"/>
          </w:tcPr>
          <w:p w14:paraId="67F07A43" w14:textId="3EAE5B7F" w:rsidR="00FB40C0" w:rsidRDefault="00FB40C0" w:rsidP="00FB40C0">
            <w:r w:rsidRPr="00F739C8">
              <w:t>-4.61327</w:t>
            </w:r>
          </w:p>
        </w:tc>
        <w:tc>
          <w:tcPr>
            <w:tcW w:w="1127" w:type="dxa"/>
          </w:tcPr>
          <w:p w14:paraId="0F8F4FF5" w14:textId="41F8FDCA" w:rsidR="00FB40C0" w:rsidRDefault="00FB40C0" w:rsidP="00FB40C0">
            <w:r w:rsidRPr="00F739C8">
              <w:t>0.783</w:t>
            </w:r>
          </w:p>
        </w:tc>
        <w:tc>
          <w:tcPr>
            <w:tcW w:w="1127" w:type="dxa"/>
          </w:tcPr>
          <w:p w14:paraId="07FB27E6" w14:textId="082D0262" w:rsidR="00FB40C0" w:rsidRDefault="00FB40C0" w:rsidP="00FB40C0">
            <w:r w:rsidRPr="00F739C8">
              <w:t>-4.1382</w:t>
            </w:r>
          </w:p>
        </w:tc>
        <w:tc>
          <w:tcPr>
            <w:tcW w:w="1127" w:type="dxa"/>
          </w:tcPr>
          <w:p w14:paraId="49365761" w14:textId="41C10E77" w:rsidR="00FB40C0" w:rsidRDefault="00FB40C0" w:rsidP="00FB40C0">
            <w:r w:rsidRPr="00F739C8">
              <w:t>0.889</w:t>
            </w:r>
          </w:p>
        </w:tc>
        <w:tc>
          <w:tcPr>
            <w:tcW w:w="1127" w:type="dxa"/>
          </w:tcPr>
          <w:p w14:paraId="44C30040" w14:textId="2654D328" w:rsidR="00FB40C0" w:rsidRDefault="00FB40C0" w:rsidP="00FB40C0">
            <w:r w:rsidRPr="00F739C8">
              <w:t>-6.34934</w:t>
            </w:r>
          </w:p>
        </w:tc>
        <w:tc>
          <w:tcPr>
            <w:tcW w:w="1127" w:type="dxa"/>
          </w:tcPr>
          <w:p w14:paraId="07ED7331" w14:textId="1F357CE6" w:rsidR="00FB40C0" w:rsidRDefault="00FB40C0" w:rsidP="00FB40C0">
            <w:r w:rsidRPr="00F739C8">
              <w:t>0.415</w:t>
            </w:r>
          </w:p>
        </w:tc>
      </w:tr>
      <w:tr w:rsidR="00FB40C0" w14:paraId="5FA53E71" w14:textId="77777777" w:rsidTr="00FB40C0">
        <w:tc>
          <w:tcPr>
            <w:tcW w:w="1127" w:type="dxa"/>
          </w:tcPr>
          <w:p w14:paraId="3E9CE7DF" w14:textId="62055573" w:rsidR="00FB40C0" w:rsidRDefault="00FB40C0" w:rsidP="00FB40C0">
            <w:r w:rsidRPr="00F739C8">
              <w:t>-5.23166</w:t>
            </w:r>
          </w:p>
        </w:tc>
        <w:tc>
          <w:tcPr>
            <w:tcW w:w="1127" w:type="dxa"/>
          </w:tcPr>
          <w:p w14:paraId="24782EBB" w14:textId="01AC0B13" w:rsidR="00FB40C0" w:rsidRDefault="00FB40C0" w:rsidP="00FB40C0">
            <w:r w:rsidRPr="00F739C8">
              <w:t>1.1013</w:t>
            </w:r>
          </w:p>
        </w:tc>
        <w:tc>
          <w:tcPr>
            <w:tcW w:w="1127" w:type="dxa"/>
          </w:tcPr>
          <w:p w14:paraId="31A571CF" w14:textId="403199C4" w:rsidR="00FB40C0" w:rsidRDefault="00FB40C0" w:rsidP="00FB40C0">
            <w:r w:rsidRPr="00F739C8">
              <w:t>-4.60927</w:t>
            </w:r>
          </w:p>
        </w:tc>
        <w:tc>
          <w:tcPr>
            <w:tcW w:w="1127" w:type="dxa"/>
          </w:tcPr>
          <w:p w14:paraId="330BDCAE" w14:textId="49E4C115" w:rsidR="00FB40C0" w:rsidRDefault="00FB40C0" w:rsidP="00FB40C0">
            <w:r w:rsidRPr="00F739C8">
              <w:t>0.784</w:t>
            </w:r>
          </w:p>
        </w:tc>
        <w:tc>
          <w:tcPr>
            <w:tcW w:w="1127" w:type="dxa"/>
          </w:tcPr>
          <w:p w14:paraId="691DC7D0" w14:textId="67D01B0B" w:rsidR="00FB40C0" w:rsidRDefault="00FB40C0" w:rsidP="00FB40C0">
            <w:r w:rsidRPr="00F739C8">
              <w:t>-4.13128</w:t>
            </w:r>
          </w:p>
        </w:tc>
        <w:tc>
          <w:tcPr>
            <w:tcW w:w="1127" w:type="dxa"/>
          </w:tcPr>
          <w:p w14:paraId="36877724" w14:textId="35AA5BB9" w:rsidR="00FB40C0" w:rsidRDefault="00FB40C0" w:rsidP="00FB40C0">
            <w:r w:rsidRPr="00F739C8">
              <w:t>0.889</w:t>
            </w:r>
          </w:p>
        </w:tc>
        <w:tc>
          <w:tcPr>
            <w:tcW w:w="1127" w:type="dxa"/>
          </w:tcPr>
          <w:p w14:paraId="05F26E3B" w14:textId="638DA32B" w:rsidR="00FB40C0" w:rsidRDefault="00FB40C0" w:rsidP="00FB40C0">
            <w:r w:rsidRPr="00F739C8">
              <w:t>-6.34941</w:t>
            </w:r>
          </w:p>
        </w:tc>
        <w:tc>
          <w:tcPr>
            <w:tcW w:w="1127" w:type="dxa"/>
          </w:tcPr>
          <w:p w14:paraId="407B9238" w14:textId="4BB99617" w:rsidR="00FB40C0" w:rsidRDefault="00FB40C0" w:rsidP="00FB40C0">
            <w:r w:rsidRPr="00F739C8">
              <w:t>0.416</w:t>
            </w:r>
          </w:p>
        </w:tc>
      </w:tr>
      <w:tr w:rsidR="00FB40C0" w14:paraId="0355A5D3" w14:textId="77777777" w:rsidTr="00FB40C0">
        <w:tc>
          <w:tcPr>
            <w:tcW w:w="1127" w:type="dxa"/>
          </w:tcPr>
          <w:p w14:paraId="6159558F" w14:textId="29BFD8A8" w:rsidR="00FB40C0" w:rsidRDefault="00FB40C0" w:rsidP="00FB40C0">
            <w:r w:rsidRPr="00F739C8">
              <w:t>-5.23092</w:t>
            </w:r>
          </w:p>
        </w:tc>
        <w:tc>
          <w:tcPr>
            <w:tcW w:w="1127" w:type="dxa"/>
          </w:tcPr>
          <w:p w14:paraId="3B3426FE" w14:textId="3FE778E0" w:rsidR="00FB40C0" w:rsidRDefault="00FB40C0" w:rsidP="00FB40C0">
            <w:r w:rsidRPr="00F739C8">
              <w:t>1.1018</w:t>
            </w:r>
          </w:p>
        </w:tc>
        <w:tc>
          <w:tcPr>
            <w:tcW w:w="1127" w:type="dxa"/>
          </w:tcPr>
          <w:p w14:paraId="5AC8A228" w14:textId="2E150D08" w:rsidR="00FB40C0" w:rsidRDefault="00FB40C0" w:rsidP="00FB40C0">
            <w:r w:rsidRPr="00F739C8">
              <w:t>-4.60522</w:t>
            </w:r>
          </w:p>
        </w:tc>
        <w:tc>
          <w:tcPr>
            <w:tcW w:w="1127" w:type="dxa"/>
          </w:tcPr>
          <w:p w14:paraId="5E01C819" w14:textId="78A1B5B5" w:rsidR="00FB40C0" w:rsidRDefault="00FB40C0" w:rsidP="00FB40C0">
            <w:r w:rsidRPr="00F739C8">
              <w:t>0.784</w:t>
            </w:r>
          </w:p>
        </w:tc>
        <w:tc>
          <w:tcPr>
            <w:tcW w:w="1127" w:type="dxa"/>
          </w:tcPr>
          <w:p w14:paraId="056652AF" w14:textId="6EC4DDBB" w:rsidR="00FB40C0" w:rsidRDefault="00FB40C0" w:rsidP="00FB40C0">
            <w:r w:rsidRPr="00F739C8">
              <w:t>-4.12223</w:t>
            </w:r>
          </w:p>
        </w:tc>
        <w:tc>
          <w:tcPr>
            <w:tcW w:w="1127" w:type="dxa"/>
          </w:tcPr>
          <w:p w14:paraId="417EB0C2" w14:textId="117B4E3D" w:rsidR="00FB40C0" w:rsidRDefault="00FB40C0" w:rsidP="00FB40C0">
            <w:r w:rsidRPr="00F739C8">
              <w:t>0.89</w:t>
            </w:r>
          </w:p>
        </w:tc>
        <w:tc>
          <w:tcPr>
            <w:tcW w:w="1127" w:type="dxa"/>
          </w:tcPr>
          <w:p w14:paraId="344FCA42" w14:textId="42754504" w:rsidR="00FB40C0" w:rsidRDefault="00FB40C0" w:rsidP="00FB40C0">
            <w:r w:rsidRPr="00F739C8">
              <w:t>-6.34849</w:t>
            </w:r>
          </w:p>
        </w:tc>
        <w:tc>
          <w:tcPr>
            <w:tcW w:w="1127" w:type="dxa"/>
          </w:tcPr>
          <w:p w14:paraId="740F2043" w14:textId="27E56F8A" w:rsidR="00FB40C0" w:rsidRDefault="00FB40C0" w:rsidP="00FB40C0">
            <w:r w:rsidRPr="00F739C8">
              <w:t>0.416</w:t>
            </w:r>
          </w:p>
        </w:tc>
      </w:tr>
      <w:tr w:rsidR="00FB40C0" w14:paraId="0856D09A" w14:textId="77777777" w:rsidTr="00FB40C0">
        <w:tc>
          <w:tcPr>
            <w:tcW w:w="1127" w:type="dxa"/>
          </w:tcPr>
          <w:p w14:paraId="07C75052" w14:textId="27F4C6BE" w:rsidR="00FB40C0" w:rsidRDefault="00FB40C0" w:rsidP="00FB40C0">
            <w:r w:rsidRPr="00F739C8">
              <w:t>-5.22819</w:t>
            </w:r>
          </w:p>
        </w:tc>
        <w:tc>
          <w:tcPr>
            <w:tcW w:w="1127" w:type="dxa"/>
          </w:tcPr>
          <w:p w14:paraId="046103E7" w14:textId="7479370B" w:rsidR="00FB40C0" w:rsidRDefault="00FB40C0" w:rsidP="00FB40C0">
            <w:r w:rsidRPr="00F739C8">
              <w:t>1.1024</w:t>
            </w:r>
          </w:p>
        </w:tc>
        <w:tc>
          <w:tcPr>
            <w:tcW w:w="1127" w:type="dxa"/>
          </w:tcPr>
          <w:p w14:paraId="18DF6B8B" w14:textId="6941A0E6" w:rsidR="00FB40C0" w:rsidRDefault="00FB40C0" w:rsidP="00FB40C0">
            <w:r w:rsidRPr="00F739C8">
              <w:t>-4.6012</w:t>
            </w:r>
          </w:p>
        </w:tc>
        <w:tc>
          <w:tcPr>
            <w:tcW w:w="1127" w:type="dxa"/>
          </w:tcPr>
          <w:p w14:paraId="4E2D76EE" w14:textId="15C673CB" w:rsidR="00FB40C0" w:rsidRDefault="00FB40C0" w:rsidP="00FB40C0">
            <w:r w:rsidRPr="00F739C8">
              <w:t>0.785</w:t>
            </w:r>
          </w:p>
        </w:tc>
        <w:tc>
          <w:tcPr>
            <w:tcW w:w="1127" w:type="dxa"/>
          </w:tcPr>
          <w:p w14:paraId="41387495" w14:textId="7954FD39" w:rsidR="00FB40C0" w:rsidRDefault="00FB40C0" w:rsidP="00FB40C0">
            <w:r w:rsidRPr="00F739C8">
              <w:t>-4.11498</w:t>
            </w:r>
          </w:p>
        </w:tc>
        <w:tc>
          <w:tcPr>
            <w:tcW w:w="1127" w:type="dxa"/>
          </w:tcPr>
          <w:p w14:paraId="2DDD5617" w14:textId="4C8362AD" w:rsidR="00FB40C0" w:rsidRDefault="00FB40C0" w:rsidP="00FB40C0">
            <w:r w:rsidRPr="00F739C8">
              <w:t>0.89</w:t>
            </w:r>
          </w:p>
        </w:tc>
        <w:tc>
          <w:tcPr>
            <w:tcW w:w="1127" w:type="dxa"/>
          </w:tcPr>
          <w:p w14:paraId="1F3C81A8" w14:textId="676D6122" w:rsidR="00FB40C0" w:rsidRDefault="00FB40C0" w:rsidP="00FB40C0">
            <w:r w:rsidRPr="00F739C8">
              <w:t>-6.3488</w:t>
            </w:r>
          </w:p>
        </w:tc>
        <w:tc>
          <w:tcPr>
            <w:tcW w:w="1127" w:type="dxa"/>
          </w:tcPr>
          <w:p w14:paraId="6F46C094" w14:textId="6A3450D5" w:rsidR="00FB40C0" w:rsidRDefault="00FB40C0" w:rsidP="00FB40C0">
            <w:r w:rsidRPr="00F739C8">
              <w:t>0.417</w:t>
            </w:r>
          </w:p>
        </w:tc>
      </w:tr>
      <w:tr w:rsidR="00FB40C0" w14:paraId="794F9234" w14:textId="77777777" w:rsidTr="00FB40C0">
        <w:tc>
          <w:tcPr>
            <w:tcW w:w="1127" w:type="dxa"/>
          </w:tcPr>
          <w:p w14:paraId="058D478A" w14:textId="740DE267" w:rsidR="00FB40C0" w:rsidRDefault="00FB40C0" w:rsidP="00FB40C0">
            <w:r w:rsidRPr="00F739C8">
              <w:t>-5.22996</w:t>
            </w:r>
          </w:p>
        </w:tc>
        <w:tc>
          <w:tcPr>
            <w:tcW w:w="1127" w:type="dxa"/>
          </w:tcPr>
          <w:p w14:paraId="17FE3753" w14:textId="53B38041" w:rsidR="00FB40C0" w:rsidRDefault="00FB40C0" w:rsidP="00FB40C0">
            <w:r w:rsidRPr="00F739C8">
              <w:t>1.1028</w:t>
            </w:r>
          </w:p>
        </w:tc>
        <w:tc>
          <w:tcPr>
            <w:tcW w:w="1127" w:type="dxa"/>
          </w:tcPr>
          <w:p w14:paraId="0E9D3BDA" w14:textId="284C1AC0" w:rsidR="00FB40C0" w:rsidRDefault="00FB40C0" w:rsidP="00FB40C0">
            <w:r w:rsidRPr="00F739C8">
              <w:t>-4.59688</w:t>
            </w:r>
          </w:p>
        </w:tc>
        <w:tc>
          <w:tcPr>
            <w:tcW w:w="1127" w:type="dxa"/>
          </w:tcPr>
          <w:p w14:paraId="410DE5B9" w14:textId="0AAB0920" w:rsidR="00FB40C0" w:rsidRDefault="00FB40C0" w:rsidP="00FB40C0">
            <w:r w:rsidRPr="00F739C8">
              <w:t>0.785</w:t>
            </w:r>
          </w:p>
        </w:tc>
        <w:tc>
          <w:tcPr>
            <w:tcW w:w="1127" w:type="dxa"/>
          </w:tcPr>
          <w:p w14:paraId="4D32C7A4" w14:textId="5E89CE24" w:rsidR="00FB40C0" w:rsidRDefault="00FB40C0" w:rsidP="00FB40C0">
            <w:r w:rsidRPr="00F739C8">
              <w:t>-4.10674</w:t>
            </w:r>
          </w:p>
        </w:tc>
        <w:tc>
          <w:tcPr>
            <w:tcW w:w="1127" w:type="dxa"/>
          </w:tcPr>
          <w:p w14:paraId="3021CBD3" w14:textId="67B619C9" w:rsidR="00FB40C0" w:rsidRDefault="00FB40C0" w:rsidP="00FB40C0">
            <w:r w:rsidRPr="00F739C8">
              <w:t>0.891</w:t>
            </w:r>
          </w:p>
        </w:tc>
        <w:tc>
          <w:tcPr>
            <w:tcW w:w="1127" w:type="dxa"/>
          </w:tcPr>
          <w:p w14:paraId="1B95310D" w14:textId="500824A3" w:rsidR="00FB40C0" w:rsidRDefault="00FB40C0" w:rsidP="00FB40C0">
            <w:r w:rsidRPr="00F739C8">
              <w:t>-6.34834</w:t>
            </w:r>
          </w:p>
        </w:tc>
        <w:tc>
          <w:tcPr>
            <w:tcW w:w="1127" w:type="dxa"/>
          </w:tcPr>
          <w:p w14:paraId="45877991" w14:textId="63725B47" w:rsidR="00FB40C0" w:rsidRDefault="00FB40C0" w:rsidP="00FB40C0">
            <w:r w:rsidRPr="00F739C8">
              <w:t>0.417</w:t>
            </w:r>
          </w:p>
        </w:tc>
      </w:tr>
      <w:tr w:rsidR="00FB40C0" w14:paraId="2C79DE2F" w14:textId="77777777" w:rsidTr="00FB40C0">
        <w:tc>
          <w:tcPr>
            <w:tcW w:w="1127" w:type="dxa"/>
          </w:tcPr>
          <w:p w14:paraId="7CA8CF9F" w14:textId="3524995F" w:rsidR="00FB40C0" w:rsidRDefault="00FB40C0" w:rsidP="00FB40C0">
            <w:r w:rsidRPr="00F739C8">
              <w:t>-5.23092</w:t>
            </w:r>
          </w:p>
        </w:tc>
        <w:tc>
          <w:tcPr>
            <w:tcW w:w="1127" w:type="dxa"/>
          </w:tcPr>
          <w:p w14:paraId="7331F4FA" w14:textId="581C9E89" w:rsidR="00FB40C0" w:rsidRDefault="00FB40C0" w:rsidP="00FB40C0">
            <w:r w:rsidRPr="00F739C8">
              <w:t>1.1034</w:t>
            </w:r>
          </w:p>
        </w:tc>
        <w:tc>
          <w:tcPr>
            <w:tcW w:w="1127" w:type="dxa"/>
          </w:tcPr>
          <w:p w14:paraId="5E902284" w14:textId="5CFAE37B" w:rsidR="00FB40C0" w:rsidRDefault="00FB40C0" w:rsidP="00FB40C0">
            <w:r w:rsidRPr="00F739C8">
              <w:t>-4.59251</w:t>
            </w:r>
          </w:p>
        </w:tc>
        <w:tc>
          <w:tcPr>
            <w:tcW w:w="1127" w:type="dxa"/>
          </w:tcPr>
          <w:p w14:paraId="5A88F9FE" w14:textId="1FF5CD3D" w:rsidR="00FB40C0" w:rsidRDefault="00FB40C0" w:rsidP="00FB40C0">
            <w:r w:rsidRPr="00F739C8">
              <w:t>0.786</w:t>
            </w:r>
          </w:p>
        </w:tc>
        <w:tc>
          <w:tcPr>
            <w:tcW w:w="1127" w:type="dxa"/>
          </w:tcPr>
          <w:p w14:paraId="53EB6F85" w14:textId="33CF51B0" w:rsidR="00FB40C0" w:rsidRDefault="00FB40C0" w:rsidP="00FB40C0">
            <w:r w:rsidRPr="00F739C8">
              <w:t>-4.0987</w:t>
            </w:r>
          </w:p>
        </w:tc>
        <w:tc>
          <w:tcPr>
            <w:tcW w:w="1127" w:type="dxa"/>
          </w:tcPr>
          <w:p w14:paraId="0A2230E3" w14:textId="337D8D14" w:rsidR="00FB40C0" w:rsidRDefault="00FB40C0" w:rsidP="00FB40C0">
            <w:r w:rsidRPr="00F739C8">
              <w:t>0.891</w:t>
            </w:r>
          </w:p>
        </w:tc>
        <w:tc>
          <w:tcPr>
            <w:tcW w:w="1127" w:type="dxa"/>
          </w:tcPr>
          <w:p w14:paraId="5CBA39B2" w14:textId="7299FE52" w:rsidR="00FB40C0" w:rsidRDefault="00FB40C0" w:rsidP="00FB40C0">
            <w:r w:rsidRPr="00F739C8">
              <w:t>-6.34787</w:t>
            </w:r>
          </w:p>
        </w:tc>
        <w:tc>
          <w:tcPr>
            <w:tcW w:w="1127" w:type="dxa"/>
          </w:tcPr>
          <w:p w14:paraId="6F445B92" w14:textId="18BE89A0" w:rsidR="00FB40C0" w:rsidRDefault="00FB40C0" w:rsidP="00FB40C0">
            <w:r w:rsidRPr="00F739C8">
              <w:t>0.418</w:t>
            </w:r>
          </w:p>
        </w:tc>
      </w:tr>
      <w:tr w:rsidR="00FB40C0" w14:paraId="52B1C2B1" w14:textId="77777777" w:rsidTr="00FB40C0">
        <w:tc>
          <w:tcPr>
            <w:tcW w:w="1127" w:type="dxa"/>
          </w:tcPr>
          <w:p w14:paraId="5A4D8B83" w14:textId="60B28016" w:rsidR="00FB40C0" w:rsidRDefault="00FB40C0" w:rsidP="00FB40C0">
            <w:r w:rsidRPr="00F739C8">
              <w:t>-5.22944</w:t>
            </w:r>
          </w:p>
        </w:tc>
        <w:tc>
          <w:tcPr>
            <w:tcW w:w="1127" w:type="dxa"/>
          </w:tcPr>
          <w:p w14:paraId="6BEE03A5" w14:textId="3AE8B857" w:rsidR="00FB40C0" w:rsidRDefault="00FB40C0" w:rsidP="00FB40C0">
            <w:r w:rsidRPr="00F739C8">
              <w:t>1.1038</w:t>
            </w:r>
          </w:p>
        </w:tc>
        <w:tc>
          <w:tcPr>
            <w:tcW w:w="1127" w:type="dxa"/>
          </w:tcPr>
          <w:p w14:paraId="250EAFBA" w14:textId="0CF4AE1C" w:rsidR="00FB40C0" w:rsidRDefault="00FB40C0" w:rsidP="00FB40C0">
            <w:r w:rsidRPr="00F739C8">
              <w:t>-4.58836</w:t>
            </w:r>
          </w:p>
        </w:tc>
        <w:tc>
          <w:tcPr>
            <w:tcW w:w="1127" w:type="dxa"/>
          </w:tcPr>
          <w:p w14:paraId="3F7843DE" w14:textId="21C82D1C" w:rsidR="00FB40C0" w:rsidRDefault="00FB40C0" w:rsidP="00FB40C0">
            <w:r w:rsidRPr="00F739C8">
              <w:t>0.786</w:t>
            </w:r>
          </w:p>
        </w:tc>
        <w:tc>
          <w:tcPr>
            <w:tcW w:w="1127" w:type="dxa"/>
          </w:tcPr>
          <w:p w14:paraId="03D07890" w14:textId="177742D9" w:rsidR="00FB40C0" w:rsidRDefault="00FB40C0" w:rsidP="00FB40C0">
            <w:r w:rsidRPr="00F739C8">
              <w:t>-4.08801</w:t>
            </w:r>
          </w:p>
        </w:tc>
        <w:tc>
          <w:tcPr>
            <w:tcW w:w="1127" w:type="dxa"/>
          </w:tcPr>
          <w:p w14:paraId="6FADE8C7" w14:textId="554C30BC" w:rsidR="00FB40C0" w:rsidRDefault="00FB40C0" w:rsidP="00FB40C0">
            <w:r w:rsidRPr="00F739C8">
              <w:t>0.892</w:t>
            </w:r>
          </w:p>
        </w:tc>
        <w:tc>
          <w:tcPr>
            <w:tcW w:w="1127" w:type="dxa"/>
          </w:tcPr>
          <w:p w14:paraId="7DC80A88" w14:textId="66F67516" w:rsidR="00FB40C0" w:rsidRDefault="00FB40C0" w:rsidP="00FB40C0">
            <w:r w:rsidRPr="00F739C8">
              <w:t>-6.34672</w:t>
            </w:r>
          </w:p>
        </w:tc>
        <w:tc>
          <w:tcPr>
            <w:tcW w:w="1127" w:type="dxa"/>
          </w:tcPr>
          <w:p w14:paraId="7E490780" w14:textId="17F6B033" w:rsidR="00FB40C0" w:rsidRDefault="00FB40C0" w:rsidP="00FB40C0">
            <w:r w:rsidRPr="00F739C8">
              <w:t>0.418</w:t>
            </w:r>
          </w:p>
        </w:tc>
      </w:tr>
      <w:tr w:rsidR="00FB40C0" w14:paraId="5249A06A" w14:textId="77777777" w:rsidTr="00FB40C0">
        <w:tc>
          <w:tcPr>
            <w:tcW w:w="1127" w:type="dxa"/>
          </w:tcPr>
          <w:p w14:paraId="0886F09F" w14:textId="6DD25AE2" w:rsidR="00FB40C0" w:rsidRDefault="00FB40C0" w:rsidP="00FB40C0">
            <w:r w:rsidRPr="00F739C8">
              <w:t>-5.22952</w:t>
            </w:r>
          </w:p>
        </w:tc>
        <w:tc>
          <w:tcPr>
            <w:tcW w:w="1127" w:type="dxa"/>
          </w:tcPr>
          <w:p w14:paraId="3BC9C1F4" w14:textId="39F57F72" w:rsidR="00FB40C0" w:rsidRDefault="00FB40C0" w:rsidP="00FB40C0">
            <w:r w:rsidRPr="00F739C8">
              <w:t>1.1043</w:t>
            </w:r>
          </w:p>
        </w:tc>
        <w:tc>
          <w:tcPr>
            <w:tcW w:w="1127" w:type="dxa"/>
          </w:tcPr>
          <w:p w14:paraId="46227E57" w14:textId="1A270F42" w:rsidR="00FB40C0" w:rsidRDefault="00FB40C0" w:rsidP="00FB40C0">
            <w:r w:rsidRPr="00F739C8">
              <w:t>-4.58425</w:t>
            </w:r>
          </w:p>
        </w:tc>
        <w:tc>
          <w:tcPr>
            <w:tcW w:w="1127" w:type="dxa"/>
          </w:tcPr>
          <w:p w14:paraId="34559B22" w14:textId="67811E75" w:rsidR="00FB40C0" w:rsidRDefault="00FB40C0" w:rsidP="00FB40C0">
            <w:r w:rsidRPr="00F739C8">
              <w:t>0.787</w:t>
            </w:r>
          </w:p>
        </w:tc>
        <w:tc>
          <w:tcPr>
            <w:tcW w:w="1127" w:type="dxa"/>
          </w:tcPr>
          <w:p w14:paraId="532D44C9" w14:textId="5F7A5348" w:rsidR="00FB40C0" w:rsidRDefault="00FB40C0" w:rsidP="00FB40C0">
            <w:r w:rsidRPr="00F739C8">
              <w:t>-4.07922</w:t>
            </w:r>
          </w:p>
        </w:tc>
        <w:tc>
          <w:tcPr>
            <w:tcW w:w="1127" w:type="dxa"/>
          </w:tcPr>
          <w:p w14:paraId="0AB4C045" w14:textId="72D9D6C2" w:rsidR="00FB40C0" w:rsidRDefault="00FB40C0" w:rsidP="00FB40C0">
            <w:r w:rsidRPr="00F739C8">
              <w:t>0.892</w:t>
            </w:r>
          </w:p>
        </w:tc>
        <w:tc>
          <w:tcPr>
            <w:tcW w:w="1127" w:type="dxa"/>
          </w:tcPr>
          <w:p w14:paraId="5340C419" w14:textId="2A10B602" w:rsidR="00FB40C0" w:rsidRDefault="00FB40C0" w:rsidP="00FB40C0">
            <w:r w:rsidRPr="00F739C8">
              <w:t>-6.3478</w:t>
            </w:r>
          </w:p>
        </w:tc>
        <w:tc>
          <w:tcPr>
            <w:tcW w:w="1127" w:type="dxa"/>
          </w:tcPr>
          <w:p w14:paraId="76AFD349" w14:textId="5E2322FF" w:rsidR="00FB40C0" w:rsidRDefault="00FB40C0" w:rsidP="00FB40C0">
            <w:r w:rsidRPr="00F739C8">
              <w:t>0.419</w:t>
            </w:r>
          </w:p>
        </w:tc>
      </w:tr>
      <w:tr w:rsidR="00FB40C0" w14:paraId="5CF54F43" w14:textId="77777777" w:rsidTr="00FB40C0">
        <w:tc>
          <w:tcPr>
            <w:tcW w:w="1127" w:type="dxa"/>
          </w:tcPr>
          <w:p w14:paraId="6D9BD6F3" w14:textId="05027A4A" w:rsidR="00FB40C0" w:rsidRDefault="00FB40C0" w:rsidP="00FB40C0">
            <w:r w:rsidRPr="00F739C8">
              <w:t>-5.22687</w:t>
            </w:r>
          </w:p>
        </w:tc>
        <w:tc>
          <w:tcPr>
            <w:tcW w:w="1127" w:type="dxa"/>
          </w:tcPr>
          <w:p w14:paraId="0E921D52" w14:textId="4B1A20B4" w:rsidR="00FB40C0" w:rsidRDefault="00FB40C0" w:rsidP="00FB40C0">
            <w:r w:rsidRPr="00F739C8">
              <w:t>1.1049</w:t>
            </w:r>
          </w:p>
        </w:tc>
        <w:tc>
          <w:tcPr>
            <w:tcW w:w="1127" w:type="dxa"/>
          </w:tcPr>
          <w:p w14:paraId="167B7BC7" w14:textId="44657F98" w:rsidR="00FB40C0" w:rsidRDefault="00FB40C0" w:rsidP="00FB40C0">
            <w:r w:rsidRPr="00F739C8">
              <w:t>-4.58001</w:t>
            </w:r>
          </w:p>
        </w:tc>
        <w:tc>
          <w:tcPr>
            <w:tcW w:w="1127" w:type="dxa"/>
          </w:tcPr>
          <w:p w14:paraId="1A48427C" w14:textId="04DCBAC5" w:rsidR="00FB40C0" w:rsidRDefault="00FB40C0" w:rsidP="00FB40C0">
            <w:r w:rsidRPr="00F739C8">
              <w:t>0.787</w:t>
            </w:r>
          </w:p>
        </w:tc>
        <w:tc>
          <w:tcPr>
            <w:tcW w:w="1127" w:type="dxa"/>
          </w:tcPr>
          <w:p w14:paraId="612B4392" w14:textId="22F5D529" w:rsidR="00FB40C0" w:rsidRDefault="00FB40C0" w:rsidP="00FB40C0">
            <w:r w:rsidRPr="00F739C8">
              <w:t>-4.07143</w:t>
            </w:r>
          </w:p>
        </w:tc>
        <w:tc>
          <w:tcPr>
            <w:tcW w:w="1127" w:type="dxa"/>
          </w:tcPr>
          <w:p w14:paraId="53CC1E8A" w14:textId="4BFF4535" w:rsidR="00FB40C0" w:rsidRDefault="00FB40C0" w:rsidP="00FB40C0">
            <w:r w:rsidRPr="00F739C8">
              <w:t>0.893</w:t>
            </w:r>
          </w:p>
        </w:tc>
        <w:tc>
          <w:tcPr>
            <w:tcW w:w="1127" w:type="dxa"/>
          </w:tcPr>
          <w:p w14:paraId="58BC808E" w14:textId="1B0EEEC1" w:rsidR="00FB40C0" w:rsidRDefault="00FB40C0" w:rsidP="00FB40C0">
            <w:r w:rsidRPr="00F739C8">
              <w:t>-6.34711</w:t>
            </w:r>
          </w:p>
        </w:tc>
        <w:tc>
          <w:tcPr>
            <w:tcW w:w="1127" w:type="dxa"/>
          </w:tcPr>
          <w:p w14:paraId="529C9B0E" w14:textId="26EA1631" w:rsidR="00FB40C0" w:rsidRDefault="00FB40C0" w:rsidP="00FB40C0">
            <w:r w:rsidRPr="00F739C8">
              <w:t>0.419</w:t>
            </w:r>
          </w:p>
        </w:tc>
      </w:tr>
      <w:tr w:rsidR="00FB40C0" w14:paraId="32684164" w14:textId="77777777" w:rsidTr="00FB40C0">
        <w:tc>
          <w:tcPr>
            <w:tcW w:w="1127" w:type="dxa"/>
          </w:tcPr>
          <w:p w14:paraId="49EE9BC0" w14:textId="7D62127D" w:rsidR="00FB40C0" w:rsidRDefault="00FB40C0" w:rsidP="00FB40C0">
            <w:r w:rsidRPr="00F739C8">
              <w:t>-5.22753</w:t>
            </w:r>
          </w:p>
        </w:tc>
        <w:tc>
          <w:tcPr>
            <w:tcW w:w="1127" w:type="dxa"/>
          </w:tcPr>
          <w:p w14:paraId="61D9E97E" w14:textId="366C4A8F" w:rsidR="00FB40C0" w:rsidRDefault="00FB40C0" w:rsidP="00FB40C0">
            <w:r w:rsidRPr="00F739C8">
              <w:t>1.1053</w:t>
            </w:r>
          </w:p>
        </w:tc>
        <w:tc>
          <w:tcPr>
            <w:tcW w:w="1127" w:type="dxa"/>
          </w:tcPr>
          <w:p w14:paraId="7FDF7151" w14:textId="7375213E" w:rsidR="00FB40C0" w:rsidRDefault="00FB40C0" w:rsidP="00FB40C0">
            <w:r w:rsidRPr="00F739C8">
              <w:t>-4.57548</w:t>
            </w:r>
          </w:p>
        </w:tc>
        <w:tc>
          <w:tcPr>
            <w:tcW w:w="1127" w:type="dxa"/>
          </w:tcPr>
          <w:p w14:paraId="3A0B3BDE" w14:textId="6F894ACC" w:rsidR="00FB40C0" w:rsidRDefault="00FB40C0" w:rsidP="00FB40C0">
            <w:r w:rsidRPr="00F739C8">
              <w:t>0.788</w:t>
            </w:r>
          </w:p>
        </w:tc>
        <w:tc>
          <w:tcPr>
            <w:tcW w:w="1127" w:type="dxa"/>
          </w:tcPr>
          <w:p w14:paraId="5C048ED6" w14:textId="010756F2" w:rsidR="00FB40C0" w:rsidRDefault="00FB40C0" w:rsidP="00FB40C0">
            <w:r w:rsidRPr="00F739C8">
              <w:t>-4.06537</w:t>
            </w:r>
          </w:p>
        </w:tc>
        <w:tc>
          <w:tcPr>
            <w:tcW w:w="1127" w:type="dxa"/>
          </w:tcPr>
          <w:p w14:paraId="35E883C1" w14:textId="119F2582" w:rsidR="00FB40C0" w:rsidRDefault="00FB40C0" w:rsidP="00FB40C0">
            <w:r w:rsidRPr="00F739C8">
              <w:t>0.893</w:t>
            </w:r>
          </w:p>
        </w:tc>
        <w:tc>
          <w:tcPr>
            <w:tcW w:w="1127" w:type="dxa"/>
          </w:tcPr>
          <w:p w14:paraId="34135F0D" w14:textId="216EAA6C" w:rsidR="00FB40C0" w:rsidRDefault="00FB40C0" w:rsidP="00FB40C0">
            <w:r w:rsidRPr="00F739C8">
              <w:t>-6.34818</w:t>
            </w:r>
          </w:p>
        </w:tc>
        <w:tc>
          <w:tcPr>
            <w:tcW w:w="1127" w:type="dxa"/>
          </w:tcPr>
          <w:p w14:paraId="66324AB0" w14:textId="2D8CA712" w:rsidR="00FB40C0" w:rsidRDefault="00FB40C0" w:rsidP="00FB40C0">
            <w:r w:rsidRPr="00F739C8">
              <w:t>0.42</w:t>
            </w:r>
          </w:p>
        </w:tc>
      </w:tr>
      <w:tr w:rsidR="00FB40C0" w14:paraId="42420380" w14:textId="77777777" w:rsidTr="00FB40C0">
        <w:tc>
          <w:tcPr>
            <w:tcW w:w="1127" w:type="dxa"/>
          </w:tcPr>
          <w:p w14:paraId="64A1720B" w14:textId="07F237B8" w:rsidR="00FB40C0" w:rsidRDefault="00FB40C0" w:rsidP="00FB40C0">
            <w:r w:rsidRPr="00F739C8">
              <w:t>-5.22526</w:t>
            </w:r>
          </w:p>
        </w:tc>
        <w:tc>
          <w:tcPr>
            <w:tcW w:w="1127" w:type="dxa"/>
          </w:tcPr>
          <w:p w14:paraId="20A0EC3C" w14:textId="72504553" w:rsidR="00FB40C0" w:rsidRDefault="00FB40C0" w:rsidP="00FB40C0">
            <w:r w:rsidRPr="00F739C8">
              <w:t>1.1058</w:t>
            </w:r>
          </w:p>
        </w:tc>
        <w:tc>
          <w:tcPr>
            <w:tcW w:w="1127" w:type="dxa"/>
          </w:tcPr>
          <w:p w14:paraId="58938446" w14:textId="0C80818C" w:rsidR="00FB40C0" w:rsidRDefault="00FB40C0" w:rsidP="00FB40C0">
            <w:r w:rsidRPr="00F739C8">
              <w:t>-4.5714</w:t>
            </w:r>
          </w:p>
        </w:tc>
        <w:tc>
          <w:tcPr>
            <w:tcW w:w="1127" w:type="dxa"/>
          </w:tcPr>
          <w:p w14:paraId="2E466066" w14:textId="38F68172" w:rsidR="00FB40C0" w:rsidRDefault="00FB40C0" w:rsidP="00FB40C0">
            <w:r w:rsidRPr="00F739C8">
              <w:t>0.788</w:t>
            </w:r>
          </w:p>
        </w:tc>
        <w:tc>
          <w:tcPr>
            <w:tcW w:w="1127" w:type="dxa"/>
          </w:tcPr>
          <w:p w14:paraId="5CED0344" w14:textId="63D0C4FC" w:rsidR="00FB40C0" w:rsidRDefault="00FB40C0" w:rsidP="00FB40C0">
            <w:r w:rsidRPr="00F739C8">
              <w:t>-4.06257</w:t>
            </w:r>
          </w:p>
        </w:tc>
        <w:tc>
          <w:tcPr>
            <w:tcW w:w="1127" w:type="dxa"/>
          </w:tcPr>
          <w:p w14:paraId="0BA33C38" w14:textId="5B21D7D4" w:rsidR="00FB40C0" w:rsidRDefault="00FB40C0" w:rsidP="00FB40C0">
            <w:r w:rsidRPr="00F739C8">
              <w:t>0.894</w:t>
            </w:r>
          </w:p>
        </w:tc>
        <w:tc>
          <w:tcPr>
            <w:tcW w:w="1127" w:type="dxa"/>
          </w:tcPr>
          <w:p w14:paraId="1049F522" w14:textId="3C61C984" w:rsidR="00FB40C0" w:rsidRDefault="00FB40C0" w:rsidP="00FB40C0">
            <w:r w:rsidRPr="00F739C8">
              <w:t>-6.34634</w:t>
            </w:r>
          </w:p>
        </w:tc>
        <w:tc>
          <w:tcPr>
            <w:tcW w:w="1127" w:type="dxa"/>
          </w:tcPr>
          <w:p w14:paraId="004DC317" w14:textId="0E7C9D34" w:rsidR="00FB40C0" w:rsidRDefault="00FB40C0" w:rsidP="00FB40C0">
            <w:r w:rsidRPr="00F739C8">
              <w:t>0.42</w:t>
            </w:r>
          </w:p>
        </w:tc>
      </w:tr>
      <w:tr w:rsidR="00FB40C0" w14:paraId="59B18889" w14:textId="77777777" w:rsidTr="00FB40C0">
        <w:tc>
          <w:tcPr>
            <w:tcW w:w="1127" w:type="dxa"/>
          </w:tcPr>
          <w:p w14:paraId="798D1D8A" w14:textId="5DA79BF8" w:rsidR="00FB40C0" w:rsidRDefault="00FB40C0" w:rsidP="00FB40C0">
            <w:r w:rsidRPr="00F739C8">
              <w:t>-5.22834</w:t>
            </w:r>
          </w:p>
        </w:tc>
        <w:tc>
          <w:tcPr>
            <w:tcW w:w="1127" w:type="dxa"/>
          </w:tcPr>
          <w:p w14:paraId="35B32FC5" w14:textId="02176F43" w:rsidR="00FB40C0" w:rsidRDefault="00FB40C0" w:rsidP="00FB40C0">
            <w:r w:rsidRPr="00F739C8">
              <w:t>1.1064</w:t>
            </w:r>
          </w:p>
        </w:tc>
        <w:tc>
          <w:tcPr>
            <w:tcW w:w="1127" w:type="dxa"/>
          </w:tcPr>
          <w:p w14:paraId="363C5D20" w14:textId="5813FB9C" w:rsidR="00FB40C0" w:rsidRDefault="00FB40C0" w:rsidP="00FB40C0">
            <w:r w:rsidRPr="00F739C8">
              <w:t>-4.56728</w:t>
            </w:r>
          </w:p>
        </w:tc>
        <w:tc>
          <w:tcPr>
            <w:tcW w:w="1127" w:type="dxa"/>
          </w:tcPr>
          <w:p w14:paraId="44CD762F" w14:textId="11A87834" w:rsidR="00FB40C0" w:rsidRDefault="00FB40C0" w:rsidP="00FB40C0">
            <w:r w:rsidRPr="00F739C8">
              <w:t>0.789</w:t>
            </w:r>
          </w:p>
        </w:tc>
        <w:tc>
          <w:tcPr>
            <w:tcW w:w="1127" w:type="dxa"/>
          </w:tcPr>
          <w:p w14:paraId="193BAF96" w14:textId="071815EC" w:rsidR="00FB40C0" w:rsidRDefault="00FB40C0" w:rsidP="00FB40C0">
            <w:r w:rsidRPr="00F739C8">
              <w:t>-4.05624</w:t>
            </w:r>
          </w:p>
        </w:tc>
        <w:tc>
          <w:tcPr>
            <w:tcW w:w="1127" w:type="dxa"/>
          </w:tcPr>
          <w:p w14:paraId="21CBBE0C" w14:textId="420DA699" w:rsidR="00FB40C0" w:rsidRDefault="00FB40C0" w:rsidP="00FB40C0">
            <w:r w:rsidRPr="00F739C8">
              <w:t>0.894</w:t>
            </w:r>
          </w:p>
        </w:tc>
        <w:tc>
          <w:tcPr>
            <w:tcW w:w="1127" w:type="dxa"/>
          </w:tcPr>
          <w:p w14:paraId="2046A0D0" w14:textId="20BD0756" w:rsidR="00FB40C0" w:rsidRDefault="00FB40C0" w:rsidP="00FB40C0">
            <w:r w:rsidRPr="00F739C8">
              <w:t>-6.34711</w:t>
            </w:r>
          </w:p>
        </w:tc>
        <w:tc>
          <w:tcPr>
            <w:tcW w:w="1127" w:type="dxa"/>
          </w:tcPr>
          <w:p w14:paraId="509405DB" w14:textId="0ECF3A39" w:rsidR="00FB40C0" w:rsidRDefault="00FB40C0" w:rsidP="00FB40C0">
            <w:r w:rsidRPr="00F739C8">
              <w:t>0.421</w:t>
            </w:r>
          </w:p>
        </w:tc>
      </w:tr>
      <w:tr w:rsidR="00FB40C0" w14:paraId="6B135FAA" w14:textId="77777777" w:rsidTr="00FB40C0">
        <w:tc>
          <w:tcPr>
            <w:tcW w:w="1127" w:type="dxa"/>
          </w:tcPr>
          <w:p w14:paraId="0ACFD1C8" w14:textId="3EF9573A" w:rsidR="00FB40C0" w:rsidRDefault="00FB40C0" w:rsidP="00FB40C0">
            <w:r w:rsidRPr="00F739C8">
              <w:t>-5.22856</w:t>
            </w:r>
          </w:p>
        </w:tc>
        <w:tc>
          <w:tcPr>
            <w:tcW w:w="1127" w:type="dxa"/>
          </w:tcPr>
          <w:p w14:paraId="61AF893F" w14:textId="7E942096" w:rsidR="00FB40C0" w:rsidRDefault="00FB40C0" w:rsidP="00FB40C0">
            <w:r w:rsidRPr="00F739C8">
              <w:t>1.1068</w:t>
            </w:r>
          </w:p>
        </w:tc>
        <w:tc>
          <w:tcPr>
            <w:tcW w:w="1127" w:type="dxa"/>
          </w:tcPr>
          <w:p w14:paraId="26311A71" w14:textId="13B31680" w:rsidR="00FB40C0" w:rsidRDefault="00FB40C0" w:rsidP="00FB40C0">
            <w:r w:rsidRPr="00F739C8">
              <w:t>-4.56352</w:t>
            </w:r>
          </w:p>
        </w:tc>
        <w:tc>
          <w:tcPr>
            <w:tcW w:w="1127" w:type="dxa"/>
          </w:tcPr>
          <w:p w14:paraId="44D031C0" w14:textId="5872F7A7" w:rsidR="00FB40C0" w:rsidRDefault="00FB40C0" w:rsidP="00FB40C0">
            <w:r w:rsidRPr="00F739C8">
              <w:t>0.789</w:t>
            </w:r>
          </w:p>
        </w:tc>
        <w:tc>
          <w:tcPr>
            <w:tcW w:w="1127" w:type="dxa"/>
          </w:tcPr>
          <w:p w14:paraId="02115E48" w14:textId="4D93A2A0" w:rsidR="00FB40C0" w:rsidRDefault="00FB40C0" w:rsidP="00FB40C0">
            <w:r w:rsidRPr="00F739C8">
              <w:t>-4.04923</w:t>
            </w:r>
          </w:p>
        </w:tc>
        <w:tc>
          <w:tcPr>
            <w:tcW w:w="1127" w:type="dxa"/>
          </w:tcPr>
          <w:p w14:paraId="6F5AA73A" w14:textId="33D2AF9D" w:rsidR="00FB40C0" w:rsidRDefault="00FB40C0" w:rsidP="00FB40C0">
            <w:r w:rsidRPr="00F739C8">
              <w:t>0.895</w:t>
            </w:r>
          </w:p>
        </w:tc>
        <w:tc>
          <w:tcPr>
            <w:tcW w:w="1127" w:type="dxa"/>
          </w:tcPr>
          <w:p w14:paraId="03CE4952" w14:textId="34A7EB8F" w:rsidR="00FB40C0" w:rsidRDefault="00FB40C0" w:rsidP="00FB40C0">
            <w:r w:rsidRPr="00F739C8">
              <w:t>-6.34795</w:t>
            </w:r>
          </w:p>
        </w:tc>
        <w:tc>
          <w:tcPr>
            <w:tcW w:w="1127" w:type="dxa"/>
          </w:tcPr>
          <w:p w14:paraId="1BDF92E7" w14:textId="29049867" w:rsidR="00FB40C0" w:rsidRDefault="00FB40C0" w:rsidP="00FB40C0">
            <w:r w:rsidRPr="00F739C8">
              <w:t>0.421</w:t>
            </w:r>
          </w:p>
        </w:tc>
      </w:tr>
      <w:tr w:rsidR="00FB40C0" w14:paraId="31ED2117" w14:textId="77777777" w:rsidTr="00FB40C0">
        <w:tc>
          <w:tcPr>
            <w:tcW w:w="1127" w:type="dxa"/>
          </w:tcPr>
          <w:p w14:paraId="6149DBFD" w14:textId="30577DE3" w:rsidR="00FB40C0" w:rsidRDefault="00FB40C0" w:rsidP="00FB40C0">
            <w:r w:rsidRPr="00F739C8">
              <w:t>-5.22944</w:t>
            </w:r>
          </w:p>
        </w:tc>
        <w:tc>
          <w:tcPr>
            <w:tcW w:w="1127" w:type="dxa"/>
          </w:tcPr>
          <w:p w14:paraId="69897404" w14:textId="27853878" w:rsidR="00FB40C0" w:rsidRDefault="00FB40C0" w:rsidP="00FB40C0">
            <w:r w:rsidRPr="00F739C8">
              <w:t>1.1074</w:t>
            </w:r>
          </w:p>
        </w:tc>
        <w:tc>
          <w:tcPr>
            <w:tcW w:w="1127" w:type="dxa"/>
          </w:tcPr>
          <w:p w14:paraId="5934A800" w14:textId="3CD4269D" w:rsidR="00FB40C0" w:rsidRDefault="00FB40C0" w:rsidP="00FB40C0">
            <w:r w:rsidRPr="00F739C8">
              <w:t>-4.55932</w:t>
            </w:r>
          </w:p>
        </w:tc>
        <w:tc>
          <w:tcPr>
            <w:tcW w:w="1127" w:type="dxa"/>
          </w:tcPr>
          <w:p w14:paraId="541DED14" w14:textId="31DA38C4" w:rsidR="00FB40C0" w:rsidRDefault="00FB40C0" w:rsidP="00FB40C0">
            <w:r w:rsidRPr="00F739C8">
              <w:t>0.79</w:t>
            </w:r>
          </w:p>
        </w:tc>
        <w:tc>
          <w:tcPr>
            <w:tcW w:w="1127" w:type="dxa"/>
          </w:tcPr>
          <w:p w14:paraId="1B1CF362" w14:textId="1BC087FA" w:rsidR="00FB40C0" w:rsidRDefault="00FB40C0" w:rsidP="00FB40C0">
            <w:r w:rsidRPr="00F739C8">
              <w:t>-4.0431</w:t>
            </w:r>
          </w:p>
        </w:tc>
        <w:tc>
          <w:tcPr>
            <w:tcW w:w="1127" w:type="dxa"/>
          </w:tcPr>
          <w:p w14:paraId="40B1A548" w14:textId="442D5451" w:rsidR="00FB40C0" w:rsidRDefault="00FB40C0" w:rsidP="00FB40C0">
            <w:r w:rsidRPr="00F739C8">
              <w:t>0.895</w:t>
            </w:r>
          </w:p>
        </w:tc>
        <w:tc>
          <w:tcPr>
            <w:tcW w:w="1127" w:type="dxa"/>
          </w:tcPr>
          <w:p w14:paraId="7A1E9B36" w14:textId="1A0880BE" w:rsidR="00FB40C0" w:rsidRDefault="00FB40C0" w:rsidP="00FB40C0">
            <w:r w:rsidRPr="00F739C8">
              <w:t>-6.34787</w:t>
            </w:r>
          </w:p>
        </w:tc>
        <w:tc>
          <w:tcPr>
            <w:tcW w:w="1127" w:type="dxa"/>
          </w:tcPr>
          <w:p w14:paraId="03356194" w14:textId="533FC048" w:rsidR="00FB40C0" w:rsidRDefault="00FB40C0" w:rsidP="00FB40C0">
            <w:r w:rsidRPr="00F739C8">
              <w:t>0.422</w:t>
            </w:r>
          </w:p>
        </w:tc>
      </w:tr>
      <w:tr w:rsidR="00FB40C0" w14:paraId="6E9B22B7" w14:textId="77777777" w:rsidTr="00FB40C0">
        <w:tc>
          <w:tcPr>
            <w:tcW w:w="1127" w:type="dxa"/>
          </w:tcPr>
          <w:p w14:paraId="711B3D48" w14:textId="4FC05A07" w:rsidR="00FB40C0" w:rsidRDefault="00FB40C0" w:rsidP="00FB40C0">
            <w:r w:rsidRPr="00F739C8">
              <w:t>-5.22797</w:t>
            </w:r>
          </w:p>
        </w:tc>
        <w:tc>
          <w:tcPr>
            <w:tcW w:w="1127" w:type="dxa"/>
          </w:tcPr>
          <w:p w14:paraId="3D0AE067" w14:textId="214AB083" w:rsidR="00FB40C0" w:rsidRDefault="00FB40C0" w:rsidP="00FB40C0">
            <w:r w:rsidRPr="00F739C8">
              <w:t>1.1079</w:t>
            </w:r>
          </w:p>
        </w:tc>
        <w:tc>
          <w:tcPr>
            <w:tcW w:w="1127" w:type="dxa"/>
          </w:tcPr>
          <w:p w14:paraId="654FA2F6" w14:textId="49624FA1" w:rsidR="00FB40C0" w:rsidRDefault="00FB40C0" w:rsidP="00FB40C0">
            <w:r w:rsidRPr="00F739C8">
              <w:t>-4.55524</w:t>
            </w:r>
          </w:p>
        </w:tc>
        <w:tc>
          <w:tcPr>
            <w:tcW w:w="1127" w:type="dxa"/>
          </w:tcPr>
          <w:p w14:paraId="3B2BA583" w14:textId="5B95BC9C" w:rsidR="00FB40C0" w:rsidRDefault="00FB40C0" w:rsidP="00FB40C0">
            <w:r w:rsidRPr="00F739C8">
              <w:t>0.79</w:t>
            </w:r>
          </w:p>
        </w:tc>
        <w:tc>
          <w:tcPr>
            <w:tcW w:w="1127" w:type="dxa"/>
          </w:tcPr>
          <w:p w14:paraId="14796CE2" w14:textId="1A71A6CF" w:rsidR="00FB40C0" w:rsidRDefault="00FB40C0" w:rsidP="00FB40C0">
            <w:r w:rsidRPr="00F739C8">
              <w:t>-4.03144</w:t>
            </w:r>
          </w:p>
        </w:tc>
        <w:tc>
          <w:tcPr>
            <w:tcW w:w="1127" w:type="dxa"/>
          </w:tcPr>
          <w:p w14:paraId="1152C8DC" w14:textId="15190986" w:rsidR="00FB40C0" w:rsidRDefault="00FB40C0" w:rsidP="00FB40C0">
            <w:r w:rsidRPr="00F739C8">
              <w:t>0.896</w:t>
            </w:r>
          </w:p>
        </w:tc>
        <w:tc>
          <w:tcPr>
            <w:tcW w:w="1127" w:type="dxa"/>
          </w:tcPr>
          <w:p w14:paraId="2FF06096" w14:textId="7C8F279A" w:rsidR="00FB40C0" w:rsidRDefault="00FB40C0" w:rsidP="00FB40C0">
            <w:r w:rsidRPr="00F739C8">
              <w:t>-6.34688</w:t>
            </w:r>
          </w:p>
        </w:tc>
        <w:tc>
          <w:tcPr>
            <w:tcW w:w="1127" w:type="dxa"/>
          </w:tcPr>
          <w:p w14:paraId="33B62AF7" w14:textId="1AEF3B8E" w:rsidR="00FB40C0" w:rsidRDefault="00FB40C0" w:rsidP="00FB40C0">
            <w:r w:rsidRPr="00F739C8">
              <w:t>0.422</w:t>
            </w:r>
          </w:p>
        </w:tc>
      </w:tr>
      <w:tr w:rsidR="00FB40C0" w14:paraId="3776BAAD" w14:textId="77777777" w:rsidTr="00FB40C0">
        <w:tc>
          <w:tcPr>
            <w:tcW w:w="1127" w:type="dxa"/>
          </w:tcPr>
          <w:p w14:paraId="508FB047" w14:textId="66CC6CC2" w:rsidR="00FB40C0" w:rsidRDefault="00FB40C0" w:rsidP="00FB40C0">
            <w:r w:rsidRPr="00F739C8">
              <w:t>-5.22709</w:t>
            </w:r>
          </w:p>
        </w:tc>
        <w:tc>
          <w:tcPr>
            <w:tcW w:w="1127" w:type="dxa"/>
          </w:tcPr>
          <w:p w14:paraId="336A7FEA" w14:textId="4B7534D4" w:rsidR="00FB40C0" w:rsidRDefault="00FB40C0" w:rsidP="00FB40C0">
            <w:r w:rsidRPr="00F739C8">
              <w:t>1.1083</w:t>
            </w:r>
          </w:p>
        </w:tc>
        <w:tc>
          <w:tcPr>
            <w:tcW w:w="1127" w:type="dxa"/>
          </w:tcPr>
          <w:p w14:paraId="17BA11F8" w14:textId="6A78877F" w:rsidR="00FB40C0" w:rsidRDefault="00FB40C0" w:rsidP="00FB40C0">
            <w:r w:rsidRPr="00F739C8">
              <w:t>-4.55026</w:t>
            </w:r>
          </w:p>
        </w:tc>
        <w:tc>
          <w:tcPr>
            <w:tcW w:w="1127" w:type="dxa"/>
          </w:tcPr>
          <w:p w14:paraId="58502864" w14:textId="2CF31537" w:rsidR="00FB40C0" w:rsidRDefault="00FB40C0" w:rsidP="00FB40C0">
            <w:r w:rsidRPr="00F739C8">
              <w:t>0.791</w:t>
            </w:r>
          </w:p>
        </w:tc>
        <w:tc>
          <w:tcPr>
            <w:tcW w:w="1127" w:type="dxa"/>
          </w:tcPr>
          <w:p w14:paraId="162A613E" w14:textId="04819F0C" w:rsidR="00FB40C0" w:rsidRDefault="00FB40C0" w:rsidP="00FB40C0">
            <w:r w:rsidRPr="00F739C8">
              <w:t>-4.01865</w:t>
            </w:r>
          </w:p>
        </w:tc>
        <w:tc>
          <w:tcPr>
            <w:tcW w:w="1127" w:type="dxa"/>
          </w:tcPr>
          <w:p w14:paraId="72E143FD" w14:textId="7BBF4E72" w:rsidR="00FB40C0" w:rsidRDefault="00FB40C0" w:rsidP="00FB40C0">
            <w:r w:rsidRPr="00F739C8">
              <w:t>0.896</w:t>
            </w:r>
          </w:p>
        </w:tc>
        <w:tc>
          <w:tcPr>
            <w:tcW w:w="1127" w:type="dxa"/>
          </w:tcPr>
          <w:p w14:paraId="46FA3127" w14:textId="7531695E" w:rsidR="00FB40C0" w:rsidRDefault="00FB40C0" w:rsidP="00FB40C0">
            <w:r w:rsidRPr="00F739C8">
              <w:t>-6.3468</w:t>
            </w:r>
          </w:p>
        </w:tc>
        <w:tc>
          <w:tcPr>
            <w:tcW w:w="1127" w:type="dxa"/>
          </w:tcPr>
          <w:p w14:paraId="073C82E8" w14:textId="03A42207" w:rsidR="00FB40C0" w:rsidRDefault="00FB40C0" w:rsidP="00FB40C0">
            <w:r w:rsidRPr="00F739C8">
              <w:t>0.423</w:t>
            </w:r>
          </w:p>
        </w:tc>
      </w:tr>
      <w:tr w:rsidR="00FB40C0" w14:paraId="0EA05CFB" w14:textId="77777777" w:rsidTr="00FB40C0">
        <w:tc>
          <w:tcPr>
            <w:tcW w:w="1127" w:type="dxa"/>
          </w:tcPr>
          <w:p w14:paraId="60E441C2" w14:textId="4ABA2927" w:rsidR="00FB40C0" w:rsidRDefault="00FB40C0" w:rsidP="00FB40C0">
            <w:r w:rsidRPr="00F739C8">
              <w:t>-5.2268</w:t>
            </w:r>
          </w:p>
        </w:tc>
        <w:tc>
          <w:tcPr>
            <w:tcW w:w="1127" w:type="dxa"/>
          </w:tcPr>
          <w:p w14:paraId="2FBB912F" w14:textId="62C9A95D" w:rsidR="00FB40C0" w:rsidRDefault="00FB40C0" w:rsidP="00FB40C0">
            <w:r w:rsidRPr="00F739C8">
              <w:t>1.1089</w:t>
            </w:r>
          </w:p>
        </w:tc>
        <w:tc>
          <w:tcPr>
            <w:tcW w:w="1127" w:type="dxa"/>
          </w:tcPr>
          <w:p w14:paraId="49BD8C85" w14:textId="6D7339B6" w:rsidR="00FB40C0" w:rsidRDefault="00FB40C0" w:rsidP="00FB40C0">
            <w:r w:rsidRPr="00F739C8">
              <w:t>-4.54688</w:t>
            </w:r>
          </w:p>
        </w:tc>
        <w:tc>
          <w:tcPr>
            <w:tcW w:w="1127" w:type="dxa"/>
          </w:tcPr>
          <w:p w14:paraId="07C498FF" w14:textId="7879EEA7" w:rsidR="00FB40C0" w:rsidRDefault="00FB40C0" w:rsidP="00FB40C0">
            <w:r w:rsidRPr="00F739C8">
              <w:t>0.791</w:t>
            </w:r>
          </w:p>
        </w:tc>
        <w:tc>
          <w:tcPr>
            <w:tcW w:w="1127" w:type="dxa"/>
          </w:tcPr>
          <w:p w14:paraId="1C2E177A" w14:textId="78C58077" w:rsidR="00FB40C0" w:rsidRDefault="00FB40C0" w:rsidP="00FB40C0">
            <w:r w:rsidRPr="00F739C8">
              <w:t>-4.00798</w:t>
            </w:r>
          </w:p>
        </w:tc>
        <w:tc>
          <w:tcPr>
            <w:tcW w:w="1127" w:type="dxa"/>
          </w:tcPr>
          <w:p w14:paraId="2F475693" w14:textId="4BDE428D" w:rsidR="00FB40C0" w:rsidRDefault="00FB40C0" w:rsidP="00FB40C0">
            <w:r w:rsidRPr="00F739C8">
              <w:t>0.897</w:t>
            </w:r>
          </w:p>
        </w:tc>
        <w:tc>
          <w:tcPr>
            <w:tcW w:w="1127" w:type="dxa"/>
          </w:tcPr>
          <w:p w14:paraId="5ED1022B" w14:textId="28ABF5AA" w:rsidR="00FB40C0" w:rsidRDefault="00FB40C0" w:rsidP="00FB40C0">
            <w:r w:rsidRPr="00F739C8">
              <w:t>-6.34695</w:t>
            </w:r>
          </w:p>
        </w:tc>
        <w:tc>
          <w:tcPr>
            <w:tcW w:w="1127" w:type="dxa"/>
          </w:tcPr>
          <w:p w14:paraId="134D1160" w14:textId="67FC3773" w:rsidR="00FB40C0" w:rsidRDefault="00FB40C0" w:rsidP="00FB40C0">
            <w:r w:rsidRPr="00F739C8">
              <w:t>0.423</w:t>
            </w:r>
          </w:p>
        </w:tc>
      </w:tr>
      <w:tr w:rsidR="00FB40C0" w14:paraId="5D5DE97C" w14:textId="77777777" w:rsidTr="00FB40C0">
        <w:tc>
          <w:tcPr>
            <w:tcW w:w="1127" w:type="dxa"/>
          </w:tcPr>
          <w:p w14:paraId="391BB923" w14:textId="51E81590" w:rsidR="00FB40C0" w:rsidRDefault="00FB40C0" w:rsidP="00FB40C0">
            <w:r w:rsidRPr="00F739C8">
              <w:t>-5.22424</w:t>
            </w:r>
          </w:p>
        </w:tc>
        <w:tc>
          <w:tcPr>
            <w:tcW w:w="1127" w:type="dxa"/>
          </w:tcPr>
          <w:p w14:paraId="779A5724" w14:textId="4F900689" w:rsidR="00FB40C0" w:rsidRDefault="00FB40C0" w:rsidP="00FB40C0">
            <w:r w:rsidRPr="00F739C8">
              <w:t>1.1093</w:t>
            </w:r>
          </w:p>
        </w:tc>
        <w:tc>
          <w:tcPr>
            <w:tcW w:w="1127" w:type="dxa"/>
          </w:tcPr>
          <w:p w14:paraId="770E01B3" w14:textId="63578BB6" w:rsidR="00FB40C0" w:rsidRDefault="00FB40C0" w:rsidP="00FB40C0">
            <w:r w:rsidRPr="00F739C8">
              <w:t>-4.54253</w:t>
            </w:r>
          </w:p>
        </w:tc>
        <w:tc>
          <w:tcPr>
            <w:tcW w:w="1127" w:type="dxa"/>
          </w:tcPr>
          <w:p w14:paraId="6F643985" w14:textId="3097AC12" w:rsidR="00FB40C0" w:rsidRDefault="00FB40C0" w:rsidP="00FB40C0">
            <w:r w:rsidRPr="00F739C8">
              <w:t>0.792</w:t>
            </w:r>
          </w:p>
        </w:tc>
        <w:tc>
          <w:tcPr>
            <w:tcW w:w="1127" w:type="dxa"/>
          </w:tcPr>
          <w:p w14:paraId="72FF8924" w14:textId="45B0F80B" w:rsidR="00FB40C0" w:rsidRDefault="00FB40C0" w:rsidP="00FB40C0">
            <w:r w:rsidRPr="00F739C8">
              <w:t>-4.00032</w:t>
            </w:r>
          </w:p>
        </w:tc>
        <w:tc>
          <w:tcPr>
            <w:tcW w:w="1127" w:type="dxa"/>
          </w:tcPr>
          <w:p w14:paraId="503D2496" w14:textId="31289F1B" w:rsidR="00FB40C0" w:rsidRDefault="00FB40C0" w:rsidP="00FB40C0">
            <w:r w:rsidRPr="00F739C8">
              <w:t>0.897</w:t>
            </w:r>
          </w:p>
        </w:tc>
        <w:tc>
          <w:tcPr>
            <w:tcW w:w="1127" w:type="dxa"/>
          </w:tcPr>
          <w:p w14:paraId="54B167BB" w14:textId="7E6C91DE" w:rsidR="00FB40C0" w:rsidRDefault="00FB40C0" w:rsidP="00FB40C0">
            <w:r w:rsidRPr="00F739C8">
              <w:t>-6.34649</w:t>
            </w:r>
          </w:p>
        </w:tc>
        <w:tc>
          <w:tcPr>
            <w:tcW w:w="1127" w:type="dxa"/>
          </w:tcPr>
          <w:p w14:paraId="34E55796" w14:textId="2624E14B" w:rsidR="00FB40C0" w:rsidRDefault="00FB40C0" w:rsidP="00FB40C0">
            <w:r w:rsidRPr="00F739C8">
              <w:t>0.424</w:t>
            </w:r>
          </w:p>
        </w:tc>
      </w:tr>
      <w:tr w:rsidR="00FB40C0" w14:paraId="4E9A1C67" w14:textId="77777777" w:rsidTr="00FB40C0">
        <w:tc>
          <w:tcPr>
            <w:tcW w:w="1127" w:type="dxa"/>
          </w:tcPr>
          <w:p w14:paraId="76D32BA3" w14:textId="6FE3C698" w:rsidR="00FB40C0" w:rsidRDefault="00FB40C0" w:rsidP="00FB40C0">
            <w:r w:rsidRPr="00F739C8">
              <w:t>-5.22731</w:t>
            </w:r>
          </w:p>
        </w:tc>
        <w:tc>
          <w:tcPr>
            <w:tcW w:w="1127" w:type="dxa"/>
          </w:tcPr>
          <w:p w14:paraId="1E3DF425" w14:textId="1046B8F2" w:rsidR="00FB40C0" w:rsidRDefault="00FB40C0" w:rsidP="00FB40C0">
            <w:r w:rsidRPr="00F739C8">
              <w:t>1.1099</w:t>
            </w:r>
          </w:p>
        </w:tc>
        <w:tc>
          <w:tcPr>
            <w:tcW w:w="1127" w:type="dxa"/>
          </w:tcPr>
          <w:p w14:paraId="49CBE085" w14:textId="0431DBFB" w:rsidR="00FB40C0" w:rsidRDefault="00FB40C0" w:rsidP="00FB40C0">
            <w:r w:rsidRPr="00F739C8">
              <w:t>-4.5386</w:t>
            </w:r>
          </w:p>
        </w:tc>
        <w:tc>
          <w:tcPr>
            <w:tcW w:w="1127" w:type="dxa"/>
          </w:tcPr>
          <w:p w14:paraId="2D71272F" w14:textId="07D0EB47" w:rsidR="00FB40C0" w:rsidRDefault="00FB40C0" w:rsidP="00FB40C0">
            <w:r w:rsidRPr="00F739C8">
              <w:t>0.792</w:t>
            </w:r>
          </w:p>
        </w:tc>
        <w:tc>
          <w:tcPr>
            <w:tcW w:w="1127" w:type="dxa"/>
          </w:tcPr>
          <w:p w14:paraId="68F8F9E2" w14:textId="74DEB405" w:rsidR="00FB40C0" w:rsidRDefault="00FB40C0" w:rsidP="00FB40C0">
            <w:r w:rsidRPr="00F739C8">
              <w:t>-3.99654</w:t>
            </w:r>
          </w:p>
        </w:tc>
        <w:tc>
          <w:tcPr>
            <w:tcW w:w="1127" w:type="dxa"/>
          </w:tcPr>
          <w:p w14:paraId="32973BB4" w14:textId="1EAD0A9F" w:rsidR="00FB40C0" w:rsidRDefault="00FB40C0" w:rsidP="00FB40C0">
            <w:r w:rsidRPr="00F739C8">
              <w:t>0.898</w:t>
            </w:r>
          </w:p>
        </w:tc>
        <w:tc>
          <w:tcPr>
            <w:tcW w:w="1127" w:type="dxa"/>
          </w:tcPr>
          <w:p w14:paraId="6EDA31BE" w14:textId="6F7D3154" w:rsidR="00FB40C0" w:rsidRDefault="00FB40C0" w:rsidP="00FB40C0">
            <w:r w:rsidRPr="00F739C8">
              <w:t>-6.34619</w:t>
            </w:r>
          </w:p>
        </w:tc>
        <w:tc>
          <w:tcPr>
            <w:tcW w:w="1127" w:type="dxa"/>
          </w:tcPr>
          <w:p w14:paraId="43B33F8F" w14:textId="30DA4CDE" w:rsidR="00FB40C0" w:rsidRDefault="00FB40C0" w:rsidP="00FB40C0">
            <w:r w:rsidRPr="00F739C8">
              <w:t>0.424</w:t>
            </w:r>
          </w:p>
        </w:tc>
      </w:tr>
      <w:tr w:rsidR="00FB40C0" w14:paraId="0A6B17CB" w14:textId="77777777" w:rsidTr="00FB40C0">
        <w:tc>
          <w:tcPr>
            <w:tcW w:w="1127" w:type="dxa"/>
          </w:tcPr>
          <w:p w14:paraId="094071E4" w14:textId="41C3A31C" w:rsidR="00FB40C0" w:rsidRDefault="00FB40C0" w:rsidP="00FB40C0">
            <w:r w:rsidRPr="00F739C8">
              <w:t>-5.22301</w:t>
            </w:r>
          </w:p>
        </w:tc>
        <w:tc>
          <w:tcPr>
            <w:tcW w:w="1127" w:type="dxa"/>
          </w:tcPr>
          <w:p w14:paraId="085DDC79" w14:textId="0955476F" w:rsidR="00FB40C0" w:rsidRDefault="00FB40C0" w:rsidP="00FB40C0">
            <w:r w:rsidRPr="00F739C8">
              <w:t>1.1106</w:t>
            </w:r>
          </w:p>
        </w:tc>
        <w:tc>
          <w:tcPr>
            <w:tcW w:w="1127" w:type="dxa"/>
          </w:tcPr>
          <w:p w14:paraId="13DFBA9E" w14:textId="27A23422" w:rsidR="00FB40C0" w:rsidRDefault="00FB40C0" w:rsidP="00FB40C0">
            <w:r w:rsidRPr="00F739C8">
              <w:t>-4.53374</w:t>
            </w:r>
          </w:p>
        </w:tc>
        <w:tc>
          <w:tcPr>
            <w:tcW w:w="1127" w:type="dxa"/>
          </w:tcPr>
          <w:p w14:paraId="0906FCC5" w14:textId="14B6C8C8" w:rsidR="00FB40C0" w:rsidRDefault="00FB40C0" w:rsidP="00FB40C0">
            <w:r w:rsidRPr="00F739C8">
              <w:t>0.793</w:t>
            </w:r>
          </w:p>
        </w:tc>
        <w:tc>
          <w:tcPr>
            <w:tcW w:w="1127" w:type="dxa"/>
          </w:tcPr>
          <w:p w14:paraId="6C1BBBF9" w14:textId="43415E9F" w:rsidR="00FB40C0" w:rsidRDefault="00FB40C0" w:rsidP="00FB40C0">
            <w:r w:rsidRPr="00F739C8">
              <w:t>-3.9911</w:t>
            </w:r>
          </w:p>
        </w:tc>
        <w:tc>
          <w:tcPr>
            <w:tcW w:w="1127" w:type="dxa"/>
          </w:tcPr>
          <w:p w14:paraId="7F073850" w14:textId="3DD7DBEB" w:rsidR="00FB40C0" w:rsidRDefault="00FB40C0" w:rsidP="00FB40C0">
            <w:r w:rsidRPr="00F739C8">
              <w:t>0.898</w:t>
            </w:r>
          </w:p>
        </w:tc>
        <w:tc>
          <w:tcPr>
            <w:tcW w:w="1127" w:type="dxa"/>
          </w:tcPr>
          <w:p w14:paraId="530854D0" w14:textId="1D1C9E44" w:rsidR="00FB40C0" w:rsidRDefault="00FB40C0" w:rsidP="00FB40C0">
            <w:r w:rsidRPr="00F739C8">
              <w:t>-6.34649</w:t>
            </w:r>
          </w:p>
        </w:tc>
        <w:tc>
          <w:tcPr>
            <w:tcW w:w="1127" w:type="dxa"/>
          </w:tcPr>
          <w:p w14:paraId="01AAA43B" w14:textId="6DF04CA6" w:rsidR="00FB40C0" w:rsidRDefault="00FB40C0" w:rsidP="00FB40C0">
            <w:r w:rsidRPr="00F739C8">
              <w:t>0.425</w:t>
            </w:r>
          </w:p>
        </w:tc>
      </w:tr>
      <w:tr w:rsidR="00FB40C0" w14:paraId="7E81EEE3" w14:textId="77777777" w:rsidTr="00FB40C0">
        <w:tc>
          <w:tcPr>
            <w:tcW w:w="1127" w:type="dxa"/>
          </w:tcPr>
          <w:p w14:paraId="497C8E9B" w14:textId="36B9741E" w:rsidR="00FB40C0" w:rsidRDefault="00FB40C0" w:rsidP="00FB40C0">
            <w:r w:rsidRPr="00F739C8">
              <w:t>-5.22228</w:t>
            </w:r>
          </w:p>
        </w:tc>
        <w:tc>
          <w:tcPr>
            <w:tcW w:w="1127" w:type="dxa"/>
          </w:tcPr>
          <w:p w14:paraId="4A77A232" w14:textId="03A86776" w:rsidR="00FB40C0" w:rsidRDefault="00FB40C0" w:rsidP="00FB40C0">
            <w:r w:rsidRPr="00F739C8">
              <w:t>1.1108</w:t>
            </w:r>
          </w:p>
        </w:tc>
        <w:tc>
          <w:tcPr>
            <w:tcW w:w="1127" w:type="dxa"/>
          </w:tcPr>
          <w:p w14:paraId="6A96372C" w14:textId="6E95D50F" w:rsidR="00FB40C0" w:rsidRDefault="00FB40C0" w:rsidP="00FB40C0">
            <w:r w:rsidRPr="00F739C8">
              <w:t>-4.52915</w:t>
            </w:r>
          </w:p>
        </w:tc>
        <w:tc>
          <w:tcPr>
            <w:tcW w:w="1127" w:type="dxa"/>
          </w:tcPr>
          <w:p w14:paraId="1FCF791D" w14:textId="051B8D53" w:rsidR="00FB40C0" w:rsidRDefault="00FB40C0" w:rsidP="00FB40C0">
            <w:r w:rsidRPr="00F739C8">
              <w:t>0.793</w:t>
            </w:r>
          </w:p>
        </w:tc>
        <w:tc>
          <w:tcPr>
            <w:tcW w:w="1127" w:type="dxa"/>
          </w:tcPr>
          <w:p w14:paraId="7566171D" w14:textId="0D0959C9" w:rsidR="00FB40C0" w:rsidRDefault="00FB40C0" w:rsidP="00FB40C0">
            <w:r w:rsidRPr="00F739C8">
              <w:t>-3.98673</w:t>
            </w:r>
          </w:p>
        </w:tc>
        <w:tc>
          <w:tcPr>
            <w:tcW w:w="1127" w:type="dxa"/>
          </w:tcPr>
          <w:p w14:paraId="68919B9C" w14:textId="3AC62313" w:rsidR="00FB40C0" w:rsidRDefault="00FB40C0" w:rsidP="00FB40C0">
            <w:r w:rsidRPr="00F739C8">
              <w:t>0.899</w:t>
            </w:r>
          </w:p>
        </w:tc>
        <w:tc>
          <w:tcPr>
            <w:tcW w:w="1127" w:type="dxa"/>
          </w:tcPr>
          <w:p w14:paraId="350B950D" w14:textId="5E3C6C70" w:rsidR="00FB40C0" w:rsidRDefault="00FB40C0" w:rsidP="00FB40C0">
            <w:r w:rsidRPr="00F739C8">
              <w:t>-6.3458</w:t>
            </w:r>
          </w:p>
        </w:tc>
        <w:tc>
          <w:tcPr>
            <w:tcW w:w="1127" w:type="dxa"/>
          </w:tcPr>
          <w:p w14:paraId="1861E459" w14:textId="4F18EB0A" w:rsidR="00FB40C0" w:rsidRDefault="00FB40C0" w:rsidP="00FB40C0">
            <w:r w:rsidRPr="00F739C8">
              <w:t>0.425</w:t>
            </w:r>
          </w:p>
        </w:tc>
      </w:tr>
      <w:tr w:rsidR="00FB40C0" w14:paraId="0F4100FE" w14:textId="77777777" w:rsidTr="00FB40C0">
        <w:tc>
          <w:tcPr>
            <w:tcW w:w="1127" w:type="dxa"/>
          </w:tcPr>
          <w:p w14:paraId="59B68262" w14:textId="09FDBD1F" w:rsidR="00FB40C0" w:rsidRDefault="00FB40C0" w:rsidP="00FB40C0">
            <w:r w:rsidRPr="00F739C8">
              <w:t>-5.22454</w:t>
            </w:r>
          </w:p>
        </w:tc>
        <w:tc>
          <w:tcPr>
            <w:tcW w:w="1127" w:type="dxa"/>
          </w:tcPr>
          <w:p w14:paraId="49B4D69F" w14:textId="664D039C" w:rsidR="00FB40C0" w:rsidRDefault="00FB40C0" w:rsidP="00FB40C0">
            <w:r w:rsidRPr="00F739C8">
              <w:t>1.1114</w:t>
            </w:r>
          </w:p>
        </w:tc>
        <w:tc>
          <w:tcPr>
            <w:tcW w:w="1127" w:type="dxa"/>
          </w:tcPr>
          <w:p w14:paraId="399A769E" w14:textId="33905E1A" w:rsidR="00FB40C0" w:rsidRDefault="00FB40C0" w:rsidP="00FB40C0">
            <w:r w:rsidRPr="00F739C8">
              <w:t>-4.52417</w:t>
            </w:r>
          </w:p>
        </w:tc>
        <w:tc>
          <w:tcPr>
            <w:tcW w:w="1127" w:type="dxa"/>
          </w:tcPr>
          <w:p w14:paraId="75C5519A" w14:textId="4476CA89" w:rsidR="00FB40C0" w:rsidRDefault="00FB40C0" w:rsidP="00FB40C0">
            <w:r w:rsidRPr="00F739C8">
              <w:t>0.794</w:t>
            </w:r>
          </w:p>
        </w:tc>
        <w:tc>
          <w:tcPr>
            <w:tcW w:w="1127" w:type="dxa"/>
          </w:tcPr>
          <w:p w14:paraId="2DD888B8" w14:textId="1C44C15D" w:rsidR="00FB40C0" w:rsidRDefault="00FB40C0" w:rsidP="00FB40C0">
            <w:r w:rsidRPr="00F739C8">
              <w:t>-3.98372</w:t>
            </w:r>
          </w:p>
        </w:tc>
        <w:tc>
          <w:tcPr>
            <w:tcW w:w="1127" w:type="dxa"/>
          </w:tcPr>
          <w:p w14:paraId="6701B36A" w14:textId="14BACD3A" w:rsidR="00FB40C0" w:rsidRDefault="00FB40C0" w:rsidP="00FB40C0">
            <w:r w:rsidRPr="00F739C8">
              <w:t>0.899</w:t>
            </w:r>
          </w:p>
        </w:tc>
        <w:tc>
          <w:tcPr>
            <w:tcW w:w="1127" w:type="dxa"/>
          </w:tcPr>
          <w:p w14:paraId="474CC8AB" w14:textId="5D5FE5A3" w:rsidR="00FB40C0" w:rsidRDefault="00FB40C0" w:rsidP="00FB40C0">
            <w:r w:rsidRPr="00F739C8">
              <w:t>-6.3455</w:t>
            </w:r>
          </w:p>
        </w:tc>
        <w:tc>
          <w:tcPr>
            <w:tcW w:w="1127" w:type="dxa"/>
          </w:tcPr>
          <w:p w14:paraId="67BB15D2" w14:textId="42F98790" w:rsidR="00FB40C0" w:rsidRDefault="00FB40C0" w:rsidP="00FB40C0">
            <w:r w:rsidRPr="00F739C8">
              <w:t>0.426</w:t>
            </w:r>
          </w:p>
        </w:tc>
      </w:tr>
      <w:tr w:rsidR="00FB40C0" w14:paraId="079E6A64" w14:textId="77777777" w:rsidTr="00FB40C0">
        <w:tc>
          <w:tcPr>
            <w:tcW w:w="1127" w:type="dxa"/>
          </w:tcPr>
          <w:p w14:paraId="4BCFD2BC" w14:textId="79D287FC" w:rsidR="00FB40C0" w:rsidRDefault="00FB40C0" w:rsidP="00FB40C0">
            <w:r w:rsidRPr="00F739C8">
              <w:t>-5.22519</w:t>
            </w:r>
          </w:p>
        </w:tc>
        <w:tc>
          <w:tcPr>
            <w:tcW w:w="1127" w:type="dxa"/>
          </w:tcPr>
          <w:p w14:paraId="7ED4548E" w14:textId="1CB7C53C" w:rsidR="00FB40C0" w:rsidRDefault="00FB40C0" w:rsidP="00FB40C0">
            <w:r w:rsidRPr="00F739C8">
              <w:t>1.112</w:t>
            </w:r>
          </w:p>
        </w:tc>
        <w:tc>
          <w:tcPr>
            <w:tcW w:w="1127" w:type="dxa"/>
          </w:tcPr>
          <w:p w14:paraId="32BCB8C2" w14:textId="51165DD8" w:rsidR="00FB40C0" w:rsidRDefault="00FB40C0" w:rsidP="00FB40C0">
            <w:r w:rsidRPr="00F739C8">
              <w:t>-4.52012</w:t>
            </w:r>
          </w:p>
        </w:tc>
        <w:tc>
          <w:tcPr>
            <w:tcW w:w="1127" w:type="dxa"/>
          </w:tcPr>
          <w:p w14:paraId="0D08B6FB" w14:textId="621B1982" w:rsidR="00FB40C0" w:rsidRDefault="00FB40C0" w:rsidP="00FB40C0">
            <w:r w:rsidRPr="00F739C8">
              <w:t>0.794</w:t>
            </w:r>
          </w:p>
        </w:tc>
        <w:tc>
          <w:tcPr>
            <w:tcW w:w="1127" w:type="dxa"/>
          </w:tcPr>
          <w:p w14:paraId="2260801F" w14:textId="44AE7B99" w:rsidR="00FB40C0" w:rsidRDefault="00FB40C0" w:rsidP="00FB40C0">
            <w:r w:rsidRPr="00F739C8">
              <w:t>-3.9791</w:t>
            </w:r>
          </w:p>
        </w:tc>
        <w:tc>
          <w:tcPr>
            <w:tcW w:w="1127" w:type="dxa"/>
          </w:tcPr>
          <w:p w14:paraId="6B1FDCEE" w14:textId="74C88195" w:rsidR="00FB40C0" w:rsidRDefault="00FB40C0" w:rsidP="00FB40C0">
            <w:r w:rsidRPr="00F739C8">
              <w:t>0.9</w:t>
            </w:r>
          </w:p>
        </w:tc>
        <w:tc>
          <w:tcPr>
            <w:tcW w:w="1127" w:type="dxa"/>
          </w:tcPr>
          <w:p w14:paraId="406B9517" w14:textId="4B202BA3" w:rsidR="00FB40C0" w:rsidRDefault="00FB40C0" w:rsidP="00FB40C0">
            <w:r w:rsidRPr="00F739C8">
              <w:t>-6.34519</w:t>
            </w:r>
          </w:p>
        </w:tc>
        <w:tc>
          <w:tcPr>
            <w:tcW w:w="1127" w:type="dxa"/>
          </w:tcPr>
          <w:p w14:paraId="7A436C4B" w14:textId="2C36E575" w:rsidR="00FB40C0" w:rsidRDefault="00FB40C0" w:rsidP="00FB40C0">
            <w:r w:rsidRPr="00F739C8">
              <w:t>0.426</w:t>
            </w:r>
          </w:p>
        </w:tc>
      </w:tr>
      <w:tr w:rsidR="00FB40C0" w14:paraId="70F329DD" w14:textId="77777777" w:rsidTr="00FB40C0">
        <w:tc>
          <w:tcPr>
            <w:tcW w:w="1127" w:type="dxa"/>
          </w:tcPr>
          <w:p w14:paraId="63643C97" w14:textId="510D79CB" w:rsidR="00FB40C0" w:rsidRDefault="00FB40C0" w:rsidP="00FB40C0">
            <w:r w:rsidRPr="00F739C8">
              <w:t>-5.2217</w:t>
            </w:r>
          </w:p>
        </w:tc>
        <w:tc>
          <w:tcPr>
            <w:tcW w:w="1127" w:type="dxa"/>
          </w:tcPr>
          <w:p w14:paraId="17756AE3" w14:textId="0D0634BF" w:rsidR="00FB40C0" w:rsidRDefault="00FB40C0" w:rsidP="00FB40C0">
            <w:r w:rsidRPr="00F739C8">
              <w:t>1.1123</w:t>
            </w:r>
          </w:p>
        </w:tc>
        <w:tc>
          <w:tcPr>
            <w:tcW w:w="1127" w:type="dxa"/>
          </w:tcPr>
          <w:p w14:paraId="0E924DE0" w14:textId="42222840" w:rsidR="00FB40C0" w:rsidRDefault="00FB40C0" w:rsidP="00FB40C0">
            <w:r w:rsidRPr="00F739C8">
              <w:t>-4.51553</w:t>
            </w:r>
          </w:p>
        </w:tc>
        <w:tc>
          <w:tcPr>
            <w:tcW w:w="1127" w:type="dxa"/>
          </w:tcPr>
          <w:p w14:paraId="1DC241D3" w14:textId="336F072D" w:rsidR="00FB40C0" w:rsidRDefault="00FB40C0" w:rsidP="00FB40C0">
            <w:r w:rsidRPr="00F739C8">
              <w:t>0.795</w:t>
            </w:r>
          </w:p>
        </w:tc>
        <w:tc>
          <w:tcPr>
            <w:tcW w:w="1127" w:type="dxa"/>
          </w:tcPr>
          <w:p w14:paraId="4063FF03" w14:textId="457320B7" w:rsidR="00FB40C0" w:rsidRDefault="00FB40C0" w:rsidP="00FB40C0">
            <w:r w:rsidRPr="00F739C8">
              <w:t>-3.97322</w:t>
            </w:r>
          </w:p>
        </w:tc>
        <w:tc>
          <w:tcPr>
            <w:tcW w:w="1127" w:type="dxa"/>
          </w:tcPr>
          <w:p w14:paraId="573AFB3E" w14:textId="6CBADE60" w:rsidR="00FB40C0" w:rsidRDefault="00FB40C0" w:rsidP="00FB40C0">
            <w:r w:rsidRPr="00F739C8">
              <w:t>0.9</w:t>
            </w:r>
          </w:p>
        </w:tc>
        <w:tc>
          <w:tcPr>
            <w:tcW w:w="1127" w:type="dxa"/>
          </w:tcPr>
          <w:p w14:paraId="0CC55B9C" w14:textId="57F1F72B" w:rsidR="00FB40C0" w:rsidRDefault="00FB40C0" w:rsidP="00FB40C0">
            <w:r w:rsidRPr="00F739C8">
              <w:t>-6.34527</w:t>
            </w:r>
          </w:p>
        </w:tc>
        <w:tc>
          <w:tcPr>
            <w:tcW w:w="1127" w:type="dxa"/>
          </w:tcPr>
          <w:p w14:paraId="0A581A3C" w14:textId="78A414D8" w:rsidR="00FB40C0" w:rsidRDefault="00FB40C0" w:rsidP="00FB40C0">
            <w:r w:rsidRPr="00F739C8">
              <w:t>0.427</w:t>
            </w:r>
          </w:p>
        </w:tc>
      </w:tr>
      <w:tr w:rsidR="00FB40C0" w14:paraId="309898E8" w14:textId="77777777" w:rsidTr="00FB40C0">
        <w:tc>
          <w:tcPr>
            <w:tcW w:w="1127" w:type="dxa"/>
          </w:tcPr>
          <w:p w14:paraId="3B99FAB9" w14:textId="49C095B5" w:rsidR="00FB40C0" w:rsidRDefault="00FB40C0" w:rsidP="00FB40C0">
            <w:r w:rsidRPr="00F739C8">
              <w:t>-5.22019</w:t>
            </w:r>
          </w:p>
        </w:tc>
        <w:tc>
          <w:tcPr>
            <w:tcW w:w="1127" w:type="dxa"/>
          </w:tcPr>
          <w:p w14:paraId="1D34535E" w14:textId="7C3C28AD" w:rsidR="00FB40C0" w:rsidRDefault="00FB40C0" w:rsidP="00FB40C0">
            <w:r w:rsidRPr="00F739C8">
              <w:t>1.113</w:t>
            </w:r>
          </w:p>
        </w:tc>
        <w:tc>
          <w:tcPr>
            <w:tcW w:w="1127" w:type="dxa"/>
          </w:tcPr>
          <w:p w14:paraId="7B6EED8C" w14:textId="2AF17294" w:rsidR="00FB40C0" w:rsidRDefault="00FB40C0" w:rsidP="00FB40C0">
            <w:r w:rsidRPr="00F739C8">
              <w:t>-4.51098</w:t>
            </w:r>
          </w:p>
        </w:tc>
        <w:tc>
          <w:tcPr>
            <w:tcW w:w="1127" w:type="dxa"/>
          </w:tcPr>
          <w:p w14:paraId="699C2119" w14:textId="0BC569D1" w:rsidR="00FB40C0" w:rsidRDefault="00FB40C0" w:rsidP="00FB40C0">
            <w:r w:rsidRPr="00F739C8">
              <w:t>0.795</w:t>
            </w:r>
          </w:p>
        </w:tc>
        <w:tc>
          <w:tcPr>
            <w:tcW w:w="1127" w:type="dxa"/>
          </w:tcPr>
          <w:p w14:paraId="25AEA50F" w14:textId="2F79266F" w:rsidR="00FB40C0" w:rsidRDefault="00FB40C0" w:rsidP="00FB40C0">
            <w:r w:rsidRPr="00F739C8">
              <w:t>-3.96678</w:t>
            </w:r>
          </w:p>
        </w:tc>
        <w:tc>
          <w:tcPr>
            <w:tcW w:w="1127" w:type="dxa"/>
          </w:tcPr>
          <w:p w14:paraId="37FEF649" w14:textId="55C429F1" w:rsidR="00FB40C0" w:rsidRDefault="00FB40C0" w:rsidP="00FB40C0">
            <w:r w:rsidRPr="00F739C8">
              <w:t>0.901</w:t>
            </w:r>
          </w:p>
        </w:tc>
        <w:tc>
          <w:tcPr>
            <w:tcW w:w="1127" w:type="dxa"/>
          </w:tcPr>
          <w:p w14:paraId="4B3B0D16" w14:textId="6189F68A" w:rsidR="00FB40C0" w:rsidRDefault="00FB40C0" w:rsidP="00FB40C0">
            <w:r w:rsidRPr="00F739C8">
              <w:t>-6.34458</w:t>
            </w:r>
          </w:p>
        </w:tc>
        <w:tc>
          <w:tcPr>
            <w:tcW w:w="1127" w:type="dxa"/>
          </w:tcPr>
          <w:p w14:paraId="3371D22B" w14:textId="04C3ECDF" w:rsidR="00FB40C0" w:rsidRDefault="00FB40C0" w:rsidP="00FB40C0">
            <w:r w:rsidRPr="00F739C8">
              <w:t>0.427</w:t>
            </w:r>
          </w:p>
        </w:tc>
      </w:tr>
      <w:tr w:rsidR="00FB40C0" w14:paraId="2BB4870E" w14:textId="77777777" w:rsidTr="00FB40C0">
        <w:tc>
          <w:tcPr>
            <w:tcW w:w="1127" w:type="dxa"/>
          </w:tcPr>
          <w:p w14:paraId="692EDB96" w14:textId="6B62C73B" w:rsidR="00FB40C0" w:rsidRDefault="00FB40C0" w:rsidP="00FB40C0">
            <w:r w:rsidRPr="00F739C8">
              <w:t>-5.21997</w:t>
            </w:r>
          </w:p>
        </w:tc>
        <w:tc>
          <w:tcPr>
            <w:tcW w:w="1127" w:type="dxa"/>
          </w:tcPr>
          <w:p w14:paraId="45AB0B7E" w14:textId="47820052" w:rsidR="00FB40C0" w:rsidRDefault="00FB40C0" w:rsidP="00FB40C0">
            <w:r w:rsidRPr="00F739C8">
              <w:t>1.1133</w:t>
            </w:r>
          </w:p>
        </w:tc>
        <w:tc>
          <w:tcPr>
            <w:tcW w:w="1127" w:type="dxa"/>
          </w:tcPr>
          <w:p w14:paraId="4DE4C03B" w14:textId="61531431" w:rsidR="00FB40C0" w:rsidRDefault="00FB40C0" w:rsidP="00FB40C0">
            <w:r w:rsidRPr="00F739C8">
              <w:t>-4.50628</w:t>
            </w:r>
          </w:p>
        </w:tc>
        <w:tc>
          <w:tcPr>
            <w:tcW w:w="1127" w:type="dxa"/>
          </w:tcPr>
          <w:p w14:paraId="5BAF8102" w14:textId="4B3A83CD" w:rsidR="00FB40C0" w:rsidRDefault="00FB40C0" w:rsidP="00FB40C0">
            <w:r w:rsidRPr="00F739C8">
              <w:t>0.796</w:t>
            </w:r>
          </w:p>
        </w:tc>
        <w:tc>
          <w:tcPr>
            <w:tcW w:w="1127" w:type="dxa"/>
          </w:tcPr>
          <w:p w14:paraId="76F500F1" w14:textId="1EDF2DCF" w:rsidR="00FB40C0" w:rsidRDefault="00FB40C0" w:rsidP="00FB40C0">
            <w:r w:rsidRPr="00F739C8">
              <w:t>-3.95981</w:t>
            </w:r>
          </w:p>
        </w:tc>
        <w:tc>
          <w:tcPr>
            <w:tcW w:w="1127" w:type="dxa"/>
          </w:tcPr>
          <w:p w14:paraId="303207E0" w14:textId="72ED2BF9" w:rsidR="00FB40C0" w:rsidRDefault="00FB40C0" w:rsidP="00FB40C0">
            <w:r w:rsidRPr="00F739C8">
              <w:t>0.901</w:t>
            </w:r>
          </w:p>
        </w:tc>
        <w:tc>
          <w:tcPr>
            <w:tcW w:w="1127" w:type="dxa"/>
          </w:tcPr>
          <w:p w14:paraId="0A64ECA0" w14:textId="0FBCDE21" w:rsidR="00FB40C0" w:rsidRDefault="00FB40C0" w:rsidP="00FB40C0">
            <w:r w:rsidRPr="00F739C8">
              <w:t>-6.34558</w:t>
            </w:r>
          </w:p>
        </w:tc>
        <w:tc>
          <w:tcPr>
            <w:tcW w:w="1127" w:type="dxa"/>
          </w:tcPr>
          <w:p w14:paraId="5CD67E34" w14:textId="5BA25667" w:rsidR="00FB40C0" w:rsidRDefault="00FB40C0" w:rsidP="00FB40C0">
            <w:r w:rsidRPr="00F739C8">
              <w:t>0.428</w:t>
            </w:r>
          </w:p>
        </w:tc>
      </w:tr>
      <w:tr w:rsidR="00FB40C0" w14:paraId="73CF8BE8" w14:textId="77777777" w:rsidTr="00FB40C0">
        <w:tc>
          <w:tcPr>
            <w:tcW w:w="1127" w:type="dxa"/>
          </w:tcPr>
          <w:p w14:paraId="47ADE8B8" w14:textId="7DD99304" w:rsidR="00FB40C0" w:rsidRDefault="00FB40C0" w:rsidP="00FB40C0">
            <w:r w:rsidRPr="00F739C8">
              <w:t>-5.21932</w:t>
            </w:r>
          </w:p>
        </w:tc>
        <w:tc>
          <w:tcPr>
            <w:tcW w:w="1127" w:type="dxa"/>
          </w:tcPr>
          <w:p w14:paraId="75C5C35E" w14:textId="1EEA0C59" w:rsidR="00FB40C0" w:rsidRDefault="00FB40C0" w:rsidP="00FB40C0">
            <w:r w:rsidRPr="00F739C8">
              <w:t>1.1138</w:t>
            </w:r>
          </w:p>
        </w:tc>
        <w:tc>
          <w:tcPr>
            <w:tcW w:w="1127" w:type="dxa"/>
          </w:tcPr>
          <w:p w14:paraId="3EE4D5E6" w14:textId="13E86A9B" w:rsidR="00FB40C0" w:rsidRDefault="00FB40C0" w:rsidP="00FB40C0">
            <w:r w:rsidRPr="00F739C8">
              <w:t>-4.50287</w:t>
            </w:r>
          </w:p>
        </w:tc>
        <w:tc>
          <w:tcPr>
            <w:tcW w:w="1127" w:type="dxa"/>
          </w:tcPr>
          <w:p w14:paraId="6BEEAFFE" w14:textId="564E7F98" w:rsidR="00FB40C0" w:rsidRDefault="00FB40C0" w:rsidP="00FB40C0">
            <w:r w:rsidRPr="00F739C8">
              <w:t>0.796</w:t>
            </w:r>
          </w:p>
        </w:tc>
        <w:tc>
          <w:tcPr>
            <w:tcW w:w="1127" w:type="dxa"/>
          </w:tcPr>
          <w:p w14:paraId="3EE2A281" w14:textId="1C81C868" w:rsidR="00FB40C0" w:rsidRDefault="00FB40C0" w:rsidP="00FB40C0">
            <w:r w:rsidRPr="00F739C8">
              <w:t>-3.95201</w:t>
            </w:r>
          </w:p>
        </w:tc>
        <w:tc>
          <w:tcPr>
            <w:tcW w:w="1127" w:type="dxa"/>
          </w:tcPr>
          <w:p w14:paraId="1780F2D3" w14:textId="39F1FD9F" w:rsidR="00FB40C0" w:rsidRDefault="00FB40C0" w:rsidP="00FB40C0">
            <w:r w:rsidRPr="00F739C8">
              <w:t>0.902</w:t>
            </w:r>
          </w:p>
        </w:tc>
        <w:tc>
          <w:tcPr>
            <w:tcW w:w="1127" w:type="dxa"/>
          </w:tcPr>
          <w:p w14:paraId="48F058D3" w14:textId="139B8D50" w:rsidR="00FB40C0" w:rsidRDefault="00FB40C0" w:rsidP="00FB40C0">
            <w:r w:rsidRPr="00F739C8">
              <w:t>-6.34558</w:t>
            </w:r>
          </w:p>
        </w:tc>
        <w:tc>
          <w:tcPr>
            <w:tcW w:w="1127" w:type="dxa"/>
          </w:tcPr>
          <w:p w14:paraId="478C7E21" w14:textId="5188F3A7" w:rsidR="00FB40C0" w:rsidRDefault="00FB40C0" w:rsidP="00FB40C0">
            <w:r w:rsidRPr="00F739C8">
              <w:t>0.428</w:t>
            </w:r>
          </w:p>
        </w:tc>
      </w:tr>
      <w:tr w:rsidR="00FB40C0" w14:paraId="4DE0FFB1" w14:textId="77777777" w:rsidTr="00FB40C0">
        <w:tc>
          <w:tcPr>
            <w:tcW w:w="1127" w:type="dxa"/>
          </w:tcPr>
          <w:p w14:paraId="7C372DE7" w14:textId="0DF83359" w:rsidR="00FB40C0" w:rsidRDefault="00FB40C0" w:rsidP="00FB40C0">
            <w:r w:rsidRPr="00F739C8">
              <w:t>-5.21896</w:t>
            </w:r>
          </w:p>
        </w:tc>
        <w:tc>
          <w:tcPr>
            <w:tcW w:w="1127" w:type="dxa"/>
          </w:tcPr>
          <w:p w14:paraId="6BE8E30A" w14:textId="05D6A378" w:rsidR="00FB40C0" w:rsidRDefault="00FB40C0" w:rsidP="00FB40C0">
            <w:r w:rsidRPr="00F739C8">
              <w:t>1.1145</w:t>
            </w:r>
          </w:p>
        </w:tc>
        <w:tc>
          <w:tcPr>
            <w:tcW w:w="1127" w:type="dxa"/>
          </w:tcPr>
          <w:p w14:paraId="605AD4AB" w14:textId="1649E6AC" w:rsidR="00FB40C0" w:rsidRDefault="00FB40C0" w:rsidP="00FB40C0">
            <w:r w:rsidRPr="00F739C8">
              <w:t>-4.49818</w:t>
            </w:r>
          </w:p>
        </w:tc>
        <w:tc>
          <w:tcPr>
            <w:tcW w:w="1127" w:type="dxa"/>
          </w:tcPr>
          <w:p w14:paraId="179D7C77" w14:textId="2C23112E" w:rsidR="00FB40C0" w:rsidRDefault="00FB40C0" w:rsidP="00FB40C0">
            <w:r w:rsidRPr="00F739C8">
              <w:t>0.797</w:t>
            </w:r>
          </w:p>
        </w:tc>
        <w:tc>
          <w:tcPr>
            <w:tcW w:w="1127" w:type="dxa"/>
          </w:tcPr>
          <w:p w14:paraId="0FBC9AA1" w14:textId="5856CA21" w:rsidR="00FB40C0" w:rsidRDefault="00FB40C0" w:rsidP="00FB40C0">
            <w:r w:rsidRPr="00F739C8">
              <w:t>-3.94375</w:t>
            </w:r>
          </w:p>
        </w:tc>
        <w:tc>
          <w:tcPr>
            <w:tcW w:w="1127" w:type="dxa"/>
          </w:tcPr>
          <w:p w14:paraId="5184CB35" w14:textId="14954B94" w:rsidR="00FB40C0" w:rsidRDefault="00FB40C0" w:rsidP="00FB40C0">
            <w:r w:rsidRPr="00F739C8">
              <w:t>0.902</w:t>
            </w:r>
          </w:p>
        </w:tc>
        <w:tc>
          <w:tcPr>
            <w:tcW w:w="1127" w:type="dxa"/>
          </w:tcPr>
          <w:p w14:paraId="6E749D59" w14:textId="3E811C58" w:rsidR="00FB40C0" w:rsidRDefault="00FB40C0" w:rsidP="00FB40C0">
            <w:r w:rsidRPr="00F739C8">
              <w:t>-6.34413</w:t>
            </w:r>
          </w:p>
        </w:tc>
        <w:tc>
          <w:tcPr>
            <w:tcW w:w="1127" w:type="dxa"/>
          </w:tcPr>
          <w:p w14:paraId="0AC54B28" w14:textId="7A2942EB" w:rsidR="00FB40C0" w:rsidRDefault="00FB40C0" w:rsidP="00FB40C0">
            <w:r w:rsidRPr="00F739C8">
              <w:t>0.429</w:t>
            </w:r>
          </w:p>
        </w:tc>
      </w:tr>
      <w:tr w:rsidR="00FB40C0" w14:paraId="46EBBFE8" w14:textId="77777777" w:rsidTr="00FB40C0">
        <w:tc>
          <w:tcPr>
            <w:tcW w:w="1127" w:type="dxa"/>
          </w:tcPr>
          <w:p w14:paraId="4BBE120D" w14:textId="1BF9213E" w:rsidR="00FB40C0" w:rsidRDefault="00FB40C0" w:rsidP="00FB40C0">
            <w:r w:rsidRPr="00F739C8">
              <w:t>-5.21717</w:t>
            </w:r>
          </w:p>
        </w:tc>
        <w:tc>
          <w:tcPr>
            <w:tcW w:w="1127" w:type="dxa"/>
          </w:tcPr>
          <w:p w14:paraId="55C75403" w14:textId="3F7D0258" w:rsidR="00FB40C0" w:rsidRDefault="00FB40C0" w:rsidP="00FB40C0">
            <w:r w:rsidRPr="00F739C8">
              <w:t>1.1148</w:t>
            </w:r>
          </w:p>
        </w:tc>
        <w:tc>
          <w:tcPr>
            <w:tcW w:w="1127" w:type="dxa"/>
          </w:tcPr>
          <w:p w14:paraId="5AEEE861" w14:textId="39CFB400" w:rsidR="00FB40C0" w:rsidRDefault="00FB40C0" w:rsidP="00FB40C0">
            <w:r w:rsidRPr="00F739C8">
              <w:t>-4.49328</w:t>
            </w:r>
          </w:p>
        </w:tc>
        <w:tc>
          <w:tcPr>
            <w:tcW w:w="1127" w:type="dxa"/>
          </w:tcPr>
          <w:p w14:paraId="1A55C3A8" w14:textId="70392928" w:rsidR="00FB40C0" w:rsidRDefault="00FB40C0" w:rsidP="00FB40C0">
            <w:r w:rsidRPr="00F739C8">
              <w:t>0.797</w:t>
            </w:r>
          </w:p>
        </w:tc>
        <w:tc>
          <w:tcPr>
            <w:tcW w:w="1127" w:type="dxa"/>
          </w:tcPr>
          <w:p w14:paraId="673FC584" w14:textId="5BECD678" w:rsidR="00FB40C0" w:rsidRDefault="00FB40C0" w:rsidP="00FB40C0">
            <w:r w:rsidRPr="00F739C8">
              <w:t>-3.93654</w:t>
            </w:r>
          </w:p>
        </w:tc>
        <w:tc>
          <w:tcPr>
            <w:tcW w:w="1127" w:type="dxa"/>
          </w:tcPr>
          <w:p w14:paraId="14894FB8" w14:textId="27ECAC03" w:rsidR="00FB40C0" w:rsidRDefault="00FB40C0" w:rsidP="00FB40C0">
            <w:r w:rsidRPr="00F739C8">
              <w:t>0.903</w:t>
            </w:r>
          </w:p>
        </w:tc>
        <w:tc>
          <w:tcPr>
            <w:tcW w:w="1127" w:type="dxa"/>
          </w:tcPr>
          <w:p w14:paraId="72C3F57F" w14:textId="3D8FB094" w:rsidR="00FB40C0" w:rsidRDefault="00FB40C0" w:rsidP="00FB40C0">
            <w:r w:rsidRPr="00F739C8">
              <w:t>-6.3442</w:t>
            </w:r>
          </w:p>
        </w:tc>
        <w:tc>
          <w:tcPr>
            <w:tcW w:w="1127" w:type="dxa"/>
          </w:tcPr>
          <w:p w14:paraId="62ADF70E" w14:textId="4C75EE2A" w:rsidR="00FB40C0" w:rsidRDefault="00FB40C0" w:rsidP="00FB40C0">
            <w:r w:rsidRPr="00F739C8">
              <w:t>0.429</w:t>
            </w:r>
          </w:p>
        </w:tc>
      </w:tr>
      <w:tr w:rsidR="00FB40C0" w14:paraId="130E4BE8" w14:textId="77777777" w:rsidTr="00FB40C0">
        <w:tc>
          <w:tcPr>
            <w:tcW w:w="1127" w:type="dxa"/>
          </w:tcPr>
          <w:p w14:paraId="5D2E0FBB" w14:textId="633E9746" w:rsidR="00FB40C0" w:rsidRDefault="00FB40C0" w:rsidP="00FB40C0">
            <w:r w:rsidRPr="00F739C8">
              <w:t>-5.21746</w:t>
            </w:r>
          </w:p>
        </w:tc>
        <w:tc>
          <w:tcPr>
            <w:tcW w:w="1127" w:type="dxa"/>
          </w:tcPr>
          <w:p w14:paraId="4B1E5AB7" w14:textId="733E4659" w:rsidR="00FB40C0" w:rsidRDefault="00FB40C0" w:rsidP="00FB40C0">
            <w:r w:rsidRPr="00F739C8">
              <w:t>1.1154</w:t>
            </w:r>
          </w:p>
        </w:tc>
        <w:tc>
          <w:tcPr>
            <w:tcW w:w="1127" w:type="dxa"/>
          </w:tcPr>
          <w:p w14:paraId="668AF9E4" w14:textId="371DB014" w:rsidR="00FB40C0" w:rsidRDefault="00FB40C0" w:rsidP="00FB40C0">
            <w:r w:rsidRPr="00F739C8">
              <w:t>-4.48876</w:t>
            </w:r>
          </w:p>
        </w:tc>
        <w:tc>
          <w:tcPr>
            <w:tcW w:w="1127" w:type="dxa"/>
          </w:tcPr>
          <w:p w14:paraId="7CA190BE" w14:textId="08F8D0E7" w:rsidR="00FB40C0" w:rsidRDefault="00FB40C0" w:rsidP="00FB40C0">
            <w:r w:rsidRPr="00F739C8">
              <w:t>0.798</w:t>
            </w:r>
          </w:p>
        </w:tc>
        <w:tc>
          <w:tcPr>
            <w:tcW w:w="1127" w:type="dxa"/>
          </w:tcPr>
          <w:p w14:paraId="5D3ABEF6" w14:textId="4C72D508" w:rsidR="00FB40C0" w:rsidRDefault="00FB40C0" w:rsidP="00FB40C0">
            <w:r w:rsidRPr="00F739C8">
              <w:t>-3.92798</w:t>
            </w:r>
          </w:p>
        </w:tc>
        <w:tc>
          <w:tcPr>
            <w:tcW w:w="1127" w:type="dxa"/>
          </w:tcPr>
          <w:p w14:paraId="31BCB99C" w14:textId="6C6366B3" w:rsidR="00FB40C0" w:rsidRDefault="00FB40C0" w:rsidP="00FB40C0">
            <w:r w:rsidRPr="00F739C8">
              <w:t>0.903</w:t>
            </w:r>
          </w:p>
        </w:tc>
        <w:tc>
          <w:tcPr>
            <w:tcW w:w="1127" w:type="dxa"/>
          </w:tcPr>
          <w:p w14:paraId="30297222" w14:textId="3C67D637" w:rsidR="00FB40C0" w:rsidRDefault="00FB40C0" w:rsidP="00FB40C0">
            <w:r w:rsidRPr="00F739C8">
              <w:t>-6.34382</w:t>
            </w:r>
          </w:p>
        </w:tc>
        <w:tc>
          <w:tcPr>
            <w:tcW w:w="1127" w:type="dxa"/>
          </w:tcPr>
          <w:p w14:paraId="410C61BC" w14:textId="7691D91D" w:rsidR="00FB40C0" w:rsidRDefault="00FB40C0" w:rsidP="00FB40C0">
            <w:r w:rsidRPr="00F739C8">
              <w:t>0.43</w:t>
            </w:r>
          </w:p>
        </w:tc>
      </w:tr>
      <w:tr w:rsidR="00FB40C0" w14:paraId="278D9B4C" w14:textId="77777777" w:rsidTr="00FB40C0">
        <w:tc>
          <w:tcPr>
            <w:tcW w:w="1127" w:type="dxa"/>
          </w:tcPr>
          <w:p w14:paraId="2682B842" w14:textId="54432545" w:rsidR="00FB40C0" w:rsidRDefault="00FB40C0" w:rsidP="00FB40C0">
            <w:r w:rsidRPr="00F739C8">
              <w:t>-5.21903</w:t>
            </w:r>
          </w:p>
        </w:tc>
        <w:tc>
          <w:tcPr>
            <w:tcW w:w="1127" w:type="dxa"/>
          </w:tcPr>
          <w:p w14:paraId="7FE37F8F" w14:textId="2EF9AC19" w:rsidR="00FB40C0" w:rsidRDefault="00FB40C0" w:rsidP="00FB40C0">
            <w:r w:rsidRPr="00F739C8">
              <w:t>1.116</w:t>
            </w:r>
          </w:p>
        </w:tc>
        <w:tc>
          <w:tcPr>
            <w:tcW w:w="1127" w:type="dxa"/>
          </w:tcPr>
          <w:p w14:paraId="55A18B02" w14:textId="3B4C015E" w:rsidR="00FB40C0" w:rsidRDefault="00FB40C0" w:rsidP="00FB40C0">
            <w:r w:rsidRPr="00F739C8">
              <w:t>-4.48343</w:t>
            </w:r>
          </w:p>
        </w:tc>
        <w:tc>
          <w:tcPr>
            <w:tcW w:w="1127" w:type="dxa"/>
          </w:tcPr>
          <w:p w14:paraId="315EA185" w14:textId="6DDD3528" w:rsidR="00FB40C0" w:rsidRDefault="00FB40C0" w:rsidP="00FB40C0">
            <w:r w:rsidRPr="00F739C8">
              <w:t>0.798</w:t>
            </w:r>
          </w:p>
        </w:tc>
        <w:tc>
          <w:tcPr>
            <w:tcW w:w="1127" w:type="dxa"/>
          </w:tcPr>
          <w:p w14:paraId="16674456" w14:textId="5A4D40B5" w:rsidR="00FB40C0" w:rsidRDefault="00FB40C0" w:rsidP="00FB40C0">
            <w:r w:rsidRPr="00F739C8">
              <w:t>-3.92131</w:t>
            </w:r>
          </w:p>
        </w:tc>
        <w:tc>
          <w:tcPr>
            <w:tcW w:w="1127" w:type="dxa"/>
          </w:tcPr>
          <w:p w14:paraId="12B542A1" w14:textId="60B83F49" w:rsidR="00FB40C0" w:rsidRDefault="00FB40C0" w:rsidP="00FB40C0">
            <w:r w:rsidRPr="00F739C8">
              <w:t>0.904</w:t>
            </w:r>
          </w:p>
        </w:tc>
        <w:tc>
          <w:tcPr>
            <w:tcW w:w="1127" w:type="dxa"/>
          </w:tcPr>
          <w:p w14:paraId="4EC9D47B" w14:textId="1760C411" w:rsidR="00FB40C0" w:rsidRDefault="00FB40C0" w:rsidP="00FB40C0">
            <w:r w:rsidRPr="00F739C8">
              <w:t>-6.34428</w:t>
            </w:r>
          </w:p>
        </w:tc>
        <w:tc>
          <w:tcPr>
            <w:tcW w:w="1127" w:type="dxa"/>
          </w:tcPr>
          <w:p w14:paraId="2FE96327" w14:textId="764E6CE8" w:rsidR="00FB40C0" w:rsidRDefault="00FB40C0" w:rsidP="00FB40C0">
            <w:r w:rsidRPr="00F739C8">
              <w:t>0.43</w:t>
            </w:r>
          </w:p>
        </w:tc>
      </w:tr>
      <w:tr w:rsidR="00FB40C0" w14:paraId="6A48EC4F" w14:textId="77777777" w:rsidTr="00FB40C0">
        <w:tc>
          <w:tcPr>
            <w:tcW w:w="1127" w:type="dxa"/>
          </w:tcPr>
          <w:p w14:paraId="7E8B7B10" w14:textId="39B4EAFB" w:rsidR="00FB40C0" w:rsidRDefault="00FB40C0" w:rsidP="00FB40C0">
            <w:r w:rsidRPr="00F739C8">
              <w:t>-5.2156</w:t>
            </w:r>
          </w:p>
        </w:tc>
        <w:tc>
          <w:tcPr>
            <w:tcW w:w="1127" w:type="dxa"/>
          </w:tcPr>
          <w:p w14:paraId="47FD0774" w14:textId="6CA76BD5" w:rsidR="00FB40C0" w:rsidRDefault="00FB40C0" w:rsidP="00FB40C0">
            <w:r w:rsidRPr="00F739C8">
              <w:t>1.1163</w:t>
            </w:r>
          </w:p>
        </w:tc>
        <w:tc>
          <w:tcPr>
            <w:tcW w:w="1127" w:type="dxa"/>
          </w:tcPr>
          <w:p w14:paraId="5113C3AF" w14:textId="6DE0C39C" w:rsidR="00FB40C0" w:rsidRDefault="00FB40C0" w:rsidP="00FB40C0">
            <w:r w:rsidRPr="00F739C8">
              <w:t>-4.47901</w:t>
            </w:r>
          </w:p>
        </w:tc>
        <w:tc>
          <w:tcPr>
            <w:tcW w:w="1127" w:type="dxa"/>
          </w:tcPr>
          <w:p w14:paraId="7E46E28B" w14:textId="62BD33FA" w:rsidR="00FB40C0" w:rsidRDefault="00FB40C0" w:rsidP="00FB40C0">
            <w:r w:rsidRPr="00F739C8">
              <w:t>0.799</w:t>
            </w:r>
          </w:p>
        </w:tc>
        <w:tc>
          <w:tcPr>
            <w:tcW w:w="1127" w:type="dxa"/>
          </w:tcPr>
          <w:p w14:paraId="006DE3C3" w14:textId="0F7FE4DA" w:rsidR="00FB40C0" w:rsidRDefault="00FB40C0" w:rsidP="00FB40C0">
            <w:r w:rsidRPr="00F739C8">
              <w:t>-3.91502</w:t>
            </w:r>
          </w:p>
        </w:tc>
        <w:tc>
          <w:tcPr>
            <w:tcW w:w="1127" w:type="dxa"/>
          </w:tcPr>
          <w:p w14:paraId="12C76DA9" w14:textId="387B294E" w:rsidR="00FB40C0" w:rsidRDefault="00FB40C0" w:rsidP="00FB40C0">
            <w:r w:rsidRPr="00F739C8">
              <w:t>0.904</w:t>
            </w:r>
          </w:p>
        </w:tc>
        <w:tc>
          <w:tcPr>
            <w:tcW w:w="1127" w:type="dxa"/>
          </w:tcPr>
          <w:p w14:paraId="07C69A41" w14:textId="67EC7252" w:rsidR="00FB40C0" w:rsidRDefault="00FB40C0" w:rsidP="00FB40C0">
            <w:r w:rsidRPr="00F739C8">
              <w:t>-6.34314</w:t>
            </w:r>
          </w:p>
        </w:tc>
        <w:tc>
          <w:tcPr>
            <w:tcW w:w="1127" w:type="dxa"/>
          </w:tcPr>
          <w:p w14:paraId="691874E2" w14:textId="74EA9D96" w:rsidR="00FB40C0" w:rsidRDefault="00FB40C0" w:rsidP="00FB40C0">
            <w:r w:rsidRPr="00F739C8">
              <w:t>0.431</w:t>
            </w:r>
          </w:p>
        </w:tc>
      </w:tr>
      <w:tr w:rsidR="00FB40C0" w14:paraId="2EF0EB2E" w14:textId="77777777" w:rsidTr="00FB40C0">
        <w:tc>
          <w:tcPr>
            <w:tcW w:w="1127" w:type="dxa"/>
          </w:tcPr>
          <w:p w14:paraId="0A9E91EE" w14:textId="67AC6F9D" w:rsidR="00FB40C0" w:rsidRDefault="00FB40C0" w:rsidP="00FB40C0">
            <w:r w:rsidRPr="00F739C8">
              <w:t>-5.21538</w:t>
            </w:r>
          </w:p>
        </w:tc>
        <w:tc>
          <w:tcPr>
            <w:tcW w:w="1127" w:type="dxa"/>
          </w:tcPr>
          <w:p w14:paraId="00511B46" w14:textId="5D42B812" w:rsidR="00FB40C0" w:rsidRDefault="00FB40C0" w:rsidP="00FB40C0">
            <w:r w:rsidRPr="00F739C8">
              <w:t>1.117</w:t>
            </w:r>
          </w:p>
        </w:tc>
        <w:tc>
          <w:tcPr>
            <w:tcW w:w="1127" w:type="dxa"/>
          </w:tcPr>
          <w:p w14:paraId="42900EAB" w14:textId="639C62CE" w:rsidR="00FB40C0" w:rsidRDefault="00FB40C0" w:rsidP="00FB40C0">
            <w:r w:rsidRPr="00F739C8">
              <w:t>-4.47412</w:t>
            </w:r>
          </w:p>
        </w:tc>
        <w:tc>
          <w:tcPr>
            <w:tcW w:w="1127" w:type="dxa"/>
          </w:tcPr>
          <w:p w14:paraId="2B8F7F7B" w14:textId="018751A1" w:rsidR="00FB40C0" w:rsidRDefault="00FB40C0" w:rsidP="00FB40C0">
            <w:r w:rsidRPr="00F739C8">
              <w:t>0.799</w:t>
            </w:r>
          </w:p>
        </w:tc>
        <w:tc>
          <w:tcPr>
            <w:tcW w:w="1127" w:type="dxa"/>
          </w:tcPr>
          <w:p w14:paraId="3B1A4CE1" w14:textId="3F534A55" w:rsidR="00FB40C0" w:rsidRDefault="00FB40C0" w:rsidP="00FB40C0">
            <w:r w:rsidRPr="00F739C8">
              <w:t>-3.91135</w:t>
            </w:r>
          </w:p>
        </w:tc>
        <w:tc>
          <w:tcPr>
            <w:tcW w:w="1127" w:type="dxa"/>
          </w:tcPr>
          <w:p w14:paraId="7B041A3E" w14:textId="7957653C" w:rsidR="00FB40C0" w:rsidRDefault="00FB40C0" w:rsidP="00FB40C0">
            <w:r w:rsidRPr="00F739C8">
              <w:t>0.905</w:t>
            </w:r>
          </w:p>
        </w:tc>
        <w:tc>
          <w:tcPr>
            <w:tcW w:w="1127" w:type="dxa"/>
          </w:tcPr>
          <w:p w14:paraId="676FB9CD" w14:textId="28D3A99B" w:rsidR="00FB40C0" w:rsidRDefault="00FB40C0" w:rsidP="00FB40C0">
            <w:r w:rsidRPr="00F739C8">
              <w:t>-6.34329</w:t>
            </w:r>
          </w:p>
        </w:tc>
        <w:tc>
          <w:tcPr>
            <w:tcW w:w="1127" w:type="dxa"/>
          </w:tcPr>
          <w:p w14:paraId="4437E249" w14:textId="5B1E6E0F" w:rsidR="00FB40C0" w:rsidRDefault="00FB40C0" w:rsidP="00FB40C0">
            <w:r w:rsidRPr="00F739C8">
              <w:t>0.431</w:t>
            </w:r>
          </w:p>
        </w:tc>
      </w:tr>
      <w:tr w:rsidR="00FB40C0" w14:paraId="716A24DB" w14:textId="77777777" w:rsidTr="00FB40C0">
        <w:tc>
          <w:tcPr>
            <w:tcW w:w="1127" w:type="dxa"/>
          </w:tcPr>
          <w:p w14:paraId="6B7B0353" w14:textId="39710B9E" w:rsidR="00FB40C0" w:rsidRDefault="00FB40C0" w:rsidP="00FB40C0">
            <w:r w:rsidRPr="00F739C8">
              <w:t>-5.21346</w:t>
            </w:r>
          </w:p>
        </w:tc>
        <w:tc>
          <w:tcPr>
            <w:tcW w:w="1127" w:type="dxa"/>
          </w:tcPr>
          <w:p w14:paraId="693B6928" w14:textId="40D781E4" w:rsidR="00FB40C0" w:rsidRDefault="00FB40C0" w:rsidP="00FB40C0">
            <w:r w:rsidRPr="00F739C8">
              <w:t>1.1174</w:t>
            </w:r>
          </w:p>
        </w:tc>
        <w:tc>
          <w:tcPr>
            <w:tcW w:w="1127" w:type="dxa"/>
          </w:tcPr>
          <w:p w14:paraId="273E13DA" w14:textId="269EEB56" w:rsidR="00FB40C0" w:rsidRDefault="00FB40C0" w:rsidP="00FB40C0">
            <w:r w:rsidRPr="00F739C8">
              <w:t>-4.4689</w:t>
            </w:r>
          </w:p>
        </w:tc>
        <w:tc>
          <w:tcPr>
            <w:tcW w:w="1127" w:type="dxa"/>
          </w:tcPr>
          <w:p w14:paraId="138C5064" w14:textId="39B6FE1C" w:rsidR="00FB40C0" w:rsidRDefault="00FB40C0" w:rsidP="00FB40C0">
            <w:r w:rsidRPr="00F739C8">
              <w:t>0.8</w:t>
            </w:r>
          </w:p>
        </w:tc>
        <w:tc>
          <w:tcPr>
            <w:tcW w:w="1127" w:type="dxa"/>
          </w:tcPr>
          <w:p w14:paraId="08F4B6AB" w14:textId="3C3F5708" w:rsidR="00FB40C0" w:rsidRDefault="00FB40C0" w:rsidP="00FB40C0">
            <w:r w:rsidRPr="00F739C8">
              <w:t>-3.90632</w:t>
            </w:r>
          </w:p>
        </w:tc>
        <w:tc>
          <w:tcPr>
            <w:tcW w:w="1127" w:type="dxa"/>
          </w:tcPr>
          <w:p w14:paraId="2F106349" w14:textId="64FAA618" w:rsidR="00FB40C0" w:rsidRDefault="00FB40C0" w:rsidP="00FB40C0">
            <w:r w:rsidRPr="00F739C8">
              <w:t>0.905</w:t>
            </w:r>
          </w:p>
        </w:tc>
        <w:tc>
          <w:tcPr>
            <w:tcW w:w="1127" w:type="dxa"/>
          </w:tcPr>
          <w:p w14:paraId="22BDC4F5" w14:textId="7EC2DEE6" w:rsidR="00FB40C0" w:rsidRDefault="00FB40C0" w:rsidP="00FB40C0">
            <w:r w:rsidRPr="00F739C8">
              <w:t>-6.34405</w:t>
            </w:r>
          </w:p>
        </w:tc>
        <w:tc>
          <w:tcPr>
            <w:tcW w:w="1127" w:type="dxa"/>
          </w:tcPr>
          <w:p w14:paraId="6539B1E2" w14:textId="14EE2B3F" w:rsidR="00FB40C0" w:rsidRDefault="00FB40C0" w:rsidP="00FB40C0">
            <w:r w:rsidRPr="00F739C8">
              <w:t>0.432</w:t>
            </w:r>
          </w:p>
        </w:tc>
      </w:tr>
      <w:tr w:rsidR="00FB40C0" w14:paraId="41AF18E0" w14:textId="77777777" w:rsidTr="00FB40C0">
        <w:tc>
          <w:tcPr>
            <w:tcW w:w="1127" w:type="dxa"/>
          </w:tcPr>
          <w:p w14:paraId="1014EC22" w14:textId="0FFDD5F3" w:rsidR="00FB40C0" w:rsidRDefault="00FB40C0" w:rsidP="00FB40C0">
            <w:r w:rsidRPr="00F739C8">
              <w:t>-5.2112</w:t>
            </w:r>
          </w:p>
        </w:tc>
        <w:tc>
          <w:tcPr>
            <w:tcW w:w="1127" w:type="dxa"/>
          </w:tcPr>
          <w:p w14:paraId="0DB39086" w14:textId="18057863" w:rsidR="00FB40C0" w:rsidRDefault="00FB40C0" w:rsidP="00FB40C0">
            <w:r w:rsidRPr="00F739C8">
              <w:t>1.1178</w:t>
            </w:r>
          </w:p>
        </w:tc>
        <w:tc>
          <w:tcPr>
            <w:tcW w:w="1127" w:type="dxa"/>
          </w:tcPr>
          <w:p w14:paraId="3CBC12B0" w14:textId="24E82EC8" w:rsidR="00FB40C0" w:rsidRDefault="00FB40C0" w:rsidP="00FB40C0">
            <w:r w:rsidRPr="00F739C8">
              <w:t>-4.4638</w:t>
            </w:r>
          </w:p>
        </w:tc>
        <w:tc>
          <w:tcPr>
            <w:tcW w:w="1127" w:type="dxa"/>
          </w:tcPr>
          <w:p w14:paraId="1625B1A6" w14:textId="7A5766B3" w:rsidR="00FB40C0" w:rsidRDefault="00FB40C0" w:rsidP="00FB40C0">
            <w:r w:rsidRPr="00F739C8">
              <w:t>0.8</w:t>
            </w:r>
          </w:p>
        </w:tc>
        <w:tc>
          <w:tcPr>
            <w:tcW w:w="1127" w:type="dxa"/>
          </w:tcPr>
          <w:p w14:paraId="3F1CDA43" w14:textId="060BDC23" w:rsidR="00FB40C0" w:rsidRDefault="00FB40C0" w:rsidP="00FB40C0">
            <w:r w:rsidRPr="00F739C8">
              <w:t>-3.90052</w:t>
            </w:r>
          </w:p>
        </w:tc>
        <w:tc>
          <w:tcPr>
            <w:tcW w:w="1127" w:type="dxa"/>
          </w:tcPr>
          <w:p w14:paraId="50EE1594" w14:textId="1008EEFA" w:rsidR="00FB40C0" w:rsidRDefault="00FB40C0" w:rsidP="00FB40C0">
            <w:r w:rsidRPr="00F739C8">
              <w:t>0.906</w:t>
            </w:r>
          </w:p>
        </w:tc>
        <w:tc>
          <w:tcPr>
            <w:tcW w:w="1127" w:type="dxa"/>
          </w:tcPr>
          <w:p w14:paraId="58BEB56B" w14:textId="41C4B281" w:rsidR="00FB40C0" w:rsidRDefault="00FB40C0" w:rsidP="00FB40C0">
            <w:r w:rsidRPr="00F739C8">
              <w:t>-6.34428</w:t>
            </w:r>
          </w:p>
        </w:tc>
        <w:tc>
          <w:tcPr>
            <w:tcW w:w="1127" w:type="dxa"/>
          </w:tcPr>
          <w:p w14:paraId="27429DDE" w14:textId="3200D5DB" w:rsidR="00FB40C0" w:rsidRDefault="00FB40C0" w:rsidP="00FB40C0">
            <w:r w:rsidRPr="00F739C8">
              <w:t>0.432</w:t>
            </w:r>
          </w:p>
        </w:tc>
      </w:tr>
      <w:tr w:rsidR="00FB40C0" w14:paraId="0AF29478" w14:textId="77777777" w:rsidTr="00FB40C0">
        <w:tc>
          <w:tcPr>
            <w:tcW w:w="1127" w:type="dxa"/>
          </w:tcPr>
          <w:p w14:paraId="755A314C" w14:textId="651907FA" w:rsidR="00FB40C0" w:rsidRDefault="00FB40C0" w:rsidP="00FB40C0">
            <w:r w:rsidRPr="00F739C8">
              <w:t>-5.21268</w:t>
            </w:r>
          </w:p>
        </w:tc>
        <w:tc>
          <w:tcPr>
            <w:tcW w:w="1127" w:type="dxa"/>
          </w:tcPr>
          <w:p w14:paraId="20222E57" w14:textId="0C53DE5C" w:rsidR="00FB40C0" w:rsidRDefault="00FB40C0" w:rsidP="00FB40C0">
            <w:r w:rsidRPr="00F739C8">
              <w:t>1.1185</w:t>
            </w:r>
          </w:p>
        </w:tc>
        <w:tc>
          <w:tcPr>
            <w:tcW w:w="1127" w:type="dxa"/>
          </w:tcPr>
          <w:p w14:paraId="5A5891A7" w14:textId="08862F6A" w:rsidR="00FB40C0" w:rsidRDefault="00FB40C0" w:rsidP="00FB40C0">
            <w:r w:rsidRPr="00F739C8">
              <w:t>-4.45945</w:t>
            </w:r>
          </w:p>
        </w:tc>
        <w:tc>
          <w:tcPr>
            <w:tcW w:w="1127" w:type="dxa"/>
          </w:tcPr>
          <w:p w14:paraId="12D8898A" w14:textId="1ED5ADA2" w:rsidR="00FB40C0" w:rsidRDefault="00FB40C0" w:rsidP="00FB40C0">
            <w:r w:rsidRPr="00F739C8">
              <w:t>0.801</w:t>
            </w:r>
          </w:p>
        </w:tc>
        <w:tc>
          <w:tcPr>
            <w:tcW w:w="1127" w:type="dxa"/>
          </w:tcPr>
          <w:p w14:paraId="18212CC1" w14:textId="0672D534" w:rsidR="00FB40C0" w:rsidRDefault="00FB40C0" w:rsidP="00FB40C0">
            <w:r w:rsidRPr="00F739C8">
              <w:t>-3.8948</w:t>
            </w:r>
          </w:p>
        </w:tc>
        <w:tc>
          <w:tcPr>
            <w:tcW w:w="1127" w:type="dxa"/>
          </w:tcPr>
          <w:p w14:paraId="4BBEB5BD" w14:textId="7E69EBF3" w:rsidR="00FB40C0" w:rsidRDefault="00FB40C0" w:rsidP="00FB40C0">
            <w:r w:rsidRPr="00F739C8">
              <w:t>0.906</w:t>
            </w:r>
          </w:p>
        </w:tc>
        <w:tc>
          <w:tcPr>
            <w:tcW w:w="1127" w:type="dxa"/>
          </w:tcPr>
          <w:p w14:paraId="6E4EF464" w14:textId="408DD518" w:rsidR="00FB40C0" w:rsidRDefault="00FB40C0" w:rsidP="00FB40C0">
            <w:r w:rsidRPr="00F739C8">
              <w:t>-6.34458</w:t>
            </w:r>
          </w:p>
        </w:tc>
        <w:tc>
          <w:tcPr>
            <w:tcW w:w="1127" w:type="dxa"/>
          </w:tcPr>
          <w:p w14:paraId="66028D46" w14:textId="1C34D176" w:rsidR="00FB40C0" w:rsidRDefault="00FB40C0" w:rsidP="00FB40C0">
            <w:r w:rsidRPr="00F739C8">
              <w:t>0.433</w:t>
            </w:r>
          </w:p>
        </w:tc>
      </w:tr>
      <w:tr w:rsidR="00FB40C0" w14:paraId="2EA4505C" w14:textId="77777777" w:rsidTr="00FB40C0">
        <w:tc>
          <w:tcPr>
            <w:tcW w:w="1127" w:type="dxa"/>
          </w:tcPr>
          <w:p w14:paraId="17367180" w14:textId="31546A3E" w:rsidR="00FB40C0" w:rsidRDefault="00FB40C0" w:rsidP="00FB40C0">
            <w:r w:rsidRPr="00F739C8">
              <w:t>-5.21254</w:t>
            </w:r>
          </w:p>
        </w:tc>
        <w:tc>
          <w:tcPr>
            <w:tcW w:w="1127" w:type="dxa"/>
          </w:tcPr>
          <w:p w14:paraId="1EACEDEE" w14:textId="0E7CA637" w:rsidR="00FB40C0" w:rsidRDefault="00FB40C0" w:rsidP="00FB40C0">
            <w:r w:rsidRPr="00F739C8">
              <w:t>1.1188</w:t>
            </w:r>
          </w:p>
        </w:tc>
        <w:tc>
          <w:tcPr>
            <w:tcW w:w="1127" w:type="dxa"/>
          </w:tcPr>
          <w:p w14:paraId="6B30804D" w14:textId="5F014FB7" w:rsidR="00FB40C0" w:rsidRDefault="00FB40C0" w:rsidP="00FB40C0">
            <w:r w:rsidRPr="00F739C8">
              <w:t>-4.45509</w:t>
            </w:r>
          </w:p>
        </w:tc>
        <w:tc>
          <w:tcPr>
            <w:tcW w:w="1127" w:type="dxa"/>
          </w:tcPr>
          <w:p w14:paraId="3EB6F6B2" w14:textId="505C011D" w:rsidR="00FB40C0" w:rsidRDefault="00FB40C0" w:rsidP="00FB40C0">
            <w:r w:rsidRPr="00F739C8">
              <w:t>0.801</w:t>
            </w:r>
          </w:p>
        </w:tc>
        <w:tc>
          <w:tcPr>
            <w:tcW w:w="1127" w:type="dxa"/>
          </w:tcPr>
          <w:p w14:paraId="0C22D3B9" w14:textId="74A38302" w:rsidR="00FB40C0" w:rsidRDefault="00FB40C0" w:rsidP="00FB40C0">
            <w:r w:rsidRPr="00F739C8">
              <w:t>-3.88808</w:t>
            </w:r>
          </w:p>
        </w:tc>
        <w:tc>
          <w:tcPr>
            <w:tcW w:w="1127" w:type="dxa"/>
          </w:tcPr>
          <w:p w14:paraId="2F211781" w14:textId="3FE5DCE3" w:rsidR="00FB40C0" w:rsidRDefault="00FB40C0" w:rsidP="00FB40C0">
            <w:r w:rsidRPr="00F739C8">
              <w:t>0.907</w:t>
            </w:r>
          </w:p>
        </w:tc>
        <w:tc>
          <w:tcPr>
            <w:tcW w:w="1127" w:type="dxa"/>
          </w:tcPr>
          <w:p w14:paraId="238F8BA7" w14:textId="7057BF5D" w:rsidR="00FB40C0" w:rsidRDefault="00FB40C0" w:rsidP="00FB40C0">
            <w:r w:rsidRPr="00F739C8">
              <w:t>-6.34458</w:t>
            </w:r>
          </w:p>
        </w:tc>
        <w:tc>
          <w:tcPr>
            <w:tcW w:w="1127" w:type="dxa"/>
          </w:tcPr>
          <w:p w14:paraId="54ED4CB3" w14:textId="715536E3" w:rsidR="00FB40C0" w:rsidRDefault="00FB40C0" w:rsidP="00FB40C0">
            <w:r w:rsidRPr="00F739C8">
              <w:t>0.433</w:t>
            </w:r>
          </w:p>
        </w:tc>
      </w:tr>
      <w:tr w:rsidR="00FB40C0" w14:paraId="329458C5" w14:textId="77777777" w:rsidTr="00FB40C0">
        <w:tc>
          <w:tcPr>
            <w:tcW w:w="1127" w:type="dxa"/>
          </w:tcPr>
          <w:p w14:paraId="70ABB163" w14:textId="6D279614" w:rsidR="00FB40C0" w:rsidRDefault="00FB40C0" w:rsidP="00FB40C0">
            <w:r w:rsidRPr="00F739C8">
              <w:t>-5.21254</w:t>
            </w:r>
          </w:p>
        </w:tc>
        <w:tc>
          <w:tcPr>
            <w:tcW w:w="1127" w:type="dxa"/>
          </w:tcPr>
          <w:p w14:paraId="05C10640" w14:textId="22B56199" w:rsidR="00FB40C0" w:rsidRDefault="00FB40C0" w:rsidP="00FB40C0">
            <w:r w:rsidRPr="00F739C8">
              <w:t>1.1194</w:t>
            </w:r>
          </w:p>
        </w:tc>
        <w:tc>
          <w:tcPr>
            <w:tcW w:w="1127" w:type="dxa"/>
          </w:tcPr>
          <w:p w14:paraId="59196C49" w14:textId="236DE674" w:rsidR="00FB40C0" w:rsidRDefault="00FB40C0" w:rsidP="00FB40C0">
            <w:r w:rsidRPr="00F739C8">
              <w:t>-4.45033</w:t>
            </w:r>
          </w:p>
        </w:tc>
        <w:tc>
          <w:tcPr>
            <w:tcW w:w="1127" w:type="dxa"/>
          </w:tcPr>
          <w:p w14:paraId="3F5C1EB6" w14:textId="4A2EA8A3" w:rsidR="00FB40C0" w:rsidRDefault="00FB40C0" w:rsidP="00FB40C0">
            <w:r w:rsidRPr="00F739C8">
              <w:t>0.802</w:t>
            </w:r>
          </w:p>
        </w:tc>
        <w:tc>
          <w:tcPr>
            <w:tcW w:w="1127" w:type="dxa"/>
          </w:tcPr>
          <w:p w14:paraId="4C12FF10" w14:textId="7B084D67" w:rsidR="00FB40C0" w:rsidRDefault="00FB40C0" w:rsidP="00FB40C0">
            <w:r w:rsidRPr="00F739C8">
              <w:t>-3.88252</w:t>
            </w:r>
          </w:p>
        </w:tc>
        <w:tc>
          <w:tcPr>
            <w:tcW w:w="1127" w:type="dxa"/>
          </w:tcPr>
          <w:p w14:paraId="0FCFE594" w14:textId="088E609B" w:rsidR="00FB40C0" w:rsidRDefault="00FB40C0" w:rsidP="00FB40C0">
            <w:r w:rsidRPr="00F739C8">
              <w:t>0.907</w:t>
            </w:r>
          </w:p>
        </w:tc>
        <w:tc>
          <w:tcPr>
            <w:tcW w:w="1127" w:type="dxa"/>
          </w:tcPr>
          <w:p w14:paraId="35A70D4C" w14:textId="591CDB45" w:rsidR="00FB40C0" w:rsidRDefault="00FB40C0" w:rsidP="00FB40C0">
            <w:r w:rsidRPr="00F739C8">
              <w:t>-6.34405</w:t>
            </w:r>
          </w:p>
        </w:tc>
        <w:tc>
          <w:tcPr>
            <w:tcW w:w="1127" w:type="dxa"/>
          </w:tcPr>
          <w:p w14:paraId="64B5EEBB" w14:textId="4314D26A" w:rsidR="00FB40C0" w:rsidRDefault="00FB40C0" w:rsidP="00FB40C0">
            <w:r w:rsidRPr="00F739C8">
              <w:t>0.434</w:t>
            </w:r>
          </w:p>
        </w:tc>
      </w:tr>
      <w:tr w:rsidR="00FB40C0" w14:paraId="7485E768" w14:textId="77777777" w:rsidTr="00FB40C0">
        <w:tc>
          <w:tcPr>
            <w:tcW w:w="1127" w:type="dxa"/>
          </w:tcPr>
          <w:p w14:paraId="001E596F" w14:textId="10D8F903" w:rsidR="00FB40C0" w:rsidRDefault="00FB40C0" w:rsidP="00FB40C0">
            <w:r w:rsidRPr="00F739C8">
              <w:lastRenderedPageBreak/>
              <w:t>-5.2112</w:t>
            </w:r>
          </w:p>
        </w:tc>
        <w:tc>
          <w:tcPr>
            <w:tcW w:w="1127" w:type="dxa"/>
          </w:tcPr>
          <w:p w14:paraId="27599EF7" w14:textId="6ED5AD05" w:rsidR="00FB40C0" w:rsidRDefault="00FB40C0" w:rsidP="00FB40C0">
            <w:r w:rsidRPr="00F739C8">
              <w:t>1.1199</w:t>
            </w:r>
          </w:p>
        </w:tc>
        <w:tc>
          <w:tcPr>
            <w:tcW w:w="1127" w:type="dxa"/>
          </w:tcPr>
          <w:p w14:paraId="34342095" w14:textId="165B9D38" w:rsidR="00FB40C0" w:rsidRDefault="00FB40C0" w:rsidP="00FB40C0">
            <w:r w:rsidRPr="00F739C8">
              <w:t>-4.44551</w:t>
            </w:r>
          </w:p>
        </w:tc>
        <w:tc>
          <w:tcPr>
            <w:tcW w:w="1127" w:type="dxa"/>
          </w:tcPr>
          <w:p w14:paraId="4ED2B47E" w14:textId="53AB1F52" w:rsidR="00FB40C0" w:rsidRDefault="00FB40C0" w:rsidP="00FB40C0">
            <w:r w:rsidRPr="00F739C8">
              <w:t>0.802</w:t>
            </w:r>
          </w:p>
        </w:tc>
        <w:tc>
          <w:tcPr>
            <w:tcW w:w="1127" w:type="dxa"/>
          </w:tcPr>
          <w:p w14:paraId="046320BE" w14:textId="66DD6C8C" w:rsidR="00FB40C0" w:rsidRDefault="00FB40C0" w:rsidP="00FB40C0">
            <w:r w:rsidRPr="00F739C8">
              <w:t>-3.87754</w:t>
            </w:r>
          </w:p>
        </w:tc>
        <w:tc>
          <w:tcPr>
            <w:tcW w:w="1127" w:type="dxa"/>
          </w:tcPr>
          <w:p w14:paraId="69EBB9C4" w14:textId="579A15F1" w:rsidR="00FB40C0" w:rsidRDefault="00FB40C0" w:rsidP="00FB40C0">
            <w:r w:rsidRPr="00F739C8">
              <w:t>0.908</w:t>
            </w:r>
          </w:p>
        </w:tc>
        <w:tc>
          <w:tcPr>
            <w:tcW w:w="1127" w:type="dxa"/>
          </w:tcPr>
          <w:p w14:paraId="13427C82" w14:textId="4D48ABA5" w:rsidR="00FB40C0" w:rsidRDefault="00FB40C0" w:rsidP="00FB40C0">
            <w:r w:rsidRPr="00F739C8">
              <w:t>-6.34306</w:t>
            </w:r>
          </w:p>
        </w:tc>
        <w:tc>
          <w:tcPr>
            <w:tcW w:w="1127" w:type="dxa"/>
          </w:tcPr>
          <w:p w14:paraId="78AF34B4" w14:textId="77EDC4C3" w:rsidR="00FB40C0" w:rsidRDefault="00FB40C0" w:rsidP="00FB40C0">
            <w:r w:rsidRPr="00F739C8">
              <w:t>0.434</w:t>
            </w:r>
          </w:p>
        </w:tc>
      </w:tr>
      <w:tr w:rsidR="00FB40C0" w14:paraId="685D10F0" w14:textId="77777777" w:rsidTr="00FB40C0">
        <w:tc>
          <w:tcPr>
            <w:tcW w:w="1127" w:type="dxa"/>
          </w:tcPr>
          <w:p w14:paraId="500B7119" w14:textId="77A25549" w:rsidR="00FB40C0" w:rsidRDefault="00FB40C0" w:rsidP="00FB40C0">
            <w:r w:rsidRPr="00F739C8">
              <w:t>-5.21042</w:t>
            </w:r>
          </w:p>
        </w:tc>
        <w:tc>
          <w:tcPr>
            <w:tcW w:w="1127" w:type="dxa"/>
          </w:tcPr>
          <w:p w14:paraId="61FEB0B5" w14:textId="29AED9D1" w:rsidR="00FB40C0" w:rsidRDefault="00FB40C0" w:rsidP="00FB40C0">
            <w:r w:rsidRPr="00F739C8">
              <w:t>1.1203</w:t>
            </w:r>
          </w:p>
        </w:tc>
        <w:tc>
          <w:tcPr>
            <w:tcW w:w="1127" w:type="dxa"/>
          </w:tcPr>
          <w:p w14:paraId="02CE0DCA" w14:textId="33E6E9FD" w:rsidR="00FB40C0" w:rsidRDefault="00FB40C0" w:rsidP="00FB40C0">
            <w:r w:rsidRPr="00F739C8">
              <w:t>-4.44056</w:t>
            </w:r>
          </w:p>
        </w:tc>
        <w:tc>
          <w:tcPr>
            <w:tcW w:w="1127" w:type="dxa"/>
          </w:tcPr>
          <w:p w14:paraId="35F39F6D" w14:textId="3CAB5831" w:rsidR="00FB40C0" w:rsidRDefault="00FB40C0" w:rsidP="00FB40C0">
            <w:r w:rsidRPr="00F739C8">
              <w:t>0.803</w:t>
            </w:r>
          </w:p>
        </w:tc>
        <w:tc>
          <w:tcPr>
            <w:tcW w:w="1127" w:type="dxa"/>
          </w:tcPr>
          <w:p w14:paraId="5E37F669" w14:textId="14631C01" w:rsidR="00FB40C0" w:rsidRDefault="00FB40C0" w:rsidP="00FB40C0">
            <w:r w:rsidRPr="00F739C8">
              <w:t>-3.87314</w:t>
            </w:r>
          </w:p>
        </w:tc>
        <w:tc>
          <w:tcPr>
            <w:tcW w:w="1127" w:type="dxa"/>
          </w:tcPr>
          <w:p w14:paraId="23F4F483" w14:textId="393621CA" w:rsidR="00FB40C0" w:rsidRDefault="00FB40C0" w:rsidP="00FB40C0">
            <w:r w:rsidRPr="00F739C8">
              <w:t>0.908</w:t>
            </w:r>
          </w:p>
        </w:tc>
        <w:tc>
          <w:tcPr>
            <w:tcW w:w="1127" w:type="dxa"/>
          </w:tcPr>
          <w:p w14:paraId="0754FB51" w14:textId="6CBB0A89" w:rsidR="00FB40C0" w:rsidRDefault="00FB40C0" w:rsidP="00FB40C0">
            <w:r w:rsidRPr="00F739C8">
              <w:t>-6.34291</w:t>
            </w:r>
          </w:p>
        </w:tc>
        <w:tc>
          <w:tcPr>
            <w:tcW w:w="1127" w:type="dxa"/>
          </w:tcPr>
          <w:p w14:paraId="623A0EF7" w14:textId="5E9026E6" w:rsidR="00FB40C0" w:rsidRDefault="00FB40C0" w:rsidP="00FB40C0">
            <w:r w:rsidRPr="00F739C8">
              <w:t>0.435</w:t>
            </w:r>
          </w:p>
        </w:tc>
      </w:tr>
      <w:tr w:rsidR="00FB40C0" w14:paraId="63770D53" w14:textId="77777777" w:rsidTr="00FB40C0">
        <w:tc>
          <w:tcPr>
            <w:tcW w:w="1127" w:type="dxa"/>
          </w:tcPr>
          <w:p w14:paraId="555FC704" w14:textId="5B312C94" w:rsidR="00FB40C0" w:rsidRDefault="00FB40C0" w:rsidP="00FB40C0">
            <w:r w:rsidRPr="00F739C8">
              <w:t>-5.20993</w:t>
            </w:r>
          </w:p>
        </w:tc>
        <w:tc>
          <w:tcPr>
            <w:tcW w:w="1127" w:type="dxa"/>
          </w:tcPr>
          <w:p w14:paraId="5662B9A5" w14:textId="0888209B" w:rsidR="00FB40C0" w:rsidRDefault="00FB40C0" w:rsidP="00FB40C0">
            <w:r w:rsidRPr="00F739C8">
              <w:t>1.121</w:t>
            </w:r>
          </w:p>
        </w:tc>
        <w:tc>
          <w:tcPr>
            <w:tcW w:w="1127" w:type="dxa"/>
          </w:tcPr>
          <w:p w14:paraId="2478DCF0" w14:textId="695790EE" w:rsidR="00FB40C0" w:rsidRDefault="00FB40C0" w:rsidP="00FB40C0">
            <w:r w:rsidRPr="00F739C8">
              <w:t>-4.43579</w:t>
            </w:r>
          </w:p>
        </w:tc>
        <w:tc>
          <w:tcPr>
            <w:tcW w:w="1127" w:type="dxa"/>
          </w:tcPr>
          <w:p w14:paraId="4BC0AF8A" w14:textId="5F5FE442" w:rsidR="00FB40C0" w:rsidRDefault="00FB40C0" w:rsidP="00FB40C0">
            <w:r w:rsidRPr="00F739C8">
              <w:t>0.803</w:t>
            </w:r>
          </w:p>
        </w:tc>
        <w:tc>
          <w:tcPr>
            <w:tcW w:w="1127" w:type="dxa"/>
          </w:tcPr>
          <w:p w14:paraId="3A1B1E7F" w14:textId="7CC4A418" w:rsidR="00FB40C0" w:rsidRDefault="00FB40C0" w:rsidP="00FB40C0">
            <w:r w:rsidRPr="00F739C8">
              <w:t>-3.8693</w:t>
            </w:r>
          </w:p>
        </w:tc>
        <w:tc>
          <w:tcPr>
            <w:tcW w:w="1127" w:type="dxa"/>
          </w:tcPr>
          <w:p w14:paraId="3D6DAE0D" w14:textId="1ED8310B" w:rsidR="00FB40C0" w:rsidRDefault="00FB40C0" w:rsidP="00FB40C0">
            <w:r w:rsidRPr="00F739C8">
              <w:t>0.909</w:t>
            </w:r>
          </w:p>
        </w:tc>
        <w:tc>
          <w:tcPr>
            <w:tcW w:w="1127" w:type="dxa"/>
          </w:tcPr>
          <w:p w14:paraId="33BB003D" w14:textId="66DE4471" w:rsidR="00FB40C0" w:rsidRDefault="00FB40C0" w:rsidP="00FB40C0">
            <w:r w:rsidRPr="00F739C8">
              <w:t>-6.34314</w:t>
            </w:r>
          </w:p>
        </w:tc>
        <w:tc>
          <w:tcPr>
            <w:tcW w:w="1127" w:type="dxa"/>
          </w:tcPr>
          <w:p w14:paraId="280503FF" w14:textId="77F48DE5" w:rsidR="00FB40C0" w:rsidRDefault="00FB40C0" w:rsidP="00FB40C0">
            <w:r w:rsidRPr="00F739C8">
              <w:t>0.435</w:t>
            </w:r>
          </w:p>
        </w:tc>
      </w:tr>
      <w:tr w:rsidR="00FB40C0" w14:paraId="13D54955" w14:textId="77777777" w:rsidTr="00FB40C0">
        <w:tc>
          <w:tcPr>
            <w:tcW w:w="1127" w:type="dxa"/>
          </w:tcPr>
          <w:p w14:paraId="69471220" w14:textId="7BF48B24" w:rsidR="00FB40C0" w:rsidRDefault="00FB40C0" w:rsidP="00FB40C0">
            <w:r w:rsidRPr="00F739C8">
              <w:t>-5.21084</w:t>
            </w:r>
          </w:p>
        </w:tc>
        <w:tc>
          <w:tcPr>
            <w:tcW w:w="1127" w:type="dxa"/>
          </w:tcPr>
          <w:p w14:paraId="668F41D2" w14:textId="6F8AD524" w:rsidR="00FB40C0" w:rsidRDefault="00FB40C0" w:rsidP="00FB40C0">
            <w:r w:rsidRPr="00F739C8">
              <w:t>1.1213</w:t>
            </w:r>
          </w:p>
        </w:tc>
        <w:tc>
          <w:tcPr>
            <w:tcW w:w="1127" w:type="dxa"/>
          </w:tcPr>
          <w:p w14:paraId="20DCFA38" w14:textId="3C1FCA07" w:rsidR="00FB40C0" w:rsidRDefault="00FB40C0" w:rsidP="00FB40C0">
            <w:r w:rsidRPr="00F739C8">
              <w:t>-4.43153</w:t>
            </w:r>
          </w:p>
        </w:tc>
        <w:tc>
          <w:tcPr>
            <w:tcW w:w="1127" w:type="dxa"/>
          </w:tcPr>
          <w:p w14:paraId="58780385" w14:textId="2A964370" w:rsidR="00FB40C0" w:rsidRDefault="00FB40C0" w:rsidP="00FB40C0">
            <w:r w:rsidRPr="00F739C8">
              <w:t>0.804</w:t>
            </w:r>
          </w:p>
        </w:tc>
        <w:tc>
          <w:tcPr>
            <w:tcW w:w="1127" w:type="dxa"/>
          </w:tcPr>
          <w:p w14:paraId="0F2BE29B" w14:textId="61A5F1CF" w:rsidR="00FB40C0" w:rsidRDefault="00FB40C0" w:rsidP="00FB40C0">
            <w:r w:rsidRPr="00F739C8">
              <w:t>-3.86523</w:t>
            </w:r>
          </w:p>
        </w:tc>
        <w:tc>
          <w:tcPr>
            <w:tcW w:w="1127" w:type="dxa"/>
          </w:tcPr>
          <w:p w14:paraId="21A10D42" w14:textId="363A6F09" w:rsidR="00FB40C0" w:rsidRDefault="00FB40C0" w:rsidP="00FB40C0">
            <w:r w:rsidRPr="00F739C8">
              <w:t>0.909</w:t>
            </w:r>
          </w:p>
        </w:tc>
        <w:tc>
          <w:tcPr>
            <w:tcW w:w="1127" w:type="dxa"/>
          </w:tcPr>
          <w:p w14:paraId="3A865240" w14:textId="7AC28821" w:rsidR="00FB40C0" w:rsidRDefault="00FB40C0" w:rsidP="00FB40C0">
            <w:r w:rsidRPr="00F739C8">
              <w:t>-6.34397</w:t>
            </w:r>
          </w:p>
        </w:tc>
        <w:tc>
          <w:tcPr>
            <w:tcW w:w="1127" w:type="dxa"/>
          </w:tcPr>
          <w:p w14:paraId="4E0E40B5" w14:textId="13ED4E5B" w:rsidR="00FB40C0" w:rsidRDefault="00FB40C0" w:rsidP="00FB40C0">
            <w:r w:rsidRPr="00F739C8">
              <w:t>0.436</w:t>
            </w:r>
          </w:p>
        </w:tc>
      </w:tr>
      <w:tr w:rsidR="00FB40C0" w14:paraId="60582FE2" w14:textId="77777777" w:rsidTr="00FB40C0">
        <w:tc>
          <w:tcPr>
            <w:tcW w:w="1127" w:type="dxa"/>
          </w:tcPr>
          <w:p w14:paraId="786AF2BB" w14:textId="11E3AFFC" w:rsidR="00FB40C0" w:rsidRDefault="00FB40C0" w:rsidP="00FB40C0">
            <w:r w:rsidRPr="00F739C8">
              <w:t>-5.20663</w:t>
            </w:r>
          </w:p>
        </w:tc>
        <w:tc>
          <w:tcPr>
            <w:tcW w:w="1127" w:type="dxa"/>
          </w:tcPr>
          <w:p w14:paraId="39EEDA42" w14:textId="66E30F7E" w:rsidR="00FB40C0" w:rsidRDefault="00FB40C0" w:rsidP="00FB40C0">
            <w:r w:rsidRPr="00F739C8">
              <w:t>1.1218</w:t>
            </w:r>
          </w:p>
        </w:tc>
        <w:tc>
          <w:tcPr>
            <w:tcW w:w="1127" w:type="dxa"/>
          </w:tcPr>
          <w:p w14:paraId="1B37E63A" w14:textId="2FD63069" w:rsidR="00FB40C0" w:rsidRDefault="00FB40C0" w:rsidP="00FB40C0">
            <w:r w:rsidRPr="00F739C8">
              <w:t>-4.42691</w:t>
            </w:r>
          </w:p>
        </w:tc>
        <w:tc>
          <w:tcPr>
            <w:tcW w:w="1127" w:type="dxa"/>
          </w:tcPr>
          <w:p w14:paraId="4A880727" w14:textId="470C0B9A" w:rsidR="00FB40C0" w:rsidRDefault="00FB40C0" w:rsidP="00FB40C0">
            <w:r w:rsidRPr="00F739C8">
              <w:t>0.804</w:t>
            </w:r>
          </w:p>
        </w:tc>
        <w:tc>
          <w:tcPr>
            <w:tcW w:w="1127" w:type="dxa"/>
          </w:tcPr>
          <w:p w14:paraId="5F8732F7" w14:textId="3425FC85" w:rsidR="00FB40C0" w:rsidRDefault="00FB40C0" w:rsidP="00FB40C0">
            <w:r w:rsidRPr="00F739C8">
              <w:t>-3.8592</w:t>
            </w:r>
          </w:p>
        </w:tc>
        <w:tc>
          <w:tcPr>
            <w:tcW w:w="1127" w:type="dxa"/>
          </w:tcPr>
          <w:p w14:paraId="60BB18BA" w14:textId="30555189" w:rsidR="00FB40C0" w:rsidRDefault="00FB40C0" w:rsidP="00FB40C0">
            <w:r w:rsidRPr="00F739C8">
              <w:t>0.91</w:t>
            </w:r>
          </w:p>
        </w:tc>
        <w:tc>
          <w:tcPr>
            <w:tcW w:w="1127" w:type="dxa"/>
          </w:tcPr>
          <w:p w14:paraId="04B08019" w14:textId="5425B8BB" w:rsidR="00FB40C0" w:rsidRDefault="00FB40C0" w:rsidP="00FB40C0">
            <w:r w:rsidRPr="00F739C8">
              <w:t>-6.3423</w:t>
            </w:r>
          </w:p>
        </w:tc>
        <w:tc>
          <w:tcPr>
            <w:tcW w:w="1127" w:type="dxa"/>
          </w:tcPr>
          <w:p w14:paraId="022F0179" w14:textId="462CAE1B" w:rsidR="00FB40C0" w:rsidRDefault="00FB40C0" w:rsidP="00FB40C0">
            <w:r w:rsidRPr="00F739C8">
              <w:t>0.436</w:t>
            </w:r>
          </w:p>
        </w:tc>
      </w:tr>
      <w:tr w:rsidR="00FB40C0" w14:paraId="0CC3F3FA" w14:textId="77777777" w:rsidTr="00FB40C0">
        <w:tc>
          <w:tcPr>
            <w:tcW w:w="1127" w:type="dxa"/>
          </w:tcPr>
          <w:p w14:paraId="3231E266" w14:textId="3B202949" w:rsidR="00FB40C0" w:rsidRDefault="00FB40C0" w:rsidP="00FB40C0">
            <w:r w:rsidRPr="00F739C8">
              <w:t>-5.20239</w:t>
            </w:r>
          </w:p>
        </w:tc>
        <w:tc>
          <w:tcPr>
            <w:tcW w:w="1127" w:type="dxa"/>
          </w:tcPr>
          <w:p w14:paraId="3EC71FBF" w14:textId="5BDCA970" w:rsidR="00FB40C0" w:rsidRDefault="00FB40C0" w:rsidP="00FB40C0">
            <w:r w:rsidRPr="00F739C8">
              <w:t>1.1225</w:t>
            </w:r>
          </w:p>
        </w:tc>
        <w:tc>
          <w:tcPr>
            <w:tcW w:w="1127" w:type="dxa"/>
          </w:tcPr>
          <w:p w14:paraId="7819C12B" w14:textId="3B5D1850" w:rsidR="00FB40C0" w:rsidRDefault="00FB40C0" w:rsidP="00FB40C0">
            <w:r w:rsidRPr="00F739C8">
              <w:t>-4.42223</w:t>
            </w:r>
          </w:p>
        </w:tc>
        <w:tc>
          <w:tcPr>
            <w:tcW w:w="1127" w:type="dxa"/>
          </w:tcPr>
          <w:p w14:paraId="0F148636" w14:textId="7D7A7ABE" w:rsidR="00FB40C0" w:rsidRDefault="00FB40C0" w:rsidP="00FB40C0">
            <w:r w:rsidRPr="00F739C8">
              <w:t>0.805</w:t>
            </w:r>
          </w:p>
        </w:tc>
        <w:tc>
          <w:tcPr>
            <w:tcW w:w="1127" w:type="dxa"/>
          </w:tcPr>
          <w:p w14:paraId="216D7533" w14:textId="5EC3C860" w:rsidR="00FB40C0" w:rsidRDefault="00FB40C0" w:rsidP="00FB40C0">
            <w:r w:rsidRPr="00F739C8">
              <w:t>-3.85301</w:t>
            </w:r>
          </w:p>
        </w:tc>
        <w:tc>
          <w:tcPr>
            <w:tcW w:w="1127" w:type="dxa"/>
          </w:tcPr>
          <w:p w14:paraId="7F35E61D" w14:textId="17EB06BC" w:rsidR="00FB40C0" w:rsidRDefault="00FB40C0" w:rsidP="00FB40C0">
            <w:r w:rsidRPr="00F739C8">
              <w:t>0.91</w:t>
            </w:r>
          </w:p>
        </w:tc>
        <w:tc>
          <w:tcPr>
            <w:tcW w:w="1127" w:type="dxa"/>
          </w:tcPr>
          <w:p w14:paraId="51C9D667" w14:textId="2E6E1771" w:rsidR="00FB40C0" w:rsidRDefault="00FB40C0" w:rsidP="00FB40C0">
            <w:r w:rsidRPr="00F739C8">
              <w:t>-6.34238</w:t>
            </w:r>
          </w:p>
        </w:tc>
        <w:tc>
          <w:tcPr>
            <w:tcW w:w="1127" w:type="dxa"/>
          </w:tcPr>
          <w:p w14:paraId="47330E9A" w14:textId="508605EB" w:rsidR="00FB40C0" w:rsidRDefault="00FB40C0" w:rsidP="00FB40C0">
            <w:r w:rsidRPr="00F739C8">
              <w:t>0.437</w:t>
            </w:r>
          </w:p>
        </w:tc>
      </w:tr>
      <w:tr w:rsidR="00FB40C0" w14:paraId="47B3406A" w14:textId="77777777" w:rsidTr="00FB40C0">
        <w:tc>
          <w:tcPr>
            <w:tcW w:w="1127" w:type="dxa"/>
          </w:tcPr>
          <w:p w14:paraId="547382FA" w14:textId="409DE73B" w:rsidR="00FB40C0" w:rsidRDefault="00FB40C0" w:rsidP="00FB40C0">
            <w:r w:rsidRPr="00F739C8">
              <w:t>-5.19443</w:t>
            </w:r>
          </w:p>
        </w:tc>
        <w:tc>
          <w:tcPr>
            <w:tcW w:w="1127" w:type="dxa"/>
          </w:tcPr>
          <w:p w14:paraId="6E74A3C2" w14:textId="04BC9AA1" w:rsidR="00FB40C0" w:rsidRDefault="00FB40C0" w:rsidP="00FB40C0">
            <w:r w:rsidRPr="00F739C8">
              <w:t>1.1228</w:t>
            </w:r>
          </w:p>
        </w:tc>
        <w:tc>
          <w:tcPr>
            <w:tcW w:w="1127" w:type="dxa"/>
          </w:tcPr>
          <w:p w14:paraId="0BBB3BBF" w14:textId="5284BDF2" w:rsidR="00FB40C0" w:rsidRDefault="00FB40C0" w:rsidP="00FB40C0">
            <w:r w:rsidRPr="00F739C8">
              <w:t>-4.41685</w:t>
            </w:r>
          </w:p>
        </w:tc>
        <w:tc>
          <w:tcPr>
            <w:tcW w:w="1127" w:type="dxa"/>
          </w:tcPr>
          <w:p w14:paraId="28EFC204" w14:textId="4977D43D" w:rsidR="00FB40C0" w:rsidRDefault="00FB40C0" w:rsidP="00FB40C0">
            <w:r w:rsidRPr="00F739C8">
              <w:t>0.805</w:t>
            </w:r>
          </w:p>
        </w:tc>
        <w:tc>
          <w:tcPr>
            <w:tcW w:w="1127" w:type="dxa"/>
          </w:tcPr>
          <w:p w14:paraId="10F2CCB4" w14:textId="15161482" w:rsidR="00FB40C0" w:rsidRDefault="00FB40C0" w:rsidP="00FB40C0">
            <w:r w:rsidRPr="00F739C8">
              <w:t>-3.84642</w:t>
            </w:r>
          </w:p>
        </w:tc>
        <w:tc>
          <w:tcPr>
            <w:tcW w:w="1127" w:type="dxa"/>
          </w:tcPr>
          <w:p w14:paraId="4DA3C02D" w14:textId="0B1D8BBB" w:rsidR="00FB40C0" w:rsidRDefault="00FB40C0" w:rsidP="00FB40C0">
            <w:r w:rsidRPr="00F739C8">
              <w:t>0.911</w:t>
            </w:r>
          </w:p>
        </w:tc>
        <w:tc>
          <w:tcPr>
            <w:tcW w:w="1127" w:type="dxa"/>
          </w:tcPr>
          <w:p w14:paraId="1E104D53" w14:textId="078649DF" w:rsidR="00FB40C0" w:rsidRDefault="00FB40C0" w:rsidP="00FB40C0">
            <w:r w:rsidRPr="00F739C8">
              <w:t>-6.34132</w:t>
            </w:r>
          </w:p>
        </w:tc>
        <w:tc>
          <w:tcPr>
            <w:tcW w:w="1127" w:type="dxa"/>
          </w:tcPr>
          <w:p w14:paraId="72732DDC" w14:textId="45CCA7AF" w:rsidR="00FB40C0" w:rsidRDefault="00FB40C0" w:rsidP="00FB40C0">
            <w:r w:rsidRPr="00F739C8">
              <w:t>0.437</w:t>
            </w:r>
          </w:p>
        </w:tc>
      </w:tr>
      <w:tr w:rsidR="00FB40C0" w14:paraId="60C0D348" w14:textId="77777777" w:rsidTr="00FB40C0">
        <w:tc>
          <w:tcPr>
            <w:tcW w:w="1127" w:type="dxa"/>
          </w:tcPr>
          <w:p w14:paraId="42BB0723" w14:textId="5749BCD7" w:rsidR="00FB40C0" w:rsidRDefault="00FB40C0" w:rsidP="00FB40C0">
            <w:r w:rsidRPr="00F739C8">
              <w:t>-5.18204</w:t>
            </w:r>
          </w:p>
        </w:tc>
        <w:tc>
          <w:tcPr>
            <w:tcW w:w="1127" w:type="dxa"/>
          </w:tcPr>
          <w:p w14:paraId="1C0DA162" w14:textId="42DE5CE5" w:rsidR="00FB40C0" w:rsidRDefault="00FB40C0" w:rsidP="00FB40C0">
            <w:r w:rsidRPr="00F739C8">
              <w:t>1.1234</w:t>
            </w:r>
          </w:p>
        </w:tc>
        <w:tc>
          <w:tcPr>
            <w:tcW w:w="1127" w:type="dxa"/>
          </w:tcPr>
          <w:p w14:paraId="51F4F402" w14:textId="679EA065" w:rsidR="00FB40C0" w:rsidRDefault="00FB40C0" w:rsidP="00FB40C0">
            <w:r w:rsidRPr="00F739C8">
              <w:t>-4.41221</w:t>
            </w:r>
          </w:p>
        </w:tc>
        <w:tc>
          <w:tcPr>
            <w:tcW w:w="1127" w:type="dxa"/>
          </w:tcPr>
          <w:p w14:paraId="3D41CE8A" w14:textId="4B7C2F69" w:rsidR="00FB40C0" w:rsidRDefault="00FB40C0" w:rsidP="00FB40C0">
            <w:r w:rsidRPr="00F739C8">
              <w:t>0.806</w:t>
            </w:r>
          </w:p>
        </w:tc>
        <w:tc>
          <w:tcPr>
            <w:tcW w:w="1127" w:type="dxa"/>
          </w:tcPr>
          <w:p w14:paraId="209D477F" w14:textId="7633BE7C" w:rsidR="00FB40C0" w:rsidRDefault="00FB40C0" w:rsidP="00FB40C0">
            <w:r w:rsidRPr="00F739C8">
              <w:t>-3.83969</w:t>
            </w:r>
          </w:p>
        </w:tc>
        <w:tc>
          <w:tcPr>
            <w:tcW w:w="1127" w:type="dxa"/>
          </w:tcPr>
          <w:p w14:paraId="4CCC91ED" w14:textId="3A1F981A" w:rsidR="00FB40C0" w:rsidRDefault="00FB40C0" w:rsidP="00FB40C0">
            <w:r w:rsidRPr="00F739C8">
              <w:t>0.911</w:t>
            </w:r>
          </w:p>
        </w:tc>
        <w:tc>
          <w:tcPr>
            <w:tcW w:w="1127" w:type="dxa"/>
          </w:tcPr>
          <w:p w14:paraId="5F07132D" w14:textId="691AFD6D" w:rsidR="00FB40C0" w:rsidRDefault="00FB40C0" w:rsidP="00FB40C0">
            <w:r w:rsidRPr="00F739C8">
              <w:t>-6.34245</w:t>
            </w:r>
          </w:p>
        </w:tc>
        <w:tc>
          <w:tcPr>
            <w:tcW w:w="1127" w:type="dxa"/>
          </w:tcPr>
          <w:p w14:paraId="2D779CA3" w14:textId="4B793296" w:rsidR="00FB40C0" w:rsidRDefault="00FB40C0" w:rsidP="00FB40C0">
            <w:r w:rsidRPr="00F739C8">
              <w:t>0.438</w:t>
            </w:r>
          </w:p>
        </w:tc>
      </w:tr>
      <w:tr w:rsidR="00FB40C0" w14:paraId="6AEB1A45" w14:textId="77777777" w:rsidTr="00FB40C0">
        <w:tc>
          <w:tcPr>
            <w:tcW w:w="1127" w:type="dxa"/>
          </w:tcPr>
          <w:p w14:paraId="60766897" w14:textId="0396853B" w:rsidR="00FB40C0" w:rsidRDefault="00FB40C0" w:rsidP="00FB40C0">
            <w:r w:rsidRPr="00F739C8">
              <w:t>-5.17685</w:t>
            </w:r>
          </w:p>
        </w:tc>
        <w:tc>
          <w:tcPr>
            <w:tcW w:w="1127" w:type="dxa"/>
          </w:tcPr>
          <w:p w14:paraId="3997573A" w14:textId="4081C8A7" w:rsidR="00FB40C0" w:rsidRDefault="00FB40C0" w:rsidP="00FB40C0">
            <w:r w:rsidRPr="00F739C8">
              <w:t>1.1239</w:t>
            </w:r>
          </w:p>
        </w:tc>
        <w:tc>
          <w:tcPr>
            <w:tcW w:w="1127" w:type="dxa"/>
          </w:tcPr>
          <w:p w14:paraId="7DFA14E6" w14:textId="4DFB8C8D" w:rsidR="00FB40C0" w:rsidRDefault="00FB40C0" w:rsidP="00FB40C0">
            <w:r w:rsidRPr="00F739C8">
              <w:t>-4.40757</w:t>
            </w:r>
          </w:p>
        </w:tc>
        <w:tc>
          <w:tcPr>
            <w:tcW w:w="1127" w:type="dxa"/>
          </w:tcPr>
          <w:p w14:paraId="7E00AAAB" w14:textId="464BEDEA" w:rsidR="00FB40C0" w:rsidRDefault="00FB40C0" w:rsidP="00FB40C0">
            <w:r w:rsidRPr="00F739C8">
              <w:t>0.806</w:t>
            </w:r>
          </w:p>
        </w:tc>
        <w:tc>
          <w:tcPr>
            <w:tcW w:w="1127" w:type="dxa"/>
          </w:tcPr>
          <w:p w14:paraId="7AA070B5" w14:textId="69F30B0A" w:rsidR="00FB40C0" w:rsidRDefault="00FB40C0" w:rsidP="00FB40C0">
            <w:r w:rsidRPr="00F739C8">
              <w:t>-3.8333</w:t>
            </w:r>
          </w:p>
        </w:tc>
        <w:tc>
          <w:tcPr>
            <w:tcW w:w="1127" w:type="dxa"/>
          </w:tcPr>
          <w:p w14:paraId="7810C311" w14:textId="2BFB6117" w:rsidR="00FB40C0" w:rsidRDefault="00FB40C0" w:rsidP="00FB40C0">
            <w:r w:rsidRPr="00F739C8">
              <w:t>0.912</w:t>
            </w:r>
          </w:p>
        </w:tc>
        <w:tc>
          <w:tcPr>
            <w:tcW w:w="1127" w:type="dxa"/>
          </w:tcPr>
          <w:p w14:paraId="361851FF" w14:textId="65C87CC1" w:rsidR="00FB40C0" w:rsidRDefault="00FB40C0" w:rsidP="00FB40C0">
            <w:r w:rsidRPr="00F739C8">
              <w:t>-6.3426</w:t>
            </w:r>
          </w:p>
        </w:tc>
        <w:tc>
          <w:tcPr>
            <w:tcW w:w="1127" w:type="dxa"/>
          </w:tcPr>
          <w:p w14:paraId="5E0E6FFD" w14:textId="5766EA4E" w:rsidR="00FB40C0" w:rsidRDefault="00FB40C0" w:rsidP="00FB40C0">
            <w:r w:rsidRPr="00F739C8">
              <w:t>0.438</w:t>
            </w:r>
          </w:p>
        </w:tc>
      </w:tr>
      <w:tr w:rsidR="00FB40C0" w14:paraId="2D27F75C" w14:textId="77777777" w:rsidTr="00FB40C0">
        <w:tc>
          <w:tcPr>
            <w:tcW w:w="1127" w:type="dxa"/>
          </w:tcPr>
          <w:p w14:paraId="585BAF58" w14:textId="22378549" w:rsidR="00FB40C0" w:rsidRDefault="00FB40C0" w:rsidP="00FB40C0">
            <w:r w:rsidRPr="00F739C8">
              <w:t>-5.17186</w:t>
            </w:r>
          </w:p>
        </w:tc>
        <w:tc>
          <w:tcPr>
            <w:tcW w:w="1127" w:type="dxa"/>
          </w:tcPr>
          <w:p w14:paraId="50629A8F" w14:textId="4700F7EB" w:rsidR="00FB40C0" w:rsidRDefault="00FB40C0" w:rsidP="00FB40C0">
            <w:r w:rsidRPr="00F739C8">
              <w:t>1.1243</w:t>
            </w:r>
          </w:p>
        </w:tc>
        <w:tc>
          <w:tcPr>
            <w:tcW w:w="1127" w:type="dxa"/>
          </w:tcPr>
          <w:p w14:paraId="71D046C0" w14:textId="0B33C745" w:rsidR="00FB40C0" w:rsidRDefault="00FB40C0" w:rsidP="00FB40C0">
            <w:r w:rsidRPr="00F739C8">
              <w:t>-4.4021</w:t>
            </w:r>
          </w:p>
        </w:tc>
        <w:tc>
          <w:tcPr>
            <w:tcW w:w="1127" w:type="dxa"/>
          </w:tcPr>
          <w:p w14:paraId="5E3715AE" w14:textId="5C704DD3" w:rsidR="00FB40C0" w:rsidRDefault="00FB40C0" w:rsidP="00FB40C0">
            <w:r w:rsidRPr="00F739C8">
              <w:t>0.807</w:t>
            </w:r>
          </w:p>
        </w:tc>
        <w:tc>
          <w:tcPr>
            <w:tcW w:w="1127" w:type="dxa"/>
          </w:tcPr>
          <w:p w14:paraId="02479DA4" w14:textId="5B66747D" w:rsidR="00FB40C0" w:rsidRDefault="00FB40C0" w:rsidP="00FB40C0">
            <w:r w:rsidRPr="00F739C8">
              <w:t>-3.82769</w:t>
            </w:r>
          </w:p>
        </w:tc>
        <w:tc>
          <w:tcPr>
            <w:tcW w:w="1127" w:type="dxa"/>
          </w:tcPr>
          <w:p w14:paraId="10773F7F" w14:textId="048FBB47" w:rsidR="00FB40C0" w:rsidRDefault="00FB40C0" w:rsidP="00FB40C0">
            <w:r w:rsidRPr="00F739C8">
              <w:t>0.912</w:t>
            </w:r>
          </w:p>
        </w:tc>
        <w:tc>
          <w:tcPr>
            <w:tcW w:w="1127" w:type="dxa"/>
          </w:tcPr>
          <w:p w14:paraId="49CBB757" w14:textId="19103A6F" w:rsidR="00FB40C0" w:rsidRDefault="00FB40C0" w:rsidP="00FB40C0">
            <w:r w:rsidRPr="00F739C8">
              <w:t>-6.34086</w:t>
            </w:r>
          </w:p>
        </w:tc>
        <w:tc>
          <w:tcPr>
            <w:tcW w:w="1127" w:type="dxa"/>
          </w:tcPr>
          <w:p w14:paraId="27456B09" w14:textId="1E9E6B2D" w:rsidR="00FB40C0" w:rsidRDefault="00FB40C0" w:rsidP="00FB40C0">
            <w:r w:rsidRPr="00F739C8">
              <w:t>0.439</w:t>
            </w:r>
          </w:p>
        </w:tc>
      </w:tr>
      <w:tr w:rsidR="00FB40C0" w14:paraId="1C1FA6A1" w14:textId="77777777" w:rsidTr="00FB40C0">
        <w:tc>
          <w:tcPr>
            <w:tcW w:w="1127" w:type="dxa"/>
          </w:tcPr>
          <w:p w14:paraId="71495C03" w14:textId="3E824F53" w:rsidR="00FB40C0" w:rsidRDefault="00FB40C0" w:rsidP="00FB40C0">
            <w:r w:rsidRPr="00F739C8">
              <w:t>-5.17095</w:t>
            </w:r>
          </w:p>
        </w:tc>
        <w:tc>
          <w:tcPr>
            <w:tcW w:w="1127" w:type="dxa"/>
          </w:tcPr>
          <w:p w14:paraId="265BC5E5" w14:textId="282A02EA" w:rsidR="00FB40C0" w:rsidRDefault="00FB40C0" w:rsidP="00FB40C0">
            <w:r w:rsidRPr="00F739C8">
              <w:t>1.1249</w:t>
            </w:r>
          </w:p>
        </w:tc>
        <w:tc>
          <w:tcPr>
            <w:tcW w:w="1127" w:type="dxa"/>
          </w:tcPr>
          <w:p w14:paraId="29C39DC3" w14:textId="6EBE83BA" w:rsidR="00FB40C0" w:rsidRDefault="00FB40C0" w:rsidP="00FB40C0">
            <w:r w:rsidRPr="00F739C8">
              <w:t>-4.39724</w:t>
            </w:r>
          </w:p>
        </w:tc>
        <w:tc>
          <w:tcPr>
            <w:tcW w:w="1127" w:type="dxa"/>
          </w:tcPr>
          <w:p w14:paraId="508804D3" w14:textId="1DD063AB" w:rsidR="00FB40C0" w:rsidRDefault="00FB40C0" w:rsidP="00FB40C0">
            <w:r w:rsidRPr="00F739C8">
              <w:t>0.807</w:t>
            </w:r>
          </w:p>
        </w:tc>
        <w:tc>
          <w:tcPr>
            <w:tcW w:w="1127" w:type="dxa"/>
          </w:tcPr>
          <w:p w14:paraId="0D2DFB55" w14:textId="5E8C5C94" w:rsidR="00FB40C0" w:rsidRDefault="00FB40C0" w:rsidP="00FB40C0">
            <w:r w:rsidRPr="00F739C8">
              <w:t>-3.82216</w:t>
            </w:r>
          </w:p>
        </w:tc>
        <w:tc>
          <w:tcPr>
            <w:tcW w:w="1127" w:type="dxa"/>
          </w:tcPr>
          <w:p w14:paraId="380F95D7" w14:textId="49C88237" w:rsidR="00FB40C0" w:rsidRDefault="00FB40C0" w:rsidP="00FB40C0">
            <w:r w:rsidRPr="00F739C8">
              <w:t>0.913</w:t>
            </w:r>
          </w:p>
        </w:tc>
        <w:tc>
          <w:tcPr>
            <w:tcW w:w="1127" w:type="dxa"/>
          </w:tcPr>
          <w:p w14:paraId="48F42828" w14:textId="2C3859C3" w:rsidR="00FB40C0" w:rsidRDefault="00FB40C0" w:rsidP="00FB40C0">
            <w:r w:rsidRPr="00F739C8">
              <w:t>-6.34207</w:t>
            </w:r>
          </w:p>
        </w:tc>
        <w:tc>
          <w:tcPr>
            <w:tcW w:w="1127" w:type="dxa"/>
          </w:tcPr>
          <w:p w14:paraId="59B55235" w14:textId="08D86942" w:rsidR="00FB40C0" w:rsidRDefault="00FB40C0" w:rsidP="00FB40C0">
            <w:r w:rsidRPr="00F739C8">
              <w:t>0.439</w:t>
            </w:r>
          </w:p>
        </w:tc>
      </w:tr>
      <w:tr w:rsidR="00FB40C0" w14:paraId="030148A5" w14:textId="77777777" w:rsidTr="00FB40C0">
        <w:tc>
          <w:tcPr>
            <w:tcW w:w="1127" w:type="dxa"/>
          </w:tcPr>
          <w:p w14:paraId="05482D22" w14:textId="714AAD2A" w:rsidR="00FB40C0" w:rsidRDefault="00FB40C0" w:rsidP="00FB40C0">
            <w:r w:rsidRPr="00F739C8">
              <w:t>-5.17186</w:t>
            </w:r>
          </w:p>
        </w:tc>
        <w:tc>
          <w:tcPr>
            <w:tcW w:w="1127" w:type="dxa"/>
          </w:tcPr>
          <w:p w14:paraId="3CF81F22" w14:textId="58E21A32" w:rsidR="00FB40C0" w:rsidRDefault="00FB40C0" w:rsidP="00FB40C0">
            <w:r w:rsidRPr="00F739C8">
              <w:t>1.1253</w:t>
            </w:r>
          </w:p>
        </w:tc>
        <w:tc>
          <w:tcPr>
            <w:tcW w:w="1127" w:type="dxa"/>
          </w:tcPr>
          <w:p w14:paraId="15CF3485" w14:textId="7513C667" w:rsidR="00FB40C0" w:rsidRDefault="00FB40C0" w:rsidP="00FB40C0">
            <w:r w:rsidRPr="00F739C8">
              <w:t>-4.39248</w:t>
            </w:r>
          </w:p>
        </w:tc>
        <w:tc>
          <w:tcPr>
            <w:tcW w:w="1127" w:type="dxa"/>
          </w:tcPr>
          <w:p w14:paraId="491E8BA3" w14:textId="12AF603F" w:rsidR="00FB40C0" w:rsidRDefault="00FB40C0" w:rsidP="00FB40C0">
            <w:r w:rsidRPr="00F739C8">
              <w:t>0.808</w:t>
            </w:r>
          </w:p>
        </w:tc>
        <w:tc>
          <w:tcPr>
            <w:tcW w:w="1127" w:type="dxa"/>
          </w:tcPr>
          <w:p w14:paraId="33DFC455" w14:textId="6D0C0A0E" w:rsidR="00FB40C0" w:rsidRDefault="00FB40C0" w:rsidP="00FB40C0">
            <w:r w:rsidRPr="00F739C8">
              <w:t>-3.81579</w:t>
            </w:r>
          </w:p>
        </w:tc>
        <w:tc>
          <w:tcPr>
            <w:tcW w:w="1127" w:type="dxa"/>
          </w:tcPr>
          <w:p w14:paraId="2A7BBBBC" w14:textId="01EAABA2" w:rsidR="00FB40C0" w:rsidRDefault="00FB40C0" w:rsidP="00FB40C0">
            <w:r w:rsidRPr="00F739C8">
              <w:t>0.913</w:t>
            </w:r>
          </w:p>
        </w:tc>
        <w:tc>
          <w:tcPr>
            <w:tcW w:w="1127" w:type="dxa"/>
          </w:tcPr>
          <w:p w14:paraId="67DDE061" w14:textId="22C712BC" w:rsidR="00FB40C0" w:rsidRDefault="00FB40C0" w:rsidP="00FB40C0">
            <w:r w:rsidRPr="00F739C8">
              <w:t>-6.33988</w:t>
            </w:r>
          </w:p>
        </w:tc>
        <w:tc>
          <w:tcPr>
            <w:tcW w:w="1127" w:type="dxa"/>
          </w:tcPr>
          <w:p w14:paraId="45F5D536" w14:textId="4A268892" w:rsidR="00FB40C0" w:rsidRDefault="00FB40C0" w:rsidP="00FB40C0">
            <w:r w:rsidRPr="00F739C8">
              <w:t>0.44</w:t>
            </w:r>
          </w:p>
        </w:tc>
      </w:tr>
      <w:tr w:rsidR="00FB40C0" w14:paraId="1EE8DCF3" w14:textId="77777777" w:rsidTr="00FB40C0">
        <w:tc>
          <w:tcPr>
            <w:tcW w:w="1127" w:type="dxa"/>
          </w:tcPr>
          <w:p w14:paraId="634C951E" w14:textId="43522474" w:rsidR="00FB40C0" w:rsidRDefault="00FB40C0" w:rsidP="00FB40C0">
            <w:r w:rsidRPr="00F739C8">
              <w:t>-5.16583</w:t>
            </w:r>
          </w:p>
        </w:tc>
        <w:tc>
          <w:tcPr>
            <w:tcW w:w="1127" w:type="dxa"/>
          </w:tcPr>
          <w:p w14:paraId="0C017C11" w14:textId="414D40B2" w:rsidR="00FB40C0" w:rsidRDefault="00FB40C0" w:rsidP="00FB40C0">
            <w:r w:rsidRPr="00F739C8">
              <w:t>1.1258</w:t>
            </w:r>
          </w:p>
        </w:tc>
        <w:tc>
          <w:tcPr>
            <w:tcW w:w="1127" w:type="dxa"/>
          </w:tcPr>
          <w:p w14:paraId="30014C54" w14:textId="4BB7BC3D" w:rsidR="00FB40C0" w:rsidRDefault="00FB40C0" w:rsidP="00FB40C0">
            <w:r w:rsidRPr="00F739C8">
              <w:t>-4.38804</w:t>
            </w:r>
          </w:p>
        </w:tc>
        <w:tc>
          <w:tcPr>
            <w:tcW w:w="1127" w:type="dxa"/>
          </w:tcPr>
          <w:p w14:paraId="3CD9F62D" w14:textId="62BD4640" w:rsidR="00FB40C0" w:rsidRDefault="00FB40C0" w:rsidP="00FB40C0">
            <w:r w:rsidRPr="00F739C8">
              <w:t>0.808</w:t>
            </w:r>
          </w:p>
        </w:tc>
        <w:tc>
          <w:tcPr>
            <w:tcW w:w="1127" w:type="dxa"/>
          </w:tcPr>
          <w:p w14:paraId="10C5F704" w14:textId="123CFA24" w:rsidR="00FB40C0" w:rsidRDefault="00FB40C0" w:rsidP="00FB40C0">
            <w:r w:rsidRPr="00F739C8">
              <w:t>-3.80952</w:t>
            </w:r>
          </w:p>
        </w:tc>
        <w:tc>
          <w:tcPr>
            <w:tcW w:w="1127" w:type="dxa"/>
          </w:tcPr>
          <w:p w14:paraId="15A1FFB1" w14:textId="4854F857" w:rsidR="00FB40C0" w:rsidRDefault="00FB40C0" w:rsidP="00FB40C0">
            <w:r w:rsidRPr="00F739C8">
              <w:t>0.914</w:t>
            </w:r>
          </w:p>
        </w:tc>
        <w:tc>
          <w:tcPr>
            <w:tcW w:w="1127" w:type="dxa"/>
          </w:tcPr>
          <w:p w14:paraId="02DAD55D" w14:textId="7EC80375" w:rsidR="00FB40C0" w:rsidRDefault="00FB40C0" w:rsidP="00FB40C0">
            <w:r w:rsidRPr="00F739C8">
              <w:t>-6.34094</w:t>
            </w:r>
          </w:p>
        </w:tc>
        <w:tc>
          <w:tcPr>
            <w:tcW w:w="1127" w:type="dxa"/>
          </w:tcPr>
          <w:p w14:paraId="2037FCC5" w14:textId="5A39A83F" w:rsidR="00FB40C0" w:rsidRDefault="00FB40C0" w:rsidP="00FB40C0">
            <w:r w:rsidRPr="00F739C8">
              <w:t>0.44</w:t>
            </w:r>
          </w:p>
        </w:tc>
      </w:tr>
      <w:tr w:rsidR="00FB40C0" w14:paraId="13C972A4" w14:textId="77777777" w:rsidTr="00FB40C0">
        <w:tc>
          <w:tcPr>
            <w:tcW w:w="1127" w:type="dxa"/>
          </w:tcPr>
          <w:p w14:paraId="6671166A" w14:textId="70F865C1" w:rsidR="00FB40C0" w:rsidRDefault="00FB40C0" w:rsidP="00FB40C0">
            <w:r w:rsidRPr="00F739C8">
              <w:t>-5.16704</w:t>
            </w:r>
          </w:p>
        </w:tc>
        <w:tc>
          <w:tcPr>
            <w:tcW w:w="1127" w:type="dxa"/>
          </w:tcPr>
          <w:p w14:paraId="1B75CCEE" w14:textId="04649A66" w:rsidR="00FB40C0" w:rsidRDefault="00FB40C0" w:rsidP="00FB40C0">
            <w:r w:rsidRPr="00F739C8">
              <w:t>1.1264</w:t>
            </w:r>
          </w:p>
        </w:tc>
        <w:tc>
          <w:tcPr>
            <w:tcW w:w="1127" w:type="dxa"/>
          </w:tcPr>
          <w:p w14:paraId="114399EF" w14:textId="2283E325" w:rsidR="00FB40C0" w:rsidRDefault="00FB40C0" w:rsidP="00FB40C0">
            <w:r w:rsidRPr="00F739C8">
              <w:t>-4.38318</w:t>
            </w:r>
          </w:p>
        </w:tc>
        <w:tc>
          <w:tcPr>
            <w:tcW w:w="1127" w:type="dxa"/>
          </w:tcPr>
          <w:p w14:paraId="697526A3" w14:textId="38ADBCBD" w:rsidR="00FB40C0" w:rsidRDefault="00FB40C0" w:rsidP="00FB40C0">
            <w:r w:rsidRPr="00F739C8">
              <w:t>0.809</w:t>
            </w:r>
          </w:p>
        </w:tc>
        <w:tc>
          <w:tcPr>
            <w:tcW w:w="1127" w:type="dxa"/>
          </w:tcPr>
          <w:p w14:paraId="4E5819A0" w14:textId="7C2E5E45" w:rsidR="00FB40C0" w:rsidRDefault="00FB40C0" w:rsidP="00FB40C0">
            <w:r w:rsidRPr="00F739C8">
              <w:t>-3.80531</w:t>
            </w:r>
          </w:p>
        </w:tc>
        <w:tc>
          <w:tcPr>
            <w:tcW w:w="1127" w:type="dxa"/>
          </w:tcPr>
          <w:p w14:paraId="24DBE3DF" w14:textId="19E38570" w:rsidR="00FB40C0" w:rsidRDefault="00FB40C0" w:rsidP="00FB40C0">
            <w:r w:rsidRPr="00F739C8">
              <w:t>0.914</w:t>
            </w:r>
          </w:p>
        </w:tc>
        <w:tc>
          <w:tcPr>
            <w:tcW w:w="1127" w:type="dxa"/>
          </w:tcPr>
          <w:p w14:paraId="22C1A633" w14:textId="4882E3A4" w:rsidR="00FB40C0" w:rsidRDefault="00FB40C0" w:rsidP="00FB40C0">
            <w:r w:rsidRPr="00F739C8">
              <w:t>-6.34124</w:t>
            </w:r>
          </w:p>
        </w:tc>
        <w:tc>
          <w:tcPr>
            <w:tcW w:w="1127" w:type="dxa"/>
          </w:tcPr>
          <w:p w14:paraId="7A11B13D" w14:textId="6063EF21" w:rsidR="00FB40C0" w:rsidRDefault="00FB40C0" w:rsidP="00FB40C0">
            <w:r w:rsidRPr="00F739C8">
              <w:t>0.441</w:t>
            </w:r>
          </w:p>
        </w:tc>
      </w:tr>
      <w:tr w:rsidR="00FB40C0" w14:paraId="6E245B09" w14:textId="77777777" w:rsidTr="00FB40C0">
        <w:tc>
          <w:tcPr>
            <w:tcW w:w="1127" w:type="dxa"/>
          </w:tcPr>
          <w:p w14:paraId="323FAC42" w14:textId="74D9BC0C" w:rsidR="00FB40C0" w:rsidRDefault="00FB40C0" w:rsidP="00FB40C0">
            <w:r w:rsidRPr="00F739C8">
              <w:t>-5.16851</w:t>
            </w:r>
          </w:p>
        </w:tc>
        <w:tc>
          <w:tcPr>
            <w:tcW w:w="1127" w:type="dxa"/>
          </w:tcPr>
          <w:p w14:paraId="4FC04009" w14:textId="60100A40" w:rsidR="00FB40C0" w:rsidRDefault="00FB40C0" w:rsidP="00FB40C0">
            <w:r w:rsidRPr="00F739C8">
              <w:t>1.1268</w:t>
            </w:r>
          </w:p>
        </w:tc>
        <w:tc>
          <w:tcPr>
            <w:tcW w:w="1127" w:type="dxa"/>
          </w:tcPr>
          <w:p w14:paraId="1D656DDE" w14:textId="626616AF" w:rsidR="00FB40C0" w:rsidRDefault="00FB40C0" w:rsidP="00FB40C0">
            <w:r w:rsidRPr="00F739C8">
              <w:t>-4.37795</w:t>
            </w:r>
          </w:p>
        </w:tc>
        <w:tc>
          <w:tcPr>
            <w:tcW w:w="1127" w:type="dxa"/>
          </w:tcPr>
          <w:p w14:paraId="573493E5" w14:textId="018124D3" w:rsidR="00FB40C0" w:rsidRDefault="00FB40C0" w:rsidP="00FB40C0">
            <w:r w:rsidRPr="00F739C8">
              <w:t>0.809</w:t>
            </w:r>
          </w:p>
        </w:tc>
        <w:tc>
          <w:tcPr>
            <w:tcW w:w="1127" w:type="dxa"/>
          </w:tcPr>
          <w:p w14:paraId="171AA584" w14:textId="526E5FAF" w:rsidR="00FB40C0" w:rsidRDefault="00FB40C0" w:rsidP="00FB40C0">
            <w:r w:rsidRPr="00F739C8">
              <w:t>-3.80224</w:t>
            </w:r>
          </w:p>
        </w:tc>
        <w:tc>
          <w:tcPr>
            <w:tcW w:w="1127" w:type="dxa"/>
          </w:tcPr>
          <w:p w14:paraId="744C6CF3" w14:textId="6F599CC8" w:rsidR="00FB40C0" w:rsidRDefault="00FB40C0" w:rsidP="00FB40C0">
            <w:r w:rsidRPr="00F739C8">
              <w:t>0.915</w:t>
            </w:r>
          </w:p>
        </w:tc>
        <w:tc>
          <w:tcPr>
            <w:tcW w:w="1127" w:type="dxa"/>
          </w:tcPr>
          <w:p w14:paraId="32FCA8BB" w14:textId="5BE092A6" w:rsidR="00FB40C0" w:rsidRDefault="00FB40C0" w:rsidP="00FB40C0">
            <w:r w:rsidRPr="00F739C8">
              <w:t>-6.34056</w:t>
            </w:r>
          </w:p>
        </w:tc>
        <w:tc>
          <w:tcPr>
            <w:tcW w:w="1127" w:type="dxa"/>
          </w:tcPr>
          <w:p w14:paraId="21E1CA8E" w14:textId="5166DD05" w:rsidR="00FB40C0" w:rsidRDefault="00FB40C0" w:rsidP="00FB40C0">
            <w:r w:rsidRPr="00F739C8">
              <w:t>0.441</w:t>
            </w:r>
          </w:p>
        </w:tc>
      </w:tr>
      <w:tr w:rsidR="00FB40C0" w14:paraId="5D17ADA5" w14:textId="77777777" w:rsidTr="00FB40C0">
        <w:tc>
          <w:tcPr>
            <w:tcW w:w="1127" w:type="dxa"/>
          </w:tcPr>
          <w:p w14:paraId="03C563FB" w14:textId="7239E62D" w:rsidR="00FB40C0" w:rsidRDefault="00FB40C0" w:rsidP="00FB40C0">
            <w:r w:rsidRPr="00F739C8">
              <w:t>-5.1652</w:t>
            </w:r>
          </w:p>
        </w:tc>
        <w:tc>
          <w:tcPr>
            <w:tcW w:w="1127" w:type="dxa"/>
          </w:tcPr>
          <w:p w14:paraId="46994377" w14:textId="324032A0" w:rsidR="00FB40C0" w:rsidRDefault="00FB40C0" w:rsidP="00FB40C0">
            <w:r w:rsidRPr="00F739C8">
              <w:t>1.1274</w:t>
            </w:r>
          </w:p>
        </w:tc>
        <w:tc>
          <w:tcPr>
            <w:tcW w:w="1127" w:type="dxa"/>
          </w:tcPr>
          <w:p w14:paraId="00BDF750" w14:textId="63E2FBB7" w:rsidR="00FB40C0" w:rsidRDefault="00FB40C0" w:rsidP="00FB40C0">
            <w:r w:rsidRPr="00F739C8">
              <w:t>-4.37299</w:t>
            </w:r>
          </w:p>
        </w:tc>
        <w:tc>
          <w:tcPr>
            <w:tcW w:w="1127" w:type="dxa"/>
          </w:tcPr>
          <w:p w14:paraId="12C56BB1" w14:textId="15DF8249" w:rsidR="00FB40C0" w:rsidRDefault="00FB40C0" w:rsidP="00FB40C0">
            <w:r w:rsidRPr="00F739C8">
              <w:t>0.809</w:t>
            </w:r>
          </w:p>
        </w:tc>
        <w:tc>
          <w:tcPr>
            <w:tcW w:w="1127" w:type="dxa"/>
          </w:tcPr>
          <w:p w14:paraId="3AC11E8C" w14:textId="3A95E617" w:rsidR="00FB40C0" w:rsidRDefault="00FB40C0" w:rsidP="00FB40C0">
            <w:r w:rsidRPr="00F739C8">
              <w:t>-3.79919</w:t>
            </w:r>
          </w:p>
        </w:tc>
        <w:tc>
          <w:tcPr>
            <w:tcW w:w="1127" w:type="dxa"/>
          </w:tcPr>
          <w:p w14:paraId="1DBDBD83" w14:textId="23A8C358" w:rsidR="00FB40C0" w:rsidRDefault="00FB40C0" w:rsidP="00FB40C0">
            <w:r w:rsidRPr="00F739C8">
              <w:t>0.915</w:t>
            </w:r>
          </w:p>
        </w:tc>
        <w:tc>
          <w:tcPr>
            <w:tcW w:w="1127" w:type="dxa"/>
          </w:tcPr>
          <w:p w14:paraId="131C01E4" w14:textId="1C5AC948" w:rsidR="00FB40C0" w:rsidRDefault="00FB40C0" w:rsidP="00FB40C0">
            <w:r w:rsidRPr="00F739C8">
              <w:t>-6.34101</w:t>
            </w:r>
          </w:p>
        </w:tc>
        <w:tc>
          <w:tcPr>
            <w:tcW w:w="1127" w:type="dxa"/>
          </w:tcPr>
          <w:p w14:paraId="34813D41" w14:textId="61E89F7A" w:rsidR="00FB40C0" w:rsidRDefault="00FB40C0" w:rsidP="00FB40C0">
            <w:r w:rsidRPr="00F739C8">
              <w:t>0.442</w:t>
            </w:r>
          </w:p>
        </w:tc>
      </w:tr>
      <w:tr w:rsidR="00FB40C0" w14:paraId="7AA0324B" w14:textId="77777777" w:rsidTr="00FB40C0">
        <w:tc>
          <w:tcPr>
            <w:tcW w:w="1127" w:type="dxa"/>
          </w:tcPr>
          <w:p w14:paraId="706D7445" w14:textId="343B00BC" w:rsidR="00FB40C0" w:rsidRDefault="00FB40C0" w:rsidP="00FB40C0">
            <w:r w:rsidRPr="00F739C8">
              <w:t>-5.16279</w:t>
            </w:r>
          </w:p>
        </w:tc>
        <w:tc>
          <w:tcPr>
            <w:tcW w:w="1127" w:type="dxa"/>
          </w:tcPr>
          <w:p w14:paraId="32127966" w14:textId="5697F7F9" w:rsidR="00FB40C0" w:rsidRDefault="00FB40C0" w:rsidP="00FB40C0">
            <w:r w:rsidRPr="00F739C8">
              <w:t>1.1278</w:t>
            </w:r>
          </w:p>
        </w:tc>
        <w:tc>
          <w:tcPr>
            <w:tcW w:w="1127" w:type="dxa"/>
          </w:tcPr>
          <w:p w14:paraId="09C7FB20" w14:textId="1F10F6D5" w:rsidR="00FB40C0" w:rsidRDefault="00FB40C0" w:rsidP="00FB40C0">
            <w:r w:rsidRPr="00F739C8">
              <w:t>-4.36763</w:t>
            </w:r>
          </w:p>
        </w:tc>
        <w:tc>
          <w:tcPr>
            <w:tcW w:w="1127" w:type="dxa"/>
          </w:tcPr>
          <w:p w14:paraId="57F9AF86" w14:textId="68DA0804" w:rsidR="00FB40C0" w:rsidRDefault="00FB40C0" w:rsidP="00FB40C0">
            <w:r w:rsidRPr="00F739C8">
              <w:t>0.81</w:t>
            </w:r>
          </w:p>
        </w:tc>
        <w:tc>
          <w:tcPr>
            <w:tcW w:w="1127" w:type="dxa"/>
          </w:tcPr>
          <w:p w14:paraId="20CF8AAA" w14:textId="0F727BF7" w:rsidR="00FB40C0" w:rsidRDefault="00FB40C0" w:rsidP="00FB40C0">
            <w:r w:rsidRPr="00F739C8">
              <w:t>-3.79529</w:t>
            </w:r>
          </w:p>
        </w:tc>
        <w:tc>
          <w:tcPr>
            <w:tcW w:w="1127" w:type="dxa"/>
          </w:tcPr>
          <w:p w14:paraId="55074D36" w14:textId="360A6588" w:rsidR="00FB40C0" w:rsidRDefault="00FB40C0" w:rsidP="00FB40C0">
            <w:r w:rsidRPr="00F739C8">
              <w:t>0.916</w:t>
            </w:r>
          </w:p>
        </w:tc>
        <w:tc>
          <w:tcPr>
            <w:tcW w:w="1127" w:type="dxa"/>
          </w:tcPr>
          <w:p w14:paraId="1429E5F7" w14:textId="47E5F217" w:rsidR="00FB40C0" w:rsidRDefault="00FB40C0" w:rsidP="00FB40C0">
            <w:r w:rsidRPr="00F739C8">
              <w:t>-6.342</w:t>
            </w:r>
          </w:p>
        </w:tc>
        <w:tc>
          <w:tcPr>
            <w:tcW w:w="1127" w:type="dxa"/>
          </w:tcPr>
          <w:p w14:paraId="2667E3F0" w14:textId="5B853478" w:rsidR="00FB40C0" w:rsidRDefault="00FB40C0" w:rsidP="00FB40C0">
            <w:r w:rsidRPr="00F739C8">
              <w:t>0.442</w:t>
            </w:r>
          </w:p>
        </w:tc>
      </w:tr>
      <w:tr w:rsidR="00FB40C0" w14:paraId="41CCA640" w14:textId="77777777" w:rsidTr="00FB40C0">
        <w:tc>
          <w:tcPr>
            <w:tcW w:w="1127" w:type="dxa"/>
          </w:tcPr>
          <w:p w14:paraId="6EB66BB7" w14:textId="203AD0D0" w:rsidR="00FB40C0" w:rsidRDefault="00FB40C0" w:rsidP="00FB40C0">
            <w:r w:rsidRPr="00F739C8">
              <w:t>-5.16147</w:t>
            </w:r>
          </w:p>
        </w:tc>
        <w:tc>
          <w:tcPr>
            <w:tcW w:w="1127" w:type="dxa"/>
          </w:tcPr>
          <w:p w14:paraId="674F5113" w14:textId="0B6980A6" w:rsidR="00FB40C0" w:rsidRDefault="00FB40C0" w:rsidP="00FB40C0">
            <w:r w:rsidRPr="00F739C8">
              <w:t>1.1283</w:t>
            </w:r>
          </w:p>
        </w:tc>
        <w:tc>
          <w:tcPr>
            <w:tcW w:w="1127" w:type="dxa"/>
          </w:tcPr>
          <w:p w14:paraId="68E64102" w14:textId="697925E9" w:rsidR="00FB40C0" w:rsidRDefault="00FB40C0" w:rsidP="00FB40C0">
            <w:r w:rsidRPr="00F739C8">
              <w:t>-4.36188</w:t>
            </w:r>
          </w:p>
        </w:tc>
        <w:tc>
          <w:tcPr>
            <w:tcW w:w="1127" w:type="dxa"/>
          </w:tcPr>
          <w:p w14:paraId="6458D446" w14:textId="67B05207" w:rsidR="00FB40C0" w:rsidRDefault="00FB40C0" w:rsidP="00FB40C0">
            <w:r w:rsidRPr="00F739C8">
              <w:t>0.811</w:t>
            </w:r>
          </w:p>
        </w:tc>
        <w:tc>
          <w:tcPr>
            <w:tcW w:w="1127" w:type="dxa"/>
          </w:tcPr>
          <w:p w14:paraId="3ED46682" w14:textId="7247D671" w:rsidR="00FB40C0" w:rsidRDefault="00FB40C0" w:rsidP="00FB40C0">
            <w:r w:rsidRPr="00F739C8">
              <w:t>-3.79016</w:t>
            </w:r>
          </w:p>
        </w:tc>
        <w:tc>
          <w:tcPr>
            <w:tcW w:w="1127" w:type="dxa"/>
          </w:tcPr>
          <w:p w14:paraId="756D6456" w14:textId="48FAAF93" w:rsidR="00FB40C0" w:rsidRDefault="00FB40C0" w:rsidP="00FB40C0">
            <w:r w:rsidRPr="00F739C8">
              <w:t>0.916</w:t>
            </w:r>
          </w:p>
        </w:tc>
        <w:tc>
          <w:tcPr>
            <w:tcW w:w="1127" w:type="dxa"/>
          </w:tcPr>
          <w:p w14:paraId="00AF32A7" w14:textId="542E846D" w:rsidR="00FB40C0" w:rsidRDefault="00FB40C0" w:rsidP="00FB40C0">
            <w:r w:rsidRPr="00F739C8">
              <w:t>-6.34011</w:t>
            </w:r>
          </w:p>
        </w:tc>
        <w:tc>
          <w:tcPr>
            <w:tcW w:w="1127" w:type="dxa"/>
          </w:tcPr>
          <w:p w14:paraId="5C36EA70" w14:textId="179B2444" w:rsidR="00FB40C0" w:rsidRDefault="00FB40C0" w:rsidP="00FB40C0">
            <w:r w:rsidRPr="00F739C8">
              <w:t>0.443</w:t>
            </w:r>
          </w:p>
        </w:tc>
      </w:tr>
      <w:tr w:rsidR="00FB40C0" w14:paraId="1F0C8899" w14:textId="77777777" w:rsidTr="00FB40C0">
        <w:tc>
          <w:tcPr>
            <w:tcW w:w="1127" w:type="dxa"/>
          </w:tcPr>
          <w:p w14:paraId="6312C934" w14:textId="35CAEFF0" w:rsidR="00FB40C0" w:rsidRDefault="00FB40C0" w:rsidP="00FB40C0">
            <w:r w:rsidRPr="00F739C8">
              <w:t>-5.1592</w:t>
            </w:r>
          </w:p>
        </w:tc>
        <w:tc>
          <w:tcPr>
            <w:tcW w:w="1127" w:type="dxa"/>
          </w:tcPr>
          <w:p w14:paraId="62BDB591" w14:textId="45639C9C" w:rsidR="00FB40C0" w:rsidRDefault="00FB40C0" w:rsidP="00FB40C0">
            <w:r w:rsidRPr="00F739C8">
              <w:t>1.1289</w:t>
            </w:r>
          </w:p>
        </w:tc>
        <w:tc>
          <w:tcPr>
            <w:tcW w:w="1127" w:type="dxa"/>
          </w:tcPr>
          <w:p w14:paraId="22EB682D" w14:textId="197BDF05" w:rsidR="00FB40C0" w:rsidRDefault="00FB40C0" w:rsidP="00FB40C0">
            <w:r w:rsidRPr="00F739C8">
              <w:t>-4.35735</w:t>
            </w:r>
          </w:p>
        </w:tc>
        <w:tc>
          <w:tcPr>
            <w:tcW w:w="1127" w:type="dxa"/>
          </w:tcPr>
          <w:p w14:paraId="3C083A6C" w14:textId="40278E32" w:rsidR="00FB40C0" w:rsidRDefault="00FB40C0" w:rsidP="00FB40C0">
            <w:r w:rsidRPr="00F739C8">
              <w:t>0.811</w:t>
            </w:r>
          </w:p>
        </w:tc>
        <w:tc>
          <w:tcPr>
            <w:tcW w:w="1127" w:type="dxa"/>
          </w:tcPr>
          <w:p w14:paraId="22B6244B" w14:textId="4886E3AA" w:rsidR="00FB40C0" w:rsidRDefault="00FB40C0" w:rsidP="00FB40C0">
            <w:r w:rsidRPr="00F739C8">
              <w:t>-3.78529</w:t>
            </w:r>
          </w:p>
        </w:tc>
        <w:tc>
          <w:tcPr>
            <w:tcW w:w="1127" w:type="dxa"/>
          </w:tcPr>
          <w:p w14:paraId="409B09AB" w14:textId="79D8BFE1" w:rsidR="00FB40C0" w:rsidRDefault="00FB40C0" w:rsidP="00FB40C0">
            <w:r w:rsidRPr="00F739C8">
              <w:t>0.916</w:t>
            </w:r>
          </w:p>
        </w:tc>
        <w:tc>
          <w:tcPr>
            <w:tcW w:w="1127" w:type="dxa"/>
          </w:tcPr>
          <w:p w14:paraId="16CEB659" w14:textId="0B4613C0" w:rsidR="00FB40C0" w:rsidRDefault="00FB40C0" w:rsidP="00FB40C0">
            <w:r w:rsidRPr="00F739C8">
              <w:t>-6.33657</w:t>
            </w:r>
          </w:p>
        </w:tc>
        <w:tc>
          <w:tcPr>
            <w:tcW w:w="1127" w:type="dxa"/>
          </w:tcPr>
          <w:p w14:paraId="133623EA" w14:textId="1A706DB7" w:rsidR="00FB40C0" w:rsidRDefault="00FB40C0" w:rsidP="00FB40C0">
            <w:r w:rsidRPr="00F739C8">
              <w:t>0.443</w:t>
            </w:r>
          </w:p>
        </w:tc>
      </w:tr>
      <w:tr w:rsidR="00FB40C0" w14:paraId="4B1FE74A" w14:textId="77777777" w:rsidTr="00FB40C0">
        <w:tc>
          <w:tcPr>
            <w:tcW w:w="1127" w:type="dxa"/>
          </w:tcPr>
          <w:p w14:paraId="3EE11F16" w14:textId="662DCB76" w:rsidR="00FB40C0" w:rsidRDefault="00FB40C0" w:rsidP="00FB40C0">
            <w:r w:rsidRPr="00F739C8">
              <w:t>-5.15323</w:t>
            </w:r>
          </w:p>
        </w:tc>
        <w:tc>
          <w:tcPr>
            <w:tcW w:w="1127" w:type="dxa"/>
          </w:tcPr>
          <w:p w14:paraId="5D727019" w14:textId="05E360BC" w:rsidR="00FB40C0" w:rsidRDefault="00FB40C0" w:rsidP="00FB40C0">
            <w:r w:rsidRPr="00F739C8">
              <w:t>1.1293</w:t>
            </w:r>
          </w:p>
        </w:tc>
        <w:tc>
          <w:tcPr>
            <w:tcW w:w="1127" w:type="dxa"/>
          </w:tcPr>
          <w:p w14:paraId="0A435882" w14:textId="7F02D13A" w:rsidR="00FB40C0" w:rsidRDefault="00FB40C0" w:rsidP="00FB40C0">
            <w:r w:rsidRPr="00F739C8">
              <w:t>-4.35208</w:t>
            </w:r>
          </w:p>
        </w:tc>
        <w:tc>
          <w:tcPr>
            <w:tcW w:w="1127" w:type="dxa"/>
          </w:tcPr>
          <w:p w14:paraId="54A73C81" w14:textId="2A21A278" w:rsidR="00FB40C0" w:rsidRDefault="00FB40C0" w:rsidP="00FB40C0">
            <w:r w:rsidRPr="00F739C8">
              <w:t>0.812</w:t>
            </w:r>
          </w:p>
        </w:tc>
        <w:tc>
          <w:tcPr>
            <w:tcW w:w="1127" w:type="dxa"/>
          </w:tcPr>
          <w:p w14:paraId="2EC9136E" w14:textId="6762ADEF" w:rsidR="00FB40C0" w:rsidRDefault="00FB40C0" w:rsidP="00FB40C0">
            <w:r w:rsidRPr="00F739C8">
              <w:t>-3.6938</w:t>
            </w:r>
          </w:p>
        </w:tc>
        <w:tc>
          <w:tcPr>
            <w:tcW w:w="1127" w:type="dxa"/>
          </w:tcPr>
          <w:p w14:paraId="72FB3262" w14:textId="4FB78995" w:rsidR="00FB40C0" w:rsidRDefault="00FB40C0" w:rsidP="00FB40C0">
            <w:r w:rsidRPr="00F739C8">
              <w:t>0.917</w:t>
            </w:r>
          </w:p>
        </w:tc>
        <w:tc>
          <w:tcPr>
            <w:tcW w:w="1127" w:type="dxa"/>
          </w:tcPr>
          <w:p w14:paraId="29C8C81F" w14:textId="4F25F836" w:rsidR="00FB40C0" w:rsidRDefault="00FB40C0" w:rsidP="00FB40C0">
            <w:r w:rsidRPr="00F739C8">
              <w:t>-6.33755</w:t>
            </w:r>
          </w:p>
        </w:tc>
        <w:tc>
          <w:tcPr>
            <w:tcW w:w="1127" w:type="dxa"/>
          </w:tcPr>
          <w:p w14:paraId="16B2241B" w14:textId="7EB01CB6" w:rsidR="00FB40C0" w:rsidRDefault="00FB40C0" w:rsidP="00FB40C0">
            <w:r w:rsidRPr="00F739C8">
              <w:t>0.444</w:t>
            </w:r>
          </w:p>
        </w:tc>
      </w:tr>
      <w:tr w:rsidR="00FB40C0" w14:paraId="743D1A67" w14:textId="77777777" w:rsidTr="00FB40C0">
        <w:tc>
          <w:tcPr>
            <w:tcW w:w="1127" w:type="dxa"/>
          </w:tcPr>
          <w:p w14:paraId="21F8E6AA" w14:textId="454A5DF0" w:rsidR="00FB40C0" w:rsidRDefault="00FB40C0" w:rsidP="00FB40C0">
            <w:r w:rsidRPr="00F739C8">
              <w:t>-5.14844</w:t>
            </w:r>
          </w:p>
        </w:tc>
        <w:tc>
          <w:tcPr>
            <w:tcW w:w="1127" w:type="dxa"/>
          </w:tcPr>
          <w:p w14:paraId="64B5C6FF" w14:textId="5102A8B6" w:rsidR="00FB40C0" w:rsidRDefault="00FB40C0" w:rsidP="00FB40C0">
            <w:r w:rsidRPr="00F739C8">
              <w:t>1.1298</w:t>
            </w:r>
          </w:p>
        </w:tc>
        <w:tc>
          <w:tcPr>
            <w:tcW w:w="1127" w:type="dxa"/>
          </w:tcPr>
          <w:p w14:paraId="2CA00A2B" w14:textId="6E0F36DD" w:rsidR="00FB40C0" w:rsidRDefault="00FB40C0" w:rsidP="00FB40C0">
            <w:r w:rsidRPr="00F739C8">
              <w:t>-4.34701</w:t>
            </w:r>
          </w:p>
        </w:tc>
        <w:tc>
          <w:tcPr>
            <w:tcW w:w="1127" w:type="dxa"/>
          </w:tcPr>
          <w:p w14:paraId="12B2CBD2" w14:textId="58B8B9F0" w:rsidR="00FB40C0" w:rsidRDefault="00FB40C0" w:rsidP="00FB40C0">
            <w:r w:rsidRPr="00F739C8">
              <w:t>0.812</w:t>
            </w:r>
          </w:p>
        </w:tc>
        <w:tc>
          <w:tcPr>
            <w:tcW w:w="1127" w:type="dxa"/>
          </w:tcPr>
          <w:p w14:paraId="7041F39B" w14:textId="41C21D8E" w:rsidR="00FB40C0" w:rsidRDefault="00FB40C0" w:rsidP="00FB40C0">
            <w:r w:rsidRPr="00F739C8">
              <w:t>-3.70836</w:t>
            </w:r>
          </w:p>
        </w:tc>
        <w:tc>
          <w:tcPr>
            <w:tcW w:w="1127" w:type="dxa"/>
          </w:tcPr>
          <w:p w14:paraId="2D2B639E" w14:textId="4EF4A39B" w:rsidR="00FB40C0" w:rsidRDefault="00FB40C0" w:rsidP="00FB40C0">
            <w:r w:rsidRPr="00F739C8">
              <w:t>0.918</w:t>
            </w:r>
          </w:p>
        </w:tc>
        <w:tc>
          <w:tcPr>
            <w:tcW w:w="1127" w:type="dxa"/>
          </w:tcPr>
          <w:p w14:paraId="749963DC" w14:textId="1A35550A" w:rsidR="00FB40C0" w:rsidRDefault="00FB40C0" w:rsidP="00FB40C0">
            <w:r w:rsidRPr="00F739C8">
              <w:t>-6.3368</w:t>
            </w:r>
          </w:p>
        </w:tc>
        <w:tc>
          <w:tcPr>
            <w:tcW w:w="1127" w:type="dxa"/>
          </w:tcPr>
          <w:p w14:paraId="3B98E95B" w14:textId="0B0C3169" w:rsidR="00FB40C0" w:rsidRDefault="00FB40C0" w:rsidP="00FB40C0">
            <w:r w:rsidRPr="00F739C8">
              <w:t>0.444</w:t>
            </w:r>
          </w:p>
        </w:tc>
      </w:tr>
      <w:tr w:rsidR="00FB40C0" w14:paraId="788A7218" w14:textId="77777777" w:rsidTr="00FB40C0">
        <w:tc>
          <w:tcPr>
            <w:tcW w:w="1127" w:type="dxa"/>
          </w:tcPr>
          <w:p w14:paraId="672AD328" w14:textId="6DD03546" w:rsidR="00FB40C0" w:rsidRDefault="00FB40C0" w:rsidP="00FB40C0">
            <w:r w:rsidRPr="00F739C8">
              <w:t>-5.14862</w:t>
            </w:r>
          </w:p>
        </w:tc>
        <w:tc>
          <w:tcPr>
            <w:tcW w:w="1127" w:type="dxa"/>
          </w:tcPr>
          <w:p w14:paraId="70F39B8A" w14:textId="6798BE1B" w:rsidR="00FB40C0" w:rsidRDefault="00FB40C0" w:rsidP="00FB40C0">
            <w:r w:rsidRPr="00F739C8">
              <w:t>1.1304</w:t>
            </w:r>
          </w:p>
        </w:tc>
        <w:tc>
          <w:tcPr>
            <w:tcW w:w="1127" w:type="dxa"/>
          </w:tcPr>
          <w:p w14:paraId="4CA3008E" w14:textId="69C1FF6D" w:rsidR="00FB40C0" w:rsidRDefault="00FB40C0" w:rsidP="00FB40C0">
            <w:r w:rsidRPr="00F739C8">
              <w:t>-4.3423</w:t>
            </w:r>
          </w:p>
        </w:tc>
        <w:tc>
          <w:tcPr>
            <w:tcW w:w="1127" w:type="dxa"/>
          </w:tcPr>
          <w:p w14:paraId="24593881" w14:textId="5270EED5" w:rsidR="00FB40C0" w:rsidRDefault="00FB40C0" w:rsidP="00FB40C0">
            <w:r w:rsidRPr="00F739C8">
              <w:t>0.813</w:t>
            </w:r>
          </w:p>
        </w:tc>
        <w:tc>
          <w:tcPr>
            <w:tcW w:w="1127" w:type="dxa"/>
          </w:tcPr>
          <w:p w14:paraId="0DD97C71" w14:textId="51875358" w:rsidR="00FB40C0" w:rsidRDefault="00FB40C0" w:rsidP="00FB40C0">
            <w:r w:rsidRPr="00F739C8">
              <w:t>-3.71119</w:t>
            </w:r>
          </w:p>
        </w:tc>
        <w:tc>
          <w:tcPr>
            <w:tcW w:w="1127" w:type="dxa"/>
          </w:tcPr>
          <w:p w14:paraId="6B87AAC7" w14:textId="4F953B5F" w:rsidR="00FB40C0" w:rsidRDefault="00FB40C0" w:rsidP="00FB40C0">
            <w:r w:rsidRPr="00F739C8">
              <w:t>0.918</w:t>
            </w:r>
          </w:p>
        </w:tc>
        <w:tc>
          <w:tcPr>
            <w:tcW w:w="1127" w:type="dxa"/>
          </w:tcPr>
          <w:p w14:paraId="4EAF892E" w14:textId="2B1394A3" w:rsidR="00FB40C0" w:rsidRDefault="00FB40C0" w:rsidP="00FB40C0">
            <w:r w:rsidRPr="00F739C8">
              <w:t>-6.33897</w:t>
            </w:r>
          </w:p>
        </w:tc>
        <w:tc>
          <w:tcPr>
            <w:tcW w:w="1127" w:type="dxa"/>
          </w:tcPr>
          <w:p w14:paraId="3F2E9156" w14:textId="293A04FD" w:rsidR="00FB40C0" w:rsidRDefault="00FB40C0" w:rsidP="00FB40C0">
            <w:r w:rsidRPr="00F739C8">
              <w:t>0.445</w:t>
            </w:r>
          </w:p>
        </w:tc>
      </w:tr>
      <w:tr w:rsidR="00FB40C0" w14:paraId="475A7CE0" w14:textId="77777777" w:rsidTr="00FB40C0">
        <w:tc>
          <w:tcPr>
            <w:tcW w:w="1127" w:type="dxa"/>
          </w:tcPr>
          <w:p w14:paraId="72480B76" w14:textId="31DE143C" w:rsidR="00FB40C0" w:rsidRDefault="00FB40C0" w:rsidP="00FB40C0">
            <w:r w:rsidRPr="00F739C8">
              <w:t>-5.14935</w:t>
            </w:r>
          </w:p>
        </w:tc>
        <w:tc>
          <w:tcPr>
            <w:tcW w:w="1127" w:type="dxa"/>
          </w:tcPr>
          <w:p w14:paraId="50EC9ABD" w14:textId="2FBB0FB9" w:rsidR="00FB40C0" w:rsidRDefault="00FB40C0" w:rsidP="00FB40C0">
            <w:r w:rsidRPr="00F739C8">
              <w:t>1.1308</w:t>
            </w:r>
          </w:p>
        </w:tc>
        <w:tc>
          <w:tcPr>
            <w:tcW w:w="1127" w:type="dxa"/>
          </w:tcPr>
          <w:p w14:paraId="1FF91BA7" w14:textId="36570273" w:rsidR="00FB40C0" w:rsidRDefault="00FB40C0" w:rsidP="00FB40C0">
            <w:r w:rsidRPr="00F739C8">
              <w:t>-4.3365</w:t>
            </w:r>
          </w:p>
        </w:tc>
        <w:tc>
          <w:tcPr>
            <w:tcW w:w="1127" w:type="dxa"/>
          </w:tcPr>
          <w:p w14:paraId="32A6AB16" w14:textId="4305D23D" w:rsidR="00FB40C0" w:rsidRDefault="00FB40C0" w:rsidP="00FB40C0">
            <w:r w:rsidRPr="00F739C8">
              <w:t>0.813</w:t>
            </w:r>
          </w:p>
        </w:tc>
        <w:tc>
          <w:tcPr>
            <w:tcW w:w="1127" w:type="dxa"/>
          </w:tcPr>
          <w:p w14:paraId="3EFE4787" w14:textId="515F4D8B" w:rsidR="00FB40C0" w:rsidRDefault="00FB40C0" w:rsidP="00FB40C0">
            <w:r w:rsidRPr="00F739C8">
              <w:t>-3.70713</w:t>
            </w:r>
          </w:p>
        </w:tc>
        <w:tc>
          <w:tcPr>
            <w:tcW w:w="1127" w:type="dxa"/>
          </w:tcPr>
          <w:p w14:paraId="3C0AEC65" w14:textId="502EB01A" w:rsidR="00FB40C0" w:rsidRDefault="00FB40C0" w:rsidP="00FB40C0">
            <w:r w:rsidRPr="00F739C8">
              <w:t>0.919</w:t>
            </w:r>
          </w:p>
        </w:tc>
        <w:tc>
          <w:tcPr>
            <w:tcW w:w="1127" w:type="dxa"/>
          </w:tcPr>
          <w:p w14:paraId="0A1BBD2E" w14:textId="2A26B0C9" w:rsidR="00FB40C0" w:rsidRDefault="00FB40C0" w:rsidP="00FB40C0">
            <w:r w:rsidRPr="00F739C8">
              <w:t>-6.33913</w:t>
            </w:r>
          </w:p>
        </w:tc>
        <w:tc>
          <w:tcPr>
            <w:tcW w:w="1127" w:type="dxa"/>
          </w:tcPr>
          <w:p w14:paraId="6535430F" w14:textId="2958D29B" w:rsidR="00FB40C0" w:rsidRDefault="00FB40C0" w:rsidP="00FB40C0">
            <w:r w:rsidRPr="00F739C8">
              <w:t>0.445</w:t>
            </w:r>
          </w:p>
        </w:tc>
      </w:tr>
      <w:tr w:rsidR="00FB40C0" w14:paraId="3FF408D5" w14:textId="77777777" w:rsidTr="00FB40C0">
        <w:tc>
          <w:tcPr>
            <w:tcW w:w="1127" w:type="dxa"/>
          </w:tcPr>
          <w:p w14:paraId="757582D3" w14:textId="4F945801" w:rsidR="00FB40C0" w:rsidRDefault="00FB40C0" w:rsidP="00FB40C0">
            <w:r w:rsidRPr="00F739C8">
              <w:t>-5.14978</w:t>
            </w:r>
          </w:p>
        </w:tc>
        <w:tc>
          <w:tcPr>
            <w:tcW w:w="1127" w:type="dxa"/>
          </w:tcPr>
          <w:p w14:paraId="3828D69C" w14:textId="0900F416" w:rsidR="00FB40C0" w:rsidRDefault="00FB40C0" w:rsidP="00FB40C0">
            <w:r w:rsidRPr="00F739C8">
              <w:t>1.1314</w:t>
            </w:r>
          </w:p>
        </w:tc>
        <w:tc>
          <w:tcPr>
            <w:tcW w:w="1127" w:type="dxa"/>
          </w:tcPr>
          <w:p w14:paraId="11BDDF30" w14:textId="04A09BAE" w:rsidR="00FB40C0" w:rsidRDefault="00FB40C0" w:rsidP="00FB40C0">
            <w:r w:rsidRPr="00F739C8">
              <w:t>-4.33138</w:t>
            </w:r>
          </w:p>
        </w:tc>
        <w:tc>
          <w:tcPr>
            <w:tcW w:w="1127" w:type="dxa"/>
          </w:tcPr>
          <w:p w14:paraId="3C27F6F9" w14:textId="208111B8" w:rsidR="00FB40C0" w:rsidRDefault="00FB40C0" w:rsidP="00FB40C0">
            <w:r w:rsidRPr="00F739C8">
              <w:t>0.814</w:t>
            </w:r>
          </w:p>
        </w:tc>
        <w:tc>
          <w:tcPr>
            <w:tcW w:w="1127" w:type="dxa"/>
          </w:tcPr>
          <w:p w14:paraId="643A93AF" w14:textId="12917977" w:rsidR="00FB40C0" w:rsidRDefault="00FB40C0" w:rsidP="00FB40C0">
            <w:r w:rsidRPr="00F739C8">
              <w:t>-3.70171</w:t>
            </w:r>
          </w:p>
        </w:tc>
        <w:tc>
          <w:tcPr>
            <w:tcW w:w="1127" w:type="dxa"/>
          </w:tcPr>
          <w:p w14:paraId="364089A0" w14:textId="71ED97DA" w:rsidR="00FB40C0" w:rsidRDefault="00FB40C0" w:rsidP="00FB40C0">
            <w:r w:rsidRPr="00F739C8">
              <w:t>0.919</w:t>
            </w:r>
          </w:p>
        </w:tc>
        <w:tc>
          <w:tcPr>
            <w:tcW w:w="1127" w:type="dxa"/>
          </w:tcPr>
          <w:p w14:paraId="64EC8BED" w14:textId="42E78D4B" w:rsidR="00FB40C0" w:rsidRDefault="00FB40C0" w:rsidP="00FB40C0">
            <w:r w:rsidRPr="00F739C8">
              <w:t>-6.33905</w:t>
            </w:r>
          </w:p>
        </w:tc>
        <w:tc>
          <w:tcPr>
            <w:tcW w:w="1127" w:type="dxa"/>
          </w:tcPr>
          <w:p w14:paraId="61C0E3E7" w14:textId="48243CE7" w:rsidR="00FB40C0" w:rsidRDefault="00FB40C0" w:rsidP="00FB40C0">
            <w:r w:rsidRPr="00F739C8">
              <w:t>0.446</w:t>
            </w:r>
          </w:p>
        </w:tc>
      </w:tr>
      <w:tr w:rsidR="00FB40C0" w14:paraId="029D0ED9" w14:textId="77777777" w:rsidTr="00FB40C0">
        <w:tc>
          <w:tcPr>
            <w:tcW w:w="1127" w:type="dxa"/>
          </w:tcPr>
          <w:p w14:paraId="1003AD25" w14:textId="31414EC6" w:rsidR="00FB40C0" w:rsidRDefault="00FB40C0" w:rsidP="00FB40C0">
            <w:r w:rsidRPr="00F739C8">
              <w:t>-5.14917</w:t>
            </w:r>
          </w:p>
        </w:tc>
        <w:tc>
          <w:tcPr>
            <w:tcW w:w="1127" w:type="dxa"/>
          </w:tcPr>
          <w:p w14:paraId="78162F24" w14:textId="3177C824" w:rsidR="00FB40C0" w:rsidRDefault="00FB40C0" w:rsidP="00FB40C0">
            <w:r w:rsidRPr="00F739C8">
              <w:t>1.1319</w:t>
            </w:r>
          </w:p>
        </w:tc>
        <w:tc>
          <w:tcPr>
            <w:tcW w:w="1127" w:type="dxa"/>
          </w:tcPr>
          <w:p w14:paraId="061B7BF5" w14:textId="5B45C81F" w:rsidR="00FB40C0" w:rsidRDefault="00FB40C0" w:rsidP="00FB40C0">
            <w:r w:rsidRPr="00F739C8">
              <w:t>-4.32576</w:t>
            </w:r>
          </w:p>
        </w:tc>
        <w:tc>
          <w:tcPr>
            <w:tcW w:w="1127" w:type="dxa"/>
          </w:tcPr>
          <w:p w14:paraId="676F0D7D" w14:textId="1F1B2C33" w:rsidR="00FB40C0" w:rsidRDefault="00FB40C0" w:rsidP="00FB40C0">
            <w:r w:rsidRPr="00F739C8">
              <w:t>0.814</w:t>
            </w:r>
          </w:p>
        </w:tc>
        <w:tc>
          <w:tcPr>
            <w:tcW w:w="1127" w:type="dxa"/>
          </w:tcPr>
          <w:p w14:paraId="2A656A0D" w14:textId="707B5952" w:rsidR="00FB40C0" w:rsidRDefault="00FB40C0" w:rsidP="00FB40C0">
            <w:r w:rsidRPr="00F739C8">
              <w:t>-3.69619</w:t>
            </w:r>
          </w:p>
        </w:tc>
        <w:tc>
          <w:tcPr>
            <w:tcW w:w="1127" w:type="dxa"/>
          </w:tcPr>
          <w:p w14:paraId="0FA22EF2" w14:textId="471E92DA" w:rsidR="00FB40C0" w:rsidRDefault="00FB40C0" w:rsidP="00FB40C0">
            <w:r w:rsidRPr="00F739C8">
              <w:t>0.92</w:t>
            </w:r>
          </w:p>
        </w:tc>
        <w:tc>
          <w:tcPr>
            <w:tcW w:w="1127" w:type="dxa"/>
          </w:tcPr>
          <w:p w14:paraId="5BEFB28F" w14:textId="7AF49CF8" w:rsidR="00FB40C0" w:rsidRDefault="00FB40C0" w:rsidP="00FB40C0">
            <w:r w:rsidRPr="00F739C8">
              <w:t>-6.3389</w:t>
            </w:r>
          </w:p>
        </w:tc>
        <w:tc>
          <w:tcPr>
            <w:tcW w:w="1127" w:type="dxa"/>
          </w:tcPr>
          <w:p w14:paraId="15A1FE14" w14:textId="1536C5E4" w:rsidR="00FB40C0" w:rsidRDefault="00FB40C0" w:rsidP="00FB40C0">
            <w:r w:rsidRPr="00F739C8">
              <w:t>0.446</w:t>
            </w:r>
          </w:p>
        </w:tc>
      </w:tr>
      <w:tr w:rsidR="00FB40C0" w14:paraId="2149A91E" w14:textId="77777777" w:rsidTr="00FB40C0">
        <w:tc>
          <w:tcPr>
            <w:tcW w:w="1127" w:type="dxa"/>
          </w:tcPr>
          <w:p w14:paraId="5E4F5C8B" w14:textId="71526F9A" w:rsidR="00FB40C0" w:rsidRDefault="00FB40C0" w:rsidP="00FB40C0">
            <w:r w:rsidRPr="00F739C8">
              <w:t>-5.14856</w:t>
            </w:r>
          </w:p>
        </w:tc>
        <w:tc>
          <w:tcPr>
            <w:tcW w:w="1127" w:type="dxa"/>
          </w:tcPr>
          <w:p w14:paraId="259E25CE" w14:textId="0290547F" w:rsidR="00FB40C0" w:rsidRDefault="00FB40C0" w:rsidP="00FB40C0">
            <w:r w:rsidRPr="00F739C8">
              <w:t>1.1323</w:t>
            </w:r>
          </w:p>
        </w:tc>
        <w:tc>
          <w:tcPr>
            <w:tcW w:w="1127" w:type="dxa"/>
          </w:tcPr>
          <w:p w14:paraId="3F1D0A21" w14:textId="76062ED3" w:rsidR="00FB40C0" w:rsidRDefault="00FB40C0" w:rsidP="00FB40C0">
            <w:r w:rsidRPr="00F739C8">
              <w:t>-4.32045</w:t>
            </w:r>
          </w:p>
        </w:tc>
        <w:tc>
          <w:tcPr>
            <w:tcW w:w="1127" w:type="dxa"/>
          </w:tcPr>
          <w:p w14:paraId="581A79F7" w14:textId="663F58AD" w:rsidR="00FB40C0" w:rsidRDefault="00FB40C0" w:rsidP="00FB40C0">
            <w:r w:rsidRPr="00F739C8">
              <w:t>0.815</w:t>
            </w:r>
          </w:p>
        </w:tc>
        <w:tc>
          <w:tcPr>
            <w:tcW w:w="1127" w:type="dxa"/>
          </w:tcPr>
          <w:p w14:paraId="0AC5DABE" w14:textId="2739D7B7" w:rsidR="00FB40C0" w:rsidRDefault="00FB40C0" w:rsidP="00FB40C0">
            <w:r w:rsidRPr="00F739C8">
              <w:t>-3.69024</w:t>
            </w:r>
          </w:p>
        </w:tc>
        <w:tc>
          <w:tcPr>
            <w:tcW w:w="1127" w:type="dxa"/>
          </w:tcPr>
          <w:p w14:paraId="63654E9D" w14:textId="71154C69" w:rsidR="00FB40C0" w:rsidRDefault="00FB40C0" w:rsidP="00FB40C0">
            <w:r w:rsidRPr="00F739C8">
              <w:t>0.92</w:t>
            </w:r>
          </w:p>
        </w:tc>
        <w:tc>
          <w:tcPr>
            <w:tcW w:w="1127" w:type="dxa"/>
          </w:tcPr>
          <w:p w14:paraId="4085C197" w14:textId="59215C8B" w:rsidR="00FB40C0" w:rsidRDefault="00FB40C0" w:rsidP="00FB40C0">
            <w:r w:rsidRPr="00F739C8">
              <w:t>-6.3386</w:t>
            </w:r>
          </w:p>
        </w:tc>
        <w:tc>
          <w:tcPr>
            <w:tcW w:w="1127" w:type="dxa"/>
          </w:tcPr>
          <w:p w14:paraId="66608E8D" w14:textId="6FE818D5" w:rsidR="00FB40C0" w:rsidRDefault="00FB40C0" w:rsidP="00FB40C0">
            <w:r w:rsidRPr="00F739C8">
              <w:t>0.447</w:t>
            </w:r>
          </w:p>
        </w:tc>
      </w:tr>
      <w:tr w:rsidR="00FB40C0" w14:paraId="2B770E19" w14:textId="77777777" w:rsidTr="00FB40C0">
        <w:tc>
          <w:tcPr>
            <w:tcW w:w="1127" w:type="dxa"/>
          </w:tcPr>
          <w:p w14:paraId="21E99AF9" w14:textId="360DA980" w:rsidR="00FB40C0" w:rsidRDefault="00FB40C0" w:rsidP="00FB40C0">
            <w:r w:rsidRPr="00F739C8">
              <w:t>-5.14776</w:t>
            </w:r>
          </w:p>
        </w:tc>
        <w:tc>
          <w:tcPr>
            <w:tcW w:w="1127" w:type="dxa"/>
          </w:tcPr>
          <w:p w14:paraId="19EB0958" w14:textId="452C72BC" w:rsidR="00FB40C0" w:rsidRDefault="00FB40C0" w:rsidP="00FB40C0">
            <w:r w:rsidRPr="00F739C8">
              <w:t>1.1329</w:t>
            </w:r>
          </w:p>
        </w:tc>
        <w:tc>
          <w:tcPr>
            <w:tcW w:w="1127" w:type="dxa"/>
          </w:tcPr>
          <w:p w14:paraId="68D22200" w14:textId="553A6AF7" w:rsidR="00FB40C0" w:rsidRDefault="00FB40C0" w:rsidP="00FB40C0">
            <w:r w:rsidRPr="00F739C8">
              <w:t>-4.31489</w:t>
            </w:r>
          </w:p>
        </w:tc>
        <w:tc>
          <w:tcPr>
            <w:tcW w:w="1127" w:type="dxa"/>
          </w:tcPr>
          <w:p w14:paraId="606F3A35" w14:textId="3D266950" w:rsidR="00FB40C0" w:rsidRDefault="00FB40C0" w:rsidP="00FB40C0">
            <w:r w:rsidRPr="00F739C8">
              <w:t>0.815</w:t>
            </w:r>
          </w:p>
        </w:tc>
        <w:tc>
          <w:tcPr>
            <w:tcW w:w="1127" w:type="dxa"/>
          </w:tcPr>
          <w:p w14:paraId="2618E5C9" w14:textId="05A2E4E7" w:rsidR="00FB40C0" w:rsidRDefault="00FB40C0" w:rsidP="00FB40C0">
            <w:r w:rsidRPr="00F739C8">
              <w:t>-3.68403</w:t>
            </w:r>
          </w:p>
        </w:tc>
        <w:tc>
          <w:tcPr>
            <w:tcW w:w="1127" w:type="dxa"/>
          </w:tcPr>
          <w:p w14:paraId="24342464" w14:textId="5534264B" w:rsidR="00FB40C0" w:rsidRDefault="00FB40C0" w:rsidP="00FB40C0">
            <w:r w:rsidRPr="00F739C8">
              <w:t>0.921</w:t>
            </w:r>
          </w:p>
        </w:tc>
        <w:tc>
          <w:tcPr>
            <w:tcW w:w="1127" w:type="dxa"/>
          </w:tcPr>
          <w:p w14:paraId="7F64D808" w14:textId="4CADE3D0" w:rsidR="00FB40C0" w:rsidRDefault="00FB40C0" w:rsidP="00FB40C0">
            <w:r w:rsidRPr="00F739C8">
              <w:t>-6.33852</w:t>
            </w:r>
          </w:p>
        </w:tc>
        <w:tc>
          <w:tcPr>
            <w:tcW w:w="1127" w:type="dxa"/>
          </w:tcPr>
          <w:p w14:paraId="5AC0A497" w14:textId="460970DD" w:rsidR="00FB40C0" w:rsidRDefault="00FB40C0" w:rsidP="00FB40C0">
            <w:r w:rsidRPr="00F739C8">
              <w:t>0.447</w:t>
            </w:r>
          </w:p>
        </w:tc>
      </w:tr>
      <w:tr w:rsidR="00FB40C0" w14:paraId="308837AE" w14:textId="77777777" w:rsidTr="00FB40C0">
        <w:tc>
          <w:tcPr>
            <w:tcW w:w="1127" w:type="dxa"/>
          </w:tcPr>
          <w:p w14:paraId="11649560" w14:textId="733BA101" w:rsidR="00FB40C0" w:rsidRDefault="00FB40C0" w:rsidP="00FB40C0">
            <w:r w:rsidRPr="00F739C8">
              <w:t>-5.14783</w:t>
            </w:r>
          </w:p>
        </w:tc>
        <w:tc>
          <w:tcPr>
            <w:tcW w:w="1127" w:type="dxa"/>
          </w:tcPr>
          <w:p w14:paraId="5AC33181" w14:textId="519C9195" w:rsidR="00FB40C0" w:rsidRDefault="00FB40C0" w:rsidP="00FB40C0">
            <w:r w:rsidRPr="00F739C8">
              <w:t>1.1333</w:t>
            </w:r>
          </w:p>
        </w:tc>
        <w:tc>
          <w:tcPr>
            <w:tcW w:w="1127" w:type="dxa"/>
          </w:tcPr>
          <w:p w14:paraId="0D4F1375" w14:textId="7E89E275" w:rsidR="00FB40C0" w:rsidRDefault="00FB40C0" w:rsidP="00FB40C0">
            <w:r w:rsidRPr="00F739C8">
              <w:t>-4.30962</w:t>
            </w:r>
          </w:p>
        </w:tc>
        <w:tc>
          <w:tcPr>
            <w:tcW w:w="1127" w:type="dxa"/>
          </w:tcPr>
          <w:p w14:paraId="2DAA3111" w14:textId="0AC1A0D6" w:rsidR="00FB40C0" w:rsidRDefault="00FB40C0" w:rsidP="00FB40C0">
            <w:r w:rsidRPr="00F739C8">
              <w:t>0.816</w:t>
            </w:r>
          </w:p>
        </w:tc>
        <w:tc>
          <w:tcPr>
            <w:tcW w:w="1127" w:type="dxa"/>
          </w:tcPr>
          <w:p w14:paraId="7529308A" w14:textId="4143EECF" w:rsidR="00FB40C0" w:rsidRDefault="00FB40C0" w:rsidP="00FB40C0">
            <w:r w:rsidRPr="00F739C8">
              <w:t>-3.67807</w:t>
            </w:r>
          </w:p>
        </w:tc>
        <w:tc>
          <w:tcPr>
            <w:tcW w:w="1127" w:type="dxa"/>
          </w:tcPr>
          <w:p w14:paraId="48381664" w14:textId="662D5676" w:rsidR="00FB40C0" w:rsidRDefault="00FB40C0" w:rsidP="00FB40C0">
            <w:r w:rsidRPr="00F739C8">
              <w:t>0.921</w:t>
            </w:r>
          </w:p>
        </w:tc>
        <w:tc>
          <w:tcPr>
            <w:tcW w:w="1127" w:type="dxa"/>
          </w:tcPr>
          <w:p w14:paraId="2ABFE8B3" w14:textId="745ACFD8" w:rsidR="00FB40C0" w:rsidRDefault="00FB40C0" w:rsidP="00FB40C0">
            <w:r w:rsidRPr="00F739C8">
              <w:t>-6.33665</w:t>
            </w:r>
          </w:p>
        </w:tc>
        <w:tc>
          <w:tcPr>
            <w:tcW w:w="1127" w:type="dxa"/>
          </w:tcPr>
          <w:p w14:paraId="1F4EE3DC" w14:textId="5AE48FA6" w:rsidR="00FB40C0" w:rsidRDefault="00FB40C0" w:rsidP="00FB40C0">
            <w:r w:rsidRPr="00F739C8">
              <w:t>0.448</w:t>
            </w:r>
          </w:p>
        </w:tc>
      </w:tr>
      <w:tr w:rsidR="00FB40C0" w14:paraId="4724B221" w14:textId="77777777" w:rsidTr="00FB40C0">
        <w:tc>
          <w:tcPr>
            <w:tcW w:w="1127" w:type="dxa"/>
          </w:tcPr>
          <w:p w14:paraId="74CCCFFF" w14:textId="0D67A8A7" w:rsidR="00FB40C0" w:rsidRDefault="00FB40C0" w:rsidP="00FB40C0">
            <w:r w:rsidRPr="00F739C8">
              <w:t>-5.15015</w:t>
            </w:r>
          </w:p>
        </w:tc>
        <w:tc>
          <w:tcPr>
            <w:tcW w:w="1127" w:type="dxa"/>
          </w:tcPr>
          <w:p w14:paraId="705455E8" w14:textId="5CBDBDDF" w:rsidR="00FB40C0" w:rsidRDefault="00FB40C0" w:rsidP="00FB40C0">
            <w:r w:rsidRPr="00F739C8">
              <w:t>1.1338</w:t>
            </w:r>
          </w:p>
        </w:tc>
        <w:tc>
          <w:tcPr>
            <w:tcW w:w="1127" w:type="dxa"/>
          </w:tcPr>
          <w:p w14:paraId="6E709140" w14:textId="7629FE7B" w:rsidR="00FB40C0" w:rsidRDefault="00FB40C0" w:rsidP="00FB40C0">
            <w:r w:rsidRPr="00F739C8">
              <w:t>-4.30445</w:t>
            </w:r>
          </w:p>
        </w:tc>
        <w:tc>
          <w:tcPr>
            <w:tcW w:w="1127" w:type="dxa"/>
          </w:tcPr>
          <w:p w14:paraId="6F813AB6" w14:textId="4414B928" w:rsidR="00FB40C0" w:rsidRDefault="00FB40C0" w:rsidP="00FB40C0">
            <w:r w:rsidRPr="00F739C8">
              <w:t>0.816</w:t>
            </w:r>
          </w:p>
        </w:tc>
        <w:tc>
          <w:tcPr>
            <w:tcW w:w="1127" w:type="dxa"/>
          </w:tcPr>
          <w:p w14:paraId="4BB638B3" w14:textId="6A1012C3" w:rsidR="00FB40C0" w:rsidRDefault="00FB40C0" w:rsidP="00FB40C0">
            <w:r w:rsidRPr="00F739C8">
              <w:t>-3.67545</w:t>
            </w:r>
          </w:p>
        </w:tc>
        <w:tc>
          <w:tcPr>
            <w:tcW w:w="1127" w:type="dxa"/>
          </w:tcPr>
          <w:p w14:paraId="28AA0A1D" w14:textId="05ACBDE0" w:rsidR="00FB40C0" w:rsidRDefault="00FB40C0" w:rsidP="00FB40C0">
            <w:r w:rsidRPr="00F739C8">
              <w:t>0.922</w:t>
            </w:r>
          </w:p>
        </w:tc>
        <w:tc>
          <w:tcPr>
            <w:tcW w:w="1127" w:type="dxa"/>
          </w:tcPr>
          <w:p w14:paraId="1E52C145" w14:textId="4EFCF797" w:rsidR="00FB40C0" w:rsidRDefault="00FB40C0" w:rsidP="00FB40C0">
            <w:r w:rsidRPr="00F739C8">
              <w:t>-6.33807</w:t>
            </w:r>
          </w:p>
        </w:tc>
        <w:tc>
          <w:tcPr>
            <w:tcW w:w="1127" w:type="dxa"/>
          </w:tcPr>
          <w:p w14:paraId="67CD3986" w14:textId="59B3450E" w:rsidR="00FB40C0" w:rsidRDefault="00FB40C0" w:rsidP="00FB40C0">
            <w:r w:rsidRPr="00F739C8">
              <w:t>0.448</w:t>
            </w:r>
          </w:p>
        </w:tc>
      </w:tr>
      <w:tr w:rsidR="00FB40C0" w14:paraId="43FCE553" w14:textId="77777777" w:rsidTr="00FB40C0">
        <w:tc>
          <w:tcPr>
            <w:tcW w:w="1127" w:type="dxa"/>
          </w:tcPr>
          <w:p w14:paraId="65D27DC5" w14:textId="4D6D04D3" w:rsidR="00FB40C0" w:rsidRDefault="00FB40C0" w:rsidP="00FB40C0">
            <w:r w:rsidRPr="00F739C8">
              <w:t>-5.15083</w:t>
            </w:r>
          </w:p>
        </w:tc>
        <w:tc>
          <w:tcPr>
            <w:tcW w:w="1127" w:type="dxa"/>
          </w:tcPr>
          <w:p w14:paraId="572FC9FA" w14:textId="6A5EEB37" w:rsidR="00FB40C0" w:rsidRDefault="00FB40C0" w:rsidP="00FB40C0">
            <w:r w:rsidRPr="00F739C8">
              <w:t>1.1344</w:t>
            </w:r>
          </w:p>
        </w:tc>
        <w:tc>
          <w:tcPr>
            <w:tcW w:w="1127" w:type="dxa"/>
          </w:tcPr>
          <w:p w14:paraId="5F646CBC" w14:textId="567291A5" w:rsidR="00FB40C0" w:rsidRDefault="00FB40C0" w:rsidP="00FB40C0">
            <w:r w:rsidRPr="00F739C8">
              <w:t>-4.29913</w:t>
            </w:r>
          </w:p>
        </w:tc>
        <w:tc>
          <w:tcPr>
            <w:tcW w:w="1127" w:type="dxa"/>
          </w:tcPr>
          <w:p w14:paraId="2AAC5E3C" w14:textId="044A39AB" w:rsidR="00FB40C0" w:rsidRDefault="00FB40C0" w:rsidP="00FB40C0">
            <w:r w:rsidRPr="00F739C8">
              <w:t>0.817</w:t>
            </w:r>
          </w:p>
        </w:tc>
        <w:tc>
          <w:tcPr>
            <w:tcW w:w="1127" w:type="dxa"/>
          </w:tcPr>
          <w:p w14:paraId="31A7F9E4" w14:textId="2E92F69E" w:rsidR="00FB40C0" w:rsidRDefault="00FB40C0" w:rsidP="00FB40C0">
            <w:r w:rsidRPr="00F739C8">
              <w:t>-3.67235</w:t>
            </w:r>
          </w:p>
        </w:tc>
        <w:tc>
          <w:tcPr>
            <w:tcW w:w="1127" w:type="dxa"/>
          </w:tcPr>
          <w:p w14:paraId="142A6E5B" w14:textId="570BC64A" w:rsidR="00FB40C0" w:rsidRDefault="00FB40C0" w:rsidP="00FB40C0">
            <w:r w:rsidRPr="00F739C8">
              <w:t>0.922</w:t>
            </w:r>
          </w:p>
        </w:tc>
        <w:tc>
          <w:tcPr>
            <w:tcW w:w="1127" w:type="dxa"/>
          </w:tcPr>
          <w:p w14:paraId="3AD85A52" w14:textId="79C2FC3E" w:rsidR="00FB40C0" w:rsidRDefault="00FB40C0" w:rsidP="00FB40C0">
            <w:r w:rsidRPr="00F739C8">
              <w:t>-6.3377</w:t>
            </w:r>
          </w:p>
        </w:tc>
        <w:tc>
          <w:tcPr>
            <w:tcW w:w="1127" w:type="dxa"/>
          </w:tcPr>
          <w:p w14:paraId="190DDDA6" w14:textId="4853BDED" w:rsidR="00FB40C0" w:rsidRDefault="00FB40C0" w:rsidP="00FB40C0">
            <w:r w:rsidRPr="00F739C8">
              <w:t>0.449</w:t>
            </w:r>
          </w:p>
        </w:tc>
      </w:tr>
      <w:tr w:rsidR="00FB40C0" w14:paraId="1625F088" w14:textId="77777777" w:rsidTr="00FB40C0">
        <w:tc>
          <w:tcPr>
            <w:tcW w:w="1127" w:type="dxa"/>
          </w:tcPr>
          <w:p w14:paraId="57F66795" w14:textId="4FA9FA0C" w:rsidR="00FB40C0" w:rsidRDefault="00FB40C0" w:rsidP="00FB40C0">
            <w:r w:rsidRPr="00F739C8">
              <w:t>-5.15317</w:t>
            </w:r>
          </w:p>
        </w:tc>
        <w:tc>
          <w:tcPr>
            <w:tcW w:w="1127" w:type="dxa"/>
          </w:tcPr>
          <w:p w14:paraId="22F0B571" w14:textId="46EA8D1A" w:rsidR="00FB40C0" w:rsidRDefault="00FB40C0" w:rsidP="00FB40C0">
            <w:r w:rsidRPr="00F739C8">
              <w:t>1.1348</w:t>
            </w:r>
          </w:p>
        </w:tc>
        <w:tc>
          <w:tcPr>
            <w:tcW w:w="1127" w:type="dxa"/>
          </w:tcPr>
          <w:p w14:paraId="076D82A0" w14:textId="2F340A1E" w:rsidR="00FB40C0" w:rsidRDefault="00FB40C0" w:rsidP="00FB40C0">
            <w:r w:rsidRPr="00F739C8">
              <w:t>-4.29353</w:t>
            </w:r>
          </w:p>
        </w:tc>
        <w:tc>
          <w:tcPr>
            <w:tcW w:w="1127" w:type="dxa"/>
          </w:tcPr>
          <w:p w14:paraId="0F38EE0C" w14:textId="7A74FB69" w:rsidR="00FB40C0" w:rsidRDefault="00FB40C0" w:rsidP="00FB40C0">
            <w:r w:rsidRPr="00F739C8">
              <w:t>0.817</w:t>
            </w:r>
          </w:p>
        </w:tc>
        <w:tc>
          <w:tcPr>
            <w:tcW w:w="1127" w:type="dxa"/>
          </w:tcPr>
          <w:p w14:paraId="1611057F" w14:textId="74DDD52A" w:rsidR="00FB40C0" w:rsidRDefault="00FB40C0" w:rsidP="00FB40C0">
            <w:r w:rsidRPr="00F739C8">
              <w:t>-3.66799</w:t>
            </w:r>
          </w:p>
        </w:tc>
        <w:tc>
          <w:tcPr>
            <w:tcW w:w="1127" w:type="dxa"/>
          </w:tcPr>
          <w:p w14:paraId="260CA963" w14:textId="7D47AD5B" w:rsidR="00FB40C0" w:rsidRDefault="00FB40C0" w:rsidP="00FB40C0">
            <w:r w:rsidRPr="00F739C8">
              <w:t>0.923</w:t>
            </w:r>
          </w:p>
        </w:tc>
        <w:tc>
          <w:tcPr>
            <w:tcW w:w="1127" w:type="dxa"/>
          </w:tcPr>
          <w:p w14:paraId="4ECB030C" w14:textId="41D27B10" w:rsidR="00FB40C0" w:rsidRDefault="00FB40C0" w:rsidP="00FB40C0">
            <w:r w:rsidRPr="00F739C8">
              <w:t>-6.33605</w:t>
            </w:r>
          </w:p>
        </w:tc>
        <w:tc>
          <w:tcPr>
            <w:tcW w:w="1127" w:type="dxa"/>
          </w:tcPr>
          <w:p w14:paraId="5D40B328" w14:textId="42C7EA28" w:rsidR="00FB40C0" w:rsidRDefault="00FB40C0" w:rsidP="00FB40C0">
            <w:r w:rsidRPr="00F739C8">
              <w:t>0.449</w:t>
            </w:r>
          </w:p>
        </w:tc>
      </w:tr>
      <w:tr w:rsidR="00FB40C0" w14:paraId="563296CD" w14:textId="77777777" w:rsidTr="00FB40C0">
        <w:tc>
          <w:tcPr>
            <w:tcW w:w="1127" w:type="dxa"/>
          </w:tcPr>
          <w:p w14:paraId="48895391" w14:textId="0A6ED61A" w:rsidR="00FB40C0" w:rsidRDefault="00FB40C0" w:rsidP="00FB40C0">
            <w:r w:rsidRPr="00F739C8">
              <w:t>-5.15397</w:t>
            </w:r>
          </w:p>
        </w:tc>
        <w:tc>
          <w:tcPr>
            <w:tcW w:w="1127" w:type="dxa"/>
          </w:tcPr>
          <w:p w14:paraId="5757CA6D" w14:textId="5918678E" w:rsidR="00FB40C0" w:rsidRDefault="00FB40C0" w:rsidP="00FB40C0">
            <w:r w:rsidRPr="00F739C8">
              <w:t>1.1354</w:t>
            </w:r>
          </w:p>
        </w:tc>
        <w:tc>
          <w:tcPr>
            <w:tcW w:w="1127" w:type="dxa"/>
          </w:tcPr>
          <w:p w14:paraId="5DFD8EE3" w14:textId="184990B3" w:rsidR="00FB40C0" w:rsidRDefault="00FB40C0" w:rsidP="00FB40C0">
            <w:r w:rsidRPr="00F739C8">
              <w:t>-4.28843</w:t>
            </w:r>
          </w:p>
        </w:tc>
        <w:tc>
          <w:tcPr>
            <w:tcW w:w="1127" w:type="dxa"/>
          </w:tcPr>
          <w:p w14:paraId="635F8BC1" w14:textId="5940DBE6" w:rsidR="00FB40C0" w:rsidRDefault="00FB40C0" w:rsidP="00FB40C0">
            <w:r w:rsidRPr="00F739C8">
              <w:t>0.818</w:t>
            </w:r>
          </w:p>
        </w:tc>
        <w:tc>
          <w:tcPr>
            <w:tcW w:w="1127" w:type="dxa"/>
          </w:tcPr>
          <w:p w14:paraId="63815D87" w14:textId="2840DB3A" w:rsidR="00FB40C0" w:rsidRDefault="00FB40C0" w:rsidP="00FB40C0">
            <w:r w:rsidRPr="00F739C8">
              <w:t>-3.66368</w:t>
            </w:r>
          </w:p>
        </w:tc>
        <w:tc>
          <w:tcPr>
            <w:tcW w:w="1127" w:type="dxa"/>
          </w:tcPr>
          <w:p w14:paraId="74EDEBE4" w14:textId="5B26FD49" w:rsidR="00FB40C0" w:rsidRDefault="00FB40C0" w:rsidP="00FB40C0">
            <w:r w:rsidRPr="00F739C8">
              <w:t>0.923</w:t>
            </w:r>
          </w:p>
        </w:tc>
        <w:tc>
          <w:tcPr>
            <w:tcW w:w="1127" w:type="dxa"/>
          </w:tcPr>
          <w:p w14:paraId="667F8096" w14:textId="01CFC2B9" w:rsidR="00FB40C0" w:rsidRDefault="00FB40C0" w:rsidP="00FB40C0">
            <w:r w:rsidRPr="00F739C8">
              <w:t>-6.33717</w:t>
            </w:r>
          </w:p>
        </w:tc>
        <w:tc>
          <w:tcPr>
            <w:tcW w:w="1127" w:type="dxa"/>
          </w:tcPr>
          <w:p w14:paraId="4474F6F3" w14:textId="1A6DE796" w:rsidR="00FB40C0" w:rsidRDefault="00FB40C0" w:rsidP="00FB40C0">
            <w:r w:rsidRPr="00F739C8">
              <w:t>0.45</w:t>
            </w:r>
          </w:p>
        </w:tc>
      </w:tr>
      <w:tr w:rsidR="00FB40C0" w14:paraId="606731D8" w14:textId="77777777" w:rsidTr="00FB40C0">
        <w:tc>
          <w:tcPr>
            <w:tcW w:w="1127" w:type="dxa"/>
          </w:tcPr>
          <w:p w14:paraId="6DD01E19" w14:textId="055A17B3" w:rsidR="00FB40C0" w:rsidRDefault="00FB40C0" w:rsidP="00FB40C0">
            <w:r w:rsidRPr="00F739C8">
              <w:t>-5.15583</w:t>
            </w:r>
          </w:p>
        </w:tc>
        <w:tc>
          <w:tcPr>
            <w:tcW w:w="1127" w:type="dxa"/>
          </w:tcPr>
          <w:p w14:paraId="641F86F0" w14:textId="6C4BECF7" w:rsidR="00FB40C0" w:rsidRDefault="00FB40C0" w:rsidP="00FB40C0">
            <w:r w:rsidRPr="00F739C8">
              <w:t>1.1361</w:t>
            </w:r>
          </w:p>
        </w:tc>
        <w:tc>
          <w:tcPr>
            <w:tcW w:w="1127" w:type="dxa"/>
          </w:tcPr>
          <w:p w14:paraId="288887B8" w14:textId="37CEAFC0" w:rsidR="00FB40C0" w:rsidRDefault="00FB40C0" w:rsidP="00FB40C0">
            <w:r w:rsidRPr="00F739C8">
              <w:t>-4.28255</w:t>
            </w:r>
          </w:p>
        </w:tc>
        <w:tc>
          <w:tcPr>
            <w:tcW w:w="1127" w:type="dxa"/>
          </w:tcPr>
          <w:p w14:paraId="18CB7237" w14:textId="0F392182" w:rsidR="00FB40C0" w:rsidRDefault="00FB40C0" w:rsidP="00FB40C0">
            <w:r w:rsidRPr="00F739C8">
              <w:t>0.818</w:t>
            </w:r>
          </w:p>
        </w:tc>
        <w:tc>
          <w:tcPr>
            <w:tcW w:w="1127" w:type="dxa"/>
          </w:tcPr>
          <w:p w14:paraId="4FE96FB0" w14:textId="1DC73A04" w:rsidR="00FB40C0" w:rsidRDefault="00FB40C0" w:rsidP="00FB40C0">
            <w:r w:rsidRPr="00F739C8">
              <w:t>-3.65956</w:t>
            </w:r>
          </w:p>
        </w:tc>
        <w:tc>
          <w:tcPr>
            <w:tcW w:w="1127" w:type="dxa"/>
          </w:tcPr>
          <w:p w14:paraId="496E8642" w14:textId="7F09715C" w:rsidR="00FB40C0" w:rsidRDefault="00FB40C0" w:rsidP="00FB40C0">
            <w:r w:rsidRPr="00F739C8">
              <w:t>0.924</w:t>
            </w:r>
          </w:p>
        </w:tc>
        <w:tc>
          <w:tcPr>
            <w:tcW w:w="1127" w:type="dxa"/>
          </w:tcPr>
          <w:p w14:paraId="30216B38" w14:textId="284EC252" w:rsidR="00FB40C0" w:rsidRDefault="00FB40C0" w:rsidP="00FB40C0">
            <w:r w:rsidRPr="00F739C8">
              <w:t>-6.3371</w:t>
            </w:r>
          </w:p>
        </w:tc>
        <w:tc>
          <w:tcPr>
            <w:tcW w:w="1127" w:type="dxa"/>
          </w:tcPr>
          <w:p w14:paraId="0D1B03A3" w14:textId="70818CD7" w:rsidR="00FB40C0" w:rsidRDefault="00FB40C0" w:rsidP="00FB40C0">
            <w:r w:rsidRPr="00F739C8">
              <w:t>0.45</w:t>
            </w:r>
          </w:p>
        </w:tc>
      </w:tr>
      <w:tr w:rsidR="00FB40C0" w14:paraId="2A0FF11F" w14:textId="77777777" w:rsidTr="00FB40C0">
        <w:tc>
          <w:tcPr>
            <w:tcW w:w="1127" w:type="dxa"/>
          </w:tcPr>
          <w:p w14:paraId="71F01D0F" w14:textId="35051821" w:rsidR="00FB40C0" w:rsidRDefault="00FB40C0" w:rsidP="00FB40C0">
            <w:r w:rsidRPr="00F739C8">
              <w:t>-5.15372</w:t>
            </w:r>
          </w:p>
        </w:tc>
        <w:tc>
          <w:tcPr>
            <w:tcW w:w="1127" w:type="dxa"/>
          </w:tcPr>
          <w:p w14:paraId="2397B060" w14:textId="1F7B85ED" w:rsidR="00FB40C0" w:rsidRDefault="00FB40C0" w:rsidP="00FB40C0">
            <w:r w:rsidRPr="00F739C8">
              <w:t>1.1363</w:t>
            </w:r>
          </w:p>
        </w:tc>
        <w:tc>
          <w:tcPr>
            <w:tcW w:w="1127" w:type="dxa"/>
          </w:tcPr>
          <w:p w14:paraId="0D562A52" w14:textId="60CDAA11" w:rsidR="00FB40C0" w:rsidRDefault="00FB40C0" w:rsidP="00FB40C0">
            <w:r w:rsidRPr="00F739C8">
              <w:t>-4.27675</w:t>
            </w:r>
          </w:p>
        </w:tc>
        <w:tc>
          <w:tcPr>
            <w:tcW w:w="1127" w:type="dxa"/>
          </w:tcPr>
          <w:p w14:paraId="3DA23E4B" w14:textId="4D022744" w:rsidR="00FB40C0" w:rsidRDefault="00FB40C0" w:rsidP="00FB40C0">
            <w:r w:rsidRPr="00F739C8">
              <w:t>0.819</w:t>
            </w:r>
          </w:p>
        </w:tc>
        <w:tc>
          <w:tcPr>
            <w:tcW w:w="1127" w:type="dxa"/>
          </w:tcPr>
          <w:p w14:paraId="143C870F" w14:textId="66A9346B" w:rsidR="00FB40C0" w:rsidRDefault="00FB40C0" w:rsidP="00FB40C0">
            <w:r w:rsidRPr="00F739C8">
              <w:t>-3.65486</w:t>
            </w:r>
          </w:p>
        </w:tc>
        <w:tc>
          <w:tcPr>
            <w:tcW w:w="1127" w:type="dxa"/>
          </w:tcPr>
          <w:p w14:paraId="71160CAF" w14:textId="044CC91D" w:rsidR="00FB40C0" w:rsidRDefault="00FB40C0" w:rsidP="00FB40C0">
            <w:r w:rsidRPr="00F739C8">
              <w:t>0.924</w:t>
            </w:r>
          </w:p>
        </w:tc>
        <w:tc>
          <w:tcPr>
            <w:tcW w:w="1127" w:type="dxa"/>
          </w:tcPr>
          <w:p w14:paraId="75F1854A" w14:textId="10CC01A7" w:rsidR="00FB40C0" w:rsidRDefault="00FB40C0" w:rsidP="00FB40C0">
            <w:r w:rsidRPr="00F739C8">
              <w:t>-6.33725</w:t>
            </w:r>
          </w:p>
        </w:tc>
        <w:tc>
          <w:tcPr>
            <w:tcW w:w="1127" w:type="dxa"/>
          </w:tcPr>
          <w:p w14:paraId="4D93617E" w14:textId="7D682C45" w:rsidR="00FB40C0" w:rsidRDefault="00FB40C0" w:rsidP="00FB40C0">
            <w:r w:rsidRPr="00F739C8">
              <w:t>0.451</w:t>
            </w:r>
          </w:p>
        </w:tc>
      </w:tr>
      <w:tr w:rsidR="00FB40C0" w14:paraId="4B2B11CB" w14:textId="77777777" w:rsidTr="00FB40C0">
        <w:tc>
          <w:tcPr>
            <w:tcW w:w="1127" w:type="dxa"/>
          </w:tcPr>
          <w:p w14:paraId="40A1FDA4" w14:textId="207753A5" w:rsidR="00FB40C0" w:rsidRDefault="00FB40C0" w:rsidP="00FB40C0">
            <w:r w:rsidRPr="00F739C8">
              <w:t>-5.15286</w:t>
            </w:r>
          </w:p>
        </w:tc>
        <w:tc>
          <w:tcPr>
            <w:tcW w:w="1127" w:type="dxa"/>
          </w:tcPr>
          <w:p w14:paraId="218C4C14" w14:textId="1CD0AF18" w:rsidR="00FB40C0" w:rsidRDefault="00FB40C0" w:rsidP="00FB40C0">
            <w:r w:rsidRPr="00F739C8">
              <w:t>1.137</w:t>
            </w:r>
          </w:p>
        </w:tc>
        <w:tc>
          <w:tcPr>
            <w:tcW w:w="1127" w:type="dxa"/>
          </w:tcPr>
          <w:p w14:paraId="1E4F6A64" w14:textId="0CD9F082" w:rsidR="00FB40C0" w:rsidRDefault="00FB40C0" w:rsidP="00FB40C0">
            <w:r w:rsidRPr="00F739C8">
              <w:t>-4.27184</w:t>
            </w:r>
          </w:p>
        </w:tc>
        <w:tc>
          <w:tcPr>
            <w:tcW w:w="1127" w:type="dxa"/>
          </w:tcPr>
          <w:p w14:paraId="67B150F9" w14:textId="1FEC54F7" w:rsidR="00FB40C0" w:rsidRDefault="00FB40C0" w:rsidP="00FB40C0">
            <w:r w:rsidRPr="00F739C8">
              <w:t>0.819</w:t>
            </w:r>
          </w:p>
        </w:tc>
        <w:tc>
          <w:tcPr>
            <w:tcW w:w="1127" w:type="dxa"/>
          </w:tcPr>
          <w:p w14:paraId="187C47B6" w14:textId="488441E0" w:rsidR="00FB40C0" w:rsidRDefault="00FB40C0" w:rsidP="00FB40C0">
            <w:r w:rsidRPr="00F739C8">
              <w:t>-3.64852</w:t>
            </w:r>
          </w:p>
        </w:tc>
        <w:tc>
          <w:tcPr>
            <w:tcW w:w="1127" w:type="dxa"/>
          </w:tcPr>
          <w:p w14:paraId="72D7D021" w14:textId="14E0066B" w:rsidR="00FB40C0" w:rsidRDefault="00FB40C0" w:rsidP="00FB40C0">
            <w:r w:rsidRPr="00F739C8">
              <w:t>0.925</w:t>
            </w:r>
          </w:p>
        </w:tc>
        <w:tc>
          <w:tcPr>
            <w:tcW w:w="1127" w:type="dxa"/>
          </w:tcPr>
          <w:p w14:paraId="5C5878F9" w14:textId="7162FAC1" w:rsidR="00FB40C0" w:rsidRDefault="00FB40C0" w:rsidP="00FB40C0">
            <w:r w:rsidRPr="00F739C8">
              <w:t>-6.33702</w:t>
            </w:r>
          </w:p>
        </w:tc>
        <w:tc>
          <w:tcPr>
            <w:tcW w:w="1127" w:type="dxa"/>
          </w:tcPr>
          <w:p w14:paraId="4925D361" w14:textId="7D3AADAE" w:rsidR="00FB40C0" w:rsidRDefault="00FB40C0" w:rsidP="00FB40C0">
            <w:r w:rsidRPr="00F739C8">
              <w:t>0.451</w:t>
            </w:r>
          </w:p>
        </w:tc>
      </w:tr>
      <w:tr w:rsidR="00FB40C0" w14:paraId="27AA6A50" w14:textId="77777777" w:rsidTr="00FB40C0">
        <w:tc>
          <w:tcPr>
            <w:tcW w:w="1127" w:type="dxa"/>
          </w:tcPr>
          <w:p w14:paraId="4E56859E" w14:textId="4F25D7E2" w:rsidR="00FB40C0" w:rsidRDefault="00FB40C0" w:rsidP="00FB40C0">
            <w:r w:rsidRPr="00F739C8">
              <w:t>-5.15335</w:t>
            </w:r>
          </w:p>
        </w:tc>
        <w:tc>
          <w:tcPr>
            <w:tcW w:w="1127" w:type="dxa"/>
          </w:tcPr>
          <w:p w14:paraId="6850D550" w14:textId="79D7D3B0" w:rsidR="00FB40C0" w:rsidRDefault="00FB40C0" w:rsidP="00FB40C0">
            <w:r w:rsidRPr="00F739C8">
              <w:t>1.1373</w:t>
            </w:r>
          </w:p>
        </w:tc>
        <w:tc>
          <w:tcPr>
            <w:tcW w:w="1127" w:type="dxa"/>
          </w:tcPr>
          <w:p w14:paraId="001452E1" w14:textId="67E0F7ED" w:rsidR="00FB40C0" w:rsidRDefault="00FB40C0" w:rsidP="00FB40C0">
            <w:r w:rsidRPr="00F739C8">
              <w:t>-4.26577</w:t>
            </w:r>
          </w:p>
        </w:tc>
        <w:tc>
          <w:tcPr>
            <w:tcW w:w="1127" w:type="dxa"/>
          </w:tcPr>
          <w:p w14:paraId="26BC3C09" w14:textId="3C943C01" w:rsidR="00FB40C0" w:rsidRDefault="00FB40C0" w:rsidP="00FB40C0">
            <w:r w:rsidRPr="00F739C8">
              <w:t>0.819</w:t>
            </w:r>
          </w:p>
        </w:tc>
        <w:tc>
          <w:tcPr>
            <w:tcW w:w="1127" w:type="dxa"/>
          </w:tcPr>
          <w:p w14:paraId="1E57E4E3" w14:textId="1DCEC456" w:rsidR="00FB40C0" w:rsidRDefault="00FB40C0" w:rsidP="00FB40C0">
            <w:r w:rsidRPr="00F739C8">
              <w:t>-3.64424</w:t>
            </w:r>
          </w:p>
        </w:tc>
        <w:tc>
          <w:tcPr>
            <w:tcW w:w="1127" w:type="dxa"/>
          </w:tcPr>
          <w:p w14:paraId="2CF4A1BF" w14:textId="204EE625" w:rsidR="00FB40C0" w:rsidRDefault="00FB40C0" w:rsidP="00FB40C0">
            <w:r w:rsidRPr="00F739C8">
              <w:t>0.925</w:t>
            </w:r>
          </w:p>
        </w:tc>
        <w:tc>
          <w:tcPr>
            <w:tcW w:w="1127" w:type="dxa"/>
          </w:tcPr>
          <w:p w14:paraId="3FEDE897" w14:textId="0DDFD730" w:rsidR="00FB40C0" w:rsidRDefault="00FB40C0" w:rsidP="00FB40C0">
            <w:r w:rsidRPr="00F739C8">
              <w:t>-6.33642</w:t>
            </w:r>
          </w:p>
        </w:tc>
        <w:tc>
          <w:tcPr>
            <w:tcW w:w="1127" w:type="dxa"/>
          </w:tcPr>
          <w:p w14:paraId="2500B848" w14:textId="5F4EF353" w:rsidR="00FB40C0" w:rsidRDefault="00FB40C0" w:rsidP="00FB40C0">
            <w:r w:rsidRPr="00F739C8">
              <w:t>0.452</w:t>
            </w:r>
          </w:p>
        </w:tc>
      </w:tr>
      <w:tr w:rsidR="00FB40C0" w14:paraId="5190C7FD" w14:textId="77777777" w:rsidTr="00FB40C0">
        <w:tc>
          <w:tcPr>
            <w:tcW w:w="1127" w:type="dxa"/>
          </w:tcPr>
          <w:p w14:paraId="4FBD55D4" w14:textId="72D99B67" w:rsidR="00FB40C0" w:rsidRDefault="00FB40C0" w:rsidP="00FB40C0">
            <w:r w:rsidRPr="00F739C8">
              <w:t>-5.15193</w:t>
            </w:r>
          </w:p>
        </w:tc>
        <w:tc>
          <w:tcPr>
            <w:tcW w:w="1127" w:type="dxa"/>
          </w:tcPr>
          <w:p w14:paraId="2D928CE5" w14:textId="212BBFF9" w:rsidR="00FB40C0" w:rsidRDefault="00FB40C0" w:rsidP="00FB40C0">
            <w:r w:rsidRPr="00F739C8">
              <w:t>1.1378</w:t>
            </w:r>
          </w:p>
        </w:tc>
        <w:tc>
          <w:tcPr>
            <w:tcW w:w="1127" w:type="dxa"/>
          </w:tcPr>
          <w:p w14:paraId="6A33EFBA" w14:textId="2670692F" w:rsidR="00FB40C0" w:rsidRDefault="00FB40C0" w:rsidP="00FB40C0">
            <w:r w:rsidRPr="00F739C8">
              <w:t>-4.26019</w:t>
            </w:r>
          </w:p>
        </w:tc>
        <w:tc>
          <w:tcPr>
            <w:tcW w:w="1127" w:type="dxa"/>
          </w:tcPr>
          <w:p w14:paraId="658097CC" w14:textId="417FEC9E" w:rsidR="00FB40C0" w:rsidRDefault="00FB40C0" w:rsidP="00FB40C0">
            <w:r w:rsidRPr="00F739C8">
              <w:t>0.82</w:t>
            </w:r>
          </w:p>
        </w:tc>
        <w:tc>
          <w:tcPr>
            <w:tcW w:w="1127" w:type="dxa"/>
          </w:tcPr>
          <w:p w14:paraId="114C5629" w14:textId="63A53A3F" w:rsidR="00FB40C0" w:rsidRDefault="00FB40C0" w:rsidP="00FB40C0">
            <w:r w:rsidRPr="00F739C8">
              <w:t>-3.6397</w:t>
            </w:r>
          </w:p>
        </w:tc>
        <w:tc>
          <w:tcPr>
            <w:tcW w:w="1127" w:type="dxa"/>
          </w:tcPr>
          <w:p w14:paraId="38922FB2" w14:textId="54B85C5A" w:rsidR="00FB40C0" w:rsidRDefault="00FB40C0" w:rsidP="00FB40C0">
            <w:r w:rsidRPr="00F739C8">
              <w:t>0.926</w:t>
            </w:r>
          </w:p>
        </w:tc>
        <w:tc>
          <w:tcPr>
            <w:tcW w:w="1127" w:type="dxa"/>
          </w:tcPr>
          <w:p w14:paraId="5B3CA078" w14:textId="3FBBBDE4" w:rsidR="00FB40C0" w:rsidRDefault="00FB40C0" w:rsidP="00FB40C0">
            <w:r w:rsidRPr="00F739C8">
              <w:t>-6.3371</w:t>
            </w:r>
          </w:p>
        </w:tc>
        <w:tc>
          <w:tcPr>
            <w:tcW w:w="1127" w:type="dxa"/>
          </w:tcPr>
          <w:p w14:paraId="3FE50F82" w14:textId="20709B76" w:rsidR="00FB40C0" w:rsidRDefault="00FB40C0" w:rsidP="00FB40C0">
            <w:r w:rsidRPr="00F739C8">
              <w:t>0.452</w:t>
            </w:r>
          </w:p>
        </w:tc>
      </w:tr>
      <w:tr w:rsidR="00FB40C0" w14:paraId="0B9F9369" w14:textId="77777777" w:rsidTr="00FB40C0">
        <w:tc>
          <w:tcPr>
            <w:tcW w:w="1127" w:type="dxa"/>
          </w:tcPr>
          <w:p w14:paraId="3A5525FA" w14:textId="1B08CA39" w:rsidR="00FB40C0" w:rsidRDefault="00FB40C0" w:rsidP="00FB40C0">
            <w:r w:rsidRPr="00F739C8">
              <w:t>-5.15286</w:t>
            </w:r>
          </w:p>
        </w:tc>
        <w:tc>
          <w:tcPr>
            <w:tcW w:w="1127" w:type="dxa"/>
          </w:tcPr>
          <w:p w14:paraId="6F9EC554" w14:textId="3B42A3B4" w:rsidR="00FB40C0" w:rsidRDefault="00FB40C0" w:rsidP="00FB40C0">
            <w:r w:rsidRPr="00F739C8">
              <w:t>1.1385</w:t>
            </w:r>
          </w:p>
        </w:tc>
        <w:tc>
          <w:tcPr>
            <w:tcW w:w="1127" w:type="dxa"/>
          </w:tcPr>
          <w:p w14:paraId="39051BBB" w14:textId="068F16AC" w:rsidR="00FB40C0" w:rsidRDefault="00FB40C0" w:rsidP="00FB40C0">
            <w:r w:rsidRPr="00F739C8">
              <w:t>-4.25468</w:t>
            </w:r>
          </w:p>
        </w:tc>
        <w:tc>
          <w:tcPr>
            <w:tcW w:w="1127" w:type="dxa"/>
          </w:tcPr>
          <w:p w14:paraId="1405A449" w14:textId="3A6575A3" w:rsidR="00FB40C0" w:rsidRDefault="00FB40C0" w:rsidP="00FB40C0">
            <w:r w:rsidRPr="00F739C8">
              <w:t>0.82</w:t>
            </w:r>
          </w:p>
        </w:tc>
        <w:tc>
          <w:tcPr>
            <w:tcW w:w="1127" w:type="dxa"/>
          </w:tcPr>
          <w:p w14:paraId="377C45B5" w14:textId="615ECE0C" w:rsidR="00FB40C0" w:rsidRDefault="00FB40C0" w:rsidP="00FB40C0">
            <w:r w:rsidRPr="00F739C8">
              <w:t>-3.63462</w:t>
            </w:r>
          </w:p>
        </w:tc>
        <w:tc>
          <w:tcPr>
            <w:tcW w:w="1127" w:type="dxa"/>
          </w:tcPr>
          <w:p w14:paraId="358B0BA5" w14:textId="0D13886A" w:rsidR="00FB40C0" w:rsidRDefault="00FB40C0" w:rsidP="00FB40C0">
            <w:r w:rsidRPr="00F739C8">
              <w:t>0.926</w:t>
            </w:r>
          </w:p>
        </w:tc>
        <w:tc>
          <w:tcPr>
            <w:tcW w:w="1127" w:type="dxa"/>
          </w:tcPr>
          <w:p w14:paraId="324A7915" w14:textId="41650D1F" w:rsidR="00FB40C0" w:rsidRDefault="00FB40C0" w:rsidP="00FB40C0">
            <w:r w:rsidRPr="00F739C8">
              <w:t>-6.33725</w:t>
            </w:r>
          </w:p>
        </w:tc>
        <w:tc>
          <w:tcPr>
            <w:tcW w:w="1127" w:type="dxa"/>
          </w:tcPr>
          <w:p w14:paraId="6E13E0AF" w14:textId="5CB52418" w:rsidR="00FB40C0" w:rsidRDefault="00FB40C0" w:rsidP="00FB40C0">
            <w:r w:rsidRPr="00F739C8">
              <w:t>0.453</w:t>
            </w:r>
          </w:p>
        </w:tc>
      </w:tr>
      <w:tr w:rsidR="00FB40C0" w14:paraId="2A32CA3C" w14:textId="77777777" w:rsidTr="00FB40C0">
        <w:tc>
          <w:tcPr>
            <w:tcW w:w="1127" w:type="dxa"/>
          </w:tcPr>
          <w:p w14:paraId="03E6E41D" w14:textId="2C3691A6" w:rsidR="00FB40C0" w:rsidRDefault="00FB40C0" w:rsidP="00FB40C0">
            <w:r w:rsidRPr="00F739C8">
              <w:t>-5.15366</w:t>
            </w:r>
          </w:p>
        </w:tc>
        <w:tc>
          <w:tcPr>
            <w:tcW w:w="1127" w:type="dxa"/>
          </w:tcPr>
          <w:p w14:paraId="4BC9CC28" w14:textId="447E5A7B" w:rsidR="00FB40C0" w:rsidRDefault="00FB40C0" w:rsidP="00FB40C0">
            <w:r w:rsidRPr="00F739C8">
              <w:t>1.1388</w:t>
            </w:r>
          </w:p>
        </w:tc>
        <w:tc>
          <w:tcPr>
            <w:tcW w:w="1127" w:type="dxa"/>
          </w:tcPr>
          <w:p w14:paraId="17A9E709" w14:textId="3E61FDF8" w:rsidR="00FB40C0" w:rsidRDefault="00FB40C0" w:rsidP="00FB40C0">
            <w:r w:rsidRPr="00F739C8">
              <w:t>-4.24923</w:t>
            </w:r>
          </w:p>
        </w:tc>
        <w:tc>
          <w:tcPr>
            <w:tcW w:w="1127" w:type="dxa"/>
          </w:tcPr>
          <w:p w14:paraId="6C110934" w14:textId="5058F267" w:rsidR="00FB40C0" w:rsidRDefault="00FB40C0" w:rsidP="00FB40C0">
            <w:r w:rsidRPr="00F739C8">
              <w:t>0.821</w:t>
            </w:r>
          </w:p>
        </w:tc>
        <w:tc>
          <w:tcPr>
            <w:tcW w:w="1127" w:type="dxa"/>
          </w:tcPr>
          <w:p w14:paraId="649AEDEC" w14:textId="7F58350D" w:rsidR="00FB40C0" w:rsidRDefault="00FB40C0" w:rsidP="00FB40C0">
            <w:r w:rsidRPr="00F739C8">
              <w:t>-3.63328</w:t>
            </w:r>
          </w:p>
        </w:tc>
        <w:tc>
          <w:tcPr>
            <w:tcW w:w="1127" w:type="dxa"/>
          </w:tcPr>
          <w:p w14:paraId="26A67571" w14:textId="75F8398B" w:rsidR="00FB40C0" w:rsidRDefault="00FB40C0" w:rsidP="00FB40C0">
            <w:r w:rsidRPr="00F739C8">
              <w:t>0.927</w:t>
            </w:r>
          </w:p>
        </w:tc>
        <w:tc>
          <w:tcPr>
            <w:tcW w:w="1127" w:type="dxa"/>
          </w:tcPr>
          <w:p w14:paraId="5AF42972" w14:textId="4EC47338" w:rsidR="00FB40C0" w:rsidRDefault="00FB40C0" w:rsidP="00FB40C0">
            <w:r w:rsidRPr="00F739C8">
              <w:t>-6.3359</w:t>
            </w:r>
          </w:p>
        </w:tc>
        <w:tc>
          <w:tcPr>
            <w:tcW w:w="1127" w:type="dxa"/>
          </w:tcPr>
          <w:p w14:paraId="63E6D97F" w14:textId="61851092" w:rsidR="00FB40C0" w:rsidRDefault="00FB40C0" w:rsidP="00FB40C0">
            <w:r w:rsidRPr="00F739C8">
              <w:t>0.453</w:t>
            </w:r>
          </w:p>
        </w:tc>
      </w:tr>
      <w:tr w:rsidR="00FB40C0" w14:paraId="20E23371" w14:textId="77777777" w:rsidTr="00FB40C0">
        <w:tc>
          <w:tcPr>
            <w:tcW w:w="1127" w:type="dxa"/>
          </w:tcPr>
          <w:p w14:paraId="79852541" w14:textId="48D99A17" w:rsidR="00FB40C0" w:rsidRDefault="00FB40C0" w:rsidP="00FB40C0">
            <w:r w:rsidRPr="00F739C8">
              <w:t>-5.15434</w:t>
            </w:r>
          </w:p>
        </w:tc>
        <w:tc>
          <w:tcPr>
            <w:tcW w:w="1127" w:type="dxa"/>
          </w:tcPr>
          <w:p w14:paraId="03F31711" w14:textId="5EF93128" w:rsidR="00FB40C0" w:rsidRDefault="00FB40C0" w:rsidP="00FB40C0">
            <w:r w:rsidRPr="00F739C8">
              <w:t>1.1394</w:t>
            </w:r>
          </w:p>
        </w:tc>
        <w:tc>
          <w:tcPr>
            <w:tcW w:w="1127" w:type="dxa"/>
          </w:tcPr>
          <w:p w14:paraId="1FC8A2BF" w14:textId="18DFAC57" w:rsidR="00FB40C0" w:rsidRDefault="00FB40C0" w:rsidP="00FB40C0">
            <w:r w:rsidRPr="00F739C8">
              <w:t>-4.2431</w:t>
            </w:r>
          </w:p>
        </w:tc>
        <w:tc>
          <w:tcPr>
            <w:tcW w:w="1127" w:type="dxa"/>
          </w:tcPr>
          <w:p w14:paraId="6F183C5F" w14:textId="57E35328" w:rsidR="00FB40C0" w:rsidRDefault="00FB40C0" w:rsidP="00FB40C0">
            <w:r w:rsidRPr="00F739C8">
              <w:t>0.821</w:t>
            </w:r>
          </w:p>
        </w:tc>
        <w:tc>
          <w:tcPr>
            <w:tcW w:w="1127" w:type="dxa"/>
          </w:tcPr>
          <w:p w14:paraId="0FD0F131" w14:textId="46F9FF4C" w:rsidR="00FB40C0" w:rsidRDefault="00FB40C0" w:rsidP="00FB40C0">
            <w:r w:rsidRPr="00F739C8">
              <w:t>-3.63018</w:t>
            </w:r>
          </w:p>
        </w:tc>
        <w:tc>
          <w:tcPr>
            <w:tcW w:w="1127" w:type="dxa"/>
          </w:tcPr>
          <w:p w14:paraId="5DC18ED6" w14:textId="7FC3D14F" w:rsidR="00FB40C0" w:rsidRDefault="00FB40C0" w:rsidP="00FB40C0">
            <w:r w:rsidRPr="00F739C8">
              <w:t>0.927</w:t>
            </w:r>
          </w:p>
        </w:tc>
        <w:tc>
          <w:tcPr>
            <w:tcW w:w="1127" w:type="dxa"/>
          </w:tcPr>
          <w:p w14:paraId="65917DC2" w14:textId="1641C793" w:rsidR="00FB40C0" w:rsidRDefault="00FB40C0" w:rsidP="00FB40C0">
            <w:r w:rsidRPr="00F739C8">
              <w:t>-6.3356</w:t>
            </w:r>
          </w:p>
        </w:tc>
        <w:tc>
          <w:tcPr>
            <w:tcW w:w="1127" w:type="dxa"/>
          </w:tcPr>
          <w:p w14:paraId="19926966" w14:textId="74922040" w:rsidR="00FB40C0" w:rsidRDefault="00FB40C0" w:rsidP="00FB40C0">
            <w:r w:rsidRPr="00F739C8">
              <w:t>0.454</w:t>
            </w:r>
          </w:p>
        </w:tc>
      </w:tr>
      <w:tr w:rsidR="00FB40C0" w14:paraId="597D59DB" w14:textId="77777777" w:rsidTr="00FB40C0">
        <w:tc>
          <w:tcPr>
            <w:tcW w:w="1127" w:type="dxa"/>
          </w:tcPr>
          <w:p w14:paraId="20DC312C" w14:textId="24EC2CE4" w:rsidR="00FB40C0" w:rsidRDefault="00FB40C0" w:rsidP="00FB40C0">
            <w:r w:rsidRPr="00F739C8">
              <w:t>-5.15515</w:t>
            </w:r>
          </w:p>
        </w:tc>
        <w:tc>
          <w:tcPr>
            <w:tcW w:w="1127" w:type="dxa"/>
          </w:tcPr>
          <w:p w14:paraId="3A572486" w14:textId="1382E133" w:rsidR="00FB40C0" w:rsidRDefault="00FB40C0" w:rsidP="00FB40C0">
            <w:r w:rsidRPr="00F739C8">
              <w:t>1.14</w:t>
            </w:r>
          </w:p>
        </w:tc>
        <w:tc>
          <w:tcPr>
            <w:tcW w:w="1127" w:type="dxa"/>
          </w:tcPr>
          <w:p w14:paraId="3C2103B8" w14:textId="1F06281D" w:rsidR="00FB40C0" w:rsidRDefault="00FB40C0" w:rsidP="00FB40C0">
            <w:r w:rsidRPr="00F739C8">
              <w:t>-4.23704</w:t>
            </w:r>
          </w:p>
        </w:tc>
        <w:tc>
          <w:tcPr>
            <w:tcW w:w="1127" w:type="dxa"/>
          </w:tcPr>
          <w:p w14:paraId="599877EB" w14:textId="4A3D980F" w:rsidR="00FB40C0" w:rsidRDefault="00FB40C0" w:rsidP="00FB40C0">
            <w:r w:rsidRPr="00F739C8">
              <w:t>0.822</w:t>
            </w:r>
          </w:p>
        </w:tc>
        <w:tc>
          <w:tcPr>
            <w:tcW w:w="1127" w:type="dxa"/>
          </w:tcPr>
          <w:p w14:paraId="493D568D" w14:textId="37FF41C7" w:rsidR="00FB40C0" w:rsidRDefault="00FB40C0" w:rsidP="00FB40C0">
            <w:r w:rsidRPr="00F739C8">
              <w:t>-3.62695</w:t>
            </w:r>
          </w:p>
        </w:tc>
        <w:tc>
          <w:tcPr>
            <w:tcW w:w="1127" w:type="dxa"/>
          </w:tcPr>
          <w:p w14:paraId="512E3371" w14:textId="568B5053" w:rsidR="00FB40C0" w:rsidRDefault="00FB40C0" w:rsidP="00FB40C0">
            <w:r w:rsidRPr="00F739C8">
              <w:t>0.928</w:t>
            </w:r>
          </w:p>
        </w:tc>
        <w:tc>
          <w:tcPr>
            <w:tcW w:w="1127" w:type="dxa"/>
          </w:tcPr>
          <w:p w14:paraId="7478562E" w14:textId="3995629C" w:rsidR="00FB40C0" w:rsidRDefault="00FB40C0" w:rsidP="00FB40C0">
            <w:r w:rsidRPr="00F739C8">
              <w:t>-6.3356</w:t>
            </w:r>
          </w:p>
        </w:tc>
        <w:tc>
          <w:tcPr>
            <w:tcW w:w="1127" w:type="dxa"/>
          </w:tcPr>
          <w:p w14:paraId="478F24A3" w14:textId="32F4C813" w:rsidR="00FB40C0" w:rsidRDefault="00FB40C0" w:rsidP="00FB40C0">
            <w:r w:rsidRPr="00F739C8">
              <w:t>0.454</w:t>
            </w:r>
          </w:p>
        </w:tc>
      </w:tr>
      <w:tr w:rsidR="00FB40C0" w14:paraId="6959F362" w14:textId="77777777" w:rsidTr="00FB40C0">
        <w:tc>
          <w:tcPr>
            <w:tcW w:w="1127" w:type="dxa"/>
          </w:tcPr>
          <w:p w14:paraId="38ECFBD4" w14:textId="73AC4CBA" w:rsidR="00FB40C0" w:rsidRDefault="00FB40C0" w:rsidP="00FB40C0">
            <w:r w:rsidRPr="00F739C8">
              <w:t>-5.15379</w:t>
            </w:r>
          </w:p>
        </w:tc>
        <w:tc>
          <w:tcPr>
            <w:tcW w:w="1127" w:type="dxa"/>
          </w:tcPr>
          <w:p w14:paraId="7685C29D" w14:textId="340874E1" w:rsidR="00FB40C0" w:rsidRDefault="00FB40C0" w:rsidP="00FB40C0">
            <w:r w:rsidRPr="00F739C8">
              <w:t>1.1404</w:t>
            </w:r>
          </w:p>
        </w:tc>
        <w:tc>
          <w:tcPr>
            <w:tcW w:w="1127" w:type="dxa"/>
          </w:tcPr>
          <w:p w14:paraId="0487EFA2" w14:textId="4378B893" w:rsidR="00FB40C0" w:rsidRDefault="00FB40C0" w:rsidP="00FB40C0">
            <w:r w:rsidRPr="00F739C8">
              <w:t>-4.23181</w:t>
            </w:r>
          </w:p>
        </w:tc>
        <w:tc>
          <w:tcPr>
            <w:tcW w:w="1127" w:type="dxa"/>
          </w:tcPr>
          <w:p w14:paraId="6E00D139" w14:textId="094DBB45" w:rsidR="00FB40C0" w:rsidRDefault="00FB40C0" w:rsidP="00FB40C0">
            <w:r w:rsidRPr="00F739C8">
              <w:t>0.822</w:t>
            </w:r>
          </w:p>
        </w:tc>
        <w:tc>
          <w:tcPr>
            <w:tcW w:w="1127" w:type="dxa"/>
          </w:tcPr>
          <w:p w14:paraId="30675A77" w14:textId="0615EDB5" w:rsidR="00FB40C0" w:rsidRDefault="00FB40C0" w:rsidP="00FB40C0">
            <w:r w:rsidRPr="00F739C8">
              <w:t>-3.62346</w:t>
            </w:r>
          </w:p>
        </w:tc>
        <w:tc>
          <w:tcPr>
            <w:tcW w:w="1127" w:type="dxa"/>
          </w:tcPr>
          <w:p w14:paraId="08064A4C" w14:textId="124CEF9B" w:rsidR="00FB40C0" w:rsidRDefault="00FB40C0" w:rsidP="00FB40C0">
            <w:r w:rsidRPr="00F739C8">
              <w:t>0.928</w:t>
            </w:r>
          </w:p>
        </w:tc>
        <w:tc>
          <w:tcPr>
            <w:tcW w:w="1127" w:type="dxa"/>
          </w:tcPr>
          <w:p w14:paraId="745CE886" w14:textId="2C90BF4A" w:rsidR="00FB40C0" w:rsidRDefault="00FB40C0" w:rsidP="00FB40C0">
            <w:r w:rsidRPr="00F739C8">
              <w:t>-6.33545</w:t>
            </w:r>
          </w:p>
        </w:tc>
        <w:tc>
          <w:tcPr>
            <w:tcW w:w="1127" w:type="dxa"/>
          </w:tcPr>
          <w:p w14:paraId="2B514F3F" w14:textId="48073347" w:rsidR="00FB40C0" w:rsidRDefault="00FB40C0" w:rsidP="00FB40C0">
            <w:r w:rsidRPr="00F739C8">
              <w:t>0.455</w:t>
            </w:r>
          </w:p>
        </w:tc>
      </w:tr>
      <w:tr w:rsidR="00FB40C0" w14:paraId="6683F4C6" w14:textId="77777777" w:rsidTr="00FB40C0">
        <w:tc>
          <w:tcPr>
            <w:tcW w:w="1127" w:type="dxa"/>
          </w:tcPr>
          <w:p w14:paraId="3ADAEC17" w14:textId="574709E0" w:rsidR="00FB40C0" w:rsidRDefault="00FB40C0" w:rsidP="00FB40C0">
            <w:r w:rsidRPr="00F739C8">
              <w:t>-5.15255</w:t>
            </w:r>
          </w:p>
        </w:tc>
        <w:tc>
          <w:tcPr>
            <w:tcW w:w="1127" w:type="dxa"/>
          </w:tcPr>
          <w:p w14:paraId="7BA00100" w14:textId="5B52C378" w:rsidR="00FB40C0" w:rsidRDefault="00FB40C0" w:rsidP="00FB40C0">
            <w:r w:rsidRPr="00F739C8">
              <w:t>1.141</w:t>
            </w:r>
          </w:p>
        </w:tc>
        <w:tc>
          <w:tcPr>
            <w:tcW w:w="1127" w:type="dxa"/>
          </w:tcPr>
          <w:p w14:paraId="44534440" w14:textId="1121BE6B" w:rsidR="00FB40C0" w:rsidRDefault="00FB40C0" w:rsidP="00FB40C0">
            <w:r w:rsidRPr="00F739C8">
              <w:t>-4.22592</w:t>
            </w:r>
          </w:p>
        </w:tc>
        <w:tc>
          <w:tcPr>
            <w:tcW w:w="1127" w:type="dxa"/>
          </w:tcPr>
          <w:p w14:paraId="496E30C7" w14:textId="5692D0F5" w:rsidR="00FB40C0" w:rsidRDefault="00FB40C0" w:rsidP="00FB40C0">
            <w:r w:rsidRPr="00F739C8">
              <w:t>0.823</w:t>
            </w:r>
          </w:p>
        </w:tc>
        <w:tc>
          <w:tcPr>
            <w:tcW w:w="1127" w:type="dxa"/>
          </w:tcPr>
          <w:p w14:paraId="235220DB" w14:textId="596728C9" w:rsidR="00FB40C0" w:rsidRDefault="00FB40C0" w:rsidP="00FB40C0">
            <w:r w:rsidRPr="00F739C8">
              <w:t>-3.6187</w:t>
            </w:r>
          </w:p>
        </w:tc>
        <w:tc>
          <w:tcPr>
            <w:tcW w:w="1127" w:type="dxa"/>
          </w:tcPr>
          <w:p w14:paraId="20C32DE1" w14:textId="6594826E" w:rsidR="00FB40C0" w:rsidRDefault="00FB40C0" w:rsidP="00FB40C0">
            <w:r w:rsidRPr="00F739C8">
              <w:t>0.929</w:t>
            </w:r>
          </w:p>
        </w:tc>
        <w:tc>
          <w:tcPr>
            <w:tcW w:w="1127" w:type="dxa"/>
          </w:tcPr>
          <w:p w14:paraId="7AC3CCAD" w14:textId="0D5CA6E2" w:rsidR="00FB40C0" w:rsidRDefault="00FB40C0" w:rsidP="00FB40C0">
            <w:r w:rsidRPr="00F739C8">
              <w:t>-6.33575</w:t>
            </w:r>
          </w:p>
        </w:tc>
        <w:tc>
          <w:tcPr>
            <w:tcW w:w="1127" w:type="dxa"/>
          </w:tcPr>
          <w:p w14:paraId="4490150A" w14:textId="367AD550" w:rsidR="00FB40C0" w:rsidRDefault="00FB40C0" w:rsidP="00FB40C0">
            <w:r w:rsidRPr="00F739C8">
              <w:t>0.455</w:t>
            </w:r>
          </w:p>
        </w:tc>
      </w:tr>
      <w:tr w:rsidR="00FB40C0" w14:paraId="7E1165A6" w14:textId="77777777" w:rsidTr="00FB40C0">
        <w:tc>
          <w:tcPr>
            <w:tcW w:w="1127" w:type="dxa"/>
          </w:tcPr>
          <w:p w14:paraId="6F524F74" w14:textId="21563428" w:rsidR="00FB40C0" w:rsidRDefault="00FB40C0" w:rsidP="00FB40C0">
            <w:r w:rsidRPr="00F739C8">
              <w:t>-5.15304</w:t>
            </w:r>
          </w:p>
        </w:tc>
        <w:tc>
          <w:tcPr>
            <w:tcW w:w="1127" w:type="dxa"/>
          </w:tcPr>
          <w:p w14:paraId="43BF1B30" w14:textId="031BB10F" w:rsidR="00FB40C0" w:rsidRDefault="00FB40C0" w:rsidP="00FB40C0">
            <w:r w:rsidRPr="00F739C8">
              <w:t>1.1414</w:t>
            </w:r>
          </w:p>
        </w:tc>
        <w:tc>
          <w:tcPr>
            <w:tcW w:w="1127" w:type="dxa"/>
          </w:tcPr>
          <w:p w14:paraId="1582D8A2" w14:textId="58644DB6" w:rsidR="00FB40C0" w:rsidRDefault="00FB40C0" w:rsidP="00FB40C0">
            <w:r w:rsidRPr="00F739C8">
              <w:t>-4.2201</w:t>
            </w:r>
          </w:p>
        </w:tc>
        <w:tc>
          <w:tcPr>
            <w:tcW w:w="1127" w:type="dxa"/>
          </w:tcPr>
          <w:p w14:paraId="57BD6A4F" w14:textId="1B0620FA" w:rsidR="00FB40C0" w:rsidRDefault="00FB40C0" w:rsidP="00FB40C0">
            <w:r w:rsidRPr="00F739C8">
              <w:t>0.824</w:t>
            </w:r>
          </w:p>
        </w:tc>
        <w:tc>
          <w:tcPr>
            <w:tcW w:w="1127" w:type="dxa"/>
          </w:tcPr>
          <w:p w14:paraId="18A44007" w14:textId="552BE9D7" w:rsidR="00FB40C0" w:rsidRDefault="00FB40C0" w:rsidP="00FB40C0">
            <w:r w:rsidRPr="00F739C8">
              <w:t>-3.61371</w:t>
            </w:r>
          </w:p>
        </w:tc>
        <w:tc>
          <w:tcPr>
            <w:tcW w:w="1127" w:type="dxa"/>
          </w:tcPr>
          <w:p w14:paraId="70391286" w14:textId="10B6C0D7" w:rsidR="00FB40C0" w:rsidRDefault="00FB40C0" w:rsidP="00FB40C0">
            <w:r w:rsidRPr="00F739C8">
              <w:t>0.929</w:t>
            </w:r>
          </w:p>
        </w:tc>
        <w:tc>
          <w:tcPr>
            <w:tcW w:w="1127" w:type="dxa"/>
          </w:tcPr>
          <w:p w14:paraId="5888918B" w14:textId="4E10A284" w:rsidR="00FB40C0" w:rsidRDefault="00FB40C0" w:rsidP="00FB40C0">
            <w:r w:rsidRPr="00F739C8">
              <w:t>-6.33515</w:t>
            </w:r>
          </w:p>
        </w:tc>
        <w:tc>
          <w:tcPr>
            <w:tcW w:w="1127" w:type="dxa"/>
          </w:tcPr>
          <w:p w14:paraId="0A446CDF" w14:textId="6F377472" w:rsidR="00FB40C0" w:rsidRDefault="00FB40C0" w:rsidP="00FB40C0">
            <w:r w:rsidRPr="00F739C8">
              <w:t>0.456</w:t>
            </w:r>
          </w:p>
        </w:tc>
      </w:tr>
      <w:tr w:rsidR="00FB40C0" w14:paraId="45832BA0" w14:textId="77777777" w:rsidTr="00FB40C0">
        <w:tc>
          <w:tcPr>
            <w:tcW w:w="1127" w:type="dxa"/>
          </w:tcPr>
          <w:p w14:paraId="7C758BCF" w14:textId="3D7B3918" w:rsidR="00FB40C0" w:rsidRDefault="00FB40C0" w:rsidP="00FB40C0">
            <w:r w:rsidRPr="00F739C8">
              <w:t>-5.15274</w:t>
            </w:r>
          </w:p>
        </w:tc>
        <w:tc>
          <w:tcPr>
            <w:tcW w:w="1127" w:type="dxa"/>
          </w:tcPr>
          <w:p w14:paraId="448183CD" w14:textId="3B4A14FA" w:rsidR="00FB40C0" w:rsidRDefault="00FB40C0" w:rsidP="00FB40C0">
            <w:r w:rsidRPr="00F739C8">
              <w:t>1.1418</w:t>
            </w:r>
          </w:p>
        </w:tc>
        <w:tc>
          <w:tcPr>
            <w:tcW w:w="1127" w:type="dxa"/>
          </w:tcPr>
          <w:p w14:paraId="37AA3633" w14:textId="24138AB2" w:rsidR="00FB40C0" w:rsidRDefault="00FB40C0" w:rsidP="00FB40C0">
            <w:r w:rsidRPr="00F739C8">
              <w:t>-4.21435</w:t>
            </w:r>
          </w:p>
        </w:tc>
        <w:tc>
          <w:tcPr>
            <w:tcW w:w="1127" w:type="dxa"/>
          </w:tcPr>
          <w:p w14:paraId="17EE1D7E" w14:textId="1CBC9A45" w:rsidR="00FB40C0" w:rsidRDefault="00FB40C0" w:rsidP="00FB40C0">
            <w:r w:rsidRPr="00F739C8">
              <w:t>0.824</w:t>
            </w:r>
          </w:p>
        </w:tc>
        <w:tc>
          <w:tcPr>
            <w:tcW w:w="1127" w:type="dxa"/>
          </w:tcPr>
          <w:p w14:paraId="24EE31E2" w14:textId="0A77071C" w:rsidR="00FB40C0" w:rsidRDefault="00FB40C0" w:rsidP="00FB40C0">
            <w:r w:rsidRPr="00F739C8">
              <w:t>-3.60962</w:t>
            </w:r>
          </w:p>
        </w:tc>
        <w:tc>
          <w:tcPr>
            <w:tcW w:w="1127" w:type="dxa"/>
          </w:tcPr>
          <w:p w14:paraId="60FC6D09" w14:textId="13587FF0" w:rsidR="00FB40C0" w:rsidRDefault="00FB40C0" w:rsidP="00FB40C0">
            <w:r w:rsidRPr="00F739C8">
              <w:t>0.93</w:t>
            </w:r>
          </w:p>
        </w:tc>
        <w:tc>
          <w:tcPr>
            <w:tcW w:w="1127" w:type="dxa"/>
          </w:tcPr>
          <w:p w14:paraId="4EEFEC7A" w14:textId="4530C798" w:rsidR="00FB40C0" w:rsidRDefault="00FB40C0" w:rsidP="00FB40C0">
            <w:r w:rsidRPr="00F739C8">
              <w:t>-6.33485</w:t>
            </w:r>
          </w:p>
        </w:tc>
        <w:tc>
          <w:tcPr>
            <w:tcW w:w="1127" w:type="dxa"/>
          </w:tcPr>
          <w:p w14:paraId="654FE7F9" w14:textId="7B65EEE7" w:rsidR="00FB40C0" w:rsidRDefault="00FB40C0" w:rsidP="00FB40C0">
            <w:r w:rsidRPr="00F739C8">
              <w:t>0.456</w:t>
            </w:r>
          </w:p>
        </w:tc>
      </w:tr>
      <w:tr w:rsidR="00FB40C0" w14:paraId="11B16646" w14:textId="77777777" w:rsidTr="00FB40C0">
        <w:tc>
          <w:tcPr>
            <w:tcW w:w="1127" w:type="dxa"/>
          </w:tcPr>
          <w:p w14:paraId="542D6FBE" w14:textId="108B0836" w:rsidR="00FB40C0" w:rsidRDefault="00FB40C0" w:rsidP="00FB40C0">
            <w:r w:rsidRPr="00F739C8">
              <w:t>-5.15298</w:t>
            </w:r>
          </w:p>
        </w:tc>
        <w:tc>
          <w:tcPr>
            <w:tcW w:w="1127" w:type="dxa"/>
          </w:tcPr>
          <w:p w14:paraId="6E24A4F6" w14:textId="40C6AF7F" w:rsidR="00FB40C0" w:rsidRDefault="00FB40C0" w:rsidP="00FB40C0">
            <w:r w:rsidRPr="00F739C8">
              <w:t>1.1425</w:t>
            </w:r>
          </w:p>
        </w:tc>
        <w:tc>
          <w:tcPr>
            <w:tcW w:w="1127" w:type="dxa"/>
          </w:tcPr>
          <w:p w14:paraId="0ED96283" w14:textId="2147779A" w:rsidR="00FB40C0" w:rsidRDefault="00FB40C0" w:rsidP="00FB40C0">
            <w:r w:rsidRPr="00F739C8">
              <w:t>-4.20833</w:t>
            </w:r>
          </w:p>
        </w:tc>
        <w:tc>
          <w:tcPr>
            <w:tcW w:w="1127" w:type="dxa"/>
          </w:tcPr>
          <w:p w14:paraId="44A4F9DB" w14:textId="4DC407F7" w:rsidR="00FB40C0" w:rsidRDefault="00FB40C0" w:rsidP="00FB40C0">
            <w:r w:rsidRPr="00F739C8">
              <w:t>0.824</w:t>
            </w:r>
          </w:p>
        </w:tc>
        <w:tc>
          <w:tcPr>
            <w:tcW w:w="1127" w:type="dxa"/>
          </w:tcPr>
          <w:p w14:paraId="08121E3A" w14:textId="74727155" w:rsidR="00FB40C0" w:rsidRDefault="00FB40C0" w:rsidP="00FB40C0">
            <w:r w:rsidRPr="00F739C8">
              <w:t>-3.60557</w:t>
            </w:r>
          </w:p>
        </w:tc>
        <w:tc>
          <w:tcPr>
            <w:tcW w:w="1127" w:type="dxa"/>
          </w:tcPr>
          <w:p w14:paraId="3A1E5E7A" w14:textId="6572CB94" w:rsidR="00FB40C0" w:rsidRDefault="00FB40C0" w:rsidP="00FB40C0">
            <w:r w:rsidRPr="00F739C8">
              <w:t>0.93</w:t>
            </w:r>
          </w:p>
        </w:tc>
        <w:tc>
          <w:tcPr>
            <w:tcW w:w="1127" w:type="dxa"/>
          </w:tcPr>
          <w:p w14:paraId="3A1B4C22" w14:textId="7FF8D6C9" w:rsidR="00FB40C0" w:rsidRDefault="00FB40C0" w:rsidP="00FB40C0">
            <w:r w:rsidRPr="00F739C8">
              <w:t>-6.335</w:t>
            </w:r>
          </w:p>
        </w:tc>
        <w:tc>
          <w:tcPr>
            <w:tcW w:w="1127" w:type="dxa"/>
          </w:tcPr>
          <w:p w14:paraId="444477B6" w14:textId="0854DE0D" w:rsidR="00FB40C0" w:rsidRDefault="00FB40C0" w:rsidP="00FB40C0">
            <w:r w:rsidRPr="00F739C8">
              <w:t>0.457</w:t>
            </w:r>
          </w:p>
        </w:tc>
      </w:tr>
      <w:tr w:rsidR="00FB40C0" w14:paraId="73A5D217" w14:textId="77777777" w:rsidTr="00FB40C0">
        <w:tc>
          <w:tcPr>
            <w:tcW w:w="1127" w:type="dxa"/>
          </w:tcPr>
          <w:p w14:paraId="5DAD4725" w14:textId="3AD7441B" w:rsidR="00FB40C0" w:rsidRDefault="00FB40C0" w:rsidP="00FB40C0">
            <w:r w:rsidRPr="00F739C8">
              <w:t>-5.1528</w:t>
            </w:r>
          </w:p>
        </w:tc>
        <w:tc>
          <w:tcPr>
            <w:tcW w:w="1127" w:type="dxa"/>
          </w:tcPr>
          <w:p w14:paraId="5B8F4DBA" w14:textId="6F5CA02A" w:rsidR="00FB40C0" w:rsidRDefault="00FB40C0" w:rsidP="00FB40C0">
            <w:r w:rsidRPr="00F739C8">
              <w:t>1.1428</w:t>
            </w:r>
          </w:p>
        </w:tc>
        <w:tc>
          <w:tcPr>
            <w:tcW w:w="1127" w:type="dxa"/>
          </w:tcPr>
          <w:p w14:paraId="23A5B901" w14:textId="4F795BB9" w:rsidR="00FB40C0" w:rsidRDefault="00FB40C0" w:rsidP="00FB40C0">
            <w:r w:rsidRPr="00F739C8">
              <w:t>-4.20309</w:t>
            </w:r>
          </w:p>
        </w:tc>
        <w:tc>
          <w:tcPr>
            <w:tcW w:w="1127" w:type="dxa"/>
          </w:tcPr>
          <w:p w14:paraId="27B72C70" w14:textId="7DC0BAC5" w:rsidR="00FB40C0" w:rsidRDefault="00FB40C0" w:rsidP="00FB40C0">
            <w:r w:rsidRPr="00F739C8">
              <w:t>0.825</w:t>
            </w:r>
          </w:p>
        </w:tc>
        <w:tc>
          <w:tcPr>
            <w:tcW w:w="1127" w:type="dxa"/>
          </w:tcPr>
          <w:p w14:paraId="39308CB2" w14:textId="65CA0D5A" w:rsidR="00FB40C0" w:rsidRDefault="00FB40C0" w:rsidP="00FB40C0">
            <w:r w:rsidRPr="00F739C8">
              <w:t>-3.59949</w:t>
            </w:r>
          </w:p>
        </w:tc>
        <w:tc>
          <w:tcPr>
            <w:tcW w:w="1127" w:type="dxa"/>
          </w:tcPr>
          <w:p w14:paraId="1692517F" w14:textId="136F2438" w:rsidR="00FB40C0" w:rsidRDefault="00FB40C0" w:rsidP="00FB40C0">
            <w:r w:rsidRPr="00F739C8">
              <w:t>0.931</w:t>
            </w:r>
          </w:p>
        </w:tc>
        <w:tc>
          <w:tcPr>
            <w:tcW w:w="1127" w:type="dxa"/>
          </w:tcPr>
          <w:p w14:paraId="064D3DE5" w14:textId="29CD28C0" w:rsidR="00FB40C0" w:rsidRDefault="00FB40C0" w:rsidP="00FB40C0">
            <w:r w:rsidRPr="00F739C8">
              <w:t>-6.33359</w:t>
            </w:r>
          </w:p>
        </w:tc>
        <w:tc>
          <w:tcPr>
            <w:tcW w:w="1127" w:type="dxa"/>
          </w:tcPr>
          <w:p w14:paraId="5C4C3BFA" w14:textId="3EA10E43" w:rsidR="00FB40C0" w:rsidRDefault="00FB40C0" w:rsidP="00FB40C0">
            <w:r w:rsidRPr="00F739C8">
              <w:t>0.457</w:t>
            </w:r>
          </w:p>
        </w:tc>
      </w:tr>
      <w:tr w:rsidR="00FB40C0" w14:paraId="2112BF27" w14:textId="77777777" w:rsidTr="00FB40C0">
        <w:tc>
          <w:tcPr>
            <w:tcW w:w="1127" w:type="dxa"/>
          </w:tcPr>
          <w:p w14:paraId="3B79A841" w14:textId="43AD093D" w:rsidR="00FB40C0" w:rsidRDefault="00FB40C0" w:rsidP="00FB40C0">
            <w:r w:rsidRPr="00F739C8">
              <w:t>-5.15267</w:t>
            </w:r>
          </w:p>
        </w:tc>
        <w:tc>
          <w:tcPr>
            <w:tcW w:w="1127" w:type="dxa"/>
          </w:tcPr>
          <w:p w14:paraId="45388EAB" w14:textId="60484E63" w:rsidR="00FB40C0" w:rsidRDefault="00FB40C0" w:rsidP="00FB40C0">
            <w:r w:rsidRPr="00F739C8">
              <w:t>1.1434</w:t>
            </w:r>
          </w:p>
        </w:tc>
        <w:tc>
          <w:tcPr>
            <w:tcW w:w="1127" w:type="dxa"/>
          </w:tcPr>
          <w:p w14:paraId="25C613C9" w14:textId="50F41503" w:rsidR="00FB40C0" w:rsidRDefault="00FB40C0" w:rsidP="00FB40C0">
            <w:r w:rsidRPr="00F739C8">
              <w:t>-4.19654</w:t>
            </w:r>
          </w:p>
        </w:tc>
        <w:tc>
          <w:tcPr>
            <w:tcW w:w="1127" w:type="dxa"/>
          </w:tcPr>
          <w:p w14:paraId="3AF1BB72" w14:textId="3ED70741" w:rsidR="00FB40C0" w:rsidRDefault="00FB40C0" w:rsidP="00FB40C0">
            <w:r w:rsidRPr="00F739C8">
              <w:t>0.825</w:t>
            </w:r>
          </w:p>
        </w:tc>
        <w:tc>
          <w:tcPr>
            <w:tcW w:w="1127" w:type="dxa"/>
          </w:tcPr>
          <w:p w14:paraId="66B0CB72" w14:textId="5A3E296B" w:rsidR="00FB40C0" w:rsidRDefault="00FB40C0" w:rsidP="00FB40C0">
            <w:r w:rsidRPr="00F739C8">
              <w:t>-3.59377</w:t>
            </w:r>
          </w:p>
        </w:tc>
        <w:tc>
          <w:tcPr>
            <w:tcW w:w="1127" w:type="dxa"/>
          </w:tcPr>
          <w:p w14:paraId="2779B5BF" w14:textId="1DC7E1CA" w:rsidR="00FB40C0" w:rsidRDefault="00FB40C0" w:rsidP="00FB40C0">
            <w:r w:rsidRPr="00F739C8">
              <w:t>0.931</w:t>
            </w:r>
          </w:p>
        </w:tc>
        <w:tc>
          <w:tcPr>
            <w:tcW w:w="1127" w:type="dxa"/>
          </w:tcPr>
          <w:p w14:paraId="033E385B" w14:textId="182DB5C9" w:rsidR="00FB40C0" w:rsidRDefault="00FB40C0" w:rsidP="00FB40C0">
            <w:r w:rsidRPr="00F739C8">
              <w:t>-6.33418</w:t>
            </w:r>
          </w:p>
        </w:tc>
        <w:tc>
          <w:tcPr>
            <w:tcW w:w="1127" w:type="dxa"/>
          </w:tcPr>
          <w:p w14:paraId="0504B7FB" w14:textId="2CA3AAB9" w:rsidR="00FB40C0" w:rsidRDefault="00FB40C0" w:rsidP="00FB40C0">
            <w:r w:rsidRPr="00F739C8">
              <w:t>0.458</w:t>
            </w:r>
          </w:p>
        </w:tc>
      </w:tr>
      <w:tr w:rsidR="00FB40C0" w14:paraId="0C6EADBF" w14:textId="77777777" w:rsidTr="00FB40C0">
        <w:tc>
          <w:tcPr>
            <w:tcW w:w="1127" w:type="dxa"/>
          </w:tcPr>
          <w:p w14:paraId="673BF0A8" w14:textId="1DD958B8" w:rsidR="00FB40C0" w:rsidRDefault="00FB40C0" w:rsidP="00FB40C0">
            <w:r w:rsidRPr="00F739C8">
              <w:t>-5.15015</w:t>
            </w:r>
          </w:p>
        </w:tc>
        <w:tc>
          <w:tcPr>
            <w:tcW w:w="1127" w:type="dxa"/>
          </w:tcPr>
          <w:p w14:paraId="018C4227" w14:textId="362D58B2" w:rsidR="00FB40C0" w:rsidRDefault="00FB40C0" w:rsidP="00FB40C0">
            <w:r w:rsidRPr="00F739C8">
              <w:t>1.1439</w:t>
            </w:r>
          </w:p>
        </w:tc>
        <w:tc>
          <w:tcPr>
            <w:tcW w:w="1127" w:type="dxa"/>
          </w:tcPr>
          <w:p w14:paraId="7CD2772E" w14:textId="04B073F1" w:rsidR="00FB40C0" w:rsidRDefault="00FB40C0" w:rsidP="00FB40C0">
            <w:r w:rsidRPr="00F739C8">
              <w:t>-4.19076</w:t>
            </w:r>
          </w:p>
        </w:tc>
        <w:tc>
          <w:tcPr>
            <w:tcW w:w="1127" w:type="dxa"/>
          </w:tcPr>
          <w:p w14:paraId="31331593" w14:textId="005C9EC6" w:rsidR="00FB40C0" w:rsidRDefault="00FB40C0" w:rsidP="00FB40C0">
            <w:r w:rsidRPr="00F739C8">
              <w:t>0.826</w:t>
            </w:r>
          </w:p>
        </w:tc>
        <w:tc>
          <w:tcPr>
            <w:tcW w:w="1127" w:type="dxa"/>
          </w:tcPr>
          <w:p w14:paraId="0FCF8325" w14:textId="7C43CA92" w:rsidR="00FB40C0" w:rsidRDefault="00FB40C0" w:rsidP="00FB40C0">
            <w:r w:rsidRPr="00F739C8">
              <w:t>-3.58812</w:t>
            </w:r>
          </w:p>
        </w:tc>
        <w:tc>
          <w:tcPr>
            <w:tcW w:w="1127" w:type="dxa"/>
          </w:tcPr>
          <w:p w14:paraId="26E6D4A5" w14:textId="4FBF4F88" w:rsidR="00FB40C0" w:rsidRDefault="00FB40C0" w:rsidP="00FB40C0">
            <w:r w:rsidRPr="00F739C8">
              <w:t>0.932</w:t>
            </w:r>
          </w:p>
        </w:tc>
        <w:tc>
          <w:tcPr>
            <w:tcW w:w="1127" w:type="dxa"/>
          </w:tcPr>
          <w:p w14:paraId="00788C3F" w14:textId="795AEC72" w:rsidR="00FB40C0" w:rsidRDefault="00FB40C0" w:rsidP="00FB40C0">
            <w:r w:rsidRPr="00F739C8">
              <w:t>-6.33552</w:t>
            </w:r>
          </w:p>
        </w:tc>
        <w:tc>
          <w:tcPr>
            <w:tcW w:w="1127" w:type="dxa"/>
          </w:tcPr>
          <w:p w14:paraId="2BA8F93F" w14:textId="302DBBAA" w:rsidR="00FB40C0" w:rsidRDefault="00FB40C0" w:rsidP="00FB40C0">
            <w:r w:rsidRPr="00F739C8">
              <w:t>0.458</w:t>
            </w:r>
          </w:p>
        </w:tc>
      </w:tr>
      <w:tr w:rsidR="00FB40C0" w14:paraId="757AE60C" w14:textId="77777777" w:rsidTr="00FB40C0">
        <w:tc>
          <w:tcPr>
            <w:tcW w:w="1127" w:type="dxa"/>
          </w:tcPr>
          <w:p w14:paraId="0D0C3EC9" w14:textId="6585321C" w:rsidR="00FB40C0" w:rsidRDefault="00FB40C0" w:rsidP="00FB40C0">
            <w:r w:rsidRPr="00F739C8">
              <w:t>-5.15163</w:t>
            </w:r>
          </w:p>
        </w:tc>
        <w:tc>
          <w:tcPr>
            <w:tcW w:w="1127" w:type="dxa"/>
          </w:tcPr>
          <w:p w14:paraId="29D15E4E" w14:textId="41E055B5" w:rsidR="00FB40C0" w:rsidRDefault="00FB40C0" w:rsidP="00FB40C0">
            <w:r w:rsidRPr="00F739C8">
              <w:t>1.1443</w:t>
            </w:r>
          </w:p>
        </w:tc>
        <w:tc>
          <w:tcPr>
            <w:tcW w:w="1127" w:type="dxa"/>
          </w:tcPr>
          <w:p w14:paraId="601B97C9" w14:textId="5644CC0E" w:rsidR="00FB40C0" w:rsidRDefault="00FB40C0" w:rsidP="00FB40C0">
            <w:r w:rsidRPr="00F739C8">
              <w:t>-4.18472</w:t>
            </w:r>
          </w:p>
        </w:tc>
        <w:tc>
          <w:tcPr>
            <w:tcW w:w="1127" w:type="dxa"/>
          </w:tcPr>
          <w:p w14:paraId="1D9ADA1E" w14:textId="285523FB" w:rsidR="00FB40C0" w:rsidRDefault="00FB40C0" w:rsidP="00FB40C0">
            <w:r w:rsidRPr="00F739C8">
              <w:t>0.826</w:t>
            </w:r>
          </w:p>
        </w:tc>
        <w:tc>
          <w:tcPr>
            <w:tcW w:w="1127" w:type="dxa"/>
          </w:tcPr>
          <w:p w14:paraId="58AE75D5" w14:textId="6552276D" w:rsidR="00FB40C0" w:rsidRDefault="00FB40C0" w:rsidP="00FB40C0">
            <w:r w:rsidRPr="00F739C8">
              <w:t>-3.58373</w:t>
            </w:r>
          </w:p>
        </w:tc>
        <w:tc>
          <w:tcPr>
            <w:tcW w:w="1127" w:type="dxa"/>
          </w:tcPr>
          <w:p w14:paraId="37EB4A6A" w14:textId="1BBF793C" w:rsidR="00FB40C0" w:rsidRDefault="00FB40C0" w:rsidP="00FB40C0">
            <w:r w:rsidRPr="00F739C8">
              <w:t>0.932</w:t>
            </w:r>
          </w:p>
        </w:tc>
        <w:tc>
          <w:tcPr>
            <w:tcW w:w="1127" w:type="dxa"/>
          </w:tcPr>
          <w:p w14:paraId="58929CC6" w14:textId="1B9AB735" w:rsidR="00FB40C0" w:rsidRDefault="00FB40C0" w:rsidP="00FB40C0">
            <w:r w:rsidRPr="00F739C8">
              <w:t>-6.33411</w:t>
            </w:r>
          </w:p>
        </w:tc>
        <w:tc>
          <w:tcPr>
            <w:tcW w:w="1127" w:type="dxa"/>
          </w:tcPr>
          <w:p w14:paraId="0B9530B9" w14:textId="19733FE0" w:rsidR="00FB40C0" w:rsidRDefault="00FB40C0" w:rsidP="00FB40C0">
            <w:r w:rsidRPr="00F739C8">
              <w:t>0.459</w:t>
            </w:r>
          </w:p>
        </w:tc>
      </w:tr>
      <w:tr w:rsidR="00FB40C0" w14:paraId="414B827A" w14:textId="77777777" w:rsidTr="00FB40C0">
        <w:tc>
          <w:tcPr>
            <w:tcW w:w="1127" w:type="dxa"/>
          </w:tcPr>
          <w:p w14:paraId="06D84716" w14:textId="7566431F" w:rsidR="00FB40C0" w:rsidRDefault="00FB40C0" w:rsidP="00FB40C0">
            <w:r w:rsidRPr="00F739C8">
              <w:lastRenderedPageBreak/>
              <w:t>-5.15113</w:t>
            </w:r>
          </w:p>
        </w:tc>
        <w:tc>
          <w:tcPr>
            <w:tcW w:w="1127" w:type="dxa"/>
          </w:tcPr>
          <w:p w14:paraId="322BB9AF" w14:textId="6F29F8CA" w:rsidR="00FB40C0" w:rsidRDefault="00FB40C0" w:rsidP="00FB40C0">
            <w:r w:rsidRPr="00F739C8">
              <w:t>1.145</w:t>
            </w:r>
          </w:p>
        </w:tc>
        <w:tc>
          <w:tcPr>
            <w:tcW w:w="1127" w:type="dxa"/>
          </w:tcPr>
          <w:p w14:paraId="527F4C3C" w14:textId="383A5964" w:rsidR="00FB40C0" w:rsidRDefault="00FB40C0" w:rsidP="00FB40C0">
            <w:r w:rsidRPr="00F739C8">
              <w:t>-4.17844</w:t>
            </w:r>
          </w:p>
        </w:tc>
        <w:tc>
          <w:tcPr>
            <w:tcW w:w="1127" w:type="dxa"/>
          </w:tcPr>
          <w:p w14:paraId="789C7595" w14:textId="31841C7B" w:rsidR="00FB40C0" w:rsidRDefault="00FB40C0" w:rsidP="00FB40C0">
            <w:r w:rsidRPr="00F739C8">
              <w:t>0.827</w:t>
            </w:r>
          </w:p>
        </w:tc>
        <w:tc>
          <w:tcPr>
            <w:tcW w:w="1127" w:type="dxa"/>
          </w:tcPr>
          <w:p w14:paraId="2557C287" w14:textId="34457BA4" w:rsidR="00FB40C0" w:rsidRDefault="00FB40C0" w:rsidP="00FB40C0">
            <w:r w:rsidRPr="00F739C8">
              <w:t>-3.58135</w:t>
            </w:r>
          </w:p>
        </w:tc>
        <w:tc>
          <w:tcPr>
            <w:tcW w:w="1127" w:type="dxa"/>
          </w:tcPr>
          <w:p w14:paraId="32CE7003" w14:textId="68A51E10" w:rsidR="00FB40C0" w:rsidRDefault="00FB40C0" w:rsidP="00FB40C0">
            <w:r w:rsidRPr="00F739C8">
              <w:t>0.933</w:t>
            </w:r>
          </w:p>
        </w:tc>
        <w:tc>
          <w:tcPr>
            <w:tcW w:w="1127" w:type="dxa"/>
          </w:tcPr>
          <w:p w14:paraId="34ABFB0F" w14:textId="217F43B3" w:rsidR="00FB40C0" w:rsidRDefault="00FB40C0" w:rsidP="00FB40C0">
            <w:r w:rsidRPr="00F739C8">
              <w:t>-6.33344</w:t>
            </w:r>
          </w:p>
        </w:tc>
        <w:tc>
          <w:tcPr>
            <w:tcW w:w="1127" w:type="dxa"/>
          </w:tcPr>
          <w:p w14:paraId="44CB2B5E" w14:textId="2A54F57B" w:rsidR="00FB40C0" w:rsidRDefault="00FB40C0" w:rsidP="00FB40C0">
            <w:r w:rsidRPr="00F739C8">
              <w:t>0.459</w:t>
            </w:r>
          </w:p>
        </w:tc>
      </w:tr>
      <w:tr w:rsidR="00FB40C0" w14:paraId="1CB2CE9A" w14:textId="77777777" w:rsidTr="00FB40C0">
        <w:tc>
          <w:tcPr>
            <w:tcW w:w="1127" w:type="dxa"/>
          </w:tcPr>
          <w:p w14:paraId="08D9472F" w14:textId="185A4627" w:rsidR="00FB40C0" w:rsidRDefault="00FB40C0" w:rsidP="00FB40C0">
            <w:r w:rsidRPr="00F739C8">
              <w:t>-5.14935</w:t>
            </w:r>
          </w:p>
        </w:tc>
        <w:tc>
          <w:tcPr>
            <w:tcW w:w="1127" w:type="dxa"/>
          </w:tcPr>
          <w:p w14:paraId="128C86C8" w14:textId="5A42112B" w:rsidR="00FB40C0" w:rsidRDefault="00FB40C0" w:rsidP="00FB40C0">
            <w:r w:rsidRPr="00F739C8">
              <w:t>1.1453</w:t>
            </w:r>
          </w:p>
        </w:tc>
        <w:tc>
          <w:tcPr>
            <w:tcW w:w="1127" w:type="dxa"/>
          </w:tcPr>
          <w:p w14:paraId="341B5CAE" w14:textId="33999802" w:rsidR="00FB40C0" w:rsidRDefault="00FB40C0" w:rsidP="00FB40C0">
            <w:r w:rsidRPr="00F739C8">
              <w:t>-4.17225</w:t>
            </w:r>
          </w:p>
        </w:tc>
        <w:tc>
          <w:tcPr>
            <w:tcW w:w="1127" w:type="dxa"/>
          </w:tcPr>
          <w:p w14:paraId="18BF57A1" w14:textId="26694218" w:rsidR="00FB40C0" w:rsidRDefault="00FB40C0" w:rsidP="00FB40C0">
            <w:r w:rsidRPr="00F739C8">
              <w:t>0.827</w:t>
            </w:r>
          </w:p>
        </w:tc>
        <w:tc>
          <w:tcPr>
            <w:tcW w:w="1127" w:type="dxa"/>
          </w:tcPr>
          <w:p w14:paraId="7F917BD9" w14:textId="2F19637E" w:rsidR="00FB40C0" w:rsidRDefault="00FB40C0" w:rsidP="00FB40C0">
            <w:r w:rsidRPr="00F739C8">
              <w:t>-3.57886</w:t>
            </w:r>
          </w:p>
        </w:tc>
        <w:tc>
          <w:tcPr>
            <w:tcW w:w="1127" w:type="dxa"/>
          </w:tcPr>
          <w:p w14:paraId="0B493529" w14:textId="7C0AAB44" w:rsidR="00FB40C0" w:rsidRDefault="00FB40C0" w:rsidP="00FB40C0">
            <w:r w:rsidRPr="00F739C8">
              <w:t>0.933</w:t>
            </w:r>
          </w:p>
        </w:tc>
        <w:tc>
          <w:tcPr>
            <w:tcW w:w="1127" w:type="dxa"/>
          </w:tcPr>
          <w:p w14:paraId="12892D28" w14:textId="40594F62" w:rsidR="00FB40C0" w:rsidRDefault="00FB40C0" w:rsidP="00FB40C0">
            <w:r w:rsidRPr="00F739C8">
              <w:t>-6.33262</w:t>
            </w:r>
          </w:p>
        </w:tc>
        <w:tc>
          <w:tcPr>
            <w:tcW w:w="1127" w:type="dxa"/>
          </w:tcPr>
          <w:p w14:paraId="3396010B" w14:textId="3D4729DC" w:rsidR="00FB40C0" w:rsidRDefault="00FB40C0" w:rsidP="00FB40C0">
            <w:r w:rsidRPr="00F739C8">
              <w:t>0.46</w:t>
            </w:r>
          </w:p>
        </w:tc>
      </w:tr>
      <w:tr w:rsidR="00FB40C0" w14:paraId="7969E0BA" w14:textId="77777777" w:rsidTr="00FB40C0">
        <w:tc>
          <w:tcPr>
            <w:tcW w:w="1127" w:type="dxa"/>
          </w:tcPr>
          <w:p w14:paraId="12ACA7FD" w14:textId="6E1DACCB" w:rsidR="00FB40C0" w:rsidRDefault="00FB40C0" w:rsidP="00FB40C0">
            <w:r w:rsidRPr="00F739C8">
              <w:t>-5.15058</w:t>
            </w:r>
          </w:p>
        </w:tc>
        <w:tc>
          <w:tcPr>
            <w:tcW w:w="1127" w:type="dxa"/>
          </w:tcPr>
          <w:p w14:paraId="04B557AD" w14:textId="037AD9B7" w:rsidR="00FB40C0" w:rsidRDefault="00FB40C0" w:rsidP="00FB40C0">
            <w:r w:rsidRPr="00F739C8">
              <w:t>1.1458</w:t>
            </w:r>
          </w:p>
        </w:tc>
        <w:tc>
          <w:tcPr>
            <w:tcW w:w="1127" w:type="dxa"/>
          </w:tcPr>
          <w:p w14:paraId="3BF13541" w14:textId="1AFEFF99" w:rsidR="00FB40C0" w:rsidRDefault="00FB40C0" w:rsidP="00FB40C0">
            <w:r w:rsidRPr="00F739C8">
              <w:t>-4.16646</w:t>
            </w:r>
          </w:p>
        </w:tc>
        <w:tc>
          <w:tcPr>
            <w:tcW w:w="1127" w:type="dxa"/>
          </w:tcPr>
          <w:p w14:paraId="2F94DB4D" w14:textId="43A05A50" w:rsidR="00FB40C0" w:rsidRDefault="00FB40C0" w:rsidP="00FB40C0">
            <w:r w:rsidRPr="00F739C8">
              <w:t>0.828</w:t>
            </w:r>
          </w:p>
        </w:tc>
        <w:tc>
          <w:tcPr>
            <w:tcW w:w="1127" w:type="dxa"/>
          </w:tcPr>
          <w:p w14:paraId="7CADE6E5" w14:textId="79B57EB5" w:rsidR="00FB40C0" w:rsidRDefault="00FB40C0" w:rsidP="00FB40C0">
            <w:r w:rsidRPr="00F739C8">
              <w:t>-3.57612</w:t>
            </w:r>
          </w:p>
        </w:tc>
        <w:tc>
          <w:tcPr>
            <w:tcW w:w="1127" w:type="dxa"/>
          </w:tcPr>
          <w:p w14:paraId="367FDBCC" w14:textId="42CAE92E" w:rsidR="00FB40C0" w:rsidRDefault="00FB40C0" w:rsidP="00FB40C0">
            <w:r w:rsidRPr="00F739C8">
              <w:t>0.934</w:t>
            </w:r>
          </w:p>
        </w:tc>
        <w:tc>
          <w:tcPr>
            <w:tcW w:w="1127" w:type="dxa"/>
          </w:tcPr>
          <w:p w14:paraId="621FFDA5" w14:textId="7D605443" w:rsidR="00FB40C0" w:rsidRDefault="00FB40C0" w:rsidP="00FB40C0">
            <w:r w:rsidRPr="00F739C8">
              <w:t>-6.33299</w:t>
            </w:r>
          </w:p>
        </w:tc>
        <w:tc>
          <w:tcPr>
            <w:tcW w:w="1127" w:type="dxa"/>
          </w:tcPr>
          <w:p w14:paraId="0052894C" w14:textId="738D8446" w:rsidR="00FB40C0" w:rsidRDefault="00FB40C0" w:rsidP="00FB40C0">
            <w:r w:rsidRPr="00F739C8">
              <w:t>0.46</w:t>
            </w:r>
          </w:p>
        </w:tc>
      </w:tr>
      <w:tr w:rsidR="00FB40C0" w14:paraId="32FFD249" w14:textId="77777777" w:rsidTr="00FB40C0">
        <w:tc>
          <w:tcPr>
            <w:tcW w:w="1127" w:type="dxa"/>
          </w:tcPr>
          <w:p w14:paraId="6DDF41A5" w14:textId="17186E0A" w:rsidR="00FB40C0" w:rsidRDefault="00FB40C0" w:rsidP="00FB40C0">
            <w:r w:rsidRPr="00F739C8">
              <w:t>-5.15009</w:t>
            </w:r>
          </w:p>
        </w:tc>
        <w:tc>
          <w:tcPr>
            <w:tcW w:w="1127" w:type="dxa"/>
          </w:tcPr>
          <w:p w14:paraId="28E64BC2" w14:textId="1F422BCF" w:rsidR="00FB40C0" w:rsidRDefault="00FB40C0" w:rsidP="00FB40C0">
            <w:r w:rsidRPr="00F739C8">
              <w:t>1.1465</w:t>
            </w:r>
          </w:p>
        </w:tc>
        <w:tc>
          <w:tcPr>
            <w:tcW w:w="1127" w:type="dxa"/>
          </w:tcPr>
          <w:p w14:paraId="25F50BD9" w14:textId="48976430" w:rsidR="00FB40C0" w:rsidRDefault="00FB40C0" w:rsidP="00FB40C0">
            <w:r w:rsidRPr="00F739C8">
              <w:t>-4.16044</w:t>
            </w:r>
          </w:p>
        </w:tc>
        <w:tc>
          <w:tcPr>
            <w:tcW w:w="1127" w:type="dxa"/>
          </w:tcPr>
          <w:p w14:paraId="44D44A6A" w14:textId="72EB63EB" w:rsidR="00FB40C0" w:rsidRDefault="00FB40C0" w:rsidP="00FB40C0">
            <w:r w:rsidRPr="00F739C8">
              <w:t>0.828</w:t>
            </w:r>
          </w:p>
        </w:tc>
        <w:tc>
          <w:tcPr>
            <w:tcW w:w="1127" w:type="dxa"/>
          </w:tcPr>
          <w:p w14:paraId="1F37A265" w14:textId="4B653072" w:rsidR="00FB40C0" w:rsidRDefault="00FB40C0" w:rsidP="00FB40C0">
            <w:r w:rsidRPr="00F739C8">
              <w:t>-3.57237</w:t>
            </w:r>
          </w:p>
        </w:tc>
        <w:tc>
          <w:tcPr>
            <w:tcW w:w="1127" w:type="dxa"/>
          </w:tcPr>
          <w:p w14:paraId="345DC705" w14:textId="04006BD8" w:rsidR="00FB40C0" w:rsidRDefault="00FB40C0" w:rsidP="00FB40C0">
            <w:r w:rsidRPr="00F739C8">
              <w:t>0.934</w:t>
            </w:r>
          </w:p>
        </w:tc>
        <w:tc>
          <w:tcPr>
            <w:tcW w:w="1127" w:type="dxa"/>
          </w:tcPr>
          <w:p w14:paraId="0CA8EBDA" w14:textId="1F35FC90" w:rsidR="00FB40C0" w:rsidRDefault="00FB40C0" w:rsidP="00FB40C0">
            <w:r w:rsidRPr="00F739C8">
              <w:t>-6.33218</w:t>
            </w:r>
          </w:p>
        </w:tc>
        <w:tc>
          <w:tcPr>
            <w:tcW w:w="1127" w:type="dxa"/>
          </w:tcPr>
          <w:p w14:paraId="476CC64A" w14:textId="7526D18A" w:rsidR="00FB40C0" w:rsidRDefault="00FB40C0" w:rsidP="00FB40C0">
            <w:r w:rsidRPr="00F739C8">
              <w:t>0.461</w:t>
            </w:r>
          </w:p>
        </w:tc>
      </w:tr>
      <w:tr w:rsidR="00FB40C0" w14:paraId="0E785618" w14:textId="77777777" w:rsidTr="00FB40C0">
        <w:tc>
          <w:tcPr>
            <w:tcW w:w="1127" w:type="dxa"/>
          </w:tcPr>
          <w:p w14:paraId="1B330659" w14:textId="6D4181EF" w:rsidR="00FB40C0" w:rsidRDefault="00FB40C0" w:rsidP="00FB40C0">
            <w:r w:rsidRPr="00F739C8">
              <w:t>-5.15003</w:t>
            </w:r>
          </w:p>
        </w:tc>
        <w:tc>
          <w:tcPr>
            <w:tcW w:w="1127" w:type="dxa"/>
          </w:tcPr>
          <w:p w14:paraId="0F875748" w14:textId="05228FC2" w:rsidR="00FB40C0" w:rsidRDefault="00FB40C0" w:rsidP="00FB40C0">
            <w:r w:rsidRPr="00F739C8">
              <w:t>1.1468</w:t>
            </w:r>
          </w:p>
        </w:tc>
        <w:tc>
          <w:tcPr>
            <w:tcW w:w="1127" w:type="dxa"/>
          </w:tcPr>
          <w:p w14:paraId="562C1B8E" w14:textId="19F1C88A" w:rsidR="00FB40C0" w:rsidRDefault="00FB40C0" w:rsidP="00FB40C0">
            <w:r w:rsidRPr="00F739C8">
              <w:t>-4.15387</w:t>
            </w:r>
          </w:p>
        </w:tc>
        <w:tc>
          <w:tcPr>
            <w:tcW w:w="1127" w:type="dxa"/>
          </w:tcPr>
          <w:p w14:paraId="7529EB7A" w14:textId="6BA71F69" w:rsidR="00FB40C0" w:rsidRDefault="00FB40C0" w:rsidP="00FB40C0">
            <w:r w:rsidRPr="00F739C8">
              <w:t>0.829</w:t>
            </w:r>
          </w:p>
        </w:tc>
        <w:tc>
          <w:tcPr>
            <w:tcW w:w="1127" w:type="dxa"/>
          </w:tcPr>
          <w:p w14:paraId="643B9FCE" w14:textId="056CF1B7" w:rsidR="00FB40C0" w:rsidRDefault="00FB40C0" w:rsidP="00FB40C0">
            <w:r w:rsidRPr="00F739C8">
              <w:t>-3.56942</w:t>
            </w:r>
          </w:p>
        </w:tc>
        <w:tc>
          <w:tcPr>
            <w:tcW w:w="1127" w:type="dxa"/>
          </w:tcPr>
          <w:p w14:paraId="5E6E7EAC" w14:textId="3F81A29E" w:rsidR="00FB40C0" w:rsidRDefault="00FB40C0" w:rsidP="00FB40C0">
            <w:r w:rsidRPr="00F739C8">
              <w:t>0.935</w:t>
            </w:r>
          </w:p>
        </w:tc>
        <w:tc>
          <w:tcPr>
            <w:tcW w:w="1127" w:type="dxa"/>
          </w:tcPr>
          <w:p w14:paraId="4FFE6859" w14:textId="6B485685" w:rsidR="00FB40C0" w:rsidRDefault="00FB40C0" w:rsidP="00FB40C0">
            <w:r w:rsidRPr="00F739C8">
              <w:t>-6.33277</w:t>
            </w:r>
          </w:p>
        </w:tc>
        <w:tc>
          <w:tcPr>
            <w:tcW w:w="1127" w:type="dxa"/>
          </w:tcPr>
          <w:p w14:paraId="6DF5EC54" w14:textId="512C2553" w:rsidR="00FB40C0" w:rsidRDefault="00FB40C0" w:rsidP="00FB40C0">
            <w:r w:rsidRPr="00F739C8">
              <w:t>0.461</w:t>
            </w:r>
          </w:p>
        </w:tc>
      </w:tr>
      <w:tr w:rsidR="00FB40C0" w14:paraId="0CBB7958" w14:textId="77777777" w:rsidTr="00FB40C0">
        <w:tc>
          <w:tcPr>
            <w:tcW w:w="1127" w:type="dxa"/>
          </w:tcPr>
          <w:p w14:paraId="398B88B2" w14:textId="25A0C87B" w:rsidR="00FB40C0" w:rsidRDefault="00FB40C0" w:rsidP="00FB40C0">
            <w:r w:rsidRPr="00F739C8">
              <w:t>-5.14813</w:t>
            </w:r>
          </w:p>
        </w:tc>
        <w:tc>
          <w:tcPr>
            <w:tcW w:w="1127" w:type="dxa"/>
          </w:tcPr>
          <w:p w14:paraId="3907F46C" w14:textId="2437DCAB" w:rsidR="00FB40C0" w:rsidRDefault="00FB40C0" w:rsidP="00FB40C0">
            <w:r w:rsidRPr="00F739C8">
              <w:t>1.1474</w:t>
            </w:r>
          </w:p>
        </w:tc>
        <w:tc>
          <w:tcPr>
            <w:tcW w:w="1127" w:type="dxa"/>
          </w:tcPr>
          <w:p w14:paraId="0138B253" w14:textId="0E1958A0" w:rsidR="00FB40C0" w:rsidRDefault="00FB40C0" w:rsidP="00FB40C0">
            <w:r w:rsidRPr="00F739C8">
              <w:t>-4.14802</w:t>
            </w:r>
          </w:p>
        </w:tc>
        <w:tc>
          <w:tcPr>
            <w:tcW w:w="1127" w:type="dxa"/>
          </w:tcPr>
          <w:p w14:paraId="771DBA85" w14:textId="7D69B70E" w:rsidR="00FB40C0" w:rsidRDefault="00FB40C0" w:rsidP="00FB40C0">
            <w:r w:rsidRPr="00F739C8">
              <w:t>0.829</w:t>
            </w:r>
          </w:p>
        </w:tc>
        <w:tc>
          <w:tcPr>
            <w:tcW w:w="1127" w:type="dxa"/>
          </w:tcPr>
          <w:p w14:paraId="4A896C24" w14:textId="5BA0987C" w:rsidR="00FB40C0" w:rsidRDefault="00FB40C0" w:rsidP="00FB40C0">
            <w:r w:rsidRPr="00F739C8">
              <w:t>-3.56776</w:t>
            </w:r>
          </w:p>
        </w:tc>
        <w:tc>
          <w:tcPr>
            <w:tcW w:w="1127" w:type="dxa"/>
          </w:tcPr>
          <w:p w14:paraId="15066EC8" w14:textId="3B06A563" w:rsidR="00FB40C0" w:rsidRDefault="00FB40C0" w:rsidP="00FB40C0">
            <w:r w:rsidRPr="00F739C8">
              <w:t>0.935</w:t>
            </w:r>
          </w:p>
        </w:tc>
        <w:tc>
          <w:tcPr>
            <w:tcW w:w="1127" w:type="dxa"/>
          </w:tcPr>
          <w:p w14:paraId="32D4AFFF" w14:textId="0903A6BA" w:rsidR="00FB40C0" w:rsidRDefault="00FB40C0" w:rsidP="00FB40C0">
            <w:r w:rsidRPr="00F739C8">
              <w:t>-6.33247</w:t>
            </w:r>
          </w:p>
        </w:tc>
        <w:tc>
          <w:tcPr>
            <w:tcW w:w="1127" w:type="dxa"/>
          </w:tcPr>
          <w:p w14:paraId="24708C1A" w14:textId="6C1FE64A" w:rsidR="00FB40C0" w:rsidRDefault="00FB40C0" w:rsidP="00FB40C0">
            <w:r w:rsidRPr="00F739C8">
              <w:t>0.462</w:t>
            </w:r>
          </w:p>
        </w:tc>
      </w:tr>
      <w:tr w:rsidR="00FB40C0" w14:paraId="0244EEDF" w14:textId="77777777" w:rsidTr="00FB40C0">
        <w:tc>
          <w:tcPr>
            <w:tcW w:w="1127" w:type="dxa"/>
          </w:tcPr>
          <w:p w14:paraId="0F2AEBC7" w14:textId="1ED291FB" w:rsidR="00FB40C0" w:rsidRDefault="00FB40C0" w:rsidP="00FB40C0">
            <w:r w:rsidRPr="00F739C8">
              <w:t>-5.14454</w:t>
            </w:r>
          </w:p>
        </w:tc>
        <w:tc>
          <w:tcPr>
            <w:tcW w:w="1127" w:type="dxa"/>
          </w:tcPr>
          <w:p w14:paraId="7CA3FDB7" w14:textId="0F370FA5" w:rsidR="00FB40C0" w:rsidRDefault="00FB40C0" w:rsidP="00FB40C0">
            <w:r w:rsidRPr="00F739C8">
              <w:t>1.1479</w:t>
            </w:r>
          </w:p>
        </w:tc>
        <w:tc>
          <w:tcPr>
            <w:tcW w:w="1127" w:type="dxa"/>
          </w:tcPr>
          <w:p w14:paraId="3A49602C" w14:textId="4E5FEF07" w:rsidR="00FB40C0" w:rsidRDefault="00FB40C0" w:rsidP="00FB40C0">
            <w:r w:rsidRPr="00F739C8">
              <w:t>-4.14164</w:t>
            </w:r>
          </w:p>
        </w:tc>
        <w:tc>
          <w:tcPr>
            <w:tcW w:w="1127" w:type="dxa"/>
          </w:tcPr>
          <w:p w14:paraId="2BFB5A38" w14:textId="5161C153" w:rsidR="00FB40C0" w:rsidRDefault="00FB40C0" w:rsidP="00FB40C0">
            <w:r w:rsidRPr="00F739C8">
              <w:t>0.83</w:t>
            </w:r>
          </w:p>
        </w:tc>
        <w:tc>
          <w:tcPr>
            <w:tcW w:w="1127" w:type="dxa"/>
          </w:tcPr>
          <w:p w14:paraId="64C0CED6" w14:textId="2E426891" w:rsidR="00FB40C0" w:rsidRDefault="00FB40C0" w:rsidP="00FB40C0">
            <w:r w:rsidRPr="00F739C8">
              <w:t>-3.56458</w:t>
            </w:r>
          </w:p>
        </w:tc>
        <w:tc>
          <w:tcPr>
            <w:tcW w:w="1127" w:type="dxa"/>
          </w:tcPr>
          <w:p w14:paraId="53CBE64C" w14:textId="44B24D3B" w:rsidR="00FB40C0" w:rsidRDefault="00FB40C0" w:rsidP="00FB40C0">
            <w:r w:rsidRPr="00F739C8">
              <w:t>0.936</w:t>
            </w:r>
          </w:p>
        </w:tc>
        <w:tc>
          <w:tcPr>
            <w:tcW w:w="1127" w:type="dxa"/>
          </w:tcPr>
          <w:p w14:paraId="504EC36E" w14:textId="0749A003" w:rsidR="00FB40C0" w:rsidRDefault="00FB40C0" w:rsidP="00FB40C0">
            <w:r w:rsidRPr="00F739C8">
              <w:t>-6.33158</w:t>
            </w:r>
          </w:p>
        </w:tc>
        <w:tc>
          <w:tcPr>
            <w:tcW w:w="1127" w:type="dxa"/>
          </w:tcPr>
          <w:p w14:paraId="78AC3A49" w14:textId="2E8C42D2" w:rsidR="00FB40C0" w:rsidRDefault="00FB40C0" w:rsidP="00FB40C0">
            <w:r w:rsidRPr="00F739C8">
              <w:t>0.462</w:t>
            </w:r>
          </w:p>
        </w:tc>
      </w:tr>
      <w:tr w:rsidR="00FB40C0" w14:paraId="4FCFB271" w14:textId="77777777" w:rsidTr="00FB40C0">
        <w:tc>
          <w:tcPr>
            <w:tcW w:w="1127" w:type="dxa"/>
          </w:tcPr>
          <w:p w14:paraId="298C874D" w14:textId="55EC40D0" w:rsidR="00FB40C0" w:rsidRDefault="00FB40C0" w:rsidP="00FB40C0">
            <w:r w:rsidRPr="00F739C8">
              <w:t>-5.14691</w:t>
            </w:r>
          </w:p>
        </w:tc>
        <w:tc>
          <w:tcPr>
            <w:tcW w:w="1127" w:type="dxa"/>
          </w:tcPr>
          <w:p w14:paraId="0F2F67D9" w14:textId="637F5330" w:rsidR="00FB40C0" w:rsidRDefault="00FB40C0" w:rsidP="00FB40C0">
            <w:r w:rsidRPr="00F739C8">
              <w:t>1.1483</w:t>
            </w:r>
          </w:p>
        </w:tc>
        <w:tc>
          <w:tcPr>
            <w:tcW w:w="1127" w:type="dxa"/>
          </w:tcPr>
          <w:p w14:paraId="28AFB644" w14:textId="26A73A4C" w:rsidR="00FB40C0" w:rsidRDefault="00FB40C0" w:rsidP="00FB40C0">
            <w:r w:rsidRPr="00F739C8">
              <w:t>-4.13565</w:t>
            </w:r>
          </w:p>
        </w:tc>
        <w:tc>
          <w:tcPr>
            <w:tcW w:w="1127" w:type="dxa"/>
          </w:tcPr>
          <w:p w14:paraId="77F01EA6" w14:textId="787431A0" w:rsidR="00FB40C0" w:rsidRDefault="00FB40C0" w:rsidP="00FB40C0">
            <w:r w:rsidRPr="00F739C8">
              <w:t>0.83</w:t>
            </w:r>
          </w:p>
        </w:tc>
        <w:tc>
          <w:tcPr>
            <w:tcW w:w="1127" w:type="dxa"/>
          </w:tcPr>
          <w:p w14:paraId="51D4BF3D" w14:textId="1CA0B3EC" w:rsidR="00FB40C0" w:rsidRDefault="00FB40C0" w:rsidP="00FB40C0">
            <w:r w:rsidRPr="00F739C8">
              <w:t>-3.56017</w:t>
            </w:r>
          </w:p>
        </w:tc>
        <w:tc>
          <w:tcPr>
            <w:tcW w:w="1127" w:type="dxa"/>
          </w:tcPr>
          <w:p w14:paraId="69B96797" w14:textId="5C2334AE" w:rsidR="00FB40C0" w:rsidRDefault="00FB40C0" w:rsidP="00FB40C0">
            <w:r w:rsidRPr="00F739C8">
              <w:t>0.936</w:t>
            </w:r>
          </w:p>
        </w:tc>
        <w:tc>
          <w:tcPr>
            <w:tcW w:w="1127" w:type="dxa"/>
          </w:tcPr>
          <w:p w14:paraId="08C8034B" w14:textId="4DA8F025" w:rsidR="00FB40C0" w:rsidRDefault="00FB40C0" w:rsidP="00FB40C0">
            <w:r w:rsidRPr="00F739C8">
              <w:t>-6.33277</w:t>
            </w:r>
          </w:p>
        </w:tc>
        <w:tc>
          <w:tcPr>
            <w:tcW w:w="1127" w:type="dxa"/>
          </w:tcPr>
          <w:p w14:paraId="7C331C40" w14:textId="65119BB9" w:rsidR="00FB40C0" w:rsidRDefault="00FB40C0" w:rsidP="00FB40C0">
            <w:r w:rsidRPr="00F739C8">
              <w:t>0.463</w:t>
            </w:r>
          </w:p>
        </w:tc>
      </w:tr>
      <w:tr w:rsidR="00FB40C0" w14:paraId="7DDCD4B4" w14:textId="77777777" w:rsidTr="00FB40C0">
        <w:tc>
          <w:tcPr>
            <w:tcW w:w="1127" w:type="dxa"/>
          </w:tcPr>
          <w:p w14:paraId="6DFD882B" w14:textId="6F8FF1B4" w:rsidR="00FB40C0" w:rsidRDefault="00FB40C0" w:rsidP="00FB40C0">
            <w:r w:rsidRPr="00F739C8">
              <w:t>-5.14636</w:t>
            </w:r>
          </w:p>
        </w:tc>
        <w:tc>
          <w:tcPr>
            <w:tcW w:w="1127" w:type="dxa"/>
          </w:tcPr>
          <w:p w14:paraId="325DC1C6" w14:textId="00387D02" w:rsidR="00FB40C0" w:rsidRDefault="00FB40C0" w:rsidP="00FB40C0">
            <w:r w:rsidRPr="00F739C8">
              <w:t>1.149</w:t>
            </w:r>
          </w:p>
        </w:tc>
        <w:tc>
          <w:tcPr>
            <w:tcW w:w="1127" w:type="dxa"/>
          </w:tcPr>
          <w:p w14:paraId="51DF8EFD" w14:textId="12205786" w:rsidR="00FB40C0" w:rsidRDefault="00FB40C0" w:rsidP="00FB40C0">
            <w:r w:rsidRPr="00F739C8">
              <w:t>-4.12944</w:t>
            </w:r>
          </w:p>
        </w:tc>
        <w:tc>
          <w:tcPr>
            <w:tcW w:w="1127" w:type="dxa"/>
          </w:tcPr>
          <w:p w14:paraId="087D5362" w14:textId="7DCA6015" w:rsidR="00FB40C0" w:rsidRDefault="00FB40C0" w:rsidP="00FB40C0">
            <w:r w:rsidRPr="00F739C8">
              <w:t>0.831</w:t>
            </w:r>
          </w:p>
        </w:tc>
        <w:tc>
          <w:tcPr>
            <w:tcW w:w="1127" w:type="dxa"/>
          </w:tcPr>
          <w:p w14:paraId="4AF4976A" w14:textId="57D4FADF" w:rsidR="00FB40C0" w:rsidRDefault="00FB40C0" w:rsidP="00FB40C0">
            <w:r w:rsidRPr="00F739C8">
              <w:t>-3.55805</w:t>
            </w:r>
          </w:p>
        </w:tc>
        <w:tc>
          <w:tcPr>
            <w:tcW w:w="1127" w:type="dxa"/>
          </w:tcPr>
          <w:p w14:paraId="24619BEB" w14:textId="20A928FC" w:rsidR="00FB40C0" w:rsidRDefault="00FB40C0" w:rsidP="00FB40C0">
            <w:r w:rsidRPr="00F739C8">
              <w:t>0.937</w:t>
            </w:r>
          </w:p>
        </w:tc>
        <w:tc>
          <w:tcPr>
            <w:tcW w:w="1127" w:type="dxa"/>
          </w:tcPr>
          <w:p w14:paraId="4FA75B1D" w14:textId="14961B93" w:rsidR="00FB40C0" w:rsidRDefault="00FB40C0" w:rsidP="00FB40C0">
            <w:r w:rsidRPr="00F739C8">
              <w:t>-6.33107</w:t>
            </w:r>
          </w:p>
        </w:tc>
        <w:tc>
          <w:tcPr>
            <w:tcW w:w="1127" w:type="dxa"/>
          </w:tcPr>
          <w:p w14:paraId="625F5215" w14:textId="5DAC8994" w:rsidR="00FB40C0" w:rsidRDefault="00FB40C0" w:rsidP="00FB40C0">
            <w:r w:rsidRPr="00F739C8">
              <w:t>0.463</w:t>
            </w:r>
          </w:p>
        </w:tc>
      </w:tr>
      <w:tr w:rsidR="00FB40C0" w14:paraId="484A4965" w14:textId="77777777" w:rsidTr="00FB40C0">
        <w:tc>
          <w:tcPr>
            <w:tcW w:w="1127" w:type="dxa"/>
          </w:tcPr>
          <w:p w14:paraId="1BD8FEDF" w14:textId="3F26CEEE" w:rsidR="00FB40C0" w:rsidRDefault="00FB40C0" w:rsidP="00FB40C0">
            <w:r w:rsidRPr="00F739C8">
              <w:t>-5.14685</w:t>
            </w:r>
          </w:p>
        </w:tc>
        <w:tc>
          <w:tcPr>
            <w:tcW w:w="1127" w:type="dxa"/>
          </w:tcPr>
          <w:p w14:paraId="6EB65FB1" w14:textId="4EDD43F9" w:rsidR="00FB40C0" w:rsidRDefault="00FB40C0" w:rsidP="00FB40C0">
            <w:r w:rsidRPr="00F739C8">
              <w:t>1.1493</w:t>
            </w:r>
          </w:p>
        </w:tc>
        <w:tc>
          <w:tcPr>
            <w:tcW w:w="1127" w:type="dxa"/>
          </w:tcPr>
          <w:p w14:paraId="6581E95B" w14:textId="19857430" w:rsidR="00FB40C0" w:rsidRDefault="00FB40C0" w:rsidP="00FB40C0">
            <w:r w:rsidRPr="00F739C8">
              <w:t>-4.12304</w:t>
            </w:r>
          </w:p>
        </w:tc>
        <w:tc>
          <w:tcPr>
            <w:tcW w:w="1127" w:type="dxa"/>
          </w:tcPr>
          <w:p w14:paraId="43E2432A" w14:textId="2FC708EA" w:rsidR="00FB40C0" w:rsidRDefault="00FB40C0" w:rsidP="00FB40C0">
            <w:r w:rsidRPr="00F739C8">
              <w:t>0.831</w:t>
            </w:r>
          </w:p>
        </w:tc>
        <w:tc>
          <w:tcPr>
            <w:tcW w:w="1127" w:type="dxa"/>
          </w:tcPr>
          <w:p w14:paraId="5A378CCE" w14:textId="01ADCAAF" w:rsidR="00FB40C0" w:rsidRDefault="00FB40C0" w:rsidP="00FB40C0">
            <w:r w:rsidRPr="00F739C8">
              <w:t>-3.55333</w:t>
            </w:r>
          </w:p>
        </w:tc>
        <w:tc>
          <w:tcPr>
            <w:tcW w:w="1127" w:type="dxa"/>
          </w:tcPr>
          <w:p w14:paraId="20219FEB" w14:textId="03454E9B" w:rsidR="00FB40C0" w:rsidRDefault="00FB40C0" w:rsidP="00FB40C0">
            <w:r w:rsidRPr="00F739C8">
              <w:t>0.937</w:t>
            </w:r>
          </w:p>
        </w:tc>
        <w:tc>
          <w:tcPr>
            <w:tcW w:w="1127" w:type="dxa"/>
          </w:tcPr>
          <w:p w14:paraId="4500AF1F" w14:textId="14E5382D" w:rsidR="00FB40C0" w:rsidRDefault="00FB40C0" w:rsidP="00FB40C0">
            <w:r w:rsidRPr="00F739C8">
              <w:t>-6.33107</w:t>
            </w:r>
          </w:p>
        </w:tc>
        <w:tc>
          <w:tcPr>
            <w:tcW w:w="1127" w:type="dxa"/>
          </w:tcPr>
          <w:p w14:paraId="464B0D4E" w14:textId="38A8D2BC" w:rsidR="00FB40C0" w:rsidRDefault="00FB40C0" w:rsidP="00FB40C0">
            <w:r w:rsidRPr="00F739C8">
              <w:t>0.464</w:t>
            </w:r>
          </w:p>
        </w:tc>
      </w:tr>
      <w:tr w:rsidR="00FB40C0" w14:paraId="7C36251B" w14:textId="77777777" w:rsidTr="00FB40C0">
        <w:tc>
          <w:tcPr>
            <w:tcW w:w="1127" w:type="dxa"/>
          </w:tcPr>
          <w:p w14:paraId="64EE7C49" w14:textId="3FA957F3" w:rsidR="00FB40C0" w:rsidRDefault="00FB40C0" w:rsidP="00FB40C0">
            <w:r w:rsidRPr="00F739C8">
              <w:t>-5.14478</w:t>
            </w:r>
          </w:p>
        </w:tc>
        <w:tc>
          <w:tcPr>
            <w:tcW w:w="1127" w:type="dxa"/>
          </w:tcPr>
          <w:p w14:paraId="2C22D922" w14:textId="5E9FCAE2" w:rsidR="00FB40C0" w:rsidRDefault="00FB40C0" w:rsidP="00FB40C0">
            <w:r w:rsidRPr="00F739C8">
              <w:t>1.1498</w:t>
            </w:r>
          </w:p>
        </w:tc>
        <w:tc>
          <w:tcPr>
            <w:tcW w:w="1127" w:type="dxa"/>
          </w:tcPr>
          <w:p w14:paraId="4FF0B44F" w14:textId="3337367D" w:rsidR="00FB40C0" w:rsidRDefault="00FB40C0" w:rsidP="00FB40C0">
            <w:r w:rsidRPr="00F739C8">
              <w:t>-4.11673</w:t>
            </w:r>
          </w:p>
        </w:tc>
        <w:tc>
          <w:tcPr>
            <w:tcW w:w="1127" w:type="dxa"/>
          </w:tcPr>
          <w:p w14:paraId="60421510" w14:textId="683232F3" w:rsidR="00FB40C0" w:rsidRDefault="00FB40C0" w:rsidP="00FB40C0">
            <w:r w:rsidRPr="00F739C8">
              <w:t>0.832</w:t>
            </w:r>
          </w:p>
        </w:tc>
        <w:tc>
          <w:tcPr>
            <w:tcW w:w="1127" w:type="dxa"/>
          </w:tcPr>
          <w:p w14:paraId="622EE2E6" w14:textId="68D97070" w:rsidR="00FB40C0" w:rsidRDefault="00FB40C0" w:rsidP="00FB40C0">
            <w:r w:rsidRPr="00F739C8">
              <w:t>-3.54636</w:t>
            </w:r>
          </w:p>
        </w:tc>
        <w:tc>
          <w:tcPr>
            <w:tcW w:w="1127" w:type="dxa"/>
          </w:tcPr>
          <w:p w14:paraId="3BC37476" w14:textId="78BB628F" w:rsidR="00FB40C0" w:rsidRDefault="00FB40C0" w:rsidP="00FB40C0">
            <w:r w:rsidRPr="00F739C8">
              <w:t>0.938</w:t>
            </w:r>
          </w:p>
        </w:tc>
        <w:tc>
          <w:tcPr>
            <w:tcW w:w="1127" w:type="dxa"/>
          </w:tcPr>
          <w:p w14:paraId="5457A3B7" w14:textId="47C0FB0A" w:rsidR="00FB40C0" w:rsidRDefault="00FB40C0" w:rsidP="00FB40C0">
            <w:r w:rsidRPr="00F739C8">
              <w:t>-6.33062</w:t>
            </w:r>
          </w:p>
        </w:tc>
        <w:tc>
          <w:tcPr>
            <w:tcW w:w="1127" w:type="dxa"/>
          </w:tcPr>
          <w:p w14:paraId="41307CF2" w14:textId="516B8879" w:rsidR="00FB40C0" w:rsidRDefault="00FB40C0" w:rsidP="00FB40C0">
            <w:r w:rsidRPr="00F739C8">
              <w:t>0.464</w:t>
            </w:r>
          </w:p>
        </w:tc>
      </w:tr>
      <w:tr w:rsidR="00FB40C0" w14:paraId="51741433" w14:textId="77777777" w:rsidTr="00FB40C0">
        <w:tc>
          <w:tcPr>
            <w:tcW w:w="1127" w:type="dxa"/>
          </w:tcPr>
          <w:p w14:paraId="443A6ACE" w14:textId="255F5BA1" w:rsidR="00FB40C0" w:rsidRDefault="00FB40C0" w:rsidP="00FB40C0">
            <w:r w:rsidRPr="00F739C8">
              <w:t>-5.14588</w:t>
            </w:r>
          </w:p>
        </w:tc>
        <w:tc>
          <w:tcPr>
            <w:tcW w:w="1127" w:type="dxa"/>
          </w:tcPr>
          <w:p w14:paraId="10202D31" w14:textId="564B08E0" w:rsidR="00FB40C0" w:rsidRDefault="00FB40C0" w:rsidP="00FB40C0">
            <w:r w:rsidRPr="00F739C8">
              <w:t>1.15</w:t>
            </w:r>
          </w:p>
        </w:tc>
        <w:tc>
          <w:tcPr>
            <w:tcW w:w="1127" w:type="dxa"/>
          </w:tcPr>
          <w:p w14:paraId="3D7267CC" w14:textId="17A06DF7" w:rsidR="00FB40C0" w:rsidRDefault="00FB40C0" w:rsidP="00FB40C0">
            <w:r w:rsidRPr="00F739C8">
              <w:t>-4.11051</w:t>
            </w:r>
          </w:p>
        </w:tc>
        <w:tc>
          <w:tcPr>
            <w:tcW w:w="1127" w:type="dxa"/>
          </w:tcPr>
          <w:p w14:paraId="6904E362" w14:textId="00A7687D" w:rsidR="00FB40C0" w:rsidRDefault="00FB40C0" w:rsidP="00FB40C0">
            <w:r w:rsidRPr="00F739C8">
              <w:t>0.832</w:t>
            </w:r>
          </w:p>
        </w:tc>
        <w:tc>
          <w:tcPr>
            <w:tcW w:w="1127" w:type="dxa"/>
          </w:tcPr>
          <w:p w14:paraId="7B94247A" w14:textId="31602906" w:rsidR="00FB40C0" w:rsidRDefault="00FB40C0" w:rsidP="00FB40C0">
            <w:r w:rsidRPr="00F739C8">
              <w:t>-3.54237</w:t>
            </w:r>
          </w:p>
        </w:tc>
        <w:tc>
          <w:tcPr>
            <w:tcW w:w="1127" w:type="dxa"/>
          </w:tcPr>
          <w:p w14:paraId="7D486283" w14:textId="5112AC10" w:rsidR="00FB40C0" w:rsidRDefault="00FB40C0" w:rsidP="00FB40C0">
            <w:r w:rsidRPr="00F739C8">
              <w:t>0.938</w:t>
            </w:r>
          </w:p>
        </w:tc>
        <w:tc>
          <w:tcPr>
            <w:tcW w:w="1127" w:type="dxa"/>
          </w:tcPr>
          <w:p w14:paraId="5CF84814" w14:textId="545FC1D5" w:rsidR="00FB40C0" w:rsidRDefault="00FB40C0" w:rsidP="00FB40C0">
            <w:r w:rsidRPr="00F739C8">
              <w:t>-6.32937</w:t>
            </w:r>
          </w:p>
        </w:tc>
        <w:tc>
          <w:tcPr>
            <w:tcW w:w="1127" w:type="dxa"/>
          </w:tcPr>
          <w:p w14:paraId="3BF21749" w14:textId="789BECA1" w:rsidR="00FB40C0" w:rsidRDefault="00FB40C0" w:rsidP="00FB40C0">
            <w:r w:rsidRPr="00F739C8">
              <w:t>0.465</w:t>
            </w:r>
          </w:p>
        </w:tc>
      </w:tr>
      <w:tr w:rsidR="00FB40C0" w14:paraId="725949BA" w14:textId="77777777" w:rsidTr="00FB40C0">
        <w:tc>
          <w:tcPr>
            <w:tcW w:w="1127" w:type="dxa"/>
          </w:tcPr>
          <w:p w14:paraId="6D37C9B5" w14:textId="10D1DE0B" w:rsidR="00FB40C0" w:rsidRDefault="00FB40C0" w:rsidP="00FB40C0">
            <w:r w:rsidRPr="00F739C8">
              <w:t>-5.14752</w:t>
            </w:r>
          </w:p>
        </w:tc>
        <w:tc>
          <w:tcPr>
            <w:tcW w:w="1127" w:type="dxa"/>
          </w:tcPr>
          <w:p w14:paraId="10421526" w14:textId="5E4001B8" w:rsidR="00FB40C0" w:rsidRDefault="00FB40C0" w:rsidP="00FB40C0">
            <w:r w:rsidRPr="00F739C8">
              <w:t>1.151</w:t>
            </w:r>
          </w:p>
        </w:tc>
        <w:tc>
          <w:tcPr>
            <w:tcW w:w="1127" w:type="dxa"/>
          </w:tcPr>
          <w:p w14:paraId="523217F6" w14:textId="588ED2BF" w:rsidR="00FB40C0" w:rsidRDefault="00FB40C0" w:rsidP="00FB40C0">
            <w:r w:rsidRPr="00F739C8">
              <w:t>-4.1041</w:t>
            </w:r>
          </w:p>
        </w:tc>
        <w:tc>
          <w:tcPr>
            <w:tcW w:w="1127" w:type="dxa"/>
          </w:tcPr>
          <w:p w14:paraId="66CE2B4E" w14:textId="7A37E098" w:rsidR="00FB40C0" w:rsidRDefault="00FB40C0" w:rsidP="00FB40C0">
            <w:r w:rsidRPr="00F739C8">
              <w:t>0.833</w:t>
            </w:r>
          </w:p>
        </w:tc>
        <w:tc>
          <w:tcPr>
            <w:tcW w:w="1127" w:type="dxa"/>
          </w:tcPr>
          <w:p w14:paraId="0E60419B" w14:textId="4CB0270C" w:rsidR="00FB40C0" w:rsidRDefault="00FB40C0" w:rsidP="00FB40C0">
            <w:r w:rsidRPr="00F739C8">
              <w:t>-3.5389</w:t>
            </w:r>
          </w:p>
        </w:tc>
        <w:tc>
          <w:tcPr>
            <w:tcW w:w="1127" w:type="dxa"/>
          </w:tcPr>
          <w:p w14:paraId="1DC18ADD" w14:textId="1CD6CCB5" w:rsidR="00FB40C0" w:rsidRDefault="00FB40C0" w:rsidP="00FB40C0">
            <w:r w:rsidRPr="00F739C8">
              <w:t>0.939</w:t>
            </w:r>
          </w:p>
        </w:tc>
        <w:tc>
          <w:tcPr>
            <w:tcW w:w="1127" w:type="dxa"/>
          </w:tcPr>
          <w:p w14:paraId="24F8F290" w14:textId="7777EAF5" w:rsidR="00FB40C0" w:rsidRDefault="00FB40C0" w:rsidP="00FB40C0">
            <w:r w:rsidRPr="00F739C8">
              <w:t>-6.32966</w:t>
            </w:r>
          </w:p>
        </w:tc>
        <w:tc>
          <w:tcPr>
            <w:tcW w:w="1127" w:type="dxa"/>
          </w:tcPr>
          <w:p w14:paraId="7D7E5394" w14:textId="4E7DA37A" w:rsidR="00FB40C0" w:rsidRDefault="00FB40C0" w:rsidP="00FB40C0">
            <w:r w:rsidRPr="00F739C8">
              <w:t>0.465</w:t>
            </w:r>
          </w:p>
        </w:tc>
      </w:tr>
      <w:tr w:rsidR="00FB40C0" w14:paraId="077AD52F" w14:textId="77777777" w:rsidTr="00FB40C0">
        <w:tc>
          <w:tcPr>
            <w:tcW w:w="1127" w:type="dxa"/>
          </w:tcPr>
          <w:p w14:paraId="666E533D" w14:textId="44F55D81" w:rsidR="00FB40C0" w:rsidRDefault="00FB40C0" w:rsidP="00FB40C0">
            <w:r w:rsidRPr="00F739C8">
              <w:t>-5.14868</w:t>
            </w:r>
          </w:p>
        </w:tc>
        <w:tc>
          <w:tcPr>
            <w:tcW w:w="1127" w:type="dxa"/>
          </w:tcPr>
          <w:p w14:paraId="317C2FF1" w14:textId="14110412" w:rsidR="00FB40C0" w:rsidRDefault="00FB40C0" w:rsidP="00FB40C0">
            <w:r w:rsidRPr="00F739C8">
              <w:t>1.151</w:t>
            </w:r>
          </w:p>
        </w:tc>
        <w:tc>
          <w:tcPr>
            <w:tcW w:w="1127" w:type="dxa"/>
          </w:tcPr>
          <w:p w14:paraId="0447EFCB" w14:textId="6BD5D0B9" w:rsidR="00FB40C0" w:rsidRDefault="00FB40C0" w:rsidP="00FB40C0">
            <w:r w:rsidRPr="00F739C8">
              <w:t>-4.09751</w:t>
            </w:r>
          </w:p>
        </w:tc>
        <w:tc>
          <w:tcPr>
            <w:tcW w:w="1127" w:type="dxa"/>
          </w:tcPr>
          <w:p w14:paraId="56C6FDE9" w14:textId="04B52D2A" w:rsidR="00FB40C0" w:rsidRDefault="00FB40C0" w:rsidP="00FB40C0">
            <w:r w:rsidRPr="00F739C8">
              <w:t>0.833</w:t>
            </w:r>
          </w:p>
        </w:tc>
        <w:tc>
          <w:tcPr>
            <w:tcW w:w="1127" w:type="dxa"/>
          </w:tcPr>
          <w:p w14:paraId="2B07B235" w14:textId="359263B9" w:rsidR="00FB40C0" w:rsidRDefault="00FB40C0" w:rsidP="00FB40C0">
            <w:r w:rsidRPr="00F739C8">
              <w:t>-3.53262</w:t>
            </w:r>
          </w:p>
        </w:tc>
        <w:tc>
          <w:tcPr>
            <w:tcW w:w="1127" w:type="dxa"/>
          </w:tcPr>
          <w:p w14:paraId="614C5792" w14:textId="4C088447" w:rsidR="00FB40C0" w:rsidRDefault="00FB40C0" w:rsidP="00FB40C0">
            <w:r w:rsidRPr="00F739C8">
              <w:t>0.939</w:t>
            </w:r>
          </w:p>
        </w:tc>
        <w:tc>
          <w:tcPr>
            <w:tcW w:w="1127" w:type="dxa"/>
          </w:tcPr>
          <w:p w14:paraId="48C85E58" w14:textId="7DC769FC" w:rsidR="00FB40C0" w:rsidRDefault="00FB40C0" w:rsidP="00FB40C0">
            <w:r w:rsidRPr="00F739C8">
              <w:t>-6.32981</w:t>
            </w:r>
          </w:p>
        </w:tc>
        <w:tc>
          <w:tcPr>
            <w:tcW w:w="1127" w:type="dxa"/>
          </w:tcPr>
          <w:p w14:paraId="49D83BCC" w14:textId="6639F2B6" w:rsidR="00FB40C0" w:rsidRDefault="00FB40C0" w:rsidP="00FB40C0">
            <w:r w:rsidRPr="00F739C8">
              <w:t>0.466</w:t>
            </w:r>
          </w:p>
        </w:tc>
      </w:tr>
      <w:tr w:rsidR="00FB40C0" w14:paraId="37B004B9" w14:textId="77777777" w:rsidTr="00FB40C0">
        <w:tc>
          <w:tcPr>
            <w:tcW w:w="1127" w:type="dxa"/>
          </w:tcPr>
          <w:p w14:paraId="0E5117E9" w14:textId="58212E38" w:rsidR="00FB40C0" w:rsidRDefault="00FB40C0" w:rsidP="00FB40C0">
            <w:r w:rsidRPr="00F739C8">
              <w:t>-5.14844</w:t>
            </w:r>
          </w:p>
        </w:tc>
        <w:tc>
          <w:tcPr>
            <w:tcW w:w="1127" w:type="dxa"/>
          </w:tcPr>
          <w:p w14:paraId="580F0316" w14:textId="0BF70F16" w:rsidR="00FB40C0" w:rsidRDefault="00FB40C0" w:rsidP="00FB40C0">
            <w:r w:rsidRPr="00F739C8">
              <w:t>1.152</w:t>
            </w:r>
          </w:p>
        </w:tc>
        <w:tc>
          <w:tcPr>
            <w:tcW w:w="1127" w:type="dxa"/>
          </w:tcPr>
          <w:p w14:paraId="52F63ABB" w14:textId="200A7252" w:rsidR="00FB40C0" w:rsidRDefault="00FB40C0" w:rsidP="00FB40C0">
            <w:r w:rsidRPr="00F739C8">
              <w:t>-4.09156</w:t>
            </w:r>
          </w:p>
        </w:tc>
        <w:tc>
          <w:tcPr>
            <w:tcW w:w="1127" w:type="dxa"/>
          </w:tcPr>
          <w:p w14:paraId="4B380CAC" w14:textId="4BD07786" w:rsidR="00FB40C0" w:rsidRDefault="00FB40C0" w:rsidP="00FB40C0">
            <w:r w:rsidRPr="00F739C8">
              <w:t>0.834</w:t>
            </w:r>
          </w:p>
        </w:tc>
        <w:tc>
          <w:tcPr>
            <w:tcW w:w="1127" w:type="dxa"/>
          </w:tcPr>
          <w:p w14:paraId="404AFC2D" w14:textId="17863150" w:rsidR="00FB40C0" w:rsidRDefault="00FB40C0" w:rsidP="00FB40C0">
            <w:r w:rsidRPr="00F739C8">
              <w:t>-3.52922</w:t>
            </w:r>
          </w:p>
        </w:tc>
        <w:tc>
          <w:tcPr>
            <w:tcW w:w="1127" w:type="dxa"/>
          </w:tcPr>
          <w:p w14:paraId="17B90E16" w14:textId="121E978B" w:rsidR="00FB40C0" w:rsidRDefault="00FB40C0" w:rsidP="00FB40C0">
            <w:r w:rsidRPr="00F739C8">
              <w:t>0.94</w:t>
            </w:r>
          </w:p>
        </w:tc>
        <w:tc>
          <w:tcPr>
            <w:tcW w:w="1127" w:type="dxa"/>
          </w:tcPr>
          <w:p w14:paraId="315E1D43" w14:textId="3AA85BEE" w:rsidR="00FB40C0" w:rsidRDefault="00FB40C0" w:rsidP="00FB40C0">
            <w:r w:rsidRPr="00F739C8">
              <w:t>-6.33018</w:t>
            </w:r>
          </w:p>
        </w:tc>
        <w:tc>
          <w:tcPr>
            <w:tcW w:w="1127" w:type="dxa"/>
          </w:tcPr>
          <w:p w14:paraId="029560D2" w14:textId="67DB8849" w:rsidR="00FB40C0" w:rsidRDefault="00FB40C0" w:rsidP="00FB40C0">
            <w:r w:rsidRPr="00F739C8">
              <w:t>0.466</w:t>
            </w:r>
          </w:p>
        </w:tc>
      </w:tr>
      <w:tr w:rsidR="00FB40C0" w14:paraId="31098E99" w14:textId="77777777" w:rsidTr="00FB40C0">
        <w:tc>
          <w:tcPr>
            <w:tcW w:w="1127" w:type="dxa"/>
          </w:tcPr>
          <w:p w14:paraId="76B1FC08" w14:textId="6C0835A7" w:rsidR="00FB40C0" w:rsidRDefault="00FB40C0" w:rsidP="00FB40C0">
            <w:r w:rsidRPr="00F739C8">
              <w:t>-5.14801</w:t>
            </w:r>
          </w:p>
        </w:tc>
        <w:tc>
          <w:tcPr>
            <w:tcW w:w="1127" w:type="dxa"/>
          </w:tcPr>
          <w:p w14:paraId="251EB30C" w14:textId="11FF3F68" w:rsidR="00FB40C0" w:rsidRDefault="00FB40C0" w:rsidP="00FB40C0">
            <w:r w:rsidRPr="00F739C8">
              <w:t>1.152</w:t>
            </w:r>
          </w:p>
        </w:tc>
        <w:tc>
          <w:tcPr>
            <w:tcW w:w="1127" w:type="dxa"/>
          </w:tcPr>
          <w:p w14:paraId="25C79BD1" w14:textId="08303673" w:rsidR="00FB40C0" w:rsidRDefault="00FB40C0" w:rsidP="00FB40C0">
            <w:r w:rsidRPr="00F739C8">
              <w:t>-4.08516</w:t>
            </w:r>
          </w:p>
        </w:tc>
        <w:tc>
          <w:tcPr>
            <w:tcW w:w="1127" w:type="dxa"/>
          </w:tcPr>
          <w:p w14:paraId="75B16D33" w14:textId="3CA5A010" w:rsidR="00FB40C0" w:rsidRDefault="00FB40C0" w:rsidP="00FB40C0">
            <w:r w:rsidRPr="00F739C8">
              <w:t>0.834</w:t>
            </w:r>
          </w:p>
        </w:tc>
        <w:tc>
          <w:tcPr>
            <w:tcW w:w="1127" w:type="dxa"/>
          </w:tcPr>
          <w:p w14:paraId="32B73A49" w14:textId="38FA47D3" w:rsidR="00FB40C0" w:rsidRDefault="00FB40C0" w:rsidP="00FB40C0">
            <w:r w:rsidRPr="00F739C8">
              <w:t>-3.52701</w:t>
            </w:r>
          </w:p>
        </w:tc>
        <w:tc>
          <w:tcPr>
            <w:tcW w:w="1127" w:type="dxa"/>
          </w:tcPr>
          <w:p w14:paraId="3A43C6A1" w14:textId="74A24476" w:rsidR="00FB40C0" w:rsidRDefault="00FB40C0" w:rsidP="00FB40C0">
            <w:r w:rsidRPr="00F739C8">
              <w:t>0.94</w:t>
            </w:r>
          </w:p>
        </w:tc>
        <w:tc>
          <w:tcPr>
            <w:tcW w:w="1127" w:type="dxa"/>
          </w:tcPr>
          <w:p w14:paraId="5527EC99" w14:textId="102968C4" w:rsidR="00FB40C0" w:rsidRDefault="00FB40C0" w:rsidP="00FB40C0">
            <w:r w:rsidRPr="00F739C8">
              <w:t>-6.32981</w:t>
            </w:r>
          </w:p>
        </w:tc>
        <w:tc>
          <w:tcPr>
            <w:tcW w:w="1127" w:type="dxa"/>
          </w:tcPr>
          <w:p w14:paraId="77AC88D0" w14:textId="1FA4F176" w:rsidR="00FB40C0" w:rsidRDefault="00FB40C0" w:rsidP="00FB40C0">
            <w:r w:rsidRPr="00F739C8">
              <w:t>0.467</w:t>
            </w:r>
          </w:p>
        </w:tc>
      </w:tr>
      <w:tr w:rsidR="00FB40C0" w14:paraId="29BBDA60" w14:textId="77777777" w:rsidTr="00FB40C0">
        <w:tc>
          <w:tcPr>
            <w:tcW w:w="1127" w:type="dxa"/>
          </w:tcPr>
          <w:p w14:paraId="56B040F2" w14:textId="15CFEF92" w:rsidR="00FB40C0" w:rsidRDefault="00FB40C0" w:rsidP="00FB40C0">
            <w:r w:rsidRPr="00F739C8">
              <w:t>-5.14746</w:t>
            </w:r>
          </w:p>
        </w:tc>
        <w:tc>
          <w:tcPr>
            <w:tcW w:w="1127" w:type="dxa"/>
          </w:tcPr>
          <w:p w14:paraId="42B87B0D" w14:textId="65267440" w:rsidR="00FB40C0" w:rsidRDefault="00FB40C0" w:rsidP="00FB40C0">
            <w:r w:rsidRPr="00F739C8">
              <w:t>1.153</w:t>
            </w:r>
          </w:p>
        </w:tc>
        <w:tc>
          <w:tcPr>
            <w:tcW w:w="1127" w:type="dxa"/>
          </w:tcPr>
          <w:p w14:paraId="3A557438" w14:textId="0F46AEA5" w:rsidR="00FB40C0" w:rsidRDefault="00FB40C0" w:rsidP="00FB40C0">
            <w:r w:rsidRPr="00F739C8">
              <w:t>-4.07859</w:t>
            </w:r>
          </w:p>
        </w:tc>
        <w:tc>
          <w:tcPr>
            <w:tcW w:w="1127" w:type="dxa"/>
          </w:tcPr>
          <w:p w14:paraId="7B5861A8" w14:textId="25A698EE" w:rsidR="00FB40C0" w:rsidRDefault="00FB40C0" w:rsidP="00FB40C0">
            <w:r w:rsidRPr="00F739C8">
              <w:t>0.835</w:t>
            </w:r>
          </w:p>
        </w:tc>
        <w:tc>
          <w:tcPr>
            <w:tcW w:w="1127" w:type="dxa"/>
          </w:tcPr>
          <w:p w14:paraId="08A757A8" w14:textId="0345A3A7" w:rsidR="00FB40C0" w:rsidRDefault="00FB40C0" w:rsidP="00FB40C0">
            <w:r w:rsidRPr="00F739C8">
              <w:t>-3.52331</w:t>
            </w:r>
          </w:p>
        </w:tc>
        <w:tc>
          <w:tcPr>
            <w:tcW w:w="1127" w:type="dxa"/>
          </w:tcPr>
          <w:p w14:paraId="16DA719F" w14:textId="21A3F232" w:rsidR="00FB40C0" w:rsidRDefault="00FB40C0" w:rsidP="00FB40C0">
            <w:r w:rsidRPr="00F739C8">
              <w:t>0.941</w:t>
            </w:r>
          </w:p>
        </w:tc>
        <w:tc>
          <w:tcPr>
            <w:tcW w:w="1127" w:type="dxa"/>
          </w:tcPr>
          <w:p w14:paraId="55458CF8" w14:textId="298F284F" w:rsidR="00FB40C0" w:rsidRDefault="00FB40C0" w:rsidP="00FB40C0">
            <w:r w:rsidRPr="00F739C8">
              <w:t>-6.329</w:t>
            </w:r>
          </w:p>
        </w:tc>
        <w:tc>
          <w:tcPr>
            <w:tcW w:w="1127" w:type="dxa"/>
          </w:tcPr>
          <w:p w14:paraId="683DE660" w14:textId="740A1565" w:rsidR="00FB40C0" w:rsidRDefault="00FB40C0" w:rsidP="00FB40C0">
            <w:r w:rsidRPr="00F739C8">
              <w:t>0.467</w:t>
            </w:r>
          </w:p>
        </w:tc>
      </w:tr>
      <w:tr w:rsidR="00FB40C0" w14:paraId="53BEC743" w14:textId="77777777" w:rsidTr="00FB40C0">
        <w:tc>
          <w:tcPr>
            <w:tcW w:w="1127" w:type="dxa"/>
          </w:tcPr>
          <w:p w14:paraId="26B56520" w14:textId="41E3B475" w:rsidR="00FB40C0" w:rsidRDefault="00FB40C0" w:rsidP="00FB40C0">
            <w:r w:rsidRPr="00F739C8">
              <w:t>-5.14709</w:t>
            </w:r>
          </w:p>
        </w:tc>
        <w:tc>
          <w:tcPr>
            <w:tcW w:w="1127" w:type="dxa"/>
          </w:tcPr>
          <w:p w14:paraId="17F544B5" w14:textId="578ED494" w:rsidR="00FB40C0" w:rsidRDefault="00FB40C0" w:rsidP="00FB40C0">
            <w:r w:rsidRPr="00F739C8">
              <w:t>1.153</w:t>
            </w:r>
          </w:p>
        </w:tc>
        <w:tc>
          <w:tcPr>
            <w:tcW w:w="1127" w:type="dxa"/>
          </w:tcPr>
          <w:p w14:paraId="3759A38E" w14:textId="1D7E1712" w:rsidR="00FB40C0" w:rsidRDefault="00FB40C0" w:rsidP="00FB40C0">
            <w:r w:rsidRPr="00F739C8">
              <w:t>-4.07186</w:t>
            </w:r>
          </w:p>
        </w:tc>
        <w:tc>
          <w:tcPr>
            <w:tcW w:w="1127" w:type="dxa"/>
          </w:tcPr>
          <w:p w14:paraId="04E44339" w14:textId="0947D732" w:rsidR="00FB40C0" w:rsidRDefault="00FB40C0" w:rsidP="00FB40C0">
            <w:r w:rsidRPr="00F739C8">
              <w:t>0.835</w:t>
            </w:r>
          </w:p>
        </w:tc>
        <w:tc>
          <w:tcPr>
            <w:tcW w:w="1127" w:type="dxa"/>
          </w:tcPr>
          <w:p w14:paraId="43F3A3DE" w14:textId="241761D9" w:rsidR="00FB40C0" w:rsidRDefault="00FB40C0" w:rsidP="00FB40C0">
            <w:r w:rsidRPr="00F739C8">
              <w:t>-3.52045</w:t>
            </w:r>
          </w:p>
        </w:tc>
        <w:tc>
          <w:tcPr>
            <w:tcW w:w="1127" w:type="dxa"/>
          </w:tcPr>
          <w:p w14:paraId="74E26465" w14:textId="30117CA7" w:rsidR="00FB40C0" w:rsidRDefault="00FB40C0" w:rsidP="00FB40C0">
            <w:r w:rsidRPr="00F739C8">
              <w:t>0.941</w:t>
            </w:r>
          </w:p>
        </w:tc>
        <w:tc>
          <w:tcPr>
            <w:tcW w:w="1127" w:type="dxa"/>
          </w:tcPr>
          <w:p w14:paraId="2C327459" w14:textId="29E7DCB3" w:rsidR="00FB40C0" w:rsidRDefault="00FB40C0" w:rsidP="00FB40C0">
            <w:r w:rsidRPr="00F739C8">
              <w:t>-6.32952</w:t>
            </w:r>
          </w:p>
        </w:tc>
        <w:tc>
          <w:tcPr>
            <w:tcW w:w="1127" w:type="dxa"/>
          </w:tcPr>
          <w:p w14:paraId="26A64556" w14:textId="3F0A8430" w:rsidR="00FB40C0" w:rsidRDefault="00FB40C0" w:rsidP="00FB40C0">
            <w:r w:rsidRPr="00F739C8">
              <w:t>0.468</w:t>
            </w:r>
          </w:p>
        </w:tc>
      </w:tr>
      <w:tr w:rsidR="00FB40C0" w14:paraId="7D910092" w14:textId="77777777" w:rsidTr="00FB40C0">
        <w:tc>
          <w:tcPr>
            <w:tcW w:w="1127" w:type="dxa"/>
          </w:tcPr>
          <w:p w14:paraId="58EF3911" w14:textId="117DF204" w:rsidR="00FB40C0" w:rsidRDefault="00FB40C0" w:rsidP="00FB40C0">
            <w:r w:rsidRPr="00F739C8">
              <w:t>-5.14691</w:t>
            </w:r>
          </w:p>
        </w:tc>
        <w:tc>
          <w:tcPr>
            <w:tcW w:w="1127" w:type="dxa"/>
          </w:tcPr>
          <w:p w14:paraId="6C6D384F" w14:textId="27BA4F5B" w:rsidR="00FB40C0" w:rsidRDefault="00FB40C0" w:rsidP="00FB40C0">
            <w:r w:rsidRPr="00F739C8">
              <w:t>1.154</w:t>
            </w:r>
          </w:p>
        </w:tc>
        <w:tc>
          <w:tcPr>
            <w:tcW w:w="1127" w:type="dxa"/>
          </w:tcPr>
          <w:p w14:paraId="3516278F" w14:textId="31832FF9" w:rsidR="00FB40C0" w:rsidRDefault="00FB40C0" w:rsidP="00FB40C0">
            <w:r w:rsidRPr="00F739C8">
              <w:t>-4.06523</w:t>
            </w:r>
          </w:p>
        </w:tc>
        <w:tc>
          <w:tcPr>
            <w:tcW w:w="1127" w:type="dxa"/>
          </w:tcPr>
          <w:p w14:paraId="2DF87257" w14:textId="10D43C1A" w:rsidR="00FB40C0" w:rsidRDefault="00FB40C0" w:rsidP="00FB40C0">
            <w:r w:rsidRPr="00F739C8">
              <w:t>0.836</w:t>
            </w:r>
          </w:p>
        </w:tc>
        <w:tc>
          <w:tcPr>
            <w:tcW w:w="1127" w:type="dxa"/>
          </w:tcPr>
          <w:p w14:paraId="2F4741D5" w14:textId="3912605A" w:rsidR="00FB40C0" w:rsidRDefault="00FB40C0" w:rsidP="00FB40C0">
            <w:r w:rsidRPr="00F739C8">
              <w:t>-3.51703</w:t>
            </w:r>
          </w:p>
        </w:tc>
        <w:tc>
          <w:tcPr>
            <w:tcW w:w="1127" w:type="dxa"/>
          </w:tcPr>
          <w:p w14:paraId="5BB55421" w14:textId="11072B4C" w:rsidR="00FB40C0" w:rsidRDefault="00FB40C0" w:rsidP="00FB40C0">
            <w:r w:rsidRPr="00F739C8">
              <w:t>0.942</w:t>
            </w:r>
          </w:p>
        </w:tc>
        <w:tc>
          <w:tcPr>
            <w:tcW w:w="1127" w:type="dxa"/>
          </w:tcPr>
          <w:p w14:paraId="56696854" w14:textId="5B14CAD7" w:rsidR="00FB40C0" w:rsidRDefault="00FB40C0" w:rsidP="00FB40C0">
            <w:r w:rsidRPr="00F739C8">
              <w:t>-6.32768</w:t>
            </w:r>
          </w:p>
        </w:tc>
        <w:tc>
          <w:tcPr>
            <w:tcW w:w="1127" w:type="dxa"/>
          </w:tcPr>
          <w:p w14:paraId="24D43F66" w14:textId="47B677D7" w:rsidR="00FB40C0" w:rsidRDefault="00FB40C0" w:rsidP="00FB40C0">
            <w:r w:rsidRPr="00F739C8">
              <w:t>0.468</w:t>
            </w:r>
          </w:p>
        </w:tc>
      </w:tr>
      <w:tr w:rsidR="00FB40C0" w14:paraId="1C1F24BD" w14:textId="77777777" w:rsidTr="00FB40C0">
        <w:tc>
          <w:tcPr>
            <w:tcW w:w="1127" w:type="dxa"/>
          </w:tcPr>
          <w:p w14:paraId="3ECFDD0C" w14:textId="3E2055DD" w:rsidR="00FB40C0" w:rsidRDefault="00FB40C0" w:rsidP="00FB40C0">
            <w:r w:rsidRPr="00F739C8">
              <w:t>-5.14984</w:t>
            </w:r>
          </w:p>
        </w:tc>
        <w:tc>
          <w:tcPr>
            <w:tcW w:w="1127" w:type="dxa"/>
          </w:tcPr>
          <w:p w14:paraId="475FE083" w14:textId="798AC231" w:rsidR="00FB40C0" w:rsidRDefault="00FB40C0" w:rsidP="00FB40C0">
            <w:r w:rsidRPr="00F739C8">
              <w:t>1.154</w:t>
            </w:r>
          </w:p>
        </w:tc>
        <w:tc>
          <w:tcPr>
            <w:tcW w:w="1127" w:type="dxa"/>
          </w:tcPr>
          <w:p w14:paraId="4434E28C" w14:textId="5B48D9DF" w:rsidR="00FB40C0" w:rsidRDefault="00FB40C0" w:rsidP="00FB40C0">
            <w:r w:rsidRPr="00F739C8">
              <w:t>-4.05845</w:t>
            </w:r>
          </w:p>
        </w:tc>
        <w:tc>
          <w:tcPr>
            <w:tcW w:w="1127" w:type="dxa"/>
          </w:tcPr>
          <w:p w14:paraId="3BE3F059" w14:textId="14DB1475" w:rsidR="00FB40C0" w:rsidRDefault="00FB40C0" w:rsidP="00FB40C0">
            <w:r w:rsidRPr="00F739C8">
              <w:t>0.836</w:t>
            </w:r>
          </w:p>
        </w:tc>
        <w:tc>
          <w:tcPr>
            <w:tcW w:w="1127" w:type="dxa"/>
          </w:tcPr>
          <w:p w14:paraId="328857DB" w14:textId="33AC9B2E" w:rsidR="00FB40C0" w:rsidRDefault="00FB40C0" w:rsidP="00FB40C0">
            <w:r w:rsidRPr="00F739C8">
              <w:t>-3.51476</w:t>
            </w:r>
          </w:p>
        </w:tc>
        <w:tc>
          <w:tcPr>
            <w:tcW w:w="1127" w:type="dxa"/>
          </w:tcPr>
          <w:p w14:paraId="339F3803" w14:textId="7FCA02E8" w:rsidR="00FB40C0" w:rsidRDefault="00FB40C0" w:rsidP="00FB40C0">
            <w:r w:rsidRPr="00F739C8">
              <w:t>0.942</w:t>
            </w:r>
          </w:p>
        </w:tc>
        <w:tc>
          <w:tcPr>
            <w:tcW w:w="1127" w:type="dxa"/>
          </w:tcPr>
          <w:p w14:paraId="7E34A18E" w14:textId="03DE7E43" w:rsidR="00FB40C0" w:rsidRDefault="00FB40C0" w:rsidP="00FB40C0">
            <w:r w:rsidRPr="00F739C8">
              <w:t>-6.32746</w:t>
            </w:r>
          </w:p>
        </w:tc>
        <w:tc>
          <w:tcPr>
            <w:tcW w:w="1127" w:type="dxa"/>
          </w:tcPr>
          <w:p w14:paraId="4426B5F4" w14:textId="099E8D1C" w:rsidR="00FB40C0" w:rsidRDefault="00FB40C0" w:rsidP="00FB40C0">
            <w:r w:rsidRPr="00F739C8">
              <w:t>0.469</w:t>
            </w:r>
          </w:p>
        </w:tc>
      </w:tr>
      <w:tr w:rsidR="00FB40C0" w14:paraId="41291689" w14:textId="77777777" w:rsidTr="00FB40C0">
        <w:tc>
          <w:tcPr>
            <w:tcW w:w="1127" w:type="dxa"/>
          </w:tcPr>
          <w:p w14:paraId="71D12AFE" w14:textId="22982A90" w:rsidR="00FB40C0" w:rsidRDefault="00FB40C0" w:rsidP="00FB40C0">
            <w:r w:rsidRPr="00F739C8">
              <w:t>-5.15033</w:t>
            </w:r>
          </w:p>
        </w:tc>
        <w:tc>
          <w:tcPr>
            <w:tcW w:w="1127" w:type="dxa"/>
          </w:tcPr>
          <w:p w14:paraId="006B454B" w14:textId="42A5A36A" w:rsidR="00FB40C0" w:rsidRDefault="00FB40C0" w:rsidP="00FB40C0">
            <w:r w:rsidRPr="00F739C8">
              <w:t>1.155</w:t>
            </w:r>
          </w:p>
        </w:tc>
        <w:tc>
          <w:tcPr>
            <w:tcW w:w="1127" w:type="dxa"/>
          </w:tcPr>
          <w:p w14:paraId="2E4DFAD4" w14:textId="677AEFD3" w:rsidR="00FB40C0" w:rsidRDefault="00FB40C0" w:rsidP="00FB40C0">
            <w:r w:rsidRPr="00F739C8">
              <w:t>-4.05227</w:t>
            </w:r>
          </w:p>
        </w:tc>
        <w:tc>
          <w:tcPr>
            <w:tcW w:w="1127" w:type="dxa"/>
          </w:tcPr>
          <w:p w14:paraId="009C73C8" w14:textId="724F5514" w:rsidR="00FB40C0" w:rsidRDefault="00FB40C0" w:rsidP="00FB40C0">
            <w:r w:rsidRPr="00F739C8">
              <w:t>0.837</w:t>
            </w:r>
          </w:p>
        </w:tc>
        <w:tc>
          <w:tcPr>
            <w:tcW w:w="1127" w:type="dxa"/>
          </w:tcPr>
          <w:p w14:paraId="0D1279B1" w14:textId="687FE1E4" w:rsidR="00FB40C0" w:rsidRDefault="00FB40C0" w:rsidP="00FB40C0">
            <w:r w:rsidRPr="00F739C8">
              <w:t>-3.5124</w:t>
            </w:r>
          </w:p>
        </w:tc>
        <w:tc>
          <w:tcPr>
            <w:tcW w:w="1127" w:type="dxa"/>
          </w:tcPr>
          <w:p w14:paraId="18D335B6" w14:textId="0D09CAF6" w:rsidR="00FB40C0" w:rsidRDefault="00FB40C0" w:rsidP="00FB40C0">
            <w:r w:rsidRPr="00F739C8">
              <w:t>0.943</w:t>
            </w:r>
          </w:p>
        </w:tc>
        <w:tc>
          <w:tcPr>
            <w:tcW w:w="1127" w:type="dxa"/>
          </w:tcPr>
          <w:p w14:paraId="79C04980" w14:textId="4BBBFEC2" w:rsidR="00FB40C0" w:rsidRDefault="00FB40C0" w:rsidP="00FB40C0">
            <w:r w:rsidRPr="00F739C8">
              <w:t>-6.32636</w:t>
            </w:r>
          </w:p>
        </w:tc>
        <w:tc>
          <w:tcPr>
            <w:tcW w:w="1127" w:type="dxa"/>
          </w:tcPr>
          <w:p w14:paraId="60D0B127" w14:textId="06292595" w:rsidR="00FB40C0" w:rsidRDefault="00FB40C0" w:rsidP="00FB40C0">
            <w:r w:rsidRPr="00F739C8">
              <w:t>0.469</w:t>
            </w:r>
          </w:p>
        </w:tc>
      </w:tr>
      <w:tr w:rsidR="00FB40C0" w14:paraId="015BAD4E" w14:textId="77777777" w:rsidTr="00FB40C0">
        <w:tc>
          <w:tcPr>
            <w:tcW w:w="1127" w:type="dxa"/>
          </w:tcPr>
          <w:p w14:paraId="605258CA" w14:textId="73937515" w:rsidR="00FB40C0" w:rsidRDefault="00FB40C0" w:rsidP="00FB40C0">
            <w:r w:rsidRPr="00F739C8">
              <w:t>-5.15206</w:t>
            </w:r>
          </w:p>
        </w:tc>
        <w:tc>
          <w:tcPr>
            <w:tcW w:w="1127" w:type="dxa"/>
          </w:tcPr>
          <w:p w14:paraId="5225211D" w14:textId="7AFF8A0E" w:rsidR="00FB40C0" w:rsidRDefault="00FB40C0" w:rsidP="00FB40C0">
            <w:r w:rsidRPr="00F739C8">
              <w:t>1.155</w:t>
            </w:r>
          </w:p>
        </w:tc>
        <w:tc>
          <w:tcPr>
            <w:tcW w:w="1127" w:type="dxa"/>
          </w:tcPr>
          <w:p w14:paraId="7574264E" w14:textId="38603CCA" w:rsidR="00FB40C0" w:rsidRDefault="00FB40C0" w:rsidP="00FB40C0">
            <w:r w:rsidRPr="00F739C8">
              <w:t>-4.04569</w:t>
            </w:r>
          </w:p>
        </w:tc>
        <w:tc>
          <w:tcPr>
            <w:tcW w:w="1127" w:type="dxa"/>
          </w:tcPr>
          <w:p w14:paraId="03EE7733" w14:textId="5F08D50B" w:rsidR="00FB40C0" w:rsidRDefault="00FB40C0" w:rsidP="00FB40C0">
            <w:r w:rsidRPr="00F739C8">
              <w:t>0.837</w:t>
            </w:r>
          </w:p>
        </w:tc>
        <w:tc>
          <w:tcPr>
            <w:tcW w:w="1127" w:type="dxa"/>
          </w:tcPr>
          <w:p w14:paraId="6E5F928D" w14:textId="70E1E1A8" w:rsidR="00FB40C0" w:rsidRDefault="00FB40C0" w:rsidP="00FB40C0">
            <w:r w:rsidRPr="00F739C8">
              <w:t>-3.50793</w:t>
            </w:r>
          </w:p>
        </w:tc>
        <w:tc>
          <w:tcPr>
            <w:tcW w:w="1127" w:type="dxa"/>
          </w:tcPr>
          <w:p w14:paraId="63861FCF" w14:textId="249AE1FE" w:rsidR="00FB40C0" w:rsidRDefault="00FB40C0" w:rsidP="00FB40C0">
            <w:r w:rsidRPr="00F739C8">
              <w:t>0.943</w:t>
            </w:r>
          </w:p>
        </w:tc>
        <w:tc>
          <w:tcPr>
            <w:tcW w:w="1127" w:type="dxa"/>
          </w:tcPr>
          <w:p w14:paraId="2B7F3A51" w14:textId="64DC9FC4" w:rsidR="00FB40C0" w:rsidRDefault="00FB40C0" w:rsidP="00FB40C0">
            <w:r w:rsidRPr="00F739C8">
              <w:t>-6.32738</w:t>
            </w:r>
          </w:p>
        </w:tc>
        <w:tc>
          <w:tcPr>
            <w:tcW w:w="1127" w:type="dxa"/>
          </w:tcPr>
          <w:p w14:paraId="4AED0167" w14:textId="7EEA21E1" w:rsidR="00FB40C0" w:rsidRDefault="00FB40C0" w:rsidP="00FB40C0">
            <w:r w:rsidRPr="00F739C8">
              <w:t>0.47</w:t>
            </w:r>
          </w:p>
        </w:tc>
      </w:tr>
      <w:tr w:rsidR="00FB40C0" w14:paraId="1E61BDB8" w14:textId="77777777" w:rsidTr="00FB40C0">
        <w:tc>
          <w:tcPr>
            <w:tcW w:w="1127" w:type="dxa"/>
          </w:tcPr>
          <w:p w14:paraId="3514377E" w14:textId="7722A25B" w:rsidR="00FB40C0" w:rsidRDefault="00FB40C0" w:rsidP="00FB40C0">
            <w:r w:rsidRPr="00F739C8">
              <w:t>-5.14862</w:t>
            </w:r>
          </w:p>
        </w:tc>
        <w:tc>
          <w:tcPr>
            <w:tcW w:w="1127" w:type="dxa"/>
          </w:tcPr>
          <w:p w14:paraId="63A1B26A" w14:textId="06BB7360" w:rsidR="00FB40C0" w:rsidRDefault="00FB40C0" w:rsidP="00FB40C0">
            <w:r w:rsidRPr="00F739C8">
              <w:t>1.156</w:t>
            </w:r>
          </w:p>
        </w:tc>
        <w:tc>
          <w:tcPr>
            <w:tcW w:w="1127" w:type="dxa"/>
          </w:tcPr>
          <w:p w14:paraId="4D468973" w14:textId="6045D628" w:rsidR="00FB40C0" w:rsidRDefault="00FB40C0" w:rsidP="00FB40C0">
            <w:r w:rsidRPr="00F739C8">
              <w:t>-4.03898</w:t>
            </w:r>
          </w:p>
        </w:tc>
        <w:tc>
          <w:tcPr>
            <w:tcW w:w="1127" w:type="dxa"/>
          </w:tcPr>
          <w:p w14:paraId="2613E961" w14:textId="7235A3C8" w:rsidR="00FB40C0" w:rsidRDefault="00FB40C0" w:rsidP="00FB40C0">
            <w:r w:rsidRPr="00F739C8">
              <w:t>0.838</w:t>
            </w:r>
          </w:p>
        </w:tc>
        <w:tc>
          <w:tcPr>
            <w:tcW w:w="1127" w:type="dxa"/>
          </w:tcPr>
          <w:p w14:paraId="64ECF797" w14:textId="0ED9150A" w:rsidR="00FB40C0" w:rsidRDefault="00FB40C0" w:rsidP="00FB40C0">
            <w:r w:rsidRPr="00F739C8">
              <w:t>-3.50318</w:t>
            </w:r>
          </w:p>
        </w:tc>
        <w:tc>
          <w:tcPr>
            <w:tcW w:w="1127" w:type="dxa"/>
          </w:tcPr>
          <w:p w14:paraId="71E35563" w14:textId="3908CAF8" w:rsidR="00FB40C0" w:rsidRDefault="00FB40C0" w:rsidP="00FB40C0">
            <w:r w:rsidRPr="00F739C8">
              <w:t>0.944</w:t>
            </w:r>
          </w:p>
        </w:tc>
        <w:tc>
          <w:tcPr>
            <w:tcW w:w="1127" w:type="dxa"/>
          </w:tcPr>
          <w:p w14:paraId="394FA8A2" w14:textId="215F57A0" w:rsidR="00FB40C0" w:rsidRDefault="00FB40C0" w:rsidP="00FB40C0">
            <w:r w:rsidRPr="00F739C8">
              <w:t>-6.32621</w:t>
            </w:r>
          </w:p>
        </w:tc>
        <w:tc>
          <w:tcPr>
            <w:tcW w:w="1127" w:type="dxa"/>
          </w:tcPr>
          <w:p w14:paraId="40051775" w14:textId="61B14C32" w:rsidR="00FB40C0" w:rsidRDefault="00FB40C0" w:rsidP="00FB40C0">
            <w:r w:rsidRPr="00F739C8">
              <w:t>0.47</w:t>
            </w:r>
          </w:p>
        </w:tc>
      </w:tr>
      <w:tr w:rsidR="00FB40C0" w14:paraId="44BD49EE" w14:textId="77777777" w:rsidTr="00FB40C0">
        <w:tc>
          <w:tcPr>
            <w:tcW w:w="1127" w:type="dxa"/>
          </w:tcPr>
          <w:p w14:paraId="26B809FF" w14:textId="69C50768" w:rsidR="00FB40C0" w:rsidRDefault="00FB40C0" w:rsidP="00FB40C0">
            <w:r w:rsidRPr="00F739C8">
              <w:t>-5.14673</w:t>
            </w:r>
          </w:p>
        </w:tc>
        <w:tc>
          <w:tcPr>
            <w:tcW w:w="1127" w:type="dxa"/>
          </w:tcPr>
          <w:p w14:paraId="7D64406B" w14:textId="46BA1A8A" w:rsidR="00FB40C0" w:rsidRDefault="00FB40C0" w:rsidP="00FB40C0">
            <w:r w:rsidRPr="00F739C8">
              <w:t>1.156</w:t>
            </w:r>
          </w:p>
        </w:tc>
        <w:tc>
          <w:tcPr>
            <w:tcW w:w="1127" w:type="dxa"/>
          </w:tcPr>
          <w:p w14:paraId="0A083F56" w14:textId="6C990057" w:rsidR="00FB40C0" w:rsidRDefault="00FB40C0" w:rsidP="00FB40C0">
            <w:r w:rsidRPr="00F739C8">
              <w:t>-4.03212</w:t>
            </w:r>
          </w:p>
        </w:tc>
        <w:tc>
          <w:tcPr>
            <w:tcW w:w="1127" w:type="dxa"/>
          </w:tcPr>
          <w:p w14:paraId="79728075" w14:textId="44AEEC23" w:rsidR="00FB40C0" w:rsidRDefault="00FB40C0" w:rsidP="00FB40C0">
            <w:r w:rsidRPr="00F739C8">
              <w:t>0.838</w:t>
            </w:r>
          </w:p>
        </w:tc>
        <w:tc>
          <w:tcPr>
            <w:tcW w:w="1127" w:type="dxa"/>
          </w:tcPr>
          <w:p w14:paraId="38B70DE1" w14:textId="05A5CF2A" w:rsidR="00FB40C0" w:rsidRDefault="00FB40C0" w:rsidP="00FB40C0">
            <w:r w:rsidRPr="00F739C8">
              <w:t>-3.49881</w:t>
            </w:r>
          </w:p>
        </w:tc>
        <w:tc>
          <w:tcPr>
            <w:tcW w:w="1127" w:type="dxa"/>
          </w:tcPr>
          <w:p w14:paraId="619C3080" w14:textId="45092692" w:rsidR="00FB40C0" w:rsidRDefault="00FB40C0" w:rsidP="00FB40C0">
            <w:r w:rsidRPr="00F739C8">
              <w:t>0.944</w:t>
            </w:r>
          </w:p>
        </w:tc>
        <w:tc>
          <w:tcPr>
            <w:tcW w:w="1127" w:type="dxa"/>
          </w:tcPr>
          <w:p w14:paraId="3FFD8E71" w14:textId="0B197E3E" w:rsidR="00FB40C0" w:rsidRDefault="00FB40C0" w:rsidP="00FB40C0">
            <w:r w:rsidRPr="00F739C8">
              <w:t>-6.32687</w:t>
            </w:r>
          </w:p>
        </w:tc>
        <w:tc>
          <w:tcPr>
            <w:tcW w:w="1127" w:type="dxa"/>
          </w:tcPr>
          <w:p w14:paraId="7D4E6D1F" w14:textId="6C0CC3C6" w:rsidR="00FB40C0" w:rsidRDefault="00FB40C0" w:rsidP="00FB40C0">
            <w:r w:rsidRPr="00F739C8">
              <w:t>0.471</w:t>
            </w:r>
          </w:p>
        </w:tc>
      </w:tr>
      <w:tr w:rsidR="00FB40C0" w14:paraId="6DE6652B" w14:textId="77777777" w:rsidTr="00FB40C0">
        <w:tc>
          <w:tcPr>
            <w:tcW w:w="1127" w:type="dxa"/>
          </w:tcPr>
          <w:p w14:paraId="2CC9F91E" w14:textId="40BF660F" w:rsidR="00FB40C0" w:rsidRDefault="00FB40C0" w:rsidP="00FB40C0">
            <w:r w:rsidRPr="00F739C8">
              <w:t>-5.14176</w:t>
            </w:r>
          </w:p>
        </w:tc>
        <w:tc>
          <w:tcPr>
            <w:tcW w:w="1127" w:type="dxa"/>
          </w:tcPr>
          <w:p w14:paraId="5B66BC94" w14:textId="09BB3348" w:rsidR="00FB40C0" w:rsidRDefault="00FB40C0" w:rsidP="00FB40C0">
            <w:r w:rsidRPr="00F739C8">
              <w:t>1.157</w:t>
            </w:r>
          </w:p>
        </w:tc>
        <w:tc>
          <w:tcPr>
            <w:tcW w:w="1127" w:type="dxa"/>
          </w:tcPr>
          <w:p w14:paraId="0F5D5AF3" w14:textId="6DAAFEDC" w:rsidR="00FB40C0" w:rsidRDefault="00FB40C0" w:rsidP="00FB40C0">
            <w:r w:rsidRPr="00F739C8">
              <w:t>-4.02561</w:t>
            </w:r>
          </w:p>
        </w:tc>
        <w:tc>
          <w:tcPr>
            <w:tcW w:w="1127" w:type="dxa"/>
          </w:tcPr>
          <w:p w14:paraId="0B76E64F" w14:textId="5400367B" w:rsidR="00FB40C0" w:rsidRDefault="00FB40C0" w:rsidP="00FB40C0">
            <w:r w:rsidRPr="00F739C8">
              <w:t>0.839</w:t>
            </w:r>
          </w:p>
        </w:tc>
        <w:tc>
          <w:tcPr>
            <w:tcW w:w="1127" w:type="dxa"/>
          </w:tcPr>
          <w:p w14:paraId="6B6E29DB" w14:textId="2736F091" w:rsidR="00FB40C0" w:rsidRDefault="00FB40C0" w:rsidP="00FB40C0">
            <w:r w:rsidRPr="00F739C8">
              <w:t>-3.49621</w:t>
            </w:r>
          </w:p>
        </w:tc>
        <w:tc>
          <w:tcPr>
            <w:tcW w:w="1127" w:type="dxa"/>
          </w:tcPr>
          <w:p w14:paraId="7C48A97F" w14:textId="01B7A307" w:rsidR="00FB40C0" w:rsidRDefault="00FB40C0" w:rsidP="00FB40C0">
            <w:r w:rsidRPr="00F739C8">
              <w:t>0.945</w:t>
            </w:r>
          </w:p>
        </w:tc>
        <w:tc>
          <w:tcPr>
            <w:tcW w:w="1127" w:type="dxa"/>
          </w:tcPr>
          <w:p w14:paraId="0A9B5F8E" w14:textId="7CF5E76E" w:rsidR="00FB40C0" w:rsidRDefault="00FB40C0" w:rsidP="00FB40C0">
            <w:r w:rsidRPr="00F739C8">
              <w:t>-6.32651</w:t>
            </w:r>
          </w:p>
        </w:tc>
        <w:tc>
          <w:tcPr>
            <w:tcW w:w="1127" w:type="dxa"/>
          </w:tcPr>
          <w:p w14:paraId="05AD8C27" w14:textId="00BC6765" w:rsidR="00FB40C0" w:rsidRDefault="00FB40C0" w:rsidP="00FB40C0">
            <w:r w:rsidRPr="00F739C8">
              <w:t>0.471</w:t>
            </w:r>
          </w:p>
        </w:tc>
      </w:tr>
      <w:tr w:rsidR="00FB40C0" w14:paraId="3DBA397A" w14:textId="77777777" w:rsidTr="00FB40C0">
        <w:tc>
          <w:tcPr>
            <w:tcW w:w="1127" w:type="dxa"/>
          </w:tcPr>
          <w:p w14:paraId="3AC41AE2" w14:textId="56D73E9E" w:rsidR="00FB40C0" w:rsidRDefault="00FB40C0" w:rsidP="00FB40C0">
            <w:r w:rsidRPr="00F739C8">
              <w:t>-5.14152</w:t>
            </w:r>
          </w:p>
        </w:tc>
        <w:tc>
          <w:tcPr>
            <w:tcW w:w="1127" w:type="dxa"/>
          </w:tcPr>
          <w:p w14:paraId="1048181C" w14:textId="1A8A24B2" w:rsidR="00FB40C0" w:rsidRDefault="00FB40C0" w:rsidP="00FB40C0">
            <w:r w:rsidRPr="00F739C8">
              <w:t>1.157</w:t>
            </w:r>
          </w:p>
        </w:tc>
        <w:tc>
          <w:tcPr>
            <w:tcW w:w="1127" w:type="dxa"/>
          </w:tcPr>
          <w:p w14:paraId="38D1B301" w14:textId="40AE71D1" w:rsidR="00FB40C0" w:rsidRDefault="00FB40C0" w:rsidP="00FB40C0">
            <w:r w:rsidRPr="00F739C8">
              <w:t>-4.01851</w:t>
            </w:r>
          </w:p>
        </w:tc>
        <w:tc>
          <w:tcPr>
            <w:tcW w:w="1127" w:type="dxa"/>
          </w:tcPr>
          <w:p w14:paraId="5FCCF61E" w14:textId="7F513EC1" w:rsidR="00FB40C0" w:rsidRDefault="00FB40C0" w:rsidP="00FB40C0">
            <w:r w:rsidRPr="00F739C8">
              <w:t>0.839</w:t>
            </w:r>
          </w:p>
        </w:tc>
        <w:tc>
          <w:tcPr>
            <w:tcW w:w="1127" w:type="dxa"/>
          </w:tcPr>
          <w:p w14:paraId="550AC50C" w14:textId="6AE17E87" w:rsidR="00FB40C0" w:rsidRDefault="00FB40C0" w:rsidP="00FB40C0">
            <w:r w:rsidRPr="00F739C8">
              <w:t>-3.49642</w:t>
            </w:r>
          </w:p>
        </w:tc>
        <w:tc>
          <w:tcPr>
            <w:tcW w:w="1127" w:type="dxa"/>
          </w:tcPr>
          <w:p w14:paraId="193649A2" w14:textId="67BFEA2A" w:rsidR="00FB40C0" w:rsidRDefault="00FB40C0" w:rsidP="00FB40C0">
            <w:r w:rsidRPr="00F739C8">
              <w:t>0.945</w:t>
            </w:r>
          </w:p>
        </w:tc>
        <w:tc>
          <w:tcPr>
            <w:tcW w:w="1127" w:type="dxa"/>
          </w:tcPr>
          <w:p w14:paraId="52B39162" w14:textId="48874777" w:rsidR="00FB40C0" w:rsidRDefault="00FB40C0" w:rsidP="00FB40C0">
            <w:r w:rsidRPr="00F739C8">
              <w:t>-6.32629</w:t>
            </w:r>
          </w:p>
        </w:tc>
        <w:tc>
          <w:tcPr>
            <w:tcW w:w="1127" w:type="dxa"/>
          </w:tcPr>
          <w:p w14:paraId="4DDD4C05" w14:textId="08CD83E4" w:rsidR="00FB40C0" w:rsidRDefault="00FB40C0" w:rsidP="00FB40C0">
            <w:r w:rsidRPr="00F739C8">
              <w:t>0.472</w:t>
            </w:r>
          </w:p>
        </w:tc>
      </w:tr>
      <w:tr w:rsidR="00FB40C0" w14:paraId="7AE803F3" w14:textId="77777777" w:rsidTr="00FB40C0">
        <w:tc>
          <w:tcPr>
            <w:tcW w:w="1127" w:type="dxa"/>
          </w:tcPr>
          <w:p w14:paraId="2C3BD91C" w14:textId="4F496545" w:rsidR="00FB40C0" w:rsidRDefault="00FB40C0" w:rsidP="00FB40C0">
            <w:r w:rsidRPr="00F739C8">
              <w:t>-5.13823</w:t>
            </w:r>
          </w:p>
        </w:tc>
        <w:tc>
          <w:tcPr>
            <w:tcW w:w="1127" w:type="dxa"/>
          </w:tcPr>
          <w:p w14:paraId="0F04CE35" w14:textId="4DBEDEAF" w:rsidR="00FB40C0" w:rsidRDefault="00FB40C0" w:rsidP="00FB40C0">
            <w:r w:rsidRPr="00F739C8">
              <w:t>1.158</w:t>
            </w:r>
          </w:p>
        </w:tc>
        <w:tc>
          <w:tcPr>
            <w:tcW w:w="1127" w:type="dxa"/>
          </w:tcPr>
          <w:p w14:paraId="46678239" w14:textId="2E71B884" w:rsidR="00FB40C0" w:rsidRDefault="00FB40C0" w:rsidP="00FB40C0">
            <w:r w:rsidRPr="00F739C8">
              <w:t>-4.01175</w:t>
            </w:r>
          </w:p>
        </w:tc>
        <w:tc>
          <w:tcPr>
            <w:tcW w:w="1127" w:type="dxa"/>
          </w:tcPr>
          <w:p w14:paraId="0BFB9CAD" w14:textId="5BC06ABB" w:rsidR="00FB40C0" w:rsidRDefault="00FB40C0" w:rsidP="00FB40C0">
            <w:r w:rsidRPr="00F739C8">
              <w:t>0.84</w:t>
            </w:r>
          </w:p>
        </w:tc>
        <w:tc>
          <w:tcPr>
            <w:tcW w:w="1127" w:type="dxa"/>
          </w:tcPr>
          <w:p w14:paraId="4EB655C4" w14:textId="7FCB6C69" w:rsidR="00FB40C0" w:rsidRDefault="00FB40C0" w:rsidP="00FB40C0">
            <w:r w:rsidRPr="00F739C8">
              <w:t>-3.4948</w:t>
            </w:r>
          </w:p>
        </w:tc>
        <w:tc>
          <w:tcPr>
            <w:tcW w:w="1127" w:type="dxa"/>
          </w:tcPr>
          <w:p w14:paraId="44050D87" w14:textId="3A0AE83D" w:rsidR="00FB40C0" w:rsidRDefault="00FB40C0" w:rsidP="00FB40C0">
            <w:r w:rsidRPr="00F739C8">
              <w:t>0.946</w:t>
            </w:r>
          </w:p>
        </w:tc>
        <w:tc>
          <w:tcPr>
            <w:tcW w:w="1127" w:type="dxa"/>
          </w:tcPr>
          <w:p w14:paraId="10E4DF45" w14:textId="4F7C3BCF" w:rsidR="00FB40C0" w:rsidRDefault="00FB40C0" w:rsidP="00FB40C0">
            <w:r w:rsidRPr="00F739C8">
              <w:t>-6.32636</w:t>
            </w:r>
          </w:p>
        </w:tc>
        <w:tc>
          <w:tcPr>
            <w:tcW w:w="1127" w:type="dxa"/>
          </w:tcPr>
          <w:p w14:paraId="37560AC5" w14:textId="6C0F5142" w:rsidR="00FB40C0" w:rsidRDefault="00FB40C0" w:rsidP="00FB40C0">
            <w:r w:rsidRPr="00F739C8">
              <w:t>0.472</w:t>
            </w:r>
          </w:p>
        </w:tc>
      </w:tr>
      <w:tr w:rsidR="00FB40C0" w14:paraId="0340001B" w14:textId="77777777" w:rsidTr="00FB40C0">
        <w:tc>
          <w:tcPr>
            <w:tcW w:w="1127" w:type="dxa"/>
          </w:tcPr>
          <w:p w14:paraId="31EC800F" w14:textId="22AD41BF" w:rsidR="00FB40C0" w:rsidRDefault="00FB40C0" w:rsidP="00FB40C0">
            <w:r w:rsidRPr="00F739C8">
              <w:t>-5.13847</w:t>
            </w:r>
          </w:p>
        </w:tc>
        <w:tc>
          <w:tcPr>
            <w:tcW w:w="1127" w:type="dxa"/>
          </w:tcPr>
          <w:p w14:paraId="58F97FD0" w14:textId="6BBFFE19" w:rsidR="00FB40C0" w:rsidRDefault="00FB40C0" w:rsidP="00FB40C0">
            <w:r w:rsidRPr="00F739C8">
              <w:t>1.158</w:t>
            </w:r>
          </w:p>
        </w:tc>
        <w:tc>
          <w:tcPr>
            <w:tcW w:w="1127" w:type="dxa"/>
          </w:tcPr>
          <w:p w14:paraId="76A92986" w14:textId="3F83EA63" w:rsidR="00FB40C0" w:rsidRDefault="00FB40C0" w:rsidP="00FB40C0">
            <w:r w:rsidRPr="00F739C8">
              <w:t>-4.00575</w:t>
            </w:r>
          </w:p>
        </w:tc>
        <w:tc>
          <w:tcPr>
            <w:tcW w:w="1127" w:type="dxa"/>
          </w:tcPr>
          <w:p w14:paraId="52AAE726" w14:textId="42C3A19F" w:rsidR="00FB40C0" w:rsidRDefault="00FB40C0" w:rsidP="00FB40C0">
            <w:r w:rsidRPr="00F739C8">
              <w:t>0.84</w:t>
            </w:r>
          </w:p>
        </w:tc>
        <w:tc>
          <w:tcPr>
            <w:tcW w:w="1127" w:type="dxa"/>
          </w:tcPr>
          <w:p w14:paraId="0172852F" w14:textId="661C1971" w:rsidR="00FB40C0" w:rsidRDefault="00FB40C0" w:rsidP="00FB40C0">
            <w:r w:rsidRPr="00F739C8">
              <w:t>-3.49201</w:t>
            </w:r>
          </w:p>
        </w:tc>
        <w:tc>
          <w:tcPr>
            <w:tcW w:w="1127" w:type="dxa"/>
          </w:tcPr>
          <w:p w14:paraId="216C1087" w14:textId="5F08E53B" w:rsidR="00FB40C0" w:rsidRDefault="00FB40C0" w:rsidP="00FB40C0">
            <w:r w:rsidRPr="00F739C8">
              <w:t>0.946</w:t>
            </w:r>
          </w:p>
        </w:tc>
        <w:tc>
          <w:tcPr>
            <w:tcW w:w="1127" w:type="dxa"/>
          </w:tcPr>
          <w:p w14:paraId="49C2C437" w14:textId="734EF8D3" w:rsidR="00FB40C0" w:rsidRDefault="00FB40C0" w:rsidP="00FB40C0">
            <w:r w:rsidRPr="00F739C8">
              <w:t>-6.32673</w:t>
            </w:r>
          </w:p>
        </w:tc>
        <w:tc>
          <w:tcPr>
            <w:tcW w:w="1127" w:type="dxa"/>
          </w:tcPr>
          <w:p w14:paraId="4FEE47A9" w14:textId="37ACA22D" w:rsidR="00FB40C0" w:rsidRDefault="00FB40C0" w:rsidP="00FB40C0">
            <w:r w:rsidRPr="00F739C8">
              <w:t>0.473</w:t>
            </w:r>
          </w:p>
        </w:tc>
      </w:tr>
      <w:tr w:rsidR="00FB40C0" w14:paraId="425B774F" w14:textId="77777777" w:rsidTr="00FB40C0">
        <w:tc>
          <w:tcPr>
            <w:tcW w:w="1127" w:type="dxa"/>
          </w:tcPr>
          <w:p w14:paraId="4950B9E4" w14:textId="74D664FF" w:rsidR="00FB40C0" w:rsidRDefault="00FB40C0" w:rsidP="00FB40C0">
            <w:r w:rsidRPr="00F739C8">
              <w:t>-5.13894</w:t>
            </w:r>
          </w:p>
        </w:tc>
        <w:tc>
          <w:tcPr>
            <w:tcW w:w="1127" w:type="dxa"/>
          </w:tcPr>
          <w:p w14:paraId="38F82E82" w14:textId="5FED83DE" w:rsidR="00FB40C0" w:rsidRDefault="00FB40C0" w:rsidP="00FB40C0">
            <w:r w:rsidRPr="00F739C8">
              <w:t>1.159</w:t>
            </w:r>
          </w:p>
        </w:tc>
        <w:tc>
          <w:tcPr>
            <w:tcW w:w="1127" w:type="dxa"/>
          </w:tcPr>
          <w:p w14:paraId="241CF111" w14:textId="35E8D7F5" w:rsidR="00FB40C0" w:rsidRDefault="00FB40C0" w:rsidP="00FB40C0">
            <w:r w:rsidRPr="00F739C8">
              <w:t>-3.99897</w:t>
            </w:r>
          </w:p>
        </w:tc>
        <w:tc>
          <w:tcPr>
            <w:tcW w:w="1127" w:type="dxa"/>
          </w:tcPr>
          <w:p w14:paraId="0558E9BA" w14:textId="40B19298" w:rsidR="00FB40C0" w:rsidRDefault="00FB40C0" w:rsidP="00FB40C0">
            <w:r w:rsidRPr="00F739C8">
              <w:t>0.841</w:t>
            </w:r>
          </w:p>
        </w:tc>
        <w:tc>
          <w:tcPr>
            <w:tcW w:w="1127" w:type="dxa"/>
          </w:tcPr>
          <w:p w14:paraId="3F0B4229" w14:textId="77519AB8" w:rsidR="00FB40C0" w:rsidRDefault="00FB40C0" w:rsidP="00FB40C0">
            <w:r w:rsidRPr="00F739C8">
              <w:t>-3.48987</w:t>
            </w:r>
          </w:p>
        </w:tc>
        <w:tc>
          <w:tcPr>
            <w:tcW w:w="1127" w:type="dxa"/>
          </w:tcPr>
          <w:p w14:paraId="2DF60493" w14:textId="10A98C51" w:rsidR="00FB40C0" w:rsidRDefault="00FB40C0" w:rsidP="00FB40C0">
            <w:r w:rsidRPr="00F739C8">
              <w:t>0.947</w:t>
            </w:r>
          </w:p>
        </w:tc>
        <w:tc>
          <w:tcPr>
            <w:tcW w:w="1127" w:type="dxa"/>
          </w:tcPr>
          <w:p w14:paraId="521A4189" w14:textId="5378C27C" w:rsidR="00FB40C0" w:rsidRDefault="00FB40C0" w:rsidP="00FB40C0">
            <w:r w:rsidRPr="00F739C8">
              <w:t>-6.32651</w:t>
            </w:r>
          </w:p>
        </w:tc>
        <w:tc>
          <w:tcPr>
            <w:tcW w:w="1127" w:type="dxa"/>
          </w:tcPr>
          <w:p w14:paraId="5450FF35" w14:textId="5AC9FEB0" w:rsidR="00FB40C0" w:rsidRDefault="00FB40C0" w:rsidP="00FB40C0">
            <w:r w:rsidRPr="00F739C8">
              <w:t>0.473</w:t>
            </w:r>
          </w:p>
        </w:tc>
      </w:tr>
      <w:tr w:rsidR="00FB40C0" w14:paraId="3DC49505" w14:textId="77777777" w:rsidTr="00FB40C0">
        <w:tc>
          <w:tcPr>
            <w:tcW w:w="1127" w:type="dxa"/>
          </w:tcPr>
          <w:p w14:paraId="49FCF07C" w14:textId="123C9882" w:rsidR="00FB40C0" w:rsidRDefault="00FB40C0" w:rsidP="00FB40C0">
            <w:r w:rsidRPr="00F739C8">
              <w:t>-5.13835</w:t>
            </w:r>
          </w:p>
        </w:tc>
        <w:tc>
          <w:tcPr>
            <w:tcW w:w="1127" w:type="dxa"/>
          </w:tcPr>
          <w:p w14:paraId="07A29646" w14:textId="39B35C4A" w:rsidR="00FB40C0" w:rsidRDefault="00FB40C0" w:rsidP="00FB40C0">
            <w:r w:rsidRPr="00F739C8">
              <w:t>1.159</w:t>
            </w:r>
          </w:p>
        </w:tc>
        <w:tc>
          <w:tcPr>
            <w:tcW w:w="1127" w:type="dxa"/>
          </w:tcPr>
          <w:p w14:paraId="036BAB03" w14:textId="30E84B0A" w:rsidR="00FB40C0" w:rsidRDefault="00FB40C0" w:rsidP="00FB40C0">
            <w:r w:rsidRPr="00F739C8">
              <w:t>-3.99208</w:t>
            </w:r>
          </w:p>
        </w:tc>
        <w:tc>
          <w:tcPr>
            <w:tcW w:w="1127" w:type="dxa"/>
          </w:tcPr>
          <w:p w14:paraId="548C52AD" w14:textId="5A939566" w:rsidR="00FB40C0" w:rsidRDefault="00FB40C0" w:rsidP="00FB40C0">
            <w:r w:rsidRPr="00F739C8">
              <w:t>0.841</w:t>
            </w:r>
          </w:p>
        </w:tc>
        <w:tc>
          <w:tcPr>
            <w:tcW w:w="1127" w:type="dxa"/>
          </w:tcPr>
          <w:p w14:paraId="264CA6B8" w14:textId="6AD750EE" w:rsidR="00FB40C0" w:rsidRDefault="00FB40C0" w:rsidP="00FB40C0">
            <w:r w:rsidRPr="00F739C8">
              <w:t>-3.48817</w:t>
            </w:r>
          </w:p>
        </w:tc>
        <w:tc>
          <w:tcPr>
            <w:tcW w:w="1127" w:type="dxa"/>
          </w:tcPr>
          <w:p w14:paraId="65A49B96" w14:textId="6148A35C" w:rsidR="00FB40C0" w:rsidRDefault="00FB40C0" w:rsidP="00FB40C0">
            <w:r w:rsidRPr="00F739C8">
              <w:t>0.947</w:t>
            </w:r>
          </w:p>
        </w:tc>
        <w:tc>
          <w:tcPr>
            <w:tcW w:w="1127" w:type="dxa"/>
          </w:tcPr>
          <w:p w14:paraId="76F1B2EA" w14:textId="3AAFE5A7" w:rsidR="00FB40C0" w:rsidRDefault="00FB40C0" w:rsidP="00FB40C0">
            <w:r w:rsidRPr="00F739C8">
              <w:t>-6.32607</w:t>
            </w:r>
          </w:p>
        </w:tc>
        <w:tc>
          <w:tcPr>
            <w:tcW w:w="1127" w:type="dxa"/>
          </w:tcPr>
          <w:p w14:paraId="3169AAA7" w14:textId="0909FA5C" w:rsidR="00FB40C0" w:rsidRDefault="00FB40C0" w:rsidP="00FB40C0">
            <w:r w:rsidRPr="00F739C8">
              <w:t>0.474</w:t>
            </w:r>
          </w:p>
        </w:tc>
      </w:tr>
      <w:tr w:rsidR="00FB40C0" w14:paraId="339E70BF" w14:textId="77777777" w:rsidTr="00FB40C0">
        <w:tc>
          <w:tcPr>
            <w:tcW w:w="1127" w:type="dxa"/>
          </w:tcPr>
          <w:p w14:paraId="3995BE2E" w14:textId="5ED641DC" w:rsidR="00FB40C0" w:rsidRDefault="00FB40C0" w:rsidP="00FB40C0">
            <w:r w:rsidRPr="00F739C8">
              <w:t>-5.13757</w:t>
            </w:r>
          </w:p>
        </w:tc>
        <w:tc>
          <w:tcPr>
            <w:tcW w:w="1127" w:type="dxa"/>
          </w:tcPr>
          <w:p w14:paraId="40ADAAA0" w14:textId="5CA975BA" w:rsidR="00FB40C0" w:rsidRDefault="00FB40C0" w:rsidP="00FB40C0">
            <w:r w:rsidRPr="00F739C8">
              <w:t>1.16</w:t>
            </w:r>
          </w:p>
        </w:tc>
        <w:tc>
          <w:tcPr>
            <w:tcW w:w="1127" w:type="dxa"/>
          </w:tcPr>
          <w:p w14:paraId="617793A4" w14:textId="6C16547B" w:rsidR="00FB40C0" w:rsidRDefault="00FB40C0" w:rsidP="00FB40C0">
            <w:r w:rsidRPr="00F739C8">
              <w:t>-3.9855</w:t>
            </w:r>
          </w:p>
        </w:tc>
        <w:tc>
          <w:tcPr>
            <w:tcW w:w="1127" w:type="dxa"/>
          </w:tcPr>
          <w:p w14:paraId="4367DA69" w14:textId="2FB3F2D0" w:rsidR="00FB40C0" w:rsidRDefault="00FB40C0" w:rsidP="00FB40C0">
            <w:r w:rsidRPr="00F739C8">
              <w:t>0.842</w:t>
            </w:r>
          </w:p>
        </w:tc>
        <w:tc>
          <w:tcPr>
            <w:tcW w:w="1127" w:type="dxa"/>
          </w:tcPr>
          <w:p w14:paraId="0232D433" w14:textId="2576E06B" w:rsidR="00FB40C0" w:rsidRDefault="00FB40C0" w:rsidP="00FB40C0">
            <w:r w:rsidRPr="00F739C8">
              <w:t>-3.48258</w:t>
            </w:r>
          </w:p>
        </w:tc>
        <w:tc>
          <w:tcPr>
            <w:tcW w:w="1127" w:type="dxa"/>
          </w:tcPr>
          <w:p w14:paraId="73036B23" w14:textId="5C8C2DF4" w:rsidR="00FB40C0" w:rsidRDefault="00FB40C0" w:rsidP="00FB40C0">
            <w:r w:rsidRPr="00F739C8">
              <w:t>0.948</w:t>
            </w:r>
          </w:p>
        </w:tc>
        <w:tc>
          <w:tcPr>
            <w:tcW w:w="1127" w:type="dxa"/>
          </w:tcPr>
          <w:p w14:paraId="653209E9" w14:textId="08CBD59E" w:rsidR="00FB40C0" w:rsidRDefault="00FB40C0" w:rsidP="00FB40C0">
            <w:r w:rsidRPr="00F739C8">
              <w:t>-6.32607</w:t>
            </w:r>
          </w:p>
        </w:tc>
        <w:tc>
          <w:tcPr>
            <w:tcW w:w="1127" w:type="dxa"/>
          </w:tcPr>
          <w:p w14:paraId="4BB32BA7" w14:textId="0ECEB810" w:rsidR="00FB40C0" w:rsidRDefault="00FB40C0" w:rsidP="00FB40C0">
            <w:r w:rsidRPr="00F739C8">
              <w:t>0.474</w:t>
            </w:r>
          </w:p>
        </w:tc>
      </w:tr>
      <w:tr w:rsidR="00FB40C0" w14:paraId="779BE5CA" w14:textId="77777777" w:rsidTr="00FB40C0">
        <w:tc>
          <w:tcPr>
            <w:tcW w:w="1127" w:type="dxa"/>
          </w:tcPr>
          <w:p w14:paraId="60582960" w14:textId="2B77F0FD" w:rsidR="00FB40C0" w:rsidRDefault="00FB40C0" w:rsidP="00FB40C0">
            <w:r w:rsidRPr="00F739C8">
              <w:t>-5.13751</w:t>
            </w:r>
          </w:p>
        </w:tc>
        <w:tc>
          <w:tcPr>
            <w:tcW w:w="1127" w:type="dxa"/>
          </w:tcPr>
          <w:p w14:paraId="3138277C" w14:textId="3364F613" w:rsidR="00FB40C0" w:rsidRDefault="00FB40C0" w:rsidP="00FB40C0">
            <w:r w:rsidRPr="00F739C8">
              <w:t>1.16</w:t>
            </w:r>
          </w:p>
        </w:tc>
        <w:tc>
          <w:tcPr>
            <w:tcW w:w="1127" w:type="dxa"/>
          </w:tcPr>
          <w:p w14:paraId="524F9132" w14:textId="4340FA6A" w:rsidR="00FB40C0" w:rsidRDefault="00FB40C0" w:rsidP="00FB40C0">
            <w:r w:rsidRPr="00F739C8">
              <w:t>-3.97819</w:t>
            </w:r>
          </w:p>
        </w:tc>
        <w:tc>
          <w:tcPr>
            <w:tcW w:w="1127" w:type="dxa"/>
          </w:tcPr>
          <w:p w14:paraId="5181FA23" w14:textId="2ED3813C" w:rsidR="00FB40C0" w:rsidRDefault="00FB40C0" w:rsidP="00FB40C0">
            <w:r w:rsidRPr="00F739C8">
              <w:t>0.842</w:t>
            </w:r>
          </w:p>
        </w:tc>
        <w:tc>
          <w:tcPr>
            <w:tcW w:w="1127" w:type="dxa"/>
          </w:tcPr>
          <w:p w14:paraId="0265FBCB" w14:textId="0311B4A4" w:rsidR="00FB40C0" w:rsidRDefault="00FB40C0" w:rsidP="00FB40C0">
            <w:r w:rsidRPr="00F739C8">
              <w:t>-3.47789</w:t>
            </w:r>
          </w:p>
        </w:tc>
        <w:tc>
          <w:tcPr>
            <w:tcW w:w="1127" w:type="dxa"/>
          </w:tcPr>
          <w:p w14:paraId="1D793D84" w14:textId="594BA2E3" w:rsidR="00FB40C0" w:rsidRDefault="00FB40C0" w:rsidP="00FB40C0">
            <w:r w:rsidRPr="00F739C8">
              <w:t>0.948</w:t>
            </w:r>
          </w:p>
        </w:tc>
        <w:tc>
          <w:tcPr>
            <w:tcW w:w="1127" w:type="dxa"/>
          </w:tcPr>
          <w:p w14:paraId="4F39AF38" w14:textId="45B4B7DB" w:rsidR="00FB40C0" w:rsidRDefault="00FB40C0" w:rsidP="00FB40C0">
            <w:r w:rsidRPr="00F739C8">
              <w:t>-6.32585</w:t>
            </w:r>
          </w:p>
        </w:tc>
        <w:tc>
          <w:tcPr>
            <w:tcW w:w="1127" w:type="dxa"/>
          </w:tcPr>
          <w:p w14:paraId="7303E603" w14:textId="40FE31C9" w:rsidR="00FB40C0" w:rsidRDefault="00FB40C0" w:rsidP="00FB40C0">
            <w:r w:rsidRPr="00F739C8">
              <w:t>0.475</w:t>
            </w:r>
          </w:p>
        </w:tc>
      </w:tr>
      <w:tr w:rsidR="00FB40C0" w14:paraId="527E08BE" w14:textId="77777777" w:rsidTr="00FB40C0">
        <w:tc>
          <w:tcPr>
            <w:tcW w:w="1127" w:type="dxa"/>
          </w:tcPr>
          <w:p w14:paraId="32CB7B62" w14:textId="72C8D511" w:rsidR="00FB40C0" w:rsidRDefault="00FB40C0" w:rsidP="00FB40C0">
            <w:r w:rsidRPr="00F739C8">
              <w:t>-5.13721</w:t>
            </w:r>
          </w:p>
        </w:tc>
        <w:tc>
          <w:tcPr>
            <w:tcW w:w="1127" w:type="dxa"/>
          </w:tcPr>
          <w:p w14:paraId="434921F6" w14:textId="1DA2E058" w:rsidR="00FB40C0" w:rsidRDefault="00FB40C0" w:rsidP="00FB40C0">
            <w:r w:rsidRPr="00F739C8">
              <w:t>1.161</w:t>
            </w:r>
          </w:p>
        </w:tc>
        <w:tc>
          <w:tcPr>
            <w:tcW w:w="1127" w:type="dxa"/>
          </w:tcPr>
          <w:p w14:paraId="67A8BF85" w14:textId="0C854A7E" w:rsidR="00FB40C0" w:rsidRDefault="00FB40C0" w:rsidP="00FB40C0">
            <w:r w:rsidRPr="00F739C8">
              <w:t>-3.97162</w:t>
            </w:r>
          </w:p>
        </w:tc>
        <w:tc>
          <w:tcPr>
            <w:tcW w:w="1127" w:type="dxa"/>
          </w:tcPr>
          <w:p w14:paraId="4FC83366" w14:textId="708771ED" w:rsidR="00FB40C0" w:rsidRDefault="00FB40C0" w:rsidP="00FB40C0">
            <w:r w:rsidRPr="00F739C8">
              <w:t>0.843</w:t>
            </w:r>
          </w:p>
        </w:tc>
        <w:tc>
          <w:tcPr>
            <w:tcW w:w="1127" w:type="dxa"/>
          </w:tcPr>
          <w:p w14:paraId="4E68A0FA" w14:textId="172A8D1B" w:rsidR="00FB40C0" w:rsidRDefault="00FB40C0" w:rsidP="00FB40C0">
            <w:r w:rsidRPr="00F739C8">
              <w:t>-3.47479</w:t>
            </w:r>
          </w:p>
        </w:tc>
        <w:tc>
          <w:tcPr>
            <w:tcW w:w="1127" w:type="dxa"/>
          </w:tcPr>
          <w:p w14:paraId="1EF47741" w14:textId="56740FF6" w:rsidR="00FB40C0" w:rsidRDefault="00FB40C0" w:rsidP="00FB40C0">
            <w:r w:rsidRPr="00F739C8">
              <w:t>0.949</w:t>
            </w:r>
          </w:p>
        </w:tc>
        <w:tc>
          <w:tcPr>
            <w:tcW w:w="1127" w:type="dxa"/>
          </w:tcPr>
          <w:p w14:paraId="238FC9B0" w14:textId="3D953153" w:rsidR="00FB40C0" w:rsidRDefault="00FB40C0" w:rsidP="00FB40C0">
            <w:r w:rsidRPr="00F739C8">
              <w:t>-6.32475</w:t>
            </w:r>
          </w:p>
        </w:tc>
        <w:tc>
          <w:tcPr>
            <w:tcW w:w="1127" w:type="dxa"/>
          </w:tcPr>
          <w:p w14:paraId="5E392CF1" w14:textId="1F9218A4" w:rsidR="00FB40C0" w:rsidRDefault="00FB40C0" w:rsidP="00FB40C0">
            <w:r w:rsidRPr="00F739C8">
              <w:t>0.475</w:t>
            </w:r>
          </w:p>
        </w:tc>
      </w:tr>
      <w:tr w:rsidR="00FB40C0" w14:paraId="6E202FFE" w14:textId="77777777" w:rsidTr="00FB40C0">
        <w:tc>
          <w:tcPr>
            <w:tcW w:w="1127" w:type="dxa"/>
          </w:tcPr>
          <w:p w14:paraId="48225024" w14:textId="42C81D1A" w:rsidR="00FB40C0" w:rsidRDefault="00FB40C0" w:rsidP="00FB40C0">
            <w:r w:rsidRPr="00F739C8">
              <w:t>-5.13513</w:t>
            </w:r>
          </w:p>
        </w:tc>
        <w:tc>
          <w:tcPr>
            <w:tcW w:w="1127" w:type="dxa"/>
          </w:tcPr>
          <w:p w14:paraId="67695D3A" w14:textId="121139E7" w:rsidR="00FB40C0" w:rsidRDefault="00FB40C0" w:rsidP="00FB40C0">
            <w:r w:rsidRPr="00F739C8">
              <w:t>1.161</w:t>
            </w:r>
          </w:p>
        </w:tc>
        <w:tc>
          <w:tcPr>
            <w:tcW w:w="1127" w:type="dxa"/>
          </w:tcPr>
          <w:p w14:paraId="502A6657" w14:textId="39E70306" w:rsidR="00FB40C0" w:rsidRDefault="00FB40C0" w:rsidP="00FB40C0">
            <w:r w:rsidRPr="00F739C8">
              <w:t>-3.96494</w:t>
            </w:r>
          </w:p>
        </w:tc>
        <w:tc>
          <w:tcPr>
            <w:tcW w:w="1127" w:type="dxa"/>
          </w:tcPr>
          <w:p w14:paraId="05A50382" w14:textId="6E6BC82E" w:rsidR="00FB40C0" w:rsidRDefault="00FB40C0" w:rsidP="00FB40C0">
            <w:r w:rsidRPr="00F739C8">
              <w:t>0.843</w:t>
            </w:r>
          </w:p>
        </w:tc>
        <w:tc>
          <w:tcPr>
            <w:tcW w:w="1127" w:type="dxa"/>
          </w:tcPr>
          <w:p w14:paraId="268434EC" w14:textId="37EB8618" w:rsidR="00FB40C0" w:rsidRDefault="00FB40C0" w:rsidP="00FB40C0">
            <w:r w:rsidRPr="00F739C8">
              <w:t>-3.4709</w:t>
            </w:r>
          </w:p>
        </w:tc>
        <w:tc>
          <w:tcPr>
            <w:tcW w:w="1127" w:type="dxa"/>
          </w:tcPr>
          <w:p w14:paraId="38EEF908" w14:textId="61842A72" w:rsidR="00FB40C0" w:rsidRDefault="00FB40C0" w:rsidP="00FB40C0">
            <w:r w:rsidRPr="00F739C8">
              <w:t>0.949</w:t>
            </w:r>
          </w:p>
        </w:tc>
        <w:tc>
          <w:tcPr>
            <w:tcW w:w="1127" w:type="dxa"/>
          </w:tcPr>
          <w:p w14:paraId="42D483B2" w14:textId="265D4E8D" w:rsidR="00FB40C0" w:rsidRDefault="00FB40C0" w:rsidP="00FB40C0">
            <w:r w:rsidRPr="00F739C8">
              <w:t>-6.32541</w:t>
            </w:r>
          </w:p>
        </w:tc>
        <w:tc>
          <w:tcPr>
            <w:tcW w:w="1127" w:type="dxa"/>
          </w:tcPr>
          <w:p w14:paraId="6DCD0AB2" w14:textId="649B49B8" w:rsidR="00FB40C0" w:rsidRDefault="00FB40C0" w:rsidP="00FB40C0">
            <w:r w:rsidRPr="00F739C8">
              <w:t>0.476</w:t>
            </w:r>
          </w:p>
        </w:tc>
      </w:tr>
      <w:tr w:rsidR="00FB40C0" w14:paraId="487225ED" w14:textId="77777777" w:rsidTr="00FB40C0">
        <w:tc>
          <w:tcPr>
            <w:tcW w:w="1127" w:type="dxa"/>
          </w:tcPr>
          <w:p w14:paraId="63DE21AD" w14:textId="3467F129" w:rsidR="00FB40C0" w:rsidRDefault="00FB40C0" w:rsidP="00FB40C0">
            <w:r w:rsidRPr="00F739C8">
              <w:t>-5.13377</w:t>
            </w:r>
          </w:p>
        </w:tc>
        <w:tc>
          <w:tcPr>
            <w:tcW w:w="1127" w:type="dxa"/>
          </w:tcPr>
          <w:p w14:paraId="5BBED42B" w14:textId="129B7928" w:rsidR="00FB40C0" w:rsidRDefault="00FB40C0" w:rsidP="00FB40C0">
            <w:r w:rsidRPr="00F739C8">
              <w:t>1.162</w:t>
            </w:r>
          </w:p>
        </w:tc>
        <w:tc>
          <w:tcPr>
            <w:tcW w:w="1127" w:type="dxa"/>
          </w:tcPr>
          <w:p w14:paraId="42DE6C28" w14:textId="71839D0A" w:rsidR="00FB40C0" w:rsidRDefault="00FB40C0" w:rsidP="00FB40C0">
            <w:r w:rsidRPr="00F739C8">
              <w:t>-3.95817</w:t>
            </w:r>
          </w:p>
        </w:tc>
        <w:tc>
          <w:tcPr>
            <w:tcW w:w="1127" w:type="dxa"/>
          </w:tcPr>
          <w:p w14:paraId="69E82201" w14:textId="612C7A99" w:rsidR="00FB40C0" w:rsidRDefault="00FB40C0" w:rsidP="00FB40C0">
            <w:r w:rsidRPr="00F739C8">
              <w:t>0.844</w:t>
            </w:r>
          </w:p>
        </w:tc>
        <w:tc>
          <w:tcPr>
            <w:tcW w:w="1127" w:type="dxa"/>
          </w:tcPr>
          <w:p w14:paraId="096D7AA6" w14:textId="02682411" w:rsidR="00FB40C0" w:rsidRDefault="00FB40C0" w:rsidP="00FB40C0">
            <w:r w:rsidRPr="00F739C8">
              <w:t>-3.46906</w:t>
            </w:r>
          </w:p>
        </w:tc>
        <w:tc>
          <w:tcPr>
            <w:tcW w:w="1127" w:type="dxa"/>
          </w:tcPr>
          <w:p w14:paraId="4806F690" w14:textId="703C438A" w:rsidR="00FB40C0" w:rsidRDefault="00FB40C0" w:rsidP="00FB40C0">
            <w:r w:rsidRPr="00F739C8">
              <w:t>0.95</w:t>
            </w:r>
          </w:p>
        </w:tc>
        <w:tc>
          <w:tcPr>
            <w:tcW w:w="1127" w:type="dxa"/>
          </w:tcPr>
          <w:p w14:paraId="4E2DDE5C" w14:textId="52F7FB25" w:rsidR="00FB40C0" w:rsidRDefault="00FB40C0" w:rsidP="00FB40C0">
            <w:r w:rsidRPr="00F739C8">
              <w:t>-6.32439</w:t>
            </w:r>
          </w:p>
        </w:tc>
        <w:tc>
          <w:tcPr>
            <w:tcW w:w="1127" w:type="dxa"/>
          </w:tcPr>
          <w:p w14:paraId="50B8466A" w14:textId="0E6AAE82" w:rsidR="00FB40C0" w:rsidRDefault="00FB40C0" w:rsidP="00FB40C0">
            <w:r w:rsidRPr="00F739C8">
              <w:t>0.476</w:t>
            </w:r>
          </w:p>
        </w:tc>
      </w:tr>
      <w:tr w:rsidR="00FB40C0" w14:paraId="2F9C46C1" w14:textId="77777777" w:rsidTr="00FB40C0">
        <w:tc>
          <w:tcPr>
            <w:tcW w:w="1127" w:type="dxa"/>
          </w:tcPr>
          <w:p w14:paraId="5E25D1A2" w14:textId="2DB57291" w:rsidR="00FB40C0" w:rsidRDefault="00FB40C0" w:rsidP="00FB40C0">
            <w:r w:rsidRPr="00F739C8">
              <w:t>-5.13141</w:t>
            </w:r>
          </w:p>
        </w:tc>
        <w:tc>
          <w:tcPr>
            <w:tcW w:w="1127" w:type="dxa"/>
          </w:tcPr>
          <w:p w14:paraId="6BE81A34" w14:textId="24F8E724" w:rsidR="00FB40C0" w:rsidRDefault="00FB40C0" w:rsidP="00FB40C0">
            <w:r w:rsidRPr="00F739C8">
              <w:t>1.163</w:t>
            </w:r>
          </w:p>
        </w:tc>
        <w:tc>
          <w:tcPr>
            <w:tcW w:w="1127" w:type="dxa"/>
          </w:tcPr>
          <w:p w14:paraId="42421B60" w14:textId="7BC807F9" w:rsidR="00FB40C0" w:rsidRDefault="00FB40C0" w:rsidP="00FB40C0">
            <w:r w:rsidRPr="00F739C8">
              <w:t>-3.95092</w:t>
            </w:r>
          </w:p>
        </w:tc>
        <w:tc>
          <w:tcPr>
            <w:tcW w:w="1127" w:type="dxa"/>
          </w:tcPr>
          <w:p w14:paraId="7D210DA9" w14:textId="43E6C8A1" w:rsidR="00FB40C0" w:rsidRDefault="00FB40C0" w:rsidP="00FB40C0">
            <w:r w:rsidRPr="00F739C8">
              <w:t>0.844</w:t>
            </w:r>
          </w:p>
        </w:tc>
        <w:tc>
          <w:tcPr>
            <w:tcW w:w="1127" w:type="dxa"/>
          </w:tcPr>
          <w:p w14:paraId="7815F9C9" w14:textId="07AB94FE" w:rsidR="00FB40C0" w:rsidRDefault="00FB40C0" w:rsidP="00FB40C0">
            <w:r w:rsidRPr="00F739C8">
              <w:t>-3.46673</w:t>
            </w:r>
          </w:p>
        </w:tc>
        <w:tc>
          <w:tcPr>
            <w:tcW w:w="1127" w:type="dxa"/>
          </w:tcPr>
          <w:p w14:paraId="7E1C9BB6" w14:textId="5C7F9935" w:rsidR="00FB40C0" w:rsidRDefault="00FB40C0" w:rsidP="00FB40C0">
            <w:r w:rsidRPr="00F739C8">
              <w:t>0.95</w:t>
            </w:r>
          </w:p>
        </w:tc>
        <w:tc>
          <w:tcPr>
            <w:tcW w:w="1127" w:type="dxa"/>
          </w:tcPr>
          <w:p w14:paraId="2A8E9386" w14:textId="2625644A" w:rsidR="00FB40C0" w:rsidRDefault="00FB40C0" w:rsidP="00FB40C0">
            <w:r w:rsidRPr="00F739C8">
              <w:t>-6.32505</w:t>
            </w:r>
          </w:p>
        </w:tc>
        <w:tc>
          <w:tcPr>
            <w:tcW w:w="1127" w:type="dxa"/>
          </w:tcPr>
          <w:p w14:paraId="3ABE3FA4" w14:textId="03854327" w:rsidR="00FB40C0" w:rsidRDefault="00FB40C0" w:rsidP="00FB40C0">
            <w:r w:rsidRPr="00F739C8">
              <w:t>0.477</w:t>
            </w:r>
          </w:p>
        </w:tc>
      </w:tr>
      <w:tr w:rsidR="00FB40C0" w14:paraId="43481798" w14:textId="77777777" w:rsidTr="00FB40C0">
        <w:tc>
          <w:tcPr>
            <w:tcW w:w="1127" w:type="dxa"/>
          </w:tcPr>
          <w:p w14:paraId="19531B3B" w14:textId="2A6DE199" w:rsidR="00FB40C0" w:rsidRDefault="00FB40C0" w:rsidP="00FB40C0">
            <w:r w:rsidRPr="00F739C8">
              <w:t>-5.13124</w:t>
            </w:r>
          </w:p>
        </w:tc>
        <w:tc>
          <w:tcPr>
            <w:tcW w:w="1127" w:type="dxa"/>
          </w:tcPr>
          <w:p w14:paraId="244853FE" w14:textId="5474676C" w:rsidR="00FB40C0" w:rsidRDefault="00FB40C0" w:rsidP="00FB40C0">
            <w:r w:rsidRPr="00F739C8">
              <w:t>1.163</w:t>
            </w:r>
          </w:p>
        </w:tc>
        <w:tc>
          <w:tcPr>
            <w:tcW w:w="1127" w:type="dxa"/>
          </w:tcPr>
          <w:p w14:paraId="05CAFB89" w14:textId="10B086F5" w:rsidR="00FB40C0" w:rsidRDefault="00FB40C0" w:rsidP="00FB40C0">
            <w:r w:rsidRPr="00F739C8">
              <w:t>-3.9434</w:t>
            </w:r>
          </w:p>
        </w:tc>
        <w:tc>
          <w:tcPr>
            <w:tcW w:w="1127" w:type="dxa"/>
          </w:tcPr>
          <w:p w14:paraId="57207C74" w14:textId="5F362DFC" w:rsidR="00FB40C0" w:rsidRDefault="00FB40C0" w:rsidP="00FB40C0">
            <w:r w:rsidRPr="00F739C8">
              <w:t>0.845</w:t>
            </w:r>
          </w:p>
        </w:tc>
        <w:tc>
          <w:tcPr>
            <w:tcW w:w="1127" w:type="dxa"/>
          </w:tcPr>
          <w:p w14:paraId="14534523" w14:textId="3C8EF33D" w:rsidR="00FB40C0" w:rsidRDefault="00FB40C0" w:rsidP="00FB40C0">
            <w:r w:rsidRPr="00F739C8">
              <w:t>-3.46502</w:t>
            </w:r>
          </w:p>
        </w:tc>
        <w:tc>
          <w:tcPr>
            <w:tcW w:w="1127" w:type="dxa"/>
          </w:tcPr>
          <w:p w14:paraId="598FFEC5" w14:textId="53164B11" w:rsidR="00FB40C0" w:rsidRDefault="00FB40C0" w:rsidP="00FB40C0">
            <w:r w:rsidRPr="00F739C8">
              <w:t>0.951</w:t>
            </w:r>
          </w:p>
        </w:tc>
        <w:tc>
          <w:tcPr>
            <w:tcW w:w="1127" w:type="dxa"/>
          </w:tcPr>
          <w:p w14:paraId="042DA81B" w14:textId="194AB833" w:rsidR="00FB40C0" w:rsidRDefault="00FB40C0" w:rsidP="00FB40C0">
            <w:r w:rsidRPr="00F739C8">
              <w:t>-6.32286</w:t>
            </w:r>
          </w:p>
        </w:tc>
        <w:tc>
          <w:tcPr>
            <w:tcW w:w="1127" w:type="dxa"/>
          </w:tcPr>
          <w:p w14:paraId="6696D3CC" w14:textId="62893B04" w:rsidR="00FB40C0" w:rsidRDefault="00FB40C0" w:rsidP="00FB40C0">
            <w:r w:rsidRPr="00F739C8">
              <w:t>0.477</w:t>
            </w:r>
          </w:p>
        </w:tc>
      </w:tr>
      <w:tr w:rsidR="00FB40C0" w14:paraId="3548E89E" w14:textId="77777777" w:rsidTr="00FB40C0">
        <w:tc>
          <w:tcPr>
            <w:tcW w:w="1127" w:type="dxa"/>
          </w:tcPr>
          <w:p w14:paraId="3FBDFDEE" w14:textId="45A9F506" w:rsidR="00FB40C0" w:rsidRDefault="00FB40C0" w:rsidP="00FB40C0">
            <w:r w:rsidRPr="00F739C8">
              <w:t>-5.12965</w:t>
            </w:r>
          </w:p>
        </w:tc>
        <w:tc>
          <w:tcPr>
            <w:tcW w:w="1127" w:type="dxa"/>
          </w:tcPr>
          <w:p w14:paraId="76C379E3" w14:textId="2429C897" w:rsidR="00FB40C0" w:rsidRDefault="00FB40C0" w:rsidP="00FB40C0">
            <w:r w:rsidRPr="00F739C8">
              <w:t>1.163</w:t>
            </w:r>
          </w:p>
        </w:tc>
        <w:tc>
          <w:tcPr>
            <w:tcW w:w="1127" w:type="dxa"/>
          </w:tcPr>
          <w:p w14:paraId="4427DEEB" w14:textId="7201016C" w:rsidR="00FB40C0" w:rsidRDefault="00FB40C0" w:rsidP="00FB40C0">
            <w:r w:rsidRPr="00F739C8">
              <w:t>-3.93658</w:t>
            </w:r>
          </w:p>
        </w:tc>
        <w:tc>
          <w:tcPr>
            <w:tcW w:w="1127" w:type="dxa"/>
          </w:tcPr>
          <w:p w14:paraId="489FB51D" w14:textId="2BA091C2" w:rsidR="00FB40C0" w:rsidRDefault="00FB40C0" w:rsidP="00FB40C0">
            <w:r w:rsidRPr="00F739C8">
              <w:t>0.845</w:t>
            </w:r>
          </w:p>
        </w:tc>
        <w:tc>
          <w:tcPr>
            <w:tcW w:w="1127" w:type="dxa"/>
          </w:tcPr>
          <w:p w14:paraId="31F3E7E9" w14:textId="4A048D54" w:rsidR="00FB40C0" w:rsidRDefault="00FB40C0" w:rsidP="00FB40C0">
            <w:r w:rsidRPr="00F739C8">
              <w:t>-3.46281</w:t>
            </w:r>
          </w:p>
        </w:tc>
        <w:tc>
          <w:tcPr>
            <w:tcW w:w="1127" w:type="dxa"/>
          </w:tcPr>
          <w:p w14:paraId="7514AF55" w14:textId="2BAE9ECB" w:rsidR="00FB40C0" w:rsidRDefault="00FB40C0" w:rsidP="00FB40C0">
            <w:r w:rsidRPr="00F739C8">
              <w:t>0.951</w:t>
            </w:r>
          </w:p>
        </w:tc>
        <w:tc>
          <w:tcPr>
            <w:tcW w:w="1127" w:type="dxa"/>
          </w:tcPr>
          <w:p w14:paraId="359739FA" w14:textId="650E8BF7" w:rsidR="00FB40C0" w:rsidRDefault="00FB40C0" w:rsidP="00FB40C0">
            <w:r w:rsidRPr="00F739C8">
              <w:t>-6.32352</w:t>
            </w:r>
          </w:p>
        </w:tc>
        <w:tc>
          <w:tcPr>
            <w:tcW w:w="1127" w:type="dxa"/>
          </w:tcPr>
          <w:p w14:paraId="05980D75" w14:textId="7A1C61BC" w:rsidR="00FB40C0" w:rsidRDefault="00FB40C0" w:rsidP="00FB40C0">
            <w:r w:rsidRPr="00F739C8">
              <w:t>0.478</w:t>
            </w:r>
          </w:p>
        </w:tc>
      </w:tr>
      <w:tr w:rsidR="00FB40C0" w14:paraId="1AD2DF88" w14:textId="77777777" w:rsidTr="00FB40C0">
        <w:tc>
          <w:tcPr>
            <w:tcW w:w="1127" w:type="dxa"/>
          </w:tcPr>
          <w:p w14:paraId="4910C832" w14:textId="2DDE75CA" w:rsidR="00FB40C0" w:rsidRDefault="00FB40C0" w:rsidP="00FB40C0">
            <w:r w:rsidRPr="00F739C8">
              <w:t>-5.13177</w:t>
            </w:r>
          </w:p>
        </w:tc>
        <w:tc>
          <w:tcPr>
            <w:tcW w:w="1127" w:type="dxa"/>
          </w:tcPr>
          <w:p w14:paraId="23DCF4FE" w14:textId="4A599009" w:rsidR="00FB40C0" w:rsidRDefault="00FB40C0" w:rsidP="00FB40C0">
            <w:r w:rsidRPr="00F739C8">
              <w:t>1.164</w:t>
            </w:r>
          </w:p>
        </w:tc>
        <w:tc>
          <w:tcPr>
            <w:tcW w:w="1127" w:type="dxa"/>
          </w:tcPr>
          <w:p w14:paraId="6EAF6B0B" w14:textId="68F79850" w:rsidR="00FB40C0" w:rsidRDefault="00FB40C0" w:rsidP="00FB40C0">
            <w:r w:rsidRPr="00F739C8">
              <w:t>-3.92949</w:t>
            </w:r>
          </w:p>
        </w:tc>
        <w:tc>
          <w:tcPr>
            <w:tcW w:w="1127" w:type="dxa"/>
          </w:tcPr>
          <w:p w14:paraId="5AAA7CBB" w14:textId="7D9B163E" w:rsidR="00FB40C0" w:rsidRDefault="00FB40C0" w:rsidP="00FB40C0">
            <w:r w:rsidRPr="00F739C8">
              <w:t>0.846</w:t>
            </w:r>
          </w:p>
        </w:tc>
        <w:tc>
          <w:tcPr>
            <w:tcW w:w="1127" w:type="dxa"/>
          </w:tcPr>
          <w:p w14:paraId="597FF5F6" w14:textId="41B138EB" w:rsidR="00FB40C0" w:rsidRDefault="00FB40C0" w:rsidP="00FB40C0">
            <w:r w:rsidRPr="00F739C8">
              <w:t>-3.46091</w:t>
            </w:r>
          </w:p>
        </w:tc>
        <w:tc>
          <w:tcPr>
            <w:tcW w:w="1127" w:type="dxa"/>
          </w:tcPr>
          <w:p w14:paraId="1D0BCB04" w14:textId="46E15488" w:rsidR="00FB40C0" w:rsidRDefault="00FB40C0" w:rsidP="00FB40C0">
            <w:r w:rsidRPr="00F739C8">
              <w:t>0.952</w:t>
            </w:r>
          </w:p>
        </w:tc>
        <w:tc>
          <w:tcPr>
            <w:tcW w:w="1127" w:type="dxa"/>
          </w:tcPr>
          <w:p w14:paraId="68781A76" w14:textId="4D74B1FC" w:rsidR="00FB40C0" w:rsidRDefault="00FB40C0" w:rsidP="00FB40C0">
            <w:r w:rsidRPr="00F739C8">
              <w:t>-6.3233</w:t>
            </w:r>
          </w:p>
        </w:tc>
        <w:tc>
          <w:tcPr>
            <w:tcW w:w="1127" w:type="dxa"/>
          </w:tcPr>
          <w:p w14:paraId="629C220B" w14:textId="10DCDC74" w:rsidR="00FB40C0" w:rsidRDefault="00FB40C0" w:rsidP="00FB40C0">
            <w:r w:rsidRPr="00F739C8">
              <w:t>0.478</w:t>
            </w:r>
          </w:p>
        </w:tc>
      </w:tr>
      <w:tr w:rsidR="00FB40C0" w14:paraId="733EBC94" w14:textId="77777777" w:rsidTr="00FB40C0">
        <w:tc>
          <w:tcPr>
            <w:tcW w:w="1127" w:type="dxa"/>
          </w:tcPr>
          <w:p w14:paraId="26D62E96" w14:textId="040201B2" w:rsidR="00FB40C0" w:rsidRDefault="00FB40C0" w:rsidP="00FB40C0">
            <w:r w:rsidRPr="00F739C8">
              <w:t>-5.13136</w:t>
            </w:r>
          </w:p>
        </w:tc>
        <w:tc>
          <w:tcPr>
            <w:tcW w:w="1127" w:type="dxa"/>
          </w:tcPr>
          <w:p w14:paraId="01C60397" w14:textId="5C07BBF1" w:rsidR="00FB40C0" w:rsidRDefault="00FB40C0" w:rsidP="00FB40C0">
            <w:r w:rsidRPr="00F739C8">
              <w:t>1.164</w:t>
            </w:r>
          </w:p>
        </w:tc>
        <w:tc>
          <w:tcPr>
            <w:tcW w:w="1127" w:type="dxa"/>
          </w:tcPr>
          <w:p w14:paraId="24847C31" w14:textId="2FC1E1D2" w:rsidR="00FB40C0" w:rsidRDefault="00FB40C0" w:rsidP="00FB40C0">
            <w:r w:rsidRPr="00F739C8">
              <w:t>-3.92288</w:t>
            </w:r>
          </w:p>
        </w:tc>
        <w:tc>
          <w:tcPr>
            <w:tcW w:w="1127" w:type="dxa"/>
          </w:tcPr>
          <w:p w14:paraId="099D3075" w14:textId="3C0103E4" w:rsidR="00FB40C0" w:rsidRDefault="00FB40C0" w:rsidP="00FB40C0">
            <w:r w:rsidRPr="00F739C8">
              <w:t>0.846</w:t>
            </w:r>
          </w:p>
        </w:tc>
        <w:tc>
          <w:tcPr>
            <w:tcW w:w="1127" w:type="dxa"/>
          </w:tcPr>
          <w:p w14:paraId="6E58BC03" w14:textId="0DFF0A10" w:rsidR="00FB40C0" w:rsidRDefault="00FB40C0" w:rsidP="00FB40C0">
            <w:r w:rsidRPr="00F739C8">
              <w:t>-3.45853</w:t>
            </w:r>
          </w:p>
        </w:tc>
        <w:tc>
          <w:tcPr>
            <w:tcW w:w="1127" w:type="dxa"/>
          </w:tcPr>
          <w:p w14:paraId="5D31B22E" w14:textId="0C31BF30" w:rsidR="00FB40C0" w:rsidRDefault="00FB40C0" w:rsidP="00FB40C0">
            <w:r w:rsidRPr="00F739C8">
              <w:t>0.952</w:t>
            </w:r>
          </w:p>
        </w:tc>
        <w:tc>
          <w:tcPr>
            <w:tcW w:w="1127" w:type="dxa"/>
          </w:tcPr>
          <w:p w14:paraId="568D688D" w14:textId="6B8050D4" w:rsidR="00FB40C0" w:rsidRDefault="00FB40C0" w:rsidP="00FB40C0">
            <w:r w:rsidRPr="00F739C8">
              <w:t>-6.32301</w:t>
            </w:r>
          </w:p>
        </w:tc>
        <w:tc>
          <w:tcPr>
            <w:tcW w:w="1127" w:type="dxa"/>
          </w:tcPr>
          <w:p w14:paraId="09F0BAE6" w14:textId="34A9BE4A" w:rsidR="00FB40C0" w:rsidRDefault="00FB40C0" w:rsidP="00FB40C0">
            <w:r w:rsidRPr="00F739C8">
              <w:t>0.479</w:t>
            </w:r>
          </w:p>
        </w:tc>
      </w:tr>
      <w:tr w:rsidR="00FB40C0" w14:paraId="7875009E" w14:textId="77777777" w:rsidTr="00FB40C0">
        <w:tc>
          <w:tcPr>
            <w:tcW w:w="1127" w:type="dxa"/>
          </w:tcPr>
          <w:p w14:paraId="48D56E5B" w14:textId="6EF5FEA9" w:rsidR="00FB40C0" w:rsidRDefault="00FB40C0" w:rsidP="00FB40C0">
            <w:r w:rsidRPr="00F739C8">
              <w:t>-5.1303</w:t>
            </w:r>
          </w:p>
        </w:tc>
        <w:tc>
          <w:tcPr>
            <w:tcW w:w="1127" w:type="dxa"/>
          </w:tcPr>
          <w:p w14:paraId="3EF764D0" w14:textId="6E379B2B" w:rsidR="00FB40C0" w:rsidRDefault="00FB40C0" w:rsidP="00FB40C0">
            <w:r w:rsidRPr="00F739C8">
              <w:t>1.165</w:t>
            </w:r>
          </w:p>
        </w:tc>
        <w:tc>
          <w:tcPr>
            <w:tcW w:w="1127" w:type="dxa"/>
          </w:tcPr>
          <w:p w14:paraId="33E34B8A" w14:textId="6648B189" w:rsidR="00FB40C0" w:rsidRDefault="00FB40C0" w:rsidP="00FB40C0">
            <w:r w:rsidRPr="00F739C8">
              <w:t>-3.91547</w:t>
            </w:r>
          </w:p>
        </w:tc>
        <w:tc>
          <w:tcPr>
            <w:tcW w:w="1127" w:type="dxa"/>
          </w:tcPr>
          <w:p w14:paraId="31D5CE04" w14:textId="0DCFCAC9" w:rsidR="00FB40C0" w:rsidRDefault="00FB40C0" w:rsidP="00FB40C0">
            <w:r w:rsidRPr="00F739C8">
              <w:t>0.847</w:t>
            </w:r>
          </w:p>
        </w:tc>
        <w:tc>
          <w:tcPr>
            <w:tcW w:w="1127" w:type="dxa"/>
          </w:tcPr>
          <w:p w14:paraId="724D43F8" w14:textId="77A337B7" w:rsidR="00FB40C0" w:rsidRDefault="00FB40C0" w:rsidP="00FB40C0">
            <w:r w:rsidRPr="00F739C8">
              <w:t>-3.45438</w:t>
            </w:r>
          </w:p>
        </w:tc>
        <w:tc>
          <w:tcPr>
            <w:tcW w:w="1127" w:type="dxa"/>
          </w:tcPr>
          <w:p w14:paraId="19357D1A" w14:textId="4B9D583F" w:rsidR="00FB40C0" w:rsidRDefault="00FB40C0" w:rsidP="00FB40C0">
            <w:r w:rsidRPr="00F739C8">
              <w:t>0.953</w:t>
            </w:r>
          </w:p>
        </w:tc>
        <w:tc>
          <w:tcPr>
            <w:tcW w:w="1127" w:type="dxa"/>
          </w:tcPr>
          <w:p w14:paraId="340D1999" w14:textId="6E4F50F6" w:rsidR="00FB40C0" w:rsidRDefault="00FB40C0" w:rsidP="00FB40C0">
            <w:r w:rsidRPr="00F739C8">
              <w:t>-6.32272</w:t>
            </w:r>
          </w:p>
        </w:tc>
        <w:tc>
          <w:tcPr>
            <w:tcW w:w="1127" w:type="dxa"/>
          </w:tcPr>
          <w:p w14:paraId="759BE389" w14:textId="73E1D2AB" w:rsidR="00FB40C0" w:rsidRDefault="00FB40C0" w:rsidP="00FB40C0">
            <w:r w:rsidRPr="00F739C8">
              <w:t>0.479</w:t>
            </w:r>
          </w:p>
        </w:tc>
      </w:tr>
      <w:tr w:rsidR="00FB40C0" w14:paraId="0F65D171" w14:textId="77777777" w:rsidTr="00FB40C0">
        <w:tc>
          <w:tcPr>
            <w:tcW w:w="1127" w:type="dxa"/>
          </w:tcPr>
          <w:p w14:paraId="3BA5A55C" w14:textId="395BDA24" w:rsidR="00FB40C0" w:rsidRDefault="00FB40C0" w:rsidP="00FB40C0">
            <w:r w:rsidRPr="00F739C8">
              <w:t>-5.13047</w:t>
            </w:r>
          </w:p>
        </w:tc>
        <w:tc>
          <w:tcPr>
            <w:tcW w:w="1127" w:type="dxa"/>
          </w:tcPr>
          <w:p w14:paraId="5CC58CEB" w14:textId="13CC5FD6" w:rsidR="00FB40C0" w:rsidRDefault="00FB40C0" w:rsidP="00FB40C0">
            <w:r w:rsidRPr="00F739C8">
              <w:t>1.165</w:t>
            </w:r>
          </w:p>
        </w:tc>
        <w:tc>
          <w:tcPr>
            <w:tcW w:w="1127" w:type="dxa"/>
          </w:tcPr>
          <w:p w14:paraId="21BBECB0" w14:textId="22855688" w:rsidR="00FB40C0" w:rsidRDefault="00FB40C0" w:rsidP="00FB40C0">
            <w:r w:rsidRPr="00F739C8">
              <w:t>-3.90871</w:t>
            </w:r>
          </w:p>
        </w:tc>
        <w:tc>
          <w:tcPr>
            <w:tcW w:w="1127" w:type="dxa"/>
          </w:tcPr>
          <w:p w14:paraId="4173E332" w14:textId="70556550" w:rsidR="00FB40C0" w:rsidRDefault="00FB40C0" w:rsidP="00FB40C0">
            <w:r w:rsidRPr="00F739C8">
              <w:t>0.847</w:t>
            </w:r>
          </w:p>
        </w:tc>
        <w:tc>
          <w:tcPr>
            <w:tcW w:w="1127" w:type="dxa"/>
          </w:tcPr>
          <w:p w14:paraId="15DFC50A" w14:textId="171C99F6" w:rsidR="00FB40C0" w:rsidRDefault="00FB40C0" w:rsidP="00FB40C0">
            <w:r w:rsidRPr="00F739C8">
              <w:t>-3.45018</w:t>
            </w:r>
          </w:p>
        </w:tc>
        <w:tc>
          <w:tcPr>
            <w:tcW w:w="1127" w:type="dxa"/>
          </w:tcPr>
          <w:p w14:paraId="4496DC3C" w14:textId="3F4B3B6C" w:rsidR="00FB40C0" w:rsidRDefault="00FB40C0" w:rsidP="00FB40C0">
            <w:r w:rsidRPr="00F739C8">
              <w:t>0.953</w:t>
            </w:r>
          </w:p>
        </w:tc>
        <w:tc>
          <w:tcPr>
            <w:tcW w:w="1127" w:type="dxa"/>
          </w:tcPr>
          <w:p w14:paraId="6A8BCE33" w14:textId="44337BE5" w:rsidR="00FB40C0" w:rsidRDefault="00FB40C0" w:rsidP="00FB40C0">
            <w:r w:rsidRPr="00F739C8">
              <w:t>-6.32236</w:t>
            </w:r>
          </w:p>
        </w:tc>
        <w:tc>
          <w:tcPr>
            <w:tcW w:w="1127" w:type="dxa"/>
          </w:tcPr>
          <w:p w14:paraId="107263A8" w14:textId="0624DBFB" w:rsidR="00FB40C0" w:rsidRDefault="00FB40C0" w:rsidP="00FB40C0">
            <w:r w:rsidRPr="00F739C8">
              <w:t>0.48</w:t>
            </w:r>
          </w:p>
        </w:tc>
      </w:tr>
      <w:tr w:rsidR="00FB40C0" w14:paraId="19EAC6BD" w14:textId="77777777" w:rsidTr="00FB40C0">
        <w:tc>
          <w:tcPr>
            <w:tcW w:w="1127" w:type="dxa"/>
          </w:tcPr>
          <w:p w14:paraId="50209260" w14:textId="4F17F337" w:rsidR="00FB40C0" w:rsidRDefault="00FB40C0" w:rsidP="00FB40C0">
            <w:r w:rsidRPr="00F739C8">
              <w:t>-5.1303</w:t>
            </w:r>
          </w:p>
        </w:tc>
        <w:tc>
          <w:tcPr>
            <w:tcW w:w="1127" w:type="dxa"/>
          </w:tcPr>
          <w:p w14:paraId="0C9C3ACE" w14:textId="64DA664F" w:rsidR="00FB40C0" w:rsidRDefault="00FB40C0" w:rsidP="00FB40C0">
            <w:r w:rsidRPr="00F739C8">
              <w:t>1.166</w:t>
            </w:r>
          </w:p>
        </w:tc>
        <w:tc>
          <w:tcPr>
            <w:tcW w:w="1127" w:type="dxa"/>
          </w:tcPr>
          <w:p w14:paraId="6088A0B7" w14:textId="2993E308" w:rsidR="00FB40C0" w:rsidRDefault="00FB40C0" w:rsidP="00FB40C0">
            <w:r w:rsidRPr="00F739C8">
              <w:t>-3.90137</w:t>
            </w:r>
          </w:p>
        </w:tc>
        <w:tc>
          <w:tcPr>
            <w:tcW w:w="1127" w:type="dxa"/>
          </w:tcPr>
          <w:p w14:paraId="748A68F0" w14:textId="297966D3" w:rsidR="00FB40C0" w:rsidRDefault="00FB40C0" w:rsidP="00FB40C0">
            <w:r w:rsidRPr="00F739C8">
              <w:t>0.848</w:t>
            </w:r>
          </w:p>
        </w:tc>
        <w:tc>
          <w:tcPr>
            <w:tcW w:w="1127" w:type="dxa"/>
          </w:tcPr>
          <w:p w14:paraId="7CE8C4EE" w14:textId="316A79FB" w:rsidR="00FB40C0" w:rsidRDefault="00FB40C0" w:rsidP="00FB40C0">
            <w:r w:rsidRPr="00F739C8">
              <w:t>-3.44621</w:t>
            </w:r>
          </w:p>
        </w:tc>
        <w:tc>
          <w:tcPr>
            <w:tcW w:w="1127" w:type="dxa"/>
          </w:tcPr>
          <w:p w14:paraId="08D7E782" w14:textId="5CD6570B" w:rsidR="00FB40C0" w:rsidRDefault="00FB40C0" w:rsidP="00FB40C0">
            <w:r w:rsidRPr="00F739C8">
              <w:t>0.954</w:t>
            </w:r>
          </w:p>
        </w:tc>
        <w:tc>
          <w:tcPr>
            <w:tcW w:w="1127" w:type="dxa"/>
          </w:tcPr>
          <w:p w14:paraId="5DD9223E" w14:textId="25D61811" w:rsidR="00FB40C0" w:rsidRDefault="00FB40C0" w:rsidP="00FB40C0">
            <w:r w:rsidRPr="00F739C8">
              <w:t>-6.3217</w:t>
            </w:r>
          </w:p>
        </w:tc>
        <w:tc>
          <w:tcPr>
            <w:tcW w:w="1127" w:type="dxa"/>
          </w:tcPr>
          <w:p w14:paraId="6E039151" w14:textId="2165FA34" w:rsidR="00FB40C0" w:rsidRDefault="00FB40C0" w:rsidP="00FB40C0">
            <w:r w:rsidRPr="00F739C8">
              <w:t>0.48</w:t>
            </w:r>
          </w:p>
        </w:tc>
      </w:tr>
      <w:tr w:rsidR="00FB40C0" w14:paraId="6DC444FA" w14:textId="77777777" w:rsidTr="00FB40C0">
        <w:tc>
          <w:tcPr>
            <w:tcW w:w="1127" w:type="dxa"/>
          </w:tcPr>
          <w:p w14:paraId="5ED7134E" w14:textId="603C4EF1" w:rsidR="00FB40C0" w:rsidRDefault="00FB40C0" w:rsidP="00FB40C0">
            <w:r w:rsidRPr="00F739C8">
              <w:t>-5.13271</w:t>
            </w:r>
          </w:p>
        </w:tc>
        <w:tc>
          <w:tcPr>
            <w:tcW w:w="1127" w:type="dxa"/>
          </w:tcPr>
          <w:p w14:paraId="7C0C7E95" w14:textId="04AD5A48" w:rsidR="00FB40C0" w:rsidRDefault="00FB40C0" w:rsidP="00FB40C0">
            <w:r w:rsidRPr="00F739C8">
              <w:t>1.167</w:t>
            </w:r>
          </w:p>
        </w:tc>
        <w:tc>
          <w:tcPr>
            <w:tcW w:w="1127" w:type="dxa"/>
          </w:tcPr>
          <w:p w14:paraId="066125E0" w14:textId="096D30C2" w:rsidR="00FB40C0" w:rsidRDefault="00FB40C0" w:rsidP="00FB40C0">
            <w:r w:rsidRPr="00F739C8">
              <w:t>-3.89431</w:t>
            </w:r>
          </w:p>
        </w:tc>
        <w:tc>
          <w:tcPr>
            <w:tcW w:w="1127" w:type="dxa"/>
          </w:tcPr>
          <w:p w14:paraId="57F6ACB5" w14:textId="3CF44996" w:rsidR="00FB40C0" w:rsidRDefault="00FB40C0" w:rsidP="00FB40C0">
            <w:r w:rsidRPr="00F739C8">
              <w:t>0.848</w:t>
            </w:r>
          </w:p>
        </w:tc>
        <w:tc>
          <w:tcPr>
            <w:tcW w:w="1127" w:type="dxa"/>
          </w:tcPr>
          <w:p w14:paraId="2D4C8DA5" w14:textId="02B7C16F" w:rsidR="00FB40C0" w:rsidRDefault="00FB40C0" w:rsidP="00FB40C0">
            <w:r w:rsidRPr="00F739C8">
              <w:t>-3.44237</w:t>
            </w:r>
          </w:p>
        </w:tc>
        <w:tc>
          <w:tcPr>
            <w:tcW w:w="1127" w:type="dxa"/>
          </w:tcPr>
          <w:p w14:paraId="6CE2D060" w14:textId="5E846CCE" w:rsidR="00FB40C0" w:rsidRDefault="00FB40C0" w:rsidP="00FB40C0">
            <w:r w:rsidRPr="00F739C8">
              <w:t>0.954</w:t>
            </w:r>
          </w:p>
        </w:tc>
        <w:tc>
          <w:tcPr>
            <w:tcW w:w="1127" w:type="dxa"/>
          </w:tcPr>
          <w:p w14:paraId="5460E01F" w14:textId="194EFE7F" w:rsidR="00FB40C0" w:rsidRDefault="00FB40C0" w:rsidP="00FB40C0">
            <w:r w:rsidRPr="00F739C8">
              <w:t>-6.32069</w:t>
            </w:r>
          </w:p>
        </w:tc>
        <w:tc>
          <w:tcPr>
            <w:tcW w:w="1127" w:type="dxa"/>
          </w:tcPr>
          <w:p w14:paraId="2382D8CF" w14:textId="06860896" w:rsidR="00FB40C0" w:rsidRDefault="00FB40C0" w:rsidP="00FB40C0">
            <w:r w:rsidRPr="00F739C8">
              <w:t>0.481</w:t>
            </w:r>
          </w:p>
        </w:tc>
      </w:tr>
      <w:tr w:rsidR="00FB40C0" w14:paraId="295DCA47" w14:textId="77777777" w:rsidTr="00FB40C0">
        <w:tc>
          <w:tcPr>
            <w:tcW w:w="1127" w:type="dxa"/>
          </w:tcPr>
          <w:p w14:paraId="1D972B7A" w14:textId="5F0409AE" w:rsidR="00FB40C0" w:rsidRDefault="00FB40C0" w:rsidP="00FB40C0">
            <w:r w:rsidRPr="00F739C8">
              <w:t>-5.13212</w:t>
            </w:r>
          </w:p>
        </w:tc>
        <w:tc>
          <w:tcPr>
            <w:tcW w:w="1127" w:type="dxa"/>
          </w:tcPr>
          <w:p w14:paraId="4B6B9626" w14:textId="38F431FA" w:rsidR="00FB40C0" w:rsidRDefault="00FB40C0" w:rsidP="00FB40C0">
            <w:r w:rsidRPr="00F739C8">
              <w:t>1.167</w:t>
            </w:r>
          </w:p>
        </w:tc>
        <w:tc>
          <w:tcPr>
            <w:tcW w:w="1127" w:type="dxa"/>
          </w:tcPr>
          <w:p w14:paraId="796C1DCC" w14:textId="0B2E0E87" w:rsidR="00FB40C0" w:rsidRDefault="00FB40C0" w:rsidP="00FB40C0">
            <w:r w:rsidRPr="00F739C8">
              <w:t>-3.88754</w:t>
            </w:r>
          </w:p>
        </w:tc>
        <w:tc>
          <w:tcPr>
            <w:tcW w:w="1127" w:type="dxa"/>
          </w:tcPr>
          <w:p w14:paraId="43C00DD3" w14:textId="00F00832" w:rsidR="00FB40C0" w:rsidRDefault="00FB40C0" w:rsidP="00FB40C0">
            <w:r w:rsidRPr="00F739C8">
              <w:t>0.849</w:t>
            </w:r>
          </w:p>
        </w:tc>
        <w:tc>
          <w:tcPr>
            <w:tcW w:w="1127" w:type="dxa"/>
          </w:tcPr>
          <w:p w14:paraId="39DF3517" w14:textId="13770DA8" w:rsidR="00FB40C0" w:rsidRDefault="00FB40C0" w:rsidP="00FB40C0">
            <w:r w:rsidRPr="00F739C8">
              <w:t>-3.44218</w:t>
            </w:r>
          </w:p>
        </w:tc>
        <w:tc>
          <w:tcPr>
            <w:tcW w:w="1127" w:type="dxa"/>
          </w:tcPr>
          <w:p w14:paraId="43047A3D" w14:textId="59538EF1" w:rsidR="00FB40C0" w:rsidRDefault="00FB40C0" w:rsidP="00FB40C0">
            <w:r w:rsidRPr="00F739C8">
              <w:t>0.955</w:t>
            </w:r>
          </w:p>
        </w:tc>
        <w:tc>
          <w:tcPr>
            <w:tcW w:w="1127" w:type="dxa"/>
          </w:tcPr>
          <w:p w14:paraId="1DD2498F" w14:textId="759F9FA2" w:rsidR="00FB40C0" w:rsidRDefault="00FB40C0" w:rsidP="00FB40C0">
            <w:r w:rsidRPr="00F739C8">
              <w:t>-6.32149</w:t>
            </w:r>
          </w:p>
        </w:tc>
        <w:tc>
          <w:tcPr>
            <w:tcW w:w="1127" w:type="dxa"/>
          </w:tcPr>
          <w:p w14:paraId="275CACCC" w14:textId="07BBF78D" w:rsidR="00FB40C0" w:rsidRDefault="00FB40C0" w:rsidP="00FB40C0">
            <w:r w:rsidRPr="00F739C8">
              <w:t>0.481</w:t>
            </w:r>
          </w:p>
        </w:tc>
      </w:tr>
      <w:tr w:rsidR="00FB40C0" w14:paraId="168F3D5E" w14:textId="77777777" w:rsidTr="00FB40C0">
        <w:tc>
          <w:tcPr>
            <w:tcW w:w="1127" w:type="dxa"/>
          </w:tcPr>
          <w:p w14:paraId="0E25DA2A" w14:textId="51148CB3" w:rsidR="00FB40C0" w:rsidRDefault="00FB40C0" w:rsidP="00FB40C0">
            <w:r w:rsidRPr="00F739C8">
              <w:t>-5.13141</w:t>
            </w:r>
          </w:p>
        </w:tc>
        <w:tc>
          <w:tcPr>
            <w:tcW w:w="1127" w:type="dxa"/>
          </w:tcPr>
          <w:p w14:paraId="5D2F44F6" w14:textId="1C669CE0" w:rsidR="00FB40C0" w:rsidRDefault="00FB40C0" w:rsidP="00FB40C0">
            <w:r w:rsidRPr="00F739C8">
              <w:t>1.167</w:t>
            </w:r>
          </w:p>
        </w:tc>
        <w:tc>
          <w:tcPr>
            <w:tcW w:w="1127" w:type="dxa"/>
          </w:tcPr>
          <w:p w14:paraId="79758B0C" w14:textId="279CFBCB" w:rsidR="00FB40C0" w:rsidRDefault="00FB40C0" w:rsidP="00FB40C0">
            <w:r w:rsidRPr="00F739C8">
              <w:t>-3.88071</w:t>
            </w:r>
          </w:p>
        </w:tc>
        <w:tc>
          <w:tcPr>
            <w:tcW w:w="1127" w:type="dxa"/>
          </w:tcPr>
          <w:p w14:paraId="2D644AF7" w14:textId="4C7459FC" w:rsidR="00FB40C0" w:rsidRDefault="00FB40C0" w:rsidP="00FB40C0">
            <w:r w:rsidRPr="00F739C8">
              <w:t>0.849</w:t>
            </w:r>
          </w:p>
        </w:tc>
        <w:tc>
          <w:tcPr>
            <w:tcW w:w="1127" w:type="dxa"/>
          </w:tcPr>
          <w:p w14:paraId="7B9CA617" w14:textId="26ACFE14" w:rsidR="00FB40C0" w:rsidRDefault="00FB40C0" w:rsidP="00FB40C0">
            <w:r w:rsidRPr="00F739C8">
              <w:t>-3.44046</w:t>
            </w:r>
          </w:p>
        </w:tc>
        <w:tc>
          <w:tcPr>
            <w:tcW w:w="1127" w:type="dxa"/>
          </w:tcPr>
          <w:p w14:paraId="439CC1AF" w14:textId="559BFD76" w:rsidR="00FB40C0" w:rsidRDefault="00FB40C0" w:rsidP="00FB40C0">
            <w:r w:rsidRPr="00F739C8">
              <w:t>0.955</w:t>
            </w:r>
          </w:p>
        </w:tc>
        <w:tc>
          <w:tcPr>
            <w:tcW w:w="1127" w:type="dxa"/>
          </w:tcPr>
          <w:p w14:paraId="6FBF1DD4" w14:textId="5C577A8C" w:rsidR="00FB40C0" w:rsidRDefault="00FB40C0" w:rsidP="00FB40C0">
            <w:r w:rsidRPr="00F739C8">
              <w:t>-6.3212</w:t>
            </w:r>
          </w:p>
        </w:tc>
        <w:tc>
          <w:tcPr>
            <w:tcW w:w="1127" w:type="dxa"/>
          </w:tcPr>
          <w:p w14:paraId="11E84441" w14:textId="23052F2B" w:rsidR="00FB40C0" w:rsidRDefault="00FB40C0" w:rsidP="00FB40C0">
            <w:r w:rsidRPr="00F739C8">
              <w:t>0.482</w:t>
            </w:r>
          </w:p>
        </w:tc>
      </w:tr>
      <w:tr w:rsidR="00FB40C0" w14:paraId="2115BA4F" w14:textId="77777777" w:rsidTr="00FB40C0">
        <w:tc>
          <w:tcPr>
            <w:tcW w:w="1127" w:type="dxa"/>
          </w:tcPr>
          <w:p w14:paraId="10320B21" w14:textId="18EF4417" w:rsidR="00FB40C0" w:rsidRDefault="00FB40C0" w:rsidP="00FB40C0">
            <w:r w:rsidRPr="00F739C8">
              <w:t>-5.12989</w:t>
            </w:r>
          </w:p>
        </w:tc>
        <w:tc>
          <w:tcPr>
            <w:tcW w:w="1127" w:type="dxa"/>
          </w:tcPr>
          <w:p w14:paraId="6AE1AB81" w14:textId="2E13D410" w:rsidR="00FB40C0" w:rsidRDefault="00FB40C0" w:rsidP="00FB40C0">
            <w:r w:rsidRPr="00F739C8">
              <w:t>1.168</w:t>
            </w:r>
          </w:p>
        </w:tc>
        <w:tc>
          <w:tcPr>
            <w:tcW w:w="1127" w:type="dxa"/>
          </w:tcPr>
          <w:p w14:paraId="6E7D6EBE" w14:textId="49BB3C02" w:rsidR="00FB40C0" w:rsidRDefault="00FB40C0" w:rsidP="00FB40C0">
            <w:r w:rsidRPr="00F739C8">
              <w:t>-3.87381</w:t>
            </w:r>
          </w:p>
        </w:tc>
        <w:tc>
          <w:tcPr>
            <w:tcW w:w="1127" w:type="dxa"/>
          </w:tcPr>
          <w:p w14:paraId="5D0E6B07" w14:textId="2EF9FC88" w:rsidR="00FB40C0" w:rsidRDefault="00FB40C0" w:rsidP="00FB40C0">
            <w:r w:rsidRPr="00F739C8">
              <w:t>0.85</w:t>
            </w:r>
          </w:p>
        </w:tc>
        <w:tc>
          <w:tcPr>
            <w:tcW w:w="1127" w:type="dxa"/>
          </w:tcPr>
          <w:p w14:paraId="0D2CDD10" w14:textId="4759C526" w:rsidR="00FB40C0" w:rsidRDefault="00FB40C0" w:rsidP="00FB40C0">
            <w:r w:rsidRPr="00F739C8">
              <w:t>-3.43705</w:t>
            </w:r>
          </w:p>
        </w:tc>
        <w:tc>
          <w:tcPr>
            <w:tcW w:w="1127" w:type="dxa"/>
          </w:tcPr>
          <w:p w14:paraId="0D296969" w14:textId="59ED112E" w:rsidR="00FB40C0" w:rsidRDefault="00FB40C0" w:rsidP="00FB40C0">
            <w:r w:rsidRPr="00F739C8">
              <w:t>0.956</w:t>
            </w:r>
          </w:p>
        </w:tc>
        <w:tc>
          <w:tcPr>
            <w:tcW w:w="1127" w:type="dxa"/>
          </w:tcPr>
          <w:p w14:paraId="08BD9646" w14:textId="76B8EB66" w:rsidR="00FB40C0" w:rsidRDefault="00FB40C0" w:rsidP="00FB40C0">
            <w:r w:rsidRPr="00F739C8">
              <w:t>-6.32199</w:t>
            </w:r>
          </w:p>
        </w:tc>
        <w:tc>
          <w:tcPr>
            <w:tcW w:w="1127" w:type="dxa"/>
          </w:tcPr>
          <w:p w14:paraId="6C3AA696" w14:textId="2F2B9228" w:rsidR="00FB40C0" w:rsidRDefault="00FB40C0" w:rsidP="00FB40C0">
            <w:r w:rsidRPr="00F739C8">
              <w:t>0.482</w:t>
            </w:r>
          </w:p>
        </w:tc>
      </w:tr>
      <w:tr w:rsidR="00FB40C0" w14:paraId="3F948E1C" w14:textId="77777777" w:rsidTr="00FB40C0">
        <w:tc>
          <w:tcPr>
            <w:tcW w:w="1127" w:type="dxa"/>
          </w:tcPr>
          <w:p w14:paraId="59993F3D" w14:textId="3592C3CD" w:rsidR="00FB40C0" w:rsidRDefault="00FB40C0" w:rsidP="00FB40C0">
            <w:r w:rsidRPr="00F739C8">
              <w:t>-5.12983</w:t>
            </w:r>
          </w:p>
        </w:tc>
        <w:tc>
          <w:tcPr>
            <w:tcW w:w="1127" w:type="dxa"/>
          </w:tcPr>
          <w:p w14:paraId="671BFF7E" w14:textId="5A6E5CF2" w:rsidR="00FB40C0" w:rsidRDefault="00FB40C0" w:rsidP="00FB40C0">
            <w:r w:rsidRPr="00F739C8">
              <w:t>1.168</w:t>
            </w:r>
          </w:p>
        </w:tc>
        <w:tc>
          <w:tcPr>
            <w:tcW w:w="1127" w:type="dxa"/>
          </w:tcPr>
          <w:p w14:paraId="38257A09" w14:textId="56F0A912" w:rsidR="00FB40C0" w:rsidRDefault="00FB40C0" w:rsidP="00FB40C0">
            <w:r w:rsidRPr="00F739C8">
              <w:t>-3.864</w:t>
            </w:r>
          </w:p>
        </w:tc>
        <w:tc>
          <w:tcPr>
            <w:tcW w:w="1127" w:type="dxa"/>
          </w:tcPr>
          <w:p w14:paraId="10C78F60" w14:textId="69930CBA" w:rsidR="00FB40C0" w:rsidRDefault="00FB40C0" w:rsidP="00FB40C0">
            <w:r w:rsidRPr="00F739C8">
              <w:t>0.85</w:t>
            </w:r>
          </w:p>
        </w:tc>
        <w:tc>
          <w:tcPr>
            <w:tcW w:w="1127" w:type="dxa"/>
          </w:tcPr>
          <w:p w14:paraId="52D42320" w14:textId="495C18B5" w:rsidR="00FB40C0" w:rsidRDefault="00FB40C0" w:rsidP="00FB40C0">
            <w:r w:rsidRPr="00F739C8">
              <w:t>-3.43348</w:t>
            </w:r>
          </w:p>
        </w:tc>
        <w:tc>
          <w:tcPr>
            <w:tcW w:w="1127" w:type="dxa"/>
          </w:tcPr>
          <w:p w14:paraId="2F5466E1" w14:textId="6D2CA920" w:rsidR="00FB40C0" w:rsidRDefault="00FB40C0" w:rsidP="00FB40C0">
            <w:r w:rsidRPr="00F739C8">
              <w:t>0.956</w:t>
            </w:r>
          </w:p>
        </w:tc>
        <w:tc>
          <w:tcPr>
            <w:tcW w:w="1127" w:type="dxa"/>
          </w:tcPr>
          <w:p w14:paraId="53FBA0ED" w14:textId="65611481" w:rsidR="00FB40C0" w:rsidRDefault="00FB40C0" w:rsidP="00FB40C0">
            <w:r w:rsidRPr="00F739C8">
              <w:t>-6.32149</w:t>
            </w:r>
          </w:p>
        </w:tc>
        <w:tc>
          <w:tcPr>
            <w:tcW w:w="1127" w:type="dxa"/>
          </w:tcPr>
          <w:p w14:paraId="7759801B" w14:textId="585C77A5" w:rsidR="00FB40C0" w:rsidRDefault="00FB40C0" w:rsidP="00FB40C0">
            <w:r w:rsidRPr="00F739C8">
              <w:t>0.483</w:t>
            </w:r>
          </w:p>
        </w:tc>
      </w:tr>
      <w:tr w:rsidR="00FB40C0" w14:paraId="1C16BAC6" w14:textId="77777777" w:rsidTr="00FB40C0">
        <w:tc>
          <w:tcPr>
            <w:tcW w:w="1127" w:type="dxa"/>
          </w:tcPr>
          <w:p w14:paraId="411C9D37" w14:textId="6E66EC86" w:rsidR="00FB40C0" w:rsidRDefault="00FB40C0" w:rsidP="00FB40C0">
            <w:r w:rsidRPr="00F739C8">
              <w:t>-5.12761</w:t>
            </w:r>
          </w:p>
        </w:tc>
        <w:tc>
          <w:tcPr>
            <w:tcW w:w="1127" w:type="dxa"/>
          </w:tcPr>
          <w:p w14:paraId="01C8270B" w14:textId="7D8CCCFB" w:rsidR="00FB40C0" w:rsidRDefault="00FB40C0" w:rsidP="00FB40C0">
            <w:r w:rsidRPr="00F739C8">
              <w:t>1.169</w:t>
            </w:r>
          </w:p>
        </w:tc>
        <w:tc>
          <w:tcPr>
            <w:tcW w:w="1127" w:type="dxa"/>
          </w:tcPr>
          <w:p w14:paraId="768E7F39" w14:textId="1DA0C693" w:rsidR="00FB40C0" w:rsidRDefault="00FB40C0" w:rsidP="00FB40C0">
            <w:r w:rsidRPr="00F739C8">
              <w:t>-3.85736</w:t>
            </w:r>
          </w:p>
        </w:tc>
        <w:tc>
          <w:tcPr>
            <w:tcW w:w="1127" w:type="dxa"/>
          </w:tcPr>
          <w:p w14:paraId="53B3B0AF" w14:textId="3BEEC5F3" w:rsidR="00FB40C0" w:rsidRDefault="00FB40C0" w:rsidP="00FB40C0">
            <w:r w:rsidRPr="00F739C8">
              <w:t>0.851</w:t>
            </w:r>
          </w:p>
        </w:tc>
        <w:tc>
          <w:tcPr>
            <w:tcW w:w="1127" w:type="dxa"/>
          </w:tcPr>
          <w:p w14:paraId="2F8E079C" w14:textId="522CDF3B" w:rsidR="00FB40C0" w:rsidRDefault="00FB40C0" w:rsidP="00FB40C0">
            <w:r w:rsidRPr="00F739C8">
              <w:t>-3.43217</w:t>
            </w:r>
          </w:p>
        </w:tc>
        <w:tc>
          <w:tcPr>
            <w:tcW w:w="1127" w:type="dxa"/>
          </w:tcPr>
          <w:p w14:paraId="76C6C3EF" w14:textId="1E7CC01D" w:rsidR="00FB40C0" w:rsidRDefault="00FB40C0" w:rsidP="00FB40C0">
            <w:r w:rsidRPr="00F739C8">
              <w:t>0.957</w:t>
            </w:r>
          </w:p>
        </w:tc>
        <w:tc>
          <w:tcPr>
            <w:tcW w:w="1127" w:type="dxa"/>
          </w:tcPr>
          <w:p w14:paraId="4257A6FA" w14:textId="32E2DEAB" w:rsidR="00FB40C0" w:rsidRDefault="00FB40C0" w:rsidP="00FB40C0">
            <w:r w:rsidRPr="00F739C8">
              <w:t>-6.3212</w:t>
            </w:r>
          </w:p>
        </w:tc>
        <w:tc>
          <w:tcPr>
            <w:tcW w:w="1127" w:type="dxa"/>
          </w:tcPr>
          <w:p w14:paraId="37ADA81A" w14:textId="4485208F" w:rsidR="00FB40C0" w:rsidRDefault="00FB40C0" w:rsidP="00FB40C0">
            <w:r w:rsidRPr="00F739C8">
              <w:t>0.483</w:t>
            </w:r>
          </w:p>
        </w:tc>
      </w:tr>
      <w:tr w:rsidR="00FB40C0" w14:paraId="4F1197ED" w14:textId="77777777" w:rsidTr="00FB40C0">
        <w:tc>
          <w:tcPr>
            <w:tcW w:w="1127" w:type="dxa"/>
          </w:tcPr>
          <w:p w14:paraId="2F0802CA" w14:textId="423EF101" w:rsidR="00FB40C0" w:rsidRDefault="00FB40C0" w:rsidP="00FB40C0">
            <w:r w:rsidRPr="00F739C8">
              <w:t>-5.12814</w:t>
            </w:r>
          </w:p>
        </w:tc>
        <w:tc>
          <w:tcPr>
            <w:tcW w:w="1127" w:type="dxa"/>
          </w:tcPr>
          <w:p w14:paraId="615FD673" w14:textId="03B09227" w:rsidR="00FB40C0" w:rsidRDefault="00FB40C0" w:rsidP="00FB40C0">
            <w:r w:rsidRPr="00F739C8">
              <w:t>1.169</w:t>
            </w:r>
          </w:p>
        </w:tc>
        <w:tc>
          <w:tcPr>
            <w:tcW w:w="1127" w:type="dxa"/>
          </w:tcPr>
          <w:p w14:paraId="34B2D62A" w14:textId="27E38D07" w:rsidR="00FB40C0" w:rsidRDefault="00FB40C0" w:rsidP="00FB40C0">
            <w:r w:rsidRPr="00F739C8">
              <w:t>-3.8499</w:t>
            </w:r>
          </w:p>
        </w:tc>
        <w:tc>
          <w:tcPr>
            <w:tcW w:w="1127" w:type="dxa"/>
          </w:tcPr>
          <w:p w14:paraId="4BCEE1AC" w14:textId="5FA61B7C" w:rsidR="00FB40C0" w:rsidRDefault="00FB40C0" w:rsidP="00FB40C0">
            <w:r w:rsidRPr="00F739C8">
              <w:t>0.851</w:t>
            </w:r>
          </w:p>
        </w:tc>
        <w:tc>
          <w:tcPr>
            <w:tcW w:w="1127" w:type="dxa"/>
          </w:tcPr>
          <w:p w14:paraId="5AB46A36" w14:textId="02794B01" w:rsidR="00FB40C0" w:rsidRDefault="00FB40C0" w:rsidP="00FB40C0">
            <w:r w:rsidRPr="00F739C8">
              <w:t>-3.42929</w:t>
            </w:r>
          </w:p>
        </w:tc>
        <w:tc>
          <w:tcPr>
            <w:tcW w:w="1127" w:type="dxa"/>
          </w:tcPr>
          <w:p w14:paraId="565B7494" w14:textId="023F0882" w:rsidR="00FB40C0" w:rsidRDefault="00FB40C0" w:rsidP="00FB40C0">
            <w:r w:rsidRPr="00F739C8">
              <w:t>0.957</w:t>
            </w:r>
          </w:p>
        </w:tc>
        <w:tc>
          <w:tcPr>
            <w:tcW w:w="1127" w:type="dxa"/>
          </w:tcPr>
          <w:p w14:paraId="0D943F3D" w14:textId="47361DF9" w:rsidR="00FB40C0" w:rsidRDefault="00FB40C0" w:rsidP="00FB40C0">
            <w:r w:rsidRPr="00F739C8">
              <w:t>-6.32228</w:t>
            </w:r>
          </w:p>
        </w:tc>
        <w:tc>
          <w:tcPr>
            <w:tcW w:w="1127" w:type="dxa"/>
          </w:tcPr>
          <w:p w14:paraId="0B4AC91A" w14:textId="0228B385" w:rsidR="00FB40C0" w:rsidRDefault="00FB40C0" w:rsidP="00FB40C0">
            <w:r w:rsidRPr="00F739C8">
              <w:t>0.484</w:t>
            </w:r>
          </w:p>
        </w:tc>
      </w:tr>
      <w:tr w:rsidR="00FB40C0" w14:paraId="4C056B08" w14:textId="77777777" w:rsidTr="00FB40C0">
        <w:tc>
          <w:tcPr>
            <w:tcW w:w="1127" w:type="dxa"/>
          </w:tcPr>
          <w:p w14:paraId="70FE42C0" w14:textId="6E7BADE2" w:rsidR="00FB40C0" w:rsidRDefault="00FB40C0" w:rsidP="00FB40C0">
            <w:r w:rsidRPr="00F739C8">
              <w:lastRenderedPageBreak/>
              <w:t>-5.13012</w:t>
            </w:r>
          </w:p>
        </w:tc>
        <w:tc>
          <w:tcPr>
            <w:tcW w:w="1127" w:type="dxa"/>
          </w:tcPr>
          <w:p w14:paraId="6553AFEA" w14:textId="19CABCA1" w:rsidR="00FB40C0" w:rsidRDefault="00FB40C0" w:rsidP="00FB40C0">
            <w:r w:rsidRPr="00F739C8">
              <w:t>1.17</w:t>
            </w:r>
          </w:p>
        </w:tc>
        <w:tc>
          <w:tcPr>
            <w:tcW w:w="1127" w:type="dxa"/>
          </w:tcPr>
          <w:p w14:paraId="5690A110" w14:textId="11B32AE8" w:rsidR="00FB40C0" w:rsidRDefault="00FB40C0" w:rsidP="00FB40C0">
            <w:r w:rsidRPr="00F739C8">
              <w:t>-3.84288</w:t>
            </w:r>
          </w:p>
        </w:tc>
        <w:tc>
          <w:tcPr>
            <w:tcW w:w="1127" w:type="dxa"/>
          </w:tcPr>
          <w:p w14:paraId="057FC2BA" w14:textId="2181C586" w:rsidR="00FB40C0" w:rsidRDefault="00FB40C0" w:rsidP="00FB40C0">
            <w:r w:rsidRPr="00F739C8">
              <w:t>0.852</w:t>
            </w:r>
          </w:p>
        </w:tc>
        <w:tc>
          <w:tcPr>
            <w:tcW w:w="1127" w:type="dxa"/>
          </w:tcPr>
          <w:p w14:paraId="115DF9DE" w14:textId="0A8364D9" w:rsidR="00FB40C0" w:rsidRDefault="00FB40C0" w:rsidP="00FB40C0">
            <w:r w:rsidRPr="00F739C8">
              <w:t>-3.42578</w:t>
            </w:r>
          </w:p>
        </w:tc>
        <w:tc>
          <w:tcPr>
            <w:tcW w:w="1127" w:type="dxa"/>
          </w:tcPr>
          <w:p w14:paraId="5D477823" w14:textId="6DC09107" w:rsidR="00FB40C0" w:rsidRDefault="00FB40C0" w:rsidP="00FB40C0">
            <w:r w:rsidRPr="00F739C8">
              <w:t>0.958</w:t>
            </w:r>
          </w:p>
        </w:tc>
        <w:tc>
          <w:tcPr>
            <w:tcW w:w="1127" w:type="dxa"/>
          </w:tcPr>
          <w:p w14:paraId="19D8C34A" w14:textId="0F889C3A" w:rsidR="00FB40C0" w:rsidRDefault="00FB40C0" w:rsidP="00FB40C0">
            <w:r w:rsidRPr="00F739C8">
              <w:t>-6.3212</w:t>
            </w:r>
          </w:p>
        </w:tc>
        <w:tc>
          <w:tcPr>
            <w:tcW w:w="1127" w:type="dxa"/>
          </w:tcPr>
          <w:p w14:paraId="2BC8A8EE" w14:textId="06DE1917" w:rsidR="00FB40C0" w:rsidRDefault="00FB40C0" w:rsidP="00FB40C0">
            <w:r w:rsidRPr="00F739C8">
              <w:t>0.484</w:t>
            </w:r>
          </w:p>
        </w:tc>
      </w:tr>
      <w:tr w:rsidR="00FB40C0" w14:paraId="4CF9EB31" w14:textId="77777777" w:rsidTr="00FB40C0">
        <w:tc>
          <w:tcPr>
            <w:tcW w:w="1127" w:type="dxa"/>
          </w:tcPr>
          <w:p w14:paraId="06E7F112" w14:textId="11754DCB" w:rsidR="00FB40C0" w:rsidRDefault="00FB40C0" w:rsidP="00FB40C0">
            <w:r w:rsidRPr="00F739C8">
              <w:t>-5.12995</w:t>
            </w:r>
          </w:p>
        </w:tc>
        <w:tc>
          <w:tcPr>
            <w:tcW w:w="1127" w:type="dxa"/>
          </w:tcPr>
          <w:p w14:paraId="0B17E6E1" w14:textId="5C360E54" w:rsidR="00FB40C0" w:rsidRDefault="00FB40C0" w:rsidP="00FB40C0">
            <w:r w:rsidRPr="00F739C8">
              <w:t>1.17</w:t>
            </w:r>
          </w:p>
        </w:tc>
        <w:tc>
          <w:tcPr>
            <w:tcW w:w="1127" w:type="dxa"/>
          </w:tcPr>
          <w:p w14:paraId="2F010714" w14:textId="20D0A574" w:rsidR="00FB40C0" w:rsidRDefault="00FB40C0" w:rsidP="00FB40C0">
            <w:r w:rsidRPr="00F739C8">
              <w:t>-3.83536</w:t>
            </w:r>
          </w:p>
        </w:tc>
        <w:tc>
          <w:tcPr>
            <w:tcW w:w="1127" w:type="dxa"/>
          </w:tcPr>
          <w:p w14:paraId="55794CBA" w14:textId="7F680D0F" w:rsidR="00FB40C0" w:rsidRDefault="00FB40C0" w:rsidP="00FB40C0">
            <w:r w:rsidRPr="00F739C8">
              <w:t>0.852</w:t>
            </w:r>
          </w:p>
        </w:tc>
        <w:tc>
          <w:tcPr>
            <w:tcW w:w="1127" w:type="dxa"/>
          </w:tcPr>
          <w:p w14:paraId="298159D5" w14:textId="55C9E1F2" w:rsidR="00FB40C0" w:rsidRDefault="00FB40C0" w:rsidP="00FB40C0">
            <w:r w:rsidRPr="00F739C8">
              <w:t>-3.42166</w:t>
            </w:r>
          </w:p>
        </w:tc>
        <w:tc>
          <w:tcPr>
            <w:tcW w:w="1127" w:type="dxa"/>
          </w:tcPr>
          <w:p w14:paraId="6260072F" w14:textId="3CEDF787" w:rsidR="00FB40C0" w:rsidRDefault="00FB40C0" w:rsidP="00FB40C0">
            <w:r w:rsidRPr="00F739C8">
              <w:t>0.958</w:t>
            </w:r>
          </w:p>
        </w:tc>
        <w:tc>
          <w:tcPr>
            <w:tcW w:w="1127" w:type="dxa"/>
          </w:tcPr>
          <w:p w14:paraId="190088DE" w14:textId="103DBE21" w:rsidR="00FB40C0" w:rsidRDefault="00FB40C0" w:rsidP="00FB40C0">
            <w:r w:rsidRPr="00F739C8">
              <w:t>-6.32127</w:t>
            </w:r>
          </w:p>
        </w:tc>
        <w:tc>
          <w:tcPr>
            <w:tcW w:w="1127" w:type="dxa"/>
          </w:tcPr>
          <w:p w14:paraId="448F6A9D" w14:textId="2BB3A16D" w:rsidR="00FB40C0" w:rsidRDefault="00FB40C0" w:rsidP="00FB40C0">
            <w:r w:rsidRPr="00F739C8">
              <w:t>0.485</w:t>
            </w:r>
          </w:p>
        </w:tc>
      </w:tr>
      <w:tr w:rsidR="00FB40C0" w14:paraId="04095382" w14:textId="77777777" w:rsidTr="00FB40C0">
        <w:tc>
          <w:tcPr>
            <w:tcW w:w="1127" w:type="dxa"/>
          </w:tcPr>
          <w:p w14:paraId="2AC08EB1" w14:textId="2544973C" w:rsidR="00FB40C0" w:rsidRDefault="00FB40C0" w:rsidP="00FB40C0">
            <w:r w:rsidRPr="00F739C8">
              <w:t>-5.13194</w:t>
            </w:r>
          </w:p>
        </w:tc>
        <w:tc>
          <w:tcPr>
            <w:tcW w:w="1127" w:type="dxa"/>
          </w:tcPr>
          <w:p w14:paraId="382EF89D" w14:textId="536A9AF5" w:rsidR="00FB40C0" w:rsidRDefault="00FB40C0" w:rsidP="00FB40C0">
            <w:r w:rsidRPr="00F739C8">
              <w:t>1.171</w:t>
            </w:r>
          </w:p>
        </w:tc>
        <w:tc>
          <w:tcPr>
            <w:tcW w:w="1127" w:type="dxa"/>
          </w:tcPr>
          <w:p w14:paraId="7D04707B" w14:textId="3BC791C1" w:rsidR="00FB40C0" w:rsidRDefault="00FB40C0" w:rsidP="00FB40C0">
            <w:r w:rsidRPr="00F739C8">
              <w:t>-3.82871</w:t>
            </w:r>
          </w:p>
        </w:tc>
        <w:tc>
          <w:tcPr>
            <w:tcW w:w="1127" w:type="dxa"/>
          </w:tcPr>
          <w:p w14:paraId="2E5C0988" w14:textId="722F7067" w:rsidR="00FB40C0" w:rsidRDefault="00FB40C0" w:rsidP="00FB40C0">
            <w:r w:rsidRPr="00F739C8">
              <w:t>0.853</w:t>
            </w:r>
          </w:p>
        </w:tc>
        <w:tc>
          <w:tcPr>
            <w:tcW w:w="1127" w:type="dxa"/>
          </w:tcPr>
          <w:p w14:paraId="1BE68126" w14:textId="20F810B6" w:rsidR="00FB40C0" w:rsidRDefault="00FB40C0" w:rsidP="00FB40C0">
            <w:r w:rsidRPr="00F739C8">
              <w:t>-3.41462</w:t>
            </w:r>
          </w:p>
        </w:tc>
        <w:tc>
          <w:tcPr>
            <w:tcW w:w="1127" w:type="dxa"/>
          </w:tcPr>
          <w:p w14:paraId="74F54101" w14:textId="67A5E22B" w:rsidR="00FB40C0" w:rsidRDefault="00FB40C0" w:rsidP="00FB40C0">
            <w:r w:rsidRPr="00F739C8">
              <w:t>0.959</w:t>
            </w:r>
          </w:p>
        </w:tc>
        <w:tc>
          <w:tcPr>
            <w:tcW w:w="1127" w:type="dxa"/>
          </w:tcPr>
          <w:p w14:paraId="7FCBB806" w14:textId="61E27378" w:rsidR="00FB40C0" w:rsidRDefault="00FB40C0" w:rsidP="00FB40C0">
            <w:r w:rsidRPr="00F739C8">
              <w:t>-6.32055</w:t>
            </w:r>
          </w:p>
        </w:tc>
        <w:tc>
          <w:tcPr>
            <w:tcW w:w="1127" w:type="dxa"/>
          </w:tcPr>
          <w:p w14:paraId="455FB757" w14:textId="4774B95B" w:rsidR="00FB40C0" w:rsidRDefault="00FB40C0" w:rsidP="00FB40C0">
            <w:r w:rsidRPr="00F739C8">
              <w:t>0.485</w:t>
            </w:r>
          </w:p>
        </w:tc>
      </w:tr>
      <w:tr w:rsidR="00FB40C0" w14:paraId="04E54517" w14:textId="77777777" w:rsidTr="00FB40C0">
        <w:tc>
          <w:tcPr>
            <w:tcW w:w="1127" w:type="dxa"/>
          </w:tcPr>
          <w:p w14:paraId="74D55FF7" w14:textId="63F7AE13" w:rsidR="00FB40C0" w:rsidRDefault="00FB40C0" w:rsidP="00FB40C0">
            <w:r w:rsidRPr="00F739C8">
              <w:t>-5.13106</w:t>
            </w:r>
          </w:p>
        </w:tc>
        <w:tc>
          <w:tcPr>
            <w:tcW w:w="1127" w:type="dxa"/>
          </w:tcPr>
          <w:p w14:paraId="38CF7A58" w14:textId="2FDDFCD3" w:rsidR="00FB40C0" w:rsidRDefault="00FB40C0" w:rsidP="00FB40C0">
            <w:r w:rsidRPr="00F739C8">
              <w:t>1.171</w:t>
            </w:r>
          </w:p>
        </w:tc>
        <w:tc>
          <w:tcPr>
            <w:tcW w:w="1127" w:type="dxa"/>
          </w:tcPr>
          <w:p w14:paraId="0A95664D" w14:textId="7238F009" w:rsidR="00FB40C0" w:rsidRDefault="00FB40C0" w:rsidP="00FB40C0">
            <w:r w:rsidRPr="00F739C8">
              <w:t>-3.82115</w:t>
            </w:r>
          </w:p>
        </w:tc>
        <w:tc>
          <w:tcPr>
            <w:tcW w:w="1127" w:type="dxa"/>
          </w:tcPr>
          <w:p w14:paraId="208253C5" w14:textId="0D5D6AC1" w:rsidR="00FB40C0" w:rsidRDefault="00FB40C0" w:rsidP="00FB40C0">
            <w:r w:rsidRPr="00F739C8">
              <w:t>0.853</w:t>
            </w:r>
          </w:p>
        </w:tc>
        <w:tc>
          <w:tcPr>
            <w:tcW w:w="1127" w:type="dxa"/>
          </w:tcPr>
          <w:p w14:paraId="42D45E18" w14:textId="53D52DBA" w:rsidR="00FB40C0" w:rsidRDefault="00FB40C0" w:rsidP="00FB40C0">
            <w:r w:rsidRPr="00F739C8">
              <w:t>-3.40751</w:t>
            </w:r>
          </w:p>
        </w:tc>
        <w:tc>
          <w:tcPr>
            <w:tcW w:w="1127" w:type="dxa"/>
          </w:tcPr>
          <w:p w14:paraId="682A9B07" w14:textId="34481A94" w:rsidR="00FB40C0" w:rsidRDefault="00FB40C0" w:rsidP="00FB40C0">
            <w:r w:rsidRPr="00F739C8">
              <w:t>0.959</w:t>
            </w:r>
          </w:p>
        </w:tc>
        <w:tc>
          <w:tcPr>
            <w:tcW w:w="1127" w:type="dxa"/>
          </w:tcPr>
          <w:p w14:paraId="458A535A" w14:textId="4D3069B8" w:rsidR="00FB40C0" w:rsidRDefault="00FB40C0" w:rsidP="00FB40C0">
            <w:r w:rsidRPr="00F739C8">
              <w:t>-6.3199</w:t>
            </w:r>
          </w:p>
        </w:tc>
        <w:tc>
          <w:tcPr>
            <w:tcW w:w="1127" w:type="dxa"/>
          </w:tcPr>
          <w:p w14:paraId="66AC8E8B" w14:textId="55549C66" w:rsidR="00FB40C0" w:rsidRDefault="00FB40C0" w:rsidP="00FB40C0">
            <w:r w:rsidRPr="00F739C8">
              <w:t>0.486</w:t>
            </w:r>
          </w:p>
        </w:tc>
      </w:tr>
      <w:tr w:rsidR="00FB40C0" w14:paraId="6F6BBF6B" w14:textId="77777777" w:rsidTr="00FB40C0">
        <w:tc>
          <w:tcPr>
            <w:tcW w:w="1127" w:type="dxa"/>
          </w:tcPr>
          <w:p w14:paraId="6A98279E" w14:textId="2A00C5C1" w:rsidR="00FB40C0" w:rsidRDefault="00FB40C0" w:rsidP="00FB40C0">
            <w:r w:rsidRPr="00F739C8">
              <w:t>-5.13042</w:t>
            </w:r>
          </w:p>
        </w:tc>
        <w:tc>
          <w:tcPr>
            <w:tcW w:w="1127" w:type="dxa"/>
          </w:tcPr>
          <w:p w14:paraId="6A34D54D" w14:textId="7AAF48A3" w:rsidR="00FB40C0" w:rsidRDefault="00FB40C0" w:rsidP="00FB40C0">
            <w:r w:rsidRPr="00F739C8">
              <w:t>1.172</w:t>
            </w:r>
          </w:p>
        </w:tc>
        <w:tc>
          <w:tcPr>
            <w:tcW w:w="1127" w:type="dxa"/>
          </w:tcPr>
          <w:p w14:paraId="07E7E350" w14:textId="31829904" w:rsidR="00FB40C0" w:rsidRDefault="00FB40C0" w:rsidP="00FB40C0">
            <w:r w:rsidRPr="00F739C8">
              <w:t>-3.81414</w:t>
            </w:r>
          </w:p>
        </w:tc>
        <w:tc>
          <w:tcPr>
            <w:tcW w:w="1127" w:type="dxa"/>
          </w:tcPr>
          <w:p w14:paraId="66081C99" w14:textId="7A34F568" w:rsidR="00FB40C0" w:rsidRDefault="00FB40C0" w:rsidP="00FB40C0">
            <w:r w:rsidRPr="00F739C8">
              <w:t>0.854</w:t>
            </w:r>
          </w:p>
        </w:tc>
        <w:tc>
          <w:tcPr>
            <w:tcW w:w="1127" w:type="dxa"/>
          </w:tcPr>
          <w:p w14:paraId="603DFDAF" w14:textId="5CB79782" w:rsidR="00FB40C0" w:rsidRDefault="00FB40C0" w:rsidP="00FB40C0">
            <w:r w:rsidRPr="00F739C8">
              <w:t>-3.40199</w:t>
            </w:r>
          </w:p>
        </w:tc>
        <w:tc>
          <w:tcPr>
            <w:tcW w:w="1127" w:type="dxa"/>
          </w:tcPr>
          <w:p w14:paraId="453A1630" w14:textId="0A3C3278" w:rsidR="00FB40C0" w:rsidRDefault="00FB40C0" w:rsidP="00FB40C0">
            <w:r w:rsidRPr="00F739C8">
              <w:t>0.96</w:t>
            </w:r>
          </w:p>
        </w:tc>
        <w:tc>
          <w:tcPr>
            <w:tcW w:w="1127" w:type="dxa"/>
          </w:tcPr>
          <w:p w14:paraId="607213B1" w14:textId="4268C9B6" w:rsidR="00FB40C0" w:rsidRDefault="00FB40C0" w:rsidP="00FB40C0">
            <w:r w:rsidRPr="00F739C8">
              <w:t>-6.31997</w:t>
            </w:r>
          </w:p>
        </w:tc>
        <w:tc>
          <w:tcPr>
            <w:tcW w:w="1127" w:type="dxa"/>
          </w:tcPr>
          <w:p w14:paraId="136A487E" w14:textId="490F13B9" w:rsidR="00FB40C0" w:rsidRDefault="00FB40C0" w:rsidP="00FB40C0">
            <w:r w:rsidRPr="00F739C8">
              <w:t>0.486</w:t>
            </w:r>
          </w:p>
        </w:tc>
      </w:tr>
      <w:tr w:rsidR="00FB40C0" w14:paraId="3ACD93A3" w14:textId="77777777" w:rsidTr="00FB40C0">
        <w:tc>
          <w:tcPr>
            <w:tcW w:w="1127" w:type="dxa"/>
          </w:tcPr>
          <w:p w14:paraId="139B6E2D" w14:textId="62747A6B" w:rsidR="00FB40C0" w:rsidRDefault="00FB40C0" w:rsidP="00FB40C0">
            <w:r w:rsidRPr="00F739C8">
              <w:t>-5.13147</w:t>
            </w:r>
          </w:p>
        </w:tc>
        <w:tc>
          <w:tcPr>
            <w:tcW w:w="1127" w:type="dxa"/>
          </w:tcPr>
          <w:p w14:paraId="4CDE6307" w14:textId="29894F63" w:rsidR="00FB40C0" w:rsidRDefault="00FB40C0" w:rsidP="00FB40C0">
            <w:r w:rsidRPr="00F739C8">
              <w:t>1.172</w:t>
            </w:r>
          </w:p>
        </w:tc>
        <w:tc>
          <w:tcPr>
            <w:tcW w:w="1127" w:type="dxa"/>
          </w:tcPr>
          <w:p w14:paraId="0A89E39B" w14:textId="13B74DC1" w:rsidR="00FB40C0" w:rsidRDefault="00FB40C0" w:rsidP="00FB40C0">
            <w:r w:rsidRPr="00F739C8">
              <w:t>-3.8071</w:t>
            </w:r>
          </w:p>
        </w:tc>
        <w:tc>
          <w:tcPr>
            <w:tcW w:w="1127" w:type="dxa"/>
          </w:tcPr>
          <w:p w14:paraId="66ED5F8A" w14:textId="7A2E8ED8" w:rsidR="00FB40C0" w:rsidRDefault="00FB40C0" w:rsidP="00FB40C0">
            <w:r w:rsidRPr="00F739C8">
              <w:t>0.854</w:t>
            </w:r>
          </w:p>
        </w:tc>
        <w:tc>
          <w:tcPr>
            <w:tcW w:w="1127" w:type="dxa"/>
          </w:tcPr>
          <w:p w14:paraId="3B770DBF" w14:textId="672AFB56" w:rsidR="00FB40C0" w:rsidRDefault="00FB40C0" w:rsidP="00FB40C0">
            <w:r w:rsidRPr="00F739C8">
              <w:t>-3.39852</w:t>
            </w:r>
          </w:p>
        </w:tc>
        <w:tc>
          <w:tcPr>
            <w:tcW w:w="1127" w:type="dxa"/>
          </w:tcPr>
          <w:p w14:paraId="61571F58" w14:textId="76F910A5" w:rsidR="00FB40C0" w:rsidRDefault="00FB40C0" w:rsidP="00FB40C0">
            <w:r w:rsidRPr="00F739C8">
              <w:t>0.96</w:t>
            </w:r>
          </w:p>
        </w:tc>
        <w:tc>
          <w:tcPr>
            <w:tcW w:w="1127" w:type="dxa"/>
          </w:tcPr>
          <w:p w14:paraId="665A4D55" w14:textId="4C007430" w:rsidR="00FB40C0" w:rsidRDefault="00FB40C0" w:rsidP="00FB40C0">
            <w:r w:rsidRPr="00F739C8">
              <w:t>-6.32062</w:t>
            </w:r>
          </w:p>
        </w:tc>
        <w:tc>
          <w:tcPr>
            <w:tcW w:w="1127" w:type="dxa"/>
          </w:tcPr>
          <w:p w14:paraId="315591F8" w14:textId="48764528" w:rsidR="00FB40C0" w:rsidRDefault="00FB40C0" w:rsidP="00FB40C0">
            <w:r w:rsidRPr="00F739C8">
              <w:t>0.487</w:t>
            </w:r>
          </w:p>
        </w:tc>
      </w:tr>
      <w:tr w:rsidR="00FB40C0" w14:paraId="3B97B3AB" w14:textId="77777777" w:rsidTr="00FB40C0">
        <w:tc>
          <w:tcPr>
            <w:tcW w:w="1127" w:type="dxa"/>
          </w:tcPr>
          <w:p w14:paraId="7BA5A50F" w14:textId="7C47E2B3" w:rsidR="00FB40C0" w:rsidRDefault="00FB40C0" w:rsidP="00FB40C0">
            <w:r w:rsidRPr="00F739C8">
              <w:t>-5.12866</w:t>
            </w:r>
          </w:p>
        </w:tc>
        <w:tc>
          <w:tcPr>
            <w:tcW w:w="1127" w:type="dxa"/>
          </w:tcPr>
          <w:p w14:paraId="1CBA3048" w14:textId="6CD0DEB1" w:rsidR="00FB40C0" w:rsidRDefault="00FB40C0" w:rsidP="00FB40C0">
            <w:r w:rsidRPr="00F739C8">
              <w:t>1.173</w:t>
            </w:r>
          </w:p>
        </w:tc>
        <w:tc>
          <w:tcPr>
            <w:tcW w:w="1127" w:type="dxa"/>
          </w:tcPr>
          <w:p w14:paraId="2DDAE923" w14:textId="23FC1B46" w:rsidR="00FB40C0" w:rsidRDefault="00FB40C0" w:rsidP="00FB40C0">
            <w:r w:rsidRPr="00F739C8">
              <w:t>-3.80031</w:t>
            </w:r>
          </w:p>
        </w:tc>
        <w:tc>
          <w:tcPr>
            <w:tcW w:w="1127" w:type="dxa"/>
          </w:tcPr>
          <w:p w14:paraId="422EB948" w14:textId="19AF005C" w:rsidR="00FB40C0" w:rsidRDefault="00FB40C0" w:rsidP="00FB40C0">
            <w:r w:rsidRPr="00F739C8">
              <w:t>0.855</w:t>
            </w:r>
          </w:p>
        </w:tc>
        <w:tc>
          <w:tcPr>
            <w:tcW w:w="1127" w:type="dxa"/>
          </w:tcPr>
          <w:p w14:paraId="1586E9A2" w14:textId="69AD782D" w:rsidR="00FB40C0" w:rsidRDefault="00FB40C0" w:rsidP="00FB40C0">
            <w:r w:rsidRPr="00F739C8">
              <w:t>-3.39439</w:t>
            </w:r>
          </w:p>
        </w:tc>
        <w:tc>
          <w:tcPr>
            <w:tcW w:w="1127" w:type="dxa"/>
          </w:tcPr>
          <w:p w14:paraId="73BDA398" w14:textId="3EE83D60" w:rsidR="00FB40C0" w:rsidRDefault="00FB40C0" w:rsidP="00FB40C0">
            <w:r w:rsidRPr="00F739C8">
              <w:t>0.961</w:t>
            </w:r>
          </w:p>
        </w:tc>
        <w:tc>
          <w:tcPr>
            <w:tcW w:w="1127" w:type="dxa"/>
          </w:tcPr>
          <w:p w14:paraId="4D3A03D1" w14:textId="6E875C58" w:rsidR="00FB40C0" w:rsidRDefault="00FB40C0" w:rsidP="00FB40C0">
            <w:r w:rsidRPr="00F739C8">
              <w:t>-6.31947</w:t>
            </w:r>
          </w:p>
        </w:tc>
        <w:tc>
          <w:tcPr>
            <w:tcW w:w="1127" w:type="dxa"/>
          </w:tcPr>
          <w:p w14:paraId="45B13DAB" w14:textId="59EE9F51" w:rsidR="00FB40C0" w:rsidRDefault="00FB40C0" w:rsidP="00FB40C0">
            <w:r w:rsidRPr="00F739C8">
              <w:t>0.487</w:t>
            </w:r>
          </w:p>
        </w:tc>
      </w:tr>
      <w:tr w:rsidR="00FB40C0" w14:paraId="0EC06504" w14:textId="77777777" w:rsidTr="00FB40C0">
        <w:tc>
          <w:tcPr>
            <w:tcW w:w="1127" w:type="dxa"/>
          </w:tcPr>
          <w:p w14:paraId="45D48C33" w14:textId="3262D04D" w:rsidR="00FB40C0" w:rsidRDefault="00FB40C0" w:rsidP="00FB40C0">
            <w:r w:rsidRPr="00F739C8">
              <w:t>-5.12558</w:t>
            </w:r>
          </w:p>
        </w:tc>
        <w:tc>
          <w:tcPr>
            <w:tcW w:w="1127" w:type="dxa"/>
          </w:tcPr>
          <w:p w14:paraId="06135BA5" w14:textId="13DDE6B4" w:rsidR="00FB40C0" w:rsidRDefault="00FB40C0" w:rsidP="00FB40C0">
            <w:r w:rsidRPr="00F739C8">
              <w:t>1.173</w:t>
            </w:r>
          </w:p>
        </w:tc>
        <w:tc>
          <w:tcPr>
            <w:tcW w:w="1127" w:type="dxa"/>
          </w:tcPr>
          <w:p w14:paraId="2FAF77A0" w14:textId="42E83ADE" w:rsidR="00FB40C0" w:rsidRDefault="00FB40C0" w:rsidP="00FB40C0">
            <w:r w:rsidRPr="00F739C8">
              <w:t>-3.79336</w:t>
            </w:r>
          </w:p>
        </w:tc>
        <w:tc>
          <w:tcPr>
            <w:tcW w:w="1127" w:type="dxa"/>
          </w:tcPr>
          <w:p w14:paraId="798CEED1" w14:textId="62272852" w:rsidR="00FB40C0" w:rsidRDefault="00FB40C0" w:rsidP="00FB40C0">
            <w:r w:rsidRPr="00F739C8">
              <w:t>0.855</w:t>
            </w:r>
          </w:p>
        </w:tc>
        <w:tc>
          <w:tcPr>
            <w:tcW w:w="1127" w:type="dxa"/>
          </w:tcPr>
          <w:p w14:paraId="2EB2C2E2" w14:textId="1342AB2E" w:rsidR="00FB40C0" w:rsidRDefault="00FB40C0" w:rsidP="00FB40C0">
            <w:r w:rsidRPr="00F739C8">
              <w:t>-3.39031</w:t>
            </w:r>
          </w:p>
        </w:tc>
        <w:tc>
          <w:tcPr>
            <w:tcW w:w="1127" w:type="dxa"/>
          </w:tcPr>
          <w:p w14:paraId="1AEB34CA" w14:textId="7FADD1EF" w:rsidR="00FB40C0" w:rsidRDefault="00FB40C0" w:rsidP="00FB40C0">
            <w:r w:rsidRPr="00F739C8">
              <w:t>0.961</w:t>
            </w:r>
          </w:p>
        </w:tc>
        <w:tc>
          <w:tcPr>
            <w:tcW w:w="1127" w:type="dxa"/>
          </w:tcPr>
          <w:p w14:paraId="4C54F74F" w14:textId="4A5BAFF1" w:rsidR="00FB40C0" w:rsidRDefault="00FB40C0" w:rsidP="00FB40C0">
            <w:r w:rsidRPr="00F739C8">
              <w:t>-6.31975</w:t>
            </w:r>
          </w:p>
        </w:tc>
        <w:tc>
          <w:tcPr>
            <w:tcW w:w="1127" w:type="dxa"/>
          </w:tcPr>
          <w:p w14:paraId="72A067F0" w14:textId="3A797C9B" w:rsidR="00FB40C0" w:rsidRDefault="00FB40C0" w:rsidP="00FB40C0">
            <w:r w:rsidRPr="00F739C8">
              <w:t>0.488</w:t>
            </w:r>
          </w:p>
        </w:tc>
      </w:tr>
      <w:tr w:rsidR="00FB40C0" w14:paraId="7D8C7FBC" w14:textId="77777777" w:rsidTr="00FB40C0">
        <w:tc>
          <w:tcPr>
            <w:tcW w:w="1127" w:type="dxa"/>
          </w:tcPr>
          <w:p w14:paraId="05F003A1" w14:textId="61AE07CB" w:rsidR="00FB40C0" w:rsidRDefault="00FB40C0" w:rsidP="00FB40C0">
            <w:r w:rsidRPr="00F739C8">
              <w:t>-5.12668</w:t>
            </w:r>
          </w:p>
        </w:tc>
        <w:tc>
          <w:tcPr>
            <w:tcW w:w="1127" w:type="dxa"/>
          </w:tcPr>
          <w:p w14:paraId="63C7DB4D" w14:textId="6C6DED81" w:rsidR="00FB40C0" w:rsidRDefault="00FB40C0" w:rsidP="00FB40C0">
            <w:r w:rsidRPr="00F739C8">
              <w:t>1.174</w:t>
            </w:r>
          </w:p>
        </w:tc>
        <w:tc>
          <w:tcPr>
            <w:tcW w:w="1127" w:type="dxa"/>
          </w:tcPr>
          <w:p w14:paraId="0535126F" w14:textId="503D6A3E" w:rsidR="00FB40C0" w:rsidRDefault="00FB40C0" w:rsidP="00FB40C0">
            <w:r w:rsidRPr="00F739C8">
              <w:t>-3.78559</w:t>
            </w:r>
          </w:p>
        </w:tc>
        <w:tc>
          <w:tcPr>
            <w:tcW w:w="1127" w:type="dxa"/>
          </w:tcPr>
          <w:p w14:paraId="6010F0A8" w14:textId="5F21BA71" w:rsidR="00FB40C0" w:rsidRDefault="00FB40C0" w:rsidP="00FB40C0">
            <w:r w:rsidRPr="00F739C8">
              <w:t>0.856</w:t>
            </w:r>
          </w:p>
        </w:tc>
        <w:tc>
          <w:tcPr>
            <w:tcW w:w="1127" w:type="dxa"/>
          </w:tcPr>
          <w:p w14:paraId="04ED500D" w14:textId="2BFA6CCD" w:rsidR="00FB40C0" w:rsidRDefault="00FB40C0" w:rsidP="00FB40C0">
            <w:r w:rsidRPr="00F739C8">
              <w:t>-3.38693</w:t>
            </w:r>
          </w:p>
        </w:tc>
        <w:tc>
          <w:tcPr>
            <w:tcW w:w="1127" w:type="dxa"/>
          </w:tcPr>
          <w:p w14:paraId="1F24AF3B" w14:textId="412CAF97" w:rsidR="00FB40C0" w:rsidRDefault="00FB40C0" w:rsidP="00FB40C0">
            <w:r w:rsidRPr="00F739C8">
              <w:t>0.962</w:t>
            </w:r>
          </w:p>
        </w:tc>
        <w:tc>
          <w:tcPr>
            <w:tcW w:w="1127" w:type="dxa"/>
          </w:tcPr>
          <w:p w14:paraId="5D63403A" w14:textId="6A5919C1" w:rsidR="00FB40C0" w:rsidRDefault="00FB40C0" w:rsidP="00FB40C0">
            <w:r w:rsidRPr="00F739C8">
              <w:t>-6.31824</w:t>
            </w:r>
          </w:p>
        </w:tc>
        <w:tc>
          <w:tcPr>
            <w:tcW w:w="1127" w:type="dxa"/>
          </w:tcPr>
          <w:p w14:paraId="43A3CA16" w14:textId="773E0283" w:rsidR="00FB40C0" w:rsidRDefault="00FB40C0" w:rsidP="00FB40C0">
            <w:r w:rsidRPr="00F739C8">
              <w:t>0.488</w:t>
            </w:r>
          </w:p>
        </w:tc>
      </w:tr>
      <w:tr w:rsidR="00FB40C0" w14:paraId="04AF3643" w14:textId="77777777" w:rsidTr="00FB40C0">
        <w:tc>
          <w:tcPr>
            <w:tcW w:w="1127" w:type="dxa"/>
          </w:tcPr>
          <w:p w14:paraId="120D5605" w14:textId="20F35008" w:rsidR="00FB40C0" w:rsidRDefault="00FB40C0" w:rsidP="00FB40C0">
            <w:r w:rsidRPr="00F739C8">
              <w:t>-5.12349</w:t>
            </w:r>
          </w:p>
        </w:tc>
        <w:tc>
          <w:tcPr>
            <w:tcW w:w="1127" w:type="dxa"/>
          </w:tcPr>
          <w:p w14:paraId="24A9C813" w14:textId="315200E0" w:rsidR="00FB40C0" w:rsidRDefault="00FB40C0" w:rsidP="00FB40C0">
            <w:r w:rsidRPr="00F739C8">
              <w:t>1.174</w:t>
            </w:r>
          </w:p>
        </w:tc>
        <w:tc>
          <w:tcPr>
            <w:tcW w:w="1127" w:type="dxa"/>
          </w:tcPr>
          <w:p w14:paraId="206D349B" w14:textId="31F84D2B" w:rsidR="00FB40C0" w:rsidRDefault="00FB40C0" w:rsidP="00FB40C0">
            <w:r w:rsidRPr="00F739C8">
              <w:t>-3.77912</w:t>
            </w:r>
          </w:p>
        </w:tc>
        <w:tc>
          <w:tcPr>
            <w:tcW w:w="1127" w:type="dxa"/>
          </w:tcPr>
          <w:p w14:paraId="1887DE86" w14:textId="1DB54284" w:rsidR="00FB40C0" w:rsidRDefault="00FB40C0" w:rsidP="00FB40C0">
            <w:r w:rsidRPr="00F739C8">
              <w:t>0.856</w:t>
            </w:r>
          </w:p>
        </w:tc>
        <w:tc>
          <w:tcPr>
            <w:tcW w:w="1127" w:type="dxa"/>
          </w:tcPr>
          <w:p w14:paraId="2F7087B5" w14:textId="4DC577E7" w:rsidR="00FB40C0" w:rsidRDefault="00FB40C0" w:rsidP="00FB40C0">
            <w:r w:rsidRPr="00F739C8">
              <w:t>-3.38517</w:t>
            </w:r>
          </w:p>
        </w:tc>
        <w:tc>
          <w:tcPr>
            <w:tcW w:w="1127" w:type="dxa"/>
          </w:tcPr>
          <w:p w14:paraId="0B12FA1B" w14:textId="2B95AA5E" w:rsidR="00FB40C0" w:rsidRDefault="00FB40C0" w:rsidP="00FB40C0">
            <w:r w:rsidRPr="00F739C8">
              <w:t>0.962</w:t>
            </w:r>
          </w:p>
        </w:tc>
        <w:tc>
          <w:tcPr>
            <w:tcW w:w="1127" w:type="dxa"/>
          </w:tcPr>
          <w:p w14:paraId="72119EFE" w14:textId="27B59CA2" w:rsidR="00FB40C0" w:rsidRDefault="00FB40C0" w:rsidP="00FB40C0">
            <w:r w:rsidRPr="00F739C8">
              <w:t>-6.32019</w:t>
            </w:r>
          </w:p>
        </w:tc>
        <w:tc>
          <w:tcPr>
            <w:tcW w:w="1127" w:type="dxa"/>
          </w:tcPr>
          <w:p w14:paraId="290D7787" w14:textId="7D46CD70" w:rsidR="00FB40C0" w:rsidRDefault="00FB40C0" w:rsidP="00FB40C0">
            <w:r w:rsidRPr="00F739C8">
              <w:t>0.489</w:t>
            </w:r>
          </w:p>
        </w:tc>
      </w:tr>
      <w:tr w:rsidR="00FB40C0" w14:paraId="585A32CE" w14:textId="77777777" w:rsidTr="00FB40C0">
        <w:tc>
          <w:tcPr>
            <w:tcW w:w="1127" w:type="dxa"/>
          </w:tcPr>
          <w:p w14:paraId="50C14F01" w14:textId="204432AE" w:rsidR="00FB40C0" w:rsidRDefault="00FB40C0" w:rsidP="00FB40C0">
            <w:r w:rsidRPr="00F739C8">
              <w:t>-5.12534</w:t>
            </w:r>
          </w:p>
        </w:tc>
        <w:tc>
          <w:tcPr>
            <w:tcW w:w="1127" w:type="dxa"/>
          </w:tcPr>
          <w:p w14:paraId="2300A8B7" w14:textId="735913C0" w:rsidR="00FB40C0" w:rsidRDefault="00FB40C0" w:rsidP="00FB40C0">
            <w:r w:rsidRPr="00F739C8">
              <w:t>1.175</w:t>
            </w:r>
          </w:p>
        </w:tc>
        <w:tc>
          <w:tcPr>
            <w:tcW w:w="1127" w:type="dxa"/>
          </w:tcPr>
          <w:p w14:paraId="6B5535AA" w14:textId="3B57A516" w:rsidR="00FB40C0" w:rsidRDefault="00FB40C0" w:rsidP="00FB40C0">
            <w:r w:rsidRPr="00F739C8">
              <w:t>-3.77185</w:t>
            </w:r>
          </w:p>
        </w:tc>
        <w:tc>
          <w:tcPr>
            <w:tcW w:w="1127" w:type="dxa"/>
          </w:tcPr>
          <w:p w14:paraId="3EF8BC02" w14:textId="2C650C0B" w:rsidR="00FB40C0" w:rsidRDefault="00FB40C0" w:rsidP="00FB40C0">
            <w:r w:rsidRPr="00F739C8">
              <w:t>0.857</w:t>
            </w:r>
          </w:p>
        </w:tc>
        <w:tc>
          <w:tcPr>
            <w:tcW w:w="1127" w:type="dxa"/>
          </w:tcPr>
          <w:p w14:paraId="67517F4D" w14:textId="3B8BCDAD" w:rsidR="00FB40C0" w:rsidRDefault="00FB40C0" w:rsidP="00FB40C0">
            <w:r w:rsidRPr="00F739C8">
              <w:t>-3.38308</w:t>
            </w:r>
          </w:p>
        </w:tc>
        <w:tc>
          <w:tcPr>
            <w:tcW w:w="1127" w:type="dxa"/>
          </w:tcPr>
          <w:p w14:paraId="3C8DA05D" w14:textId="7D5E2ADA" w:rsidR="00FB40C0" w:rsidRDefault="00FB40C0" w:rsidP="00FB40C0">
            <w:r w:rsidRPr="00F739C8">
              <w:t>0.963</w:t>
            </w:r>
          </w:p>
        </w:tc>
        <w:tc>
          <w:tcPr>
            <w:tcW w:w="1127" w:type="dxa"/>
          </w:tcPr>
          <w:p w14:paraId="204DDF23" w14:textId="209EF890" w:rsidR="00FB40C0" w:rsidRDefault="00FB40C0" w:rsidP="00FB40C0">
            <w:r w:rsidRPr="00F739C8">
              <w:t>-6.32004</w:t>
            </w:r>
          </w:p>
        </w:tc>
        <w:tc>
          <w:tcPr>
            <w:tcW w:w="1127" w:type="dxa"/>
          </w:tcPr>
          <w:p w14:paraId="667602E7" w14:textId="0DB28076" w:rsidR="00FB40C0" w:rsidRDefault="00FB40C0" w:rsidP="00FB40C0">
            <w:r w:rsidRPr="00F739C8">
              <w:t>0.489</w:t>
            </w:r>
          </w:p>
        </w:tc>
      </w:tr>
      <w:tr w:rsidR="00FB40C0" w14:paraId="6AD56919" w14:textId="77777777" w:rsidTr="00FB40C0">
        <w:tc>
          <w:tcPr>
            <w:tcW w:w="1127" w:type="dxa"/>
          </w:tcPr>
          <w:p w14:paraId="175BEF57" w14:textId="13F6E1AC" w:rsidR="00FB40C0" w:rsidRDefault="00FB40C0" w:rsidP="00FB40C0">
            <w:r w:rsidRPr="00F739C8">
              <w:t>-5.12511</w:t>
            </w:r>
          </w:p>
        </w:tc>
        <w:tc>
          <w:tcPr>
            <w:tcW w:w="1127" w:type="dxa"/>
          </w:tcPr>
          <w:p w14:paraId="3CF9A2AA" w14:textId="013C3CCF" w:rsidR="00FB40C0" w:rsidRDefault="00FB40C0" w:rsidP="00FB40C0">
            <w:r w:rsidRPr="00F739C8">
              <w:t>1.175</w:t>
            </w:r>
          </w:p>
        </w:tc>
        <w:tc>
          <w:tcPr>
            <w:tcW w:w="1127" w:type="dxa"/>
          </w:tcPr>
          <w:p w14:paraId="4FE2273A" w14:textId="7EF582F3" w:rsidR="00FB40C0" w:rsidRDefault="00FB40C0" w:rsidP="00FB40C0">
            <w:r w:rsidRPr="00F739C8">
              <w:t>-3.76509</w:t>
            </w:r>
          </w:p>
        </w:tc>
        <w:tc>
          <w:tcPr>
            <w:tcW w:w="1127" w:type="dxa"/>
          </w:tcPr>
          <w:p w14:paraId="3207C33F" w14:textId="2BAD957F" w:rsidR="00FB40C0" w:rsidRDefault="00FB40C0" w:rsidP="00FB40C0">
            <w:r w:rsidRPr="00F739C8">
              <w:t>0.857</w:t>
            </w:r>
          </w:p>
        </w:tc>
        <w:tc>
          <w:tcPr>
            <w:tcW w:w="1127" w:type="dxa"/>
          </w:tcPr>
          <w:p w14:paraId="6EDA264B" w14:textId="3D4CF9D6" w:rsidR="00FB40C0" w:rsidRDefault="00FB40C0" w:rsidP="00FB40C0">
            <w:r w:rsidRPr="00F739C8">
              <w:t>-3.38083</w:t>
            </w:r>
          </w:p>
        </w:tc>
        <w:tc>
          <w:tcPr>
            <w:tcW w:w="1127" w:type="dxa"/>
          </w:tcPr>
          <w:p w14:paraId="41FC065A" w14:textId="4D195245" w:rsidR="00FB40C0" w:rsidRDefault="00FB40C0" w:rsidP="00FB40C0">
            <w:r w:rsidRPr="00F739C8">
              <w:t>0.963</w:t>
            </w:r>
          </w:p>
        </w:tc>
        <w:tc>
          <w:tcPr>
            <w:tcW w:w="1127" w:type="dxa"/>
          </w:tcPr>
          <w:p w14:paraId="7C8C9551" w14:textId="5F75FE80" w:rsidR="00FB40C0" w:rsidRDefault="00FB40C0" w:rsidP="00FB40C0">
            <w:r w:rsidRPr="00F739C8">
              <w:t>-6.31939</w:t>
            </w:r>
          </w:p>
        </w:tc>
        <w:tc>
          <w:tcPr>
            <w:tcW w:w="1127" w:type="dxa"/>
          </w:tcPr>
          <w:p w14:paraId="38493079" w14:textId="4CB161BF" w:rsidR="00FB40C0" w:rsidRDefault="00FB40C0" w:rsidP="00FB40C0">
            <w:r w:rsidRPr="00F739C8">
              <w:t>0.49</w:t>
            </w:r>
          </w:p>
        </w:tc>
      </w:tr>
      <w:tr w:rsidR="00FB40C0" w14:paraId="024FB005" w14:textId="77777777" w:rsidTr="00FB40C0">
        <w:tc>
          <w:tcPr>
            <w:tcW w:w="1127" w:type="dxa"/>
          </w:tcPr>
          <w:p w14:paraId="182DC771" w14:textId="4BFFAFC8" w:rsidR="00FB40C0" w:rsidRDefault="00FB40C0" w:rsidP="00FB40C0">
            <w:r w:rsidRPr="00F739C8">
              <w:t>-5.122</w:t>
            </w:r>
          </w:p>
        </w:tc>
        <w:tc>
          <w:tcPr>
            <w:tcW w:w="1127" w:type="dxa"/>
          </w:tcPr>
          <w:p w14:paraId="2F48E822" w14:textId="2B076BDE" w:rsidR="00FB40C0" w:rsidRDefault="00FB40C0" w:rsidP="00FB40C0">
            <w:r w:rsidRPr="00F739C8">
              <w:t>1.176</w:t>
            </w:r>
          </w:p>
        </w:tc>
        <w:tc>
          <w:tcPr>
            <w:tcW w:w="1127" w:type="dxa"/>
          </w:tcPr>
          <w:p w14:paraId="1AFE2F07" w14:textId="56C1DFD1" w:rsidR="00FB40C0" w:rsidRDefault="00FB40C0" w:rsidP="00FB40C0">
            <w:r w:rsidRPr="00F739C8">
              <w:t>-3.7578</w:t>
            </w:r>
          </w:p>
        </w:tc>
        <w:tc>
          <w:tcPr>
            <w:tcW w:w="1127" w:type="dxa"/>
          </w:tcPr>
          <w:p w14:paraId="245EEEBF" w14:textId="66B4294B" w:rsidR="00FB40C0" w:rsidRDefault="00FB40C0" w:rsidP="00FB40C0">
            <w:r w:rsidRPr="00F739C8">
              <w:t>0.858</w:t>
            </w:r>
          </w:p>
        </w:tc>
        <w:tc>
          <w:tcPr>
            <w:tcW w:w="1127" w:type="dxa"/>
          </w:tcPr>
          <w:p w14:paraId="68F9C8A3" w14:textId="28A11051" w:rsidR="00FB40C0" w:rsidRDefault="00FB40C0" w:rsidP="00FB40C0">
            <w:r w:rsidRPr="00F739C8">
              <w:t>-3.37802</w:t>
            </w:r>
          </w:p>
        </w:tc>
        <w:tc>
          <w:tcPr>
            <w:tcW w:w="1127" w:type="dxa"/>
          </w:tcPr>
          <w:p w14:paraId="5192F858" w14:textId="45FBC6BF" w:rsidR="00FB40C0" w:rsidRDefault="00FB40C0" w:rsidP="00FB40C0">
            <w:r w:rsidRPr="00F739C8">
              <w:t>0.964</w:t>
            </w:r>
          </w:p>
        </w:tc>
        <w:tc>
          <w:tcPr>
            <w:tcW w:w="1127" w:type="dxa"/>
          </w:tcPr>
          <w:p w14:paraId="0E4E2DBA" w14:textId="670466A0" w:rsidR="00FB40C0" w:rsidRDefault="00FB40C0" w:rsidP="00FB40C0">
            <w:r w:rsidRPr="00F739C8">
              <w:t>-6.31911</w:t>
            </w:r>
          </w:p>
        </w:tc>
        <w:tc>
          <w:tcPr>
            <w:tcW w:w="1127" w:type="dxa"/>
          </w:tcPr>
          <w:p w14:paraId="683CDF4E" w14:textId="2EE1EEC7" w:rsidR="00FB40C0" w:rsidRDefault="00FB40C0" w:rsidP="00FB40C0">
            <w:r w:rsidRPr="00F739C8">
              <w:t>0.49</w:t>
            </w:r>
          </w:p>
        </w:tc>
      </w:tr>
      <w:tr w:rsidR="00FB40C0" w14:paraId="4539AB80" w14:textId="77777777" w:rsidTr="00FB40C0">
        <w:tc>
          <w:tcPr>
            <w:tcW w:w="1127" w:type="dxa"/>
          </w:tcPr>
          <w:p w14:paraId="46206CE2" w14:textId="2C921C4A" w:rsidR="00FB40C0" w:rsidRDefault="00FB40C0" w:rsidP="00FB40C0">
            <w:r w:rsidRPr="00F739C8">
              <w:t>-5.12217</w:t>
            </w:r>
          </w:p>
        </w:tc>
        <w:tc>
          <w:tcPr>
            <w:tcW w:w="1127" w:type="dxa"/>
          </w:tcPr>
          <w:p w14:paraId="64FDF55D" w14:textId="7C540E1C" w:rsidR="00FB40C0" w:rsidRDefault="00FB40C0" w:rsidP="00FB40C0">
            <w:r w:rsidRPr="00F739C8">
              <w:t>1.176</w:t>
            </w:r>
          </w:p>
        </w:tc>
        <w:tc>
          <w:tcPr>
            <w:tcW w:w="1127" w:type="dxa"/>
          </w:tcPr>
          <w:p w14:paraId="7DBAEAC4" w14:textId="3FAE3019" w:rsidR="00FB40C0" w:rsidRDefault="00FB40C0" w:rsidP="00FB40C0">
            <w:r w:rsidRPr="00F739C8">
              <w:t>-3.75087</w:t>
            </w:r>
          </w:p>
        </w:tc>
        <w:tc>
          <w:tcPr>
            <w:tcW w:w="1127" w:type="dxa"/>
          </w:tcPr>
          <w:p w14:paraId="06CD5652" w14:textId="18780687" w:rsidR="00FB40C0" w:rsidRDefault="00FB40C0" w:rsidP="00FB40C0">
            <w:r w:rsidRPr="00F739C8">
              <w:t>0.858</w:t>
            </w:r>
          </w:p>
        </w:tc>
        <w:tc>
          <w:tcPr>
            <w:tcW w:w="1127" w:type="dxa"/>
          </w:tcPr>
          <w:p w14:paraId="0E7537AC" w14:textId="4F9F1B8B" w:rsidR="00FB40C0" w:rsidRDefault="00FB40C0" w:rsidP="00FB40C0">
            <w:r w:rsidRPr="00F739C8">
              <w:t>-3.37638</w:t>
            </w:r>
          </w:p>
        </w:tc>
        <w:tc>
          <w:tcPr>
            <w:tcW w:w="1127" w:type="dxa"/>
          </w:tcPr>
          <w:p w14:paraId="41E57795" w14:textId="25F08DAC" w:rsidR="00FB40C0" w:rsidRDefault="00FB40C0" w:rsidP="00FB40C0">
            <w:r w:rsidRPr="00F739C8">
              <w:t>0.964</w:t>
            </w:r>
          </w:p>
        </w:tc>
        <w:tc>
          <w:tcPr>
            <w:tcW w:w="1127" w:type="dxa"/>
          </w:tcPr>
          <w:p w14:paraId="1B296E84" w14:textId="1877C1B9" w:rsidR="00FB40C0" w:rsidRDefault="00FB40C0" w:rsidP="00FB40C0">
            <w:r w:rsidRPr="00F739C8">
              <w:t>-6.31961</w:t>
            </w:r>
          </w:p>
        </w:tc>
        <w:tc>
          <w:tcPr>
            <w:tcW w:w="1127" w:type="dxa"/>
          </w:tcPr>
          <w:p w14:paraId="1F817A33" w14:textId="454F9F90" w:rsidR="00FB40C0" w:rsidRDefault="00FB40C0" w:rsidP="00FB40C0">
            <w:r w:rsidRPr="00F739C8">
              <w:t>0.491</w:t>
            </w:r>
          </w:p>
        </w:tc>
      </w:tr>
      <w:tr w:rsidR="00FB40C0" w14:paraId="0D2DE8AD" w14:textId="77777777" w:rsidTr="00FB40C0">
        <w:tc>
          <w:tcPr>
            <w:tcW w:w="1127" w:type="dxa"/>
          </w:tcPr>
          <w:p w14:paraId="50753773" w14:textId="1AA92A7C" w:rsidR="00FB40C0" w:rsidRDefault="00FB40C0" w:rsidP="00FB40C0">
            <w:r w:rsidRPr="00F739C8">
              <w:t>-5.11873</w:t>
            </w:r>
          </w:p>
        </w:tc>
        <w:tc>
          <w:tcPr>
            <w:tcW w:w="1127" w:type="dxa"/>
          </w:tcPr>
          <w:p w14:paraId="3BDD0A79" w14:textId="66CFA259" w:rsidR="00FB40C0" w:rsidRDefault="00FB40C0" w:rsidP="00FB40C0">
            <w:r w:rsidRPr="00F739C8">
              <w:t>1.177</w:t>
            </w:r>
          </w:p>
        </w:tc>
        <w:tc>
          <w:tcPr>
            <w:tcW w:w="1127" w:type="dxa"/>
          </w:tcPr>
          <w:p w14:paraId="29E799AD" w14:textId="46941F3A" w:rsidR="00FB40C0" w:rsidRDefault="00FB40C0" w:rsidP="00FB40C0">
            <w:r w:rsidRPr="00F739C8">
              <w:t>-3.74406</w:t>
            </w:r>
          </w:p>
        </w:tc>
        <w:tc>
          <w:tcPr>
            <w:tcW w:w="1127" w:type="dxa"/>
          </w:tcPr>
          <w:p w14:paraId="34FF53E5" w14:textId="3B7EC751" w:rsidR="00FB40C0" w:rsidRDefault="00FB40C0" w:rsidP="00FB40C0">
            <w:r w:rsidRPr="00F739C8">
              <w:t>0.859</w:t>
            </w:r>
          </w:p>
        </w:tc>
        <w:tc>
          <w:tcPr>
            <w:tcW w:w="1127" w:type="dxa"/>
          </w:tcPr>
          <w:p w14:paraId="42424E0F" w14:textId="09B140B3" w:rsidR="00FB40C0" w:rsidRDefault="00FB40C0" w:rsidP="00FB40C0">
            <w:r w:rsidRPr="00F739C8">
              <w:t>-3.37515</w:t>
            </w:r>
          </w:p>
        </w:tc>
        <w:tc>
          <w:tcPr>
            <w:tcW w:w="1127" w:type="dxa"/>
          </w:tcPr>
          <w:p w14:paraId="04B97570" w14:textId="700BD76F" w:rsidR="00FB40C0" w:rsidRDefault="00FB40C0" w:rsidP="00FB40C0">
            <w:r w:rsidRPr="00F739C8">
              <w:t>0.965</w:t>
            </w:r>
          </w:p>
        </w:tc>
        <w:tc>
          <w:tcPr>
            <w:tcW w:w="1127" w:type="dxa"/>
          </w:tcPr>
          <w:p w14:paraId="59DAF0F3" w14:textId="1154B750" w:rsidR="00FB40C0" w:rsidRDefault="00FB40C0" w:rsidP="00FB40C0">
            <w:r w:rsidRPr="00F739C8">
              <w:t>-6.31839</w:t>
            </w:r>
          </w:p>
        </w:tc>
        <w:tc>
          <w:tcPr>
            <w:tcW w:w="1127" w:type="dxa"/>
          </w:tcPr>
          <w:p w14:paraId="3F5A7B03" w14:textId="7A092072" w:rsidR="00FB40C0" w:rsidRDefault="00FB40C0" w:rsidP="00FB40C0">
            <w:r w:rsidRPr="00F739C8">
              <w:t>0.491</w:t>
            </w:r>
          </w:p>
        </w:tc>
      </w:tr>
      <w:tr w:rsidR="00FB40C0" w14:paraId="3EC64DD1" w14:textId="77777777" w:rsidTr="00FB40C0">
        <w:tc>
          <w:tcPr>
            <w:tcW w:w="1127" w:type="dxa"/>
          </w:tcPr>
          <w:p w14:paraId="3543EC5F" w14:textId="4B2EB1F2" w:rsidR="00FB40C0" w:rsidRDefault="00FB40C0" w:rsidP="00FB40C0">
            <w:r w:rsidRPr="00F739C8">
              <w:t>-5.11713</w:t>
            </w:r>
          </w:p>
        </w:tc>
        <w:tc>
          <w:tcPr>
            <w:tcW w:w="1127" w:type="dxa"/>
          </w:tcPr>
          <w:p w14:paraId="09CFC2D8" w14:textId="596D668E" w:rsidR="00FB40C0" w:rsidRDefault="00FB40C0" w:rsidP="00FB40C0">
            <w:r w:rsidRPr="00F739C8">
              <w:t>1.177</w:t>
            </w:r>
          </w:p>
        </w:tc>
        <w:tc>
          <w:tcPr>
            <w:tcW w:w="1127" w:type="dxa"/>
          </w:tcPr>
          <w:p w14:paraId="02729324" w14:textId="55044707" w:rsidR="00FB40C0" w:rsidRDefault="00FB40C0" w:rsidP="00FB40C0">
            <w:r w:rsidRPr="00F739C8">
              <w:t>-3.73699</w:t>
            </w:r>
          </w:p>
        </w:tc>
        <w:tc>
          <w:tcPr>
            <w:tcW w:w="1127" w:type="dxa"/>
          </w:tcPr>
          <w:p w14:paraId="0083882D" w14:textId="2025B189" w:rsidR="00FB40C0" w:rsidRDefault="00FB40C0" w:rsidP="00FB40C0">
            <w:r w:rsidRPr="00F739C8">
              <w:t>0.859</w:t>
            </w:r>
          </w:p>
        </w:tc>
        <w:tc>
          <w:tcPr>
            <w:tcW w:w="1127" w:type="dxa"/>
          </w:tcPr>
          <w:p w14:paraId="510BCD63" w14:textId="61188E03" w:rsidR="00FB40C0" w:rsidRDefault="00FB40C0" w:rsidP="00FB40C0">
            <w:r w:rsidRPr="00F739C8">
              <w:t>-3.37311</w:t>
            </w:r>
          </w:p>
        </w:tc>
        <w:tc>
          <w:tcPr>
            <w:tcW w:w="1127" w:type="dxa"/>
          </w:tcPr>
          <w:p w14:paraId="4CD331CA" w14:textId="060D009B" w:rsidR="00FB40C0" w:rsidRDefault="00FB40C0" w:rsidP="00FB40C0">
            <w:r w:rsidRPr="00F739C8">
              <w:t>0.965</w:t>
            </w:r>
          </w:p>
        </w:tc>
        <w:tc>
          <w:tcPr>
            <w:tcW w:w="1127" w:type="dxa"/>
          </w:tcPr>
          <w:p w14:paraId="5D29EF84" w14:textId="3BDCE2EC" w:rsidR="00FB40C0" w:rsidRDefault="00FB40C0" w:rsidP="00FB40C0">
            <w:r w:rsidRPr="00F739C8">
              <w:t>-6.31889</w:t>
            </w:r>
          </w:p>
        </w:tc>
        <w:tc>
          <w:tcPr>
            <w:tcW w:w="1127" w:type="dxa"/>
          </w:tcPr>
          <w:p w14:paraId="2CD692B1" w14:textId="23FA3C72" w:rsidR="00FB40C0" w:rsidRDefault="00FB40C0" w:rsidP="00FB40C0">
            <w:r w:rsidRPr="00F739C8">
              <w:t>0.492</w:t>
            </w:r>
          </w:p>
        </w:tc>
      </w:tr>
      <w:tr w:rsidR="00FB40C0" w14:paraId="60059C8C" w14:textId="77777777" w:rsidTr="00FB40C0">
        <w:tc>
          <w:tcPr>
            <w:tcW w:w="1127" w:type="dxa"/>
          </w:tcPr>
          <w:p w14:paraId="58A429A2" w14:textId="51EDAA8B" w:rsidR="00FB40C0" w:rsidRDefault="00FB40C0" w:rsidP="00FB40C0">
            <w:r w:rsidRPr="00F739C8">
              <w:t>-5.11577</w:t>
            </w:r>
          </w:p>
        </w:tc>
        <w:tc>
          <w:tcPr>
            <w:tcW w:w="1127" w:type="dxa"/>
          </w:tcPr>
          <w:p w14:paraId="2CDE1C78" w14:textId="25B47B20" w:rsidR="00FB40C0" w:rsidRDefault="00FB40C0" w:rsidP="00FB40C0">
            <w:r w:rsidRPr="00F739C8">
              <w:t>1.178</w:t>
            </w:r>
          </w:p>
        </w:tc>
        <w:tc>
          <w:tcPr>
            <w:tcW w:w="1127" w:type="dxa"/>
          </w:tcPr>
          <w:p w14:paraId="5FF701A8" w14:textId="17E4524B" w:rsidR="00FB40C0" w:rsidRDefault="00FB40C0" w:rsidP="00FB40C0">
            <w:r w:rsidRPr="00F739C8">
              <w:t>-3.72946</w:t>
            </w:r>
          </w:p>
        </w:tc>
        <w:tc>
          <w:tcPr>
            <w:tcW w:w="1127" w:type="dxa"/>
          </w:tcPr>
          <w:p w14:paraId="2207709C" w14:textId="2D35CEA7" w:rsidR="00FB40C0" w:rsidRDefault="00FB40C0" w:rsidP="00FB40C0">
            <w:r w:rsidRPr="00F739C8">
              <w:t>0.86</w:t>
            </w:r>
          </w:p>
        </w:tc>
        <w:tc>
          <w:tcPr>
            <w:tcW w:w="1127" w:type="dxa"/>
          </w:tcPr>
          <w:p w14:paraId="1277DDB4" w14:textId="0445BA7B" w:rsidR="00FB40C0" w:rsidRDefault="00FB40C0" w:rsidP="00FB40C0">
            <w:r w:rsidRPr="00F739C8">
              <w:t>-3.37051</w:t>
            </w:r>
          </w:p>
        </w:tc>
        <w:tc>
          <w:tcPr>
            <w:tcW w:w="1127" w:type="dxa"/>
          </w:tcPr>
          <w:p w14:paraId="1B80EB61" w14:textId="020FC40C" w:rsidR="00FB40C0" w:rsidRDefault="00FB40C0" w:rsidP="00FB40C0">
            <w:r w:rsidRPr="00F739C8">
              <w:t>0.966</w:t>
            </w:r>
          </w:p>
        </w:tc>
        <w:tc>
          <w:tcPr>
            <w:tcW w:w="1127" w:type="dxa"/>
          </w:tcPr>
          <w:p w14:paraId="3BD2A96D" w14:textId="31E0BF27" w:rsidR="00FB40C0" w:rsidRDefault="00FB40C0" w:rsidP="00FB40C0">
            <w:r w:rsidRPr="00F739C8">
              <w:t>-6.31903</w:t>
            </w:r>
          </w:p>
        </w:tc>
        <w:tc>
          <w:tcPr>
            <w:tcW w:w="1127" w:type="dxa"/>
          </w:tcPr>
          <w:p w14:paraId="1BBA957D" w14:textId="1611F6E4" w:rsidR="00FB40C0" w:rsidRDefault="00FB40C0" w:rsidP="00FB40C0">
            <w:r w:rsidRPr="00F739C8">
              <w:t>0.492</w:t>
            </w:r>
          </w:p>
        </w:tc>
      </w:tr>
      <w:tr w:rsidR="00FB40C0" w14:paraId="7D667522" w14:textId="77777777" w:rsidTr="00FB40C0">
        <w:tc>
          <w:tcPr>
            <w:tcW w:w="1127" w:type="dxa"/>
          </w:tcPr>
          <w:p w14:paraId="52539348" w14:textId="4A394A64" w:rsidR="00FB40C0" w:rsidRDefault="00FB40C0" w:rsidP="00FB40C0">
            <w:r w:rsidRPr="00F739C8">
              <w:t>-5.1152</w:t>
            </w:r>
          </w:p>
        </w:tc>
        <w:tc>
          <w:tcPr>
            <w:tcW w:w="1127" w:type="dxa"/>
          </w:tcPr>
          <w:p w14:paraId="6B4604A0" w14:textId="12E7B5B3" w:rsidR="00FB40C0" w:rsidRDefault="00FB40C0" w:rsidP="00FB40C0">
            <w:r w:rsidRPr="00F739C8">
              <w:t>1.178</w:t>
            </w:r>
          </w:p>
        </w:tc>
        <w:tc>
          <w:tcPr>
            <w:tcW w:w="1127" w:type="dxa"/>
          </w:tcPr>
          <w:p w14:paraId="782C554C" w14:textId="5E323F8F" w:rsidR="00FB40C0" w:rsidRDefault="00FB40C0" w:rsidP="00FB40C0">
            <w:r w:rsidRPr="00F739C8">
              <w:t>-3.72274</w:t>
            </w:r>
          </w:p>
        </w:tc>
        <w:tc>
          <w:tcPr>
            <w:tcW w:w="1127" w:type="dxa"/>
          </w:tcPr>
          <w:p w14:paraId="57D14975" w14:textId="48BD3F3E" w:rsidR="00FB40C0" w:rsidRDefault="00FB40C0" w:rsidP="00FB40C0">
            <w:r w:rsidRPr="00F739C8">
              <w:t>0.86</w:t>
            </w:r>
          </w:p>
        </w:tc>
        <w:tc>
          <w:tcPr>
            <w:tcW w:w="1127" w:type="dxa"/>
          </w:tcPr>
          <w:p w14:paraId="12FBE94B" w14:textId="1F3015C0" w:rsidR="00FB40C0" w:rsidRDefault="00FB40C0" w:rsidP="00FB40C0">
            <w:r w:rsidRPr="00F739C8">
              <w:t>-3.36793</w:t>
            </w:r>
          </w:p>
        </w:tc>
        <w:tc>
          <w:tcPr>
            <w:tcW w:w="1127" w:type="dxa"/>
          </w:tcPr>
          <w:p w14:paraId="6531A947" w14:textId="12BF33A1" w:rsidR="00FB40C0" w:rsidRDefault="00FB40C0" w:rsidP="00FB40C0">
            <w:r w:rsidRPr="00F739C8">
              <w:t>0.966</w:t>
            </w:r>
          </w:p>
        </w:tc>
        <w:tc>
          <w:tcPr>
            <w:tcW w:w="1127" w:type="dxa"/>
          </w:tcPr>
          <w:p w14:paraId="3D37EA20" w14:textId="4C2C68E6" w:rsidR="00FB40C0" w:rsidRDefault="00FB40C0" w:rsidP="00FB40C0">
            <w:r w:rsidRPr="00F739C8">
              <w:t>-6.31853</w:t>
            </w:r>
          </w:p>
        </w:tc>
        <w:tc>
          <w:tcPr>
            <w:tcW w:w="1127" w:type="dxa"/>
          </w:tcPr>
          <w:p w14:paraId="251DA598" w14:textId="5EC12F59" w:rsidR="00FB40C0" w:rsidRDefault="00FB40C0" w:rsidP="00FB40C0">
            <w:r w:rsidRPr="00F739C8">
              <w:t>0.493</w:t>
            </w:r>
          </w:p>
        </w:tc>
      </w:tr>
      <w:tr w:rsidR="00FB40C0" w14:paraId="0B851BFB" w14:textId="77777777" w:rsidTr="00FB40C0">
        <w:tc>
          <w:tcPr>
            <w:tcW w:w="1127" w:type="dxa"/>
          </w:tcPr>
          <w:p w14:paraId="5EA88D0A" w14:textId="34424379" w:rsidR="00FB40C0" w:rsidRDefault="00FB40C0" w:rsidP="00FB40C0">
            <w:r w:rsidRPr="00F739C8">
              <w:t>-5.11334</w:t>
            </w:r>
          </w:p>
        </w:tc>
        <w:tc>
          <w:tcPr>
            <w:tcW w:w="1127" w:type="dxa"/>
          </w:tcPr>
          <w:p w14:paraId="0337A3DC" w14:textId="6D234023" w:rsidR="00FB40C0" w:rsidRDefault="00FB40C0" w:rsidP="00FB40C0">
            <w:r w:rsidRPr="00F739C8">
              <w:t>1.179</w:t>
            </w:r>
          </w:p>
        </w:tc>
        <w:tc>
          <w:tcPr>
            <w:tcW w:w="1127" w:type="dxa"/>
          </w:tcPr>
          <w:p w14:paraId="0895DFA1" w14:textId="7C606DFB" w:rsidR="00FB40C0" w:rsidRDefault="00FB40C0" w:rsidP="00FB40C0">
            <w:r w:rsidRPr="00F739C8">
              <w:t>-3.71578</w:t>
            </w:r>
          </w:p>
        </w:tc>
        <w:tc>
          <w:tcPr>
            <w:tcW w:w="1127" w:type="dxa"/>
          </w:tcPr>
          <w:p w14:paraId="78B0D983" w14:textId="1A682C59" w:rsidR="00FB40C0" w:rsidRDefault="00FB40C0" w:rsidP="00FB40C0">
            <w:r w:rsidRPr="00F739C8">
              <w:t>0.861</w:t>
            </w:r>
          </w:p>
        </w:tc>
        <w:tc>
          <w:tcPr>
            <w:tcW w:w="1127" w:type="dxa"/>
          </w:tcPr>
          <w:p w14:paraId="33956600" w14:textId="297A170B" w:rsidR="00FB40C0" w:rsidRDefault="00FB40C0" w:rsidP="00FB40C0">
            <w:r w:rsidRPr="00F739C8">
              <w:t>-3.36488</w:t>
            </w:r>
          </w:p>
        </w:tc>
        <w:tc>
          <w:tcPr>
            <w:tcW w:w="1127" w:type="dxa"/>
          </w:tcPr>
          <w:p w14:paraId="0576DC74" w14:textId="4BD2CA20" w:rsidR="00FB40C0" w:rsidRDefault="00FB40C0" w:rsidP="00FB40C0">
            <w:r w:rsidRPr="00F739C8">
              <w:t>0.967</w:t>
            </w:r>
          </w:p>
        </w:tc>
        <w:tc>
          <w:tcPr>
            <w:tcW w:w="1127" w:type="dxa"/>
          </w:tcPr>
          <w:p w14:paraId="3BF4086F" w14:textId="70A11240" w:rsidR="00FB40C0" w:rsidRDefault="00FB40C0" w:rsidP="00FB40C0">
            <w:r w:rsidRPr="00F739C8">
              <w:t>-6.3171</w:t>
            </w:r>
          </w:p>
        </w:tc>
        <w:tc>
          <w:tcPr>
            <w:tcW w:w="1127" w:type="dxa"/>
          </w:tcPr>
          <w:p w14:paraId="1BF4704E" w14:textId="6E461F47" w:rsidR="00FB40C0" w:rsidRDefault="00FB40C0" w:rsidP="00FB40C0">
            <w:r w:rsidRPr="00F739C8">
              <w:t>0.493</w:t>
            </w:r>
          </w:p>
        </w:tc>
      </w:tr>
      <w:tr w:rsidR="00FB40C0" w14:paraId="594D0236" w14:textId="77777777" w:rsidTr="00FB40C0">
        <w:tc>
          <w:tcPr>
            <w:tcW w:w="1127" w:type="dxa"/>
          </w:tcPr>
          <w:p w14:paraId="0C8F3624" w14:textId="132AD4B7" w:rsidR="00FB40C0" w:rsidRDefault="00FB40C0" w:rsidP="00FB40C0">
            <w:r w:rsidRPr="00F739C8">
              <w:t>-5.11266</w:t>
            </w:r>
          </w:p>
        </w:tc>
        <w:tc>
          <w:tcPr>
            <w:tcW w:w="1127" w:type="dxa"/>
          </w:tcPr>
          <w:p w14:paraId="6D1CC144" w14:textId="6D2F35F0" w:rsidR="00FB40C0" w:rsidRDefault="00FB40C0" w:rsidP="00FB40C0">
            <w:r w:rsidRPr="00F739C8">
              <w:t>1.179</w:t>
            </w:r>
          </w:p>
        </w:tc>
        <w:tc>
          <w:tcPr>
            <w:tcW w:w="1127" w:type="dxa"/>
          </w:tcPr>
          <w:p w14:paraId="032F44C5" w14:textId="473520A3" w:rsidR="00FB40C0" w:rsidRDefault="00FB40C0" w:rsidP="00FB40C0">
            <w:r w:rsidRPr="00F739C8">
              <w:t>-3.70905</w:t>
            </w:r>
          </w:p>
        </w:tc>
        <w:tc>
          <w:tcPr>
            <w:tcW w:w="1127" w:type="dxa"/>
          </w:tcPr>
          <w:p w14:paraId="476DDECE" w14:textId="5C31EF25" w:rsidR="00FB40C0" w:rsidRDefault="00FB40C0" w:rsidP="00FB40C0">
            <w:r w:rsidRPr="00F739C8">
              <w:t>0.861</w:t>
            </w:r>
          </w:p>
        </w:tc>
        <w:tc>
          <w:tcPr>
            <w:tcW w:w="1127" w:type="dxa"/>
          </w:tcPr>
          <w:p w14:paraId="5D09693E" w14:textId="02B047CB" w:rsidR="00FB40C0" w:rsidRDefault="00FB40C0" w:rsidP="00FB40C0">
            <w:r w:rsidRPr="00F739C8">
              <w:t>-3.35948</w:t>
            </w:r>
          </w:p>
        </w:tc>
        <w:tc>
          <w:tcPr>
            <w:tcW w:w="1127" w:type="dxa"/>
          </w:tcPr>
          <w:p w14:paraId="4D174949" w14:textId="3FBEF90F" w:rsidR="00FB40C0" w:rsidRDefault="00FB40C0" w:rsidP="00FB40C0">
            <w:r w:rsidRPr="00F739C8">
              <w:t>0.967</w:t>
            </w:r>
          </w:p>
        </w:tc>
        <w:tc>
          <w:tcPr>
            <w:tcW w:w="1127" w:type="dxa"/>
          </w:tcPr>
          <w:p w14:paraId="11636697" w14:textId="1C6584C7" w:rsidR="00FB40C0" w:rsidRDefault="00FB40C0" w:rsidP="00FB40C0">
            <w:r w:rsidRPr="00F739C8">
              <w:t>-6.31695</w:t>
            </w:r>
          </w:p>
        </w:tc>
        <w:tc>
          <w:tcPr>
            <w:tcW w:w="1127" w:type="dxa"/>
          </w:tcPr>
          <w:p w14:paraId="2D636601" w14:textId="7DA385FB" w:rsidR="00FB40C0" w:rsidRDefault="00FB40C0" w:rsidP="00FB40C0">
            <w:r w:rsidRPr="00F739C8">
              <w:t>0.494</w:t>
            </w:r>
          </w:p>
        </w:tc>
      </w:tr>
      <w:tr w:rsidR="00FB40C0" w14:paraId="721E1827" w14:textId="77777777" w:rsidTr="00FB40C0">
        <w:tc>
          <w:tcPr>
            <w:tcW w:w="1127" w:type="dxa"/>
          </w:tcPr>
          <w:p w14:paraId="7A5AC740" w14:textId="0557D729" w:rsidR="00FB40C0" w:rsidRDefault="00FB40C0" w:rsidP="00FB40C0">
            <w:r w:rsidRPr="00F739C8">
              <w:t>-5.11424</w:t>
            </w:r>
          </w:p>
        </w:tc>
        <w:tc>
          <w:tcPr>
            <w:tcW w:w="1127" w:type="dxa"/>
          </w:tcPr>
          <w:p w14:paraId="079AE933" w14:textId="15E605CE" w:rsidR="00FB40C0" w:rsidRDefault="00FB40C0" w:rsidP="00FB40C0">
            <w:r w:rsidRPr="00F739C8">
              <w:t>1.18</w:t>
            </w:r>
          </w:p>
        </w:tc>
        <w:tc>
          <w:tcPr>
            <w:tcW w:w="1127" w:type="dxa"/>
          </w:tcPr>
          <w:p w14:paraId="5CF1023F" w14:textId="3479755F" w:rsidR="00FB40C0" w:rsidRDefault="00FB40C0" w:rsidP="00FB40C0">
            <w:r w:rsidRPr="00F739C8">
              <w:t>-3.70143</w:t>
            </w:r>
          </w:p>
        </w:tc>
        <w:tc>
          <w:tcPr>
            <w:tcW w:w="1127" w:type="dxa"/>
          </w:tcPr>
          <w:p w14:paraId="24F017FC" w14:textId="32988691" w:rsidR="00FB40C0" w:rsidRDefault="00FB40C0" w:rsidP="00FB40C0">
            <w:r w:rsidRPr="00F739C8">
              <w:t>0.862</w:t>
            </w:r>
          </w:p>
        </w:tc>
        <w:tc>
          <w:tcPr>
            <w:tcW w:w="1127" w:type="dxa"/>
          </w:tcPr>
          <w:p w14:paraId="29D4E402" w14:textId="206F4657" w:rsidR="00FB40C0" w:rsidRDefault="00FB40C0" w:rsidP="00FB40C0">
            <w:r w:rsidRPr="00F739C8">
              <w:t>-3.355</w:t>
            </w:r>
          </w:p>
        </w:tc>
        <w:tc>
          <w:tcPr>
            <w:tcW w:w="1127" w:type="dxa"/>
          </w:tcPr>
          <w:p w14:paraId="673BE2D0" w14:textId="67EA2D07" w:rsidR="00FB40C0" w:rsidRDefault="00FB40C0" w:rsidP="00FB40C0">
            <w:r w:rsidRPr="00F739C8">
              <w:t>0.968</w:t>
            </w:r>
          </w:p>
        </w:tc>
        <w:tc>
          <w:tcPr>
            <w:tcW w:w="1127" w:type="dxa"/>
          </w:tcPr>
          <w:p w14:paraId="7F792757" w14:textId="1DCE52F1" w:rsidR="00FB40C0" w:rsidRDefault="00FB40C0" w:rsidP="00FB40C0">
            <w:r w:rsidRPr="00F739C8">
              <w:t>-6.31645</w:t>
            </w:r>
          </w:p>
        </w:tc>
        <w:tc>
          <w:tcPr>
            <w:tcW w:w="1127" w:type="dxa"/>
          </w:tcPr>
          <w:p w14:paraId="65E73661" w14:textId="0F50A286" w:rsidR="00FB40C0" w:rsidRDefault="00FB40C0" w:rsidP="00FB40C0">
            <w:r w:rsidRPr="00F739C8">
              <w:t>0.494</w:t>
            </w:r>
          </w:p>
        </w:tc>
      </w:tr>
      <w:tr w:rsidR="00FB40C0" w14:paraId="3FE9076B" w14:textId="77777777" w:rsidTr="00FB40C0">
        <w:tc>
          <w:tcPr>
            <w:tcW w:w="1127" w:type="dxa"/>
          </w:tcPr>
          <w:p w14:paraId="0791861C" w14:textId="2377A049" w:rsidR="00FB40C0" w:rsidRDefault="00FB40C0" w:rsidP="00FB40C0">
            <w:r w:rsidRPr="00F739C8">
              <w:t>-5.11132</w:t>
            </w:r>
          </w:p>
        </w:tc>
        <w:tc>
          <w:tcPr>
            <w:tcW w:w="1127" w:type="dxa"/>
          </w:tcPr>
          <w:p w14:paraId="74D2900C" w14:textId="3F4CCD70" w:rsidR="00FB40C0" w:rsidRDefault="00FB40C0" w:rsidP="00FB40C0">
            <w:r w:rsidRPr="00F739C8">
              <w:t>1.18</w:t>
            </w:r>
          </w:p>
        </w:tc>
        <w:tc>
          <w:tcPr>
            <w:tcW w:w="1127" w:type="dxa"/>
          </w:tcPr>
          <w:p w14:paraId="4CED1F2F" w14:textId="00720F05" w:rsidR="00FB40C0" w:rsidRDefault="00FB40C0" w:rsidP="00FB40C0">
            <w:r w:rsidRPr="00F739C8">
              <w:t>-3.69502</w:t>
            </w:r>
          </w:p>
        </w:tc>
        <w:tc>
          <w:tcPr>
            <w:tcW w:w="1127" w:type="dxa"/>
          </w:tcPr>
          <w:p w14:paraId="3FD22D9C" w14:textId="32B6D150" w:rsidR="00FB40C0" w:rsidRDefault="00FB40C0" w:rsidP="00FB40C0">
            <w:r w:rsidRPr="00F739C8">
              <w:t>0.862</w:t>
            </w:r>
          </w:p>
        </w:tc>
        <w:tc>
          <w:tcPr>
            <w:tcW w:w="1127" w:type="dxa"/>
          </w:tcPr>
          <w:p w14:paraId="7D2C83D9" w14:textId="2A88C122" w:rsidR="00FB40C0" w:rsidRDefault="00FB40C0" w:rsidP="00FB40C0">
            <w:r w:rsidRPr="00F739C8">
              <w:t>-3.35166</w:t>
            </w:r>
          </w:p>
        </w:tc>
        <w:tc>
          <w:tcPr>
            <w:tcW w:w="1127" w:type="dxa"/>
          </w:tcPr>
          <w:p w14:paraId="2FCB154B" w14:textId="5B65F6E0" w:rsidR="00FB40C0" w:rsidRDefault="00FB40C0" w:rsidP="00FB40C0">
            <w:r w:rsidRPr="00F739C8">
              <w:t>0.968</w:t>
            </w:r>
          </w:p>
        </w:tc>
        <w:tc>
          <w:tcPr>
            <w:tcW w:w="1127" w:type="dxa"/>
          </w:tcPr>
          <w:p w14:paraId="1CFCA2A8" w14:textId="71BCD670" w:rsidR="00FB40C0" w:rsidRDefault="00FB40C0" w:rsidP="00FB40C0">
            <w:r w:rsidRPr="00F739C8">
              <w:t>-6.31481</w:t>
            </w:r>
          </w:p>
        </w:tc>
        <w:tc>
          <w:tcPr>
            <w:tcW w:w="1127" w:type="dxa"/>
          </w:tcPr>
          <w:p w14:paraId="22F8DAA7" w14:textId="747B6DC9" w:rsidR="00FB40C0" w:rsidRDefault="00FB40C0" w:rsidP="00FB40C0">
            <w:r w:rsidRPr="00F739C8">
              <w:t>0.495</w:t>
            </w:r>
          </w:p>
        </w:tc>
      </w:tr>
      <w:tr w:rsidR="00FB40C0" w14:paraId="4D032CB0" w14:textId="77777777" w:rsidTr="00FB40C0">
        <w:tc>
          <w:tcPr>
            <w:tcW w:w="1127" w:type="dxa"/>
          </w:tcPr>
          <w:p w14:paraId="69CE6A09" w14:textId="3E2FB5D3" w:rsidR="00FB40C0" w:rsidRDefault="00FB40C0" w:rsidP="00FB40C0">
            <w:r w:rsidRPr="00F739C8">
              <w:t>-5.11126</w:t>
            </w:r>
          </w:p>
        </w:tc>
        <w:tc>
          <w:tcPr>
            <w:tcW w:w="1127" w:type="dxa"/>
          </w:tcPr>
          <w:p w14:paraId="2EC6D721" w14:textId="475F3898" w:rsidR="00FB40C0" w:rsidRDefault="00FB40C0" w:rsidP="00FB40C0">
            <w:r w:rsidRPr="00F739C8">
              <w:t>1.181</w:t>
            </w:r>
          </w:p>
        </w:tc>
        <w:tc>
          <w:tcPr>
            <w:tcW w:w="1127" w:type="dxa"/>
          </w:tcPr>
          <w:p w14:paraId="1D37CA22" w14:textId="2B0AEA00" w:rsidR="00FB40C0" w:rsidRDefault="00FB40C0" w:rsidP="00FB40C0">
            <w:r w:rsidRPr="00F739C8">
              <w:t>-3.68849</w:t>
            </w:r>
          </w:p>
        </w:tc>
        <w:tc>
          <w:tcPr>
            <w:tcW w:w="1127" w:type="dxa"/>
          </w:tcPr>
          <w:p w14:paraId="00523639" w14:textId="5CBFC01D" w:rsidR="00FB40C0" w:rsidRDefault="00FB40C0" w:rsidP="00FB40C0">
            <w:r w:rsidRPr="00F739C8">
              <w:t>0.863</w:t>
            </w:r>
          </w:p>
        </w:tc>
        <w:tc>
          <w:tcPr>
            <w:tcW w:w="1127" w:type="dxa"/>
          </w:tcPr>
          <w:p w14:paraId="6CF6E133" w14:textId="433A08A1" w:rsidR="00FB40C0" w:rsidRDefault="00FB40C0" w:rsidP="00FB40C0">
            <w:r w:rsidRPr="00F739C8">
              <w:t>-3.34811</w:t>
            </w:r>
          </w:p>
        </w:tc>
        <w:tc>
          <w:tcPr>
            <w:tcW w:w="1127" w:type="dxa"/>
          </w:tcPr>
          <w:p w14:paraId="562A6015" w14:textId="2469D824" w:rsidR="00FB40C0" w:rsidRDefault="00FB40C0" w:rsidP="00FB40C0">
            <w:r w:rsidRPr="00F739C8">
              <w:t>0.969</w:t>
            </w:r>
          </w:p>
        </w:tc>
        <w:tc>
          <w:tcPr>
            <w:tcW w:w="1127" w:type="dxa"/>
          </w:tcPr>
          <w:p w14:paraId="32B4E5EA" w14:textId="0B9593C8" w:rsidR="00FB40C0" w:rsidRDefault="00FB40C0" w:rsidP="00FB40C0">
            <w:r w:rsidRPr="00F739C8">
              <w:t>-6.31595</w:t>
            </w:r>
          </w:p>
        </w:tc>
        <w:tc>
          <w:tcPr>
            <w:tcW w:w="1127" w:type="dxa"/>
          </w:tcPr>
          <w:p w14:paraId="60E50524" w14:textId="045303B3" w:rsidR="00FB40C0" w:rsidRDefault="00FB40C0" w:rsidP="00FB40C0">
            <w:r w:rsidRPr="00F739C8">
              <w:t>0.495</w:t>
            </w:r>
          </w:p>
        </w:tc>
      </w:tr>
      <w:tr w:rsidR="00FB40C0" w14:paraId="4462C2DF" w14:textId="77777777" w:rsidTr="00FB40C0">
        <w:tc>
          <w:tcPr>
            <w:tcW w:w="1127" w:type="dxa"/>
          </w:tcPr>
          <w:p w14:paraId="0DD64A63" w14:textId="7FC1ABA9" w:rsidR="00FB40C0" w:rsidRDefault="00FB40C0" w:rsidP="00FB40C0">
            <w:r w:rsidRPr="00F739C8">
              <w:t>-5.11188</w:t>
            </w:r>
          </w:p>
        </w:tc>
        <w:tc>
          <w:tcPr>
            <w:tcW w:w="1127" w:type="dxa"/>
          </w:tcPr>
          <w:p w14:paraId="70F06166" w14:textId="43E37718" w:rsidR="00FB40C0" w:rsidRDefault="00FB40C0" w:rsidP="00FB40C0">
            <w:r w:rsidRPr="00F739C8">
              <w:t>1.181</w:t>
            </w:r>
          </w:p>
        </w:tc>
        <w:tc>
          <w:tcPr>
            <w:tcW w:w="1127" w:type="dxa"/>
          </w:tcPr>
          <w:p w14:paraId="50D5710D" w14:textId="085CA193" w:rsidR="00FB40C0" w:rsidRDefault="00FB40C0" w:rsidP="00FB40C0">
            <w:r w:rsidRPr="00F739C8">
              <w:t>-3.68143</w:t>
            </w:r>
          </w:p>
        </w:tc>
        <w:tc>
          <w:tcPr>
            <w:tcW w:w="1127" w:type="dxa"/>
          </w:tcPr>
          <w:p w14:paraId="275EE840" w14:textId="64AF2D50" w:rsidR="00FB40C0" w:rsidRDefault="00FB40C0" w:rsidP="00FB40C0">
            <w:r w:rsidRPr="00F739C8">
              <w:t>0.863</w:t>
            </w:r>
          </w:p>
        </w:tc>
        <w:tc>
          <w:tcPr>
            <w:tcW w:w="1127" w:type="dxa"/>
          </w:tcPr>
          <w:p w14:paraId="7F00A1A2" w14:textId="2F6A36A5" w:rsidR="00FB40C0" w:rsidRDefault="00FB40C0" w:rsidP="00FB40C0">
            <w:r w:rsidRPr="00F739C8">
              <w:t>-3.34688</w:t>
            </w:r>
          </w:p>
        </w:tc>
        <w:tc>
          <w:tcPr>
            <w:tcW w:w="1127" w:type="dxa"/>
          </w:tcPr>
          <w:p w14:paraId="5645C181" w14:textId="18BF36F4" w:rsidR="00FB40C0" w:rsidRDefault="00FB40C0" w:rsidP="00FB40C0">
            <w:r w:rsidRPr="00F739C8">
              <w:t>0.969</w:t>
            </w:r>
          </w:p>
        </w:tc>
        <w:tc>
          <w:tcPr>
            <w:tcW w:w="1127" w:type="dxa"/>
          </w:tcPr>
          <w:p w14:paraId="4D1D633B" w14:textId="7AABEE67" w:rsidR="00FB40C0" w:rsidRDefault="00FB40C0" w:rsidP="00FB40C0">
            <w:r w:rsidRPr="00F739C8">
              <w:t>-6.31553</w:t>
            </w:r>
          </w:p>
        </w:tc>
        <w:tc>
          <w:tcPr>
            <w:tcW w:w="1127" w:type="dxa"/>
          </w:tcPr>
          <w:p w14:paraId="7B74A173" w14:textId="30E5D55D" w:rsidR="00FB40C0" w:rsidRDefault="00FB40C0" w:rsidP="00FB40C0">
            <w:r w:rsidRPr="00F739C8">
              <w:t>0.496</w:t>
            </w:r>
          </w:p>
        </w:tc>
      </w:tr>
      <w:tr w:rsidR="00FB40C0" w14:paraId="3472B770" w14:textId="77777777" w:rsidTr="00FB40C0">
        <w:tc>
          <w:tcPr>
            <w:tcW w:w="1127" w:type="dxa"/>
          </w:tcPr>
          <w:p w14:paraId="1BDAB5DD" w14:textId="7C3712A5" w:rsidR="00FB40C0" w:rsidRDefault="00FB40C0" w:rsidP="00FB40C0">
            <w:r w:rsidRPr="00F739C8">
              <w:t>-5.11216</w:t>
            </w:r>
          </w:p>
        </w:tc>
        <w:tc>
          <w:tcPr>
            <w:tcW w:w="1127" w:type="dxa"/>
          </w:tcPr>
          <w:p w14:paraId="307F9263" w14:textId="67D3372E" w:rsidR="00FB40C0" w:rsidRDefault="00FB40C0" w:rsidP="00FB40C0">
            <w:r w:rsidRPr="00F739C8">
              <w:t>1.182</w:t>
            </w:r>
          </w:p>
        </w:tc>
        <w:tc>
          <w:tcPr>
            <w:tcW w:w="1127" w:type="dxa"/>
          </w:tcPr>
          <w:p w14:paraId="291FB529" w14:textId="2CF8C7A3" w:rsidR="00FB40C0" w:rsidRDefault="00FB40C0" w:rsidP="00FB40C0">
            <w:r w:rsidRPr="00F739C8">
              <w:t>-3.67479</w:t>
            </w:r>
          </w:p>
        </w:tc>
        <w:tc>
          <w:tcPr>
            <w:tcW w:w="1127" w:type="dxa"/>
          </w:tcPr>
          <w:p w14:paraId="4075AD87" w14:textId="5F0F8F94" w:rsidR="00FB40C0" w:rsidRDefault="00FB40C0" w:rsidP="00FB40C0">
            <w:r w:rsidRPr="00F739C8">
              <w:t>0.864</w:t>
            </w:r>
          </w:p>
        </w:tc>
        <w:tc>
          <w:tcPr>
            <w:tcW w:w="1127" w:type="dxa"/>
          </w:tcPr>
          <w:p w14:paraId="7D8EE064" w14:textId="73041906" w:rsidR="00FB40C0" w:rsidRDefault="00FB40C0" w:rsidP="00FB40C0">
            <w:r w:rsidRPr="00F739C8">
              <w:t>-3.34451</w:t>
            </w:r>
          </w:p>
        </w:tc>
        <w:tc>
          <w:tcPr>
            <w:tcW w:w="1127" w:type="dxa"/>
          </w:tcPr>
          <w:p w14:paraId="6D43600D" w14:textId="7F40E978" w:rsidR="00FB40C0" w:rsidRDefault="00FB40C0" w:rsidP="00FB40C0">
            <w:r w:rsidRPr="00F739C8">
              <w:t>0.97</w:t>
            </w:r>
          </w:p>
        </w:tc>
        <w:tc>
          <w:tcPr>
            <w:tcW w:w="1127" w:type="dxa"/>
          </w:tcPr>
          <w:p w14:paraId="4CC8B926" w14:textId="7849AF2E" w:rsidR="00FB40C0" w:rsidRDefault="00FB40C0" w:rsidP="00FB40C0">
            <w:r w:rsidRPr="00F739C8">
              <w:t>-6.31517</w:t>
            </w:r>
          </w:p>
        </w:tc>
        <w:tc>
          <w:tcPr>
            <w:tcW w:w="1127" w:type="dxa"/>
          </w:tcPr>
          <w:p w14:paraId="4B73CC55" w14:textId="3DD26B07" w:rsidR="00FB40C0" w:rsidRDefault="00FB40C0" w:rsidP="00FB40C0">
            <w:r w:rsidRPr="00F739C8">
              <w:t>0.496</w:t>
            </w:r>
          </w:p>
        </w:tc>
      </w:tr>
      <w:tr w:rsidR="00FB40C0" w14:paraId="673C2A78" w14:textId="77777777" w:rsidTr="00FB40C0">
        <w:tc>
          <w:tcPr>
            <w:tcW w:w="1127" w:type="dxa"/>
          </w:tcPr>
          <w:p w14:paraId="2FF4265F" w14:textId="4C60B400" w:rsidR="00FB40C0" w:rsidRDefault="00FB40C0" w:rsidP="00FB40C0">
            <w:r w:rsidRPr="00F739C8">
              <w:t>-5.11064</w:t>
            </w:r>
          </w:p>
        </w:tc>
        <w:tc>
          <w:tcPr>
            <w:tcW w:w="1127" w:type="dxa"/>
          </w:tcPr>
          <w:p w14:paraId="4470C674" w14:textId="34E63047" w:rsidR="00FB40C0" w:rsidRDefault="00FB40C0" w:rsidP="00FB40C0">
            <w:r w:rsidRPr="00F739C8">
              <w:t>1.182</w:t>
            </w:r>
          </w:p>
        </w:tc>
        <w:tc>
          <w:tcPr>
            <w:tcW w:w="1127" w:type="dxa"/>
          </w:tcPr>
          <w:p w14:paraId="357A35F8" w14:textId="7DD6EA2F" w:rsidR="00FB40C0" w:rsidRDefault="00FB40C0" w:rsidP="00FB40C0">
            <w:r w:rsidRPr="00F739C8">
              <w:t>-3.66775</w:t>
            </w:r>
          </w:p>
        </w:tc>
        <w:tc>
          <w:tcPr>
            <w:tcW w:w="1127" w:type="dxa"/>
          </w:tcPr>
          <w:p w14:paraId="2C753F2A" w14:textId="38E2F779" w:rsidR="00FB40C0" w:rsidRDefault="00FB40C0" w:rsidP="00FB40C0">
            <w:r w:rsidRPr="00F739C8">
              <w:t>0.864</w:t>
            </w:r>
          </w:p>
        </w:tc>
        <w:tc>
          <w:tcPr>
            <w:tcW w:w="1127" w:type="dxa"/>
          </w:tcPr>
          <w:p w14:paraId="29050075" w14:textId="763CB418" w:rsidR="00FB40C0" w:rsidRDefault="00FB40C0" w:rsidP="00FB40C0">
            <w:r w:rsidRPr="00F739C8">
              <w:t>-3.3423</w:t>
            </w:r>
          </w:p>
        </w:tc>
        <w:tc>
          <w:tcPr>
            <w:tcW w:w="1127" w:type="dxa"/>
          </w:tcPr>
          <w:p w14:paraId="3FEF45F2" w14:textId="11D60671" w:rsidR="00FB40C0" w:rsidRDefault="00FB40C0" w:rsidP="00FB40C0">
            <w:r w:rsidRPr="00F739C8">
              <w:t>0.97</w:t>
            </w:r>
          </w:p>
        </w:tc>
        <w:tc>
          <w:tcPr>
            <w:tcW w:w="1127" w:type="dxa"/>
          </w:tcPr>
          <w:p w14:paraId="595B2CA7" w14:textId="5AC1CB21" w:rsidR="00FB40C0" w:rsidRDefault="00FB40C0" w:rsidP="00FB40C0">
            <w:r w:rsidRPr="00F739C8">
              <w:t>-6.31474</w:t>
            </w:r>
          </w:p>
        </w:tc>
        <w:tc>
          <w:tcPr>
            <w:tcW w:w="1127" w:type="dxa"/>
          </w:tcPr>
          <w:p w14:paraId="19CCF769" w14:textId="579AA606" w:rsidR="00FB40C0" w:rsidRDefault="00FB40C0" w:rsidP="00FB40C0">
            <w:r w:rsidRPr="00F739C8">
              <w:t>0.497</w:t>
            </w:r>
          </w:p>
        </w:tc>
      </w:tr>
      <w:tr w:rsidR="00FB40C0" w14:paraId="3B2AF35D" w14:textId="77777777" w:rsidTr="00FB40C0">
        <w:tc>
          <w:tcPr>
            <w:tcW w:w="1127" w:type="dxa"/>
          </w:tcPr>
          <w:p w14:paraId="0A3627B2" w14:textId="62E029BE" w:rsidR="00FB40C0" w:rsidRDefault="00FB40C0" w:rsidP="00FB40C0">
            <w:r w:rsidRPr="00F739C8">
              <w:t>-5.10796</w:t>
            </w:r>
          </w:p>
        </w:tc>
        <w:tc>
          <w:tcPr>
            <w:tcW w:w="1127" w:type="dxa"/>
          </w:tcPr>
          <w:p w14:paraId="5A9D92EE" w14:textId="4CAE37A3" w:rsidR="00FB40C0" w:rsidRDefault="00FB40C0" w:rsidP="00FB40C0">
            <w:r w:rsidRPr="00F739C8">
              <w:t>1.183</w:t>
            </w:r>
          </w:p>
        </w:tc>
        <w:tc>
          <w:tcPr>
            <w:tcW w:w="1127" w:type="dxa"/>
          </w:tcPr>
          <w:p w14:paraId="6A1AA84C" w14:textId="52994B58" w:rsidR="00FB40C0" w:rsidRDefault="00FB40C0" w:rsidP="00FB40C0">
            <w:r w:rsidRPr="00F739C8">
              <w:t>-3.66121</w:t>
            </w:r>
          </w:p>
        </w:tc>
        <w:tc>
          <w:tcPr>
            <w:tcW w:w="1127" w:type="dxa"/>
          </w:tcPr>
          <w:p w14:paraId="1BB764C5" w14:textId="5DEC54B8" w:rsidR="00FB40C0" w:rsidRDefault="00FB40C0" w:rsidP="00FB40C0">
            <w:r w:rsidRPr="00F739C8">
              <w:t>0.865</w:t>
            </w:r>
          </w:p>
        </w:tc>
        <w:tc>
          <w:tcPr>
            <w:tcW w:w="1127" w:type="dxa"/>
          </w:tcPr>
          <w:p w14:paraId="65A1A864" w14:textId="4E7B0A4F" w:rsidR="00FB40C0" w:rsidRDefault="00FB40C0" w:rsidP="00FB40C0">
            <w:r w:rsidRPr="00F739C8">
              <w:t>-3.3395</w:t>
            </w:r>
          </w:p>
        </w:tc>
        <w:tc>
          <w:tcPr>
            <w:tcW w:w="1127" w:type="dxa"/>
          </w:tcPr>
          <w:p w14:paraId="05C5E178" w14:textId="61474F04" w:rsidR="00FB40C0" w:rsidRDefault="00FB40C0" w:rsidP="00FB40C0">
            <w:r w:rsidRPr="00F739C8">
              <w:t>0.971</w:t>
            </w:r>
          </w:p>
        </w:tc>
        <w:tc>
          <w:tcPr>
            <w:tcW w:w="1127" w:type="dxa"/>
          </w:tcPr>
          <w:p w14:paraId="1367639B" w14:textId="07AF2FE3" w:rsidR="00FB40C0" w:rsidRDefault="00FB40C0" w:rsidP="00FB40C0">
            <w:r w:rsidRPr="00F739C8">
              <w:t>-6.3141</w:t>
            </w:r>
          </w:p>
        </w:tc>
        <w:tc>
          <w:tcPr>
            <w:tcW w:w="1127" w:type="dxa"/>
          </w:tcPr>
          <w:p w14:paraId="0064EED4" w14:textId="66CCCC5D" w:rsidR="00FB40C0" w:rsidRDefault="00FB40C0" w:rsidP="00FB40C0">
            <w:r w:rsidRPr="00F739C8">
              <w:t>0.497</w:t>
            </w:r>
          </w:p>
        </w:tc>
      </w:tr>
      <w:tr w:rsidR="00FB40C0" w14:paraId="09E66EBE" w14:textId="77777777" w:rsidTr="00FB40C0">
        <w:tc>
          <w:tcPr>
            <w:tcW w:w="1127" w:type="dxa"/>
          </w:tcPr>
          <w:p w14:paraId="79C7010A" w14:textId="59C8EEC4" w:rsidR="00FB40C0" w:rsidRDefault="00FB40C0" w:rsidP="00FB40C0">
            <w:r w:rsidRPr="00F739C8">
              <w:t>-5.10774</w:t>
            </w:r>
          </w:p>
        </w:tc>
        <w:tc>
          <w:tcPr>
            <w:tcW w:w="1127" w:type="dxa"/>
          </w:tcPr>
          <w:p w14:paraId="627FC515" w14:textId="0C7CAD06" w:rsidR="00FB40C0" w:rsidRDefault="00FB40C0" w:rsidP="00FB40C0">
            <w:r w:rsidRPr="00F739C8">
              <w:t>1.183</w:t>
            </w:r>
          </w:p>
        </w:tc>
        <w:tc>
          <w:tcPr>
            <w:tcW w:w="1127" w:type="dxa"/>
          </w:tcPr>
          <w:p w14:paraId="5AB8988F" w14:textId="26066E29" w:rsidR="00FB40C0" w:rsidRDefault="00FB40C0" w:rsidP="00FB40C0">
            <w:r w:rsidRPr="00F739C8">
              <w:t>-3.65477</w:t>
            </w:r>
          </w:p>
        </w:tc>
        <w:tc>
          <w:tcPr>
            <w:tcW w:w="1127" w:type="dxa"/>
          </w:tcPr>
          <w:p w14:paraId="76C18F4C" w14:textId="5FBCF076" w:rsidR="00FB40C0" w:rsidRDefault="00FB40C0" w:rsidP="00FB40C0">
            <w:r w:rsidRPr="00F739C8">
              <w:t>0.865</w:t>
            </w:r>
          </w:p>
        </w:tc>
        <w:tc>
          <w:tcPr>
            <w:tcW w:w="1127" w:type="dxa"/>
          </w:tcPr>
          <w:p w14:paraId="7AA33F48" w14:textId="6E61C956" w:rsidR="00FB40C0" w:rsidRDefault="00FB40C0" w:rsidP="00FB40C0">
            <w:r w:rsidRPr="00F739C8">
              <w:t>-3.33717</w:t>
            </w:r>
          </w:p>
        </w:tc>
        <w:tc>
          <w:tcPr>
            <w:tcW w:w="1127" w:type="dxa"/>
          </w:tcPr>
          <w:p w14:paraId="63BFA3EA" w14:textId="3875ECB7" w:rsidR="00FB40C0" w:rsidRDefault="00FB40C0" w:rsidP="00FB40C0">
            <w:r w:rsidRPr="00F739C8">
              <w:t>0.971</w:t>
            </w:r>
          </w:p>
        </w:tc>
        <w:tc>
          <w:tcPr>
            <w:tcW w:w="1127" w:type="dxa"/>
          </w:tcPr>
          <w:p w14:paraId="4A004477" w14:textId="1F0707B7" w:rsidR="00FB40C0" w:rsidRDefault="00FB40C0" w:rsidP="00FB40C0">
            <w:r w:rsidRPr="00F739C8">
              <w:t>-6.31332</w:t>
            </w:r>
          </w:p>
        </w:tc>
        <w:tc>
          <w:tcPr>
            <w:tcW w:w="1127" w:type="dxa"/>
          </w:tcPr>
          <w:p w14:paraId="074F57C2" w14:textId="6BBFCC26" w:rsidR="00FB40C0" w:rsidRDefault="00FB40C0" w:rsidP="00FB40C0">
            <w:r w:rsidRPr="00F739C8">
              <w:t>0.498</w:t>
            </w:r>
          </w:p>
        </w:tc>
      </w:tr>
      <w:tr w:rsidR="00FB40C0" w14:paraId="48A3834B" w14:textId="77777777" w:rsidTr="00FB40C0">
        <w:tc>
          <w:tcPr>
            <w:tcW w:w="1127" w:type="dxa"/>
          </w:tcPr>
          <w:p w14:paraId="68332A84" w14:textId="3807B163" w:rsidR="00FB40C0" w:rsidRDefault="00FB40C0" w:rsidP="00FB40C0">
            <w:r w:rsidRPr="00F739C8">
              <w:t>-5.10646</w:t>
            </w:r>
          </w:p>
        </w:tc>
        <w:tc>
          <w:tcPr>
            <w:tcW w:w="1127" w:type="dxa"/>
          </w:tcPr>
          <w:p w14:paraId="0DF2EC56" w14:textId="1A2CE5E1" w:rsidR="00FB40C0" w:rsidRDefault="00FB40C0" w:rsidP="00FB40C0">
            <w:r w:rsidRPr="00F739C8">
              <w:t>1.184</w:t>
            </w:r>
          </w:p>
        </w:tc>
        <w:tc>
          <w:tcPr>
            <w:tcW w:w="1127" w:type="dxa"/>
          </w:tcPr>
          <w:p w14:paraId="3B6165AD" w14:textId="477BA415" w:rsidR="00FB40C0" w:rsidRDefault="00FB40C0" w:rsidP="00FB40C0">
            <w:r w:rsidRPr="00F739C8">
              <w:t>-3.64814</w:t>
            </w:r>
          </w:p>
        </w:tc>
        <w:tc>
          <w:tcPr>
            <w:tcW w:w="1127" w:type="dxa"/>
          </w:tcPr>
          <w:p w14:paraId="22866DCC" w14:textId="6D528E12" w:rsidR="00FB40C0" w:rsidRDefault="00FB40C0" w:rsidP="00FB40C0">
            <w:r w:rsidRPr="00F739C8">
              <w:t>0.866</w:t>
            </w:r>
          </w:p>
        </w:tc>
        <w:tc>
          <w:tcPr>
            <w:tcW w:w="1127" w:type="dxa"/>
          </w:tcPr>
          <w:p w14:paraId="1A2EFDAF" w14:textId="13213D95" w:rsidR="00FB40C0" w:rsidRDefault="00FB40C0" w:rsidP="00FB40C0">
            <w:r w:rsidRPr="00F739C8">
              <w:t>-3.33552</w:t>
            </w:r>
          </w:p>
        </w:tc>
        <w:tc>
          <w:tcPr>
            <w:tcW w:w="1127" w:type="dxa"/>
          </w:tcPr>
          <w:p w14:paraId="17C6DC7F" w14:textId="7D44261C" w:rsidR="00FB40C0" w:rsidRDefault="00FB40C0" w:rsidP="00FB40C0">
            <w:r w:rsidRPr="00F739C8">
              <w:t>0.972</w:t>
            </w:r>
          </w:p>
        </w:tc>
        <w:tc>
          <w:tcPr>
            <w:tcW w:w="1127" w:type="dxa"/>
          </w:tcPr>
          <w:p w14:paraId="4305B746" w14:textId="3A770E16" w:rsidR="00FB40C0" w:rsidRDefault="00FB40C0" w:rsidP="00FB40C0">
            <w:r w:rsidRPr="00F739C8">
              <w:t>-6.31332</w:t>
            </w:r>
          </w:p>
        </w:tc>
        <w:tc>
          <w:tcPr>
            <w:tcW w:w="1127" w:type="dxa"/>
          </w:tcPr>
          <w:p w14:paraId="4D54C8AD" w14:textId="04643D09" w:rsidR="00FB40C0" w:rsidRDefault="00FB40C0" w:rsidP="00FB40C0">
            <w:r w:rsidRPr="00F739C8">
              <w:t>0.498</w:t>
            </w:r>
          </w:p>
        </w:tc>
      </w:tr>
      <w:tr w:rsidR="00FB40C0" w14:paraId="271FF535" w14:textId="77777777" w:rsidTr="00FB40C0">
        <w:tc>
          <w:tcPr>
            <w:tcW w:w="1127" w:type="dxa"/>
          </w:tcPr>
          <w:p w14:paraId="43F0A40B" w14:textId="148629FC" w:rsidR="00FB40C0" w:rsidRDefault="00FB40C0" w:rsidP="00FB40C0">
            <w:r w:rsidRPr="00F739C8">
              <w:t>-5.1053</w:t>
            </w:r>
          </w:p>
        </w:tc>
        <w:tc>
          <w:tcPr>
            <w:tcW w:w="1127" w:type="dxa"/>
          </w:tcPr>
          <w:p w14:paraId="01D224FF" w14:textId="7A05665C" w:rsidR="00FB40C0" w:rsidRDefault="00FB40C0" w:rsidP="00FB40C0">
            <w:r w:rsidRPr="00F739C8">
              <w:t>1.184</w:t>
            </w:r>
          </w:p>
        </w:tc>
        <w:tc>
          <w:tcPr>
            <w:tcW w:w="1127" w:type="dxa"/>
          </w:tcPr>
          <w:p w14:paraId="75E20CCC" w14:textId="3C34D201" w:rsidR="00FB40C0" w:rsidRDefault="00FB40C0" w:rsidP="00FB40C0">
            <w:r w:rsidRPr="00F739C8">
              <w:t>-3.64113</w:t>
            </w:r>
          </w:p>
        </w:tc>
        <w:tc>
          <w:tcPr>
            <w:tcW w:w="1127" w:type="dxa"/>
          </w:tcPr>
          <w:p w14:paraId="7C11D6DC" w14:textId="5169507F" w:rsidR="00FB40C0" w:rsidRDefault="00FB40C0" w:rsidP="00FB40C0">
            <w:r w:rsidRPr="00F739C8">
              <w:t>0.866</w:t>
            </w:r>
          </w:p>
        </w:tc>
        <w:tc>
          <w:tcPr>
            <w:tcW w:w="1127" w:type="dxa"/>
          </w:tcPr>
          <w:p w14:paraId="536CA44A" w14:textId="5041F3B3" w:rsidR="00FB40C0" w:rsidRDefault="00FB40C0" w:rsidP="00FB40C0">
            <w:r w:rsidRPr="00F739C8">
              <w:t>-3.33336</w:t>
            </w:r>
          </w:p>
        </w:tc>
        <w:tc>
          <w:tcPr>
            <w:tcW w:w="1127" w:type="dxa"/>
          </w:tcPr>
          <w:p w14:paraId="09E79A28" w14:textId="0D2EF285" w:rsidR="00FB40C0" w:rsidRDefault="00FB40C0" w:rsidP="00FB40C0">
            <w:r w:rsidRPr="00F739C8">
              <w:t>0.972</w:t>
            </w:r>
          </w:p>
        </w:tc>
        <w:tc>
          <w:tcPr>
            <w:tcW w:w="1127" w:type="dxa"/>
          </w:tcPr>
          <w:p w14:paraId="151199E5" w14:textId="5D1A9FA6" w:rsidR="00FB40C0" w:rsidRDefault="00FB40C0" w:rsidP="00FB40C0">
            <w:r w:rsidRPr="00F739C8">
              <w:t>-6.31254</w:t>
            </w:r>
          </w:p>
        </w:tc>
        <w:tc>
          <w:tcPr>
            <w:tcW w:w="1127" w:type="dxa"/>
          </w:tcPr>
          <w:p w14:paraId="5F49A3DB" w14:textId="616B7A25" w:rsidR="00FB40C0" w:rsidRDefault="00FB40C0" w:rsidP="00FB40C0">
            <w:r w:rsidRPr="00F739C8">
              <w:t>0.499</w:t>
            </w:r>
          </w:p>
        </w:tc>
      </w:tr>
      <w:tr w:rsidR="00FB40C0" w14:paraId="1FCC3C03" w14:textId="77777777" w:rsidTr="00FB40C0">
        <w:tc>
          <w:tcPr>
            <w:tcW w:w="1127" w:type="dxa"/>
          </w:tcPr>
          <w:p w14:paraId="100EB445" w14:textId="7339CB49" w:rsidR="00FB40C0" w:rsidRDefault="00FB40C0" w:rsidP="00FB40C0">
            <w:r w:rsidRPr="00F739C8">
              <w:t>-5.10541</w:t>
            </w:r>
          </w:p>
        </w:tc>
        <w:tc>
          <w:tcPr>
            <w:tcW w:w="1127" w:type="dxa"/>
          </w:tcPr>
          <w:p w14:paraId="1F266F85" w14:textId="0B38944D" w:rsidR="00FB40C0" w:rsidRDefault="00FB40C0" w:rsidP="00FB40C0">
            <w:r w:rsidRPr="00F739C8">
              <w:t>1.185</w:t>
            </w:r>
          </w:p>
        </w:tc>
        <w:tc>
          <w:tcPr>
            <w:tcW w:w="1127" w:type="dxa"/>
          </w:tcPr>
          <w:p w14:paraId="2090FA7D" w14:textId="149E0D4A" w:rsidR="00FB40C0" w:rsidRDefault="00FB40C0" w:rsidP="00FB40C0">
            <w:r w:rsidRPr="00F739C8">
              <w:t>-3.63414</w:t>
            </w:r>
          </w:p>
        </w:tc>
        <w:tc>
          <w:tcPr>
            <w:tcW w:w="1127" w:type="dxa"/>
          </w:tcPr>
          <w:p w14:paraId="74E65796" w14:textId="0E709605" w:rsidR="00FB40C0" w:rsidRDefault="00FB40C0" w:rsidP="00FB40C0">
            <w:r w:rsidRPr="00F739C8">
              <w:t>0.867</w:t>
            </w:r>
          </w:p>
        </w:tc>
        <w:tc>
          <w:tcPr>
            <w:tcW w:w="1127" w:type="dxa"/>
          </w:tcPr>
          <w:p w14:paraId="43BB0EF3" w14:textId="1037F1E5" w:rsidR="00FB40C0" w:rsidRDefault="00FB40C0" w:rsidP="00FB40C0">
            <w:r w:rsidRPr="00F739C8">
              <w:t>-3.32988</w:t>
            </w:r>
          </w:p>
        </w:tc>
        <w:tc>
          <w:tcPr>
            <w:tcW w:w="1127" w:type="dxa"/>
          </w:tcPr>
          <w:p w14:paraId="7A396B0C" w14:textId="4D479AE2" w:rsidR="00FB40C0" w:rsidRDefault="00FB40C0" w:rsidP="00FB40C0">
            <w:r w:rsidRPr="00F739C8">
              <w:t>0.973</w:t>
            </w:r>
          </w:p>
        </w:tc>
        <w:tc>
          <w:tcPr>
            <w:tcW w:w="1127" w:type="dxa"/>
          </w:tcPr>
          <w:p w14:paraId="07CCA559" w14:textId="4F0DAEE3" w:rsidR="00FB40C0" w:rsidRDefault="00FB40C0" w:rsidP="00FB40C0">
            <w:r w:rsidRPr="00F739C8">
              <w:t>-6.3136</w:t>
            </w:r>
          </w:p>
        </w:tc>
        <w:tc>
          <w:tcPr>
            <w:tcW w:w="1127" w:type="dxa"/>
          </w:tcPr>
          <w:p w14:paraId="50EFEFB8" w14:textId="5AFB0BB0" w:rsidR="00FB40C0" w:rsidRDefault="00FB40C0" w:rsidP="00FB40C0">
            <w:r w:rsidRPr="00F739C8">
              <w:t>0.499</w:t>
            </w:r>
          </w:p>
        </w:tc>
      </w:tr>
      <w:tr w:rsidR="00FB40C0" w14:paraId="5CC274BC" w14:textId="77777777" w:rsidTr="00FB40C0">
        <w:tc>
          <w:tcPr>
            <w:tcW w:w="1127" w:type="dxa"/>
          </w:tcPr>
          <w:p w14:paraId="79271494" w14:textId="6BFC34E1" w:rsidR="00FB40C0" w:rsidRDefault="00FB40C0" w:rsidP="00FB40C0">
            <w:r w:rsidRPr="00F739C8">
              <w:t>-5.10425</w:t>
            </w:r>
          </w:p>
        </w:tc>
        <w:tc>
          <w:tcPr>
            <w:tcW w:w="1127" w:type="dxa"/>
          </w:tcPr>
          <w:p w14:paraId="6B4D7BA2" w14:textId="458582B1" w:rsidR="00FB40C0" w:rsidRDefault="00FB40C0" w:rsidP="00FB40C0">
            <w:r w:rsidRPr="00F739C8">
              <w:t>1.185</w:t>
            </w:r>
          </w:p>
        </w:tc>
        <w:tc>
          <w:tcPr>
            <w:tcW w:w="1127" w:type="dxa"/>
          </w:tcPr>
          <w:p w14:paraId="168CD816" w14:textId="2DF389F5" w:rsidR="00FB40C0" w:rsidRDefault="00FB40C0" w:rsidP="00FB40C0">
            <w:r w:rsidRPr="00F739C8">
              <w:t>-3.6279</w:t>
            </w:r>
          </w:p>
        </w:tc>
        <w:tc>
          <w:tcPr>
            <w:tcW w:w="1127" w:type="dxa"/>
          </w:tcPr>
          <w:p w14:paraId="344A7C90" w14:textId="730044AE" w:rsidR="00FB40C0" w:rsidRDefault="00FB40C0" w:rsidP="00FB40C0">
            <w:r w:rsidRPr="00F739C8">
              <w:t>0.867</w:t>
            </w:r>
          </w:p>
        </w:tc>
        <w:tc>
          <w:tcPr>
            <w:tcW w:w="1127" w:type="dxa"/>
          </w:tcPr>
          <w:p w14:paraId="28997F79" w14:textId="6C57CEC1" w:rsidR="00FB40C0" w:rsidRDefault="00FB40C0" w:rsidP="00FB40C0">
            <w:r w:rsidRPr="00F739C8">
              <w:t>-3.32556</w:t>
            </w:r>
          </w:p>
        </w:tc>
        <w:tc>
          <w:tcPr>
            <w:tcW w:w="1127" w:type="dxa"/>
          </w:tcPr>
          <w:p w14:paraId="23BC12A9" w14:textId="7FA3B294" w:rsidR="00FB40C0" w:rsidRDefault="00FB40C0" w:rsidP="00FB40C0">
            <w:r w:rsidRPr="00F739C8">
              <w:t>0.973</w:t>
            </w:r>
          </w:p>
        </w:tc>
        <w:tc>
          <w:tcPr>
            <w:tcW w:w="1127" w:type="dxa"/>
          </w:tcPr>
          <w:p w14:paraId="01249EBC" w14:textId="4606CA55" w:rsidR="00FB40C0" w:rsidRDefault="00FB40C0" w:rsidP="00FB40C0">
            <w:r w:rsidRPr="00F739C8">
              <w:t>-6.31268</w:t>
            </w:r>
          </w:p>
        </w:tc>
        <w:tc>
          <w:tcPr>
            <w:tcW w:w="1127" w:type="dxa"/>
          </w:tcPr>
          <w:p w14:paraId="74EA54C1" w14:textId="0D8CEE62" w:rsidR="00FB40C0" w:rsidRDefault="00FB40C0" w:rsidP="00FB40C0">
            <w:r w:rsidRPr="00F739C8">
              <w:t>0.5</w:t>
            </w:r>
          </w:p>
        </w:tc>
      </w:tr>
      <w:tr w:rsidR="00FB40C0" w14:paraId="7084A124" w14:textId="77777777" w:rsidTr="00FB40C0">
        <w:tc>
          <w:tcPr>
            <w:tcW w:w="1127" w:type="dxa"/>
          </w:tcPr>
          <w:p w14:paraId="2B054902" w14:textId="72A1CE5C" w:rsidR="00FB40C0" w:rsidRDefault="00FB40C0" w:rsidP="00FB40C0">
            <w:r w:rsidRPr="00F739C8">
              <w:t>-5.10353</w:t>
            </w:r>
          </w:p>
        </w:tc>
        <w:tc>
          <w:tcPr>
            <w:tcW w:w="1127" w:type="dxa"/>
          </w:tcPr>
          <w:p w14:paraId="04CE9D1C" w14:textId="4476986E" w:rsidR="00FB40C0" w:rsidRDefault="00FB40C0" w:rsidP="00FB40C0">
            <w:r w:rsidRPr="00F739C8">
              <w:t>1.186</w:t>
            </w:r>
          </w:p>
        </w:tc>
        <w:tc>
          <w:tcPr>
            <w:tcW w:w="1127" w:type="dxa"/>
          </w:tcPr>
          <w:p w14:paraId="056DE450" w14:textId="14C29B4A" w:rsidR="00FB40C0" w:rsidRDefault="00FB40C0" w:rsidP="00FB40C0">
            <w:r w:rsidRPr="00F739C8">
              <w:t>-3.62157</w:t>
            </w:r>
          </w:p>
        </w:tc>
        <w:tc>
          <w:tcPr>
            <w:tcW w:w="1127" w:type="dxa"/>
          </w:tcPr>
          <w:p w14:paraId="63DC79D2" w14:textId="08CC2BDF" w:rsidR="00FB40C0" w:rsidRDefault="00FB40C0" w:rsidP="00FB40C0">
            <w:r w:rsidRPr="00F739C8">
              <w:t>0.868</w:t>
            </w:r>
          </w:p>
        </w:tc>
        <w:tc>
          <w:tcPr>
            <w:tcW w:w="1127" w:type="dxa"/>
          </w:tcPr>
          <w:p w14:paraId="1C3A664D" w14:textId="1BBBB027" w:rsidR="00FB40C0" w:rsidRDefault="00FB40C0" w:rsidP="00FB40C0">
            <w:r w:rsidRPr="00F739C8">
              <w:t>-3.32243</w:t>
            </w:r>
          </w:p>
        </w:tc>
        <w:tc>
          <w:tcPr>
            <w:tcW w:w="1127" w:type="dxa"/>
          </w:tcPr>
          <w:p w14:paraId="077358DD" w14:textId="0A618D1B" w:rsidR="00FB40C0" w:rsidRDefault="00FB40C0" w:rsidP="00FB40C0">
            <w:r w:rsidRPr="00F739C8">
              <w:t>0.974</w:t>
            </w:r>
          </w:p>
        </w:tc>
        <w:tc>
          <w:tcPr>
            <w:tcW w:w="1127" w:type="dxa"/>
          </w:tcPr>
          <w:p w14:paraId="6F24D54C" w14:textId="5B6EFC7B" w:rsidR="00FB40C0" w:rsidRDefault="00FB40C0" w:rsidP="00FB40C0">
            <w:r w:rsidRPr="00F739C8">
              <w:t>-6.31339</w:t>
            </w:r>
          </w:p>
        </w:tc>
        <w:tc>
          <w:tcPr>
            <w:tcW w:w="1127" w:type="dxa"/>
          </w:tcPr>
          <w:p w14:paraId="7317BB98" w14:textId="4BD8D2F3" w:rsidR="00FB40C0" w:rsidRDefault="00FB40C0" w:rsidP="00FB40C0">
            <w:r w:rsidRPr="00F739C8">
              <w:t>0.5</w:t>
            </w:r>
          </w:p>
        </w:tc>
      </w:tr>
      <w:tr w:rsidR="00FB40C0" w14:paraId="3A75431D" w14:textId="77777777" w:rsidTr="00FB40C0">
        <w:tc>
          <w:tcPr>
            <w:tcW w:w="1127" w:type="dxa"/>
          </w:tcPr>
          <w:p w14:paraId="2B26C3B6" w14:textId="58218D11" w:rsidR="00FB40C0" w:rsidRDefault="00FB40C0" w:rsidP="00FB40C0">
            <w:r w:rsidRPr="00F739C8">
              <w:t>-5.10375</w:t>
            </w:r>
          </w:p>
        </w:tc>
        <w:tc>
          <w:tcPr>
            <w:tcW w:w="1127" w:type="dxa"/>
          </w:tcPr>
          <w:p w14:paraId="092EEAAC" w14:textId="1A2DA862" w:rsidR="00FB40C0" w:rsidRDefault="00FB40C0" w:rsidP="00FB40C0">
            <w:r w:rsidRPr="00F739C8">
              <w:t>1.186</w:t>
            </w:r>
          </w:p>
        </w:tc>
        <w:tc>
          <w:tcPr>
            <w:tcW w:w="1127" w:type="dxa"/>
          </w:tcPr>
          <w:p w14:paraId="67ED7BE2" w14:textId="64A17DF5" w:rsidR="00FB40C0" w:rsidRDefault="00FB40C0" w:rsidP="00FB40C0">
            <w:r w:rsidRPr="00F739C8">
              <w:t>-3.6148</w:t>
            </w:r>
          </w:p>
        </w:tc>
        <w:tc>
          <w:tcPr>
            <w:tcW w:w="1127" w:type="dxa"/>
          </w:tcPr>
          <w:p w14:paraId="1CB67E2C" w14:textId="226A0F59" w:rsidR="00FB40C0" w:rsidRDefault="00FB40C0" w:rsidP="00FB40C0">
            <w:r w:rsidRPr="00F739C8">
              <w:t>0.868</w:t>
            </w:r>
          </w:p>
        </w:tc>
        <w:tc>
          <w:tcPr>
            <w:tcW w:w="1127" w:type="dxa"/>
          </w:tcPr>
          <w:p w14:paraId="20131522" w14:textId="59DBA006" w:rsidR="00FB40C0" w:rsidRDefault="00FB40C0" w:rsidP="00FB40C0">
            <w:r w:rsidRPr="00F739C8">
              <w:t>-3.32019</w:t>
            </w:r>
          </w:p>
        </w:tc>
        <w:tc>
          <w:tcPr>
            <w:tcW w:w="1127" w:type="dxa"/>
          </w:tcPr>
          <w:p w14:paraId="171E8734" w14:textId="5996E616" w:rsidR="00FB40C0" w:rsidRDefault="00FB40C0" w:rsidP="00FB40C0">
            <w:r w:rsidRPr="00F739C8">
              <w:t>0.974</w:t>
            </w:r>
          </w:p>
        </w:tc>
        <w:tc>
          <w:tcPr>
            <w:tcW w:w="1127" w:type="dxa"/>
          </w:tcPr>
          <w:p w14:paraId="0935A52B" w14:textId="0D05C704" w:rsidR="00FB40C0" w:rsidRDefault="00FB40C0" w:rsidP="00FB40C0">
            <w:r w:rsidRPr="00F739C8">
              <w:t>-6.31226</w:t>
            </w:r>
          </w:p>
        </w:tc>
        <w:tc>
          <w:tcPr>
            <w:tcW w:w="1127" w:type="dxa"/>
          </w:tcPr>
          <w:p w14:paraId="6A0E1CD7" w14:textId="31B0A2F2" w:rsidR="00FB40C0" w:rsidRDefault="00FB40C0" w:rsidP="00FB40C0">
            <w:r w:rsidRPr="00F739C8">
              <w:t>0.501</w:t>
            </w:r>
          </w:p>
        </w:tc>
      </w:tr>
      <w:tr w:rsidR="00FB40C0" w14:paraId="49AFA38D" w14:textId="77777777" w:rsidTr="00FB40C0">
        <w:tc>
          <w:tcPr>
            <w:tcW w:w="1127" w:type="dxa"/>
          </w:tcPr>
          <w:p w14:paraId="3F9C95AA" w14:textId="6067E41F" w:rsidR="00FB40C0" w:rsidRDefault="00FB40C0" w:rsidP="00FB40C0">
            <w:r w:rsidRPr="00F739C8">
              <w:t>-5.10463</w:t>
            </w:r>
          </w:p>
        </w:tc>
        <w:tc>
          <w:tcPr>
            <w:tcW w:w="1127" w:type="dxa"/>
          </w:tcPr>
          <w:p w14:paraId="75266456" w14:textId="0CA75AAC" w:rsidR="00FB40C0" w:rsidRDefault="00FB40C0" w:rsidP="00FB40C0">
            <w:r w:rsidRPr="00F739C8">
              <w:t>1.187</w:t>
            </w:r>
          </w:p>
        </w:tc>
        <w:tc>
          <w:tcPr>
            <w:tcW w:w="1127" w:type="dxa"/>
          </w:tcPr>
          <w:p w14:paraId="5CE41F51" w14:textId="0B4E310F" w:rsidR="00FB40C0" w:rsidRDefault="00FB40C0" w:rsidP="00FB40C0">
            <w:r w:rsidRPr="00F739C8">
              <w:t>-3.6083</w:t>
            </w:r>
          </w:p>
        </w:tc>
        <w:tc>
          <w:tcPr>
            <w:tcW w:w="1127" w:type="dxa"/>
          </w:tcPr>
          <w:p w14:paraId="36924BCE" w14:textId="51BCC53E" w:rsidR="00FB40C0" w:rsidRDefault="00FB40C0" w:rsidP="00FB40C0">
            <w:r w:rsidRPr="00F739C8">
              <w:t>0.869</w:t>
            </w:r>
          </w:p>
        </w:tc>
        <w:tc>
          <w:tcPr>
            <w:tcW w:w="1127" w:type="dxa"/>
          </w:tcPr>
          <w:p w14:paraId="2572EE76" w14:textId="51E7CF96" w:rsidR="00FB40C0" w:rsidRDefault="00FB40C0" w:rsidP="00FB40C0">
            <w:r w:rsidRPr="00F739C8">
              <w:t>-3.31846</w:t>
            </w:r>
          </w:p>
        </w:tc>
        <w:tc>
          <w:tcPr>
            <w:tcW w:w="1127" w:type="dxa"/>
          </w:tcPr>
          <w:p w14:paraId="4532E96D" w14:textId="45139531" w:rsidR="00FB40C0" w:rsidRDefault="00FB40C0" w:rsidP="00FB40C0">
            <w:r w:rsidRPr="00F739C8">
              <w:t>0.975</w:t>
            </w:r>
          </w:p>
        </w:tc>
        <w:tc>
          <w:tcPr>
            <w:tcW w:w="1127" w:type="dxa"/>
          </w:tcPr>
          <w:p w14:paraId="4D31DC27" w14:textId="1B4F61A1" w:rsidR="00FB40C0" w:rsidRDefault="00FB40C0" w:rsidP="00FB40C0">
            <w:r w:rsidRPr="00F739C8">
              <w:t>-6.31127</w:t>
            </w:r>
          </w:p>
        </w:tc>
        <w:tc>
          <w:tcPr>
            <w:tcW w:w="1127" w:type="dxa"/>
          </w:tcPr>
          <w:p w14:paraId="0CD7B10B" w14:textId="4F611562" w:rsidR="00FB40C0" w:rsidRDefault="00FB40C0" w:rsidP="00FB40C0">
            <w:r w:rsidRPr="00F739C8">
              <w:t>0.501</w:t>
            </w:r>
          </w:p>
        </w:tc>
      </w:tr>
      <w:tr w:rsidR="00FB40C0" w14:paraId="665ACF86" w14:textId="77777777" w:rsidTr="00FB40C0">
        <w:tc>
          <w:tcPr>
            <w:tcW w:w="1127" w:type="dxa"/>
          </w:tcPr>
          <w:p w14:paraId="722226AB" w14:textId="5A7E3DC5" w:rsidR="00FB40C0" w:rsidRDefault="00FB40C0" w:rsidP="00FB40C0">
            <w:r w:rsidRPr="00F739C8">
              <w:t>-5.10303</w:t>
            </w:r>
          </w:p>
        </w:tc>
        <w:tc>
          <w:tcPr>
            <w:tcW w:w="1127" w:type="dxa"/>
          </w:tcPr>
          <w:p w14:paraId="23327525" w14:textId="3814A15B" w:rsidR="00FB40C0" w:rsidRDefault="00FB40C0" w:rsidP="00FB40C0">
            <w:r w:rsidRPr="00F739C8">
              <w:t>1.187</w:t>
            </w:r>
          </w:p>
        </w:tc>
        <w:tc>
          <w:tcPr>
            <w:tcW w:w="1127" w:type="dxa"/>
          </w:tcPr>
          <w:p w14:paraId="61C4CC34" w14:textId="0A7F0464" w:rsidR="00FB40C0" w:rsidRDefault="00FB40C0" w:rsidP="00FB40C0">
            <w:r w:rsidRPr="00F739C8">
              <w:t>-3.6019</w:t>
            </w:r>
          </w:p>
        </w:tc>
        <w:tc>
          <w:tcPr>
            <w:tcW w:w="1127" w:type="dxa"/>
          </w:tcPr>
          <w:p w14:paraId="55DAD6D5" w14:textId="45D82C1F" w:rsidR="00FB40C0" w:rsidRDefault="00FB40C0" w:rsidP="00FB40C0">
            <w:r w:rsidRPr="00F739C8">
              <w:t>0.869</w:t>
            </w:r>
          </w:p>
        </w:tc>
        <w:tc>
          <w:tcPr>
            <w:tcW w:w="1127" w:type="dxa"/>
          </w:tcPr>
          <w:p w14:paraId="47709174" w14:textId="11217928" w:rsidR="00FB40C0" w:rsidRDefault="00FB40C0" w:rsidP="00FB40C0">
            <w:r w:rsidRPr="00F739C8">
              <w:t>-3.31781</w:t>
            </w:r>
          </w:p>
        </w:tc>
        <w:tc>
          <w:tcPr>
            <w:tcW w:w="1127" w:type="dxa"/>
          </w:tcPr>
          <w:p w14:paraId="4488F472" w14:textId="4C31A97B" w:rsidR="00FB40C0" w:rsidRDefault="00FB40C0" w:rsidP="00FB40C0">
            <w:r w:rsidRPr="00F739C8">
              <w:t>0.975</w:t>
            </w:r>
          </w:p>
        </w:tc>
        <w:tc>
          <w:tcPr>
            <w:tcW w:w="1127" w:type="dxa"/>
          </w:tcPr>
          <w:p w14:paraId="55168311" w14:textId="283FA522" w:rsidR="00FB40C0" w:rsidRDefault="00FB40C0" w:rsidP="00FB40C0">
            <w:r w:rsidRPr="00F739C8">
              <w:t>-6.31247</w:t>
            </w:r>
          </w:p>
        </w:tc>
        <w:tc>
          <w:tcPr>
            <w:tcW w:w="1127" w:type="dxa"/>
          </w:tcPr>
          <w:p w14:paraId="5BAF1238" w14:textId="2CAECDD6" w:rsidR="00FB40C0" w:rsidRDefault="00FB40C0" w:rsidP="00FB40C0">
            <w:r w:rsidRPr="00F739C8">
              <w:t>0.502</w:t>
            </w:r>
          </w:p>
        </w:tc>
      </w:tr>
      <w:tr w:rsidR="00FB40C0" w14:paraId="7F71EE4C" w14:textId="77777777" w:rsidTr="00FB40C0">
        <w:tc>
          <w:tcPr>
            <w:tcW w:w="1127" w:type="dxa"/>
          </w:tcPr>
          <w:p w14:paraId="44D83812" w14:textId="491B6555" w:rsidR="00FB40C0" w:rsidRDefault="00FB40C0" w:rsidP="00FB40C0">
            <w:r w:rsidRPr="00F739C8">
              <w:t>-5.10353</w:t>
            </w:r>
          </w:p>
        </w:tc>
        <w:tc>
          <w:tcPr>
            <w:tcW w:w="1127" w:type="dxa"/>
          </w:tcPr>
          <w:p w14:paraId="35EBF610" w14:textId="3B0B3882" w:rsidR="00FB40C0" w:rsidRDefault="00FB40C0" w:rsidP="00FB40C0">
            <w:r w:rsidRPr="00F739C8">
              <w:t>1.188</w:t>
            </w:r>
          </w:p>
        </w:tc>
        <w:tc>
          <w:tcPr>
            <w:tcW w:w="1127" w:type="dxa"/>
          </w:tcPr>
          <w:p w14:paraId="384B9064" w14:textId="3883A9C5" w:rsidR="00FB40C0" w:rsidRDefault="00FB40C0" w:rsidP="00FB40C0">
            <w:r w:rsidRPr="00F739C8">
              <w:t>-3.59542</w:t>
            </w:r>
          </w:p>
        </w:tc>
        <w:tc>
          <w:tcPr>
            <w:tcW w:w="1127" w:type="dxa"/>
          </w:tcPr>
          <w:p w14:paraId="45EF183B" w14:textId="2E14BC8A" w:rsidR="00FB40C0" w:rsidRDefault="00FB40C0" w:rsidP="00FB40C0">
            <w:r w:rsidRPr="00F739C8">
              <w:t>0.87</w:t>
            </w:r>
          </w:p>
        </w:tc>
        <w:tc>
          <w:tcPr>
            <w:tcW w:w="1127" w:type="dxa"/>
          </w:tcPr>
          <w:p w14:paraId="0081695A" w14:textId="6C91C908" w:rsidR="00FB40C0" w:rsidRDefault="00FB40C0" w:rsidP="00FB40C0">
            <w:r w:rsidRPr="00F739C8">
              <w:t>-3.31574</w:t>
            </w:r>
          </w:p>
        </w:tc>
        <w:tc>
          <w:tcPr>
            <w:tcW w:w="1127" w:type="dxa"/>
          </w:tcPr>
          <w:p w14:paraId="7FB353F8" w14:textId="2FDA1C03" w:rsidR="00FB40C0" w:rsidRDefault="00FB40C0" w:rsidP="00FB40C0">
            <w:r w:rsidRPr="00F739C8">
              <w:t>0.976</w:t>
            </w:r>
          </w:p>
        </w:tc>
        <w:tc>
          <w:tcPr>
            <w:tcW w:w="1127" w:type="dxa"/>
          </w:tcPr>
          <w:p w14:paraId="1DA94CBB" w14:textId="5D716C57" w:rsidR="00FB40C0" w:rsidRDefault="00FB40C0" w:rsidP="00FB40C0">
            <w:r w:rsidRPr="00F739C8">
              <w:t>-6.31204</w:t>
            </w:r>
          </w:p>
        </w:tc>
        <w:tc>
          <w:tcPr>
            <w:tcW w:w="1127" w:type="dxa"/>
          </w:tcPr>
          <w:p w14:paraId="02F155B7" w14:textId="635629DC" w:rsidR="00FB40C0" w:rsidRDefault="00FB40C0" w:rsidP="00FB40C0">
            <w:r w:rsidRPr="00F739C8">
              <w:t>0.502</w:t>
            </w:r>
          </w:p>
        </w:tc>
      </w:tr>
      <w:tr w:rsidR="00FB40C0" w14:paraId="124498D8" w14:textId="77777777" w:rsidTr="00FB40C0">
        <w:tc>
          <w:tcPr>
            <w:tcW w:w="1127" w:type="dxa"/>
          </w:tcPr>
          <w:p w14:paraId="50CFC8E1" w14:textId="7B90B81B" w:rsidR="00FB40C0" w:rsidRDefault="00FB40C0" w:rsidP="00FB40C0">
            <w:r w:rsidRPr="00F739C8">
              <w:t>-5.09985</w:t>
            </w:r>
          </w:p>
        </w:tc>
        <w:tc>
          <w:tcPr>
            <w:tcW w:w="1127" w:type="dxa"/>
          </w:tcPr>
          <w:p w14:paraId="4E5A4677" w14:textId="79F3E62E" w:rsidR="00FB40C0" w:rsidRDefault="00FB40C0" w:rsidP="00FB40C0">
            <w:r w:rsidRPr="00F739C8">
              <w:t>1.188</w:t>
            </w:r>
          </w:p>
        </w:tc>
        <w:tc>
          <w:tcPr>
            <w:tcW w:w="1127" w:type="dxa"/>
          </w:tcPr>
          <w:p w14:paraId="784E1E31" w14:textId="1CD27504" w:rsidR="00FB40C0" w:rsidRDefault="00FB40C0" w:rsidP="00FB40C0">
            <w:r w:rsidRPr="00F739C8">
              <w:t>-3.58937</w:t>
            </w:r>
          </w:p>
        </w:tc>
        <w:tc>
          <w:tcPr>
            <w:tcW w:w="1127" w:type="dxa"/>
          </w:tcPr>
          <w:p w14:paraId="67E92B45" w14:textId="50DFC922" w:rsidR="00FB40C0" w:rsidRDefault="00FB40C0" w:rsidP="00FB40C0">
            <w:r w:rsidRPr="00F739C8">
              <w:t>0.87</w:t>
            </w:r>
          </w:p>
        </w:tc>
        <w:tc>
          <w:tcPr>
            <w:tcW w:w="1127" w:type="dxa"/>
          </w:tcPr>
          <w:p w14:paraId="772DDE70" w14:textId="3433FD69" w:rsidR="00FB40C0" w:rsidRDefault="00FB40C0" w:rsidP="00FB40C0">
            <w:r w:rsidRPr="00F739C8">
              <w:t>-3.31325</w:t>
            </w:r>
          </w:p>
        </w:tc>
        <w:tc>
          <w:tcPr>
            <w:tcW w:w="1127" w:type="dxa"/>
          </w:tcPr>
          <w:p w14:paraId="35BB6FDD" w14:textId="498D79BD" w:rsidR="00FB40C0" w:rsidRDefault="00FB40C0" w:rsidP="00FB40C0">
            <w:r w:rsidRPr="00F739C8">
              <w:t>0.976</w:t>
            </w:r>
          </w:p>
        </w:tc>
        <w:tc>
          <w:tcPr>
            <w:tcW w:w="1127" w:type="dxa"/>
          </w:tcPr>
          <w:p w14:paraId="72BF50D1" w14:textId="53842445" w:rsidR="00FB40C0" w:rsidRDefault="00FB40C0" w:rsidP="00FB40C0">
            <w:r w:rsidRPr="00F739C8">
              <w:t>-6.3107</w:t>
            </w:r>
          </w:p>
        </w:tc>
        <w:tc>
          <w:tcPr>
            <w:tcW w:w="1127" w:type="dxa"/>
          </w:tcPr>
          <w:p w14:paraId="308C5278" w14:textId="0F705864" w:rsidR="00FB40C0" w:rsidRDefault="00FB40C0" w:rsidP="00FB40C0">
            <w:r w:rsidRPr="00F739C8">
              <w:t>0.503</w:t>
            </w:r>
          </w:p>
        </w:tc>
      </w:tr>
      <w:tr w:rsidR="00FB40C0" w14:paraId="2721DC66" w14:textId="77777777" w:rsidTr="00FB40C0">
        <w:tc>
          <w:tcPr>
            <w:tcW w:w="1127" w:type="dxa"/>
          </w:tcPr>
          <w:p w14:paraId="6CA84260" w14:textId="63FBA854" w:rsidR="00FB40C0" w:rsidRDefault="00FB40C0" w:rsidP="00FB40C0">
            <w:r w:rsidRPr="00F739C8">
              <w:t>-5.098</w:t>
            </w:r>
          </w:p>
        </w:tc>
        <w:tc>
          <w:tcPr>
            <w:tcW w:w="1127" w:type="dxa"/>
          </w:tcPr>
          <w:p w14:paraId="0E0747A7" w14:textId="48757A9A" w:rsidR="00FB40C0" w:rsidRDefault="00FB40C0" w:rsidP="00FB40C0">
            <w:r w:rsidRPr="00F739C8">
              <w:t>1.189</w:t>
            </w:r>
          </w:p>
        </w:tc>
        <w:tc>
          <w:tcPr>
            <w:tcW w:w="1127" w:type="dxa"/>
          </w:tcPr>
          <w:p w14:paraId="48547F00" w14:textId="5DED48D9" w:rsidR="00FB40C0" w:rsidRDefault="00FB40C0" w:rsidP="00FB40C0">
            <w:r w:rsidRPr="00F739C8">
              <w:t>-3.58283</w:t>
            </w:r>
          </w:p>
        </w:tc>
        <w:tc>
          <w:tcPr>
            <w:tcW w:w="1127" w:type="dxa"/>
          </w:tcPr>
          <w:p w14:paraId="6C98F8B7" w14:textId="7310A40A" w:rsidR="00FB40C0" w:rsidRDefault="00FB40C0" w:rsidP="00FB40C0">
            <w:r w:rsidRPr="00F739C8">
              <w:t>0.871</w:t>
            </w:r>
          </w:p>
        </w:tc>
        <w:tc>
          <w:tcPr>
            <w:tcW w:w="1127" w:type="dxa"/>
          </w:tcPr>
          <w:p w14:paraId="438A7CE4" w14:textId="60721375" w:rsidR="00FB40C0" w:rsidRDefault="00FB40C0" w:rsidP="00FB40C0">
            <w:r w:rsidRPr="00F739C8">
              <w:t>-3.31127</w:t>
            </w:r>
          </w:p>
        </w:tc>
        <w:tc>
          <w:tcPr>
            <w:tcW w:w="1127" w:type="dxa"/>
          </w:tcPr>
          <w:p w14:paraId="32E60CC6" w14:textId="13616B37" w:rsidR="00FB40C0" w:rsidRDefault="00FB40C0" w:rsidP="00FB40C0">
            <w:r w:rsidRPr="00F739C8">
              <w:t>0.977</w:t>
            </w:r>
          </w:p>
        </w:tc>
        <w:tc>
          <w:tcPr>
            <w:tcW w:w="1127" w:type="dxa"/>
          </w:tcPr>
          <w:p w14:paraId="3E84C885" w14:textId="1B5ACC30" w:rsidR="00FB40C0" w:rsidRDefault="00FB40C0" w:rsidP="00FB40C0">
            <w:r w:rsidRPr="00F739C8">
              <w:t>-6.31226</w:t>
            </w:r>
          </w:p>
        </w:tc>
        <w:tc>
          <w:tcPr>
            <w:tcW w:w="1127" w:type="dxa"/>
          </w:tcPr>
          <w:p w14:paraId="070D5FD3" w14:textId="0558118D" w:rsidR="00FB40C0" w:rsidRDefault="00FB40C0" w:rsidP="00FB40C0">
            <w:r w:rsidRPr="00F739C8">
              <w:t>0.503</w:t>
            </w:r>
          </w:p>
        </w:tc>
      </w:tr>
      <w:tr w:rsidR="00FB40C0" w14:paraId="22F5E262" w14:textId="77777777" w:rsidTr="00FB40C0">
        <w:tc>
          <w:tcPr>
            <w:tcW w:w="1127" w:type="dxa"/>
          </w:tcPr>
          <w:p w14:paraId="5910F81D" w14:textId="1EA605F9" w:rsidR="00FB40C0" w:rsidRDefault="00FB40C0" w:rsidP="00FB40C0">
            <w:r w:rsidRPr="00F739C8">
              <w:t>-5.10018</w:t>
            </w:r>
          </w:p>
        </w:tc>
        <w:tc>
          <w:tcPr>
            <w:tcW w:w="1127" w:type="dxa"/>
          </w:tcPr>
          <w:p w14:paraId="7B0B602D" w14:textId="623FDA53" w:rsidR="00FB40C0" w:rsidRDefault="00FB40C0" w:rsidP="00FB40C0">
            <w:r w:rsidRPr="00F739C8">
              <w:t>1.189</w:t>
            </w:r>
          </w:p>
        </w:tc>
        <w:tc>
          <w:tcPr>
            <w:tcW w:w="1127" w:type="dxa"/>
          </w:tcPr>
          <w:p w14:paraId="7E7590E9" w14:textId="46A79D2F" w:rsidR="00FB40C0" w:rsidRDefault="00FB40C0" w:rsidP="00FB40C0">
            <w:r w:rsidRPr="00F739C8">
              <w:t>-3.57671</w:t>
            </w:r>
          </w:p>
        </w:tc>
        <w:tc>
          <w:tcPr>
            <w:tcW w:w="1127" w:type="dxa"/>
          </w:tcPr>
          <w:p w14:paraId="7F453081" w14:textId="2745F7A8" w:rsidR="00FB40C0" w:rsidRDefault="00FB40C0" w:rsidP="00FB40C0">
            <w:r w:rsidRPr="00F739C8">
              <w:t>0.871</w:t>
            </w:r>
          </w:p>
        </w:tc>
        <w:tc>
          <w:tcPr>
            <w:tcW w:w="1127" w:type="dxa"/>
          </w:tcPr>
          <w:p w14:paraId="1C62BA6E" w14:textId="423AAADE" w:rsidR="00FB40C0" w:rsidRDefault="00FB40C0" w:rsidP="00FB40C0">
            <w:r w:rsidRPr="00F739C8">
              <w:t>-3.30922</w:t>
            </w:r>
          </w:p>
        </w:tc>
        <w:tc>
          <w:tcPr>
            <w:tcW w:w="1127" w:type="dxa"/>
          </w:tcPr>
          <w:p w14:paraId="1296C14A" w14:textId="5FB9E163" w:rsidR="00FB40C0" w:rsidRDefault="00FB40C0" w:rsidP="00FB40C0">
            <w:r w:rsidRPr="00F739C8">
              <w:t>0.977</w:t>
            </w:r>
          </w:p>
        </w:tc>
        <w:tc>
          <w:tcPr>
            <w:tcW w:w="1127" w:type="dxa"/>
          </w:tcPr>
          <w:p w14:paraId="3C81F79E" w14:textId="79086B87" w:rsidR="00FB40C0" w:rsidRDefault="00FB40C0" w:rsidP="00FB40C0">
            <w:r w:rsidRPr="00F739C8">
              <w:t>-6.31014</w:t>
            </w:r>
          </w:p>
        </w:tc>
        <w:tc>
          <w:tcPr>
            <w:tcW w:w="1127" w:type="dxa"/>
          </w:tcPr>
          <w:p w14:paraId="61054A07" w14:textId="53120EB5" w:rsidR="00FB40C0" w:rsidRDefault="00FB40C0" w:rsidP="00FB40C0">
            <w:r w:rsidRPr="00F739C8">
              <w:t>0.504</w:t>
            </w:r>
          </w:p>
        </w:tc>
      </w:tr>
      <w:tr w:rsidR="00FB40C0" w14:paraId="73523F96" w14:textId="77777777" w:rsidTr="00FB40C0">
        <w:tc>
          <w:tcPr>
            <w:tcW w:w="1127" w:type="dxa"/>
          </w:tcPr>
          <w:p w14:paraId="4DFA9C66" w14:textId="76CB088C" w:rsidR="00FB40C0" w:rsidRDefault="00FB40C0" w:rsidP="00FB40C0">
            <w:r w:rsidRPr="00F739C8">
              <w:t>-5.09925</w:t>
            </w:r>
          </w:p>
        </w:tc>
        <w:tc>
          <w:tcPr>
            <w:tcW w:w="1127" w:type="dxa"/>
          </w:tcPr>
          <w:p w14:paraId="224EC3E2" w14:textId="6613D80C" w:rsidR="00FB40C0" w:rsidRDefault="00FB40C0" w:rsidP="00FB40C0">
            <w:r w:rsidRPr="00F739C8">
              <w:t>1.19</w:t>
            </w:r>
          </w:p>
        </w:tc>
        <w:tc>
          <w:tcPr>
            <w:tcW w:w="1127" w:type="dxa"/>
          </w:tcPr>
          <w:p w14:paraId="42BD6BE0" w14:textId="2254217F" w:rsidR="00FB40C0" w:rsidRDefault="00FB40C0" w:rsidP="00FB40C0">
            <w:r w:rsidRPr="00F739C8">
              <w:t>-3.57051</w:t>
            </w:r>
          </w:p>
        </w:tc>
        <w:tc>
          <w:tcPr>
            <w:tcW w:w="1127" w:type="dxa"/>
          </w:tcPr>
          <w:p w14:paraId="77E041BE" w14:textId="1095D683" w:rsidR="00FB40C0" w:rsidRDefault="00FB40C0" w:rsidP="00FB40C0">
            <w:r w:rsidRPr="00F739C8">
              <w:t>0.872</w:t>
            </w:r>
          </w:p>
        </w:tc>
        <w:tc>
          <w:tcPr>
            <w:tcW w:w="1127" w:type="dxa"/>
          </w:tcPr>
          <w:p w14:paraId="71472043" w14:textId="5F531D1B" w:rsidR="00FB40C0" w:rsidRDefault="00FB40C0" w:rsidP="00FB40C0">
            <w:r w:rsidRPr="00F739C8">
              <w:t>-3.3067</w:t>
            </w:r>
          </w:p>
        </w:tc>
        <w:tc>
          <w:tcPr>
            <w:tcW w:w="1127" w:type="dxa"/>
          </w:tcPr>
          <w:p w14:paraId="50ADAF7D" w14:textId="12907385" w:rsidR="00FB40C0" w:rsidRDefault="00FB40C0" w:rsidP="00FB40C0">
            <w:r w:rsidRPr="00F739C8">
              <w:t>0.978</w:t>
            </w:r>
          </w:p>
        </w:tc>
        <w:tc>
          <w:tcPr>
            <w:tcW w:w="1127" w:type="dxa"/>
          </w:tcPr>
          <w:p w14:paraId="32321FB5" w14:textId="4AAC7F92" w:rsidR="00FB40C0" w:rsidRDefault="00FB40C0" w:rsidP="00FB40C0">
            <w:r w:rsidRPr="00F739C8">
              <w:t>-6.30936</w:t>
            </w:r>
          </w:p>
        </w:tc>
        <w:tc>
          <w:tcPr>
            <w:tcW w:w="1127" w:type="dxa"/>
          </w:tcPr>
          <w:p w14:paraId="47F73FAA" w14:textId="56A6DE1A" w:rsidR="00FB40C0" w:rsidRDefault="00FB40C0" w:rsidP="00FB40C0">
            <w:r w:rsidRPr="00F739C8">
              <w:t>0.504</w:t>
            </w:r>
          </w:p>
        </w:tc>
      </w:tr>
      <w:tr w:rsidR="00FB40C0" w14:paraId="0E3AF7FC" w14:textId="77777777" w:rsidTr="00FB40C0">
        <w:tc>
          <w:tcPr>
            <w:tcW w:w="1127" w:type="dxa"/>
          </w:tcPr>
          <w:p w14:paraId="355E4DBC" w14:textId="5AA37205" w:rsidR="00FB40C0" w:rsidRDefault="00FB40C0" w:rsidP="00FB40C0">
            <w:r w:rsidRPr="00F739C8">
              <w:t>-5.09675</w:t>
            </w:r>
          </w:p>
        </w:tc>
        <w:tc>
          <w:tcPr>
            <w:tcW w:w="1127" w:type="dxa"/>
          </w:tcPr>
          <w:p w14:paraId="7DD90307" w14:textId="4B5A1D35" w:rsidR="00FB40C0" w:rsidRDefault="00FB40C0" w:rsidP="00FB40C0">
            <w:r w:rsidRPr="00F739C8">
              <w:t>1.191</w:t>
            </w:r>
          </w:p>
        </w:tc>
        <w:tc>
          <w:tcPr>
            <w:tcW w:w="1127" w:type="dxa"/>
          </w:tcPr>
          <w:p w14:paraId="09562CAA" w14:textId="5B1F499A" w:rsidR="00FB40C0" w:rsidRDefault="00FB40C0" w:rsidP="00FB40C0">
            <w:r w:rsidRPr="00F739C8">
              <w:t>-3.56408</w:t>
            </w:r>
          </w:p>
        </w:tc>
        <w:tc>
          <w:tcPr>
            <w:tcW w:w="1127" w:type="dxa"/>
          </w:tcPr>
          <w:p w14:paraId="49FC38D1" w14:textId="5A57807F" w:rsidR="00FB40C0" w:rsidRDefault="00FB40C0" w:rsidP="00FB40C0">
            <w:r w:rsidRPr="00F739C8">
              <w:t>0.872</w:t>
            </w:r>
          </w:p>
        </w:tc>
        <w:tc>
          <w:tcPr>
            <w:tcW w:w="1127" w:type="dxa"/>
          </w:tcPr>
          <w:p w14:paraId="6C1C9991" w14:textId="69E96306" w:rsidR="00FB40C0" w:rsidRDefault="00FB40C0" w:rsidP="00FB40C0">
            <w:r w:rsidRPr="00F739C8">
              <w:t>-3.30218</w:t>
            </w:r>
          </w:p>
        </w:tc>
        <w:tc>
          <w:tcPr>
            <w:tcW w:w="1127" w:type="dxa"/>
          </w:tcPr>
          <w:p w14:paraId="203C423E" w14:textId="3988C3AF" w:rsidR="00FB40C0" w:rsidRDefault="00FB40C0" w:rsidP="00FB40C0">
            <w:r w:rsidRPr="00F739C8">
              <w:t>0.978</w:t>
            </w:r>
          </w:p>
        </w:tc>
        <w:tc>
          <w:tcPr>
            <w:tcW w:w="1127" w:type="dxa"/>
          </w:tcPr>
          <w:p w14:paraId="42C61406" w14:textId="4EC7D6A2" w:rsidR="00FB40C0" w:rsidRDefault="00FB40C0" w:rsidP="00FB40C0">
            <w:r w:rsidRPr="00F739C8">
              <w:t>-6.31007</w:t>
            </w:r>
          </w:p>
        </w:tc>
        <w:tc>
          <w:tcPr>
            <w:tcW w:w="1127" w:type="dxa"/>
          </w:tcPr>
          <w:p w14:paraId="43FAF94E" w14:textId="6381D852" w:rsidR="00FB40C0" w:rsidRDefault="00FB40C0" w:rsidP="00FB40C0">
            <w:r w:rsidRPr="00F739C8">
              <w:t>0.505</w:t>
            </w:r>
          </w:p>
        </w:tc>
      </w:tr>
      <w:tr w:rsidR="00FB40C0" w14:paraId="13B1F803" w14:textId="77777777" w:rsidTr="00FB40C0">
        <w:tc>
          <w:tcPr>
            <w:tcW w:w="1127" w:type="dxa"/>
          </w:tcPr>
          <w:p w14:paraId="07483F70" w14:textId="0754A8F8" w:rsidR="00FB40C0" w:rsidRDefault="00FB40C0" w:rsidP="00FB40C0">
            <w:r w:rsidRPr="00F739C8">
              <w:t>-5.09974</w:t>
            </w:r>
          </w:p>
        </w:tc>
        <w:tc>
          <w:tcPr>
            <w:tcW w:w="1127" w:type="dxa"/>
          </w:tcPr>
          <w:p w14:paraId="79B66AB3" w14:textId="55E2EA24" w:rsidR="00FB40C0" w:rsidRDefault="00FB40C0" w:rsidP="00FB40C0">
            <w:r w:rsidRPr="00F739C8">
              <w:t>1.191</w:t>
            </w:r>
          </w:p>
        </w:tc>
        <w:tc>
          <w:tcPr>
            <w:tcW w:w="1127" w:type="dxa"/>
          </w:tcPr>
          <w:p w14:paraId="66284C03" w14:textId="7D3D3BD2" w:rsidR="00FB40C0" w:rsidRDefault="00FB40C0" w:rsidP="00FB40C0">
            <w:r w:rsidRPr="00F739C8">
              <w:t>-3.5572</w:t>
            </w:r>
          </w:p>
        </w:tc>
        <w:tc>
          <w:tcPr>
            <w:tcW w:w="1127" w:type="dxa"/>
          </w:tcPr>
          <w:p w14:paraId="32F8FA03" w14:textId="312CD1D7" w:rsidR="00FB40C0" w:rsidRDefault="00FB40C0" w:rsidP="00FB40C0">
            <w:r w:rsidRPr="00F739C8">
              <w:t>0.873</w:t>
            </w:r>
          </w:p>
        </w:tc>
        <w:tc>
          <w:tcPr>
            <w:tcW w:w="1127" w:type="dxa"/>
          </w:tcPr>
          <w:p w14:paraId="149C26A6" w14:textId="1F7AE3F9" w:rsidR="00FB40C0" w:rsidRDefault="00FB40C0" w:rsidP="00FB40C0">
            <w:r w:rsidRPr="00F739C8">
              <w:t>-3.2988</w:t>
            </w:r>
          </w:p>
        </w:tc>
        <w:tc>
          <w:tcPr>
            <w:tcW w:w="1127" w:type="dxa"/>
          </w:tcPr>
          <w:p w14:paraId="458374D0" w14:textId="48888A25" w:rsidR="00FB40C0" w:rsidRDefault="00FB40C0" w:rsidP="00FB40C0">
            <w:r w:rsidRPr="00F739C8">
              <w:t>0.979</w:t>
            </w:r>
          </w:p>
        </w:tc>
        <w:tc>
          <w:tcPr>
            <w:tcW w:w="1127" w:type="dxa"/>
          </w:tcPr>
          <w:p w14:paraId="5F25267A" w14:textId="39287A3E" w:rsidR="00FB40C0" w:rsidRDefault="00FB40C0" w:rsidP="00FB40C0">
            <w:r w:rsidRPr="00F739C8">
              <w:t>-6.30859</w:t>
            </w:r>
          </w:p>
        </w:tc>
        <w:tc>
          <w:tcPr>
            <w:tcW w:w="1127" w:type="dxa"/>
          </w:tcPr>
          <w:p w14:paraId="2F420B23" w14:textId="60E67D54" w:rsidR="00FB40C0" w:rsidRDefault="00FB40C0" w:rsidP="00FB40C0">
            <w:r w:rsidRPr="00F739C8">
              <w:t>0.505</w:t>
            </w:r>
          </w:p>
        </w:tc>
      </w:tr>
      <w:tr w:rsidR="00FB40C0" w14:paraId="5C67704B" w14:textId="77777777" w:rsidTr="00FB40C0">
        <w:tc>
          <w:tcPr>
            <w:tcW w:w="1127" w:type="dxa"/>
          </w:tcPr>
          <w:p w14:paraId="2D844AB5" w14:textId="0562F36F" w:rsidR="00FB40C0" w:rsidRDefault="00FB40C0" w:rsidP="00FB40C0">
            <w:r w:rsidRPr="00F739C8">
              <w:t>-5.09941</w:t>
            </w:r>
          </w:p>
        </w:tc>
        <w:tc>
          <w:tcPr>
            <w:tcW w:w="1127" w:type="dxa"/>
          </w:tcPr>
          <w:p w14:paraId="4732BD66" w14:textId="40219CBA" w:rsidR="00FB40C0" w:rsidRDefault="00FB40C0" w:rsidP="00FB40C0">
            <w:r w:rsidRPr="00F739C8">
              <w:t>1.191</w:t>
            </w:r>
          </w:p>
        </w:tc>
        <w:tc>
          <w:tcPr>
            <w:tcW w:w="1127" w:type="dxa"/>
          </w:tcPr>
          <w:p w14:paraId="0098BC03" w14:textId="64865646" w:rsidR="00FB40C0" w:rsidRDefault="00FB40C0" w:rsidP="00FB40C0">
            <w:r w:rsidRPr="00F739C8">
              <w:t>-3.55073</w:t>
            </w:r>
          </w:p>
        </w:tc>
        <w:tc>
          <w:tcPr>
            <w:tcW w:w="1127" w:type="dxa"/>
          </w:tcPr>
          <w:p w14:paraId="7E717D47" w14:textId="10A898F2" w:rsidR="00FB40C0" w:rsidRDefault="00FB40C0" w:rsidP="00FB40C0">
            <w:r w:rsidRPr="00F739C8">
              <w:t>0.873</w:t>
            </w:r>
          </w:p>
        </w:tc>
        <w:tc>
          <w:tcPr>
            <w:tcW w:w="1127" w:type="dxa"/>
          </w:tcPr>
          <w:p w14:paraId="62E003DA" w14:textId="2F002367" w:rsidR="00FB40C0" w:rsidRDefault="00FB40C0" w:rsidP="00FB40C0">
            <w:r w:rsidRPr="00F739C8">
              <w:t>-3.29593</w:t>
            </w:r>
          </w:p>
        </w:tc>
        <w:tc>
          <w:tcPr>
            <w:tcW w:w="1127" w:type="dxa"/>
          </w:tcPr>
          <w:p w14:paraId="4700BFB3" w14:textId="335AF5B1" w:rsidR="00FB40C0" w:rsidRDefault="00FB40C0" w:rsidP="00FB40C0">
            <w:r w:rsidRPr="00F739C8">
              <w:t>0.979</w:t>
            </w:r>
          </w:p>
        </w:tc>
        <w:tc>
          <w:tcPr>
            <w:tcW w:w="1127" w:type="dxa"/>
          </w:tcPr>
          <w:p w14:paraId="02C71963" w14:textId="439067E2" w:rsidR="00FB40C0" w:rsidRDefault="00FB40C0" w:rsidP="00FB40C0">
            <w:r w:rsidRPr="00F739C8">
              <w:t>-6.30761</w:t>
            </w:r>
          </w:p>
        </w:tc>
        <w:tc>
          <w:tcPr>
            <w:tcW w:w="1127" w:type="dxa"/>
          </w:tcPr>
          <w:p w14:paraId="2B2598E6" w14:textId="15EE281D" w:rsidR="00FB40C0" w:rsidRDefault="00FB40C0" w:rsidP="00FB40C0">
            <w:r w:rsidRPr="00F739C8">
              <w:t>0.506</w:t>
            </w:r>
          </w:p>
        </w:tc>
      </w:tr>
      <w:tr w:rsidR="00FB40C0" w14:paraId="07C21AE8" w14:textId="77777777" w:rsidTr="00FB40C0">
        <w:tc>
          <w:tcPr>
            <w:tcW w:w="1127" w:type="dxa"/>
          </w:tcPr>
          <w:p w14:paraId="074BDBB2" w14:textId="6C85A04C" w:rsidR="00FB40C0" w:rsidRDefault="00FB40C0" w:rsidP="00FB40C0">
            <w:r w:rsidRPr="00F739C8">
              <w:t>-5.10007</w:t>
            </w:r>
          </w:p>
        </w:tc>
        <w:tc>
          <w:tcPr>
            <w:tcW w:w="1127" w:type="dxa"/>
          </w:tcPr>
          <w:p w14:paraId="0437E51A" w14:textId="5D63738D" w:rsidR="00FB40C0" w:rsidRDefault="00FB40C0" w:rsidP="00FB40C0">
            <w:r w:rsidRPr="00F739C8">
              <w:t>1.192</w:t>
            </w:r>
          </w:p>
        </w:tc>
        <w:tc>
          <w:tcPr>
            <w:tcW w:w="1127" w:type="dxa"/>
          </w:tcPr>
          <w:p w14:paraId="6F5CDB14" w14:textId="4B54D073" w:rsidR="00FB40C0" w:rsidRDefault="00FB40C0" w:rsidP="00FB40C0">
            <w:r w:rsidRPr="00F739C8">
              <w:t>-3.54428</w:t>
            </w:r>
          </w:p>
        </w:tc>
        <w:tc>
          <w:tcPr>
            <w:tcW w:w="1127" w:type="dxa"/>
          </w:tcPr>
          <w:p w14:paraId="584D76CA" w14:textId="0FCD98A8" w:rsidR="00FB40C0" w:rsidRDefault="00FB40C0" w:rsidP="00FB40C0">
            <w:r w:rsidRPr="00F739C8">
              <w:t>0.874</w:t>
            </w:r>
          </w:p>
        </w:tc>
        <w:tc>
          <w:tcPr>
            <w:tcW w:w="1127" w:type="dxa"/>
          </w:tcPr>
          <w:p w14:paraId="2ED30C35" w14:textId="5D662671" w:rsidR="00FB40C0" w:rsidRDefault="00FB40C0" w:rsidP="00FB40C0">
            <w:r w:rsidRPr="00F739C8">
              <w:t>-3.29382</w:t>
            </w:r>
          </w:p>
        </w:tc>
        <w:tc>
          <w:tcPr>
            <w:tcW w:w="1127" w:type="dxa"/>
          </w:tcPr>
          <w:p w14:paraId="71882B83" w14:textId="32DDACD8" w:rsidR="00FB40C0" w:rsidRDefault="00FB40C0" w:rsidP="00FB40C0">
            <w:r w:rsidRPr="00F739C8">
              <w:t>0.98</w:t>
            </w:r>
          </w:p>
        </w:tc>
        <w:tc>
          <w:tcPr>
            <w:tcW w:w="1127" w:type="dxa"/>
          </w:tcPr>
          <w:p w14:paraId="0FFA2DC3" w14:textId="7D3CB49B" w:rsidR="00FB40C0" w:rsidRDefault="00FB40C0" w:rsidP="00FB40C0">
            <w:r w:rsidRPr="00F739C8">
              <w:t>-6.30789</w:t>
            </w:r>
          </w:p>
        </w:tc>
        <w:tc>
          <w:tcPr>
            <w:tcW w:w="1127" w:type="dxa"/>
          </w:tcPr>
          <w:p w14:paraId="0BBA5E58" w14:textId="1CE98BDB" w:rsidR="00FB40C0" w:rsidRDefault="00FB40C0" w:rsidP="00FB40C0">
            <w:r w:rsidRPr="00F739C8">
              <w:t>0.506</w:t>
            </w:r>
          </w:p>
        </w:tc>
      </w:tr>
      <w:tr w:rsidR="00FB40C0" w14:paraId="2FEBBC1D" w14:textId="77777777" w:rsidTr="00FB40C0">
        <w:tc>
          <w:tcPr>
            <w:tcW w:w="1127" w:type="dxa"/>
          </w:tcPr>
          <w:p w14:paraId="3C8EEDF4" w14:textId="46A7199D" w:rsidR="00FB40C0" w:rsidRDefault="00FB40C0" w:rsidP="00FB40C0">
            <w:r w:rsidRPr="00F739C8">
              <w:t>-5.09718</w:t>
            </w:r>
          </w:p>
        </w:tc>
        <w:tc>
          <w:tcPr>
            <w:tcW w:w="1127" w:type="dxa"/>
          </w:tcPr>
          <w:p w14:paraId="524B81E8" w14:textId="138E79B3" w:rsidR="00FB40C0" w:rsidRDefault="00FB40C0" w:rsidP="00FB40C0">
            <w:r w:rsidRPr="00F739C8">
              <w:t>1.192</w:t>
            </w:r>
          </w:p>
        </w:tc>
        <w:tc>
          <w:tcPr>
            <w:tcW w:w="1127" w:type="dxa"/>
          </w:tcPr>
          <w:p w14:paraId="35C37A12" w14:textId="5BDF7D73" w:rsidR="00FB40C0" w:rsidRDefault="00FB40C0" w:rsidP="00FB40C0">
            <w:r w:rsidRPr="00F739C8">
              <w:t>-3.53755</w:t>
            </w:r>
          </w:p>
        </w:tc>
        <w:tc>
          <w:tcPr>
            <w:tcW w:w="1127" w:type="dxa"/>
          </w:tcPr>
          <w:p w14:paraId="272EE7BF" w14:textId="27DC922D" w:rsidR="00FB40C0" w:rsidRDefault="00FB40C0" w:rsidP="00FB40C0">
            <w:r w:rsidRPr="00F739C8">
              <w:t>0.874</w:t>
            </w:r>
          </w:p>
        </w:tc>
        <w:tc>
          <w:tcPr>
            <w:tcW w:w="1127" w:type="dxa"/>
          </w:tcPr>
          <w:p w14:paraId="4D7D50BE" w14:textId="53E08351" w:rsidR="00FB40C0" w:rsidRDefault="00FB40C0" w:rsidP="00FB40C0">
            <w:r w:rsidRPr="00F739C8">
              <w:t>-3.29287</w:t>
            </w:r>
          </w:p>
        </w:tc>
        <w:tc>
          <w:tcPr>
            <w:tcW w:w="1127" w:type="dxa"/>
          </w:tcPr>
          <w:p w14:paraId="5B8F785E" w14:textId="671A9264" w:rsidR="00FB40C0" w:rsidRDefault="00FB40C0" w:rsidP="00FB40C0">
            <w:r w:rsidRPr="00F739C8">
              <w:t>0.98</w:t>
            </w:r>
          </w:p>
        </w:tc>
        <w:tc>
          <w:tcPr>
            <w:tcW w:w="1127" w:type="dxa"/>
          </w:tcPr>
          <w:p w14:paraId="2A0984D8" w14:textId="016EE99D" w:rsidR="00FB40C0" w:rsidRDefault="00FB40C0" w:rsidP="00FB40C0">
            <w:r w:rsidRPr="00F739C8">
              <w:t>-6.3074</w:t>
            </w:r>
          </w:p>
        </w:tc>
        <w:tc>
          <w:tcPr>
            <w:tcW w:w="1127" w:type="dxa"/>
          </w:tcPr>
          <w:p w14:paraId="4A3A0C03" w14:textId="1704D300" w:rsidR="00FB40C0" w:rsidRDefault="00FB40C0" w:rsidP="00FB40C0">
            <w:r w:rsidRPr="00F739C8">
              <w:t>0.507</w:t>
            </w:r>
          </w:p>
        </w:tc>
      </w:tr>
      <w:tr w:rsidR="00FB40C0" w14:paraId="70AE6B0E" w14:textId="77777777" w:rsidTr="00FB40C0">
        <w:tc>
          <w:tcPr>
            <w:tcW w:w="1127" w:type="dxa"/>
          </w:tcPr>
          <w:p w14:paraId="019C6308" w14:textId="2F1F6BDD" w:rsidR="00FB40C0" w:rsidRDefault="00FB40C0" w:rsidP="00FB40C0">
            <w:r w:rsidRPr="00F739C8">
              <w:t>-5.09491</w:t>
            </w:r>
          </w:p>
        </w:tc>
        <w:tc>
          <w:tcPr>
            <w:tcW w:w="1127" w:type="dxa"/>
          </w:tcPr>
          <w:p w14:paraId="678FC9C0" w14:textId="6379B97D" w:rsidR="00FB40C0" w:rsidRDefault="00FB40C0" w:rsidP="00FB40C0">
            <w:r w:rsidRPr="00F739C8">
              <w:t>1.193</w:t>
            </w:r>
          </w:p>
        </w:tc>
        <w:tc>
          <w:tcPr>
            <w:tcW w:w="1127" w:type="dxa"/>
          </w:tcPr>
          <w:p w14:paraId="123BAC29" w14:textId="4FCDDB72" w:rsidR="00FB40C0" w:rsidRDefault="00FB40C0" w:rsidP="00FB40C0">
            <w:r w:rsidRPr="00F739C8">
              <w:t>-3.53136</w:t>
            </w:r>
          </w:p>
        </w:tc>
        <w:tc>
          <w:tcPr>
            <w:tcW w:w="1127" w:type="dxa"/>
          </w:tcPr>
          <w:p w14:paraId="164864EF" w14:textId="27687D48" w:rsidR="00FB40C0" w:rsidRDefault="00FB40C0" w:rsidP="00FB40C0">
            <w:r w:rsidRPr="00F739C8">
              <w:t>0.875</w:t>
            </w:r>
          </w:p>
        </w:tc>
        <w:tc>
          <w:tcPr>
            <w:tcW w:w="1127" w:type="dxa"/>
          </w:tcPr>
          <w:p w14:paraId="7254D59A" w14:textId="6E9AF6F7" w:rsidR="00FB40C0" w:rsidRDefault="00FB40C0" w:rsidP="00FB40C0">
            <w:r w:rsidRPr="00F739C8">
              <w:t>-3.29132</w:t>
            </w:r>
          </w:p>
        </w:tc>
        <w:tc>
          <w:tcPr>
            <w:tcW w:w="1127" w:type="dxa"/>
          </w:tcPr>
          <w:p w14:paraId="3B93584D" w14:textId="4A014A54" w:rsidR="00FB40C0" w:rsidRDefault="00FB40C0" w:rsidP="00FB40C0">
            <w:r w:rsidRPr="00F739C8">
              <w:t>0.981</w:t>
            </w:r>
          </w:p>
        </w:tc>
        <w:tc>
          <w:tcPr>
            <w:tcW w:w="1127" w:type="dxa"/>
          </w:tcPr>
          <w:p w14:paraId="1EAF566B" w14:textId="2E8D683C" w:rsidR="00FB40C0" w:rsidRDefault="00FB40C0" w:rsidP="00FB40C0">
            <w:r w:rsidRPr="00F739C8">
              <w:t>-6.3074</w:t>
            </w:r>
          </w:p>
        </w:tc>
        <w:tc>
          <w:tcPr>
            <w:tcW w:w="1127" w:type="dxa"/>
          </w:tcPr>
          <w:p w14:paraId="4793158C" w14:textId="01E498F9" w:rsidR="00FB40C0" w:rsidRDefault="00FB40C0" w:rsidP="00FB40C0">
            <w:r w:rsidRPr="00F739C8">
              <w:t>0.507</w:t>
            </w:r>
          </w:p>
        </w:tc>
      </w:tr>
      <w:tr w:rsidR="00FB40C0" w14:paraId="1396B9EE" w14:textId="77777777" w:rsidTr="00FB40C0">
        <w:tc>
          <w:tcPr>
            <w:tcW w:w="1127" w:type="dxa"/>
          </w:tcPr>
          <w:p w14:paraId="6E4DF810" w14:textId="39CD2D66" w:rsidR="00FB40C0" w:rsidRDefault="00FB40C0" w:rsidP="00FB40C0">
            <w:r w:rsidRPr="00F739C8">
              <w:t>-5.09453</w:t>
            </w:r>
          </w:p>
        </w:tc>
        <w:tc>
          <w:tcPr>
            <w:tcW w:w="1127" w:type="dxa"/>
          </w:tcPr>
          <w:p w14:paraId="403260F1" w14:textId="0F536A97" w:rsidR="00FB40C0" w:rsidRDefault="00FB40C0" w:rsidP="00FB40C0">
            <w:r w:rsidRPr="00F739C8">
              <w:t>1.193</w:t>
            </w:r>
          </w:p>
        </w:tc>
        <w:tc>
          <w:tcPr>
            <w:tcW w:w="1127" w:type="dxa"/>
          </w:tcPr>
          <w:p w14:paraId="67BDE360" w14:textId="0E2CE6BE" w:rsidR="00FB40C0" w:rsidRDefault="00FB40C0" w:rsidP="00FB40C0">
            <w:r w:rsidRPr="00F739C8">
              <w:t>-3.52541</w:t>
            </w:r>
          </w:p>
        </w:tc>
        <w:tc>
          <w:tcPr>
            <w:tcW w:w="1127" w:type="dxa"/>
          </w:tcPr>
          <w:p w14:paraId="7AC8D44E" w14:textId="6B9CD03A" w:rsidR="00FB40C0" w:rsidRDefault="00FB40C0" w:rsidP="00FB40C0">
            <w:r w:rsidRPr="00F739C8">
              <w:t>0.875</w:t>
            </w:r>
          </w:p>
        </w:tc>
        <w:tc>
          <w:tcPr>
            <w:tcW w:w="1127" w:type="dxa"/>
          </w:tcPr>
          <w:p w14:paraId="0585ACE6" w14:textId="79ED2CAA" w:rsidR="00FB40C0" w:rsidRDefault="00FB40C0" w:rsidP="00FB40C0">
            <w:r w:rsidRPr="00F739C8">
              <w:t>-3.28842</w:t>
            </w:r>
          </w:p>
        </w:tc>
        <w:tc>
          <w:tcPr>
            <w:tcW w:w="1127" w:type="dxa"/>
          </w:tcPr>
          <w:p w14:paraId="7446B111" w14:textId="1AD76FAB" w:rsidR="00FB40C0" w:rsidRDefault="00FB40C0" w:rsidP="00FB40C0">
            <w:r w:rsidRPr="00F739C8">
              <w:t>0.981</w:t>
            </w:r>
          </w:p>
        </w:tc>
        <w:tc>
          <w:tcPr>
            <w:tcW w:w="1127" w:type="dxa"/>
          </w:tcPr>
          <w:p w14:paraId="5703DE3F" w14:textId="55E3BAFA" w:rsidR="00FB40C0" w:rsidRDefault="00FB40C0" w:rsidP="00FB40C0">
            <w:r w:rsidRPr="00F739C8">
              <w:t>-6.30726</w:t>
            </w:r>
          </w:p>
        </w:tc>
        <w:tc>
          <w:tcPr>
            <w:tcW w:w="1127" w:type="dxa"/>
          </w:tcPr>
          <w:p w14:paraId="4A720781" w14:textId="1C88EA14" w:rsidR="00FB40C0" w:rsidRDefault="00FB40C0" w:rsidP="00FB40C0">
            <w:r w:rsidRPr="00F739C8">
              <w:t>0.508</w:t>
            </w:r>
          </w:p>
        </w:tc>
      </w:tr>
      <w:tr w:rsidR="00FB40C0" w14:paraId="6113DF22" w14:textId="77777777" w:rsidTr="00FB40C0">
        <w:tc>
          <w:tcPr>
            <w:tcW w:w="1127" w:type="dxa"/>
          </w:tcPr>
          <w:p w14:paraId="18679FAD" w14:textId="4B88D243" w:rsidR="00FB40C0" w:rsidRDefault="00FB40C0" w:rsidP="00FB40C0">
            <w:r w:rsidRPr="00F739C8">
              <w:t>-5.09637</w:t>
            </w:r>
          </w:p>
        </w:tc>
        <w:tc>
          <w:tcPr>
            <w:tcW w:w="1127" w:type="dxa"/>
          </w:tcPr>
          <w:p w14:paraId="5A657CDF" w14:textId="5AF73BBD" w:rsidR="00FB40C0" w:rsidRDefault="00FB40C0" w:rsidP="00FB40C0">
            <w:r w:rsidRPr="00F739C8">
              <w:t>1.194</w:t>
            </w:r>
          </w:p>
        </w:tc>
        <w:tc>
          <w:tcPr>
            <w:tcW w:w="1127" w:type="dxa"/>
          </w:tcPr>
          <w:p w14:paraId="02746CBA" w14:textId="59BBB4F9" w:rsidR="00FB40C0" w:rsidRDefault="00FB40C0" w:rsidP="00FB40C0">
            <w:r w:rsidRPr="00F739C8">
              <w:t>-3.51925</w:t>
            </w:r>
          </w:p>
        </w:tc>
        <w:tc>
          <w:tcPr>
            <w:tcW w:w="1127" w:type="dxa"/>
          </w:tcPr>
          <w:p w14:paraId="477BDCC2" w14:textId="111AA334" w:rsidR="00FB40C0" w:rsidRDefault="00FB40C0" w:rsidP="00FB40C0">
            <w:r w:rsidRPr="00F739C8">
              <w:t>0.876</w:t>
            </w:r>
          </w:p>
        </w:tc>
        <w:tc>
          <w:tcPr>
            <w:tcW w:w="1127" w:type="dxa"/>
          </w:tcPr>
          <w:p w14:paraId="75D0D95D" w14:textId="45F3C733" w:rsidR="00FB40C0" w:rsidRDefault="00FB40C0" w:rsidP="00FB40C0">
            <w:r w:rsidRPr="00F739C8">
              <w:t>-3.28622</w:t>
            </w:r>
          </w:p>
        </w:tc>
        <w:tc>
          <w:tcPr>
            <w:tcW w:w="1127" w:type="dxa"/>
          </w:tcPr>
          <w:p w14:paraId="682FC24A" w14:textId="342DCA0B" w:rsidR="00FB40C0" w:rsidRDefault="00FB40C0" w:rsidP="00FB40C0">
            <w:r w:rsidRPr="00F739C8">
              <w:t>0.982</w:t>
            </w:r>
          </w:p>
        </w:tc>
        <w:tc>
          <w:tcPr>
            <w:tcW w:w="1127" w:type="dxa"/>
          </w:tcPr>
          <w:p w14:paraId="0B3D7451" w14:textId="5BACCBA8" w:rsidR="00FB40C0" w:rsidRDefault="00FB40C0" w:rsidP="00FB40C0">
            <w:r w:rsidRPr="00F739C8">
              <w:t>-6.30796</w:t>
            </w:r>
          </w:p>
        </w:tc>
        <w:tc>
          <w:tcPr>
            <w:tcW w:w="1127" w:type="dxa"/>
          </w:tcPr>
          <w:p w14:paraId="4FA3FC53" w14:textId="0F0DC6B3" w:rsidR="00FB40C0" w:rsidRDefault="00FB40C0" w:rsidP="00FB40C0">
            <w:r w:rsidRPr="00F739C8">
              <w:t>0.508</w:t>
            </w:r>
          </w:p>
        </w:tc>
      </w:tr>
      <w:tr w:rsidR="00FB40C0" w14:paraId="31061F2A" w14:textId="77777777" w:rsidTr="00FB40C0">
        <w:tc>
          <w:tcPr>
            <w:tcW w:w="1127" w:type="dxa"/>
          </w:tcPr>
          <w:p w14:paraId="5263F32B" w14:textId="1E8C6C43" w:rsidR="00FB40C0" w:rsidRDefault="00FB40C0" w:rsidP="00FB40C0">
            <w:r w:rsidRPr="00F739C8">
              <w:t>-5.0942</w:t>
            </w:r>
          </w:p>
        </w:tc>
        <w:tc>
          <w:tcPr>
            <w:tcW w:w="1127" w:type="dxa"/>
          </w:tcPr>
          <w:p w14:paraId="5F748DF6" w14:textId="0C2218C4" w:rsidR="00FB40C0" w:rsidRDefault="00FB40C0" w:rsidP="00FB40C0">
            <w:r w:rsidRPr="00F739C8">
              <w:t>1.195</w:t>
            </w:r>
          </w:p>
        </w:tc>
        <w:tc>
          <w:tcPr>
            <w:tcW w:w="1127" w:type="dxa"/>
          </w:tcPr>
          <w:p w14:paraId="1577124D" w14:textId="131CC330" w:rsidR="00FB40C0" w:rsidRDefault="00FB40C0" w:rsidP="00FB40C0">
            <w:r w:rsidRPr="00F739C8">
              <w:t>-3.51268</w:t>
            </w:r>
          </w:p>
        </w:tc>
        <w:tc>
          <w:tcPr>
            <w:tcW w:w="1127" w:type="dxa"/>
          </w:tcPr>
          <w:p w14:paraId="1405D816" w14:textId="5178D3D1" w:rsidR="00FB40C0" w:rsidRDefault="00FB40C0" w:rsidP="00FB40C0">
            <w:r w:rsidRPr="00F739C8">
              <w:t>0.876</w:t>
            </w:r>
          </w:p>
        </w:tc>
        <w:tc>
          <w:tcPr>
            <w:tcW w:w="1127" w:type="dxa"/>
          </w:tcPr>
          <w:p w14:paraId="3F3F7BBD" w14:textId="2362C86D" w:rsidR="00FB40C0" w:rsidRDefault="00FB40C0" w:rsidP="00FB40C0">
            <w:r w:rsidRPr="00F739C8">
              <w:t>-3.28502</w:t>
            </w:r>
          </w:p>
        </w:tc>
        <w:tc>
          <w:tcPr>
            <w:tcW w:w="1127" w:type="dxa"/>
          </w:tcPr>
          <w:p w14:paraId="017AE0E6" w14:textId="1FAFCCB9" w:rsidR="00FB40C0" w:rsidRDefault="00FB40C0" w:rsidP="00FB40C0">
            <w:r w:rsidRPr="00F739C8">
              <w:t>0.982</w:t>
            </w:r>
          </w:p>
        </w:tc>
        <w:tc>
          <w:tcPr>
            <w:tcW w:w="1127" w:type="dxa"/>
          </w:tcPr>
          <w:p w14:paraId="621285DC" w14:textId="364DA7DB" w:rsidR="00FB40C0" w:rsidRDefault="00FB40C0" w:rsidP="00FB40C0">
            <w:r w:rsidRPr="00F739C8">
              <w:t>-6.30817</w:t>
            </w:r>
          </w:p>
        </w:tc>
        <w:tc>
          <w:tcPr>
            <w:tcW w:w="1127" w:type="dxa"/>
          </w:tcPr>
          <w:p w14:paraId="7BA62C80" w14:textId="5C2D3D72" w:rsidR="00FB40C0" w:rsidRDefault="00FB40C0" w:rsidP="00FB40C0">
            <w:r w:rsidRPr="00F739C8">
              <w:t>0.509</w:t>
            </w:r>
          </w:p>
        </w:tc>
      </w:tr>
      <w:tr w:rsidR="00FB40C0" w14:paraId="75089FF2" w14:textId="77777777" w:rsidTr="00FB40C0">
        <w:tc>
          <w:tcPr>
            <w:tcW w:w="1127" w:type="dxa"/>
          </w:tcPr>
          <w:p w14:paraId="52E6610E" w14:textId="4E9B23CB" w:rsidR="00FB40C0" w:rsidRDefault="00FB40C0" w:rsidP="00FB40C0">
            <w:r w:rsidRPr="00F739C8">
              <w:lastRenderedPageBreak/>
              <w:t>-5.09686</w:t>
            </w:r>
          </w:p>
        </w:tc>
        <w:tc>
          <w:tcPr>
            <w:tcW w:w="1127" w:type="dxa"/>
          </w:tcPr>
          <w:p w14:paraId="6B2624E8" w14:textId="30B8F35F" w:rsidR="00FB40C0" w:rsidRDefault="00FB40C0" w:rsidP="00FB40C0">
            <w:r w:rsidRPr="00F739C8">
              <w:t>1.195</w:t>
            </w:r>
          </w:p>
        </w:tc>
        <w:tc>
          <w:tcPr>
            <w:tcW w:w="1127" w:type="dxa"/>
          </w:tcPr>
          <w:p w14:paraId="3162DBC8" w14:textId="425D4812" w:rsidR="00FB40C0" w:rsidRDefault="00FB40C0" w:rsidP="00FB40C0">
            <w:r w:rsidRPr="00F739C8">
              <w:t>-3.50621</w:t>
            </w:r>
          </w:p>
        </w:tc>
        <w:tc>
          <w:tcPr>
            <w:tcW w:w="1127" w:type="dxa"/>
          </w:tcPr>
          <w:p w14:paraId="3896591B" w14:textId="0FA2BC19" w:rsidR="00FB40C0" w:rsidRDefault="00FB40C0" w:rsidP="00FB40C0">
            <w:r w:rsidRPr="00F739C8">
              <w:t>0.877</w:t>
            </w:r>
          </w:p>
        </w:tc>
        <w:tc>
          <w:tcPr>
            <w:tcW w:w="1127" w:type="dxa"/>
          </w:tcPr>
          <w:p w14:paraId="7AE5254A" w14:textId="7116D196" w:rsidR="00FB40C0" w:rsidRDefault="00FB40C0" w:rsidP="00FB40C0">
            <w:r w:rsidRPr="00F739C8">
              <w:t>-3.28316</w:t>
            </w:r>
          </w:p>
        </w:tc>
        <w:tc>
          <w:tcPr>
            <w:tcW w:w="1127" w:type="dxa"/>
          </w:tcPr>
          <w:p w14:paraId="43D488D6" w14:textId="137364C6" w:rsidR="00FB40C0" w:rsidRDefault="00FB40C0" w:rsidP="00FB40C0">
            <w:r w:rsidRPr="00F739C8">
              <w:t>0.983</w:t>
            </w:r>
          </w:p>
        </w:tc>
        <w:tc>
          <w:tcPr>
            <w:tcW w:w="1127" w:type="dxa"/>
          </w:tcPr>
          <w:p w14:paraId="4B924472" w14:textId="4CEDCE61" w:rsidR="00FB40C0" w:rsidRDefault="00FB40C0" w:rsidP="00FB40C0">
            <w:r w:rsidRPr="00F739C8">
              <w:t>-6.30635</w:t>
            </w:r>
          </w:p>
        </w:tc>
        <w:tc>
          <w:tcPr>
            <w:tcW w:w="1127" w:type="dxa"/>
          </w:tcPr>
          <w:p w14:paraId="4558A6ED" w14:textId="5A133FE5" w:rsidR="00FB40C0" w:rsidRDefault="00FB40C0" w:rsidP="00FB40C0">
            <w:r w:rsidRPr="00F739C8">
              <w:t>0.509</w:t>
            </w:r>
          </w:p>
        </w:tc>
      </w:tr>
      <w:tr w:rsidR="00FB40C0" w14:paraId="6D8056A4" w14:textId="77777777" w:rsidTr="00FB40C0">
        <w:tc>
          <w:tcPr>
            <w:tcW w:w="1127" w:type="dxa"/>
          </w:tcPr>
          <w:p w14:paraId="66ECFC8D" w14:textId="2F871A2C" w:rsidR="00FB40C0" w:rsidRDefault="00FB40C0" w:rsidP="00FB40C0">
            <w:r w:rsidRPr="00F739C8">
              <w:t>-5.09734</w:t>
            </w:r>
          </w:p>
        </w:tc>
        <w:tc>
          <w:tcPr>
            <w:tcW w:w="1127" w:type="dxa"/>
          </w:tcPr>
          <w:p w14:paraId="2CA18DF5" w14:textId="6D03C5A0" w:rsidR="00FB40C0" w:rsidRDefault="00FB40C0" w:rsidP="00FB40C0">
            <w:r w:rsidRPr="00F739C8">
              <w:t>1.195</w:t>
            </w:r>
          </w:p>
        </w:tc>
        <w:tc>
          <w:tcPr>
            <w:tcW w:w="1127" w:type="dxa"/>
          </w:tcPr>
          <w:p w14:paraId="4CCFB696" w14:textId="44C17B71" w:rsidR="00FB40C0" w:rsidRDefault="00FB40C0" w:rsidP="00FB40C0">
            <w:r w:rsidRPr="00F739C8">
              <w:t>-3.50004</w:t>
            </w:r>
          </w:p>
        </w:tc>
        <w:tc>
          <w:tcPr>
            <w:tcW w:w="1127" w:type="dxa"/>
          </w:tcPr>
          <w:p w14:paraId="579C7660" w14:textId="4DA982AE" w:rsidR="00FB40C0" w:rsidRDefault="00FB40C0" w:rsidP="00FB40C0">
            <w:r w:rsidRPr="00F739C8">
              <w:t>0.877</w:t>
            </w:r>
          </w:p>
        </w:tc>
        <w:tc>
          <w:tcPr>
            <w:tcW w:w="1127" w:type="dxa"/>
          </w:tcPr>
          <w:p w14:paraId="28763192" w14:textId="7B0724E0" w:rsidR="00FB40C0" w:rsidRDefault="00FB40C0" w:rsidP="00FB40C0">
            <w:r w:rsidRPr="00F739C8">
              <w:t>-3.28217</w:t>
            </w:r>
          </w:p>
        </w:tc>
        <w:tc>
          <w:tcPr>
            <w:tcW w:w="1127" w:type="dxa"/>
          </w:tcPr>
          <w:p w14:paraId="595868B5" w14:textId="5C1E9325" w:rsidR="00FB40C0" w:rsidRDefault="00FB40C0" w:rsidP="00FB40C0">
            <w:r w:rsidRPr="00F739C8">
              <w:t>0.983</w:t>
            </w:r>
          </w:p>
        </w:tc>
        <w:tc>
          <w:tcPr>
            <w:tcW w:w="1127" w:type="dxa"/>
          </w:tcPr>
          <w:p w14:paraId="2FB5CA36" w14:textId="1BFFD054" w:rsidR="00FB40C0" w:rsidRDefault="00FB40C0" w:rsidP="00FB40C0">
            <w:r w:rsidRPr="00F739C8">
              <w:t>-6.30614</w:t>
            </w:r>
          </w:p>
        </w:tc>
        <w:tc>
          <w:tcPr>
            <w:tcW w:w="1127" w:type="dxa"/>
          </w:tcPr>
          <w:p w14:paraId="6C1B4704" w14:textId="3FE7F0D8" w:rsidR="00FB40C0" w:rsidRDefault="00FB40C0" w:rsidP="00FB40C0">
            <w:r w:rsidRPr="00F739C8">
              <w:t>0.51</w:t>
            </w:r>
          </w:p>
        </w:tc>
      </w:tr>
      <w:tr w:rsidR="00FB40C0" w14:paraId="7E602E31" w14:textId="77777777" w:rsidTr="00FB40C0">
        <w:tc>
          <w:tcPr>
            <w:tcW w:w="1127" w:type="dxa"/>
          </w:tcPr>
          <w:p w14:paraId="6F88CAE2" w14:textId="400F6F80" w:rsidR="00FB40C0" w:rsidRDefault="00FB40C0" w:rsidP="00FB40C0">
            <w:r w:rsidRPr="00F739C8">
              <w:t>-5.089</w:t>
            </w:r>
          </w:p>
        </w:tc>
        <w:tc>
          <w:tcPr>
            <w:tcW w:w="1127" w:type="dxa"/>
          </w:tcPr>
          <w:p w14:paraId="6DDC434C" w14:textId="2B3563F5" w:rsidR="00FB40C0" w:rsidRDefault="00FB40C0" w:rsidP="00FB40C0">
            <w:r w:rsidRPr="00F739C8">
              <w:t>1.196</w:t>
            </w:r>
          </w:p>
        </w:tc>
        <w:tc>
          <w:tcPr>
            <w:tcW w:w="1127" w:type="dxa"/>
          </w:tcPr>
          <w:p w14:paraId="360EBCE9" w14:textId="3A487B68" w:rsidR="00FB40C0" w:rsidRDefault="00FB40C0" w:rsidP="00FB40C0">
            <w:r w:rsidRPr="00F739C8">
              <w:t>-3.49416</w:t>
            </w:r>
          </w:p>
        </w:tc>
        <w:tc>
          <w:tcPr>
            <w:tcW w:w="1127" w:type="dxa"/>
          </w:tcPr>
          <w:p w14:paraId="6E720BB0" w14:textId="09B3109D" w:rsidR="00FB40C0" w:rsidRDefault="00FB40C0" w:rsidP="00FB40C0">
            <w:r w:rsidRPr="00F739C8">
              <w:t>0.878</w:t>
            </w:r>
          </w:p>
        </w:tc>
        <w:tc>
          <w:tcPr>
            <w:tcW w:w="1127" w:type="dxa"/>
          </w:tcPr>
          <w:p w14:paraId="28373EFF" w14:textId="3591039E" w:rsidR="00FB40C0" w:rsidRDefault="00FB40C0" w:rsidP="00FB40C0">
            <w:r w:rsidRPr="00F739C8">
              <w:t>-3.28059</w:t>
            </w:r>
          </w:p>
        </w:tc>
        <w:tc>
          <w:tcPr>
            <w:tcW w:w="1127" w:type="dxa"/>
          </w:tcPr>
          <w:p w14:paraId="6A789161" w14:textId="1744A12A" w:rsidR="00FB40C0" w:rsidRDefault="00FB40C0" w:rsidP="00FB40C0">
            <w:r w:rsidRPr="00F739C8">
              <w:t>0.984</w:t>
            </w:r>
          </w:p>
        </w:tc>
        <w:tc>
          <w:tcPr>
            <w:tcW w:w="1127" w:type="dxa"/>
          </w:tcPr>
          <w:p w14:paraId="2E6E20CA" w14:textId="3EE776CA" w:rsidR="00FB40C0" w:rsidRDefault="00FB40C0" w:rsidP="00FB40C0">
            <w:r w:rsidRPr="00F739C8">
              <w:t>-6.3067</w:t>
            </w:r>
          </w:p>
        </w:tc>
        <w:tc>
          <w:tcPr>
            <w:tcW w:w="1127" w:type="dxa"/>
          </w:tcPr>
          <w:p w14:paraId="51ECA419" w14:textId="50C4F581" w:rsidR="00FB40C0" w:rsidRDefault="00FB40C0" w:rsidP="00FB40C0">
            <w:r w:rsidRPr="00F739C8">
              <w:t>0.51</w:t>
            </w:r>
          </w:p>
        </w:tc>
      </w:tr>
      <w:tr w:rsidR="00FB40C0" w14:paraId="486EEB32" w14:textId="77777777" w:rsidTr="00FB40C0">
        <w:tc>
          <w:tcPr>
            <w:tcW w:w="1127" w:type="dxa"/>
          </w:tcPr>
          <w:p w14:paraId="4AD90935" w14:textId="2F0B32B3" w:rsidR="00FB40C0" w:rsidRDefault="00FB40C0" w:rsidP="00FB40C0">
            <w:r w:rsidRPr="00F739C8">
              <w:t>-5.09485</w:t>
            </w:r>
          </w:p>
        </w:tc>
        <w:tc>
          <w:tcPr>
            <w:tcW w:w="1127" w:type="dxa"/>
          </w:tcPr>
          <w:p w14:paraId="03431664" w14:textId="5BA4D8E3" w:rsidR="00FB40C0" w:rsidRDefault="00FB40C0" w:rsidP="00FB40C0">
            <w:r w:rsidRPr="00F739C8">
              <w:t>1.196</w:t>
            </w:r>
          </w:p>
        </w:tc>
        <w:tc>
          <w:tcPr>
            <w:tcW w:w="1127" w:type="dxa"/>
          </w:tcPr>
          <w:p w14:paraId="3FBEAF87" w14:textId="5E2170D4" w:rsidR="00FB40C0" w:rsidRDefault="00FB40C0" w:rsidP="00FB40C0">
            <w:r w:rsidRPr="00F739C8">
              <w:t>-3.48802</w:t>
            </w:r>
          </w:p>
        </w:tc>
        <w:tc>
          <w:tcPr>
            <w:tcW w:w="1127" w:type="dxa"/>
          </w:tcPr>
          <w:p w14:paraId="1160A68A" w14:textId="43F2523A" w:rsidR="00FB40C0" w:rsidRDefault="00FB40C0" w:rsidP="00FB40C0">
            <w:r w:rsidRPr="00F739C8">
              <w:t>0.878</w:t>
            </w:r>
          </w:p>
        </w:tc>
        <w:tc>
          <w:tcPr>
            <w:tcW w:w="1127" w:type="dxa"/>
          </w:tcPr>
          <w:p w14:paraId="43E1B41B" w14:textId="42495369" w:rsidR="00FB40C0" w:rsidRDefault="00FB40C0" w:rsidP="00FB40C0">
            <w:r w:rsidRPr="00F739C8">
              <w:t>-3.27718</w:t>
            </w:r>
          </w:p>
        </w:tc>
        <w:tc>
          <w:tcPr>
            <w:tcW w:w="1127" w:type="dxa"/>
          </w:tcPr>
          <w:p w14:paraId="44C73D96" w14:textId="1211C2E8" w:rsidR="00FB40C0" w:rsidRDefault="00FB40C0" w:rsidP="00FB40C0">
            <w:r w:rsidRPr="00F739C8">
              <w:t>0.984</w:t>
            </w:r>
          </w:p>
        </w:tc>
        <w:tc>
          <w:tcPr>
            <w:tcW w:w="1127" w:type="dxa"/>
          </w:tcPr>
          <w:p w14:paraId="2A926BCD" w14:textId="4E6EF700" w:rsidR="00FB40C0" w:rsidRDefault="00FB40C0" w:rsidP="00FB40C0">
            <w:r w:rsidRPr="00F739C8">
              <w:t>-6.30593</w:t>
            </w:r>
          </w:p>
        </w:tc>
        <w:tc>
          <w:tcPr>
            <w:tcW w:w="1127" w:type="dxa"/>
          </w:tcPr>
          <w:p w14:paraId="4E3E55D0" w14:textId="1206A819" w:rsidR="00FB40C0" w:rsidRDefault="00FB40C0" w:rsidP="00FB40C0">
            <w:r w:rsidRPr="00F739C8">
              <w:t>0.511</w:t>
            </w:r>
          </w:p>
        </w:tc>
      </w:tr>
      <w:tr w:rsidR="00FB40C0" w14:paraId="0552F2C5" w14:textId="77777777" w:rsidTr="00FB40C0">
        <w:tc>
          <w:tcPr>
            <w:tcW w:w="1127" w:type="dxa"/>
          </w:tcPr>
          <w:p w14:paraId="6241C6D0" w14:textId="246B8C8B" w:rsidR="00FB40C0" w:rsidRDefault="00FB40C0" w:rsidP="00FB40C0">
            <w:r w:rsidRPr="00F739C8">
              <w:t>-5.09876</w:t>
            </w:r>
          </w:p>
        </w:tc>
        <w:tc>
          <w:tcPr>
            <w:tcW w:w="1127" w:type="dxa"/>
          </w:tcPr>
          <w:p w14:paraId="1074F7C0" w14:textId="4CFB7295" w:rsidR="00FB40C0" w:rsidRDefault="00FB40C0" w:rsidP="00FB40C0">
            <w:r w:rsidRPr="00F739C8">
              <w:t>1.197</w:t>
            </w:r>
          </w:p>
        </w:tc>
        <w:tc>
          <w:tcPr>
            <w:tcW w:w="1127" w:type="dxa"/>
          </w:tcPr>
          <w:p w14:paraId="72514096" w14:textId="65679FE9" w:rsidR="00FB40C0" w:rsidRDefault="00FB40C0" w:rsidP="00FB40C0">
            <w:r w:rsidRPr="00F739C8">
              <w:t>-3.48177</w:t>
            </w:r>
          </w:p>
        </w:tc>
        <w:tc>
          <w:tcPr>
            <w:tcW w:w="1127" w:type="dxa"/>
          </w:tcPr>
          <w:p w14:paraId="3227B168" w14:textId="536E890E" w:rsidR="00FB40C0" w:rsidRDefault="00FB40C0" w:rsidP="00FB40C0">
            <w:r w:rsidRPr="00F739C8">
              <w:t>0.879</w:t>
            </w:r>
          </w:p>
        </w:tc>
        <w:tc>
          <w:tcPr>
            <w:tcW w:w="1127" w:type="dxa"/>
          </w:tcPr>
          <w:p w14:paraId="37CDA073" w14:textId="528CCF01" w:rsidR="00FB40C0" w:rsidRDefault="00FB40C0" w:rsidP="00FB40C0">
            <w:r w:rsidRPr="00F739C8">
              <w:t>-3.27257</w:t>
            </w:r>
          </w:p>
        </w:tc>
        <w:tc>
          <w:tcPr>
            <w:tcW w:w="1127" w:type="dxa"/>
          </w:tcPr>
          <w:p w14:paraId="6691220F" w14:textId="7EEE28EF" w:rsidR="00FB40C0" w:rsidRDefault="00FB40C0" w:rsidP="00FB40C0">
            <w:r w:rsidRPr="00F739C8">
              <w:t>0.985</w:t>
            </w:r>
          </w:p>
        </w:tc>
        <w:tc>
          <w:tcPr>
            <w:tcW w:w="1127" w:type="dxa"/>
          </w:tcPr>
          <w:p w14:paraId="68D481D2" w14:textId="11A55549" w:rsidR="00FB40C0" w:rsidRDefault="00FB40C0" w:rsidP="00FB40C0">
            <w:r w:rsidRPr="00F739C8">
              <w:t>-6.30516</w:t>
            </w:r>
          </w:p>
        </w:tc>
        <w:tc>
          <w:tcPr>
            <w:tcW w:w="1127" w:type="dxa"/>
          </w:tcPr>
          <w:p w14:paraId="3B855677" w14:textId="0EC579C2" w:rsidR="00FB40C0" w:rsidRDefault="00FB40C0" w:rsidP="00FB40C0">
            <w:r w:rsidRPr="00F739C8">
              <w:t>0.511</w:t>
            </w:r>
          </w:p>
        </w:tc>
      </w:tr>
      <w:tr w:rsidR="00FB40C0" w14:paraId="2F8651F8" w14:textId="77777777" w:rsidTr="00FB40C0">
        <w:tc>
          <w:tcPr>
            <w:tcW w:w="1127" w:type="dxa"/>
          </w:tcPr>
          <w:p w14:paraId="5A381362" w14:textId="48DCCFB5" w:rsidR="00FB40C0" w:rsidRDefault="00FB40C0" w:rsidP="00FB40C0">
            <w:r w:rsidRPr="00F739C8">
              <w:t>-5.10067</w:t>
            </w:r>
          </w:p>
        </w:tc>
        <w:tc>
          <w:tcPr>
            <w:tcW w:w="1127" w:type="dxa"/>
          </w:tcPr>
          <w:p w14:paraId="344C69B3" w14:textId="5A19307D" w:rsidR="00FB40C0" w:rsidRDefault="00FB40C0" w:rsidP="00FB40C0">
            <w:r w:rsidRPr="00F739C8">
              <w:t>1.197</w:t>
            </w:r>
          </w:p>
        </w:tc>
        <w:tc>
          <w:tcPr>
            <w:tcW w:w="1127" w:type="dxa"/>
          </w:tcPr>
          <w:p w14:paraId="727FBC5C" w14:textId="13660E2B" w:rsidR="00FB40C0" w:rsidRDefault="00FB40C0" w:rsidP="00FB40C0">
            <w:r w:rsidRPr="00F739C8">
              <w:t>-3.47561</w:t>
            </w:r>
          </w:p>
        </w:tc>
        <w:tc>
          <w:tcPr>
            <w:tcW w:w="1127" w:type="dxa"/>
          </w:tcPr>
          <w:p w14:paraId="296A0870" w14:textId="4D3A4A88" w:rsidR="00FB40C0" w:rsidRDefault="00FB40C0" w:rsidP="00FB40C0">
            <w:r w:rsidRPr="00F739C8">
              <w:t>0.879</w:t>
            </w:r>
          </w:p>
        </w:tc>
        <w:tc>
          <w:tcPr>
            <w:tcW w:w="1127" w:type="dxa"/>
          </w:tcPr>
          <w:p w14:paraId="63D283A2" w14:textId="504A251D" w:rsidR="00FB40C0" w:rsidRDefault="00FB40C0" w:rsidP="00FB40C0">
            <w:r w:rsidRPr="00F739C8">
              <w:t>-3.26851</w:t>
            </w:r>
          </w:p>
        </w:tc>
        <w:tc>
          <w:tcPr>
            <w:tcW w:w="1127" w:type="dxa"/>
          </w:tcPr>
          <w:p w14:paraId="1E10BA9D" w14:textId="477E9DFB" w:rsidR="00FB40C0" w:rsidRDefault="00FB40C0" w:rsidP="00FB40C0">
            <w:r w:rsidRPr="00F739C8">
              <w:t>0.985</w:t>
            </w:r>
          </w:p>
        </w:tc>
        <w:tc>
          <w:tcPr>
            <w:tcW w:w="1127" w:type="dxa"/>
          </w:tcPr>
          <w:p w14:paraId="02D3EDEF" w14:textId="5F7F74DB" w:rsidR="00FB40C0" w:rsidRDefault="00FB40C0" w:rsidP="00FB40C0">
            <w:r w:rsidRPr="00F739C8">
              <w:t>-6.30572</w:t>
            </w:r>
          </w:p>
        </w:tc>
        <w:tc>
          <w:tcPr>
            <w:tcW w:w="1127" w:type="dxa"/>
          </w:tcPr>
          <w:p w14:paraId="175B9596" w14:textId="37B2EB1F" w:rsidR="00FB40C0" w:rsidRDefault="00FB40C0" w:rsidP="00FB40C0">
            <w:r w:rsidRPr="00F739C8">
              <w:t>0.512</w:t>
            </w:r>
          </w:p>
        </w:tc>
      </w:tr>
      <w:tr w:rsidR="00FB40C0" w14:paraId="49FDAAB8" w14:textId="77777777" w:rsidTr="00FB40C0">
        <w:tc>
          <w:tcPr>
            <w:tcW w:w="1127" w:type="dxa"/>
          </w:tcPr>
          <w:p w14:paraId="4F036398" w14:textId="65F2DDE0" w:rsidR="00FB40C0" w:rsidRDefault="00FB40C0" w:rsidP="00FB40C0">
            <w:r w:rsidRPr="00F739C8">
              <w:t>-5.10281</w:t>
            </w:r>
          </w:p>
        </w:tc>
        <w:tc>
          <w:tcPr>
            <w:tcW w:w="1127" w:type="dxa"/>
          </w:tcPr>
          <w:p w14:paraId="5010A984" w14:textId="3136BD82" w:rsidR="00FB40C0" w:rsidRDefault="00FB40C0" w:rsidP="00FB40C0">
            <w:r w:rsidRPr="00F739C8">
              <w:t>1.198</w:t>
            </w:r>
          </w:p>
        </w:tc>
        <w:tc>
          <w:tcPr>
            <w:tcW w:w="1127" w:type="dxa"/>
          </w:tcPr>
          <w:p w14:paraId="2A440AFD" w14:textId="1C10E39E" w:rsidR="00FB40C0" w:rsidRDefault="00FB40C0" w:rsidP="00FB40C0">
            <w:r w:rsidRPr="00F739C8">
              <w:t>-3.46992</w:t>
            </w:r>
          </w:p>
        </w:tc>
        <w:tc>
          <w:tcPr>
            <w:tcW w:w="1127" w:type="dxa"/>
          </w:tcPr>
          <w:p w14:paraId="0F66642E" w14:textId="4EF8F180" w:rsidR="00FB40C0" w:rsidRDefault="00FB40C0" w:rsidP="00FB40C0">
            <w:r w:rsidRPr="00F739C8">
              <w:t>0.88</w:t>
            </w:r>
          </w:p>
        </w:tc>
        <w:tc>
          <w:tcPr>
            <w:tcW w:w="1127" w:type="dxa"/>
          </w:tcPr>
          <w:p w14:paraId="661DEB23" w14:textId="3F5591D1" w:rsidR="00FB40C0" w:rsidRDefault="00FB40C0" w:rsidP="00FB40C0">
            <w:r w:rsidRPr="00F739C8">
              <w:t>-3.26628</w:t>
            </w:r>
          </w:p>
        </w:tc>
        <w:tc>
          <w:tcPr>
            <w:tcW w:w="1127" w:type="dxa"/>
          </w:tcPr>
          <w:p w14:paraId="24D280EC" w14:textId="50C7E25B" w:rsidR="00FB40C0" w:rsidRDefault="00FB40C0" w:rsidP="00FB40C0">
            <w:r w:rsidRPr="00F739C8">
              <w:t>0.986</w:t>
            </w:r>
          </w:p>
        </w:tc>
        <w:tc>
          <w:tcPr>
            <w:tcW w:w="1127" w:type="dxa"/>
          </w:tcPr>
          <w:p w14:paraId="3AA8A418" w14:textId="1F439853" w:rsidR="00FB40C0" w:rsidRDefault="00FB40C0" w:rsidP="00FB40C0">
            <w:r w:rsidRPr="00F739C8">
              <w:t>-6.30447</w:t>
            </w:r>
          </w:p>
        </w:tc>
        <w:tc>
          <w:tcPr>
            <w:tcW w:w="1127" w:type="dxa"/>
          </w:tcPr>
          <w:p w14:paraId="72ABF5B2" w14:textId="7F3764C4" w:rsidR="00FB40C0" w:rsidRDefault="00FB40C0" w:rsidP="00FB40C0">
            <w:r w:rsidRPr="00F739C8">
              <w:t>0.512</w:t>
            </w:r>
          </w:p>
        </w:tc>
      </w:tr>
      <w:tr w:rsidR="00FB40C0" w14:paraId="59A4AD2D" w14:textId="77777777" w:rsidTr="00FB40C0">
        <w:tc>
          <w:tcPr>
            <w:tcW w:w="1127" w:type="dxa"/>
          </w:tcPr>
          <w:p w14:paraId="238B34D4" w14:textId="0B21B163" w:rsidR="00FB40C0" w:rsidRDefault="00FB40C0" w:rsidP="00FB40C0">
            <w:r w:rsidRPr="00F739C8">
              <w:t>-5.10232</w:t>
            </w:r>
          </w:p>
        </w:tc>
        <w:tc>
          <w:tcPr>
            <w:tcW w:w="1127" w:type="dxa"/>
          </w:tcPr>
          <w:p w14:paraId="2E7676A5" w14:textId="269ED1F2" w:rsidR="00FB40C0" w:rsidRDefault="00FB40C0" w:rsidP="00FB40C0">
            <w:r w:rsidRPr="00F739C8">
              <w:t>1.198</w:t>
            </w:r>
          </w:p>
        </w:tc>
        <w:tc>
          <w:tcPr>
            <w:tcW w:w="1127" w:type="dxa"/>
          </w:tcPr>
          <w:p w14:paraId="11B25250" w14:textId="35E9067C" w:rsidR="00FB40C0" w:rsidRDefault="00FB40C0" w:rsidP="00FB40C0">
            <w:r w:rsidRPr="00F739C8">
              <w:t>-3.46342</w:t>
            </w:r>
          </w:p>
        </w:tc>
        <w:tc>
          <w:tcPr>
            <w:tcW w:w="1127" w:type="dxa"/>
          </w:tcPr>
          <w:p w14:paraId="010C8DA6" w14:textId="47AA8728" w:rsidR="00FB40C0" w:rsidRDefault="00FB40C0" w:rsidP="00FB40C0">
            <w:r w:rsidRPr="00F739C8">
              <w:t>0.88</w:t>
            </w:r>
          </w:p>
        </w:tc>
        <w:tc>
          <w:tcPr>
            <w:tcW w:w="1127" w:type="dxa"/>
          </w:tcPr>
          <w:p w14:paraId="59A2D0D3" w14:textId="740FE7A3" w:rsidR="00FB40C0" w:rsidRDefault="00FB40C0" w:rsidP="00FB40C0">
            <w:r w:rsidRPr="00F739C8">
              <w:t>-3.26336</w:t>
            </w:r>
          </w:p>
        </w:tc>
        <w:tc>
          <w:tcPr>
            <w:tcW w:w="1127" w:type="dxa"/>
          </w:tcPr>
          <w:p w14:paraId="56321F58" w14:textId="21365DD0" w:rsidR="00FB40C0" w:rsidRDefault="00FB40C0" w:rsidP="00FB40C0">
            <w:r w:rsidRPr="00F739C8">
              <w:t>0.986</w:t>
            </w:r>
          </w:p>
        </w:tc>
        <w:tc>
          <w:tcPr>
            <w:tcW w:w="1127" w:type="dxa"/>
          </w:tcPr>
          <w:p w14:paraId="5BE95F77" w14:textId="3DB9C94F" w:rsidR="00FB40C0" w:rsidRDefault="00FB40C0" w:rsidP="00FB40C0">
            <w:r w:rsidRPr="00F739C8">
              <w:t>-6.30426</w:t>
            </w:r>
          </w:p>
        </w:tc>
        <w:tc>
          <w:tcPr>
            <w:tcW w:w="1127" w:type="dxa"/>
          </w:tcPr>
          <w:p w14:paraId="230032AC" w14:textId="1B6C9FE3" w:rsidR="00FB40C0" w:rsidRDefault="00FB40C0" w:rsidP="00FB40C0">
            <w:r w:rsidRPr="00F739C8">
              <w:t>0.513</w:t>
            </w:r>
          </w:p>
        </w:tc>
      </w:tr>
      <w:tr w:rsidR="00FB40C0" w14:paraId="235834CA" w14:textId="77777777" w:rsidTr="00FB40C0">
        <w:tc>
          <w:tcPr>
            <w:tcW w:w="1127" w:type="dxa"/>
          </w:tcPr>
          <w:p w14:paraId="1D947622" w14:textId="313E862E" w:rsidR="00FB40C0" w:rsidRDefault="00FB40C0" w:rsidP="00FB40C0">
            <w:r w:rsidRPr="00F739C8">
              <w:t>-5.10557</w:t>
            </w:r>
          </w:p>
        </w:tc>
        <w:tc>
          <w:tcPr>
            <w:tcW w:w="1127" w:type="dxa"/>
          </w:tcPr>
          <w:p w14:paraId="6384C792" w14:textId="46AE6DD3" w:rsidR="00FB40C0" w:rsidRDefault="00FB40C0" w:rsidP="00FB40C0">
            <w:r w:rsidRPr="00F739C8">
              <w:t>1.199</w:t>
            </w:r>
          </w:p>
        </w:tc>
        <w:tc>
          <w:tcPr>
            <w:tcW w:w="1127" w:type="dxa"/>
          </w:tcPr>
          <w:p w14:paraId="77E92858" w14:textId="2CB80CB3" w:rsidR="00FB40C0" w:rsidRDefault="00FB40C0" w:rsidP="00FB40C0">
            <w:r w:rsidRPr="00F739C8">
              <w:t>-3.45677</w:t>
            </w:r>
          </w:p>
        </w:tc>
        <w:tc>
          <w:tcPr>
            <w:tcW w:w="1127" w:type="dxa"/>
          </w:tcPr>
          <w:p w14:paraId="46BD9EEC" w14:textId="2BCBE8B9" w:rsidR="00FB40C0" w:rsidRDefault="00FB40C0" w:rsidP="00FB40C0">
            <w:r w:rsidRPr="00F739C8">
              <w:t>0.881</w:t>
            </w:r>
          </w:p>
        </w:tc>
        <w:tc>
          <w:tcPr>
            <w:tcW w:w="1127" w:type="dxa"/>
          </w:tcPr>
          <w:p w14:paraId="73868D63" w14:textId="48ABD5CD" w:rsidR="00FB40C0" w:rsidRDefault="00FB40C0" w:rsidP="00FB40C0">
            <w:r w:rsidRPr="00F739C8">
              <w:t>-3.26159</w:t>
            </w:r>
          </w:p>
        </w:tc>
        <w:tc>
          <w:tcPr>
            <w:tcW w:w="1127" w:type="dxa"/>
          </w:tcPr>
          <w:p w14:paraId="0BEAFE03" w14:textId="0335F617" w:rsidR="00FB40C0" w:rsidRDefault="00FB40C0" w:rsidP="00FB40C0">
            <w:r w:rsidRPr="00F739C8">
              <w:t>0.987</w:t>
            </w:r>
          </w:p>
        </w:tc>
        <w:tc>
          <w:tcPr>
            <w:tcW w:w="1127" w:type="dxa"/>
          </w:tcPr>
          <w:p w14:paraId="511F740F" w14:textId="482E70F3" w:rsidR="00FB40C0" w:rsidRDefault="00FB40C0" w:rsidP="00FB40C0">
            <w:r w:rsidRPr="00F739C8">
              <w:t>-6.30239</w:t>
            </w:r>
          </w:p>
        </w:tc>
        <w:tc>
          <w:tcPr>
            <w:tcW w:w="1127" w:type="dxa"/>
          </w:tcPr>
          <w:p w14:paraId="3EB43B6A" w14:textId="38AFF4A5" w:rsidR="00FB40C0" w:rsidRDefault="00FB40C0" w:rsidP="00FB40C0">
            <w:r w:rsidRPr="00F739C8">
              <w:t>0.513</w:t>
            </w:r>
          </w:p>
        </w:tc>
      </w:tr>
      <w:tr w:rsidR="00FB40C0" w14:paraId="274AD268" w14:textId="77777777" w:rsidTr="00FB40C0">
        <w:tc>
          <w:tcPr>
            <w:tcW w:w="1127" w:type="dxa"/>
          </w:tcPr>
          <w:p w14:paraId="09EDF6B6" w14:textId="51492AAB" w:rsidR="00FB40C0" w:rsidRDefault="00FB40C0" w:rsidP="00FB40C0">
            <w:r w:rsidRPr="00F739C8">
              <w:t>-5.10557</w:t>
            </w:r>
          </w:p>
        </w:tc>
        <w:tc>
          <w:tcPr>
            <w:tcW w:w="1127" w:type="dxa"/>
          </w:tcPr>
          <w:p w14:paraId="091E68FB" w14:textId="7EF6BBF5" w:rsidR="00FB40C0" w:rsidRDefault="00FB40C0" w:rsidP="00FB40C0">
            <w:r w:rsidRPr="00F739C8">
              <w:t>1.199</w:t>
            </w:r>
          </w:p>
        </w:tc>
        <w:tc>
          <w:tcPr>
            <w:tcW w:w="1127" w:type="dxa"/>
          </w:tcPr>
          <w:p w14:paraId="6EAE15E2" w14:textId="5A959E0A" w:rsidR="00FB40C0" w:rsidRDefault="00FB40C0" w:rsidP="00FB40C0">
            <w:r w:rsidRPr="00F739C8">
              <w:t>-3.45064</w:t>
            </w:r>
          </w:p>
        </w:tc>
        <w:tc>
          <w:tcPr>
            <w:tcW w:w="1127" w:type="dxa"/>
          </w:tcPr>
          <w:p w14:paraId="278A81DA" w14:textId="38DCBF2C" w:rsidR="00FB40C0" w:rsidRDefault="00FB40C0" w:rsidP="00FB40C0">
            <w:r w:rsidRPr="00F739C8">
              <w:t>0.881</w:t>
            </w:r>
          </w:p>
        </w:tc>
        <w:tc>
          <w:tcPr>
            <w:tcW w:w="1127" w:type="dxa"/>
          </w:tcPr>
          <w:p w14:paraId="07A460B0" w14:textId="079ED726" w:rsidR="00FB40C0" w:rsidRDefault="00FB40C0" w:rsidP="00FB40C0">
            <w:r w:rsidRPr="00F739C8">
              <w:t>-3.26021</w:t>
            </w:r>
          </w:p>
        </w:tc>
        <w:tc>
          <w:tcPr>
            <w:tcW w:w="1127" w:type="dxa"/>
          </w:tcPr>
          <w:p w14:paraId="481E0745" w14:textId="73B09050" w:rsidR="00FB40C0" w:rsidRDefault="00FB40C0" w:rsidP="00FB40C0">
            <w:r w:rsidRPr="00F739C8">
              <w:t>0.987</w:t>
            </w:r>
          </w:p>
        </w:tc>
        <w:tc>
          <w:tcPr>
            <w:tcW w:w="1127" w:type="dxa"/>
          </w:tcPr>
          <w:p w14:paraId="4309B8E9" w14:textId="579D4027" w:rsidR="00FB40C0" w:rsidRDefault="00FB40C0" w:rsidP="00FB40C0">
            <w:r w:rsidRPr="00F739C8">
              <w:t>-6.30315</w:t>
            </w:r>
          </w:p>
        </w:tc>
        <w:tc>
          <w:tcPr>
            <w:tcW w:w="1127" w:type="dxa"/>
          </w:tcPr>
          <w:p w14:paraId="67078A20" w14:textId="46B2F202" w:rsidR="00FB40C0" w:rsidRDefault="00FB40C0" w:rsidP="00FB40C0">
            <w:r w:rsidRPr="00F739C8">
              <w:t>0.514</w:t>
            </w:r>
          </w:p>
        </w:tc>
      </w:tr>
      <w:tr w:rsidR="00FB40C0" w14:paraId="25430241" w14:textId="77777777" w:rsidTr="00FB40C0">
        <w:tc>
          <w:tcPr>
            <w:tcW w:w="1127" w:type="dxa"/>
          </w:tcPr>
          <w:p w14:paraId="7C769F04" w14:textId="59FB0866" w:rsidR="00FB40C0" w:rsidRDefault="00FB40C0" w:rsidP="00FB40C0">
            <w:r w:rsidRPr="00F739C8">
              <w:t>-5.101</w:t>
            </w:r>
          </w:p>
        </w:tc>
        <w:tc>
          <w:tcPr>
            <w:tcW w:w="1127" w:type="dxa"/>
          </w:tcPr>
          <w:p w14:paraId="6DBF6857" w14:textId="0E7E0A73" w:rsidR="00FB40C0" w:rsidRDefault="00FB40C0" w:rsidP="00FB40C0">
            <w:r w:rsidRPr="00F739C8">
              <w:t>1.2</w:t>
            </w:r>
          </w:p>
        </w:tc>
        <w:tc>
          <w:tcPr>
            <w:tcW w:w="1127" w:type="dxa"/>
          </w:tcPr>
          <w:p w14:paraId="6312D69A" w14:textId="146385A4" w:rsidR="00FB40C0" w:rsidRDefault="00FB40C0" w:rsidP="00FB40C0">
            <w:r w:rsidRPr="00F739C8">
              <w:t>-3.44454</w:t>
            </w:r>
          </w:p>
        </w:tc>
        <w:tc>
          <w:tcPr>
            <w:tcW w:w="1127" w:type="dxa"/>
          </w:tcPr>
          <w:p w14:paraId="64BFBBAB" w14:textId="490AB055" w:rsidR="00FB40C0" w:rsidRDefault="00FB40C0" w:rsidP="00FB40C0">
            <w:r w:rsidRPr="00F739C8">
              <w:t>0.882</w:t>
            </w:r>
          </w:p>
        </w:tc>
        <w:tc>
          <w:tcPr>
            <w:tcW w:w="1127" w:type="dxa"/>
          </w:tcPr>
          <w:p w14:paraId="2A8F7447" w14:textId="3A1B78DB" w:rsidR="00FB40C0" w:rsidRDefault="00FB40C0" w:rsidP="00FB40C0">
            <w:r w:rsidRPr="00F739C8">
              <w:t>-3.25789</w:t>
            </w:r>
          </w:p>
        </w:tc>
        <w:tc>
          <w:tcPr>
            <w:tcW w:w="1127" w:type="dxa"/>
          </w:tcPr>
          <w:p w14:paraId="5C6C8382" w14:textId="4AF84A71" w:rsidR="00FB40C0" w:rsidRDefault="00FB40C0" w:rsidP="00FB40C0">
            <w:r w:rsidRPr="00F739C8">
              <w:t>0.988</w:t>
            </w:r>
          </w:p>
        </w:tc>
        <w:tc>
          <w:tcPr>
            <w:tcW w:w="1127" w:type="dxa"/>
          </w:tcPr>
          <w:p w14:paraId="49FE0983" w14:textId="324CA592" w:rsidR="00FB40C0" w:rsidRDefault="00FB40C0" w:rsidP="00FB40C0">
            <w:r w:rsidRPr="00F739C8">
              <w:t>-6.30336</w:t>
            </w:r>
          </w:p>
        </w:tc>
        <w:tc>
          <w:tcPr>
            <w:tcW w:w="1127" w:type="dxa"/>
          </w:tcPr>
          <w:p w14:paraId="31BFC706" w14:textId="4178A7AF" w:rsidR="00FB40C0" w:rsidRDefault="00FB40C0" w:rsidP="00FB40C0">
            <w:r w:rsidRPr="00F739C8">
              <w:t>0.514</w:t>
            </w:r>
          </w:p>
        </w:tc>
      </w:tr>
      <w:tr w:rsidR="00FB40C0" w14:paraId="17CA80C7" w14:textId="77777777" w:rsidTr="00FB40C0">
        <w:tc>
          <w:tcPr>
            <w:tcW w:w="1127" w:type="dxa"/>
          </w:tcPr>
          <w:p w14:paraId="16BA3F9F" w14:textId="4CC5AFA7" w:rsidR="00FB40C0" w:rsidRDefault="00FB40C0" w:rsidP="00FB40C0">
            <w:r w:rsidRPr="00F739C8">
              <w:t>-5.09577</w:t>
            </w:r>
          </w:p>
        </w:tc>
        <w:tc>
          <w:tcPr>
            <w:tcW w:w="1127" w:type="dxa"/>
          </w:tcPr>
          <w:p w14:paraId="02277F99" w14:textId="56F073A8" w:rsidR="00FB40C0" w:rsidRDefault="00FB40C0" w:rsidP="00FB40C0">
            <w:r w:rsidRPr="00F739C8">
              <w:t>1.2</w:t>
            </w:r>
          </w:p>
        </w:tc>
        <w:tc>
          <w:tcPr>
            <w:tcW w:w="1127" w:type="dxa"/>
          </w:tcPr>
          <w:p w14:paraId="4056B2F9" w14:textId="6191D3A3" w:rsidR="00FB40C0" w:rsidRDefault="00FB40C0" w:rsidP="00FB40C0">
            <w:r w:rsidRPr="00F739C8">
              <w:t>-3.43888</w:t>
            </w:r>
          </w:p>
        </w:tc>
        <w:tc>
          <w:tcPr>
            <w:tcW w:w="1127" w:type="dxa"/>
          </w:tcPr>
          <w:p w14:paraId="591CE29C" w14:textId="32710BBA" w:rsidR="00FB40C0" w:rsidRDefault="00FB40C0" w:rsidP="00FB40C0">
            <w:r w:rsidRPr="00F739C8">
              <w:t>0.882</w:t>
            </w:r>
          </w:p>
        </w:tc>
        <w:tc>
          <w:tcPr>
            <w:tcW w:w="1127" w:type="dxa"/>
          </w:tcPr>
          <w:p w14:paraId="442E5795" w14:textId="35DBAD8C" w:rsidR="00FB40C0" w:rsidRDefault="00FB40C0" w:rsidP="00FB40C0">
            <w:r w:rsidRPr="00F739C8">
              <w:t>-3.2559</w:t>
            </w:r>
          </w:p>
        </w:tc>
        <w:tc>
          <w:tcPr>
            <w:tcW w:w="1127" w:type="dxa"/>
          </w:tcPr>
          <w:p w14:paraId="40E2D1F6" w14:textId="479D9892" w:rsidR="00FB40C0" w:rsidRDefault="00FB40C0" w:rsidP="00FB40C0">
            <w:r w:rsidRPr="00F739C8">
              <w:t>0.988</w:t>
            </w:r>
          </w:p>
        </w:tc>
        <w:tc>
          <w:tcPr>
            <w:tcW w:w="1127" w:type="dxa"/>
          </w:tcPr>
          <w:p w14:paraId="589D943F" w14:textId="03F2E22C" w:rsidR="00FB40C0" w:rsidRDefault="00FB40C0" w:rsidP="00FB40C0">
            <w:r w:rsidRPr="00F739C8">
              <w:t>-6.30239</w:t>
            </w:r>
          </w:p>
        </w:tc>
        <w:tc>
          <w:tcPr>
            <w:tcW w:w="1127" w:type="dxa"/>
          </w:tcPr>
          <w:p w14:paraId="304D1279" w14:textId="17DB7041" w:rsidR="00FB40C0" w:rsidRDefault="00FB40C0" w:rsidP="00FB40C0">
            <w:r w:rsidRPr="00F739C8">
              <w:t>0.515</w:t>
            </w:r>
          </w:p>
        </w:tc>
      </w:tr>
      <w:tr w:rsidR="00FB40C0" w14:paraId="7CB75FB4" w14:textId="77777777" w:rsidTr="00FB40C0">
        <w:tc>
          <w:tcPr>
            <w:tcW w:w="1127" w:type="dxa"/>
          </w:tcPr>
          <w:p w14:paraId="4EBB1D72" w14:textId="586E1EEA" w:rsidR="00FB40C0" w:rsidRDefault="00FB40C0" w:rsidP="00FB40C0">
            <w:r w:rsidRPr="00F739C8">
              <w:t>-5.09141</w:t>
            </w:r>
          </w:p>
        </w:tc>
        <w:tc>
          <w:tcPr>
            <w:tcW w:w="1127" w:type="dxa"/>
          </w:tcPr>
          <w:p w14:paraId="7B657F5E" w14:textId="13A4E4C8" w:rsidR="00FB40C0" w:rsidRDefault="00FB40C0" w:rsidP="00FB40C0">
            <w:r w:rsidRPr="00F739C8">
              <w:t>1.201</w:t>
            </w:r>
          </w:p>
        </w:tc>
        <w:tc>
          <w:tcPr>
            <w:tcW w:w="1127" w:type="dxa"/>
          </w:tcPr>
          <w:p w14:paraId="7FD43AFF" w14:textId="37E9841B" w:rsidR="00FB40C0" w:rsidRDefault="00FB40C0" w:rsidP="00FB40C0">
            <w:r w:rsidRPr="00F739C8">
              <w:t>-3.43289</w:t>
            </w:r>
          </w:p>
        </w:tc>
        <w:tc>
          <w:tcPr>
            <w:tcW w:w="1127" w:type="dxa"/>
          </w:tcPr>
          <w:p w14:paraId="0BE8409A" w14:textId="147DC32C" w:rsidR="00FB40C0" w:rsidRDefault="00FB40C0" w:rsidP="00FB40C0">
            <w:r w:rsidRPr="00F739C8">
              <w:t>0.883</w:t>
            </w:r>
          </w:p>
        </w:tc>
        <w:tc>
          <w:tcPr>
            <w:tcW w:w="1127" w:type="dxa"/>
          </w:tcPr>
          <w:p w14:paraId="68030013" w14:textId="37B52DC6" w:rsidR="00FB40C0" w:rsidRDefault="00FB40C0" w:rsidP="00FB40C0">
            <w:r w:rsidRPr="00F739C8">
              <w:t>-3.25527</w:t>
            </w:r>
          </w:p>
        </w:tc>
        <w:tc>
          <w:tcPr>
            <w:tcW w:w="1127" w:type="dxa"/>
          </w:tcPr>
          <w:p w14:paraId="5626D894" w14:textId="3CA9E703" w:rsidR="00FB40C0" w:rsidRDefault="00FB40C0" w:rsidP="00FB40C0">
            <w:r w:rsidRPr="00F739C8">
              <w:t>0.989</w:t>
            </w:r>
          </w:p>
        </w:tc>
        <w:tc>
          <w:tcPr>
            <w:tcW w:w="1127" w:type="dxa"/>
          </w:tcPr>
          <w:p w14:paraId="2B4F9363" w14:textId="5D102F03" w:rsidR="00FB40C0" w:rsidRDefault="00FB40C0" w:rsidP="00FB40C0">
            <w:r w:rsidRPr="00F739C8">
              <w:t>-6.30259</w:t>
            </w:r>
          </w:p>
        </w:tc>
        <w:tc>
          <w:tcPr>
            <w:tcW w:w="1127" w:type="dxa"/>
          </w:tcPr>
          <w:p w14:paraId="26D60CD7" w14:textId="50E86686" w:rsidR="00FB40C0" w:rsidRDefault="00FB40C0" w:rsidP="00FB40C0">
            <w:r w:rsidRPr="00F739C8">
              <w:t>0.515</w:t>
            </w:r>
          </w:p>
        </w:tc>
      </w:tr>
      <w:tr w:rsidR="00FB40C0" w14:paraId="5F0169CA" w14:textId="77777777" w:rsidTr="00FB40C0">
        <w:tc>
          <w:tcPr>
            <w:tcW w:w="1127" w:type="dxa"/>
          </w:tcPr>
          <w:p w14:paraId="21DF8729" w14:textId="7EB1F3C0" w:rsidR="00FB40C0" w:rsidRDefault="00FB40C0" w:rsidP="00FB40C0">
            <w:r w:rsidRPr="00F739C8">
              <w:t>-5.09076</w:t>
            </w:r>
          </w:p>
        </w:tc>
        <w:tc>
          <w:tcPr>
            <w:tcW w:w="1127" w:type="dxa"/>
          </w:tcPr>
          <w:p w14:paraId="1750F2A9" w14:textId="0BE0FB1F" w:rsidR="00FB40C0" w:rsidRDefault="00FB40C0" w:rsidP="00FB40C0">
            <w:r w:rsidRPr="00F739C8">
              <w:t>1.201</w:t>
            </w:r>
          </w:p>
        </w:tc>
        <w:tc>
          <w:tcPr>
            <w:tcW w:w="1127" w:type="dxa"/>
          </w:tcPr>
          <w:p w14:paraId="1779EACE" w14:textId="510E9D2B" w:rsidR="00FB40C0" w:rsidRDefault="00FB40C0" w:rsidP="00FB40C0">
            <w:r w:rsidRPr="00F739C8">
              <w:t>-3.42714</w:t>
            </w:r>
          </w:p>
        </w:tc>
        <w:tc>
          <w:tcPr>
            <w:tcW w:w="1127" w:type="dxa"/>
          </w:tcPr>
          <w:p w14:paraId="3B319729" w14:textId="38B04A58" w:rsidR="00FB40C0" w:rsidRDefault="00FB40C0" w:rsidP="00FB40C0">
            <w:r w:rsidRPr="00F739C8">
              <w:t>0.883</w:t>
            </w:r>
          </w:p>
        </w:tc>
        <w:tc>
          <w:tcPr>
            <w:tcW w:w="1127" w:type="dxa"/>
          </w:tcPr>
          <w:p w14:paraId="7880CDD1" w14:textId="5E20F5FF" w:rsidR="00FB40C0" w:rsidRDefault="00FB40C0" w:rsidP="00FB40C0">
            <w:r w:rsidRPr="00F739C8">
              <w:t>-3.25329</w:t>
            </w:r>
          </w:p>
        </w:tc>
        <w:tc>
          <w:tcPr>
            <w:tcW w:w="1127" w:type="dxa"/>
          </w:tcPr>
          <w:p w14:paraId="0064C789" w14:textId="318A2449" w:rsidR="00FB40C0" w:rsidRDefault="00FB40C0" w:rsidP="00FB40C0">
            <w:r w:rsidRPr="00F739C8">
              <w:t>0.989</w:t>
            </w:r>
          </w:p>
        </w:tc>
        <w:tc>
          <w:tcPr>
            <w:tcW w:w="1127" w:type="dxa"/>
          </w:tcPr>
          <w:p w14:paraId="354788F2" w14:textId="1B9EC689" w:rsidR="00FB40C0" w:rsidRDefault="00FB40C0" w:rsidP="00FB40C0">
            <w:r w:rsidRPr="00F739C8">
              <w:t>-6.30239</w:t>
            </w:r>
          </w:p>
        </w:tc>
        <w:tc>
          <w:tcPr>
            <w:tcW w:w="1127" w:type="dxa"/>
          </w:tcPr>
          <w:p w14:paraId="145D6BE8" w14:textId="35332A38" w:rsidR="00FB40C0" w:rsidRDefault="00FB40C0" w:rsidP="00FB40C0">
            <w:r w:rsidRPr="00F739C8">
              <w:t>0.516</w:t>
            </w:r>
          </w:p>
        </w:tc>
      </w:tr>
      <w:tr w:rsidR="00FB40C0" w14:paraId="6F33C23B" w14:textId="77777777" w:rsidTr="00FB40C0">
        <w:tc>
          <w:tcPr>
            <w:tcW w:w="1127" w:type="dxa"/>
          </w:tcPr>
          <w:p w14:paraId="5444414C" w14:textId="06E785E2" w:rsidR="00FB40C0" w:rsidRDefault="00FB40C0" w:rsidP="00FB40C0">
            <w:r w:rsidRPr="00F739C8">
              <w:t>-5.09114</w:t>
            </w:r>
          </w:p>
        </w:tc>
        <w:tc>
          <w:tcPr>
            <w:tcW w:w="1127" w:type="dxa"/>
          </w:tcPr>
          <w:p w14:paraId="5989F56C" w14:textId="7B07D2EA" w:rsidR="00FB40C0" w:rsidRDefault="00FB40C0" w:rsidP="00FB40C0">
            <w:r w:rsidRPr="00F739C8">
              <w:t>1.202</w:t>
            </w:r>
          </w:p>
        </w:tc>
        <w:tc>
          <w:tcPr>
            <w:tcW w:w="1127" w:type="dxa"/>
          </w:tcPr>
          <w:p w14:paraId="1C9910E5" w14:textId="76335477" w:rsidR="00FB40C0" w:rsidRDefault="00FB40C0" w:rsidP="00FB40C0">
            <w:r w:rsidRPr="00F739C8">
              <w:t>-3.4209</w:t>
            </w:r>
          </w:p>
        </w:tc>
        <w:tc>
          <w:tcPr>
            <w:tcW w:w="1127" w:type="dxa"/>
          </w:tcPr>
          <w:p w14:paraId="3729E0CE" w14:textId="2A3C4401" w:rsidR="00FB40C0" w:rsidRDefault="00FB40C0" w:rsidP="00FB40C0">
            <w:r w:rsidRPr="00F739C8">
              <w:t>0.884</w:t>
            </w:r>
          </w:p>
        </w:tc>
        <w:tc>
          <w:tcPr>
            <w:tcW w:w="1127" w:type="dxa"/>
          </w:tcPr>
          <w:p w14:paraId="5CA220D7" w14:textId="6509AE0E" w:rsidR="00FB40C0" w:rsidRDefault="00FB40C0" w:rsidP="00FB40C0">
            <w:r w:rsidRPr="00F739C8">
              <w:t>-3.25076</w:t>
            </w:r>
          </w:p>
        </w:tc>
        <w:tc>
          <w:tcPr>
            <w:tcW w:w="1127" w:type="dxa"/>
          </w:tcPr>
          <w:p w14:paraId="52D2C86C" w14:textId="3F674B2B" w:rsidR="00FB40C0" w:rsidRDefault="00FB40C0" w:rsidP="00FB40C0">
            <w:r w:rsidRPr="00F739C8">
              <w:t>0.99</w:t>
            </w:r>
          </w:p>
        </w:tc>
        <w:tc>
          <w:tcPr>
            <w:tcW w:w="1127" w:type="dxa"/>
          </w:tcPr>
          <w:p w14:paraId="7B5FBBC9" w14:textId="78BB82AA" w:rsidR="00FB40C0" w:rsidRDefault="00FB40C0" w:rsidP="00FB40C0">
            <w:r w:rsidRPr="00F739C8">
              <w:t>-6.30107</w:t>
            </w:r>
          </w:p>
        </w:tc>
        <w:tc>
          <w:tcPr>
            <w:tcW w:w="1127" w:type="dxa"/>
          </w:tcPr>
          <w:p w14:paraId="22B40515" w14:textId="4C90AFFD" w:rsidR="00FB40C0" w:rsidRDefault="00FB40C0" w:rsidP="00FB40C0">
            <w:r w:rsidRPr="00F739C8">
              <w:t>0.516</w:t>
            </w:r>
          </w:p>
        </w:tc>
      </w:tr>
      <w:tr w:rsidR="00FB40C0" w14:paraId="3FA5FA20" w14:textId="77777777" w:rsidTr="00FB40C0">
        <w:tc>
          <w:tcPr>
            <w:tcW w:w="1127" w:type="dxa"/>
          </w:tcPr>
          <w:p w14:paraId="2FAF35D7" w14:textId="65BC5D0B" w:rsidR="00FB40C0" w:rsidRDefault="00FB40C0" w:rsidP="00FB40C0">
            <w:r w:rsidRPr="00F739C8">
              <w:t>-5.09275</w:t>
            </w:r>
          </w:p>
        </w:tc>
        <w:tc>
          <w:tcPr>
            <w:tcW w:w="1127" w:type="dxa"/>
          </w:tcPr>
          <w:p w14:paraId="6FB13BDD" w14:textId="064A4A90" w:rsidR="00FB40C0" w:rsidRDefault="00FB40C0" w:rsidP="00FB40C0">
            <w:r w:rsidRPr="00F739C8">
              <w:t>1.202</w:t>
            </w:r>
          </w:p>
        </w:tc>
        <w:tc>
          <w:tcPr>
            <w:tcW w:w="1127" w:type="dxa"/>
          </w:tcPr>
          <w:p w14:paraId="7D52876A" w14:textId="6B1B2870" w:rsidR="00FB40C0" w:rsidRDefault="00FB40C0" w:rsidP="00FB40C0">
            <w:r w:rsidRPr="00F739C8">
              <w:t>-3.41526</w:t>
            </w:r>
          </w:p>
        </w:tc>
        <w:tc>
          <w:tcPr>
            <w:tcW w:w="1127" w:type="dxa"/>
          </w:tcPr>
          <w:p w14:paraId="6221F0B5" w14:textId="0BEB3E63" w:rsidR="00FB40C0" w:rsidRDefault="00FB40C0" w:rsidP="00FB40C0">
            <w:r w:rsidRPr="00F739C8">
              <w:t>0.884</w:t>
            </w:r>
          </w:p>
        </w:tc>
        <w:tc>
          <w:tcPr>
            <w:tcW w:w="1127" w:type="dxa"/>
          </w:tcPr>
          <w:p w14:paraId="4B1C2BB1" w14:textId="5AC50C71" w:rsidR="00FB40C0" w:rsidRDefault="00FB40C0" w:rsidP="00FB40C0">
            <w:r w:rsidRPr="00F739C8">
              <w:t>-3.24911</w:t>
            </w:r>
          </w:p>
        </w:tc>
        <w:tc>
          <w:tcPr>
            <w:tcW w:w="1127" w:type="dxa"/>
          </w:tcPr>
          <w:p w14:paraId="12C4FA46" w14:textId="547B38E5" w:rsidR="00FB40C0" w:rsidRDefault="00FB40C0" w:rsidP="00FB40C0">
            <w:r w:rsidRPr="00F739C8">
              <w:t>0.99</w:t>
            </w:r>
          </w:p>
        </w:tc>
        <w:tc>
          <w:tcPr>
            <w:tcW w:w="1127" w:type="dxa"/>
          </w:tcPr>
          <w:p w14:paraId="29C20228" w14:textId="16428DF9" w:rsidR="00FB40C0" w:rsidRDefault="00FB40C0" w:rsidP="00FB40C0">
            <w:r w:rsidRPr="00F739C8">
              <w:t>-6.30183</w:t>
            </w:r>
          </w:p>
        </w:tc>
        <w:tc>
          <w:tcPr>
            <w:tcW w:w="1127" w:type="dxa"/>
          </w:tcPr>
          <w:p w14:paraId="12D99140" w14:textId="124D48B3" w:rsidR="00FB40C0" w:rsidRDefault="00FB40C0" w:rsidP="00FB40C0">
            <w:r w:rsidRPr="00F739C8">
              <w:t>0.517</w:t>
            </w:r>
          </w:p>
        </w:tc>
      </w:tr>
      <w:tr w:rsidR="00FB40C0" w14:paraId="29CEEA1E" w14:textId="77777777" w:rsidTr="00FB40C0">
        <w:tc>
          <w:tcPr>
            <w:tcW w:w="1127" w:type="dxa"/>
          </w:tcPr>
          <w:p w14:paraId="5D79681A" w14:textId="39EABA31" w:rsidR="00FB40C0" w:rsidRDefault="00FB40C0" w:rsidP="00FB40C0">
            <w:r w:rsidRPr="00F739C8">
              <w:t>-5.09329</w:t>
            </w:r>
          </w:p>
        </w:tc>
        <w:tc>
          <w:tcPr>
            <w:tcW w:w="1127" w:type="dxa"/>
          </w:tcPr>
          <w:p w14:paraId="159B9C6B" w14:textId="7CF5C85B" w:rsidR="00FB40C0" w:rsidRDefault="00FB40C0" w:rsidP="00FB40C0">
            <w:r w:rsidRPr="00F739C8">
              <w:t>1.203</w:t>
            </w:r>
          </w:p>
        </w:tc>
        <w:tc>
          <w:tcPr>
            <w:tcW w:w="1127" w:type="dxa"/>
          </w:tcPr>
          <w:p w14:paraId="0DCC68BA" w14:textId="7C145419" w:rsidR="00FB40C0" w:rsidRDefault="00FB40C0" w:rsidP="00FB40C0">
            <w:r w:rsidRPr="00F739C8">
              <w:t>-3.40947</w:t>
            </w:r>
          </w:p>
        </w:tc>
        <w:tc>
          <w:tcPr>
            <w:tcW w:w="1127" w:type="dxa"/>
          </w:tcPr>
          <w:p w14:paraId="75DA4F5B" w14:textId="32EB4BD4" w:rsidR="00FB40C0" w:rsidRDefault="00FB40C0" w:rsidP="00FB40C0">
            <w:r w:rsidRPr="00F739C8">
              <w:t>0.885</w:t>
            </w:r>
          </w:p>
        </w:tc>
        <w:tc>
          <w:tcPr>
            <w:tcW w:w="1127" w:type="dxa"/>
          </w:tcPr>
          <w:p w14:paraId="53234135" w14:textId="07C8CA87" w:rsidR="00FB40C0" w:rsidRDefault="00FB40C0" w:rsidP="00FB40C0">
            <w:r w:rsidRPr="00F739C8">
              <w:t>-3.2488</w:t>
            </w:r>
          </w:p>
        </w:tc>
        <w:tc>
          <w:tcPr>
            <w:tcW w:w="1127" w:type="dxa"/>
          </w:tcPr>
          <w:p w14:paraId="0A895E81" w14:textId="3D0E4D99" w:rsidR="00FB40C0" w:rsidRDefault="00FB40C0" w:rsidP="00FB40C0">
            <w:r w:rsidRPr="00F739C8">
              <w:t>0.991</w:t>
            </w:r>
          </w:p>
        </w:tc>
        <w:tc>
          <w:tcPr>
            <w:tcW w:w="1127" w:type="dxa"/>
          </w:tcPr>
          <w:p w14:paraId="52FB42F2" w14:textId="68C3B508" w:rsidR="00FB40C0" w:rsidRDefault="00FB40C0" w:rsidP="00FB40C0">
            <w:r w:rsidRPr="00F739C8">
              <w:t>-6.30073</w:t>
            </w:r>
          </w:p>
        </w:tc>
        <w:tc>
          <w:tcPr>
            <w:tcW w:w="1127" w:type="dxa"/>
          </w:tcPr>
          <w:p w14:paraId="0C440DB7" w14:textId="3704D491" w:rsidR="00FB40C0" w:rsidRDefault="00FB40C0" w:rsidP="00FB40C0">
            <w:r w:rsidRPr="00F739C8">
              <w:t>0.517</w:t>
            </w:r>
          </w:p>
        </w:tc>
      </w:tr>
      <w:tr w:rsidR="00FB40C0" w14:paraId="4C8DC9CB" w14:textId="77777777" w:rsidTr="00FB40C0">
        <w:tc>
          <w:tcPr>
            <w:tcW w:w="1127" w:type="dxa"/>
          </w:tcPr>
          <w:p w14:paraId="01F84310" w14:textId="4F5B7E4A" w:rsidR="00FB40C0" w:rsidRDefault="00FB40C0" w:rsidP="00FB40C0">
            <w:r w:rsidRPr="00F739C8">
              <w:t>-5.09572</w:t>
            </w:r>
          </w:p>
        </w:tc>
        <w:tc>
          <w:tcPr>
            <w:tcW w:w="1127" w:type="dxa"/>
          </w:tcPr>
          <w:p w14:paraId="2C317F33" w14:textId="0408BEE5" w:rsidR="00FB40C0" w:rsidRDefault="00FB40C0" w:rsidP="00FB40C0">
            <w:r w:rsidRPr="00F739C8">
              <w:t>1.203</w:t>
            </w:r>
          </w:p>
        </w:tc>
        <w:tc>
          <w:tcPr>
            <w:tcW w:w="1127" w:type="dxa"/>
          </w:tcPr>
          <w:p w14:paraId="01E99ED3" w14:textId="5E8FFAC8" w:rsidR="00FB40C0" w:rsidRDefault="00FB40C0" w:rsidP="00FB40C0">
            <w:r w:rsidRPr="00F739C8">
              <w:t>-3.4038</w:t>
            </w:r>
          </w:p>
        </w:tc>
        <w:tc>
          <w:tcPr>
            <w:tcW w:w="1127" w:type="dxa"/>
          </w:tcPr>
          <w:p w14:paraId="7A7EC038" w14:textId="5494AF36" w:rsidR="00FB40C0" w:rsidRDefault="00FB40C0" w:rsidP="00FB40C0">
            <w:r w:rsidRPr="00F739C8">
              <w:t>0.885</w:t>
            </w:r>
          </w:p>
        </w:tc>
        <w:tc>
          <w:tcPr>
            <w:tcW w:w="1127" w:type="dxa"/>
          </w:tcPr>
          <w:p w14:paraId="6BA10DB1" w14:textId="67127B50" w:rsidR="00FB40C0" w:rsidRDefault="00FB40C0" w:rsidP="00FB40C0">
            <w:r w:rsidRPr="00F739C8">
              <w:t>-3.24679</w:t>
            </w:r>
          </w:p>
        </w:tc>
        <w:tc>
          <w:tcPr>
            <w:tcW w:w="1127" w:type="dxa"/>
          </w:tcPr>
          <w:p w14:paraId="1C973F0E" w14:textId="4B119DF4" w:rsidR="00FB40C0" w:rsidRDefault="00FB40C0" w:rsidP="00FB40C0">
            <w:r w:rsidRPr="00F739C8">
              <w:t>0.991</w:t>
            </w:r>
          </w:p>
        </w:tc>
        <w:tc>
          <w:tcPr>
            <w:tcW w:w="1127" w:type="dxa"/>
          </w:tcPr>
          <w:p w14:paraId="715ACA62" w14:textId="7DE57713" w:rsidR="00FB40C0" w:rsidRDefault="00FB40C0" w:rsidP="00FB40C0">
            <w:r w:rsidRPr="00F739C8">
              <w:t>-6.30259</w:t>
            </w:r>
          </w:p>
        </w:tc>
        <w:tc>
          <w:tcPr>
            <w:tcW w:w="1127" w:type="dxa"/>
          </w:tcPr>
          <w:p w14:paraId="43130AB0" w14:textId="67160125" w:rsidR="00FB40C0" w:rsidRDefault="00FB40C0" w:rsidP="00FB40C0">
            <w:r w:rsidRPr="00F739C8">
              <w:t>0.518</w:t>
            </w:r>
          </w:p>
        </w:tc>
      </w:tr>
      <w:tr w:rsidR="00FB40C0" w14:paraId="24C8242C" w14:textId="77777777" w:rsidTr="00FB40C0">
        <w:tc>
          <w:tcPr>
            <w:tcW w:w="1127" w:type="dxa"/>
          </w:tcPr>
          <w:p w14:paraId="76835200" w14:textId="5236E259" w:rsidR="00FB40C0" w:rsidRDefault="00FB40C0" w:rsidP="00FB40C0">
            <w:r w:rsidRPr="00F739C8">
              <w:t>-5.09794</w:t>
            </w:r>
          </w:p>
        </w:tc>
        <w:tc>
          <w:tcPr>
            <w:tcW w:w="1127" w:type="dxa"/>
          </w:tcPr>
          <w:p w14:paraId="26EDC15D" w14:textId="1E965E7B" w:rsidR="00FB40C0" w:rsidRDefault="00FB40C0" w:rsidP="00FB40C0">
            <w:r w:rsidRPr="00F739C8">
              <w:t>1.204</w:t>
            </w:r>
          </w:p>
        </w:tc>
        <w:tc>
          <w:tcPr>
            <w:tcW w:w="1127" w:type="dxa"/>
          </w:tcPr>
          <w:p w14:paraId="0A1FCDE7" w14:textId="09B3489D" w:rsidR="00FB40C0" w:rsidRDefault="00FB40C0" w:rsidP="00FB40C0">
            <w:r w:rsidRPr="00F739C8">
              <w:t>-3.39794</w:t>
            </w:r>
          </w:p>
        </w:tc>
        <w:tc>
          <w:tcPr>
            <w:tcW w:w="1127" w:type="dxa"/>
          </w:tcPr>
          <w:p w14:paraId="012AC47B" w14:textId="3DF55DCA" w:rsidR="00FB40C0" w:rsidRDefault="00FB40C0" w:rsidP="00FB40C0">
            <w:r w:rsidRPr="00F739C8">
              <w:t>0.886</w:t>
            </w:r>
          </w:p>
        </w:tc>
        <w:tc>
          <w:tcPr>
            <w:tcW w:w="1127" w:type="dxa"/>
          </w:tcPr>
          <w:p w14:paraId="60C04094" w14:textId="091BF56A" w:rsidR="00FB40C0" w:rsidRDefault="00FB40C0" w:rsidP="00FB40C0">
            <w:r w:rsidRPr="00F739C8">
              <w:t>-3.24551</w:t>
            </w:r>
          </w:p>
        </w:tc>
        <w:tc>
          <w:tcPr>
            <w:tcW w:w="1127" w:type="dxa"/>
          </w:tcPr>
          <w:p w14:paraId="4A7A59D0" w14:textId="10A28D9F" w:rsidR="00FB40C0" w:rsidRDefault="00FB40C0" w:rsidP="00FB40C0">
            <w:r w:rsidRPr="00F739C8">
              <w:t>0.992</w:t>
            </w:r>
          </w:p>
        </w:tc>
        <w:tc>
          <w:tcPr>
            <w:tcW w:w="1127" w:type="dxa"/>
          </w:tcPr>
          <w:p w14:paraId="52D46304" w14:textId="471FC362" w:rsidR="00FB40C0" w:rsidRDefault="00FB40C0" w:rsidP="00FB40C0">
            <w:r w:rsidRPr="00F739C8">
              <w:t>-6.30149</w:t>
            </w:r>
          </w:p>
        </w:tc>
        <w:tc>
          <w:tcPr>
            <w:tcW w:w="1127" w:type="dxa"/>
          </w:tcPr>
          <w:p w14:paraId="38E78438" w14:textId="28977067" w:rsidR="00FB40C0" w:rsidRDefault="00FB40C0" w:rsidP="00FB40C0">
            <w:r w:rsidRPr="00F739C8">
              <w:t>0.518</w:t>
            </w:r>
          </w:p>
        </w:tc>
      </w:tr>
      <w:tr w:rsidR="00FB40C0" w14:paraId="126160BA" w14:textId="77777777" w:rsidTr="00FB40C0">
        <w:tc>
          <w:tcPr>
            <w:tcW w:w="1127" w:type="dxa"/>
          </w:tcPr>
          <w:p w14:paraId="2D207EEE" w14:textId="54BFE52D" w:rsidR="00FB40C0" w:rsidRDefault="00FB40C0" w:rsidP="00FB40C0">
            <w:r w:rsidRPr="00F739C8">
              <w:t>-5.09876</w:t>
            </w:r>
          </w:p>
        </w:tc>
        <w:tc>
          <w:tcPr>
            <w:tcW w:w="1127" w:type="dxa"/>
          </w:tcPr>
          <w:p w14:paraId="52B24D39" w14:textId="60C7CD4E" w:rsidR="00FB40C0" w:rsidRDefault="00FB40C0" w:rsidP="00FB40C0">
            <w:r w:rsidRPr="00F739C8">
              <w:t>1.204</w:t>
            </w:r>
          </w:p>
        </w:tc>
        <w:tc>
          <w:tcPr>
            <w:tcW w:w="1127" w:type="dxa"/>
          </w:tcPr>
          <w:p w14:paraId="1D49589A" w14:textId="6C1C20FE" w:rsidR="00FB40C0" w:rsidRDefault="00FB40C0" w:rsidP="00FB40C0">
            <w:r w:rsidRPr="00F739C8">
              <w:t>-3.39237</w:t>
            </w:r>
          </w:p>
        </w:tc>
        <w:tc>
          <w:tcPr>
            <w:tcW w:w="1127" w:type="dxa"/>
          </w:tcPr>
          <w:p w14:paraId="21D8DE12" w14:textId="0E2AB38D" w:rsidR="00FB40C0" w:rsidRDefault="00FB40C0" w:rsidP="00FB40C0">
            <w:r w:rsidRPr="00F739C8">
              <w:t>0.886</w:t>
            </w:r>
          </w:p>
        </w:tc>
        <w:tc>
          <w:tcPr>
            <w:tcW w:w="1127" w:type="dxa"/>
          </w:tcPr>
          <w:p w14:paraId="17CC0F04" w14:textId="1736E4B1" w:rsidR="00FB40C0" w:rsidRDefault="00FB40C0" w:rsidP="00FB40C0">
            <w:r w:rsidRPr="00F739C8">
              <w:t>-3.2414</w:t>
            </w:r>
          </w:p>
        </w:tc>
        <w:tc>
          <w:tcPr>
            <w:tcW w:w="1127" w:type="dxa"/>
          </w:tcPr>
          <w:p w14:paraId="0A68C1F5" w14:textId="2FF0242E" w:rsidR="00FB40C0" w:rsidRDefault="00FB40C0" w:rsidP="00FB40C0">
            <w:r w:rsidRPr="00F739C8">
              <w:t>0.992</w:t>
            </w:r>
          </w:p>
        </w:tc>
        <w:tc>
          <w:tcPr>
            <w:tcW w:w="1127" w:type="dxa"/>
          </w:tcPr>
          <w:p w14:paraId="6FE57BA3" w14:textId="2AA8D64C" w:rsidR="00FB40C0" w:rsidRDefault="00FB40C0" w:rsidP="00FB40C0">
            <w:r w:rsidRPr="00F739C8">
              <w:t>-6.30197</w:t>
            </w:r>
          </w:p>
        </w:tc>
        <w:tc>
          <w:tcPr>
            <w:tcW w:w="1127" w:type="dxa"/>
          </w:tcPr>
          <w:p w14:paraId="51C51FCA" w14:textId="2A31F66E" w:rsidR="00FB40C0" w:rsidRDefault="00FB40C0" w:rsidP="00FB40C0">
            <w:r w:rsidRPr="00F739C8">
              <w:t>0.519</w:t>
            </w:r>
          </w:p>
        </w:tc>
      </w:tr>
      <w:tr w:rsidR="00FB40C0" w14:paraId="2F4D72C3" w14:textId="77777777" w:rsidTr="00FB40C0">
        <w:tc>
          <w:tcPr>
            <w:tcW w:w="1127" w:type="dxa"/>
          </w:tcPr>
          <w:p w14:paraId="3CC878F7" w14:textId="59C7A51D" w:rsidR="00FB40C0" w:rsidRDefault="00FB40C0" w:rsidP="00FB40C0">
            <w:r w:rsidRPr="00F739C8">
              <w:t>-5.09996</w:t>
            </w:r>
          </w:p>
        </w:tc>
        <w:tc>
          <w:tcPr>
            <w:tcW w:w="1127" w:type="dxa"/>
          </w:tcPr>
          <w:p w14:paraId="71D57AD0" w14:textId="5B162A7E" w:rsidR="00FB40C0" w:rsidRDefault="00FB40C0" w:rsidP="00FB40C0">
            <w:r w:rsidRPr="00F739C8">
              <w:t>1.205</w:t>
            </w:r>
          </w:p>
        </w:tc>
        <w:tc>
          <w:tcPr>
            <w:tcW w:w="1127" w:type="dxa"/>
          </w:tcPr>
          <w:p w14:paraId="25D56AA9" w14:textId="7C68FF42" w:rsidR="00FB40C0" w:rsidRDefault="00FB40C0" w:rsidP="00FB40C0">
            <w:r w:rsidRPr="00F739C8">
              <w:t>-3.3865</w:t>
            </w:r>
          </w:p>
        </w:tc>
        <w:tc>
          <w:tcPr>
            <w:tcW w:w="1127" w:type="dxa"/>
          </w:tcPr>
          <w:p w14:paraId="07699ADB" w14:textId="63157EDC" w:rsidR="00FB40C0" w:rsidRDefault="00FB40C0" w:rsidP="00FB40C0">
            <w:r w:rsidRPr="00F739C8">
              <w:t>0.887</w:t>
            </w:r>
          </w:p>
        </w:tc>
        <w:tc>
          <w:tcPr>
            <w:tcW w:w="1127" w:type="dxa"/>
          </w:tcPr>
          <w:p w14:paraId="796685A4" w14:textId="4AB0AFBD" w:rsidR="00FB40C0" w:rsidRDefault="00FB40C0" w:rsidP="00FB40C0">
            <w:r w:rsidRPr="00F739C8">
              <w:t>-3.23811</w:t>
            </w:r>
          </w:p>
        </w:tc>
        <w:tc>
          <w:tcPr>
            <w:tcW w:w="1127" w:type="dxa"/>
          </w:tcPr>
          <w:p w14:paraId="6D21ECB8" w14:textId="7752BC20" w:rsidR="00FB40C0" w:rsidRDefault="00FB40C0" w:rsidP="00FB40C0">
            <w:r w:rsidRPr="00F739C8">
              <w:t>0.993</w:t>
            </w:r>
          </w:p>
        </w:tc>
        <w:tc>
          <w:tcPr>
            <w:tcW w:w="1127" w:type="dxa"/>
          </w:tcPr>
          <w:p w14:paraId="498350B2" w14:textId="3C0808FE" w:rsidR="00FB40C0" w:rsidRDefault="00FB40C0" w:rsidP="00FB40C0">
            <w:r w:rsidRPr="00F739C8">
              <w:t>-6.30169</w:t>
            </w:r>
          </w:p>
        </w:tc>
        <w:tc>
          <w:tcPr>
            <w:tcW w:w="1127" w:type="dxa"/>
          </w:tcPr>
          <w:p w14:paraId="4DBB8E43" w14:textId="1B4DCB5F" w:rsidR="00FB40C0" w:rsidRDefault="00FB40C0" w:rsidP="00FB40C0">
            <w:r w:rsidRPr="00F739C8">
              <w:t>0.519</w:t>
            </w:r>
          </w:p>
        </w:tc>
      </w:tr>
      <w:tr w:rsidR="00FB40C0" w14:paraId="09F83A13" w14:textId="77777777" w:rsidTr="00FB40C0">
        <w:tc>
          <w:tcPr>
            <w:tcW w:w="1127" w:type="dxa"/>
          </w:tcPr>
          <w:p w14:paraId="49387530" w14:textId="127FBFD9" w:rsidR="00FB40C0" w:rsidRDefault="00FB40C0" w:rsidP="00FB40C0">
            <w:r w:rsidRPr="00F739C8">
              <w:t>-5.101</w:t>
            </w:r>
          </w:p>
        </w:tc>
        <w:tc>
          <w:tcPr>
            <w:tcW w:w="1127" w:type="dxa"/>
          </w:tcPr>
          <w:p w14:paraId="15F47DD1" w14:textId="49EFB47C" w:rsidR="00FB40C0" w:rsidRDefault="00FB40C0" w:rsidP="00FB40C0">
            <w:r w:rsidRPr="00F739C8">
              <w:t>1.205</w:t>
            </w:r>
          </w:p>
        </w:tc>
        <w:tc>
          <w:tcPr>
            <w:tcW w:w="1127" w:type="dxa"/>
          </w:tcPr>
          <w:p w14:paraId="5F8B8A6C" w14:textId="0BEBCBEC" w:rsidR="00FB40C0" w:rsidRDefault="00FB40C0" w:rsidP="00FB40C0">
            <w:r w:rsidRPr="00F739C8">
              <w:t>-3.38066</w:t>
            </w:r>
          </w:p>
        </w:tc>
        <w:tc>
          <w:tcPr>
            <w:tcW w:w="1127" w:type="dxa"/>
          </w:tcPr>
          <w:p w14:paraId="074A46BA" w14:textId="6FFACC29" w:rsidR="00FB40C0" w:rsidRDefault="00FB40C0" w:rsidP="00FB40C0">
            <w:r w:rsidRPr="00F739C8">
              <w:t>0.887</w:t>
            </w:r>
          </w:p>
        </w:tc>
        <w:tc>
          <w:tcPr>
            <w:tcW w:w="1127" w:type="dxa"/>
          </w:tcPr>
          <w:p w14:paraId="4787F9DA" w14:textId="03774047" w:rsidR="00FB40C0" w:rsidRDefault="00FB40C0" w:rsidP="00FB40C0">
            <w:r w:rsidRPr="00F739C8">
              <w:t>-3.23573</w:t>
            </w:r>
          </w:p>
        </w:tc>
        <w:tc>
          <w:tcPr>
            <w:tcW w:w="1127" w:type="dxa"/>
          </w:tcPr>
          <w:p w14:paraId="46890772" w14:textId="10E98F2E" w:rsidR="00FB40C0" w:rsidRDefault="00FB40C0" w:rsidP="00FB40C0">
            <w:r w:rsidRPr="00F739C8">
              <w:t>0.993</w:t>
            </w:r>
          </w:p>
        </w:tc>
        <w:tc>
          <w:tcPr>
            <w:tcW w:w="1127" w:type="dxa"/>
          </w:tcPr>
          <w:p w14:paraId="11EF85CC" w14:textId="6B2691B4" w:rsidR="00FB40C0" w:rsidRDefault="00FB40C0" w:rsidP="00FB40C0">
            <w:r w:rsidRPr="00F739C8">
              <w:t>-6.30045</w:t>
            </w:r>
          </w:p>
        </w:tc>
        <w:tc>
          <w:tcPr>
            <w:tcW w:w="1127" w:type="dxa"/>
          </w:tcPr>
          <w:p w14:paraId="2CEC8D5F" w14:textId="41B096DC" w:rsidR="00FB40C0" w:rsidRDefault="00FB40C0" w:rsidP="00FB40C0">
            <w:r w:rsidRPr="00F739C8">
              <w:t>0.52</w:t>
            </w:r>
          </w:p>
        </w:tc>
      </w:tr>
      <w:tr w:rsidR="00FB40C0" w14:paraId="30A283FA" w14:textId="77777777" w:rsidTr="00FB40C0">
        <w:tc>
          <w:tcPr>
            <w:tcW w:w="1127" w:type="dxa"/>
          </w:tcPr>
          <w:p w14:paraId="12D8A619" w14:textId="2E984220" w:rsidR="00FB40C0" w:rsidRDefault="00FB40C0" w:rsidP="00FB40C0">
            <w:r w:rsidRPr="00F739C8">
              <w:t>-5.10133</w:t>
            </w:r>
          </w:p>
        </w:tc>
        <w:tc>
          <w:tcPr>
            <w:tcW w:w="1127" w:type="dxa"/>
          </w:tcPr>
          <w:p w14:paraId="1C68D398" w14:textId="222D950D" w:rsidR="00FB40C0" w:rsidRDefault="00FB40C0" w:rsidP="00FB40C0">
            <w:r w:rsidRPr="00F739C8">
              <w:t>1.206</w:t>
            </w:r>
          </w:p>
        </w:tc>
        <w:tc>
          <w:tcPr>
            <w:tcW w:w="1127" w:type="dxa"/>
          </w:tcPr>
          <w:p w14:paraId="7C8A1EC5" w14:textId="49BBDBE1" w:rsidR="00FB40C0" w:rsidRDefault="00FB40C0" w:rsidP="00FB40C0">
            <w:r w:rsidRPr="00F739C8">
              <w:t>-3.37515</w:t>
            </w:r>
          </w:p>
        </w:tc>
        <w:tc>
          <w:tcPr>
            <w:tcW w:w="1127" w:type="dxa"/>
          </w:tcPr>
          <w:p w14:paraId="59CB6061" w14:textId="46EF1D81" w:rsidR="00FB40C0" w:rsidRDefault="00FB40C0" w:rsidP="00FB40C0">
            <w:r w:rsidRPr="00F739C8">
              <w:t>0.888</w:t>
            </w:r>
          </w:p>
        </w:tc>
        <w:tc>
          <w:tcPr>
            <w:tcW w:w="1127" w:type="dxa"/>
          </w:tcPr>
          <w:p w14:paraId="6A3D49F8" w14:textId="5E4BC4BD" w:rsidR="00FB40C0" w:rsidRDefault="00FB40C0" w:rsidP="00FB40C0">
            <w:r w:rsidRPr="00F739C8">
              <w:t>-3.23413</w:t>
            </w:r>
          </w:p>
        </w:tc>
        <w:tc>
          <w:tcPr>
            <w:tcW w:w="1127" w:type="dxa"/>
          </w:tcPr>
          <w:p w14:paraId="4C4B9C0A" w14:textId="1BC76F90" w:rsidR="00FB40C0" w:rsidRDefault="00FB40C0" w:rsidP="00FB40C0">
            <w:r w:rsidRPr="00F739C8">
              <w:t>0.994</w:t>
            </w:r>
          </w:p>
        </w:tc>
        <w:tc>
          <w:tcPr>
            <w:tcW w:w="1127" w:type="dxa"/>
          </w:tcPr>
          <w:p w14:paraId="0BAE0985" w14:textId="4D0FA62D" w:rsidR="00FB40C0" w:rsidRDefault="00FB40C0" w:rsidP="00FB40C0">
            <w:r w:rsidRPr="00F739C8">
              <w:t>-6.301</w:t>
            </w:r>
          </w:p>
        </w:tc>
        <w:tc>
          <w:tcPr>
            <w:tcW w:w="1127" w:type="dxa"/>
          </w:tcPr>
          <w:p w14:paraId="2EAFFDA6" w14:textId="6C66F565" w:rsidR="00FB40C0" w:rsidRDefault="00FB40C0" w:rsidP="00FB40C0">
            <w:r w:rsidRPr="00F739C8">
              <w:t>0.52</w:t>
            </w:r>
          </w:p>
        </w:tc>
      </w:tr>
      <w:tr w:rsidR="00FB40C0" w14:paraId="496FBA44" w14:textId="77777777" w:rsidTr="00FB40C0">
        <w:tc>
          <w:tcPr>
            <w:tcW w:w="1127" w:type="dxa"/>
          </w:tcPr>
          <w:p w14:paraId="65ADC9E9" w14:textId="44E116DB" w:rsidR="00FB40C0" w:rsidRDefault="00FB40C0" w:rsidP="00FB40C0">
            <w:r w:rsidRPr="00F739C8">
              <w:t>-5.10298</w:t>
            </w:r>
          </w:p>
        </w:tc>
        <w:tc>
          <w:tcPr>
            <w:tcW w:w="1127" w:type="dxa"/>
          </w:tcPr>
          <w:p w14:paraId="5727E368" w14:textId="0A36B072" w:rsidR="00FB40C0" w:rsidRDefault="00FB40C0" w:rsidP="00FB40C0">
            <w:r w:rsidRPr="00F739C8">
              <w:t>1.206</w:t>
            </w:r>
          </w:p>
        </w:tc>
        <w:tc>
          <w:tcPr>
            <w:tcW w:w="1127" w:type="dxa"/>
          </w:tcPr>
          <w:p w14:paraId="304BFEF9" w14:textId="6F1BB391" w:rsidR="00FB40C0" w:rsidRDefault="00FB40C0" w:rsidP="00FB40C0">
            <w:r w:rsidRPr="00F739C8">
              <w:t>-3.36971</w:t>
            </w:r>
          </w:p>
        </w:tc>
        <w:tc>
          <w:tcPr>
            <w:tcW w:w="1127" w:type="dxa"/>
          </w:tcPr>
          <w:p w14:paraId="6E816966" w14:textId="14C4BDAF" w:rsidR="00FB40C0" w:rsidRDefault="00FB40C0" w:rsidP="00FB40C0">
            <w:r w:rsidRPr="00F739C8">
              <w:t>0.888</w:t>
            </w:r>
          </w:p>
        </w:tc>
        <w:tc>
          <w:tcPr>
            <w:tcW w:w="1127" w:type="dxa"/>
          </w:tcPr>
          <w:p w14:paraId="75B5712D" w14:textId="5AADADBA" w:rsidR="00FB40C0" w:rsidRDefault="00FB40C0" w:rsidP="00FB40C0">
            <w:r w:rsidRPr="00F739C8">
              <w:t>-3.23236</w:t>
            </w:r>
          </w:p>
        </w:tc>
        <w:tc>
          <w:tcPr>
            <w:tcW w:w="1127" w:type="dxa"/>
          </w:tcPr>
          <w:p w14:paraId="4CC3C6C1" w14:textId="53EE9987" w:rsidR="00FB40C0" w:rsidRDefault="00FB40C0" w:rsidP="00FB40C0">
            <w:r w:rsidRPr="00F739C8">
              <w:t>0.994</w:t>
            </w:r>
          </w:p>
        </w:tc>
        <w:tc>
          <w:tcPr>
            <w:tcW w:w="1127" w:type="dxa"/>
          </w:tcPr>
          <w:p w14:paraId="0DACBA40" w14:textId="0384AB89" w:rsidR="00FB40C0" w:rsidRDefault="00FB40C0" w:rsidP="00FB40C0">
            <w:r w:rsidRPr="00F739C8">
              <w:t>-6.30169</w:t>
            </w:r>
          </w:p>
        </w:tc>
        <w:tc>
          <w:tcPr>
            <w:tcW w:w="1127" w:type="dxa"/>
          </w:tcPr>
          <w:p w14:paraId="3671DE73" w14:textId="13B551EE" w:rsidR="00FB40C0" w:rsidRDefault="00FB40C0" w:rsidP="00FB40C0">
            <w:r w:rsidRPr="00F739C8">
              <w:t>0.521</w:t>
            </w:r>
          </w:p>
        </w:tc>
      </w:tr>
      <w:tr w:rsidR="00FB40C0" w14:paraId="3E2ECA28" w14:textId="77777777" w:rsidTr="00FB40C0">
        <w:tc>
          <w:tcPr>
            <w:tcW w:w="1127" w:type="dxa"/>
          </w:tcPr>
          <w:p w14:paraId="5E49B066" w14:textId="2E14E2EA" w:rsidR="00FB40C0" w:rsidRDefault="00FB40C0" w:rsidP="00FB40C0">
            <w:r w:rsidRPr="00F739C8">
              <w:t>-5.10408</w:t>
            </w:r>
          </w:p>
        </w:tc>
        <w:tc>
          <w:tcPr>
            <w:tcW w:w="1127" w:type="dxa"/>
          </w:tcPr>
          <w:p w14:paraId="4C010FE5" w14:textId="72520179" w:rsidR="00FB40C0" w:rsidRDefault="00FB40C0" w:rsidP="00FB40C0">
            <w:r w:rsidRPr="00F739C8">
              <w:t>1.207</w:t>
            </w:r>
          </w:p>
        </w:tc>
        <w:tc>
          <w:tcPr>
            <w:tcW w:w="1127" w:type="dxa"/>
          </w:tcPr>
          <w:p w14:paraId="5FCBB209" w14:textId="4F0F7053" w:rsidR="00FB40C0" w:rsidRDefault="00FB40C0" w:rsidP="00FB40C0">
            <w:r w:rsidRPr="00F739C8">
              <w:t>-3.36404</w:t>
            </w:r>
          </w:p>
        </w:tc>
        <w:tc>
          <w:tcPr>
            <w:tcW w:w="1127" w:type="dxa"/>
          </w:tcPr>
          <w:p w14:paraId="2479E80D" w14:textId="1E54F340" w:rsidR="00FB40C0" w:rsidRDefault="00FB40C0" w:rsidP="00FB40C0">
            <w:r w:rsidRPr="00F739C8">
              <w:t>0.889</w:t>
            </w:r>
          </w:p>
        </w:tc>
        <w:tc>
          <w:tcPr>
            <w:tcW w:w="1127" w:type="dxa"/>
          </w:tcPr>
          <w:p w14:paraId="73C7F9F6" w14:textId="3C04A296" w:rsidR="00FB40C0" w:rsidRDefault="00FB40C0" w:rsidP="00FB40C0">
            <w:r w:rsidRPr="00F739C8">
              <w:t>-3.23212</w:t>
            </w:r>
          </w:p>
        </w:tc>
        <w:tc>
          <w:tcPr>
            <w:tcW w:w="1127" w:type="dxa"/>
          </w:tcPr>
          <w:p w14:paraId="59CD37E5" w14:textId="18DE2126" w:rsidR="00FB40C0" w:rsidRDefault="00FB40C0" w:rsidP="00FB40C0">
            <w:r w:rsidRPr="00F739C8">
              <w:t>0.995</w:t>
            </w:r>
          </w:p>
        </w:tc>
        <w:tc>
          <w:tcPr>
            <w:tcW w:w="1127" w:type="dxa"/>
          </w:tcPr>
          <w:p w14:paraId="30E62AD4" w14:textId="1CAA5B51" w:rsidR="00FB40C0" w:rsidRDefault="00FB40C0" w:rsidP="00FB40C0">
            <w:r w:rsidRPr="00F739C8">
              <w:t>-6.30087</w:t>
            </w:r>
          </w:p>
        </w:tc>
        <w:tc>
          <w:tcPr>
            <w:tcW w:w="1127" w:type="dxa"/>
          </w:tcPr>
          <w:p w14:paraId="0905CA4E" w14:textId="4E7DE1DB" w:rsidR="00FB40C0" w:rsidRDefault="00FB40C0" w:rsidP="00FB40C0">
            <w:r w:rsidRPr="00F739C8">
              <w:t>0.521</w:t>
            </w:r>
          </w:p>
        </w:tc>
      </w:tr>
      <w:tr w:rsidR="00FB40C0" w14:paraId="0A6B28B5" w14:textId="77777777" w:rsidTr="00FB40C0">
        <w:tc>
          <w:tcPr>
            <w:tcW w:w="1127" w:type="dxa"/>
          </w:tcPr>
          <w:p w14:paraId="240E46BC" w14:textId="4E4E6793" w:rsidR="00FB40C0" w:rsidRDefault="00FB40C0" w:rsidP="00FB40C0">
            <w:r w:rsidRPr="00F739C8">
              <w:t>-5.10513</w:t>
            </w:r>
          </w:p>
        </w:tc>
        <w:tc>
          <w:tcPr>
            <w:tcW w:w="1127" w:type="dxa"/>
          </w:tcPr>
          <w:p w14:paraId="52BC6AD8" w14:textId="30E84426" w:rsidR="00FB40C0" w:rsidRDefault="00FB40C0" w:rsidP="00FB40C0">
            <w:r w:rsidRPr="00F739C8">
              <w:t>1.207</w:t>
            </w:r>
          </w:p>
        </w:tc>
        <w:tc>
          <w:tcPr>
            <w:tcW w:w="1127" w:type="dxa"/>
          </w:tcPr>
          <w:p w14:paraId="215BC46D" w14:textId="598B4629" w:rsidR="00FB40C0" w:rsidRDefault="00FB40C0" w:rsidP="00FB40C0">
            <w:r w:rsidRPr="00F739C8">
              <w:t>-3.35789</w:t>
            </w:r>
          </w:p>
        </w:tc>
        <w:tc>
          <w:tcPr>
            <w:tcW w:w="1127" w:type="dxa"/>
          </w:tcPr>
          <w:p w14:paraId="588B48E9" w14:textId="4F0F835C" w:rsidR="00FB40C0" w:rsidRDefault="00FB40C0" w:rsidP="00FB40C0">
            <w:r w:rsidRPr="00F739C8">
              <w:t>0.889</w:t>
            </w:r>
          </w:p>
        </w:tc>
        <w:tc>
          <w:tcPr>
            <w:tcW w:w="1127" w:type="dxa"/>
          </w:tcPr>
          <w:p w14:paraId="7278FF23" w14:textId="212F52EA" w:rsidR="00FB40C0" w:rsidRDefault="00FB40C0" w:rsidP="00FB40C0">
            <w:r w:rsidRPr="00F739C8">
              <w:t>-3.23006</w:t>
            </w:r>
          </w:p>
        </w:tc>
        <w:tc>
          <w:tcPr>
            <w:tcW w:w="1127" w:type="dxa"/>
          </w:tcPr>
          <w:p w14:paraId="26E0E285" w14:textId="2F8CA377" w:rsidR="00FB40C0" w:rsidRDefault="00FB40C0" w:rsidP="00FB40C0">
            <w:r w:rsidRPr="00F739C8">
              <w:t>0.995</w:t>
            </w:r>
          </w:p>
        </w:tc>
        <w:tc>
          <w:tcPr>
            <w:tcW w:w="1127" w:type="dxa"/>
          </w:tcPr>
          <w:p w14:paraId="1C5EC516" w14:textId="4167D882" w:rsidR="00FB40C0" w:rsidRDefault="00FB40C0" w:rsidP="00FB40C0">
            <w:r w:rsidRPr="00F739C8">
              <w:t>-6.29956</w:t>
            </w:r>
          </w:p>
        </w:tc>
        <w:tc>
          <w:tcPr>
            <w:tcW w:w="1127" w:type="dxa"/>
          </w:tcPr>
          <w:p w14:paraId="7ABB9C61" w14:textId="47E9C99E" w:rsidR="00FB40C0" w:rsidRDefault="00FB40C0" w:rsidP="00FB40C0">
            <w:r w:rsidRPr="00F739C8">
              <w:t>0.522</w:t>
            </w:r>
          </w:p>
        </w:tc>
      </w:tr>
      <w:tr w:rsidR="00FB40C0" w14:paraId="3E34A1D4" w14:textId="77777777" w:rsidTr="00FB40C0">
        <w:tc>
          <w:tcPr>
            <w:tcW w:w="1127" w:type="dxa"/>
          </w:tcPr>
          <w:p w14:paraId="4C0557C8" w14:textId="6EE89CCB" w:rsidR="00FB40C0" w:rsidRDefault="00FB40C0" w:rsidP="00FB40C0">
            <w:r w:rsidRPr="00F739C8">
              <w:t>-5.10463</w:t>
            </w:r>
          </w:p>
        </w:tc>
        <w:tc>
          <w:tcPr>
            <w:tcW w:w="1127" w:type="dxa"/>
          </w:tcPr>
          <w:p w14:paraId="04057E0F" w14:textId="6CD41540" w:rsidR="00FB40C0" w:rsidRDefault="00FB40C0" w:rsidP="00FB40C0">
            <w:r w:rsidRPr="00F739C8">
              <w:t>1.208</w:t>
            </w:r>
          </w:p>
        </w:tc>
        <w:tc>
          <w:tcPr>
            <w:tcW w:w="1127" w:type="dxa"/>
          </w:tcPr>
          <w:p w14:paraId="61C1B63A" w14:textId="1F401BAF" w:rsidR="00FB40C0" w:rsidRDefault="00FB40C0" w:rsidP="00FB40C0">
            <w:r w:rsidRPr="00F739C8">
              <w:t>-3.35198</w:t>
            </w:r>
          </w:p>
        </w:tc>
        <w:tc>
          <w:tcPr>
            <w:tcW w:w="1127" w:type="dxa"/>
          </w:tcPr>
          <w:p w14:paraId="5F78B26C" w14:textId="7972BD8C" w:rsidR="00FB40C0" w:rsidRDefault="00FB40C0" w:rsidP="00FB40C0">
            <w:r w:rsidRPr="00F739C8">
              <w:t>0.89</w:t>
            </w:r>
          </w:p>
        </w:tc>
        <w:tc>
          <w:tcPr>
            <w:tcW w:w="1127" w:type="dxa"/>
          </w:tcPr>
          <w:p w14:paraId="3461D3E5" w14:textId="41DE8DCF" w:rsidR="00FB40C0" w:rsidRDefault="00FB40C0" w:rsidP="00FB40C0">
            <w:r w:rsidRPr="00F739C8">
              <w:t>-3.2286</w:t>
            </w:r>
          </w:p>
        </w:tc>
        <w:tc>
          <w:tcPr>
            <w:tcW w:w="1127" w:type="dxa"/>
          </w:tcPr>
          <w:p w14:paraId="280AB8EE" w14:textId="11F3120C" w:rsidR="00FB40C0" w:rsidRDefault="00FB40C0" w:rsidP="00FB40C0">
            <w:r w:rsidRPr="00F739C8">
              <w:t>0.996</w:t>
            </w:r>
          </w:p>
        </w:tc>
        <w:tc>
          <w:tcPr>
            <w:tcW w:w="1127" w:type="dxa"/>
          </w:tcPr>
          <w:p w14:paraId="3E6559E7" w14:textId="350813A7" w:rsidR="00FB40C0" w:rsidRDefault="00FB40C0" w:rsidP="00FB40C0">
            <w:r w:rsidRPr="00F739C8">
              <w:t>-6.30052</w:t>
            </w:r>
          </w:p>
        </w:tc>
        <w:tc>
          <w:tcPr>
            <w:tcW w:w="1127" w:type="dxa"/>
          </w:tcPr>
          <w:p w14:paraId="5136CBC8" w14:textId="11E6B77A" w:rsidR="00FB40C0" w:rsidRDefault="00FB40C0" w:rsidP="00FB40C0">
            <w:r w:rsidRPr="00F739C8">
              <w:t>0.522</w:t>
            </w:r>
          </w:p>
        </w:tc>
      </w:tr>
      <w:tr w:rsidR="00FB40C0" w14:paraId="04DA6D25" w14:textId="77777777" w:rsidTr="00FB40C0">
        <w:tc>
          <w:tcPr>
            <w:tcW w:w="1127" w:type="dxa"/>
          </w:tcPr>
          <w:p w14:paraId="04312A9F" w14:textId="5B197393" w:rsidR="00FB40C0" w:rsidRDefault="00FB40C0" w:rsidP="00FB40C0">
            <w:r w:rsidRPr="00F739C8">
              <w:t>-5.10243</w:t>
            </w:r>
          </w:p>
        </w:tc>
        <w:tc>
          <w:tcPr>
            <w:tcW w:w="1127" w:type="dxa"/>
          </w:tcPr>
          <w:p w14:paraId="6D3CB8C0" w14:textId="7A73A757" w:rsidR="00FB40C0" w:rsidRDefault="00FB40C0" w:rsidP="00FB40C0">
            <w:r w:rsidRPr="00F739C8">
              <w:t>1.208</w:t>
            </w:r>
          </w:p>
        </w:tc>
        <w:tc>
          <w:tcPr>
            <w:tcW w:w="1127" w:type="dxa"/>
          </w:tcPr>
          <w:p w14:paraId="4D889748" w14:textId="41E7A5BF" w:rsidR="00FB40C0" w:rsidRDefault="00FB40C0" w:rsidP="00FB40C0">
            <w:r w:rsidRPr="00F739C8">
              <w:t>-3.3461</w:t>
            </w:r>
          </w:p>
        </w:tc>
        <w:tc>
          <w:tcPr>
            <w:tcW w:w="1127" w:type="dxa"/>
          </w:tcPr>
          <w:p w14:paraId="0C2096FA" w14:textId="6ECE7503" w:rsidR="00FB40C0" w:rsidRDefault="00FB40C0" w:rsidP="00FB40C0">
            <w:r w:rsidRPr="00F739C8">
              <w:t>0.89</w:t>
            </w:r>
          </w:p>
        </w:tc>
        <w:tc>
          <w:tcPr>
            <w:tcW w:w="1127" w:type="dxa"/>
          </w:tcPr>
          <w:p w14:paraId="594CA4EC" w14:textId="016BF220" w:rsidR="00FB40C0" w:rsidRDefault="00FB40C0" w:rsidP="00FB40C0">
            <w:r w:rsidRPr="00F739C8">
              <w:t>-3.22639</w:t>
            </w:r>
          </w:p>
        </w:tc>
        <w:tc>
          <w:tcPr>
            <w:tcW w:w="1127" w:type="dxa"/>
          </w:tcPr>
          <w:p w14:paraId="6C5FE319" w14:textId="253456D2" w:rsidR="00FB40C0" w:rsidRDefault="00FB40C0" w:rsidP="00FB40C0">
            <w:r w:rsidRPr="00F739C8">
              <w:t>0.996</w:t>
            </w:r>
          </w:p>
        </w:tc>
        <w:tc>
          <w:tcPr>
            <w:tcW w:w="1127" w:type="dxa"/>
          </w:tcPr>
          <w:p w14:paraId="35982F78" w14:textId="63F37BAC" w:rsidR="00FB40C0" w:rsidRDefault="00FB40C0" w:rsidP="00FB40C0">
            <w:r w:rsidRPr="00F739C8">
              <w:t>-6.29949</w:t>
            </w:r>
          </w:p>
        </w:tc>
        <w:tc>
          <w:tcPr>
            <w:tcW w:w="1127" w:type="dxa"/>
          </w:tcPr>
          <w:p w14:paraId="2A61CBF6" w14:textId="0EDC6279" w:rsidR="00FB40C0" w:rsidRDefault="00FB40C0" w:rsidP="00FB40C0">
            <w:r w:rsidRPr="00F739C8">
              <w:t>0.523</w:t>
            </w:r>
          </w:p>
        </w:tc>
      </w:tr>
      <w:tr w:rsidR="00FB40C0" w14:paraId="665E8DC4" w14:textId="77777777" w:rsidTr="00FB40C0">
        <w:tc>
          <w:tcPr>
            <w:tcW w:w="1127" w:type="dxa"/>
          </w:tcPr>
          <w:p w14:paraId="4A99D093" w14:textId="37BA63D2" w:rsidR="00FB40C0" w:rsidRDefault="00FB40C0" w:rsidP="00FB40C0">
            <w:r w:rsidRPr="00F739C8">
              <w:t>-5.10171</w:t>
            </w:r>
          </w:p>
        </w:tc>
        <w:tc>
          <w:tcPr>
            <w:tcW w:w="1127" w:type="dxa"/>
          </w:tcPr>
          <w:p w14:paraId="09E370B8" w14:textId="04943B0C" w:rsidR="00FB40C0" w:rsidRDefault="00FB40C0" w:rsidP="00FB40C0">
            <w:r w:rsidRPr="00F739C8">
              <w:t>1.209</w:t>
            </w:r>
          </w:p>
        </w:tc>
        <w:tc>
          <w:tcPr>
            <w:tcW w:w="1127" w:type="dxa"/>
          </w:tcPr>
          <w:p w14:paraId="75680A19" w14:textId="45A9E0F9" w:rsidR="00FB40C0" w:rsidRDefault="00FB40C0" w:rsidP="00FB40C0">
            <w:r w:rsidRPr="00F739C8">
              <w:t>-3.34015</w:t>
            </w:r>
          </w:p>
        </w:tc>
        <w:tc>
          <w:tcPr>
            <w:tcW w:w="1127" w:type="dxa"/>
          </w:tcPr>
          <w:p w14:paraId="33585752" w14:textId="21289157" w:rsidR="00FB40C0" w:rsidRDefault="00FB40C0" w:rsidP="00FB40C0">
            <w:r w:rsidRPr="00F739C8">
              <w:t>0.891</w:t>
            </w:r>
          </w:p>
        </w:tc>
        <w:tc>
          <w:tcPr>
            <w:tcW w:w="1127" w:type="dxa"/>
          </w:tcPr>
          <w:p w14:paraId="5F1AB08A" w14:textId="2C5C8B20" w:rsidR="00FB40C0" w:rsidRDefault="00FB40C0" w:rsidP="00FB40C0">
            <w:r w:rsidRPr="00F739C8">
              <w:t>-3.2239</w:t>
            </w:r>
          </w:p>
        </w:tc>
        <w:tc>
          <w:tcPr>
            <w:tcW w:w="1127" w:type="dxa"/>
          </w:tcPr>
          <w:p w14:paraId="1DF3907A" w14:textId="75522044" w:rsidR="00FB40C0" w:rsidRDefault="00FB40C0" w:rsidP="00FB40C0">
            <w:r w:rsidRPr="00F739C8">
              <w:t>0.997</w:t>
            </w:r>
          </w:p>
        </w:tc>
        <w:tc>
          <w:tcPr>
            <w:tcW w:w="1127" w:type="dxa"/>
          </w:tcPr>
          <w:p w14:paraId="23FA52D7" w14:textId="6AACC224" w:rsidR="00FB40C0" w:rsidRDefault="00FB40C0" w:rsidP="00FB40C0">
            <w:r w:rsidRPr="00F739C8">
              <w:t>-6.29846</w:t>
            </w:r>
          </w:p>
        </w:tc>
        <w:tc>
          <w:tcPr>
            <w:tcW w:w="1127" w:type="dxa"/>
          </w:tcPr>
          <w:p w14:paraId="5548D6A0" w14:textId="00A0DF96" w:rsidR="00FB40C0" w:rsidRDefault="00FB40C0" w:rsidP="00FB40C0">
            <w:r w:rsidRPr="00F739C8">
              <w:t>0.523</w:t>
            </w:r>
          </w:p>
        </w:tc>
      </w:tr>
      <w:tr w:rsidR="00FB40C0" w14:paraId="36BE87A9" w14:textId="77777777" w:rsidTr="00FB40C0">
        <w:tc>
          <w:tcPr>
            <w:tcW w:w="1127" w:type="dxa"/>
          </w:tcPr>
          <w:p w14:paraId="547189A5" w14:textId="36AE1E50" w:rsidR="00FB40C0" w:rsidRDefault="00FB40C0" w:rsidP="00FB40C0">
            <w:r w:rsidRPr="00F739C8">
              <w:t>-5.10292</w:t>
            </w:r>
          </w:p>
        </w:tc>
        <w:tc>
          <w:tcPr>
            <w:tcW w:w="1127" w:type="dxa"/>
          </w:tcPr>
          <w:p w14:paraId="22BA58EF" w14:textId="50CDABF8" w:rsidR="00FB40C0" w:rsidRDefault="00FB40C0" w:rsidP="00FB40C0">
            <w:r w:rsidRPr="00F739C8">
              <w:t>1.209</w:t>
            </w:r>
          </w:p>
        </w:tc>
        <w:tc>
          <w:tcPr>
            <w:tcW w:w="1127" w:type="dxa"/>
          </w:tcPr>
          <w:p w14:paraId="61F28211" w14:textId="7D4B2447" w:rsidR="00FB40C0" w:rsidRDefault="00FB40C0" w:rsidP="00FB40C0">
            <w:r w:rsidRPr="00F739C8">
              <w:t>-3.33485</w:t>
            </w:r>
          </w:p>
        </w:tc>
        <w:tc>
          <w:tcPr>
            <w:tcW w:w="1127" w:type="dxa"/>
          </w:tcPr>
          <w:p w14:paraId="2F74BDB0" w14:textId="46BBBA2B" w:rsidR="00FB40C0" w:rsidRDefault="00FB40C0" w:rsidP="00FB40C0">
            <w:r w:rsidRPr="00F739C8">
              <w:t>0.891</w:t>
            </w:r>
          </w:p>
        </w:tc>
        <w:tc>
          <w:tcPr>
            <w:tcW w:w="1127" w:type="dxa"/>
          </w:tcPr>
          <w:p w14:paraId="2C9DD7EA" w14:textId="2AE1DF8F" w:rsidR="00FB40C0" w:rsidRDefault="00FB40C0" w:rsidP="00FB40C0">
            <w:r w:rsidRPr="00F739C8">
              <w:t>-3.22211</w:t>
            </w:r>
          </w:p>
        </w:tc>
        <w:tc>
          <w:tcPr>
            <w:tcW w:w="1127" w:type="dxa"/>
          </w:tcPr>
          <w:p w14:paraId="3E70F0B8" w14:textId="364A45EB" w:rsidR="00FB40C0" w:rsidRDefault="00FB40C0" w:rsidP="00FB40C0">
            <w:r w:rsidRPr="00F739C8">
              <w:t>0.997</w:t>
            </w:r>
          </w:p>
        </w:tc>
        <w:tc>
          <w:tcPr>
            <w:tcW w:w="1127" w:type="dxa"/>
          </w:tcPr>
          <w:p w14:paraId="0DCF8BFA" w14:textId="5A692176" w:rsidR="00FB40C0" w:rsidRDefault="00FB40C0" w:rsidP="00FB40C0">
            <w:r w:rsidRPr="00F739C8">
              <w:t>-6.2986</w:t>
            </w:r>
          </w:p>
        </w:tc>
        <w:tc>
          <w:tcPr>
            <w:tcW w:w="1127" w:type="dxa"/>
          </w:tcPr>
          <w:p w14:paraId="6E39B415" w14:textId="0E358496" w:rsidR="00FB40C0" w:rsidRDefault="00FB40C0" w:rsidP="00FB40C0">
            <w:r w:rsidRPr="00F739C8">
              <w:t>0.524</w:t>
            </w:r>
          </w:p>
        </w:tc>
      </w:tr>
      <w:tr w:rsidR="00FB40C0" w14:paraId="2D1EFE65" w14:textId="77777777" w:rsidTr="00FB40C0">
        <w:tc>
          <w:tcPr>
            <w:tcW w:w="1127" w:type="dxa"/>
          </w:tcPr>
          <w:p w14:paraId="466725F3" w14:textId="362C245E" w:rsidR="00FB40C0" w:rsidRDefault="00FB40C0" w:rsidP="00FB40C0">
            <w:r w:rsidRPr="00F739C8">
              <w:t>-5.10287</w:t>
            </w:r>
          </w:p>
        </w:tc>
        <w:tc>
          <w:tcPr>
            <w:tcW w:w="1127" w:type="dxa"/>
          </w:tcPr>
          <w:p w14:paraId="7E27C705" w14:textId="567BF4A0" w:rsidR="00FB40C0" w:rsidRDefault="00FB40C0" w:rsidP="00FB40C0">
            <w:r w:rsidRPr="00F739C8">
              <w:t>1.21</w:t>
            </w:r>
          </w:p>
        </w:tc>
        <w:tc>
          <w:tcPr>
            <w:tcW w:w="1127" w:type="dxa"/>
          </w:tcPr>
          <w:p w14:paraId="570B12A9" w14:textId="6C648D17" w:rsidR="00FB40C0" w:rsidRDefault="00FB40C0" w:rsidP="00FB40C0">
            <w:r w:rsidRPr="00F739C8">
              <w:t>-3.329</w:t>
            </w:r>
          </w:p>
        </w:tc>
        <w:tc>
          <w:tcPr>
            <w:tcW w:w="1127" w:type="dxa"/>
          </w:tcPr>
          <w:p w14:paraId="5ED7C35F" w14:textId="6885ABEE" w:rsidR="00FB40C0" w:rsidRDefault="00FB40C0" w:rsidP="00FB40C0">
            <w:r w:rsidRPr="00F739C8">
              <w:t>0.892</w:t>
            </w:r>
          </w:p>
        </w:tc>
        <w:tc>
          <w:tcPr>
            <w:tcW w:w="1127" w:type="dxa"/>
          </w:tcPr>
          <w:p w14:paraId="166EF585" w14:textId="6B21BDF9" w:rsidR="00FB40C0" w:rsidRDefault="00FB40C0" w:rsidP="00FB40C0">
            <w:r w:rsidRPr="00F739C8">
              <w:t>-3.22027</w:t>
            </w:r>
          </w:p>
        </w:tc>
        <w:tc>
          <w:tcPr>
            <w:tcW w:w="1127" w:type="dxa"/>
          </w:tcPr>
          <w:p w14:paraId="39CDB945" w14:textId="0881E49C" w:rsidR="00FB40C0" w:rsidRDefault="00FB40C0" w:rsidP="00FB40C0">
            <w:r w:rsidRPr="00F739C8">
              <w:t>0.998</w:t>
            </w:r>
          </w:p>
        </w:tc>
        <w:tc>
          <w:tcPr>
            <w:tcW w:w="1127" w:type="dxa"/>
          </w:tcPr>
          <w:p w14:paraId="2449709F" w14:textId="7A2BDE8E" w:rsidR="00FB40C0" w:rsidRDefault="00FB40C0" w:rsidP="00FB40C0">
            <w:r w:rsidRPr="00F739C8">
              <w:t>-6.29853</w:t>
            </w:r>
          </w:p>
        </w:tc>
        <w:tc>
          <w:tcPr>
            <w:tcW w:w="1127" w:type="dxa"/>
          </w:tcPr>
          <w:p w14:paraId="30725476" w14:textId="0005DC09" w:rsidR="00FB40C0" w:rsidRDefault="00FB40C0" w:rsidP="00FB40C0">
            <w:r w:rsidRPr="00F739C8">
              <w:t>0.524</w:t>
            </w:r>
          </w:p>
        </w:tc>
      </w:tr>
      <w:tr w:rsidR="00FB40C0" w14:paraId="17AFDCCF" w14:textId="77777777" w:rsidTr="00FB40C0">
        <w:tc>
          <w:tcPr>
            <w:tcW w:w="1127" w:type="dxa"/>
          </w:tcPr>
          <w:p w14:paraId="19124621" w14:textId="7BD6EEDA" w:rsidR="00FB40C0" w:rsidRDefault="00FB40C0" w:rsidP="00FB40C0">
            <w:r w:rsidRPr="00F739C8">
              <w:t>-5.10177</w:t>
            </w:r>
          </w:p>
        </w:tc>
        <w:tc>
          <w:tcPr>
            <w:tcW w:w="1127" w:type="dxa"/>
          </w:tcPr>
          <w:p w14:paraId="6D1926DE" w14:textId="7F961A21" w:rsidR="00FB40C0" w:rsidRDefault="00FB40C0" w:rsidP="00FB40C0">
            <w:r w:rsidRPr="00F739C8">
              <w:t>1.21</w:t>
            </w:r>
          </w:p>
        </w:tc>
        <w:tc>
          <w:tcPr>
            <w:tcW w:w="1127" w:type="dxa"/>
          </w:tcPr>
          <w:p w14:paraId="78F50C67" w14:textId="3C755235" w:rsidR="00FB40C0" w:rsidRDefault="00FB40C0" w:rsidP="00FB40C0">
            <w:r w:rsidRPr="00F739C8">
              <w:t>-3.32351</w:t>
            </w:r>
          </w:p>
        </w:tc>
        <w:tc>
          <w:tcPr>
            <w:tcW w:w="1127" w:type="dxa"/>
          </w:tcPr>
          <w:p w14:paraId="6BE9D210" w14:textId="7BDF9C95" w:rsidR="00FB40C0" w:rsidRDefault="00FB40C0" w:rsidP="00FB40C0">
            <w:r w:rsidRPr="00F739C8">
              <w:t>0.892</w:t>
            </w:r>
          </w:p>
        </w:tc>
        <w:tc>
          <w:tcPr>
            <w:tcW w:w="1127" w:type="dxa"/>
          </w:tcPr>
          <w:p w14:paraId="042C9964" w14:textId="4C86FE75" w:rsidR="00FB40C0" w:rsidRDefault="00FB40C0" w:rsidP="00FB40C0">
            <w:r w:rsidRPr="00F739C8">
              <w:t>-3.21668</w:t>
            </w:r>
          </w:p>
        </w:tc>
        <w:tc>
          <w:tcPr>
            <w:tcW w:w="1127" w:type="dxa"/>
          </w:tcPr>
          <w:p w14:paraId="3E054242" w14:textId="71DCB1EE" w:rsidR="00FB40C0" w:rsidRDefault="00FB40C0" w:rsidP="00FB40C0">
            <w:r w:rsidRPr="00F739C8">
              <w:t>0.998</w:t>
            </w:r>
          </w:p>
        </w:tc>
        <w:tc>
          <w:tcPr>
            <w:tcW w:w="1127" w:type="dxa"/>
          </w:tcPr>
          <w:p w14:paraId="6ACBA8E7" w14:textId="3AA2F916" w:rsidR="00FB40C0" w:rsidRDefault="00FB40C0" w:rsidP="00FB40C0">
            <w:r w:rsidRPr="00F739C8">
              <w:t>-6.29723</w:t>
            </w:r>
          </w:p>
        </w:tc>
        <w:tc>
          <w:tcPr>
            <w:tcW w:w="1127" w:type="dxa"/>
          </w:tcPr>
          <w:p w14:paraId="221B9856" w14:textId="193AA420" w:rsidR="00FB40C0" w:rsidRDefault="00FB40C0" w:rsidP="00FB40C0">
            <w:r w:rsidRPr="00F739C8">
              <w:t>0.525</w:t>
            </w:r>
          </w:p>
        </w:tc>
      </w:tr>
      <w:tr w:rsidR="00FB40C0" w14:paraId="5B05ADF8" w14:textId="77777777" w:rsidTr="00FB40C0">
        <w:tc>
          <w:tcPr>
            <w:tcW w:w="1127" w:type="dxa"/>
          </w:tcPr>
          <w:p w14:paraId="50B6A234" w14:textId="79B71F03" w:rsidR="00FB40C0" w:rsidRDefault="00FB40C0" w:rsidP="00FB40C0">
            <w:r w:rsidRPr="00F739C8">
              <w:t>-5.1027</w:t>
            </w:r>
          </w:p>
        </w:tc>
        <w:tc>
          <w:tcPr>
            <w:tcW w:w="1127" w:type="dxa"/>
          </w:tcPr>
          <w:p w14:paraId="097976CA" w14:textId="012DA98F" w:rsidR="00FB40C0" w:rsidRDefault="00FB40C0" w:rsidP="00FB40C0">
            <w:r w:rsidRPr="00F739C8">
              <w:t>1.211</w:t>
            </w:r>
          </w:p>
        </w:tc>
        <w:tc>
          <w:tcPr>
            <w:tcW w:w="1127" w:type="dxa"/>
          </w:tcPr>
          <w:p w14:paraId="13CEEB51" w14:textId="4FCE82FA" w:rsidR="00FB40C0" w:rsidRDefault="00FB40C0" w:rsidP="00FB40C0">
            <w:r w:rsidRPr="00F739C8">
              <w:t>-3.31777</w:t>
            </w:r>
          </w:p>
        </w:tc>
        <w:tc>
          <w:tcPr>
            <w:tcW w:w="1127" w:type="dxa"/>
          </w:tcPr>
          <w:p w14:paraId="0426444B" w14:textId="40839B38" w:rsidR="00FB40C0" w:rsidRDefault="00FB40C0" w:rsidP="00FB40C0">
            <w:r w:rsidRPr="00F739C8">
              <w:t>0.893</w:t>
            </w:r>
          </w:p>
        </w:tc>
        <w:tc>
          <w:tcPr>
            <w:tcW w:w="1127" w:type="dxa"/>
          </w:tcPr>
          <w:p w14:paraId="4B1697C2" w14:textId="13E695F4" w:rsidR="00FB40C0" w:rsidRDefault="00FB40C0" w:rsidP="00FB40C0">
            <w:r w:rsidRPr="00F739C8">
              <w:t>-3.21509</w:t>
            </w:r>
          </w:p>
        </w:tc>
        <w:tc>
          <w:tcPr>
            <w:tcW w:w="1127" w:type="dxa"/>
          </w:tcPr>
          <w:p w14:paraId="3CC8D541" w14:textId="1013669E" w:rsidR="00FB40C0" w:rsidRDefault="00FB40C0" w:rsidP="00FB40C0">
            <w:r w:rsidRPr="00F739C8">
              <w:t>0.999</w:t>
            </w:r>
          </w:p>
        </w:tc>
        <w:tc>
          <w:tcPr>
            <w:tcW w:w="1127" w:type="dxa"/>
          </w:tcPr>
          <w:p w14:paraId="7FA9E80A" w14:textId="53547EFC" w:rsidR="00FB40C0" w:rsidRDefault="00FB40C0" w:rsidP="00FB40C0">
            <w:r w:rsidRPr="00F739C8">
              <w:t>-6.29716</w:t>
            </w:r>
          </w:p>
        </w:tc>
        <w:tc>
          <w:tcPr>
            <w:tcW w:w="1127" w:type="dxa"/>
          </w:tcPr>
          <w:p w14:paraId="3437C823" w14:textId="6B985D3D" w:rsidR="00FB40C0" w:rsidRDefault="00FB40C0" w:rsidP="00FB40C0">
            <w:r w:rsidRPr="00F739C8">
              <w:t>0.525</w:t>
            </w:r>
          </w:p>
        </w:tc>
      </w:tr>
      <w:tr w:rsidR="00FB40C0" w14:paraId="22863485" w14:textId="77777777" w:rsidTr="00FB40C0">
        <w:tc>
          <w:tcPr>
            <w:tcW w:w="1127" w:type="dxa"/>
          </w:tcPr>
          <w:p w14:paraId="03EFF956" w14:textId="4F3DE93E" w:rsidR="00FB40C0" w:rsidRDefault="00FB40C0" w:rsidP="00FB40C0">
            <w:r w:rsidRPr="00F739C8">
              <w:t>-5.10386</w:t>
            </w:r>
          </w:p>
        </w:tc>
        <w:tc>
          <w:tcPr>
            <w:tcW w:w="1127" w:type="dxa"/>
          </w:tcPr>
          <w:p w14:paraId="283CFD7C" w14:textId="1529C193" w:rsidR="00FB40C0" w:rsidRDefault="00FB40C0" w:rsidP="00FB40C0">
            <w:r w:rsidRPr="00F739C8">
              <w:t>1.211</w:t>
            </w:r>
          </w:p>
        </w:tc>
        <w:tc>
          <w:tcPr>
            <w:tcW w:w="1127" w:type="dxa"/>
          </w:tcPr>
          <w:p w14:paraId="46D53C16" w14:textId="7DF3D3E7" w:rsidR="00FB40C0" w:rsidRDefault="00FB40C0" w:rsidP="00FB40C0">
            <w:r w:rsidRPr="00F739C8">
              <w:t>-3.31229</w:t>
            </w:r>
          </w:p>
        </w:tc>
        <w:tc>
          <w:tcPr>
            <w:tcW w:w="1127" w:type="dxa"/>
          </w:tcPr>
          <w:p w14:paraId="7D6F011D" w14:textId="0E154B45" w:rsidR="00FB40C0" w:rsidRDefault="00FB40C0" w:rsidP="00FB40C0">
            <w:r w:rsidRPr="00F739C8">
              <w:t>0.893</w:t>
            </w:r>
          </w:p>
        </w:tc>
        <w:tc>
          <w:tcPr>
            <w:tcW w:w="1127" w:type="dxa"/>
          </w:tcPr>
          <w:p w14:paraId="268AAFAC" w14:textId="61F53D67" w:rsidR="00FB40C0" w:rsidRDefault="00FB40C0" w:rsidP="00FB40C0">
            <w:r w:rsidRPr="00F739C8">
              <w:t>-3.21306</w:t>
            </w:r>
          </w:p>
        </w:tc>
        <w:tc>
          <w:tcPr>
            <w:tcW w:w="1127" w:type="dxa"/>
          </w:tcPr>
          <w:p w14:paraId="31820FF5" w14:textId="1841801F" w:rsidR="00FB40C0" w:rsidRDefault="00FB40C0" w:rsidP="00FB40C0">
            <w:r w:rsidRPr="00F739C8">
              <w:t>0.999</w:t>
            </w:r>
          </w:p>
        </w:tc>
        <w:tc>
          <w:tcPr>
            <w:tcW w:w="1127" w:type="dxa"/>
          </w:tcPr>
          <w:p w14:paraId="65AB05DD" w14:textId="23DCE7BA" w:rsidR="00FB40C0" w:rsidRDefault="00FB40C0" w:rsidP="00FB40C0">
            <w:r w:rsidRPr="00F739C8">
              <w:t>-6.29709</w:t>
            </w:r>
          </w:p>
        </w:tc>
        <w:tc>
          <w:tcPr>
            <w:tcW w:w="1127" w:type="dxa"/>
          </w:tcPr>
          <w:p w14:paraId="6D0CE3A5" w14:textId="6CB28277" w:rsidR="00FB40C0" w:rsidRDefault="00FB40C0" w:rsidP="00FB40C0">
            <w:r w:rsidRPr="00F739C8">
              <w:t>0.526</w:t>
            </w:r>
          </w:p>
        </w:tc>
      </w:tr>
      <w:tr w:rsidR="00FB40C0" w14:paraId="39CC3D23" w14:textId="77777777" w:rsidTr="00FB40C0">
        <w:tc>
          <w:tcPr>
            <w:tcW w:w="1127" w:type="dxa"/>
          </w:tcPr>
          <w:p w14:paraId="1199844C" w14:textId="1743FC67" w:rsidR="00FB40C0" w:rsidRDefault="00FB40C0" w:rsidP="00FB40C0">
            <w:r w:rsidRPr="00F739C8">
              <w:t>-5.10281</w:t>
            </w:r>
          </w:p>
        </w:tc>
        <w:tc>
          <w:tcPr>
            <w:tcW w:w="1127" w:type="dxa"/>
          </w:tcPr>
          <w:p w14:paraId="49751101" w14:textId="2636C7EC" w:rsidR="00FB40C0" w:rsidRDefault="00FB40C0" w:rsidP="00FB40C0">
            <w:r w:rsidRPr="00F739C8">
              <w:t>1.212</w:t>
            </w:r>
          </w:p>
        </w:tc>
        <w:tc>
          <w:tcPr>
            <w:tcW w:w="1127" w:type="dxa"/>
          </w:tcPr>
          <w:p w14:paraId="2B1A3273" w14:textId="1EA06DAC" w:rsidR="00FB40C0" w:rsidRDefault="00FB40C0" w:rsidP="00FB40C0">
            <w:r w:rsidRPr="00F739C8">
              <w:t>-3.30604</w:t>
            </w:r>
          </w:p>
        </w:tc>
        <w:tc>
          <w:tcPr>
            <w:tcW w:w="1127" w:type="dxa"/>
          </w:tcPr>
          <w:p w14:paraId="270E2C83" w14:textId="0B9C1729" w:rsidR="00FB40C0" w:rsidRDefault="00FB40C0" w:rsidP="00FB40C0">
            <w:r w:rsidRPr="00F739C8">
              <w:t>0.894</w:t>
            </w:r>
          </w:p>
        </w:tc>
        <w:tc>
          <w:tcPr>
            <w:tcW w:w="1127" w:type="dxa"/>
          </w:tcPr>
          <w:p w14:paraId="65CE630C" w14:textId="7E3131CB" w:rsidR="00FB40C0" w:rsidRDefault="00FB40C0" w:rsidP="00FB40C0">
            <w:r w:rsidRPr="00F739C8">
              <w:t>-3.21137</w:t>
            </w:r>
          </w:p>
        </w:tc>
        <w:tc>
          <w:tcPr>
            <w:tcW w:w="1127" w:type="dxa"/>
          </w:tcPr>
          <w:p w14:paraId="39BAABCF" w14:textId="405037E6" w:rsidR="00FB40C0" w:rsidRDefault="00FB40C0" w:rsidP="00FB40C0">
            <w:r w:rsidRPr="00F739C8">
              <w:t>1</w:t>
            </w:r>
          </w:p>
        </w:tc>
        <w:tc>
          <w:tcPr>
            <w:tcW w:w="1127" w:type="dxa"/>
          </w:tcPr>
          <w:p w14:paraId="495E05FB" w14:textId="607D55D5" w:rsidR="00FB40C0" w:rsidRDefault="00FB40C0" w:rsidP="00FB40C0">
            <w:r w:rsidRPr="00F739C8">
              <w:t>-6.29647</w:t>
            </w:r>
          </w:p>
        </w:tc>
        <w:tc>
          <w:tcPr>
            <w:tcW w:w="1127" w:type="dxa"/>
          </w:tcPr>
          <w:p w14:paraId="37184999" w14:textId="4352C011" w:rsidR="00FB40C0" w:rsidRDefault="00FB40C0" w:rsidP="00FB40C0">
            <w:r w:rsidRPr="00F739C8">
              <w:t>0.526</w:t>
            </w:r>
          </w:p>
        </w:tc>
      </w:tr>
      <w:tr w:rsidR="00FB40C0" w14:paraId="4543DEDF" w14:textId="77777777" w:rsidTr="00FB40C0">
        <w:tc>
          <w:tcPr>
            <w:tcW w:w="1127" w:type="dxa"/>
          </w:tcPr>
          <w:p w14:paraId="6B523749" w14:textId="589F3766" w:rsidR="00FB40C0" w:rsidRDefault="00FB40C0" w:rsidP="00FB40C0">
            <w:r w:rsidRPr="00F739C8">
              <w:t>-5.1027</w:t>
            </w:r>
          </w:p>
        </w:tc>
        <w:tc>
          <w:tcPr>
            <w:tcW w:w="1127" w:type="dxa"/>
          </w:tcPr>
          <w:p w14:paraId="4C1FE7FA" w14:textId="6F1D1B1E" w:rsidR="00FB40C0" w:rsidRDefault="00FB40C0" w:rsidP="00FB40C0">
            <w:r w:rsidRPr="00F739C8">
              <w:t>1.212</w:t>
            </w:r>
          </w:p>
        </w:tc>
        <w:tc>
          <w:tcPr>
            <w:tcW w:w="1127" w:type="dxa"/>
          </w:tcPr>
          <w:p w14:paraId="7F13306B" w14:textId="4AA650A6" w:rsidR="00FB40C0" w:rsidRDefault="00FB40C0" w:rsidP="00FB40C0">
            <w:r w:rsidRPr="00F739C8">
              <w:t>-3.3007</w:t>
            </w:r>
          </w:p>
        </w:tc>
        <w:tc>
          <w:tcPr>
            <w:tcW w:w="1127" w:type="dxa"/>
          </w:tcPr>
          <w:p w14:paraId="1E356778" w14:textId="6970C8CB" w:rsidR="00FB40C0" w:rsidRDefault="00FB40C0" w:rsidP="00FB40C0">
            <w:r w:rsidRPr="00F739C8">
              <w:t>0.894</w:t>
            </w:r>
          </w:p>
        </w:tc>
        <w:tc>
          <w:tcPr>
            <w:tcW w:w="1127" w:type="dxa"/>
          </w:tcPr>
          <w:p w14:paraId="01CF1DF8" w14:textId="26D40171" w:rsidR="00FB40C0" w:rsidRDefault="00FB40C0" w:rsidP="00FB40C0">
            <w:r w:rsidRPr="00F739C8">
              <w:t>-3.20896</w:t>
            </w:r>
          </w:p>
        </w:tc>
        <w:tc>
          <w:tcPr>
            <w:tcW w:w="1127" w:type="dxa"/>
          </w:tcPr>
          <w:p w14:paraId="01BD6F7D" w14:textId="2E4822E5" w:rsidR="00FB40C0" w:rsidRDefault="00FB40C0" w:rsidP="00FB40C0">
            <w:r w:rsidRPr="00F739C8">
              <w:t>1</w:t>
            </w:r>
          </w:p>
        </w:tc>
        <w:tc>
          <w:tcPr>
            <w:tcW w:w="1127" w:type="dxa"/>
          </w:tcPr>
          <w:p w14:paraId="5B6AD152" w14:textId="206F72AD" w:rsidR="00FB40C0" w:rsidRDefault="00FB40C0" w:rsidP="00FB40C0">
            <w:r w:rsidRPr="00F739C8">
              <w:t>-6.29627</w:t>
            </w:r>
          </w:p>
        </w:tc>
        <w:tc>
          <w:tcPr>
            <w:tcW w:w="1127" w:type="dxa"/>
          </w:tcPr>
          <w:p w14:paraId="2BED2F7F" w14:textId="6E8F1543" w:rsidR="00FB40C0" w:rsidRDefault="00FB40C0" w:rsidP="00FB40C0">
            <w:r w:rsidRPr="00F739C8">
              <w:t>0.527</w:t>
            </w:r>
          </w:p>
        </w:tc>
      </w:tr>
      <w:tr w:rsidR="00FB40C0" w14:paraId="2A636F4C" w14:textId="77777777" w:rsidTr="00FB40C0">
        <w:tc>
          <w:tcPr>
            <w:tcW w:w="1127" w:type="dxa"/>
          </w:tcPr>
          <w:p w14:paraId="57C9F2A4" w14:textId="022F90F2" w:rsidR="00FB40C0" w:rsidRDefault="00FB40C0" w:rsidP="00FB40C0">
            <w:r w:rsidRPr="00F739C8">
              <w:t>-5.10364</w:t>
            </w:r>
          </w:p>
        </w:tc>
        <w:tc>
          <w:tcPr>
            <w:tcW w:w="1127" w:type="dxa"/>
          </w:tcPr>
          <w:p w14:paraId="796E716A" w14:textId="75D85313" w:rsidR="00FB40C0" w:rsidRDefault="00FB40C0" w:rsidP="00FB40C0">
            <w:r w:rsidRPr="00F739C8">
              <w:t>1.213</w:t>
            </w:r>
          </w:p>
        </w:tc>
        <w:tc>
          <w:tcPr>
            <w:tcW w:w="1127" w:type="dxa"/>
          </w:tcPr>
          <w:p w14:paraId="1D01E8AB" w14:textId="06F804D5" w:rsidR="00FB40C0" w:rsidRDefault="00FB40C0" w:rsidP="00FB40C0">
            <w:r w:rsidRPr="00F739C8">
              <w:t>-3.29482</w:t>
            </w:r>
          </w:p>
        </w:tc>
        <w:tc>
          <w:tcPr>
            <w:tcW w:w="1127" w:type="dxa"/>
          </w:tcPr>
          <w:p w14:paraId="6D47B705" w14:textId="73DE0C68" w:rsidR="00FB40C0" w:rsidRDefault="00FB40C0" w:rsidP="00FB40C0">
            <w:r w:rsidRPr="00F739C8">
              <w:t>0.895</w:t>
            </w:r>
          </w:p>
        </w:tc>
        <w:tc>
          <w:tcPr>
            <w:tcW w:w="1127" w:type="dxa"/>
          </w:tcPr>
          <w:p w14:paraId="73451EEB" w14:textId="288EF85B" w:rsidR="00FB40C0" w:rsidRDefault="00FB40C0" w:rsidP="00FB40C0">
            <w:r w:rsidRPr="00F739C8">
              <w:t>-3.20579</w:t>
            </w:r>
          </w:p>
        </w:tc>
        <w:tc>
          <w:tcPr>
            <w:tcW w:w="1127" w:type="dxa"/>
          </w:tcPr>
          <w:p w14:paraId="3DC010FC" w14:textId="0FDA773B" w:rsidR="00FB40C0" w:rsidRDefault="00FB40C0" w:rsidP="00FB40C0">
            <w:r w:rsidRPr="00F739C8">
              <w:t>1.001</w:t>
            </w:r>
          </w:p>
        </w:tc>
        <w:tc>
          <w:tcPr>
            <w:tcW w:w="1127" w:type="dxa"/>
          </w:tcPr>
          <w:p w14:paraId="0C5877E1" w14:textId="4B1CC070" w:rsidR="00FB40C0" w:rsidRDefault="00FB40C0" w:rsidP="00FB40C0">
            <w:r w:rsidRPr="00F739C8">
              <w:t>-6.2947</w:t>
            </w:r>
          </w:p>
        </w:tc>
        <w:tc>
          <w:tcPr>
            <w:tcW w:w="1127" w:type="dxa"/>
          </w:tcPr>
          <w:p w14:paraId="38FBAE88" w14:textId="290F76C2" w:rsidR="00FB40C0" w:rsidRDefault="00FB40C0" w:rsidP="00FB40C0">
            <w:r w:rsidRPr="00F739C8">
              <w:t>0.527</w:t>
            </w:r>
          </w:p>
        </w:tc>
      </w:tr>
      <w:tr w:rsidR="00FB40C0" w14:paraId="1B8C4414" w14:textId="77777777" w:rsidTr="00FB40C0">
        <w:tc>
          <w:tcPr>
            <w:tcW w:w="1127" w:type="dxa"/>
          </w:tcPr>
          <w:p w14:paraId="43B192EC" w14:textId="514BC3CC" w:rsidR="00FB40C0" w:rsidRDefault="00FB40C0" w:rsidP="00FB40C0">
            <w:r w:rsidRPr="00F739C8">
              <w:t>-5.10336</w:t>
            </w:r>
          </w:p>
        </w:tc>
        <w:tc>
          <w:tcPr>
            <w:tcW w:w="1127" w:type="dxa"/>
          </w:tcPr>
          <w:p w14:paraId="0E5E392F" w14:textId="62A34259" w:rsidR="00FB40C0" w:rsidRDefault="00FB40C0" w:rsidP="00FB40C0">
            <w:r w:rsidRPr="00F739C8">
              <w:t>1.213</w:t>
            </w:r>
          </w:p>
        </w:tc>
        <w:tc>
          <w:tcPr>
            <w:tcW w:w="1127" w:type="dxa"/>
          </w:tcPr>
          <w:p w14:paraId="4FC4848F" w14:textId="2C3536FC" w:rsidR="00FB40C0" w:rsidRDefault="00FB40C0" w:rsidP="00FB40C0">
            <w:r w:rsidRPr="00F739C8">
              <w:t>-3.28928</w:t>
            </w:r>
          </w:p>
        </w:tc>
        <w:tc>
          <w:tcPr>
            <w:tcW w:w="1127" w:type="dxa"/>
          </w:tcPr>
          <w:p w14:paraId="411E3C8A" w14:textId="108B358B" w:rsidR="00FB40C0" w:rsidRDefault="00FB40C0" w:rsidP="00FB40C0">
            <w:r w:rsidRPr="00F739C8">
              <w:t>0.895</w:t>
            </w:r>
          </w:p>
        </w:tc>
        <w:tc>
          <w:tcPr>
            <w:tcW w:w="1127" w:type="dxa"/>
          </w:tcPr>
          <w:p w14:paraId="400544C3" w14:textId="4791E0B9" w:rsidR="00FB40C0" w:rsidRDefault="00FB40C0" w:rsidP="00FB40C0">
            <w:r w:rsidRPr="00F739C8">
              <w:t>-3.20204</w:t>
            </w:r>
          </w:p>
        </w:tc>
        <w:tc>
          <w:tcPr>
            <w:tcW w:w="1127" w:type="dxa"/>
          </w:tcPr>
          <w:p w14:paraId="252BC362" w14:textId="42670122" w:rsidR="00FB40C0" w:rsidRDefault="00FB40C0" w:rsidP="00FB40C0">
            <w:r w:rsidRPr="00F739C8">
              <w:t>1.001</w:t>
            </w:r>
          </w:p>
        </w:tc>
        <w:tc>
          <w:tcPr>
            <w:tcW w:w="1127" w:type="dxa"/>
          </w:tcPr>
          <w:p w14:paraId="1AF35893" w14:textId="04A34CB9" w:rsidR="00FB40C0" w:rsidRDefault="00FB40C0" w:rsidP="00FB40C0">
            <w:r w:rsidRPr="00F739C8">
              <w:t>-6.29443</w:t>
            </w:r>
          </w:p>
        </w:tc>
        <w:tc>
          <w:tcPr>
            <w:tcW w:w="1127" w:type="dxa"/>
          </w:tcPr>
          <w:p w14:paraId="0499CE4E" w14:textId="07C300BE" w:rsidR="00FB40C0" w:rsidRDefault="00FB40C0" w:rsidP="00FB40C0">
            <w:r w:rsidRPr="00F739C8">
              <w:t>0.528</w:t>
            </w:r>
          </w:p>
        </w:tc>
      </w:tr>
      <w:tr w:rsidR="00FB40C0" w14:paraId="32A6DC8D" w14:textId="77777777" w:rsidTr="00FB40C0">
        <w:tc>
          <w:tcPr>
            <w:tcW w:w="1127" w:type="dxa"/>
          </w:tcPr>
          <w:p w14:paraId="6F1C8084" w14:textId="5F0040F4" w:rsidR="00FB40C0" w:rsidRDefault="00FB40C0" w:rsidP="00FB40C0">
            <w:r w:rsidRPr="00F739C8">
              <w:t>-5.10513</w:t>
            </w:r>
          </w:p>
        </w:tc>
        <w:tc>
          <w:tcPr>
            <w:tcW w:w="1127" w:type="dxa"/>
          </w:tcPr>
          <w:p w14:paraId="337B2C35" w14:textId="27C8B8DE" w:rsidR="00FB40C0" w:rsidRDefault="00FB40C0" w:rsidP="00FB40C0">
            <w:r w:rsidRPr="00F739C8">
              <w:t>1.214</w:t>
            </w:r>
          </w:p>
        </w:tc>
        <w:tc>
          <w:tcPr>
            <w:tcW w:w="1127" w:type="dxa"/>
          </w:tcPr>
          <w:p w14:paraId="175BC898" w14:textId="5A68E986" w:rsidR="00FB40C0" w:rsidRDefault="00FB40C0" w:rsidP="00FB40C0">
            <w:r w:rsidRPr="00F739C8">
              <w:t>-3.28338</w:t>
            </w:r>
          </w:p>
        </w:tc>
        <w:tc>
          <w:tcPr>
            <w:tcW w:w="1127" w:type="dxa"/>
          </w:tcPr>
          <w:p w14:paraId="372B32CE" w14:textId="05D3A176" w:rsidR="00FB40C0" w:rsidRDefault="00FB40C0" w:rsidP="00FB40C0">
            <w:r w:rsidRPr="00F739C8">
              <w:t>0.896</w:t>
            </w:r>
          </w:p>
        </w:tc>
        <w:tc>
          <w:tcPr>
            <w:tcW w:w="1127" w:type="dxa"/>
          </w:tcPr>
          <w:p w14:paraId="0F48DC89" w14:textId="22E5CEF0" w:rsidR="00FB40C0" w:rsidRDefault="00FB40C0" w:rsidP="00FB40C0">
            <w:r w:rsidRPr="00F739C8">
              <w:t>-3.19941</w:t>
            </w:r>
          </w:p>
        </w:tc>
        <w:tc>
          <w:tcPr>
            <w:tcW w:w="1127" w:type="dxa"/>
          </w:tcPr>
          <w:p w14:paraId="7941231F" w14:textId="654080F6" w:rsidR="00FB40C0" w:rsidRDefault="00FB40C0" w:rsidP="00FB40C0">
            <w:r w:rsidRPr="00F739C8">
              <w:t>1.002</w:t>
            </w:r>
          </w:p>
        </w:tc>
        <w:tc>
          <w:tcPr>
            <w:tcW w:w="1127" w:type="dxa"/>
          </w:tcPr>
          <w:p w14:paraId="52ED54AC" w14:textId="76A04AE9" w:rsidR="00FB40C0" w:rsidRDefault="00FB40C0" w:rsidP="00FB40C0">
            <w:r w:rsidRPr="00F739C8">
              <w:t>-6.29396</w:t>
            </w:r>
          </w:p>
        </w:tc>
        <w:tc>
          <w:tcPr>
            <w:tcW w:w="1127" w:type="dxa"/>
          </w:tcPr>
          <w:p w14:paraId="75D6206D" w14:textId="7E66BBE9" w:rsidR="00FB40C0" w:rsidRDefault="00FB40C0" w:rsidP="00FB40C0">
            <w:r w:rsidRPr="00F739C8">
              <w:t>0.528</w:t>
            </w:r>
          </w:p>
        </w:tc>
      </w:tr>
      <w:tr w:rsidR="00FB40C0" w14:paraId="1686B129" w14:textId="77777777" w:rsidTr="00FB40C0">
        <w:tc>
          <w:tcPr>
            <w:tcW w:w="1127" w:type="dxa"/>
          </w:tcPr>
          <w:p w14:paraId="4667D6E1" w14:textId="4643CFCE" w:rsidR="00FB40C0" w:rsidRDefault="00FB40C0" w:rsidP="00FB40C0">
            <w:r w:rsidRPr="00F739C8">
              <w:t>-5.10602</w:t>
            </w:r>
          </w:p>
        </w:tc>
        <w:tc>
          <w:tcPr>
            <w:tcW w:w="1127" w:type="dxa"/>
          </w:tcPr>
          <w:p w14:paraId="18AB3E6C" w14:textId="3287FCE9" w:rsidR="00FB40C0" w:rsidRDefault="00FB40C0" w:rsidP="00FB40C0">
            <w:r w:rsidRPr="00F739C8">
              <w:t>1.215</w:t>
            </w:r>
          </w:p>
        </w:tc>
        <w:tc>
          <w:tcPr>
            <w:tcW w:w="1127" w:type="dxa"/>
          </w:tcPr>
          <w:p w14:paraId="7C86700D" w14:textId="25FE3FC7" w:rsidR="00FB40C0" w:rsidRDefault="00FB40C0" w:rsidP="00FB40C0">
            <w:r w:rsidRPr="00F739C8">
              <w:t>-3.27757</w:t>
            </w:r>
          </w:p>
        </w:tc>
        <w:tc>
          <w:tcPr>
            <w:tcW w:w="1127" w:type="dxa"/>
          </w:tcPr>
          <w:p w14:paraId="4C85931D" w14:textId="25E1738F" w:rsidR="00FB40C0" w:rsidRDefault="00FB40C0" w:rsidP="00FB40C0">
            <w:r w:rsidRPr="00F739C8">
              <w:t>0.896</w:t>
            </w:r>
          </w:p>
        </w:tc>
        <w:tc>
          <w:tcPr>
            <w:tcW w:w="1127" w:type="dxa"/>
          </w:tcPr>
          <w:p w14:paraId="3B69AB0F" w14:textId="551B0C9D" w:rsidR="00FB40C0" w:rsidRDefault="00FB40C0" w:rsidP="00FB40C0">
            <w:r w:rsidRPr="00F739C8">
              <w:t>-3.19653</w:t>
            </w:r>
          </w:p>
        </w:tc>
        <w:tc>
          <w:tcPr>
            <w:tcW w:w="1127" w:type="dxa"/>
          </w:tcPr>
          <w:p w14:paraId="5FD42B06" w14:textId="09BFD0CF" w:rsidR="00FB40C0" w:rsidRDefault="00FB40C0" w:rsidP="00FB40C0">
            <w:r w:rsidRPr="00F739C8">
              <w:t>1.002</w:t>
            </w:r>
          </w:p>
        </w:tc>
        <w:tc>
          <w:tcPr>
            <w:tcW w:w="1127" w:type="dxa"/>
          </w:tcPr>
          <w:p w14:paraId="69837771" w14:textId="1EBA4CA6" w:rsidR="00FB40C0" w:rsidRDefault="00FB40C0" w:rsidP="00FB40C0">
            <w:r w:rsidRPr="00F739C8">
              <w:t>-6.29307</w:t>
            </w:r>
          </w:p>
        </w:tc>
        <w:tc>
          <w:tcPr>
            <w:tcW w:w="1127" w:type="dxa"/>
          </w:tcPr>
          <w:p w14:paraId="738A2A53" w14:textId="6C1B3FAA" w:rsidR="00FB40C0" w:rsidRDefault="00FB40C0" w:rsidP="00FB40C0">
            <w:r w:rsidRPr="00F739C8">
              <w:t>0.529</w:t>
            </w:r>
          </w:p>
        </w:tc>
      </w:tr>
      <w:tr w:rsidR="00FB40C0" w14:paraId="7494DA3B" w14:textId="77777777" w:rsidTr="00FB40C0">
        <w:tc>
          <w:tcPr>
            <w:tcW w:w="1127" w:type="dxa"/>
          </w:tcPr>
          <w:p w14:paraId="484720E0" w14:textId="6C6641E9" w:rsidR="00FB40C0" w:rsidRDefault="00FB40C0" w:rsidP="00FB40C0">
            <w:r w:rsidRPr="00F739C8">
              <w:t>-5.10718</w:t>
            </w:r>
          </w:p>
        </w:tc>
        <w:tc>
          <w:tcPr>
            <w:tcW w:w="1127" w:type="dxa"/>
          </w:tcPr>
          <w:p w14:paraId="6BC506F1" w14:textId="29FB69E1" w:rsidR="00FB40C0" w:rsidRDefault="00FB40C0" w:rsidP="00FB40C0">
            <w:r w:rsidRPr="00F739C8">
              <w:t>1.215</w:t>
            </w:r>
          </w:p>
        </w:tc>
        <w:tc>
          <w:tcPr>
            <w:tcW w:w="1127" w:type="dxa"/>
          </w:tcPr>
          <w:p w14:paraId="00A83607" w14:textId="2D199550" w:rsidR="00FB40C0" w:rsidRDefault="00FB40C0" w:rsidP="00FB40C0">
            <w:r w:rsidRPr="00F739C8">
              <w:t>-3.27184</w:t>
            </w:r>
          </w:p>
        </w:tc>
        <w:tc>
          <w:tcPr>
            <w:tcW w:w="1127" w:type="dxa"/>
          </w:tcPr>
          <w:p w14:paraId="502D625D" w14:textId="4981D6DC" w:rsidR="00FB40C0" w:rsidRDefault="00FB40C0" w:rsidP="00FB40C0">
            <w:r w:rsidRPr="00F739C8">
              <w:t>0.897</w:t>
            </w:r>
          </w:p>
        </w:tc>
        <w:tc>
          <w:tcPr>
            <w:tcW w:w="1127" w:type="dxa"/>
          </w:tcPr>
          <w:p w14:paraId="78236FFC" w14:textId="151C83A0" w:rsidR="00FB40C0" w:rsidRDefault="00FB40C0" w:rsidP="00FB40C0">
            <w:r w:rsidRPr="00F739C8">
              <w:t>-3.19388</w:t>
            </w:r>
          </w:p>
        </w:tc>
        <w:tc>
          <w:tcPr>
            <w:tcW w:w="1127" w:type="dxa"/>
          </w:tcPr>
          <w:p w14:paraId="028C18ED" w14:textId="01F25277" w:rsidR="00FB40C0" w:rsidRDefault="00FB40C0" w:rsidP="00FB40C0">
            <w:r w:rsidRPr="00F739C8">
              <w:t>1.003</w:t>
            </w:r>
          </w:p>
        </w:tc>
        <w:tc>
          <w:tcPr>
            <w:tcW w:w="1127" w:type="dxa"/>
          </w:tcPr>
          <w:p w14:paraId="53A4F1AC" w14:textId="485261B1" w:rsidR="00FB40C0" w:rsidRDefault="00FB40C0" w:rsidP="00FB40C0">
            <w:r w:rsidRPr="00F739C8">
              <w:t>-6.29402</w:t>
            </w:r>
          </w:p>
        </w:tc>
        <w:tc>
          <w:tcPr>
            <w:tcW w:w="1127" w:type="dxa"/>
          </w:tcPr>
          <w:p w14:paraId="79D82874" w14:textId="1B7AA191" w:rsidR="00FB40C0" w:rsidRDefault="00FB40C0" w:rsidP="00FB40C0">
            <w:r w:rsidRPr="00F739C8">
              <w:t>0.529</w:t>
            </w:r>
          </w:p>
        </w:tc>
      </w:tr>
      <w:tr w:rsidR="00FB40C0" w14:paraId="25D8CBBA" w14:textId="77777777" w:rsidTr="00FB40C0">
        <w:tc>
          <w:tcPr>
            <w:tcW w:w="1127" w:type="dxa"/>
          </w:tcPr>
          <w:p w14:paraId="0D84FF73" w14:textId="4A94EF1F" w:rsidR="00FB40C0" w:rsidRDefault="00FB40C0" w:rsidP="00FB40C0">
            <w:r w:rsidRPr="00F739C8">
              <w:t>-5.10869</w:t>
            </w:r>
          </w:p>
        </w:tc>
        <w:tc>
          <w:tcPr>
            <w:tcW w:w="1127" w:type="dxa"/>
          </w:tcPr>
          <w:p w14:paraId="4248958D" w14:textId="4EA661FC" w:rsidR="00FB40C0" w:rsidRDefault="00FB40C0" w:rsidP="00FB40C0">
            <w:r w:rsidRPr="00F739C8">
              <w:t>1.215</w:t>
            </w:r>
          </w:p>
        </w:tc>
        <w:tc>
          <w:tcPr>
            <w:tcW w:w="1127" w:type="dxa"/>
          </w:tcPr>
          <w:p w14:paraId="759E1398" w14:textId="6009E5B3" w:rsidR="00FB40C0" w:rsidRDefault="00FB40C0" w:rsidP="00FB40C0">
            <w:r w:rsidRPr="00F739C8">
              <w:t>-3.26617</w:t>
            </w:r>
          </w:p>
        </w:tc>
        <w:tc>
          <w:tcPr>
            <w:tcW w:w="1127" w:type="dxa"/>
          </w:tcPr>
          <w:p w14:paraId="4C629219" w14:textId="76BDE61B" w:rsidR="00FB40C0" w:rsidRDefault="00FB40C0" w:rsidP="00FB40C0">
            <w:r w:rsidRPr="00F739C8">
              <w:t>0.897</w:t>
            </w:r>
          </w:p>
        </w:tc>
        <w:tc>
          <w:tcPr>
            <w:tcW w:w="1127" w:type="dxa"/>
          </w:tcPr>
          <w:p w14:paraId="7C8BA7DD" w14:textId="6E319118" w:rsidR="00FB40C0" w:rsidRDefault="00FB40C0" w:rsidP="00FB40C0">
            <w:r w:rsidRPr="00F739C8">
              <w:t>-3.19291</w:t>
            </w:r>
          </w:p>
        </w:tc>
        <w:tc>
          <w:tcPr>
            <w:tcW w:w="1127" w:type="dxa"/>
          </w:tcPr>
          <w:p w14:paraId="14B3C0E0" w14:textId="7E982626" w:rsidR="00FB40C0" w:rsidRDefault="00FB40C0" w:rsidP="00FB40C0">
            <w:r w:rsidRPr="00F739C8">
              <w:t>1.003</w:t>
            </w:r>
          </w:p>
        </w:tc>
        <w:tc>
          <w:tcPr>
            <w:tcW w:w="1127" w:type="dxa"/>
          </w:tcPr>
          <w:p w14:paraId="4EFB00F4" w14:textId="2DFC7751" w:rsidR="00FB40C0" w:rsidRDefault="00FB40C0" w:rsidP="00FB40C0">
            <w:r w:rsidRPr="00F739C8">
              <w:t>-6.29348</w:t>
            </w:r>
          </w:p>
        </w:tc>
        <w:tc>
          <w:tcPr>
            <w:tcW w:w="1127" w:type="dxa"/>
          </w:tcPr>
          <w:p w14:paraId="0E607798" w14:textId="497A2D7A" w:rsidR="00FB40C0" w:rsidRDefault="00FB40C0" w:rsidP="00FB40C0">
            <w:r w:rsidRPr="00F739C8">
              <w:t>0.53</w:t>
            </w:r>
          </w:p>
        </w:tc>
      </w:tr>
      <w:tr w:rsidR="00FB40C0" w14:paraId="3963905C" w14:textId="77777777" w:rsidTr="00FB40C0">
        <w:tc>
          <w:tcPr>
            <w:tcW w:w="1127" w:type="dxa"/>
          </w:tcPr>
          <w:p w14:paraId="090C5951" w14:textId="6F2F6CFF" w:rsidR="00FB40C0" w:rsidRDefault="00FB40C0" w:rsidP="00FB40C0">
            <w:r w:rsidRPr="00F739C8">
              <w:t>-5.10707</w:t>
            </w:r>
          </w:p>
        </w:tc>
        <w:tc>
          <w:tcPr>
            <w:tcW w:w="1127" w:type="dxa"/>
          </w:tcPr>
          <w:p w14:paraId="39CB3B7D" w14:textId="09755E03" w:rsidR="00FB40C0" w:rsidRDefault="00FB40C0" w:rsidP="00FB40C0">
            <w:r w:rsidRPr="00F739C8">
              <w:t>1.216</w:t>
            </w:r>
          </w:p>
        </w:tc>
        <w:tc>
          <w:tcPr>
            <w:tcW w:w="1127" w:type="dxa"/>
          </w:tcPr>
          <w:p w14:paraId="44B5F3B1" w14:textId="76A457CD" w:rsidR="00FB40C0" w:rsidRDefault="00FB40C0" w:rsidP="00FB40C0">
            <w:r w:rsidRPr="00F739C8">
              <w:t>-3.26138</w:t>
            </w:r>
          </w:p>
        </w:tc>
        <w:tc>
          <w:tcPr>
            <w:tcW w:w="1127" w:type="dxa"/>
          </w:tcPr>
          <w:p w14:paraId="13529982" w14:textId="19C954F4" w:rsidR="00FB40C0" w:rsidRDefault="00FB40C0" w:rsidP="00FB40C0">
            <w:r w:rsidRPr="00F739C8">
              <w:t>0.898</w:t>
            </w:r>
          </w:p>
        </w:tc>
        <w:tc>
          <w:tcPr>
            <w:tcW w:w="1127" w:type="dxa"/>
          </w:tcPr>
          <w:p w14:paraId="62D7B949" w14:textId="5BCCC352" w:rsidR="00FB40C0" w:rsidRDefault="00FB40C0" w:rsidP="00FB40C0">
            <w:r w:rsidRPr="00F739C8">
              <w:t>-3.19302</w:t>
            </w:r>
          </w:p>
        </w:tc>
        <w:tc>
          <w:tcPr>
            <w:tcW w:w="1127" w:type="dxa"/>
          </w:tcPr>
          <w:p w14:paraId="08EC140B" w14:textId="596E00D9" w:rsidR="00FB40C0" w:rsidRDefault="00FB40C0" w:rsidP="00FB40C0">
            <w:r w:rsidRPr="00F739C8">
              <w:t>1.004</w:t>
            </w:r>
          </w:p>
        </w:tc>
        <w:tc>
          <w:tcPr>
            <w:tcW w:w="1127" w:type="dxa"/>
          </w:tcPr>
          <w:p w14:paraId="63C99A66" w14:textId="6C23596C" w:rsidR="00FB40C0" w:rsidRDefault="00FB40C0" w:rsidP="00FB40C0">
            <w:r w:rsidRPr="00F739C8">
              <w:t>-6.2928</w:t>
            </w:r>
          </w:p>
        </w:tc>
        <w:tc>
          <w:tcPr>
            <w:tcW w:w="1127" w:type="dxa"/>
          </w:tcPr>
          <w:p w14:paraId="483521EE" w14:textId="232A8736" w:rsidR="00FB40C0" w:rsidRDefault="00FB40C0" w:rsidP="00FB40C0">
            <w:r w:rsidRPr="00F739C8">
              <w:t>0.53</w:t>
            </w:r>
          </w:p>
        </w:tc>
      </w:tr>
      <w:tr w:rsidR="00FB40C0" w14:paraId="1D1CBAD5" w14:textId="77777777" w:rsidTr="00FB40C0">
        <w:tc>
          <w:tcPr>
            <w:tcW w:w="1127" w:type="dxa"/>
          </w:tcPr>
          <w:p w14:paraId="3BA5FEA7" w14:textId="3191E993" w:rsidR="00FB40C0" w:rsidRDefault="00FB40C0" w:rsidP="00FB40C0">
            <w:r w:rsidRPr="00F739C8">
              <w:t>-5.1093</w:t>
            </w:r>
          </w:p>
        </w:tc>
        <w:tc>
          <w:tcPr>
            <w:tcW w:w="1127" w:type="dxa"/>
          </w:tcPr>
          <w:p w14:paraId="6A270F5A" w14:textId="45BA86C4" w:rsidR="00FB40C0" w:rsidRDefault="00FB40C0" w:rsidP="00FB40C0">
            <w:r w:rsidRPr="00F739C8">
              <w:t>1.216</w:t>
            </w:r>
          </w:p>
        </w:tc>
        <w:tc>
          <w:tcPr>
            <w:tcW w:w="1127" w:type="dxa"/>
          </w:tcPr>
          <w:p w14:paraId="7784E2DB" w14:textId="1FD0E94B" w:rsidR="00FB40C0" w:rsidRDefault="00FB40C0" w:rsidP="00FB40C0">
            <w:r w:rsidRPr="00F739C8">
              <w:t>-3.25507</w:t>
            </w:r>
          </w:p>
        </w:tc>
        <w:tc>
          <w:tcPr>
            <w:tcW w:w="1127" w:type="dxa"/>
          </w:tcPr>
          <w:p w14:paraId="3FFFF2BB" w14:textId="2C929ECA" w:rsidR="00FB40C0" w:rsidRDefault="00FB40C0" w:rsidP="00FB40C0">
            <w:r w:rsidRPr="00F739C8">
              <w:t>0.898</w:t>
            </w:r>
          </w:p>
        </w:tc>
        <w:tc>
          <w:tcPr>
            <w:tcW w:w="1127" w:type="dxa"/>
          </w:tcPr>
          <w:p w14:paraId="590FBD7C" w14:textId="0FE27C3C" w:rsidR="00FB40C0" w:rsidRDefault="00FB40C0" w:rsidP="00FB40C0">
            <w:r w:rsidRPr="00F739C8">
              <w:t>-3.19286</w:t>
            </w:r>
          </w:p>
        </w:tc>
        <w:tc>
          <w:tcPr>
            <w:tcW w:w="1127" w:type="dxa"/>
          </w:tcPr>
          <w:p w14:paraId="4BE517D0" w14:textId="7EC4BCE5" w:rsidR="00FB40C0" w:rsidRDefault="00FB40C0" w:rsidP="00FB40C0">
            <w:r w:rsidRPr="00F739C8">
              <w:t>1.004</w:t>
            </w:r>
          </w:p>
        </w:tc>
        <w:tc>
          <w:tcPr>
            <w:tcW w:w="1127" w:type="dxa"/>
          </w:tcPr>
          <w:p w14:paraId="2ECF5144" w14:textId="5C8F98BF" w:rsidR="00FB40C0" w:rsidRDefault="00FB40C0" w:rsidP="00FB40C0">
            <w:r w:rsidRPr="00F739C8">
              <w:t>-6.29165</w:t>
            </w:r>
          </w:p>
        </w:tc>
        <w:tc>
          <w:tcPr>
            <w:tcW w:w="1127" w:type="dxa"/>
          </w:tcPr>
          <w:p w14:paraId="626D7B36" w14:textId="0BE3C576" w:rsidR="00FB40C0" w:rsidRDefault="00FB40C0" w:rsidP="00FB40C0">
            <w:r w:rsidRPr="00F739C8">
              <w:t>0.531</w:t>
            </w:r>
          </w:p>
        </w:tc>
      </w:tr>
      <w:tr w:rsidR="00FB40C0" w14:paraId="3FD95036" w14:textId="77777777" w:rsidTr="00FB40C0">
        <w:tc>
          <w:tcPr>
            <w:tcW w:w="1127" w:type="dxa"/>
          </w:tcPr>
          <w:p w14:paraId="72384CA6" w14:textId="3C1AECD3" w:rsidR="00FB40C0" w:rsidRDefault="00FB40C0" w:rsidP="00FB40C0">
            <w:r w:rsidRPr="00F739C8">
              <w:t>-5.10702</w:t>
            </w:r>
          </w:p>
        </w:tc>
        <w:tc>
          <w:tcPr>
            <w:tcW w:w="1127" w:type="dxa"/>
          </w:tcPr>
          <w:p w14:paraId="74E1833F" w14:textId="6FFC33E4" w:rsidR="00FB40C0" w:rsidRDefault="00FB40C0" w:rsidP="00FB40C0">
            <w:r w:rsidRPr="00F739C8">
              <w:t>1.217</w:t>
            </w:r>
          </w:p>
        </w:tc>
        <w:tc>
          <w:tcPr>
            <w:tcW w:w="1127" w:type="dxa"/>
          </w:tcPr>
          <w:p w14:paraId="0A750D56" w14:textId="395F987B" w:rsidR="00FB40C0" w:rsidRDefault="00FB40C0" w:rsidP="00FB40C0">
            <w:r w:rsidRPr="00F739C8">
              <w:t>-3.24923</w:t>
            </w:r>
          </w:p>
        </w:tc>
        <w:tc>
          <w:tcPr>
            <w:tcW w:w="1127" w:type="dxa"/>
          </w:tcPr>
          <w:p w14:paraId="478D630D" w14:textId="23697AD5" w:rsidR="00FB40C0" w:rsidRDefault="00FB40C0" w:rsidP="00FB40C0">
            <w:r w:rsidRPr="00F739C8">
              <w:t>0.899</w:t>
            </w:r>
          </w:p>
        </w:tc>
        <w:tc>
          <w:tcPr>
            <w:tcW w:w="1127" w:type="dxa"/>
          </w:tcPr>
          <w:p w14:paraId="161DB627" w14:textId="2099F02F" w:rsidR="00FB40C0" w:rsidRDefault="00FB40C0" w:rsidP="00FB40C0">
            <w:r w:rsidRPr="00F739C8">
              <w:t>-3.19178</w:t>
            </w:r>
          </w:p>
        </w:tc>
        <w:tc>
          <w:tcPr>
            <w:tcW w:w="1127" w:type="dxa"/>
          </w:tcPr>
          <w:p w14:paraId="0CE1B423" w14:textId="4C9FF465" w:rsidR="00FB40C0" w:rsidRDefault="00FB40C0" w:rsidP="00FB40C0">
            <w:r w:rsidRPr="00F739C8">
              <w:t>1.005</w:t>
            </w:r>
          </w:p>
        </w:tc>
        <w:tc>
          <w:tcPr>
            <w:tcW w:w="1127" w:type="dxa"/>
          </w:tcPr>
          <w:p w14:paraId="49C85E82" w14:textId="2F6F9ECF" w:rsidR="00FB40C0" w:rsidRDefault="00FB40C0" w:rsidP="00FB40C0">
            <w:r w:rsidRPr="00F739C8">
              <w:t>-6.29111</w:t>
            </w:r>
          </w:p>
        </w:tc>
        <w:tc>
          <w:tcPr>
            <w:tcW w:w="1127" w:type="dxa"/>
          </w:tcPr>
          <w:p w14:paraId="26DE791F" w14:textId="682C360D" w:rsidR="00FB40C0" w:rsidRDefault="00FB40C0" w:rsidP="00FB40C0">
            <w:r w:rsidRPr="00F739C8">
              <w:t>0.531</w:t>
            </w:r>
          </w:p>
        </w:tc>
      </w:tr>
      <w:tr w:rsidR="00FB40C0" w14:paraId="3A95DDA6" w14:textId="77777777" w:rsidTr="00FB40C0">
        <w:tc>
          <w:tcPr>
            <w:tcW w:w="1127" w:type="dxa"/>
          </w:tcPr>
          <w:p w14:paraId="0EE6F911" w14:textId="03227C2D" w:rsidR="00FB40C0" w:rsidRDefault="00FB40C0" w:rsidP="00FB40C0">
            <w:r w:rsidRPr="00F739C8">
              <w:t>-5.10896</w:t>
            </w:r>
          </w:p>
        </w:tc>
        <w:tc>
          <w:tcPr>
            <w:tcW w:w="1127" w:type="dxa"/>
          </w:tcPr>
          <w:p w14:paraId="4DEDC5A9" w14:textId="5D026997" w:rsidR="00FB40C0" w:rsidRDefault="00FB40C0" w:rsidP="00FB40C0">
            <w:r w:rsidRPr="00F739C8">
              <w:t>1.217</w:t>
            </w:r>
          </w:p>
        </w:tc>
        <w:tc>
          <w:tcPr>
            <w:tcW w:w="1127" w:type="dxa"/>
          </w:tcPr>
          <w:p w14:paraId="35C4BEFC" w14:textId="4099BC3F" w:rsidR="00FB40C0" w:rsidRDefault="00FB40C0" w:rsidP="00FB40C0">
            <w:r w:rsidRPr="00F739C8">
              <w:t>-3.24424</w:t>
            </w:r>
          </w:p>
        </w:tc>
        <w:tc>
          <w:tcPr>
            <w:tcW w:w="1127" w:type="dxa"/>
          </w:tcPr>
          <w:p w14:paraId="57DF942D" w14:textId="64D78710" w:rsidR="00FB40C0" w:rsidRDefault="00FB40C0" w:rsidP="00FB40C0">
            <w:r w:rsidRPr="00F739C8">
              <w:t>0.899</w:t>
            </w:r>
          </w:p>
        </w:tc>
        <w:tc>
          <w:tcPr>
            <w:tcW w:w="1127" w:type="dxa"/>
          </w:tcPr>
          <w:p w14:paraId="374458E4" w14:textId="3B656A46" w:rsidR="00FB40C0" w:rsidRDefault="00FB40C0" w:rsidP="00FB40C0">
            <w:r w:rsidRPr="00F739C8">
              <w:t>-3.19093</w:t>
            </w:r>
          </w:p>
        </w:tc>
        <w:tc>
          <w:tcPr>
            <w:tcW w:w="1127" w:type="dxa"/>
          </w:tcPr>
          <w:p w14:paraId="5412F4CC" w14:textId="3CAAC3C4" w:rsidR="00FB40C0" w:rsidRDefault="00FB40C0" w:rsidP="00FB40C0">
            <w:r w:rsidRPr="00F739C8">
              <w:t>1.005</w:t>
            </w:r>
          </w:p>
        </w:tc>
        <w:tc>
          <w:tcPr>
            <w:tcW w:w="1127" w:type="dxa"/>
          </w:tcPr>
          <w:p w14:paraId="76462B5F" w14:textId="7E2502DA" w:rsidR="00FB40C0" w:rsidRDefault="00FB40C0" w:rsidP="00FB40C0">
            <w:r w:rsidRPr="00F739C8">
              <w:t>-6.29152</w:t>
            </w:r>
          </w:p>
        </w:tc>
        <w:tc>
          <w:tcPr>
            <w:tcW w:w="1127" w:type="dxa"/>
          </w:tcPr>
          <w:p w14:paraId="7CFABF9D" w14:textId="6CEB5E6D" w:rsidR="00FB40C0" w:rsidRDefault="00FB40C0" w:rsidP="00FB40C0">
            <w:r w:rsidRPr="00F739C8">
              <w:t>0.532</w:t>
            </w:r>
          </w:p>
        </w:tc>
      </w:tr>
      <w:tr w:rsidR="00FB40C0" w14:paraId="2FE3B962" w14:textId="77777777" w:rsidTr="00FB40C0">
        <w:tc>
          <w:tcPr>
            <w:tcW w:w="1127" w:type="dxa"/>
          </w:tcPr>
          <w:p w14:paraId="22650DA3" w14:textId="1C9277E8" w:rsidR="00FB40C0" w:rsidRDefault="00FB40C0" w:rsidP="00FB40C0">
            <w:r w:rsidRPr="00F739C8">
              <w:t>-5.10857</w:t>
            </w:r>
          </w:p>
        </w:tc>
        <w:tc>
          <w:tcPr>
            <w:tcW w:w="1127" w:type="dxa"/>
          </w:tcPr>
          <w:p w14:paraId="19C8E203" w14:textId="3A0EBFF2" w:rsidR="00FB40C0" w:rsidRDefault="00FB40C0" w:rsidP="00FB40C0">
            <w:r w:rsidRPr="00F739C8">
              <w:t>1.218</w:t>
            </w:r>
          </w:p>
        </w:tc>
        <w:tc>
          <w:tcPr>
            <w:tcW w:w="1127" w:type="dxa"/>
          </w:tcPr>
          <w:p w14:paraId="4A933E9E" w14:textId="62E67763" w:rsidR="00FB40C0" w:rsidRDefault="00FB40C0" w:rsidP="00FB40C0">
            <w:r w:rsidRPr="00F739C8">
              <w:t>-3.23855</w:t>
            </w:r>
          </w:p>
        </w:tc>
        <w:tc>
          <w:tcPr>
            <w:tcW w:w="1127" w:type="dxa"/>
          </w:tcPr>
          <w:p w14:paraId="0DD60FB7" w14:textId="3E7EEDF4" w:rsidR="00FB40C0" w:rsidRDefault="00FB40C0" w:rsidP="00FB40C0">
            <w:r w:rsidRPr="00F739C8">
              <w:t>0.9</w:t>
            </w:r>
          </w:p>
        </w:tc>
        <w:tc>
          <w:tcPr>
            <w:tcW w:w="1127" w:type="dxa"/>
          </w:tcPr>
          <w:p w14:paraId="68258A90" w14:textId="267B6D14" w:rsidR="00FB40C0" w:rsidRDefault="00FB40C0" w:rsidP="00FB40C0">
            <w:r w:rsidRPr="00F739C8">
              <w:t>-3.1898</w:t>
            </w:r>
          </w:p>
        </w:tc>
        <w:tc>
          <w:tcPr>
            <w:tcW w:w="1127" w:type="dxa"/>
          </w:tcPr>
          <w:p w14:paraId="0341A12A" w14:textId="68145E06" w:rsidR="00FB40C0" w:rsidRDefault="00FB40C0" w:rsidP="00FB40C0">
            <w:r w:rsidRPr="00F739C8">
              <w:t>1.006</w:t>
            </w:r>
          </w:p>
        </w:tc>
        <w:tc>
          <w:tcPr>
            <w:tcW w:w="1127" w:type="dxa"/>
          </w:tcPr>
          <w:p w14:paraId="07D07C7D" w14:textId="7067EA23" w:rsidR="00FB40C0" w:rsidRDefault="00FB40C0" w:rsidP="00FB40C0">
            <w:r w:rsidRPr="00F739C8">
              <w:t>-6.29098</w:t>
            </w:r>
          </w:p>
        </w:tc>
        <w:tc>
          <w:tcPr>
            <w:tcW w:w="1127" w:type="dxa"/>
          </w:tcPr>
          <w:p w14:paraId="64446BAD" w14:textId="5D8E3860" w:rsidR="00FB40C0" w:rsidRDefault="00FB40C0" w:rsidP="00FB40C0">
            <w:r w:rsidRPr="00F739C8">
              <w:t>0.532</w:t>
            </w:r>
          </w:p>
        </w:tc>
      </w:tr>
      <w:tr w:rsidR="00FB40C0" w14:paraId="46677CEA" w14:textId="77777777" w:rsidTr="00FB40C0">
        <w:tc>
          <w:tcPr>
            <w:tcW w:w="1127" w:type="dxa"/>
          </w:tcPr>
          <w:p w14:paraId="4E4BC496" w14:textId="341597DD" w:rsidR="00FB40C0" w:rsidRDefault="00FB40C0" w:rsidP="00FB40C0">
            <w:r w:rsidRPr="00F739C8">
              <w:t>-5.10891</w:t>
            </w:r>
          </w:p>
        </w:tc>
        <w:tc>
          <w:tcPr>
            <w:tcW w:w="1127" w:type="dxa"/>
          </w:tcPr>
          <w:p w14:paraId="4BC17C1E" w14:textId="3B6FBCB9" w:rsidR="00FB40C0" w:rsidRDefault="00FB40C0" w:rsidP="00FB40C0">
            <w:r w:rsidRPr="00F739C8">
              <w:t>1.219</w:t>
            </w:r>
          </w:p>
        </w:tc>
        <w:tc>
          <w:tcPr>
            <w:tcW w:w="1127" w:type="dxa"/>
          </w:tcPr>
          <w:p w14:paraId="58C36BA1" w14:textId="48A7CAF7" w:rsidR="00FB40C0" w:rsidRDefault="00FB40C0" w:rsidP="00FB40C0">
            <w:r w:rsidRPr="00F739C8">
              <w:t>-3.2333</w:t>
            </w:r>
          </w:p>
        </w:tc>
        <w:tc>
          <w:tcPr>
            <w:tcW w:w="1127" w:type="dxa"/>
          </w:tcPr>
          <w:p w14:paraId="5C04EC6F" w14:textId="682243B0" w:rsidR="00FB40C0" w:rsidRDefault="00FB40C0" w:rsidP="00FB40C0">
            <w:r w:rsidRPr="00F739C8">
              <w:t>0.9</w:t>
            </w:r>
          </w:p>
        </w:tc>
        <w:tc>
          <w:tcPr>
            <w:tcW w:w="1127" w:type="dxa"/>
          </w:tcPr>
          <w:p w14:paraId="43EF3C36" w14:textId="058BAE9A" w:rsidR="00FB40C0" w:rsidRDefault="00FB40C0" w:rsidP="00FB40C0">
            <w:r w:rsidRPr="00F739C8">
              <w:t>-3.18788</w:t>
            </w:r>
          </w:p>
        </w:tc>
        <w:tc>
          <w:tcPr>
            <w:tcW w:w="1127" w:type="dxa"/>
          </w:tcPr>
          <w:p w14:paraId="4BE5ADF2" w14:textId="5AB6007E" w:rsidR="00FB40C0" w:rsidRDefault="00FB40C0" w:rsidP="00FB40C0">
            <w:r w:rsidRPr="00F739C8">
              <w:t>1.006</w:t>
            </w:r>
          </w:p>
        </w:tc>
        <w:tc>
          <w:tcPr>
            <w:tcW w:w="1127" w:type="dxa"/>
          </w:tcPr>
          <w:p w14:paraId="454EFDF2" w14:textId="133DC49B" w:rsidR="00FB40C0" w:rsidRDefault="00FB40C0" w:rsidP="00FB40C0">
            <w:r w:rsidRPr="00F739C8">
              <w:t>-6.29044</w:t>
            </w:r>
          </w:p>
        </w:tc>
        <w:tc>
          <w:tcPr>
            <w:tcW w:w="1127" w:type="dxa"/>
          </w:tcPr>
          <w:p w14:paraId="02710F60" w14:textId="43AC3830" w:rsidR="00FB40C0" w:rsidRDefault="00FB40C0" w:rsidP="00FB40C0">
            <w:r w:rsidRPr="00F739C8">
              <w:t>0.533</w:t>
            </w:r>
          </w:p>
        </w:tc>
      </w:tr>
      <w:tr w:rsidR="00FB40C0" w14:paraId="4329EE4C" w14:textId="77777777" w:rsidTr="00FB40C0">
        <w:tc>
          <w:tcPr>
            <w:tcW w:w="1127" w:type="dxa"/>
          </w:tcPr>
          <w:p w14:paraId="0B2FE8D7" w14:textId="40F46706" w:rsidR="00FB40C0" w:rsidRDefault="00FB40C0" w:rsidP="00FB40C0">
            <w:r w:rsidRPr="00F739C8">
              <w:t>-5.1083</w:t>
            </w:r>
          </w:p>
        </w:tc>
        <w:tc>
          <w:tcPr>
            <w:tcW w:w="1127" w:type="dxa"/>
          </w:tcPr>
          <w:p w14:paraId="480443B1" w14:textId="7B2125FF" w:rsidR="00FB40C0" w:rsidRDefault="00FB40C0" w:rsidP="00FB40C0">
            <w:r w:rsidRPr="00F739C8">
              <w:t>1.219</w:t>
            </w:r>
          </w:p>
        </w:tc>
        <w:tc>
          <w:tcPr>
            <w:tcW w:w="1127" w:type="dxa"/>
          </w:tcPr>
          <w:p w14:paraId="66A5B0FE" w14:textId="41BB9927" w:rsidR="00FB40C0" w:rsidRDefault="00FB40C0" w:rsidP="00FB40C0">
            <w:r w:rsidRPr="00F739C8">
              <w:t>-3.22738</w:t>
            </w:r>
          </w:p>
        </w:tc>
        <w:tc>
          <w:tcPr>
            <w:tcW w:w="1127" w:type="dxa"/>
          </w:tcPr>
          <w:p w14:paraId="7D83FC5A" w14:textId="54EF4E33" w:rsidR="00FB40C0" w:rsidRDefault="00FB40C0" w:rsidP="00FB40C0">
            <w:r w:rsidRPr="00F739C8">
              <w:t>0.901</w:t>
            </w:r>
          </w:p>
        </w:tc>
        <w:tc>
          <w:tcPr>
            <w:tcW w:w="1127" w:type="dxa"/>
          </w:tcPr>
          <w:p w14:paraId="4B75011B" w14:textId="7B97DCFB" w:rsidR="00FB40C0" w:rsidRDefault="00FB40C0" w:rsidP="00FB40C0">
            <w:r w:rsidRPr="00F739C8">
              <w:t>-3.18613</w:t>
            </w:r>
          </w:p>
        </w:tc>
        <w:tc>
          <w:tcPr>
            <w:tcW w:w="1127" w:type="dxa"/>
          </w:tcPr>
          <w:p w14:paraId="62B83EC0" w14:textId="0C057CF4" w:rsidR="00FB40C0" w:rsidRDefault="00FB40C0" w:rsidP="00FB40C0">
            <w:r w:rsidRPr="00F739C8">
              <w:t>1.007</w:t>
            </w:r>
          </w:p>
        </w:tc>
        <w:tc>
          <w:tcPr>
            <w:tcW w:w="1127" w:type="dxa"/>
          </w:tcPr>
          <w:p w14:paraId="514C32B3" w14:textId="4997422E" w:rsidR="00FB40C0" w:rsidRDefault="00FB40C0" w:rsidP="00FB40C0">
            <w:r w:rsidRPr="00F739C8">
              <w:t>-6.28983</w:t>
            </w:r>
          </w:p>
        </w:tc>
        <w:tc>
          <w:tcPr>
            <w:tcW w:w="1127" w:type="dxa"/>
          </w:tcPr>
          <w:p w14:paraId="7341ECE4" w14:textId="4AD2B8A0" w:rsidR="00FB40C0" w:rsidRDefault="00FB40C0" w:rsidP="00FB40C0">
            <w:r w:rsidRPr="00F739C8">
              <w:t>0.533</w:t>
            </w:r>
          </w:p>
        </w:tc>
      </w:tr>
      <w:tr w:rsidR="00FB40C0" w14:paraId="6FADADE6" w14:textId="77777777" w:rsidTr="00FB40C0">
        <w:tc>
          <w:tcPr>
            <w:tcW w:w="1127" w:type="dxa"/>
          </w:tcPr>
          <w:p w14:paraId="3AA7C309" w14:textId="1101AAC5" w:rsidR="00FB40C0" w:rsidRDefault="00FB40C0" w:rsidP="00FB40C0">
            <w:r w:rsidRPr="00F739C8">
              <w:t>-5.10763</w:t>
            </w:r>
          </w:p>
        </w:tc>
        <w:tc>
          <w:tcPr>
            <w:tcW w:w="1127" w:type="dxa"/>
          </w:tcPr>
          <w:p w14:paraId="50F1F98C" w14:textId="0800F67A" w:rsidR="00FB40C0" w:rsidRDefault="00FB40C0" w:rsidP="00FB40C0">
            <w:r w:rsidRPr="00F739C8">
              <w:t>1.219</w:t>
            </w:r>
          </w:p>
        </w:tc>
        <w:tc>
          <w:tcPr>
            <w:tcW w:w="1127" w:type="dxa"/>
          </w:tcPr>
          <w:p w14:paraId="6DFF626C" w14:textId="27FC4E8F" w:rsidR="00FB40C0" w:rsidRDefault="00FB40C0" w:rsidP="00FB40C0">
            <w:r w:rsidRPr="00F739C8">
              <w:t>-3.22118</w:t>
            </w:r>
          </w:p>
        </w:tc>
        <w:tc>
          <w:tcPr>
            <w:tcW w:w="1127" w:type="dxa"/>
          </w:tcPr>
          <w:p w14:paraId="796FBF05" w14:textId="155E8C2F" w:rsidR="00FB40C0" w:rsidRDefault="00FB40C0" w:rsidP="00FB40C0">
            <w:r w:rsidRPr="00F739C8">
              <w:t>0.901</w:t>
            </w:r>
          </w:p>
        </w:tc>
        <w:tc>
          <w:tcPr>
            <w:tcW w:w="1127" w:type="dxa"/>
          </w:tcPr>
          <w:p w14:paraId="4F001156" w14:textId="67349E72" w:rsidR="00FB40C0" w:rsidRDefault="00FB40C0" w:rsidP="00FB40C0">
            <w:r w:rsidRPr="00F739C8">
              <w:t>-3.18476</w:t>
            </w:r>
          </w:p>
        </w:tc>
        <w:tc>
          <w:tcPr>
            <w:tcW w:w="1127" w:type="dxa"/>
          </w:tcPr>
          <w:p w14:paraId="50A5E715" w14:textId="68AF5E2B" w:rsidR="00FB40C0" w:rsidRDefault="00FB40C0" w:rsidP="00FB40C0">
            <w:r w:rsidRPr="00F739C8">
              <w:t>1.007</w:t>
            </w:r>
          </w:p>
        </w:tc>
        <w:tc>
          <w:tcPr>
            <w:tcW w:w="1127" w:type="dxa"/>
          </w:tcPr>
          <w:p w14:paraId="079EFE7A" w14:textId="2ABC80E6" w:rsidR="00FB40C0" w:rsidRDefault="00FB40C0" w:rsidP="00FB40C0">
            <w:r w:rsidRPr="00F739C8">
              <w:t>-6.29024</w:t>
            </w:r>
          </w:p>
        </w:tc>
        <w:tc>
          <w:tcPr>
            <w:tcW w:w="1127" w:type="dxa"/>
          </w:tcPr>
          <w:p w14:paraId="79954CBB" w14:textId="1CA9B2E6" w:rsidR="00FB40C0" w:rsidRDefault="00FB40C0" w:rsidP="00FB40C0">
            <w:r w:rsidRPr="00F739C8">
              <w:t>0.534</w:t>
            </w:r>
          </w:p>
        </w:tc>
      </w:tr>
      <w:tr w:rsidR="00FB40C0" w14:paraId="3DE435C2" w14:textId="77777777" w:rsidTr="00FB40C0">
        <w:tc>
          <w:tcPr>
            <w:tcW w:w="1127" w:type="dxa"/>
          </w:tcPr>
          <w:p w14:paraId="74F53614" w14:textId="3540F600" w:rsidR="00FB40C0" w:rsidRDefault="00FB40C0" w:rsidP="00FB40C0">
            <w:r w:rsidRPr="00F739C8">
              <w:lastRenderedPageBreak/>
              <w:t>-5.10652</w:t>
            </w:r>
          </w:p>
        </w:tc>
        <w:tc>
          <w:tcPr>
            <w:tcW w:w="1127" w:type="dxa"/>
          </w:tcPr>
          <w:p w14:paraId="7E28A243" w14:textId="182A2CAD" w:rsidR="00FB40C0" w:rsidRDefault="00FB40C0" w:rsidP="00FB40C0">
            <w:r w:rsidRPr="00F739C8">
              <w:t>1.22</w:t>
            </w:r>
          </w:p>
        </w:tc>
        <w:tc>
          <w:tcPr>
            <w:tcW w:w="1127" w:type="dxa"/>
          </w:tcPr>
          <w:p w14:paraId="77E5CE10" w14:textId="2500B80D" w:rsidR="00FB40C0" w:rsidRDefault="00FB40C0" w:rsidP="00FB40C0">
            <w:r w:rsidRPr="00F739C8">
              <w:t>-3.21578</w:t>
            </w:r>
          </w:p>
        </w:tc>
        <w:tc>
          <w:tcPr>
            <w:tcW w:w="1127" w:type="dxa"/>
          </w:tcPr>
          <w:p w14:paraId="461F210A" w14:textId="27A17DFA" w:rsidR="00FB40C0" w:rsidRDefault="00FB40C0" w:rsidP="00FB40C0">
            <w:r w:rsidRPr="00F739C8">
              <w:t>0.902</w:t>
            </w:r>
          </w:p>
        </w:tc>
        <w:tc>
          <w:tcPr>
            <w:tcW w:w="1127" w:type="dxa"/>
          </w:tcPr>
          <w:p w14:paraId="334365C2" w14:textId="796A9C95" w:rsidR="00FB40C0" w:rsidRDefault="00FB40C0" w:rsidP="00FB40C0">
            <w:r w:rsidRPr="00F739C8">
              <w:t>-3.1826</w:t>
            </w:r>
          </w:p>
        </w:tc>
        <w:tc>
          <w:tcPr>
            <w:tcW w:w="1127" w:type="dxa"/>
          </w:tcPr>
          <w:p w14:paraId="3BA3973F" w14:textId="0A060C40" w:rsidR="00FB40C0" w:rsidRDefault="00FB40C0" w:rsidP="00FB40C0">
            <w:r w:rsidRPr="00F739C8">
              <w:t>1.008</w:t>
            </w:r>
          </w:p>
        </w:tc>
        <w:tc>
          <w:tcPr>
            <w:tcW w:w="1127" w:type="dxa"/>
          </w:tcPr>
          <w:p w14:paraId="0DEE2894" w14:textId="25109A24" w:rsidR="00FB40C0" w:rsidRDefault="00FB40C0" w:rsidP="00FB40C0">
            <w:r w:rsidRPr="00F739C8">
              <w:t>-6.28896</w:t>
            </w:r>
          </w:p>
        </w:tc>
        <w:tc>
          <w:tcPr>
            <w:tcW w:w="1127" w:type="dxa"/>
          </w:tcPr>
          <w:p w14:paraId="04975D55" w14:textId="08F614F9" w:rsidR="00FB40C0" w:rsidRDefault="00FB40C0" w:rsidP="00FB40C0">
            <w:r w:rsidRPr="00F739C8">
              <w:t>0.534</w:t>
            </w:r>
          </w:p>
        </w:tc>
      </w:tr>
      <w:tr w:rsidR="00FB40C0" w14:paraId="68A3C771" w14:textId="77777777" w:rsidTr="00FB40C0">
        <w:tc>
          <w:tcPr>
            <w:tcW w:w="1127" w:type="dxa"/>
          </w:tcPr>
          <w:p w14:paraId="76EF2FEF" w14:textId="638F4948" w:rsidR="00FB40C0" w:rsidRDefault="00FB40C0" w:rsidP="00FB40C0">
            <w:r w:rsidRPr="00F739C8">
              <w:t>-5.10419</w:t>
            </w:r>
          </w:p>
        </w:tc>
        <w:tc>
          <w:tcPr>
            <w:tcW w:w="1127" w:type="dxa"/>
          </w:tcPr>
          <w:p w14:paraId="510EE992" w14:textId="0AFB2B2C" w:rsidR="00FB40C0" w:rsidRDefault="00FB40C0" w:rsidP="00FB40C0">
            <w:r w:rsidRPr="00F739C8">
              <w:t>1.22</w:t>
            </w:r>
          </w:p>
        </w:tc>
        <w:tc>
          <w:tcPr>
            <w:tcW w:w="1127" w:type="dxa"/>
          </w:tcPr>
          <w:p w14:paraId="442368B8" w14:textId="60B3EC8E" w:rsidR="00FB40C0" w:rsidRDefault="00FB40C0" w:rsidP="00FB40C0">
            <w:r w:rsidRPr="00F739C8">
              <w:t>-3.21009</w:t>
            </w:r>
          </w:p>
        </w:tc>
        <w:tc>
          <w:tcPr>
            <w:tcW w:w="1127" w:type="dxa"/>
          </w:tcPr>
          <w:p w14:paraId="1D753D27" w14:textId="7186FEEA" w:rsidR="00FB40C0" w:rsidRDefault="00FB40C0" w:rsidP="00FB40C0">
            <w:r w:rsidRPr="00F739C8">
              <w:t>0.902</w:t>
            </w:r>
          </w:p>
        </w:tc>
        <w:tc>
          <w:tcPr>
            <w:tcW w:w="1127" w:type="dxa"/>
          </w:tcPr>
          <w:p w14:paraId="35B7C0A2" w14:textId="62EE5676" w:rsidR="00FB40C0" w:rsidRDefault="00FB40C0" w:rsidP="00FB40C0">
            <w:r w:rsidRPr="00F739C8">
              <w:t>-3.18035</w:t>
            </w:r>
          </w:p>
        </w:tc>
        <w:tc>
          <w:tcPr>
            <w:tcW w:w="1127" w:type="dxa"/>
          </w:tcPr>
          <w:p w14:paraId="6565DAEB" w14:textId="6C77C5A8" w:rsidR="00FB40C0" w:rsidRDefault="00FB40C0" w:rsidP="00FB40C0">
            <w:r w:rsidRPr="00F739C8">
              <w:t>1.008</w:t>
            </w:r>
          </w:p>
        </w:tc>
        <w:tc>
          <w:tcPr>
            <w:tcW w:w="1127" w:type="dxa"/>
          </w:tcPr>
          <w:p w14:paraId="0F8C61EF" w14:textId="49E6A13C" w:rsidR="00FB40C0" w:rsidRDefault="00FB40C0" w:rsidP="00FB40C0">
            <w:r w:rsidRPr="00F739C8">
              <w:t>-6.2895</w:t>
            </w:r>
          </w:p>
        </w:tc>
        <w:tc>
          <w:tcPr>
            <w:tcW w:w="1127" w:type="dxa"/>
          </w:tcPr>
          <w:p w14:paraId="1795CB45" w14:textId="2FC46785" w:rsidR="00FB40C0" w:rsidRDefault="00FB40C0" w:rsidP="00FB40C0">
            <w:r w:rsidRPr="00F739C8">
              <w:t>0.535</w:t>
            </w:r>
          </w:p>
        </w:tc>
      </w:tr>
      <w:tr w:rsidR="00FB40C0" w14:paraId="2171AB0A" w14:textId="77777777" w:rsidTr="00FB40C0">
        <w:tc>
          <w:tcPr>
            <w:tcW w:w="1127" w:type="dxa"/>
          </w:tcPr>
          <w:p w14:paraId="6E272EC9" w14:textId="1CC4224D" w:rsidR="00FB40C0" w:rsidRDefault="00FB40C0" w:rsidP="00FB40C0">
            <w:r w:rsidRPr="00F739C8">
              <w:t>-5.10591</w:t>
            </w:r>
          </w:p>
        </w:tc>
        <w:tc>
          <w:tcPr>
            <w:tcW w:w="1127" w:type="dxa"/>
          </w:tcPr>
          <w:p w14:paraId="703AD512" w14:textId="2B64944E" w:rsidR="00FB40C0" w:rsidRDefault="00FB40C0" w:rsidP="00FB40C0">
            <w:r w:rsidRPr="00F739C8">
              <w:t>1.221</w:t>
            </w:r>
          </w:p>
        </w:tc>
        <w:tc>
          <w:tcPr>
            <w:tcW w:w="1127" w:type="dxa"/>
          </w:tcPr>
          <w:p w14:paraId="1C0CFDB7" w14:textId="4C9A2DE1" w:rsidR="00FB40C0" w:rsidRDefault="00FB40C0" w:rsidP="00FB40C0">
            <w:r w:rsidRPr="00F739C8">
              <w:t>-3.20483</w:t>
            </w:r>
          </w:p>
        </w:tc>
        <w:tc>
          <w:tcPr>
            <w:tcW w:w="1127" w:type="dxa"/>
          </w:tcPr>
          <w:p w14:paraId="396E17CB" w14:textId="51DEFDC2" w:rsidR="00FB40C0" w:rsidRDefault="00FB40C0" w:rsidP="00FB40C0">
            <w:r w:rsidRPr="00F739C8">
              <w:t>0.903</w:t>
            </w:r>
          </w:p>
        </w:tc>
        <w:tc>
          <w:tcPr>
            <w:tcW w:w="1127" w:type="dxa"/>
          </w:tcPr>
          <w:p w14:paraId="4F939712" w14:textId="72B9E054" w:rsidR="00FB40C0" w:rsidRDefault="00FB40C0" w:rsidP="00FB40C0">
            <w:r w:rsidRPr="00F739C8">
              <w:t>-3.17805</w:t>
            </w:r>
          </w:p>
        </w:tc>
        <w:tc>
          <w:tcPr>
            <w:tcW w:w="1127" w:type="dxa"/>
          </w:tcPr>
          <w:p w14:paraId="6C175C96" w14:textId="5FDFE316" w:rsidR="00FB40C0" w:rsidRDefault="00FB40C0" w:rsidP="00FB40C0">
            <w:r w:rsidRPr="00F739C8">
              <w:t>1.009</w:t>
            </w:r>
          </w:p>
        </w:tc>
        <w:tc>
          <w:tcPr>
            <w:tcW w:w="1127" w:type="dxa"/>
          </w:tcPr>
          <w:p w14:paraId="5747D888" w14:textId="2B17A47A" w:rsidR="00FB40C0" w:rsidRDefault="00FB40C0" w:rsidP="00FB40C0">
            <w:r w:rsidRPr="00F739C8">
              <w:t>-6.28782</w:t>
            </w:r>
          </w:p>
        </w:tc>
        <w:tc>
          <w:tcPr>
            <w:tcW w:w="1127" w:type="dxa"/>
          </w:tcPr>
          <w:p w14:paraId="7A4AC4ED" w14:textId="450D9BDC" w:rsidR="00FB40C0" w:rsidRDefault="00FB40C0" w:rsidP="00FB40C0">
            <w:r w:rsidRPr="00F739C8">
              <w:t>0.535</w:t>
            </w:r>
          </w:p>
        </w:tc>
      </w:tr>
      <w:tr w:rsidR="00FB40C0" w14:paraId="37E375B9" w14:textId="77777777" w:rsidTr="00FB40C0">
        <w:tc>
          <w:tcPr>
            <w:tcW w:w="1127" w:type="dxa"/>
          </w:tcPr>
          <w:p w14:paraId="20BB6AB0" w14:textId="362121F6" w:rsidR="00FB40C0" w:rsidRDefault="00FB40C0" w:rsidP="00FB40C0">
            <w:r w:rsidRPr="00F739C8">
              <w:t>-5.10629</w:t>
            </w:r>
          </w:p>
        </w:tc>
        <w:tc>
          <w:tcPr>
            <w:tcW w:w="1127" w:type="dxa"/>
          </w:tcPr>
          <w:p w14:paraId="50F8A36D" w14:textId="3020A872" w:rsidR="00FB40C0" w:rsidRDefault="00FB40C0" w:rsidP="00FB40C0">
            <w:r w:rsidRPr="00F739C8">
              <w:t>1.221</w:t>
            </w:r>
          </w:p>
        </w:tc>
        <w:tc>
          <w:tcPr>
            <w:tcW w:w="1127" w:type="dxa"/>
          </w:tcPr>
          <w:p w14:paraId="6DA25CFE" w14:textId="6FEADB3A" w:rsidR="00FB40C0" w:rsidRDefault="00FB40C0" w:rsidP="00FB40C0">
            <w:r w:rsidRPr="00F739C8">
              <w:t>-3.19963</w:t>
            </w:r>
          </w:p>
        </w:tc>
        <w:tc>
          <w:tcPr>
            <w:tcW w:w="1127" w:type="dxa"/>
          </w:tcPr>
          <w:p w14:paraId="08D678A8" w14:textId="1FE93AA8" w:rsidR="00FB40C0" w:rsidRDefault="00FB40C0" w:rsidP="00FB40C0">
            <w:r w:rsidRPr="00F739C8">
              <w:t>0.903</w:t>
            </w:r>
          </w:p>
        </w:tc>
        <w:tc>
          <w:tcPr>
            <w:tcW w:w="1127" w:type="dxa"/>
          </w:tcPr>
          <w:p w14:paraId="26DF8C97" w14:textId="517BF8CD" w:rsidR="00FB40C0" w:rsidRDefault="00FB40C0" w:rsidP="00FB40C0">
            <w:r w:rsidRPr="00F739C8">
              <w:t>-3.17391</w:t>
            </w:r>
          </w:p>
        </w:tc>
        <w:tc>
          <w:tcPr>
            <w:tcW w:w="1127" w:type="dxa"/>
          </w:tcPr>
          <w:p w14:paraId="6921423D" w14:textId="1C04AC0A" w:rsidR="00FB40C0" w:rsidRDefault="00FB40C0" w:rsidP="00FB40C0">
            <w:r w:rsidRPr="00F739C8">
              <w:t>1.009</w:t>
            </w:r>
          </w:p>
        </w:tc>
        <w:tc>
          <w:tcPr>
            <w:tcW w:w="1127" w:type="dxa"/>
          </w:tcPr>
          <w:p w14:paraId="3BF6FFA4" w14:textId="7A48ADC2" w:rsidR="00FB40C0" w:rsidRDefault="00FB40C0" w:rsidP="00FB40C0">
            <w:r w:rsidRPr="00F739C8">
              <w:t>-6.28802</w:t>
            </w:r>
          </w:p>
        </w:tc>
        <w:tc>
          <w:tcPr>
            <w:tcW w:w="1127" w:type="dxa"/>
          </w:tcPr>
          <w:p w14:paraId="0DBA1C7C" w14:textId="513ED92C" w:rsidR="00FB40C0" w:rsidRDefault="00FB40C0" w:rsidP="00FB40C0">
            <w:r w:rsidRPr="00F739C8">
              <w:t>0.536</w:t>
            </w:r>
          </w:p>
        </w:tc>
      </w:tr>
      <w:tr w:rsidR="00FB40C0" w14:paraId="7F5C91B5" w14:textId="77777777" w:rsidTr="00FB40C0">
        <w:tc>
          <w:tcPr>
            <w:tcW w:w="1127" w:type="dxa"/>
          </w:tcPr>
          <w:p w14:paraId="2C280849" w14:textId="731E43D3" w:rsidR="00FB40C0" w:rsidRDefault="00FB40C0" w:rsidP="00FB40C0">
            <w:r w:rsidRPr="00F739C8">
              <w:t>-5.10618</w:t>
            </w:r>
          </w:p>
        </w:tc>
        <w:tc>
          <w:tcPr>
            <w:tcW w:w="1127" w:type="dxa"/>
          </w:tcPr>
          <w:p w14:paraId="16D29657" w14:textId="6B1CE37F" w:rsidR="00FB40C0" w:rsidRDefault="00FB40C0" w:rsidP="00FB40C0">
            <w:r w:rsidRPr="00F739C8">
              <w:t>1.222</w:t>
            </w:r>
          </w:p>
        </w:tc>
        <w:tc>
          <w:tcPr>
            <w:tcW w:w="1127" w:type="dxa"/>
          </w:tcPr>
          <w:p w14:paraId="27DE3577" w14:textId="4E506411" w:rsidR="00FB40C0" w:rsidRDefault="00FB40C0" w:rsidP="00FB40C0">
            <w:r w:rsidRPr="00F739C8">
              <w:t>-3.19381</w:t>
            </w:r>
          </w:p>
        </w:tc>
        <w:tc>
          <w:tcPr>
            <w:tcW w:w="1127" w:type="dxa"/>
          </w:tcPr>
          <w:p w14:paraId="12B5D001" w14:textId="7D1BAD6C" w:rsidR="00FB40C0" w:rsidRDefault="00FB40C0" w:rsidP="00FB40C0">
            <w:r w:rsidRPr="00F739C8">
              <w:t>0.904</w:t>
            </w:r>
          </w:p>
        </w:tc>
        <w:tc>
          <w:tcPr>
            <w:tcW w:w="1127" w:type="dxa"/>
          </w:tcPr>
          <w:p w14:paraId="63F96B8F" w14:textId="29D912DA" w:rsidR="00FB40C0" w:rsidRDefault="00FB40C0" w:rsidP="00FB40C0">
            <w:r w:rsidRPr="00F739C8">
              <w:t>-3.17089</w:t>
            </w:r>
          </w:p>
        </w:tc>
        <w:tc>
          <w:tcPr>
            <w:tcW w:w="1127" w:type="dxa"/>
          </w:tcPr>
          <w:p w14:paraId="72A04BCD" w14:textId="07B51089" w:rsidR="00FB40C0" w:rsidRDefault="00FB40C0" w:rsidP="00FB40C0">
            <w:r w:rsidRPr="00F739C8">
              <w:t>1.01</w:t>
            </w:r>
          </w:p>
        </w:tc>
        <w:tc>
          <w:tcPr>
            <w:tcW w:w="1127" w:type="dxa"/>
          </w:tcPr>
          <w:p w14:paraId="0A88E52C" w14:textId="48481B5B" w:rsidR="00FB40C0" w:rsidRDefault="00FB40C0" w:rsidP="00FB40C0">
            <w:r w:rsidRPr="00F739C8">
              <w:t>-6.28675</w:t>
            </w:r>
          </w:p>
        </w:tc>
        <w:tc>
          <w:tcPr>
            <w:tcW w:w="1127" w:type="dxa"/>
          </w:tcPr>
          <w:p w14:paraId="40CC7977" w14:textId="114E45C2" w:rsidR="00FB40C0" w:rsidRDefault="00FB40C0" w:rsidP="00FB40C0">
            <w:r w:rsidRPr="00F739C8">
              <w:t>0.536</w:t>
            </w:r>
          </w:p>
        </w:tc>
      </w:tr>
      <w:tr w:rsidR="00FB40C0" w14:paraId="75C01DE9" w14:textId="77777777" w:rsidTr="00FB40C0">
        <w:tc>
          <w:tcPr>
            <w:tcW w:w="1127" w:type="dxa"/>
          </w:tcPr>
          <w:p w14:paraId="1D4ED7E6" w14:textId="02D6D2D6" w:rsidR="00FB40C0" w:rsidRDefault="00FB40C0" w:rsidP="00FB40C0">
            <w:r w:rsidRPr="00F739C8">
              <w:t>-5.10657</w:t>
            </w:r>
          </w:p>
        </w:tc>
        <w:tc>
          <w:tcPr>
            <w:tcW w:w="1127" w:type="dxa"/>
          </w:tcPr>
          <w:p w14:paraId="74BD51DE" w14:textId="0663076E" w:rsidR="00FB40C0" w:rsidRDefault="00FB40C0" w:rsidP="00FB40C0">
            <w:r w:rsidRPr="00F739C8">
              <w:t>1.223</w:t>
            </w:r>
          </w:p>
        </w:tc>
        <w:tc>
          <w:tcPr>
            <w:tcW w:w="1127" w:type="dxa"/>
          </w:tcPr>
          <w:p w14:paraId="1DFA9E26" w14:textId="2020B678" w:rsidR="00FB40C0" w:rsidRDefault="00FB40C0" w:rsidP="00FB40C0">
            <w:r w:rsidRPr="00F739C8">
              <w:t>-3.18807</w:t>
            </w:r>
          </w:p>
        </w:tc>
        <w:tc>
          <w:tcPr>
            <w:tcW w:w="1127" w:type="dxa"/>
          </w:tcPr>
          <w:p w14:paraId="3291CBE2" w14:textId="2204EA36" w:rsidR="00FB40C0" w:rsidRDefault="00FB40C0" w:rsidP="00FB40C0">
            <w:r w:rsidRPr="00F739C8">
              <w:t>0.904</w:t>
            </w:r>
          </w:p>
        </w:tc>
        <w:tc>
          <w:tcPr>
            <w:tcW w:w="1127" w:type="dxa"/>
          </w:tcPr>
          <w:p w14:paraId="1E4759CC" w14:textId="3199CEEE" w:rsidR="00FB40C0" w:rsidRDefault="00FB40C0" w:rsidP="00FB40C0">
            <w:r w:rsidRPr="00F739C8">
              <w:t>-3.1691</w:t>
            </w:r>
          </w:p>
        </w:tc>
        <w:tc>
          <w:tcPr>
            <w:tcW w:w="1127" w:type="dxa"/>
          </w:tcPr>
          <w:p w14:paraId="324C9F88" w14:textId="74A45038" w:rsidR="00FB40C0" w:rsidRDefault="00FB40C0" w:rsidP="00FB40C0">
            <w:r w:rsidRPr="00F739C8">
              <w:t>1.01</w:t>
            </w:r>
          </w:p>
        </w:tc>
        <w:tc>
          <w:tcPr>
            <w:tcW w:w="1127" w:type="dxa"/>
          </w:tcPr>
          <w:p w14:paraId="4090F5A1" w14:textId="5EA66F0A" w:rsidR="00FB40C0" w:rsidRDefault="00FB40C0" w:rsidP="00FB40C0">
            <w:r w:rsidRPr="00F739C8">
              <w:t>-6.28695</w:t>
            </w:r>
          </w:p>
        </w:tc>
        <w:tc>
          <w:tcPr>
            <w:tcW w:w="1127" w:type="dxa"/>
          </w:tcPr>
          <w:p w14:paraId="142BF76F" w14:textId="31FEAA13" w:rsidR="00FB40C0" w:rsidRDefault="00FB40C0" w:rsidP="00FB40C0">
            <w:r w:rsidRPr="00F739C8">
              <w:t>0.537</w:t>
            </w:r>
          </w:p>
        </w:tc>
      </w:tr>
      <w:tr w:rsidR="00FB40C0" w14:paraId="6FA4DB0B" w14:textId="77777777" w:rsidTr="00FB40C0">
        <w:tc>
          <w:tcPr>
            <w:tcW w:w="1127" w:type="dxa"/>
          </w:tcPr>
          <w:p w14:paraId="66486383" w14:textId="11CF73C5" w:rsidR="00FB40C0" w:rsidRDefault="00FB40C0" w:rsidP="00FB40C0">
            <w:r w:rsidRPr="00F739C8">
              <w:t>-5.10746</w:t>
            </w:r>
          </w:p>
        </w:tc>
        <w:tc>
          <w:tcPr>
            <w:tcW w:w="1127" w:type="dxa"/>
          </w:tcPr>
          <w:p w14:paraId="021E79C7" w14:textId="5E991060" w:rsidR="00FB40C0" w:rsidRDefault="00FB40C0" w:rsidP="00FB40C0">
            <w:r w:rsidRPr="00F739C8">
              <w:t>1.223</w:t>
            </w:r>
          </w:p>
        </w:tc>
        <w:tc>
          <w:tcPr>
            <w:tcW w:w="1127" w:type="dxa"/>
          </w:tcPr>
          <w:p w14:paraId="66326AF5" w14:textId="31161B7A" w:rsidR="00FB40C0" w:rsidRDefault="00FB40C0" w:rsidP="00FB40C0">
            <w:r w:rsidRPr="00F739C8">
              <w:t>-3.18273</w:t>
            </w:r>
          </w:p>
        </w:tc>
        <w:tc>
          <w:tcPr>
            <w:tcW w:w="1127" w:type="dxa"/>
          </w:tcPr>
          <w:p w14:paraId="373E2487" w14:textId="3828E0AD" w:rsidR="00FB40C0" w:rsidRDefault="00FB40C0" w:rsidP="00FB40C0">
            <w:r w:rsidRPr="00F739C8">
              <w:t>0.905</w:t>
            </w:r>
          </w:p>
        </w:tc>
        <w:tc>
          <w:tcPr>
            <w:tcW w:w="1127" w:type="dxa"/>
          </w:tcPr>
          <w:p w14:paraId="660C329F" w14:textId="13402005" w:rsidR="00FB40C0" w:rsidRDefault="00FB40C0" w:rsidP="00FB40C0">
            <w:r w:rsidRPr="00F739C8">
              <w:t>-3.16788</w:t>
            </w:r>
          </w:p>
        </w:tc>
        <w:tc>
          <w:tcPr>
            <w:tcW w:w="1127" w:type="dxa"/>
          </w:tcPr>
          <w:p w14:paraId="7CFEE6F5" w14:textId="1E192B1F" w:rsidR="00FB40C0" w:rsidRDefault="00FB40C0" w:rsidP="00FB40C0">
            <w:r w:rsidRPr="00F739C8">
              <w:t>1.011</w:t>
            </w:r>
          </w:p>
        </w:tc>
        <w:tc>
          <w:tcPr>
            <w:tcW w:w="1127" w:type="dxa"/>
          </w:tcPr>
          <w:p w14:paraId="59EF461B" w14:textId="46980CCB" w:rsidR="00FB40C0" w:rsidRDefault="00FB40C0" w:rsidP="00FB40C0">
            <w:r w:rsidRPr="00F739C8">
              <w:t>-6.28662</w:t>
            </w:r>
          </w:p>
        </w:tc>
        <w:tc>
          <w:tcPr>
            <w:tcW w:w="1127" w:type="dxa"/>
          </w:tcPr>
          <w:p w14:paraId="4B615273" w14:textId="522F9AFE" w:rsidR="00FB40C0" w:rsidRDefault="00FB40C0" w:rsidP="00FB40C0">
            <w:r w:rsidRPr="00F739C8">
              <w:t>0.537</w:t>
            </w:r>
          </w:p>
        </w:tc>
      </w:tr>
      <w:tr w:rsidR="00FB40C0" w14:paraId="565F48BF" w14:textId="77777777" w:rsidTr="00FB40C0">
        <w:tc>
          <w:tcPr>
            <w:tcW w:w="1127" w:type="dxa"/>
          </w:tcPr>
          <w:p w14:paraId="227429F6" w14:textId="0759D48C" w:rsidR="00FB40C0" w:rsidRDefault="00FB40C0" w:rsidP="00FB40C0">
            <w:r w:rsidRPr="00F739C8">
              <w:t>-5.10629</w:t>
            </w:r>
          </w:p>
        </w:tc>
        <w:tc>
          <w:tcPr>
            <w:tcW w:w="1127" w:type="dxa"/>
          </w:tcPr>
          <w:p w14:paraId="5D7A8AAC" w14:textId="1C3BC345" w:rsidR="00FB40C0" w:rsidRDefault="00FB40C0" w:rsidP="00FB40C0">
            <w:r w:rsidRPr="00F739C8">
              <w:t>1.223</w:t>
            </w:r>
          </w:p>
        </w:tc>
        <w:tc>
          <w:tcPr>
            <w:tcW w:w="1127" w:type="dxa"/>
          </w:tcPr>
          <w:p w14:paraId="4126CD30" w14:textId="3BBF01B0" w:rsidR="00FB40C0" w:rsidRDefault="00FB40C0" w:rsidP="00FB40C0">
            <w:r w:rsidRPr="00F739C8">
              <w:t>-3.17713</w:t>
            </w:r>
          </w:p>
        </w:tc>
        <w:tc>
          <w:tcPr>
            <w:tcW w:w="1127" w:type="dxa"/>
          </w:tcPr>
          <w:p w14:paraId="089A8913" w14:textId="29B08BB0" w:rsidR="00FB40C0" w:rsidRDefault="00FB40C0" w:rsidP="00FB40C0">
            <w:r w:rsidRPr="00F739C8">
              <w:t>0.905</w:t>
            </w:r>
          </w:p>
        </w:tc>
        <w:tc>
          <w:tcPr>
            <w:tcW w:w="1127" w:type="dxa"/>
          </w:tcPr>
          <w:p w14:paraId="2B896131" w14:textId="74EBB51A" w:rsidR="00FB40C0" w:rsidRDefault="00FB40C0" w:rsidP="00FB40C0">
            <w:r w:rsidRPr="00F739C8">
              <w:t>-3.16798</w:t>
            </w:r>
          </w:p>
        </w:tc>
        <w:tc>
          <w:tcPr>
            <w:tcW w:w="1127" w:type="dxa"/>
          </w:tcPr>
          <w:p w14:paraId="50624C9F" w14:textId="118FA24E" w:rsidR="00FB40C0" w:rsidRDefault="00FB40C0" w:rsidP="00FB40C0">
            <w:r w:rsidRPr="00F739C8">
              <w:t>1.011</w:t>
            </w:r>
          </w:p>
        </w:tc>
        <w:tc>
          <w:tcPr>
            <w:tcW w:w="1127" w:type="dxa"/>
          </w:tcPr>
          <w:p w14:paraId="662255F6" w14:textId="4E52478D" w:rsidR="00FB40C0" w:rsidRDefault="00FB40C0" w:rsidP="00FB40C0">
            <w:r w:rsidRPr="00F739C8">
              <w:t>-6.28555</w:t>
            </w:r>
          </w:p>
        </w:tc>
        <w:tc>
          <w:tcPr>
            <w:tcW w:w="1127" w:type="dxa"/>
          </w:tcPr>
          <w:p w14:paraId="4E48B547" w14:textId="458FD56C" w:rsidR="00FB40C0" w:rsidRDefault="00FB40C0" w:rsidP="00FB40C0">
            <w:r w:rsidRPr="00F739C8">
              <w:t>0.538</w:t>
            </w:r>
          </w:p>
        </w:tc>
      </w:tr>
      <w:tr w:rsidR="00FB40C0" w14:paraId="0D2EEDF6" w14:textId="77777777" w:rsidTr="00FB40C0">
        <w:tc>
          <w:tcPr>
            <w:tcW w:w="1127" w:type="dxa"/>
          </w:tcPr>
          <w:p w14:paraId="2076AD11" w14:textId="39FB6AF9" w:rsidR="00FB40C0" w:rsidRDefault="00FB40C0" w:rsidP="00FB40C0">
            <w:r w:rsidRPr="00F739C8">
              <w:t>-5.10557</w:t>
            </w:r>
          </w:p>
        </w:tc>
        <w:tc>
          <w:tcPr>
            <w:tcW w:w="1127" w:type="dxa"/>
          </w:tcPr>
          <w:p w14:paraId="03DA2B50" w14:textId="7D43AB05" w:rsidR="00FB40C0" w:rsidRDefault="00FB40C0" w:rsidP="00FB40C0">
            <w:r w:rsidRPr="00F739C8">
              <w:t>1.224</w:t>
            </w:r>
          </w:p>
        </w:tc>
        <w:tc>
          <w:tcPr>
            <w:tcW w:w="1127" w:type="dxa"/>
          </w:tcPr>
          <w:p w14:paraId="63BC5023" w14:textId="2804D37B" w:rsidR="00FB40C0" w:rsidRDefault="00FB40C0" w:rsidP="00FB40C0">
            <w:r w:rsidRPr="00F739C8">
              <w:t>-3.17192</w:t>
            </w:r>
          </w:p>
        </w:tc>
        <w:tc>
          <w:tcPr>
            <w:tcW w:w="1127" w:type="dxa"/>
          </w:tcPr>
          <w:p w14:paraId="4A5B31C5" w14:textId="5C31E87A" w:rsidR="00FB40C0" w:rsidRDefault="00FB40C0" w:rsidP="00FB40C0">
            <w:r w:rsidRPr="00F739C8">
              <w:t>0.906</w:t>
            </w:r>
          </w:p>
        </w:tc>
        <w:tc>
          <w:tcPr>
            <w:tcW w:w="1127" w:type="dxa"/>
          </w:tcPr>
          <w:p w14:paraId="2791315A" w14:textId="01B08583" w:rsidR="00FB40C0" w:rsidRDefault="00FB40C0" w:rsidP="00FB40C0">
            <w:r w:rsidRPr="00F739C8">
              <w:t>-3.16783</w:t>
            </w:r>
          </w:p>
        </w:tc>
        <w:tc>
          <w:tcPr>
            <w:tcW w:w="1127" w:type="dxa"/>
          </w:tcPr>
          <w:p w14:paraId="081F1AEC" w14:textId="6BFEA95C" w:rsidR="00FB40C0" w:rsidRDefault="00FB40C0" w:rsidP="00FB40C0">
            <w:r w:rsidRPr="00F739C8">
              <w:t>1.012</w:t>
            </w:r>
          </w:p>
        </w:tc>
        <w:tc>
          <w:tcPr>
            <w:tcW w:w="1127" w:type="dxa"/>
          </w:tcPr>
          <w:p w14:paraId="2C587F51" w14:textId="23B42629" w:rsidR="00FB40C0" w:rsidRDefault="00FB40C0" w:rsidP="00FB40C0">
            <w:r w:rsidRPr="00F739C8">
              <w:t>-6.28615</w:t>
            </w:r>
          </w:p>
        </w:tc>
        <w:tc>
          <w:tcPr>
            <w:tcW w:w="1127" w:type="dxa"/>
          </w:tcPr>
          <w:p w14:paraId="5A190703" w14:textId="5128C77D" w:rsidR="00FB40C0" w:rsidRDefault="00FB40C0" w:rsidP="00FB40C0">
            <w:r w:rsidRPr="00F739C8">
              <w:t>0.538</w:t>
            </w:r>
          </w:p>
        </w:tc>
      </w:tr>
      <w:tr w:rsidR="00FB40C0" w14:paraId="5459E7A8" w14:textId="77777777" w:rsidTr="00FB40C0">
        <w:tc>
          <w:tcPr>
            <w:tcW w:w="1127" w:type="dxa"/>
          </w:tcPr>
          <w:p w14:paraId="5C6BB11C" w14:textId="2479E306" w:rsidR="00FB40C0" w:rsidRDefault="00FB40C0" w:rsidP="00FB40C0">
            <w:r w:rsidRPr="00F739C8">
              <w:t>-5.10408</w:t>
            </w:r>
          </w:p>
        </w:tc>
        <w:tc>
          <w:tcPr>
            <w:tcW w:w="1127" w:type="dxa"/>
          </w:tcPr>
          <w:p w14:paraId="2A766899" w14:textId="73072422" w:rsidR="00FB40C0" w:rsidRDefault="00FB40C0" w:rsidP="00FB40C0">
            <w:r w:rsidRPr="00F739C8">
              <w:t>1.224</w:t>
            </w:r>
          </w:p>
        </w:tc>
        <w:tc>
          <w:tcPr>
            <w:tcW w:w="1127" w:type="dxa"/>
          </w:tcPr>
          <w:p w14:paraId="1B977EDD" w14:textId="74022D13" w:rsidR="00FB40C0" w:rsidRDefault="00FB40C0" w:rsidP="00FB40C0">
            <w:r w:rsidRPr="00F739C8">
              <w:t>-3.16678</w:t>
            </w:r>
          </w:p>
        </w:tc>
        <w:tc>
          <w:tcPr>
            <w:tcW w:w="1127" w:type="dxa"/>
          </w:tcPr>
          <w:p w14:paraId="1DEAB07D" w14:textId="12883481" w:rsidR="00FB40C0" w:rsidRDefault="00FB40C0" w:rsidP="00FB40C0">
            <w:r w:rsidRPr="00F739C8">
              <w:t>0.906</w:t>
            </w:r>
          </w:p>
        </w:tc>
        <w:tc>
          <w:tcPr>
            <w:tcW w:w="1127" w:type="dxa"/>
          </w:tcPr>
          <w:p w14:paraId="4F817AD5" w14:textId="0E53036C" w:rsidR="00FB40C0" w:rsidRDefault="00FB40C0" w:rsidP="00FB40C0">
            <w:r w:rsidRPr="00F739C8">
              <w:t>-3.16626</w:t>
            </w:r>
          </w:p>
        </w:tc>
        <w:tc>
          <w:tcPr>
            <w:tcW w:w="1127" w:type="dxa"/>
          </w:tcPr>
          <w:p w14:paraId="35522BE6" w14:textId="21B6EF72" w:rsidR="00FB40C0" w:rsidRDefault="00FB40C0" w:rsidP="00FB40C0">
            <w:r w:rsidRPr="00F739C8">
              <w:t>1.012</w:t>
            </w:r>
          </w:p>
        </w:tc>
        <w:tc>
          <w:tcPr>
            <w:tcW w:w="1127" w:type="dxa"/>
          </w:tcPr>
          <w:p w14:paraId="2C6AED53" w14:textId="020CBE83" w:rsidR="00FB40C0" w:rsidRDefault="00FB40C0" w:rsidP="00FB40C0">
            <w:r w:rsidRPr="00F739C8">
              <w:t>-6.28582</w:t>
            </w:r>
          </w:p>
        </w:tc>
        <w:tc>
          <w:tcPr>
            <w:tcW w:w="1127" w:type="dxa"/>
          </w:tcPr>
          <w:p w14:paraId="1D1F49AB" w14:textId="3DF54FC0" w:rsidR="00FB40C0" w:rsidRDefault="00FB40C0" w:rsidP="00FB40C0">
            <w:r w:rsidRPr="00F739C8">
              <w:t>0.539</w:t>
            </w:r>
          </w:p>
        </w:tc>
      </w:tr>
      <w:tr w:rsidR="00FB40C0" w14:paraId="30815AD0" w14:textId="77777777" w:rsidTr="00FB40C0">
        <w:tc>
          <w:tcPr>
            <w:tcW w:w="1127" w:type="dxa"/>
          </w:tcPr>
          <w:p w14:paraId="1818FD43" w14:textId="07016062" w:rsidR="00FB40C0" w:rsidRDefault="00FB40C0" w:rsidP="00FB40C0">
            <w:r w:rsidRPr="00F739C8">
              <w:t>-5.10403</w:t>
            </w:r>
          </w:p>
        </w:tc>
        <w:tc>
          <w:tcPr>
            <w:tcW w:w="1127" w:type="dxa"/>
          </w:tcPr>
          <w:p w14:paraId="11B8B607" w14:textId="5ADB3BBC" w:rsidR="00FB40C0" w:rsidRDefault="00FB40C0" w:rsidP="00FB40C0">
            <w:r w:rsidRPr="00F739C8">
              <w:t>1.225</w:t>
            </w:r>
          </w:p>
        </w:tc>
        <w:tc>
          <w:tcPr>
            <w:tcW w:w="1127" w:type="dxa"/>
          </w:tcPr>
          <w:p w14:paraId="762BF757" w14:textId="278F749D" w:rsidR="00FB40C0" w:rsidRDefault="00FB40C0" w:rsidP="00FB40C0">
            <w:r w:rsidRPr="00F739C8">
              <w:t>-3.16107</w:t>
            </w:r>
          </w:p>
        </w:tc>
        <w:tc>
          <w:tcPr>
            <w:tcW w:w="1127" w:type="dxa"/>
          </w:tcPr>
          <w:p w14:paraId="0FBCCBC8" w14:textId="4579724B" w:rsidR="00FB40C0" w:rsidRDefault="00FB40C0" w:rsidP="00FB40C0">
            <w:r w:rsidRPr="00F739C8">
              <w:t>0.907</w:t>
            </w:r>
          </w:p>
        </w:tc>
        <w:tc>
          <w:tcPr>
            <w:tcW w:w="1127" w:type="dxa"/>
          </w:tcPr>
          <w:p w14:paraId="58E25ED8" w14:textId="5F22771E" w:rsidR="00FB40C0" w:rsidRDefault="00FB40C0" w:rsidP="00FB40C0">
            <w:r w:rsidRPr="00F739C8">
              <w:t>-3.16464</w:t>
            </w:r>
          </w:p>
        </w:tc>
        <w:tc>
          <w:tcPr>
            <w:tcW w:w="1127" w:type="dxa"/>
          </w:tcPr>
          <w:p w14:paraId="7F5D5E3B" w14:textId="4840ABDD" w:rsidR="00FB40C0" w:rsidRDefault="00FB40C0" w:rsidP="00FB40C0">
            <w:r w:rsidRPr="00F739C8">
              <w:t>1.013</w:t>
            </w:r>
          </w:p>
        </w:tc>
        <w:tc>
          <w:tcPr>
            <w:tcW w:w="1127" w:type="dxa"/>
          </w:tcPr>
          <w:p w14:paraId="3BF4EE80" w14:textId="740E21B0" w:rsidR="00FB40C0" w:rsidRDefault="00FB40C0" w:rsidP="00FB40C0">
            <w:r w:rsidRPr="00F739C8">
              <w:t>-6.28555</w:t>
            </w:r>
          </w:p>
        </w:tc>
        <w:tc>
          <w:tcPr>
            <w:tcW w:w="1127" w:type="dxa"/>
          </w:tcPr>
          <w:p w14:paraId="3E6E8216" w14:textId="5D2F460F" w:rsidR="00FB40C0" w:rsidRDefault="00FB40C0" w:rsidP="00FB40C0">
            <w:r w:rsidRPr="00F739C8">
              <w:t>0.539</w:t>
            </w:r>
          </w:p>
        </w:tc>
      </w:tr>
      <w:tr w:rsidR="00FB40C0" w14:paraId="39FC42E0" w14:textId="77777777" w:rsidTr="00FB40C0">
        <w:tc>
          <w:tcPr>
            <w:tcW w:w="1127" w:type="dxa"/>
          </w:tcPr>
          <w:p w14:paraId="6D85A8B7" w14:textId="799FA7A7" w:rsidR="00FB40C0" w:rsidRDefault="00FB40C0" w:rsidP="00FB40C0">
            <w:r w:rsidRPr="00F739C8">
              <w:t>-5.10303</w:t>
            </w:r>
          </w:p>
        </w:tc>
        <w:tc>
          <w:tcPr>
            <w:tcW w:w="1127" w:type="dxa"/>
          </w:tcPr>
          <w:p w14:paraId="3BA65570" w14:textId="7CEFBBAF" w:rsidR="00FB40C0" w:rsidRDefault="00FB40C0" w:rsidP="00FB40C0">
            <w:r w:rsidRPr="00F739C8">
              <w:t>1.225</w:t>
            </w:r>
          </w:p>
        </w:tc>
        <w:tc>
          <w:tcPr>
            <w:tcW w:w="1127" w:type="dxa"/>
          </w:tcPr>
          <w:p w14:paraId="77288552" w14:textId="140018E5" w:rsidR="00FB40C0" w:rsidRDefault="00FB40C0" w:rsidP="00FB40C0">
            <w:r w:rsidRPr="00F739C8">
              <w:t>-3.15574</w:t>
            </w:r>
          </w:p>
        </w:tc>
        <w:tc>
          <w:tcPr>
            <w:tcW w:w="1127" w:type="dxa"/>
          </w:tcPr>
          <w:p w14:paraId="688FA09C" w14:textId="62C7C774" w:rsidR="00FB40C0" w:rsidRDefault="00FB40C0" w:rsidP="00FB40C0">
            <w:r w:rsidRPr="00F739C8">
              <w:t>0.907</w:t>
            </w:r>
          </w:p>
        </w:tc>
        <w:tc>
          <w:tcPr>
            <w:tcW w:w="1127" w:type="dxa"/>
          </w:tcPr>
          <w:p w14:paraId="69116A65" w14:textId="253BAB2C" w:rsidR="00FB40C0" w:rsidRDefault="00FB40C0" w:rsidP="00FB40C0">
            <w:r w:rsidRPr="00F739C8">
              <w:t>-3.16253</w:t>
            </w:r>
          </w:p>
        </w:tc>
        <w:tc>
          <w:tcPr>
            <w:tcW w:w="1127" w:type="dxa"/>
          </w:tcPr>
          <w:p w14:paraId="5C2B89D8" w14:textId="7D227E63" w:rsidR="00FB40C0" w:rsidRDefault="00FB40C0" w:rsidP="00FB40C0">
            <w:r w:rsidRPr="00F739C8">
              <w:t>1.013</w:t>
            </w:r>
          </w:p>
        </w:tc>
        <w:tc>
          <w:tcPr>
            <w:tcW w:w="1127" w:type="dxa"/>
          </w:tcPr>
          <w:p w14:paraId="0D54058E" w14:textId="2F57A024" w:rsidR="00FB40C0" w:rsidRDefault="00FB40C0" w:rsidP="00FB40C0">
            <w:r w:rsidRPr="00F739C8">
              <w:t>-6.28495</w:t>
            </w:r>
          </w:p>
        </w:tc>
        <w:tc>
          <w:tcPr>
            <w:tcW w:w="1127" w:type="dxa"/>
          </w:tcPr>
          <w:p w14:paraId="6B65C325" w14:textId="4FA74870" w:rsidR="00FB40C0" w:rsidRDefault="00FB40C0" w:rsidP="00FB40C0">
            <w:r w:rsidRPr="00F739C8">
              <w:t>0.54</w:t>
            </w:r>
          </w:p>
        </w:tc>
      </w:tr>
      <w:tr w:rsidR="00FB40C0" w14:paraId="5FA2873F" w14:textId="77777777" w:rsidTr="00FB40C0">
        <w:tc>
          <w:tcPr>
            <w:tcW w:w="1127" w:type="dxa"/>
          </w:tcPr>
          <w:p w14:paraId="1D9E5C86" w14:textId="5F92D5D7" w:rsidR="00FB40C0" w:rsidRDefault="00FB40C0" w:rsidP="00FB40C0">
            <w:r w:rsidRPr="00F739C8">
              <w:t>-5.10391</w:t>
            </w:r>
          </w:p>
        </w:tc>
        <w:tc>
          <w:tcPr>
            <w:tcW w:w="1127" w:type="dxa"/>
          </w:tcPr>
          <w:p w14:paraId="5F504FA7" w14:textId="1F227B30" w:rsidR="00FB40C0" w:rsidRDefault="00FB40C0" w:rsidP="00FB40C0">
            <w:r w:rsidRPr="00F739C8">
              <w:t>1.226</w:t>
            </w:r>
          </w:p>
        </w:tc>
        <w:tc>
          <w:tcPr>
            <w:tcW w:w="1127" w:type="dxa"/>
          </w:tcPr>
          <w:p w14:paraId="270CA4BE" w14:textId="08DCB15D" w:rsidR="00FB40C0" w:rsidRDefault="00FB40C0" w:rsidP="00FB40C0">
            <w:r w:rsidRPr="00F739C8">
              <w:t>-3.15047</w:t>
            </w:r>
          </w:p>
        </w:tc>
        <w:tc>
          <w:tcPr>
            <w:tcW w:w="1127" w:type="dxa"/>
          </w:tcPr>
          <w:p w14:paraId="2B18D628" w14:textId="158CF6DC" w:rsidR="00FB40C0" w:rsidRDefault="00FB40C0" w:rsidP="00FB40C0">
            <w:r w:rsidRPr="00F739C8">
              <w:t>0.908</w:t>
            </w:r>
          </w:p>
        </w:tc>
        <w:tc>
          <w:tcPr>
            <w:tcW w:w="1127" w:type="dxa"/>
          </w:tcPr>
          <w:p w14:paraId="72DC7ACB" w14:textId="5BE700A1" w:rsidR="00FB40C0" w:rsidRDefault="00FB40C0" w:rsidP="00FB40C0">
            <w:r w:rsidRPr="00F739C8">
              <w:t>-3.16098</w:t>
            </w:r>
          </w:p>
        </w:tc>
        <w:tc>
          <w:tcPr>
            <w:tcW w:w="1127" w:type="dxa"/>
          </w:tcPr>
          <w:p w14:paraId="0F5FBBC7" w14:textId="48100EDC" w:rsidR="00FB40C0" w:rsidRDefault="00FB40C0" w:rsidP="00FB40C0">
            <w:r w:rsidRPr="00F739C8">
              <w:t>1.014</w:t>
            </w:r>
          </w:p>
        </w:tc>
        <w:tc>
          <w:tcPr>
            <w:tcW w:w="1127" w:type="dxa"/>
          </w:tcPr>
          <w:p w14:paraId="66B388D9" w14:textId="2B16D6C1" w:rsidR="00FB40C0" w:rsidRDefault="00FB40C0" w:rsidP="00FB40C0">
            <w:r w:rsidRPr="00F739C8">
              <w:t>-6.28475</w:t>
            </w:r>
          </w:p>
        </w:tc>
        <w:tc>
          <w:tcPr>
            <w:tcW w:w="1127" w:type="dxa"/>
          </w:tcPr>
          <w:p w14:paraId="1095D895" w14:textId="263972DF" w:rsidR="00FB40C0" w:rsidRDefault="00FB40C0" w:rsidP="00FB40C0">
            <w:r w:rsidRPr="00F739C8">
              <w:t>0.54</w:t>
            </w:r>
          </w:p>
        </w:tc>
      </w:tr>
      <w:tr w:rsidR="00FB40C0" w14:paraId="123CE071" w14:textId="77777777" w:rsidTr="00FB40C0">
        <w:tc>
          <w:tcPr>
            <w:tcW w:w="1127" w:type="dxa"/>
          </w:tcPr>
          <w:p w14:paraId="792B61C9" w14:textId="04F896CD" w:rsidR="00FB40C0" w:rsidRDefault="00FB40C0" w:rsidP="00FB40C0">
            <w:r w:rsidRPr="00F739C8">
              <w:t>-5.09827</w:t>
            </w:r>
          </w:p>
        </w:tc>
        <w:tc>
          <w:tcPr>
            <w:tcW w:w="1127" w:type="dxa"/>
          </w:tcPr>
          <w:p w14:paraId="10535D6D" w14:textId="4FBDFC61" w:rsidR="00FB40C0" w:rsidRDefault="00FB40C0" w:rsidP="00FB40C0">
            <w:r w:rsidRPr="00F739C8">
              <w:t>1.226</w:t>
            </w:r>
          </w:p>
        </w:tc>
        <w:tc>
          <w:tcPr>
            <w:tcW w:w="1127" w:type="dxa"/>
          </w:tcPr>
          <w:p w14:paraId="6933C662" w14:textId="46880123" w:rsidR="00FB40C0" w:rsidRDefault="00FB40C0" w:rsidP="00FB40C0">
            <w:r w:rsidRPr="00F739C8">
              <w:t>-3.14497</w:t>
            </w:r>
          </w:p>
        </w:tc>
        <w:tc>
          <w:tcPr>
            <w:tcW w:w="1127" w:type="dxa"/>
          </w:tcPr>
          <w:p w14:paraId="024E88C1" w14:textId="6AA064C5" w:rsidR="00FB40C0" w:rsidRDefault="00FB40C0" w:rsidP="00FB40C0">
            <w:r w:rsidRPr="00F739C8">
              <w:t>0.908</w:t>
            </w:r>
          </w:p>
        </w:tc>
        <w:tc>
          <w:tcPr>
            <w:tcW w:w="1127" w:type="dxa"/>
          </w:tcPr>
          <w:p w14:paraId="19E0FDDA" w14:textId="2646B73B" w:rsidR="00FB40C0" w:rsidRDefault="00FB40C0" w:rsidP="00FB40C0">
            <w:r w:rsidRPr="00F739C8">
              <w:t>-3.15968</w:t>
            </w:r>
          </w:p>
        </w:tc>
        <w:tc>
          <w:tcPr>
            <w:tcW w:w="1127" w:type="dxa"/>
          </w:tcPr>
          <w:p w14:paraId="67774E57" w14:textId="01F007DD" w:rsidR="00FB40C0" w:rsidRDefault="00FB40C0" w:rsidP="00FB40C0">
            <w:r w:rsidRPr="00F739C8">
              <w:t>1.014</w:t>
            </w:r>
          </w:p>
        </w:tc>
        <w:tc>
          <w:tcPr>
            <w:tcW w:w="1127" w:type="dxa"/>
          </w:tcPr>
          <w:p w14:paraId="67054EA6" w14:textId="706A49F4" w:rsidR="00FB40C0" w:rsidRDefault="00FB40C0" w:rsidP="00FB40C0">
            <w:r w:rsidRPr="00F739C8">
              <w:t>-6.28296</w:t>
            </w:r>
          </w:p>
        </w:tc>
        <w:tc>
          <w:tcPr>
            <w:tcW w:w="1127" w:type="dxa"/>
          </w:tcPr>
          <w:p w14:paraId="51A7177C" w14:textId="38A3F6FA" w:rsidR="00FB40C0" w:rsidRDefault="00FB40C0" w:rsidP="00FB40C0">
            <w:r w:rsidRPr="00F739C8">
              <w:t>0.541</w:t>
            </w:r>
          </w:p>
        </w:tc>
      </w:tr>
      <w:tr w:rsidR="00FB40C0" w14:paraId="791C1B9C" w14:textId="77777777" w:rsidTr="00FB40C0">
        <w:tc>
          <w:tcPr>
            <w:tcW w:w="1127" w:type="dxa"/>
          </w:tcPr>
          <w:p w14:paraId="447B1436" w14:textId="05469D6E" w:rsidR="00FB40C0" w:rsidRDefault="00FB40C0" w:rsidP="00FB40C0">
            <w:r w:rsidRPr="00F739C8">
              <w:t>-5.09707</w:t>
            </w:r>
          </w:p>
        </w:tc>
        <w:tc>
          <w:tcPr>
            <w:tcW w:w="1127" w:type="dxa"/>
          </w:tcPr>
          <w:p w14:paraId="40C32832" w14:textId="011238D1" w:rsidR="00FB40C0" w:rsidRDefault="00FB40C0" w:rsidP="00FB40C0">
            <w:r w:rsidRPr="00F739C8">
              <w:t>1.227</w:t>
            </w:r>
          </w:p>
        </w:tc>
        <w:tc>
          <w:tcPr>
            <w:tcW w:w="1127" w:type="dxa"/>
          </w:tcPr>
          <w:p w14:paraId="19E9D212" w14:textId="331A51B7" w:rsidR="00FB40C0" w:rsidRDefault="00FB40C0" w:rsidP="00FB40C0">
            <w:r w:rsidRPr="00F739C8">
              <w:t>-3.13953</w:t>
            </w:r>
          </w:p>
        </w:tc>
        <w:tc>
          <w:tcPr>
            <w:tcW w:w="1127" w:type="dxa"/>
          </w:tcPr>
          <w:p w14:paraId="3A2CB017" w14:textId="13BD9E45" w:rsidR="00FB40C0" w:rsidRDefault="00FB40C0" w:rsidP="00FB40C0">
            <w:r w:rsidRPr="00F739C8">
              <w:t>0.909</w:t>
            </w:r>
          </w:p>
        </w:tc>
        <w:tc>
          <w:tcPr>
            <w:tcW w:w="1127" w:type="dxa"/>
          </w:tcPr>
          <w:p w14:paraId="5F6C3AFE" w14:textId="6C6D724D" w:rsidR="00FB40C0" w:rsidRDefault="00FB40C0" w:rsidP="00FB40C0">
            <w:r w:rsidRPr="00F739C8">
              <w:t>-3.15735</w:t>
            </w:r>
          </w:p>
        </w:tc>
        <w:tc>
          <w:tcPr>
            <w:tcW w:w="1127" w:type="dxa"/>
          </w:tcPr>
          <w:p w14:paraId="56201DE7" w14:textId="3DC6E321" w:rsidR="00FB40C0" w:rsidRDefault="00FB40C0" w:rsidP="00FB40C0">
            <w:r w:rsidRPr="00F739C8">
              <w:t>1.015</w:t>
            </w:r>
          </w:p>
        </w:tc>
        <w:tc>
          <w:tcPr>
            <w:tcW w:w="1127" w:type="dxa"/>
          </w:tcPr>
          <w:p w14:paraId="29281BE2" w14:textId="1204417B" w:rsidR="00FB40C0" w:rsidRDefault="00FB40C0" w:rsidP="00FB40C0">
            <w:r w:rsidRPr="00F739C8">
              <w:t>-6.28402</w:t>
            </w:r>
          </w:p>
        </w:tc>
        <w:tc>
          <w:tcPr>
            <w:tcW w:w="1127" w:type="dxa"/>
          </w:tcPr>
          <w:p w14:paraId="02C27556" w14:textId="4850D304" w:rsidR="00FB40C0" w:rsidRDefault="00FB40C0" w:rsidP="00FB40C0">
            <w:r w:rsidRPr="00F739C8">
              <w:t>0.541</w:t>
            </w:r>
          </w:p>
        </w:tc>
      </w:tr>
      <w:tr w:rsidR="00FB40C0" w14:paraId="51D8ECCE" w14:textId="77777777" w:rsidTr="00FB40C0">
        <w:tc>
          <w:tcPr>
            <w:tcW w:w="1127" w:type="dxa"/>
          </w:tcPr>
          <w:p w14:paraId="465C38CB" w14:textId="5FBC174B" w:rsidR="00FB40C0" w:rsidRDefault="00FB40C0" w:rsidP="00FB40C0">
            <w:r w:rsidRPr="00F739C8">
              <w:t>-5.09464</w:t>
            </w:r>
          </w:p>
        </w:tc>
        <w:tc>
          <w:tcPr>
            <w:tcW w:w="1127" w:type="dxa"/>
          </w:tcPr>
          <w:p w14:paraId="5AFB9DBC" w14:textId="4DD68617" w:rsidR="00FB40C0" w:rsidRDefault="00FB40C0" w:rsidP="00FB40C0">
            <w:r w:rsidRPr="00F739C8">
              <w:t>1.227</w:t>
            </w:r>
          </w:p>
        </w:tc>
        <w:tc>
          <w:tcPr>
            <w:tcW w:w="1127" w:type="dxa"/>
          </w:tcPr>
          <w:p w14:paraId="01DF14E9" w14:textId="39E30522" w:rsidR="00FB40C0" w:rsidRDefault="00FB40C0" w:rsidP="00FB40C0">
            <w:r w:rsidRPr="00F739C8">
              <w:t>-3.13416</w:t>
            </w:r>
          </w:p>
        </w:tc>
        <w:tc>
          <w:tcPr>
            <w:tcW w:w="1127" w:type="dxa"/>
          </w:tcPr>
          <w:p w14:paraId="6631D96D" w14:textId="5548CEF4" w:rsidR="00FB40C0" w:rsidRDefault="00FB40C0" w:rsidP="00FB40C0">
            <w:r w:rsidRPr="00F739C8">
              <w:t>0.909</w:t>
            </w:r>
          </w:p>
        </w:tc>
        <w:tc>
          <w:tcPr>
            <w:tcW w:w="1127" w:type="dxa"/>
          </w:tcPr>
          <w:p w14:paraId="216F1FF1" w14:textId="65384C2B" w:rsidR="00FB40C0" w:rsidRDefault="00FB40C0" w:rsidP="00FB40C0">
            <w:r w:rsidRPr="00F739C8">
              <w:t>-3.15547</w:t>
            </w:r>
          </w:p>
        </w:tc>
        <w:tc>
          <w:tcPr>
            <w:tcW w:w="1127" w:type="dxa"/>
          </w:tcPr>
          <w:p w14:paraId="3F2915E6" w14:textId="3BCEEC2E" w:rsidR="00FB40C0" w:rsidRDefault="00FB40C0" w:rsidP="00FB40C0">
            <w:r w:rsidRPr="00F739C8">
              <w:t>1.015</w:t>
            </w:r>
          </w:p>
        </w:tc>
        <w:tc>
          <w:tcPr>
            <w:tcW w:w="1127" w:type="dxa"/>
          </w:tcPr>
          <w:p w14:paraId="2639FEFC" w14:textId="0C478365" w:rsidR="00FB40C0" w:rsidRDefault="00FB40C0" w:rsidP="00FB40C0">
            <w:r w:rsidRPr="00F739C8">
              <w:t>-6.28303</w:t>
            </w:r>
          </w:p>
        </w:tc>
        <w:tc>
          <w:tcPr>
            <w:tcW w:w="1127" w:type="dxa"/>
          </w:tcPr>
          <w:p w14:paraId="19F7C8A4" w14:textId="2E8875A3" w:rsidR="00FB40C0" w:rsidRDefault="00FB40C0" w:rsidP="00FB40C0">
            <w:r w:rsidRPr="00F739C8">
              <w:t>0.542</w:t>
            </w:r>
          </w:p>
        </w:tc>
      </w:tr>
      <w:tr w:rsidR="00FB40C0" w14:paraId="0047D53D" w14:textId="77777777" w:rsidTr="00FB40C0">
        <w:tc>
          <w:tcPr>
            <w:tcW w:w="1127" w:type="dxa"/>
          </w:tcPr>
          <w:p w14:paraId="0A0181A4" w14:textId="4415ADAE" w:rsidR="00FB40C0" w:rsidRDefault="00FB40C0" w:rsidP="00FB40C0">
            <w:r w:rsidRPr="00F739C8">
              <w:t>-5.09189</w:t>
            </w:r>
          </w:p>
        </w:tc>
        <w:tc>
          <w:tcPr>
            <w:tcW w:w="1127" w:type="dxa"/>
          </w:tcPr>
          <w:p w14:paraId="76D72C25" w14:textId="0EB4C049" w:rsidR="00FB40C0" w:rsidRDefault="00FB40C0" w:rsidP="00FB40C0">
            <w:r w:rsidRPr="00F739C8">
              <w:t>1.228</w:t>
            </w:r>
          </w:p>
        </w:tc>
        <w:tc>
          <w:tcPr>
            <w:tcW w:w="1127" w:type="dxa"/>
          </w:tcPr>
          <w:p w14:paraId="37C570CB" w14:textId="47415C5A" w:rsidR="00FB40C0" w:rsidRDefault="00FB40C0" w:rsidP="00FB40C0">
            <w:r w:rsidRPr="00F739C8">
              <w:t>-3.12857</w:t>
            </w:r>
          </w:p>
        </w:tc>
        <w:tc>
          <w:tcPr>
            <w:tcW w:w="1127" w:type="dxa"/>
          </w:tcPr>
          <w:p w14:paraId="2C84DE36" w14:textId="3180CC80" w:rsidR="00FB40C0" w:rsidRDefault="00FB40C0" w:rsidP="00FB40C0">
            <w:r w:rsidRPr="00F739C8">
              <w:t>0.91</w:t>
            </w:r>
          </w:p>
        </w:tc>
        <w:tc>
          <w:tcPr>
            <w:tcW w:w="1127" w:type="dxa"/>
          </w:tcPr>
          <w:p w14:paraId="004D7585" w14:textId="3532223E" w:rsidR="00FB40C0" w:rsidRDefault="00FB40C0" w:rsidP="00FB40C0">
            <w:r w:rsidRPr="00F739C8">
              <w:t>-3.15345</w:t>
            </w:r>
          </w:p>
        </w:tc>
        <w:tc>
          <w:tcPr>
            <w:tcW w:w="1127" w:type="dxa"/>
          </w:tcPr>
          <w:p w14:paraId="36A20FC3" w14:textId="5F5872E6" w:rsidR="00FB40C0" w:rsidRDefault="00FB40C0" w:rsidP="00FB40C0">
            <w:r w:rsidRPr="00F739C8">
              <w:t>1.016</w:t>
            </w:r>
          </w:p>
        </w:tc>
        <w:tc>
          <w:tcPr>
            <w:tcW w:w="1127" w:type="dxa"/>
          </w:tcPr>
          <w:p w14:paraId="02437846" w14:textId="5F3CBB3E" w:rsidR="00FB40C0" w:rsidRDefault="00FB40C0" w:rsidP="00FB40C0">
            <w:r w:rsidRPr="00F739C8">
              <w:t>-6.28263</w:t>
            </w:r>
          </w:p>
        </w:tc>
        <w:tc>
          <w:tcPr>
            <w:tcW w:w="1127" w:type="dxa"/>
          </w:tcPr>
          <w:p w14:paraId="7169BB6A" w14:textId="37E8239F" w:rsidR="00FB40C0" w:rsidRDefault="00FB40C0" w:rsidP="00FB40C0">
            <w:r w:rsidRPr="00F739C8">
              <w:t>0.542</w:t>
            </w:r>
          </w:p>
        </w:tc>
      </w:tr>
      <w:tr w:rsidR="00FB40C0" w14:paraId="7BB4EC45" w14:textId="77777777" w:rsidTr="00FB40C0">
        <w:tc>
          <w:tcPr>
            <w:tcW w:w="1127" w:type="dxa"/>
          </w:tcPr>
          <w:p w14:paraId="5ECC35C9" w14:textId="5FAB6C64" w:rsidR="00FB40C0" w:rsidRDefault="00FB40C0" w:rsidP="00FB40C0">
            <w:r w:rsidRPr="00F739C8">
              <w:t>-5.09297</w:t>
            </w:r>
          </w:p>
        </w:tc>
        <w:tc>
          <w:tcPr>
            <w:tcW w:w="1127" w:type="dxa"/>
          </w:tcPr>
          <w:p w14:paraId="5B385BCD" w14:textId="4E6A2C2B" w:rsidR="00FB40C0" w:rsidRDefault="00FB40C0" w:rsidP="00FB40C0">
            <w:r w:rsidRPr="00F739C8">
              <w:t>1.228</w:t>
            </w:r>
          </w:p>
        </w:tc>
        <w:tc>
          <w:tcPr>
            <w:tcW w:w="1127" w:type="dxa"/>
          </w:tcPr>
          <w:p w14:paraId="1C26B266" w14:textId="5A2D406A" w:rsidR="00FB40C0" w:rsidRDefault="00FB40C0" w:rsidP="00FB40C0">
            <w:r w:rsidRPr="00F739C8">
              <w:t>-3.12362</w:t>
            </w:r>
          </w:p>
        </w:tc>
        <w:tc>
          <w:tcPr>
            <w:tcW w:w="1127" w:type="dxa"/>
          </w:tcPr>
          <w:p w14:paraId="1396AE40" w14:textId="150D17B3" w:rsidR="00FB40C0" w:rsidRDefault="00FB40C0" w:rsidP="00FB40C0">
            <w:r w:rsidRPr="00F739C8">
              <w:t>0.91</w:t>
            </w:r>
          </w:p>
        </w:tc>
        <w:tc>
          <w:tcPr>
            <w:tcW w:w="1127" w:type="dxa"/>
          </w:tcPr>
          <w:p w14:paraId="16A793C3" w14:textId="3252E4CD" w:rsidR="00FB40C0" w:rsidRDefault="00FB40C0" w:rsidP="00FB40C0">
            <w:r w:rsidRPr="00F739C8">
              <w:t>-3.15076</w:t>
            </w:r>
          </w:p>
        </w:tc>
        <w:tc>
          <w:tcPr>
            <w:tcW w:w="1127" w:type="dxa"/>
          </w:tcPr>
          <w:p w14:paraId="35DC5065" w14:textId="31205DD9" w:rsidR="00FB40C0" w:rsidRDefault="00FB40C0" w:rsidP="00FB40C0">
            <w:r w:rsidRPr="00F739C8">
              <w:t>1.016</w:t>
            </w:r>
          </w:p>
        </w:tc>
        <w:tc>
          <w:tcPr>
            <w:tcW w:w="1127" w:type="dxa"/>
          </w:tcPr>
          <w:p w14:paraId="60050124" w14:textId="41BD0B59" w:rsidR="00FB40C0" w:rsidRDefault="00FB40C0" w:rsidP="00FB40C0">
            <w:r w:rsidRPr="00F739C8">
              <w:t>-6.2829</w:t>
            </w:r>
          </w:p>
        </w:tc>
        <w:tc>
          <w:tcPr>
            <w:tcW w:w="1127" w:type="dxa"/>
          </w:tcPr>
          <w:p w14:paraId="3B09A2BC" w14:textId="0C69340B" w:rsidR="00FB40C0" w:rsidRDefault="00FB40C0" w:rsidP="00FB40C0">
            <w:r w:rsidRPr="00F739C8">
              <w:t>0.543</w:t>
            </w:r>
          </w:p>
        </w:tc>
      </w:tr>
      <w:tr w:rsidR="00FB40C0" w14:paraId="3262B299" w14:textId="77777777" w:rsidTr="00FB40C0">
        <w:tc>
          <w:tcPr>
            <w:tcW w:w="1127" w:type="dxa"/>
          </w:tcPr>
          <w:p w14:paraId="66D91B6F" w14:textId="3AFE5440" w:rsidR="00FB40C0" w:rsidRDefault="00FB40C0" w:rsidP="00FB40C0">
            <w:r w:rsidRPr="00F739C8">
              <w:t>-5.09453</w:t>
            </w:r>
          </w:p>
        </w:tc>
        <w:tc>
          <w:tcPr>
            <w:tcW w:w="1127" w:type="dxa"/>
          </w:tcPr>
          <w:p w14:paraId="31FE61A5" w14:textId="49F2F550" w:rsidR="00FB40C0" w:rsidRDefault="00FB40C0" w:rsidP="00FB40C0">
            <w:r w:rsidRPr="00F739C8">
              <w:t>1.229</w:t>
            </w:r>
          </w:p>
        </w:tc>
        <w:tc>
          <w:tcPr>
            <w:tcW w:w="1127" w:type="dxa"/>
          </w:tcPr>
          <w:p w14:paraId="06F4B523" w14:textId="08B9E4A5" w:rsidR="00FB40C0" w:rsidRDefault="00FB40C0" w:rsidP="00FB40C0">
            <w:r w:rsidRPr="00F739C8">
              <w:t>-3.11873</w:t>
            </w:r>
          </w:p>
        </w:tc>
        <w:tc>
          <w:tcPr>
            <w:tcW w:w="1127" w:type="dxa"/>
          </w:tcPr>
          <w:p w14:paraId="74D5AA0C" w14:textId="5E85349A" w:rsidR="00FB40C0" w:rsidRDefault="00FB40C0" w:rsidP="00FB40C0">
            <w:r w:rsidRPr="00F739C8">
              <w:t>0.911</w:t>
            </w:r>
          </w:p>
        </w:tc>
        <w:tc>
          <w:tcPr>
            <w:tcW w:w="1127" w:type="dxa"/>
          </w:tcPr>
          <w:p w14:paraId="43E98040" w14:textId="373FEDA9" w:rsidR="00FB40C0" w:rsidRDefault="00FB40C0" w:rsidP="00FB40C0">
            <w:r w:rsidRPr="00F739C8">
              <w:t>-3.14827</w:t>
            </w:r>
          </w:p>
        </w:tc>
        <w:tc>
          <w:tcPr>
            <w:tcW w:w="1127" w:type="dxa"/>
          </w:tcPr>
          <w:p w14:paraId="6FE9F4AF" w14:textId="2A8D2D95" w:rsidR="00FB40C0" w:rsidRDefault="00FB40C0" w:rsidP="00FB40C0">
            <w:r w:rsidRPr="00F739C8">
              <w:t>1.017</w:t>
            </w:r>
          </w:p>
        </w:tc>
        <w:tc>
          <w:tcPr>
            <w:tcW w:w="1127" w:type="dxa"/>
          </w:tcPr>
          <w:p w14:paraId="7D5CCAD1" w14:textId="051A8805" w:rsidR="00FB40C0" w:rsidRDefault="00FB40C0" w:rsidP="00FB40C0">
            <w:r w:rsidRPr="00F739C8">
              <w:t>-6.28131</w:t>
            </w:r>
          </w:p>
        </w:tc>
        <w:tc>
          <w:tcPr>
            <w:tcW w:w="1127" w:type="dxa"/>
          </w:tcPr>
          <w:p w14:paraId="6BDDADD5" w14:textId="65E0E7F4" w:rsidR="00FB40C0" w:rsidRDefault="00FB40C0" w:rsidP="00FB40C0">
            <w:r w:rsidRPr="00F739C8">
              <w:t>0.543</w:t>
            </w:r>
          </w:p>
        </w:tc>
      </w:tr>
      <w:tr w:rsidR="00FB40C0" w14:paraId="6967437C" w14:textId="77777777" w:rsidTr="00FB40C0">
        <w:tc>
          <w:tcPr>
            <w:tcW w:w="1127" w:type="dxa"/>
          </w:tcPr>
          <w:p w14:paraId="0F6A78EB" w14:textId="002F6811" w:rsidR="00FB40C0" w:rsidRDefault="00FB40C0" w:rsidP="00FB40C0">
            <w:r w:rsidRPr="00F739C8">
              <w:t>-5.09702</w:t>
            </w:r>
          </w:p>
        </w:tc>
        <w:tc>
          <w:tcPr>
            <w:tcW w:w="1127" w:type="dxa"/>
          </w:tcPr>
          <w:p w14:paraId="02AD80FA" w14:textId="35B80149" w:rsidR="00FB40C0" w:rsidRDefault="00FB40C0" w:rsidP="00FB40C0">
            <w:r w:rsidRPr="00F739C8">
              <w:t>1.229</w:t>
            </w:r>
          </w:p>
        </w:tc>
        <w:tc>
          <w:tcPr>
            <w:tcW w:w="1127" w:type="dxa"/>
          </w:tcPr>
          <w:p w14:paraId="5539B3BC" w14:textId="6F160E55" w:rsidR="00FB40C0" w:rsidRDefault="00FB40C0" w:rsidP="00FB40C0">
            <w:r w:rsidRPr="00F739C8">
              <w:t>-3.11361</w:t>
            </w:r>
          </w:p>
        </w:tc>
        <w:tc>
          <w:tcPr>
            <w:tcW w:w="1127" w:type="dxa"/>
          </w:tcPr>
          <w:p w14:paraId="21B126FE" w14:textId="3C30BFAD" w:rsidR="00FB40C0" w:rsidRDefault="00FB40C0" w:rsidP="00FB40C0">
            <w:r w:rsidRPr="00F739C8">
              <w:t>0.911</w:t>
            </w:r>
          </w:p>
        </w:tc>
        <w:tc>
          <w:tcPr>
            <w:tcW w:w="1127" w:type="dxa"/>
          </w:tcPr>
          <w:p w14:paraId="243193C6" w14:textId="35361FCC" w:rsidR="00FB40C0" w:rsidRDefault="00FB40C0" w:rsidP="00FB40C0">
            <w:r w:rsidRPr="00F739C8">
              <w:t>-3.14687</w:t>
            </w:r>
          </w:p>
        </w:tc>
        <w:tc>
          <w:tcPr>
            <w:tcW w:w="1127" w:type="dxa"/>
          </w:tcPr>
          <w:p w14:paraId="1CFEE0EF" w14:textId="786EA7AD" w:rsidR="00FB40C0" w:rsidRDefault="00FB40C0" w:rsidP="00FB40C0">
            <w:r w:rsidRPr="00F739C8">
              <w:t>1.017</w:t>
            </w:r>
          </w:p>
        </w:tc>
        <w:tc>
          <w:tcPr>
            <w:tcW w:w="1127" w:type="dxa"/>
          </w:tcPr>
          <w:p w14:paraId="7907E7AB" w14:textId="48239E7E" w:rsidR="00FB40C0" w:rsidRDefault="00FB40C0" w:rsidP="00FB40C0">
            <w:r w:rsidRPr="00F739C8">
              <w:t>-6.28039</w:t>
            </w:r>
          </w:p>
        </w:tc>
        <w:tc>
          <w:tcPr>
            <w:tcW w:w="1127" w:type="dxa"/>
          </w:tcPr>
          <w:p w14:paraId="3F4F89D3" w14:textId="1984315A" w:rsidR="00FB40C0" w:rsidRDefault="00FB40C0" w:rsidP="00FB40C0">
            <w:r w:rsidRPr="00F739C8">
              <w:t>0.544</w:t>
            </w:r>
          </w:p>
        </w:tc>
      </w:tr>
      <w:tr w:rsidR="00FB40C0" w14:paraId="77A4113B" w14:textId="77777777" w:rsidTr="00FB40C0">
        <w:tc>
          <w:tcPr>
            <w:tcW w:w="1127" w:type="dxa"/>
          </w:tcPr>
          <w:p w14:paraId="3994D21A" w14:textId="7F65FA8C" w:rsidR="00FB40C0" w:rsidRDefault="00FB40C0" w:rsidP="00FB40C0">
            <w:r w:rsidRPr="00F739C8">
              <w:t>-5.09821</w:t>
            </w:r>
          </w:p>
        </w:tc>
        <w:tc>
          <w:tcPr>
            <w:tcW w:w="1127" w:type="dxa"/>
          </w:tcPr>
          <w:p w14:paraId="1D4CF20F" w14:textId="0649B730" w:rsidR="00FB40C0" w:rsidRDefault="00FB40C0" w:rsidP="00FB40C0">
            <w:r w:rsidRPr="00F739C8">
              <w:t>1.23</w:t>
            </w:r>
          </w:p>
        </w:tc>
        <w:tc>
          <w:tcPr>
            <w:tcW w:w="1127" w:type="dxa"/>
          </w:tcPr>
          <w:p w14:paraId="2BEEEF49" w14:textId="55055652" w:rsidR="00FB40C0" w:rsidRDefault="00FB40C0" w:rsidP="00FB40C0">
            <w:r w:rsidRPr="00F739C8">
              <w:t>-3.10827</w:t>
            </w:r>
          </w:p>
        </w:tc>
        <w:tc>
          <w:tcPr>
            <w:tcW w:w="1127" w:type="dxa"/>
          </w:tcPr>
          <w:p w14:paraId="085E8217" w14:textId="48CD763C" w:rsidR="00FB40C0" w:rsidRDefault="00FB40C0" w:rsidP="00FB40C0">
            <w:r w:rsidRPr="00F739C8">
              <w:t>0.912</w:t>
            </w:r>
          </w:p>
        </w:tc>
        <w:tc>
          <w:tcPr>
            <w:tcW w:w="1127" w:type="dxa"/>
          </w:tcPr>
          <w:p w14:paraId="2CB1532B" w14:textId="0D3DAB99" w:rsidR="00FB40C0" w:rsidRDefault="00FB40C0" w:rsidP="00FB40C0">
            <w:r w:rsidRPr="00F739C8">
              <w:t>-3.14523</w:t>
            </w:r>
          </w:p>
        </w:tc>
        <w:tc>
          <w:tcPr>
            <w:tcW w:w="1127" w:type="dxa"/>
          </w:tcPr>
          <w:p w14:paraId="29D075E9" w14:textId="11ECD138" w:rsidR="00FB40C0" w:rsidRDefault="00FB40C0" w:rsidP="00FB40C0">
            <w:r w:rsidRPr="00F739C8">
              <w:t>1.018</w:t>
            </w:r>
          </w:p>
        </w:tc>
        <w:tc>
          <w:tcPr>
            <w:tcW w:w="1127" w:type="dxa"/>
          </w:tcPr>
          <w:p w14:paraId="3D482497" w14:textId="45231381" w:rsidR="00FB40C0" w:rsidRDefault="00FB40C0" w:rsidP="00FB40C0">
            <w:r w:rsidRPr="00F739C8">
              <w:t>-6.28065</w:t>
            </w:r>
          </w:p>
        </w:tc>
        <w:tc>
          <w:tcPr>
            <w:tcW w:w="1127" w:type="dxa"/>
          </w:tcPr>
          <w:p w14:paraId="13B0907F" w14:textId="6DB0249C" w:rsidR="00FB40C0" w:rsidRDefault="00FB40C0" w:rsidP="00FB40C0">
            <w:r w:rsidRPr="00F739C8">
              <w:t>0.544</w:t>
            </w:r>
          </w:p>
        </w:tc>
      </w:tr>
      <w:tr w:rsidR="00FB40C0" w14:paraId="3DFE4846" w14:textId="77777777" w:rsidTr="00FB40C0">
        <w:tc>
          <w:tcPr>
            <w:tcW w:w="1127" w:type="dxa"/>
          </w:tcPr>
          <w:p w14:paraId="6C35EE01" w14:textId="19797254" w:rsidR="00FB40C0" w:rsidRDefault="00FB40C0" w:rsidP="00FB40C0">
            <w:r w:rsidRPr="00F739C8">
              <w:t>-5.09811</w:t>
            </w:r>
          </w:p>
        </w:tc>
        <w:tc>
          <w:tcPr>
            <w:tcW w:w="1127" w:type="dxa"/>
          </w:tcPr>
          <w:p w14:paraId="6BF89A04" w14:textId="6323CB84" w:rsidR="00FB40C0" w:rsidRDefault="00FB40C0" w:rsidP="00FB40C0">
            <w:r w:rsidRPr="00F739C8">
              <w:t>1.23</w:t>
            </w:r>
          </w:p>
        </w:tc>
        <w:tc>
          <w:tcPr>
            <w:tcW w:w="1127" w:type="dxa"/>
          </w:tcPr>
          <w:p w14:paraId="3B397CD2" w14:textId="6F438056" w:rsidR="00FB40C0" w:rsidRDefault="00FB40C0" w:rsidP="00FB40C0">
            <w:r w:rsidRPr="00F739C8">
              <w:t>-3.10272</w:t>
            </w:r>
          </w:p>
        </w:tc>
        <w:tc>
          <w:tcPr>
            <w:tcW w:w="1127" w:type="dxa"/>
          </w:tcPr>
          <w:p w14:paraId="27765763" w14:textId="0B9F46FA" w:rsidR="00FB40C0" w:rsidRDefault="00FB40C0" w:rsidP="00FB40C0">
            <w:r w:rsidRPr="00F739C8">
              <w:t>0.912</w:t>
            </w:r>
          </w:p>
        </w:tc>
        <w:tc>
          <w:tcPr>
            <w:tcW w:w="1127" w:type="dxa"/>
          </w:tcPr>
          <w:p w14:paraId="0203354E" w14:textId="78728F4D" w:rsidR="00FB40C0" w:rsidRDefault="00FB40C0" w:rsidP="00FB40C0">
            <w:r w:rsidRPr="00F739C8">
              <w:t>-3.1446</w:t>
            </w:r>
          </w:p>
        </w:tc>
        <w:tc>
          <w:tcPr>
            <w:tcW w:w="1127" w:type="dxa"/>
          </w:tcPr>
          <w:p w14:paraId="502097A0" w14:textId="5DF07CCD" w:rsidR="00FB40C0" w:rsidRDefault="00FB40C0" w:rsidP="00FB40C0">
            <w:r w:rsidRPr="00F739C8">
              <w:t>1.018</w:t>
            </w:r>
          </w:p>
        </w:tc>
        <w:tc>
          <w:tcPr>
            <w:tcW w:w="1127" w:type="dxa"/>
          </w:tcPr>
          <w:p w14:paraId="0D65A800" w14:textId="6DF099D0" w:rsidR="00FB40C0" w:rsidRDefault="00FB40C0" w:rsidP="00FB40C0">
            <w:r w:rsidRPr="00F739C8">
              <w:t>-6.28046</w:t>
            </w:r>
          </w:p>
        </w:tc>
        <w:tc>
          <w:tcPr>
            <w:tcW w:w="1127" w:type="dxa"/>
          </w:tcPr>
          <w:p w14:paraId="0FEACE70" w14:textId="4249BC7E" w:rsidR="00FB40C0" w:rsidRDefault="00FB40C0" w:rsidP="00FB40C0">
            <w:r w:rsidRPr="00F739C8">
              <w:t>0.545</w:t>
            </w:r>
          </w:p>
        </w:tc>
      </w:tr>
      <w:tr w:rsidR="00FB40C0" w14:paraId="7EA694D5" w14:textId="77777777" w:rsidTr="00FB40C0">
        <w:tc>
          <w:tcPr>
            <w:tcW w:w="1127" w:type="dxa"/>
          </w:tcPr>
          <w:p w14:paraId="5F277800" w14:textId="21D11866" w:rsidR="00FB40C0" w:rsidRDefault="00FB40C0" w:rsidP="00FB40C0">
            <w:r w:rsidRPr="00F739C8">
              <w:t>-5.09974</w:t>
            </w:r>
          </w:p>
        </w:tc>
        <w:tc>
          <w:tcPr>
            <w:tcW w:w="1127" w:type="dxa"/>
          </w:tcPr>
          <w:p w14:paraId="08337849" w14:textId="6DA1C6BC" w:rsidR="00FB40C0" w:rsidRDefault="00FB40C0" w:rsidP="00FB40C0">
            <w:r w:rsidRPr="00F739C8">
              <w:t>1.231</w:t>
            </w:r>
          </w:p>
        </w:tc>
        <w:tc>
          <w:tcPr>
            <w:tcW w:w="1127" w:type="dxa"/>
          </w:tcPr>
          <w:p w14:paraId="399A4BA8" w14:textId="725217A6" w:rsidR="00FB40C0" w:rsidRDefault="00FB40C0" w:rsidP="00FB40C0">
            <w:r w:rsidRPr="00F739C8">
              <w:t>-3.09778</w:t>
            </w:r>
          </w:p>
        </w:tc>
        <w:tc>
          <w:tcPr>
            <w:tcW w:w="1127" w:type="dxa"/>
          </w:tcPr>
          <w:p w14:paraId="6F553C47" w14:textId="52623729" w:rsidR="00FB40C0" w:rsidRDefault="00FB40C0" w:rsidP="00FB40C0">
            <w:r w:rsidRPr="00F739C8">
              <w:t>0.913</w:t>
            </w:r>
          </w:p>
        </w:tc>
        <w:tc>
          <w:tcPr>
            <w:tcW w:w="1127" w:type="dxa"/>
          </w:tcPr>
          <w:p w14:paraId="33F65E3D" w14:textId="1CEB037A" w:rsidR="00FB40C0" w:rsidRDefault="00FB40C0" w:rsidP="00FB40C0">
            <w:r w:rsidRPr="00F739C8">
              <w:t>-3.14388</w:t>
            </w:r>
          </w:p>
        </w:tc>
        <w:tc>
          <w:tcPr>
            <w:tcW w:w="1127" w:type="dxa"/>
          </w:tcPr>
          <w:p w14:paraId="0D8A1A1D" w14:textId="7EF12227" w:rsidR="00FB40C0" w:rsidRDefault="00FB40C0" w:rsidP="00FB40C0">
            <w:r w:rsidRPr="00F739C8">
              <w:t>1.019</w:t>
            </w:r>
          </w:p>
        </w:tc>
        <w:tc>
          <w:tcPr>
            <w:tcW w:w="1127" w:type="dxa"/>
          </w:tcPr>
          <w:p w14:paraId="061876BF" w14:textId="03B83346" w:rsidR="00FB40C0" w:rsidRDefault="00FB40C0" w:rsidP="00FB40C0">
            <w:r w:rsidRPr="00F739C8">
              <w:t>-6.28046</w:t>
            </w:r>
          </w:p>
        </w:tc>
        <w:tc>
          <w:tcPr>
            <w:tcW w:w="1127" w:type="dxa"/>
          </w:tcPr>
          <w:p w14:paraId="7390374E" w14:textId="4C93B6B5" w:rsidR="00FB40C0" w:rsidRDefault="00FB40C0" w:rsidP="00FB40C0">
            <w:r w:rsidRPr="00F739C8">
              <w:t>0.545</w:t>
            </w:r>
          </w:p>
        </w:tc>
      </w:tr>
      <w:tr w:rsidR="00FB40C0" w14:paraId="09AAE10D" w14:textId="77777777" w:rsidTr="00FB40C0">
        <w:tc>
          <w:tcPr>
            <w:tcW w:w="1127" w:type="dxa"/>
          </w:tcPr>
          <w:p w14:paraId="57A8A5FD" w14:textId="59D51305" w:rsidR="00FB40C0" w:rsidRDefault="00FB40C0" w:rsidP="00FB40C0">
            <w:r w:rsidRPr="00F739C8">
              <w:t>-5.10127</w:t>
            </w:r>
          </w:p>
        </w:tc>
        <w:tc>
          <w:tcPr>
            <w:tcW w:w="1127" w:type="dxa"/>
          </w:tcPr>
          <w:p w14:paraId="7BF4C96D" w14:textId="5E479BC7" w:rsidR="00FB40C0" w:rsidRDefault="00FB40C0" w:rsidP="00FB40C0">
            <w:r w:rsidRPr="00F739C8">
              <w:t>1.231</w:t>
            </w:r>
          </w:p>
        </w:tc>
        <w:tc>
          <w:tcPr>
            <w:tcW w:w="1127" w:type="dxa"/>
          </w:tcPr>
          <w:p w14:paraId="78E057BA" w14:textId="7C300FE2" w:rsidR="00FB40C0" w:rsidRDefault="00FB40C0" w:rsidP="00FB40C0">
            <w:r w:rsidRPr="00F739C8">
              <w:t>-3.09263</w:t>
            </w:r>
          </w:p>
        </w:tc>
        <w:tc>
          <w:tcPr>
            <w:tcW w:w="1127" w:type="dxa"/>
          </w:tcPr>
          <w:p w14:paraId="51926199" w14:textId="5ADE5533" w:rsidR="00FB40C0" w:rsidRDefault="00FB40C0" w:rsidP="00FB40C0">
            <w:r w:rsidRPr="00F739C8">
              <w:t>0.913</w:t>
            </w:r>
          </w:p>
        </w:tc>
        <w:tc>
          <w:tcPr>
            <w:tcW w:w="1127" w:type="dxa"/>
          </w:tcPr>
          <w:p w14:paraId="77B6FB20" w14:textId="1E77685C" w:rsidR="00FB40C0" w:rsidRDefault="00FB40C0" w:rsidP="00FB40C0">
            <w:r w:rsidRPr="00F739C8">
              <w:t>-3.14297</w:t>
            </w:r>
          </w:p>
        </w:tc>
        <w:tc>
          <w:tcPr>
            <w:tcW w:w="1127" w:type="dxa"/>
          </w:tcPr>
          <w:p w14:paraId="41CD04F1" w14:textId="65EB5B4D" w:rsidR="00FB40C0" w:rsidRDefault="00FB40C0" w:rsidP="00FB40C0">
            <w:r w:rsidRPr="00F739C8">
              <w:t>1.019</w:t>
            </w:r>
          </w:p>
        </w:tc>
        <w:tc>
          <w:tcPr>
            <w:tcW w:w="1127" w:type="dxa"/>
          </w:tcPr>
          <w:p w14:paraId="71437760" w14:textId="111A7690" w:rsidR="00FB40C0" w:rsidRDefault="00FB40C0" w:rsidP="00FB40C0">
            <w:r w:rsidRPr="00F739C8">
              <w:t>-6.27973</w:t>
            </w:r>
          </w:p>
        </w:tc>
        <w:tc>
          <w:tcPr>
            <w:tcW w:w="1127" w:type="dxa"/>
          </w:tcPr>
          <w:p w14:paraId="4447984F" w14:textId="3F4320C5" w:rsidR="00FB40C0" w:rsidRDefault="00FB40C0" w:rsidP="00FB40C0">
            <w:r w:rsidRPr="00F739C8">
              <w:t>0.546</w:t>
            </w:r>
          </w:p>
        </w:tc>
      </w:tr>
      <w:tr w:rsidR="00FB40C0" w14:paraId="7C9700F2" w14:textId="77777777" w:rsidTr="00FB40C0">
        <w:tc>
          <w:tcPr>
            <w:tcW w:w="1127" w:type="dxa"/>
          </w:tcPr>
          <w:p w14:paraId="7B8854BC" w14:textId="0D4CF0B9" w:rsidR="00FB40C0" w:rsidRDefault="00FB40C0" w:rsidP="00FB40C0">
            <w:r w:rsidRPr="00F739C8">
              <w:t>-5.10062</w:t>
            </w:r>
          </w:p>
        </w:tc>
        <w:tc>
          <w:tcPr>
            <w:tcW w:w="1127" w:type="dxa"/>
          </w:tcPr>
          <w:p w14:paraId="3827A629" w14:textId="5BBBA3CD" w:rsidR="00FB40C0" w:rsidRDefault="00FB40C0" w:rsidP="00FB40C0">
            <w:r w:rsidRPr="00F739C8">
              <w:t>1.232</w:t>
            </w:r>
          </w:p>
        </w:tc>
        <w:tc>
          <w:tcPr>
            <w:tcW w:w="1127" w:type="dxa"/>
          </w:tcPr>
          <w:p w14:paraId="641E4218" w14:textId="4887CAF6" w:rsidR="00FB40C0" w:rsidRDefault="00FB40C0" w:rsidP="00FB40C0">
            <w:r w:rsidRPr="00F739C8">
              <w:t>-3.08728</w:t>
            </w:r>
          </w:p>
        </w:tc>
        <w:tc>
          <w:tcPr>
            <w:tcW w:w="1127" w:type="dxa"/>
          </w:tcPr>
          <w:p w14:paraId="77DA6C54" w14:textId="1C8210E4" w:rsidR="00FB40C0" w:rsidRDefault="00FB40C0" w:rsidP="00FB40C0">
            <w:r w:rsidRPr="00F739C8">
              <w:t>0.914</w:t>
            </w:r>
          </w:p>
        </w:tc>
        <w:tc>
          <w:tcPr>
            <w:tcW w:w="1127" w:type="dxa"/>
          </w:tcPr>
          <w:p w14:paraId="117ADC03" w14:textId="44CEC648" w:rsidR="00FB40C0" w:rsidRDefault="00FB40C0" w:rsidP="00FB40C0">
            <w:r w:rsidRPr="00F739C8">
              <w:t>-3.14211</w:t>
            </w:r>
          </w:p>
        </w:tc>
        <w:tc>
          <w:tcPr>
            <w:tcW w:w="1127" w:type="dxa"/>
          </w:tcPr>
          <w:p w14:paraId="31571E8E" w14:textId="4B998EA0" w:rsidR="00FB40C0" w:rsidRDefault="00FB40C0" w:rsidP="00FB40C0">
            <w:r w:rsidRPr="00F739C8">
              <w:t>1.02</w:t>
            </w:r>
          </w:p>
        </w:tc>
        <w:tc>
          <w:tcPr>
            <w:tcW w:w="1127" w:type="dxa"/>
          </w:tcPr>
          <w:p w14:paraId="763C01A7" w14:textId="5D015B20" w:rsidR="00FB40C0" w:rsidRDefault="00FB40C0" w:rsidP="00FB40C0">
            <w:r w:rsidRPr="00F739C8">
              <w:t>-6.28052</w:t>
            </w:r>
          </w:p>
        </w:tc>
        <w:tc>
          <w:tcPr>
            <w:tcW w:w="1127" w:type="dxa"/>
          </w:tcPr>
          <w:p w14:paraId="77185C39" w14:textId="1811D403" w:rsidR="00FB40C0" w:rsidRDefault="00FB40C0" w:rsidP="00FB40C0">
            <w:r w:rsidRPr="00F739C8">
              <w:t>0.546</w:t>
            </w:r>
          </w:p>
        </w:tc>
      </w:tr>
      <w:tr w:rsidR="00FB40C0" w14:paraId="68F240C2" w14:textId="77777777" w:rsidTr="00FB40C0">
        <w:tc>
          <w:tcPr>
            <w:tcW w:w="1127" w:type="dxa"/>
          </w:tcPr>
          <w:p w14:paraId="480C4910" w14:textId="7EFF3474" w:rsidR="00FB40C0" w:rsidRDefault="00FB40C0" w:rsidP="00FB40C0">
            <w:r w:rsidRPr="00F739C8">
              <w:t>-5.10144</w:t>
            </w:r>
          </w:p>
        </w:tc>
        <w:tc>
          <w:tcPr>
            <w:tcW w:w="1127" w:type="dxa"/>
          </w:tcPr>
          <w:p w14:paraId="1A5BBC1D" w14:textId="1F8C3D47" w:rsidR="00FB40C0" w:rsidRDefault="00FB40C0" w:rsidP="00FB40C0">
            <w:r w:rsidRPr="00F739C8">
              <w:t>1.232</w:t>
            </w:r>
          </w:p>
        </w:tc>
        <w:tc>
          <w:tcPr>
            <w:tcW w:w="1127" w:type="dxa"/>
          </w:tcPr>
          <w:p w14:paraId="4C4C5B15" w14:textId="62179F70" w:rsidR="00FB40C0" w:rsidRDefault="00FB40C0" w:rsidP="00FB40C0">
            <w:r w:rsidRPr="00F739C8">
              <w:t>-3.08225</w:t>
            </w:r>
          </w:p>
        </w:tc>
        <w:tc>
          <w:tcPr>
            <w:tcW w:w="1127" w:type="dxa"/>
          </w:tcPr>
          <w:p w14:paraId="284F1776" w14:textId="3F4C72F0" w:rsidR="00FB40C0" w:rsidRDefault="00FB40C0" w:rsidP="00FB40C0">
            <w:r w:rsidRPr="00F739C8">
              <w:t>0.914</w:t>
            </w:r>
          </w:p>
        </w:tc>
        <w:tc>
          <w:tcPr>
            <w:tcW w:w="1127" w:type="dxa"/>
          </w:tcPr>
          <w:p w14:paraId="7D43D3BE" w14:textId="72E24690" w:rsidR="00FB40C0" w:rsidRDefault="00FB40C0" w:rsidP="00FB40C0">
            <w:r w:rsidRPr="00F739C8">
              <w:t>-3.14086</w:t>
            </w:r>
          </w:p>
        </w:tc>
        <w:tc>
          <w:tcPr>
            <w:tcW w:w="1127" w:type="dxa"/>
          </w:tcPr>
          <w:p w14:paraId="2E1F23F9" w14:textId="6DB9F94C" w:rsidR="00FB40C0" w:rsidRDefault="00FB40C0" w:rsidP="00FB40C0">
            <w:r w:rsidRPr="00F739C8">
              <w:t>1.02</w:t>
            </w:r>
          </w:p>
        </w:tc>
        <w:tc>
          <w:tcPr>
            <w:tcW w:w="1127" w:type="dxa"/>
          </w:tcPr>
          <w:p w14:paraId="7BB3DC59" w14:textId="129DC389" w:rsidR="00FB40C0" w:rsidRDefault="00FB40C0" w:rsidP="00FB40C0">
            <w:r w:rsidRPr="00F739C8">
              <w:t>-6.27993</w:t>
            </w:r>
          </w:p>
        </w:tc>
        <w:tc>
          <w:tcPr>
            <w:tcW w:w="1127" w:type="dxa"/>
          </w:tcPr>
          <w:p w14:paraId="3E193AD1" w14:textId="49631A0A" w:rsidR="00FB40C0" w:rsidRDefault="00FB40C0" w:rsidP="00FB40C0">
            <w:r w:rsidRPr="00F739C8">
              <w:t>0.547</w:t>
            </w:r>
          </w:p>
        </w:tc>
      </w:tr>
      <w:tr w:rsidR="00FB40C0" w14:paraId="681D3A49" w14:textId="77777777" w:rsidTr="00FB40C0">
        <w:tc>
          <w:tcPr>
            <w:tcW w:w="1127" w:type="dxa"/>
          </w:tcPr>
          <w:p w14:paraId="30AB54B4" w14:textId="79EABF1B" w:rsidR="00FB40C0" w:rsidRDefault="00FB40C0" w:rsidP="00FB40C0">
            <w:r w:rsidRPr="00F739C8">
              <w:t>-5.10149</w:t>
            </w:r>
          </w:p>
        </w:tc>
        <w:tc>
          <w:tcPr>
            <w:tcW w:w="1127" w:type="dxa"/>
          </w:tcPr>
          <w:p w14:paraId="37DD4B64" w14:textId="3DB267F8" w:rsidR="00FB40C0" w:rsidRDefault="00FB40C0" w:rsidP="00FB40C0">
            <w:r w:rsidRPr="00F739C8">
              <w:t>1.233</w:t>
            </w:r>
          </w:p>
        </w:tc>
        <w:tc>
          <w:tcPr>
            <w:tcW w:w="1127" w:type="dxa"/>
          </w:tcPr>
          <w:p w14:paraId="3FA2188A" w14:textId="004B63FF" w:rsidR="00FB40C0" w:rsidRDefault="00FB40C0" w:rsidP="00FB40C0">
            <w:r w:rsidRPr="00F739C8">
              <w:t>-3.07754</w:t>
            </w:r>
          </w:p>
        </w:tc>
        <w:tc>
          <w:tcPr>
            <w:tcW w:w="1127" w:type="dxa"/>
          </w:tcPr>
          <w:p w14:paraId="48943E79" w14:textId="6747EB60" w:rsidR="00FB40C0" w:rsidRDefault="00FB40C0" w:rsidP="00FB40C0">
            <w:r w:rsidRPr="00F739C8">
              <w:t>0.915</w:t>
            </w:r>
          </w:p>
        </w:tc>
        <w:tc>
          <w:tcPr>
            <w:tcW w:w="1127" w:type="dxa"/>
          </w:tcPr>
          <w:p w14:paraId="7A2D87B6" w14:textId="4D1DB57E" w:rsidR="00FB40C0" w:rsidRDefault="00FB40C0" w:rsidP="00FB40C0">
            <w:r w:rsidRPr="00F739C8">
              <w:t>-3.13977</w:t>
            </w:r>
          </w:p>
        </w:tc>
        <w:tc>
          <w:tcPr>
            <w:tcW w:w="1127" w:type="dxa"/>
          </w:tcPr>
          <w:p w14:paraId="3FBC5691" w14:textId="07C86F0E" w:rsidR="00FB40C0" w:rsidRDefault="00FB40C0" w:rsidP="00FB40C0">
            <w:r w:rsidRPr="00F739C8">
              <w:t>1.021</w:t>
            </w:r>
          </w:p>
        </w:tc>
        <w:tc>
          <w:tcPr>
            <w:tcW w:w="1127" w:type="dxa"/>
          </w:tcPr>
          <w:p w14:paraId="3751BF7C" w14:textId="2F591C1E" w:rsidR="00FB40C0" w:rsidRDefault="00FB40C0" w:rsidP="00FB40C0">
            <w:r w:rsidRPr="00F739C8">
              <w:t>-6.27895</w:t>
            </w:r>
          </w:p>
        </w:tc>
        <w:tc>
          <w:tcPr>
            <w:tcW w:w="1127" w:type="dxa"/>
          </w:tcPr>
          <w:p w14:paraId="562BC479" w14:textId="08986EF0" w:rsidR="00FB40C0" w:rsidRDefault="00FB40C0" w:rsidP="00FB40C0">
            <w:r w:rsidRPr="00F739C8">
              <w:t>0.547</w:t>
            </w:r>
          </w:p>
        </w:tc>
      </w:tr>
      <w:tr w:rsidR="00FB40C0" w14:paraId="51A4C57D" w14:textId="77777777" w:rsidTr="00FB40C0">
        <w:tc>
          <w:tcPr>
            <w:tcW w:w="1127" w:type="dxa"/>
          </w:tcPr>
          <w:p w14:paraId="4451E4AD" w14:textId="5AE49DF7" w:rsidR="00FB40C0" w:rsidRDefault="00FB40C0" w:rsidP="00FB40C0">
            <w:r w:rsidRPr="00F739C8">
              <w:t>-5.10331</w:t>
            </w:r>
          </w:p>
        </w:tc>
        <w:tc>
          <w:tcPr>
            <w:tcW w:w="1127" w:type="dxa"/>
          </w:tcPr>
          <w:p w14:paraId="14BE98BE" w14:textId="0F8CF017" w:rsidR="00FB40C0" w:rsidRDefault="00FB40C0" w:rsidP="00FB40C0">
            <w:r w:rsidRPr="00F739C8">
              <w:t>1.233</w:t>
            </w:r>
          </w:p>
        </w:tc>
        <w:tc>
          <w:tcPr>
            <w:tcW w:w="1127" w:type="dxa"/>
          </w:tcPr>
          <w:p w14:paraId="6EF666F8" w14:textId="2CE3504A" w:rsidR="00FB40C0" w:rsidRDefault="00FB40C0" w:rsidP="00FB40C0">
            <w:r w:rsidRPr="00F739C8">
              <w:t>-3.07263</w:t>
            </w:r>
          </w:p>
        </w:tc>
        <w:tc>
          <w:tcPr>
            <w:tcW w:w="1127" w:type="dxa"/>
          </w:tcPr>
          <w:p w14:paraId="7DD92FE7" w14:textId="278BE79F" w:rsidR="00FB40C0" w:rsidRDefault="00FB40C0" w:rsidP="00FB40C0">
            <w:r w:rsidRPr="00F739C8">
              <w:t>0.915</w:t>
            </w:r>
          </w:p>
        </w:tc>
        <w:tc>
          <w:tcPr>
            <w:tcW w:w="1127" w:type="dxa"/>
          </w:tcPr>
          <w:p w14:paraId="100F9BD8" w14:textId="3D419634" w:rsidR="00FB40C0" w:rsidRDefault="00FB40C0" w:rsidP="00FB40C0">
            <w:r w:rsidRPr="00F739C8">
              <w:t>-3.13834</w:t>
            </w:r>
          </w:p>
        </w:tc>
        <w:tc>
          <w:tcPr>
            <w:tcW w:w="1127" w:type="dxa"/>
          </w:tcPr>
          <w:p w14:paraId="41DA68BD" w14:textId="182C21C2" w:rsidR="00FB40C0" w:rsidRDefault="00FB40C0" w:rsidP="00FB40C0">
            <w:r w:rsidRPr="00F739C8">
              <w:t>1.021</w:t>
            </w:r>
          </w:p>
        </w:tc>
        <w:tc>
          <w:tcPr>
            <w:tcW w:w="1127" w:type="dxa"/>
          </w:tcPr>
          <w:p w14:paraId="72F0E822" w14:textId="7017D349" w:rsidR="00FB40C0" w:rsidRDefault="00FB40C0" w:rsidP="00FB40C0">
            <w:r w:rsidRPr="00F739C8">
              <w:t>-6.27842</w:t>
            </w:r>
          </w:p>
        </w:tc>
        <w:tc>
          <w:tcPr>
            <w:tcW w:w="1127" w:type="dxa"/>
          </w:tcPr>
          <w:p w14:paraId="1F065983" w14:textId="5D11801E" w:rsidR="00FB40C0" w:rsidRDefault="00FB40C0" w:rsidP="00FB40C0">
            <w:r w:rsidRPr="00F739C8">
              <w:t>0.548</w:t>
            </w:r>
          </w:p>
        </w:tc>
      </w:tr>
      <w:tr w:rsidR="00FB40C0" w14:paraId="3938CD0D" w14:textId="77777777" w:rsidTr="00FB40C0">
        <w:tc>
          <w:tcPr>
            <w:tcW w:w="1127" w:type="dxa"/>
          </w:tcPr>
          <w:p w14:paraId="39393084" w14:textId="036CEE9F" w:rsidR="00FB40C0" w:rsidRDefault="00FB40C0" w:rsidP="00FB40C0">
            <w:r w:rsidRPr="00F739C8">
              <w:t>-5.10188</w:t>
            </w:r>
          </w:p>
        </w:tc>
        <w:tc>
          <w:tcPr>
            <w:tcW w:w="1127" w:type="dxa"/>
          </w:tcPr>
          <w:p w14:paraId="62070534" w14:textId="050AF693" w:rsidR="00FB40C0" w:rsidRDefault="00FB40C0" w:rsidP="00FB40C0">
            <w:r w:rsidRPr="00F739C8">
              <w:t>1.234</w:t>
            </w:r>
          </w:p>
        </w:tc>
        <w:tc>
          <w:tcPr>
            <w:tcW w:w="1127" w:type="dxa"/>
          </w:tcPr>
          <w:p w14:paraId="425F8025" w14:textId="10A20A58" w:rsidR="00FB40C0" w:rsidRDefault="00FB40C0" w:rsidP="00FB40C0">
            <w:r w:rsidRPr="00F739C8">
              <w:t>-3.06751</w:t>
            </w:r>
          </w:p>
        </w:tc>
        <w:tc>
          <w:tcPr>
            <w:tcW w:w="1127" w:type="dxa"/>
          </w:tcPr>
          <w:p w14:paraId="64C3E6A1" w14:textId="33739A80" w:rsidR="00FB40C0" w:rsidRDefault="00FB40C0" w:rsidP="00FB40C0">
            <w:r w:rsidRPr="00F739C8">
              <w:t>0.916</w:t>
            </w:r>
          </w:p>
        </w:tc>
        <w:tc>
          <w:tcPr>
            <w:tcW w:w="1127" w:type="dxa"/>
          </w:tcPr>
          <w:p w14:paraId="4A738A80" w14:textId="74FAF3BE" w:rsidR="00FB40C0" w:rsidRDefault="00FB40C0" w:rsidP="00FB40C0">
            <w:r w:rsidRPr="00F739C8">
              <w:t>-3.13702</w:t>
            </w:r>
          </w:p>
        </w:tc>
        <w:tc>
          <w:tcPr>
            <w:tcW w:w="1127" w:type="dxa"/>
          </w:tcPr>
          <w:p w14:paraId="4D952C70" w14:textId="5A65B8A8" w:rsidR="00FB40C0" w:rsidRDefault="00FB40C0" w:rsidP="00FB40C0">
            <w:r w:rsidRPr="00F739C8">
              <w:t>1.022</w:t>
            </w:r>
          </w:p>
        </w:tc>
        <w:tc>
          <w:tcPr>
            <w:tcW w:w="1127" w:type="dxa"/>
          </w:tcPr>
          <w:p w14:paraId="6ED699A7" w14:textId="0B69EFF5" w:rsidR="00FB40C0" w:rsidRDefault="00FB40C0" w:rsidP="00FB40C0">
            <w:r w:rsidRPr="00F739C8">
              <w:t>-6.27809</w:t>
            </w:r>
          </w:p>
        </w:tc>
        <w:tc>
          <w:tcPr>
            <w:tcW w:w="1127" w:type="dxa"/>
          </w:tcPr>
          <w:p w14:paraId="39D19B1F" w14:textId="7A274532" w:rsidR="00FB40C0" w:rsidRDefault="00FB40C0" w:rsidP="00FB40C0">
            <w:r w:rsidRPr="00F739C8">
              <w:t>0.548</w:t>
            </w:r>
          </w:p>
        </w:tc>
      </w:tr>
      <w:tr w:rsidR="00FB40C0" w14:paraId="2C9FBE88" w14:textId="77777777" w:rsidTr="00FB40C0">
        <w:tc>
          <w:tcPr>
            <w:tcW w:w="1127" w:type="dxa"/>
          </w:tcPr>
          <w:p w14:paraId="531F4EED" w14:textId="4F967C09" w:rsidR="00FB40C0" w:rsidRDefault="00FB40C0" w:rsidP="00FB40C0">
            <w:r w:rsidRPr="00F739C8">
              <w:t>-5.10127</w:t>
            </w:r>
          </w:p>
        </w:tc>
        <w:tc>
          <w:tcPr>
            <w:tcW w:w="1127" w:type="dxa"/>
          </w:tcPr>
          <w:p w14:paraId="7323C6D1" w14:textId="5B213C43" w:rsidR="00FB40C0" w:rsidRDefault="00FB40C0" w:rsidP="00FB40C0">
            <w:r w:rsidRPr="00F739C8">
              <w:t>1.234</w:t>
            </w:r>
          </w:p>
        </w:tc>
        <w:tc>
          <w:tcPr>
            <w:tcW w:w="1127" w:type="dxa"/>
          </w:tcPr>
          <w:p w14:paraId="3E8F2F45" w14:textId="2511ABC3" w:rsidR="00FB40C0" w:rsidRDefault="00FB40C0" w:rsidP="00FB40C0">
            <w:r w:rsidRPr="00F739C8">
              <w:t>-3.06246</w:t>
            </w:r>
          </w:p>
        </w:tc>
        <w:tc>
          <w:tcPr>
            <w:tcW w:w="1127" w:type="dxa"/>
          </w:tcPr>
          <w:p w14:paraId="161540E9" w14:textId="31F70E04" w:rsidR="00FB40C0" w:rsidRDefault="00FB40C0" w:rsidP="00FB40C0">
            <w:r w:rsidRPr="00F739C8">
              <w:t>0.916</w:t>
            </w:r>
          </w:p>
        </w:tc>
        <w:tc>
          <w:tcPr>
            <w:tcW w:w="1127" w:type="dxa"/>
          </w:tcPr>
          <w:p w14:paraId="4867F220" w14:textId="6DE16F70" w:rsidR="00FB40C0" w:rsidRDefault="00FB40C0" w:rsidP="00FB40C0">
            <w:r w:rsidRPr="00F739C8">
              <w:t>-3.13612</w:t>
            </w:r>
          </w:p>
        </w:tc>
        <w:tc>
          <w:tcPr>
            <w:tcW w:w="1127" w:type="dxa"/>
          </w:tcPr>
          <w:p w14:paraId="56C09A67" w14:textId="7C7D2088" w:rsidR="00FB40C0" w:rsidRDefault="00FB40C0" w:rsidP="00FB40C0">
            <w:r w:rsidRPr="00F739C8">
              <w:t>1.022</w:t>
            </w:r>
          </w:p>
        </w:tc>
        <w:tc>
          <w:tcPr>
            <w:tcW w:w="1127" w:type="dxa"/>
          </w:tcPr>
          <w:p w14:paraId="35F04706" w14:textId="6756038E" w:rsidR="00FB40C0" w:rsidRDefault="00FB40C0" w:rsidP="00FB40C0">
            <w:r w:rsidRPr="00F739C8">
              <w:t>-6.27711</w:t>
            </w:r>
          </w:p>
        </w:tc>
        <w:tc>
          <w:tcPr>
            <w:tcW w:w="1127" w:type="dxa"/>
          </w:tcPr>
          <w:p w14:paraId="5DE17058" w14:textId="69D34C0E" w:rsidR="00FB40C0" w:rsidRDefault="00FB40C0" w:rsidP="00FB40C0">
            <w:r w:rsidRPr="00F739C8">
              <w:t>0.549</w:t>
            </w:r>
          </w:p>
        </w:tc>
      </w:tr>
      <w:tr w:rsidR="00FB40C0" w14:paraId="12F798E8" w14:textId="77777777" w:rsidTr="00FB40C0">
        <w:tc>
          <w:tcPr>
            <w:tcW w:w="1127" w:type="dxa"/>
          </w:tcPr>
          <w:p w14:paraId="075D23BA" w14:textId="6A199D62" w:rsidR="00FB40C0" w:rsidRDefault="00FB40C0" w:rsidP="00FB40C0">
            <w:r w:rsidRPr="00F739C8">
              <w:t>-5.10391</w:t>
            </w:r>
          </w:p>
        </w:tc>
        <w:tc>
          <w:tcPr>
            <w:tcW w:w="1127" w:type="dxa"/>
          </w:tcPr>
          <w:p w14:paraId="1B305284" w14:textId="73B7B2CF" w:rsidR="00FB40C0" w:rsidRDefault="00FB40C0" w:rsidP="00FB40C0">
            <w:r w:rsidRPr="00F739C8">
              <w:t>1.235</w:t>
            </w:r>
          </w:p>
        </w:tc>
        <w:tc>
          <w:tcPr>
            <w:tcW w:w="1127" w:type="dxa"/>
          </w:tcPr>
          <w:p w14:paraId="27DA516B" w14:textId="695392DA" w:rsidR="00FB40C0" w:rsidRDefault="00FB40C0" w:rsidP="00FB40C0">
            <w:r w:rsidRPr="00F739C8">
              <w:t>-3.05771</w:t>
            </w:r>
          </w:p>
        </w:tc>
        <w:tc>
          <w:tcPr>
            <w:tcW w:w="1127" w:type="dxa"/>
          </w:tcPr>
          <w:p w14:paraId="7D7249F0" w14:textId="4635A583" w:rsidR="00FB40C0" w:rsidRDefault="00FB40C0" w:rsidP="00FB40C0">
            <w:r w:rsidRPr="00F739C8">
              <w:t>0.917</w:t>
            </w:r>
          </w:p>
        </w:tc>
        <w:tc>
          <w:tcPr>
            <w:tcW w:w="1127" w:type="dxa"/>
          </w:tcPr>
          <w:p w14:paraId="248B74C0" w14:textId="131B7726" w:rsidR="00FB40C0" w:rsidRDefault="00FB40C0" w:rsidP="00FB40C0">
            <w:r w:rsidRPr="00F739C8">
              <w:t>-3.13428</w:t>
            </w:r>
          </w:p>
        </w:tc>
        <w:tc>
          <w:tcPr>
            <w:tcW w:w="1127" w:type="dxa"/>
          </w:tcPr>
          <w:p w14:paraId="150AA745" w14:textId="1FB69724" w:rsidR="00FB40C0" w:rsidRDefault="00FB40C0" w:rsidP="00FB40C0">
            <w:r w:rsidRPr="00F739C8">
              <w:t>1.023</w:t>
            </w:r>
          </w:p>
        </w:tc>
        <w:tc>
          <w:tcPr>
            <w:tcW w:w="1127" w:type="dxa"/>
          </w:tcPr>
          <w:p w14:paraId="54BFBA69" w14:textId="3AD10B9B" w:rsidR="00FB40C0" w:rsidRDefault="00FB40C0" w:rsidP="00FB40C0">
            <w:r w:rsidRPr="00F739C8">
              <w:t>-6.27855</w:t>
            </w:r>
          </w:p>
        </w:tc>
        <w:tc>
          <w:tcPr>
            <w:tcW w:w="1127" w:type="dxa"/>
          </w:tcPr>
          <w:p w14:paraId="5A5F3EC3" w14:textId="00B716C0" w:rsidR="00FB40C0" w:rsidRDefault="00FB40C0" w:rsidP="00FB40C0">
            <w:r w:rsidRPr="00F739C8">
              <w:t>0.549</w:t>
            </w:r>
          </w:p>
        </w:tc>
      </w:tr>
      <w:tr w:rsidR="00FB40C0" w14:paraId="2F389710" w14:textId="77777777" w:rsidTr="00FB40C0">
        <w:tc>
          <w:tcPr>
            <w:tcW w:w="1127" w:type="dxa"/>
          </w:tcPr>
          <w:p w14:paraId="3FB1BC7F" w14:textId="0AF06446" w:rsidR="00FB40C0" w:rsidRDefault="00FB40C0" w:rsidP="00FB40C0">
            <w:r w:rsidRPr="00F739C8">
              <w:t>-5.10149</w:t>
            </w:r>
          </w:p>
        </w:tc>
        <w:tc>
          <w:tcPr>
            <w:tcW w:w="1127" w:type="dxa"/>
          </w:tcPr>
          <w:p w14:paraId="2099212A" w14:textId="43437E77" w:rsidR="00FB40C0" w:rsidRDefault="00FB40C0" w:rsidP="00FB40C0">
            <w:r w:rsidRPr="00F739C8">
              <w:t>1.235</w:t>
            </w:r>
          </w:p>
        </w:tc>
        <w:tc>
          <w:tcPr>
            <w:tcW w:w="1127" w:type="dxa"/>
          </w:tcPr>
          <w:p w14:paraId="2D9A179C" w14:textId="0F576094" w:rsidR="00FB40C0" w:rsidRDefault="00FB40C0" w:rsidP="00FB40C0">
            <w:r w:rsidRPr="00F739C8">
              <w:t>-3.05252</w:t>
            </w:r>
          </w:p>
        </w:tc>
        <w:tc>
          <w:tcPr>
            <w:tcW w:w="1127" w:type="dxa"/>
          </w:tcPr>
          <w:p w14:paraId="0B887CDD" w14:textId="2620D88C" w:rsidR="00FB40C0" w:rsidRDefault="00FB40C0" w:rsidP="00FB40C0">
            <w:r w:rsidRPr="00F739C8">
              <w:t>0.917</w:t>
            </w:r>
          </w:p>
        </w:tc>
        <w:tc>
          <w:tcPr>
            <w:tcW w:w="1127" w:type="dxa"/>
          </w:tcPr>
          <w:p w14:paraId="0E2ADED0" w14:textId="552030F9" w:rsidR="00FB40C0" w:rsidRDefault="00FB40C0" w:rsidP="00FB40C0">
            <w:r w:rsidRPr="00F739C8">
              <w:t>-3.13259</w:t>
            </w:r>
          </w:p>
        </w:tc>
        <w:tc>
          <w:tcPr>
            <w:tcW w:w="1127" w:type="dxa"/>
          </w:tcPr>
          <w:p w14:paraId="1DB291B4" w14:textId="4F03B08D" w:rsidR="00FB40C0" w:rsidRDefault="00FB40C0" w:rsidP="00FB40C0">
            <w:r w:rsidRPr="00F739C8">
              <w:t>1.023</w:t>
            </w:r>
          </w:p>
        </w:tc>
        <w:tc>
          <w:tcPr>
            <w:tcW w:w="1127" w:type="dxa"/>
          </w:tcPr>
          <w:p w14:paraId="668C6C72" w14:textId="5B98E0DF" w:rsidR="00FB40C0" w:rsidRDefault="00FB40C0" w:rsidP="00FB40C0">
            <w:r w:rsidRPr="00F739C8">
              <w:t>-6.27672</w:t>
            </w:r>
          </w:p>
        </w:tc>
        <w:tc>
          <w:tcPr>
            <w:tcW w:w="1127" w:type="dxa"/>
          </w:tcPr>
          <w:p w14:paraId="34294B40" w14:textId="12F7A813" w:rsidR="00FB40C0" w:rsidRDefault="00FB40C0" w:rsidP="00FB40C0">
            <w:r w:rsidRPr="00F739C8">
              <w:t>0.55</w:t>
            </w:r>
          </w:p>
        </w:tc>
      </w:tr>
      <w:tr w:rsidR="00FB40C0" w14:paraId="647308A3" w14:textId="77777777" w:rsidTr="00FB40C0">
        <w:tc>
          <w:tcPr>
            <w:tcW w:w="1127" w:type="dxa"/>
          </w:tcPr>
          <w:p w14:paraId="29081F39" w14:textId="41F7AB4E" w:rsidR="00FB40C0" w:rsidRDefault="00FB40C0" w:rsidP="00FB40C0">
            <w:r w:rsidRPr="00F739C8">
              <w:t>-5.10029</w:t>
            </w:r>
          </w:p>
        </w:tc>
        <w:tc>
          <w:tcPr>
            <w:tcW w:w="1127" w:type="dxa"/>
          </w:tcPr>
          <w:p w14:paraId="37A2A274" w14:textId="5573B756" w:rsidR="00FB40C0" w:rsidRDefault="00FB40C0" w:rsidP="00FB40C0">
            <w:r w:rsidRPr="00F739C8">
              <w:t>1.236</w:t>
            </w:r>
          </w:p>
        </w:tc>
        <w:tc>
          <w:tcPr>
            <w:tcW w:w="1127" w:type="dxa"/>
          </w:tcPr>
          <w:p w14:paraId="753F0053" w14:textId="534D3C93" w:rsidR="00FB40C0" w:rsidRDefault="00FB40C0" w:rsidP="00FB40C0">
            <w:r w:rsidRPr="00F739C8">
              <w:t>-3.04788</w:t>
            </w:r>
          </w:p>
        </w:tc>
        <w:tc>
          <w:tcPr>
            <w:tcW w:w="1127" w:type="dxa"/>
          </w:tcPr>
          <w:p w14:paraId="0CFC553C" w14:textId="5519C78A" w:rsidR="00FB40C0" w:rsidRDefault="00FB40C0" w:rsidP="00FB40C0">
            <w:r w:rsidRPr="00F739C8">
              <w:t>0.918</w:t>
            </w:r>
          </w:p>
        </w:tc>
        <w:tc>
          <w:tcPr>
            <w:tcW w:w="1127" w:type="dxa"/>
          </w:tcPr>
          <w:p w14:paraId="475E939F" w14:textId="5908E7CD" w:rsidR="00FB40C0" w:rsidRDefault="00FB40C0" w:rsidP="00FB40C0">
            <w:r w:rsidRPr="00F739C8">
              <w:t>-3.13119</w:t>
            </w:r>
          </w:p>
        </w:tc>
        <w:tc>
          <w:tcPr>
            <w:tcW w:w="1127" w:type="dxa"/>
          </w:tcPr>
          <w:p w14:paraId="125216C7" w14:textId="45B1882D" w:rsidR="00FB40C0" w:rsidRDefault="00FB40C0" w:rsidP="00FB40C0">
            <w:r w:rsidRPr="00F739C8">
              <w:t>1.024</w:t>
            </w:r>
          </w:p>
        </w:tc>
        <w:tc>
          <w:tcPr>
            <w:tcW w:w="1127" w:type="dxa"/>
          </w:tcPr>
          <w:p w14:paraId="724085DD" w14:textId="46C204FB" w:rsidR="00FB40C0" w:rsidRDefault="00FB40C0" w:rsidP="00FB40C0">
            <w:r w:rsidRPr="00F739C8">
              <w:t>-6.27731</w:t>
            </w:r>
          </w:p>
        </w:tc>
        <w:tc>
          <w:tcPr>
            <w:tcW w:w="1127" w:type="dxa"/>
          </w:tcPr>
          <w:p w14:paraId="305C6A9E" w14:textId="1C45FAD6" w:rsidR="00FB40C0" w:rsidRDefault="00FB40C0" w:rsidP="00FB40C0">
            <w:r w:rsidRPr="00F739C8">
              <w:t>0.55</w:t>
            </w:r>
          </w:p>
        </w:tc>
      </w:tr>
      <w:tr w:rsidR="00FB40C0" w14:paraId="5146C2A9" w14:textId="77777777" w:rsidTr="00FB40C0">
        <w:tc>
          <w:tcPr>
            <w:tcW w:w="1127" w:type="dxa"/>
          </w:tcPr>
          <w:p w14:paraId="2C1F3BDE" w14:textId="43B49B90" w:rsidR="00FB40C0" w:rsidRDefault="00FB40C0" w:rsidP="00FB40C0">
            <w:r w:rsidRPr="00F739C8">
              <w:t>-5.10056</w:t>
            </w:r>
          </w:p>
        </w:tc>
        <w:tc>
          <w:tcPr>
            <w:tcW w:w="1127" w:type="dxa"/>
          </w:tcPr>
          <w:p w14:paraId="454887A5" w14:textId="02C0C985" w:rsidR="00FB40C0" w:rsidRDefault="00FB40C0" w:rsidP="00FB40C0">
            <w:r w:rsidRPr="00F739C8">
              <w:t>1.236</w:t>
            </w:r>
          </w:p>
        </w:tc>
        <w:tc>
          <w:tcPr>
            <w:tcW w:w="1127" w:type="dxa"/>
          </w:tcPr>
          <w:p w14:paraId="0A88902C" w14:textId="38FF9D80" w:rsidR="00FB40C0" w:rsidRDefault="00FB40C0" w:rsidP="00FB40C0">
            <w:r w:rsidRPr="00F739C8">
              <w:t>-3.0428</w:t>
            </w:r>
          </w:p>
        </w:tc>
        <w:tc>
          <w:tcPr>
            <w:tcW w:w="1127" w:type="dxa"/>
          </w:tcPr>
          <w:p w14:paraId="340FA98C" w14:textId="414A1B75" w:rsidR="00FB40C0" w:rsidRDefault="00FB40C0" w:rsidP="00FB40C0">
            <w:r w:rsidRPr="00F739C8">
              <w:t>0.918</w:t>
            </w:r>
          </w:p>
        </w:tc>
        <w:tc>
          <w:tcPr>
            <w:tcW w:w="1127" w:type="dxa"/>
          </w:tcPr>
          <w:p w14:paraId="57E8373A" w14:textId="530C2DD2" w:rsidR="00FB40C0" w:rsidRDefault="00FB40C0" w:rsidP="00FB40C0">
            <w:r w:rsidRPr="00F739C8">
              <w:t>-3.12947</w:t>
            </w:r>
          </w:p>
        </w:tc>
        <w:tc>
          <w:tcPr>
            <w:tcW w:w="1127" w:type="dxa"/>
          </w:tcPr>
          <w:p w14:paraId="029B7DF9" w14:textId="1546B4B9" w:rsidR="00FB40C0" w:rsidRDefault="00FB40C0" w:rsidP="00FB40C0">
            <w:r w:rsidRPr="00F739C8">
              <w:t>1.024</w:t>
            </w:r>
          </w:p>
        </w:tc>
        <w:tc>
          <w:tcPr>
            <w:tcW w:w="1127" w:type="dxa"/>
          </w:tcPr>
          <w:p w14:paraId="223C5B07" w14:textId="548FD21B" w:rsidR="00FB40C0" w:rsidRDefault="00FB40C0" w:rsidP="00FB40C0">
            <w:r w:rsidRPr="00F739C8">
              <w:t>-6.27698</w:t>
            </w:r>
          </w:p>
        </w:tc>
        <w:tc>
          <w:tcPr>
            <w:tcW w:w="1127" w:type="dxa"/>
          </w:tcPr>
          <w:p w14:paraId="007CDD69" w14:textId="2C7C38CA" w:rsidR="00FB40C0" w:rsidRDefault="00FB40C0" w:rsidP="00FB40C0">
            <w:r w:rsidRPr="00F739C8">
              <w:t>0.551</w:t>
            </w:r>
          </w:p>
        </w:tc>
      </w:tr>
      <w:tr w:rsidR="00FB40C0" w14:paraId="122B91AA" w14:textId="77777777" w:rsidTr="00FB40C0">
        <w:tc>
          <w:tcPr>
            <w:tcW w:w="1127" w:type="dxa"/>
          </w:tcPr>
          <w:p w14:paraId="22A6AC1B" w14:textId="349B7533" w:rsidR="00FB40C0" w:rsidRDefault="00FB40C0" w:rsidP="00FB40C0">
            <w:r w:rsidRPr="00F739C8">
              <w:t>-5.10122</w:t>
            </w:r>
          </w:p>
        </w:tc>
        <w:tc>
          <w:tcPr>
            <w:tcW w:w="1127" w:type="dxa"/>
          </w:tcPr>
          <w:p w14:paraId="6F255D86" w14:textId="4AEBFADF" w:rsidR="00FB40C0" w:rsidRDefault="00FB40C0" w:rsidP="00FB40C0">
            <w:r w:rsidRPr="00F739C8">
              <w:t>1.237</w:t>
            </w:r>
          </w:p>
        </w:tc>
        <w:tc>
          <w:tcPr>
            <w:tcW w:w="1127" w:type="dxa"/>
          </w:tcPr>
          <w:p w14:paraId="0781D618" w14:textId="5A041294" w:rsidR="00FB40C0" w:rsidRDefault="00FB40C0" w:rsidP="00FB40C0">
            <w:r w:rsidRPr="00F739C8">
              <w:t>-3.03779</w:t>
            </w:r>
          </w:p>
        </w:tc>
        <w:tc>
          <w:tcPr>
            <w:tcW w:w="1127" w:type="dxa"/>
          </w:tcPr>
          <w:p w14:paraId="1AFF064D" w14:textId="6949A23D" w:rsidR="00FB40C0" w:rsidRDefault="00FB40C0" w:rsidP="00FB40C0">
            <w:r w:rsidRPr="00F739C8">
              <w:t>0.919</w:t>
            </w:r>
          </w:p>
        </w:tc>
        <w:tc>
          <w:tcPr>
            <w:tcW w:w="1127" w:type="dxa"/>
          </w:tcPr>
          <w:p w14:paraId="44A17890" w14:textId="48E1DC45" w:rsidR="00FB40C0" w:rsidRDefault="00FB40C0" w:rsidP="00FB40C0">
            <w:r w:rsidRPr="00F739C8">
              <w:t>-3.12849</w:t>
            </w:r>
          </w:p>
        </w:tc>
        <w:tc>
          <w:tcPr>
            <w:tcW w:w="1127" w:type="dxa"/>
          </w:tcPr>
          <w:p w14:paraId="019AF5D2" w14:textId="1BCC224E" w:rsidR="00FB40C0" w:rsidRDefault="00FB40C0" w:rsidP="00FB40C0">
            <w:r w:rsidRPr="00F739C8">
              <w:t>1.025</w:t>
            </w:r>
          </w:p>
        </w:tc>
        <w:tc>
          <w:tcPr>
            <w:tcW w:w="1127" w:type="dxa"/>
          </w:tcPr>
          <w:p w14:paraId="30D53409" w14:textId="014CB8A5" w:rsidR="00FB40C0" w:rsidRDefault="00FB40C0" w:rsidP="00FB40C0">
            <w:r w:rsidRPr="00F739C8">
              <w:t>-6.27685</w:t>
            </w:r>
          </w:p>
        </w:tc>
        <w:tc>
          <w:tcPr>
            <w:tcW w:w="1127" w:type="dxa"/>
          </w:tcPr>
          <w:p w14:paraId="7E3A0054" w14:textId="77544F28" w:rsidR="00FB40C0" w:rsidRDefault="00FB40C0" w:rsidP="00FB40C0">
            <w:r w:rsidRPr="00F739C8">
              <w:t>0.551</w:t>
            </w:r>
          </w:p>
        </w:tc>
      </w:tr>
      <w:tr w:rsidR="00FB40C0" w14:paraId="45D28588" w14:textId="77777777" w:rsidTr="00FB40C0">
        <w:tc>
          <w:tcPr>
            <w:tcW w:w="1127" w:type="dxa"/>
          </w:tcPr>
          <w:p w14:paraId="2C7FDB49" w14:textId="786D9ABB" w:rsidR="00FB40C0" w:rsidRDefault="00FB40C0" w:rsidP="00FB40C0">
            <w:r w:rsidRPr="00F739C8">
              <w:t>-5.09958</w:t>
            </w:r>
          </w:p>
        </w:tc>
        <w:tc>
          <w:tcPr>
            <w:tcW w:w="1127" w:type="dxa"/>
          </w:tcPr>
          <w:p w14:paraId="400C3FA9" w14:textId="1FD5DE37" w:rsidR="00FB40C0" w:rsidRDefault="00FB40C0" w:rsidP="00FB40C0">
            <w:r w:rsidRPr="00F739C8">
              <w:t>1.237</w:t>
            </w:r>
          </w:p>
        </w:tc>
        <w:tc>
          <w:tcPr>
            <w:tcW w:w="1127" w:type="dxa"/>
          </w:tcPr>
          <w:p w14:paraId="30F2FC74" w14:textId="6ABA9535" w:rsidR="00FB40C0" w:rsidRDefault="00FB40C0" w:rsidP="00FB40C0">
            <w:r w:rsidRPr="00F739C8">
              <w:t>-3.03306</w:t>
            </w:r>
          </w:p>
        </w:tc>
        <w:tc>
          <w:tcPr>
            <w:tcW w:w="1127" w:type="dxa"/>
          </w:tcPr>
          <w:p w14:paraId="74CBC19C" w14:textId="12FAF90F" w:rsidR="00FB40C0" w:rsidRDefault="00FB40C0" w:rsidP="00FB40C0">
            <w:r w:rsidRPr="00F739C8">
              <w:t>0.919</w:t>
            </w:r>
          </w:p>
        </w:tc>
        <w:tc>
          <w:tcPr>
            <w:tcW w:w="1127" w:type="dxa"/>
          </w:tcPr>
          <w:p w14:paraId="47CF64D9" w14:textId="41317004" w:rsidR="00FB40C0" w:rsidRDefault="00FB40C0" w:rsidP="00FB40C0">
            <w:r w:rsidRPr="00F739C8">
              <w:t>-3.12715</w:t>
            </w:r>
          </w:p>
        </w:tc>
        <w:tc>
          <w:tcPr>
            <w:tcW w:w="1127" w:type="dxa"/>
          </w:tcPr>
          <w:p w14:paraId="7A5CB750" w14:textId="20A332CE" w:rsidR="00FB40C0" w:rsidRDefault="00FB40C0" w:rsidP="00FB40C0">
            <w:r w:rsidRPr="00F739C8">
              <w:t>1.025</w:t>
            </w:r>
          </w:p>
        </w:tc>
        <w:tc>
          <w:tcPr>
            <w:tcW w:w="1127" w:type="dxa"/>
          </w:tcPr>
          <w:p w14:paraId="51F17A23" w14:textId="2FE0CB26" w:rsidR="00FB40C0" w:rsidRDefault="00FB40C0" w:rsidP="00FB40C0">
            <w:r w:rsidRPr="00F739C8">
              <w:t>-6.27685</w:t>
            </w:r>
          </w:p>
        </w:tc>
        <w:tc>
          <w:tcPr>
            <w:tcW w:w="1127" w:type="dxa"/>
          </w:tcPr>
          <w:p w14:paraId="37E77725" w14:textId="5DDE4120" w:rsidR="00FB40C0" w:rsidRDefault="00FB40C0" w:rsidP="00FB40C0">
            <w:r w:rsidRPr="00F739C8">
              <w:t>0.552</w:t>
            </w:r>
          </w:p>
        </w:tc>
      </w:tr>
      <w:tr w:rsidR="00FB40C0" w14:paraId="74B5321C" w14:textId="77777777" w:rsidTr="00FB40C0">
        <w:tc>
          <w:tcPr>
            <w:tcW w:w="1127" w:type="dxa"/>
          </w:tcPr>
          <w:p w14:paraId="38598A00" w14:textId="32755E0A" w:rsidR="00FB40C0" w:rsidRDefault="00FB40C0" w:rsidP="00FB40C0">
            <w:r w:rsidRPr="00F739C8">
              <w:t>-5.10034</w:t>
            </w:r>
          </w:p>
        </w:tc>
        <w:tc>
          <w:tcPr>
            <w:tcW w:w="1127" w:type="dxa"/>
          </w:tcPr>
          <w:p w14:paraId="5E0FE270" w14:textId="5BA5714F" w:rsidR="00FB40C0" w:rsidRDefault="00FB40C0" w:rsidP="00FB40C0">
            <w:r w:rsidRPr="00F739C8">
              <w:t>1.238</w:t>
            </w:r>
          </w:p>
        </w:tc>
        <w:tc>
          <w:tcPr>
            <w:tcW w:w="1127" w:type="dxa"/>
          </w:tcPr>
          <w:p w14:paraId="226EC49F" w14:textId="74F8CF12" w:rsidR="00FB40C0" w:rsidRDefault="00FB40C0" w:rsidP="00FB40C0">
            <w:r w:rsidRPr="00F739C8">
              <w:t>-3.02793</w:t>
            </w:r>
          </w:p>
        </w:tc>
        <w:tc>
          <w:tcPr>
            <w:tcW w:w="1127" w:type="dxa"/>
          </w:tcPr>
          <w:p w14:paraId="0E79CAC0" w14:textId="082CCA8C" w:rsidR="00FB40C0" w:rsidRDefault="00FB40C0" w:rsidP="00FB40C0">
            <w:r w:rsidRPr="00F739C8">
              <w:t>0.92</w:t>
            </w:r>
          </w:p>
        </w:tc>
        <w:tc>
          <w:tcPr>
            <w:tcW w:w="1127" w:type="dxa"/>
          </w:tcPr>
          <w:p w14:paraId="7163EA0F" w14:textId="39630AA4" w:rsidR="00FB40C0" w:rsidRDefault="00FB40C0" w:rsidP="00FB40C0">
            <w:r w:rsidRPr="00F739C8">
              <w:t>-3.12457</w:t>
            </w:r>
          </w:p>
        </w:tc>
        <w:tc>
          <w:tcPr>
            <w:tcW w:w="1127" w:type="dxa"/>
          </w:tcPr>
          <w:p w14:paraId="21173823" w14:textId="279C0EBF" w:rsidR="00FB40C0" w:rsidRDefault="00FB40C0" w:rsidP="00FB40C0">
            <w:r w:rsidRPr="00F739C8">
              <w:t>1.026</w:t>
            </w:r>
          </w:p>
        </w:tc>
        <w:tc>
          <w:tcPr>
            <w:tcW w:w="1127" w:type="dxa"/>
          </w:tcPr>
          <w:p w14:paraId="12D165C4" w14:textId="28EE6EB5" w:rsidR="00FB40C0" w:rsidRDefault="00FB40C0" w:rsidP="00FB40C0">
            <w:r w:rsidRPr="00F739C8">
              <w:t>-6.27685</w:t>
            </w:r>
          </w:p>
        </w:tc>
        <w:tc>
          <w:tcPr>
            <w:tcW w:w="1127" w:type="dxa"/>
          </w:tcPr>
          <w:p w14:paraId="0639DBE2" w14:textId="5E19EDDE" w:rsidR="00FB40C0" w:rsidRDefault="00FB40C0" w:rsidP="00FB40C0">
            <w:r w:rsidRPr="00F739C8">
              <w:t>0.552</w:t>
            </w:r>
          </w:p>
        </w:tc>
      </w:tr>
      <w:tr w:rsidR="00FB40C0" w14:paraId="4CCCDB8E" w14:textId="77777777" w:rsidTr="00FB40C0">
        <w:tc>
          <w:tcPr>
            <w:tcW w:w="1127" w:type="dxa"/>
          </w:tcPr>
          <w:p w14:paraId="6650412C" w14:textId="23C74EDE" w:rsidR="00FB40C0" w:rsidRDefault="00FB40C0" w:rsidP="00FB40C0">
            <w:r w:rsidRPr="00F739C8">
              <w:t>-5.09827</w:t>
            </w:r>
          </w:p>
        </w:tc>
        <w:tc>
          <w:tcPr>
            <w:tcW w:w="1127" w:type="dxa"/>
          </w:tcPr>
          <w:p w14:paraId="2FE12F7E" w14:textId="30295FBC" w:rsidR="00FB40C0" w:rsidRDefault="00FB40C0" w:rsidP="00FB40C0">
            <w:r w:rsidRPr="00F739C8">
              <w:t>1.239</w:t>
            </w:r>
          </w:p>
        </w:tc>
        <w:tc>
          <w:tcPr>
            <w:tcW w:w="1127" w:type="dxa"/>
          </w:tcPr>
          <w:p w14:paraId="6CE7CDF0" w14:textId="3E4A74E8" w:rsidR="00FB40C0" w:rsidRDefault="00FB40C0" w:rsidP="00FB40C0">
            <w:r w:rsidRPr="00F739C8">
              <w:t>-3.02285</w:t>
            </w:r>
          </w:p>
        </w:tc>
        <w:tc>
          <w:tcPr>
            <w:tcW w:w="1127" w:type="dxa"/>
          </w:tcPr>
          <w:p w14:paraId="13D44FE0" w14:textId="4973B84E" w:rsidR="00FB40C0" w:rsidRDefault="00FB40C0" w:rsidP="00FB40C0">
            <w:r w:rsidRPr="00F739C8">
              <w:t>0.92</w:t>
            </w:r>
          </w:p>
        </w:tc>
        <w:tc>
          <w:tcPr>
            <w:tcW w:w="1127" w:type="dxa"/>
          </w:tcPr>
          <w:p w14:paraId="5308F634" w14:textId="777261DF" w:rsidR="00FB40C0" w:rsidRDefault="00FB40C0" w:rsidP="00FB40C0">
            <w:r w:rsidRPr="00F739C8">
              <w:t>-3.121</w:t>
            </w:r>
          </w:p>
        </w:tc>
        <w:tc>
          <w:tcPr>
            <w:tcW w:w="1127" w:type="dxa"/>
          </w:tcPr>
          <w:p w14:paraId="19D9FAB7" w14:textId="7A21AA89" w:rsidR="00FB40C0" w:rsidRDefault="00FB40C0" w:rsidP="00FB40C0">
            <w:r w:rsidRPr="00F739C8">
              <w:t>1.026</w:t>
            </w:r>
          </w:p>
        </w:tc>
        <w:tc>
          <w:tcPr>
            <w:tcW w:w="1127" w:type="dxa"/>
          </w:tcPr>
          <w:p w14:paraId="5A73FF71" w14:textId="789833CA" w:rsidR="00FB40C0" w:rsidRDefault="00FB40C0" w:rsidP="00FB40C0">
            <w:r w:rsidRPr="00F739C8">
              <w:t>-6.27587</w:t>
            </w:r>
          </w:p>
        </w:tc>
        <w:tc>
          <w:tcPr>
            <w:tcW w:w="1127" w:type="dxa"/>
          </w:tcPr>
          <w:p w14:paraId="2F1B7E66" w14:textId="0207CD7D" w:rsidR="00FB40C0" w:rsidRDefault="00FB40C0" w:rsidP="00FB40C0">
            <w:r w:rsidRPr="00F739C8">
              <w:t>0.553</w:t>
            </w:r>
          </w:p>
        </w:tc>
      </w:tr>
      <w:tr w:rsidR="00FB40C0" w14:paraId="25035DAF" w14:textId="77777777" w:rsidTr="00FB40C0">
        <w:tc>
          <w:tcPr>
            <w:tcW w:w="1127" w:type="dxa"/>
          </w:tcPr>
          <w:p w14:paraId="6A0FC1E2" w14:textId="0062E6B1" w:rsidR="00FB40C0" w:rsidRDefault="00FB40C0" w:rsidP="00FB40C0">
            <w:r w:rsidRPr="00F739C8">
              <w:t>-5.0992</w:t>
            </w:r>
          </w:p>
        </w:tc>
        <w:tc>
          <w:tcPr>
            <w:tcW w:w="1127" w:type="dxa"/>
          </w:tcPr>
          <w:p w14:paraId="798DD922" w14:textId="6D38C335" w:rsidR="00FB40C0" w:rsidRDefault="00FB40C0" w:rsidP="00FB40C0">
            <w:r w:rsidRPr="00F739C8">
              <w:t>1.239</w:t>
            </w:r>
          </w:p>
        </w:tc>
        <w:tc>
          <w:tcPr>
            <w:tcW w:w="1127" w:type="dxa"/>
          </w:tcPr>
          <w:p w14:paraId="51CFEBFB" w14:textId="35A5ADDA" w:rsidR="00FB40C0" w:rsidRDefault="00FB40C0" w:rsidP="00FB40C0">
            <w:r w:rsidRPr="00F739C8">
              <w:t>-3.01806</w:t>
            </w:r>
          </w:p>
        </w:tc>
        <w:tc>
          <w:tcPr>
            <w:tcW w:w="1127" w:type="dxa"/>
          </w:tcPr>
          <w:p w14:paraId="309CD520" w14:textId="300B598A" w:rsidR="00FB40C0" w:rsidRDefault="00FB40C0" w:rsidP="00FB40C0">
            <w:r w:rsidRPr="00F739C8">
              <w:t>0.921</w:t>
            </w:r>
          </w:p>
        </w:tc>
        <w:tc>
          <w:tcPr>
            <w:tcW w:w="1127" w:type="dxa"/>
          </w:tcPr>
          <w:p w14:paraId="0BA8F768" w14:textId="3E76D8B4" w:rsidR="00FB40C0" w:rsidRDefault="00FB40C0" w:rsidP="00FB40C0">
            <w:r w:rsidRPr="00F739C8">
              <w:t>-3.1265</w:t>
            </w:r>
          </w:p>
        </w:tc>
        <w:tc>
          <w:tcPr>
            <w:tcW w:w="1127" w:type="dxa"/>
          </w:tcPr>
          <w:p w14:paraId="6C280EE5" w14:textId="7064357F" w:rsidR="00FB40C0" w:rsidRDefault="00FB40C0" w:rsidP="00FB40C0">
            <w:r w:rsidRPr="00F739C8">
              <w:t>1.027</w:t>
            </w:r>
          </w:p>
        </w:tc>
        <w:tc>
          <w:tcPr>
            <w:tcW w:w="1127" w:type="dxa"/>
          </w:tcPr>
          <w:p w14:paraId="57D05748" w14:textId="4F654D9C" w:rsidR="00FB40C0" w:rsidRDefault="00FB40C0" w:rsidP="00FB40C0">
            <w:r w:rsidRPr="00F739C8">
              <w:t>-6.27705</w:t>
            </w:r>
          </w:p>
        </w:tc>
        <w:tc>
          <w:tcPr>
            <w:tcW w:w="1127" w:type="dxa"/>
          </w:tcPr>
          <w:p w14:paraId="6EB15B2A" w14:textId="7C5F38E7" w:rsidR="00FB40C0" w:rsidRDefault="00FB40C0" w:rsidP="00FB40C0">
            <w:r w:rsidRPr="00F739C8">
              <w:t>0.553</w:t>
            </w:r>
          </w:p>
        </w:tc>
      </w:tr>
      <w:tr w:rsidR="00FB40C0" w14:paraId="79FB0488" w14:textId="77777777" w:rsidTr="00FB40C0">
        <w:tc>
          <w:tcPr>
            <w:tcW w:w="1127" w:type="dxa"/>
          </w:tcPr>
          <w:p w14:paraId="0D2DCD22" w14:textId="6C16F0F3" w:rsidR="00FB40C0" w:rsidRDefault="00FB40C0" w:rsidP="00FB40C0">
            <w:r w:rsidRPr="00F739C8">
              <w:t>-5.09816</w:t>
            </w:r>
          </w:p>
        </w:tc>
        <w:tc>
          <w:tcPr>
            <w:tcW w:w="1127" w:type="dxa"/>
          </w:tcPr>
          <w:p w14:paraId="31233A90" w14:textId="47267E02" w:rsidR="00FB40C0" w:rsidRDefault="00FB40C0" w:rsidP="00FB40C0">
            <w:r w:rsidRPr="00F739C8">
              <w:t>1.239</w:t>
            </w:r>
          </w:p>
        </w:tc>
        <w:tc>
          <w:tcPr>
            <w:tcW w:w="1127" w:type="dxa"/>
          </w:tcPr>
          <w:p w14:paraId="2F8A7C68" w14:textId="2ABCE393" w:rsidR="00FB40C0" w:rsidRDefault="00FB40C0" w:rsidP="00FB40C0">
            <w:r w:rsidRPr="00F739C8">
              <w:t>-3.01309</w:t>
            </w:r>
          </w:p>
        </w:tc>
        <w:tc>
          <w:tcPr>
            <w:tcW w:w="1127" w:type="dxa"/>
          </w:tcPr>
          <w:p w14:paraId="6ED3704E" w14:textId="2B7357DE" w:rsidR="00FB40C0" w:rsidRDefault="00FB40C0" w:rsidP="00FB40C0">
            <w:r w:rsidRPr="00F739C8">
              <w:t>0.921</w:t>
            </w:r>
          </w:p>
        </w:tc>
        <w:tc>
          <w:tcPr>
            <w:tcW w:w="1127" w:type="dxa"/>
          </w:tcPr>
          <w:p w14:paraId="408847F6" w14:textId="02FEB4D9" w:rsidR="00FB40C0" w:rsidRDefault="00FB40C0" w:rsidP="00FB40C0">
            <w:r w:rsidRPr="00F739C8">
              <w:t>-3.13222</w:t>
            </w:r>
          </w:p>
        </w:tc>
        <w:tc>
          <w:tcPr>
            <w:tcW w:w="1127" w:type="dxa"/>
          </w:tcPr>
          <w:p w14:paraId="473D8A4C" w14:textId="006C8A1B" w:rsidR="00FB40C0" w:rsidRDefault="00FB40C0" w:rsidP="00FB40C0">
            <w:r w:rsidRPr="00F739C8">
              <w:t>1.027</w:t>
            </w:r>
          </w:p>
        </w:tc>
        <w:tc>
          <w:tcPr>
            <w:tcW w:w="1127" w:type="dxa"/>
          </w:tcPr>
          <w:p w14:paraId="1EEF6EF6" w14:textId="5EFAD3CC" w:rsidR="00FB40C0" w:rsidRDefault="00FB40C0" w:rsidP="00FB40C0">
            <w:r w:rsidRPr="00F739C8">
              <w:t>-6.27685</w:t>
            </w:r>
          </w:p>
        </w:tc>
        <w:tc>
          <w:tcPr>
            <w:tcW w:w="1127" w:type="dxa"/>
          </w:tcPr>
          <w:p w14:paraId="628095AD" w14:textId="579C2D77" w:rsidR="00FB40C0" w:rsidRDefault="00FB40C0" w:rsidP="00FB40C0">
            <w:r w:rsidRPr="00F739C8">
              <w:t>0.554</w:t>
            </w:r>
          </w:p>
        </w:tc>
      </w:tr>
      <w:tr w:rsidR="00FB40C0" w14:paraId="692CAB62" w14:textId="77777777" w:rsidTr="00FB40C0">
        <w:tc>
          <w:tcPr>
            <w:tcW w:w="1127" w:type="dxa"/>
          </w:tcPr>
          <w:p w14:paraId="2DE9CAD2" w14:textId="1D891EB3" w:rsidR="00FB40C0" w:rsidRDefault="00FB40C0" w:rsidP="00FB40C0">
            <w:r w:rsidRPr="00F739C8">
              <w:t>-5.09789</w:t>
            </w:r>
          </w:p>
        </w:tc>
        <w:tc>
          <w:tcPr>
            <w:tcW w:w="1127" w:type="dxa"/>
          </w:tcPr>
          <w:p w14:paraId="7D16A60A" w14:textId="306B8528" w:rsidR="00FB40C0" w:rsidRDefault="00FB40C0" w:rsidP="00FB40C0">
            <w:r w:rsidRPr="00F739C8">
              <w:t>1.24</w:t>
            </w:r>
          </w:p>
        </w:tc>
        <w:tc>
          <w:tcPr>
            <w:tcW w:w="1127" w:type="dxa"/>
          </w:tcPr>
          <w:p w14:paraId="68ECBFF9" w14:textId="27E017FD" w:rsidR="00FB40C0" w:rsidRDefault="00FB40C0" w:rsidP="00FB40C0">
            <w:r w:rsidRPr="00F739C8">
              <w:t>-3.00908</w:t>
            </w:r>
          </w:p>
        </w:tc>
        <w:tc>
          <w:tcPr>
            <w:tcW w:w="1127" w:type="dxa"/>
          </w:tcPr>
          <w:p w14:paraId="5D8D947D" w14:textId="5B051130" w:rsidR="00FB40C0" w:rsidRDefault="00FB40C0" w:rsidP="00FB40C0">
            <w:r w:rsidRPr="00F739C8">
              <w:t>0.922</w:t>
            </w:r>
          </w:p>
        </w:tc>
        <w:tc>
          <w:tcPr>
            <w:tcW w:w="1127" w:type="dxa"/>
          </w:tcPr>
          <w:p w14:paraId="1B8661DE" w14:textId="6C7134D4" w:rsidR="00FB40C0" w:rsidRDefault="00FB40C0" w:rsidP="00FB40C0">
            <w:r w:rsidRPr="00F739C8">
              <w:t>-3.13758</w:t>
            </w:r>
          </w:p>
        </w:tc>
        <w:tc>
          <w:tcPr>
            <w:tcW w:w="1127" w:type="dxa"/>
          </w:tcPr>
          <w:p w14:paraId="0D654F0E" w14:textId="4E04936A" w:rsidR="00FB40C0" w:rsidRDefault="00FB40C0" w:rsidP="00FB40C0">
            <w:r w:rsidRPr="00F739C8">
              <w:t>1.028</w:t>
            </w:r>
          </w:p>
        </w:tc>
        <w:tc>
          <w:tcPr>
            <w:tcW w:w="1127" w:type="dxa"/>
          </w:tcPr>
          <w:p w14:paraId="0296718E" w14:textId="209820A7" w:rsidR="00FB40C0" w:rsidRDefault="00FB40C0" w:rsidP="00FB40C0">
            <w:r w:rsidRPr="00F739C8">
              <w:t>-6.27627</w:t>
            </w:r>
          </w:p>
        </w:tc>
        <w:tc>
          <w:tcPr>
            <w:tcW w:w="1127" w:type="dxa"/>
          </w:tcPr>
          <w:p w14:paraId="608F012B" w14:textId="072963AA" w:rsidR="00FB40C0" w:rsidRDefault="00FB40C0" w:rsidP="00FB40C0">
            <w:r w:rsidRPr="00F739C8">
              <w:t>0.554</w:t>
            </w:r>
          </w:p>
        </w:tc>
      </w:tr>
      <w:tr w:rsidR="00FB40C0" w14:paraId="117D2113" w14:textId="77777777" w:rsidTr="00FB40C0">
        <w:tc>
          <w:tcPr>
            <w:tcW w:w="1127" w:type="dxa"/>
          </w:tcPr>
          <w:p w14:paraId="71B7BA7F" w14:textId="59E11EB0" w:rsidR="00FB40C0" w:rsidRDefault="00FB40C0" w:rsidP="00FB40C0">
            <w:r w:rsidRPr="00F739C8">
              <w:t>-5.09854</w:t>
            </w:r>
          </w:p>
        </w:tc>
        <w:tc>
          <w:tcPr>
            <w:tcW w:w="1127" w:type="dxa"/>
          </w:tcPr>
          <w:p w14:paraId="307A898E" w14:textId="2C632D0A" w:rsidR="00FB40C0" w:rsidRDefault="00FB40C0" w:rsidP="00FB40C0">
            <w:r w:rsidRPr="00F739C8">
              <w:t>1.24</w:t>
            </w:r>
          </w:p>
        </w:tc>
        <w:tc>
          <w:tcPr>
            <w:tcW w:w="1127" w:type="dxa"/>
          </w:tcPr>
          <w:p w14:paraId="67FBEA52" w14:textId="73C3B012" w:rsidR="00FB40C0" w:rsidRDefault="00FB40C0" w:rsidP="00FB40C0">
            <w:r w:rsidRPr="00F739C8">
              <w:t>-3.00421</w:t>
            </w:r>
          </w:p>
        </w:tc>
        <w:tc>
          <w:tcPr>
            <w:tcW w:w="1127" w:type="dxa"/>
          </w:tcPr>
          <w:p w14:paraId="46592E8B" w14:textId="3546A1C5" w:rsidR="00FB40C0" w:rsidRDefault="00FB40C0" w:rsidP="00FB40C0">
            <w:r w:rsidRPr="00F739C8">
              <w:t>0.922</w:t>
            </w:r>
          </w:p>
        </w:tc>
        <w:tc>
          <w:tcPr>
            <w:tcW w:w="1127" w:type="dxa"/>
          </w:tcPr>
          <w:p w14:paraId="665B73C5" w14:textId="71B8C686" w:rsidR="00FB40C0" w:rsidRDefault="00FB40C0" w:rsidP="00FB40C0">
            <w:r w:rsidRPr="00F739C8">
              <w:t>-3.14015</w:t>
            </w:r>
          </w:p>
        </w:tc>
        <w:tc>
          <w:tcPr>
            <w:tcW w:w="1127" w:type="dxa"/>
          </w:tcPr>
          <w:p w14:paraId="5D752E45" w14:textId="58A4F937" w:rsidR="00FB40C0" w:rsidRDefault="00FB40C0" w:rsidP="00FB40C0">
            <w:r w:rsidRPr="00F739C8">
              <w:t>1.028</w:t>
            </w:r>
          </w:p>
        </w:tc>
        <w:tc>
          <w:tcPr>
            <w:tcW w:w="1127" w:type="dxa"/>
          </w:tcPr>
          <w:p w14:paraId="737D07DF" w14:textId="4BF99A9B" w:rsidR="00FB40C0" w:rsidRDefault="00FB40C0" w:rsidP="00FB40C0">
            <w:r w:rsidRPr="00F739C8">
              <w:t>-6.27587</w:t>
            </w:r>
          </w:p>
        </w:tc>
        <w:tc>
          <w:tcPr>
            <w:tcW w:w="1127" w:type="dxa"/>
          </w:tcPr>
          <w:p w14:paraId="1EA3EB0D" w14:textId="41AD0E2A" w:rsidR="00FB40C0" w:rsidRDefault="00FB40C0" w:rsidP="00FB40C0">
            <w:r w:rsidRPr="00F739C8">
              <w:t>0.555</w:t>
            </w:r>
          </w:p>
        </w:tc>
      </w:tr>
      <w:tr w:rsidR="00FB40C0" w14:paraId="0916476F" w14:textId="77777777" w:rsidTr="00FB40C0">
        <w:tc>
          <w:tcPr>
            <w:tcW w:w="1127" w:type="dxa"/>
          </w:tcPr>
          <w:p w14:paraId="086A9718" w14:textId="270543A4" w:rsidR="00FB40C0" w:rsidRDefault="00FB40C0" w:rsidP="00FB40C0">
            <w:r w:rsidRPr="00F739C8">
              <w:t>-5.09843</w:t>
            </w:r>
          </w:p>
        </w:tc>
        <w:tc>
          <w:tcPr>
            <w:tcW w:w="1127" w:type="dxa"/>
          </w:tcPr>
          <w:p w14:paraId="7C33283D" w14:textId="1000B104" w:rsidR="00FB40C0" w:rsidRDefault="00FB40C0" w:rsidP="00FB40C0">
            <w:r w:rsidRPr="00F739C8">
              <w:t>1.241</w:t>
            </w:r>
          </w:p>
        </w:tc>
        <w:tc>
          <w:tcPr>
            <w:tcW w:w="1127" w:type="dxa"/>
          </w:tcPr>
          <w:p w14:paraId="519BB906" w14:textId="0593900B" w:rsidR="00FB40C0" w:rsidRDefault="00FB40C0" w:rsidP="00FB40C0">
            <w:r w:rsidRPr="00F739C8">
              <w:t>-2.99984</w:t>
            </w:r>
          </w:p>
        </w:tc>
        <w:tc>
          <w:tcPr>
            <w:tcW w:w="1127" w:type="dxa"/>
          </w:tcPr>
          <w:p w14:paraId="5E160799" w14:textId="0909A235" w:rsidR="00FB40C0" w:rsidRDefault="00FB40C0" w:rsidP="00FB40C0">
            <w:r w:rsidRPr="00F739C8">
              <w:t>0.923</w:t>
            </w:r>
          </w:p>
        </w:tc>
        <w:tc>
          <w:tcPr>
            <w:tcW w:w="1127" w:type="dxa"/>
          </w:tcPr>
          <w:p w14:paraId="0E2E726B" w14:textId="51A0852C" w:rsidR="00FB40C0" w:rsidRDefault="00FB40C0" w:rsidP="00FB40C0">
            <w:r w:rsidRPr="00F739C8">
              <w:t>-3.14345</w:t>
            </w:r>
          </w:p>
        </w:tc>
        <w:tc>
          <w:tcPr>
            <w:tcW w:w="1127" w:type="dxa"/>
          </w:tcPr>
          <w:p w14:paraId="26E833B0" w14:textId="1621D27C" w:rsidR="00FB40C0" w:rsidRDefault="00FB40C0" w:rsidP="00FB40C0">
            <w:r w:rsidRPr="00F739C8">
              <w:t>1.029</w:t>
            </w:r>
          </w:p>
        </w:tc>
        <w:tc>
          <w:tcPr>
            <w:tcW w:w="1127" w:type="dxa"/>
          </w:tcPr>
          <w:p w14:paraId="35139EFC" w14:textId="2A94AF4C" w:rsidR="00FB40C0" w:rsidRDefault="00FB40C0" w:rsidP="00FB40C0">
            <w:r w:rsidRPr="00F739C8">
              <w:t>-6.27451</w:t>
            </w:r>
          </w:p>
        </w:tc>
        <w:tc>
          <w:tcPr>
            <w:tcW w:w="1127" w:type="dxa"/>
          </w:tcPr>
          <w:p w14:paraId="4CC6FE4A" w14:textId="2515BEB1" w:rsidR="00FB40C0" w:rsidRDefault="00FB40C0" w:rsidP="00FB40C0">
            <w:r w:rsidRPr="00F739C8">
              <w:t>0.555</w:t>
            </w:r>
          </w:p>
        </w:tc>
      </w:tr>
      <w:tr w:rsidR="00FB40C0" w14:paraId="209F0307" w14:textId="77777777" w:rsidTr="00FB40C0">
        <w:tc>
          <w:tcPr>
            <w:tcW w:w="1127" w:type="dxa"/>
          </w:tcPr>
          <w:p w14:paraId="36BF2C0A" w14:textId="4E415C19" w:rsidR="00FB40C0" w:rsidRDefault="00FB40C0" w:rsidP="00FB40C0">
            <w:r w:rsidRPr="00F739C8">
              <w:t>-5.09718</w:t>
            </w:r>
          </w:p>
        </w:tc>
        <w:tc>
          <w:tcPr>
            <w:tcW w:w="1127" w:type="dxa"/>
          </w:tcPr>
          <w:p w14:paraId="5F0956BE" w14:textId="3C771615" w:rsidR="00FB40C0" w:rsidRDefault="00FB40C0" w:rsidP="00FB40C0">
            <w:r w:rsidRPr="00F739C8">
              <w:t>1.241</w:t>
            </w:r>
          </w:p>
        </w:tc>
        <w:tc>
          <w:tcPr>
            <w:tcW w:w="1127" w:type="dxa"/>
          </w:tcPr>
          <w:p w14:paraId="0451B26F" w14:textId="3F96E5CA" w:rsidR="00FB40C0" w:rsidRDefault="00FB40C0" w:rsidP="00FB40C0">
            <w:r w:rsidRPr="00F739C8">
              <w:t>-2.99529</w:t>
            </w:r>
          </w:p>
        </w:tc>
        <w:tc>
          <w:tcPr>
            <w:tcW w:w="1127" w:type="dxa"/>
          </w:tcPr>
          <w:p w14:paraId="4D370605" w14:textId="1AFA5F23" w:rsidR="00FB40C0" w:rsidRDefault="00FB40C0" w:rsidP="00FB40C0">
            <w:r w:rsidRPr="00F739C8">
              <w:t>0.923</w:t>
            </w:r>
          </w:p>
        </w:tc>
        <w:tc>
          <w:tcPr>
            <w:tcW w:w="1127" w:type="dxa"/>
          </w:tcPr>
          <w:p w14:paraId="52EEC269" w14:textId="122072A5" w:rsidR="00FB40C0" w:rsidRDefault="00FB40C0" w:rsidP="00FB40C0">
            <w:r w:rsidRPr="00F739C8">
              <w:t>-3.14239</w:t>
            </w:r>
          </w:p>
        </w:tc>
        <w:tc>
          <w:tcPr>
            <w:tcW w:w="1127" w:type="dxa"/>
          </w:tcPr>
          <w:p w14:paraId="2CA512C2" w14:textId="01DAEEE0" w:rsidR="00FB40C0" w:rsidRDefault="00FB40C0" w:rsidP="00FB40C0">
            <w:r w:rsidRPr="00F739C8">
              <w:t>1.029</w:t>
            </w:r>
          </w:p>
        </w:tc>
        <w:tc>
          <w:tcPr>
            <w:tcW w:w="1127" w:type="dxa"/>
          </w:tcPr>
          <w:p w14:paraId="53CD636F" w14:textId="470AAD10" w:rsidR="00FB40C0" w:rsidRDefault="00FB40C0" w:rsidP="00FB40C0">
            <w:r w:rsidRPr="00F739C8">
              <w:t>-6.27438</w:t>
            </w:r>
          </w:p>
        </w:tc>
        <w:tc>
          <w:tcPr>
            <w:tcW w:w="1127" w:type="dxa"/>
          </w:tcPr>
          <w:p w14:paraId="096C73B1" w14:textId="7F9E26A9" w:rsidR="00FB40C0" w:rsidRDefault="00FB40C0" w:rsidP="00FB40C0">
            <w:r w:rsidRPr="00F739C8">
              <w:t>0.556</w:t>
            </w:r>
          </w:p>
        </w:tc>
      </w:tr>
      <w:tr w:rsidR="00FB40C0" w14:paraId="24CC93D9" w14:textId="77777777" w:rsidTr="00FB40C0">
        <w:tc>
          <w:tcPr>
            <w:tcW w:w="1127" w:type="dxa"/>
          </w:tcPr>
          <w:p w14:paraId="0F43E017" w14:textId="713E2F28" w:rsidR="00FB40C0" w:rsidRDefault="00FB40C0" w:rsidP="00FB40C0">
            <w:r w:rsidRPr="00F739C8">
              <w:t>-5.09724</w:t>
            </w:r>
          </w:p>
        </w:tc>
        <w:tc>
          <w:tcPr>
            <w:tcW w:w="1127" w:type="dxa"/>
          </w:tcPr>
          <w:p w14:paraId="39F87CD7" w14:textId="79A404D8" w:rsidR="00FB40C0" w:rsidRDefault="00FB40C0" w:rsidP="00FB40C0">
            <w:r w:rsidRPr="00F739C8">
              <w:t>1.242</w:t>
            </w:r>
          </w:p>
        </w:tc>
        <w:tc>
          <w:tcPr>
            <w:tcW w:w="1127" w:type="dxa"/>
          </w:tcPr>
          <w:p w14:paraId="0CDA1D93" w14:textId="245AC14A" w:rsidR="00FB40C0" w:rsidRDefault="00FB40C0" w:rsidP="00FB40C0">
            <w:r w:rsidRPr="00F739C8">
              <w:t>-2.9908</w:t>
            </w:r>
          </w:p>
        </w:tc>
        <w:tc>
          <w:tcPr>
            <w:tcW w:w="1127" w:type="dxa"/>
          </w:tcPr>
          <w:p w14:paraId="26AD3F3C" w14:textId="48B6003C" w:rsidR="00FB40C0" w:rsidRDefault="00FB40C0" w:rsidP="00FB40C0">
            <w:r w:rsidRPr="00F739C8">
              <w:t>0.924</w:t>
            </w:r>
          </w:p>
        </w:tc>
        <w:tc>
          <w:tcPr>
            <w:tcW w:w="1127" w:type="dxa"/>
          </w:tcPr>
          <w:p w14:paraId="5F5FA86D" w14:textId="0933DB29" w:rsidR="00FB40C0" w:rsidRDefault="00FB40C0" w:rsidP="00FB40C0">
            <w:r w:rsidRPr="00F739C8">
              <w:t>-3.14105</w:t>
            </w:r>
          </w:p>
        </w:tc>
        <w:tc>
          <w:tcPr>
            <w:tcW w:w="1127" w:type="dxa"/>
          </w:tcPr>
          <w:p w14:paraId="73CD504F" w14:textId="256B73CF" w:rsidR="00FB40C0" w:rsidRDefault="00FB40C0" w:rsidP="00FB40C0">
            <w:r w:rsidRPr="00F739C8">
              <w:t>1.03</w:t>
            </w:r>
          </w:p>
        </w:tc>
        <w:tc>
          <w:tcPr>
            <w:tcW w:w="1127" w:type="dxa"/>
          </w:tcPr>
          <w:p w14:paraId="268EEA6D" w14:textId="2646A3B8" w:rsidR="00FB40C0" w:rsidRDefault="00FB40C0" w:rsidP="00FB40C0">
            <w:r w:rsidRPr="00F739C8">
              <w:t>-6.27399</w:t>
            </w:r>
          </w:p>
        </w:tc>
        <w:tc>
          <w:tcPr>
            <w:tcW w:w="1127" w:type="dxa"/>
          </w:tcPr>
          <w:p w14:paraId="53C417A9" w14:textId="7F03834F" w:rsidR="00FB40C0" w:rsidRDefault="00FB40C0" w:rsidP="00FB40C0">
            <w:r w:rsidRPr="00F739C8">
              <w:t>0.556</w:t>
            </w:r>
          </w:p>
        </w:tc>
      </w:tr>
      <w:tr w:rsidR="00FB40C0" w14:paraId="3DCAF666" w14:textId="77777777" w:rsidTr="00FB40C0">
        <w:tc>
          <w:tcPr>
            <w:tcW w:w="1127" w:type="dxa"/>
          </w:tcPr>
          <w:p w14:paraId="5750C36C" w14:textId="44D17A1D" w:rsidR="00FB40C0" w:rsidRDefault="00FB40C0" w:rsidP="00FB40C0">
            <w:r w:rsidRPr="00F739C8">
              <w:t>-5.09729</w:t>
            </w:r>
          </w:p>
        </w:tc>
        <w:tc>
          <w:tcPr>
            <w:tcW w:w="1127" w:type="dxa"/>
          </w:tcPr>
          <w:p w14:paraId="5065ED09" w14:textId="334693A9" w:rsidR="00FB40C0" w:rsidRDefault="00FB40C0" w:rsidP="00FB40C0">
            <w:r w:rsidRPr="00F739C8">
              <w:t>1.242</w:t>
            </w:r>
          </w:p>
        </w:tc>
        <w:tc>
          <w:tcPr>
            <w:tcW w:w="1127" w:type="dxa"/>
          </w:tcPr>
          <w:p w14:paraId="71435433" w14:textId="359B8E2A" w:rsidR="00FB40C0" w:rsidRDefault="00FB40C0" w:rsidP="00FB40C0">
            <w:r w:rsidRPr="00F739C8">
              <w:t>-2.98655</w:t>
            </w:r>
          </w:p>
        </w:tc>
        <w:tc>
          <w:tcPr>
            <w:tcW w:w="1127" w:type="dxa"/>
          </w:tcPr>
          <w:p w14:paraId="3F0211E0" w14:textId="2BA9BDF2" w:rsidR="00FB40C0" w:rsidRDefault="00FB40C0" w:rsidP="00FB40C0">
            <w:r w:rsidRPr="00F739C8">
              <w:t>0.924</w:t>
            </w:r>
          </w:p>
        </w:tc>
        <w:tc>
          <w:tcPr>
            <w:tcW w:w="1127" w:type="dxa"/>
          </w:tcPr>
          <w:p w14:paraId="4D74A733" w14:textId="29E8BAD7" w:rsidR="00FB40C0" w:rsidRDefault="00FB40C0" w:rsidP="00FB40C0">
            <w:r w:rsidRPr="00F739C8">
              <w:t>-3.1381</w:t>
            </w:r>
          </w:p>
        </w:tc>
        <w:tc>
          <w:tcPr>
            <w:tcW w:w="1127" w:type="dxa"/>
          </w:tcPr>
          <w:p w14:paraId="0F3F2DCA" w14:textId="6054A059" w:rsidR="00FB40C0" w:rsidRDefault="00FB40C0" w:rsidP="00FB40C0">
            <w:r w:rsidRPr="00F739C8">
              <w:t>1.03</w:t>
            </w:r>
          </w:p>
        </w:tc>
        <w:tc>
          <w:tcPr>
            <w:tcW w:w="1127" w:type="dxa"/>
          </w:tcPr>
          <w:p w14:paraId="05CC6532" w14:textId="299852CC" w:rsidR="00FB40C0" w:rsidRDefault="00FB40C0" w:rsidP="00FB40C0">
            <w:r w:rsidRPr="00F739C8">
              <w:t>-6.27321</w:t>
            </w:r>
          </w:p>
        </w:tc>
        <w:tc>
          <w:tcPr>
            <w:tcW w:w="1127" w:type="dxa"/>
          </w:tcPr>
          <w:p w14:paraId="0D52D53B" w14:textId="53AD1521" w:rsidR="00FB40C0" w:rsidRDefault="00FB40C0" w:rsidP="00FB40C0">
            <w:r w:rsidRPr="00F739C8">
              <w:t>0.557</w:t>
            </w:r>
          </w:p>
        </w:tc>
      </w:tr>
      <w:tr w:rsidR="00FB40C0" w14:paraId="653CB000" w14:textId="77777777" w:rsidTr="00FB40C0">
        <w:tc>
          <w:tcPr>
            <w:tcW w:w="1127" w:type="dxa"/>
          </w:tcPr>
          <w:p w14:paraId="2E5B8936" w14:textId="32107598" w:rsidR="00FB40C0" w:rsidRDefault="00FB40C0" w:rsidP="00FB40C0">
            <w:r w:rsidRPr="00F739C8">
              <w:t>-5.09887</w:t>
            </w:r>
          </w:p>
        </w:tc>
        <w:tc>
          <w:tcPr>
            <w:tcW w:w="1127" w:type="dxa"/>
          </w:tcPr>
          <w:p w14:paraId="08ABB483" w14:textId="3C7C238F" w:rsidR="00FB40C0" w:rsidRDefault="00FB40C0" w:rsidP="00FB40C0">
            <w:r w:rsidRPr="00F739C8">
              <w:t>1.243</w:t>
            </w:r>
          </w:p>
        </w:tc>
        <w:tc>
          <w:tcPr>
            <w:tcW w:w="1127" w:type="dxa"/>
          </w:tcPr>
          <w:p w14:paraId="3E38BB8A" w14:textId="016CE88A" w:rsidR="00FB40C0" w:rsidRDefault="00FB40C0" w:rsidP="00FB40C0">
            <w:r w:rsidRPr="00F739C8">
              <w:t>-2.98215</w:t>
            </w:r>
          </w:p>
        </w:tc>
        <w:tc>
          <w:tcPr>
            <w:tcW w:w="1127" w:type="dxa"/>
          </w:tcPr>
          <w:p w14:paraId="217F6E95" w14:textId="4A21A377" w:rsidR="00FB40C0" w:rsidRDefault="00FB40C0" w:rsidP="00FB40C0">
            <w:r w:rsidRPr="00F739C8">
              <w:t>0.925</w:t>
            </w:r>
          </w:p>
        </w:tc>
        <w:tc>
          <w:tcPr>
            <w:tcW w:w="1127" w:type="dxa"/>
          </w:tcPr>
          <w:p w14:paraId="30C20E9D" w14:textId="0788E1F4" w:rsidR="00FB40C0" w:rsidRDefault="00FB40C0" w:rsidP="00FB40C0">
            <w:r w:rsidRPr="00F739C8">
              <w:t>-3.13536</w:t>
            </w:r>
          </w:p>
        </w:tc>
        <w:tc>
          <w:tcPr>
            <w:tcW w:w="1127" w:type="dxa"/>
          </w:tcPr>
          <w:p w14:paraId="1FB777A0" w14:textId="295104CA" w:rsidR="00FB40C0" w:rsidRDefault="00FB40C0" w:rsidP="00FB40C0">
            <w:r w:rsidRPr="00F739C8">
              <w:t>1.031</w:t>
            </w:r>
          </w:p>
        </w:tc>
        <w:tc>
          <w:tcPr>
            <w:tcW w:w="1127" w:type="dxa"/>
          </w:tcPr>
          <w:p w14:paraId="5C74FFC1" w14:textId="2431873C" w:rsidR="00FB40C0" w:rsidRDefault="00FB40C0" w:rsidP="00FB40C0">
            <w:r w:rsidRPr="00F739C8">
              <w:t>-6.2736</w:t>
            </w:r>
          </w:p>
        </w:tc>
        <w:tc>
          <w:tcPr>
            <w:tcW w:w="1127" w:type="dxa"/>
          </w:tcPr>
          <w:p w14:paraId="0F8465A9" w14:textId="1B1DD813" w:rsidR="00FB40C0" w:rsidRDefault="00FB40C0" w:rsidP="00FB40C0">
            <w:r w:rsidRPr="00F739C8">
              <w:t>0.557</w:t>
            </w:r>
          </w:p>
        </w:tc>
      </w:tr>
      <w:tr w:rsidR="00FB40C0" w14:paraId="3204E98D" w14:textId="77777777" w:rsidTr="00FB40C0">
        <w:tc>
          <w:tcPr>
            <w:tcW w:w="1127" w:type="dxa"/>
          </w:tcPr>
          <w:p w14:paraId="6438E543" w14:textId="62F70B1F" w:rsidR="00FB40C0" w:rsidRDefault="00FB40C0" w:rsidP="00FB40C0">
            <w:r w:rsidRPr="00F739C8">
              <w:t>-5.09512</w:t>
            </w:r>
          </w:p>
        </w:tc>
        <w:tc>
          <w:tcPr>
            <w:tcW w:w="1127" w:type="dxa"/>
          </w:tcPr>
          <w:p w14:paraId="75C01F71" w14:textId="3A728345" w:rsidR="00FB40C0" w:rsidRDefault="00FB40C0" w:rsidP="00FB40C0">
            <w:r w:rsidRPr="00F739C8">
              <w:t>1.243</w:t>
            </w:r>
          </w:p>
        </w:tc>
        <w:tc>
          <w:tcPr>
            <w:tcW w:w="1127" w:type="dxa"/>
          </w:tcPr>
          <w:p w14:paraId="668325AA" w14:textId="5622D431" w:rsidR="00FB40C0" w:rsidRDefault="00FB40C0" w:rsidP="00FB40C0">
            <w:r w:rsidRPr="00F739C8">
              <w:t>-2.97778</w:t>
            </w:r>
          </w:p>
        </w:tc>
        <w:tc>
          <w:tcPr>
            <w:tcW w:w="1127" w:type="dxa"/>
          </w:tcPr>
          <w:p w14:paraId="5048CF16" w14:textId="11334BBF" w:rsidR="00FB40C0" w:rsidRDefault="00FB40C0" w:rsidP="00FB40C0">
            <w:r w:rsidRPr="00F739C8">
              <w:t>0.925</w:t>
            </w:r>
          </w:p>
        </w:tc>
        <w:tc>
          <w:tcPr>
            <w:tcW w:w="1127" w:type="dxa"/>
          </w:tcPr>
          <w:p w14:paraId="143D6127" w14:textId="77EDA019" w:rsidR="00FB40C0" w:rsidRDefault="00FB40C0" w:rsidP="00FB40C0">
            <w:r w:rsidRPr="00F739C8">
              <w:t>-3.13269</w:t>
            </w:r>
          </w:p>
        </w:tc>
        <w:tc>
          <w:tcPr>
            <w:tcW w:w="1127" w:type="dxa"/>
          </w:tcPr>
          <w:p w14:paraId="11C4C6B3" w14:textId="7223C462" w:rsidR="00FB40C0" w:rsidRDefault="00FB40C0" w:rsidP="00FB40C0">
            <w:r w:rsidRPr="00F739C8">
              <w:t>1.031</w:t>
            </w:r>
          </w:p>
        </w:tc>
        <w:tc>
          <w:tcPr>
            <w:tcW w:w="1127" w:type="dxa"/>
          </w:tcPr>
          <w:p w14:paraId="450776FA" w14:textId="6131D39E" w:rsidR="00FB40C0" w:rsidRDefault="00FB40C0" w:rsidP="00FB40C0">
            <w:r w:rsidRPr="00F739C8">
              <w:t>-6.27347</w:t>
            </w:r>
          </w:p>
        </w:tc>
        <w:tc>
          <w:tcPr>
            <w:tcW w:w="1127" w:type="dxa"/>
          </w:tcPr>
          <w:p w14:paraId="4A6C2644" w14:textId="4F904384" w:rsidR="00FB40C0" w:rsidRDefault="00FB40C0" w:rsidP="00FB40C0">
            <w:r w:rsidRPr="00F739C8">
              <w:t>0.558</w:t>
            </w:r>
          </w:p>
        </w:tc>
      </w:tr>
      <w:tr w:rsidR="00FB40C0" w14:paraId="354BE527" w14:textId="77777777" w:rsidTr="00FB40C0">
        <w:tc>
          <w:tcPr>
            <w:tcW w:w="1127" w:type="dxa"/>
          </w:tcPr>
          <w:p w14:paraId="0180A0D1" w14:textId="6C7B071A" w:rsidR="00FB40C0" w:rsidRDefault="00FB40C0" w:rsidP="00FB40C0">
            <w:r w:rsidRPr="00F739C8">
              <w:t>-5.09675</w:t>
            </w:r>
          </w:p>
        </w:tc>
        <w:tc>
          <w:tcPr>
            <w:tcW w:w="1127" w:type="dxa"/>
          </w:tcPr>
          <w:p w14:paraId="3EA61631" w14:textId="46CC5CB7" w:rsidR="00FB40C0" w:rsidRDefault="00FB40C0" w:rsidP="00FB40C0">
            <w:r w:rsidRPr="00F739C8">
              <w:t>1.244</w:t>
            </w:r>
          </w:p>
        </w:tc>
        <w:tc>
          <w:tcPr>
            <w:tcW w:w="1127" w:type="dxa"/>
          </w:tcPr>
          <w:p w14:paraId="04AE2C59" w14:textId="290DC474" w:rsidR="00FB40C0" w:rsidRDefault="00FB40C0" w:rsidP="00FB40C0">
            <w:r w:rsidRPr="00F739C8">
              <w:t>-2.97346</w:t>
            </w:r>
          </w:p>
        </w:tc>
        <w:tc>
          <w:tcPr>
            <w:tcW w:w="1127" w:type="dxa"/>
          </w:tcPr>
          <w:p w14:paraId="28E80968" w14:textId="1036662B" w:rsidR="00FB40C0" w:rsidRDefault="00FB40C0" w:rsidP="00FB40C0">
            <w:r w:rsidRPr="00F739C8">
              <w:t>0.926</w:t>
            </w:r>
          </w:p>
        </w:tc>
        <w:tc>
          <w:tcPr>
            <w:tcW w:w="1127" w:type="dxa"/>
          </w:tcPr>
          <w:p w14:paraId="68BDA1A9" w14:textId="11FA32CD" w:rsidR="00FB40C0" w:rsidRDefault="00FB40C0" w:rsidP="00FB40C0">
            <w:r w:rsidRPr="00F739C8">
              <w:t>-3.12975</w:t>
            </w:r>
          </w:p>
        </w:tc>
        <w:tc>
          <w:tcPr>
            <w:tcW w:w="1127" w:type="dxa"/>
          </w:tcPr>
          <w:p w14:paraId="4DEFCA27" w14:textId="467B9845" w:rsidR="00FB40C0" w:rsidRDefault="00FB40C0" w:rsidP="00FB40C0">
            <w:r w:rsidRPr="00F739C8">
              <w:t>1.032</w:t>
            </w:r>
          </w:p>
        </w:tc>
        <w:tc>
          <w:tcPr>
            <w:tcW w:w="1127" w:type="dxa"/>
          </w:tcPr>
          <w:p w14:paraId="032B1A61" w14:textId="0E8D78F2" w:rsidR="00FB40C0" w:rsidRDefault="00FB40C0" w:rsidP="00FB40C0">
            <w:r w:rsidRPr="00F739C8">
              <w:t>-6.27295</w:t>
            </w:r>
          </w:p>
        </w:tc>
        <w:tc>
          <w:tcPr>
            <w:tcW w:w="1127" w:type="dxa"/>
          </w:tcPr>
          <w:p w14:paraId="279FB768" w14:textId="64658247" w:rsidR="00FB40C0" w:rsidRDefault="00FB40C0" w:rsidP="00FB40C0">
            <w:r w:rsidRPr="00F739C8">
              <w:t>0.558</w:t>
            </w:r>
          </w:p>
        </w:tc>
      </w:tr>
      <w:tr w:rsidR="00FB40C0" w14:paraId="491A175B" w14:textId="77777777" w:rsidTr="00FB40C0">
        <w:tc>
          <w:tcPr>
            <w:tcW w:w="1127" w:type="dxa"/>
          </w:tcPr>
          <w:p w14:paraId="3BA2E7E1" w14:textId="2543B7A2" w:rsidR="00FB40C0" w:rsidRDefault="00FB40C0" w:rsidP="00FB40C0">
            <w:r w:rsidRPr="00F739C8">
              <w:t>-5.0955</w:t>
            </w:r>
          </w:p>
        </w:tc>
        <w:tc>
          <w:tcPr>
            <w:tcW w:w="1127" w:type="dxa"/>
          </w:tcPr>
          <w:p w14:paraId="73A66CFD" w14:textId="31E89386" w:rsidR="00FB40C0" w:rsidRDefault="00FB40C0" w:rsidP="00FB40C0">
            <w:r w:rsidRPr="00F739C8">
              <w:t>1.244</w:t>
            </w:r>
          </w:p>
        </w:tc>
        <w:tc>
          <w:tcPr>
            <w:tcW w:w="1127" w:type="dxa"/>
          </w:tcPr>
          <w:p w14:paraId="52B02656" w14:textId="42705512" w:rsidR="00FB40C0" w:rsidRDefault="00FB40C0" w:rsidP="00FB40C0">
            <w:r w:rsidRPr="00F739C8">
              <w:t>-2.96938</w:t>
            </w:r>
          </w:p>
        </w:tc>
        <w:tc>
          <w:tcPr>
            <w:tcW w:w="1127" w:type="dxa"/>
          </w:tcPr>
          <w:p w14:paraId="4ABB97F8" w14:textId="6A7C61C3" w:rsidR="00FB40C0" w:rsidRDefault="00FB40C0" w:rsidP="00FB40C0">
            <w:r w:rsidRPr="00F739C8">
              <w:t>0.926</w:t>
            </w:r>
          </w:p>
        </w:tc>
        <w:tc>
          <w:tcPr>
            <w:tcW w:w="1127" w:type="dxa"/>
          </w:tcPr>
          <w:p w14:paraId="19C1E00F" w14:textId="40BF67F5" w:rsidR="00FB40C0" w:rsidRDefault="00FB40C0" w:rsidP="00FB40C0">
            <w:r w:rsidRPr="00F739C8">
              <w:t>-3.12706</w:t>
            </w:r>
          </w:p>
        </w:tc>
        <w:tc>
          <w:tcPr>
            <w:tcW w:w="1127" w:type="dxa"/>
          </w:tcPr>
          <w:p w14:paraId="3DBD668E" w14:textId="0A03EDFC" w:rsidR="00FB40C0" w:rsidRDefault="00FB40C0" w:rsidP="00FB40C0">
            <w:r w:rsidRPr="00F739C8">
              <w:t>1.032</w:t>
            </w:r>
          </w:p>
        </w:tc>
        <w:tc>
          <w:tcPr>
            <w:tcW w:w="1127" w:type="dxa"/>
          </w:tcPr>
          <w:p w14:paraId="26143DE3" w14:textId="53CD9711" w:rsidR="00FB40C0" w:rsidRDefault="00FB40C0" w:rsidP="00FB40C0">
            <w:r w:rsidRPr="00F739C8">
              <w:t>-6.27231</w:t>
            </w:r>
          </w:p>
        </w:tc>
        <w:tc>
          <w:tcPr>
            <w:tcW w:w="1127" w:type="dxa"/>
          </w:tcPr>
          <w:p w14:paraId="7197014F" w14:textId="11293BB3" w:rsidR="00FB40C0" w:rsidRDefault="00FB40C0" w:rsidP="00FB40C0">
            <w:r w:rsidRPr="00F739C8">
              <w:t>0.559</w:t>
            </w:r>
          </w:p>
        </w:tc>
      </w:tr>
      <w:tr w:rsidR="00FB40C0" w14:paraId="58824EEF" w14:textId="77777777" w:rsidTr="00FB40C0">
        <w:tc>
          <w:tcPr>
            <w:tcW w:w="1127" w:type="dxa"/>
          </w:tcPr>
          <w:p w14:paraId="08FEC804" w14:textId="75E3F14E" w:rsidR="00FB40C0" w:rsidRDefault="00FB40C0" w:rsidP="00FB40C0">
            <w:r w:rsidRPr="00F739C8">
              <w:lastRenderedPageBreak/>
              <w:t>-5.09168</w:t>
            </w:r>
          </w:p>
        </w:tc>
        <w:tc>
          <w:tcPr>
            <w:tcW w:w="1127" w:type="dxa"/>
          </w:tcPr>
          <w:p w14:paraId="314BFFA5" w14:textId="44AD2EC7" w:rsidR="00FB40C0" w:rsidRDefault="00FB40C0" w:rsidP="00FB40C0">
            <w:r w:rsidRPr="00F739C8">
              <w:t>1.245</w:t>
            </w:r>
          </w:p>
        </w:tc>
        <w:tc>
          <w:tcPr>
            <w:tcW w:w="1127" w:type="dxa"/>
          </w:tcPr>
          <w:p w14:paraId="4B9B2DA4" w14:textId="42E8626F" w:rsidR="00FB40C0" w:rsidRDefault="00FB40C0" w:rsidP="00FB40C0">
            <w:r w:rsidRPr="00F739C8">
              <w:t>-2.96514</w:t>
            </w:r>
          </w:p>
        </w:tc>
        <w:tc>
          <w:tcPr>
            <w:tcW w:w="1127" w:type="dxa"/>
          </w:tcPr>
          <w:p w14:paraId="1B32B81C" w14:textId="68150381" w:rsidR="00FB40C0" w:rsidRDefault="00FB40C0" w:rsidP="00FB40C0">
            <w:r w:rsidRPr="00F739C8">
              <w:t>0.927</w:t>
            </w:r>
          </w:p>
        </w:tc>
        <w:tc>
          <w:tcPr>
            <w:tcW w:w="1127" w:type="dxa"/>
          </w:tcPr>
          <w:p w14:paraId="03CDC140" w14:textId="09345B23" w:rsidR="00FB40C0" w:rsidRDefault="00FB40C0" w:rsidP="00FB40C0">
            <w:r w:rsidRPr="00F739C8">
              <w:t>-3.12466</w:t>
            </w:r>
          </w:p>
        </w:tc>
        <w:tc>
          <w:tcPr>
            <w:tcW w:w="1127" w:type="dxa"/>
          </w:tcPr>
          <w:p w14:paraId="077B54C6" w14:textId="3898F713" w:rsidR="00FB40C0" w:rsidRDefault="00FB40C0" w:rsidP="00FB40C0">
            <w:r w:rsidRPr="00F739C8">
              <w:t>1.033</w:t>
            </w:r>
          </w:p>
        </w:tc>
        <w:tc>
          <w:tcPr>
            <w:tcW w:w="1127" w:type="dxa"/>
          </w:tcPr>
          <w:p w14:paraId="216FDCF7" w14:textId="5F4B77EE" w:rsidR="00FB40C0" w:rsidRDefault="00FB40C0" w:rsidP="00FB40C0">
            <w:r w:rsidRPr="00F739C8">
              <w:t>-6.27276</w:t>
            </w:r>
          </w:p>
        </w:tc>
        <w:tc>
          <w:tcPr>
            <w:tcW w:w="1127" w:type="dxa"/>
          </w:tcPr>
          <w:p w14:paraId="5B7CA993" w14:textId="6D44D21B" w:rsidR="00FB40C0" w:rsidRDefault="00FB40C0" w:rsidP="00FB40C0">
            <w:r w:rsidRPr="00F739C8">
              <w:t>0.559</w:t>
            </w:r>
          </w:p>
        </w:tc>
      </w:tr>
      <w:tr w:rsidR="00FB40C0" w14:paraId="0032181A" w14:textId="77777777" w:rsidTr="00FB40C0">
        <w:tc>
          <w:tcPr>
            <w:tcW w:w="1127" w:type="dxa"/>
          </w:tcPr>
          <w:p w14:paraId="1A1AFB32" w14:textId="043D3E30" w:rsidR="00FB40C0" w:rsidRDefault="00FB40C0" w:rsidP="00FB40C0">
            <w:r w:rsidRPr="00F739C8">
              <w:t>-5.08576</w:t>
            </w:r>
          </w:p>
        </w:tc>
        <w:tc>
          <w:tcPr>
            <w:tcW w:w="1127" w:type="dxa"/>
          </w:tcPr>
          <w:p w14:paraId="182374E0" w14:textId="3C876BF6" w:rsidR="00FB40C0" w:rsidRDefault="00FB40C0" w:rsidP="00FB40C0">
            <w:r w:rsidRPr="00F739C8">
              <w:t>1.245</w:t>
            </w:r>
          </w:p>
        </w:tc>
        <w:tc>
          <w:tcPr>
            <w:tcW w:w="1127" w:type="dxa"/>
          </w:tcPr>
          <w:p w14:paraId="23476256" w14:textId="3245A2DF" w:rsidR="00FB40C0" w:rsidRDefault="00FB40C0" w:rsidP="00FB40C0">
            <w:r w:rsidRPr="00F739C8">
              <w:t>-2.96075</w:t>
            </w:r>
          </w:p>
        </w:tc>
        <w:tc>
          <w:tcPr>
            <w:tcW w:w="1127" w:type="dxa"/>
          </w:tcPr>
          <w:p w14:paraId="0494301F" w14:textId="34860B12" w:rsidR="00FB40C0" w:rsidRDefault="00FB40C0" w:rsidP="00FB40C0">
            <w:r w:rsidRPr="00F739C8">
              <w:t>0.927</w:t>
            </w:r>
          </w:p>
        </w:tc>
        <w:tc>
          <w:tcPr>
            <w:tcW w:w="1127" w:type="dxa"/>
          </w:tcPr>
          <w:p w14:paraId="4406D58D" w14:textId="15638503" w:rsidR="00FB40C0" w:rsidRDefault="00FB40C0" w:rsidP="00FB40C0">
            <w:r w:rsidRPr="00F739C8">
              <w:t>-3.12223</w:t>
            </w:r>
          </w:p>
        </w:tc>
        <w:tc>
          <w:tcPr>
            <w:tcW w:w="1127" w:type="dxa"/>
          </w:tcPr>
          <w:p w14:paraId="553B5637" w14:textId="25F284E8" w:rsidR="00FB40C0" w:rsidRDefault="00FB40C0" w:rsidP="00FB40C0">
            <w:r w:rsidRPr="00F739C8">
              <w:t>1.033</w:t>
            </w:r>
          </w:p>
        </w:tc>
        <w:tc>
          <w:tcPr>
            <w:tcW w:w="1127" w:type="dxa"/>
          </w:tcPr>
          <w:p w14:paraId="60676D92" w14:textId="63E17053" w:rsidR="00FB40C0" w:rsidRDefault="00FB40C0" w:rsidP="00FB40C0">
            <w:r w:rsidRPr="00F739C8">
              <w:t>-6.27166</w:t>
            </w:r>
          </w:p>
        </w:tc>
        <w:tc>
          <w:tcPr>
            <w:tcW w:w="1127" w:type="dxa"/>
          </w:tcPr>
          <w:p w14:paraId="7AE361F6" w14:textId="5A9F1B42" w:rsidR="00FB40C0" w:rsidRDefault="00FB40C0" w:rsidP="00FB40C0">
            <w:r w:rsidRPr="00F739C8">
              <w:t>0.56</w:t>
            </w:r>
          </w:p>
        </w:tc>
      </w:tr>
      <w:tr w:rsidR="00FB40C0" w14:paraId="437CCE6F" w14:textId="77777777" w:rsidTr="00FB40C0">
        <w:tc>
          <w:tcPr>
            <w:tcW w:w="1127" w:type="dxa"/>
          </w:tcPr>
          <w:p w14:paraId="1CD34922" w14:textId="24E59D87" w:rsidR="00FB40C0" w:rsidRDefault="00FB40C0" w:rsidP="00FB40C0">
            <w:r w:rsidRPr="00F739C8">
              <w:t>-5.08171</w:t>
            </w:r>
          </w:p>
        </w:tc>
        <w:tc>
          <w:tcPr>
            <w:tcW w:w="1127" w:type="dxa"/>
          </w:tcPr>
          <w:p w14:paraId="70A94CDB" w14:textId="17D902C3" w:rsidR="00FB40C0" w:rsidRDefault="00FB40C0" w:rsidP="00FB40C0">
            <w:r w:rsidRPr="00F739C8">
              <w:t>1.246</w:t>
            </w:r>
          </w:p>
        </w:tc>
        <w:tc>
          <w:tcPr>
            <w:tcW w:w="1127" w:type="dxa"/>
          </w:tcPr>
          <w:p w14:paraId="29F65BEE" w14:textId="7B4BA796" w:rsidR="00FB40C0" w:rsidRDefault="00FB40C0" w:rsidP="00FB40C0">
            <w:r w:rsidRPr="00F739C8">
              <w:t>-2.95699</w:t>
            </w:r>
          </w:p>
        </w:tc>
        <w:tc>
          <w:tcPr>
            <w:tcW w:w="1127" w:type="dxa"/>
          </w:tcPr>
          <w:p w14:paraId="6B31825D" w14:textId="206920E7" w:rsidR="00FB40C0" w:rsidRDefault="00FB40C0" w:rsidP="00FB40C0">
            <w:r w:rsidRPr="00F739C8">
              <w:t>0.928</w:t>
            </w:r>
          </w:p>
        </w:tc>
        <w:tc>
          <w:tcPr>
            <w:tcW w:w="1127" w:type="dxa"/>
          </w:tcPr>
          <w:p w14:paraId="65631FDF" w14:textId="7C1FF7AF" w:rsidR="00FB40C0" w:rsidRDefault="00FB40C0" w:rsidP="00FB40C0">
            <w:r w:rsidRPr="00F739C8">
              <w:t>-3.11918</w:t>
            </w:r>
          </w:p>
        </w:tc>
        <w:tc>
          <w:tcPr>
            <w:tcW w:w="1127" w:type="dxa"/>
          </w:tcPr>
          <w:p w14:paraId="26CA920B" w14:textId="716DF67F" w:rsidR="00FB40C0" w:rsidRDefault="00FB40C0" w:rsidP="00FB40C0">
            <w:r w:rsidRPr="00F739C8">
              <w:t>1.034</w:t>
            </w:r>
          </w:p>
        </w:tc>
        <w:tc>
          <w:tcPr>
            <w:tcW w:w="1127" w:type="dxa"/>
          </w:tcPr>
          <w:p w14:paraId="44517647" w14:textId="22966524" w:rsidR="00FB40C0" w:rsidRDefault="00FB40C0" w:rsidP="00FB40C0">
            <w:r w:rsidRPr="00F739C8">
              <w:t>-6.27179</w:t>
            </w:r>
          </w:p>
        </w:tc>
        <w:tc>
          <w:tcPr>
            <w:tcW w:w="1127" w:type="dxa"/>
          </w:tcPr>
          <w:p w14:paraId="04336A2C" w14:textId="7EB2EB6B" w:rsidR="00FB40C0" w:rsidRDefault="00FB40C0" w:rsidP="00FB40C0">
            <w:r w:rsidRPr="00F739C8">
              <w:t>0.56</w:t>
            </w:r>
          </w:p>
        </w:tc>
      </w:tr>
      <w:tr w:rsidR="00FB40C0" w14:paraId="40C81979" w14:textId="77777777" w:rsidTr="00FB40C0">
        <w:tc>
          <w:tcPr>
            <w:tcW w:w="1127" w:type="dxa"/>
          </w:tcPr>
          <w:p w14:paraId="260857DC" w14:textId="30FE63CE" w:rsidR="00FB40C0" w:rsidRDefault="00FB40C0" w:rsidP="00FB40C0">
            <w:r w:rsidRPr="00F739C8">
              <w:t>-5.08281</w:t>
            </w:r>
          </w:p>
        </w:tc>
        <w:tc>
          <w:tcPr>
            <w:tcW w:w="1127" w:type="dxa"/>
          </w:tcPr>
          <w:p w14:paraId="291F5D1A" w14:textId="2A479A19" w:rsidR="00FB40C0" w:rsidRDefault="00FB40C0" w:rsidP="00FB40C0">
            <w:r w:rsidRPr="00F739C8">
              <w:t>1.247</w:t>
            </w:r>
          </w:p>
        </w:tc>
        <w:tc>
          <w:tcPr>
            <w:tcW w:w="1127" w:type="dxa"/>
          </w:tcPr>
          <w:p w14:paraId="3343818B" w14:textId="17EF76C5" w:rsidR="00FB40C0" w:rsidRDefault="00FB40C0" w:rsidP="00FB40C0">
            <w:r w:rsidRPr="00F739C8">
              <w:t>-2.95267</w:t>
            </w:r>
          </w:p>
        </w:tc>
        <w:tc>
          <w:tcPr>
            <w:tcW w:w="1127" w:type="dxa"/>
          </w:tcPr>
          <w:p w14:paraId="3FCD75D5" w14:textId="58AC1432" w:rsidR="00FB40C0" w:rsidRDefault="00FB40C0" w:rsidP="00FB40C0">
            <w:r w:rsidRPr="00F739C8">
              <w:t>0.928</w:t>
            </w:r>
          </w:p>
        </w:tc>
        <w:tc>
          <w:tcPr>
            <w:tcW w:w="1127" w:type="dxa"/>
          </w:tcPr>
          <w:p w14:paraId="482E3908" w14:textId="5C8F9795" w:rsidR="00FB40C0" w:rsidRDefault="00FB40C0" w:rsidP="00FB40C0">
            <w:r w:rsidRPr="00F739C8">
              <w:t>-3.11696</w:t>
            </w:r>
          </w:p>
        </w:tc>
        <w:tc>
          <w:tcPr>
            <w:tcW w:w="1127" w:type="dxa"/>
          </w:tcPr>
          <w:p w14:paraId="304EBAC7" w14:textId="0BB70BAB" w:rsidR="00FB40C0" w:rsidRDefault="00FB40C0" w:rsidP="00FB40C0">
            <w:r w:rsidRPr="00F739C8">
              <w:t>1.034</w:t>
            </w:r>
          </w:p>
        </w:tc>
        <w:tc>
          <w:tcPr>
            <w:tcW w:w="1127" w:type="dxa"/>
          </w:tcPr>
          <w:p w14:paraId="57603A16" w14:textId="08475F1D" w:rsidR="00FB40C0" w:rsidRDefault="00FB40C0" w:rsidP="00FB40C0">
            <w:r w:rsidRPr="00F739C8">
              <w:t>-6.27205</w:t>
            </w:r>
          </w:p>
        </w:tc>
        <w:tc>
          <w:tcPr>
            <w:tcW w:w="1127" w:type="dxa"/>
          </w:tcPr>
          <w:p w14:paraId="21A13702" w14:textId="351893A8" w:rsidR="00FB40C0" w:rsidRDefault="00FB40C0" w:rsidP="00FB40C0">
            <w:r w:rsidRPr="00F739C8">
              <w:t>0.561</w:t>
            </w:r>
          </w:p>
        </w:tc>
      </w:tr>
      <w:tr w:rsidR="00FB40C0" w14:paraId="6A058D21" w14:textId="77777777" w:rsidTr="00FB40C0">
        <w:tc>
          <w:tcPr>
            <w:tcW w:w="1127" w:type="dxa"/>
          </w:tcPr>
          <w:p w14:paraId="57861750" w14:textId="0AE56FBF" w:rsidR="00FB40C0" w:rsidRDefault="00FB40C0" w:rsidP="00FB40C0">
            <w:r w:rsidRPr="00F739C8">
              <w:t>-5.08376</w:t>
            </w:r>
          </w:p>
        </w:tc>
        <w:tc>
          <w:tcPr>
            <w:tcW w:w="1127" w:type="dxa"/>
          </w:tcPr>
          <w:p w14:paraId="4E394888" w14:textId="1EFCB274" w:rsidR="00FB40C0" w:rsidRDefault="00FB40C0" w:rsidP="00FB40C0">
            <w:r w:rsidRPr="00F739C8">
              <w:t>1.247</w:t>
            </w:r>
          </w:p>
        </w:tc>
        <w:tc>
          <w:tcPr>
            <w:tcW w:w="1127" w:type="dxa"/>
          </w:tcPr>
          <w:p w14:paraId="06A0558A" w14:textId="5F56CB3B" w:rsidR="00FB40C0" w:rsidRDefault="00FB40C0" w:rsidP="00FB40C0">
            <w:r w:rsidRPr="00F739C8">
              <w:t>-2.94859</w:t>
            </w:r>
          </w:p>
        </w:tc>
        <w:tc>
          <w:tcPr>
            <w:tcW w:w="1127" w:type="dxa"/>
          </w:tcPr>
          <w:p w14:paraId="4FFE3139" w14:textId="1FBF6E07" w:rsidR="00FB40C0" w:rsidRDefault="00FB40C0" w:rsidP="00FB40C0">
            <w:r w:rsidRPr="00F739C8">
              <w:t>0.929</w:t>
            </w:r>
          </w:p>
        </w:tc>
        <w:tc>
          <w:tcPr>
            <w:tcW w:w="1127" w:type="dxa"/>
          </w:tcPr>
          <w:p w14:paraId="65B34A58" w14:textId="0DECC2FC" w:rsidR="00FB40C0" w:rsidRDefault="00FB40C0" w:rsidP="00FB40C0">
            <w:r w:rsidRPr="00F739C8">
              <w:t>-3.11475</w:t>
            </w:r>
          </w:p>
        </w:tc>
        <w:tc>
          <w:tcPr>
            <w:tcW w:w="1127" w:type="dxa"/>
          </w:tcPr>
          <w:p w14:paraId="2A380EBA" w14:textId="4F00F91D" w:rsidR="00FB40C0" w:rsidRDefault="00FB40C0" w:rsidP="00FB40C0">
            <w:r w:rsidRPr="00F739C8">
              <w:t>1.035</w:t>
            </w:r>
          </w:p>
        </w:tc>
        <w:tc>
          <w:tcPr>
            <w:tcW w:w="1127" w:type="dxa"/>
          </w:tcPr>
          <w:p w14:paraId="4399B99B" w14:textId="7361B6E2" w:rsidR="00FB40C0" w:rsidRDefault="00FB40C0" w:rsidP="00FB40C0">
            <w:r w:rsidRPr="00F739C8">
              <w:t>-6.26986</w:t>
            </w:r>
          </w:p>
        </w:tc>
        <w:tc>
          <w:tcPr>
            <w:tcW w:w="1127" w:type="dxa"/>
          </w:tcPr>
          <w:p w14:paraId="7B724672" w14:textId="06B1E4C8" w:rsidR="00FB40C0" w:rsidRDefault="00FB40C0" w:rsidP="00FB40C0">
            <w:r w:rsidRPr="00F739C8">
              <w:t>0.561</w:t>
            </w:r>
          </w:p>
        </w:tc>
      </w:tr>
      <w:tr w:rsidR="00FB40C0" w14:paraId="363004FA" w14:textId="77777777" w:rsidTr="00FB40C0">
        <w:tc>
          <w:tcPr>
            <w:tcW w:w="1127" w:type="dxa"/>
          </w:tcPr>
          <w:p w14:paraId="720425CB" w14:textId="71A276B0" w:rsidR="00FB40C0" w:rsidRDefault="00FB40C0" w:rsidP="00FB40C0">
            <w:r w:rsidRPr="00F739C8">
              <w:t>-5.08497</w:t>
            </w:r>
          </w:p>
        </w:tc>
        <w:tc>
          <w:tcPr>
            <w:tcW w:w="1127" w:type="dxa"/>
          </w:tcPr>
          <w:p w14:paraId="242AD1C9" w14:textId="00B03A53" w:rsidR="00FB40C0" w:rsidRDefault="00FB40C0" w:rsidP="00FB40C0">
            <w:r w:rsidRPr="00F739C8">
              <w:t>1.247</w:t>
            </w:r>
          </w:p>
        </w:tc>
        <w:tc>
          <w:tcPr>
            <w:tcW w:w="1127" w:type="dxa"/>
          </w:tcPr>
          <w:p w14:paraId="19BEDB5F" w14:textId="03BA2359" w:rsidR="00FB40C0" w:rsidRDefault="00FB40C0" w:rsidP="00FB40C0">
            <w:r w:rsidRPr="00F739C8">
              <w:t>-2.94455</w:t>
            </w:r>
          </w:p>
        </w:tc>
        <w:tc>
          <w:tcPr>
            <w:tcW w:w="1127" w:type="dxa"/>
          </w:tcPr>
          <w:p w14:paraId="49F28CB3" w14:textId="16EAD2B8" w:rsidR="00FB40C0" w:rsidRDefault="00FB40C0" w:rsidP="00FB40C0">
            <w:r w:rsidRPr="00F739C8">
              <w:t>0.929</w:t>
            </w:r>
          </w:p>
        </w:tc>
        <w:tc>
          <w:tcPr>
            <w:tcW w:w="1127" w:type="dxa"/>
          </w:tcPr>
          <w:p w14:paraId="790C89EA" w14:textId="49A2A375" w:rsidR="00FB40C0" w:rsidRDefault="00FB40C0" w:rsidP="00FB40C0">
            <w:r w:rsidRPr="00F739C8">
              <w:t>-3.11233</w:t>
            </w:r>
          </w:p>
        </w:tc>
        <w:tc>
          <w:tcPr>
            <w:tcW w:w="1127" w:type="dxa"/>
          </w:tcPr>
          <w:p w14:paraId="7113BC82" w14:textId="7F65AC6D" w:rsidR="00FB40C0" w:rsidRDefault="00FB40C0" w:rsidP="00FB40C0">
            <w:r w:rsidRPr="00F739C8">
              <w:t>1.035</w:t>
            </w:r>
          </w:p>
        </w:tc>
        <w:tc>
          <w:tcPr>
            <w:tcW w:w="1127" w:type="dxa"/>
          </w:tcPr>
          <w:p w14:paraId="1D33B3A6" w14:textId="7A94DDB6" w:rsidR="00FB40C0" w:rsidRDefault="00FB40C0" w:rsidP="00FB40C0">
            <w:r w:rsidRPr="00F739C8">
              <w:t>-6.27121</w:t>
            </w:r>
          </w:p>
        </w:tc>
        <w:tc>
          <w:tcPr>
            <w:tcW w:w="1127" w:type="dxa"/>
          </w:tcPr>
          <w:p w14:paraId="637FBAD9" w14:textId="3C0A82BB" w:rsidR="00FB40C0" w:rsidRDefault="00FB40C0" w:rsidP="00FB40C0">
            <w:r w:rsidRPr="00F739C8">
              <w:t>0.562</w:t>
            </w:r>
          </w:p>
        </w:tc>
      </w:tr>
      <w:tr w:rsidR="00FB40C0" w14:paraId="7CE4B079" w14:textId="77777777" w:rsidTr="00FB40C0">
        <w:tc>
          <w:tcPr>
            <w:tcW w:w="1127" w:type="dxa"/>
          </w:tcPr>
          <w:p w14:paraId="6B3BC51B" w14:textId="7A462442" w:rsidR="00FB40C0" w:rsidRDefault="00FB40C0" w:rsidP="00FB40C0">
            <w:r w:rsidRPr="00F739C8">
              <w:t>-5.08476</w:t>
            </w:r>
          </w:p>
        </w:tc>
        <w:tc>
          <w:tcPr>
            <w:tcW w:w="1127" w:type="dxa"/>
          </w:tcPr>
          <w:p w14:paraId="6F05984A" w14:textId="6FEA007E" w:rsidR="00FB40C0" w:rsidRDefault="00FB40C0" w:rsidP="00FB40C0">
            <w:r w:rsidRPr="00F739C8">
              <w:t>1.248</w:t>
            </w:r>
          </w:p>
        </w:tc>
        <w:tc>
          <w:tcPr>
            <w:tcW w:w="1127" w:type="dxa"/>
          </w:tcPr>
          <w:p w14:paraId="44B035E9" w14:textId="7F21E02D" w:rsidR="00FB40C0" w:rsidRDefault="00FB40C0" w:rsidP="00FB40C0">
            <w:r w:rsidRPr="00F739C8">
              <w:t>-2.94035</w:t>
            </w:r>
          </w:p>
        </w:tc>
        <w:tc>
          <w:tcPr>
            <w:tcW w:w="1127" w:type="dxa"/>
          </w:tcPr>
          <w:p w14:paraId="3710FC31" w14:textId="51A208AC" w:rsidR="00FB40C0" w:rsidRDefault="00FB40C0" w:rsidP="00FB40C0">
            <w:r w:rsidRPr="00F739C8">
              <w:t>0.93</w:t>
            </w:r>
          </w:p>
        </w:tc>
        <w:tc>
          <w:tcPr>
            <w:tcW w:w="1127" w:type="dxa"/>
          </w:tcPr>
          <w:p w14:paraId="21A7C7C2" w14:textId="50337EBB" w:rsidR="00FB40C0" w:rsidRDefault="00FB40C0" w:rsidP="00FB40C0">
            <w:r w:rsidRPr="00F739C8">
              <w:t>-3.11059</w:t>
            </w:r>
          </w:p>
        </w:tc>
        <w:tc>
          <w:tcPr>
            <w:tcW w:w="1127" w:type="dxa"/>
          </w:tcPr>
          <w:p w14:paraId="3CA71CCB" w14:textId="6291BA60" w:rsidR="00FB40C0" w:rsidRDefault="00FB40C0" w:rsidP="00FB40C0">
            <w:r w:rsidRPr="00F739C8">
              <w:t>1.036</w:t>
            </w:r>
          </w:p>
        </w:tc>
        <w:tc>
          <w:tcPr>
            <w:tcW w:w="1127" w:type="dxa"/>
          </w:tcPr>
          <w:p w14:paraId="72085DE0" w14:textId="0BA7EB0A" w:rsidR="00FB40C0" w:rsidRDefault="00FB40C0" w:rsidP="00FB40C0">
            <w:r w:rsidRPr="00F739C8">
              <w:t>-6.27044</w:t>
            </w:r>
          </w:p>
        </w:tc>
        <w:tc>
          <w:tcPr>
            <w:tcW w:w="1127" w:type="dxa"/>
          </w:tcPr>
          <w:p w14:paraId="46065B2D" w14:textId="43F0A344" w:rsidR="00FB40C0" w:rsidRDefault="00FB40C0" w:rsidP="00FB40C0">
            <w:r w:rsidRPr="00F739C8">
              <w:t>0.562</w:t>
            </w:r>
          </w:p>
        </w:tc>
      </w:tr>
      <w:tr w:rsidR="00FB40C0" w14:paraId="1FC67BF0" w14:textId="77777777" w:rsidTr="00FB40C0">
        <w:tc>
          <w:tcPr>
            <w:tcW w:w="1127" w:type="dxa"/>
          </w:tcPr>
          <w:p w14:paraId="6C531E12" w14:textId="01B4503B" w:rsidR="00FB40C0" w:rsidRDefault="00FB40C0" w:rsidP="00FB40C0">
            <w:r w:rsidRPr="00F739C8">
              <w:t>-5.08439</w:t>
            </w:r>
          </w:p>
        </w:tc>
        <w:tc>
          <w:tcPr>
            <w:tcW w:w="1127" w:type="dxa"/>
          </w:tcPr>
          <w:p w14:paraId="4BB58C27" w14:textId="7D76A9D1" w:rsidR="00FB40C0" w:rsidRDefault="00FB40C0" w:rsidP="00FB40C0">
            <w:r w:rsidRPr="00F739C8">
              <w:t>1.248</w:t>
            </w:r>
          </w:p>
        </w:tc>
        <w:tc>
          <w:tcPr>
            <w:tcW w:w="1127" w:type="dxa"/>
          </w:tcPr>
          <w:p w14:paraId="0ECE9880" w14:textId="4C5DB495" w:rsidR="00FB40C0" w:rsidRDefault="00FB40C0" w:rsidP="00FB40C0">
            <w:r w:rsidRPr="00F739C8">
              <w:t>-2.9362</w:t>
            </w:r>
          </w:p>
        </w:tc>
        <w:tc>
          <w:tcPr>
            <w:tcW w:w="1127" w:type="dxa"/>
          </w:tcPr>
          <w:p w14:paraId="26BD224B" w14:textId="41E59A0F" w:rsidR="00FB40C0" w:rsidRDefault="00FB40C0" w:rsidP="00FB40C0">
            <w:r w:rsidRPr="00F739C8">
              <w:t>0.93</w:t>
            </w:r>
          </w:p>
        </w:tc>
        <w:tc>
          <w:tcPr>
            <w:tcW w:w="1127" w:type="dxa"/>
          </w:tcPr>
          <w:p w14:paraId="40D96F23" w14:textId="20541ACD" w:rsidR="00FB40C0" w:rsidRDefault="00FB40C0" w:rsidP="00FB40C0">
            <w:r w:rsidRPr="00F739C8">
              <w:t>-3.10864</w:t>
            </w:r>
          </w:p>
        </w:tc>
        <w:tc>
          <w:tcPr>
            <w:tcW w:w="1127" w:type="dxa"/>
          </w:tcPr>
          <w:p w14:paraId="70896E06" w14:textId="5594ECC9" w:rsidR="00FB40C0" w:rsidRDefault="00FB40C0" w:rsidP="00FB40C0">
            <w:r w:rsidRPr="00F739C8">
              <w:t>1.036</w:t>
            </w:r>
          </w:p>
        </w:tc>
        <w:tc>
          <w:tcPr>
            <w:tcW w:w="1127" w:type="dxa"/>
          </w:tcPr>
          <w:p w14:paraId="634ED3FD" w14:textId="4D4CAB58" w:rsidR="00FB40C0" w:rsidRDefault="00FB40C0" w:rsidP="00FB40C0">
            <w:r w:rsidRPr="00F739C8">
              <w:t>-6.27018</w:t>
            </w:r>
          </w:p>
        </w:tc>
        <w:tc>
          <w:tcPr>
            <w:tcW w:w="1127" w:type="dxa"/>
          </w:tcPr>
          <w:p w14:paraId="62277BD5" w14:textId="11561E05" w:rsidR="00FB40C0" w:rsidRDefault="00FB40C0" w:rsidP="00FB40C0">
            <w:r w:rsidRPr="00F739C8">
              <w:t>0.563</w:t>
            </w:r>
          </w:p>
        </w:tc>
      </w:tr>
      <w:tr w:rsidR="00FB40C0" w14:paraId="63E23C1D" w14:textId="77777777" w:rsidTr="00FB40C0">
        <w:tc>
          <w:tcPr>
            <w:tcW w:w="1127" w:type="dxa"/>
          </w:tcPr>
          <w:p w14:paraId="1C8D6CB3" w14:textId="2FCA717F" w:rsidR="00FB40C0" w:rsidRDefault="00FB40C0" w:rsidP="00FB40C0">
            <w:r w:rsidRPr="00F739C8">
              <w:t>-5.0865</w:t>
            </w:r>
          </w:p>
        </w:tc>
        <w:tc>
          <w:tcPr>
            <w:tcW w:w="1127" w:type="dxa"/>
          </w:tcPr>
          <w:p w14:paraId="788FBF94" w14:textId="0470DA26" w:rsidR="00FB40C0" w:rsidRDefault="00FB40C0" w:rsidP="00FB40C0">
            <w:r w:rsidRPr="00F739C8">
              <w:t>1.249</w:t>
            </w:r>
          </w:p>
        </w:tc>
        <w:tc>
          <w:tcPr>
            <w:tcW w:w="1127" w:type="dxa"/>
          </w:tcPr>
          <w:p w14:paraId="3DB58594" w14:textId="786DA271" w:rsidR="00FB40C0" w:rsidRDefault="00FB40C0" w:rsidP="00FB40C0">
            <w:r w:rsidRPr="00F739C8">
              <w:t>-2.93209</w:t>
            </w:r>
          </w:p>
        </w:tc>
        <w:tc>
          <w:tcPr>
            <w:tcW w:w="1127" w:type="dxa"/>
          </w:tcPr>
          <w:p w14:paraId="77D25F7F" w14:textId="20FDC390" w:rsidR="00FB40C0" w:rsidRDefault="00FB40C0" w:rsidP="00FB40C0">
            <w:r w:rsidRPr="00F739C8">
              <w:t>0.931</w:t>
            </w:r>
          </w:p>
        </w:tc>
        <w:tc>
          <w:tcPr>
            <w:tcW w:w="1127" w:type="dxa"/>
          </w:tcPr>
          <w:p w14:paraId="5CA67815" w14:textId="42441E30" w:rsidR="00FB40C0" w:rsidRDefault="00FB40C0" w:rsidP="00FB40C0">
            <w:r w:rsidRPr="00F739C8">
              <w:t>-3.10419</w:t>
            </w:r>
          </w:p>
        </w:tc>
        <w:tc>
          <w:tcPr>
            <w:tcW w:w="1127" w:type="dxa"/>
          </w:tcPr>
          <w:p w14:paraId="79599BA9" w14:textId="4A46FE17" w:rsidR="00FB40C0" w:rsidRDefault="00FB40C0" w:rsidP="00FB40C0">
            <w:r w:rsidRPr="00F739C8">
              <w:t>1.037</w:t>
            </w:r>
          </w:p>
        </w:tc>
        <w:tc>
          <w:tcPr>
            <w:tcW w:w="1127" w:type="dxa"/>
          </w:tcPr>
          <w:p w14:paraId="7DB5A105" w14:textId="208E8C5A" w:rsidR="00FB40C0" w:rsidRDefault="00FB40C0" w:rsidP="00FB40C0">
            <w:r w:rsidRPr="00F739C8">
              <w:t>-6.26941</w:t>
            </w:r>
          </w:p>
        </w:tc>
        <w:tc>
          <w:tcPr>
            <w:tcW w:w="1127" w:type="dxa"/>
          </w:tcPr>
          <w:p w14:paraId="3BEF3C1F" w14:textId="17AB23ED" w:rsidR="00FB40C0" w:rsidRDefault="00FB40C0" w:rsidP="00FB40C0">
            <w:r w:rsidRPr="00F739C8">
              <w:t>0.563</w:t>
            </w:r>
          </w:p>
        </w:tc>
      </w:tr>
      <w:tr w:rsidR="00FB40C0" w14:paraId="227BC1B9" w14:textId="77777777" w:rsidTr="00FB40C0">
        <w:tc>
          <w:tcPr>
            <w:tcW w:w="1127" w:type="dxa"/>
          </w:tcPr>
          <w:p w14:paraId="79290FFB" w14:textId="1B8DFCAA" w:rsidR="00FB40C0" w:rsidRDefault="00FB40C0" w:rsidP="00FB40C0">
            <w:r w:rsidRPr="00F739C8">
              <w:t>-5.089</w:t>
            </w:r>
          </w:p>
        </w:tc>
        <w:tc>
          <w:tcPr>
            <w:tcW w:w="1127" w:type="dxa"/>
          </w:tcPr>
          <w:p w14:paraId="3756FC28" w14:textId="3122B6C3" w:rsidR="00FB40C0" w:rsidRDefault="00FB40C0" w:rsidP="00FB40C0">
            <w:r w:rsidRPr="00F739C8">
              <w:t>1.249</w:t>
            </w:r>
          </w:p>
        </w:tc>
        <w:tc>
          <w:tcPr>
            <w:tcW w:w="1127" w:type="dxa"/>
          </w:tcPr>
          <w:p w14:paraId="1F145AA2" w14:textId="1BCA28BD" w:rsidR="00FB40C0" w:rsidRDefault="00FB40C0" w:rsidP="00FB40C0">
            <w:r w:rsidRPr="00F739C8">
              <w:t>-2.92819</w:t>
            </w:r>
          </w:p>
        </w:tc>
        <w:tc>
          <w:tcPr>
            <w:tcW w:w="1127" w:type="dxa"/>
          </w:tcPr>
          <w:p w14:paraId="6AE5B2FE" w14:textId="3589A298" w:rsidR="00FB40C0" w:rsidRDefault="00FB40C0" w:rsidP="00FB40C0">
            <w:r w:rsidRPr="00F739C8">
              <w:t>0.931</w:t>
            </w:r>
          </w:p>
        </w:tc>
        <w:tc>
          <w:tcPr>
            <w:tcW w:w="1127" w:type="dxa"/>
          </w:tcPr>
          <w:p w14:paraId="0910B8AE" w14:textId="7C2F6314" w:rsidR="00FB40C0" w:rsidRDefault="00FB40C0" w:rsidP="00FB40C0">
            <w:r w:rsidRPr="00F739C8">
              <w:t>-3.10091</w:t>
            </w:r>
          </w:p>
        </w:tc>
        <w:tc>
          <w:tcPr>
            <w:tcW w:w="1127" w:type="dxa"/>
          </w:tcPr>
          <w:p w14:paraId="6189AF2B" w14:textId="40F8E981" w:rsidR="00FB40C0" w:rsidRDefault="00FB40C0" w:rsidP="00FB40C0">
            <w:r w:rsidRPr="00F739C8">
              <w:t>1.037</w:t>
            </w:r>
          </w:p>
        </w:tc>
        <w:tc>
          <w:tcPr>
            <w:tcW w:w="1127" w:type="dxa"/>
          </w:tcPr>
          <w:p w14:paraId="7A11FB28" w14:textId="2822E1CA" w:rsidR="00FB40C0" w:rsidRDefault="00FB40C0" w:rsidP="00FB40C0">
            <w:r w:rsidRPr="00F739C8">
              <w:t>-6.26787</w:t>
            </w:r>
          </w:p>
        </w:tc>
        <w:tc>
          <w:tcPr>
            <w:tcW w:w="1127" w:type="dxa"/>
          </w:tcPr>
          <w:p w14:paraId="1EDD1502" w14:textId="5D3CD9BF" w:rsidR="00FB40C0" w:rsidRDefault="00FB40C0" w:rsidP="00FB40C0">
            <w:r w:rsidRPr="00F739C8">
              <w:t>0.564</w:t>
            </w:r>
          </w:p>
        </w:tc>
      </w:tr>
      <w:tr w:rsidR="00FB40C0" w14:paraId="3334A85B" w14:textId="77777777" w:rsidTr="00FB40C0">
        <w:tc>
          <w:tcPr>
            <w:tcW w:w="1127" w:type="dxa"/>
          </w:tcPr>
          <w:p w14:paraId="00C3A170" w14:textId="027A6CA7" w:rsidR="00FB40C0" w:rsidRDefault="00FB40C0" w:rsidP="00FB40C0">
            <w:r w:rsidRPr="00F739C8">
              <w:t>-5.0865</w:t>
            </w:r>
          </w:p>
        </w:tc>
        <w:tc>
          <w:tcPr>
            <w:tcW w:w="1127" w:type="dxa"/>
          </w:tcPr>
          <w:p w14:paraId="6C15073F" w14:textId="2DA6E43D" w:rsidR="00FB40C0" w:rsidRDefault="00FB40C0" w:rsidP="00FB40C0">
            <w:r w:rsidRPr="00F739C8">
              <w:t>1.25</w:t>
            </w:r>
          </w:p>
        </w:tc>
        <w:tc>
          <w:tcPr>
            <w:tcW w:w="1127" w:type="dxa"/>
          </w:tcPr>
          <w:p w14:paraId="7DC3F99D" w14:textId="768EBA05" w:rsidR="00FB40C0" w:rsidRDefault="00FB40C0" w:rsidP="00FB40C0">
            <w:r w:rsidRPr="00F739C8">
              <w:t>-2.92415</w:t>
            </w:r>
          </w:p>
        </w:tc>
        <w:tc>
          <w:tcPr>
            <w:tcW w:w="1127" w:type="dxa"/>
          </w:tcPr>
          <w:p w14:paraId="624BFFD5" w14:textId="5C835C0F" w:rsidR="00FB40C0" w:rsidRDefault="00FB40C0" w:rsidP="00FB40C0">
            <w:r w:rsidRPr="00F739C8">
              <w:t>0.932</w:t>
            </w:r>
          </w:p>
        </w:tc>
        <w:tc>
          <w:tcPr>
            <w:tcW w:w="1127" w:type="dxa"/>
          </w:tcPr>
          <w:p w14:paraId="18A27BB4" w14:textId="366F8A3C" w:rsidR="00FB40C0" w:rsidRDefault="00FB40C0" w:rsidP="00FB40C0">
            <w:r w:rsidRPr="00F739C8">
              <w:t>-3.0987</w:t>
            </w:r>
          </w:p>
        </w:tc>
        <w:tc>
          <w:tcPr>
            <w:tcW w:w="1127" w:type="dxa"/>
          </w:tcPr>
          <w:p w14:paraId="2C705C64" w14:textId="7016F104" w:rsidR="00FB40C0" w:rsidRDefault="00FB40C0" w:rsidP="00FB40C0">
            <w:r w:rsidRPr="00F739C8">
              <w:t>1.038</w:t>
            </w:r>
          </w:p>
        </w:tc>
        <w:tc>
          <w:tcPr>
            <w:tcW w:w="1127" w:type="dxa"/>
          </w:tcPr>
          <w:p w14:paraId="6D95446A" w14:textId="3B2922C3" w:rsidR="00FB40C0" w:rsidRDefault="00FB40C0" w:rsidP="00FB40C0">
            <w:r w:rsidRPr="00F739C8">
              <w:t>-6.26845</w:t>
            </w:r>
          </w:p>
        </w:tc>
        <w:tc>
          <w:tcPr>
            <w:tcW w:w="1127" w:type="dxa"/>
          </w:tcPr>
          <w:p w14:paraId="126E796B" w14:textId="34275381" w:rsidR="00FB40C0" w:rsidRDefault="00FB40C0" w:rsidP="00FB40C0">
            <w:r w:rsidRPr="00F739C8">
              <w:t>0.564</w:t>
            </w:r>
          </w:p>
        </w:tc>
      </w:tr>
      <w:tr w:rsidR="00FB40C0" w14:paraId="1BB0EC16" w14:textId="77777777" w:rsidTr="00FB40C0">
        <w:tc>
          <w:tcPr>
            <w:tcW w:w="1127" w:type="dxa"/>
          </w:tcPr>
          <w:p w14:paraId="062B8487" w14:textId="63BB4C56" w:rsidR="00FB40C0" w:rsidRDefault="00FB40C0" w:rsidP="00FB40C0">
            <w:r w:rsidRPr="00F739C8">
              <w:t>-5.08629</w:t>
            </w:r>
          </w:p>
        </w:tc>
        <w:tc>
          <w:tcPr>
            <w:tcW w:w="1127" w:type="dxa"/>
          </w:tcPr>
          <w:p w14:paraId="4E87DDDF" w14:textId="236C5C3B" w:rsidR="00FB40C0" w:rsidRDefault="00FB40C0" w:rsidP="00FB40C0">
            <w:r w:rsidRPr="00F739C8">
              <w:t>1.25</w:t>
            </w:r>
          </w:p>
        </w:tc>
        <w:tc>
          <w:tcPr>
            <w:tcW w:w="1127" w:type="dxa"/>
          </w:tcPr>
          <w:p w14:paraId="4D57A202" w14:textId="0F1B06DF" w:rsidR="00FB40C0" w:rsidRDefault="00FB40C0" w:rsidP="00FB40C0">
            <w:r w:rsidRPr="00F739C8">
              <w:t>-2.92015</w:t>
            </w:r>
          </w:p>
        </w:tc>
        <w:tc>
          <w:tcPr>
            <w:tcW w:w="1127" w:type="dxa"/>
          </w:tcPr>
          <w:p w14:paraId="35EEF314" w14:textId="1AE35EC6" w:rsidR="00FB40C0" w:rsidRDefault="00FB40C0" w:rsidP="00FB40C0">
            <w:r w:rsidRPr="00F739C8">
              <w:t>0.932</w:t>
            </w:r>
          </w:p>
        </w:tc>
        <w:tc>
          <w:tcPr>
            <w:tcW w:w="1127" w:type="dxa"/>
          </w:tcPr>
          <w:p w14:paraId="2AF023A1" w14:textId="1FB78987" w:rsidR="00FB40C0" w:rsidRDefault="00FB40C0" w:rsidP="00FB40C0">
            <w:r w:rsidRPr="00F739C8">
              <w:t>-3.0974</w:t>
            </w:r>
          </w:p>
        </w:tc>
        <w:tc>
          <w:tcPr>
            <w:tcW w:w="1127" w:type="dxa"/>
          </w:tcPr>
          <w:p w14:paraId="59939767" w14:textId="5F23D157" w:rsidR="00FB40C0" w:rsidRDefault="00FB40C0" w:rsidP="00FB40C0">
            <w:r w:rsidRPr="00F739C8">
              <w:t>1.038</w:t>
            </w:r>
          </w:p>
        </w:tc>
        <w:tc>
          <w:tcPr>
            <w:tcW w:w="1127" w:type="dxa"/>
          </w:tcPr>
          <w:p w14:paraId="0E2421F0" w14:textId="7C22D383" w:rsidR="00FB40C0" w:rsidRDefault="00FB40C0" w:rsidP="00FB40C0">
            <w:r w:rsidRPr="00F739C8">
              <w:t>-6.26819</w:t>
            </w:r>
          </w:p>
        </w:tc>
        <w:tc>
          <w:tcPr>
            <w:tcW w:w="1127" w:type="dxa"/>
          </w:tcPr>
          <w:p w14:paraId="1B36ADA9" w14:textId="5F1951C8" w:rsidR="00FB40C0" w:rsidRDefault="00FB40C0" w:rsidP="00FB40C0">
            <w:r w:rsidRPr="00F739C8">
              <w:t>0.565</w:t>
            </w:r>
          </w:p>
        </w:tc>
      </w:tr>
      <w:tr w:rsidR="00FB40C0" w14:paraId="3D7C8E42" w14:textId="77777777" w:rsidTr="00FB40C0">
        <w:tc>
          <w:tcPr>
            <w:tcW w:w="1127" w:type="dxa"/>
          </w:tcPr>
          <w:p w14:paraId="6D5DCA9A" w14:textId="696355F9" w:rsidR="00FB40C0" w:rsidRDefault="00FB40C0" w:rsidP="00FB40C0">
            <w:r w:rsidRPr="00F739C8">
              <w:t>-5.07998</w:t>
            </w:r>
          </w:p>
        </w:tc>
        <w:tc>
          <w:tcPr>
            <w:tcW w:w="1127" w:type="dxa"/>
          </w:tcPr>
          <w:p w14:paraId="42326224" w14:textId="22E61603" w:rsidR="00FB40C0" w:rsidRDefault="00FB40C0" w:rsidP="00FB40C0">
            <w:r w:rsidRPr="00F739C8">
              <w:t>1.251</w:t>
            </w:r>
          </w:p>
        </w:tc>
        <w:tc>
          <w:tcPr>
            <w:tcW w:w="1127" w:type="dxa"/>
          </w:tcPr>
          <w:p w14:paraId="21EBE402" w14:textId="6FE741C9" w:rsidR="00FB40C0" w:rsidRDefault="00FB40C0" w:rsidP="00FB40C0">
            <w:r w:rsidRPr="00F739C8">
              <w:t>-2.91654</w:t>
            </w:r>
          </w:p>
        </w:tc>
        <w:tc>
          <w:tcPr>
            <w:tcW w:w="1127" w:type="dxa"/>
          </w:tcPr>
          <w:p w14:paraId="7196EDE6" w14:textId="15D3ADEA" w:rsidR="00FB40C0" w:rsidRDefault="00FB40C0" w:rsidP="00FB40C0">
            <w:r w:rsidRPr="00F739C8">
              <w:t>0.933</w:t>
            </w:r>
          </w:p>
        </w:tc>
        <w:tc>
          <w:tcPr>
            <w:tcW w:w="1127" w:type="dxa"/>
          </w:tcPr>
          <w:p w14:paraId="46319434" w14:textId="74C3A114" w:rsidR="00FB40C0" w:rsidRDefault="00FB40C0" w:rsidP="00FB40C0">
            <w:r w:rsidRPr="00F739C8">
              <w:t>-3.09568</w:t>
            </w:r>
          </w:p>
        </w:tc>
        <w:tc>
          <w:tcPr>
            <w:tcW w:w="1127" w:type="dxa"/>
          </w:tcPr>
          <w:p w14:paraId="770F6E45" w14:textId="10076984" w:rsidR="00FB40C0" w:rsidRDefault="00FB40C0" w:rsidP="00FB40C0">
            <w:r w:rsidRPr="00F739C8">
              <w:t>1.039</w:t>
            </w:r>
          </w:p>
        </w:tc>
        <w:tc>
          <w:tcPr>
            <w:tcW w:w="1127" w:type="dxa"/>
          </w:tcPr>
          <w:p w14:paraId="2606560A" w14:textId="07679A23" w:rsidR="00FB40C0" w:rsidRDefault="00FB40C0" w:rsidP="00FB40C0">
            <w:r w:rsidRPr="00F739C8">
              <w:t>-6.26787</w:t>
            </w:r>
          </w:p>
        </w:tc>
        <w:tc>
          <w:tcPr>
            <w:tcW w:w="1127" w:type="dxa"/>
          </w:tcPr>
          <w:p w14:paraId="5C1F729B" w14:textId="2C90F87F" w:rsidR="00FB40C0" w:rsidRDefault="00FB40C0" w:rsidP="00FB40C0">
            <w:r w:rsidRPr="00F739C8">
              <w:t>0.565</w:t>
            </w:r>
          </w:p>
        </w:tc>
      </w:tr>
      <w:tr w:rsidR="00FB40C0" w14:paraId="02EF7A5B" w14:textId="77777777" w:rsidTr="00FB40C0">
        <w:tc>
          <w:tcPr>
            <w:tcW w:w="1127" w:type="dxa"/>
          </w:tcPr>
          <w:p w14:paraId="6E6A4DAB" w14:textId="5099FA6D" w:rsidR="00FB40C0" w:rsidRDefault="00FB40C0" w:rsidP="00FB40C0">
            <w:r w:rsidRPr="00F739C8">
              <w:t>-5.07391</w:t>
            </w:r>
          </w:p>
        </w:tc>
        <w:tc>
          <w:tcPr>
            <w:tcW w:w="1127" w:type="dxa"/>
          </w:tcPr>
          <w:p w14:paraId="7F329533" w14:textId="3E28FCB7" w:rsidR="00FB40C0" w:rsidRDefault="00FB40C0" w:rsidP="00FB40C0">
            <w:r w:rsidRPr="00F739C8">
              <w:t>1.251</w:t>
            </w:r>
          </w:p>
        </w:tc>
        <w:tc>
          <w:tcPr>
            <w:tcW w:w="1127" w:type="dxa"/>
          </w:tcPr>
          <w:p w14:paraId="5292BDF0" w14:textId="4573DF82" w:rsidR="00FB40C0" w:rsidRDefault="00FB40C0" w:rsidP="00FB40C0">
            <w:r w:rsidRPr="00F739C8">
              <w:t>-2.91279</w:t>
            </w:r>
          </w:p>
        </w:tc>
        <w:tc>
          <w:tcPr>
            <w:tcW w:w="1127" w:type="dxa"/>
          </w:tcPr>
          <w:p w14:paraId="628D7621" w14:textId="09524EB4" w:rsidR="00FB40C0" w:rsidRDefault="00FB40C0" w:rsidP="00FB40C0">
            <w:r w:rsidRPr="00F739C8">
              <w:t>0.933</w:t>
            </w:r>
          </w:p>
        </w:tc>
        <w:tc>
          <w:tcPr>
            <w:tcW w:w="1127" w:type="dxa"/>
          </w:tcPr>
          <w:p w14:paraId="67F9B6F0" w14:textId="35A20604" w:rsidR="00FB40C0" w:rsidRDefault="00FB40C0" w:rsidP="00FB40C0">
            <w:r w:rsidRPr="00F739C8">
              <w:t>-3.09525</w:t>
            </w:r>
          </w:p>
        </w:tc>
        <w:tc>
          <w:tcPr>
            <w:tcW w:w="1127" w:type="dxa"/>
          </w:tcPr>
          <w:p w14:paraId="71EC050D" w14:textId="23CD8AE4" w:rsidR="00FB40C0" w:rsidRDefault="00FB40C0" w:rsidP="00FB40C0">
            <w:r w:rsidRPr="00F739C8">
              <w:t>1.039</w:t>
            </w:r>
          </w:p>
        </w:tc>
        <w:tc>
          <w:tcPr>
            <w:tcW w:w="1127" w:type="dxa"/>
          </w:tcPr>
          <w:p w14:paraId="068ACB32" w14:textId="1F561297" w:rsidR="00FB40C0" w:rsidRDefault="00FB40C0" w:rsidP="00FB40C0">
            <w:r w:rsidRPr="00F739C8">
              <w:t>-6.26839</w:t>
            </w:r>
          </w:p>
        </w:tc>
        <w:tc>
          <w:tcPr>
            <w:tcW w:w="1127" w:type="dxa"/>
          </w:tcPr>
          <w:p w14:paraId="15A2003A" w14:textId="4413E274" w:rsidR="00FB40C0" w:rsidRDefault="00FB40C0" w:rsidP="00FB40C0">
            <w:r w:rsidRPr="00F739C8">
              <w:t>0.566</w:t>
            </w:r>
          </w:p>
        </w:tc>
      </w:tr>
      <w:tr w:rsidR="00FB40C0" w14:paraId="1541F0B0" w14:textId="77777777" w:rsidTr="00FB40C0">
        <w:tc>
          <w:tcPr>
            <w:tcW w:w="1127" w:type="dxa"/>
          </w:tcPr>
          <w:p w14:paraId="38359AE6" w14:textId="49E34D70" w:rsidR="00FB40C0" w:rsidRDefault="00FB40C0" w:rsidP="00FB40C0">
            <w:r w:rsidRPr="00F739C8">
              <w:t>-5.07453</w:t>
            </w:r>
          </w:p>
        </w:tc>
        <w:tc>
          <w:tcPr>
            <w:tcW w:w="1127" w:type="dxa"/>
          </w:tcPr>
          <w:p w14:paraId="7B8438FA" w14:textId="301E9E9A" w:rsidR="00FB40C0" w:rsidRDefault="00FB40C0" w:rsidP="00FB40C0">
            <w:r w:rsidRPr="00F739C8">
              <w:t>1.252</w:t>
            </w:r>
          </w:p>
        </w:tc>
        <w:tc>
          <w:tcPr>
            <w:tcW w:w="1127" w:type="dxa"/>
          </w:tcPr>
          <w:p w14:paraId="1A8AD458" w14:textId="21B7366A" w:rsidR="00FB40C0" w:rsidRDefault="00FB40C0" w:rsidP="00FB40C0">
            <w:r w:rsidRPr="00F739C8">
              <w:t>-2.90871</w:t>
            </w:r>
          </w:p>
        </w:tc>
        <w:tc>
          <w:tcPr>
            <w:tcW w:w="1127" w:type="dxa"/>
          </w:tcPr>
          <w:p w14:paraId="5B0101D1" w14:textId="0CAF4A64" w:rsidR="00FB40C0" w:rsidRDefault="00FB40C0" w:rsidP="00FB40C0">
            <w:r w:rsidRPr="00F739C8">
              <w:t>0.934</w:t>
            </w:r>
          </w:p>
        </w:tc>
        <w:tc>
          <w:tcPr>
            <w:tcW w:w="1127" w:type="dxa"/>
          </w:tcPr>
          <w:p w14:paraId="50AFA490" w14:textId="3BC5958D" w:rsidR="00FB40C0" w:rsidRDefault="00FB40C0" w:rsidP="00FB40C0">
            <w:r w:rsidRPr="00F739C8">
              <w:t>-3.09482</w:t>
            </w:r>
          </w:p>
        </w:tc>
        <w:tc>
          <w:tcPr>
            <w:tcW w:w="1127" w:type="dxa"/>
          </w:tcPr>
          <w:p w14:paraId="7D4908E4" w14:textId="2607170B" w:rsidR="00FB40C0" w:rsidRDefault="00FB40C0" w:rsidP="00FB40C0">
            <w:r w:rsidRPr="00F739C8">
              <w:t>1.04</w:t>
            </w:r>
          </w:p>
        </w:tc>
        <w:tc>
          <w:tcPr>
            <w:tcW w:w="1127" w:type="dxa"/>
          </w:tcPr>
          <w:p w14:paraId="75E71833" w14:textId="790BCC25" w:rsidR="00FB40C0" w:rsidRDefault="00FB40C0" w:rsidP="00FB40C0">
            <w:r w:rsidRPr="00F739C8">
              <w:t>-6.26755</w:t>
            </w:r>
          </w:p>
        </w:tc>
        <w:tc>
          <w:tcPr>
            <w:tcW w:w="1127" w:type="dxa"/>
          </w:tcPr>
          <w:p w14:paraId="3D9842A8" w14:textId="54A3AEC3" w:rsidR="00FB40C0" w:rsidRDefault="00FB40C0" w:rsidP="00FB40C0">
            <w:r w:rsidRPr="00F739C8">
              <w:t>0.566</w:t>
            </w:r>
          </w:p>
        </w:tc>
      </w:tr>
      <w:tr w:rsidR="00FB40C0" w14:paraId="563DA2DF" w14:textId="77777777" w:rsidTr="00FB40C0">
        <w:tc>
          <w:tcPr>
            <w:tcW w:w="1127" w:type="dxa"/>
          </w:tcPr>
          <w:p w14:paraId="1DBB589F" w14:textId="26744A7B" w:rsidR="00FB40C0" w:rsidRDefault="00FB40C0" w:rsidP="00FB40C0">
            <w:r w:rsidRPr="00F739C8">
              <w:t>-5.08587</w:t>
            </w:r>
          </w:p>
        </w:tc>
        <w:tc>
          <w:tcPr>
            <w:tcW w:w="1127" w:type="dxa"/>
          </w:tcPr>
          <w:p w14:paraId="37438695" w14:textId="565A09C7" w:rsidR="00FB40C0" w:rsidRDefault="00FB40C0" w:rsidP="00FB40C0">
            <w:r w:rsidRPr="00F739C8">
              <w:t>1.252</w:t>
            </w:r>
          </w:p>
        </w:tc>
        <w:tc>
          <w:tcPr>
            <w:tcW w:w="1127" w:type="dxa"/>
          </w:tcPr>
          <w:p w14:paraId="348ECC29" w14:textId="573600DE" w:rsidR="00FB40C0" w:rsidRDefault="00FB40C0" w:rsidP="00FB40C0">
            <w:r w:rsidRPr="00F739C8">
              <w:t>-2.90485</w:t>
            </w:r>
          </w:p>
        </w:tc>
        <w:tc>
          <w:tcPr>
            <w:tcW w:w="1127" w:type="dxa"/>
          </w:tcPr>
          <w:p w14:paraId="653B060D" w14:textId="4DCC1BDD" w:rsidR="00FB40C0" w:rsidRDefault="00FB40C0" w:rsidP="00FB40C0">
            <w:r w:rsidRPr="00F739C8">
              <w:t>0.934</w:t>
            </w:r>
          </w:p>
        </w:tc>
        <w:tc>
          <w:tcPr>
            <w:tcW w:w="1127" w:type="dxa"/>
          </w:tcPr>
          <w:p w14:paraId="246413AA" w14:textId="2A55D79C" w:rsidR="00FB40C0" w:rsidRDefault="00FB40C0" w:rsidP="00FB40C0">
            <w:r w:rsidRPr="00F739C8">
              <w:t>-3.09353</w:t>
            </w:r>
          </w:p>
        </w:tc>
        <w:tc>
          <w:tcPr>
            <w:tcW w:w="1127" w:type="dxa"/>
          </w:tcPr>
          <w:p w14:paraId="2E532CA9" w14:textId="3A3D4BD9" w:rsidR="00FB40C0" w:rsidRDefault="00FB40C0" w:rsidP="00FB40C0">
            <w:r w:rsidRPr="00F739C8">
              <w:t>1.04</w:t>
            </w:r>
          </w:p>
        </w:tc>
        <w:tc>
          <w:tcPr>
            <w:tcW w:w="1127" w:type="dxa"/>
          </w:tcPr>
          <w:p w14:paraId="47E5294F" w14:textId="5C9384F1" w:rsidR="00FB40C0" w:rsidRDefault="00FB40C0" w:rsidP="00FB40C0">
            <w:r w:rsidRPr="00F739C8">
              <w:t>-6.26622</w:t>
            </w:r>
          </w:p>
        </w:tc>
        <w:tc>
          <w:tcPr>
            <w:tcW w:w="1127" w:type="dxa"/>
          </w:tcPr>
          <w:p w14:paraId="3D6E9457" w14:textId="22600BD6" w:rsidR="00FB40C0" w:rsidRDefault="00FB40C0" w:rsidP="00FB40C0">
            <w:r w:rsidRPr="00F739C8">
              <w:t>0.567</w:t>
            </w:r>
          </w:p>
        </w:tc>
      </w:tr>
      <w:tr w:rsidR="00FB40C0" w14:paraId="3A57BB23" w14:textId="77777777" w:rsidTr="00FB40C0">
        <w:tc>
          <w:tcPr>
            <w:tcW w:w="1127" w:type="dxa"/>
          </w:tcPr>
          <w:p w14:paraId="159E39FA" w14:textId="59B2D500" w:rsidR="00FB40C0" w:rsidRDefault="00FB40C0" w:rsidP="00FB40C0">
            <w:r w:rsidRPr="00F739C8">
              <w:t>-5.08842</w:t>
            </w:r>
          </w:p>
        </w:tc>
        <w:tc>
          <w:tcPr>
            <w:tcW w:w="1127" w:type="dxa"/>
          </w:tcPr>
          <w:p w14:paraId="7222F40C" w14:textId="3CA24D0C" w:rsidR="00FB40C0" w:rsidRDefault="00FB40C0" w:rsidP="00FB40C0">
            <w:r w:rsidRPr="00F739C8">
              <w:t>1.253</w:t>
            </w:r>
          </w:p>
        </w:tc>
        <w:tc>
          <w:tcPr>
            <w:tcW w:w="1127" w:type="dxa"/>
          </w:tcPr>
          <w:p w14:paraId="41F97475" w14:textId="39729C5A" w:rsidR="00FB40C0" w:rsidRDefault="00FB40C0" w:rsidP="00FB40C0">
            <w:r w:rsidRPr="00F739C8">
              <w:t>-2.90102</w:t>
            </w:r>
          </w:p>
        </w:tc>
        <w:tc>
          <w:tcPr>
            <w:tcW w:w="1127" w:type="dxa"/>
          </w:tcPr>
          <w:p w14:paraId="19F58F56" w14:textId="7CE4FE1C" w:rsidR="00FB40C0" w:rsidRDefault="00FB40C0" w:rsidP="00FB40C0">
            <w:r w:rsidRPr="00F739C8">
              <w:t>0.935</w:t>
            </w:r>
          </w:p>
        </w:tc>
        <w:tc>
          <w:tcPr>
            <w:tcW w:w="1127" w:type="dxa"/>
          </w:tcPr>
          <w:p w14:paraId="7C88A01E" w14:textId="77F57B12" w:rsidR="00FB40C0" w:rsidRDefault="00FB40C0" w:rsidP="00FB40C0">
            <w:r w:rsidRPr="00F739C8">
              <w:t>-3.09353</w:t>
            </w:r>
          </w:p>
        </w:tc>
        <w:tc>
          <w:tcPr>
            <w:tcW w:w="1127" w:type="dxa"/>
          </w:tcPr>
          <w:p w14:paraId="2073A2D9" w14:textId="1F7F47F8" w:rsidR="00FB40C0" w:rsidRDefault="00FB40C0" w:rsidP="00FB40C0">
            <w:r w:rsidRPr="00F739C8">
              <w:t>1.041</w:t>
            </w:r>
          </w:p>
        </w:tc>
        <w:tc>
          <w:tcPr>
            <w:tcW w:w="1127" w:type="dxa"/>
          </w:tcPr>
          <w:p w14:paraId="0F3B33BB" w14:textId="70F8B441" w:rsidR="00FB40C0" w:rsidRDefault="00FB40C0" w:rsidP="00FB40C0">
            <w:r w:rsidRPr="00F739C8">
              <w:t>-6.26628</w:t>
            </w:r>
          </w:p>
        </w:tc>
        <w:tc>
          <w:tcPr>
            <w:tcW w:w="1127" w:type="dxa"/>
          </w:tcPr>
          <w:p w14:paraId="6D3C38B0" w14:textId="1028268A" w:rsidR="00FB40C0" w:rsidRDefault="00FB40C0" w:rsidP="00FB40C0">
            <w:r w:rsidRPr="00F739C8">
              <w:t>0.567</w:t>
            </w:r>
          </w:p>
        </w:tc>
      </w:tr>
      <w:tr w:rsidR="00FB40C0" w14:paraId="581661DA" w14:textId="77777777" w:rsidTr="00FB40C0">
        <w:tc>
          <w:tcPr>
            <w:tcW w:w="1127" w:type="dxa"/>
          </w:tcPr>
          <w:p w14:paraId="52B309A7" w14:textId="6F5B3899" w:rsidR="00FB40C0" w:rsidRDefault="00FB40C0" w:rsidP="00FB40C0">
            <w:r w:rsidRPr="00F739C8">
              <w:t>-5.09002</w:t>
            </w:r>
          </w:p>
        </w:tc>
        <w:tc>
          <w:tcPr>
            <w:tcW w:w="1127" w:type="dxa"/>
          </w:tcPr>
          <w:p w14:paraId="398620A3" w14:textId="199735D4" w:rsidR="00FB40C0" w:rsidRDefault="00FB40C0" w:rsidP="00FB40C0">
            <w:r w:rsidRPr="00F739C8">
              <w:t>1.253</w:t>
            </w:r>
          </w:p>
        </w:tc>
        <w:tc>
          <w:tcPr>
            <w:tcW w:w="1127" w:type="dxa"/>
          </w:tcPr>
          <w:p w14:paraId="699EE64D" w14:textId="58F8BD63" w:rsidR="00FB40C0" w:rsidRDefault="00FB40C0" w:rsidP="00FB40C0">
            <w:r w:rsidRPr="00F739C8">
              <w:t>-2.89739</w:t>
            </w:r>
          </w:p>
        </w:tc>
        <w:tc>
          <w:tcPr>
            <w:tcW w:w="1127" w:type="dxa"/>
          </w:tcPr>
          <w:p w14:paraId="0FF6170E" w14:textId="598661B8" w:rsidR="00FB40C0" w:rsidRDefault="00FB40C0" w:rsidP="00FB40C0">
            <w:r w:rsidRPr="00F739C8">
              <w:t>0.935</w:t>
            </w:r>
          </w:p>
        </w:tc>
        <w:tc>
          <w:tcPr>
            <w:tcW w:w="1127" w:type="dxa"/>
          </w:tcPr>
          <w:p w14:paraId="6EDF29F5" w14:textId="135FB91F" w:rsidR="00FB40C0" w:rsidRDefault="00FB40C0" w:rsidP="00FB40C0">
            <w:r w:rsidRPr="00F739C8">
              <w:t>-3.09055</w:t>
            </w:r>
          </w:p>
        </w:tc>
        <w:tc>
          <w:tcPr>
            <w:tcW w:w="1127" w:type="dxa"/>
          </w:tcPr>
          <w:p w14:paraId="02598CDA" w14:textId="5A4D959B" w:rsidR="00FB40C0" w:rsidRDefault="00FB40C0" w:rsidP="00FB40C0">
            <w:r w:rsidRPr="00F739C8">
              <w:t>1.041</w:t>
            </w:r>
          </w:p>
        </w:tc>
        <w:tc>
          <w:tcPr>
            <w:tcW w:w="1127" w:type="dxa"/>
          </w:tcPr>
          <w:p w14:paraId="407D2996" w14:textId="6D712FC0" w:rsidR="00FB40C0" w:rsidRDefault="00FB40C0" w:rsidP="00FB40C0">
            <w:r w:rsidRPr="00F739C8">
              <w:t>-6.26558</w:t>
            </w:r>
          </w:p>
        </w:tc>
        <w:tc>
          <w:tcPr>
            <w:tcW w:w="1127" w:type="dxa"/>
          </w:tcPr>
          <w:p w14:paraId="1CB147A6" w14:textId="2A41CDCA" w:rsidR="00FB40C0" w:rsidRDefault="00FB40C0" w:rsidP="00FB40C0">
            <w:r w:rsidRPr="00F739C8">
              <w:t>0.568</w:t>
            </w:r>
          </w:p>
        </w:tc>
      </w:tr>
      <w:tr w:rsidR="00FB40C0" w14:paraId="5FFE686B" w14:textId="77777777" w:rsidTr="00FB40C0">
        <w:tc>
          <w:tcPr>
            <w:tcW w:w="1127" w:type="dxa"/>
          </w:tcPr>
          <w:p w14:paraId="6DB4CB06" w14:textId="39808DBC" w:rsidR="00FB40C0" w:rsidRDefault="00FB40C0" w:rsidP="00FB40C0">
            <w:r w:rsidRPr="00F739C8">
              <w:t>-5.08959</w:t>
            </w:r>
          </w:p>
        </w:tc>
        <w:tc>
          <w:tcPr>
            <w:tcW w:w="1127" w:type="dxa"/>
          </w:tcPr>
          <w:p w14:paraId="4BDD956C" w14:textId="13CA267D" w:rsidR="00FB40C0" w:rsidRDefault="00FB40C0" w:rsidP="00FB40C0">
            <w:r w:rsidRPr="00F739C8">
              <w:t>1.254</w:t>
            </w:r>
          </w:p>
        </w:tc>
        <w:tc>
          <w:tcPr>
            <w:tcW w:w="1127" w:type="dxa"/>
          </w:tcPr>
          <w:p w14:paraId="0EBA2DF9" w14:textId="4D333DEF" w:rsidR="00FB40C0" w:rsidRDefault="00FB40C0" w:rsidP="00FB40C0">
            <w:r w:rsidRPr="00F739C8">
              <w:t>-2.89329</w:t>
            </w:r>
          </w:p>
        </w:tc>
        <w:tc>
          <w:tcPr>
            <w:tcW w:w="1127" w:type="dxa"/>
          </w:tcPr>
          <w:p w14:paraId="178265DA" w14:textId="41DBE054" w:rsidR="00FB40C0" w:rsidRDefault="00FB40C0" w:rsidP="00FB40C0">
            <w:r w:rsidRPr="00F739C8">
              <w:t>0.936</w:t>
            </w:r>
          </w:p>
        </w:tc>
        <w:tc>
          <w:tcPr>
            <w:tcW w:w="1127" w:type="dxa"/>
          </w:tcPr>
          <w:p w14:paraId="008A1F1C" w14:textId="2B39BC93" w:rsidR="00FB40C0" w:rsidRDefault="00FB40C0" w:rsidP="00FB40C0">
            <w:r w:rsidRPr="00F739C8">
              <w:t>-3.08885</w:t>
            </w:r>
          </w:p>
        </w:tc>
        <w:tc>
          <w:tcPr>
            <w:tcW w:w="1127" w:type="dxa"/>
          </w:tcPr>
          <w:p w14:paraId="4DD83084" w14:textId="610426DF" w:rsidR="00FB40C0" w:rsidRDefault="00FB40C0" w:rsidP="00FB40C0">
            <w:r w:rsidRPr="00F739C8">
              <w:t>1.042</w:t>
            </w:r>
          </w:p>
        </w:tc>
        <w:tc>
          <w:tcPr>
            <w:tcW w:w="1127" w:type="dxa"/>
          </w:tcPr>
          <w:p w14:paraId="79CA0C65" w14:textId="7754202F" w:rsidR="00FB40C0" w:rsidRDefault="00FB40C0" w:rsidP="00FB40C0">
            <w:r w:rsidRPr="00F739C8">
              <w:t>-6.26475</w:t>
            </w:r>
          </w:p>
        </w:tc>
        <w:tc>
          <w:tcPr>
            <w:tcW w:w="1127" w:type="dxa"/>
          </w:tcPr>
          <w:p w14:paraId="574A7F31" w14:textId="7163AFD8" w:rsidR="00FB40C0" w:rsidRDefault="00FB40C0" w:rsidP="00FB40C0">
            <w:r w:rsidRPr="00F739C8">
              <w:t>0.568</w:t>
            </w:r>
          </w:p>
        </w:tc>
      </w:tr>
      <w:tr w:rsidR="00FB40C0" w14:paraId="32DE86AB" w14:textId="77777777" w:rsidTr="00FB40C0">
        <w:tc>
          <w:tcPr>
            <w:tcW w:w="1127" w:type="dxa"/>
          </w:tcPr>
          <w:p w14:paraId="3DF8C71C" w14:textId="185DEC94" w:rsidR="00FB40C0" w:rsidRDefault="00FB40C0" w:rsidP="00FB40C0">
            <w:r w:rsidRPr="00F739C8">
              <w:t>-5.08948</w:t>
            </w:r>
          </w:p>
        </w:tc>
        <w:tc>
          <w:tcPr>
            <w:tcW w:w="1127" w:type="dxa"/>
          </w:tcPr>
          <w:p w14:paraId="0BFB48C7" w14:textId="6649AE06" w:rsidR="00FB40C0" w:rsidRDefault="00FB40C0" w:rsidP="00FB40C0">
            <w:r w:rsidRPr="00F739C8">
              <w:t>1.254</w:t>
            </w:r>
          </w:p>
        </w:tc>
        <w:tc>
          <w:tcPr>
            <w:tcW w:w="1127" w:type="dxa"/>
          </w:tcPr>
          <w:p w14:paraId="4223B855" w14:textId="33A6083A" w:rsidR="00FB40C0" w:rsidRDefault="00FB40C0" w:rsidP="00FB40C0">
            <w:r w:rsidRPr="00F739C8">
              <w:t>-2.88956</w:t>
            </w:r>
          </w:p>
        </w:tc>
        <w:tc>
          <w:tcPr>
            <w:tcW w:w="1127" w:type="dxa"/>
          </w:tcPr>
          <w:p w14:paraId="6F637E00" w14:textId="03967011" w:rsidR="00FB40C0" w:rsidRDefault="00FB40C0" w:rsidP="00FB40C0">
            <w:r w:rsidRPr="00F739C8">
              <w:t>0.936</w:t>
            </w:r>
          </w:p>
        </w:tc>
        <w:tc>
          <w:tcPr>
            <w:tcW w:w="1127" w:type="dxa"/>
          </w:tcPr>
          <w:p w14:paraId="56E5C022" w14:textId="3D55EB3B" w:rsidR="00FB40C0" w:rsidRDefault="00FB40C0" w:rsidP="00FB40C0">
            <w:r w:rsidRPr="00F739C8">
              <w:t>-3.08674</w:t>
            </w:r>
          </w:p>
        </w:tc>
        <w:tc>
          <w:tcPr>
            <w:tcW w:w="1127" w:type="dxa"/>
          </w:tcPr>
          <w:p w14:paraId="4708B530" w14:textId="242E12F9" w:rsidR="00FB40C0" w:rsidRDefault="00FB40C0" w:rsidP="00FB40C0">
            <w:r w:rsidRPr="00F739C8">
              <w:t>1.042</w:t>
            </w:r>
          </w:p>
        </w:tc>
        <w:tc>
          <w:tcPr>
            <w:tcW w:w="1127" w:type="dxa"/>
          </w:tcPr>
          <w:p w14:paraId="341BCE4D" w14:textId="169A9A73" w:rsidR="00FB40C0" w:rsidRDefault="00FB40C0" w:rsidP="00FB40C0">
            <w:r w:rsidRPr="00F739C8">
              <w:t>-6.26406</w:t>
            </w:r>
          </w:p>
        </w:tc>
        <w:tc>
          <w:tcPr>
            <w:tcW w:w="1127" w:type="dxa"/>
          </w:tcPr>
          <w:p w14:paraId="29C62DFA" w14:textId="4423E5E6" w:rsidR="00FB40C0" w:rsidRDefault="00FB40C0" w:rsidP="00FB40C0">
            <w:r w:rsidRPr="00F739C8">
              <w:t>0.569</w:t>
            </w:r>
          </w:p>
        </w:tc>
      </w:tr>
      <w:tr w:rsidR="00FB40C0" w14:paraId="79A0822D" w14:textId="77777777" w:rsidTr="00FB40C0">
        <w:tc>
          <w:tcPr>
            <w:tcW w:w="1127" w:type="dxa"/>
          </w:tcPr>
          <w:p w14:paraId="1DE12677" w14:textId="77777777" w:rsidR="00FB40C0" w:rsidRDefault="00FB40C0" w:rsidP="00FB40C0"/>
        </w:tc>
        <w:tc>
          <w:tcPr>
            <w:tcW w:w="1127" w:type="dxa"/>
          </w:tcPr>
          <w:p w14:paraId="618D5CA0" w14:textId="77777777" w:rsidR="00FB40C0" w:rsidRDefault="00FB40C0" w:rsidP="00FB40C0"/>
        </w:tc>
        <w:tc>
          <w:tcPr>
            <w:tcW w:w="1127" w:type="dxa"/>
          </w:tcPr>
          <w:p w14:paraId="07274536" w14:textId="30378445" w:rsidR="00FB40C0" w:rsidRDefault="00FB40C0" w:rsidP="00FB40C0">
            <w:r w:rsidRPr="00F739C8">
              <w:t>-2.88586</w:t>
            </w:r>
          </w:p>
        </w:tc>
        <w:tc>
          <w:tcPr>
            <w:tcW w:w="1127" w:type="dxa"/>
          </w:tcPr>
          <w:p w14:paraId="0896EF5A" w14:textId="5CDA0B21" w:rsidR="00FB40C0" w:rsidRDefault="00FB40C0" w:rsidP="00FB40C0">
            <w:r w:rsidRPr="00F739C8">
              <w:t>0.937</w:t>
            </w:r>
          </w:p>
        </w:tc>
        <w:tc>
          <w:tcPr>
            <w:tcW w:w="1127" w:type="dxa"/>
          </w:tcPr>
          <w:p w14:paraId="21691528" w14:textId="33E9D671" w:rsidR="00FB40C0" w:rsidRDefault="00FB40C0" w:rsidP="00FB40C0">
            <w:r w:rsidRPr="00F739C8">
              <w:t>-3.08548</w:t>
            </w:r>
          </w:p>
        </w:tc>
        <w:tc>
          <w:tcPr>
            <w:tcW w:w="1127" w:type="dxa"/>
          </w:tcPr>
          <w:p w14:paraId="575D619E" w14:textId="2CD484A5" w:rsidR="00FB40C0" w:rsidRDefault="00FB40C0" w:rsidP="00FB40C0">
            <w:r w:rsidRPr="00F739C8">
              <w:t>1.043</w:t>
            </w:r>
          </w:p>
        </w:tc>
        <w:tc>
          <w:tcPr>
            <w:tcW w:w="1127" w:type="dxa"/>
          </w:tcPr>
          <w:p w14:paraId="3476CC2E" w14:textId="6FF16E61" w:rsidR="00FB40C0" w:rsidRDefault="00FB40C0" w:rsidP="00FB40C0">
            <w:r w:rsidRPr="00F739C8">
              <w:t>-6.26482</w:t>
            </w:r>
          </w:p>
        </w:tc>
        <w:tc>
          <w:tcPr>
            <w:tcW w:w="1127" w:type="dxa"/>
          </w:tcPr>
          <w:p w14:paraId="4C83DC1F" w14:textId="1C24612C" w:rsidR="00FB40C0" w:rsidRDefault="00FB40C0" w:rsidP="00FB40C0">
            <w:r w:rsidRPr="00F739C8">
              <w:t>0.569</w:t>
            </w:r>
          </w:p>
        </w:tc>
      </w:tr>
      <w:tr w:rsidR="00FB40C0" w14:paraId="3C7593A6" w14:textId="77777777" w:rsidTr="00FB40C0">
        <w:tc>
          <w:tcPr>
            <w:tcW w:w="1127" w:type="dxa"/>
          </w:tcPr>
          <w:p w14:paraId="1DAEEE4A" w14:textId="77777777" w:rsidR="00FB40C0" w:rsidRDefault="00FB40C0" w:rsidP="00FB40C0"/>
        </w:tc>
        <w:tc>
          <w:tcPr>
            <w:tcW w:w="1127" w:type="dxa"/>
          </w:tcPr>
          <w:p w14:paraId="5AF83CC3" w14:textId="77777777" w:rsidR="00FB40C0" w:rsidRDefault="00FB40C0" w:rsidP="00FB40C0"/>
        </w:tc>
        <w:tc>
          <w:tcPr>
            <w:tcW w:w="1127" w:type="dxa"/>
          </w:tcPr>
          <w:p w14:paraId="003FE14E" w14:textId="3AB0980C" w:rsidR="00FB40C0" w:rsidRDefault="00FB40C0" w:rsidP="00FB40C0">
            <w:r w:rsidRPr="00F739C8">
              <w:t>-2.8822</w:t>
            </w:r>
          </w:p>
        </w:tc>
        <w:tc>
          <w:tcPr>
            <w:tcW w:w="1127" w:type="dxa"/>
          </w:tcPr>
          <w:p w14:paraId="2DB3265C" w14:textId="23C5CDA4" w:rsidR="00FB40C0" w:rsidRDefault="00FB40C0" w:rsidP="00FB40C0">
            <w:r w:rsidRPr="00F739C8">
              <w:t>0.937</w:t>
            </w:r>
          </w:p>
        </w:tc>
        <w:tc>
          <w:tcPr>
            <w:tcW w:w="1127" w:type="dxa"/>
          </w:tcPr>
          <w:p w14:paraId="4CD353AA" w14:textId="766ED8C7" w:rsidR="00FB40C0" w:rsidRDefault="00FB40C0" w:rsidP="00FB40C0">
            <w:r w:rsidRPr="00F739C8">
              <w:t>-3.0838</w:t>
            </w:r>
          </w:p>
        </w:tc>
        <w:tc>
          <w:tcPr>
            <w:tcW w:w="1127" w:type="dxa"/>
          </w:tcPr>
          <w:p w14:paraId="623D8A7B" w14:textId="157F4015" w:rsidR="00FB40C0" w:rsidRDefault="00FB40C0" w:rsidP="00FB40C0">
            <w:r w:rsidRPr="00F739C8">
              <w:t>1.043</w:t>
            </w:r>
          </w:p>
        </w:tc>
        <w:tc>
          <w:tcPr>
            <w:tcW w:w="1127" w:type="dxa"/>
          </w:tcPr>
          <w:p w14:paraId="6DF675D6" w14:textId="4DCA2DC9" w:rsidR="00FB40C0" w:rsidRDefault="00FB40C0" w:rsidP="00FB40C0">
            <w:r w:rsidRPr="00F739C8">
              <w:t>-6.26418</w:t>
            </w:r>
          </w:p>
        </w:tc>
        <w:tc>
          <w:tcPr>
            <w:tcW w:w="1127" w:type="dxa"/>
          </w:tcPr>
          <w:p w14:paraId="231374D3" w14:textId="604B4EC9" w:rsidR="00FB40C0" w:rsidRDefault="00FB40C0" w:rsidP="00FB40C0">
            <w:r w:rsidRPr="00F739C8">
              <w:t>0.57</w:t>
            </w:r>
          </w:p>
        </w:tc>
      </w:tr>
      <w:tr w:rsidR="00FB40C0" w14:paraId="27104E2D" w14:textId="77777777" w:rsidTr="00FB40C0">
        <w:tc>
          <w:tcPr>
            <w:tcW w:w="1127" w:type="dxa"/>
          </w:tcPr>
          <w:p w14:paraId="05AE2EB6" w14:textId="77777777" w:rsidR="00FB40C0" w:rsidRDefault="00FB40C0" w:rsidP="00FB40C0"/>
        </w:tc>
        <w:tc>
          <w:tcPr>
            <w:tcW w:w="1127" w:type="dxa"/>
          </w:tcPr>
          <w:p w14:paraId="0642A2B6" w14:textId="77777777" w:rsidR="00FB40C0" w:rsidRDefault="00FB40C0" w:rsidP="00FB40C0"/>
        </w:tc>
        <w:tc>
          <w:tcPr>
            <w:tcW w:w="1127" w:type="dxa"/>
          </w:tcPr>
          <w:p w14:paraId="4568C222" w14:textId="441A5BE5" w:rsidR="00FB40C0" w:rsidRDefault="00FB40C0" w:rsidP="00FB40C0">
            <w:r w:rsidRPr="00F739C8">
              <w:t>-2.87889</w:t>
            </w:r>
          </w:p>
        </w:tc>
        <w:tc>
          <w:tcPr>
            <w:tcW w:w="1127" w:type="dxa"/>
          </w:tcPr>
          <w:p w14:paraId="5EEC7E06" w14:textId="42444917" w:rsidR="00FB40C0" w:rsidRDefault="00FB40C0" w:rsidP="00FB40C0">
            <w:r w:rsidRPr="00F739C8">
              <w:t>0.938</w:t>
            </w:r>
          </w:p>
        </w:tc>
        <w:tc>
          <w:tcPr>
            <w:tcW w:w="1127" w:type="dxa"/>
          </w:tcPr>
          <w:p w14:paraId="31AB86B2" w14:textId="50B4DC95" w:rsidR="00FB40C0" w:rsidRDefault="00FB40C0" w:rsidP="00FB40C0">
            <w:r w:rsidRPr="00F739C8">
              <w:t>-3.08088</w:t>
            </w:r>
          </w:p>
        </w:tc>
        <w:tc>
          <w:tcPr>
            <w:tcW w:w="1127" w:type="dxa"/>
          </w:tcPr>
          <w:p w14:paraId="1C5B1E54" w14:textId="457F292E" w:rsidR="00FB40C0" w:rsidRDefault="00FB40C0" w:rsidP="00FB40C0">
            <w:r w:rsidRPr="00F739C8">
              <w:t>1.044</w:t>
            </w:r>
          </w:p>
        </w:tc>
        <w:tc>
          <w:tcPr>
            <w:tcW w:w="1127" w:type="dxa"/>
          </w:tcPr>
          <w:p w14:paraId="6EA730D0" w14:textId="3A5B9683" w:rsidR="00FB40C0" w:rsidRDefault="00FB40C0" w:rsidP="00FB40C0">
            <w:r w:rsidRPr="00F739C8">
              <w:t>-6.26323</w:t>
            </w:r>
          </w:p>
        </w:tc>
        <w:tc>
          <w:tcPr>
            <w:tcW w:w="1127" w:type="dxa"/>
          </w:tcPr>
          <w:p w14:paraId="1F089386" w14:textId="66AA0065" w:rsidR="00FB40C0" w:rsidRDefault="00FB40C0" w:rsidP="00FB40C0">
            <w:r w:rsidRPr="00F739C8">
              <w:t>0.57</w:t>
            </w:r>
          </w:p>
        </w:tc>
      </w:tr>
      <w:tr w:rsidR="00FB40C0" w14:paraId="2731C81B" w14:textId="77777777" w:rsidTr="00FB40C0">
        <w:tc>
          <w:tcPr>
            <w:tcW w:w="1127" w:type="dxa"/>
          </w:tcPr>
          <w:p w14:paraId="3793EDAA" w14:textId="77777777" w:rsidR="00FB40C0" w:rsidRDefault="00FB40C0" w:rsidP="00FB40C0"/>
        </w:tc>
        <w:tc>
          <w:tcPr>
            <w:tcW w:w="1127" w:type="dxa"/>
          </w:tcPr>
          <w:p w14:paraId="41115A04" w14:textId="77777777" w:rsidR="00FB40C0" w:rsidRDefault="00FB40C0" w:rsidP="00FB40C0"/>
        </w:tc>
        <w:tc>
          <w:tcPr>
            <w:tcW w:w="1127" w:type="dxa"/>
          </w:tcPr>
          <w:p w14:paraId="51B71B53" w14:textId="22DE169C" w:rsidR="00FB40C0" w:rsidRDefault="00FB40C0" w:rsidP="00FB40C0">
            <w:r w:rsidRPr="00F739C8">
              <w:t>-2.87512</w:t>
            </w:r>
          </w:p>
        </w:tc>
        <w:tc>
          <w:tcPr>
            <w:tcW w:w="1127" w:type="dxa"/>
          </w:tcPr>
          <w:p w14:paraId="78A0311D" w14:textId="3D161213" w:rsidR="00FB40C0" w:rsidRDefault="00FB40C0" w:rsidP="00FB40C0">
            <w:r w:rsidRPr="00F739C8">
              <w:t>0.938</w:t>
            </w:r>
          </w:p>
        </w:tc>
        <w:tc>
          <w:tcPr>
            <w:tcW w:w="1127" w:type="dxa"/>
          </w:tcPr>
          <w:p w14:paraId="3489304E" w14:textId="12C02D9C" w:rsidR="00FB40C0" w:rsidRDefault="00FB40C0" w:rsidP="00FB40C0">
            <w:r w:rsidRPr="00F739C8">
              <w:t>-3.07675</w:t>
            </w:r>
          </w:p>
        </w:tc>
        <w:tc>
          <w:tcPr>
            <w:tcW w:w="1127" w:type="dxa"/>
          </w:tcPr>
          <w:p w14:paraId="0E0EE31A" w14:textId="71A270D1" w:rsidR="00FB40C0" w:rsidRDefault="00FB40C0" w:rsidP="00FB40C0">
            <w:r w:rsidRPr="00F739C8">
              <w:t>1.044</w:t>
            </w:r>
          </w:p>
        </w:tc>
        <w:tc>
          <w:tcPr>
            <w:tcW w:w="1127" w:type="dxa"/>
          </w:tcPr>
          <w:p w14:paraId="6C2B09D9" w14:textId="7FCEF623" w:rsidR="00FB40C0" w:rsidRDefault="00FB40C0" w:rsidP="00FB40C0">
            <w:r w:rsidRPr="00F739C8">
              <w:t>-6.26336</w:t>
            </w:r>
          </w:p>
        </w:tc>
        <w:tc>
          <w:tcPr>
            <w:tcW w:w="1127" w:type="dxa"/>
          </w:tcPr>
          <w:p w14:paraId="4A25CCE2" w14:textId="41C5926D" w:rsidR="00FB40C0" w:rsidRDefault="00FB40C0" w:rsidP="00FB40C0">
            <w:r w:rsidRPr="00F739C8">
              <w:t>0.571</w:t>
            </w:r>
          </w:p>
        </w:tc>
      </w:tr>
      <w:tr w:rsidR="00FB40C0" w14:paraId="055D8D9C" w14:textId="77777777" w:rsidTr="00FB40C0">
        <w:tc>
          <w:tcPr>
            <w:tcW w:w="1127" w:type="dxa"/>
          </w:tcPr>
          <w:p w14:paraId="3BD66AA8" w14:textId="77777777" w:rsidR="00FB40C0" w:rsidRDefault="00FB40C0" w:rsidP="00FB40C0"/>
        </w:tc>
        <w:tc>
          <w:tcPr>
            <w:tcW w:w="1127" w:type="dxa"/>
          </w:tcPr>
          <w:p w14:paraId="2BC68760" w14:textId="77777777" w:rsidR="00FB40C0" w:rsidRDefault="00FB40C0" w:rsidP="00FB40C0"/>
        </w:tc>
        <w:tc>
          <w:tcPr>
            <w:tcW w:w="1127" w:type="dxa"/>
          </w:tcPr>
          <w:p w14:paraId="7A442744" w14:textId="538F4739" w:rsidR="00FB40C0" w:rsidRDefault="00FB40C0" w:rsidP="00FB40C0">
            <w:r w:rsidRPr="00F739C8">
              <w:t>-2.87154</w:t>
            </w:r>
          </w:p>
        </w:tc>
        <w:tc>
          <w:tcPr>
            <w:tcW w:w="1127" w:type="dxa"/>
          </w:tcPr>
          <w:p w14:paraId="23A36127" w14:textId="3AAC3790" w:rsidR="00FB40C0" w:rsidRDefault="00FB40C0" w:rsidP="00FB40C0">
            <w:r w:rsidRPr="00F739C8">
              <w:t>0.939</w:t>
            </w:r>
          </w:p>
        </w:tc>
        <w:tc>
          <w:tcPr>
            <w:tcW w:w="1127" w:type="dxa"/>
          </w:tcPr>
          <w:p w14:paraId="4DD2DBFA" w14:textId="7BDC71B1" w:rsidR="00FB40C0" w:rsidRDefault="00FB40C0" w:rsidP="00FB40C0">
            <w:r w:rsidRPr="00F739C8">
              <w:t>-3.07428</w:t>
            </w:r>
          </w:p>
        </w:tc>
        <w:tc>
          <w:tcPr>
            <w:tcW w:w="1127" w:type="dxa"/>
          </w:tcPr>
          <w:p w14:paraId="2D4DD240" w14:textId="53028019" w:rsidR="00FB40C0" w:rsidRDefault="00FB40C0" w:rsidP="00FB40C0">
            <w:r w:rsidRPr="00F739C8">
              <w:t>1.045</w:t>
            </w:r>
          </w:p>
        </w:tc>
        <w:tc>
          <w:tcPr>
            <w:tcW w:w="1127" w:type="dxa"/>
          </w:tcPr>
          <w:p w14:paraId="1D879F38" w14:textId="21F90F08" w:rsidR="00FB40C0" w:rsidRDefault="00FB40C0" w:rsidP="00FB40C0">
            <w:r w:rsidRPr="00F739C8">
              <w:t>-6.26266</w:t>
            </w:r>
          </w:p>
        </w:tc>
        <w:tc>
          <w:tcPr>
            <w:tcW w:w="1127" w:type="dxa"/>
          </w:tcPr>
          <w:p w14:paraId="76F3E322" w14:textId="6AC2787A" w:rsidR="00FB40C0" w:rsidRDefault="00FB40C0" w:rsidP="00FB40C0">
            <w:r w:rsidRPr="00F739C8">
              <w:t>0.571</w:t>
            </w:r>
          </w:p>
        </w:tc>
      </w:tr>
      <w:tr w:rsidR="00FB40C0" w14:paraId="41ADDE73" w14:textId="77777777" w:rsidTr="00FB40C0">
        <w:tc>
          <w:tcPr>
            <w:tcW w:w="1127" w:type="dxa"/>
          </w:tcPr>
          <w:p w14:paraId="710E4FB1" w14:textId="77777777" w:rsidR="00FB40C0" w:rsidRDefault="00FB40C0" w:rsidP="00FB40C0"/>
        </w:tc>
        <w:tc>
          <w:tcPr>
            <w:tcW w:w="1127" w:type="dxa"/>
          </w:tcPr>
          <w:p w14:paraId="4D143814" w14:textId="77777777" w:rsidR="00FB40C0" w:rsidRDefault="00FB40C0" w:rsidP="00FB40C0"/>
        </w:tc>
        <w:tc>
          <w:tcPr>
            <w:tcW w:w="1127" w:type="dxa"/>
          </w:tcPr>
          <w:p w14:paraId="1BB83DFF" w14:textId="4194C09A" w:rsidR="00FB40C0" w:rsidRDefault="00FB40C0" w:rsidP="00FB40C0">
            <w:r w:rsidRPr="00F739C8">
              <w:t>-2.86639</w:t>
            </w:r>
          </w:p>
        </w:tc>
        <w:tc>
          <w:tcPr>
            <w:tcW w:w="1127" w:type="dxa"/>
          </w:tcPr>
          <w:p w14:paraId="062F143E" w14:textId="02ADBD73" w:rsidR="00FB40C0" w:rsidRDefault="00FB40C0" w:rsidP="00FB40C0">
            <w:r w:rsidRPr="00F739C8">
              <w:t>0.94</w:t>
            </w:r>
          </w:p>
        </w:tc>
        <w:tc>
          <w:tcPr>
            <w:tcW w:w="1127" w:type="dxa"/>
          </w:tcPr>
          <w:p w14:paraId="57282F44" w14:textId="5E498EA9" w:rsidR="00FB40C0" w:rsidRDefault="00FB40C0" w:rsidP="00FB40C0">
            <w:r w:rsidRPr="00F739C8">
              <w:t>-3.07224</w:t>
            </w:r>
          </w:p>
        </w:tc>
        <w:tc>
          <w:tcPr>
            <w:tcW w:w="1127" w:type="dxa"/>
          </w:tcPr>
          <w:p w14:paraId="3BAA2C01" w14:textId="46F2D7D7" w:rsidR="00FB40C0" w:rsidRDefault="00FB40C0" w:rsidP="00FB40C0">
            <w:r w:rsidRPr="00F739C8">
              <w:t>1.045</w:t>
            </w:r>
          </w:p>
        </w:tc>
        <w:tc>
          <w:tcPr>
            <w:tcW w:w="1127" w:type="dxa"/>
          </w:tcPr>
          <w:p w14:paraId="0A66F636" w14:textId="6D4F39E8" w:rsidR="00FB40C0" w:rsidRDefault="00FB40C0" w:rsidP="00FB40C0">
            <w:r w:rsidRPr="00F739C8">
              <w:t>-6.26203</w:t>
            </w:r>
          </w:p>
        </w:tc>
        <w:tc>
          <w:tcPr>
            <w:tcW w:w="1127" w:type="dxa"/>
          </w:tcPr>
          <w:p w14:paraId="2B0032E9" w14:textId="136D5B37" w:rsidR="00FB40C0" w:rsidRDefault="00FB40C0" w:rsidP="00FB40C0">
            <w:r w:rsidRPr="00F739C8">
              <w:t>0.572</w:t>
            </w:r>
          </w:p>
        </w:tc>
      </w:tr>
      <w:tr w:rsidR="00FB40C0" w14:paraId="434F6930" w14:textId="77777777" w:rsidTr="00FB40C0">
        <w:tc>
          <w:tcPr>
            <w:tcW w:w="1127" w:type="dxa"/>
          </w:tcPr>
          <w:p w14:paraId="463BB865" w14:textId="77777777" w:rsidR="00FB40C0" w:rsidRDefault="00FB40C0" w:rsidP="00FB40C0"/>
        </w:tc>
        <w:tc>
          <w:tcPr>
            <w:tcW w:w="1127" w:type="dxa"/>
          </w:tcPr>
          <w:p w14:paraId="7C1DD3A1" w14:textId="77777777" w:rsidR="00FB40C0" w:rsidRDefault="00FB40C0" w:rsidP="00FB40C0"/>
        </w:tc>
        <w:tc>
          <w:tcPr>
            <w:tcW w:w="1127" w:type="dxa"/>
          </w:tcPr>
          <w:p w14:paraId="1F4CB8A2" w14:textId="6551100A" w:rsidR="00FB40C0" w:rsidRDefault="00FB40C0" w:rsidP="00FB40C0">
            <w:r w:rsidRPr="00F739C8">
              <w:t>-2.8632</w:t>
            </w:r>
          </w:p>
        </w:tc>
        <w:tc>
          <w:tcPr>
            <w:tcW w:w="1127" w:type="dxa"/>
          </w:tcPr>
          <w:p w14:paraId="5D53DD1E" w14:textId="71E13F46" w:rsidR="00FB40C0" w:rsidRDefault="00FB40C0" w:rsidP="00FB40C0">
            <w:r w:rsidRPr="00F739C8">
              <w:t>0.94</w:t>
            </w:r>
          </w:p>
        </w:tc>
        <w:tc>
          <w:tcPr>
            <w:tcW w:w="1127" w:type="dxa"/>
          </w:tcPr>
          <w:p w14:paraId="75569F90" w14:textId="694552FE" w:rsidR="00FB40C0" w:rsidRDefault="00FB40C0" w:rsidP="00FB40C0">
            <w:r w:rsidRPr="00F739C8">
              <w:t>-3.07021</w:t>
            </w:r>
          </w:p>
        </w:tc>
        <w:tc>
          <w:tcPr>
            <w:tcW w:w="1127" w:type="dxa"/>
          </w:tcPr>
          <w:p w14:paraId="17344516" w14:textId="238DD023" w:rsidR="00FB40C0" w:rsidRDefault="00FB40C0" w:rsidP="00FB40C0">
            <w:r w:rsidRPr="00F739C8">
              <w:t>1.046</w:t>
            </w:r>
          </w:p>
        </w:tc>
        <w:tc>
          <w:tcPr>
            <w:tcW w:w="1127" w:type="dxa"/>
          </w:tcPr>
          <w:p w14:paraId="4B4B1484" w14:textId="12769DD8" w:rsidR="00FB40C0" w:rsidRDefault="00FB40C0" w:rsidP="00FB40C0">
            <w:r w:rsidRPr="00F739C8">
              <w:t>-6.26247</w:t>
            </w:r>
          </w:p>
        </w:tc>
        <w:tc>
          <w:tcPr>
            <w:tcW w:w="1127" w:type="dxa"/>
          </w:tcPr>
          <w:p w14:paraId="1A5ED649" w14:textId="6B9213C0" w:rsidR="00FB40C0" w:rsidRDefault="00FB40C0" w:rsidP="00FB40C0">
            <w:r w:rsidRPr="00F739C8">
              <w:t>0.572</w:t>
            </w:r>
          </w:p>
        </w:tc>
      </w:tr>
      <w:tr w:rsidR="00FB40C0" w14:paraId="0AF8ADB9" w14:textId="77777777" w:rsidTr="00FB40C0">
        <w:tc>
          <w:tcPr>
            <w:tcW w:w="1127" w:type="dxa"/>
          </w:tcPr>
          <w:p w14:paraId="588338E4" w14:textId="77777777" w:rsidR="00FB40C0" w:rsidRDefault="00FB40C0" w:rsidP="00FB40C0"/>
        </w:tc>
        <w:tc>
          <w:tcPr>
            <w:tcW w:w="1127" w:type="dxa"/>
          </w:tcPr>
          <w:p w14:paraId="3D2A7698" w14:textId="77777777" w:rsidR="00FB40C0" w:rsidRDefault="00FB40C0" w:rsidP="00FB40C0"/>
        </w:tc>
        <w:tc>
          <w:tcPr>
            <w:tcW w:w="1127" w:type="dxa"/>
          </w:tcPr>
          <w:p w14:paraId="2114710C" w14:textId="5E0C9400" w:rsidR="00FB40C0" w:rsidRDefault="00FB40C0" w:rsidP="00FB40C0">
            <w:r w:rsidRPr="00F739C8">
              <w:t>-2.85956</w:t>
            </w:r>
          </w:p>
        </w:tc>
        <w:tc>
          <w:tcPr>
            <w:tcW w:w="1127" w:type="dxa"/>
          </w:tcPr>
          <w:p w14:paraId="2841AC4F" w14:textId="2396A988" w:rsidR="00FB40C0" w:rsidRDefault="00FB40C0" w:rsidP="00FB40C0">
            <w:r w:rsidRPr="00F739C8">
              <w:t>0.941</w:t>
            </w:r>
          </w:p>
        </w:tc>
        <w:tc>
          <w:tcPr>
            <w:tcW w:w="1127" w:type="dxa"/>
          </w:tcPr>
          <w:p w14:paraId="7A7C0918" w14:textId="65F27E9A" w:rsidR="00FB40C0" w:rsidRDefault="00FB40C0" w:rsidP="00FB40C0">
            <w:r w:rsidRPr="00F739C8">
              <w:t>-3.069</w:t>
            </w:r>
          </w:p>
        </w:tc>
        <w:tc>
          <w:tcPr>
            <w:tcW w:w="1127" w:type="dxa"/>
          </w:tcPr>
          <w:p w14:paraId="0375D8FB" w14:textId="22EFBCA1" w:rsidR="00FB40C0" w:rsidRDefault="00FB40C0" w:rsidP="00FB40C0">
            <w:r w:rsidRPr="00F739C8">
              <w:t>1.046</w:t>
            </w:r>
          </w:p>
        </w:tc>
        <w:tc>
          <w:tcPr>
            <w:tcW w:w="1127" w:type="dxa"/>
          </w:tcPr>
          <w:p w14:paraId="5B11C104" w14:textId="6224286E" w:rsidR="00FB40C0" w:rsidRDefault="00FB40C0" w:rsidP="00FB40C0">
            <w:r w:rsidRPr="00F739C8">
              <w:t>-6.26197</w:t>
            </w:r>
          </w:p>
        </w:tc>
        <w:tc>
          <w:tcPr>
            <w:tcW w:w="1127" w:type="dxa"/>
          </w:tcPr>
          <w:p w14:paraId="53269A42" w14:textId="202FE9CA" w:rsidR="00FB40C0" w:rsidRDefault="00FB40C0" w:rsidP="00FB40C0">
            <w:r w:rsidRPr="00F739C8">
              <w:t>0.573</w:t>
            </w:r>
          </w:p>
        </w:tc>
      </w:tr>
      <w:tr w:rsidR="00FB40C0" w14:paraId="7EBEE519" w14:textId="77777777" w:rsidTr="00FB40C0">
        <w:tc>
          <w:tcPr>
            <w:tcW w:w="1127" w:type="dxa"/>
          </w:tcPr>
          <w:p w14:paraId="012D3A39" w14:textId="77777777" w:rsidR="00FB40C0" w:rsidRDefault="00FB40C0" w:rsidP="00FB40C0"/>
        </w:tc>
        <w:tc>
          <w:tcPr>
            <w:tcW w:w="1127" w:type="dxa"/>
          </w:tcPr>
          <w:p w14:paraId="3F1F5009" w14:textId="77777777" w:rsidR="00FB40C0" w:rsidRDefault="00FB40C0" w:rsidP="00FB40C0"/>
        </w:tc>
        <w:tc>
          <w:tcPr>
            <w:tcW w:w="1127" w:type="dxa"/>
          </w:tcPr>
          <w:p w14:paraId="2F4E2D02" w14:textId="6928BE73" w:rsidR="00FB40C0" w:rsidRDefault="00FB40C0" w:rsidP="00FB40C0">
            <w:r w:rsidRPr="00F739C8">
              <w:t>-2.85596</w:t>
            </w:r>
          </w:p>
        </w:tc>
        <w:tc>
          <w:tcPr>
            <w:tcW w:w="1127" w:type="dxa"/>
          </w:tcPr>
          <w:p w14:paraId="65216C75" w14:textId="5B1F3A56" w:rsidR="00FB40C0" w:rsidRDefault="00FB40C0" w:rsidP="00FB40C0">
            <w:r w:rsidRPr="00F739C8">
              <w:t>0.941</w:t>
            </w:r>
          </w:p>
        </w:tc>
        <w:tc>
          <w:tcPr>
            <w:tcW w:w="1127" w:type="dxa"/>
          </w:tcPr>
          <w:p w14:paraId="4E4AB053" w14:textId="580DD90C" w:rsidR="00FB40C0" w:rsidRDefault="00FB40C0" w:rsidP="00FB40C0">
            <w:r w:rsidRPr="00F739C8">
              <w:t>-3.0694</w:t>
            </w:r>
          </w:p>
        </w:tc>
        <w:tc>
          <w:tcPr>
            <w:tcW w:w="1127" w:type="dxa"/>
          </w:tcPr>
          <w:p w14:paraId="225B489B" w14:textId="264C791A" w:rsidR="00FB40C0" w:rsidRDefault="00FB40C0" w:rsidP="00FB40C0">
            <w:r w:rsidRPr="00F739C8">
              <w:t>1.047</w:t>
            </w:r>
          </w:p>
        </w:tc>
        <w:tc>
          <w:tcPr>
            <w:tcW w:w="1127" w:type="dxa"/>
          </w:tcPr>
          <w:p w14:paraId="22FD1DBB" w14:textId="5ECEA8D2" w:rsidR="00FB40C0" w:rsidRDefault="00FB40C0" w:rsidP="00FB40C0">
            <w:r w:rsidRPr="00F739C8">
              <w:t>-6.26096</w:t>
            </w:r>
          </w:p>
        </w:tc>
        <w:tc>
          <w:tcPr>
            <w:tcW w:w="1127" w:type="dxa"/>
          </w:tcPr>
          <w:p w14:paraId="636A43FB" w14:textId="392F59FB" w:rsidR="00FB40C0" w:rsidRDefault="00FB40C0" w:rsidP="00FB40C0">
            <w:r w:rsidRPr="00F739C8">
              <w:t>0.573</w:t>
            </w:r>
          </w:p>
        </w:tc>
      </w:tr>
      <w:tr w:rsidR="00FB40C0" w14:paraId="2FD31C8E" w14:textId="77777777" w:rsidTr="00FB40C0">
        <w:tc>
          <w:tcPr>
            <w:tcW w:w="1127" w:type="dxa"/>
          </w:tcPr>
          <w:p w14:paraId="7C67E604" w14:textId="77777777" w:rsidR="00FB40C0" w:rsidRDefault="00FB40C0" w:rsidP="00FB40C0"/>
        </w:tc>
        <w:tc>
          <w:tcPr>
            <w:tcW w:w="1127" w:type="dxa"/>
          </w:tcPr>
          <w:p w14:paraId="38F0240F" w14:textId="77777777" w:rsidR="00FB40C0" w:rsidRDefault="00FB40C0" w:rsidP="00FB40C0"/>
        </w:tc>
        <w:tc>
          <w:tcPr>
            <w:tcW w:w="1127" w:type="dxa"/>
          </w:tcPr>
          <w:p w14:paraId="6FA42FFC" w14:textId="689BB5EB" w:rsidR="00FB40C0" w:rsidRDefault="00FB40C0" w:rsidP="00FB40C0">
            <w:r w:rsidRPr="00F739C8">
              <w:t>-2.85253</w:t>
            </w:r>
          </w:p>
        </w:tc>
        <w:tc>
          <w:tcPr>
            <w:tcW w:w="1127" w:type="dxa"/>
          </w:tcPr>
          <w:p w14:paraId="08D1BCE7" w14:textId="389EDA01" w:rsidR="00FB40C0" w:rsidRDefault="00FB40C0" w:rsidP="00FB40C0">
            <w:r w:rsidRPr="00F739C8">
              <w:t>0.942</w:t>
            </w:r>
          </w:p>
        </w:tc>
        <w:tc>
          <w:tcPr>
            <w:tcW w:w="1127" w:type="dxa"/>
          </w:tcPr>
          <w:p w14:paraId="7148A230" w14:textId="411E25D7" w:rsidR="00FB40C0" w:rsidRDefault="00FB40C0" w:rsidP="00FB40C0">
            <w:r w:rsidRPr="00F739C8">
              <w:t>-3.069</w:t>
            </w:r>
          </w:p>
        </w:tc>
        <w:tc>
          <w:tcPr>
            <w:tcW w:w="1127" w:type="dxa"/>
          </w:tcPr>
          <w:p w14:paraId="0A82F517" w14:textId="3C9E7BE7" w:rsidR="00FB40C0" w:rsidRDefault="00FB40C0" w:rsidP="00FB40C0">
            <w:r w:rsidRPr="00F739C8">
              <w:t>1.047</w:t>
            </w:r>
          </w:p>
        </w:tc>
        <w:tc>
          <w:tcPr>
            <w:tcW w:w="1127" w:type="dxa"/>
          </w:tcPr>
          <w:p w14:paraId="5D012B53" w14:textId="27041BBF" w:rsidR="00FB40C0" w:rsidRDefault="00FB40C0" w:rsidP="00FB40C0">
            <w:r w:rsidRPr="00F739C8">
              <w:t>-6.2604</w:t>
            </w:r>
          </w:p>
        </w:tc>
        <w:tc>
          <w:tcPr>
            <w:tcW w:w="1127" w:type="dxa"/>
          </w:tcPr>
          <w:p w14:paraId="10E8034B" w14:textId="63A92528" w:rsidR="00FB40C0" w:rsidRDefault="00FB40C0" w:rsidP="00FB40C0">
            <w:r w:rsidRPr="00F739C8">
              <w:t>0.574</w:t>
            </w:r>
          </w:p>
        </w:tc>
      </w:tr>
      <w:tr w:rsidR="00FB40C0" w14:paraId="04686811" w14:textId="77777777" w:rsidTr="00FB40C0">
        <w:tc>
          <w:tcPr>
            <w:tcW w:w="1127" w:type="dxa"/>
          </w:tcPr>
          <w:p w14:paraId="50FB31ED" w14:textId="77777777" w:rsidR="00FB40C0" w:rsidRDefault="00FB40C0" w:rsidP="00FB40C0"/>
        </w:tc>
        <w:tc>
          <w:tcPr>
            <w:tcW w:w="1127" w:type="dxa"/>
          </w:tcPr>
          <w:p w14:paraId="4FB72FBB" w14:textId="77777777" w:rsidR="00FB40C0" w:rsidRDefault="00FB40C0" w:rsidP="00FB40C0"/>
        </w:tc>
        <w:tc>
          <w:tcPr>
            <w:tcW w:w="1127" w:type="dxa"/>
          </w:tcPr>
          <w:p w14:paraId="41AF0295" w14:textId="6B036744" w:rsidR="00FB40C0" w:rsidRDefault="00FB40C0" w:rsidP="00FB40C0">
            <w:r w:rsidRPr="00F739C8">
              <w:t>-2.84867</w:t>
            </w:r>
          </w:p>
        </w:tc>
        <w:tc>
          <w:tcPr>
            <w:tcW w:w="1127" w:type="dxa"/>
          </w:tcPr>
          <w:p w14:paraId="7202EC50" w14:textId="7C9D7F94" w:rsidR="00FB40C0" w:rsidRDefault="00FB40C0" w:rsidP="00FB40C0">
            <w:r w:rsidRPr="00F739C8">
              <w:t>0.942</w:t>
            </w:r>
          </w:p>
        </w:tc>
        <w:tc>
          <w:tcPr>
            <w:tcW w:w="1127" w:type="dxa"/>
          </w:tcPr>
          <w:p w14:paraId="75309F43" w14:textId="413455EA" w:rsidR="00FB40C0" w:rsidRDefault="00FB40C0" w:rsidP="00FB40C0">
            <w:r w:rsidRPr="00F739C8">
              <w:t>-3.06819</w:t>
            </w:r>
          </w:p>
        </w:tc>
        <w:tc>
          <w:tcPr>
            <w:tcW w:w="1127" w:type="dxa"/>
          </w:tcPr>
          <w:p w14:paraId="655AC440" w14:textId="0FD0C34F" w:rsidR="00FB40C0" w:rsidRDefault="00FB40C0" w:rsidP="00FB40C0">
            <w:r w:rsidRPr="00F739C8">
              <w:t>1.048</w:t>
            </w:r>
          </w:p>
        </w:tc>
        <w:tc>
          <w:tcPr>
            <w:tcW w:w="1127" w:type="dxa"/>
          </w:tcPr>
          <w:p w14:paraId="6627AF47" w14:textId="56E1643F" w:rsidR="00FB40C0" w:rsidRDefault="00FB40C0" w:rsidP="00FB40C0">
            <w:r w:rsidRPr="00F739C8">
              <w:t>-6.26008</w:t>
            </w:r>
          </w:p>
        </w:tc>
        <w:tc>
          <w:tcPr>
            <w:tcW w:w="1127" w:type="dxa"/>
          </w:tcPr>
          <w:p w14:paraId="1B7C2371" w14:textId="1FCFA7B8" w:rsidR="00FB40C0" w:rsidRDefault="00FB40C0" w:rsidP="00FB40C0">
            <w:r w:rsidRPr="00F739C8">
              <w:t>0.574</w:t>
            </w:r>
          </w:p>
        </w:tc>
      </w:tr>
      <w:tr w:rsidR="00FB40C0" w14:paraId="03D827D4" w14:textId="77777777" w:rsidTr="00FB40C0">
        <w:tc>
          <w:tcPr>
            <w:tcW w:w="1127" w:type="dxa"/>
          </w:tcPr>
          <w:p w14:paraId="346D08A0" w14:textId="77777777" w:rsidR="00FB40C0" w:rsidRDefault="00FB40C0" w:rsidP="00FB40C0"/>
        </w:tc>
        <w:tc>
          <w:tcPr>
            <w:tcW w:w="1127" w:type="dxa"/>
          </w:tcPr>
          <w:p w14:paraId="55F0C1A8" w14:textId="77777777" w:rsidR="00FB40C0" w:rsidRDefault="00FB40C0" w:rsidP="00FB40C0"/>
        </w:tc>
        <w:tc>
          <w:tcPr>
            <w:tcW w:w="1127" w:type="dxa"/>
          </w:tcPr>
          <w:p w14:paraId="10423A94" w14:textId="7C6207B8" w:rsidR="00FB40C0" w:rsidRDefault="00FB40C0" w:rsidP="00FB40C0">
            <w:r w:rsidRPr="00F739C8">
              <w:t>-2.84546</w:t>
            </w:r>
          </w:p>
        </w:tc>
        <w:tc>
          <w:tcPr>
            <w:tcW w:w="1127" w:type="dxa"/>
          </w:tcPr>
          <w:p w14:paraId="57CDEC7F" w14:textId="57CF21CB" w:rsidR="00FB40C0" w:rsidRDefault="00FB40C0" w:rsidP="00FB40C0">
            <w:r w:rsidRPr="00F739C8">
              <w:t>0.943</w:t>
            </w:r>
          </w:p>
        </w:tc>
        <w:tc>
          <w:tcPr>
            <w:tcW w:w="1127" w:type="dxa"/>
          </w:tcPr>
          <w:p w14:paraId="11F6AED6" w14:textId="40503DA4" w:rsidR="00FB40C0" w:rsidRDefault="00FB40C0" w:rsidP="00FB40C0">
            <w:r w:rsidRPr="00F739C8">
              <w:t>-3.06698</w:t>
            </w:r>
          </w:p>
        </w:tc>
        <w:tc>
          <w:tcPr>
            <w:tcW w:w="1127" w:type="dxa"/>
          </w:tcPr>
          <w:p w14:paraId="3F9E1465" w14:textId="61598EB3" w:rsidR="00FB40C0" w:rsidRDefault="00FB40C0" w:rsidP="00FB40C0">
            <w:r w:rsidRPr="00F739C8">
              <w:t>1.048</w:t>
            </w:r>
          </w:p>
        </w:tc>
        <w:tc>
          <w:tcPr>
            <w:tcW w:w="1127" w:type="dxa"/>
          </w:tcPr>
          <w:p w14:paraId="2E813990" w14:textId="43C445DD" w:rsidR="00FB40C0" w:rsidRDefault="00FB40C0" w:rsidP="00FB40C0">
            <w:r w:rsidRPr="00F739C8">
              <w:t>-6.25839</w:t>
            </w:r>
          </w:p>
        </w:tc>
        <w:tc>
          <w:tcPr>
            <w:tcW w:w="1127" w:type="dxa"/>
          </w:tcPr>
          <w:p w14:paraId="2E8A1F1B" w14:textId="5BB90B25" w:rsidR="00FB40C0" w:rsidRDefault="00FB40C0" w:rsidP="00FB40C0">
            <w:r w:rsidRPr="00F739C8">
              <w:t>0.575</w:t>
            </w:r>
          </w:p>
        </w:tc>
      </w:tr>
      <w:tr w:rsidR="00FB40C0" w14:paraId="114944B5" w14:textId="77777777" w:rsidTr="00FB40C0">
        <w:tc>
          <w:tcPr>
            <w:tcW w:w="1127" w:type="dxa"/>
          </w:tcPr>
          <w:p w14:paraId="167C9B67" w14:textId="77777777" w:rsidR="00FB40C0" w:rsidRDefault="00FB40C0" w:rsidP="00FB40C0"/>
        </w:tc>
        <w:tc>
          <w:tcPr>
            <w:tcW w:w="1127" w:type="dxa"/>
          </w:tcPr>
          <w:p w14:paraId="4562786A" w14:textId="77777777" w:rsidR="00FB40C0" w:rsidRDefault="00FB40C0" w:rsidP="00FB40C0"/>
        </w:tc>
        <w:tc>
          <w:tcPr>
            <w:tcW w:w="1127" w:type="dxa"/>
          </w:tcPr>
          <w:p w14:paraId="6DB2449C" w14:textId="64ED7ECE" w:rsidR="00FB40C0" w:rsidRDefault="00FB40C0" w:rsidP="00FB40C0">
            <w:r w:rsidRPr="00F739C8">
              <w:t>-2.84242</w:t>
            </w:r>
          </w:p>
        </w:tc>
        <w:tc>
          <w:tcPr>
            <w:tcW w:w="1127" w:type="dxa"/>
          </w:tcPr>
          <w:p w14:paraId="6AFF0729" w14:textId="0626820D" w:rsidR="00FB40C0" w:rsidRDefault="00FB40C0" w:rsidP="00FB40C0">
            <w:r w:rsidRPr="00F739C8">
              <w:t>0.943</w:t>
            </w:r>
          </w:p>
        </w:tc>
        <w:tc>
          <w:tcPr>
            <w:tcW w:w="1127" w:type="dxa"/>
          </w:tcPr>
          <w:p w14:paraId="54C29EB6" w14:textId="0E57DEB4" w:rsidR="00FB40C0" w:rsidRDefault="00FB40C0" w:rsidP="00FB40C0">
            <w:r w:rsidRPr="00F739C8">
              <w:t>-3.06537</w:t>
            </w:r>
          </w:p>
        </w:tc>
        <w:tc>
          <w:tcPr>
            <w:tcW w:w="1127" w:type="dxa"/>
          </w:tcPr>
          <w:p w14:paraId="494F9ED5" w14:textId="5C0758C9" w:rsidR="00FB40C0" w:rsidRDefault="00FB40C0" w:rsidP="00FB40C0">
            <w:r w:rsidRPr="00F739C8">
              <w:t>1.049</w:t>
            </w:r>
          </w:p>
        </w:tc>
        <w:tc>
          <w:tcPr>
            <w:tcW w:w="1127" w:type="dxa"/>
          </w:tcPr>
          <w:p w14:paraId="0E8D2EBE" w14:textId="20E5F61B" w:rsidR="00FB40C0" w:rsidRDefault="00FB40C0" w:rsidP="00FB40C0">
            <w:r w:rsidRPr="00F739C8">
              <w:t>-6.25852</w:t>
            </w:r>
          </w:p>
        </w:tc>
        <w:tc>
          <w:tcPr>
            <w:tcW w:w="1127" w:type="dxa"/>
          </w:tcPr>
          <w:p w14:paraId="5946EEF0" w14:textId="311F308B" w:rsidR="00FB40C0" w:rsidRDefault="00FB40C0" w:rsidP="00FB40C0">
            <w:r w:rsidRPr="00F739C8">
              <w:t>0.575</w:t>
            </w:r>
          </w:p>
        </w:tc>
      </w:tr>
      <w:tr w:rsidR="00FB40C0" w14:paraId="1C970266" w14:textId="77777777" w:rsidTr="00FB40C0">
        <w:tc>
          <w:tcPr>
            <w:tcW w:w="1127" w:type="dxa"/>
          </w:tcPr>
          <w:p w14:paraId="42DD8D39" w14:textId="77777777" w:rsidR="00FB40C0" w:rsidRDefault="00FB40C0" w:rsidP="00FB40C0"/>
        </w:tc>
        <w:tc>
          <w:tcPr>
            <w:tcW w:w="1127" w:type="dxa"/>
          </w:tcPr>
          <w:p w14:paraId="487FA9C2" w14:textId="77777777" w:rsidR="00FB40C0" w:rsidRDefault="00FB40C0" w:rsidP="00FB40C0"/>
        </w:tc>
        <w:tc>
          <w:tcPr>
            <w:tcW w:w="1127" w:type="dxa"/>
          </w:tcPr>
          <w:p w14:paraId="64A06073" w14:textId="149609F5" w:rsidR="00FB40C0" w:rsidRDefault="00FB40C0" w:rsidP="00FB40C0">
            <w:r w:rsidRPr="00F739C8">
              <w:t>-2.8388</w:t>
            </w:r>
          </w:p>
        </w:tc>
        <w:tc>
          <w:tcPr>
            <w:tcW w:w="1127" w:type="dxa"/>
          </w:tcPr>
          <w:p w14:paraId="77A107F9" w14:textId="5B08BE17" w:rsidR="00FB40C0" w:rsidRDefault="00FB40C0" w:rsidP="00FB40C0">
            <w:r w:rsidRPr="00F739C8">
              <w:t>0.944</w:t>
            </w:r>
          </w:p>
        </w:tc>
        <w:tc>
          <w:tcPr>
            <w:tcW w:w="1127" w:type="dxa"/>
          </w:tcPr>
          <w:p w14:paraId="77BBC062" w14:textId="79715A22" w:rsidR="00FB40C0" w:rsidRDefault="00FB40C0" w:rsidP="00FB40C0">
            <w:r w:rsidRPr="00F739C8">
              <w:t>-3.06457</w:t>
            </w:r>
          </w:p>
        </w:tc>
        <w:tc>
          <w:tcPr>
            <w:tcW w:w="1127" w:type="dxa"/>
          </w:tcPr>
          <w:p w14:paraId="78D06336" w14:textId="0C9BCC21" w:rsidR="00FB40C0" w:rsidRDefault="00FB40C0" w:rsidP="00FB40C0">
            <w:r w:rsidRPr="00F739C8">
              <w:t>1.049</w:t>
            </w:r>
          </w:p>
        </w:tc>
        <w:tc>
          <w:tcPr>
            <w:tcW w:w="1127" w:type="dxa"/>
          </w:tcPr>
          <w:p w14:paraId="6D7B194F" w14:textId="4FF2D88B" w:rsidR="00FB40C0" w:rsidRDefault="00FB40C0" w:rsidP="00FB40C0">
            <w:r w:rsidRPr="00F739C8">
              <w:t>-6.25808</w:t>
            </w:r>
          </w:p>
        </w:tc>
        <w:tc>
          <w:tcPr>
            <w:tcW w:w="1127" w:type="dxa"/>
          </w:tcPr>
          <w:p w14:paraId="2686CDEF" w14:textId="326A1C12" w:rsidR="00FB40C0" w:rsidRDefault="00FB40C0" w:rsidP="00FB40C0">
            <w:r w:rsidRPr="00F739C8">
              <w:t>0.576</w:t>
            </w:r>
          </w:p>
        </w:tc>
      </w:tr>
      <w:tr w:rsidR="00FB40C0" w14:paraId="1020080A" w14:textId="77777777" w:rsidTr="00FB40C0">
        <w:tc>
          <w:tcPr>
            <w:tcW w:w="1127" w:type="dxa"/>
          </w:tcPr>
          <w:p w14:paraId="6843BBD9" w14:textId="77777777" w:rsidR="00FB40C0" w:rsidRDefault="00FB40C0" w:rsidP="00FB40C0"/>
        </w:tc>
        <w:tc>
          <w:tcPr>
            <w:tcW w:w="1127" w:type="dxa"/>
          </w:tcPr>
          <w:p w14:paraId="098A67E6" w14:textId="77777777" w:rsidR="00FB40C0" w:rsidRDefault="00FB40C0" w:rsidP="00FB40C0"/>
        </w:tc>
        <w:tc>
          <w:tcPr>
            <w:tcW w:w="1127" w:type="dxa"/>
          </w:tcPr>
          <w:p w14:paraId="1DC0A3E5" w14:textId="2BC3B4A2" w:rsidR="00FB40C0" w:rsidRDefault="00FB40C0" w:rsidP="00FB40C0">
            <w:r w:rsidRPr="00F739C8">
              <w:t>-2.83521</w:t>
            </w:r>
          </w:p>
        </w:tc>
        <w:tc>
          <w:tcPr>
            <w:tcW w:w="1127" w:type="dxa"/>
          </w:tcPr>
          <w:p w14:paraId="025C4AA8" w14:textId="0DF57961" w:rsidR="00FB40C0" w:rsidRDefault="00FB40C0" w:rsidP="00FB40C0">
            <w:r w:rsidRPr="00F739C8">
              <w:t>0.944</w:t>
            </w:r>
          </w:p>
        </w:tc>
        <w:tc>
          <w:tcPr>
            <w:tcW w:w="1127" w:type="dxa"/>
          </w:tcPr>
          <w:p w14:paraId="29A8C6EE" w14:textId="1D3E3F81" w:rsidR="00FB40C0" w:rsidRDefault="00FB40C0" w:rsidP="00FB40C0">
            <w:r w:rsidRPr="00F739C8">
              <w:t>-3.06297</w:t>
            </w:r>
          </w:p>
        </w:tc>
        <w:tc>
          <w:tcPr>
            <w:tcW w:w="1127" w:type="dxa"/>
          </w:tcPr>
          <w:p w14:paraId="4AE45F45" w14:textId="7816F35A" w:rsidR="00FB40C0" w:rsidRDefault="00FB40C0" w:rsidP="00FB40C0">
            <w:r w:rsidRPr="00F739C8">
              <w:t>1.05</w:t>
            </w:r>
          </w:p>
        </w:tc>
        <w:tc>
          <w:tcPr>
            <w:tcW w:w="1127" w:type="dxa"/>
          </w:tcPr>
          <w:p w14:paraId="3627BD7F" w14:textId="2382CC71" w:rsidR="00FB40C0" w:rsidRDefault="00FB40C0" w:rsidP="00FB40C0">
            <w:r w:rsidRPr="00F739C8">
              <w:t>-6.25733</w:t>
            </w:r>
          </w:p>
        </w:tc>
        <w:tc>
          <w:tcPr>
            <w:tcW w:w="1127" w:type="dxa"/>
          </w:tcPr>
          <w:p w14:paraId="2D9D8C67" w14:textId="6BE9D18E" w:rsidR="00FB40C0" w:rsidRDefault="00FB40C0" w:rsidP="00FB40C0">
            <w:r w:rsidRPr="00F739C8">
              <w:t>0.576</w:t>
            </w:r>
          </w:p>
        </w:tc>
      </w:tr>
      <w:tr w:rsidR="00FB40C0" w14:paraId="406C3491" w14:textId="77777777" w:rsidTr="00FB40C0">
        <w:tc>
          <w:tcPr>
            <w:tcW w:w="1127" w:type="dxa"/>
          </w:tcPr>
          <w:p w14:paraId="37E11916" w14:textId="77777777" w:rsidR="00FB40C0" w:rsidRDefault="00FB40C0" w:rsidP="00FB40C0"/>
        </w:tc>
        <w:tc>
          <w:tcPr>
            <w:tcW w:w="1127" w:type="dxa"/>
          </w:tcPr>
          <w:p w14:paraId="518C3656" w14:textId="77777777" w:rsidR="00FB40C0" w:rsidRDefault="00FB40C0" w:rsidP="00FB40C0"/>
        </w:tc>
        <w:tc>
          <w:tcPr>
            <w:tcW w:w="1127" w:type="dxa"/>
          </w:tcPr>
          <w:p w14:paraId="0B0D56D0" w14:textId="041931DF" w:rsidR="00FB40C0" w:rsidRDefault="00FB40C0" w:rsidP="00FB40C0">
            <w:r w:rsidRPr="00F739C8">
              <w:t>-2.8321</w:t>
            </w:r>
          </w:p>
        </w:tc>
        <w:tc>
          <w:tcPr>
            <w:tcW w:w="1127" w:type="dxa"/>
          </w:tcPr>
          <w:p w14:paraId="19C82DAD" w14:textId="559AE019" w:rsidR="00FB40C0" w:rsidRDefault="00FB40C0" w:rsidP="00FB40C0">
            <w:r w:rsidRPr="00F739C8">
              <w:t>0.945</w:t>
            </w:r>
          </w:p>
        </w:tc>
        <w:tc>
          <w:tcPr>
            <w:tcW w:w="1127" w:type="dxa"/>
          </w:tcPr>
          <w:p w14:paraId="2F8CFD98" w14:textId="3193FFBE" w:rsidR="00FB40C0" w:rsidRDefault="00FB40C0" w:rsidP="00FB40C0">
            <w:r w:rsidRPr="00F739C8">
              <w:t>-3.06178</w:t>
            </w:r>
          </w:p>
        </w:tc>
        <w:tc>
          <w:tcPr>
            <w:tcW w:w="1127" w:type="dxa"/>
          </w:tcPr>
          <w:p w14:paraId="4EE98F74" w14:textId="15C6DBA4" w:rsidR="00FB40C0" w:rsidRDefault="00FB40C0" w:rsidP="00FB40C0">
            <w:r w:rsidRPr="00F739C8">
              <w:t>1.05</w:t>
            </w:r>
          </w:p>
        </w:tc>
        <w:tc>
          <w:tcPr>
            <w:tcW w:w="1127" w:type="dxa"/>
          </w:tcPr>
          <w:p w14:paraId="713129CF" w14:textId="08E4DE3A" w:rsidR="00FB40C0" w:rsidRDefault="00FB40C0" w:rsidP="00FB40C0">
            <w:r w:rsidRPr="00F739C8">
              <w:t>-6.25858</w:t>
            </w:r>
          </w:p>
        </w:tc>
        <w:tc>
          <w:tcPr>
            <w:tcW w:w="1127" w:type="dxa"/>
          </w:tcPr>
          <w:p w14:paraId="061DCDC8" w14:textId="4F2DFAA9" w:rsidR="00FB40C0" w:rsidRDefault="00FB40C0" w:rsidP="00FB40C0">
            <w:r w:rsidRPr="00F739C8">
              <w:t>0.577</w:t>
            </w:r>
          </w:p>
        </w:tc>
      </w:tr>
      <w:tr w:rsidR="00FB40C0" w14:paraId="41BA57C9" w14:textId="77777777" w:rsidTr="00FB40C0">
        <w:tc>
          <w:tcPr>
            <w:tcW w:w="1127" w:type="dxa"/>
          </w:tcPr>
          <w:p w14:paraId="12298063" w14:textId="77777777" w:rsidR="00FB40C0" w:rsidRDefault="00FB40C0" w:rsidP="00FB40C0"/>
        </w:tc>
        <w:tc>
          <w:tcPr>
            <w:tcW w:w="1127" w:type="dxa"/>
          </w:tcPr>
          <w:p w14:paraId="5D2F040B" w14:textId="77777777" w:rsidR="00FB40C0" w:rsidRDefault="00FB40C0" w:rsidP="00FB40C0"/>
        </w:tc>
        <w:tc>
          <w:tcPr>
            <w:tcW w:w="1127" w:type="dxa"/>
          </w:tcPr>
          <w:p w14:paraId="6FBB0F08" w14:textId="31F609F3" w:rsidR="00FB40C0" w:rsidRDefault="00FB40C0" w:rsidP="00FB40C0">
            <w:r w:rsidRPr="00F739C8">
              <w:t>-2.8293</w:t>
            </w:r>
          </w:p>
        </w:tc>
        <w:tc>
          <w:tcPr>
            <w:tcW w:w="1127" w:type="dxa"/>
          </w:tcPr>
          <w:p w14:paraId="763C9B77" w14:textId="46E87FFA" w:rsidR="00FB40C0" w:rsidRDefault="00FB40C0" w:rsidP="00FB40C0">
            <w:r w:rsidRPr="00F739C8">
              <w:t>0.945</w:t>
            </w:r>
          </w:p>
        </w:tc>
        <w:tc>
          <w:tcPr>
            <w:tcW w:w="1127" w:type="dxa"/>
          </w:tcPr>
          <w:p w14:paraId="0E252449" w14:textId="60826559" w:rsidR="00FB40C0" w:rsidRDefault="00FB40C0" w:rsidP="00FB40C0">
            <w:r w:rsidRPr="00F739C8">
              <w:t>-3.06098</w:t>
            </w:r>
          </w:p>
        </w:tc>
        <w:tc>
          <w:tcPr>
            <w:tcW w:w="1127" w:type="dxa"/>
          </w:tcPr>
          <w:p w14:paraId="41EDC854" w14:textId="0576E4C6" w:rsidR="00FB40C0" w:rsidRDefault="00FB40C0" w:rsidP="00FB40C0">
            <w:r w:rsidRPr="00F739C8">
              <w:t>1.051</w:t>
            </w:r>
          </w:p>
        </w:tc>
        <w:tc>
          <w:tcPr>
            <w:tcW w:w="1127" w:type="dxa"/>
          </w:tcPr>
          <w:p w14:paraId="5A2B271D" w14:textId="3D332073" w:rsidR="00FB40C0" w:rsidRDefault="00FB40C0" w:rsidP="00FB40C0">
            <w:r w:rsidRPr="00F739C8">
              <w:t>-6.25908</w:t>
            </w:r>
          </w:p>
        </w:tc>
        <w:tc>
          <w:tcPr>
            <w:tcW w:w="1127" w:type="dxa"/>
          </w:tcPr>
          <w:p w14:paraId="44887341" w14:textId="6D70AF2C" w:rsidR="00FB40C0" w:rsidRDefault="00FB40C0" w:rsidP="00FB40C0">
            <w:r w:rsidRPr="00F739C8">
              <w:t>0.577</w:t>
            </w:r>
          </w:p>
        </w:tc>
      </w:tr>
      <w:tr w:rsidR="00FB40C0" w14:paraId="792B7FFC" w14:textId="77777777" w:rsidTr="00FB40C0">
        <w:tc>
          <w:tcPr>
            <w:tcW w:w="1127" w:type="dxa"/>
          </w:tcPr>
          <w:p w14:paraId="24C68553" w14:textId="77777777" w:rsidR="00FB40C0" w:rsidRDefault="00FB40C0" w:rsidP="00FB40C0"/>
        </w:tc>
        <w:tc>
          <w:tcPr>
            <w:tcW w:w="1127" w:type="dxa"/>
          </w:tcPr>
          <w:p w14:paraId="6EF589AE" w14:textId="77777777" w:rsidR="00FB40C0" w:rsidRDefault="00FB40C0" w:rsidP="00FB40C0"/>
        </w:tc>
        <w:tc>
          <w:tcPr>
            <w:tcW w:w="1127" w:type="dxa"/>
          </w:tcPr>
          <w:p w14:paraId="5CAFD1D1" w14:textId="16FD0B32" w:rsidR="00FB40C0" w:rsidRDefault="00FB40C0" w:rsidP="00FB40C0">
            <w:r w:rsidRPr="00F739C8">
              <w:t>-2.82622</w:t>
            </w:r>
          </w:p>
        </w:tc>
        <w:tc>
          <w:tcPr>
            <w:tcW w:w="1127" w:type="dxa"/>
          </w:tcPr>
          <w:p w14:paraId="601137A2" w14:textId="04A33956" w:rsidR="00FB40C0" w:rsidRDefault="00FB40C0" w:rsidP="00FB40C0">
            <w:r w:rsidRPr="00F739C8">
              <w:t>0.946</w:t>
            </w:r>
          </w:p>
        </w:tc>
        <w:tc>
          <w:tcPr>
            <w:tcW w:w="1127" w:type="dxa"/>
          </w:tcPr>
          <w:p w14:paraId="0F903399" w14:textId="04DB4641" w:rsidR="00FB40C0" w:rsidRDefault="00FB40C0" w:rsidP="00FB40C0">
            <w:r w:rsidRPr="00F739C8">
              <w:t>-3.05979</w:t>
            </w:r>
          </w:p>
        </w:tc>
        <w:tc>
          <w:tcPr>
            <w:tcW w:w="1127" w:type="dxa"/>
          </w:tcPr>
          <w:p w14:paraId="2A181DB8" w14:textId="6B22CCF4" w:rsidR="00FB40C0" w:rsidRDefault="00FB40C0" w:rsidP="00FB40C0">
            <w:r w:rsidRPr="00F739C8">
              <w:t>1.051</w:t>
            </w:r>
          </w:p>
        </w:tc>
        <w:tc>
          <w:tcPr>
            <w:tcW w:w="1127" w:type="dxa"/>
          </w:tcPr>
          <w:p w14:paraId="7A38EAF7" w14:textId="311DA653" w:rsidR="00FB40C0" w:rsidRDefault="00FB40C0" w:rsidP="00FB40C0">
            <w:r w:rsidRPr="00F739C8">
              <w:t>-6.25877</w:t>
            </w:r>
          </w:p>
        </w:tc>
        <w:tc>
          <w:tcPr>
            <w:tcW w:w="1127" w:type="dxa"/>
          </w:tcPr>
          <w:p w14:paraId="749AFEBD" w14:textId="59829764" w:rsidR="00FB40C0" w:rsidRDefault="00FB40C0" w:rsidP="00FB40C0">
            <w:r w:rsidRPr="00F739C8">
              <w:t>0.578</w:t>
            </w:r>
          </w:p>
        </w:tc>
      </w:tr>
      <w:tr w:rsidR="00FB40C0" w14:paraId="09C9958D" w14:textId="77777777" w:rsidTr="00FB40C0">
        <w:tc>
          <w:tcPr>
            <w:tcW w:w="1127" w:type="dxa"/>
          </w:tcPr>
          <w:p w14:paraId="14D9D2F9" w14:textId="77777777" w:rsidR="00FB40C0" w:rsidRDefault="00FB40C0" w:rsidP="00FB40C0"/>
        </w:tc>
        <w:tc>
          <w:tcPr>
            <w:tcW w:w="1127" w:type="dxa"/>
          </w:tcPr>
          <w:p w14:paraId="037F47A5" w14:textId="77777777" w:rsidR="00FB40C0" w:rsidRDefault="00FB40C0" w:rsidP="00FB40C0"/>
        </w:tc>
        <w:tc>
          <w:tcPr>
            <w:tcW w:w="1127" w:type="dxa"/>
          </w:tcPr>
          <w:p w14:paraId="44EC265C" w14:textId="01F6BDFC" w:rsidR="00FB40C0" w:rsidRDefault="00FB40C0" w:rsidP="00FB40C0">
            <w:r w:rsidRPr="00F739C8">
              <w:t>-2.82302</w:t>
            </w:r>
          </w:p>
        </w:tc>
        <w:tc>
          <w:tcPr>
            <w:tcW w:w="1127" w:type="dxa"/>
          </w:tcPr>
          <w:p w14:paraId="328871B6" w14:textId="71E31A2D" w:rsidR="00FB40C0" w:rsidRDefault="00FB40C0" w:rsidP="00FB40C0">
            <w:r w:rsidRPr="00F739C8">
              <w:t>0.946</w:t>
            </w:r>
          </w:p>
        </w:tc>
        <w:tc>
          <w:tcPr>
            <w:tcW w:w="1127" w:type="dxa"/>
          </w:tcPr>
          <w:p w14:paraId="377F283D" w14:textId="307021F1" w:rsidR="00FB40C0" w:rsidRDefault="00FB40C0" w:rsidP="00FB40C0">
            <w:r w:rsidRPr="00F739C8">
              <w:t>-3.05821</w:t>
            </w:r>
          </w:p>
        </w:tc>
        <w:tc>
          <w:tcPr>
            <w:tcW w:w="1127" w:type="dxa"/>
          </w:tcPr>
          <w:p w14:paraId="24376CD3" w14:textId="58D2F331" w:rsidR="00FB40C0" w:rsidRDefault="00FB40C0" w:rsidP="00FB40C0">
            <w:r w:rsidRPr="00F739C8">
              <w:t>1.052</w:t>
            </w:r>
          </w:p>
        </w:tc>
        <w:tc>
          <w:tcPr>
            <w:tcW w:w="1127" w:type="dxa"/>
          </w:tcPr>
          <w:p w14:paraId="7D56AB1F" w14:textId="2FC87412" w:rsidR="00FB40C0" w:rsidRDefault="00FB40C0" w:rsidP="00FB40C0">
            <w:r w:rsidRPr="00F739C8">
              <w:t>-6.25802</w:t>
            </w:r>
          </w:p>
        </w:tc>
        <w:tc>
          <w:tcPr>
            <w:tcW w:w="1127" w:type="dxa"/>
          </w:tcPr>
          <w:p w14:paraId="00EFC79D" w14:textId="3819A524" w:rsidR="00FB40C0" w:rsidRDefault="00FB40C0" w:rsidP="00FB40C0">
            <w:r w:rsidRPr="00F739C8">
              <w:t>0.578</w:t>
            </w:r>
          </w:p>
        </w:tc>
      </w:tr>
      <w:tr w:rsidR="00FB40C0" w14:paraId="65A49693" w14:textId="77777777" w:rsidTr="00FB40C0">
        <w:tc>
          <w:tcPr>
            <w:tcW w:w="1127" w:type="dxa"/>
          </w:tcPr>
          <w:p w14:paraId="157AE897" w14:textId="77777777" w:rsidR="00FB40C0" w:rsidRDefault="00FB40C0" w:rsidP="00FB40C0"/>
        </w:tc>
        <w:tc>
          <w:tcPr>
            <w:tcW w:w="1127" w:type="dxa"/>
          </w:tcPr>
          <w:p w14:paraId="2739A7D6" w14:textId="77777777" w:rsidR="00FB40C0" w:rsidRDefault="00FB40C0" w:rsidP="00FB40C0"/>
        </w:tc>
        <w:tc>
          <w:tcPr>
            <w:tcW w:w="1127" w:type="dxa"/>
          </w:tcPr>
          <w:p w14:paraId="69E876B2" w14:textId="4AE11E4F" w:rsidR="00FB40C0" w:rsidRDefault="00FB40C0" w:rsidP="00FB40C0">
            <w:r w:rsidRPr="00F739C8">
              <w:t>-2.81999</w:t>
            </w:r>
          </w:p>
        </w:tc>
        <w:tc>
          <w:tcPr>
            <w:tcW w:w="1127" w:type="dxa"/>
          </w:tcPr>
          <w:p w14:paraId="161E8AD5" w14:textId="39549A6F" w:rsidR="00FB40C0" w:rsidRDefault="00FB40C0" w:rsidP="00FB40C0">
            <w:r w:rsidRPr="00F739C8">
              <w:t>0.947</w:t>
            </w:r>
          </w:p>
        </w:tc>
        <w:tc>
          <w:tcPr>
            <w:tcW w:w="1127" w:type="dxa"/>
          </w:tcPr>
          <w:p w14:paraId="2CC0C86D" w14:textId="7DB57714" w:rsidR="00FB40C0" w:rsidRDefault="00FB40C0" w:rsidP="00FB40C0">
            <w:r w:rsidRPr="00F739C8">
              <w:t>-3.05703</w:t>
            </w:r>
          </w:p>
        </w:tc>
        <w:tc>
          <w:tcPr>
            <w:tcW w:w="1127" w:type="dxa"/>
          </w:tcPr>
          <w:p w14:paraId="7AD5B62A" w14:textId="35A6238A" w:rsidR="00FB40C0" w:rsidRDefault="00FB40C0" w:rsidP="00FB40C0">
            <w:r w:rsidRPr="00F739C8">
              <w:t>1.052</w:t>
            </w:r>
          </w:p>
        </w:tc>
        <w:tc>
          <w:tcPr>
            <w:tcW w:w="1127" w:type="dxa"/>
          </w:tcPr>
          <w:p w14:paraId="73BA6EC7" w14:textId="41AE46EA" w:rsidR="00FB40C0" w:rsidRDefault="00FB40C0" w:rsidP="00FB40C0">
            <w:r w:rsidRPr="00F739C8">
              <w:t>-6.25783</w:t>
            </w:r>
          </w:p>
        </w:tc>
        <w:tc>
          <w:tcPr>
            <w:tcW w:w="1127" w:type="dxa"/>
          </w:tcPr>
          <w:p w14:paraId="5238BC82" w14:textId="55E35A6B" w:rsidR="00FB40C0" w:rsidRDefault="00FB40C0" w:rsidP="00FB40C0">
            <w:r w:rsidRPr="00F739C8">
              <w:t>0.579</w:t>
            </w:r>
          </w:p>
        </w:tc>
      </w:tr>
      <w:tr w:rsidR="00FB40C0" w14:paraId="6111B9AA" w14:textId="77777777" w:rsidTr="00FB40C0">
        <w:tc>
          <w:tcPr>
            <w:tcW w:w="1127" w:type="dxa"/>
          </w:tcPr>
          <w:p w14:paraId="76316CF3" w14:textId="77777777" w:rsidR="00FB40C0" w:rsidRDefault="00FB40C0" w:rsidP="00FB40C0"/>
        </w:tc>
        <w:tc>
          <w:tcPr>
            <w:tcW w:w="1127" w:type="dxa"/>
          </w:tcPr>
          <w:p w14:paraId="612DA787" w14:textId="77777777" w:rsidR="00FB40C0" w:rsidRDefault="00FB40C0" w:rsidP="00FB40C0"/>
        </w:tc>
        <w:tc>
          <w:tcPr>
            <w:tcW w:w="1127" w:type="dxa"/>
          </w:tcPr>
          <w:p w14:paraId="2F80CC9F" w14:textId="0E10ABCB" w:rsidR="00FB40C0" w:rsidRDefault="00FB40C0" w:rsidP="00FB40C0">
            <w:r w:rsidRPr="00F739C8">
              <w:t>-2.81684</w:t>
            </w:r>
          </w:p>
        </w:tc>
        <w:tc>
          <w:tcPr>
            <w:tcW w:w="1127" w:type="dxa"/>
          </w:tcPr>
          <w:p w14:paraId="7B36BCC9" w14:textId="309B33F5" w:rsidR="00FB40C0" w:rsidRDefault="00FB40C0" w:rsidP="00FB40C0">
            <w:r w:rsidRPr="00F739C8">
              <w:t>0.947</w:t>
            </w:r>
          </w:p>
        </w:tc>
        <w:tc>
          <w:tcPr>
            <w:tcW w:w="1127" w:type="dxa"/>
          </w:tcPr>
          <w:p w14:paraId="7DF560BA" w14:textId="4D251419" w:rsidR="00FB40C0" w:rsidRDefault="00FB40C0" w:rsidP="00FB40C0">
            <w:r w:rsidRPr="00F739C8">
              <w:t>-3.05468</w:t>
            </w:r>
          </w:p>
        </w:tc>
        <w:tc>
          <w:tcPr>
            <w:tcW w:w="1127" w:type="dxa"/>
          </w:tcPr>
          <w:p w14:paraId="498CCD8F" w14:textId="2280D19C" w:rsidR="00FB40C0" w:rsidRDefault="00FB40C0" w:rsidP="00FB40C0">
            <w:r w:rsidRPr="00F739C8">
              <w:t>1.053</w:t>
            </w:r>
          </w:p>
        </w:tc>
        <w:tc>
          <w:tcPr>
            <w:tcW w:w="1127" w:type="dxa"/>
          </w:tcPr>
          <w:p w14:paraId="39B6C8E2" w14:textId="42F60EEF" w:rsidR="00FB40C0" w:rsidRDefault="00FB40C0" w:rsidP="00FB40C0">
            <w:r w:rsidRPr="00F739C8">
              <w:t>-6.25783</w:t>
            </w:r>
          </w:p>
        </w:tc>
        <w:tc>
          <w:tcPr>
            <w:tcW w:w="1127" w:type="dxa"/>
          </w:tcPr>
          <w:p w14:paraId="34454917" w14:textId="74A7C8AD" w:rsidR="00FB40C0" w:rsidRDefault="00FB40C0" w:rsidP="00FB40C0">
            <w:r w:rsidRPr="00F739C8">
              <w:t>0.579</w:t>
            </w:r>
          </w:p>
        </w:tc>
      </w:tr>
      <w:tr w:rsidR="00FB40C0" w14:paraId="3E5950A5" w14:textId="77777777" w:rsidTr="00FB40C0">
        <w:tc>
          <w:tcPr>
            <w:tcW w:w="1127" w:type="dxa"/>
          </w:tcPr>
          <w:p w14:paraId="000CA573" w14:textId="77777777" w:rsidR="00FB40C0" w:rsidRDefault="00FB40C0" w:rsidP="00FB40C0"/>
        </w:tc>
        <w:tc>
          <w:tcPr>
            <w:tcW w:w="1127" w:type="dxa"/>
          </w:tcPr>
          <w:p w14:paraId="0033D578" w14:textId="77777777" w:rsidR="00FB40C0" w:rsidRDefault="00FB40C0" w:rsidP="00FB40C0"/>
        </w:tc>
        <w:tc>
          <w:tcPr>
            <w:tcW w:w="1127" w:type="dxa"/>
          </w:tcPr>
          <w:p w14:paraId="5F9101E8" w14:textId="63CA9D97" w:rsidR="00FB40C0" w:rsidRDefault="00FB40C0" w:rsidP="00FB40C0">
            <w:r w:rsidRPr="00F739C8">
              <w:t>-2.81371</w:t>
            </w:r>
          </w:p>
        </w:tc>
        <w:tc>
          <w:tcPr>
            <w:tcW w:w="1127" w:type="dxa"/>
          </w:tcPr>
          <w:p w14:paraId="59031A4F" w14:textId="6F0C96B9" w:rsidR="00FB40C0" w:rsidRDefault="00FB40C0" w:rsidP="00FB40C0">
            <w:r w:rsidRPr="00F739C8">
              <w:t>0.948</w:t>
            </w:r>
          </w:p>
        </w:tc>
        <w:tc>
          <w:tcPr>
            <w:tcW w:w="1127" w:type="dxa"/>
          </w:tcPr>
          <w:p w14:paraId="6715253C" w14:textId="50FF347D" w:rsidR="00FB40C0" w:rsidRDefault="00FB40C0" w:rsidP="00FB40C0">
            <w:r w:rsidRPr="00F739C8">
              <w:t>-3.05117</w:t>
            </w:r>
          </w:p>
        </w:tc>
        <w:tc>
          <w:tcPr>
            <w:tcW w:w="1127" w:type="dxa"/>
          </w:tcPr>
          <w:p w14:paraId="31425526" w14:textId="698D6DDC" w:rsidR="00FB40C0" w:rsidRDefault="00FB40C0" w:rsidP="00FB40C0">
            <w:r w:rsidRPr="00F739C8">
              <w:t>1.053</w:t>
            </w:r>
          </w:p>
        </w:tc>
        <w:tc>
          <w:tcPr>
            <w:tcW w:w="1127" w:type="dxa"/>
          </w:tcPr>
          <w:p w14:paraId="58C9714A" w14:textId="71BC7194" w:rsidR="00FB40C0" w:rsidRDefault="00FB40C0" w:rsidP="00FB40C0">
            <w:r w:rsidRPr="00F739C8">
              <w:t>-6.25714</w:t>
            </w:r>
          </w:p>
        </w:tc>
        <w:tc>
          <w:tcPr>
            <w:tcW w:w="1127" w:type="dxa"/>
          </w:tcPr>
          <w:p w14:paraId="430BFF98" w14:textId="655E20BE" w:rsidR="00FB40C0" w:rsidRDefault="00FB40C0" w:rsidP="00FB40C0">
            <w:r w:rsidRPr="00F739C8">
              <w:t>0.58</w:t>
            </w:r>
          </w:p>
        </w:tc>
      </w:tr>
      <w:tr w:rsidR="00FB40C0" w14:paraId="7740A7DE" w14:textId="77777777" w:rsidTr="00FB40C0">
        <w:tc>
          <w:tcPr>
            <w:tcW w:w="1127" w:type="dxa"/>
          </w:tcPr>
          <w:p w14:paraId="0377AF66" w14:textId="77777777" w:rsidR="00FB40C0" w:rsidRDefault="00FB40C0" w:rsidP="00FB40C0"/>
        </w:tc>
        <w:tc>
          <w:tcPr>
            <w:tcW w:w="1127" w:type="dxa"/>
          </w:tcPr>
          <w:p w14:paraId="21908D49" w14:textId="77777777" w:rsidR="00FB40C0" w:rsidRDefault="00FB40C0" w:rsidP="00FB40C0"/>
        </w:tc>
        <w:tc>
          <w:tcPr>
            <w:tcW w:w="1127" w:type="dxa"/>
          </w:tcPr>
          <w:p w14:paraId="4188E9F5" w14:textId="671AFB1A" w:rsidR="00FB40C0" w:rsidRDefault="00FB40C0" w:rsidP="00FB40C0">
            <w:r w:rsidRPr="00F739C8">
              <w:t>-2.8106</w:t>
            </w:r>
          </w:p>
        </w:tc>
        <w:tc>
          <w:tcPr>
            <w:tcW w:w="1127" w:type="dxa"/>
          </w:tcPr>
          <w:p w14:paraId="3C843DF0" w14:textId="11200BBC" w:rsidR="00FB40C0" w:rsidRDefault="00FB40C0" w:rsidP="00FB40C0">
            <w:r w:rsidRPr="00F739C8">
              <w:t>0.948</w:t>
            </w:r>
          </w:p>
        </w:tc>
        <w:tc>
          <w:tcPr>
            <w:tcW w:w="1127" w:type="dxa"/>
          </w:tcPr>
          <w:p w14:paraId="3848E32D" w14:textId="156EE55F" w:rsidR="00FB40C0" w:rsidRDefault="00FB40C0" w:rsidP="00FB40C0">
            <w:r w:rsidRPr="00F739C8">
              <w:t>-3.04885</w:t>
            </w:r>
          </w:p>
        </w:tc>
        <w:tc>
          <w:tcPr>
            <w:tcW w:w="1127" w:type="dxa"/>
          </w:tcPr>
          <w:p w14:paraId="5F3FF7A8" w14:textId="5A621838" w:rsidR="00FB40C0" w:rsidRDefault="00FB40C0" w:rsidP="00FB40C0">
            <w:r w:rsidRPr="00F739C8">
              <w:t>1.054</w:t>
            </w:r>
          </w:p>
        </w:tc>
        <w:tc>
          <w:tcPr>
            <w:tcW w:w="1127" w:type="dxa"/>
          </w:tcPr>
          <w:p w14:paraId="340CDEB8" w14:textId="00480AB8" w:rsidR="00FB40C0" w:rsidRDefault="00FB40C0" w:rsidP="00FB40C0">
            <w:r w:rsidRPr="00F739C8">
              <w:t>-6.25689</w:t>
            </w:r>
          </w:p>
        </w:tc>
        <w:tc>
          <w:tcPr>
            <w:tcW w:w="1127" w:type="dxa"/>
          </w:tcPr>
          <w:p w14:paraId="6CC907E4" w14:textId="66CFD74F" w:rsidR="00FB40C0" w:rsidRDefault="00FB40C0" w:rsidP="00FB40C0">
            <w:r w:rsidRPr="00F739C8">
              <w:t>0.58</w:t>
            </w:r>
          </w:p>
        </w:tc>
      </w:tr>
      <w:tr w:rsidR="00FB40C0" w14:paraId="77A7793F" w14:textId="77777777" w:rsidTr="00FB40C0">
        <w:tc>
          <w:tcPr>
            <w:tcW w:w="1127" w:type="dxa"/>
          </w:tcPr>
          <w:p w14:paraId="0674DB2D" w14:textId="77777777" w:rsidR="00FB40C0" w:rsidRDefault="00FB40C0" w:rsidP="00FB40C0"/>
        </w:tc>
        <w:tc>
          <w:tcPr>
            <w:tcW w:w="1127" w:type="dxa"/>
          </w:tcPr>
          <w:p w14:paraId="4C08F3A3" w14:textId="77777777" w:rsidR="00FB40C0" w:rsidRDefault="00FB40C0" w:rsidP="00FB40C0"/>
        </w:tc>
        <w:tc>
          <w:tcPr>
            <w:tcW w:w="1127" w:type="dxa"/>
          </w:tcPr>
          <w:p w14:paraId="0E778717" w14:textId="4E83E0D2" w:rsidR="00FB40C0" w:rsidRDefault="00FB40C0" w:rsidP="00FB40C0">
            <w:r w:rsidRPr="00F739C8">
              <w:t>-2.80752</w:t>
            </w:r>
          </w:p>
        </w:tc>
        <w:tc>
          <w:tcPr>
            <w:tcW w:w="1127" w:type="dxa"/>
          </w:tcPr>
          <w:p w14:paraId="1A862CCA" w14:textId="3454A877" w:rsidR="00FB40C0" w:rsidRDefault="00FB40C0" w:rsidP="00FB40C0">
            <w:r w:rsidRPr="00F739C8">
              <w:t>0.949</w:t>
            </w:r>
          </w:p>
        </w:tc>
        <w:tc>
          <w:tcPr>
            <w:tcW w:w="1127" w:type="dxa"/>
          </w:tcPr>
          <w:p w14:paraId="2870F409" w14:textId="2ECF9E58" w:rsidR="00FB40C0" w:rsidRDefault="00FB40C0" w:rsidP="00FB40C0">
            <w:r w:rsidRPr="00F739C8">
              <w:t>-3.04769</w:t>
            </w:r>
          </w:p>
        </w:tc>
        <w:tc>
          <w:tcPr>
            <w:tcW w:w="1127" w:type="dxa"/>
          </w:tcPr>
          <w:p w14:paraId="104ECF05" w14:textId="6DFA69E3" w:rsidR="00FB40C0" w:rsidRDefault="00FB40C0" w:rsidP="00FB40C0">
            <w:r w:rsidRPr="00F739C8">
              <w:t>1.054</w:t>
            </w:r>
          </w:p>
        </w:tc>
        <w:tc>
          <w:tcPr>
            <w:tcW w:w="1127" w:type="dxa"/>
          </w:tcPr>
          <w:p w14:paraId="3A68ACD0" w14:textId="3ABD1417" w:rsidR="00FB40C0" w:rsidRDefault="00FB40C0" w:rsidP="00FB40C0">
            <w:r w:rsidRPr="00F739C8">
              <w:t>-6.2559</w:t>
            </w:r>
          </w:p>
        </w:tc>
        <w:tc>
          <w:tcPr>
            <w:tcW w:w="1127" w:type="dxa"/>
          </w:tcPr>
          <w:p w14:paraId="5CBA71AA" w14:textId="02B87C1E" w:rsidR="00FB40C0" w:rsidRDefault="00FB40C0" w:rsidP="00FB40C0">
            <w:r w:rsidRPr="00F739C8">
              <w:t>0.581</w:t>
            </w:r>
          </w:p>
        </w:tc>
      </w:tr>
      <w:tr w:rsidR="00FB40C0" w14:paraId="0F663B9D" w14:textId="77777777" w:rsidTr="00FB40C0">
        <w:tc>
          <w:tcPr>
            <w:tcW w:w="1127" w:type="dxa"/>
          </w:tcPr>
          <w:p w14:paraId="6EE354B4" w14:textId="77777777" w:rsidR="00FB40C0" w:rsidRDefault="00FB40C0" w:rsidP="00FB40C0"/>
        </w:tc>
        <w:tc>
          <w:tcPr>
            <w:tcW w:w="1127" w:type="dxa"/>
          </w:tcPr>
          <w:p w14:paraId="2235701C" w14:textId="77777777" w:rsidR="00FB40C0" w:rsidRDefault="00FB40C0" w:rsidP="00FB40C0"/>
        </w:tc>
        <w:tc>
          <w:tcPr>
            <w:tcW w:w="1127" w:type="dxa"/>
          </w:tcPr>
          <w:p w14:paraId="771A993E" w14:textId="7A7E427E" w:rsidR="00FB40C0" w:rsidRDefault="00FB40C0" w:rsidP="00FB40C0">
            <w:r w:rsidRPr="00F739C8">
              <w:t>-2.80432</w:t>
            </w:r>
          </w:p>
        </w:tc>
        <w:tc>
          <w:tcPr>
            <w:tcW w:w="1127" w:type="dxa"/>
          </w:tcPr>
          <w:p w14:paraId="5275CCC5" w14:textId="58C9D36F" w:rsidR="00FB40C0" w:rsidRDefault="00FB40C0" w:rsidP="00FB40C0">
            <w:r w:rsidRPr="00F739C8">
              <w:t>0.949</w:t>
            </w:r>
          </w:p>
        </w:tc>
        <w:tc>
          <w:tcPr>
            <w:tcW w:w="1127" w:type="dxa"/>
          </w:tcPr>
          <w:p w14:paraId="0C3D751D" w14:textId="51C13D3D" w:rsidR="00FB40C0" w:rsidRDefault="00FB40C0" w:rsidP="00FB40C0">
            <w:r w:rsidRPr="00F739C8">
              <w:t>-3.045</w:t>
            </w:r>
          </w:p>
        </w:tc>
        <w:tc>
          <w:tcPr>
            <w:tcW w:w="1127" w:type="dxa"/>
          </w:tcPr>
          <w:p w14:paraId="2CC2A151" w14:textId="7D5726EC" w:rsidR="00FB40C0" w:rsidRDefault="00FB40C0" w:rsidP="00FB40C0">
            <w:r w:rsidRPr="00F739C8">
              <w:t>1.055</w:t>
            </w:r>
          </w:p>
        </w:tc>
        <w:tc>
          <w:tcPr>
            <w:tcW w:w="1127" w:type="dxa"/>
          </w:tcPr>
          <w:p w14:paraId="41B37AB7" w14:textId="137D1CCE" w:rsidR="00FB40C0" w:rsidRDefault="00FB40C0" w:rsidP="00FB40C0">
            <w:r w:rsidRPr="00F739C8">
              <w:t>-6.25496</w:t>
            </w:r>
          </w:p>
        </w:tc>
        <w:tc>
          <w:tcPr>
            <w:tcW w:w="1127" w:type="dxa"/>
          </w:tcPr>
          <w:p w14:paraId="1D77939A" w14:textId="41C6C20F" w:rsidR="00FB40C0" w:rsidRDefault="00FB40C0" w:rsidP="00FB40C0">
            <w:r w:rsidRPr="00F739C8">
              <w:t>0.581</w:t>
            </w:r>
          </w:p>
        </w:tc>
      </w:tr>
      <w:tr w:rsidR="00FB40C0" w14:paraId="496BDC39" w14:textId="77777777" w:rsidTr="00FB40C0">
        <w:tc>
          <w:tcPr>
            <w:tcW w:w="1127" w:type="dxa"/>
          </w:tcPr>
          <w:p w14:paraId="6009A025" w14:textId="77777777" w:rsidR="00FB40C0" w:rsidRDefault="00FB40C0" w:rsidP="00FB40C0"/>
        </w:tc>
        <w:tc>
          <w:tcPr>
            <w:tcW w:w="1127" w:type="dxa"/>
          </w:tcPr>
          <w:p w14:paraId="6C51886D" w14:textId="77777777" w:rsidR="00FB40C0" w:rsidRDefault="00FB40C0" w:rsidP="00FB40C0"/>
        </w:tc>
        <w:tc>
          <w:tcPr>
            <w:tcW w:w="1127" w:type="dxa"/>
          </w:tcPr>
          <w:p w14:paraId="0EEBA766" w14:textId="010F8E46" w:rsidR="00FB40C0" w:rsidRDefault="00FB40C0" w:rsidP="00FB40C0">
            <w:r w:rsidRPr="00F739C8">
              <w:t>-2.80128</w:t>
            </w:r>
          </w:p>
        </w:tc>
        <w:tc>
          <w:tcPr>
            <w:tcW w:w="1127" w:type="dxa"/>
          </w:tcPr>
          <w:p w14:paraId="0181B9D1" w14:textId="4CD1B838" w:rsidR="00FB40C0" w:rsidRDefault="00FB40C0" w:rsidP="00FB40C0">
            <w:r w:rsidRPr="00F739C8">
              <w:t>0.95</w:t>
            </w:r>
          </w:p>
        </w:tc>
        <w:tc>
          <w:tcPr>
            <w:tcW w:w="1127" w:type="dxa"/>
          </w:tcPr>
          <w:p w14:paraId="68C23E85" w14:textId="24951D4E" w:rsidR="00FB40C0" w:rsidRDefault="00FB40C0" w:rsidP="00FB40C0">
            <w:r w:rsidRPr="00F739C8">
              <w:t>-3.04348</w:t>
            </w:r>
          </w:p>
        </w:tc>
        <w:tc>
          <w:tcPr>
            <w:tcW w:w="1127" w:type="dxa"/>
          </w:tcPr>
          <w:p w14:paraId="7EE56BF9" w14:textId="0791F9EE" w:rsidR="00FB40C0" w:rsidRDefault="00FB40C0" w:rsidP="00FB40C0">
            <w:r w:rsidRPr="00F739C8">
              <w:t>1.055</w:t>
            </w:r>
          </w:p>
        </w:tc>
        <w:tc>
          <w:tcPr>
            <w:tcW w:w="1127" w:type="dxa"/>
          </w:tcPr>
          <w:p w14:paraId="426C3E32" w14:textId="062DC29B" w:rsidR="00FB40C0" w:rsidRDefault="00FB40C0" w:rsidP="00FB40C0">
            <w:r w:rsidRPr="00F739C8">
              <w:t>-6.25292</w:t>
            </w:r>
          </w:p>
        </w:tc>
        <w:tc>
          <w:tcPr>
            <w:tcW w:w="1127" w:type="dxa"/>
          </w:tcPr>
          <w:p w14:paraId="4D9ADF0D" w14:textId="248F6F0E" w:rsidR="00FB40C0" w:rsidRDefault="00FB40C0" w:rsidP="00FB40C0">
            <w:r w:rsidRPr="00F739C8">
              <w:t>0.582</w:t>
            </w:r>
          </w:p>
        </w:tc>
      </w:tr>
      <w:tr w:rsidR="00FB40C0" w14:paraId="4FAF7667" w14:textId="77777777" w:rsidTr="00FB40C0">
        <w:tc>
          <w:tcPr>
            <w:tcW w:w="1127" w:type="dxa"/>
          </w:tcPr>
          <w:p w14:paraId="49EC6321" w14:textId="77777777" w:rsidR="00FB40C0" w:rsidRDefault="00FB40C0" w:rsidP="00FB40C0"/>
        </w:tc>
        <w:tc>
          <w:tcPr>
            <w:tcW w:w="1127" w:type="dxa"/>
          </w:tcPr>
          <w:p w14:paraId="0CA3BC76" w14:textId="77777777" w:rsidR="00FB40C0" w:rsidRDefault="00FB40C0" w:rsidP="00FB40C0"/>
        </w:tc>
        <w:tc>
          <w:tcPr>
            <w:tcW w:w="1127" w:type="dxa"/>
          </w:tcPr>
          <w:p w14:paraId="0081BBAF" w14:textId="2DA42F26" w:rsidR="00FB40C0" w:rsidRDefault="00FB40C0" w:rsidP="00FB40C0">
            <w:r w:rsidRPr="00F739C8">
              <w:t>-2.79839</w:t>
            </w:r>
          </w:p>
        </w:tc>
        <w:tc>
          <w:tcPr>
            <w:tcW w:w="1127" w:type="dxa"/>
          </w:tcPr>
          <w:p w14:paraId="0C09E0A0" w14:textId="0EB18E17" w:rsidR="00FB40C0" w:rsidRDefault="00FB40C0" w:rsidP="00FB40C0">
            <w:r w:rsidRPr="00F739C8">
              <w:t>0.95</w:t>
            </w:r>
          </w:p>
        </w:tc>
        <w:tc>
          <w:tcPr>
            <w:tcW w:w="1127" w:type="dxa"/>
          </w:tcPr>
          <w:p w14:paraId="71FB0881" w14:textId="4CA4AE32" w:rsidR="00FB40C0" w:rsidRDefault="00FB40C0" w:rsidP="00FB40C0">
            <w:r w:rsidRPr="00F739C8">
              <w:t>-3.04348</w:t>
            </w:r>
          </w:p>
        </w:tc>
        <w:tc>
          <w:tcPr>
            <w:tcW w:w="1127" w:type="dxa"/>
          </w:tcPr>
          <w:p w14:paraId="468232EA" w14:textId="64BB8396" w:rsidR="00FB40C0" w:rsidRDefault="00FB40C0" w:rsidP="00FB40C0">
            <w:r w:rsidRPr="00F739C8">
              <w:t>1.056</w:t>
            </w:r>
          </w:p>
        </w:tc>
        <w:tc>
          <w:tcPr>
            <w:tcW w:w="1127" w:type="dxa"/>
          </w:tcPr>
          <w:p w14:paraId="0BE8086A" w14:textId="08B40004" w:rsidR="00FB40C0" w:rsidRDefault="00FB40C0" w:rsidP="00FB40C0">
            <w:r w:rsidRPr="00F739C8">
              <w:t>-6.25348</w:t>
            </w:r>
          </w:p>
        </w:tc>
        <w:tc>
          <w:tcPr>
            <w:tcW w:w="1127" w:type="dxa"/>
          </w:tcPr>
          <w:p w14:paraId="5F976FF8" w14:textId="7C7149DA" w:rsidR="00FB40C0" w:rsidRDefault="00FB40C0" w:rsidP="00FB40C0">
            <w:r w:rsidRPr="00F739C8">
              <w:t>0.582</w:t>
            </w:r>
          </w:p>
        </w:tc>
      </w:tr>
      <w:tr w:rsidR="00FB40C0" w14:paraId="1BC370D0" w14:textId="77777777" w:rsidTr="00FB40C0">
        <w:tc>
          <w:tcPr>
            <w:tcW w:w="1127" w:type="dxa"/>
          </w:tcPr>
          <w:p w14:paraId="195E2A2F" w14:textId="77777777" w:rsidR="00FB40C0" w:rsidRDefault="00FB40C0" w:rsidP="00FB40C0"/>
        </w:tc>
        <w:tc>
          <w:tcPr>
            <w:tcW w:w="1127" w:type="dxa"/>
          </w:tcPr>
          <w:p w14:paraId="4C84FB9B" w14:textId="77777777" w:rsidR="00FB40C0" w:rsidRDefault="00FB40C0" w:rsidP="00FB40C0"/>
        </w:tc>
        <w:tc>
          <w:tcPr>
            <w:tcW w:w="1127" w:type="dxa"/>
          </w:tcPr>
          <w:p w14:paraId="24B53B6F" w14:textId="212B3D70" w:rsidR="00FB40C0" w:rsidRDefault="00FB40C0" w:rsidP="00FB40C0">
            <w:r w:rsidRPr="00F739C8">
              <w:t>-2.7958</w:t>
            </w:r>
          </w:p>
        </w:tc>
        <w:tc>
          <w:tcPr>
            <w:tcW w:w="1127" w:type="dxa"/>
          </w:tcPr>
          <w:p w14:paraId="57B5C7CC" w14:textId="12E0B44D" w:rsidR="00FB40C0" w:rsidRDefault="00FB40C0" w:rsidP="00FB40C0">
            <w:r w:rsidRPr="00F739C8">
              <w:t>0.951</w:t>
            </w:r>
          </w:p>
        </w:tc>
        <w:tc>
          <w:tcPr>
            <w:tcW w:w="1127" w:type="dxa"/>
          </w:tcPr>
          <w:p w14:paraId="73BEB8F8" w14:textId="5171B3CE" w:rsidR="00FB40C0" w:rsidRDefault="00FB40C0" w:rsidP="00FB40C0">
            <w:r w:rsidRPr="00F739C8">
              <w:t>-3.04386</w:t>
            </w:r>
          </w:p>
        </w:tc>
        <w:tc>
          <w:tcPr>
            <w:tcW w:w="1127" w:type="dxa"/>
          </w:tcPr>
          <w:p w14:paraId="76CAF674" w14:textId="120BCAC4" w:rsidR="00FB40C0" w:rsidRDefault="00FB40C0" w:rsidP="00FB40C0">
            <w:r w:rsidRPr="00F739C8">
              <w:t>1.056</w:t>
            </w:r>
          </w:p>
        </w:tc>
        <w:tc>
          <w:tcPr>
            <w:tcW w:w="1127" w:type="dxa"/>
          </w:tcPr>
          <w:p w14:paraId="635DC3CA" w14:textId="696E8E61" w:rsidR="00FB40C0" w:rsidRDefault="00FB40C0" w:rsidP="00FB40C0">
            <w:r w:rsidRPr="00F739C8">
              <w:t>-6.25397</w:t>
            </w:r>
          </w:p>
        </w:tc>
        <w:tc>
          <w:tcPr>
            <w:tcW w:w="1127" w:type="dxa"/>
          </w:tcPr>
          <w:p w14:paraId="1F2CFBC5" w14:textId="5158FC86" w:rsidR="00FB40C0" w:rsidRDefault="00FB40C0" w:rsidP="00FB40C0">
            <w:r w:rsidRPr="00F739C8">
              <w:t>0.583</w:t>
            </w:r>
          </w:p>
        </w:tc>
      </w:tr>
      <w:tr w:rsidR="00FB40C0" w14:paraId="4E4B88AD" w14:textId="77777777" w:rsidTr="00FB40C0">
        <w:tc>
          <w:tcPr>
            <w:tcW w:w="1127" w:type="dxa"/>
          </w:tcPr>
          <w:p w14:paraId="33CB908A" w14:textId="77777777" w:rsidR="00FB40C0" w:rsidRDefault="00FB40C0" w:rsidP="00FB40C0"/>
        </w:tc>
        <w:tc>
          <w:tcPr>
            <w:tcW w:w="1127" w:type="dxa"/>
          </w:tcPr>
          <w:p w14:paraId="2374C1B8" w14:textId="77777777" w:rsidR="00FB40C0" w:rsidRDefault="00FB40C0" w:rsidP="00FB40C0"/>
        </w:tc>
        <w:tc>
          <w:tcPr>
            <w:tcW w:w="1127" w:type="dxa"/>
          </w:tcPr>
          <w:p w14:paraId="5138838A" w14:textId="5DDC7FFD" w:rsidR="00FB40C0" w:rsidRDefault="00FB40C0" w:rsidP="00FB40C0">
            <w:r w:rsidRPr="00F739C8">
              <w:t>-2.79309</w:t>
            </w:r>
          </w:p>
        </w:tc>
        <w:tc>
          <w:tcPr>
            <w:tcW w:w="1127" w:type="dxa"/>
          </w:tcPr>
          <w:p w14:paraId="001B1ADB" w14:textId="6F26E88B" w:rsidR="00FB40C0" w:rsidRDefault="00FB40C0" w:rsidP="00FB40C0">
            <w:r w:rsidRPr="00F739C8">
              <w:t>0.951</w:t>
            </w:r>
          </w:p>
        </w:tc>
        <w:tc>
          <w:tcPr>
            <w:tcW w:w="1127" w:type="dxa"/>
          </w:tcPr>
          <w:p w14:paraId="2AE1EF3E" w14:textId="42B42251" w:rsidR="00FB40C0" w:rsidRDefault="00FB40C0" w:rsidP="00FB40C0">
            <w:r w:rsidRPr="00F739C8">
              <w:t>-3.04348</w:t>
            </w:r>
          </w:p>
        </w:tc>
        <w:tc>
          <w:tcPr>
            <w:tcW w:w="1127" w:type="dxa"/>
          </w:tcPr>
          <w:p w14:paraId="38A3F365" w14:textId="13956727" w:rsidR="00FB40C0" w:rsidRDefault="00FB40C0" w:rsidP="00FB40C0">
            <w:r w:rsidRPr="00F739C8">
              <w:t>1.057</w:t>
            </w:r>
          </w:p>
        </w:tc>
        <w:tc>
          <w:tcPr>
            <w:tcW w:w="1127" w:type="dxa"/>
          </w:tcPr>
          <w:p w14:paraId="04BD31B4" w14:textId="65A301F5" w:rsidR="00FB40C0" w:rsidRDefault="00FB40C0" w:rsidP="00FB40C0">
            <w:r w:rsidRPr="00F739C8">
              <w:t>-6.25249</w:t>
            </w:r>
          </w:p>
        </w:tc>
        <w:tc>
          <w:tcPr>
            <w:tcW w:w="1127" w:type="dxa"/>
          </w:tcPr>
          <w:p w14:paraId="692868DB" w14:textId="398EF616" w:rsidR="00FB40C0" w:rsidRDefault="00FB40C0" w:rsidP="00FB40C0">
            <w:r w:rsidRPr="00F739C8">
              <w:t>0.583</w:t>
            </w:r>
          </w:p>
        </w:tc>
      </w:tr>
      <w:tr w:rsidR="00FB40C0" w14:paraId="3BCBB4E7" w14:textId="77777777" w:rsidTr="00FB40C0">
        <w:tc>
          <w:tcPr>
            <w:tcW w:w="1127" w:type="dxa"/>
          </w:tcPr>
          <w:p w14:paraId="42C73D00" w14:textId="77777777" w:rsidR="00FB40C0" w:rsidRDefault="00FB40C0" w:rsidP="00FB40C0"/>
        </w:tc>
        <w:tc>
          <w:tcPr>
            <w:tcW w:w="1127" w:type="dxa"/>
          </w:tcPr>
          <w:p w14:paraId="707BEEE8" w14:textId="77777777" w:rsidR="00FB40C0" w:rsidRDefault="00FB40C0" w:rsidP="00FB40C0"/>
        </w:tc>
        <w:tc>
          <w:tcPr>
            <w:tcW w:w="1127" w:type="dxa"/>
          </w:tcPr>
          <w:p w14:paraId="5D89262D" w14:textId="3C837AEA" w:rsidR="00FB40C0" w:rsidRDefault="00FB40C0" w:rsidP="00FB40C0">
            <w:r w:rsidRPr="00F739C8">
              <w:t>-2.78999</w:t>
            </w:r>
          </w:p>
        </w:tc>
        <w:tc>
          <w:tcPr>
            <w:tcW w:w="1127" w:type="dxa"/>
          </w:tcPr>
          <w:p w14:paraId="718A7BC3" w14:textId="1B0F4371" w:rsidR="00FB40C0" w:rsidRDefault="00FB40C0" w:rsidP="00FB40C0">
            <w:r w:rsidRPr="00F739C8">
              <w:t>0.952</w:t>
            </w:r>
          </w:p>
        </w:tc>
        <w:tc>
          <w:tcPr>
            <w:tcW w:w="1127" w:type="dxa"/>
          </w:tcPr>
          <w:p w14:paraId="68BAEBDD" w14:textId="339B1720" w:rsidR="00FB40C0" w:rsidRDefault="00FB40C0" w:rsidP="00FB40C0">
            <w:r w:rsidRPr="00F739C8">
              <w:t>-3.04271</w:t>
            </w:r>
          </w:p>
        </w:tc>
        <w:tc>
          <w:tcPr>
            <w:tcW w:w="1127" w:type="dxa"/>
          </w:tcPr>
          <w:p w14:paraId="65F75938" w14:textId="5FD2EEA1" w:rsidR="00FB40C0" w:rsidRDefault="00FB40C0" w:rsidP="00FB40C0">
            <w:r w:rsidRPr="00F739C8">
              <w:t>1.057</w:t>
            </w:r>
          </w:p>
        </w:tc>
        <w:tc>
          <w:tcPr>
            <w:tcW w:w="1127" w:type="dxa"/>
          </w:tcPr>
          <w:p w14:paraId="5D26B4AD" w14:textId="3A1985AF" w:rsidR="00FB40C0" w:rsidRDefault="00FB40C0" w:rsidP="00FB40C0">
            <w:r w:rsidRPr="00F739C8">
              <w:t>-6.2528</w:t>
            </w:r>
          </w:p>
        </w:tc>
        <w:tc>
          <w:tcPr>
            <w:tcW w:w="1127" w:type="dxa"/>
          </w:tcPr>
          <w:p w14:paraId="30EE29F0" w14:textId="002A5355" w:rsidR="00FB40C0" w:rsidRDefault="00FB40C0" w:rsidP="00FB40C0">
            <w:r w:rsidRPr="00F739C8">
              <w:t>0.584</w:t>
            </w:r>
          </w:p>
        </w:tc>
      </w:tr>
      <w:tr w:rsidR="00FB40C0" w14:paraId="24A872E9" w14:textId="77777777" w:rsidTr="00FB40C0">
        <w:tc>
          <w:tcPr>
            <w:tcW w:w="1127" w:type="dxa"/>
          </w:tcPr>
          <w:p w14:paraId="10E7DE28" w14:textId="77777777" w:rsidR="00FB40C0" w:rsidRDefault="00FB40C0" w:rsidP="00FB40C0"/>
        </w:tc>
        <w:tc>
          <w:tcPr>
            <w:tcW w:w="1127" w:type="dxa"/>
          </w:tcPr>
          <w:p w14:paraId="2A426F03" w14:textId="77777777" w:rsidR="00FB40C0" w:rsidRDefault="00FB40C0" w:rsidP="00FB40C0"/>
        </w:tc>
        <w:tc>
          <w:tcPr>
            <w:tcW w:w="1127" w:type="dxa"/>
          </w:tcPr>
          <w:p w14:paraId="51A98EB2" w14:textId="72CBA5AA" w:rsidR="00FB40C0" w:rsidRDefault="00FB40C0" w:rsidP="00FB40C0">
            <w:r w:rsidRPr="00F739C8">
              <w:t>-2.78692</w:t>
            </w:r>
          </w:p>
        </w:tc>
        <w:tc>
          <w:tcPr>
            <w:tcW w:w="1127" w:type="dxa"/>
          </w:tcPr>
          <w:p w14:paraId="70D41CE0" w14:textId="099F5709" w:rsidR="00FB40C0" w:rsidRDefault="00FB40C0" w:rsidP="00FB40C0">
            <w:r w:rsidRPr="00F739C8">
              <w:t>0.952</w:t>
            </w:r>
          </w:p>
        </w:tc>
        <w:tc>
          <w:tcPr>
            <w:tcW w:w="1127" w:type="dxa"/>
          </w:tcPr>
          <w:p w14:paraId="1464B1E4" w14:textId="40DAA1E7" w:rsidR="00FB40C0" w:rsidRDefault="00FB40C0" w:rsidP="00FB40C0">
            <w:r w:rsidRPr="00F739C8">
              <w:t>-3.04157</w:t>
            </w:r>
          </w:p>
        </w:tc>
        <w:tc>
          <w:tcPr>
            <w:tcW w:w="1127" w:type="dxa"/>
          </w:tcPr>
          <w:p w14:paraId="76093CAF" w14:textId="1E81E626" w:rsidR="00FB40C0" w:rsidRDefault="00FB40C0" w:rsidP="00FB40C0">
            <w:r w:rsidRPr="00F739C8">
              <w:t>1.058</w:t>
            </w:r>
          </w:p>
        </w:tc>
        <w:tc>
          <w:tcPr>
            <w:tcW w:w="1127" w:type="dxa"/>
          </w:tcPr>
          <w:p w14:paraId="5B6A0301" w14:textId="7867015D" w:rsidR="00FB40C0" w:rsidRDefault="00FB40C0" w:rsidP="00FB40C0">
            <w:r w:rsidRPr="00F739C8">
              <w:t>-6.25126</w:t>
            </w:r>
          </w:p>
        </w:tc>
        <w:tc>
          <w:tcPr>
            <w:tcW w:w="1127" w:type="dxa"/>
          </w:tcPr>
          <w:p w14:paraId="0D0219E7" w14:textId="22AC4A84" w:rsidR="00FB40C0" w:rsidRDefault="00FB40C0" w:rsidP="00FB40C0">
            <w:r w:rsidRPr="00F739C8">
              <w:t>0.584</w:t>
            </w:r>
          </w:p>
        </w:tc>
      </w:tr>
      <w:tr w:rsidR="00FB40C0" w14:paraId="249DAF63" w14:textId="77777777" w:rsidTr="00FB40C0">
        <w:tc>
          <w:tcPr>
            <w:tcW w:w="1127" w:type="dxa"/>
          </w:tcPr>
          <w:p w14:paraId="6D4D0CC3" w14:textId="77777777" w:rsidR="00FB40C0" w:rsidRDefault="00FB40C0" w:rsidP="00FB40C0"/>
        </w:tc>
        <w:tc>
          <w:tcPr>
            <w:tcW w:w="1127" w:type="dxa"/>
          </w:tcPr>
          <w:p w14:paraId="3FEF96EA" w14:textId="77777777" w:rsidR="00FB40C0" w:rsidRDefault="00FB40C0" w:rsidP="00FB40C0"/>
        </w:tc>
        <w:tc>
          <w:tcPr>
            <w:tcW w:w="1127" w:type="dxa"/>
          </w:tcPr>
          <w:p w14:paraId="657D756F" w14:textId="46B37C00" w:rsidR="00FB40C0" w:rsidRDefault="00FB40C0" w:rsidP="00FB40C0">
            <w:r w:rsidRPr="00F739C8">
              <w:t>-2.78413</w:t>
            </w:r>
          </w:p>
        </w:tc>
        <w:tc>
          <w:tcPr>
            <w:tcW w:w="1127" w:type="dxa"/>
          </w:tcPr>
          <w:p w14:paraId="190F08C8" w14:textId="6EA8E1DE" w:rsidR="00FB40C0" w:rsidRDefault="00FB40C0" w:rsidP="00FB40C0">
            <w:r w:rsidRPr="00F739C8">
              <w:t>0.953</w:t>
            </w:r>
          </w:p>
        </w:tc>
        <w:tc>
          <w:tcPr>
            <w:tcW w:w="1127" w:type="dxa"/>
          </w:tcPr>
          <w:p w14:paraId="70D091E2" w14:textId="5FEDE1A1" w:rsidR="00FB40C0" w:rsidRDefault="00FB40C0" w:rsidP="00FB40C0">
            <w:r w:rsidRPr="00F739C8">
              <w:t>-3.04044</w:t>
            </w:r>
          </w:p>
        </w:tc>
        <w:tc>
          <w:tcPr>
            <w:tcW w:w="1127" w:type="dxa"/>
          </w:tcPr>
          <w:p w14:paraId="0C7971E8" w14:textId="43F5D18D" w:rsidR="00FB40C0" w:rsidRDefault="00FB40C0" w:rsidP="00FB40C0">
            <w:r w:rsidRPr="00F739C8">
              <w:t>1.058</w:t>
            </w:r>
          </w:p>
        </w:tc>
        <w:tc>
          <w:tcPr>
            <w:tcW w:w="1127" w:type="dxa"/>
          </w:tcPr>
          <w:p w14:paraId="2A138CDA" w14:textId="4874F5EC" w:rsidR="00FB40C0" w:rsidRDefault="00FB40C0" w:rsidP="00FB40C0">
            <w:r w:rsidRPr="00F739C8">
              <w:t>-6.25292</w:t>
            </w:r>
          </w:p>
        </w:tc>
        <w:tc>
          <w:tcPr>
            <w:tcW w:w="1127" w:type="dxa"/>
          </w:tcPr>
          <w:p w14:paraId="4B0F4A2E" w14:textId="4A0B478F" w:rsidR="00FB40C0" w:rsidRDefault="00FB40C0" w:rsidP="00FB40C0">
            <w:r w:rsidRPr="00F739C8">
              <w:t>0.585</w:t>
            </w:r>
          </w:p>
        </w:tc>
      </w:tr>
      <w:tr w:rsidR="00FB40C0" w14:paraId="057F018D" w14:textId="77777777" w:rsidTr="00FB40C0">
        <w:tc>
          <w:tcPr>
            <w:tcW w:w="1127" w:type="dxa"/>
          </w:tcPr>
          <w:p w14:paraId="505E394A" w14:textId="77777777" w:rsidR="00FB40C0" w:rsidRDefault="00FB40C0" w:rsidP="00FB40C0"/>
        </w:tc>
        <w:tc>
          <w:tcPr>
            <w:tcW w:w="1127" w:type="dxa"/>
          </w:tcPr>
          <w:p w14:paraId="49C89AEF" w14:textId="77777777" w:rsidR="00FB40C0" w:rsidRDefault="00FB40C0" w:rsidP="00FB40C0"/>
        </w:tc>
        <w:tc>
          <w:tcPr>
            <w:tcW w:w="1127" w:type="dxa"/>
          </w:tcPr>
          <w:p w14:paraId="2FEC8E81" w14:textId="2DC51736" w:rsidR="00FB40C0" w:rsidRDefault="00FB40C0" w:rsidP="00FB40C0">
            <w:r w:rsidRPr="00F739C8">
              <w:t>-2.78122</w:t>
            </w:r>
          </w:p>
        </w:tc>
        <w:tc>
          <w:tcPr>
            <w:tcW w:w="1127" w:type="dxa"/>
          </w:tcPr>
          <w:p w14:paraId="2123AFE0" w14:textId="7D18396C" w:rsidR="00FB40C0" w:rsidRDefault="00FB40C0" w:rsidP="00FB40C0">
            <w:r w:rsidRPr="00F739C8">
              <w:t>0.953</w:t>
            </w:r>
          </w:p>
        </w:tc>
        <w:tc>
          <w:tcPr>
            <w:tcW w:w="1127" w:type="dxa"/>
          </w:tcPr>
          <w:p w14:paraId="711EE303" w14:textId="255FD707" w:rsidR="00FB40C0" w:rsidRDefault="00FB40C0" w:rsidP="00FB40C0">
            <w:r w:rsidRPr="00F739C8">
              <w:t>-3.03817</w:t>
            </w:r>
          </w:p>
        </w:tc>
        <w:tc>
          <w:tcPr>
            <w:tcW w:w="1127" w:type="dxa"/>
          </w:tcPr>
          <w:p w14:paraId="48F7E499" w14:textId="68C8E582" w:rsidR="00FB40C0" w:rsidRDefault="00FB40C0" w:rsidP="00FB40C0">
            <w:r w:rsidRPr="00F739C8">
              <w:t>1.059</w:t>
            </w:r>
          </w:p>
        </w:tc>
        <w:tc>
          <w:tcPr>
            <w:tcW w:w="1127" w:type="dxa"/>
          </w:tcPr>
          <w:p w14:paraId="69099AD2" w14:textId="7E198E61" w:rsidR="00FB40C0" w:rsidRDefault="00FB40C0" w:rsidP="00FB40C0">
            <w:r w:rsidRPr="00F739C8">
              <w:t>-6.25089</w:t>
            </w:r>
          </w:p>
        </w:tc>
        <w:tc>
          <w:tcPr>
            <w:tcW w:w="1127" w:type="dxa"/>
          </w:tcPr>
          <w:p w14:paraId="308550F1" w14:textId="35781D7E" w:rsidR="00FB40C0" w:rsidRDefault="00FB40C0" w:rsidP="00FB40C0">
            <w:r w:rsidRPr="00F739C8">
              <w:t>0.585</w:t>
            </w:r>
          </w:p>
        </w:tc>
      </w:tr>
      <w:tr w:rsidR="00FB40C0" w14:paraId="05355230" w14:textId="77777777" w:rsidTr="00FB40C0">
        <w:tc>
          <w:tcPr>
            <w:tcW w:w="1127" w:type="dxa"/>
          </w:tcPr>
          <w:p w14:paraId="746B2316" w14:textId="77777777" w:rsidR="00FB40C0" w:rsidRDefault="00FB40C0" w:rsidP="00FB40C0"/>
        </w:tc>
        <w:tc>
          <w:tcPr>
            <w:tcW w:w="1127" w:type="dxa"/>
          </w:tcPr>
          <w:p w14:paraId="4D2DEAEB" w14:textId="77777777" w:rsidR="00FB40C0" w:rsidRDefault="00FB40C0" w:rsidP="00FB40C0"/>
        </w:tc>
        <w:tc>
          <w:tcPr>
            <w:tcW w:w="1127" w:type="dxa"/>
          </w:tcPr>
          <w:p w14:paraId="759A10CF" w14:textId="5C104729" w:rsidR="00FB40C0" w:rsidRDefault="00FB40C0" w:rsidP="00FB40C0">
            <w:r w:rsidRPr="00F739C8">
              <w:t>-2.7786</w:t>
            </w:r>
          </w:p>
        </w:tc>
        <w:tc>
          <w:tcPr>
            <w:tcW w:w="1127" w:type="dxa"/>
          </w:tcPr>
          <w:p w14:paraId="3283D46E" w14:textId="7786C84F" w:rsidR="00FB40C0" w:rsidRDefault="00FB40C0" w:rsidP="00FB40C0">
            <w:r w:rsidRPr="00F739C8">
              <w:t>0.954</w:t>
            </w:r>
          </w:p>
        </w:tc>
        <w:tc>
          <w:tcPr>
            <w:tcW w:w="1127" w:type="dxa"/>
          </w:tcPr>
          <w:p w14:paraId="067943ED" w14:textId="08BF656E" w:rsidR="00FB40C0" w:rsidRDefault="00FB40C0" w:rsidP="00FB40C0">
            <w:r w:rsidRPr="00F739C8">
              <w:t>-3.03742</w:t>
            </w:r>
          </w:p>
        </w:tc>
        <w:tc>
          <w:tcPr>
            <w:tcW w:w="1127" w:type="dxa"/>
          </w:tcPr>
          <w:p w14:paraId="752F84E8" w14:textId="31A2E1A3" w:rsidR="00FB40C0" w:rsidRDefault="00FB40C0" w:rsidP="00FB40C0">
            <w:r w:rsidRPr="00F739C8">
              <w:t>1.059</w:t>
            </w:r>
          </w:p>
        </w:tc>
        <w:tc>
          <w:tcPr>
            <w:tcW w:w="1127" w:type="dxa"/>
          </w:tcPr>
          <w:p w14:paraId="3B0A9FC2" w14:textId="50B6F84A" w:rsidR="00FB40C0" w:rsidRDefault="00FB40C0" w:rsidP="00FB40C0">
            <w:r w:rsidRPr="00F739C8">
              <w:t>-6.2512</w:t>
            </w:r>
          </w:p>
        </w:tc>
        <w:tc>
          <w:tcPr>
            <w:tcW w:w="1127" w:type="dxa"/>
          </w:tcPr>
          <w:p w14:paraId="219FA979" w14:textId="16601311" w:rsidR="00FB40C0" w:rsidRDefault="00FB40C0" w:rsidP="00FB40C0">
            <w:r w:rsidRPr="00F739C8">
              <w:t>0.586</w:t>
            </w:r>
          </w:p>
        </w:tc>
      </w:tr>
      <w:tr w:rsidR="00FB40C0" w14:paraId="4B4B47C8" w14:textId="77777777" w:rsidTr="00FB40C0">
        <w:tc>
          <w:tcPr>
            <w:tcW w:w="1127" w:type="dxa"/>
          </w:tcPr>
          <w:p w14:paraId="699EBCFF" w14:textId="77777777" w:rsidR="00FB40C0" w:rsidRDefault="00FB40C0" w:rsidP="00FB40C0"/>
        </w:tc>
        <w:tc>
          <w:tcPr>
            <w:tcW w:w="1127" w:type="dxa"/>
          </w:tcPr>
          <w:p w14:paraId="09C5805F" w14:textId="77777777" w:rsidR="00FB40C0" w:rsidRDefault="00FB40C0" w:rsidP="00FB40C0"/>
        </w:tc>
        <w:tc>
          <w:tcPr>
            <w:tcW w:w="1127" w:type="dxa"/>
          </w:tcPr>
          <w:p w14:paraId="78DA680B" w14:textId="7EC82107" w:rsidR="00FB40C0" w:rsidRDefault="00FB40C0" w:rsidP="00FB40C0">
            <w:r w:rsidRPr="00F739C8">
              <w:t>-2.7756</w:t>
            </w:r>
          </w:p>
        </w:tc>
        <w:tc>
          <w:tcPr>
            <w:tcW w:w="1127" w:type="dxa"/>
          </w:tcPr>
          <w:p w14:paraId="6DD65C4A" w14:textId="5EA8100A" w:rsidR="00FB40C0" w:rsidRDefault="00FB40C0" w:rsidP="00FB40C0">
            <w:r w:rsidRPr="00F739C8">
              <w:t>0.954</w:t>
            </w:r>
          </w:p>
        </w:tc>
        <w:tc>
          <w:tcPr>
            <w:tcW w:w="1127" w:type="dxa"/>
          </w:tcPr>
          <w:p w14:paraId="539F6B1B" w14:textId="707C2B44" w:rsidR="00FB40C0" w:rsidRDefault="00FB40C0" w:rsidP="00FB40C0">
            <w:r w:rsidRPr="00F739C8">
              <w:t>-3.03704</w:t>
            </w:r>
          </w:p>
        </w:tc>
        <w:tc>
          <w:tcPr>
            <w:tcW w:w="1127" w:type="dxa"/>
          </w:tcPr>
          <w:p w14:paraId="25DCDE20" w14:textId="6694D586" w:rsidR="00FB40C0" w:rsidRDefault="00FB40C0" w:rsidP="00FB40C0">
            <w:r w:rsidRPr="00F739C8">
              <w:t>1.06</w:t>
            </w:r>
          </w:p>
        </w:tc>
        <w:tc>
          <w:tcPr>
            <w:tcW w:w="1127" w:type="dxa"/>
          </w:tcPr>
          <w:p w14:paraId="25423A02" w14:textId="76D05F67" w:rsidR="00FB40C0" w:rsidRDefault="00FB40C0" w:rsidP="00FB40C0">
            <w:r w:rsidRPr="00F739C8">
              <w:t>-6.25009</w:t>
            </w:r>
          </w:p>
        </w:tc>
        <w:tc>
          <w:tcPr>
            <w:tcW w:w="1127" w:type="dxa"/>
          </w:tcPr>
          <w:p w14:paraId="78B82408" w14:textId="32E8D793" w:rsidR="00FB40C0" w:rsidRDefault="00FB40C0" w:rsidP="00FB40C0">
            <w:r w:rsidRPr="00F739C8">
              <w:t>0.586</w:t>
            </w:r>
          </w:p>
        </w:tc>
      </w:tr>
      <w:tr w:rsidR="00FB40C0" w14:paraId="78E923E8" w14:textId="77777777" w:rsidTr="00FB40C0">
        <w:tc>
          <w:tcPr>
            <w:tcW w:w="1127" w:type="dxa"/>
          </w:tcPr>
          <w:p w14:paraId="220DADAF" w14:textId="77777777" w:rsidR="00FB40C0" w:rsidRDefault="00FB40C0" w:rsidP="00FB40C0"/>
        </w:tc>
        <w:tc>
          <w:tcPr>
            <w:tcW w:w="1127" w:type="dxa"/>
          </w:tcPr>
          <w:p w14:paraId="01CCC6E1" w14:textId="77777777" w:rsidR="00FB40C0" w:rsidRDefault="00FB40C0" w:rsidP="00FB40C0"/>
        </w:tc>
        <w:tc>
          <w:tcPr>
            <w:tcW w:w="1127" w:type="dxa"/>
          </w:tcPr>
          <w:p w14:paraId="27F650F9" w14:textId="29A2DE46" w:rsidR="00FB40C0" w:rsidRDefault="00FB40C0" w:rsidP="00FB40C0">
            <w:r w:rsidRPr="00F739C8">
              <w:t>-2.77263</w:t>
            </w:r>
          </w:p>
        </w:tc>
        <w:tc>
          <w:tcPr>
            <w:tcW w:w="1127" w:type="dxa"/>
          </w:tcPr>
          <w:p w14:paraId="2F8D32E2" w14:textId="6835DBEC" w:rsidR="00FB40C0" w:rsidRDefault="00FB40C0" w:rsidP="00FB40C0">
            <w:r w:rsidRPr="00F739C8">
              <w:t>0.955</w:t>
            </w:r>
          </w:p>
        </w:tc>
        <w:tc>
          <w:tcPr>
            <w:tcW w:w="1127" w:type="dxa"/>
          </w:tcPr>
          <w:p w14:paraId="56E5CB16" w14:textId="7542EB49" w:rsidR="00FB40C0" w:rsidRDefault="00FB40C0" w:rsidP="00FB40C0">
            <w:r w:rsidRPr="00F739C8">
              <w:t>-3.03592</w:t>
            </w:r>
          </w:p>
        </w:tc>
        <w:tc>
          <w:tcPr>
            <w:tcW w:w="1127" w:type="dxa"/>
          </w:tcPr>
          <w:p w14:paraId="48ACF3AB" w14:textId="234947B5" w:rsidR="00FB40C0" w:rsidRDefault="00FB40C0" w:rsidP="00FB40C0">
            <w:r w:rsidRPr="00F739C8">
              <w:t>1.06</w:t>
            </w:r>
          </w:p>
        </w:tc>
        <w:tc>
          <w:tcPr>
            <w:tcW w:w="1127" w:type="dxa"/>
          </w:tcPr>
          <w:p w14:paraId="2E0CB772" w14:textId="4D50ABB7" w:rsidR="00FB40C0" w:rsidRDefault="00FB40C0" w:rsidP="00FB40C0">
            <w:r w:rsidRPr="00F739C8">
              <w:t>-6.2496</w:t>
            </w:r>
          </w:p>
        </w:tc>
        <w:tc>
          <w:tcPr>
            <w:tcW w:w="1127" w:type="dxa"/>
          </w:tcPr>
          <w:p w14:paraId="38E65F77" w14:textId="2AD877D4" w:rsidR="00FB40C0" w:rsidRDefault="00FB40C0" w:rsidP="00FB40C0">
            <w:r w:rsidRPr="00F739C8">
              <w:t>0.587</w:t>
            </w:r>
          </w:p>
        </w:tc>
      </w:tr>
      <w:tr w:rsidR="00FB40C0" w14:paraId="35C62E89" w14:textId="77777777" w:rsidTr="00FB40C0">
        <w:tc>
          <w:tcPr>
            <w:tcW w:w="1127" w:type="dxa"/>
          </w:tcPr>
          <w:p w14:paraId="231366A8" w14:textId="77777777" w:rsidR="00FB40C0" w:rsidRDefault="00FB40C0" w:rsidP="00FB40C0"/>
        </w:tc>
        <w:tc>
          <w:tcPr>
            <w:tcW w:w="1127" w:type="dxa"/>
          </w:tcPr>
          <w:p w14:paraId="3A55F9BF" w14:textId="77777777" w:rsidR="00FB40C0" w:rsidRDefault="00FB40C0" w:rsidP="00FB40C0"/>
        </w:tc>
        <w:tc>
          <w:tcPr>
            <w:tcW w:w="1127" w:type="dxa"/>
          </w:tcPr>
          <w:p w14:paraId="0F5AEF81" w14:textId="4D79CC84" w:rsidR="00FB40C0" w:rsidRDefault="00FB40C0" w:rsidP="00FB40C0">
            <w:r w:rsidRPr="00F739C8">
              <w:t>-2.76993</w:t>
            </w:r>
          </w:p>
        </w:tc>
        <w:tc>
          <w:tcPr>
            <w:tcW w:w="1127" w:type="dxa"/>
          </w:tcPr>
          <w:p w14:paraId="2EA2D68C" w14:textId="54A7CF40" w:rsidR="00FB40C0" w:rsidRDefault="00FB40C0" w:rsidP="00FB40C0">
            <w:r w:rsidRPr="00F739C8">
              <w:t>0.955</w:t>
            </w:r>
          </w:p>
        </w:tc>
        <w:tc>
          <w:tcPr>
            <w:tcW w:w="1127" w:type="dxa"/>
          </w:tcPr>
          <w:p w14:paraId="380D728E" w14:textId="44C6A849" w:rsidR="00FB40C0" w:rsidRDefault="00FB40C0" w:rsidP="00FB40C0">
            <w:r w:rsidRPr="00F739C8">
              <w:t>-3.03442</w:t>
            </w:r>
          </w:p>
        </w:tc>
        <w:tc>
          <w:tcPr>
            <w:tcW w:w="1127" w:type="dxa"/>
          </w:tcPr>
          <w:p w14:paraId="76F0862D" w14:textId="1432D0CA" w:rsidR="00FB40C0" w:rsidRDefault="00FB40C0" w:rsidP="00FB40C0">
            <w:r w:rsidRPr="00F739C8">
              <w:t>1.061</w:t>
            </w:r>
          </w:p>
        </w:tc>
        <w:tc>
          <w:tcPr>
            <w:tcW w:w="1127" w:type="dxa"/>
          </w:tcPr>
          <w:p w14:paraId="04586F54" w14:textId="7C8087CE" w:rsidR="00FB40C0" w:rsidRDefault="00FB40C0" w:rsidP="00FB40C0">
            <w:r w:rsidRPr="00F739C8">
              <w:t>-6.24954</w:t>
            </w:r>
          </w:p>
        </w:tc>
        <w:tc>
          <w:tcPr>
            <w:tcW w:w="1127" w:type="dxa"/>
          </w:tcPr>
          <w:p w14:paraId="4FB38A1C" w14:textId="69E6F367" w:rsidR="00FB40C0" w:rsidRDefault="00FB40C0" w:rsidP="00FB40C0">
            <w:r w:rsidRPr="00F739C8">
              <w:t>0.587</w:t>
            </w:r>
          </w:p>
        </w:tc>
      </w:tr>
      <w:tr w:rsidR="00FB40C0" w14:paraId="40E47BBF" w14:textId="77777777" w:rsidTr="00FB40C0">
        <w:tc>
          <w:tcPr>
            <w:tcW w:w="1127" w:type="dxa"/>
          </w:tcPr>
          <w:p w14:paraId="0EF419DC" w14:textId="77777777" w:rsidR="00FB40C0" w:rsidRDefault="00FB40C0" w:rsidP="00FB40C0"/>
        </w:tc>
        <w:tc>
          <w:tcPr>
            <w:tcW w:w="1127" w:type="dxa"/>
          </w:tcPr>
          <w:p w14:paraId="4590C977" w14:textId="77777777" w:rsidR="00FB40C0" w:rsidRDefault="00FB40C0" w:rsidP="00FB40C0"/>
        </w:tc>
        <w:tc>
          <w:tcPr>
            <w:tcW w:w="1127" w:type="dxa"/>
          </w:tcPr>
          <w:p w14:paraId="5E8DAB14" w14:textId="5C14A323" w:rsidR="00FB40C0" w:rsidRDefault="00FB40C0" w:rsidP="00FB40C0">
            <w:r w:rsidRPr="00F739C8">
              <w:t>-2.76737</w:t>
            </w:r>
          </w:p>
        </w:tc>
        <w:tc>
          <w:tcPr>
            <w:tcW w:w="1127" w:type="dxa"/>
          </w:tcPr>
          <w:p w14:paraId="7BE8F7BA" w14:textId="1EC36510" w:rsidR="00FB40C0" w:rsidRDefault="00FB40C0" w:rsidP="00FB40C0">
            <w:r w:rsidRPr="00F739C8">
              <w:t>0.956</w:t>
            </w:r>
          </w:p>
        </w:tc>
        <w:tc>
          <w:tcPr>
            <w:tcW w:w="1127" w:type="dxa"/>
          </w:tcPr>
          <w:p w14:paraId="33749621" w14:textId="4908C724" w:rsidR="00FB40C0" w:rsidRDefault="00FB40C0" w:rsidP="00FB40C0">
            <w:r w:rsidRPr="00F739C8">
              <w:t>-3.0333</w:t>
            </w:r>
          </w:p>
        </w:tc>
        <w:tc>
          <w:tcPr>
            <w:tcW w:w="1127" w:type="dxa"/>
          </w:tcPr>
          <w:p w14:paraId="1AB037B2" w14:textId="70CC8FFC" w:rsidR="00FB40C0" w:rsidRDefault="00FB40C0" w:rsidP="00FB40C0">
            <w:r w:rsidRPr="00F739C8">
              <w:t>1.061</w:t>
            </w:r>
          </w:p>
        </w:tc>
        <w:tc>
          <w:tcPr>
            <w:tcW w:w="1127" w:type="dxa"/>
          </w:tcPr>
          <w:p w14:paraId="75557AFB" w14:textId="72BCA391" w:rsidR="00FB40C0" w:rsidRDefault="00FB40C0" w:rsidP="00FB40C0">
            <w:r w:rsidRPr="00F739C8">
              <w:t>-6.24935</w:t>
            </w:r>
          </w:p>
        </w:tc>
        <w:tc>
          <w:tcPr>
            <w:tcW w:w="1127" w:type="dxa"/>
          </w:tcPr>
          <w:p w14:paraId="6B5BEEC9" w14:textId="49DBD69B" w:rsidR="00FB40C0" w:rsidRDefault="00FB40C0" w:rsidP="00FB40C0">
            <w:r w:rsidRPr="00F739C8">
              <w:t>0.588</w:t>
            </w:r>
          </w:p>
        </w:tc>
      </w:tr>
      <w:tr w:rsidR="00FB40C0" w14:paraId="13FC3D8A" w14:textId="77777777" w:rsidTr="00FB40C0">
        <w:tc>
          <w:tcPr>
            <w:tcW w:w="1127" w:type="dxa"/>
          </w:tcPr>
          <w:p w14:paraId="186C296D" w14:textId="77777777" w:rsidR="00FB40C0" w:rsidRDefault="00FB40C0" w:rsidP="00FB40C0"/>
        </w:tc>
        <w:tc>
          <w:tcPr>
            <w:tcW w:w="1127" w:type="dxa"/>
          </w:tcPr>
          <w:p w14:paraId="087E08AD" w14:textId="77777777" w:rsidR="00FB40C0" w:rsidRDefault="00FB40C0" w:rsidP="00FB40C0"/>
        </w:tc>
        <w:tc>
          <w:tcPr>
            <w:tcW w:w="1127" w:type="dxa"/>
          </w:tcPr>
          <w:p w14:paraId="661F92A9" w14:textId="11C4C590" w:rsidR="00FB40C0" w:rsidRDefault="00FB40C0" w:rsidP="00FB40C0">
            <w:r w:rsidRPr="00F739C8">
              <w:t>-2.76471</w:t>
            </w:r>
          </w:p>
        </w:tc>
        <w:tc>
          <w:tcPr>
            <w:tcW w:w="1127" w:type="dxa"/>
          </w:tcPr>
          <w:p w14:paraId="644A57FA" w14:textId="44DBE334" w:rsidR="00FB40C0" w:rsidRDefault="00FB40C0" w:rsidP="00FB40C0">
            <w:r w:rsidRPr="00F739C8">
              <w:t>0.956</w:t>
            </w:r>
          </w:p>
        </w:tc>
        <w:tc>
          <w:tcPr>
            <w:tcW w:w="1127" w:type="dxa"/>
          </w:tcPr>
          <w:p w14:paraId="131DF1F5" w14:textId="42A81D14" w:rsidR="00FB40C0" w:rsidRDefault="00FB40C0" w:rsidP="00FB40C0">
            <w:r w:rsidRPr="00F739C8">
              <w:t>-3.03181</w:t>
            </w:r>
          </w:p>
        </w:tc>
        <w:tc>
          <w:tcPr>
            <w:tcW w:w="1127" w:type="dxa"/>
          </w:tcPr>
          <w:p w14:paraId="7ED7F933" w14:textId="46706447" w:rsidR="00FB40C0" w:rsidRDefault="00FB40C0" w:rsidP="00FB40C0">
            <w:r w:rsidRPr="00F739C8">
              <w:t>1.062</w:t>
            </w:r>
          </w:p>
        </w:tc>
        <w:tc>
          <w:tcPr>
            <w:tcW w:w="1127" w:type="dxa"/>
          </w:tcPr>
          <w:p w14:paraId="3E801862" w14:textId="60C3D3BA" w:rsidR="00FB40C0" w:rsidRDefault="00FB40C0" w:rsidP="00FB40C0">
            <w:r w:rsidRPr="00F739C8">
              <w:t>-6.2488</w:t>
            </w:r>
          </w:p>
        </w:tc>
        <w:tc>
          <w:tcPr>
            <w:tcW w:w="1127" w:type="dxa"/>
          </w:tcPr>
          <w:p w14:paraId="53342F02" w14:textId="539E81E7" w:rsidR="00FB40C0" w:rsidRDefault="00FB40C0" w:rsidP="00FB40C0">
            <w:r w:rsidRPr="00F739C8">
              <w:t>0.588</w:t>
            </w:r>
          </w:p>
        </w:tc>
      </w:tr>
      <w:tr w:rsidR="00FB40C0" w14:paraId="0DF3BD8C" w14:textId="77777777" w:rsidTr="00FB40C0">
        <w:tc>
          <w:tcPr>
            <w:tcW w:w="1127" w:type="dxa"/>
          </w:tcPr>
          <w:p w14:paraId="4ED19A7E" w14:textId="77777777" w:rsidR="00FB40C0" w:rsidRDefault="00FB40C0" w:rsidP="00FB40C0"/>
        </w:tc>
        <w:tc>
          <w:tcPr>
            <w:tcW w:w="1127" w:type="dxa"/>
          </w:tcPr>
          <w:p w14:paraId="5A20B8ED" w14:textId="77777777" w:rsidR="00FB40C0" w:rsidRDefault="00FB40C0" w:rsidP="00FB40C0"/>
        </w:tc>
        <w:tc>
          <w:tcPr>
            <w:tcW w:w="1127" w:type="dxa"/>
          </w:tcPr>
          <w:p w14:paraId="34633E2E" w14:textId="02EA5403" w:rsidR="00FB40C0" w:rsidRDefault="00FB40C0" w:rsidP="00FB40C0">
            <w:r w:rsidRPr="00F739C8">
              <w:t>-2.76193</w:t>
            </w:r>
          </w:p>
        </w:tc>
        <w:tc>
          <w:tcPr>
            <w:tcW w:w="1127" w:type="dxa"/>
          </w:tcPr>
          <w:p w14:paraId="5E553BA2" w14:textId="72A5A970" w:rsidR="00FB40C0" w:rsidRDefault="00FB40C0" w:rsidP="00FB40C0">
            <w:r w:rsidRPr="00F739C8">
              <w:t>0.957</w:t>
            </w:r>
          </w:p>
        </w:tc>
        <w:tc>
          <w:tcPr>
            <w:tcW w:w="1127" w:type="dxa"/>
          </w:tcPr>
          <w:p w14:paraId="06DD964A" w14:textId="5862304A" w:rsidR="00FB40C0" w:rsidRDefault="00FB40C0" w:rsidP="00FB40C0">
            <w:r w:rsidRPr="00F739C8">
              <w:t>-3.0307</w:t>
            </w:r>
          </w:p>
        </w:tc>
        <w:tc>
          <w:tcPr>
            <w:tcW w:w="1127" w:type="dxa"/>
          </w:tcPr>
          <w:p w14:paraId="7DDB3F97" w14:textId="49E3685D" w:rsidR="00FB40C0" w:rsidRDefault="00FB40C0" w:rsidP="00FB40C0">
            <w:r w:rsidRPr="00F739C8">
              <w:t>1.062</w:t>
            </w:r>
          </w:p>
        </w:tc>
        <w:tc>
          <w:tcPr>
            <w:tcW w:w="1127" w:type="dxa"/>
          </w:tcPr>
          <w:p w14:paraId="5F237239" w14:textId="34279DB0" w:rsidR="00FB40C0" w:rsidRDefault="00FB40C0" w:rsidP="00FB40C0">
            <w:r w:rsidRPr="00F739C8">
              <w:t>-6.24746</w:t>
            </w:r>
          </w:p>
        </w:tc>
        <w:tc>
          <w:tcPr>
            <w:tcW w:w="1127" w:type="dxa"/>
          </w:tcPr>
          <w:p w14:paraId="6DE1E3F9" w14:textId="6ED943F9" w:rsidR="00FB40C0" w:rsidRDefault="00FB40C0" w:rsidP="00FB40C0">
            <w:r w:rsidRPr="00F739C8">
              <w:t>0.589</w:t>
            </w:r>
          </w:p>
        </w:tc>
      </w:tr>
      <w:tr w:rsidR="00FB40C0" w14:paraId="47CD5604" w14:textId="77777777" w:rsidTr="00FB40C0">
        <w:tc>
          <w:tcPr>
            <w:tcW w:w="1127" w:type="dxa"/>
          </w:tcPr>
          <w:p w14:paraId="5ABB6186" w14:textId="77777777" w:rsidR="00FB40C0" w:rsidRDefault="00FB40C0" w:rsidP="00FB40C0"/>
        </w:tc>
        <w:tc>
          <w:tcPr>
            <w:tcW w:w="1127" w:type="dxa"/>
          </w:tcPr>
          <w:p w14:paraId="61993E53" w14:textId="77777777" w:rsidR="00FB40C0" w:rsidRDefault="00FB40C0" w:rsidP="00FB40C0"/>
        </w:tc>
        <w:tc>
          <w:tcPr>
            <w:tcW w:w="1127" w:type="dxa"/>
          </w:tcPr>
          <w:p w14:paraId="4EF8DE87" w14:textId="20119BE6" w:rsidR="00FB40C0" w:rsidRDefault="00FB40C0" w:rsidP="00FB40C0">
            <w:r w:rsidRPr="00F739C8">
              <w:t>-2.75942</w:t>
            </w:r>
          </w:p>
        </w:tc>
        <w:tc>
          <w:tcPr>
            <w:tcW w:w="1127" w:type="dxa"/>
          </w:tcPr>
          <w:p w14:paraId="3C7DBBDB" w14:textId="5E968485" w:rsidR="00FB40C0" w:rsidRDefault="00FB40C0" w:rsidP="00FB40C0">
            <w:r w:rsidRPr="00F739C8">
              <w:t>0.957</w:t>
            </w:r>
          </w:p>
        </w:tc>
        <w:tc>
          <w:tcPr>
            <w:tcW w:w="1127" w:type="dxa"/>
          </w:tcPr>
          <w:p w14:paraId="3E9CA018" w14:textId="4F66C479" w:rsidR="00FB40C0" w:rsidRDefault="00FB40C0" w:rsidP="00FB40C0">
            <w:r w:rsidRPr="00F739C8">
              <w:t>-3.02959</w:t>
            </w:r>
          </w:p>
        </w:tc>
        <w:tc>
          <w:tcPr>
            <w:tcW w:w="1127" w:type="dxa"/>
          </w:tcPr>
          <w:p w14:paraId="19B682E7" w14:textId="348C2DD9" w:rsidR="00FB40C0" w:rsidRDefault="00FB40C0" w:rsidP="00FB40C0">
            <w:r w:rsidRPr="00F739C8">
              <w:t>1.063</w:t>
            </w:r>
          </w:p>
        </w:tc>
        <w:tc>
          <w:tcPr>
            <w:tcW w:w="1127" w:type="dxa"/>
          </w:tcPr>
          <w:p w14:paraId="09C884A7" w14:textId="00C7BA26" w:rsidR="00FB40C0" w:rsidRDefault="00FB40C0" w:rsidP="00FB40C0">
            <w:r w:rsidRPr="00F739C8">
              <w:t>-6.24789</w:t>
            </w:r>
          </w:p>
        </w:tc>
        <w:tc>
          <w:tcPr>
            <w:tcW w:w="1127" w:type="dxa"/>
          </w:tcPr>
          <w:p w14:paraId="6C95BF00" w14:textId="093CEEE4" w:rsidR="00FB40C0" w:rsidRDefault="00FB40C0" w:rsidP="00FB40C0">
            <w:r w:rsidRPr="00F739C8">
              <w:t>0.589</w:t>
            </w:r>
          </w:p>
        </w:tc>
      </w:tr>
      <w:tr w:rsidR="00FB40C0" w14:paraId="5FCAF731" w14:textId="77777777" w:rsidTr="00FB40C0">
        <w:tc>
          <w:tcPr>
            <w:tcW w:w="1127" w:type="dxa"/>
          </w:tcPr>
          <w:p w14:paraId="2B69AA66" w14:textId="77777777" w:rsidR="00FB40C0" w:rsidRDefault="00FB40C0" w:rsidP="00FB40C0"/>
        </w:tc>
        <w:tc>
          <w:tcPr>
            <w:tcW w:w="1127" w:type="dxa"/>
          </w:tcPr>
          <w:p w14:paraId="0FBAE7D2" w14:textId="77777777" w:rsidR="00FB40C0" w:rsidRDefault="00FB40C0" w:rsidP="00FB40C0"/>
        </w:tc>
        <w:tc>
          <w:tcPr>
            <w:tcW w:w="1127" w:type="dxa"/>
          </w:tcPr>
          <w:p w14:paraId="105C11D3" w14:textId="01A56551" w:rsidR="00FB40C0" w:rsidRDefault="00FB40C0" w:rsidP="00FB40C0">
            <w:r w:rsidRPr="00F739C8">
              <w:t>-2.7568</w:t>
            </w:r>
          </w:p>
        </w:tc>
        <w:tc>
          <w:tcPr>
            <w:tcW w:w="1127" w:type="dxa"/>
          </w:tcPr>
          <w:p w14:paraId="37247769" w14:textId="412C9427" w:rsidR="00FB40C0" w:rsidRDefault="00FB40C0" w:rsidP="00FB40C0">
            <w:r w:rsidRPr="00F739C8">
              <w:t>0.958</w:t>
            </w:r>
          </w:p>
        </w:tc>
        <w:tc>
          <w:tcPr>
            <w:tcW w:w="1127" w:type="dxa"/>
          </w:tcPr>
          <w:p w14:paraId="0D05D3FC" w14:textId="663C7572" w:rsidR="00FB40C0" w:rsidRDefault="00FB40C0" w:rsidP="00FB40C0">
            <w:r w:rsidRPr="00F739C8">
              <w:t>-3.02849</w:t>
            </w:r>
          </w:p>
        </w:tc>
        <w:tc>
          <w:tcPr>
            <w:tcW w:w="1127" w:type="dxa"/>
          </w:tcPr>
          <w:p w14:paraId="33A2200C" w14:textId="387278DF" w:rsidR="00FB40C0" w:rsidRDefault="00FB40C0" w:rsidP="00FB40C0">
            <w:r w:rsidRPr="00F739C8">
              <w:t>1.063</w:t>
            </w:r>
          </w:p>
        </w:tc>
        <w:tc>
          <w:tcPr>
            <w:tcW w:w="1127" w:type="dxa"/>
          </w:tcPr>
          <w:p w14:paraId="6DB43A5B" w14:textId="1A93D06A" w:rsidR="00FB40C0" w:rsidRDefault="00FB40C0" w:rsidP="00FB40C0">
            <w:r w:rsidRPr="00F739C8">
              <w:t>-6.24801</w:t>
            </w:r>
          </w:p>
        </w:tc>
        <w:tc>
          <w:tcPr>
            <w:tcW w:w="1127" w:type="dxa"/>
          </w:tcPr>
          <w:p w14:paraId="362FB8A2" w14:textId="33AF3E56" w:rsidR="00FB40C0" w:rsidRDefault="00FB40C0" w:rsidP="00FB40C0">
            <w:r w:rsidRPr="00F739C8">
              <w:t>0.59</w:t>
            </w:r>
          </w:p>
        </w:tc>
      </w:tr>
      <w:tr w:rsidR="00FB40C0" w14:paraId="0CB3FEA6" w14:textId="77777777" w:rsidTr="00FB40C0">
        <w:tc>
          <w:tcPr>
            <w:tcW w:w="1127" w:type="dxa"/>
          </w:tcPr>
          <w:p w14:paraId="0879F290" w14:textId="77777777" w:rsidR="00FB40C0" w:rsidRDefault="00FB40C0" w:rsidP="00FB40C0"/>
        </w:tc>
        <w:tc>
          <w:tcPr>
            <w:tcW w:w="1127" w:type="dxa"/>
          </w:tcPr>
          <w:p w14:paraId="495B3708" w14:textId="77777777" w:rsidR="00FB40C0" w:rsidRDefault="00FB40C0" w:rsidP="00FB40C0"/>
        </w:tc>
        <w:tc>
          <w:tcPr>
            <w:tcW w:w="1127" w:type="dxa"/>
          </w:tcPr>
          <w:p w14:paraId="4B5B1B00" w14:textId="64F73C30" w:rsidR="00FB40C0" w:rsidRDefault="00FB40C0" w:rsidP="00FB40C0">
            <w:r w:rsidRPr="00F739C8">
              <w:t>-2.7542</w:t>
            </w:r>
          </w:p>
        </w:tc>
        <w:tc>
          <w:tcPr>
            <w:tcW w:w="1127" w:type="dxa"/>
          </w:tcPr>
          <w:p w14:paraId="0127BAD3" w14:textId="7BCCDA32" w:rsidR="00FB40C0" w:rsidRDefault="00FB40C0" w:rsidP="00FB40C0">
            <w:r w:rsidRPr="00F739C8">
              <w:t>0.958</w:t>
            </w:r>
          </w:p>
        </w:tc>
        <w:tc>
          <w:tcPr>
            <w:tcW w:w="1127" w:type="dxa"/>
          </w:tcPr>
          <w:p w14:paraId="6C36F2BD" w14:textId="7CDBAB6B" w:rsidR="00FB40C0" w:rsidRDefault="00FB40C0" w:rsidP="00FB40C0">
            <w:r w:rsidRPr="00F739C8">
              <w:t>-3.02665</w:t>
            </w:r>
          </w:p>
        </w:tc>
        <w:tc>
          <w:tcPr>
            <w:tcW w:w="1127" w:type="dxa"/>
          </w:tcPr>
          <w:p w14:paraId="130B1E72" w14:textId="124C206F" w:rsidR="00FB40C0" w:rsidRDefault="00FB40C0" w:rsidP="00FB40C0">
            <w:r w:rsidRPr="00F739C8">
              <w:t>1.064</w:t>
            </w:r>
          </w:p>
        </w:tc>
        <w:tc>
          <w:tcPr>
            <w:tcW w:w="1127" w:type="dxa"/>
          </w:tcPr>
          <w:p w14:paraId="2C9BBC14" w14:textId="0D84FFD8" w:rsidR="00FB40C0" w:rsidRDefault="00FB40C0" w:rsidP="00FB40C0">
            <w:r w:rsidRPr="00F739C8">
              <w:t>-6.24691</w:t>
            </w:r>
          </w:p>
        </w:tc>
        <w:tc>
          <w:tcPr>
            <w:tcW w:w="1127" w:type="dxa"/>
          </w:tcPr>
          <w:p w14:paraId="6D8B1BBC" w14:textId="4257B9D1" w:rsidR="00FB40C0" w:rsidRDefault="00FB40C0" w:rsidP="00FB40C0">
            <w:r w:rsidRPr="00F739C8">
              <w:t>0.59</w:t>
            </w:r>
          </w:p>
        </w:tc>
      </w:tr>
      <w:tr w:rsidR="00FB40C0" w14:paraId="7747AE37" w14:textId="77777777" w:rsidTr="00FB40C0">
        <w:tc>
          <w:tcPr>
            <w:tcW w:w="1127" w:type="dxa"/>
          </w:tcPr>
          <w:p w14:paraId="703CE9D0" w14:textId="77777777" w:rsidR="00FB40C0" w:rsidRDefault="00FB40C0" w:rsidP="00FB40C0"/>
        </w:tc>
        <w:tc>
          <w:tcPr>
            <w:tcW w:w="1127" w:type="dxa"/>
          </w:tcPr>
          <w:p w14:paraId="6BE2C3A6" w14:textId="77777777" w:rsidR="00FB40C0" w:rsidRDefault="00FB40C0" w:rsidP="00FB40C0"/>
        </w:tc>
        <w:tc>
          <w:tcPr>
            <w:tcW w:w="1127" w:type="dxa"/>
          </w:tcPr>
          <w:p w14:paraId="7578B781" w14:textId="3A80512E" w:rsidR="00FB40C0" w:rsidRDefault="00FB40C0" w:rsidP="00FB40C0">
            <w:r w:rsidRPr="00F739C8">
              <w:t>-2.75186</w:t>
            </w:r>
          </w:p>
        </w:tc>
        <w:tc>
          <w:tcPr>
            <w:tcW w:w="1127" w:type="dxa"/>
          </w:tcPr>
          <w:p w14:paraId="3324C7F9" w14:textId="67B72BC6" w:rsidR="00FB40C0" w:rsidRDefault="00FB40C0" w:rsidP="00FB40C0">
            <w:r w:rsidRPr="00F739C8">
              <w:t>0.959</w:t>
            </w:r>
          </w:p>
        </w:tc>
        <w:tc>
          <w:tcPr>
            <w:tcW w:w="1127" w:type="dxa"/>
          </w:tcPr>
          <w:p w14:paraId="25187BE4" w14:textId="79173181" w:rsidR="00FB40C0" w:rsidRDefault="00FB40C0" w:rsidP="00FB40C0">
            <w:r w:rsidRPr="00F739C8">
              <w:t>-3.02372</w:t>
            </w:r>
          </w:p>
        </w:tc>
        <w:tc>
          <w:tcPr>
            <w:tcW w:w="1127" w:type="dxa"/>
          </w:tcPr>
          <w:p w14:paraId="3755AAE7" w14:textId="09D31542" w:rsidR="00FB40C0" w:rsidRDefault="00FB40C0" w:rsidP="00FB40C0">
            <w:r w:rsidRPr="00F739C8">
              <w:t>1.064</w:t>
            </w:r>
          </w:p>
        </w:tc>
        <w:tc>
          <w:tcPr>
            <w:tcW w:w="1127" w:type="dxa"/>
          </w:tcPr>
          <w:p w14:paraId="6C8A27EC" w14:textId="01E32DF7" w:rsidR="00FB40C0" w:rsidRDefault="00FB40C0" w:rsidP="00FB40C0">
            <w:r w:rsidRPr="00F739C8">
              <w:t>-6.24642</w:t>
            </w:r>
          </w:p>
        </w:tc>
        <w:tc>
          <w:tcPr>
            <w:tcW w:w="1127" w:type="dxa"/>
          </w:tcPr>
          <w:p w14:paraId="0B2A77EE" w14:textId="03671DEC" w:rsidR="00FB40C0" w:rsidRDefault="00FB40C0" w:rsidP="00FB40C0">
            <w:r w:rsidRPr="00F739C8">
              <w:t>0.591</w:t>
            </w:r>
          </w:p>
        </w:tc>
      </w:tr>
      <w:tr w:rsidR="00FB40C0" w14:paraId="13F5389E" w14:textId="77777777" w:rsidTr="00FB40C0">
        <w:tc>
          <w:tcPr>
            <w:tcW w:w="1127" w:type="dxa"/>
          </w:tcPr>
          <w:p w14:paraId="13F35C22" w14:textId="77777777" w:rsidR="00FB40C0" w:rsidRDefault="00FB40C0" w:rsidP="00FB40C0"/>
        </w:tc>
        <w:tc>
          <w:tcPr>
            <w:tcW w:w="1127" w:type="dxa"/>
          </w:tcPr>
          <w:p w14:paraId="7A224A68" w14:textId="77777777" w:rsidR="00FB40C0" w:rsidRDefault="00FB40C0" w:rsidP="00FB40C0"/>
        </w:tc>
        <w:tc>
          <w:tcPr>
            <w:tcW w:w="1127" w:type="dxa"/>
          </w:tcPr>
          <w:p w14:paraId="108D719E" w14:textId="25F39B43" w:rsidR="00FB40C0" w:rsidRDefault="00FB40C0" w:rsidP="00FB40C0">
            <w:r w:rsidRPr="00F739C8">
              <w:t>-2.74879</w:t>
            </w:r>
          </w:p>
        </w:tc>
        <w:tc>
          <w:tcPr>
            <w:tcW w:w="1127" w:type="dxa"/>
          </w:tcPr>
          <w:p w14:paraId="1D4C7B5D" w14:textId="0D98307A" w:rsidR="00FB40C0" w:rsidRDefault="00FB40C0" w:rsidP="00FB40C0">
            <w:r w:rsidRPr="00F739C8">
              <w:t>0.959</w:t>
            </w:r>
          </w:p>
        </w:tc>
        <w:tc>
          <w:tcPr>
            <w:tcW w:w="1127" w:type="dxa"/>
          </w:tcPr>
          <w:p w14:paraId="1A2564C5" w14:textId="22886611" w:rsidR="00FB40C0" w:rsidRDefault="00FB40C0" w:rsidP="00FB40C0">
            <w:r w:rsidRPr="00F739C8">
              <w:t>-3.02154</w:t>
            </w:r>
          </w:p>
        </w:tc>
        <w:tc>
          <w:tcPr>
            <w:tcW w:w="1127" w:type="dxa"/>
          </w:tcPr>
          <w:p w14:paraId="2797A612" w14:textId="65C05CAC" w:rsidR="00FB40C0" w:rsidRDefault="00FB40C0" w:rsidP="00FB40C0">
            <w:r w:rsidRPr="00F739C8">
              <w:t>1.065</w:t>
            </w:r>
          </w:p>
        </w:tc>
        <w:tc>
          <w:tcPr>
            <w:tcW w:w="1127" w:type="dxa"/>
          </w:tcPr>
          <w:p w14:paraId="7FCAC578" w14:textId="1FB0276A" w:rsidR="00FB40C0" w:rsidRDefault="00FB40C0" w:rsidP="00FB40C0">
            <w:r w:rsidRPr="00F739C8">
              <w:t>-6.24588</w:t>
            </w:r>
          </w:p>
        </w:tc>
        <w:tc>
          <w:tcPr>
            <w:tcW w:w="1127" w:type="dxa"/>
          </w:tcPr>
          <w:p w14:paraId="210690FF" w14:textId="43E4BF1C" w:rsidR="00FB40C0" w:rsidRDefault="00FB40C0" w:rsidP="00FB40C0">
            <w:r w:rsidRPr="00F739C8">
              <w:t>0.591</w:t>
            </w:r>
          </w:p>
        </w:tc>
      </w:tr>
      <w:tr w:rsidR="00FB40C0" w14:paraId="442FF354" w14:textId="77777777" w:rsidTr="00FB40C0">
        <w:tc>
          <w:tcPr>
            <w:tcW w:w="1127" w:type="dxa"/>
          </w:tcPr>
          <w:p w14:paraId="4189BECB" w14:textId="77777777" w:rsidR="00FB40C0" w:rsidRDefault="00FB40C0" w:rsidP="00FB40C0"/>
        </w:tc>
        <w:tc>
          <w:tcPr>
            <w:tcW w:w="1127" w:type="dxa"/>
          </w:tcPr>
          <w:p w14:paraId="5C6950D4" w14:textId="77777777" w:rsidR="00FB40C0" w:rsidRDefault="00FB40C0" w:rsidP="00FB40C0"/>
        </w:tc>
        <w:tc>
          <w:tcPr>
            <w:tcW w:w="1127" w:type="dxa"/>
          </w:tcPr>
          <w:p w14:paraId="4F4EC21C" w14:textId="39847874" w:rsidR="00FB40C0" w:rsidRDefault="00FB40C0" w:rsidP="00FB40C0">
            <w:r w:rsidRPr="00F739C8">
              <w:t>-2.74612</w:t>
            </w:r>
          </w:p>
        </w:tc>
        <w:tc>
          <w:tcPr>
            <w:tcW w:w="1127" w:type="dxa"/>
          </w:tcPr>
          <w:p w14:paraId="1B7997FF" w14:textId="2A0DC778" w:rsidR="00FB40C0" w:rsidRDefault="00FB40C0" w:rsidP="00FB40C0">
            <w:r w:rsidRPr="00F739C8">
              <w:t>0.96</w:t>
            </w:r>
          </w:p>
        </w:tc>
        <w:tc>
          <w:tcPr>
            <w:tcW w:w="1127" w:type="dxa"/>
          </w:tcPr>
          <w:p w14:paraId="22C8D3BA" w14:textId="6DAA0B73" w:rsidR="00FB40C0" w:rsidRDefault="00FB40C0" w:rsidP="00FB40C0">
            <w:r w:rsidRPr="00F739C8">
              <w:t>-3.02154</w:t>
            </w:r>
          </w:p>
        </w:tc>
        <w:tc>
          <w:tcPr>
            <w:tcW w:w="1127" w:type="dxa"/>
          </w:tcPr>
          <w:p w14:paraId="0D6F41FE" w14:textId="2F863835" w:rsidR="00FB40C0" w:rsidRDefault="00FB40C0" w:rsidP="00FB40C0">
            <w:r w:rsidRPr="00F739C8">
              <w:t>1.065</w:t>
            </w:r>
          </w:p>
        </w:tc>
        <w:tc>
          <w:tcPr>
            <w:tcW w:w="1127" w:type="dxa"/>
          </w:tcPr>
          <w:p w14:paraId="00436254" w14:textId="4B2725CA" w:rsidR="00FB40C0" w:rsidRDefault="00FB40C0" w:rsidP="00FB40C0">
            <w:r w:rsidRPr="00F739C8">
              <w:t>-6.24515</w:t>
            </w:r>
          </w:p>
        </w:tc>
        <w:tc>
          <w:tcPr>
            <w:tcW w:w="1127" w:type="dxa"/>
          </w:tcPr>
          <w:p w14:paraId="341FD4B5" w14:textId="37E19CBC" w:rsidR="00FB40C0" w:rsidRDefault="00FB40C0" w:rsidP="00FB40C0">
            <w:r w:rsidRPr="00F739C8">
              <w:t>0.592</w:t>
            </w:r>
          </w:p>
        </w:tc>
      </w:tr>
      <w:tr w:rsidR="00FB40C0" w14:paraId="336000BF" w14:textId="77777777" w:rsidTr="00FB40C0">
        <w:tc>
          <w:tcPr>
            <w:tcW w:w="1127" w:type="dxa"/>
          </w:tcPr>
          <w:p w14:paraId="7E96C1FE" w14:textId="77777777" w:rsidR="00FB40C0" w:rsidRDefault="00FB40C0" w:rsidP="00FB40C0"/>
        </w:tc>
        <w:tc>
          <w:tcPr>
            <w:tcW w:w="1127" w:type="dxa"/>
          </w:tcPr>
          <w:p w14:paraId="789D1D5D" w14:textId="77777777" w:rsidR="00FB40C0" w:rsidRDefault="00FB40C0" w:rsidP="00FB40C0"/>
        </w:tc>
        <w:tc>
          <w:tcPr>
            <w:tcW w:w="1127" w:type="dxa"/>
          </w:tcPr>
          <w:p w14:paraId="3E7C6ECC" w14:textId="6546B6C8" w:rsidR="00FB40C0" w:rsidRDefault="00FB40C0" w:rsidP="00FB40C0">
            <w:r w:rsidRPr="00F739C8">
              <w:t>-2.7437</w:t>
            </w:r>
          </w:p>
        </w:tc>
        <w:tc>
          <w:tcPr>
            <w:tcW w:w="1127" w:type="dxa"/>
          </w:tcPr>
          <w:p w14:paraId="46B3653F" w14:textId="64DEF25E" w:rsidR="00FB40C0" w:rsidRDefault="00FB40C0" w:rsidP="00FB40C0">
            <w:r w:rsidRPr="00F739C8">
              <w:t>0.96</w:t>
            </w:r>
          </w:p>
        </w:tc>
        <w:tc>
          <w:tcPr>
            <w:tcW w:w="1127" w:type="dxa"/>
          </w:tcPr>
          <w:p w14:paraId="6B3FF342" w14:textId="5804E693" w:rsidR="00FB40C0" w:rsidRDefault="00FB40C0" w:rsidP="00FB40C0">
            <w:r w:rsidRPr="00F739C8">
              <w:t>-3.02046</w:t>
            </w:r>
          </w:p>
        </w:tc>
        <w:tc>
          <w:tcPr>
            <w:tcW w:w="1127" w:type="dxa"/>
          </w:tcPr>
          <w:p w14:paraId="0F640EDC" w14:textId="4F0E7ADB" w:rsidR="00FB40C0" w:rsidRDefault="00FB40C0" w:rsidP="00FB40C0">
            <w:r w:rsidRPr="00F739C8">
              <w:t>1.066</w:t>
            </w:r>
          </w:p>
        </w:tc>
        <w:tc>
          <w:tcPr>
            <w:tcW w:w="1127" w:type="dxa"/>
          </w:tcPr>
          <w:p w14:paraId="0C9AC659" w14:textId="798BFB26" w:rsidR="00FB40C0" w:rsidRDefault="00FB40C0" w:rsidP="00FB40C0">
            <w:r w:rsidRPr="00F739C8">
              <w:t>-6.24333</w:t>
            </w:r>
          </w:p>
        </w:tc>
        <w:tc>
          <w:tcPr>
            <w:tcW w:w="1127" w:type="dxa"/>
          </w:tcPr>
          <w:p w14:paraId="28B7EF31" w14:textId="0A2EC79C" w:rsidR="00FB40C0" w:rsidRDefault="00FB40C0" w:rsidP="00FB40C0">
            <w:r w:rsidRPr="00F739C8">
              <w:t>0.592</w:t>
            </w:r>
          </w:p>
        </w:tc>
      </w:tr>
      <w:tr w:rsidR="00FB40C0" w14:paraId="30287009" w14:textId="77777777" w:rsidTr="00FB40C0">
        <w:tc>
          <w:tcPr>
            <w:tcW w:w="1127" w:type="dxa"/>
          </w:tcPr>
          <w:p w14:paraId="05095FFB" w14:textId="77777777" w:rsidR="00FB40C0" w:rsidRDefault="00FB40C0" w:rsidP="00FB40C0"/>
        </w:tc>
        <w:tc>
          <w:tcPr>
            <w:tcW w:w="1127" w:type="dxa"/>
          </w:tcPr>
          <w:p w14:paraId="53B3C353" w14:textId="77777777" w:rsidR="00FB40C0" w:rsidRDefault="00FB40C0" w:rsidP="00FB40C0"/>
        </w:tc>
        <w:tc>
          <w:tcPr>
            <w:tcW w:w="1127" w:type="dxa"/>
          </w:tcPr>
          <w:p w14:paraId="32592843" w14:textId="3FAC673D" w:rsidR="00FB40C0" w:rsidRDefault="00FB40C0" w:rsidP="00FB40C0">
            <w:r w:rsidRPr="00F739C8">
              <w:t>-2.74141</w:t>
            </w:r>
          </w:p>
        </w:tc>
        <w:tc>
          <w:tcPr>
            <w:tcW w:w="1127" w:type="dxa"/>
          </w:tcPr>
          <w:p w14:paraId="216A5567" w14:textId="54017882" w:rsidR="00FB40C0" w:rsidRDefault="00FB40C0" w:rsidP="00FB40C0">
            <w:r w:rsidRPr="00F739C8">
              <w:t>0.961</w:t>
            </w:r>
          </w:p>
        </w:tc>
        <w:tc>
          <w:tcPr>
            <w:tcW w:w="1127" w:type="dxa"/>
          </w:tcPr>
          <w:p w14:paraId="075B19B4" w14:textId="5778FBE6" w:rsidR="00FB40C0" w:rsidRDefault="00FB40C0" w:rsidP="00FB40C0">
            <w:r w:rsidRPr="00F739C8">
              <w:t>-3.01901</w:t>
            </w:r>
          </w:p>
        </w:tc>
        <w:tc>
          <w:tcPr>
            <w:tcW w:w="1127" w:type="dxa"/>
          </w:tcPr>
          <w:p w14:paraId="4CF5B43B" w14:textId="57649D3D" w:rsidR="00FB40C0" w:rsidRDefault="00FB40C0" w:rsidP="00FB40C0">
            <w:r w:rsidRPr="00F739C8">
              <w:t>1.066</w:t>
            </w:r>
          </w:p>
        </w:tc>
        <w:tc>
          <w:tcPr>
            <w:tcW w:w="1127" w:type="dxa"/>
          </w:tcPr>
          <w:p w14:paraId="09100ADC" w14:textId="49F12293" w:rsidR="00FB40C0" w:rsidRDefault="00FB40C0" w:rsidP="00FB40C0">
            <w:r w:rsidRPr="00F739C8">
              <w:t>-6.2443</w:t>
            </w:r>
          </w:p>
        </w:tc>
        <w:tc>
          <w:tcPr>
            <w:tcW w:w="1127" w:type="dxa"/>
          </w:tcPr>
          <w:p w14:paraId="477D6214" w14:textId="42C82D14" w:rsidR="00FB40C0" w:rsidRDefault="00FB40C0" w:rsidP="00FB40C0">
            <w:r w:rsidRPr="00F739C8">
              <w:t>0.593</w:t>
            </w:r>
          </w:p>
        </w:tc>
      </w:tr>
      <w:tr w:rsidR="00FB40C0" w14:paraId="4EAD801B" w14:textId="77777777" w:rsidTr="00FB40C0">
        <w:tc>
          <w:tcPr>
            <w:tcW w:w="1127" w:type="dxa"/>
          </w:tcPr>
          <w:p w14:paraId="1A5EC9C9" w14:textId="77777777" w:rsidR="00FB40C0" w:rsidRDefault="00FB40C0" w:rsidP="00FB40C0"/>
        </w:tc>
        <w:tc>
          <w:tcPr>
            <w:tcW w:w="1127" w:type="dxa"/>
          </w:tcPr>
          <w:p w14:paraId="416FE68E" w14:textId="77777777" w:rsidR="00FB40C0" w:rsidRDefault="00FB40C0" w:rsidP="00FB40C0"/>
        </w:tc>
        <w:tc>
          <w:tcPr>
            <w:tcW w:w="1127" w:type="dxa"/>
          </w:tcPr>
          <w:p w14:paraId="7CECBAD0" w14:textId="147643A4" w:rsidR="00FB40C0" w:rsidRDefault="00FB40C0" w:rsidP="00FB40C0">
            <w:r w:rsidRPr="00F739C8">
              <w:t>-2.73878</w:t>
            </w:r>
          </w:p>
        </w:tc>
        <w:tc>
          <w:tcPr>
            <w:tcW w:w="1127" w:type="dxa"/>
          </w:tcPr>
          <w:p w14:paraId="20C7A69D" w14:textId="180DA939" w:rsidR="00FB40C0" w:rsidRDefault="00FB40C0" w:rsidP="00FB40C0">
            <w:r w:rsidRPr="00F739C8">
              <w:t>0.961</w:t>
            </w:r>
          </w:p>
        </w:tc>
        <w:tc>
          <w:tcPr>
            <w:tcW w:w="1127" w:type="dxa"/>
          </w:tcPr>
          <w:p w14:paraId="264FA1FD" w14:textId="5F219D7D" w:rsidR="00FB40C0" w:rsidRDefault="00FB40C0" w:rsidP="00FB40C0">
            <w:r w:rsidRPr="00F739C8">
              <w:t>-3.01865</w:t>
            </w:r>
          </w:p>
        </w:tc>
        <w:tc>
          <w:tcPr>
            <w:tcW w:w="1127" w:type="dxa"/>
          </w:tcPr>
          <w:p w14:paraId="58062F4A" w14:textId="27A39D94" w:rsidR="00FB40C0" w:rsidRDefault="00FB40C0" w:rsidP="00FB40C0">
            <w:r w:rsidRPr="00F739C8">
              <w:t>1.067</w:t>
            </w:r>
          </w:p>
        </w:tc>
        <w:tc>
          <w:tcPr>
            <w:tcW w:w="1127" w:type="dxa"/>
          </w:tcPr>
          <w:p w14:paraId="0051158F" w14:textId="4AE0F016" w:rsidR="00FB40C0" w:rsidRDefault="00FB40C0" w:rsidP="00FB40C0">
            <w:r w:rsidRPr="00F739C8">
              <w:t>-6.24363</w:t>
            </w:r>
          </w:p>
        </w:tc>
        <w:tc>
          <w:tcPr>
            <w:tcW w:w="1127" w:type="dxa"/>
          </w:tcPr>
          <w:p w14:paraId="41B4C319" w14:textId="3267541C" w:rsidR="00FB40C0" w:rsidRDefault="00FB40C0" w:rsidP="00FB40C0">
            <w:r w:rsidRPr="00F739C8">
              <w:t>0.593</w:t>
            </w:r>
          </w:p>
        </w:tc>
      </w:tr>
      <w:tr w:rsidR="00FB40C0" w14:paraId="619BBAEF" w14:textId="77777777" w:rsidTr="00FB40C0">
        <w:tc>
          <w:tcPr>
            <w:tcW w:w="1127" w:type="dxa"/>
          </w:tcPr>
          <w:p w14:paraId="711874DB" w14:textId="77777777" w:rsidR="00FB40C0" w:rsidRDefault="00FB40C0" w:rsidP="00FB40C0"/>
        </w:tc>
        <w:tc>
          <w:tcPr>
            <w:tcW w:w="1127" w:type="dxa"/>
          </w:tcPr>
          <w:p w14:paraId="5247E8B9" w14:textId="77777777" w:rsidR="00FB40C0" w:rsidRDefault="00FB40C0" w:rsidP="00FB40C0"/>
        </w:tc>
        <w:tc>
          <w:tcPr>
            <w:tcW w:w="1127" w:type="dxa"/>
          </w:tcPr>
          <w:p w14:paraId="2BB7E217" w14:textId="41128107" w:rsidR="00FB40C0" w:rsidRDefault="00FB40C0" w:rsidP="00FB40C0">
            <w:r w:rsidRPr="00F739C8">
              <w:t>-2.73628</w:t>
            </w:r>
          </w:p>
        </w:tc>
        <w:tc>
          <w:tcPr>
            <w:tcW w:w="1127" w:type="dxa"/>
          </w:tcPr>
          <w:p w14:paraId="486960E0" w14:textId="7DECAEA0" w:rsidR="00FB40C0" w:rsidRDefault="00FB40C0" w:rsidP="00FB40C0">
            <w:r w:rsidRPr="00F739C8">
              <w:t>0.962</w:t>
            </w:r>
          </w:p>
        </w:tc>
        <w:tc>
          <w:tcPr>
            <w:tcW w:w="1127" w:type="dxa"/>
          </w:tcPr>
          <w:p w14:paraId="0DB64705" w14:textId="7BF41C18" w:rsidR="00FB40C0" w:rsidRDefault="00FB40C0" w:rsidP="00FB40C0">
            <w:r w:rsidRPr="00F739C8">
              <w:t>-3.01793</w:t>
            </w:r>
          </w:p>
        </w:tc>
        <w:tc>
          <w:tcPr>
            <w:tcW w:w="1127" w:type="dxa"/>
          </w:tcPr>
          <w:p w14:paraId="24CF55E6" w14:textId="5EE6BB2E" w:rsidR="00FB40C0" w:rsidRDefault="00FB40C0" w:rsidP="00FB40C0">
            <w:r w:rsidRPr="00F739C8">
              <w:t>1.067</w:t>
            </w:r>
          </w:p>
        </w:tc>
        <w:tc>
          <w:tcPr>
            <w:tcW w:w="1127" w:type="dxa"/>
          </w:tcPr>
          <w:p w14:paraId="411F0C2E" w14:textId="54A7B44B" w:rsidR="00FB40C0" w:rsidRDefault="00FB40C0" w:rsidP="00FB40C0">
            <w:r w:rsidRPr="00F739C8">
              <w:t>-6.24351</w:t>
            </w:r>
          </w:p>
        </w:tc>
        <w:tc>
          <w:tcPr>
            <w:tcW w:w="1127" w:type="dxa"/>
          </w:tcPr>
          <w:p w14:paraId="5F232051" w14:textId="40BC8041" w:rsidR="00FB40C0" w:rsidRDefault="00FB40C0" w:rsidP="00FB40C0">
            <w:r w:rsidRPr="00F739C8">
              <w:t>0.594</w:t>
            </w:r>
          </w:p>
        </w:tc>
      </w:tr>
      <w:tr w:rsidR="00FB40C0" w14:paraId="0D66CB25" w14:textId="77777777" w:rsidTr="00FB40C0">
        <w:tc>
          <w:tcPr>
            <w:tcW w:w="1127" w:type="dxa"/>
          </w:tcPr>
          <w:p w14:paraId="2E5F582A" w14:textId="77777777" w:rsidR="00FB40C0" w:rsidRDefault="00FB40C0" w:rsidP="00FB40C0"/>
        </w:tc>
        <w:tc>
          <w:tcPr>
            <w:tcW w:w="1127" w:type="dxa"/>
          </w:tcPr>
          <w:p w14:paraId="1AC607F8" w14:textId="77777777" w:rsidR="00FB40C0" w:rsidRDefault="00FB40C0" w:rsidP="00FB40C0"/>
        </w:tc>
        <w:tc>
          <w:tcPr>
            <w:tcW w:w="1127" w:type="dxa"/>
          </w:tcPr>
          <w:p w14:paraId="3A2C7E39" w14:textId="1A9123BE" w:rsidR="00FB40C0" w:rsidRDefault="00FB40C0" w:rsidP="00FB40C0">
            <w:r w:rsidRPr="00F739C8">
              <w:t>-2.73392</w:t>
            </w:r>
          </w:p>
        </w:tc>
        <w:tc>
          <w:tcPr>
            <w:tcW w:w="1127" w:type="dxa"/>
          </w:tcPr>
          <w:p w14:paraId="57F33556" w14:textId="4D14F99A" w:rsidR="00FB40C0" w:rsidRDefault="00FB40C0" w:rsidP="00FB40C0">
            <w:r w:rsidRPr="00F739C8">
              <w:t>0.962</w:t>
            </w:r>
          </w:p>
        </w:tc>
        <w:tc>
          <w:tcPr>
            <w:tcW w:w="1127" w:type="dxa"/>
          </w:tcPr>
          <w:p w14:paraId="2851FBE9" w14:textId="38B87105" w:rsidR="00FB40C0" w:rsidRDefault="00FB40C0" w:rsidP="00FB40C0">
            <w:r w:rsidRPr="00F739C8">
              <w:t>-3.0165</w:t>
            </w:r>
          </w:p>
        </w:tc>
        <w:tc>
          <w:tcPr>
            <w:tcW w:w="1127" w:type="dxa"/>
          </w:tcPr>
          <w:p w14:paraId="6C39E10C" w14:textId="16D4B21F" w:rsidR="00FB40C0" w:rsidRDefault="00FB40C0" w:rsidP="00FB40C0">
            <w:r w:rsidRPr="00F739C8">
              <w:t>1.068</w:t>
            </w:r>
          </w:p>
        </w:tc>
        <w:tc>
          <w:tcPr>
            <w:tcW w:w="1127" w:type="dxa"/>
          </w:tcPr>
          <w:p w14:paraId="037B8D89" w14:textId="78C218EA" w:rsidR="00FB40C0" w:rsidRDefault="00FB40C0" w:rsidP="00FB40C0">
            <w:r w:rsidRPr="00F739C8">
              <w:t>-6.24255</w:t>
            </w:r>
          </w:p>
        </w:tc>
        <w:tc>
          <w:tcPr>
            <w:tcW w:w="1127" w:type="dxa"/>
          </w:tcPr>
          <w:p w14:paraId="35F18422" w14:textId="4942B80D" w:rsidR="00FB40C0" w:rsidRDefault="00FB40C0" w:rsidP="00FB40C0">
            <w:r w:rsidRPr="00F739C8">
              <w:t>0.594</w:t>
            </w:r>
          </w:p>
        </w:tc>
      </w:tr>
      <w:tr w:rsidR="00FB40C0" w14:paraId="32F17AFB" w14:textId="77777777" w:rsidTr="00FB40C0">
        <w:tc>
          <w:tcPr>
            <w:tcW w:w="1127" w:type="dxa"/>
          </w:tcPr>
          <w:p w14:paraId="3B8C0629" w14:textId="77777777" w:rsidR="00FB40C0" w:rsidRDefault="00FB40C0" w:rsidP="00FB40C0"/>
        </w:tc>
        <w:tc>
          <w:tcPr>
            <w:tcW w:w="1127" w:type="dxa"/>
          </w:tcPr>
          <w:p w14:paraId="05D523D2" w14:textId="77777777" w:rsidR="00FB40C0" w:rsidRDefault="00FB40C0" w:rsidP="00FB40C0"/>
        </w:tc>
        <w:tc>
          <w:tcPr>
            <w:tcW w:w="1127" w:type="dxa"/>
          </w:tcPr>
          <w:p w14:paraId="5CCBE95B" w14:textId="1F9BAC0F" w:rsidR="00FB40C0" w:rsidRDefault="00FB40C0" w:rsidP="00FB40C0">
            <w:r w:rsidRPr="00F739C8">
              <w:t>-2.73133</w:t>
            </w:r>
          </w:p>
        </w:tc>
        <w:tc>
          <w:tcPr>
            <w:tcW w:w="1127" w:type="dxa"/>
          </w:tcPr>
          <w:p w14:paraId="15C43F7F" w14:textId="32246D0E" w:rsidR="00FB40C0" w:rsidRDefault="00FB40C0" w:rsidP="00FB40C0">
            <w:r w:rsidRPr="00F739C8">
              <w:t>0.963</w:t>
            </w:r>
          </w:p>
        </w:tc>
        <w:tc>
          <w:tcPr>
            <w:tcW w:w="1127" w:type="dxa"/>
          </w:tcPr>
          <w:p w14:paraId="24C4B325" w14:textId="3A786F01" w:rsidR="00FB40C0" w:rsidRDefault="00FB40C0" w:rsidP="00FB40C0">
            <w:r w:rsidRPr="00F739C8">
              <w:t>-3.01542</w:t>
            </w:r>
          </w:p>
        </w:tc>
        <w:tc>
          <w:tcPr>
            <w:tcW w:w="1127" w:type="dxa"/>
          </w:tcPr>
          <w:p w14:paraId="29195B46" w14:textId="394746B1" w:rsidR="00FB40C0" w:rsidRDefault="00FB40C0" w:rsidP="00FB40C0">
            <w:r w:rsidRPr="00F739C8">
              <w:t>1.068</w:t>
            </w:r>
          </w:p>
        </w:tc>
        <w:tc>
          <w:tcPr>
            <w:tcW w:w="1127" w:type="dxa"/>
          </w:tcPr>
          <w:p w14:paraId="4CCF552F" w14:textId="7E6FB928" w:rsidR="00FB40C0" w:rsidRDefault="00FB40C0" w:rsidP="00FB40C0">
            <w:r w:rsidRPr="00F739C8">
              <w:t>-6.24279</w:t>
            </w:r>
          </w:p>
        </w:tc>
        <w:tc>
          <w:tcPr>
            <w:tcW w:w="1127" w:type="dxa"/>
          </w:tcPr>
          <w:p w14:paraId="4903D439" w14:textId="1F1F30F7" w:rsidR="00FB40C0" w:rsidRDefault="00FB40C0" w:rsidP="00FB40C0">
            <w:r w:rsidRPr="00F739C8">
              <w:t>0.595</w:t>
            </w:r>
          </w:p>
        </w:tc>
      </w:tr>
      <w:tr w:rsidR="00FB40C0" w14:paraId="67639E02" w14:textId="77777777" w:rsidTr="00FB40C0">
        <w:tc>
          <w:tcPr>
            <w:tcW w:w="1127" w:type="dxa"/>
          </w:tcPr>
          <w:p w14:paraId="7507B4B7" w14:textId="77777777" w:rsidR="00FB40C0" w:rsidRDefault="00FB40C0" w:rsidP="00FB40C0"/>
        </w:tc>
        <w:tc>
          <w:tcPr>
            <w:tcW w:w="1127" w:type="dxa"/>
          </w:tcPr>
          <w:p w14:paraId="43ACBFE6" w14:textId="77777777" w:rsidR="00FB40C0" w:rsidRDefault="00FB40C0" w:rsidP="00FB40C0"/>
        </w:tc>
        <w:tc>
          <w:tcPr>
            <w:tcW w:w="1127" w:type="dxa"/>
          </w:tcPr>
          <w:p w14:paraId="554AB84A" w14:textId="0AA629E8" w:rsidR="00FB40C0" w:rsidRDefault="00FB40C0" w:rsidP="00FB40C0">
            <w:r w:rsidRPr="00F739C8">
              <w:t>-2.72899</w:t>
            </w:r>
          </w:p>
        </w:tc>
        <w:tc>
          <w:tcPr>
            <w:tcW w:w="1127" w:type="dxa"/>
          </w:tcPr>
          <w:p w14:paraId="2E8CD1A4" w14:textId="23A26946" w:rsidR="00FB40C0" w:rsidRDefault="00FB40C0" w:rsidP="00FB40C0">
            <w:r w:rsidRPr="00F739C8">
              <w:t>0.963</w:t>
            </w:r>
          </w:p>
        </w:tc>
        <w:tc>
          <w:tcPr>
            <w:tcW w:w="1127" w:type="dxa"/>
          </w:tcPr>
          <w:p w14:paraId="6B53437D" w14:textId="28AD5A8D" w:rsidR="00FB40C0" w:rsidRDefault="00FB40C0" w:rsidP="00FB40C0">
            <w:r w:rsidRPr="00F739C8">
              <w:t>-3.01364</w:t>
            </w:r>
          </w:p>
        </w:tc>
        <w:tc>
          <w:tcPr>
            <w:tcW w:w="1127" w:type="dxa"/>
          </w:tcPr>
          <w:p w14:paraId="7450F41D" w14:textId="1D77AEF0" w:rsidR="00FB40C0" w:rsidRDefault="00FB40C0" w:rsidP="00FB40C0">
            <w:r w:rsidRPr="00F739C8">
              <w:t>1.069</w:t>
            </w:r>
          </w:p>
        </w:tc>
        <w:tc>
          <w:tcPr>
            <w:tcW w:w="1127" w:type="dxa"/>
          </w:tcPr>
          <w:p w14:paraId="60B1F757" w14:textId="137EED41" w:rsidR="00FB40C0" w:rsidRDefault="00FB40C0" w:rsidP="00FB40C0">
            <w:r w:rsidRPr="00F739C8">
              <w:t>-6.24098</w:t>
            </w:r>
          </w:p>
        </w:tc>
        <w:tc>
          <w:tcPr>
            <w:tcW w:w="1127" w:type="dxa"/>
          </w:tcPr>
          <w:p w14:paraId="266AB9B8" w14:textId="076095B5" w:rsidR="00FB40C0" w:rsidRDefault="00FB40C0" w:rsidP="00FB40C0">
            <w:r w:rsidRPr="00F739C8">
              <w:t>0.595</w:t>
            </w:r>
          </w:p>
        </w:tc>
      </w:tr>
      <w:tr w:rsidR="00FB40C0" w14:paraId="4248991D" w14:textId="77777777" w:rsidTr="00FB40C0">
        <w:tc>
          <w:tcPr>
            <w:tcW w:w="1127" w:type="dxa"/>
          </w:tcPr>
          <w:p w14:paraId="73B1AE95" w14:textId="77777777" w:rsidR="00FB40C0" w:rsidRDefault="00FB40C0" w:rsidP="00FB40C0"/>
        </w:tc>
        <w:tc>
          <w:tcPr>
            <w:tcW w:w="1127" w:type="dxa"/>
          </w:tcPr>
          <w:p w14:paraId="02836DA3" w14:textId="77777777" w:rsidR="00FB40C0" w:rsidRDefault="00FB40C0" w:rsidP="00FB40C0"/>
        </w:tc>
        <w:tc>
          <w:tcPr>
            <w:tcW w:w="1127" w:type="dxa"/>
          </w:tcPr>
          <w:p w14:paraId="0711C216" w14:textId="1F5BF1FC" w:rsidR="00FB40C0" w:rsidRDefault="00FB40C0" w:rsidP="00FB40C0">
            <w:r w:rsidRPr="00F739C8">
              <w:t>-2.72643</w:t>
            </w:r>
          </w:p>
        </w:tc>
        <w:tc>
          <w:tcPr>
            <w:tcW w:w="1127" w:type="dxa"/>
          </w:tcPr>
          <w:p w14:paraId="4F4F7E7D" w14:textId="255F10FD" w:rsidR="00FB40C0" w:rsidRDefault="00FB40C0" w:rsidP="00FB40C0">
            <w:r w:rsidRPr="00F739C8">
              <w:t>0.964</w:t>
            </w:r>
          </w:p>
        </w:tc>
        <w:tc>
          <w:tcPr>
            <w:tcW w:w="1127" w:type="dxa"/>
          </w:tcPr>
          <w:p w14:paraId="37B47098" w14:textId="4B1B757A" w:rsidR="00FB40C0" w:rsidRDefault="00FB40C0" w:rsidP="00FB40C0">
            <w:r w:rsidRPr="00F739C8">
              <w:t>-3.01257</w:t>
            </w:r>
          </w:p>
        </w:tc>
        <w:tc>
          <w:tcPr>
            <w:tcW w:w="1127" w:type="dxa"/>
          </w:tcPr>
          <w:p w14:paraId="2050570E" w14:textId="7776B2AB" w:rsidR="00FB40C0" w:rsidRDefault="00FB40C0" w:rsidP="00FB40C0">
            <w:r w:rsidRPr="00F739C8">
              <w:t>1.069</w:t>
            </w:r>
          </w:p>
        </w:tc>
        <w:tc>
          <w:tcPr>
            <w:tcW w:w="1127" w:type="dxa"/>
          </w:tcPr>
          <w:p w14:paraId="452873C6" w14:textId="1FB132CC" w:rsidR="00FB40C0" w:rsidRDefault="00FB40C0" w:rsidP="00FB40C0">
            <w:r w:rsidRPr="00F739C8">
              <w:t>-6.24116</w:t>
            </w:r>
          </w:p>
        </w:tc>
        <w:tc>
          <w:tcPr>
            <w:tcW w:w="1127" w:type="dxa"/>
          </w:tcPr>
          <w:p w14:paraId="3BEE5BE8" w14:textId="6BF68C81" w:rsidR="00FB40C0" w:rsidRDefault="00FB40C0" w:rsidP="00FB40C0">
            <w:r w:rsidRPr="00F739C8">
              <w:t>0.596</w:t>
            </w:r>
          </w:p>
        </w:tc>
      </w:tr>
      <w:tr w:rsidR="00FB40C0" w14:paraId="70E8620F" w14:textId="77777777" w:rsidTr="00FB40C0">
        <w:tc>
          <w:tcPr>
            <w:tcW w:w="1127" w:type="dxa"/>
          </w:tcPr>
          <w:p w14:paraId="7626D276" w14:textId="77777777" w:rsidR="00FB40C0" w:rsidRDefault="00FB40C0" w:rsidP="00FB40C0"/>
        </w:tc>
        <w:tc>
          <w:tcPr>
            <w:tcW w:w="1127" w:type="dxa"/>
          </w:tcPr>
          <w:p w14:paraId="4A64EC68" w14:textId="77777777" w:rsidR="00FB40C0" w:rsidRDefault="00FB40C0" w:rsidP="00FB40C0"/>
        </w:tc>
        <w:tc>
          <w:tcPr>
            <w:tcW w:w="1127" w:type="dxa"/>
          </w:tcPr>
          <w:p w14:paraId="1CCE2F38" w14:textId="6C792D3E" w:rsidR="00FB40C0" w:rsidRDefault="00FB40C0" w:rsidP="00FB40C0">
            <w:r w:rsidRPr="00F739C8">
              <w:t>-2.72424</w:t>
            </w:r>
          </w:p>
        </w:tc>
        <w:tc>
          <w:tcPr>
            <w:tcW w:w="1127" w:type="dxa"/>
          </w:tcPr>
          <w:p w14:paraId="2CF63E3A" w14:textId="7FC99171" w:rsidR="00FB40C0" w:rsidRDefault="00FB40C0" w:rsidP="00FB40C0">
            <w:r w:rsidRPr="00F739C8">
              <w:t>0.964</w:t>
            </w:r>
          </w:p>
        </w:tc>
        <w:tc>
          <w:tcPr>
            <w:tcW w:w="1127" w:type="dxa"/>
          </w:tcPr>
          <w:p w14:paraId="7DBE0A76" w14:textId="72DD87DF" w:rsidR="00FB40C0" w:rsidRDefault="00FB40C0" w:rsidP="00FB40C0">
            <w:r w:rsidRPr="00F739C8">
              <w:t>-3.01257</w:t>
            </w:r>
          </w:p>
        </w:tc>
        <w:tc>
          <w:tcPr>
            <w:tcW w:w="1127" w:type="dxa"/>
          </w:tcPr>
          <w:p w14:paraId="7EA4576F" w14:textId="37B25E8A" w:rsidR="00FB40C0" w:rsidRDefault="00FB40C0" w:rsidP="00FB40C0">
            <w:r w:rsidRPr="00F739C8">
              <w:t>1.07</w:t>
            </w:r>
          </w:p>
        </w:tc>
        <w:tc>
          <w:tcPr>
            <w:tcW w:w="1127" w:type="dxa"/>
          </w:tcPr>
          <w:p w14:paraId="01BB4639" w14:textId="50E19698" w:rsidR="00FB40C0" w:rsidRDefault="00FB40C0" w:rsidP="00FB40C0">
            <w:r w:rsidRPr="00F739C8">
              <w:t>-6.23972</w:t>
            </w:r>
          </w:p>
        </w:tc>
        <w:tc>
          <w:tcPr>
            <w:tcW w:w="1127" w:type="dxa"/>
          </w:tcPr>
          <w:p w14:paraId="0881A6CB" w14:textId="795B237A" w:rsidR="00FB40C0" w:rsidRDefault="00FB40C0" w:rsidP="00FB40C0">
            <w:r w:rsidRPr="00F739C8">
              <w:t>0.596</w:t>
            </w:r>
          </w:p>
        </w:tc>
      </w:tr>
      <w:tr w:rsidR="00FB40C0" w14:paraId="7D0FEEE1" w14:textId="77777777" w:rsidTr="00FB40C0">
        <w:tc>
          <w:tcPr>
            <w:tcW w:w="1127" w:type="dxa"/>
          </w:tcPr>
          <w:p w14:paraId="1E06BFA5" w14:textId="77777777" w:rsidR="00FB40C0" w:rsidRDefault="00FB40C0" w:rsidP="00FB40C0"/>
        </w:tc>
        <w:tc>
          <w:tcPr>
            <w:tcW w:w="1127" w:type="dxa"/>
          </w:tcPr>
          <w:p w14:paraId="03F2DE5C" w14:textId="77777777" w:rsidR="00FB40C0" w:rsidRDefault="00FB40C0" w:rsidP="00FB40C0"/>
        </w:tc>
        <w:tc>
          <w:tcPr>
            <w:tcW w:w="1127" w:type="dxa"/>
          </w:tcPr>
          <w:p w14:paraId="1749127E" w14:textId="386CEC7E" w:rsidR="00FB40C0" w:rsidRDefault="00FB40C0" w:rsidP="00FB40C0">
            <w:r w:rsidRPr="00F739C8">
              <w:t>-2.72193</w:t>
            </w:r>
          </w:p>
        </w:tc>
        <w:tc>
          <w:tcPr>
            <w:tcW w:w="1127" w:type="dxa"/>
          </w:tcPr>
          <w:p w14:paraId="69571F8C" w14:textId="45B96A46" w:rsidR="00FB40C0" w:rsidRDefault="00FB40C0" w:rsidP="00FB40C0">
            <w:r w:rsidRPr="00F739C8">
              <w:t>0.964</w:t>
            </w:r>
          </w:p>
        </w:tc>
        <w:tc>
          <w:tcPr>
            <w:tcW w:w="1127" w:type="dxa"/>
          </w:tcPr>
          <w:p w14:paraId="4E622B67" w14:textId="752EEAB9" w:rsidR="00FB40C0" w:rsidRDefault="00FB40C0" w:rsidP="00FB40C0">
            <w:r w:rsidRPr="00F739C8">
              <w:t>-3.01186</w:t>
            </w:r>
          </w:p>
        </w:tc>
        <w:tc>
          <w:tcPr>
            <w:tcW w:w="1127" w:type="dxa"/>
          </w:tcPr>
          <w:p w14:paraId="2727FDB0" w14:textId="23EFBF9B" w:rsidR="00FB40C0" w:rsidRDefault="00FB40C0" w:rsidP="00FB40C0">
            <w:r w:rsidRPr="00F739C8">
              <w:t>1.07</w:t>
            </w:r>
          </w:p>
        </w:tc>
        <w:tc>
          <w:tcPr>
            <w:tcW w:w="1127" w:type="dxa"/>
          </w:tcPr>
          <w:p w14:paraId="443C18A9" w14:textId="3F9675A6" w:rsidR="00FB40C0" w:rsidRDefault="00FB40C0" w:rsidP="00FB40C0">
            <w:r w:rsidRPr="00F739C8">
              <w:t>-6.2402</w:t>
            </w:r>
          </w:p>
        </w:tc>
        <w:tc>
          <w:tcPr>
            <w:tcW w:w="1127" w:type="dxa"/>
          </w:tcPr>
          <w:p w14:paraId="508AEF6C" w14:textId="0A2C4111" w:rsidR="00FB40C0" w:rsidRDefault="00FB40C0" w:rsidP="00FB40C0">
            <w:r w:rsidRPr="00F739C8">
              <w:t>0.597</w:t>
            </w:r>
          </w:p>
        </w:tc>
      </w:tr>
      <w:tr w:rsidR="00FB40C0" w14:paraId="5B2A3A47" w14:textId="77777777" w:rsidTr="00FB40C0">
        <w:tc>
          <w:tcPr>
            <w:tcW w:w="1127" w:type="dxa"/>
          </w:tcPr>
          <w:p w14:paraId="674C161C" w14:textId="77777777" w:rsidR="00FB40C0" w:rsidRDefault="00FB40C0" w:rsidP="00FB40C0"/>
        </w:tc>
        <w:tc>
          <w:tcPr>
            <w:tcW w:w="1127" w:type="dxa"/>
          </w:tcPr>
          <w:p w14:paraId="6CF9316C" w14:textId="77777777" w:rsidR="00FB40C0" w:rsidRDefault="00FB40C0" w:rsidP="00FB40C0"/>
        </w:tc>
        <w:tc>
          <w:tcPr>
            <w:tcW w:w="1127" w:type="dxa"/>
          </w:tcPr>
          <w:p w14:paraId="2EE9E2BD" w14:textId="5EC8E1E5" w:rsidR="00FB40C0" w:rsidRDefault="00FB40C0" w:rsidP="00FB40C0">
            <w:r w:rsidRPr="00F739C8">
              <w:t>-2.71965</w:t>
            </w:r>
          </w:p>
        </w:tc>
        <w:tc>
          <w:tcPr>
            <w:tcW w:w="1127" w:type="dxa"/>
          </w:tcPr>
          <w:p w14:paraId="5DAC32B7" w14:textId="5B8EFB49" w:rsidR="00FB40C0" w:rsidRDefault="00FB40C0" w:rsidP="00FB40C0">
            <w:r w:rsidRPr="00F739C8">
              <w:t>0.965</w:t>
            </w:r>
          </w:p>
        </w:tc>
        <w:tc>
          <w:tcPr>
            <w:tcW w:w="1127" w:type="dxa"/>
          </w:tcPr>
          <w:p w14:paraId="32229051" w14:textId="174B0B58" w:rsidR="00FB40C0" w:rsidRDefault="00FB40C0" w:rsidP="00FB40C0">
            <w:r w:rsidRPr="00F739C8">
              <w:t>-3.01009</w:t>
            </w:r>
          </w:p>
        </w:tc>
        <w:tc>
          <w:tcPr>
            <w:tcW w:w="1127" w:type="dxa"/>
          </w:tcPr>
          <w:p w14:paraId="7307343C" w14:textId="34FEF10E" w:rsidR="00FB40C0" w:rsidRDefault="00FB40C0" w:rsidP="00FB40C0">
            <w:r w:rsidRPr="00F739C8">
              <w:t>1.071</w:t>
            </w:r>
          </w:p>
        </w:tc>
        <w:tc>
          <w:tcPr>
            <w:tcW w:w="1127" w:type="dxa"/>
          </w:tcPr>
          <w:p w14:paraId="766BE691" w14:textId="337287DE" w:rsidR="00FB40C0" w:rsidRDefault="00FB40C0" w:rsidP="00FB40C0">
            <w:r w:rsidRPr="00F739C8">
              <w:t>-6.23936</w:t>
            </w:r>
          </w:p>
        </w:tc>
        <w:tc>
          <w:tcPr>
            <w:tcW w:w="1127" w:type="dxa"/>
          </w:tcPr>
          <w:p w14:paraId="247943C9" w14:textId="4BD32B10" w:rsidR="00FB40C0" w:rsidRDefault="00FB40C0" w:rsidP="00FB40C0">
            <w:r w:rsidRPr="00F739C8">
              <w:t>0.597</w:t>
            </w:r>
          </w:p>
        </w:tc>
      </w:tr>
      <w:tr w:rsidR="00FB40C0" w14:paraId="7B215721" w14:textId="77777777" w:rsidTr="00FB40C0">
        <w:tc>
          <w:tcPr>
            <w:tcW w:w="1127" w:type="dxa"/>
          </w:tcPr>
          <w:p w14:paraId="7E0AA1D6" w14:textId="77777777" w:rsidR="00FB40C0" w:rsidRDefault="00FB40C0" w:rsidP="00FB40C0"/>
        </w:tc>
        <w:tc>
          <w:tcPr>
            <w:tcW w:w="1127" w:type="dxa"/>
          </w:tcPr>
          <w:p w14:paraId="78EF8C18" w14:textId="77777777" w:rsidR="00FB40C0" w:rsidRDefault="00FB40C0" w:rsidP="00FB40C0"/>
        </w:tc>
        <w:tc>
          <w:tcPr>
            <w:tcW w:w="1127" w:type="dxa"/>
          </w:tcPr>
          <w:p w14:paraId="18DE7094" w14:textId="7F27CF5D" w:rsidR="00FB40C0" w:rsidRDefault="00FB40C0" w:rsidP="00FB40C0">
            <w:r w:rsidRPr="00F739C8">
              <w:t>-2.71726</w:t>
            </w:r>
          </w:p>
        </w:tc>
        <w:tc>
          <w:tcPr>
            <w:tcW w:w="1127" w:type="dxa"/>
          </w:tcPr>
          <w:p w14:paraId="28919AFC" w14:textId="354B18B9" w:rsidR="00FB40C0" w:rsidRDefault="00FB40C0" w:rsidP="00FB40C0">
            <w:r w:rsidRPr="00F739C8">
              <w:t>0.966</w:t>
            </w:r>
          </w:p>
        </w:tc>
        <w:tc>
          <w:tcPr>
            <w:tcW w:w="1127" w:type="dxa"/>
          </w:tcPr>
          <w:p w14:paraId="74F37861" w14:textId="1D004774" w:rsidR="00FB40C0" w:rsidRDefault="00FB40C0" w:rsidP="00FB40C0">
            <w:r w:rsidRPr="00F739C8">
              <w:t>-3.00798</w:t>
            </w:r>
          </w:p>
        </w:tc>
        <w:tc>
          <w:tcPr>
            <w:tcW w:w="1127" w:type="dxa"/>
          </w:tcPr>
          <w:p w14:paraId="3B5E2257" w14:textId="2EC1E33D" w:rsidR="00FB40C0" w:rsidRDefault="00FB40C0" w:rsidP="00FB40C0">
            <w:r w:rsidRPr="00F739C8">
              <w:t>1.071</w:t>
            </w:r>
          </w:p>
        </w:tc>
        <w:tc>
          <w:tcPr>
            <w:tcW w:w="1127" w:type="dxa"/>
          </w:tcPr>
          <w:p w14:paraId="25583C3F" w14:textId="5F377A8B" w:rsidR="00FB40C0" w:rsidRDefault="00FB40C0" w:rsidP="00FB40C0">
            <w:r w:rsidRPr="00F739C8">
              <w:t>-6.23847</w:t>
            </w:r>
          </w:p>
        </w:tc>
        <w:tc>
          <w:tcPr>
            <w:tcW w:w="1127" w:type="dxa"/>
          </w:tcPr>
          <w:p w14:paraId="450C1228" w14:textId="6E650919" w:rsidR="00FB40C0" w:rsidRDefault="00FB40C0" w:rsidP="00FB40C0">
            <w:r w:rsidRPr="00F739C8">
              <w:t>0.598</w:t>
            </w:r>
          </w:p>
        </w:tc>
      </w:tr>
      <w:tr w:rsidR="00FB40C0" w14:paraId="4BFFE41F" w14:textId="77777777" w:rsidTr="00FB40C0">
        <w:tc>
          <w:tcPr>
            <w:tcW w:w="1127" w:type="dxa"/>
          </w:tcPr>
          <w:p w14:paraId="49187B95" w14:textId="77777777" w:rsidR="00FB40C0" w:rsidRDefault="00FB40C0" w:rsidP="00FB40C0"/>
        </w:tc>
        <w:tc>
          <w:tcPr>
            <w:tcW w:w="1127" w:type="dxa"/>
          </w:tcPr>
          <w:p w14:paraId="4B49E0DD" w14:textId="77777777" w:rsidR="00FB40C0" w:rsidRDefault="00FB40C0" w:rsidP="00FB40C0"/>
        </w:tc>
        <w:tc>
          <w:tcPr>
            <w:tcW w:w="1127" w:type="dxa"/>
          </w:tcPr>
          <w:p w14:paraId="6C44610A" w14:textId="351B05C9" w:rsidR="00FB40C0" w:rsidRDefault="00FB40C0" w:rsidP="00FB40C0">
            <w:r w:rsidRPr="00F739C8">
              <w:t>-2.7151</w:t>
            </w:r>
          </w:p>
        </w:tc>
        <w:tc>
          <w:tcPr>
            <w:tcW w:w="1127" w:type="dxa"/>
          </w:tcPr>
          <w:p w14:paraId="164BA5E9" w14:textId="68B9B3AD" w:rsidR="00FB40C0" w:rsidRDefault="00FB40C0" w:rsidP="00FB40C0">
            <w:r w:rsidRPr="00F739C8">
              <w:t>0.966</w:t>
            </w:r>
          </w:p>
        </w:tc>
        <w:tc>
          <w:tcPr>
            <w:tcW w:w="1127" w:type="dxa"/>
          </w:tcPr>
          <w:p w14:paraId="6F28970F" w14:textId="372EF4E0" w:rsidR="00FB40C0" w:rsidRDefault="00FB40C0" w:rsidP="00FB40C0">
            <w:r w:rsidRPr="00F739C8">
              <w:t>-3.00658</w:t>
            </w:r>
          </w:p>
        </w:tc>
        <w:tc>
          <w:tcPr>
            <w:tcW w:w="1127" w:type="dxa"/>
          </w:tcPr>
          <w:p w14:paraId="03381C3B" w14:textId="1F7506F9" w:rsidR="00FB40C0" w:rsidRDefault="00FB40C0" w:rsidP="00FB40C0">
            <w:r w:rsidRPr="00F739C8">
              <w:t>1.072</w:t>
            </w:r>
          </w:p>
        </w:tc>
        <w:tc>
          <w:tcPr>
            <w:tcW w:w="1127" w:type="dxa"/>
          </w:tcPr>
          <w:p w14:paraId="1A9FA7A0" w14:textId="679950E0" w:rsidR="00FB40C0" w:rsidRDefault="00FB40C0" w:rsidP="00FB40C0">
            <w:r w:rsidRPr="00F739C8">
              <w:t>-6.23906</w:t>
            </w:r>
          </w:p>
        </w:tc>
        <w:tc>
          <w:tcPr>
            <w:tcW w:w="1127" w:type="dxa"/>
          </w:tcPr>
          <w:p w14:paraId="79EE74B3" w14:textId="7FC09A15" w:rsidR="00FB40C0" w:rsidRDefault="00FB40C0" w:rsidP="00FB40C0">
            <w:r w:rsidRPr="00F739C8">
              <w:t>0.598</w:t>
            </w:r>
          </w:p>
        </w:tc>
      </w:tr>
      <w:tr w:rsidR="00FB40C0" w14:paraId="3BC04720" w14:textId="77777777" w:rsidTr="00FB40C0">
        <w:tc>
          <w:tcPr>
            <w:tcW w:w="1127" w:type="dxa"/>
          </w:tcPr>
          <w:p w14:paraId="32DF6516" w14:textId="77777777" w:rsidR="00FB40C0" w:rsidRDefault="00FB40C0" w:rsidP="00FB40C0"/>
        </w:tc>
        <w:tc>
          <w:tcPr>
            <w:tcW w:w="1127" w:type="dxa"/>
          </w:tcPr>
          <w:p w14:paraId="3F35BF14" w14:textId="77777777" w:rsidR="00FB40C0" w:rsidRDefault="00FB40C0" w:rsidP="00FB40C0"/>
        </w:tc>
        <w:tc>
          <w:tcPr>
            <w:tcW w:w="1127" w:type="dxa"/>
          </w:tcPr>
          <w:p w14:paraId="0BF0440D" w14:textId="1AE4095F" w:rsidR="00FB40C0" w:rsidRDefault="00FB40C0" w:rsidP="00FB40C0">
            <w:r w:rsidRPr="00F739C8">
              <w:t>-2.71296</w:t>
            </w:r>
          </w:p>
        </w:tc>
        <w:tc>
          <w:tcPr>
            <w:tcW w:w="1127" w:type="dxa"/>
          </w:tcPr>
          <w:p w14:paraId="1B6F5BC6" w14:textId="39485129" w:rsidR="00FB40C0" w:rsidRDefault="00FB40C0" w:rsidP="00FB40C0">
            <w:r w:rsidRPr="00F739C8">
              <w:t>0.967</w:t>
            </w:r>
          </w:p>
        </w:tc>
        <w:tc>
          <w:tcPr>
            <w:tcW w:w="1127" w:type="dxa"/>
          </w:tcPr>
          <w:p w14:paraId="1A20857C" w14:textId="265E6EF5" w:rsidR="00FB40C0" w:rsidRDefault="00FB40C0" w:rsidP="00FB40C0">
            <w:r w:rsidRPr="00F739C8">
              <w:t>-3.00448</w:t>
            </w:r>
          </w:p>
        </w:tc>
        <w:tc>
          <w:tcPr>
            <w:tcW w:w="1127" w:type="dxa"/>
          </w:tcPr>
          <w:p w14:paraId="6CADB59E" w14:textId="0FD37769" w:rsidR="00FB40C0" w:rsidRDefault="00FB40C0" w:rsidP="00FB40C0">
            <w:r w:rsidRPr="00F739C8">
              <w:t>1.072</w:t>
            </w:r>
          </w:p>
        </w:tc>
        <w:tc>
          <w:tcPr>
            <w:tcW w:w="1127" w:type="dxa"/>
          </w:tcPr>
          <w:p w14:paraId="5F1D6ADA" w14:textId="3E98B8C8" w:rsidR="00FB40C0" w:rsidRDefault="00FB40C0" w:rsidP="00FB40C0">
            <w:r w:rsidRPr="00F739C8">
              <w:t>-6.23859</w:t>
            </w:r>
          </w:p>
        </w:tc>
        <w:tc>
          <w:tcPr>
            <w:tcW w:w="1127" w:type="dxa"/>
          </w:tcPr>
          <w:p w14:paraId="0699222A" w14:textId="03F5AEFF" w:rsidR="00FB40C0" w:rsidRDefault="00FB40C0" w:rsidP="00FB40C0">
            <w:r w:rsidRPr="00F739C8">
              <w:t>0.599</w:t>
            </w:r>
          </w:p>
        </w:tc>
      </w:tr>
      <w:tr w:rsidR="00FB40C0" w14:paraId="5E0894C0" w14:textId="77777777" w:rsidTr="00FB40C0">
        <w:tc>
          <w:tcPr>
            <w:tcW w:w="1127" w:type="dxa"/>
          </w:tcPr>
          <w:p w14:paraId="5A75745C" w14:textId="77777777" w:rsidR="00FB40C0" w:rsidRDefault="00FB40C0" w:rsidP="00FB40C0"/>
        </w:tc>
        <w:tc>
          <w:tcPr>
            <w:tcW w:w="1127" w:type="dxa"/>
          </w:tcPr>
          <w:p w14:paraId="66FDD02D" w14:textId="77777777" w:rsidR="00FB40C0" w:rsidRDefault="00FB40C0" w:rsidP="00FB40C0"/>
        </w:tc>
        <w:tc>
          <w:tcPr>
            <w:tcW w:w="1127" w:type="dxa"/>
          </w:tcPr>
          <w:p w14:paraId="322837A0" w14:textId="0347140E" w:rsidR="00FB40C0" w:rsidRDefault="00FB40C0" w:rsidP="00FB40C0">
            <w:r w:rsidRPr="00F739C8">
              <w:t>-2.71072</w:t>
            </w:r>
          </w:p>
        </w:tc>
        <w:tc>
          <w:tcPr>
            <w:tcW w:w="1127" w:type="dxa"/>
          </w:tcPr>
          <w:p w14:paraId="4BEAB078" w14:textId="58D8FF07" w:rsidR="00FB40C0" w:rsidRDefault="00FB40C0" w:rsidP="00FB40C0">
            <w:r w:rsidRPr="00F739C8">
              <w:t>0.967</w:t>
            </w:r>
          </w:p>
        </w:tc>
        <w:tc>
          <w:tcPr>
            <w:tcW w:w="1127" w:type="dxa"/>
          </w:tcPr>
          <w:p w14:paraId="0580C00B" w14:textId="17BC9440" w:rsidR="00FB40C0" w:rsidRDefault="00FB40C0" w:rsidP="00FB40C0">
            <w:r w:rsidRPr="00F739C8">
              <w:t>-3.00448</w:t>
            </w:r>
          </w:p>
        </w:tc>
        <w:tc>
          <w:tcPr>
            <w:tcW w:w="1127" w:type="dxa"/>
          </w:tcPr>
          <w:p w14:paraId="37540E4F" w14:textId="38902A86" w:rsidR="00FB40C0" w:rsidRDefault="00FB40C0" w:rsidP="00FB40C0">
            <w:r w:rsidRPr="00F739C8">
              <w:t>1.073</w:t>
            </w:r>
          </w:p>
        </w:tc>
        <w:tc>
          <w:tcPr>
            <w:tcW w:w="1127" w:type="dxa"/>
          </w:tcPr>
          <w:p w14:paraId="2EB5BBE6" w14:textId="0DBC3744" w:rsidR="00FB40C0" w:rsidRDefault="00FB40C0" w:rsidP="00FB40C0">
            <w:r w:rsidRPr="00F739C8">
              <w:t>-6.23835</w:t>
            </w:r>
          </w:p>
        </w:tc>
        <w:tc>
          <w:tcPr>
            <w:tcW w:w="1127" w:type="dxa"/>
          </w:tcPr>
          <w:p w14:paraId="0CF6402C" w14:textId="08A0E45A" w:rsidR="00FB40C0" w:rsidRDefault="00FB40C0" w:rsidP="00FB40C0">
            <w:r w:rsidRPr="00F739C8">
              <w:t>0.599</w:t>
            </w:r>
          </w:p>
        </w:tc>
      </w:tr>
      <w:tr w:rsidR="00FB40C0" w14:paraId="6CC25F9C" w14:textId="77777777" w:rsidTr="00FB40C0">
        <w:tc>
          <w:tcPr>
            <w:tcW w:w="1127" w:type="dxa"/>
          </w:tcPr>
          <w:p w14:paraId="0A3F6F82" w14:textId="77777777" w:rsidR="00FB40C0" w:rsidRDefault="00FB40C0" w:rsidP="00FB40C0"/>
        </w:tc>
        <w:tc>
          <w:tcPr>
            <w:tcW w:w="1127" w:type="dxa"/>
          </w:tcPr>
          <w:p w14:paraId="3EA574F7" w14:textId="77777777" w:rsidR="00FB40C0" w:rsidRDefault="00FB40C0" w:rsidP="00FB40C0"/>
        </w:tc>
        <w:tc>
          <w:tcPr>
            <w:tcW w:w="1127" w:type="dxa"/>
          </w:tcPr>
          <w:p w14:paraId="6C84FE0C" w14:textId="1F651076" w:rsidR="00FB40C0" w:rsidRDefault="00FB40C0" w:rsidP="00FB40C0">
            <w:r w:rsidRPr="00F739C8">
              <w:t>-2.70849</w:t>
            </w:r>
          </w:p>
        </w:tc>
        <w:tc>
          <w:tcPr>
            <w:tcW w:w="1127" w:type="dxa"/>
          </w:tcPr>
          <w:p w14:paraId="4512F5CA" w14:textId="03354873" w:rsidR="00FB40C0" w:rsidRDefault="00FB40C0" w:rsidP="00FB40C0">
            <w:r w:rsidRPr="00F739C8">
              <w:t>0.968</w:t>
            </w:r>
          </w:p>
        </w:tc>
        <w:tc>
          <w:tcPr>
            <w:tcW w:w="1127" w:type="dxa"/>
          </w:tcPr>
          <w:p w14:paraId="036C21B9" w14:textId="2E29257E" w:rsidR="00FB40C0" w:rsidRDefault="00FB40C0" w:rsidP="00FB40C0">
            <w:r w:rsidRPr="00F739C8">
              <w:t>-3.00344</w:t>
            </w:r>
          </w:p>
        </w:tc>
        <w:tc>
          <w:tcPr>
            <w:tcW w:w="1127" w:type="dxa"/>
          </w:tcPr>
          <w:p w14:paraId="665679CA" w14:textId="7B9011B6" w:rsidR="00FB40C0" w:rsidRDefault="00FB40C0" w:rsidP="00FB40C0">
            <w:r w:rsidRPr="00F739C8">
              <w:t>1.073</w:t>
            </w:r>
          </w:p>
        </w:tc>
        <w:tc>
          <w:tcPr>
            <w:tcW w:w="1127" w:type="dxa"/>
          </w:tcPr>
          <w:p w14:paraId="1E8B3472" w14:textId="61047A23" w:rsidR="00FB40C0" w:rsidRDefault="00FB40C0" w:rsidP="00FB40C0">
            <w:r w:rsidRPr="00F739C8">
              <w:t>-6.23847</w:t>
            </w:r>
          </w:p>
        </w:tc>
        <w:tc>
          <w:tcPr>
            <w:tcW w:w="1127" w:type="dxa"/>
          </w:tcPr>
          <w:p w14:paraId="5D67A8C4" w14:textId="03CE76D9" w:rsidR="00FB40C0" w:rsidRDefault="00FB40C0" w:rsidP="00FB40C0">
            <w:r w:rsidRPr="00F739C8">
              <w:t>0.6</w:t>
            </w:r>
          </w:p>
        </w:tc>
      </w:tr>
      <w:tr w:rsidR="00FB40C0" w14:paraId="5DD19B03" w14:textId="77777777" w:rsidTr="00FB40C0">
        <w:tc>
          <w:tcPr>
            <w:tcW w:w="1127" w:type="dxa"/>
          </w:tcPr>
          <w:p w14:paraId="77DADFE6" w14:textId="77777777" w:rsidR="00FB40C0" w:rsidRDefault="00FB40C0" w:rsidP="00FB40C0"/>
        </w:tc>
        <w:tc>
          <w:tcPr>
            <w:tcW w:w="1127" w:type="dxa"/>
          </w:tcPr>
          <w:p w14:paraId="22CC810E" w14:textId="77777777" w:rsidR="00FB40C0" w:rsidRDefault="00FB40C0" w:rsidP="00FB40C0"/>
        </w:tc>
        <w:tc>
          <w:tcPr>
            <w:tcW w:w="1127" w:type="dxa"/>
          </w:tcPr>
          <w:p w14:paraId="1A7FAB5D" w14:textId="22B2060D" w:rsidR="00FB40C0" w:rsidRDefault="00FB40C0" w:rsidP="00FB40C0">
            <w:r w:rsidRPr="00F739C8">
              <w:t>-2.70583</w:t>
            </w:r>
          </w:p>
        </w:tc>
        <w:tc>
          <w:tcPr>
            <w:tcW w:w="1127" w:type="dxa"/>
          </w:tcPr>
          <w:p w14:paraId="2EDDC7E2" w14:textId="229EE270" w:rsidR="00FB40C0" w:rsidRDefault="00FB40C0" w:rsidP="00FB40C0">
            <w:r w:rsidRPr="00F739C8">
              <w:t>0.968</w:t>
            </w:r>
          </w:p>
        </w:tc>
        <w:tc>
          <w:tcPr>
            <w:tcW w:w="1127" w:type="dxa"/>
          </w:tcPr>
          <w:p w14:paraId="0D49EC51" w14:textId="4461A1A1" w:rsidR="00FB40C0" w:rsidRDefault="00FB40C0" w:rsidP="00FB40C0">
            <w:r w:rsidRPr="00F739C8">
              <w:t>-3.00101</w:t>
            </w:r>
          </w:p>
        </w:tc>
        <w:tc>
          <w:tcPr>
            <w:tcW w:w="1127" w:type="dxa"/>
          </w:tcPr>
          <w:p w14:paraId="67FB9047" w14:textId="70826724" w:rsidR="00FB40C0" w:rsidRDefault="00FB40C0" w:rsidP="00FB40C0">
            <w:r w:rsidRPr="00F739C8">
              <w:t>1.074</w:t>
            </w:r>
          </w:p>
        </w:tc>
        <w:tc>
          <w:tcPr>
            <w:tcW w:w="1127" w:type="dxa"/>
          </w:tcPr>
          <w:p w14:paraId="38DADE1E" w14:textId="55BBBF1F" w:rsidR="00FB40C0" w:rsidRDefault="00FB40C0" w:rsidP="00FB40C0">
            <w:r w:rsidRPr="00F739C8">
              <w:t>-6.23703</w:t>
            </w:r>
          </w:p>
        </w:tc>
        <w:tc>
          <w:tcPr>
            <w:tcW w:w="1127" w:type="dxa"/>
          </w:tcPr>
          <w:p w14:paraId="3F87F512" w14:textId="1E9FE999" w:rsidR="00FB40C0" w:rsidRDefault="00FB40C0" w:rsidP="00FB40C0">
            <w:r w:rsidRPr="00F739C8">
              <w:t>0.6</w:t>
            </w:r>
          </w:p>
        </w:tc>
      </w:tr>
      <w:tr w:rsidR="00FB40C0" w14:paraId="2D5CD961" w14:textId="77777777" w:rsidTr="00FB40C0">
        <w:tc>
          <w:tcPr>
            <w:tcW w:w="1127" w:type="dxa"/>
          </w:tcPr>
          <w:p w14:paraId="4D34BC5F" w14:textId="77777777" w:rsidR="00FB40C0" w:rsidRDefault="00FB40C0" w:rsidP="00FB40C0"/>
        </w:tc>
        <w:tc>
          <w:tcPr>
            <w:tcW w:w="1127" w:type="dxa"/>
          </w:tcPr>
          <w:p w14:paraId="7B2B7322" w14:textId="77777777" w:rsidR="00FB40C0" w:rsidRDefault="00FB40C0" w:rsidP="00FB40C0"/>
        </w:tc>
        <w:tc>
          <w:tcPr>
            <w:tcW w:w="1127" w:type="dxa"/>
          </w:tcPr>
          <w:p w14:paraId="4CECCB66" w14:textId="77D1442E" w:rsidR="00FB40C0" w:rsidRDefault="00FB40C0" w:rsidP="00FB40C0">
            <w:r w:rsidRPr="00F739C8">
              <w:t>-2.70395</w:t>
            </w:r>
          </w:p>
        </w:tc>
        <w:tc>
          <w:tcPr>
            <w:tcW w:w="1127" w:type="dxa"/>
          </w:tcPr>
          <w:p w14:paraId="3343DF33" w14:textId="3231A25B" w:rsidR="00FB40C0" w:rsidRDefault="00FB40C0" w:rsidP="00FB40C0">
            <w:r w:rsidRPr="00F739C8">
              <w:t>0.969</w:t>
            </w:r>
          </w:p>
        </w:tc>
        <w:tc>
          <w:tcPr>
            <w:tcW w:w="1127" w:type="dxa"/>
          </w:tcPr>
          <w:p w14:paraId="4DD66485" w14:textId="352E4A76" w:rsidR="00FB40C0" w:rsidRDefault="00FB40C0" w:rsidP="00FB40C0">
            <w:r w:rsidRPr="00F739C8">
              <w:t>-2.99928</w:t>
            </w:r>
          </w:p>
        </w:tc>
        <w:tc>
          <w:tcPr>
            <w:tcW w:w="1127" w:type="dxa"/>
          </w:tcPr>
          <w:p w14:paraId="34DB169D" w14:textId="4BEB5CB2" w:rsidR="00FB40C0" w:rsidRDefault="00FB40C0" w:rsidP="00FB40C0">
            <w:r w:rsidRPr="00F739C8">
              <w:t>1.074</w:t>
            </w:r>
          </w:p>
        </w:tc>
        <w:tc>
          <w:tcPr>
            <w:tcW w:w="1127" w:type="dxa"/>
          </w:tcPr>
          <w:p w14:paraId="53FF45C6" w14:textId="1F4FEB9D" w:rsidR="00FB40C0" w:rsidRDefault="00FB40C0" w:rsidP="00FB40C0">
            <w:r w:rsidRPr="00F739C8">
              <w:t>-6.23721</w:t>
            </w:r>
          </w:p>
        </w:tc>
        <w:tc>
          <w:tcPr>
            <w:tcW w:w="1127" w:type="dxa"/>
          </w:tcPr>
          <w:p w14:paraId="03249460" w14:textId="580E9C6F" w:rsidR="00FB40C0" w:rsidRDefault="00FB40C0" w:rsidP="00FB40C0">
            <w:r w:rsidRPr="00F739C8">
              <w:t>0.601</w:t>
            </w:r>
          </w:p>
        </w:tc>
      </w:tr>
      <w:tr w:rsidR="00FB40C0" w14:paraId="571B5FD5" w14:textId="77777777" w:rsidTr="00FB40C0">
        <w:tc>
          <w:tcPr>
            <w:tcW w:w="1127" w:type="dxa"/>
          </w:tcPr>
          <w:p w14:paraId="5E0C220D" w14:textId="77777777" w:rsidR="00FB40C0" w:rsidRDefault="00FB40C0" w:rsidP="00FB40C0"/>
        </w:tc>
        <w:tc>
          <w:tcPr>
            <w:tcW w:w="1127" w:type="dxa"/>
          </w:tcPr>
          <w:p w14:paraId="128325F7" w14:textId="77777777" w:rsidR="00FB40C0" w:rsidRDefault="00FB40C0" w:rsidP="00FB40C0"/>
        </w:tc>
        <w:tc>
          <w:tcPr>
            <w:tcW w:w="1127" w:type="dxa"/>
          </w:tcPr>
          <w:p w14:paraId="4C543505" w14:textId="43942338" w:rsidR="00FB40C0" w:rsidRDefault="00FB40C0" w:rsidP="00FB40C0">
            <w:r w:rsidRPr="00F739C8">
              <w:t>-2.70143</w:t>
            </w:r>
          </w:p>
        </w:tc>
        <w:tc>
          <w:tcPr>
            <w:tcW w:w="1127" w:type="dxa"/>
          </w:tcPr>
          <w:p w14:paraId="5582D4CF" w14:textId="2517ED78" w:rsidR="00FB40C0" w:rsidRDefault="00FB40C0" w:rsidP="00FB40C0">
            <w:r w:rsidRPr="00F739C8">
              <w:t>0.969</w:t>
            </w:r>
          </w:p>
        </w:tc>
        <w:tc>
          <w:tcPr>
            <w:tcW w:w="1127" w:type="dxa"/>
          </w:tcPr>
          <w:p w14:paraId="172AFACB" w14:textId="21FDCB12" w:rsidR="00FB40C0" w:rsidRDefault="00FB40C0" w:rsidP="00FB40C0">
            <w:r w:rsidRPr="00F739C8">
              <w:t>-2.99791</w:t>
            </w:r>
          </w:p>
        </w:tc>
        <w:tc>
          <w:tcPr>
            <w:tcW w:w="1127" w:type="dxa"/>
          </w:tcPr>
          <w:p w14:paraId="66E3FF4E" w14:textId="2064270A" w:rsidR="00FB40C0" w:rsidRDefault="00FB40C0" w:rsidP="00FB40C0">
            <w:r w:rsidRPr="00F739C8">
              <w:t>1.075</w:t>
            </w:r>
          </w:p>
        </w:tc>
        <w:tc>
          <w:tcPr>
            <w:tcW w:w="1127" w:type="dxa"/>
          </w:tcPr>
          <w:p w14:paraId="53C65111" w14:textId="3D3A78A2" w:rsidR="00FB40C0" w:rsidRDefault="00FB40C0" w:rsidP="00FB40C0">
            <w:r w:rsidRPr="00F739C8">
              <w:t>-6.23519</w:t>
            </w:r>
          </w:p>
        </w:tc>
        <w:tc>
          <w:tcPr>
            <w:tcW w:w="1127" w:type="dxa"/>
          </w:tcPr>
          <w:p w14:paraId="7A20CB12" w14:textId="0732BC11" w:rsidR="00FB40C0" w:rsidRDefault="00FB40C0" w:rsidP="00FB40C0">
            <w:r w:rsidRPr="00F739C8">
              <w:t>0.601</w:t>
            </w:r>
          </w:p>
        </w:tc>
      </w:tr>
      <w:tr w:rsidR="00FB40C0" w14:paraId="0AD01908" w14:textId="77777777" w:rsidTr="00FB40C0">
        <w:tc>
          <w:tcPr>
            <w:tcW w:w="1127" w:type="dxa"/>
          </w:tcPr>
          <w:p w14:paraId="5038569A" w14:textId="77777777" w:rsidR="00FB40C0" w:rsidRDefault="00FB40C0" w:rsidP="00FB40C0"/>
        </w:tc>
        <w:tc>
          <w:tcPr>
            <w:tcW w:w="1127" w:type="dxa"/>
          </w:tcPr>
          <w:p w14:paraId="1C5F4530" w14:textId="77777777" w:rsidR="00FB40C0" w:rsidRDefault="00FB40C0" w:rsidP="00FB40C0"/>
        </w:tc>
        <w:tc>
          <w:tcPr>
            <w:tcW w:w="1127" w:type="dxa"/>
          </w:tcPr>
          <w:p w14:paraId="0DEE03DA" w14:textId="40658A27" w:rsidR="00FB40C0" w:rsidRDefault="00FB40C0" w:rsidP="00FB40C0">
            <w:r w:rsidRPr="00F739C8">
              <w:t>-2.69914</w:t>
            </w:r>
          </w:p>
        </w:tc>
        <w:tc>
          <w:tcPr>
            <w:tcW w:w="1127" w:type="dxa"/>
          </w:tcPr>
          <w:p w14:paraId="7F168B9F" w14:textId="1271D9EE" w:rsidR="00FB40C0" w:rsidRDefault="00FB40C0" w:rsidP="00FB40C0">
            <w:r w:rsidRPr="00F739C8">
              <w:t>0.97</w:t>
            </w:r>
          </w:p>
        </w:tc>
        <w:tc>
          <w:tcPr>
            <w:tcW w:w="1127" w:type="dxa"/>
          </w:tcPr>
          <w:p w14:paraId="1EF75344" w14:textId="34C2382F" w:rsidR="00FB40C0" w:rsidRDefault="00FB40C0" w:rsidP="00FB40C0">
            <w:r w:rsidRPr="00F739C8">
              <w:t>-2.9962</w:t>
            </w:r>
          </w:p>
        </w:tc>
        <w:tc>
          <w:tcPr>
            <w:tcW w:w="1127" w:type="dxa"/>
          </w:tcPr>
          <w:p w14:paraId="11421EF7" w14:textId="19F229CF" w:rsidR="00FB40C0" w:rsidRDefault="00FB40C0" w:rsidP="00FB40C0">
            <w:r w:rsidRPr="00F739C8">
              <w:t>1.075</w:t>
            </w:r>
          </w:p>
        </w:tc>
        <w:tc>
          <w:tcPr>
            <w:tcW w:w="1127" w:type="dxa"/>
          </w:tcPr>
          <w:p w14:paraId="30AA933E" w14:textId="7A3AAFA8" w:rsidR="00FB40C0" w:rsidRDefault="00FB40C0" w:rsidP="00FB40C0">
            <w:r w:rsidRPr="00F739C8">
              <w:t>-6.23507</w:t>
            </w:r>
          </w:p>
        </w:tc>
        <w:tc>
          <w:tcPr>
            <w:tcW w:w="1127" w:type="dxa"/>
          </w:tcPr>
          <w:p w14:paraId="1ADF7D21" w14:textId="3871A87B" w:rsidR="00FB40C0" w:rsidRDefault="00FB40C0" w:rsidP="00FB40C0">
            <w:r w:rsidRPr="00F739C8">
              <w:t>0.602</w:t>
            </w:r>
          </w:p>
        </w:tc>
      </w:tr>
      <w:tr w:rsidR="00FB40C0" w14:paraId="589C7251" w14:textId="77777777" w:rsidTr="00FB40C0">
        <w:tc>
          <w:tcPr>
            <w:tcW w:w="1127" w:type="dxa"/>
          </w:tcPr>
          <w:p w14:paraId="6C5D0AAA" w14:textId="77777777" w:rsidR="00FB40C0" w:rsidRDefault="00FB40C0" w:rsidP="00FB40C0"/>
        </w:tc>
        <w:tc>
          <w:tcPr>
            <w:tcW w:w="1127" w:type="dxa"/>
          </w:tcPr>
          <w:p w14:paraId="486F15E4" w14:textId="77777777" w:rsidR="00FB40C0" w:rsidRDefault="00FB40C0" w:rsidP="00FB40C0"/>
        </w:tc>
        <w:tc>
          <w:tcPr>
            <w:tcW w:w="1127" w:type="dxa"/>
          </w:tcPr>
          <w:p w14:paraId="68A7A8AA" w14:textId="7B59589D" w:rsidR="00FB40C0" w:rsidRDefault="00FB40C0" w:rsidP="00FB40C0">
            <w:r w:rsidRPr="00F739C8">
              <w:t>-2.69718</w:t>
            </w:r>
          </w:p>
        </w:tc>
        <w:tc>
          <w:tcPr>
            <w:tcW w:w="1127" w:type="dxa"/>
          </w:tcPr>
          <w:p w14:paraId="02FE5DA0" w14:textId="2DA96863" w:rsidR="00FB40C0" w:rsidRDefault="00FB40C0" w:rsidP="00FB40C0">
            <w:r w:rsidRPr="00F739C8">
              <w:t>0.97</w:t>
            </w:r>
          </w:p>
        </w:tc>
        <w:tc>
          <w:tcPr>
            <w:tcW w:w="1127" w:type="dxa"/>
          </w:tcPr>
          <w:p w14:paraId="735A6AC2" w14:textId="5716606D" w:rsidR="00FB40C0" w:rsidRDefault="00FB40C0" w:rsidP="00FB40C0">
            <w:r w:rsidRPr="00F739C8">
              <w:t>-2.99415</w:t>
            </w:r>
          </w:p>
        </w:tc>
        <w:tc>
          <w:tcPr>
            <w:tcW w:w="1127" w:type="dxa"/>
          </w:tcPr>
          <w:p w14:paraId="6EBE980D" w14:textId="107E13DC" w:rsidR="00FB40C0" w:rsidRDefault="00FB40C0" w:rsidP="00FB40C0">
            <w:r w:rsidRPr="00F739C8">
              <w:t>1.076</w:t>
            </w:r>
          </w:p>
        </w:tc>
        <w:tc>
          <w:tcPr>
            <w:tcW w:w="1127" w:type="dxa"/>
          </w:tcPr>
          <w:p w14:paraId="20DC1A25" w14:textId="4FCCA5BA" w:rsidR="00FB40C0" w:rsidRDefault="00FB40C0" w:rsidP="00FB40C0">
            <w:r w:rsidRPr="00F739C8">
              <w:t>-6.23507</w:t>
            </w:r>
          </w:p>
        </w:tc>
        <w:tc>
          <w:tcPr>
            <w:tcW w:w="1127" w:type="dxa"/>
          </w:tcPr>
          <w:p w14:paraId="36E3B4D0" w14:textId="78FEC35B" w:rsidR="00FB40C0" w:rsidRDefault="00FB40C0" w:rsidP="00FB40C0">
            <w:r w:rsidRPr="00F739C8">
              <w:t>0.602</w:t>
            </w:r>
          </w:p>
        </w:tc>
      </w:tr>
      <w:tr w:rsidR="00FB40C0" w14:paraId="0D308F28" w14:textId="77777777" w:rsidTr="00FB40C0">
        <w:tc>
          <w:tcPr>
            <w:tcW w:w="1127" w:type="dxa"/>
          </w:tcPr>
          <w:p w14:paraId="04DA76B4" w14:textId="77777777" w:rsidR="00FB40C0" w:rsidRDefault="00FB40C0" w:rsidP="00FB40C0"/>
        </w:tc>
        <w:tc>
          <w:tcPr>
            <w:tcW w:w="1127" w:type="dxa"/>
          </w:tcPr>
          <w:p w14:paraId="4C0892BC" w14:textId="77777777" w:rsidR="00FB40C0" w:rsidRDefault="00FB40C0" w:rsidP="00FB40C0"/>
        </w:tc>
        <w:tc>
          <w:tcPr>
            <w:tcW w:w="1127" w:type="dxa"/>
          </w:tcPr>
          <w:p w14:paraId="7FF20ABD" w14:textId="609984C0" w:rsidR="00FB40C0" w:rsidRDefault="00FB40C0" w:rsidP="00FB40C0">
            <w:r w:rsidRPr="00F739C8">
              <w:t>-2.69534</w:t>
            </w:r>
          </w:p>
        </w:tc>
        <w:tc>
          <w:tcPr>
            <w:tcW w:w="1127" w:type="dxa"/>
          </w:tcPr>
          <w:p w14:paraId="0392E9B4" w14:textId="7C869BFA" w:rsidR="00FB40C0" w:rsidRDefault="00FB40C0" w:rsidP="00FB40C0">
            <w:r w:rsidRPr="00F739C8">
              <w:t>0.971</w:t>
            </w:r>
          </w:p>
        </w:tc>
        <w:tc>
          <w:tcPr>
            <w:tcW w:w="1127" w:type="dxa"/>
          </w:tcPr>
          <w:p w14:paraId="361C4761" w14:textId="531ACB0B" w:rsidR="00FB40C0" w:rsidRDefault="00FB40C0" w:rsidP="00FB40C0">
            <w:r w:rsidRPr="00F739C8">
              <w:t>-2.99313</w:t>
            </w:r>
          </w:p>
        </w:tc>
        <w:tc>
          <w:tcPr>
            <w:tcW w:w="1127" w:type="dxa"/>
          </w:tcPr>
          <w:p w14:paraId="75EB156C" w14:textId="45EC3D56" w:rsidR="00FB40C0" w:rsidRDefault="00FB40C0" w:rsidP="00FB40C0">
            <w:r w:rsidRPr="00F739C8">
              <w:t>1.076</w:t>
            </w:r>
          </w:p>
        </w:tc>
        <w:tc>
          <w:tcPr>
            <w:tcW w:w="1127" w:type="dxa"/>
          </w:tcPr>
          <w:p w14:paraId="56A1D17C" w14:textId="12F9EC01" w:rsidR="00FB40C0" w:rsidRDefault="00FB40C0" w:rsidP="00FB40C0">
            <w:r w:rsidRPr="00F739C8">
              <w:t>-6.23407</w:t>
            </w:r>
          </w:p>
        </w:tc>
        <w:tc>
          <w:tcPr>
            <w:tcW w:w="1127" w:type="dxa"/>
          </w:tcPr>
          <w:p w14:paraId="18EE68A0" w14:textId="18DF9B16" w:rsidR="00FB40C0" w:rsidRDefault="00FB40C0" w:rsidP="00FB40C0">
            <w:r w:rsidRPr="00F739C8">
              <w:t>0.603</w:t>
            </w:r>
          </w:p>
        </w:tc>
      </w:tr>
      <w:tr w:rsidR="00FB40C0" w14:paraId="33808EFD" w14:textId="77777777" w:rsidTr="00FB40C0">
        <w:tc>
          <w:tcPr>
            <w:tcW w:w="1127" w:type="dxa"/>
          </w:tcPr>
          <w:p w14:paraId="1AF09A85" w14:textId="77777777" w:rsidR="00FB40C0" w:rsidRDefault="00FB40C0" w:rsidP="00FB40C0"/>
        </w:tc>
        <w:tc>
          <w:tcPr>
            <w:tcW w:w="1127" w:type="dxa"/>
          </w:tcPr>
          <w:p w14:paraId="1B64A182" w14:textId="77777777" w:rsidR="00FB40C0" w:rsidRDefault="00FB40C0" w:rsidP="00FB40C0"/>
        </w:tc>
        <w:tc>
          <w:tcPr>
            <w:tcW w:w="1127" w:type="dxa"/>
          </w:tcPr>
          <w:p w14:paraId="7E94ACBF" w14:textId="554D61B9" w:rsidR="00FB40C0" w:rsidRDefault="00FB40C0" w:rsidP="00FB40C0">
            <w:r w:rsidRPr="00F739C8">
              <w:t>-2.69319</w:t>
            </w:r>
          </w:p>
        </w:tc>
        <w:tc>
          <w:tcPr>
            <w:tcW w:w="1127" w:type="dxa"/>
          </w:tcPr>
          <w:p w14:paraId="28B42841" w14:textId="14AAE208" w:rsidR="00FB40C0" w:rsidRDefault="00FB40C0" w:rsidP="00FB40C0">
            <w:r w:rsidRPr="00F739C8">
              <w:t>0.971</w:t>
            </w:r>
          </w:p>
        </w:tc>
        <w:tc>
          <w:tcPr>
            <w:tcW w:w="1127" w:type="dxa"/>
          </w:tcPr>
          <w:p w14:paraId="22790BAC" w14:textId="7AAE0EFD" w:rsidR="00FB40C0" w:rsidRDefault="00FB40C0" w:rsidP="00FB40C0">
            <w:r w:rsidRPr="00F739C8">
              <w:t>-2.99245</w:t>
            </w:r>
          </w:p>
        </w:tc>
        <w:tc>
          <w:tcPr>
            <w:tcW w:w="1127" w:type="dxa"/>
          </w:tcPr>
          <w:p w14:paraId="18C198F5" w14:textId="0282080F" w:rsidR="00FB40C0" w:rsidRDefault="00FB40C0" w:rsidP="00FB40C0">
            <w:r w:rsidRPr="00F739C8">
              <w:t>1.077</w:t>
            </w:r>
          </w:p>
        </w:tc>
        <w:tc>
          <w:tcPr>
            <w:tcW w:w="1127" w:type="dxa"/>
          </w:tcPr>
          <w:p w14:paraId="5615AFD1" w14:textId="517BDC93" w:rsidR="00FB40C0" w:rsidRDefault="00FB40C0" w:rsidP="00FB40C0">
            <w:r w:rsidRPr="00F739C8">
              <w:t>-6.23389</w:t>
            </w:r>
          </w:p>
        </w:tc>
        <w:tc>
          <w:tcPr>
            <w:tcW w:w="1127" w:type="dxa"/>
          </w:tcPr>
          <w:p w14:paraId="1906C357" w14:textId="17C9C4EE" w:rsidR="00FB40C0" w:rsidRDefault="00FB40C0" w:rsidP="00FB40C0">
            <w:r w:rsidRPr="00F739C8">
              <w:t>0.603</w:t>
            </w:r>
          </w:p>
        </w:tc>
      </w:tr>
      <w:tr w:rsidR="00FB40C0" w14:paraId="45B8A1F9" w14:textId="77777777" w:rsidTr="00FB40C0">
        <w:tc>
          <w:tcPr>
            <w:tcW w:w="1127" w:type="dxa"/>
          </w:tcPr>
          <w:p w14:paraId="65FA4418" w14:textId="77777777" w:rsidR="00FB40C0" w:rsidRDefault="00FB40C0" w:rsidP="00FB40C0"/>
        </w:tc>
        <w:tc>
          <w:tcPr>
            <w:tcW w:w="1127" w:type="dxa"/>
          </w:tcPr>
          <w:p w14:paraId="4D1331CC" w14:textId="77777777" w:rsidR="00FB40C0" w:rsidRDefault="00FB40C0" w:rsidP="00FB40C0"/>
        </w:tc>
        <w:tc>
          <w:tcPr>
            <w:tcW w:w="1127" w:type="dxa"/>
          </w:tcPr>
          <w:p w14:paraId="746A3A38" w14:textId="32949A8E" w:rsidR="00FB40C0" w:rsidRDefault="00FB40C0" w:rsidP="00FB40C0">
            <w:r w:rsidRPr="00F739C8">
              <w:t>-2.69073</w:t>
            </w:r>
          </w:p>
        </w:tc>
        <w:tc>
          <w:tcPr>
            <w:tcW w:w="1127" w:type="dxa"/>
          </w:tcPr>
          <w:p w14:paraId="2A4871C1" w14:textId="09FA06FE" w:rsidR="00FB40C0" w:rsidRDefault="00FB40C0" w:rsidP="00FB40C0">
            <w:r w:rsidRPr="00F739C8">
              <w:t>0.972</w:t>
            </w:r>
          </w:p>
        </w:tc>
        <w:tc>
          <w:tcPr>
            <w:tcW w:w="1127" w:type="dxa"/>
          </w:tcPr>
          <w:p w14:paraId="3840B2E2" w14:textId="57EAE3BD" w:rsidR="00FB40C0" w:rsidRDefault="00FB40C0" w:rsidP="00FB40C0">
            <w:r w:rsidRPr="00F739C8">
              <w:t>-2.99143</w:t>
            </w:r>
          </w:p>
        </w:tc>
        <w:tc>
          <w:tcPr>
            <w:tcW w:w="1127" w:type="dxa"/>
          </w:tcPr>
          <w:p w14:paraId="251B63AA" w14:textId="692F9C9B" w:rsidR="00FB40C0" w:rsidRDefault="00FB40C0" w:rsidP="00FB40C0">
            <w:r w:rsidRPr="00F739C8">
              <w:t>1.077</w:t>
            </w:r>
          </w:p>
        </w:tc>
        <w:tc>
          <w:tcPr>
            <w:tcW w:w="1127" w:type="dxa"/>
          </w:tcPr>
          <w:p w14:paraId="26CB4940" w14:textId="6297C311" w:rsidR="00FB40C0" w:rsidRDefault="00FB40C0" w:rsidP="00FB40C0">
            <w:r w:rsidRPr="00F739C8">
              <w:t>-6.23289</w:t>
            </w:r>
          </w:p>
        </w:tc>
        <w:tc>
          <w:tcPr>
            <w:tcW w:w="1127" w:type="dxa"/>
          </w:tcPr>
          <w:p w14:paraId="5FC5E395" w14:textId="73235E6E" w:rsidR="00FB40C0" w:rsidRDefault="00FB40C0" w:rsidP="00FB40C0">
            <w:r w:rsidRPr="00F739C8">
              <w:t>0.604</w:t>
            </w:r>
          </w:p>
        </w:tc>
      </w:tr>
      <w:tr w:rsidR="00FB40C0" w14:paraId="498A2EC1" w14:textId="77777777" w:rsidTr="00FB40C0">
        <w:tc>
          <w:tcPr>
            <w:tcW w:w="1127" w:type="dxa"/>
          </w:tcPr>
          <w:p w14:paraId="572A94F0" w14:textId="77777777" w:rsidR="00FB40C0" w:rsidRDefault="00FB40C0" w:rsidP="00FB40C0"/>
        </w:tc>
        <w:tc>
          <w:tcPr>
            <w:tcW w:w="1127" w:type="dxa"/>
          </w:tcPr>
          <w:p w14:paraId="17A09FF8" w14:textId="77777777" w:rsidR="00FB40C0" w:rsidRDefault="00FB40C0" w:rsidP="00FB40C0"/>
        </w:tc>
        <w:tc>
          <w:tcPr>
            <w:tcW w:w="1127" w:type="dxa"/>
          </w:tcPr>
          <w:p w14:paraId="0825AC56" w14:textId="2EEA9A72" w:rsidR="00FB40C0" w:rsidRDefault="00FB40C0" w:rsidP="00FB40C0">
            <w:r w:rsidRPr="00F739C8">
              <w:t>-2.6886</w:t>
            </w:r>
          </w:p>
        </w:tc>
        <w:tc>
          <w:tcPr>
            <w:tcW w:w="1127" w:type="dxa"/>
          </w:tcPr>
          <w:p w14:paraId="28511E69" w14:textId="7933E43F" w:rsidR="00FB40C0" w:rsidRDefault="00FB40C0" w:rsidP="00FB40C0">
            <w:r w:rsidRPr="00F739C8">
              <w:t>0.972</w:t>
            </w:r>
          </w:p>
        </w:tc>
        <w:tc>
          <w:tcPr>
            <w:tcW w:w="1127" w:type="dxa"/>
          </w:tcPr>
          <w:p w14:paraId="4B085A57" w14:textId="56C8471C" w:rsidR="00FB40C0" w:rsidRDefault="00FB40C0" w:rsidP="00FB40C0">
            <w:r w:rsidRPr="00F739C8">
              <w:t>-2.99076</w:t>
            </w:r>
          </w:p>
        </w:tc>
        <w:tc>
          <w:tcPr>
            <w:tcW w:w="1127" w:type="dxa"/>
          </w:tcPr>
          <w:p w14:paraId="1A7E9E4A" w14:textId="5C5CF1AF" w:rsidR="00FB40C0" w:rsidRDefault="00FB40C0" w:rsidP="00FB40C0">
            <w:r w:rsidRPr="00F739C8">
              <w:t>1.078</w:t>
            </w:r>
          </w:p>
        </w:tc>
        <w:tc>
          <w:tcPr>
            <w:tcW w:w="1127" w:type="dxa"/>
          </w:tcPr>
          <w:p w14:paraId="068B38D4" w14:textId="74B0B1B8" w:rsidR="00FB40C0" w:rsidRDefault="00FB40C0" w:rsidP="00FB40C0">
            <w:r w:rsidRPr="00F739C8">
              <w:t>-6.23383</w:t>
            </w:r>
          </w:p>
        </w:tc>
        <w:tc>
          <w:tcPr>
            <w:tcW w:w="1127" w:type="dxa"/>
          </w:tcPr>
          <w:p w14:paraId="260FDC7B" w14:textId="399ED64E" w:rsidR="00FB40C0" w:rsidRDefault="00FB40C0" w:rsidP="00FB40C0">
            <w:r w:rsidRPr="00F739C8">
              <w:t>0.604</w:t>
            </w:r>
          </w:p>
        </w:tc>
      </w:tr>
      <w:tr w:rsidR="00FB40C0" w14:paraId="58EF097F" w14:textId="77777777" w:rsidTr="00FB40C0">
        <w:tc>
          <w:tcPr>
            <w:tcW w:w="1127" w:type="dxa"/>
          </w:tcPr>
          <w:p w14:paraId="5530744F" w14:textId="77777777" w:rsidR="00FB40C0" w:rsidRDefault="00FB40C0" w:rsidP="00FB40C0"/>
        </w:tc>
        <w:tc>
          <w:tcPr>
            <w:tcW w:w="1127" w:type="dxa"/>
          </w:tcPr>
          <w:p w14:paraId="3EEADE81" w14:textId="77777777" w:rsidR="00FB40C0" w:rsidRDefault="00FB40C0" w:rsidP="00FB40C0"/>
        </w:tc>
        <w:tc>
          <w:tcPr>
            <w:tcW w:w="1127" w:type="dxa"/>
          </w:tcPr>
          <w:p w14:paraId="5366D29A" w14:textId="1D904EEC" w:rsidR="00FB40C0" w:rsidRDefault="00FB40C0" w:rsidP="00FB40C0">
            <w:r w:rsidRPr="00F739C8">
              <w:t>-2.68637</w:t>
            </w:r>
          </w:p>
        </w:tc>
        <w:tc>
          <w:tcPr>
            <w:tcW w:w="1127" w:type="dxa"/>
          </w:tcPr>
          <w:p w14:paraId="2AAA52AF" w14:textId="44306C61" w:rsidR="00FB40C0" w:rsidRDefault="00FB40C0" w:rsidP="00FB40C0">
            <w:r w:rsidRPr="00F739C8">
              <w:t>0.973</w:t>
            </w:r>
          </w:p>
        </w:tc>
        <w:tc>
          <w:tcPr>
            <w:tcW w:w="1127" w:type="dxa"/>
          </w:tcPr>
          <w:p w14:paraId="6332DD43" w14:textId="10BAAB5E" w:rsidR="00FB40C0" w:rsidRDefault="00FB40C0" w:rsidP="00FB40C0">
            <w:r w:rsidRPr="00F739C8">
              <w:t>-2.99008</w:t>
            </w:r>
          </w:p>
        </w:tc>
        <w:tc>
          <w:tcPr>
            <w:tcW w:w="1127" w:type="dxa"/>
          </w:tcPr>
          <w:p w14:paraId="315F3D71" w14:textId="644CFEBA" w:rsidR="00FB40C0" w:rsidRDefault="00FB40C0" w:rsidP="00FB40C0">
            <w:r w:rsidRPr="00F739C8">
              <w:t>1.078</w:t>
            </w:r>
          </w:p>
        </w:tc>
        <w:tc>
          <w:tcPr>
            <w:tcW w:w="1127" w:type="dxa"/>
          </w:tcPr>
          <w:p w14:paraId="2DC4D352" w14:textId="78D50DA4" w:rsidR="00FB40C0" w:rsidRDefault="00FB40C0" w:rsidP="00FB40C0">
            <w:r w:rsidRPr="00F739C8">
              <w:t>-6.23365</w:t>
            </w:r>
          </w:p>
        </w:tc>
        <w:tc>
          <w:tcPr>
            <w:tcW w:w="1127" w:type="dxa"/>
          </w:tcPr>
          <w:p w14:paraId="72EBBE43" w14:textId="2079583F" w:rsidR="00FB40C0" w:rsidRDefault="00FB40C0" w:rsidP="00FB40C0">
            <w:r w:rsidRPr="00F739C8">
              <w:t>0.605</w:t>
            </w:r>
          </w:p>
        </w:tc>
      </w:tr>
      <w:tr w:rsidR="00FB40C0" w14:paraId="0B8CC1A9" w14:textId="77777777" w:rsidTr="00FB40C0">
        <w:tc>
          <w:tcPr>
            <w:tcW w:w="1127" w:type="dxa"/>
          </w:tcPr>
          <w:p w14:paraId="654C4266" w14:textId="77777777" w:rsidR="00FB40C0" w:rsidRDefault="00FB40C0" w:rsidP="00FB40C0"/>
        </w:tc>
        <w:tc>
          <w:tcPr>
            <w:tcW w:w="1127" w:type="dxa"/>
          </w:tcPr>
          <w:p w14:paraId="399C2729" w14:textId="77777777" w:rsidR="00FB40C0" w:rsidRDefault="00FB40C0" w:rsidP="00FB40C0"/>
        </w:tc>
        <w:tc>
          <w:tcPr>
            <w:tcW w:w="1127" w:type="dxa"/>
          </w:tcPr>
          <w:p w14:paraId="36971D26" w14:textId="6A3B328A" w:rsidR="00FB40C0" w:rsidRDefault="00FB40C0" w:rsidP="00FB40C0">
            <w:r w:rsidRPr="00F739C8">
              <w:t>-2.68458</w:t>
            </w:r>
          </w:p>
        </w:tc>
        <w:tc>
          <w:tcPr>
            <w:tcW w:w="1127" w:type="dxa"/>
          </w:tcPr>
          <w:p w14:paraId="5E45F8B2" w14:textId="7C0EC72C" w:rsidR="00FB40C0" w:rsidRDefault="00FB40C0" w:rsidP="00FB40C0">
            <w:r w:rsidRPr="00F739C8">
              <w:t>0.973</w:t>
            </w:r>
          </w:p>
        </w:tc>
        <w:tc>
          <w:tcPr>
            <w:tcW w:w="1127" w:type="dxa"/>
          </w:tcPr>
          <w:p w14:paraId="3D629FDA" w14:textId="5DFBEA87" w:rsidR="00FB40C0" w:rsidRDefault="00FB40C0" w:rsidP="00FB40C0">
            <w:r w:rsidRPr="00F739C8">
              <w:t>-2.98975</w:t>
            </w:r>
          </w:p>
        </w:tc>
        <w:tc>
          <w:tcPr>
            <w:tcW w:w="1127" w:type="dxa"/>
          </w:tcPr>
          <w:p w14:paraId="0B9B4A36" w14:textId="24612D83" w:rsidR="00FB40C0" w:rsidRDefault="00FB40C0" w:rsidP="00FB40C0">
            <w:r w:rsidRPr="00F739C8">
              <w:t>1.079</w:t>
            </w:r>
          </w:p>
        </w:tc>
        <w:tc>
          <w:tcPr>
            <w:tcW w:w="1127" w:type="dxa"/>
          </w:tcPr>
          <w:p w14:paraId="5F7AAF30" w14:textId="3F1BC6B8" w:rsidR="00FB40C0" w:rsidRDefault="00FB40C0" w:rsidP="00FB40C0">
            <w:r w:rsidRPr="00F739C8">
              <w:t>-6.23295</w:t>
            </w:r>
          </w:p>
        </w:tc>
        <w:tc>
          <w:tcPr>
            <w:tcW w:w="1127" w:type="dxa"/>
          </w:tcPr>
          <w:p w14:paraId="009FBFC6" w14:textId="27A3494D" w:rsidR="00FB40C0" w:rsidRDefault="00FB40C0" w:rsidP="00FB40C0">
            <w:r w:rsidRPr="00F739C8">
              <w:t>0.605</w:t>
            </w:r>
          </w:p>
        </w:tc>
      </w:tr>
      <w:tr w:rsidR="00FB40C0" w14:paraId="4F690C4C" w14:textId="77777777" w:rsidTr="00FB40C0">
        <w:tc>
          <w:tcPr>
            <w:tcW w:w="1127" w:type="dxa"/>
          </w:tcPr>
          <w:p w14:paraId="31EE22C0" w14:textId="77777777" w:rsidR="00FB40C0" w:rsidRDefault="00FB40C0" w:rsidP="00FB40C0"/>
        </w:tc>
        <w:tc>
          <w:tcPr>
            <w:tcW w:w="1127" w:type="dxa"/>
          </w:tcPr>
          <w:p w14:paraId="17B7E121" w14:textId="77777777" w:rsidR="00FB40C0" w:rsidRDefault="00FB40C0" w:rsidP="00FB40C0"/>
        </w:tc>
        <w:tc>
          <w:tcPr>
            <w:tcW w:w="1127" w:type="dxa"/>
          </w:tcPr>
          <w:p w14:paraId="044461C2" w14:textId="3E3FDB40" w:rsidR="00FB40C0" w:rsidRDefault="00FB40C0" w:rsidP="00FB40C0">
            <w:r w:rsidRPr="00F739C8">
              <w:t>-2.68269</w:t>
            </w:r>
          </w:p>
        </w:tc>
        <w:tc>
          <w:tcPr>
            <w:tcW w:w="1127" w:type="dxa"/>
          </w:tcPr>
          <w:p w14:paraId="4E66F221" w14:textId="32CAFCA5" w:rsidR="00FB40C0" w:rsidRDefault="00FB40C0" w:rsidP="00FB40C0">
            <w:r w:rsidRPr="00F739C8">
              <w:t>0.974</w:t>
            </w:r>
          </w:p>
        </w:tc>
        <w:tc>
          <w:tcPr>
            <w:tcW w:w="1127" w:type="dxa"/>
          </w:tcPr>
          <w:p w14:paraId="5E63C958" w14:textId="304B09FA" w:rsidR="00FB40C0" w:rsidRDefault="00FB40C0" w:rsidP="00FB40C0">
            <w:r w:rsidRPr="00F739C8">
              <w:t>-2.99042</w:t>
            </w:r>
          </w:p>
        </w:tc>
        <w:tc>
          <w:tcPr>
            <w:tcW w:w="1127" w:type="dxa"/>
          </w:tcPr>
          <w:p w14:paraId="353025F6" w14:textId="49CA92F6" w:rsidR="00FB40C0" w:rsidRDefault="00FB40C0" w:rsidP="00FB40C0">
            <w:r w:rsidRPr="00F739C8">
              <w:t>1.079</w:t>
            </w:r>
          </w:p>
        </w:tc>
        <w:tc>
          <w:tcPr>
            <w:tcW w:w="1127" w:type="dxa"/>
          </w:tcPr>
          <w:p w14:paraId="132D24EA" w14:textId="7B74CAB8" w:rsidR="00FB40C0" w:rsidRDefault="00FB40C0" w:rsidP="00FB40C0">
            <w:r w:rsidRPr="00F739C8">
              <w:t>-6.23188</w:t>
            </w:r>
          </w:p>
        </w:tc>
        <w:tc>
          <w:tcPr>
            <w:tcW w:w="1127" w:type="dxa"/>
          </w:tcPr>
          <w:p w14:paraId="45EDD09E" w14:textId="4A91EF80" w:rsidR="00FB40C0" w:rsidRDefault="00FB40C0" w:rsidP="00FB40C0">
            <w:r w:rsidRPr="00F739C8">
              <w:t>0.606</w:t>
            </w:r>
          </w:p>
        </w:tc>
      </w:tr>
      <w:tr w:rsidR="00FB40C0" w14:paraId="693F480D" w14:textId="77777777" w:rsidTr="00FB40C0">
        <w:tc>
          <w:tcPr>
            <w:tcW w:w="1127" w:type="dxa"/>
          </w:tcPr>
          <w:p w14:paraId="0C09A3B8" w14:textId="77777777" w:rsidR="00FB40C0" w:rsidRDefault="00FB40C0" w:rsidP="00FB40C0"/>
        </w:tc>
        <w:tc>
          <w:tcPr>
            <w:tcW w:w="1127" w:type="dxa"/>
          </w:tcPr>
          <w:p w14:paraId="68DA70BB" w14:textId="77777777" w:rsidR="00FB40C0" w:rsidRDefault="00FB40C0" w:rsidP="00FB40C0"/>
        </w:tc>
        <w:tc>
          <w:tcPr>
            <w:tcW w:w="1127" w:type="dxa"/>
          </w:tcPr>
          <w:p w14:paraId="1F239A31" w14:textId="5B9DE8AD" w:rsidR="00FB40C0" w:rsidRDefault="00FB40C0" w:rsidP="00FB40C0">
            <w:r w:rsidRPr="00F739C8">
              <w:t>-2.68038</w:t>
            </w:r>
          </w:p>
        </w:tc>
        <w:tc>
          <w:tcPr>
            <w:tcW w:w="1127" w:type="dxa"/>
          </w:tcPr>
          <w:p w14:paraId="33DEFEA0" w14:textId="53F41342" w:rsidR="00FB40C0" w:rsidRDefault="00FB40C0" w:rsidP="00FB40C0">
            <w:r w:rsidRPr="00F739C8">
              <w:t>0.974</w:t>
            </w:r>
          </w:p>
        </w:tc>
        <w:tc>
          <w:tcPr>
            <w:tcW w:w="1127" w:type="dxa"/>
          </w:tcPr>
          <w:p w14:paraId="0CDB1C24" w14:textId="55939FB8" w:rsidR="00FB40C0" w:rsidRDefault="00FB40C0" w:rsidP="00FB40C0">
            <w:r w:rsidRPr="00F739C8">
              <w:t>-2.99008</w:t>
            </w:r>
          </w:p>
        </w:tc>
        <w:tc>
          <w:tcPr>
            <w:tcW w:w="1127" w:type="dxa"/>
          </w:tcPr>
          <w:p w14:paraId="4CD346A7" w14:textId="1B634065" w:rsidR="00FB40C0" w:rsidRDefault="00FB40C0" w:rsidP="00FB40C0">
            <w:r w:rsidRPr="00F739C8">
              <w:t>1.08</w:t>
            </w:r>
          </w:p>
        </w:tc>
        <w:tc>
          <w:tcPr>
            <w:tcW w:w="1127" w:type="dxa"/>
          </w:tcPr>
          <w:p w14:paraId="604A49A3" w14:textId="49AA2168" w:rsidR="00FB40C0" w:rsidRDefault="00FB40C0" w:rsidP="00FB40C0">
            <w:r w:rsidRPr="00F739C8">
              <w:t>-6.23165</w:t>
            </w:r>
          </w:p>
        </w:tc>
        <w:tc>
          <w:tcPr>
            <w:tcW w:w="1127" w:type="dxa"/>
          </w:tcPr>
          <w:p w14:paraId="1CF7CB4F" w14:textId="1ED06DE5" w:rsidR="00FB40C0" w:rsidRDefault="00FB40C0" w:rsidP="00FB40C0">
            <w:r w:rsidRPr="00F739C8">
              <w:t>0.606</w:t>
            </w:r>
          </w:p>
        </w:tc>
      </w:tr>
      <w:tr w:rsidR="00FB40C0" w14:paraId="1745CC85" w14:textId="77777777" w:rsidTr="00FB40C0">
        <w:tc>
          <w:tcPr>
            <w:tcW w:w="1127" w:type="dxa"/>
          </w:tcPr>
          <w:p w14:paraId="3BBBF6F6" w14:textId="77777777" w:rsidR="00FB40C0" w:rsidRDefault="00FB40C0" w:rsidP="00FB40C0"/>
        </w:tc>
        <w:tc>
          <w:tcPr>
            <w:tcW w:w="1127" w:type="dxa"/>
          </w:tcPr>
          <w:p w14:paraId="34FE05D9" w14:textId="77777777" w:rsidR="00FB40C0" w:rsidRDefault="00FB40C0" w:rsidP="00FB40C0"/>
        </w:tc>
        <w:tc>
          <w:tcPr>
            <w:tcW w:w="1127" w:type="dxa"/>
          </w:tcPr>
          <w:p w14:paraId="10331E71" w14:textId="3D14BF3C" w:rsidR="00FB40C0" w:rsidRDefault="00FB40C0" w:rsidP="00FB40C0">
            <w:r w:rsidRPr="00F739C8">
              <w:t>-2.6782</w:t>
            </w:r>
          </w:p>
        </w:tc>
        <w:tc>
          <w:tcPr>
            <w:tcW w:w="1127" w:type="dxa"/>
          </w:tcPr>
          <w:p w14:paraId="142388E7" w14:textId="5FF940DA" w:rsidR="00FB40C0" w:rsidRDefault="00FB40C0" w:rsidP="00FB40C0">
            <w:r w:rsidRPr="00F739C8">
              <w:t>0.975</w:t>
            </w:r>
          </w:p>
        </w:tc>
        <w:tc>
          <w:tcPr>
            <w:tcW w:w="1127" w:type="dxa"/>
          </w:tcPr>
          <w:p w14:paraId="3247D412" w14:textId="7839E626" w:rsidR="00FB40C0" w:rsidRDefault="00FB40C0" w:rsidP="00FB40C0">
            <w:r w:rsidRPr="00F739C8">
              <w:t>-2.98975</w:t>
            </w:r>
          </w:p>
        </w:tc>
        <w:tc>
          <w:tcPr>
            <w:tcW w:w="1127" w:type="dxa"/>
          </w:tcPr>
          <w:p w14:paraId="089F7B54" w14:textId="603F42C7" w:rsidR="00FB40C0" w:rsidRDefault="00FB40C0" w:rsidP="00FB40C0">
            <w:r w:rsidRPr="00F739C8">
              <w:t>1.08</w:t>
            </w:r>
          </w:p>
        </w:tc>
        <w:tc>
          <w:tcPr>
            <w:tcW w:w="1127" w:type="dxa"/>
          </w:tcPr>
          <w:p w14:paraId="694AEF40" w14:textId="75F1B99C" w:rsidR="00FB40C0" w:rsidRDefault="00FB40C0" w:rsidP="00FB40C0">
            <w:r w:rsidRPr="00F739C8">
              <w:t>-6.23083</w:t>
            </w:r>
          </w:p>
        </w:tc>
        <w:tc>
          <w:tcPr>
            <w:tcW w:w="1127" w:type="dxa"/>
          </w:tcPr>
          <w:p w14:paraId="7AC94AC1" w14:textId="556A9666" w:rsidR="00FB40C0" w:rsidRDefault="00FB40C0" w:rsidP="00FB40C0">
            <w:r w:rsidRPr="00F739C8">
              <w:t>0.607</w:t>
            </w:r>
          </w:p>
        </w:tc>
      </w:tr>
      <w:tr w:rsidR="00FB40C0" w14:paraId="52DA6513" w14:textId="77777777" w:rsidTr="00FB40C0">
        <w:tc>
          <w:tcPr>
            <w:tcW w:w="1127" w:type="dxa"/>
          </w:tcPr>
          <w:p w14:paraId="6BC3CE46" w14:textId="77777777" w:rsidR="00FB40C0" w:rsidRDefault="00FB40C0" w:rsidP="00FB40C0"/>
        </w:tc>
        <w:tc>
          <w:tcPr>
            <w:tcW w:w="1127" w:type="dxa"/>
          </w:tcPr>
          <w:p w14:paraId="51CD49F7" w14:textId="77777777" w:rsidR="00FB40C0" w:rsidRDefault="00FB40C0" w:rsidP="00FB40C0"/>
        </w:tc>
        <w:tc>
          <w:tcPr>
            <w:tcW w:w="1127" w:type="dxa"/>
          </w:tcPr>
          <w:p w14:paraId="4B9B705B" w14:textId="7518A34A" w:rsidR="00FB40C0" w:rsidRDefault="00FB40C0" w:rsidP="00FB40C0">
            <w:r w:rsidRPr="00F739C8">
              <w:t>-2.67603</w:t>
            </w:r>
          </w:p>
        </w:tc>
        <w:tc>
          <w:tcPr>
            <w:tcW w:w="1127" w:type="dxa"/>
          </w:tcPr>
          <w:p w14:paraId="253234EB" w14:textId="4D3D3EB9" w:rsidR="00FB40C0" w:rsidRDefault="00FB40C0" w:rsidP="00FB40C0">
            <w:r w:rsidRPr="00F739C8">
              <w:t>0.975</w:t>
            </w:r>
          </w:p>
        </w:tc>
        <w:tc>
          <w:tcPr>
            <w:tcW w:w="1127" w:type="dxa"/>
          </w:tcPr>
          <w:p w14:paraId="1224D764" w14:textId="419C2E53" w:rsidR="00FB40C0" w:rsidRDefault="00FB40C0" w:rsidP="00FB40C0">
            <w:r w:rsidRPr="00F739C8">
              <w:t>-2.9884</w:t>
            </w:r>
          </w:p>
        </w:tc>
        <w:tc>
          <w:tcPr>
            <w:tcW w:w="1127" w:type="dxa"/>
          </w:tcPr>
          <w:p w14:paraId="2A67DDC3" w14:textId="1FAA0E4E" w:rsidR="00FB40C0" w:rsidRDefault="00FB40C0" w:rsidP="00FB40C0">
            <w:r w:rsidRPr="00F739C8">
              <w:t>1.081</w:t>
            </w:r>
          </w:p>
        </w:tc>
        <w:tc>
          <w:tcPr>
            <w:tcW w:w="1127" w:type="dxa"/>
          </w:tcPr>
          <w:p w14:paraId="6DB351C9" w14:textId="59F38C3E" w:rsidR="00FB40C0" w:rsidRDefault="00FB40C0" w:rsidP="00FB40C0">
            <w:r w:rsidRPr="00F739C8">
              <w:t>-6.231</w:t>
            </w:r>
          </w:p>
        </w:tc>
        <w:tc>
          <w:tcPr>
            <w:tcW w:w="1127" w:type="dxa"/>
          </w:tcPr>
          <w:p w14:paraId="135584F5" w14:textId="6F58126B" w:rsidR="00FB40C0" w:rsidRDefault="00FB40C0" w:rsidP="00FB40C0">
            <w:r w:rsidRPr="00F739C8">
              <w:t>0.607</w:t>
            </w:r>
          </w:p>
        </w:tc>
      </w:tr>
      <w:tr w:rsidR="00FB40C0" w14:paraId="738768F9" w14:textId="77777777" w:rsidTr="00FB40C0">
        <w:tc>
          <w:tcPr>
            <w:tcW w:w="1127" w:type="dxa"/>
          </w:tcPr>
          <w:p w14:paraId="1F645AFA" w14:textId="77777777" w:rsidR="00FB40C0" w:rsidRDefault="00FB40C0" w:rsidP="00FB40C0"/>
        </w:tc>
        <w:tc>
          <w:tcPr>
            <w:tcW w:w="1127" w:type="dxa"/>
          </w:tcPr>
          <w:p w14:paraId="6802F0D3" w14:textId="77777777" w:rsidR="00FB40C0" w:rsidRDefault="00FB40C0" w:rsidP="00FB40C0"/>
        </w:tc>
        <w:tc>
          <w:tcPr>
            <w:tcW w:w="1127" w:type="dxa"/>
          </w:tcPr>
          <w:p w14:paraId="53DDBDD8" w14:textId="20C7824B" w:rsidR="00FB40C0" w:rsidRDefault="00FB40C0" w:rsidP="00FB40C0">
            <w:r w:rsidRPr="00F739C8">
              <w:t>-2.67397</w:t>
            </w:r>
          </w:p>
        </w:tc>
        <w:tc>
          <w:tcPr>
            <w:tcW w:w="1127" w:type="dxa"/>
          </w:tcPr>
          <w:p w14:paraId="7CC8F696" w14:textId="20DE2E9F" w:rsidR="00FB40C0" w:rsidRDefault="00FB40C0" w:rsidP="00FB40C0">
            <w:r w:rsidRPr="00F739C8">
              <w:t>0.976</w:t>
            </w:r>
          </w:p>
        </w:tc>
        <w:tc>
          <w:tcPr>
            <w:tcW w:w="1127" w:type="dxa"/>
          </w:tcPr>
          <w:p w14:paraId="44A8C0A4" w14:textId="06AF4628" w:rsidR="00FB40C0" w:rsidRDefault="00FB40C0" w:rsidP="00FB40C0">
            <w:r w:rsidRPr="00F739C8">
              <w:t>-2.98706</w:t>
            </w:r>
          </w:p>
        </w:tc>
        <w:tc>
          <w:tcPr>
            <w:tcW w:w="1127" w:type="dxa"/>
          </w:tcPr>
          <w:p w14:paraId="18F34001" w14:textId="0D232F72" w:rsidR="00FB40C0" w:rsidRDefault="00FB40C0" w:rsidP="00FB40C0">
            <w:r w:rsidRPr="00F739C8">
              <w:t>1.081</w:t>
            </w:r>
          </w:p>
        </w:tc>
        <w:tc>
          <w:tcPr>
            <w:tcW w:w="1127" w:type="dxa"/>
          </w:tcPr>
          <w:p w14:paraId="46EB1378" w14:textId="19DFE3C3" w:rsidR="00FB40C0" w:rsidRDefault="00FB40C0" w:rsidP="00FB40C0">
            <w:r w:rsidRPr="00F739C8">
              <w:t>-6.23053</w:t>
            </w:r>
          </w:p>
        </w:tc>
        <w:tc>
          <w:tcPr>
            <w:tcW w:w="1127" w:type="dxa"/>
          </w:tcPr>
          <w:p w14:paraId="4356C9C5" w14:textId="3D315DEC" w:rsidR="00FB40C0" w:rsidRDefault="00FB40C0" w:rsidP="00FB40C0">
            <w:r w:rsidRPr="00F739C8">
              <w:t>0.608</w:t>
            </w:r>
          </w:p>
        </w:tc>
      </w:tr>
      <w:tr w:rsidR="00FB40C0" w14:paraId="17BF8162" w14:textId="77777777" w:rsidTr="00FB40C0">
        <w:tc>
          <w:tcPr>
            <w:tcW w:w="1127" w:type="dxa"/>
          </w:tcPr>
          <w:p w14:paraId="2CD31391" w14:textId="77777777" w:rsidR="00FB40C0" w:rsidRDefault="00FB40C0" w:rsidP="00FB40C0"/>
        </w:tc>
        <w:tc>
          <w:tcPr>
            <w:tcW w:w="1127" w:type="dxa"/>
          </w:tcPr>
          <w:p w14:paraId="38A265F0" w14:textId="77777777" w:rsidR="00FB40C0" w:rsidRDefault="00FB40C0" w:rsidP="00FB40C0"/>
        </w:tc>
        <w:tc>
          <w:tcPr>
            <w:tcW w:w="1127" w:type="dxa"/>
          </w:tcPr>
          <w:p w14:paraId="492D6DDF" w14:textId="29ECF569" w:rsidR="00FB40C0" w:rsidRDefault="00FB40C0" w:rsidP="00FB40C0">
            <w:r w:rsidRPr="00F739C8">
              <w:t>-2.67192</w:t>
            </w:r>
          </w:p>
        </w:tc>
        <w:tc>
          <w:tcPr>
            <w:tcW w:w="1127" w:type="dxa"/>
          </w:tcPr>
          <w:p w14:paraId="6EDCDB00" w14:textId="028F8C59" w:rsidR="00FB40C0" w:rsidRDefault="00FB40C0" w:rsidP="00FB40C0">
            <w:r w:rsidRPr="00F739C8">
              <w:t>0.976</w:t>
            </w:r>
          </w:p>
        </w:tc>
        <w:tc>
          <w:tcPr>
            <w:tcW w:w="1127" w:type="dxa"/>
          </w:tcPr>
          <w:p w14:paraId="29CA8AC9" w14:textId="5807E595" w:rsidR="00FB40C0" w:rsidRDefault="00FB40C0" w:rsidP="00FB40C0">
            <w:r w:rsidRPr="00F739C8">
              <w:t>-2.98606</w:t>
            </w:r>
          </w:p>
        </w:tc>
        <w:tc>
          <w:tcPr>
            <w:tcW w:w="1127" w:type="dxa"/>
          </w:tcPr>
          <w:p w14:paraId="5A3AF731" w14:textId="41FF6843" w:rsidR="00FB40C0" w:rsidRDefault="00FB40C0" w:rsidP="00FB40C0">
            <w:r w:rsidRPr="00F739C8">
              <w:t>1.082</w:t>
            </w:r>
          </w:p>
        </w:tc>
        <w:tc>
          <w:tcPr>
            <w:tcW w:w="1127" w:type="dxa"/>
          </w:tcPr>
          <w:p w14:paraId="2329F928" w14:textId="7E4FA8BB" w:rsidR="00FB40C0" w:rsidRDefault="00FB40C0" w:rsidP="00FB40C0">
            <w:r w:rsidRPr="00F739C8">
              <w:t>-6.22954</w:t>
            </w:r>
          </w:p>
        </w:tc>
        <w:tc>
          <w:tcPr>
            <w:tcW w:w="1127" w:type="dxa"/>
          </w:tcPr>
          <w:p w14:paraId="1C482BA8" w14:textId="5108F855" w:rsidR="00FB40C0" w:rsidRDefault="00FB40C0" w:rsidP="00FB40C0">
            <w:r w:rsidRPr="00F739C8">
              <w:t>0.608</w:t>
            </w:r>
          </w:p>
        </w:tc>
      </w:tr>
      <w:tr w:rsidR="00FB40C0" w14:paraId="08E49EE9" w14:textId="77777777" w:rsidTr="00FB40C0">
        <w:tc>
          <w:tcPr>
            <w:tcW w:w="1127" w:type="dxa"/>
          </w:tcPr>
          <w:p w14:paraId="28D34CAB" w14:textId="77777777" w:rsidR="00FB40C0" w:rsidRDefault="00FB40C0" w:rsidP="00FB40C0"/>
        </w:tc>
        <w:tc>
          <w:tcPr>
            <w:tcW w:w="1127" w:type="dxa"/>
          </w:tcPr>
          <w:p w14:paraId="4D30FB36" w14:textId="77777777" w:rsidR="00FB40C0" w:rsidRDefault="00FB40C0" w:rsidP="00FB40C0"/>
        </w:tc>
        <w:tc>
          <w:tcPr>
            <w:tcW w:w="1127" w:type="dxa"/>
          </w:tcPr>
          <w:p w14:paraId="6B221E35" w14:textId="602BAC05" w:rsidR="00FB40C0" w:rsidRDefault="00FB40C0" w:rsidP="00FB40C0">
            <w:r w:rsidRPr="00F739C8">
              <w:t>-2.67008</w:t>
            </w:r>
          </w:p>
        </w:tc>
        <w:tc>
          <w:tcPr>
            <w:tcW w:w="1127" w:type="dxa"/>
          </w:tcPr>
          <w:p w14:paraId="16EDBE0F" w14:textId="06731F2D" w:rsidR="00FB40C0" w:rsidRDefault="00FB40C0" w:rsidP="00FB40C0">
            <w:r w:rsidRPr="00F739C8">
              <w:t>0.977</w:t>
            </w:r>
          </w:p>
        </w:tc>
        <w:tc>
          <w:tcPr>
            <w:tcW w:w="1127" w:type="dxa"/>
          </w:tcPr>
          <w:p w14:paraId="39A10105" w14:textId="097FAF48" w:rsidR="00FB40C0" w:rsidRDefault="00FB40C0" w:rsidP="00FB40C0">
            <w:r w:rsidRPr="00F739C8">
              <w:t>-2.98639</w:t>
            </w:r>
          </w:p>
        </w:tc>
        <w:tc>
          <w:tcPr>
            <w:tcW w:w="1127" w:type="dxa"/>
          </w:tcPr>
          <w:p w14:paraId="70B0DFCD" w14:textId="02741DE6" w:rsidR="00FB40C0" w:rsidRDefault="00FB40C0" w:rsidP="00FB40C0">
            <w:r w:rsidRPr="00F739C8">
              <w:t>1.082</w:t>
            </w:r>
          </w:p>
        </w:tc>
        <w:tc>
          <w:tcPr>
            <w:tcW w:w="1127" w:type="dxa"/>
          </w:tcPr>
          <w:p w14:paraId="4C86A426" w14:textId="3BABB1A2" w:rsidR="00FB40C0" w:rsidRDefault="00FB40C0" w:rsidP="00FB40C0">
            <w:r w:rsidRPr="00F739C8">
              <w:t>-6.23006</w:t>
            </w:r>
          </w:p>
        </w:tc>
        <w:tc>
          <w:tcPr>
            <w:tcW w:w="1127" w:type="dxa"/>
          </w:tcPr>
          <w:p w14:paraId="64541633" w14:textId="44CA6CB8" w:rsidR="00FB40C0" w:rsidRDefault="00FB40C0" w:rsidP="00FB40C0">
            <w:r w:rsidRPr="00F739C8">
              <w:t>0.609</w:t>
            </w:r>
          </w:p>
        </w:tc>
      </w:tr>
      <w:tr w:rsidR="00FB40C0" w14:paraId="4EE015BD" w14:textId="77777777" w:rsidTr="00FB40C0">
        <w:tc>
          <w:tcPr>
            <w:tcW w:w="1127" w:type="dxa"/>
          </w:tcPr>
          <w:p w14:paraId="45B11833" w14:textId="77777777" w:rsidR="00FB40C0" w:rsidRDefault="00FB40C0" w:rsidP="00FB40C0"/>
        </w:tc>
        <w:tc>
          <w:tcPr>
            <w:tcW w:w="1127" w:type="dxa"/>
          </w:tcPr>
          <w:p w14:paraId="35FA4846" w14:textId="77777777" w:rsidR="00FB40C0" w:rsidRDefault="00FB40C0" w:rsidP="00FB40C0"/>
        </w:tc>
        <w:tc>
          <w:tcPr>
            <w:tcW w:w="1127" w:type="dxa"/>
          </w:tcPr>
          <w:p w14:paraId="5DB386E9" w14:textId="24B9A9A9" w:rsidR="00FB40C0" w:rsidRDefault="00FB40C0" w:rsidP="00FB40C0">
            <w:r w:rsidRPr="00F739C8">
              <w:t>-2.66795</w:t>
            </w:r>
          </w:p>
        </w:tc>
        <w:tc>
          <w:tcPr>
            <w:tcW w:w="1127" w:type="dxa"/>
          </w:tcPr>
          <w:p w14:paraId="4B4B7E8C" w14:textId="01AE7192" w:rsidR="00FB40C0" w:rsidRDefault="00FB40C0" w:rsidP="00FB40C0">
            <w:r w:rsidRPr="00F739C8">
              <w:t>0.977</w:t>
            </w:r>
          </w:p>
        </w:tc>
        <w:tc>
          <w:tcPr>
            <w:tcW w:w="1127" w:type="dxa"/>
          </w:tcPr>
          <w:p w14:paraId="2A429BE6" w14:textId="1C4791DB" w:rsidR="00FB40C0" w:rsidRDefault="00FB40C0" w:rsidP="00FB40C0">
            <w:r w:rsidRPr="00F739C8">
              <w:t>-2.98539</w:t>
            </w:r>
          </w:p>
        </w:tc>
        <w:tc>
          <w:tcPr>
            <w:tcW w:w="1127" w:type="dxa"/>
          </w:tcPr>
          <w:p w14:paraId="586394A1" w14:textId="00B351A9" w:rsidR="00FB40C0" w:rsidRDefault="00FB40C0" w:rsidP="00FB40C0">
            <w:r w:rsidRPr="00F739C8">
              <w:t>1.083</w:t>
            </w:r>
          </w:p>
        </w:tc>
        <w:tc>
          <w:tcPr>
            <w:tcW w:w="1127" w:type="dxa"/>
          </w:tcPr>
          <w:p w14:paraId="7F49C8AA" w14:textId="7A50755E" w:rsidR="00FB40C0" w:rsidRDefault="00FB40C0" w:rsidP="00FB40C0">
            <w:r w:rsidRPr="00F739C8">
              <w:t>-6.22831</w:t>
            </w:r>
          </w:p>
        </w:tc>
        <w:tc>
          <w:tcPr>
            <w:tcW w:w="1127" w:type="dxa"/>
          </w:tcPr>
          <w:p w14:paraId="4CA41C57" w14:textId="7BB38118" w:rsidR="00FB40C0" w:rsidRDefault="00FB40C0" w:rsidP="00FB40C0">
            <w:r w:rsidRPr="00F739C8">
              <w:t>0.609</w:t>
            </w:r>
          </w:p>
        </w:tc>
      </w:tr>
      <w:tr w:rsidR="00FB40C0" w14:paraId="2036A747" w14:textId="77777777" w:rsidTr="00FB40C0">
        <w:tc>
          <w:tcPr>
            <w:tcW w:w="1127" w:type="dxa"/>
          </w:tcPr>
          <w:p w14:paraId="05AECF3A" w14:textId="77777777" w:rsidR="00FB40C0" w:rsidRDefault="00FB40C0" w:rsidP="00FB40C0"/>
        </w:tc>
        <w:tc>
          <w:tcPr>
            <w:tcW w:w="1127" w:type="dxa"/>
          </w:tcPr>
          <w:p w14:paraId="1E509633" w14:textId="77777777" w:rsidR="00FB40C0" w:rsidRDefault="00FB40C0" w:rsidP="00FB40C0"/>
        </w:tc>
        <w:tc>
          <w:tcPr>
            <w:tcW w:w="1127" w:type="dxa"/>
          </w:tcPr>
          <w:p w14:paraId="149EE9DD" w14:textId="306C7B51" w:rsidR="00FB40C0" w:rsidRDefault="00FB40C0" w:rsidP="00FB40C0">
            <w:r w:rsidRPr="00F739C8">
              <w:t>-2.66593</w:t>
            </w:r>
          </w:p>
        </w:tc>
        <w:tc>
          <w:tcPr>
            <w:tcW w:w="1127" w:type="dxa"/>
          </w:tcPr>
          <w:p w14:paraId="2F7E73C4" w14:textId="4CC3A72B" w:rsidR="00FB40C0" w:rsidRDefault="00FB40C0" w:rsidP="00FB40C0">
            <w:r w:rsidRPr="00F739C8">
              <w:t>0.977</w:t>
            </w:r>
          </w:p>
        </w:tc>
        <w:tc>
          <w:tcPr>
            <w:tcW w:w="1127" w:type="dxa"/>
          </w:tcPr>
          <w:p w14:paraId="212BEDB0" w14:textId="08F1072C" w:rsidR="00FB40C0" w:rsidRDefault="00FB40C0" w:rsidP="00FB40C0">
            <w:r w:rsidRPr="00F739C8">
              <w:t>-2.98439</w:t>
            </w:r>
          </w:p>
        </w:tc>
        <w:tc>
          <w:tcPr>
            <w:tcW w:w="1127" w:type="dxa"/>
          </w:tcPr>
          <w:p w14:paraId="2D4A375B" w14:textId="21ACE1B4" w:rsidR="00FB40C0" w:rsidRDefault="00FB40C0" w:rsidP="00FB40C0">
            <w:r w:rsidRPr="00F739C8">
              <w:t>1.083</w:t>
            </w:r>
          </w:p>
        </w:tc>
        <w:tc>
          <w:tcPr>
            <w:tcW w:w="1127" w:type="dxa"/>
          </w:tcPr>
          <w:p w14:paraId="133A5D4D" w14:textId="005B6B25" w:rsidR="00FB40C0" w:rsidRDefault="00FB40C0" w:rsidP="00FB40C0">
            <w:r w:rsidRPr="00F739C8">
              <w:t>-6.22849</w:t>
            </w:r>
          </w:p>
        </w:tc>
        <w:tc>
          <w:tcPr>
            <w:tcW w:w="1127" w:type="dxa"/>
          </w:tcPr>
          <w:p w14:paraId="411A1223" w14:textId="4E2A191F" w:rsidR="00FB40C0" w:rsidRDefault="00FB40C0" w:rsidP="00FB40C0">
            <w:r w:rsidRPr="00F739C8">
              <w:t>0.61</w:t>
            </w:r>
          </w:p>
        </w:tc>
      </w:tr>
      <w:tr w:rsidR="00FB40C0" w14:paraId="344DA62B" w14:textId="77777777" w:rsidTr="00FB40C0">
        <w:tc>
          <w:tcPr>
            <w:tcW w:w="1127" w:type="dxa"/>
          </w:tcPr>
          <w:p w14:paraId="6BBC0B1C" w14:textId="77777777" w:rsidR="00FB40C0" w:rsidRDefault="00FB40C0" w:rsidP="00FB40C0"/>
        </w:tc>
        <w:tc>
          <w:tcPr>
            <w:tcW w:w="1127" w:type="dxa"/>
          </w:tcPr>
          <w:p w14:paraId="2803137B" w14:textId="77777777" w:rsidR="00FB40C0" w:rsidRDefault="00FB40C0" w:rsidP="00FB40C0"/>
        </w:tc>
        <w:tc>
          <w:tcPr>
            <w:tcW w:w="1127" w:type="dxa"/>
          </w:tcPr>
          <w:p w14:paraId="190F1527" w14:textId="40129A52" w:rsidR="00FB40C0" w:rsidRDefault="00FB40C0" w:rsidP="00FB40C0">
            <w:r w:rsidRPr="00F739C8">
              <w:t>-2.66381</w:t>
            </w:r>
          </w:p>
        </w:tc>
        <w:tc>
          <w:tcPr>
            <w:tcW w:w="1127" w:type="dxa"/>
          </w:tcPr>
          <w:p w14:paraId="72AB26DF" w14:textId="24B71EC5" w:rsidR="00FB40C0" w:rsidRDefault="00FB40C0" w:rsidP="00FB40C0">
            <w:r w:rsidRPr="00F739C8">
              <w:t>0.978</w:t>
            </w:r>
          </w:p>
        </w:tc>
        <w:tc>
          <w:tcPr>
            <w:tcW w:w="1127" w:type="dxa"/>
          </w:tcPr>
          <w:p w14:paraId="2AFF3193" w14:textId="20244362" w:rsidR="00FB40C0" w:rsidRDefault="00FB40C0" w:rsidP="00FB40C0">
            <w:r w:rsidRPr="00F739C8">
              <w:t>-2.98372</w:t>
            </w:r>
          </w:p>
        </w:tc>
        <w:tc>
          <w:tcPr>
            <w:tcW w:w="1127" w:type="dxa"/>
          </w:tcPr>
          <w:p w14:paraId="1B1D91EC" w14:textId="2A39DBF2" w:rsidR="00FB40C0" w:rsidRDefault="00FB40C0" w:rsidP="00FB40C0">
            <w:r w:rsidRPr="00F739C8">
              <w:t>1.084</w:t>
            </w:r>
          </w:p>
        </w:tc>
        <w:tc>
          <w:tcPr>
            <w:tcW w:w="1127" w:type="dxa"/>
          </w:tcPr>
          <w:p w14:paraId="5873C314" w14:textId="08B7A87C" w:rsidR="00FB40C0" w:rsidRDefault="00FB40C0" w:rsidP="00FB40C0">
            <w:r w:rsidRPr="00F739C8">
              <w:t>-6.22825</w:t>
            </w:r>
          </w:p>
        </w:tc>
        <w:tc>
          <w:tcPr>
            <w:tcW w:w="1127" w:type="dxa"/>
          </w:tcPr>
          <w:p w14:paraId="6C0FC6E1" w14:textId="08C76129" w:rsidR="00FB40C0" w:rsidRDefault="00FB40C0" w:rsidP="00FB40C0">
            <w:r w:rsidRPr="00F739C8">
              <w:t>0.61</w:t>
            </w:r>
          </w:p>
        </w:tc>
      </w:tr>
      <w:tr w:rsidR="00FB40C0" w14:paraId="3143F494" w14:textId="77777777" w:rsidTr="00FB40C0">
        <w:tc>
          <w:tcPr>
            <w:tcW w:w="1127" w:type="dxa"/>
          </w:tcPr>
          <w:p w14:paraId="21EC7FFD" w14:textId="77777777" w:rsidR="00FB40C0" w:rsidRDefault="00FB40C0" w:rsidP="00FB40C0"/>
        </w:tc>
        <w:tc>
          <w:tcPr>
            <w:tcW w:w="1127" w:type="dxa"/>
          </w:tcPr>
          <w:p w14:paraId="08F6C183" w14:textId="77777777" w:rsidR="00FB40C0" w:rsidRDefault="00FB40C0" w:rsidP="00FB40C0"/>
        </w:tc>
        <w:tc>
          <w:tcPr>
            <w:tcW w:w="1127" w:type="dxa"/>
          </w:tcPr>
          <w:p w14:paraId="7D6A85B2" w14:textId="63E719A4" w:rsidR="00FB40C0" w:rsidRDefault="00FB40C0" w:rsidP="00FB40C0">
            <w:r w:rsidRPr="00F739C8">
              <w:t>-2.66181</w:t>
            </w:r>
          </w:p>
        </w:tc>
        <w:tc>
          <w:tcPr>
            <w:tcW w:w="1127" w:type="dxa"/>
          </w:tcPr>
          <w:p w14:paraId="7A97E5F6" w14:textId="33CF87D0" w:rsidR="00FB40C0" w:rsidRDefault="00FB40C0" w:rsidP="00FB40C0">
            <w:r w:rsidRPr="00F739C8">
              <w:t>0.979</w:t>
            </w:r>
          </w:p>
        </w:tc>
        <w:tc>
          <w:tcPr>
            <w:tcW w:w="1127" w:type="dxa"/>
          </w:tcPr>
          <w:p w14:paraId="305E0894" w14:textId="3B9A0B3B" w:rsidR="00FB40C0" w:rsidRDefault="00FB40C0" w:rsidP="00FB40C0">
            <w:r w:rsidRPr="00F739C8">
              <w:t>-2.9824</w:t>
            </w:r>
          </w:p>
        </w:tc>
        <w:tc>
          <w:tcPr>
            <w:tcW w:w="1127" w:type="dxa"/>
          </w:tcPr>
          <w:p w14:paraId="227BD322" w14:textId="1FADBA04" w:rsidR="00FB40C0" w:rsidRDefault="00FB40C0" w:rsidP="00FB40C0">
            <w:r w:rsidRPr="00F739C8">
              <w:t>1.084</w:t>
            </w:r>
          </w:p>
        </w:tc>
        <w:tc>
          <w:tcPr>
            <w:tcW w:w="1127" w:type="dxa"/>
          </w:tcPr>
          <w:p w14:paraId="035F9021" w14:textId="66C5EE4A" w:rsidR="00FB40C0" w:rsidRDefault="00FB40C0" w:rsidP="00FB40C0">
            <w:r w:rsidRPr="00F739C8">
              <w:t>-6.2279</w:t>
            </w:r>
          </w:p>
        </w:tc>
        <w:tc>
          <w:tcPr>
            <w:tcW w:w="1127" w:type="dxa"/>
          </w:tcPr>
          <w:p w14:paraId="0428EE20" w14:textId="5253679F" w:rsidR="00FB40C0" w:rsidRDefault="00FB40C0" w:rsidP="00FB40C0">
            <w:r w:rsidRPr="00F739C8">
              <w:t>0.611</w:t>
            </w:r>
          </w:p>
        </w:tc>
      </w:tr>
      <w:tr w:rsidR="00FB40C0" w14:paraId="406FDB0B" w14:textId="77777777" w:rsidTr="00FB40C0">
        <w:tc>
          <w:tcPr>
            <w:tcW w:w="1127" w:type="dxa"/>
          </w:tcPr>
          <w:p w14:paraId="170A9906" w14:textId="77777777" w:rsidR="00FB40C0" w:rsidRDefault="00FB40C0" w:rsidP="00FB40C0"/>
        </w:tc>
        <w:tc>
          <w:tcPr>
            <w:tcW w:w="1127" w:type="dxa"/>
          </w:tcPr>
          <w:p w14:paraId="0C9D4B0F" w14:textId="77777777" w:rsidR="00FB40C0" w:rsidRDefault="00FB40C0" w:rsidP="00FB40C0"/>
        </w:tc>
        <w:tc>
          <w:tcPr>
            <w:tcW w:w="1127" w:type="dxa"/>
          </w:tcPr>
          <w:p w14:paraId="095523B1" w14:textId="64BB1753" w:rsidR="00FB40C0" w:rsidRDefault="00FB40C0" w:rsidP="00FB40C0">
            <w:r w:rsidRPr="00F739C8">
              <w:t>-2.65982</w:t>
            </w:r>
          </w:p>
        </w:tc>
        <w:tc>
          <w:tcPr>
            <w:tcW w:w="1127" w:type="dxa"/>
          </w:tcPr>
          <w:p w14:paraId="2246FB58" w14:textId="787ABFD0" w:rsidR="00FB40C0" w:rsidRDefault="00FB40C0" w:rsidP="00FB40C0">
            <w:r w:rsidRPr="00F739C8">
              <w:t>0.979</w:t>
            </w:r>
          </w:p>
        </w:tc>
        <w:tc>
          <w:tcPr>
            <w:tcW w:w="1127" w:type="dxa"/>
          </w:tcPr>
          <w:p w14:paraId="182521BC" w14:textId="181D87A6" w:rsidR="00FB40C0" w:rsidRDefault="00FB40C0" w:rsidP="00FB40C0">
            <w:r w:rsidRPr="00F739C8">
              <w:t>-2.9814</w:t>
            </w:r>
          </w:p>
        </w:tc>
        <w:tc>
          <w:tcPr>
            <w:tcW w:w="1127" w:type="dxa"/>
          </w:tcPr>
          <w:p w14:paraId="638BD6B4" w14:textId="3FE9B329" w:rsidR="00FB40C0" w:rsidRDefault="00FB40C0" w:rsidP="00FB40C0">
            <w:r w:rsidRPr="00F739C8">
              <w:t>1.085</w:t>
            </w:r>
          </w:p>
        </w:tc>
        <w:tc>
          <w:tcPr>
            <w:tcW w:w="1127" w:type="dxa"/>
          </w:tcPr>
          <w:p w14:paraId="06B89415" w14:textId="038B0D28" w:rsidR="00FB40C0" w:rsidRDefault="00FB40C0" w:rsidP="00FB40C0">
            <w:r w:rsidRPr="00F739C8">
              <w:t>-6.22749</w:t>
            </w:r>
          </w:p>
        </w:tc>
        <w:tc>
          <w:tcPr>
            <w:tcW w:w="1127" w:type="dxa"/>
          </w:tcPr>
          <w:p w14:paraId="72159130" w14:textId="0884622B" w:rsidR="00FB40C0" w:rsidRDefault="00FB40C0" w:rsidP="00FB40C0">
            <w:r w:rsidRPr="00F739C8">
              <w:t>0.611</w:t>
            </w:r>
          </w:p>
        </w:tc>
      </w:tr>
      <w:tr w:rsidR="00FB40C0" w14:paraId="0024D99B" w14:textId="77777777" w:rsidTr="00FB40C0">
        <w:tc>
          <w:tcPr>
            <w:tcW w:w="1127" w:type="dxa"/>
          </w:tcPr>
          <w:p w14:paraId="1E331189" w14:textId="77777777" w:rsidR="00FB40C0" w:rsidRDefault="00FB40C0" w:rsidP="00FB40C0"/>
        </w:tc>
        <w:tc>
          <w:tcPr>
            <w:tcW w:w="1127" w:type="dxa"/>
          </w:tcPr>
          <w:p w14:paraId="283474C3" w14:textId="77777777" w:rsidR="00FB40C0" w:rsidRDefault="00FB40C0" w:rsidP="00FB40C0"/>
        </w:tc>
        <w:tc>
          <w:tcPr>
            <w:tcW w:w="1127" w:type="dxa"/>
          </w:tcPr>
          <w:p w14:paraId="7F7014F5" w14:textId="59B6CCA8" w:rsidR="00FB40C0" w:rsidRDefault="00FB40C0" w:rsidP="00FB40C0">
            <w:r w:rsidRPr="00F739C8">
              <w:t>-2.65793</w:t>
            </w:r>
          </w:p>
        </w:tc>
        <w:tc>
          <w:tcPr>
            <w:tcW w:w="1127" w:type="dxa"/>
          </w:tcPr>
          <w:p w14:paraId="09E0FD15" w14:textId="54D63C58" w:rsidR="00FB40C0" w:rsidRDefault="00FB40C0" w:rsidP="00FB40C0">
            <w:r w:rsidRPr="00F739C8">
              <w:t>0.98</w:t>
            </w:r>
          </w:p>
        </w:tc>
        <w:tc>
          <w:tcPr>
            <w:tcW w:w="1127" w:type="dxa"/>
          </w:tcPr>
          <w:p w14:paraId="1759CEB2" w14:textId="39D5EAB7" w:rsidR="00FB40C0" w:rsidRDefault="00FB40C0" w:rsidP="00FB40C0">
            <w:r w:rsidRPr="00F739C8">
              <w:t>-2.98041</w:t>
            </w:r>
          </w:p>
        </w:tc>
        <w:tc>
          <w:tcPr>
            <w:tcW w:w="1127" w:type="dxa"/>
          </w:tcPr>
          <w:p w14:paraId="6B5B41C0" w14:textId="5E9A33CA" w:rsidR="00FB40C0" w:rsidRDefault="00FB40C0" w:rsidP="00FB40C0">
            <w:r w:rsidRPr="00F739C8">
              <w:t>1.085</w:t>
            </w:r>
          </w:p>
        </w:tc>
        <w:tc>
          <w:tcPr>
            <w:tcW w:w="1127" w:type="dxa"/>
          </w:tcPr>
          <w:p w14:paraId="26F660B5" w14:textId="5CC1A6E5" w:rsidR="00FB40C0" w:rsidRDefault="00FB40C0" w:rsidP="00FB40C0">
            <w:r w:rsidRPr="00F739C8">
              <w:t>-6.22668</w:t>
            </w:r>
          </w:p>
        </w:tc>
        <w:tc>
          <w:tcPr>
            <w:tcW w:w="1127" w:type="dxa"/>
          </w:tcPr>
          <w:p w14:paraId="54E8C044" w14:textId="0C2C8938" w:rsidR="00FB40C0" w:rsidRDefault="00FB40C0" w:rsidP="00FB40C0">
            <w:r w:rsidRPr="00F739C8">
              <w:t>0.612</w:t>
            </w:r>
          </w:p>
        </w:tc>
      </w:tr>
      <w:tr w:rsidR="00FB40C0" w14:paraId="1EB46BC3" w14:textId="77777777" w:rsidTr="00FB40C0">
        <w:tc>
          <w:tcPr>
            <w:tcW w:w="1127" w:type="dxa"/>
          </w:tcPr>
          <w:p w14:paraId="20BCCE2D" w14:textId="77777777" w:rsidR="00FB40C0" w:rsidRDefault="00FB40C0" w:rsidP="00FB40C0"/>
        </w:tc>
        <w:tc>
          <w:tcPr>
            <w:tcW w:w="1127" w:type="dxa"/>
          </w:tcPr>
          <w:p w14:paraId="063E570A" w14:textId="77777777" w:rsidR="00FB40C0" w:rsidRDefault="00FB40C0" w:rsidP="00FB40C0"/>
        </w:tc>
        <w:tc>
          <w:tcPr>
            <w:tcW w:w="1127" w:type="dxa"/>
          </w:tcPr>
          <w:p w14:paraId="209DCF76" w14:textId="2398DDA5" w:rsidR="00FB40C0" w:rsidRDefault="00FB40C0" w:rsidP="00FB40C0">
            <w:r w:rsidRPr="00F739C8">
              <w:t>-2.65605</w:t>
            </w:r>
          </w:p>
        </w:tc>
        <w:tc>
          <w:tcPr>
            <w:tcW w:w="1127" w:type="dxa"/>
          </w:tcPr>
          <w:p w14:paraId="612C9784" w14:textId="3A7BD48A" w:rsidR="00FB40C0" w:rsidRDefault="00FB40C0" w:rsidP="00FB40C0">
            <w:r w:rsidRPr="00F739C8">
              <w:t>0.98</w:t>
            </w:r>
          </w:p>
        </w:tc>
        <w:tc>
          <w:tcPr>
            <w:tcW w:w="1127" w:type="dxa"/>
          </w:tcPr>
          <w:p w14:paraId="06BD7EE5" w14:textId="3B95848E" w:rsidR="00FB40C0" w:rsidRDefault="00FB40C0" w:rsidP="00FB40C0">
            <w:r w:rsidRPr="00F739C8">
              <w:t>-2.97877</w:t>
            </w:r>
          </w:p>
        </w:tc>
        <w:tc>
          <w:tcPr>
            <w:tcW w:w="1127" w:type="dxa"/>
          </w:tcPr>
          <w:p w14:paraId="2EB9C5CC" w14:textId="720B0DEE" w:rsidR="00FB40C0" w:rsidRDefault="00FB40C0" w:rsidP="00FB40C0">
            <w:r w:rsidRPr="00F739C8">
              <w:t>1.086</w:t>
            </w:r>
          </w:p>
        </w:tc>
        <w:tc>
          <w:tcPr>
            <w:tcW w:w="1127" w:type="dxa"/>
          </w:tcPr>
          <w:p w14:paraId="27E5FC33" w14:textId="2D225534" w:rsidR="00FB40C0" w:rsidRDefault="00FB40C0" w:rsidP="00FB40C0">
            <w:r w:rsidRPr="00F739C8">
              <w:t>-6.22674</w:t>
            </w:r>
          </w:p>
        </w:tc>
        <w:tc>
          <w:tcPr>
            <w:tcW w:w="1127" w:type="dxa"/>
          </w:tcPr>
          <w:p w14:paraId="3D09093E" w14:textId="192B7B8B" w:rsidR="00FB40C0" w:rsidRDefault="00FB40C0" w:rsidP="00FB40C0">
            <w:r w:rsidRPr="00F739C8">
              <w:t>0.612</w:t>
            </w:r>
          </w:p>
        </w:tc>
      </w:tr>
      <w:tr w:rsidR="00FB40C0" w14:paraId="0EA1459E" w14:textId="77777777" w:rsidTr="00FB40C0">
        <w:tc>
          <w:tcPr>
            <w:tcW w:w="1127" w:type="dxa"/>
          </w:tcPr>
          <w:p w14:paraId="0A96E252" w14:textId="77777777" w:rsidR="00FB40C0" w:rsidRDefault="00FB40C0" w:rsidP="00FB40C0"/>
        </w:tc>
        <w:tc>
          <w:tcPr>
            <w:tcW w:w="1127" w:type="dxa"/>
          </w:tcPr>
          <w:p w14:paraId="59752C65" w14:textId="77777777" w:rsidR="00FB40C0" w:rsidRDefault="00FB40C0" w:rsidP="00FB40C0"/>
        </w:tc>
        <w:tc>
          <w:tcPr>
            <w:tcW w:w="1127" w:type="dxa"/>
          </w:tcPr>
          <w:p w14:paraId="7F34F8E7" w14:textId="342F3A32" w:rsidR="00FB40C0" w:rsidRDefault="00FB40C0" w:rsidP="00FB40C0">
            <w:r w:rsidRPr="00F739C8">
              <w:t>-2.65399</w:t>
            </w:r>
          </w:p>
        </w:tc>
        <w:tc>
          <w:tcPr>
            <w:tcW w:w="1127" w:type="dxa"/>
          </w:tcPr>
          <w:p w14:paraId="2E3DAA6F" w14:textId="12D85A92" w:rsidR="00FB40C0" w:rsidRDefault="00FB40C0" w:rsidP="00FB40C0">
            <w:r w:rsidRPr="00F739C8">
              <w:t>0.981</w:t>
            </w:r>
          </w:p>
        </w:tc>
        <w:tc>
          <w:tcPr>
            <w:tcW w:w="1127" w:type="dxa"/>
          </w:tcPr>
          <w:p w14:paraId="0EC02930" w14:textId="111754AE" w:rsidR="00FB40C0" w:rsidRDefault="00FB40C0" w:rsidP="00FB40C0">
            <w:r w:rsidRPr="00F739C8">
              <w:t>-2.97778</w:t>
            </w:r>
          </w:p>
        </w:tc>
        <w:tc>
          <w:tcPr>
            <w:tcW w:w="1127" w:type="dxa"/>
          </w:tcPr>
          <w:p w14:paraId="7CF8C723" w14:textId="47184F2F" w:rsidR="00FB40C0" w:rsidRDefault="00FB40C0" w:rsidP="00FB40C0">
            <w:r w:rsidRPr="00F739C8">
              <w:t>1.086</w:t>
            </w:r>
          </w:p>
        </w:tc>
        <w:tc>
          <w:tcPr>
            <w:tcW w:w="1127" w:type="dxa"/>
          </w:tcPr>
          <w:p w14:paraId="6EFC8C76" w14:textId="0AA28BDA" w:rsidR="00FB40C0" w:rsidRDefault="00FB40C0" w:rsidP="00FB40C0">
            <w:r w:rsidRPr="00F739C8">
              <w:t>-6.22558</w:t>
            </w:r>
          </w:p>
        </w:tc>
        <w:tc>
          <w:tcPr>
            <w:tcW w:w="1127" w:type="dxa"/>
          </w:tcPr>
          <w:p w14:paraId="69A589B8" w14:textId="18DBF281" w:rsidR="00FB40C0" w:rsidRDefault="00FB40C0" w:rsidP="00FB40C0">
            <w:r w:rsidRPr="00F739C8">
              <w:t>0.613</w:t>
            </w:r>
          </w:p>
        </w:tc>
      </w:tr>
      <w:tr w:rsidR="00FB40C0" w14:paraId="277AF596" w14:textId="77777777" w:rsidTr="00FB40C0">
        <w:tc>
          <w:tcPr>
            <w:tcW w:w="1127" w:type="dxa"/>
          </w:tcPr>
          <w:p w14:paraId="5BF875D8" w14:textId="77777777" w:rsidR="00FB40C0" w:rsidRDefault="00FB40C0" w:rsidP="00FB40C0"/>
        </w:tc>
        <w:tc>
          <w:tcPr>
            <w:tcW w:w="1127" w:type="dxa"/>
          </w:tcPr>
          <w:p w14:paraId="65CDC931" w14:textId="77777777" w:rsidR="00FB40C0" w:rsidRDefault="00FB40C0" w:rsidP="00FB40C0"/>
        </w:tc>
        <w:tc>
          <w:tcPr>
            <w:tcW w:w="1127" w:type="dxa"/>
          </w:tcPr>
          <w:p w14:paraId="22AC41F5" w14:textId="48F2FD34" w:rsidR="00FB40C0" w:rsidRDefault="00FB40C0" w:rsidP="00FB40C0">
            <w:r w:rsidRPr="00F739C8">
              <w:t>-2.65203</w:t>
            </w:r>
          </w:p>
        </w:tc>
        <w:tc>
          <w:tcPr>
            <w:tcW w:w="1127" w:type="dxa"/>
          </w:tcPr>
          <w:p w14:paraId="456B0FB9" w14:textId="2CE89287" w:rsidR="00FB40C0" w:rsidRDefault="00FB40C0" w:rsidP="00FB40C0">
            <w:r w:rsidRPr="00F739C8">
              <w:t>0.981</w:t>
            </w:r>
          </w:p>
        </w:tc>
        <w:tc>
          <w:tcPr>
            <w:tcW w:w="1127" w:type="dxa"/>
          </w:tcPr>
          <w:p w14:paraId="3746FD21" w14:textId="714A0853" w:rsidR="00FB40C0" w:rsidRDefault="00FB40C0" w:rsidP="00FB40C0">
            <w:r w:rsidRPr="00F739C8">
              <w:t>-2.97713</w:t>
            </w:r>
          </w:p>
        </w:tc>
        <w:tc>
          <w:tcPr>
            <w:tcW w:w="1127" w:type="dxa"/>
          </w:tcPr>
          <w:p w14:paraId="3969BB6C" w14:textId="402E5CB3" w:rsidR="00FB40C0" w:rsidRDefault="00FB40C0" w:rsidP="00FB40C0">
            <w:r w:rsidRPr="00F739C8">
              <w:t>1.087</w:t>
            </w:r>
          </w:p>
        </w:tc>
        <w:tc>
          <w:tcPr>
            <w:tcW w:w="1127" w:type="dxa"/>
          </w:tcPr>
          <w:p w14:paraId="2847EF4F" w14:textId="4DA7254E" w:rsidR="00FB40C0" w:rsidRDefault="00FB40C0" w:rsidP="00FB40C0">
            <w:r w:rsidRPr="00F739C8">
              <w:t>-6.22477</w:t>
            </w:r>
          </w:p>
        </w:tc>
        <w:tc>
          <w:tcPr>
            <w:tcW w:w="1127" w:type="dxa"/>
          </w:tcPr>
          <w:p w14:paraId="6AB471B4" w14:textId="204EF8DB" w:rsidR="00FB40C0" w:rsidRDefault="00FB40C0" w:rsidP="00FB40C0">
            <w:r w:rsidRPr="00F739C8">
              <w:t>0.613</w:t>
            </w:r>
          </w:p>
        </w:tc>
      </w:tr>
      <w:tr w:rsidR="00FB40C0" w14:paraId="47BC7CFA" w14:textId="77777777" w:rsidTr="00FB40C0">
        <w:tc>
          <w:tcPr>
            <w:tcW w:w="1127" w:type="dxa"/>
          </w:tcPr>
          <w:p w14:paraId="332C4440" w14:textId="77777777" w:rsidR="00FB40C0" w:rsidRDefault="00FB40C0" w:rsidP="00FB40C0"/>
        </w:tc>
        <w:tc>
          <w:tcPr>
            <w:tcW w:w="1127" w:type="dxa"/>
          </w:tcPr>
          <w:p w14:paraId="44430D09" w14:textId="77777777" w:rsidR="00FB40C0" w:rsidRDefault="00FB40C0" w:rsidP="00FB40C0"/>
        </w:tc>
        <w:tc>
          <w:tcPr>
            <w:tcW w:w="1127" w:type="dxa"/>
          </w:tcPr>
          <w:p w14:paraId="5B57FE8A" w14:textId="10ADA308" w:rsidR="00FB40C0" w:rsidRDefault="00FB40C0" w:rsidP="00FB40C0">
            <w:r w:rsidRPr="00F739C8">
              <w:t>-2.65018</w:t>
            </w:r>
          </w:p>
        </w:tc>
        <w:tc>
          <w:tcPr>
            <w:tcW w:w="1127" w:type="dxa"/>
          </w:tcPr>
          <w:p w14:paraId="59CCE007" w14:textId="70542998" w:rsidR="00FB40C0" w:rsidRDefault="00FB40C0" w:rsidP="00FB40C0">
            <w:r w:rsidRPr="00F739C8">
              <w:t>0.982</w:t>
            </w:r>
          </w:p>
        </w:tc>
        <w:tc>
          <w:tcPr>
            <w:tcW w:w="1127" w:type="dxa"/>
          </w:tcPr>
          <w:p w14:paraId="23BB5BF7" w14:textId="67CC9531" w:rsidR="00FB40C0" w:rsidRDefault="00FB40C0" w:rsidP="00FB40C0">
            <w:r w:rsidRPr="00F739C8">
              <w:t>-2.97517</w:t>
            </w:r>
          </w:p>
        </w:tc>
        <w:tc>
          <w:tcPr>
            <w:tcW w:w="1127" w:type="dxa"/>
          </w:tcPr>
          <w:p w14:paraId="65C3CA07" w14:textId="2E846513" w:rsidR="00FB40C0" w:rsidRDefault="00FB40C0" w:rsidP="00FB40C0">
            <w:r w:rsidRPr="00F739C8">
              <w:t>1.087</w:t>
            </w:r>
          </w:p>
        </w:tc>
        <w:tc>
          <w:tcPr>
            <w:tcW w:w="1127" w:type="dxa"/>
          </w:tcPr>
          <w:p w14:paraId="232A4A55" w14:textId="28264F70" w:rsidR="00FB40C0" w:rsidRDefault="00FB40C0" w:rsidP="00FB40C0">
            <w:r w:rsidRPr="00F739C8">
              <w:t>-6.22546</w:t>
            </w:r>
          </w:p>
        </w:tc>
        <w:tc>
          <w:tcPr>
            <w:tcW w:w="1127" w:type="dxa"/>
          </w:tcPr>
          <w:p w14:paraId="287265EA" w14:textId="60C244BE" w:rsidR="00FB40C0" w:rsidRDefault="00FB40C0" w:rsidP="00FB40C0">
            <w:r w:rsidRPr="00F739C8">
              <w:t>0.614</w:t>
            </w:r>
          </w:p>
        </w:tc>
      </w:tr>
      <w:tr w:rsidR="00FB40C0" w14:paraId="621531C3" w14:textId="77777777" w:rsidTr="00FB40C0">
        <w:tc>
          <w:tcPr>
            <w:tcW w:w="1127" w:type="dxa"/>
          </w:tcPr>
          <w:p w14:paraId="25135ACA" w14:textId="77777777" w:rsidR="00FB40C0" w:rsidRDefault="00FB40C0" w:rsidP="00FB40C0"/>
        </w:tc>
        <w:tc>
          <w:tcPr>
            <w:tcW w:w="1127" w:type="dxa"/>
          </w:tcPr>
          <w:p w14:paraId="728EB44C" w14:textId="77777777" w:rsidR="00FB40C0" w:rsidRDefault="00FB40C0" w:rsidP="00FB40C0"/>
        </w:tc>
        <w:tc>
          <w:tcPr>
            <w:tcW w:w="1127" w:type="dxa"/>
          </w:tcPr>
          <w:p w14:paraId="67A7BB4C" w14:textId="17D40AB0" w:rsidR="00FB40C0" w:rsidRDefault="00FB40C0" w:rsidP="00FB40C0">
            <w:r w:rsidRPr="00F739C8">
              <w:t>-2.64833</w:t>
            </w:r>
          </w:p>
        </w:tc>
        <w:tc>
          <w:tcPr>
            <w:tcW w:w="1127" w:type="dxa"/>
          </w:tcPr>
          <w:p w14:paraId="28C93DD5" w14:textId="3CAAB75D" w:rsidR="00FB40C0" w:rsidRDefault="00FB40C0" w:rsidP="00FB40C0">
            <w:r w:rsidRPr="00F739C8">
              <w:t>0.982</w:t>
            </w:r>
          </w:p>
        </w:tc>
        <w:tc>
          <w:tcPr>
            <w:tcW w:w="1127" w:type="dxa"/>
          </w:tcPr>
          <w:p w14:paraId="4B55EB72" w14:textId="7C4931D0" w:rsidR="00FB40C0" w:rsidRDefault="00FB40C0" w:rsidP="00FB40C0">
            <w:r w:rsidRPr="00F739C8">
              <w:t>-2.9729</w:t>
            </w:r>
          </w:p>
        </w:tc>
        <w:tc>
          <w:tcPr>
            <w:tcW w:w="1127" w:type="dxa"/>
          </w:tcPr>
          <w:p w14:paraId="3A3650CD" w14:textId="1F090043" w:rsidR="00FB40C0" w:rsidRDefault="00FB40C0" w:rsidP="00FB40C0">
            <w:r w:rsidRPr="00F739C8">
              <w:t>1.088</w:t>
            </w:r>
          </w:p>
        </w:tc>
        <w:tc>
          <w:tcPr>
            <w:tcW w:w="1127" w:type="dxa"/>
          </w:tcPr>
          <w:p w14:paraId="50C6A0E3" w14:textId="375BBC05" w:rsidR="00FB40C0" w:rsidRDefault="00FB40C0" w:rsidP="00FB40C0">
            <w:r w:rsidRPr="00F739C8">
              <w:t>-6.22326</w:t>
            </w:r>
          </w:p>
        </w:tc>
        <w:tc>
          <w:tcPr>
            <w:tcW w:w="1127" w:type="dxa"/>
          </w:tcPr>
          <w:p w14:paraId="6F170B30" w14:textId="5548CFB3" w:rsidR="00FB40C0" w:rsidRDefault="00FB40C0" w:rsidP="00FB40C0">
            <w:r w:rsidRPr="00F739C8">
              <w:t>0.614</w:t>
            </w:r>
          </w:p>
        </w:tc>
      </w:tr>
      <w:tr w:rsidR="00FB40C0" w14:paraId="50657E63" w14:textId="77777777" w:rsidTr="00FB40C0">
        <w:tc>
          <w:tcPr>
            <w:tcW w:w="1127" w:type="dxa"/>
          </w:tcPr>
          <w:p w14:paraId="6222F375" w14:textId="77777777" w:rsidR="00FB40C0" w:rsidRDefault="00FB40C0" w:rsidP="00FB40C0"/>
        </w:tc>
        <w:tc>
          <w:tcPr>
            <w:tcW w:w="1127" w:type="dxa"/>
          </w:tcPr>
          <w:p w14:paraId="71E2C5BD" w14:textId="77777777" w:rsidR="00FB40C0" w:rsidRDefault="00FB40C0" w:rsidP="00FB40C0"/>
        </w:tc>
        <w:tc>
          <w:tcPr>
            <w:tcW w:w="1127" w:type="dxa"/>
          </w:tcPr>
          <w:p w14:paraId="23C8D5A1" w14:textId="6554F598" w:rsidR="00FB40C0" w:rsidRDefault="00FB40C0" w:rsidP="00FB40C0">
            <w:r w:rsidRPr="00F739C8">
              <w:t>-2.64659</w:t>
            </w:r>
          </w:p>
        </w:tc>
        <w:tc>
          <w:tcPr>
            <w:tcW w:w="1127" w:type="dxa"/>
          </w:tcPr>
          <w:p w14:paraId="6AB83F9A" w14:textId="075EB3D2" w:rsidR="00FB40C0" w:rsidRDefault="00FB40C0" w:rsidP="00FB40C0">
            <w:r w:rsidRPr="00F739C8">
              <w:t>0.983</w:t>
            </w:r>
          </w:p>
        </w:tc>
        <w:tc>
          <w:tcPr>
            <w:tcW w:w="1127" w:type="dxa"/>
          </w:tcPr>
          <w:p w14:paraId="396CE70A" w14:textId="57252C78" w:rsidR="00FB40C0" w:rsidRDefault="00FB40C0" w:rsidP="00FB40C0">
            <w:r w:rsidRPr="00F739C8">
              <w:t>-2.97128</w:t>
            </w:r>
          </w:p>
        </w:tc>
        <w:tc>
          <w:tcPr>
            <w:tcW w:w="1127" w:type="dxa"/>
          </w:tcPr>
          <w:p w14:paraId="21E83A49" w14:textId="4827E5BD" w:rsidR="00FB40C0" w:rsidRDefault="00FB40C0" w:rsidP="00FB40C0">
            <w:r w:rsidRPr="00F739C8">
              <w:t>1.088</w:t>
            </w:r>
          </w:p>
        </w:tc>
        <w:tc>
          <w:tcPr>
            <w:tcW w:w="1127" w:type="dxa"/>
          </w:tcPr>
          <w:p w14:paraId="6510B937" w14:textId="3DA55DF3" w:rsidR="00FB40C0" w:rsidRDefault="00FB40C0" w:rsidP="00FB40C0">
            <w:r w:rsidRPr="00F739C8">
              <w:t>-6.22309</w:t>
            </w:r>
          </w:p>
        </w:tc>
        <w:tc>
          <w:tcPr>
            <w:tcW w:w="1127" w:type="dxa"/>
          </w:tcPr>
          <w:p w14:paraId="4D9E63BF" w14:textId="0C120866" w:rsidR="00FB40C0" w:rsidRDefault="00FB40C0" w:rsidP="00FB40C0">
            <w:r w:rsidRPr="00F739C8">
              <w:t>0.615</w:t>
            </w:r>
          </w:p>
        </w:tc>
      </w:tr>
      <w:tr w:rsidR="00FB40C0" w14:paraId="0B8C86DA" w14:textId="77777777" w:rsidTr="00FB40C0">
        <w:tc>
          <w:tcPr>
            <w:tcW w:w="1127" w:type="dxa"/>
          </w:tcPr>
          <w:p w14:paraId="60AE7A4C" w14:textId="77777777" w:rsidR="00FB40C0" w:rsidRDefault="00FB40C0" w:rsidP="00FB40C0"/>
        </w:tc>
        <w:tc>
          <w:tcPr>
            <w:tcW w:w="1127" w:type="dxa"/>
          </w:tcPr>
          <w:p w14:paraId="2096A9C0" w14:textId="77777777" w:rsidR="00FB40C0" w:rsidRDefault="00FB40C0" w:rsidP="00FB40C0"/>
        </w:tc>
        <w:tc>
          <w:tcPr>
            <w:tcW w:w="1127" w:type="dxa"/>
          </w:tcPr>
          <w:p w14:paraId="4EFAF30E" w14:textId="2AD8F1B8" w:rsidR="00FB40C0" w:rsidRDefault="00FB40C0" w:rsidP="00FB40C0">
            <w:r w:rsidRPr="00F739C8">
              <w:t>-2.64496</w:t>
            </w:r>
          </w:p>
        </w:tc>
        <w:tc>
          <w:tcPr>
            <w:tcW w:w="1127" w:type="dxa"/>
          </w:tcPr>
          <w:p w14:paraId="0C4B44CB" w14:textId="5FBDF051" w:rsidR="00FB40C0" w:rsidRDefault="00FB40C0" w:rsidP="00FB40C0">
            <w:r w:rsidRPr="00F739C8">
              <w:t>0.983</w:t>
            </w:r>
          </w:p>
        </w:tc>
        <w:tc>
          <w:tcPr>
            <w:tcW w:w="1127" w:type="dxa"/>
          </w:tcPr>
          <w:p w14:paraId="3E9AD805" w14:textId="14B9306A" w:rsidR="00FB40C0" w:rsidRDefault="00FB40C0" w:rsidP="00FB40C0">
            <w:r w:rsidRPr="00F739C8">
              <w:t>-2.96999</w:t>
            </w:r>
          </w:p>
        </w:tc>
        <w:tc>
          <w:tcPr>
            <w:tcW w:w="1127" w:type="dxa"/>
          </w:tcPr>
          <w:p w14:paraId="555DFB1A" w14:textId="1F8315F2" w:rsidR="00FB40C0" w:rsidRDefault="00FB40C0" w:rsidP="00FB40C0">
            <w:r w:rsidRPr="00F739C8">
              <w:t>1.089</w:t>
            </w:r>
          </w:p>
        </w:tc>
        <w:tc>
          <w:tcPr>
            <w:tcW w:w="1127" w:type="dxa"/>
          </w:tcPr>
          <w:p w14:paraId="1176F2A2" w14:textId="02EDAAAD" w:rsidR="00FB40C0" w:rsidRDefault="00FB40C0" w:rsidP="00FB40C0">
            <w:r w:rsidRPr="00F739C8">
              <w:t>-6.22211</w:t>
            </w:r>
          </w:p>
        </w:tc>
        <w:tc>
          <w:tcPr>
            <w:tcW w:w="1127" w:type="dxa"/>
          </w:tcPr>
          <w:p w14:paraId="1B46F0B1" w14:textId="72B96671" w:rsidR="00FB40C0" w:rsidRDefault="00FB40C0" w:rsidP="00FB40C0">
            <w:r w:rsidRPr="00F739C8">
              <w:t>0.615</w:t>
            </w:r>
          </w:p>
        </w:tc>
      </w:tr>
      <w:tr w:rsidR="00FB40C0" w14:paraId="2C503175" w14:textId="77777777" w:rsidTr="00FB40C0">
        <w:tc>
          <w:tcPr>
            <w:tcW w:w="1127" w:type="dxa"/>
          </w:tcPr>
          <w:p w14:paraId="291E16CA" w14:textId="77777777" w:rsidR="00FB40C0" w:rsidRDefault="00FB40C0" w:rsidP="00FB40C0"/>
        </w:tc>
        <w:tc>
          <w:tcPr>
            <w:tcW w:w="1127" w:type="dxa"/>
          </w:tcPr>
          <w:p w14:paraId="025D02B4" w14:textId="77777777" w:rsidR="00FB40C0" w:rsidRDefault="00FB40C0" w:rsidP="00FB40C0"/>
        </w:tc>
        <w:tc>
          <w:tcPr>
            <w:tcW w:w="1127" w:type="dxa"/>
          </w:tcPr>
          <w:p w14:paraId="453D5329" w14:textId="4D9BF4B7" w:rsidR="00FB40C0" w:rsidRDefault="00FB40C0" w:rsidP="00FB40C0">
            <w:r w:rsidRPr="00F739C8">
              <w:t>-2.64294</w:t>
            </w:r>
          </w:p>
        </w:tc>
        <w:tc>
          <w:tcPr>
            <w:tcW w:w="1127" w:type="dxa"/>
          </w:tcPr>
          <w:p w14:paraId="5CAC2655" w14:textId="7307DE07" w:rsidR="00FB40C0" w:rsidRDefault="00FB40C0" w:rsidP="00FB40C0">
            <w:r w:rsidRPr="00F739C8">
              <w:t>0.984</w:t>
            </w:r>
          </w:p>
        </w:tc>
        <w:tc>
          <w:tcPr>
            <w:tcW w:w="1127" w:type="dxa"/>
          </w:tcPr>
          <w:p w14:paraId="534784F0" w14:textId="0FDDB2AC" w:rsidR="00FB40C0" w:rsidRDefault="00FB40C0" w:rsidP="00FB40C0">
            <w:r w:rsidRPr="00F739C8">
              <w:t>-2.9687</w:t>
            </w:r>
          </w:p>
        </w:tc>
        <w:tc>
          <w:tcPr>
            <w:tcW w:w="1127" w:type="dxa"/>
          </w:tcPr>
          <w:p w14:paraId="79C3C0E7" w14:textId="471C3B56" w:rsidR="00FB40C0" w:rsidRDefault="00FB40C0" w:rsidP="00FB40C0">
            <w:r w:rsidRPr="00F739C8">
              <w:t>1.089</w:t>
            </w:r>
          </w:p>
        </w:tc>
        <w:tc>
          <w:tcPr>
            <w:tcW w:w="1127" w:type="dxa"/>
          </w:tcPr>
          <w:p w14:paraId="65CC5653" w14:textId="211D3DB1" w:rsidR="00FB40C0" w:rsidRDefault="00FB40C0" w:rsidP="00FB40C0">
            <w:r w:rsidRPr="00F739C8">
              <w:t>-6.22251</w:t>
            </w:r>
          </w:p>
        </w:tc>
        <w:tc>
          <w:tcPr>
            <w:tcW w:w="1127" w:type="dxa"/>
          </w:tcPr>
          <w:p w14:paraId="6B18AA75" w14:textId="79D474E8" w:rsidR="00FB40C0" w:rsidRDefault="00FB40C0" w:rsidP="00FB40C0">
            <w:r w:rsidRPr="00F739C8">
              <w:t>0.616</w:t>
            </w:r>
          </w:p>
        </w:tc>
      </w:tr>
      <w:tr w:rsidR="00FB40C0" w14:paraId="791B14AF" w14:textId="77777777" w:rsidTr="00FB40C0">
        <w:tc>
          <w:tcPr>
            <w:tcW w:w="1127" w:type="dxa"/>
          </w:tcPr>
          <w:p w14:paraId="1B861F29" w14:textId="77777777" w:rsidR="00FB40C0" w:rsidRDefault="00FB40C0" w:rsidP="00FB40C0"/>
        </w:tc>
        <w:tc>
          <w:tcPr>
            <w:tcW w:w="1127" w:type="dxa"/>
          </w:tcPr>
          <w:p w14:paraId="03663094" w14:textId="77777777" w:rsidR="00FB40C0" w:rsidRDefault="00FB40C0" w:rsidP="00FB40C0"/>
        </w:tc>
        <w:tc>
          <w:tcPr>
            <w:tcW w:w="1127" w:type="dxa"/>
          </w:tcPr>
          <w:p w14:paraId="02625897" w14:textId="6695DEAA" w:rsidR="00FB40C0" w:rsidRDefault="00FB40C0" w:rsidP="00FB40C0">
            <w:r w:rsidRPr="00F739C8">
              <w:t>-2.64104</w:t>
            </w:r>
          </w:p>
        </w:tc>
        <w:tc>
          <w:tcPr>
            <w:tcW w:w="1127" w:type="dxa"/>
          </w:tcPr>
          <w:p w14:paraId="11ED3C86" w14:textId="1E8C1FAA" w:rsidR="00FB40C0" w:rsidRDefault="00FB40C0" w:rsidP="00FB40C0">
            <w:r w:rsidRPr="00F739C8">
              <w:t>0.984</w:t>
            </w:r>
          </w:p>
        </w:tc>
        <w:tc>
          <w:tcPr>
            <w:tcW w:w="1127" w:type="dxa"/>
          </w:tcPr>
          <w:p w14:paraId="5537A5D7" w14:textId="00A7728F" w:rsidR="00FB40C0" w:rsidRDefault="00FB40C0" w:rsidP="00FB40C0">
            <w:r w:rsidRPr="00F739C8">
              <w:t>-2.96774</w:t>
            </w:r>
          </w:p>
        </w:tc>
        <w:tc>
          <w:tcPr>
            <w:tcW w:w="1127" w:type="dxa"/>
          </w:tcPr>
          <w:p w14:paraId="52E20CAF" w14:textId="32E29B76" w:rsidR="00FB40C0" w:rsidRDefault="00FB40C0" w:rsidP="00FB40C0">
            <w:r w:rsidRPr="00F739C8">
              <w:t>1.09</w:t>
            </w:r>
          </w:p>
        </w:tc>
        <w:tc>
          <w:tcPr>
            <w:tcW w:w="1127" w:type="dxa"/>
          </w:tcPr>
          <w:p w14:paraId="450D7EC6" w14:textId="3A72CA98" w:rsidR="00FB40C0" w:rsidRDefault="00FB40C0" w:rsidP="00FB40C0">
            <w:r w:rsidRPr="00F739C8">
              <w:t>-6.22269</w:t>
            </w:r>
          </w:p>
        </w:tc>
        <w:tc>
          <w:tcPr>
            <w:tcW w:w="1127" w:type="dxa"/>
          </w:tcPr>
          <w:p w14:paraId="31C54CAB" w14:textId="60D30E8F" w:rsidR="00FB40C0" w:rsidRDefault="00FB40C0" w:rsidP="00FB40C0">
            <w:r w:rsidRPr="00F739C8">
              <w:t>0.616</w:t>
            </w:r>
          </w:p>
        </w:tc>
      </w:tr>
      <w:tr w:rsidR="00FB40C0" w14:paraId="6D31A086" w14:textId="77777777" w:rsidTr="00FB40C0">
        <w:tc>
          <w:tcPr>
            <w:tcW w:w="1127" w:type="dxa"/>
          </w:tcPr>
          <w:p w14:paraId="1EF5723D" w14:textId="77777777" w:rsidR="00FB40C0" w:rsidRDefault="00FB40C0" w:rsidP="00FB40C0"/>
        </w:tc>
        <w:tc>
          <w:tcPr>
            <w:tcW w:w="1127" w:type="dxa"/>
          </w:tcPr>
          <w:p w14:paraId="492C60F5" w14:textId="77777777" w:rsidR="00FB40C0" w:rsidRDefault="00FB40C0" w:rsidP="00FB40C0"/>
        </w:tc>
        <w:tc>
          <w:tcPr>
            <w:tcW w:w="1127" w:type="dxa"/>
          </w:tcPr>
          <w:p w14:paraId="469065D4" w14:textId="1BE2644F" w:rsidR="00FB40C0" w:rsidRDefault="00FB40C0" w:rsidP="00FB40C0">
            <w:r w:rsidRPr="00F739C8">
              <w:t>-2.63894</w:t>
            </w:r>
          </w:p>
        </w:tc>
        <w:tc>
          <w:tcPr>
            <w:tcW w:w="1127" w:type="dxa"/>
          </w:tcPr>
          <w:p w14:paraId="2C9F5327" w14:textId="572EF4CD" w:rsidR="00FB40C0" w:rsidRDefault="00FB40C0" w:rsidP="00FB40C0">
            <w:r w:rsidRPr="00F739C8">
              <w:t>0.985</w:t>
            </w:r>
          </w:p>
        </w:tc>
        <w:tc>
          <w:tcPr>
            <w:tcW w:w="1127" w:type="dxa"/>
          </w:tcPr>
          <w:p w14:paraId="7745D089" w14:textId="3F724EF7" w:rsidR="00FB40C0" w:rsidRDefault="00FB40C0" w:rsidP="00FB40C0">
            <w:r w:rsidRPr="00F739C8">
              <w:t>-2.96742</w:t>
            </w:r>
          </w:p>
        </w:tc>
        <w:tc>
          <w:tcPr>
            <w:tcW w:w="1127" w:type="dxa"/>
          </w:tcPr>
          <w:p w14:paraId="4C5E2203" w14:textId="1F4C2230" w:rsidR="00FB40C0" w:rsidRDefault="00FB40C0" w:rsidP="00FB40C0">
            <w:r w:rsidRPr="00F739C8">
              <w:t>1.09</w:t>
            </w:r>
          </w:p>
        </w:tc>
        <w:tc>
          <w:tcPr>
            <w:tcW w:w="1127" w:type="dxa"/>
          </w:tcPr>
          <w:p w14:paraId="524BABE0" w14:textId="46C857B7" w:rsidR="00FB40C0" w:rsidRDefault="00FB40C0" w:rsidP="00FB40C0">
            <w:r w:rsidRPr="00F739C8">
              <w:t>-6.22154</w:t>
            </w:r>
          </w:p>
        </w:tc>
        <w:tc>
          <w:tcPr>
            <w:tcW w:w="1127" w:type="dxa"/>
          </w:tcPr>
          <w:p w14:paraId="3C0D8199" w14:textId="0ED9DDE0" w:rsidR="00FB40C0" w:rsidRDefault="00FB40C0" w:rsidP="00FB40C0">
            <w:r w:rsidRPr="00F739C8">
              <w:t>0.617</w:t>
            </w:r>
          </w:p>
        </w:tc>
      </w:tr>
      <w:tr w:rsidR="00FB40C0" w14:paraId="34198E9C" w14:textId="77777777" w:rsidTr="00FB40C0">
        <w:tc>
          <w:tcPr>
            <w:tcW w:w="1127" w:type="dxa"/>
          </w:tcPr>
          <w:p w14:paraId="23E81BA2" w14:textId="77777777" w:rsidR="00FB40C0" w:rsidRDefault="00FB40C0" w:rsidP="00FB40C0"/>
        </w:tc>
        <w:tc>
          <w:tcPr>
            <w:tcW w:w="1127" w:type="dxa"/>
          </w:tcPr>
          <w:p w14:paraId="1A78DF82" w14:textId="77777777" w:rsidR="00FB40C0" w:rsidRDefault="00FB40C0" w:rsidP="00FB40C0"/>
        </w:tc>
        <w:tc>
          <w:tcPr>
            <w:tcW w:w="1127" w:type="dxa"/>
          </w:tcPr>
          <w:p w14:paraId="2A2346E9" w14:textId="57219E69" w:rsidR="00FB40C0" w:rsidRDefault="00FB40C0" w:rsidP="00FB40C0">
            <w:r w:rsidRPr="00F739C8">
              <w:t>-2.63705</w:t>
            </w:r>
          </w:p>
        </w:tc>
        <w:tc>
          <w:tcPr>
            <w:tcW w:w="1127" w:type="dxa"/>
          </w:tcPr>
          <w:p w14:paraId="26641377" w14:textId="3FC6F949" w:rsidR="00FB40C0" w:rsidRDefault="00FB40C0" w:rsidP="00FB40C0">
            <w:r w:rsidRPr="00F739C8">
              <w:t>0.985</w:t>
            </w:r>
          </w:p>
        </w:tc>
        <w:tc>
          <w:tcPr>
            <w:tcW w:w="1127" w:type="dxa"/>
          </w:tcPr>
          <w:p w14:paraId="684B8642" w14:textId="4F5648E0" w:rsidR="00FB40C0" w:rsidRDefault="00FB40C0" w:rsidP="00FB40C0">
            <w:r w:rsidRPr="00F739C8">
              <w:t>-2.96774</w:t>
            </w:r>
          </w:p>
        </w:tc>
        <w:tc>
          <w:tcPr>
            <w:tcW w:w="1127" w:type="dxa"/>
          </w:tcPr>
          <w:p w14:paraId="346A7D80" w14:textId="3C368DAB" w:rsidR="00FB40C0" w:rsidRDefault="00FB40C0" w:rsidP="00FB40C0">
            <w:r w:rsidRPr="00F739C8">
              <w:t>1.091</w:t>
            </w:r>
          </w:p>
        </w:tc>
        <w:tc>
          <w:tcPr>
            <w:tcW w:w="1127" w:type="dxa"/>
          </w:tcPr>
          <w:p w14:paraId="745D6413" w14:textId="13E5C03A" w:rsidR="00FB40C0" w:rsidRDefault="00FB40C0" w:rsidP="00FB40C0">
            <w:r w:rsidRPr="00F739C8">
              <w:t>-6.22067</w:t>
            </w:r>
          </w:p>
        </w:tc>
        <w:tc>
          <w:tcPr>
            <w:tcW w:w="1127" w:type="dxa"/>
          </w:tcPr>
          <w:p w14:paraId="3DD51F2B" w14:textId="700C2225" w:rsidR="00FB40C0" w:rsidRDefault="00FB40C0" w:rsidP="00FB40C0">
            <w:r w:rsidRPr="00F739C8">
              <w:t>0.617</w:t>
            </w:r>
          </w:p>
        </w:tc>
      </w:tr>
      <w:tr w:rsidR="00FB40C0" w14:paraId="50788D3E" w14:textId="77777777" w:rsidTr="00FB40C0">
        <w:tc>
          <w:tcPr>
            <w:tcW w:w="1127" w:type="dxa"/>
          </w:tcPr>
          <w:p w14:paraId="5380D648" w14:textId="77777777" w:rsidR="00FB40C0" w:rsidRDefault="00FB40C0" w:rsidP="00FB40C0"/>
        </w:tc>
        <w:tc>
          <w:tcPr>
            <w:tcW w:w="1127" w:type="dxa"/>
          </w:tcPr>
          <w:p w14:paraId="10A9594F" w14:textId="77777777" w:rsidR="00FB40C0" w:rsidRDefault="00FB40C0" w:rsidP="00FB40C0"/>
        </w:tc>
        <w:tc>
          <w:tcPr>
            <w:tcW w:w="1127" w:type="dxa"/>
          </w:tcPr>
          <w:p w14:paraId="4BD3D44F" w14:textId="1C86E4AC" w:rsidR="00FB40C0" w:rsidRDefault="00FB40C0" w:rsidP="00FB40C0">
            <w:r w:rsidRPr="00F739C8">
              <w:t>-2.63536</w:t>
            </w:r>
          </w:p>
        </w:tc>
        <w:tc>
          <w:tcPr>
            <w:tcW w:w="1127" w:type="dxa"/>
          </w:tcPr>
          <w:p w14:paraId="1884C5C6" w14:textId="7DFF5E71" w:rsidR="00FB40C0" w:rsidRDefault="00FB40C0" w:rsidP="00FB40C0">
            <w:r w:rsidRPr="00F739C8">
              <w:t>0.985</w:t>
            </w:r>
          </w:p>
        </w:tc>
        <w:tc>
          <w:tcPr>
            <w:tcW w:w="1127" w:type="dxa"/>
          </w:tcPr>
          <w:p w14:paraId="38A4060F" w14:textId="48D70B96" w:rsidR="00FB40C0" w:rsidRDefault="00FB40C0" w:rsidP="00FB40C0">
            <w:r w:rsidRPr="00F739C8">
              <w:t>-2.9671</w:t>
            </w:r>
          </w:p>
        </w:tc>
        <w:tc>
          <w:tcPr>
            <w:tcW w:w="1127" w:type="dxa"/>
          </w:tcPr>
          <w:p w14:paraId="07895215" w14:textId="7CE4611D" w:rsidR="00FB40C0" w:rsidRDefault="00FB40C0" w:rsidP="00FB40C0">
            <w:r w:rsidRPr="00F739C8">
              <w:t>1.091</w:t>
            </w:r>
          </w:p>
        </w:tc>
        <w:tc>
          <w:tcPr>
            <w:tcW w:w="1127" w:type="dxa"/>
          </w:tcPr>
          <w:p w14:paraId="3A1EA0EF" w14:textId="606E9DC1" w:rsidR="00FB40C0" w:rsidRDefault="00FB40C0" w:rsidP="00FB40C0">
            <w:r w:rsidRPr="00F739C8">
              <w:t>-6.2209</w:t>
            </w:r>
          </w:p>
        </w:tc>
        <w:tc>
          <w:tcPr>
            <w:tcW w:w="1127" w:type="dxa"/>
          </w:tcPr>
          <w:p w14:paraId="4410B83B" w14:textId="0EA6D7A6" w:rsidR="00FB40C0" w:rsidRDefault="00FB40C0" w:rsidP="00FB40C0">
            <w:r w:rsidRPr="00F739C8">
              <w:t>0.618</w:t>
            </w:r>
          </w:p>
        </w:tc>
      </w:tr>
      <w:tr w:rsidR="00FB40C0" w14:paraId="440B14D5" w14:textId="77777777" w:rsidTr="00FB40C0">
        <w:tc>
          <w:tcPr>
            <w:tcW w:w="1127" w:type="dxa"/>
          </w:tcPr>
          <w:p w14:paraId="3BCF6D3F" w14:textId="77777777" w:rsidR="00FB40C0" w:rsidRDefault="00FB40C0" w:rsidP="00FB40C0"/>
        </w:tc>
        <w:tc>
          <w:tcPr>
            <w:tcW w:w="1127" w:type="dxa"/>
          </w:tcPr>
          <w:p w14:paraId="1F9EEF0B" w14:textId="77777777" w:rsidR="00FB40C0" w:rsidRDefault="00FB40C0" w:rsidP="00FB40C0"/>
        </w:tc>
        <w:tc>
          <w:tcPr>
            <w:tcW w:w="1127" w:type="dxa"/>
          </w:tcPr>
          <w:p w14:paraId="2F4534B7" w14:textId="31ABA950" w:rsidR="00FB40C0" w:rsidRDefault="00FB40C0" w:rsidP="00FB40C0">
            <w:r w:rsidRPr="00F739C8">
              <w:t>-2.63348</w:t>
            </w:r>
          </w:p>
        </w:tc>
        <w:tc>
          <w:tcPr>
            <w:tcW w:w="1127" w:type="dxa"/>
          </w:tcPr>
          <w:p w14:paraId="0D042168" w14:textId="218B29C5" w:rsidR="00FB40C0" w:rsidRDefault="00FB40C0" w:rsidP="00FB40C0">
            <w:r w:rsidRPr="00F739C8">
              <w:t>0.986</w:t>
            </w:r>
          </w:p>
        </w:tc>
        <w:tc>
          <w:tcPr>
            <w:tcW w:w="1127" w:type="dxa"/>
          </w:tcPr>
          <w:p w14:paraId="72824CD9" w14:textId="72CE3DE2" w:rsidR="00FB40C0" w:rsidRDefault="00FB40C0" w:rsidP="00FB40C0">
            <w:r w:rsidRPr="00F739C8">
              <w:t>-2.96678</w:t>
            </w:r>
          </w:p>
        </w:tc>
        <w:tc>
          <w:tcPr>
            <w:tcW w:w="1127" w:type="dxa"/>
          </w:tcPr>
          <w:p w14:paraId="0BCB1845" w14:textId="6D2906B4" w:rsidR="00FB40C0" w:rsidRDefault="00FB40C0" w:rsidP="00FB40C0">
            <w:r w:rsidRPr="00F739C8">
              <w:t>1.092</w:t>
            </w:r>
          </w:p>
        </w:tc>
        <w:tc>
          <w:tcPr>
            <w:tcW w:w="1127" w:type="dxa"/>
          </w:tcPr>
          <w:p w14:paraId="096ED73A" w14:textId="59F30E1E" w:rsidR="00FB40C0" w:rsidRDefault="00FB40C0" w:rsidP="00FB40C0">
            <w:r w:rsidRPr="00F739C8">
              <w:t>-6.22045</w:t>
            </w:r>
          </w:p>
        </w:tc>
        <w:tc>
          <w:tcPr>
            <w:tcW w:w="1127" w:type="dxa"/>
          </w:tcPr>
          <w:p w14:paraId="7C437C78" w14:textId="5C716FEF" w:rsidR="00FB40C0" w:rsidRDefault="00FB40C0" w:rsidP="00FB40C0">
            <w:r w:rsidRPr="00F739C8">
              <w:t>0.618</w:t>
            </w:r>
          </w:p>
        </w:tc>
      </w:tr>
      <w:tr w:rsidR="00FB40C0" w14:paraId="13E9D28C" w14:textId="77777777" w:rsidTr="00FB40C0">
        <w:tc>
          <w:tcPr>
            <w:tcW w:w="1127" w:type="dxa"/>
          </w:tcPr>
          <w:p w14:paraId="782B185A" w14:textId="77777777" w:rsidR="00FB40C0" w:rsidRDefault="00FB40C0" w:rsidP="00FB40C0"/>
        </w:tc>
        <w:tc>
          <w:tcPr>
            <w:tcW w:w="1127" w:type="dxa"/>
          </w:tcPr>
          <w:p w14:paraId="285220E5" w14:textId="77777777" w:rsidR="00FB40C0" w:rsidRDefault="00FB40C0" w:rsidP="00FB40C0"/>
        </w:tc>
        <w:tc>
          <w:tcPr>
            <w:tcW w:w="1127" w:type="dxa"/>
          </w:tcPr>
          <w:p w14:paraId="71C4AFC1" w14:textId="06E01844" w:rsidR="00FB40C0" w:rsidRDefault="00FB40C0" w:rsidP="00FB40C0">
            <w:r w:rsidRPr="00F739C8">
              <w:t>-2.6318</w:t>
            </w:r>
          </w:p>
        </w:tc>
        <w:tc>
          <w:tcPr>
            <w:tcW w:w="1127" w:type="dxa"/>
          </w:tcPr>
          <w:p w14:paraId="219772A8" w14:textId="5E0FA684" w:rsidR="00FB40C0" w:rsidRDefault="00FB40C0" w:rsidP="00FB40C0">
            <w:r w:rsidRPr="00F739C8">
              <w:t>0.987</w:t>
            </w:r>
          </w:p>
        </w:tc>
        <w:tc>
          <w:tcPr>
            <w:tcW w:w="1127" w:type="dxa"/>
          </w:tcPr>
          <w:p w14:paraId="4A164E1A" w14:textId="1974108A" w:rsidR="00FB40C0" w:rsidRDefault="00FB40C0" w:rsidP="00FB40C0">
            <w:r w:rsidRPr="00F739C8">
              <w:t>-2.9655</w:t>
            </w:r>
          </w:p>
        </w:tc>
        <w:tc>
          <w:tcPr>
            <w:tcW w:w="1127" w:type="dxa"/>
          </w:tcPr>
          <w:p w14:paraId="54BF28B1" w14:textId="14AB37E8" w:rsidR="00FB40C0" w:rsidRDefault="00FB40C0" w:rsidP="00FB40C0">
            <w:r w:rsidRPr="00F739C8">
              <w:t>1.092</w:t>
            </w:r>
          </w:p>
        </w:tc>
        <w:tc>
          <w:tcPr>
            <w:tcW w:w="1127" w:type="dxa"/>
          </w:tcPr>
          <w:p w14:paraId="4488E1B2" w14:textId="078C747C" w:rsidR="00FB40C0" w:rsidRDefault="00FB40C0" w:rsidP="00FB40C0">
            <w:r w:rsidRPr="00F739C8">
              <w:t>-6.21947</w:t>
            </w:r>
          </w:p>
        </w:tc>
        <w:tc>
          <w:tcPr>
            <w:tcW w:w="1127" w:type="dxa"/>
          </w:tcPr>
          <w:p w14:paraId="524749DF" w14:textId="325D6B2D" w:rsidR="00FB40C0" w:rsidRDefault="00FB40C0" w:rsidP="00FB40C0">
            <w:r w:rsidRPr="00F739C8">
              <w:t>0.619</w:t>
            </w:r>
          </w:p>
        </w:tc>
      </w:tr>
      <w:tr w:rsidR="00FB40C0" w14:paraId="1739B283" w14:textId="77777777" w:rsidTr="00FB40C0">
        <w:tc>
          <w:tcPr>
            <w:tcW w:w="1127" w:type="dxa"/>
          </w:tcPr>
          <w:p w14:paraId="0C3EF2DE" w14:textId="77777777" w:rsidR="00FB40C0" w:rsidRDefault="00FB40C0" w:rsidP="00FB40C0"/>
        </w:tc>
        <w:tc>
          <w:tcPr>
            <w:tcW w:w="1127" w:type="dxa"/>
          </w:tcPr>
          <w:p w14:paraId="65F7F65A" w14:textId="77777777" w:rsidR="00FB40C0" w:rsidRDefault="00FB40C0" w:rsidP="00FB40C0"/>
        </w:tc>
        <w:tc>
          <w:tcPr>
            <w:tcW w:w="1127" w:type="dxa"/>
          </w:tcPr>
          <w:p w14:paraId="74B2D460" w14:textId="44E564AE" w:rsidR="00FB40C0" w:rsidRDefault="00FB40C0" w:rsidP="00FB40C0">
            <w:r w:rsidRPr="00F739C8">
              <w:t>-2.63003</w:t>
            </w:r>
          </w:p>
        </w:tc>
        <w:tc>
          <w:tcPr>
            <w:tcW w:w="1127" w:type="dxa"/>
          </w:tcPr>
          <w:p w14:paraId="0B8A667B" w14:textId="2F543E0E" w:rsidR="00FB40C0" w:rsidRDefault="00FB40C0" w:rsidP="00FB40C0">
            <w:r w:rsidRPr="00F739C8">
              <w:t>0.987</w:t>
            </w:r>
          </w:p>
        </w:tc>
        <w:tc>
          <w:tcPr>
            <w:tcW w:w="1127" w:type="dxa"/>
          </w:tcPr>
          <w:p w14:paraId="578A3D0C" w14:textId="4DDD6691" w:rsidR="00FB40C0" w:rsidRDefault="00FB40C0" w:rsidP="00FB40C0">
            <w:r w:rsidRPr="00F739C8">
              <w:t>-2.96487</w:t>
            </w:r>
          </w:p>
        </w:tc>
        <w:tc>
          <w:tcPr>
            <w:tcW w:w="1127" w:type="dxa"/>
          </w:tcPr>
          <w:p w14:paraId="6D54D052" w14:textId="41B4AD74" w:rsidR="00FB40C0" w:rsidRDefault="00FB40C0" w:rsidP="00FB40C0">
            <w:r w:rsidRPr="00F739C8">
              <w:t>1.093</w:t>
            </w:r>
          </w:p>
        </w:tc>
        <w:tc>
          <w:tcPr>
            <w:tcW w:w="1127" w:type="dxa"/>
          </w:tcPr>
          <w:p w14:paraId="69C8C742" w14:textId="4B6F20BE" w:rsidR="00FB40C0" w:rsidRDefault="00FB40C0" w:rsidP="00FB40C0">
            <w:r w:rsidRPr="00F739C8">
              <w:t>-6.21827</w:t>
            </w:r>
          </w:p>
        </w:tc>
        <w:tc>
          <w:tcPr>
            <w:tcW w:w="1127" w:type="dxa"/>
          </w:tcPr>
          <w:p w14:paraId="5691175A" w14:textId="0147FE8E" w:rsidR="00FB40C0" w:rsidRDefault="00FB40C0" w:rsidP="00FB40C0">
            <w:r w:rsidRPr="00F739C8">
              <w:t>0.619</w:t>
            </w:r>
          </w:p>
        </w:tc>
      </w:tr>
      <w:tr w:rsidR="00FB40C0" w14:paraId="64D1CEB1" w14:textId="77777777" w:rsidTr="00FB40C0">
        <w:tc>
          <w:tcPr>
            <w:tcW w:w="1127" w:type="dxa"/>
          </w:tcPr>
          <w:p w14:paraId="1B8204C3" w14:textId="77777777" w:rsidR="00FB40C0" w:rsidRDefault="00FB40C0" w:rsidP="00FB40C0"/>
        </w:tc>
        <w:tc>
          <w:tcPr>
            <w:tcW w:w="1127" w:type="dxa"/>
          </w:tcPr>
          <w:p w14:paraId="65FD7704" w14:textId="77777777" w:rsidR="00FB40C0" w:rsidRDefault="00FB40C0" w:rsidP="00FB40C0"/>
        </w:tc>
        <w:tc>
          <w:tcPr>
            <w:tcW w:w="1127" w:type="dxa"/>
          </w:tcPr>
          <w:p w14:paraId="47CBCDE9" w14:textId="41FD45C8" w:rsidR="00FB40C0" w:rsidRDefault="00FB40C0" w:rsidP="00FB40C0">
            <w:r w:rsidRPr="00F739C8">
              <w:t>-2.62799</w:t>
            </w:r>
          </w:p>
        </w:tc>
        <w:tc>
          <w:tcPr>
            <w:tcW w:w="1127" w:type="dxa"/>
          </w:tcPr>
          <w:p w14:paraId="70A74E57" w14:textId="2C6AEC57" w:rsidR="00FB40C0" w:rsidRDefault="00FB40C0" w:rsidP="00FB40C0">
            <w:r w:rsidRPr="00F739C8">
              <w:t>0.988</w:t>
            </w:r>
          </w:p>
        </w:tc>
        <w:tc>
          <w:tcPr>
            <w:tcW w:w="1127" w:type="dxa"/>
          </w:tcPr>
          <w:p w14:paraId="5D75529E" w14:textId="1CF98D04" w:rsidR="00FB40C0" w:rsidRDefault="00FB40C0" w:rsidP="00FB40C0">
            <w:r w:rsidRPr="00F739C8">
              <w:t>-2.96423</w:t>
            </w:r>
          </w:p>
        </w:tc>
        <w:tc>
          <w:tcPr>
            <w:tcW w:w="1127" w:type="dxa"/>
          </w:tcPr>
          <w:p w14:paraId="78EF70B4" w14:textId="2CA389E7" w:rsidR="00FB40C0" w:rsidRDefault="00FB40C0" w:rsidP="00FB40C0">
            <w:r w:rsidRPr="00F739C8">
              <w:t>1.093</w:t>
            </w:r>
          </w:p>
        </w:tc>
        <w:tc>
          <w:tcPr>
            <w:tcW w:w="1127" w:type="dxa"/>
          </w:tcPr>
          <w:p w14:paraId="14C3AC85" w14:textId="18EE2648" w:rsidR="00FB40C0" w:rsidRDefault="00FB40C0" w:rsidP="00FB40C0">
            <w:r w:rsidRPr="00F739C8">
              <w:t>-6.21816</w:t>
            </w:r>
          </w:p>
        </w:tc>
        <w:tc>
          <w:tcPr>
            <w:tcW w:w="1127" w:type="dxa"/>
          </w:tcPr>
          <w:p w14:paraId="31BE18FF" w14:textId="033F56F3" w:rsidR="00FB40C0" w:rsidRDefault="00FB40C0" w:rsidP="00FB40C0">
            <w:r w:rsidRPr="00F739C8">
              <w:t>0.62</w:t>
            </w:r>
          </w:p>
        </w:tc>
      </w:tr>
      <w:tr w:rsidR="00FB40C0" w14:paraId="3A96F3DB" w14:textId="77777777" w:rsidTr="00FB40C0">
        <w:tc>
          <w:tcPr>
            <w:tcW w:w="1127" w:type="dxa"/>
          </w:tcPr>
          <w:p w14:paraId="5FF35742" w14:textId="77777777" w:rsidR="00FB40C0" w:rsidRDefault="00FB40C0" w:rsidP="00FB40C0"/>
        </w:tc>
        <w:tc>
          <w:tcPr>
            <w:tcW w:w="1127" w:type="dxa"/>
          </w:tcPr>
          <w:p w14:paraId="15675B97" w14:textId="77777777" w:rsidR="00FB40C0" w:rsidRDefault="00FB40C0" w:rsidP="00FB40C0"/>
        </w:tc>
        <w:tc>
          <w:tcPr>
            <w:tcW w:w="1127" w:type="dxa"/>
          </w:tcPr>
          <w:p w14:paraId="393176D0" w14:textId="2FF763FF" w:rsidR="00FB40C0" w:rsidRDefault="00FB40C0" w:rsidP="00FB40C0">
            <w:r w:rsidRPr="00F739C8">
              <w:t>-2.62597</w:t>
            </w:r>
          </w:p>
        </w:tc>
        <w:tc>
          <w:tcPr>
            <w:tcW w:w="1127" w:type="dxa"/>
          </w:tcPr>
          <w:p w14:paraId="39A7E3ED" w14:textId="40C3FE90" w:rsidR="00FB40C0" w:rsidRDefault="00FB40C0" w:rsidP="00FB40C0">
            <w:r w:rsidRPr="00F739C8">
              <w:t>0.988</w:t>
            </w:r>
          </w:p>
        </w:tc>
        <w:tc>
          <w:tcPr>
            <w:tcW w:w="1127" w:type="dxa"/>
          </w:tcPr>
          <w:p w14:paraId="78DFD72E" w14:textId="3A09AB63" w:rsidR="00FB40C0" w:rsidRDefault="00FB40C0" w:rsidP="00FB40C0">
            <w:r w:rsidRPr="00F739C8">
              <w:t>-2.9636</w:t>
            </w:r>
          </w:p>
        </w:tc>
        <w:tc>
          <w:tcPr>
            <w:tcW w:w="1127" w:type="dxa"/>
          </w:tcPr>
          <w:p w14:paraId="3E4F08FB" w14:textId="2000BCF9" w:rsidR="00FB40C0" w:rsidRDefault="00FB40C0" w:rsidP="00FB40C0">
            <w:r w:rsidRPr="00F739C8">
              <w:t>1.094</w:t>
            </w:r>
          </w:p>
        </w:tc>
        <w:tc>
          <w:tcPr>
            <w:tcW w:w="1127" w:type="dxa"/>
          </w:tcPr>
          <w:p w14:paraId="79185607" w14:textId="575E6549" w:rsidR="00FB40C0" w:rsidRDefault="00FB40C0" w:rsidP="00FB40C0">
            <w:r w:rsidRPr="00F739C8">
              <w:t>-6.21776</w:t>
            </w:r>
          </w:p>
        </w:tc>
        <w:tc>
          <w:tcPr>
            <w:tcW w:w="1127" w:type="dxa"/>
          </w:tcPr>
          <w:p w14:paraId="35A94A5F" w14:textId="5B6090A3" w:rsidR="00FB40C0" w:rsidRDefault="00FB40C0" w:rsidP="00FB40C0">
            <w:r w:rsidRPr="00F739C8">
              <w:t>0.62</w:t>
            </w:r>
          </w:p>
        </w:tc>
      </w:tr>
      <w:tr w:rsidR="00FB40C0" w14:paraId="56F46106" w14:textId="77777777" w:rsidTr="00FB40C0">
        <w:tc>
          <w:tcPr>
            <w:tcW w:w="1127" w:type="dxa"/>
          </w:tcPr>
          <w:p w14:paraId="4C15EE20" w14:textId="77777777" w:rsidR="00FB40C0" w:rsidRDefault="00FB40C0" w:rsidP="00FB40C0"/>
        </w:tc>
        <w:tc>
          <w:tcPr>
            <w:tcW w:w="1127" w:type="dxa"/>
          </w:tcPr>
          <w:p w14:paraId="005D2C1A" w14:textId="77777777" w:rsidR="00FB40C0" w:rsidRDefault="00FB40C0" w:rsidP="00FB40C0"/>
        </w:tc>
        <w:tc>
          <w:tcPr>
            <w:tcW w:w="1127" w:type="dxa"/>
          </w:tcPr>
          <w:p w14:paraId="11719932" w14:textId="2299A55E" w:rsidR="00FB40C0" w:rsidRDefault="00FB40C0" w:rsidP="00FB40C0">
            <w:r w:rsidRPr="00F739C8">
              <w:t>-2.6244</w:t>
            </w:r>
          </w:p>
        </w:tc>
        <w:tc>
          <w:tcPr>
            <w:tcW w:w="1127" w:type="dxa"/>
          </w:tcPr>
          <w:p w14:paraId="4E0ECC09" w14:textId="7B69CD0E" w:rsidR="00FB40C0" w:rsidRDefault="00FB40C0" w:rsidP="00FB40C0">
            <w:r w:rsidRPr="00F739C8">
              <w:t>0.989</w:t>
            </w:r>
          </w:p>
        </w:tc>
        <w:tc>
          <w:tcPr>
            <w:tcW w:w="1127" w:type="dxa"/>
          </w:tcPr>
          <w:p w14:paraId="28B6584F" w14:textId="24EC7DFC" w:rsidR="00FB40C0" w:rsidRDefault="00FB40C0" w:rsidP="00FB40C0">
            <w:r w:rsidRPr="00F739C8">
              <w:t>-2.96265</w:t>
            </w:r>
          </w:p>
        </w:tc>
        <w:tc>
          <w:tcPr>
            <w:tcW w:w="1127" w:type="dxa"/>
          </w:tcPr>
          <w:p w14:paraId="76668EFC" w14:textId="1FA9F59B" w:rsidR="00FB40C0" w:rsidRDefault="00FB40C0" w:rsidP="00FB40C0">
            <w:r w:rsidRPr="00F739C8">
              <w:t>1.094</w:t>
            </w:r>
          </w:p>
        </w:tc>
        <w:tc>
          <w:tcPr>
            <w:tcW w:w="1127" w:type="dxa"/>
          </w:tcPr>
          <w:p w14:paraId="578853E7" w14:textId="563FF29B" w:rsidR="00FB40C0" w:rsidRDefault="00FB40C0" w:rsidP="00FB40C0">
            <w:r w:rsidRPr="00F739C8">
              <w:t>-6.21696</w:t>
            </w:r>
          </w:p>
        </w:tc>
        <w:tc>
          <w:tcPr>
            <w:tcW w:w="1127" w:type="dxa"/>
          </w:tcPr>
          <w:p w14:paraId="2407B696" w14:textId="6E4B0018" w:rsidR="00FB40C0" w:rsidRDefault="00FB40C0" w:rsidP="00FB40C0">
            <w:r w:rsidRPr="00F739C8">
              <w:t>0.621</w:t>
            </w:r>
          </w:p>
        </w:tc>
      </w:tr>
      <w:tr w:rsidR="00FB40C0" w14:paraId="78979EAA" w14:textId="77777777" w:rsidTr="00FB40C0">
        <w:tc>
          <w:tcPr>
            <w:tcW w:w="1127" w:type="dxa"/>
          </w:tcPr>
          <w:p w14:paraId="783AF66C" w14:textId="77777777" w:rsidR="00FB40C0" w:rsidRDefault="00FB40C0" w:rsidP="00FB40C0"/>
        </w:tc>
        <w:tc>
          <w:tcPr>
            <w:tcW w:w="1127" w:type="dxa"/>
          </w:tcPr>
          <w:p w14:paraId="090C85DF" w14:textId="77777777" w:rsidR="00FB40C0" w:rsidRDefault="00FB40C0" w:rsidP="00FB40C0"/>
        </w:tc>
        <w:tc>
          <w:tcPr>
            <w:tcW w:w="1127" w:type="dxa"/>
          </w:tcPr>
          <w:p w14:paraId="40788092" w14:textId="4E4F861D" w:rsidR="00FB40C0" w:rsidRDefault="00FB40C0" w:rsidP="00FB40C0">
            <w:r w:rsidRPr="00F739C8">
              <w:t>-2.62267</w:t>
            </w:r>
          </w:p>
        </w:tc>
        <w:tc>
          <w:tcPr>
            <w:tcW w:w="1127" w:type="dxa"/>
          </w:tcPr>
          <w:p w14:paraId="69E94298" w14:textId="5BD8E7DE" w:rsidR="00FB40C0" w:rsidRDefault="00FB40C0" w:rsidP="00FB40C0">
            <w:r w:rsidRPr="00F739C8">
              <w:t>0.989</w:t>
            </w:r>
          </w:p>
        </w:tc>
        <w:tc>
          <w:tcPr>
            <w:tcW w:w="1127" w:type="dxa"/>
          </w:tcPr>
          <w:p w14:paraId="34ACAE17" w14:textId="2B44079E" w:rsidR="00FB40C0" w:rsidRDefault="00FB40C0" w:rsidP="00FB40C0">
            <w:r w:rsidRPr="00F739C8">
              <w:t>-2.96233</w:t>
            </w:r>
          </w:p>
        </w:tc>
        <w:tc>
          <w:tcPr>
            <w:tcW w:w="1127" w:type="dxa"/>
          </w:tcPr>
          <w:p w14:paraId="5F9F7F45" w14:textId="6BE4F550" w:rsidR="00FB40C0" w:rsidRDefault="00FB40C0" w:rsidP="00FB40C0">
            <w:r w:rsidRPr="00F739C8">
              <w:t>1.095</w:t>
            </w:r>
          </w:p>
        </w:tc>
        <w:tc>
          <w:tcPr>
            <w:tcW w:w="1127" w:type="dxa"/>
          </w:tcPr>
          <w:p w14:paraId="04E26EE2" w14:textId="49A3F1C0" w:rsidR="00FB40C0" w:rsidRDefault="00FB40C0" w:rsidP="00FB40C0">
            <w:r w:rsidRPr="00F739C8">
              <w:t>-6.21605</w:t>
            </w:r>
          </w:p>
        </w:tc>
        <w:tc>
          <w:tcPr>
            <w:tcW w:w="1127" w:type="dxa"/>
          </w:tcPr>
          <w:p w14:paraId="7DC48E64" w14:textId="317E3DF9" w:rsidR="00FB40C0" w:rsidRDefault="00FB40C0" w:rsidP="00FB40C0">
            <w:r w:rsidRPr="00F739C8">
              <w:t>0.621</w:t>
            </w:r>
          </w:p>
        </w:tc>
      </w:tr>
      <w:tr w:rsidR="00FB40C0" w14:paraId="189258FA" w14:textId="77777777" w:rsidTr="00FB40C0">
        <w:tc>
          <w:tcPr>
            <w:tcW w:w="1127" w:type="dxa"/>
          </w:tcPr>
          <w:p w14:paraId="6BAEE833" w14:textId="77777777" w:rsidR="00FB40C0" w:rsidRDefault="00FB40C0" w:rsidP="00FB40C0"/>
        </w:tc>
        <w:tc>
          <w:tcPr>
            <w:tcW w:w="1127" w:type="dxa"/>
          </w:tcPr>
          <w:p w14:paraId="300EE3E4" w14:textId="77777777" w:rsidR="00FB40C0" w:rsidRDefault="00FB40C0" w:rsidP="00FB40C0"/>
        </w:tc>
        <w:tc>
          <w:tcPr>
            <w:tcW w:w="1127" w:type="dxa"/>
          </w:tcPr>
          <w:p w14:paraId="464962F1" w14:textId="531C5086" w:rsidR="00FB40C0" w:rsidRDefault="00FB40C0" w:rsidP="00FB40C0">
            <w:r w:rsidRPr="00F739C8">
              <w:t>-2.62075</w:t>
            </w:r>
          </w:p>
        </w:tc>
        <w:tc>
          <w:tcPr>
            <w:tcW w:w="1127" w:type="dxa"/>
          </w:tcPr>
          <w:p w14:paraId="08658B79" w14:textId="004A0112" w:rsidR="00FB40C0" w:rsidRDefault="00FB40C0" w:rsidP="00FB40C0">
            <w:r w:rsidRPr="00F739C8">
              <w:t>0.99</w:t>
            </w:r>
          </w:p>
        </w:tc>
        <w:tc>
          <w:tcPr>
            <w:tcW w:w="1127" w:type="dxa"/>
          </w:tcPr>
          <w:p w14:paraId="3AA46538" w14:textId="3217C198" w:rsidR="00FB40C0" w:rsidRDefault="00FB40C0" w:rsidP="00FB40C0">
            <w:r w:rsidRPr="00F739C8">
              <w:t>-2.9617</w:t>
            </w:r>
          </w:p>
        </w:tc>
        <w:tc>
          <w:tcPr>
            <w:tcW w:w="1127" w:type="dxa"/>
          </w:tcPr>
          <w:p w14:paraId="4FCBDB07" w14:textId="546AA495" w:rsidR="00FB40C0" w:rsidRDefault="00FB40C0" w:rsidP="00FB40C0">
            <w:r w:rsidRPr="00F739C8">
              <w:t>1.095</w:t>
            </w:r>
          </w:p>
        </w:tc>
        <w:tc>
          <w:tcPr>
            <w:tcW w:w="1127" w:type="dxa"/>
          </w:tcPr>
          <w:p w14:paraId="5A9E7289" w14:textId="1A38D17B" w:rsidR="00FB40C0" w:rsidRDefault="00FB40C0" w:rsidP="00FB40C0">
            <w:r w:rsidRPr="00F739C8">
              <w:t>-6.21662</w:t>
            </w:r>
          </w:p>
        </w:tc>
        <w:tc>
          <w:tcPr>
            <w:tcW w:w="1127" w:type="dxa"/>
          </w:tcPr>
          <w:p w14:paraId="0B9CC731" w14:textId="10C91E00" w:rsidR="00FB40C0" w:rsidRDefault="00FB40C0" w:rsidP="00FB40C0">
            <w:r w:rsidRPr="00F739C8">
              <w:t>0.622</w:t>
            </w:r>
          </w:p>
        </w:tc>
      </w:tr>
      <w:tr w:rsidR="00FB40C0" w14:paraId="4348C859" w14:textId="77777777" w:rsidTr="00FB40C0">
        <w:tc>
          <w:tcPr>
            <w:tcW w:w="1127" w:type="dxa"/>
          </w:tcPr>
          <w:p w14:paraId="416C2ECF" w14:textId="77777777" w:rsidR="00FB40C0" w:rsidRDefault="00FB40C0" w:rsidP="00FB40C0"/>
        </w:tc>
        <w:tc>
          <w:tcPr>
            <w:tcW w:w="1127" w:type="dxa"/>
          </w:tcPr>
          <w:p w14:paraId="6E4C99AE" w14:textId="77777777" w:rsidR="00FB40C0" w:rsidRDefault="00FB40C0" w:rsidP="00FB40C0"/>
        </w:tc>
        <w:tc>
          <w:tcPr>
            <w:tcW w:w="1127" w:type="dxa"/>
          </w:tcPr>
          <w:p w14:paraId="0BB0AA4A" w14:textId="0E908FF7" w:rsidR="00FB40C0" w:rsidRDefault="00FB40C0" w:rsidP="00FB40C0">
            <w:r w:rsidRPr="00F739C8">
              <w:t>-2.61894</w:t>
            </w:r>
          </w:p>
        </w:tc>
        <w:tc>
          <w:tcPr>
            <w:tcW w:w="1127" w:type="dxa"/>
          </w:tcPr>
          <w:p w14:paraId="138198F3" w14:textId="5AEF9F6A" w:rsidR="00FB40C0" w:rsidRDefault="00FB40C0" w:rsidP="00FB40C0">
            <w:r w:rsidRPr="00F739C8">
              <w:t>0.99</w:t>
            </w:r>
          </w:p>
        </w:tc>
        <w:tc>
          <w:tcPr>
            <w:tcW w:w="1127" w:type="dxa"/>
          </w:tcPr>
          <w:p w14:paraId="6DD5615D" w14:textId="35C3978D" w:rsidR="00FB40C0" w:rsidRDefault="00FB40C0" w:rsidP="00FB40C0">
            <w:r w:rsidRPr="00F739C8">
              <w:t>-2.96012</w:t>
            </w:r>
          </w:p>
        </w:tc>
        <w:tc>
          <w:tcPr>
            <w:tcW w:w="1127" w:type="dxa"/>
          </w:tcPr>
          <w:p w14:paraId="2E052ABE" w14:textId="2B99C13C" w:rsidR="00FB40C0" w:rsidRDefault="00FB40C0" w:rsidP="00FB40C0">
            <w:r w:rsidRPr="00F739C8">
              <w:t>1.096</w:t>
            </w:r>
          </w:p>
        </w:tc>
        <w:tc>
          <w:tcPr>
            <w:tcW w:w="1127" w:type="dxa"/>
          </w:tcPr>
          <w:p w14:paraId="17457B8A" w14:textId="4496D970" w:rsidR="00FB40C0" w:rsidRDefault="00FB40C0" w:rsidP="00FB40C0">
            <w:r w:rsidRPr="00F739C8">
              <w:t>-6.21583</w:t>
            </w:r>
          </w:p>
        </w:tc>
        <w:tc>
          <w:tcPr>
            <w:tcW w:w="1127" w:type="dxa"/>
          </w:tcPr>
          <w:p w14:paraId="5FA11FAB" w14:textId="6A2071D4" w:rsidR="00FB40C0" w:rsidRDefault="00FB40C0" w:rsidP="00FB40C0">
            <w:r w:rsidRPr="00F739C8">
              <w:t>0.622</w:t>
            </w:r>
          </w:p>
        </w:tc>
      </w:tr>
      <w:tr w:rsidR="00FB40C0" w14:paraId="15471B5B" w14:textId="77777777" w:rsidTr="00FB40C0">
        <w:tc>
          <w:tcPr>
            <w:tcW w:w="1127" w:type="dxa"/>
          </w:tcPr>
          <w:p w14:paraId="5A3AE761" w14:textId="77777777" w:rsidR="00FB40C0" w:rsidRDefault="00FB40C0" w:rsidP="00FB40C0"/>
        </w:tc>
        <w:tc>
          <w:tcPr>
            <w:tcW w:w="1127" w:type="dxa"/>
          </w:tcPr>
          <w:p w14:paraId="20CB6768" w14:textId="77777777" w:rsidR="00FB40C0" w:rsidRDefault="00FB40C0" w:rsidP="00FB40C0"/>
        </w:tc>
        <w:tc>
          <w:tcPr>
            <w:tcW w:w="1127" w:type="dxa"/>
          </w:tcPr>
          <w:p w14:paraId="364ABB3A" w14:textId="79BBD18A" w:rsidR="00FB40C0" w:rsidRDefault="00FB40C0" w:rsidP="00FB40C0">
            <w:r w:rsidRPr="00F739C8">
              <w:t>-2.61713</w:t>
            </w:r>
          </w:p>
        </w:tc>
        <w:tc>
          <w:tcPr>
            <w:tcW w:w="1127" w:type="dxa"/>
          </w:tcPr>
          <w:p w14:paraId="6BFD6D9E" w14:textId="3562A12E" w:rsidR="00FB40C0" w:rsidRDefault="00FB40C0" w:rsidP="00FB40C0">
            <w:r w:rsidRPr="00F739C8">
              <w:t>0.99</w:t>
            </w:r>
          </w:p>
        </w:tc>
        <w:tc>
          <w:tcPr>
            <w:tcW w:w="1127" w:type="dxa"/>
          </w:tcPr>
          <w:p w14:paraId="74634686" w14:textId="23CE39E7" w:rsidR="00FB40C0" w:rsidRDefault="00FB40C0" w:rsidP="00FB40C0">
            <w:r w:rsidRPr="00F739C8">
              <w:t>-2.95918</w:t>
            </w:r>
          </w:p>
        </w:tc>
        <w:tc>
          <w:tcPr>
            <w:tcW w:w="1127" w:type="dxa"/>
          </w:tcPr>
          <w:p w14:paraId="1F9573E6" w14:textId="399024BE" w:rsidR="00FB40C0" w:rsidRDefault="00FB40C0" w:rsidP="00FB40C0">
            <w:r w:rsidRPr="00F739C8">
              <w:t>1.096</w:t>
            </w:r>
          </w:p>
        </w:tc>
        <w:tc>
          <w:tcPr>
            <w:tcW w:w="1127" w:type="dxa"/>
          </w:tcPr>
          <w:p w14:paraId="438C03B7" w14:textId="69DE4DFC" w:rsidR="00FB40C0" w:rsidRDefault="00FB40C0" w:rsidP="00FB40C0">
            <w:r w:rsidRPr="00F739C8">
              <w:t>-6.21458</w:t>
            </w:r>
          </w:p>
        </w:tc>
        <w:tc>
          <w:tcPr>
            <w:tcW w:w="1127" w:type="dxa"/>
          </w:tcPr>
          <w:p w14:paraId="6D77500E" w14:textId="1062A8E5" w:rsidR="00FB40C0" w:rsidRDefault="00FB40C0" w:rsidP="00FB40C0">
            <w:r w:rsidRPr="00F739C8">
              <w:t>0.623</w:t>
            </w:r>
          </w:p>
        </w:tc>
      </w:tr>
      <w:tr w:rsidR="00FB40C0" w14:paraId="14B9C355" w14:textId="77777777" w:rsidTr="00FB40C0">
        <w:tc>
          <w:tcPr>
            <w:tcW w:w="1127" w:type="dxa"/>
          </w:tcPr>
          <w:p w14:paraId="63F125AF" w14:textId="77777777" w:rsidR="00FB40C0" w:rsidRDefault="00FB40C0" w:rsidP="00FB40C0"/>
        </w:tc>
        <w:tc>
          <w:tcPr>
            <w:tcW w:w="1127" w:type="dxa"/>
          </w:tcPr>
          <w:p w14:paraId="353F8A2F" w14:textId="77777777" w:rsidR="00FB40C0" w:rsidRDefault="00FB40C0" w:rsidP="00FB40C0"/>
        </w:tc>
        <w:tc>
          <w:tcPr>
            <w:tcW w:w="1127" w:type="dxa"/>
          </w:tcPr>
          <w:p w14:paraId="61A4FE38" w14:textId="33F625B2" w:rsidR="00FB40C0" w:rsidRDefault="00FB40C0" w:rsidP="00FB40C0">
            <w:r w:rsidRPr="00F739C8">
              <w:t>-2.6156</w:t>
            </w:r>
          </w:p>
        </w:tc>
        <w:tc>
          <w:tcPr>
            <w:tcW w:w="1127" w:type="dxa"/>
          </w:tcPr>
          <w:p w14:paraId="11B99FAF" w14:textId="0510E29A" w:rsidR="00FB40C0" w:rsidRDefault="00FB40C0" w:rsidP="00FB40C0">
            <w:r w:rsidRPr="00F739C8">
              <w:t>0.991</w:t>
            </w:r>
          </w:p>
        </w:tc>
        <w:tc>
          <w:tcPr>
            <w:tcW w:w="1127" w:type="dxa"/>
          </w:tcPr>
          <w:p w14:paraId="192FC149" w14:textId="73D1E59D" w:rsidR="00FB40C0" w:rsidRDefault="00FB40C0" w:rsidP="00FB40C0">
            <w:r w:rsidRPr="00F739C8">
              <w:t>-2.95886</w:t>
            </w:r>
          </w:p>
        </w:tc>
        <w:tc>
          <w:tcPr>
            <w:tcW w:w="1127" w:type="dxa"/>
          </w:tcPr>
          <w:p w14:paraId="5816D6A6" w14:textId="5662B6AA" w:rsidR="00FB40C0" w:rsidRDefault="00FB40C0" w:rsidP="00FB40C0">
            <w:r w:rsidRPr="00F739C8">
              <w:t>1.097</w:t>
            </w:r>
          </w:p>
        </w:tc>
        <w:tc>
          <w:tcPr>
            <w:tcW w:w="1127" w:type="dxa"/>
          </w:tcPr>
          <w:p w14:paraId="7F3582EE" w14:textId="240670B3" w:rsidR="00FB40C0" w:rsidRDefault="00FB40C0" w:rsidP="00FB40C0">
            <w:r w:rsidRPr="00F739C8">
              <w:t>-6.21323</w:t>
            </w:r>
          </w:p>
        </w:tc>
        <w:tc>
          <w:tcPr>
            <w:tcW w:w="1127" w:type="dxa"/>
          </w:tcPr>
          <w:p w14:paraId="42ECE27E" w14:textId="261E4DCF" w:rsidR="00FB40C0" w:rsidRDefault="00FB40C0" w:rsidP="00FB40C0">
            <w:r w:rsidRPr="00F739C8">
              <w:t>0.623</w:t>
            </w:r>
          </w:p>
        </w:tc>
      </w:tr>
      <w:tr w:rsidR="00FB40C0" w14:paraId="4EB0F656" w14:textId="77777777" w:rsidTr="00FB40C0">
        <w:tc>
          <w:tcPr>
            <w:tcW w:w="1127" w:type="dxa"/>
          </w:tcPr>
          <w:p w14:paraId="35875943" w14:textId="77777777" w:rsidR="00FB40C0" w:rsidRDefault="00FB40C0" w:rsidP="00FB40C0"/>
        </w:tc>
        <w:tc>
          <w:tcPr>
            <w:tcW w:w="1127" w:type="dxa"/>
          </w:tcPr>
          <w:p w14:paraId="247840D3" w14:textId="77777777" w:rsidR="00FB40C0" w:rsidRDefault="00FB40C0" w:rsidP="00FB40C0"/>
        </w:tc>
        <w:tc>
          <w:tcPr>
            <w:tcW w:w="1127" w:type="dxa"/>
          </w:tcPr>
          <w:p w14:paraId="345B9E31" w14:textId="739BBC50" w:rsidR="00FB40C0" w:rsidRDefault="00FB40C0" w:rsidP="00FB40C0">
            <w:r w:rsidRPr="00F739C8">
              <w:t>-2.6139</w:t>
            </w:r>
          </w:p>
        </w:tc>
        <w:tc>
          <w:tcPr>
            <w:tcW w:w="1127" w:type="dxa"/>
          </w:tcPr>
          <w:p w14:paraId="39D098D7" w14:textId="38943928" w:rsidR="00FB40C0" w:rsidRDefault="00FB40C0" w:rsidP="00FB40C0">
            <w:r w:rsidRPr="00F739C8">
              <w:t>0.992</w:t>
            </w:r>
          </w:p>
        </w:tc>
        <w:tc>
          <w:tcPr>
            <w:tcW w:w="1127" w:type="dxa"/>
          </w:tcPr>
          <w:p w14:paraId="12843E2F" w14:textId="2961832F" w:rsidR="00FB40C0" w:rsidRDefault="00FB40C0" w:rsidP="00FB40C0">
            <w:r w:rsidRPr="00F739C8">
              <w:t>-2.95761</w:t>
            </w:r>
          </w:p>
        </w:tc>
        <w:tc>
          <w:tcPr>
            <w:tcW w:w="1127" w:type="dxa"/>
          </w:tcPr>
          <w:p w14:paraId="76524EE3" w14:textId="1CF258C6" w:rsidR="00FB40C0" w:rsidRDefault="00FB40C0" w:rsidP="00FB40C0">
            <w:r w:rsidRPr="00F739C8">
              <w:t>1.097</w:t>
            </w:r>
          </w:p>
        </w:tc>
        <w:tc>
          <w:tcPr>
            <w:tcW w:w="1127" w:type="dxa"/>
          </w:tcPr>
          <w:p w14:paraId="4EA9550C" w14:textId="18446E56" w:rsidR="00FB40C0" w:rsidRDefault="00FB40C0" w:rsidP="00FB40C0">
            <w:r w:rsidRPr="00F739C8">
              <w:t>-6.20852</w:t>
            </w:r>
          </w:p>
        </w:tc>
        <w:tc>
          <w:tcPr>
            <w:tcW w:w="1127" w:type="dxa"/>
          </w:tcPr>
          <w:p w14:paraId="51308D7E" w14:textId="14499AE2" w:rsidR="00FB40C0" w:rsidRDefault="00FB40C0" w:rsidP="00FB40C0">
            <w:r w:rsidRPr="00F739C8">
              <w:t>0.624</w:t>
            </w:r>
          </w:p>
        </w:tc>
      </w:tr>
      <w:tr w:rsidR="00FB40C0" w14:paraId="52015C45" w14:textId="77777777" w:rsidTr="00FB40C0">
        <w:tc>
          <w:tcPr>
            <w:tcW w:w="1127" w:type="dxa"/>
          </w:tcPr>
          <w:p w14:paraId="75E719BB" w14:textId="77777777" w:rsidR="00FB40C0" w:rsidRDefault="00FB40C0" w:rsidP="00FB40C0"/>
        </w:tc>
        <w:tc>
          <w:tcPr>
            <w:tcW w:w="1127" w:type="dxa"/>
          </w:tcPr>
          <w:p w14:paraId="3DD308A1" w14:textId="77777777" w:rsidR="00FB40C0" w:rsidRDefault="00FB40C0" w:rsidP="00FB40C0"/>
        </w:tc>
        <w:tc>
          <w:tcPr>
            <w:tcW w:w="1127" w:type="dxa"/>
          </w:tcPr>
          <w:p w14:paraId="63FEDF54" w14:textId="66C78812" w:rsidR="00FB40C0" w:rsidRDefault="00FB40C0" w:rsidP="00FB40C0">
            <w:r w:rsidRPr="00F739C8">
              <w:t>-2.61211</w:t>
            </w:r>
          </w:p>
        </w:tc>
        <w:tc>
          <w:tcPr>
            <w:tcW w:w="1127" w:type="dxa"/>
          </w:tcPr>
          <w:p w14:paraId="43CA875C" w14:textId="0FBC0EAE" w:rsidR="00FB40C0" w:rsidRDefault="00FB40C0" w:rsidP="00FB40C0">
            <w:r w:rsidRPr="00F739C8">
              <w:t>0.992</w:t>
            </w:r>
          </w:p>
        </w:tc>
        <w:tc>
          <w:tcPr>
            <w:tcW w:w="1127" w:type="dxa"/>
          </w:tcPr>
          <w:p w14:paraId="4BB7B933" w14:textId="3C8BF184" w:rsidR="00FB40C0" w:rsidRDefault="00FB40C0" w:rsidP="00FB40C0">
            <w:r w:rsidRPr="00F739C8">
              <w:t>-2.95699</w:t>
            </w:r>
          </w:p>
        </w:tc>
        <w:tc>
          <w:tcPr>
            <w:tcW w:w="1127" w:type="dxa"/>
          </w:tcPr>
          <w:p w14:paraId="6248BF21" w14:textId="5FBD39A8" w:rsidR="00FB40C0" w:rsidRDefault="00FB40C0" w:rsidP="00FB40C0">
            <w:r w:rsidRPr="00F739C8">
              <w:t>1.098</w:t>
            </w:r>
          </w:p>
        </w:tc>
        <w:tc>
          <w:tcPr>
            <w:tcW w:w="1127" w:type="dxa"/>
          </w:tcPr>
          <w:p w14:paraId="1BD93A85" w14:textId="7959C0AA" w:rsidR="00FB40C0" w:rsidRDefault="00FB40C0" w:rsidP="00FB40C0">
            <w:r w:rsidRPr="00F739C8">
              <w:t>-6.20835</w:t>
            </w:r>
          </w:p>
        </w:tc>
        <w:tc>
          <w:tcPr>
            <w:tcW w:w="1127" w:type="dxa"/>
          </w:tcPr>
          <w:p w14:paraId="77A6B882" w14:textId="03412369" w:rsidR="00FB40C0" w:rsidRDefault="00FB40C0" w:rsidP="00FB40C0">
            <w:r w:rsidRPr="00F739C8">
              <w:t>0.624</w:t>
            </w:r>
          </w:p>
        </w:tc>
      </w:tr>
      <w:tr w:rsidR="00FB40C0" w14:paraId="109ACA31" w14:textId="77777777" w:rsidTr="00FB40C0">
        <w:tc>
          <w:tcPr>
            <w:tcW w:w="1127" w:type="dxa"/>
          </w:tcPr>
          <w:p w14:paraId="193DA573" w14:textId="77777777" w:rsidR="00FB40C0" w:rsidRDefault="00FB40C0" w:rsidP="00FB40C0"/>
        </w:tc>
        <w:tc>
          <w:tcPr>
            <w:tcW w:w="1127" w:type="dxa"/>
          </w:tcPr>
          <w:p w14:paraId="6D00F335" w14:textId="77777777" w:rsidR="00FB40C0" w:rsidRDefault="00FB40C0" w:rsidP="00FB40C0"/>
        </w:tc>
        <w:tc>
          <w:tcPr>
            <w:tcW w:w="1127" w:type="dxa"/>
          </w:tcPr>
          <w:p w14:paraId="587F2E91" w14:textId="74F82B1D" w:rsidR="00FB40C0" w:rsidRDefault="00FB40C0" w:rsidP="00FB40C0">
            <w:r w:rsidRPr="00F739C8">
              <w:t>-2.61025</w:t>
            </w:r>
          </w:p>
        </w:tc>
        <w:tc>
          <w:tcPr>
            <w:tcW w:w="1127" w:type="dxa"/>
          </w:tcPr>
          <w:p w14:paraId="222A4353" w14:textId="6F9AEBAC" w:rsidR="00FB40C0" w:rsidRDefault="00FB40C0" w:rsidP="00FB40C0">
            <w:r w:rsidRPr="00F739C8">
              <w:t>0.992</w:t>
            </w:r>
          </w:p>
        </w:tc>
        <w:tc>
          <w:tcPr>
            <w:tcW w:w="1127" w:type="dxa"/>
          </w:tcPr>
          <w:p w14:paraId="4A65880A" w14:textId="25502B3C" w:rsidR="00FB40C0" w:rsidRDefault="00FB40C0" w:rsidP="00FB40C0">
            <w:r w:rsidRPr="00F739C8">
              <w:t>-2.95605</w:t>
            </w:r>
          </w:p>
        </w:tc>
        <w:tc>
          <w:tcPr>
            <w:tcW w:w="1127" w:type="dxa"/>
          </w:tcPr>
          <w:p w14:paraId="3420CD03" w14:textId="0F97591E" w:rsidR="00FB40C0" w:rsidRDefault="00FB40C0" w:rsidP="00FB40C0">
            <w:r w:rsidRPr="00F739C8">
              <w:t>1.098</w:t>
            </w:r>
          </w:p>
        </w:tc>
        <w:tc>
          <w:tcPr>
            <w:tcW w:w="1127" w:type="dxa"/>
          </w:tcPr>
          <w:p w14:paraId="6965BCB6" w14:textId="3C428FD7" w:rsidR="00FB40C0" w:rsidRDefault="00FB40C0" w:rsidP="00FB40C0">
            <w:r w:rsidRPr="00F739C8">
              <w:t>-6.20813</w:t>
            </w:r>
          </w:p>
        </w:tc>
        <w:tc>
          <w:tcPr>
            <w:tcW w:w="1127" w:type="dxa"/>
          </w:tcPr>
          <w:p w14:paraId="7F057D09" w14:textId="609510EE" w:rsidR="00FB40C0" w:rsidRDefault="00FB40C0" w:rsidP="00FB40C0">
            <w:r w:rsidRPr="00F739C8">
              <w:t>0.625</w:t>
            </w:r>
          </w:p>
        </w:tc>
      </w:tr>
      <w:tr w:rsidR="00FB40C0" w14:paraId="28EFF61F" w14:textId="77777777" w:rsidTr="00FB40C0">
        <w:tc>
          <w:tcPr>
            <w:tcW w:w="1127" w:type="dxa"/>
          </w:tcPr>
          <w:p w14:paraId="1D4B8076" w14:textId="77777777" w:rsidR="00FB40C0" w:rsidRDefault="00FB40C0" w:rsidP="00FB40C0"/>
        </w:tc>
        <w:tc>
          <w:tcPr>
            <w:tcW w:w="1127" w:type="dxa"/>
          </w:tcPr>
          <w:p w14:paraId="748BED5B" w14:textId="77777777" w:rsidR="00FB40C0" w:rsidRDefault="00FB40C0" w:rsidP="00FB40C0"/>
        </w:tc>
        <w:tc>
          <w:tcPr>
            <w:tcW w:w="1127" w:type="dxa"/>
          </w:tcPr>
          <w:p w14:paraId="371DA8A1" w14:textId="51B774E5" w:rsidR="00FB40C0" w:rsidRDefault="00FB40C0" w:rsidP="00FB40C0">
            <w:r w:rsidRPr="00F739C8">
              <w:t>-2.60865</w:t>
            </w:r>
          </w:p>
        </w:tc>
        <w:tc>
          <w:tcPr>
            <w:tcW w:w="1127" w:type="dxa"/>
          </w:tcPr>
          <w:p w14:paraId="07DB09F9" w14:textId="060C4764" w:rsidR="00FB40C0" w:rsidRDefault="00FB40C0" w:rsidP="00FB40C0">
            <w:r w:rsidRPr="00F739C8">
              <w:t>0.993</w:t>
            </w:r>
          </w:p>
        </w:tc>
        <w:tc>
          <w:tcPr>
            <w:tcW w:w="1127" w:type="dxa"/>
          </w:tcPr>
          <w:p w14:paraId="791A54FE" w14:textId="201B84C6" w:rsidR="00FB40C0" w:rsidRDefault="00FB40C0" w:rsidP="00FB40C0">
            <w:r w:rsidRPr="00F739C8">
              <w:t>-2.9548</w:t>
            </w:r>
          </w:p>
        </w:tc>
        <w:tc>
          <w:tcPr>
            <w:tcW w:w="1127" w:type="dxa"/>
          </w:tcPr>
          <w:p w14:paraId="023B95AE" w14:textId="5AC1514E" w:rsidR="00FB40C0" w:rsidRDefault="00FB40C0" w:rsidP="00FB40C0">
            <w:r w:rsidRPr="00F739C8">
              <w:t>1.099</w:t>
            </w:r>
          </w:p>
        </w:tc>
        <w:tc>
          <w:tcPr>
            <w:tcW w:w="1127" w:type="dxa"/>
          </w:tcPr>
          <w:p w14:paraId="42E9DBFF" w14:textId="45591213" w:rsidR="00FB40C0" w:rsidRDefault="00FB40C0" w:rsidP="00FB40C0">
            <w:r w:rsidRPr="00F739C8">
              <w:t>-6.20896</w:t>
            </w:r>
          </w:p>
        </w:tc>
        <w:tc>
          <w:tcPr>
            <w:tcW w:w="1127" w:type="dxa"/>
          </w:tcPr>
          <w:p w14:paraId="20A9B0CA" w14:textId="05173C98" w:rsidR="00FB40C0" w:rsidRDefault="00FB40C0" w:rsidP="00FB40C0">
            <w:r w:rsidRPr="00F739C8">
              <w:t>0.625</w:t>
            </w:r>
          </w:p>
        </w:tc>
      </w:tr>
      <w:tr w:rsidR="00FB40C0" w14:paraId="0AF4E81F" w14:textId="77777777" w:rsidTr="00FB40C0">
        <w:tc>
          <w:tcPr>
            <w:tcW w:w="1127" w:type="dxa"/>
          </w:tcPr>
          <w:p w14:paraId="18C1DAB5" w14:textId="77777777" w:rsidR="00FB40C0" w:rsidRDefault="00FB40C0" w:rsidP="00FB40C0"/>
        </w:tc>
        <w:tc>
          <w:tcPr>
            <w:tcW w:w="1127" w:type="dxa"/>
          </w:tcPr>
          <w:p w14:paraId="5FF00441" w14:textId="77777777" w:rsidR="00FB40C0" w:rsidRDefault="00FB40C0" w:rsidP="00FB40C0"/>
        </w:tc>
        <w:tc>
          <w:tcPr>
            <w:tcW w:w="1127" w:type="dxa"/>
          </w:tcPr>
          <w:p w14:paraId="15E01BCA" w14:textId="677C56F4" w:rsidR="00FB40C0" w:rsidRDefault="00FB40C0" w:rsidP="00FB40C0">
            <w:r w:rsidRPr="00F739C8">
              <w:t>-2.60698</w:t>
            </w:r>
          </w:p>
        </w:tc>
        <w:tc>
          <w:tcPr>
            <w:tcW w:w="1127" w:type="dxa"/>
          </w:tcPr>
          <w:p w14:paraId="5196D69E" w14:textId="2820B046" w:rsidR="00FB40C0" w:rsidRDefault="00FB40C0" w:rsidP="00FB40C0">
            <w:r w:rsidRPr="00F739C8">
              <w:t>0.993</w:t>
            </w:r>
          </w:p>
        </w:tc>
        <w:tc>
          <w:tcPr>
            <w:tcW w:w="1127" w:type="dxa"/>
          </w:tcPr>
          <w:p w14:paraId="22B45B1E" w14:textId="09173AE9" w:rsidR="00FB40C0" w:rsidRDefault="00FB40C0" w:rsidP="00FB40C0">
            <w:r w:rsidRPr="00F739C8">
              <w:t>-2.9548</w:t>
            </w:r>
          </w:p>
        </w:tc>
        <w:tc>
          <w:tcPr>
            <w:tcW w:w="1127" w:type="dxa"/>
          </w:tcPr>
          <w:p w14:paraId="7C186111" w14:textId="5B3BA913" w:rsidR="00FB40C0" w:rsidRDefault="00FB40C0" w:rsidP="00FB40C0">
            <w:r w:rsidRPr="00F739C8">
              <w:t>1.099</w:t>
            </w:r>
          </w:p>
        </w:tc>
        <w:tc>
          <w:tcPr>
            <w:tcW w:w="1127" w:type="dxa"/>
          </w:tcPr>
          <w:p w14:paraId="4E50BAD7" w14:textId="1AD23318" w:rsidR="00FB40C0" w:rsidRDefault="00FB40C0" w:rsidP="00FB40C0">
            <w:r w:rsidRPr="00F739C8">
              <w:t>-6.2083</w:t>
            </w:r>
          </w:p>
        </w:tc>
        <w:tc>
          <w:tcPr>
            <w:tcW w:w="1127" w:type="dxa"/>
          </w:tcPr>
          <w:p w14:paraId="0A1CB914" w14:textId="0CFED67F" w:rsidR="00FB40C0" w:rsidRDefault="00FB40C0" w:rsidP="00FB40C0">
            <w:r w:rsidRPr="00F739C8">
              <w:t>0.626</w:t>
            </w:r>
          </w:p>
        </w:tc>
      </w:tr>
      <w:tr w:rsidR="00FB40C0" w14:paraId="2C6DAB02" w14:textId="77777777" w:rsidTr="00FB40C0">
        <w:tc>
          <w:tcPr>
            <w:tcW w:w="1127" w:type="dxa"/>
          </w:tcPr>
          <w:p w14:paraId="7079950C" w14:textId="77777777" w:rsidR="00FB40C0" w:rsidRDefault="00FB40C0" w:rsidP="00FB40C0"/>
        </w:tc>
        <w:tc>
          <w:tcPr>
            <w:tcW w:w="1127" w:type="dxa"/>
          </w:tcPr>
          <w:p w14:paraId="0357D883" w14:textId="77777777" w:rsidR="00FB40C0" w:rsidRDefault="00FB40C0" w:rsidP="00FB40C0"/>
        </w:tc>
        <w:tc>
          <w:tcPr>
            <w:tcW w:w="1127" w:type="dxa"/>
          </w:tcPr>
          <w:p w14:paraId="5C19C379" w14:textId="27777126" w:rsidR="00FB40C0" w:rsidRDefault="00FB40C0" w:rsidP="00FB40C0">
            <w:r w:rsidRPr="00F739C8">
              <w:t>-2.60548</w:t>
            </w:r>
          </w:p>
        </w:tc>
        <w:tc>
          <w:tcPr>
            <w:tcW w:w="1127" w:type="dxa"/>
          </w:tcPr>
          <w:p w14:paraId="636CE766" w14:textId="2C3C7C53" w:rsidR="00FB40C0" w:rsidRDefault="00FB40C0" w:rsidP="00FB40C0">
            <w:r w:rsidRPr="00F739C8">
              <w:t>0.994</w:t>
            </w:r>
          </w:p>
        </w:tc>
        <w:tc>
          <w:tcPr>
            <w:tcW w:w="1127" w:type="dxa"/>
          </w:tcPr>
          <w:p w14:paraId="63F62A37" w14:textId="277A3480" w:rsidR="00FB40C0" w:rsidRDefault="00FB40C0" w:rsidP="00FB40C0">
            <w:r w:rsidRPr="00F739C8">
              <w:t>-2.9548</w:t>
            </w:r>
          </w:p>
        </w:tc>
        <w:tc>
          <w:tcPr>
            <w:tcW w:w="1127" w:type="dxa"/>
          </w:tcPr>
          <w:p w14:paraId="75BE6AFA" w14:textId="163CDCC2" w:rsidR="00FB40C0" w:rsidRDefault="00FB40C0" w:rsidP="00FB40C0">
            <w:r w:rsidRPr="00F739C8">
              <w:t>1.1</w:t>
            </w:r>
          </w:p>
        </w:tc>
        <w:tc>
          <w:tcPr>
            <w:tcW w:w="1127" w:type="dxa"/>
          </w:tcPr>
          <w:p w14:paraId="251AE159" w14:textId="37EDB22E" w:rsidR="00FB40C0" w:rsidRDefault="00FB40C0" w:rsidP="00FB40C0">
            <w:r w:rsidRPr="00F739C8">
              <w:t>-6.20947</w:t>
            </w:r>
          </w:p>
        </w:tc>
        <w:tc>
          <w:tcPr>
            <w:tcW w:w="1127" w:type="dxa"/>
          </w:tcPr>
          <w:p w14:paraId="1343D5CC" w14:textId="34D94EED" w:rsidR="00FB40C0" w:rsidRDefault="00FB40C0" w:rsidP="00FB40C0">
            <w:r w:rsidRPr="00F739C8">
              <w:t>0.626</w:t>
            </w:r>
          </w:p>
        </w:tc>
      </w:tr>
      <w:tr w:rsidR="00FB40C0" w14:paraId="4A6D8AB4" w14:textId="77777777" w:rsidTr="00FB40C0">
        <w:tc>
          <w:tcPr>
            <w:tcW w:w="1127" w:type="dxa"/>
          </w:tcPr>
          <w:p w14:paraId="0646328A" w14:textId="77777777" w:rsidR="00FB40C0" w:rsidRDefault="00FB40C0" w:rsidP="00FB40C0"/>
        </w:tc>
        <w:tc>
          <w:tcPr>
            <w:tcW w:w="1127" w:type="dxa"/>
          </w:tcPr>
          <w:p w14:paraId="4E0D7E32" w14:textId="77777777" w:rsidR="00FB40C0" w:rsidRDefault="00FB40C0" w:rsidP="00FB40C0"/>
        </w:tc>
        <w:tc>
          <w:tcPr>
            <w:tcW w:w="1127" w:type="dxa"/>
          </w:tcPr>
          <w:p w14:paraId="76AF287D" w14:textId="0FB5A721" w:rsidR="00FB40C0" w:rsidRDefault="00FB40C0" w:rsidP="00FB40C0">
            <w:r w:rsidRPr="00F739C8">
              <w:t>-2.60382</w:t>
            </w:r>
          </w:p>
        </w:tc>
        <w:tc>
          <w:tcPr>
            <w:tcW w:w="1127" w:type="dxa"/>
          </w:tcPr>
          <w:p w14:paraId="38B14BEE" w14:textId="46D945F9" w:rsidR="00FB40C0" w:rsidRDefault="00FB40C0" w:rsidP="00FB40C0">
            <w:r w:rsidRPr="00F739C8">
              <w:t>0.995</w:t>
            </w:r>
          </w:p>
        </w:tc>
        <w:tc>
          <w:tcPr>
            <w:tcW w:w="1127" w:type="dxa"/>
          </w:tcPr>
          <w:p w14:paraId="04BAC181" w14:textId="185E4903" w:rsidR="00FB40C0" w:rsidRDefault="00FB40C0" w:rsidP="00FB40C0">
            <w:r w:rsidRPr="00F739C8">
              <w:t>-2.95356</w:t>
            </w:r>
          </w:p>
        </w:tc>
        <w:tc>
          <w:tcPr>
            <w:tcW w:w="1127" w:type="dxa"/>
          </w:tcPr>
          <w:p w14:paraId="0B9E35C0" w14:textId="7423AC9D" w:rsidR="00FB40C0" w:rsidRDefault="00FB40C0" w:rsidP="00FB40C0">
            <w:r w:rsidRPr="00F739C8">
              <w:t>1.1</w:t>
            </w:r>
          </w:p>
        </w:tc>
        <w:tc>
          <w:tcPr>
            <w:tcW w:w="1127" w:type="dxa"/>
          </w:tcPr>
          <w:p w14:paraId="4F80CFF4" w14:textId="17A1E98A" w:rsidR="00FB40C0" w:rsidRDefault="00FB40C0" w:rsidP="00FB40C0">
            <w:r w:rsidRPr="00F739C8">
              <w:t>-6.20857</w:t>
            </w:r>
          </w:p>
        </w:tc>
        <w:tc>
          <w:tcPr>
            <w:tcW w:w="1127" w:type="dxa"/>
          </w:tcPr>
          <w:p w14:paraId="1BB6AF3D" w14:textId="39891931" w:rsidR="00FB40C0" w:rsidRDefault="00FB40C0" w:rsidP="00FB40C0">
            <w:r w:rsidRPr="00F739C8">
              <w:t>0.627</w:t>
            </w:r>
          </w:p>
        </w:tc>
      </w:tr>
      <w:tr w:rsidR="00FB40C0" w14:paraId="512FAA25" w14:textId="77777777" w:rsidTr="00FB40C0">
        <w:tc>
          <w:tcPr>
            <w:tcW w:w="1127" w:type="dxa"/>
          </w:tcPr>
          <w:p w14:paraId="676F0988" w14:textId="77777777" w:rsidR="00FB40C0" w:rsidRDefault="00FB40C0" w:rsidP="00FB40C0"/>
        </w:tc>
        <w:tc>
          <w:tcPr>
            <w:tcW w:w="1127" w:type="dxa"/>
          </w:tcPr>
          <w:p w14:paraId="29CDA70F" w14:textId="77777777" w:rsidR="00FB40C0" w:rsidRDefault="00FB40C0" w:rsidP="00FB40C0"/>
        </w:tc>
        <w:tc>
          <w:tcPr>
            <w:tcW w:w="1127" w:type="dxa"/>
          </w:tcPr>
          <w:p w14:paraId="518EBF91" w14:textId="5B984045" w:rsidR="00FB40C0" w:rsidRDefault="00FB40C0" w:rsidP="00FB40C0">
            <w:r w:rsidRPr="00F739C8">
              <w:t>-2.60207</w:t>
            </w:r>
          </w:p>
        </w:tc>
        <w:tc>
          <w:tcPr>
            <w:tcW w:w="1127" w:type="dxa"/>
          </w:tcPr>
          <w:p w14:paraId="6C5804B3" w14:textId="7AE67E3D" w:rsidR="00FB40C0" w:rsidRDefault="00FB40C0" w:rsidP="00FB40C0">
            <w:r w:rsidRPr="00F739C8">
              <w:t>0.995</w:t>
            </w:r>
          </w:p>
        </w:tc>
        <w:tc>
          <w:tcPr>
            <w:tcW w:w="1127" w:type="dxa"/>
          </w:tcPr>
          <w:p w14:paraId="07B93DDE" w14:textId="7785EEEE" w:rsidR="00FB40C0" w:rsidRDefault="00FB40C0" w:rsidP="00FB40C0">
            <w:r w:rsidRPr="00F739C8">
              <w:t>-2.95201</w:t>
            </w:r>
          </w:p>
        </w:tc>
        <w:tc>
          <w:tcPr>
            <w:tcW w:w="1127" w:type="dxa"/>
          </w:tcPr>
          <w:p w14:paraId="6887246B" w14:textId="682C1B91" w:rsidR="00FB40C0" w:rsidRDefault="00FB40C0" w:rsidP="00FB40C0">
            <w:r w:rsidRPr="00F739C8">
              <w:t>1.101</w:t>
            </w:r>
          </w:p>
        </w:tc>
        <w:tc>
          <w:tcPr>
            <w:tcW w:w="1127" w:type="dxa"/>
          </w:tcPr>
          <w:p w14:paraId="238D149C" w14:textId="7F2A744C" w:rsidR="00FB40C0" w:rsidRDefault="00FB40C0" w:rsidP="00FB40C0">
            <w:r w:rsidRPr="00F739C8">
              <w:t>-6.20768</w:t>
            </w:r>
          </w:p>
        </w:tc>
        <w:tc>
          <w:tcPr>
            <w:tcW w:w="1127" w:type="dxa"/>
          </w:tcPr>
          <w:p w14:paraId="765C622F" w14:textId="1ABC73A9" w:rsidR="00FB40C0" w:rsidRDefault="00FB40C0" w:rsidP="00FB40C0">
            <w:r w:rsidRPr="00F739C8">
              <w:t>0.627</w:t>
            </w:r>
          </w:p>
        </w:tc>
      </w:tr>
      <w:tr w:rsidR="00FB40C0" w14:paraId="5E0C1DE4" w14:textId="77777777" w:rsidTr="00FB40C0">
        <w:tc>
          <w:tcPr>
            <w:tcW w:w="1127" w:type="dxa"/>
          </w:tcPr>
          <w:p w14:paraId="2C9F3E0F" w14:textId="77777777" w:rsidR="00FB40C0" w:rsidRDefault="00FB40C0" w:rsidP="00FB40C0"/>
        </w:tc>
        <w:tc>
          <w:tcPr>
            <w:tcW w:w="1127" w:type="dxa"/>
          </w:tcPr>
          <w:p w14:paraId="741C9F83" w14:textId="77777777" w:rsidR="00FB40C0" w:rsidRDefault="00FB40C0" w:rsidP="00FB40C0"/>
        </w:tc>
        <w:tc>
          <w:tcPr>
            <w:tcW w:w="1127" w:type="dxa"/>
          </w:tcPr>
          <w:p w14:paraId="09204B2C" w14:textId="4AADCB2C" w:rsidR="00FB40C0" w:rsidRDefault="00FB40C0" w:rsidP="00FB40C0">
            <w:r w:rsidRPr="00F739C8">
              <w:t>-2.60042</w:t>
            </w:r>
          </w:p>
        </w:tc>
        <w:tc>
          <w:tcPr>
            <w:tcW w:w="1127" w:type="dxa"/>
          </w:tcPr>
          <w:p w14:paraId="36F07DB9" w14:textId="08583A58" w:rsidR="00FB40C0" w:rsidRDefault="00FB40C0" w:rsidP="00FB40C0">
            <w:r w:rsidRPr="00F739C8">
              <w:t>0.996</w:t>
            </w:r>
          </w:p>
        </w:tc>
        <w:tc>
          <w:tcPr>
            <w:tcW w:w="1127" w:type="dxa"/>
          </w:tcPr>
          <w:p w14:paraId="4313F886" w14:textId="3BC2EFE6" w:rsidR="00FB40C0" w:rsidRDefault="00FB40C0" w:rsidP="00FB40C0">
            <w:r w:rsidRPr="00F739C8">
              <w:t>-2.94924</w:t>
            </w:r>
          </w:p>
        </w:tc>
        <w:tc>
          <w:tcPr>
            <w:tcW w:w="1127" w:type="dxa"/>
          </w:tcPr>
          <w:p w14:paraId="7032101B" w14:textId="407A31A8" w:rsidR="00FB40C0" w:rsidRDefault="00FB40C0" w:rsidP="00FB40C0">
            <w:r w:rsidRPr="00F739C8">
              <w:t>1.101</w:t>
            </w:r>
          </w:p>
        </w:tc>
        <w:tc>
          <w:tcPr>
            <w:tcW w:w="1127" w:type="dxa"/>
          </w:tcPr>
          <w:p w14:paraId="4BA0DD6F" w14:textId="2ACFD179" w:rsidR="00FB40C0" w:rsidRDefault="00FB40C0" w:rsidP="00FB40C0">
            <w:r w:rsidRPr="00F739C8">
              <w:t>-6.20818</w:t>
            </w:r>
          </w:p>
        </w:tc>
        <w:tc>
          <w:tcPr>
            <w:tcW w:w="1127" w:type="dxa"/>
          </w:tcPr>
          <w:p w14:paraId="755BCE74" w14:textId="01A3E7D3" w:rsidR="00FB40C0" w:rsidRDefault="00FB40C0" w:rsidP="00FB40C0">
            <w:r w:rsidRPr="00F739C8">
              <w:t>0.628</w:t>
            </w:r>
          </w:p>
        </w:tc>
      </w:tr>
      <w:tr w:rsidR="00FB40C0" w14:paraId="5FF6EF6B" w14:textId="77777777" w:rsidTr="00FB40C0">
        <w:tc>
          <w:tcPr>
            <w:tcW w:w="1127" w:type="dxa"/>
          </w:tcPr>
          <w:p w14:paraId="11E3A772" w14:textId="77777777" w:rsidR="00FB40C0" w:rsidRDefault="00FB40C0" w:rsidP="00FB40C0"/>
        </w:tc>
        <w:tc>
          <w:tcPr>
            <w:tcW w:w="1127" w:type="dxa"/>
          </w:tcPr>
          <w:p w14:paraId="659B7E4E" w14:textId="77777777" w:rsidR="00FB40C0" w:rsidRDefault="00FB40C0" w:rsidP="00FB40C0"/>
        </w:tc>
        <w:tc>
          <w:tcPr>
            <w:tcW w:w="1127" w:type="dxa"/>
          </w:tcPr>
          <w:p w14:paraId="19495187" w14:textId="08014D77" w:rsidR="00FB40C0" w:rsidRDefault="00FB40C0" w:rsidP="00FB40C0">
            <w:r w:rsidRPr="00F739C8">
              <w:t>-2.59869</w:t>
            </w:r>
          </w:p>
        </w:tc>
        <w:tc>
          <w:tcPr>
            <w:tcW w:w="1127" w:type="dxa"/>
          </w:tcPr>
          <w:p w14:paraId="2CC95DB1" w14:textId="35059078" w:rsidR="00FB40C0" w:rsidRDefault="00FB40C0" w:rsidP="00FB40C0">
            <w:r w:rsidRPr="00F739C8">
              <w:t>0.996</w:t>
            </w:r>
          </w:p>
        </w:tc>
        <w:tc>
          <w:tcPr>
            <w:tcW w:w="1127" w:type="dxa"/>
          </w:tcPr>
          <w:p w14:paraId="441C2B3D" w14:textId="31842074" w:rsidR="00FB40C0" w:rsidRDefault="00FB40C0" w:rsidP="00FB40C0">
            <w:r w:rsidRPr="00F739C8">
              <w:t>-2.9471</w:t>
            </w:r>
          </w:p>
        </w:tc>
        <w:tc>
          <w:tcPr>
            <w:tcW w:w="1127" w:type="dxa"/>
          </w:tcPr>
          <w:p w14:paraId="07B39822" w14:textId="34DDBD99" w:rsidR="00FB40C0" w:rsidRDefault="00FB40C0" w:rsidP="00FB40C0">
            <w:r w:rsidRPr="00F739C8">
              <w:t>1.102</w:t>
            </w:r>
          </w:p>
        </w:tc>
        <w:tc>
          <w:tcPr>
            <w:tcW w:w="1127" w:type="dxa"/>
          </w:tcPr>
          <w:p w14:paraId="0FE00315" w14:textId="39BF624C" w:rsidR="00FB40C0" w:rsidRDefault="00FB40C0" w:rsidP="00FB40C0">
            <w:r w:rsidRPr="00F739C8">
              <w:t>-6.20668</w:t>
            </w:r>
          </w:p>
        </w:tc>
        <w:tc>
          <w:tcPr>
            <w:tcW w:w="1127" w:type="dxa"/>
          </w:tcPr>
          <w:p w14:paraId="1FE2EEFC" w14:textId="7E2AD948" w:rsidR="00FB40C0" w:rsidRDefault="00FB40C0" w:rsidP="00FB40C0">
            <w:r w:rsidRPr="00F739C8">
              <w:t>0.628</w:t>
            </w:r>
          </w:p>
        </w:tc>
      </w:tr>
      <w:tr w:rsidR="00FB40C0" w14:paraId="6BA72FD1" w14:textId="77777777" w:rsidTr="00FB40C0">
        <w:tc>
          <w:tcPr>
            <w:tcW w:w="1127" w:type="dxa"/>
          </w:tcPr>
          <w:p w14:paraId="1F4BCCB7" w14:textId="77777777" w:rsidR="00FB40C0" w:rsidRDefault="00FB40C0" w:rsidP="00FB40C0"/>
        </w:tc>
        <w:tc>
          <w:tcPr>
            <w:tcW w:w="1127" w:type="dxa"/>
          </w:tcPr>
          <w:p w14:paraId="39F95116" w14:textId="77777777" w:rsidR="00FB40C0" w:rsidRDefault="00FB40C0" w:rsidP="00FB40C0"/>
        </w:tc>
        <w:tc>
          <w:tcPr>
            <w:tcW w:w="1127" w:type="dxa"/>
          </w:tcPr>
          <w:p w14:paraId="2CA89335" w14:textId="4CDE953E" w:rsidR="00FB40C0" w:rsidRDefault="00FB40C0" w:rsidP="00FB40C0">
            <w:r w:rsidRPr="00F739C8">
              <w:t>-2.59705</w:t>
            </w:r>
          </w:p>
        </w:tc>
        <w:tc>
          <w:tcPr>
            <w:tcW w:w="1127" w:type="dxa"/>
          </w:tcPr>
          <w:p w14:paraId="5A242667" w14:textId="12104F8E" w:rsidR="00FB40C0" w:rsidRDefault="00FB40C0" w:rsidP="00FB40C0">
            <w:r w:rsidRPr="00F739C8">
              <w:t>0.997</w:t>
            </w:r>
          </w:p>
        </w:tc>
        <w:tc>
          <w:tcPr>
            <w:tcW w:w="1127" w:type="dxa"/>
          </w:tcPr>
          <w:p w14:paraId="37E22891" w14:textId="16C8C0DF" w:rsidR="00FB40C0" w:rsidRDefault="00FB40C0" w:rsidP="00FB40C0">
            <w:r w:rsidRPr="00F739C8">
              <w:t>-2.94588</w:t>
            </w:r>
          </w:p>
        </w:tc>
        <w:tc>
          <w:tcPr>
            <w:tcW w:w="1127" w:type="dxa"/>
          </w:tcPr>
          <w:p w14:paraId="7A3B12C5" w14:textId="2E9BED06" w:rsidR="00FB40C0" w:rsidRDefault="00FB40C0" w:rsidP="00FB40C0">
            <w:r w:rsidRPr="00F739C8">
              <w:t>1.102</w:t>
            </w:r>
          </w:p>
        </w:tc>
        <w:tc>
          <w:tcPr>
            <w:tcW w:w="1127" w:type="dxa"/>
          </w:tcPr>
          <w:p w14:paraId="474C1670" w14:textId="2EE0D9FF" w:rsidR="00FB40C0" w:rsidRDefault="00FB40C0" w:rsidP="00FB40C0">
            <w:r w:rsidRPr="00F739C8">
              <w:t>-6.20557</w:t>
            </w:r>
          </w:p>
        </w:tc>
        <w:tc>
          <w:tcPr>
            <w:tcW w:w="1127" w:type="dxa"/>
          </w:tcPr>
          <w:p w14:paraId="4D059EBA" w14:textId="0317C4D0" w:rsidR="00FB40C0" w:rsidRDefault="00FB40C0" w:rsidP="00FB40C0">
            <w:r w:rsidRPr="00F739C8">
              <w:t>0.629</w:t>
            </w:r>
          </w:p>
        </w:tc>
      </w:tr>
      <w:tr w:rsidR="00FB40C0" w14:paraId="3AB99BFC" w14:textId="77777777" w:rsidTr="00FB40C0">
        <w:tc>
          <w:tcPr>
            <w:tcW w:w="1127" w:type="dxa"/>
          </w:tcPr>
          <w:p w14:paraId="07E2547F" w14:textId="77777777" w:rsidR="00FB40C0" w:rsidRDefault="00FB40C0" w:rsidP="00FB40C0"/>
        </w:tc>
        <w:tc>
          <w:tcPr>
            <w:tcW w:w="1127" w:type="dxa"/>
          </w:tcPr>
          <w:p w14:paraId="10D05173" w14:textId="77777777" w:rsidR="00FB40C0" w:rsidRDefault="00FB40C0" w:rsidP="00FB40C0"/>
        </w:tc>
        <w:tc>
          <w:tcPr>
            <w:tcW w:w="1127" w:type="dxa"/>
          </w:tcPr>
          <w:p w14:paraId="22D15CEE" w14:textId="41E60361" w:rsidR="00FB40C0" w:rsidRDefault="00FB40C0" w:rsidP="00FB40C0">
            <w:r w:rsidRPr="00F739C8">
              <w:t>-2.59533</w:t>
            </w:r>
          </w:p>
        </w:tc>
        <w:tc>
          <w:tcPr>
            <w:tcW w:w="1127" w:type="dxa"/>
          </w:tcPr>
          <w:p w14:paraId="54E6DA1F" w14:textId="301C7356" w:rsidR="00FB40C0" w:rsidRDefault="00FB40C0" w:rsidP="00FB40C0">
            <w:r w:rsidRPr="00F739C8">
              <w:t>0.997</w:t>
            </w:r>
          </w:p>
        </w:tc>
        <w:tc>
          <w:tcPr>
            <w:tcW w:w="1127" w:type="dxa"/>
          </w:tcPr>
          <w:p w14:paraId="374AB1ED" w14:textId="4E818594" w:rsidR="00FB40C0" w:rsidRDefault="00FB40C0" w:rsidP="00FB40C0">
            <w:r w:rsidRPr="00F739C8">
              <w:t>-2.94588</w:t>
            </w:r>
          </w:p>
        </w:tc>
        <w:tc>
          <w:tcPr>
            <w:tcW w:w="1127" w:type="dxa"/>
          </w:tcPr>
          <w:p w14:paraId="4798A2B2" w14:textId="59EE68B7" w:rsidR="00FB40C0" w:rsidRDefault="00FB40C0" w:rsidP="00FB40C0">
            <w:r w:rsidRPr="00F739C8">
              <w:t>1.103</w:t>
            </w:r>
          </w:p>
        </w:tc>
        <w:tc>
          <w:tcPr>
            <w:tcW w:w="1127" w:type="dxa"/>
          </w:tcPr>
          <w:p w14:paraId="45A65916" w14:textId="2A34082D" w:rsidR="00FB40C0" w:rsidRDefault="00FB40C0" w:rsidP="00FB40C0">
            <w:r w:rsidRPr="00F739C8">
              <w:t>-6.20535</w:t>
            </w:r>
          </w:p>
        </w:tc>
        <w:tc>
          <w:tcPr>
            <w:tcW w:w="1127" w:type="dxa"/>
          </w:tcPr>
          <w:p w14:paraId="19B47357" w14:textId="292A7C11" w:rsidR="00FB40C0" w:rsidRDefault="00FB40C0" w:rsidP="00FB40C0">
            <w:r w:rsidRPr="00F739C8">
              <w:t>0.629</w:t>
            </w:r>
          </w:p>
        </w:tc>
      </w:tr>
      <w:tr w:rsidR="00FB40C0" w14:paraId="1CF766CA" w14:textId="77777777" w:rsidTr="00FB40C0">
        <w:tc>
          <w:tcPr>
            <w:tcW w:w="1127" w:type="dxa"/>
          </w:tcPr>
          <w:p w14:paraId="7DA1E20B" w14:textId="77777777" w:rsidR="00FB40C0" w:rsidRDefault="00FB40C0" w:rsidP="00FB40C0"/>
        </w:tc>
        <w:tc>
          <w:tcPr>
            <w:tcW w:w="1127" w:type="dxa"/>
          </w:tcPr>
          <w:p w14:paraId="4669B57C" w14:textId="77777777" w:rsidR="00FB40C0" w:rsidRDefault="00FB40C0" w:rsidP="00FB40C0"/>
        </w:tc>
        <w:tc>
          <w:tcPr>
            <w:tcW w:w="1127" w:type="dxa"/>
          </w:tcPr>
          <w:p w14:paraId="606428B1" w14:textId="5DE66A39" w:rsidR="00FB40C0" w:rsidRDefault="00FB40C0" w:rsidP="00FB40C0">
            <w:r w:rsidRPr="00F739C8">
              <w:t>-2.59362</w:t>
            </w:r>
          </w:p>
        </w:tc>
        <w:tc>
          <w:tcPr>
            <w:tcW w:w="1127" w:type="dxa"/>
          </w:tcPr>
          <w:p w14:paraId="7D79F58C" w14:textId="6B85E293" w:rsidR="00FB40C0" w:rsidRDefault="00FB40C0" w:rsidP="00FB40C0">
            <w:r w:rsidRPr="00F739C8">
              <w:t>0.998</w:t>
            </w:r>
          </w:p>
        </w:tc>
        <w:tc>
          <w:tcPr>
            <w:tcW w:w="1127" w:type="dxa"/>
          </w:tcPr>
          <w:p w14:paraId="4ACE079A" w14:textId="0A520164" w:rsidR="00FB40C0" w:rsidRDefault="00FB40C0" w:rsidP="00FB40C0">
            <w:r w:rsidRPr="00F739C8">
              <w:t>-2.94527</w:t>
            </w:r>
          </w:p>
        </w:tc>
        <w:tc>
          <w:tcPr>
            <w:tcW w:w="1127" w:type="dxa"/>
          </w:tcPr>
          <w:p w14:paraId="5D066FA4" w14:textId="070C00AB" w:rsidR="00FB40C0" w:rsidRDefault="00FB40C0" w:rsidP="00FB40C0">
            <w:r w:rsidRPr="00F739C8">
              <w:t>1.103</w:t>
            </w:r>
          </w:p>
        </w:tc>
        <w:tc>
          <w:tcPr>
            <w:tcW w:w="1127" w:type="dxa"/>
          </w:tcPr>
          <w:p w14:paraId="5AF5D878" w14:textId="72826175" w:rsidR="00FB40C0" w:rsidRDefault="00FB40C0" w:rsidP="00FB40C0">
            <w:r w:rsidRPr="00F739C8">
              <w:t>-6.20425</w:t>
            </w:r>
          </w:p>
        </w:tc>
        <w:tc>
          <w:tcPr>
            <w:tcW w:w="1127" w:type="dxa"/>
          </w:tcPr>
          <w:p w14:paraId="247E5108" w14:textId="0EE1AE55" w:rsidR="00FB40C0" w:rsidRDefault="00FB40C0" w:rsidP="00FB40C0">
            <w:r w:rsidRPr="00F739C8">
              <w:t>0.63</w:t>
            </w:r>
          </w:p>
        </w:tc>
      </w:tr>
      <w:tr w:rsidR="00FB40C0" w14:paraId="647A1AA8" w14:textId="77777777" w:rsidTr="00FB40C0">
        <w:tc>
          <w:tcPr>
            <w:tcW w:w="1127" w:type="dxa"/>
          </w:tcPr>
          <w:p w14:paraId="5A2F26C7" w14:textId="77777777" w:rsidR="00FB40C0" w:rsidRDefault="00FB40C0" w:rsidP="00FB40C0"/>
        </w:tc>
        <w:tc>
          <w:tcPr>
            <w:tcW w:w="1127" w:type="dxa"/>
          </w:tcPr>
          <w:p w14:paraId="5DEF8080" w14:textId="77777777" w:rsidR="00FB40C0" w:rsidRDefault="00FB40C0" w:rsidP="00FB40C0"/>
        </w:tc>
        <w:tc>
          <w:tcPr>
            <w:tcW w:w="1127" w:type="dxa"/>
          </w:tcPr>
          <w:p w14:paraId="48219108" w14:textId="02E9AADB" w:rsidR="00FB40C0" w:rsidRDefault="00FB40C0" w:rsidP="00FB40C0">
            <w:r w:rsidRPr="00F739C8">
              <w:t>-2.592</w:t>
            </w:r>
          </w:p>
        </w:tc>
        <w:tc>
          <w:tcPr>
            <w:tcW w:w="1127" w:type="dxa"/>
          </w:tcPr>
          <w:p w14:paraId="4AC5B446" w14:textId="594C3AF8" w:rsidR="00FB40C0" w:rsidRDefault="00FB40C0" w:rsidP="00FB40C0">
            <w:r w:rsidRPr="00F739C8">
              <w:t>0.998</w:t>
            </w:r>
          </w:p>
        </w:tc>
        <w:tc>
          <w:tcPr>
            <w:tcW w:w="1127" w:type="dxa"/>
          </w:tcPr>
          <w:p w14:paraId="1DA1CF80" w14:textId="5C7F2AC4" w:rsidR="00FB40C0" w:rsidRDefault="00FB40C0" w:rsidP="00FB40C0">
            <w:r w:rsidRPr="00F739C8">
              <w:t>-2.94588</w:t>
            </w:r>
          </w:p>
        </w:tc>
        <w:tc>
          <w:tcPr>
            <w:tcW w:w="1127" w:type="dxa"/>
          </w:tcPr>
          <w:p w14:paraId="63A234D2" w14:textId="1598768D" w:rsidR="00FB40C0" w:rsidRDefault="00FB40C0" w:rsidP="00FB40C0">
            <w:r w:rsidRPr="00F739C8">
              <w:t>1.104</w:t>
            </w:r>
          </w:p>
        </w:tc>
        <w:tc>
          <w:tcPr>
            <w:tcW w:w="1127" w:type="dxa"/>
          </w:tcPr>
          <w:p w14:paraId="60D13587" w14:textId="1508AE6E" w:rsidR="00FB40C0" w:rsidRDefault="00FB40C0" w:rsidP="00FB40C0">
            <w:r w:rsidRPr="00F739C8">
              <w:t>-6.20397</w:t>
            </w:r>
          </w:p>
        </w:tc>
        <w:tc>
          <w:tcPr>
            <w:tcW w:w="1127" w:type="dxa"/>
          </w:tcPr>
          <w:p w14:paraId="54FF62B2" w14:textId="09187613" w:rsidR="00FB40C0" w:rsidRDefault="00FB40C0" w:rsidP="00FB40C0">
            <w:r w:rsidRPr="00F739C8">
              <w:t>0.63</w:t>
            </w:r>
          </w:p>
        </w:tc>
      </w:tr>
      <w:tr w:rsidR="00FB40C0" w14:paraId="535F7E95" w14:textId="77777777" w:rsidTr="00FB40C0">
        <w:tc>
          <w:tcPr>
            <w:tcW w:w="1127" w:type="dxa"/>
          </w:tcPr>
          <w:p w14:paraId="3B5D90A0" w14:textId="77777777" w:rsidR="00FB40C0" w:rsidRDefault="00FB40C0" w:rsidP="00FB40C0"/>
        </w:tc>
        <w:tc>
          <w:tcPr>
            <w:tcW w:w="1127" w:type="dxa"/>
          </w:tcPr>
          <w:p w14:paraId="0F820BB1" w14:textId="77777777" w:rsidR="00FB40C0" w:rsidRDefault="00FB40C0" w:rsidP="00FB40C0"/>
        </w:tc>
        <w:tc>
          <w:tcPr>
            <w:tcW w:w="1127" w:type="dxa"/>
          </w:tcPr>
          <w:p w14:paraId="0B07364F" w14:textId="0A766EA7" w:rsidR="00FB40C0" w:rsidRDefault="00FB40C0" w:rsidP="00FB40C0">
            <w:r w:rsidRPr="00F739C8">
              <w:t>-2.59039</w:t>
            </w:r>
          </w:p>
        </w:tc>
        <w:tc>
          <w:tcPr>
            <w:tcW w:w="1127" w:type="dxa"/>
          </w:tcPr>
          <w:p w14:paraId="2EBB203C" w14:textId="7C7FB589" w:rsidR="00FB40C0" w:rsidRDefault="00FB40C0" w:rsidP="00FB40C0">
            <w:r w:rsidRPr="00F739C8">
              <w:t>0.999</w:t>
            </w:r>
          </w:p>
        </w:tc>
        <w:tc>
          <w:tcPr>
            <w:tcW w:w="1127" w:type="dxa"/>
          </w:tcPr>
          <w:p w14:paraId="5BD065BA" w14:textId="4A6443CD" w:rsidR="00FB40C0" w:rsidRDefault="00FB40C0" w:rsidP="00FB40C0">
            <w:r w:rsidRPr="00F739C8">
              <w:t>-2.94588</w:t>
            </w:r>
          </w:p>
        </w:tc>
        <w:tc>
          <w:tcPr>
            <w:tcW w:w="1127" w:type="dxa"/>
          </w:tcPr>
          <w:p w14:paraId="64DB78CB" w14:textId="0389F335" w:rsidR="00FB40C0" w:rsidRDefault="00FB40C0" w:rsidP="00FB40C0">
            <w:r w:rsidRPr="00F739C8">
              <w:t>1.104</w:t>
            </w:r>
          </w:p>
        </w:tc>
        <w:tc>
          <w:tcPr>
            <w:tcW w:w="1127" w:type="dxa"/>
          </w:tcPr>
          <w:p w14:paraId="52B5F6FC" w14:textId="5E43E2A9" w:rsidR="00FB40C0" w:rsidRDefault="00FB40C0" w:rsidP="00FB40C0">
            <w:r w:rsidRPr="00F739C8">
              <w:t>-6.20325</w:t>
            </w:r>
          </w:p>
        </w:tc>
        <w:tc>
          <w:tcPr>
            <w:tcW w:w="1127" w:type="dxa"/>
          </w:tcPr>
          <w:p w14:paraId="29D10953" w14:textId="6D5B6640" w:rsidR="00FB40C0" w:rsidRDefault="00FB40C0" w:rsidP="00FB40C0">
            <w:r w:rsidRPr="00F739C8">
              <w:t>0.631</w:t>
            </w:r>
          </w:p>
        </w:tc>
      </w:tr>
      <w:tr w:rsidR="00FB40C0" w14:paraId="419CDE5E" w14:textId="77777777" w:rsidTr="00FB40C0">
        <w:tc>
          <w:tcPr>
            <w:tcW w:w="1127" w:type="dxa"/>
          </w:tcPr>
          <w:p w14:paraId="1187F445" w14:textId="77777777" w:rsidR="00FB40C0" w:rsidRDefault="00FB40C0" w:rsidP="00FB40C0"/>
        </w:tc>
        <w:tc>
          <w:tcPr>
            <w:tcW w:w="1127" w:type="dxa"/>
          </w:tcPr>
          <w:p w14:paraId="27B2C240" w14:textId="77777777" w:rsidR="00FB40C0" w:rsidRDefault="00FB40C0" w:rsidP="00FB40C0"/>
        </w:tc>
        <w:tc>
          <w:tcPr>
            <w:tcW w:w="1127" w:type="dxa"/>
          </w:tcPr>
          <w:p w14:paraId="0FD2DA29" w14:textId="666EA4ED" w:rsidR="00FB40C0" w:rsidRDefault="00FB40C0" w:rsidP="00FB40C0">
            <w:r w:rsidRPr="00F739C8">
              <w:t>-2.58895</w:t>
            </w:r>
          </w:p>
        </w:tc>
        <w:tc>
          <w:tcPr>
            <w:tcW w:w="1127" w:type="dxa"/>
          </w:tcPr>
          <w:p w14:paraId="27080042" w14:textId="3DBA05B8" w:rsidR="00FB40C0" w:rsidRDefault="00FB40C0" w:rsidP="00FB40C0">
            <w:r w:rsidRPr="00F739C8">
              <w:t>0.999</w:t>
            </w:r>
          </w:p>
        </w:tc>
        <w:tc>
          <w:tcPr>
            <w:tcW w:w="1127" w:type="dxa"/>
          </w:tcPr>
          <w:p w14:paraId="78FEA1A4" w14:textId="247A33B8" w:rsidR="00FB40C0" w:rsidRDefault="00FB40C0" w:rsidP="00FB40C0">
            <w:r w:rsidRPr="00F739C8">
              <w:t>-2.94558</w:t>
            </w:r>
          </w:p>
        </w:tc>
        <w:tc>
          <w:tcPr>
            <w:tcW w:w="1127" w:type="dxa"/>
          </w:tcPr>
          <w:p w14:paraId="5B8BFD39" w14:textId="7F1EE571" w:rsidR="00FB40C0" w:rsidRDefault="00FB40C0" w:rsidP="00FB40C0">
            <w:r w:rsidRPr="00F739C8">
              <w:t>1.105</w:t>
            </w:r>
          </w:p>
        </w:tc>
        <w:tc>
          <w:tcPr>
            <w:tcW w:w="1127" w:type="dxa"/>
          </w:tcPr>
          <w:p w14:paraId="247E5C3C" w14:textId="5F552AD1" w:rsidR="00FB40C0" w:rsidRDefault="00FB40C0" w:rsidP="00FB40C0">
            <w:r w:rsidRPr="00F739C8">
              <w:t>-6.20303</w:t>
            </w:r>
          </w:p>
        </w:tc>
        <w:tc>
          <w:tcPr>
            <w:tcW w:w="1127" w:type="dxa"/>
          </w:tcPr>
          <w:p w14:paraId="1EA52C30" w14:textId="61587D0C" w:rsidR="00FB40C0" w:rsidRDefault="00FB40C0" w:rsidP="00FB40C0">
            <w:r w:rsidRPr="00F739C8">
              <w:t>0.631</w:t>
            </w:r>
          </w:p>
        </w:tc>
      </w:tr>
      <w:tr w:rsidR="00FB40C0" w14:paraId="7BE658A8" w14:textId="77777777" w:rsidTr="00FB40C0">
        <w:tc>
          <w:tcPr>
            <w:tcW w:w="1127" w:type="dxa"/>
          </w:tcPr>
          <w:p w14:paraId="3A0B8714" w14:textId="77777777" w:rsidR="00FB40C0" w:rsidRDefault="00FB40C0" w:rsidP="00FB40C0"/>
        </w:tc>
        <w:tc>
          <w:tcPr>
            <w:tcW w:w="1127" w:type="dxa"/>
          </w:tcPr>
          <w:p w14:paraId="6749D651" w14:textId="77777777" w:rsidR="00FB40C0" w:rsidRDefault="00FB40C0" w:rsidP="00FB40C0"/>
        </w:tc>
        <w:tc>
          <w:tcPr>
            <w:tcW w:w="1127" w:type="dxa"/>
          </w:tcPr>
          <w:p w14:paraId="16AFC947" w14:textId="1AC22F7F" w:rsidR="00FB40C0" w:rsidRDefault="00FB40C0" w:rsidP="00FB40C0">
            <w:r w:rsidRPr="00F739C8">
              <w:t>-2.58693</w:t>
            </w:r>
          </w:p>
        </w:tc>
        <w:tc>
          <w:tcPr>
            <w:tcW w:w="1127" w:type="dxa"/>
          </w:tcPr>
          <w:p w14:paraId="70C97930" w14:textId="26A4D176" w:rsidR="00FB40C0" w:rsidRDefault="00FB40C0" w:rsidP="00FB40C0">
            <w:r w:rsidRPr="00F739C8">
              <w:t>1</w:t>
            </w:r>
          </w:p>
        </w:tc>
        <w:tc>
          <w:tcPr>
            <w:tcW w:w="1127" w:type="dxa"/>
          </w:tcPr>
          <w:p w14:paraId="7C3B22D1" w14:textId="1C0469CC" w:rsidR="00FB40C0" w:rsidRDefault="00FB40C0" w:rsidP="00FB40C0">
            <w:r w:rsidRPr="00F739C8">
              <w:t>-2.94527</w:t>
            </w:r>
          </w:p>
        </w:tc>
        <w:tc>
          <w:tcPr>
            <w:tcW w:w="1127" w:type="dxa"/>
          </w:tcPr>
          <w:p w14:paraId="03B399D9" w14:textId="705B66FC" w:rsidR="00FB40C0" w:rsidRDefault="00FB40C0" w:rsidP="00FB40C0">
            <w:r w:rsidRPr="00F739C8">
              <w:t>1.105</w:t>
            </w:r>
          </w:p>
        </w:tc>
        <w:tc>
          <w:tcPr>
            <w:tcW w:w="1127" w:type="dxa"/>
          </w:tcPr>
          <w:p w14:paraId="1C21DF4B" w14:textId="7D8AD45E" w:rsidR="00FB40C0" w:rsidRDefault="00FB40C0" w:rsidP="00FB40C0">
            <w:r w:rsidRPr="00F739C8">
              <w:t>-6.20193</w:t>
            </w:r>
          </w:p>
        </w:tc>
        <w:tc>
          <w:tcPr>
            <w:tcW w:w="1127" w:type="dxa"/>
          </w:tcPr>
          <w:p w14:paraId="5A800255" w14:textId="5202200B" w:rsidR="00FB40C0" w:rsidRDefault="00FB40C0" w:rsidP="00FB40C0">
            <w:r w:rsidRPr="00F739C8">
              <w:t>0.632</w:t>
            </w:r>
          </w:p>
        </w:tc>
      </w:tr>
      <w:tr w:rsidR="00FB40C0" w14:paraId="407168BB" w14:textId="77777777" w:rsidTr="00FB40C0">
        <w:tc>
          <w:tcPr>
            <w:tcW w:w="1127" w:type="dxa"/>
          </w:tcPr>
          <w:p w14:paraId="4EE426CE" w14:textId="77777777" w:rsidR="00FB40C0" w:rsidRDefault="00FB40C0" w:rsidP="00FB40C0"/>
        </w:tc>
        <w:tc>
          <w:tcPr>
            <w:tcW w:w="1127" w:type="dxa"/>
          </w:tcPr>
          <w:p w14:paraId="21B19DC1" w14:textId="77777777" w:rsidR="00FB40C0" w:rsidRDefault="00FB40C0" w:rsidP="00FB40C0"/>
        </w:tc>
        <w:tc>
          <w:tcPr>
            <w:tcW w:w="1127" w:type="dxa"/>
          </w:tcPr>
          <w:p w14:paraId="35FDC4B0" w14:textId="3694369D" w:rsidR="00FB40C0" w:rsidRDefault="00FB40C0" w:rsidP="00FB40C0">
            <w:r w:rsidRPr="00F739C8">
              <w:t>-2.58542</w:t>
            </w:r>
          </w:p>
        </w:tc>
        <w:tc>
          <w:tcPr>
            <w:tcW w:w="1127" w:type="dxa"/>
          </w:tcPr>
          <w:p w14:paraId="636F6A07" w14:textId="6EFFFF19" w:rsidR="00FB40C0" w:rsidRDefault="00FB40C0" w:rsidP="00FB40C0">
            <w:r w:rsidRPr="00F739C8">
              <w:t>1</w:t>
            </w:r>
          </w:p>
        </w:tc>
        <w:tc>
          <w:tcPr>
            <w:tcW w:w="1127" w:type="dxa"/>
          </w:tcPr>
          <w:p w14:paraId="4443836E" w14:textId="6DEA48A8" w:rsidR="00FB40C0" w:rsidRDefault="00FB40C0" w:rsidP="00FB40C0">
            <w:r w:rsidRPr="00F739C8">
              <w:t>-2.94436</w:t>
            </w:r>
          </w:p>
        </w:tc>
        <w:tc>
          <w:tcPr>
            <w:tcW w:w="1127" w:type="dxa"/>
          </w:tcPr>
          <w:p w14:paraId="6D15FA96" w14:textId="4FF2487F" w:rsidR="00FB40C0" w:rsidRDefault="00FB40C0" w:rsidP="00FB40C0">
            <w:r w:rsidRPr="00F739C8">
              <w:t>1.106</w:t>
            </w:r>
          </w:p>
        </w:tc>
        <w:tc>
          <w:tcPr>
            <w:tcW w:w="1127" w:type="dxa"/>
          </w:tcPr>
          <w:p w14:paraId="7F3B2E58" w14:textId="1CD40688" w:rsidR="00FB40C0" w:rsidRDefault="00FB40C0" w:rsidP="00FB40C0">
            <w:r w:rsidRPr="00F739C8">
              <w:t>-6.20171</w:t>
            </w:r>
          </w:p>
        </w:tc>
        <w:tc>
          <w:tcPr>
            <w:tcW w:w="1127" w:type="dxa"/>
          </w:tcPr>
          <w:p w14:paraId="1C6DEEDE" w14:textId="0D0B5372" w:rsidR="00FB40C0" w:rsidRDefault="00FB40C0" w:rsidP="00FB40C0">
            <w:r w:rsidRPr="00F739C8">
              <w:t>0.632</w:t>
            </w:r>
          </w:p>
        </w:tc>
      </w:tr>
      <w:tr w:rsidR="00FB40C0" w14:paraId="4AB901F6" w14:textId="77777777" w:rsidTr="00FB40C0">
        <w:tc>
          <w:tcPr>
            <w:tcW w:w="1127" w:type="dxa"/>
          </w:tcPr>
          <w:p w14:paraId="59CB9C9B" w14:textId="77777777" w:rsidR="00FB40C0" w:rsidRDefault="00FB40C0" w:rsidP="00FB40C0"/>
        </w:tc>
        <w:tc>
          <w:tcPr>
            <w:tcW w:w="1127" w:type="dxa"/>
          </w:tcPr>
          <w:p w14:paraId="7343DBDE" w14:textId="77777777" w:rsidR="00FB40C0" w:rsidRDefault="00FB40C0" w:rsidP="00FB40C0"/>
        </w:tc>
        <w:tc>
          <w:tcPr>
            <w:tcW w:w="1127" w:type="dxa"/>
          </w:tcPr>
          <w:p w14:paraId="0D56D3A1" w14:textId="068CED32" w:rsidR="00FB40C0" w:rsidRDefault="00FB40C0" w:rsidP="00FB40C0">
            <w:r w:rsidRPr="00F739C8">
              <w:t>-2.58391</w:t>
            </w:r>
          </w:p>
        </w:tc>
        <w:tc>
          <w:tcPr>
            <w:tcW w:w="1127" w:type="dxa"/>
          </w:tcPr>
          <w:p w14:paraId="57018441" w14:textId="67745427" w:rsidR="00FB40C0" w:rsidRDefault="00FB40C0" w:rsidP="00FB40C0">
            <w:r w:rsidRPr="00F739C8">
              <w:t>1.001</w:t>
            </w:r>
          </w:p>
        </w:tc>
        <w:tc>
          <w:tcPr>
            <w:tcW w:w="1127" w:type="dxa"/>
          </w:tcPr>
          <w:p w14:paraId="703B975D" w14:textId="74CD56D3" w:rsidR="00FB40C0" w:rsidRDefault="00FB40C0" w:rsidP="00FB40C0">
            <w:r w:rsidRPr="00F739C8">
              <w:t>-2.94436</w:t>
            </w:r>
          </w:p>
        </w:tc>
        <w:tc>
          <w:tcPr>
            <w:tcW w:w="1127" w:type="dxa"/>
          </w:tcPr>
          <w:p w14:paraId="392ABE40" w14:textId="0488C3C2" w:rsidR="00FB40C0" w:rsidRDefault="00FB40C0" w:rsidP="00FB40C0">
            <w:r w:rsidRPr="00F739C8">
              <w:t>1.106</w:t>
            </w:r>
          </w:p>
        </w:tc>
        <w:tc>
          <w:tcPr>
            <w:tcW w:w="1127" w:type="dxa"/>
          </w:tcPr>
          <w:p w14:paraId="37D173A5" w14:textId="0DCA9A8F" w:rsidR="00FB40C0" w:rsidRDefault="00FB40C0" w:rsidP="00FB40C0">
            <w:r w:rsidRPr="00F739C8">
              <w:t>-6.20155</w:t>
            </w:r>
          </w:p>
        </w:tc>
        <w:tc>
          <w:tcPr>
            <w:tcW w:w="1127" w:type="dxa"/>
          </w:tcPr>
          <w:p w14:paraId="794E44F9" w14:textId="30981274" w:rsidR="00FB40C0" w:rsidRDefault="00FB40C0" w:rsidP="00FB40C0">
            <w:r w:rsidRPr="00F739C8">
              <w:t>0.633</w:t>
            </w:r>
          </w:p>
        </w:tc>
      </w:tr>
      <w:tr w:rsidR="00FB40C0" w14:paraId="65B117E0" w14:textId="77777777" w:rsidTr="00FB40C0">
        <w:tc>
          <w:tcPr>
            <w:tcW w:w="1127" w:type="dxa"/>
          </w:tcPr>
          <w:p w14:paraId="368D1DCC" w14:textId="77777777" w:rsidR="00FB40C0" w:rsidRDefault="00FB40C0" w:rsidP="00FB40C0"/>
        </w:tc>
        <w:tc>
          <w:tcPr>
            <w:tcW w:w="1127" w:type="dxa"/>
          </w:tcPr>
          <w:p w14:paraId="5EBCF65F" w14:textId="77777777" w:rsidR="00FB40C0" w:rsidRDefault="00FB40C0" w:rsidP="00FB40C0"/>
        </w:tc>
        <w:tc>
          <w:tcPr>
            <w:tcW w:w="1127" w:type="dxa"/>
          </w:tcPr>
          <w:p w14:paraId="12447D7F" w14:textId="5508AFF3" w:rsidR="00FB40C0" w:rsidRDefault="00FB40C0" w:rsidP="00FB40C0">
            <w:r w:rsidRPr="00F739C8">
              <w:t>-2.582</w:t>
            </w:r>
          </w:p>
        </w:tc>
        <w:tc>
          <w:tcPr>
            <w:tcW w:w="1127" w:type="dxa"/>
          </w:tcPr>
          <w:p w14:paraId="688F2296" w14:textId="4952E5E1" w:rsidR="00FB40C0" w:rsidRDefault="00FB40C0" w:rsidP="00FB40C0">
            <w:r w:rsidRPr="00F739C8">
              <w:t>1.001</w:t>
            </w:r>
          </w:p>
        </w:tc>
        <w:tc>
          <w:tcPr>
            <w:tcW w:w="1127" w:type="dxa"/>
          </w:tcPr>
          <w:p w14:paraId="562ED033" w14:textId="0C49B219" w:rsidR="00FB40C0" w:rsidRDefault="00FB40C0" w:rsidP="00FB40C0">
            <w:r w:rsidRPr="00F739C8">
              <w:t>-2.94315</w:t>
            </w:r>
          </w:p>
        </w:tc>
        <w:tc>
          <w:tcPr>
            <w:tcW w:w="1127" w:type="dxa"/>
          </w:tcPr>
          <w:p w14:paraId="5CF60A18" w14:textId="024215E5" w:rsidR="00FB40C0" w:rsidRDefault="00FB40C0" w:rsidP="00FB40C0">
            <w:r w:rsidRPr="00F739C8">
              <w:t>1.107</w:t>
            </w:r>
          </w:p>
        </w:tc>
        <w:tc>
          <w:tcPr>
            <w:tcW w:w="1127" w:type="dxa"/>
          </w:tcPr>
          <w:p w14:paraId="65EE2531" w14:textId="3C4E9722" w:rsidR="00FB40C0" w:rsidRDefault="00FB40C0" w:rsidP="00FB40C0">
            <w:r w:rsidRPr="00F739C8">
              <w:t>-6.20138</w:t>
            </w:r>
          </w:p>
        </w:tc>
        <w:tc>
          <w:tcPr>
            <w:tcW w:w="1127" w:type="dxa"/>
          </w:tcPr>
          <w:p w14:paraId="7C15A6E8" w14:textId="2E08BBE3" w:rsidR="00FB40C0" w:rsidRDefault="00FB40C0" w:rsidP="00FB40C0">
            <w:r w:rsidRPr="00F739C8">
              <w:t>0.633</w:t>
            </w:r>
          </w:p>
        </w:tc>
      </w:tr>
      <w:tr w:rsidR="00FB40C0" w14:paraId="5CA31D58" w14:textId="77777777" w:rsidTr="00FB40C0">
        <w:tc>
          <w:tcPr>
            <w:tcW w:w="1127" w:type="dxa"/>
          </w:tcPr>
          <w:p w14:paraId="55EDE77B" w14:textId="77777777" w:rsidR="00FB40C0" w:rsidRDefault="00FB40C0" w:rsidP="00FB40C0"/>
        </w:tc>
        <w:tc>
          <w:tcPr>
            <w:tcW w:w="1127" w:type="dxa"/>
          </w:tcPr>
          <w:p w14:paraId="22D6443C" w14:textId="77777777" w:rsidR="00FB40C0" w:rsidRDefault="00FB40C0" w:rsidP="00FB40C0"/>
        </w:tc>
        <w:tc>
          <w:tcPr>
            <w:tcW w:w="1127" w:type="dxa"/>
          </w:tcPr>
          <w:p w14:paraId="11047084" w14:textId="201CB75A" w:rsidR="00FB40C0" w:rsidRDefault="00FB40C0" w:rsidP="00FB40C0">
            <w:r w:rsidRPr="00F739C8">
              <w:t>-2.5805</w:t>
            </w:r>
          </w:p>
        </w:tc>
        <w:tc>
          <w:tcPr>
            <w:tcW w:w="1127" w:type="dxa"/>
          </w:tcPr>
          <w:p w14:paraId="725D2CB3" w14:textId="08B2C0E7" w:rsidR="00FB40C0" w:rsidRDefault="00FB40C0" w:rsidP="00FB40C0">
            <w:r w:rsidRPr="00F739C8">
              <w:t>1.002</w:t>
            </w:r>
          </w:p>
        </w:tc>
        <w:tc>
          <w:tcPr>
            <w:tcW w:w="1127" w:type="dxa"/>
          </w:tcPr>
          <w:p w14:paraId="7B88CA6E" w14:textId="4C9F2327" w:rsidR="00FB40C0" w:rsidRDefault="00FB40C0" w:rsidP="00FB40C0">
            <w:r w:rsidRPr="00F739C8">
              <w:t>-2.94254</w:t>
            </w:r>
          </w:p>
        </w:tc>
        <w:tc>
          <w:tcPr>
            <w:tcW w:w="1127" w:type="dxa"/>
          </w:tcPr>
          <w:p w14:paraId="49CAE475" w14:textId="101462B7" w:rsidR="00FB40C0" w:rsidRDefault="00FB40C0" w:rsidP="00FB40C0">
            <w:r w:rsidRPr="00F739C8">
              <w:t>1.107</w:t>
            </w:r>
          </w:p>
        </w:tc>
        <w:tc>
          <w:tcPr>
            <w:tcW w:w="1127" w:type="dxa"/>
          </w:tcPr>
          <w:p w14:paraId="07AB3825" w14:textId="791BCE42" w:rsidR="00FB40C0" w:rsidRDefault="00FB40C0" w:rsidP="00FB40C0">
            <w:r w:rsidRPr="00F739C8">
              <w:t>-6.20106</w:t>
            </w:r>
          </w:p>
        </w:tc>
        <w:tc>
          <w:tcPr>
            <w:tcW w:w="1127" w:type="dxa"/>
          </w:tcPr>
          <w:p w14:paraId="4E959C89" w14:textId="3AC4BAA1" w:rsidR="00FB40C0" w:rsidRDefault="00FB40C0" w:rsidP="00FB40C0">
            <w:r w:rsidRPr="00F739C8">
              <w:t>0.634</w:t>
            </w:r>
          </w:p>
        </w:tc>
      </w:tr>
      <w:tr w:rsidR="00FB40C0" w14:paraId="2933660B" w14:textId="77777777" w:rsidTr="00FB40C0">
        <w:tc>
          <w:tcPr>
            <w:tcW w:w="1127" w:type="dxa"/>
          </w:tcPr>
          <w:p w14:paraId="78A9902F" w14:textId="77777777" w:rsidR="00FB40C0" w:rsidRDefault="00FB40C0" w:rsidP="00FB40C0"/>
        </w:tc>
        <w:tc>
          <w:tcPr>
            <w:tcW w:w="1127" w:type="dxa"/>
          </w:tcPr>
          <w:p w14:paraId="1C0D4566" w14:textId="77777777" w:rsidR="00FB40C0" w:rsidRDefault="00FB40C0" w:rsidP="00FB40C0"/>
        </w:tc>
        <w:tc>
          <w:tcPr>
            <w:tcW w:w="1127" w:type="dxa"/>
          </w:tcPr>
          <w:p w14:paraId="442C2A4E" w14:textId="283887AF" w:rsidR="00FB40C0" w:rsidRDefault="00FB40C0" w:rsidP="00FB40C0">
            <w:r w:rsidRPr="00F739C8">
              <w:t>-2.57868</w:t>
            </w:r>
          </w:p>
        </w:tc>
        <w:tc>
          <w:tcPr>
            <w:tcW w:w="1127" w:type="dxa"/>
          </w:tcPr>
          <w:p w14:paraId="6D5FBA6A" w14:textId="1BBA0C35" w:rsidR="00FB40C0" w:rsidRDefault="00FB40C0" w:rsidP="00FB40C0">
            <w:r w:rsidRPr="00F739C8">
              <w:t>1.002</w:t>
            </w:r>
          </w:p>
        </w:tc>
        <w:tc>
          <w:tcPr>
            <w:tcW w:w="1127" w:type="dxa"/>
          </w:tcPr>
          <w:p w14:paraId="0C7F6AAC" w14:textId="4B73199B" w:rsidR="00FB40C0" w:rsidRDefault="00FB40C0" w:rsidP="00FB40C0">
            <w:r w:rsidRPr="00F739C8">
              <w:t>-2.94224</w:t>
            </w:r>
          </w:p>
        </w:tc>
        <w:tc>
          <w:tcPr>
            <w:tcW w:w="1127" w:type="dxa"/>
          </w:tcPr>
          <w:p w14:paraId="0F2C0D32" w14:textId="19AA2CAC" w:rsidR="00FB40C0" w:rsidRDefault="00FB40C0" w:rsidP="00FB40C0">
            <w:r w:rsidRPr="00F739C8">
              <w:t>1.108</w:t>
            </w:r>
          </w:p>
        </w:tc>
        <w:tc>
          <w:tcPr>
            <w:tcW w:w="1127" w:type="dxa"/>
          </w:tcPr>
          <w:p w14:paraId="2803004C" w14:textId="30808266" w:rsidR="00FB40C0" w:rsidRDefault="00FB40C0" w:rsidP="00FB40C0">
            <w:r w:rsidRPr="00F739C8">
              <w:t>-6.20007</w:t>
            </w:r>
          </w:p>
        </w:tc>
        <w:tc>
          <w:tcPr>
            <w:tcW w:w="1127" w:type="dxa"/>
          </w:tcPr>
          <w:p w14:paraId="162F21E1" w14:textId="4D175A92" w:rsidR="00FB40C0" w:rsidRDefault="00FB40C0" w:rsidP="00FB40C0">
            <w:r w:rsidRPr="00F739C8">
              <w:t>0.634</w:t>
            </w:r>
          </w:p>
        </w:tc>
      </w:tr>
      <w:tr w:rsidR="00FB40C0" w14:paraId="73D458CB" w14:textId="77777777" w:rsidTr="00FB40C0">
        <w:tc>
          <w:tcPr>
            <w:tcW w:w="1127" w:type="dxa"/>
          </w:tcPr>
          <w:p w14:paraId="33DE7B67" w14:textId="77777777" w:rsidR="00FB40C0" w:rsidRDefault="00FB40C0" w:rsidP="00FB40C0"/>
        </w:tc>
        <w:tc>
          <w:tcPr>
            <w:tcW w:w="1127" w:type="dxa"/>
          </w:tcPr>
          <w:p w14:paraId="7930FC3A" w14:textId="77777777" w:rsidR="00FB40C0" w:rsidRDefault="00FB40C0" w:rsidP="00FB40C0"/>
        </w:tc>
        <w:tc>
          <w:tcPr>
            <w:tcW w:w="1127" w:type="dxa"/>
          </w:tcPr>
          <w:p w14:paraId="674926CB" w14:textId="13FA72E0" w:rsidR="00FB40C0" w:rsidRDefault="00FB40C0" w:rsidP="00FB40C0">
            <w:r w:rsidRPr="00F739C8">
              <w:t>-2.57745</w:t>
            </w:r>
          </w:p>
        </w:tc>
        <w:tc>
          <w:tcPr>
            <w:tcW w:w="1127" w:type="dxa"/>
          </w:tcPr>
          <w:p w14:paraId="7C621EF9" w14:textId="0A15BB11" w:rsidR="00FB40C0" w:rsidRDefault="00FB40C0" w:rsidP="00FB40C0">
            <w:r w:rsidRPr="00F739C8">
              <w:t>1.003</w:t>
            </w:r>
          </w:p>
        </w:tc>
        <w:tc>
          <w:tcPr>
            <w:tcW w:w="1127" w:type="dxa"/>
          </w:tcPr>
          <w:p w14:paraId="5B4B1F81" w14:textId="7EB63DC9" w:rsidR="00FB40C0" w:rsidRDefault="00FB40C0" w:rsidP="00FB40C0">
            <w:r w:rsidRPr="00F739C8">
              <w:t>-2.94073</w:t>
            </w:r>
          </w:p>
        </w:tc>
        <w:tc>
          <w:tcPr>
            <w:tcW w:w="1127" w:type="dxa"/>
          </w:tcPr>
          <w:p w14:paraId="6C048B2D" w14:textId="306D3438" w:rsidR="00FB40C0" w:rsidRDefault="00FB40C0" w:rsidP="00FB40C0">
            <w:r w:rsidRPr="00F739C8">
              <w:t>1.108</w:t>
            </w:r>
          </w:p>
        </w:tc>
        <w:tc>
          <w:tcPr>
            <w:tcW w:w="1127" w:type="dxa"/>
          </w:tcPr>
          <w:p w14:paraId="055C2C18" w14:textId="687906E8" w:rsidR="00FB40C0" w:rsidRDefault="00FB40C0" w:rsidP="00FB40C0">
            <w:r w:rsidRPr="00F739C8">
              <w:t>-6.19952</w:t>
            </w:r>
          </w:p>
        </w:tc>
        <w:tc>
          <w:tcPr>
            <w:tcW w:w="1127" w:type="dxa"/>
          </w:tcPr>
          <w:p w14:paraId="3C145A2E" w14:textId="060AE5D3" w:rsidR="00FB40C0" w:rsidRDefault="00FB40C0" w:rsidP="00FB40C0">
            <w:r w:rsidRPr="00F739C8">
              <w:t>0.635</w:t>
            </w:r>
          </w:p>
        </w:tc>
      </w:tr>
      <w:tr w:rsidR="00FB40C0" w14:paraId="6EF81C25" w14:textId="77777777" w:rsidTr="00FB40C0">
        <w:tc>
          <w:tcPr>
            <w:tcW w:w="1127" w:type="dxa"/>
          </w:tcPr>
          <w:p w14:paraId="345F6BE4" w14:textId="77777777" w:rsidR="00FB40C0" w:rsidRDefault="00FB40C0" w:rsidP="00FB40C0"/>
        </w:tc>
        <w:tc>
          <w:tcPr>
            <w:tcW w:w="1127" w:type="dxa"/>
          </w:tcPr>
          <w:p w14:paraId="4BBAE551" w14:textId="77777777" w:rsidR="00FB40C0" w:rsidRDefault="00FB40C0" w:rsidP="00FB40C0"/>
        </w:tc>
        <w:tc>
          <w:tcPr>
            <w:tcW w:w="1127" w:type="dxa"/>
          </w:tcPr>
          <w:p w14:paraId="5BFC25F2" w14:textId="6B1F8693" w:rsidR="00FB40C0" w:rsidRDefault="00FB40C0" w:rsidP="00FB40C0">
            <w:r w:rsidRPr="00F739C8">
              <w:t>-2.57597</w:t>
            </w:r>
          </w:p>
        </w:tc>
        <w:tc>
          <w:tcPr>
            <w:tcW w:w="1127" w:type="dxa"/>
          </w:tcPr>
          <w:p w14:paraId="7348A6BA" w14:textId="337A94B6" w:rsidR="00FB40C0" w:rsidRDefault="00FB40C0" w:rsidP="00FB40C0">
            <w:r w:rsidRPr="00F739C8">
              <w:t>1.003</w:t>
            </w:r>
          </w:p>
        </w:tc>
        <w:tc>
          <w:tcPr>
            <w:tcW w:w="1127" w:type="dxa"/>
          </w:tcPr>
          <w:p w14:paraId="45312A67" w14:textId="00A7E5C2" w:rsidR="00FB40C0" w:rsidRDefault="00FB40C0" w:rsidP="00FB40C0">
            <w:r w:rsidRPr="00F739C8">
              <w:t>-2.93923</w:t>
            </w:r>
          </w:p>
        </w:tc>
        <w:tc>
          <w:tcPr>
            <w:tcW w:w="1127" w:type="dxa"/>
          </w:tcPr>
          <w:p w14:paraId="0A347C93" w14:textId="4425FC92" w:rsidR="00FB40C0" w:rsidRDefault="00FB40C0" w:rsidP="00FB40C0">
            <w:r w:rsidRPr="00F739C8">
              <w:t>1.109</w:t>
            </w:r>
          </w:p>
        </w:tc>
        <w:tc>
          <w:tcPr>
            <w:tcW w:w="1127" w:type="dxa"/>
          </w:tcPr>
          <w:p w14:paraId="1A9BCE00" w14:textId="0057569E" w:rsidR="00FB40C0" w:rsidRDefault="00FB40C0" w:rsidP="00FB40C0">
            <w:r w:rsidRPr="00F739C8">
              <w:t>-6.19555</w:t>
            </w:r>
          </w:p>
        </w:tc>
        <w:tc>
          <w:tcPr>
            <w:tcW w:w="1127" w:type="dxa"/>
          </w:tcPr>
          <w:p w14:paraId="663A8B1F" w14:textId="31A2A7B8" w:rsidR="00FB40C0" w:rsidRDefault="00FB40C0" w:rsidP="00FB40C0">
            <w:r w:rsidRPr="00F739C8">
              <w:t>0.635</w:t>
            </w:r>
          </w:p>
        </w:tc>
      </w:tr>
      <w:tr w:rsidR="00FB40C0" w14:paraId="495438D3" w14:textId="77777777" w:rsidTr="00FB40C0">
        <w:tc>
          <w:tcPr>
            <w:tcW w:w="1127" w:type="dxa"/>
          </w:tcPr>
          <w:p w14:paraId="3F5CA942" w14:textId="77777777" w:rsidR="00FB40C0" w:rsidRDefault="00FB40C0" w:rsidP="00FB40C0"/>
        </w:tc>
        <w:tc>
          <w:tcPr>
            <w:tcW w:w="1127" w:type="dxa"/>
          </w:tcPr>
          <w:p w14:paraId="60D61F84" w14:textId="77777777" w:rsidR="00FB40C0" w:rsidRDefault="00FB40C0" w:rsidP="00FB40C0"/>
        </w:tc>
        <w:tc>
          <w:tcPr>
            <w:tcW w:w="1127" w:type="dxa"/>
          </w:tcPr>
          <w:p w14:paraId="1184034B" w14:textId="4808F9CA" w:rsidR="00FB40C0" w:rsidRDefault="00FB40C0" w:rsidP="00FB40C0">
            <w:r w:rsidRPr="00F739C8">
              <w:t>-2.57417</w:t>
            </w:r>
          </w:p>
        </w:tc>
        <w:tc>
          <w:tcPr>
            <w:tcW w:w="1127" w:type="dxa"/>
          </w:tcPr>
          <w:p w14:paraId="107EFCC9" w14:textId="1B63883C" w:rsidR="00FB40C0" w:rsidRDefault="00FB40C0" w:rsidP="00FB40C0">
            <w:r w:rsidRPr="00F739C8">
              <w:t>1.004</w:t>
            </w:r>
          </w:p>
        </w:tc>
        <w:tc>
          <w:tcPr>
            <w:tcW w:w="1127" w:type="dxa"/>
          </w:tcPr>
          <w:p w14:paraId="72B468C2" w14:textId="546E3512" w:rsidR="00FB40C0" w:rsidRDefault="00FB40C0" w:rsidP="00FB40C0">
            <w:r w:rsidRPr="00F739C8">
              <w:t>-2.93803</w:t>
            </w:r>
          </w:p>
        </w:tc>
        <w:tc>
          <w:tcPr>
            <w:tcW w:w="1127" w:type="dxa"/>
          </w:tcPr>
          <w:p w14:paraId="0E23CE18" w14:textId="22F6D420" w:rsidR="00FB40C0" w:rsidRDefault="00FB40C0" w:rsidP="00FB40C0">
            <w:r w:rsidRPr="00F739C8">
              <w:t>1.109</w:t>
            </w:r>
          </w:p>
        </w:tc>
        <w:tc>
          <w:tcPr>
            <w:tcW w:w="1127" w:type="dxa"/>
          </w:tcPr>
          <w:p w14:paraId="0EA62CB0" w14:textId="72348845" w:rsidR="00FB40C0" w:rsidRDefault="00FB40C0" w:rsidP="00FB40C0">
            <w:r w:rsidRPr="00F739C8">
              <w:t>-6.19756</w:t>
            </w:r>
          </w:p>
        </w:tc>
        <w:tc>
          <w:tcPr>
            <w:tcW w:w="1127" w:type="dxa"/>
          </w:tcPr>
          <w:p w14:paraId="180D17BC" w14:textId="645CA531" w:rsidR="00FB40C0" w:rsidRDefault="00FB40C0" w:rsidP="00FB40C0">
            <w:r w:rsidRPr="00F739C8">
              <w:t>0.636</w:t>
            </w:r>
          </w:p>
        </w:tc>
      </w:tr>
      <w:tr w:rsidR="00FB40C0" w14:paraId="68D05D86" w14:textId="77777777" w:rsidTr="00FB40C0">
        <w:tc>
          <w:tcPr>
            <w:tcW w:w="1127" w:type="dxa"/>
          </w:tcPr>
          <w:p w14:paraId="3F14D2F7" w14:textId="77777777" w:rsidR="00FB40C0" w:rsidRDefault="00FB40C0" w:rsidP="00FB40C0"/>
        </w:tc>
        <w:tc>
          <w:tcPr>
            <w:tcW w:w="1127" w:type="dxa"/>
          </w:tcPr>
          <w:p w14:paraId="1CEE1F2E" w14:textId="77777777" w:rsidR="00FB40C0" w:rsidRDefault="00FB40C0" w:rsidP="00FB40C0"/>
        </w:tc>
        <w:tc>
          <w:tcPr>
            <w:tcW w:w="1127" w:type="dxa"/>
          </w:tcPr>
          <w:p w14:paraId="762EEC31" w14:textId="513A38D1" w:rsidR="00FB40C0" w:rsidRDefault="00FB40C0" w:rsidP="00FB40C0">
            <w:r w:rsidRPr="00F739C8">
              <w:t>-2.57246</w:t>
            </w:r>
          </w:p>
        </w:tc>
        <w:tc>
          <w:tcPr>
            <w:tcW w:w="1127" w:type="dxa"/>
          </w:tcPr>
          <w:p w14:paraId="012814C2" w14:textId="41A298F8" w:rsidR="00FB40C0" w:rsidRDefault="00FB40C0" w:rsidP="00FB40C0">
            <w:r w:rsidRPr="00F739C8">
              <w:t>1.004</w:t>
            </w:r>
          </w:p>
        </w:tc>
        <w:tc>
          <w:tcPr>
            <w:tcW w:w="1127" w:type="dxa"/>
          </w:tcPr>
          <w:p w14:paraId="79B0FAD0" w14:textId="15D34347" w:rsidR="00FB40C0" w:rsidRDefault="00FB40C0" w:rsidP="00FB40C0">
            <w:r w:rsidRPr="00F739C8">
              <w:t>-2.93803</w:t>
            </w:r>
          </w:p>
        </w:tc>
        <w:tc>
          <w:tcPr>
            <w:tcW w:w="1127" w:type="dxa"/>
          </w:tcPr>
          <w:p w14:paraId="15930171" w14:textId="64C8C4D2" w:rsidR="00FB40C0" w:rsidRDefault="00FB40C0" w:rsidP="00FB40C0">
            <w:r w:rsidRPr="00F739C8">
              <w:t>1.11</w:t>
            </w:r>
          </w:p>
        </w:tc>
        <w:tc>
          <w:tcPr>
            <w:tcW w:w="1127" w:type="dxa"/>
          </w:tcPr>
          <w:p w14:paraId="43AAFF14" w14:textId="053397D1" w:rsidR="00FB40C0" w:rsidRDefault="00FB40C0" w:rsidP="00FB40C0">
            <w:r w:rsidRPr="00F739C8">
              <w:t>-6.19821</w:t>
            </w:r>
          </w:p>
        </w:tc>
        <w:tc>
          <w:tcPr>
            <w:tcW w:w="1127" w:type="dxa"/>
          </w:tcPr>
          <w:p w14:paraId="1208707E" w14:textId="2753D324" w:rsidR="00FB40C0" w:rsidRDefault="00FB40C0" w:rsidP="00FB40C0">
            <w:r w:rsidRPr="00F739C8">
              <w:t>0.636</w:t>
            </w:r>
          </w:p>
        </w:tc>
      </w:tr>
      <w:tr w:rsidR="00FB40C0" w14:paraId="10DCEEF6" w14:textId="77777777" w:rsidTr="00FB40C0">
        <w:tc>
          <w:tcPr>
            <w:tcW w:w="1127" w:type="dxa"/>
          </w:tcPr>
          <w:p w14:paraId="1CA0D006" w14:textId="77777777" w:rsidR="00FB40C0" w:rsidRDefault="00FB40C0" w:rsidP="00FB40C0"/>
        </w:tc>
        <w:tc>
          <w:tcPr>
            <w:tcW w:w="1127" w:type="dxa"/>
          </w:tcPr>
          <w:p w14:paraId="605930B2" w14:textId="77777777" w:rsidR="00FB40C0" w:rsidRDefault="00FB40C0" w:rsidP="00FB40C0"/>
        </w:tc>
        <w:tc>
          <w:tcPr>
            <w:tcW w:w="1127" w:type="dxa"/>
          </w:tcPr>
          <w:p w14:paraId="58AE178C" w14:textId="55D7D7FB" w:rsidR="00FB40C0" w:rsidRDefault="00FB40C0" w:rsidP="00FB40C0">
            <w:r w:rsidRPr="00F739C8">
              <w:t>-2.571</w:t>
            </w:r>
          </w:p>
        </w:tc>
        <w:tc>
          <w:tcPr>
            <w:tcW w:w="1127" w:type="dxa"/>
          </w:tcPr>
          <w:p w14:paraId="29CA2B81" w14:textId="54859219" w:rsidR="00FB40C0" w:rsidRDefault="00FB40C0" w:rsidP="00FB40C0">
            <w:r w:rsidRPr="00F739C8">
              <w:t>1.005</w:t>
            </w:r>
          </w:p>
        </w:tc>
        <w:tc>
          <w:tcPr>
            <w:tcW w:w="1127" w:type="dxa"/>
          </w:tcPr>
          <w:p w14:paraId="4BF3BEF1" w14:textId="2342A1B9" w:rsidR="00FB40C0" w:rsidRDefault="00FB40C0" w:rsidP="00FB40C0">
            <w:r w:rsidRPr="00F739C8">
              <w:t>-2.93594</w:t>
            </w:r>
          </w:p>
        </w:tc>
        <w:tc>
          <w:tcPr>
            <w:tcW w:w="1127" w:type="dxa"/>
          </w:tcPr>
          <w:p w14:paraId="60F0FD8A" w14:textId="4E430B7A" w:rsidR="00FB40C0" w:rsidRDefault="00FB40C0" w:rsidP="00FB40C0">
            <w:r w:rsidRPr="00F739C8">
              <w:t>1.11</w:t>
            </w:r>
          </w:p>
        </w:tc>
        <w:tc>
          <w:tcPr>
            <w:tcW w:w="1127" w:type="dxa"/>
          </w:tcPr>
          <w:p w14:paraId="183B76BE" w14:textId="7D1C15EB" w:rsidR="00FB40C0" w:rsidRDefault="00FB40C0" w:rsidP="00FB40C0">
            <w:r w:rsidRPr="00F739C8">
              <w:t>-6.19751</w:t>
            </w:r>
          </w:p>
        </w:tc>
        <w:tc>
          <w:tcPr>
            <w:tcW w:w="1127" w:type="dxa"/>
          </w:tcPr>
          <w:p w14:paraId="3C47282C" w14:textId="3981C6F7" w:rsidR="00FB40C0" w:rsidRDefault="00FB40C0" w:rsidP="00FB40C0">
            <w:r w:rsidRPr="00F739C8">
              <w:t>0.637</w:t>
            </w:r>
          </w:p>
        </w:tc>
      </w:tr>
      <w:tr w:rsidR="00FB40C0" w14:paraId="677817F8" w14:textId="77777777" w:rsidTr="00FB40C0">
        <w:tc>
          <w:tcPr>
            <w:tcW w:w="1127" w:type="dxa"/>
          </w:tcPr>
          <w:p w14:paraId="06C81815" w14:textId="77777777" w:rsidR="00FB40C0" w:rsidRDefault="00FB40C0" w:rsidP="00FB40C0"/>
        </w:tc>
        <w:tc>
          <w:tcPr>
            <w:tcW w:w="1127" w:type="dxa"/>
          </w:tcPr>
          <w:p w14:paraId="45508065" w14:textId="77777777" w:rsidR="00FB40C0" w:rsidRDefault="00FB40C0" w:rsidP="00FB40C0"/>
        </w:tc>
        <w:tc>
          <w:tcPr>
            <w:tcW w:w="1127" w:type="dxa"/>
          </w:tcPr>
          <w:p w14:paraId="3C5A8752" w14:textId="42BACF77" w:rsidR="00FB40C0" w:rsidRDefault="00FB40C0" w:rsidP="00FB40C0">
            <w:r w:rsidRPr="00F739C8">
              <w:t>-2.5693</w:t>
            </w:r>
          </w:p>
        </w:tc>
        <w:tc>
          <w:tcPr>
            <w:tcW w:w="1127" w:type="dxa"/>
          </w:tcPr>
          <w:p w14:paraId="78062C74" w14:textId="13B5EAFD" w:rsidR="00FB40C0" w:rsidRDefault="00FB40C0" w:rsidP="00FB40C0">
            <w:r w:rsidRPr="00F739C8">
              <w:t>1.005</w:t>
            </w:r>
          </w:p>
        </w:tc>
        <w:tc>
          <w:tcPr>
            <w:tcW w:w="1127" w:type="dxa"/>
          </w:tcPr>
          <w:p w14:paraId="1FE44BEA" w14:textId="4504AED2" w:rsidR="00FB40C0" w:rsidRDefault="00FB40C0" w:rsidP="00FB40C0">
            <w:r w:rsidRPr="00F739C8">
              <w:t>-2.93387</w:t>
            </w:r>
          </w:p>
        </w:tc>
        <w:tc>
          <w:tcPr>
            <w:tcW w:w="1127" w:type="dxa"/>
          </w:tcPr>
          <w:p w14:paraId="14410788" w14:textId="5FB38FFE" w:rsidR="00FB40C0" w:rsidRDefault="00FB40C0" w:rsidP="00FB40C0">
            <w:r w:rsidRPr="00F739C8">
              <w:t>1.111</w:t>
            </w:r>
          </w:p>
        </w:tc>
        <w:tc>
          <w:tcPr>
            <w:tcW w:w="1127" w:type="dxa"/>
          </w:tcPr>
          <w:p w14:paraId="1DCAB6BD" w14:textId="06A7FE16" w:rsidR="00FB40C0" w:rsidRDefault="00FB40C0" w:rsidP="00FB40C0">
            <w:r w:rsidRPr="00F739C8">
              <w:t>-6.19816</w:t>
            </w:r>
          </w:p>
        </w:tc>
        <w:tc>
          <w:tcPr>
            <w:tcW w:w="1127" w:type="dxa"/>
          </w:tcPr>
          <w:p w14:paraId="04D12B55" w14:textId="75CB3A4D" w:rsidR="00FB40C0" w:rsidRDefault="00FB40C0" w:rsidP="00FB40C0">
            <w:r w:rsidRPr="00F739C8">
              <w:t>0.637</w:t>
            </w:r>
          </w:p>
        </w:tc>
      </w:tr>
      <w:tr w:rsidR="00FB40C0" w14:paraId="0F98F620" w14:textId="77777777" w:rsidTr="00FB40C0">
        <w:tc>
          <w:tcPr>
            <w:tcW w:w="1127" w:type="dxa"/>
          </w:tcPr>
          <w:p w14:paraId="053C78DD" w14:textId="77777777" w:rsidR="00FB40C0" w:rsidRDefault="00FB40C0" w:rsidP="00FB40C0"/>
        </w:tc>
        <w:tc>
          <w:tcPr>
            <w:tcW w:w="1127" w:type="dxa"/>
          </w:tcPr>
          <w:p w14:paraId="7BF55BBF" w14:textId="77777777" w:rsidR="00FB40C0" w:rsidRDefault="00FB40C0" w:rsidP="00FB40C0"/>
        </w:tc>
        <w:tc>
          <w:tcPr>
            <w:tcW w:w="1127" w:type="dxa"/>
          </w:tcPr>
          <w:p w14:paraId="0ECDA7B3" w14:textId="1088918A" w:rsidR="00FB40C0" w:rsidRDefault="00FB40C0" w:rsidP="00FB40C0">
            <w:r w:rsidRPr="00F739C8">
              <w:t>-2.56753</w:t>
            </w:r>
          </w:p>
        </w:tc>
        <w:tc>
          <w:tcPr>
            <w:tcW w:w="1127" w:type="dxa"/>
          </w:tcPr>
          <w:p w14:paraId="02A73481" w14:textId="62440E75" w:rsidR="00FB40C0" w:rsidRDefault="00FB40C0" w:rsidP="00FB40C0">
            <w:r w:rsidRPr="00F739C8">
              <w:t>1.006</w:t>
            </w:r>
          </w:p>
        </w:tc>
        <w:tc>
          <w:tcPr>
            <w:tcW w:w="1127" w:type="dxa"/>
          </w:tcPr>
          <w:p w14:paraId="6395EE5C" w14:textId="67EB889A" w:rsidR="00FB40C0" w:rsidRDefault="00FB40C0" w:rsidP="00FB40C0">
            <w:r w:rsidRPr="00F739C8">
              <w:t>-2.93357</w:t>
            </w:r>
          </w:p>
        </w:tc>
        <w:tc>
          <w:tcPr>
            <w:tcW w:w="1127" w:type="dxa"/>
          </w:tcPr>
          <w:p w14:paraId="09E633CB" w14:textId="51E45D93" w:rsidR="00FB40C0" w:rsidRDefault="00FB40C0" w:rsidP="00FB40C0">
            <w:r w:rsidRPr="00F739C8">
              <w:t>1.111</w:t>
            </w:r>
          </w:p>
        </w:tc>
        <w:tc>
          <w:tcPr>
            <w:tcW w:w="1127" w:type="dxa"/>
          </w:tcPr>
          <w:p w14:paraId="5F5D9A3B" w14:textId="40E6C43E" w:rsidR="00FB40C0" w:rsidRDefault="00FB40C0" w:rsidP="00FB40C0">
            <w:r w:rsidRPr="00F739C8">
              <w:t>-6.19745</w:t>
            </w:r>
          </w:p>
        </w:tc>
        <w:tc>
          <w:tcPr>
            <w:tcW w:w="1127" w:type="dxa"/>
          </w:tcPr>
          <w:p w14:paraId="24F2BF13" w14:textId="70035151" w:rsidR="00FB40C0" w:rsidRDefault="00FB40C0" w:rsidP="00FB40C0">
            <w:r w:rsidRPr="00F739C8">
              <w:t>0.638</w:t>
            </w:r>
          </w:p>
        </w:tc>
      </w:tr>
      <w:tr w:rsidR="00FB40C0" w14:paraId="1E7EC243" w14:textId="77777777" w:rsidTr="00FB40C0">
        <w:tc>
          <w:tcPr>
            <w:tcW w:w="1127" w:type="dxa"/>
          </w:tcPr>
          <w:p w14:paraId="7A26E244" w14:textId="77777777" w:rsidR="00FB40C0" w:rsidRDefault="00FB40C0" w:rsidP="00FB40C0"/>
        </w:tc>
        <w:tc>
          <w:tcPr>
            <w:tcW w:w="1127" w:type="dxa"/>
          </w:tcPr>
          <w:p w14:paraId="40C35732" w14:textId="77777777" w:rsidR="00FB40C0" w:rsidRDefault="00FB40C0" w:rsidP="00FB40C0"/>
        </w:tc>
        <w:tc>
          <w:tcPr>
            <w:tcW w:w="1127" w:type="dxa"/>
          </w:tcPr>
          <w:p w14:paraId="20F4E2D2" w14:textId="4A53859D" w:rsidR="00FB40C0" w:rsidRDefault="00FB40C0" w:rsidP="00FB40C0">
            <w:r w:rsidRPr="00F739C8">
              <w:t>-2.56592</w:t>
            </w:r>
          </w:p>
        </w:tc>
        <w:tc>
          <w:tcPr>
            <w:tcW w:w="1127" w:type="dxa"/>
          </w:tcPr>
          <w:p w14:paraId="6DAE5AF8" w14:textId="0139B52D" w:rsidR="00FB40C0" w:rsidRDefault="00FB40C0" w:rsidP="00FB40C0">
            <w:r w:rsidRPr="00F739C8">
              <w:t>1.006</w:t>
            </w:r>
          </w:p>
        </w:tc>
        <w:tc>
          <w:tcPr>
            <w:tcW w:w="1127" w:type="dxa"/>
          </w:tcPr>
          <w:p w14:paraId="54E4BD46" w14:textId="1DE82A5C" w:rsidR="00FB40C0" w:rsidRDefault="00FB40C0" w:rsidP="00FB40C0">
            <w:r w:rsidRPr="00F739C8">
              <w:t>-2.93327</w:t>
            </w:r>
          </w:p>
        </w:tc>
        <w:tc>
          <w:tcPr>
            <w:tcW w:w="1127" w:type="dxa"/>
          </w:tcPr>
          <w:p w14:paraId="663E16E5" w14:textId="6EADC8F0" w:rsidR="00FB40C0" w:rsidRDefault="00FB40C0" w:rsidP="00FB40C0">
            <w:r w:rsidRPr="00F739C8">
              <w:t>1.112</w:t>
            </w:r>
          </w:p>
        </w:tc>
        <w:tc>
          <w:tcPr>
            <w:tcW w:w="1127" w:type="dxa"/>
          </w:tcPr>
          <w:p w14:paraId="770141AE" w14:textId="1C028967" w:rsidR="00FB40C0" w:rsidRDefault="00FB40C0" w:rsidP="00FB40C0">
            <w:r w:rsidRPr="00F739C8">
              <w:t>-6.19637</w:t>
            </w:r>
          </w:p>
        </w:tc>
        <w:tc>
          <w:tcPr>
            <w:tcW w:w="1127" w:type="dxa"/>
          </w:tcPr>
          <w:p w14:paraId="06419F09" w14:textId="285DE6FF" w:rsidR="00FB40C0" w:rsidRDefault="00FB40C0" w:rsidP="00FB40C0">
            <w:r w:rsidRPr="00F739C8">
              <w:t>0.638</w:t>
            </w:r>
          </w:p>
        </w:tc>
      </w:tr>
      <w:tr w:rsidR="00FB40C0" w14:paraId="41EDFB4D" w14:textId="77777777" w:rsidTr="00FB40C0">
        <w:tc>
          <w:tcPr>
            <w:tcW w:w="1127" w:type="dxa"/>
          </w:tcPr>
          <w:p w14:paraId="7FEF3B55" w14:textId="77777777" w:rsidR="00FB40C0" w:rsidRDefault="00FB40C0" w:rsidP="00FB40C0"/>
        </w:tc>
        <w:tc>
          <w:tcPr>
            <w:tcW w:w="1127" w:type="dxa"/>
          </w:tcPr>
          <w:p w14:paraId="17C43886" w14:textId="77777777" w:rsidR="00FB40C0" w:rsidRDefault="00FB40C0" w:rsidP="00FB40C0"/>
        </w:tc>
        <w:tc>
          <w:tcPr>
            <w:tcW w:w="1127" w:type="dxa"/>
          </w:tcPr>
          <w:p w14:paraId="5DB91DE8" w14:textId="35738F6B" w:rsidR="00FB40C0" w:rsidRDefault="00FB40C0" w:rsidP="00FB40C0">
            <w:r w:rsidRPr="00F739C8">
              <w:t>-2.56432</w:t>
            </w:r>
          </w:p>
        </w:tc>
        <w:tc>
          <w:tcPr>
            <w:tcW w:w="1127" w:type="dxa"/>
          </w:tcPr>
          <w:p w14:paraId="21BD3416" w14:textId="2D51B9FD" w:rsidR="00FB40C0" w:rsidRDefault="00FB40C0" w:rsidP="00FB40C0">
            <w:r w:rsidRPr="00F739C8">
              <w:t>1.007</w:t>
            </w:r>
          </w:p>
        </w:tc>
        <w:tc>
          <w:tcPr>
            <w:tcW w:w="1127" w:type="dxa"/>
          </w:tcPr>
          <w:p w14:paraId="7283EB8F" w14:textId="3358E8A4" w:rsidR="00FB40C0" w:rsidRDefault="00FB40C0" w:rsidP="00FB40C0">
            <w:r w:rsidRPr="00F739C8">
              <w:t>-2.93268</w:t>
            </w:r>
          </w:p>
        </w:tc>
        <w:tc>
          <w:tcPr>
            <w:tcW w:w="1127" w:type="dxa"/>
          </w:tcPr>
          <w:p w14:paraId="49F0B64C" w14:textId="74E1AB39" w:rsidR="00FB40C0" w:rsidRDefault="00FB40C0" w:rsidP="00FB40C0">
            <w:r w:rsidRPr="00F739C8">
              <w:t>1.112</w:t>
            </w:r>
          </w:p>
        </w:tc>
        <w:tc>
          <w:tcPr>
            <w:tcW w:w="1127" w:type="dxa"/>
          </w:tcPr>
          <w:p w14:paraId="328E6A6F" w14:textId="1072AD22" w:rsidR="00FB40C0" w:rsidRDefault="00FB40C0" w:rsidP="00FB40C0">
            <w:r w:rsidRPr="00F739C8">
              <w:t>-6.19566</w:t>
            </w:r>
          </w:p>
        </w:tc>
        <w:tc>
          <w:tcPr>
            <w:tcW w:w="1127" w:type="dxa"/>
          </w:tcPr>
          <w:p w14:paraId="1C960296" w14:textId="1A68BBE8" w:rsidR="00FB40C0" w:rsidRDefault="00FB40C0" w:rsidP="00FB40C0">
            <w:r w:rsidRPr="00F739C8">
              <w:t>0.639</w:t>
            </w:r>
          </w:p>
        </w:tc>
      </w:tr>
      <w:tr w:rsidR="00FB40C0" w14:paraId="6E2FEB6C" w14:textId="77777777" w:rsidTr="00FB40C0">
        <w:tc>
          <w:tcPr>
            <w:tcW w:w="1127" w:type="dxa"/>
          </w:tcPr>
          <w:p w14:paraId="61CE8566" w14:textId="77777777" w:rsidR="00FB40C0" w:rsidRDefault="00FB40C0" w:rsidP="00FB40C0"/>
        </w:tc>
        <w:tc>
          <w:tcPr>
            <w:tcW w:w="1127" w:type="dxa"/>
          </w:tcPr>
          <w:p w14:paraId="4AE07E62" w14:textId="77777777" w:rsidR="00FB40C0" w:rsidRDefault="00FB40C0" w:rsidP="00FB40C0"/>
        </w:tc>
        <w:tc>
          <w:tcPr>
            <w:tcW w:w="1127" w:type="dxa"/>
          </w:tcPr>
          <w:p w14:paraId="215D57C3" w14:textId="3EFD82DB" w:rsidR="00FB40C0" w:rsidRDefault="00FB40C0" w:rsidP="00FB40C0">
            <w:r w:rsidRPr="00F739C8">
              <w:t>-2.56289</w:t>
            </w:r>
          </w:p>
        </w:tc>
        <w:tc>
          <w:tcPr>
            <w:tcW w:w="1127" w:type="dxa"/>
          </w:tcPr>
          <w:p w14:paraId="14FC855F" w14:textId="1E91E1A7" w:rsidR="00FB40C0" w:rsidRDefault="00FB40C0" w:rsidP="00FB40C0">
            <w:r w:rsidRPr="00F739C8">
              <w:t>1.007</w:t>
            </w:r>
          </w:p>
        </w:tc>
        <w:tc>
          <w:tcPr>
            <w:tcW w:w="1127" w:type="dxa"/>
          </w:tcPr>
          <w:p w14:paraId="36954376" w14:textId="5D8A9231" w:rsidR="00FB40C0" w:rsidRDefault="00FB40C0" w:rsidP="00FB40C0">
            <w:r w:rsidRPr="00F739C8">
              <w:t>-2.9318</w:t>
            </w:r>
          </w:p>
        </w:tc>
        <w:tc>
          <w:tcPr>
            <w:tcW w:w="1127" w:type="dxa"/>
          </w:tcPr>
          <w:p w14:paraId="1749D751" w14:textId="2817496E" w:rsidR="00FB40C0" w:rsidRDefault="00FB40C0" w:rsidP="00FB40C0">
            <w:r w:rsidRPr="00F739C8">
              <w:t>1.113</w:t>
            </w:r>
          </w:p>
        </w:tc>
        <w:tc>
          <w:tcPr>
            <w:tcW w:w="1127" w:type="dxa"/>
          </w:tcPr>
          <w:p w14:paraId="06D602EA" w14:textId="2068BC75" w:rsidR="00FB40C0" w:rsidRDefault="00FB40C0" w:rsidP="00FB40C0">
            <w:r w:rsidRPr="00F739C8">
              <w:t>-6.19496</w:t>
            </w:r>
          </w:p>
        </w:tc>
        <w:tc>
          <w:tcPr>
            <w:tcW w:w="1127" w:type="dxa"/>
          </w:tcPr>
          <w:p w14:paraId="5B3A7F3B" w14:textId="6D129085" w:rsidR="00FB40C0" w:rsidRDefault="00FB40C0" w:rsidP="00FB40C0">
            <w:r w:rsidRPr="00F739C8">
              <w:t>0.639</w:t>
            </w:r>
          </w:p>
        </w:tc>
      </w:tr>
      <w:tr w:rsidR="00FB40C0" w14:paraId="42D9E6ED" w14:textId="77777777" w:rsidTr="00FB40C0">
        <w:tc>
          <w:tcPr>
            <w:tcW w:w="1127" w:type="dxa"/>
          </w:tcPr>
          <w:p w14:paraId="3F678B24" w14:textId="77777777" w:rsidR="00FB40C0" w:rsidRDefault="00FB40C0" w:rsidP="00FB40C0"/>
        </w:tc>
        <w:tc>
          <w:tcPr>
            <w:tcW w:w="1127" w:type="dxa"/>
          </w:tcPr>
          <w:p w14:paraId="0251B621" w14:textId="77777777" w:rsidR="00FB40C0" w:rsidRDefault="00FB40C0" w:rsidP="00FB40C0"/>
        </w:tc>
        <w:tc>
          <w:tcPr>
            <w:tcW w:w="1127" w:type="dxa"/>
          </w:tcPr>
          <w:p w14:paraId="13C4BF7F" w14:textId="7C3F2B1C" w:rsidR="00FB40C0" w:rsidRDefault="00FB40C0" w:rsidP="00FB40C0">
            <w:r w:rsidRPr="00F739C8">
              <w:t>-2.5613</w:t>
            </w:r>
          </w:p>
        </w:tc>
        <w:tc>
          <w:tcPr>
            <w:tcW w:w="1127" w:type="dxa"/>
          </w:tcPr>
          <w:p w14:paraId="7DF324C1" w14:textId="1E65C77C" w:rsidR="00FB40C0" w:rsidRDefault="00FB40C0" w:rsidP="00FB40C0">
            <w:r w:rsidRPr="00F739C8">
              <w:t>1.008</w:t>
            </w:r>
          </w:p>
        </w:tc>
        <w:tc>
          <w:tcPr>
            <w:tcW w:w="1127" w:type="dxa"/>
          </w:tcPr>
          <w:p w14:paraId="73D60B1A" w14:textId="41A2B2B1" w:rsidR="00FB40C0" w:rsidRDefault="00FB40C0" w:rsidP="00FB40C0">
            <w:r w:rsidRPr="00F739C8">
              <w:t>-2.93033</w:t>
            </w:r>
          </w:p>
        </w:tc>
        <w:tc>
          <w:tcPr>
            <w:tcW w:w="1127" w:type="dxa"/>
          </w:tcPr>
          <w:p w14:paraId="7574E28C" w14:textId="19AE178E" w:rsidR="00FB40C0" w:rsidRDefault="00FB40C0" w:rsidP="00FB40C0">
            <w:r w:rsidRPr="00F739C8">
              <w:t>1.113</w:t>
            </w:r>
          </w:p>
        </w:tc>
        <w:tc>
          <w:tcPr>
            <w:tcW w:w="1127" w:type="dxa"/>
          </w:tcPr>
          <w:p w14:paraId="202409AD" w14:textId="46CA619A" w:rsidR="00FB40C0" w:rsidRDefault="00FB40C0" w:rsidP="00FB40C0">
            <w:r w:rsidRPr="00F739C8">
              <w:t>-6.1962</w:t>
            </w:r>
          </w:p>
        </w:tc>
        <w:tc>
          <w:tcPr>
            <w:tcW w:w="1127" w:type="dxa"/>
          </w:tcPr>
          <w:p w14:paraId="2193EC38" w14:textId="5D0F2191" w:rsidR="00FB40C0" w:rsidRDefault="00FB40C0" w:rsidP="00FB40C0">
            <w:r w:rsidRPr="00F739C8">
              <w:t>0.64</w:t>
            </w:r>
          </w:p>
        </w:tc>
      </w:tr>
      <w:tr w:rsidR="00FB40C0" w14:paraId="19B61F72" w14:textId="77777777" w:rsidTr="00FB40C0">
        <w:tc>
          <w:tcPr>
            <w:tcW w:w="1127" w:type="dxa"/>
          </w:tcPr>
          <w:p w14:paraId="3C7CEFFC" w14:textId="77777777" w:rsidR="00FB40C0" w:rsidRDefault="00FB40C0" w:rsidP="00FB40C0"/>
        </w:tc>
        <w:tc>
          <w:tcPr>
            <w:tcW w:w="1127" w:type="dxa"/>
          </w:tcPr>
          <w:p w14:paraId="200F60E1" w14:textId="77777777" w:rsidR="00FB40C0" w:rsidRDefault="00FB40C0" w:rsidP="00FB40C0"/>
        </w:tc>
        <w:tc>
          <w:tcPr>
            <w:tcW w:w="1127" w:type="dxa"/>
          </w:tcPr>
          <w:p w14:paraId="09045269" w14:textId="2887A29A" w:rsidR="00FB40C0" w:rsidRDefault="00FB40C0" w:rsidP="00FB40C0">
            <w:r w:rsidRPr="00F739C8">
              <w:t>-2.55972</w:t>
            </w:r>
          </w:p>
        </w:tc>
        <w:tc>
          <w:tcPr>
            <w:tcW w:w="1127" w:type="dxa"/>
          </w:tcPr>
          <w:p w14:paraId="05DA423E" w14:textId="7675A923" w:rsidR="00FB40C0" w:rsidRDefault="00FB40C0" w:rsidP="00FB40C0">
            <w:r w:rsidRPr="00F739C8">
              <w:t>1.008</w:t>
            </w:r>
          </w:p>
        </w:tc>
        <w:tc>
          <w:tcPr>
            <w:tcW w:w="1127" w:type="dxa"/>
          </w:tcPr>
          <w:p w14:paraId="212BEB90" w14:textId="1AE69097" w:rsidR="00FB40C0" w:rsidRDefault="00FB40C0" w:rsidP="00FB40C0">
            <w:r w:rsidRPr="00F739C8">
              <w:t>-2.92944</w:t>
            </w:r>
          </w:p>
        </w:tc>
        <w:tc>
          <w:tcPr>
            <w:tcW w:w="1127" w:type="dxa"/>
          </w:tcPr>
          <w:p w14:paraId="2CF8BF24" w14:textId="1A45A17D" w:rsidR="00FB40C0" w:rsidRDefault="00FB40C0" w:rsidP="00FB40C0">
            <w:r w:rsidRPr="00F739C8">
              <w:t>1.114</w:t>
            </w:r>
          </w:p>
        </w:tc>
        <w:tc>
          <w:tcPr>
            <w:tcW w:w="1127" w:type="dxa"/>
          </w:tcPr>
          <w:p w14:paraId="5DC99B06" w14:textId="7C50E776" w:rsidR="00FB40C0" w:rsidRDefault="00FB40C0" w:rsidP="00FB40C0">
            <w:r w:rsidRPr="00F739C8">
              <w:t>-6.19383</w:t>
            </w:r>
          </w:p>
        </w:tc>
        <w:tc>
          <w:tcPr>
            <w:tcW w:w="1127" w:type="dxa"/>
          </w:tcPr>
          <w:p w14:paraId="1A4D11F2" w14:textId="46CC9CC4" w:rsidR="00FB40C0" w:rsidRDefault="00FB40C0" w:rsidP="00FB40C0">
            <w:r w:rsidRPr="00F739C8">
              <w:t>0.64</w:t>
            </w:r>
          </w:p>
        </w:tc>
      </w:tr>
      <w:tr w:rsidR="00FB40C0" w14:paraId="4AA13105" w14:textId="77777777" w:rsidTr="00FB40C0">
        <w:tc>
          <w:tcPr>
            <w:tcW w:w="1127" w:type="dxa"/>
          </w:tcPr>
          <w:p w14:paraId="7AE12A88" w14:textId="77777777" w:rsidR="00FB40C0" w:rsidRDefault="00FB40C0" w:rsidP="00FB40C0"/>
        </w:tc>
        <w:tc>
          <w:tcPr>
            <w:tcW w:w="1127" w:type="dxa"/>
          </w:tcPr>
          <w:p w14:paraId="2B29A69B" w14:textId="77777777" w:rsidR="00FB40C0" w:rsidRDefault="00FB40C0" w:rsidP="00FB40C0"/>
        </w:tc>
        <w:tc>
          <w:tcPr>
            <w:tcW w:w="1127" w:type="dxa"/>
          </w:tcPr>
          <w:p w14:paraId="77E9643E" w14:textId="32A6F1A2" w:rsidR="00FB40C0" w:rsidRDefault="00FB40C0" w:rsidP="00FB40C0">
            <w:r w:rsidRPr="00F739C8">
              <w:t>-2.55814</w:t>
            </w:r>
          </w:p>
        </w:tc>
        <w:tc>
          <w:tcPr>
            <w:tcW w:w="1127" w:type="dxa"/>
          </w:tcPr>
          <w:p w14:paraId="4FB799DB" w14:textId="499092F1" w:rsidR="00FB40C0" w:rsidRDefault="00FB40C0" w:rsidP="00FB40C0">
            <w:r w:rsidRPr="00F739C8">
              <w:t>1.009</w:t>
            </w:r>
          </w:p>
        </w:tc>
        <w:tc>
          <w:tcPr>
            <w:tcW w:w="1127" w:type="dxa"/>
          </w:tcPr>
          <w:p w14:paraId="51963FCC" w14:textId="4A61FF24" w:rsidR="00FB40C0" w:rsidRDefault="00FB40C0" w:rsidP="00FB40C0">
            <w:r w:rsidRPr="00F739C8">
              <w:t>-2.92798</w:t>
            </w:r>
          </w:p>
        </w:tc>
        <w:tc>
          <w:tcPr>
            <w:tcW w:w="1127" w:type="dxa"/>
          </w:tcPr>
          <w:p w14:paraId="0C1A5BC4" w14:textId="2C85EEE2" w:rsidR="00FB40C0" w:rsidRDefault="00FB40C0" w:rsidP="00FB40C0">
            <w:r w:rsidRPr="00F739C8">
              <w:t>1.114</w:t>
            </w:r>
          </w:p>
        </w:tc>
        <w:tc>
          <w:tcPr>
            <w:tcW w:w="1127" w:type="dxa"/>
          </w:tcPr>
          <w:p w14:paraId="6A3F1BD5" w14:textId="292A0FAC" w:rsidR="00FB40C0" w:rsidRDefault="00FB40C0" w:rsidP="00FB40C0">
            <w:r w:rsidRPr="00F739C8">
              <w:t>-6.1941</w:t>
            </w:r>
          </w:p>
        </w:tc>
        <w:tc>
          <w:tcPr>
            <w:tcW w:w="1127" w:type="dxa"/>
          </w:tcPr>
          <w:p w14:paraId="121BABF9" w14:textId="4DA7FC78" w:rsidR="00FB40C0" w:rsidRDefault="00FB40C0" w:rsidP="00FB40C0">
            <w:r w:rsidRPr="00F739C8">
              <w:t>0.641</w:t>
            </w:r>
          </w:p>
        </w:tc>
      </w:tr>
      <w:tr w:rsidR="00FB40C0" w14:paraId="12121529" w14:textId="77777777" w:rsidTr="00FB40C0">
        <w:tc>
          <w:tcPr>
            <w:tcW w:w="1127" w:type="dxa"/>
          </w:tcPr>
          <w:p w14:paraId="24E2642F" w14:textId="77777777" w:rsidR="00FB40C0" w:rsidRDefault="00FB40C0" w:rsidP="00FB40C0"/>
        </w:tc>
        <w:tc>
          <w:tcPr>
            <w:tcW w:w="1127" w:type="dxa"/>
          </w:tcPr>
          <w:p w14:paraId="1C2A30F9" w14:textId="77777777" w:rsidR="00FB40C0" w:rsidRDefault="00FB40C0" w:rsidP="00FB40C0"/>
        </w:tc>
        <w:tc>
          <w:tcPr>
            <w:tcW w:w="1127" w:type="dxa"/>
          </w:tcPr>
          <w:p w14:paraId="19A58864" w14:textId="408D7045" w:rsidR="00FB40C0" w:rsidRDefault="00FB40C0" w:rsidP="00FB40C0">
            <w:r w:rsidRPr="00F739C8">
              <w:t>-2.55657</w:t>
            </w:r>
          </w:p>
        </w:tc>
        <w:tc>
          <w:tcPr>
            <w:tcW w:w="1127" w:type="dxa"/>
          </w:tcPr>
          <w:p w14:paraId="7E6E2630" w14:textId="0D18D765" w:rsidR="00FB40C0" w:rsidRDefault="00FB40C0" w:rsidP="00FB40C0">
            <w:r w:rsidRPr="00F739C8">
              <w:t>1.009</w:t>
            </w:r>
          </w:p>
        </w:tc>
        <w:tc>
          <w:tcPr>
            <w:tcW w:w="1127" w:type="dxa"/>
          </w:tcPr>
          <w:p w14:paraId="62BBF2AD" w14:textId="0D0BE662" w:rsidR="00FB40C0" w:rsidRDefault="00FB40C0" w:rsidP="00FB40C0">
            <w:r w:rsidRPr="00F739C8">
              <w:t>-2.92711</w:t>
            </w:r>
          </w:p>
        </w:tc>
        <w:tc>
          <w:tcPr>
            <w:tcW w:w="1127" w:type="dxa"/>
          </w:tcPr>
          <w:p w14:paraId="5F59BEC6" w14:textId="1C91E2EB" w:rsidR="00FB40C0" w:rsidRDefault="00FB40C0" w:rsidP="00FB40C0">
            <w:r w:rsidRPr="00F739C8">
              <w:t>1.115</w:t>
            </w:r>
          </w:p>
        </w:tc>
        <w:tc>
          <w:tcPr>
            <w:tcW w:w="1127" w:type="dxa"/>
          </w:tcPr>
          <w:p w14:paraId="10F8894D" w14:textId="23BB1662" w:rsidR="00FB40C0" w:rsidRDefault="00FB40C0" w:rsidP="00FB40C0">
            <w:r w:rsidRPr="00F739C8">
              <w:t>-6.19334</w:t>
            </w:r>
          </w:p>
        </w:tc>
        <w:tc>
          <w:tcPr>
            <w:tcW w:w="1127" w:type="dxa"/>
          </w:tcPr>
          <w:p w14:paraId="29B7FA82" w14:textId="5B566C3E" w:rsidR="00FB40C0" w:rsidRDefault="00FB40C0" w:rsidP="00FB40C0">
            <w:r w:rsidRPr="00F739C8">
              <w:t>0.641</w:t>
            </w:r>
          </w:p>
        </w:tc>
      </w:tr>
      <w:tr w:rsidR="00FB40C0" w14:paraId="79135B79" w14:textId="77777777" w:rsidTr="00FB40C0">
        <w:tc>
          <w:tcPr>
            <w:tcW w:w="1127" w:type="dxa"/>
          </w:tcPr>
          <w:p w14:paraId="5AC287C1" w14:textId="77777777" w:rsidR="00FB40C0" w:rsidRDefault="00FB40C0" w:rsidP="00FB40C0"/>
        </w:tc>
        <w:tc>
          <w:tcPr>
            <w:tcW w:w="1127" w:type="dxa"/>
          </w:tcPr>
          <w:p w14:paraId="73DEEA5A" w14:textId="77777777" w:rsidR="00FB40C0" w:rsidRDefault="00FB40C0" w:rsidP="00FB40C0"/>
        </w:tc>
        <w:tc>
          <w:tcPr>
            <w:tcW w:w="1127" w:type="dxa"/>
          </w:tcPr>
          <w:p w14:paraId="49D16679" w14:textId="1D835AAC" w:rsidR="00FB40C0" w:rsidRDefault="00FB40C0" w:rsidP="00FB40C0">
            <w:r w:rsidRPr="00F739C8">
              <w:t>-2.55508</w:t>
            </w:r>
          </w:p>
        </w:tc>
        <w:tc>
          <w:tcPr>
            <w:tcW w:w="1127" w:type="dxa"/>
          </w:tcPr>
          <w:p w14:paraId="0154F977" w14:textId="533A2B49" w:rsidR="00FB40C0" w:rsidRDefault="00FB40C0" w:rsidP="00FB40C0">
            <w:r w:rsidRPr="00F739C8">
              <w:t>1.01</w:t>
            </w:r>
          </w:p>
        </w:tc>
        <w:tc>
          <w:tcPr>
            <w:tcW w:w="1127" w:type="dxa"/>
          </w:tcPr>
          <w:p w14:paraId="33F304FA" w14:textId="799B6F33" w:rsidR="00FB40C0" w:rsidRDefault="00FB40C0" w:rsidP="00FB40C0">
            <w:r w:rsidRPr="00F739C8">
              <w:t>-2.92652</w:t>
            </w:r>
          </w:p>
        </w:tc>
        <w:tc>
          <w:tcPr>
            <w:tcW w:w="1127" w:type="dxa"/>
          </w:tcPr>
          <w:p w14:paraId="0D12ADE3" w14:textId="5B05F601" w:rsidR="00FB40C0" w:rsidRDefault="00FB40C0" w:rsidP="00FB40C0">
            <w:r w:rsidRPr="00F739C8">
              <w:t>1.115</w:t>
            </w:r>
          </w:p>
        </w:tc>
        <w:tc>
          <w:tcPr>
            <w:tcW w:w="1127" w:type="dxa"/>
          </w:tcPr>
          <w:p w14:paraId="20A58BE3" w14:textId="0EBB7595" w:rsidR="00FB40C0" w:rsidRDefault="00FB40C0" w:rsidP="00FB40C0">
            <w:r w:rsidRPr="00F739C8">
              <w:t>-6.19442</w:t>
            </w:r>
          </w:p>
        </w:tc>
        <w:tc>
          <w:tcPr>
            <w:tcW w:w="1127" w:type="dxa"/>
          </w:tcPr>
          <w:p w14:paraId="09F437F5" w14:textId="489A9A36" w:rsidR="00FB40C0" w:rsidRDefault="00FB40C0" w:rsidP="00FB40C0">
            <w:r w:rsidRPr="00F739C8">
              <w:t>0.642</w:t>
            </w:r>
          </w:p>
        </w:tc>
      </w:tr>
      <w:tr w:rsidR="00FB40C0" w14:paraId="683A5C02" w14:textId="77777777" w:rsidTr="00FB40C0">
        <w:tc>
          <w:tcPr>
            <w:tcW w:w="1127" w:type="dxa"/>
          </w:tcPr>
          <w:p w14:paraId="76A9329E" w14:textId="77777777" w:rsidR="00FB40C0" w:rsidRDefault="00FB40C0" w:rsidP="00FB40C0"/>
        </w:tc>
        <w:tc>
          <w:tcPr>
            <w:tcW w:w="1127" w:type="dxa"/>
          </w:tcPr>
          <w:p w14:paraId="5407D128" w14:textId="77777777" w:rsidR="00FB40C0" w:rsidRDefault="00FB40C0" w:rsidP="00FB40C0"/>
        </w:tc>
        <w:tc>
          <w:tcPr>
            <w:tcW w:w="1127" w:type="dxa"/>
          </w:tcPr>
          <w:p w14:paraId="4AEFCBD0" w14:textId="6E1AF596" w:rsidR="00FB40C0" w:rsidRDefault="00FB40C0" w:rsidP="00FB40C0">
            <w:r w:rsidRPr="00F739C8">
              <w:t>-2.5536</w:t>
            </w:r>
          </w:p>
        </w:tc>
        <w:tc>
          <w:tcPr>
            <w:tcW w:w="1127" w:type="dxa"/>
          </w:tcPr>
          <w:p w14:paraId="6C6AD40F" w14:textId="1B4C71E2" w:rsidR="00FB40C0" w:rsidRDefault="00FB40C0" w:rsidP="00FB40C0">
            <w:r w:rsidRPr="00F739C8">
              <w:t>1.01</w:t>
            </w:r>
          </w:p>
        </w:tc>
        <w:tc>
          <w:tcPr>
            <w:tcW w:w="1127" w:type="dxa"/>
          </w:tcPr>
          <w:p w14:paraId="59563A0F" w14:textId="5EB99E47" w:rsidR="00FB40C0" w:rsidRDefault="00FB40C0" w:rsidP="00FB40C0">
            <w:r w:rsidRPr="00F739C8">
              <w:t>-2.92536</w:t>
            </w:r>
          </w:p>
        </w:tc>
        <w:tc>
          <w:tcPr>
            <w:tcW w:w="1127" w:type="dxa"/>
          </w:tcPr>
          <w:p w14:paraId="5BFE3FF8" w14:textId="11F9E5F5" w:rsidR="00FB40C0" w:rsidRDefault="00FB40C0" w:rsidP="00FB40C0">
            <w:r w:rsidRPr="00F739C8">
              <w:t>1.116</w:t>
            </w:r>
          </w:p>
        </w:tc>
        <w:tc>
          <w:tcPr>
            <w:tcW w:w="1127" w:type="dxa"/>
          </w:tcPr>
          <w:p w14:paraId="43E8E3DC" w14:textId="3AF7AB84" w:rsidR="00FB40C0" w:rsidRDefault="00FB40C0" w:rsidP="00FB40C0">
            <w:r w:rsidRPr="00F739C8">
              <w:t>-6.19366</w:t>
            </w:r>
          </w:p>
        </w:tc>
        <w:tc>
          <w:tcPr>
            <w:tcW w:w="1127" w:type="dxa"/>
          </w:tcPr>
          <w:p w14:paraId="587A55CC" w14:textId="4A7BB3AE" w:rsidR="00FB40C0" w:rsidRDefault="00FB40C0" w:rsidP="00FB40C0">
            <w:r w:rsidRPr="00F739C8">
              <w:t>0.642</w:t>
            </w:r>
          </w:p>
        </w:tc>
      </w:tr>
      <w:tr w:rsidR="00FB40C0" w14:paraId="3FF0FDCB" w14:textId="77777777" w:rsidTr="00FB40C0">
        <w:tc>
          <w:tcPr>
            <w:tcW w:w="1127" w:type="dxa"/>
          </w:tcPr>
          <w:p w14:paraId="21E89DF5" w14:textId="77777777" w:rsidR="00FB40C0" w:rsidRDefault="00FB40C0" w:rsidP="00FB40C0"/>
        </w:tc>
        <w:tc>
          <w:tcPr>
            <w:tcW w:w="1127" w:type="dxa"/>
          </w:tcPr>
          <w:p w14:paraId="740082B0" w14:textId="77777777" w:rsidR="00FB40C0" w:rsidRDefault="00FB40C0" w:rsidP="00FB40C0"/>
        </w:tc>
        <w:tc>
          <w:tcPr>
            <w:tcW w:w="1127" w:type="dxa"/>
          </w:tcPr>
          <w:p w14:paraId="52A28D1A" w14:textId="06A8F40E" w:rsidR="00FB40C0" w:rsidRDefault="00FB40C0" w:rsidP="00FB40C0">
            <w:r w:rsidRPr="00F739C8">
              <w:t>-2.5522</w:t>
            </w:r>
          </w:p>
        </w:tc>
        <w:tc>
          <w:tcPr>
            <w:tcW w:w="1127" w:type="dxa"/>
          </w:tcPr>
          <w:p w14:paraId="410BFF54" w14:textId="1AA76866" w:rsidR="00FB40C0" w:rsidRDefault="00FB40C0" w:rsidP="00FB40C0">
            <w:r w:rsidRPr="00F739C8">
              <w:t>1.011</w:t>
            </w:r>
          </w:p>
        </w:tc>
        <w:tc>
          <w:tcPr>
            <w:tcW w:w="1127" w:type="dxa"/>
          </w:tcPr>
          <w:p w14:paraId="044F0E0A" w14:textId="235CC415" w:rsidR="00FB40C0" w:rsidRDefault="00FB40C0" w:rsidP="00FB40C0">
            <w:r w:rsidRPr="00F739C8">
              <w:t>-2.92565</w:t>
            </w:r>
          </w:p>
        </w:tc>
        <w:tc>
          <w:tcPr>
            <w:tcW w:w="1127" w:type="dxa"/>
          </w:tcPr>
          <w:p w14:paraId="67DA44E9" w14:textId="38DB27DB" w:rsidR="00FB40C0" w:rsidRDefault="00FB40C0" w:rsidP="00FB40C0">
            <w:r w:rsidRPr="00F739C8">
              <w:t>1.116</w:t>
            </w:r>
          </w:p>
        </w:tc>
        <w:tc>
          <w:tcPr>
            <w:tcW w:w="1127" w:type="dxa"/>
          </w:tcPr>
          <w:p w14:paraId="3B929016" w14:textId="4A94C850" w:rsidR="00FB40C0" w:rsidRDefault="00FB40C0" w:rsidP="00FB40C0">
            <w:r w:rsidRPr="00F739C8">
              <w:t>-6.19098</w:t>
            </w:r>
          </w:p>
        </w:tc>
        <w:tc>
          <w:tcPr>
            <w:tcW w:w="1127" w:type="dxa"/>
          </w:tcPr>
          <w:p w14:paraId="00AE75FC" w14:textId="48D5710A" w:rsidR="00FB40C0" w:rsidRDefault="00FB40C0" w:rsidP="00FB40C0">
            <w:r w:rsidRPr="00F739C8">
              <w:t>0.643</w:t>
            </w:r>
          </w:p>
        </w:tc>
      </w:tr>
      <w:tr w:rsidR="00FB40C0" w14:paraId="2247D973" w14:textId="77777777" w:rsidTr="00FB40C0">
        <w:tc>
          <w:tcPr>
            <w:tcW w:w="1127" w:type="dxa"/>
          </w:tcPr>
          <w:p w14:paraId="1B4525E6" w14:textId="77777777" w:rsidR="00FB40C0" w:rsidRDefault="00FB40C0" w:rsidP="00FB40C0"/>
        </w:tc>
        <w:tc>
          <w:tcPr>
            <w:tcW w:w="1127" w:type="dxa"/>
          </w:tcPr>
          <w:p w14:paraId="46CB9CA1" w14:textId="77777777" w:rsidR="00FB40C0" w:rsidRDefault="00FB40C0" w:rsidP="00FB40C0"/>
        </w:tc>
        <w:tc>
          <w:tcPr>
            <w:tcW w:w="1127" w:type="dxa"/>
          </w:tcPr>
          <w:p w14:paraId="0C44AF8C" w14:textId="3F5E6D84" w:rsidR="00FB40C0" w:rsidRDefault="00FB40C0" w:rsidP="00FB40C0">
            <w:r w:rsidRPr="00F739C8">
              <w:t>-2.55065</w:t>
            </w:r>
          </w:p>
        </w:tc>
        <w:tc>
          <w:tcPr>
            <w:tcW w:w="1127" w:type="dxa"/>
          </w:tcPr>
          <w:p w14:paraId="420F4648" w14:textId="249C3579" w:rsidR="00FB40C0" w:rsidRDefault="00FB40C0" w:rsidP="00FB40C0">
            <w:r w:rsidRPr="00F739C8">
              <w:t>1.011</w:t>
            </w:r>
          </w:p>
        </w:tc>
        <w:tc>
          <w:tcPr>
            <w:tcW w:w="1127" w:type="dxa"/>
          </w:tcPr>
          <w:p w14:paraId="5F080960" w14:textId="17BC389A" w:rsidR="00FB40C0" w:rsidRDefault="00FB40C0" w:rsidP="00FB40C0">
            <w:r w:rsidRPr="00F739C8">
              <w:t>-2.92507</w:t>
            </w:r>
          </w:p>
        </w:tc>
        <w:tc>
          <w:tcPr>
            <w:tcW w:w="1127" w:type="dxa"/>
          </w:tcPr>
          <w:p w14:paraId="525CA42E" w14:textId="2AD43706" w:rsidR="00FB40C0" w:rsidRDefault="00FB40C0" w:rsidP="00FB40C0">
            <w:r w:rsidRPr="00F739C8">
              <w:t>1.117</w:t>
            </w:r>
          </w:p>
        </w:tc>
        <w:tc>
          <w:tcPr>
            <w:tcW w:w="1127" w:type="dxa"/>
          </w:tcPr>
          <w:p w14:paraId="47135FAA" w14:textId="2A4FBB2C" w:rsidR="00FB40C0" w:rsidRDefault="00FB40C0" w:rsidP="00FB40C0">
            <w:r w:rsidRPr="00F739C8">
              <w:t>-6.19125</w:t>
            </w:r>
          </w:p>
        </w:tc>
        <w:tc>
          <w:tcPr>
            <w:tcW w:w="1127" w:type="dxa"/>
          </w:tcPr>
          <w:p w14:paraId="4D49C643" w14:textId="4FCC403B" w:rsidR="00FB40C0" w:rsidRDefault="00FB40C0" w:rsidP="00FB40C0">
            <w:r w:rsidRPr="00F739C8">
              <w:t>0.643</w:t>
            </w:r>
          </w:p>
        </w:tc>
      </w:tr>
      <w:tr w:rsidR="00FB40C0" w14:paraId="0EBDBF41" w14:textId="77777777" w:rsidTr="00FB40C0">
        <w:tc>
          <w:tcPr>
            <w:tcW w:w="1127" w:type="dxa"/>
          </w:tcPr>
          <w:p w14:paraId="396DD3D7" w14:textId="77777777" w:rsidR="00FB40C0" w:rsidRDefault="00FB40C0" w:rsidP="00FB40C0"/>
        </w:tc>
        <w:tc>
          <w:tcPr>
            <w:tcW w:w="1127" w:type="dxa"/>
          </w:tcPr>
          <w:p w14:paraId="4564A863" w14:textId="77777777" w:rsidR="00FB40C0" w:rsidRDefault="00FB40C0" w:rsidP="00FB40C0"/>
        </w:tc>
        <w:tc>
          <w:tcPr>
            <w:tcW w:w="1127" w:type="dxa"/>
          </w:tcPr>
          <w:p w14:paraId="419CAA2B" w14:textId="69C8E894" w:rsidR="00FB40C0" w:rsidRDefault="00FB40C0" w:rsidP="00FB40C0">
            <w:r w:rsidRPr="00F739C8">
              <w:t>-2.54895</w:t>
            </w:r>
          </w:p>
        </w:tc>
        <w:tc>
          <w:tcPr>
            <w:tcW w:w="1127" w:type="dxa"/>
          </w:tcPr>
          <w:p w14:paraId="3239030C" w14:textId="5B8F6B1A" w:rsidR="00FB40C0" w:rsidRDefault="00FB40C0" w:rsidP="00FB40C0">
            <w:r w:rsidRPr="00F739C8">
              <w:t>1.012</w:t>
            </w:r>
          </w:p>
        </w:tc>
        <w:tc>
          <w:tcPr>
            <w:tcW w:w="1127" w:type="dxa"/>
          </w:tcPr>
          <w:p w14:paraId="5036AB84" w14:textId="280CAF85" w:rsidR="00FB40C0" w:rsidRDefault="00FB40C0" w:rsidP="00FB40C0">
            <w:r w:rsidRPr="00F739C8">
              <w:t>-2.92391</w:t>
            </w:r>
          </w:p>
        </w:tc>
        <w:tc>
          <w:tcPr>
            <w:tcW w:w="1127" w:type="dxa"/>
          </w:tcPr>
          <w:p w14:paraId="5C5EBDB8" w14:textId="09B64A73" w:rsidR="00FB40C0" w:rsidRDefault="00FB40C0" w:rsidP="00FB40C0">
            <w:r w:rsidRPr="00F739C8">
              <w:t>1.117</w:t>
            </w:r>
          </w:p>
        </w:tc>
        <w:tc>
          <w:tcPr>
            <w:tcW w:w="1127" w:type="dxa"/>
          </w:tcPr>
          <w:p w14:paraId="39A122B9" w14:textId="3152DC0B" w:rsidR="00FB40C0" w:rsidRDefault="00FB40C0" w:rsidP="00FB40C0">
            <w:r w:rsidRPr="00F739C8">
              <w:t>-6.19093</w:t>
            </w:r>
          </w:p>
        </w:tc>
        <w:tc>
          <w:tcPr>
            <w:tcW w:w="1127" w:type="dxa"/>
          </w:tcPr>
          <w:p w14:paraId="75BDD5BE" w14:textId="52D069A9" w:rsidR="00FB40C0" w:rsidRDefault="00FB40C0" w:rsidP="00FB40C0">
            <w:r w:rsidRPr="00F739C8">
              <w:t>0.644</w:t>
            </w:r>
          </w:p>
        </w:tc>
      </w:tr>
      <w:tr w:rsidR="00FB40C0" w14:paraId="040DF0A2" w14:textId="77777777" w:rsidTr="00FB40C0">
        <w:tc>
          <w:tcPr>
            <w:tcW w:w="1127" w:type="dxa"/>
          </w:tcPr>
          <w:p w14:paraId="205EE360" w14:textId="77777777" w:rsidR="00FB40C0" w:rsidRDefault="00FB40C0" w:rsidP="00FB40C0"/>
        </w:tc>
        <w:tc>
          <w:tcPr>
            <w:tcW w:w="1127" w:type="dxa"/>
          </w:tcPr>
          <w:p w14:paraId="7345ADA4" w14:textId="77777777" w:rsidR="00FB40C0" w:rsidRDefault="00FB40C0" w:rsidP="00FB40C0"/>
        </w:tc>
        <w:tc>
          <w:tcPr>
            <w:tcW w:w="1127" w:type="dxa"/>
          </w:tcPr>
          <w:p w14:paraId="53236FA0" w14:textId="2072662B" w:rsidR="00FB40C0" w:rsidRDefault="00FB40C0" w:rsidP="00FB40C0">
            <w:r w:rsidRPr="00F739C8">
              <w:t>-2.54741</w:t>
            </w:r>
          </w:p>
        </w:tc>
        <w:tc>
          <w:tcPr>
            <w:tcW w:w="1127" w:type="dxa"/>
          </w:tcPr>
          <w:p w14:paraId="117E417E" w14:textId="5FC63711" w:rsidR="00FB40C0" w:rsidRDefault="00FB40C0" w:rsidP="00FB40C0">
            <w:r w:rsidRPr="00F739C8">
              <w:t>1.012</w:t>
            </w:r>
          </w:p>
        </w:tc>
        <w:tc>
          <w:tcPr>
            <w:tcW w:w="1127" w:type="dxa"/>
          </w:tcPr>
          <w:p w14:paraId="33A3359F" w14:textId="523B70E6" w:rsidR="00FB40C0" w:rsidRDefault="00FB40C0" w:rsidP="00FB40C0">
            <w:r w:rsidRPr="00F739C8">
              <w:t>-2.92333</w:t>
            </w:r>
          </w:p>
        </w:tc>
        <w:tc>
          <w:tcPr>
            <w:tcW w:w="1127" w:type="dxa"/>
          </w:tcPr>
          <w:p w14:paraId="174CED1B" w14:textId="4D670CB5" w:rsidR="00FB40C0" w:rsidRDefault="00FB40C0" w:rsidP="00FB40C0">
            <w:r w:rsidRPr="00F739C8">
              <w:t>1.118</w:t>
            </w:r>
          </w:p>
        </w:tc>
        <w:tc>
          <w:tcPr>
            <w:tcW w:w="1127" w:type="dxa"/>
          </w:tcPr>
          <w:p w14:paraId="7D30DE33" w14:textId="055F5DD7" w:rsidR="00FB40C0" w:rsidRDefault="00FB40C0" w:rsidP="00FB40C0">
            <w:r w:rsidRPr="00F739C8">
              <w:t>-6.18906</w:t>
            </w:r>
          </w:p>
        </w:tc>
        <w:tc>
          <w:tcPr>
            <w:tcW w:w="1127" w:type="dxa"/>
          </w:tcPr>
          <w:p w14:paraId="56C94FF9" w14:textId="369FABAA" w:rsidR="00FB40C0" w:rsidRDefault="00FB40C0" w:rsidP="00FB40C0">
            <w:r w:rsidRPr="00F739C8">
              <w:t>0.644</w:t>
            </w:r>
          </w:p>
        </w:tc>
      </w:tr>
      <w:tr w:rsidR="00FB40C0" w14:paraId="6E238524" w14:textId="77777777" w:rsidTr="00FB40C0">
        <w:tc>
          <w:tcPr>
            <w:tcW w:w="1127" w:type="dxa"/>
          </w:tcPr>
          <w:p w14:paraId="25D51CEB" w14:textId="77777777" w:rsidR="00FB40C0" w:rsidRDefault="00FB40C0" w:rsidP="00FB40C0"/>
        </w:tc>
        <w:tc>
          <w:tcPr>
            <w:tcW w:w="1127" w:type="dxa"/>
          </w:tcPr>
          <w:p w14:paraId="7BC32155" w14:textId="77777777" w:rsidR="00FB40C0" w:rsidRDefault="00FB40C0" w:rsidP="00FB40C0"/>
        </w:tc>
        <w:tc>
          <w:tcPr>
            <w:tcW w:w="1127" w:type="dxa"/>
          </w:tcPr>
          <w:p w14:paraId="07E2C267" w14:textId="26897931" w:rsidR="00FB40C0" w:rsidRDefault="00FB40C0" w:rsidP="00FB40C0">
            <w:r w:rsidRPr="00F739C8">
              <w:t>-2.54588</w:t>
            </w:r>
          </w:p>
        </w:tc>
        <w:tc>
          <w:tcPr>
            <w:tcW w:w="1127" w:type="dxa"/>
          </w:tcPr>
          <w:p w14:paraId="21489B19" w14:textId="02FB1DE1" w:rsidR="00FB40C0" w:rsidRDefault="00FB40C0" w:rsidP="00FB40C0">
            <w:r w:rsidRPr="00F739C8">
              <w:t>1.013</w:t>
            </w:r>
          </w:p>
        </w:tc>
        <w:tc>
          <w:tcPr>
            <w:tcW w:w="1127" w:type="dxa"/>
          </w:tcPr>
          <w:p w14:paraId="7972D1F7" w14:textId="76B5E261" w:rsidR="00FB40C0" w:rsidRDefault="00FB40C0" w:rsidP="00FB40C0">
            <w:r w:rsidRPr="00F739C8">
              <w:t>-2.92275</w:t>
            </w:r>
          </w:p>
        </w:tc>
        <w:tc>
          <w:tcPr>
            <w:tcW w:w="1127" w:type="dxa"/>
          </w:tcPr>
          <w:p w14:paraId="44EDE04C" w14:textId="3ABA926F" w:rsidR="00FB40C0" w:rsidRDefault="00FB40C0" w:rsidP="00FB40C0">
            <w:r w:rsidRPr="00F739C8">
              <w:t>1.118</w:t>
            </w:r>
          </w:p>
        </w:tc>
        <w:tc>
          <w:tcPr>
            <w:tcW w:w="1127" w:type="dxa"/>
          </w:tcPr>
          <w:p w14:paraId="74C2AF47" w14:textId="22908C29" w:rsidR="00FB40C0" w:rsidRDefault="00FB40C0" w:rsidP="00FB40C0">
            <w:r w:rsidRPr="00F739C8">
              <w:t>-6.18927</w:t>
            </w:r>
          </w:p>
        </w:tc>
        <w:tc>
          <w:tcPr>
            <w:tcW w:w="1127" w:type="dxa"/>
          </w:tcPr>
          <w:p w14:paraId="6BCB37AB" w14:textId="1E5DC096" w:rsidR="00FB40C0" w:rsidRDefault="00FB40C0" w:rsidP="00FB40C0">
            <w:r w:rsidRPr="00F739C8">
              <w:t>0.645</w:t>
            </w:r>
          </w:p>
        </w:tc>
      </w:tr>
      <w:tr w:rsidR="00FB40C0" w14:paraId="6B4496A2" w14:textId="77777777" w:rsidTr="00FB40C0">
        <w:tc>
          <w:tcPr>
            <w:tcW w:w="1127" w:type="dxa"/>
          </w:tcPr>
          <w:p w14:paraId="63B7B72D" w14:textId="77777777" w:rsidR="00FB40C0" w:rsidRDefault="00FB40C0" w:rsidP="00FB40C0"/>
        </w:tc>
        <w:tc>
          <w:tcPr>
            <w:tcW w:w="1127" w:type="dxa"/>
          </w:tcPr>
          <w:p w14:paraId="19FB385B" w14:textId="77777777" w:rsidR="00FB40C0" w:rsidRDefault="00FB40C0" w:rsidP="00FB40C0"/>
        </w:tc>
        <w:tc>
          <w:tcPr>
            <w:tcW w:w="1127" w:type="dxa"/>
          </w:tcPr>
          <w:p w14:paraId="55ADA9F6" w14:textId="0DB1FD1B" w:rsidR="00FB40C0" w:rsidRDefault="00FB40C0" w:rsidP="00FB40C0">
            <w:r w:rsidRPr="00F739C8">
              <w:t>-2.54458</w:t>
            </w:r>
          </w:p>
        </w:tc>
        <w:tc>
          <w:tcPr>
            <w:tcW w:w="1127" w:type="dxa"/>
          </w:tcPr>
          <w:p w14:paraId="025E3756" w14:textId="0047BAA5" w:rsidR="00FB40C0" w:rsidRDefault="00FB40C0" w:rsidP="00FB40C0">
            <w:r w:rsidRPr="00F739C8">
              <w:t>1.013</w:t>
            </w:r>
          </w:p>
        </w:tc>
        <w:tc>
          <w:tcPr>
            <w:tcW w:w="1127" w:type="dxa"/>
          </w:tcPr>
          <w:p w14:paraId="737D801B" w14:textId="5AD00A81" w:rsidR="00FB40C0" w:rsidRDefault="00FB40C0" w:rsidP="00FB40C0">
            <w:r w:rsidRPr="00F739C8">
              <w:t>-2.92246</w:t>
            </w:r>
          </w:p>
        </w:tc>
        <w:tc>
          <w:tcPr>
            <w:tcW w:w="1127" w:type="dxa"/>
          </w:tcPr>
          <w:p w14:paraId="30A88FE9" w14:textId="7A2FEA67" w:rsidR="00FB40C0" w:rsidRDefault="00FB40C0" w:rsidP="00FB40C0">
            <w:r w:rsidRPr="00F739C8">
              <w:t>1.119</w:t>
            </w:r>
          </w:p>
        </w:tc>
        <w:tc>
          <w:tcPr>
            <w:tcW w:w="1127" w:type="dxa"/>
          </w:tcPr>
          <w:p w14:paraId="4DA5B10A" w14:textId="1B405D18" w:rsidR="00FB40C0" w:rsidRDefault="00FB40C0" w:rsidP="00FB40C0">
            <w:r w:rsidRPr="00F739C8">
              <w:t>-6.18868</w:t>
            </w:r>
          </w:p>
        </w:tc>
        <w:tc>
          <w:tcPr>
            <w:tcW w:w="1127" w:type="dxa"/>
          </w:tcPr>
          <w:p w14:paraId="6885ACD7" w14:textId="0F4015F2" w:rsidR="00FB40C0" w:rsidRDefault="00FB40C0" w:rsidP="00FB40C0">
            <w:r w:rsidRPr="00F739C8">
              <w:t>0.645</w:t>
            </w:r>
          </w:p>
        </w:tc>
      </w:tr>
      <w:tr w:rsidR="00FB40C0" w14:paraId="097D54D6" w14:textId="77777777" w:rsidTr="00FB40C0">
        <w:tc>
          <w:tcPr>
            <w:tcW w:w="1127" w:type="dxa"/>
          </w:tcPr>
          <w:p w14:paraId="4153BF96" w14:textId="77777777" w:rsidR="00FB40C0" w:rsidRDefault="00FB40C0" w:rsidP="00FB40C0"/>
        </w:tc>
        <w:tc>
          <w:tcPr>
            <w:tcW w:w="1127" w:type="dxa"/>
          </w:tcPr>
          <w:p w14:paraId="44E9A559" w14:textId="77777777" w:rsidR="00FB40C0" w:rsidRDefault="00FB40C0" w:rsidP="00FB40C0"/>
        </w:tc>
        <w:tc>
          <w:tcPr>
            <w:tcW w:w="1127" w:type="dxa"/>
          </w:tcPr>
          <w:p w14:paraId="52792897" w14:textId="2896AF8B" w:rsidR="00FB40C0" w:rsidRDefault="00FB40C0" w:rsidP="00FB40C0">
            <w:r w:rsidRPr="00F739C8">
              <w:t>-2.54314</w:t>
            </w:r>
          </w:p>
        </w:tc>
        <w:tc>
          <w:tcPr>
            <w:tcW w:w="1127" w:type="dxa"/>
          </w:tcPr>
          <w:p w14:paraId="0D16F9DB" w14:textId="37D93E0A" w:rsidR="00FB40C0" w:rsidRDefault="00FB40C0" w:rsidP="00FB40C0">
            <w:r w:rsidRPr="00F739C8">
              <w:t>1.013</w:t>
            </w:r>
          </w:p>
        </w:tc>
        <w:tc>
          <w:tcPr>
            <w:tcW w:w="1127" w:type="dxa"/>
          </w:tcPr>
          <w:p w14:paraId="457C0799" w14:textId="242DD79B" w:rsidR="00FB40C0" w:rsidRDefault="00FB40C0" w:rsidP="00FB40C0">
            <w:r w:rsidRPr="00F739C8">
              <w:t>-2.92189</w:t>
            </w:r>
          </w:p>
        </w:tc>
        <w:tc>
          <w:tcPr>
            <w:tcW w:w="1127" w:type="dxa"/>
          </w:tcPr>
          <w:p w14:paraId="423C4589" w14:textId="0DB52436" w:rsidR="00FB40C0" w:rsidRDefault="00FB40C0" w:rsidP="00FB40C0">
            <w:r w:rsidRPr="00F739C8">
              <w:t>1.119</w:t>
            </w:r>
          </w:p>
        </w:tc>
        <w:tc>
          <w:tcPr>
            <w:tcW w:w="1127" w:type="dxa"/>
          </w:tcPr>
          <w:p w14:paraId="1D446127" w14:textId="793AE95B" w:rsidR="00FB40C0" w:rsidRDefault="00FB40C0" w:rsidP="00FB40C0">
            <w:r w:rsidRPr="00F739C8">
              <w:t>-6.18778</w:t>
            </w:r>
          </w:p>
        </w:tc>
        <w:tc>
          <w:tcPr>
            <w:tcW w:w="1127" w:type="dxa"/>
          </w:tcPr>
          <w:p w14:paraId="634FDA7A" w14:textId="64173BAC" w:rsidR="00FB40C0" w:rsidRDefault="00FB40C0" w:rsidP="00FB40C0">
            <w:r w:rsidRPr="00F739C8">
              <w:t>0.646</w:t>
            </w:r>
          </w:p>
        </w:tc>
      </w:tr>
      <w:tr w:rsidR="00FB40C0" w14:paraId="5DD2452D" w14:textId="77777777" w:rsidTr="00FB40C0">
        <w:tc>
          <w:tcPr>
            <w:tcW w:w="1127" w:type="dxa"/>
          </w:tcPr>
          <w:p w14:paraId="282C5967" w14:textId="77777777" w:rsidR="00FB40C0" w:rsidRDefault="00FB40C0" w:rsidP="00FB40C0"/>
        </w:tc>
        <w:tc>
          <w:tcPr>
            <w:tcW w:w="1127" w:type="dxa"/>
          </w:tcPr>
          <w:p w14:paraId="486E9F15" w14:textId="77777777" w:rsidR="00FB40C0" w:rsidRDefault="00FB40C0" w:rsidP="00FB40C0"/>
        </w:tc>
        <w:tc>
          <w:tcPr>
            <w:tcW w:w="1127" w:type="dxa"/>
          </w:tcPr>
          <w:p w14:paraId="56D9BA3A" w14:textId="6A5919D0" w:rsidR="00FB40C0" w:rsidRDefault="00FB40C0" w:rsidP="00FB40C0">
            <w:r w:rsidRPr="00F739C8">
              <w:t>-2.54162</w:t>
            </w:r>
          </w:p>
        </w:tc>
        <w:tc>
          <w:tcPr>
            <w:tcW w:w="1127" w:type="dxa"/>
          </w:tcPr>
          <w:p w14:paraId="79CA157D" w14:textId="774022B7" w:rsidR="00FB40C0" w:rsidRDefault="00FB40C0" w:rsidP="00FB40C0">
            <w:r w:rsidRPr="00F739C8">
              <w:t>1.014</w:t>
            </w:r>
          </w:p>
        </w:tc>
        <w:tc>
          <w:tcPr>
            <w:tcW w:w="1127" w:type="dxa"/>
          </w:tcPr>
          <w:p w14:paraId="58A7551E" w14:textId="7280C4BB" w:rsidR="00FB40C0" w:rsidRDefault="00FB40C0" w:rsidP="00FB40C0">
            <w:r w:rsidRPr="00F739C8">
              <w:t>-2.92016</w:t>
            </w:r>
          </w:p>
        </w:tc>
        <w:tc>
          <w:tcPr>
            <w:tcW w:w="1127" w:type="dxa"/>
          </w:tcPr>
          <w:p w14:paraId="267951B7" w14:textId="51083CAF" w:rsidR="00FB40C0" w:rsidRDefault="00FB40C0" w:rsidP="00FB40C0">
            <w:r w:rsidRPr="00F739C8">
              <w:t>1.12</w:t>
            </w:r>
          </w:p>
        </w:tc>
        <w:tc>
          <w:tcPr>
            <w:tcW w:w="1127" w:type="dxa"/>
          </w:tcPr>
          <w:p w14:paraId="1740AFF3" w14:textId="440CDE11" w:rsidR="00FB40C0" w:rsidRDefault="00FB40C0" w:rsidP="00FB40C0">
            <w:r w:rsidRPr="00F739C8">
              <w:t>-6.18767</w:t>
            </w:r>
          </w:p>
        </w:tc>
        <w:tc>
          <w:tcPr>
            <w:tcW w:w="1127" w:type="dxa"/>
          </w:tcPr>
          <w:p w14:paraId="27AAC848" w14:textId="3CAFF982" w:rsidR="00FB40C0" w:rsidRDefault="00FB40C0" w:rsidP="00FB40C0">
            <w:r w:rsidRPr="00F739C8">
              <w:t>0.646</w:t>
            </w:r>
          </w:p>
        </w:tc>
      </w:tr>
      <w:tr w:rsidR="00FB40C0" w14:paraId="260028ED" w14:textId="77777777" w:rsidTr="00FB40C0">
        <w:tc>
          <w:tcPr>
            <w:tcW w:w="1127" w:type="dxa"/>
          </w:tcPr>
          <w:p w14:paraId="66B4B313" w14:textId="77777777" w:rsidR="00FB40C0" w:rsidRDefault="00FB40C0" w:rsidP="00FB40C0"/>
        </w:tc>
        <w:tc>
          <w:tcPr>
            <w:tcW w:w="1127" w:type="dxa"/>
          </w:tcPr>
          <w:p w14:paraId="3D46D70A" w14:textId="77777777" w:rsidR="00FB40C0" w:rsidRDefault="00FB40C0" w:rsidP="00FB40C0"/>
        </w:tc>
        <w:tc>
          <w:tcPr>
            <w:tcW w:w="1127" w:type="dxa"/>
          </w:tcPr>
          <w:p w14:paraId="61B46D21" w14:textId="4603C712" w:rsidR="00FB40C0" w:rsidRDefault="00FB40C0" w:rsidP="00FB40C0">
            <w:r w:rsidRPr="00F739C8">
              <w:t>-2.54011</w:t>
            </w:r>
          </w:p>
        </w:tc>
        <w:tc>
          <w:tcPr>
            <w:tcW w:w="1127" w:type="dxa"/>
          </w:tcPr>
          <w:p w14:paraId="61CB644D" w14:textId="19F8C506" w:rsidR="00FB40C0" w:rsidRDefault="00FB40C0" w:rsidP="00FB40C0">
            <w:r w:rsidRPr="00F739C8">
              <w:t>1.015</w:t>
            </w:r>
          </w:p>
        </w:tc>
        <w:tc>
          <w:tcPr>
            <w:tcW w:w="1127" w:type="dxa"/>
          </w:tcPr>
          <w:p w14:paraId="52D3CB98" w14:textId="77AB3598" w:rsidR="00FB40C0" w:rsidRDefault="00FB40C0" w:rsidP="00FB40C0">
            <w:r w:rsidRPr="00F739C8">
              <w:t>-2.91844</w:t>
            </w:r>
          </w:p>
        </w:tc>
        <w:tc>
          <w:tcPr>
            <w:tcW w:w="1127" w:type="dxa"/>
          </w:tcPr>
          <w:p w14:paraId="22365618" w14:textId="7E33EDD1" w:rsidR="00FB40C0" w:rsidRDefault="00FB40C0" w:rsidP="00FB40C0">
            <w:r w:rsidRPr="00F739C8">
              <w:t>1.12</w:t>
            </w:r>
          </w:p>
        </w:tc>
        <w:tc>
          <w:tcPr>
            <w:tcW w:w="1127" w:type="dxa"/>
          </w:tcPr>
          <w:p w14:paraId="1991A253" w14:textId="293776D2" w:rsidR="00FB40C0" w:rsidRDefault="00FB40C0" w:rsidP="00FB40C0">
            <w:r w:rsidRPr="00F739C8">
              <w:t>-6.18608</w:t>
            </w:r>
          </w:p>
        </w:tc>
        <w:tc>
          <w:tcPr>
            <w:tcW w:w="1127" w:type="dxa"/>
          </w:tcPr>
          <w:p w14:paraId="030D0832" w14:textId="4FD60E8F" w:rsidR="00FB40C0" w:rsidRDefault="00FB40C0" w:rsidP="00FB40C0">
            <w:r w:rsidRPr="00F739C8">
              <w:t>0.647</w:t>
            </w:r>
          </w:p>
        </w:tc>
      </w:tr>
      <w:tr w:rsidR="00FB40C0" w14:paraId="03C9CD0A" w14:textId="77777777" w:rsidTr="00FB40C0">
        <w:tc>
          <w:tcPr>
            <w:tcW w:w="1127" w:type="dxa"/>
          </w:tcPr>
          <w:p w14:paraId="6F2EDFDE" w14:textId="77777777" w:rsidR="00FB40C0" w:rsidRDefault="00FB40C0" w:rsidP="00FB40C0"/>
        </w:tc>
        <w:tc>
          <w:tcPr>
            <w:tcW w:w="1127" w:type="dxa"/>
          </w:tcPr>
          <w:p w14:paraId="744F3B56" w14:textId="77777777" w:rsidR="00FB40C0" w:rsidRDefault="00FB40C0" w:rsidP="00FB40C0"/>
        </w:tc>
        <w:tc>
          <w:tcPr>
            <w:tcW w:w="1127" w:type="dxa"/>
          </w:tcPr>
          <w:p w14:paraId="1EA43D78" w14:textId="61F96D99" w:rsidR="00FB40C0" w:rsidRDefault="00FB40C0" w:rsidP="00FB40C0">
            <w:r w:rsidRPr="00F739C8">
              <w:t>-2.5386</w:t>
            </w:r>
          </w:p>
        </w:tc>
        <w:tc>
          <w:tcPr>
            <w:tcW w:w="1127" w:type="dxa"/>
          </w:tcPr>
          <w:p w14:paraId="1DD6D560" w14:textId="38EE64C5" w:rsidR="00FB40C0" w:rsidRDefault="00FB40C0" w:rsidP="00FB40C0">
            <w:r w:rsidRPr="00F739C8">
              <w:t>1.015</w:t>
            </w:r>
          </w:p>
        </w:tc>
        <w:tc>
          <w:tcPr>
            <w:tcW w:w="1127" w:type="dxa"/>
          </w:tcPr>
          <w:p w14:paraId="55C480DE" w14:textId="2C9C9968" w:rsidR="00FB40C0" w:rsidRDefault="00FB40C0" w:rsidP="00FB40C0">
            <w:r w:rsidRPr="00F739C8">
              <w:t>-2.91759</w:t>
            </w:r>
          </w:p>
        </w:tc>
        <w:tc>
          <w:tcPr>
            <w:tcW w:w="1127" w:type="dxa"/>
          </w:tcPr>
          <w:p w14:paraId="6E9098F1" w14:textId="0EB5FB55" w:rsidR="00FB40C0" w:rsidRDefault="00FB40C0" w:rsidP="00FB40C0">
            <w:r w:rsidRPr="00F739C8">
              <w:t>1.121</w:t>
            </w:r>
          </w:p>
        </w:tc>
        <w:tc>
          <w:tcPr>
            <w:tcW w:w="1127" w:type="dxa"/>
          </w:tcPr>
          <w:p w14:paraId="3C483CA7" w14:textId="7677A978" w:rsidR="00FB40C0" w:rsidRDefault="00FB40C0" w:rsidP="00FB40C0">
            <w:r w:rsidRPr="00F739C8">
              <w:t>-6.18597</w:t>
            </w:r>
          </w:p>
        </w:tc>
        <w:tc>
          <w:tcPr>
            <w:tcW w:w="1127" w:type="dxa"/>
          </w:tcPr>
          <w:p w14:paraId="3A4BAA1C" w14:textId="67AD4645" w:rsidR="00FB40C0" w:rsidRDefault="00FB40C0" w:rsidP="00FB40C0">
            <w:r w:rsidRPr="00F739C8">
              <w:t>0.647</w:t>
            </w:r>
          </w:p>
        </w:tc>
      </w:tr>
      <w:tr w:rsidR="00FB40C0" w14:paraId="579794DE" w14:textId="77777777" w:rsidTr="00FB40C0">
        <w:tc>
          <w:tcPr>
            <w:tcW w:w="1127" w:type="dxa"/>
          </w:tcPr>
          <w:p w14:paraId="6FCBBC71" w14:textId="77777777" w:rsidR="00FB40C0" w:rsidRDefault="00FB40C0" w:rsidP="00FB40C0"/>
        </w:tc>
        <w:tc>
          <w:tcPr>
            <w:tcW w:w="1127" w:type="dxa"/>
          </w:tcPr>
          <w:p w14:paraId="760923A6" w14:textId="77777777" w:rsidR="00FB40C0" w:rsidRDefault="00FB40C0" w:rsidP="00FB40C0"/>
        </w:tc>
        <w:tc>
          <w:tcPr>
            <w:tcW w:w="1127" w:type="dxa"/>
          </w:tcPr>
          <w:p w14:paraId="57A98706" w14:textId="7D6DB1A2" w:rsidR="00FB40C0" w:rsidRDefault="00FB40C0" w:rsidP="00FB40C0">
            <w:r w:rsidRPr="00F739C8">
              <w:t>-2.5371</w:t>
            </w:r>
          </w:p>
        </w:tc>
        <w:tc>
          <w:tcPr>
            <w:tcW w:w="1127" w:type="dxa"/>
          </w:tcPr>
          <w:p w14:paraId="1DADC46D" w14:textId="74449B9E" w:rsidR="00FB40C0" w:rsidRDefault="00FB40C0" w:rsidP="00FB40C0">
            <w:r w:rsidRPr="00F739C8">
              <w:t>1.015</w:t>
            </w:r>
          </w:p>
        </w:tc>
        <w:tc>
          <w:tcPr>
            <w:tcW w:w="1127" w:type="dxa"/>
          </w:tcPr>
          <w:p w14:paraId="2E555BDF" w14:textId="071301B3" w:rsidR="00FB40C0" w:rsidRDefault="00FB40C0" w:rsidP="00FB40C0">
            <w:r w:rsidRPr="00F739C8">
              <w:t>-2.91702</w:t>
            </w:r>
          </w:p>
        </w:tc>
        <w:tc>
          <w:tcPr>
            <w:tcW w:w="1127" w:type="dxa"/>
          </w:tcPr>
          <w:p w14:paraId="1BB23E6C" w14:textId="7F34E8E5" w:rsidR="00FB40C0" w:rsidRDefault="00FB40C0" w:rsidP="00FB40C0">
            <w:r w:rsidRPr="00F739C8">
              <w:t>1.121</w:t>
            </w:r>
          </w:p>
        </w:tc>
        <w:tc>
          <w:tcPr>
            <w:tcW w:w="1127" w:type="dxa"/>
          </w:tcPr>
          <w:p w14:paraId="201188DB" w14:textId="2BD7943A" w:rsidR="00FB40C0" w:rsidRDefault="00FB40C0" w:rsidP="00FB40C0">
            <w:r w:rsidRPr="00F739C8">
              <w:t>-6.18444</w:t>
            </w:r>
          </w:p>
        </w:tc>
        <w:tc>
          <w:tcPr>
            <w:tcW w:w="1127" w:type="dxa"/>
          </w:tcPr>
          <w:p w14:paraId="5BBC084F" w14:textId="085E3271" w:rsidR="00FB40C0" w:rsidRDefault="00FB40C0" w:rsidP="00FB40C0">
            <w:r w:rsidRPr="00F739C8">
              <w:t>0.648</w:t>
            </w:r>
          </w:p>
        </w:tc>
      </w:tr>
      <w:tr w:rsidR="00FB40C0" w14:paraId="1077DFAC" w14:textId="77777777" w:rsidTr="00FB40C0">
        <w:tc>
          <w:tcPr>
            <w:tcW w:w="1127" w:type="dxa"/>
          </w:tcPr>
          <w:p w14:paraId="6D36DE24" w14:textId="77777777" w:rsidR="00FB40C0" w:rsidRDefault="00FB40C0" w:rsidP="00FB40C0"/>
        </w:tc>
        <w:tc>
          <w:tcPr>
            <w:tcW w:w="1127" w:type="dxa"/>
          </w:tcPr>
          <w:p w14:paraId="6CF4EE95" w14:textId="77777777" w:rsidR="00FB40C0" w:rsidRDefault="00FB40C0" w:rsidP="00FB40C0"/>
        </w:tc>
        <w:tc>
          <w:tcPr>
            <w:tcW w:w="1127" w:type="dxa"/>
          </w:tcPr>
          <w:p w14:paraId="0B71AC5D" w14:textId="20C1C376" w:rsidR="00FB40C0" w:rsidRDefault="00FB40C0" w:rsidP="00FB40C0">
            <w:r w:rsidRPr="00F739C8">
              <w:t>-2.53575</w:t>
            </w:r>
          </w:p>
        </w:tc>
        <w:tc>
          <w:tcPr>
            <w:tcW w:w="1127" w:type="dxa"/>
          </w:tcPr>
          <w:p w14:paraId="22EE245C" w14:textId="4474585D" w:rsidR="00FB40C0" w:rsidRDefault="00FB40C0" w:rsidP="00FB40C0">
            <w:r w:rsidRPr="00F739C8">
              <w:t>1.016</w:t>
            </w:r>
          </w:p>
        </w:tc>
        <w:tc>
          <w:tcPr>
            <w:tcW w:w="1127" w:type="dxa"/>
          </w:tcPr>
          <w:p w14:paraId="24F59638" w14:textId="3E6EC11A" w:rsidR="00FB40C0" w:rsidRDefault="00FB40C0" w:rsidP="00FB40C0">
            <w:r w:rsidRPr="00F739C8">
              <w:t>-2.91702</w:t>
            </w:r>
          </w:p>
        </w:tc>
        <w:tc>
          <w:tcPr>
            <w:tcW w:w="1127" w:type="dxa"/>
          </w:tcPr>
          <w:p w14:paraId="7C90B00B" w14:textId="39F2C9B4" w:rsidR="00FB40C0" w:rsidRDefault="00FB40C0" w:rsidP="00FB40C0">
            <w:r w:rsidRPr="00F739C8">
              <w:t>1.122</w:t>
            </w:r>
          </w:p>
        </w:tc>
        <w:tc>
          <w:tcPr>
            <w:tcW w:w="1127" w:type="dxa"/>
          </w:tcPr>
          <w:p w14:paraId="55BE7DB2" w14:textId="3230CE44" w:rsidR="00FB40C0" w:rsidRDefault="00FB40C0" w:rsidP="00FB40C0">
            <w:r w:rsidRPr="00F739C8">
              <w:t>-6.1837</w:t>
            </w:r>
          </w:p>
        </w:tc>
        <w:tc>
          <w:tcPr>
            <w:tcW w:w="1127" w:type="dxa"/>
          </w:tcPr>
          <w:p w14:paraId="07E8FE7E" w14:textId="1565D24F" w:rsidR="00FB40C0" w:rsidRDefault="00FB40C0" w:rsidP="00FB40C0">
            <w:r w:rsidRPr="00F739C8">
              <w:t>0.648</w:t>
            </w:r>
          </w:p>
        </w:tc>
      </w:tr>
      <w:tr w:rsidR="00FB40C0" w14:paraId="0AA0C5E3" w14:textId="77777777" w:rsidTr="00FB40C0">
        <w:tc>
          <w:tcPr>
            <w:tcW w:w="1127" w:type="dxa"/>
          </w:tcPr>
          <w:p w14:paraId="61CC904A" w14:textId="77777777" w:rsidR="00FB40C0" w:rsidRDefault="00FB40C0" w:rsidP="00FB40C0"/>
        </w:tc>
        <w:tc>
          <w:tcPr>
            <w:tcW w:w="1127" w:type="dxa"/>
          </w:tcPr>
          <w:p w14:paraId="7FC859AB" w14:textId="77777777" w:rsidR="00FB40C0" w:rsidRDefault="00FB40C0" w:rsidP="00FB40C0"/>
        </w:tc>
        <w:tc>
          <w:tcPr>
            <w:tcW w:w="1127" w:type="dxa"/>
          </w:tcPr>
          <w:p w14:paraId="4424FFD0" w14:textId="7E41DEBD" w:rsidR="00FB40C0" w:rsidRDefault="00FB40C0" w:rsidP="00FB40C0">
            <w:r w:rsidRPr="00F739C8">
              <w:t>-2.53448</w:t>
            </w:r>
          </w:p>
        </w:tc>
        <w:tc>
          <w:tcPr>
            <w:tcW w:w="1127" w:type="dxa"/>
          </w:tcPr>
          <w:p w14:paraId="5A76B0CB" w14:textId="400AE1C9" w:rsidR="00FB40C0" w:rsidRDefault="00FB40C0" w:rsidP="00FB40C0">
            <w:r w:rsidRPr="00F739C8">
              <w:t>1.016</w:t>
            </w:r>
          </w:p>
        </w:tc>
        <w:tc>
          <w:tcPr>
            <w:tcW w:w="1127" w:type="dxa"/>
          </w:tcPr>
          <w:p w14:paraId="16693A9C" w14:textId="7C84AFDC" w:rsidR="00FB40C0" w:rsidRDefault="00FB40C0" w:rsidP="00FB40C0">
            <w:r w:rsidRPr="00F739C8">
              <w:t>-2.91673</w:t>
            </w:r>
          </w:p>
        </w:tc>
        <w:tc>
          <w:tcPr>
            <w:tcW w:w="1127" w:type="dxa"/>
          </w:tcPr>
          <w:p w14:paraId="5DFA247F" w14:textId="095B94F2" w:rsidR="00FB40C0" w:rsidRDefault="00FB40C0" w:rsidP="00FB40C0">
            <w:r w:rsidRPr="00F739C8">
              <w:t>1.122</w:t>
            </w:r>
          </w:p>
        </w:tc>
        <w:tc>
          <w:tcPr>
            <w:tcW w:w="1127" w:type="dxa"/>
          </w:tcPr>
          <w:p w14:paraId="60571452" w14:textId="196DAB82" w:rsidR="00FB40C0" w:rsidRDefault="00FB40C0" w:rsidP="00FB40C0">
            <w:r w:rsidRPr="00F739C8">
              <w:t>-6.18386</w:t>
            </w:r>
          </w:p>
        </w:tc>
        <w:tc>
          <w:tcPr>
            <w:tcW w:w="1127" w:type="dxa"/>
          </w:tcPr>
          <w:p w14:paraId="07B3751E" w14:textId="1F59586B" w:rsidR="00FB40C0" w:rsidRDefault="00FB40C0" w:rsidP="00FB40C0">
            <w:r w:rsidRPr="00F739C8">
              <w:t>0.649</w:t>
            </w:r>
          </w:p>
        </w:tc>
      </w:tr>
      <w:tr w:rsidR="00FB40C0" w14:paraId="4E48174A" w14:textId="77777777" w:rsidTr="00FB40C0">
        <w:tc>
          <w:tcPr>
            <w:tcW w:w="1127" w:type="dxa"/>
          </w:tcPr>
          <w:p w14:paraId="54D43B9A" w14:textId="77777777" w:rsidR="00FB40C0" w:rsidRDefault="00FB40C0" w:rsidP="00FB40C0"/>
        </w:tc>
        <w:tc>
          <w:tcPr>
            <w:tcW w:w="1127" w:type="dxa"/>
          </w:tcPr>
          <w:p w14:paraId="6CFF6E3D" w14:textId="77777777" w:rsidR="00FB40C0" w:rsidRDefault="00FB40C0" w:rsidP="00FB40C0"/>
        </w:tc>
        <w:tc>
          <w:tcPr>
            <w:tcW w:w="1127" w:type="dxa"/>
          </w:tcPr>
          <w:p w14:paraId="1E351E90" w14:textId="41A1D192" w:rsidR="00FB40C0" w:rsidRDefault="00FB40C0" w:rsidP="00FB40C0">
            <w:r w:rsidRPr="00F739C8">
              <w:t>-2.53314</w:t>
            </w:r>
          </w:p>
        </w:tc>
        <w:tc>
          <w:tcPr>
            <w:tcW w:w="1127" w:type="dxa"/>
          </w:tcPr>
          <w:p w14:paraId="76E22C49" w14:textId="77F19990" w:rsidR="00FB40C0" w:rsidRDefault="00FB40C0" w:rsidP="00FB40C0">
            <w:r w:rsidRPr="00F739C8">
              <w:t>1.017</w:t>
            </w:r>
          </w:p>
        </w:tc>
        <w:tc>
          <w:tcPr>
            <w:tcW w:w="1127" w:type="dxa"/>
          </w:tcPr>
          <w:p w14:paraId="5DC9F2A4" w14:textId="0A9D2D1D" w:rsidR="00FB40C0" w:rsidRDefault="00FB40C0" w:rsidP="00FB40C0">
            <w:r w:rsidRPr="00F739C8">
              <w:t>-2.91616</w:t>
            </w:r>
          </w:p>
        </w:tc>
        <w:tc>
          <w:tcPr>
            <w:tcW w:w="1127" w:type="dxa"/>
          </w:tcPr>
          <w:p w14:paraId="276E5CD0" w14:textId="4AD8787E" w:rsidR="00FB40C0" w:rsidRDefault="00FB40C0" w:rsidP="00FB40C0">
            <w:r w:rsidRPr="00F739C8">
              <w:t>1.123</w:t>
            </w:r>
          </w:p>
        </w:tc>
        <w:tc>
          <w:tcPr>
            <w:tcW w:w="1127" w:type="dxa"/>
          </w:tcPr>
          <w:p w14:paraId="4FEB6C3B" w14:textId="6D935422" w:rsidR="00FB40C0" w:rsidRDefault="00FB40C0" w:rsidP="00FB40C0">
            <w:r w:rsidRPr="00F739C8">
              <w:t>-6.18323</w:t>
            </w:r>
          </w:p>
        </w:tc>
        <w:tc>
          <w:tcPr>
            <w:tcW w:w="1127" w:type="dxa"/>
          </w:tcPr>
          <w:p w14:paraId="15A3F704" w14:textId="480F9ECD" w:rsidR="00FB40C0" w:rsidRDefault="00FB40C0" w:rsidP="00FB40C0">
            <w:r w:rsidRPr="00F739C8">
              <w:t>0.649</w:t>
            </w:r>
          </w:p>
        </w:tc>
      </w:tr>
      <w:tr w:rsidR="00FB40C0" w14:paraId="2ABC4159" w14:textId="77777777" w:rsidTr="00FB40C0">
        <w:tc>
          <w:tcPr>
            <w:tcW w:w="1127" w:type="dxa"/>
          </w:tcPr>
          <w:p w14:paraId="3EB24C9F" w14:textId="77777777" w:rsidR="00FB40C0" w:rsidRDefault="00FB40C0" w:rsidP="00FB40C0"/>
        </w:tc>
        <w:tc>
          <w:tcPr>
            <w:tcW w:w="1127" w:type="dxa"/>
          </w:tcPr>
          <w:p w14:paraId="59324853" w14:textId="77777777" w:rsidR="00FB40C0" w:rsidRDefault="00FB40C0" w:rsidP="00FB40C0"/>
        </w:tc>
        <w:tc>
          <w:tcPr>
            <w:tcW w:w="1127" w:type="dxa"/>
          </w:tcPr>
          <w:p w14:paraId="790D8CD0" w14:textId="1A4C0175" w:rsidR="00FB40C0" w:rsidRDefault="00FB40C0" w:rsidP="00FB40C0">
            <w:r w:rsidRPr="00F739C8">
              <w:t>-2.53166</w:t>
            </w:r>
          </w:p>
        </w:tc>
        <w:tc>
          <w:tcPr>
            <w:tcW w:w="1127" w:type="dxa"/>
          </w:tcPr>
          <w:p w14:paraId="17E000A6" w14:textId="70E096F4" w:rsidR="00FB40C0" w:rsidRDefault="00FB40C0" w:rsidP="00FB40C0">
            <w:r w:rsidRPr="00F739C8">
              <w:t>1.018</w:t>
            </w:r>
          </w:p>
        </w:tc>
        <w:tc>
          <w:tcPr>
            <w:tcW w:w="1127" w:type="dxa"/>
          </w:tcPr>
          <w:p w14:paraId="0785A82A" w14:textId="730C0A58" w:rsidR="00FB40C0" w:rsidRDefault="00FB40C0" w:rsidP="00FB40C0">
            <w:r w:rsidRPr="00F739C8">
              <w:t>-2.91616</w:t>
            </w:r>
          </w:p>
        </w:tc>
        <w:tc>
          <w:tcPr>
            <w:tcW w:w="1127" w:type="dxa"/>
          </w:tcPr>
          <w:p w14:paraId="2D910E27" w14:textId="2FF5CDFA" w:rsidR="00FB40C0" w:rsidRDefault="00FB40C0" w:rsidP="00FB40C0">
            <w:r w:rsidRPr="00F739C8">
              <w:t>1.123</w:t>
            </w:r>
          </w:p>
        </w:tc>
        <w:tc>
          <w:tcPr>
            <w:tcW w:w="1127" w:type="dxa"/>
          </w:tcPr>
          <w:p w14:paraId="30D8BF2B" w14:textId="03EBBAFA" w:rsidR="00FB40C0" w:rsidRDefault="00FB40C0" w:rsidP="00FB40C0">
            <w:r w:rsidRPr="00F739C8">
              <w:t>-6.18239</w:t>
            </w:r>
          </w:p>
        </w:tc>
        <w:tc>
          <w:tcPr>
            <w:tcW w:w="1127" w:type="dxa"/>
          </w:tcPr>
          <w:p w14:paraId="062A95AA" w14:textId="0570C36B" w:rsidR="00FB40C0" w:rsidRDefault="00FB40C0" w:rsidP="00FB40C0">
            <w:r w:rsidRPr="00F739C8">
              <w:t>0.65</w:t>
            </w:r>
          </w:p>
        </w:tc>
      </w:tr>
      <w:tr w:rsidR="00FB40C0" w14:paraId="16B13018" w14:textId="77777777" w:rsidTr="00FB40C0">
        <w:tc>
          <w:tcPr>
            <w:tcW w:w="1127" w:type="dxa"/>
          </w:tcPr>
          <w:p w14:paraId="1323BBB7" w14:textId="77777777" w:rsidR="00FB40C0" w:rsidRDefault="00FB40C0" w:rsidP="00FB40C0"/>
        </w:tc>
        <w:tc>
          <w:tcPr>
            <w:tcW w:w="1127" w:type="dxa"/>
          </w:tcPr>
          <w:p w14:paraId="5CE520CA" w14:textId="77777777" w:rsidR="00FB40C0" w:rsidRDefault="00FB40C0" w:rsidP="00FB40C0"/>
        </w:tc>
        <w:tc>
          <w:tcPr>
            <w:tcW w:w="1127" w:type="dxa"/>
          </w:tcPr>
          <w:p w14:paraId="5D27BFE5" w14:textId="520594FF" w:rsidR="00FB40C0" w:rsidRDefault="00FB40C0" w:rsidP="00FB40C0">
            <w:r w:rsidRPr="00F739C8">
              <w:t>-2.53025</w:t>
            </w:r>
          </w:p>
        </w:tc>
        <w:tc>
          <w:tcPr>
            <w:tcW w:w="1127" w:type="dxa"/>
          </w:tcPr>
          <w:p w14:paraId="58F99E37" w14:textId="3B31CC29" w:rsidR="00FB40C0" w:rsidRDefault="00FB40C0" w:rsidP="00FB40C0">
            <w:r w:rsidRPr="00F739C8">
              <w:t>1.018</w:t>
            </w:r>
          </w:p>
        </w:tc>
        <w:tc>
          <w:tcPr>
            <w:tcW w:w="1127" w:type="dxa"/>
          </w:tcPr>
          <w:p w14:paraId="7B377EA4" w14:textId="00720C5A" w:rsidR="00FB40C0" w:rsidRDefault="00FB40C0" w:rsidP="00FB40C0">
            <w:r w:rsidRPr="00F739C8">
              <w:t>-2.91474</w:t>
            </w:r>
          </w:p>
        </w:tc>
        <w:tc>
          <w:tcPr>
            <w:tcW w:w="1127" w:type="dxa"/>
          </w:tcPr>
          <w:p w14:paraId="1B02518A" w14:textId="325088CD" w:rsidR="00FB40C0" w:rsidRDefault="00FB40C0" w:rsidP="00FB40C0">
            <w:r w:rsidRPr="00F739C8">
              <w:t>1.124</w:t>
            </w:r>
          </w:p>
        </w:tc>
        <w:tc>
          <w:tcPr>
            <w:tcW w:w="1127" w:type="dxa"/>
          </w:tcPr>
          <w:p w14:paraId="42FEEDA1" w14:textId="569CEB7A" w:rsidR="00FB40C0" w:rsidRDefault="00FB40C0" w:rsidP="00FB40C0">
            <w:r w:rsidRPr="00F739C8">
              <w:t>-6.18113</w:t>
            </w:r>
          </w:p>
        </w:tc>
        <w:tc>
          <w:tcPr>
            <w:tcW w:w="1127" w:type="dxa"/>
          </w:tcPr>
          <w:p w14:paraId="48EF12CD" w14:textId="5D0285D7" w:rsidR="00FB40C0" w:rsidRDefault="00FB40C0" w:rsidP="00FB40C0">
            <w:r w:rsidRPr="00F739C8">
              <w:t>0.65</w:t>
            </w:r>
          </w:p>
        </w:tc>
      </w:tr>
      <w:tr w:rsidR="00FB40C0" w14:paraId="301C25A7" w14:textId="77777777" w:rsidTr="00FB40C0">
        <w:tc>
          <w:tcPr>
            <w:tcW w:w="1127" w:type="dxa"/>
          </w:tcPr>
          <w:p w14:paraId="268ED898" w14:textId="77777777" w:rsidR="00FB40C0" w:rsidRDefault="00FB40C0" w:rsidP="00FB40C0"/>
        </w:tc>
        <w:tc>
          <w:tcPr>
            <w:tcW w:w="1127" w:type="dxa"/>
          </w:tcPr>
          <w:p w14:paraId="51180AD2" w14:textId="77777777" w:rsidR="00FB40C0" w:rsidRDefault="00FB40C0" w:rsidP="00FB40C0"/>
        </w:tc>
        <w:tc>
          <w:tcPr>
            <w:tcW w:w="1127" w:type="dxa"/>
          </w:tcPr>
          <w:p w14:paraId="2263FEB2" w14:textId="44D57B72" w:rsidR="00FB40C0" w:rsidRDefault="00FB40C0" w:rsidP="00FB40C0">
            <w:r w:rsidRPr="00F739C8">
              <w:t>-2.52937</w:t>
            </w:r>
          </w:p>
        </w:tc>
        <w:tc>
          <w:tcPr>
            <w:tcW w:w="1127" w:type="dxa"/>
          </w:tcPr>
          <w:p w14:paraId="712EB56C" w14:textId="4CEDA54C" w:rsidR="00FB40C0" w:rsidRDefault="00FB40C0" w:rsidP="00FB40C0">
            <w:r w:rsidRPr="00F739C8">
              <w:t>1.018</w:t>
            </w:r>
          </w:p>
        </w:tc>
        <w:tc>
          <w:tcPr>
            <w:tcW w:w="1127" w:type="dxa"/>
          </w:tcPr>
          <w:p w14:paraId="27F2EA5F" w14:textId="53EB2921" w:rsidR="00FB40C0" w:rsidRDefault="00FB40C0" w:rsidP="00FB40C0">
            <w:r w:rsidRPr="00F739C8">
              <w:t>-2.91192</w:t>
            </w:r>
          </w:p>
        </w:tc>
        <w:tc>
          <w:tcPr>
            <w:tcW w:w="1127" w:type="dxa"/>
          </w:tcPr>
          <w:p w14:paraId="2D15F4FC" w14:textId="7F95ACA1" w:rsidR="00FB40C0" w:rsidRDefault="00FB40C0" w:rsidP="00FB40C0">
            <w:r w:rsidRPr="00F739C8">
              <w:t>1.124</w:t>
            </w:r>
          </w:p>
        </w:tc>
        <w:tc>
          <w:tcPr>
            <w:tcW w:w="1127" w:type="dxa"/>
          </w:tcPr>
          <w:p w14:paraId="3E644369" w14:textId="2C0C8DEE" w:rsidR="00FB40C0" w:rsidRDefault="00FB40C0" w:rsidP="00FB40C0">
            <w:r w:rsidRPr="00F739C8">
              <w:t>-6.17988</w:t>
            </w:r>
          </w:p>
        </w:tc>
        <w:tc>
          <w:tcPr>
            <w:tcW w:w="1127" w:type="dxa"/>
          </w:tcPr>
          <w:p w14:paraId="277AE126" w14:textId="78ADBD99" w:rsidR="00FB40C0" w:rsidRDefault="00FB40C0" w:rsidP="00FB40C0">
            <w:r w:rsidRPr="00F739C8">
              <w:t>0.651</w:t>
            </w:r>
          </w:p>
        </w:tc>
      </w:tr>
      <w:tr w:rsidR="00FB40C0" w14:paraId="64F0C339" w14:textId="77777777" w:rsidTr="00FB40C0">
        <w:tc>
          <w:tcPr>
            <w:tcW w:w="1127" w:type="dxa"/>
          </w:tcPr>
          <w:p w14:paraId="42DD5002" w14:textId="77777777" w:rsidR="00FB40C0" w:rsidRDefault="00FB40C0" w:rsidP="00FB40C0"/>
        </w:tc>
        <w:tc>
          <w:tcPr>
            <w:tcW w:w="1127" w:type="dxa"/>
          </w:tcPr>
          <w:p w14:paraId="3F533C7C" w14:textId="77777777" w:rsidR="00FB40C0" w:rsidRDefault="00FB40C0" w:rsidP="00FB40C0"/>
        </w:tc>
        <w:tc>
          <w:tcPr>
            <w:tcW w:w="1127" w:type="dxa"/>
          </w:tcPr>
          <w:p w14:paraId="77444021" w14:textId="3C4F8421" w:rsidR="00FB40C0" w:rsidRDefault="00FB40C0" w:rsidP="00FB40C0">
            <w:r w:rsidRPr="00F739C8">
              <w:t>-2.52783</w:t>
            </w:r>
          </w:p>
        </w:tc>
        <w:tc>
          <w:tcPr>
            <w:tcW w:w="1127" w:type="dxa"/>
          </w:tcPr>
          <w:p w14:paraId="105D1F16" w14:textId="518CAF0B" w:rsidR="00FB40C0" w:rsidRDefault="00FB40C0" w:rsidP="00FB40C0">
            <w:r w:rsidRPr="00F739C8">
              <w:t>1.019</w:t>
            </w:r>
          </w:p>
        </w:tc>
        <w:tc>
          <w:tcPr>
            <w:tcW w:w="1127" w:type="dxa"/>
          </w:tcPr>
          <w:p w14:paraId="5F7E5473" w14:textId="1D2416A9" w:rsidR="00FB40C0" w:rsidRDefault="00FB40C0" w:rsidP="00FB40C0">
            <w:r w:rsidRPr="00F739C8">
              <w:t>-2.91107</w:t>
            </w:r>
          </w:p>
        </w:tc>
        <w:tc>
          <w:tcPr>
            <w:tcW w:w="1127" w:type="dxa"/>
          </w:tcPr>
          <w:p w14:paraId="0C7AA83B" w14:textId="0C8606D2" w:rsidR="00FB40C0" w:rsidRDefault="00FB40C0" w:rsidP="00FB40C0">
            <w:r w:rsidRPr="00F739C8">
              <w:t>1.125</w:t>
            </w:r>
          </w:p>
        </w:tc>
        <w:tc>
          <w:tcPr>
            <w:tcW w:w="1127" w:type="dxa"/>
          </w:tcPr>
          <w:p w14:paraId="58949ADA" w14:textId="0CC06D53" w:rsidR="00FB40C0" w:rsidRDefault="00FB40C0" w:rsidP="00FB40C0">
            <w:r w:rsidRPr="00F739C8">
              <w:t>-6.17972</w:t>
            </w:r>
          </w:p>
        </w:tc>
        <w:tc>
          <w:tcPr>
            <w:tcW w:w="1127" w:type="dxa"/>
          </w:tcPr>
          <w:p w14:paraId="5805789B" w14:textId="4D2EC41F" w:rsidR="00FB40C0" w:rsidRDefault="00FB40C0" w:rsidP="00FB40C0">
            <w:r w:rsidRPr="00F739C8">
              <w:t>0.651</w:t>
            </w:r>
          </w:p>
        </w:tc>
      </w:tr>
      <w:tr w:rsidR="00FB40C0" w14:paraId="045A1D3C" w14:textId="77777777" w:rsidTr="00FB40C0">
        <w:tc>
          <w:tcPr>
            <w:tcW w:w="1127" w:type="dxa"/>
          </w:tcPr>
          <w:p w14:paraId="037E57A6" w14:textId="77777777" w:rsidR="00FB40C0" w:rsidRDefault="00FB40C0" w:rsidP="00FB40C0"/>
        </w:tc>
        <w:tc>
          <w:tcPr>
            <w:tcW w:w="1127" w:type="dxa"/>
          </w:tcPr>
          <w:p w14:paraId="20F52B09" w14:textId="77777777" w:rsidR="00FB40C0" w:rsidRDefault="00FB40C0" w:rsidP="00FB40C0"/>
        </w:tc>
        <w:tc>
          <w:tcPr>
            <w:tcW w:w="1127" w:type="dxa"/>
          </w:tcPr>
          <w:p w14:paraId="7880C6CB" w14:textId="1626B13B" w:rsidR="00FB40C0" w:rsidRDefault="00FB40C0" w:rsidP="00FB40C0">
            <w:r w:rsidRPr="00F739C8">
              <w:t>-2.52636</w:t>
            </w:r>
          </w:p>
        </w:tc>
        <w:tc>
          <w:tcPr>
            <w:tcW w:w="1127" w:type="dxa"/>
          </w:tcPr>
          <w:p w14:paraId="7F57415E" w14:textId="6569E159" w:rsidR="00FB40C0" w:rsidRDefault="00FB40C0" w:rsidP="00FB40C0">
            <w:r w:rsidRPr="00F739C8">
              <w:t>1.02</w:t>
            </w:r>
          </w:p>
        </w:tc>
        <w:tc>
          <w:tcPr>
            <w:tcW w:w="1127" w:type="dxa"/>
          </w:tcPr>
          <w:p w14:paraId="5173BB71" w14:textId="29F70706" w:rsidR="00FB40C0" w:rsidRDefault="00FB40C0" w:rsidP="00FB40C0">
            <w:r w:rsidRPr="00F739C8">
              <w:t>-2.91107</w:t>
            </w:r>
          </w:p>
        </w:tc>
        <w:tc>
          <w:tcPr>
            <w:tcW w:w="1127" w:type="dxa"/>
          </w:tcPr>
          <w:p w14:paraId="5FEAC779" w14:textId="04D5360B" w:rsidR="00FB40C0" w:rsidRDefault="00FB40C0" w:rsidP="00FB40C0">
            <w:r w:rsidRPr="00F739C8">
              <w:t>1.125</w:t>
            </w:r>
          </w:p>
        </w:tc>
        <w:tc>
          <w:tcPr>
            <w:tcW w:w="1127" w:type="dxa"/>
          </w:tcPr>
          <w:p w14:paraId="4CF35C9A" w14:textId="0286F4B4" w:rsidR="00FB40C0" w:rsidRDefault="00FB40C0" w:rsidP="00FB40C0">
            <w:r w:rsidRPr="00F739C8">
              <w:t>-6.17956</w:t>
            </w:r>
          </w:p>
        </w:tc>
        <w:tc>
          <w:tcPr>
            <w:tcW w:w="1127" w:type="dxa"/>
          </w:tcPr>
          <w:p w14:paraId="2F344C26" w14:textId="0E66536B" w:rsidR="00FB40C0" w:rsidRDefault="00FB40C0" w:rsidP="00FB40C0">
            <w:r w:rsidRPr="00F739C8">
              <w:t>0.652</w:t>
            </w:r>
          </w:p>
        </w:tc>
      </w:tr>
      <w:tr w:rsidR="00FB40C0" w14:paraId="0A2CA22A" w14:textId="77777777" w:rsidTr="00FB40C0">
        <w:tc>
          <w:tcPr>
            <w:tcW w:w="1127" w:type="dxa"/>
          </w:tcPr>
          <w:p w14:paraId="10202898" w14:textId="77777777" w:rsidR="00FB40C0" w:rsidRDefault="00FB40C0" w:rsidP="00FB40C0"/>
        </w:tc>
        <w:tc>
          <w:tcPr>
            <w:tcW w:w="1127" w:type="dxa"/>
          </w:tcPr>
          <w:p w14:paraId="3CC1FF9F" w14:textId="77777777" w:rsidR="00FB40C0" w:rsidRDefault="00FB40C0" w:rsidP="00FB40C0"/>
        </w:tc>
        <w:tc>
          <w:tcPr>
            <w:tcW w:w="1127" w:type="dxa"/>
          </w:tcPr>
          <w:p w14:paraId="79785DA3" w14:textId="069AE1EE" w:rsidR="00FB40C0" w:rsidRDefault="00FB40C0" w:rsidP="00FB40C0">
            <w:r w:rsidRPr="00F739C8">
              <w:t>-2.52461</w:t>
            </w:r>
          </w:p>
        </w:tc>
        <w:tc>
          <w:tcPr>
            <w:tcW w:w="1127" w:type="dxa"/>
          </w:tcPr>
          <w:p w14:paraId="19AD1F1E" w14:textId="7EDA1876" w:rsidR="00FB40C0" w:rsidRDefault="00FB40C0" w:rsidP="00FB40C0">
            <w:r w:rsidRPr="00F739C8">
              <w:t>1.02</w:t>
            </w:r>
          </w:p>
        </w:tc>
        <w:tc>
          <w:tcPr>
            <w:tcW w:w="1127" w:type="dxa"/>
          </w:tcPr>
          <w:p w14:paraId="218F80C4" w14:textId="0FE95F21" w:rsidR="00FB40C0" w:rsidRDefault="00FB40C0" w:rsidP="00FB40C0">
            <w:r w:rsidRPr="00F739C8">
              <w:t>-2.91079</w:t>
            </w:r>
          </w:p>
        </w:tc>
        <w:tc>
          <w:tcPr>
            <w:tcW w:w="1127" w:type="dxa"/>
          </w:tcPr>
          <w:p w14:paraId="194BA1E4" w14:textId="06F33D00" w:rsidR="00FB40C0" w:rsidRDefault="00FB40C0" w:rsidP="00FB40C0">
            <w:r w:rsidRPr="00F739C8">
              <w:t>1.126</w:t>
            </w:r>
          </w:p>
        </w:tc>
        <w:tc>
          <w:tcPr>
            <w:tcW w:w="1127" w:type="dxa"/>
          </w:tcPr>
          <w:p w14:paraId="058E74A2" w14:textId="3C77CB78" w:rsidR="00FB40C0" w:rsidRDefault="00FB40C0" w:rsidP="00FB40C0">
            <w:r w:rsidRPr="00F739C8">
              <w:t>-6.17967</w:t>
            </w:r>
          </w:p>
        </w:tc>
        <w:tc>
          <w:tcPr>
            <w:tcW w:w="1127" w:type="dxa"/>
          </w:tcPr>
          <w:p w14:paraId="451D254C" w14:textId="5AC58359" w:rsidR="00FB40C0" w:rsidRDefault="00FB40C0" w:rsidP="00FB40C0">
            <w:r w:rsidRPr="00F739C8">
              <w:t>0.652</w:t>
            </w:r>
          </w:p>
        </w:tc>
      </w:tr>
      <w:tr w:rsidR="00FB40C0" w14:paraId="1F2F1C72" w14:textId="77777777" w:rsidTr="00FB40C0">
        <w:tc>
          <w:tcPr>
            <w:tcW w:w="1127" w:type="dxa"/>
          </w:tcPr>
          <w:p w14:paraId="6D55D8A8" w14:textId="77777777" w:rsidR="00FB40C0" w:rsidRDefault="00FB40C0" w:rsidP="00FB40C0"/>
        </w:tc>
        <w:tc>
          <w:tcPr>
            <w:tcW w:w="1127" w:type="dxa"/>
          </w:tcPr>
          <w:p w14:paraId="1165961A" w14:textId="77777777" w:rsidR="00FB40C0" w:rsidRDefault="00FB40C0" w:rsidP="00FB40C0"/>
        </w:tc>
        <w:tc>
          <w:tcPr>
            <w:tcW w:w="1127" w:type="dxa"/>
          </w:tcPr>
          <w:p w14:paraId="013C1AAC" w14:textId="664CD57B" w:rsidR="00FB40C0" w:rsidRDefault="00FB40C0" w:rsidP="00FB40C0">
            <w:r w:rsidRPr="00F739C8">
              <w:t>-2.52323</w:t>
            </w:r>
          </w:p>
        </w:tc>
        <w:tc>
          <w:tcPr>
            <w:tcW w:w="1127" w:type="dxa"/>
          </w:tcPr>
          <w:p w14:paraId="79D7E6F0" w14:textId="2CA6BBF5" w:rsidR="00FB40C0" w:rsidRDefault="00FB40C0" w:rsidP="00FB40C0">
            <w:r w:rsidRPr="00F739C8">
              <w:t>1.02</w:t>
            </w:r>
          </w:p>
        </w:tc>
        <w:tc>
          <w:tcPr>
            <w:tcW w:w="1127" w:type="dxa"/>
          </w:tcPr>
          <w:p w14:paraId="6AC376B4" w14:textId="13856B8A" w:rsidR="00FB40C0" w:rsidRDefault="00FB40C0" w:rsidP="00FB40C0">
            <w:r w:rsidRPr="00F739C8">
              <w:t>-2.90995</w:t>
            </w:r>
          </w:p>
        </w:tc>
        <w:tc>
          <w:tcPr>
            <w:tcW w:w="1127" w:type="dxa"/>
          </w:tcPr>
          <w:p w14:paraId="67ADC3F6" w14:textId="007B5631" w:rsidR="00FB40C0" w:rsidRDefault="00FB40C0" w:rsidP="00FB40C0">
            <w:r w:rsidRPr="00F739C8">
              <w:t>1.126</w:t>
            </w:r>
          </w:p>
        </w:tc>
        <w:tc>
          <w:tcPr>
            <w:tcW w:w="1127" w:type="dxa"/>
          </w:tcPr>
          <w:p w14:paraId="104395C7" w14:textId="16A64D1A" w:rsidR="00FB40C0" w:rsidRDefault="00FB40C0" w:rsidP="00FB40C0">
            <w:r w:rsidRPr="00F739C8">
              <w:t>-6.17873</w:t>
            </w:r>
          </w:p>
        </w:tc>
        <w:tc>
          <w:tcPr>
            <w:tcW w:w="1127" w:type="dxa"/>
          </w:tcPr>
          <w:p w14:paraId="0BD5ABDE" w14:textId="04E893E0" w:rsidR="00FB40C0" w:rsidRDefault="00FB40C0" w:rsidP="00FB40C0">
            <w:r w:rsidRPr="00F739C8">
              <w:t>0.653</w:t>
            </w:r>
          </w:p>
        </w:tc>
      </w:tr>
      <w:tr w:rsidR="00FB40C0" w14:paraId="462D5534" w14:textId="77777777" w:rsidTr="00FB40C0">
        <w:tc>
          <w:tcPr>
            <w:tcW w:w="1127" w:type="dxa"/>
          </w:tcPr>
          <w:p w14:paraId="6D630F1D" w14:textId="77777777" w:rsidR="00FB40C0" w:rsidRDefault="00FB40C0" w:rsidP="00FB40C0"/>
        </w:tc>
        <w:tc>
          <w:tcPr>
            <w:tcW w:w="1127" w:type="dxa"/>
          </w:tcPr>
          <w:p w14:paraId="0C47B33D" w14:textId="77777777" w:rsidR="00FB40C0" w:rsidRDefault="00FB40C0" w:rsidP="00FB40C0"/>
        </w:tc>
        <w:tc>
          <w:tcPr>
            <w:tcW w:w="1127" w:type="dxa"/>
          </w:tcPr>
          <w:p w14:paraId="35B3ED9F" w14:textId="697DA48B" w:rsidR="00FB40C0" w:rsidRDefault="00FB40C0" w:rsidP="00FB40C0">
            <w:r w:rsidRPr="00F739C8">
              <w:t>-2.52178</w:t>
            </w:r>
          </w:p>
        </w:tc>
        <w:tc>
          <w:tcPr>
            <w:tcW w:w="1127" w:type="dxa"/>
          </w:tcPr>
          <w:p w14:paraId="52AFCB05" w14:textId="141E587B" w:rsidR="00FB40C0" w:rsidRDefault="00FB40C0" w:rsidP="00FB40C0">
            <w:r w:rsidRPr="00F739C8">
              <w:t>1.021</w:t>
            </w:r>
          </w:p>
        </w:tc>
        <w:tc>
          <w:tcPr>
            <w:tcW w:w="1127" w:type="dxa"/>
          </w:tcPr>
          <w:p w14:paraId="3D0C6BFD" w14:textId="6B3518BC" w:rsidR="00FB40C0" w:rsidRDefault="00FB40C0" w:rsidP="00FB40C0">
            <w:r w:rsidRPr="00F739C8">
              <w:t>-2.90883</w:t>
            </w:r>
          </w:p>
        </w:tc>
        <w:tc>
          <w:tcPr>
            <w:tcW w:w="1127" w:type="dxa"/>
          </w:tcPr>
          <w:p w14:paraId="20979557" w14:textId="6F02CB05" w:rsidR="00FB40C0" w:rsidRDefault="00FB40C0" w:rsidP="00FB40C0">
            <w:r w:rsidRPr="00F739C8">
              <w:t>1.127</w:t>
            </w:r>
          </w:p>
        </w:tc>
        <w:tc>
          <w:tcPr>
            <w:tcW w:w="1127" w:type="dxa"/>
          </w:tcPr>
          <w:p w14:paraId="7248E892" w14:textId="59338037" w:rsidR="00FB40C0" w:rsidRDefault="00FB40C0" w:rsidP="00FB40C0">
            <w:r w:rsidRPr="00F739C8">
              <w:t>-6.17816</w:t>
            </w:r>
          </w:p>
        </w:tc>
        <w:tc>
          <w:tcPr>
            <w:tcW w:w="1127" w:type="dxa"/>
          </w:tcPr>
          <w:p w14:paraId="720F0B31" w14:textId="27CAB27F" w:rsidR="00FB40C0" w:rsidRDefault="00FB40C0" w:rsidP="00FB40C0">
            <w:r w:rsidRPr="00F739C8">
              <w:t>0.653</w:t>
            </w:r>
          </w:p>
        </w:tc>
      </w:tr>
      <w:tr w:rsidR="00FB40C0" w14:paraId="1804D43C" w14:textId="77777777" w:rsidTr="00FB40C0">
        <w:tc>
          <w:tcPr>
            <w:tcW w:w="1127" w:type="dxa"/>
          </w:tcPr>
          <w:p w14:paraId="542A9637" w14:textId="77777777" w:rsidR="00FB40C0" w:rsidRDefault="00FB40C0" w:rsidP="00FB40C0"/>
        </w:tc>
        <w:tc>
          <w:tcPr>
            <w:tcW w:w="1127" w:type="dxa"/>
          </w:tcPr>
          <w:p w14:paraId="00D18C28" w14:textId="77777777" w:rsidR="00FB40C0" w:rsidRDefault="00FB40C0" w:rsidP="00FB40C0"/>
        </w:tc>
        <w:tc>
          <w:tcPr>
            <w:tcW w:w="1127" w:type="dxa"/>
          </w:tcPr>
          <w:p w14:paraId="01FA9BA6" w14:textId="262E76EC" w:rsidR="00FB40C0" w:rsidRDefault="00FB40C0" w:rsidP="00FB40C0">
            <w:r w:rsidRPr="00F739C8">
              <w:t>-2.5204</w:t>
            </w:r>
          </w:p>
        </w:tc>
        <w:tc>
          <w:tcPr>
            <w:tcW w:w="1127" w:type="dxa"/>
          </w:tcPr>
          <w:p w14:paraId="0631DCDE" w14:textId="5F950BD5" w:rsidR="00FB40C0" w:rsidRDefault="00FB40C0" w:rsidP="00FB40C0">
            <w:r w:rsidRPr="00F739C8">
              <w:t>1.022</w:t>
            </w:r>
          </w:p>
        </w:tc>
        <w:tc>
          <w:tcPr>
            <w:tcW w:w="1127" w:type="dxa"/>
          </w:tcPr>
          <w:p w14:paraId="41F2DA0B" w14:textId="73F3CAE2" w:rsidR="00FB40C0" w:rsidRDefault="00FB40C0" w:rsidP="00FB40C0">
            <w:r w:rsidRPr="00F739C8">
              <w:t>-2.90632</w:t>
            </w:r>
          </w:p>
        </w:tc>
        <w:tc>
          <w:tcPr>
            <w:tcW w:w="1127" w:type="dxa"/>
          </w:tcPr>
          <w:p w14:paraId="1CA3BBB3" w14:textId="6ABB3E81" w:rsidR="00FB40C0" w:rsidRDefault="00FB40C0" w:rsidP="00FB40C0">
            <w:r w:rsidRPr="00F739C8">
              <w:t>1.127</w:t>
            </w:r>
          </w:p>
        </w:tc>
        <w:tc>
          <w:tcPr>
            <w:tcW w:w="1127" w:type="dxa"/>
          </w:tcPr>
          <w:p w14:paraId="50648B62" w14:textId="2C59C530" w:rsidR="00FB40C0" w:rsidRDefault="00FB40C0" w:rsidP="00FB40C0">
            <w:r w:rsidRPr="00F739C8">
              <w:t>-6.17712</w:t>
            </w:r>
          </w:p>
        </w:tc>
        <w:tc>
          <w:tcPr>
            <w:tcW w:w="1127" w:type="dxa"/>
          </w:tcPr>
          <w:p w14:paraId="3C4401C6" w14:textId="0AEE929D" w:rsidR="00FB40C0" w:rsidRDefault="00FB40C0" w:rsidP="00FB40C0">
            <w:r w:rsidRPr="00F739C8">
              <w:t>0.654</w:t>
            </w:r>
          </w:p>
        </w:tc>
      </w:tr>
      <w:tr w:rsidR="00FB40C0" w14:paraId="40129388" w14:textId="77777777" w:rsidTr="00FB40C0">
        <w:tc>
          <w:tcPr>
            <w:tcW w:w="1127" w:type="dxa"/>
          </w:tcPr>
          <w:p w14:paraId="0C4ECA55" w14:textId="77777777" w:rsidR="00FB40C0" w:rsidRDefault="00FB40C0" w:rsidP="00FB40C0"/>
        </w:tc>
        <w:tc>
          <w:tcPr>
            <w:tcW w:w="1127" w:type="dxa"/>
          </w:tcPr>
          <w:p w14:paraId="45B4CBC3" w14:textId="77777777" w:rsidR="00FB40C0" w:rsidRDefault="00FB40C0" w:rsidP="00FB40C0"/>
        </w:tc>
        <w:tc>
          <w:tcPr>
            <w:tcW w:w="1127" w:type="dxa"/>
          </w:tcPr>
          <w:p w14:paraId="43F9CA1C" w14:textId="7D7B5225" w:rsidR="00FB40C0" w:rsidRDefault="00FB40C0" w:rsidP="00FB40C0">
            <w:r w:rsidRPr="00F739C8">
              <w:t>-2.51903</w:t>
            </w:r>
          </w:p>
        </w:tc>
        <w:tc>
          <w:tcPr>
            <w:tcW w:w="1127" w:type="dxa"/>
          </w:tcPr>
          <w:p w14:paraId="60CB7EF1" w14:textId="7F0B4FB9" w:rsidR="00FB40C0" w:rsidRDefault="00FB40C0" w:rsidP="00FB40C0">
            <w:r w:rsidRPr="00F739C8">
              <w:t>1.022</w:t>
            </w:r>
          </w:p>
        </w:tc>
        <w:tc>
          <w:tcPr>
            <w:tcW w:w="1127" w:type="dxa"/>
          </w:tcPr>
          <w:p w14:paraId="79D1DD88" w14:textId="6FFE56D4" w:rsidR="00FB40C0" w:rsidRDefault="00FB40C0" w:rsidP="00FB40C0">
            <w:r w:rsidRPr="00F739C8">
              <w:t>-2.90521</w:t>
            </w:r>
          </w:p>
        </w:tc>
        <w:tc>
          <w:tcPr>
            <w:tcW w:w="1127" w:type="dxa"/>
          </w:tcPr>
          <w:p w14:paraId="032C9F86" w14:textId="0B55EF24" w:rsidR="00FB40C0" w:rsidRDefault="00FB40C0" w:rsidP="00FB40C0">
            <w:r w:rsidRPr="00F739C8">
              <w:t>1.128</w:t>
            </w:r>
          </w:p>
        </w:tc>
        <w:tc>
          <w:tcPr>
            <w:tcW w:w="1127" w:type="dxa"/>
          </w:tcPr>
          <w:p w14:paraId="61F0878F" w14:textId="7AC3EFBF" w:rsidR="00FB40C0" w:rsidRDefault="00FB40C0" w:rsidP="00FB40C0">
            <w:r w:rsidRPr="00F739C8">
              <w:t>-6.175</w:t>
            </w:r>
          </w:p>
        </w:tc>
        <w:tc>
          <w:tcPr>
            <w:tcW w:w="1127" w:type="dxa"/>
          </w:tcPr>
          <w:p w14:paraId="638D5569" w14:textId="49D17104" w:rsidR="00FB40C0" w:rsidRDefault="00FB40C0" w:rsidP="00FB40C0">
            <w:r w:rsidRPr="00F739C8">
              <w:t>0.654</w:t>
            </w:r>
          </w:p>
        </w:tc>
      </w:tr>
      <w:tr w:rsidR="00FB40C0" w14:paraId="41BB5EDB" w14:textId="77777777" w:rsidTr="00FB40C0">
        <w:tc>
          <w:tcPr>
            <w:tcW w:w="1127" w:type="dxa"/>
          </w:tcPr>
          <w:p w14:paraId="23B2A1F3" w14:textId="77777777" w:rsidR="00FB40C0" w:rsidRDefault="00FB40C0" w:rsidP="00FB40C0"/>
        </w:tc>
        <w:tc>
          <w:tcPr>
            <w:tcW w:w="1127" w:type="dxa"/>
          </w:tcPr>
          <w:p w14:paraId="16FB9D14" w14:textId="77777777" w:rsidR="00FB40C0" w:rsidRDefault="00FB40C0" w:rsidP="00FB40C0"/>
        </w:tc>
        <w:tc>
          <w:tcPr>
            <w:tcW w:w="1127" w:type="dxa"/>
          </w:tcPr>
          <w:p w14:paraId="4DC5CBC7" w14:textId="02E97F66" w:rsidR="00FB40C0" w:rsidRDefault="00FB40C0" w:rsidP="00FB40C0">
            <w:r w:rsidRPr="00F739C8">
              <w:t>-2.51767</w:t>
            </w:r>
          </w:p>
        </w:tc>
        <w:tc>
          <w:tcPr>
            <w:tcW w:w="1127" w:type="dxa"/>
          </w:tcPr>
          <w:p w14:paraId="38275E05" w14:textId="52C91078" w:rsidR="00FB40C0" w:rsidRDefault="00FB40C0" w:rsidP="00FB40C0">
            <w:r w:rsidRPr="00F739C8">
              <w:t>1.023</w:t>
            </w:r>
          </w:p>
        </w:tc>
        <w:tc>
          <w:tcPr>
            <w:tcW w:w="1127" w:type="dxa"/>
          </w:tcPr>
          <w:p w14:paraId="594EBFA7" w14:textId="0689B014" w:rsidR="00FB40C0" w:rsidRDefault="00FB40C0" w:rsidP="00FB40C0">
            <w:r w:rsidRPr="00F739C8">
              <w:t>-2.9041</w:t>
            </w:r>
          </w:p>
        </w:tc>
        <w:tc>
          <w:tcPr>
            <w:tcW w:w="1127" w:type="dxa"/>
          </w:tcPr>
          <w:p w14:paraId="3D1B61B4" w14:textId="6B34A9A2" w:rsidR="00FB40C0" w:rsidRDefault="00FB40C0" w:rsidP="00FB40C0">
            <w:r w:rsidRPr="00F739C8">
              <w:t>1.128</w:t>
            </w:r>
          </w:p>
        </w:tc>
        <w:tc>
          <w:tcPr>
            <w:tcW w:w="1127" w:type="dxa"/>
          </w:tcPr>
          <w:p w14:paraId="5E800FC7" w14:textId="5E5C98CC" w:rsidR="00FB40C0" w:rsidRDefault="00FB40C0" w:rsidP="00FB40C0">
            <w:r w:rsidRPr="00F739C8">
              <w:t>-6.17505</w:t>
            </w:r>
          </w:p>
        </w:tc>
        <w:tc>
          <w:tcPr>
            <w:tcW w:w="1127" w:type="dxa"/>
          </w:tcPr>
          <w:p w14:paraId="71EA39E1" w14:textId="215EA826" w:rsidR="00FB40C0" w:rsidRDefault="00FB40C0" w:rsidP="00FB40C0">
            <w:r w:rsidRPr="00F739C8">
              <w:t>0.655</w:t>
            </w:r>
          </w:p>
        </w:tc>
      </w:tr>
      <w:tr w:rsidR="00FB40C0" w14:paraId="3AEC2E8E" w14:textId="77777777" w:rsidTr="00FB40C0">
        <w:tc>
          <w:tcPr>
            <w:tcW w:w="1127" w:type="dxa"/>
          </w:tcPr>
          <w:p w14:paraId="4C32C39C" w14:textId="77777777" w:rsidR="00FB40C0" w:rsidRDefault="00FB40C0" w:rsidP="00FB40C0"/>
        </w:tc>
        <w:tc>
          <w:tcPr>
            <w:tcW w:w="1127" w:type="dxa"/>
          </w:tcPr>
          <w:p w14:paraId="52871F86" w14:textId="77777777" w:rsidR="00FB40C0" w:rsidRDefault="00FB40C0" w:rsidP="00FB40C0"/>
        </w:tc>
        <w:tc>
          <w:tcPr>
            <w:tcW w:w="1127" w:type="dxa"/>
          </w:tcPr>
          <w:p w14:paraId="24D12814" w14:textId="47656BB5" w:rsidR="00FB40C0" w:rsidRDefault="00FB40C0" w:rsidP="00FB40C0">
            <w:r w:rsidRPr="00F739C8">
              <w:t>-2.51624</w:t>
            </w:r>
          </w:p>
        </w:tc>
        <w:tc>
          <w:tcPr>
            <w:tcW w:w="1127" w:type="dxa"/>
          </w:tcPr>
          <w:p w14:paraId="06FB5D4A" w14:textId="18E1D78C" w:rsidR="00FB40C0" w:rsidRDefault="00FB40C0" w:rsidP="00FB40C0">
            <w:r w:rsidRPr="00F739C8">
              <w:t>1.023</w:t>
            </w:r>
          </w:p>
        </w:tc>
        <w:tc>
          <w:tcPr>
            <w:tcW w:w="1127" w:type="dxa"/>
          </w:tcPr>
          <w:p w14:paraId="74368113" w14:textId="2B16D2B4" w:rsidR="00FB40C0" w:rsidRDefault="00FB40C0" w:rsidP="00FB40C0">
            <w:r w:rsidRPr="00F739C8">
              <w:t>-2.903</w:t>
            </w:r>
          </w:p>
        </w:tc>
        <w:tc>
          <w:tcPr>
            <w:tcW w:w="1127" w:type="dxa"/>
          </w:tcPr>
          <w:p w14:paraId="6A02A1A6" w14:textId="259E09C0" w:rsidR="00FB40C0" w:rsidRDefault="00FB40C0" w:rsidP="00FB40C0">
            <w:r w:rsidRPr="00F739C8">
              <w:t>1.129</w:t>
            </w:r>
          </w:p>
        </w:tc>
        <w:tc>
          <w:tcPr>
            <w:tcW w:w="1127" w:type="dxa"/>
          </w:tcPr>
          <w:p w14:paraId="02003EF1" w14:textId="3AE8D3BB" w:rsidR="00FB40C0" w:rsidRDefault="00FB40C0" w:rsidP="00FB40C0">
            <w:r w:rsidRPr="00F739C8">
              <w:t>-6.17417</w:t>
            </w:r>
          </w:p>
        </w:tc>
        <w:tc>
          <w:tcPr>
            <w:tcW w:w="1127" w:type="dxa"/>
          </w:tcPr>
          <w:p w14:paraId="5E7B4AA9" w14:textId="110F83A1" w:rsidR="00FB40C0" w:rsidRDefault="00FB40C0" w:rsidP="00FB40C0">
            <w:r w:rsidRPr="00F739C8">
              <w:t>0.655</w:t>
            </w:r>
          </w:p>
        </w:tc>
      </w:tr>
      <w:tr w:rsidR="00FB40C0" w14:paraId="19B31A9D" w14:textId="77777777" w:rsidTr="00FB40C0">
        <w:tc>
          <w:tcPr>
            <w:tcW w:w="1127" w:type="dxa"/>
          </w:tcPr>
          <w:p w14:paraId="11C2E36B" w14:textId="77777777" w:rsidR="00FB40C0" w:rsidRDefault="00FB40C0" w:rsidP="00FB40C0"/>
        </w:tc>
        <w:tc>
          <w:tcPr>
            <w:tcW w:w="1127" w:type="dxa"/>
          </w:tcPr>
          <w:p w14:paraId="7C9B2D93" w14:textId="77777777" w:rsidR="00FB40C0" w:rsidRDefault="00FB40C0" w:rsidP="00FB40C0"/>
        </w:tc>
        <w:tc>
          <w:tcPr>
            <w:tcW w:w="1127" w:type="dxa"/>
          </w:tcPr>
          <w:p w14:paraId="683058F6" w14:textId="1B397109" w:rsidR="00FB40C0" w:rsidRDefault="00FB40C0" w:rsidP="00FB40C0">
            <w:r w:rsidRPr="00F739C8">
              <w:t>-2.51467</w:t>
            </w:r>
          </w:p>
        </w:tc>
        <w:tc>
          <w:tcPr>
            <w:tcW w:w="1127" w:type="dxa"/>
          </w:tcPr>
          <w:p w14:paraId="21D1B940" w14:textId="05B22CEE" w:rsidR="00FB40C0" w:rsidRDefault="00FB40C0" w:rsidP="00FB40C0">
            <w:r w:rsidRPr="00F739C8">
              <w:t>1.024</w:t>
            </w:r>
          </w:p>
        </w:tc>
        <w:tc>
          <w:tcPr>
            <w:tcW w:w="1127" w:type="dxa"/>
          </w:tcPr>
          <w:p w14:paraId="05BC849A" w14:textId="1F7264F4" w:rsidR="00FB40C0" w:rsidRDefault="00FB40C0" w:rsidP="00FB40C0">
            <w:r w:rsidRPr="00F739C8">
              <w:t>-2.90272</w:t>
            </w:r>
          </w:p>
        </w:tc>
        <w:tc>
          <w:tcPr>
            <w:tcW w:w="1127" w:type="dxa"/>
          </w:tcPr>
          <w:p w14:paraId="2C37ABD6" w14:textId="0297AADA" w:rsidR="00FB40C0" w:rsidRDefault="00FB40C0" w:rsidP="00FB40C0">
            <w:r w:rsidRPr="00F739C8">
              <w:t>1.129</w:t>
            </w:r>
          </w:p>
        </w:tc>
        <w:tc>
          <w:tcPr>
            <w:tcW w:w="1127" w:type="dxa"/>
          </w:tcPr>
          <w:p w14:paraId="6EC80ACE" w14:textId="0F82283E" w:rsidR="00FB40C0" w:rsidRDefault="00FB40C0" w:rsidP="00FB40C0">
            <w:r w:rsidRPr="00F739C8">
              <w:t>-6.17325</w:t>
            </w:r>
          </w:p>
        </w:tc>
        <w:tc>
          <w:tcPr>
            <w:tcW w:w="1127" w:type="dxa"/>
          </w:tcPr>
          <w:p w14:paraId="0B53676B" w14:textId="0F4E8B1A" w:rsidR="00FB40C0" w:rsidRDefault="00FB40C0" w:rsidP="00FB40C0">
            <w:r w:rsidRPr="00F739C8">
              <w:t>0.656</w:t>
            </w:r>
          </w:p>
        </w:tc>
      </w:tr>
      <w:tr w:rsidR="00FB40C0" w14:paraId="3CD90434" w14:textId="77777777" w:rsidTr="00FB40C0">
        <w:tc>
          <w:tcPr>
            <w:tcW w:w="1127" w:type="dxa"/>
          </w:tcPr>
          <w:p w14:paraId="0710A8FE" w14:textId="77777777" w:rsidR="00FB40C0" w:rsidRDefault="00FB40C0" w:rsidP="00FB40C0"/>
        </w:tc>
        <w:tc>
          <w:tcPr>
            <w:tcW w:w="1127" w:type="dxa"/>
          </w:tcPr>
          <w:p w14:paraId="252FD558" w14:textId="77777777" w:rsidR="00FB40C0" w:rsidRDefault="00FB40C0" w:rsidP="00FB40C0"/>
        </w:tc>
        <w:tc>
          <w:tcPr>
            <w:tcW w:w="1127" w:type="dxa"/>
          </w:tcPr>
          <w:p w14:paraId="371845DE" w14:textId="533B0DE1" w:rsidR="00FB40C0" w:rsidRDefault="00FB40C0" w:rsidP="00FB40C0">
            <w:r w:rsidRPr="00F739C8">
              <w:t>-2.51346</w:t>
            </w:r>
          </w:p>
        </w:tc>
        <w:tc>
          <w:tcPr>
            <w:tcW w:w="1127" w:type="dxa"/>
          </w:tcPr>
          <w:p w14:paraId="393D38A1" w14:textId="1B905BBD" w:rsidR="00FB40C0" w:rsidRDefault="00FB40C0" w:rsidP="00FB40C0">
            <w:r w:rsidRPr="00F739C8">
              <w:t>1.024</w:t>
            </w:r>
          </w:p>
        </w:tc>
        <w:tc>
          <w:tcPr>
            <w:tcW w:w="1127" w:type="dxa"/>
          </w:tcPr>
          <w:p w14:paraId="7CB2504D" w14:textId="0C1C23D3" w:rsidR="00FB40C0" w:rsidRDefault="00FB40C0" w:rsidP="00FB40C0">
            <w:r w:rsidRPr="00F739C8">
              <w:t>-2.90244</w:t>
            </w:r>
          </w:p>
        </w:tc>
        <w:tc>
          <w:tcPr>
            <w:tcW w:w="1127" w:type="dxa"/>
          </w:tcPr>
          <w:p w14:paraId="5FBF95AD" w14:textId="2E97180A" w:rsidR="00FB40C0" w:rsidRDefault="00FB40C0" w:rsidP="00FB40C0">
            <w:r w:rsidRPr="00F739C8">
              <w:t>1.13</w:t>
            </w:r>
          </w:p>
        </w:tc>
        <w:tc>
          <w:tcPr>
            <w:tcW w:w="1127" w:type="dxa"/>
          </w:tcPr>
          <w:p w14:paraId="53DE09DA" w14:textId="75820EEC" w:rsidR="00FB40C0" w:rsidRDefault="00FB40C0" w:rsidP="00FB40C0">
            <w:r w:rsidRPr="00F739C8">
              <w:t>-6.17314</w:t>
            </w:r>
          </w:p>
        </w:tc>
        <w:tc>
          <w:tcPr>
            <w:tcW w:w="1127" w:type="dxa"/>
          </w:tcPr>
          <w:p w14:paraId="082CE1A4" w14:textId="19836507" w:rsidR="00FB40C0" w:rsidRDefault="00FB40C0" w:rsidP="00FB40C0">
            <w:r w:rsidRPr="00F739C8">
              <w:t>0.656</w:t>
            </w:r>
          </w:p>
        </w:tc>
      </w:tr>
      <w:tr w:rsidR="00FB40C0" w14:paraId="1ECA3B87" w14:textId="77777777" w:rsidTr="00FB40C0">
        <w:tc>
          <w:tcPr>
            <w:tcW w:w="1127" w:type="dxa"/>
          </w:tcPr>
          <w:p w14:paraId="6C831E7F" w14:textId="77777777" w:rsidR="00FB40C0" w:rsidRDefault="00FB40C0" w:rsidP="00FB40C0"/>
        </w:tc>
        <w:tc>
          <w:tcPr>
            <w:tcW w:w="1127" w:type="dxa"/>
          </w:tcPr>
          <w:p w14:paraId="7D35E5A5" w14:textId="77777777" w:rsidR="00FB40C0" w:rsidRDefault="00FB40C0" w:rsidP="00FB40C0"/>
        </w:tc>
        <w:tc>
          <w:tcPr>
            <w:tcW w:w="1127" w:type="dxa"/>
          </w:tcPr>
          <w:p w14:paraId="17B7E05B" w14:textId="60C78998" w:rsidR="00FB40C0" w:rsidRDefault="00FB40C0" w:rsidP="00FB40C0">
            <w:r w:rsidRPr="00F739C8">
              <w:t>-2.51211</w:t>
            </w:r>
          </w:p>
        </w:tc>
        <w:tc>
          <w:tcPr>
            <w:tcW w:w="1127" w:type="dxa"/>
          </w:tcPr>
          <w:p w14:paraId="0426CED1" w14:textId="61F67411" w:rsidR="00FB40C0" w:rsidRDefault="00FB40C0" w:rsidP="00FB40C0">
            <w:r w:rsidRPr="00F739C8">
              <w:t>1.024</w:t>
            </w:r>
          </w:p>
        </w:tc>
        <w:tc>
          <w:tcPr>
            <w:tcW w:w="1127" w:type="dxa"/>
          </w:tcPr>
          <w:p w14:paraId="5FD8CD8A" w14:textId="46CFA6F0" w:rsidR="00FB40C0" w:rsidRDefault="00FB40C0" w:rsidP="00FB40C0">
            <w:r w:rsidRPr="00F739C8">
              <w:t>-2.90189</w:t>
            </w:r>
          </w:p>
        </w:tc>
        <w:tc>
          <w:tcPr>
            <w:tcW w:w="1127" w:type="dxa"/>
          </w:tcPr>
          <w:p w14:paraId="1B520805" w14:textId="27441B35" w:rsidR="00FB40C0" w:rsidRDefault="00FB40C0" w:rsidP="00FB40C0">
            <w:r w:rsidRPr="00F739C8">
              <w:t>1.13</w:t>
            </w:r>
          </w:p>
        </w:tc>
        <w:tc>
          <w:tcPr>
            <w:tcW w:w="1127" w:type="dxa"/>
          </w:tcPr>
          <w:p w14:paraId="350A55F9" w14:textId="7AD487CF" w:rsidR="00FB40C0" w:rsidRDefault="00FB40C0" w:rsidP="00FB40C0">
            <w:r w:rsidRPr="00F739C8">
              <w:t>-6.17273</w:t>
            </w:r>
          </w:p>
        </w:tc>
        <w:tc>
          <w:tcPr>
            <w:tcW w:w="1127" w:type="dxa"/>
          </w:tcPr>
          <w:p w14:paraId="68910719" w14:textId="466AFBF2" w:rsidR="00FB40C0" w:rsidRDefault="00FB40C0" w:rsidP="00FB40C0">
            <w:r w:rsidRPr="00F739C8">
              <w:t>0.657</w:t>
            </w:r>
          </w:p>
        </w:tc>
      </w:tr>
      <w:tr w:rsidR="00FB40C0" w14:paraId="63BE98AA" w14:textId="77777777" w:rsidTr="00FB40C0">
        <w:tc>
          <w:tcPr>
            <w:tcW w:w="1127" w:type="dxa"/>
          </w:tcPr>
          <w:p w14:paraId="4F5A5DAB" w14:textId="77777777" w:rsidR="00FB40C0" w:rsidRDefault="00FB40C0" w:rsidP="00FB40C0"/>
        </w:tc>
        <w:tc>
          <w:tcPr>
            <w:tcW w:w="1127" w:type="dxa"/>
          </w:tcPr>
          <w:p w14:paraId="58C848BA" w14:textId="77777777" w:rsidR="00FB40C0" w:rsidRDefault="00FB40C0" w:rsidP="00FB40C0"/>
        </w:tc>
        <w:tc>
          <w:tcPr>
            <w:tcW w:w="1127" w:type="dxa"/>
          </w:tcPr>
          <w:p w14:paraId="169AFF15" w14:textId="1150548C" w:rsidR="00FB40C0" w:rsidRDefault="00FB40C0" w:rsidP="00FB40C0">
            <w:r w:rsidRPr="00F739C8">
              <w:t>-2.51063</w:t>
            </w:r>
          </w:p>
        </w:tc>
        <w:tc>
          <w:tcPr>
            <w:tcW w:w="1127" w:type="dxa"/>
          </w:tcPr>
          <w:p w14:paraId="5338979A" w14:textId="51C84C56" w:rsidR="00FB40C0" w:rsidRDefault="00FB40C0" w:rsidP="00FB40C0">
            <w:r w:rsidRPr="00F739C8">
              <w:t>1.025</w:t>
            </w:r>
          </w:p>
        </w:tc>
        <w:tc>
          <w:tcPr>
            <w:tcW w:w="1127" w:type="dxa"/>
          </w:tcPr>
          <w:p w14:paraId="3D1CDA05" w14:textId="0C25520B" w:rsidR="00FB40C0" w:rsidRDefault="00FB40C0" w:rsidP="00FB40C0">
            <w:r w:rsidRPr="00F739C8">
              <w:t>-2.90134</w:t>
            </w:r>
          </w:p>
        </w:tc>
        <w:tc>
          <w:tcPr>
            <w:tcW w:w="1127" w:type="dxa"/>
          </w:tcPr>
          <w:p w14:paraId="16E4BAF3" w14:textId="0EC91876" w:rsidR="00FB40C0" w:rsidRDefault="00FB40C0" w:rsidP="00FB40C0">
            <w:r w:rsidRPr="00F739C8">
              <w:t>1.131</w:t>
            </w:r>
          </w:p>
        </w:tc>
        <w:tc>
          <w:tcPr>
            <w:tcW w:w="1127" w:type="dxa"/>
          </w:tcPr>
          <w:p w14:paraId="5FE4BA8B" w14:textId="53BC1DA4" w:rsidR="00FB40C0" w:rsidRDefault="00FB40C0" w:rsidP="00FB40C0">
            <w:r w:rsidRPr="00F739C8">
              <w:t>-6.17196</w:t>
            </w:r>
          </w:p>
        </w:tc>
        <w:tc>
          <w:tcPr>
            <w:tcW w:w="1127" w:type="dxa"/>
          </w:tcPr>
          <w:p w14:paraId="64D53E29" w14:textId="72C9EDF3" w:rsidR="00FB40C0" w:rsidRDefault="00FB40C0" w:rsidP="00FB40C0">
            <w:r w:rsidRPr="00F739C8">
              <w:t>0.657</w:t>
            </w:r>
          </w:p>
        </w:tc>
      </w:tr>
      <w:tr w:rsidR="00FB40C0" w14:paraId="606B3AEE" w14:textId="77777777" w:rsidTr="00FB40C0">
        <w:tc>
          <w:tcPr>
            <w:tcW w:w="1127" w:type="dxa"/>
          </w:tcPr>
          <w:p w14:paraId="21F38F92" w14:textId="77777777" w:rsidR="00FB40C0" w:rsidRDefault="00FB40C0" w:rsidP="00FB40C0"/>
        </w:tc>
        <w:tc>
          <w:tcPr>
            <w:tcW w:w="1127" w:type="dxa"/>
          </w:tcPr>
          <w:p w14:paraId="17D79767" w14:textId="77777777" w:rsidR="00FB40C0" w:rsidRDefault="00FB40C0" w:rsidP="00FB40C0"/>
        </w:tc>
        <w:tc>
          <w:tcPr>
            <w:tcW w:w="1127" w:type="dxa"/>
          </w:tcPr>
          <w:p w14:paraId="44D80935" w14:textId="47BA6728" w:rsidR="00FB40C0" w:rsidRDefault="00FB40C0" w:rsidP="00FB40C0">
            <w:r w:rsidRPr="00F739C8">
              <w:t>-2.50894</w:t>
            </w:r>
          </w:p>
        </w:tc>
        <w:tc>
          <w:tcPr>
            <w:tcW w:w="1127" w:type="dxa"/>
          </w:tcPr>
          <w:p w14:paraId="2EE61856" w14:textId="55144851" w:rsidR="00FB40C0" w:rsidRDefault="00FB40C0" w:rsidP="00FB40C0">
            <w:r w:rsidRPr="00F739C8">
              <w:t>1.025</w:t>
            </w:r>
          </w:p>
        </w:tc>
        <w:tc>
          <w:tcPr>
            <w:tcW w:w="1127" w:type="dxa"/>
          </w:tcPr>
          <w:p w14:paraId="4C406C2A" w14:textId="06271CA7" w:rsidR="00FB40C0" w:rsidRDefault="00FB40C0" w:rsidP="00FB40C0">
            <w:r w:rsidRPr="00F739C8">
              <w:t>-2.90162</w:t>
            </w:r>
          </w:p>
        </w:tc>
        <w:tc>
          <w:tcPr>
            <w:tcW w:w="1127" w:type="dxa"/>
          </w:tcPr>
          <w:p w14:paraId="5E8267B0" w14:textId="2582E240" w:rsidR="00FB40C0" w:rsidRDefault="00FB40C0" w:rsidP="00FB40C0">
            <w:r w:rsidRPr="00F739C8">
              <w:t>1.131</w:t>
            </w:r>
          </w:p>
        </w:tc>
        <w:tc>
          <w:tcPr>
            <w:tcW w:w="1127" w:type="dxa"/>
          </w:tcPr>
          <w:p w14:paraId="4BD0C25F" w14:textId="292E71D7" w:rsidR="00FB40C0" w:rsidRDefault="00FB40C0" w:rsidP="00FB40C0">
            <w:r w:rsidRPr="00F739C8">
              <w:t>-6.17119</w:t>
            </w:r>
          </w:p>
        </w:tc>
        <w:tc>
          <w:tcPr>
            <w:tcW w:w="1127" w:type="dxa"/>
          </w:tcPr>
          <w:p w14:paraId="22BDA4E2" w14:textId="75D20E9B" w:rsidR="00FB40C0" w:rsidRDefault="00FB40C0" w:rsidP="00FB40C0">
            <w:r w:rsidRPr="00F739C8">
              <w:t>0.658</w:t>
            </w:r>
          </w:p>
        </w:tc>
      </w:tr>
      <w:tr w:rsidR="00FB40C0" w14:paraId="01525FB0" w14:textId="77777777" w:rsidTr="00FB40C0">
        <w:tc>
          <w:tcPr>
            <w:tcW w:w="1127" w:type="dxa"/>
          </w:tcPr>
          <w:p w14:paraId="0CC0AB95" w14:textId="77777777" w:rsidR="00FB40C0" w:rsidRDefault="00FB40C0" w:rsidP="00FB40C0"/>
        </w:tc>
        <w:tc>
          <w:tcPr>
            <w:tcW w:w="1127" w:type="dxa"/>
          </w:tcPr>
          <w:p w14:paraId="568334EA" w14:textId="77777777" w:rsidR="00FB40C0" w:rsidRDefault="00FB40C0" w:rsidP="00FB40C0"/>
        </w:tc>
        <w:tc>
          <w:tcPr>
            <w:tcW w:w="1127" w:type="dxa"/>
          </w:tcPr>
          <w:p w14:paraId="0291E149" w14:textId="168757C8" w:rsidR="00FB40C0" w:rsidRDefault="00FB40C0" w:rsidP="00FB40C0">
            <w:r w:rsidRPr="00F739C8">
              <w:t>-2.50754</w:t>
            </w:r>
          </w:p>
        </w:tc>
        <w:tc>
          <w:tcPr>
            <w:tcW w:w="1127" w:type="dxa"/>
          </w:tcPr>
          <w:p w14:paraId="317C4CB1" w14:textId="613F56B7" w:rsidR="00FB40C0" w:rsidRDefault="00FB40C0" w:rsidP="00FB40C0">
            <w:r w:rsidRPr="00F739C8">
              <w:t>1.026</w:t>
            </w:r>
          </w:p>
        </w:tc>
        <w:tc>
          <w:tcPr>
            <w:tcW w:w="1127" w:type="dxa"/>
          </w:tcPr>
          <w:p w14:paraId="0896EB5D" w14:textId="55EE9A1F" w:rsidR="00FB40C0" w:rsidRDefault="00FB40C0" w:rsidP="00FB40C0">
            <w:r w:rsidRPr="00F739C8">
              <w:t>-2.90162</w:t>
            </w:r>
          </w:p>
        </w:tc>
        <w:tc>
          <w:tcPr>
            <w:tcW w:w="1127" w:type="dxa"/>
          </w:tcPr>
          <w:p w14:paraId="20CFF6B9" w14:textId="3D9B89D4" w:rsidR="00FB40C0" w:rsidRDefault="00FB40C0" w:rsidP="00FB40C0">
            <w:r w:rsidRPr="00F739C8">
              <w:t>1.132</w:t>
            </w:r>
          </w:p>
        </w:tc>
        <w:tc>
          <w:tcPr>
            <w:tcW w:w="1127" w:type="dxa"/>
          </w:tcPr>
          <w:p w14:paraId="6538E9ED" w14:textId="13035971" w:rsidR="00FB40C0" w:rsidRDefault="00FB40C0" w:rsidP="00FB40C0">
            <w:r w:rsidRPr="00F739C8">
              <w:t>-6.17089</w:t>
            </w:r>
          </w:p>
        </w:tc>
        <w:tc>
          <w:tcPr>
            <w:tcW w:w="1127" w:type="dxa"/>
          </w:tcPr>
          <w:p w14:paraId="53731751" w14:textId="028B0C36" w:rsidR="00FB40C0" w:rsidRDefault="00FB40C0" w:rsidP="00FB40C0">
            <w:r w:rsidRPr="00F739C8">
              <w:t>0.658</w:t>
            </w:r>
          </w:p>
        </w:tc>
      </w:tr>
      <w:tr w:rsidR="00FB40C0" w14:paraId="4DA758FB" w14:textId="77777777" w:rsidTr="00FB40C0">
        <w:tc>
          <w:tcPr>
            <w:tcW w:w="1127" w:type="dxa"/>
          </w:tcPr>
          <w:p w14:paraId="502D8D92" w14:textId="77777777" w:rsidR="00FB40C0" w:rsidRDefault="00FB40C0" w:rsidP="00FB40C0"/>
        </w:tc>
        <w:tc>
          <w:tcPr>
            <w:tcW w:w="1127" w:type="dxa"/>
          </w:tcPr>
          <w:p w14:paraId="7E9D0170" w14:textId="77777777" w:rsidR="00FB40C0" w:rsidRDefault="00FB40C0" w:rsidP="00FB40C0"/>
        </w:tc>
        <w:tc>
          <w:tcPr>
            <w:tcW w:w="1127" w:type="dxa"/>
          </w:tcPr>
          <w:p w14:paraId="684D2477" w14:textId="2B602406" w:rsidR="00FB40C0" w:rsidRDefault="00FB40C0" w:rsidP="00FB40C0">
            <w:r w:rsidRPr="00F739C8">
              <w:t>-2.50635</w:t>
            </w:r>
          </w:p>
        </w:tc>
        <w:tc>
          <w:tcPr>
            <w:tcW w:w="1127" w:type="dxa"/>
          </w:tcPr>
          <w:p w14:paraId="727CCFF4" w14:textId="2252BAB3" w:rsidR="00FB40C0" w:rsidRDefault="00FB40C0" w:rsidP="00FB40C0">
            <w:r w:rsidRPr="00F739C8">
              <w:t>1.026</w:t>
            </w:r>
          </w:p>
        </w:tc>
        <w:tc>
          <w:tcPr>
            <w:tcW w:w="1127" w:type="dxa"/>
          </w:tcPr>
          <w:p w14:paraId="3942C4F8" w14:textId="5AD11834" w:rsidR="00FB40C0" w:rsidRDefault="00FB40C0" w:rsidP="00FB40C0">
            <w:r w:rsidRPr="00F739C8">
              <w:t>-2.90134</w:t>
            </w:r>
          </w:p>
        </w:tc>
        <w:tc>
          <w:tcPr>
            <w:tcW w:w="1127" w:type="dxa"/>
          </w:tcPr>
          <w:p w14:paraId="518B255A" w14:textId="229A5F0E" w:rsidR="00FB40C0" w:rsidRDefault="00FB40C0" w:rsidP="00FB40C0">
            <w:r w:rsidRPr="00F739C8">
              <w:t>1.132</w:t>
            </w:r>
          </w:p>
        </w:tc>
        <w:tc>
          <w:tcPr>
            <w:tcW w:w="1127" w:type="dxa"/>
          </w:tcPr>
          <w:p w14:paraId="6224BD91" w14:textId="173D5F99" w:rsidR="00FB40C0" w:rsidRDefault="00FB40C0" w:rsidP="00FB40C0">
            <w:r w:rsidRPr="00F739C8">
              <w:t>-6.16956</w:t>
            </w:r>
          </w:p>
        </w:tc>
        <w:tc>
          <w:tcPr>
            <w:tcW w:w="1127" w:type="dxa"/>
          </w:tcPr>
          <w:p w14:paraId="368955A5" w14:textId="28893D4F" w:rsidR="00FB40C0" w:rsidRDefault="00FB40C0" w:rsidP="00FB40C0">
            <w:r w:rsidRPr="00F739C8">
              <w:t>0.659</w:t>
            </w:r>
          </w:p>
        </w:tc>
      </w:tr>
      <w:tr w:rsidR="00FB40C0" w14:paraId="0DD7799C" w14:textId="77777777" w:rsidTr="00FB40C0">
        <w:tc>
          <w:tcPr>
            <w:tcW w:w="1127" w:type="dxa"/>
          </w:tcPr>
          <w:p w14:paraId="280D7E4F" w14:textId="77777777" w:rsidR="00FB40C0" w:rsidRDefault="00FB40C0" w:rsidP="00FB40C0"/>
        </w:tc>
        <w:tc>
          <w:tcPr>
            <w:tcW w:w="1127" w:type="dxa"/>
          </w:tcPr>
          <w:p w14:paraId="28B37079" w14:textId="77777777" w:rsidR="00FB40C0" w:rsidRDefault="00FB40C0" w:rsidP="00FB40C0"/>
        </w:tc>
        <w:tc>
          <w:tcPr>
            <w:tcW w:w="1127" w:type="dxa"/>
          </w:tcPr>
          <w:p w14:paraId="06EE8849" w14:textId="3401D98A" w:rsidR="00FB40C0" w:rsidRDefault="00FB40C0" w:rsidP="00FB40C0">
            <w:r w:rsidRPr="00F739C8">
              <w:t>-2.50489</w:t>
            </w:r>
          </w:p>
        </w:tc>
        <w:tc>
          <w:tcPr>
            <w:tcW w:w="1127" w:type="dxa"/>
          </w:tcPr>
          <w:p w14:paraId="07EF0016" w14:textId="460354CE" w:rsidR="00FB40C0" w:rsidRDefault="00FB40C0" w:rsidP="00FB40C0">
            <w:r w:rsidRPr="00F739C8">
              <w:t>1.027</w:t>
            </w:r>
          </w:p>
        </w:tc>
        <w:tc>
          <w:tcPr>
            <w:tcW w:w="1127" w:type="dxa"/>
          </w:tcPr>
          <w:p w14:paraId="76E2FBDE" w14:textId="08D93C3B" w:rsidR="00FB40C0" w:rsidRDefault="00FB40C0" w:rsidP="00FB40C0">
            <w:r w:rsidRPr="00F739C8">
              <w:t>-2.90107</w:t>
            </w:r>
          </w:p>
        </w:tc>
        <w:tc>
          <w:tcPr>
            <w:tcW w:w="1127" w:type="dxa"/>
          </w:tcPr>
          <w:p w14:paraId="7CE57678" w14:textId="10E84B4C" w:rsidR="00FB40C0" w:rsidRDefault="00FB40C0" w:rsidP="00FB40C0">
            <w:r w:rsidRPr="00F739C8">
              <w:t>1.133</w:t>
            </w:r>
          </w:p>
        </w:tc>
        <w:tc>
          <w:tcPr>
            <w:tcW w:w="1127" w:type="dxa"/>
          </w:tcPr>
          <w:p w14:paraId="09FEDF7F" w14:textId="3A9D6E5D" w:rsidR="00FB40C0" w:rsidRDefault="00FB40C0" w:rsidP="00FB40C0">
            <w:r w:rsidRPr="00F739C8">
              <w:t>-6.169</w:t>
            </w:r>
          </w:p>
        </w:tc>
        <w:tc>
          <w:tcPr>
            <w:tcW w:w="1127" w:type="dxa"/>
          </w:tcPr>
          <w:p w14:paraId="11D0AF08" w14:textId="449FB1C3" w:rsidR="00FB40C0" w:rsidRDefault="00FB40C0" w:rsidP="00FB40C0">
            <w:r w:rsidRPr="00F739C8">
              <w:t>0.659</w:t>
            </w:r>
          </w:p>
        </w:tc>
      </w:tr>
      <w:tr w:rsidR="00FB40C0" w14:paraId="5EB02EF4" w14:textId="77777777" w:rsidTr="00FB40C0">
        <w:tc>
          <w:tcPr>
            <w:tcW w:w="1127" w:type="dxa"/>
          </w:tcPr>
          <w:p w14:paraId="1E6115E3" w14:textId="77777777" w:rsidR="00FB40C0" w:rsidRDefault="00FB40C0" w:rsidP="00FB40C0"/>
        </w:tc>
        <w:tc>
          <w:tcPr>
            <w:tcW w:w="1127" w:type="dxa"/>
          </w:tcPr>
          <w:p w14:paraId="0D91727F" w14:textId="77777777" w:rsidR="00FB40C0" w:rsidRDefault="00FB40C0" w:rsidP="00FB40C0"/>
        </w:tc>
        <w:tc>
          <w:tcPr>
            <w:tcW w:w="1127" w:type="dxa"/>
          </w:tcPr>
          <w:p w14:paraId="1FE21B20" w14:textId="3D7366B9" w:rsidR="00FB40C0" w:rsidRDefault="00FB40C0" w:rsidP="00FB40C0">
            <w:r w:rsidRPr="00F739C8">
              <w:t>-2.50363</w:t>
            </w:r>
          </w:p>
        </w:tc>
        <w:tc>
          <w:tcPr>
            <w:tcW w:w="1127" w:type="dxa"/>
          </w:tcPr>
          <w:p w14:paraId="40375BD0" w14:textId="0F389BBB" w:rsidR="00FB40C0" w:rsidRDefault="00FB40C0" w:rsidP="00FB40C0">
            <w:r w:rsidRPr="00F739C8">
              <w:t>1.028</w:t>
            </w:r>
          </w:p>
        </w:tc>
        <w:tc>
          <w:tcPr>
            <w:tcW w:w="1127" w:type="dxa"/>
          </w:tcPr>
          <w:p w14:paraId="26CA1574" w14:textId="09BB0438" w:rsidR="00FB40C0" w:rsidRDefault="00FB40C0" w:rsidP="00FB40C0">
            <w:r w:rsidRPr="00F739C8">
              <w:t>-2.90079</w:t>
            </w:r>
          </w:p>
        </w:tc>
        <w:tc>
          <w:tcPr>
            <w:tcW w:w="1127" w:type="dxa"/>
          </w:tcPr>
          <w:p w14:paraId="31A5C348" w14:textId="669D7D0E" w:rsidR="00FB40C0" w:rsidRDefault="00FB40C0" w:rsidP="00FB40C0">
            <w:r w:rsidRPr="00F739C8">
              <w:t>1.133</w:t>
            </w:r>
          </w:p>
        </w:tc>
        <w:tc>
          <w:tcPr>
            <w:tcW w:w="1127" w:type="dxa"/>
          </w:tcPr>
          <w:p w14:paraId="3F416737" w14:textId="42D38270" w:rsidR="00FB40C0" w:rsidRDefault="00FB40C0" w:rsidP="00FB40C0">
            <w:r w:rsidRPr="00F739C8">
              <w:t>-6.16885</w:t>
            </w:r>
          </w:p>
        </w:tc>
        <w:tc>
          <w:tcPr>
            <w:tcW w:w="1127" w:type="dxa"/>
          </w:tcPr>
          <w:p w14:paraId="4B217C73" w14:textId="473FE24C" w:rsidR="00FB40C0" w:rsidRDefault="00FB40C0" w:rsidP="00FB40C0">
            <w:r w:rsidRPr="00F739C8">
              <w:t>0.66</w:t>
            </w:r>
          </w:p>
        </w:tc>
      </w:tr>
      <w:tr w:rsidR="00FB40C0" w14:paraId="43387B30" w14:textId="77777777" w:rsidTr="00FB40C0">
        <w:tc>
          <w:tcPr>
            <w:tcW w:w="1127" w:type="dxa"/>
          </w:tcPr>
          <w:p w14:paraId="2806250D" w14:textId="77777777" w:rsidR="00FB40C0" w:rsidRDefault="00FB40C0" w:rsidP="00FB40C0"/>
        </w:tc>
        <w:tc>
          <w:tcPr>
            <w:tcW w:w="1127" w:type="dxa"/>
          </w:tcPr>
          <w:p w14:paraId="0EC83878" w14:textId="77777777" w:rsidR="00FB40C0" w:rsidRDefault="00FB40C0" w:rsidP="00FB40C0"/>
        </w:tc>
        <w:tc>
          <w:tcPr>
            <w:tcW w:w="1127" w:type="dxa"/>
          </w:tcPr>
          <w:p w14:paraId="322B17C8" w14:textId="78D94EC1" w:rsidR="00FB40C0" w:rsidRDefault="00FB40C0" w:rsidP="00FB40C0">
            <w:r w:rsidRPr="00F739C8">
              <w:t>-2.50246</w:t>
            </w:r>
          </w:p>
        </w:tc>
        <w:tc>
          <w:tcPr>
            <w:tcW w:w="1127" w:type="dxa"/>
          </w:tcPr>
          <w:p w14:paraId="3A3C125F" w14:textId="43AF3773" w:rsidR="00FB40C0" w:rsidRDefault="00FB40C0" w:rsidP="00FB40C0">
            <w:r w:rsidRPr="00F739C8">
              <w:t>1.028</w:t>
            </w:r>
          </w:p>
        </w:tc>
        <w:tc>
          <w:tcPr>
            <w:tcW w:w="1127" w:type="dxa"/>
          </w:tcPr>
          <w:p w14:paraId="2D99A1A0" w14:textId="33EF2200" w:rsidR="00FB40C0" w:rsidRDefault="00FB40C0" w:rsidP="00FB40C0">
            <w:r w:rsidRPr="00F739C8">
              <w:t>-2.90024</w:t>
            </w:r>
          </w:p>
        </w:tc>
        <w:tc>
          <w:tcPr>
            <w:tcW w:w="1127" w:type="dxa"/>
          </w:tcPr>
          <w:p w14:paraId="79DA4C2A" w14:textId="77F83110" w:rsidR="00FB40C0" w:rsidRDefault="00FB40C0" w:rsidP="00FB40C0">
            <w:r w:rsidRPr="00F739C8">
              <w:t>1.134</w:t>
            </w:r>
          </w:p>
        </w:tc>
        <w:tc>
          <w:tcPr>
            <w:tcW w:w="1127" w:type="dxa"/>
          </w:tcPr>
          <w:p w14:paraId="46A8EDAE" w14:textId="077F3591" w:rsidR="00FB40C0" w:rsidRDefault="00FB40C0" w:rsidP="00FB40C0">
            <w:r w:rsidRPr="00F739C8">
              <w:t>-6.16803</w:t>
            </w:r>
          </w:p>
        </w:tc>
        <w:tc>
          <w:tcPr>
            <w:tcW w:w="1127" w:type="dxa"/>
          </w:tcPr>
          <w:p w14:paraId="59B300F4" w14:textId="3636ADCE" w:rsidR="00FB40C0" w:rsidRDefault="00FB40C0" w:rsidP="00FB40C0">
            <w:r w:rsidRPr="00F739C8">
              <w:t>0.66</w:t>
            </w:r>
          </w:p>
        </w:tc>
      </w:tr>
      <w:tr w:rsidR="00FB40C0" w14:paraId="0EE378C1" w14:textId="77777777" w:rsidTr="00FB40C0">
        <w:tc>
          <w:tcPr>
            <w:tcW w:w="1127" w:type="dxa"/>
          </w:tcPr>
          <w:p w14:paraId="68DAC583" w14:textId="77777777" w:rsidR="00FB40C0" w:rsidRDefault="00FB40C0" w:rsidP="00FB40C0"/>
        </w:tc>
        <w:tc>
          <w:tcPr>
            <w:tcW w:w="1127" w:type="dxa"/>
          </w:tcPr>
          <w:p w14:paraId="2BD83411" w14:textId="77777777" w:rsidR="00FB40C0" w:rsidRDefault="00FB40C0" w:rsidP="00FB40C0"/>
        </w:tc>
        <w:tc>
          <w:tcPr>
            <w:tcW w:w="1127" w:type="dxa"/>
          </w:tcPr>
          <w:p w14:paraId="20524539" w14:textId="6AB67F2A" w:rsidR="00FB40C0" w:rsidRDefault="00FB40C0" w:rsidP="00FB40C0">
            <w:r w:rsidRPr="00F739C8">
              <w:t>-2.50121</w:t>
            </w:r>
          </w:p>
        </w:tc>
        <w:tc>
          <w:tcPr>
            <w:tcW w:w="1127" w:type="dxa"/>
          </w:tcPr>
          <w:p w14:paraId="0F365568" w14:textId="76396B76" w:rsidR="00FB40C0" w:rsidRDefault="00FB40C0" w:rsidP="00FB40C0">
            <w:r w:rsidRPr="00F739C8">
              <w:t>1.029</w:t>
            </w:r>
          </w:p>
        </w:tc>
        <w:tc>
          <w:tcPr>
            <w:tcW w:w="1127" w:type="dxa"/>
          </w:tcPr>
          <w:p w14:paraId="32772503" w14:textId="13DC7BB7" w:rsidR="00FB40C0" w:rsidRDefault="00FB40C0" w:rsidP="00FB40C0">
            <w:r w:rsidRPr="00F739C8">
              <w:t>-2.8997</w:t>
            </w:r>
          </w:p>
        </w:tc>
        <w:tc>
          <w:tcPr>
            <w:tcW w:w="1127" w:type="dxa"/>
          </w:tcPr>
          <w:p w14:paraId="1FD3C0B4" w14:textId="0C82DA0D" w:rsidR="00FB40C0" w:rsidRDefault="00FB40C0" w:rsidP="00FB40C0">
            <w:r w:rsidRPr="00F739C8">
              <w:t>1.134</w:t>
            </w:r>
          </w:p>
        </w:tc>
        <w:tc>
          <w:tcPr>
            <w:tcW w:w="1127" w:type="dxa"/>
          </w:tcPr>
          <w:p w14:paraId="1994805A" w14:textId="12F3CB8A" w:rsidR="00FB40C0" w:rsidRDefault="00FB40C0" w:rsidP="00FB40C0">
            <w:r w:rsidRPr="00F739C8">
              <w:t>-6.1654</w:t>
            </w:r>
          </w:p>
        </w:tc>
        <w:tc>
          <w:tcPr>
            <w:tcW w:w="1127" w:type="dxa"/>
          </w:tcPr>
          <w:p w14:paraId="710CB0B1" w14:textId="2DD4240F" w:rsidR="00FB40C0" w:rsidRDefault="00FB40C0" w:rsidP="00FB40C0">
            <w:r w:rsidRPr="00F739C8">
              <w:t>0.661</w:t>
            </w:r>
          </w:p>
        </w:tc>
      </w:tr>
      <w:tr w:rsidR="00FB40C0" w14:paraId="011D19F5" w14:textId="77777777" w:rsidTr="00FB40C0">
        <w:tc>
          <w:tcPr>
            <w:tcW w:w="1127" w:type="dxa"/>
          </w:tcPr>
          <w:p w14:paraId="479C40BB" w14:textId="77777777" w:rsidR="00FB40C0" w:rsidRDefault="00FB40C0" w:rsidP="00FB40C0"/>
        </w:tc>
        <w:tc>
          <w:tcPr>
            <w:tcW w:w="1127" w:type="dxa"/>
          </w:tcPr>
          <w:p w14:paraId="506C1DC0" w14:textId="77777777" w:rsidR="00FB40C0" w:rsidRDefault="00FB40C0" w:rsidP="00FB40C0"/>
        </w:tc>
        <w:tc>
          <w:tcPr>
            <w:tcW w:w="1127" w:type="dxa"/>
          </w:tcPr>
          <w:p w14:paraId="5EBE2417" w14:textId="3E780C65" w:rsidR="00FB40C0" w:rsidRDefault="00FB40C0" w:rsidP="00FB40C0">
            <w:r w:rsidRPr="00F739C8">
              <w:t>-2.50004</w:t>
            </w:r>
          </w:p>
        </w:tc>
        <w:tc>
          <w:tcPr>
            <w:tcW w:w="1127" w:type="dxa"/>
          </w:tcPr>
          <w:p w14:paraId="3F7B824A" w14:textId="1E805A55" w:rsidR="00FB40C0" w:rsidRDefault="00FB40C0" w:rsidP="00FB40C0">
            <w:r w:rsidRPr="00F739C8">
              <w:t>1.029</w:t>
            </w:r>
          </w:p>
        </w:tc>
        <w:tc>
          <w:tcPr>
            <w:tcW w:w="1127" w:type="dxa"/>
          </w:tcPr>
          <w:p w14:paraId="004214FF" w14:textId="3D1627FA" w:rsidR="00FB40C0" w:rsidRDefault="00FB40C0" w:rsidP="00FB40C0">
            <w:r w:rsidRPr="00F739C8">
              <w:t>-2.89888</w:t>
            </w:r>
          </w:p>
        </w:tc>
        <w:tc>
          <w:tcPr>
            <w:tcW w:w="1127" w:type="dxa"/>
          </w:tcPr>
          <w:p w14:paraId="022C3263" w14:textId="16086509" w:rsidR="00FB40C0" w:rsidRDefault="00FB40C0" w:rsidP="00FB40C0">
            <w:r w:rsidRPr="00F739C8">
              <w:t>1.135</w:t>
            </w:r>
          </w:p>
        </w:tc>
        <w:tc>
          <w:tcPr>
            <w:tcW w:w="1127" w:type="dxa"/>
          </w:tcPr>
          <w:p w14:paraId="7495B8D6" w14:textId="5B18BB1F" w:rsidR="00FB40C0" w:rsidRDefault="00FB40C0" w:rsidP="00FB40C0">
            <w:r w:rsidRPr="00F739C8">
              <w:t>-6.16008</w:t>
            </w:r>
          </w:p>
        </w:tc>
        <w:tc>
          <w:tcPr>
            <w:tcW w:w="1127" w:type="dxa"/>
          </w:tcPr>
          <w:p w14:paraId="2EE0CCC9" w14:textId="5ECF7E95" w:rsidR="00FB40C0" w:rsidRDefault="00FB40C0" w:rsidP="00FB40C0">
            <w:r w:rsidRPr="00F739C8">
              <w:t>0.661</w:t>
            </w:r>
          </w:p>
        </w:tc>
      </w:tr>
      <w:tr w:rsidR="00FB40C0" w14:paraId="767E1FFC" w14:textId="77777777" w:rsidTr="00FB40C0">
        <w:tc>
          <w:tcPr>
            <w:tcW w:w="1127" w:type="dxa"/>
          </w:tcPr>
          <w:p w14:paraId="547984CC" w14:textId="77777777" w:rsidR="00FB40C0" w:rsidRDefault="00FB40C0" w:rsidP="00FB40C0"/>
        </w:tc>
        <w:tc>
          <w:tcPr>
            <w:tcW w:w="1127" w:type="dxa"/>
          </w:tcPr>
          <w:p w14:paraId="54E87A2C" w14:textId="77777777" w:rsidR="00FB40C0" w:rsidRDefault="00FB40C0" w:rsidP="00FB40C0"/>
        </w:tc>
        <w:tc>
          <w:tcPr>
            <w:tcW w:w="1127" w:type="dxa"/>
          </w:tcPr>
          <w:p w14:paraId="75A3DD25" w14:textId="593810AA" w:rsidR="00FB40C0" w:rsidRDefault="00FB40C0" w:rsidP="00FB40C0">
            <w:r w:rsidRPr="00F739C8">
              <w:t>-2.49887</w:t>
            </w:r>
          </w:p>
        </w:tc>
        <w:tc>
          <w:tcPr>
            <w:tcW w:w="1127" w:type="dxa"/>
          </w:tcPr>
          <w:p w14:paraId="2A67DB9D" w14:textId="56E4313C" w:rsidR="00FB40C0" w:rsidRDefault="00FB40C0" w:rsidP="00FB40C0">
            <w:r w:rsidRPr="00F739C8">
              <w:t>1.03</w:t>
            </w:r>
          </w:p>
        </w:tc>
        <w:tc>
          <w:tcPr>
            <w:tcW w:w="1127" w:type="dxa"/>
          </w:tcPr>
          <w:p w14:paraId="6D60E395" w14:textId="0B419EB8" w:rsidR="00FB40C0" w:rsidRDefault="00FB40C0" w:rsidP="00FB40C0">
            <w:r w:rsidRPr="00F739C8">
              <w:t>-2.89778</w:t>
            </w:r>
          </w:p>
        </w:tc>
        <w:tc>
          <w:tcPr>
            <w:tcW w:w="1127" w:type="dxa"/>
          </w:tcPr>
          <w:p w14:paraId="3907CB42" w14:textId="6F72BD1A" w:rsidR="00FB40C0" w:rsidRDefault="00FB40C0" w:rsidP="00FB40C0">
            <w:r w:rsidRPr="00F739C8">
              <w:t>1.135</w:t>
            </w:r>
          </w:p>
        </w:tc>
        <w:tc>
          <w:tcPr>
            <w:tcW w:w="1127" w:type="dxa"/>
          </w:tcPr>
          <w:p w14:paraId="7B0D6DD4" w14:textId="1FCD7A7F" w:rsidR="00FB40C0" w:rsidRDefault="00FB40C0" w:rsidP="00FB40C0">
            <w:r w:rsidRPr="00F739C8">
              <w:t>-6.15918</w:t>
            </w:r>
          </w:p>
        </w:tc>
        <w:tc>
          <w:tcPr>
            <w:tcW w:w="1127" w:type="dxa"/>
          </w:tcPr>
          <w:p w14:paraId="4D3B4976" w14:textId="28E10AEB" w:rsidR="00FB40C0" w:rsidRDefault="00FB40C0" w:rsidP="00FB40C0">
            <w:r w:rsidRPr="00F739C8">
              <w:t>0.662</w:t>
            </w:r>
          </w:p>
        </w:tc>
      </w:tr>
      <w:tr w:rsidR="00FB40C0" w14:paraId="3F3A25F1" w14:textId="77777777" w:rsidTr="00FB40C0">
        <w:tc>
          <w:tcPr>
            <w:tcW w:w="1127" w:type="dxa"/>
          </w:tcPr>
          <w:p w14:paraId="5F9E0ADE" w14:textId="77777777" w:rsidR="00FB40C0" w:rsidRDefault="00FB40C0" w:rsidP="00FB40C0"/>
        </w:tc>
        <w:tc>
          <w:tcPr>
            <w:tcW w:w="1127" w:type="dxa"/>
          </w:tcPr>
          <w:p w14:paraId="4D13DE75" w14:textId="77777777" w:rsidR="00FB40C0" w:rsidRDefault="00FB40C0" w:rsidP="00FB40C0"/>
        </w:tc>
        <w:tc>
          <w:tcPr>
            <w:tcW w:w="1127" w:type="dxa"/>
          </w:tcPr>
          <w:p w14:paraId="0E4A195B" w14:textId="5C6C965C" w:rsidR="00FB40C0" w:rsidRDefault="00FB40C0" w:rsidP="00FB40C0">
            <w:r w:rsidRPr="00F739C8">
              <w:t>-2.49736</w:t>
            </w:r>
          </w:p>
        </w:tc>
        <w:tc>
          <w:tcPr>
            <w:tcW w:w="1127" w:type="dxa"/>
          </w:tcPr>
          <w:p w14:paraId="4BBB6C49" w14:textId="4CD14214" w:rsidR="00FB40C0" w:rsidRDefault="00FB40C0" w:rsidP="00FB40C0">
            <w:r w:rsidRPr="00F739C8">
              <w:t>1.03</w:t>
            </w:r>
          </w:p>
        </w:tc>
        <w:tc>
          <w:tcPr>
            <w:tcW w:w="1127" w:type="dxa"/>
          </w:tcPr>
          <w:p w14:paraId="7035F725" w14:textId="12E0E05F" w:rsidR="00FB40C0" w:rsidRDefault="00FB40C0" w:rsidP="00FB40C0">
            <w:r w:rsidRPr="00F739C8">
              <w:t>-2.89778</w:t>
            </w:r>
          </w:p>
        </w:tc>
        <w:tc>
          <w:tcPr>
            <w:tcW w:w="1127" w:type="dxa"/>
          </w:tcPr>
          <w:p w14:paraId="61574358" w14:textId="580C4D97" w:rsidR="00FB40C0" w:rsidRDefault="00FB40C0" w:rsidP="00FB40C0">
            <w:r w:rsidRPr="00F739C8">
              <w:t>1.136</w:t>
            </w:r>
          </w:p>
        </w:tc>
        <w:tc>
          <w:tcPr>
            <w:tcW w:w="1127" w:type="dxa"/>
          </w:tcPr>
          <w:p w14:paraId="6BBF7F60" w14:textId="6B0972B8" w:rsidR="00FB40C0" w:rsidRDefault="00FB40C0" w:rsidP="00FB40C0">
            <w:r w:rsidRPr="00F739C8">
              <w:t>-6.15953</w:t>
            </w:r>
          </w:p>
        </w:tc>
        <w:tc>
          <w:tcPr>
            <w:tcW w:w="1127" w:type="dxa"/>
          </w:tcPr>
          <w:p w14:paraId="2C86821C" w14:textId="6482E704" w:rsidR="00FB40C0" w:rsidRDefault="00FB40C0" w:rsidP="00FB40C0">
            <w:r w:rsidRPr="00F739C8">
              <w:t>0.662</w:t>
            </w:r>
          </w:p>
        </w:tc>
      </w:tr>
      <w:tr w:rsidR="00FB40C0" w14:paraId="46391BF7" w14:textId="77777777" w:rsidTr="00FB40C0">
        <w:tc>
          <w:tcPr>
            <w:tcW w:w="1127" w:type="dxa"/>
          </w:tcPr>
          <w:p w14:paraId="34CE6A1D" w14:textId="77777777" w:rsidR="00FB40C0" w:rsidRDefault="00FB40C0" w:rsidP="00FB40C0"/>
        </w:tc>
        <w:tc>
          <w:tcPr>
            <w:tcW w:w="1127" w:type="dxa"/>
          </w:tcPr>
          <w:p w14:paraId="6DC9B306" w14:textId="77777777" w:rsidR="00FB40C0" w:rsidRDefault="00FB40C0" w:rsidP="00FB40C0"/>
        </w:tc>
        <w:tc>
          <w:tcPr>
            <w:tcW w:w="1127" w:type="dxa"/>
          </w:tcPr>
          <w:p w14:paraId="6DE5DADF" w14:textId="0CE56D22" w:rsidR="00FB40C0" w:rsidRDefault="00FB40C0" w:rsidP="00FB40C0">
            <w:r w:rsidRPr="00F739C8">
              <w:t>-2.496</w:t>
            </w:r>
          </w:p>
        </w:tc>
        <w:tc>
          <w:tcPr>
            <w:tcW w:w="1127" w:type="dxa"/>
          </w:tcPr>
          <w:p w14:paraId="260A9A38" w14:textId="58985B4F" w:rsidR="00FB40C0" w:rsidRDefault="00FB40C0" w:rsidP="00FB40C0">
            <w:r w:rsidRPr="00F739C8">
              <w:t>1.03</w:t>
            </w:r>
          </w:p>
        </w:tc>
        <w:tc>
          <w:tcPr>
            <w:tcW w:w="1127" w:type="dxa"/>
          </w:tcPr>
          <w:p w14:paraId="7FCB1DE6" w14:textId="67F3DB1C" w:rsidR="00FB40C0" w:rsidRDefault="00FB40C0" w:rsidP="00FB40C0">
            <w:r w:rsidRPr="00F739C8">
              <w:t>-2.8967</w:t>
            </w:r>
          </w:p>
        </w:tc>
        <w:tc>
          <w:tcPr>
            <w:tcW w:w="1127" w:type="dxa"/>
          </w:tcPr>
          <w:p w14:paraId="2E46EC4E" w14:textId="1129B337" w:rsidR="00FB40C0" w:rsidRDefault="00FB40C0" w:rsidP="00FB40C0">
            <w:r w:rsidRPr="00F739C8">
              <w:t>1.136</w:t>
            </w:r>
          </w:p>
        </w:tc>
        <w:tc>
          <w:tcPr>
            <w:tcW w:w="1127" w:type="dxa"/>
          </w:tcPr>
          <w:p w14:paraId="71E4279A" w14:textId="07CD09FE" w:rsidR="00FB40C0" w:rsidRDefault="00FB40C0" w:rsidP="00FB40C0">
            <w:r w:rsidRPr="00F739C8">
              <w:t>-6.1537</w:t>
            </w:r>
          </w:p>
        </w:tc>
        <w:tc>
          <w:tcPr>
            <w:tcW w:w="1127" w:type="dxa"/>
          </w:tcPr>
          <w:p w14:paraId="58D032C9" w14:textId="600513E9" w:rsidR="00FB40C0" w:rsidRDefault="00FB40C0" w:rsidP="00FB40C0">
            <w:r w:rsidRPr="00F739C8">
              <w:t>0.663</w:t>
            </w:r>
          </w:p>
        </w:tc>
      </w:tr>
      <w:tr w:rsidR="00FB40C0" w14:paraId="28C61ED8" w14:textId="77777777" w:rsidTr="00FB40C0">
        <w:tc>
          <w:tcPr>
            <w:tcW w:w="1127" w:type="dxa"/>
          </w:tcPr>
          <w:p w14:paraId="17F2AF7F" w14:textId="77777777" w:rsidR="00FB40C0" w:rsidRDefault="00FB40C0" w:rsidP="00FB40C0"/>
        </w:tc>
        <w:tc>
          <w:tcPr>
            <w:tcW w:w="1127" w:type="dxa"/>
          </w:tcPr>
          <w:p w14:paraId="544349AB" w14:textId="77777777" w:rsidR="00FB40C0" w:rsidRDefault="00FB40C0" w:rsidP="00FB40C0"/>
        </w:tc>
        <w:tc>
          <w:tcPr>
            <w:tcW w:w="1127" w:type="dxa"/>
          </w:tcPr>
          <w:p w14:paraId="346DF73E" w14:textId="3DD9CC27" w:rsidR="00FB40C0" w:rsidRDefault="00FB40C0" w:rsidP="00FB40C0">
            <w:r w:rsidRPr="00F739C8">
              <w:t>-2.49491</w:t>
            </w:r>
          </w:p>
        </w:tc>
        <w:tc>
          <w:tcPr>
            <w:tcW w:w="1127" w:type="dxa"/>
          </w:tcPr>
          <w:p w14:paraId="79B2E25B" w14:textId="6779CD55" w:rsidR="00FB40C0" w:rsidRDefault="00FB40C0" w:rsidP="00FB40C0">
            <w:r w:rsidRPr="00F739C8">
              <w:t>1.031</w:t>
            </w:r>
          </w:p>
        </w:tc>
        <w:tc>
          <w:tcPr>
            <w:tcW w:w="1127" w:type="dxa"/>
          </w:tcPr>
          <w:p w14:paraId="5EA2BF48" w14:textId="46C71590" w:rsidR="00FB40C0" w:rsidRDefault="00FB40C0" w:rsidP="00FB40C0">
            <w:r w:rsidRPr="00F739C8">
              <w:t>-2.89615</w:t>
            </w:r>
          </w:p>
        </w:tc>
        <w:tc>
          <w:tcPr>
            <w:tcW w:w="1127" w:type="dxa"/>
          </w:tcPr>
          <w:p w14:paraId="249121AC" w14:textId="5E930D6D" w:rsidR="00FB40C0" w:rsidRDefault="00FB40C0" w:rsidP="00FB40C0">
            <w:r w:rsidRPr="00F739C8">
              <w:t>1.137</w:t>
            </w:r>
          </w:p>
        </w:tc>
        <w:tc>
          <w:tcPr>
            <w:tcW w:w="1127" w:type="dxa"/>
          </w:tcPr>
          <w:p w14:paraId="6EC58844" w14:textId="4A76FFD0" w:rsidR="00FB40C0" w:rsidRDefault="00FB40C0" w:rsidP="00FB40C0">
            <w:r w:rsidRPr="00F739C8">
              <w:t>-6.15139</w:t>
            </w:r>
          </w:p>
        </w:tc>
        <w:tc>
          <w:tcPr>
            <w:tcW w:w="1127" w:type="dxa"/>
          </w:tcPr>
          <w:p w14:paraId="2B098F2B" w14:textId="5240BA02" w:rsidR="00FB40C0" w:rsidRDefault="00FB40C0" w:rsidP="00FB40C0">
            <w:r w:rsidRPr="00F739C8">
              <w:t>0.663</w:t>
            </w:r>
          </w:p>
        </w:tc>
      </w:tr>
      <w:tr w:rsidR="00FB40C0" w14:paraId="7D3FD3AB" w14:textId="77777777" w:rsidTr="00FB40C0">
        <w:tc>
          <w:tcPr>
            <w:tcW w:w="1127" w:type="dxa"/>
          </w:tcPr>
          <w:p w14:paraId="5399FD1D" w14:textId="77777777" w:rsidR="00FB40C0" w:rsidRDefault="00FB40C0" w:rsidP="00FB40C0"/>
        </w:tc>
        <w:tc>
          <w:tcPr>
            <w:tcW w:w="1127" w:type="dxa"/>
          </w:tcPr>
          <w:p w14:paraId="559027A9" w14:textId="77777777" w:rsidR="00FB40C0" w:rsidRDefault="00FB40C0" w:rsidP="00FB40C0"/>
        </w:tc>
        <w:tc>
          <w:tcPr>
            <w:tcW w:w="1127" w:type="dxa"/>
          </w:tcPr>
          <w:p w14:paraId="164E6E57" w14:textId="182CCAB3" w:rsidR="00FB40C0" w:rsidRDefault="00FB40C0" w:rsidP="00FB40C0">
            <w:r w:rsidRPr="00F739C8">
              <w:t>-2.49348</w:t>
            </w:r>
          </w:p>
        </w:tc>
        <w:tc>
          <w:tcPr>
            <w:tcW w:w="1127" w:type="dxa"/>
          </w:tcPr>
          <w:p w14:paraId="59EBC151" w14:textId="0969050E" w:rsidR="00FB40C0" w:rsidRDefault="00FB40C0" w:rsidP="00FB40C0">
            <w:r w:rsidRPr="00F739C8">
              <w:t>1.032</w:t>
            </w:r>
          </w:p>
        </w:tc>
        <w:tc>
          <w:tcPr>
            <w:tcW w:w="1127" w:type="dxa"/>
          </w:tcPr>
          <w:p w14:paraId="446425BB" w14:textId="1CF39D44" w:rsidR="00FB40C0" w:rsidRDefault="00FB40C0" w:rsidP="00FB40C0">
            <w:r w:rsidRPr="00F739C8">
              <w:t>-2.89507</w:t>
            </w:r>
          </w:p>
        </w:tc>
        <w:tc>
          <w:tcPr>
            <w:tcW w:w="1127" w:type="dxa"/>
          </w:tcPr>
          <w:p w14:paraId="51084096" w14:textId="48E4EF80" w:rsidR="00FB40C0" w:rsidRDefault="00FB40C0" w:rsidP="00FB40C0">
            <w:r w:rsidRPr="00F739C8">
              <w:t>1.137</w:t>
            </w:r>
          </w:p>
        </w:tc>
        <w:tc>
          <w:tcPr>
            <w:tcW w:w="1127" w:type="dxa"/>
          </w:tcPr>
          <w:p w14:paraId="44A2A989" w14:textId="11C4EB60" w:rsidR="00FB40C0" w:rsidRDefault="00FB40C0" w:rsidP="00FB40C0">
            <w:r w:rsidRPr="00F739C8">
              <w:t>-6.15433</w:t>
            </w:r>
          </w:p>
        </w:tc>
        <w:tc>
          <w:tcPr>
            <w:tcW w:w="1127" w:type="dxa"/>
          </w:tcPr>
          <w:p w14:paraId="2F4ECDF4" w14:textId="4A868E9A" w:rsidR="00FB40C0" w:rsidRDefault="00FB40C0" w:rsidP="00FB40C0">
            <w:r w:rsidRPr="00F739C8">
              <w:t>0.664</w:t>
            </w:r>
          </w:p>
        </w:tc>
      </w:tr>
      <w:tr w:rsidR="00FB40C0" w14:paraId="3616FE3D" w14:textId="77777777" w:rsidTr="00FB40C0">
        <w:tc>
          <w:tcPr>
            <w:tcW w:w="1127" w:type="dxa"/>
          </w:tcPr>
          <w:p w14:paraId="14A832A5" w14:textId="77777777" w:rsidR="00FB40C0" w:rsidRDefault="00FB40C0" w:rsidP="00FB40C0"/>
        </w:tc>
        <w:tc>
          <w:tcPr>
            <w:tcW w:w="1127" w:type="dxa"/>
          </w:tcPr>
          <w:p w14:paraId="13ABB099" w14:textId="77777777" w:rsidR="00FB40C0" w:rsidRDefault="00FB40C0" w:rsidP="00FB40C0"/>
        </w:tc>
        <w:tc>
          <w:tcPr>
            <w:tcW w:w="1127" w:type="dxa"/>
          </w:tcPr>
          <w:p w14:paraId="3CA28A17" w14:textId="271983C9" w:rsidR="00FB40C0" w:rsidRDefault="00FB40C0" w:rsidP="00FB40C0">
            <w:r w:rsidRPr="00F739C8">
              <w:t>-2.49186</w:t>
            </w:r>
          </w:p>
        </w:tc>
        <w:tc>
          <w:tcPr>
            <w:tcW w:w="1127" w:type="dxa"/>
          </w:tcPr>
          <w:p w14:paraId="42986A26" w14:textId="18E187B2" w:rsidR="00FB40C0" w:rsidRDefault="00FB40C0" w:rsidP="00FB40C0">
            <w:r w:rsidRPr="00F739C8">
              <w:t>1.032</w:t>
            </w:r>
          </w:p>
        </w:tc>
        <w:tc>
          <w:tcPr>
            <w:tcW w:w="1127" w:type="dxa"/>
          </w:tcPr>
          <w:p w14:paraId="6C2D0CD1" w14:textId="1F1F6AB1" w:rsidR="00FB40C0" w:rsidRDefault="00FB40C0" w:rsidP="00FB40C0">
            <w:r w:rsidRPr="00F739C8">
              <w:t>-2.8948</w:t>
            </w:r>
          </w:p>
        </w:tc>
        <w:tc>
          <w:tcPr>
            <w:tcW w:w="1127" w:type="dxa"/>
          </w:tcPr>
          <w:p w14:paraId="1751A60A" w14:textId="134CD687" w:rsidR="00FB40C0" w:rsidRDefault="00FB40C0" w:rsidP="00FB40C0">
            <w:r w:rsidRPr="00F739C8">
              <w:t>1.138</w:t>
            </w:r>
          </w:p>
        </w:tc>
        <w:tc>
          <w:tcPr>
            <w:tcW w:w="1127" w:type="dxa"/>
          </w:tcPr>
          <w:p w14:paraId="325B87B4" w14:textId="05CEC4CD" w:rsidR="00FB40C0" w:rsidRDefault="00FB40C0" w:rsidP="00FB40C0">
            <w:r w:rsidRPr="00F739C8">
              <w:t>-6.15542</w:t>
            </w:r>
          </w:p>
        </w:tc>
        <w:tc>
          <w:tcPr>
            <w:tcW w:w="1127" w:type="dxa"/>
          </w:tcPr>
          <w:p w14:paraId="7C71D576" w14:textId="68609216" w:rsidR="00FB40C0" w:rsidRDefault="00FB40C0" w:rsidP="00FB40C0">
            <w:r w:rsidRPr="00F739C8">
              <w:t>0.664</w:t>
            </w:r>
          </w:p>
        </w:tc>
      </w:tr>
      <w:tr w:rsidR="00FB40C0" w14:paraId="4B36AA1D" w14:textId="77777777" w:rsidTr="00FB40C0">
        <w:tc>
          <w:tcPr>
            <w:tcW w:w="1127" w:type="dxa"/>
          </w:tcPr>
          <w:p w14:paraId="2B243311" w14:textId="77777777" w:rsidR="00FB40C0" w:rsidRDefault="00FB40C0" w:rsidP="00FB40C0"/>
        </w:tc>
        <w:tc>
          <w:tcPr>
            <w:tcW w:w="1127" w:type="dxa"/>
          </w:tcPr>
          <w:p w14:paraId="26C7E2E7" w14:textId="77777777" w:rsidR="00FB40C0" w:rsidRDefault="00FB40C0" w:rsidP="00FB40C0"/>
        </w:tc>
        <w:tc>
          <w:tcPr>
            <w:tcW w:w="1127" w:type="dxa"/>
          </w:tcPr>
          <w:p w14:paraId="5D587595" w14:textId="5BD136E0" w:rsidR="00FB40C0" w:rsidRDefault="00FB40C0" w:rsidP="00FB40C0">
            <w:r w:rsidRPr="00F739C8">
              <w:t>-2.49057</w:t>
            </w:r>
          </w:p>
        </w:tc>
        <w:tc>
          <w:tcPr>
            <w:tcW w:w="1127" w:type="dxa"/>
          </w:tcPr>
          <w:p w14:paraId="25A3C1C7" w14:textId="043303E6" w:rsidR="00FB40C0" w:rsidRDefault="00FB40C0" w:rsidP="00FB40C0">
            <w:r w:rsidRPr="00F739C8">
              <w:t>1.033</w:t>
            </w:r>
          </w:p>
        </w:tc>
        <w:tc>
          <w:tcPr>
            <w:tcW w:w="1127" w:type="dxa"/>
          </w:tcPr>
          <w:p w14:paraId="164DB14F" w14:textId="34293DD6" w:rsidR="00FB40C0" w:rsidRDefault="00FB40C0" w:rsidP="00FB40C0">
            <w:r w:rsidRPr="00F739C8">
              <w:t>-2.89425</w:t>
            </w:r>
          </w:p>
        </w:tc>
        <w:tc>
          <w:tcPr>
            <w:tcW w:w="1127" w:type="dxa"/>
          </w:tcPr>
          <w:p w14:paraId="3D97D826" w14:textId="2D3605D2" w:rsidR="00FB40C0" w:rsidRDefault="00FB40C0" w:rsidP="00FB40C0">
            <w:r w:rsidRPr="00F739C8">
              <w:t>1.138</w:t>
            </w:r>
          </w:p>
        </w:tc>
        <w:tc>
          <w:tcPr>
            <w:tcW w:w="1127" w:type="dxa"/>
          </w:tcPr>
          <w:p w14:paraId="054C0958" w14:textId="0C8A2348" w:rsidR="00FB40C0" w:rsidRDefault="00FB40C0" w:rsidP="00FB40C0">
            <w:r w:rsidRPr="00F739C8">
              <w:t>-6.15203</w:t>
            </w:r>
          </w:p>
        </w:tc>
        <w:tc>
          <w:tcPr>
            <w:tcW w:w="1127" w:type="dxa"/>
          </w:tcPr>
          <w:p w14:paraId="510F18C9" w14:textId="2A783A67" w:rsidR="00FB40C0" w:rsidRDefault="00FB40C0" w:rsidP="00FB40C0">
            <w:r w:rsidRPr="00F739C8">
              <w:t>0.665</w:t>
            </w:r>
          </w:p>
        </w:tc>
      </w:tr>
      <w:tr w:rsidR="00FB40C0" w14:paraId="06A444AF" w14:textId="77777777" w:rsidTr="00FB40C0">
        <w:tc>
          <w:tcPr>
            <w:tcW w:w="1127" w:type="dxa"/>
          </w:tcPr>
          <w:p w14:paraId="0B29053D" w14:textId="77777777" w:rsidR="00FB40C0" w:rsidRDefault="00FB40C0" w:rsidP="00FB40C0"/>
        </w:tc>
        <w:tc>
          <w:tcPr>
            <w:tcW w:w="1127" w:type="dxa"/>
          </w:tcPr>
          <w:p w14:paraId="3FBA9B73" w14:textId="77777777" w:rsidR="00FB40C0" w:rsidRDefault="00FB40C0" w:rsidP="00FB40C0"/>
        </w:tc>
        <w:tc>
          <w:tcPr>
            <w:tcW w:w="1127" w:type="dxa"/>
          </w:tcPr>
          <w:p w14:paraId="74EA5DA5" w14:textId="61655290" w:rsidR="00FB40C0" w:rsidRDefault="00FB40C0" w:rsidP="00FB40C0">
            <w:r w:rsidRPr="00F739C8">
              <w:t>-2.4895</w:t>
            </w:r>
          </w:p>
        </w:tc>
        <w:tc>
          <w:tcPr>
            <w:tcW w:w="1127" w:type="dxa"/>
          </w:tcPr>
          <w:p w14:paraId="5E177F19" w14:textId="071D53A7" w:rsidR="00FB40C0" w:rsidRDefault="00FB40C0" w:rsidP="00FB40C0">
            <w:r w:rsidRPr="00F739C8">
              <w:t>1.033</w:t>
            </w:r>
          </w:p>
        </w:tc>
        <w:tc>
          <w:tcPr>
            <w:tcW w:w="1127" w:type="dxa"/>
          </w:tcPr>
          <w:p w14:paraId="4673BB2C" w14:textId="0B1EF261" w:rsidR="00FB40C0" w:rsidRDefault="00FB40C0" w:rsidP="00FB40C0">
            <w:r w:rsidRPr="00F739C8">
              <w:t>-2.89344</w:t>
            </w:r>
          </w:p>
        </w:tc>
        <w:tc>
          <w:tcPr>
            <w:tcW w:w="1127" w:type="dxa"/>
          </w:tcPr>
          <w:p w14:paraId="60E05FB3" w14:textId="3D453C5E" w:rsidR="00FB40C0" w:rsidRDefault="00FB40C0" w:rsidP="00FB40C0">
            <w:r w:rsidRPr="00F739C8">
              <w:t>1.139</w:t>
            </w:r>
          </w:p>
        </w:tc>
        <w:tc>
          <w:tcPr>
            <w:tcW w:w="1127" w:type="dxa"/>
          </w:tcPr>
          <w:p w14:paraId="1AC43244" w14:textId="2429C6C7" w:rsidR="00FB40C0" w:rsidRDefault="00FB40C0" w:rsidP="00FB40C0">
            <w:r w:rsidRPr="00F739C8">
              <w:t>-6.15789</w:t>
            </w:r>
          </w:p>
        </w:tc>
        <w:tc>
          <w:tcPr>
            <w:tcW w:w="1127" w:type="dxa"/>
          </w:tcPr>
          <w:p w14:paraId="73C9252E" w14:textId="71BB97F5" w:rsidR="00FB40C0" w:rsidRDefault="00FB40C0" w:rsidP="00FB40C0">
            <w:r w:rsidRPr="00F739C8">
              <w:t>0.665</w:t>
            </w:r>
          </w:p>
        </w:tc>
      </w:tr>
      <w:tr w:rsidR="00FB40C0" w14:paraId="517D152F" w14:textId="77777777" w:rsidTr="00FB40C0">
        <w:tc>
          <w:tcPr>
            <w:tcW w:w="1127" w:type="dxa"/>
          </w:tcPr>
          <w:p w14:paraId="66EBA17F" w14:textId="77777777" w:rsidR="00FB40C0" w:rsidRDefault="00FB40C0" w:rsidP="00FB40C0"/>
        </w:tc>
        <w:tc>
          <w:tcPr>
            <w:tcW w:w="1127" w:type="dxa"/>
          </w:tcPr>
          <w:p w14:paraId="789F809E" w14:textId="77777777" w:rsidR="00FB40C0" w:rsidRDefault="00FB40C0" w:rsidP="00FB40C0"/>
        </w:tc>
        <w:tc>
          <w:tcPr>
            <w:tcW w:w="1127" w:type="dxa"/>
          </w:tcPr>
          <w:p w14:paraId="1A16146D" w14:textId="44C17FC6" w:rsidR="00FB40C0" w:rsidRDefault="00FB40C0" w:rsidP="00FB40C0">
            <w:r w:rsidRPr="00F739C8">
              <w:t>-2.48816</w:t>
            </w:r>
          </w:p>
        </w:tc>
        <w:tc>
          <w:tcPr>
            <w:tcW w:w="1127" w:type="dxa"/>
          </w:tcPr>
          <w:p w14:paraId="5C1A6A25" w14:textId="4E4FACD0" w:rsidR="00FB40C0" w:rsidRDefault="00FB40C0" w:rsidP="00FB40C0">
            <w:r w:rsidRPr="00F739C8">
              <w:t>1.033</w:t>
            </w:r>
          </w:p>
        </w:tc>
        <w:tc>
          <w:tcPr>
            <w:tcW w:w="1127" w:type="dxa"/>
          </w:tcPr>
          <w:p w14:paraId="7C66F164" w14:textId="61A59841" w:rsidR="00FB40C0" w:rsidRDefault="00FB40C0" w:rsidP="00FB40C0">
            <w:r w:rsidRPr="00F739C8">
              <w:t>-2.8929</w:t>
            </w:r>
          </w:p>
        </w:tc>
        <w:tc>
          <w:tcPr>
            <w:tcW w:w="1127" w:type="dxa"/>
          </w:tcPr>
          <w:p w14:paraId="1447955F" w14:textId="28CED6A6" w:rsidR="00FB40C0" w:rsidRDefault="00FB40C0" w:rsidP="00FB40C0">
            <w:r w:rsidRPr="00F739C8">
              <w:t>1.139</w:t>
            </w:r>
          </w:p>
        </w:tc>
        <w:tc>
          <w:tcPr>
            <w:tcW w:w="1127" w:type="dxa"/>
          </w:tcPr>
          <w:p w14:paraId="193A23B9" w14:textId="220D5A66" w:rsidR="00FB40C0" w:rsidRDefault="00FB40C0" w:rsidP="00FB40C0">
            <w:r w:rsidRPr="00F739C8">
              <w:t>-6.15646</w:t>
            </w:r>
          </w:p>
        </w:tc>
        <w:tc>
          <w:tcPr>
            <w:tcW w:w="1127" w:type="dxa"/>
          </w:tcPr>
          <w:p w14:paraId="66792B40" w14:textId="7551C874" w:rsidR="00FB40C0" w:rsidRDefault="00FB40C0" w:rsidP="00FB40C0">
            <w:r w:rsidRPr="00F739C8">
              <w:t>0.666</w:t>
            </w:r>
          </w:p>
        </w:tc>
      </w:tr>
      <w:tr w:rsidR="00FB40C0" w14:paraId="27F4C8A4" w14:textId="77777777" w:rsidTr="00FB40C0">
        <w:tc>
          <w:tcPr>
            <w:tcW w:w="1127" w:type="dxa"/>
          </w:tcPr>
          <w:p w14:paraId="46A28B3C" w14:textId="77777777" w:rsidR="00FB40C0" w:rsidRDefault="00FB40C0" w:rsidP="00FB40C0"/>
        </w:tc>
        <w:tc>
          <w:tcPr>
            <w:tcW w:w="1127" w:type="dxa"/>
          </w:tcPr>
          <w:p w14:paraId="64C44A7F" w14:textId="77777777" w:rsidR="00FB40C0" w:rsidRDefault="00FB40C0" w:rsidP="00FB40C0"/>
        </w:tc>
        <w:tc>
          <w:tcPr>
            <w:tcW w:w="1127" w:type="dxa"/>
          </w:tcPr>
          <w:p w14:paraId="596AD1D6" w14:textId="5D83FC54" w:rsidR="00FB40C0" w:rsidRDefault="00FB40C0" w:rsidP="00FB40C0">
            <w:r w:rsidRPr="00F739C8">
              <w:t>-2.48682</w:t>
            </w:r>
          </w:p>
        </w:tc>
        <w:tc>
          <w:tcPr>
            <w:tcW w:w="1127" w:type="dxa"/>
          </w:tcPr>
          <w:p w14:paraId="7200E790" w14:textId="2B741BD3" w:rsidR="00FB40C0" w:rsidRDefault="00FB40C0" w:rsidP="00FB40C0">
            <w:r w:rsidRPr="00F739C8">
              <w:t>1.034</w:t>
            </w:r>
          </w:p>
        </w:tc>
        <w:tc>
          <w:tcPr>
            <w:tcW w:w="1127" w:type="dxa"/>
          </w:tcPr>
          <w:p w14:paraId="27C083F0" w14:textId="205C4A6A" w:rsidR="00FB40C0" w:rsidRDefault="00FB40C0" w:rsidP="00FB40C0">
            <w:r w:rsidRPr="00F739C8">
              <w:t>-2.89237</w:t>
            </w:r>
          </w:p>
        </w:tc>
        <w:tc>
          <w:tcPr>
            <w:tcW w:w="1127" w:type="dxa"/>
          </w:tcPr>
          <w:p w14:paraId="1F925526" w14:textId="0F9F9968" w:rsidR="00FB40C0" w:rsidRDefault="00FB40C0" w:rsidP="00FB40C0">
            <w:r w:rsidRPr="00F739C8">
              <w:t>1.14</w:t>
            </w:r>
          </w:p>
        </w:tc>
        <w:tc>
          <w:tcPr>
            <w:tcW w:w="1127" w:type="dxa"/>
          </w:tcPr>
          <w:p w14:paraId="4BD946CE" w14:textId="78CCD689" w:rsidR="00FB40C0" w:rsidRDefault="00FB40C0" w:rsidP="00FB40C0">
            <w:r w:rsidRPr="00F739C8">
              <w:t>-6.15591</w:t>
            </w:r>
          </w:p>
        </w:tc>
        <w:tc>
          <w:tcPr>
            <w:tcW w:w="1127" w:type="dxa"/>
          </w:tcPr>
          <w:p w14:paraId="697E28EC" w14:textId="654F48F8" w:rsidR="00FB40C0" w:rsidRDefault="00FB40C0" w:rsidP="00FB40C0">
            <w:r w:rsidRPr="00F739C8">
              <w:t>0.666</w:t>
            </w:r>
          </w:p>
        </w:tc>
      </w:tr>
      <w:tr w:rsidR="00FB40C0" w14:paraId="0FFD4D4A" w14:textId="77777777" w:rsidTr="00FB40C0">
        <w:tc>
          <w:tcPr>
            <w:tcW w:w="1127" w:type="dxa"/>
          </w:tcPr>
          <w:p w14:paraId="74C20C6C" w14:textId="77777777" w:rsidR="00FB40C0" w:rsidRDefault="00FB40C0" w:rsidP="00FB40C0"/>
        </w:tc>
        <w:tc>
          <w:tcPr>
            <w:tcW w:w="1127" w:type="dxa"/>
          </w:tcPr>
          <w:p w14:paraId="53638B10" w14:textId="77777777" w:rsidR="00FB40C0" w:rsidRDefault="00FB40C0" w:rsidP="00FB40C0"/>
        </w:tc>
        <w:tc>
          <w:tcPr>
            <w:tcW w:w="1127" w:type="dxa"/>
          </w:tcPr>
          <w:p w14:paraId="2CDABA28" w14:textId="2DAF2E08" w:rsidR="00FB40C0" w:rsidRDefault="00FB40C0" w:rsidP="00FB40C0">
            <w:r w:rsidRPr="00F739C8">
              <w:t>-2.48529</w:t>
            </w:r>
          </w:p>
        </w:tc>
        <w:tc>
          <w:tcPr>
            <w:tcW w:w="1127" w:type="dxa"/>
          </w:tcPr>
          <w:p w14:paraId="5E246619" w14:textId="3485BDE0" w:rsidR="00FB40C0" w:rsidRDefault="00FB40C0" w:rsidP="00FB40C0">
            <w:r w:rsidRPr="00F739C8">
              <w:t>1.035</w:t>
            </w:r>
          </w:p>
        </w:tc>
        <w:tc>
          <w:tcPr>
            <w:tcW w:w="1127" w:type="dxa"/>
          </w:tcPr>
          <w:p w14:paraId="356DB78E" w14:textId="09D21378" w:rsidR="00FB40C0" w:rsidRDefault="00FB40C0" w:rsidP="00FB40C0">
            <w:r w:rsidRPr="00F739C8">
              <w:t>-2.89102</w:t>
            </w:r>
          </w:p>
        </w:tc>
        <w:tc>
          <w:tcPr>
            <w:tcW w:w="1127" w:type="dxa"/>
          </w:tcPr>
          <w:p w14:paraId="4D27A0B2" w14:textId="5B4194F2" w:rsidR="00FB40C0" w:rsidRDefault="00FB40C0" w:rsidP="00FB40C0">
            <w:r w:rsidRPr="00F739C8">
              <w:t>1.14</w:t>
            </w:r>
          </w:p>
        </w:tc>
        <w:tc>
          <w:tcPr>
            <w:tcW w:w="1127" w:type="dxa"/>
          </w:tcPr>
          <w:p w14:paraId="044CABE7" w14:textId="7DFBE426" w:rsidR="00FB40C0" w:rsidRDefault="00FB40C0" w:rsidP="00FB40C0">
            <w:r w:rsidRPr="00F739C8">
              <w:t>-6.15626</w:t>
            </w:r>
          </w:p>
        </w:tc>
        <w:tc>
          <w:tcPr>
            <w:tcW w:w="1127" w:type="dxa"/>
          </w:tcPr>
          <w:p w14:paraId="0C6B6B3A" w14:textId="436C76A6" w:rsidR="00FB40C0" w:rsidRDefault="00FB40C0" w:rsidP="00FB40C0">
            <w:r w:rsidRPr="00F739C8">
              <w:t>0.667</w:t>
            </w:r>
          </w:p>
        </w:tc>
      </w:tr>
      <w:tr w:rsidR="00FB40C0" w14:paraId="65F2A305" w14:textId="77777777" w:rsidTr="00FB40C0">
        <w:tc>
          <w:tcPr>
            <w:tcW w:w="1127" w:type="dxa"/>
          </w:tcPr>
          <w:p w14:paraId="038AD2B9" w14:textId="77777777" w:rsidR="00FB40C0" w:rsidRDefault="00FB40C0" w:rsidP="00FB40C0"/>
        </w:tc>
        <w:tc>
          <w:tcPr>
            <w:tcW w:w="1127" w:type="dxa"/>
          </w:tcPr>
          <w:p w14:paraId="7FC2B794" w14:textId="77777777" w:rsidR="00FB40C0" w:rsidRDefault="00FB40C0" w:rsidP="00FB40C0"/>
        </w:tc>
        <w:tc>
          <w:tcPr>
            <w:tcW w:w="1127" w:type="dxa"/>
          </w:tcPr>
          <w:p w14:paraId="6C09A7B1" w14:textId="33108710" w:rsidR="00FB40C0" w:rsidRDefault="00FB40C0" w:rsidP="00FB40C0">
            <w:r w:rsidRPr="00F739C8">
              <w:t>-2.48402</w:t>
            </w:r>
          </w:p>
        </w:tc>
        <w:tc>
          <w:tcPr>
            <w:tcW w:w="1127" w:type="dxa"/>
          </w:tcPr>
          <w:p w14:paraId="4973261D" w14:textId="1C1A329A" w:rsidR="00FB40C0" w:rsidRDefault="00FB40C0" w:rsidP="00FB40C0">
            <w:r w:rsidRPr="00F739C8">
              <w:t>1.035</w:t>
            </w:r>
          </w:p>
        </w:tc>
        <w:tc>
          <w:tcPr>
            <w:tcW w:w="1127" w:type="dxa"/>
          </w:tcPr>
          <w:p w14:paraId="618A0744" w14:textId="341403DB" w:rsidR="00FB40C0" w:rsidRDefault="00FB40C0" w:rsidP="00FB40C0">
            <w:r w:rsidRPr="00F739C8">
              <w:t>-2.89022</w:t>
            </w:r>
          </w:p>
        </w:tc>
        <w:tc>
          <w:tcPr>
            <w:tcW w:w="1127" w:type="dxa"/>
          </w:tcPr>
          <w:p w14:paraId="0745A8A7" w14:textId="7EE4AE17" w:rsidR="00FB40C0" w:rsidRDefault="00FB40C0" w:rsidP="00FB40C0">
            <w:r w:rsidRPr="00F739C8">
              <w:t>1.141</w:t>
            </w:r>
          </w:p>
        </w:tc>
        <w:tc>
          <w:tcPr>
            <w:tcW w:w="1127" w:type="dxa"/>
          </w:tcPr>
          <w:p w14:paraId="1663C631" w14:textId="25F797C7" w:rsidR="00FB40C0" w:rsidRDefault="00FB40C0" w:rsidP="00FB40C0">
            <w:r w:rsidRPr="00F739C8">
              <w:t>-6.15502</w:t>
            </w:r>
          </w:p>
        </w:tc>
        <w:tc>
          <w:tcPr>
            <w:tcW w:w="1127" w:type="dxa"/>
          </w:tcPr>
          <w:p w14:paraId="0CB71022" w14:textId="268664AB" w:rsidR="00FB40C0" w:rsidRDefault="00FB40C0" w:rsidP="00FB40C0">
            <w:r w:rsidRPr="00F739C8">
              <w:t>0.667</w:t>
            </w:r>
          </w:p>
        </w:tc>
      </w:tr>
      <w:tr w:rsidR="00FB40C0" w14:paraId="4043D033" w14:textId="77777777" w:rsidTr="00FB40C0">
        <w:tc>
          <w:tcPr>
            <w:tcW w:w="1127" w:type="dxa"/>
          </w:tcPr>
          <w:p w14:paraId="2864D946" w14:textId="77777777" w:rsidR="00FB40C0" w:rsidRDefault="00FB40C0" w:rsidP="00FB40C0"/>
        </w:tc>
        <w:tc>
          <w:tcPr>
            <w:tcW w:w="1127" w:type="dxa"/>
          </w:tcPr>
          <w:p w14:paraId="3FF01FD5" w14:textId="77777777" w:rsidR="00FB40C0" w:rsidRDefault="00FB40C0" w:rsidP="00FB40C0"/>
        </w:tc>
        <w:tc>
          <w:tcPr>
            <w:tcW w:w="1127" w:type="dxa"/>
          </w:tcPr>
          <w:p w14:paraId="7A01FA34" w14:textId="0CD0B084" w:rsidR="00FB40C0" w:rsidRDefault="00FB40C0" w:rsidP="00FB40C0">
            <w:r w:rsidRPr="00F739C8">
              <w:t>-2.48243</w:t>
            </w:r>
          </w:p>
        </w:tc>
        <w:tc>
          <w:tcPr>
            <w:tcW w:w="1127" w:type="dxa"/>
          </w:tcPr>
          <w:p w14:paraId="38E89633" w14:textId="3D107ADD" w:rsidR="00FB40C0" w:rsidRDefault="00FB40C0" w:rsidP="00FB40C0">
            <w:r w:rsidRPr="00F739C8">
              <w:t>1.036</w:t>
            </w:r>
          </w:p>
        </w:tc>
        <w:tc>
          <w:tcPr>
            <w:tcW w:w="1127" w:type="dxa"/>
          </w:tcPr>
          <w:p w14:paraId="4DD6FF5D" w14:textId="3C4651FE" w:rsidR="00FB40C0" w:rsidRDefault="00FB40C0" w:rsidP="00FB40C0">
            <w:r w:rsidRPr="00F739C8">
              <w:t>-2.88915</w:t>
            </w:r>
          </w:p>
        </w:tc>
        <w:tc>
          <w:tcPr>
            <w:tcW w:w="1127" w:type="dxa"/>
          </w:tcPr>
          <w:p w14:paraId="4C0F6EA6" w14:textId="70C451B7" w:rsidR="00FB40C0" w:rsidRDefault="00FB40C0" w:rsidP="00FB40C0">
            <w:r w:rsidRPr="00F739C8">
              <w:t>1.141</w:t>
            </w:r>
          </w:p>
        </w:tc>
        <w:tc>
          <w:tcPr>
            <w:tcW w:w="1127" w:type="dxa"/>
          </w:tcPr>
          <w:p w14:paraId="0714A44F" w14:textId="367FCE85" w:rsidR="00FB40C0" w:rsidRDefault="00FB40C0" w:rsidP="00FB40C0">
            <w:r w:rsidRPr="00F739C8">
              <w:t>-6.15497</w:t>
            </w:r>
          </w:p>
        </w:tc>
        <w:tc>
          <w:tcPr>
            <w:tcW w:w="1127" w:type="dxa"/>
          </w:tcPr>
          <w:p w14:paraId="3DF0218C" w14:textId="602293AA" w:rsidR="00FB40C0" w:rsidRDefault="00FB40C0" w:rsidP="00FB40C0">
            <w:r w:rsidRPr="00F739C8">
              <w:t>0.668</w:t>
            </w:r>
          </w:p>
        </w:tc>
      </w:tr>
      <w:tr w:rsidR="00FB40C0" w14:paraId="18C97177" w14:textId="77777777" w:rsidTr="00FB40C0">
        <w:tc>
          <w:tcPr>
            <w:tcW w:w="1127" w:type="dxa"/>
          </w:tcPr>
          <w:p w14:paraId="0497144A" w14:textId="77777777" w:rsidR="00FB40C0" w:rsidRDefault="00FB40C0" w:rsidP="00FB40C0"/>
        </w:tc>
        <w:tc>
          <w:tcPr>
            <w:tcW w:w="1127" w:type="dxa"/>
          </w:tcPr>
          <w:p w14:paraId="32F2139B" w14:textId="77777777" w:rsidR="00FB40C0" w:rsidRDefault="00FB40C0" w:rsidP="00FB40C0"/>
        </w:tc>
        <w:tc>
          <w:tcPr>
            <w:tcW w:w="1127" w:type="dxa"/>
          </w:tcPr>
          <w:p w14:paraId="0BE6E80B" w14:textId="2987C84F" w:rsidR="00FB40C0" w:rsidRDefault="00FB40C0" w:rsidP="00FB40C0">
            <w:r w:rsidRPr="00F739C8">
              <w:t>-2.48118</w:t>
            </w:r>
          </w:p>
        </w:tc>
        <w:tc>
          <w:tcPr>
            <w:tcW w:w="1127" w:type="dxa"/>
          </w:tcPr>
          <w:p w14:paraId="3460B375" w14:textId="591C5996" w:rsidR="00FB40C0" w:rsidRDefault="00FB40C0" w:rsidP="00FB40C0">
            <w:r w:rsidRPr="00F739C8">
              <w:t>1.036</w:t>
            </w:r>
          </w:p>
        </w:tc>
        <w:tc>
          <w:tcPr>
            <w:tcW w:w="1127" w:type="dxa"/>
          </w:tcPr>
          <w:p w14:paraId="7CD15196" w14:textId="2FA5B5FF" w:rsidR="00FB40C0" w:rsidRDefault="00FB40C0" w:rsidP="00FB40C0">
            <w:r w:rsidRPr="00F739C8">
              <w:t>-2.88915</w:t>
            </w:r>
          </w:p>
        </w:tc>
        <w:tc>
          <w:tcPr>
            <w:tcW w:w="1127" w:type="dxa"/>
          </w:tcPr>
          <w:p w14:paraId="0533EFA4" w14:textId="0343BDB3" w:rsidR="00FB40C0" w:rsidRDefault="00FB40C0" w:rsidP="00FB40C0">
            <w:r w:rsidRPr="00F739C8">
              <w:t>1.142</w:t>
            </w:r>
          </w:p>
        </w:tc>
        <w:tc>
          <w:tcPr>
            <w:tcW w:w="1127" w:type="dxa"/>
          </w:tcPr>
          <w:p w14:paraId="347D1BB4" w14:textId="58D12922" w:rsidR="00FB40C0" w:rsidRDefault="00FB40C0" w:rsidP="00FB40C0">
            <w:r w:rsidRPr="00F739C8">
              <w:t>-6.15419</w:t>
            </w:r>
          </w:p>
        </w:tc>
        <w:tc>
          <w:tcPr>
            <w:tcW w:w="1127" w:type="dxa"/>
          </w:tcPr>
          <w:p w14:paraId="3E9C99EA" w14:textId="6B23E487" w:rsidR="00FB40C0" w:rsidRDefault="00FB40C0" w:rsidP="00FB40C0">
            <w:r w:rsidRPr="00F739C8">
              <w:t>0.668</w:t>
            </w:r>
          </w:p>
        </w:tc>
      </w:tr>
      <w:tr w:rsidR="00FB40C0" w14:paraId="42F3276E" w14:textId="77777777" w:rsidTr="00FB40C0">
        <w:tc>
          <w:tcPr>
            <w:tcW w:w="1127" w:type="dxa"/>
          </w:tcPr>
          <w:p w14:paraId="03129257" w14:textId="77777777" w:rsidR="00FB40C0" w:rsidRDefault="00FB40C0" w:rsidP="00FB40C0"/>
        </w:tc>
        <w:tc>
          <w:tcPr>
            <w:tcW w:w="1127" w:type="dxa"/>
          </w:tcPr>
          <w:p w14:paraId="7A84B83E" w14:textId="77777777" w:rsidR="00FB40C0" w:rsidRDefault="00FB40C0" w:rsidP="00FB40C0"/>
        </w:tc>
        <w:tc>
          <w:tcPr>
            <w:tcW w:w="1127" w:type="dxa"/>
          </w:tcPr>
          <w:p w14:paraId="509D1BE9" w14:textId="5B030474" w:rsidR="00FB40C0" w:rsidRDefault="00FB40C0" w:rsidP="00FB40C0">
            <w:r w:rsidRPr="00F739C8">
              <w:t>-2.48</w:t>
            </w:r>
          </w:p>
        </w:tc>
        <w:tc>
          <w:tcPr>
            <w:tcW w:w="1127" w:type="dxa"/>
          </w:tcPr>
          <w:p w14:paraId="36448E17" w14:textId="1DCEC842" w:rsidR="00FB40C0" w:rsidRDefault="00FB40C0" w:rsidP="00FB40C0">
            <w:r w:rsidRPr="00F739C8">
              <w:t>1.036</w:t>
            </w:r>
          </w:p>
        </w:tc>
        <w:tc>
          <w:tcPr>
            <w:tcW w:w="1127" w:type="dxa"/>
          </w:tcPr>
          <w:p w14:paraId="7F0BD707" w14:textId="20E557F5" w:rsidR="00FB40C0" w:rsidRDefault="00FB40C0" w:rsidP="00FB40C0">
            <w:r w:rsidRPr="00F739C8">
              <w:t>-2.88888</w:t>
            </w:r>
          </w:p>
        </w:tc>
        <w:tc>
          <w:tcPr>
            <w:tcW w:w="1127" w:type="dxa"/>
          </w:tcPr>
          <w:p w14:paraId="04451D1C" w14:textId="196C0C87" w:rsidR="00FB40C0" w:rsidRDefault="00FB40C0" w:rsidP="00FB40C0">
            <w:r w:rsidRPr="00F739C8">
              <w:t>1.142</w:t>
            </w:r>
          </w:p>
        </w:tc>
        <w:tc>
          <w:tcPr>
            <w:tcW w:w="1127" w:type="dxa"/>
          </w:tcPr>
          <w:p w14:paraId="6A7A6E7F" w14:textId="61294532" w:rsidR="00FB40C0" w:rsidRDefault="00FB40C0" w:rsidP="00FB40C0">
            <w:r w:rsidRPr="00F739C8">
              <w:t>-6.15365</w:t>
            </w:r>
          </w:p>
        </w:tc>
        <w:tc>
          <w:tcPr>
            <w:tcW w:w="1127" w:type="dxa"/>
          </w:tcPr>
          <w:p w14:paraId="75EDE83B" w14:textId="07508B2D" w:rsidR="00FB40C0" w:rsidRDefault="00FB40C0" w:rsidP="00FB40C0">
            <w:r w:rsidRPr="00F739C8">
              <w:t>0.669</w:t>
            </w:r>
          </w:p>
        </w:tc>
      </w:tr>
      <w:tr w:rsidR="00FB40C0" w14:paraId="0CECC96B" w14:textId="77777777" w:rsidTr="00FB40C0">
        <w:tc>
          <w:tcPr>
            <w:tcW w:w="1127" w:type="dxa"/>
          </w:tcPr>
          <w:p w14:paraId="053C7484" w14:textId="77777777" w:rsidR="00FB40C0" w:rsidRDefault="00FB40C0" w:rsidP="00FB40C0"/>
        </w:tc>
        <w:tc>
          <w:tcPr>
            <w:tcW w:w="1127" w:type="dxa"/>
          </w:tcPr>
          <w:p w14:paraId="7B4E9F5A" w14:textId="77777777" w:rsidR="00FB40C0" w:rsidRDefault="00FB40C0" w:rsidP="00FB40C0"/>
        </w:tc>
        <w:tc>
          <w:tcPr>
            <w:tcW w:w="1127" w:type="dxa"/>
          </w:tcPr>
          <w:p w14:paraId="124430C4" w14:textId="37F7E210" w:rsidR="00FB40C0" w:rsidRDefault="00FB40C0" w:rsidP="00FB40C0">
            <w:r w:rsidRPr="00F739C8">
              <w:t>-2.47862</w:t>
            </w:r>
          </w:p>
        </w:tc>
        <w:tc>
          <w:tcPr>
            <w:tcW w:w="1127" w:type="dxa"/>
          </w:tcPr>
          <w:p w14:paraId="5D0F866D" w14:textId="3BA859CD" w:rsidR="00FB40C0" w:rsidRDefault="00FB40C0" w:rsidP="00FB40C0">
            <w:r w:rsidRPr="00F739C8">
              <w:t>1.037</w:t>
            </w:r>
          </w:p>
        </w:tc>
        <w:tc>
          <w:tcPr>
            <w:tcW w:w="1127" w:type="dxa"/>
          </w:tcPr>
          <w:p w14:paraId="37A4D86B" w14:textId="4489ED15" w:rsidR="00FB40C0" w:rsidRDefault="00FB40C0" w:rsidP="00FB40C0">
            <w:r w:rsidRPr="00F739C8">
              <w:t>-2.88861</w:t>
            </w:r>
          </w:p>
        </w:tc>
        <w:tc>
          <w:tcPr>
            <w:tcW w:w="1127" w:type="dxa"/>
          </w:tcPr>
          <w:p w14:paraId="4A0F4C06" w14:textId="7A590FC6" w:rsidR="00FB40C0" w:rsidRDefault="00FB40C0" w:rsidP="00FB40C0">
            <w:r w:rsidRPr="00F739C8">
              <w:t>1.143</w:t>
            </w:r>
          </w:p>
        </w:tc>
        <w:tc>
          <w:tcPr>
            <w:tcW w:w="1127" w:type="dxa"/>
          </w:tcPr>
          <w:p w14:paraId="47E46323" w14:textId="45BF1444" w:rsidR="00FB40C0" w:rsidRDefault="00FB40C0" w:rsidP="00FB40C0">
            <w:r w:rsidRPr="00F739C8">
              <w:t>-6.15286</w:t>
            </w:r>
          </w:p>
        </w:tc>
        <w:tc>
          <w:tcPr>
            <w:tcW w:w="1127" w:type="dxa"/>
          </w:tcPr>
          <w:p w14:paraId="1FBC1134" w14:textId="4E795FED" w:rsidR="00FB40C0" w:rsidRDefault="00FB40C0" w:rsidP="00FB40C0">
            <w:r w:rsidRPr="00F739C8">
              <w:t>0.669</w:t>
            </w:r>
          </w:p>
        </w:tc>
      </w:tr>
      <w:tr w:rsidR="00FB40C0" w14:paraId="766F7C64" w14:textId="77777777" w:rsidTr="00FB40C0">
        <w:tc>
          <w:tcPr>
            <w:tcW w:w="1127" w:type="dxa"/>
          </w:tcPr>
          <w:p w14:paraId="72F7B2F5" w14:textId="77777777" w:rsidR="00FB40C0" w:rsidRDefault="00FB40C0" w:rsidP="00FB40C0"/>
        </w:tc>
        <w:tc>
          <w:tcPr>
            <w:tcW w:w="1127" w:type="dxa"/>
          </w:tcPr>
          <w:p w14:paraId="23995DD6" w14:textId="77777777" w:rsidR="00FB40C0" w:rsidRDefault="00FB40C0" w:rsidP="00FB40C0"/>
        </w:tc>
        <w:tc>
          <w:tcPr>
            <w:tcW w:w="1127" w:type="dxa"/>
          </w:tcPr>
          <w:p w14:paraId="4DB1A5E5" w14:textId="2161DE2B" w:rsidR="00FB40C0" w:rsidRDefault="00FB40C0" w:rsidP="00FB40C0">
            <w:r w:rsidRPr="00F739C8">
              <w:t>-2.47744</w:t>
            </w:r>
          </w:p>
        </w:tc>
        <w:tc>
          <w:tcPr>
            <w:tcW w:w="1127" w:type="dxa"/>
          </w:tcPr>
          <w:p w14:paraId="33362326" w14:textId="4294CDA5" w:rsidR="00FB40C0" w:rsidRDefault="00FB40C0" w:rsidP="00FB40C0">
            <w:r w:rsidRPr="00F739C8">
              <w:t>1.037</w:t>
            </w:r>
          </w:p>
        </w:tc>
        <w:tc>
          <w:tcPr>
            <w:tcW w:w="1127" w:type="dxa"/>
          </w:tcPr>
          <w:p w14:paraId="3EEF444B" w14:textId="61A20B5B" w:rsidR="00FB40C0" w:rsidRDefault="00FB40C0" w:rsidP="00FB40C0">
            <w:r w:rsidRPr="00F739C8">
              <w:t>-2.88781</w:t>
            </w:r>
          </w:p>
        </w:tc>
        <w:tc>
          <w:tcPr>
            <w:tcW w:w="1127" w:type="dxa"/>
          </w:tcPr>
          <w:p w14:paraId="7C1BC2C4" w14:textId="209A88CA" w:rsidR="00FB40C0" w:rsidRDefault="00FB40C0" w:rsidP="00FB40C0">
            <w:r w:rsidRPr="00F739C8">
              <w:t>1.143</w:t>
            </w:r>
          </w:p>
        </w:tc>
        <w:tc>
          <w:tcPr>
            <w:tcW w:w="1127" w:type="dxa"/>
          </w:tcPr>
          <w:p w14:paraId="500BCB05" w14:textId="637E61FB" w:rsidR="00FB40C0" w:rsidRDefault="00FB40C0" w:rsidP="00FB40C0">
            <w:r w:rsidRPr="00F739C8">
              <w:t>-6.15173</w:t>
            </w:r>
          </w:p>
        </w:tc>
        <w:tc>
          <w:tcPr>
            <w:tcW w:w="1127" w:type="dxa"/>
          </w:tcPr>
          <w:p w14:paraId="6F78555B" w14:textId="0281C7A8" w:rsidR="00FB40C0" w:rsidRDefault="00FB40C0" w:rsidP="00FB40C0">
            <w:r w:rsidRPr="00F739C8">
              <w:t>0.67</w:t>
            </w:r>
          </w:p>
        </w:tc>
      </w:tr>
      <w:tr w:rsidR="00FB40C0" w14:paraId="527E235C" w14:textId="77777777" w:rsidTr="00FB40C0">
        <w:tc>
          <w:tcPr>
            <w:tcW w:w="1127" w:type="dxa"/>
          </w:tcPr>
          <w:p w14:paraId="2E03FDBE" w14:textId="77777777" w:rsidR="00FB40C0" w:rsidRDefault="00FB40C0" w:rsidP="00FB40C0"/>
        </w:tc>
        <w:tc>
          <w:tcPr>
            <w:tcW w:w="1127" w:type="dxa"/>
          </w:tcPr>
          <w:p w14:paraId="6A2A2DC6" w14:textId="77777777" w:rsidR="00FB40C0" w:rsidRDefault="00FB40C0" w:rsidP="00FB40C0"/>
        </w:tc>
        <w:tc>
          <w:tcPr>
            <w:tcW w:w="1127" w:type="dxa"/>
          </w:tcPr>
          <w:p w14:paraId="6F2AF745" w14:textId="47D539F8" w:rsidR="00FB40C0" w:rsidRDefault="00FB40C0" w:rsidP="00FB40C0">
            <w:r w:rsidRPr="00F739C8">
              <w:t>-2.47627</w:t>
            </w:r>
          </w:p>
        </w:tc>
        <w:tc>
          <w:tcPr>
            <w:tcW w:w="1127" w:type="dxa"/>
          </w:tcPr>
          <w:p w14:paraId="5E5CF2F2" w14:textId="5A1DB2F1" w:rsidR="00FB40C0" w:rsidRDefault="00FB40C0" w:rsidP="00FB40C0">
            <w:r w:rsidRPr="00F739C8">
              <w:t>1.038</w:t>
            </w:r>
          </w:p>
        </w:tc>
        <w:tc>
          <w:tcPr>
            <w:tcW w:w="1127" w:type="dxa"/>
          </w:tcPr>
          <w:p w14:paraId="2EE128DF" w14:textId="40669BD8" w:rsidR="00FB40C0" w:rsidRDefault="00FB40C0" w:rsidP="00FB40C0">
            <w:r w:rsidRPr="00F739C8">
              <w:t>-2.88595</w:t>
            </w:r>
          </w:p>
        </w:tc>
        <w:tc>
          <w:tcPr>
            <w:tcW w:w="1127" w:type="dxa"/>
          </w:tcPr>
          <w:p w14:paraId="0EE9CFA0" w14:textId="3B759492" w:rsidR="00FB40C0" w:rsidRDefault="00FB40C0" w:rsidP="00FB40C0">
            <w:r w:rsidRPr="00F739C8">
              <w:t>1.144</w:t>
            </w:r>
          </w:p>
        </w:tc>
        <w:tc>
          <w:tcPr>
            <w:tcW w:w="1127" w:type="dxa"/>
          </w:tcPr>
          <w:p w14:paraId="3ACEF415" w14:textId="28D17C7B" w:rsidR="00FB40C0" w:rsidRDefault="00FB40C0" w:rsidP="00FB40C0">
            <w:r w:rsidRPr="00F739C8">
              <w:t>-6.14949</w:t>
            </w:r>
          </w:p>
        </w:tc>
        <w:tc>
          <w:tcPr>
            <w:tcW w:w="1127" w:type="dxa"/>
          </w:tcPr>
          <w:p w14:paraId="3076A3FE" w14:textId="07A1538D" w:rsidR="00FB40C0" w:rsidRDefault="00FB40C0" w:rsidP="00FB40C0">
            <w:r w:rsidRPr="00F739C8">
              <w:t>0.67</w:t>
            </w:r>
          </w:p>
        </w:tc>
      </w:tr>
      <w:tr w:rsidR="00FB40C0" w14:paraId="54EB33E9" w14:textId="77777777" w:rsidTr="00FB40C0">
        <w:tc>
          <w:tcPr>
            <w:tcW w:w="1127" w:type="dxa"/>
          </w:tcPr>
          <w:p w14:paraId="4C1F6354" w14:textId="77777777" w:rsidR="00FB40C0" w:rsidRDefault="00FB40C0" w:rsidP="00FB40C0"/>
        </w:tc>
        <w:tc>
          <w:tcPr>
            <w:tcW w:w="1127" w:type="dxa"/>
          </w:tcPr>
          <w:p w14:paraId="6B325E5C" w14:textId="77777777" w:rsidR="00FB40C0" w:rsidRDefault="00FB40C0" w:rsidP="00FB40C0"/>
        </w:tc>
        <w:tc>
          <w:tcPr>
            <w:tcW w:w="1127" w:type="dxa"/>
          </w:tcPr>
          <w:p w14:paraId="065AEF41" w14:textId="530F0C08" w:rsidR="00FB40C0" w:rsidRDefault="00FB40C0" w:rsidP="00FB40C0">
            <w:r w:rsidRPr="00F739C8">
              <w:t>-2.47496</w:t>
            </w:r>
          </w:p>
        </w:tc>
        <w:tc>
          <w:tcPr>
            <w:tcW w:w="1127" w:type="dxa"/>
          </w:tcPr>
          <w:p w14:paraId="69993F97" w14:textId="034D7783" w:rsidR="00FB40C0" w:rsidRDefault="00FB40C0" w:rsidP="00FB40C0">
            <w:r w:rsidRPr="00F739C8">
              <w:t>1.038</w:t>
            </w:r>
          </w:p>
        </w:tc>
        <w:tc>
          <w:tcPr>
            <w:tcW w:w="1127" w:type="dxa"/>
          </w:tcPr>
          <w:p w14:paraId="37297FCA" w14:textId="4DEE7F95" w:rsidR="00FB40C0" w:rsidRDefault="00FB40C0" w:rsidP="00FB40C0">
            <w:r w:rsidRPr="00F739C8">
              <w:t>-2.88542</w:t>
            </w:r>
          </w:p>
        </w:tc>
        <w:tc>
          <w:tcPr>
            <w:tcW w:w="1127" w:type="dxa"/>
          </w:tcPr>
          <w:p w14:paraId="4E182C7E" w14:textId="51A14A4D" w:rsidR="00FB40C0" w:rsidRDefault="00FB40C0" w:rsidP="00FB40C0">
            <w:r w:rsidRPr="00F739C8">
              <w:t>1.144</w:t>
            </w:r>
          </w:p>
        </w:tc>
        <w:tc>
          <w:tcPr>
            <w:tcW w:w="1127" w:type="dxa"/>
          </w:tcPr>
          <w:p w14:paraId="106FBBE3" w14:textId="33AC4E48" w:rsidR="00FB40C0" w:rsidRDefault="00FB40C0" w:rsidP="00FB40C0">
            <w:r w:rsidRPr="00F739C8">
              <w:t>-6.14345</w:t>
            </w:r>
          </w:p>
        </w:tc>
        <w:tc>
          <w:tcPr>
            <w:tcW w:w="1127" w:type="dxa"/>
          </w:tcPr>
          <w:p w14:paraId="2987AC56" w14:textId="7443DF9E" w:rsidR="00FB40C0" w:rsidRDefault="00FB40C0" w:rsidP="00FB40C0">
            <w:r w:rsidRPr="00F739C8">
              <w:t>0.671</w:t>
            </w:r>
          </w:p>
        </w:tc>
      </w:tr>
      <w:tr w:rsidR="00FB40C0" w14:paraId="64457270" w14:textId="77777777" w:rsidTr="00FB40C0">
        <w:tc>
          <w:tcPr>
            <w:tcW w:w="1127" w:type="dxa"/>
          </w:tcPr>
          <w:p w14:paraId="5E335539" w14:textId="77777777" w:rsidR="00FB40C0" w:rsidRDefault="00FB40C0" w:rsidP="00FB40C0"/>
        </w:tc>
        <w:tc>
          <w:tcPr>
            <w:tcW w:w="1127" w:type="dxa"/>
          </w:tcPr>
          <w:p w14:paraId="725954E7" w14:textId="77777777" w:rsidR="00FB40C0" w:rsidRDefault="00FB40C0" w:rsidP="00FB40C0"/>
        </w:tc>
        <w:tc>
          <w:tcPr>
            <w:tcW w:w="1127" w:type="dxa"/>
          </w:tcPr>
          <w:p w14:paraId="681B2304" w14:textId="6AE6AAD4" w:rsidR="00FB40C0" w:rsidRDefault="00FB40C0" w:rsidP="00FB40C0">
            <w:r w:rsidRPr="00F739C8">
              <w:t>-2.4738</w:t>
            </w:r>
          </w:p>
        </w:tc>
        <w:tc>
          <w:tcPr>
            <w:tcW w:w="1127" w:type="dxa"/>
          </w:tcPr>
          <w:p w14:paraId="741B4F74" w14:textId="2E347FBA" w:rsidR="00FB40C0" w:rsidRDefault="00FB40C0" w:rsidP="00FB40C0">
            <w:r w:rsidRPr="00F739C8">
              <w:t>1.039</w:t>
            </w:r>
          </w:p>
        </w:tc>
        <w:tc>
          <w:tcPr>
            <w:tcW w:w="1127" w:type="dxa"/>
          </w:tcPr>
          <w:p w14:paraId="56C410C5" w14:textId="2F14CE06" w:rsidR="00FB40C0" w:rsidRDefault="00FB40C0" w:rsidP="00FB40C0">
            <w:r w:rsidRPr="00F739C8">
              <w:t>-2.88542</w:t>
            </w:r>
          </w:p>
        </w:tc>
        <w:tc>
          <w:tcPr>
            <w:tcW w:w="1127" w:type="dxa"/>
          </w:tcPr>
          <w:p w14:paraId="3AC44AAE" w14:textId="4C3092A6" w:rsidR="00FB40C0" w:rsidRDefault="00FB40C0" w:rsidP="00FB40C0">
            <w:r w:rsidRPr="00F739C8">
              <w:t>1.145</w:t>
            </w:r>
          </w:p>
        </w:tc>
        <w:tc>
          <w:tcPr>
            <w:tcW w:w="1127" w:type="dxa"/>
          </w:tcPr>
          <w:p w14:paraId="1771CB62" w14:textId="7E76B54E" w:rsidR="00FB40C0" w:rsidRDefault="00FB40C0" w:rsidP="00FB40C0">
            <w:r w:rsidRPr="00F739C8">
              <w:t>-6.13555</w:t>
            </w:r>
          </w:p>
        </w:tc>
        <w:tc>
          <w:tcPr>
            <w:tcW w:w="1127" w:type="dxa"/>
          </w:tcPr>
          <w:p w14:paraId="03941DBC" w14:textId="2B166AB9" w:rsidR="00FB40C0" w:rsidRDefault="00FB40C0" w:rsidP="00FB40C0">
            <w:r w:rsidRPr="00F739C8">
              <w:t>0.671</w:t>
            </w:r>
          </w:p>
        </w:tc>
      </w:tr>
      <w:tr w:rsidR="00FB40C0" w14:paraId="16FC16B0" w14:textId="77777777" w:rsidTr="00FB40C0">
        <w:tc>
          <w:tcPr>
            <w:tcW w:w="1127" w:type="dxa"/>
          </w:tcPr>
          <w:p w14:paraId="574414EB" w14:textId="77777777" w:rsidR="00FB40C0" w:rsidRDefault="00FB40C0" w:rsidP="00FB40C0"/>
        </w:tc>
        <w:tc>
          <w:tcPr>
            <w:tcW w:w="1127" w:type="dxa"/>
          </w:tcPr>
          <w:p w14:paraId="69E35A3A" w14:textId="77777777" w:rsidR="00FB40C0" w:rsidRDefault="00FB40C0" w:rsidP="00FB40C0"/>
        </w:tc>
        <w:tc>
          <w:tcPr>
            <w:tcW w:w="1127" w:type="dxa"/>
          </w:tcPr>
          <w:p w14:paraId="520961A0" w14:textId="1608F894" w:rsidR="00FB40C0" w:rsidRDefault="00FB40C0" w:rsidP="00FB40C0">
            <w:r w:rsidRPr="00F739C8">
              <w:t>-2.47257</w:t>
            </w:r>
          </w:p>
        </w:tc>
        <w:tc>
          <w:tcPr>
            <w:tcW w:w="1127" w:type="dxa"/>
          </w:tcPr>
          <w:p w14:paraId="4CF308F2" w14:textId="7134F02C" w:rsidR="00FB40C0" w:rsidRDefault="00FB40C0" w:rsidP="00FB40C0">
            <w:r w:rsidRPr="00F739C8">
              <w:t>1.04</w:t>
            </w:r>
          </w:p>
        </w:tc>
        <w:tc>
          <w:tcPr>
            <w:tcW w:w="1127" w:type="dxa"/>
          </w:tcPr>
          <w:p w14:paraId="22AB133E" w14:textId="16EEC0D9" w:rsidR="00FB40C0" w:rsidRDefault="00FB40C0" w:rsidP="00FB40C0">
            <w:r w:rsidRPr="00F739C8">
              <w:t>-2.88436</w:t>
            </w:r>
          </w:p>
        </w:tc>
        <w:tc>
          <w:tcPr>
            <w:tcW w:w="1127" w:type="dxa"/>
          </w:tcPr>
          <w:p w14:paraId="180DF782" w14:textId="6068F7DB" w:rsidR="00FB40C0" w:rsidRDefault="00FB40C0" w:rsidP="00FB40C0">
            <w:r w:rsidRPr="00F739C8">
              <w:t>1.145</w:t>
            </w:r>
          </w:p>
        </w:tc>
        <w:tc>
          <w:tcPr>
            <w:tcW w:w="1127" w:type="dxa"/>
          </w:tcPr>
          <w:p w14:paraId="6ADD02BA" w14:textId="35F98126" w:rsidR="00FB40C0" w:rsidRDefault="00FB40C0" w:rsidP="00FB40C0">
            <w:r w:rsidRPr="00F739C8">
              <w:t>-6.13278</w:t>
            </w:r>
          </w:p>
        </w:tc>
        <w:tc>
          <w:tcPr>
            <w:tcW w:w="1127" w:type="dxa"/>
          </w:tcPr>
          <w:p w14:paraId="3BBE84DE" w14:textId="3FDC5A8F" w:rsidR="00FB40C0" w:rsidRDefault="00FB40C0" w:rsidP="00FB40C0">
            <w:r w:rsidRPr="00F739C8">
              <w:t>0.672</w:t>
            </w:r>
          </w:p>
        </w:tc>
      </w:tr>
      <w:tr w:rsidR="00FB40C0" w14:paraId="68614E55" w14:textId="77777777" w:rsidTr="00FB40C0">
        <w:tc>
          <w:tcPr>
            <w:tcW w:w="1127" w:type="dxa"/>
          </w:tcPr>
          <w:p w14:paraId="5FFF0FD7" w14:textId="77777777" w:rsidR="00FB40C0" w:rsidRDefault="00FB40C0" w:rsidP="00FB40C0"/>
        </w:tc>
        <w:tc>
          <w:tcPr>
            <w:tcW w:w="1127" w:type="dxa"/>
          </w:tcPr>
          <w:p w14:paraId="570F83E5" w14:textId="77777777" w:rsidR="00FB40C0" w:rsidRDefault="00FB40C0" w:rsidP="00FB40C0"/>
        </w:tc>
        <w:tc>
          <w:tcPr>
            <w:tcW w:w="1127" w:type="dxa"/>
          </w:tcPr>
          <w:p w14:paraId="0943CB66" w14:textId="038AEBEE" w:rsidR="00FB40C0" w:rsidRDefault="00FB40C0" w:rsidP="00FB40C0">
            <w:r w:rsidRPr="00F739C8">
              <w:t>-2.47147</w:t>
            </w:r>
          </w:p>
        </w:tc>
        <w:tc>
          <w:tcPr>
            <w:tcW w:w="1127" w:type="dxa"/>
          </w:tcPr>
          <w:p w14:paraId="08DECE6B" w14:textId="0389C3FC" w:rsidR="00FB40C0" w:rsidRDefault="00FB40C0" w:rsidP="00FB40C0">
            <w:r w:rsidRPr="00F739C8">
              <w:t>1.04</w:t>
            </w:r>
          </w:p>
        </w:tc>
        <w:tc>
          <w:tcPr>
            <w:tcW w:w="1127" w:type="dxa"/>
          </w:tcPr>
          <w:p w14:paraId="66A1817C" w14:textId="573048B4" w:rsidR="00FB40C0" w:rsidRDefault="00FB40C0" w:rsidP="00FB40C0">
            <w:r w:rsidRPr="00F739C8">
              <w:t>-2.88278</w:t>
            </w:r>
          </w:p>
        </w:tc>
        <w:tc>
          <w:tcPr>
            <w:tcW w:w="1127" w:type="dxa"/>
          </w:tcPr>
          <w:p w14:paraId="5CF16F1A" w14:textId="7261F708" w:rsidR="00FB40C0" w:rsidRDefault="00FB40C0" w:rsidP="00FB40C0">
            <w:r w:rsidRPr="00F739C8">
              <w:t>1.146</w:t>
            </w:r>
          </w:p>
        </w:tc>
        <w:tc>
          <w:tcPr>
            <w:tcW w:w="1127" w:type="dxa"/>
          </w:tcPr>
          <w:p w14:paraId="3540185B" w14:textId="334EDF59" w:rsidR="00FB40C0" w:rsidRDefault="00FB40C0" w:rsidP="00FB40C0">
            <w:r w:rsidRPr="00F739C8">
              <w:t>-6.13226</w:t>
            </w:r>
          </w:p>
        </w:tc>
        <w:tc>
          <w:tcPr>
            <w:tcW w:w="1127" w:type="dxa"/>
          </w:tcPr>
          <w:p w14:paraId="76F321B7" w14:textId="73DB3378" w:rsidR="00FB40C0" w:rsidRDefault="00FB40C0" w:rsidP="00FB40C0">
            <w:r w:rsidRPr="00F739C8">
              <w:t>0.672</w:t>
            </w:r>
          </w:p>
        </w:tc>
      </w:tr>
      <w:tr w:rsidR="00FB40C0" w14:paraId="3185FBE5" w14:textId="77777777" w:rsidTr="00FB40C0">
        <w:tc>
          <w:tcPr>
            <w:tcW w:w="1127" w:type="dxa"/>
          </w:tcPr>
          <w:p w14:paraId="7806FF99" w14:textId="77777777" w:rsidR="00FB40C0" w:rsidRDefault="00FB40C0" w:rsidP="00FB40C0"/>
        </w:tc>
        <w:tc>
          <w:tcPr>
            <w:tcW w:w="1127" w:type="dxa"/>
          </w:tcPr>
          <w:p w14:paraId="3F887FED" w14:textId="77777777" w:rsidR="00FB40C0" w:rsidRDefault="00FB40C0" w:rsidP="00FB40C0"/>
        </w:tc>
        <w:tc>
          <w:tcPr>
            <w:tcW w:w="1127" w:type="dxa"/>
          </w:tcPr>
          <w:p w14:paraId="72A07DF0" w14:textId="3B527024" w:rsidR="00FB40C0" w:rsidRDefault="00FB40C0" w:rsidP="00FB40C0">
            <w:r w:rsidRPr="00F739C8">
              <w:t>-2.47025</w:t>
            </w:r>
          </w:p>
        </w:tc>
        <w:tc>
          <w:tcPr>
            <w:tcW w:w="1127" w:type="dxa"/>
          </w:tcPr>
          <w:p w14:paraId="120C4E09" w14:textId="64A4DE22" w:rsidR="00FB40C0" w:rsidRDefault="00FB40C0" w:rsidP="00FB40C0">
            <w:r w:rsidRPr="00F739C8">
              <w:t>1.041</w:t>
            </w:r>
          </w:p>
        </w:tc>
        <w:tc>
          <w:tcPr>
            <w:tcW w:w="1127" w:type="dxa"/>
          </w:tcPr>
          <w:p w14:paraId="7D1A6DD5" w14:textId="23EA9C04" w:rsidR="00FB40C0" w:rsidRDefault="00FB40C0" w:rsidP="00FB40C0">
            <w:r w:rsidRPr="00F739C8">
              <w:t>-2.88173</w:t>
            </w:r>
          </w:p>
        </w:tc>
        <w:tc>
          <w:tcPr>
            <w:tcW w:w="1127" w:type="dxa"/>
          </w:tcPr>
          <w:p w14:paraId="79F477EA" w14:textId="7A6FFAE0" w:rsidR="00FB40C0" w:rsidRDefault="00FB40C0" w:rsidP="00FB40C0">
            <w:r w:rsidRPr="00F739C8">
              <w:t>1.146</w:t>
            </w:r>
          </w:p>
        </w:tc>
        <w:tc>
          <w:tcPr>
            <w:tcW w:w="1127" w:type="dxa"/>
          </w:tcPr>
          <w:p w14:paraId="32A94FCF" w14:textId="34F850C5" w:rsidR="00FB40C0" w:rsidRDefault="00FB40C0" w:rsidP="00FB40C0">
            <w:r w:rsidRPr="00F739C8">
              <w:t>-6.13035</w:t>
            </w:r>
          </w:p>
        </w:tc>
        <w:tc>
          <w:tcPr>
            <w:tcW w:w="1127" w:type="dxa"/>
          </w:tcPr>
          <w:p w14:paraId="24677F29" w14:textId="353F76E6" w:rsidR="00FB40C0" w:rsidRDefault="00FB40C0" w:rsidP="00FB40C0">
            <w:r w:rsidRPr="00F739C8">
              <w:t>0.673</w:t>
            </w:r>
          </w:p>
        </w:tc>
      </w:tr>
      <w:tr w:rsidR="00FB40C0" w14:paraId="60221164" w14:textId="77777777" w:rsidTr="00FB40C0">
        <w:tc>
          <w:tcPr>
            <w:tcW w:w="1127" w:type="dxa"/>
          </w:tcPr>
          <w:p w14:paraId="7C1D5C46" w14:textId="77777777" w:rsidR="00FB40C0" w:rsidRDefault="00FB40C0" w:rsidP="00FB40C0"/>
        </w:tc>
        <w:tc>
          <w:tcPr>
            <w:tcW w:w="1127" w:type="dxa"/>
          </w:tcPr>
          <w:p w14:paraId="0D69F2B4" w14:textId="77777777" w:rsidR="00FB40C0" w:rsidRDefault="00FB40C0" w:rsidP="00FB40C0"/>
        </w:tc>
        <w:tc>
          <w:tcPr>
            <w:tcW w:w="1127" w:type="dxa"/>
          </w:tcPr>
          <w:p w14:paraId="34908DE0" w14:textId="5EC12D85" w:rsidR="00FB40C0" w:rsidRDefault="00FB40C0" w:rsidP="00FB40C0">
            <w:r w:rsidRPr="00F739C8">
              <w:t>-2.46896</w:t>
            </w:r>
          </w:p>
        </w:tc>
        <w:tc>
          <w:tcPr>
            <w:tcW w:w="1127" w:type="dxa"/>
          </w:tcPr>
          <w:p w14:paraId="289FA3D7" w14:textId="33FC2A99" w:rsidR="00FB40C0" w:rsidRDefault="00FB40C0" w:rsidP="00FB40C0">
            <w:r w:rsidRPr="00F739C8">
              <w:t>1.041</w:t>
            </w:r>
          </w:p>
        </w:tc>
        <w:tc>
          <w:tcPr>
            <w:tcW w:w="1127" w:type="dxa"/>
          </w:tcPr>
          <w:p w14:paraId="0F5D444D" w14:textId="6BFAFCE8" w:rsidR="00FB40C0" w:rsidRDefault="00FB40C0" w:rsidP="00FB40C0">
            <w:r w:rsidRPr="00F739C8">
              <w:t>-2.88252</w:t>
            </w:r>
          </w:p>
        </w:tc>
        <w:tc>
          <w:tcPr>
            <w:tcW w:w="1127" w:type="dxa"/>
          </w:tcPr>
          <w:p w14:paraId="0812059C" w14:textId="16C53B82" w:rsidR="00FB40C0" w:rsidRDefault="00FB40C0" w:rsidP="00FB40C0">
            <w:r w:rsidRPr="00F739C8">
              <w:t>1.147</w:t>
            </w:r>
          </w:p>
        </w:tc>
        <w:tc>
          <w:tcPr>
            <w:tcW w:w="1127" w:type="dxa"/>
          </w:tcPr>
          <w:p w14:paraId="366DD7A9" w14:textId="27889B02" w:rsidR="00FB40C0" w:rsidRDefault="00FB40C0" w:rsidP="00FB40C0">
            <w:r w:rsidRPr="00F739C8">
              <w:t>-6.13372</w:t>
            </w:r>
          </w:p>
        </w:tc>
        <w:tc>
          <w:tcPr>
            <w:tcW w:w="1127" w:type="dxa"/>
          </w:tcPr>
          <w:p w14:paraId="2EF74BC2" w14:textId="3EAF58B8" w:rsidR="00FB40C0" w:rsidRDefault="00FB40C0" w:rsidP="00FB40C0">
            <w:r w:rsidRPr="00F739C8">
              <w:t>0.673</w:t>
            </w:r>
          </w:p>
        </w:tc>
      </w:tr>
      <w:tr w:rsidR="00FB40C0" w14:paraId="5A4F0E1A" w14:textId="77777777" w:rsidTr="00FB40C0">
        <w:tc>
          <w:tcPr>
            <w:tcW w:w="1127" w:type="dxa"/>
          </w:tcPr>
          <w:p w14:paraId="160200D9" w14:textId="77777777" w:rsidR="00FB40C0" w:rsidRDefault="00FB40C0" w:rsidP="00FB40C0"/>
        </w:tc>
        <w:tc>
          <w:tcPr>
            <w:tcW w:w="1127" w:type="dxa"/>
          </w:tcPr>
          <w:p w14:paraId="65E73E4D" w14:textId="77777777" w:rsidR="00FB40C0" w:rsidRDefault="00FB40C0" w:rsidP="00FB40C0"/>
        </w:tc>
        <w:tc>
          <w:tcPr>
            <w:tcW w:w="1127" w:type="dxa"/>
          </w:tcPr>
          <w:p w14:paraId="734DF606" w14:textId="67EB5F23" w:rsidR="00FB40C0" w:rsidRDefault="00FB40C0" w:rsidP="00FB40C0">
            <w:r w:rsidRPr="00F739C8">
              <w:t>-2.46768</w:t>
            </w:r>
          </w:p>
        </w:tc>
        <w:tc>
          <w:tcPr>
            <w:tcW w:w="1127" w:type="dxa"/>
          </w:tcPr>
          <w:p w14:paraId="10E42D28" w14:textId="4BADA8D1" w:rsidR="00FB40C0" w:rsidRDefault="00FB40C0" w:rsidP="00FB40C0">
            <w:r w:rsidRPr="00F739C8">
              <w:t>1.041</w:t>
            </w:r>
          </w:p>
        </w:tc>
        <w:tc>
          <w:tcPr>
            <w:tcW w:w="1127" w:type="dxa"/>
          </w:tcPr>
          <w:p w14:paraId="1CA51D71" w14:textId="6032315E" w:rsidR="00FB40C0" w:rsidRDefault="00FB40C0" w:rsidP="00FB40C0">
            <w:r w:rsidRPr="00F739C8">
              <w:t>-2.88357</w:t>
            </w:r>
          </w:p>
        </w:tc>
        <w:tc>
          <w:tcPr>
            <w:tcW w:w="1127" w:type="dxa"/>
          </w:tcPr>
          <w:p w14:paraId="05673D97" w14:textId="009CBC05" w:rsidR="00FB40C0" w:rsidRDefault="00FB40C0" w:rsidP="00FB40C0">
            <w:r w:rsidRPr="00F739C8">
              <w:t>1.147</w:t>
            </w:r>
          </w:p>
        </w:tc>
        <w:tc>
          <w:tcPr>
            <w:tcW w:w="1127" w:type="dxa"/>
          </w:tcPr>
          <w:p w14:paraId="64B26C8C" w14:textId="17E5A944" w:rsidR="00FB40C0" w:rsidRDefault="00FB40C0" w:rsidP="00FB40C0">
            <w:r w:rsidRPr="00F739C8">
              <w:t>-6.13787</w:t>
            </w:r>
          </w:p>
        </w:tc>
        <w:tc>
          <w:tcPr>
            <w:tcW w:w="1127" w:type="dxa"/>
          </w:tcPr>
          <w:p w14:paraId="2BFB1485" w14:textId="609B57F0" w:rsidR="00FB40C0" w:rsidRDefault="00FB40C0" w:rsidP="00FB40C0">
            <w:r w:rsidRPr="00F739C8">
              <w:t>0.674</w:t>
            </w:r>
          </w:p>
        </w:tc>
      </w:tr>
      <w:tr w:rsidR="00FB40C0" w14:paraId="65F9C891" w14:textId="77777777" w:rsidTr="00FB40C0">
        <w:tc>
          <w:tcPr>
            <w:tcW w:w="1127" w:type="dxa"/>
          </w:tcPr>
          <w:p w14:paraId="25DCE8D8" w14:textId="77777777" w:rsidR="00FB40C0" w:rsidRDefault="00FB40C0" w:rsidP="00FB40C0"/>
        </w:tc>
        <w:tc>
          <w:tcPr>
            <w:tcW w:w="1127" w:type="dxa"/>
          </w:tcPr>
          <w:p w14:paraId="26DD6170" w14:textId="77777777" w:rsidR="00FB40C0" w:rsidRDefault="00FB40C0" w:rsidP="00FB40C0"/>
        </w:tc>
        <w:tc>
          <w:tcPr>
            <w:tcW w:w="1127" w:type="dxa"/>
          </w:tcPr>
          <w:p w14:paraId="15EFDDA8" w14:textId="42898D68" w:rsidR="00FB40C0" w:rsidRDefault="00FB40C0" w:rsidP="00FB40C0">
            <w:r w:rsidRPr="00F739C8">
              <w:t>-2.46634</w:t>
            </w:r>
          </w:p>
        </w:tc>
        <w:tc>
          <w:tcPr>
            <w:tcW w:w="1127" w:type="dxa"/>
          </w:tcPr>
          <w:p w14:paraId="2E1732F3" w14:textId="3202B0A4" w:rsidR="00FB40C0" w:rsidRDefault="00FB40C0" w:rsidP="00FB40C0">
            <w:r w:rsidRPr="00F739C8">
              <w:t>1.042</w:t>
            </w:r>
          </w:p>
        </w:tc>
        <w:tc>
          <w:tcPr>
            <w:tcW w:w="1127" w:type="dxa"/>
          </w:tcPr>
          <w:p w14:paraId="4B0A619A" w14:textId="2C3F3F99" w:rsidR="00FB40C0" w:rsidRDefault="00FB40C0" w:rsidP="00FB40C0">
            <w:r w:rsidRPr="00F739C8">
              <w:t>-2.88357</w:t>
            </w:r>
          </w:p>
        </w:tc>
        <w:tc>
          <w:tcPr>
            <w:tcW w:w="1127" w:type="dxa"/>
          </w:tcPr>
          <w:p w14:paraId="684F3C2A" w14:textId="11779705" w:rsidR="00FB40C0" w:rsidRDefault="00FB40C0" w:rsidP="00FB40C0">
            <w:r w:rsidRPr="00F739C8">
              <w:t>1.148</w:t>
            </w:r>
          </w:p>
        </w:tc>
        <w:tc>
          <w:tcPr>
            <w:tcW w:w="1127" w:type="dxa"/>
          </w:tcPr>
          <w:p w14:paraId="42C414B0" w14:textId="33E94467" w:rsidR="00FB40C0" w:rsidRDefault="00FB40C0" w:rsidP="00FB40C0">
            <w:r w:rsidRPr="00F739C8">
              <w:t>-6.13882</w:t>
            </w:r>
          </w:p>
        </w:tc>
        <w:tc>
          <w:tcPr>
            <w:tcW w:w="1127" w:type="dxa"/>
          </w:tcPr>
          <w:p w14:paraId="775A8052" w14:textId="16F1F5FE" w:rsidR="00FB40C0" w:rsidRDefault="00FB40C0" w:rsidP="00FB40C0">
            <w:r w:rsidRPr="00F739C8">
              <w:t>0.674</w:t>
            </w:r>
          </w:p>
        </w:tc>
      </w:tr>
      <w:tr w:rsidR="00FB40C0" w14:paraId="5D6AE8DE" w14:textId="77777777" w:rsidTr="00FB40C0">
        <w:tc>
          <w:tcPr>
            <w:tcW w:w="1127" w:type="dxa"/>
          </w:tcPr>
          <w:p w14:paraId="3A904967" w14:textId="77777777" w:rsidR="00FB40C0" w:rsidRDefault="00FB40C0" w:rsidP="00FB40C0"/>
        </w:tc>
        <w:tc>
          <w:tcPr>
            <w:tcW w:w="1127" w:type="dxa"/>
          </w:tcPr>
          <w:p w14:paraId="4C5CCF61" w14:textId="77777777" w:rsidR="00FB40C0" w:rsidRDefault="00FB40C0" w:rsidP="00FB40C0"/>
        </w:tc>
        <w:tc>
          <w:tcPr>
            <w:tcW w:w="1127" w:type="dxa"/>
          </w:tcPr>
          <w:p w14:paraId="1F8CA9B6" w14:textId="5B76CB31" w:rsidR="00FB40C0" w:rsidRDefault="00FB40C0" w:rsidP="00FB40C0">
            <w:r w:rsidRPr="00F739C8">
              <w:t>-2.46526</w:t>
            </w:r>
          </w:p>
        </w:tc>
        <w:tc>
          <w:tcPr>
            <w:tcW w:w="1127" w:type="dxa"/>
          </w:tcPr>
          <w:p w14:paraId="72576D0D" w14:textId="775E004C" w:rsidR="00FB40C0" w:rsidRDefault="00FB40C0" w:rsidP="00FB40C0">
            <w:r w:rsidRPr="00F739C8">
              <w:t>1.042</w:t>
            </w:r>
          </w:p>
        </w:tc>
        <w:tc>
          <w:tcPr>
            <w:tcW w:w="1127" w:type="dxa"/>
          </w:tcPr>
          <w:p w14:paraId="1EFF85EF" w14:textId="6C3E5A38" w:rsidR="00FB40C0" w:rsidRDefault="00FB40C0" w:rsidP="00FB40C0">
            <w:r w:rsidRPr="00F739C8">
              <w:t>-2.88331</w:t>
            </w:r>
          </w:p>
        </w:tc>
        <w:tc>
          <w:tcPr>
            <w:tcW w:w="1127" w:type="dxa"/>
          </w:tcPr>
          <w:p w14:paraId="4BC1DF31" w14:textId="2F1804DD" w:rsidR="00FB40C0" w:rsidRDefault="00FB40C0" w:rsidP="00FB40C0">
            <w:r w:rsidRPr="00F739C8">
              <w:t>1.148</w:t>
            </w:r>
          </w:p>
        </w:tc>
        <w:tc>
          <w:tcPr>
            <w:tcW w:w="1127" w:type="dxa"/>
          </w:tcPr>
          <w:p w14:paraId="679C2B92" w14:textId="477F6920" w:rsidR="00FB40C0" w:rsidRDefault="00FB40C0" w:rsidP="00FB40C0">
            <w:r w:rsidRPr="00F739C8">
              <w:t>-6.13924</w:t>
            </w:r>
          </w:p>
        </w:tc>
        <w:tc>
          <w:tcPr>
            <w:tcW w:w="1127" w:type="dxa"/>
          </w:tcPr>
          <w:p w14:paraId="6D4078E5" w14:textId="7DF0DE77" w:rsidR="00FB40C0" w:rsidRDefault="00FB40C0" w:rsidP="00FB40C0">
            <w:r w:rsidRPr="00F739C8">
              <w:t>0.675</w:t>
            </w:r>
          </w:p>
        </w:tc>
      </w:tr>
      <w:tr w:rsidR="00FB40C0" w14:paraId="5AFAABAA" w14:textId="77777777" w:rsidTr="00FB40C0">
        <w:tc>
          <w:tcPr>
            <w:tcW w:w="1127" w:type="dxa"/>
          </w:tcPr>
          <w:p w14:paraId="69747A44" w14:textId="77777777" w:rsidR="00FB40C0" w:rsidRDefault="00FB40C0" w:rsidP="00FB40C0"/>
        </w:tc>
        <w:tc>
          <w:tcPr>
            <w:tcW w:w="1127" w:type="dxa"/>
          </w:tcPr>
          <w:p w14:paraId="348378F1" w14:textId="77777777" w:rsidR="00FB40C0" w:rsidRDefault="00FB40C0" w:rsidP="00FB40C0"/>
        </w:tc>
        <w:tc>
          <w:tcPr>
            <w:tcW w:w="1127" w:type="dxa"/>
          </w:tcPr>
          <w:p w14:paraId="32C38128" w14:textId="1C938660" w:rsidR="00FB40C0" w:rsidRDefault="00FB40C0" w:rsidP="00FB40C0">
            <w:r w:rsidRPr="00F739C8">
              <w:t>-2.46399</w:t>
            </w:r>
          </w:p>
        </w:tc>
        <w:tc>
          <w:tcPr>
            <w:tcW w:w="1127" w:type="dxa"/>
          </w:tcPr>
          <w:p w14:paraId="113E9993" w14:textId="6296D030" w:rsidR="00FB40C0" w:rsidRDefault="00FB40C0" w:rsidP="00FB40C0">
            <w:r w:rsidRPr="00F739C8">
              <w:t>1.043</w:t>
            </w:r>
          </w:p>
        </w:tc>
        <w:tc>
          <w:tcPr>
            <w:tcW w:w="1127" w:type="dxa"/>
          </w:tcPr>
          <w:p w14:paraId="29965F2A" w14:textId="4EBDADEF" w:rsidR="00FB40C0" w:rsidRDefault="00FB40C0" w:rsidP="00FB40C0">
            <w:r w:rsidRPr="00F739C8">
              <w:t>-2.88331</w:t>
            </w:r>
          </w:p>
        </w:tc>
        <w:tc>
          <w:tcPr>
            <w:tcW w:w="1127" w:type="dxa"/>
          </w:tcPr>
          <w:p w14:paraId="08CDA208" w14:textId="5DC68443" w:rsidR="00FB40C0" w:rsidRDefault="00FB40C0" w:rsidP="00FB40C0">
            <w:r w:rsidRPr="00F739C8">
              <w:t>1.149</w:t>
            </w:r>
          </w:p>
        </w:tc>
        <w:tc>
          <w:tcPr>
            <w:tcW w:w="1127" w:type="dxa"/>
          </w:tcPr>
          <w:p w14:paraId="53CDC33A" w14:textId="23CCE166" w:rsidR="00FB40C0" w:rsidRDefault="00FB40C0" w:rsidP="00FB40C0">
            <w:r w:rsidRPr="00F739C8">
              <w:t>-6.13967</w:t>
            </w:r>
          </w:p>
        </w:tc>
        <w:tc>
          <w:tcPr>
            <w:tcW w:w="1127" w:type="dxa"/>
          </w:tcPr>
          <w:p w14:paraId="17C77C5D" w14:textId="05EFBE7B" w:rsidR="00FB40C0" w:rsidRDefault="00FB40C0" w:rsidP="00FB40C0">
            <w:r w:rsidRPr="00F739C8">
              <w:t>0.675</w:t>
            </w:r>
          </w:p>
        </w:tc>
      </w:tr>
      <w:tr w:rsidR="00FB40C0" w14:paraId="252130F1" w14:textId="77777777" w:rsidTr="00FB40C0">
        <w:tc>
          <w:tcPr>
            <w:tcW w:w="1127" w:type="dxa"/>
          </w:tcPr>
          <w:p w14:paraId="5D987538" w14:textId="77777777" w:rsidR="00FB40C0" w:rsidRDefault="00FB40C0" w:rsidP="00FB40C0"/>
        </w:tc>
        <w:tc>
          <w:tcPr>
            <w:tcW w:w="1127" w:type="dxa"/>
          </w:tcPr>
          <w:p w14:paraId="3CD5C4BA" w14:textId="77777777" w:rsidR="00FB40C0" w:rsidRDefault="00FB40C0" w:rsidP="00FB40C0"/>
        </w:tc>
        <w:tc>
          <w:tcPr>
            <w:tcW w:w="1127" w:type="dxa"/>
          </w:tcPr>
          <w:p w14:paraId="6FE8F62C" w14:textId="596B1F8B" w:rsidR="00FB40C0" w:rsidRDefault="00FB40C0" w:rsidP="00FB40C0">
            <w:r w:rsidRPr="00F739C8">
              <w:t>-2.46254</w:t>
            </w:r>
          </w:p>
        </w:tc>
        <w:tc>
          <w:tcPr>
            <w:tcW w:w="1127" w:type="dxa"/>
          </w:tcPr>
          <w:p w14:paraId="5738F7AF" w14:textId="7DA5ED6F" w:rsidR="00FB40C0" w:rsidRDefault="00FB40C0" w:rsidP="00FB40C0">
            <w:r w:rsidRPr="00F739C8">
              <w:t>1.044</w:t>
            </w:r>
          </w:p>
        </w:tc>
        <w:tc>
          <w:tcPr>
            <w:tcW w:w="1127" w:type="dxa"/>
          </w:tcPr>
          <w:p w14:paraId="3F82DE99" w14:textId="6192C8A3" w:rsidR="00FB40C0" w:rsidRDefault="00FB40C0" w:rsidP="00FB40C0">
            <w:r w:rsidRPr="00F739C8">
              <w:t>-2.8812</w:t>
            </w:r>
          </w:p>
        </w:tc>
        <w:tc>
          <w:tcPr>
            <w:tcW w:w="1127" w:type="dxa"/>
          </w:tcPr>
          <w:p w14:paraId="1AA26E3F" w14:textId="5728053B" w:rsidR="00FB40C0" w:rsidRDefault="00FB40C0" w:rsidP="00FB40C0">
            <w:r w:rsidRPr="00F739C8">
              <w:t>1.149</w:t>
            </w:r>
          </w:p>
        </w:tc>
        <w:tc>
          <w:tcPr>
            <w:tcW w:w="1127" w:type="dxa"/>
          </w:tcPr>
          <w:p w14:paraId="646C387B" w14:textId="355D977A" w:rsidR="00FB40C0" w:rsidRDefault="00FB40C0" w:rsidP="00FB40C0">
            <w:r w:rsidRPr="00F739C8">
              <w:t>-6.13834</w:t>
            </w:r>
          </w:p>
        </w:tc>
        <w:tc>
          <w:tcPr>
            <w:tcW w:w="1127" w:type="dxa"/>
          </w:tcPr>
          <w:p w14:paraId="26BFBF78" w14:textId="62890480" w:rsidR="00FB40C0" w:rsidRDefault="00FB40C0" w:rsidP="00FB40C0">
            <w:r w:rsidRPr="00F739C8">
              <w:t>0.676</w:t>
            </w:r>
          </w:p>
        </w:tc>
      </w:tr>
      <w:tr w:rsidR="00FB40C0" w14:paraId="04A5A294" w14:textId="77777777" w:rsidTr="00FB40C0">
        <w:tc>
          <w:tcPr>
            <w:tcW w:w="1127" w:type="dxa"/>
          </w:tcPr>
          <w:p w14:paraId="055F58EF" w14:textId="77777777" w:rsidR="00FB40C0" w:rsidRDefault="00FB40C0" w:rsidP="00FB40C0"/>
        </w:tc>
        <w:tc>
          <w:tcPr>
            <w:tcW w:w="1127" w:type="dxa"/>
          </w:tcPr>
          <w:p w14:paraId="35E371F6" w14:textId="77777777" w:rsidR="00FB40C0" w:rsidRDefault="00FB40C0" w:rsidP="00FB40C0"/>
        </w:tc>
        <w:tc>
          <w:tcPr>
            <w:tcW w:w="1127" w:type="dxa"/>
          </w:tcPr>
          <w:p w14:paraId="7197B97D" w14:textId="3D7E92E5" w:rsidR="00FB40C0" w:rsidRDefault="00FB40C0" w:rsidP="00FB40C0">
            <w:r w:rsidRPr="00F739C8">
              <w:t>-2.46159</w:t>
            </w:r>
          </w:p>
        </w:tc>
        <w:tc>
          <w:tcPr>
            <w:tcW w:w="1127" w:type="dxa"/>
          </w:tcPr>
          <w:p w14:paraId="64B3E96B" w14:textId="3BD6205A" w:rsidR="00FB40C0" w:rsidRDefault="00FB40C0" w:rsidP="00FB40C0">
            <w:r w:rsidRPr="00F739C8">
              <w:t>1.044</w:t>
            </w:r>
          </w:p>
        </w:tc>
        <w:tc>
          <w:tcPr>
            <w:tcW w:w="1127" w:type="dxa"/>
          </w:tcPr>
          <w:p w14:paraId="650E9532" w14:textId="20A3E946" w:rsidR="00FB40C0" w:rsidRDefault="00FB40C0" w:rsidP="00FB40C0">
            <w:r w:rsidRPr="00F739C8">
              <w:t>-2.87989</w:t>
            </w:r>
          </w:p>
        </w:tc>
        <w:tc>
          <w:tcPr>
            <w:tcW w:w="1127" w:type="dxa"/>
          </w:tcPr>
          <w:p w14:paraId="7B7E8B82" w14:textId="4B38EE55" w:rsidR="00FB40C0" w:rsidRDefault="00FB40C0" w:rsidP="00FB40C0">
            <w:r w:rsidRPr="00F739C8">
              <w:t>1.15</w:t>
            </w:r>
          </w:p>
        </w:tc>
        <w:tc>
          <w:tcPr>
            <w:tcW w:w="1127" w:type="dxa"/>
          </w:tcPr>
          <w:p w14:paraId="40BAED18" w14:textId="621C0CCB" w:rsidR="00FB40C0" w:rsidRDefault="00FB40C0" w:rsidP="00FB40C0">
            <w:r w:rsidRPr="00F739C8">
              <w:t>-6.13882</w:t>
            </w:r>
          </w:p>
        </w:tc>
        <w:tc>
          <w:tcPr>
            <w:tcW w:w="1127" w:type="dxa"/>
          </w:tcPr>
          <w:p w14:paraId="5E2676BA" w14:textId="6923A062" w:rsidR="00FB40C0" w:rsidRDefault="00FB40C0" w:rsidP="00FB40C0">
            <w:r w:rsidRPr="00F739C8">
              <w:t>0.676</w:t>
            </w:r>
          </w:p>
        </w:tc>
      </w:tr>
      <w:tr w:rsidR="00FB40C0" w14:paraId="6417B834" w14:textId="77777777" w:rsidTr="00FB40C0">
        <w:tc>
          <w:tcPr>
            <w:tcW w:w="1127" w:type="dxa"/>
          </w:tcPr>
          <w:p w14:paraId="615AB58C" w14:textId="77777777" w:rsidR="00FB40C0" w:rsidRDefault="00FB40C0" w:rsidP="00FB40C0"/>
        </w:tc>
        <w:tc>
          <w:tcPr>
            <w:tcW w:w="1127" w:type="dxa"/>
          </w:tcPr>
          <w:p w14:paraId="6FF39505" w14:textId="77777777" w:rsidR="00FB40C0" w:rsidRDefault="00FB40C0" w:rsidP="00FB40C0"/>
        </w:tc>
        <w:tc>
          <w:tcPr>
            <w:tcW w:w="1127" w:type="dxa"/>
          </w:tcPr>
          <w:p w14:paraId="6EA8E6DC" w14:textId="16CCCB3C" w:rsidR="00FB40C0" w:rsidRDefault="00FB40C0" w:rsidP="00FB40C0">
            <w:r w:rsidRPr="00F739C8">
              <w:t>-2.46033</w:t>
            </w:r>
          </w:p>
        </w:tc>
        <w:tc>
          <w:tcPr>
            <w:tcW w:w="1127" w:type="dxa"/>
          </w:tcPr>
          <w:p w14:paraId="60AD8479" w14:textId="499D8B65" w:rsidR="00FB40C0" w:rsidRDefault="00FB40C0" w:rsidP="00FB40C0">
            <w:r w:rsidRPr="00F739C8">
              <w:t>1.044</w:t>
            </w:r>
          </w:p>
        </w:tc>
        <w:tc>
          <w:tcPr>
            <w:tcW w:w="1127" w:type="dxa"/>
          </w:tcPr>
          <w:p w14:paraId="7BC00E37" w14:textId="3BF99049" w:rsidR="00FB40C0" w:rsidRDefault="00FB40C0" w:rsidP="00FB40C0">
            <w:r w:rsidRPr="00F739C8">
              <w:t>-2.87885</w:t>
            </w:r>
          </w:p>
        </w:tc>
        <w:tc>
          <w:tcPr>
            <w:tcW w:w="1127" w:type="dxa"/>
          </w:tcPr>
          <w:p w14:paraId="11EE4247" w14:textId="70211E41" w:rsidR="00FB40C0" w:rsidRDefault="00FB40C0" w:rsidP="00FB40C0">
            <w:r w:rsidRPr="00F739C8">
              <w:t>1.15</w:t>
            </w:r>
          </w:p>
        </w:tc>
        <w:tc>
          <w:tcPr>
            <w:tcW w:w="1127" w:type="dxa"/>
          </w:tcPr>
          <w:p w14:paraId="7C715FA7" w14:textId="4192865E" w:rsidR="00FB40C0" w:rsidRDefault="00FB40C0" w:rsidP="00FB40C0">
            <w:r w:rsidRPr="00F739C8">
              <w:t>-6.13886</w:t>
            </w:r>
          </w:p>
        </w:tc>
        <w:tc>
          <w:tcPr>
            <w:tcW w:w="1127" w:type="dxa"/>
          </w:tcPr>
          <w:p w14:paraId="246F7CE9" w14:textId="2D39AD93" w:rsidR="00FB40C0" w:rsidRDefault="00FB40C0" w:rsidP="00FB40C0">
            <w:r w:rsidRPr="00F739C8">
              <w:t>0.677</w:t>
            </w:r>
          </w:p>
        </w:tc>
      </w:tr>
      <w:tr w:rsidR="00FB40C0" w14:paraId="3DC843B2" w14:textId="77777777" w:rsidTr="00FB40C0">
        <w:tc>
          <w:tcPr>
            <w:tcW w:w="1127" w:type="dxa"/>
          </w:tcPr>
          <w:p w14:paraId="7D02A09E" w14:textId="77777777" w:rsidR="00FB40C0" w:rsidRDefault="00FB40C0" w:rsidP="00FB40C0"/>
        </w:tc>
        <w:tc>
          <w:tcPr>
            <w:tcW w:w="1127" w:type="dxa"/>
          </w:tcPr>
          <w:p w14:paraId="68D8C5A8" w14:textId="77777777" w:rsidR="00FB40C0" w:rsidRDefault="00FB40C0" w:rsidP="00FB40C0"/>
        </w:tc>
        <w:tc>
          <w:tcPr>
            <w:tcW w:w="1127" w:type="dxa"/>
          </w:tcPr>
          <w:p w14:paraId="5F23AC66" w14:textId="18C4A9AF" w:rsidR="00FB40C0" w:rsidRDefault="00FB40C0" w:rsidP="00FB40C0">
            <w:r w:rsidRPr="00F739C8">
              <w:t>-2.45895</w:t>
            </w:r>
          </w:p>
        </w:tc>
        <w:tc>
          <w:tcPr>
            <w:tcW w:w="1127" w:type="dxa"/>
          </w:tcPr>
          <w:p w14:paraId="7699B43F" w14:textId="4BAE6AC7" w:rsidR="00FB40C0" w:rsidRDefault="00FB40C0" w:rsidP="00FB40C0">
            <w:r w:rsidRPr="00F739C8">
              <w:t>1.045</w:t>
            </w:r>
          </w:p>
        </w:tc>
        <w:tc>
          <w:tcPr>
            <w:tcW w:w="1127" w:type="dxa"/>
          </w:tcPr>
          <w:p w14:paraId="01A4C402" w14:textId="7D4323B7" w:rsidR="00FB40C0" w:rsidRDefault="00FB40C0" w:rsidP="00FB40C0">
            <w:r w:rsidRPr="00F739C8">
              <w:t>-2.87833</w:t>
            </w:r>
          </w:p>
        </w:tc>
        <w:tc>
          <w:tcPr>
            <w:tcW w:w="1127" w:type="dxa"/>
          </w:tcPr>
          <w:p w14:paraId="29004297" w14:textId="13BE1201" w:rsidR="00FB40C0" w:rsidRDefault="00FB40C0" w:rsidP="00FB40C0">
            <w:r w:rsidRPr="00F739C8">
              <w:t>1.151</w:t>
            </w:r>
          </w:p>
        </w:tc>
        <w:tc>
          <w:tcPr>
            <w:tcW w:w="1127" w:type="dxa"/>
          </w:tcPr>
          <w:p w14:paraId="0A0767BD" w14:textId="7DC560D7" w:rsidR="00FB40C0" w:rsidRDefault="00FB40C0" w:rsidP="00FB40C0">
            <w:r w:rsidRPr="00F739C8">
              <w:t>-6.13725</w:t>
            </w:r>
          </w:p>
        </w:tc>
        <w:tc>
          <w:tcPr>
            <w:tcW w:w="1127" w:type="dxa"/>
          </w:tcPr>
          <w:p w14:paraId="59236436" w14:textId="182105F4" w:rsidR="00FB40C0" w:rsidRDefault="00FB40C0" w:rsidP="00FB40C0">
            <w:r w:rsidRPr="00F739C8">
              <w:t>0.677</w:t>
            </w:r>
          </w:p>
        </w:tc>
      </w:tr>
      <w:tr w:rsidR="00FB40C0" w14:paraId="52B1D61A" w14:textId="77777777" w:rsidTr="00FB40C0">
        <w:tc>
          <w:tcPr>
            <w:tcW w:w="1127" w:type="dxa"/>
          </w:tcPr>
          <w:p w14:paraId="46D9DE2D" w14:textId="77777777" w:rsidR="00FB40C0" w:rsidRDefault="00FB40C0" w:rsidP="00FB40C0"/>
        </w:tc>
        <w:tc>
          <w:tcPr>
            <w:tcW w:w="1127" w:type="dxa"/>
          </w:tcPr>
          <w:p w14:paraId="2F2D4E5F" w14:textId="77777777" w:rsidR="00FB40C0" w:rsidRDefault="00FB40C0" w:rsidP="00FB40C0"/>
        </w:tc>
        <w:tc>
          <w:tcPr>
            <w:tcW w:w="1127" w:type="dxa"/>
          </w:tcPr>
          <w:p w14:paraId="78246D2C" w14:textId="45EE2035" w:rsidR="00FB40C0" w:rsidRDefault="00FB40C0" w:rsidP="00FB40C0">
            <w:r w:rsidRPr="00F739C8">
              <w:t>-2.4577</w:t>
            </w:r>
          </w:p>
        </w:tc>
        <w:tc>
          <w:tcPr>
            <w:tcW w:w="1127" w:type="dxa"/>
          </w:tcPr>
          <w:p w14:paraId="287D28F2" w14:textId="5B565E6E" w:rsidR="00FB40C0" w:rsidRDefault="00FB40C0" w:rsidP="00FB40C0">
            <w:r w:rsidRPr="00F739C8">
              <w:t>1.046</w:t>
            </w:r>
          </w:p>
        </w:tc>
        <w:tc>
          <w:tcPr>
            <w:tcW w:w="1127" w:type="dxa"/>
          </w:tcPr>
          <w:p w14:paraId="64989E69" w14:textId="1B717F40" w:rsidR="00FB40C0" w:rsidRDefault="00FB40C0" w:rsidP="00FB40C0">
            <w:r w:rsidRPr="00F739C8">
              <w:t>-2.87754</w:t>
            </w:r>
          </w:p>
        </w:tc>
        <w:tc>
          <w:tcPr>
            <w:tcW w:w="1127" w:type="dxa"/>
          </w:tcPr>
          <w:p w14:paraId="4E01FB75" w14:textId="6C2B7331" w:rsidR="00FB40C0" w:rsidRDefault="00FB40C0" w:rsidP="00FB40C0">
            <w:r w:rsidRPr="00F739C8">
              <w:t>1.151</w:t>
            </w:r>
          </w:p>
        </w:tc>
        <w:tc>
          <w:tcPr>
            <w:tcW w:w="1127" w:type="dxa"/>
          </w:tcPr>
          <w:p w14:paraId="3D18A520" w14:textId="59EF20CD" w:rsidR="00FB40C0" w:rsidRDefault="00FB40C0" w:rsidP="00FB40C0">
            <w:r w:rsidRPr="00F739C8">
              <w:t>-6.13749</w:t>
            </w:r>
          </w:p>
        </w:tc>
        <w:tc>
          <w:tcPr>
            <w:tcW w:w="1127" w:type="dxa"/>
          </w:tcPr>
          <w:p w14:paraId="75838C7F" w14:textId="45CA3802" w:rsidR="00FB40C0" w:rsidRDefault="00FB40C0" w:rsidP="00FB40C0">
            <w:r w:rsidRPr="00F739C8">
              <w:t>0.678</w:t>
            </w:r>
          </w:p>
        </w:tc>
      </w:tr>
      <w:tr w:rsidR="00FB40C0" w14:paraId="19C69EA1" w14:textId="77777777" w:rsidTr="00FB40C0">
        <w:tc>
          <w:tcPr>
            <w:tcW w:w="1127" w:type="dxa"/>
          </w:tcPr>
          <w:p w14:paraId="0B6F87ED" w14:textId="77777777" w:rsidR="00FB40C0" w:rsidRDefault="00FB40C0" w:rsidP="00FB40C0"/>
        </w:tc>
        <w:tc>
          <w:tcPr>
            <w:tcW w:w="1127" w:type="dxa"/>
          </w:tcPr>
          <w:p w14:paraId="50BE58D4" w14:textId="77777777" w:rsidR="00FB40C0" w:rsidRDefault="00FB40C0" w:rsidP="00FB40C0"/>
        </w:tc>
        <w:tc>
          <w:tcPr>
            <w:tcW w:w="1127" w:type="dxa"/>
          </w:tcPr>
          <w:p w14:paraId="31628CAA" w14:textId="79D36EE7" w:rsidR="00FB40C0" w:rsidRDefault="00FB40C0" w:rsidP="00FB40C0">
            <w:r w:rsidRPr="00F739C8">
              <w:t>-2.45652</w:t>
            </w:r>
          </w:p>
        </w:tc>
        <w:tc>
          <w:tcPr>
            <w:tcW w:w="1127" w:type="dxa"/>
          </w:tcPr>
          <w:p w14:paraId="2CBB32D2" w14:textId="3F528D61" w:rsidR="00FB40C0" w:rsidRDefault="00FB40C0" w:rsidP="00FB40C0">
            <w:r w:rsidRPr="00F739C8">
              <w:t>1.046</w:t>
            </w:r>
          </w:p>
        </w:tc>
        <w:tc>
          <w:tcPr>
            <w:tcW w:w="1127" w:type="dxa"/>
          </w:tcPr>
          <w:p w14:paraId="24996CB2" w14:textId="5D0686A5" w:rsidR="00FB40C0" w:rsidRDefault="00FB40C0" w:rsidP="00FB40C0">
            <w:r w:rsidRPr="00F739C8">
              <w:t>-2.87728</w:t>
            </w:r>
          </w:p>
        </w:tc>
        <w:tc>
          <w:tcPr>
            <w:tcW w:w="1127" w:type="dxa"/>
          </w:tcPr>
          <w:p w14:paraId="2CEBAA4E" w14:textId="5E6861EC" w:rsidR="00FB40C0" w:rsidRDefault="00FB40C0" w:rsidP="00FB40C0">
            <w:r w:rsidRPr="00F739C8">
              <w:t>1.152</w:t>
            </w:r>
          </w:p>
        </w:tc>
        <w:tc>
          <w:tcPr>
            <w:tcW w:w="1127" w:type="dxa"/>
          </w:tcPr>
          <w:p w14:paraId="67F12A4E" w14:textId="65818FD8" w:rsidR="00FB40C0" w:rsidRDefault="00FB40C0" w:rsidP="00FB40C0">
            <w:r w:rsidRPr="00F739C8">
              <w:t>-6.13692</w:t>
            </w:r>
          </w:p>
        </w:tc>
        <w:tc>
          <w:tcPr>
            <w:tcW w:w="1127" w:type="dxa"/>
          </w:tcPr>
          <w:p w14:paraId="29F0E67A" w14:textId="36784E00" w:rsidR="00FB40C0" w:rsidRDefault="00FB40C0" w:rsidP="00FB40C0">
            <w:r w:rsidRPr="00F739C8">
              <w:t>0.678</w:t>
            </w:r>
          </w:p>
        </w:tc>
      </w:tr>
      <w:tr w:rsidR="00FB40C0" w14:paraId="45B5D9CE" w14:textId="77777777" w:rsidTr="00FB40C0">
        <w:tc>
          <w:tcPr>
            <w:tcW w:w="1127" w:type="dxa"/>
          </w:tcPr>
          <w:p w14:paraId="73C044D3" w14:textId="77777777" w:rsidR="00FB40C0" w:rsidRDefault="00FB40C0" w:rsidP="00FB40C0"/>
        </w:tc>
        <w:tc>
          <w:tcPr>
            <w:tcW w:w="1127" w:type="dxa"/>
          </w:tcPr>
          <w:p w14:paraId="321D57A7" w14:textId="77777777" w:rsidR="00FB40C0" w:rsidRDefault="00FB40C0" w:rsidP="00FB40C0"/>
        </w:tc>
        <w:tc>
          <w:tcPr>
            <w:tcW w:w="1127" w:type="dxa"/>
          </w:tcPr>
          <w:p w14:paraId="2AB86508" w14:textId="40552B7E" w:rsidR="00FB40C0" w:rsidRDefault="00FB40C0" w:rsidP="00FB40C0">
            <w:r w:rsidRPr="00F739C8">
              <w:t>-2.45546</w:t>
            </w:r>
          </w:p>
        </w:tc>
        <w:tc>
          <w:tcPr>
            <w:tcW w:w="1127" w:type="dxa"/>
          </w:tcPr>
          <w:p w14:paraId="7F08A2B1" w14:textId="1E726448" w:rsidR="00FB40C0" w:rsidRDefault="00FB40C0" w:rsidP="00FB40C0">
            <w:r w:rsidRPr="00F739C8">
              <w:t>1.047</w:t>
            </w:r>
          </w:p>
        </w:tc>
        <w:tc>
          <w:tcPr>
            <w:tcW w:w="1127" w:type="dxa"/>
          </w:tcPr>
          <w:p w14:paraId="095668C0" w14:textId="257DDA07" w:rsidR="00FB40C0" w:rsidRDefault="00FB40C0" w:rsidP="00FB40C0">
            <w:r w:rsidRPr="00F739C8">
              <w:t>-2.87806</w:t>
            </w:r>
          </w:p>
        </w:tc>
        <w:tc>
          <w:tcPr>
            <w:tcW w:w="1127" w:type="dxa"/>
          </w:tcPr>
          <w:p w14:paraId="52FD3862" w14:textId="6821F709" w:rsidR="00FB40C0" w:rsidRDefault="00FB40C0" w:rsidP="00FB40C0">
            <w:r w:rsidRPr="00F739C8">
              <w:t>1.152</w:t>
            </w:r>
          </w:p>
        </w:tc>
        <w:tc>
          <w:tcPr>
            <w:tcW w:w="1127" w:type="dxa"/>
          </w:tcPr>
          <w:p w14:paraId="5768EF00" w14:textId="7A0F12D2" w:rsidR="00FB40C0" w:rsidRDefault="00FB40C0" w:rsidP="00FB40C0">
            <w:r w:rsidRPr="00F739C8">
              <w:t>-6.13588</w:t>
            </w:r>
          </w:p>
        </w:tc>
        <w:tc>
          <w:tcPr>
            <w:tcW w:w="1127" w:type="dxa"/>
          </w:tcPr>
          <w:p w14:paraId="6FA5C650" w14:textId="2F51FA7A" w:rsidR="00FB40C0" w:rsidRDefault="00FB40C0" w:rsidP="00FB40C0">
            <w:r w:rsidRPr="00F739C8">
              <w:t>0.679</w:t>
            </w:r>
          </w:p>
        </w:tc>
      </w:tr>
      <w:tr w:rsidR="00FB40C0" w14:paraId="7264C629" w14:textId="77777777" w:rsidTr="00FB40C0">
        <w:tc>
          <w:tcPr>
            <w:tcW w:w="1127" w:type="dxa"/>
          </w:tcPr>
          <w:p w14:paraId="6C719FA8" w14:textId="77777777" w:rsidR="00FB40C0" w:rsidRDefault="00FB40C0" w:rsidP="00FB40C0"/>
        </w:tc>
        <w:tc>
          <w:tcPr>
            <w:tcW w:w="1127" w:type="dxa"/>
          </w:tcPr>
          <w:p w14:paraId="5E06D87B" w14:textId="77777777" w:rsidR="00FB40C0" w:rsidRDefault="00FB40C0" w:rsidP="00FB40C0"/>
        </w:tc>
        <w:tc>
          <w:tcPr>
            <w:tcW w:w="1127" w:type="dxa"/>
          </w:tcPr>
          <w:p w14:paraId="47ABC89D" w14:textId="7702DB48" w:rsidR="00FB40C0" w:rsidRDefault="00FB40C0" w:rsidP="00FB40C0">
            <w:r w:rsidRPr="00F739C8">
              <w:t>-2.45422</w:t>
            </w:r>
          </w:p>
        </w:tc>
        <w:tc>
          <w:tcPr>
            <w:tcW w:w="1127" w:type="dxa"/>
          </w:tcPr>
          <w:p w14:paraId="243C1863" w14:textId="43A34581" w:rsidR="00FB40C0" w:rsidRDefault="00FB40C0" w:rsidP="00FB40C0">
            <w:r w:rsidRPr="00F739C8">
              <w:t>1.047</w:t>
            </w:r>
          </w:p>
        </w:tc>
        <w:tc>
          <w:tcPr>
            <w:tcW w:w="1127" w:type="dxa"/>
          </w:tcPr>
          <w:p w14:paraId="30805047" w14:textId="69AE3283" w:rsidR="00FB40C0" w:rsidRDefault="00FB40C0" w:rsidP="00FB40C0">
            <w:r w:rsidRPr="00F739C8">
              <w:t>-2.87754</w:t>
            </w:r>
          </w:p>
        </w:tc>
        <w:tc>
          <w:tcPr>
            <w:tcW w:w="1127" w:type="dxa"/>
          </w:tcPr>
          <w:p w14:paraId="4594841E" w14:textId="5AD4C4D3" w:rsidR="00FB40C0" w:rsidRDefault="00FB40C0" w:rsidP="00FB40C0">
            <w:r w:rsidRPr="00F739C8">
              <w:t>1.153</w:t>
            </w:r>
          </w:p>
        </w:tc>
        <w:tc>
          <w:tcPr>
            <w:tcW w:w="1127" w:type="dxa"/>
          </w:tcPr>
          <w:p w14:paraId="6D9D41F2" w14:textId="2F8FA872" w:rsidR="00FB40C0" w:rsidRDefault="00FB40C0" w:rsidP="00FB40C0">
            <w:r w:rsidRPr="00F739C8">
              <w:t>-6.13442</w:t>
            </w:r>
          </w:p>
        </w:tc>
        <w:tc>
          <w:tcPr>
            <w:tcW w:w="1127" w:type="dxa"/>
          </w:tcPr>
          <w:p w14:paraId="44F7D2F4" w14:textId="353DF66E" w:rsidR="00FB40C0" w:rsidRDefault="00FB40C0" w:rsidP="00FB40C0">
            <w:r w:rsidRPr="00F739C8">
              <w:t>0.679</w:t>
            </w:r>
          </w:p>
        </w:tc>
      </w:tr>
      <w:tr w:rsidR="00FB40C0" w14:paraId="79C21684" w14:textId="77777777" w:rsidTr="00FB40C0">
        <w:tc>
          <w:tcPr>
            <w:tcW w:w="1127" w:type="dxa"/>
          </w:tcPr>
          <w:p w14:paraId="1F1305D6" w14:textId="77777777" w:rsidR="00FB40C0" w:rsidRDefault="00FB40C0" w:rsidP="00FB40C0"/>
        </w:tc>
        <w:tc>
          <w:tcPr>
            <w:tcW w:w="1127" w:type="dxa"/>
          </w:tcPr>
          <w:p w14:paraId="37D3AECC" w14:textId="77777777" w:rsidR="00FB40C0" w:rsidRDefault="00FB40C0" w:rsidP="00FB40C0"/>
        </w:tc>
        <w:tc>
          <w:tcPr>
            <w:tcW w:w="1127" w:type="dxa"/>
          </w:tcPr>
          <w:p w14:paraId="4EE58999" w14:textId="2523ABB6" w:rsidR="00FB40C0" w:rsidRDefault="00FB40C0" w:rsidP="00FB40C0">
            <w:r w:rsidRPr="00F739C8">
              <w:t>-2.45329</w:t>
            </w:r>
          </w:p>
        </w:tc>
        <w:tc>
          <w:tcPr>
            <w:tcW w:w="1127" w:type="dxa"/>
          </w:tcPr>
          <w:p w14:paraId="56DC82FB" w14:textId="647F1F1C" w:rsidR="00FB40C0" w:rsidRDefault="00FB40C0" w:rsidP="00FB40C0">
            <w:r w:rsidRPr="00F739C8">
              <w:t>1.048</w:t>
            </w:r>
          </w:p>
        </w:tc>
        <w:tc>
          <w:tcPr>
            <w:tcW w:w="1127" w:type="dxa"/>
          </w:tcPr>
          <w:p w14:paraId="6499AD33" w14:textId="7BD965A3" w:rsidR="00FB40C0" w:rsidRDefault="00FB40C0" w:rsidP="00FB40C0">
            <w:r w:rsidRPr="00F739C8">
              <w:t>-2.87806</w:t>
            </w:r>
          </w:p>
        </w:tc>
        <w:tc>
          <w:tcPr>
            <w:tcW w:w="1127" w:type="dxa"/>
          </w:tcPr>
          <w:p w14:paraId="76966B72" w14:textId="5E1D10B4" w:rsidR="00FB40C0" w:rsidRDefault="00FB40C0" w:rsidP="00FB40C0">
            <w:r w:rsidRPr="00F739C8">
              <w:t>1.153</w:t>
            </w:r>
          </w:p>
        </w:tc>
        <w:tc>
          <w:tcPr>
            <w:tcW w:w="1127" w:type="dxa"/>
          </w:tcPr>
          <w:p w14:paraId="03A4E02A" w14:textId="1C16B836" w:rsidR="00FB40C0" w:rsidRDefault="00FB40C0" w:rsidP="00FB40C0">
            <w:r w:rsidRPr="00F739C8">
              <w:t>-6.13339</w:t>
            </w:r>
          </w:p>
        </w:tc>
        <w:tc>
          <w:tcPr>
            <w:tcW w:w="1127" w:type="dxa"/>
          </w:tcPr>
          <w:p w14:paraId="67386686" w14:textId="2EA5BBE5" w:rsidR="00FB40C0" w:rsidRDefault="00FB40C0" w:rsidP="00FB40C0">
            <w:r w:rsidRPr="00F739C8">
              <w:t>0.68</w:t>
            </w:r>
          </w:p>
        </w:tc>
      </w:tr>
      <w:tr w:rsidR="00FB40C0" w14:paraId="103A6F83" w14:textId="77777777" w:rsidTr="00FB40C0">
        <w:tc>
          <w:tcPr>
            <w:tcW w:w="1127" w:type="dxa"/>
          </w:tcPr>
          <w:p w14:paraId="25E6BF1D" w14:textId="77777777" w:rsidR="00FB40C0" w:rsidRDefault="00FB40C0" w:rsidP="00FB40C0"/>
        </w:tc>
        <w:tc>
          <w:tcPr>
            <w:tcW w:w="1127" w:type="dxa"/>
          </w:tcPr>
          <w:p w14:paraId="203E8A70" w14:textId="77777777" w:rsidR="00FB40C0" w:rsidRDefault="00FB40C0" w:rsidP="00FB40C0"/>
        </w:tc>
        <w:tc>
          <w:tcPr>
            <w:tcW w:w="1127" w:type="dxa"/>
          </w:tcPr>
          <w:p w14:paraId="1A51A86E" w14:textId="27261696" w:rsidR="00FB40C0" w:rsidRDefault="00FB40C0" w:rsidP="00FB40C0">
            <w:r w:rsidRPr="00F739C8">
              <w:t>-2.45212</w:t>
            </w:r>
          </w:p>
        </w:tc>
        <w:tc>
          <w:tcPr>
            <w:tcW w:w="1127" w:type="dxa"/>
          </w:tcPr>
          <w:p w14:paraId="49B75136" w14:textId="7B3D3C86" w:rsidR="00FB40C0" w:rsidRDefault="00FB40C0" w:rsidP="00FB40C0">
            <w:r w:rsidRPr="00F739C8">
              <w:t>1.048</w:t>
            </w:r>
          </w:p>
        </w:tc>
        <w:tc>
          <w:tcPr>
            <w:tcW w:w="1127" w:type="dxa"/>
          </w:tcPr>
          <w:p w14:paraId="18B368E0" w14:textId="7747DE2E" w:rsidR="00FB40C0" w:rsidRDefault="00FB40C0" w:rsidP="00FB40C0">
            <w:r w:rsidRPr="00F739C8">
              <w:t>-2.87806</w:t>
            </w:r>
          </w:p>
        </w:tc>
        <w:tc>
          <w:tcPr>
            <w:tcW w:w="1127" w:type="dxa"/>
          </w:tcPr>
          <w:p w14:paraId="35CB0E33" w14:textId="1B239482" w:rsidR="00FB40C0" w:rsidRDefault="00FB40C0" w:rsidP="00FB40C0">
            <w:r w:rsidRPr="00F739C8">
              <w:t>1.154</w:t>
            </w:r>
          </w:p>
        </w:tc>
        <w:tc>
          <w:tcPr>
            <w:tcW w:w="1127" w:type="dxa"/>
          </w:tcPr>
          <w:p w14:paraId="49EC968A" w14:textId="3F04F434" w:rsidR="00FB40C0" w:rsidRDefault="00FB40C0" w:rsidP="00FB40C0">
            <w:r w:rsidRPr="00F739C8">
              <w:t>-6.13269</w:t>
            </w:r>
          </w:p>
        </w:tc>
        <w:tc>
          <w:tcPr>
            <w:tcW w:w="1127" w:type="dxa"/>
          </w:tcPr>
          <w:p w14:paraId="14580813" w14:textId="3C19327A" w:rsidR="00FB40C0" w:rsidRDefault="00FB40C0" w:rsidP="00FB40C0">
            <w:r w:rsidRPr="00F739C8">
              <w:t>0.68</w:t>
            </w:r>
          </w:p>
        </w:tc>
      </w:tr>
      <w:tr w:rsidR="00FB40C0" w14:paraId="65E5EF69" w14:textId="77777777" w:rsidTr="00FB40C0">
        <w:tc>
          <w:tcPr>
            <w:tcW w:w="1127" w:type="dxa"/>
          </w:tcPr>
          <w:p w14:paraId="2CD4A751" w14:textId="77777777" w:rsidR="00FB40C0" w:rsidRDefault="00FB40C0" w:rsidP="00FB40C0"/>
        </w:tc>
        <w:tc>
          <w:tcPr>
            <w:tcW w:w="1127" w:type="dxa"/>
          </w:tcPr>
          <w:p w14:paraId="7523A723" w14:textId="77777777" w:rsidR="00FB40C0" w:rsidRDefault="00FB40C0" w:rsidP="00FB40C0"/>
        </w:tc>
        <w:tc>
          <w:tcPr>
            <w:tcW w:w="1127" w:type="dxa"/>
          </w:tcPr>
          <w:p w14:paraId="73CFEC50" w14:textId="2DB24604" w:rsidR="00FB40C0" w:rsidRDefault="00FB40C0" w:rsidP="00FB40C0">
            <w:r w:rsidRPr="00F739C8">
              <w:t>-2.45095</w:t>
            </w:r>
          </w:p>
        </w:tc>
        <w:tc>
          <w:tcPr>
            <w:tcW w:w="1127" w:type="dxa"/>
          </w:tcPr>
          <w:p w14:paraId="0AA9A9FC" w14:textId="2B34DD2C" w:rsidR="00FB40C0" w:rsidRDefault="00FB40C0" w:rsidP="00FB40C0">
            <w:r w:rsidRPr="00F739C8">
              <w:t>1.049</w:t>
            </w:r>
          </w:p>
        </w:tc>
        <w:tc>
          <w:tcPr>
            <w:tcW w:w="1127" w:type="dxa"/>
          </w:tcPr>
          <w:p w14:paraId="29EAD1D6" w14:textId="2615B308" w:rsidR="00FB40C0" w:rsidRDefault="00FB40C0" w:rsidP="00FB40C0">
            <w:r w:rsidRPr="00F739C8">
              <w:t>-2.87754</w:t>
            </w:r>
          </w:p>
        </w:tc>
        <w:tc>
          <w:tcPr>
            <w:tcW w:w="1127" w:type="dxa"/>
          </w:tcPr>
          <w:p w14:paraId="3080B571" w14:textId="29820FC7" w:rsidR="00FB40C0" w:rsidRDefault="00FB40C0" w:rsidP="00FB40C0">
            <w:r w:rsidRPr="00F739C8">
              <w:t>1.154</w:t>
            </w:r>
          </w:p>
        </w:tc>
        <w:tc>
          <w:tcPr>
            <w:tcW w:w="1127" w:type="dxa"/>
          </w:tcPr>
          <w:p w14:paraId="54BD7A74" w14:textId="7DA3FEE9" w:rsidR="00FB40C0" w:rsidRDefault="00FB40C0" w:rsidP="00FB40C0">
            <w:r w:rsidRPr="00F739C8">
              <w:t>-6.13096</w:t>
            </w:r>
          </w:p>
        </w:tc>
        <w:tc>
          <w:tcPr>
            <w:tcW w:w="1127" w:type="dxa"/>
          </w:tcPr>
          <w:p w14:paraId="040F9C25" w14:textId="177724A3" w:rsidR="00FB40C0" w:rsidRDefault="00FB40C0" w:rsidP="00FB40C0">
            <w:r w:rsidRPr="00F739C8">
              <w:t>0.681</w:t>
            </w:r>
          </w:p>
        </w:tc>
      </w:tr>
      <w:tr w:rsidR="00FB40C0" w14:paraId="75BA7DF2" w14:textId="77777777" w:rsidTr="00FB40C0">
        <w:tc>
          <w:tcPr>
            <w:tcW w:w="1127" w:type="dxa"/>
          </w:tcPr>
          <w:p w14:paraId="411E8349" w14:textId="77777777" w:rsidR="00FB40C0" w:rsidRDefault="00FB40C0" w:rsidP="00FB40C0"/>
        </w:tc>
        <w:tc>
          <w:tcPr>
            <w:tcW w:w="1127" w:type="dxa"/>
          </w:tcPr>
          <w:p w14:paraId="4A9F4FD3" w14:textId="77777777" w:rsidR="00FB40C0" w:rsidRDefault="00FB40C0" w:rsidP="00FB40C0"/>
        </w:tc>
        <w:tc>
          <w:tcPr>
            <w:tcW w:w="1127" w:type="dxa"/>
          </w:tcPr>
          <w:p w14:paraId="5CC6365B" w14:textId="50C53B95" w:rsidR="00FB40C0" w:rsidRDefault="00FB40C0" w:rsidP="00FB40C0">
            <w:r w:rsidRPr="00F739C8">
              <w:t>-2.44991</w:t>
            </w:r>
          </w:p>
        </w:tc>
        <w:tc>
          <w:tcPr>
            <w:tcW w:w="1127" w:type="dxa"/>
          </w:tcPr>
          <w:p w14:paraId="3B201FB2" w14:textId="398BB013" w:rsidR="00FB40C0" w:rsidRDefault="00FB40C0" w:rsidP="00FB40C0">
            <w:r w:rsidRPr="00F739C8">
              <w:t>1.049</w:t>
            </w:r>
          </w:p>
        </w:tc>
        <w:tc>
          <w:tcPr>
            <w:tcW w:w="1127" w:type="dxa"/>
          </w:tcPr>
          <w:p w14:paraId="5A6CB2F3" w14:textId="3EEEA6CA" w:rsidR="00FB40C0" w:rsidRDefault="00FB40C0" w:rsidP="00FB40C0">
            <w:r w:rsidRPr="00F739C8">
              <w:t>-2.8765</w:t>
            </w:r>
          </w:p>
        </w:tc>
        <w:tc>
          <w:tcPr>
            <w:tcW w:w="1127" w:type="dxa"/>
          </w:tcPr>
          <w:p w14:paraId="1719F277" w14:textId="64815DB6" w:rsidR="00FB40C0" w:rsidRDefault="00FB40C0" w:rsidP="00FB40C0">
            <w:r w:rsidRPr="00F739C8">
              <w:t>1.155</w:t>
            </w:r>
          </w:p>
        </w:tc>
        <w:tc>
          <w:tcPr>
            <w:tcW w:w="1127" w:type="dxa"/>
          </w:tcPr>
          <w:p w14:paraId="59777F11" w14:textId="51F4F026" w:rsidR="00FB40C0" w:rsidRDefault="00FB40C0" w:rsidP="00FB40C0">
            <w:r w:rsidRPr="00F739C8">
              <w:t>-6.13152</w:t>
            </w:r>
          </w:p>
        </w:tc>
        <w:tc>
          <w:tcPr>
            <w:tcW w:w="1127" w:type="dxa"/>
          </w:tcPr>
          <w:p w14:paraId="5852A616" w14:textId="3CADC443" w:rsidR="00FB40C0" w:rsidRDefault="00FB40C0" w:rsidP="00FB40C0">
            <w:r w:rsidRPr="00F739C8">
              <w:t>0.681</w:t>
            </w:r>
          </w:p>
        </w:tc>
      </w:tr>
      <w:tr w:rsidR="00FB40C0" w14:paraId="606FBF9D" w14:textId="77777777" w:rsidTr="00FB40C0">
        <w:tc>
          <w:tcPr>
            <w:tcW w:w="1127" w:type="dxa"/>
          </w:tcPr>
          <w:p w14:paraId="0E7E9298" w14:textId="77777777" w:rsidR="00FB40C0" w:rsidRDefault="00FB40C0" w:rsidP="00FB40C0"/>
        </w:tc>
        <w:tc>
          <w:tcPr>
            <w:tcW w:w="1127" w:type="dxa"/>
          </w:tcPr>
          <w:p w14:paraId="28CA976E" w14:textId="77777777" w:rsidR="00FB40C0" w:rsidRDefault="00FB40C0" w:rsidP="00FB40C0"/>
        </w:tc>
        <w:tc>
          <w:tcPr>
            <w:tcW w:w="1127" w:type="dxa"/>
          </w:tcPr>
          <w:p w14:paraId="7F201200" w14:textId="714F0BBD" w:rsidR="00FB40C0" w:rsidRDefault="00FB40C0" w:rsidP="00FB40C0">
            <w:r w:rsidRPr="00F739C8">
              <w:t>-2.44874</w:t>
            </w:r>
          </w:p>
        </w:tc>
        <w:tc>
          <w:tcPr>
            <w:tcW w:w="1127" w:type="dxa"/>
          </w:tcPr>
          <w:p w14:paraId="0C5F8F4D" w14:textId="008243DB" w:rsidR="00FB40C0" w:rsidRDefault="00FB40C0" w:rsidP="00FB40C0">
            <w:r w:rsidRPr="00F739C8">
              <w:t>1.049</w:t>
            </w:r>
          </w:p>
        </w:tc>
        <w:tc>
          <w:tcPr>
            <w:tcW w:w="1127" w:type="dxa"/>
          </w:tcPr>
          <w:p w14:paraId="490935D8" w14:textId="2071D525" w:rsidR="00FB40C0" w:rsidRDefault="00FB40C0" w:rsidP="00FB40C0">
            <w:r w:rsidRPr="00F739C8">
              <w:t>-2.87676</w:t>
            </w:r>
          </w:p>
        </w:tc>
        <w:tc>
          <w:tcPr>
            <w:tcW w:w="1127" w:type="dxa"/>
          </w:tcPr>
          <w:p w14:paraId="01637424" w14:textId="4A0AA2D7" w:rsidR="00FB40C0" w:rsidRDefault="00FB40C0" w:rsidP="00FB40C0">
            <w:r w:rsidRPr="00F739C8">
              <w:t>1.155</w:t>
            </w:r>
          </w:p>
        </w:tc>
        <w:tc>
          <w:tcPr>
            <w:tcW w:w="1127" w:type="dxa"/>
          </w:tcPr>
          <w:p w14:paraId="5F6B464B" w14:textId="1515F281" w:rsidR="00FB40C0" w:rsidRDefault="00FB40C0" w:rsidP="00FB40C0">
            <w:r w:rsidRPr="00F739C8">
              <w:t>-6.12905</w:t>
            </w:r>
          </w:p>
        </w:tc>
        <w:tc>
          <w:tcPr>
            <w:tcW w:w="1127" w:type="dxa"/>
          </w:tcPr>
          <w:p w14:paraId="31749473" w14:textId="0604F950" w:rsidR="00FB40C0" w:rsidRDefault="00FB40C0" w:rsidP="00FB40C0">
            <w:r w:rsidRPr="00F739C8">
              <w:t>0.682</w:t>
            </w:r>
          </w:p>
        </w:tc>
      </w:tr>
      <w:tr w:rsidR="00FB40C0" w14:paraId="514D3DDB" w14:textId="77777777" w:rsidTr="00FB40C0">
        <w:tc>
          <w:tcPr>
            <w:tcW w:w="1127" w:type="dxa"/>
          </w:tcPr>
          <w:p w14:paraId="3A16E0F2" w14:textId="77777777" w:rsidR="00FB40C0" w:rsidRDefault="00FB40C0" w:rsidP="00FB40C0"/>
        </w:tc>
        <w:tc>
          <w:tcPr>
            <w:tcW w:w="1127" w:type="dxa"/>
          </w:tcPr>
          <w:p w14:paraId="1AC087DF" w14:textId="77777777" w:rsidR="00FB40C0" w:rsidRDefault="00FB40C0" w:rsidP="00FB40C0"/>
        </w:tc>
        <w:tc>
          <w:tcPr>
            <w:tcW w:w="1127" w:type="dxa"/>
          </w:tcPr>
          <w:p w14:paraId="67293553" w14:textId="07DD1941" w:rsidR="00FB40C0" w:rsidRDefault="00FB40C0" w:rsidP="00FB40C0">
            <w:r w:rsidRPr="00F739C8">
              <w:t>-2.44758</w:t>
            </w:r>
          </w:p>
        </w:tc>
        <w:tc>
          <w:tcPr>
            <w:tcW w:w="1127" w:type="dxa"/>
          </w:tcPr>
          <w:p w14:paraId="32EF9DA6" w14:textId="481E8604" w:rsidR="00FB40C0" w:rsidRDefault="00FB40C0" w:rsidP="00FB40C0">
            <w:r w:rsidRPr="00F739C8">
              <w:t>1.05</w:t>
            </w:r>
          </w:p>
        </w:tc>
        <w:tc>
          <w:tcPr>
            <w:tcW w:w="1127" w:type="dxa"/>
          </w:tcPr>
          <w:p w14:paraId="2D7FC3BF" w14:textId="56081228" w:rsidR="00FB40C0" w:rsidRDefault="00FB40C0" w:rsidP="00FB40C0">
            <w:r w:rsidRPr="00F739C8">
              <w:t>-2.87676</w:t>
            </w:r>
          </w:p>
        </w:tc>
        <w:tc>
          <w:tcPr>
            <w:tcW w:w="1127" w:type="dxa"/>
          </w:tcPr>
          <w:p w14:paraId="19853315" w14:textId="0EAD660C" w:rsidR="00FB40C0" w:rsidRDefault="00FB40C0" w:rsidP="00FB40C0">
            <w:r w:rsidRPr="00F739C8">
              <w:t>1.156</w:t>
            </w:r>
          </w:p>
        </w:tc>
        <w:tc>
          <w:tcPr>
            <w:tcW w:w="1127" w:type="dxa"/>
          </w:tcPr>
          <w:p w14:paraId="2605650D" w14:textId="2D3081D9" w:rsidR="00FB40C0" w:rsidRDefault="00FB40C0" w:rsidP="00FB40C0">
            <w:r w:rsidRPr="00F739C8">
              <w:t>-6.12817</w:t>
            </w:r>
          </w:p>
        </w:tc>
        <w:tc>
          <w:tcPr>
            <w:tcW w:w="1127" w:type="dxa"/>
          </w:tcPr>
          <w:p w14:paraId="380274F2" w14:textId="38F2311B" w:rsidR="00FB40C0" w:rsidRDefault="00FB40C0" w:rsidP="00FB40C0">
            <w:r w:rsidRPr="00F739C8">
              <w:t>0.682</w:t>
            </w:r>
          </w:p>
        </w:tc>
      </w:tr>
      <w:tr w:rsidR="00FB40C0" w14:paraId="1AE01F9A" w14:textId="77777777" w:rsidTr="00FB40C0">
        <w:tc>
          <w:tcPr>
            <w:tcW w:w="1127" w:type="dxa"/>
          </w:tcPr>
          <w:p w14:paraId="1B4AE183" w14:textId="77777777" w:rsidR="00FB40C0" w:rsidRDefault="00FB40C0" w:rsidP="00FB40C0"/>
        </w:tc>
        <w:tc>
          <w:tcPr>
            <w:tcW w:w="1127" w:type="dxa"/>
          </w:tcPr>
          <w:p w14:paraId="22BA2819" w14:textId="77777777" w:rsidR="00FB40C0" w:rsidRDefault="00FB40C0" w:rsidP="00FB40C0"/>
        </w:tc>
        <w:tc>
          <w:tcPr>
            <w:tcW w:w="1127" w:type="dxa"/>
          </w:tcPr>
          <w:p w14:paraId="5AA101D3" w14:textId="3E52B964" w:rsidR="00FB40C0" w:rsidRDefault="00FB40C0" w:rsidP="00FB40C0">
            <w:r w:rsidRPr="00F739C8">
              <w:t>-2.4463</w:t>
            </w:r>
          </w:p>
        </w:tc>
        <w:tc>
          <w:tcPr>
            <w:tcW w:w="1127" w:type="dxa"/>
          </w:tcPr>
          <w:p w14:paraId="6DCFE513" w14:textId="069F1057" w:rsidR="00FB40C0" w:rsidRDefault="00FB40C0" w:rsidP="00FB40C0">
            <w:r w:rsidRPr="00F739C8">
              <w:t>1.05</w:t>
            </w:r>
          </w:p>
        </w:tc>
        <w:tc>
          <w:tcPr>
            <w:tcW w:w="1127" w:type="dxa"/>
          </w:tcPr>
          <w:p w14:paraId="5B93F98B" w14:textId="1F42995F" w:rsidR="00FB40C0" w:rsidRDefault="00FB40C0" w:rsidP="00FB40C0">
            <w:r w:rsidRPr="00F739C8">
              <w:t>-2.87599</w:t>
            </w:r>
          </w:p>
        </w:tc>
        <w:tc>
          <w:tcPr>
            <w:tcW w:w="1127" w:type="dxa"/>
          </w:tcPr>
          <w:p w14:paraId="56D93C36" w14:textId="59029B17" w:rsidR="00FB40C0" w:rsidRDefault="00FB40C0" w:rsidP="00FB40C0">
            <w:r w:rsidRPr="00F739C8">
              <w:t>1.156</w:t>
            </w:r>
          </w:p>
        </w:tc>
        <w:tc>
          <w:tcPr>
            <w:tcW w:w="1127" w:type="dxa"/>
          </w:tcPr>
          <w:p w14:paraId="66E7C0FA" w14:textId="5404A96E" w:rsidR="00FB40C0" w:rsidRDefault="00FB40C0" w:rsidP="00FB40C0">
            <w:r w:rsidRPr="00F739C8">
              <w:t>-6.12664</w:t>
            </w:r>
          </w:p>
        </w:tc>
        <w:tc>
          <w:tcPr>
            <w:tcW w:w="1127" w:type="dxa"/>
          </w:tcPr>
          <w:p w14:paraId="63E31D18" w14:textId="51E4C643" w:rsidR="00FB40C0" w:rsidRDefault="00FB40C0" w:rsidP="00FB40C0">
            <w:r w:rsidRPr="00F739C8">
              <w:t>0.683</w:t>
            </w:r>
          </w:p>
        </w:tc>
      </w:tr>
      <w:tr w:rsidR="00FB40C0" w14:paraId="449F8514" w14:textId="77777777" w:rsidTr="00FB40C0">
        <w:tc>
          <w:tcPr>
            <w:tcW w:w="1127" w:type="dxa"/>
          </w:tcPr>
          <w:p w14:paraId="2329106B" w14:textId="77777777" w:rsidR="00FB40C0" w:rsidRDefault="00FB40C0" w:rsidP="00FB40C0"/>
        </w:tc>
        <w:tc>
          <w:tcPr>
            <w:tcW w:w="1127" w:type="dxa"/>
          </w:tcPr>
          <w:p w14:paraId="7967988F" w14:textId="77777777" w:rsidR="00FB40C0" w:rsidRDefault="00FB40C0" w:rsidP="00FB40C0"/>
        </w:tc>
        <w:tc>
          <w:tcPr>
            <w:tcW w:w="1127" w:type="dxa"/>
          </w:tcPr>
          <w:p w14:paraId="16548EED" w14:textId="5096E85B" w:rsidR="00FB40C0" w:rsidRDefault="00FB40C0" w:rsidP="00FB40C0">
            <w:r w:rsidRPr="00F739C8">
              <w:t>-2.44503</w:t>
            </w:r>
          </w:p>
        </w:tc>
        <w:tc>
          <w:tcPr>
            <w:tcW w:w="1127" w:type="dxa"/>
          </w:tcPr>
          <w:p w14:paraId="44FBE001" w14:textId="485CDA1A" w:rsidR="00FB40C0" w:rsidRDefault="00FB40C0" w:rsidP="00FB40C0">
            <w:r w:rsidRPr="00F739C8">
              <w:t>1.051</w:t>
            </w:r>
          </w:p>
        </w:tc>
        <w:tc>
          <w:tcPr>
            <w:tcW w:w="1127" w:type="dxa"/>
          </w:tcPr>
          <w:p w14:paraId="0DCD7243" w14:textId="2D27F8A1" w:rsidR="00FB40C0" w:rsidRDefault="00FB40C0" w:rsidP="00FB40C0">
            <w:r w:rsidRPr="00F739C8">
              <w:t>-2.87521</w:t>
            </w:r>
          </w:p>
        </w:tc>
        <w:tc>
          <w:tcPr>
            <w:tcW w:w="1127" w:type="dxa"/>
          </w:tcPr>
          <w:p w14:paraId="1DA53D66" w14:textId="717A0284" w:rsidR="00FB40C0" w:rsidRDefault="00FB40C0" w:rsidP="00FB40C0">
            <w:r w:rsidRPr="00F739C8">
              <w:t>1.157</w:t>
            </w:r>
          </w:p>
        </w:tc>
        <w:tc>
          <w:tcPr>
            <w:tcW w:w="1127" w:type="dxa"/>
          </w:tcPr>
          <w:p w14:paraId="6731295A" w14:textId="70BF6D79" w:rsidR="00FB40C0" w:rsidRDefault="00FB40C0" w:rsidP="00FB40C0">
            <w:r w:rsidRPr="00F739C8">
              <w:t>-6.12586</w:t>
            </w:r>
          </w:p>
        </w:tc>
        <w:tc>
          <w:tcPr>
            <w:tcW w:w="1127" w:type="dxa"/>
          </w:tcPr>
          <w:p w14:paraId="640C3D7B" w14:textId="7AD7ADF8" w:rsidR="00FB40C0" w:rsidRDefault="00FB40C0" w:rsidP="00FB40C0">
            <w:r w:rsidRPr="00F739C8">
              <w:t>0.683</w:t>
            </w:r>
          </w:p>
        </w:tc>
      </w:tr>
      <w:tr w:rsidR="00FB40C0" w14:paraId="22469F1F" w14:textId="77777777" w:rsidTr="00FB40C0">
        <w:tc>
          <w:tcPr>
            <w:tcW w:w="1127" w:type="dxa"/>
          </w:tcPr>
          <w:p w14:paraId="36C13199" w14:textId="77777777" w:rsidR="00FB40C0" w:rsidRDefault="00FB40C0" w:rsidP="00FB40C0"/>
        </w:tc>
        <w:tc>
          <w:tcPr>
            <w:tcW w:w="1127" w:type="dxa"/>
          </w:tcPr>
          <w:p w14:paraId="2C98928D" w14:textId="77777777" w:rsidR="00FB40C0" w:rsidRDefault="00FB40C0" w:rsidP="00FB40C0"/>
        </w:tc>
        <w:tc>
          <w:tcPr>
            <w:tcW w:w="1127" w:type="dxa"/>
          </w:tcPr>
          <w:p w14:paraId="743AE823" w14:textId="3F39FC67" w:rsidR="00FB40C0" w:rsidRDefault="00FB40C0" w:rsidP="00FB40C0">
            <w:r w:rsidRPr="00F739C8">
              <w:t>-2.44388</w:t>
            </w:r>
          </w:p>
        </w:tc>
        <w:tc>
          <w:tcPr>
            <w:tcW w:w="1127" w:type="dxa"/>
          </w:tcPr>
          <w:p w14:paraId="12E87A68" w14:textId="2E94D841" w:rsidR="00FB40C0" w:rsidRDefault="00FB40C0" w:rsidP="00FB40C0">
            <w:r w:rsidRPr="00F739C8">
              <w:t>1.052</w:t>
            </w:r>
          </w:p>
        </w:tc>
        <w:tc>
          <w:tcPr>
            <w:tcW w:w="1127" w:type="dxa"/>
          </w:tcPr>
          <w:p w14:paraId="7BACACA3" w14:textId="1F39117A" w:rsidR="00FB40C0" w:rsidRDefault="00FB40C0" w:rsidP="00FB40C0">
            <w:r w:rsidRPr="00F739C8">
              <w:t>-2.87417</w:t>
            </w:r>
          </w:p>
        </w:tc>
        <w:tc>
          <w:tcPr>
            <w:tcW w:w="1127" w:type="dxa"/>
          </w:tcPr>
          <w:p w14:paraId="2A67E6A5" w14:textId="6B604351" w:rsidR="00FB40C0" w:rsidRDefault="00FB40C0" w:rsidP="00FB40C0">
            <w:r w:rsidRPr="00F739C8">
              <w:t>1.157</w:t>
            </w:r>
          </w:p>
        </w:tc>
        <w:tc>
          <w:tcPr>
            <w:tcW w:w="1127" w:type="dxa"/>
          </w:tcPr>
          <w:p w14:paraId="6F08247A" w14:textId="67037DFF" w:rsidR="00FB40C0" w:rsidRDefault="00FB40C0" w:rsidP="00FB40C0">
            <w:r w:rsidRPr="00F739C8">
              <w:t>-6.12438</w:t>
            </w:r>
          </w:p>
        </w:tc>
        <w:tc>
          <w:tcPr>
            <w:tcW w:w="1127" w:type="dxa"/>
          </w:tcPr>
          <w:p w14:paraId="266C42AD" w14:textId="0C059E58" w:rsidR="00FB40C0" w:rsidRDefault="00FB40C0" w:rsidP="00FB40C0">
            <w:r w:rsidRPr="00F739C8">
              <w:t>0.684</w:t>
            </w:r>
          </w:p>
        </w:tc>
      </w:tr>
      <w:tr w:rsidR="00FB40C0" w14:paraId="2B726DCC" w14:textId="77777777" w:rsidTr="00FB40C0">
        <w:tc>
          <w:tcPr>
            <w:tcW w:w="1127" w:type="dxa"/>
          </w:tcPr>
          <w:p w14:paraId="0A532B8D" w14:textId="77777777" w:rsidR="00FB40C0" w:rsidRDefault="00FB40C0" w:rsidP="00FB40C0"/>
        </w:tc>
        <w:tc>
          <w:tcPr>
            <w:tcW w:w="1127" w:type="dxa"/>
          </w:tcPr>
          <w:p w14:paraId="33BA780C" w14:textId="77777777" w:rsidR="00FB40C0" w:rsidRDefault="00FB40C0" w:rsidP="00FB40C0"/>
        </w:tc>
        <w:tc>
          <w:tcPr>
            <w:tcW w:w="1127" w:type="dxa"/>
          </w:tcPr>
          <w:p w14:paraId="139C2434" w14:textId="4E984F5D" w:rsidR="00FB40C0" w:rsidRDefault="00FB40C0" w:rsidP="00FB40C0">
            <w:r w:rsidRPr="00F739C8">
              <w:t>-2.44267</w:t>
            </w:r>
          </w:p>
        </w:tc>
        <w:tc>
          <w:tcPr>
            <w:tcW w:w="1127" w:type="dxa"/>
          </w:tcPr>
          <w:p w14:paraId="68258913" w14:textId="442981DF" w:rsidR="00FB40C0" w:rsidRDefault="00FB40C0" w:rsidP="00FB40C0">
            <w:r w:rsidRPr="00F739C8">
              <w:t>1.052</w:t>
            </w:r>
          </w:p>
        </w:tc>
        <w:tc>
          <w:tcPr>
            <w:tcW w:w="1127" w:type="dxa"/>
          </w:tcPr>
          <w:p w14:paraId="030881DC" w14:textId="07680EBF" w:rsidR="00FB40C0" w:rsidRDefault="00FB40C0" w:rsidP="00FB40C0">
            <w:r w:rsidRPr="00F739C8">
              <w:t>-2.87366</w:t>
            </w:r>
          </w:p>
        </w:tc>
        <w:tc>
          <w:tcPr>
            <w:tcW w:w="1127" w:type="dxa"/>
          </w:tcPr>
          <w:p w14:paraId="786A943C" w14:textId="3E0A7AD8" w:rsidR="00FB40C0" w:rsidRDefault="00FB40C0" w:rsidP="00FB40C0">
            <w:r w:rsidRPr="00F739C8">
              <w:t>1.158</w:t>
            </w:r>
          </w:p>
        </w:tc>
        <w:tc>
          <w:tcPr>
            <w:tcW w:w="1127" w:type="dxa"/>
          </w:tcPr>
          <w:p w14:paraId="2BC5AE4C" w14:textId="331798EB" w:rsidR="00FB40C0" w:rsidRDefault="00FB40C0" w:rsidP="00FB40C0">
            <w:r w:rsidRPr="00F739C8">
              <w:t>-6.1236</w:t>
            </w:r>
          </w:p>
        </w:tc>
        <w:tc>
          <w:tcPr>
            <w:tcW w:w="1127" w:type="dxa"/>
          </w:tcPr>
          <w:p w14:paraId="59BC64C3" w14:textId="2B525127" w:rsidR="00FB40C0" w:rsidRDefault="00FB40C0" w:rsidP="00FB40C0">
            <w:r w:rsidRPr="00F739C8">
              <w:t>0.684</w:t>
            </w:r>
          </w:p>
        </w:tc>
      </w:tr>
      <w:tr w:rsidR="00FB40C0" w14:paraId="4A7CA8CD" w14:textId="77777777" w:rsidTr="00FB40C0">
        <w:tc>
          <w:tcPr>
            <w:tcW w:w="1127" w:type="dxa"/>
          </w:tcPr>
          <w:p w14:paraId="5FEB0698" w14:textId="77777777" w:rsidR="00FB40C0" w:rsidRDefault="00FB40C0" w:rsidP="00FB40C0"/>
        </w:tc>
        <w:tc>
          <w:tcPr>
            <w:tcW w:w="1127" w:type="dxa"/>
          </w:tcPr>
          <w:p w14:paraId="5668ED1A" w14:textId="77777777" w:rsidR="00FB40C0" w:rsidRDefault="00FB40C0" w:rsidP="00FB40C0"/>
        </w:tc>
        <w:tc>
          <w:tcPr>
            <w:tcW w:w="1127" w:type="dxa"/>
          </w:tcPr>
          <w:p w14:paraId="125CF044" w14:textId="10002095" w:rsidR="00FB40C0" w:rsidRDefault="00FB40C0" w:rsidP="00FB40C0">
            <w:r w:rsidRPr="00F739C8">
              <w:t>-2.44146</w:t>
            </w:r>
          </w:p>
        </w:tc>
        <w:tc>
          <w:tcPr>
            <w:tcW w:w="1127" w:type="dxa"/>
          </w:tcPr>
          <w:p w14:paraId="127A10CF" w14:textId="6FEEBEAE" w:rsidR="00FB40C0" w:rsidRDefault="00FB40C0" w:rsidP="00FB40C0">
            <w:r w:rsidRPr="00F739C8">
              <w:t>1.053</w:t>
            </w:r>
          </w:p>
        </w:tc>
        <w:tc>
          <w:tcPr>
            <w:tcW w:w="1127" w:type="dxa"/>
          </w:tcPr>
          <w:p w14:paraId="6FE3A033" w14:textId="35160F26" w:rsidR="00FB40C0" w:rsidRDefault="00FB40C0" w:rsidP="00FB40C0">
            <w:r w:rsidRPr="00F739C8">
              <w:t>-2.8734</w:t>
            </w:r>
          </w:p>
        </w:tc>
        <w:tc>
          <w:tcPr>
            <w:tcW w:w="1127" w:type="dxa"/>
          </w:tcPr>
          <w:p w14:paraId="0A85BDEA" w14:textId="2A4FFB0C" w:rsidR="00FB40C0" w:rsidRDefault="00FB40C0" w:rsidP="00FB40C0">
            <w:r w:rsidRPr="00F739C8">
              <w:t>1.158</w:t>
            </w:r>
          </w:p>
        </w:tc>
        <w:tc>
          <w:tcPr>
            <w:tcW w:w="1127" w:type="dxa"/>
          </w:tcPr>
          <w:p w14:paraId="47D37760" w14:textId="595ED7D2" w:rsidR="00FB40C0" w:rsidRDefault="00FB40C0" w:rsidP="00FB40C0">
            <w:r w:rsidRPr="00F739C8">
              <w:t>-6.12333</w:t>
            </w:r>
          </w:p>
        </w:tc>
        <w:tc>
          <w:tcPr>
            <w:tcW w:w="1127" w:type="dxa"/>
          </w:tcPr>
          <w:p w14:paraId="16976EA7" w14:textId="268A72AD" w:rsidR="00FB40C0" w:rsidRDefault="00FB40C0" w:rsidP="00FB40C0">
            <w:r w:rsidRPr="00F739C8">
              <w:t>0.685</w:t>
            </w:r>
          </w:p>
        </w:tc>
      </w:tr>
      <w:tr w:rsidR="00FB40C0" w14:paraId="45C90827" w14:textId="77777777" w:rsidTr="00FB40C0">
        <w:tc>
          <w:tcPr>
            <w:tcW w:w="1127" w:type="dxa"/>
          </w:tcPr>
          <w:p w14:paraId="2B6499CA" w14:textId="77777777" w:rsidR="00FB40C0" w:rsidRDefault="00FB40C0" w:rsidP="00FB40C0"/>
        </w:tc>
        <w:tc>
          <w:tcPr>
            <w:tcW w:w="1127" w:type="dxa"/>
          </w:tcPr>
          <w:p w14:paraId="4D6CA1A4" w14:textId="77777777" w:rsidR="00FB40C0" w:rsidRDefault="00FB40C0" w:rsidP="00FB40C0"/>
        </w:tc>
        <w:tc>
          <w:tcPr>
            <w:tcW w:w="1127" w:type="dxa"/>
          </w:tcPr>
          <w:p w14:paraId="5B81E073" w14:textId="285E1317" w:rsidR="00FB40C0" w:rsidRDefault="00FB40C0" w:rsidP="00FB40C0">
            <w:r w:rsidRPr="00F739C8">
              <w:t>-2.44044</w:t>
            </w:r>
          </w:p>
        </w:tc>
        <w:tc>
          <w:tcPr>
            <w:tcW w:w="1127" w:type="dxa"/>
          </w:tcPr>
          <w:p w14:paraId="208C8DBF" w14:textId="3C0F34B2" w:rsidR="00FB40C0" w:rsidRDefault="00FB40C0" w:rsidP="00FB40C0">
            <w:r w:rsidRPr="00F739C8">
              <w:t>1.053</w:t>
            </w:r>
          </w:p>
        </w:tc>
        <w:tc>
          <w:tcPr>
            <w:tcW w:w="1127" w:type="dxa"/>
          </w:tcPr>
          <w:p w14:paraId="4B26966D" w14:textId="2E655440" w:rsidR="00FB40C0" w:rsidRDefault="00FB40C0" w:rsidP="00FB40C0">
            <w:r w:rsidRPr="00F739C8">
              <w:t>-2.87237</w:t>
            </w:r>
          </w:p>
        </w:tc>
        <w:tc>
          <w:tcPr>
            <w:tcW w:w="1127" w:type="dxa"/>
          </w:tcPr>
          <w:p w14:paraId="2265BCB9" w14:textId="005DEEF3" w:rsidR="00FB40C0" w:rsidRDefault="00FB40C0" w:rsidP="00FB40C0">
            <w:r w:rsidRPr="00F739C8">
              <w:t>1.159</w:t>
            </w:r>
          </w:p>
        </w:tc>
        <w:tc>
          <w:tcPr>
            <w:tcW w:w="1127" w:type="dxa"/>
          </w:tcPr>
          <w:p w14:paraId="3405D8FA" w14:textId="2EA48FA2" w:rsidR="00FB40C0" w:rsidRDefault="00FB40C0" w:rsidP="00FB40C0">
            <w:r w:rsidRPr="00F739C8">
              <w:t>-6.1215</w:t>
            </w:r>
          </w:p>
        </w:tc>
        <w:tc>
          <w:tcPr>
            <w:tcW w:w="1127" w:type="dxa"/>
          </w:tcPr>
          <w:p w14:paraId="5F61CB81" w14:textId="7A270BE5" w:rsidR="00FB40C0" w:rsidRDefault="00FB40C0" w:rsidP="00FB40C0">
            <w:r w:rsidRPr="00F739C8">
              <w:t>0.685</w:t>
            </w:r>
          </w:p>
        </w:tc>
      </w:tr>
      <w:tr w:rsidR="00FB40C0" w14:paraId="122E3964" w14:textId="77777777" w:rsidTr="00FB40C0">
        <w:tc>
          <w:tcPr>
            <w:tcW w:w="1127" w:type="dxa"/>
          </w:tcPr>
          <w:p w14:paraId="4C4A9669" w14:textId="77777777" w:rsidR="00FB40C0" w:rsidRDefault="00FB40C0" w:rsidP="00FB40C0"/>
        </w:tc>
        <w:tc>
          <w:tcPr>
            <w:tcW w:w="1127" w:type="dxa"/>
          </w:tcPr>
          <w:p w14:paraId="6479169B" w14:textId="77777777" w:rsidR="00FB40C0" w:rsidRDefault="00FB40C0" w:rsidP="00FB40C0"/>
        </w:tc>
        <w:tc>
          <w:tcPr>
            <w:tcW w:w="1127" w:type="dxa"/>
          </w:tcPr>
          <w:p w14:paraId="146517B2" w14:textId="47005ACF" w:rsidR="00FB40C0" w:rsidRDefault="00FB40C0" w:rsidP="00FB40C0">
            <w:r w:rsidRPr="00F739C8">
              <w:t>-2.43924</w:t>
            </w:r>
          </w:p>
        </w:tc>
        <w:tc>
          <w:tcPr>
            <w:tcW w:w="1127" w:type="dxa"/>
          </w:tcPr>
          <w:p w14:paraId="054AC3E9" w14:textId="73A89289" w:rsidR="00FB40C0" w:rsidRDefault="00FB40C0" w:rsidP="00FB40C0">
            <w:r w:rsidRPr="00F739C8">
              <w:t>1.054</w:t>
            </w:r>
          </w:p>
        </w:tc>
        <w:tc>
          <w:tcPr>
            <w:tcW w:w="1127" w:type="dxa"/>
          </w:tcPr>
          <w:p w14:paraId="204A769F" w14:textId="250A7BB8" w:rsidR="00FB40C0" w:rsidRDefault="00FB40C0" w:rsidP="00FB40C0">
            <w:r w:rsidRPr="00F739C8">
              <w:t>-2.87134</w:t>
            </w:r>
          </w:p>
        </w:tc>
        <w:tc>
          <w:tcPr>
            <w:tcW w:w="1127" w:type="dxa"/>
          </w:tcPr>
          <w:p w14:paraId="63B57558" w14:textId="1E3915B1" w:rsidR="00FB40C0" w:rsidRDefault="00FB40C0" w:rsidP="00FB40C0">
            <w:r w:rsidRPr="00F739C8">
              <w:t>1.159</w:t>
            </w:r>
          </w:p>
        </w:tc>
        <w:tc>
          <w:tcPr>
            <w:tcW w:w="1127" w:type="dxa"/>
          </w:tcPr>
          <w:p w14:paraId="4363AB07" w14:textId="0F01E498" w:rsidR="00FB40C0" w:rsidRDefault="00FB40C0" w:rsidP="00FB40C0">
            <w:r w:rsidRPr="00F739C8">
              <w:t>-6.12013</w:t>
            </w:r>
          </w:p>
        </w:tc>
        <w:tc>
          <w:tcPr>
            <w:tcW w:w="1127" w:type="dxa"/>
          </w:tcPr>
          <w:p w14:paraId="61A50142" w14:textId="56AB6506" w:rsidR="00FB40C0" w:rsidRDefault="00FB40C0" w:rsidP="00FB40C0">
            <w:r w:rsidRPr="00F739C8">
              <w:t>0.686</w:t>
            </w:r>
          </w:p>
        </w:tc>
      </w:tr>
      <w:tr w:rsidR="00FB40C0" w14:paraId="682F0719" w14:textId="77777777" w:rsidTr="00FB40C0">
        <w:tc>
          <w:tcPr>
            <w:tcW w:w="1127" w:type="dxa"/>
          </w:tcPr>
          <w:p w14:paraId="125C60D6" w14:textId="77777777" w:rsidR="00FB40C0" w:rsidRDefault="00FB40C0" w:rsidP="00FB40C0"/>
        </w:tc>
        <w:tc>
          <w:tcPr>
            <w:tcW w:w="1127" w:type="dxa"/>
          </w:tcPr>
          <w:p w14:paraId="7CFBAB5C" w14:textId="77777777" w:rsidR="00FB40C0" w:rsidRDefault="00FB40C0" w:rsidP="00FB40C0"/>
        </w:tc>
        <w:tc>
          <w:tcPr>
            <w:tcW w:w="1127" w:type="dxa"/>
          </w:tcPr>
          <w:p w14:paraId="5DE9DC69" w14:textId="084F6DCD" w:rsidR="00FB40C0" w:rsidRDefault="00FB40C0" w:rsidP="00FB40C0">
            <w:r w:rsidRPr="00F739C8">
              <w:t>-2.43811</w:t>
            </w:r>
          </w:p>
        </w:tc>
        <w:tc>
          <w:tcPr>
            <w:tcW w:w="1127" w:type="dxa"/>
          </w:tcPr>
          <w:p w14:paraId="6FB988E0" w14:textId="6A34040C" w:rsidR="00FB40C0" w:rsidRDefault="00FB40C0" w:rsidP="00FB40C0">
            <w:r w:rsidRPr="00F739C8">
              <w:t>1.054</w:t>
            </w:r>
          </w:p>
        </w:tc>
        <w:tc>
          <w:tcPr>
            <w:tcW w:w="1127" w:type="dxa"/>
          </w:tcPr>
          <w:p w14:paraId="3BC4E652" w14:textId="688C3180" w:rsidR="00FB40C0" w:rsidRDefault="00FB40C0" w:rsidP="00FB40C0">
            <w:r w:rsidRPr="00F739C8">
              <w:t>-2.86981</w:t>
            </w:r>
          </w:p>
        </w:tc>
        <w:tc>
          <w:tcPr>
            <w:tcW w:w="1127" w:type="dxa"/>
          </w:tcPr>
          <w:p w14:paraId="0BC4B5D4" w14:textId="6553DFFA" w:rsidR="00FB40C0" w:rsidRDefault="00FB40C0" w:rsidP="00FB40C0">
            <w:r w:rsidRPr="00F739C8">
              <w:t>1.16</w:t>
            </w:r>
          </w:p>
        </w:tc>
        <w:tc>
          <w:tcPr>
            <w:tcW w:w="1127" w:type="dxa"/>
          </w:tcPr>
          <w:p w14:paraId="148037EC" w14:textId="5DC469E9" w:rsidR="00FB40C0" w:rsidRDefault="00FB40C0" w:rsidP="00FB40C0">
            <w:r w:rsidRPr="00F739C8">
              <w:t>-6.11601</w:t>
            </w:r>
          </w:p>
        </w:tc>
        <w:tc>
          <w:tcPr>
            <w:tcW w:w="1127" w:type="dxa"/>
          </w:tcPr>
          <w:p w14:paraId="15EE0B2A" w14:textId="532005A8" w:rsidR="00FB40C0" w:rsidRDefault="00FB40C0" w:rsidP="00FB40C0">
            <w:r w:rsidRPr="00F739C8">
              <w:t>0.686</w:t>
            </w:r>
          </w:p>
        </w:tc>
      </w:tr>
      <w:tr w:rsidR="00FB40C0" w14:paraId="7C483134" w14:textId="77777777" w:rsidTr="00FB40C0">
        <w:tc>
          <w:tcPr>
            <w:tcW w:w="1127" w:type="dxa"/>
          </w:tcPr>
          <w:p w14:paraId="6F3036CD" w14:textId="77777777" w:rsidR="00FB40C0" w:rsidRDefault="00FB40C0" w:rsidP="00FB40C0"/>
        </w:tc>
        <w:tc>
          <w:tcPr>
            <w:tcW w:w="1127" w:type="dxa"/>
          </w:tcPr>
          <w:p w14:paraId="27B345D1" w14:textId="77777777" w:rsidR="00FB40C0" w:rsidRDefault="00FB40C0" w:rsidP="00FB40C0"/>
        </w:tc>
        <w:tc>
          <w:tcPr>
            <w:tcW w:w="1127" w:type="dxa"/>
          </w:tcPr>
          <w:p w14:paraId="238A39C5" w14:textId="0E85DB18" w:rsidR="00FB40C0" w:rsidRDefault="00FB40C0" w:rsidP="00FB40C0">
            <w:r w:rsidRPr="00F739C8">
              <w:t>-2.43692</w:t>
            </w:r>
          </w:p>
        </w:tc>
        <w:tc>
          <w:tcPr>
            <w:tcW w:w="1127" w:type="dxa"/>
          </w:tcPr>
          <w:p w14:paraId="08D7020D" w14:textId="4032F21F" w:rsidR="00FB40C0" w:rsidRDefault="00FB40C0" w:rsidP="00FB40C0">
            <w:r w:rsidRPr="00F739C8">
              <w:t>1.054</w:t>
            </w:r>
          </w:p>
        </w:tc>
        <w:tc>
          <w:tcPr>
            <w:tcW w:w="1127" w:type="dxa"/>
          </w:tcPr>
          <w:p w14:paraId="3B766B23" w14:textId="7D7F7742" w:rsidR="00FB40C0" w:rsidRDefault="00FB40C0" w:rsidP="00FB40C0">
            <w:r w:rsidRPr="00F739C8">
              <w:t>-2.86879</w:t>
            </w:r>
          </w:p>
        </w:tc>
        <w:tc>
          <w:tcPr>
            <w:tcW w:w="1127" w:type="dxa"/>
          </w:tcPr>
          <w:p w14:paraId="48F90351" w14:textId="1E0F23AD" w:rsidR="00FB40C0" w:rsidRDefault="00FB40C0" w:rsidP="00FB40C0">
            <w:r w:rsidRPr="00F739C8">
              <w:t>1.16</w:t>
            </w:r>
          </w:p>
        </w:tc>
        <w:tc>
          <w:tcPr>
            <w:tcW w:w="1127" w:type="dxa"/>
          </w:tcPr>
          <w:p w14:paraId="14011FF5" w14:textId="45D871B3" w:rsidR="00FB40C0" w:rsidRDefault="00FB40C0" w:rsidP="00FB40C0">
            <w:r w:rsidRPr="00F739C8">
              <w:t>-6.11265</w:t>
            </w:r>
          </w:p>
        </w:tc>
        <w:tc>
          <w:tcPr>
            <w:tcW w:w="1127" w:type="dxa"/>
          </w:tcPr>
          <w:p w14:paraId="0A33B234" w14:textId="1B8EAF4E" w:rsidR="00FB40C0" w:rsidRDefault="00FB40C0" w:rsidP="00FB40C0">
            <w:r w:rsidRPr="00F739C8">
              <w:t>0.687</w:t>
            </w:r>
          </w:p>
        </w:tc>
      </w:tr>
      <w:tr w:rsidR="00FB40C0" w14:paraId="70A71DBB" w14:textId="77777777" w:rsidTr="00FB40C0">
        <w:tc>
          <w:tcPr>
            <w:tcW w:w="1127" w:type="dxa"/>
          </w:tcPr>
          <w:p w14:paraId="7894A08F" w14:textId="77777777" w:rsidR="00FB40C0" w:rsidRDefault="00FB40C0" w:rsidP="00FB40C0"/>
        </w:tc>
        <w:tc>
          <w:tcPr>
            <w:tcW w:w="1127" w:type="dxa"/>
          </w:tcPr>
          <w:p w14:paraId="78E073C6" w14:textId="77777777" w:rsidR="00FB40C0" w:rsidRDefault="00FB40C0" w:rsidP="00FB40C0"/>
        </w:tc>
        <w:tc>
          <w:tcPr>
            <w:tcW w:w="1127" w:type="dxa"/>
          </w:tcPr>
          <w:p w14:paraId="55C66D70" w14:textId="4BE7FD8E" w:rsidR="00FB40C0" w:rsidRDefault="00FB40C0" w:rsidP="00FB40C0">
            <w:r w:rsidRPr="00F739C8">
              <w:t>-2.43555</w:t>
            </w:r>
          </w:p>
        </w:tc>
        <w:tc>
          <w:tcPr>
            <w:tcW w:w="1127" w:type="dxa"/>
          </w:tcPr>
          <w:p w14:paraId="38613AEE" w14:textId="1DF70F99" w:rsidR="00FB40C0" w:rsidRDefault="00FB40C0" w:rsidP="00FB40C0">
            <w:r w:rsidRPr="00F739C8">
              <w:t>1.055</w:t>
            </w:r>
          </w:p>
        </w:tc>
        <w:tc>
          <w:tcPr>
            <w:tcW w:w="1127" w:type="dxa"/>
          </w:tcPr>
          <w:p w14:paraId="051E7CC1" w14:textId="2A1E2059" w:rsidR="00FB40C0" w:rsidRDefault="00FB40C0" w:rsidP="00FB40C0">
            <w:r w:rsidRPr="00F739C8">
              <w:t>-2.86802</w:t>
            </w:r>
          </w:p>
        </w:tc>
        <w:tc>
          <w:tcPr>
            <w:tcW w:w="1127" w:type="dxa"/>
          </w:tcPr>
          <w:p w14:paraId="7DA4A5BE" w14:textId="60CBBFE9" w:rsidR="00FB40C0" w:rsidRDefault="00FB40C0" w:rsidP="00FB40C0">
            <w:r w:rsidRPr="00F739C8">
              <w:t>1.161</w:t>
            </w:r>
          </w:p>
        </w:tc>
        <w:tc>
          <w:tcPr>
            <w:tcW w:w="1127" w:type="dxa"/>
          </w:tcPr>
          <w:p w14:paraId="30775B9E" w14:textId="038E35B9" w:rsidR="00FB40C0" w:rsidRDefault="00FB40C0" w:rsidP="00FB40C0">
            <w:r w:rsidRPr="00F739C8">
              <w:t>-6.11193</w:t>
            </w:r>
          </w:p>
        </w:tc>
        <w:tc>
          <w:tcPr>
            <w:tcW w:w="1127" w:type="dxa"/>
          </w:tcPr>
          <w:p w14:paraId="6E027DF5" w14:textId="01AFB927" w:rsidR="00FB40C0" w:rsidRDefault="00FB40C0" w:rsidP="00FB40C0">
            <w:r w:rsidRPr="00F739C8">
              <w:t>0.687</w:t>
            </w:r>
          </w:p>
        </w:tc>
      </w:tr>
      <w:tr w:rsidR="00FB40C0" w14:paraId="0C9A0D47" w14:textId="77777777" w:rsidTr="00FB40C0">
        <w:tc>
          <w:tcPr>
            <w:tcW w:w="1127" w:type="dxa"/>
          </w:tcPr>
          <w:p w14:paraId="562C8758" w14:textId="77777777" w:rsidR="00FB40C0" w:rsidRDefault="00FB40C0" w:rsidP="00FB40C0"/>
        </w:tc>
        <w:tc>
          <w:tcPr>
            <w:tcW w:w="1127" w:type="dxa"/>
          </w:tcPr>
          <w:p w14:paraId="055110EA" w14:textId="77777777" w:rsidR="00FB40C0" w:rsidRDefault="00FB40C0" w:rsidP="00FB40C0"/>
        </w:tc>
        <w:tc>
          <w:tcPr>
            <w:tcW w:w="1127" w:type="dxa"/>
          </w:tcPr>
          <w:p w14:paraId="1202A199" w14:textId="4D5EB075" w:rsidR="00FB40C0" w:rsidRDefault="00FB40C0" w:rsidP="00FB40C0">
            <w:r w:rsidRPr="00F739C8">
              <w:t>-2.43442</w:t>
            </w:r>
          </w:p>
        </w:tc>
        <w:tc>
          <w:tcPr>
            <w:tcW w:w="1127" w:type="dxa"/>
          </w:tcPr>
          <w:p w14:paraId="09FE3417" w14:textId="44A4678D" w:rsidR="00FB40C0" w:rsidRDefault="00FB40C0" w:rsidP="00FB40C0">
            <w:r w:rsidRPr="00F739C8">
              <w:t>1.056</w:t>
            </w:r>
          </w:p>
        </w:tc>
        <w:tc>
          <w:tcPr>
            <w:tcW w:w="1127" w:type="dxa"/>
          </w:tcPr>
          <w:p w14:paraId="78211119" w14:textId="72255E0B" w:rsidR="00FB40C0" w:rsidRDefault="00FB40C0" w:rsidP="00FB40C0">
            <w:r w:rsidRPr="00F739C8">
              <w:t>-2.86751</w:t>
            </w:r>
          </w:p>
        </w:tc>
        <w:tc>
          <w:tcPr>
            <w:tcW w:w="1127" w:type="dxa"/>
          </w:tcPr>
          <w:p w14:paraId="2799D582" w14:textId="1E95B353" w:rsidR="00FB40C0" w:rsidRDefault="00FB40C0" w:rsidP="00FB40C0">
            <w:r w:rsidRPr="00F739C8">
              <w:t>1.161</w:t>
            </w:r>
          </w:p>
        </w:tc>
        <w:tc>
          <w:tcPr>
            <w:tcW w:w="1127" w:type="dxa"/>
          </w:tcPr>
          <w:p w14:paraId="53A0A595" w14:textId="700D3D35" w:rsidR="00FB40C0" w:rsidRDefault="00FB40C0" w:rsidP="00FB40C0">
            <w:r w:rsidRPr="00F739C8">
              <w:t>-6.11091</w:t>
            </w:r>
          </w:p>
        </w:tc>
        <w:tc>
          <w:tcPr>
            <w:tcW w:w="1127" w:type="dxa"/>
          </w:tcPr>
          <w:p w14:paraId="54FD184C" w14:textId="46F21416" w:rsidR="00FB40C0" w:rsidRDefault="00FB40C0" w:rsidP="00FB40C0">
            <w:r w:rsidRPr="00F739C8">
              <w:t>0.688</w:t>
            </w:r>
          </w:p>
        </w:tc>
      </w:tr>
      <w:tr w:rsidR="00FB40C0" w14:paraId="07407503" w14:textId="77777777" w:rsidTr="00FB40C0">
        <w:tc>
          <w:tcPr>
            <w:tcW w:w="1127" w:type="dxa"/>
          </w:tcPr>
          <w:p w14:paraId="0CFC2554" w14:textId="77777777" w:rsidR="00FB40C0" w:rsidRDefault="00FB40C0" w:rsidP="00FB40C0"/>
        </w:tc>
        <w:tc>
          <w:tcPr>
            <w:tcW w:w="1127" w:type="dxa"/>
          </w:tcPr>
          <w:p w14:paraId="4030B466" w14:textId="77777777" w:rsidR="00FB40C0" w:rsidRDefault="00FB40C0" w:rsidP="00FB40C0"/>
        </w:tc>
        <w:tc>
          <w:tcPr>
            <w:tcW w:w="1127" w:type="dxa"/>
          </w:tcPr>
          <w:p w14:paraId="27857F54" w14:textId="4FF97751" w:rsidR="00FB40C0" w:rsidRDefault="00FB40C0" w:rsidP="00FB40C0">
            <w:r w:rsidRPr="00F739C8">
              <w:t>-2.43318</w:t>
            </w:r>
          </w:p>
        </w:tc>
        <w:tc>
          <w:tcPr>
            <w:tcW w:w="1127" w:type="dxa"/>
          </w:tcPr>
          <w:p w14:paraId="47727DED" w14:textId="30634AC6" w:rsidR="00FB40C0" w:rsidRDefault="00FB40C0" w:rsidP="00FB40C0">
            <w:r w:rsidRPr="00F739C8">
              <w:t>1.056</w:t>
            </w:r>
          </w:p>
        </w:tc>
        <w:tc>
          <w:tcPr>
            <w:tcW w:w="1127" w:type="dxa"/>
          </w:tcPr>
          <w:p w14:paraId="0E55C0B9" w14:textId="6C385A6E" w:rsidR="00FB40C0" w:rsidRDefault="00FB40C0" w:rsidP="00FB40C0">
            <w:r w:rsidRPr="00F739C8">
              <w:t>-2.867</w:t>
            </w:r>
          </w:p>
        </w:tc>
        <w:tc>
          <w:tcPr>
            <w:tcW w:w="1127" w:type="dxa"/>
          </w:tcPr>
          <w:p w14:paraId="0ACF2199" w14:textId="48F21942" w:rsidR="00FB40C0" w:rsidRDefault="00FB40C0" w:rsidP="00FB40C0">
            <w:r w:rsidRPr="00F739C8">
              <w:t>1.162</w:t>
            </w:r>
          </w:p>
        </w:tc>
        <w:tc>
          <w:tcPr>
            <w:tcW w:w="1127" w:type="dxa"/>
          </w:tcPr>
          <w:p w14:paraId="47489A63" w14:textId="0ABFD704" w:rsidR="00FB40C0" w:rsidRDefault="00FB40C0" w:rsidP="00FB40C0">
            <w:r w:rsidRPr="00F739C8">
              <w:t>-6.11113</w:t>
            </w:r>
          </w:p>
        </w:tc>
        <w:tc>
          <w:tcPr>
            <w:tcW w:w="1127" w:type="dxa"/>
          </w:tcPr>
          <w:p w14:paraId="47579D75" w14:textId="7CA8665A" w:rsidR="00FB40C0" w:rsidRDefault="00FB40C0" w:rsidP="00FB40C0">
            <w:r w:rsidRPr="00F739C8">
              <w:t>0.688</w:t>
            </w:r>
          </w:p>
        </w:tc>
      </w:tr>
      <w:tr w:rsidR="00FB40C0" w14:paraId="093F4AF5" w14:textId="77777777" w:rsidTr="00FB40C0">
        <w:tc>
          <w:tcPr>
            <w:tcW w:w="1127" w:type="dxa"/>
          </w:tcPr>
          <w:p w14:paraId="4ED5AFF5" w14:textId="77777777" w:rsidR="00FB40C0" w:rsidRDefault="00FB40C0" w:rsidP="00FB40C0"/>
        </w:tc>
        <w:tc>
          <w:tcPr>
            <w:tcW w:w="1127" w:type="dxa"/>
          </w:tcPr>
          <w:p w14:paraId="76CC28DC" w14:textId="77777777" w:rsidR="00FB40C0" w:rsidRDefault="00FB40C0" w:rsidP="00FB40C0"/>
        </w:tc>
        <w:tc>
          <w:tcPr>
            <w:tcW w:w="1127" w:type="dxa"/>
          </w:tcPr>
          <w:p w14:paraId="11487E7B" w14:textId="636B89D9" w:rsidR="00FB40C0" w:rsidRDefault="00FB40C0" w:rsidP="00FB40C0">
            <w:r w:rsidRPr="00F739C8">
              <w:t>-2.43212</w:t>
            </w:r>
          </w:p>
        </w:tc>
        <w:tc>
          <w:tcPr>
            <w:tcW w:w="1127" w:type="dxa"/>
          </w:tcPr>
          <w:p w14:paraId="2528E038" w14:textId="2F942D1D" w:rsidR="00FB40C0" w:rsidRDefault="00FB40C0" w:rsidP="00FB40C0">
            <w:r w:rsidRPr="00F739C8">
              <w:t>1.056</w:t>
            </w:r>
          </w:p>
        </w:tc>
        <w:tc>
          <w:tcPr>
            <w:tcW w:w="1127" w:type="dxa"/>
          </w:tcPr>
          <w:p w14:paraId="2C2E8C47" w14:textId="62937EDC" w:rsidR="00FB40C0" w:rsidRDefault="00FB40C0" w:rsidP="00FB40C0">
            <w:r w:rsidRPr="00F739C8">
              <w:t>-2.86726</w:t>
            </w:r>
          </w:p>
        </w:tc>
        <w:tc>
          <w:tcPr>
            <w:tcW w:w="1127" w:type="dxa"/>
          </w:tcPr>
          <w:p w14:paraId="10C841A8" w14:textId="4F76A925" w:rsidR="00FB40C0" w:rsidRDefault="00FB40C0" w:rsidP="00FB40C0">
            <w:r w:rsidRPr="00F739C8">
              <w:t>1.162</w:t>
            </w:r>
          </w:p>
        </w:tc>
        <w:tc>
          <w:tcPr>
            <w:tcW w:w="1127" w:type="dxa"/>
          </w:tcPr>
          <w:p w14:paraId="6D8B96E8" w14:textId="1643C783" w:rsidR="00FB40C0" w:rsidRDefault="00FB40C0" w:rsidP="00FB40C0">
            <w:r w:rsidRPr="00F739C8">
              <w:t>-6.11077</w:t>
            </w:r>
          </w:p>
        </w:tc>
        <w:tc>
          <w:tcPr>
            <w:tcW w:w="1127" w:type="dxa"/>
          </w:tcPr>
          <w:p w14:paraId="1F292A0F" w14:textId="4149A29D" w:rsidR="00FB40C0" w:rsidRDefault="00FB40C0" w:rsidP="00FB40C0">
            <w:r w:rsidRPr="00F739C8">
              <w:t>0.689</w:t>
            </w:r>
          </w:p>
        </w:tc>
      </w:tr>
      <w:tr w:rsidR="00FB40C0" w14:paraId="24C3B82C" w14:textId="77777777" w:rsidTr="00FB40C0">
        <w:tc>
          <w:tcPr>
            <w:tcW w:w="1127" w:type="dxa"/>
          </w:tcPr>
          <w:p w14:paraId="5C2B53BF" w14:textId="77777777" w:rsidR="00FB40C0" w:rsidRDefault="00FB40C0" w:rsidP="00FB40C0"/>
        </w:tc>
        <w:tc>
          <w:tcPr>
            <w:tcW w:w="1127" w:type="dxa"/>
          </w:tcPr>
          <w:p w14:paraId="0538AFD1" w14:textId="77777777" w:rsidR="00FB40C0" w:rsidRDefault="00FB40C0" w:rsidP="00FB40C0"/>
        </w:tc>
        <w:tc>
          <w:tcPr>
            <w:tcW w:w="1127" w:type="dxa"/>
          </w:tcPr>
          <w:p w14:paraId="6ABD87D7" w14:textId="40F03973" w:rsidR="00FB40C0" w:rsidRDefault="00FB40C0" w:rsidP="00FB40C0">
            <w:r w:rsidRPr="00F739C8">
              <w:t>-2.43094</w:t>
            </w:r>
          </w:p>
        </w:tc>
        <w:tc>
          <w:tcPr>
            <w:tcW w:w="1127" w:type="dxa"/>
          </w:tcPr>
          <w:p w14:paraId="041135AD" w14:textId="5AD8D781" w:rsidR="00FB40C0" w:rsidRDefault="00FB40C0" w:rsidP="00FB40C0">
            <w:r w:rsidRPr="00F739C8">
              <w:t>1.057</w:t>
            </w:r>
          </w:p>
        </w:tc>
        <w:tc>
          <w:tcPr>
            <w:tcW w:w="1127" w:type="dxa"/>
          </w:tcPr>
          <w:p w14:paraId="2344D6E9" w14:textId="4BD04AD3" w:rsidR="00FB40C0" w:rsidRDefault="00FB40C0" w:rsidP="00FB40C0">
            <w:r w:rsidRPr="00F739C8">
              <w:t>-2.8665</w:t>
            </w:r>
          </w:p>
        </w:tc>
        <w:tc>
          <w:tcPr>
            <w:tcW w:w="1127" w:type="dxa"/>
          </w:tcPr>
          <w:p w14:paraId="22F570CD" w14:textId="10D36E20" w:rsidR="00FB40C0" w:rsidRDefault="00FB40C0" w:rsidP="00FB40C0">
            <w:r w:rsidRPr="00F739C8">
              <w:t>1.163</w:t>
            </w:r>
          </w:p>
        </w:tc>
        <w:tc>
          <w:tcPr>
            <w:tcW w:w="1127" w:type="dxa"/>
          </w:tcPr>
          <w:p w14:paraId="3CF53F3D" w14:textId="1A348391" w:rsidR="00FB40C0" w:rsidRDefault="00FB40C0" w:rsidP="00FB40C0">
            <w:r w:rsidRPr="00F739C8">
              <w:t>-6.10979</w:t>
            </w:r>
          </w:p>
        </w:tc>
        <w:tc>
          <w:tcPr>
            <w:tcW w:w="1127" w:type="dxa"/>
          </w:tcPr>
          <w:p w14:paraId="2787EE0A" w14:textId="6BA7FF28" w:rsidR="00FB40C0" w:rsidRDefault="00FB40C0" w:rsidP="00FB40C0">
            <w:r w:rsidRPr="00F739C8">
              <w:t>0.689</w:t>
            </w:r>
          </w:p>
        </w:tc>
      </w:tr>
      <w:tr w:rsidR="00FB40C0" w14:paraId="01879F94" w14:textId="77777777" w:rsidTr="00FB40C0">
        <w:tc>
          <w:tcPr>
            <w:tcW w:w="1127" w:type="dxa"/>
          </w:tcPr>
          <w:p w14:paraId="037D2EDA" w14:textId="77777777" w:rsidR="00FB40C0" w:rsidRDefault="00FB40C0" w:rsidP="00FB40C0"/>
        </w:tc>
        <w:tc>
          <w:tcPr>
            <w:tcW w:w="1127" w:type="dxa"/>
          </w:tcPr>
          <w:p w14:paraId="747B23E1" w14:textId="77777777" w:rsidR="00FB40C0" w:rsidRDefault="00FB40C0" w:rsidP="00FB40C0"/>
        </w:tc>
        <w:tc>
          <w:tcPr>
            <w:tcW w:w="1127" w:type="dxa"/>
          </w:tcPr>
          <w:p w14:paraId="331C61E7" w14:textId="26F48530" w:rsidR="00FB40C0" w:rsidRDefault="00FB40C0" w:rsidP="00FB40C0">
            <w:r w:rsidRPr="00F739C8">
              <w:t>-2.43006</w:t>
            </w:r>
          </w:p>
        </w:tc>
        <w:tc>
          <w:tcPr>
            <w:tcW w:w="1127" w:type="dxa"/>
          </w:tcPr>
          <w:p w14:paraId="62E4BBCC" w14:textId="0DA64C65" w:rsidR="00FB40C0" w:rsidRDefault="00FB40C0" w:rsidP="00FB40C0">
            <w:r w:rsidRPr="00F739C8">
              <w:t>1.057</w:t>
            </w:r>
          </w:p>
        </w:tc>
        <w:tc>
          <w:tcPr>
            <w:tcW w:w="1127" w:type="dxa"/>
          </w:tcPr>
          <w:p w14:paraId="7C057BFD" w14:textId="3FCD7CE2" w:rsidR="00FB40C0" w:rsidRDefault="00FB40C0" w:rsidP="00FB40C0">
            <w:r w:rsidRPr="00F739C8">
              <w:t>-2.86498</w:t>
            </w:r>
          </w:p>
        </w:tc>
        <w:tc>
          <w:tcPr>
            <w:tcW w:w="1127" w:type="dxa"/>
          </w:tcPr>
          <w:p w14:paraId="797294EA" w14:textId="493CBACD" w:rsidR="00FB40C0" w:rsidRDefault="00FB40C0" w:rsidP="00FB40C0">
            <w:r w:rsidRPr="00F739C8">
              <w:t>1.163</w:t>
            </w:r>
          </w:p>
        </w:tc>
        <w:tc>
          <w:tcPr>
            <w:tcW w:w="1127" w:type="dxa"/>
          </w:tcPr>
          <w:p w14:paraId="3BC7C686" w14:textId="39D71600" w:rsidR="00FB40C0" w:rsidRDefault="00FB40C0" w:rsidP="00FB40C0">
            <w:r w:rsidRPr="00F739C8">
              <w:t>-6.10855</w:t>
            </w:r>
          </w:p>
        </w:tc>
        <w:tc>
          <w:tcPr>
            <w:tcW w:w="1127" w:type="dxa"/>
          </w:tcPr>
          <w:p w14:paraId="7A17E3B5" w14:textId="0B73DB70" w:rsidR="00FB40C0" w:rsidRDefault="00FB40C0" w:rsidP="00FB40C0">
            <w:r w:rsidRPr="00F739C8">
              <w:t>0.69</w:t>
            </w:r>
          </w:p>
        </w:tc>
      </w:tr>
      <w:tr w:rsidR="00FB40C0" w14:paraId="0C1EBFF3" w14:textId="77777777" w:rsidTr="00FB40C0">
        <w:tc>
          <w:tcPr>
            <w:tcW w:w="1127" w:type="dxa"/>
          </w:tcPr>
          <w:p w14:paraId="4B0197F4" w14:textId="77777777" w:rsidR="00FB40C0" w:rsidRDefault="00FB40C0" w:rsidP="00FB40C0"/>
        </w:tc>
        <w:tc>
          <w:tcPr>
            <w:tcW w:w="1127" w:type="dxa"/>
          </w:tcPr>
          <w:p w14:paraId="172F4569" w14:textId="77777777" w:rsidR="00FB40C0" w:rsidRDefault="00FB40C0" w:rsidP="00FB40C0"/>
        </w:tc>
        <w:tc>
          <w:tcPr>
            <w:tcW w:w="1127" w:type="dxa"/>
          </w:tcPr>
          <w:p w14:paraId="0B867CF4" w14:textId="76B61E91" w:rsidR="00FB40C0" w:rsidRDefault="00FB40C0" w:rsidP="00FB40C0">
            <w:r w:rsidRPr="00F739C8">
              <w:t>-2.42884</w:t>
            </w:r>
          </w:p>
        </w:tc>
        <w:tc>
          <w:tcPr>
            <w:tcW w:w="1127" w:type="dxa"/>
          </w:tcPr>
          <w:p w14:paraId="41744BC5" w14:textId="43BF9A6F" w:rsidR="00FB40C0" w:rsidRDefault="00FB40C0" w:rsidP="00FB40C0">
            <w:r w:rsidRPr="00F739C8">
              <w:t>1.058</w:t>
            </w:r>
          </w:p>
        </w:tc>
        <w:tc>
          <w:tcPr>
            <w:tcW w:w="1127" w:type="dxa"/>
          </w:tcPr>
          <w:p w14:paraId="258BA813" w14:textId="2894749C" w:rsidR="00FB40C0" w:rsidRDefault="00FB40C0" w:rsidP="00FB40C0">
            <w:r w:rsidRPr="00F739C8">
              <w:t>-2.86447</w:t>
            </w:r>
          </w:p>
        </w:tc>
        <w:tc>
          <w:tcPr>
            <w:tcW w:w="1127" w:type="dxa"/>
          </w:tcPr>
          <w:p w14:paraId="79BB9CC4" w14:textId="624A47CE" w:rsidR="00FB40C0" w:rsidRDefault="00FB40C0" w:rsidP="00FB40C0">
            <w:r w:rsidRPr="00F739C8">
              <w:t>1.164</w:t>
            </w:r>
          </w:p>
        </w:tc>
        <w:tc>
          <w:tcPr>
            <w:tcW w:w="1127" w:type="dxa"/>
          </w:tcPr>
          <w:p w14:paraId="2D7A106D" w14:textId="56B1A072" w:rsidR="00FB40C0" w:rsidRDefault="00FB40C0" w:rsidP="00FB40C0">
            <w:r w:rsidRPr="00F739C8">
              <w:t>-6.10793</w:t>
            </w:r>
          </w:p>
        </w:tc>
        <w:tc>
          <w:tcPr>
            <w:tcW w:w="1127" w:type="dxa"/>
          </w:tcPr>
          <w:p w14:paraId="3ED4FDF0" w14:textId="776523DB" w:rsidR="00FB40C0" w:rsidRDefault="00FB40C0" w:rsidP="00FB40C0">
            <w:r w:rsidRPr="00F739C8">
              <w:t>0.69</w:t>
            </w:r>
          </w:p>
        </w:tc>
      </w:tr>
      <w:tr w:rsidR="00FB40C0" w14:paraId="435AAE8F" w14:textId="77777777" w:rsidTr="00FB40C0">
        <w:tc>
          <w:tcPr>
            <w:tcW w:w="1127" w:type="dxa"/>
          </w:tcPr>
          <w:p w14:paraId="12B68600" w14:textId="77777777" w:rsidR="00FB40C0" w:rsidRDefault="00FB40C0" w:rsidP="00FB40C0"/>
        </w:tc>
        <w:tc>
          <w:tcPr>
            <w:tcW w:w="1127" w:type="dxa"/>
          </w:tcPr>
          <w:p w14:paraId="7F3F74BB" w14:textId="77777777" w:rsidR="00FB40C0" w:rsidRDefault="00FB40C0" w:rsidP="00FB40C0"/>
        </w:tc>
        <w:tc>
          <w:tcPr>
            <w:tcW w:w="1127" w:type="dxa"/>
          </w:tcPr>
          <w:p w14:paraId="406E15C1" w14:textId="7E1D7EB8" w:rsidR="00FB40C0" w:rsidRDefault="00FB40C0" w:rsidP="00FB40C0">
            <w:r w:rsidRPr="00F739C8">
              <w:t>-2.42767</w:t>
            </w:r>
          </w:p>
        </w:tc>
        <w:tc>
          <w:tcPr>
            <w:tcW w:w="1127" w:type="dxa"/>
          </w:tcPr>
          <w:p w14:paraId="5A4575A3" w14:textId="4C9343EA" w:rsidR="00FB40C0" w:rsidRDefault="00FB40C0" w:rsidP="00FB40C0">
            <w:r w:rsidRPr="00F739C8">
              <w:t>1.059</w:t>
            </w:r>
          </w:p>
        </w:tc>
        <w:tc>
          <w:tcPr>
            <w:tcW w:w="1127" w:type="dxa"/>
          </w:tcPr>
          <w:p w14:paraId="35BED6F7" w14:textId="48A15793" w:rsidR="00FB40C0" w:rsidRDefault="00FB40C0" w:rsidP="00FB40C0">
            <w:r w:rsidRPr="00F739C8">
              <w:t>-2.86321</w:t>
            </w:r>
          </w:p>
        </w:tc>
        <w:tc>
          <w:tcPr>
            <w:tcW w:w="1127" w:type="dxa"/>
          </w:tcPr>
          <w:p w14:paraId="75499905" w14:textId="70A98DFF" w:rsidR="00FB40C0" w:rsidRDefault="00FB40C0" w:rsidP="00FB40C0">
            <w:r w:rsidRPr="00F739C8">
              <w:t>1.164</w:t>
            </w:r>
          </w:p>
        </w:tc>
        <w:tc>
          <w:tcPr>
            <w:tcW w:w="1127" w:type="dxa"/>
          </w:tcPr>
          <w:p w14:paraId="2380461C" w14:textId="33B9698C" w:rsidR="00FB40C0" w:rsidRDefault="00FB40C0" w:rsidP="00FB40C0">
            <w:r w:rsidRPr="00F739C8">
              <w:t>-6.10661</w:t>
            </w:r>
          </w:p>
        </w:tc>
        <w:tc>
          <w:tcPr>
            <w:tcW w:w="1127" w:type="dxa"/>
          </w:tcPr>
          <w:p w14:paraId="0B0E6C3A" w14:textId="6B12E7B7" w:rsidR="00FB40C0" w:rsidRDefault="00FB40C0" w:rsidP="00FB40C0">
            <w:r w:rsidRPr="00F739C8">
              <w:t>0.691</w:t>
            </w:r>
          </w:p>
        </w:tc>
      </w:tr>
      <w:tr w:rsidR="00FB40C0" w14:paraId="0D4435F1" w14:textId="77777777" w:rsidTr="00FB40C0">
        <w:tc>
          <w:tcPr>
            <w:tcW w:w="1127" w:type="dxa"/>
          </w:tcPr>
          <w:p w14:paraId="08E7745A" w14:textId="77777777" w:rsidR="00FB40C0" w:rsidRDefault="00FB40C0" w:rsidP="00FB40C0"/>
        </w:tc>
        <w:tc>
          <w:tcPr>
            <w:tcW w:w="1127" w:type="dxa"/>
          </w:tcPr>
          <w:p w14:paraId="3267505A" w14:textId="77777777" w:rsidR="00FB40C0" w:rsidRDefault="00FB40C0" w:rsidP="00FB40C0"/>
        </w:tc>
        <w:tc>
          <w:tcPr>
            <w:tcW w:w="1127" w:type="dxa"/>
          </w:tcPr>
          <w:p w14:paraId="40825441" w14:textId="4F5038BD" w:rsidR="00FB40C0" w:rsidRDefault="00FB40C0" w:rsidP="00FB40C0">
            <w:r w:rsidRPr="00F739C8">
              <w:t>-2.42651</w:t>
            </w:r>
          </w:p>
        </w:tc>
        <w:tc>
          <w:tcPr>
            <w:tcW w:w="1127" w:type="dxa"/>
          </w:tcPr>
          <w:p w14:paraId="62E706FF" w14:textId="539D7BCE" w:rsidR="00FB40C0" w:rsidRDefault="00FB40C0" w:rsidP="00FB40C0">
            <w:r w:rsidRPr="00F739C8">
              <w:t>1.059</w:t>
            </w:r>
          </w:p>
        </w:tc>
        <w:tc>
          <w:tcPr>
            <w:tcW w:w="1127" w:type="dxa"/>
          </w:tcPr>
          <w:p w14:paraId="5404461E" w14:textId="5BA3832C" w:rsidR="00FB40C0" w:rsidRDefault="00FB40C0" w:rsidP="00FB40C0">
            <w:r w:rsidRPr="00F739C8">
              <w:t>-2.86296</w:t>
            </w:r>
          </w:p>
        </w:tc>
        <w:tc>
          <w:tcPr>
            <w:tcW w:w="1127" w:type="dxa"/>
          </w:tcPr>
          <w:p w14:paraId="4302D2CD" w14:textId="2AEC1A0F" w:rsidR="00FB40C0" w:rsidRDefault="00FB40C0" w:rsidP="00FB40C0">
            <w:r w:rsidRPr="00F739C8">
              <w:t>1.165</w:t>
            </w:r>
          </w:p>
        </w:tc>
        <w:tc>
          <w:tcPr>
            <w:tcW w:w="1127" w:type="dxa"/>
          </w:tcPr>
          <w:p w14:paraId="5E5DDD82" w14:textId="3EB07A94" w:rsidR="00FB40C0" w:rsidRDefault="00FB40C0" w:rsidP="00FB40C0">
            <w:r w:rsidRPr="00F739C8">
              <w:t>-6.10472</w:t>
            </w:r>
          </w:p>
        </w:tc>
        <w:tc>
          <w:tcPr>
            <w:tcW w:w="1127" w:type="dxa"/>
          </w:tcPr>
          <w:p w14:paraId="5207B8AA" w14:textId="135B6466" w:rsidR="00FB40C0" w:rsidRDefault="00FB40C0" w:rsidP="00FB40C0">
            <w:r w:rsidRPr="00F739C8">
              <w:t>0.691</w:t>
            </w:r>
          </w:p>
        </w:tc>
      </w:tr>
      <w:tr w:rsidR="00FB40C0" w14:paraId="1A19AFFE" w14:textId="77777777" w:rsidTr="00FB40C0">
        <w:tc>
          <w:tcPr>
            <w:tcW w:w="1127" w:type="dxa"/>
          </w:tcPr>
          <w:p w14:paraId="0CD60C69" w14:textId="77777777" w:rsidR="00FB40C0" w:rsidRDefault="00FB40C0" w:rsidP="00FB40C0"/>
        </w:tc>
        <w:tc>
          <w:tcPr>
            <w:tcW w:w="1127" w:type="dxa"/>
          </w:tcPr>
          <w:p w14:paraId="0AA6D1EB" w14:textId="77777777" w:rsidR="00FB40C0" w:rsidRDefault="00FB40C0" w:rsidP="00FB40C0"/>
        </w:tc>
        <w:tc>
          <w:tcPr>
            <w:tcW w:w="1127" w:type="dxa"/>
          </w:tcPr>
          <w:p w14:paraId="3CCFD992" w14:textId="34274E5C" w:rsidR="00FB40C0" w:rsidRDefault="00FB40C0" w:rsidP="00FB40C0">
            <w:r w:rsidRPr="00F739C8">
              <w:t>-2.42529</w:t>
            </w:r>
          </w:p>
        </w:tc>
        <w:tc>
          <w:tcPr>
            <w:tcW w:w="1127" w:type="dxa"/>
          </w:tcPr>
          <w:p w14:paraId="0CDA8E88" w14:textId="62F5E6D4" w:rsidR="00FB40C0" w:rsidRDefault="00FB40C0" w:rsidP="00FB40C0">
            <w:r w:rsidRPr="00F739C8">
              <w:t>1.06</w:t>
            </w:r>
          </w:p>
        </w:tc>
        <w:tc>
          <w:tcPr>
            <w:tcW w:w="1127" w:type="dxa"/>
          </w:tcPr>
          <w:p w14:paraId="379ABEBD" w14:textId="0EA530D4" w:rsidR="00FB40C0" w:rsidRDefault="00FB40C0" w:rsidP="00FB40C0">
            <w:r w:rsidRPr="00F739C8">
              <w:t>-2.86246</w:t>
            </w:r>
          </w:p>
        </w:tc>
        <w:tc>
          <w:tcPr>
            <w:tcW w:w="1127" w:type="dxa"/>
          </w:tcPr>
          <w:p w14:paraId="46942F81" w14:textId="724EF860" w:rsidR="00FB40C0" w:rsidRDefault="00FB40C0" w:rsidP="00FB40C0">
            <w:r w:rsidRPr="00F739C8">
              <w:t>1.165</w:t>
            </w:r>
          </w:p>
        </w:tc>
        <w:tc>
          <w:tcPr>
            <w:tcW w:w="1127" w:type="dxa"/>
          </w:tcPr>
          <w:p w14:paraId="3DEF2F58" w14:textId="5A9B6007" w:rsidR="00FB40C0" w:rsidRDefault="00FB40C0" w:rsidP="00FB40C0">
            <w:r w:rsidRPr="00F739C8">
              <w:t>-6.10428</w:t>
            </w:r>
          </w:p>
        </w:tc>
        <w:tc>
          <w:tcPr>
            <w:tcW w:w="1127" w:type="dxa"/>
          </w:tcPr>
          <w:p w14:paraId="1BF827C0" w14:textId="15BFCEC7" w:rsidR="00FB40C0" w:rsidRDefault="00FB40C0" w:rsidP="00FB40C0">
            <w:r w:rsidRPr="00F739C8">
              <w:t>0.692</w:t>
            </w:r>
          </w:p>
        </w:tc>
      </w:tr>
      <w:tr w:rsidR="00FB40C0" w14:paraId="47F05BA3" w14:textId="77777777" w:rsidTr="00FB40C0">
        <w:tc>
          <w:tcPr>
            <w:tcW w:w="1127" w:type="dxa"/>
          </w:tcPr>
          <w:p w14:paraId="66816270" w14:textId="77777777" w:rsidR="00FB40C0" w:rsidRDefault="00FB40C0" w:rsidP="00FB40C0"/>
        </w:tc>
        <w:tc>
          <w:tcPr>
            <w:tcW w:w="1127" w:type="dxa"/>
          </w:tcPr>
          <w:p w14:paraId="0CAA4140" w14:textId="77777777" w:rsidR="00FB40C0" w:rsidRDefault="00FB40C0" w:rsidP="00FB40C0"/>
        </w:tc>
        <w:tc>
          <w:tcPr>
            <w:tcW w:w="1127" w:type="dxa"/>
          </w:tcPr>
          <w:p w14:paraId="7A95F090" w14:textId="7A6C60C9" w:rsidR="00FB40C0" w:rsidRDefault="00FB40C0" w:rsidP="00FB40C0">
            <w:r w:rsidRPr="00F739C8">
              <w:t>-2.42424</w:t>
            </w:r>
          </w:p>
        </w:tc>
        <w:tc>
          <w:tcPr>
            <w:tcW w:w="1127" w:type="dxa"/>
          </w:tcPr>
          <w:p w14:paraId="653ACCFB" w14:textId="2AC9FD93" w:rsidR="00FB40C0" w:rsidRDefault="00FB40C0" w:rsidP="00FB40C0">
            <w:r w:rsidRPr="00F739C8">
              <w:t>1.06</w:t>
            </w:r>
          </w:p>
        </w:tc>
        <w:tc>
          <w:tcPr>
            <w:tcW w:w="1127" w:type="dxa"/>
          </w:tcPr>
          <w:p w14:paraId="1BD69F04" w14:textId="2211C24D" w:rsidR="00FB40C0" w:rsidRDefault="00FB40C0" w:rsidP="00FB40C0">
            <w:r w:rsidRPr="00F739C8">
              <w:t>-2.86221</w:t>
            </w:r>
          </w:p>
        </w:tc>
        <w:tc>
          <w:tcPr>
            <w:tcW w:w="1127" w:type="dxa"/>
          </w:tcPr>
          <w:p w14:paraId="139F0A2A" w14:textId="1E57CBE8" w:rsidR="00FB40C0" w:rsidRDefault="00FB40C0" w:rsidP="00FB40C0">
            <w:r w:rsidRPr="00F739C8">
              <w:t>1.166</w:t>
            </w:r>
          </w:p>
        </w:tc>
        <w:tc>
          <w:tcPr>
            <w:tcW w:w="1127" w:type="dxa"/>
          </w:tcPr>
          <w:p w14:paraId="57559917" w14:textId="29364525" w:rsidR="00FB40C0" w:rsidRDefault="00FB40C0" w:rsidP="00FB40C0">
            <w:r w:rsidRPr="00F739C8">
              <w:t>-6.10213</w:t>
            </w:r>
          </w:p>
        </w:tc>
        <w:tc>
          <w:tcPr>
            <w:tcW w:w="1127" w:type="dxa"/>
          </w:tcPr>
          <w:p w14:paraId="09DEEB2A" w14:textId="22076952" w:rsidR="00FB40C0" w:rsidRDefault="00FB40C0" w:rsidP="00FB40C0">
            <w:r w:rsidRPr="00F739C8">
              <w:t>0.692</w:t>
            </w:r>
          </w:p>
        </w:tc>
      </w:tr>
      <w:tr w:rsidR="00FB40C0" w14:paraId="21CEF019" w14:textId="77777777" w:rsidTr="00FB40C0">
        <w:tc>
          <w:tcPr>
            <w:tcW w:w="1127" w:type="dxa"/>
          </w:tcPr>
          <w:p w14:paraId="6AF84A96" w14:textId="77777777" w:rsidR="00FB40C0" w:rsidRDefault="00FB40C0" w:rsidP="00FB40C0"/>
        </w:tc>
        <w:tc>
          <w:tcPr>
            <w:tcW w:w="1127" w:type="dxa"/>
          </w:tcPr>
          <w:p w14:paraId="52525C8B" w14:textId="77777777" w:rsidR="00FB40C0" w:rsidRDefault="00FB40C0" w:rsidP="00FB40C0"/>
        </w:tc>
        <w:tc>
          <w:tcPr>
            <w:tcW w:w="1127" w:type="dxa"/>
          </w:tcPr>
          <w:p w14:paraId="3CB52AAC" w14:textId="11603034" w:rsidR="00FB40C0" w:rsidRDefault="00FB40C0" w:rsidP="00FB40C0">
            <w:r w:rsidRPr="00F739C8">
              <w:t>-2.42303</w:t>
            </w:r>
          </w:p>
        </w:tc>
        <w:tc>
          <w:tcPr>
            <w:tcW w:w="1127" w:type="dxa"/>
          </w:tcPr>
          <w:p w14:paraId="0D32CAB9" w14:textId="32260452" w:rsidR="00FB40C0" w:rsidRDefault="00FB40C0" w:rsidP="00FB40C0">
            <w:r w:rsidRPr="00F739C8">
              <w:t>1.061</w:t>
            </w:r>
          </w:p>
        </w:tc>
        <w:tc>
          <w:tcPr>
            <w:tcW w:w="1127" w:type="dxa"/>
          </w:tcPr>
          <w:p w14:paraId="7097E48F" w14:textId="778097ED" w:rsidR="00FB40C0" w:rsidRDefault="00FB40C0" w:rsidP="00FB40C0">
            <w:r w:rsidRPr="00F739C8">
              <w:t>-2.8607</w:t>
            </w:r>
          </w:p>
        </w:tc>
        <w:tc>
          <w:tcPr>
            <w:tcW w:w="1127" w:type="dxa"/>
          </w:tcPr>
          <w:p w14:paraId="0E283B7C" w14:textId="1B514CA5" w:rsidR="00FB40C0" w:rsidRDefault="00FB40C0" w:rsidP="00FB40C0">
            <w:r w:rsidRPr="00F739C8">
              <w:t>1.166</w:t>
            </w:r>
          </w:p>
        </w:tc>
        <w:tc>
          <w:tcPr>
            <w:tcW w:w="1127" w:type="dxa"/>
          </w:tcPr>
          <w:p w14:paraId="387ECF80" w14:textId="18F61F00" w:rsidR="00FB40C0" w:rsidRDefault="00FB40C0" w:rsidP="00FB40C0">
            <w:r w:rsidRPr="00F739C8">
              <w:t>-6.09957</w:t>
            </w:r>
          </w:p>
        </w:tc>
        <w:tc>
          <w:tcPr>
            <w:tcW w:w="1127" w:type="dxa"/>
          </w:tcPr>
          <w:p w14:paraId="73EB37F7" w14:textId="350FFA4C" w:rsidR="00FB40C0" w:rsidRDefault="00FB40C0" w:rsidP="00FB40C0">
            <w:r w:rsidRPr="00F739C8">
              <w:t>0.693</w:t>
            </w:r>
          </w:p>
        </w:tc>
      </w:tr>
      <w:tr w:rsidR="00FB40C0" w14:paraId="5270770A" w14:textId="77777777" w:rsidTr="00FB40C0">
        <w:tc>
          <w:tcPr>
            <w:tcW w:w="1127" w:type="dxa"/>
          </w:tcPr>
          <w:p w14:paraId="1ADDC22E" w14:textId="77777777" w:rsidR="00FB40C0" w:rsidRDefault="00FB40C0" w:rsidP="00FB40C0"/>
        </w:tc>
        <w:tc>
          <w:tcPr>
            <w:tcW w:w="1127" w:type="dxa"/>
          </w:tcPr>
          <w:p w14:paraId="486F230C" w14:textId="77777777" w:rsidR="00FB40C0" w:rsidRDefault="00FB40C0" w:rsidP="00FB40C0"/>
        </w:tc>
        <w:tc>
          <w:tcPr>
            <w:tcW w:w="1127" w:type="dxa"/>
          </w:tcPr>
          <w:p w14:paraId="6AA05002" w14:textId="41021166" w:rsidR="00FB40C0" w:rsidRDefault="00FB40C0" w:rsidP="00FB40C0">
            <w:r w:rsidRPr="00F739C8">
              <w:t>-2.42182</w:t>
            </w:r>
          </w:p>
        </w:tc>
        <w:tc>
          <w:tcPr>
            <w:tcW w:w="1127" w:type="dxa"/>
          </w:tcPr>
          <w:p w14:paraId="232A55F6" w14:textId="07623D17" w:rsidR="00FB40C0" w:rsidRDefault="00FB40C0" w:rsidP="00FB40C0">
            <w:r w:rsidRPr="00F739C8">
              <w:t>1.061</w:t>
            </w:r>
          </w:p>
        </w:tc>
        <w:tc>
          <w:tcPr>
            <w:tcW w:w="1127" w:type="dxa"/>
          </w:tcPr>
          <w:p w14:paraId="2A309429" w14:textId="5ECE5653" w:rsidR="00FB40C0" w:rsidRDefault="00FB40C0" w:rsidP="00FB40C0">
            <w:r w:rsidRPr="00F739C8">
              <w:t>-2.8587</w:t>
            </w:r>
          </w:p>
        </w:tc>
        <w:tc>
          <w:tcPr>
            <w:tcW w:w="1127" w:type="dxa"/>
          </w:tcPr>
          <w:p w14:paraId="24B0C1E9" w14:textId="2CD2861F" w:rsidR="00FB40C0" w:rsidRDefault="00FB40C0" w:rsidP="00FB40C0">
            <w:r w:rsidRPr="00F739C8">
              <w:t>1.167</w:t>
            </w:r>
          </w:p>
        </w:tc>
        <w:tc>
          <w:tcPr>
            <w:tcW w:w="1127" w:type="dxa"/>
          </w:tcPr>
          <w:p w14:paraId="2C0BD965" w14:textId="2370102E" w:rsidR="00FB40C0" w:rsidRDefault="00FB40C0" w:rsidP="00FB40C0">
            <w:r w:rsidRPr="00F739C8">
              <w:t>-6.09827</w:t>
            </w:r>
          </w:p>
        </w:tc>
        <w:tc>
          <w:tcPr>
            <w:tcW w:w="1127" w:type="dxa"/>
          </w:tcPr>
          <w:p w14:paraId="5D9FB1AF" w14:textId="1D29820A" w:rsidR="00FB40C0" w:rsidRDefault="00FB40C0" w:rsidP="00FB40C0">
            <w:r w:rsidRPr="00F739C8">
              <w:t>0.693</w:t>
            </w:r>
          </w:p>
        </w:tc>
      </w:tr>
      <w:tr w:rsidR="00FB40C0" w14:paraId="03959003" w14:textId="77777777" w:rsidTr="00FB40C0">
        <w:tc>
          <w:tcPr>
            <w:tcW w:w="1127" w:type="dxa"/>
          </w:tcPr>
          <w:p w14:paraId="3F93AD20" w14:textId="77777777" w:rsidR="00FB40C0" w:rsidRDefault="00FB40C0" w:rsidP="00FB40C0"/>
        </w:tc>
        <w:tc>
          <w:tcPr>
            <w:tcW w:w="1127" w:type="dxa"/>
          </w:tcPr>
          <w:p w14:paraId="1F656D15" w14:textId="77777777" w:rsidR="00FB40C0" w:rsidRDefault="00FB40C0" w:rsidP="00FB40C0"/>
        </w:tc>
        <w:tc>
          <w:tcPr>
            <w:tcW w:w="1127" w:type="dxa"/>
          </w:tcPr>
          <w:p w14:paraId="11168AE9" w14:textId="5C6E7E7E" w:rsidR="00FB40C0" w:rsidRDefault="00FB40C0" w:rsidP="00FB40C0">
            <w:r w:rsidRPr="00F739C8">
              <w:t>-2.42056</w:t>
            </w:r>
          </w:p>
        </w:tc>
        <w:tc>
          <w:tcPr>
            <w:tcW w:w="1127" w:type="dxa"/>
          </w:tcPr>
          <w:p w14:paraId="28DBBCAD" w14:textId="15F77ED8" w:rsidR="00FB40C0" w:rsidRDefault="00FB40C0" w:rsidP="00FB40C0">
            <w:r w:rsidRPr="00F739C8">
              <w:t>1.062</w:t>
            </w:r>
          </w:p>
        </w:tc>
        <w:tc>
          <w:tcPr>
            <w:tcW w:w="1127" w:type="dxa"/>
          </w:tcPr>
          <w:p w14:paraId="10E1FCE3" w14:textId="52C9DA7E" w:rsidR="00FB40C0" w:rsidRDefault="00FB40C0" w:rsidP="00FB40C0">
            <w:r w:rsidRPr="00F739C8">
              <w:t>-2.85721</w:t>
            </w:r>
          </w:p>
        </w:tc>
        <w:tc>
          <w:tcPr>
            <w:tcW w:w="1127" w:type="dxa"/>
          </w:tcPr>
          <w:p w14:paraId="48AF413E" w14:textId="24CFEC31" w:rsidR="00FB40C0" w:rsidRDefault="00FB40C0" w:rsidP="00FB40C0">
            <w:r w:rsidRPr="00F739C8">
              <w:t>1.167</w:t>
            </w:r>
          </w:p>
        </w:tc>
        <w:tc>
          <w:tcPr>
            <w:tcW w:w="1127" w:type="dxa"/>
          </w:tcPr>
          <w:p w14:paraId="0666CAE2" w14:textId="57A4D42A" w:rsidR="00FB40C0" w:rsidRDefault="00FB40C0" w:rsidP="00FB40C0">
            <w:r w:rsidRPr="00F739C8">
              <w:t>-6.0974</w:t>
            </w:r>
          </w:p>
        </w:tc>
        <w:tc>
          <w:tcPr>
            <w:tcW w:w="1127" w:type="dxa"/>
          </w:tcPr>
          <w:p w14:paraId="3081EE09" w14:textId="696C2A38" w:rsidR="00FB40C0" w:rsidRDefault="00FB40C0" w:rsidP="00FB40C0">
            <w:r w:rsidRPr="00F739C8">
              <w:t>0.694</w:t>
            </w:r>
          </w:p>
        </w:tc>
      </w:tr>
      <w:tr w:rsidR="00FB40C0" w14:paraId="332DF416" w14:textId="77777777" w:rsidTr="00FB40C0">
        <w:tc>
          <w:tcPr>
            <w:tcW w:w="1127" w:type="dxa"/>
          </w:tcPr>
          <w:p w14:paraId="1BC2742C" w14:textId="77777777" w:rsidR="00FB40C0" w:rsidRDefault="00FB40C0" w:rsidP="00FB40C0"/>
        </w:tc>
        <w:tc>
          <w:tcPr>
            <w:tcW w:w="1127" w:type="dxa"/>
          </w:tcPr>
          <w:p w14:paraId="0DEF6E7D" w14:textId="77777777" w:rsidR="00FB40C0" w:rsidRDefault="00FB40C0" w:rsidP="00FB40C0"/>
        </w:tc>
        <w:tc>
          <w:tcPr>
            <w:tcW w:w="1127" w:type="dxa"/>
          </w:tcPr>
          <w:p w14:paraId="356E7539" w14:textId="759C93D0" w:rsidR="00FB40C0" w:rsidRDefault="00FB40C0" w:rsidP="00FB40C0">
            <w:r w:rsidRPr="00F739C8">
              <w:t>-2.41964</w:t>
            </w:r>
          </w:p>
        </w:tc>
        <w:tc>
          <w:tcPr>
            <w:tcW w:w="1127" w:type="dxa"/>
          </w:tcPr>
          <w:p w14:paraId="6993CDF1" w14:textId="12DF7ADE" w:rsidR="00FB40C0" w:rsidRDefault="00FB40C0" w:rsidP="00FB40C0">
            <w:r w:rsidRPr="00F739C8">
              <w:t>1.062</w:t>
            </w:r>
          </w:p>
        </w:tc>
        <w:tc>
          <w:tcPr>
            <w:tcW w:w="1127" w:type="dxa"/>
          </w:tcPr>
          <w:p w14:paraId="66508644" w14:textId="22794422" w:rsidR="00FB40C0" w:rsidRDefault="00FB40C0" w:rsidP="00FB40C0">
            <w:r w:rsidRPr="00F739C8">
              <w:t>-2.85622</w:t>
            </w:r>
          </w:p>
        </w:tc>
        <w:tc>
          <w:tcPr>
            <w:tcW w:w="1127" w:type="dxa"/>
          </w:tcPr>
          <w:p w14:paraId="3A3BD83D" w14:textId="213789A5" w:rsidR="00FB40C0" w:rsidRDefault="00FB40C0" w:rsidP="00FB40C0">
            <w:r w:rsidRPr="00F739C8">
              <w:t>1.168</w:t>
            </w:r>
          </w:p>
        </w:tc>
        <w:tc>
          <w:tcPr>
            <w:tcW w:w="1127" w:type="dxa"/>
          </w:tcPr>
          <w:p w14:paraId="24E36777" w14:textId="6AA848BE" w:rsidR="00FB40C0" w:rsidRDefault="00FB40C0" w:rsidP="00FB40C0">
            <w:r w:rsidRPr="00F739C8">
              <w:t>-6.09654</w:t>
            </w:r>
          </w:p>
        </w:tc>
        <w:tc>
          <w:tcPr>
            <w:tcW w:w="1127" w:type="dxa"/>
          </w:tcPr>
          <w:p w14:paraId="430508C3" w14:textId="54FB9E01" w:rsidR="00FB40C0" w:rsidRDefault="00FB40C0" w:rsidP="00FB40C0">
            <w:r w:rsidRPr="00F739C8">
              <w:t>0.694</w:t>
            </w:r>
          </w:p>
        </w:tc>
      </w:tr>
      <w:tr w:rsidR="00FB40C0" w14:paraId="2AD4C1CD" w14:textId="77777777" w:rsidTr="00FB40C0">
        <w:tc>
          <w:tcPr>
            <w:tcW w:w="1127" w:type="dxa"/>
          </w:tcPr>
          <w:p w14:paraId="04F9C244" w14:textId="77777777" w:rsidR="00FB40C0" w:rsidRDefault="00FB40C0" w:rsidP="00FB40C0"/>
        </w:tc>
        <w:tc>
          <w:tcPr>
            <w:tcW w:w="1127" w:type="dxa"/>
          </w:tcPr>
          <w:p w14:paraId="7C9E6F1C" w14:textId="77777777" w:rsidR="00FB40C0" w:rsidRDefault="00FB40C0" w:rsidP="00FB40C0"/>
        </w:tc>
        <w:tc>
          <w:tcPr>
            <w:tcW w:w="1127" w:type="dxa"/>
          </w:tcPr>
          <w:p w14:paraId="65197F27" w14:textId="53E9654D" w:rsidR="00FB40C0" w:rsidRDefault="00FB40C0" w:rsidP="00FB40C0">
            <w:r w:rsidRPr="00F739C8">
              <w:t>-2.41856</w:t>
            </w:r>
          </w:p>
        </w:tc>
        <w:tc>
          <w:tcPr>
            <w:tcW w:w="1127" w:type="dxa"/>
          </w:tcPr>
          <w:p w14:paraId="1E2FF049" w14:textId="3BE02C1D" w:rsidR="00FB40C0" w:rsidRDefault="00FB40C0" w:rsidP="00FB40C0">
            <w:r w:rsidRPr="00F739C8">
              <w:t>1.063</w:t>
            </w:r>
          </w:p>
        </w:tc>
        <w:tc>
          <w:tcPr>
            <w:tcW w:w="1127" w:type="dxa"/>
          </w:tcPr>
          <w:p w14:paraId="3021D053" w14:textId="22093904" w:rsidR="00FB40C0" w:rsidRDefault="00FB40C0" w:rsidP="00FB40C0">
            <w:r w:rsidRPr="00F739C8">
              <w:t>-2.85523</w:t>
            </w:r>
          </w:p>
        </w:tc>
        <w:tc>
          <w:tcPr>
            <w:tcW w:w="1127" w:type="dxa"/>
          </w:tcPr>
          <w:p w14:paraId="1C41D5A6" w14:textId="56DD182E" w:rsidR="00FB40C0" w:rsidRDefault="00FB40C0" w:rsidP="00FB40C0">
            <w:r w:rsidRPr="00F739C8">
              <w:t>1.168</w:t>
            </w:r>
          </w:p>
        </w:tc>
        <w:tc>
          <w:tcPr>
            <w:tcW w:w="1127" w:type="dxa"/>
          </w:tcPr>
          <w:p w14:paraId="24ADFE73" w14:textId="7AF592B8" w:rsidR="00FB40C0" w:rsidRDefault="00FB40C0" w:rsidP="00FB40C0">
            <w:r w:rsidRPr="00F739C8">
              <w:t>-6.09439</w:t>
            </w:r>
          </w:p>
        </w:tc>
        <w:tc>
          <w:tcPr>
            <w:tcW w:w="1127" w:type="dxa"/>
          </w:tcPr>
          <w:p w14:paraId="42073DA5" w14:textId="3A0AA045" w:rsidR="00FB40C0" w:rsidRDefault="00FB40C0" w:rsidP="00FB40C0">
            <w:r w:rsidRPr="00F739C8">
              <w:t>0.695</w:t>
            </w:r>
          </w:p>
        </w:tc>
      </w:tr>
      <w:tr w:rsidR="00FB40C0" w14:paraId="0533C630" w14:textId="77777777" w:rsidTr="00FB40C0">
        <w:tc>
          <w:tcPr>
            <w:tcW w:w="1127" w:type="dxa"/>
          </w:tcPr>
          <w:p w14:paraId="3F1BADAA" w14:textId="77777777" w:rsidR="00FB40C0" w:rsidRDefault="00FB40C0" w:rsidP="00FB40C0"/>
        </w:tc>
        <w:tc>
          <w:tcPr>
            <w:tcW w:w="1127" w:type="dxa"/>
          </w:tcPr>
          <w:p w14:paraId="23E22495" w14:textId="77777777" w:rsidR="00FB40C0" w:rsidRDefault="00FB40C0" w:rsidP="00FB40C0"/>
        </w:tc>
        <w:tc>
          <w:tcPr>
            <w:tcW w:w="1127" w:type="dxa"/>
          </w:tcPr>
          <w:p w14:paraId="35A22918" w14:textId="44B3419F" w:rsidR="00FB40C0" w:rsidRDefault="00FB40C0" w:rsidP="00FB40C0">
            <w:r w:rsidRPr="00F739C8">
              <w:t>-2.41736</w:t>
            </w:r>
          </w:p>
        </w:tc>
        <w:tc>
          <w:tcPr>
            <w:tcW w:w="1127" w:type="dxa"/>
          </w:tcPr>
          <w:p w14:paraId="290F43B4" w14:textId="2BE94056" w:rsidR="00FB40C0" w:rsidRDefault="00FB40C0" w:rsidP="00FB40C0">
            <w:r w:rsidRPr="00F739C8">
              <w:t>1.063</w:t>
            </w:r>
          </w:p>
        </w:tc>
        <w:tc>
          <w:tcPr>
            <w:tcW w:w="1127" w:type="dxa"/>
          </w:tcPr>
          <w:p w14:paraId="49A51CE4" w14:textId="2E55F956" w:rsidR="00FB40C0" w:rsidRDefault="00FB40C0" w:rsidP="00FB40C0">
            <w:r w:rsidRPr="00F739C8">
              <w:t>-2.85449</w:t>
            </w:r>
          </w:p>
        </w:tc>
        <w:tc>
          <w:tcPr>
            <w:tcW w:w="1127" w:type="dxa"/>
          </w:tcPr>
          <w:p w14:paraId="5E524220" w14:textId="334B26C5" w:rsidR="00FB40C0" w:rsidRDefault="00FB40C0" w:rsidP="00FB40C0">
            <w:r w:rsidRPr="00F739C8">
              <w:t>1.169</w:t>
            </w:r>
          </w:p>
        </w:tc>
        <w:tc>
          <w:tcPr>
            <w:tcW w:w="1127" w:type="dxa"/>
          </w:tcPr>
          <w:p w14:paraId="14BFA3AA" w14:textId="651B14D4" w:rsidR="00FB40C0" w:rsidRDefault="00FB40C0" w:rsidP="00FB40C0">
            <w:r w:rsidRPr="00F739C8">
              <w:t>-6.09268</w:t>
            </w:r>
          </w:p>
        </w:tc>
        <w:tc>
          <w:tcPr>
            <w:tcW w:w="1127" w:type="dxa"/>
          </w:tcPr>
          <w:p w14:paraId="16F662AA" w14:textId="5AFAEADF" w:rsidR="00FB40C0" w:rsidRDefault="00FB40C0" w:rsidP="00FB40C0">
            <w:r w:rsidRPr="00F739C8">
              <w:t>0.695</w:t>
            </w:r>
          </w:p>
        </w:tc>
      </w:tr>
      <w:tr w:rsidR="00FB40C0" w14:paraId="70A63488" w14:textId="77777777" w:rsidTr="00FB40C0">
        <w:tc>
          <w:tcPr>
            <w:tcW w:w="1127" w:type="dxa"/>
          </w:tcPr>
          <w:p w14:paraId="2E46DC48" w14:textId="77777777" w:rsidR="00FB40C0" w:rsidRDefault="00FB40C0" w:rsidP="00FB40C0"/>
        </w:tc>
        <w:tc>
          <w:tcPr>
            <w:tcW w:w="1127" w:type="dxa"/>
          </w:tcPr>
          <w:p w14:paraId="6F7D7C83" w14:textId="77777777" w:rsidR="00FB40C0" w:rsidRDefault="00FB40C0" w:rsidP="00FB40C0"/>
        </w:tc>
        <w:tc>
          <w:tcPr>
            <w:tcW w:w="1127" w:type="dxa"/>
          </w:tcPr>
          <w:p w14:paraId="3C1E9CEF" w14:textId="67114F64" w:rsidR="00FB40C0" w:rsidRDefault="00FB40C0" w:rsidP="00FB40C0">
            <w:r w:rsidRPr="00F739C8">
              <w:t>-2.4164</w:t>
            </w:r>
          </w:p>
        </w:tc>
        <w:tc>
          <w:tcPr>
            <w:tcW w:w="1127" w:type="dxa"/>
          </w:tcPr>
          <w:p w14:paraId="7D7753AA" w14:textId="1E1F9C20" w:rsidR="00FB40C0" w:rsidRDefault="00FB40C0" w:rsidP="00FB40C0">
            <w:r w:rsidRPr="00F739C8">
              <w:t>1.064</w:t>
            </w:r>
          </w:p>
        </w:tc>
        <w:tc>
          <w:tcPr>
            <w:tcW w:w="1127" w:type="dxa"/>
          </w:tcPr>
          <w:p w14:paraId="65D18E9A" w14:textId="3DB54793" w:rsidR="00FB40C0" w:rsidRDefault="00FB40C0" w:rsidP="00FB40C0">
            <w:r w:rsidRPr="00F739C8">
              <w:t>-2.85399</w:t>
            </w:r>
          </w:p>
        </w:tc>
        <w:tc>
          <w:tcPr>
            <w:tcW w:w="1127" w:type="dxa"/>
          </w:tcPr>
          <w:p w14:paraId="33588EE0" w14:textId="6E87A4F9" w:rsidR="00FB40C0" w:rsidRDefault="00FB40C0" w:rsidP="00FB40C0">
            <w:r w:rsidRPr="00F739C8">
              <w:t>1.169</w:t>
            </w:r>
          </w:p>
        </w:tc>
        <w:tc>
          <w:tcPr>
            <w:tcW w:w="1127" w:type="dxa"/>
          </w:tcPr>
          <w:p w14:paraId="676DF48D" w14:textId="64D0C4BD" w:rsidR="00FB40C0" w:rsidRDefault="00FB40C0" w:rsidP="00FB40C0">
            <w:r w:rsidRPr="00F739C8">
              <w:t>-6.09055</w:t>
            </w:r>
          </w:p>
        </w:tc>
        <w:tc>
          <w:tcPr>
            <w:tcW w:w="1127" w:type="dxa"/>
          </w:tcPr>
          <w:p w14:paraId="004BA283" w14:textId="3818703C" w:rsidR="00FB40C0" w:rsidRDefault="00FB40C0" w:rsidP="00FB40C0">
            <w:r w:rsidRPr="00F739C8">
              <w:t>0.696</w:t>
            </w:r>
          </w:p>
        </w:tc>
      </w:tr>
      <w:tr w:rsidR="00FB40C0" w14:paraId="472F14D7" w14:textId="77777777" w:rsidTr="00FB40C0">
        <w:tc>
          <w:tcPr>
            <w:tcW w:w="1127" w:type="dxa"/>
          </w:tcPr>
          <w:p w14:paraId="333A4769" w14:textId="77777777" w:rsidR="00FB40C0" w:rsidRDefault="00FB40C0" w:rsidP="00FB40C0"/>
        </w:tc>
        <w:tc>
          <w:tcPr>
            <w:tcW w:w="1127" w:type="dxa"/>
          </w:tcPr>
          <w:p w14:paraId="5DD24EB3" w14:textId="77777777" w:rsidR="00FB40C0" w:rsidRDefault="00FB40C0" w:rsidP="00FB40C0"/>
        </w:tc>
        <w:tc>
          <w:tcPr>
            <w:tcW w:w="1127" w:type="dxa"/>
          </w:tcPr>
          <w:p w14:paraId="682214C6" w14:textId="1C968504" w:rsidR="00FB40C0" w:rsidRDefault="00FB40C0" w:rsidP="00FB40C0">
            <w:r w:rsidRPr="00F739C8">
              <w:t>-2.41526</w:t>
            </w:r>
          </w:p>
        </w:tc>
        <w:tc>
          <w:tcPr>
            <w:tcW w:w="1127" w:type="dxa"/>
          </w:tcPr>
          <w:p w14:paraId="7E83D168" w14:textId="5579AE69" w:rsidR="00FB40C0" w:rsidRDefault="00FB40C0" w:rsidP="00FB40C0">
            <w:r w:rsidRPr="00F739C8">
              <w:t>1.064</w:t>
            </w:r>
          </w:p>
        </w:tc>
        <w:tc>
          <w:tcPr>
            <w:tcW w:w="1127" w:type="dxa"/>
          </w:tcPr>
          <w:p w14:paraId="22058F0D" w14:textId="3824E8AF" w:rsidR="00FB40C0" w:rsidRDefault="00FB40C0" w:rsidP="00FB40C0">
            <w:r w:rsidRPr="00F739C8">
              <w:t>-2.85449</w:t>
            </w:r>
          </w:p>
        </w:tc>
        <w:tc>
          <w:tcPr>
            <w:tcW w:w="1127" w:type="dxa"/>
          </w:tcPr>
          <w:p w14:paraId="4A4D9A66" w14:textId="7AFF42AF" w:rsidR="00FB40C0" w:rsidRDefault="00FB40C0" w:rsidP="00FB40C0">
            <w:r w:rsidRPr="00F739C8">
              <w:t>1.17</w:t>
            </w:r>
          </w:p>
        </w:tc>
        <w:tc>
          <w:tcPr>
            <w:tcW w:w="1127" w:type="dxa"/>
          </w:tcPr>
          <w:p w14:paraId="1E290922" w14:textId="2DAE2DDC" w:rsidR="00FB40C0" w:rsidRDefault="00FB40C0" w:rsidP="00FB40C0">
            <w:r w:rsidRPr="00F739C8">
              <w:t>-6.08801</w:t>
            </w:r>
          </w:p>
        </w:tc>
        <w:tc>
          <w:tcPr>
            <w:tcW w:w="1127" w:type="dxa"/>
          </w:tcPr>
          <w:p w14:paraId="27501B2B" w14:textId="0E22152F" w:rsidR="00FB40C0" w:rsidRDefault="00FB40C0" w:rsidP="00FB40C0">
            <w:r w:rsidRPr="00F739C8">
              <w:t>0.696</w:t>
            </w:r>
          </w:p>
        </w:tc>
      </w:tr>
      <w:tr w:rsidR="00FB40C0" w14:paraId="1E2AE8F3" w14:textId="77777777" w:rsidTr="00FB40C0">
        <w:tc>
          <w:tcPr>
            <w:tcW w:w="1127" w:type="dxa"/>
          </w:tcPr>
          <w:p w14:paraId="743F5C3C" w14:textId="77777777" w:rsidR="00FB40C0" w:rsidRDefault="00FB40C0" w:rsidP="00FB40C0"/>
        </w:tc>
        <w:tc>
          <w:tcPr>
            <w:tcW w:w="1127" w:type="dxa"/>
          </w:tcPr>
          <w:p w14:paraId="3DC26BB9" w14:textId="77777777" w:rsidR="00FB40C0" w:rsidRDefault="00FB40C0" w:rsidP="00FB40C0"/>
        </w:tc>
        <w:tc>
          <w:tcPr>
            <w:tcW w:w="1127" w:type="dxa"/>
          </w:tcPr>
          <w:p w14:paraId="66AB70D8" w14:textId="4C9371C2" w:rsidR="00FB40C0" w:rsidRDefault="00FB40C0" w:rsidP="00FB40C0">
            <w:r w:rsidRPr="00F739C8">
              <w:t>-2.41407</w:t>
            </w:r>
          </w:p>
        </w:tc>
        <w:tc>
          <w:tcPr>
            <w:tcW w:w="1127" w:type="dxa"/>
          </w:tcPr>
          <w:p w14:paraId="5A150A19" w14:textId="4F7FF678" w:rsidR="00FB40C0" w:rsidRDefault="00FB40C0" w:rsidP="00FB40C0">
            <w:r w:rsidRPr="00F739C8">
              <w:t>1.064</w:t>
            </w:r>
          </w:p>
        </w:tc>
        <w:tc>
          <w:tcPr>
            <w:tcW w:w="1127" w:type="dxa"/>
          </w:tcPr>
          <w:p w14:paraId="7431560B" w14:textId="7B1F2F02" w:rsidR="00FB40C0" w:rsidRDefault="00FB40C0" w:rsidP="00FB40C0">
            <w:r w:rsidRPr="00F739C8">
              <w:t>-2.85473</w:t>
            </w:r>
          </w:p>
        </w:tc>
        <w:tc>
          <w:tcPr>
            <w:tcW w:w="1127" w:type="dxa"/>
          </w:tcPr>
          <w:p w14:paraId="23BED298" w14:textId="765B62A0" w:rsidR="00FB40C0" w:rsidRDefault="00FB40C0" w:rsidP="00FB40C0">
            <w:r w:rsidRPr="00F739C8">
              <w:t>1.17</w:t>
            </w:r>
          </w:p>
        </w:tc>
        <w:tc>
          <w:tcPr>
            <w:tcW w:w="1127" w:type="dxa"/>
          </w:tcPr>
          <w:p w14:paraId="6AA1C897" w14:textId="2AE37A8E" w:rsidR="00FB40C0" w:rsidRDefault="00FB40C0" w:rsidP="00FB40C0">
            <w:r w:rsidRPr="00F739C8">
              <w:t>-6.08716</w:t>
            </w:r>
          </w:p>
        </w:tc>
        <w:tc>
          <w:tcPr>
            <w:tcW w:w="1127" w:type="dxa"/>
          </w:tcPr>
          <w:p w14:paraId="5B992B9C" w14:textId="73E158BF" w:rsidR="00FB40C0" w:rsidRDefault="00FB40C0" w:rsidP="00FB40C0">
            <w:r w:rsidRPr="00F739C8">
              <w:t>0.697</w:t>
            </w:r>
          </w:p>
        </w:tc>
      </w:tr>
      <w:tr w:rsidR="00FB40C0" w14:paraId="63464A77" w14:textId="77777777" w:rsidTr="00FB40C0">
        <w:tc>
          <w:tcPr>
            <w:tcW w:w="1127" w:type="dxa"/>
          </w:tcPr>
          <w:p w14:paraId="6F376D9E" w14:textId="77777777" w:rsidR="00FB40C0" w:rsidRDefault="00FB40C0" w:rsidP="00FB40C0"/>
        </w:tc>
        <w:tc>
          <w:tcPr>
            <w:tcW w:w="1127" w:type="dxa"/>
          </w:tcPr>
          <w:p w14:paraId="3C754135" w14:textId="77777777" w:rsidR="00FB40C0" w:rsidRDefault="00FB40C0" w:rsidP="00FB40C0"/>
        </w:tc>
        <w:tc>
          <w:tcPr>
            <w:tcW w:w="1127" w:type="dxa"/>
          </w:tcPr>
          <w:p w14:paraId="79535D00" w14:textId="27169C50" w:rsidR="00FB40C0" w:rsidRDefault="00FB40C0" w:rsidP="00FB40C0">
            <w:r w:rsidRPr="00F739C8">
              <w:t>-2.413</w:t>
            </w:r>
          </w:p>
        </w:tc>
        <w:tc>
          <w:tcPr>
            <w:tcW w:w="1127" w:type="dxa"/>
          </w:tcPr>
          <w:p w14:paraId="0E23C589" w14:textId="29776588" w:rsidR="00FB40C0" w:rsidRDefault="00FB40C0" w:rsidP="00FB40C0">
            <w:r w:rsidRPr="00F739C8">
              <w:t>1.065</w:t>
            </w:r>
          </w:p>
        </w:tc>
        <w:tc>
          <w:tcPr>
            <w:tcW w:w="1127" w:type="dxa"/>
          </w:tcPr>
          <w:p w14:paraId="0D5DC80D" w14:textId="647EDC49" w:rsidR="00FB40C0" w:rsidRDefault="00FB40C0" w:rsidP="00FB40C0">
            <w:r w:rsidRPr="00F739C8">
              <w:t>-2.85473</w:t>
            </w:r>
          </w:p>
        </w:tc>
        <w:tc>
          <w:tcPr>
            <w:tcW w:w="1127" w:type="dxa"/>
          </w:tcPr>
          <w:p w14:paraId="61D065CD" w14:textId="71D5BA1A" w:rsidR="00FB40C0" w:rsidRDefault="00FB40C0" w:rsidP="00FB40C0">
            <w:r w:rsidRPr="00F739C8">
              <w:t>1.171</w:t>
            </w:r>
          </w:p>
        </w:tc>
        <w:tc>
          <w:tcPr>
            <w:tcW w:w="1127" w:type="dxa"/>
          </w:tcPr>
          <w:p w14:paraId="12DE4377" w14:textId="2F5172A1" w:rsidR="00FB40C0" w:rsidRDefault="00FB40C0" w:rsidP="00FB40C0">
            <w:r w:rsidRPr="00F739C8">
              <w:t>-6.08632</w:t>
            </w:r>
          </w:p>
        </w:tc>
        <w:tc>
          <w:tcPr>
            <w:tcW w:w="1127" w:type="dxa"/>
          </w:tcPr>
          <w:p w14:paraId="73CEE579" w14:textId="62A755A4" w:rsidR="00FB40C0" w:rsidRDefault="00FB40C0" w:rsidP="00FB40C0">
            <w:r w:rsidRPr="00F739C8">
              <w:t>0.697</w:t>
            </w:r>
          </w:p>
        </w:tc>
      </w:tr>
      <w:tr w:rsidR="00FB40C0" w14:paraId="541C8658" w14:textId="77777777" w:rsidTr="00FB40C0">
        <w:tc>
          <w:tcPr>
            <w:tcW w:w="1127" w:type="dxa"/>
          </w:tcPr>
          <w:p w14:paraId="1AA3ACA5" w14:textId="77777777" w:rsidR="00FB40C0" w:rsidRDefault="00FB40C0" w:rsidP="00FB40C0"/>
        </w:tc>
        <w:tc>
          <w:tcPr>
            <w:tcW w:w="1127" w:type="dxa"/>
          </w:tcPr>
          <w:p w14:paraId="1423019F" w14:textId="77777777" w:rsidR="00FB40C0" w:rsidRDefault="00FB40C0" w:rsidP="00FB40C0"/>
        </w:tc>
        <w:tc>
          <w:tcPr>
            <w:tcW w:w="1127" w:type="dxa"/>
          </w:tcPr>
          <w:p w14:paraId="1E01F5C6" w14:textId="488D5589" w:rsidR="00FB40C0" w:rsidRDefault="00FB40C0" w:rsidP="00FB40C0">
            <w:r w:rsidRPr="00F739C8">
              <w:t>-2.41199</w:t>
            </w:r>
          </w:p>
        </w:tc>
        <w:tc>
          <w:tcPr>
            <w:tcW w:w="1127" w:type="dxa"/>
          </w:tcPr>
          <w:p w14:paraId="4C3E6B92" w14:textId="71174441" w:rsidR="00FB40C0" w:rsidRDefault="00FB40C0" w:rsidP="00FB40C0">
            <w:r w:rsidRPr="00F739C8">
              <w:t>1.065</w:t>
            </w:r>
          </w:p>
        </w:tc>
        <w:tc>
          <w:tcPr>
            <w:tcW w:w="1127" w:type="dxa"/>
          </w:tcPr>
          <w:p w14:paraId="11B19430" w14:textId="24A26980" w:rsidR="00FB40C0" w:rsidRDefault="00FB40C0" w:rsidP="00FB40C0">
            <w:r w:rsidRPr="00F739C8">
              <w:t>-2.85473</w:t>
            </w:r>
          </w:p>
        </w:tc>
        <w:tc>
          <w:tcPr>
            <w:tcW w:w="1127" w:type="dxa"/>
          </w:tcPr>
          <w:p w14:paraId="648EA83D" w14:textId="05B61EF5" w:rsidR="00FB40C0" w:rsidRDefault="00FB40C0" w:rsidP="00FB40C0">
            <w:r w:rsidRPr="00F739C8">
              <w:t>1.171</w:t>
            </w:r>
          </w:p>
        </w:tc>
        <w:tc>
          <w:tcPr>
            <w:tcW w:w="1127" w:type="dxa"/>
          </w:tcPr>
          <w:p w14:paraId="4FD90BD8" w14:textId="36CE4D1C" w:rsidR="00FB40C0" w:rsidRDefault="00FB40C0" w:rsidP="00FB40C0">
            <w:r w:rsidRPr="00F739C8">
              <w:t>-6.08422</w:t>
            </w:r>
          </w:p>
        </w:tc>
        <w:tc>
          <w:tcPr>
            <w:tcW w:w="1127" w:type="dxa"/>
          </w:tcPr>
          <w:p w14:paraId="54A83595" w14:textId="2370F62D" w:rsidR="00FB40C0" w:rsidRDefault="00FB40C0" w:rsidP="00FB40C0">
            <w:r w:rsidRPr="00F739C8">
              <w:t>0.698</w:t>
            </w:r>
          </w:p>
        </w:tc>
      </w:tr>
      <w:tr w:rsidR="00FB40C0" w14:paraId="13059882" w14:textId="77777777" w:rsidTr="00FB40C0">
        <w:tc>
          <w:tcPr>
            <w:tcW w:w="1127" w:type="dxa"/>
          </w:tcPr>
          <w:p w14:paraId="655AC96A" w14:textId="77777777" w:rsidR="00FB40C0" w:rsidRDefault="00FB40C0" w:rsidP="00FB40C0"/>
        </w:tc>
        <w:tc>
          <w:tcPr>
            <w:tcW w:w="1127" w:type="dxa"/>
          </w:tcPr>
          <w:p w14:paraId="66EDD37A" w14:textId="77777777" w:rsidR="00FB40C0" w:rsidRDefault="00FB40C0" w:rsidP="00FB40C0"/>
        </w:tc>
        <w:tc>
          <w:tcPr>
            <w:tcW w:w="1127" w:type="dxa"/>
          </w:tcPr>
          <w:p w14:paraId="4CD6E5B5" w14:textId="3FA0EF5E" w:rsidR="00FB40C0" w:rsidRDefault="00FB40C0" w:rsidP="00FB40C0">
            <w:r w:rsidRPr="00F739C8">
              <w:t>-2.41064</w:t>
            </w:r>
          </w:p>
        </w:tc>
        <w:tc>
          <w:tcPr>
            <w:tcW w:w="1127" w:type="dxa"/>
          </w:tcPr>
          <w:p w14:paraId="6B372A4A" w14:textId="1C0BCCE1" w:rsidR="00FB40C0" w:rsidRDefault="00FB40C0" w:rsidP="00FB40C0">
            <w:r w:rsidRPr="00F739C8">
              <w:t>1.066</w:t>
            </w:r>
          </w:p>
        </w:tc>
        <w:tc>
          <w:tcPr>
            <w:tcW w:w="1127" w:type="dxa"/>
          </w:tcPr>
          <w:p w14:paraId="3E5E5B69" w14:textId="0BBFA484" w:rsidR="00FB40C0" w:rsidRDefault="00FB40C0" w:rsidP="00FB40C0">
            <w:r w:rsidRPr="00F739C8">
              <w:t>-2.85523</w:t>
            </w:r>
          </w:p>
        </w:tc>
        <w:tc>
          <w:tcPr>
            <w:tcW w:w="1127" w:type="dxa"/>
          </w:tcPr>
          <w:p w14:paraId="44E58ECE" w14:textId="52170816" w:rsidR="00FB40C0" w:rsidRDefault="00FB40C0" w:rsidP="00FB40C0">
            <w:r w:rsidRPr="00F739C8">
              <w:t>1.172</w:t>
            </w:r>
          </w:p>
        </w:tc>
        <w:tc>
          <w:tcPr>
            <w:tcW w:w="1127" w:type="dxa"/>
          </w:tcPr>
          <w:p w14:paraId="35A44F80" w14:textId="589E0D4E" w:rsidR="00FB40C0" w:rsidRDefault="00FB40C0" w:rsidP="00FB40C0">
            <w:r w:rsidRPr="00F739C8">
              <w:t>-6.08047</w:t>
            </w:r>
          </w:p>
        </w:tc>
        <w:tc>
          <w:tcPr>
            <w:tcW w:w="1127" w:type="dxa"/>
          </w:tcPr>
          <w:p w14:paraId="7B8AB318" w14:textId="427156F5" w:rsidR="00FB40C0" w:rsidRDefault="00FB40C0" w:rsidP="00FB40C0">
            <w:r w:rsidRPr="00F739C8">
              <w:t>0.698</w:t>
            </w:r>
          </w:p>
        </w:tc>
      </w:tr>
      <w:tr w:rsidR="00FB40C0" w14:paraId="5041C80C" w14:textId="77777777" w:rsidTr="00FB40C0">
        <w:tc>
          <w:tcPr>
            <w:tcW w:w="1127" w:type="dxa"/>
          </w:tcPr>
          <w:p w14:paraId="58B85F35" w14:textId="77777777" w:rsidR="00FB40C0" w:rsidRDefault="00FB40C0" w:rsidP="00FB40C0"/>
        </w:tc>
        <w:tc>
          <w:tcPr>
            <w:tcW w:w="1127" w:type="dxa"/>
          </w:tcPr>
          <w:p w14:paraId="342965FF" w14:textId="77777777" w:rsidR="00FB40C0" w:rsidRDefault="00FB40C0" w:rsidP="00FB40C0"/>
        </w:tc>
        <w:tc>
          <w:tcPr>
            <w:tcW w:w="1127" w:type="dxa"/>
          </w:tcPr>
          <w:p w14:paraId="333AB723" w14:textId="1121C4E1" w:rsidR="00FB40C0" w:rsidRDefault="00FB40C0" w:rsidP="00FB40C0">
            <w:r w:rsidRPr="00F739C8">
              <w:t>-2.40958</w:t>
            </w:r>
          </w:p>
        </w:tc>
        <w:tc>
          <w:tcPr>
            <w:tcW w:w="1127" w:type="dxa"/>
          </w:tcPr>
          <w:p w14:paraId="6E9088D6" w14:textId="578AB757" w:rsidR="00FB40C0" w:rsidRDefault="00FB40C0" w:rsidP="00FB40C0">
            <w:r w:rsidRPr="00F739C8">
              <w:t>1.066</w:t>
            </w:r>
          </w:p>
        </w:tc>
        <w:tc>
          <w:tcPr>
            <w:tcW w:w="1127" w:type="dxa"/>
          </w:tcPr>
          <w:p w14:paraId="39DE72C1" w14:textId="7FA86901" w:rsidR="00FB40C0" w:rsidRDefault="00FB40C0" w:rsidP="00FB40C0">
            <w:r w:rsidRPr="00F739C8">
              <w:t>-2.85473</w:t>
            </w:r>
          </w:p>
        </w:tc>
        <w:tc>
          <w:tcPr>
            <w:tcW w:w="1127" w:type="dxa"/>
          </w:tcPr>
          <w:p w14:paraId="25E51714" w14:textId="7AD15AD9" w:rsidR="00FB40C0" w:rsidRDefault="00FB40C0" w:rsidP="00FB40C0">
            <w:r w:rsidRPr="00F739C8">
              <w:t>1.172</w:t>
            </w:r>
          </w:p>
        </w:tc>
        <w:tc>
          <w:tcPr>
            <w:tcW w:w="1127" w:type="dxa"/>
          </w:tcPr>
          <w:p w14:paraId="60B3203F" w14:textId="4C97310A" w:rsidR="00FB40C0" w:rsidRDefault="00FB40C0" w:rsidP="00FB40C0">
            <w:r w:rsidRPr="00F739C8">
              <w:t>-6.08047</w:t>
            </w:r>
          </w:p>
        </w:tc>
        <w:tc>
          <w:tcPr>
            <w:tcW w:w="1127" w:type="dxa"/>
          </w:tcPr>
          <w:p w14:paraId="52E903C0" w14:textId="5F41305C" w:rsidR="00FB40C0" w:rsidRDefault="00FB40C0" w:rsidP="00FB40C0">
            <w:r w:rsidRPr="00F739C8">
              <w:t>0.699</w:t>
            </w:r>
          </w:p>
        </w:tc>
      </w:tr>
      <w:tr w:rsidR="00FB40C0" w14:paraId="6E683F2D" w14:textId="77777777" w:rsidTr="00FB40C0">
        <w:tc>
          <w:tcPr>
            <w:tcW w:w="1127" w:type="dxa"/>
          </w:tcPr>
          <w:p w14:paraId="06A45266" w14:textId="77777777" w:rsidR="00FB40C0" w:rsidRDefault="00FB40C0" w:rsidP="00FB40C0"/>
        </w:tc>
        <w:tc>
          <w:tcPr>
            <w:tcW w:w="1127" w:type="dxa"/>
          </w:tcPr>
          <w:p w14:paraId="68F9C4F4" w14:textId="77777777" w:rsidR="00FB40C0" w:rsidRDefault="00FB40C0" w:rsidP="00FB40C0"/>
        </w:tc>
        <w:tc>
          <w:tcPr>
            <w:tcW w:w="1127" w:type="dxa"/>
          </w:tcPr>
          <w:p w14:paraId="5105C3CB" w14:textId="62E9308E" w:rsidR="00FB40C0" w:rsidRDefault="00FB40C0" w:rsidP="00FB40C0">
            <w:r w:rsidRPr="00F739C8">
              <w:t>-2.40835</w:t>
            </w:r>
          </w:p>
        </w:tc>
        <w:tc>
          <w:tcPr>
            <w:tcW w:w="1127" w:type="dxa"/>
          </w:tcPr>
          <w:p w14:paraId="653525F3" w14:textId="26F8B072" w:rsidR="00FB40C0" w:rsidRDefault="00FB40C0" w:rsidP="00FB40C0">
            <w:r w:rsidRPr="00F739C8">
              <w:t>1.067</w:t>
            </w:r>
          </w:p>
        </w:tc>
        <w:tc>
          <w:tcPr>
            <w:tcW w:w="1127" w:type="dxa"/>
          </w:tcPr>
          <w:p w14:paraId="42FDC800" w14:textId="2D95DEBB" w:rsidR="00FB40C0" w:rsidRDefault="00FB40C0" w:rsidP="00FB40C0">
            <w:r w:rsidRPr="00F739C8">
              <w:t>-2.85449</w:t>
            </w:r>
          </w:p>
        </w:tc>
        <w:tc>
          <w:tcPr>
            <w:tcW w:w="1127" w:type="dxa"/>
          </w:tcPr>
          <w:p w14:paraId="1CEE70FC" w14:textId="698E7330" w:rsidR="00FB40C0" w:rsidRDefault="00FB40C0" w:rsidP="00FB40C0">
            <w:r w:rsidRPr="00F739C8">
              <w:t>1.173</w:t>
            </w:r>
          </w:p>
        </w:tc>
        <w:tc>
          <w:tcPr>
            <w:tcW w:w="1127" w:type="dxa"/>
          </w:tcPr>
          <w:p w14:paraId="027123E1" w14:textId="18E5EEAD" w:rsidR="00FB40C0" w:rsidRDefault="00FB40C0" w:rsidP="00FB40C0">
            <w:r w:rsidRPr="00F739C8">
              <w:t>-6.07757</w:t>
            </w:r>
          </w:p>
        </w:tc>
        <w:tc>
          <w:tcPr>
            <w:tcW w:w="1127" w:type="dxa"/>
          </w:tcPr>
          <w:p w14:paraId="497A2848" w14:textId="48022E73" w:rsidR="00FB40C0" w:rsidRDefault="00FB40C0" w:rsidP="00FB40C0">
            <w:r w:rsidRPr="00F739C8">
              <w:t>0.699</w:t>
            </w:r>
          </w:p>
        </w:tc>
      </w:tr>
      <w:tr w:rsidR="00FB40C0" w14:paraId="7993F2BF" w14:textId="77777777" w:rsidTr="00FB40C0">
        <w:tc>
          <w:tcPr>
            <w:tcW w:w="1127" w:type="dxa"/>
          </w:tcPr>
          <w:p w14:paraId="304C9D35" w14:textId="77777777" w:rsidR="00FB40C0" w:rsidRDefault="00FB40C0" w:rsidP="00FB40C0"/>
        </w:tc>
        <w:tc>
          <w:tcPr>
            <w:tcW w:w="1127" w:type="dxa"/>
          </w:tcPr>
          <w:p w14:paraId="0637B779" w14:textId="77777777" w:rsidR="00FB40C0" w:rsidRDefault="00FB40C0" w:rsidP="00FB40C0"/>
        </w:tc>
        <w:tc>
          <w:tcPr>
            <w:tcW w:w="1127" w:type="dxa"/>
          </w:tcPr>
          <w:p w14:paraId="22865FCC" w14:textId="16BCD62F" w:rsidR="00FB40C0" w:rsidRDefault="00FB40C0" w:rsidP="00FB40C0">
            <w:r w:rsidRPr="00F739C8">
              <w:t>-2.40724</w:t>
            </w:r>
          </w:p>
        </w:tc>
        <w:tc>
          <w:tcPr>
            <w:tcW w:w="1127" w:type="dxa"/>
          </w:tcPr>
          <w:p w14:paraId="1815C97D" w14:textId="65718BD5" w:rsidR="00FB40C0" w:rsidRDefault="00FB40C0" w:rsidP="00FB40C0">
            <w:r w:rsidRPr="00F739C8">
              <w:t>1.068</w:t>
            </w:r>
          </w:p>
        </w:tc>
        <w:tc>
          <w:tcPr>
            <w:tcW w:w="1127" w:type="dxa"/>
          </w:tcPr>
          <w:p w14:paraId="16DF729D" w14:textId="500E6483" w:rsidR="00FB40C0" w:rsidRDefault="00FB40C0" w:rsidP="00FB40C0">
            <w:r w:rsidRPr="00F739C8">
              <w:t>-2.85326</w:t>
            </w:r>
          </w:p>
        </w:tc>
        <w:tc>
          <w:tcPr>
            <w:tcW w:w="1127" w:type="dxa"/>
          </w:tcPr>
          <w:p w14:paraId="153CBF57" w14:textId="5332D246" w:rsidR="00FB40C0" w:rsidRDefault="00FB40C0" w:rsidP="00FB40C0">
            <w:r w:rsidRPr="00F739C8">
              <w:t>1.173</w:t>
            </w:r>
          </w:p>
        </w:tc>
        <w:tc>
          <w:tcPr>
            <w:tcW w:w="1127" w:type="dxa"/>
          </w:tcPr>
          <w:p w14:paraId="568518F6" w14:textId="5FB9BBB7" w:rsidR="00FB40C0" w:rsidRDefault="00FB40C0" w:rsidP="00FB40C0">
            <w:r w:rsidRPr="00F739C8">
              <w:t>-6.0751</w:t>
            </w:r>
          </w:p>
        </w:tc>
        <w:tc>
          <w:tcPr>
            <w:tcW w:w="1127" w:type="dxa"/>
          </w:tcPr>
          <w:p w14:paraId="4B1B8396" w14:textId="73635815" w:rsidR="00FB40C0" w:rsidRDefault="00FB40C0" w:rsidP="00FB40C0">
            <w:r w:rsidRPr="00F739C8">
              <w:t>0.7</w:t>
            </w:r>
          </w:p>
        </w:tc>
      </w:tr>
      <w:tr w:rsidR="00FB40C0" w14:paraId="1B769CD1" w14:textId="77777777" w:rsidTr="00FB40C0">
        <w:tc>
          <w:tcPr>
            <w:tcW w:w="1127" w:type="dxa"/>
          </w:tcPr>
          <w:p w14:paraId="3BD480C0" w14:textId="77777777" w:rsidR="00FB40C0" w:rsidRDefault="00FB40C0" w:rsidP="00FB40C0"/>
        </w:tc>
        <w:tc>
          <w:tcPr>
            <w:tcW w:w="1127" w:type="dxa"/>
          </w:tcPr>
          <w:p w14:paraId="625C06DC" w14:textId="77777777" w:rsidR="00FB40C0" w:rsidRDefault="00FB40C0" w:rsidP="00FB40C0"/>
        </w:tc>
        <w:tc>
          <w:tcPr>
            <w:tcW w:w="1127" w:type="dxa"/>
          </w:tcPr>
          <w:p w14:paraId="7F802034" w14:textId="45372074" w:rsidR="00FB40C0" w:rsidRDefault="00FB40C0" w:rsidP="00FB40C0">
            <w:r w:rsidRPr="00F739C8">
              <w:t>-2.40607</w:t>
            </w:r>
          </w:p>
        </w:tc>
        <w:tc>
          <w:tcPr>
            <w:tcW w:w="1127" w:type="dxa"/>
          </w:tcPr>
          <w:p w14:paraId="71605583" w14:textId="6EE4E1AC" w:rsidR="00FB40C0" w:rsidRDefault="00FB40C0" w:rsidP="00FB40C0">
            <w:r w:rsidRPr="00F739C8">
              <w:t>1.068</w:t>
            </w:r>
          </w:p>
        </w:tc>
        <w:tc>
          <w:tcPr>
            <w:tcW w:w="1127" w:type="dxa"/>
          </w:tcPr>
          <w:p w14:paraId="17BD6EB7" w14:textId="5DB27406" w:rsidR="00FB40C0" w:rsidRDefault="00FB40C0" w:rsidP="00FB40C0">
            <w:r w:rsidRPr="00F739C8">
              <w:t>-2.85252</w:t>
            </w:r>
          </w:p>
        </w:tc>
        <w:tc>
          <w:tcPr>
            <w:tcW w:w="1127" w:type="dxa"/>
          </w:tcPr>
          <w:p w14:paraId="594D1A27" w14:textId="221A03CA" w:rsidR="00FB40C0" w:rsidRDefault="00FB40C0" w:rsidP="00FB40C0">
            <w:r w:rsidRPr="00F739C8">
              <w:t>1.174</w:t>
            </w:r>
          </w:p>
        </w:tc>
        <w:tc>
          <w:tcPr>
            <w:tcW w:w="1127" w:type="dxa"/>
          </w:tcPr>
          <w:p w14:paraId="7DF1226E" w14:textId="5B102EA7" w:rsidR="00FB40C0" w:rsidRDefault="00FB40C0" w:rsidP="00FB40C0">
            <w:r w:rsidRPr="00F739C8">
              <w:t>-6.07388</w:t>
            </w:r>
          </w:p>
        </w:tc>
        <w:tc>
          <w:tcPr>
            <w:tcW w:w="1127" w:type="dxa"/>
          </w:tcPr>
          <w:p w14:paraId="26C2D51E" w14:textId="16DAA772" w:rsidR="00FB40C0" w:rsidRDefault="00FB40C0" w:rsidP="00FB40C0">
            <w:r w:rsidRPr="00F739C8">
              <w:t>0.7</w:t>
            </w:r>
          </w:p>
        </w:tc>
      </w:tr>
      <w:tr w:rsidR="00FB40C0" w14:paraId="61D3EE73" w14:textId="77777777" w:rsidTr="00FB40C0">
        <w:tc>
          <w:tcPr>
            <w:tcW w:w="1127" w:type="dxa"/>
          </w:tcPr>
          <w:p w14:paraId="306ACB41" w14:textId="77777777" w:rsidR="00FB40C0" w:rsidRDefault="00FB40C0" w:rsidP="00FB40C0"/>
        </w:tc>
        <w:tc>
          <w:tcPr>
            <w:tcW w:w="1127" w:type="dxa"/>
          </w:tcPr>
          <w:p w14:paraId="0C04417A" w14:textId="77777777" w:rsidR="00FB40C0" w:rsidRDefault="00FB40C0" w:rsidP="00FB40C0"/>
        </w:tc>
        <w:tc>
          <w:tcPr>
            <w:tcW w:w="1127" w:type="dxa"/>
          </w:tcPr>
          <w:p w14:paraId="1A509607" w14:textId="5D566DAB" w:rsidR="00FB40C0" w:rsidRDefault="00FB40C0" w:rsidP="00FB40C0">
            <w:r w:rsidRPr="00F739C8">
              <w:t>-2.40508</w:t>
            </w:r>
          </w:p>
        </w:tc>
        <w:tc>
          <w:tcPr>
            <w:tcW w:w="1127" w:type="dxa"/>
          </w:tcPr>
          <w:p w14:paraId="20984092" w14:textId="57BA2E3C" w:rsidR="00FB40C0" w:rsidRDefault="00FB40C0" w:rsidP="00FB40C0">
            <w:r w:rsidRPr="00F739C8">
              <w:t>1.068</w:t>
            </w:r>
          </w:p>
        </w:tc>
        <w:tc>
          <w:tcPr>
            <w:tcW w:w="1127" w:type="dxa"/>
          </w:tcPr>
          <w:p w14:paraId="0BF1D318" w14:textId="1C8C89F8" w:rsidR="00FB40C0" w:rsidRDefault="00FB40C0" w:rsidP="00FB40C0">
            <w:r w:rsidRPr="00F739C8">
              <w:t>-2.85154</w:t>
            </w:r>
          </w:p>
        </w:tc>
        <w:tc>
          <w:tcPr>
            <w:tcW w:w="1127" w:type="dxa"/>
          </w:tcPr>
          <w:p w14:paraId="573C0015" w14:textId="56959E39" w:rsidR="00FB40C0" w:rsidRDefault="00FB40C0" w:rsidP="00FB40C0">
            <w:r w:rsidRPr="00F739C8">
              <w:t>1.174</w:t>
            </w:r>
          </w:p>
        </w:tc>
        <w:tc>
          <w:tcPr>
            <w:tcW w:w="1127" w:type="dxa"/>
          </w:tcPr>
          <w:p w14:paraId="33DC0098" w14:textId="44E3D436" w:rsidR="00FB40C0" w:rsidRDefault="00FB40C0" w:rsidP="00FB40C0">
            <w:r w:rsidRPr="00F739C8">
              <w:t>-6.07184</w:t>
            </w:r>
          </w:p>
        </w:tc>
        <w:tc>
          <w:tcPr>
            <w:tcW w:w="1127" w:type="dxa"/>
          </w:tcPr>
          <w:p w14:paraId="1A0F8E54" w14:textId="7350FDD8" w:rsidR="00FB40C0" w:rsidRDefault="00FB40C0" w:rsidP="00FB40C0">
            <w:r w:rsidRPr="00F739C8">
              <w:t>0.701</w:t>
            </w:r>
          </w:p>
        </w:tc>
      </w:tr>
      <w:tr w:rsidR="00FB40C0" w14:paraId="74B38B52" w14:textId="77777777" w:rsidTr="00FB40C0">
        <w:tc>
          <w:tcPr>
            <w:tcW w:w="1127" w:type="dxa"/>
          </w:tcPr>
          <w:p w14:paraId="1A6FABFD" w14:textId="77777777" w:rsidR="00FB40C0" w:rsidRDefault="00FB40C0" w:rsidP="00FB40C0"/>
        </w:tc>
        <w:tc>
          <w:tcPr>
            <w:tcW w:w="1127" w:type="dxa"/>
          </w:tcPr>
          <w:p w14:paraId="4925C634" w14:textId="77777777" w:rsidR="00FB40C0" w:rsidRDefault="00FB40C0" w:rsidP="00FB40C0"/>
        </w:tc>
        <w:tc>
          <w:tcPr>
            <w:tcW w:w="1127" w:type="dxa"/>
          </w:tcPr>
          <w:p w14:paraId="493182B2" w14:textId="05274CB2" w:rsidR="00FB40C0" w:rsidRDefault="00FB40C0" w:rsidP="00FB40C0">
            <w:r w:rsidRPr="00F739C8">
              <w:t>-2.40414</w:t>
            </w:r>
          </w:p>
        </w:tc>
        <w:tc>
          <w:tcPr>
            <w:tcW w:w="1127" w:type="dxa"/>
          </w:tcPr>
          <w:p w14:paraId="0B6FBD49" w14:textId="4FB5FAA4" w:rsidR="00FB40C0" w:rsidRDefault="00FB40C0" w:rsidP="00FB40C0">
            <w:r w:rsidRPr="00F739C8">
              <w:t>1.069</w:t>
            </w:r>
          </w:p>
        </w:tc>
        <w:tc>
          <w:tcPr>
            <w:tcW w:w="1127" w:type="dxa"/>
          </w:tcPr>
          <w:p w14:paraId="58BD4C18" w14:textId="135D4557" w:rsidR="00FB40C0" w:rsidRDefault="00FB40C0" w:rsidP="00FB40C0">
            <w:r w:rsidRPr="00F739C8">
              <w:t>-2.85056</w:t>
            </w:r>
          </w:p>
        </w:tc>
        <w:tc>
          <w:tcPr>
            <w:tcW w:w="1127" w:type="dxa"/>
          </w:tcPr>
          <w:p w14:paraId="711D25DC" w14:textId="7C39D353" w:rsidR="00FB40C0" w:rsidRDefault="00FB40C0" w:rsidP="00FB40C0">
            <w:r w:rsidRPr="00F739C8">
              <w:t>1.175</w:t>
            </w:r>
          </w:p>
        </w:tc>
        <w:tc>
          <w:tcPr>
            <w:tcW w:w="1127" w:type="dxa"/>
          </w:tcPr>
          <w:p w14:paraId="06424D68" w14:textId="516D043F" w:rsidR="00FB40C0" w:rsidRDefault="00FB40C0" w:rsidP="00FB40C0">
            <w:r w:rsidRPr="00F739C8">
              <w:t>-6.07021</w:t>
            </w:r>
          </w:p>
        </w:tc>
        <w:tc>
          <w:tcPr>
            <w:tcW w:w="1127" w:type="dxa"/>
          </w:tcPr>
          <w:p w14:paraId="38A03239" w14:textId="5E48D0B5" w:rsidR="00FB40C0" w:rsidRDefault="00FB40C0" w:rsidP="00FB40C0">
            <w:r w:rsidRPr="00F739C8">
              <w:t>0.701</w:t>
            </w:r>
          </w:p>
        </w:tc>
      </w:tr>
      <w:tr w:rsidR="00FB40C0" w14:paraId="409C2342" w14:textId="77777777" w:rsidTr="00FB40C0">
        <w:tc>
          <w:tcPr>
            <w:tcW w:w="1127" w:type="dxa"/>
          </w:tcPr>
          <w:p w14:paraId="26F4C818" w14:textId="77777777" w:rsidR="00FB40C0" w:rsidRDefault="00FB40C0" w:rsidP="00FB40C0"/>
        </w:tc>
        <w:tc>
          <w:tcPr>
            <w:tcW w:w="1127" w:type="dxa"/>
          </w:tcPr>
          <w:p w14:paraId="17AD0B93" w14:textId="77777777" w:rsidR="00FB40C0" w:rsidRDefault="00FB40C0" w:rsidP="00FB40C0"/>
        </w:tc>
        <w:tc>
          <w:tcPr>
            <w:tcW w:w="1127" w:type="dxa"/>
          </w:tcPr>
          <w:p w14:paraId="64A1CB7C" w14:textId="2A7B9835" w:rsidR="00FB40C0" w:rsidRDefault="00FB40C0" w:rsidP="00FB40C0">
            <w:r w:rsidRPr="00F739C8">
              <w:t>-2.40309</w:t>
            </w:r>
          </w:p>
        </w:tc>
        <w:tc>
          <w:tcPr>
            <w:tcW w:w="1127" w:type="dxa"/>
          </w:tcPr>
          <w:p w14:paraId="2E084005" w14:textId="628AE4AC" w:rsidR="00FB40C0" w:rsidRDefault="00FB40C0" w:rsidP="00FB40C0">
            <w:r w:rsidRPr="00F739C8">
              <w:t>1.069</w:t>
            </w:r>
          </w:p>
        </w:tc>
        <w:tc>
          <w:tcPr>
            <w:tcW w:w="1127" w:type="dxa"/>
          </w:tcPr>
          <w:p w14:paraId="0D8CCFD8" w14:textId="057375E7" w:rsidR="00FB40C0" w:rsidRDefault="00FB40C0" w:rsidP="00FB40C0">
            <w:r w:rsidRPr="00F739C8">
              <w:t>-2.85007</w:t>
            </w:r>
          </w:p>
        </w:tc>
        <w:tc>
          <w:tcPr>
            <w:tcW w:w="1127" w:type="dxa"/>
          </w:tcPr>
          <w:p w14:paraId="6E0E44A4" w14:textId="397EC31C" w:rsidR="00FB40C0" w:rsidRDefault="00FB40C0" w:rsidP="00FB40C0">
            <w:r w:rsidRPr="00F739C8">
              <w:t>1.175</w:t>
            </w:r>
          </w:p>
        </w:tc>
        <w:tc>
          <w:tcPr>
            <w:tcW w:w="1127" w:type="dxa"/>
          </w:tcPr>
          <w:p w14:paraId="346C4A1B" w14:textId="4F0FD8BF" w:rsidR="00FB40C0" w:rsidRDefault="00FB40C0" w:rsidP="00FB40C0">
            <w:r w:rsidRPr="00F739C8">
              <w:t>-6.069</w:t>
            </w:r>
          </w:p>
        </w:tc>
        <w:tc>
          <w:tcPr>
            <w:tcW w:w="1127" w:type="dxa"/>
          </w:tcPr>
          <w:p w14:paraId="3963B178" w14:textId="2DFAED7B" w:rsidR="00FB40C0" w:rsidRDefault="00FB40C0" w:rsidP="00FB40C0">
            <w:r w:rsidRPr="00F739C8">
              <w:t>0.702</w:t>
            </w:r>
          </w:p>
        </w:tc>
      </w:tr>
      <w:tr w:rsidR="00FB40C0" w14:paraId="46AA1903" w14:textId="77777777" w:rsidTr="00FB40C0">
        <w:tc>
          <w:tcPr>
            <w:tcW w:w="1127" w:type="dxa"/>
          </w:tcPr>
          <w:p w14:paraId="41016C93" w14:textId="77777777" w:rsidR="00FB40C0" w:rsidRDefault="00FB40C0" w:rsidP="00FB40C0"/>
        </w:tc>
        <w:tc>
          <w:tcPr>
            <w:tcW w:w="1127" w:type="dxa"/>
          </w:tcPr>
          <w:p w14:paraId="6EAF15D2" w14:textId="77777777" w:rsidR="00FB40C0" w:rsidRDefault="00FB40C0" w:rsidP="00FB40C0"/>
        </w:tc>
        <w:tc>
          <w:tcPr>
            <w:tcW w:w="1127" w:type="dxa"/>
          </w:tcPr>
          <w:p w14:paraId="4DE511FF" w14:textId="0E755636" w:rsidR="00FB40C0" w:rsidRDefault="00FB40C0" w:rsidP="00FB40C0">
            <w:r w:rsidRPr="00F739C8">
              <w:t>-2.40193</w:t>
            </w:r>
          </w:p>
        </w:tc>
        <w:tc>
          <w:tcPr>
            <w:tcW w:w="1127" w:type="dxa"/>
          </w:tcPr>
          <w:p w14:paraId="67F05573" w14:textId="467916E1" w:rsidR="00FB40C0" w:rsidRDefault="00FB40C0" w:rsidP="00FB40C0">
            <w:r w:rsidRPr="00F739C8">
              <w:t>1.07</w:t>
            </w:r>
          </w:p>
        </w:tc>
        <w:tc>
          <w:tcPr>
            <w:tcW w:w="1127" w:type="dxa"/>
          </w:tcPr>
          <w:p w14:paraId="0A0B199D" w14:textId="2E6F9799" w:rsidR="00FB40C0" w:rsidRDefault="00FB40C0" w:rsidP="00FB40C0">
            <w:r w:rsidRPr="00F739C8">
              <w:t>-2.84934</w:t>
            </w:r>
          </w:p>
        </w:tc>
        <w:tc>
          <w:tcPr>
            <w:tcW w:w="1127" w:type="dxa"/>
          </w:tcPr>
          <w:p w14:paraId="66E240AC" w14:textId="0A17849A" w:rsidR="00FB40C0" w:rsidRDefault="00FB40C0" w:rsidP="00FB40C0">
            <w:r w:rsidRPr="00F739C8">
              <w:t>1.176</w:t>
            </w:r>
          </w:p>
        </w:tc>
        <w:tc>
          <w:tcPr>
            <w:tcW w:w="1127" w:type="dxa"/>
          </w:tcPr>
          <w:p w14:paraId="10D7FFDF" w14:textId="4346CE61" w:rsidR="00FB40C0" w:rsidRDefault="00FB40C0" w:rsidP="00FB40C0">
            <w:r w:rsidRPr="00F739C8">
              <w:t>-6.06617</w:t>
            </w:r>
          </w:p>
        </w:tc>
        <w:tc>
          <w:tcPr>
            <w:tcW w:w="1127" w:type="dxa"/>
          </w:tcPr>
          <w:p w14:paraId="497FCB61" w14:textId="0E682F31" w:rsidR="00FB40C0" w:rsidRDefault="00FB40C0" w:rsidP="00FB40C0">
            <w:r w:rsidRPr="00F739C8">
              <w:t>0.702</w:t>
            </w:r>
          </w:p>
        </w:tc>
      </w:tr>
      <w:tr w:rsidR="00FB40C0" w14:paraId="3A6532EB" w14:textId="77777777" w:rsidTr="00FB40C0">
        <w:tc>
          <w:tcPr>
            <w:tcW w:w="1127" w:type="dxa"/>
          </w:tcPr>
          <w:p w14:paraId="068E5A97" w14:textId="77777777" w:rsidR="00FB40C0" w:rsidRDefault="00FB40C0" w:rsidP="00FB40C0"/>
        </w:tc>
        <w:tc>
          <w:tcPr>
            <w:tcW w:w="1127" w:type="dxa"/>
          </w:tcPr>
          <w:p w14:paraId="1E3605CF" w14:textId="77777777" w:rsidR="00FB40C0" w:rsidRDefault="00FB40C0" w:rsidP="00FB40C0"/>
        </w:tc>
        <w:tc>
          <w:tcPr>
            <w:tcW w:w="1127" w:type="dxa"/>
          </w:tcPr>
          <w:p w14:paraId="19899D75" w14:textId="4DE71702" w:rsidR="00FB40C0" w:rsidRDefault="00FB40C0" w:rsidP="00FB40C0">
            <w:r w:rsidRPr="00F739C8">
              <w:t>-2.40078</w:t>
            </w:r>
          </w:p>
        </w:tc>
        <w:tc>
          <w:tcPr>
            <w:tcW w:w="1127" w:type="dxa"/>
          </w:tcPr>
          <w:p w14:paraId="4F6A6160" w14:textId="356A8803" w:rsidR="00FB40C0" w:rsidRDefault="00FB40C0" w:rsidP="00FB40C0">
            <w:r w:rsidRPr="00F739C8">
              <w:t>1.071</w:t>
            </w:r>
          </w:p>
        </w:tc>
        <w:tc>
          <w:tcPr>
            <w:tcW w:w="1127" w:type="dxa"/>
          </w:tcPr>
          <w:p w14:paraId="3F2691D7" w14:textId="52F09E3A" w:rsidR="00FB40C0" w:rsidRDefault="00FB40C0" w:rsidP="00FB40C0">
            <w:r w:rsidRPr="00F739C8">
              <w:t>-2.84982</w:t>
            </w:r>
          </w:p>
        </w:tc>
        <w:tc>
          <w:tcPr>
            <w:tcW w:w="1127" w:type="dxa"/>
          </w:tcPr>
          <w:p w14:paraId="45B5C982" w14:textId="73F2E751" w:rsidR="00FB40C0" w:rsidRDefault="00FB40C0" w:rsidP="00FB40C0">
            <w:r w:rsidRPr="00F739C8">
              <w:t>1.176</w:t>
            </w:r>
          </w:p>
        </w:tc>
        <w:tc>
          <w:tcPr>
            <w:tcW w:w="1127" w:type="dxa"/>
          </w:tcPr>
          <w:p w14:paraId="6A006959" w14:textId="48A0FCDF" w:rsidR="00FB40C0" w:rsidRDefault="00FB40C0" w:rsidP="00FB40C0">
            <w:r w:rsidRPr="00F739C8">
              <w:t>-6.06457</w:t>
            </w:r>
          </w:p>
        </w:tc>
        <w:tc>
          <w:tcPr>
            <w:tcW w:w="1127" w:type="dxa"/>
          </w:tcPr>
          <w:p w14:paraId="2CD67577" w14:textId="6311C6F5" w:rsidR="00FB40C0" w:rsidRDefault="00FB40C0" w:rsidP="00FB40C0">
            <w:r w:rsidRPr="00F739C8">
              <w:t>0.703</w:t>
            </w:r>
          </w:p>
        </w:tc>
      </w:tr>
      <w:tr w:rsidR="00FB40C0" w14:paraId="506534B6" w14:textId="77777777" w:rsidTr="00FB40C0">
        <w:tc>
          <w:tcPr>
            <w:tcW w:w="1127" w:type="dxa"/>
          </w:tcPr>
          <w:p w14:paraId="575F2F4C" w14:textId="77777777" w:rsidR="00FB40C0" w:rsidRDefault="00FB40C0" w:rsidP="00FB40C0"/>
        </w:tc>
        <w:tc>
          <w:tcPr>
            <w:tcW w:w="1127" w:type="dxa"/>
          </w:tcPr>
          <w:p w14:paraId="79A64CD9" w14:textId="77777777" w:rsidR="00FB40C0" w:rsidRDefault="00FB40C0" w:rsidP="00FB40C0"/>
        </w:tc>
        <w:tc>
          <w:tcPr>
            <w:tcW w:w="1127" w:type="dxa"/>
          </w:tcPr>
          <w:p w14:paraId="7BDF23A7" w14:textId="3C0A9DF0" w:rsidR="00FB40C0" w:rsidRDefault="00FB40C0" w:rsidP="00FB40C0">
            <w:r w:rsidRPr="00F739C8">
              <w:t>-2.39969</w:t>
            </w:r>
          </w:p>
        </w:tc>
        <w:tc>
          <w:tcPr>
            <w:tcW w:w="1127" w:type="dxa"/>
          </w:tcPr>
          <w:p w14:paraId="3A67C391" w14:textId="7E59E078" w:rsidR="00FB40C0" w:rsidRDefault="00FB40C0" w:rsidP="00FB40C0">
            <w:r w:rsidRPr="00F739C8">
              <w:t>1.071</w:t>
            </w:r>
          </w:p>
        </w:tc>
        <w:tc>
          <w:tcPr>
            <w:tcW w:w="1127" w:type="dxa"/>
          </w:tcPr>
          <w:p w14:paraId="39C65BEE" w14:textId="59054517" w:rsidR="00FB40C0" w:rsidRDefault="00FB40C0" w:rsidP="00FB40C0">
            <w:r w:rsidRPr="00F739C8">
              <w:t>-2.84885</w:t>
            </w:r>
          </w:p>
        </w:tc>
        <w:tc>
          <w:tcPr>
            <w:tcW w:w="1127" w:type="dxa"/>
          </w:tcPr>
          <w:p w14:paraId="09C19387" w14:textId="3A3879F8" w:rsidR="00FB40C0" w:rsidRDefault="00FB40C0" w:rsidP="00FB40C0">
            <w:r w:rsidRPr="00F739C8">
              <w:t>1.177</w:t>
            </w:r>
          </w:p>
        </w:tc>
        <w:tc>
          <w:tcPr>
            <w:tcW w:w="1127" w:type="dxa"/>
          </w:tcPr>
          <w:p w14:paraId="62456241" w14:textId="23ABE72D" w:rsidR="00FB40C0" w:rsidRDefault="00FB40C0" w:rsidP="00FB40C0">
            <w:r w:rsidRPr="00F739C8">
              <w:t>-6.06218</w:t>
            </w:r>
          </w:p>
        </w:tc>
        <w:tc>
          <w:tcPr>
            <w:tcW w:w="1127" w:type="dxa"/>
          </w:tcPr>
          <w:p w14:paraId="1AD74B01" w14:textId="14D07926" w:rsidR="00FB40C0" w:rsidRDefault="00FB40C0" w:rsidP="00FB40C0">
            <w:r w:rsidRPr="00F739C8">
              <w:t>0.703</w:t>
            </w:r>
          </w:p>
        </w:tc>
      </w:tr>
      <w:tr w:rsidR="00FB40C0" w14:paraId="231D3E83" w14:textId="77777777" w:rsidTr="00FB40C0">
        <w:tc>
          <w:tcPr>
            <w:tcW w:w="1127" w:type="dxa"/>
          </w:tcPr>
          <w:p w14:paraId="55A411AB" w14:textId="77777777" w:rsidR="00FB40C0" w:rsidRDefault="00FB40C0" w:rsidP="00FB40C0"/>
        </w:tc>
        <w:tc>
          <w:tcPr>
            <w:tcW w:w="1127" w:type="dxa"/>
          </w:tcPr>
          <w:p w14:paraId="1246A803" w14:textId="77777777" w:rsidR="00FB40C0" w:rsidRDefault="00FB40C0" w:rsidP="00FB40C0"/>
        </w:tc>
        <w:tc>
          <w:tcPr>
            <w:tcW w:w="1127" w:type="dxa"/>
          </w:tcPr>
          <w:p w14:paraId="3BA83B3B" w14:textId="1CC46B71" w:rsidR="00FB40C0" w:rsidRDefault="00FB40C0" w:rsidP="00FB40C0">
            <w:r w:rsidRPr="00F739C8">
              <w:t>-2.39849</w:t>
            </w:r>
          </w:p>
        </w:tc>
        <w:tc>
          <w:tcPr>
            <w:tcW w:w="1127" w:type="dxa"/>
          </w:tcPr>
          <w:p w14:paraId="3FF50C7E" w14:textId="365A9037" w:rsidR="00FB40C0" w:rsidRDefault="00FB40C0" w:rsidP="00FB40C0">
            <w:r w:rsidRPr="00F739C8">
              <w:t>1.072</w:t>
            </w:r>
          </w:p>
        </w:tc>
        <w:tc>
          <w:tcPr>
            <w:tcW w:w="1127" w:type="dxa"/>
          </w:tcPr>
          <w:p w14:paraId="36ED113F" w14:textId="4B5B505E" w:rsidR="00FB40C0" w:rsidRDefault="00FB40C0" w:rsidP="00FB40C0">
            <w:r w:rsidRPr="00F739C8">
              <w:t>-2.84763</w:t>
            </w:r>
          </w:p>
        </w:tc>
        <w:tc>
          <w:tcPr>
            <w:tcW w:w="1127" w:type="dxa"/>
          </w:tcPr>
          <w:p w14:paraId="3FBB5EB3" w14:textId="0926FD72" w:rsidR="00FB40C0" w:rsidRDefault="00FB40C0" w:rsidP="00FB40C0">
            <w:r w:rsidRPr="00F739C8">
              <w:t>1.177</w:t>
            </w:r>
          </w:p>
        </w:tc>
        <w:tc>
          <w:tcPr>
            <w:tcW w:w="1127" w:type="dxa"/>
          </w:tcPr>
          <w:p w14:paraId="122CD771" w14:textId="37D5A2FB" w:rsidR="00FB40C0" w:rsidRDefault="00FB40C0" w:rsidP="00FB40C0">
            <w:r w:rsidRPr="00F739C8">
              <w:t>-6.06059</w:t>
            </w:r>
          </w:p>
        </w:tc>
        <w:tc>
          <w:tcPr>
            <w:tcW w:w="1127" w:type="dxa"/>
          </w:tcPr>
          <w:p w14:paraId="5D51B86E" w14:textId="19DA433D" w:rsidR="00FB40C0" w:rsidRDefault="00FB40C0" w:rsidP="00FB40C0">
            <w:r w:rsidRPr="00F739C8">
              <w:t>0.704</w:t>
            </w:r>
          </w:p>
        </w:tc>
      </w:tr>
      <w:tr w:rsidR="00FB40C0" w14:paraId="599587CA" w14:textId="77777777" w:rsidTr="00FB40C0">
        <w:tc>
          <w:tcPr>
            <w:tcW w:w="1127" w:type="dxa"/>
          </w:tcPr>
          <w:p w14:paraId="33F3E64E" w14:textId="77777777" w:rsidR="00FB40C0" w:rsidRDefault="00FB40C0" w:rsidP="00FB40C0"/>
        </w:tc>
        <w:tc>
          <w:tcPr>
            <w:tcW w:w="1127" w:type="dxa"/>
          </w:tcPr>
          <w:p w14:paraId="2ED71973" w14:textId="77777777" w:rsidR="00FB40C0" w:rsidRDefault="00FB40C0" w:rsidP="00FB40C0"/>
        </w:tc>
        <w:tc>
          <w:tcPr>
            <w:tcW w:w="1127" w:type="dxa"/>
          </w:tcPr>
          <w:p w14:paraId="0CF825D3" w14:textId="65523CA5" w:rsidR="00FB40C0" w:rsidRDefault="00FB40C0" w:rsidP="00FB40C0">
            <w:r w:rsidRPr="00F739C8">
              <w:t>-2.39745</w:t>
            </w:r>
          </w:p>
        </w:tc>
        <w:tc>
          <w:tcPr>
            <w:tcW w:w="1127" w:type="dxa"/>
          </w:tcPr>
          <w:p w14:paraId="26CFC959" w14:textId="1EED7CB5" w:rsidR="00FB40C0" w:rsidRDefault="00FB40C0" w:rsidP="00FB40C0">
            <w:r w:rsidRPr="00F739C8">
              <w:t>1.072</w:t>
            </w:r>
          </w:p>
        </w:tc>
        <w:tc>
          <w:tcPr>
            <w:tcW w:w="1127" w:type="dxa"/>
          </w:tcPr>
          <w:p w14:paraId="0C6C2FEE" w14:textId="17D5DB69" w:rsidR="00FB40C0" w:rsidRDefault="00FB40C0" w:rsidP="00FB40C0">
            <w:r w:rsidRPr="00F739C8">
              <w:t>-2.84569</w:t>
            </w:r>
          </w:p>
        </w:tc>
        <w:tc>
          <w:tcPr>
            <w:tcW w:w="1127" w:type="dxa"/>
          </w:tcPr>
          <w:p w14:paraId="2D7773B6" w14:textId="024F12B5" w:rsidR="00FB40C0" w:rsidRDefault="00FB40C0" w:rsidP="00FB40C0">
            <w:r w:rsidRPr="00F739C8">
              <w:t>1.178</w:t>
            </w:r>
          </w:p>
        </w:tc>
        <w:tc>
          <w:tcPr>
            <w:tcW w:w="1127" w:type="dxa"/>
          </w:tcPr>
          <w:p w14:paraId="5A9ED413" w14:textId="2E8D48C7" w:rsidR="00FB40C0" w:rsidRDefault="00FB40C0" w:rsidP="00FB40C0">
            <w:r w:rsidRPr="00F739C8">
              <w:t>-6.0594</w:t>
            </w:r>
          </w:p>
        </w:tc>
        <w:tc>
          <w:tcPr>
            <w:tcW w:w="1127" w:type="dxa"/>
          </w:tcPr>
          <w:p w14:paraId="1A3AB745" w14:textId="7D2DB569" w:rsidR="00FB40C0" w:rsidRDefault="00FB40C0" w:rsidP="00FB40C0">
            <w:r w:rsidRPr="00F739C8">
              <w:t>0.704</w:t>
            </w:r>
          </w:p>
        </w:tc>
      </w:tr>
      <w:tr w:rsidR="00FB40C0" w14:paraId="3F6BC78D" w14:textId="77777777" w:rsidTr="00FB40C0">
        <w:tc>
          <w:tcPr>
            <w:tcW w:w="1127" w:type="dxa"/>
          </w:tcPr>
          <w:p w14:paraId="58873349" w14:textId="77777777" w:rsidR="00FB40C0" w:rsidRDefault="00FB40C0" w:rsidP="00FB40C0"/>
        </w:tc>
        <w:tc>
          <w:tcPr>
            <w:tcW w:w="1127" w:type="dxa"/>
          </w:tcPr>
          <w:p w14:paraId="55C76EBB" w14:textId="77777777" w:rsidR="00FB40C0" w:rsidRDefault="00FB40C0" w:rsidP="00FB40C0"/>
        </w:tc>
        <w:tc>
          <w:tcPr>
            <w:tcW w:w="1127" w:type="dxa"/>
          </w:tcPr>
          <w:p w14:paraId="5EEFD565" w14:textId="5D957A0C" w:rsidR="00FB40C0" w:rsidRDefault="00FB40C0" w:rsidP="00FB40C0">
            <w:r w:rsidRPr="00F739C8">
              <w:t>-2.3962</w:t>
            </w:r>
          </w:p>
        </w:tc>
        <w:tc>
          <w:tcPr>
            <w:tcW w:w="1127" w:type="dxa"/>
          </w:tcPr>
          <w:p w14:paraId="31DA7F40" w14:textId="4A7816C5" w:rsidR="00FB40C0" w:rsidRDefault="00FB40C0" w:rsidP="00FB40C0">
            <w:r w:rsidRPr="00F739C8">
              <w:t>1.072</w:t>
            </w:r>
          </w:p>
        </w:tc>
        <w:tc>
          <w:tcPr>
            <w:tcW w:w="1127" w:type="dxa"/>
          </w:tcPr>
          <w:p w14:paraId="265081E2" w14:textId="7C0E596E" w:rsidR="00FB40C0" w:rsidRDefault="00FB40C0" w:rsidP="00FB40C0">
            <w:r w:rsidRPr="00F739C8">
              <w:t>-2.84497</w:t>
            </w:r>
          </w:p>
        </w:tc>
        <w:tc>
          <w:tcPr>
            <w:tcW w:w="1127" w:type="dxa"/>
          </w:tcPr>
          <w:p w14:paraId="79938773" w14:textId="4D89D74F" w:rsidR="00FB40C0" w:rsidRDefault="00FB40C0" w:rsidP="00FB40C0">
            <w:r w:rsidRPr="00F739C8">
              <w:t>1.178</w:t>
            </w:r>
          </w:p>
        </w:tc>
        <w:tc>
          <w:tcPr>
            <w:tcW w:w="1127" w:type="dxa"/>
          </w:tcPr>
          <w:p w14:paraId="2BC04A81" w14:textId="3C15BF67" w:rsidR="00FB40C0" w:rsidRDefault="00FB40C0" w:rsidP="00FB40C0">
            <w:r w:rsidRPr="00F739C8">
              <w:t>-6.05664</w:t>
            </w:r>
          </w:p>
        </w:tc>
        <w:tc>
          <w:tcPr>
            <w:tcW w:w="1127" w:type="dxa"/>
          </w:tcPr>
          <w:p w14:paraId="0AF6F6EE" w14:textId="295C93C2" w:rsidR="00FB40C0" w:rsidRDefault="00FB40C0" w:rsidP="00FB40C0">
            <w:r w:rsidRPr="00F739C8">
              <w:t>0.705</w:t>
            </w:r>
          </w:p>
        </w:tc>
      </w:tr>
      <w:tr w:rsidR="00FB40C0" w14:paraId="4AB4668D" w14:textId="77777777" w:rsidTr="00FB40C0">
        <w:tc>
          <w:tcPr>
            <w:tcW w:w="1127" w:type="dxa"/>
          </w:tcPr>
          <w:p w14:paraId="24D343D1" w14:textId="77777777" w:rsidR="00FB40C0" w:rsidRDefault="00FB40C0" w:rsidP="00FB40C0"/>
        </w:tc>
        <w:tc>
          <w:tcPr>
            <w:tcW w:w="1127" w:type="dxa"/>
          </w:tcPr>
          <w:p w14:paraId="57DD695D" w14:textId="77777777" w:rsidR="00FB40C0" w:rsidRDefault="00FB40C0" w:rsidP="00FB40C0"/>
        </w:tc>
        <w:tc>
          <w:tcPr>
            <w:tcW w:w="1127" w:type="dxa"/>
          </w:tcPr>
          <w:p w14:paraId="641FF6B7" w14:textId="5F9D3BF0" w:rsidR="00FB40C0" w:rsidRDefault="00FB40C0" w:rsidP="00FB40C0">
            <w:r w:rsidRPr="00F739C8">
              <w:t>-2.39507</w:t>
            </w:r>
          </w:p>
        </w:tc>
        <w:tc>
          <w:tcPr>
            <w:tcW w:w="1127" w:type="dxa"/>
          </w:tcPr>
          <w:p w14:paraId="3948B3D5" w14:textId="2E114473" w:rsidR="00FB40C0" w:rsidRDefault="00FB40C0" w:rsidP="00FB40C0">
            <w:r w:rsidRPr="00F739C8">
              <w:t>1.073</w:t>
            </w:r>
          </w:p>
        </w:tc>
        <w:tc>
          <w:tcPr>
            <w:tcW w:w="1127" w:type="dxa"/>
          </w:tcPr>
          <w:p w14:paraId="3527B4B1" w14:textId="677BB695" w:rsidR="00FB40C0" w:rsidRDefault="00FB40C0" w:rsidP="00FB40C0">
            <w:r w:rsidRPr="00F739C8">
              <w:t>-2.84497</w:t>
            </w:r>
          </w:p>
        </w:tc>
        <w:tc>
          <w:tcPr>
            <w:tcW w:w="1127" w:type="dxa"/>
          </w:tcPr>
          <w:p w14:paraId="4F4BBAA0" w14:textId="101864EC" w:rsidR="00FB40C0" w:rsidRDefault="00FB40C0" w:rsidP="00FB40C0">
            <w:r w:rsidRPr="00F739C8">
              <w:t>1.179</w:t>
            </w:r>
          </w:p>
        </w:tc>
        <w:tc>
          <w:tcPr>
            <w:tcW w:w="1127" w:type="dxa"/>
          </w:tcPr>
          <w:p w14:paraId="27435B2D" w14:textId="12E46FB4" w:rsidR="00FB40C0" w:rsidRDefault="00FB40C0" w:rsidP="00FB40C0">
            <w:r w:rsidRPr="00F739C8">
              <w:t>-6.0539</w:t>
            </w:r>
          </w:p>
        </w:tc>
        <w:tc>
          <w:tcPr>
            <w:tcW w:w="1127" w:type="dxa"/>
          </w:tcPr>
          <w:p w14:paraId="5E0D9906" w14:textId="609E082F" w:rsidR="00FB40C0" w:rsidRDefault="00FB40C0" w:rsidP="00FB40C0">
            <w:r w:rsidRPr="00F739C8">
              <w:t>0.705</w:t>
            </w:r>
          </w:p>
        </w:tc>
      </w:tr>
      <w:tr w:rsidR="00FB40C0" w14:paraId="12EF37B4" w14:textId="77777777" w:rsidTr="00FB40C0">
        <w:tc>
          <w:tcPr>
            <w:tcW w:w="1127" w:type="dxa"/>
          </w:tcPr>
          <w:p w14:paraId="05CF143B" w14:textId="77777777" w:rsidR="00FB40C0" w:rsidRDefault="00FB40C0" w:rsidP="00FB40C0"/>
        </w:tc>
        <w:tc>
          <w:tcPr>
            <w:tcW w:w="1127" w:type="dxa"/>
          </w:tcPr>
          <w:p w14:paraId="7447C936" w14:textId="77777777" w:rsidR="00FB40C0" w:rsidRDefault="00FB40C0" w:rsidP="00FB40C0"/>
        </w:tc>
        <w:tc>
          <w:tcPr>
            <w:tcW w:w="1127" w:type="dxa"/>
          </w:tcPr>
          <w:p w14:paraId="00FF1C26" w14:textId="29ACCAF7" w:rsidR="00FB40C0" w:rsidRDefault="00FB40C0" w:rsidP="00FB40C0">
            <w:r w:rsidRPr="00F739C8">
              <w:t>-2.39399</w:t>
            </w:r>
          </w:p>
        </w:tc>
        <w:tc>
          <w:tcPr>
            <w:tcW w:w="1127" w:type="dxa"/>
          </w:tcPr>
          <w:p w14:paraId="55E79746" w14:textId="64F3420A" w:rsidR="00FB40C0" w:rsidRDefault="00FB40C0" w:rsidP="00FB40C0">
            <w:r w:rsidRPr="00F739C8">
              <w:t>1.073</w:t>
            </w:r>
          </w:p>
        </w:tc>
        <w:tc>
          <w:tcPr>
            <w:tcW w:w="1127" w:type="dxa"/>
          </w:tcPr>
          <w:p w14:paraId="30A33E7C" w14:textId="63397171" w:rsidR="00FB40C0" w:rsidRDefault="00FB40C0" w:rsidP="00FB40C0">
            <w:r w:rsidRPr="00F739C8">
              <w:t>-2.84449</w:t>
            </w:r>
          </w:p>
        </w:tc>
        <w:tc>
          <w:tcPr>
            <w:tcW w:w="1127" w:type="dxa"/>
          </w:tcPr>
          <w:p w14:paraId="01A0E920" w14:textId="2DC1E6E6" w:rsidR="00FB40C0" w:rsidRDefault="00FB40C0" w:rsidP="00FB40C0">
            <w:r w:rsidRPr="00F739C8">
              <w:t>1.179</w:t>
            </w:r>
          </w:p>
        </w:tc>
        <w:tc>
          <w:tcPr>
            <w:tcW w:w="1127" w:type="dxa"/>
          </w:tcPr>
          <w:p w14:paraId="151C2E72" w14:textId="02C3E026" w:rsidR="00FB40C0" w:rsidRDefault="00FB40C0" w:rsidP="00FB40C0">
            <w:r w:rsidRPr="00F739C8">
              <w:t>-6.05273</w:t>
            </w:r>
          </w:p>
        </w:tc>
        <w:tc>
          <w:tcPr>
            <w:tcW w:w="1127" w:type="dxa"/>
          </w:tcPr>
          <w:p w14:paraId="752E7945" w14:textId="2F7AB612" w:rsidR="00FB40C0" w:rsidRDefault="00FB40C0" w:rsidP="00FB40C0">
            <w:r w:rsidRPr="00F739C8">
              <w:t>0.706</w:t>
            </w:r>
          </w:p>
        </w:tc>
      </w:tr>
      <w:tr w:rsidR="00FB40C0" w14:paraId="417CA306" w14:textId="77777777" w:rsidTr="00FB40C0">
        <w:tc>
          <w:tcPr>
            <w:tcW w:w="1127" w:type="dxa"/>
          </w:tcPr>
          <w:p w14:paraId="7E38B859" w14:textId="77777777" w:rsidR="00FB40C0" w:rsidRDefault="00FB40C0" w:rsidP="00FB40C0"/>
        </w:tc>
        <w:tc>
          <w:tcPr>
            <w:tcW w:w="1127" w:type="dxa"/>
          </w:tcPr>
          <w:p w14:paraId="610524DE" w14:textId="77777777" w:rsidR="00FB40C0" w:rsidRDefault="00FB40C0" w:rsidP="00FB40C0"/>
        </w:tc>
        <w:tc>
          <w:tcPr>
            <w:tcW w:w="1127" w:type="dxa"/>
          </w:tcPr>
          <w:p w14:paraId="1D644047" w14:textId="11A7A716" w:rsidR="00FB40C0" w:rsidRDefault="00FB40C0" w:rsidP="00FB40C0">
            <w:r w:rsidRPr="00F739C8">
              <w:t>-2.39286</w:t>
            </w:r>
          </w:p>
        </w:tc>
        <w:tc>
          <w:tcPr>
            <w:tcW w:w="1127" w:type="dxa"/>
          </w:tcPr>
          <w:p w14:paraId="2A029F4A" w14:textId="67C1B99A" w:rsidR="00FB40C0" w:rsidRDefault="00FB40C0" w:rsidP="00FB40C0">
            <w:r w:rsidRPr="00F739C8">
              <w:t>1.074</w:t>
            </w:r>
          </w:p>
        </w:tc>
        <w:tc>
          <w:tcPr>
            <w:tcW w:w="1127" w:type="dxa"/>
          </w:tcPr>
          <w:p w14:paraId="41A595E7" w14:textId="0DFA3525" w:rsidR="00FB40C0" w:rsidRDefault="00FB40C0" w:rsidP="00FB40C0">
            <w:r w:rsidRPr="00F739C8">
              <w:t>-2.84497</w:t>
            </w:r>
          </w:p>
        </w:tc>
        <w:tc>
          <w:tcPr>
            <w:tcW w:w="1127" w:type="dxa"/>
          </w:tcPr>
          <w:p w14:paraId="0874855B" w14:textId="52D58B01" w:rsidR="00FB40C0" w:rsidRDefault="00FB40C0" w:rsidP="00FB40C0">
            <w:r w:rsidRPr="00F739C8">
              <w:t>1.18</w:t>
            </w:r>
          </w:p>
        </w:tc>
        <w:tc>
          <w:tcPr>
            <w:tcW w:w="1127" w:type="dxa"/>
          </w:tcPr>
          <w:p w14:paraId="792C9DA4" w14:textId="654298E7" w:rsidR="00FB40C0" w:rsidRDefault="00FB40C0" w:rsidP="00FB40C0">
            <w:r w:rsidRPr="00F739C8">
              <w:t>-6.04962</w:t>
            </w:r>
          </w:p>
        </w:tc>
        <w:tc>
          <w:tcPr>
            <w:tcW w:w="1127" w:type="dxa"/>
          </w:tcPr>
          <w:p w14:paraId="3FA89583" w14:textId="46F0B334" w:rsidR="00FB40C0" w:rsidRDefault="00FB40C0" w:rsidP="00FB40C0">
            <w:r w:rsidRPr="00F739C8">
              <w:t>0.706</w:t>
            </w:r>
          </w:p>
        </w:tc>
      </w:tr>
      <w:tr w:rsidR="00FB40C0" w14:paraId="01A0503A" w14:textId="77777777" w:rsidTr="00FB40C0">
        <w:tc>
          <w:tcPr>
            <w:tcW w:w="1127" w:type="dxa"/>
          </w:tcPr>
          <w:p w14:paraId="6586EE40" w14:textId="77777777" w:rsidR="00FB40C0" w:rsidRDefault="00FB40C0" w:rsidP="00FB40C0"/>
        </w:tc>
        <w:tc>
          <w:tcPr>
            <w:tcW w:w="1127" w:type="dxa"/>
          </w:tcPr>
          <w:p w14:paraId="046EFBA0" w14:textId="77777777" w:rsidR="00FB40C0" w:rsidRDefault="00FB40C0" w:rsidP="00FB40C0"/>
        </w:tc>
        <w:tc>
          <w:tcPr>
            <w:tcW w:w="1127" w:type="dxa"/>
          </w:tcPr>
          <w:p w14:paraId="30B7CB98" w14:textId="1B17B134" w:rsidR="00FB40C0" w:rsidRDefault="00FB40C0" w:rsidP="00FB40C0">
            <w:r w:rsidRPr="00F739C8">
              <w:t>-2.39168</w:t>
            </w:r>
          </w:p>
        </w:tc>
        <w:tc>
          <w:tcPr>
            <w:tcW w:w="1127" w:type="dxa"/>
          </w:tcPr>
          <w:p w14:paraId="160A4EFA" w14:textId="76F5CD29" w:rsidR="00FB40C0" w:rsidRDefault="00FB40C0" w:rsidP="00FB40C0">
            <w:r w:rsidRPr="00F739C8">
              <w:t>1.074</w:t>
            </w:r>
          </w:p>
        </w:tc>
        <w:tc>
          <w:tcPr>
            <w:tcW w:w="1127" w:type="dxa"/>
          </w:tcPr>
          <w:p w14:paraId="24848E9C" w14:textId="4ECCA3B7" w:rsidR="00FB40C0" w:rsidRDefault="00FB40C0" w:rsidP="00FB40C0">
            <w:r w:rsidRPr="00F739C8">
              <w:t>-2.84425</w:t>
            </w:r>
          </w:p>
        </w:tc>
        <w:tc>
          <w:tcPr>
            <w:tcW w:w="1127" w:type="dxa"/>
          </w:tcPr>
          <w:p w14:paraId="0C5FBC95" w14:textId="1BB18D35" w:rsidR="00FB40C0" w:rsidRDefault="00FB40C0" w:rsidP="00FB40C0">
            <w:r w:rsidRPr="00F739C8">
              <w:t>1.18</w:t>
            </w:r>
          </w:p>
        </w:tc>
        <w:tc>
          <w:tcPr>
            <w:tcW w:w="1127" w:type="dxa"/>
          </w:tcPr>
          <w:p w14:paraId="4FD265A9" w14:textId="0582E90C" w:rsidR="00FB40C0" w:rsidRDefault="00FB40C0" w:rsidP="00FB40C0">
            <w:r w:rsidRPr="00F739C8">
              <w:t>-6.04539</w:t>
            </w:r>
          </w:p>
        </w:tc>
        <w:tc>
          <w:tcPr>
            <w:tcW w:w="1127" w:type="dxa"/>
          </w:tcPr>
          <w:p w14:paraId="5592F3D0" w14:textId="0A332D15" w:rsidR="00FB40C0" w:rsidRDefault="00FB40C0" w:rsidP="00FB40C0">
            <w:r w:rsidRPr="00F739C8">
              <w:t>0.707</w:t>
            </w:r>
          </w:p>
        </w:tc>
      </w:tr>
      <w:tr w:rsidR="00FB40C0" w14:paraId="115FCBCD" w14:textId="77777777" w:rsidTr="00FB40C0">
        <w:tc>
          <w:tcPr>
            <w:tcW w:w="1127" w:type="dxa"/>
          </w:tcPr>
          <w:p w14:paraId="7E32767E" w14:textId="77777777" w:rsidR="00FB40C0" w:rsidRDefault="00FB40C0" w:rsidP="00FB40C0"/>
        </w:tc>
        <w:tc>
          <w:tcPr>
            <w:tcW w:w="1127" w:type="dxa"/>
          </w:tcPr>
          <w:p w14:paraId="70F8AD2B" w14:textId="77777777" w:rsidR="00FB40C0" w:rsidRDefault="00FB40C0" w:rsidP="00FB40C0"/>
        </w:tc>
        <w:tc>
          <w:tcPr>
            <w:tcW w:w="1127" w:type="dxa"/>
          </w:tcPr>
          <w:p w14:paraId="0F18377F" w14:textId="68552930" w:rsidR="00FB40C0" w:rsidRDefault="00FB40C0" w:rsidP="00FB40C0">
            <w:r w:rsidRPr="00F739C8">
              <w:t>-2.3906</w:t>
            </w:r>
          </w:p>
        </w:tc>
        <w:tc>
          <w:tcPr>
            <w:tcW w:w="1127" w:type="dxa"/>
          </w:tcPr>
          <w:p w14:paraId="2F15B3C4" w14:textId="2619F6DF" w:rsidR="00FB40C0" w:rsidRDefault="00FB40C0" w:rsidP="00FB40C0">
            <w:r w:rsidRPr="00F739C8">
              <w:t>1.075</w:t>
            </w:r>
          </w:p>
        </w:tc>
        <w:tc>
          <w:tcPr>
            <w:tcW w:w="1127" w:type="dxa"/>
          </w:tcPr>
          <w:p w14:paraId="6E9E3B9E" w14:textId="4D209A15" w:rsidR="00FB40C0" w:rsidRDefault="00FB40C0" w:rsidP="00FB40C0">
            <w:r w:rsidRPr="00F739C8">
              <w:t>-2.844</w:t>
            </w:r>
          </w:p>
        </w:tc>
        <w:tc>
          <w:tcPr>
            <w:tcW w:w="1127" w:type="dxa"/>
          </w:tcPr>
          <w:p w14:paraId="47621F4C" w14:textId="76C405FF" w:rsidR="00FB40C0" w:rsidRDefault="00FB40C0" w:rsidP="00FB40C0">
            <w:r w:rsidRPr="00F739C8">
              <w:t>1.181</w:t>
            </w:r>
          </w:p>
        </w:tc>
        <w:tc>
          <w:tcPr>
            <w:tcW w:w="1127" w:type="dxa"/>
          </w:tcPr>
          <w:p w14:paraId="1A578D0A" w14:textId="5926F6D4" w:rsidR="00FB40C0" w:rsidRDefault="00FB40C0" w:rsidP="00FB40C0">
            <w:r w:rsidRPr="00F739C8">
              <w:t>-6.045</w:t>
            </w:r>
          </w:p>
        </w:tc>
        <w:tc>
          <w:tcPr>
            <w:tcW w:w="1127" w:type="dxa"/>
          </w:tcPr>
          <w:p w14:paraId="2BCA77B9" w14:textId="46D81222" w:rsidR="00FB40C0" w:rsidRDefault="00FB40C0" w:rsidP="00FB40C0">
            <w:r w:rsidRPr="00F739C8">
              <w:t>0.707</w:t>
            </w:r>
          </w:p>
        </w:tc>
      </w:tr>
      <w:tr w:rsidR="00FB40C0" w14:paraId="67FF1A58" w14:textId="77777777" w:rsidTr="00FB40C0">
        <w:tc>
          <w:tcPr>
            <w:tcW w:w="1127" w:type="dxa"/>
          </w:tcPr>
          <w:p w14:paraId="231A37EA" w14:textId="77777777" w:rsidR="00FB40C0" w:rsidRDefault="00FB40C0" w:rsidP="00FB40C0"/>
        </w:tc>
        <w:tc>
          <w:tcPr>
            <w:tcW w:w="1127" w:type="dxa"/>
          </w:tcPr>
          <w:p w14:paraId="3FDFC793" w14:textId="77777777" w:rsidR="00FB40C0" w:rsidRDefault="00FB40C0" w:rsidP="00FB40C0"/>
        </w:tc>
        <w:tc>
          <w:tcPr>
            <w:tcW w:w="1127" w:type="dxa"/>
          </w:tcPr>
          <w:p w14:paraId="06F83BC1" w14:textId="6A3C8A80" w:rsidR="00FB40C0" w:rsidRDefault="00FB40C0" w:rsidP="00FB40C0">
            <w:r w:rsidRPr="00F739C8">
              <w:t>-2.3898</w:t>
            </w:r>
          </w:p>
        </w:tc>
        <w:tc>
          <w:tcPr>
            <w:tcW w:w="1127" w:type="dxa"/>
          </w:tcPr>
          <w:p w14:paraId="7C191D6C" w14:textId="2F9A3CC6" w:rsidR="00FB40C0" w:rsidRDefault="00FB40C0" w:rsidP="00FB40C0">
            <w:r w:rsidRPr="00F739C8">
              <w:t>1.076</w:t>
            </w:r>
          </w:p>
        </w:tc>
        <w:tc>
          <w:tcPr>
            <w:tcW w:w="1127" w:type="dxa"/>
          </w:tcPr>
          <w:p w14:paraId="6A8AAEEB" w14:textId="4B1A3D76" w:rsidR="00FB40C0" w:rsidRDefault="00FB40C0" w:rsidP="00FB40C0">
            <w:r w:rsidRPr="00F739C8">
              <w:t>-2.84208</w:t>
            </w:r>
          </w:p>
        </w:tc>
        <w:tc>
          <w:tcPr>
            <w:tcW w:w="1127" w:type="dxa"/>
          </w:tcPr>
          <w:p w14:paraId="656562C8" w14:textId="48B4C749" w:rsidR="00FB40C0" w:rsidRDefault="00FB40C0" w:rsidP="00FB40C0">
            <w:r w:rsidRPr="00F739C8">
              <w:t>1.181</w:t>
            </w:r>
          </w:p>
        </w:tc>
        <w:tc>
          <w:tcPr>
            <w:tcW w:w="1127" w:type="dxa"/>
          </w:tcPr>
          <w:p w14:paraId="7D8B84B2" w14:textId="5A4E192E" w:rsidR="00FB40C0" w:rsidRDefault="00FB40C0" w:rsidP="00FB40C0">
            <w:r w:rsidRPr="00F739C8">
              <w:t>-6.04348</w:t>
            </w:r>
          </w:p>
        </w:tc>
        <w:tc>
          <w:tcPr>
            <w:tcW w:w="1127" w:type="dxa"/>
          </w:tcPr>
          <w:p w14:paraId="6C6E8C09" w14:textId="0128D581" w:rsidR="00FB40C0" w:rsidRDefault="00FB40C0" w:rsidP="00FB40C0">
            <w:r w:rsidRPr="00F739C8">
              <w:t>0.708</w:t>
            </w:r>
          </w:p>
        </w:tc>
      </w:tr>
      <w:tr w:rsidR="00FB40C0" w14:paraId="38FC0A75" w14:textId="77777777" w:rsidTr="00FB40C0">
        <w:tc>
          <w:tcPr>
            <w:tcW w:w="1127" w:type="dxa"/>
          </w:tcPr>
          <w:p w14:paraId="40A2A385" w14:textId="77777777" w:rsidR="00FB40C0" w:rsidRDefault="00FB40C0" w:rsidP="00FB40C0"/>
        </w:tc>
        <w:tc>
          <w:tcPr>
            <w:tcW w:w="1127" w:type="dxa"/>
          </w:tcPr>
          <w:p w14:paraId="3A680154" w14:textId="77777777" w:rsidR="00FB40C0" w:rsidRDefault="00FB40C0" w:rsidP="00FB40C0"/>
        </w:tc>
        <w:tc>
          <w:tcPr>
            <w:tcW w:w="1127" w:type="dxa"/>
          </w:tcPr>
          <w:p w14:paraId="4307CF74" w14:textId="16935689" w:rsidR="00FB40C0" w:rsidRDefault="00FB40C0" w:rsidP="00FB40C0">
            <w:r w:rsidRPr="00F739C8">
              <w:t>-2.38863</w:t>
            </w:r>
          </w:p>
        </w:tc>
        <w:tc>
          <w:tcPr>
            <w:tcW w:w="1127" w:type="dxa"/>
          </w:tcPr>
          <w:p w14:paraId="1DAE6A1D" w14:textId="2D6B80BE" w:rsidR="00FB40C0" w:rsidRDefault="00FB40C0" w:rsidP="00FB40C0">
            <w:r w:rsidRPr="00F739C8">
              <w:t>1.076</w:t>
            </w:r>
          </w:p>
        </w:tc>
        <w:tc>
          <w:tcPr>
            <w:tcW w:w="1127" w:type="dxa"/>
          </w:tcPr>
          <w:p w14:paraId="47298D43" w14:textId="1036B621" w:rsidR="00FB40C0" w:rsidRDefault="00FB40C0" w:rsidP="00FB40C0">
            <w:r w:rsidRPr="00F739C8">
              <w:t>-2.84136</w:t>
            </w:r>
          </w:p>
        </w:tc>
        <w:tc>
          <w:tcPr>
            <w:tcW w:w="1127" w:type="dxa"/>
          </w:tcPr>
          <w:p w14:paraId="201D1C0F" w14:textId="1DF5DB8E" w:rsidR="00FB40C0" w:rsidRDefault="00FB40C0" w:rsidP="00FB40C0">
            <w:r w:rsidRPr="00F739C8">
              <w:t>1.182</w:t>
            </w:r>
          </w:p>
        </w:tc>
        <w:tc>
          <w:tcPr>
            <w:tcW w:w="1127" w:type="dxa"/>
          </w:tcPr>
          <w:p w14:paraId="17CA2153" w14:textId="7BF4A452" w:rsidR="00FB40C0" w:rsidRDefault="00FB40C0" w:rsidP="00FB40C0">
            <w:r w:rsidRPr="00F739C8">
              <w:t>-6.04082</w:t>
            </w:r>
          </w:p>
        </w:tc>
        <w:tc>
          <w:tcPr>
            <w:tcW w:w="1127" w:type="dxa"/>
          </w:tcPr>
          <w:p w14:paraId="406D37A2" w14:textId="7350DC27" w:rsidR="00FB40C0" w:rsidRDefault="00FB40C0" w:rsidP="00FB40C0">
            <w:r w:rsidRPr="00F739C8">
              <w:t>0.708</w:t>
            </w:r>
          </w:p>
        </w:tc>
      </w:tr>
      <w:tr w:rsidR="00FB40C0" w14:paraId="46D38685" w14:textId="77777777" w:rsidTr="00FB40C0">
        <w:tc>
          <w:tcPr>
            <w:tcW w:w="1127" w:type="dxa"/>
          </w:tcPr>
          <w:p w14:paraId="382A04B8" w14:textId="77777777" w:rsidR="00FB40C0" w:rsidRDefault="00FB40C0" w:rsidP="00FB40C0"/>
        </w:tc>
        <w:tc>
          <w:tcPr>
            <w:tcW w:w="1127" w:type="dxa"/>
          </w:tcPr>
          <w:p w14:paraId="3F03D4FF" w14:textId="77777777" w:rsidR="00FB40C0" w:rsidRDefault="00FB40C0" w:rsidP="00FB40C0"/>
        </w:tc>
        <w:tc>
          <w:tcPr>
            <w:tcW w:w="1127" w:type="dxa"/>
          </w:tcPr>
          <w:p w14:paraId="110EFF6D" w14:textId="001ABE3B" w:rsidR="00FB40C0" w:rsidRDefault="00FB40C0" w:rsidP="00FB40C0">
            <w:r w:rsidRPr="00F739C8">
              <w:t>-2.38746</w:t>
            </w:r>
          </w:p>
        </w:tc>
        <w:tc>
          <w:tcPr>
            <w:tcW w:w="1127" w:type="dxa"/>
          </w:tcPr>
          <w:p w14:paraId="0769A256" w14:textId="1D008CDE" w:rsidR="00FB40C0" w:rsidRDefault="00FB40C0" w:rsidP="00FB40C0">
            <w:r w:rsidRPr="00F739C8">
              <w:t>1.076</w:t>
            </w:r>
          </w:p>
        </w:tc>
        <w:tc>
          <w:tcPr>
            <w:tcW w:w="1127" w:type="dxa"/>
          </w:tcPr>
          <w:p w14:paraId="7A857762" w14:textId="3928D34D" w:rsidR="00FB40C0" w:rsidRDefault="00FB40C0" w:rsidP="00FB40C0">
            <w:r w:rsidRPr="00F739C8">
              <w:t>-2.84088</w:t>
            </w:r>
          </w:p>
        </w:tc>
        <w:tc>
          <w:tcPr>
            <w:tcW w:w="1127" w:type="dxa"/>
          </w:tcPr>
          <w:p w14:paraId="6D41E901" w14:textId="6E3F111A" w:rsidR="00FB40C0" w:rsidRDefault="00FB40C0" w:rsidP="00FB40C0">
            <w:r w:rsidRPr="00F739C8">
              <w:t>1.182</w:t>
            </w:r>
          </w:p>
        </w:tc>
        <w:tc>
          <w:tcPr>
            <w:tcW w:w="1127" w:type="dxa"/>
          </w:tcPr>
          <w:p w14:paraId="1494B5B1" w14:textId="04801460" w:rsidR="00FB40C0" w:rsidRDefault="00FB40C0" w:rsidP="00FB40C0">
            <w:r w:rsidRPr="00F739C8">
              <w:t>-6.03817</w:t>
            </w:r>
          </w:p>
        </w:tc>
        <w:tc>
          <w:tcPr>
            <w:tcW w:w="1127" w:type="dxa"/>
          </w:tcPr>
          <w:p w14:paraId="280AF130" w14:textId="409A5927" w:rsidR="00FB40C0" w:rsidRDefault="00FB40C0" w:rsidP="00FB40C0">
            <w:r w:rsidRPr="00F739C8">
              <w:t>0.709</w:t>
            </w:r>
          </w:p>
        </w:tc>
      </w:tr>
      <w:tr w:rsidR="00FB40C0" w14:paraId="42AA8AD2" w14:textId="77777777" w:rsidTr="00FB40C0">
        <w:tc>
          <w:tcPr>
            <w:tcW w:w="1127" w:type="dxa"/>
          </w:tcPr>
          <w:p w14:paraId="3BDC6C1E" w14:textId="77777777" w:rsidR="00FB40C0" w:rsidRDefault="00FB40C0" w:rsidP="00FB40C0"/>
        </w:tc>
        <w:tc>
          <w:tcPr>
            <w:tcW w:w="1127" w:type="dxa"/>
          </w:tcPr>
          <w:p w14:paraId="122C7F89" w14:textId="77777777" w:rsidR="00FB40C0" w:rsidRDefault="00FB40C0" w:rsidP="00FB40C0"/>
        </w:tc>
        <w:tc>
          <w:tcPr>
            <w:tcW w:w="1127" w:type="dxa"/>
          </w:tcPr>
          <w:p w14:paraId="50256CEE" w14:textId="7C5B026F" w:rsidR="00FB40C0" w:rsidRDefault="00FB40C0" w:rsidP="00FB40C0">
            <w:r w:rsidRPr="00F739C8">
              <w:t>-2.38656</w:t>
            </w:r>
          </w:p>
        </w:tc>
        <w:tc>
          <w:tcPr>
            <w:tcW w:w="1127" w:type="dxa"/>
          </w:tcPr>
          <w:p w14:paraId="46D0CF36" w14:textId="4A795149" w:rsidR="00FB40C0" w:rsidRDefault="00FB40C0" w:rsidP="00FB40C0">
            <w:r w:rsidRPr="00F739C8">
              <w:t>1.077</w:t>
            </w:r>
          </w:p>
        </w:tc>
        <w:tc>
          <w:tcPr>
            <w:tcW w:w="1127" w:type="dxa"/>
          </w:tcPr>
          <w:p w14:paraId="53AA21E8" w14:textId="2B304C31" w:rsidR="00FB40C0" w:rsidRDefault="00FB40C0" w:rsidP="00FB40C0">
            <w:r w:rsidRPr="00F739C8">
              <w:t>-2.84112</w:t>
            </w:r>
          </w:p>
        </w:tc>
        <w:tc>
          <w:tcPr>
            <w:tcW w:w="1127" w:type="dxa"/>
          </w:tcPr>
          <w:p w14:paraId="40E3B293" w14:textId="76E7B223" w:rsidR="00FB40C0" w:rsidRDefault="00FB40C0" w:rsidP="00FB40C0">
            <w:r w:rsidRPr="00F739C8">
              <w:t>1.183</w:t>
            </w:r>
          </w:p>
        </w:tc>
        <w:tc>
          <w:tcPr>
            <w:tcW w:w="1127" w:type="dxa"/>
          </w:tcPr>
          <w:p w14:paraId="7A467D74" w14:textId="31A9EDB7" w:rsidR="00FB40C0" w:rsidRDefault="00FB40C0" w:rsidP="00FB40C0">
            <w:r w:rsidRPr="00F739C8">
              <w:t>-6.03592</w:t>
            </w:r>
          </w:p>
        </w:tc>
        <w:tc>
          <w:tcPr>
            <w:tcW w:w="1127" w:type="dxa"/>
          </w:tcPr>
          <w:p w14:paraId="7D47B2FD" w14:textId="5F1148D7" w:rsidR="00FB40C0" w:rsidRDefault="00FB40C0" w:rsidP="00FB40C0">
            <w:r w:rsidRPr="00F739C8">
              <w:t>0.709</w:t>
            </w:r>
          </w:p>
        </w:tc>
      </w:tr>
      <w:tr w:rsidR="00FB40C0" w14:paraId="253EC812" w14:textId="77777777" w:rsidTr="00FB40C0">
        <w:tc>
          <w:tcPr>
            <w:tcW w:w="1127" w:type="dxa"/>
          </w:tcPr>
          <w:p w14:paraId="239C7E52" w14:textId="77777777" w:rsidR="00FB40C0" w:rsidRDefault="00FB40C0" w:rsidP="00FB40C0"/>
        </w:tc>
        <w:tc>
          <w:tcPr>
            <w:tcW w:w="1127" w:type="dxa"/>
          </w:tcPr>
          <w:p w14:paraId="45A6D612" w14:textId="77777777" w:rsidR="00FB40C0" w:rsidRDefault="00FB40C0" w:rsidP="00FB40C0"/>
        </w:tc>
        <w:tc>
          <w:tcPr>
            <w:tcW w:w="1127" w:type="dxa"/>
          </w:tcPr>
          <w:p w14:paraId="2C6F58EA" w14:textId="35244542" w:rsidR="00FB40C0" w:rsidRDefault="00FB40C0" w:rsidP="00FB40C0">
            <w:r w:rsidRPr="00F739C8">
              <w:t>-2.3855</w:t>
            </w:r>
          </w:p>
        </w:tc>
        <w:tc>
          <w:tcPr>
            <w:tcW w:w="1127" w:type="dxa"/>
          </w:tcPr>
          <w:p w14:paraId="46B2E3D2" w14:textId="4B81D70F" w:rsidR="00FB40C0" w:rsidRDefault="00FB40C0" w:rsidP="00FB40C0">
            <w:r w:rsidRPr="00F739C8">
              <w:t>1.077</w:t>
            </w:r>
          </w:p>
        </w:tc>
        <w:tc>
          <w:tcPr>
            <w:tcW w:w="1127" w:type="dxa"/>
          </w:tcPr>
          <w:p w14:paraId="57DACED2" w14:textId="4F242B5F" w:rsidR="00FB40C0" w:rsidRDefault="00FB40C0" w:rsidP="00FB40C0">
            <w:r w:rsidRPr="00F739C8">
              <w:t>-2.84088</w:t>
            </w:r>
          </w:p>
        </w:tc>
        <w:tc>
          <w:tcPr>
            <w:tcW w:w="1127" w:type="dxa"/>
          </w:tcPr>
          <w:p w14:paraId="003D3ED6" w14:textId="39A0BBF2" w:rsidR="00FB40C0" w:rsidRDefault="00FB40C0" w:rsidP="00FB40C0">
            <w:r w:rsidRPr="00F739C8">
              <w:t>1.183</w:t>
            </w:r>
          </w:p>
        </w:tc>
        <w:tc>
          <w:tcPr>
            <w:tcW w:w="1127" w:type="dxa"/>
          </w:tcPr>
          <w:p w14:paraId="48A04479" w14:textId="665703FC" w:rsidR="00FB40C0" w:rsidRDefault="00FB40C0" w:rsidP="00FB40C0">
            <w:r w:rsidRPr="00F739C8">
              <w:t>-6.03442</w:t>
            </w:r>
          </w:p>
        </w:tc>
        <w:tc>
          <w:tcPr>
            <w:tcW w:w="1127" w:type="dxa"/>
          </w:tcPr>
          <w:p w14:paraId="476FC0A8" w14:textId="3340C8EB" w:rsidR="00FB40C0" w:rsidRDefault="00FB40C0" w:rsidP="00FB40C0">
            <w:r w:rsidRPr="00F739C8">
              <w:t>0.71</w:t>
            </w:r>
          </w:p>
        </w:tc>
      </w:tr>
      <w:tr w:rsidR="00FB40C0" w14:paraId="36805F53" w14:textId="77777777" w:rsidTr="00FB40C0">
        <w:tc>
          <w:tcPr>
            <w:tcW w:w="1127" w:type="dxa"/>
          </w:tcPr>
          <w:p w14:paraId="748E289D" w14:textId="77777777" w:rsidR="00FB40C0" w:rsidRDefault="00FB40C0" w:rsidP="00FB40C0"/>
        </w:tc>
        <w:tc>
          <w:tcPr>
            <w:tcW w:w="1127" w:type="dxa"/>
          </w:tcPr>
          <w:p w14:paraId="0CB8F338" w14:textId="77777777" w:rsidR="00FB40C0" w:rsidRDefault="00FB40C0" w:rsidP="00FB40C0"/>
        </w:tc>
        <w:tc>
          <w:tcPr>
            <w:tcW w:w="1127" w:type="dxa"/>
          </w:tcPr>
          <w:p w14:paraId="2E575947" w14:textId="5768A833" w:rsidR="00FB40C0" w:rsidRDefault="00FB40C0" w:rsidP="00FB40C0">
            <w:r w:rsidRPr="00F739C8">
              <w:t>-2.38449</w:t>
            </w:r>
          </w:p>
        </w:tc>
        <w:tc>
          <w:tcPr>
            <w:tcW w:w="1127" w:type="dxa"/>
          </w:tcPr>
          <w:p w14:paraId="6808B987" w14:textId="65099BA5" w:rsidR="00FB40C0" w:rsidRDefault="00FB40C0" w:rsidP="00FB40C0">
            <w:r w:rsidRPr="00F739C8">
              <w:t>1.078</w:t>
            </w:r>
          </w:p>
        </w:tc>
        <w:tc>
          <w:tcPr>
            <w:tcW w:w="1127" w:type="dxa"/>
          </w:tcPr>
          <w:p w14:paraId="31C26DD9" w14:textId="3CA4F118" w:rsidR="00FB40C0" w:rsidRDefault="00FB40C0" w:rsidP="00FB40C0">
            <w:r w:rsidRPr="00F739C8">
              <w:t>-2.83993</w:t>
            </w:r>
          </w:p>
        </w:tc>
        <w:tc>
          <w:tcPr>
            <w:tcW w:w="1127" w:type="dxa"/>
          </w:tcPr>
          <w:p w14:paraId="0AFCF6B3" w14:textId="1EC1EBA1" w:rsidR="00FB40C0" w:rsidRDefault="00FB40C0" w:rsidP="00FB40C0">
            <w:r w:rsidRPr="00F739C8">
              <w:t>1.184</w:t>
            </w:r>
          </w:p>
        </w:tc>
        <w:tc>
          <w:tcPr>
            <w:tcW w:w="1127" w:type="dxa"/>
          </w:tcPr>
          <w:p w14:paraId="2590F4D7" w14:textId="10794506" w:rsidR="00FB40C0" w:rsidRDefault="00FB40C0" w:rsidP="00FB40C0">
            <w:r w:rsidRPr="00F739C8">
              <w:t>-6.03181</w:t>
            </w:r>
          </w:p>
        </w:tc>
        <w:tc>
          <w:tcPr>
            <w:tcW w:w="1127" w:type="dxa"/>
          </w:tcPr>
          <w:p w14:paraId="450D9E58" w14:textId="1759C03D" w:rsidR="00FB40C0" w:rsidRDefault="00FB40C0" w:rsidP="00FB40C0">
            <w:r w:rsidRPr="00F739C8">
              <w:t>0.71</w:t>
            </w:r>
          </w:p>
        </w:tc>
      </w:tr>
      <w:tr w:rsidR="00FB40C0" w14:paraId="778DDC50" w14:textId="77777777" w:rsidTr="00FB40C0">
        <w:tc>
          <w:tcPr>
            <w:tcW w:w="1127" w:type="dxa"/>
          </w:tcPr>
          <w:p w14:paraId="75D5C652" w14:textId="77777777" w:rsidR="00FB40C0" w:rsidRDefault="00FB40C0" w:rsidP="00FB40C0"/>
        </w:tc>
        <w:tc>
          <w:tcPr>
            <w:tcW w:w="1127" w:type="dxa"/>
          </w:tcPr>
          <w:p w14:paraId="25262975" w14:textId="77777777" w:rsidR="00FB40C0" w:rsidRDefault="00FB40C0" w:rsidP="00FB40C0"/>
        </w:tc>
        <w:tc>
          <w:tcPr>
            <w:tcW w:w="1127" w:type="dxa"/>
          </w:tcPr>
          <w:p w14:paraId="4411361C" w14:textId="69309B74" w:rsidR="00FB40C0" w:rsidRDefault="00FB40C0" w:rsidP="00FB40C0">
            <w:r w:rsidRPr="00F739C8">
              <w:t>-2.38339</w:t>
            </w:r>
          </w:p>
        </w:tc>
        <w:tc>
          <w:tcPr>
            <w:tcW w:w="1127" w:type="dxa"/>
          </w:tcPr>
          <w:p w14:paraId="6355AA62" w14:textId="08C8B34B" w:rsidR="00FB40C0" w:rsidRDefault="00FB40C0" w:rsidP="00FB40C0">
            <w:r w:rsidRPr="00F739C8">
              <w:t>1.078</w:t>
            </w:r>
          </w:p>
        </w:tc>
        <w:tc>
          <w:tcPr>
            <w:tcW w:w="1127" w:type="dxa"/>
          </w:tcPr>
          <w:p w14:paraId="6876661D" w14:textId="16930B48" w:rsidR="00FB40C0" w:rsidRDefault="00FB40C0" w:rsidP="00FB40C0">
            <w:r w:rsidRPr="00F739C8">
              <w:t>-2.83993</w:t>
            </w:r>
          </w:p>
        </w:tc>
        <w:tc>
          <w:tcPr>
            <w:tcW w:w="1127" w:type="dxa"/>
          </w:tcPr>
          <w:p w14:paraId="213851AF" w14:textId="22248421" w:rsidR="00FB40C0" w:rsidRDefault="00FB40C0" w:rsidP="00FB40C0">
            <w:r w:rsidRPr="00F739C8">
              <w:t>1.184</w:t>
            </w:r>
          </w:p>
        </w:tc>
        <w:tc>
          <w:tcPr>
            <w:tcW w:w="1127" w:type="dxa"/>
          </w:tcPr>
          <w:p w14:paraId="08A276AD" w14:textId="6DED9797" w:rsidR="00FB40C0" w:rsidRDefault="00FB40C0" w:rsidP="00FB40C0">
            <w:r w:rsidRPr="00F739C8">
              <w:t>-6.02959</w:t>
            </w:r>
          </w:p>
        </w:tc>
        <w:tc>
          <w:tcPr>
            <w:tcW w:w="1127" w:type="dxa"/>
          </w:tcPr>
          <w:p w14:paraId="5BAF84FE" w14:textId="4EDD5F23" w:rsidR="00FB40C0" w:rsidRDefault="00FB40C0" w:rsidP="00FB40C0">
            <w:r w:rsidRPr="00F739C8">
              <w:t>0.711</w:t>
            </w:r>
          </w:p>
        </w:tc>
      </w:tr>
      <w:tr w:rsidR="00FB40C0" w14:paraId="19C82F46" w14:textId="77777777" w:rsidTr="00FB40C0">
        <w:tc>
          <w:tcPr>
            <w:tcW w:w="1127" w:type="dxa"/>
          </w:tcPr>
          <w:p w14:paraId="1849D350" w14:textId="77777777" w:rsidR="00FB40C0" w:rsidRDefault="00FB40C0" w:rsidP="00FB40C0"/>
        </w:tc>
        <w:tc>
          <w:tcPr>
            <w:tcW w:w="1127" w:type="dxa"/>
          </w:tcPr>
          <w:p w14:paraId="633C6D6A" w14:textId="77777777" w:rsidR="00FB40C0" w:rsidRDefault="00FB40C0" w:rsidP="00FB40C0"/>
        </w:tc>
        <w:tc>
          <w:tcPr>
            <w:tcW w:w="1127" w:type="dxa"/>
          </w:tcPr>
          <w:p w14:paraId="203E750B" w14:textId="1D978F1E" w:rsidR="00FB40C0" w:rsidRDefault="00FB40C0" w:rsidP="00FB40C0">
            <w:r w:rsidRPr="00F739C8">
              <w:t>-2.38244</w:t>
            </w:r>
          </w:p>
        </w:tc>
        <w:tc>
          <w:tcPr>
            <w:tcW w:w="1127" w:type="dxa"/>
          </w:tcPr>
          <w:p w14:paraId="171CF24D" w14:textId="5A5A3DB9" w:rsidR="00FB40C0" w:rsidRDefault="00FB40C0" w:rsidP="00FB40C0">
            <w:r w:rsidRPr="00F739C8">
              <w:t>1.079</w:t>
            </w:r>
          </w:p>
        </w:tc>
        <w:tc>
          <w:tcPr>
            <w:tcW w:w="1127" w:type="dxa"/>
          </w:tcPr>
          <w:p w14:paraId="4C883C81" w14:textId="52FEDB84" w:rsidR="00FB40C0" w:rsidRDefault="00FB40C0" w:rsidP="00FB40C0">
            <w:r w:rsidRPr="00F739C8">
              <w:t>-2.83969</w:t>
            </w:r>
          </w:p>
        </w:tc>
        <w:tc>
          <w:tcPr>
            <w:tcW w:w="1127" w:type="dxa"/>
          </w:tcPr>
          <w:p w14:paraId="2185F41C" w14:textId="163833B8" w:rsidR="00FB40C0" w:rsidRDefault="00FB40C0" w:rsidP="00FB40C0">
            <w:r w:rsidRPr="00F739C8">
              <w:t>1.185</w:t>
            </w:r>
          </w:p>
        </w:tc>
        <w:tc>
          <w:tcPr>
            <w:tcW w:w="1127" w:type="dxa"/>
          </w:tcPr>
          <w:p w14:paraId="2AF2A872" w14:textId="0524C861" w:rsidR="00FB40C0" w:rsidRDefault="00FB40C0" w:rsidP="00FB40C0">
            <w:r w:rsidRPr="00F739C8">
              <w:t>-6.02628</w:t>
            </w:r>
          </w:p>
        </w:tc>
        <w:tc>
          <w:tcPr>
            <w:tcW w:w="1127" w:type="dxa"/>
          </w:tcPr>
          <w:p w14:paraId="3A34E1D3" w14:textId="6F27DCFE" w:rsidR="00FB40C0" w:rsidRDefault="00FB40C0" w:rsidP="00FB40C0">
            <w:r w:rsidRPr="00F739C8">
              <w:t>0.711</w:t>
            </w:r>
          </w:p>
        </w:tc>
      </w:tr>
      <w:tr w:rsidR="00FB40C0" w14:paraId="702C3E05" w14:textId="77777777" w:rsidTr="00FB40C0">
        <w:tc>
          <w:tcPr>
            <w:tcW w:w="1127" w:type="dxa"/>
          </w:tcPr>
          <w:p w14:paraId="2FCA5F2E" w14:textId="77777777" w:rsidR="00FB40C0" w:rsidRDefault="00FB40C0" w:rsidP="00FB40C0"/>
        </w:tc>
        <w:tc>
          <w:tcPr>
            <w:tcW w:w="1127" w:type="dxa"/>
          </w:tcPr>
          <w:p w14:paraId="01B23DE2" w14:textId="77777777" w:rsidR="00FB40C0" w:rsidRDefault="00FB40C0" w:rsidP="00FB40C0"/>
        </w:tc>
        <w:tc>
          <w:tcPr>
            <w:tcW w:w="1127" w:type="dxa"/>
          </w:tcPr>
          <w:p w14:paraId="2DFCB63C" w14:textId="6755FF79" w:rsidR="00FB40C0" w:rsidRDefault="00FB40C0" w:rsidP="00FB40C0">
            <w:r w:rsidRPr="00F739C8">
              <w:t>-2.38134</w:t>
            </w:r>
          </w:p>
        </w:tc>
        <w:tc>
          <w:tcPr>
            <w:tcW w:w="1127" w:type="dxa"/>
          </w:tcPr>
          <w:p w14:paraId="52E7D8F1" w14:textId="6936A0E4" w:rsidR="00FB40C0" w:rsidRDefault="00FB40C0" w:rsidP="00FB40C0">
            <w:r w:rsidRPr="00F739C8">
              <w:t>1.079</w:t>
            </w:r>
          </w:p>
        </w:tc>
        <w:tc>
          <w:tcPr>
            <w:tcW w:w="1127" w:type="dxa"/>
          </w:tcPr>
          <w:p w14:paraId="237A686C" w14:textId="6FC74628" w:rsidR="00FB40C0" w:rsidRDefault="00FB40C0" w:rsidP="00FB40C0">
            <w:r w:rsidRPr="00F739C8">
              <w:t>-2.83945</w:t>
            </w:r>
          </w:p>
        </w:tc>
        <w:tc>
          <w:tcPr>
            <w:tcW w:w="1127" w:type="dxa"/>
          </w:tcPr>
          <w:p w14:paraId="2A04CD07" w14:textId="4ADB6BFC" w:rsidR="00FB40C0" w:rsidRDefault="00FB40C0" w:rsidP="00FB40C0">
            <w:r w:rsidRPr="00F739C8">
              <w:t>1.185</w:t>
            </w:r>
          </w:p>
        </w:tc>
        <w:tc>
          <w:tcPr>
            <w:tcW w:w="1127" w:type="dxa"/>
          </w:tcPr>
          <w:p w14:paraId="153A5E90" w14:textId="5ECA7B56" w:rsidR="00FB40C0" w:rsidRDefault="00FB40C0" w:rsidP="00FB40C0">
            <w:r w:rsidRPr="00F739C8">
              <w:t>-6.02445</w:t>
            </w:r>
          </w:p>
        </w:tc>
        <w:tc>
          <w:tcPr>
            <w:tcW w:w="1127" w:type="dxa"/>
          </w:tcPr>
          <w:p w14:paraId="7B4A65B1" w14:textId="18EA7573" w:rsidR="00FB40C0" w:rsidRDefault="00FB40C0" w:rsidP="00FB40C0">
            <w:r w:rsidRPr="00F739C8">
              <w:t>0.712</w:t>
            </w:r>
          </w:p>
        </w:tc>
      </w:tr>
      <w:tr w:rsidR="00FB40C0" w14:paraId="6684A002" w14:textId="77777777" w:rsidTr="00FB40C0">
        <w:tc>
          <w:tcPr>
            <w:tcW w:w="1127" w:type="dxa"/>
          </w:tcPr>
          <w:p w14:paraId="6C54366E" w14:textId="77777777" w:rsidR="00FB40C0" w:rsidRDefault="00FB40C0" w:rsidP="00FB40C0"/>
        </w:tc>
        <w:tc>
          <w:tcPr>
            <w:tcW w:w="1127" w:type="dxa"/>
          </w:tcPr>
          <w:p w14:paraId="75B91A76" w14:textId="77777777" w:rsidR="00FB40C0" w:rsidRDefault="00FB40C0" w:rsidP="00FB40C0"/>
        </w:tc>
        <w:tc>
          <w:tcPr>
            <w:tcW w:w="1127" w:type="dxa"/>
          </w:tcPr>
          <w:p w14:paraId="59390E7C" w14:textId="75A88322" w:rsidR="00FB40C0" w:rsidRDefault="00FB40C0" w:rsidP="00FB40C0">
            <w:r w:rsidRPr="00F739C8">
              <w:t>-2.38024</w:t>
            </w:r>
          </w:p>
        </w:tc>
        <w:tc>
          <w:tcPr>
            <w:tcW w:w="1127" w:type="dxa"/>
          </w:tcPr>
          <w:p w14:paraId="7CEDA15B" w14:textId="5CBB9EB2" w:rsidR="00FB40C0" w:rsidRDefault="00FB40C0" w:rsidP="00FB40C0">
            <w:r w:rsidRPr="00F739C8">
              <w:t>1.08</w:t>
            </w:r>
          </w:p>
        </w:tc>
        <w:tc>
          <w:tcPr>
            <w:tcW w:w="1127" w:type="dxa"/>
          </w:tcPr>
          <w:p w14:paraId="435418FE" w14:textId="24C3E982" w:rsidR="00FB40C0" w:rsidRDefault="00FB40C0" w:rsidP="00FB40C0">
            <w:r w:rsidRPr="00F739C8">
              <w:t>-2.83969</w:t>
            </w:r>
          </w:p>
        </w:tc>
        <w:tc>
          <w:tcPr>
            <w:tcW w:w="1127" w:type="dxa"/>
          </w:tcPr>
          <w:p w14:paraId="0C4FA8B6" w14:textId="0AE1E7B6" w:rsidR="00FB40C0" w:rsidRDefault="00FB40C0" w:rsidP="00FB40C0">
            <w:r w:rsidRPr="00F739C8">
              <w:t>1.186</w:t>
            </w:r>
          </w:p>
        </w:tc>
        <w:tc>
          <w:tcPr>
            <w:tcW w:w="1127" w:type="dxa"/>
          </w:tcPr>
          <w:p w14:paraId="6707F8D3" w14:textId="1782EF89" w:rsidR="00FB40C0" w:rsidRDefault="00FB40C0" w:rsidP="00FB40C0">
            <w:r w:rsidRPr="00F739C8">
              <w:t>-6.01865</w:t>
            </w:r>
          </w:p>
        </w:tc>
        <w:tc>
          <w:tcPr>
            <w:tcW w:w="1127" w:type="dxa"/>
          </w:tcPr>
          <w:p w14:paraId="37E1A506" w14:textId="152C1A03" w:rsidR="00FB40C0" w:rsidRDefault="00FB40C0" w:rsidP="00FB40C0">
            <w:r w:rsidRPr="00F739C8">
              <w:t>0.712</w:t>
            </w:r>
          </w:p>
        </w:tc>
      </w:tr>
      <w:tr w:rsidR="00FB40C0" w14:paraId="3960BC7A" w14:textId="77777777" w:rsidTr="00FB40C0">
        <w:tc>
          <w:tcPr>
            <w:tcW w:w="1127" w:type="dxa"/>
          </w:tcPr>
          <w:p w14:paraId="08FB5BD9" w14:textId="77777777" w:rsidR="00FB40C0" w:rsidRDefault="00FB40C0" w:rsidP="00FB40C0"/>
        </w:tc>
        <w:tc>
          <w:tcPr>
            <w:tcW w:w="1127" w:type="dxa"/>
          </w:tcPr>
          <w:p w14:paraId="2DFF559F" w14:textId="77777777" w:rsidR="00FB40C0" w:rsidRDefault="00FB40C0" w:rsidP="00FB40C0"/>
        </w:tc>
        <w:tc>
          <w:tcPr>
            <w:tcW w:w="1127" w:type="dxa"/>
          </w:tcPr>
          <w:p w14:paraId="37847AAC" w14:textId="57EEA441" w:rsidR="00FB40C0" w:rsidRDefault="00FB40C0" w:rsidP="00FB40C0">
            <w:r w:rsidRPr="00F739C8">
              <w:t>-2.37941</w:t>
            </w:r>
          </w:p>
        </w:tc>
        <w:tc>
          <w:tcPr>
            <w:tcW w:w="1127" w:type="dxa"/>
          </w:tcPr>
          <w:p w14:paraId="7062DE04" w14:textId="7920302B" w:rsidR="00FB40C0" w:rsidRDefault="00FB40C0" w:rsidP="00FB40C0">
            <w:r w:rsidRPr="00F739C8">
              <w:t>1.08</w:t>
            </w:r>
          </w:p>
        </w:tc>
        <w:tc>
          <w:tcPr>
            <w:tcW w:w="1127" w:type="dxa"/>
          </w:tcPr>
          <w:p w14:paraId="1BEC2EE0" w14:textId="62E4EAAA" w:rsidR="00FB40C0" w:rsidRDefault="00FB40C0" w:rsidP="00FB40C0">
            <w:r w:rsidRPr="00F739C8">
              <w:t>-2.83993</w:t>
            </w:r>
          </w:p>
        </w:tc>
        <w:tc>
          <w:tcPr>
            <w:tcW w:w="1127" w:type="dxa"/>
          </w:tcPr>
          <w:p w14:paraId="4ECEFEBF" w14:textId="030B5E25" w:rsidR="00FB40C0" w:rsidRDefault="00FB40C0" w:rsidP="00FB40C0">
            <w:r w:rsidRPr="00F739C8">
              <w:t>1.186</w:t>
            </w:r>
          </w:p>
        </w:tc>
        <w:tc>
          <w:tcPr>
            <w:tcW w:w="1127" w:type="dxa"/>
          </w:tcPr>
          <w:p w14:paraId="760FC824" w14:textId="66275182" w:rsidR="00FB40C0" w:rsidRDefault="00FB40C0" w:rsidP="00FB40C0">
            <w:r w:rsidRPr="00F739C8">
              <w:t>-6.01973</w:t>
            </w:r>
          </w:p>
        </w:tc>
        <w:tc>
          <w:tcPr>
            <w:tcW w:w="1127" w:type="dxa"/>
          </w:tcPr>
          <w:p w14:paraId="567DF65A" w14:textId="0D6EDE8B" w:rsidR="00FB40C0" w:rsidRDefault="00FB40C0" w:rsidP="00FB40C0">
            <w:r w:rsidRPr="00F739C8">
              <w:t>0.713</w:t>
            </w:r>
          </w:p>
        </w:tc>
      </w:tr>
      <w:tr w:rsidR="00FB40C0" w14:paraId="0E73E7DC" w14:textId="77777777" w:rsidTr="00FB40C0">
        <w:tc>
          <w:tcPr>
            <w:tcW w:w="1127" w:type="dxa"/>
          </w:tcPr>
          <w:p w14:paraId="4F2B6FBB" w14:textId="77777777" w:rsidR="00FB40C0" w:rsidRDefault="00FB40C0" w:rsidP="00FB40C0"/>
        </w:tc>
        <w:tc>
          <w:tcPr>
            <w:tcW w:w="1127" w:type="dxa"/>
          </w:tcPr>
          <w:p w14:paraId="506A49DA" w14:textId="77777777" w:rsidR="00FB40C0" w:rsidRDefault="00FB40C0" w:rsidP="00FB40C0"/>
        </w:tc>
        <w:tc>
          <w:tcPr>
            <w:tcW w:w="1127" w:type="dxa"/>
          </w:tcPr>
          <w:p w14:paraId="189FFFC6" w14:textId="715C3DB4" w:rsidR="00FB40C0" w:rsidRDefault="00FB40C0" w:rsidP="00FB40C0">
            <w:r w:rsidRPr="00F739C8">
              <w:t>-2.37847</w:t>
            </w:r>
          </w:p>
        </w:tc>
        <w:tc>
          <w:tcPr>
            <w:tcW w:w="1127" w:type="dxa"/>
          </w:tcPr>
          <w:p w14:paraId="4D23FEA9" w14:textId="7AB81FF8" w:rsidR="00FB40C0" w:rsidRDefault="00FB40C0" w:rsidP="00FB40C0">
            <w:r w:rsidRPr="00F739C8">
              <w:t>1.081</w:t>
            </w:r>
          </w:p>
        </w:tc>
        <w:tc>
          <w:tcPr>
            <w:tcW w:w="1127" w:type="dxa"/>
          </w:tcPr>
          <w:p w14:paraId="78ED67EB" w14:textId="04AF576C" w:rsidR="00FB40C0" w:rsidRDefault="00FB40C0" w:rsidP="00FB40C0">
            <w:r w:rsidRPr="00F739C8">
              <w:t>-2.83945</w:t>
            </w:r>
          </w:p>
        </w:tc>
        <w:tc>
          <w:tcPr>
            <w:tcW w:w="1127" w:type="dxa"/>
          </w:tcPr>
          <w:p w14:paraId="46B889FF" w14:textId="55B9741E" w:rsidR="00FB40C0" w:rsidRDefault="00FB40C0" w:rsidP="00FB40C0">
            <w:r w:rsidRPr="00F739C8">
              <w:t>1.186</w:t>
            </w:r>
          </w:p>
        </w:tc>
        <w:tc>
          <w:tcPr>
            <w:tcW w:w="1127" w:type="dxa"/>
          </w:tcPr>
          <w:p w14:paraId="3092DD92" w14:textId="46A89158" w:rsidR="00FB40C0" w:rsidRDefault="00FB40C0" w:rsidP="00FB40C0">
            <w:r w:rsidRPr="00F739C8">
              <w:t>-6.01793</w:t>
            </w:r>
          </w:p>
        </w:tc>
        <w:tc>
          <w:tcPr>
            <w:tcW w:w="1127" w:type="dxa"/>
          </w:tcPr>
          <w:p w14:paraId="0D4AED07" w14:textId="4BDCACC4" w:rsidR="00FB40C0" w:rsidRDefault="00FB40C0" w:rsidP="00FB40C0">
            <w:r w:rsidRPr="00F739C8">
              <w:t>0.713</w:t>
            </w:r>
          </w:p>
        </w:tc>
      </w:tr>
      <w:tr w:rsidR="00FB40C0" w14:paraId="75816A3F" w14:textId="77777777" w:rsidTr="00FB40C0">
        <w:tc>
          <w:tcPr>
            <w:tcW w:w="1127" w:type="dxa"/>
          </w:tcPr>
          <w:p w14:paraId="0F928CE3" w14:textId="77777777" w:rsidR="00FB40C0" w:rsidRDefault="00FB40C0" w:rsidP="00FB40C0"/>
        </w:tc>
        <w:tc>
          <w:tcPr>
            <w:tcW w:w="1127" w:type="dxa"/>
          </w:tcPr>
          <w:p w14:paraId="04338928" w14:textId="77777777" w:rsidR="00FB40C0" w:rsidRDefault="00FB40C0" w:rsidP="00FB40C0"/>
        </w:tc>
        <w:tc>
          <w:tcPr>
            <w:tcW w:w="1127" w:type="dxa"/>
          </w:tcPr>
          <w:p w14:paraId="482168D8" w14:textId="6BDCC633" w:rsidR="00FB40C0" w:rsidRDefault="00FB40C0" w:rsidP="00FB40C0">
            <w:r w:rsidRPr="00F739C8">
              <w:t>-2.37722</w:t>
            </w:r>
          </w:p>
        </w:tc>
        <w:tc>
          <w:tcPr>
            <w:tcW w:w="1127" w:type="dxa"/>
          </w:tcPr>
          <w:p w14:paraId="44C011D7" w14:textId="0FAC7B0E" w:rsidR="00FB40C0" w:rsidRDefault="00FB40C0" w:rsidP="00FB40C0">
            <w:r w:rsidRPr="00F739C8">
              <w:t>1.081</w:t>
            </w:r>
          </w:p>
        </w:tc>
        <w:tc>
          <w:tcPr>
            <w:tcW w:w="1127" w:type="dxa"/>
          </w:tcPr>
          <w:p w14:paraId="17794A1D" w14:textId="66F98A8C" w:rsidR="00FB40C0" w:rsidRDefault="00FB40C0" w:rsidP="00FB40C0">
            <w:r w:rsidRPr="00F739C8">
              <w:t>-2.83945</w:t>
            </w:r>
          </w:p>
        </w:tc>
        <w:tc>
          <w:tcPr>
            <w:tcW w:w="1127" w:type="dxa"/>
          </w:tcPr>
          <w:p w14:paraId="231CE852" w14:textId="0E44FB1F" w:rsidR="00FB40C0" w:rsidRDefault="00FB40C0" w:rsidP="00FB40C0">
            <w:r w:rsidRPr="00F739C8">
              <w:t>1.187</w:t>
            </w:r>
          </w:p>
        </w:tc>
        <w:tc>
          <w:tcPr>
            <w:tcW w:w="1127" w:type="dxa"/>
          </w:tcPr>
          <w:p w14:paraId="27094498" w14:textId="07629B13" w:rsidR="00FB40C0" w:rsidRDefault="00FB40C0" w:rsidP="00FB40C0">
            <w:r w:rsidRPr="00F739C8">
              <w:t>-6.01542</w:t>
            </w:r>
          </w:p>
        </w:tc>
        <w:tc>
          <w:tcPr>
            <w:tcW w:w="1127" w:type="dxa"/>
          </w:tcPr>
          <w:p w14:paraId="2999348A" w14:textId="6CE3CDF7" w:rsidR="00FB40C0" w:rsidRDefault="00FB40C0" w:rsidP="00FB40C0">
            <w:r w:rsidRPr="00F739C8">
              <w:t>0.714</w:t>
            </w:r>
          </w:p>
        </w:tc>
      </w:tr>
      <w:tr w:rsidR="00FB40C0" w14:paraId="2FDA2949" w14:textId="77777777" w:rsidTr="00FB40C0">
        <w:tc>
          <w:tcPr>
            <w:tcW w:w="1127" w:type="dxa"/>
          </w:tcPr>
          <w:p w14:paraId="00D5E41C" w14:textId="77777777" w:rsidR="00FB40C0" w:rsidRDefault="00FB40C0" w:rsidP="00FB40C0"/>
        </w:tc>
        <w:tc>
          <w:tcPr>
            <w:tcW w:w="1127" w:type="dxa"/>
          </w:tcPr>
          <w:p w14:paraId="289CA4F8" w14:textId="77777777" w:rsidR="00FB40C0" w:rsidRDefault="00FB40C0" w:rsidP="00FB40C0"/>
        </w:tc>
        <w:tc>
          <w:tcPr>
            <w:tcW w:w="1127" w:type="dxa"/>
          </w:tcPr>
          <w:p w14:paraId="1C718AAD" w14:textId="7A61610E" w:rsidR="00FB40C0" w:rsidRDefault="00FB40C0" w:rsidP="00FB40C0">
            <w:r w:rsidRPr="00F739C8">
              <w:t>-2.37619</w:t>
            </w:r>
          </w:p>
        </w:tc>
        <w:tc>
          <w:tcPr>
            <w:tcW w:w="1127" w:type="dxa"/>
          </w:tcPr>
          <w:p w14:paraId="4AE1BFE3" w14:textId="04D55EAF" w:rsidR="00FB40C0" w:rsidRDefault="00FB40C0" w:rsidP="00FB40C0">
            <w:r w:rsidRPr="00F739C8">
              <w:t>1.082</w:t>
            </w:r>
          </w:p>
        </w:tc>
        <w:tc>
          <w:tcPr>
            <w:tcW w:w="1127" w:type="dxa"/>
          </w:tcPr>
          <w:p w14:paraId="518B5007" w14:textId="089E1826" w:rsidR="00FB40C0" w:rsidRDefault="00FB40C0" w:rsidP="00FB40C0">
            <w:r w:rsidRPr="00F739C8">
              <w:t>-2.83898</w:t>
            </w:r>
          </w:p>
        </w:tc>
        <w:tc>
          <w:tcPr>
            <w:tcW w:w="1127" w:type="dxa"/>
          </w:tcPr>
          <w:p w14:paraId="6889F58E" w14:textId="3411229A" w:rsidR="00FB40C0" w:rsidRDefault="00FB40C0" w:rsidP="00FB40C0">
            <w:r w:rsidRPr="00F739C8">
              <w:t>1.188</w:t>
            </w:r>
          </w:p>
        </w:tc>
        <w:tc>
          <w:tcPr>
            <w:tcW w:w="1127" w:type="dxa"/>
          </w:tcPr>
          <w:p w14:paraId="0F9E40B3" w14:textId="10693BA6" w:rsidR="00FB40C0" w:rsidRDefault="00FB40C0" w:rsidP="00FB40C0">
            <w:r w:rsidRPr="00F739C8">
              <w:t>-6.01257</w:t>
            </w:r>
          </w:p>
        </w:tc>
        <w:tc>
          <w:tcPr>
            <w:tcW w:w="1127" w:type="dxa"/>
          </w:tcPr>
          <w:p w14:paraId="4524CD06" w14:textId="302210A5" w:rsidR="00FB40C0" w:rsidRDefault="00FB40C0" w:rsidP="00FB40C0">
            <w:r w:rsidRPr="00F739C8">
              <w:t>0.714</w:t>
            </w:r>
          </w:p>
        </w:tc>
      </w:tr>
      <w:tr w:rsidR="00FB40C0" w14:paraId="07306849" w14:textId="77777777" w:rsidTr="00FB40C0">
        <w:tc>
          <w:tcPr>
            <w:tcW w:w="1127" w:type="dxa"/>
          </w:tcPr>
          <w:p w14:paraId="5F6EA1A5" w14:textId="77777777" w:rsidR="00FB40C0" w:rsidRDefault="00FB40C0" w:rsidP="00FB40C0"/>
        </w:tc>
        <w:tc>
          <w:tcPr>
            <w:tcW w:w="1127" w:type="dxa"/>
          </w:tcPr>
          <w:p w14:paraId="323C25C3" w14:textId="77777777" w:rsidR="00FB40C0" w:rsidRDefault="00FB40C0" w:rsidP="00FB40C0"/>
        </w:tc>
        <w:tc>
          <w:tcPr>
            <w:tcW w:w="1127" w:type="dxa"/>
          </w:tcPr>
          <w:p w14:paraId="4881761E" w14:textId="25E54C68" w:rsidR="00FB40C0" w:rsidRDefault="00FB40C0" w:rsidP="00FB40C0">
            <w:r w:rsidRPr="00F739C8">
              <w:t>-2.37515</w:t>
            </w:r>
          </w:p>
        </w:tc>
        <w:tc>
          <w:tcPr>
            <w:tcW w:w="1127" w:type="dxa"/>
          </w:tcPr>
          <w:p w14:paraId="299D334B" w14:textId="68B0E9AD" w:rsidR="00FB40C0" w:rsidRDefault="00FB40C0" w:rsidP="00FB40C0">
            <w:r w:rsidRPr="00F739C8">
              <w:t>1.082</w:t>
            </w:r>
          </w:p>
        </w:tc>
        <w:tc>
          <w:tcPr>
            <w:tcW w:w="1127" w:type="dxa"/>
          </w:tcPr>
          <w:p w14:paraId="0EC58849" w14:textId="66017F04" w:rsidR="00FB40C0" w:rsidRDefault="00FB40C0" w:rsidP="00FB40C0">
            <w:r w:rsidRPr="00F739C8">
              <w:t>-2.8366</w:t>
            </w:r>
          </w:p>
        </w:tc>
        <w:tc>
          <w:tcPr>
            <w:tcW w:w="1127" w:type="dxa"/>
          </w:tcPr>
          <w:p w14:paraId="4B0A094C" w14:textId="6272AF3E" w:rsidR="00FB40C0" w:rsidRDefault="00FB40C0" w:rsidP="00FB40C0">
            <w:r w:rsidRPr="00F739C8">
              <w:t>1.188</w:t>
            </w:r>
          </w:p>
        </w:tc>
        <w:tc>
          <w:tcPr>
            <w:tcW w:w="1127" w:type="dxa"/>
          </w:tcPr>
          <w:p w14:paraId="5B138BF7" w14:textId="64B9C1DA" w:rsidR="00FB40C0" w:rsidRDefault="00FB40C0" w:rsidP="00FB40C0">
            <w:r w:rsidRPr="00F739C8">
              <w:t>-6.00974</w:t>
            </w:r>
          </w:p>
        </w:tc>
        <w:tc>
          <w:tcPr>
            <w:tcW w:w="1127" w:type="dxa"/>
          </w:tcPr>
          <w:p w14:paraId="17ED5707" w14:textId="454EAA5A" w:rsidR="00FB40C0" w:rsidRDefault="00FB40C0" w:rsidP="00FB40C0">
            <w:r w:rsidRPr="00F739C8">
              <w:t>0.715</w:t>
            </w:r>
          </w:p>
        </w:tc>
      </w:tr>
      <w:tr w:rsidR="00FB40C0" w14:paraId="442120EA" w14:textId="77777777" w:rsidTr="00FB40C0">
        <w:tc>
          <w:tcPr>
            <w:tcW w:w="1127" w:type="dxa"/>
          </w:tcPr>
          <w:p w14:paraId="671D6998" w14:textId="77777777" w:rsidR="00FB40C0" w:rsidRDefault="00FB40C0" w:rsidP="00FB40C0"/>
        </w:tc>
        <w:tc>
          <w:tcPr>
            <w:tcW w:w="1127" w:type="dxa"/>
          </w:tcPr>
          <w:p w14:paraId="6E68EB72" w14:textId="77777777" w:rsidR="00FB40C0" w:rsidRDefault="00FB40C0" w:rsidP="00FB40C0"/>
        </w:tc>
        <w:tc>
          <w:tcPr>
            <w:tcW w:w="1127" w:type="dxa"/>
          </w:tcPr>
          <w:p w14:paraId="4A1D5E96" w14:textId="75EA1695" w:rsidR="00FB40C0" w:rsidRDefault="00FB40C0" w:rsidP="00FB40C0">
            <w:r w:rsidRPr="00F739C8">
              <w:t>-2.37438</w:t>
            </w:r>
          </w:p>
        </w:tc>
        <w:tc>
          <w:tcPr>
            <w:tcW w:w="1127" w:type="dxa"/>
          </w:tcPr>
          <w:p w14:paraId="63C2892A" w14:textId="307154CE" w:rsidR="00FB40C0" w:rsidRDefault="00FB40C0" w:rsidP="00FB40C0">
            <w:r w:rsidRPr="00F739C8">
              <w:t>1.083</w:t>
            </w:r>
          </w:p>
        </w:tc>
        <w:tc>
          <w:tcPr>
            <w:tcW w:w="1127" w:type="dxa"/>
          </w:tcPr>
          <w:p w14:paraId="391506F2" w14:textId="06CF3449" w:rsidR="00FB40C0" w:rsidRDefault="00FB40C0" w:rsidP="00FB40C0">
            <w:r w:rsidRPr="00F739C8">
              <w:t>-2.83447</w:t>
            </w:r>
          </w:p>
        </w:tc>
        <w:tc>
          <w:tcPr>
            <w:tcW w:w="1127" w:type="dxa"/>
          </w:tcPr>
          <w:p w14:paraId="76B840F6" w14:textId="56159901" w:rsidR="00FB40C0" w:rsidRDefault="00FB40C0" w:rsidP="00FB40C0">
            <w:r w:rsidRPr="00F739C8">
              <w:t>1.189</w:t>
            </w:r>
          </w:p>
        </w:tc>
        <w:tc>
          <w:tcPr>
            <w:tcW w:w="1127" w:type="dxa"/>
          </w:tcPr>
          <w:p w14:paraId="15A10F69" w14:textId="159B95F4" w:rsidR="00FB40C0" w:rsidRDefault="00FB40C0" w:rsidP="00FB40C0">
            <w:r w:rsidRPr="00F739C8">
              <w:t>-6.00728</w:t>
            </w:r>
          </w:p>
        </w:tc>
        <w:tc>
          <w:tcPr>
            <w:tcW w:w="1127" w:type="dxa"/>
          </w:tcPr>
          <w:p w14:paraId="5ED8F44D" w14:textId="0CD47C46" w:rsidR="00FB40C0" w:rsidRDefault="00FB40C0" w:rsidP="00FB40C0">
            <w:r w:rsidRPr="00F739C8">
              <w:t>0.715</w:t>
            </w:r>
          </w:p>
        </w:tc>
      </w:tr>
      <w:tr w:rsidR="00FB40C0" w14:paraId="5917EE18" w14:textId="77777777" w:rsidTr="00FB40C0">
        <w:tc>
          <w:tcPr>
            <w:tcW w:w="1127" w:type="dxa"/>
          </w:tcPr>
          <w:p w14:paraId="45F87CE9" w14:textId="77777777" w:rsidR="00FB40C0" w:rsidRDefault="00FB40C0" w:rsidP="00FB40C0"/>
        </w:tc>
        <w:tc>
          <w:tcPr>
            <w:tcW w:w="1127" w:type="dxa"/>
          </w:tcPr>
          <w:p w14:paraId="68DCD08E" w14:textId="77777777" w:rsidR="00FB40C0" w:rsidRDefault="00FB40C0" w:rsidP="00FB40C0"/>
        </w:tc>
        <w:tc>
          <w:tcPr>
            <w:tcW w:w="1127" w:type="dxa"/>
          </w:tcPr>
          <w:p w14:paraId="7A39D696" w14:textId="4EB0399C" w:rsidR="00FB40C0" w:rsidRDefault="00FB40C0" w:rsidP="00FB40C0">
            <w:r w:rsidRPr="00F739C8">
              <w:t>-2.37325</w:t>
            </w:r>
          </w:p>
        </w:tc>
        <w:tc>
          <w:tcPr>
            <w:tcW w:w="1127" w:type="dxa"/>
          </w:tcPr>
          <w:p w14:paraId="17EA3420" w14:textId="599EE7A4" w:rsidR="00FB40C0" w:rsidRDefault="00FB40C0" w:rsidP="00FB40C0">
            <w:r w:rsidRPr="00F739C8">
              <w:t>1.084</w:t>
            </w:r>
          </w:p>
        </w:tc>
        <w:tc>
          <w:tcPr>
            <w:tcW w:w="1127" w:type="dxa"/>
          </w:tcPr>
          <w:p w14:paraId="0EDE7E61" w14:textId="402973D7" w:rsidR="00FB40C0" w:rsidRDefault="00FB40C0" w:rsidP="00FB40C0">
            <w:r w:rsidRPr="00F739C8">
              <w:t>-2.834</w:t>
            </w:r>
          </w:p>
        </w:tc>
        <w:tc>
          <w:tcPr>
            <w:tcW w:w="1127" w:type="dxa"/>
          </w:tcPr>
          <w:p w14:paraId="08A2FF0C" w14:textId="114DE336" w:rsidR="00FB40C0" w:rsidRDefault="00FB40C0" w:rsidP="00FB40C0">
            <w:r w:rsidRPr="00F739C8">
              <w:t>1.189</w:t>
            </w:r>
          </w:p>
        </w:tc>
        <w:tc>
          <w:tcPr>
            <w:tcW w:w="1127" w:type="dxa"/>
          </w:tcPr>
          <w:p w14:paraId="74E184E9" w14:textId="74125BDE" w:rsidR="00FB40C0" w:rsidRDefault="00FB40C0" w:rsidP="00FB40C0">
            <w:r w:rsidRPr="00F739C8">
              <w:t>-6.00518</w:t>
            </w:r>
          </w:p>
        </w:tc>
        <w:tc>
          <w:tcPr>
            <w:tcW w:w="1127" w:type="dxa"/>
          </w:tcPr>
          <w:p w14:paraId="0AB4E73E" w14:textId="7F5B37E6" w:rsidR="00FB40C0" w:rsidRDefault="00FB40C0" w:rsidP="00FB40C0">
            <w:r w:rsidRPr="00F739C8">
              <w:t>0.716</w:t>
            </w:r>
          </w:p>
        </w:tc>
      </w:tr>
      <w:tr w:rsidR="00FB40C0" w14:paraId="2C3EA644" w14:textId="77777777" w:rsidTr="00FB40C0">
        <w:tc>
          <w:tcPr>
            <w:tcW w:w="1127" w:type="dxa"/>
          </w:tcPr>
          <w:p w14:paraId="0615EDE2" w14:textId="77777777" w:rsidR="00FB40C0" w:rsidRDefault="00FB40C0" w:rsidP="00FB40C0"/>
        </w:tc>
        <w:tc>
          <w:tcPr>
            <w:tcW w:w="1127" w:type="dxa"/>
          </w:tcPr>
          <w:p w14:paraId="12539E71" w14:textId="77777777" w:rsidR="00FB40C0" w:rsidRDefault="00FB40C0" w:rsidP="00FB40C0"/>
        </w:tc>
        <w:tc>
          <w:tcPr>
            <w:tcW w:w="1127" w:type="dxa"/>
          </w:tcPr>
          <w:p w14:paraId="2CF21664" w14:textId="697C7441" w:rsidR="00FB40C0" w:rsidRDefault="00FB40C0" w:rsidP="00FB40C0">
            <w:r w:rsidRPr="00F739C8">
              <w:t>-2.37207</w:t>
            </w:r>
          </w:p>
        </w:tc>
        <w:tc>
          <w:tcPr>
            <w:tcW w:w="1127" w:type="dxa"/>
          </w:tcPr>
          <w:p w14:paraId="5E51BCCA" w14:textId="6684CBA3" w:rsidR="00FB40C0" w:rsidRDefault="00FB40C0" w:rsidP="00FB40C0">
            <w:r w:rsidRPr="00F739C8">
              <w:t>1.084</w:t>
            </w:r>
          </w:p>
        </w:tc>
        <w:tc>
          <w:tcPr>
            <w:tcW w:w="1127" w:type="dxa"/>
          </w:tcPr>
          <w:p w14:paraId="00C46FA6" w14:textId="0F8506E2" w:rsidR="00FB40C0" w:rsidRDefault="00FB40C0" w:rsidP="00FB40C0">
            <w:r w:rsidRPr="00F739C8">
              <w:t>-2.83353</w:t>
            </w:r>
          </w:p>
        </w:tc>
        <w:tc>
          <w:tcPr>
            <w:tcW w:w="1127" w:type="dxa"/>
          </w:tcPr>
          <w:p w14:paraId="0AFBD3C1" w14:textId="7D65B755" w:rsidR="00FB40C0" w:rsidRDefault="00FB40C0" w:rsidP="00FB40C0">
            <w:r w:rsidRPr="00F739C8">
              <w:t>1.189</w:t>
            </w:r>
          </w:p>
        </w:tc>
        <w:tc>
          <w:tcPr>
            <w:tcW w:w="1127" w:type="dxa"/>
          </w:tcPr>
          <w:p w14:paraId="79F7392D" w14:textId="423730AA" w:rsidR="00FB40C0" w:rsidRDefault="00FB40C0" w:rsidP="00FB40C0">
            <w:r w:rsidRPr="00F739C8">
              <w:t>-6.00205</w:t>
            </w:r>
          </w:p>
        </w:tc>
        <w:tc>
          <w:tcPr>
            <w:tcW w:w="1127" w:type="dxa"/>
          </w:tcPr>
          <w:p w14:paraId="1C59632E" w14:textId="5A52BC1A" w:rsidR="00FB40C0" w:rsidRDefault="00FB40C0" w:rsidP="00FB40C0">
            <w:r w:rsidRPr="00F739C8">
              <w:t>0.716</w:t>
            </w:r>
          </w:p>
        </w:tc>
      </w:tr>
      <w:tr w:rsidR="00FB40C0" w14:paraId="484581B2" w14:textId="77777777" w:rsidTr="00FB40C0">
        <w:tc>
          <w:tcPr>
            <w:tcW w:w="1127" w:type="dxa"/>
          </w:tcPr>
          <w:p w14:paraId="7A7D4E46" w14:textId="77777777" w:rsidR="00FB40C0" w:rsidRDefault="00FB40C0" w:rsidP="00FB40C0"/>
        </w:tc>
        <w:tc>
          <w:tcPr>
            <w:tcW w:w="1127" w:type="dxa"/>
          </w:tcPr>
          <w:p w14:paraId="3430CFE3" w14:textId="77777777" w:rsidR="00FB40C0" w:rsidRDefault="00FB40C0" w:rsidP="00FB40C0"/>
        </w:tc>
        <w:tc>
          <w:tcPr>
            <w:tcW w:w="1127" w:type="dxa"/>
          </w:tcPr>
          <w:p w14:paraId="4FA40610" w14:textId="33072330" w:rsidR="00FB40C0" w:rsidRDefault="00FB40C0" w:rsidP="00FB40C0">
            <w:r w:rsidRPr="00F739C8">
              <w:t>-2.37094</w:t>
            </w:r>
          </w:p>
        </w:tc>
        <w:tc>
          <w:tcPr>
            <w:tcW w:w="1127" w:type="dxa"/>
          </w:tcPr>
          <w:p w14:paraId="62898268" w14:textId="33DDB7F0" w:rsidR="00FB40C0" w:rsidRDefault="00FB40C0" w:rsidP="00FB40C0">
            <w:r w:rsidRPr="00F739C8">
              <w:t>1.084</w:t>
            </w:r>
          </w:p>
        </w:tc>
        <w:tc>
          <w:tcPr>
            <w:tcW w:w="1127" w:type="dxa"/>
          </w:tcPr>
          <w:p w14:paraId="505CAD84" w14:textId="5BE6414F" w:rsidR="00FB40C0" w:rsidRDefault="00FB40C0" w:rsidP="00FB40C0">
            <w:r w:rsidRPr="00F739C8">
              <w:t>-2.8333</w:t>
            </w:r>
          </w:p>
        </w:tc>
        <w:tc>
          <w:tcPr>
            <w:tcW w:w="1127" w:type="dxa"/>
          </w:tcPr>
          <w:p w14:paraId="0E7983B6" w14:textId="2B646CB6" w:rsidR="00FB40C0" w:rsidRDefault="00FB40C0" w:rsidP="00FB40C0">
            <w:r w:rsidRPr="00F739C8">
              <w:t>1.19</w:t>
            </w:r>
          </w:p>
        </w:tc>
        <w:tc>
          <w:tcPr>
            <w:tcW w:w="1127" w:type="dxa"/>
          </w:tcPr>
          <w:p w14:paraId="66BEA007" w14:textId="46AB4301" w:rsidR="00FB40C0" w:rsidRDefault="00FB40C0" w:rsidP="00FB40C0">
            <w:r w:rsidRPr="00F739C8">
              <w:t>-6.00032</w:t>
            </w:r>
          </w:p>
        </w:tc>
        <w:tc>
          <w:tcPr>
            <w:tcW w:w="1127" w:type="dxa"/>
          </w:tcPr>
          <w:p w14:paraId="3A0E0E40" w14:textId="333662BE" w:rsidR="00FB40C0" w:rsidRDefault="00FB40C0" w:rsidP="00FB40C0">
            <w:r w:rsidRPr="00F739C8">
              <w:t>0.717</w:t>
            </w:r>
          </w:p>
        </w:tc>
      </w:tr>
      <w:tr w:rsidR="00FB40C0" w14:paraId="68B270AD" w14:textId="77777777" w:rsidTr="00FB40C0">
        <w:tc>
          <w:tcPr>
            <w:tcW w:w="1127" w:type="dxa"/>
          </w:tcPr>
          <w:p w14:paraId="2D8D5857" w14:textId="77777777" w:rsidR="00FB40C0" w:rsidRDefault="00FB40C0" w:rsidP="00FB40C0"/>
        </w:tc>
        <w:tc>
          <w:tcPr>
            <w:tcW w:w="1127" w:type="dxa"/>
          </w:tcPr>
          <w:p w14:paraId="2282D0CF" w14:textId="77777777" w:rsidR="00FB40C0" w:rsidRDefault="00FB40C0" w:rsidP="00FB40C0"/>
        </w:tc>
        <w:tc>
          <w:tcPr>
            <w:tcW w:w="1127" w:type="dxa"/>
          </w:tcPr>
          <w:p w14:paraId="0F914874" w14:textId="4876E3A5" w:rsidR="00FB40C0" w:rsidRDefault="00FB40C0" w:rsidP="00FB40C0">
            <w:r w:rsidRPr="00F739C8">
              <w:t>-2.36992</w:t>
            </w:r>
          </w:p>
        </w:tc>
        <w:tc>
          <w:tcPr>
            <w:tcW w:w="1127" w:type="dxa"/>
          </w:tcPr>
          <w:p w14:paraId="539546E8" w14:textId="14081BDE" w:rsidR="00FB40C0" w:rsidRDefault="00FB40C0" w:rsidP="00FB40C0">
            <w:r w:rsidRPr="00F739C8">
              <w:t>1.085</w:t>
            </w:r>
          </w:p>
        </w:tc>
        <w:tc>
          <w:tcPr>
            <w:tcW w:w="1127" w:type="dxa"/>
          </w:tcPr>
          <w:p w14:paraId="20CE1809" w14:textId="1621CED8" w:rsidR="00FB40C0" w:rsidRDefault="00FB40C0" w:rsidP="00FB40C0">
            <w:r w:rsidRPr="00F739C8">
              <w:t>-2.83236</w:t>
            </w:r>
          </w:p>
        </w:tc>
        <w:tc>
          <w:tcPr>
            <w:tcW w:w="1127" w:type="dxa"/>
          </w:tcPr>
          <w:p w14:paraId="1D7CDE60" w14:textId="2A08FAFA" w:rsidR="00FB40C0" w:rsidRDefault="00FB40C0" w:rsidP="00FB40C0">
            <w:r w:rsidRPr="00F739C8">
              <w:t>1.191</w:t>
            </w:r>
          </w:p>
        </w:tc>
        <w:tc>
          <w:tcPr>
            <w:tcW w:w="1127" w:type="dxa"/>
          </w:tcPr>
          <w:p w14:paraId="5A6BB8D4" w14:textId="35911FBD" w:rsidR="00FB40C0" w:rsidRDefault="00FB40C0" w:rsidP="00FB40C0">
            <w:r w:rsidRPr="00F739C8">
              <w:t>-5.99654</w:t>
            </w:r>
          </w:p>
        </w:tc>
        <w:tc>
          <w:tcPr>
            <w:tcW w:w="1127" w:type="dxa"/>
          </w:tcPr>
          <w:p w14:paraId="719E8071" w14:textId="1B7B641D" w:rsidR="00FB40C0" w:rsidRDefault="00FB40C0" w:rsidP="00FB40C0">
            <w:r w:rsidRPr="00F739C8">
              <w:t>0.717</w:t>
            </w:r>
          </w:p>
        </w:tc>
      </w:tr>
      <w:tr w:rsidR="00FB40C0" w14:paraId="4AE2380B" w14:textId="77777777" w:rsidTr="00FB40C0">
        <w:tc>
          <w:tcPr>
            <w:tcW w:w="1127" w:type="dxa"/>
          </w:tcPr>
          <w:p w14:paraId="20997FFB" w14:textId="77777777" w:rsidR="00FB40C0" w:rsidRDefault="00FB40C0" w:rsidP="00FB40C0"/>
        </w:tc>
        <w:tc>
          <w:tcPr>
            <w:tcW w:w="1127" w:type="dxa"/>
          </w:tcPr>
          <w:p w14:paraId="3BCF7F93" w14:textId="77777777" w:rsidR="00FB40C0" w:rsidRDefault="00FB40C0" w:rsidP="00FB40C0"/>
        </w:tc>
        <w:tc>
          <w:tcPr>
            <w:tcW w:w="1127" w:type="dxa"/>
          </w:tcPr>
          <w:p w14:paraId="225DF781" w14:textId="67BC66D4" w:rsidR="00FB40C0" w:rsidRDefault="00FB40C0" w:rsidP="00FB40C0">
            <w:r w:rsidRPr="00F739C8">
              <w:t>-2.36905</w:t>
            </w:r>
          </w:p>
        </w:tc>
        <w:tc>
          <w:tcPr>
            <w:tcW w:w="1127" w:type="dxa"/>
          </w:tcPr>
          <w:p w14:paraId="09ECE62F" w14:textId="41C1B8FE" w:rsidR="00FB40C0" w:rsidRDefault="00FB40C0" w:rsidP="00FB40C0">
            <w:r w:rsidRPr="00F739C8">
              <w:t>1.085</w:t>
            </w:r>
          </w:p>
        </w:tc>
        <w:tc>
          <w:tcPr>
            <w:tcW w:w="1127" w:type="dxa"/>
          </w:tcPr>
          <w:p w14:paraId="60475624" w14:textId="3FE2CA48" w:rsidR="00FB40C0" w:rsidRDefault="00FB40C0" w:rsidP="00FB40C0">
            <w:r w:rsidRPr="00F739C8">
              <w:t>-2.83142</w:t>
            </w:r>
          </w:p>
        </w:tc>
        <w:tc>
          <w:tcPr>
            <w:tcW w:w="1127" w:type="dxa"/>
          </w:tcPr>
          <w:p w14:paraId="2BC07E58" w14:textId="7A76F61B" w:rsidR="00FB40C0" w:rsidRDefault="00FB40C0" w:rsidP="00FB40C0">
            <w:r w:rsidRPr="00F739C8">
              <w:t>1.191</w:t>
            </w:r>
          </w:p>
        </w:tc>
        <w:tc>
          <w:tcPr>
            <w:tcW w:w="1127" w:type="dxa"/>
          </w:tcPr>
          <w:p w14:paraId="12BBB297" w14:textId="40CC74BA" w:rsidR="00FB40C0" w:rsidRDefault="00FB40C0" w:rsidP="00FB40C0">
            <w:r w:rsidRPr="00F739C8">
              <w:t>-5.99347</w:t>
            </w:r>
          </w:p>
        </w:tc>
        <w:tc>
          <w:tcPr>
            <w:tcW w:w="1127" w:type="dxa"/>
          </w:tcPr>
          <w:p w14:paraId="45BEFC4F" w14:textId="7EA6D46A" w:rsidR="00FB40C0" w:rsidRDefault="00FB40C0" w:rsidP="00FB40C0">
            <w:r w:rsidRPr="00F739C8">
              <w:t>0.718</w:t>
            </w:r>
          </w:p>
        </w:tc>
      </w:tr>
      <w:tr w:rsidR="00FB40C0" w14:paraId="171902C8" w14:textId="77777777" w:rsidTr="00FB40C0">
        <w:tc>
          <w:tcPr>
            <w:tcW w:w="1127" w:type="dxa"/>
          </w:tcPr>
          <w:p w14:paraId="638CD390" w14:textId="77777777" w:rsidR="00FB40C0" w:rsidRDefault="00FB40C0" w:rsidP="00FB40C0"/>
        </w:tc>
        <w:tc>
          <w:tcPr>
            <w:tcW w:w="1127" w:type="dxa"/>
          </w:tcPr>
          <w:p w14:paraId="2C9D25CA" w14:textId="77777777" w:rsidR="00FB40C0" w:rsidRDefault="00FB40C0" w:rsidP="00FB40C0"/>
        </w:tc>
        <w:tc>
          <w:tcPr>
            <w:tcW w:w="1127" w:type="dxa"/>
          </w:tcPr>
          <w:p w14:paraId="23BF6E22" w14:textId="612FE655" w:rsidR="00FB40C0" w:rsidRDefault="00FB40C0" w:rsidP="00FB40C0">
            <w:r w:rsidRPr="00F739C8">
              <w:t>-2.36808</w:t>
            </w:r>
          </w:p>
        </w:tc>
        <w:tc>
          <w:tcPr>
            <w:tcW w:w="1127" w:type="dxa"/>
          </w:tcPr>
          <w:p w14:paraId="01F0C73A" w14:textId="05A44697" w:rsidR="00FB40C0" w:rsidRDefault="00FB40C0" w:rsidP="00FB40C0">
            <w:r w:rsidRPr="00F739C8">
              <w:t>1.086</w:t>
            </w:r>
          </w:p>
        </w:tc>
        <w:tc>
          <w:tcPr>
            <w:tcW w:w="1127" w:type="dxa"/>
          </w:tcPr>
          <w:p w14:paraId="0D17AA61" w14:textId="0A34BE10" w:rsidR="00FB40C0" w:rsidRDefault="00FB40C0" w:rsidP="00FB40C0">
            <w:r w:rsidRPr="00F739C8">
              <w:t>-2.83025</w:t>
            </w:r>
          </w:p>
        </w:tc>
        <w:tc>
          <w:tcPr>
            <w:tcW w:w="1127" w:type="dxa"/>
          </w:tcPr>
          <w:p w14:paraId="5FF00875" w14:textId="246C2FED" w:rsidR="00FB40C0" w:rsidRDefault="00FB40C0" w:rsidP="00FB40C0">
            <w:r w:rsidRPr="00F739C8">
              <w:t>1.192</w:t>
            </w:r>
          </w:p>
        </w:tc>
        <w:tc>
          <w:tcPr>
            <w:tcW w:w="1127" w:type="dxa"/>
          </w:tcPr>
          <w:p w14:paraId="16814A56" w14:textId="65774ED8" w:rsidR="00FB40C0" w:rsidRDefault="00FB40C0" w:rsidP="00FB40C0">
            <w:r w:rsidRPr="00F739C8">
              <w:t>-5.99177</w:t>
            </w:r>
          </w:p>
        </w:tc>
        <w:tc>
          <w:tcPr>
            <w:tcW w:w="1127" w:type="dxa"/>
          </w:tcPr>
          <w:p w14:paraId="790D87A0" w14:textId="2D1893B4" w:rsidR="00FB40C0" w:rsidRDefault="00FB40C0" w:rsidP="00FB40C0">
            <w:r w:rsidRPr="00F739C8">
              <w:t>0.718</w:t>
            </w:r>
          </w:p>
        </w:tc>
      </w:tr>
      <w:tr w:rsidR="00FB40C0" w14:paraId="13478C54" w14:textId="77777777" w:rsidTr="00FB40C0">
        <w:tc>
          <w:tcPr>
            <w:tcW w:w="1127" w:type="dxa"/>
          </w:tcPr>
          <w:p w14:paraId="358C7DA9" w14:textId="77777777" w:rsidR="00FB40C0" w:rsidRDefault="00FB40C0" w:rsidP="00FB40C0"/>
        </w:tc>
        <w:tc>
          <w:tcPr>
            <w:tcW w:w="1127" w:type="dxa"/>
          </w:tcPr>
          <w:p w14:paraId="69BD8F6A" w14:textId="77777777" w:rsidR="00FB40C0" w:rsidRDefault="00FB40C0" w:rsidP="00FB40C0"/>
        </w:tc>
        <w:tc>
          <w:tcPr>
            <w:tcW w:w="1127" w:type="dxa"/>
          </w:tcPr>
          <w:p w14:paraId="2833B93D" w14:textId="22E73510" w:rsidR="00FB40C0" w:rsidRDefault="00FB40C0" w:rsidP="00FB40C0">
            <w:r w:rsidRPr="00F739C8">
              <w:t>-2.36692</w:t>
            </w:r>
          </w:p>
        </w:tc>
        <w:tc>
          <w:tcPr>
            <w:tcW w:w="1127" w:type="dxa"/>
          </w:tcPr>
          <w:p w14:paraId="635629EE" w14:textId="1AEB6408" w:rsidR="00FB40C0" w:rsidRDefault="00FB40C0" w:rsidP="00FB40C0">
            <w:r w:rsidRPr="00F739C8">
              <w:t>1.086</w:t>
            </w:r>
          </w:p>
        </w:tc>
        <w:tc>
          <w:tcPr>
            <w:tcW w:w="1127" w:type="dxa"/>
          </w:tcPr>
          <w:p w14:paraId="7B938851" w14:textId="536949BE" w:rsidR="00FB40C0" w:rsidRDefault="00FB40C0" w:rsidP="00FB40C0">
            <w:r w:rsidRPr="00F739C8">
              <w:t>-2.82932</w:t>
            </w:r>
          </w:p>
        </w:tc>
        <w:tc>
          <w:tcPr>
            <w:tcW w:w="1127" w:type="dxa"/>
          </w:tcPr>
          <w:p w14:paraId="65E18B1A" w14:textId="093ED8C4" w:rsidR="00FB40C0" w:rsidRDefault="00FB40C0" w:rsidP="00FB40C0">
            <w:r w:rsidRPr="00F739C8">
              <w:t>1.192</w:t>
            </w:r>
          </w:p>
        </w:tc>
        <w:tc>
          <w:tcPr>
            <w:tcW w:w="1127" w:type="dxa"/>
          </w:tcPr>
          <w:p w14:paraId="18A25211" w14:textId="4B0E8968" w:rsidR="00FB40C0" w:rsidRDefault="00FB40C0" w:rsidP="00FB40C0">
            <w:r w:rsidRPr="00F739C8">
              <w:t>-5.98773</w:t>
            </w:r>
          </w:p>
        </w:tc>
        <w:tc>
          <w:tcPr>
            <w:tcW w:w="1127" w:type="dxa"/>
          </w:tcPr>
          <w:p w14:paraId="2633260D" w14:textId="07BA2916" w:rsidR="00FB40C0" w:rsidRDefault="00FB40C0" w:rsidP="00FB40C0">
            <w:r w:rsidRPr="00F739C8">
              <w:t>0.719</w:t>
            </w:r>
          </w:p>
        </w:tc>
      </w:tr>
      <w:tr w:rsidR="00FB40C0" w14:paraId="1EEE4A67" w14:textId="77777777" w:rsidTr="00FB40C0">
        <w:tc>
          <w:tcPr>
            <w:tcW w:w="1127" w:type="dxa"/>
          </w:tcPr>
          <w:p w14:paraId="3ADF308F" w14:textId="77777777" w:rsidR="00FB40C0" w:rsidRDefault="00FB40C0" w:rsidP="00FB40C0"/>
        </w:tc>
        <w:tc>
          <w:tcPr>
            <w:tcW w:w="1127" w:type="dxa"/>
          </w:tcPr>
          <w:p w14:paraId="1F56A0B6" w14:textId="77777777" w:rsidR="00FB40C0" w:rsidRDefault="00FB40C0" w:rsidP="00FB40C0"/>
        </w:tc>
        <w:tc>
          <w:tcPr>
            <w:tcW w:w="1127" w:type="dxa"/>
          </w:tcPr>
          <w:p w14:paraId="596039E3" w14:textId="0BC6DD5A" w:rsidR="00FB40C0" w:rsidRDefault="00FB40C0" w:rsidP="00FB40C0">
            <w:r w:rsidRPr="00F739C8">
              <w:t>-2.36596</w:t>
            </w:r>
          </w:p>
        </w:tc>
        <w:tc>
          <w:tcPr>
            <w:tcW w:w="1127" w:type="dxa"/>
          </w:tcPr>
          <w:p w14:paraId="5B999626" w14:textId="67268D8D" w:rsidR="00FB40C0" w:rsidRDefault="00FB40C0" w:rsidP="00FB40C0">
            <w:r w:rsidRPr="00F739C8">
              <w:t>1.087</w:t>
            </w:r>
          </w:p>
        </w:tc>
        <w:tc>
          <w:tcPr>
            <w:tcW w:w="1127" w:type="dxa"/>
          </w:tcPr>
          <w:p w14:paraId="2E222418" w14:textId="4D113B7B" w:rsidR="00FB40C0" w:rsidRDefault="00FB40C0" w:rsidP="00FB40C0">
            <w:r w:rsidRPr="00F739C8">
              <w:t>-2.82909</w:t>
            </w:r>
          </w:p>
        </w:tc>
        <w:tc>
          <w:tcPr>
            <w:tcW w:w="1127" w:type="dxa"/>
          </w:tcPr>
          <w:p w14:paraId="6ECF82F5" w14:textId="2923AEAF" w:rsidR="00FB40C0" w:rsidRDefault="00FB40C0" w:rsidP="00FB40C0">
            <w:r w:rsidRPr="00F739C8">
              <w:t>1.193</w:t>
            </w:r>
          </w:p>
        </w:tc>
        <w:tc>
          <w:tcPr>
            <w:tcW w:w="1127" w:type="dxa"/>
          </w:tcPr>
          <w:p w14:paraId="29DFF3D5" w14:textId="58F1309C" w:rsidR="00FB40C0" w:rsidRDefault="00FB40C0" w:rsidP="00FB40C0">
            <w:r w:rsidRPr="00F739C8">
              <w:t>-5.98539</w:t>
            </w:r>
          </w:p>
        </w:tc>
        <w:tc>
          <w:tcPr>
            <w:tcW w:w="1127" w:type="dxa"/>
          </w:tcPr>
          <w:p w14:paraId="0F99EB8D" w14:textId="37E2C3FD" w:rsidR="00FB40C0" w:rsidRDefault="00FB40C0" w:rsidP="00FB40C0">
            <w:r w:rsidRPr="00F739C8">
              <w:t>0.719</w:t>
            </w:r>
          </w:p>
        </w:tc>
      </w:tr>
      <w:tr w:rsidR="00FB40C0" w14:paraId="0F798DDE" w14:textId="77777777" w:rsidTr="00FB40C0">
        <w:tc>
          <w:tcPr>
            <w:tcW w:w="1127" w:type="dxa"/>
          </w:tcPr>
          <w:p w14:paraId="36A92484" w14:textId="77777777" w:rsidR="00FB40C0" w:rsidRDefault="00FB40C0" w:rsidP="00FB40C0"/>
        </w:tc>
        <w:tc>
          <w:tcPr>
            <w:tcW w:w="1127" w:type="dxa"/>
          </w:tcPr>
          <w:p w14:paraId="11EAA04A" w14:textId="77777777" w:rsidR="00FB40C0" w:rsidRDefault="00FB40C0" w:rsidP="00FB40C0"/>
        </w:tc>
        <w:tc>
          <w:tcPr>
            <w:tcW w:w="1127" w:type="dxa"/>
          </w:tcPr>
          <w:p w14:paraId="71140388" w14:textId="1185894B" w:rsidR="00FB40C0" w:rsidRDefault="00FB40C0" w:rsidP="00FB40C0">
            <w:r w:rsidRPr="00F739C8">
              <w:t>-2.36485</w:t>
            </w:r>
          </w:p>
        </w:tc>
        <w:tc>
          <w:tcPr>
            <w:tcW w:w="1127" w:type="dxa"/>
          </w:tcPr>
          <w:p w14:paraId="27D871A4" w14:textId="4AF0C78E" w:rsidR="00FB40C0" w:rsidRDefault="00FB40C0" w:rsidP="00FB40C0">
            <w:r w:rsidRPr="00F739C8">
              <w:t>1.087</w:t>
            </w:r>
          </w:p>
        </w:tc>
        <w:tc>
          <w:tcPr>
            <w:tcW w:w="1127" w:type="dxa"/>
          </w:tcPr>
          <w:p w14:paraId="358C7686" w14:textId="12246D1A" w:rsidR="00FB40C0" w:rsidRDefault="00FB40C0" w:rsidP="00FB40C0">
            <w:r w:rsidRPr="00F739C8">
              <w:t>-2.82909</w:t>
            </w:r>
          </w:p>
        </w:tc>
        <w:tc>
          <w:tcPr>
            <w:tcW w:w="1127" w:type="dxa"/>
          </w:tcPr>
          <w:p w14:paraId="68ABB344" w14:textId="1A7A421C" w:rsidR="00FB40C0" w:rsidRDefault="00FB40C0" w:rsidP="00FB40C0">
            <w:r w:rsidRPr="00F739C8">
              <w:t>1.193</w:t>
            </w:r>
          </w:p>
        </w:tc>
        <w:tc>
          <w:tcPr>
            <w:tcW w:w="1127" w:type="dxa"/>
          </w:tcPr>
          <w:p w14:paraId="1E092793" w14:textId="5F46E078" w:rsidR="00FB40C0" w:rsidRDefault="00FB40C0" w:rsidP="00FB40C0">
            <w:r w:rsidRPr="00F739C8">
              <w:t>-5.98273</w:t>
            </w:r>
          </w:p>
        </w:tc>
        <w:tc>
          <w:tcPr>
            <w:tcW w:w="1127" w:type="dxa"/>
          </w:tcPr>
          <w:p w14:paraId="603FED25" w14:textId="3D1E538E" w:rsidR="00FB40C0" w:rsidRDefault="00FB40C0" w:rsidP="00FB40C0">
            <w:r w:rsidRPr="00F739C8">
              <w:t>0.72</w:t>
            </w:r>
          </w:p>
        </w:tc>
      </w:tr>
      <w:tr w:rsidR="00FB40C0" w14:paraId="2D19E0B8" w14:textId="77777777" w:rsidTr="00FB40C0">
        <w:tc>
          <w:tcPr>
            <w:tcW w:w="1127" w:type="dxa"/>
          </w:tcPr>
          <w:p w14:paraId="454446EE" w14:textId="77777777" w:rsidR="00FB40C0" w:rsidRDefault="00FB40C0" w:rsidP="00FB40C0"/>
        </w:tc>
        <w:tc>
          <w:tcPr>
            <w:tcW w:w="1127" w:type="dxa"/>
          </w:tcPr>
          <w:p w14:paraId="6761E4A9" w14:textId="77777777" w:rsidR="00FB40C0" w:rsidRDefault="00FB40C0" w:rsidP="00FB40C0"/>
        </w:tc>
        <w:tc>
          <w:tcPr>
            <w:tcW w:w="1127" w:type="dxa"/>
          </w:tcPr>
          <w:p w14:paraId="318E1D2F" w14:textId="4F784102" w:rsidR="00FB40C0" w:rsidRDefault="00FB40C0" w:rsidP="00FB40C0">
            <w:r w:rsidRPr="00F739C8">
              <w:t>-2.36369</w:t>
            </w:r>
          </w:p>
        </w:tc>
        <w:tc>
          <w:tcPr>
            <w:tcW w:w="1127" w:type="dxa"/>
          </w:tcPr>
          <w:p w14:paraId="34025C3B" w14:textId="5362BC12" w:rsidR="00FB40C0" w:rsidRDefault="00FB40C0" w:rsidP="00FB40C0">
            <w:r w:rsidRPr="00F739C8">
              <w:t>1.088</w:t>
            </w:r>
          </w:p>
        </w:tc>
        <w:tc>
          <w:tcPr>
            <w:tcW w:w="1127" w:type="dxa"/>
          </w:tcPr>
          <w:p w14:paraId="59991A33" w14:textId="0DD5F049" w:rsidR="00FB40C0" w:rsidRDefault="00FB40C0" w:rsidP="00FB40C0">
            <w:r w:rsidRPr="00F739C8">
              <w:t>-2.82862</w:t>
            </w:r>
          </w:p>
        </w:tc>
        <w:tc>
          <w:tcPr>
            <w:tcW w:w="1127" w:type="dxa"/>
          </w:tcPr>
          <w:p w14:paraId="618EFD67" w14:textId="636FC9A7" w:rsidR="00FB40C0" w:rsidRDefault="00FB40C0" w:rsidP="00FB40C0">
            <w:r w:rsidRPr="00F739C8">
              <w:t>1.194</w:t>
            </w:r>
          </w:p>
        </w:tc>
        <w:tc>
          <w:tcPr>
            <w:tcW w:w="1127" w:type="dxa"/>
          </w:tcPr>
          <w:p w14:paraId="459C4151" w14:textId="52980128" w:rsidR="00FB40C0" w:rsidRDefault="00FB40C0" w:rsidP="00FB40C0">
            <w:r w:rsidRPr="00F739C8">
              <w:t>-5.97877</w:t>
            </w:r>
          </w:p>
        </w:tc>
        <w:tc>
          <w:tcPr>
            <w:tcW w:w="1127" w:type="dxa"/>
          </w:tcPr>
          <w:p w14:paraId="1682A5A8" w14:textId="2C712E2E" w:rsidR="00FB40C0" w:rsidRDefault="00FB40C0" w:rsidP="00FB40C0">
            <w:r w:rsidRPr="00F739C8">
              <w:t>0.72</w:t>
            </w:r>
          </w:p>
        </w:tc>
      </w:tr>
      <w:tr w:rsidR="00FB40C0" w14:paraId="0B7FF5AA" w14:textId="77777777" w:rsidTr="00FB40C0">
        <w:tc>
          <w:tcPr>
            <w:tcW w:w="1127" w:type="dxa"/>
          </w:tcPr>
          <w:p w14:paraId="54CEBFA5" w14:textId="77777777" w:rsidR="00FB40C0" w:rsidRDefault="00FB40C0" w:rsidP="00FB40C0"/>
        </w:tc>
        <w:tc>
          <w:tcPr>
            <w:tcW w:w="1127" w:type="dxa"/>
          </w:tcPr>
          <w:p w14:paraId="1A9AFDC0" w14:textId="77777777" w:rsidR="00FB40C0" w:rsidRDefault="00FB40C0" w:rsidP="00FB40C0"/>
        </w:tc>
        <w:tc>
          <w:tcPr>
            <w:tcW w:w="1127" w:type="dxa"/>
          </w:tcPr>
          <w:p w14:paraId="47057C4D" w14:textId="0D055B9A" w:rsidR="00FB40C0" w:rsidRDefault="00FB40C0" w:rsidP="00FB40C0">
            <w:r w:rsidRPr="00F739C8">
              <w:t>-2.36258</w:t>
            </w:r>
          </w:p>
        </w:tc>
        <w:tc>
          <w:tcPr>
            <w:tcW w:w="1127" w:type="dxa"/>
          </w:tcPr>
          <w:p w14:paraId="387E6FBD" w14:textId="2197E1F6" w:rsidR="00FB40C0" w:rsidRDefault="00FB40C0" w:rsidP="00FB40C0">
            <w:r w:rsidRPr="00F739C8">
              <w:t>1.088</w:t>
            </w:r>
          </w:p>
        </w:tc>
        <w:tc>
          <w:tcPr>
            <w:tcW w:w="1127" w:type="dxa"/>
          </w:tcPr>
          <w:p w14:paraId="6591705D" w14:textId="5AC46AFD" w:rsidR="00FB40C0" w:rsidRDefault="00FB40C0" w:rsidP="00FB40C0">
            <w:r w:rsidRPr="00F739C8">
              <w:t>-2.82793</w:t>
            </w:r>
          </w:p>
        </w:tc>
        <w:tc>
          <w:tcPr>
            <w:tcW w:w="1127" w:type="dxa"/>
          </w:tcPr>
          <w:p w14:paraId="17907D4C" w14:textId="3C4956D5" w:rsidR="00FB40C0" w:rsidRDefault="00FB40C0" w:rsidP="00FB40C0">
            <w:r w:rsidRPr="00F739C8">
              <w:t>1.194</w:t>
            </w:r>
          </w:p>
        </w:tc>
        <w:tc>
          <w:tcPr>
            <w:tcW w:w="1127" w:type="dxa"/>
          </w:tcPr>
          <w:p w14:paraId="1D239A76" w14:textId="64950AEF" w:rsidR="00FB40C0" w:rsidRDefault="00FB40C0" w:rsidP="00FB40C0">
            <w:r w:rsidRPr="00F739C8">
              <w:t>-5.9768</w:t>
            </w:r>
          </w:p>
        </w:tc>
        <w:tc>
          <w:tcPr>
            <w:tcW w:w="1127" w:type="dxa"/>
          </w:tcPr>
          <w:p w14:paraId="79E97023" w14:textId="44D15FB2" w:rsidR="00FB40C0" w:rsidRDefault="00FB40C0" w:rsidP="00FB40C0">
            <w:r w:rsidRPr="00F739C8">
              <w:t>0.721</w:t>
            </w:r>
          </w:p>
        </w:tc>
      </w:tr>
      <w:tr w:rsidR="00FB40C0" w14:paraId="7319FACD" w14:textId="77777777" w:rsidTr="00FB40C0">
        <w:tc>
          <w:tcPr>
            <w:tcW w:w="1127" w:type="dxa"/>
          </w:tcPr>
          <w:p w14:paraId="4700337A" w14:textId="77777777" w:rsidR="00FB40C0" w:rsidRDefault="00FB40C0" w:rsidP="00FB40C0"/>
        </w:tc>
        <w:tc>
          <w:tcPr>
            <w:tcW w:w="1127" w:type="dxa"/>
          </w:tcPr>
          <w:p w14:paraId="6DC3BC6A" w14:textId="77777777" w:rsidR="00FB40C0" w:rsidRDefault="00FB40C0" w:rsidP="00FB40C0"/>
        </w:tc>
        <w:tc>
          <w:tcPr>
            <w:tcW w:w="1127" w:type="dxa"/>
          </w:tcPr>
          <w:p w14:paraId="09201A55" w14:textId="2F510695" w:rsidR="00FB40C0" w:rsidRDefault="00FB40C0" w:rsidP="00FB40C0">
            <w:r w:rsidRPr="00F739C8">
              <w:t>-2.36173</w:t>
            </w:r>
          </w:p>
        </w:tc>
        <w:tc>
          <w:tcPr>
            <w:tcW w:w="1127" w:type="dxa"/>
          </w:tcPr>
          <w:p w14:paraId="2F9EF10B" w14:textId="52765094" w:rsidR="00FB40C0" w:rsidRDefault="00FB40C0" w:rsidP="00FB40C0">
            <w:r w:rsidRPr="00F739C8">
              <w:t>1.089</w:t>
            </w:r>
          </w:p>
        </w:tc>
        <w:tc>
          <w:tcPr>
            <w:tcW w:w="1127" w:type="dxa"/>
          </w:tcPr>
          <w:p w14:paraId="7F91F561" w14:textId="1FFE1E6D" w:rsidR="00FB40C0" w:rsidRDefault="00FB40C0" w:rsidP="00FB40C0">
            <w:r w:rsidRPr="00F739C8">
              <w:t>-2.82769</w:t>
            </w:r>
          </w:p>
        </w:tc>
        <w:tc>
          <w:tcPr>
            <w:tcW w:w="1127" w:type="dxa"/>
          </w:tcPr>
          <w:p w14:paraId="1D7F87E5" w14:textId="72E1FB36" w:rsidR="00FB40C0" w:rsidRDefault="00FB40C0" w:rsidP="00FB40C0">
            <w:r w:rsidRPr="00F739C8">
              <w:t>1.195</w:t>
            </w:r>
          </w:p>
        </w:tc>
        <w:tc>
          <w:tcPr>
            <w:tcW w:w="1127" w:type="dxa"/>
          </w:tcPr>
          <w:p w14:paraId="408D2732" w14:textId="626F289F" w:rsidR="00FB40C0" w:rsidRDefault="00FB40C0" w:rsidP="00FB40C0">
            <w:r w:rsidRPr="00F739C8">
              <w:t>-5.97387</w:t>
            </w:r>
          </w:p>
        </w:tc>
        <w:tc>
          <w:tcPr>
            <w:tcW w:w="1127" w:type="dxa"/>
          </w:tcPr>
          <w:p w14:paraId="02257C30" w14:textId="5D764C14" w:rsidR="00FB40C0" w:rsidRDefault="00FB40C0" w:rsidP="00FB40C0">
            <w:r w:rsidRPr="00F739C8">
              <w:t>0.721</w:t>
            </w:r>
          </w:p>
        </w:tc>
      </w:tr>
      <w:tr w:rsidR="00FB40C0" w14:paraId="26D9CBE5" w14:textId="77777777" w:rsidTr="00FB40C0">
        <w:tc>
          <w:tcPr>
            <w:tcW w:w="1127" w:type="dxa"/>
          </w:tcPr>
          <w:p w14:paraId="46B7819C" w14:textId="77777777" w:rsidR="00FB40C0" w:rsidRDefault="00FB40C0" w:rsidP="00FB40C0"/>
        </w:tc>
        <w:tc>
          <w:tcPr>
            <w:tcW w:w="1127" w:type="dxa"/>
          </w:tcPr>
          <w:p w14:paraId="08F42740" w14:textId="77777777" w:rsidR="00FB40C0" w:rsidRDefault="00FB40C0" w:rsidP="00FB40C0"/>
        </w:tc>
        <w:tc>
          <w:tcPr>
            <w:tcW w:w="1127" w:type="dxa"/>
          </w:tcPr>
          <w:p w14:paraId="1992731B" w14:textId="1E517FD2" w:rsidR="00FB40C0" w:rsidRDefault="00FB40C0" w:rsidP="00FB40C0">
            <w:r w:rsidRPr="00F739C8">
              <w:t>-2.36073</w:t>
            </w:r>
          </w:p>
        </w:tc>
        <w:tc>
          <w:tcPr>
            <w:tcW w:w="1127" w:type="dxa"/>
          </w:tcPr>
          <w:p w14:paraId="225696C5" w14:textId="37A16BFD" w:rsidR="00FB40C0" w:rsidRDefault="00FB40C0" w:rsidP="00FB40C0">
            <w:r w:rsidRPr="00F739C8">
              <w:t>1.089</w:t>
            </w:r>
          </w:p>
        </w:tc>
        <w:tc>
          <w:tcPr>
            <w:tcW w:w="1127" w:type="dxa"/>
          </w:tcPr>
          <w:p w14:paraId="6EE2D3BD" w14:textId="46B89470" w:rsidR="00FB40C0" w:rsidRDefault="00FB40C0" w:rsidP="00FB40C0">
            <w:r w:rsidRPr="00F739C8">
              <w:t>-2.82677</w:t>
            </w:r>
          </w:p>
        </w:tc>
        <w:tc>
          <w:tcPr>
            <w:tcW w:w="1127" w:type="dxa"/>
          </w:tcPr>
          <w:p w14:paraId="0EE1E124" w14:textId="32236A20" w:rsidR="00FB40C0" w:rsidRDefault="00FB40C0" w:rsidP="00FB40C0">
            <w:r w:rsidRPr="00F739C8">
              <w:t>1.195</w:t>
            </w:r>
          </w:p>
        </w:tc>
        <w:tc>
          <w:tcPr>
            <w:tcW w:w="1127" w:type="dxa"/>
          </w:tcPr>
          <w:p w14:paraId="0A86CFB7" w14:textId="13AB1483" w:rsidR="00FB40C0" w:rsidRDefault="00FB40C0" w:rsidP="00FB40C0">
            <w:r w:rsidRPr="00F739C8">
              <w:t>-5.96999</w:t>
            </w:r>
          </w:p>
        </w:tc>
        <w:tc>
          <w:tcPr>
            <w:tcW w:w="1127" w:type="dxa"/>
          </w:tcPr>
          <w:p w14:paraId="70DB4458" w14:textId="253E92A0" w:rsidR="00FB40C0" w:rsidRDefault="00FB40C0" w:rsidP="00FB40C0">
            <w:r w:rsidRPr="00F739C8">
              <w:t>0.722</w:t>
            </w:r>
          </w:p>
        </w:tc>
      </w:tr>
      <w:tr w:rsidR="00FB40C0" w14:paraId="539BCDB5" w14:textId="77777777" w:rsidTr="00FB40C0">
        <w:tc>
          <w:tcPr>
            <w:tcW w:w="1127" w:type="dxa"/>
          </w:tcPr>
          <w:p w14:paraId="0C6FE7A3" w14:textId="77777777" w:rsidR="00FB40C0" w:rsidRDefault="00FB40C0" w:rsidP="00FB40C0"/>
        </w:tc>
        <w:tc>
          <w:tcPr>
            <w:tcW w:w="1127" w:type="dxa"/>
          </w:tcPr>
          <w:p w14:paraId="3C160AB8" w14:textId="77777777" w:rsidR="00FB40C0" w:rsidRDefault="00FB40C0" w:rsidP="00FB40C0"/>
        </w:tc>
        <w:tc>
          <w:tcPr>
            <w:tcW w:w="1127" w:type="dxa"/>
          </w:tcPr>
          <w:p w14:paraId="34A5F8A8" w14:textId="6C8BBDF8" w:rsidR="00FB40C0" w:rsidRDefault="00FB40C0" w:rsidP="00FB40C0">
            <w:r w:rsidRPr="00F739C8">
              <w:t>-2.35963</w:t>
            </w:r>
          </w:p>
        </w:tc>
        <w:tc>
          <w:tcPr>
            <w:tcW w:w="1127" w:type="dxa"/>
          </w:tcPr>
          <w:p w14:paraId="5E410744" w14:textId="4803B5A0" w:rsidR="00FB40C0" w:rsidRDefault="00FB40C0" w:rsidP="00FB40C0">
            <w:r w:rsidRPr="00F739C8">
              <w:t>1.09</w:t>
            </w:r>
          </w:p>
        </w:tc>
        <w:tc>
          <w:tcPr>
            <w:tcW w:w="1127" w:type="dxa"/>
          </w:tcPr>
          <w:p w14:paraId="7FC0AB6B" w14:textId="515B8F92" w:rsidR="00FB40C0" w:rsidRDefault="00FB40C0" w:rsidP="00FB40C0">
            <w:r w:rsidRPr="00F739C8">
              <w:t>-2.82584</w:t>
            </w:r>
          </w:p>
        </w:tc>
        <w:tc>
          <w:tcPr>
            <w:tcW w:w="1127" w:type="dxa"/>
          </w:tcPr>
          <w:p w14:paraId="1D7D2168" w14:textId="409FA2B7" w:rsidR="00FB40C0" w:rsidRDefault="00FB40C0" w:rsidP="00FB40C0">
            <w:r w:rsidRPr="00F739C8">
              <w:t>1.196</w:t>
            </w:r>
          </w:p>
        </w:tc>
        <w:tc>
          <w:tcPr>
            <w:tcW w:w="1127" w:type="dxa"/>
          </w:tcPr>
          <w:p w14:paraId="64775E3B" w14:textId="473215AE" w:rsidR="00FB40C0" w:rsidRDefault="00FB40C0" w:rsidP="00FB40C0">
            <w:r w:rsidRPr="00F739C8">
              <w:t>-5.96774</w:t>
            </w:r>
          </w:p>
        </w:tc>
        <w:tc>
          <w:tcPr>
            <w:tcW w:w="1127" w:type="dxa"/>
          </w:tcPr>
          <w:p w14:paraId="5266FA43" w14:textId="67768DD3" w:rsidR="00FB40C0" w:rsidRDefault="00FB40C0" w:rsidP="00FB40C0">
            <w:r w:rsidRPr="00F739C8">
              <w:t>0.722</w:t>
            </w:r>
          </w:p>
        </w:tc>
      </w:tr>
      <w:tr w:rsidR="00FB40C0" w14:paraId="2C053DC9" w14:textId="77777777" w:rsidTr="00FB40C0">
        <w:tc>
          <w:tcPr>
            <w:tcW w:w="1127" w:type="dxa"/>
          </w:tcPr>
          <w:p w14:paraId="1B2F6BC7" w14:textId="77777777" w:rsidR="00FB40C0" w:rsidRDefault="00FB40C0" w:rsidP="00FB40C0"/>
        </w:tc>
        <w:tc>
          <w:tcPr>
            <w:tcW w:w="1127" w:type="dxa"/>
          </w:tcPr>
          <w:p w14:paraId="05466EAA" w14:textId="77777777" w:rsidR="00FB40C0" w:rsidRDefault="00FB40C0" w:rsidP="00FB40C0"/>
        </w:tc>
        <w:tc>
          <w:tcPr>
            <w:tcW w:w="1127" w:type="dxa"/>
          </w:tcPr>
          <w:p w14:paraId="7A101A2A" w14:textId="4A2BBAC8" w:rsidR="00FB40C0" w:rsidRDefault="00FB40C0" w:rsidP="00FB40C0">
            <w:r w:rsidRPr="00F739C8">
              <w:t>-2.35874</w:t>
            </w:r>
          </w:p>
        </w:tc>
        <w:tc>
          <w:tcPr>
            <w:tcW w:w="1127" w:type="dxa"/>
          </w:tcPr>
          <w:p w14:paraId="56C8B61E" w14:textId="0AA9706A" w:rsidR="00FB40C0" w:rsidRDefault="00FB40C0" w:rsidP="00FB40C0">
            <w:r w:rsidRPr="00F739C8">
              <w:t>1.09</w:t>
            </w:r>
          </w:p>
        </w:tc>
        <w:tc>
          <w:tcPr>
            <w:tcW w:w="1127" w:type="dxa"/>
          </w:tcPr>
          <w:p w14:paraId="6CFF7649" w14:textId="214A393F" w:rsidR="00FB40C0" w:rsidRDefault="00FB40C0" w:rsidP="00FB40C0">
            <w:r w:rsidRPr="00F739C8">
              <w:t>-2.82515</w:t>
            </w:r>
          </w:p>
        </w:tc>
        <w:tc>
          <w:tcPr>
            <w:tcW w:w="1127" w:type="dxa"/>
          </w:tcPr>
          <w:p w14:paraId="1F69C31C" w14:textId="3782FC34" w:rsidR="00FB40C0" w:rsidRDefault="00FB40C0" w:rsidP="00FB40C0">
            <w:r w:rsidRPr="00F739C8">
              <w:t>1.196</w:t>
            </w:r>
          </w:p>
        </w:tc>
        <w:tc>
          <w:tcPr>
            <w:tcW w:w="1127" w:type="dxa"/>
          </w:tcPr>
          <w:p w14:paraId="376ED4ED" w14:textId="37123A52" w:rsidR="00FB40C0" w:rsidRDefault="00FB40C0" w:rsidP="00FB40C0">
            <w:r w:rsidRPr="00F739C8">
              <w:t>-5.96328</w:t>
            </w:r>
          </w:p>
        </w:tc>
        <w:tc>
          <w:tcPr>
            <w:tcW w:w="1127" w:type="dxa"/>
          </w:tcPr>
          <w:p w14:paraId="31EB5413" w14:textId="5154370D" w:rsidR="00FB40C0" w:rsidRDefault="00FB40C0" w:rsidP="00FB40C0">
            <w:r w:rsidRPr="00F739C8">
              <w:t>0.723</w:t>
            </w:r>
          </w:p>
        </w:tc>
      </w:tr>
      <w:tr w:rsidR="00FB40C0" w14:paraId="779AF651" w14:textId="77777777" w:rsidTr="00FB40C0">
        <w:tc>
          <w:tcPr>
            <w:tcW w:w="1127" w:type="dxa"/>
          </w:tcPr>
          <w:p w14:paraId="60201C89" w14:textId="77777777" w:rsidR="00FB40C0" w:rsidRDefault="00FB40C0" w:rsidP="00FB40C0"/>
        </w:tc>
        <w:tc>
          <w:tcPr>
            <w:tcW w:w="1127" w:type="dxa"/>
          </w:tcPr>
          <w:p w14:paraId="4AF3AFC7" w14:textId="77777777" w:rsidR="00FB40C0" w:rsidRDefault="00FB40C0" w:rsidP="00FB40C0"/>
        </w:tc>
        <w:tc>
          <w:tcPr>
            <w:tcW w:w="1127" w:type="dxa"/>
          </w:tcPr>
          <w:p w14:paraId="01AB3060" w14:textId="26D0D0B4" w:rsidR="00FB40C0" w:rsidRDefault="00FB40C0" w:rsidP="00FB40C0">
            <w:r w:rsidRPr="00F739C8">
              <w:t>-2.35769</w:t>
            </w:r>
          </w:p>
        </w:tc>
        <w:tc>
          <w:tcPr>
            <w:tcW w:w="1127" w:type="dxa"/>
          </w:tcPr>
          <w:p w14:paraId="1F6B8681" w14:textId="33E36135" w:rsidR="00FB40C0" w:rsidRDefault="00FB40C0" w:rsidP="00FB40C0">
            <w:r w:rsidRPr="00F739C8">
              <w:t>1.091</w:t>
            </w:r>
          </w:p>
        </w:tc>
        <w:tc>
          <w:tcPr>
            <w:tcW w:w="1127" w:type="dxa"/>
          </w:tcPr>
          <w:p w14:paraId="7B13BC1C" w14:textId="35150399" w:rsidR="00FB40C0" w:rsidRDefault="00FB40C0" w:rsidP="00FB40C0">
            <w:r w:rsidRPr="00F739C8">
              <w:t>-2.82446</w:t>
            </w:r>
          </w:p>
        </w:tc>
        <w:tc>
          <w:tcPr>
            <w:tcW w:w="1127" w:type="dxa"/>
          </w:tcPr>
          <w:p w14:paraId="3F246653" w14:textId="0237DA27" w:rsidR="00FB40C0" w:rsidRDefault="00FB40C0" w:rsidP="00FB40C0">
            <w:r w:rsidRPr="00F739C8">
              <w:t>1.197</w:t>
            </w:r>
          </w:p>
        </w:tc>
        <w:tc>
          <w:tcPr>
            <w:tcW w:w="1127" w:type="dxa"/>
          </w:tcPr>
          <w:p w14:paraId="72764435" w14:textId="33B8CE47" w:rsidR="00FB40C0" w:rsidRDefault="00FB40C0" w:rsidP="00FB40C0">
            <w:r w:rsidRPr="00F739C8">
              <w:t>-5.96044</w:t>
            </w:r>
          </w:p>
        </w:tc>
        <w:tc>
          <w:tcPr>
            <w:tcW w:w="1127" w:type="dxa"/>
          </w:tcPr>
          <w:p w14:paraId="3E239F16" w14:textId="53CE57E8" w:rsidR="00FB40C0" w:rsidRDefault="00FB40C0" w:rsidP="00FB40C0">
            <w:r w:rsidRPr="00F739C8">
              <w:t>0.723</w:t>
            </w:r>
          </w:p>
        </w:tc>
      </w:tr>
      <w:tr w:rsidR="00FB40C0" w14:paraId="6992A790" w14:textId="77777777" w:rsidTr="00FB40C0">
        <w:tc>
          <w:tcPr>
            <w:tcW w:w="1127" w:type="dxa"/>
          </w:tcPr>
          <w:p w14:paraId="0EE86DC7" w14:textId="77777777" w:rsidR="00FB40C0" w:rsidRDefault="00FB40C0" w:rsidP="00FB40C0"/>
        </w:tc>
        <w:tc>
          <w:tcPr>
            <w:tcW w:w="1127" w:type="dxa"/>
          </w:tcPr>
          <w:p w14:paraId="05C81196" w14:textId="77777777" w:rsidR="00FB40C0" w:rsidRDefault="00FB40C0" w:rsidP="00FB40C0"/>
        </w:tc>
        <w:tc>
          <w:tcPr>
            <w:tcW w:w="1127" w:type="dxa"/>
          </w:tcPr>
          <w:p w14:paraId="675753FF" w14:textId="2E0F2F28" w:rsidR="00FB40C0" w:rsidRDefault="00FB40C0" w:rsidP="00FB40C0">
            <w:r w:rsidRPr="00F739C8">
              <w:t>-2.3569</w:t>
            </w:r>
          </w:p>
        </w:tc>
        <w:tc>
          <w:tcPr>
            <w:tcW w:w="1127" w:type="dxa"/>
          </w:tcPr>
          <w:p w14:paraId="1C3E59CC" w14:textId="1790DD23" w:rsidR="00FB40C0" w:rsidRDefault="00FB40C0" w:rsidP="00FB40C0">
            <w:r w:rsidRPr="00F739C8">
              <w:t>1.092</w:t>
            </w:r>
          </w:p>
        </w:tc>
        <w:tc>
          <w:tcPr>
            <w:tcW w:w="1127" w:type="dxa"/>
          </w:tcPr>
          <w:p w14:paraId="1F0799C3" w14:textId="2B8045C2" w:rsidR="00FB40C0" w:rsidRDefault="00FB40C0" w:rsidP="00FB40C0">
            <w:r w:rsidRPr="00F739C8">
              <w:t>-2.82423</w:t>
            </w:r>
          </w:p>
        </w:tc>
        <w:tc>
          <w:tcPr>
            <w:tcW w:w="1127" w:type="dxa"/>
          </w:tcPr>
          <w:p w14:paraId="01A29F97" w14:textId="7300E63C" w:rsidR="00FB40C0" w:rsidRDefault="00FB40C0" w:rsidP="00FB40C0">
            <w:r w:rsidRPr="00F739C8">
              <w:t>1.197</w:t>
            </w:r>
          </w:p>
        </w:tc>
        <w:tc>
          <w:tcPr>
            <w:tcW w:w="1127" w:type="dxa"/>
          </w:tcPr>
          <w:p w14:paraId="56D11DD9" w14:textId="048D85EF" w:rsidR="00FB40C0" w:rsidRDefault="00FB40C0" w:rsidP="00FB40C0">
            <w:r w:rsidRPr="00F739C8">
              <w:t>-5.95636</w:t>
            </w:r>
          </w:p>
        </w:tc>
        <w:tc>
          <w:tcPr>
            <w:tcW w:w="1127" w:type="dxa"/>
          </w:tcPr>
          <w:p w14:paraId="2F72FE4D" w14:textId="4457D84C" w:rsidR="00FB40C0" w:rsidRDefault="00FB40C0" w:rsidP="00FB40C0">
            <w:r w:rsidRPr="00F739C8">
              <w:t>0.724</w:t>
            </w:r>
          </w:p>
        </w:tc>
      </w:tr>
      <w:tr w:rsidR="00FB40C0" w14:paraId="13BCC8FB" w14:textId="77777777" w:rsidTr="00FB40C0">
        <w:tc>
          <w:tcPr>
            <w:tcW w:w="1127" w:type="dxa"/>
          </w:tcPr>
          <w:p w14:paraId="3A33261D" w14:textId="77777777" w:rsidR="00FB40C0" w:rsidRDefault="00FB40C0" w:rsidP="00FB40C0"/>
        </w:tc>
        <w:tc>
          <w:tcPr>
            <w:tcW w:w="1127" w:type="dxa"/>
          </w:tcPr>
          <w:p w14:paraId="574A0877" w14:textId="77777777" w:rsidR="00FB40C0" w:rsidRDefault="00FB40C0" w:rsidP="00FB40C0"/>
        </w:tc>
        <w:tc>
          <w:tcPr>
            <w:tcW w:w="1127" w:type="dxa"/>
          </w:tcPr>
          <w:p w14:paraId="4E33A694" w14:textId="7911B778" w:rsidR="00FB40C0" w:rsidRDefault="00FB40C0" w:rsidP="00FB40C0">
            <w:r w:rsidRPr="00F739C8">
              <w:t>-2.35586</w:t>
            </w:r>
          </w:p>
        </w:tc>
        <w:tc>
          <w:tcPr>
            <w:tcW w:w="1127" w:type="dxa"/>
          </w:tcPr>
          <w:p w14:paraId="2E8A6471" w14:textId="37B86AF5" w:rsidR="00FB40C0" w:rsidRDefault="00FB40C0" w:rsidP="00FB40C0">
            <w:r w:rsidRPr="00F739C8">
              <w:t>1.092</w:t>
            </w:r>
          </w:p>
        </w:tc>
        <w:tc>
          <w:tcPr>
            <w:tcW w:w="1127" w:type="dxa"/>
          </w:tcPr>
          <w:p w14:paraId="0E3C1361" w14:textId="38EC164A" w:rsidR="00FB40C0" w:rsidRDefault="00FB40C0" w:rsidP="00FB40C0">
            <w:r w:rsidRPr="00F739C8">
              <w:t>-2.824</w:t>
            </w:r>
          </w:p>
        </w:tc>
        <w:tc>
          <w:tcPr>
            <w:tcW w:w="1127" w:type="dxa"/>
          </w:tcPr>
          <w:p w14:paraId="31C018ED" w14:textId="541FF431" w:rsidR="00FB40C0" w:rsidRDefault="00FB40C0" w:rsidP="00FB40C0">
            <w:r w:rsidRPr="00F739C8">
              <w:t>1.198</w:t>
            </w:r>
          </w:p>
        </w:tc>
        <w:tc>
          <w:tcPr>
            <w:tcW w:w="1127" w:type="dxa"/>
          </w:tcPr>
          <w:p w14:paraId="318907C7" w14:textId="68E7D770" w:rsidR="00FB40C0" w:rsidRDefault="00FB40C0" w:rsidP="00FB40C0">
            <w:r w:rsidRPr="00F739C8">
              <w:t>-5.95232</w:t>
            </w:r>
          </w:p>
        </w:tc>
        <w:tc>
          <w:tcPr>
            <w:tcW w:w="1127" w:type="dxa"/>
          </w:tcPr>
          <w:p w14:paraId="70FC224D" w14:textId="2140C326" w:rsidR="00FB40C0" w:rsidRDefault="00FB40C0" w:rsidP="00FB40C0">
            <w:r w:rsidRPr="00F739C8">
              <w:t>0.724</w:t>
            </w:r>
          </w:p>
        </w:tc>
      </w:tr>
      <w:tr w:rsidR="00FB40C0" w14:paraId="14DB65F3" w14:textId="77777777" w:rsidTr="00FB40C0">
        <w:tc>
          <w:tcPr>
            <w:tcW w:w="1127" w:type="dxa"/>
          </w:tcPr>
          <w:p w14:paraId="4C76F2F7" w14:textId="77777777" w:rsidR="00FB40C0" w:rsidRDefault="00FB40C0" w:rsidP="00FB40C0"/>
        </w:tc>
        <w:tc>
          <w:tcPr>
            <w:tcW w:w="1127" w:type="dxa"/>
          </w:tcPr>
          <w:p w14:paraId="0A53C6E6" w14:textId="77777777" w:rsidR="00FB40C0" w:rsidRDefault="00FB40C0" w:rsidP="00FB40C0"/>
        </w:tc>
        <w:tc>
          <w:tcPr>
            <w:tcW w:w="1127" w:type="dxa"/>
          </w:tcPr>
          <w:p w14:paraId="4B021EE0" w14:textId="4C8B4C04" w:rsidR="00FB40C0" w:rsidRDefault="00FB40C0" w:rsidP="00FB40C0">
            <w:r w:rsidRPr="00F739C8">
              <w:t>-2.35502</w:t>
            </w:r>
          </w:p>
        </w:tc>
        <w:tc>
          <w:tcPr>
            <w:tcW w:w="1127" w:type="dxa"/>
          </w:tcPr>
          <w:p w14:paraId="2B674F7E" w14:textId="16F00CAC" w:rsidR="00FB40C0" w:rsidRDefault="00FB40C0" w:rsidP="00FB40C0">
            <w:r w:rsidRPr="00F739C8">
              <w:t>1.092</w:t>
            </w:r>
          </w:p>
        </w:tc>
        <w:tc>
          <w:tcPr>
            <w:tcW w:w="1127" w:type="dxa"/>
          </w:tcPr>
          <w:p w14:paraId="35615FA1" w14:textId="1222E673" w:rsidR="00FB40C0" w:rsidRDefault="00FB40C0" w:rsidP="00FB40C0">
            <w:r w:rsidRPr="00F739C8">
              <w:t>-2.824</w:t>
            </w:r>
          </w:p>
        </w:tc>
        <w:tc>
          <w:tcPr>
            <w:tcW w:w="1127" w:type="dxa"/>
          </w:tcPr>
          <w:p w14:paraId="739E6892" w14:textId="5FEF7396" w:rsidR="00FB40C0" w:rsidRDefault="00FB40C0" w:rsidP="00FB40C0">
            <w:r w:rsidRPr="00F739C8">
              <w:t>1.198</w:t>
            </w:r>
          </w:p>
        </w:tc>
        <w:tc>
          <w:tcPr>
            <w:tcW w:w="1127" w:type="dxa"/>
          </w:tcPr>
          <w:p w14:paraId="1F1E9503" w14:textId="003228F9" w:rsidR="00FB40C0" w:rsidRDefault="00FB40C0" w:rsidP="00FB40C0">
            <w:r w:rsidRPr="00F739C8">
              <w:t>-5.94955</w:t>
            </w:r>
          </w:p>
        </w:tc>
        <w:tc>
          <w:tcPr>
            <w:tcW w:w="1127" w:type="dxa"/>
          </w:tcPr>
          <w:p w14:paraId="7347642F" w14:textId="1F5A8604" w:rsidR="00FB40C0" w:rsidRDefault="00FB40C0" w:rsidP="00FB40C0">
            <w:r w:rsidRPr="00F739C8">
              <w:t>0.725</w:t>
            </w:r>
          </w:p>
        </w:tc>
      </w:tr>
      <w:tr w:rsidR="00FB40C0" w14:paraId="39EB5B90" w14:textId="77777777" w:rsidTr="00FB40C0">
        <w:tc>
          <w:tcPr>
            <w:tcW w:w="1127" w:type="dxa"/>
          </w:tcPr>
          <w:p w14:paraId="3FE2CCF5" w14:textId="77777777" w:rsidR="00FB40C0" w:rsidRDefault="00FB40C0" w:rsidP="00FB40C0"/>
        </w:tc>
        <w:tc>
          <w:tcPr>
            <w:tcW w:w="1127" w:type="dxa"/>
          </w:tcPr>
          <w:p w14:paraId="7ADD96E3" w14:textId="77777777" w:rsidR="00FB40C0" w:rsidRDefault="00FB40C0" w:rsidP="00FB40C0"/>
        </w:tc>
        <w:tc>
          <w:tcPr>
            <w:tcW w:w="1127" w:type="dxa"/>
          </w:tcPr>
          <w:p w14:paraId="21F27209" w14:textId="6ED40BB6" w:rsidR="00FB40C0" w:rsidRDefault="00FB40C0" w:rsidP="00FB40C0">
            <w:r w:rsidRPr="00F739C8">
              <w:t>-2.35379</w:t>
            </w:r>
          </w:p>
        </w:tc>
        <w:tc>
          <w:tcPr>
            <w:tcW w:w="1127" w:type="dxa"/>
          </w:tcPr>
          <w:p w14:paraId="6D0D8893" w14:textId="57D23F8D" w:rsidR="00FB40C0" w:rsidRDefault="00FB40C0" w:rsidP="00FB40C0">
            <w:r w:rsidRPr="00F739C8">
              <w:t>1.093</w:t>
            </w:r>
          </w:p>
        </w:tc>
        <w:tc>
          <w:tcPr>
            <w:tcW w:w="1127" w:type="dxa"/>
          </w:tcPr>
          <w:p w14:paraId="3B3D7048" w14:textId="37DCD692" w:rsidR="00FB40C0" w:rsidRDefault="00FB40C0" w:rsidP="00FB40C0">
            <w:r w:rsidRPr="00F739C8">
              <w:t>-2.82331</w:t>
            </w:r>
          </w:p>
        </w:tc>
        <w:tc>
          <w:tcPr>
            <w:tcW w:w="1127" w:type="dxa"/>
          </w:tcPr>
          <w:p w14:paraId="3F093DD1" w14:textId="2E206A6B" w:rsidR="00FB40C0" w:rsidRDefault="00FB40C0" w:rsidP="00FB40C0">
            <w:r w:rsidRPr="00F739C8">
              <w:t>1.199</w:t>
            </w:r>
          </w:p>
        </w:tc>
        <w:tc>
          <w:tcPr>
            <w:tcW w:w="1127" w:type="dxa"/>
          </w:tcPr>
          <w:p w14:paraId="60955596" w14:textId="2C9F5A5F" w:rsidR="00FB40C0" w:rsidRDefault="00FB40C0" w:rsidP="00FB40C0">
            <w:r w:rsidRPr="00F739C8">
              <w:t>-5.94558</w:t>
            </w:r>
          </w:p>
        </w:tc>
        <w:tc>
          <w:tcPr>
            <w:tcW w:w="1127" w:type="dxa"/>
          </w:tcPr>
          <w:p w14:paraId="5C015373" w14:textId="785ABDA2" w:rsidR="00FB40C0" w:rsidRDefault="00FB40C0" w:rsidP="00FB40C0">
            <w:r w:rsidRPr="00F739C8">
              <w:t>0.725</w:t>
            </w:r>
          </w:p>
        </w:tc>
      </w:tr>
      <w:tr w:rsidR="00FB40C0" w14:paraId="3E2DAE1D" w14:textId="77777777" w:rsidTr="00FB40C0">
        <w:tc>
          <w:tcPr>
            <w:tcW w:w="1127" w:type="dxa"/>
          </w:tcPr>
          <w:p w14:paraId="152475A9" w14:textId="77777777" w:rsidR="00FB40C0" w:rsidRDefault="00FB40C0" w:rsidP="00FB40C0"/>
        </w:tc>
        <w:tc>
          <w:tcPr>
            <w:tcW w:w="1127" w:type="dxa"/>
          </w:tcPr>
          <w:p w14:paraId="32C29FC6" w14:textId="77777777" w:rsidR="00FB40C0" w:rsidRDefault="00FB40C0" w:rsidP="00FB40C0"/>
        </w:tc>
        <w:tc>
          <w:tcPr>
            <w:tcW w:w="1127" w:type="dxa"/>
          </w:tcPr>
          <w:p w14:paraId="6F783E6D" w14:textId="4C29E8DC" w:rsidR="00FB40C0" w:rsidRDefault="00FB40C0" w:rsidP="00FB40C0">
            <w:r w:rsidRPr="00F739C8">
              <w:t>-2.35286</w:t>
            </w:r>
          </w:p>
        </w:tc>
        <w:tc>
          <w:tcPr>
            <w:tcW w:w="1127" w:type="dxa"/>
          </w:tcPr>
          <w:p w14:paraId="72FFD115" w14:textId="7ED7273F" w:rsidR="00FB40C0" w:rsidRDefault="00FB40C0" w:rsidP="00FB40C0">
            <w:r w:rsidRPr="00F739C8">
              <w:t>1.093</w:t>
            </w:r>
          </w:p>
        </w:tc>
        <w:tc>
          <w:tcPr>
            <w:tcW w:w="1127" w:type="dxa"/>
          </w:tcPr>
          <w:p w14:paraId="5B050BA3" w14:textId="1F09883C" w:rsidR="00FB40C0" w:rsidRDefault="00FB40C0" w:rsidP="00FB40C0">
            <w:r w:rsidRPr="00F739C8">
              <w:t>-2.8217</w:t>
            </w:r>
          </w:p>
        </w:tc>
        <w:tc>
          <w:tcPr>
            <w:tcW w:w="1127" w:type="dxa"/>
          </w:tcPr>
          <w:p w14:paraId="6B9C538A" w14:textId="4BBC3273" w:rsidR="00FB40C0" w:rsidRDefault="00FB40C0" w:rsidP="00FB40C0">
            <w:r w:rsidRPr="00F739C8">
              <w:t>1.199</w:t>
            </w:r>
          </w:p>
        </w:tc>
        <w:tc>
          <w:tcPr>
            <w:tcW w:w="1127" w:type="dxa"/>
          </w:tcPr>
          <w:p w14:paraId="673DC17A" w14:textId="0DE838A7" w:rsidR="00FB40C0" w:rsidRDefault="00FB40C0" w:rsidP="00FB40C0">
            <w:r w:rsidRPr="00F739C8">
              <w:t>-5.94134</w:t>
            </w:r>
          </w:p>
        </w:tc>
        <w:tc>
          <w:tcPr>
            <w:tcW w:w="1127" w:type="dxa"/>
          </w:tcPr>
          <w:p w14:paraId="47345856" w14:textId="20D20E1A" w:rsidR="00FB40C0" w:rsidRDefault="00FB40C0" w:rsidP="00FB40C0">
            <w:r w:rsidRPr="00F739C8">
              <w:t>0.726</w:t>
            </w:r>
          </w:p>
        </w:tc>
      </w:tr>
      <w:tr w:rsidR="00FB40C0" w14:paraId="6BC4CF96" w14:textId="77777777" w:rsidTr="00FB40C0">
        <w:tc>
          <w:tcPr>
            <w:tcW w:w="1127" w:type="dxa"/>
          </w:tcPr>
          <w:p w14:paraId="797D6453" w14:textId="77777777" w:rsidR="00FB40C0" w:rsidRDefault="00FB40C0" w:rsidP="00FB40C0"/>
        </w:tc>
        <w:tc>
          <w:tcPr>
            <w:tcW w:w="1127" w:type="dxa"/>
          </w:tcPr>
          <w:p w14:paraId="5A7EC387" w14:textId="77777777" w:rsidR="00FB40C0" w:rsidRDefault="00FB40C0" w:rsidP="00FB40C0"/>
        </w:tc>
        <w:tc>
          <w:tcPr>
            <w:tcW w:w="1127" w:type="dxa"/>
          </w:tcPr>
          <w:p w14:paraId="4C200A27" w14:textId="3573AE19" w:rsidR="00FB40C0" w:rsidRDefault="00FB40C0" w:rsidP="00FB40C0">
            <w:r w:rsidRPr="00F739C8">
              <w:t>-2.35168</w:t>
            </w:r>
          </w:p>
        </w:tc>
        <w:tc>
          <w:tcPr>
            <w:tcW w:w="1127" w:type="dxa"/>
          </w:tcPr>
          <w:p w14:paraId="04325A88" w14:textId="31EAC6D4" w:rsidR="00FB40C0" w:rsidRDefault="00FB40C0" w:rsidP="00FB40C0">
            <w:r w:rsidRPr="00F739C8">
              <w:t>1.094</w:t>
            </w:r>
          </w:p>
        </w:tc>
        <w:tc>
          <w:tcPr>
            <w:tcW w:w="1127" w:type="dxa"/>
          </w:tcPr>
          <w:p w14:paraId="1AC7B726" w14:textId="16DA9360" w:rsidR="00FB40C0" w:rsidRDefault="00FB40C0" w:rsidP="00FB40C0">
            <w:r w:rsidRPr="00F739C8">
              <w:t>-2.82125</w:t>
            </w:r>
          </w:p>
        </w:tc>
        <w:tc>
          <w:tcPr>
            <w:tcW w:w="1127" w:type="dxa"/>
          </w:tcPr>
          <w:p w14:paraId="7AC9F8EE" w14:textId="5A5493FA" w:rsidR="00FB40C0" w:rsidRDefault="00FB40C0" w:rsidP="00FB40C0">
            <w:r w:rsidRPr="00F739C8">
              <w:t>1.2</w:t>
            </w:r>
          </w:p>
        </w:tc>
        <w:tc>
          <w:tcPr>
            <w:tcW w:w="1127" w:type="dxa"/>
          </w:tcPr>
          <w:p w14:paraId="315FB148" w14:textId="79BDD04F" w:rsidR="00FB40C0" w:rsidRDefault="00FB40C0" w:rsidP="00FB40C0">
            <w:r w:rsidRPr="00F739C8">
              <w:t>-5.93654</w:t>
            </w:r>
          </w:p>
        </w:tc>
        <w:tc>
          <w:tcPr>
            <w:tcW w:w="1127" w:type="dxa"/>
          </w:tcPr>
          <w:p w14:paraId="3F20E382" w14:textId="01ED5586" w:rsidR="00FB40C0" w:rsidRDefault="00FB40C0" w:rsidP="00FB40C0">
            <w:r w:rsidRPr="00F739C8">
              <w:t>0.726</w:t>
            </w:r>
          </w:p>
        </w:tc>
      </w:tr>
      <w:tr w:rsidR="00FB40C0" w14:paraId="1C5A0867" w14:textId="77777777" w:rsidTr="00FB40C0">
        <w:tc>
          <w:tcPr>
            <w:tcW w:w="1127" w:type="dxa"/>
          </w:tcPr>
          <w:p w14:paraId="785C93C4" w14:textId="77777777" w:rsidR="00FB40C0" w:rsidRDefault="00FB40C0" w:rsidP="00FB40C0"/>
        </w:tc>
        <w:tc>
          <w:tcPr>
            <w:tcW w:w="1127" w:type="dxa"/>
          </w:tcPr>
          <w:p w14:paraId="129DC429" w14:textId="77777777" w:rsidR="00FB40C0" w:rsidRDefault="00FB40C0" w:rsidP="00FB40C0"/>
        </w:tc>
        <w:tc>
          <w:tcPr>
            <w:tcW w:w="1127" w:type="dxa"/>
          </w:tcPr>
          <w:p w14:paraId="497B1968" w14:textId="08F69BAC" w:rsidR="00FB40C0" w:rsidRDefault="00FB40C0" w:rsidP="00FB40C0">
            <w:r w:rsidRPr="00F739C8">
              <w:t>-2.35085</w:t>
            </w:r>
          </w:p>
        </w:tc>
        <w:tc>
          <w:tcPr>
            <w:tcW w:w="1127" w:type="dxa"/>
          </w:tcPr>
          <w:p w14:paraId="128A93AF" w14:textId="77BECC7B" w:rsidR="00FB40C0" w:rsidRDefault="00FB40C0" w:rsidP="00FB40C0">
            <w:r w:rsidRPr="00F739C8">
              <w:t>1.094</w:t>
            </w:r>
          </w:p>
        </w:tc>
        <w:tc>
          <w:tcPr>
            <w:tcW w:w="1127" w:type="dxa"/>
          </w:tcPr>
          <w:p w14:paraId="69505F70" w14:textId="6DB787F4" w:rsidR="00FB40C0" w:rsidRDefault="00FB40C0" w:rsidP="00FB40C0">
            <w:r w:rsidRPr="00F739C8">
              <w:t>-2.82193</w:t>
            </w:r>
          </w:p>
        </w:tc>
        <w:tc>
          <w:tcPr>
            <w:tcW w:w="1127" w:type="dxa"/>
          </w:tcPr>
          <w:p w14:paraId="4B6A34BD" w14:textId="34E78152" w:rsidR="00FB40C0" w:rsidRDefault="00FB40C0" w:rsidP="00FB40C0">
            <w:r w:rsidRPr="00F739C8">
              <w:t>1.2</w:t>
            </w:r>
          </w:p>
        </w:tc>
        <w:tc>
          <w:tcPr>
            <w:tcW w:w="1127" w:type="dxa"/>
          </w:tcPr>
          <w:p w14:paraId="44760376" w14:textId="3058ED00" w:rsidR="00FB40C0" w:rsidRDefault="00FB40C0" w:rsidP="00FB40C0">
            <w:r w:rsidRPr="00F739C8">
              <w:t>-5.93505</w:t>
            </w:r>
          </w:p>
        </w:tc>
        <w:tc>
          <w:tcPr>
            <w:tcW w:w="1127" w:type="dxa"/>
          </w:tcPr>
          <w:p w14:paraId="7E6FA6AC" w14:textId="5E88D40B" w:rsidR="00FB40C0" w:rsidRDefault="00FB40C0" w:rsidP="00FB40C0">
            <w:r w:rsidRPr="00F739C8">
              <w:t>0.727</w:t>
            </w:r>
          </w:p>
        </w:tc>
      </w:tr>
      <w:tr w:rsidR="00FB40C0" w14:paraId="3980D672" w14:textId="77777777" w:rsidTr="00FB40C0">
        <w:tc>
          <w:tcPr>
            <w:tcW w:w="1127" w:type="dxa"/>
          </w:tcPr>
          <w:p w14:paraId="45010AE5" w14:textId="77777777" w:rsidR="00FB40C0" w:rsidRDefault="00FB40C0" w:rsidP="00FB40C0"/>
        </w:tc>
        <w:tc>
          <w:tcPr>
            <w:tcW w:w="1127" w:type="dxa"/>
          </w:tcPr>
          <w:p w14:paraId="540BC4DD" w14:textId="77777777" w:rsidR="00FB40C0" w:rsidRDefault="00FB40C0" w:rsidP="00FB40C0"/>
        </w:tc>
        <w:tc>
          <w:tcPr>
            <w:tcW w:w="1127" w:type="dxa"/>
          </w:tcPr>
          <w:p w14:paraId="628C2BAC" w14:textId="423B88EE" w:rsidR="00FB40C0" w:rsidRDefault="00FB40C0" w:rsidP="00FB40C0">
            <w:r w:rsidRPr="00F739C8">
              <w:t>-2.34988</w:t>
            </w:r>
          </w:p>
        </w:tc>
        <w:tc>
          <w:tcPr>
            <w:tcW w:w="1127" w:type="dxa"/>
          </w:tcPr>
          <w:p w14:paraId="36745A13" w14:textId="0100F1A0" w:rsidR="00FB40C0" w:rsidRDefault="00FB40C0" w:rsidP="00FB40C0">
            <w:r w:rsidRPr="00F739C8">
              <w:t>1.095</w:t>
            </w:r>
          </w:p>
        </w:tc>
        <w:tc>
          <w:tcPr>
            <w:tcW w:w="1127" w:type="dxa"/>
          </w:tcPr>
          <w:p w14:paraId="28B056A8" w14:textId="1C422E77" w:rsidR="00FB40C0" w:rsidRDefault="00FB40C0" w:rsidP="00FB40C0">
            <w:r w:rsidRPr="00F739C8">
              <w:t>-2.8217</w:t>
            </w:r>
          </w:p>
        </w:tc>
        <w:tc>
          <w:tcPr>
            <w:tcW w:w="1127" w:type="dxa"/>
          </w:tcPr>
          <w:p w14:paraId="0FF93703" w14:textId="31FD4C92" w:rsidR="00FB40C0" w:rsidRDefault="00FB40C0" w:rsidP="00FB40C0">
            <w:r w:rsidRPr="00F739C8">
              <w:t>1.201</w:t>
            </w:r>
          </w:p>
        </w:tc>
        <w:tc>
          <w:tcPr>
            <w:tcW w:w="1127" w:type="dxa"/>
          </w:tcPr>
          <w:p w14:paraId="66C0289B" w14:textId="5D6F4B00" w:rsidR="00FB40C0" w:rsidRDefault="00FB40C0" w:rsidP="00FB40C0">
            <w:r w:rsidRPr="00F739C8">
              <w:t>-5.93239</w:t>
            </w:r>
          </w:p>
        </w:tc>
        <w:tc>
          <w:tcPr>
            <w:tcW w:w="1127" w:type="dxa"/>
          </w:tcPr>
          <w:p w14:paraId="74E2BD30" w14:textId="119D2BE9" w:rsidR="00FB40C0" w:rsidRDefault="00FB40C0" w:rsidP="00FB40C0">
            <w:r w:rsidRPr="00F739C8">
              <w:t>0.727</w:t>
            </w:r>
          </w:p>
        </w:tc>
      </w:tr>
      <w:tr w:rsidR="00FB40C0" w14:paraId="07672030" w14:textId="77777777" w:rsidTr="00FB40C0">
        <w:tc>
          <w:tcPr>
            <w:tcW w:w="1127" w:type="dxa"/>
          </w:tcPr>
          <w:p w14:paraId="1EAF9E92" w14:textId="77777777" w:rsidR="00FB40C0" w:rsidRDefault="00FB40C0" w:rsidP="00FB40C0"/>
        </w:tc>
        <w:tc>
          <w:tcPr>
            <w:tcW w:w="1127" w:type="dxa"/>
          </w:tcPr>
          <w:p w14:paraId="526301A2" w14:textId="77777777" w:rsidR="00FB40C0" w:rsidRDefault="00FB40C0" w:rsidP="00FB40C0"/>
        </w:tc>
        <w:tc>
          <w:tcPr>
            <w:tcW w:w="1127" w:type="dxa"/>
          </w:tcPr>
          <w:p w14:paraId="3B427F57" w14:textId="55AA50D3" w:rsidR="00FB40C0" w:rsidRDefault="00FB40C0" w:rsidP="00FB40C0">
            <w:r w:rsidRPr="00F739C8">
              <w:t>-2.34895</w:t>
            </w:r>
          </w:p>
        </w:tc>
        <w:tc>
          <w:tcPr>
            <w:tcW w:w="1127" w:type="dxa"/>
          </w:tcPr>
          <w:p w14:paraId="011BFE22" w14:textId="01EB9DED" w:rsidR="00FB40C0" w:rsidRDefault="00FB40C0" w:rsidP="00FB40C0">
            <w:r w:rsidRPr="00F739C8">
              <w:t>1.095</w:t>
            </w:r>
          </w:p>
        </w:tc>
        <w:tc>
          <w:tcPr>
            <w:tcW w:w="1127" w:type="dxa"/>
          </w:tcPr>
          <w:p w14:paraId="29F10371" w14:textId="47163675" w:rsidR="00FB40C0" w:rsidRDefault="00FB40C0" w:rsidP="00FB40C0">
            <w:r w:rsidRPr="00F739C8">
              <w:t>-2.8217</w:t>
            </w:r>
          </w:p>
        </w:tc>
        <w:tc>
          <w:tcPr>
            <w:tcW w:w="1127" w:type="dxa"/>
          </w:tcPr>
          <w:p w14:paraId="1E1DDC86" w14:textId="3A340A89" w:rsidR="00FB40C0" w:rsidRDefault="00FB40C0" w:rsidP="00FB40C0">
            <w:r w:rsidRPr="00F739C8">
              <w:t>1.201</w:t>
            </w:r>
          </w:p>
        </w:tc>
        <w:tc>
          <w:tcPr>
            <w:tcW w:w="1127" w:type="dxa"/>
          </w:tcPr>
          <w:p w14:paraId="7AA1B0D1" w14:textId="7985070D" w:rsidR="00FB40C0" w:rsidRDefault="00FB40C0" w:rsidP="00FB40C0">
            <w:r w:rsidRPr="00F739C8">
              <w:t>-5.93062</w:t>
            </w:r>
          </w:p>
        </w:tc>
        <w:tc>
          <w:tcPr>
            <w:tcW w:w="1127" w:type="dxa"/>
          </w:tcPr>
          <w:p w14:paraId="280949F6" w14:textId="7F6C8364" w:rsidR="00FB40C0" w:rsidRDefault="00FB40C0" w:rsidP="00FB40C0">
            <w:r w:rsidRPr="00F739C8">
              <w:t>0.728</w:t>
            </w:r>
          </w:p>
        </w:tc>
      </w:tr>
      <w:tr w:rsidR="00FB40C0" w14:paraId="45D42FFE" w14:textId="77777777" w:rsidTr="00FB40C0">
        <w:tc>
          <w:tcPr>
            <w:tcW w:w="1127" w:type="dxa"/>
          </w:tcPr>
          <w:p w14:paraId="1A4A7F4C" w14:textId="77777777" w:rsidR="00FB40C0" w:rsidRDefault="00FB40C0" w:rsidP="00FB40C0"/>
        </w:tc>
        <w:tc>
          <w:tcPr>
            <w:tcW w:w="1127" w:type="dxa"/>
          </w:tcPr>
          <w:p w14:paraId="37024061" w14:textId="77777777" w:rsidR="00FB40C0" w:rsidRDefault="00FB40C0" w:rsidP="00FB40C0"/>
        </w:tc>
        <w:tc>
          <w:tcPr>
            <w:tcW w:w="1127" w:type="dxa"/>
          </w:tcPr>
          <w:p w14:paraId="6C6CA4CC" w14:textId="00F99555" w:rsidR="00FB40C0" w:rsidRDefault="00FB40C0" w:rsidP="00FB40C0">
            <w:r w:rsidRPr="00F739C8">
              <w:t>-2.34789</w:t>
            </w:r>
          </w:p>
        </w:tc>
        <w:tc>
          <w:tcPr>
            <w:tcW w:w="1127" w:type="dxa"/>
          </w:tcPr>
          <w:p w14:paraId="1EFB24F7" w14:textId="01E2970E" w:rsidR="00FB40C0" w:rsidRDefault="00FB40C0" w:rsidP="00FB40C0">
            <w:r w:rsidRPr="00F739C8">
              <w:t>1.096</w:t>
            </w:r>
          </w:p>
        </w:tc>
        <w:tc>
          <w:tcPr>
            <w:tcW w:w="1127" w:type="dxa"/>
          </w:tcPr>
          <w:p w14:paraId="23C5DF24" w14:textId="6CC997E7" w:rsidR="00FB40C0" w:rsidRDefault="00FB40C0" w:rsidP="00FB40C0">
            <w:r w:rsidRPr="00F739C8">
              <w:t>-2.82125</w:t>
            </w:r>
          </w:p>
        </w:tc>
        <w:tc>
          <w:tcPr>
            <w:tcW w:w="1127" w:type="dxa"/>
          </w:tcPr>
          <w:p w14:paraId="790E1F86" w14:textId="0CD55784" w:rsidR="00FB40C0" w:rsidRDefault="00FB40C0" w:rsidP="00FB40C0">
            <w:r w:rsidRPr="00F739C8">
              <w:t>1.202</w:t>
            </w:r>
          </w:p>
        </w:tc>
        <w:tc>
          <w:tcPr>
            <w:tcW w:w="1127" w:type="dxa"/>
          </w:tcPr>
          <w:p w14:paraId="2DDC4168" w14:textId="6F8B1EF8" w:rsidR="00FB40C0" w:rsidRDefault="00FB40C0" w:rsidP="00FB40C0">
            <w:r w:rsidRPr="00F739C8">
              <w:t>-5.92652</w:t>
            </w:r>
          </w:p>
        </w:tc>
        <w:tc>
          <w:tcPr>
            <w:tcW w:w="1127" w:type="dxa"/>
          </w:tcPr>
          <w:p w14:paraId="75C5F1A5" w14:textId="472FFCE4" w:rsidR="00FB40C0" w:rsidRDefault="00FB40C0" w:rsidP="00FB40C0">
            <w:r w:rsidRPr="00F739C8">
              <w:t>0.728</w:t>
            </w:r>
          </w:p>
        </w:tc>
      </w:tr>
      <w:tr w:rsidR="00FB40C0" w14:paraId="762C54D7" w14:textId="77777777" w:rsidTr="00FB40C0">
        <w:tc>
          <w:tcPr>
            <w:tcW w:w="1127" w:type="dxa"/>
          </w:tcPr>
          <w:p w14:paraId="7841F039" w14:textId="77777777" w:rsidR="00FB40C0" w:rsidRDefault="00FB40C0" w:rsidP="00FB40C0"/>
        </w:tc>
        <w:tc>
          <w:tcPr>
            <w:tcW w:w="1127" w:type="dxa"/>
          </w:tcPr>
          <w:p w14:paraId="14A9A974" w14:textId="77777777" w:rsidR="00FB40C0" w:rsidRDefault="00FB40C0" w:rsidP="00FB40C0"/>
        </w:tc>
        <w:tc>
          <w:tcPr>
            <w:tcW w:w="1127" w:type="dxa"/>
          </w:tcPr>
          <w:p w14:paraId="4BD68C99" w14:textId="170586C8" w:rsidR="00FB40C0" w:rsidRDefault="00FB40C0" w:rsidP="00FB40C0">
            <w:r w:rsidRPr="00F739C8">
              <w:t>-2.34701</w:t>
            </w:r>
          </w:p>
        </w:tc>
        <w:tc>
          <w:tcPr>
            <w:tcW w:w="1127" w:type="dxa"/>
          </w:tcPr>
          <w:p w14:paraId="00DCB209" w14:textId="4A1052DD" w:rsidR="00FB40C0" w:rsidRDefault="00FB40C0" w:rsidP="00FB40C0">
            <w:r w:rsidRPr="00F739C8">
              <w:t>1.096</w:t>
            </w:r>
          </w:p>
        </w:tc>
        <w:tc>
          <w:tcPr>
            <w:tcW w:w="1127" w:type="dxa"/>
          </w:tcPr>
          <w:p w14:paraId="2DA6BEB0" w14:textId="6F47C891" w:rsidR="00FB40C0" w:rsidRDefault="00FB40C0" w:rsidP="00FB40C0">
            <w:r w:rsidRPr="00F739C8">
              <w:t>-2.82011</w:t>
            </w:r>
          </w:p>
        </w:tc>
        <w:tc>
          <w:tcPr>
            <w:tcW w:w="1127" w:type="dxa"/>
          </w:tcPr>
          <w:p w14:paraId="70EE4159" w14:textId="2FE64C2D" w:rsidR="00FB40C0" w:rsidRDefault="00FB40C0" w:rsidP="00FB40C0">
            <w:r w:rsidRPr="00F739C8">
              <w:t>1.202</w:t>
            </w:r>
          </w:p>
        </w:tc>
        <w:tc>
          <w:tcPr>
            <w:tcW w:w="1127" w:type="dxa"/>
          </w:tcPr>
          <w:p w14:paraId="7F4DEFBF" w14:textId="31052A99" w:rsidR="00FB40C0" w:rsidRDefault="00FB40C0" w:rsidP="00FB40C0">
            <w:r w:rsidRPr="00F739C8">
              <w:t>-5.92304</w:t>
            </w:r>
          </w:p>
        </w:tc>
        <w:tc>
          <w:tcPr>
            <w:tcW w:w="1127" w:type="dxa"/>
          </w:tcPr>
          <w:p w14:paraId="6BF37715" w14:textId="2E3FF7AA" w:rsidR="00FB40C0" w:rsidRDefault="00FB40C0" w:rsidP="00FB40C0">
            <w:r w:rsidRPr="00F739C8">
              <w:t>0.729</w:t>
            </w:r>
          </w:p>
        </w:tc>
      </w:tr>
      <w:tr w:rsidR="00FB40C0" w14:paraId="71DCB2B4" w14:textId="77777777" w:rsidTr="00FB40C0">
        <w:tc>
          <w:tcPr>
            <w:tcW w:w="1127" w:type="dxa"/>
          </w:tcPr>
          <w:p w14:paraId="1DBFB1D2" w14:textId="77777777" w:rsidR="00FB40C0" w:rsidRDefault="00FB40C0" w:rsidP="00FB40C0"/>
        </w:tc>
        <w:tc>
          <w:tcPr>
            <w:tcW w:w="1127" w:type="dxa"/>
          </w:tcPr>
          <w:p w14:paraId="5E15868D" w14:textId="77777777" w:rsidR="00FB40C0" w:rsidRDefault="00FB40C0" w:rsidP="00FB40C0"/>
        </w:tc>
        <w:tc>
          <w:tcPr>
            <w:tcW w:w="1127" w:type="dxa"/>
          </w:tcPr>
          <w:p w14:paraId="7AD7B113" w14:textId="670D048E" w:rsidR="00FB40C0" w:rsidRDefault="00FB40C0" w:rsidP="00FB40C0">
            <w:r w:rsidRPr="00F739C8">
              <w:t>-2.34605</w:t>
            </w:r>
          </w:p>
        </w:tc>
        <w:tc>
          <w:tcPr>
            <w:tcW w:w="1127" w:type="dxa"/>
          </w:tcPr>
          <w:p w14:paraId="3FB12EA6" w14:textId="7974A695" w:rsidR="00FB40C0" w:rsidRDefault="00FB40C0" w:rsidP="00FB40C0">
            <w:r w:rsidRPr="00F739C8">
              <w:t>1.097</w:t>
            </w:r>
          </w:p>
        </w:tc>
        <w:tc>
          <w:tcPr>
            <w:tcW w:w="1127" w:type="dxa"/>
          </w:tcPr>
          <w:p w14:paraId="0B575CD1" w14:textId="0B278AA8" w:rsidR="00FB40C0" w:rsidRDefault="00FB40C0" w:rsidP="00FB40C0">
            <w:r w:rsidRPr="00F739C8">
              <w:t>-2.81874</w:t>
            </w:r>
          </w:p>
        </w:tc>
        <w:tc>
          <w:tcPr>
            <w:tcW w:w="1127" w:type="dxa"/>
          </w:tcPr>
          <w:p w14:paraId="31906E7B" w14:textId="06FF117F" w:rsidR="00FB40C0" w:rsidRDefault="00FB40C0" w:rsidP="00FB40C0">
            <w:r w:rsidRPr="00F739C8">
              <w:t>1.203</w:t>
            </w:r>
          </w:p>
        </w:tc>
        <w:tc>
          <w:tcPr>
            <w:tcW w:w="1127" w:type="dxa"/>
          </w:tcPr>
          <w:p w14:paraId="0CEB3323" w14:textId="024EED0A" w:rsidR="00FB40C0" w:rsidRDefault="00FB40C0" w:rsidP="00FB40C0">
            <w:r w:rsidRPr="00F739C8">
              <w:t>-5.91987</w:t>
            </w:r>
          </w:p>
        </w:tc>
        <w:tc>
          <w:tcPr>
            <w:tcW w:w="1127" w:type="dxa"/>
          </w:tcPr>
          <w:p w14:paraId="36158003" w14:textId="28E83914" w:rsidR="00FB40C0" w:rsidRDefault="00FB40C0" w:rsidP="00FB40C0">
            <w:r w:rsidRPr="00F739C8">
              <w:t>0.729</w:t>
            </w:r>
          </w:p>
        </w:tc>
      </w:tr>
      <w:tr w:rsidR="00FB40C0" w14:paraId="58D4267E" w14:textId="77777777" w:rsidTr="00FB40C0">
        <w:tc>
          <w:tcPr>
            <w:tcW w:w="1127" w:type="dxa"/>
          </w:tcPr>
          <w:p w14:paraId="3AC08566" w14:textId="77777777" w:rsidR="00FB40C0" w:rsidRDefault="00FB40C0" w:rsidP="00FB40C0"/>
        </w:tc>
        <w:tc>
          <w:tcPr>
            <w:tcW w:w="1127" w:type="dxa"/>
          </w:tcPr>
          <w:p w14:paraId="06CA6403" w14:textId="77777777" w:rsidR="00FB40C0" w:rsidRDefault="00FB40C0" w:rsidP="00FB40C0"/>
        </w:tc>
        <w:tc>
          <w:tcPr>
            <w:tcW w:w="1127" w:type="dxa"/>
          </w:tcPr>
          <w:p w14:paraId="1D6B8548" w14:textId="6FE280B1" w:rsidR="00FB40C0" w:rsidRDefault="00FB40C0" w:rsidP="00FB40C0">
            <w:r w:rsidRPr="00F739C8">
              <w:t>-2.34489</w:t>
            </w:r>
          </w:p>
        </w:tc>
        <w:tc>
          <w:tcPr>
            <w:tcW w:w="1127" w:type="dxa"/>
          </w:tcPr>
          <w:p w14:paraId="40E4EBDB" w14:textId="5F7001A2" w:rsidR="00FB40C0" w:rsidRDefault="00FB40C0" w:rsidP="00FB40C0">
            <w:r w:rsidRPr="00F739C8">
              <w:t>1.097</w:t>
            </w:r>
          </w:p>
        </w:tc>
        <w:tc>
          <w:tcPr>
            <w:tcW w:w="1127" w:type="dxa"/>
          </w:tcPr>
          <w:p w14:paraId="2938FC17" w14:textId="66FB7D17" w:rsidR="00FB40C0" w:rsidRDefault="00FB40C0" w:rsidP="00FB40C0">
            <w:r w:rsidRPr="00F739C8">
              <w:t>-2.81783</w:t>
            </w:r>
          </w:p>
        </w:tc>
        <w:tc>
          <w:tcPr>
            <w:tcW w:w="1127" w:type="dxa"/>
          </w:tcPr>
          <w:p w14:paraId="0A2BB56E" w14:textId="58FAC202" w:rsidR="00FB40C0" w:rsidRDefault="00FB40C0" w:rsidP="00FB40C0">
            <w:r w:rsidRPr="00F739C8">
              <w:t>1.203</w:t>
            </w:r>
          </w:p>
        </w:tc>
        <w:tc>
          <w:tcPr>
            <w:tcW w:w="1127" w:type="dxa"/>
          </w:tcPr>
          <w:p w14:paraId="49DC03D8" w14:textId="26F19AB9" w:rsidR="00FB40C0" w:rsidRDefault="00FB40C0" w:rsidP="00FB40C0">
            <w:r w:rsidRPr="00F739C8">
              <w:t>-5.91588</w:t>
            </w:r>
          </w:p>
        </w:tc>
        <w:tc>
          <w:tcPr>
            <w:tcW w:w="1127" w:type="dxa"/>
          </w:tcPr>
          <w:p w14:paraId="188C48DE" w14:textId="1DC97670" w:rsidR="00FB40C0" w:rsidRDefault="00FB40C0" w:rsidP="00FB40C0">
            <w:r w:rsidRPr="00F739C8">
              <w:t>0.73</w:t>
            </w:r>
          </w:p>
        </w:tc>
      </w:tr>
      <w:tr w:rsidR="00FB40C0" w14:paraId="021FE8B7" w14:textId="77777777" w:rsidTr="00FB40C0">
        <w:tc>
          <w:tcPr>
            <w:tcW w:w="1127" w:type="dxa"/>
          </w:tcPr>
          <w:p w14:paraId="5DD5924D" w14:textId="77777777" w:rsidR="00FB40C0" w:rsidRDefault="00FB40C0" w:rsidP="00FB40C0"/>
        </w:tc>
        <w:tc>
          <w:tcPr>
            <w:tcW w:w="1127" w:type="dxa"/>
          </w:tcPr>
          <w:p w14:paraId="655A8EB4" w14:textId="77777777" w:rsidR="00FB40C0" w:rsidRDefault="00FB40C0" w:rsidP="00FB40C0"/>
        </w:tc>
        <w:tc>
          <w:tcPr>
            <w:tcW w:w="1127" w:type="dxa"/>
          </w:tcPr>
          <w:p w14:paraId="5E217D75" w14:textId="54D16840" w:rsidR="00FB40C0" w:rsidRDefault="00FB40C0" w:rsidP="00FB40C0">
            <w:r w:rsidRPr="00F739C8">
              <w:t>-2.34388</w:t>
            </w:r>
          </w:p>
        </w:tc>
        <w:tc>
          <w:tcPr>
            <w:tcW w:w="1127" w:type="dxa"/>
          </w:tcPr>
          <w:p w14:paraId="45D6EB30" w14:textId="0099369F" w:rsidR="00FB40C0" w:rsidRDefault="00FB40C0" w:rsidP="00FB40C0">
            <w:r w:rsidRPr="00F739C8">
              <w:t>1.098</w:t>
            </w:r>
          </w:p>
        </w:tc>
        <w:tc>
          <w:tcPr>
            <w:tcW w:w="1127" w:type="dxa"/>
          </w:tcPr>
          <w:p w14:paraId="610969AD" w14:textId="10D11D4C" w:rsidR="00FB40C0" w:rsidRDefault="00FB40C0" w:rsidP="00FB40C0">
            <w:r w:rsidRPr="00F739C8">
              <w:t>-2.81715</w:t>
            </w:r>
          </w:p>
        </w:tc>
        <w:tc>
          <w:tcPr>
            <w:tcW w:w="1127" w:type="dxa"/>
          </w:tcPr>
          <w:p w14:paraId="4127F880" w14:textId="415DB48B" w:rsidR="00FB40C0" w:rsidRDefault="00FB40C0" w:rsidP="00FB40C0">
            <w:r w:rsidRPr="00F739C8">
              <w:t>1.204</w:t>
            </w:r>
          </w:p>
        </w:tc>
        <w:tc>
          <w:tcPr>
            <w:tcW w:w="1127" w:type="dxa"/>
          </w:tcPr>
          <w:p w14:paraId="35751A7F" w14:textId="42E405DC" w:rsidR="00FB40C0" w:rsidRDefault="00FB40C0" w:rsidP="00FB40C0">
            <w:r w:rsidRPr="00F739C8">
              <w:t>-5.91304</w:t>
            </w:r>
          </w:p>
        </w:tc>
        <w:tc>
          <w:tcPr>
            <w:tcW w:w="1127" w:type="dxa"/>
          </w:tcPr>
          <w:p w14:paraId="6886455D" w14:textId="40C1A47C" w:rsidR="00FB40C0" w:rsidRDefault="00FB40C0" w:rsidP="00FB40C0">
            <w:r w:rsidRPr="00F739C8">
              <w:t>0.73</w:t>
            </w:r>
          </w:p>
        </w:tc>
      </w:tr>
      <w:tr w:rsidR="00FB40C0" w14:paraId="0DA7AD9A" w14:textId="77777777" w:rsidTr="00FB40C0">
        <w:tc>
          <w:tcPr>
            <w:tcW w:w="1127" w:type="dxa"/>
          </w:tcPr>
          <w:p w14:paraId="1D2F657C" w14:textId="77777777" w:rsidR="00FB40C0" w:rsidRDefault="00FB40C0" w:rsidP="00FB40C0"/>
        </w:tc>
        <w:tc>
          <w:tcPr>
            <w:tcW w:w="1127" w:type="dxa"/>
          </w:tcPr>
          <w:p w14:paraId="3E5517F2" w14:textId="77777777" w:rsidR="00FB40C0" w:rsidRDefault="00FB40C0" w:rsidP="00FB40C0"/>
        </w:tc>
        <w:tc>
          <w:tcPr>
            <w:tcW w:w="1127" w:type="dxa"/>
          </w:tcPr>
          <w:p w14:paraId="61847DD9" w14:textId="5FD00189" w:rsidR="00FB40C0" w:rsidRDefault="00FB40C0" w:rsidP="00FB40C0">
            <w:r w:rsidRPr="00F739C8">
              <w:t>-2.34302</w:t>
            </w:r>
          </w:p>
        </w:tc>
        <w:tc>
          <w:tcPr>
            <w:tcW w:w="1127" w:type="dxa"/>
          </w:tcPr>
          <w:p w14:paraId="32DCCCFE" w14:textId="49D7D277" w:rsidR="00FB40C0" w:rsidRDefault="00FB40C0" w:rsidP="00FB40C0">
            <w:r w:rsidRPr="00F739C8">
              <w:t>1.098</w:t>
            </w:r>
          </w:p>
        </w:tc>
        <w:tc>
          <w:tcPr>
            <w:tcW w:w="1127" w:type="dxa"/>
          </w:tcPr>
          <w:p w14:paraId="5BB0F9F9" w14:textId="77B1F612" w:rsidR="00FB40C0" w:rsidRDefault="00FB40C0" w:rsidP="00FB40C0">
            <w:r w:rsidRPr="00F739C8">
              <w:t>-2.81715</w:t>
            </w:r>
          </w:p>
        </w:tc>
        <w:tc>
          <w:tcPr>
            <w:tcW w:w="1127" w:type="dxa"/>
          </w:tcPr>
          <w:p w14:paraId="2F72AD29" w14:textId="0139FE63" w:rsidR="00FB40C0" w:rsidRDefault="00FB40C0" w:rsidP="00FB40C0">
            <w:r w:rsidRPr="00F739C8">
              <w:t>1.204</w:t>
            </w:r>
          </w:p>
        </w:tc>
        <w:tc>
          <w:tcPr>
            <w:tcW w:w="1127" w:type="dxa"/>
          </w:tcPr>
          <w:p w14:paraId="5D69C05B" w14:textId="28E0DA88" w:rsidR="00FB40C0" w:rsidRDefault="00FB40C0" w:rsidP="00FB40C0">
            <w:r w:rsidRPr="00F739C8">
              <w:t>-5.91107</w:t>
            </w:r>
          </w:p>
        </w:tc>
        <w:tc>
          <w:tcPr>
            <w:tcW w:w="1127" w:type="dxa"/>
          </w:tcPr>
          <w:p w14:paraId="3D054152" w14:textId="552C6095" w:rsidR="00FB40C0" w:rsidRDefault="00FB40C0" w:rsidP="00FB40C0">
            <w:r w:rsidRPr="00F739C8">
              <w:t>0.731</w:t>
            </w:r>
          </w:p>
        </w:tc>
      </w:tr>
      <w:tr w:rsidR="00FB40C0" w14:paraId="7311DAB0" w14:textId="77777777" w:rsidTr="00FB40C0">
        <w:tc>
          <w:tcPr>
            <w:tcW w:w="1127" w:type="dxa"/>
          </w:tcPr>
          <w:p w14:paraId="74BB9302" w14:textId="77777777" w:rsidR="00FB40C0" w:rsidRDefault="00FB40C0" w:rsidP="00FB40C0"/>
        </w:tc>
        <w:tc>
          <w:tcPr>
            <w:tcW w:w="1127" w:type="dxa"/>
          </w:tcPr>
          <w:p w14:paraId="5B03980E" w14:textId="77777777" w:rsidR="00FB40C0" w:rsidRDefault="00FB40C0" w:rsidP="00FB40C0"/>
        </w:tc>
        <w:tc>
          <w:tcPr>
            <w:tcW w:w="1127" w:type="dxa"/>
          </w:tcPr>
          <w:p w14:paraId="33ED3351" w14:textId="22821CEB" w:rsidR="00FB40C0" w:rsidRDefault="00FB40C0" w:rsidP="00FB40C0">
            <w:r w:rsidRPr="00F739C8">
              <w:t>-2.34187</w:t>
            </w:r>
          </w:p>
        </w:tc>
        <w:tc>
          <w:tcPr>
            <w:tcW w:w="1127" w:type="dxa"/>
          </w:tcPr>
          <w:p w14:paraId="2DD68949" w14:textId="749C2B00" w:rsidR="00FB40C0" w:rsidRDefault="00FB40C0" w:rsidP="00FB40C0">
            <w:r w:rsidRPr="00F739C8">
              <w:t>1.099</w:t>
            </w:r>
          </w:p>
        </w:tc>
        <w:tc>
          <w:tcPr>
            <w:tcW w:w="1127" w:type="dxa"/>
          </w:tcPr>
          <w:p w14:paraId="1A5D8DB6" w14:textId="262A91B8" w:rsidR="00FB40C0" w:rsidRDefault="00FB40C0" w:rsidP="00FB40C0">
            <w:r w:rsidRPr="00F739C8">
              <w:t>-2.81602</w:t>
            </w:r>
          </w:p>
        </w:tc>
        <w:tc>
          <w:tcPr>
            <w:tcW w:w="1127" w:type="dxa"/>
          </w:tcPr>
          <w:p w14:paraId="121250F1" w14:textId="4A24F6EA" w:rsidR="00FB40C0" w:rsidRDefault="00FB40C0" w:rsidP="00FB40C0">
            <w:r w:rsidRPr="00F739C8">
              <w:t>1.205</w:t>
            </w:r>
          </w:p>
        </w:tc>
        <w:tc>
          <w:tcPr>
            <w:tcW w:w="1127" w:type="dxa"/>
          </w:tcPr>
          <w:p w14:paraId="63B7EE83" w14:textId="07215C42" w:rsidR="00FB40C0" w:rsidRDefault="00FB40C0" w:rsidP="00FB40C0">
            <w:r w:rsidRPr="00F739C8">
              <w:t>-5.90604</w:t>
            </w:r>
          </w:p>
        </w:tc>
        <w:tc>
          <w:tcPr>
            <w:tcW w:w="1127" w:type="dxa"/>
          </w:tcPr>
          <w:p w14:paraId="224603F0" w14:textId="25DCFD03" w:rsidR="00FB40C0" w:rsidRDefault="00FB40C0" w:rsidP="00FB40C0">
            <w:r w:rsidRPr="00F739C8">
              <w:t>0.731</w:t>
            </w:r>
          </w:p>
        </w:tc>
      </w:tr>
      <w:tr w:rsidR="00FB40C0" w14:paraId="2E262149" w14:textId="77777777" w:rsidTr="00FB40C0">
        <w:tc>
          <w:tcPr>
            <w:tcW w:w="1127" w:type="dxa"/>
          </w:tcPr>
          <w:p w14:paraId="0EFF7D3D" w14:textId="77777777" w:rsidR="00FB40C0" w:rsidRDefault="00FB40C0" w:rsidP="00FB40C0"/>
        </w:tc>
        <w:tc>
          <w:tcPr>
            <w:tcW w:w="1127" w:type="dxa"/>
          </w:tcPr>
          <w:p w14:paraId="7A7444D4" w14:textId="77777777" w:rsidR="00FB40C0" w:rsidRDefault="00FB40C0" w:rsidP="00FB40C0"/>
        </w:tc>
        <w:tc>
          <w:tcPr>
            <w:tcW w:w="1127" w:type="dxa"/>
          </w:tcPr>
          <w:p w14:paraId="598177A5" w14:textId="29E315F0" w:rsidR="00FB40C0" w:rsidRDefault="00FB40C0" w:rsidP="00FB40C0">
            <w:r w:rsidRPr="00F739C8">
              <w:t>-2.34086</w:t>
            </w:r>
          </w:p>
        </w:tc>
        <w:tc>
          <w:tcPr>
            <w:tcW w:w="1127" w:type="dxa"/>
          </w:tcPr>
          <w:p w14:paraId="56D7CDE1" w14:textId="07CD545C" w:rsidR="00FB40C0" w:rsidRDefault="00FB40C0" w:rsidP="00FB40C0">
            <w:r w:rsidRPr="00F739C8">
              <w:t>1.099</w:t>
            </w:r>
          </w:p>
        </w:tc>
        <w:tc>
          <w:tcPr>
            <w:tcW w:w="1127" w:type="dxa"/>
          </w:tcPr>
          <w:p w14:paraId="300221E2" w14:textId="6B29FB6D" w:rsidR="00FB40C0" w:rsidRDefault="00FB40C0" w:rsidP="00FB40C0">
            <w:r w:rsidRPr="00F739C8">
              <w:t>-2.81557</w:t>
            </w:r>
          </w:p>
        </w:tc>
        <w:tc>
          <w:tcPr>
            <w:tcW w:w="1127" w:type="dxa"/>
          </w:tcPr>
          <w:p w14:paraId="5CDA9937" w14:textId="449F72AB" w:rsidR="00FB40C0" w:rsidRDefault="00FB40C0" w:rsidP="00FB40C0">
            <w:r w:rsidRPr="00F739C8">
              <w:t>1.205</w:t>
            </w:r>
          </w:p>
        </w:tc>
        <w:tc>
          <w:tcPr>
            <w:tcW w:w="1127" w:type="dxa"/>
          </w:tcPr>
          <w:p w14:paraId="4934C313" w14:textId="33FEDD84" w:rsidR="00FB40C0" w:rsidRDefault="00FB40C0" w:rsidP="00FB40C0">
            <w:r w:rsidRPr="00F739C8">
              <w:t>-5.90244</w:t>
            </w:r>
          </w:p>
        </w:tc>
        <w:tc>
          <w:tcPr>
            <w:tcW w:w="1127" w:type="dxa"/>
          </w:tcPr>
          <w:p w14:paraId="082C7F8E" w14:textId="5384F129" w:rsidR="00FB40C0" w:rsidRDefault="00FB40C0" w:rsidP="00FB40C0">
            <w:r w:rsidRPr="00F739C8">
              <w:t>0.732</w:t>
            </w:r>
          </w:p>
        </w:tc>
      </w:tr>
      <w:tr w:rsidR="00FB40C0" w14:paraId="0D961DD7" w14:textId="77777777" w:rsidTr="00FB40C0">
        <w:tc>
          <w:tcPr>
            <w:tcW w:w="1127" w:type="dxa"/>
          </w:tcPr>
          <w:p w14:paraId="07D7B7ED" w14:textId="77777777" w:rsidR="00FB40C0" w:rsidRDefault="00FB40C0" w:rsidP="00FB40C0"/>
        </w:tc>
        <w:tc>
          <w:tcPr>
            <w:tcW w:w="1127" w:type="dxa"/>
          </w:tcPr>
          <w:p w14:paraId="79B7C0BB" w14:textId="77777777" w:rsidR="00FB40C0" w:rsidRDefault="00FB40C0" w:rsidP="00FB40C0"/>
        </w:tc>
        <w:tc>
          <w:tcPr>
            <w:tcW w:w="1127" w:type="dxa"/>
          </w:tcPr>
          <w:p w14:paraId="1969CAA2" w14:textId="2E24946D" w:rsidR="00FB40C0" w:rsidRDefault="00FB40C0" w:rsidP="00FB40C0">
            <w:r w:rsidRPr="00F739C8">
              <w:t>-2.33986</w:t>
            </w:r>
          </w:p>
        </w:tc>
        <w:tc>
          <w:tcPr>
            <w:tcW w:w="1127" w:type="dxa"/>
          </w:tcPr>
          <w:p w14:paraId="0A8F76B5" w14:textId="4C5EEDF7" w:rsidR="00FB40C0" w:rsidRDefault="00FB40C0" w:rsidP="00FB40C0">
            <w:r w:rsidRPr="00F739C8">
              <w:t>1.1</w:t>
            </w:r>
          </w:p>
        </w:tc>
        <w:tc>
          <w:tcPr>
            <w:tcW w:w="1127" w:type="dxa"/>
          </w:tcPr>
          <w:p w14:paraId="3CC9A6AA" w14:textId="70DC0ACC" w:rsidR="00FB40C0" w:rsidRDefault="00FB40C0" w:rsidP="00FB40C0">
            <w:r w:rsidRPr="00F739C8">
              <w:t>-2.81557</w:t>
            </w:r>
          </w:p>
        </w:tc>
        <w:tc>
          <w:tcPr>
            <w:tcW w:w="1127" w:type="dxa"/>
          </w:tcPr>
          <w:p w14:paraId="1F0BA858" w14:textId="44972DCB" w:rsidR="00FB40C0" w:rsidRDefault="00FB40C0" w:rsidP="00FB40C0">
            <w:r w:rsidRPr="00F739C8">
              <w:t>1.206</w:t>
            </w:r>
          </w:p>
        </w:tc>
        <w:tc>
          <w:tcPr>
            <w:tcW w:w="1127" w:type="dxa"/>
          </w:tcPr>
          <w:p w14:paraId="1D45F09E" w14:textId="76C49DFC" w:rsidR="00FB40C0" w:rsidRDefault="00FB40C0" w:rsidP="00FB40C0">
            <w:r w:rsidRPr="00F739C8">
              <w:t>-5.89751</w:t>
            </w:r>
          </w:p>
        </w:tc>
        <w:tc>
          <w:tcPr>
            <w:tcW w:w="1127" w:type="dxa"/>
          </w:tcPr>
          <w:p w14:paraId="1F2C9D2A" w14:textId="6FEDB332" w:rsidR="00FB40C0" w:rsidRDefault="00FB40C0" w:rsidP="00FB40C0">
            <w:r w:rsidRPr="00F739C8">
              <w:t>0.732</w:t>
            </w:r>
          </w:p>
        </w:tc>
      </w:tr>
      <w:tr w:rsidR="00FB40C0" w14:paraId="35545BB8" w14:textId="77777777" w:rsidTr="00FB40C0">
        <w:tc>
          <w:tcPr>
            <w:tcW w:w="1127" w:type="dxa"/>
          </w:tcPr>
          <w:p w14:paraId="530382D1" w14:textId="77777777" w:rsidR="00FB40C0" w:rsidRDefault="00FB40C0" w:rsidP="00FB40C0"/>
        </w:tc>
        <w:tc>
          <w:tcPr>
            <w:tcW w:w="1127" w:type="dxa"/>
          </w:tcPr>
          <w:p w14:paraId="48BE713B" w14:textId="77777777" w:rsidR="00FB40C0" w:rsidRDefault="00FB40C0" w:rsidP="00FB40C0"/>
        </w:tc>
        <w:tc>
          <w:tcPr>
            <w:tcW w:w="1127" w:type="dxa"/>
          </w:tcPr>
          <w:p w14:paraId="4D0AAE16" w14:textId="0D007FAD" w:rsidR="00FB40C0" w:rsidRDefault="00FB40C0" w:rsidP="00FB40C0">
            <w:r w:rsidRPr="00F739C8">
              <w:t>-2.33858</w:t>
            </w:r>
          </w:p>
        </w:tc>
        <w:tc>
          <w:tcPr>
            <w:tcW w:w="1127" w:type="dxa"/>
          </w:tcPr>
          <w:p w14:paraId="2DC5710A" w14:textId="672EC2B9" w:rsidR="00FB40C0" w:rsidRDefault="00FB40C0" w:rsidP="00FB40C0">
            <w:r w:rsidRPr="00F739C8">
              <w:t>1.1</w:t>
            </w:r>
          </w:p>
        </w:tc>
        <w:tc>
          <w:tcPr>
            <w:tcW w:w="1127" w:type="dxa"/>
          </w:tcPr>
          <w:p w14:paraId="0A8E4775" w14:textId="07F119DD" w:rsidR="00FB40C0" w:rsidRDefault="00FB40C0" w:rsidP="00FB40C0">
            <w:r w:rsidRPr="00F739C8">
              <w:t>-2.81467</w:t>
            </w:r>
          </w:p>
        </w:tc>
        <w:tc>
          <w:tcPr>
            <w:tcW w:w="1127" w:type="dxa"/>
          </w:tcPr>
          <w:p w14:paraId="0F57F72C" w14:textId="4779E0EB" w:rsidR="00FB40C0" w:rsidRDefault="00FB40C0" w:rsidP="00FB40C0">
            <w:r w:rsidRPr="00F739C8">
              <w:t>1.206</w:t>
            </w:r>
          </w:p>
        </w:tc>
        <w:tc>
          <w:tcPr>
            <w:tcW w:w="1127" w:type="dxa"/>
          </w:tcPr>
          <w:p w14:paraId="3CB21825" w14:textId="29B6629A" w:rsidR="00FB40C0" w:rsidRDefault="00FB40C0" w:rsidP="00FB40C0">
            <w:r w:rsidRPr="00F739C8">
              <w:t>-5.89561</w:t>
            </w:r>
          </w:p>
        </w:tc>
        <w:tc>
          <w:tcPr>
            <w:tcW w:w="1127" w:type="dxa"/>
          </w:tcPr>
          <w:p w14:paraId="17551005" w14:textId="54F16F82" w:rsidR="00FB40C0" w:rsidRDefault="00FB40C0" w:rsidP="00FB40C0">
            <w:r w:rsidRPr="00F739C8">
              <w:t>0.733</w:t>
            </w:r>
          </w:p>
        </w:tc>
      </w:tr>
      <w:tr w:rsidR="00FB40C0" w14:paraId="1B9F5ADF" w14:textId="77777777" w:rsidTr="00FB40C0">
        <w:tc>
          <w:tcPr>
            <w:tcW w:w="1127" w:type="dxa"/>
          </w:tcPr>
          <w:p w14:paraId="004F7BC3" w14:textId="77777777" w:rsidR="00FB40C0" w:rsidRDefault="00FB40C0" w:rsidP="00FB40C0"/>
        </w:tc>
        <w:tc>
          <w:tcPr>
            <w:tcW w:w="1127" w:type="dxa"/>
          </w:tcPr>
          <w:p w14:paraId="044B9A1F" w14:textId="77777777" w:rsidR="00FB40C0" w:rsidRDefault="00FB40C0" w:rsidP="00FB40C0"/>
        </w:tc>
        <w:tc>
          <w:tcPr>
            <w:tcW w:w="1127" w:type="dxa"/>
          </w:tcPr>
          <w:p w14:paraId="6364462B" w14:textId="4D4FA598" w:rsidR="00FB40C0" w:rsidRDefault="00FB40C0" w:rsidP="00FB40C0">
            <w:r w:rsidRPr="00F739C8">
              <w:t>-2.33773</w:t>
            </w:r>
          </w:p>
        </w:tc>
        <w:tc>
          <w:tcPr>
            <w:tcW w:w="1127" w:type="dxa"/>
          </w:tcPr>
          <w:p w14:paraId="18E4BC99" w14:textId="03908A1F" w:rsidR="00FB40C0" w:rsidRDefault="00FB40C0" w:rsidP="00FB40C0">
            <w:r w:rsidRPr="00F739C8">
              <w:t>1.101</w:t>
            </w:r>
          </w:p>
        </w:tc>
        <w:tc>
          <w:tcPr>
            <w:tcW w:w="1127" w:type="dxa"/>
          </w:tcPr>
          <w:p w14:paraId="1A23E62B" w14:textId="5B0F68D4" w:rsidR="00FB40C0" w:rsidRDefault="00FB40C0" w:rsidP="00FB40C0">
            <w:r w:rsidRPr="00F739C8">
              <w:t>-2.81422</w:t>
            </w:r>
          </w:p>
        </w:tc>
        <w:tc>
          <w:tcPr>
            <w:tcW w:w="1127" w:type="dxa"/>
          </w:tcPr>
          <w:p w14:paraId="6E41B604" w14:textId="7935753D" w:rsidR="00FB40C0" w:rsidRDefault="00FB40C0" w:rsidP="00FB40C0">
            <w:r w:rsidRPr="00F739C8">
              <w:t>1.207</w:t>
            </w:r>
          </w:p>
        </w:tc>
        <w:tc>
          <w:tcPr>
            <w:tcW w:w="1127" w:type="dxa"/>
          </w:tcPr>
          <w:p w14:paraId="69F0B2B5" w14:textId="12DF9867" w:rsidR="00FB40C0" w:rsidRDefault="00FB40C0" w:rsidP="00FB40C0">
            <w:r w:rsidRPr="00F739C8">
              <w:t>-5.89075</w:t>
            </w:r>
          </w:p>
        </w:tc>
        <w:tc>
          <w:tcPr>
            <w:tcW w:w="1127" w:type="dxa"/>
          </w:tcPr>
          <w:p w14:paraId="5204C250" w14:textId="26E668FB" w:rsidR="00FB40C0" w:rsidRDefault="00FB40C0" w:rsidP="00FB40C0">
            <w:r w:rsidRPr="00F739C8">
              <w:t>0.733</w:t>
            </w:r>
          </w:p>
        </w:tc>
      </w:tr>
      <w:tr w:rsidR="00FB40C0" w14:paraId="7D9C88E6" w14:textId="77777777" w:rsidTr="00FB40C0">
        <w:tc>
          <w:tcPr>
            <w:tcW w:w="1127" w:type="dxa"/>
          </w:tcPr>
          <w:p w14:paraId="4B6DCE64" w14:textId="77777777" w:rsidR="00FB40C0" w:rsidRDefault="00FB40C0" w:rsidP="00FB40C0"/>
        </w:tc>
        <w:tc>
          <w:tcPr>
            <w:tcW w:w="1127" w:type="dxa"/>
          </w:tcPr>
          <w:p w14:paraId="4E93A0B4" w14:textId="77777777" w:rsidR="00FB40C0" w:rsidRDefault="00FB40C0" w:rsidP="00FB40C0"/>
        </w:tc>
        <w:tc>
          <w:tcPr>
            <w:tcW w:w="1127" w:type="dxa"/>
          </w:tcPr>
          <w:p w14:paraId="1088F315" w14:textId="70563C8C" w:rsidR="00FB40C0" w:rsidRDefault="00FB40C0" w:rsidP="00FB40C0">
            <w:r w:rsidRPr="00F739C8">
              <w:t>-2.33687</w:t>
            </w:r>
          </w:p>
        </w:tc>
        <w:tc>
          <w:tcPr>
            <w:tcW w:w="1127" w:type="dxa"/>
          </w:tcPr>
          <w:p w14:paraId="70E2305D" w14:textId="375DBF1F" w:rsidR="00FB40C0" w:rsidRDefault="00FB40C0" w:rsidP="00FB40C0">
            <w:r w:rsidRPr="00F739C8">
              <w:t>1.101</w:t>
            </w:r>
          </w:p>
        </w:tc>
        <w:tc>
          <w:tcPr>
            <w:tcW w:w="1127" w:type="dxa"/>
          </w:tcPr>
          <w:p w14:paraId="3066416B" w14:textId="2279D045" w:rsidR="00FB40C0" w:rsidRDefault="00FB40C0" w:rsidP="00FB40C0">
            <w:r w:rsidRPr="00F739C8">
              <w:t>-2.81354</w:t>
            </w:r>
          </w:p>
        </w:tc>
        <w:tc>
          <w:tcPr>
            <w:tcW w:w="1127" w:type="dxa"/>
          </w:tcPr>
          <w:p w14:paraId="5DE8736C" w14:textId="3637AFE6" w:rsidR="00FB40C0" w:rsidRDefault="00FB40C0" w:rsidP="00FB40C0">
            <w:r w:rsidRPr="00F739C8">
              <w:t>1.207</w:t>
            </w:r>
          </w:p>
        </w:tc>
        <w:tc>
          <w:tcPr>
            <w:tcW w:w="1127" w:type="dxa"/>
          </w:tcPr>
          <w:p w14:paraId="39A0D000" w14:textId="1163D350" w:rsidR="00FB40C0" w:rsidRDefault="00FB40C0" w:rsidP="00FB40C0">
            <w:r w:rsidRPr="00F739C8">
              <w:t>-5.88622</w:t>
            </w:r>
          </w:p>
        </w:tc>
        <w:tc>
          <w:tcPr>
            <w:tcW w:w="1127" w:type="dxa"/>
          </w:tcPr>
          <w:p w14:paraId="69585AB4" w14:textId="3DAE65DA" w:rsidR="00FB40C0" w:rsidRDefault="00FB40C0" w:rsidP="00FB40C0">
            <w:r w:rsidRPr="00F739C8">
              <w:t>0.734</w:t>
            </w:r>
          </w:p>
        </w:tc>
      </w:tr>
      <w:tr w:rsidR="00FB40C0" w14:paraId="5EA8DABA" w14:textId="77777777" w:rsidTr="00FB40C0">
        <w:tc>
          <w:tcPr>
            <w:tcW w:w="1127" w:type="dxa"/>
          </w:tcPr>
          <w:p w14:paraId="793CD3C4" w14:textId="77777777" w:rsidR="00FB40C0" w:rsidRDefault="00FB40C0" w:rsidP="00FB40C0"/>
        </w:tc>
        <w:tc>
          <w:tcPr>
            <w:tcW w:w="1127" w:type="dxa"/>
          </w:tcPr>
          <w:p w14:paraId="2D94FBEB" w14:textId="77777777" w:rsidR="00FB40C0" w:rsidRDefault="00FB40C0" w:rsidP="00FB40C0"/>
        </w:tc>
        <w:tc>
          <w:tcPr>
            <w:tcW w:w="1127" w:type="dxa"/>
          </w:tcPr>
          <w:p w14:paraId="479127A2" w14:textId="6686221A" w:rsidR="00FB40C0" w:rsidRDefault="00FB40C0" w:rsidP="00FB40C0">
            <w:r w:rsidRPr="00F739C8">
              <w:t>-2.33583</w:t>
            </w:r>
          </w:p>
        </w:tc>
        <w:tc>
          <w:tcPr>
            <w:tcW w:w="1127" w:type="dxa"/>
          </w:tcPr>
          <w:p w14:paraId="26AA53B6" w14:textId="42D72B58" w:rsidR="00FB40C0" w:rsidRDefault="00FB40C0" w:rsidP="00FB40C0">
            <w:r w:rsidRPr="00F739C8">
              <w:t>1.102</w:t>
            </w:r>
          </w:p>
        </w:tc>
        <w:tc>
          <w:tcPr>
            <w:tcW w:w="1127" w:type="dxa"/>
          </w:tcPr>
          <w:p w14:paraId="6F5A2922" w14:textId="53A69806" w:rsidR="00FB40C0" w:rsidRDefault="00FB40C0" w:rsidP="00FB40C0">
            <w:r w:rsidRPr="00F739C8">
              <w:t>-2.81309</w:t>
            </w:r>
          </w:p>
        </w:tc>
        <w:tc>
          <w:tcPr>
            <w:tcW w:w="1127" w:type="dxa"/>
          </w:tcPr>
          <w:p w14:paraId="70E8EA25" w14:textId="3922FBD7" w:rsidR="00FB40C0" w:rsidRDefault="00FB40C0" w:rsidP="00FB40C0">
            <w:r w:rsidRPr="00F739C8">
              <w:t>1.208</w:t>
            </w:r>
          </w:p>
        </w:tc>
        <w:tc>
          <w:tcPr>
            <w:tcW w:w="1127" w:type="dxa"/>
          </w:tcPr>
          <w:p w14:paraId="326B83C1" w14:textId="0E2442E5" w:rsidR="00FB40C0" w:rsidRDefault="00FB40C0" w:rsidP="00FB40C0">
            <w:r w:rsidRPr="00F739C8">
              <w:t>-5.88146</w:t>
            </w:r>
          </w:p>
        </w:tc>
        <w:tc>
          <w:tcPr>
            <w:tcW w:w="1127" w:type="dxa"/>
          </w:tcPr>
          <w:p w14:paraId="61AA55C2" w14:textId="2027123A" w:rsidR="00FB40C0" w:rsidRDefault="00FB40C0" w:rsidP="00FB40C0">
            <w:r w:rsidRPr="00F739C8">
              <w:t>0.734</w:t>
            </w:r>
          </w:p>
        </w:tc>
      </w:tr>
      <w:tr w:rsidR="00FB40C0" w14:paraId="0B5DA654" w14:textId="77777777" w:rsidTr="00FB40C0">
        <w:tc>
          <w:tcPr>
            <w:tcW w:w="1127" w:type="dxa"/>
          </w:tcPr>
          <w:p w14:paraId="0EDBF6F4" w14:textId="77777777" w:rsidR="00FB40C0" w:rsidRDefault="00FB40C0" w:rsidP="00FB40C0"/>
        </w:tc>
        <w:tc>
          <w:tcPr>
            <w:tcW w:w="1127" w:type="dxa"/>
          </w:tcPr>
          <w:p w14:paraId="279D98E7" w14:textId="77777777" w:rsidR="00FB40C0" w:rsidRDefault="00FB40C0" w:rsidP="00FB40C0"/>
        </w:tc>
        <w:tc>
          <w:tcPr>
            <w:tcW w:w="1127" w:type="dxa"/>
          </w:tcPr>
          <w:p w14:paraId="63FF9A7A" w14:textId="15F2F60B" w:rsidR="00FB40C0" w:rsidRDefault="00FB40C0" w:rsidP="00FB40C0">
            <w:r w:rsidRPr="00F739C8">
              <w:t>-2.33499</w:t>
            </w:r>
          </w:p>
        </w:tc>
        <w:tc>
          <w:tcPr>
            <w:tcW w:w="1127" w:type="dxa"/>
          </w:tcPr>
          <w:p w14:paraId="5FD61BE0" w14:textId="24D5B59A" w:rsidR="00FB40C0" w:rsidRDefault="00FB40C0" w:rsidP="00FB40C0">
            <w:r w:rsidRPr="00F739C8">
              <w:t>1.102</w:t>
            </w:r>
          </w:p>
        </w:tc>
        <w:tc>
          <w:tcPr>
            <w:tcW w:w="1127" w:type="dxa"/>
          </w:tcPr>
          <w:p w14:paraId="33F84D3F" w14:textId="35A491DD" w:rsidR="00FB40C0" w:rsidRDefault="00FB40C0" w:rsidP="00FB40C0">
            <w:r w:rsidRPr="00F739C8">
              <w:t>-2.81242</w:t>
            </w:r>
          </w:p>
        </w:tc>
        <w:tc>
          <w:tcPr>
            <w:tcW w:w="1127" w:type="dxa"/>
          </w:tcPr>
          <w:p w14:paraId="57B840CD" w14:textId="057C989D" w:rsidR="00FB40C0" w:rsidRDefault="00FB40C0" w:rsidP="00FB40C0">
            <w:r w:rsidRPr="00F739C8">
              <w:t>1.208</w:t>
            </w:r>
          </w:p>
        </w:tc>
        <w:tc>
          <w:tcPr>
            <w:tcW w:w="1127" w:type="dxa"/>
          </w:tcPr>
          <w:p w14:paraId="529AED49" w14:textId="17F783E6" w:rsidR="00FB40C0" w:rsidRDefault="00FB40C0" w:rsidP="00FB40C0">
            <w:r w:rsidRPr="00F739C8">
              <w:t>-5.87754</w:t>
            </w:r>
          </w:p>
        </w:tc>
        <w:tc>
          <w:tcPr>
            <w:tcW w:w="1127" w:type="dxa"/>
          </w:tcPr>
          <w:p w14:paraId="1C8DEA2E" w14:textId="0D8BBF43" w:rsidR="00FB40C0" w:rsidRDefault="00FB40C0" w:rsidP="00FB40C0">
            <w:r w:rsidRPr="00F739C8">
              <w:t>0.735</w:t>
            </w:r>
          </w:p>
        </w:tc>
      </w:tr>
      <w:tr w:rsidR="00FB40C0" w14:paraId="61CCED2B" w14:textId="77777777" w:rsidTr="00FB40C0">
        <w:tc>
          <w:tcPr>
            <w:tcW w:w="1127" w:type="dxa"/>
          </w:tcPr>
          <w:p w14:paraId="22C2A029" w14:textId="77777777" w:rsidR="00FB40C0" w:rsidRDefault="00FB40C0" w:rsidP="00FB40C0"/>
        </w:tc>
        <w:tc>
          <w:tcPr>
            <w:tcW w:w="1127" w:type="dxa"/>
          </w:tcPr>
          <w:p w14:paraId="1F870EDA" w14:textId="77777777" w:rsidR="00FB40C0" w:rsidRDefault="00FB40C0" w:rsidP="00FB40C0"/>
        </w:tc>
        <w:tc>
          <w:tcPr>
            <w:tcW w:w="1127" w:type="dxa"/>
          </w:tcPr>
          <w:p w14:paraId="1B517F63" w14:textId="4535235D" w:rsidR="00FB40C0" w:rsidRDefault="00FB40C0" w:rsidP="00FB40C0">
            <w:r w:rsidRPr="00F739C8">
              <w:t>-2.33386</w:t>
            </w:r>
          </w:p>
        </w:tc>
        <w:tc>
          <w:tcPr>
            <w:tcW w:w="1127" w:type="dxa"/>
          </w:tcPr>
          <w:p w14:paraId="2090C9AA" w14:textId="229A7F34" w:rsidR="00FB40C0" w:rsidRDefault="00FB40C0" w:rsidP="00FB40C0">
            <w:r w:rsidRPr="00F739C8">
              <w:t>1.103</w:t>
            </w:r>
          </w:p>
        </w:tc>
        <w:tc>
          <w:tcPr>
            <w:tcW w:w="1127" w:type="dxa"/>
          </w:tcPr>
          <w:p w14:paraId="6D954A48" w14:textId="1C0EAE42" w:rsidR="00FB40C0" w:rsidRDefault="00FB40C0" w:rsidP="00FB40C0">
            <w:r w:rsidRPr="00F739C8">
              <w:t>-2.81242</w:t>
            </w:r>
          </w:p>
        </w:tc>
        <w:tc>
          <w:tcPr>
            <w:tcW w:w="1127" w:type="dxa"/>
          </w:tcPr>
          <w:p w14:paraId="134FAFF5" w14:textId="7A3FCE93" w:rsidR="00FB40C0" w:rsidRDefault="00FB40C0" w:rsidP="00FB40C0">
            <w:r w:rsidRPr="00F739C8">
              <w:t>1.209</w:t>
            </w:r>
          </w:p>
        </w:tc>
        <w:tc>
          <w:tcPr>
            <w:tcW w:w="1127" w:type="dxa"/>
          </w:tcPr>
          <w:p w14:paraId="731E10F5" w14:textId="7CE4CADF" w:rsidR="00FB40C0" w:rsidRDefault="00FB40C0" w:rsidP="00FB40C0">
            <w:r w:rsidRPr="00F739C8">
              <w:t>-5.87573</w:t>
            </w:r>
          </w:p>
        </w:tc>
        <w:tc>
          <w:tcPr>
            <w:tcW w:w="1127" w:type="dxa"/>
          </w:tcPr>
          <w:p w14:paraId="637D87BB" w14:textId="7047B562" w:rsidR="00FB40C0" w:rsidRDefault="00FB40C0" w:rsidP="00FB40C0">
            <w:r w:rsidRPr="00F739C8">
              <w:t>0.735</w:t>
            </w:r>
          </w:p>
        </w:tc>
      </w:tr>
      <w:tr w:rsidR="00FB40C0" w14:paraId="570E1691" w14:textId="77777777" w:rsidTr="00FB40C0">
        <w:tc>
          <w:tcPr>
            <w:tcW w:w="1127" w:type="dxa"/>
          </w:tcPr>
          <w:p w14:paraId="0DB37B77" w14:textId="77777777" w:rsidR="00FB40C0" w:rsidRDefault="00FB40C0" w:rsidP="00FB40C0"/>
        </w:tc>
        <w:tc>
          <w:tcPr>
            <w:tcW w:w="1127" w:type="dxa"/>
          </w:tcPr>
          <w:p w14:paraId="39944CD6" w14:textId="77777777" w:rsidR="00FB40C0" w:rsidRDefault="00FB40C0" w:rsidP="00FB40C0"/>
        </w:tc>
        <w:tc>
          <w:tcPr>
            <w:tcW w:w="1127" w:type="dxa"/>
          </w:tcPr>
          <w:p w14:paraId="095487F6" w14:textId="0A0671DB" w:rsidR="00FB40C0" w:rsidRDefault="00FB40C0" w:rsidP="00FB40C0">
            <w:r w:rsidRPr="00F739C8">
              <w:t>-2.3332</w:t>
            </w:r>
          </w:p>
        </w:tc>
        <w:tc>
          <w:tcPr>
            <w:tcW w:w="1127" w:type="dxa"/>
          </w:tcPr>
          <w:p w14:paraId="0AF09028" w14:textId="344A9EC6" w:rsidR="00FB40C0" w:rsidRDefault="00FB40C0" w:rsidP="00FB40C0">
            <w:r w:rsidRPr="00F739C8">
              <w:t>1.103</w:t>
            </w:r>
          </w:p>
        </w:tc>
        <w:tc>
          <w:tcPr>
            <w:tcW w:w="1127" w:type="dxa"/>
          </w:tcPr>
          <w:p w14:paraId="49D71351" w14:textId="2DB9DEF5" w:rsidR="00FB40C0" w:rsidRDefault="00FB40C0" w:rsidP="00FB40C0">
            <w:r w:rsidRPr="00F739C8">
              <w:t>-2.81175</w:t>
            </w:r>
          </w:p>
        </w:tc>
        <w:tc>
          <w:tcPr>
            <w:tcW w:w="1127" w:type="dxa"/>
          </w:tcPr>
          <w:p w14:paraId="5B0CDA86" w14:textId="4EAB2C5A" w:rsidR="00FB40C0" w:rsidRDefault="00FB40C0" w:rsidP="00FB40C0">
            <w:r w:rsidRPr="00F739C8">
              <w:t>1.209</w:t>
            </w:r>
          </w:p>
        </w:tc>
        <w:tc>
          <w:tcPr>
            <w:tcW w:w="1127" w:type="dxa"/>
          </w:tcPr>
          <w:p w14:paraId="17282731" w14:textId="17D16040" w:rsidR="00FB40C0" w:rsidRDefault="00FB40C0" w:rsidP="00FB40C0">
            <w:r w:rsidRPr="00F739C8">
              <w:t>-5.87469</w:t>
            </w:r>
          </w:p>
        </w:tc>
        <w:tc>
          <w:tcPr>
            <w:tcW w:w="1127" w:type="dxa"/>
          </w:tcPr>
          <w:p w14:paraId="7A74347A" w14:textId="56662BC6" w:rsidR="00FB40C0" w:rsidRDefault="00FB40C0" w:rsidP="00FB40C0">
            <w:r w:rsidRPr="00F739C8">
              <w:t>0.736</w:t>
            </w:r>
          </w:p>
        </w:tc>
      </w:tr>
      <w:tr w:rsidR="00FB40C0" w14:paraId="64E46667" w14:textId="77777777" w:rsidTr="00FB40C0">
        <w:tc>
          <w:tcPr>
            <w:tcW w:w="1127" w:type="dxa"/>
          </w:tcPr>
          <w:p w14:paraId="5284A865" w14:textId="77777777" w:rsidR="00FB40C0" w:rsidRDefault="00FB40C0" w:rsidP="00FB40C0"/>
        </w:tc>
        <w:tc>
          <w:tcPr>
            <w:tcW w:w="1127" w:type="dxa"/>
          </w:tcPr>
          <w:p w14:paraId="463CFDDD" w14:textId="77777777" w:rsidR="00FB40C0" w:rsidRDefault="00FB40C0" w:rsidP="00FB40C0"/>
        </w:tc>
        <w:tc>
          <w:tcPr>
            <w:tcW w:w="1127" w:type="dxa"/>
          </w:tcPr>
          <w:p w14:paraId="2CE3D297" w14:textId="28AA316F" w:rsidR="00FB40C0" w:rsidRDefault="00FB40C0" w:rsidP="00FB40C0">
            <w:r w:rsidRPr="00F739C8">
              <w:t>-2.3317</w:t>
            </w:r>
          </w:p>
        </w:tc>
        <w:tc>
          <w:tcPr>
            <w:tcW w:w="1127" w:type="dxa"/>
          </w:tcPr>
          <w:p w14:paraId="3B12B363" w14:textId="24373562" w:rsidR="00FB40C0" w:rsidRDefault="00FB40C0" w:rsidP="00FB40C0">
            <w:r w:rsidRPr="00F739C8">
              <w:t>1.104</w:t>
            </w:r>
          </w:p>
        </w:tc>
        <w:tc>
          <w:tcPr>
            <w:tcW w:w="1127" w:type="dxa"/>
          </w:tcPr>
          <w:p w14:paraId="5778B036" w14:textId="7507C412" w:rsidR="00FB40C0" w:rsidRDefault="00FB40C0" w:rsidP="00FB40C0">
            <w:r w:rsidRPr="00F739C8">
              <w:t>-2.81041</w:t>
            </w:r>
          </w:p>
        </w:tc>
        <w:tc>
          <w:tcPr>
            <w:tcW w:w="1127" w:type="dxa"/>
          </w:tcPr>
          <w:p w14:paraId="4C0CD9E3" w14:textId="45F9CDB7" w:rsidR="00FB40C0" w:rsidRDefault="00FB40C0" w:rsidP="00FB40C0">
            <w:r w:rsidRPr="00F739C8">
              <w:t>1.21</w:t>
            </w:r>
          </w:p>
        </w:tc>
        <w:tc>
          <w:tcPr>
            <w:tcW w:w="1127" w:type="dxa"/>
          </w:tcPr>
          <w:p w14:paraId="240FC43D" w14:textId="1B55C3F8" w:rsidR="00FB40C0" w:rsidRDefault="00FB40C0" w:rsidP="00FB40C0">
            <w:r w:rsidRPr="00F739C8">
              <w:t>-5.87469</w:t>
            </w:r>
          </w:p>
        </w:tc>
        <w:tc>
          <w:tcPr>
            <w:tcW w:w="1127" w:type="dxa"/>
          </w:tcPr>
          <w:p w14:paraId="0BE82BC9" w14:textId="444BB671" w:rsidR="00FB40C0" w:rsidRDefault="00FB40C0" w:rsidP="00FB40C0">
            <w:r w:rsidRPr="00F739C8">
              <w:t>0.736</w:t>
            </w:r>
          </w:p>
        </w:tc>
      </w:tr>
      <w:tr w:rsidR="00FB40C0" w14:paraId="274891BC" w14:textId="77777777" w:rsidTr="00FB40C0">
        <w:tc>
          <w:tcPr>
            <w:tcW w:w="1127" w:type="dxa"/>
          </w:tcPr>
          <w:p w14:paraId="293979F3" w14:textId="77777777" w:rsidR="00FB40C0" w:rsidRDefault="00FB40C0" w:rsidP="00FB40C0"/>
        </w:tc>
        <w:tc>
          <w:tcPr>
            <w:tcW w:w="1127" w:type="dxa"/>
          </w:tcPr>
          <w:p w14:paraId="1D0834C6" w14:textId="77777777" w:rsidR="00FB40C0" w:rsidRDefault="00FB40C0" w:rsidP="00FB40C0"/>
        </w:tc>
        <w:tc>
          <w:tcPr>
            <w:tcW w:w="1127" w:type="dxa"/>
          </w:tcPr>
          <w:p w14:paraId="5EDD4D12" w14:textId="27A2F37B" w:rsidR="00FB40C0" w:rsidRDefault="00FB40C0" w:rsidP="00FB40C0">
            <w:r w:rsidRPr="00F739C8">
              <w:t>-2.33091</w:t>
            </w:r>
          </w:p>
        </w:tc>
        <w:tc>
          <w:tcPr>
            <w:tcW w:w="1127" w:type="dxa"/>
          </w:tcPr>
          <w:p w14:paraId="6AE28DC5" w14:textId="316374C6" w:rsidR="00FB40C0" w:rsidRDefault="00FB40C0" w:rsidP="00FB40C0">
            <w:r w:rsidRPr="00F739C8">
              <w:t>1.104</w:t>
            </w:r>
          </w:p>
        </w:tc>
        <w:tc>
          <w:tcPr>
            <w:tcW w:w="1127" w:type="dxa"/>
          </w:tcPr>
          <w:p w14:paraId="10659D6E" w14:textId="4F83A785" w:rsidR="00FB40C0" w:rsidRDefault="00FB40C0" w:rsidP="00FB40C0">
            <w:r w:rsidRPr="00F739C8">
              <w:t>-2.8093</w:t>
            </w:r>
          </w:p>
        </w:tc>
        <w:tc>
          <w:tcPr>
            <w:tcW w:w="1127" w:type="dxa"/>
          </w:tcPr>
          <w:p w14:paraId="255536F1" w14:textId="08BE801F" w:rsidR="00FB40C0" w:rsidRDefault="00FB40C0" w:rsidP="00FB40C0">
            <w:r w:rsidRPr="00F739C8">
              <w:t>1.21</w:t>
            </w:r>
          </w:p>
        </w:tc>
        <w:tc>
          <w:tcPr>
            <w:tcW w:w="1127" w:type="dxa"/>
          </w:tcPr>
          <w:p w14:paraId="512974F2" w14:textId="0F45E0D5" w:rsidR="00FB40C0" w:rsidRDefault="00FB40C0" w:rsidP="00FB40C0">
            <w:r w:rsidRPr="00F739C8">
              <w:t>-5.8734</w:t>
            </w:r>
          </w:p>
        </w:tc>
        <w:tc>
          <w:tcPr>
            <w:tcW w:w="1127" w:type="dxa"/>
          </w:tcPr>
          <w:p w14:paraId="3E784700" w14:textId="06CF0E5E" w:rsidR="00FB40C0" w:rsidRDefault="00FB40C0" w:rsidP="00FB40C0">
            <w:r w:rsidRPr="00F739C8">
              <w:t>0.737</w:t>
            </w:r>
          </w:p>
        </w:tc>
      </w:tr>
      <w:tr w:rsidR="00FB40C0" w14:paraId="7B3CBA93" w14:textId="77777777" w:rsidTr="00FB40C0">
        <w:tc>
          <w:tcPr>
            <w:tcW w:w="1127" w:type="dxa"/>
          </w:tcPr>
          <w:p w14:paraId="260B9EC2" w14:textId="77777777" w:rsidR="00FB40C0" w:rsidRDefault="00FB40C0" w:rsidP="00FB40C0"/>
        </w:tc>
        <w:tc>
          <w:tcPr>
            <w:tcW w:w="1127" w:type="dxa"/>
          </w:tcPr>
          <w:p w14:paraId="26D63A91" w14:textId="77777777" w:rsidR="00FB40C0" w:rsidRDefault="00FB40C0" w:rsidP="00FB40C0"/>
        </w:tc>
        <w:tc>
          <w:tcPr>
            <w:tcW w:w="1127" w:type="dxa"/>
          </w:tcPr>
          <w:p w14:paraId="03918819" w14:textId="5066EE76" w:rsidR="00FB40C0" w:rsidRDefault="00FB40C0" w:rsidP="00FB40C0">
            <w:r w:rsidRPr="00F739C8">
              <w:t>-2.33012</w:t>
            </w:r>
          </w:p>
        </w:tc>
        <w:tc>
          <w:tcPr>
            <w:tcW w:w="1127" w:type="dxa"/>
          </w:tcPr>
          <w:p w14:paraId="011EDC23" w14:textId="17D6F531" w:rsidR="00FB40C0" w:rsidRDefault="00FB40C0" w:rsidP="00FB40C0">
            <w:r w:rsidRPr="00F739C8">
              <w:t>1.105</w:t>
            </w:r>
          </w:p>
        </w:tc>
        <w:tc>
          <w:tcPr>
            <w:tcW w:w="1127" w:type="dxa"/>
          </w:tcPr>
          <w:p w14:paraId="17EFCEE8" w14:textId="2C8927DA" w:rsidR="00FB40C0" w:rsidRDefault="00FB40C0" w:rsidP="00FB40C0">
            <w:r w:rsidRPr="00F739C8">
              <w:t>-2.80885</w:t>
            </w:r>
          </w:p>
        </w:tc>
        <w:tc>
          <w:tcPr>
            <w:tcW w:w="1127" w:type="dxa"/>
          </w:tcPr>
          <w:p w14:paraId="65E169DB" w14:textId="24CAA1E0" w:rsidR="00FB40C0" w:rsidRDefault="00FB40C0" w:rsidP="00FB40C0">
            <w:r w:rsidRPr="00F739C8">
              <w:t>1.211</w:t>
            </w:r>
          </w:p>
        </w:tc>
        <w:tc>
          <w:tcPr>
            <w:tcW w:w="1127" w:type="dxa"/>
          </w:tcPr>
          <w:p w14:paraId="13A6D828" w14:textId="0CB0D363" w:rsidR="00FB40C0" w:rsidRDefault="00FB40C0" w:rsidP="00FB40C0">
            <w:r w:rsidRPr="00F739C8">
              <w:t>-5.8716</w:t>
            </w:r>
          </w:p>
        </w:tc>
        <w:tc>
          <w:tcPr>
            <w:tcW w:w="1127" w:type="dxa"/>
          </w:tcPr>
          <w:p w14:paraId="02BF2D62" w14:textId="76AA3B9A" w:rsidR="00FB40C0" w:rsidRDefault="00FB40C0" w:rsidP="00FB40C0">
            <w:r w:rsidRPr="00F739C8">
              <w:t>0.737</w:t>
            </w:r>
          </w:p>
        </w:tc>
      </w:tr>
      <w:tr w:rsidR="00FB40C0" w14:paraId="03FE1D41" w14:textId="77777777" w:rsidTr="00FB40C0">
        <w:tc>
          <w:tcPr>
            <w:tcW w:w="1127" w:type="dxa"/>
          </w:tcPr>
          <w:p w14:paraId="63CE9F86" w14:textId="77777777" w:rsidR="00FB40C0" w:rsidRDefault="00FB40C0" w:rsidP="00FB40C0"/>
        </w:tc>
        <w:tc>
          <w:tcPr>
            <w:tcW w:w="1127" w:type="dxa"/>
          </w:tcPr>
          <w:p w14:paraId="08CACDD8" w14:textId="77777777" w:rsidR="00FB40C0" w:rsidRDefault="00FB40C0" w:rsidP="00FB40C0"/>
        </w:tc>
        <w:tc>
          <w:tcPr>
            <w:tcW w:w="1127" w:type="dxa"/>
          </w:tcPr>
          <w:p w14:paraId="67479C1A" w14:textId="7BBD7D73" w:rsidR="00FB40C0" w:rsidRDefault="00FB40C0" w:rsidP="00FB40C0">
            <w:r w:rsidRPr="00F739C8">
              <w:t>-2.32942</w:t>
            </w:r>
          </w:p>
        </w:tc>
        <w:tc>
          <w:tcPr>
            <w:tcW w:w="1127" w:type="dxa"/>
          </w:tcPr>
          <w:p w14:paraId="413C79F8" w14:textId="2F82A462" w:rsidR="00FB40C0" w:rsidRDefault="00FB40C0" w:rsidP="00FB40C0">
            <w:r w:rsidRPr="00F739C8">
              <w:t>1.105</w:t>
            </w:r>
          </w:p>
        </w:tc>
        <w:tc>
          <w:tcPr>
            <w:tcW w:w="1127" w:type="dxa"/>
          </w:tcPr>
          <w:p w14:paraId="482007D8" w14:textId="41E903F7" w:rsidR="00FB40C0" w:rsidRDefault="00FB40C0" w:rsidP="00FB40C0">
            <w:r w:rsidRPr="00F739C8">
              <w:t>-2.80797</w:t>
            </w:r>
          </w:p>
        </w:tc>
        <w:tc>
          <w:tcPr>
            <w:tcW w:w="1127" w:type="dxa"/>
          </w:tcPr>
          <w:p w14:paraId="0FD9C0C3" w14:textId="2349F5B2" w:rsidR="00FB40C0" w:rsidRDefault="00FB40C0" w:rsidP="00FB40C0">
            <w:r w:rsidRPr="00F739C8">
              <w:t>1.211</w:t>
            </w:r>
          </w:p>
        </w:tc>
        <w:tc>
          <w:tcPr>
            <w:tcW w:w="1127" w:type="dxa"/>
          </w:tcPr>
          <w:p w14:paraId="2FC4C3C5" w14:textId="676374C5" w:rsidR="00FB40C0" w:rsidRDefault="00FB40C0" w:rsidP="00FB40C0">
            <w:r w:rsidRPr="00F739C8">
              <w:t>-5.8693</w:t>
            </w:r>
          </w:p>
        </w:tc>
        <w:tc>
          <w:tcPr>
            <w:tcW w:w="1127" w:type="dxa"/>
          </w:tcPr>
          <w:p w14:paraId="2A97289F" w14:textId="6D8391DD" w:rsidR="00FB40C0" w:rsidRDefault="00FB40C0" w:rsidP="00FB40C0">
            <w:r w:rsidRPr="00F739C8">
              <w:t>0.738</w:t>
            </w:r>
          </w:p>
        </w:tc>
      </w:tr>
      <w:tr w:rsidR="00FB40C0" w14:paraId="56283A3B" w14:textId="77777777" w:rsidTr="00FB40C0">
        <w:tc>
          <w:tcPr>
            <w:tcW w:w="1127" w:type="dxa"/>
          </w:tcPr>
          <w:p w14:paraId="46B4F0A6" w14:textId="77777777" w:rsidR="00FB40C0" w:rsidRDefault="00FB40C0" w:rsidP="00FB40C0"/>
        </w:tc>
        <w:tc>
          <w:tcPr>
            <w:tcW w:w="1127" w:type="dxa"/>
          </w:tcPr>
          <w:p w14:paraId="2680E653" w14:textId="77777777" w:rsidR="00FB40C0" w:rsidRDefault="00FB40C0" w:rsidP="00FB40C0"/>
        </w:tc>
        <w:tc>
          <w:tcPr>
            <w:tcW w:w="1127" w:type="dxa"/>
          </w:tcPr>
          <w:p w14:paraId="3A10C5B6" w14:textId="6B7FC57E" w:rsidR="00FB40C0" w:rsidRDefault="00FB40C0" w:rsidP="00FB40C0">
            <w:r w:rsidRPr="00F739C8">
              <w:t>-2.32849</w:t>
            </w:r>
          </w:p>
        </w:tc>
        <w:tc>
          <w:tcPr>
            <w:tcW w:w="1127" w:type="dxa"/>
          </w:tcPr>
          <w:p w14:paraId="307D9C81" w14:textId="1FC85681" w:rsidR="00FB40C0" w:rsidRDefault="00FB40C0" w:rsidP="00FB40C0">
            <w:r w:rsidRPr="00F739C8">
              <w:t>1.106</w:t>
            </w:r>
          </w:p>
        </w:tc>
        <w:tc>
          <w:tcPr>
            <w:tcW w:w="1127" w:type="dxa"/>
          </w:tcPr>
          <w:p w14:paraId="5DE9BBFB" w14:textId="63AB63B6" w:rsidR="00FB40C0" w:rsidRDefault="00FB40C0" w:rsidP="00FB40C0">
            <w:r w:rsidRPr="00F739C8">
              <w:t>-2.80664</w:t>
            </w:r>
          </w:p>
        </w:tc>
        <w:tc>
          <w:tcPr>
            <w:tcW w:w="1127" w:type="dxa"/>
          </w:tcPr>
          <w:p w14:paraId="6ADD7215" w14:textId="411D1695" w:rsidR="00FB40C0" w:rsidRDefault="00FB40C0" w:rsidP="00FB40C0">
            <w:r w:rsidRPr="00F739C8">
              <w:t>1.212</w:t>
            </w:r>
          </w:p>
        </w:tc>
        <w:tc>
          <w:tcPr>
            <w:tcW w:w="1127" w:type="dxa"/>
          </w:tcPr>
          <w:p w14:paraId="4C6E9108" w14:textId="13F82753" w:rsidR="00FB40C0" w:rsidRDefault="00FB40C0" w:rsidP="00FB40C0">
            <w:r w:rsidRPr="00F739C8">
              <w:t>-5.86523</w:t>
            </w:r>
          </w:p>
        </w:tc>
        <w:tc>
          <w:tcPr>
            <w:tcW w:w="1127" w:type="dxa"/>
          </w:tcPr>
          <w:p w14:paraId="48BEAE0E" w14:textId="320962C9" w:rsidR="00FB40C0" w:rsidRDefault="00FB40C0" w:rsidP="00FB40C0">
            <w:r w:rsidRPr="00F739C8">
              <w:t>0.738</w:t>
            </w:r>
          </w:p>
        </w:tc>
      </w:tr>
      <w:tr w:rsidR="00FB40C0" w14:paraId="2C4B8A5F" w14:textId="77777777" w:rsidTr="00FB40C0">
        <w:tc>
          <w:tcPr>
            <w:tcW w:w="1127" w:type="dxa"/>
          </w:tcPr>
          <w:p w14:paraId="604EDFE5" w14:textId="77777777" w:rsidR="00FB40C0" w:rsidRDefault="00FB40C0" w:rsidP="00FB40C0"/>
        </w:tc>
        <w:tc>
          <w:tcPr>
            <w:tcW w:w="1127" w:type="dxa"/>
          </w:tcPr>
          <w:p w14:paraId="4CF034B3" w14:textId="77777777" w:rsidR="00FB40C0" w:rsidRDefault="00FB40C0" w:rsidP="00FB40C0"/>
        </w:tc>
        <w:tc>
          <w:tcPr>
            <w:tcW w:w="1127" w:type="dxa"/>
          </w:tcPr>
          <w:p w14:paraId="36228F12" w14:textId="2D1F855F" w:rsidR="00FB40C0" w:rsidRDefault="00FB40C0" w:rsidP="00FB40C0">
            <w:r w:rsidRPr="00F739C8">
              <w:t>-2.32761</w:t>
            </w:r>
          </w:p>
        </w:tc>
        <w:tc>
          <w:tcPr>
            <w:tcW w:w="1127" w:type="dxa"/>
          </w:tcPr>
          <w:p w14:paraId="66D7696C" w14:textId="2D4C6AE0" w:rsidR="00FB40C0" w:rsidRDefault="00FB40C0" w:rsidP="00FB40C0">
            <w:r w:rsidRPr="00F739C8">
              <w:t>1.106</w:t>
            </w:r>
          </w:p>
        </w:tc>
        <w:tc>
          <w:tcPr>
            <w:tcW w:w="1127" w:type="dxa"/>
          </w:tcPr>
          <w:p w14:paraId="70F443CD" w14:textId="67ACD349" w:rsidR="00FB40C0" w:rsidRDefault="00FB40C0" w:rsidP="00FB40C0">
            <w:r w:rsidRPr="00F739C8">
              <w:t>-2.80531</w:t>
            </w:r>
          </w:p>
        </w:tc>
        <w:tc>
          <w:tcPr>
            <w:tcW w:w="1127" w:type="dxa"/>
          </w:tcPr>
          <w:p w14:paraId="65D9FB11" w14:textId="6C329566" w:rsidR="00FB40C0" w:rsidRDefault="00FB40C0" w:rsidP="00FB40C0">
            <w:r w:rsidRPr="00F739C8">
              <w:t>1.212</w:t>
            </w:r>
          </w:p>
        </w:tc>
        <w:tc>
          <w:tcPr>
            <w:tcW w:w="1127" w:type="dxa"/>
          </w:tcPr>
          <w:p w14:paraId="7681B515" w14:textId="6B9A49E3" w:rsidR="00FB40C0" w:rsidRDefault="00FB40C0" w:rsidP="00FB40C0">
            <w:r w:rsidRPr="00F739C8">
              <w:t>-5.86145</w:t>
            </w:r>
          </w:p>
        </w:tc>
        <w:tc>
          <w:tcPr>
            <w:tcW w:w="1127" w:type="dxa"/>
          </w:tcPr>
          <w:p w14:paraId="690CD4C5" w14:textId="19116F98" w:rsidR="00FB40C0" w:rsidRDefault="00FB40C0" w:rsidP="00FB40C0">
            <w:r w:rsidRPr="00F739C8">
              <w:t>0.739</w:t>
            </w:r>
          </w:p>
        </w:tc>
      </w:tr>
      <w:tr w:rsidR="00FB40C0" w14:paraId="6A7B9613" w14:textId="77777777" w:rsidTr="00FB40C0">
        <w:tc>
          <w:tcPr>
            <w:tcW w:w="1127" w:type="dxa"/>
          </w:tcPr>
          <w:p w14:paraId="69081B34" w14:textId="77777777" w:rsidR="00FB40C0" w:rsidRDefault="00FB40C0" w:rsidP="00FB40C0"/>
        </w:tc>
        <w:tc>
          <w:tcPr>
            <w:tcW w:w="1127" w:type="dxa"/>
          </w:tcPr>
          <w:p w14:paraId="770878AC" w14:textId="77777777" w:rsidR="00FB40C0" w:rsidRDefault="00FB40C0" w:rsidP="00FB40C0"/>
        </w:tc>
        <w:tc>
          <w:tcPr>
            <w:tcW w:w="1127" w:type="dxa"/>
          </w:tcPr>
          <w:p w14:paraId="1B0A5613" w14:textId="4CF2E3DF" w:rsidR="00FB40C0" w:rsidRDefault="00FB40C0" w:rsidP="00FB40C0">
            <w:r w:rsidRPr="00F739C8">
              <w:t>-2.3266</w:t>
            </w:r>
          </w:p>
        </w:tc>
        <w:tc>
          <w:tcPr>
            <w:tcW w:w="1127" w:type="dxa"/>
          </w:tcPr>
          <w:p w14:paraId="7694C67B" w14:textId="1D1CD10F" w:rsidR="00FB40C0" w:rsidRDefault="00FB40C0" w:rsidP="00FB40C0">
            <w:r w:rsidRPr="00F739C8">
              <w:t>1.107</w:t>
            </w:r>
          </w:p>
        </w:tc>
        <w:tc>
          <w:tcPr>
            <w:tcW w:w="1127" w:type="dxa"/>
          </w:tcPr>
          <w:p w14:paraId="448F43A3" w14:textId="758CE744" w:rsidR="00FB40C0" w:rsidRDefault="00FB40C0" w:rsidP="00FB40C0">
            <w:r w:rsidRPr="00F739C8">
              <w:t>-2.80509</w:t>
            </w:r>
          </w:p>
        </w:tc>
        <w:tc>
          <w:tcPr>
            <w:tcW w:w="1127" w:type="dxa"/>
          </w:tcPr>
          <w:p w14:paraId="47228DDF" w14:textId="39910C19" w:rsidR="00FB40C0" w:rsidRDefault="00FB40C0" w:rsidP="00FB40C0">
            <w:r w:rsidRPr="00F739C8">
              <w:t>1.213</w:t>
            </w:r>
          </w:p>
        </w:tc>
        <w:tc>
          <w:tcPr>
            <w:tcW w:w="1127" w:type="dxa"/>
          </w:tcPr>
          <w:p w14:paraId="13A96CB2" w14:textId="0C89E03F" w:rsidR="00FB40C0" w:rsidRDefault="00FB40C0" w:rsidP="00FB40C0">
            <w:r w:rsidRPr="00F739C8">
              <w:t>-5.8587</w:t>
            </w:r>
          </w:p>
        </w:tc>
        <w:tc>
          <w:tcPr>
            <w:tcW w:w="1127" w:type="dxa"/>
          </w:tcPr>
          <w:p w14:paraId="65BBA37B" w14:textId="206C771A" w:rsidR="00FB40C0" w:rsidRDefault="00FB40C0" w:rsidP="00FB40C0">
            <w:r w:rsidRPr="00F739C8">
              <w:t>0.739</w:t>
            </w:r>
          </w:p>
        </w:tc>
      </w:tr>
      <w:tr w:rsidR="00FB40C0" w14:paraId="7B6167FB" w14:textId="77777777" w:rsidTr="00FB40C0">
        <w:tc>
          <w:tcPr>
            <w:tcW w:w="1127" w:type="dxa"/>
          </w:tcPr>
          <w:p w14:paraId="2239426D" w14:textId="77777777" w:rsidR="00FB40C0" w:rsidRDefault="00FB40C0" w:rsidP="00FB40C0"/>
        </w:tc>
        <w:tc>
          <w:tcPr>
            <w:tcW w:w="1127" w:type="dxa"/>
          </w:tcPr>
          <w:p w14:paraId="09B61C2E" w14:textId="77777777" w:rsidR="00FB40C0" w:rsidRDefault="00FB40C0" w:rsidP="00FB40C0"/>
        </w:tc>
        <w:tc>
          <w:tcPr>
            <w:tcW w:w="1127" w:type="dxa"/>
          </w:tcPr>
          <w:p w14:paraId="2A63B640" w14:textId="7C21EC58" w:rsidR="00FB40C0" w:rsidRDefault="00FB40C0" w:rsidP="00FB40C0">
            <w:r w:rsidRPr="00F739C8">
              <w:t>-2.32581</w:t>
            </w:r>
          </w:p>
        </w:tc>
        <w:tc>
          <w:tcPr>
            <w:tcW w:w="1127" w:type="dxa"/>
          </w:tcPr>
          <w:p w14:paraId="4E538F2A" w14:textId="3C74EC3F" w:rsidR="00FB40C0" w:rsidRDefault="00FB40C0" w:rsidP="00FB40C0">
            <w:r w:rsidRPr="00F739C8">
              <w:t>1.107</w:t>
            </w:r>
          </w:p>
        </w:tc>
        <w:tc>
          <w:tcPr>
            <w:tcW w:w="1127" w:type="dxa"/>
          </w:tcPr>
          <w:p w14:paraId="76A816E5" w14:textId="6C980586" w:rsidR="00FB40C0" w:rsidRDefault="00FB40C0" w:rsidP="00FB40C0">
            <w:r w:rsidRPr="00F739C8">
              <w:t>-2.80575</w:t>
            </w:r>
          </w:p>
        </w:tc>
        <w:tc>
          <w:tcPr>
            <w:tcW w:w="1127" w:type="dxa"/>
          </w:tcPr>
          <w:p w14:paraId="29834AD3" w14:textId="1F18E150" w:rsidR="00FB40C0" w:rsidRDefault="00FB40C0" w:rsidP="00FB40C0">
            <w:r w:rsidRPr="00F739C8">
              <w:t>1.213</w:t>
            </w:r>
          </w:p>
        </w:tc>
        <w:tc>
          <w:tcPr>
            <w:tcW w:w="1127" w:type="dxa"/>
          </w:tcPr>
          <w:p w14:paraId="2CDA4F67" w14:textId="188888D1" w:rsidR="00FB40C0" w:rsidRDefault="00FB40C0" w:rsidP="00FB40C0">
            <w:r w:rsidRPr="00F739C8">
              <w:t>-5.85647</w:t>
            </w:r>
          </w:p>
        </w:tc>
        <w:tc>
          <w:tcPr>
            <w:tcW w:w="1127" w:type="dxa"/>
          </w:tcPr>
          <w:p w14:paraId="4E24F896" w14:textId="48F569BB" w:rsidR="00FB40C0" w:rsidRDefault="00FB40C0" w:rsidP="00FB40C0">
            <w:r w:rsidRPr="00F739C8">
              <w:t>0.74</w:t>
            </w:r>
          </w:p>
        </w:tc>
      </w:tr>
      <w:tr w:rsidR="00FB40C0" w14:paraId="67E3DF7F" w14:textId="77777777" w:rsidTr="00FB40C0">
        <w:tc>
          <w:tcPr>
            <w:tcW w:w="1127" w:type="dxa"/>
          </w:tcPr>
          <w:p w14:paraId="62DF120D" w14:textId="77777777" w:rsidR="00FB40C0" w:rsidRDefault="00FB40C0" w:rsidP="00FB40C0"/>
        </w:tc>
        <w:tc>
          <w:tcPr>
            <w:tcW w:w="1127" w:type="dxa"/>
          </w:tcPr>
          <w:p w14:paraId="22C45EF5" w14:textId="77777777" w:rsidR="00FB40C0" w:rsidRDefault="00FB40C0" w:rsidP="00FB40C0"/>
        </w:tc>
        <w:tc>
          <w:tcPr>
            <w:tcW w:w="1127" w:type="dxa"/>
          </w:tcPr>
          <w:p w14:paraId="627B9580" w14:textId="09E6006E" w:rsidR="00FB40C0" w:rsidRDefault="00FB40C0" w:rsidP="00FB40C0">
            <w:r w:rsidRPr="00F739C8">
              <w:t>-2.3248</w:t>
            </w:r>
          </w:p>
        </w:tc>
        <w:tc>
          <w:tcPr>
            <w:tcW w:w="1127" w:type="dxa"/>
          </w:tcPr>
          <w:p w14:paraId="3A2327B1" w14:textId="57AB391A" w:rsidR="00FB40C0" w:rsidRDefault="00FB40C0" w:rsidP="00FB40C0">
            <w:r w:rsidRPr="00F739C8">
              <w:t>1.108</w:t>
            </w:r>
          </w:p>
        </w:tc>
        <w:tc>
          <w:tcPr>
            <w:tcW w:w="1127" w:type="dxa"/>
          </w:tcPr>
          <w:p w14:paraId="71B6831F" w14:textId="5EBA7CAD" w:rsidR="00FB40C0" w:rsidRDefault="00FB40C0" w:rsidP="00FB40C0">
            <w:r w:rsidRPr="00F739C8">
              <w:t>-2.80531</w:t>
            </w:r>
          </w:p>
        </w:tc>
        <w:tc>
          <w:tcPr>
            <w:tcW w:w="1127" w:type="dxa"/>
          </w:tcPr>
          <w:p w14:paraId="01D12398" w14:textId="334DD7B5" w:rsidR="00FB40C0" w:rsidRDefault="00FB40C0" w:rsidP="00FB40C0">
            <w:r w:rsidRPr="00F739C8">
              <w:t>1.213</w:t>
            </w:r>
          </w:p>
        </w:tc>
        <w:tc>
          <w:tcPr>
            <w:tcW w:w="1127" w:type="dxa"/>
          </w:tcPr>
          <w:p w14:paraId="4F4F1DEA" w14:textId="4C5912F2" w:rsidR="00FB40C0" w:rsidRDefault="00FB40C0" w:rsidP="00FB40C0">
            <w:r w:rsidRPr="00F739C8">
              <w:t>-5.85252</w:t>
            </w:r>
          </w:p>
        </w:tc>
        <w:tc>
          <w:tcPr>
            <w:tcW w:w="1127" w:type="dxa"/>
          </w:tcPr>
          <w:p w14:paraId="293B6D7B" w14:textId="10389FBD" w:rsidR="00FB40C0" w:rsidRDefault="00FB40C0" w:rsidP="00FB40C0">
            <w:r w:rsidRPr="00F739C8">
              <w:t>0.74</w:t>
            </w:r>
          </w:p>
        </w:tc>
      </w:tr>
      <w:tr w:rsidR="00FB40C0" w14:paraId="1CB08238" w14:textId="77777777" w:rsidTr="00FB40C0">
        <w:tc>
          <w:tcPr>
            <w:tcW w:w="1127" w:type="dxa"/>
          </w:tcPr>
          <w:p w14:paraId="2C0206D8" w14:textId="77777777" w:rsidR="00FB40C0" w:rsidRDefault="00FB40C0" w:rsidP="00FB40C0"/>
        </w:tc>
        <w:tc>
          <w:tcPr>
            <w:tcW w:w="1127" w:type="dxa"/>
          </w:tcPr>
          <w:p w14:paraId="64CD6209" w14:textId="77777777" w:rsidR="00FB40C0" w:rsidRDefault="00FB40C0" w:rsidP="00FB40C0"/>
        </w:tc>
        <w:tc>
          <w:tcPr>
            <w:tcW w:w="1127" w:type="dxa"/>
          </w:tcPr>
          <w:p w14:paraId="3636DDBE" w14:textId="6754D69F" w:rsidR="00FB40C0" w:rsidRDefault="00FB40C0" w:rsidP="00FB40C0">
            <w:r w:rsidRPr="00F739C8">
              <w:t>-2.3237</w:t>
            </w:r>
          </w:p>
        </w:tc>
        <w:tc>
          <w:tcPr>
            <w:tcW w:w="1127" w:type="dxa"/>
          </w:tcPr>
          <w:p w14:paraId="71E5A021" w14:textId="3CBA7E1C" w:rsidR="00FB40C0" w:rsidRDefault="00FB40C0" w:rsidP="00FB40C0">
            <w:r w:rsidRPr="00F739C8">
              <w:t>1.108</w:t>
            </w:r>
          </w:p>
        </w:tc>
        <w:tc>
          <w:tcPr>
            <w:tcW w:w="1127" w:type="dxa"/>
          </w:tcPr>
          <w:p w14:paraId="113D1797" w14:textId="5984C4AC" w:rsidR="00FB40C0" w:rsidRDefault="00FB40C0" w:rsidP="00FB40C0">
            <w:r w:rsidRPr="00F739C8">
              <w:t>-2.80465</w:t>
            </w:r>
          </w:p>
        </w:tc>
        <w:tc>
          <w:tcPr>
            <w:tcW w:w="1127" w:type="dxa"/>
          </w:tcPr>
          <w:p w14:paraId="6FBEAA3C" w14:textId="5579E5C8" w:rsidR="00FB40C0" w:rsidRDefault="00FB40C0" w:rsidP="00FB40C0">
            <w:r w:rsidRPr="00F739C8">
              <w:t>1.214</w:t>
            </w:r>
          </w:p>
        </w:tc>
        <w:tc>
          <w:tcPr>
            <w:tcW w:w="1127" w:type="dxa"/>
          </w:tcPr>
          <w:p w14:paraId="0095AA59" w14:textId="407107B1" w:rsidR="00FB40C0" w:rsidRDefault="00FB40C0" w:rsidP="00FB40C0">
            <w:r w:rsidRPr="00F739C8">
              <w:t>-5.84958</w:t>
            </w:r>
          </w:p>
        </w:tc>
        <w:tc>
          <w:tcPr>
            <w:tcW w:w="1127" w:type="dxa"/>
          </w:tcPr>
          <w:p w14:paraId="08B4D733" w14:textId="4B40E991" w:rsidR="00FB40C0" w:rsidRDefault="00FB40C0" w:rsidP="00FB40C0">
            <w:r w:rsidRPr="00F739C8">
              <w:t>0.741</w:t>
            </w:r>
          </w:p>
        </w:tc>
      </w:tr>
      <w:tr w:rsidR="00FB40C0" w14:paraId="336742F8" w14:textId="77777777" w:rsidTr="00FB40C0">
        <w:tc>
          <w:tcPr>
            <w:tcW w:w="1127" w:type="dxa"/>
          </w:tcPr>
          <w:p w14:paraId="3A805049" w14:textId="77777777" w:rsidR="00FB40C0" w:rsidRDefault="00FB40C0" w:rsidP="00FB40C0"/>
        </w:tc>
        <w:tc>
          <w:tcPr>
            <w:tcW w:w="1127" w:type="dxa"/>
          </w:tcPr>
          <w:p w14:paraId="6794C99C" w14:textId="77777777" w:rsidR="00FB40C0" w:rsidRDefault="00FB40C0" w:rsidP="00FB40C0"/>
        </w:tc>
        <w:tc>
          <w:tcPr>
            <w:tcW w:w="1127" w:type="dxa"/>
          </w:tcPr>
          <w:p w14:paraId="520759F6" w14:textId="144D3878" w:rsidR="00FB40C0" w:rsidRDefault="00FB40C0" w:rsidP="00FB40C0">
            <w:r w:rsidRPr="00F739C8">
              <w:t>-2.32278</w:t>
            </w:r>
          </w:p>
        </w:tc>
        <w:tc>
          <w:tcPr>
            <w:tcW w:w="1127" w:type="dxa"/>
          </w:tcPr>
          <w:p w14:paraId="7F13089B" w14:textId="717C106F" w:rsidR="00FB40C0" w:rsidRDefault="00FB40C0" w:rsidP="00FB40C0">
            <w:r w:rsidRPr="00F739C8">
              <w:t>1.109</w:t>
            </w:r>
          </w:p>
        </w:tc>
        <w:tc>
          <w:tcPr>
            <w:tcW w:w="1127" w:type="dxa"/>
          </w:tcPr>
          <w:p w14:paraId="183E2523" w14:textId="3F8F5F0C" w:rsidR="00FB40C0" w:rsidRDefault="00FB40C0" w:rsidP="00FB40C0">
            <w:r w:rsidRPr="00F739C8">
              <w:t>-2.80443</w:t>
            </w:r>
          </w:p>
        </w:tc>
        <w:tc>
          <w:tcPr>
            <w:tcW w:w="1127" w:type="dxa"/>
          </w:tcPr>
          <w:p w14:paraId="232368E3" w14:textId="7A3E1869" w:rsidR="00FB40C0" w:rsidRDefault="00FB40C0" w:rsidP="00FB40C0">
            <w:r w:rsidRPr="00F739C8">
              <w:t>1.215</w:t>
            </w:r>
          </w:p>
        </w:tc>
        <w:tc>
          <w:tcPr>
            <w:tcW w:w="1127" w:type="dxa"/>
          </w:tcPr>
          <w:p w14:paraId="207B96A5" w14:textId="3B3B782B" w:rsidR="00FB40C0" w:rsidRDefault="00FB40C0" w:rsidP="00FB40C0">
            <w:r w:rsidRPr="00F739C8">
              <w:t>-5.84666</w:t>
            </w:r>
          </w:p>
        </w:tc>
        <w:tc>
          <w:tcPr>
            <w:tcW w:w="1127" w:type="dxa"/>
          </w:tcPr>
          <w:p w14:paraId="404F0B0A" w14:textId="737DE58E" w:rsidR="00FB40C0" w:rsidRDefault="00FB40C0" w:rsidP="00FB40C0">
            <w:r w:rsidRPr="00F739C8">
              <w:t>0.741</w:t>
            </w:r>
          </w:p>
        </w:tc>
      </w:tr>
      <w:tr w:rsidR="00FB40C0" w14:paraId="09A52352" w14:textId="77777777" w:rsidTr="00FB40C0">
        <w:tc>
          <w:tcPr>
            <w:tcW w:w="1127" w:type="dxa"/>
          </w:tcPr>
          <w:p w14:paraId="1B80F0BF" w14:textId="77777777" w:rsidR="00FB40C0" w:rsidRDefault="00FB40C0" w:rsidP="00FB40C0"/>
        </w:tc>
        <w:tc>
          <w:tcPr>
            <w:tcW w:w="1127" w:type="dxa"/>
          </w:tcPr>
          <w:p w14:paraId="3CA0A242" w14:textId="77777777" w:rsidR="00FB40C0" w:rsidRDefault="00FB40C0" w:rsidP="00FB40C0"/>
        </w:tc>
        <w:tc>
          <w:tcPr>
            <w:tcW w:w="1127" w:type="dxa"/>
          </w:tcPr>
          <w:p w14:paraId="797D93C4" w14:textId="3FDC73EB" w:rsidR="00FB40C0" w:rsidRDefault="00FB40C0" w:rsidP="00FB40C0">
            <w:r w:rsidRPr="00F739C8">
              <w:t>-2.32187</w:t>
            </w:r>
          </w:p>
        </w:tc>
        <w:tc>
          <w:tcPr>
            <w:tcW w:w="1127" w:type="dxa"/>
          </w:tcPr>
          <w:p w14:paraId="619AC594" w14:textId="0757D79D" w:rsidR="00FB40C0" w:rsidRDefault="00FB40C0" w:rsidP="00FB40C0">
            <w:r w:rsidRPr="00F739C8">
              <w:t>1.109</w:t>
            </w:r>
          </w:p>
        </w:tc>
        <w:tc>
          <w:tcPr>
            <w:tcW w:w="1127" w:type="dxa"/>
          </w:tcPr>
          <w:p w14:paraId="099AB6E1" w14:textId="4FF76253" w:rsidR="00FB40C0" w:rsidRDefault="00FB40C0" w:rsidP="00FB40C0">
            <w:r w:rsidRPr="00F739C8">
              <w:t>-2.80465</w:t>
            </w:r>
          </w:p>
        </w:tc>
        <w:tc>
          <w:tcPr>
            <w:tcW w:w="1127" w:type="dxa"/>
          </w:tcPr>
          <w:p w14:paraId="0F668FBC" w14:textId="6083DE25" w:rsidR="00FB40C0" w:rsidRDefault="00FB40C0" w:rsidP="00FB40C0">
            <w:r w:rsidRPr="00F739C8">
              <w:t>1.215</w:t>
            </w:r>
          </w:p>
        </w:tc>
        <w:tc>
          <w:tcPr>
            <w:tcW w:w="1127" w:type="dxa"/>
          </w:tcPr>
          <w:p w14:paraId="6CA4E966" w14:textId="3DEE2308" w:rsidR="00FB40C0" w:rsidRDefault="00FB40C0" w:rsidP="00FB40C0">
            <w:r w:rsidRPr="00F739C8">
              <w:t>-5.84328</w:t>
            </w:r>
          </w:p>
        </w:tc>
        <w:tc>
          <w:tcPr>
            <w:tcW w:w="1127" w:type="dxa"/>
          </w:tcPr>
          <w:p w14:paraId="0D9AE08C" w14:textId="73C2D1D4" w:rsidR="00FB40C0" w:rsidRDefault="00FB40C0" w:rsidP="00FB40C0">
            <w:r w:rsidRPr="00F739C8">
              <w:t>0.742</w:t>
            </w:r>
          </w:p>
        </w:tc>
      </w:tr>
      <w:tr w:rsidR="00FB40C0" w14:paraId="2773E127" w14:textId="77777777" w:rsidTr="00FB40C0">
        <w:tc>
          <w:tcPr>
            <w:tcW w:w="1127" w:type="dxa"/>
          </w:tcPr>
          <w:p w14:paraId="1F48A6B5" w14:textId="77777777" w:rsidR="00FB40C0" w:rsidRDefault="00FB40C0" w:rsidP="00FB40C0"/>
        </w:tc>
        <w:tc>
          <w:tcPr>
            <w:tcW w:w="1127" w:type="dxa"/>
          </w:tcPr>
          <w:p w14:paraId="41301DC8" w14:textId="77777777" w:rsidR="00FB40C0" w:rsidRDefault="00FB40C0" w:rsidP="00FB40C0"/>
        </w:tc>
        <w:tc>
          <w:tcPr>
            <w:tcW w:w="1127" w:type="dxa"/>
          </w:tcPr>
          <w:p w14:paraId="6DF36C0D" w14:textId="13F8AFC0" w:rsidR="00FB40C0" w:rsidRDefault="00FB40C0" w:rsidP="00FB40C0">
            <w:r w:rsidRPr="00F739C8">
              <w:t>-2.32095</w:t>
            </w:r>
          </w:p>
        </w:tc>
        <w:tc>
          <w:tcPr>
            <w:tcW w:w="1127" w:type="dxa"/>
          </w:tcPr>
          <w:p w14:paraId="2E852C3B" w14:textId="467B046F" w:rsidR="00FB40C0" w:rsidRDefault="00FB40C0" w:rsidP="00FB40C0">
            <w:r w:rsidRPr="00F739C8">
              <w:t>1.11</w:t>
            </w:r>
          </w:p>
        </w:tc>
        <w:tc>
          <w:tcPr>
            <w:tcW w:w="1127" w:type="dxa"/>
          </w:tcPr>
          <w:p w14:paraId="45FE9080" w14:textId="7865EC30" w:rsidR="00FB40C0" w:rsidRDefault="00FB40C0" w:rsidP="00FB40C0">
            <w:r w:rsidRPr="00F739C8">
              <w:t>-2.80443</w:t>
            </w:r>
          </w:p>
        </w:tc>
        <w:tc>
          <w:tcPr>
            <w:tcW w:w="1127" w:type="dxa"/>
          </w:tcPr>
          <w:p w14:paraId="51FA59C3" w14:textId="7922F3C8" w:rsidR="00FB40C0" w:rsidRDefault="00FB40C0" w:rsidP="00FB40C0">
            <w:r w:rsidRPr="00F739C8">
              <w:t>1.216</w:t>
            </w:r>
          </w:p>
        </w:tc>
        <w:tc>
          <w:tcPr>
            <w:tcW w:w="1127" w:type="dxa"/>
          </w:tcPr>
          <w:p w14:paraId="0C5270D3" w14:textId="4CEF33B8" w:rsidR="00FB40C0" w:rsidRDefault="00FB40C0" w:rsidP="00FB40C0">
            <w:r w:rsidRPr="00F739C8">
              <w:t>-5.83898</w:t>
            </w:r>
          </w:p>
        </w:tc>
        <w:tc>
          <w:tcPr>
            <w:tcW w:w="1127" w:type="dxa"/>
          </w:tcPr>
          <w:p w14:paraId="51BF001B" w14:textId="0FA0019F" w:rsidR="00FB40C0" w:rsidRDefault="00FB40C0" w:rsidP="00FB40C0">
            <w:r w:rsidRPr="00F739C8">
              <w:t>0.742</w:t>
            </w:r>
          </w:p>
        </w:tc>
      </w:tr>
      <w:tr w:rsidR="00FB40C0" w14:paraId="59E9FA96" w14:textId="77777777" w:rsidTr="00FB40C0">
        <w:tc>
          <w:tcPr>
            <w:tcW w:w="1127" w:type="dxa"/>
          </w:tcPr>
          <w:p w14:paraId="23916ABD" w14:textId="77777777" w:rsidR="00FB40C0" w:rsidRDefault="00FB40C0" w:rsidP="00FB40C0"/>
        </w:tc>
        <w:tc>
          <w:tcPr>
            <w:tcW w:w="1127" w:type="dxa"/>
          </w:tcPr>
          <w:p w14:paraId="1CB898C6" w14:textId="77777777" w:rsidR="00FB40C0" w:rsidRDefault="00FB40C0" w:rsidP="00FB40C0"/>
        </w:tc>
        <w:tc>
          <w:tcPr>
            <w:tcW w:w="1127" w:type="dxa"/>
          </w:tcPr>
          <w:p w14:paraId="70C99BAC" w14:textId="086AFA32" w:rsidR="00FB40C0" w:rsidRDefault="00FB40C0" w:rsidP="00FB40C0">
            <w:r w:rsidRPr="00F739C8">
              <w:t>-2.32022</w:t>
            </w:r>
          </w:p>
        </w:tc>
        <w:tc>
          <w:tcPr>
            <w:tcW w:w="1127" w:type="dxa"/>
          </w:tcPr>
          <w:p w14:paraId="01661B16" w14:textId="0B0D03F1" w:rsidR="00FB40C0" w:rsidRDefault="00FB40C0" w:rsidP="00FB40C0">
            <w:r w:rsidRPr="00F739C8">
              <w:t>1.11</w:t>
            </w:r>
          </w:p>
        </w:tc>
        <w:tc>
          <w:tcPr>
            <w:tcW w:w="1127" w:type="dxa"/>
          </w:tcPr>
          <w:p w14:paraId="4529C95F" w14:textId="0D5CFBBC" w:rsidR="00FB40C0" w:rsidRDefault="00FB40C0" w:rsidP="00FB40C0">
            <w:r w:rsidRPr="00F739C8">
              <w:t>-2.80443</w:t>
            </w:r>
          </w:p>
        </w:tc>
        <w:tc>
          <w:tcPr>
            <w:tcW w:w="1127" w:type="dxa"/>
          </w:tcPr>
          <w:p w14:paraId="6F1F2C0F" w14:textId="43322434" w:rsidR="00FB40C0" w:rsidRDefault="00FB40C0" w:rsidP="00FB40C0">
            <w:r w:rsidRPr="00F739C8">
              <w:t>1.216</w:t>
            </w:r>
          </w:p>
        </w:tc>
        <w:tc>
          <w:tcPr>
            <w:tcW w:w="1127" w:type="dxa"/>
          </w:tcPr>
          <w:p w14:paraId="19EA2BFF" w14:textId="75A3AE9D" w:rsidR="00FB40C0" w:rsidRDefault="00FB40C0" w:rsidP="00FB40C0">
            <w:r w:rsidRPr="00F739C8">
              <w:t>-5.83025</w:t>
            </w:r>
          </w:p>
        </w:tc>
        <w:tc>
          <w:tcPr>
            <w:tcW w:w="1127" w:type="dxa"/>
          </w:tcPr>
          <w:p w14:paraId="47A68285" w14:textId="236EA111" w:rsidR="00FB40C0" w:rsidRDefault="00FB40C0" w:rsidP="00FB40C0">
            <w:r w:rsidRPr="00F739C8">
              <w:t>0.743</w:t>
            </w:r>
          </w:p>
        </w:tc>
      </w:tr>
      <w:tr w:rsidR="00FB40C0" w14:paraId="3AEA4958" w14:textId="77777777" w:rsidTr="00FB40C0">
        <w:tc>
          <w:tcPr>
            <w:tcW w:w="1127" w:type="dxa"/>
          </w:tcPr>
          <w:p w14:paraId="003F3745" w14:textId="77777777" w:rsidR="00FB40C0" w:rsidRDefault="00FB40C0" w:rsidP="00FB40C0"/>
        </w:tc>
        <w:tc>
          <w:tcPr>
            <w:tcW w:w="1127" w:type="dxa"/>
          </w:tcPr>
          <w:p w14:paraId="1437FF53" w14:textId="77777777" w:rsidR="00FB40C0" w:rsidRDefault="00FB40C0" w:rsidP="00FB40C0"/>
        </w:tc>
        <w:tc>
          <w:tcPr>
            <w:tcW w:w="1127" w:type="dxa"/>
          </w:tcPr>
          <w:p w14:paraId="434AE1E7" w14:textId="6625CF88" w:rsidR="00FB40C0" w:rsidRDefault="00FB40C0" w:rsidP="00FB40C0">
            <w:r w:rsidRPr="00F739C8">
              <w:t>-2.31945</w:t>
            </w:r>
          </w:p>
        </w:tc>
        <w:tc>
          <w:tcPr>
            <w:tcW w:w="1127" w:type="dxa"/>
          </w:tcPr>
          <w:p w14:paraId="2AC93F74" w14:textId="539783C0" w:rsidR="00FB40C0" w:rsidRDefault="00FB40C0" w:rsidP="00FB40C0">
            <w:r w:rsidRPr="00F739C8">
              <w:t>1.111</w:t>
            </w:r>
          </w:p>
        </w:tc>
        <w:tc>
          <w:tcPr>
            <w:tcW w:w="1127" w:type="dxa"/>
          </w:tcPr>
          <w:p w14:paraId="05941DB6" w14:textId="76A63370" w:rsidR="00FB40C0" w:rsidRDefault="00FB40C0" w:rsidP="00FB40C0">
            <w:r w:rsidRPr="00F739C8">
              <w:t>-2.80399</w:t>
            </w:r>
          </w:p>
        </w:tc>
        <w:tc>
          <w:tcPr>
            <w:tcW w:w="1127" w:type="dxa"/>
          </w:tcPr>
          <w:p w14:paraId="1E44770E" w14:textId="611055F5" w:rsidR="00FB40C0" w:rsidRDefault="00FB40C0" w:rsidP="00FB40C0">
            <w:r w:rsidRPr="00F739C8">
              <w:t>1.217</w:t>
            </w:r>
          </w:p>
        </w:tc>
        <w:tc>
          <w:tcPr>
            <w:tcW w:w="1127" w:type="dxa"/>
          </w:tcPr>
          <w:p w14:paraId="439826CF" w14:textId="4ABE8506" w:rsidR="00FB40C0" w:rsidRDefault="00FB40C0" w:rsidP="00FB40C0">
            <w:r w:rsidRPr="00F739C8">
              <w:t>-5.83189</w:t>
            </w:r>
          </w:p>
        </w:tc>
        <w:tc>
          <w:tcPr>
            <w:tcW w:w="1127" w:type="dxa"/>
          </w:tcPr>
          <w:p w14:paraId="3F159B0E" w14:textId="0A021C09" w:rsidR="00FB40C0" w:rsidRDefault="00FB40C0" w:rsidP="00FB40C0">
            <w:r w:rsidRPr="00F739C8">
              <w:t>0.743</w:t>
            </w:r>
          </w:p>
        </w:tc>
      </w:tr>
      <w:tr w:rsidR="00FB40C0" w14:paraId="5E96F216" w14:textId="77777777" w:rsidTr="00FB40C0">
        <w:tc>
          <w:tcPr>
            <w:tcW w:w="1127" w:type="dxa"/>
          </w:tcPr>
          <w:p w14:paraId="490C85F7" w14:textId="77777777" w:rsidR="00FB40C0" w:rsidRDefault="00FB40C0" w:rsidP="00FB40C0"/>
        </w:tc>
        <w:tc>
          <w:tcPr>
            <w:tcW w:w="1127" w:type="dxa"/>
          </w:tcPr>
          <w:p w14:paraId="007C3C23" w14:textId="77777777" w:rsidR="00FB40C0" w:rsidRDefault="00FB40C0" w:rsidP="00FB40C0"/>
        </w:tc>
        <w:tc>
          <w:tcPr>
            <w:tcW w:w="1127" w:type="dxa"/>
          </w:tcPr>
          <w:p w14:paraId="391BB14E" w14:textId="0DFA4B7B" w:rsidR="00FB40C0" w:rsidRDefault="00FB40C0" w:rsidP="00FB40C0">
            <w:r w:rsidRPr="00F739C8">
              <w:t>-2.31873</w:t>
            </w:r>
          </w:p>
        </w:tc>
        <w:tc>
          <w:tcPr>
            <w:tcW w:w="1127" w:type="dxa"/>
          </w:tcPr>
          <w:p w14:paraId="766DC5B7" w14:textId="562E68BA" w:rsidR="00FB40C0" w:rsidRDefault="00FB40C0" w:rsidP="00FB40C0">
            <w:r w:rsidRPr="00F739C8">
              <w:t>1.111</w:t>
            </w:r>
          </w:p>
        </w:tc>
        <w:tc>
          <w:tcPr>
            <w:tcW w:w="1127" w:type="dxa"/>
          </w:tcPr>
          <w:p w14:paraId="6C46F49D" w14:textId="4D748681" w:rsidR="00FB40C0" w:rsidRDefault="00FB40C0" w:rsidP="00FB40C0">
            <w:r w:rsidRPr="00F739C8">
              <w:t>-2.80333</w:t>
            </w:r>
          </w:p>
        </w:tc>
        <w:tc>
          <w:tcPr>
            <w:tcW w:w="1127" w:type="dxa"/>
          </w:tcPr>
          <w:p w14:paraId="7923240B" w14:textId="0A58E207" w:rsidR="00FB40C0" w:rsidRDefault="00FB40C0" w:rsidP="00FB40C0">
            <w:r w:rsidRPr="00F739C8">
              <w:t>1.217</w:t>
            </w:r>
          </w:p>
        </w:tc>
        <w:tc>
          <w:tcPr>
            <w:tcW w:w="1127" w:type="dxa"/>
          </w:tcPr>
          <w:p w14:paraId="542AA152" w14:textId="0EE3CDE2" w:rsidR="00FB40C0" w:rsidRDefault="00FB40C0" w:rsidP="00FB40C0">
            <w:r w:rsidRPr="00F739C8">
              <w:t>-5.82979</w:t>
            </w:r>
          </w:p>
        </w:tc>
        <w:tc>
          <w:tcPr>
            <w:tcW w:w="1127" w:type="dxa"/>
          </w:tcPr>
          <w:p w14:paraId="027BB337" w14:textId="545E1870" w:rsidR="00FB40C0" w:rsidRDefault="00FB40C0" w:rsidP="00FB40C0">
            <w:r w:rsidRPr="00F739C8">
              <w:t>0.744</w:t>
            </w:r>
          </w:p>
        </w:tc>
      </w:tr>
      <w:tr w:rsidR="00FB40C0" w14:paraId="2EF95888" w14:textId="77777777" w:rsidTr="00FB40C0">
        <w:tc>
          <w:tcPr>
            <w:tcW w:w="1127" w:type="dxa"/>
          </w:tcPr>
          <w:p w14:paraId="5FD21D2B" w14:textId="77777777" w:rsidR="00FB40C0" w:rsidRDefault="00FB40C0" w:rsidP="00FB40C0"/>
        </w:tc>
        <w:tc>
          <w:tcPr>
            <w:tcW w:w="1127" w:type="dxa"/>
          </w:tcPr>
          <w:p w14:paraId="1AB5F009" w14:textId="77777777" w:rsidR="00FB40C0" w:rsidRDefault="00FB40C0" w:rsidP="00FB40C0"/>
        </w:tc>
        <w:tc>
          <w:tcPr>
            <w:tcW w:w="1127" w:type="dxa"/>
          </w:tcPr>
          <w:p w14:paraId="50C654F2" w14:textId="38DC6983" w:rsidR="00FB40C0" w:rsidRDefault="00FB40C0" w:rsidP="00FB40C0">
            <w:r w:rsidRPr="00F739C8">
              <w:t>-2.31791</w:t>
            </w:r>
          </w:p>
        </w:tc>
        <w:tc>
          <w:tcPr>
            <w:tcW w:w="1127" w:type="dxa"/>
          </w:tcPr>
          <w:p w14:paraId="63B5B349" w14:textId="7AC8A4D9" w:rsidR="00FB40C0" w:rsidRDefault="00FB40C0" w:rsidP="00FB40C0">
            <w:r w:rsidRPr="00F739C8">
              <w:t>1.112</w:t>
            </w:r>
          </w:p>
        </w:tc>
        <w:tc>
          <w:tcPr>
            <w:tcW w:w="1127" w:type="dxa"/>
          </w:tcPr>
          <w:p w14:paraId="4CABDC86" w14:textId="7E690600" w:rsidR="00FB40C0" w:rsidRDefault="00FB40C0" w:rsidP="00FB40C0">
            <w:r w:rsidRPr="00F739C8">
              <w:t>-2.80268</w:t>
            </w:r>
          </w:p>
        </w:tc>
        <w:tc>
          <w:tcPr>
            <w:tcW w:w="1127" w:type="dxa"/>
          </w:tcPr>
          <w:p w14:paraId="7837D4D2" w14:textId="1E1820DE" w:rsidR="00FB40C0" w:rsidRDefault="00FB40C0" w:rsidP="00FB40C0">
            <w:r w:rsidRPr="00F739C8">
              <w:t>1.218</w:t>
            </w:r>
          </w:p>
        </w:tc>
        <w:tc>
          <w:tcPr>
            <w:tcW w:w="1127" w:type="dxa"/>
          </w:tcPr>
          <w:p w14:paraId="10EC7BD2" w14:textId="1EB1A9A9" w:rsidR="00FB40C0" w:rsidRDefault="00FB40C0" w:rsidP="00FB40C0">
            <w:r w:rsidRPr="00F739C8">
              <w:t>-5.82723</w:t>
            </w:r>
          </w:p>
        </w:tc>
        <w:tc>
          <w:tcPr>
            <w:tcW w:w="1127" w:type="dxa"/>
          </w:tcPr>
          <w:p w14:paraId="5B56E0C2" w14:textId="20C67709" w:rsidR="00FB40C0" w:rsidRDefault="00FB40C0" w:rsidP="00FB40C0">
            <w:r w:rsidRPr="00F739C8">
              <w:t>0.744</w:t>
            </w:r>
          </w:p>
        </w:tc>
      </w:tr>
      <w:tr w:rsidR="00FB40C0" w14:paraId="69BE0310" w14:textId="77777777" w:rsidTr="00FB40C0">
        <w:tc>
          <w:tcPr>
            <w:tcW w:w="1127" w:type="dxa"/>
          </w:tcPr>
          <w:p w14:paraId="2EC61C05" w14:textId="77777777" w:rsidR="00FB40C0" w:rsidRDefault="00FB40C0" w:rsidP="00FB40C0"/>
        </w:tc>
        <w:tc>
          <w:tcPr>
            <w:tcW w:w="1127" w:type="dxa"/>
          </w:tcPr>
          <w:p w14:paraId="012DB1A7" w14:textId="77777777" w:rsidR="00FB40C0" w:rsidRDefault="00FB40C0" w:rsidP="00FB40C0"/>
        </w:tc>
        <w:tc>
          <w:tcPr>
            <w:tcW w:w="1127" w:type="dxa"/>
          </w:tcPr>
          <w:p w14:paraId="5105123B" w14:textId="78D16869" w:rsidR="00FB40C0" w:rsidRDefault="00FB40C0" w:rsidP="00FB40C0">
            <w:r w:rsidRPr="00F739C8">
              <w:t>-2.31692</w:t>
            </w:r>
          </w:p>
        </w:tc>
        <w:tc>
          <w:tcPr>
            <w:tcW w:w="1127" w:type="dxa"/>
          </w:tcPr>
          <w:p w14:paraId="4A9954F9" w14:textId="149F83AD" w:rsidR="00FB40C0" w:rsidRDefault="00FB40C0" w:rsidP="00FB40C0">
            <w:r w:rsidRPr="00F739C8">
              <w:t>1.112</w:t>
            </w:r>
          </w:p>
        </w:tc>
        <w:tc>
          <w:tcPr>
            <w:tcW w:w="1127" w:type="dxa"/>
          </w:tcPr>
          <w:p w14:paraId="775DBD34" w14:textId="468B3D51" w:rsidR="00FB40C0" w:rsidRDefault="00FB40C0" w:rsidP="00FB40C0">
            <w:r w:rsidRPr="00F739C8">
              <w:t>-2.80224</w:t>
            </w:r>
          </w:p>
        </w:tc>
        <w:tc>
          <w:tcPr>
            <w:tcW w:w="1127" w:type="dxa"/>
          </w:tcPr>
          <w:p w14:paraId="6230718B" w14:textId="66BC327A" w:rsidR="00FB40C0" w:rsidRDefault="00FB40C0" w:rsidP="00FB40C0">
            <w:r w:rsidRPr="00F739C8">
              <w:t>1.218</w:t>
            </w:r>
          </w:p>
        </w:tc>
        <w:tc>
          <w:tcPr>
            <w:tcW w:w="1127" w:type="dxa"/>
          </w:tcPr>
          <w:p w14:paraId="7780D2DC" w14:textId="5CE95B4B" w:rsidR="00FB40C0" w:rsidRDefault="00FB40C0" w:rsidP="00FB40C0">
            <w:r w:rsidRPr="00F739C8">
              <w:t>-5.82446</w:t>
            </w:r>
          </w:p>
        </w:tc>
        <w:tc>
          <w:tcPr>
            <w:tcW w:w="1127" w:type="dxa"/>
          </w:tcPr>
          <w:p w14:paraId="24263B4F" w14:textId="7F603870" w:rsidR="00FB40C0" w:rsidRDefault="00FB40C0" w:rsidP="00FB40C0">
            <w:r w:rsidRPr="00F739C8">
              <w:t>0.745</w:t>
            </w:r>
          </w:p>
        </w:tc>
      </w:tr>
      <w:tr w:rsidR="00FB40C0" w14:paraId="2D74156D" w14:textId="77777777" w:rsidTr="00FB40C0">
        <w:tc>
          <w:tcPr>
            <w:tcW w:w="1127" w:type="dxa"/>
          </w:tcPr>
          <w:p w14:paraId="398873F3" w14:textId="77777777" w:rsidR="00FB40C0" w:rsidRDefault="00FB40C0" w:rsidP="00FB40C0"/>
        </w:tc>
        <w:tc>
          <w:tcPr>
            <w:tcW w:w="1127" w:type="dxa"/>
          </w:tcPr>
          <w:p w14:paraId="42D503C6" w14:textId="77777777" w:rsidR="00FB40C0" w:rsidRDefault="00FB40C0" w:rsidP="00FB40C0"/>
        </w:tc>
        <w:tc>
          <w:tcPr>
            <w:tcW w:w="1127" w:type="dxa"/>
          </w:tcPr>
          <w:p w14:paraId="00FE9C40" w14:textId="29622BFB" w:rsidR="00FB40C0" w:rsidRDefault="00FB40C0" w:rsidP="00FB40C0">
            <w:r w:rsidRPr="00F739C8">
              <w:t>-2.31597</w:t>
            </w:r>
          </w:p>
        </w:tc>
        <w:tc>
          <w:tcPr>
            <w:tcW w:w="1127" w:type="dxa"/>
          </w:tcPr>
          <w:p w14:paraId="42BCE425" w14:textId="363E0970" w:rsidR="00FB40C0" w:rsidRDefault="00FB40C0" w:rsidP="00FB40C0">
            <w:r w:rsidRPr="00F739C8">
              <w:t>1.113</w:t>
            </w:r>
          </w:p>
        </w:tc>
        <w:tc>
          <w:tcPr>
            <w:tcW w:w="1127" w:type="dxa"/>
          </w:tcPr>
          <w:p w14:paraId="63892F50" w14:textId="04FCCB95" w:rsidR="00FB40C0" w:rsidRDefault="00FB40C0" w:rsidP="00FB40C0">
            <w:r w:rsidRPr="00F739C8">
              <w:t>-2.80202</w:t>
            </w:r>
          </w:p>
        </w:tc>
        <w:tc>
          <w:tcPr>
            <w:tcW w:w="1127" w:type="dxa"/>
          </w:tcPr>
          <w:p w14:paraId="20E90D7F" w14:textId="711AC7F3" w:rsidR="00FB40C0" w:rsidRDefault="00FB40C0" w:rsidP="00FB40C0">
            <w:r w:rsidRPr="00F739C8">
              <w:t>1.219</w:t>
            </w:r>
          </w:p>
        </w:tc>
        <w:tc>
          <w:tcPr>
            <w:tcW w:w="1127" w:type="dxa"/>
          </w:tcPr>
          <w:p w14:paraId="27B77729" w14:textId="2B75B7A7" w:rsidR="00FB40C0" w:rsidRDefault="00FB40C0" w:rsidP="00FB40C0">
            <w:r w:rsidRPr="00F739C8">
              <w:t>-5.82033</w:t>
            </w:r>
          </w:p>
        </w:tc>
        <w:tc>
          <w:tcPr>
            <w:tcW w:w="1127" w:type="dxa"/>
          </w:tcPr>
          <w:p w14:paraId="4463384F" w14:textId="5E135D9A" w:rsidR="00FB40C0" w:rsidRDefault="00FB40C0" w:rsidP="00FB40C0">
            <w:r w:rsidRPr="00F739C8">
              <w:t>0.745</w:t>
            </w:r>
          </w:p>
        </w:tc>
      </w:tr>
      <w:tr w:rsidR="00FB40C0" w14:paraId="5BF3D1D4" w14:textId="77777777" w:rsidTr="00FB40C0">
        <w:tc>
          <w:tcPr>
            <w:tcW w:w="1127" w:type="dxa"/>
          </w:tcPr>
          <w:p w14:paraId="5966D18F" w14:textId="77777777" w:rsidR="00FB40C0" w:rsidRDefault="00FB40C0" w:rsidP="00FB40C0"/>
        </w:tc>
        <w:tc>
          <w:tcPr>
            <w:tcW w:w="1127" w:type="dxa"/>
          </w:tcPr>
          <w:p w14:paraId="5882486B" w14:textId="77777777" w:rsidR="00FB40C0" w:rsidRDefault="00FB40C0" w:rsidP="00FB40C0"/>
        </w:tc>
        <w:tc>
          <w:tcPr>
            <w:tcW w:w="1127" w:type="dxa"/>
          </w:tcPr>
          <w:p w14:paraId="1921192D" w14:textId="27FAD847" w:rsidR="00FB40C0" w:rsidRDefault="00FB40C0" w:rsidP="00FB40C0">
            <w:r w:rsidRPr="00F739C8">
              <w:t>-2.31502</w:t>
            </w:r>
          </w:p>
        </w:tc>
        <w:tc>
          <w:tcPr>
            <w:tcW w:w="1127" w:type="dxa"/>
          </w:tcPr>
          <w:p w14:paraId="25CF80D5" w14:textId="5D47F4E2" w:rsidR="00FB40C0" w:rsidRDefault="00FB40C0" w:rsidP="00FB40C0">
            <w:r w:rsidRPr="00F739C8">
              <w:t>1.113</w:t>
            </w:r>
          </w:p>
        </w:tc>
        <w:tc>
          <w:tcPr>
            <w:tcW w:w="1127" w:type="dxa"/>
          </w:tcPr>
          <w:p w14:paraId="248E28AC" w14:textId="2C8A5AD1" w:rsidR="00FB40C0" w:rsidRDefault="00FB40C0" w:rsidP="00FB40C0">
            <w:r w:rsidRPr="00F739C8">
              <w:t>-2.80246</w:t>
            </w:r>
          </w:p>
        </w:tc>
        <w:tc>
          <w:tcPr>
            <w:tcW w:w="1127" w:type="dxa"/>
          </w:tcPr>
          <w:p w14:paraId="7CBB1849" w14:textId="52CAE029" w:rsidR="00FB40C0" w:rsidRDefault="00FB40C0" w:rsidP="00FB40C0">
            <w:r w:rsidRPr="00F739C8">
              <w:t>1.219</w:t>
            </w:r>
          </w:p>
        </w:tc>
        <w:tc>
          <w:tcPr>
            <w:tcW w:w="1127" w:type="dxa"/>
          </w:tcPr>
          <w:p w14:paraId="309FA580" w14:textId="4C0675BC" w:rsidR="00FB40C0" w:rsidRDefault="00FB40C0" w:rsidP="00FB40C0">
            <w:r w:rsidRPr="00F739C8">
              <w:t>-5.81377</w:t>
            </w:r>
          </w:p>
        </w:tc>
        <w:tc>
          <w:tcPr>
            <w:tcW w:w="1127" w:type="dxa"/>
          </w:tcPr>
          <w:p w14:paraId="779CF870" w14:textId="2EDF9C44" w:rsidR="00FB40C0" w:rsidRDefault="00FB40C0" w:rsidP="00FB40C0">
            <w:r w:rsidRPr="00F739C8">
              <w:t>0.746</w:t>
            </w:r>
          </w:p>
        </w:tc>
      </w:tr>
      <w:tr w:rsidR="00FB40C0" w14:paraId="03ACC40C" w14:textId="77777777" w:rsidTr="00FB40C0">
        <w:tc>
          <w:tcPr>
            <w:tcW w:w="1127" w:type="dxa"/>
          </w:tcPr>
          <w:p w14:paraId="33C596A5" w14:textId="77777777" w:rsidR="00FB40C0" w:rsidRDefault="00FB40C0" w:rsidP="00FB40C0"/>
        </w:tc>
        <w:tc>
          <w:tcPr>
            <w:tcW w:w="1127" w:type="dxa"/>
          </w:tcPr>
          <w:p w14:paraId="3E310F9C" w14:textId="77777777" w:rsidR="00FB40C0" w:rsidRDefault="00FB40C0" w:rsidP="00FB40C0"/>
        </w:tc>
        <w:tc>
          <w:tcPr>
            <w:tcW w:w="1127" w:type="dxa"/>
          </w:tcPr>
          <w:p w14:paraId="7B309B13" w14:textId="537AB6EA" w:rsidR="00FB40C0" w:rsidRDefault="00FB40C0" w:rsidP="00FB40C0">
            <w:r w:rsidRPr="00F739C8">
              <w:t>-2.31408</w:t>
            </w:r>
          </w:p>
        </w:tc>
        <w:tc>
          <w:tcPr>
            <w:tcW w:w="1127" w:type="dxa"/>
          </w:tcPr>
          <w:p w14:paraId="12BA2C14" w14:textId="25C82386" w:rsidR="00FB40C0" w:rsidRDefault="00FB40C0" w:rsidP="00FB40C0">
            <w:r w:rsidRPr="00F739C8">
              <w:t>1.114</w:t>
            </w:r>
          </w:p>
        </w:tc>
        <w:tc>
          <w:tcPr>
            <w:tcW w:w="1127" w:type="dxa"/>
          </w:tcPr>
          <w:p w14:paraId="0B39BEA1" w14:textId="0A079078" w:rsidR="00FB40C0" w:rsidRDefault="00FB40C0" w:rsidP="00FB40C0">
            <w:r w:rsidRPr="00F739C8">
              <w:t>-2.80202</w:t>
            </w:r>
          </w:p>
        </w:tc>
        <w:tc>
          <w:tcPr>
            <w:tcW w:w="1127" w:type="dxa"/>
          </w:tcPr>
          <w:p w14:paraId="4152E547" w14:textId="5F3DF554" w:rsidR="00FB40C0" w:rsidRDefault="00FB40C0" w:rsidP="00FB40C0">
            <w:r w:rsidRPr="00F739C8">
              <w:t>1.22</w:t>
            </w:r>
          </w:p>
        </w:tc>
        <w:tc>
          <w:tcPr>
            <w:tcW w:w="1127" w:type="dxa"/>
          </w:tcPr>
          <w:p w14:paraId="2432B6E0" w14:textId="66F97805" w:rsidR="00FB40C0" w:rsidRDefault="00FB40C0" w:rsidP="00FB40C0">
            <w:r w:rsidRPr="00F739C8">
              <w:t>-5.82079</w:t>
            </w:r>
          </w:p>
        </w:tc>
        <w:tc>
          <w:tcPr>
            <w:tcW w:w="1127" w:type="dxa"/>
          </w:tcPr>
          <w:p w14:paraId="489E804C" w14:textId="0B7E5639" w:rsidR="00FB40C0" w:rsidRDefault="00FB40C0" w:rsidP="00FB40C0">
            <w:r w:rsidRPr="00F739C8">
              <w:t>0.746</w:t>
            </w:r>
          </w:p>
        </w:tc>
      </w:tr>
      <w:tr w:rsidR="00FB40C0" w14:paraId="20F8D18F" w14:textId="77777777" w:rsidTr="00FB40C0">
        <w:tc>
          <w:tcPr>
            <w:tcW w:w="1127" w:type="dxa"/>
          </w:tcPr>
          <w:p w14:paraId="15E9AB12" w14:textId="77777777" w:rsidR="00FB40C0" w:rsidRDefault="00FB40C0" w:rsidP="00FB40C0"/>
        </w:tc>
        <w:tc>
          <w:tcPr>
            <w:tcW w:w="1127" w:type="dxa"/>
          </w:tcPr>
          <w:p w14:paraId="4054998C" w14:textId="77777777" w:rsidR="00FB40C0" w:rsidRDefault="00FB40C0" w:rsidP="00FB40C0"/>
        </w:tc>
        <w:tc>
          <w:tcPr>
            <w:tcW w:w="1127" w:type="dxa"/>
          </w:tcPr>
          <w:p w14:paraId="089358B2" w14:textId="08BE8C99" w:rsidR="00FB40C0" w:rsidRDefault="00FB40C0" w:rsidP="00FB40C0">
            <w:r w:rsidRPr="00F739C8">
              <w:t>-2.31332</w:t>
            </w:r>
          </w:p>
        </w:tc>
        <w:tc>
          <w:tcPr>
            <w:tcW w:w="1127" w:type="dxa"/>
          </w:tcPr>
          <w:p w14:paraId="17BE470F" w14:textId="11246C6D" w:rsidR="00FB40C0" w:rsidRDefault="00FB40C0" w:rsidP="00FB40C0">
            <w:r w:rsidRPr="00F739C8">
              <w:t>1.114</w:t>
            </w:r>
          </w:p>
        </w:tc>
        <w:tc>
          <w:tcPr>
            <w:tcW w:w="1127" w:type="dxa"/>
          </w:tcPr>
          <w:p w14:paraId="79B8CC3C" w14:textId="3D6056D5" w:rsidR="00FB40C0" w:rsidRDefault="00FB40C0" w:rsidP="00FB40C0">
            <w:r w:rsidRPr="00F739C8">
              <w:t>-2.80093</w:t>
            </w:r>
          </w:p>
        </w:tc>
        <w:tc>
          <w:tcPr>
            <w:tcW w:w="1127" w:type="dxa"/>
          </w:tcPr>
          <w:p w14:paraId="41800612" w14:textId="33EFFCED" w:rsidR="00FB40C0" w:rsidRDefault="00FB40C0" w:rsidP="00FB40C0">
            <w:r w:rsidRPr="00F739C8">
              <w:t>1.22</w:t>
            </w:r>
          </w:p>
        </w:tc>
        <w:tc>
          <w:tcPr>
            <w:tcW w:w="1127" w:type="dxa"/>
          </w:tcPr>
          <w:p w14:paraId="6775A625" w14:textId="18C6D7E2" w:rsidR="00FB40C0" w:rsidRDefault="00FB40C0" w:rsidP="00FB40C0">
            <w:r w:rsidRPr="00F739C8">
              <w:t>-5.81942</w:t>
            </w:r>
          </w:p>
        </w:tc>
        <w:tc>
          <w:tcPr>
            <w:tcW w:w="1127" w:type="dxa"/>
          </w:tcPr>
          <w:p w14:paraId="2773CFD4" w14:textId="1F54AD07" w:rsidR="00FB40C0" w:rsidRDefault="00FB40C0" w:rsidP="00FB40C0">
            <w:r w:rsidRPr="00F739C8">
              <w:t>0.747</w:t>
            </w:r>
          </w:p>
        </w:tc>
      </w:tr>
      <w:tr w:rsidR="00FB40C0" w14:paraId="2070A2B6" w14:textId="77777777" w:rsidTr="00FB40C0">
        <w:tc>
          <w:tcPr>
            <w:tcW w:w="1127" w:type="dxa"/>
          </w:tcPr>
          <w:p w14:paraId="048C10C0" w14:textId="77777777" w:rsidR="00FB40C0" w:rsidRDefault="00FB40C0" w:rsidP="00FB40C0"/>
        </w:tc>
        <w:tc>
          <w:tcPr>
            <w:tcW w:w="1127" w:type="dxa"/>
          </w:tcPr>
          <w:p w14:paraId="0C6B5944" w14:textId="77777777" w:rsidR="00FB40C0" w:rsidRDefault="00FB40C0" w:rsidP="00FB40C0"/>
        </w:tc>
        <w:tc>
          <w:tcPr>
            <w:tcW w:w="1127" w:type="dxa"/>
          </w:tcPr>
          <w:p w14:paraId="0D4C2C12" w14:textId="0E7EBAAA" w:rsidR="00FB40C0" w:rsidRDefault="00FB40C0" w:rsidP="00FB40C0">
            <w:r w:rsidRPr="00F739C8">
              <w:t>-2.31256</w:t>
            </w:r>
          </w:p>
        </w:tc>
        <w:tc>
          <w:tcPr>
            <w:tcW w:w="1127" w:type="dxa"/>
          </w:tcPr>
          <w:p w14:paraId="3E436204" w14:textId="2ECBCC6C" w:rsidR="00FB40C0" w:rsidRDefault="00FB40C0" w:rsidP="00FB40C0">
            <w:r w:rsidRPr="00F739C8">
              <w:t>1.115</w:t>
            </w:r>
          </w:p>
        </w:tc>
        <w:tc>
          <w:tcPr>
            <w:tcW w:w="1127" w:type="dxa"/>
          </w:tcPr>
          <w:p w14:paraId="3A140520" w14:textId="5B6E1BB5" w:rsidR="00FB40C0" w:rsidRDefault="00FB40C0" w:rsidP="00FB40C0">
            <w:r w:rsidRPr="00F739C8">
              <w:t>-2.79897</w:t>
            </w:r>
          </w:p>
        </w:tc>
        <w:tc>
          <w:tcPr>
            <w:tcW w:w="1127" w:type="dxa"/>
          </w:tcPr>
          <w:p w14:paraId="2D157604" w14:textId="2A29CBBE" w:rsidR="00FB40C0" w:rsidRDefault="00FB40C0" w:rsidP="00FB40C0">
            <w:r w:rsidRPr="00F739C8">
              <w:t>1.221</w:t>
            </w:r>
          </w:p>
        </w:tc>
        <w:tc>
          <w:tcPr>
            <w:tcW w:w="1127" w:type="dxa"/>
          </w:tcPr>
          <w:p w14:paraId="2B5D45AE" w14:textId="2079FB76" w:rsidR="00FB40C0" w:rsidRDefault="00FB40C0" w:rsidP="00FB40C0">
            <w:r w:rsidRPr="00F739C8">
              <w:t>-5.81602</w:t>
            </w:r>
          </w:p>
        </w:tc>
        <w:tc>
          <w:tcPr>
            <w:tcW w:w="1127" w:type="dxa"/>
          </w:tcPr>
          <w:p w14:paraId="3446EFF7" w14:textId="02B0A3A1" w:rsidR="00FB40C0" w:rsidRDefault="00FB40C0" w:rsidP="00FB40C0">
            <w:r w:rsidRPr="00F739C8">
              <w:t>0.747</w:t>
            </w:r>
          </w:p>
        </w:tc>
      </w:tr>
      <w:tr w:rsidR="00FB40C0" w14:paraId="0D095A32" w14:textId="77777777" w:rsidTr="00FB40C0">
        <w:tc>
          <w:tcPr>
            <w:tcW w:w="1127" w:type="dxa"/>
          </w:tcPr>
          <w:p w14:paraId="1C1EDAA4" w14:textId="77777777" w:rsidR="00FB40C0" w:rsidRDefault="00FB40C0" w:rsidP="00FB40C0"/>
        </w:tc>
        <w:tc>
          <w:tcPr>
            <w:tcW w:w="1127" w:type="dxa"/>
          </w:tcPr>
          <w:p w14:paraId="66B673BB" w14:textId="77777777" w:rsidR="00FB40C0" w:rsidRDefault="00FB40C0" w:rsidP="00FB40C0"/>
        </w:tc>
        <w:tc>
          <w:tcPr>
            <w:tcW w:w="1127" w:type="dxa"/>
          </w:tcPr>
          <w:p w14:paraId="0082C8F2" w14:textId="4D820F16" w:rsidR="00FB40C0" w:rsidRDefault="00FB40C0" w:rsidP="00FB40C0">
            <w:r w:rsidRPr="00F739C8">
              <w:t>-2.31175</w:t>
            </w:r>
          </w:p>
        </w:tc>
        <w:tc>
          <w:tcPr>
            <w:tcW w:w="1127" w:type="dxa"/>
          </w:tcPr>
          <w:p w14:paraId="346390A1" w14:textId="1189904B" w:rsidR="00FB40C0" w:rsidRDefault="00FB40C0" w:rsidP="00FB40C0">
            <w:r w:rsidRPr="00F739C8">
              <w:t>1.116</w:t>
            </w:r>
          </w:p>
        </w:tc>
        <w:tc>
          <w:tcPr>
            <w:tcW w:w="1127" w:type="dxa"/>
          </w:tcPr>
          <w:p w14:paraId="6AB04A7A" w14:textId="65715ACB" w:rsidR="00FB40C0" w:rsidRDefault="00FB40C0" w:rsidP="00FB40C0">
            <w:r w:rsidRPr="00F739C8">
              <w:t>-2.79767</w:t>
            </w:r>
          </w:p>
        </w:tc>
        <w:tc>
          <w:tcPr>
            <w:tcW w:w="1127" w:type="dxa"/>
          </w:tcPr>
          <w:p w14:paraId="0826156F" w14:textId="48B51DE0" w:rsidR="00FB40C0" w:rsidRDefault="00FB40C0" w:rsidP="00FB40C0">
            <w:r w:rsidRPr="00F739C8">
              <w:t>1.221</w:t>
            </w:r>
          </w:p>
        </w:tc>
        <w:tc>
          <w:tcPr>
            <w:tcW w:w="1127" w:type="dxa"/>
          </w:tcPr>
          <w:p w14:paraId="3810FCB8" w14:textId="6747E514" w:rsidR="00FB40C0" w:rsidRDefault="00FB40C0" w:rsidP="00FB40C0">
            <w:r w:rsidRPr="00F739C8">
              <w:t>-5.81354</w:t>
            </w:r>
          </w:p>
        </w:tc>
        <w:tc>
          <w:tcPr>
            <w:tcW w:w="1127" w:type="dxa"/>
          </w:tcPr>
          <w:p w14:paraId="7EBBFDED" w14:textId="4C2C0DC7" w:rsidR="00FB40C0" w:rsidRDefault="00FB40C0" w:rsidP="00FB40C0">
            <w:r w:rsidRPr="00F739C8">
              <w:t>0.748</w:t>
            </w:r>
          </w:p>
        </w:tc>
      </w:tr>
      <w:tr w:rsidR="00FB40C0" w14:paraId="41090E3F" w14:textId="77777777" w:rsidTr="00FB40C0">
        <w:tc>
          <w:tcPr>
            <w:tcW w:w="1127" w:type="dxa"/>
          </w:tcPr>
          <w:p w14:paraId="3AD5F5A0" w14:textId="77777777" w:rsidR="00FB40C0" w:rsidRDefault="00FB40C0" w:rsidP="00FB40C0"/>
        </w:tc>
        <w:tc>
          <w:tcPr>
            <w:tcW w:w="1127" w:type="dxa"/>
          </w:tcPr>
          <w:p w14:paraId="3D3CBD36" w14:textId="77777777" w:rsidR="00FB40C0" w:rsidRDefault="00FB40C0" w:rsidP="00FB40C0"/>
        </w:tc>
        <w:tc>
          <w:tcPr>
            <w:tcW w:w="1127" w:type="dxa"/>
          </w:tcPr>
          <w:p w14:paraId="5E33A266" w14:textId="51195925" w:rsidR="00FB40C0" w:rsidRDefault="00FB40C0" w:rsidP="00FB40C0">
            <w:r w:rsidRPr="00F739C8">
              <w:t>-2.31082</w:t>
            </w:r>
          </w:p>
        </w:tc>
        <w:tc>
          <w:tcPr>
            <w:tcW w:w="1127" w:type="dxa"/>
          </w:tcPr>
          <w:p w14:paraId="7DE9FE77" w14:textId="547DAFB7" w:rsidR="00FB40C0" w:rsidRDefault="00FB40C0" w:rsidP="00FB40C0">
            <w:r w:rsidRPr="00F739C8">
              <w:t>1.116</w:t>
            </w:r>
          </w:p>
        </w:tc>
        <w:tc>
          <w:tcPr>
            <w:tcW w:w="1127" w:type="dxa"/>
          </w:tcPr>
          <w:p w14:paraId="14D40C26" w14:textId="74CAE00F" w:rsidR="00FB40C0" w:rsidRDefault="00FB40C0" w:rsidP="00FB40C0">
            <w:r w:rsidRPr="00F739C8">
              <w:t>-2.79702</w:t>
            </w:r>
          </w:p>
        </w:tc>
        <w:tc>
          <w:tcPr>
            <w:tcW w:w="1127" w:type="dxa"/>
          </w:tcPr>
          <w:p w14:paraId="25E2DD75" w14:textId="2602A4D3" w:rsidR="00FB40C0" w:rsidRDefault="00FB40C0" w:rsidP="00FB40C0">
            <w:r w:rsidRPr="00F739C8">
              <w:t>1.222</w:t>
            </w:r>
          </w:p>
        </w:tc>
        <w:tc>
          <w:tcPr>
            <w:tcW w:w="1127" w:type="dxa"/>
          </w:tcPr>
          <w:p w14:paraId="0B568835" w14:textId="4E79F26A" w:rsidR="00FB40C0" w:rsidRDefault="00FB40C0" w:rsidP="00FB40C0">
            <w:r w:rsidRPr="00F739C8">
              <w:t>-5.81422</w:t>
            </w:r>
          </w:p>
        </w:tc>
        <w:tc>
          <w:tcPr>
            <w:tcW w:w="1127" w:type="dxa"/>
          </w:tcPr>
          <w:p w14:paraId="11B3FD4C" w14:textId="3755BC74" w:rsidR="00FB40C0" w:rsidRDefault="00FB40C0" w:rsidP="00FB40C0">
            <w:r w:rsidRPr="00F739C8">
              <w:t>0.748</w:t>
            </w:r>
          </w:p>
        </w:tc>
      </w:tr>
      <w:tr w:rsidR="00FB40C0" w14:paraId="00AEA842" w14:textId="77777777" w:rsidTr="00FB40C0">
        <w:tc>
          <w:tcPr>
            <w:tcW w:w="1127" w:type="dxa"/>
          </w:tcPr>
          <w:p w14:paraId="13746539" w14:textId="77777777" w:rsidR="00FB40C0" w:rsidRDefault="00FB40C0" w:rsidP="00FB40C0"/>
        </w:tc>
        <w:tc>
          <w:tcPr>
            <w:tcW w:w="1127" w:type="dxa"/>
          </w:tcPr>
          <w:p w14:paraId="735C097B" w14:textId="77777777" w:rsidR="00FB40C0" w:rsidRDefault="00FB40C0" w:rsidP="00FB40C0"/>
        </w:tc>
        <w:tc>
          <w:tcPr>
            <w:tcW w:w="1127" w:type="dxa"/>
          </w:tcPr>
          <w:p w14:paraId="2CE4A25B" w14:textId="6F2B6FDA" w:rsidR="00FB40C0" w:rsidRDefault="00FB40C0" w:rsidP="00FB40C0">
            <w:r w:rsidRPr="00F739C8">
              <w:t>-2.30997</w:t>
            </w:r>
          </w:p>
        </w:tc>
        <w:tc>
          <w:tcPr>
            <w:tcW w:w="1127" w:type="dxa"/>
          </w:tcPr>
          <w:p w14:paraId="5A353B79" w14:textId="706EE37F" w:rsidR="00FB40C0" w:rsidRDefault="00FB40C0" w:rsidP="00FB40C0">
            <w:r w:rsidRPr="00F739C8">
              <w:t>1.116</w:t>
            </w:r>
          </w:p>
        </w:tc>
        <w:tc>
          <w:tcPr>
            <w:tcW w:w="1127" w:type="dxa"/>
          </w:tcPr>
          <w:p w14:paraId="4737768F" w14:textId="691A6F27" w:rsidR="00FB40C0" w:rsidRDefault="00FB40C0" w:rsidP="00FB40C0">
            <w:r w:rsidRPr="00F739C8">
              <w:t>-2.79659</w:t>
            </w:r>
          </w:p>
        </w:tc>
        <w:tc>
          <w:tcPr>
            <w:tcW w:w="1127" w:type="dxa"/>
          </w:tcPr>
          <w:p w14:paraId="35CC317A" w14:textId="36271A4A" w:rsidR="00FB40C0" w:rsidRDefault="00FB40C0" w:rsidP="00FB40C0">
            <w:r w:rsidRPr="00F739C8">
              <w:t>1.222</w:t>
            </w:r>
          </w:p>
        </w:tc>
        <w:tc>
          <w:tcPr>
            <w:tcW w:w="1127" w:type="dxa"/>
          </w:tcPr>
          <w:p w14:paraId="7592F3E0" w14:textId="15284AAC" w:rsidR="00FB40C0" w:rsidRDefault="00FB40C0" w:rsidP="00FB40C0">
            <w:r w:rsidRPr="00F739C8">
              <w:t>-5.81422</w:t>
            </w:r>
          </w:p>
        </w:tc>
        <w:tc>
          <w:tcPr>
            <w:tcW w:w="1127" w:type="dxa"/>
          </w:tcPr>
          <w:p w14:paraId="21A2E16C" w14:textId="45C56E64" w:rsidR="00FB40C0" w:rsidRDefault="00FB40C0" w:rsidP="00FB40C0">
            <w:r w:rsidRPr="00F739C8">
              <w:t>0.749</w:t>
            </w:r>
          </w:p>
        </w:tc>
      </w:tr>
      <w:tr w:rsidR="00FB40C0" w14:paraId="64D0465F" w14:textId="77777777" w:rsidTr="00FB40C0">
        <w:tc>
          <w:tcPr>
            <w:tcW w:w="1127" w:type="dxa"/>
          </w:tcPr>
          <w:p w14:paraId="47798C0C" w14:textId="77777777" w:rsidR="00FB40C0" w:rsidRDefault="00FB40C0" w:rsidP="00FB40C0"/>
        </w:tc>
        <w:tc>
          <w:tcPr>
            <w:tcW w:w="1127" w:type="dxa"/>
          </w:tcPr>
          <w:p w14:paraId="1CFE7850" w14:textId="77777777" w:rsidR="00FB40C0" w:rsidRDefault="00FB40C0" w:rsidP="00FB40C0"/>
        </w:tc>
        <w:tc>
          <w:tcPr>
            <w:tcW w:w="1127" w:type="dxa"/>
          </w:tcPr>
          <w:p w14:paraId="695A4CBB" w14:textId="4228DE3A" w:rsidR="00FB40C0" w:rsidRDefault="00FB40C0" w:rsidP="00FB40C0">
            <w:r w:rsidRPr="00F739C8">
              <w:t>-2.30926</w:t>
            </w:r>
          </w:p>
        </w:tc>
        <w:tc>
          <w:tcPr>
            <w:tcW w:w="1127" w:type="dxa"/>
          </w:tcPr>
          <w:p w14:paraId="483EA090" w14:textId="34E22020" w:rsidR="00FB40C0" w:rsidRDefault="00FB40C0" w:rsidP="00FB40C0">
            <w:r w:rsidRPr="00F739C8">
              <w:t>1.117</w:t>
            </w:r>
          </w:p>
        </w:tc>
        <w:tc>
          <w:tcPr>
            <w:tcW w:w="1127" w:type="dxa"/>
          </w:tcPr>
          <w:p w14:paraId="25A28D1B" w14:textId="61F74949" w:rsidR="00FB40C0" w:rsidRDefault="00FB40C0" w:rsidP="00FB40C0">
            <w:r w:rsidRPr="00F739C8">
              <w:t>-2.79637</w:t>
            </w:r>
          </w:p>
        </w:tc>
        <w:tc>
          <w:tcPr>
            <w:tcW w:w="1127" w:type="dxa"/>
          </w:tcPr>
          <w:p w14:paraId="680C01A6" w14:textId="66C3514E" w:rsidR="00FB40C0" w:rsidRDefault="00FB40C0" w:rsidP="00FB40C0">
            <w:r w:rsidRPr="00F739C8">
              <w:t>1.223</w:t>
            </w:r>
          </w:p>
        </w:tc>
        <w:tc>
          <w:tcPr>
            <w:tcW w:w="1127" w:type="dxa"/>
          </w:tcPr>
          <w:p w14:paraId="2FA82A07" w14:textId="6E130ABB" w:rsidR="00FB40C0" w:rsidRDefault="00FB40C0" w:rsidP="00FB40C0">
            <w:r w:rsidRPr="00F739C8">
              <w:t>-5.81467</w:t>
            </w:r>
          </w:p>
        </w:tc>
        <w:tc>
          <w:tcPr>
            <w:tcW w:w="1127" w:type="dxa"/>
          </w:tcPr>
          <w:p w14:paraId="61611785" w14:textId="6B8F8943" w:rsidR="00FB40C0" w:rsidRDefault="00FB40C0" w:rsidP="00FB40C0">
            <w:r w:rsidRPr="00F739C8">
              <w:t>0.749</w:t>
            </w:r>
          </w:p>
        </w:tc>
      </w:tr>
      <w:tr w:rsidR="00FB40C0" w14:paraId="1AE0A6A7" w14:textId="77777777" w:rsidTr="00FB40C0">
        <w:tc>
          <w:tcPr>
            <w:tcW w:w="1127" w:type="dxa"/>
          </w:tcPr>
          <w:p w14:paraId="25288A6C" w14:textId="77777777" w:rsidR="00FB40C0" w:rsidRDefault="00FB40C0" w:rsidP="00FB40C0"/>
        </w:tc>
        <w:tc>
          <w:tcPr>
            <w:tcW w:w="1127" w:type="dxa"/>
          </w:tcPr>
          <w:p w14:paraId="1F5317E5" w14:textId="77777777" w:rsidR="00FB40C0" w:rsidRDefault="00FB40C0" w:rsidP="00FB40C0"/>
        </w:tc>
        <w:tc>
          <w:tcPr>
            <w:tcW w:w="1127" w:type="dxa"/>
          </w:tcPr>
          <w:p w14:paraId="51C86AAE" w14:textId="7C91CDBE" w:rsidR="00FB40C0" w:rsidRDefault="00FB40C0" w:rsidP="00FB40C0">
            <w:r w:rsidRPr="00F739C8">
              <w:t>-2.30846</w:t>
            </w:r>
          </w:p>
        </w:tc>
        <w:tc>
          <w:tcPr>
            <w:tcW w:w="1127" w:type="dxa"/>
          </w:tcPr>
          <w:p w14:paraId="10B181C9" w14:textId="008EDC5A" w:rsidR="00FB40C0" w:rsidRDefault="00FB40C0" w:rsidP="00FB40C0">
            <w:r w:rsidRPr="00F739C8">
              <w:t>1.117</w:t>
            </w:r>
          </w:p>
        </w:tc>
        <w:tc>
          <w:tcPr>
            <w:tcW w:w="1127" w:type="dxa"/>
          </w:tcPr>
          <w:p w14:paraId="04CCB711" w14:textId="03A81296" w:rsidR="00FB40C0" w:rsidRDefault="00FB40C0" w:rsidP="00FB40C0">
            <w:r w:rsidRPr="00F739C8">
              <w:t>-2.79572</w:t>
            </w:r>
          </w:p>
        </w:tc>
        <w:tc>
          <w:tcPr>
            <w:tcW w:w="1127" w:type="dxa"/>
          </w:tcPr>
          <w:p w14:paraId="3C97BFBF" w14:textId="61DDA636" w:rsidR="00FB40C0" w:rsidRDefault="00FB40C0" w:rsidP="00FB40C0">
            <w:r w:rsidRPr="00F739C8">
              <w:t>1.223</w:t>
            </w:r>
          </w:p>
        </w:tc>
        <w:tc>
          <w:tcPr>
            <w:tcW w:w="1127" w:type="dxa"/>
          </w:tcPr>
          <w:p w14:paraId="24A3E18C" w14:textId="0F3E40EA" w:rsidR="00FB40C0" w:rsidRDefault="00FB40C0" w:rsidP="00FB40C0">
            <w:r w:rsidRPr="00F739C8">
              <w:t>-5.81377</w:t>
            </w:r>
          </w:p>
        </w:tc>
        <w:tc>
          <w:tcPr>
            <w:tcW w:w="1127" w:type="dxa"/>
          </w:tcPr>
          <w:p w14:paraId="3E10858F" w14:textId="624D1CAF" w:rsidR="00FB40C0" w:rsidRDefault="00FB40C0" w:rsidP="00FB40C0">
            <w:r w:rsidRPr="00F739C8">
              <w:t>0.75</w:t>
            </w:r>
          </w:p>
        </w:tc>
      </w:tr>
      <w:tr w:rsidR="00FB40C0" w14:paraId="3485A343" w14:textId="77777777" w:rsidTr="00FB40C0">
        <w:tc>
          <w:tcPr>
            <w:tcW w:w="1127" w:type="dxa"/>
          </w:tcPr>
          <w:p w14:paraId="37661721" w14:textId="77777777" w:rsidR="00FB40C0" w:rsidRDefault="00FB40C0" w:rsidP="00FB40C0"/>
        </w:tc>
        <w:tc>
          <w:tcPr>
            <w:tcW w:w="1127" w:type="dxa"/>
          </w:tcPr>
          <w:p w14:paraId="62922B3F" w14:textId="77777777" w:rsidR="00FB40C0" w:rsidRDefault="00FB40C0" w:rsidP="00FB40C0"/>
        </w:tc>
        <w:tc>
          <w:tcPr>
            <w:tcW w:w="1127" w:type="dxa"/>
          </w:tcPr>
          <w:p w14:paraId="1C91FD0F" w14:textId="435250F2" w:rsidR="00FB40C0" w:rsidRDefault="00FB40C0" w:rsidP="00FB40C0">
            <w:r w:rsidRPr="00F739C8">
              <w:t>-2.30758</w:t>
            </w:r>
          </w:p>
        </w:tc>
        <w:tc>
          <w:tcPr>
            <w:tcW w:w="1127" w:type="dxa"/>
          </w:tcPr>
          <w:p w14:paraId="27A5F4E1" w14:textId="47F838EB" w:rsidR="00FB40C0" w:rsidRDefault="00FB40C0" w:rsidP="00FB40C0">
            <w:r w:rsidRPr="00F739C8">
              <w:t>1.118</w:t>
            </w:r>
          </w:p>
        </w:tc>
        <w:tc>
          <w:tcPr>
            <w:tcW w:w="1127" w:type="dxa"/>
          </w:tcPr>
          <w:p w14:paraId="24B019B5" w14:textId="18AC6385" w:rsidR="00FB40C0" w:rsidRDefault="00FB40C0" w:rsidP="00FB40C0">
            <w:r w:rsidRPr="00F739C8">
              <w:t>-2.79443</w:t>
            </w:r>
          </w:p>
        </w:tc>
        <w:tc>
          <w:tcPr>
            <w:tcW w:w="1127" w:type="dxa"/>
          </w:tcPr>
          <w:p w14:paraId="12D6F08D" w14:textId="2872981F" w:rsidR="00FB40C0" w:rsidRDefault="00FB40C0" w:rsidP="00FB40C0">
            <w:r w:rsidRPr="00F739C8">
              <w:t>1.223</w:t>
            </w:r>
          </w:p>
        </w:tc>
        <w:tc>
          <w:tcPr>
            <w:tcW w:w="1127" w:type="dxa"/>
          </w:tcPr>
          <w:p w14:paraId="5AD702C0" w14:textId="4F429695" w:rsidR="00FB40C0" w:rsidRDefault="00FB40C0" w:rsidP="00FB40C0">
            <w:r w:rsidRPr="00F739C8">
              <w:t>-5.81242</w:t>
            </w:r>
          </w:p>
        </w:tc>
        <w:tc>
          <w:tcPr>
            <w:tcW w:w="1127" w:type="dxa"/>
          </w:tcPr>
          <w:p w14:paraId="05915C11" w14:textId="4897AA3F" w:rsidR="00FB40C0" w:rsidRDefault="00FB40C0" w:rsidP="00FB40C0">
            <w:r w:rsidRPr="00F739C8">
              <w:t>0.75</w:t>
            </w:r>
          </w:p>
        </w:tc>
      </w:tr>
      <w:tr w:rsidR="00FB40C0" w14:paraId="4D91D7F9" w14:textId="77777777" w:rsidTr="00FB40C0">
        <w:tc>
          <w:tcPr>
            <w:tcW w:w="1127" w:type="dxa"/>
          </w:tcPr>
          <w:p w14:paraId="05D505D4" w14:textId="77777777" w:rsidR="00FB40C0" w:rsidRDefault="00FB40C0" w:rsidP="00FB40C0"/>
        </w:tc>
        <w:tc>
          <w:tcPr>
            <w:tcW w:w="1127" w:type="dxa"/>
          </w:tcPr>
          <w:p w14:paraId="584D4A3D" w14:textId="77777777" w:rsidR="00FB40C0" w:rsidRDefault="00FB40C0" w:rsidP="00FB40C0"/>
        </w:tc>
        <w:tc>
          <w:tcPr>
            <w:tcW w:w="1127" w:type="dxa"/>
          </w:tcPr>
          <w:p w14:paraId="2825F727" w14:textId="7D6AFDBD" w:rsidR="00FB40C0" w:rsidRDefault="00FB40C0" w:rsidP="00FB40C0">
            <w:r w:rsidRPr="00F739C8">
              <w:t>-2.30678</w:t>
            </w:r>
          </w:p>
        </w:tc>
        <w:tc>
          <w:tcPr>
            <w:tcW w:w="1127" w:type="dxa"/>
          </w:tcPr>
          <w:p w14:paraId="538769B6" w14:textId="0C95271C" w:rsidR="00FB40C0" w:rsidRDefault="00FB40C0" w:rsidP="00FB40C0">
            <w:r w:rsidRPr="00F739C8">
              <w:t>1.118</w:t>
            </w:r>
          </w:p>
        </w:tc>
        <w:tc>
          <w:tcPr>
            <w:tcW w:w="1127" w:type="dxa"/>
          </w:tcPr>
          <w:p w14:paraId="0CEF3D18" w14:textId="510A22EE" w:rsidR="00FB40C0" w:rsidRDefault="00FB40C0" w:rsidP="00FB40C0">
            <w:r w:rsidRPr="00F739C8">
              <w:t>-2.79465</w:t>
            </w:r>
          </w:p>
        </w:tc>
        <w:tc>
          <w:tcPr>
            <w:tcW w:w="1127" w:type="dxa"/>
          </w:tcPr>
          <w:p w14:paraId="51076A41" w14:textId="0CEAE26D" w:rsidR="00FB40C0" w:rsidRDefault="00FB40C0" w:rsidP="00FB40C0">
            <w:r w:rsidRPr="00F739C8">
              <w:t>1.224</w:t>
            </w:r>
          </w:p>
        </w:tc>
        <w:tc>
          <w:tcPr>
            <w:tcW w:w="1127" w:type="dxa"/>
          </w:tcPr>
          <w:p w14:paraId="248423B8" w14:textId="29FD1A89" w:rsidR="00FB40C0" w:rsidRDefault="00FB40C0" w:rsidP="00FB40C0">
            <w:r w:rsidRPr="00F739C8">
              <w:t>-5.80752</w:t>
            </w:r>
          </w:p>
        </w:tc>
        <w:tc>
          <w:tcPr>
            <w:tcW w:w="1127" w:type="dxa"/>
          </w:tcPr>
          <w:p w14:paraId="7C5B1717" w14:textId="6DEFB051" w:rsidR="00FB40C0" w:rsidRDefault="00FB40C0" w:rsidP="00FB40C0">
            <w:r w:rsidRPr="00F739C8">
              <w:t>0.751</w:t>
            </w:r>
          </w:p>
        </w:tc>
      </w:tr>
      <w:tr w:rsidR="00FB40C0" w14:paraId="4DA99A49" w14:textId="77777777" w:rsidTr="00FB40C0">
        <w:tc>
          <w:tcPr>
            <w:tcW w:w="1127" w:type="dxa"/>
          </w:tcPr>
          <w:p w14:paraId="6F1746CB" w14:textId="77777777" w:rsidR="00FB40C0" w:rsidRDefault="00FB40C0" w:rsidP="00FB40C0"/>
        </w:tc>
        <w:tc>
          <w:tcPr>
            <w:tcW w:w="1127" w:type="dxa"/>
          </w:tcPr>
          <w:p w14:paraId="6B03C3B1" w14:textId="77777777" w:rsidR="00FB40C0" w:rsidRDefault="00FB40C0" w:rsidP="00FB40C0"/>
        </w:tc>
        <w:tc>
          <w:tcPr>
            <w:tcW w:w="1127" w:type="dxa"/>
          </w:tcPr>
          <w:p w14:paraId="0A775783" w14:textId="1F4BF642" w:rsidR="00FB40C0" w:rsidRDefault="00FB40C0" w:rsidP="00FB40C0">
            <w:r w:rsidRPr="00F739C8">
              <w:t>-2.30581</w:t>
            </w:r>
          </w:p>
        </w:tc>
        <w:tc>
          <w:tcPr>
            <w:tcW w:w="1127" w:type="dxa"/>
          </w:tcPr>
          <w:p w14:paraId="1F64F9F5" w14:textId="40330BEE" w:rsidR="00FB40C0" w:rsidRDefault="00FB40C0" w:rsidP="00FB40C0">
            <w:r w:rsidRPr="00F739C8">
              <w:t>1.119</w:t>
            </w:r>
          </w:p>
        </w:tc>
        <w:tc>
          <w:tcPr>
            <w:tcW w:w="1127" w:type="dxa"/>
          </w:tcPr>
          <w:p w14:paraId="7FD5FCC6" w14:textId="015D8E05" w:rsidR="00FB40C0" w:rsidRDefault="00FB40C0" w:rsidP="00FB40C0">
            <w:r w:rsidRPr="00F739C8">
              <w:t>-2.79465</w:t>
            </w:r>
          </w:p>
        </w:tc>
        <w:tc>
          <w:tcPr>
            <w:tcW w:w="1127" w:type="dxa"/>
          </w:tcPr>
          <w:p w14:paraId="4F4F30CA" w14:textId="7D1E0026" w:rsidR="00FB40C0" w:rsidRDefault="00FB40C0" w:rsidP="00FB40C0">
            <w:r w:rsidRPr="00F739C8">
              <w:t>1.225</w:t>
            </w:r>
          </w:p>
        </w:tc>
        <w:tc>
          <w:tcPr>
            <w:tcW w:w="1127" w:type="dxa"/>
          </w:tcPr>
          <w:p w14:paraId="2C0F8EC6" w14:textId="02F8A3B3" w:rsidR="00FB40C0" w:rsidRDefault="00FB40C0" w:rsidP="00FB40C0">
            <w:r w:rsidRPr="00F739C8">
              <w:t>-5.80708</w:t>
            </w:r>
          </w:p>
        </w:tc>
        <w:tc>
          <w:tcPr>
            <w:tcW w:w="1127" w:type="dxa"/>
          </w:tcPr>
          <w:p w14:paraId="6BE51027" w14:textId="17ACCCA4" w:rsidR="00FB40C0" w:rsidRDefault="00FB40C0" w:rsidP="00FB40C0">
            <w:r w:rsidRPr="00F739C8">
              <w:t>0.751</w:t>
            </w:r>
          </w:p>
        </w:tc>
      </w:tr>
      <w:tr w:rsidR="00FB40C0" w14:paraId="395F2FCB" w14:textId="77777777" w:rsidTr="00FB40C0">
        <w:tc>
          <w:tcPr>
            <w:tcW w:w="1127" w:type="dxa"/>
          </w:tcPr>
          <w:p w14:paraId="7E90AE91" w14:textId="77777777" w:rsidR="00FB40C0" w:rsidRDefault="00FB40C0" w:rsidP="00FB40C0"/>
        </w:tc>
        <w:tc>
          <w:tcPr>
            <w:tcW w:w="1127" w:type="dxa"/>
          </w:tcPr>
          <w:p w14:paraId="0F85FEE5" w14:textId="77777777" w:rsidR="00FB40C0" w:rsidRDefault="00FB40C0" w:rsidP="00FB40C0"/>
        </w:tc>
        <w:tc>
          <w:tcPr>
            <w:tcW w:w="1127" w:type="dxa"/>
          </w:tcPr>
          <w:p w14:paraId="22904161" w14:textId="5B33756A" w:rsidR="00FB40C0" w:rsidRDefault="00FB40C0" w:rsidP="00FB40C0">
            <w:r w:rsidRPr="00F739C8">
              <w:t>-2.30485</w:t>
            </w:r>
          </w:p>
        </w:tc>
        <w:tc>
          <w:tcPr>
            <w:tcW w:w="1127" w:type="dxa"/>
          </w:tcPr>
          <w:p w14:paraId="1328E3D5" w14:textId="602C3913" w:rsidR="00FB40C0" w:rsidRDefault="00FB40C0" w:rsidP="00FB40C0">
            <w:r w:rsidRPr="00F739C8">
              <w:t>1.119</w:t>
            </w:r>
          </w:p>
        </w:tc>
        <w:tc>
          <w:tcPr>
            <w:tcW w:w="1127" w:type="dxa"/>
          </w:tcPr>
          <w:p w14:paraId="22B921B2" w14:textId="1B967861" w:rsidR="00FB40C0" w:rsidRDefault="00FB40C0" w:rsidP="00FB40C0">
            <w:r w:rsidRPr="00F739C8">
              <w:t>-2.79465</w:t>
            </w:r>
          </w:p>
        </w:tc>
        <w:tc>
          <w:tcPr>
            <w:tcW w:w="1127" w:type="dxa"/>
          </w:tcPr>
          <w:p w14:paraId="334E6FCC" w14:textId="7694D8FB" w:rsidR="00FB40C0" w:rsidRDefault="00FB40C0" w:rsidP="00FB40C0">
            <w:r w:rsidRPr="00F739C8">
              <w:t>1.225</w:t>
            </w:r>
          </w:p>
        </w:tc>
        <w:tc>
          <w:tcPr>
            <w:tcW w:w="1127" w:type="dxa"/>
          </w:tcPr>
          <w:p w14:paraId="6323BF8C" w14:textId="47551AC8" w:rsidR="00FB40C0" w:rsidRDefault="00FB40C0" w:rsidP="00FB40C0">
            <w:r w:rsidRPr="00F739C8">
              <w:t>-5.80509</w:t>
            </w:r>
          </w:p>
        </w:tc>
        <w:tc>
          <w:tcPr>
            <w:tcW w:w="1127" w:type="dxa"/>
          </w:tcPr>
          <w:p w14:paraId="6D7840EA" w14:textId="26F13F67" w:rsidR="00FB40C0" w:rsidRDefault="00FB40C0" w:rsidP="00FB40C0">
            <w:r w:rsidRPr="00F739C8">
              <w:t>0.752</w:t>
            </w:r>
          </w:p>
        </w:tc>
      </w:tr>
      <w:tr w:rsidR="00FB40C0" w14:paraId="5521B5F5" w14:textId="77777777" w:rsidTr="00FB40C0">
        <w:tc>
          <w:tcPr>
            <w:tcW w:w="1127" w:type="dxa"/>
          </w:tcPr>
          <w:p w14:paraId="13B9500C" w14:textId="77777777" w:rsidR="00FB40C0" w:rsidRDefault="00FB40C0" w:rsidP="00FB40C0"/>
        </w:tc>
        <w:tc>
          <w:tcPr>
            <w:tcW w:w="1127" w:type="dxa"/>
          </w:tcPr>
          <w:p w14:paraId="474092E8" w14:textId="77777777" w:rsidR="00FB40C0" w:rsidRDefault="00FB40C0" w:rsidP="00FB40C0"/>
        </w:tc>
        <w:tc>
          <w:tcPr>
            <w:tcW w:w="1127" w:type="dxa"/>
          </w:tcPr>
          <w:p w14:paraId="1350B11D" w14:textId="101A169B" w:rsidR="00FB40C0" w:rsidRDefault="00FB40C0" w:rsidP="00FB40C0">
            <w:r w:rsidRPr="00F739C8">
              <w:t>-2.30406</w:t>
            </w:r>
          </w:p>
        </w:tc>
        <w:tc>
          <w:tcPr>
            <w:tcW w:w="1127" w:type="dxa"/>
          </w:tcPr>
          <w:p w14:paraId="19A76F6B" w14:textId="53E1F706" w:rsidR="00FB40C0" w:rsidRDefault="00FB40C0" w:rsidP="00FB40C0">
            <w:r w:rsidRPr="00F739C8">
              <w:t>1.12</w:t>
            </w:r>
          </w:p>
        </w:tc>
        <w:tc>
          <w:tcPr>
            <w:tcW w:w="1127" w:type="dxa"/>
          </w:tcPr>
          <w:p w14:paraId="476A1318" w14:textId="1ECE7C4B" w:rsidR="00FB40C0" w:rsidRDefault="00FB40C0" w:rsidP="00FB40C0">
            <w:r w:rsidRPr="00F739C8">
              <w:t>-2.79443</w:t>
            </w:r>
          </w:p>
        </w:tc>
        <w:tc>
          <w:tcPr>
            <w:tcW w:w="1127" w:type="dxa"/>
          </w:tcPr>
          <w:p w14:paraId="4B6B548A" w14:textId="72831E49" w:rsidR="00FB40C0" w:rsidRDefault="00FB40C0" w:rsidP="00FB40C0">
            <w:r w:rsidRPr="00F739C8">
              <w:t>1.225</w:t>
            </w:r>
          </w:p>
        </w:tc>
        <w:tc>
          <w:tcPr>
            <w:tcW w:w="1127" w:type="dxa"/>
          </w:tcPr>
          <w:p w14:paraId="6F96FD49" w14:textId="2B2DDCF1" w:rsidR="00FB40C0" w:rsidRDefault="00FB40C0" w:rsidP="00FB40C0">
            <w:r w:rsidRPr="00F739C8">
              <w:t>-5.80027</w:t>
            </w:r>
          </w:p>
        </w:tc>
        <w:tc>
          <w:tcPr>
            <w:tcW w:w="1127" w:type="dxa"/>
          </w:tcPr>
          <w:p w14:paraId="0E7FBA7B" w14:textId="1981DE4C" w:rsidR="00FB40C0" w:rsidRDefault="00FB40C0" w:rsidP="00FB40C0">
            <w:r w:rsidRPr="00F739C8">
              <w:t>0.752</w:t>
            </w:r>
          </w:p>
        </w:tc>
      </w:tr>
      <w:tr w:rsidR="00FB40C0" w14:paraId="1CA9D02F" w14:textId="77777777" w:rsidTr="00FB40C0">
        <w:tc>
          <w:tcPr>
            <w:tcW w:w="1127" w:type="dxa"/>
          </w:tcPr>
          <w:p w14:paraId="094E5777" w14:textId="77777777" w:rsidR="00FB40C0" w:rsidRDefault="00FB40C0" w:rsidP="00FB40C0"/>
        </w:tc>
        <w:tc>
          <w:tcPr>
            <w:tcW w:w="1127" w:type="dxa"/>
          </w:tcPr>
          <w:p w14:paraId="1D7E3372" w14:textId="77777777" w:rsidR="00FB40C0" w:rsidRDefault="00FB40C0" w:rsidP="00FB40C0"/>
        </w:tc>
        <w:tc>
          <w:tcPr>
            <w:tcW w:w="1127" w:type="dxa"/>
          </w:tcPr>
          <w:p w14:paraId="0D884D45" w14:textId="2639CDCC" w:rsidR="00FB40C0" w:rsidRDefault="00FB40C0" w:rsidP="00FB40C0">
            <w:r w:rsidRPr="00F739C8">
              <w:t>-2.30353</w:t>
            </w:r>
          </w:p>
        </w:tc>
        <w:tc>
          <w:tcPr>
            <w:tcW w:w="1127" w:type="dxa"/>
          </w:tcPr>
          <w:p w14:paraId="41091407" w14:textId="1298C9D4" w:rsidR="00FB40C0" w:rsidRDefault="00FB40C0" w:rsidP="00FB40C0">
            <w:r w:rsidRPr="00F739C8">
              <w:t>1.12</w:t>
            </w:r>
          </w:p>
        </w:tc>
        <w:tc>
          <w:tcPr>
            <w:tcW w:w="1127" w:type="dxa"/>
          </w:tcPr>
          <w:p w14:paraId="145220B8" w14:textId="0A837EC5" w:rsidR="00FB40C0" w:rsidRDefault="00FB40C0" w:rsidP="00FB40C0">
            <w:r w:rsidRPr="00F739C8">
              <w:t>-2.79422</w:t>
            </w:r>
          </w:p>
        </w:tc>
        <w:tc>
          <w:tcPr>
            <w:tcW w:w="1127" w:type="dxa"/>
          </w:tcPr>
          <w:p w14:paraId="2DBDF3F5" w14:textId="71A2FA3E" w:rsidR="00FB40C0" w:rsidRDefault="00FB40C0" w:rsidP="00FB40C0">
            <w:r w:rsidRPr="00F739C8">
              <w:t>1.226</w:t>
            </w:r>
          </w:p>
        </w:tc>
        <w:tc>
          <w:tcPr>
            <w:tcW w:w="1127" w:type="dxa"/>
          </w:tcPr>
          <w:p w14:paraId="6B44D1EC" w14:textId="146722F3" w:rsidR="00FB40C0" w:rsidRDefault="00FB40C0" w:rsidP="00FB40C0">
            <w:r w:rsidRPr="00F739C8">
              <w:t>-5.79745</w:t>
            </w:r>
          </w:p>
        </w:tc>
        <w:tc>
          <w:tcPr>
            <w:tcW w:w="1127" w:type="dxa"/>
          </w:tcPr>
          <w:p w14:paraId="4A36355B" w14:textId="53B472A8" w:rsidR="00FB40C0" w:rsidRDefault="00FB40C0" w:rsidP="00FB40C0">
            <w:r w:rsidRPr="00F739C8">
              <w:t>0.753</w:t>
            </w:r>
          </w:p>
        </w:tc>
      </w:tr>
      <w:tr w:rsidR="00FB40C0" w14:paraId="75425959" w14:textId="77777777" w:rsidTr="00FB40C0">
        <w:tc>
          <w:tcPr>
            <w:tcW w:w="1127" w:type="dxa"/>
          </w:tcPr>
          <w:p w14:paraId="39A452AC" w14:textId="77777777" w:rsidR="00FB40C0" w:rsidRDefault="00FB40C0" w:rsidP="00FB40C0"/>
        </w:tc>
        <w:tc>
          <w:tcPr>
            <w:tcW w:w="1127" w:type="dxa"/>
          </w:tcPr>
          <w:p w14:paraId="700461C7" w14:textId="77777777" w:rsidR="00FB40C0" w:rsidRDefault="00FB40C0" w:rsidP="00FB40C0"/>
        </w:tc>
        <w:tc>
          <w:tcPr>
            <w:tcW w:w="1127" w:type="dxa"/>
          </w:tcPr>
          <w:p w14:paraId="73281291" w14:textId="4C9F8194" w:rsidR="00FB40C0" w:rsidRDefault="00FB40C0" w:rsidP="00FB40C0">
            <w:r w:rsidRPr="00F739C8">
              <w:t>-2.30266</w:t>
            </w:r>
          </w:p>
        </w:tc>
        <w:tc>
          <w:tcPr>
            <w:tcW w:w="1127" w:type="dxa"/>
          </w:tcPr>
          <w:p w14:paraId="635D2781" w14:textId="1E3AEFD9" w:rsidR="00FB40C0" w:rsidRDefault="00FB40C0" w:rsidP="00FB40C0">
            <w:r w:rsidRPr="00F739C8">
              <w:t>1.121</w:t>
            </w:r>
          </w:p>
        </w:tc>
        <w:tc>
          <w:tcPr>
            <w:tcW w:w="1127" w:type="dxa"/>
          </w:tcPr>
          <w:p w14:paraId="07C1702F" w14:textId="56100C95" w:rsidR="00FB40C0" w:rsidRDefault="00FB40C0" w:rsidP="00FB40C0">
            <w:r w:rsidRPr="00F739C8">
              <w:t>-2.79379</w:t>
            </w:r>
          </w:p>
        </w:tc>
        <w:tc>
          <w:tcPr>
            <w:tcW w:w="1127" w:type="dxa"/>
          </w:tcPr>
          <w:p w14:paraId="22F97944" w14:textId="40BF852C" w:rsidR="00FB40C0" w:rsidRDefault="00FB40C0" w:rsidP="00FB40C0">
            <w:r w:rsidRPr="00F739C8">
              <w:t>1.226</w:t>
            </w:r>
          </w:p>
        </w:tc>
        <w:tc>
          <w:tcPr>
            <w:tcW w:w="1127" w:type="dxa"/>
          </w:tcPr>
          <w:p w14:paraId="57ADF666" w14:textId="0E64C90C" w:rsidR="00FB40C0" w:rsidRDefault="00FB40C0" w:rsidP="00FB40C0">
            <w:r w:rsidRPr="00F739C8">
              <w:t>-5.79272</w:t>
            </w:r>
          </w:p>
        </w:tc>
        <w:tc>
          <w:tcPr>
            <w:tcW w:w="1127" w:type="dxa"/>
          </w:tcPr>
          <w:p w14:paraId="47D298F2" w14:textId="4B817F97" w:rsidR="00FB40C0" w:rsidRDefault="00FB40C0" w:rsidP="00FB40C0">
            <w:r w:rsidRPr="00F739C8">
              <w:t>0.753</w:t>
            </w:r>
          </w:p>
        </w:tc>
      </w:tr>
      <w:tr w:rsidR="00FB40C0" w14:paraId="1AD33C53" w14:textId="77777777" w:rsidTr="00FB40C0">
        <w:tc>
          <w:tcPr>
            <w:tcW w:w="1127" w:type="dxa"/>
          </w:tcPr>
          <w:p w14:paraId="0D6A9895" w14:textId="77777777" w:rsidR="00FB40C0" w:rsidRDefault="00FB40C0" w:rsidP="00FB40C0"/>
        </w:tc>
        <w:tc>
          <w:tcPr>
            <w:tcW w:w="1127" w:type="dxa"/>
          </w:tcPr>
          <w:p w14:paraId="4D6C394F" w14:textId="77777777" w:rsidR="00FB40C0" w:rsidRDefault="00FB40C0" w:rsidP="00FB40C0"/>
        </w:tc>
        <w:tc>
          <w:tcPr>
            <w:tcW w:w="1127" w:type="dxa"/>
          </w:tcPr>
          <w:p w14:paraId="4BDF79D8" w14:textId="4208A078" w:rsidR="00FB40C0" w:rsidRDefault="00FB40C0" w:rsidP="00FB40C0">
            <w:r w:rsidRPr="00F739C8">
              <w:t>-2.30183</w:t>
            </w:r>
          </w:p>
        </w:tc>
        <w:tc>
          <w:tcPr>
            <w:tcW w:w="1127" w:type="dxa"/>
          </w:tcPr>
          <w:p w14:paraId="57522DC2" w14:textId="6000E28D" w:rsidR="00FB40C0" w:rsidRDefault="00FB40C0" w:rsidP="00FB40C0">
            <w:r w:rsidRPr="00F739C8">
              <w:t>1.121</w:t>
            </w:r>
          </w:p>
        </w:tc>
        <w:tc>
          <w:tcPr>
            <w:tcW w:w="1127" w:type="dxa"/>
          </w:tcPr>
          <w:p w14:paraId="06B24099" w14:textId="1D001597" w:rsidR="00FB40C0" w:rsidRDefault="00FB40C0" w:rsidP="00FB40C0">
            <w:r w:rsidRPr="00F739C8">
              <w:t>-2.79272</w:t>
            </w:r>
          </w:p>
        </w:tc>
        <w:tc>
          <w:tcPr>
            <w:tcW w:w="1127" w:type="dxa"/>
          </w:tcPr>
          <w:p w14:paraId="7F64EE3E" w14:textId="2748F795" w:rsidR="00FB40C0" w:rsidRDefault="00FB40C0" w:rsidP="00FB40C0">
            <w:r w:rsidRPr="00F739C8">
              <w:t>1.227</w:t>
            </w:r>
          </w:p>
        </w:tc>
        <w:tc>
          <w:tcPr>
            <w:tcW w:w="1127" w:type="dxa"/>
          </w:tcPr>
          <w:p w14:paraId="5E14B75C" w14:textId="354ECBAC" w:rsidR="00FB40C0" w:rsidRDefault="00FB40C0" w:rsidP="00FB40C0">
            <w:r w:rsidRPr="00F739C8">
              <w:t>-5.78782</w:t>
            </w:r>
          </w:p>
        </w:tc>
        <w:tc>
          <w:tcPr>
            <w:tcW w:w="1127" w:type="dxa"/>
          </w:tcPr>
          <w:p w14:paraId="5BCB218E" w14:textId="2AE85655" w:rsidR="00FB40C0" w:rsidRDefault="00FB40C0" w:rsidP="00FB40C0">
            <w:r w:rsidRPr="00F739C8">
              <w:t>0.754</w:t>
            </w:r>
          </w:p>
        </w:tc>
      </w:tr>
      <w:tr w:rsidR="00FB40C0" w14:paraId="20F44663" w14:textId="77777777" w:rsidTr="00FB40C0">
        <w:tc>
          <w:tcPr>
            <w:tcW w:w="1127" w:type="dxa"/>
          </w:tcPr>
          <w:p w14:paraId="34BDF9AB" w14:textId="77777777" w:rsidR="00FB40C0" w:rsidRDefault="00FB40C0" w:rsidP="00FB40C0"/>
        </w:tc>
        <w:tc>
          <w:tcPr>
            <w:tcW w:w="1127" w:type="dxa"/>
          </w:tcPr>
          <w:p w14:paraId="771FF3D4" w14:textId="77777777" w:rsidR="00FB40C0" w:rsidRDefault="00FB40C0" w:rsidP="00FB40C0"/>
        </w:tc>
        <w:tc>
          <w:tcPr>
            <w:tcW w:w="1127" w:type="dxa"/>
          </w:tcPr>
          <w:p w14:paraId="1FD9FCA3" w14:textId="2E44D458" w:rsidR="00FB40C0" w:rsidRDefault="00FB40C0" w:rsidP="00FB40C0">
            <w:r w:rsidRPr="00F739C8">
              <w:t>-2.30113</w:t>
            </w:r>
          </w:p>
        </w:tc>
        <w:tc>
          <w:tcPr>
            <w:tcW w:w="1127" w:type="dxa"/>
          </w:tcPr>
          <w:p w14:paraId="08BDACFE" w14:textId="2193092A" w:rsidR="00FB40C0" w:rsidRDefault="00FB40C0" w:rsidP="00FB40C0">
            <w:r w:rsidRPr="00F739C8">
              <w:t>1.122</w:t>
            </w:r>
          </w:p>
        </w:tc>
        <w:tc>
          <w:tcPr>
            <w:tcW w:w="1127" w:type="dxa"/>
          </w:tcPr>
          <w:p w14:paraId="6FA25374" w14:textId="20D357E4" w:rsidR="00FB40C0" w:rsidRDefault="00FB40C0" w:rsidP="00FB40C0">
            <w:r w:rsidRPr="00F739C8">
              <w:t>-2.79165</w:t>
            </w:r>
          </w:p>
        </w:tc>
        <w:tc>
          <w:tcPr>
            <w:tcW w:w="1127" w:type="dxa"/>
          </w:tcPr>
          <w:p w14:paraId="41687869" w14:textId="66DF922E" w:rsidR="00FB40C0" w:rsidRDefault="00FB40C0" w:rsidP="00FB40C0">
            <w:r w:rsidRPr="00F739C8">
              <w:t>1.227</w:t>
            </w:r>
          </w:p>
        </w:tc>
        <w:tc>
          <w:tcPr>
            <w:tcW w:w="1127" w:type="dxa"/>
          </w:tcPr>
          <w:p w14:paraId="5FE023F1" w14:textId="29F7CC13" w:rsidR="00FB40C0" w:rsidRDefault="00FB40C0" w:rsidP="00FB40C0">
            <w:r w:rsidRPr="00F739C8">
              <w:t>-5.78403</w:t>
            </w:r>
          </w:p>
        </w:tc>
        <w:tc>
          <w:tcPr>
            <w:tcW w:w="1127" w:type="dxa"/>
          </w:tcPr>
          <w:p w14:paraId="34CFBF8D" w14:textId="225CB4D1" w:rsidR="00FB40C0" w:rsidRDefault="00FB40C0" w:rsidP="00FB40C0">
            <w:r w:rsidRPr="00F739C8">
              <w:t>0.754</w:t>
            </w:r>
          </w:p>
        </w:tc>
      </w:tr>
      <w:tr w:rsidR="00FB40C0" w14:paraId="3588668E" w14:textId="77777777" w:rsidTr="00FB40C0">
        <w:tc>
          <w:tcPr>
            <w:tcW w:w="1127" w:type="dxa"/>
          </w:tcPr>
          <w:p w14:paraId="563D065A" w14:textId="77777777" w:rsidR="00FB40C0" w:rsidRDefault="00FB40C0" w:rsidP="00FB40C0"/>
        </w:tc>
        <w:tc>
          <w:tcPr>
            <w:tcW w:w="1127" w:type="dxa"/>
          </w:tcPr>
          <w:p w14:paraId="7E2981FC" w14:textId="77777777" w:rsidR="00FB40C0" w:rsidRDefault="00FB40C0" w:rsidP="00FB40C0"/>
        </w:tc>
        <w:tc>
          <w:tcPr>
            <w:tcW w:w="1127" w:type="dxa"/>
          </w:tcPr>
          <w:p w14:paraId="196C91D7" w14:textId="59918D71" w:rsidR="00FB40C0" w:rsidRDefault="00FB40C0" w:rsidP="00FB40C0">
            <w:r w:rsidRPr="00F739C8">
              <w:t>-2.3003</w:t>
            </w:r>
          </w:p>
        </w:tc>
        <w:tc>
          <w:tcPr>
            <w:tcW w:w="1127" w:type="dxa"/>
          </w:tcPr>
          <w:p w14:paraId="7523B128" w14:textId="3FEC07E2" w:rsidR="00FB40C0" w:rsidRDefault="00FB40C0" w:rsidP="00FB40C0">
            <w:r w:rsidRPr="00F739C8">
              <w:t>1.122</w:t>
            </w:r>
          </w:p>
        </w:tc>
        <w:tc>
          <w:tcPr>
            <w:tcW w:w="1127" w:type="dxa"/>
          </w:tcPr>
          <w:p w14:paraId="75503361" w14:textId="5CF74F27" w:rsidR="00FB40C0" w:rsidRDefault="00FB40C0" w:rsidP="00FB40C0">
            <w:r w:rsidRPr="00F739C8">
              <w:t>-2.7908</w:t>
            </w:r>
          </w:p>
        </w:tc>
        <w:tc>
          <w:tcPr>
            <w:tcW w:w="1127" w:type="dxa"/>
          </w:tcPr>
          <w:p w14:paraId="20D00727" w14:textId="16A47425" w:rsidR="00FB40C0" w:rsidRDefault="00FB40C0" w:rsidP="00FB40C0">
            <w:r w:rsidRPr="00F739C8">
              <w:t>1.228</w:t>
            </w:r>
          </w:p>
        </w:tc>
        <w:tc>
          <w:tcPr>
            <w:tcW w:w="1127" w:type="dxa"/>
          </w:tcPr>
          <w:p w14:paraId="67AF20D5" w14:textId="3E087546" w:rsidR="00FB40C0" w:rsidRDefault="00FB40C0" w:rsidP="00FB40C0">
            <w:r w:rsidRPr="00F739C8">
              <w:t>-5.77757</w:t>
            </w:r>
          </w:p>
        </w:tc>
        <w:tc>
          <w:tcPr>
            <w:tcW w:w="1127" w:type="dxa"/>
          </w:tcPr>
          <w:p w14:paraId="448B7806" w14:textId="6587E35B" w:rsidR="00FB40C0" w:rsidRDefault="00FB40C0" w:rsidP="00FB40C0">
            <w:r w:rsidRPr="00F739C8">
              <w:t>0.755</w:t>
            </w:r>
          </w:p>
        </w:tc>
      </w:tr>
      <w:tr w:rsidR="00FB40C0" w14:paraId="5EEEB3A5" w14:textId="77777777" w:rsidTr="00FB40C0">
        <w:tc>
          <w:tcPr>
            <w:tcW w:w="1127" w:type="dxa"/>
          </w:tcPr>
          <w:p w14:paraId="4CD33066" w14:textId="77777777" w:rsidR="00FB40C0" w:rsidRDefault="00FB40C0" w:rsidP="00FB40C0"/>
        </w:tc>
        <w:tc>
          <w:tcPr>
            <w:tcW w:w="1127" w:type="dxa"/>
          </w:tcPr>
          <w:p w14:paraId="5CF49896" w14:textId="77777777" w:rsidR="00FB40C0" w:rsidRDefault="00FB40C0" w:rsidP="00FB40C0"/>
        </w:tc>
        <w:tc>
          <w:tcPr>
            <w:tcW w:w="1127" w:type="dxa"/>
          </w:tcPr>
          <w:p w14:paraId="2E8EA309" w14:textId="292A0D9A" w:rsidR="00FB40C0" w:rsidRDefault="00FB40C0" w:rsidP="00FB40C0">
            <w:r w:rsidRPr="00F739C8">
              <w:t>-2.29913</w:t>
            </w:r>
          </w:p>
        </w:tc>
        <w:tc>
          <w:tcPr>
            <w:tcW w:w="1127" w:type="dxa"/>
          </w:tcPr>
          <w:p w14:paraId="3111635E" w14:textId="4D5883DE" w:rsidR="00FB40C0" w:rsidRDefault="00FB40C0" w:rsidP="00FB40C0">
            <w:r w:rsidRPr="00F739C8">
              <w:t>1.123</w:t>
            </w:r>
          </w:p>
        </w:tc>
        <w:tc>
          <w:tcPr>
            <w:tcW w:w="1127" w:type="dxa"/>
          </w:tcPr>
          <w:p w14:paraId="031DD17D" w14:textId="57C7BAF5" w:rsidR="00FB40C0" w:rsidRDefault="00FB40C0" w:rsidP="00FB40C0">
            <w:r w:rsidRPr="00F739C8">
              <w:t>-2.78994</w:t>
            </w:r>
          </w:p>
        </w:tc>
        <w:tc>
          <w:tcPr>
            <w:tcW w:w="1127" w:type="dxa"/>
          </w:tcPr>
          <w:p w14:paraId="29FA4EB3" w14:textId="245C24A5" w:rsidR="00FB40C0" w:rsidRDefault="00FB40C0" w:rsidP="00FB40C0">
            <w:r w:rsidRPr="00F739C8">
              <w:t>1.229</w:t>
            </w:r>
          </w:p>
        </w:tc>
        <w:tc>
          <w:tcPr>
            <w:tcW w:w="1127" w:type="dxa"/>
          </w:tcPr>
          <w:p w14:paraId="02A9FBE8" w14:textId="7DF68709" w:rsidR="00FB40C0" w:rsidRDefault="00FB40C0" w:rsidP="00FB40C0">
            <w:r w:rsidRPr="00F739C8">
              <w:t>-5.77325</w:t>
            </w:r>
          </w:p>
        </w:tc>
        <w:tc>
          <w:tcPr>
            <w:tcW w:w="1127" w:type="dxa"/>
          </w:tcPr>
          <w:p w14:paraId="4E31935A" w14:textId="75A74DD7" w:rsidR="00FB40C0" w:rsidRDefault="00FB40C0" w:rsidP="00FB40C0">
            <w:r w:rsidRPr="00F739C8">
              <w:t>0.755</w:t>
            </w:r>
          </w:p>
        </w:tc>
      </w:tr>
      <w:tr w:rsidR="00FB40C0" w14:paraId="4FF23DB2" w14:textId="77777777" w:rsidTr="00FB40C0">
        <w:tc>
          <w:tcPr>
            <w:tcW w:w="1127" w:type="dxa"/>
          </w:tcPr>
          <w:p w14:paraId="066EAA85" w14:textId="77777777" w:rsidR="00FB40C0" w:rsidRDefault="00FB40C0" w:rsidP="00FB40C0"/>
        </w:tc>
        <w:tc>
          <w:tcPr>
            <w:tcW w:w="1127" w:type="dxa"/>
          </w:tcPr>
          <w:p w14:paraId="5E90612B" w14:textId="77777777" w:rsidR="00FB40C0" w:rsidRDefault="00FB40C0" w:rsidP="00FB40C0"/>
        </w:tc>
        <w:tc>
          <w:tcPr>
            <w:tcW w:w="1127" w:type="dxa"/>
          </w:tcPr>
          <w:p w14:paraId="63EC98F1" w14:textId="2E622EC3" w:rsidR="00FB40C0" w:rsidRDefault="00FB40C0" w:rsidP="00FB40C0">
            <w:r w:rsidRPr="00F739C8">
              <w:t>-2.29827</w:t>
            </w:r>
          </w:p>
        </w:tc>
        <w:tc>
          <w:tcPr>
            <w:tcW w:w="1127" w:type="dxa"/>
          </w:tcPr>
          <w:p w14:paraId="06B44C17" w14:textId="07A8B9D9" w:rsidR="00FB40C0" w:rsidRDefault="00FB40C0" w:rsidP="00FB40C0">
            <w:r w:rsidRPr="00F739C8">
              <w:t>1.123</w:t>
            </w:r>
          </w:p>
        </w:tc>
        <w:tc>
          <w:tcPr>
            <w:tcW w:w="1127" w:type="dxa"/>
          </w:tcPr>
          <w:p w14:paraId="4DD7CF78" w14:textId="6EEE667D" w:rsidR="00FB40C0" w:rsidRDefault="00FB40C0" w:rsidP="00FB40C0">
            <w:r w:rsidRPr="00F739C8">
              <w:t>-2.78909</w:t>
            </w:r>
          </w:p>
        </w:tc>
        <w:tc>
          <w:tcPr>
            <w:tcW w:w="1127" w:type="dxa"/>
          </w:tcPr>
          <w:p w14:paraId="6B3F0283" w14:textId="4ADEAD24" w:rsidR="00FB40C0" w:rsidRDefault="00FB40C0" w:rsidP="00FB40C0">
            <w:r w:rsidRPr="00F739C8">
              <w:t>1.229</w:t>
            </w:r>
          </w:p>
        </w:tc>
        <w:tc>
          <w:tcPr>
            <w:tcW w:w="1127" w:type="dxa"/>
          </w:tcPr>
          <w:p w14:paraId="6B504636" w14:textId="5BA50EED" w:rsidR="00FB40C0" w:rsidRDefault="00FB40C0" w:rsidP="00FB40C0">
            <w:r w:rsidRPr="00F739C8">
              <w:t>-5.76837</w:t>
            </w:r>
          </w:p>
        </w:tc>
        <w:tc>
          <w:tcPr>
            <w:tcW w:w="1127" w:type="dxa"/>
          </w:tcPr>
          <w:p w14:paraId="01A271BE" w14:textId="663A738F" w:rsidR="00FB40C0" w:rsidRDefault="00FB40C0" w:rsidP="00FB40C0">
            <w:r w:rsidRPr="00F739C8">
              <w:t>0.756</w:t>
            </w:r>
          </w:p>
        </w:tc>
      </w:tr>
      <w:tr w:rsidR="00FB40C0" w14:paraId="1EE77EAF" w14:textId="77777777" w:rsidTr="00FB40C0">
        <w:tc>
          <w:tcPr>
            <w:tcW w:w="1127" w:type="dxa"/>
          </w:tcPr>
          <w:p w14:paraId="1B35ADEF" w14:textId="77777777" w:rsidR="00FB40C0" w:rsidRDefault="00FB40C0" w:rsidP="00FB40C0"/>
        </w:tc>
        <w:tc>
          <w:tcPr>
            <w:tcW w:w="1127" w:type="dxa"/>
          </w:tcPr>
          <w:p w14:paraId="755E67B6" w14:textId="77777777" w:rsidR="00FB40C0" w:rsidRDefault="00FB40C0" w:rsidP="00FB40C0"/>
        </w:tc>
        <w:tc>
          <w:tcPr>
            <w:tcW w:w="1127" w:type="dxa"/>
          </w:tcPr>
          <w:p w14:paraId="41BDB2AB" w14:textId="6B703081" w:rsidR="00FB40C0" w:rsidRDefault="00FB40C0" w:rsidP="00FB40C0">
            <w:r w:rsidRPr="00F739C8">
              <w:t>-2.29783</w:t>
            </w:r>
          </w:p>
        </w:tc>
        <w:tc>
          <w:tcPr>
            <w:tcW w:w="1127" w:type="dxa"/>
          </w:tcPr>
          <w:p w14:paraId="257C2636" w14:textId="4A01B2DC" w:rsidR="00FB40C0" w:rsidRDefault="00FB40C0" w:rsidP="00FB40C0">
            <w:r w:rsidRPr="00F739C8">
              <w:t>1.124</w:t>
            </w:r>
          </w:p>
        </w:tc>
        <w:tc>
          <w:tcPr>
            <w:tcW w:w="1127" w:type="dxa"/>
          </w:tcPr>
          <w:p w14:paraId="26D2A229" w14:textId="3E376E46" w:rsidR="00FB40C0" w:rsidRDefault="00FB40C0" w:rsidP="00FB40C0">
            <w:r w:rsidRPr="00F739C8">
              <w:t>-2.78846</w:t>
            </w:r>
          </w:p>
        </w:tc>
        <w:tc>
          <w:tcPr>
            <w:tcW w:w="1127" w:type="dxa"/>
          </w:tcPr>
          <w:p w14:paraId="79A3CFBD" w14:textId="6F8E50CA" w:rsidR="00FB40C0" w:rsidRDefault="00FB40C0" w:rsidP="00FB40C0">
            <w:r w:rsidRPr="00F739C8">
              <w:t>1.229</w:t>
            </w:r>
          </w:p>
        </w:tc>
        <w:tc>
          <w:tcPr>
            <w:tcW w:w="1127" w:type="dxa"/>
          </w:tcPr>
          <w:p w14:paraId="1C65857E" w14:textId="41BE3BA9" w:rsidR="00FB40C0" w:rsidRDefault="00FB40C0" w:rsidP="00FB40C0">
            <w:r w:rsidRPr="00F739C8">
              <w:t>-5.76394</w:t>
            </w:r>
          </w:p>
        </w:tc>
        <w:tc>
          <w:tcPr>
            <w:tcW w:w="1127" w:type="dxa"/>
          </w:tcPr>
          <w:p w14:paraId="7DBEE1C0" w14:textId="3A0399FD" w:rsidR="00FB40C0" w:rsidRDefault="00FB40C0" w:rsidP="00FB40C0">
            <w:r w:rsidRPr="00F739C8">
              <w:t>0.756</w:t>
            </w:r>
          </w:p>
        </w:tc>
      </w:tr>
      <w:tr w:rsidR="00FB40C0" w14:paraId="6395AD38" w14:textId="77777777" w:rsidTr="00FB40C0">
        <w:tc>
          <w:tcPr>
            <w:tcW w:w="1127" w:type="dxa"/>
          </w:tcPr>
          <w:p w14:paraId="31F3C3D6" w14:textId="77777777" w:rsidR="00FB40C0" w:rsidRDefault="00FB40C0" w:rsidP="00FB40C0"/>
        </w:tc>
        <w:tc>
          <w:tcPr>
            <w:tcW w:w="1127" w:type="dxa"/>
          </w:tcPr>
          <w:p w14:paraId="6FACAE6C" w14:textId="77777777" w:rsidR="00FB40C0" w:rsidRDefault="00FB40C0" w:rsidP="00FB40C0"/>
        </w:tc>
        <w:tc>
          <w:tcPr>
            <w:tcW w:w="1127" w:type="dxa"/>
          </w:tcPr>
          <w:p w14:paraId="4EAC6297" w14:textId="37373F59" w:rsidR="00FB40C0" w:rsidRDefault="00FB40C0" w:rsidP="00FB40C0">
            <w:r w:rsidRPr="00F739C8">
              <w:t>-2.29697</w:t>
            </w:r>
          </w:p>
        </w:tc>
        <w:tc>
          <w:tcPr>
            <w:tcW w:w="1127" w:type="dxa"/>
          </w:tcPr>
          <w:p w14:paraId="464F1059" w14:textId="5D861B43" w:rsidR="00FB40C0" w:rsidRDefault="00FB40C0" w:rsidP="00FB40C0">
            <w:r w:rsidRPr="00F739C8">
              <w:t>1.124</w:t>
            </w:r>
          </w:p>
        </w:tc>
        <w:tc>
          <w:tcPr>
            <w:tcW w:w="1127" w:type="dxa"/>
          </w:tcPr>
          <w:p w14:paraId="623309D6" w14:textId="7CD0C2B0" w:rsidR="00FB40C0" w:rsidRDefault="00FB40C0" w:rsidP="00FB40C0">
            <w:r w:rsidRPr="00F739C8">
              <w:t>-2.78825</w:t>
            </w:r>
          </w:p>
        </w:tc>
        <w:tc>
          <w:tcPr>
            <w:tcW w:w="1127" w:type="dxa"/>
          </w:tcPr>
          <w:p w14:paraId="5B0D38F9" w14:textId="6FC9C29C" w:rsidR="00FB40C0" w:rsidRDefault="00FB40C0" w:rsidP="00FB40C0">
            <w:r w:rsidRPr="00F739C8">
              <w:t>1.23</w:t>
            </w:r>
          </w:p>
        </w:tc>
        <w:tc>
          <w:tcPr>
            <w:tcW w:w="1127" w:type="dxa"/>
          </w:tcPr>
          <w:p w14:paraId="254F8751" w14:textId="2A3BD16F" w:rsidR="00FB40C0" w:rsidRDefault="00FB40C0" w:rsidP="00FB40C0">
            <w:r w:rsidRPr="00F739C8">
              <w:t>-5.75777</w:t>
            </w:r>
          </w:p>
        </w:tc>
        <w:tc>
          <w:tcPr>
            <w:tcW w:w="1127" w:type="dxa"/>
          </w:tcPr>
          <w:p w14:paraId="7707069D" w14:textId="53DE656A" w:rsidR="00FB40C0" w:rsidRDefault="00FB40C0" w:rsidP="00FB40C0">
            <w:r w:rsidRPr="00F739C8">
              <w:t>0.757</w:t>
            </w:r>
          </w:p>
        </w:tc>
      </w:tr>
      <w:tr w:rsidR="00FB40C0" w14:paraId="2A939669" w14:textId="77777777" w:rsidTr="00FB40C0">
        <w:tc>
          <w:tcPr>
            <w:tcW w:w="1127" w:type="dxa"/>
          </w:tcPr>
          <w:p w14:paraId="002324AD" w14:textId="77777777" w:rsidR="00FB40C0" w:rsidRDefault="00FB40C0" w:rsidP="00FB40C0"/>
        </w:tc>
        <w:tc>
          <w:tcPr>
            <w:tcW w:w="1127" w:type="dxa"/>
          </w:tcPr>
          <w:p w14:paraId="5F42A077" w14:textId="77777777" w:rsidR="00FB40C0" w:rsidRDefault="00FB40C0" w:rsidP="00FB40C0"/>
        </w:tc>
        <w:tc>
          <w:tcPr>
            <w:tcW w:w="1127" w:type="dxa"/>
          </w:tcPr>
          <w:p w14:paraId="1A12E81A" w14:textId="15E58866" w:rsidR="00FB40C0" w:rsidRDefault="00FB40C0" w:rsidP="00FB40C0">
            <w:r w:rsidRPr="00F739C8">
              <w:t>-2.29611</w:t>
            </w:r>
          </w:p>
        </w:tc>
        <w:tc>
          <w:tcPr>
            <w:tcW w:w="1127" w:type="dxa"/>
          </w:tcPr>
          <w:p w14:paraId="625EDA67" w14:textId="21AE7252" w:rsidR="00FB40C0" w:rsidRDefault="00FB40C0" w:rsidP="00FB40C0">
            <w:r w:rsidRPr="00F739C8">
              <w:t>1.125</w:t>
            </w:r>
          </w:p>
        </w:tc>
        <w:tc>
          <w:tcPr>
            <w:tcW w:w="1127" w:type="dxa"/>
          </w:tcPr>
          <w:p w14:paraId="6BED7AA8" w14:textId="3C646F48" w:rsidR="00FB40C0" w:rsidRDefault="00FB40C0" w:rsidP="00FB40C0">
            <w:r w:rsidRPr="00F739C8">
              <w:t>-2.78719</w:t>
            </w:r>
          </w:p>
        </w:tc>
        <w:tc>
          <w:tcPr>
            <w:tcW w:w="1127" w:type="dxa"/>
          </w:tcPr>
          <w:p w14:paraId="108765B0" w14:textId="740DFF89" w:rsidR="00FB40C0" w:rsidRDefault="00FB40C0" w:rsidP="00FB40C0">
            <w:r w:rsidRPr="00F739C8">
              <w:t>1.23</w:t>
            </w:r>
          </w:p>
        </w:tc>
        <w:tc>
          <w:tcPr>
            <w:tcW w:w="1127" w:type="dxa"/>
          </w:tcPr>
          <w:p w14:paraId="3554BEB8" w14:textId="58111790" w:rsidR="00FB40C0" w:rsidRDefault="00FB40C0" w:rsidP="00FB40C0">
            <w:r w:rsidRPr="00F739C8">
              <w:t>-5.75659</w:t>
            </w:r>
          </w:p>
        </w:tc>
        <w:tc>
          <w:tcPr>
            <w:tcW w:w="1127" w:type="dxa"/>
          </w:tcPr>
          <w:p w14:paraId="0F257203" w14:textId="22C1E5A0" w:rsidR="00FB40C0" w:rsidRDefault="00FB40C0" w:rsidP="00FB40C0">
            <w:r w:rsidRPr="00F739C8">
              <w:t>0.757</w:t>
            </w:r>
          </w:p>
        </w:tc>
      </w:tr>
      <w:tr w:rsidR="00FB40C0" w14:paraId="20632DDF" w14:textId="77777777" w:rsidTr="00FB40C0">
        <w:tc>
          <w:tcPr>
            <w:tcW w:w="1127" w:type="dxa"/>
          </w:tcPr>
          <w:p w14:paraId="7AFE1242" w14:textId="77777777" w:rsidR="00FB40C0" w:rsidRDefault="00FB40C0" w:rsidP="00FB40C0"/>
        </w:tc>
        <w:tc>
          <w:tcPr>
            <w:tcW w:w="1127" w:type="dxa"/>
          </w:tcPr>
          <w:p w14:paraId="000F5F33" w14:textId="77777777" w:rsidR="00FB40C0" w:rsidRDefault="00FB40C0" w:rsidP="00FB40C0"/>
        </w:tc>
        <w:tc>
          <w:tcPr>
            <w:tcW w:w="1127" w:type="dxa"/>
          </w:tcPr>
          <w:p w14:paraId="68C3C652" w14:textId="0392FDB3" w:rsidR="00FB40C0" w:rsidRDefault="00FB40C0" w:rsidP="00FB40C0">
            <w:r w:rsidRPr="00F739C8">
              <w:t>-2.29525</w:t>
            </w:r>
          </w:p>
        </w:tc>
        <w:tc>
          <w:tcPr>
            <w:tcW w:w="1127" w:type="dxa"/>
          </w:tcPr>
          <w:p w14:paraId="399C2ABB" w14:textId="391B75F3" w:rsidR="00FB40C0" w:rsidRDefault="00FB40C0" w:rsidP="00FB40C0">
            <w:r w:rsidRPr="00F739C8">
              <w:t>1.125</w:t>
            </w:r>
          </w:p>
        </w:tc>
        <w:tc>
          <w:tcPr>
            <w:tcW w:w="1127" w:type="dxa"/>
          </w:tcPr>
          <w:p w14:paraId="37202179" w14:textId="6D88AE69" w:rsidR="00FB40C0" w:rsidRDefault="00FB40C0" w:rsidP="00FB40C0">
            <w:r w:rsidRPr="00F739C8">
              <w:t>-2.78655</w:t>
            </w:r>
          </w:p>
        </w:tc>
        <w:tc>
          <w:tcPr>
            <w:tcW w:w="1127" w:type="dxa"/>
          </w:tcPr>
          <w:p w14:paraId="66B0FB1E" w14:textId="2F97E8C2" w:rsidR="00FB40C0" w:rsidRDefault="00FB40C0" w:rsidP="00FB40C0">
            <w:r w:rsidRPr="00F739C8">
              <w:t>1.231</w:t>
            </w:r>
          </w:p>
        </w:tc>
        <w:tc>
          <w:tcPr>
            <w:tcW w:w="1127" w:type="dxa"/>
          </w:tcPr>
          <w:p w14:paraId="2E9E97C6" w14:textId="71C922A1" w:rsidR="00FB40C0" w:rsidRDefault="00FB40C0" w:rsidP="00FB40C0">
            <w:r w:rsidRPr="00F739C8">
              <w:t>-5.75267</w:t>
            </w:r>
          </w:p>
        </w:tc>
        <w:tc>
          <w:tcPr>
            <w:tcW w:w="1127" w:type="dxa"/>
          </w:tcPr>
          <w:p w14:paraId="153153A9" w14:textId="4C42779E" w:rsidR="00FB40C0" w:rsidRDefault="00FB40C0" w:rsidP="00FB40C0">
            <w:r w:rsidRPr="00F739C8">
              <w:t>0.758</w:t>
            </w:r>
          </w:p>
        </w:tc>
      </w:tr>
      <w:tr w:rsidR="00FB40C0" w14:paraId="56E66C53" w14:textId="77777777" w:rsidTr="00FB40C0">
        <w:tc>
          <w:tcPr>
            <w:tcW w:w="1127" w:type="dxa"/>
          </w:tcPr>
          <w:p w14:paraId="17E395B0" w14:textId="77777777" w:rsidR="00FB40C0" w:rsidRDefault="00FB40C0" w:rsidP="00FB40C0"/>
        </w:tc>
        <w:tc>
          <w:tcPr>
            <w:tcW w:w="1127" w:type="dxa"/>
          </w:tcPr>
          <w:p w14:paraId="10F233F8" w14:textId="77777777" w:rsidR="00FB40C0" w:rsidRDefault="00FB40C0" w:rsidP="00FB40C0"/>
        </w:tc>
        <w:tc>
          <w:tcPr>
            <w:tcW w:w="1127" w:type="dxa"/>
          </w:tcPr>
          <w:p w14:paraId="36C058F5" w14:textId="2CF3CF6D" w:rsidR="00FB40C0" w:rsidRDefault="00FB40C0" w:rsidP="00FB40C0">
            <w:r w:rsidRPr="00F739C8">
              <w:t>-2.29439</w:t>
            </w:r>
          </w:p>
        </w:tc>
        <w:tc>
          <w:tcPr>
            <w:tcW w:w="1127" w:type="dxa"/>
          </w:tcPr>
          <w:p w14:paraId="0C217AC3" w14:textId="20695913" w:rsidR="00FB40C0" w:rsidRDefault="00FB40C0" w:rsidP="00FB40C0">
            <w:r w:rsidRPr="00F739C8">
              <w:t>1.126</w:t>
            </w:r>
          </w:p>
        </w:tc>
        <w:tc>
          <w:tcPr>
            <w:tcW w:w="1127" w:type="dxa"/>
          </w:tcPr>
          <w:p w14:paraId="7B6F3073" w14:textId="048AE487" w:rsidR="00FB40C0" w:rsidRDefault="00FB40C0" w:rsidP="00FB40C0">
            <w:r w:rsidRPr="00F739C8">
              <w:t>-2.78571</w:t>
            </w:r>
          </w:p>
        </w:tc>
        <w:tc>
          <w:tcPr>
            <w:tcW w:w="1127" w:type="dxa"/>
          </w:tcPr>
          <w:p w14:paraId="73A2B305" w14:textId="5F6DD27A" w:rsidR="00FB40C0" w:rsidRDefault="00FB40C0" w:rsidP="00FB40C0">
            <w:r w:rsidRPr="00F739C8">
              <w:t>1.231</w:t>
            </w:r>
          </w:p>
        </w:tc>
        <w:tc>
          <w:tcPr>
            <w:tcW w:w="1127" w:type="dxa"/>
          </w:tcPr>
          <w:p w14:paraId="43BAC1C6" w14:textId="13307E72" w:rsidR="00FB40C0" w:rsidRDefault="00FB40C0" w:rsidP="00FB40C0">
            <w:r w:rsidRPr="00F739C8">
              <w:t>-5.74975</w:t>
            </w:r>
          </w:p>
        </w:tc>
        <w:tc>
          <w:tcPr>
            <w:tcW w:w="1127" w:type="dxa"/>
          </w:tcPr>
          <w:p w14:paraId="6EA8A59D" w14:textId="466F9303" w:rsidR="00FB40C0" w:rsidRDefault="00FB40C0" w:rsidP="00FB40C0">
            <w:r w:rsidRPr="00F739C8">
              <w:t>0.758</w:t>
            </w:r>
          </w:p>
        </w:tc>
      </w:tr>
      <w:tr w:rsidR="00FB40C0" w14:paraId="1F05250D" w14:textId="77777777" w:rsidTr="00FB40C0">
        <w:tc>
          <w:tcPr>
            <w:tcW w:w="1127" w:type="dxa"/>
          </w:tcPr>
          <w:p w14:paraId="60D68265" w14:textId="77777777" w:rsidR="00FB40C0" w:rsidRDefault="00FB40C0" w:rsidP="00FB40C0"/>
        </w:tc>
        <w:tc>
          <w:tcPr>
            <w:tcW w:w="1127" w:type="dxa"/>
          </w:tcPr>
          <w:p w14:paraId="20553928" w14:textId="77777777" w:rsidR="00FB40C0" w:rsidRDefault="00FB40C0" w:rsidP="00FB40C0"/>
        </w:tc>
        <w:tc>
          <w:tcPr>
            <w:tcW w:w="1127" w:type="dxa"/>
          </w:tcPr>
          <w:p w14:paraId="007E6C8E" w14:textId="4167AB63" w:rsidR="00FB40C0" w:rsidRDefault="00FB40C0" w:rsidP="00FB40C0">
            <w:r w:rsidRPr="00F739C8">
              <w:t>-2.29396</w:t>
            </w:r>
          </w:p>
        </w:tc>
        <w:tc>
          <w:tcPr>
            <w:tcW w:w="1127" w:type="dxa"/>
          </w:tcPr>
          <w:p w14:paraId="0D173FD5" w14:textId="4126D1E0" w:rsidR="00FB40C0" w:rsidRDefault="00FB40C0" w:rsidP="00FB40C0">
            <w:r w:rsidRPr="00F739C8">
              <w:t>1.126</w:t>
            </w:r>
          </w:p>
        </w:tc>
        <w:tc>
          <w:tcPr>
            <w:tcW w:w="1127" w:type="dxa"/>
          </w:tcPr>
          <w:p w14:paraId="4FF8835B" w14:textId="094E6136" w:rsidR="00FB40C0" w:rsidRDefault="00FB40C0" w:rsidP="00FB40C0">
            <w:r w:rsidRPr="00F739C8">
              <w:t>-2.78529</w:t>
            </w:r>
          </w:p>
        </w:tc>
        <w:tc>
          <w:tcPr>
            <w:tcW w:w="1127" w:type="dxa"/>
          </w:tcPr>
          <w:p w14:paraId="0BD40926" w14:textId="1EF3F823" w:rsidR="00FB40C0" w:rsidRDefault="00FB40C0" w:rsidP="00FB40C0">
            <w:r w:rsidRPr="00F739C8">
              <w:t>1.232</w:t>
            </w:r>
          </w:p>
        </w:tc>
        <w:tc>
          <w:tcPr>
            <w:tcW w:w="1127" w:type="dxa"/>
          </w:tcPr>
          <w:p w14:paraId="606FB2BF" w14:textId="10830DF1" w:rsidR="00FB40C0" w:rsidRDefault="00FB40C0" w:rsidP="00FB40C0">
            <w:r w:rsidRPr="00F739C8">
              <w:t>-5.74589</w:t>
            </w:r>
          </w:p>
        </w:tc>
        <w:tc>
          <w:tcPr>
            <w:tcW w:w="1127" w:type="dxa"/>
          </w:tcPr>
          <w:p w14:paraId="38292F37" w14:textId="0EBA8502" w:rsidR="00FB40C0" w:rsidRDefault="00FB40C0" w:rsidP="00FB40C0">
            <w:r w:rsidRPr="00F739C8">
              <w:t>0.759</w:t>
            </w:r>
          </w:p>
        </w:tc>
      </w:tr>
      <w:tr w:rsidR="00FB40C0" w14:paraId="55C6BCE3" w14:textId="77777777" w:rsidTr="00FB40C0">
        <w:tc>
          <w:tcPr>
            <w:tcW w:w="1127" w:type="dxa"/>
          </w:tcPr>
          <w:p w14:paraId="236B35EC" w14:textId="77777777" w:rsidR="00FB40C0" w:rsidRDefault="00FB40C0" w:rsidP="00FB40C0"/>
        </w:tc>
        <w:tc>
          <w:tcPr>
            <w:tcW w:w="1127" w:type="dxa"/>
          </w:tcPr>
          <w:p w14:paraId="63005C2C" w14:textId="77777777" w:rsidR="00FB40C0" w:rsidRDefault="00FB40C0" w:rsidP="00FB40C0"/>
        </w:tc>
        <w:tc>
          <w:tcPr>
            <w:tcW w:w="1127" w:type="dxa"/>
          </w:tcPr>
          <w:p w14:paraId="1FDD0217" w14:textId="248D68E2" w:rsidR="00FB40C0" w:rsidRDefault="00FB40C0" w:rsidP="00FB40C0">
            <w:r w:rsidRPr="00F739C8">
              <w:t>-2.29268</w:t>
            </w:r>
          </w:p>
        </w:tc>
        <w:tc>
          <w:tcPr>
            <w:tcW w:w="1127" w:type="dxa"/>
          </w:tcPr>
          <w:p w14:paraId="7CA5FABA" w14:textId="5FFD60B2" w:rsidR="00FB40C0" w:rsidRDefault="00FB40C0" w:rsidP="00FB40C0">
            <w:r w:rsidRPr="00F739C8">
              <w:t>1.127</w:t>
            </w:r>
          </w:p>
        </w:tc>
        <w:tc>
          <w:tcPr>
            <w:tcW w:w="1127" w:type="dxa"/>
          </w:tcPr>
          <w:p w14:paraId="0690B1A0" w14:textId="16736828" w:rsidR="00FB40C0" w:rsidRDefault="00FB40C0" w:rsidP="00FB40C0">
            <w:r w:rsidRPr="00F739C8">
              <w:t>-2.78487</w:t>
            </w:r>
          </w:p>
        </w:tc>
        <w:tc>
          <w:tcPr>
            <w:tcW w:w="1127" w:type="dxa"/>
          </w:tcPr>
          <w:p w14:paraId="77FB0AEF" w14:textId="646F71B0" w:rsidR="00FB40C0" w:rsidRDefault="00FB40C0" w:rsidP="00FB40C0">
            <w:r w:rsidRPr="00F739C8">
              <w:t>1.232</w:t>
            </w:r>
          </w:p>
        </w:tc>
        <w:tc>
          <w:tcPr>
            <w:tcW w:w="1127" w:type="dxa"/>
          </w:tcPr>
          <w:p w14:paraId="74DF5B6C" w14:textId="22695EC1" w:rsidR="00FB40C0" w:rsidRDefault="00FB40C0" w:rsidP="00FB40C0">
            <w:r w:rsidRPr="00F739C8">
              <w:t>-5.74111</w:t>
            </w:r>
          </w:p>
        </w:tc>
        <w:tc>
          <w:tcPr>
            <w:tcW w:w="1127" w:type="dxa"/>
          </w:tcPr>
          <w:p w14:paraId="37C32DF4" w14:textId="3F64E895" w:rsidR="00FB40C0" w:rsidRDefault="00FB40C0" w:rsidP="00FB40C0">
            <w:r w:rsidRPr="00F739C8">
              <w:t>0.759</w:t>
            </w:r>
          </w:p>
        </w:tc>
      </w:tr>
      <w:tr w:rsidR="00FB40C0" w14:paraId="147DEFCB" w14:textId="77777777" w:rsidTr="00FB40C0">
        <w:tc>
          <w:tcPr>
            <w:tcW w:w="1127" w:type="dxa"/>
          </w:tcPr>
          <w:p w14:paraId="444922BC" w14:textId="77777777" w:rsidR="00FB40C0" w:rsidRDefault="00FB40C0" w:rsidP="00FB40C0"/>
        </w:tc>
        <w:tc>
          <w:tcPr>
            <w:tcW w:w="1127" w:type="dxa"/>
          </w:tcPr>
          <w:p w14:paraId="44C67112" w14:textId="77777777" w:rsidR="00FB40C0" w:rsidRDefault="00FB40C0" w:rsidP="00FB40C0"/>
        </w:tc>
        <w:tc>
          <w:tcPr>
            <w:tcW w:w="1127" w:type="dxa"/>
          </w:tcPr>
          <w:p w14:paraId="0BEC932A" w14:textId="1D3B6722" w:rsidR="00FB40C0" w:rsidRDefault="00FB40C0" w:rsidP="00FB40C0">
            <w:r w:rsidRPr="00F739C8">
              <w:t>-2.29183</w:t>
            </w:r>
          </w:p>
        </w:tc>
        <w:tc>
          <w:tcPr>
            <w:tcW w:w="1127" w:type="dxa"/>
          </w:tcPr>
          <w:p w14:paraId="0DD65AA6" w14:textId="0AF05660" w:rsidR="00FB40C0" w:rsidRDefault="00FB40C0" w:rsidP="00FB40C0">
            <w:r w:rsidRPr="00F739C8">
              <w:t>1.127</w:t>
            </w:r>
          </w:p>
        </w:tc>
        <w:tc>
          <w:tcPr>
            <w:tcW w:w="1127" w:type="dxa"/>
          </w:tcPr>
          <w:p w14:paraId="7360421B" w14:textId="412E5E3E" w:rsidR="00FB40C0" w:rsidRDefault="00FB40C0" w:rsidP="00FB40C0">
            <w:r w:rsidRPr="00F739C8">
              <w:t>-2.78403</w:t>
            </w:r>
          </w:p>
        </w:tc>
        <w:tc>
          <w:tcPr>
            <w:tcW w:w="1127" w:type="dxa"/>
          </w:tcPr>
          <w:p w14:paraId="4ED501AA" w14:textId="2AE2414C" w:rsidR="00FB40C0" w:rsidRDefault="00FB40C0" w:rsidP="00FB40C0">
            <w:r w:rsidRPr="00F739C8">
              <w:t>1.233</w:t>
            </w:r>
          </w:p>
        </w:tc>
        <w:tc>
          <w:tcPr>
            <w:tcW w:w="1127" w:type="dxa"/>
          </w:tcPr>
          <w:p w14:paraId="5CADBA56" w14:textId="44EFD31B" w:rsidR="00FB40C0" w:rsidRDefault="00FB40C0" w:rsidP="00FB40C0">
            <w:r w:rsidRPr="00F739C8">
              <w:t>-5.73733</w:t>
            </w:r>
          </w:p>
        </w:tc>
        <w:tc>
          <w:tcPr>
            <w:tcW w:w="1127" w:type="dxa"/>
          </w:tcPr>
          <w:p w14:paraId="0FD25E72" w14:textId="3F828C20" w:rsidR="00FB40C0" w:rsidRDefault="00FB40C0" w:rsidP="00FB40C0">
            <w:r w:rsidRPr="00F739C8">
              <w:t>0.76</w:t>
            </w:r>
          </w:p>
        </w:tc>
      </w:tr>
      <w:tr w:rsidR="00FB40C0" w14:paraId="44D35999" w14:textId="77777777" w:rsidTr="00FB40C0">
        <w:tc>
          <w:tcPr>
            <w:tcW w:w="1127" w:type="dxa"/>
          </w:tcPr>
          <w:p w14:paraId="3E64F0F3" w14:textId="77777777" w:rsidR="00FB40C0" w:rsidRDefault="00FB40C0" w:rsidP="00FB40C0"/>
        </w:tc>
        <w:tc>
          <w:tcPr>
            <w:tcW w:w="1127" w:type="dxa"/>
          </w:tcPr>
          <w:p w14:paraId="417C6894" w14:textId="77777777" w:rsidR="00FB40C0" w:rsidRDefault="00FB40C0" w:rsidP="00FB40C0"/>
        </w:tc>
        <w:tc>
          <w:tcPr>
            <w:tcW w:w="1127" w:type="dxa"/>
          </w:tcPr>
          <w:p w14:paraId="5CC4C87C" w14:textId="0E466EE3" w:rsidR="00FB40C0" w:rsidRDefault="00FB40C0" w:rsidP="00FB40C0">
            <w:r w:rsidRPr="00F739C8">
              <w:t>-2.29097</w:t>
            </w:r>
          </w:p>
        </w:tc>
        <w:tc>
          <w:tcPr>
            <w:tcW w:w="1127" w:type="dxa"/>
          </w:tcPr>
          <w:p w14:paraId="044C2B45" w14:textId="3F18A3FA" w:rsidR="00FB40C0" w:rsidRDefault="00FB40C0" w:rsidP="00FB40C0">
            <w:r w:rsidRPr="00F739C8">
              <w:t>1.128</w:t>
            </w:r>
          </w:p>
        </w:tc>
        <w:tc>
          <w:tcPr>
            <w:tcW w:w="1127" w:type="dxa"/>
          </w:tcPr>
          <w:p w14:paraId="7924B0F5" w14:textId="2F57796D" w:rsidR="00FB40C0" w:rsidRDefault="00FB40C0" w:rsidP="00FB40C0">
            <w:r w:rsidRPr="00F739C8">
              <w:t>-2.78361</w:t>
            </w:r>
          </w:p>
        </w:tc>
        <w:tc>
          <w:tcPr>
            <w:tcW w:w="1127" w:type="dxa"/>
          </w:tcPr>
          <w:p w14:paraId="0FA59E5E" w14:textId="49DA08A3" w:rsidR="00FB40C0" w:rsidRDefault="00FB40C0" w:rsidP="00FB40C0">
            <w:r w:rsidRPr="00F739C8">
              <w:t>1.234</w:t>
            </w:r>
          </w:p>
        </w:tc>
        <w:tc>
          <w:tcPr>
            <w:tcW w:w="1127" w:type="dxa"/>
          </w:tcPr>
          <w:p w14:paraId="5FB93D42" w14:textId="4C8A3E57" w:rsidR="00FB40C0" w:rsidRDefault="00FB40C0" w:rsidP="00FB40C0">
            <w:r w:rsidRPr="00F739C8">
              <w:t>-5.73209</w:t>
            </w:r>
          </w:p>
        </w:tc>
        <w:tc>
          <w:tcPr>
            <w:tcW w:w="1127" w:type="dxa"/>
          </w:tcPr>
          <w:p w14:paraId="60700742" w14:textId="6E86635F" w:rsidR="00FB40C0" w:rsidRDefault="00FB40C0" w:rsidP="00FB40C0">
            <w:r w:rsidRPr="00F739C8">
              <w:t>0.76</w:t>
            </w:r>
          </w:p>
        </w:tc>
      </w:tr>
      <w:tr w:rsidR="00FB40C0" w14:paraId="5EA7A55F" w14:textId="77777777" w:rsidTr="00FB40C0">
        <w:tc>
          <w:tcPr>
            <w:tcW w:w="1127" w:type="dxa"/>
          </w:tcPr>
          <w:p w14:paraId="7B212EA0" w14:textId="77777777" w:rsidR="00FB40C0" w:rsidRDefault="00FB40C0" w:rsidP="00FB40C0"/>
        </w:tc>
        <w:tc>
          <w:tcPr>
            <w:tcW w:w="1127" w:type="dxa"/>
          </w:tcPr>
          <w:p w14:paraId="4306AD7B" w14:textId="77777777" w:rsidR="00FB40C0" w:rsidRDefault="00FB40C0" w:rsidP="00FB40C0"/>
        </w:tc>
        <w:tc>
          <w:tcPr>
            <w:tcW w:w="1127" w:type="dxa"/>
          </w:tcPr>
          <w:p w14:paraId="723A1D2D" w14:textId="349F3690" w:rsidR="00FB40C0" w:rsidRDefault="00FB40C0" w:rsidP="00FB40C0">
            <w:r w:rsidRPr="00F739C8">
              <w:t>-2.29012</w:t>
            </w:r>
          </w:p>
        </w:tc>
        <w:tc>
          <w:tcPr>
            <w:tcW w:w="1127" w:type="dxa"/>
          </w:tcPr>
          <w:p w14:paraId="3A7E2ADA" w14:textId="5AFD0050" w:rsidR="00FB40C0" w:rsidRDefault="00FB40C0" w:rsidP="00FB40C0">
            <w:r w:rsidRPr="00F739C8">
              <w:t>1.128</w:t>
            </w:r>
          </w:p>
        </w:tc>
        <w:tc>
          <w:tcPr>
            <w:tcW w:w="1127" w:type="dxa"/>
          </w:tcPr>
          <w:p w14:paraId="153ECF6E" w14:textId="3701DA46" w:rsidR="00FB40C0" w:rsidRDefault="00FB40C0" w:rsidP="00FB40C0">
            <w:r w:rsidRPr="00F739C8">
              <w:t>-2.78277</w:t>
            </w:r>
          </w:p>
        </w:tc>
        <w:tc>
          <w:tcPr>
            <w:tcW w:w="1127" w:type="dxa"/>
          </w:tcPr>
          <w:p w14:paraId="25A86775" w14:textId="5D1F87C5" w:rsidR="00FB40C0" w:rsidRDefault="00FB40C0" w:rsidP="00FB40C0">
            <w:r w:rsidRPr="00F739C8">
              <w:t>1.234</w:t>
            </w:r>
          </w:p>
        </w:tc>
        <w:tc>
          <w:tcPr>
            <w:tcW w:w="1127" w:type="dxa"/>
          </w:tcPr>
          <w:p w14:paraId="4895CBB2" w14:textId="1DA87054" w:rsidR="00FB40C0" w:rsidRDefault="00FB40C0" w:rsidP="00FB40C0">
            <w:r w:rsidRPr="00F739C8">
              <w:t>-5.72875</w:t>
            </w:r>
          </w:p>
        </w:tc>
        <w:tc>
          <w:tcPr>
            <w:tcW w:w="1127" w:type="dxa"/>
          </w:tcPr>
          <w:p w14:paraId="35B43D7D" w14:textId="61E9FF3C" w:rsidR="00FB40C0" w:rsidRDefault="00FB40C0" w:rsidP="00FB40C0">
            <w:r w:rsidRPr="00F739C8">
              <w:t>0.761</w:t>
            </w:r>
          </w:p>
        </w:tc>
      </w:tr>
      <w:tr w:rsidR="00FB40C0" w14:paraId="1AAF0C18" w14:textId="77777777" w:rsidTr="00FB40C0">
        <w:tc>
          <w:tcPr>
            <w:tcW w:w="1127" w:type="dxa"/>
          </w:tcPr>
          <w:p w14:paraId="608019DB" w14:textId="77777777" w:rsidR="00FB40C0" w:rsidRDefault="00FB40C0" w:rsidP="00FB40C0"/>
        </w:tc>
        <w:tc>
          <w:tcPr>
            <w:tcW w:w="1127" w:type="dxa"/>
          </w:tcPr>
          <w:p w14:paraId="2D6CD96D" w14:textId="77777777" w:rsidR="00FB40C0" w:rsidRDefault="00FB40C0" w:rsidP="00FB40C0"/>
        </w:tc>
        <w:tc>
          <w:tcPr>
            <w:tcW w:w="1127" w:type="dxa"/>
          </w:tcPr>
          <w:p w14:paraId="43DDEF88" w14:textId="68F18DE4" w:rsidR="00FB40C0" w:rsidRDefault="00FB40C0" w:rsidP="00FB40C0">
            <w:r w:rsidRPr="00F739C8">
              <w:t>-2.28928</w:t>
            </w:r>
          </w:p>
        </w:tc>
        <w:tc>
          <w:tcPr>
            <w:tcW w:w="1127" w:type="dxa"/>
          </w:tcPr>
          <w:p w14:paraId="343B1271" w14:textId="15DD4FA7" w:rsidR="00FB40C0" w:rsidRDefault="00FB40C0" w:rsidP="00FB40C0">
            <w:r w:rsidRPr="00F739C8">
              <w:t>1.129</w:t>
            </w:r>
          </w:p>
        </w:tc>
        <w:tc>
          <w:tcPr>
            <w:tcW w:w="1127" w:type="dxa"/>
          </w:tcPr>
          <w:p w14:paraId="593F5151" w14:textId="66457BC1" w:rsidR="00FB40C0" w:rsidRDefault="00FB40C0" w:rsidP="00FB40C0">
            <w:r w:rsidRPr="00F739C8">
              <w:t>-2.78152</w:t>
            </w:r>
          </w:p>
        </w:tc>
        <w:tc>
          <w:tcPr>
            <w:tcW w:w="1127" w:type="dxa"/>
          </w:tcPr>
          <w:p w14:paraId="6D1F6937" w14:textId="12A97CE6" w:rsidR="00FB40C0" w:rsidRDefault="00FB40C0" w:rsidP="00FB40C0">
            <w:r w:rsidRPr="00F739C8">
              <w:t>1.234</w:t>
            </w:r>
          </w:p>
        </w:tc>
        <w:tc>
          <w:tcPr>
            <w:tcW w:w="1127" w:type="dxa"/>
          </w:tcPr>
          <w:p w14:paraId="6914462F" w14:textId="0B29389C" w:rsidR="00FB40C0" w:rsidRDefault="00FB40C0" w:rsidP="00FB40C0">
            <w:r w:rsidRPr="00F739C8">
              <w:t>-5.72415</w:t>
            </w:r>
          </w:p>
        </w:tc>
        <w:tc>
          <w:tcPr>
            <w:tcW w:w="1127" w:type="dxa"/>
          </w:tcPr>
          <w:p w14:paraId="49D565CB" w14:textId="476D5CDD" w:rsidR="00FB40C0" w:rsidRDefault="00FB40C0" w:rsidP="00FB40C0">
            <w:r w:rsidRPr="00F739C8">
              <w:t>0.761</w:t>
            </w:r>
          </w:p>
        </w:tc>
      </w:tr>
      <w:tr w:rsidR="00FB40C0" w14:paraId="02B84B46" w14:textId="77777777" w:rsidTr="00FB40C0">
        <w:tc>
          <w:tcPr>
            <w:tcW w:w="1127" w:type="dxa"/>
          </w:tcPr>
          <w:p w14:paraId="486FA50C" w14:textId="77777777" w:rsidR="00FB40C0" w:rsidRDefault="00FB40C0" w:rsidP="00FB40C0"/>
        </w:tc>
        <w:tc>
          <w:tcPr>
            <w:tcW w:w="1127" w:type="dxa"/>
          </w:tcPr>
          <w:p w14:paraId="7E1B9D44" w14:textId="77777777" w:rsidR="00FB40C0" w:rsidRDefault="00FB40C0" w:rsidP="00FB40C0"/>
        </w:tc>
        <w:tc>
          <w:tcPr>
            <w:tcW w:w="1127" w:type="dxa"/>
          </w:tcPr>
          <w:p w14:paraId="046D26BA" w14:textId="499059DC" w:rsidR="00FB40C0" w:rsidRDefault="00FB40C0" w:rsidP="00FB40C0">
            <w:r w:rsidRPr="00F739C8">
              <w:t>-2.28843</w:t>
            </w:r>
          </w:p>
        </w:tc>
        <w:tc>
          <w:tcPr>
            <w:tcW w:w="1127" w:type="dxa"/>
          </w:tcPr>
          <w:p w14:paraId="6A736C22" w14:textId="41D42304" w:rsidR="00FB40C0" w:rsidRDefault="00FB40C0" w:rsidP="00FB40C0">
            <w:r w:rsidRPr="00F739C8">
              <w:t>1.129</w:t>
            </w:r>
          </w:p>
        </w:tc>
        <w:tc>
          <w:tcPr>
            <w:tcW w:w="1127" w:type="dxa"/>
          </w:tcPr>
          <w:p w14:paraId="690847E4" w14:textId="02501EFB" w:rsidR="00FB40C0" w:rsidRDefault="00FB40C0" w:rsidP="00FB40C0">
            <w:r w:rsidRPr="00F739C8">
              <w:t>-2.78048</w:t>
            </w:r>
          </w:p>
        </w:tc>
        <w:tc>
          <w:tcPr>
            <w:tcW w:w="1127" w:type="dxa"/>
          </w:tcPr>
          <w:p w14:paraId="7DBAD31C" w14:textId="56C14472" w:rsidR="00FB40C0" w:rsidRDefault="00FB40C0" w:rsidP="00FB40C0">
            <w:r w:rsidRPr="00F739C8">
              <w:t>1.235</w:t>
            </w:r>
          </w:p>
        </w:tc>
        <w:tc>
          <w:tcPr>
            <w:tcW w:w="1127" w:type="dxa"/>
          </w:tcPr>
          <w:p w14:paraId="0341DED9" w14:textId="4F6BAB46" w:rsidR="00FB40C0" w:rsidRDefault="00FB40C0" w:rsidP="00FB40C0">
            <w:r w:rsidRPr="00F739C8">
              <w:t>-5.71979</w:t>
            </w:r>
          </w:p>
        </w:tc>
        <w:tc>
          <w:tcPr>
            <w:tcW w:w="1127" w:type="dxa"/>
          </w:tcPr>
          <w:p w14:paraId="110EE01C" w14:textId="70966F73" w:rsidR="00FB40C0" w:rsidRDefault="00FB40C0" w:rsidP="00FB40C0">
            <w:r w:rsidRPr="00F739C8">
              <w:t>0.762</w:t>
            </w:r>
          </w:p>
        </w:tc>
      </w:tr>
      <w:tr w:rsidR="00FB40C0" w14:paraId="7215E1AE" w14:textId="77777777" w:rsidTr="00FB40C0">
        <w:tc>
          <w:tcPr>
            <w:tcW w:w="1127" w:type="dxa"/>
          </w:tcPr>
          <w:p w14:paraId="732C7047" w14:textId="77777777" w:rsidR="00FB40C0" w:rsidRDefault="00FB40C0" w:rsidP="00FB40C0"/>
        </w:tc>
        <w:tc>
          <w:tcPr>
            <w:tcW w:w="1127" w:type="dxa"/>
          </w:tcPr>
          <w:p w14:paraId="0ADC4850" w14:textId="77777777" w:rsidR="00FB40C0" w:rsidRDefault="00FB40C0" w:rsidP="00FB40C0"/>
        </w:tc>
        <w:tc>
          <w:tcPr>
            <w:tcW w:w="1127" w:type="dxa"/>
          </w:tcPr>
          <w:p w14:paraId="3FCEDA7D" w14:textId="563E7282" w:rsidR="00FB40C0" w:rsidRDefault="00FB40C0" w:rsidP="00FB40C0">
            <w:r w:rsidRPr="00F739C8">
              <w:t>-2.28758</w:t>
            </w:r>
          </w:p>
        </w:tc>
        <w:tc>
          <w:tcPr>
            <w:tcW w:w="1127" w:type="dxa"/>
          </w:tcPr>
          <w:p w14:paraId="7DA0B470" w14:textId="34BBB613" w:rsidR="00FB40C0" w:rsidRDefault="00FB40C0" w:rsidP="00FB40C0">
            <w:r w:rsidRPr="00F739C8">
              <w:t>1.13</w:t>
            </w:r>
          </w:p>
        </w:tc>
        <w:tc>
          <w:tcPr>
            <w:tcW w:w="1127" w:type="dxa"/>
          </w:tcPr>
          <w:p w14:paraId="19373463" w14:textId="2044D05E" w:rsidR="00FB40C0" w:rsidRDefault="00FB40C0" w:rsidP="00FB40C0">
            <w:r w:rsidRPr="00F739C8">
              <w:t>-2.78027</w:t>
            </w:r>
          </w:p>
        </w:tc>
        <w:tc>
          <w:tcPr>
            <w:tcW w:w="1127" w:type="dxa"/>
          </w:tcPr>
          <w:p w14:paraId="75E16BA4" w14:textId="0AFA7B58" w:rsidR="00FB40C0" w:rsidRDefault="00FB40C0" w:rsidP="00FB40C0">
            <w:r w:rsidRPr="00F739C8">
              <w:t>1.235</w:t>
            </w:r>
          </w:p>
        </w:tc>
        <w:tc>
          <w:tcPr>
            <w:tcW w:w="1127" w:type="dxa"/>
          </w:tcPr>
          <w:p w14:paraId="63EB5CD3" w14:textId="465AA69A" w:rsidR="00FB40C0" w:rsidRDefault="00FB40C0" w:rsidP="00FB40C0">
            <w:r w:rsidRPr="00F739C8">
              <w:t>-5.71762</w:t>
            </w:r>
          </w:p>
        </w:tc>
        <w:tc>
          <w:tcPr>
            <w:tcW w:w="1127" w:type="dxa"/>
          </w:tcPr>
          <w:p w14:paraId="5754FA5F" w14:textId="1EB62E4D" w:rsidR="00FB40C0" w:rsidRDefault="00FB40C0" w:rsidP="00FB40C0">
            <w:r w:rsidRPr="00F739C8">
              <w:t>0.762</w:t>
            </w:r>
          </w:p>
        </w:tc>
      </w:tr>
      <w:tr w:rsidR="00FB40C0" w14:paraId="01C9CF3D" w14:textId="77777777" w:rsidTr="00FB40C0">
        <w:tc>
          <w:tcPr>
            <w:tcW w:w="1127" w:type="dxa"/>
          </w:tcPr>
          <w:p w14:paraId="4C7FC1E0" w14:textId="77777777" w:rsidR="00FB40C0" w:rsidRDefault="00FB40C0" w:rsidP="00FB40C0"/>
        </w:tc>
        <w:tc>
          <w:tcPr>
            <w:tcW w:w="1127" w:type="dxa"/>
          </w:tcPr>
          <w:p w14:paraId="5C3D9D58" w14:textId="77777777" w:rsidR="00FB40C0" w:rsidRDefault="00FB40C0" w:rsidP="00FB40C0"/>
        </w:tc>
        <w:tc>
          <w:tcPr>
            <w:tcW w:w="1127" w:type="dxa"/>
          </w:tcPr>
          <w:p w14:paraId="42CA132F" w14:textId="4E1AF6F8" w:rsidR="00FB40C0" w:rsidRDefault="00FB40C0" w:rsidP="00FB40C0">
            <w:r w:rsidRPr="00F739C8">
              <w:t>-2.28674</w:t>
            </w:r>
          </w:p>
        </w:tc>
        <w:tc>
          <w:tcPr>
            <w:tcW w:w="1127" w:type="dxa"/>
          </w:tcPr>
          <w:p w14:paraId="5D4EC039" w14:textId="7B816E5E" w:rsidR="00FB40C0" w:rsidRDefault="00FB40C0" w:rsidP="00FB40C0">
            <w:r w:rsidRPr="00F739C8">
              <w:t>1.13</w:t>
            </w:r>
          </w:p>
        </w:tc>
        <w:tc>
          <w:tcPr>
            <w:tcW w:w="1127" w:type="dxa"/>
          </w:tcPr>
          <w:p w14:paraId="313135DB" w14:textId="2F740A08" w:rsidR="00FB40C0" w:rsidRDefault="00FB40C0" w:rsidP="00FB40C0">
            <w:r w:rsidRPr="00F739C8">
              <w:t>-2.77965</w:t>
            </w:r>
          </w:p>
        </w:tc>
        <w:tc>
          <w:tcPr>
            <w:tcW w:w="1127" w:type="dxa"/>
          </w:tcPr>
          <w:p w14:paraId="47EBE2A8" w14:textId="11B18E61" w:rsidR="00FB40C0" w:rsidRDefault="00FB40C0" w:rsidP="00FB40C0">
            <w:r w:rsidRPr="00F739C8">
              <w:t>1.236</w:t>
            </w:r>
          </w:p>
        </w:tc>
        <w:tc>
          <w:tcPr>
            <w:tcW w:w="1127" w:type="dxa"/>
          </w:tcPr>
          <w:p w14:paraId="3F63278A" w14:textId="63AFDEED" w:rsidR="00FB40C0" w:rsidRDefault="00FB40C0" w:rsidP="00FB40C0">
            <w:r w:rsidRPr="00F739C8">
              <w:t>-5.71547</w:t>
            </w:r>
          </w:p>
        </w:tc>
        <w:tc>
          <w:tcPr>
            <w:tcW w:w="1127" w:type="dxa"/>
          </w:tcPr>
          <w:p w14:paraId="59F0B12C" w14:textId="6D081312" w:rsidR="00FB40C0" w:rsidRDefault="00FB40C0" w:rsidP="00FB40C0">
            <w:r w:rsidRPr="00F739C8">
              <w:t>0.763</w:t>
            </w:r>
          </w:p>
        </w:tc>
      </w:tr>
      <w:tr w:rsidR="00FB40C0" w14:paraId="74164CCE" w14:textId="77777777" w:rsidTr="00FB40C0">
        <w:tc>
          <w:tcPr>
            <w:tcW w:w="1127" w:type="dxa"/>
          </w:tcPr>
          <w:p w14:paraId="361FFA01" w14:textId="77777777" w:rsidR="00FB40C0" w:rsidRDefault="00FB40C0" w:rsidP="00FB40C0"/>
        </w:tc>
        <w:tc>
          <w:tcPr>
            <w:tcW w:w="1127" w:type="dxa"/>
          </w:tcPr>
          <w:p w14:paraId="03C6BD9A" w14:textId="77777777" w:rsidR="00FB40C0" w:rsidRDefault="00FB40C0" w:rsidP="00FB40C0"/>
        </w:tc>
        <w:tc>
          <w:tcPr>
            <w:tcW w:w="1127" w:type="dxa"/>
          </w:tcPr>
          <w:p w14:paraId="7A648120" w14:textId="69D085BC" w:rsidR="00FB40C0" w:rsidRDefault="00FB40C0" w:rsidP="00FB40C0">
            <w:r w:rsidRPr="00F739C8">
              <w:t>-2.2859</w:t>
            </w:r>
          </w:p>
        </w:tc>
        <w:tc>
          <w:tcPr>
            <w:tcW w:w="1127" w:type="dxa"/>
          </w:tcPr>
          <w:p w14:paraId="7CBAB410" w14:textId="7FA76239" w:rsidR="00FB40C0" w:rsidRDefault="00FB40C0" w:rsidP="00FB40C0">
            <w:r w:rsidRPr="00F739C8">
              <w:t>1.131</w:t>
            </w:r>
          </w:p>
        </w:tc>
        <w:tc>
          <w:tcPr>
            <w:tcW w:w="1127" w:type="dxa"/>
          </w:tcPr>
          <w:p w14:paraId="219ACB5E" w14:textId="5370183F" w:rsidR="00FB40C0" w:rsidRDefault="00FB40C0" w:rsidP="00FB40C0">
            <w:r w:rsidRPr="00F739C8">
              <w:t>-2.77882</w:t>
            </w:r>
          </w:p>
        </w:tc>
        <w:tc>
          <w:tcPr>
            <w:tcW w:w="1127" w:type="dxa"/>
          </w:tcPr>
          <w:p w14:paraId="4A788ADF" w14:textId="0E5F0653" w:rsidR="00FB40C0" w:rsidRDefault="00FB40C0" w:rsidP="00FB40C0">
            <w:r w:rsidRPr="00F739C8">
              <w:t>1.236</w:t>
            </w:r>
          </w:p>
        </w:tc>
        <w:tc>
          <w:tcPr>
            <w:tcW w:w="1127" w:type="dxa"/>
          </w:tcPr>
          <w:p w14:paraId="0D746FEC" w14:textId="6E826508" w:rsidR="00FB40C0" w:rsidRDefault="00FB40C0" w:rsidP="00FB40C0">
            <w:r w:rsidRPr="00F739C8">
              <w:t>-5.7103</w:t>
            </w:r>
          </w:p>
        </w:tc>
        <w:tc>
          <w:tcPr>
            <w:tcW w:w="1127" w:type="dxa"/>
          </w:tcPr>
          <w:p w14:paraId="46F65B38" w14:textId="1B6ADDAB" w:rsidR="00FB40C0" w:rsidRDefault="00FB40C0" w:rsidP="00FB40C0">
            <w:r w:rsidRPr="00F739C8">
              <w:t>0.763</w:t>
            </w:r>
          </w:p>
        </w:tc>
      </w:tr>
      <w:tr w:rsidR="00FB40C0" w14:paraId="5DDF9B2B" w14:textId="77777777" w:rsidTr="00FB40C0">
        <w:tc>
          <w:tcPr>
            <w:tcW w:w="1127" w:type="dxa"/>
          </w:tcPr>
          <w:p w14:paraId="168D7665" w14:textId="77777777" w:rsidR="00FB40C0" w:rsidRDefault="00FB40C0" w:rsidP="00FB40C0"/>
        </w:tc>
        <w:tc>
          <w:tcPr>
            <w:tcW w:w="1127" w:type="dxa"/>
          </w:tcPr>
          <w:p w14:paraId="4C03C866" w14:textId="77777777" w:rsidR="00FB40C0" w:rsidRDefault="00FB40C0" w:rsidP="00FB40C0"/>
        </w:tc>
        <w:tc>
          <w:tcPr>
            <w:tcW w:w="1127" w:type="dxa"/>
          </w:tcPr>
          <w:p w14:paraId="482BC460" w14:textId="6DC6A30A" w:rsidR="00FB40C0" w:rsidRDefault="00FB40C0" w:rsidP="00FB40C0">
            <w:r w:rsidRPr="00F739C8">
              <w:t>-2.28506</w:t>
            </w:r>
          </w:p>
        </w:tc>
        <w:tc>
          <w:tcPr>
            <w:tcW w:w="1127" w:type="dxa"/>
          </w:tcPr>
          <w:p w14:paraId="5219701D" w14:textId="7869A021" w:rsidR="00FB40C0" w:rsidRDefault="00FB40C0" w:rsidP="00FB40C0">
            <w:r w:rsidRPr="00F739C8">
              <w:t>1.131</w:t>
            </w:r>
          </w:p>
        </w:tc>
        <w:tc>
          <w:tcPr>
            <w:tcW w:w="1127" w:type="dxa"/>
          </w:tcPr>
          <w:p w14:paraId="34EEEF30" w14:textId="0731089B" w:rsidR="00FB40C0" w:rsidRDefault="00FB40C0" w:rsidP="00FB40C0">
            <w:r w:rsidRPr="00F739C8">
              <w:t>-2.77819</w:t>
            </w:r>
          </w:p>
        </w:tc>
        <w:tc>
          <w:tcPr>
            <w:tcW w:w="1127" w:type="dxa"/>
          </w:tcPr>
          <w:p w14:paraId="4D5AD86E" w14:textId="7F23C419" w:rsidR="00FB40C0" w:rsidRDefault="00FB40C0" w:rsidP="00FB40C0">
            <w:r w:rsidRPr="00F739C8">
              <w:t>1.237</w:t>
            </w:r>
          </w:p>
        </w:tc>
        <w:tc>
          <w:tcPr>
            <w:tcW w:w="1127" w:type="dxa"/>
          </w:tcPr>
          <w:p w14:paraId="312DE58E" w14:textId="1A26F037" w:rsidR="00FB40C0" w:rsidRDefault="00FB40C0" w:rsidP="00FB40C0">
            <w:r w:rsidRPr="00F739C8">
              <w:t>-5.7045</w:t>
            </w:r>
          </w:p>
        </w:tc>
        <w:tc>
          <w:tcPr>
            <w:tcW w:w="1127" w:type="dxa"/>
          </w:tcPr>
          <w:p w14:paraId="48CC3A26" w14:textId="62DA2EA4" w:rsidR="00FB40C0" w:rsidRDefault="00FB40C0" w:rsidP="00FB40C0">
            <w:r w:rsidRPr="00F739C8">
              <w:t>0.764</w:t>
            </w:r>
          </w:p>
        </w:tc>
      </w:tr>
      <w:tr w:rsidR="00FB40C0" w14:paraId="6969EA8D" w14:textId="77777777" w:rsidTr="00FB40C0">
        <w:tc>
          <w:tcPr>
            <w:tcW w:w="1127" w:type="dxa"/>
          </w:tcPr>
          <w:p w14:paraId="6650B8E1" w14:textId="77777777" w:rsidR="00FB40C0" w:rsidRDefault="00FB40C0" w:rsidP="00FB40C0"/>
        </w:tc>
        <w:tc>
          <w:tcPr>
            <w:tcW w:w="1127" w:type="dxa"/>
          </w:tcPr>
          <w:p w14:paraId="41D17E08" w14:textId="77777777" w:rsidR="00FB40C0" w:rsidRDefault="00FB40C0" w:rsidP="00FB40C0"/>
        </w:tc>
        <w:tc>
          <w:tcPr>
            <w:tcW w:w="1127" w:type="dxa"/>
          </w:tcPr>
          <w:p w14:paraId="1CDCE122" w14:textId="673C406A" w:rsidR="00FB40C0" w:rsidRDefault="00FB40C0" w:rsidP="00FB40C0">
            <w:r w:rsidRPr="00F739C8">
              <w:t>-2.28422</w:t>
            </w:r>
          </w:p>
        </w:tc>
        <w:tc>
          <w:tcPr>
            <w:tcW w:w="1127" w:type="dxa"/>
          </w:tcPr>
          <w:p w14:paraId="60B5A23A" w14:textId="0D7FFF7F" w:rsidR="00FB40C0" w:rsidRDefault="00FB40C0" w:rsidP="00FB40C0">
            <w:r w:rsidRPr="00F739C8">
              <w:t>1.132</w:t>
            </w:r>
          </w:p>
        </w:tc>
        <w:tc>
          <w:tcPr>
            <w:tcW w:w="1127" w:type="dxa"/>
          </w:tcPr>
          <w:p w14:paraId="331D72D9" w14:textId="02796E94" w:rsidR="00FB40C0" w:rsidRDefault="00FB40C0" w:rsidP="00FB40C0">
            <w:r w:rsidRPr="00F739C8">
              <w:t>-2.77799</w:t>
            </w:r>
          </w:p>
        </w:tc>
        <w:tc>
          <w:tcPr>
            <w:tcW w:w="1127" w:type="dxa"/>
          </w:tcPr>
          <w:p w14:paraId="0BCBB844" w14:textId="0793C32A" w:rsidR="00FB40C0" w:rsidRDefault="00FB40C0" w:rsidP="00FB40C0">
            <w:r w:rsidRPr="00F739C8">
              <w:t>1.237</w:t>
            </w:r>
          </w:p>
        </w:tc>
        <w:tc>
          <w:tcPr>
            <w:tcW w:w="1127" w:type="dxa"/>
          </w:tcPr>
          <w:p w14:paraId="2168BC7B" w14:textId="4AB2D9DB" w:rsidR="00FB40C0" w:rsidRDefault="00FB40C0" w:rsidP="00FB40C0">
            <w:r w:rsidRPr="00F739C8">
              <w:t>-5.70467</w:t>
            </w:r>
          </w:p>
        </w:tc>
        <w:tc>
          <w:tcPr>
            <w:tcW w:w="1127" w:type="dxa"/>
          </w:tcPr>
          <w:p w14:paraId="4A1381DD" w14:textId="4A5C8ED9" w:rsidR="00FB40C0" w:rsidRDefault="00FB40C0" w:rsidP="00FB40C0">
            <w:r w:rsidRPr="00F739C8">
              <w:t>0.764</w:t>
            </w:r>
          </w:p>
        </w:tc>
      </w:tr>
      <w:tr w:rsidR="00FB40C0" w14:paraId="33E5ACA3" w14:textId="77777777" w:rsidTr="00FB40C0">
        <w:tc>
          <w:tcPr>
            <w:tcW w:w="1127" w:type="dxa"/>
          </w:tcPr>
          <w:p w14:paraId="1F581950" w14:textId="77777777" w:rsidR="00FB40C0" w:rsidRDefault="00FB40C0" w:rsidP="00FB40C0"/>
        </w:tc>
        <w:tc>
          <w:tcPr>
            <w:tcW w:w="1127" w:type="dxa"/>
          </w:tcPr>
          <w:p w14:paraId="11CFCFBB" w14:textId="77777777" w:rsidR="00FB40C0" w:rsidRDefault="00FB40C0" w:rsidP="00FB40C0"/>
        </w:tc>
        <w:tc>
          <w:tcPr>
            <w:tcW w:w="1127" w:type="dxa"/>
          </w:tcPr>
          <w:p w14:paraId="6C60FF37" w14:textId="5BE105C1" w:rsidR="00FB40C0" w:rsidRDefault="00FB40C0" w:rsidP="00FB40C0">
            <w:r w:rsidRPr="00F739C8">
              <w:t>-2.28338</w:t>
            </w:r>
          </w:p>
        </w:tc>
        <w:tc>
          <w:tcPr>
            <w:tcW w:w="1127" w:type="dxa"/>
          </w:tcPr>
          <w:p w14:paraId="602BC95B" w14:textId="62A69EAB" w:rsidR="00FB40C0" w:rsidRDefault="00FB40C0" w:rsidP="00FB40C0">
            <w:r w:rsidRPr="00F739C8">
              <w:t>1.132</w:t>
            </w:r>
          </w:p>
        </w:tc>
        <w:tc>
          <w:tcPr>
            <w:tcW w:w="1127" w:type="dxa"/>
          </w:tcPr>
          <w:p w14:paraId="0AD882F3" w14:textId="2D21F2FE" w:rsidR="00FB40C0" w:rsidRDefault="00FB40C0" w:rsidP="00FB40C0">
            <w:r w:rsidRPr="00F739C8">
              <w:t>-2.77716</w:t>
            </w:r>
          </w:p>
        </w:tc>
        <w:tc>
          <w:tcPr>
            <w:tcW w:w="1127" w:type="dxa"/>
          </w:tcPr>
          <w:p w14:paraId="2F24646B" w14:textId="0A73D132" w:rsidR="00FB40C0" w:rsidRDefault="00FB40C0" w:rsidP="00FB40C0">
            <w:r w:rsidRPr="00F739C8">
              <w:t>1.238</w:t>
            </w:r>
          </w:p>
        </w:tc>
        <w:tc>
          <w:tcPr>
            <w:tcW w:w="1127" w:type="dxa"/>
          </w:tcPr>
          <w:p w14:paraId="222D22EE" w14:textId="182D1341" w:rsidR="00FB40C0" w:rsidRDefault="00FB40C0" w:rsidP="00FB40C0">
            <w:r w:rsidRPr="00F739C8">
              <w:t>-5.7005</w:t>
            </w:r>
          </w:p>
        </w:tc>
        <w:tc>
          <w:tcPr>
            <w:tcW w:w="1127" w:type="dxa"/>
          </w:tcPr>
          <w:p w14:paraId="38A1D7EF" w14:textId="14485EE9" w:rsidR="00FB40C0" w:rsidRDefault="00FB40C0" w:rsidP="00FB40C0">
            <w:r w:rsidRPr="00F739C8">
              <w:t>0.765</w:t>
            </w:r>
          </w:p>
        </w:tc>
      </w:tr>
      <w:tr w:rsidR="00FB40C0" w14:paraId="4856F045" w14:textId="77777777" w:rsidTr="00FB40C0">
        <w:tc>
          <w:tcPr>
            <w:tcW w:w="1127" w:type="dxa"/>
          </w:tcPr>
          <w:p w14:paraId="0D1CC7A1" w14:textId="77777777" w:rsidR="00FB40C0" w:rsidRDefault="00FB40C0" w:rsidP="00FB40C0"/>
        </w:tc>
        <w:tc>
          <w:tcPr>
            <w:tcW w:w="1127" w:type="dxa"/>
          </w:tcPr>
          <w:p w14:paraId="242319DF" w14:textId="77777777" w:rsidR="00FB40C0" w:rsidRDefault="00FB40C0" w:rsidP="00FB40C0"/>
        </w:tc>
        <w:tc>
          <w:tcPr>
            <w:tcW w:w="1127" w:type="dxa"/>
          </w:tcPr>
          <w:p w14:paraId="71A44432" w14:textId="376DD042" w:rsidR="00FB40C0" w:rsidRDefault="00FB40C0" w:rsidP="00FB40C0">
            <w:r w:rsidRPr="00F739C8">
              <w:t>-2.28255</w:t>
            </w:r>
          </w:p>
        </w:tc>
        <w:tc>
          <w:tcPr>
            <w:tcW w:w="1127" w:type="dxa"/>
          </w:tcPr>
          <w:p w14:paraId="45D9173E" w14:textId="0ADB55FD" w:rsidR="00FB40C0" w:rsidRDefault="00FB40C0" w:rsidP="00FB40C0">
            <w:r w:rsidRPr="00F739C8">
              <w:t>1.133</w:t>
            </w:r>
          </w:p>
        </w:tc>
        <w:tc>
          <w:tcPr>
            <w:tcW w:w="1127" w:type="dxa"/>
          </w:tcPr>
          <w:p w14:paraId="345D80B6" w14:textId="1B7E6E81" w:rsidR="00FB40C0" w:rsidRDefault="00FB40C0" w:rsidP="00FB40C0">
            <w:r w:rsidRPr="00F739C8">
              <w:t>-2.77716</w:t>
            </w:r>
          </w:p>
        </w:tc>
        <w:tc>
          <w:tcPr>
            <w:tcW w:w="1127" w:type="dxa"/>
          </w:tcPr>
          <w:p w14:paraId="021FA222" w14:textId="5C62090D" w:rsidR="00FB40C0" w:rsidRDefault="00FB40C0" w:rsidP="00FB40C0">
            <w:r w:rsidRPr="00F739C8">
              <w:t>1.238</w:t>
            </w:r>
          </w:p>
        </w:tc>
        <w:tc>
          <w:tcPr>
            <w:tcW w:w="1127" w:type="dxa"/>
          </w:tcPr>
          <w:p w14:paraId="129BA7EE" w14:textId="38022EC9" w:rsidR="00FB40C0" w:rsidRDefault="00FB40C0" w:rsidP="00FB40C0">
            <w:r w:rsidRPr="00F739C8">
              <w:t>-5.6986</w:t>
            </w:r>
          </w:p>
        </w:tc>
        <w:tc>
          <w:tcPr>
            <w:tcW w:w="1127" w:type="dxa"/>
          </w:tcPr>
          <w:p w14:paraId="78860411" w14:textId="46C9A08C" w:rsidR="00FB40C0" w:rsidRDefault="00FB40C0" w:rsidP="00FB40C0">
            <w:r w:rsidRPr="00F739C8">
              <w:t>0.765</w:t>
            </w:r>
          </w:p>
        </w:tc>
      </w:tr>
      <w:tr w:rsidR="00FB40C0" w14:paraId="39916479" w14:textId="77777777" w:rsidTr="00FB40C0">
        <w:tc>
          <w:tcPr>
            <w:tcW w:w="1127" w:type="dxa"/>
          </w:tcPr>
          <w:p w14:paraId="4A4C56B7" w14:textId="77777777" w:rsidR="00FB40C0" w:rsidRDefault="00FB40C0" w:rsidP="00FB40C0"/>
        </w:tc>
        <w:tc>
          <w:tcPr>
            <w:tcW w:w="1127" w:type="dxa"/>
          </w:tcPr>
          <w:p w14:paraId="6DA7878A" w14:textId="77777777" w:rsidR="00FB40C0" w:rsidRDefault="00FB40C0" w:rsidP="00FB40C0"/>
        </w:tc>
        <w:tc>
          <w:tcPr>
            <w:tcW w:w="1127" w:type="dxa"/>
          </w:tcPr>
          <w:p w14:paraId="4F07A9E6" w14:textId="4020F84C" w:rsidR="00FB40C0" w:rsidRDefault="00FB40C0" w:rsidP="00FB40C0">
            <w:r w:rsidRPr="00F739C8">
              <w:t>-2.28172</w:t>
            </w:r>
          </w:p>
        </w:tc>
        <w:tc>
          <w:tcPr>
            <w:tcW w:w="1127" w:type="dxa"/>
          </w:tcPr>
          <w:p w14:paraId="740DC4A1" w14:textId="4BE2427E" w:rsidR="00FB40C0" w:rsidRDefault="00FB40C0" w:rsidP="00FB40C0">
            <w:r w:rsidRPr="00F739C8">
              <w:t>1.133</w:t>
            </w:r>
          </w:p>
        </w:tc>
        <w:tc>
          <w:tcPr>
            <w:tcW w:w="1127" w:type="dxa"/>
          </w:tcPr>
          <w:p w14:paraId="4F3D39CA" w14:textId="421DAF2B" w:rsidR="00FB40C0" w:rsidRDefault="00FB40C0" w:rsidP="00FB40C0">
            <w:r w:rsidRPr="00F739C8">
              <w:t>-2.77613</w:t>
            </w:r>
          </w:p>
        </w:tc>
        <w:tc>
          <w:tcPr>
            <w:tcW w:w="1127" w:type="dxa"/>
          </w:tcPr>
          <w:p w14:paraId="7ADEEA66" w14:textId="07D5E4D5" w:rsidR="00FB40C0" w:rsidRDefault="00FB40C0" w:rsidP="00FB40C0">
            <w:r w:rsidRPr="00F739C8">
              <w:t>1.239</w:t>
            </w:r>
          </w:p>
        </w:tc>
        <w:tc>
          <w:tcPr>
            <w:tcW w:w="1127" w:type="dxa"/>
          </w:tcPr>
          <w:p w14:paraId="54D33A19" w14:textId="33B87B8C" w:rsidR="00FB40C0" w:rsidRDefault="00FB40C0" w:rsidP="00FB40C0">
            <w:r w:rsidRPr="00F739C8">
              <w:t>-5.6938</w:t>
            </w:r>
          </w:p>
        </w:tc>
        <w:tc>
          <w:tcPr>
            <w:tcW w:w="1127" w:type="dxa"/>
          </w:tcPr>
          <w:p w14:paraId="4668B26A" w14:textId="47687E3A" w:rsidR="00FB40C0" w:rsidRDefault="00FB40C0" w:rsidP="00FB40C0">
            <w:r w:rsidRPr="00F739C8">
              <w:t>0.766</w:t>
            </w:r>
          </w:p>
        </w:tc>
      </w:tr>
      <w:tr w:rsidR="00FB40C0" w14:paraId="17FE39C0" w14:textId="77777777" w:rsidTr="00FB40C0">
        <w:tc>
          <w:tcPr>
            <w:tcW w:w="1127" w:type="dxa"/>
          </w:tcPr>
          <w:p w14:paraId="19C8593D" w14:textId="77777777" w:rsidR="00FB40C0" w:rsidRDefault="00FB40C0" w:rsidP="00FB40C0"/>
        </w:tc>
        <w:tc>
          <w:tcPr>
            <w:tcW w:w="1127" w:type="dxa"/>
          </w:tcPr>
          <w:p w14:paraId="3614467D" w14:textId="77777777" w:rsidR="00FB40C0" w:rsidRDefault="00FB40C0" w:rsidP="00FB40C0"/>
        </w:tc>
        <w:tc>
          <w:tcPr>
            <w:tcW w:w="1127" w:type="dxa"/>
          </w:tcPr>
          <w:p w14:paraId="42E0EE45" w14:textId="0EBF6525" w:rsidR="00FB40C0" w:rsidRDefault="00FB40C0" w:rsidP="00FB40C0">
            <w:r w:rsidRPr="00F739C8">
              <w:t>-2.2813</w:t>
            </w:r>
          </w:p>
        </w:tc>
        <w:tc>
          <w:tcPr>
            <w:tcW w:w="1127" w:type="dxa"/>
          </w:tcPr>
          <w:p w14:paraId="4A21A422" w14:textId="5F97E966" w:rsidR="00FB40C0" w:rsidRDefault="00FB40C0" w:rsidP="00FB40C0">
            <w:r w:rsidRPr="00F739C8">
              <w:t>1.134</w:t>
            </w:r>
          </w:p>
        </w:tc>
        <w:tc>
          <w:tcPr>
            <w:tcW w:w="1127" w:type="dxa"/>
          </w:tcPr>
          <w:p w14:paraId="07A288BE" w14:textId="61E1C74B" w:rsidR="00FB40C0" w:rsidRDefault="00FB40C0" w:rsidP="00FB40C0">
            <w:r w:rsidRPr="00F739C8">
              <w:t>-2.7749</w:t>
            </w:r>
          </w:p>
        </w:tc>
        <w:tc>
          <w:tcPr>
            <w:tcW w:w="1127" w:type="dxa"/>
          </w:tcPr>
          <w:p w14:paraId="01649314" w14:textId="2DA76EE6" w:rsidR="00FB40C0" w:rsidRDefault="00FB40C0" w:rsidP="00FB40C0">
            <w:r w:rsidRPr="00F739C8">
              <w:t>1.239</w:t>
            </w:r>
          </w:p>
        </w:tc>
        <w:tc>
          <w:tcPr>
            <w:tcW w:w="1127" w:type="dxa"/>
          </w:tcPr>
          <w:p w14:paraId="0A6B26A2" w14:textId="0B56418E" w:rsidR="00FB40C0" w:rsidRDefault="00FB40C0" w:rsidP="00FB40C0">
            <w:r w:rsidRPr="00F739C8">
              <w:t>-5.68855</w:t>
            </w:r>
          </w:p>
        </w:tc>
        <w:tc>
          <w:tcPr>
            <w:tcW w:w="1127" w:type="dxa"/>
          </w:tcPr>
          <w:p w14:paraId="4BB5C974" w14:textId="071D8974" w:rsidR="00FB40C0" w:rsidRDefault="00FB40C0" w:rsidP="00FB40C0">
            <w:r w:rsidRPr="00F739C8">
              <w:t>0.766</w:t>
            </w:r>
          </w:p>
        </w:tc>
      </w:tr>
      <w:tr w:rsidR="00FB40C0" w14:paraId="1456CDA1" w14:textId="77777777" w:rsidTr="00FB40C0">
        <w:tc>
          <w:tcPr>
            <w:tcW w:w="1127" w:type="dxa"/>
          </w:tcPr>
          <w:p w14:paraId="0EFA4B60" w14:textId="77777777" w:rsidR="00FB40C0" w:rsidRDefault="00FB40C0" w:rsidP="00FB40C0"/>
        </w:tc>
        <w:tc>
          <w:tcPr>
            <w:tcW w:w="1127" w:type="dxa"/>
          </w:tcPr>
          <w:p w14:paraId="332A666F" w14:textId="77777777" w:rsidR="00FB40C0" w:rsidRDefault="00FB40C0" w:rsidP="00FB40C0"/>
        </w:tc>
        <w:tc>
          <w:tcPr>
            <w:tcW w:w="1127" w:type="dxa"/>
          </w:tcPr>
          <w:p w14:paraId="7CA891E1" w14:textId="132EE8B5" w:rsidR="00FB40C0" w:rsidRDefault="00FB40C0" w:rsidP="00FB40C0">
            <w:r w:rsidRPr="00F739C8">
              <w:t>-2.28047</w:t>
            </w:r>
          </w:p>
        </w:tc>
        <w:tc>
          <w:tcPr>
            <w:tcW w:w="1127" w:type="dxa"/>
          </w:tcPr>
          <w:p w14:paraId="69F1519B" w14:textId="09A218C3" w:rsidR="00FB40C0" w:rsidRDefault="00FB40C0" w:rsidP="00FB40C0">
            <w:r w:rsidRPr="00F739C8">
              <w:t>1.134</w:t>
            </w:r>
          </w:p>
        </w:tc>
        <w:tc>
          <w:tcPr>
            <w:tcW w:w="1127" w:type="dxa"/>
          </w:tcPr>
          <w:p w14:paraId="69D4A4A9" w14:textId="2A9C9C60" w:rsidR="00FB40C0" w:rsidRDefault="00FB40C0" w:rsidP="00FB40C0">
            <w:r w:rsidRPr="00F739C8">
              <w:t>-2.77469</w:t>
            </w:r>
          </w:p>
        </w:tc>
        <w:tc>
          <w:tcPr>
            <w:tcW w:w="1127" w:type="dxa"/>
          </w:tcPr>
          <w:p w14:paraId="1DBDE32E" w14:textId="5527D6CE" w:rsidR="00FB40C0" w:rsidRDefault="00FB40C0" w:rsidP="00FB40C0">
            <w:r w:rsidRPr="00F739C8">
              <w:t>1.24</w:t>
            </w:r>
          </w:p>
        </w:tc>
        <w:tc>
          <w:tcPr>
            <w:tcW w:w="1127" w:type="dxa"/>
          </w:tcPr>
          <w:p w14:paraId="18C111E3" w14:textId="7468850F" w:rsidR="00FB40C0" w:rsidRDefault="00FB40C0" w:rsidP="00FB40C0">
            <w:r w:rsidRPr="00F739C8">
              <w:t>-5.68303</w:t>
            </w:r>
          </w:p>
        </w:tc>
        <w:tc>
          <w:tcPr>
            <w:tcW w:w="1127" w:type="dxa"/>
          </w:tcPr>
          <w:p w14:paraId="41D7F174" w14:textId="68C583B0" w:rsidR="00FB40C0" w:rsidRDefault="00FB40C0" w:rsidP="00FB40C0">
            <w:r w:rsidRPr="00F739C8">
              <w:t>0.767</w:t>
            </w:r>
          </w:p>
        </w:tc>
      </w:tr>
      <w:tr w:rsidR="00FB40C0" w14:paraId="25E48A86" w14:textId="77777777" w:rsidTr="00FB40C0">
        <w:tc>
          <w:tcPr>
            <w:tcW w:w="1127" w:type="dxa"/>
          </w:tcPr>
          <w:p w14:paraId="611B4ED6" w14:textId="77777777" w:rsidR="00FB40C0" w:rsidRDefault="00FB40C0" w:rsidP="00FB40C0"/>
        </w:tc>
        <w:tc>
          <w:tcPr>
            <w:tcW w:w="1127" w:type="dxa"/>
          </w:tcPr>
          <w:p w14:paraId="6FAC4E2B" w14:textId="77777777" w:rsidR="00FB40C0" w:rsidRDefault="00FB40C0" w:rsidP="00FB40C0"/>
        </w:tc>
        <w:tc>
          <w:tcPr>
            <w:tcW w:w="1127" w:type="dxa"/>
          </w:tcPr>
          <w:p w14:paraId="403FAD13" w14:textId="7C59DEDC" w:rsidR="00FB40C0" w:rsidRDefault="00FB40C0" w:rsidP="00FB40C0">
            <w:r w:rsidRPr="00F739C8">
              <w:t>-2.27964</w:t>
            </w:r>
          </w:p>
        </w:tc>
        <w:tc>
          <w:tcPr>
            <w:tcW w:w="1127" w:type="dxa"/>
          </w:tcPr>
          <w:p w14:paraId="65DF89A4" w14:textId="1EC79BA7" w:rsidR="00FB40C0" w:rsidRDefault="00FB40C0" w:rsidP="00FB40C0">
            <w:r w:rsidRPr="00F739C8">
              <w:t>1.135</w:t>
            </w:r>
          </w:p>
        </w:tc>
        <w:tc>
          <w:tcPr>
            <w:tcW w:w="1127" w:type="dxa"/>
          </w:tcPr>
          <w:p w14:paraId="4BB04D51" w14:textId="6AAB27B6" w:rsidR="00FB40C0" w:rsidRDefault="00FB40C0" w:rsidP="00FB40C0">
            <w:r w:rsidRPr="00F739C8">
              <w:t>-2.77469</w:t>
            </w:r>
          </w:p>
        </w:tc>
        <w:tc>
          <w:tcPr>
            <w:tcW w:w="1127" w:type="dxa"/>
          </w:tcPr>
          <w:p w14:paraId="4592F61D" w14:textId="431F6D59" w:rsidR="00FB40C0" w:rsidRDefault="00FB40C0" w:rsidP="00FB40C0">
            <w:r w:rsidRPr="00F739C8">
              <w:t>1.24</w:t>
            </w:r>
          </w:p>
        </w:tc>
        <w:tc>
          <w:tcPr>
            <w:tcW w:w="1127" w:type="dxa"/>
          </w:tcPr>
          <w:p w14:paraId="31F8A0A3" w14:textId="27B2CF51" w:rsidR="00FB40C0" w:rsidRDefault="00FB40C0" w:rsidP="00FB40C0">
            <w:r w:rsidRPr="00F739C8">
              <w:t>-5.67741</w:t>
            </w:r>
          </w:p>
        </w:tc>
        <w:tc>
          <w:tcPr>
            <w:tcW w:w="1127" w:type="dxa"/>
          </w:tcPr>
          <w:p w14:paraId="2A37487C" w14:textId="11C8240E" w:rsidR="00FB40C0" w:rsidRDefault="00FB40C0" w:rsidP="00FB40C0">
            <w:r w:rsidRPr="00F739C8">
              <w:t>0.767</w:t>
            </w:r>
          </w:p>
        </w:tc>
      </w:tr>
      <w:tr w:rsidR="00FB40C0" w14:paraId="7CA8FF38" w14:textId="77777777" w:rsidTr="00FB40C0">
        <w:tc>
          <w:tcPr>
            <w:tcW w:w="1127" w:type="dxa"/>
          </w:tcPr>
          <w:p w14:paraId="4BA3097A" w14:textId="77777777" w:rsidR="00FB40C0" w:rsidRDefault="00FB40C0" w:rsidP="00FB40C0"/>
        </w:tc>
        <w:tc>
          <w:tcPr>
            <w:tcW w:w="1127" w:type="dxa"/>
          </w:tcPr>
          <w:p w14:paraId="48AF5C25" w14:textId="77777777" w:rsidR="00FB40C0" w:rsidRDefault="00FB40C0" w:rsidP="00FB40C0"/>
        </w:tc>
        <w:tc>
          <w:tcPr>
            <w:tcW w:w="1127" w:type="dxa"/>
          </w:tcPr>
          <w:p w14:paraId="0A6ED495" w14:textId="461BE774" w:rsidR="00FB40C0" w:rsidRDefault="00FB40C0" w:rsidP="00FB40C0">
            <w:r w:rsidRPr="00F739C8">
              <w:t>-2.27881</w:t>
            </w:r>
          </w:p>
        </w:tc>
        <w:tc>
          <w:tcPr>
            <w:tcW w:w="1127" w:type="dxa"/>
          </w:tcPr>
          <w:p w14:paraId="58DE0323" w14:textId="378B3A16" w:rsidR="00FB40C0" w:rsidRDefault="00FB40C0" w:rsidP="00FB40C0">
            <w:r w:rsidRPr="00F739C8">
              <w:t>1.135</w:t>
            </w:r>
          </w:p>
        </w:tc>
        <w:tc>
          <w:tcPr>
            <w:tcW w:w="1127" w:type="dxa"/>
          </w:tcPr>
          <w:p w14:paraId="582B3998" w14:textId="73403BE0" w:rsidR="00FB40C0" w:rsidRDefault="00FB40C0" w:rsidP="00FB40C0">
            <w:r w:rsidRPr="00F739C8">
              <w:t>-2.77448</w:t>
            </w:r>
          </w:p>
        </w:tc>
        <w:tc>
          <w:tcPr>
            <w:tcW w:w="1127" w:type="dxa"/>
          </w:tcPr>
          <w:p w14:paraId="0D4D5AEE" w14:textId="0245F112" w:rsidR="00FB40C0" w:rsidRDefault="00FB40C0" w:rsidP="00FB40C0">
            <w:r w:rsidRPr="00F739C8">
              <w:t>1.241</w:t>
            </w:r>
          </w:p>
        </w:tc>
        <w:tc>
          <w:tcPr>
            <w:tcW w:w="1127" w:type="dxa"/>
          </w:tcPr>
          <w:p w14:paraId="6BA626B6" w14:textId="503DFA35" w:rsidR="00FB40C0" w:rsidRDefault="00FB40C0" w:rsidP="00FB40C0">
            <w:r w:rsidRPr="00F739C8">
              <w:t>-5.67333</w:t>
            </w:r>
          </w:p>
        </w:tc>
        <w:tc>
          <w:tcPr>
            <w:tcW w:w="1127" w:type="dxa"/>
          </w:tcPr>
          <w:p w14:paraId="6028148B" w14:textId="74B4A5B6" w:rsidR="00FB40C0" w:rsidRDefault="00FB40C0" w:rsidP="00FB40C0">
            <w:r w:rsidRPr="00F739C8">
              <w:t>0.768</w:t>
            </w:r>
          </w:p>
        </w:tc>
      </w:tr>
      <w:tr w:rsidR="00FB40C0" w14:paraId="55933470" w14:textId="77777777" w:rsidTr="00FB40C0">
        <w:tc>
          <w:tcPr>
            <w:tcW w:w="1127" w:type="dxa"/>
          </w:tcPr>
          <w:p w14:paraId="7A5408AB" w14:textId="77777777" w:rsidR="00FB40C0" w:rsidRDefault="00FB40C0" w:rsidP="00FB40C0"/>
        </w:tc>
        <w:tc>
          <w:tcPr>
            <w:tcW w:w="1127" w:type="dxa"/>
          </w:tcPr>
          <w:p w14:paraId="04DD75BF" w14:textId="77777777" w:rsidR="00FB40C0" w:rsidRDefault="00FB40C0" w:rsidP="00FB40C0"/>
        </w:tc>
        <w:tc>
          <w:tcPr>
            <w:tcW w:w="1127" w:type="dxa"/>
          </w:tcPr>
          <w:p w14:paraId="3EFAC9F9" w14:textId="51461B85" w:rsidR="00FB40C0" w:rsidRDefault="00FB40C0" w:rsidP="00FB40C0">
            <w:r w:rsidRPr="00F739C8">
              <w:t>-2.2784</w:t>
            </w:r>
          </w:p>
        </w:tc>
        <w:tc>
          <w:tcPr>
            <w:tcW w:w="1127" w:type="dxa"/>
          </w:tcPr>
          <w:p w14:paraId="36232807" w14:textId="099AA672" w:rsidR="00FB40C0" w:rsidRDefault="00FB40C0" w:rsidP="00FB40C0">
            <w:r w:rsidRPr="00F739C8">
              <w:t>1.136</w:t>
            </w:r>
          </w:p>
        </w:tc>
        <w:tc>
          <w:tcPr>
            <w:tcW w:w="1127" w:type="dxa"/>
          </w:tcPr>
          <w:p w14:paraId="7DC374D3" w14:textId="0CF010D3" w:rsidR="00FB40C0" w:rsidRDefault="00FB40C0" w:rsidP="00FB40C0">
            <w:r w:rsidRPr="00F739C8">
              <w:t>-2.7749</w:t>
            </w:r>
          </w:p>
        </w:tc>
        <w:tc>
          <w:tcPr>
            <w:tcW w:w="1127" w:type="dxa"/>
          </w:tcPr>
          <w:p w14:paraId="4E65AC27" w14:textId="70C224F9" w:rsidR="00FB40C0" w:rsidRDefault="00FB40C0" w:rsidP="00FB40C0">
            <w:r w:rsidRPr="00F739C8">
              <w:t>1.241</w:t>
            </w:r>
          </w:p>
        </w:tc>
        <w:tc>
          <w:tcPr>
            <w:tcW w:w="1127" w:type="dxa"/>
          </w:tcPr>
          <w:p w14:paraId="2D8A246B" w14:textId="631158BE" w:rsidR="00FB40C0" w:rsidRDefault="00FB40C0" w:rsidP="00FB40C0">
            <w:r w:rsidRPr="00F739C8">
              <w:t>-5.65222</w:t>
            </w:r>
          </w:p>
        </w:tc>
        <w:tc>
          <w:tcPr>
            <w:tcW w:w="1127" w:type="dxa"/>
          </w:tcPr>
          <w:p w14:paraId="27A3E4F4" w14:textId="2B866DA1" w:rsidR="00FB40C0" w:rsidRDefault="00FB40C0" w:rsidP="00FB40C0">
            <w:r w:rsidRPr="00F739C8">
              <w:t>0.768</w:t>
            </w:r>
          </w:p>
        </w:tc>
      </w:tr>
      <w:tr w:rsidR="00FB40C0" w14:paraId="0D98D71C" w14:textId="77777777" w:rsidTr="00FB40C0">
        <w:tc>
          <w:tcPr>
            <w:tcW w:w="1127" w:type="dxa"/>
          </w:tcPr>
          <w:p w14:paraId="0B4F97B0" w14:textId="77777777" w:rsidR="00FB40C0" w:rsidRDefault="00FB40C0" w:rsidP="00FB40C0"/>
        </w:tc>
        <w:tc>
          <w:tcPr>
            <w:tcW w:w="1127" w:type="dxa"/>
          </w:tcPr>
          <w:p w14:paraId="077AFD1A" w14:textId="77777777" w:rsidR="00FB40C0" w:rsidRDefault="00FB40C0" w:rsidP="00FB40C0"/>
        </w:tc>
        <w:tc>
          <w:tcPr>
            <w:tcW w:w="1127" w:type="dxa"/>
          </w:tcPr>
          <w:p w14:paraId="144C90D6" w14:textId="5F2895F3" w:rsidR="00FB40C0" w:rsidRDefault="00FB40C0" w:rsidP="00FB40C0">
            <w:r w:rsidRPr="00F739C8">
              <w:t>-2.27716</w:t>
            </w:r>
          </w:p>
        </w:tc>
        <w:tc>
          <w:tcPr>
            <w:tcW w:w="1127" w:type="dxa"/>
          </w:tcPr>
          <w:p w14:paraId="585D12AB" w14:textId="330D6AAA" w:rsidR="00FB40C0" w:rsidRDefault="00FB40C0" w:rsidP="00FB40C0">
            <w:r w:rsidRPr="00F739C8">
              <w:t>1.136</w:t>
            </w:r>
          </w:p>
        </w:tc>
        <w:tc>
          <w:tcPr>
            <w:tcW w:w="1127" w:type="dxa"/>
          </w:tcPr>
          <w:p w14:paraId="05A21B6B" w14:textId="24C1B801" w:rsidR="00FB40C0" w:rsidRDefault="00FB40C0" w:rsidP="00FB40C0">
            <w:r w:rsidRPr="00F739C8">
              <w:t>-2.7751</w:t>
            </w:r>
          </w:p>
        </w:tc>
        <w:tc>
          <w:tcPr>
            <w:tcW w:w="1127" w:type="dxa"/>
          </w:tcPr>
          <w:p w14:paraId="37027D90" w14:textId="36BCB357" w:rsidR="00FB40C0" w:rsidRDefault="00FB40C0" w:rsidP="00FB40C0">
            <w:r w:rsidRPr="00F739C8">
              <w:t>1.242</w:t>
            </w:r>
          </w:p>
        </w:tc>
        <w:tc>
          <w:tcPr>
            <w:tcW w:w="1127" w:type="dxa"/>
          </w:tcPr>
          <w:p w14:paraId="7597BECC" w14:textId="0038D432" w:rsidR="00FB40C0" w:rsidRDefault="00FB40C0" w:rsidP="00FB40C0">
            <w:r w:rsidRPr="00F739C8">
              <w:t>-5.65549</w:t>
            </w:r>
          </w:p>
        </w:tc>
        <w:tc>
          <w:tcPr>
            <w:tcW w:w="1127" w:type="dxa"/>
          </w:tcPr>
          <w:p w14:paraId="597F8EDF" w14:textId="1F312F7F" w:rsidR="00FB40C0" w:rsidRDefault="00FB40C0" w:rsidP="00FB40C0">
            <w:r w:rsidRPr="00F739C8">
              <w:t>0.769</w:t>
            </w:r>
          </w:p>
        </w:tc>
      </w:tr>
      <w:tr w:rsidR="00FB40C0" w14:paraId="2E4388B9" w14:textId="77777777" w:rsidTr="00FB40C0">
        <w:tc>
          <w:tcPr>
            <w:tcW w:w="1127" w:type="dxa"/>
          </w:tcPr>
          <w:p w14:paraId="3B80F556" w14:textId="77777777" w:rsidR="00FB40C0" w:rsidRDefault="00FB40C0" w:rsidP="00FB40C0"/>
        </w:tc>
        <w:tc>
          <w:tcPr>
            <w:tcW w:w="1127" w:type="dxa"/>
          </w:tcPr>
          <w:p w14:paraId="5D50A581" w14:textId="77777777" w:rsidR="00FB40C0" w:rsidRDefault="00FB40C0" w:rsidP="00FB40C0"/>
        </w:tc>
        <w:tc>
          <w:tcPr>
            <w:tcW w:w="1127" w:type="dxa"/>
          </w:tcPr>
          <w:p w14:paraId="79EA27B7" w14:textId="3CF7F0DB" w:rsidR="00FB40C0" w:rsidRDefault="00FB40C0" w:rsidP="00FB40C0">
            <w:r w:rsidRPr="00F739C8">
              <w:t>-2.27798</w:t>
            </w:r>
          </w:p>
        </w:tc>
        <w:tc>
          <w:tcPr>
            <w:tcW w:w="1127" w:type="dxa"/>
          </w:tcPr>
          <w:p w14:paraId="2702A03A" w14:textId="0EDFE1FF" w:rsidR="00FB40C0" w:rsidRDefault="00FB40C0" w:rsidP="00FB40C0">
            <w:r w:rsidRPr="00F739C8">
              <w:t>1.137</w:t>
            </w:r>
          </w:p>
        </w:tc>
        <w:tc>
          <w:tcPr>
            <w:tcW w:w="1127" w:type="dxa"/>
          </w:tcPr>
          <w:p w14:paraId="2AC99794" w14:textId="3DED9E59" w:rsidR="00FB40C0" w:rsidRDefault="00FB40C0" w:rsidP="00FB40C0">
            <w:r w:rsidRPr="00F739C8">
              <w:t>-2.77428</w:t>
            </w:r>
          </w:p>
        </w:tc>
        <w:tc>
          <w:tcPr>
            <w:tcW w:w="1127" w:type="dxa"/>
          </w:tcPr>
          <w:p w14:paraId="12C8DFAF" w14:textId="5FE08456" w:rsidR="00FB40C0" w:rsidRDefault="00FB40C0" w:rsidP="00FB40C0">
            <w:r w:rsidRPr="00F739C8">
              <w:t>1.242</w:t>
            </w:r>
          </w:p>
        </w:tc>
        <w:tc>
          <w:tcPr>
            <w:tcW w:w="1127" w:type="dxa"/>
          </w:tcPr>
          <w:p w14:paraId="3F3A0B06" w14:textId="4341C670" w:rsidR="00FB40C0" w:rsidRDefault="00FB40C0" w:rsidP="00FB40C0">
            <w:r w:rsidRPr="00F739C8">
              <w:t>-5.65799</w:t>
            </w:r>
          </w:p>
        </w:tc>
        <w:tc>
          <w:tcPr>
            <w:tcW w:w="1127" w:type="dxa"/>
          </w:tcPr>
          <w:p w14:paraId="30C5C5D7" w14:textId="4D667F71" w:rsidR="00FB40C0" w:rsidRDefault="00FB40C0" w:rsidP="00FB40C0">
            <w:r w:rsidRPr="00F739C8">
              <w:t>0.769</w:t>
            </w:r>
          </w:p>
        </w:tc>
      </w:tr>
      <w:tr w:rsidR="00FB40C0" w14:paraId="7DD03EE5" w14:textId="77777777" w:rsidTr="00FB40C0">
        <w:tc>
          <w:tcPr>
            <w:tcW w:w="1127" w:type="dxa"/>
          </w:tcPr>
          <w:p w14:paraId="6FE0DCD9" w14:textId="77777777" w:rsidR="00FB40C0" w:rsidRDefault="00FB40C0" w:rsidP="00FB40C0"/>
        </w:tc>
        <w:tc>
          <w:tcPr>
            <w:tcW w:w="1127" w:type="dxa"/>
          </w:tcPr>
          <w:p w14:paraId="20856127" w14:textId="77777777" w:rsidR="00FB40C0" w:rsidRDefault="00FB40C0" w:rsidP="00FB40C0"/>
        </w:tc>
        <w:tc>
          <w:tcPr>
            <w:tcW w:w="1127" w:type="dxa"/>
          </w:tcPr>
          <w:p w14:paraId="37ECD36F" w14:textId="7033FA33" w:rsidR="00FB40C0" w:rsidRDefault="00FB40C0" w:rsidP="00FB40C0">
            <w:r w:rsidRPr="00F739C8">
              <w:t>-2.2751</w:t>
            </w:r>
          </w:p>
        </w:tc>
        <w:tc>
          <w:tcPr>
            <w:tcW w:w="1127" w:type="dxa"/>
          </w:tcPr>
          <w:p w14:paraId="137820FE" w14:textId="151262CD" w:rsidR="00FB40C0" w:rsidRDefault="00FB40C0" w:rsidP="00FB40C0">
            <w:r w:rsidRPr="00F739C8">
              <w:t>1.137</w:t>
            </w:r>
          </w:p>
        </w:tc>
        <w:tc>
          <w:tcPr>
            <w:tcW w:w="1127" w:type="dxa"/>
          </w:tcPr>
          <w:p w14:paraId="029677AF" w14:textId="7D651814" w:rsidR="00FB40C0" w:rsidRDefault="00FB40C0" w:rsidP="00FB40C0">
            <w:r w:rsidRPr="00F739C8">
              <w:t>-2.77387</w:t>
            </w:r>
          </w:p>
        </w:tc>
        <w:tc>
          <w:tcPr>
            <w:tcW w:w="1127" w:type="dxa"/>
          </w:tcPr>
          <w:p w14:paraId="617A2C05" w14:textId="2A59ADA7" w:rsidR="00FB40C0" w:rsidRDefault="00FB40C0" w:rsidP="00FB40C0">
            <w:r w:rsidRPr="00F739C8">
              <w:t>1.243</w:t>
            </w:r>
          </w:p>
        </w:tc>
        <w:tc>
          <w:tcPr>
            <w:tcW w:w="1127" w:type="dxa"/>
          </w:tcPr>
          <w:p w14:paraId="26F7A58B" w14:textId="4D67B935" w:rsidR="00FB40C0" w:rsidRDefault="00FB40C0" w:rsidP="00FB40C0">
            <w:r w:rsidRPr="00F739C8">
              <w:t>-5.65783</w:t>
            </w:r>
          </w:p>
        </w:tc>
        <w:tc>
          <w:tcPr>
            <w:tcW w:w="1127" w:type="dxa"/>
          </w:tcPr>
          <w:p w14:paraId="05969B4B" w14:textId="1F39026B" w:rsidR="00FB40C0" w:rsidRDefault="00FB40C0" w:rsidP="00FB40C0">
            <w:r w:rsidRPr="00F739C8">
              <w:t>0.77</w:t>
            </w:r>
          </w:p>
        </w:tc>
      </w:tr>
      <w:tr w:rsidR="00FB40C0" w14:paraId="2A3D778A" w14:textId="77777777" w:rsidTr="00FB40C0">
        <w:tc>
          <w:tcPr>
            <w:tcW w:w="1127" w:type="dxa"/>
          </w:tcPr>
          <w:p w14:paraId="3909CF4D" w14:textId="77777777" w:rsidR="00FB40C0" w:rsidRDefault="00FB40C0" w:rsidP="00FB40C0"/>
        </w:tc>
        <w:tc>
          <w:tcPr>
            <w:tcW w:w="1127" w:type="dxa"/>
          </w:tcPr>
          <w:p w14:paraId="48629D68" w14:textId="77777777" w:rsidR="00FB40C0" w:rsidRDefault="00FB40C0" w:rsidP="00FB40C0"/>
        </w:tc>
        <w:tc>
          <w:tcPr>
            <w:tcW w:w="1127" w:type="dxa"/>
          </w:tcPr>
          <w:p w14:paraId="0A3D6FDB" w14:textId="691E8661" w:rsidR="00FB40C0" w:rsidRDefault="00FB40C0" w:rsidP="00FB40C0">
            <w:r w:rsidRPr="00F739C8">
              <w:t>-2.27551</w:t>
            </w:r>
          </w:p>
        </w:tc>
        <w:tc>
          <w:tcPr>
            <w:tcW w:w="1127" w:type="dxa"/>
          </w:tcPr>
          <w:p w14:paraId="71F8EC90" w14:textId="53162A54" w:rsidR="00FB40C0" w:rsidRDefault="00FB40C0" w:rsidP="00FB40C0">
            <w:r w:rsidRPr="00F739C8">
              <w:t>1.138</w:t>
            </w:r>
          </w:p>
        </w:tc>
        <w:tc>
          <w:tcPr>
            <w:tcW w:w="1127" w:type="dxa"/>
          </w:tcPr>
          <w:p w14:paraId="75983F81" w14:textId="1462B25C" w:rsidR="00FB40C0" w:rsidRDefault="00FB40C0" w:rsidP="00FB40C0">
            <w:r w:rsidRPr="00F739C8">
              <w:t>-2.77325</w:t>
            </w:r>
          </w:p>
        </w:tc>
        <w:tc>
          <w:tcPr>
            <w:tcW w:w="1127" w:type="dxa"/>
          </w:tcPr>
          <w:p w14:paraId="6CC926FB" w14:textId="29611EBB" w:rsidR="00FB40C0" w:rsidRDefault="00FB40C0" w:rsidP="00FB40C0">
            <w:r w:rsidRPr="00F739C8">
              <w:t>1.243</w:t>
            </w:r>
          </w:p>
        </w:tc>
        <w:tc>
          <w:tcPr>
            <w:tcW w:w="1127" w:type="dxa"/>
          </w:tcPr>
          <w:p w14:paraId="7BE95368" w14:textId="0DE4C554" w:rsidR="00FB40C0" w:rsidRDefault="00FB40C0" w:rsidP="00FB40C0">
            <w:r w:rsidRPr="00F739C8">
              <w:t>-5.65862</w:t>
            </w:r>
          </w:p>
        </w:tc>
        <w:tc>
          <w:tcPr>
            <w:tcW w:w="1127" w:type="dxa"/>
          </w:tcPr>
          <w:p w14:paraId="4131B019" w14:textId="1C72CF61" w:rsidR="00FB40C0" w:rsidRDefault="00FB40C0" w:rsidP="00FB40C0">
            <w:r w:rsidRPr="00F739C8">
              <w:t>0.77</w:t>
            </w:r>
          </w:p>
        </w:tc>
      </w:tr>
      <w:tr w:rsidR="00FB40C0" w14:paraId="7769019D" w14:textId="77777777" w:rsidTr="00FB40C0">
        <w:tc>
          <w:tcPr>
            <w:tcW w:w="1127" w:type="dxa"/>
          </w:tcPr>
          <w:p w14:paraId="131FB56A" w14:textId="77777777" w:rsidR="00FB40C0" w:rsidRDefault="00FB40C0" w:rsidP="00FB40C0"/>
        </w:tc>
        <w:tc>
          <w:tcPr>
            <w:tcW w:w="1127" w:type="dxa"/>
          </w:tcPr>
          <w:p w14:paraId="427F5389" w14:textId="77777777" w:rsidR="00FB40C0" w:rsidRDefault="00FB40C0" w:rsidP="00FB40C0"/>
        </w:tc>
        <w:tc>
          <w:tcPr>
            <w:tcW w:w="1127" w:type="dxa"/>
          </w:tcPr>
          <w:p w14:paraId="29B4992B" w14:textId="7B8A87FD" w:rsidR="00FB40C0" w:rsidRDefault="00FB40C0" w:rsidP="00FB40C0">
            <w:r w:rsidRPr="00F739C8">
              <w:t>-2.27428</w:t>
            </w:r>
          </w:p>
        </w:tc>
        <w:tc>
          <w:tcPr>
            <w:tcW w:w="1127" w:type="dxa"/>
          </w:tcPr>
          <w:p w14:paraId="1064DDC4" w14:textId="0C8FE741" w:rsidR="00FB40C0" w:rsidRDefault="00FB40C0" w:rsidP="00FB40C0">
            <w:r w:rsidRPr="00F739C8">
              <w:t>1.138</w:t>
            </w:r>
          </w:p>
        </w:tc>
        <w:tc>
          <w:tcPr>
            <w:tcW w:w="1127" w:type="dxa"/>
          </w:tcPr>
          <w:p w14:paraId="089C6533" w14:textId="07A76349" w:rsidR="00FB40C0" w:rsidRDefault="00FB40C0" w:rsidP="00FB40C0">
            <w:r w:rsidRPr="00F739C8">
              <w:t>-2.77162</w:t>
            </w:r>
          </w:p>
        </w:tc>
        <w:tc>
          <w:tcPr>
            <w:tcW w:w="1127" w:type="dxa"/>
          </w:tcPr>
          <w:p w14:paraId="72E30375" w14:textId="3B98A39D" w:rsidR="00FB40C0" w:rsidRDefault="00FB40C0" w:rsidP="00FB40C0">
            <w:r w:rsidRPr="00F739C8">
              <w:t>1.244</w:t>
            </w:r>
          </w:p>
        </w:tc>
        <w:tc>
          <w:tcPr>
            <w:tcW w:w="1127" w:type="dxa"/>
          </w:tcPr>
          <w:p w14:paraId="0A08869C" w14:textId="69C98B6F" w:rsidR="00FB40C0" w:rsidRDefault="00FB40C0" w:rsidP="00FB40C0">
            <w:r w:rsidRPr="00F739C8">
              <w:t>-5.65517</w:t>
            </w:r>
          </w:p>
        </w:tc>
        <w:tc>
          <w:tcPr>
            <w:tcW w:w="1127" w:type="dxa"/>
          </w:tcPr>
          <w:p w14:paraId="0420BFC1" w14:textId="73F71383" w:rsidR="00FB40C0" w:rsidRDefault="00FB40C0" w:rsidP="00FB40C0">
            <w:r w:rsidRPr="00F739C8">
              <w:t>0.771</w:t>
            </w:r>
          </w:p>
        </w:tc>
      </w:tr>
      <w:tr w:rsidR="00FB40C0" w14:paraId="69D7F50A" w14:textId="77777777" w:rsidTr="00FB40C0">
        <w:tc>
          <w:tcPr>
            <w:tcW w:w="1127" w:type="dxa"/>
          </w:tcPr>
          <w:p w14:paraId="126FCE36" w14:textId="77777777" w:rsidR="00FB40C0" w:rsidRDefault="00FB40C0" w:rsidP="00FB40C0"/>
        </w:tc>
        <w:tc>
          <w:tcPr>
            <w:tcW w:w="1127" w:type="dxa"/>
          </w:tcPr>
          <w:p w14:paraId="6646AFED" w14:textId="77777777" w:rsidR="00FB40C0" w:rsidRDefault="00FB40C0" w:rsidP="00FB40C0"/>
        </w:tc>
        <w:tc>
          <w:tcPr>
            <w:tcW w:w="1127" w:type="dxa"/>
          </w:tcPr>
          <w:p w14:paraId="40D80DC9" w14:textId="68B481E6" w:rsidR="00FB40C0" w:rsidRDefault="00FB40C0" w:rsidP="00FB40C0">
            <w:r w:rsidRPr="00F739C8">
              <w:t>-2.27265</w:t>
            </w:r>
          </w:p>
        </w:tc>
        <w:tc>
          <w:tcPr>
            <w:tcW w:w="1127" w:type="dxa"/>
          </w:tcPr>
          <w:p w14:paraId="3B95A712" w14:textId="6FE83163" w:rsidR="00FB40C0" w:rsidRDefault="00FB40C0" w:rsidP="00FB40C0">
            <w:r w:rsidRPr="00F739C8">
              <w:t>1.139</w:t>
            </w:r>
          </w:p>
        </w:tc>
        <w:tc>
          <w:tcPr>
            <w:tcW w:w="1127" w:type="dxa"/>
          </w:tcPr>
          <w:p w14:paraId="77372937" w14:textId="39BBA531" w:rsidR="00FB40C0" w:rsidRDefault="00FB40C0" w:rsidP="00FB40C0">
            <w:r w:rsidRPr="00F739C8">
              <w:t>-2.77081</w:t>
            </w:r>
          </w:p>
        </w:tc>
        <w:tc>
          <w:tcPr>
            <w:tcW w:w="1127" w:type="dxa"/>
          </w:tcPr>
          <w:p w14:paraId="1A350E5B" w14:textId="6EBD16F3" w:rsidR="00FB40C0" w:rsidRDefault="00FB40C0" w:rsidP="00FB40C0">
            <w:r w:rsidRPr="00F739C8">
              <w:t>1.245</w:t>
            </w:r>
          </w:p>
        </w:tc>
        <w:tc>
          <w:tcPr>
            <w:tcW w:w="1127" w:type="dxa"/>
          </w:tcPr>
          <w:p w14:paraId="007477C7" w14:textId="6726536C" w:rsidR="00FB40C0" w:rsidRDefault="00FB40C0" w:rsidP="00FB40C0">
            <w:r w:rsidRPr="00F739C8">
              <w:t>-5.65052</w:t>
            </w:r>
          </w:p>
        </w:tc>
        <w:tc>
          <w:tcPr>
            <w:tcW w:w="1127" w:type="dxa"/>
          </w:tcPr>
          <w:p w14:paraId="0F23C20C" w14:textId="445B4CD9" w:rsidR="00FB40C0" w:rsidRDefault="00FB40C0" w:rsidP="00FB40C0">
            <w:r w:rsidRPr="00F739C8">
              <w:t>0.771</w:t>
            </w:r>
          </w:p>
        </w:tc>
      </w:tr>
      <w:tr w:rsidR="00FB40C0" w14:paraId="1E218774" w14:textId="77777777" w:rsidTr="00FB40C0">
        <w:tc>
          <w:tcPr>
            <w:tcW w:w="1127" w:type="dxa"/>
          </w:tcPr>
          <w:p w14:paraId="1CE06C32" w14:textId="77777777" w:rsidR="00FB40C0" w:rsidRDefault="00FB40C0" w:rsidP="00FB40C0"/>
        </w:tc>
        <w:tc>
          <w:tcPr>
            <w:tcW w:w="1127" w:type="dxa"/>
          </w:tcPr>
          <w:p w14:paraId="68A37701" w14:textId="77777777" w:rsidR="00FB40C0" w:rsidRDefault="00FB40C0" w:rsidP="00FB40C0"/>
        </w:tc>
        <w:tc>
          <w:tcPr>
            <w:tcW w:w="1127" w:type="dxa"/>
          </w:tcPr>
          <w:p w14:paraId="62194E15" w14:textId="7D9FE8E9" w:rsidR="00FB40C0" w:rsidRDefault="00FB40C0" w:rsidP="00FB40C0">
            <w:r w:rsidRPr="00F739C8">
              <w:t>-2.27224</w:t>
            </w:r>
          </w:p>
        </w:tc>
        <w:tc>
          <w:tcPr>
            <w:tcW w:w="1127" w:type="dxa"/>
          </w:tcPr>
          <w:p w14:paraId="7FD56AF8" w14:textId="7AB728CE" w:rsidR="00FB40C0" w:rsidRDefault="00FB40C0" w:rsidP="00FB40C0">
            <w:r w:rsidRPr="00F739C8">
              <w:t>1.139</w:t>
            </w:r>
          </w:p>
        </w:tc>
        <w:tc>
          <w:tcPr>
            <w:tcW w:w="1127" w:type="dxa"/>
          </w:tcPr>
          <w:p w14:paraId="3975A926" w14:textId="5FA551E8" w:rsidR="00FB40C0" w:rsidRDefault="00FB40C0" w:rsidP="00FB40C0">
            <w:r w:rsidRPr="00F739C8">
              <w:t>-2.7706</w:t>
            </w:r>
          </w:p>
        </w:tc>
        <w:tc>
          <w:tcPr>
            <w:tcW w:w="1127" w:type="dxa"/>
          </w:tcPr>
          <w:p w14:paraId="71E6F6C9" w14:textId="644420D9" w:rsidR="00FB40C0" w:rsidRDefault="00FB40C0" w:rsidP="00FB40C0">
            <w:r w:rsidRPr="00F739C8">
              <w:t>1.245</w:t>
            </w:r>
          </w:p>
        </w:tc>
        <w:tc>
          <w:tcPr>
            <w:tcW w:w="1127" w:type="dxa"/>
          </w:tcPr>
          <w:p w14:paraId="44967102" w14:textId="24AD106E" w:rsidR="00FB40C0" w:rsidRDefault="00FB40C0" w:rsidP="00FB40C0">
            <w:r w:rsidRPr="00F739C8">
              <w:t>-5.64592</w:t>
            </w:r>
          </w:p>
        </w:tc>
        <w:tc>
          <w:tcPr>
            <w:tcW w:w="1127" w:type="dxa"/>
          </w:tcPr>
          <w:p w14:paraId="5A7A3A75" w14:textId="1E5C1F82" w:rsidR="00FB40C0" w:rsidRDefault="00FB40C0" w:rsidP="00FB40C0">
            <w:r w:rsidRPr="00F739C8">
              <w:t>0.772</w:t>
            </w:r>
          </w:p>
        </w:tc>
      </w:tr>
      <w:tr w:rsidR="00FB40C0" w14:paraId="5343F0BE" w14:textId="77777777" w:rsidTr="00FB40C0">
        <w:tc>
          <w:tcPr>
            <w:tcW w:w="1127" w:type="dxa"/>
          </w:tcPr>
          <w:p w14:paraId="075624AB" w14:textId="77777777" w:rsidR="00FB40C0" w:rsidRDefault="00FB40C0" w:rsidP="00FB40C0"/>
        </w:tc>
        <w:tc>
          <w:tcPr>
            <w:tcW w:w="1127" w:type="dxa"/>
          </w:tcPr>
          <w:p w14:paraId="0EC95817" w14:textId="77777777" w:rsidR="00FB40C0" w:rsidRDefault="00FB40C0" w:rsidP="00FB40C0"/>
        </w:tc>
        <w:tc>
          <w:tcPr>
            <w:tcW w:w="1127" w:type="dxa"/>
          </w:tcPr>
          <w:p w14:paraId="5D452506" w14:textId="4F318602" w:rsidR="00FB40C0" w:rsidRDefault="00FB40C0" w:rsidP="00FB40C0">
            <w:r w:rsidRPr="00F739C8">
              <w:t>-2.27184</w:t>
            </w:r>
          </w:p>
        </w:tc>
        <w:tc>
          <w:tcPr>
            <w:tcW w:w="1127" w:type="dxa"/>
          </w:tcPr>
          <w:p w14:paraId="40AA39A3" w14:textId="39EED504" w:rsidR="00FB40C0" w:rsidRDefault="00FB40C0" w:rsidP="00FB40C0">
            <w:r w:rsidRPr="00F739C8">
              <w:t>1.14</w:t>
            </w:r>
          </w:p>
        </w:tc>
        <w:tc>
          <w:tcPr>
            <w:tcW w:w="1127" w:type="dxa"/>
          </w:tcPr>
          <w:p w14:paraId="5D71EF9D" w14:textId="1A6ECF93" w:rsidR="00FB40C0" w:rsidRDefault="00FB40C0" w:rsidP="00FB40C0">
            <w:r w:rsidRPr="00F739C8">
              <w:t>-2.76999</w:t>
            </w:r>
          </w:p>
        </w:tc>
        <w:tc>
          <w:tcPr>
            <w:tcW w:w="1127" w:type="dxa"/>
          </w:tcPr>
          <w:p w14:paraId="77024C39" w14:textId="281DFB11" w:rsidR="00FB40C0" w:rsidRDefault="00FB40C0" w:rsidP="00FB40C0">
            <w:r w:rsidRPr="00F739C8">
              <w:t>1.245</w:t>
            </w:r>
          </w:p>
        </w:tc>
        <w:tc>
          <w:tcPr>
            <w:tcW w:w="1127" w:type="dxa"/>
          </w:tcPr>
          <w:p w14:paraId="2E332004" w14:textId="21358BA7" w:rsidR="00FB40C0" w:rsidRDefault="00FB40C0" w:rsidP="00FB40C0">
            <w:r w:rsidRPr="00F739C8">
              <w:t>-5.64046</w:t>
            </w:r>
          </w:p>
        </w:tc>
        <w:tc>
          <w:tcPr>
            <w:tcW w:w="1127" w:type="dxa"/>
          </w:tcPr>
          <w:p w14:paraId="7A601649" w14:textId="1E3B3C4B" w:rsidR="00FB40C0" w:rsidRDefault="00FB40C0" w:rsidP="00FB40C0">
            <w:r w:rsidRPr="00F739C8">
              <w:t>0.772</w:t>
            </w:r>
          </w:p>
        </w:tc>
      </w:tr>
      <w:tr w:rsidR="00FB40C0" w14:paraId="18CC99C0" w14:textId="77777777" w:rsidTr="00FB40C0">
        <w:tc>
          <w:tcPr>
            <w:tcW w:w="1127" w:type="dxa"/>
          </w:tcPr>
          <w:p w14:paraId="70779D89" w14:textId="77777777" w:rsidR="00FB40C0" w:rsidRDefault="00FB40C0" w:rsidP="00FB40C0"/>
        </w:tc>
        <w:tc>
          <w:tcPr>
            <w:tcW w:w="1127" w:type="dxa"/>
          </w:tcPr>
          <w:p w14:paraId="37E37BEB" w14:textId="77777777" w:rsidR="00FB40C0" w:rsidRDefault="00FB40C0" w:rsidP="00FB40C0"/>
        </w:tc>
        <w:tc>
          <w:tcPr>
            <w:tcW w:w="1127" w:type="dxa"/>
          </w:tcPr>
          <w:p w14:paraId="2D15B69F" w14:textId="6184CCAE" w:rsidR="00FB40C0" w:rsidRDefault="00FB40C0" w:rsidP="00FB40C0">
            <w:r w:rsidRPr="00F739C8">
              <w:t>-2.27021</w:t>
            </w:r>
          </w:p>
        </w:tc>
        <w:tc>
          <w:tcPr>
            <w:tcW w:w="1127" w:type="dxa"/>
          </w:tcPr>
          <w:p w14:paraId="350BB9D8" w14:textId="3EAD1B55" w:rsidR="00FB40C0" w:rsidRDefault="00FB40C0" w:rsidP="00FB40C0">
            <w:r w:rsidRPr="00F739C8">
              <w:t>1.14</w:t>
            </w:r>
          </w:p>
        </w:tc>
        <w:tc>
          <w:tcPr>
            <w:tcW w:w="1127" w:type="dxa"/>
          </w:tcPr>
          <w:p w14:paraId="1DE56345" w14:textId="11FE69D8" w:rsidR="00FB40C0" w:rsidRDefault="00FB40C0" w:rsidP="00FB40C0">
            <w:r w:rsidRPr="00F739C8">
              <w:t>-2.76959</w:t>
            </w:r>
          </w:p>
        </w:tc>
        <w:tc>
          <w:tcPr>
            <w:tcW w:w="1127" w:type="dxa"/>
          </w:tcPr>
          <w:p w14:paraId="041E12B4" w14:textId="682F2E67" w:rsidR="00FB40C0" w:rsidRDefault="00FB40C0" w:rsidP="00FB40C0">
            <w:r w:rsidRPr="00F739C8">
              <w:t>1.246</w:t>
            </w:r>
          </w:p>
        </w:tc>
        <w:tc>
          <w:tcPr>
            <w:tcW w:w="1127" w:type="dxa"/>
          </w:tcPr>
          <w:p w14:paraId="10C0458E" w14:textId="75140253" w:rsidR="00FB40C0" w:rsidRDefault="00FB40C0" w:rsidP="00FB40C0">
            <w:r w:rsidRPr="00F739C8">
              <w:t>-5.63536</w:t>
            </w:r>
          </w:p>
        </w:tc>
        <w:tc>
          <w:tcPr>
            <w:tcW w:w="1127" w:type="dxa"/>
          </w:tcPr>
          <w:p w14:paraId="3B391AF9" w14:textId="1BAA3359" w:rsidR="00FB40C0" w:rsidRDefault="00FB40C0" w:rsidP="00FB40C0">
            <w:r w:rsidRPr="00F739C8">
              <w:t>0.773</w:t>
            </w:r>
          </w:p>
        </w:tc>
      </w:tr>
      <w:tr w:rsidR="00FB40C0" w14:paraId="5AFB5DC6" w14:textId="77777777" w:rsidTr="00FB40C0">
        <w:tc>
          <w:tcPr>
            <w:tcW w:w="1127" w:type="dxa"/>
          </w:tcPr>
          <w:p w14:paraId="7C3325AD" w14:textId="77777777" w:rsidR="00FB40C0" w:rsidRDefault="00FB40C0" w:rsidP="00FB40C0"/>
        </w:tc>
        <w:tc>
          <w:tcPr>
            <w:tcW w:w="1127" w:type="dxa"/>
          </w:tcPr>
          <w:p w14:paraId="51395043" w14:textId="77777777" w:rsidR="00FB40C0" w:rsidRDefault="00FB40C0" w:rsidP="00FB40C0"/>
        </w:tc>
        <w:tc>
          <w:tcPr>
            <w:tcW w:w="1127" w:type="dxa"/>
          </w:tcPr>
          <w:p w14:paraId="1EC90245" w14:textId="6B80A749" w:rsidR="00FB40C0" w:rsidRDefault="00FB40C0" w:rsidP="00FB40C0">
            <w:r w:rsidRPr="00F739C8">
              <w:t>-2.27143</w:t>
            </w:r>
          </w:p>
        </w:tc>
        <w:tc>
          <w:tcPr>
            <w:tcW w:w="1127" w:type="dxa"/>
          </w:tcPr>
          <w:p w14:paraId="2068C212" w14:textId="419E8013" w:rsidR="00FB40C0" w:rsidRDefault="00FB40C0" w:rsidP="00FB40C0">
            <w:r w:rsidRPr="00F739C8">
              <w:t>1.141</w:t>
            </w:r>
          </w:p>
        </w:tc>
        <w:tc>
          <w:tcPr>
            <w:tcW w:w="1127" w:type="dxa"/>
          </w:tcPr>
          <w:p w14:paraId="6DE9FE6F" w14:textId="78A429BF" w:rsidR="00FB40C0" w:rsidRDefault="00FB40C0" w:rsidP="00FB40C0">
            <w:r w:rsidRPr="00F739C8">
              <w:t>-2.76898</w:t>
            </w:r>
          </w:p>
        </w:tc>
        <w:tc>
          <w:tcPr>
            <w:tcW w:w="1127" w:type="dxa"/>
          </w:tcPr>
          <w:p w14:paraId="44D2D69E" w14:textId="4CE28437" w:rsidR="00FB40C0" w:rsidRDefault="00FB40C0" w:rsidP="00FB40C0">
            <w:r w:rsidRPr="00F739C8">
              <w:t>1.246</w:t>
            </w:r>
          </w:p>
        </w:tc>
        <w:tc>
          <w:tcPr>
            <w:tcW w:w="1127" w:type="dxa"/>
          </w:tcPr>
          <w:p w14:paraId="6780539F" w14:textId="28F70753" w:rsidR="00FB40C0" w:rsidRDefault="00FB40C0" w:rsidP="00FB40C0">
            <w:r w:rsidRPr="00F739C8">
              <w:t>-5.62988</w:t>
            </w:r>
          </w:p>
        </w:tc>
        <w:tc>
          <w:tcPr>
            <w:tcW w:w="1127" w:type="dxa"/>
          </w:tcPr>
          <w:p w14:paraId="4114EE00" w14:textId="27E0D0B9" w:rsidR="00FB40C0" w:rsidRDefault="00FB40C0" w:rsidP="00FB40C0">
            <w:r w:rsidRPr="00F739C8">
              <w:t>0.773</w:t>
            </w:r>
          </w:p>
        </w:tc>
      </w:tr>
      <w:tr w:rsidR="00FB40C0" w14:paraId="0983291D" w14:textId="77777777" w:rsidTr="00FB40C0">
        <w:tc>
          <w:tcPr>
            <w:tcW w:w="1127" w:type="dxa"/>
          </w:tcPr>
          <w:p w14:paraId="784964B8" w14:textId="77777777" w:rsidR="00FB40C0" w:rsidRDefault="00FB40C0" w:rsidP="00FB40C0"/>
        </w:tc>
        <w:tc>
          <w:tcPr>
            <w:tcW w:w="1127" w:type="dxa"/>
          </w:tcPr>
          <w:p w14:paraId="32A9E759" w14:textId="77777777" w:rsidR="00FB40C0" w:rsidRDefault="00FB40C0" w:rsidP="00FB40C0"/>
        </w:tc>
        <w:tc>
          <w:tcPr>
            <w:tcW w:w="1127" w:type="dxa"/>
          </w:tcPr>
          <w:p w14:paraId="3B1D0897" w14:textId="76B40D50" w:rsidR="00FB40C0" w:rsidRDefault="00FB40C0" w:rsidP="00FB40C0">
            <w:r w:rsidRPr="00F739C8">
              <w:t>-2.26859</w:t>
            </w:r>
          </w:p>
        </w:tc>
        <w:tc>
          <w:tcPr>
            <w:tcW w:w="1127" w:type="dxa"/>
          </w:tcPr>
          <w:p w14:paraId="63DF58BA" w14:textId="746FBA88" w:rsidR="00FB40C0" w:rsidRDefault="00FB40C0" w:rsidP="00FB40C0">
            <w:r w:rsidRPr="00F739C8">
              <w:t>1.141</w:t>
            </w:r>
          </w:p>
        </w:tc>
        <w:tc>
          <w:tcPr>
            <w:tcW w:w="1127" w:type="dxa"/>
          </w:tcPr>
          <w:p w14:paraId="0A5BC98A" w14:textId="7D53F900" w:rsidR="00FB40C0" w:rsidRDefault="00FB40C0" w:rsidP="00FB40C0">
            <w:r w:rsidRPr="00F739C8">
              <w:t>-2.76857</w:t>
            </w:r>
          </w:p>
        </w:tc>
        <w:tc>
          <w:tcPr>
            <w:tcW w:w="1127" w:type="dxa"/>
          </w:tcPr>
          <w:p w14:paraId="7E4F712C" w14:textId="1984701C" w:rsidR="00FB40C0" w:rsidRDefault="00FB40C0" w:rsidP="00FB40C0">
            <w:r w:rsidRPr="00F739C8">
              <w:t>1.247</w:t>
            </w:r>
          </w:p>
        </w:tc>
        <w:tc>
          <w:tcPr>
            <w:tcW w:w="1127" w:type="dxa"/>
          </w:tcPr>
          <w:p w14:paraId="48B58E1C" w14:textId="08CDA66F" w:rsidR="00FB40C0" w:rsidRDefault="00FB40C0" w:rsidP="00FB40C0">
            <w:r w:rsidRPr="00F739C8">
              <w:t>-5.62564</w:t>
            </w:r>
          </w:p>
        </w:tc>
        <w:tc>
          <w:tcPr>
            <w:tcW w:w="1127" w:type="dxa"/>
          </w:tcPr>
          <w:p w14:paraId="78199C03" w14:textId="5476B602" w:rsidR="00FB40C0" w:rsidRDefault="00FB40C0" w:rsidP="00FB40C0">
            <w:r w:rsidRPr="00F739C8">
              <w:t>0.774</w:t>
            </w:r>
          </w:p>
        </w:tc>
      </w:tr>
      <w:tr w:rsidR="00FB40C0" w14:paraId="3B65922C" w14:textId="77777777" w:rsidTr="00FB40C0">
        <w:tc>
          <w:tcPr>
            <w:tcW w:w="1127" w:type="dxa"/>
          </w:tcPr>
          <w:p w14:paraId="07CCE121" w14:textId="77777777" w:rsidR="00FB40C0" w:rsidRDefault="00FB40C0" w:rsidP="00FB40C0"/>
        </w:tc>
        <w:tc>
          <w:tcPr>
            <w:tcW w:w="1127" w:type="dxa"/>
          </w:tcPr>
          <w:p w14:paraId="59E56D2D" w14:textId="77777777" w:rsidR="00FB40C0" w:rsidRDefault="00FB40C0" w:rsidP="00FB40C0"/>
        </w:tc>
        <w:tc>
          <w:tcPr>
            <w:tcW w:w="1127" w:type="dxa"/>
          </w:tcPr>
          <w:p w14:paraId="519A4E68" w14:textId="693141B7" w:rsidR="00FB40C0" w:rsidRDefault="00FB40C0" w:rsidP="00FB40C0">
            <w:r w:rsidRPr="00F739C8">
              <w:t>-2.26859</w:t>
            </w:r>
          </w:p>
        </w:tc>
        <w:tc>
          <w:tcPr>
            <w:tcW w:w="1127" w:type="dxa"/>
          </w:tcPr>
          <w:p w14:paraId="27BEDDAD" w14:textId="21B30544" w:rsidR="00FB40C0" w:rsidRDefault="00FB40C0" w:rsidP="00FB40C0">
            <w:r w:rsidRPr="00F739C8">
              <w:t>1.142</w:t>
            </w:r>
          </w:p>
        </w:tc>
        <w:tc>
          <w:tcPr>
            <w:tcW w:w="1127" w:type="dxa"/>
          </w:tcPr>
          <w:p w14:paraId="604AECEB" w14:textId="6BDDB7E0" w:rsidR="00FB40C0" w:rsidRDefault="00FB40C0" w:rsidP="00FB40C0">
            <w:r w:rsidRPr="00F739C8">
              <w:t>-2.76797</w:t>
            </w:r>
          </w:p>
        </w:tc>
        <w:tc>
          <w:tcPr>
            <w:tcW w:w="1127" w:type="dxa"/>
          </w:tcPr>
          <w:p w14:paraId="356FE09E" w14:textId="33E3F2BA" w:rsidR="00FB40C0" w:rsidRDefault="00FB40C0" w:rsidP="00FB40C0">
            <w:r w:rsidRPr="00F739C8">
              <w:t>1.247</w:t>
            </w:r>
          </w:p>
        </w:tc>
        <w:tc>
          <w:tcPr>
            <w:tcW w:w="1127" w:type="dxa"/>
          </w:tcPr>
          <w:p w14:paraId="2008E0CC" w14:textId="4AE3A834" w:rsidR="00FB40C0" w:rsidRDefault="00FB40C0" w:rsidP="00FB40C0">
            <w:r w:rsidRPr="00F739C8">
              <w:t>-5.621</w:t>
            </w:r>
          </w:p>
        </w:tc>
        <w:tc>
          <w:tcPr>
            <w:tcW w:w="1127" w:type="dxa"/>
          </w:tcPr>
          <w:p w14:paraId="0FA4ABF5" w14:textId="1AB8BC8B" w:rsidR="00FB40C0" w:rsidRDefault="00FB40C0" w:rsidP="00FB40C0">
            <w:r w:rsidRPr="00F739C8">
              <w:t>0.774</w:t>
            </w:r>
          </w:p>
        </w:tc>
      </w:tr>
      <w:tr w:rsidR="00FB40C0" w14:paraId="260DC54B" w14:textId="77777777" w:rsidTr="00FB40C0">
        <w:tc>
          <w:tcPr>
            <w:tcW w:w="1127" w:type="dxa"/>
          </w:tcPr>
          <w:p w14:paraId="42A5765B" w14:textId="77777777" w:rsidR="00FB40C0" w:rsidRDefault="00FB40C0" w:rsidP="00FB40C0"/>
        </w:tc>
        <w:tc>
          <w:tcPr>
            <w:tcW w:w="1127" w:type="dxa"/>
          </w:tcPr>
          <w:p w14:paraId="60BA48C3" w14:textId="77777777" w:rsidR="00FB40C0" w:rsidRDefault="00FB40C0" w:rsidP="00FB40C0"/>
        </w:tc>
        <w:tc>
          <w:tcPr>
            <w:tcW w:w="1127" w:type="dxa"/>
          </w:tcPr>
          <w:p w14:paraId="65865A85" w14:textId="3C25D851" w:rsidR="00FB40C0" w:rsidRDefault="00FB40C0" w:rsidP="00FB40C0">
            <w:r w:rsidRPr="00F739C8">
              <w:t>-2.26698</w:t>
            </w:r>
          </w:p>
        </w:tc>
        <w:tc>
          <w:tcPr>
            <w:tcW w:w="1127" w:type="dxa"/>
          </w:tcPr>
          <w:p w14:paraId="6E4B9FEB" w14:textId="12E881A2" w:rsidR="00FB40C0" w:rsidRDefault="00FB40C0" w:rsidP="00FB40C0">
            <w:r w:rsidRPr="00F739C8">
              <w:t>1.142</w:t>
            </w:r>
          </w:p>
        </w:tc>
        <w:tc>
          <w:tcPr>
            <w:tcW w:w="1127" w:type="dxa"/>
          </w:tcPr>
          <w:p w14:paraId="6642E105" w14:textId="7CC1CE08" w:rsidR="00FB40C0" w:rsidRDefault="00FB40C0" w:rsidP="00FB40C0">
            <w:r w:rsidRPr="00F739C8">
              <w:t>-2.76716</w:t>
            </w:r>
          </w:p>
        </w:tc>
        <w:tc>
          <w:tcPr>
            <w:tcW w:w="1127" w:type="dxa"/>
          </w:tcPr>
          <w:p w14:paraId="2EBF7753" w14:textId="320A133A" w:rsidR="00FB40C0" w:rsidRDefault="00FB40C0" w:rsidP="00FB40C0">
            <w:r w:rsidRPr="00F739C8">
              <w:t>1.248</w:t>
            </w:r>
          </w:p>
        </w:tc>
        <w:tc>
          <w:tcPr>
            <w:tcW w:w="1127" w:type="dxa"/>
          </w:tcPr>
          <w:p w14:paraId="02518452" w14:textId="47905789" w:rsidR="00FB40C0" w:rsidRDefault="00FB40C0" w:rsidP="00FB40C0">
            <w:r w:rsidRPr="00F739C8">
              <w:t>-5.61684</w:t>
            </w:r>
          </w:p>
        </w:tc>
        <w:tc>
          <w:tcPr>
            <w:tcW w:w="1127" w:type="dxa"/>
          </w:tcPr>
          <w:p w14:paraId="0C4DF71D" w14:textId="077AF6D8" w:rsidR="00FB40C0" w:rsidRDefault="00FB40C0" w:rsidP="00FB40C0">
            <w:r w:rsidRPr="00F739C8">
              <w:t>0.775</w:t>
            </w:r>
          </w:p>
        </w:tc>
      </w:tr>
      <w:tr w:rsidR="00FB40C0" w14:paraId="01388764" w14:textId="77777777" w:rsidTr="00FB40C0">
        <w:tc>
          <w:tcPr>
            <w:tcW w:w="1127" w:type="dxa"/>
          </w:tcPr>
          <w:p w14:paraId="795689BA" w14:textId="77777777" w:rsidR="00FB40C0" w:rsidRDefault="00FB40C0" w:rsidP="00FB40C0"/>
        </w:tc>
        <w:tc>
          <w:tcPr>
            <w:tcW w:w="1127" w:type="dxa"/>
          </w:tcPr>
          <w:p w14:paraId="07EE9E12" w14:textId="77777777" w:rsidR="00FB40C0" w:rsidRDefault="00FB40C0" w:rsidP="00FB40C0"/>
        </w:tc>
        <w:tc>
          <w:tcPr>
            <w:tcW w:w="1127" w:type="dxa"/>
          </w:tcPr>
          <w:p w14:paraId="6832CD36" w14:textId="135C684E" w:rsidR="00FB40C0" w:rsidRDefault="00FB40C0" w:rsidP="00FB40C0">
            <w:r w:rsidRPr="00F739C8">
              <w:t>-2.26617</w:t>
            </w:r>
          </w:p>
        </w:tc>
        <w:tc>
          <w:tcPr>
            <w:tcW w:w="1127" w:type="dxa"/>
          </w:tcPr>
          <w:p w14:paraId="7FF7850D" w14:textId="5B1A35C7" w:rsidR="00FB40C0" w:rsidRDefault="00FB40C0" w:rsidP="00FB40C0">
            <w:r w:rsidRPr="00F739C8">
              <w:t>1.143</w:t>
            </w:r>
          </w:p>
        </w:tc>
        <w:tc>
          <w:tcPr>
            <w:tcW w:w="1127" w:type="dxa"/>
          </w:tcPr>
          <w:p w14:paraId="55B84E44" w14:textId="178DEB09" w:rsidR="00FB40C0" w:rsidRDefault="00FB40C0" w:rsidP="00FB40C0">
            <w:r w:rsidRPr="00F739C8">
              <w:t>-2.76696</w:t>
            </w:r>
          </w:p>
        </w:tc>
        <w:tc>
          <w:tcPr>
            <w:tcW w:w="1127" w:type="dxa"/>
          </w:tcPr>
          <w:p w14:paraId="1A9F5B00" w14:textId="3A7E86A5" w:rsidR="00FB40C0" w:rsidRDefault="00FB40C0" w:rsidP="00FB40C0">
            <w:r w:rsidRPr="00F739C8">
              <w:t>1.248</w:t>
            </w:r>
          </w:p>
        </w:tc>
        <w:tc>
          <w:tcPr>
            <w:tcW w:w="1127" w:type="dxa"/>
          </w:tcPr>
          <w:p w14:paraId="6E72CFBC" w14:textId="230041A2" w:rsidR="00FB40C0" w:rsidRDefault="00FB40C0" w:rsidP="00FB40C0">
            <w:r w:rsidRPr="00F739C8">
              <w:t>-5.61018</w:t>
            </w:r>
          </w:p>
        </w:tc>
        <w:tc>
          <w:tcPr>
            <w:tcW w:w="1127" w:type="dxa"/>
          </w:tcPr>
          <w:p w14:paraId="45985D1A" w14:textId="5BE2A796" w:rsidR="00FB40C0" w:rsidRDefault="00FB40C0" w:rsidP="00FB40C0">
            <w:r w:rsidRPr="00F739C8">
              <w:t>0.775</w:t>
            </w:r>
          </w:p>
        </w:tc>
      </w:tr>
      <w:tr w:rsidR="00FB40C0" w14:paraId="4A303D76" w14:textId="77777777" w:rsidTr="00FB40C0">
        <w:tc>
          <w:tcPr>
            <w:tcW w:w="1127" w:type="dxa"/>
          </w:tcPr>
          <w:p w14:paraId="70AEABBE" w14:textId="77777777" w:rsidR="00FB40C0" w:rsidRDefault="00FB40C0" w:rsidP="00FB40C0"/>
        </w:tc>
        <w:tc>
          <w:tcPr>
            <w:tcW w:w="1127" w:type="dxa"/>
          </w:tcPr>
          <w:p w14:paraId="77FF7C80" w14:textId="77777777" w:rsidR="00FB40C0" w:rsidRDefault="00FB40C0" w:rsidP="00FB40C0"/>
        </w:tc>
        <w:tc>
          <w:tcPr>
            <w:tcW w:w="1127" w:type="dxa"/>
          </w:tcPr>
          <w:p w14:paraId="1F583635" w14:textId="21440720" w:rsidR="00FB40C0" w:rsidRDefault="00FB40C0" w:rsidP="00FB40C0">
            <w:r w:rsidRPr="00F739C8">
              <w:t>-2.26537</w:t>
            </w:r>
          </w:p>
        </w:tc>
        <w:tc>
          <w:tcPr>
            <w:tcW w:w="1127" w:type="dxa"/>
          </w:tcPr>
          <w:p w14:paraId="162464E6" w14:textId="49D2241A" w:rsidR="00FB40C0" w:rsidRDefault="00FB40C0" w:rsidP="00FB40C0">
            <w:r w:rsidRPr="00F739C8">
              <w:t>1.143</w:t>
            </w:r>
          </w:p>
        </w:tc>
        <w:tc>
          <w:tcPr>
            <w:tcW w:w="1127" w:type="dxa"/>
          </w:tcPr>
          <w:p w14:paraId="0D3F96A3" w14:textId="1DBFCC3E" w:rsidR="00FB40C0" w:rsidRDefault="00FB40C0" w:rsidP="00FB40C0">
            <w:r w:rsidRPr="00F739C8">
              <w:t>-2.76615</w:t>
            </w:r>
          </w:p>
        </w:tc>
        <w:tc>
          <w:tcPr>
            <w:tcW w:w="1127" w:type="dxa"/>
          </w:tcPr>
          <w:p w14:paraId="5B829ED7" w14:textId="620B3559" w:rsidR="00FB40C0" w:rsidRDefault="00FB40C0" w:rsidP="00FB40C0">
            <w:r w:rsidRPr="00F739C8">
              <w:t>1.249</w:t>
            </w:r>
          </w:p>
        </w:tc>
        <w:tc>
          <w:tcPr>
            <w:tcW w:w="1127" w:type="dxa"/>
          </w:tcPr>
          <w:p w14:paraId="3D147DB7" w14:textId="630A7477" w:rsidR="00FB40C0" w:rsidRDefault="00FB40C0" w:rsidP="00FB40C0">
            <w:r w:rsidRPr="00F739C8">
              <w:t>-5.60892</w:t>
            </w:r>
          </w:p>
        </w:tc>
        <w:tc>
          <w:tcPr>
            <w:tcW w:w="1127" w:type="dxa"/>
          </w:tcPr>
          <w:p w14:paraId="5627A6A0" w14:textId="2322F0F8" w:rsidR="00FB40C0" w:rsidRDefault="00FB40C0" w:rsidP="00FB40C0">
            <w:r w:rsidRPr="00F739C8">
              <w:t>0.776</w:t>
            </w:r>
          </w:p>
        </w:tc>
      </w:tr>
      <w:tr w:rsidR="00FB40C0" w14:paraId="43564ECC" w14:textId="77777777" w:rsidTr="00FB40C0">
        <w:tc>
          <w:tcPr>
            <w:tcW w:w="1127" w:type="dxa"/>
          </w:tcPr>
          <w:p w14:paraId="37B2C2F1" w14:textId="77777777" w:rsidR="00FB40C0" w:rsidRDefault="00FB40C0" w:rsidP="00FB40C0"/>
        </w:tc>
        <w:tc>
          <w:tcPr>
            <w:tcW w:w="1127" w:type="dxa"/>
          </w:tcPr>
          <w:p w14:paraId="5FED60AE" w14:textId="77777777" w:rsidR="00FB40C0" w:rsidRDefault="00FB40C0" w:rsidP="00FB40C0"/>
        </w:tc>
        <w:tc>
          <w:tcPr>
            <w:tcW w:w="1127" w:type="dxa"/>
          </w:tcPr>
          <w:p w14:paraId="30A2D7D7" w14:textId="0E83179D" w:rsidR="00FB40C0" w:rsidRDefault="00FB40C0" w:rsidP="00FB40C0">
            <w:r w:rsidRPr="00F739C8">
              <w:t>-2.26457</w:t>
            </w:r>
          </w:p>
        </w:tc>
        <w:tc>
          <w:tcPr>
            <w:tcW w:w="1127" w:type="dxa"/>
          </w:tcPr>
          <w:p w14:paraId="723F2AC5" w14:textId="562D9A61" w:rsidR="00FB40C0" w:rsidRDefault="00FB40C0" w:rsidP="00FB40C0">
            <w:r w:rsidRPr="00F739C8">
              <w:t>1.144</w:t>
            </w:r>
          </w:p>
        </w:tc>
        <w:tc>
          <w:tcPr>
            <w:tcW w:w="1127" w:type="dxa"/>
          </w:tcPr>
          <w:p w14:paraId="7C58B555" w14:textId="2E886BDB" w:rsidR="00FB40C0" w:rsidRDefault="00FB40C0" w:rsidP="00FB40C0">
            <w:r w:rsidRPr="00F739C8">
              <w:t>-2.76575</w:t>
            </w:r>
          </w:p>
        </w:tc>
        <w:tc>
          <w:tcPr>
            <w:tcW w:w="1127" w:type="dxa"/>
          </w:tcPr>
          <w:p w14:paraId="72318220" w14:textId="429E8A9F" w:rsidR="00FB40C0" w:rsidRDefault="00FB40C0" w:rsidP="00FB40C0">
            <w:r w:rsidRPr="00F739C8">
              <w:t>1.249</w:t>
            </w:r>
          </w:p>
        </w:tc>
        <w:tc>
          <w:tcPr>
            <w:tcW w:w="1127" w:type="dxa"/>
          </w:tcPr>
          <w:p w14:paraId="7059F664" w14:textId="5738DC56" w:rsidR="00FB40C0" w:rsidRDefault="00FB40C0" w:rsidP="00FB40C0">
            <w:r w:rsidRPr="00F739C8">
              <w:t>-5.60487</w:t>
            </w:r>
          </w:p>
        </w:tc>
        <w:tc>
          <w:tcPr>
            <w:tcW w:w="1127" w:type="dxa"/>
          </w:tcPr>
          <w:p w14:paraId="464E4267" w14:textId="3B69C2A2" w:rsidR="00FB40C0" w:rsidRDefault="00FB40C0" w:rsidP="00FB40C0">
            <w:r w:rsidRPr="00F739C8">
              <w:t>0.776</w:t>
            </w:r>
          </w:p>
        </w:tc>
      </w:tr>
      <w:tr w:rsidR="00FB40C0" w14:paraId="60BB5D1D" w14:textId="77777777" w:rsidTr="00FB40C0">
        <w:tc>
          <w:tcPr>
            <w:tcW w:w="1127" w:type="dxa"/>
          </w:tcPr>
          <w:p w14:paraId="6119B8BB" w14:textId="77777777" w:rsidR="00FB40C0" w:rsidRDefault="00FB40C0" w:rsidP="00FB40C0"/>
        </w:tc>
        <w:tc>
          <w:tcPr>
            <w:tcW w:w="1127" w:type="dxa"/>
          </w:tcPr>
          <w:p w14:paraId="32D0C8DB" w14:textId="77777777" w:rsidR="00FB40C0" w:rsidRDefault="00FB40C0" w:rsidP="00FB40C0"/>
        </w:tc>
        <w:tc>
          <w:tcPr>
            <w:tcW w:w="1127" w:type="dxa"/>
          </w:tcPr>
          <w:p w14:paraId="0EB65B1E" w14:textId="635C9033" w:rsidR="00FB40C0" w:rsidRDefault="00FB40C0" w:rsidP="00FB40C0">
            <w:r w:rsidRPr="00F739C8">
              <w:t>-2.26377</w:t>
            </w:r>
          </w:p>
        </w:tc>
        <w:tc>
          <w:tcPr>
            <w:tcW w:w="1127" w:type="dxa"/>
          </w:tcPr>
          <w:p w14:paraId="04D25469" w14:textId="7114DC13" w:rsidR="00FB40C0" w:rsidRDefault="00FB40C0" w:rsidP="00FB40C0">
            <w:r w:rsidRPr="00F739C8">
              <w:t>1.144</w:t>
            </w:r>
          </w:p>
        </w:tc>
        <w:tc>
          <w:tcPr>
            <w:tcW w:w="1127" w:type="dxa"/>
          </w:tcPr>
          <w:p w14:paraId="13FCF0B3" w14:textId="484BC627" w:rsidR="00FB40C0" w:rsidRDefault="00FB40C0" w:rsidP="00FB40C0">
            <w:r w:rsidRPr="00F739C8">
              <w:t>-2.76514</w:t>
            </w:r>
          </w:p>
        </w:tc>
        <w:tc>
          <w:tcPr>
            <w:tcW w:w="1127" w:type="dxa"/>
          </w:tcPr>
          <w:p w14:paraId="69AAD17A" w14:textId="1DFDACBF" w:rsidR="00FB40C0" w:rsidRDefault="00FB40C0" w:rsidP="00FB40C0">
            <w:r w:rsidRPr="00F739C8">
              <w:t>1.25</w:t>
            </w:r>
          </w:p>
        </w:tc>
        <w:tc>
          <w:tcPr>
            <w:tcW w:w="1127" w:type="dxa"/>
          </w:tcPr>
          <w:p w14:paraId="593315FA" w14:textId="27D8E86A" w:rsidR="00FB40C0" w:rsidRDefault="00FB40C0" w:rsidP="00FB40C0">
            <w:r w:rsidRPr="00F739C8">
              <w:t>-5.59949</w:t>
            </w:r>
          </w:p>
        </w:tc>
        <w:tc>
          <w:tcPr>
            <w:tcW w:w="1127" w:type="dxa"/>
          </w:tcPr>
          <w:p w14:paraId="17DEFDCD" w14:textId="4758F9DB" w:rsidR="00FB40C0" w:rsidRDefault="00FB40C0" w:rsidP="00FB40C0">
            <w:r w:rsidRPr="00F739C8">
              <w:t>0.777</w:t>
            </w:r>
          </w:p>
        </w:tc>
      </w:tr>
      <w:tr w:rsidR="00FB40C0" w14:paraId="604E32AF" w14:textId="77777777" w:rsidTr="00FB40C0">
        <w:tc>
          <w:tcPr>
            <w:tcW w:w="1127" w:type="dxa"/>
          </w:tcPr>
          <w:p w14:paraId="0EF011DB" w14:textId="77777777" w:rsidR="00FB40C0" w:rsidRDefault="00FB40C0" w:rsidP="00FB40C0"/>
        </w:tc>
        <w:tc>
          <w:tcPr>
            <w:tcW w:w="1127" w:type="dxa"/>
          </w:tcPr>
          <w:p w14:paraId="2AE9BCC0" w14:textId="77777777" w:rsidR="00FB40C0" w:rsidRDefault="00FB40C0" w:rsidP="00FB40C0"/>
        </w:tc>
        <w:tc>
          <w:tcPr>
            <w:tcW w:w="1127" w:type="dxa"/>
          </w:tcPr>
          <w:p w14:paraId="63FAE272" w14:textId="3B762E1C" w:rsidR="00FB40C0" w:rsidRDefault="00FB40C0" w:rsidP="00FB40C0">
            <w:r w:rsidRPr="00F739C8">
              <w:t>-2.26337</w:t>
            </w:r>
          </w:p>
        </w:tc>
        <w:tc>
          <w:tcPr>
            <w:tcW w:w="1127" w:type="dxa"/>
          </w:tcPr>
          <w:p w14:paraId="2ACE214F" w14:textId="3FD3C30F" w:rsidR="00FB40C0" w:rsidRDefault="00FB40C0" w:rsidP="00FB40C0">
            <w:r w:rsidRPr="00F739C8">
              <w:t>1.145</w:t>
            </w:r>
          </w:p>
        </w:tc>
        <w:tc>
          <w:tcPr>
            <w:tcW w:w="1127" w:type="dxa"/>
          </w:tcPr>
          <w:p w14:paraId="40E08AC6" w14:textId="39EEFCF4" w:rsidR="00FB40C0" w:rsidRDefault="00FB40C0" w:rsidP="00FB40C0">
            <w:r w:rsidRPr="00F739C8">
              <w:t>-2.76474</w:t>
            </w:r>
          </w:p>
        </w:tc>
        <w:tc>
          <w:tcPr>
            <w:tcW w:w="1127" w:type="dxa"/>
          </w:tcPr>
          <w:p w14:paraId="013894D1" w14:textId="206AE2B3" w:rsidR="00FB40C0" w:rsidRDefault="00FB40C0" w:rsidP="00FB40C0">
            <w:r w:rsidRPr="00F739C8">
              <w:t>1.25</w:t>
            </w:r>
          </w:p>
        </w:tc>
        <w:tc>
          <w:tcPr>
            <w:tcW w:w="1127" w:type="dxa"/>
          </w:tcPr>
          <w:p w14:paraId="72B1C2F4" w14:textId="3F87C07F" w:rsidR="00FB40C0" w:rsidRDefault="00FB40C0" w:rsidP="00FB40C0">
            <w:r w:rsidRPr="00F739C8">
              <w:t>-5.59621</w:t>
            </w:r>
          </w:p>
        </w:tc>
        <w:tc>
          <w:tcPr>
            <w:tcW w:w="1127" w:type="dxa"/>
          </w:tcPr>
          <w:p w14:paraId="28911137" w14:textId="55F0AF50" w:rsidR="00FB40C0" w:rsidRDefault="00FB40C0" w:rsidP="00FB40C0">
            <w:r w:rsidRPr="00F739C8">
              <w:t>0.777</w:t>
            </w:r>
          </w:p>
        </w:tc>
      </w:tr>
      <w:tr w:rsidR="00FB40C0" w14:paraId="2CBDD9FB" w14:textId="77777777" w:rsidTr="00FB40C0">
        <w:tc>
          <w:tcPr>
            <w:tcW w:w="1127" w:type="dxa"/>
          </w:tcPr>
          <w:p w14:paraId="32FB5D42" w14:textId="77777777" w:rsidR="00FB40C0" w:rsidRDefault="00FB40C0" w:rsidP="00FB40C0"/>
        </w:tc>
        <w:tc>
          <w:tcPr>
            <w:tcW w:w="1127" w:type="dxa"/>
          </w:tcPr>
          <w:p w14:paraId="70358637" w14:textId="77777777" w:rsidR="00FB40C0" w:rsidRDefault="00FB40C0" w:rsidP="00FB40C0"/>
        </w:tc>
        <w:tc>
          <w:tcPr>
            <w:tcW w:w="1127" w:type="dxa"/>
          </w:tcPr>
          <w:p w14:paraId="506AD2A2" w14:textId="0D826E7A" w:rsidR="00FB40C0" w:rsidRDefault="00FB40C0" w:rsidP="00FB40C0">
            <w:r w:rsidRPr="00F739C8">
              <w:t>-2.26218</w:t>
            </w:r>
          </w:p>
        </w:tc>
        <w:tc>
          <w:tcPr>
            <w:tcW w:w="1127" w:type="dxa"/>
          </w:tcPr>
          <w:p w14:paraId="2D1F64FF" w14:textId="5FD4ECB3" w:rsidR="00FB40C0" w:rsidRDefault="00FB40C0" w:rsidP="00FB40C0">
            <w:r w:rsidRPr="00F739C8">
              <w:t>1.145</w:t>
            </w:r>
          </w:p>
        </w:tc>
        <w:tc>
          <w:tcPr>
            <w:tcW w:w="1127" w:type="dxa"/>
          </w:tcPr>
          <w:p w14:paraId="287263CE" w14:textId="06897994" w:rsidR="00FB40C0" w:rsidRDefault="00FB40C0" w:rsidP="00FB40C0">
            <w:r w:rsidRPr="00F739C8">
              <w:t>-2.76434</w:t>
            </w:r>
          </w:p>
        </w:tc>
        <w:tc>
          <w:tcPr>
            <w:tcW w:w="1127" w:type="dxa"/>
          </w:tcPr>
          <w:p w14:paraId="476B8F28" w14:textId="6309E17B" w:rsidR="00FB40C0" w:rsidRDefault="00FB40C0" w:rsidP="00FB40C0">
            <w:r w:rsidRPr="00F739C8">
              <w:t>1.251</w:t>
            </w:r>
          </w:p>
        </w:tc>
        <w:tc>
          <w:tcPr>
            <w:tcW w:w="1127" w:type="dxa"/>
          </w:tcPr>
          <w:p w14:paraId="045FC9A7" w14:textId="0D1C06CD" w:rsidR="00FB40C0" w:rsidRDefault="00FB40C0" w:rsidP="00FB40C0">
            <w:r w:rsidRPr="00F739C8">
              <w:t>-5.58959</w:t>
            </w:r>
          </w:p>
        </w:tc>
        <w:tc>
          <w:tcPr>
            <w:tcW w:w="1127" w:type="dxa"/>
          </w:tcPr>
          <w:p w14:paraId="69C7B028" w14:textId="073D9528" w:rsidR="00FB40C0" w:rsidRDefault="00FB40C0" w:rsidP="00FB40C0">
            <w:r w:rsidRPr="00F739C8">
              <w:t>0.778</w:t>
            </w:r>
          </w:p>
        </w:tc>
      </w:tr>
      <w:tr w:rsidR="00FB40C0" w14:paraId="2ADB46C9" w14:textId="77777777" w:rsidTr="00FB40C0">
        <w:tc>
          <w:tcPr>
            <w:tcW w:w="1127" w:type="dxa"/>
          </w:tcPr>
          <w:p w14:paraId="0A6037CC" w14:textId="77777777" w:rsidR="00FB40C0" w:rsidRDefault="00FB40C0" w:rsidP="00FB40C0"/>
        </w:tc>
        <w:tc>
          <w:tcPr>
            <w:tcW w:w="1127" w:type="dxa"/>
          </w:tcPr>
          <w:p w14:paraId="284936C5" w14:textId="77777777" w:rsidR="00FB40C0" w:rsidRDefault="00FB40C0" w:rsidP="00FB40C0"/>
        </w:tc>
        <w:tc>
          <w:tcPr>
            <w:tcW w:w="1127" w:type="dxa"/>
          </w:tcPr>
          <w:p w14:paraId="1BC6FD1C" w14:textId="608FD939" w:rsidR="00FB40C0" w:rsidRDefault="00FB40C0" w:rsidP="00FB40C0">
            <w:r w:rsidRPr="00F739C8">
              <w:t>-2.26178</w:t>
            </w:r>
          </w:p>
        </w:tc>
        <w:tc>
          <w:tcPr>
            <w:tcW w:w="1127" w:type="dxa"/>
          </w:tcPr>
          <w:p w14:paraId="3BE8D0F9" w14:textId="098D5AAB" w:rsidR="00FB40C0" w:rsidRDefault="00FB40C0" w:rsidP="00FB40C0">
            <w:r w:rsidRPr="00F739C8">
              <w:t>1.146</w:t>
            </w:r>
          </w:p>
        </w:tc>
        <w:tc>
          <w:tcPr>
            <w:tcW w:w="1127" w:type="dxa"/>
          </w:tcPr>
          <w:p w14:paraId="6DA5A3F7" w14:textId="0EDC085F" w:rsidR="00FB40C0" w:rsidRDefault="00FB40C0" w:rsidP="00FB40C0">
            <w:r w:rsidRPr="00F739C8">
              <w:t>-2.76374</w:t>
            </w:r>
          </w:p>
        </w:tc>
        <w:tc>
          <w:tcPr>
            <w:tcW w:w="1127" w:type="dxa"/>
          </w:tcPr>
          <w:p w14:paraId="06902DD3" w14:textId="2A39EB78" w:rsidR="00FB40C0" w:rsidRDefault="00FB40C0" w:rsidP="00FB40C0">
            <w:r w:rsidRPr="00F739C8">
              <w:t>1.251</w:t>
            </w:r>
          </w:p>
        </w:tc>
        <w:tc>
          <w:tcPr>
            <w:tcW w:w="1127" w:type="dxa"/>
          </w:tcPr>
          <w:p w14:paraId="643AAB20" w14:textId="0B0B34F6" w:rsidR="00FB40C0" w:rsidRDefault="00FB40C0" w:rsidP="00FB40C0">
            <w:r w:rsidRPr="00F739C8">
              <w:t>-5.58865</w:t>
            </w:r>
          </w:p>
        </w:tc>
        <w:tc>
          <w:tcPr>
            <w:tcW w:w="1127" w:type="dxa"/>
          </w:tcPr>
          <w:p w14:paraId="39C3E2A9" w14:textId="47FB7717" w:rsidR="00FB40C0" w:rsidRDefault="00FB40C0" w:rsidP="00FB40C0">
            <w:r w:rsidRPr="00F739C8">
              <w:t>0.778</w:t>
            </w:r>
          </w:p>
        </w:tc>
      </w:tr>
      <w:tr w:rsidR="00FB40C0" w14:paraId="558CA96F" w14:textId="77777777" w:rsidTr="00FB40C0">
        <w:tc>
          <w:tcPr>
            <w:tcW w:w="1127" w:type="dxa"/>
          </w:tcPr>
          <w:p w14:paraId="39375B3F" w14:textId="77777777" w:rsidR="00FB40C0" w:rsidRDefault="00FB40C0" w:rsidP="00FB40C0"/>
        </w:tc>
        <w:tc>
          <w:tcPr>
            <w:tcW w:w="1127" w:type="dxa"/>
          </w:tcPr>
          <w:p w14:paraId="1BB44BA4" w14:textId="77777777" w:rsidR="00FB40C0" w:rsidRDefault="00FB40C0" w:rsidP="00FB40C0"/>
        </w:tc>
        <w:tc>
          <w:tcPr>
            <w:tcW w:w="1127" w:type="dxa"/>
          </w:tcPr>
          <w:p w14:paraId="6EC69E8E" w14:textId="15149044" w:rsidR="00FB40C0" w:rsidRDefault="00FB40C0" w:rsidP="00FB40C0">
            <w:r w:rsidRPr="00F739C8">
              <w:t>-2.26098</w:t>
            </w:r>
          </w:p>
        </w:tc>
        <w:tc>
          <w:tcPr>
            <w:tcW w:w="1127" w:type="dxa"/>
          </w:tcPr>
          <w:p w14:paraId="54BD8E78" w14:textId="50EF2B30" w:rsidR="00FB40C0" w:rsidRDefault="00FB40C0" w:rsidP="00FB40C0">
            <w:r w:rsidRPr="00F739C8">
              <w:t>1.146</w:t>
            </w:r>
          </w:p>
        </w:tc>
        <w:tc>
          <w:tcPr>
            <w:tcW w:w="1127" w:type="dxa"/>
          </w:tcPr>
          <w:p w14:paraId="070F6631" w14:textId="0258A9E8" w:rsidR="00FB40C0" w:rsidRDefault="00FB40C0" w:rsidP="00FB40C0">
            <w:r w:rsidRPr="00F739C8">
              <w:t>-2.76394</w:t>
            </w:r>
          </w:p>
        </w:tc>
        <w:tc>
          <w:tcPr>
            <w:tcW w:w="1127" w:type="dxa"/>
          </w:tcPr>
          <w:p w14:paraId="74D01C0C" w14:textId="1E7AD81D" w:rsidR="00FB40C0" w:rsidRDefault="00FB40C0" w:rsidP="00FB40C0">
            <w:r w:rsidRPr="00F739C8">
              <w:t>1.252</w:t>
            </w:r>
          </w:p>
        </w:tc>
        <w:tc>
          <w:tcPr>
            <w:tcW w:w="1127" w:type="dxa"/>
          </w:tcPr>
          <w:p w14:paraId="6ED0E5AD" w14:textId="69C1982B" w:rsidR="00FB40C0" w:rsidRDefault="00FB40C0" w:rsidP="00FB40C0">
            <w:r w:rsidRPr="00F739C8">
              <w:t>-5.58625</w:t>
            </w:r>
          </w:p>
        </w:tc>
        <w:tc>
          <w:tcPr>
            <w:tcW w:w="1127" w:type="dxa"/>
          </w:tcPr>
          <w:p w14:paraId="5F081EA6" w14:textId="42F78CFA" w:rsidR="00FB40C0" w:rsidRDefault="00FB40C0" w:rsidP="00FB40C0">
            <w:r w:rsidRPr="00F739C8">
              <w:t>0.779</w:t>
            </w:r>
          </w:p>
        </w:tc>
      </w:tr>
      <w:tr w:rsidR="00FB40C0" w14:paraId="0BAC89B2" w14:textId="77777777" w:rsidTr="00FB40C0">
        <w:tc>
          <w:tcPr>
            <w:tcW w:w="1127" w:type="dxa"/>
          </w:tcPr>
          <w:p w14:paraId="104CED14" w14:textId="77777777" w:rsidR="00FB40C0" w:rsidRDefault="00FB40C0" w:rsidP="00FB40C0"/>
        </w:tc>
        <w:tc>
          <w:tcPr>
            <w:tcW w:w="1127" w:type="dxa"/>
          </w:tcPr>
          <w:p w14:paraId="722FE55D" w14:textId="77777777" w:rsidR="00FB40C0" w:rsidRDefault="00FB40C0" w:rsidP="00FB40C0"/>
        </w:tc>
        <w:tc>
          <w:tcPr>
            <w:tcW w:w="1127" w:type="dxa"/>
          </w:tcPr>
          <w:p w14:paraId="327F1D78" w14:textId="2DE8271E" w:rsidR="00FB40C0" w:rsidRDefault="00FB40C0" w:rsidP="00FB40C0">
            <w:r w:rsidRPr="00F739C8">
              <w:t>-2.26019</w:t>
            </w:r>
          </w:p>
        </w:tc>
        <w:tc>
          <w:tcPr>
            <w:tcW w:w="1127" w:type="dxa"/>
          </w:tcPr>
          <w:p w14:paraId="519A41A9" w14:textId="3E316AA3" w:rsidR="00FB40C0" w:rsidRDefault="00FB40C0" w:rsidP="00FB40C0">
            <w:r w:rsidRPr="00F739C8">
              <w:t>1.147</w:t>
            </w:r>
          </w:p>
        </w:tc>
        <w:tc>
          <w:tcPr>
            <w:tcW w:w="1127" w:type="dxa"/>
          </w:tcPr>
          <w:p w14:paraId="25D5CBA9" w14:textId="08D4C6A9" w:rsidR="00FB40C0" w:rsidRDefault="00FB40C0" w:rsidP="00FB40C0">
            <w:r w:rsidRPr="00F739C8">
              <w:t>-2.76314</w:t>
            </w:r>
          </w:p>
        </w:tc>
        <w:tc>
          <w:tcPr>
            <w:tcW w:w="1127" w:type="dxa"/>
          </w:tcPr>
          <w:p w14:paraId="15F2CF04" w14:textId="65D5F3E5" w:rsidR="00FB40C0" w:rsidRDefault="00FB40C0" w:rsidP="00FB40C0">
            <w:r w:rsidRPr="00F739C8">
              <w:t>1.252</w:t>
            </w:r>
          </w:p>
        </w:tc>
        <w:tc>
          <w:tcPr>
            <w:tcW w:w="1127" w:type="dxa"/>
          </w:tcPr>
          <w:p w14:paraId="1EFC7DE8" w14:textId="5BFA825D" w:rsidR="00FB40C0" w:rsidRDefault="00FB40C0" w:rsidP="00FB40C0">
            <w:r w:rsidRPr="00F739C8">
              <w:t>-5.58214</w:t>
            </w:r>
          </w:p>
        </w:tc>
        <w:tc>
          <w:tcPr>
            <w:tcW w:w="1127" w:type="dxa"/>
          </w:tcPr>
          <w:p w14:paraId="577702A0" w14:textId="34681263" w:rsidR="00FB40C0" w:rsidRDefault="00FB40C0" w:rsidP="00FB40C0">
            <w:r w:rsidRPr="00F739C8">
              <w:t>0.779</w:t>
            </w:r>
          </w:p>
        </w:tc>
      </w:tr>
      <w:tr w:rsidR="00FB40C0" w14:paraId="5D298146" w14:textId="77777777" w:rsidTr="00FB40C0">
        <w:tc>
          <w:tcPr>
            <w:tcW w:w="1127" w:type="dxa"/>
          </w:tcPr>
          <w:p w14:paraId="752B35C5" w14:textId="77777777" w:rsidR="00FB40C0" w:rsidRDefault="00FB40C0" w:rsidP="00FB40C0"/>
        </w:tc>
        <w:tc>
          <w:tcPr>
            <w:tcW w:w="1127" w:type="dxa"/>
          </w:tcPr>
          <w:p w14:paraId="15BACB0B" w14:textId="77777777" w:rsidR="00FB40C0" w:rsidRDefault="00FB40C0" w:rsidP="00FB40C0"/>
        </w:tc>
        <w:tc>
          <w:tcPr>
            <w:tcW w:w="1127" w:type="dxa"/>
          </w:tcPr>
          <w:p w14:paraId="3A0C1DDE" w14:textId="17962953" w:rsidR="00FB40C0" w:rsidRDefault="00FB40C0" w:rsidP="00FB40C0">
            <w:r w:rsidRPr="00F739C8">
              <w:t>-2.2594</w:t>
            </w:r>
          </w:p>
        </w:tc>
        <w:tc>
          <w:tcPr>
            <w:tcW w:w="1127" w:type="dxa"/>
          </w:tcPr>
          <w:p w14:paraId="7DE2A250" w14:textId="76BC01F5" w:rsidR="00FB40C0" w:rsidRDefault="00FB40C0" w:rsidP="00FB40C0">
            <w:r w:rsidRPr="00F739C8">
              <w:t>1.147</w:t>
            </w:r>
          </w:p>
        </w:tc>
        <w:tc>
          <w:tcPr>
            <w:tcW w:w="1127" w:type="dxa"/>
          </w:tcPr>
          <w:p w14:paraId="7A79E101" w14:textId="25A405AC" w:rsidR="00FB40C0" w:rsidRDefault="00FB40C0" w:rsidP="00FB40C0">
            <w:r w:rsidRPr="00F739C8">
              <w:t>-2.76234</w:t>
            </w:r>
          </w:p>
        </w:tc>
        <w:tc>
          <w:tcPr>
            <w:tcW w:w="1127" w:type="dxa"/>
          </w:tcPr>
          <w:p w14:paraId="30B9CCA4" w14:textId="207A6018" w:rsidR="00FB40C0" w:rsidRDefault="00FB40C0" w:rsidP="00FB40C0">
            <w:r w:rsidRPr="00F739C8">
              <w:t>1.253</w:t>
            </w:r>
          </w:p>
        </w:tc>
        <w:tc>
          <w:tcPr>
            <w:tcW w:w="1127" w:type="dxa"/>
          </w:tcPr>
          <w:p w14:paraId="62EC6AFF" w14:textId="11C52C93" w:rsidR="00FB40C0" w:rsidRDefault="00FB40C0" w:rsidP="00FB40C0">
            <w:r w:rsidRPr="00F739C8">
              <w:t>-5.58373</w:t>
            </w:r>
          </w:p>
        </w:tc>
        <w:tc>
          <w:tcPr>
            <w:tcW w:w="1127" w:type="dxa"/>
          </w:tcPr>
          <w:p w14:paraId="22D1940D" w14:textId="544BAB30" w:rsidR="00FB40C0" w:rsidRDefault="00FB40C0" w:rsidP="00FB40C0">
            <w:r w:rsidRPr="00F739C8">
              <w:t>0.78</w:t>
            </w:r>
          </w:p>
        </w:tc>
      </w:tr>
      <w:tr w:rsidR="00FB40C0" w14:paraId="7EE11A68" w14:textId="77777777" w:rsidTr="00FB40C0">
        <w:tc>
          <w:tcPr>
            <w:tcW w:w="1127" w:type="dxa"/>
          </w:tcPr>
          <w:p w14:paraId="1C51505F" w14:textId="77777777" w:rsidR="00FB40C0" w:rsidRDefault="00FB40C0" w:rsidP="00FB40C0"/>
        </w:tc>
        <w:tc>
          <w:tcPr>
            <w:tcW w:w="1127" w:type="dxa"/>
          </w:tcPr>
          <w:p w14:paraId="7684FC3D" w14:textId="77777777" w:rsidR="00FB40C0" w:rsidRDefault="00FB40C0" w:rsidP="00FB40C0"/>
        </w:tc>
        <w:tc>
          <w:tcPr>
            <w:tcW w:w="1127" w:type="dxa"/>
          </w:tcPr>
          <w:p w14:paraId="66CDA50C" w14:textId="75F33B95" w:rsidR="00FB40C0" w:rsidRDefault="00FB40C0" w:rsidP="00FB40C0">
            <w:r w:rsidRPr="00F739C8">
              <w:t>-2.25861</w:t>
            </w:r>
          </w:p>
        </w:tc>
        <w:tc>
          <w:tcPr>
            <w:tcW w:w="1127" w:type="dxa"/>
          </w:tcPr>
          <w:p w14:paraId="7A41A4FB" w14:textId="0F41B998" w:rsidR="00FB40C0" w:rsidRDefault="00FB40C0" w:rsidP="00FB40C0">
            <w:r w:rsidRPr="00F739C8">
              <w:t>1.148</w:t>
            </w:r>
          </w:p>
        </w:tc>
        <w:tc>
          <w:tcPr>
            <w:tcW w:w="1127" w:type="dxa"/>
          </w:tcPr>
          <w:p w14:paraId="43633967" w14:textId="6779B670" w:rsidR="00FB40C0" w:rsidRDefault="00FB40C0" w:rsidP="00FB40C0">
            <w:r w:rsidRPr="00F739C8">
              <w:t>-2.76274</w:t>
            </w:r>
          </w:p>
        </w:tc>
        <w:tc>
          <w:tcPr>
            <w:tcW w:w="1127" w:type="dxa"/>
          </w:tcPr>
          <w:p w14:paraId="509E06F3" w14:textId="4358C5B2" w:rsidR="00FB40C0" w:rsidRDefault="00FB40C0" w:rsidP="00FB40C0">
            <w:r w:rsidRPr="00F739C8">
              <w:t>1.253</w:t>
            </w:r>
          </w:p>
        </w:tc>
        <w:tc>
          <w:tcPr>
            <w:tcW w:w="1127" w:type="dxa"/>
          </w:tcPr>
          <w:p w14:paraId="597D6CA5" w14:textId="3FA523CB" w:rsidR="00FB40C0" w:rsidRDefault="00FB40C0" w:rsidP="00FB40C0">
            <w:r w:rsidRPr="00F739C8">
              <w:t>-5.57978</w:t>
            </w:r>
          </w:p>
        </w:tc>
        <w:tc>
          <w:tcPr>
            <w:tcW w:w="1127" w:type="dxa"/>
          </w:tcPr>
          <w:p w14:paraId="3BBDE403" w14:textId="3D5AEC53" w:rsidR="00FB40C0" w:rsidRDefault="00FB40C0" w:rsidP="00FB40C0">
            <w:r w:rsidRPr="00F739C8">
              <w:t>0.78</w:t>
            </w:r>
          </w:p>
        </w:tc>
      </w:tr>
      <w:tr w:rsidR="00FB40C0" w14:paraId="03B5A832" w14:textId="77777777" w:rsidTr="00FB40C0">
        <w:tc>
          <w:tcPr>
            <w:tcW w:w="1127" w:type="dxa"/>
          </w:tcPr>
          <w:p w14:paraId="1CBF0763" w14:textId="77777777" w:rsidR="00FB40C0" w:rsidRDefault="00FB40C0" w:rsidP="00FB40C0"/>
        </w:tc>
        <w:tc>
          <w:tcPr>
            <w:tcW w:w="1127" w:type="dxa"/>
          </w:tcPr>
          <w:p w14:paraId="678B2153" w14:textId="77777777" w:rsidR="00FB40C0" w:rsidRDefault="00FB40C0" w:rsidP="00FB40C0"/>
        </w:tc>
        <w:tc>
          <w:tcPr>
            <w:tcW w:w="1127" w:type="dxa"/>
          </w:tcPr>
          <w:p w14:paraId="5F8A6E7A" w14:textId="6429143A" w:rsidR="00FB40C0" w:rsidRDefault="00FB40C0" w:rsidP="00FB40C0">
            <w:r w:rsidRPr="00F739C8">
              <w:t>-2.25782</w:t>
            </w:r>
          </w:p>
        </w:tc>
        <w:tc>
          <w:tcPr>
            <w:tcW w:w="1127" w:type="dxa"/>
          </w:tcPr>
          <w:p w14:paraId="5CBD2BCA" w14:textId="16F9DA60" w:rsidR="00FB40C0" w:rsidRDefault="00FB40C0" w:rsidP="00FB40C0">
            <w:r w:rsidRPr="00F739C8">
              <w:t>1.148</w:t>
            </w:r>
          </w:p>
        </w:tc>
        <w:tc>
          <w:tcPr>
            <w:tcW w:w="1127" w:type="dxa"/>
          </w:tcPr>
          <w:p w14:paraId="6045CCAE" w14:textId="0A3B5E88" w:rsidR="00FB40C0" w:rsidRDefault="00FB40C0" w:rsidP="00FB40C0">
            <w:r w:rsidRPr="00F739C8">
              <w:t>-2.76294</w:t>
            </w:r>
          </w:p>
        </w:tc>
        <w:tc>
          <w:tcPr>
            <w:tcW w:w="1127" w:type="dxa"/>
          </w:tcPr>
          <w:p w14:paraId="70CA296B" w14:textId="22A65017" w:rsidR="00FB40C0" w:rsidRDefault="00FB40C0" w:rsidP="00FB40C0">
            <w:r w:rsidRPr="00F739C8">
              <w:t>1.254</w:t>
            </w:r>
          </w:p>
        </w:tc>
        <w:tc>
          <w:tcPr>
            <w:tcW w:w="1127" w:type="dxa"/>
          </w:tcPr>
          <w:p w14:paraId="16A3D187" w14:textId="615B3D2C" w:rsidR="00FB40C0" w:rsidRDefault="00FB40C0" w:rsidP="00FB40C0">
            <w:r w:rsidRPr="00F739C8">
              <w:t>-5.57224</w:t>
            </w:r>
          </w:p>
        </w:tc>
        <w:tc>
          <w:tcPr>
            <w:tcW w:w="1127" w:type="dxa"/>
          </w:tcPr>
          <w:p w14:paraId="25A9F200" w14:textId="0446B161" w:rsidR="00FB40C0" w:rsidRDefault="00FB40C0" w:rsidP="00FB40C0">
            <w:r w:rsidRPr="00F739C8">
              <w:t>0.781</w:t>
            </w:r>
          </w:p>
        </w:tc>
      </w:tr>
      <w:tr w:rsidR="00FB40C0" w14:paraId="64D1E13A" w14:textId="77777777" w:rsidTr="00FB40C0">
        <w:tc>
          <w:tcPr>
            <w:tcW w:w="1127" w:type="dxa"/>
          </w:tcPr>
          <w:p w14:paraId="6B02307F" w14:textId="77777777" w:rsidR="00FB40C0" w:rsidRDefault="00FB40C0" w:rsidP="00FB40C0"/>
        </w:tc>
        <w:tc>
          <w:tcPr>
            <w:tcW w:w="1127" w:type="dxa"/>
          </w:tcPr>
          <w:p w14:paraId="4E0B6A07" w14:textId="77777777" w:rsidR="00FB40C0" w:rsidRDefault="00FB40C0" w:rsidP="00FB40C0"/>
        </w:tc>
        <w:tc>
          <w:tcPr>
            <w:tcW w:w="1127" w:type="dxa"/>
          </w:tcPr>
          <w:p w14:paraId="26EF6BFB" w14:textId="270F9B66" w:rsidR="00FB40C0" w:rsidRDefault="00FB40C0" w:rsidP="00FB40C0">
            <w:r w:rsidRPr="00F739C8">
              <w:t>-2.25703</w:t>
            </w:r>
          </w:p>
        </w:tc>
        <w:tc>
          <w:tcPr>
            <w:tcW w:w="1127" w:type="dxa"/>
          </w:tcPr>
          <w:p w14:paraId="4A0E4311" w14:textId="1CC964A2" w:rsidR="00FB40C0" w:rsidRDefault="00FB40C0" w:rsidP="00FB40C0">
            <w:r w:rsidRPr="00F739C8">
              <w:t>1.149</w:t>
            </w:r>
          </w:p>
        </w:tc>
        <w:tc>
          <w:tcPr>
            <w:tcW w:w="1127" w:type="dxa"/>
          </w:tcPr>
          <w:p w14:paraId="202FB693" w14:textId="752666C0" w:rsidR="00FB40C0" w:rsidRDefault="00FB40C0" w:rsidP="00FB40C0">
            <w:r w:rsidRPr="00F739C8">
              <w:t>-2.76254</w:t>
            </w:r>
          </w:p>
        </w:tc>
        <w:tc>
          <w:tcPr>
            <w:tcW w:w="1127" w:type="dxa"/>
          </w:tcPr>
          <w:p w14:paraId="617BDF3F" w14:textId="5D40D407" w:rsidR="00FB40C0" w:rsidRDefault="00FB40C0" w:rsidP="00FB40C0">
            <w:r w:rsidRPr="00F739C8">
              <w:t>1.254</w:t>
            </w:r>
          </w:p>
        </w:tc>
        <w:tc>
          <w:tcPr>
            <w:tcW w:w="1127" w:type="dxa"/>
          </w:tcPr>
          <w:p w14:paraId="6830566A" w14:textId="1B12E930" w:rsidR="00FB40C0" w:rsidRDefault="00FB40C0" w:rsidP="00FB40C0">
            <w:r w:rsidRPr="00F739C8">
              <w:t>-5.57121</w:t>
            </w:r>
          </w:p>
        </w:tc>
        <w:tc>
          <w:tcPr>
            <w:tcW w:w="1127" w:type="dxa"/>
          </w:tcPr>
          <w:p w14:paraId="21701B3E" w14:textId="3F888558" w:rsidR="00FB40C0" w:rsidRDefault="00FB40C0" w:rsidP="00FB40C0">
            <w:r w:rsidRPr="00F739C8">
              <w:t>0.781</w:t>
            </w:r>
          </w:p>
        </w:tc>
      </w:tr>
      <w:tr w:rsidR="00FB40C0" w14:paraId="495F7FED" w14:textId="77777777" w:rsidTr="00FB40C0">
        <w:tc>
          <w:tcPr>
            <w:tcW w:w="1127" w:type="dxa"/>
          </w:tcPr>
          <w:p w14:paraId="62BA67C1" w14:textId="77777777" w:rsidR="00FB40C0" w:rsidRDefault="00FB40C0" w:rsidP="00FB40C0"/>
        </w:tc>
        <w:tc>
          <w:tcPr>
            <w:tcW w:w="1127" w:type="dxa"/>
          </w:tcPr>
          <w:p w14:paraId="242B305B" w14:textId="77777777" w:rsidR="00FB40C0" w:rsidRDefault="00FB40C0" w:rsidP="00FB40C0"/>
        </w:tc>
        <w:tc>
          <w:tcPr>
            <w:tcW w:w="1127" w:type="dxa"/>
          </w:tcPr>
          <w:p w14:paraId="27EAD359" w14:textId="73704F91" w:rsidR="00FB40C0" w:rsidRDefault="00FB40C0" w:rsidP="00FB40C0">
            <w:r w:rsidRPr="00F739C8">
              <w:t>-2.25624</w:t>
            </w:r>
          </w:p>
        </w:tc>
        <w:tc>
          <w:tcPr>
            <w:tcW w:w="1127" w:type="dxa"/>
          </w:tcPr>
          <w:p w14:paraId="76BAD153" w14:textId="36A95C45" w:rsidR="00FB40C0" w:rsidRDefault="00FB40C0" w:rsidP="00FB40C0">
            <w:r w:rsidRPr="00F739C8">
              <w:t>1.149</w:t>
            </w:r>
          </w:p>
        </w:tc>
        <w:tc>
          <w:tcPr>
            <w:tcW w:w="1127" w:type="dxa"/>
          </w:tcPr>
          <w:p w14:paraId="77FD4EBE" w14:textId="77777777" w:rsidR="00FB40C0" w:rsidRDefault="00FB40C0" w:rsidP="00FB40C0"/>
        </w:tc>
        <w:tc>
          <w:tcPr>
            <w:tcW w:w="1127" w:type="dxa"/>
          </w:tcPr>
          <w:p w14:paraId="4BC2B6F3" w14:textId="77777777" w:rsidR="00FB40C0" w:rsidRDefault="00FB40C0" w:rsidP="00FB40C0"/>
        </w:tc>
        <w:tc>
          <w:tcPr>
            <w:tcW w:w="1127" w:type="dxa"/>
          </w:tcPr>
          <w:p w14:paraId="07F15FB9" w14:textId="1A45A0CE" w:rsidR="00FB40C0" w:rsidRDefault="00FB40C0" w:rsidP="00FB40C0">
            <w:r w:rsidRPr="00F739C8">
              <w:t>-5.56725</w:t>
            </w:r>
          </w:p>
        </w:tc>
        <w:tc>
          <w:tcPr>
            <w:tcW w:w="1127" w:type="dxa"/>
          </w:tcPr>
          <w:p w14:paraId="51F1EEB5" w14:textId="7C36BB3A" w:rsidR="00FB40C0" w:rsidRDefault="00FB40C0" w:rsidP="00FB40C0">
            <w:r w:rsidRPr="00F739C8">
              <w:t>0.782</w:t>
            </w:r>
          </w:p>
        </w:tc>
      </w:tr>
      <w:tr w:rsidR="00FB40C0" w14:paraId="05C2F1B1" w14:textId="77777777" w:rsidTr="00FB40C0">
        <w:tc>
          <w:tcPr>
            <w:tcW w:w="1127" w:type="dxa"/>
          </w:tcPr>
          <w:p w14:paraId="6FBB8FB2" w14:textId="77777777" w:rsidR="00FB40C0" w:rsidRDefault="00FB40C0" w:rsidP="00FB40C0"/>
        </w:tc>
        <w:tc>
          <w:tcPr>
            <w:tcW w:w="1127" w:type="dxa"/>
          </w:tcPr>
          <w:p w14:paraId="09848F63" w14:textId="77777777" w:rsidR="00FB40C0" w:rsidRDefault="00FB40C0" w:rsidP="00FB40C0"/>
        </w:tc>
        <w:tc>
          <w:tcPr>
            <w:tcW w:w="1127" w:type="dxa"/>
          </w:tcPr>
          <w:p w14:paraId="3D7D75D9" w14:textId="5AB98958" w:rsidR="00FB40C0" w:rsidRDefault="00FB40C0" w:rsidP="00FB40C0">
            <w:r w:rsidRPr="00F739C8">
              <w:t>-2.25546</w:t>
            </w:r>
          </w:p>
        </w:tc>
        <w:tc>
          <w:tcPr>
            <w:tcW w:w="1127" w:type="dxa"/>
          </w:tcPr>
          <w:p w14:paraId="111ED81B" w14:textId="1AD6D6C1" w:rsidR="00FB40C0" w:rsidRDefault="00FB40C0" w:rsidP="00FB40C0">
            <w:r w:rsidRPr="00F739C8">
              <w:t>1.15</w:t>
            </w:r>
          </w:p>
        </w:tc>
        <w:tc>
          <w:tcPr>
            <w:tcW w:w="1127" w:type="dxa"/>
          </w:tcPr>
          <w:p w14:paraId="67554837" w14:textId="77777777" w:rsidR="00FB40C0" w:rsidRDefault="00FB40C0" w:rsidP="00FB40C0"/>
        </w:tc>
        <w:tc>
          <w:tcPr>
            <w:tcW w:w="1127" w:type="dxa"/>
          </w:tcPr>
          <w:p w14:paraId="4DC05FF7" w14:textId="77777777" w:rsidR="00FB40C0" w:rsidRDefault="00FB40C0" w:rsidP="00FB40C0"/>
        </w:tc>
        <w:tc>
          <w:tcPr>
            <w:tcW w:w="1127" w:type="dxa"/>
          </w:tcPr>
          <w:p w14:paraId="682E557A" w14:textId="3EF95F2A" w:rsidR="00FB40C0" w:rsidRDefault="00FB40C0" w:rsidP="00FB40C0">
            <w:r w:rsidRPr="00F739C8">
              <w:t>-5.56319</w:t>
            </w:r>
          </w:p>
        </w:tc>
        <w:tc>
          <w:tcPr>
            <w:tcW w:w="1127" w:type="dxa"/>
          </w:tcPr>
          <w:p w14:paraId="549225DA" w14:textId="7FC498CF" w:rsidR="00FB40C0" w:rsidRDefault="00FB40C0" w:rsidP="00FB40C0">
            <w:r w:rsidRPr="00F739C8">
              <w:t>0.782</w:t>
            </w:r>
          </w:p>
        </w:tc>
      </w:tr>
      <w:tr w:rsidR="00FB40C0" w14:paraId="2902E58A" w14:textId="77777777" w:rsidTr="00FB40C0">
        <w:tc>
          <w:tcPr>
            <w:tcW w:w="1127" w:type="dxa"/>
          </w:tcPr>
          <w:p w14:paraId="22BED072" w14:textId="77777777" w:rsidR="00FB40C0" w:rsidRDefault="00FB40C0" w:rsidP="00FB40C0"/>
        </w:tc>
        <w:tc>
          <w:tcPr>
            <w:tcW w:w="1127" w:type="dxa"/>
          </w:tcPr>
          <w:p w14:paraId="0D4F6149" w14:textId="77777777" w:rsidR="00FB40C0" w:rsidRDefault="00FB40C0" w:rsidP="00FB40C0"/>
        </w:tc>
        <w:tc>
          <w:tcPr>
            <w:tcW w:w="1127" w:type="dxa"/>
          </w:tcPr>
          <w:p w14:paraId="3953E604" w14:textId="34273323" w:rsidR="00FB40C0" w:rsidRDefault="00FB40C0" w:rsidP="00FB40C0">
            <w:r w:rsidRPr="00F739C8">
              <w:t>-2.25468</w:t>
            </w:r>
          </w:p>
        </w:tc>
        <w:tc>
          <w:tcPr>
            <w:tcW w:w="1127" w:type="dxa"/>
          </w:tcPr>
          <w:p w14:paraId="62ABFFA4" w14:textId="5EE19BF5" w:rsidR="00FB40C0" w:rsidRDefault="00FB40C0" w:rsidP="00FB40C0">
            <w:r w:rsidRPr="00F739C8">
              <w:t>1.15</w:t>
            </w:r>
          </w:p>
        </w:tc>
        <w:tc>
          <w:tcPr>
            <w:tcW w:w="1127" w:type="dxa"/>
          </w:tcPr>
          <w:p w14:paraId="7B7B2EC3" w14:textId="77777777" w:rsidR="00FB40C0" w:rsidRDefault="00FB40C0" w:rsidP="00FB40C0"/>
        </w:tc>
        <w:tc>
          <w:tcPr>
            <w:tcW w:w="1127" w:type="dxa"/>
          </w:tcPr>
          <w:p w14:paraId="3FBDD62B" w14:textId="77777777" w:rsidR="00FB40C0" w:rsidRDefault="00FB40C0" w:rsidP="00FB40C0"/>
        </w:tc>
        <w:tc>
          <w:tcPr>
            <w:tcW w:w="1127" w:type="dxa"/>
          </w:tcPr>
          <w:p w14:paraId="70CDF5AD" w14:textId="1028E278" w:rsidR="00FB40C0" w:rsidRDefault="00FB40C0" w:rsidP="00FB40C0">
            <w:r w:rsidRPr="00F739C8">
              <w:t>-5.55905</w:t>
            </w:r>
          </w:p>
        </w:tc>
        <w:tc>
          <w:tcPr>
            <w:tcW w:w="1127" w:type="dxa"/>
          </w:tcPr>
          <w:p w14:paraId="2856E7AF" w14:textId="0B84CE9E" w:rsidR="00FB40C0" w:rsidRDefault="00FB40C0" w:rsidP="00FB40C0">
            <w:r w:rsidRPr="00F739C8">
              <w:t>0.783</w:t>
            </w:r>
          </w:p>
        </w:tc>
      </w:tr>
      <w:tr w:rsidR="00FB40C0" w14:paraId="4DB910C1" w14:textId="77777777" w:rsidTr="00FB40C0">
        <w:tc>
          <w:tcPr>
            <w:tcW w:w="1127" w:type="dxa"/>
          </w:tcPr>
          <w:p w14:paraId="6F2CA51D" w14:textId="77777777" w:rsidR="00FB40C0" w:rsidRDefault="00FB40C0" w:rsidP="00FB40C0"/>
        </w:tc>
        <w:tc>
          <w:tcPr>
            <w:tcW w:w="1127" w:type="dxa"/>
          </w:tcPr>
          <w:p w14:paraId="1EC73C67" w14:textId="77777777" w:rsidR="00FB40C0" w:rsidRDefault="00FB40C0" w:rsidP="00FB40C0"/>
        </w:tc>
        <w:tc>
          <w:tcPr>
            <w:tcW w:w="1127" w:type="dxa"/>
          </w:tcPr>
          <w:p w14:paraId="5C65006D" w14:textId="00F73FA5" w:rsidR="00FB40C0" w:rsidRDefault="00FB40C0" w:rsidP="00FB40C0">
            <w:r w:rsidRPr="00F739C8">
              <w:t>-2.2539</w:t>
            </w:r>
          </w:p>
        </w:tc>
        <w:tc>
          <w:tcPr>
            <w:tcW w:w="1127" w:type="dxa"/>
          </w:tcPr>
          <w:p w14:paraId="29CE3A9A" w14:textId="285151EB" w:rsidR="00FB40C0" w:rsidRDefault="00FB40C0" w:rsidP="00FB40C0">
            <w:r w:rsidRPr="00F739C8">
              <w:t>1.151</w:t>
            </w:r>
          </w:p>
        </w:tc>
        <w:tc>
          <w:tcPr>
            <w:tcW w:w="1127" w:type="dxa"/>
          </w:tcPr>
          <w:p w14:paraId="67AAFA16" w14:textId="77777777" w:rsidR="00FB40C0" w:rsidRDefault="00FB40C0" w:rsidP="00FB40C0"/>
        </w:tc>
        <w:tc>
          <w:tcPr>
            <w:tcW w:w="1127" w:type="dxa"/>
          </w:tcPr>
          <w:p w14:paraId="25491D86" w14:textId="77777777" w:rsidR="00FB40C0" w:rsidRDefault="00FB40C0" w:rsidP="00FB40C0"/>
        </w:tc>
        <w:tc>
          <w:tcPr>
            <w:tcW w:w="1127" w:type="dxa"/>
          </w:tcPr>
          <w:p w14:paraId="00FE5701" w14:textId="52C067F5" w:rsidR="00FB40C0" w:rsidRDefault="00FB40C0" w:rsidP="00FB40C0">
            <w:r w:rsidRPr="00F739C8">
              <w:t>-5.55395</w:t>
            </w:r>
          </w:p>
        </w:tc>
        <w:tc>
          <w:tcPr>
            <w:tcW w:w="1127" w:type="dxa"/>
          </w:tcPr>
          <w:p w14:paraId="385C731E" w14:textId="3A610133" w:rsidR="00FB40C0" w:rsidRDefault="00FB40C0" w:rsidP="00FB40C0">
            <w:r w:rsidRPr="00F739C8">
              <w:t>0.783</w:t>
            </w:r>
          </w:p>
        </w:tc>
      </w:tr>
      <w:tr w:rsidR="00FB40C0" w14:paraId="5807A3F2" w14:textId="77777777" w:rsidTr="00FB40C0">
        <w:tc>
          <w:tcPr>
            <w:tcW w:w="1127" w:type="dxa"/>
          </w:tcPr>
          <w:p w14:paraId="4FC48CA9" w14:textId="77777777" w:rsidR="00FB40C0" w:rsidRDefault="00FB40C0" w:rsidP="00FB40C0"/>
        </w:tc>
        <w:tc>
          <w:tcPr>
            <w:tcW w:w="1127" w:type="dxa"/>
          </w:tcPr>
          <w:p w14:paraId="42551359" w14:textId="77777777" w:rsidR="00FB40C0" w:rsidRDefault="00FB40C0" w:rsidP="00FB40C0"/>
        </w:tc>
        <w:tc>
          <w:tcPr>
            <w:tcW w:w="1127" w:type="dxa"/>
          </w:tcPr>
          <w:p w14:paraId="54D42302" w14:textId="3677E5EF" w:rsidR="00FB40C0" w:rsidRDefault="00FB40C0" w:rsidP="00FB40C0">
            <w:r w:rsidRPr="00F739C8">
              <w:t>-2.25311</w:t>
            </w:r>
          </w:p>
        </w:tc>
        <w:tc>
          <w:tcPr>
            <w:tcW w:w="1127" w:type="dxa"/>
          </w:tcPr>
          <w:p w14:paraId="694FF038" w14:textId="30BCC496" w:rsidR="00FB40C0" w:rsidRDefault="00FB40C0" w:rsidP="00FB40C0">
            <w:r w:rsidRPr="00F739C8">
              <w:t>1.151</w:t>
            </w:r>
          </w:p>
        </w:tc>
        <w:tc>
          <w:tcPr>
            <w:tcW w:w="1127" w:type="dxa"/>
          </w:tcPr>
          <w:p w14:paraId="3ABF9525" w14:textId="77777777" w:rsidR="00FB40C0" w:rsidRDefault="00FB40C0" w:rsidP="00FB40C0"/>
        </w:tc>
        <w:tc>
          <w:tcPr>
            <w:tcW w:w="1127" w:type="dxa"/>
          </w:tcPr>
          <w:p w14:paraId="62C98F7F" w14:textId="77777777" w:rsidR="00FB40C0" w:rsidRDefault="00FB40C0" w:rsidP="00FB40C0"/>
        </w:tc>
        <w:tc>
          <w:tcPr>
            <w:tcW w:w="1127" w:type="dxa"/>
          </w:tcPr>
          <w:p w14:paraId="6992D9EB" w14:textId="54CE8243" w:rsidR="00FB40C0" w:rsidRDefault="00FB40C0" w:rsidP="00FB40C0">
            <w:r w:rsidRPr="00F739C8">
              <w:t>-5.54977</w:t>
            </w:r>
          </w:p>
        </w:tc>
        <w:tc>
          <w:tcPr>
            <w:tcW w:w="1127" w:type="dxa"/>
          </w:tcPr>
          <w:p w14:paraId="41BF03F5" w14:textId="11682108" w:rsidR="00FB40C0" w:rsidRDefault="00FB40C0" w:rsidP="00FB40C0">
            <w:r w:rsidRPr="00F739C8">
              <w:t>0.784</w:t>
            </w:r>
          </w:p>
        </w:tc>
      </w:tr>
      <w:tr w:rsidR="00FB40C0" w14:paraId="1D26006D" w14:textId="77777777" w:rsidTr="00FB40C0">
        <w:tc>
          <w:tcPr>
            <w:tcW w:w="1127" w:type="dxa"/>
          </w:tcPr>
          <w:p w14:paraId="382961DE" w14:textId="77777777" w:rsidR="00FB40C0" w:rsidRDefault="00FB40C0" w:rsidP="00FB40C0"/>
        </w:tc>
        <w:tc>
          <w:tcPr>
            <w:tcW w:w="1127" w:type="dxa"/>
          </w:tcPr>
          <w:p w14:paraId="269C4B28" w14:textId="77777777" w:rsidR="00FB40C0" w:rsidRDefault="00FB40C0" w:rsidP="00FB40C0"/>
        </w:tc>
        <w:tc>
          <w:tcPr>
            <w:tcW w:w="1127" w:type="dxa"/>
          </w:tcPr>
          <w:p w14:paraId="54FBF846" w14:textId="62C7D777" w:rsidR="00FB40C0" w:rsidRDefault="00FB40C0" w:rsidP="00FB40C0">
            <w:r w:rsidRPr="00F739C8">
              <w:t>-2.25234</w:t>
            </w:r>
          </w:p>
        </w:tc>
        <w:tc>
          <w:tcPr>
            <w:tcW w:w="1127" w:type="dxa"/>
          </w:tcPr>
          <w:p w14:paraId="61707EDA" w14:textId="27A1ECD7" w:rsidR="00FB40C0" w:rsidRDefault="00FB40C0" w:rsidP="00FB40C0">
            <w:r w:rsidRPr="00F739C8">
              <w:t>1.152</w:t>
            </w:r>
          </w:p>
        </w:tc>
        <w:tc>
          <w:tcPr>
            <w:tcW w:w="1127" w:type="dxa"/>
          </w:tcPr>
          <w:p w14:paraId="33BF60D7" w14:textId="77777777" w:rsidR="00FB40C0" w:rsidRDefault="00FB40C0" w:rsidP="00FB40C0"/>
        </w:tc>
        <w:tc>
          <w:tcPr>
            <w:tcW w:w="1127" w:type="dxa"/>
          </w:tcPr>
          <w:p w14:paraId="4FF2E44F" w14:textId="77777777" w:rsidR="00FB40C0" w:rsidRDefault="00FB40C0" w:rsidP="00FB40C0"/>
        </w:tc>
        <w:tc>
          <w:tcPr>
            <w:tcW w:w="1127" w:type="dxa"/>
          </w:tcPr>
          <w:p w14:paraId="342D7A20" w14:textId="0A07AA35" w:rsidR="00FB40C0" w:rsidRDefault="00FB40C0" w:rsidP="00FB40C0">
            <w:r w:rsidRPr="00F739C8">
              <w:t>-5.54794</w:t>
            </w:r>
          </w:p>
        </w:tc>
        <w:tc>
          <w:tcPr>
            <w:tcW w:w="1127" w:type="dxa"/>
          </w:tcPr>
          <w:p w14:paraId="4FB2E5C8" w14:textId="63196C46" w:rsidR="00FB40C0" w:rsidRDefault="00FB40C0" w:rsidP="00FB40C0">
            <w:r w:rsidRPr="00F739C8">
              <w:t>0.784</w:t>
            </w:r>
          </w:p>
        </w:tc>
      </w:tr>
      <w:tr w:rsidR="00FB40C0" w14:paraId="4A42B232" w14:textId="77777777" w:rsidTr="00FB40C0">
        <w:tc>
          <w:tcPr>
            <w:tcW w:w="1127" w:type="dxa"/>
          </w:tcPr>
          <w:p w14:paraId="55EB161C" w14:textId="77777777" w:rsidR="00FB40C0" w:rsidRDefault="00FB40C0" w:rsidP="00FB40C0"/>
        </w:tc>
        <w:tc>
          <w:tcPr>
            <w:tcW w:w="1127" w:type="dxa"/>
          </w:tcPr>
          <w:p w14:paraId="36BC1913" w14:textId="77777777" w:rsidR="00FB40C0" w:rsidRDefault="00FB40C0" w:rsidP="00FB40C0"/>
        </w:tc>
        <w:tc>
          <w:tcPr>
            <w:tcW w:w="1127" w:type="dxa"/>
          </w:tcPr>
          <w:p w14:paraId="691AACC4" w14:textId="615B9C09" w:rsidR="00FB40C0" w:rsidRDefault="00FB40C0" w:rsidP="00FB40C0">
            <w:r w:rsidRPr="00F739C8">
              <w:t>-2.25156</w:t>
            </w:r>
          </w:p>
        </w:tc>
        <w:tc>
          <w:tcPr>
            <w:tcW w:w="1127" w:type="dxa"/>
          </w:tcPr>
          <w:p w14:paraId="3F62C441" w14:textId="127DE09C" w:rsidR="00FB40C0" w:rsidRDefault="00FB40C0" w:rsidP="00FB40C0">
            <w:r w:rsidRPr="00F739C8">
              <w:t>1.152</w:t>
            </w:r>
          </w:p>
        </w:tc>
        <w:tc>
          <w:tcPr>
            <w:tcW w:w="1127" w:type="dxa"/>
          </w:tcPr>
          <w:p w14:paraId="4B0FBE6A" w14:textId="77777777" w:rsidR="00FB40C0" w:rsidRDefault="00FB40C0" w:rsidP="00FB40C0"/>
        </w:tc>
        <w:tc>
          <w:tcPr>
            <w:tcW w:w="1127" w:type="dxa"/>
          </w:tcPr>
          <w:p w14:paraId="3608C951" w14:textId="77777777" w:rsidR="00FB40C0" w:rsidRDefault="00FB40C0" w:rsidP="00FB40C0"/>
        </w:tc>
        <w:tc>
          <w:tcPr>
            <w:tcW w:w="1127" w:type="dxa"/>
          </w:tcPr>
          <w:p w14:paraId="0A1FF5FB" w14:textId="021E8443" w:rsidR="00FB40C0" w:rsidRDefault="00FB40C0" w:rsidP="00FB40C0">
            <w:r w:rsidRPr="00F739C8">
              <w:t>-5.54322</w:t>
            </w:r>
          </w:p>
        </w:tc>
        <w:tc>
          <w:tcPr>
            <w:tcW w:w="1127" w:type="dxa"/>
          </w:tcPr>
          <w:p w14:paraId="072C5197" w14:textId="67C4ABAB" w:rsidR="00FB40C0" w:rsidRDefault="00FB40C0" w:rsidP="00FB40C0">
            <w:r w:rsidRPr="00F739C8">
              <w:t>0.785</w:t>
            </w:r>
          </w:p>
        </w:tc>
      </w:tr>
      <w:tr w:rsidR="00FB40C0" w14:paraId="7E8D9B4C" w14:textId="77777777" w:rsidTr="00FB40C0">
        <w:tc>
          <w:tcPr>
            <w:tcW w:w="1127" w:type="dxa"/>
          </w:tcPr>
          <w:p w14:paraId="7BBB05AC" w14:textId="77777777" w:rsidR="00FB40C0" w:rsidRDefault="00FB40C0" w:rsidP="00FB40C0"/>
        </w:tc>
        <w:tc>
          <w:tcPr>
            <w:tcW w:w="1127" w:type="dxa"/>
          </w:tcPr>
          <w:p w14:paraId="50D58BB3" w14:textId="77777777" w:rsidR="00FB40C0" w:rsidRDefault="00FB40C0" w:rsidP="00FB40C0"/>
        </w:tc>
        <w:tc>
          <w:tcPr>
            <w:tcW w:w="1127" w:type="dxa"/>
          </w:tcPr>
          <w:p w14:paraId="2B5D2161" w14:textId="7EFABB33" w:rsidR="00FB40C0" w:rsidRDefault="00FB40C0" w:rsidP="00FB40C0">
            <w:r w:rsidRPr="00F739C8">
              <w:t>-2.25078</w:t>
            </w:r>
          </w:p>
        </w:tc>
        <w:tc>
          <w:tcPr>
            <w:tcW w:w="1127" w:type="dxa"/>
          </w:tcPr>
          <w:p w14:paraId="2ED6476D" w14:textId="73ECA2F0" w:rsidR="00FB40C0" w:rsidRDefault="00FB40C0" w:rsidP="00FB40C0">
            <w:r w:rsidRPr="00F739C8">
              <w:t>1.153</w:t>
            </w:r>
          </w:p>
        </w:tc>
        <w:tc>
          <w:tcPr>
            <w:tcW w:w="1127" w:type="dxa"/>
          </w:tcPr>
          <w:p w14:paraId="6D7EFB7C" w14:textId="77777777" w:rsidR="00FB40C0" w:rsidRDefault="00FB40C0" w:rsidP="00FB40C0"/>
        </w:tc>
        <w:tc>
          <w:tcPr>
            <w:tcW w:w="1127" w:type="dxa"/>
          </w:tcPr>
          <w:p w14:paraId="3B82AA8D" w14:textId="77777777" w:rsidR="00FB40C0" w:rsidRDefault="00FB40C0" w:rsidP="00FB40C0"/>
        </w:tc>
        <w:tc>
          <w:tcPr>
            <w:tcW w:w="1127" w:type="dxa"/>
          </w:tcPr>
          <w:p w14:paraId="1ED5A948" w14:textId="5833C480" w:rsidR="00FB40C0" w:rsidRDefault="00FB40C0" w:rsidP="00FB40C0">
            <w:r w:rsidRPr="00F739C8">
              <w:t>-5.5364</w:t>
            </w:r>
          </w:p>
        </w:tc>
        <w:tc>
          <w:tcPr>
            <w:tcW w:w="1127" w:type="dxa"/>
          </w:tcPr>
          <w:p w14:paraId="05CC02A1" w14:textId="55065151" w:rsidR="00FB40C0" w:rsidRDefault="00FB40C0" w:rsidP="00FB40C0">
            <w:r w:rsidRPr="00F739C8">
              <w:t>0.785</w:t>
            </w:r>
          </w:p>
        </w:tc>
      </w:tr>
      <w:tr w:rsidR="00FB40C0" w14:paraId="06387AE8" w14:textId="77777777" w:rsidTr="00FB40C0">
        <w:tc>
          <w:tcPr>
            <w:tcW w:w="1127" w:type="dxa"/>
          </w:tcPr>
          <w:p w14:paraId="198BB763" w14:textId="77777777" w:rsidR="00FB40C0" w:rsidRDefault="00FB40C0" w:rsidP="00FB40C0"/>
        </w:tc>
        <w:tc>
          <w:tcPr>
            <w:tcW w:w="1127" w:type="dxa"/>
          </w:tcPr>
          <w:p w14:paraId="2006FF59" w14:textId="77777777" w:rsidR="00FB40C0" w:rsidRDefault="00FB40C0" w:rsidP="00FB40C0"/>
        </w:tc>
        <w:tc>
          <w:tcPr>
            <w:tcW w:w="1127" w:type="dxa"/>
          </w:tcPr>
          <w:p w14:paraId="477EBD84" w14:textId="6E6A8310" w:rsidR="00FB40C0" w:rsidRDefault="00FB40C0" w:rsidP="00FB40C0">
            <w:r w:rsidRPr="00F739C8">
              <w:t>-2.25001</w:t>
            </w:r>
          </w:p>
        </w:tc>
        <w:tc>
          <w:tcPr>
            <w:tcW w:w="1127" w:type="dxa"/>
          </w:tcPr>
          <w:p w14:paraId="64395608" w14:textId="0732F992" w:rsidR="00FB40C0" w:rsidRDefault="00FB40C0" w:rsidP="00FB40C0">
            <w:r w:rsidRPr="00F739C8">
              <w:t>1.153</w:t>
            </w:r>
          </w:p>
        </w:tc>
        <w:tc>
          <w:tcPr>
            <w:tcW w:w="1127" w:type="dxa"/>
          </w:tcPr>
          <w:p w14:paraId="06A64C06" w14:textId="77777777" w:rsidR="00FB40C0" w:rsidRDefault="00FB40C0" w:rsidP="00FB40C0"/>
        </w:tc>
        <w:tc>
          <w:tcPr>
            <w:tcW w:w="1127" w:type="dxa"/>
          </w:tcPr>
          <w:p w14:paraId="34BF30DC" w14:textId="77777777" w:rsidR="00FB40C0" w:rsidRDefault="00FB40C0" w:rsidP="00FB40C0"/>
        </w:tc>
        <w:tc>
          <w:tcPr>
            <w:tcW w:w="1127" w:type="dxa"/>
          </w:tcPr>
          <w:p w14:paraId="25C247FB" w14:textId="499D1A26" w:rsidR="00FB40C0" w:rsidRDefault="00FB40C0" w:rsidP="00FB40C0">
            <w:r w:rsidRPr="00F739C8">
              <w:t>-5.5395</w:t>
            </w:r>
          </w:p>
        </w:tc>
        <w:tc>
          <w:tcPr>
            <w:tcW w:w="1127" w:type="dxa"/>
          </w:tcPr>
          <w:p w14:paraId="29503CC8" w14:textId="2B0101EB" w:rsidR="00FB40C0" w:rsidRDefault="00FB40C0" w:rsidP="00FB40C0">
            <w:r w:rsidRPr="00F739C8">
              <w:t>0.786</w:t>
            </w:r>
          </w:p>
        </w:tc>
      </w:tr>
      <w:tr w:rsidR="00FB40C0" w14:paraId="42C29ABD" w14:textId="77777777" w:rsidTr="00FB40C0">
        <w:tc>
          <w:tcPr>
            <w:tcW w:w="1127" w:type="dxa"/>
          </w:tcPr>
          <w:p w14:paraId="3FCFDD3D" w14:textId="77777777" w:rsidR="00FB40C0" w:rsidRDefault="00FB40C0" w:rsidP="00FB40C0"/>
        </w:tc>
        <w:tc>
          <w:tcPr>
            <w:tcW w:w="1127" w:type="dxa"/>
          </w:tcPr>
          <w:p w14:paraId="24674787" w14:textId="77777777" w:rsidR="00FB40C0" w:rsidRDefault="00FB40C0" w:rsidP="00FB40C0"/>
        </w:tc>
        <w:tc>
          <w:tcPr>
            <w:tcW w:w="1127" w:type="dxa"/>
          </w:tcPr>
          <w:p w14:paraId="292FBBC5" w14:textId="60B34D3D" w:rsidR="00FB40C0" w:rsidRDefault="00FB40C0" w:rsidP="00FB40C0">
            <w:r w:rsidRPr="00F739C8">
              <w:t>-2.24923</w:t>
            </w:r>
          </w:p>
        </w:tc>
        <w:tc>
          <w:tcPr>
            <w:tcW w:w="1127" w:type="dxa"/>
          </w:tcPr>
          <w:p w14:paraId="2743311C" w14:textId="59A71831" w:rsidR="00FB40C0" w:rsidRDefault="00FB40C0" w:rsidP="00FB40C0">
            <w:r w:rsidRPr="00F739C8">
              <w:t>1.154</w:t>
            </w:r>
          </w:p>
        </w:tc>
        <w:tc>
          <w:tcPr>
            <w:tcW w:w="1127" w:type="dxa"/>
          </w:tcPr>
          <w:p w14:paraId="57BFD005" w14:textId="77777777" w:rsidR="00FB40C0" w:rsidRDefault="00FB40C0" w:rsidP="00FB40C0"/>
        </w:tc>
        <w:tc>
          <w:tcPr>
            <w:tcW w:w="1127" w:type="dxa"/>
          </w:tcPr>
          <w:p w14:paraId="749C2947" w14:textId="77777777" w:rsidR="00FB40C0" w:rsidRDefault="00FB40C0" w:rsidP="00FB40C0"/>
        </w:tc>
        <w:tc>
          <w:tcPr>
            <w:tcW w:w="1127" w:type="dxa"/>
          </w:tcPr>
          <w:p w14:paraId="25E8845A" w14:textId="7A57F361" w:rsidR="00FB40C0" w:rsidRDefault="00FB40C0" w:rsidP="00FB40C0">
            <w:r w:rsidRPr="00F739C8">
              <w:t>-5.54346</w:t>
            </w:r>
          </w:p>
        </w:tc>
        <w:tc>
          <w:tcPr>
            <w:tcW w:w="1127" w:type="dxa"/>
          </w:tcPr>
          <w:p w14:paraId="642A3866" w14:textId="1B20B971" w:rsidR="00FB40C0" w:rsidRDefault="00FB40C0" w:rsidP="00FB40C0">
            <w:r w:rsidRPr="00F739C8">
              <w:t>0.786</w:t>
            </w:r>
          </w:p>
        </w:tc>
      </w:tr>
      <w:tr w:rsidR="00FB40C0" w14:paraId="3889C48B" w14:textId="77777777" w:rsidTr="00FB40C0">
        <w:tc>
          <w:tcPr>
            <w:tcW w:w="1127" w:type="dxa"/>
          </w:tcPr>
          <w:p w14:paraId="3EB71DE6" w14:textId="77777777" w:rsidR="00FB40C0" w:rsidRDefault="00FB40C0" w:rsidP="00FB40C0"/>
        </w:tc>
        <w:tc>
          <w:tcPr>
            <w:tcW w:w="1127" w:type="dxa"/>
          </w:tcPr>
          <w:p w14:paraId="1202E736" w14:textId="77777777" w:rsidR="00FB40C0" w:rsidRDefault="00FB40C0" w:rsidP="00FB40C0"/>
        </w:tc>
        <w:tc>
          <w:tcPr>
            <w:tcW w:w="1127" w:type="dxa"/>
          </w:tcPr>
          <w:p w14:paraId="146CB040" w14:textId="5176D86D" w:rsidR="00FB40C0" w:rsidRDefault="00FB40C0" w:rsidP="00FB40C0">
            <w:r w:rsidRPr="00F739C8">
              <w:t>-2.24846</w:t>
            </w:r>
          </w:p>
        </w:tc>
        <w:tc>
          <w:tcPr>
            <w:tcW w:w="1127" w:type="dxa"/>
          </w:tcPr>
          <w:p w14:paraId="28B2527B" w14:textId="5759A629" w:rsidR="00FB40C0" w:rsidRDefault="00FB40C0" w:rsidP="00FB40C0">
            <w:r w:rsidRPr="00F739C8">
              <w:t>1.154</w:t>
            </w:r>
          </w:p>
        </w:tc>
        <w:tc>
          <w:tcPr>
            <w:tcW w:w="1127" w:type="dxa"/>
          </w:tcPr>
          <w:p w14:paraId="5C12FA3F" w14:textId="77777777" w:rsidR="00FB40C0" w:rsidRDefault="00FB40C0" w:rsidP="00FB40C0"/>
        </w:tc>
        <w:tc>
          <w:tcPr>
            <w:tcW w:w="1127" w:type="dxa"/>
          </w:tcPr>
          <w:p w14:paraId="5F171A40" w14:textId="77777777" w:rsidR="00FB40C0" w:rsidRDefault="00FB40C0" w:rsidP="00FB40C0"/>
        </w:tc>
        <w:tc>
          <w:tcPr>
            <w:tcW w:w="1127" w:type="dxa"/>
          </w:tcPr>
          <w:p w14:paraId="14570183" w14:textId="2548678F" w:rsidR="00FB40C0" w:rsidRDefault="00FB40C0" w:rsidP="00FB40C0">
            <w:r w:rsidRPr="00F739C8">
              <w:t>-5.54273</w:t>
            </w:r>
          </w:p>
        </w:tc>
        <w:tc>
          <w:tcPr>
            <w:tcW w:w="1127" w:type="dxa"/>
          </w:tcPr>
          <w:p w14:paraId="68E1C685" w14:textId="65B9ABAB" w:rsidR="00FB40C0" w:rsidRDefault="00FB40C0" w:rsidP="00FB40C0">
            <w:r w:rsidRPr="00F739C8">
              <w:t>0.787</w:t>
            </w:r>
          </w:p>
        </w:tc>
      </w:tr>
      <w:tr w:rsidR="00FB40C0" w14:paraId="4C15617C" w14:textId="77777777" w:rsidTr="00FB40C0">
        <w:tc>
          <w:tcPr>
            <w:tcW w:w="1127" w:type="dxa"/>
          </w:tcPr>
          <w:p w14:paraId="1845D560" w14:textId="77777777" w:rsidR="00FB40C0" w:rsidRDefault="00FB40C0" w:rsidP="00FB40C0"/>
        </w:tc>
        <w:tc>
          <w:tcPr>
            <w:tcW w:w="1127" w:type="dxa"/>
          </w:tcPr>
          <w:p w14:paraId="4A17854A" w14:textId="77777777" w:rsidR="00FB40C0" w:rsidRDefault="00FB40C0" w:rsidP="00FB40C0"/>
        </w:tc>
        <w:tc>
          <w:tcPr>
            <w:tcW w:w="1127" w:type="dxa"/>
          </w:tcPr>
          <w:p w14:paraId="03613151" w14:textId="1EFBAD58" w:rsidR="00FB40C0" w:rsidRDefault="00FB40C0" w:rsidP="00FB40C0">
            <w:r w:rsidRPr="00F739C8">
              <w:t>-2.24769</w:t>
            </w:r>
          </w:p>
        </w:tc>
        <w:tc>
          <w:tcPr>
            <w:tcW w:w="1127" w:type="dxa"/>
          </w:tcPr>
          <w:p w14:paraId="42ADA434" w14:textId="3835C3DD" w:rsidR="00FB40C0" w:rsidRDefault="00FB40C0" w:rsidP="00FB40C0">
            <w:r w:rsidRPr="00F739C8">
              <w:t>1.155</w:t>
            </w:r>
          </w:p>
        </w:tc>
        <w:tc>
          <w:tcPr>
            <w:tcW w:w="1127" w:type="dxa"/>
          </w:tcPr>
          <w:p w14:paraId="1A812613" w14:textId="77777777" w:rsidR="00FB40C0" w:rsidRDefault="00FB40C0" w:rsidP="00FB40C0"/>
        </w:tc>
        <w:tc>
          <w:tcPr>
            <w:tcW w:w="1127" w:type="dxa"/>
          </w:tcPr>
          <w:p w14:paraId="679E6FCE" w14:textId="77777777" w:rsidR="00FB40C0" w:rsidRDefault="00FB40C0" w:rsidP="00FB40C0"/>
        </w:tc>
        <w:tc>
          <w:tcPr>
            <w:tcW w:w="1127" w:type="dxa"/>
          </w:tcPr>
          <w:p w14:paraId="443427EC" w14:textId="01A7C649" w:rsidR="00FB40C0" w:rsidRDefault="00FB40C0" w:rsidP="00FB40C0">
            <w:r w:rsidRPr="00F739C8">
              <w:t>-5.53818</w:t>
            </w:r>
          </w:p>
        </w:tc>
        <w:tc>
          <w:tcPr>
            <w:tcW w:w="1127" w:type="dxa"/>
          </w:tcPr>
          <w:p w14:paraId="1FEC6CC4" w14:textId="1C6E9F8F" w:rsidR="00FB40C0" w:rsidRDefault="00FB40C0" w:rsidP="00FB40C0">
            <w:r w:rsidRPr="00F739C8">
              <w:t>0.787</w:t>
            </w:r>
          </w:p>
        </w:tc>
      </w:tr>
      <w:tr w:rsidR="00FB40C0" w14:paraId="45B88B1D" w14:textId="77777777" w:rsidTr="00FB40C0">
        <w:tc>
          <w:tcPr>
            <w:tcW w:w="1127" w:type="dxa"/>
          </w:tcPr>
          <w:p w14:paraId="6B49BA6B" w14:textId="77777777" w:rsidR="00FB40C0" w:rsidRDefault="00FB40C0" w:rsidP="00FB40C0"/>
        </w:tc>
        <w:tc>
          <w:tcPr>
            <w:tcW w:w="1127" w:type="dxa"/>
          </w:tcPr>
          <w:p w14:paraId="06819C0D" w14:textId="77777777" w:rsidR="00FB40C0" w:rsidRDefault="00FB40C0" w:rsidP="00FB40C0"/>
        </w:tc>
        <w:tc>
          <w:tcPr>
            <w:tcW w:w="1127" w:type="dxa"/>
          </w:tcPr>
          <w:p w14:paraId="354C57E5" w14:textId="5AEBFDE7" w:rsidR="00FB40C0" w:rsidRDefault="00FB40C0" w:rsidP="00FB40C0">
            <w:r w:rsidRPr="00F739C8">
              <w:t>-2.24692</w:t>
            </w:r>
          </w:p>
        </w:tc>
        <w:tc>
          <w:tcPr>
            <w:tcW w:w="1127" w:type="dxa"/>
          </w:tcPr>
          <w:p w14:paraId="4CD4B65F" w14:textId="2A785ACD" w:rsidR="00FB40C0" w:rsidRDefault="00FB40C0" w:rsidP="00FB40C0">
            <w:r w:rsidRPr="00F739C8">
              <w:t>1.155</w:t>
            </w:r>
          </w:p>
        </w:tc>
        <w:tc>
          <w:tcPr>
            <w:tcW w:w="1127" w:type="dxa"/>
          </w:tcPr>
          <w:p w14:paraId="17652D9C" w14:textId="77777777" w:rsidR="00FB40C0" w:rsidRDefault="00FB40C0" w:rsidP="00FB40C0"/>
        </w:tc>
        <w:tc>
          <w:tcPr>
            <w:tcW w:w="1127" w:type="dxa"/>
          </w:tcPr>
          <w:p w14:paraId="1F937E02" w14:textId="77777777" w:rsidR="00FB40C0" w:rsidRDefault="00FB40C0" w:rsidP="00FB40C0"/>
        </w:tc>
        <w:tc>
          <w:tcPr>
            <w:tcW w:w="1127" w:type="dxa"/>
          </w:tcPr>
          <w:p w14:paraId="7855DF60" w14:textId="66403E64" w:rsidR="00FB40C0" w:rsidRDefault="00FB40C0" w:rsidP="00FB40C0">
            <w:r w:rsidRPr="00F739C8">
              <w:t>-5.53462</w:t>
            </w:r>
          </w:p>
        </w:tc>
        <w:tc>
          <w:tcPr>
            <w:tcW w:w="1127" w:type="dxa"/>
          </w:tcPr>
          <w:p w14:paraId="11675F1D" w14:textId="49A66CF3" w:rsidR="00FB40C0" w:rsidRDefault="00FB40C0" w:rsidP="00FB40C0">
            <w:r w:rsidRPr="00F739C8">
              <w:t>0.788</w:t>
            </w:r>
          </w:p>
        </w:tc>
      </w:tr>
      <w:tr w:rsidR="00FB40C0" w14:paraId="17E1686C" w14:textId="77777777" w:rsidTr="00FB40C0">
        <w:tc>
          <w:tcPr>
            <w:tcW w:w="1127" w:type="dxa"/>
          </w:tcPr>
          <w:p w14:paraId="53BDBE7C" w14:textId="77777777" w:rsidR="00FB40C0" w:rsidRDefault="00FB40C0" w:rsidP="00FB40C0"/>
        </w:tc>
        <w:tc>
          <w:tcPr>
            <w:tcW w:w="1127" w:type="dxa"/>
          </w:tcPr>
          <w:p w14:paraId="31418AEB" w14:textId="77777777" w:rsidR="00FB40C0" w:rsidRDefault="00FB40C0" w:rsidP="00FB40C0"/>
        </w:tc>
        <w:tc>
          <w:tcPr>
            <w:tcW w:w="1127" w:type="dxa"/>
          </w:tcPr>
          <w:p w14:paraId="3A7B141E" w14:textId="10AE9254" w:rsidR="00FB40C0" w:rsidRDefault="00FB40C0" w:rsidP="00FB40C0">
            <w:r w:rsidRPr="00F739C8">
              <w:t>-2.24615</w:t>
            </w:r>
          </w:p>
        </w:tc>
        <w:tc>
          <w:tcPr>
            <w:tcW w:w="1127" w:type="dxa"/>
          </w:tcPr>
          <w:p w14:paraId="1EBF85F6" w14:textId="14305126" w:rsidR="00FB40C0" w:rsidRDefault="00FB40C0" w:rsidP="00FB40C0">
            <w:r w:rsidRPr="00F739C8">
              <w:t>1.156</w:t>
            </w:r>
          </w:p>
        </w:tc>
        <w:tc>
          <w:tcPr>
            <w:tcW w:w="1127" w:type="dxa"/>
          </w:tcPr>
          <w:p w14:paraId="3482F7A6" w14:textId="77777777" w:rsidR="00FB40C0" w:rsidRDefault="00FB40C0" w:rsidP="00FB40C0"/>
        </w:tc>
        <w:tc>
          <w:tcPr>
            <w:tcW w:w="1127" w:type="dxa"/>
          </w:tcPr>
          <w:p w14:paraId="1F636782" w14:textId="77777777" w:rsidR="00FB40C0" w:rsidRDefault="00FB40C0" w:rsidP="00FB40C0"/>
        </w:tc>
        <w:tc>
          <w:tcPr>
            <w:tcW w:w="1127" w:type="dxa"/>
          </w:tcPr>
          <w:p w14:paraId="4386B5A7" w14:textId="1CA5CDDD" w:rsidR="00FB40C0" w:rsidRDefault="00FB40C0" w:rsidP="00FB40C0">
            <w:r w:rsidRPr="00F739C8">
              <w:t>-5.52957</w:t>
            </w:r>
          </w:p>
        </w:tc>
        <w:tc>
          <w:tcPr>
            <w:tcW w:w="1127" w:type="dxa"/>
          </w:tcPr>
          <w:p w14:paraId="21F38FD3" w14:textId="1FD74D76" w:rsidR="00FB40C0" w:rsidRDefault="00FB40C0" w:rsidP="00FB40C0">
            <w:r w:rsidRPr="00F739C8">
              <w:t>0.788</w:t>
            </w:r>
          </w:p>
        </w:tc>
      </w:tr>
      <w:tr w:rsidR="00FB40C0" w14:paraId="1CE191E2" w14:textId="77777777" w:rsidTr="00FB40C0">
        <w:tc>
          <w:tcPr>
            <w:tcW w:w="1127" w:type="dxa"/>
          </w:tcPr>
          <w:p w14:paraId="3D6FB7C0" w14:textId="77777777" w:rsidR="00FB40C0" w:rsidRDefault="00FB40C0" w:rsidP="00FB40C0"/>
        </w:tc>
        <w:tc>
          <w:tcPr>
            <w:tcW w:w="1127" w:type="dxa"/>
          </w:tcPr>
          <w:p w14:paraId="01E9034A" w14:textId="77777777" w:rsidR="00FB40C0" w:rsidRDefault="00FB40C0" w:rsidP="00FB40C0"/>
        </w:tc>
        <w:tc>
          <w:tcPr>
            <w:tcW w:w="1127" w:type="dxa"/>
          </w:tcPr>
          <w:p w14:paraId="632FECBF" w14:textId="21C367DC" w:rsidR="00FB40C0" w:rsidRDefault="00FB40C0" w:rsidP="00FB40C0">
            <w:r w:rsidRPr="00F739C8">
              <w:t>-2.24539</w:t>
            </w:r>
          </w:p>
        </w:tc>
        <w:tc>
          <w:tcPr>
            <w:tcW w:w="1127" w:type="dxa"/>
          </w:tcPr>
          <w:p w14:paraId="409A4470" w14:textId="60741B0B" w:rsidR="00FB40C0" w:rsidRDefault="00FB40C0" w:rsidP="00FB40C0">
            <w:r w:rsidRPr="00F739C8">
              <w:t>1.156</w:t>
            </w:r>
          </w:p>
        </w:tc>
        <w:tc>
          <w:tcPr>
            <w:tcW w:w="1127" w:type="dxa"/>
          </w:tcPr>
          <w:p w14:paraId="7940607D" w14:textId="77777777" w:rsidR="00FB40C0" w:rsidRDefault="00FB40C0" w:rsidP="00FB40C0"/>
        </w:tc>
        <w:tc>
          <w:tcPr>
            <w:tcW w:w="1127" w:type="dxa"/>
          </w:tcPr>
          <w:p w14:paraId="35C29984" w14:textId="77777777" w:rsidR="00FB40C0" w:rsidRDefault="00FB40C0" w:rsidP="00FB40C0"/>
        </w:tc>
        <w:tc>
          <w:tcPr>
            <w:tcW w:w="1127" w:type="dxa"/>
          </w:tcPr>
          <w:p w14:paraId="05882B68" w14:textId="613E50B5" w:rsidR="00FB40C0" w:rsidRDefault="00FB40C0" w:rsidP="00FB40C0">
            <w:r w:rsidRPr="00F739C8">
              <w:t>-5.524</w:t>
            </w:r>
          </w:p>
        </w:tc>
        <w:tc>
          <w:tcPr>
            <w:tcW w:w="1127" w:type="dxa"/>
          </w:tcPr>
          <w:p w14:paraId="53F5EF13" w14:textId="2EAB162F" w:rsidR="00FB40C0" w:rsidRDefault="00FB40C0" w:rsidP="00FB40C0">
            <w:r w:rsidRPr="00F739C8">
              <w:t>0.789</w:t>
            </w:r>
          </w:p>
        </w:tc>
      </w:tr>
      <w:tr w:rsidR="00FB40C0" w14:paraId="3C66E2F8" w14:textId="77777777" w:rsidTr="00FB40C0">
        <w:tc>
          <w:tcPr>
            <w:tcW w:w="1127" w:type="dxa"/>
          </w:tcPr>
          <w:p w14:paraId="14A646BF" w14:textId="77777777" w:rsidR="00FB40C0" w:rsidRDefault="00FB40C0" w:rsidP="00FB40C0"/>
        </w:tc>
        <w:tc>
          <w:tcPr>
            <w:tcW w:w="1127" w:type="dxa"/>
          </w:tcPr>
          <w:p w14:paraId="49F4D757" w14:textId="77777777" w:rsidR="00FB40C0" w:rsidRDefault="00FB40C0" w:rsidP="00FB40C0"/>
        </w:tc>
        <w:tc>
          <w:tcPr>
            <w:tcW w:w="1127" w:type="dxa"/>
          </w:tcPr>
          <w:p w14:paraId="50F60929" w14:textId="747EC829" w:rsidR="00FB40C0" w:rsidRDefault="00FB40C0" w:rsidP="00FB40C0">
            <w:r w:rsidRPr="00F739C8">
              <w:t>-2.24462</w:t>
            </w:r>
          </w:p>
        </w:tc>
        <w:tc>
          <w:tcPr>
            <w:tcW w:w="1127" w:type="dxa"/>
          </w:tcPr>
          <w:p w14:paraId="09CA3A99" w14:textId="3ED1CAD9" w:rsidR="00FB40C0" w:rsidRDefault="00FB40C0" w:rsidP="00FB40C0">
            <w:r w:rsidRPr="00F739C8">
              <w:t>1.157</w:t>
            </w:r>
          </w:p>
        </w:tc>
        <w:tc>
          <w:tcPr>
            <w:tcW w:w="1127" w:type="dxa"/>
          </w:tcPr>
          <w:p w14:paraId="2E36A4BF" w14:textId="77777777" w:rsidR="00FB40C0" w:rsidRDefault="00FB40C0" w:rsidP="00FB40C0"/>
        </w:tc>
        <w:tc>
          <w:tcPr>
            <w:tcW w:w="1127" w:type="dxa"/>
          </w:tcPr>
          <w:p w14:paraId="015B10D4" w14:textId="77777777" w:rsidR="00FB40C0" w:rsidRDefault="00FB40C0" w:rsidP="00FB40C0"/>
        </w:tc>
        <w:tc>
          <w:tcPr>
            <w:tcW w:w="1127" w:type="dxa"/>
          </w:tcPr>
          <w:p w14:paraId="1DA13589" w14:textId="115FCDB6" w:rsidR="00FB40C0" w:rsidRDefault="00FB40C0" w:rsidP="00FB40C0">
            <w:r w:rsidRPr="00F739C8">
              <w:t>-5.51669</w:t>
            </w:r>
          </w:p>
        </w:tc>
        <w:tc>
          <w:tcPr>
            <w:tcW w:w="1127" w:type="dxa"/>
          </w:tcPr>
          <w:p w14:paraId="4C8F9C2A" w14:textId="236381A8" w:rsidR="00FB40C0" w:rsidRDefault="00FB40C0" w:rsidP="00FB40C0">
            <w:r w:rsidRPr="00F739C8">
              <w:t>0.789</w:t>
            </w:r>
          </w:p>
        </w:tc>
      </w:tr>
      <w:tr w:rsidR="00FB40C0" w14:paraId="3B04A9BD" w14:textId="77777777" w:rsidTr="00FB40C0">
        <w:tc>
          <w:tcPr>
            <w:tcW w:w="1127" w:type="dxa"/>
          </w:tcPr>
          <w:p w14:paraId="521E0EDF" w14:textId="77777777" w:rsidR="00FB40C0" w:rsidRDefault="00FB40C0" w:rsidP="00FB40C0"/>
        </w:tc>
        <w:tc>
          <w:tcPr>
            <w:tcW w:w="1127" w:type="dxa"/>
          </w:tcPr>
          <w:p w14:paraId="662D657D" w14:textId="77777777" w:rsidR="00FB40C0" w:rsidRDefault="00FB40C0" w:rsidP="00FB40C0"/>
        </w:tc>
        <w:tc>
          <w:tcPr>
            <w:tcW w:w="1127" w:type="dxa"/>
          </w:tcPr>
          <w:p w14:paraId="769B5C80" w14:textId="3B71C8E6" w:rsidR="00FB40C0" w:rsidRDefault="00FB40C0" w:rsidP="00FB40C0">
            <w:r w:rsidRPr="00F739C8">
              <w:t>-2.24386</w:t>
            </w:r>
          </w:p>
        </w:tc>
        <w:tc>
          <w:tcPr>
            <w:tcW w:w="1127" w:type="dxa"/>
          </w:tcPr>
          <w:p w14:paraId="41389083" w14:textId="1734E23E" w:rsidR="00FB40C0" w:rsidRDefault="00FB40C0" w:rsidP="00FB40C0">
            <w:r w:rsidRPr="00F739C8">
              <w:t>1.157</w:t>
            </w:r>
          </w:p>
        </w:tc>
        <w:tc>
          <w:tcPr>
            <w:tcW w:w="1127" w:type="dxa"/>
          </w:tcPr>
          <w:p w14:paraId="320CCEBA" w14:textId="77777777" w:rsidR="00FB40C0" w:rsidRDefault="00FB40C0" w:rsidP="00FB40C0"/>
        </w:tc>
        <w:tc>
          <w:tcPr>
            <w:tcW w:w="1127" w:type="dxa"/>
          </w:tcPr>
          <w:p w14:paraId="306386F2" w14:textId="77777777" w:rsidR="00FB40C0" w:rsidRDefault="00FB40C0" w:rsidP="00FB40C0"/>
        </w:tc>
        <w:tc>
          <w:tcPr>
            <w:tcW w:w="1127" w:type="dxa"/>
          </w:tcPr>
          <w:p w14:paraId="753CAF6D" w14:textId="62D83153" w:rsidR="00FB40C0" w:rsidRDefault="00FB40C0" w:rsidP="00FB40C0">
            <w:r w:rsidRPr="00F739C8">
              <w:t>-5.52331</w:t>
            </w:r>
          </w:p>
        </w:tc>
        <w:tc>
          <w:tcPr>
            <w:tcW w:w="1127" w:type="dxa"/>
          </w:tcPr>
          <w:p w14:paraId="3422EDAC" w14:textId="1AE91DF6" w:rsidR="00FB40C0" w:rsidRDefault="00FB40C0" w:rsidP="00FB40C0">
            <w:r w:rsidRPr="00F739C8">
              <w:t>0.79</w:t>
            </w:r>
          </w:p>
        </w:tc>
      </w:tr>
      <w:tr w:rsidR="00FB40C0" w14:paraId="214997BA" w14:textId="77777777" w:rsidTr="00FB40C0">
        <w:tc>
          <w:tcPr>
            <w:tcW w:w="1127" w:type="dxa"/>
          </w:tcPr>
          <w:p w14:paraId="3CF091B9" w14:textId="77777777" w:rsidR="00FB40C0" w:rsidRDefault="00FB40C0" w:rsidP="00FB40C0"/>
        </w:tc>
        <w:tc>
          <w:tcPr>
            <w:tcW w:w="1127" w:type="dxa"/>
          </w:tcPr>
          <w:p w14:paraId="74134CC8" w14:textId="77777777" w:rsidR="00FB40C0" w:rsidRDefault="00FB40C0" w:rsidP="00FB40C0"/>
        </w:tc>
        <w:tc>
          <w:tcPr>
            <w:tcW w:w="1127" w:type="dxa"/>
          </w:tcPr>
          <w:p w14:paraId="2375880C" w14:textId="7C2F33EA" w:rsidR="00FB40C0" w:rsidRDefault="00FB40C0" w:rsidP="00FB40C0">
            <w:r w:rsidRPr="00F739C8">
              <w:t>-2.2431</w:t>
            </w:r>
          </w:p>
        </w:tc>
        <w:tc>
          <w:tcPr>
            <w:tcW w:w="1127" w:type="dxa"/>
          </w:tcPr>
          <w:p w14:paraId="6EF103B5" w14:textId="39E79823" w:rsidR="00FB40C0" w:rsidRDefault="00FB40C0" w:rsidP="00FB40C0">
            <w:r w:rsidRPr="00F739C8">
              <w:t>1.158</w:t>
            </w:r>
          </w:p>
        </w:tc>
        <w:tc>
          <w:tcPr>
            <w:tcW w:w="1127" w:type="dxa"/>
          </w:tcPr>
          <w:p w14:paraId="2F281E4E" w14:textId="77777777" w:rsidR="00FB40C0" w:rsidRDefault="00FB40C0" w:rsidP="00FB40C0"/>
        </w:tc>
        <w:tc>
          <w:tcPr>
            <w:tcW w:w="1127" w:type="dxa"/>
          </w:tcPr>
          <w:p w14:paraId="311F7160" w14:textId="77777777" w:rsidR="00FB40C0" w:rsidRDefault="00FB40C0" w:rsidP="00FB40C0"/>
        </w:tc>
        <w:tc>
          <w:tcPr>
            <w:tcW w:w="1127" w:type="dxa"/>
          </w:tcPr>
          <w:p w14:paraId="1E4D3DF4" w14:textId="04C44192" w:rsidR="00FB40C0" w:rsidRDefault="00FB40C0" w:rsidP="00FB40C0">
            <w:r w:rsidRPr="00F739C8">
              <w:t>-5.52343</w:t>
            </w:r>
          </w:p>
        </w:tc>
        <w:tc>
          <w:tcPr>
            <w:tcW w:w="1127" w:type="dxa"/>
          </w:tcPr>
          <w:p w14:paraId="144E7776" w14:textId="7814431F" w:rsidR="00FB40C0" w:rsidRDefault="00FB40C0" w:rsidP="00FB40C0">
            <w:r w:rsidRPr="00F739C8">
              <w:t>0.79</w:t>
            </w:r>
          </w:p>
        </w:tc>
      </w:tr>
      <w:tr w:rsidR="00FB40C0" w14:paraId="7FDF80FC" w14:textId="77777777" w:rsidTr="00FB40C0">
        <w:tc>
          <w:tcPr>
            <w:tcW w:w="1127" w:type="dxa"/>
          </w:tcPr>
          <w:p w14:paraId="1F4E7458" w14:textId="77777777" w:rsidR="00FB40C0" w:rsidRDefault="00FB40C0" w:rsidP="00FB40C0"/>
        </w:tc>
        <w:tc>
          <w:tcPr>
            <w:tcW w:w="1127" w:type="dxa"/>
          </w:tcPr>
          <w:p w14:paraId="1FD2092C" w14:textId="77777777" w:rsidR="00FB40C0" w:rsidRDefault="00FB40C0" w:rsidP="00FB40C0"/>
        </w:tc>
        <w:tc>
          <w:tcPr>
            <w:tcW w:w="1127" w:type="dxa"/>
          </w:tcPr>
          <w:p w14:paraId="57B68F1C" w14:textId="3C5FE83C" w:rsidR="00FB40C0" w:rsidRDefault="00FB40C0" w:rsidP="00FB40C0">
            <w:r w:rsidRPr="00F739C8">
              <w:t>-2.24233</w:t>
            </w:r>
          </w:p>
        </w:tc>
        <w:tc>
          <w:tcPr>
            <w:tcW w:w="1127" w:type="dxa"/>
          </w:tcPr>
          <w:p w14:paraId="119D12DF" w14:textId="465D15E5" w:rsidR="00FB40C0" w:rsidRDefault="00FB40C0" w:rsidP="00FB40C0">
            <w:r w:rsidRPr="00F739C8">
              <w:t>1.158</w:t>
            </w:r>
          </w:p>
        </w:tc>
        <w:tc>
          <w:tcPr>
            <w:tcW w:w="1127" w:type="dxa"/>
          </w:tcPr>
          <w:p w14:paraId="51E9A57D" w14:textId="77777777" w:rsidR="00FB40C0" w:rsidRDefault="00FB40C0" w:rsidP="00FB40C0"/>
        </w:tc>
        <w:tc>
          <w:tcPr>
            <w:tcW w:w="1127" w:type="dxa"/>
          </w:tcPr>
          <w:p w14:paraId="0B7E9A42" w14:textId="77777777" w:rsidR="00FB40C0" w:rsidRDefault="00FB40C0" w:rsidP="00FB40C0"/>
        </w:tc>
        <w:tc>
          <w:tcPr>
            <w:tcW w:w="1127" w:type="dxa"/>
          </w:tcPr>
          <w:p w14:paraId="12F09465" w14:textId="7C1DD2B2" w:rsidR="00FB40C0" w:rsidRDefault="00FB40C0" w:rsidP="00FB40C0">
            <w:r w:rsidRPr="00F739C8">
              <w:t>-5.51726</w:t>
            </w:r>
          </w:p>
        </w:tc>
        <w:tc>
          <w:tcPr>
            <w:tcW w:w="1127" w:type="dxa"/>
          </w:tcPr>
          <w:p w14:paraId="3279A5EF" w14:textId="1F28F512" w:rsidR="00FB40C0" w:rsidRDefault="00FB40C0" w:rsidP="00FB40C0">
            <w:r w:rsidRPr="00F739C8">
              <w:t>0.791</w:t>
            </w:r>
          </w:p>
        </w:tc>
      </w:tr>
      <w:tr w:rsidR="00FB40C0" w14:paraId="75CBCD18" w14:textId="77777777" w:rsidTr="00FB40C0">
        <w:tc>
          <w:tcPr>
            <w:tcW w:w="1127" w:type="dxa"/>
          </w:tcPr>
          <w:p w14:paraId="3C644878" w14:textId="77777777" w:rsidR="00FB40C0" w:rsidRDefault="00FB40C0" w:rsidP="00FB40C0"/>
        </w:tc>
        <w:tc>
          <w:tcPr>
            <w:tcW w:w="1127" w:type="dxa"/>
          </w:tcPr>
          <w:p w14:paraId="6E3D066C" w14:textId="77777777" w:rsidR="00FB40C0" w:rsidRDefault="00FB40C0" w:rsidP="00FB40C0"/>
        </w:tc>
        <w:tc>
          <w:tcPr>
            <w:tcW w:w="1127" w:type="dxa"/>
          </w:tcPr>
          <w:p w14:paraId="362C4D7A" w14:textId="014E7781" w:rsidR="00FB40C0" w:rsidRDefault="00FB40C0" w:rsidP="00FB40C0">
            <w:r w:rsidRPr="00F739C8">
              <w:t>-2.24157</w:t>
            </w:r>
          </w:p>
        </w:tc>
        <w:tc>
          <w:tcPr>
            <w:tcW w:w="1127" w:type="dxa"/>
          </w:tcPr>
          <w:p w14:paraId="5CA51F0E" w14:textId="3A4B39AD" w:rsidR="00FB40C0" w:rsidRDefault="00FB40C0" w:rsidP="00FB40C0">
            <w:r w:rsidRPr="00F739C8">
              <w:t>1.159</w:t>
            </w:r>
          </w:p>
        </w:tc>
        <w:tc>
          <w:tcPr>
            <w:tcW w:w="1127" w:type="dxa"/>
          </w:tcPr>
          <w:p w14:paraId="45A53ED7" w14:textId="77777777" w:rsidR="00FB40C0" w:rsidRDefault="00FB40C0" w:rsidP="00FB40C0"/>
        </w:tc>
        <w:tc>
          <w:tcPr>
            <w:tcW w:w="1127" w:type="dxa"/>
          </w:tcPr>
          <w:p w14:paraId="6F68A761" w14:textId="77777777" w:rsidR="00FB40C0" w:rsidRDefault="00FB40C0" w:rsidP="00FB40C0"/>
        </w:tc>
        <w:tc>
          <w:tcPr>
            <w:tcW w:w="1127" w:type="dxa"/>
          </w:tcPr>
          <w:p w14:paraId="1CEA15F2" w14:textId="72F062F5" w:rsidR="00FB40C0" w:rsidRDefault="00FB40C0" w:rsidP="00FB40C0">
            <w:r w:rsidRPr="00F739C8">
              <w:t>-5.52366</w:t>
            </w:r>
          </w:p>
        </w:tc>
        <w:tc>
          <w:tcPr>
            <w:tcW w:w="1127" w:type="dxa"/>
          </w:tcPr>
          <w:p w14:paraId="5B58B95B" w14:textId="0B1156C1" w:rsidR="00FB40C0" w:rsidRDefault="00FB40C0" w:rsidP="00FB40C0">
            <w:r w:rsidRPr="00F739C8">
              <w:t>0.791</w:t>
            </w:r>
          </w:p>
        </w:tc>
      </w:tr>
      <w:tr w:rsidR="00FB40C0" w14:paraId="7D9AA93C" w14:textId="77777777" w:rsidTr="00FB40C0">
        <w:tc>
          <w:tcPr>
            <w:tcW w:w="1127" w:type="dxa"/>
          </w:tcPr>
          <w:p w14:paraId="26880748" w14:textId="77777777" w:rsidR="00FB40C0" w:rsidRDefault="00FB40C0" w:rsidP="00FB40C0"/>
        </w:tc>
        <w:tc>
          <w:tcPr>
            <w:tcW w:w="1127" w:type="dxa"/>
          </w:tcPr>
          <w:p w14:paraId="4B8C2ED8" w14:textId="77777777" w:rsidR="00FB40C0" w:rsidRDefault="00FB40C0" w:rsidP="00FB40C0"/>
        </w:tc>
        <w:tc>
          <w:tcPr>
            <w:tcW w:w="1127" w:type="dxa"/>
          </w:tcPr>
          <w:p w14:paraId="5BEDFE91" w14:textId="3339E66F" w:rsidR="00FB40C0" w:rsidRDefault="00FB40C0" w:rsidP="00FB40C0">
            <w:r w:rsidRPr="00F739C8">
              <w:t>-2.24082</w:t>
            </w:r>
          </w:p>
        </w:tc>
        <w:tc>
          <w:tcPr>
            <w:tcW w:w="1127" w:type="dxa"/>
          </w:tcPr>
          <w:p w14:paraId="544BE24E" w14:textId="4F49EC44" w:rsidR="00FB40C0" w:rsidRDefault="00FB40C0" w:rsidP="00FB40C0">
            <w:r w:rsidRPr="00F739C8">
              <w:t>1.159</w:t>
            </w:r>
          </w:p>
        </w:tc>
        <w:tc>
          <w:tcPr>
            <w:tcW w:w="1127" w:type="dxa"/>
          </w:tcPr>
          <w:p w14:paraId="7E35BE2C" w14:textId="77777777" w:rsidR="00FB40C0" w:rsidRDefault="00FB40C0" w:rsidP="00FB40C0"/>
        </w:tc>
        <w:tc>
          <w:tcPr>
            <w:tcW w:w="1127" w:type="dxa"/>
          </w:tcPr>
          <w:p w14:paraId="6ECD9724" w14:textId="77777777" w:rsidR="00FB40C0" w:rsidRDefault="00FB40C0" w:rsidP="00FB40C0"/>
        </w:tc>
        <w:tc>
          <w:tcPr>
            <w:tcW w:w="1127" w:type="dxa"/>
          </w:tcPr>
          <w:p w14:paraId="602C3557" w14:textId="61F9D287" w:rsidR="00FB40C0" w:rsidRDefault="00FB40C0" w:rsidP="00FB40C0">
            <w:r w:rsidRPr="00F739C8">
              <w:t>-5.52079</w:t>
            </w:r>
          </w:p>
        </w:tc>
        <w:tc>
          <w:tcPr>
            <w:tcW w:w="1127" w:type="dxa"/>
          </w:tcPr>
          <w:p w14:paraId="1B072ECA" w14:textId="480E7F7A" w:rsidR="00FB40C0" w:rsidRDefault="00FB40C0" w:rsidP="00FB40C0">
            <w:r w:rsidRPr="00F739C8">
              <w:t>0.792</w:t>
            </w:r>
          </w:p>
        </w:tc>
      </w:tr>
      <w:tr w:rsidR="00FB40C0" w14:paraId="48971B5D" w14:textId="77777777" w:rsidTr="00FB40C0">
        <w:tc>
          <w:tcPr>
            <w:tcW w:w="1127" w:type="dxa"/>
          </w:tcPr>
          <w:p w14:paraId="315B694B" w14:textId="77777777" w:rsidR="00FB40C0" w:rsidRDefault="00FB40C0" w:rsidP="00FB40C0"/>
        </w:tc>
        <w:tc>
          <w:tcPr>
            <w:tcW w:w="1127" w:type="dxa"/>
          </w:tcPr>
          <w:p w14:paraId="1AE33DE3" w14:textId="77777777" w:rsidR="00FB40C0" w:rsidRDefault="00FB40C0" w:rsidP="00FB40C0"/>
        </w:tc>
        <w:tc>
          <w:tcPr>
            <w:tcW w:w="1127" w:type="dxa"/>
          </w:tcPr>
          <w:p w14:paraId="1AC9E690" w14:textId="6F3D3D84" w:rsidR="00FB40C0" w:rsidRDefault="00FB40C0" w:rsidP="00FB40C0">
            <w:r w:rsidRPr="00F739C8">
              <w:t>-2.24006</w:t>
            </w:r>
          </w:p>
        </w:tc>
        <w:tc>
          <w:tcPr>
            <w:tcW w:w="1127" w:type="dxa"/>
          </w:tcPr>
          <w:p w14:paraId="4E9EE586" w14:textId="1B6DD4C3" w:rsidR="00FB40C0" w:rsidRDefault="00FB40C0" w:rsidP="00FB40C0">
            <w:r w:rsidRPr="00F739C8">
              <w:t>1.16</w:t>
            </w:r>
          </w:p>
        </w:tc>
        <w:tc>
          <w:tcPr>
            <w:tcW w:w="1127" w:type="dxa"/>
          </w:tcPr>
          <w:p w14:paraId="40D81CE6" w14:textId="77777777" w:rsidR="00FB40C0" w:rsidRDefault="00FB40C0" w:rsidP="00FB40C0"/>
        </w:tc>
        <w:tc>
          <w:tcPr>
            <w:tcW w:w="1127" w:type="dxa"/>
          </w:tcPr>
          <w:p w14:paraId="3DD96784" w14:textId="77777777" w:rsidR="00FB40C0" w:rsidRDefault="00FB40C0" w:rsidP="00FB40C0"/>
        </w:tc>
        <w:tc>
          <w:tcPr>
            <w:tcW w:w="1127" w:type="dxa"/>
          </w:tcPr>
          <w:p w14:paraId="58650320" w14:textId="5F87EE37" w:rsidR="00FB40C0" w:rsidRDefault="00FB40C0" w:rsidP="00FB40C0">
            <w:r w:rsidRPr="00F739C8">
              <w:t>-5.51987</w:t>
            </w:r>
          </w:p>
        </w:tc>
        <w:tc>
          <w:tcPr>
            <w:tcW w:w="1127" w:type="dxa"/>
          </w:tcPr>
          <w:p w14:paraId="3635CA1A" w14:textId="7CCAA8B7" w:rsidR="00FB40C0" w:rsidRDefault="00FB40C0" w:rsidP="00FB40C0">
            <w:r w:rsidRPr="00F739C8">
              <w:t>0.792</w:t>
            </w:r>
          </w:p>
        </w:tc>
      </w:tr>
      <w:tr w:rsidR="00FB40C0" w14:paraId="70BBD3C3" w14:textId="77777777" w:rsidTr="00FB40C0">
        <w:tc>
          <w:tcPr>
            <w:tcW w:w="1127" w:type="dxa"/>
          </w:tcPr>
          <w:p w14:paraId="6801A968" w14:textId="77777777" w:rsidR="00FB40C0" w:rsidRDefault="00FB40C0" w:rsidP="00FB40C0"/>
        </w:tc>
        <w:tc>
          <w:tcPr>
            <w:tcW w:w="1127" w:type="dxa"/>
          </w:tcPr>
          <w:p w14:paraId="22CCE6D4" w14:textId="77777777" w:rsidR="00FB40C0" w:rsidRDefault="00FB40C0" w:rsidP="00FB40C0"/>
        </w:tc>
        <w:tc>
          <w:tcPr>
            <w:tcW w:w="1127" w:type="dxa"/>
          </w:tcPr>
          <w:p w14:paraId="29C02A02" w14:textId="05B77489" w:rsidR="00FB40C0" w:rsidRDefault="00FB40C0" w:rsidP="00FB40C0">
            <w:r w:rsidRPr="00F739C8">
              <w:t>-2.2393</w:t>
            </w:r>
          </w:p>
        </w:tc>
        <w:tc>
          <w:tcPr>
            <w:tcW w:w="1127" w:type="dxa"/>
          </w:tcPr>
          <w:p w14:paraId="4C186425" w14:textId="69FE6F94" w:rsidR="00FB40C0" w:rsidRDefault="00FB40C0" w:rsidP="00FB40C0">
            <w:r w:rsidRPr="00F739C8">
              <w:t>1.16</w:t>
            </w:r>
          </w:p>
        </w:tc>
        <w:tc>
          <w:tcPr>
            <w:tcW w:w="1127" w:type="dxa"/>
          </w:tcPr>
          <w:p w14:paraId="5EC6BBFA" w14:textId="77777777" w:rsidR="00FB40C0" w:rsidRDefault="00FB40C0" w:rsidP="00FB40C0"/>
        </w:tc>
        <w:tc>
          <w:tcPr>
            <w:tcW w:w="1127" w:type="dxa"/>
          </w:tcPr>
          <w:p w14:paraId="09264C2D" w14:textId="77777777" w:rsidR="00FB40C0" w:rsidRDefault="00FB40C0" w:rsidP="00FB40C0"/>
        </w:tc>
        <w:tc>
          <w:tcPr>
            <w:tcW w:w="1127" w:type="dxa"/>
          </w:tcPr>
          <w:p w14:paraId="1D451279" w14:textId="610B695D" w:rsidR="00FB40C0" w:rsidRDefault="00FB40C0" w:rsidP="00FB40C0">
            <w:r w:rsidRPr="00F739C8">
              <w:t>-5.51737</w:t>
            </w:r>
          </w:p>
        </w:tc>
        <w:tc>
          <w:tcPr>
            <w:tcW w:w="1127" w:type="dxa"/>
          </w:tcPr>
          <w:p w14:paraId="7DE2614D" w14:textId="0DD60482" w:rsidR="00FB40C0" w:rsidRDefault="00FB40C0" w:rsidP="00FB40C0">
            <w:r w:rsidRPr="00F739C8">
              <w:t>0.793</w:t>
            </w:r>
          </w:p>
        </w:tc>
      </w:tr>
      <w:tr w:rsidR="00FB40C0" w14:paraId="147FD065" w14:textId="77777777" w:rsidTr="00FB40C0">
        <w:tc>
          <w:tcPr>
            <w:tcW w:w="1127" w:type="dxa"/>
          </w:tcPr>
          <w:p w14:paraId="70B7C55D" w14:textId="77777777" w:rsidR="00FB40C0" w:rsidRDefault="00FB40C0" w:rsidP="00FB40C0"/>
        </w:tc>
        <w:tc>
          <w:tcPr>
            <w:tcW w:w="1127" w:type="dxa"/>
          </w:tcPr>
          <w:p w14:paraId="551B85C8" w14:textId="77777777" w:rsidR="00FB40C0" w:rsidRDefault="00FB40C0" w:rsidP="00FB40C0"/>
        </w:tc>
        <w:tc>
          <w:tcPr>
            <w:tcW w:w="1127" w:type="dxa"/>
          </w:tcPr>
          <w:p w14:paraId="1BE83362" w14:textId="66779C08" w:rsidR="00FB40C0" w:rsidRDefault="00FB40C0" w:rsidP="00FB40C0">
            <w:r w:rsidRPr="00F739C8">
              <w:t>-2.23855</w:t>
            </w:r>
          </w:p>
        </w:tc>
        <w:tc>
          <w:tcPr>
            <w:tcW w:w="1127" w:type="dxa"/>
          </w:tcPr>
          <w:p w14:paraId="3607F564" w14:textId="15A9D093" w:rsidR="00FB40C0" w:rsidRDefault="00FB40C0" w:rsidP="00FB40C0">
            <w:r w:rsidRPr="00F739C8">
              <w:t>1.161</w:t>
            </w:r>
          </w:p>
        </w:tc>
        <w:tc>
          <w:tcPr>
            <w:tcW w:w="1127" w:type="dxa"/>
          </w:tcPr>
          <w:p w14:paraId="6A5DDF68" w14:textId="77777777" w:rsidR="00FB40C0" w:rsidRDefault="00FB40C0" w:rsidP="00FB40C0"/>
        </w:tc>
        <w:tc>
          <w:tcPr>
            <w:tcW w:w="1127" w:type="dxa"/>
          </w:tcPr>
          <w:p w14:paraId="2E509012" w14:textId="77777777" w:rsidR="00FB40C0" w:rsidRDefault="00FB40C0" w:rsidP="00FB40C0"/>
        </w:tc>
        <w:tc>
          <w:tcPr>
            <w:tcW w:w="1127" w:type="dxa"/>
          </w:tcPr>
          <w:p w14:paraId="63B3BC9B" w14:textId="2EB35FEF" w:rsidR="00FB40C0" w:rsidRDefault="00FB40C0" w:rsidP="00FB40C0">
            <w:r w:rsidRPr="00F739C8">
              <w:t>-5.51341</w:t>
            </w:r>
          </w:p>
        </w:tc>
        <w:tc>
          <w:tcPr>
            <w:tcW w:w="1127" w:type="dxa"/>
          </w:tcPr>
          <w:p w14:paraId="01577DC0" w14:textId="32742712" w:rsidR="00FB40C0" w:rsidRDefault="00FB40C0" w:rsidP="00FB40C0">
            <w:r w:rsidRPr="00F739C8">
              <w:t>0.793</w:t>
            </w:r>
          </w:p>
        </w:tc>
      </w:tr>
      <w:tr w:rsidR="00FB40C0" w14:paraId="343B3018" w14:textId="77777777" w:rsidTr="00FB40C0">
        <w:tc>
          <w:tcPr>
            <w:tcW w:w="1127" w:type="dxa"/>
          </w:tcPr>
          <w:p w14:paraId="066A7B87" w14:textId="77777777" w:rsidR="00FB40C0" w:rsidRDefault="00FB40C0" w:rsidP="00FB40C0"/>
        </w:tc>
        <w:tc>
          <w:tcPr>
            <w:tcW w:w="1127" w:type="dxa"/>
          </w:tcPr>
          <w:p w14:paraId="3E1197F0" w14:textId="77777777" w:rsidR="00FB40C0" w:rsidRDefault="00FB40C0" w:rsidP="00FB40C0"/>
        </w:tc>
        <w:tc>
          <w:tcPr>
            <w:tcW w:w="1127" w:type="dxa"/>
          </w:tcPr>
          <w:p w14:paraId="43FEA2A0" w14:textId="2D0BAFD0" w:rsidR="00FB40C0" w:rsidRDefault="00FB40C0" w:rsidP="00FB40C0">
            <w:r w:rsidRPr="00F739C8">
              <w:t>-2.23855</w:t>
            </w:r>
          </w:p>
        </w:tc>
        <w:tc>
          <w:tcPr>
            <w:tcW w:w="1127" w:type="dxa"/>
          </w:tcPr>
          <w:p w14:paraId="1AB19A69" w14:textId="346482F9" w:rsidR="00FB40C0" w:rsidRDefault="00FB40C0" w:rsidP="00FB40C0">
            <w:r w:rsidRPr="00F739C8">
              <w:t>1.161</w:t>
            </w:r>
          </w:p>
        </w:tc>
        <w:tc>
          <w:tcPr>
            <w:tcW w:w="1127" w:type="dxa"/>
          </w:tcPr>
          <w:p w14:paraId="2A7D7028" w14:textId="77777777" w:rsidR="00FB40C0" w:rsidRDefault="00FB40C0" w:rsidP="00FB40C0"/>
        </w:tc>
        <w:tc>
          <w:tcPr>
            <w:tcW w:w="1127" w:type="dxa"/>
          </w:tcPr>
          <w:p w14:paraId="29448959" w14:textId="77777777" w:rsidR="00FB40C0" w:rsidRDefault="00FB40C0" w:rsidP="00FB40C0"/>
        </w:tc>
        <w:tc>
          <w:tcPr>
            <w:tcW w:w="1127" w:type="dxa"/>
          </w:tcPr>
          <w:p w14:paraId="4555D481" w14:textId="0F015E15" w:rsidR="00FB40C0" w:rsidRDefault="00FB40C0" w:rsidP="00FB40C0">
            <w:r w:rsidRPr="00F739C8">
              <w:t>-5.50827</w:t>
            </w:r>
          </w:p>
        </w:tc>
        <w:tc>
          <w:tcPr>
            <w:tcW w:w="1127" w:type="dxa"/>
          </w:tcPr>
          <w:p w14:paraId="08C6230C" w14:textId="4282F404" w:rsidR="00FB40C0" w:rsidRDefault="00FB40C0" w:rsidP="00FB40C0">
            <w:r w:rsidRPr="00F739C8">
              <w:t>0.794</w:t>
            </w:r>
          </w:p>
        </w:tc>
      </w:tr>
      <w:tr w:rsidR="00FB40C0" w14:paraId="5E034861" w14:textId="77777777" w:rsidTr="00FB40C0">
        <w:tc>
          <w:tcPr>
            <w:tcW w:w="1127" w:type="dxa"/>
          </w:tcPr>
          <w:p w14:paraId="5DB0CD0D" w14:textId="77777777" w:rsidR="00FB40C0" w:rsidRDefault="00FB40C0" w:rsidP="00FB40C0"/>
        </w:tc>
        <w:tc>
          <w:tcPr>
            <w:tcW w:w="1127" w:type="dxa"/>
          </w:tcPr>
          <w:p w14:paraId="62B75EBC" w14:textId="77777777" w:rsidR="00FB40C0" w:rsidRDefault="00FB40C0" w:rsidP="00FB40C0"/>
        </w:tc>
        <w:tc>
          <w:tcPr>
            <w:tcW w:w="1127" w:type="dxa"/>
          </w:tcPr>
          <w:p w14:paraId="2FBA4B88" w14:textId="34D8139F" w:rsidR="00FB40C0" w:rsidRDefault="00FB40C0" w:rsidP="00FB40C0">
            <w:r w:rsidRPr="00F739C8">
              <w:t>-2.23554</w:t>
            </w:r>
          </w:p>
        </w:tc>
        <w:tc>
          <w:tcPr>
            <w:tcW w:w="1127" w:type="dxa"/>
          </w:tcPr>
          <w:p w14:paraId="18F07634" w14:textId="60759041" w:rsidR="00FB40C0" w:rsidRDefault="00FB40C0" w:rsidP="00FB40C0">
            <w:r w:rsidRPr="00F739C8">
              <w:t>1.162</w:t>
            </w:r>
          </w:p>
        </w:tc>
        <w:tc>
          <w:tcPr>
            <w:tcW w:w="1127" w:type="dxa"/>
          </w:tcPr>
          <w:p w14:paraId="5BF35B8A" w14:textId="77777777" w:rsidR="00FB40C0" w:rsidRDefault="00FB40C0" w:rsidP="00FB40C0"/>
        </w:tc>
        <w:tc>
          <w:tcPr>
            <w:tcW w:w="1127" w:type="dxa"/>
          </w:tcPr>
          <w:p w14:paraId="220BB53F" w14:textId="77777777" w:rsidR="00FB40C0" w:rsidRDefault="00FB40C0" w:rsidP="00FB40C0"/>
        </w:tc>
        <w:tc>
          <w:tcPr>
            <w:tcW w:w="1127" w:type="dxa"/>
          </w:tcPr>
          <w:p w14:paraId="3634EBE2" w14:textId="192BF11F" w:rsidR="00FB40C0" w:rsidRDefault="00FB40C0" w:rsidP="00FB40C0">
            <w:r w:rsidRPr="00F739C8">
              <w:t>-5.5034</w:t>
            </w:r>
          </w:p>
        </w:tc>
        <w:tc>
          <w:tcPr>
            <w:tcW w:w="1127" w:type="dxa"/>
          </w:tcPr>
          <w:p w14:paraId="274A0735" w14:textId="45CDEE21" w:rsidR="00FB40C0" w:rsidRDefault="00FB40C0" w:rsidP="00FB40C0">
            <w:r w:rsidRPr="00F739C8">
              <w:t>0.794</w:t>
            </w:r>
          </w:p>
        </w:tc>
      </w:tr>
      <w:tr w:rsidR="00FB40C0" w14:paraId="060EB7D4" w14:textId="77777777" w:rsidTr="00FB40C0">
        <w:tc>
          <w:tcPr>
            <w:tcW w:w="1127" w:type="dxa"/>
          </w:tcPr>
          <w:p w14:paraId="3EFCA00F" w14:textId="77777777" w:rsidR="00FB40C0" w:rsidRDefault="00FB40C0" w:rsidP="00FB40C0"/>
        </w:tc>
        <w:tc>
          <w:tcPr>
            <w:tcW w:w="1127" w:type="dxa"/>
          </w:tcPr>
          <w:p w14:paraId="7C952BB9" w14:textId="77777777" w:rsidR="00FB40C0" w:rsidRDefault="00FB40C0" w:rsidP="00FB40C0"/>
        </w:tc>
        <w:tc>
          <w:tcPr>
            <w:tcW w:w="1127" w:type="dxa"/>
          </w:tcPr>
          <w:p w14:paraId="01BB54F7" w14:textId="083546DA" w:rsidR="00FB40C0" w:rsidRDefault="00FB40C0" w:rsidP="00FB40C0">
            <w:r w:rsidRPr="00F739C8">
              <w:t>-2.23554</w:t>
            </w:r>
          </w:p>
        </w:tc>
        <w:tc>
          <w:tcPr>
            <w:tcW w:w="1127" w:type="dxa"/>
          </w:tcPr>
          <w:p w14:paraId="0AB74BD8" w14:textId="7EEBCB05" w:rsidR="00FB40C0" w:rsidRDefault="00FB40C0" w:rsidP="00FB40C0">
            <w:r w:rsidRPr="00F739C8">
              <w:t>1.162</w:t>
            </w:r>
          </w:p>
        </w:tc>
        <w:tc>
          <w:tcPr>
            <w:tcW w:w="1127" w:type="dxa"/>
          </w:tcPr>
          <w:p w14:paraId="34E55538" w14:textId="77777777" w:rsidR="00FB40C0" w:rsidRDefault="00FB40C0" w:rsidP="00FB40C0"/>
        </w:tc>
        <w:tc>
          <w:tcPr>
            <w:tcW w:w="1127" w:type="dxa"/>
          </w:tcPr>
          <w:p w14:paraId="5D031535" w14:textId="77777777" w:rsidR="00FB40C0" w:rsidRDefault="00FB40C0" w:rsidP="00FB40C0"/>
        </w:tc>
        <w:tc>
          <w:tcPr>
            <w:tcW w:w="1127" w:type="dxa"/>
          </w:tcPr>
          <w:p w14:paraId="5A5174F8" w14:textId="36D87701" w:rsidR="00FB40C0" w:rsidRDefault="00FB40C0" w:rsidP="00FB40C0">
            <w:r w:rsidRPr="00F739C8">
              <w:t>-5.49686</w:t>
            </w:r>
          </w:p>
        </w:tc>
        <w:tc>
          <w:tcPr>
            <w:tcW w:w="1127" w:type="dxa"/>
          </w:tcPr>
          <w:p w14:paraId="02014708" w14:textId="295A2254" w:rsidR="00FB40C0" w:rsidRDefault="00FB40C0" w:rsidP="00FB40C0">
            <w:r w:rsidRPr="00F739C8">
              <w:t>0.795</w:t>
            </w:r>
          </w:p>
        </w:tc>
      </w:tr>
      <w:tr w:rsidR="00FB40C0" w14:paraId="78E244A4" w14:textId="77777777" w:rsidTr="00FB40C0">
        <w:tc>
          <w:tcPr>
            <w:tcW w:w="1127" w:type="dxa"/>
          </w:tcPr>
          <w:p w14:paraId="7DAF0326" w14:textId="77777777" w:rsidR="00FB40C0" w:rsidRDefault="00FB40C0" w:rsidP="00FB40C0"/>
        </w:tc>
        <w:tc>
          <w:tcPr>
            <w:tcW w:w="1127" w:type="dxa"/>
          </w:tcPr>
          <w:p w14:paraId="3E18D669" w14:textId="77777777" w:rsidR="00FB40C0" w:rsidRDefault="00FB40C0" w:rsidP="00FB40C0"/>
        </w:tc>
        <w:tc>
          <w:tcPr>
            <w:tcW w:w="1127" w:type="dxa"/>
          </w:tcPr>
          <w:p w14:paraId="59E65063" w14:textId="01E3B681" w:rsidR="00FB40C0" w:rsidRDefault="00FB40C0" w:rsidP="00FB40C0">
            <w:r w:rsidRPr="00F739C8">
              <w:t>-2.23592</w:t>
            </w:r>
          </w:p>
        </w:tc>
        <w:tc>
          <w:tcPr>
            <w:tcW w:w="1127" w:type="dxa"/>
          </w:tcPr>
          <w:p w14:paraId="73A6C26C" w14:textId="17DD1901" w:rsidR="00FB40C0" w:rsidRDefault="00FB40C0" w:rsidP="00FB40C0">
            <w:r w:rsidRPr="00F739C8">
              <w:t>1.163</w:t>
            </w:r>
          </w:p>
        </w:tc>
        <w:tc>
          <w:tcPr>
            <w:tcW w:w="1127" w:type="dxa"/>
          </w:tcPr>
          <w:p w14:paraId="5F7DAEFB" w14:textId="77777777" w:rsidR="00FB40C0" w:rsidRDefault="00FB40C0" w:rsidP="00FB40C0"/>
        </w:tc>
        <w:tc>
          <w:tcPr>
            <w:tcW w:w="1127" w:type="dxa"/>
          </w:tcPr>
          <w:p w14:paraId="73AEB5DC" w14:textId="77777777" w:rsidR="00FB40C0" w:rsidRDefault="00FB40C0" w:rsidP="00FB40C0"/>
        </w:tc>
        <w:tc>
          <w:tcPr>
            <w:tcW w:w="1127" w:type="dxa"/>
          </w:tcPr>
          <w:p w14:paraId="1083C198" w14:textId="1815004D" w:rsidR="00FB40C0" w:rsidRDefault="00FB40C0" w:rsidP="00FB40C0">
            <w:r w:rsidRPr="00F739C8">
              <w:t>-5.48945</w:t>
            </w:r>
          </w:p>
        </w:tc>
        <w:tc>
          <w:tcPr>
            <w:tcW w:w="1127" w:type="dxa"/>
          </w:tcPr>
          <w:p w14:paraId="29A6A3AF" w14:textId="78B958A5" w:rsidR="00FB40C0" w:rsidRDefault="00FB40C0" w:rsidP="00FB40C0">
            <w:r w:rsidRPr="00F739C8">
              <w:t>0.795</w:t>
            </w:r>
          </w:p>
        </w:tc>
      </w:tr>
      <w:tr w:rsidR="00FB40C0" w14:paraId="2ECCC6D4" w14:textId="77777777" w:rsidTr="00FB40C0">
        <w:tc>
          <w:tcPr>
            <w:tcW w:w="1127" w:type="dxa"/>
          </w:tcPr>
          <w:p w14:paraId="1B704024" w14:textId="77777777" w:rsidR="00FB40C0" w:rsidRDefault="00FB40C0" w:rsidP="00FB40C0"/>
        </w:tc>
        <w:tc>
          <w:tcPr>
            <w:tcW w:w="1127" w:type="dxa"/>
          </w:tcPr>
          <w:p w14:paraId="3C596298" w14:textId="77777777" w:rsidR="00FB40C0" w:rsidRDefault="00FB40C0" w:rsidP="00FB40C0"/>
        </w:tc>
        <w:tc>
          <w:tcPr>
            <w:tcW w:w="1127" w:type="dxa"/>
          </w:tcPr>
          <w:p w14:paraId="4C283FED" w14:textId="798AA780" w:rsidR="00FB40C0" w:rsidRDefault="00FB40C0" w:rsidP="00FB40C0">
            <w:r w:rsidRPr="00F739C8">
              <w:t>-2.23256</w:t>
            </w:r>
          </w:p>
        </w:tc>
        <w:tc>
          <w:tcPr>
            <w:tcW w:w="1127" w:type="dxa"/>
          </w:tcPr>
          <w:p w14:paraId="3F2957B7" w14:textId="5748D98D" w:rsidR="00FB40C0" w:rsidRDefault="00FB40C0" w:rsidP="00FB40C0">
            <w:r w:rsidRPr="00F739C8">
              <w:t>1.163</w:t>
            </w:r>
          </w:p>
        </w:tc>
        <w:tc>
          <w:tcPr>
            <w:tcW w:w="1127" w:type="dxa"/>
          </w:tcPr>
          <w:p w14:paraId="3016E18C" w14:textId="77777777" w:rsidR="00FB40C0" w:rsidRDefault="00FB40C0" w:rsidP="00FB40C0"/>
        </w:tc>
        <w:tc>
          <w:tcPr>
            <w:tcW w:w="1127" w:type="dxa"/>
          </w:tcPr>
          <w:p w14:paraId="78D77812" w14:textId="77777777" w:rsidR="00FB40C0" w:rsidRDefault="00FB40C0" w:rsidP="00FB40C0"/>
        </w:tc>
        <w:tc>
          <w:tcPr>
            <w:tcW w:w="1127" w:type="dxa"/>
          </w:tcPr>
          <w:p w14:paraId="7D263DED" w14:textId="20CEE066" w:rsidR="00FB40C0" w:rsidRDefault="00FB40C0" w:rsidP="00FB40C0">
            <w:r w:rsidRPr="00F739C8">
              <w:t>-5.48574</w:t>
            </w:r>
          </w:p>
        </w:tc>
        <w:tc>
          <w:tcPr>
            <w:tcW w:w="1127" w:type="dxa"/>
          </w:tcPr>
          <w:p w14:paraId="3F22A2CF" w14:textId="3B836B4B" w:rsidR="00FB40C0" w:rsidRDefault="00FB40C0" w:rsidP="00FB40C0">
            <w:r w:rsidRPr="00F739C8">
              <w:t>0.796</w:t>
            </w:r>
          </w:p>
        </w:tc>
      </w:tr>
      <w:tr w:rsidR="00FB40C0" w14:paraId="15F992B9" w14:textId="77777777" w:rsidTr="00FB40C0">
        <w:tc>
          <w:tcPr>
            <w:tcW w:w="1127" w:type="dxa"/>
          </w:tcPr>
          <w:p w14:paraId="00F46E83" w14:textId="77777777" w:rsidR="00FB40C0" w:rsidRDefault="00FB40C0" w:rsidP="00FB40C0"/>
        </w:tc>
        <w:tc>
          <w:tcPr>
            <w:tcW w:w="1127" w:type="dxa"/>
          </w:tcPr>
          <w:p w14:paraId="3C40539C" w14:textId="77777777" w:rsidR="00FB40C0" w:rsidRDefault="00FB40C0" w:rsidP="00FB40C0"/>
        </w:tc>
        <w:tc>
          <w:tcPr>
            <w:tcW w:w="1127" w:type="dxa"/>
          </w:tcPr>
          <w:p w14:paraId="0AD44E1C" w14:textId="3BB7E59A" w:rsidR="00FB40C0" w:rsidRDefault="00FB40C0" w:rsidP="00FB40C0">
            <w:r w:rsidRPr="00F739C8">
              <w:t>-2.23293</w:t>
            </w:r>
          </w:p>
        </w:tc>
        <w:tc>
          <w:tcPr>
            <w:tcW w:w="1127" w:type="dxa"/>
          </w:tcPr>
          <w:p w14:paraId="0DC53D39" w14:textId="18F0181E" w:rsidR="00FB40C0" w:rsidRDefault="00FB40C0" w:rsidP="00FB40C0">
            <w:r w:rsidRPr="00F739C8">
              <w:t>1.164</w:t>
            </w:r>
          </w:p>
        </w:tc>
        <w:tc>
          <w:tcPr>
            <w:tcW w:w="1127" w:type="dxa"/>
          </w:tcPr>
          <w:p w14:paraId="62CA7E42" w14:textId="77777777" w:rsidR="00FB40C0" w:rsidRDefault="00FB40C0" w:rsidP="00FB40C0"/>
        </w:tc>
        <w:tc>
          <w:tcPr>
            <w:tcW w:w="1127" w:type="dxa"/>
          </w:tcPr>
          <w:p w14:paraId="0D5A9FEB" w14:textId="77777777" w:rsidR="00FB40C0" w:rsidRDefault="00FB40C0" w:rsidP="00FB40C0"/>
        </w:tc>
        <w:tc>
          <w:tcPr>
            <w:tcW w:w="1127" w:type="dxa"/>
          </w:tcPr>
          <w:p w14:paraId="68B5AA19" w14:textId="4DDA0233" w:rsidR="00FB40C0" w:rsidRDefault="00FB40C0" w:rsidP="00FB40C0">
            <w:r w:rsidRPr="00F739C8">
              <w:t>-5.48038</w:t>
            </w:r>
          </w:p>
        </w:tc>
        <w:tc>
          <w:tcPr>
            <w:tcW w:w="1127" w:type="dxa"/>
          </w:tcPr>
          <w:p w14:paraId="1C4B75F9" w14:textId="3F934D6C" w:rsidR="00FB40C0" w:rsidRDefault="00FB40C0" w:rsidP="00FB40C0">
            <w:r w:rsidRPr="00F739C8">
              <w:t>0.796</w:t>
            </w:r>
          </w:p>
        </w:tc>
      </w:tr>
      <w:tr w:rsidR="00FB40C0" w14:paraId="76621CD9" w14:textId="77777777" w:rsidTr="00FB40C0">
        <w:tc>
          <w:tcPr>
            <w:tcW w:w="1127" w:type="dxa"/>
          </w:tcPr>
          <w:p w14:paraId="227E7EB4" w14:textId="77777777" w:rsidR="00FB40C0" w:rsidRDefault="00FB40C0" w:rsidP="00FB40C0"/>
        </w:tc>
        <w:tc>
          <w:tcPr>
            <w:tcW w:w="1127" w:type="dxa"/>
          </w:tcPr>
          <w:p w14:paraId="69CF7B68" w14:textId="77777777" w:rsidR="00FB40C0" w:rsidRDefault="00FB40C0" w:rsidP="00FB40C0"/>
        </w:tc>
        <w:tc>
          <w:tcPr>
            <w:tcW w:w="1127" w:type="dxa"/>
          </w:tcPr>
          <w:p w14:paraId="57BE3193" w14:textId="110DFB7C" w:rsidR="00FB40C0" w:rsidRDefault="00FB40C0" w:rsidP="00FB40C0">
            <w:r w:rsidRPr="00F739C8">
              <w:t>-2.23181</w:t>
            </w:r>
          </w:p>
        </w:tc>
        <w:tc>
          <w:tcPr>
            <w:tcW w:w="1127" w:type="dxa"/>
          </w:tcPr>
          <w:p w14:paraId="3680CAB7" w14:textId="60756FF4" w:rsidR="00FB40C0" w:rsidRDefault="00FB40C0" w:rsidP="00FB40C0">
            <w:r w:rsidRPr="00F739C8">
              <w:t>1.164</w:t>
            </w:r>
          </w:p>
        </w:tc>
        <w:tc>
          <w:tcPr>
            <w:tcW w:w="1127" w:type="dxa"/>
          </w:tcPr>
          <w:p w14:paraId="05EDA10E" w14:textId="77777777" w:rsidR="00FB40C0" w:rsidRDefault="00FB40C0" w:rsidP="00FB40C0"/>
        </w:tc>
        <w:tc>
          <w:tcPr>
            <w:tcW w:w="1127" w:type="dxa"/>
          </w:tcPr>
          <w:p w14:paraId="08485002" w14:textId="77777777" w:rsidR="00FB40C0" w:rsidRDefault="00FB40C0" w:rsidP="00FB40C0"/>
        </w:tc>
        <w:tc>
          <w:tcPr>
            <w:tcW w:w="1127" w:type="dxa"/>
          </w:tcPr>
          <w:p w14:paraId="59321FDC" w14:textId="1454CE6B" w:rsidR="00FB40C0" w:rsidRDefault="00FB40C0" w:rsidP="00FB40C0">
            <w:r w:rsidRPr="00F739C8">
              <w:t>-5.48195</w:t>
            </w:r>
          </w:p>
        </w:tc>
        <w:tc>
          <w:tcPr>
            <w:tcW w:w="1127" w:type="dxa"/>
          </w:tcPr>
          <w:p w14:paraId="72FD3188" w14:textId="147F8C21" w:rsidR="00FB40C0" w:rsidRDefault="00FB40C0" w:rsidP="00FB40C0">
            <w:r w:rsidRPr="00F739C8">
              <w:t>0.797</w:t>
            </w:r>
          </w:p>
        </w:tc>
      </w:tr>
      <w:tr w:rsidR="00FB40C0" w14:paraId="38DD9A27" w14:textId="77777777" w:rsidTr="00FB40C0">
        <w:tc>
          <w:tcPr>
            <w:tcW w:w="1127" w:type="dxa"/>
          </w:tcPr>
          <w:p w14:paraId="2CF9A725" w14:textId="77777777" w:rsidR="00FB40C0" w:rsidRDefault="00FB40C0" w:rsidP="00FB40C0"/>
        </w:tc>
        <w:tc>
          <w:tcPr>
            <w:tcW w:w="1127" w:type="dxa"/>
          </w:tcPr>
          <w:p w14:paraId="008E0917" w14:textId="77777777" w:rsidR="00FB40C0" w:rsidRDefault="00FB40C0" w:rsidP="00FB40C0"/>
        </w:tc>
        <w:tc>
          <w:tcPr>
            <w:tcW w:w="1127" w:type="dxa"/>
          </w:tcPr>
          <w:p w14:paraId="63FF783E" w14:textId="7C2F9CBC" w:rsidR="00FB40C0" w:rsidRDefault="00FB40C0" w:rsidP="00FB40C0">
            <w:r w:rsidRPr="00F739C8">
              <w:t>-2.2307</w:t>
            </w:r>
          </w:p>
        </w:tc>
        <w:tc>
          <w:tcPr>
            <w:tcW w:w="1127" w:type="dxa"/>
          </w:tcPr>
          <w:p w14:paraId="5AB4C7E7" w14:textId="499CD4D4" w:rsidR="00FB40C0" w:rsidRDefault="00FB40C0" w:rsidP="00FB40C0">
            <w:r w:rsidRPr="00F739C8">
              <w:t>1.165</w:t>
            </w:r>
          </w:p>
        </w:tc>
        <w:tc>
          <w:tcPr>
            <w:tcW w:w="1127" w:type="dxa"/>
          </w:tcPr>
          <w:p w14:paraId="6465C501" w14:textId="77777777" w:rsidR="00FB40C0" w:rsidRDefault="00FB40C0" w:rsidP="00FB40C0"/>
        </w:tc>
        <w:tc>
          <w:tcPr>
            <w:tcW w:w="1127" w:type="dxa"/>
          </w:tcPr>
          <w:p w14:paraId="2F439A45" w14:textId="77777777" w:rsidR="00FB40C0" w:rsidRDefault="00FB40C0" w:rsidP="00FB40C0"/>
        </w:tc>
        <w:tc>
          <w:tcPr>
            <w:tcW w:w="1127" w:type="dxa"/>
          </w:tcPr>
          <w:p w14:paraId="4F8219EA" w14:textId="209D9EA9" w:rsidR="00FB40C0" w:rsidRDefault="00FB40C0" w:rsidP="00FB40C0">
            <w:r w:rsidRPr="00F739C8">
              <w:t>-5.47654</w:t>
            </w:r>
          </w:p>
        </w:tc>
        <w:tc>
          <w:tcPr>
            <w:tcW w:w="1127" w:type="dxa"/>
          </w:tcPr>
          <w:p w14:paraId="4D28FF79" w14:textId="59DC8479" w:rsidR="00FB40C0" w:rsidRDefault="00FB40C0" w:rsidP="00FB40C0">
            <w:r w:rsidRPr="00F739C8">
              <w:t>0.797</w:t>
            </w:r>
          </w:p>
        </w:tc>
      </w:tr>
      <w:tr w:rsidR="00FB40C0" w14:paraId="1F6CE2B4" w14:textId="77777777" w:rsidTr="00FB40C0">
        <w:tc>
          <w:tcPr>
            <w:tcW w:w="1127" w:type="dxa"/>
          </w:tcPr>
          <w:p w14:paraId="286F91CD" w14:textId="77777777" w:rsidR="00FB40C0" w:rsidRDefault="00FB40C0" w:rsidP="00FB40C0"/>
        </w:tc>
        <w:tc>
          <w:tcPr>
            <w:tcW w:w="1127" w:type="dxa"/>
          </w:tcPr>
          <w:p w14:paraId="5B3931D3" w14:textId="77777777" w:rsidR="00FB40C0" w:rsidRDefault="00FB40C0" w:rsidP="00FB40C0"/>
        </w:tc>
        <w:tc>
          <w:tcPr>
            <w:tcW w:w="1127" w:type="dxa"/>
          </w:tcPr>
          <w:p w14:paraId="3C394903" w14:textId="7BD2EFF1" w:rsidR="00FB40C0" w:rsidRDefault="00FB40C0" w:rsidP="00FB40C0">
            <w:r w:rsidRPr="00F739C8">
              <w:t>-2.2307</w:t>
            </w:r>
          </w:p>
        </w:tc>
        <w:tc>
          <w:tcPr>
            <w:tcW w:w="1127" w:type="dxa"/>
          </w:tcPr>
          <w:p w14:paraId="7CB2DE5D" w14:textId="664BF685" w:rsidR="00FB40C0" w:rsidRDefault="00FB40C0" w:rsidP="00FB40C0">
            <w:r w:rsidRPr="00F739C8">
              <w:t>1.165</w:t>
            </w:r>
          </w:p>
        </w:tc>
        <w:tc>
          <w:tcPr>
            <w:tcW w:w="1127" w:type="dxa"/>
          </w:tcPr>
          <w:p w14:paraId="750993A9" w14:textId="77777777" w:rsidR="00FB40C0" w:rsidRDefault="00FB40C0" w:rsidP="00FB40C0"/>
        </w:tc>
        <w:tc>
          <w:tcPr>
            <w:tcW w:w="1127" w:type="dxa"/>
          </w:tcPr>
          <w:p w14:paraId="0B72C098" w14:textId="77777777" w:rsidR="00FB40C0" w:rsidRDefault="00FB40C0" w:rsidP="00FB40C0"/>
        </w:tc>
        <w:tc>
          <w:tcPr>
            <w:tcW w:w="1127" w:type="dxa"/>
          </w:tcPr>
          <w:p w14:paraId="4C5346FB" w14:textId="0B3D43D5" w:rsidR="00FB40C0" w:rsidRDefault="00FB40C0" w:rsidP="00FB40C0">
            <w:r w:rsidRPr="00F739C8">
              <w:t>-5.47161</w:t>
            </w:r>
          </w:p>
        </w:tc>
        <w:tc>
          <w:tcPr>
            <w:tcW w:w="1127" w:type="dxa"/>
          </w:tcPr>
          <w:p w14:paraId="31D6FB21" w14:textId="485FEAFD" w:rsidR="00FB40C0" w:rsidRDefault="00FB40C0" w:rsidP="00FB40C0">
            <w:r w:rsidRPr="00F739C8">
              <w:t>0.798</w:t>
            </w:r>
          </w:p>
        </w:tc>
      </w:tr>
      <w:tr w:rsidR="00FB40C0" w14:paraId="3AE77D1C" w14:textId="77777777" w:rsidTr="00FB40C0">
        <w:tc>
          <w:tcPr>
            <w:tcW w:w="1127" w:type="dxa"/>
          </w:tcPr>
          <w:p w14:paraId="2F41D255" w14:textId="77777777" w:rsidR="00FB40C0" w:rsidRDefault="00FB40C0" w:rsidP="00FB40C0"/>
        </w:tc>
        <w:tc>
          <w:tcPr>
            <w:tcW w:w="1127" w:type="dxa"/>
          </w:tcPr>
          <w:p w14:paraId="0B2ED089" w14:textId="77777777" w:rsidR="00FB40C0" w:rsidRDefault="00FB40C0" w:rsidP="00FB40C0"/>
        </w:tc>
        <w:tc>
          <w:tcPr>
            <w:tcW w:w="1127" w:type="dxa"/>
          </w:tcPr>
          <w:p w14:paraId="1E02E074" w14:textId="22C6D6FC" w:rsidR="00FB40C0" w:rsidRDefault="00FB40C0" w:rsidP="00FB40C0">
            <w:r w:rsidRPr="00F739C8">
              <w:t>-2.22959</w:t>
            </w:r>
          </w:p>
        </w:tc>
        <w:tc>
          <w:tcPr>
            <w:tcW w:w="1127" w:type="dxa"/>
          </w:tcPr>
          <w:p w14:paraId="6F697CF5" w14:textId="41324AAD" w:rsidR="00FB40C0" w:rsidRDefault="00FB40C0" w:rsidP="00FB40C0">
            <w:r w:rsidRPr="00F739C8">
              <w:t>1.166</w:t>
            </w:r>
          </w:p>
        </w:tc>
        <w:tc>
          <w:tcPr>
            <w:tcW w:w="1127" w:type="dxa"/>
          </w:tcPr>
          <w:p w14:paraId="3CEBB366" w14:textId="77777777" w:rsidR="00FB40C0" w:rsidRDefault="00FB40C0" w:rsidP="00FB40C0"/>
        </w:tc>
        <w:tc>
          <w:tcPr>
            <w:tcW w:w="1127" w:type="dxa"/>
          </w:tcPr>
          <w:p w14:paraId="394E1537" w14:textId="77777777" w:rsidR="00FB40C0" w:rsidRDefault="00FB40C0" w:rsidP="00FB40C0"/>
        </w:tc>
        <w:tc>
          <w:tcPr>
            <w:tcW w:w="1127" w:type="dxa"/>
          </w:tcPr>
          <w:p w14:paraId="0390AB90" w14:textId="4167B37A" w:rsidR="00FB40C0" w:rsidRDefault="00FB40C0" w:rsidP="00FB40C0">
            <w:r w:rsidRPr="00F739C8">
              <w:t>-5.46724</w:t>
            </w:r>
          </w:p>
        </w:tc>
        <w:tc>
          <w:tcPr>
            <w:tcW w:w="1127" w:type="dxa"/>
          </w:tcPr>
          <w:p w14:paraId="601258DA" w14:textId="425D26FD" w:rsidR="00FB40C0" w:rsidRDefault="00FB40C0" w:rsidP="00FB40C0">
            <w:r w:rsidRPr="00F739C8">
              <w:t>0.798</w:t>
            </w:r>
          </w:p>
        </w:tc>
      </w:tr>
      <w:tr w:rsidR="00FB40C0" w14:paraId="0AEF5A55" w14:textId="77777777" w:rsidTr="00FB40C0">
        <w:tc>
          <w:tcPr>
            <w:tcW w:w="1127" w:type="dxa"/>
          </w:tcPr>
          <w:p w14:paraId="5DB773D0" w14:textId="77777777" w:rsidR="00FB40C0" w:rsidRDefault="00FB40C0" w:rsidP="00FB40C0"/>
        </w:tc>
        <w:tc>
          <w:tcPr>
            <w:tcW w:w="1127" w:type="dxa"/>
          </w:tcPr>
          <w:p w14:paraId="61E2C7D4" w14:textId="77777777" w:rsidR="00FB40C0" w:rsidRDefault="00FB40C0" w:rsidP="00FB40C0"/>
        </w:tc>
        <w:tc>
          <w:tcPr>
            <w:tcW w:w="1127" w:type="dxa"/>
          </w:tcPr>
          <w:p w14:paraId="541904FA" w14:textId="0AAD7F52" w:rsidR="00FB40C0" w:rsidRDefault="00FB40C0" w:rsidP="00FB40C0">
            <w:r w:rsidRPr="00F739C8">
              <w:t>-2.22885</w:t>
            </w:r>
          </w:p>
        </w:tc>
        <w:tc>
          <w:tcPr>
            <w:tcW w:w="1127" w:type="dxa"/>
          </w:tcPr>
          <w:p w14:paraId="5EE0D96A" w14:textId="3CFA243D" w:rsidR="00FB40C0" w:rsidRDefault="00FB40C0" w:rsidP="00FB40C0">
            <w:r w:rsidRPr="00F739C8">
              <w:t>1.166</w:t>
            </w:r>
          </w:p>
        </w:tc>
        <w:tc>
          <w:tcPr>
            <w:tcW w:w="1127" w:type="dxa"/>
          </w:tcPr>
          <w:p w14:paraId="7301953E" w14:textId="77777777" w:rsidR="00FB40C0" w:rsidRDefault="00FB40C0" w:rsidP="00FB40C0"/>
        </w:tc>
        <w:tc>
          <w:tcPr>
            <w:tcW w:w="1127" w:type="dxa"/>
          </w:tcPr>
          <w:p w14:paraId="1EC74E48" w14:textId="77777777" w:rsidR="00FB40C0" w:rsidRDefault="00FB40C0" w:rsidP="00FB40C0"/>
        </w:tc>
        <w:tc>
          <w:tcPr>
            <w:tcW w:w="1127" w:type="dxa"/>
          </w:tcPr>
          <w:p w14:paraId="5F12E337" w14:textId="634CFB85" w:rsidR="00FB40C0" w:rsidRDefault="00FB40C0" w:rsidP="00FB40C0">
            <w:r w:rsidRPr="00F739C8">
              <w:t>-5.46401</w:t>
            </w:r>
          </w:p>
        </w:tc>
        <w:tc>
          <w:tcPr>
            <w:tcW w:w="1127" w:type="dxa"/>
          </w:tcPr>
          <w:p w14:paraId="72A3A49F" w14:textId="1B5A0279" w:rsidR="00FB40C0" w:rsidRDefault="00FB40C0" w:rsidP="00FB40C0">
            <w:r w:rsidRPr="00F739C8">
              <w:t>0.799</w:t>
            </w:r>
          </w:p>
        </w:tc>
      </w:tr>
      <w:tr w:rsidR="00FB40C0" w14:paraId="41F6F64B" w14:textId="77777777" w:rsidTr="00FB40C0">
        <w:tc>
          <w:tcPr>
            <w:tcW w:w="1127" w:type="dxa"/>
          </w:tcPr>
          <w:p w14:paraId="1B691804" w14:textId="77777777" w:rsidR="00FB40C0" w:rsidRDefault="00FB40C0" w:rsidP="00FB40C0"/>
        </w:tc>
        <w:tc>
          <w:tcPr>
            <w:tcW w:w="1127" w:type="dxa"/>
          </w:tcPr>
          <w:p w14:paraId="29CB2094" w14:textId="77777777" w:rsidR="00FB40C0" w:rsidRDefault="00FB40C0" w:rsidP="00FB40C0"/>
        </w:tc>
        <w:tc>
          <w:tcPr>
            <w:tcW w:w="1127" w:type="dxa"/>
          </w:tcPr>
          <w:p w14:paraId="70ADA069" w14:textId="671D97AC" w:rsidR="00FB40C0" w:rsidRDefault="00FB40C0" w:rsidP="00FB40C0">
            <w:r w:rsidRPr="00F739C8">
              <w:t>-2.22812</w:t>
            </w:r>
          </w:p>
        </w:tc>
        <w:tc>
          <w:tcPr>
            <w:tcW w:w="1127" w:type="dxa"/>
          </w:tcPr>
          <w:p w14:paraId="4FEFC365" w14:textId="755098C4" w:rsidR="00FB40C0" w:rsidRDefault="00FB40C0" w:rsidP="00FB40C0">
            <w:r w:rsidRPr="00F739C8">
              <w:t>1.167</w:t>
            </w:r>
          </w:p>
        </w:tc>
        <w:tc>
          <w:tcPr>
            <w:tcW w:w="1127" w:type="dxa"/>
          </w:tcPr>
          <w:p w14:paraId="3C27DF38" w14:textId="77777777" w:rsidR="00FB40C0" w:rsidRDefault="00FB40C0" w:rsidP="00FB40C0"/>
        </w:tc>
        <w:tc>
          <w:tcPr>
            <w:tcW w:w="1127" w:type="dxa"/>
          </w:tcPr>
          <w:p w14:paraId="60AB45E7" w14:textId="77777777" w:rsidR="00FB40C0" w:rsidRDefault="00FB40C0" w:rsidP="00FB40C0"/>
        </w:tc>
        <w:tc>
          <w:tcPr>
            <w:tcW w:w="1127" w:type="dxa"/>
          </w:tcPr>
          <w:p w14:paraId="25A5919A" w14:textId="30019E00" w:rsidR="00FB40C0" w:rsidRDefault="00FB40C0" w:rsidP="00FB40C0">
            <w:r w:rsidRPr="00F739C8">
              <w:t>-5.46351</w:t>
            </w:r>
          </w:p>
        </w:tc>
        <w:tc>
          <w:tcPr>
            <w:tcW w:w="1127" w:type="dxa"/>
          </w:tcPr>
          <w:p w14:paraId="5BCF7CE3" w14:textId="49173726" w:rsidR="00FB40C0" w:rsidRDefault="00FB40C0" w:rsidP="00FB40C0">
            <w:r w:rsidRPr="00F739C8">
              <w:t>0.799</w:t>
            </w:r>
          </w:p>
        </w:tc>
      </w:tr>
      <w:tr w:rsidR="00FB40C0" w14:paraId="1206D8D5" w14:textId="77777777" w:rsidTr="00FB40C0">
        <w:tc>
          <w:tcPr>
            <w:tcW w:w="1127" w:type="dxa"/>
          </w:tcPr>
          <w:p w14:paraId="3A536F51" w14:textId="77777777" w:rsidR="00FB40C0" w:rsidRDefault="00FB40C0" w:rsidP="00FB40C0"/>
        </w:tc>
        <w:tc>
          <w:tcPr>
            <w:tcW w:w="1127" w:type="dxa"/>
          </w:tcPr>
          <w:p w14:paraId="2DE248A0" w14:textId="77777777" w:rsidR="00FB40C0" w:rsidRDefault="00FB40C0" w:rsidP="00FB40C0"/>
        </w:tc>
        <w:tc>
          <w:tcPr>
            <w:tcW w:w="1127" w:type="dxa"/>
          </w:tcPr>
          <w:p w14:paraId="5D08DF91" w14:textId="1AAB7BC8" w:rsidR="00FB40C0" w:rsidRDefault="00FB40C0" w:rsidP="00FB40C0">
            <w:r w:rsidRPr="00F739C8">
              <w:t>-2.22738</w:t>
            </w:r>
          </w:p>
        </w:tc>
        <w:tc>
          <w:tcPr>
            <w:tcW w:w="1127" w:type="dxa"/>
          </w:tcPr>
          <w:p w14:paraId="3875956B" w14:textId="3FB86C5E" w:rsidR="00FB40C0" w:rsidRDefault="00FB40C0" w:rsidP="00FB40C0">
            <w:r w:rsidRPr="00F739C8">
              <w:t>1.167</w:t>
            </w:r>
          </w:p>
        </w:tc>
        <w:tc>
          <w:tcPr>
            <w:tcW w:w="1127" w:type="dxa"/>
          </w:tcPr>
          <w:p w14:paraId="11F1F840" w14:textId="77777777" w:rsidR="00FB40C0" w:rsidRDefault="00FB40C0" w:rsidP="00FB40C0"/>
        </w:tc>
        <w:tc>
          <w:tcPr>
            <w:tcW w:w="1127" w:type="dxa"/>
          </w:tcPr>
          <w:p w14:paraId="0ACD6294" w14:textId="77777777" w:rsidR="00FB40C0" w:rsidRDefault="00FB40C0" w:rsidP="00FB40C0"/>
        </w:tc>
        <w:tc>
          <w:tcPr>
            <w:tcW w:w="1127" w:type="dxa"/>
          </w:tcPr>
          <w:p w14:paraId="044B8B81" w14:textId="21221B48" w:rsidR="00FB40C0" w:rsidRDefault="00FB40C0" w:rsidP="00FB40C0">
            <w:r w:rsidRPr="00F739C8">
              <w:t>-5.45823</w:t>
            </w:r>
          </w:p>
        </w:tc>
        <w:tc>
          <w:tcPr>
            <w:tcW w:w="1127" w:type="dxa"/>
          </w:tcPr>
          <w:p w14:paraId="61338F21" w14:textId="347D576C" w:rsidR="00FB40C0" w:rsidRDefault="00FB40C0" w:rsidP="00FB40C0">
            <w:r w:rsidRPr="00F739C8">
              <w:t>0.8</w:t>
            </w:r>
          </w:p>
        </w:tc>
      </w:tr>
      <w:tr w:rsidR="00FB40C0" w14:paraId="6627CE10" w14:textId="77777777" w:rsidTr="00FB40C0">
        <w:tc>
          <w:tcPr>
            <w:tcW w:w="1127" w:type="dxa"/>
          </w:tcPr>
          <w:p w14:paraId="2BB90FD0" w14:textId="77777777" w:rsidR="00FB40C0" w:rsidRDefault="00FB40C0" w:rsidP="00FB40C0"/>
        </w:tc>
        <w:tc>
          <w:tcPr>
            <w:tcW w:w="1127" w:type="dxa"/>
          </w:tcPr>
          <w:p w14:paraId="75A06D62" w14:textId="77777777" w:rsidR="00FB40C0" w:rsidRDefault="00FB40C0" w:rsidP="00FB40C0"/>
        </w:tc>
        <w:tc>
          <w:tcPr>
            <w:tcW w:w="1127" w:type="dxa"/>
          </w:tcPr>
          <w:p w14:paraId="26914C1A" w14:textId="478FA1E6" w:rsidR="00FB40C0" w:rsidRDefault="00FB40C0" w:rsidP="00FB40C0">
            <w:r w:rsidRPr="00F739C8">
              <w:t>-2.22665</w:t>
            </w:r>
          </w:p>
        </w:tc>
        <w:tc>
          <w:tcPr>
            <w:tcW w:w="1127" w:type="dxa"/>
          </w:tcPr>
          <w:p w14:paraId="2F2152E5" w14:textId="6C42E252" w:rsidR="00FB40C0" w:rsidRDefault="00FB40C0" w:rsidP="00FB40C0">
            <w:r w:rsidRPr="00F739C8">
              <w:t>1.168</w:t>
            </w:r>
          </w:p>
        </w:tc>
        <w:tc>
          <w:tcPr>
            <w:tcW w:w="1127" w:type="dxa"/>
          </w:tcPr>
          <w:p w14:paraId="2C75DFAD" w14:textId="77777777" w:rsidR="00FB40C0" w:rsidRDefault="00FB40C0" w:rsidP="00FB40C0"/>
        </w:tc>
        <w:tc>
          <w:tcPr>
            <w:tcW w:w="1127" w:type="dxa"/>
          </w:tcPr>
          <w:p w14:paraId="4112CA70" w14:textId="77777777" w:rsidR="00FB40C0" w:rsidRDefault="00FB40C0" w:rsidP="00FB40C0"/>
        </w:tc>
        <w:tc>
          <w:tcPr>
            <w:tcW w:w="1127" w:type="dxa"/>
          </w:tcPr>
          <w:p w14:paraId="08ECF552" w14:textId="5CF167F6" w:rsidR="00FB40C0" w:rsidRDefault="00FB40C0" w:rsidP="00FB40C0">
            <w:r w:rsidRPr="00F739C8">
              <w:t>-5.45773</w:t>
            </w:r>
          </w:p>
        </w:tc>
        <w:tc>
          <w:tcPr>
            <w:tcW w:w="1127" w:type="dxa"/>
          </w:tcPr>
          <w:p w14:paraId="058BFAF9" w14:textId="342E3218" w:rsidR="00FB40C0" w:rsidRDefault="00FB40C0" w:rsidP="00FB40C0">
            <w:r w:rsidRPr="00F739C8">
              <w:t>0.8</w:t>
            </w:r>
          </w:p>
        </w:tc>
      </w:tr>
      <w:tr w:rsidR="00FB40C0" w14:paraId="1B596FE8" w14:textId="77777777" w:rsidTr="00FB40C0">
        <w:tc>
          <w:tcPr>
            <w:tcW w:w="1127" w:type="dxa"/>
          </w:tcPr>
          <w:p w14:paraId="20193114" w14:textId="77777777" w:rsidR="00FB40C0" w:rsidRDefault="00FB40C0" w:rsidP="00FB40C0"/>
        </w:tc>
        <w:tc>
          <w:tcPr>
            <w:tcW w:w="1127" w:type="dxa"/>
          </w:tcPr>
          <w:p w14:paraId="017C8A03" w14:textId="77777777" w:rsidR="00FB40C0" w:rsidRDefault="00FB40C0" w:rsidP="00FB40C0"/>
        </w:tc>
        <w:tc>
          <w:tcPr>
            <w:tcW w:w="1127" w:type="dxa"/>
          </w:tcPr>
          <w:p w14:paraId="21C73BFB" w14:textId="6B448182" w:rsidR="00FB40C0" w:rsidRDefault="00FB40C0" w:rsidP="00FB40C0">
            <w:r w:rsidRPr="00F739C8">
              <w:t>-2.22592</w:t>
            </w:r>
          </w:p>
        </w:tc>
        <w:tc>
          <w:tcPr>
            <w:tcW w:w="1127" w:type="dxa"/>
          </w:tcPr>
          <w:p w14:paraId="7354CA13" w14:textId="3E293A4F" w:rsidR="00FB40C0" w:rsidRDefault="00FB40C0" w:rsidP="00FB40C0">
            <w:r w:rsidRPr="00F739C8">
              <w:t>1.168</w:t>
            </w:r>
          </w:p>
        </w:tc>
        <w:tc>
          <w:tcPr>
            <w:tcW w:w="1127" w:type="dxa"/>
          </w:tcPr>
          <w:p w14:paraId="16D92198" w14:textId="77777777" w:rsidR="00FB40C0" w:rsidRDefault="00FB40C0" w:rsidP="00FB40C0"/>
        </w:tc>
        <w:tc>
          <w:tcPr>
            <w:tcW w:w="1127" w:type="dxa"/>
          </w:tcPr>
          <w:p w14:paraId="22EA88A1" w14:textId="77777777" w:rsidR="00FB40C0" w:rsidRDefault="00FB40C0" w:rsidP="00FB40C0"/>
        </w:tc>
        <w:tc>
          <w:tcPr>
            <w:tcW w:w="1127" w:type="dxa"/>
          </w:tcPr>
          <w:p w14:paraId="1A885C1C" w14:textId="4EAEB9B2" w:rsidR="00FB40C0" w:rsidRDefault="00FB40C0" w:rsidP="00FB40C0">
            <w:r w:rsidRPr="00F739C8">
              <w:t>-5.46041</w:t>
            </w:r>
          </w:p>
        </w:tc>
        <w:tc>
          <w:tcPr>
            <w:tcW w:w="1127" w:type="dxa"/>
          </w:tcPr>
          <w:p w14:paraId="7C426CEB" w14:textId="2016C911" w:rsidR="00FB40C0" w:rsidRDefault="00FB40C0" w:rsidP="00FB40C0">
            <w:r w:rsidRPr="00F739C8">
              <w:t>0.801</w:t>
            </w:r>
          </w:p>
        </w:tc>
      </w:tr>
      <w:tr w:rsidR="00FB40C0" w14:paraId="36308789" w14:textId="77777777" w:rsidTr="00FB40C0">
        <w:tc>
          <w:tcPr>
            <w:tcW w:w="1127" w:type="dxa"/>
          </w:tcPr>
          <w:p w14:paraId="5126C68F" w14:textId="77777777" w:rsidR="00FB40C0" w:rsidRDefault="00FB40C0" w:rsidP="00FB40C0"/>
        </w:tc>
        <w:tc>
          <w:tcPr>
            <w:tcW w:w="1127" w:type="dxa"/>
          </w:tcPr>
          <w:p w14:paraId="579C4D64" w14:textId="77777777" w:rsidR="00FB40C0" w:rsidRDefault="00FB40C0" w:rsidP="00FB40C0"/>
        </w:tc>
        <w:tc>
          <w:tcPr>
            <w:tcW w:w="1127" w:type="dxa"/>
          </w:tcPr>
          <w:p w14:paraId="2251CF52" w14:textId="252C5E21" w:rsidR="00FB40C0" w:rsidRDefault="00FB40C0" w:rsidP="00FB40C0">
            <w:r w:rsidRPr="00F739C8">
              <w:t>-2.22518</w:t>
            </w:r>
          </w:p>
        </w:tc>
        <w:tc>
          <w:tcPr>
            <w:tcW w:w="1127" w:type="dxa"/>
          </w:tcPr>
          <w:p w14:paraId="378B3609" w14:textId="3223E05F" w:rsidR="00FB40C0" w:rsidRDefault="00FB40C0" w:rsidP="00FB40C0">
            <w:r w:rsidRPr="00F739C8">
              <w:t>1.169</w:t>
            </w:r>
          </w:p>
        </w:tc>
        <w:tc>
          <w:tcPr>
            <w:tcW w:w="1127" w:type="dxa"/>
          </w:tcPr>
          <w:p w14:paraId="72A4C86A" w14:textId="77777777" w:rsidR="00FB40C0" w:rsidRDefault="00FB40C0" w:rsidP="00FB40C0"/>
        </w:tc>
        <w:tc>
          <w:tcPr>
            <w:tcW w:w="1127" w:type="dxa"/>
          </w:tcPr>
          <w:p w14:paraId="36A97FD9" w14:textId="77777777" w:rsidR="00FB40C0" w:rsidRDefault="00FB40C0" w:rsidP="00FB40C0"/>
        </w:tc>
        <w:tc>
          <w:tcPr>
            <w:tcW w:w="1127" w:type="dxa"/>
          </w:tcPr>
          <w:p w14:paraId="1F9A6CB2" w14:textId="256361D3" w:rsidR="00FB40C0" w:rsidRDefault="00FB40C0" w:rsidP="00FB40C0">
            <w:r w:rsidRPr="00F739C8">
              <w:t>-5.45635</w:t>
            </w:r>
          </w:p>
        </w:tc>
        <w:tc>
          <w:tcPr>
            <w:tcW w:w="1127" w:type="dxa"/>
          </w:tcPr>
          <w:p w14:paraId="0248995F" w14:textId="70AC8FCD" w:rsidR="00FB40C0" w:rsidRDefault="00FB40C0" w:rsidP="00FB40C0">
            <w:r w:rsidRPr="00F739C8">
              <w:t>0.801</w:t>
            </w:r>
          </w:p>
        </w:tc>
      </w:tr>
      <w:tr w:rsidR="00FB40C0" w14:paraId="6C738A19" w14:textId="77777777" w:rsidTr="00FB40C0">
        <w:tc>
          <w:tcPr>
            <w:tcW w:w="1127" w:type="dxa"/>
          </w:tcPr>
          <w:p w14:paraId="7ECC6B2F" w14:textId="77777777" w:rsidR="00FB40C0" w:rsidRDefault="00FB40C0" w:rsidP="00FB40C0"/>
        </w:tc>
        <w:tc>
          <w:tcPr>
            <w:tcW w:w="1127" w:type="dxa"/>
          </w:tcPr>
          <w:p w14:paraId="0338E7CF" w14:textId="77777777" w:rsidR="00FB40C0" w:rsidRDefault="00FB40C0" w:rsidP="00FB40C0"/>
        </w:tc>
        <w:tc>
          <w:tcPr>
            <w:tcW w:w="1127" w:type="dxa"/>
          </w:tcPr>
          <w:p w14:paraId="39219BE2" w14:textId="2715957F" w:rsidR="00FB40C0" w:rsidRDefault="00FB40C0" w:rsidP="00FB40C0">
            <w:r w:rsidRPr="00F739C8">
              <w:t>-2.22445</w:t>
            </w:r>
          </w:p>
        </w:tc>
        <w:tc>
          <w:tcPr>
            <w:tcW w:w="1127" w:type="dxa"/>
          </w:tcPr>
          <w:p w14:paraId="596602F8" w14:textId="021503E1" w:rsidR="00FB40C0" w:rsidRDefault="00FB40C0" w:rsidP="00FB40C0">
            <w:r w:rsidRPr="00F739C8">
              <w:t>1.169</w:t>
            </w:r>
          </w:p>
        </w:tc>
        <w:tc>
          <w:tcPr>
            <w:tcW w:w="1127" w:type="dxa"/>
          </w:tcPr>
          <w:p w14:paraId="398CDB15" w14:textId="77777777" w:rsidR="00FB40C0" w:rsidRDefault="00FB40C0" w:rsidP="00FB40C0"/>
        </w:tc>
        <w:tc>
          <w:tcPr>
            <w:tcW w:w="1127" w:type="dxa"/>
          </w:tcPr>
          <w:p w14:paraId="6BBD7930" w14:textId="77777777" w:rsidR="00FB40C0" w:rsidRDefault="00FB40C0" w:rsidP="00FB40C0"/>
        </w:tc>
        <w:tc>
          <w:tcPr>
            <w:tcW w:w="1127" w:type="dxa"/>
          </w:tcPr>
          <w:p w14:paraId="5EDF07FE" w14:textId="7B4280F0" w:rsidR="00FB40C0" w:rsidRDefault="00FB40C0" w:rsidP="00FB40C0">
            <w:r w:rsidRPr="00F739C8">
              <w:t>-5.45164</w:t>
            </w:r>
          </w:p>
        </w:tc>
        <w:tc>
          <w:tcPr>
            <w:tcW w:w="1127" w:type="dxa"/>
          </w:tcPr>
          <w:p w14:paraId="2D42884C" w14:textId="41596BDA" w:rsidR="00FB40C0" w:rsidRDefault="00FB40C0" w:rsidP="00FB40C0">
            <w:r w:rsidRPr="00F739C8">
              <w:t>0.802</w:t>
            </w:r>
          </w:p>
        </w:tc>
      </w:tr>
      <w:tr w:rsidR="00FB40C0" w14:paraId="44B0893A" w14:textId="77777777" w:rsidTr="00FB40C0">
        <w:tc>
          <w:tcPr>
            <w:tcW w:w="1127" w:type="dxa"/>
          </w:tcPr>
          <w:p w14:paraId="2785CDA8" w14:textId="77777777" w:rsidR="00FB40C0" w:rsidRDefault="00FB40C0" w:rsidP="00FB40C0"/>
        </w:tc>
        <w:tc>
          <w:tcPr>
            <w:tcW w:w="1127" w:type="dxa"/>
          </w:tcPr>
          <w:p w14:paraId="532F6126" w14:textId="77777777" w:rsidR="00FB40C0" w:rsidRDefault="00FB40C0" w:rsidP="00FB40C0"/>
        </w:tc>
        <w:tc>
          <w:tcPr>
            <w:tcW w:w="1127" w:type="dxa"/>
          </w:tcPr>
          <w:p w14:paraId="5BAED4B5" w14:textId="1E8B73EC" w:rsidR="00FB40C0" w:rsidRDefault="00FB40C0" w:rsidP="00FB40C0">
            <w:r w:rsidRPr="00F739C8">
              <w:t>-2.22372</w:t>
            </w:r>
          </w:p>
        </w:tc>
        <w:tc>
          <w:tcPr>
            <w:tcW w:w="1127" w:type="dxa"/>
          </w:tcPr>
          <w:p w14:paraId="5D22FECA" w14:textId="66EAE386" w:rsidR="00FB40C0" w:rsidRDefault="00FB40C0" w:rsidP="00FB40C0">
            <w:r w:rsidRPr="00F739C8">
              <w:t>1.17</w:t>
            </w:r>
          </w:p>
        </w:tc>
        <w:tc>
          <w:tcPr>
            <w:tcW w:w="1127" w:type="dxa"/>
          </w:tcPr>
          <w:p w14:paraId="22957FD3" w14:textId="77777777" w:rsidR="00FB40C0" w:rsidRDefault="00FB40C0" w:rsidP="00FB40C0"/>
        </w:tc>
        <w:tc>
          <w:tcPr>
            <w:tcW w:w="1127" w:type="dxa"/>
          </w:tcPr>
          <w:p w14:paraId="5C557F77" w14:textId="77777777" w:rsidR="00FB40C0" w:rsidRDefault="00FB40C0" w:rsidP="00FB40C0"/>
        </w:tc>
        <w:tc>
          <w:tcPr>
            <w:tcW w:w="1127" w:type="dxa"/>
          </w:tcPr>
          <w:p w14:paraId="5707F2D0" w14:textId="5C276DC2" w:rsidR="00FB40C0" w:rsidRDefault="00FB40C0" w:rsidP="00FB40C0">
            <w:r w:rsidRPr="00F739C8">
              <w:t>-5.44592</w:t>
            </w:r>
          </w:p>
        </w:tc>
        <w:tc>
          <w:tcPr>
            <w:tcW w:w="1127" w:type="dxa"/>
          </w:tcPr>
          <w:p w14:paraId="66FAF5B2" w14:textId="6FAAA2C3" w:rsidR="00FB40C0" w:rsidRDefault="00FB40C0" w:rsidP="00FB40C0">
            <w:r w:rsidRPr="00F739C8">
              <w:t>0.802</w:t>
            </w:r>
          </w:p>
        </w:tc>
      </w:tr>
      <w:tr w:rsidR="00FB40C0" w14:paraId="6DCF7599" w14:textId="77777777" w:rsidTr="00FB40C0">
        <w:tc>
          <w:tcPr>
            <w:tcW w:w="1127" w:type="dxa"/>
          </w:tcPr>
          <w:p w14:paraId="438D4E90" w14:textId="77777777" w:rsidR="00FB40C0" w:rsidRDefault="00FB40C0" w:rsidP="00FB40C0"/>
        </w:tc>
        <w:tc>
          <w:tcPr>
            <w:tcW w:w="1127" w:type="dxa"/>
          </w:tcPr>
          <w:p w14:paraId="1F0BB1A6" w14:textId="77777777" w:rsidR="00FB40C0" w:rsidRDefault="00FB40C0" w:rsidP="00FB40C0"/>
        </w:tc>
        <w:tc>
          <w:tcPr>
            <w:tcW w:w="1127" w:type="dxa"/>
          </w:tcPr>
          <w:p w14:paraId="1EAADDC9" w14:textId="0032F347" w:rsidR="00FB40C0" w:rsidRDefault="00FB40C0" w:rsidP="00FB40C0">
            <w:r w:rsidRPr="00F739C8">
              <w:t>-2.22336</w:t>
            </w:r>
          </w:p>
        </w:tc>
        <w:tc>
          <w:tcPr>
            <w:tcW w:w="1127" w:type="dxa"/>
          </w:tcPr>
          <w:p w14:paraId="1C0B2F81" w14:textId="3DAB9594" w:rsidR="00FB40C0" w:rsidRDefault="00FB40C0" w:rsidP="00FB40C0">
            <w:r w:rsidRPr="00F739C8">
              <w:t>1.17</w:t>
            </w:r>
          </w:p>
        </w:tc>
        <w:tc>
          <w:tcPr>
            <w:tcW w:w="1127" w:type="dxa"/>
          </w:tcPr>
          <w:p w14:paraId="742A2647" w14:textId="77777777" w:rsidR="00FB40C0" w:rsidRDefault="00FB40C0" w:rsidP="00FB40C0"/>
        </w:tc>
        <w:tc>
          <w:tcPr>
            <w:tcW w:w="1127" w:type="dxa"/>
          </w:tcPr>
          <w:p w14:paraId="100B5766" w14:textId="77777777" w:rsidR="00FB40C0" w:rsidRDefault="00FB40C0" w:rsidP="00FB40C0"/>
        </w:tc>
        <w:tc>
          <w:tcPr>
            <w:tcW w:w="1127" w:type="dxa"/>
          </w:tcPr>
          <w:p w14:paraId="1E24A339" w14:textId="7A961DBD" w:rsidR="00FB40C0" w:rsidRDefault="00FB40C0" w:rsidP="00FB40C0">
            <w:r w:rsidRPr="00F739C8">
              <w:t>-5.43951</w:t>
            </w:r>
          </w:p>
        </w:tc>
        <w:tc>
          <w:tcPr>
            <w:tcW w:w="1127" w:type="dxa"/>
          </w:tcPr>
          <w:p w14:paraId="7E9679E6" w14:textId="6BFFD51E" w:rsidR="00FB40C0" w:rsidRDefault="00FB40C0" w:rsidP="00FB40C0">
            <w:r w:rsidRPr="00F739C8">
              <w:t>0.803</w:t>
            </w:r>
          </w:p>
        </w:tc>
      </w:tr>
      <w:tr w:rsidR="00FB40C0" w14:paraId="3DD2DC1D" w14:textId="77777777" w:rsidTr="00FB40C0">
        <w:tc>
          <w:tcPr>
            <w:tcW w:w="1127" w:type="dxa"/>
          </w:tcPr>
          <w:p w14:paraId="4ADF50F6" w14:textId="77777777" w:rsidR="00FB40C0" w:rsidRDefault="00FB40C0" w:rsidP="00FB40C0"/>
        </w:tc>
        <w:tc>
          <w:tcPr>
            <w:tcW w:w="1127" w:type="dxa"/>
          </w:tcPr>
          <w:p w14:paraId="7431DA3C" w14:textId="77777777" w:rsidR="00FB40C0" w:rsidRDefault="00FB40C0" w:rsidP="00FB40C0"/>
        </w:tc>
        <w:tc>
          <w:tcPr>
            <w:tcW w:w="1127" w:type="dxa"/>
          </w:tcPr>
          <w:p w14:paraId="378E2D14" w14:textId="509FCAAC" w:rsidR="00FB40C0" w:rsidRDefault="00FB40C0" w:rsidP="00FB40C0">
            <w:r w:rsidRPr="00F739C8">
              <w:t>-2.22227</w:t>
            </w:r>
          </w:p>
        </w:tc>
        <w:tc>
          <w:tcPr>
            <w:tcW w:w="1127" w:type="dxa"/>
          </w:tcPr>
          <w:p w14:paraId="646426B7" w14:textId="1D2EFC2F" w:rsidR="00FB40C0" w:rsidRDefault="00FB40C0" w:rsidP="00FB40C0">
            <w:r w:rsidRPr="00F739C8">
              <w:t>1.171</w:t>
            </w:r>
          </w:p>
        </w:tc>
        <w:tc>
          <w:tcPr>
            <w:tcW w:w="1127" w:type="dxa"/>
          </w:tcPr>
          <w:p w14:paraId="712E1B23" w14:textId="77777777" w:rsidR="00FB40C0" w:rsidRDefault="00FB40C0" w:rsidP="00FB40C0"/>
        </w:tc>
        <w:tc>
          <w:tcPr>
            <w:tcW w:w="1127" w:type="dxa"/>
          </w:tcPr>
          <w:p w14:paraId="10D3F3B2" w14:textId="77777777" w:rsidR="00FB40C0" w:rsidRDefault="00FB40C0" w:rsidP="00FB40C0"/>
        </w:tc>
        <w:tc>
          <w:tcPr>
            <w:tcW w:w="1127" w:type="dxa"/>
          </w:tcPr>
          <w:p w14:paraId="2E38AF62" w14:textId="2E8D466E" w:rsidR="00FB40C0" w:rsidRDefault="00FB40C0" w:rsidP="00FB40C0">
            <w:r w:rsidRPr="00F739C8">
              <w:t>-5.43199</w:t>
            </w:r>
          </w:p>
        </w:tc>
        <w:tc>
          <w:tcPr>
            <w:tcW w:w="1127" w:type="dxa"/>
          </w:tcPr>
          <w:p w14:paraId="4FAD1386" w14:textId="7CD3BC01" w:rsidR="00FB40C0" w:rsidRDefault="00FB40C0" w:rsidP="00FB40C0">
            <w:r w:rsidRPr="00F739C8">
              <w:t>0.803</w:t>
            </w:r>
          </w:p>
        </w:tc>
      </w:tr>
      <w:tr w:rsidR="00FB40C0" w14:paraId="4DDCD874" w14:textId="77777777" w:rsidTr="00FB40C0">
        <w:tc>
          <w:tcPr>
            <w:tcW w:w="1127" w:type="dxa"/>
          </w:tcPr>
          <w:p w14:paraId="5D53159B" w14:textId="77777777" w:rsidR="00FB40C0" w:rsidRDefault="00FB40C0" w:rsidP="00FB40C0"/>
        </w:tc>
        <w:tc>
          <w:tcPr>
            <w:tcW w:w="1127" w:type="dxa"/>
          </w:tcPr>
          <w:p w14:paraId="5770C9AD" w14:textId="77777777" w:rsidR="00FB40C0" w:rsidRDefault="00FB40C0" w:rsidP="00FB40C0"/>
        </w:tc>
        <w:tc>
          <w:tcPr>
            <w:tcW w:w="1127" w:type="dxa"/>
          </w:tcPr>
          <w:p w14:paraId="1CF5E10B" w14:textId="61E06E98" w:rsidR="00FB40C0" w:rsidRDefault="00FB40C0" w:rsidP="00FB40C0">
            <w:r w:rsidRPr="00F739C8">
              <w:t>-2.22154</w:t>
            </w:r>
          </w:p>
        </w:tc>
        <w:tc>
          <w:tcPr>
            <w:tcW w:w="1127" w:type="dxa"/>
          </w:tcPr>
          <w:p w14:paraId="1FC72BC1" w14:textId="79FF9D59" w:rsidR="00FB40C0" w:rsidRDefault="00FB40C0" w:rsidP="00FB40C0">
            <w:r w:rsidRPr="00F739C8">
              <w:t>1.171</w:t>
            </w:r>
          </w:p>
        </w:tc>
        <w:tc>
          <w:tcPr>
            <w:tcW w:w="1127" w:type="dxa"/>
          </w:tcPr>
          <w:p w14:paraId="36E64CE7" w14:textId="77777777" w:rsidR="00FB40C0" w:rsidRDefault="00FB40C0" w:rsidP="00FB40C0"/>
        </w:tc>
        <w:tc>
          <w:tcPr>
            <w:tcW w:w="1127" w:type="dxa"/>
          </w:tcPr>
          <w:p w14:paraId="3C20FFD4" w14:textId="77777777" w:rsidR="00FB40C0" w:rsidRDefault="00FB40C0" w:rsidP="00FB40C0"/>
        </w:tc>
        <w:tc>
          <w:tcPr>
            <w:tcW w:w="1127" w:type="dxa"/>
          </w:tcPr>
          <w:p w14:paraId="59032D8C" w14:textId="5E446142" w:rsidR="00FB40C0" w:rsidRDefault="00FB40C0" w:rsidP="00FB40C0">
            <w:r w:rsidRPr="00F739C8">
              <w:t>-5.4267</w:t>
            </w:r>
          </w:p>
        </w:tc>
        <w:tc>
          <w:tcPr>
            <w:tcW w:w="1127" w:type="dxa"/>
          </w:tcPr>
          <w:p w14:paraId="69F74347" w14:textId="0053F99F" w:rsidR="00FB40C0" w:rsidRDefault="00FB40C0" w:rsidP="00FB40C0">
            <w:r w:rsidRPr="00F739C8">
              <w:t>0.804</w:t>
            </w:r>
          </w:p>
        </w:tc>
      </w:tr>
      <w:tr w:rsidR="00FB40C0" w14:paraId="27BE643A" w14:textId="77777777" w:rsidTr="00FB40C0">
        <w:tc>
          <w:tcPr>
            <w:tcW w:w="1127" w:type="dxa"/>
          </w:tcPr>
          <w:p w14:paraId="2C68B5EE" w14:textId="77777777" w:rsidR="00FB40C0" w:rsidRDefault="00FB40C0" w:rsidP="00FB40C0"/>
        </w:tc>
        <w:tc>
          <w:tcPr>
            <w:tcW w:w="1127" w:type="dxa"/>
          </w:tcPr>
          <w:p w14:paraId="4818327E" w14:textId="77777777" w:rsidR="00FB40C0" w:rsidRDefault="00FB40C0" w:rsidP="00FB40C0"/>
        </w:tc>
        <w:tc>
          <w:tcPr>
            <w:tcW w:w="1127" w:type="dxa"/>
          </w:tcPr>
          <w:p w14:paraId="6355ED1A" w14:textId="309BF7AB" w:rsidR="00FB40C0" w:rsidRDefault="00FB40C0" w:rsidP="00FB40C0">
            <w:r w:rsidRPr="00F739C8">
              <w:t>-2.22154</w:t>
            </w:r>
          </w:p>
        </w:tc>
        <w:tc>
          <w:tcPr>
            <w:tcW w:w="1127" w:type="dxa"/>
          </w:tcPr>
          <w:p w14:paraId="7275FCC6" w14:textId="6A7929B8" w:rsidR="00FB40C0" w:rsidRDefault="00FB40C0" w:rsidP="00FB40C0">
            <w:r w:rsidRPr="00F739C8">
              <w:t>1.172</w:t>
            </w:r>
          </w:p>
        </w:tc>
        <w:tc>
          <w:tcPr>
            <w:tcW w:w="1127" w:type="dxa"/>
          </w:tcPr>
          <w:p w14:paraId="336F1B36" w14:textId="77777777" w:rsidR="00FB40C0" w:rsidRDefault="00FB40C0" w:rsidP="00FB40C0"/>
        </w:tc>
        <w:tc>
          <w:tcPr>
            <w:tcW w:w="1127" w:type="dxa"/>
          </w:tcPr>
          <w:p w14:paraId="4873B405" w14:textId="77777777" w:rsidR="00FB40C0" w:rsidRDefault="00FB40C0" w:rsidP="00FB40C0"/>
        </w:tc>
        <w:tc>
          <w:tcPr>
            <w:tcW w:w="1127" w:type="dxa"/>
          </w:tcPr>
          <w:p w14:paraId="19CDEFA6" w14:textId="454274D3" w:rsidR="00FB40C0" w:rsidRDefault="00FB40C0" w:rsidP="00FB40C0">
            <w:r w:rsidRPr="00F739C8">
              <w:t>-5.42258</w:t>
            </w:r>
          </w:p>
        </w:tc>
        <w:tc>
          <w:tcPr>
            <w:tcW w:w="1127" w:type="dxa"/>
          </w:tcPr>
          <w:p w14:paraId="0C6F5FE4" w14:textId="21889B98" w:rsidR="00FB40C0" w:rsidRDefault="00FB40C0" w:rsidP="00FB40C0">
            <w:r w:rsidRPr="00F739C8">
              <w:t>0.804</w:t>
            </w:r>
          </w:p>
        </w:tc>
      </w:tr>
      <w:tr w:rsidR="00FB40C0" w14:paraId="1D304E74" w14:textId="77777777" w:rsidTr="00FB40C0">
        <w:tc>
          <w:tcPr>
            <w:tcW w:w="1127" w:type="dxa"/>
          </w:tcPr>
          <w:p w14:paraId="4E17D9F7" w14:textId="77777777" w:rsidR="00FB40C0" w:rsidRDefault="00FB40C0" w:rsidP="00FB40C0"/>
        </w:tc>
        <w:tc>
          <w:tcPr>
            <w:tcW w:w="1127" w:type="dxa"/>
          </w:tcPr>
          <w:p w14:paraId="0411AADB" w14:textId="77777777" w:rsidR="00FB40C0" w:rsidRDefault="00FB40C0" w:rsidP="00FB40C0"/>
        </w:tc>
        <w:tc>
          <w:tcPr>
            <w:tcW w:w="1127" w:type="dxa"/>
          </w:tcPr>
          <w:p w14:paraId="34D44A08" w14:textId="10C5E100" w:rsidR="00FB40C0" w:rsidRDefault="00FB40C0" w:rsidP="00FB40C0">
            <w:r w:rsidRPr="00F739C8">
              <w:t>-2.22046</w:t>
            </w:r>
          </w:p>
        </w:tc>
        <w:tc>
          <w:tcPr>
            <w:tcW w:w="1127" w:type="dxa"/>
          </w:tcPr>
          <w:p w14:paraId="4F28F0C5" w14:textId="12557B1E" w:rsidR="00FB40C0" w:rsidRDefault="00FB40C0" w:rsidP="00FB40C0">
            <w:r w:rsidRPr="00F739C8">
              <w:t>1.172</w:t>
            </w:r>
          </w:p>
        </w:tc>
        <w:tc>
          <w:tcPr>
            <w:tcW w:w="1127" w:type="dxa"/>
          </w:tcPr>
          <w:p w14:paraId="70A98390" w14:textId="77777777" w:rsidR="00FB40C0" w:rsidRDefault="00FB40C0" w:rsidP="00FB40C0"/>
        </w:tc>
        <w:tc>
          <w:tcPr>
            <w:tcW w:w="1127" w:type="dxa"/>
          </w:tcPr>
          <w:p w14:paraId="32292EE3" w14:textId="77777777" w:rsidR="00FB40C0" w:rsidRDefault="00FB40C0" w:rsidP="00FB40C0"/>
        </w:tc>
        <w:tc>
          <w:tcPr>
            <w:tcW w:w="1127" w:type="dxa"/>
          </w:tcPr>
          <w:p w14:paraId="70F892CD" w14:textId="7460F7A0" w:rsidR="00FB40C0" w:rsidRDefault="00FB40C0" w:rsidP="00FB40C0">
            <w:r w:rsidRPr="00F739C8">
              <w:t>-5.41858</w:t>
            </w:r>
          </w:p>
        </w:tc>
        <w:tc>
          <w:tcPr>
            <w:tcW w:w="1127" w:type="dxa"/>
          </w:tcPr>
          <w:p w14:paraId="0B24C899" w14:textId="4708AB23" w:rsidR="00FB40C0" w:rsidRDefault="00FB40C0" w:rsidP="00FB40C0">
            <w:r w:rsidRPr="00F739C8">
              <w:t>0.805</w:t>
            </w:r>
          </w:p>
        </w:tc>
      </w:tr>
      <w:tr w:rsidR="00FB40C0" w14:paraId="7C6A4298" w14:textId="77777777" w:rsidTr="00FB40C0">
        <w:tc>
          <w:tcPr>
            <w:tcW w:w="1127" w:type="dxa"/>
          </w:tcPr>
          <w:p w14:paraId="613E8CCF" w14:textId="77777777" w:rsidR="00FB40C0" w:rsidRDefault="00FB40C0" w:rsidP="00FB40C0"/>
        </w:tc>
        <w:tc>
          <w:tcPr>
            <w:tcW w:w="1127" w:type="dxa"/>
          </w:tcPr>
          <w:p w14:paraId="37ACC4C8" w14:textId="77777777" w:rsidR="00FB40C0" w:rsidRDefault="00FB40C0" w:rsidP="00FB40C0"/>
        </w:tc>
        <w:tc>
          <w:tcPr>
            <w:tcW w:w="1127" w:type="dxa"/>
          </w:tcPr>
          <w:p w14:paraId="7A05EF7D" w14:textId="329A3ADA" w:rsidR="00FB40C0" w:rsidRDefault="00FB40C0" w:rsidP="00FB40C0">
            <w:r w:rsidRPr="00F739C8">
              <w:t>-2.21937</w:t>
            </w:r>
          </w:p>
        </w:tc>
        <w:tc>
          <w:tcPr>
            <w:tcW w:w="1127" w:type="dxa"/>
          </w:tcPr>
          <w:p w14:paraId="50C18F83" w14:textId="61D08E91" w:rsidR="00FB40C0" w:rsidRDefault="00FB40C0" w:rsidP="00FB40C0">
            <w:r w:rsidRPr="00F739C8">
              <w:t>1.173</w:t>
            </w:r>
          </w:p>
        </w:tc>
        <w:tc>
          <w:tcPr>
            <w:tcW w:w="1127" w:type="dxa"/>
          </w:tcPr>
          <w:p w14:paraId="2CAB6D3B" w14:textId="77777777" w:rsidR="00FB40C0" w:rsidRDefault="00FB40C0" w:rsidP="00FB40C0"/>
        </w:tc>
        <w:tc>
          <w:tcPr>
            <w:tcW w:w="1127" w:type="dxa"/>
          </w:tcPr>
          <w:p w14:paraId="478A45B4" w14:textId="77777777" w:rsidR="00FB40C0" w:rsidRDefault="00FB40C0" w:rsidP="00FB40C0"/>
        </w:tc>
        <w:tc>
          <w:tcPr>
            <w:tcW w:w="1127" w:type="dxa"/>
          </w:tcPr>
          <w:p w14:paraId="1EA0D8FE" w14:textId="18FA348F" w:rsidR="00FB40C0" w:rsidRDefault="00FB40C0" w:rsidP="00FB40C0">
            <w:r w:rsidRPr="00F739C8">
              <w:t>-5.41301</w:t>
            </w:r>
          </w:p>
        </w:tc>
        <w:tc>
          <w:tcPr>
            <w:tcW w:w="1127" w:type="dxa"/>
          </w:tcPr>
          <w:p w14:paraId="1BB15082" w14:textId="51BF0A4B" w:rsidR="00FB40C0" w:rsidRDefault="00FB40C0" w:rsidP="00FB40C0">
            <w:r w:rsidRPr="00F739C8">
              <w:t>0.805</w:t>
            </w:r>
          </w:p>
        </w:tc>
      </w:tr>
      <w:tr w:rsidR="00FB40C0" w14:paraId="2EBAB523" w14:textId="77777777" w:rsidTr="00FB40C0">
        <w:tc>
          <w:tcPr>
            <w:tcW w:w="1127" w:type="dxa"/>
          </w:tcPr>
          <w:p w14:paraId="1389CA57" w14:textId="77777777" w:rsidR="00FB40C0" w:rsidRDefault="00FB40C0" w:rsidP="00FB40C0"/>
        </w:tc>
        <w:tc>
          <w:tcPr>
            <w:tcW w:w="1127" w:type="dxa"/>
          </w:tcPr>
          <w:p w14:paraId="28242EAB" w14:textId="77777777" w:rsidR="00FB40C0" w:rsidRDefault="00FB40C0" w:rsidP="00FB40C0"/>
        </w:tc>
        <w:tc>
          <w:tcPr>
            <w:tcW w:w="1127" w:type="dxa"/>
          </w:tcPr>
          <w:p w14:paraId="0F1F1F67" w14:textId="28FACFDD" w:rsidR="00FB40C0" w:rsidRDefault="00FB40C0" w:rsidP="00FB40C0">
            <w:r w:rsidRPr="00F739C8">
              <w:t>-2.21901</w:t>
            </w:r>
          </w:p>
        </w:tc>
        <w:tc>
          <w:tcPr>
            <w:tcW w:w="1127" w:type="dxa"/>
          </w:tcPr>
          <w:p w14:paraId="38047E9F" w14:textId="39052B5A" w:rsidR="00FB40C0" w:rsidRDefault="00FB40C0" w:rsidP="00FB40C0">
            <w:r w:rsidRPr="00F739C8">
              <w:t>1.173</w:t>
            </w:r>
          </w:p>
        </w:tc>
        <w:tc>
          <w:tcPr>
            <w:tcW w:w="1127" w:type="dxa"/>
          </w:tcPr>
          <w:p w14:paraId="1F7A6930" w14:textId="77777777" w:rsidR="00FB40C0" w:rsidRDefault="00FB40C0" w:rsidP="00FB40C0"/>
        </w:tc>
        <w:tc>
          <w:tcPr>
            <w:tcW w:w="1127" w:type="dxa"/>
          </w:tcPr>
          <w:p w14:paraId="36221E98" w14:textId="77777777" w:rsidR="00FB40C0" w:rsidRDefault="00FB40C0" w:rsidP="00FB40C0"/>
        </w:tc>
        <w:tc>
          <w:tcPr>
            <w:tcW w:w="1127" w:type="dxa"/>
          </w:tcPr>
          <w:p w14:paraId="55FC83FC" w14:textId="165CDBE9" w:rsidR="00FB40C0" w:rsidRDefault="00FB40C0" w:rsidP="00FB40C0">
            <w:r w:rsidRPr="00F739C8">
              <w:t>-5.40786</w:t>
            </w:r>
          </w:p>
        </w:tc>
        <w:tc>
          <w:tcPr>
            <w:tcW w:w="1127" w:type="dxa"/>
          </w:tcPr>
          <w:p w14:paraId="5360416C" w14:textId="036D46AD" w:rsidR="00FB40C0" w:rsidRDefault="00FB40C0" w:rsidP="00FB40C0">
            <w:r w:rsidRPr="00F739C8">
              <w:t>0.806</w:t>
            </w:r>
          </w:p>
        </w:tc>
      </w:tr>
      <w:tr w:rsidR="00FB40C0" w14:paraId="65841F61" w14:textId="77777777" w:rsidTr="00FB40C0">
        <w:tc>
          <w:tcPr>
            <w:tcW w:w="1127" w:type="dxa"/>
          </w:tcPr>
          <w:p w14:paraId="4BC3BE94" w14:textId="77777777" w:rsidR="00FB40C0" w:rsidRDefault="00FB40C0" w:rsidP="00FB40C0"/>
        </w:tc>
        <w:tc>
          <w:tcPr>
            <w:tcW w:w="1127" w:type="dxa"/>
          </w:tcPr>
          <w:p w14:paraId="2F731CD1" w14:textId="77777777" w:rsidR="00FB40C0" w:rsidRDefault="00FB40C0" w:rsidP="00FB40C0"/>
        </w:tc>
        <w:tc>
          <w:tcPr>
            <w:tcW w:w="1127" w:type="dxa"/>
          </w:tcPr>
          <w:p w14:paraId="6E254ABA" w14:textId="123D03D6" w:rsidR="00FB40C0" w:rsidRDefault="00FB40C0" w:rsidP="00FB40C0">
            <w:r w:rsidRPr="00F739C8">
              <w:t>-2.21793</w:t>
            </w:r>
          </w:p>
        </w:tc>
        <w:tc>
          <w:tcPr>
            <w:tcW w:w="1127" w:type="dxa"/>
          </w:tcPr>
          <w:p w14:paraId="27B0A261" w14:textId="49C8E9EE" w:rsidR="00FB40C0" w:rsidRDefault="00FB40C0" w:rsidP="00FB40C0">
            <w:r w:rsidRPr="00F739C8">
              <w:t>1.174</w:t>
            </w:r>
          </w:p>
        </w:tc>
        <w:tc>
          <w:tcPr>
            <w:tcW w:w="1127" w:type="dxa"/>
          </w:tcPr>
          <w:p w14:paraId="3E5230CA" w14:textId="77777777" w:rsidR="00FB40C0" w:rsidRDefault="00FB40C0" w:rsidP="00FB40C0"/>
        </w:tc>
        <w:tc>
          <w:tcPr>
            <w:tcW w:w="1127" w:type="dxa"/>
          </w:tcPr>
          <w:p w14:paraId="72268F25" w14:textId="77777777" w:rsidR="00FB40C0" w:rsidRDefault="00FB40C0" w:rsidP="00FB40C0"/>
        </w:tc>
        <w:tc>
          <w:tcPr>
            <w:tcW w:w="1127" w:type="dxa"/>
          </w:tcPr>
          <w:p w14:paraId="4C4E6F82" w14:textId="3BC32A59" w:rsidR="00FB40C0" w:rsidRDefault="00FB40C0" w:rsidP="00FB40C0">
            <w:r w:rsidRPr="00F739C8">
              <w:t>-5.40216</w:t>
            </w:r>
          </w:p>
        </w:tc>
        <w:tc>
          <w:tcPr>
            <w:tcW w:w="1127" w:type="dxa"/>
          </w:tcPr>
          <w:p w14:paraId="7818ABCF" w14:textId="493C7ED5" w:rsidR="00FB40C0" w:rsidRDefault="00FB40C0" w:rsidP="00FB40C0">
            <w:r w:rsidRPr="00F739C8">
              <w:t>0.806</w:t>
            </w:r>
          </w:p>
        </w:tc>
      </w:tr>
      <w:tr w:rsidR="00FB40C0" w14:paraId="1F67BF1F" w14:textId="77777777" w:rsidTr="00FB40C0">
        <w:tc>
          <w:tcPr>
            <w:tcW w:w="1127" w:type="dxa"/>
          </w:tcPr>
          <w:p w14:paraId="18B4BDC2" w14:textId="77777777" w:rsidR="00FB40C0" w:rsidRDefault="00FB40C0" w:rsidP="00FB40C0"/>
        </w:tc>
        <w:tc>
          <w:tcPr>
            <w:tcW w:w="1127" w:type="dxa"/>
          </w:tcPr>
          <w:p w14:paraId="68E07611" w14:textId="77777777" w:rsidR="00FB40C0" w:rsidRDefault="00FB40C0" w:rsidP="00FB40C0"/>
        </w:tc>
        <w:tc>
          <w:tcPr>
            <w:tcW w:w="1127" w:type="dxa"/>
          </w:tcPr>
          <w:p w14:paraId="061E6C08" w14:textId="30DA9DCD" w:rsidR="00FB40C0" w:rsidRDefault="00FB40C0" w:rsidP="00FB40C0">
            <w:r w:rsidRPr="00F739C8">
              <w:t>-2.21757</w:t>
            </w:r>
          </w:p>
        </w:tc>
        <w:tc>
          <w:tcPr>
            <w:tcW w:w="1127" w:type="dxa"/>
          </w:tcPr>
          <w:p w14:paraId="58231A10" w14:textId="4DE494F1" w:rsidR="00FB40C0" w:rsidRDefault="00FB40C0" w:rsidP="00FB40C0">
            <w:r w:rsidRPr="00F739C8">
              <w:t>1.174</w:t>
            </w:r>
          </w:p>
        </w:tc>
        <w:tc>
          <w:tcPr>
            <w:tcW w:w="1127" w:type="dxa"/>
          </w:tcPr>
          <w:p w14:paraId="55ABC9A1" w14:textId="77777777" w:rsidR="00FB40C0" w:rsidRDefault="00FB40C0" w:rsidP="00FB40C0"/>
        </w:tc>
        <w:tc>
          <w:tcPr>
            <w:tcW w:w="1127" w:type="dxa"/>
          </w:tcPr>
          <w:p w14:paraId="3A62FBF5" w14:textId="77777777" w:rsidR="00FB40C0" w:rsidRDefault="00FB40C0" w:rsidP="00FB40C0"/>
        </w:tc>
        <w:tc>
          <w:tcPr>
            <w:tcW w:w="1127" w:type="dxa"/>
          </w:tcPr>
          <w:p w14:paraId="0268B103" w14:textId="5532C8BA" w:rsidR="00FB40C0" w:rsidRDefault="00FB40C0" w:rsidP="00FB40C0">
            <w:r w:rsidRPr="00F739C8">
              <w:t>-5.40268</w:t>
            </w:r>
          </w:p>
        </w:tc>
        <w:tc>
          <w:tcPr>
            <w:tcW w:w="1127" w:type="dxa"/>
          </w:tcPr>
          <w:p w14:paraId="055B6CC0" w14:textId="184B65FC" w:rsidR="00FB40C0" w:rsidRDefault="00FB40C0" w:rsidP="00FB40C0">
            <w:r w:rsidRPr="00F739C8">
              <w:t>0.807</w:t>
            </w:r>
          </w:p>
        </w:tc>
      </w:tr>
      <w:tr w:rsidR="00FB40C0" w14:paraId="0598D52D" w14:textId="77777777" w:rsidTr="00FB40C0">
        <w:tc>
          <w:tcPr>
            <w:tcW w:w="1127" w:type="dxa"/>
          </w:tcPr>
          <w:p w14:paraId="6A1BC9AA" w14:textId="77777777" w:rsidR="00FB40C0" w:rsidRDefault="00FB40C0" w:rsidP="00FB40C0"/>
        </w:tc>
        <w:tc>
          <w:tcPr>
            <w:tcW w:w="1127" w:type="dxa"/>
          </w:tcPr>
          <w:p w14:paraId="47145F4E" w14:textId="77777777" w:rsidR="00FB40C0" w:rsidRDefault="00FB40C0" w:rsidP="00FB40C0"/>
        </w:tc>
        <w:tc>
          <w:tcPr>
            <w:tcW w:w="1127" w:type="dxa"/>
          </w:tcPr>
          <w:p w14:paraId="7398FBB7" w14:textId="1F9422EE" w:rsidR="00FB40C0" w:rsidRDefault="00FB40C0" w:rsidP="00FB40C0">
            <w:r w:rsidRPr="00F739C8">
              <w:t>-2.2165</w:t>
            </w:r>
          </w:p>
        </w:tc>
        <w:tc>
          <w:tcPr>
            <w:tcW w:w="1127" w:type="dxa"/>
          </w:tcPr>
          <w:p w14:paraId="4EFD8727" w14:textId="110CC8A6" w:rsidR="00FB40C0" w:rsidRDefault="00FB40C0" w:rsidP="00FB40C0">
            <w:r w:rsidRPr="00F739C8">
              <w:t>1.175</w:t>
            </w:r>
          </w:p>
        </w:tc>
        <w:tc>
          <w:tcPr>
            <w:tcW w:w="1127" w:type="dxa"/>
          </w:tcPr>
          <w:p w14:paraId="6F36BDC1" w14:textId="77777777" w:rsidR="00FB40C0" w:rsidRDefault="00FB40C0" w:rsidP="00FB40C0"/>
        </w:tc>
        <w:tc>
          <w:tcPr>
            <w:tcW w:w="1127" w:type="dxa"/>
          </w:tcPr>
          <w:p w14:paraId="221A861B" w14:textId="77777777" w:rsidR="00FB40C0" w:rsidRDefault="00FB40C0" w:rsidP="00FB40C0"/>
        </w:tc>
        <w:tc>
          <w:tcPr>
            <w:tcW w:w="1127" w:type="dxa"/>
          </w:tcPr>
          <w:p w14:paraId="6E979059" w14:textId="327A4705" w:rsidR="00FB40C0" w:rsidRDefault="00FB40C0" w:rsidP="00FB40C0">
            <w:r w:rsidRPr="00F739C8">
              <w:t>-5.39869</w:t>
            </w:r>
          </w:p>
        </w:tc>
        <w:tc>
          <w:tcPr>
            <w:tcW w:w="1127" w:type="dxa"/>
          </w:tcPr>
          <w:p w14:paraId="47899EAB" w14:textId="180365EF" w:rsidR="00FB40C0" w:rsidRDefault="00FB40C0" w:rsidP="00FB40C0">
            <w:r w:rsidRPr="00F739C8">
              <w:t>0.807</w:t>
            </w:r>
          </w:p>
        </w:tc>
      </w:tr>
      <w:tr w:rsidR="00FB40C0" w14:paraId="612CBB55" w14:textId="77777777" w:rsidTr="00FB40C0">
        <w:tc>
          <w:tcPr>
            <w:tcW w:w="1127" w:type="dxa"/>
          </w:tcPr>
          <w:p w14:paraId="5336C4A9" w14:textId="77777777" w:rsidR="00FB40C0" w:rsidRDefault="00FB40C0" w:rsidP="00FB40C0"/>
        </w:tc>
        <w:tc>
          <w:tcPr>
            <w:tcW w:w="1127" w:type="dxa"/>
          </w:tcPr>
          <w:p w14:paraId="772372C4" w14:textId="77777777" w:rsidR="00FB40C0" w:rsidRDefault="00FB40C0" w:rsidP="00FB40C0"/>
        </w:tc>
        <w:tc>
          <w:tcPr>
            <w:tcW w:w="1127" w:type="dxa"/>
          </w:tcPr>
          <w:p w14:paraId="25F6AE35" w14:textId="556A3081" w:rsidR="00FB40C0" w:rsidRDefault="00FB40C0" w:rsidP="00FB40C0">
            <w:r w:rsidRPr="00F739C8">
              <w:t>-2.21578</w:t>
            </w:r>
          </w:p>
        </w:tc>
        <w:tc>
          <w:tcPr>
            <w:tcW w:w="1127" w:type="dxa"/>
          </w:tcPr>
          <w:p w14:paraId="0385FB67" w14:textId="65D3A4EB" w:rsidR="00FB40C0" w:rsidRDefault="00FB40C0" w:rsidP="00FB40C0">
            <w:r w:rsidRPr="00F739C8">
              <w:t>1.175</w:t>
            </w:r>
          </w:p>
        </w:tc>
        <w:tc>
          <w:tcPr>
            <w:tcW w:w="1127" w:type="dxa"/>
          </w:tcPr>
          <w:p w14:paraId="460A5138" w14:textId="77777777" w:rsidR="00FB40C0" w:rsidRDefault="00FB40C0" w:rsidP="00FB40C0"/>
        </w:tc>
        <w:tc>
          <w:tcPr>
            <w:tcW w:w="1127" w:type="dxa"/>
          </w:tcPr>
          <w:p w14:paraId="14DAB108" w14:textId="77777777" w:rsidR="00FB40C0" w:rsidRDefault="00FB40C0" w:rsidP="00FB40C0"/>
        </w:tc>
        <w:tc>
          <w:tcPr>
            <w:tcW w:w="1127" w:type="dxa"/>
          </w:tcPr>
          <w:p w14:paraId="24C631A9" w14:textId="036AC655" w:rsidR="00FB40C0" w:rsidRDefault="00FB40C0" w:rsidP="00FB40C0">
            <w:r w:rsidRPr="00F739C8">
              <w:t>-5.40112</w:t>
            </w:r>
          </w:p>
        </w:tc>
        <w:tc>
          <w:tcPr>
            <w:tcW w:w="1127" w:type="dxa"/>
          </w:tcPr>
          <w:p w14:paraId="626BEB3F" w14:textId="32476121" w:rsidR="00FB40C0" w:rsidRDefault="00FB40C0" w:rsidP="00FB40C0">
            <w:r w:rsidRPr="00F739C8">
              <w:t>0.808</w:t>
            </w:r>
          </w:p>
        </w:tc>
      </w:tr>
      <w:tr w:rsidR="00FB40C0" w14:paraId="10F65839" w14:textId="77777777" w:rsidTr="00FB40C0">
        <w:tc>
          <w:tcPr>
            <w:tcW w:w="1127" w:type="dxa"/>
          </w:tcPr>
          <w:p w14:paraId="0C1B97DB" w14:textId="77777777" w:rsidR="00FB40C0" w:rsidRDefault="00FB40C0" w:rsidP="00FB40C0"/>
        </w:tc>
        <w:tc>
          <w:tcPr>
            <w:tcW w:w="1127" w:type="dxa"/>
          </w:tcPr>
          <w:p w14:paraId="199D5639" w14:textId="77777777" w:rsidR="00FB40C0" w:rsidRDefault="00FB40C0" w:rsidP="00FB40C0"/>
        </w:tc>
        <w:tc>
          <w:tcPr>
            <w:tcW w:w="1127" w:type="dxa"/>
          </w:tcPr>
          <w:p w14:paraId="44017BE2" w14:textId="7765F5F1" w:rsidR="00FB40C0" w:rsidRDefault="00FB40C0" w:rsidP="00FB40C0">
            <w:r w:rsidRPr="00F739C8">
              <w:t>-2.2165</w:t>
            </w:r>
          </w:p>
        </w:tc>
        <w:tc>
          <w:tcPr>
            <w:tcW w:w="1127" w:type="dxa"/>
          </w:tcPr>
          <w:p w14:paraId="07FA6944" w14:textId="1D991F48" w:rsidR="00FB40C0" w:rsidRDefault="00FB40C0" w:rsidP="00FB40C0">
            <w:r w:rsidRPr="00F739C8">
              <w:t>1.176</w:t>
            </w:r>
          </w:p>
        </w:tc>
        <w:tc>
          <w:tcPr>
            <w:tcW w:w="1127" w:type="dxa"/>
          </w:tcPr>
          <w:p w14:paraId="2CA51937" w14:textId="77777777" w:rsidR="00FB40C0" w:rsidRDefault="00FB40C0" w:rsidP="00FB40C0"/>
        </w:tc>
        <w:tc>
          <w:tcPr>
            <w:tcW w:w="1127" w:type="dxa"/>
          </w:tcPr>
          <w:p w14:paraId="54C51FB5" w14:textId="77777777" w:rsidR="00FB40C0" w:rsidRDefault="00FB40C0" w:rsidP="00FB40C0"/>
        </w:tc>
        <w:tc>
          <w:tcPr>
            <w:tcW w:w="1127" w:type="dxa"/>
          </w:tcPr>
          <w:p w14:paraId="295E3C98" w14:textId="1651C308" w:rsidR="00FB40C0" w:rsidRDefault="00FB40C0" w:rsidP="00FB40C0">
            <w:r w:rsidRPr="00F739C8">
              <w:t>-5.39525</w:t>
            </w:r>
          </w:p>
        </w:tc>
        <w:tc>
          <w:tcPr>
            <w:tcW w:w="1127" w:type="dxa"/>
          </w:tcPr>
          <w:p w14:paraId="1F4764E5" w14:textId="59B3D462" w:rsidR="00FB40C0" w:rsidRDefault="00FB40C0" w:rsidP="00FB40C0">
            <w:r w:rsidRPr="00F739C8">
              <w:t>0.808</w:t>
            </w:r>
          </w:p>
        </w:tc>
      </w:tr>
      <w:tr w:rsidR="00FB40C0" w14:paraId="45924D06" w14:textId="77777777" w:rsidTr="00FB40C0">
        <w:tc>
          <w:tcPr>
            <w:tcW w:w="1127" w:type="dxa"/>
          </w:tcPr>
          <w:p w14:paraId="55A32A91" w14:textId="77777777" w:rsidR="00FB40C0" w:rsidRDefault="00FB40C0" w:rsidP="00FB40C0"/>
        </w:tc>
        <w:tc>
          <w:tcPr>
            <w:tcW w:w="1127" w:type="dxa"/>
          </w:tcPr>
          <w:p w14:paraId="6FA4EECA" w14:textId="77777777" w:rsidR="00FB40C0" w:rsidRDefault="00FB40C0" w:rsidP="00FB40C0"/>
        </w:tc>
        <w:tc>
          <w:tcPr>
            <w:tcW w:w="1127" w:type="dxa"/>
          </w:tcPr>
          <w:p w14:paraId="2569ADBA" w14:textId="62E7A292" w:rsidR="00FB40C0" w:rsidRDefault="00FB40C0" w:rsidP="00FB40C0">
            <w:r w:rsidRPr="00F739C8">
              <w:t>-2.21009</w:t>
            </w:r>
          </w:p>
        </w:tc>
        <w:tc>
          <w:tcPr>
            <w:tcW w:w="1127" w:type="dxa"/>
          </w:tcPr>
          <w:p w14:paraId="623A733D" w14:textId="6B549540" w:rsidR="00FB40C0" w:rsidRDefault="00FB40C0" w:rsidP="00FB40C0">
            <w:r w:rsidRPr="00F739C8">
              <w:t>1.176</w:t>
            </w:r>
          </w:p>
        </w:tc>
        <w:tc>
          <w:tcPr>
            <w:tcW w:w="1127" w:type="dxa"/>
          </w:tcPr>
          <w:p w14:paraId="7763CD9D" w14:textId="77777777" w:rsidR="00FB40C0" w:rsidRDefault="00FB40C0" w:rsidP="00FB40C0"/>
        </w:tc>
        <w:tc>
          <w:tcPr>
            <w:tcW w:w="1127" w:type="dxa"/>
          </w:tcPr>
          <w:p w14:paraId="4AD3F3CD" w14:textId="77777777" w:rsidR="00FB40C0" w:rsidRDefault="00FB40C0" w:rsidP="00FB40C0"/>
        </w:tc>
        <w:tc>
          <w:tcPr>
            <w:tcW w:w="1127" w:type="dxa"/>
          </w:tcPr>
          <w:p w14:paraId="403CCB60" w14:textId="26EEACC4" w:rsidR="00FB40C0" w:rsidRDefault="00FB40C0" w:rsidP="00FB40C0">
            <w:r w:rsidRPr="00F739C8">
              <w:t>-5.39311</w:t>
            </w:r>
          </w:p>
        </w:tc>
        <w:tc>
          <w:tcPr>
            <w:tcW w:w="1127" w:type="dxa"/>
          </w:tcPr>
          <w:p w14:paraId="7752FBC9" w14:textId="2D66A010" w:rsidR="00FB40C0" w:rsidRDefault="00FB40C0" w:rsidP="00FB40C0">
            <w:r w:rsidRPr="00F739C8">
              <w:t>0.809</w:t>
            </w:r>
          </w:p>
        </w:tc>
      </w:tr>
      <w:tr w:rsidR="00FB40C0" w14:paraId="17D65C93" w14:textId="77777777" w:rsidTr="00FB40C0">
        <w:tc>
          <w:tcPr>
            <w:tcW w:w="1127" w:type="dxa"/>
          </w:tcPr>
          <w:p w14:paraId="18A1B487" w14:textId="77777777" w:rsidR="00FB40C0" w:rsidRDefault="00FB40C0" w:rsidP="00FB40C0"/>
        </w:tc>
        <w:tc>
          <w:tcPr>
            <w:tcW w:w="1127" w:type="dxa"/>
          </w:tcPr>
          <w:p w14:paraId="0E974E40" w14:textId="77777777" w:rsidR="00FB40C0" w:rsidRDefault="00FB40C0" w:rsidP="00FB40C0"/>
        </w:tc>
        <w:tc>
          <w:tcPr>
            <w:tcW w:w="1127" w:type="dxa"/>
          </w:tcPr>
          <w:p w14:paraId="5DA1B15C" w14:textId="55175CE1" w:rsidR="00FB40C0" w:rsidRDefault="00FB40C0" w:rsidP="00FB40C0">
            <w:r w:rsidRPr="00F739C8">
              <w:t>-2.21257</w:t>
            </w:r>
          </w:p>
        </w:tc>
        <w:tc>
          <w:tcPr>
            <w:tcW w:w="1127" w:type="dxa"/>
          </w:tcPr>
          <w:p w14:paraId="1F1DF489" w14:textId="7C53001F" w:rsidR="00FB40C0" w:rsidRDefault="00FB40C0" w:rsidP="00FB40C0">
            <w:r w:rsidRPr="00F739C8">
              <w:t>1.177</w:t>
            </w:r>
          </w:p>
        </w:tc>
        <w:tc>
          <w:tcPr>
            <w:tcW w:w="1127" w:type="dxa"/>
          </w:tcPr>
          <w:p w14:paraId="5B3AE4A4" w14:textId="77777777" w:rsidR="00FB40C0" w:rsidRDefault="00FB40C0" w:rsidP="00FB40C0"/>
        </w:tc>
        <w:tc>
          <w:tcPr>
            <w:tcW w:w="1127" w:type="dxa"/>
          </w:tcPr>
          <w:p w14:paraId="7D623C3E" w14:textId="77777777" w:rsidR="00FB40C0" w:rsidRDefault="00FB40C0" w:rsidP="00FB40C0"/>
        </w:tc>
        <w:tc>
          <w:tcPr>
            <w:tcW w:w="1127" w:type="dxa"/>
          </w:tcPr>
          <w:p w14:paraId="3CAE2078" w14:textId="1738A40B" w:rsidR="00FB40C0" w:rsidRDefault="00FB40C0" w:rsidP="00FB40C0">
            <w:r w:rsidRPr="00F739C8">
              <w:t>-5.39115</w:t>
            </w:r>
          </w:p>
        </w:tc>
        <w:tc>
          <w:tcPr>
            <w:tcW w:w="1127" w:type="dxa"/>
          </w:tcPr>
          <w:p w14:paraId="7F205E80" w14:textId="72F9FA5B" w:rsidR="00FB40C0" w:rsidRDefault="00FB40C0" w:rsidP="00FB40C0">
            <w:r w:rsidRPr="00F739C8">
              <w:t>0.809</w:t>
            </w:r>
          </w:p>
        </w:tc>
      </w:tr>
      <w:tr w:rsidR="00FB40C0" w14:paraId="07F36E7D" w14:textId="77777777" w:rsidTr="00FB40C0">
        <w:tc>
          <w:tcPr>
            <w:tcW w:w="1127" w:type="dxa"/>
          </w:tcPr>
          <w:p w14:paraId="15AA217C" w14:textId="77777777" w:rsidR="00FB40C0" w:rsidRDefault="00FB40C0" w:rsidP="00FB40C0"/>
        </w:tc>
        <w:tc>
          <w:tcPr>
            <w:tcW w:w="1127" w:type="dxa"/>
          </w:tcPr>
          <w:p w14:paraId="3AD360B9" w14:textId="77777777" w:rsidR="00FB40C0" w:rsidRDefault="00FB40C0" w:rsidP="00FB40C0"/>
        </w:tc>
        <w:tc>
          <w:tcPr>
            <w:tcW w:w="1127" w:type="dxa"/>
          </w:tcPr>
          <w:p w14:paraId="5A326868" w14:textId="7B067662" w:rsidR="00FB40C0" w:rsidRDefault="00FB40C0" w:rsidP="00FB40C0">
            <w:r w:rsidRPr="00F739C8">
              <w:t>-2.21257</w:t>
            </w:r>
          </w:p>
        </w:tc>
        <w:tc>
          <w:tcPr>
            <w:tcW w:w="1127" w:type="dxa"/>
          </w:tcPr>
          <w:p w14:paraId="5ADC3765" w14:textId="41F87B39" w:rsidR="00FB40C0" w:rsidRDefault="00FB40C0" w:rsidP="00FB40C0">
            <w:r w:rsidRPr="00F739C8">
              <w:t>1.177</w:t>
            </w:r>
          </w:p>
        </w:tc>
        <w:tc>
          <w:tcPr>
            <w:tcW w:w="1127" w:type="dxa"/>
          </w:tcPr>
          <w:p w14:paraId="4D4600D2" w14:textId="77777777" w:rsidR="00FB40C0" w:rsidRDefault="00FB40C0" w:rsidP="00FB40C0"/>
        </w:tc>
        <w:tc>
          <w:tcPr>
            <w:tcW w:w="1127" w:type="dxa"/>
          </w:tcPr>
          <w:p w14:paraId="119A5E0B" w14:textId="77777777" w:rsidR="00FB40C0" w:rsidRDefault="00FB40C0" w:rsidP="00FB40C0"/>
        </w:tc>
        <w:tc>
          <w:tcPr>
            <w:tcW w:w="1127" w:type="dxa"/>
          </w:tcPr>
          <w:p w14:paraId="6A169918" w14:textId="749C09A7" w:rsidR="00FB40C0" w:rsidRDefault="00FB40C0" w:rsidP="00FB40C0">
            <w:r w:rsidRPr="00F739C8">
              <w:t>-5.38853</w:t>
            </w:r>
          </w:p>
        </w:tc>
        <w:tc>
          <w:tcPr>
            <w:tcW w:w="1127" w:type="dxa"/>
          </w:tcPr>
          <w:p w14:paraId="7FFC2A65" w14:textId="212B449B" w:rsidR="00FB40C0" w:rsidRDefault="00FB40C0" w:rsidP="00FB40C0">
            <w:r w:rsidRPr="00F739C8">
              <w:t>0.81</w:t>
            </w:r>
          </w:p>
        </w:tc>
      </w:tr>
      <w:tr w:rsidR="00FB40C0" w14:paraId="18BB9304" w14:textId="77777777" w:rsidTr="00FB40C0">
        <w:tc>
          <w:tcPr>
            <w:tcW w:w="1127" w:type="dxa"/>
          </w:tcPr>
          <w:p w14:paraId="20E26663" w14:textId="77777777" w:rsidR="00FB40C0" w:rsidRDefault="00FB40C0" w:rsidP="00FB40C0"/>
        </w:tc>
        <w:tc>
          <w:tcPr>
            <w:tcW w:w="1127" w:type="dxa"/>
          </w:tcPr>
          <w:p w14:paraId="287EA78D" w14:textId="77777777" w:rsidR="00FB40C0" w:rsidRDefault="00FB40C0" w:rsidP="00FB40C0"/>
        </w:tc>
        <w:tc>
          <w:tcPr>
            <w:tcW w:w="1127" w:type="dxa"/>
          </w:tcPr>
          <w:p w14:paraId="1DEE9FEC" w14:textId="13F3A862" w:rsidR="00FB40C0" w:rsidRDefault="00FB40C0" w:rsidP="00FB40C0">
            <w:r w:rsidRPr="00F739C8">
              <w:t>-2.21186</w:t>
            </w:r>
          </w:p>
        </w:tc>
        <w:tc>
          <w:tcPr>
            <w:tcW w:w="1127" w:type="dxa"/>
          </w:tcPr>
          <w:p w14:paraId="6679D016" w14:textId="058F6251" w:rsidR="00FB40C0" w:rsidRDefault="00FB40C0" w:rsidP="00FB40C0">
            <w:r w:rsidRPr="00F739C8">
              <w:t>1.178</w:t>
            </w:r>
          </w:p>
        </w:tc>
        <w:tc>
          <w:tcPr>
            <w:tcW w:w="1127" w:type="dxa"/>
          </w:tcPr>
          <w:p w14:paraId="6A30D466" w14:textId="77777777" w:rsidR="00FB40C0" w:rsidRDefault="00FB40C0" w:rsidP="00FB40C0"/>
        </w:tc>
        <w:tc>
          <w:tcPr>
            <w:tcW w:w="1127" w:type="dxa"/>
          </w:tcPr>
          <w:p w14:paraId="6E514949" w14:textId="77777777" w:rsidR="00FB40C0" w:rsidRDefault="00FB40C0" w:rsidP="00FB40C0"/>
        </w:tc>
        <w:tc>
          <w:tcPr>
            <w:tcW w:w="1127" w:type="dxa"/>
          </w:tcPr>
          <w:p w14:paraId="3F755581" w14:textId="68BB5F11" w:rsidR="00FB40C0" w:rsidRDefault="00FB40C0" w:rsidP="00FB40C0">
            <w:r w:rsidRPr="00F739C8">
              <w:t>-5.38685</w:t>
            </w:r>
          </w:p>
        </w:tc>
        <w:tc>
          <w:tcPr>
            <w:tcW w:w="1127" w:type="dxa"/>
          </w:tcPr>
          <w:p w14:paraId="135E0391" w14:textId="773AFE5E" w:rsidR="00FB40C0" w:rsidRDefault="00FB40C0" w:rsidP="00FB40C0">
            <w:r w:rsidRPr="00F739C8">
              <w:t>0.81</w:t>
            </w:r>
          </w:p>
        </w:tc>
      </w:tr>
      <w:tr w:rsidR="00FB40C0" w14:paraId="0CA9A84B" w14:textId="77777777" w:rsidTr="00FB40C0">
        <w:tc>
          <w:tcPr>
            <w:tcW w:w="1127" w:type="dxa"/>
          </w:tcPr>
          <w:p w14:paraId="6F03C2E9" w14:textId="77777777" w:rsidR="00FB40C0" w:rsidRDefault="00FB40C0" w:rsidP="00FB40C0"/>
        </w:tc>
        <w:tc>
          <w:tcPr>
            <w:tcW w:w="1127" w:type="dxa"/>
          </w:tcPr>
          <w:p w14:paraId="7E596944" w14:textId="77777777" w:rsidR="00FB40C0" w:rsidRDefault="00FB40C0" w:rsidP="00FB40C0"/>
        </w:tc>
        <w:tc>
          <w:tcPr>
            <w:tcW w:w="1127" w:type="dxa"/>
          </w:tcPr>
          <w:p w14:paraId="47284306" w14:textId="2D3D4B45" w:rsidR="00FB40C0" w:rsidRDefault="00FB40C0" w:rsidP="00FB40C0">
            <w:r w:rsidRPr="00F739C8">
              <w:t>-2.21116</w:t>
            </w:r>
          </w:p>
        </w:tc>
        <w:tc>
          <w:tcPr>
            <w:tcW w:w="1127" w:type="dxa"/>
          </w:tcPr>
          <w:p w14:paraId="6EA0179E" w14:textId="237D57EE" w:rsidR="00FB40C0" w:rsidRDefault="00FB40C0" w:rsidP="00FB40C0">
            <w:r w:rsidRPr="00F739C8">
              <w:t>1.178</w:t>
            </w:r>
          </w:p>
        </w:tc>
        <w:tc>
          <w:tcPr>
            <w:tcW w:w="1127" w:type="dxa"/>
          </w:tcPr>
          <w:p w14:paraId="0EB6EB75" w14:textId="77777777" w:rsidR="00FB40C0" w:rsidRDefault="00FB40C0" w:rsidP="00FB40C0"/>
        </w:tc>
        <w:tc>
          <w:tcPr>
            <w:tcW w:w="1127" w:type="dxa"/>
          </w:tcPr>
          <w:p w14:paraId="1A73A014" w14:textId="77777777" w:rsidR="00FB40C0" w:rsidRDefault="00FB40C0" w:rsidP="00FB40C0"/>
        </w:tc>
        <w:tc>
          <w:tcPr>
            <w:tcW w:w="1127" w:type="dxa"/>
          </w:tcPr>
          <w:p w14:paraId="60D0D80F" w14:textId="1AA31257" w:rsidR="00FB40C0" w:rsidRDefault="00FB40C0" w:rsidP="00FB40C0">
            <w:r w:rsidRPr="00F739C8">
              <w:t>-5.38441</w:t>
            </w:r>
          </w:p>
        </w:tc>
        <w:tc>
          <w:tcPr>
            <w:tcW w:w="1127" w:type="dxa"/>
          </w:tcPr>
          <w:p w14:paraId="46FDAB83" w14:textId="7D035504" w:rsidR="00FB40C0" w:rsidRDefault="00FB40C0" w:rsidP="00FB40C0">
            <w:r w:rsidRPr="00F739C8">
              <w:t>0.811</w:t>
            </w:r>
          </w:p>
        </w:tc>
      </w:tr>
      <w:tr w:rsidR="00FB40C0" w14:paraId="6DB0D056" w14:textId="77777777" w:rsidTr="00FB40C0">
        <w:tc>
          <w:tcPr>
            <w:tcW w:w="1127" w:type="dxa"/>
          </w:tcPr>
          <w:p w14:paraId="63AA07B5" w14:textId="77777777" w:rsidR="00FB40C0" w:rsidRDefault="00FB40C0" w:rsidP="00FB40C0"/>
        </w:tc>
        <w:tc>
          <w:tcPr>
            <w:tcW w:w="1127" w:type="dxa"/>
          </w:tcPr>
          <w:p w14:paraId="0CF68904" w14:textId="77777777" w:rsidR="00FB40C0" w:rsidRDefault="00FB40C0" w:rsidP="00FB40C0"/>
        </w:tc>
        <w:tc>
          <w:tcPr>
            <w:tcW w:w="1127" w:type="dxa"/>
          </w:tcPr>
          <w:p w14:paraId="68F32542" w14:textId="03E16A40" w:rsidR="00FB40C0" w:rsidRDefault="00FB40C0" w:rsidP="00FB40C0">
            <w:r w:rsidRPr="00F739C8">
              <w:t>-2.21045</w:t>
            </w:r>
          </w:p>
        </w:tc>
        <w:tc>
          <w:tcPr>
            <w:tcW w:w="1127" w:type="dxa"/>
          </w:tcPr>
          <w:p w14:paraId="52E947C4" w14:textId="79B5CD06" w:rsidR="00FB40C0" w:rsidRDefault="00FB40C0" w:rsidP="00FB40C0">
            <w:r w:rsidRPr="00F739C8">
              <w:t>1.179</w:t>
            </w:r>
          </w:p>
        </w:tc>
        <w:tc>
          <w:tcPr>
            <w:tcW w:w="1127" w:type="dxa"/>
          </w:tcPr>
          <w:p w14:paraId="5A730E88" w14:textId="77777777" w:rsidR="00FB40C0" w:rsidRDefault="00FB40C0" w:rsidP="00FB40C0"/>
        </w:tc>
        <w:tc>
          <w:tcPr>
            <w:tcW w:w="1127" w:type="dxa"/>
          </w:tcPr>
          <w:p w14:paraId="0B015991" w14:textId="77777777" w:rsidR="00FB40C0" w:rsidRDefault="00FB40C0" w:rsidP="00FB40C0"/>
        </w:tc>
        <w:tc>
          <w:tcPr>
            <w:tcW w:w="1127" w:type="dxa"/>
          </w:tcPr>
          <w:p w14:paraId="4DD5C134" w14:textId="4E874CB9" w:rsidR="00FB40C0" w:rsidRDefault="00FB40C0" w:rsidP="00FB40C0">
            <w:r w:rsidRPr="00F739C8">
              <w:t>-5.38034</w:t>
            </w:r>
          </w:p>
        </w:tc>
        <w:tc>
          <w:tcPr>
            <w:tcW w:w="1127" w:type="dxa"/>
          </w:tcPr>
          <w:p w14:paraId="1C61C434" w14:textId="379744A0" w:rsidR="00FB40C0" w:rsidRDefault="00FB40C0" w:rsidP="00FB40C0">
            <w:r w:rsidRPr="00F739C8">
              <w:t>0.811</w:t>
            </w:r>
          </w:p>
        </w:tc>
      </w:tr>
      <w:tr w:rsidR="00FB40C0" w14:paraId="11AC7EA1" w14:textId="77777777" w:rsidTr="00FB40C0">
        <w:tc>
          <w:tcPr>
            <w:tcW w:w="1127" w:type="dxa"/>
          </w:tcPr>
          <w:p w14:paraId="33355E17" w14:textId="77777777" w:rsidR="00FB40C0" w:rsidRDefault="00FB40C0" w:rsidP="00FB40C0"/>
        </w:tc>
        <w:tc>
          <w:tcPr>
            <w:tcW w:w="1127" w:type="dxa"/>
          </w:tcPr>
          <w:p w14:paraId="21677319" w14:textId="77777777" w:rsidR="00FB40C0" w:rsidRDefault="00FB40C0" w:rsidP="00FB40C0"/>
        </w:tc>
        <w:tc>
          <w:tcPr>
            <w:tcW w:w="1127" w:type="dxa"/>
          </w:tcPr>
          <w:p w14:paraId="18B73849" w14:textId="41308BC9" w:rsidR="00FB40C0" w:rsidRDefault="00FB40C0" w:rsidP="00FB40C0">
            <w:r w:rsidRPr="00F739C8">
              <w:t>-2.20974</w:t>
            </w:r>
          </w:p>
        </w:tc>
        <w:tc>
          <w:tcPr>
            <w:tcW w:w="1127" w:type="dxa"/>
          </w:tcPr>
          <w:p w14:paraId="47F716D2" w14:textId="7E6F79CE" w:rsidR="00FB40C0" w:rsidRDefault="00FB40C0" w:rsidP="00FB40C0">
            <w:r w:rsidRPr="00F739C8">
              <w:t>1.179</w:t>
            </w:r>
          </w:p>
        </w:tc>
        <w:tc>
          <w:tcPr>
            <w:tcW w:w="1127" w:type="dxa"/>
          </w:tcPr>
          <w:p w14:paraId="6D334902" w14:textId="77777777" w:rsidR="00FB40C0" w:rsidRDefault="00FB40C0" w:rsidP="00FB40C0"/>
        </w:tc>
        <w:tc>
          <w:tcPr>
            <w:tcW w:w="1127" w:type="dxa"/>
          </w:tcPr>
          <w:p w14:paraId="6384BFF2" w14:textId="77777777" w:rsidR="00FB40C0" w:rsidRDefault="00FB40C0" w:rsidP="00FB40C0"/>
        </w:tc>
        <w:tc>
          <w:tcPr>
            <w:tcW w:w="1127" w:type="dxa"/>
          </w:tcPr>
          <w:p w14:paraId="76C4883E" w14:textId="15A0C13C" w:rsidR="00FB40C0" w:rsidRDefault="00FB40C0" w:rsidP="00FB40C0">
            <w:r w:rsidRPr="00F739C8">
              <w:t>-5.37646</w:t>
            </w:r>
          </w:p>
        </w:tc>
        <w:tc>
          <w:tcPr>
            <w:tcW w:w="1127" w:type="dxa"/>
          </w:tcPr>
          <w:p w14:paraId="6CABB0DA" w14:textId="5321D5C4" w:rsidR="00FB40C0" w:rsidRDefault="00FB40C0" w:rsidP="00FB40C0">
            <w:r w:rsidRPr="00F739C8">
              <w:t>0.812</w:t>
            </w:r>
          </w:p>
        </w:tc>
      </w:tr>
      <w:tr w:rsidR="00FB40C0" w14:paraId="66C3C8A6" w14:textId="77777777" w:rsidTr="00FB40C0">
        <w:tc>
          <w:tcPr>
            <w:tcW w:w="1127" w:type="dxa"/>
          </w:tcPr>
          <w:p w14:paraId="21829B77" w14:textId="77777777" w:rsidR="00FB40C0" w:rsidRDefault="00FB40C0" w:rsidP="00FB40C0"/>
        </w:tc>
        <w:tc>
          <w:tcPr>
            <w:tcW w:w="1127" w:type="dxa"/>
          </w:tcPr>
          <w:p w14:paraId="2A92E7D1" w14:textId="77777777" w:rsidR="00FB40C0" w:rsidRDefault="00FB40C0" w:rsidP="00FB40C0"/>
        </w:tc>
        <w:tc>
          <w:tcPr>
            <w:tcW w:w="1127" w:type="dxa"/>
          </w:tcPr>
          <w:p w14:paraId="60D4109E" w14:textId="5412982B" w:rsidR="00FB40C0" w:rsidRDefault="00FB40C0" w:rsidP="00FB40C0">
            <w:r w:rsidRPr="00F739C8">
              <w:t>-2.20904</w:t>
            </w:r>
          </w:p>
        </w:tc>
        <w:tc>
          <w:tcPr>
            <w:tcW w:w="1127" w:type="dxa"/>
          </w:tcPr>
          <w:p w14:paraId="428E797B" w14:textId="68648CE6" w:rsidR="00FB40C0" w:rsidRDefault="00FB40C0" w:rsidP="00FB40C0">
            <w:r w:rsidRPr="00F739C8">
              <w:t>1.18</w:t>
            </w:r>
          </w:p>
        </w:tc>
        <w:tc>
          <w:tcPr>
            <w:tcW w:w="1127" w:type="dxa"/>
          </w:tcPr>
          <w:p w14:paraId="6ED735BA" w14:textId="77777777" w:rsidR="00FB40C0" w:rsidRDefault="00FB40C0" w:rsidP="00FB40C0"/>
        </w:tc>
        <w:tc>
          <w:tcPr>
            <w:tcW w:w="1127" w:type="dxa"/>
          </w:tcPr>
          <w:p w14:paraId="51351CCD" w14:textId="77777777" w:rsidR="00FB40C0" w:rsidRDefault="00FB40C0" w:rsidP="00FB40C0"/>
        </w:tc>
        <w:tc>
          <w:tcPr>
            <w:tcW w:w="1127" w:type="dxa"/>
          </w:tcPr>
          <w:p w14:paraId="7D9EC49A" w14:textId="747E473E" w:rsidR="00FB40C0" w:rsidRDefault="00FB40C0" w:rsidP="00FB40C0">
            <w:r w:rsidRPr="00F739C8">
              <w:t>-5.3727</w:t>
            </w:r>
          </w:p>
        </w:tc>
        <w:tc>
          <w:tcPr>
            <w:tcW w:w="1127" w:type="dxa"/>
          </w:tcPr>
          <w:p w14:paraId="4EE949DF" w14:textId="2B8000BF" w:rsidR="00FB40C0" w:rsidRDefault="00FB40C0" w:rsidP="00FB40C0">
            <w:r w:rsidRPr="00F739C8">
              <w:t>0.812</w:t>
            </w:r>
          </w:p>
        </w:tc>
      </w:tr>
      <w:tr w:rsidR="00FB40C0" w14:paraId="76139CDE" w14:textId="77777777" w:rsidTr="00FB40C0">
        <w:tc>
          <w:tcPr>
            <w:tcW w:w="1127" w:type="dxa"/>
          </w:tcPr>
          <w:p w14:paraId="7FF583EF" w14:textId="77777777" w:rsidR="00FB40C0" w:rsidRDefault="00FB40C0" w:rsidP="00FB40C0"/>
        </w:tc>
        <w:tc>
          <w:tcPr>
            <w:tcW w:w="1127" w:type="dxa"/>
          </w:tcPr>
          <w:p w14:paraId="08D35CCA" w14:textId="77777777" w:rsidR="00FB40C0" w:rsidRDefault="00FB40C0" w:rsidP="00FB40C0"/>
        </w:tc>
        <w:tc>
          <w:tcPr>
            <w:tcW w:w="1127" w:type="dxa"/>
          </w:tcPr>
          <w:p w14:paraId="2F9B79B1" w14:textId="68A97687" w:rsidR="00FB40C0" w:rsidRDefault="00FB40C0" w:rsidP="00FB40C0">
            <w:r w:rsidRPr="00F739C8">
              <w:t>-2.20833</w:t>
            </w:r>
          </w:p>
        </w:tc>
        <w:tc>
          <w:tcPr>
            <w:tcW w:w="1127" w:type="dxa"/>
          </w:tcPr>
          <w:p w14:paraId="7A9839A3" w14:textId="4834FC66" w:rsidR="00FB40C0" w:rsidRDefault="00FB40C0" w:rsidP="00FB40C0">
            <w:r w:rsidRPr="00F739C8">
              <w:t>1.18</w:t>
            </w:r>
          </w:p>
        </w:tc>
        <w:tc>
          <w:tcPr>
            <w:tcW w:w="1127" w:type="dxa"/>
          </w:tcPr>
          <w:p w14:paraId="3CE82737" w14:textId="77777777" w:rsidR="00FB40C0" w:rsidRDefault="00FB40C0" w:rsidP="00FB40C0"/>
        </w:tc>
        <w:tc>
          <w:tcPr>
            <w:tcW w:w="1127" w:type="dxa"/>
          </w:tcPr>
          <w:p w14:paraId="31352C58" w14:textId="77777777" w:rsidR="00FB40C0" w:rsidRDefault="00FB40C0" w:rsidP="00FB40C0"/>
        </w:tc>
        <w:tc>
          <w:tcPr>
            <w:tcW w:w="1127" w:type="dxa"/>
          </w:tcPr>
          <w:p w14:paraId="5FF2EAC2" w14:textId="33C3A95A" w:rsidR="00FB40C0" w:rsidRDefault="00FB40C0" w:rsidP="00FB40C0">
            <w:r w:rsidRPr="00F739C8">
              <w:t>-5.36833</w:t>
            </w:r>
          </w:p>
        </w:tc>
        <w:tc>
          <w:tcPr>
            <w:tcW w:w="1127" w:type="dxa"/>
          </w:tcPr>
          <w:p w14:paraId="0524F690" w14:textId="7444A26E" w:rsidR="00FB40C0" w:rsidRDefault="00FB40C0" w:rsidP="00FB40C0">
            <w:r w:rsidRPr="00F739C8">
              <w:t>0.813</w:t>
            </w:r>
          </w:p>
        </w:tc>
      </w:tr>
      <w:tr w:rsidR="00FB40C0" w14:paraId="104DA83C" w14:textId="77777777" w:rsidTr="00FB40C0">
        <w:tc>
          <w:tcPr>
            <w:tcW w:w="1127" w:type="dxa"/>
          </w:tcPr>
          <w:p w14:paraId="6975F771" w14:textId="77777777" w:rsidR="00FB40C0" w:rsidRDefault="00FB40C0" w:rsidP="00FB40C0"/>
        </w:tc>
        <w:tc>
          <w:tcPr>
            <w:tcW w:w="1127" w:type="dxa"/>
          </w:tcPr>
          <w:p w14:paraId="6DA2A18F" w14:textId="77777777" w:rsidR="00FB40C0" w:rsidRDefault="00FB40C0" w:rsidP="00FB40C0"/>
        </w:tc>
        <w:tc>
          <w:tcPr>
            <w:tcW w:w="1127" w:type="dxa"/>
          </w:tcPr>
          <w:p w14:paraId="131CE04A" w14:textId="081853C5" w:rsidR="00FB40C0" w:rsidRDefault="00FB40C0" w:rsidP="00FB40C0">
            <w:r w:rsidRPr="00F739C8">
              <w:t>-2.20798</w:t>
            </w:r>
          </w:p>
        </w:tc>
        <w:tc>
          <w:tcPr>
            <w:tcW w:w="1127" w:type="dxa"/>
          </w:tcPr>
          <w:p w14:paraId="55D53BBE" w14:textId="28525F25" w:rsidR="00FB40C0" w:rsidRDefault="00FB40C0" w:rsidP="00FB40C0">
            <w:r w:rsidRPr="00F739C8">
              <w:t>1.181</w:t>
            </w:r>
          </w:p>
        </w:tc>
        <w:tc>
          <w:tcPr>
            <w:tcW w:w="1127" w:type="dxa"/>
          </w:tcPr>
          <w:p w14:paraId="7061BF16" w14:textId="77777777" w:rsidR="00FB40C0" w:rsidRDefault="00FB40C0" w:rsidP="00FB40C0"/>
        </w:tc>
        <w:tc>
          <w:tcPr>
            <w:tcW w:w="1127" w:type="dxa"/>
          </w:tcPr>
          <w:p w14:paraId="70ECB1BD" w14:textId="77777777" w:rsidR="00FB40C0" w:rsidRDefault="00FB40C0" w:rsidP="00FB40C0"/>
        </w:tc>
        <w:tc>
          <w:tcPr>
            <w:tcW w:w="1127" w:type="dxa"/>
          </w:tcPr>
          <w:p w14:paraId="436B9E84" w14:textId="7B18D937" w:rsidR="00FB40C0" w:rsidRDefault="00FB40C0" w:rsidP="00FB40C0">
            <w:r w:rsidRPr="00F739C8">
              <w:t>-5.36193</w:t>
            </w:r>
          </w:p>
        </w:tc>
        <w:tc>
          <w:tcPr>
            <w:tcW w:w="1127" w:type="dxa"/>
          </w:tcPr>
          <w:p w14:paraId="12ACF55D" w14:textId="03521DD4" w:rsidR="00FB40C0" w:rsidRDefault="00FB40C0" w:rsidP="00FB40C0">
            <w:r w:rsidRPr="00F739C8">
              <w:t>0.813</w:t>
            </w:r>
          </w:p>
        </w:tc>
      </w:tr>
      <w:tr w:rsidR="00FB40C0" w14:paraId="597DF6CA" w14:textId="77777777" w:rsidTr="00FB40C0">
        <w:tc>
          <w:tcPr>
            <w:tcW w:w="1127" w:type="dxa"/>
          </w:tcPr>
          <w:p w14:paraId="0E3BC929" w14:textId="77777777" w:rsidR="00FB40C0" w:rsidRDefault="00FB40C0" w:rsidP="00FB40C0"/>
        </w:tc>
        <w:tc>
          <w:tcPr>
            <w:tcW w:w="1127" w:type="dxa"/>
          </w:tcPr>
          <w:p w14:paraId="26A0E8B0" w14:textId="77777777" w:rsidR="00FB40C0" w:rsidRDefault="00FB40C0" w:rsidP="00FB40C0"/>
        </w:tc>
        <w:tc>
          <w:tcPr>
            <w:tcW w:w="1127" w:type="dxa"/>
          </w:tcPr>
          <w:p w14:paraId="060B63A9" w14:textId="004EF176" w:rsidR="00FB40C0" w:rsidRDefault="00FB40C0" w:rsidP="00FB40C0">
            <w:r w:rsidRPr="00F739C8">
              <w:t>-2.20728</w:t>
            </w:r>
          </w:p>
        </w:tc>
        <w:tc>
          <w:tcPr>
            <w:tcW w:w="1127" w:type="dxa"/>
          </w:tcPr>
          <w:p w14:paraId="7DFAF4F3" w14:textId="6F91EC1F" w:rsidR="00FB40C0" w:rsidRDefault="00FB40C0" w:rsidP="00FB40C0">
            <w:r w:rsidRPr="00F739C8">
              <w:t>1.181</w:t>
            </w:r>
          </w:p>
        </w:tc>
        <w:tc>
          <w:tcPr>
            <w:tcW w:w="1127" w:type="dxa"/>
          </w:tcPr>
          <w:p w14:paraId="1F941513" w14:textId="77777777" w:rsidR="00FB40C0" w:rsidRDefault="00FB40C0" w:rsidP="00FB40C0"/>
        </w:tc>
        <w:tc>
          <w:tcPr>
            <w:tcW w:w="1127" w:type="dxa"/>
          </w:tcPr>
          <w:p w14:paraId="0EF94B0E" w14:textId="77777777" w:rsidR="00FB40C0" w:rsidRDefault="00FB40C0" w:rsidP="00FB40C0"/>
        </w:tc>
        <w:tc>
          <w:tcPr>
            <w:tcW w:w="1127" w:type="dxa"/>
          </w:tcPr>
          <w:p w14:paraId="0CC100B3" w14:textId="4C1C5133" w:rsidR="00FB40C0" w:rsidRDefault="00FB40C0" w:rsidP="00FB40C0">
            <w:r w:rsidRPr="00F739C8">
              <w:t>-5.35869</w:t>
            </w:r>
          </w:p>
        </w:tc>
        <w:tc>
          <w:tcPr>
            <w:tcW w:w="1127" w:type="dxa"/>
          </w:tcPr>
          <w:p w14:paraId="634497BC" w14:textId="7563E96A" w:rsidR="00FB40C0" w:rsidRDefault="00FB40C0" w:rsidP="00FB40C0">
            <w:r w:rsidRPr="00F739C8">
              <w:t>0.814</w:t>
            </w:r>
          </w:p>
        </w:tc>
      </w:tr>
      <w:tr w:rsidR="00FB40C0" w14:paraId="6B27C01A" w14:textId="77777777" w:rsidTr="00FB40C0">
        <w:tc>
          <w:tcPr>
            <w:tcW w:w="1127" w:type="dxa"/>
          </w:tcPr>
          <w:p w14:paraId="50718803" w14:textId="77777777" w:rsidR="00FB40C0" w:rsidRDefault="00FB40C0" w:rsidP="00FB40C0"/>
        </w:tc>
        <w:tc>
          <w:tcPr>
            <w:tcW w:w="1127" w:type="dxa"/>
          </w:tcPr>
          <w:p w14:paraId="2E7BB2C2" w14:textId="77777777" w:rsidR="00FB40C0" w:rsidRDefault="00FB40C0" w:rsidP="00FB40C0"/>
        </w:tc>
        <w:tc>
          <w:tcPr>
            <w:tcW w:w="1127" w:type="dxa"/>
          </w:tcPr>
          <w:p w14:paraId="5A8583E2" w14:textId="14FE8A30" w:rsidR="00FB40C0" w:rsidRDefault="00FB40C0" w:rsidP="00FB40C0">
            <w:r w:rsidRPr="00F739C8">
              <w:t>-2.20623</w:t>
            </w:r>
          </w:p>
        </w:tc>
        <w:tc>
          <w:tcPr>
            <w:tcW w:w="1127" w:type="dxa"/>
          </w:tcPr>
          <w:p w14:paraId="4F2152E9" w14:textId="0407FE86" w:rsidR="00FB40C0" w:rsidRDefault="00FB40C0" w:rsidP="00FB40C0">
            <w:r w:rsidRPr="00F739C8">
              <w:t>1.182</w:t>
            </w:r>
          </w:p>
        </w:tc>
        <w:tc>
          <w:tcPr>
            <w:tcW w:w="1127" w:type="dxa"/>
          </w:tcPr>
          <w:p w14:paraId="4C769E5E" w14:textId="77777777" w:rsidR="00FB40C0" w:rsidRDefault="00FB40C0" w:rsidP="00FB40C0"/>
        </w:tc>
        <w:tc>
          <w:tcPr>
            <w:tcW w:w="1127" w:type="dxa"/>
          </w:tcPr>
          <w:p w14:paraId="7DA6614C" w14:textId="77777777" w:rsidR="00FB40C0" w:rsidRDefault="00FB40C0" w:rsidP="00FB40C0"/>
        </w:tc>
        <w:tc>
          <w:tcPr>
            <w:tcW w:w="1127" w:type="dxa"/>
          </w:tcPr>
          <w:p w14:paraId="72EFA90D" w14:textId="41BC1F2A" w:rsidR="00FB40C0" w:rsidRDefault="00FB40C0" w:rsidP="00FB40C0">
            <w:r w:rsidRPr="00F739C8">
              <w:t>-5.35586</w:t>
            </w:r>
          </w:p>
        </w:tc>
        <w:tc>
          <w:tcPr>
            <w:tcW w:w="1127" w:type="dxa"/>
          </w:tcPr>
          <w:p w14:paraId="6F354F15" w14:textId="690468D8" w:rsidR="00FB40C0" w:rsidRDefault="00FB40C0" w:rsidP="00FB40C0">
            <w:r w:rsidRPr="00F739C8">
              <w:t>0.814</w:t>
            </w:r>
          </w:p>
        </w:tc>
      </w:tr>
      <w:tr w:rsidR="00FB40C0" w14:paraId="08F13E9B" w14:textId="77777777" w:rsidTr="00FB40C0">
        <w:tc>
          <w:tcPr>
            <w:tcW w:w="1127" w:type="dxa"/>
          </w:tcPr>
          <w:p w14:paraId="6F019FCD" w14:textId="77777777" w:rsidR="00FB40C0" w:rsidRDefault="00FB40C0" w:rsidP="00FB40C0"/>
        </w:tc>
        <w:tc>
          <w:tcPr>
            <w:tcW w:w="1127" w:type="dxa"/>
          </w:tcPr>
          <w:p w14:paraId="2C5C6D24" w14:textId="77777777" w:rsidR="00FB40C0" w:rsidRDefault="00FB40C0" w:rsidP="00FB40C0"/>
        </w:tc>
        <w:tc>
          <w:tcPr>
            <w:tcW w:w="1127" w:type="dxa"/>
          </w:tcPr>
          <w:p w14:paraId="70D3C6AE" w14:textId="69371775" w:rsidR="00FB40C0" w:rsidRDefault="00FB40C0" w:rsidP="00FB40C0">
            <w:r w:rsidRPr="00F739C8">
              <w:t>-2.20588</w:t>
            </w:r>
          </w:p>
        </w:tc>
        <w:tc>
          <w:tcPr>
            <w:tcW w:w="1127" w:type="dxa"/>
          </w:tcPr>
          <w:p w14:paraId="077A01CB" w14:textId="018BE06A" w:rsidR="00FB40C0" w:rsidRDefault="00FB40C0" w:rsidP="00FB40C0">
            <w:r w:rsidRPr="00F739C8">
              <w:t>1.182</w:t>
            </w:r>
          </w:p>
        </w:tc>
        <w:tc>
          <w:tcPr>
            <w:tcW w:w="1127" w:type="dxa"/>
          </w:tcPr>
          <w:p w14:paraId="6EA37088" w14:textId="77777777" w:rsidR="00FB40C0" w:rsidRDefault="00FB40C0" w:rsidP="00FB40C0"/>
        </w:tc>
        <w:tc>
          <w:tcPr>
            <w:tcW w:w="1127" w:type="dxa"/>
          </w:tcPr>
          <w:p w14:paraId="0F20FC8F" w14:textId="77777777" w:rsidR="00FB40C0" w:rsidRDefault="00FB40C0" w:rsidP="00FB40C0"/>
        </w:tc>
        <w:tc>
          <w:tcPr>
            <w:tcW w:w="1127" w:type="dxa"/>
          </w:tcPr>
          <w:p w14:paraId="7F85A3D5" w14:textId="6E2CEE1D" w:rsidR="00FB40C0" w:rsidRDefault="00FB40C0" w:rsidP="00FB40C0">
            <w:r w:rsidRPr="00F739C8">
              <w:t>-5.34965</w:t>
            </w:r>
          </w:p>
        </w:tc>
        <w:tc>
          <w:tcPr>
            <w:tcW w:w="1127" w:type="dxa"/>
          </w:tcPr>
          <w:p w14:paraId="44EB10D3" w14:textId="4CB7C3CC" w:rsidR="00FB40C0" w:rsidRDefault="00FB40C0" w:rsidP="00FB40C0">
            <w:r w:rsidRPr="00F739C8">
              <w:t>0.815</w:t>
            </w:r>
          </w:p>
        </w:tc>
      </w:tr>
      <w:tr w:rsidR="00FB40C0" w14:paraId="622EF2D0" w14:textId="77777777" w:rsidTr="00FB40C0">
        <w:tc>
          <w:tcPr>
            <w:tcW w:w="1127" w:type="dxa"/>
          </w:tcPr>
          <w:p w14:paraId="29FB6C85" w14:textId="77777777" w:rsidR="00FB40C0" w:rsidRDefault="00FB40C0" w:rsidP="00FB40C0"/>
        </w:tc>
        <w:tc>
          <w:tcPr>
            <w:tcW w:w="1127" w:type="dxa"/>
          </w:tcPr>
          <w:p w14:paraId="2D7EE43D" w14:textId="77777777" w:rsidR="00FB40C0" w:rsidRDefault="00FB40C0" w:rsidP="00FB40C0"/>
        </w:tc>
        <w:tc>
          <w:tcPr>
            <w:tcW w:w="1127" w:type="dxa"/>
          </w:tcPr>
          <w:p w14:paraId="7806BB4B" w14:textId="40DF58D4" w:rsidR="00FB40C0" w:rsidRDefault="00FB40C0" w:rsidP="00FB40C0">
            <w:r w:rsidRPr="00F739C8">
              <w:t>-2.20518</w:t>
            </w:r>
          </w:p>
        </w:tc>
        <w:tc>
          <w:tcPr>
            <w:tcW w:w="1127" w:type="dxa"/>
          </w:tcPr>
          <w:p w14:paraId="354C22DC" w14:textId="535F902F" w:rsidR="00FB40C0" w:rsidRDefault="00FB40C0" w:rsidP="00FB40C0">
            <w:r w:rsidRPr="00F739C8">
              <w:t>1.183</w:t>
            </w:r>
          </w:p>
        </w:tc>
        <w:tc>
          <w:tcPr>
            <w:tcW w:w="1127" w:type="dxa"/>
          </w:tcPr>
          <w:p w14:paraId="44E21A14" w14:textId="77777777" w:rsidR="00FB40C0" w:rsidRDefault="00FB40C0" w:rsidP="00FB40C0"/>
        </w:tc>
        <w:tc>
          <w:tcPr>
            <w:tcW w:w="1127" w:type="dxa"/>
          </w:tcPr>
          <w:p w14:paraId="310F4809" w14:textId="77777777" w:rsidR="00FB40C0" w:rsidRDefault="00FB40C0" w:rsidP="00FB40C0"/>
        </w:tc>
        <w:tc>
          <w:tcPr>
            <w:tcW w:w="1127" w:type="dxa"/>
          </w:tcPr>
          <w:p w14:paraId="324B41C9" w14:textId="142B4CBE" w:rsidR="00FB40C0" w:rsidRDefault="00FB40C0" w:rsidP="00FB40C0">
            <w:r w:rsidRPr="00F739C8">
              <w:t>-5.34298</w:t>
            </w:r>
          </w:p>
        </w:tc>
        <w:tc>
          <w:tcPr>
            <w:tcW w:w="1127" w:type="dxa"/>
          </w:tcPr>
          <w:p w14:paraId="0C277E8F" w14:textId="5C2BDD8D" w:rsidR="00FB40C0" w:rsidRDefault="00FB40C0" w:rsidP="00FB40C0">
            <w:r w:rsidRPr="00F739C8">
              <w:t>0.815</w:t>
            </w:r>
          </w:p>
        </w:tc>
      </w:tr>
      <w:tr w:rsidR="00FB40C0" w14:paraId="11F71592" w14:textId="77777777" w:rsidTr="00FB40C0">
        <w:tc>
          <w:tcPr>
            <w:tcW w:w="1127" w:type="dxa"/>
          </w:tcPr>
          <w:p w14:paraId="3E25FE9D" w14:textId="77777777" w:rsidR="00FB40C0" w:rsidRDefault="00FB40C0" w:rsidP="00FB40C0"/>
        </w:tc>
        <w:tc>
          <w:tcPr>
            <w:tcW w:w="1127" w:type="dxa"/>
          </w:tcPr>
          <w:p w14:paraId="52A599D6" w14:textId="77777777" w:rsidR="00FB40C0" w:rsidRDefault="00FB40C0" w:rsidP="00FB40C0"/>
        </w:tc>
        <w:tc>
          <w:tcPr>
            <w:tcW w:w="1127" w:type="dxa"/>
          </w:tcPr>
          <w:p w14:paraId="360B878D" w14:textId="19DF63D5" w:rsidR="00FB40C0" w:rsidRDefault="00FB40C0" w:rsidP="00FB40C0">
            <w:r w:rsidRPr="00F739C8">
              <w:t>-2.20448</w:t>
            </w:r>
          </w:p>
        </w:tc>
        <w:tc>
          <w:tcPr>
            <w:tcW w:w="1127" w:type="dxa"/>
          </w:tcPr>
          <w:p w14:paraId="735BF9C5" w14:textId="2A05B4A7" w:rsidR="00FB40C0" w:rsidRDefault="00FB40C0" w:rsidP="00FB40C0">
            <w:r w:rsidRPr="00F739C8">
              <w:t>1.183</w:t>
            </w:r>
          </w:p>
        </w:tc>
        <w:tc>
          <w:tcPr>
            <w:tcW w:w="1127" w:type="dxa"/>
          </w:tcPr>
          <w:p w14:paraId="2A89FAB2" w14:textId="77777777" w:rsidR="00FB40C0" w:rsidRDefault="00FB40C0" w:rsidP="00FB40C0"/>
        </w:tc>
        <w:tc>
          <w:tcPr>
            <w:tcW w:w="1127" w:type="dxa"/>
          </w:tcPr>
          <w:p w14:paraId="0A634985" w14:textId="77777777" w:rsidR="00FB40C0" w:rsidRDefault="00FB40C0" w:rsidP="00FB40C0"/>
        </w:tc>
        <w:tc>
          <w:tcPr>
            <w:tcW w:w="1127" w:type="dxa"/>
          </w:tcPr>
          <w:p w14:paraId="1E083867" w14:textId="37F02F14" w:rsidR="00FB40C0" w:rsidRDefault="00FB40C0" w:rsidP="00FB40C0">
            <w:r w:rsidRPr="00F739C8">
              <w:t>-5.3359</w:t>
            </w:r>
          </w:p>
        </w:tc>
        <w:tc>
          <w:tcPr>
            <w:tcW w:w="1127" w:type="dxa"/>
          </w:tcPr>
          <w:p w14:paraId="3C688D07" w14:textId="144AE5E3" w:rsidR="00FB40C0" w:rsidRDefault="00FB40C0" w:rsidP="00FB40C0">
            <w:r w:rsidRPr="00F739C8">
              <w:t>0.816</w:t>
            </w:r>
          </w:p>
        </w:tc>
      </w:tr>
      <w:tr w:rsidR="00FB40C0" w14:paraId="09A73541" w14:textId="77777777" w:rsidTr="00FB40C0">
        <w:tc>
          <w:tcPr>
            <w:tcW w:w="1127" w:type="dxa"/>
          </w:tcPr>
          <w:p w14:paraId="4F033537" w14:textId="77777777" w:rsidR="00FB40C0" w:rsidRDefault="00FB40C0" w:rsidP="00FB40C0"/>
        </w:tc>
        <w:tc>
          <w:tcPr>
            <w:tcW w:w="1127" w:type="dxa"/>
          </w:tcPr>
          <w:p w14:paraId="491D5B24" w14:textId="77777777" w:rsidR="00FB40C0" w:rsidRDefault="00FB40C0" w:rsidP="00FB40C0"/>
        </w:tc>
        <w:tc>
          <w:tcPr>
            <w:tcW w:w="1127" w:type="dxa"/>
          </w:tcPr>
          <w:p w14:paraId="063E5DF5" w14:textId="18620438" w:rsidR="00FB40C0" w:rsidRDefault="00FB40C0" w:rsidP="00FB40C0">
            <w:r w:rsidRPr="00F739C8">
              <w:t>-2.20379</w:t>
            </w:r>
          </w:p>
        </w:tc>
        <w:tc>
          <w:tcPr>
            <w:tcW w:w="1127" w:type="dxa"/>
          </w:tcPr>
          <w:p w14:paraId="21A7265F" w14:textId="03488827" w:rsidR="00FB40C0" w:rsidRDefault="00FB40C0" w:rsidP="00FB40C0">
            <w:r w:rsidRPr="00F739C8">
              <w:t>1.184</w:t>
            </w:r>
          </w:p>
        </w:tc>
        <w:tc>
          <w:tcPr>
            <w:tcW w:w="1127" w:type="dxa"/>
          </w:tcPr>
          <w:p w14:paraId="2477BDFD" w14:textId="77777777" w:rsidR="00FB40C0" w:rsidRDefault="00FB40C0" w:rsidP="00FB40C0"/>
        </w:tc>
        <w:tc>
          <w:tcPr>
            <w:tcW w:w="1127" w:type="dxa"/>
          </w:tcPr>
          <w:p w14:paraId="20C06496" w14:textId="77777777" w:rsidR="00FB40C0" w:rsidRDefault="00FB40C0" w:rsidP="00FB40C0"/>
        </w:tc>
        <w:tc>
          <w:tcPr>
            <w:tcW w:w="1127" w:type="dxa"/>
          </w:tcPr>
          <w:p w14:paraId="0FDF8186" w14:textId="109BEF4D" w:rsidR="00FB40C0" w:rsidRDefault="00FB40C0" w:rsidP="00FB40C0">
            <w:r w:rsidRPr="00F739C8">
              <w:t>-5.32944</w:t>
            </w:r>
          </w:p>
        </w:tc>
        <w:tc>
          <w:tcPr>
            <w:tcW w:w="1127" w:type="dxa"/>
          </w:tcPr>
          <w:p w14:paraId="0C78998C" w14:textId="49381A1E" w:rsidR="00FB40C0" w:rsidRDefault="00FB40C0" w:rsidP="00FB40C0">
            <w:r w:rsidRPr="00F739C8">
              <w:t>0.816</w:t>
            </w:r>
          </w:p>
        </w:tc>
      </w:tr>
      <w:tr w:rsidR="00FB40C0" w14:paraId="67C9C39D" w14:textId="77777777" w:rsidTr="00FB40C0">
        <w:tc>
          <w:tcPr>
            <w:tcW w:w="1127" w:type="dxa"/>
          </w:tcPr>
          <w:p w14:paraId="6EB2A43A" w14:textId="77777777" w:rsidR="00FB40C0" w:rsidRDefault="00FB40C0" w:rsidP="00FB40C0"/>
        </w:tc>
        <w:tc>
          <w:tcPr>
            <w:tcW w:w="1127" w:type="dxa"/>
          </w:tcPr>
          <w:p w14:paraId="565325F4" w14:textId="77777777" w:rsidR="00FB40C0" w:rsidRDefault="00FB40C0" w:rsidP="00FB40C0"/>
        </w:tc>
        <w:tc>
          <w:tcPr>
            <w:tcW w:w="1127" w:type="dxa"/>
          </w:tcPr>
          <w:p w14:paraId="4EE3D63C" w14:textId="084EC3C6" w:rsidR="00FB40C0" w:rsidRDefault="00FB40C0" w:rsidP="00FB40C0">
            <w:r w:rsidRPr="00F739C8">
              <w:t>-2.20344</w:t>
            </w:r>
          </w:p>
        </w:tc>
        <w:tc>
          <w:tcPr>
            <w:tcW w:w="1127" w:type="dxa"/>
          </w:tcPr>
          <w:p w14:paraId="159E9869" w14:textId="50B9325C" w:rsidR="00FB40C0" w:rsidRDefault="00FB40C0" w:rsidP="00FB40C0">
            <w:r w:rsidRPr="00F739C8">
              <w:t>1.184</w:t>
            </w:r>
          </w:p>
        </w:tc>
        <w:tc>
          <w:tcPr>
            <w:tcW w:w="1127" w:type="dxa"/>
          </w:tcPr>
          <w:p w14:paraId="0049BB1B" w14:textId="77777777" w:rsidR="00FB40C0" w:rsidRDefault="00FB40C0" w:rsidP="00FB40C0"/>
        </w:tc>
        <w:tc>
          <w:tcPr>
            <w:tcW w:w="1127" w:type="dxa"/>
          </w:tcPr>
          <w:p w14:paraId="279BAED0" w14:textId="77777777" w:rsidR="00FB40C0" w:rsidRDefault="00FB40C0" w:rsidP="00FB40C0"/>
        </w:tc>
        <w:tc>
          <w:tcPr>
            <w:tcW w:w="1127" w:type="dxa"/>
          </w:tcPr>
          <w:p w14:paraId="1A8E174A" w14:textId="6BCDCC6F" w:rsidR="00FB40C0" w:rsidRDefault="00FB40C0" w:rsidP="00FB40C0">
            <w:r w:rsidRPr="00F739C8">
              <w:t>-5.32651</w:t>
            </w:r>
          </w:p>
        </w:tc>
        <w:tc>
          <w:tcPr>
            <w:tcW w:w="1127" w:type="dxa"/>
          </w:tcPr>
          <w:p w14:paraId="58203CCF" w14:textId="5128B66F" w:rsidR="00FB40C0" w:rsidRDefault="00FB40C0" w:rsidP="00FB40C0">
            <w:r w:rsidRPr="00F739C8">
              <w:t>0.817</w:t>
            </w:r>
          </w:p>
        </w:tc>
      </w:tr>
      <w:tr w:rsidR="00FB40C0" w14:paraId="65B0C47E" w14:textId="77777777" w:rsidTr="00FB40C0">
        <w:tc>
          <w:tcPr>
            <w:tcW w:w="1127" w:type="dxa"/>
          </w:tcPr>
          <w:p w14:paraId="426245E3" w14:textId="77777777" w:rsidR="00FB40C0" w:rsidRDefault="00FB40C0" w:rsidP="00FB40C0"/>
        </w:tc>
        <w:tc>
          <w:tcPr>
            <w:tcW w:w="1127" w:type="dxa"/>
          </w:tcPr>
          <w:p w14:paraId="4F1FE5DD" w14:textId="77777777" w:rsidR="00FB40C0" w:rsidRDefault="00FB40C0" w:rsidP="00FB40C0"/>
        </w:tc>
        <w:tc>
          <w:tcPr>
            <w:tcW w:w="1127" w:type="dxa"/>
          </w:tcPr>
          <w:p w14:paraId="15C2254E" w14:textId="21EBA0C2" w:rsidR="00FB40C0" w:rsidRDefault="00FB40C0" w:rsidP="00FB40C0">
            <w:r w:rsidRPr="00F739C8">
              <w:t>-2.20974</w:t>
            </w:r>
          </w:p>
        </w:tc>
        <w:tc>
          <w:tcPr>
            <w:tcW w:w="1127" w:type="dxa"/>
          </w:tcPr>
          <w:p w14:paraId="541DE8E4" w14:textId="6783038C" w:rsidR="00FB40C0" w:rsidRDefault="00FB40C0" w:rsidP="00FB40C0">
            <w:r w:rsidRPr="00F739C8">
              <w:t>1.185</w:t>
            </w:r>
          </w:p>
        </w:tc>
        <w:tc>
          <w:tcPr>
            <w:tcW w:w="1127" w:type="dxa"/>
          </w:tcPr>
          <w:p w14:paraId="1A7C5E94" w14:textId="77777777" w:rsidR="00FB40C0" w:rsidRDefault="00FB40C0" w:rsidP="00FB40C0"/>
        </w:tc>
        <w:tc>
          <w:tcPr>
            <w:tcW w:w="1127" w:type="dxa"/>
          </w:tcPr>
          <w:p w14:paraId="30450EE3" w14:textId="77777777" w:rsidR="00FB40C0" w:rsidRDefault="00FB40C0" w:rsidP="00FB40C0"/>
        </w:tc>
        <w:tc>
          <w:tcPr>
            <w:tcW w:w="1127" w:type="dxa"/>
          </w:tcPr>
          <w:p w14:paraId="6458DA01" w14:textId="282C003B" w:rsidR="00FB40C0" w:rsidRDefault="00FB40C0" w:rsidP="00FB40C0">
            <w:r w:rsidRPr="00F739C8">
              <w:t>-5.32512</w:t>
            </w:r>
          </w:p>
        </w:tc>
        <w:tc>
          <w:tcPr>
            <w:tcW w:w="1127" w:type="dxa"/>
          </w:tcPr>
          <w:p w14:paraId="3FB03367" w14:textId="3B11A044" w:rsidR="00FB40C0" w:rsidRDefault="00FB40C0" w:rsidP="00FB40C0">
            <w:r w:rsidRPr="00F739C8">
              <w:t>0.817</w:t>
            </w:r>
          </w:p>
        </w:tc>
      </w:tr>
      <w:tr w:rsidR="00FB40C0" w14:paraId="29A4CE6A" w14:textId="77777777" w:rsidTr="00FB40C0">
        <w:tc>
          <w:tcPr>
            <w:tcW w:w="1127" w:type="dxa"/>
          </w:tcPr>
          <w:p w14:paraId="496EF9F4" w14:textId="77777777" w:rsidR="00FB40C0" w:rsidRDefault="00FB40C0" w:rsidP="00FB40C0"/>
        </w:tc>
        <w:tc>
          <w:tcPr>
            <w:tcW w:w="1127" w:type="dxa"/>
          </w:tcPr>
          <w:p w14:paraId="4177D9DC" w14:textId="77777777" w:rsidR="00FB40C0" w:rsidRDefault="00FB40C0" w:rsidP="00FB40C0"/>
        </w:tc>
        <w:tc>
          <w:tcPr>
            <w:tcW w:w="1127" w:type="dxa"/>
          </w:tcPr>
          <w:p w14:paraId="2DEDAD0E" w14:textId="2E3E1976" w:rsidR="00FB40C0" w:rsidRDefault="00FB40C0" w:rsidP="00FB40C0">
            <w:r w:rsidRPr="00F739C8">
              <w:t>-2.20136</w:t>
            </w:r>
          </w:p>
        </w:tc>
        <w:tc>
          <w:tcPr>
            <w:tcW w:w="1127" w:type="dxa"/>
          </w:tcPr>
          <w:p w14:paraId="1214CDA7" w14:textId="1F6385A8" w:rsidR="00FB40C0" w:rsidRDefault="00FB40C0" w:rsidP="00FB40C0">
            <w:r w:rsidRPr="00F739C8">
              <w:t>1.185</w:t>
            </w:r>
          </w:p>
        </w:tc>
        <w:tc>
          <w:tcPr>
            <w:tcW w:w="1127" w:type="dxa"/>
          </w:tcPr>
          <w:p w14:paraId="432231CC" w14:textId="77777777" w:rsidR="00FB40C0" w:rsidRDefault="00FB40C0" w:rsidP="00FB40C0"/>
        </w:tc>
        <w:tc>
          <w:tcPr>
            <w:tcW w:w="1127" w:type="dxa"/>
          </w:tcPr>
          <w:p w14:paraId="11DD2672" w14:textId="77777777" w:rsidR="00FB40C0" w:rsidRDefault="00FB40C0" w:rsidP="00FB40C0"/>
        </w:tc>
        <w:tc>
          <w:tcPr>
            <w:tcW w:w="1127" w:type="dxa"/>
          </w:tcPr>
          <w:p w14:paraId="6C1893E4" w14:textId="480B43F0" w:rsidR="00FB40C0" w:rsidRDefault="00FB40C0" w:rsidP="00FB40C0">
            <w:r w:rsidRPr="00F739C8">
              <w:t>-5.31896</w:t>
            </w:r>
          </w:p>
        </w:tc>
        <w:tc>
          <w:tcPr>
            <w:tcW w:w="1127" w:type="dxa"/>
          </w:tcPr>
          <w:p w14:paraId="05EE7FAD" w14:textId="733A3A15" w:rsidR="00FB40C0" w:rsidRDefault="00FB40C0" w:rsidP="00FB40C0">
            <w:r w:rsidRPr="00F739C8">
              <w:t>0.818</w:t>
            </w:r>
          </w:p>
        </w:tc>
      </w:tr>
      <w:tr w:rsidR="00FB40C0" w14:paraId="706E32A3" w14:textId="77777777" w:rsidTr="00FB40C0">
        <w:tc>
          <w:tcPr>
            <w:tcW w:w="1127" w:type="dxa"/>
          </w:tcPr>
          <w:p w14:paraId="328F85AF" w14:textId="77777777" w:rsidR="00FB40C0" w:rsidRDefault="00FB40C0" w:rsidP="00FB40C0"/>
        </w:tc>
        <w:tc>
          <w:tcPr>
            <w:tcW w:w="1127" w:type="dxa"/>
          </w:tcPr>
          <w:p w14:paraId="470867DC" w14:textId="77777777" w:rsidR="00FB40C0" w:rsidRDefault="00FB40C0" w:rsidP="00FB40C0"/>
        </w:tc>
        <w:tc>
          <w:tcPr>
            <w:tcW w:w="1127" w:type="dxa"/>
          </w:tcPr>
          <w:p w14:paraId="2885423B" w14:textId="1BD3270D" w:rsidR="00FB40C0" w:rsidRDefault="00FB40C0" w:rsidP="00FB40C0">
            <w:r w:rsidRPr="00F739C8">
              <w:t>-2.19928</w:t>
            </w:r>
          </w:p>
        </w:tc>
        <w:tc>
          <w:tcPr>
            <w:tcW w:w="1127" w:type="dxa"/>
          </w:tcPr>
          <w:p w14:paraId="1B4AAD13" w14:textId="0E8DD519" w:rsidR="00FB40C0" w:rsidRDefault="00FB40C0" w:rsidP="00FB40C0">
            <w:r w:rsidRPr="00F739C8">
              <w:t>1.186</w:t>
            </w:r>
          </w:p>
        </w:tc>
        <w:tc>
          <w:tcPr>
            <w:tcW w:w="1127" w:type="dxa"/>
          </w:tcPr>
          <w:p w14:paraId="1ADE6B00" w14:textId="77777777" w:rsidR="00FB40C0" w:rsidRDefault="00FB40C0" w:rsidP="00FB40C0"/>
        </w:tc>
        <w:tc>
          <w:tcPr>
            <w:tcW w:w="1127" w:type="dxa"/>
          </w:tcPr>
          <w:p w14:paraId="61BBA235" w14:textId="77777777" w:rsidR="00FB40C0" w:rsidRDefault="00FB40C0" w:rsidP="00FB40C0"/>
        </w:tc>
        <w:tc>
          <w:tcPr>
            <w:tcW w:w="1127" w:type="dxa"/>
          </w:tcPr>
          <w:p w14:paraId="764AC8D5" w14:textId="7234DC79" w:rsidR="00FB40C0" w:rsidRDefault="00FB40C0" w:rsidP="00FB40C0">
            <w:r w:rsidRPr="00F739C8">
              <w:t>-5.31134</w:t>
            </w:r>
          </w:p>
        </w:tc>
        <w:tc>
          <w:tcPr>
            <w:tcW w:w="1127" w:type="dxa"/>
          </w:tcPr>
          <w:p w14:paraId="2E077DB4" w14:textId="70FAF73B" w:rsidR="00FB40C0" w:rsidRDefault="00FB40C0" w:rsidP="00FB40C0">
            <w:r w:rsidRPr="00F739C8">
              <w:t>0.818</w:t>
            </w:r>
          </w:p>
        </w:tc>
      </w:tr>
      <w:tr w:rsidR="00FB40C0" w14:paraId="2D1C08B3" w14:textId="77777777" w:rsidTr="00FB40C0">
        <w:tc>
          <w:tcPr>
            <w:tcW w:w="1127" w:type="dxa"/>
          </w:tcPr>
          <w:p w14:paraId="4E9985A9" w14:textId="77777777" w:rsidR="00FB40C0" w:rsidRDefault="00FB40C0" w:rsidP="00FB40C0"/>
        </w:tc>
        <w:tc>
          <w:tcPr>
            <w:tcW w:w="1127" w:type="dxa"/>
          </w:tcPr>
          <w:p w14:paraId="72A97457" w14:textId="77777777" w:rsidR="00FB40C0" w:rsidRDefault="00FB40C0" w:rsidP="00FB40C0"/>
        </w:tc>
        <w:tc>
          <w:tcPr>
            <w:tcW w:w="1127" w:type="dxa"/>
          </w:tcPr>
          <w:p w14:paraId="69E1268A" w14:textId="66EB7437" w:rsidR="00FB40C0" w:rsidRDefault="00FB40C0" w:rsidP="00FB40C0">
            <w:r w:rsidRPr="00F739C8">
              <w:t>-2.20032</w:t>
            </w:r>
          </w:p>
        </w:tc>
        <w:tc>
          <w:tcPr>
            <w:tcW w:w="1127" w:type="dxa"/>
          </w:tcPr>
          <w:p w14:paraId="7D905C90" w14:textId="71D63D77" w:rsidR="00FB40C0" w:rsidRDefault="00FB40C0" w:rsidP="00FB40C0">
            <w:r w:rsidRPr="00F739C8">
              <w:t>1.186</w:t>
            </w:r>
          </w:p>
        </w:tc>
        <w:tc>
          <w:tcPr>
            <w:tcW w:w="1127" w:type="dxa"/>
          </w:tcPr>
          <w:p w14:paraId="263BF7C0" w14:textId="77777777" w:rsidR="00FB40C0" w:rsidRDefault="00FB40C0" w:rsidP="00FB40C0"/>
        </w:tc>
        <w:tc>
          <w:tcPr>
            <w:tcW w:w="1127" w:type="dxa"/>
          </w:tcPr>
          <w:p w14:paraId="659C48E7" w14:textId="77777777" w:rsidR="00FB40C0" w:rsidRDefault="00FB40C0" w:rsidP="00FB40C0"/>
        </w:tc>
        <w:tc>
          <w:tcPr>
            <w:tcW w:w="1127" w:type="dxa"/>
          </w:tcPr>
          <w:p w14:paraId="37A5C30D" w14:textId="4300F61E" w:rsidR="00FB40C0" w:rsidRDefault="00FB40C0" w:rsidP="00FB40C0">
            <w:r w:rsidRPr="00F739C8">
              <w:t>-5.30405</w:t>
            </w:r>
          </w:p>
        </w:tc>
        <w:tc>
          <w:tcPr>
            <w:tcW w:w="1127" w:type="dxa"/>
          </w:tcPr>
          <w:p w14:paraId="6D388A3C" w14:textId="16EEA85B" w:rsidR="00FB40C0" w:rsidRDefault="00FB40C0" w:rsidP="00FB40C0">
            <w:r w:rsidRPr="00F739C8">
              <w:t>0.819</w:t>
            </w:r>
          </w:p>
        </w:tc>
      </w:tr>
      <w:tr w:rsidR="00FB40C0" w14:paraId="00408F7A" w14:textId="77777777" w:rsidTr="00FB40C0">
        <w:tc>
          <w:tcPr>
            <w:tcW w:w="1127" w:type="dxa"/>
          </w:tcPr>
          <w:p w14:paraId="278679E5" w14:textId="77777777" w:rsidR="00FB40C0" w:rsidRDefault="00FB40C0" w:rsidP="00FB40C0"/>
        </w:tc>
        <w:tc>
          <w:tcPr>
            <w:tcW w:w="1127" w:type="dxa"/>
          </w:tcPr>
          <w:p w14:paraId="6CFF08E0" w14:textId="77777777" w:rsidR="00FB40C0" w:rsidRDefault="00FB40C0" w:rsidP="00FB40C0"/>
        </w:tc>
        <w:tc>
          <w:tcPr>
            <w:tcW w:w="1127" w:type="dxa"/>
          </w:tcPr>
          <w:p w14:paraId="0F046C8B" w14:textId="5CBD5B29" w:rsidR="00FB40C0" w:rsidRDefault="00FB40C0" w:rsidP="00FB40C0">
            <w:r w:rsidRPr="00F739C8">
              <w:t>-2.20066</w:t>
            </w:r>
          </w:p>
        </w:tc>
        <w:tc>
          <w:tcPr>
            <w:tcW w:w="1127" w:type="dxa"/>
          </w:tcPr>
          <w:p w14:paraId="37C4CB04" w14:textId="675F2542" w:rsidR="00FB40C0" w:rsidRDefault="00FB40C0" w:rsidP="00FB40C0">
            <w:r w:rsidRPr="00F739C8">
              <w:t>1.187</w:t>
            </w:r>
          </w:p>
        </w:tc>
        <w:tc>
          <w:tcPr>
            <w:tcW w:w="1127" w:type="dxa"/>
          </w:tcPr>
          <w:p w14:paraId="13AD2CFA" w14:textId="77777777" w:rsidR="00FB40C0" w:rsidRDefault="00FB40C0" w:rsidP="00FB40C0"/>
        </w:tc>
        <w:tc>
          <w:tcPr>
            <w:tcW w:w="1127" w:type="dxa"/>
          </w:tcPr>
          <w:p w14:paraId="75A32219" w14:textId="77777777" w:rsidR="00FB40C0" w:rsidRDefault="00FB40C0" w:rsidP="00FB40C0"/>
        </w:tc>
        <w:tc>
          <w:tcPr>
            <w:tcW w:w="1127" w:type="dxa"/>
          </w:tcPr>
          <w:p w14:paraId="0E600A87" w14:textId="48254E5C" w:rsidR="00FB40C0" w:rsidRDefault="00FB40C0" w:rsidP="00FB40C0">
            <w:r w:rsidRPr="00F739C8">
              <w:t>-5.30135</w:t>
            </w:r>
          </w:p>
        </w:tc>
        <w:tc>
          <w:tcPr>
            <w:tcW w:w="1127" w:type="dxa"/>
          </w:tcPr>
          <w:p w14:paraId="158090D2" w14:textId="5A3C0326" w:rsidR="00FB40C0" w:rsidRDefault="00FB40C0" w:rsidP="00FB40C0">
            <w:r w:rsidRPr="00F739C8">
              <w:t>0.819</w:t>
            </w:r>
          </w:p>
        </w:tc>
      </w:tr>
      <w:tr w:rsidR="00FB40C0" w14:paraId="05E531F1" w14:textId="77777777" w:rsidTr="00FB40C0">
        <w:tc>
          <w:tcPr>
            <w:tcW w:w="1127" w:type="dxa"/>
          </w:tcPr>
          <w:p w14:paraId="47CCDDDD" w14:textId="77777777" w:rsidR="00FB40C0" w:rsidRDefault="00FB40C0" w:rsidP="00FB40C0"/>
        </w:tc>
        <w:tc>
          <w:tcPr>
            <w:tcW w:w="1127" w:type="dxa"/>
          </w:tcPr>
          <w:p w14:paraId="19683703" w14:textId="77777777" w:rsidR="00FB40C0" w:rsidRDefault="00FB40C0" w:rsidP="00FB40C0"/>
        </w:tc>
        <w:tc>
          <w:tcPr>
            <w:tcW w:w="1127" w:type="dxa"/>
          </w:tcPr>
          <w:p w14:paraId="4E133A24" w14:textId="4B51BFF1" w:rsidR="00FB40C0" w:rsidRDefault="00FB40C0" w:rsidP="00FB40C0">
            <w:r w:rsidRPr="00F739C8">
              <w:t>-2.19894</w:t>
            </w:r>
          </w:p>
        </w:tc>
        <w:tc>
          <w:tcPr>
            <w:tcW w:w="1127" w:type="dxa"/>
          </w:tcPr>
          <w:p w14:paraId="52AA5EEE" w14:textId="1A3D530D" w:rsidR="00FB40C0" w:rsidRDefault="00FB40C0" w:rsidP="00FB40C0">
            <w:r w:rsidRPr="00F739C8">
              <w:t>1.187</w:t>
            </w:r>
          </w:p>
        </w:tc>
        <w:tc>
          <w:tcPr>
            <w:tcW w:w="1127" w:type="dxa"/>
          </w:tcPr>
          <w:p w14:paraId="6D08A0DB" w14:textId="77777777" w:rsidR="00FB40C0" w:rsidRDefault="00FB40C0" w:rsidP="00FB40C0"/>
        </w:tc>
        <w:tc>
          <w:tcPr>
            <w:tcW w:w="1127" w:type="dxa"/>
          </w:tcPr>
          <w:p w14:paraId="7F0FEDF0" w14:textId="77777777" w:rsidR="00FB40C0" w:rsidRDefault="00FB40C0" w:rsidP="00FB40C0"/>
        </w:tc>
        <w:tc>
          <w:tcPr>
            <w:tcW w:w="1127" w:type="dxa"/>
          </w:tcPr>
          <w:p w14:paraId="2127FE1C" w14:textId="3DA7CCAD" w:rsidR="00FB40C0" w:rsidRDefault="00FB40C0" w:rsidP="00FB40C0">
            <w:r w:rsidRPr="00F739C8">
              <w:t>-5.30677</w:t>
            </w:r>
          </w:p>
        </w:tc>
        <w:tc>
          <w:tcPr>
            <w:tcW w:w="1127" w:type="dxa"/>
          </w:tcPr>
          <w:p w14:paraId="164C3DA2" w14:textId="6963D01A" w:rsidR="00FB40C0" w:rsidRDefault="00FB40C0" w:rsidP="00FB40C0">
            <w:r w:rsidRPr="00F739C8">
              <w:t>0.82</w:t>
            </w:r>
          </w:p>
        </w:tc>
      </w:tr>
      <w:tr w:rsidR="00FB40C0" w14:paraId="24061545" w14:textId="77777777" w:rsidTr="00FB40C0">
        <w:tc>
          <w:tcPr>
            <w:tcW w:w="1127" w:type="dxa"/>
          </w:tcPr>
          <w:p w14:paraId="44B9A5F8" w14:textId="77777777" w:rsidR="00FB40C0" w:rsidRDefault="00FB40C0" w:rsidP="00FB40C0"/>
        </w:tc>
        <w:tc>
          <w:tcPr>
            <w:tcW w:w="1127" w:type="dxa"/>
          </w:tcPr>
          <w:p w14:paraId="2120F682" w14:textId="77777777" w:rsidR="00FB40C0" w:rsidRDefault="00FB40C0" w:rsidP="00FB40C0"/>
        </w:tc>
        <w:tc>
          <w:tcPr>
            <w:tcW w:w="1127" w:type="dxa"/>
          </w:tcPr>
          <w:p w14:paraId="089DA3C9" w14:textId="35336BAF" w:rsidR="00FB40C0" w:rsidRDefault="00FB40C0" w:rsidP="00FB40C0">
            <w:r w:rsidRPr="00F739C8">
              <w:t>-2.19757</w:t>
            </w:r>
          </w:p>
        </w:tc>
        <w:tc>
          <w:tcPr>
            <w:tcW w:w="1127" w:type="dxa"/>
          </w:tcPr>
          <w:p w14:paraId="22A0FF3B" w14:textId="10B6E42E" w:rsidR="00FB40C0" w:rsidRDefault="00FB40C0" w:rsidP="00FB40C0">
            <w:r w:rsidRPr="00F739C8">
              <w:t>1.188</w:t>
            </w:r>
          </w:p>
        </w:tc>
        <w:tc>
          <w:tcPr>
            <w:tcW w:w="1127" w:type="dxa"/>
          </w:tcPr>
          <w:p w14:paraId="156C5087" w14:textId="77777777" w:rsidR="00FB40C0" w:rsidRDefault="00FB40C0" w:rsidP="00FB40C0"/>
        </w:tc>
        <w:tc>
          <w:tcPr>
            <w:tcW w:w="1127" w:type="dxa"/>
          </w:tcPr>
          <w:p w14:paraId="775A1991" w14:textId="77777777" w:rsidR="00FB40C0" w:rsidRDefault="00FB40C0" w:rsidP="00FB40C0"/>
        </w:tc>
        <w:tc>
          <w:tcPr>
            <w:tcW w:w="1127" w:type="dxa"/>
          </w:tcPr>
          <w:p w14:paraId="5693B74D" w14:textId="535C76C0" w:rsidR="00FB40C0" w:rsidRDefault="00FB40C0" w:rsidP="00FB40C0">
            <w:r w:rsidRPr="00F739C8">
              <w:t>-5.30621</w:t>
            </w:r>
          </w:p>
        </w:tc>
        <w:tc>
          <w:tcPr>
            <w:tcW w:w="1127" w:type="dxa"/>
          </w:tcPr>
          <w:p w14:paraId="7BEBE6E7" w14:textId="1D448CE0" w:rsidR="00FB40C0" w:rsidRDefault="00FB40C0" w:rsidP="00FB40C0">
            <w:r w:rsidRPr="00F739C8">
              <w:t>0.82</w:t>
            </w:r>
          </w:p>
        </w:tc>
      </w:tr>
      <w:tr w:rsidR="00FB40C0" w14:paraId="4AC47668" w14:textId="77777777" w:rsidTr="00FB40C0">
        <w:tc>
          <w:tcPr>
            <w:tcW w:w="1127" w:type="dxa"/>
          </w:tcPr>
          <w:p w14:paraId="186ABA88" w14:textId="77777777" w:rsidR="00FB40C0" w:rsidRDefault="00FB40C0" w:rsidP="00FB40C0"/>
        </w:tc>
        <w:tc>
          <w:tcPr>
            <w:tcW w:w="1127" w:type="dxa"/>
          </w:tcPr>
          <w:p w14:paraId="5182AB4D" w14:textId="77777777" w:rsidR="00FB40C0" w:rsidRDefault="00FB40C0" w:rsidP="00FB40C0"/>
        </w:tc>
        <w:tc>
          <w:tcPr>
            <w:tcW w:w="1127" w:type="dxa"/>
          </w:tcPr>
          <w:p w14:paraId="1CF29625" w14:textId="69DD4125" w:rsidR="00FB40C0" w:rsidRDefault="00FB40C0" w:rsidP="00FB40C0">
            <w:r w:rsidRPr="00F739C8">
              <w:t>-2.19688</w:t>
            </w:r>
          </w:p>
        </w:tc>
        <w:tc>
          <w:tcPr>
            <w:tcW w:w="1127" w:type="dxa"/>
          </w:tcPr>
          <w:p w14:paraId="2176D5DF" w14:textId="68190520" w:rsidR="00FB40C0" w:rsidRDefault="00FB40C0" w:rsidP="00FB40C0">
            <w:r w:rsidRPr="00F739C8">
              <w:t>1.188</w:t>
            </w:r>
          </w:p>
        </w:tc>
        <w:tc>
          <w:tcPr>
            <w:tcW w:w="1127" w:type="dxa"/>
          </w:tcPr>
          <w:p w14:paraId="66F789FA" w14:textId="77777777" w:rsidR="00FB40C0" w:rsidRDefault="00FB40C0" w:rsidP="00FB40C0"/>
        </w:tc>
        <w:tc>
          <w:tcPr>
            <w:tcW w:w="1127" w:type="dxa"/>
          </w:tcPr>
          <w:p w14:paraId="41751DFA" w14:textId="77777777" w:rsidR="00FB40C0" w:rsidRDefault="00FB40C0" w:rsidP="00FB40C0"/>
        </w:tc>
        <w:tc>
          <w:tcPr>
            <w:tcW w:w="1127" w:type="dxa"/>
          </w:tcPr>
          <w:p w14:paraId="450BD7B6" w14:textId="22E690EA" w:rsidR="00FB40C0" w:rsidRDefault="00FB40C0" w:rsidP="00FB40C0">
            <w:r w:rsidRPr="00F739C8">
              <w:t>-5.2986</w:t>
            </w:r>
          </w:p>
        </w:tc>
        <w:tc>
          <w:tcPr>
            <w:tcW w:w="1127" w:type="dxa"/>
          </w:tcPr>
          <w:p w14:paraId="725F3D6D" w14:textId="02523741" w:rsidR="00FB40C0" w:rsidRDefault="00FB40C0" w:rsidP="00FB40C0">
            <w:r w:rsidRPr="00F739C8">
              <w:t>0.821</w:t>
            </w:r>
          </w:p>
        </w:tc>
      </w:tr>
      <w:tr w:rsidR="00FB40C0" w14:paraId="3A4D01E9" w14:textId="77777777" w:rsidTr="00FB40C0">
        <w:tc>
          <w:tcPr>
            <w:tcW w:w="1127" w:type="dxa"/>
          </w:tcPr>
          <w:p w14:paraId="6DFF5EB4" w14:textId="77777777" w:rsidR="00FB40C0" w:rsidRDefault="00FB40C0" w:rsidP="00FB40C0"/>
        </w:tc>
        <w:tc>
          <w:tcPr>
            <w:tcW w:w="1127" w:type="dxa"/>
          </w:tcPr>
          <w:p w14:paraId="78E100F2" w14:textId="77777777" w:rsidR="00FB40C0" w:rsidRDefault="00FB40C0" w:rsidP="00FB40C0"/>
        </w:tc>
        <w:tc>
          <w:tcPr>
            <w:tcW w:w="1127" w:type="dxa"/>
          </w:tcPr>
          <w:p w14:paraId="6AEE30EF" w14:textId="271E6EB7" w:rsidR="00FB40C0" w:rsidRDefault="00FB40C0" w:rsidP="00FB40C0">
            <w:r w:rsidRPr="00F739C8">
              <w:t>-2.19654</w:t>
            </w:r>
          </w:p>
        </w:tc>
        <w:tc>
          <w:tcPr>
            <w:tcW w:w="1127" w:type="dxa"/>
          </w:tcPr>
          <w:p w14:paraId="4ED825C1" w14:textId="558A1B81" w:rsidR="00FB40C0" w:rsidRDefault="00FB40C0" w:rsidP="00FB40C0">
            <w:r w:rsidRPr="00F739C8">
              <w:t>1.189</w:t>
            </w:r>
          </w:p>
        </w:tc>
        <w:tc>
          <w:tcPr>
            <w:tcW w:w="1127" w:type="dxa"/>
          </w:tcPr>
          <w:p w14:paraId="552D2A5D" w14:textId="77777777" w:rsidR="00FB40C0" w:rsidRDefault="00FB40C0" w:rsidP="00FB40C0"/>
        </w:tc>
        <w:tc>
          <w:tcPr>
            <w:tcW w:w="1127" w:type="dxa"/>
          </w:tcPr>
          <w:p w14:paraId="40BF160A" w14:textId="77777777" w:rsidR="00FB40C0" w:rsidRDefault="00FB40C0" w:rsidP="00FB40C0"/>
        </w:tc>
        <w:tc>
          <w:tcPr>
            <w:tcW w:w="1127" w:type="dxa"/>
          </w:tcPr>
          <w:p w14:paraId="7DBD58D1" w14:textId="2E4DF71C" w:rsidR="00FB40C0" w:rsidRDefault="00FB40C0" w:rsidP="00FB40C0">
            <w:r w:rsidRPr="00F739C8">
              <w:t>-5.29233</w:t>
            </w:r>
          </w:p>
        </w:tc>
        <w:tc>
          <w:tcPr>
            <w:tcW w:w="1127" w:type="dxa"/>
          </w:tcPr>
          <w:p w14:paraId="64054C4D" w14:textId="000DBF73" w:rsidR="00FB40C0" w:rsidRDefault="00FB40C0" w:rsidP="00FB40C0">
            <w:r w:rsidRPr="00F739C8">
              <w:t>0.821</w:t>
            </w:r>
          </w:p>
        </w:tc>
      </w:tr>
      <w:tr w:rsidR="00FB40C0" w14:paraId="61DB8470" w14:textId="77777777" w:rsidTr="00FB40C0">
        <w:tc>
          <w:tcPr>
            <w:tcW w:w="1127" w:type="dxa"/>
          </w:tcPr>
          <w:p w14:paraId="374F1C9D" w14:textId="77777777" w:rsidR="00FB40C0" w:rsidRDefault="00FB40C0" w:rsidP="00FB40C0"/>
        </w:tc>
        <w:tc>
          <w:tcPr>
            <w:tcW w:w="1127" w:type="dxa"/>
          </w:tcPr>
          <w:p w14:paraId="71098C1F" w14:textId="77777777" w:rsidR="00FB40C0" w:rsidRDefault="00FB40C0" w:rsidP="00FB40C0"/>
        </w:tc>
        <w:tc>
          <w:tcPr>
            <w:tcW w:w="1127" w:type="dxa"/>
          </w:tcPr>
          <w:p w14:paraId="16518058" w14:textId="2A763CD3" w:rsidR="00FB40C0" w:rsidRDefault="00FB40C0" w:rsidP="00FB40C0">
            <w:r w:rsidRPr="00F739C8">
              <w:t>-2.20032</w:t>
            </w:r>
          </w:p>
        </w:tc>
        <w:tc>
          <w:tcPr>
            <w:tcW w:w="1127" w:type="dxa"/>
          </w:tcPr>
          <w:p w14:paraId="4FB565D7" w14:textId="15083E47" w:rsidR="00FB40C0" w:rsidRDefault="00FB40C0" w:rsidP="00FB40C0">
            <w:r w:rsidRPr="00F739C8">
              <w:t>1.189</w:t>
            </w:r>
          </w:p>
        </w:tc>
        <w:tc>
          <w:tcPr>
            <w:tcW w:w="1127" w:type="dxa"/>
          </w:tcPr>
          <w:p w14:paraId="7D10D9F2" w14:textId="77777777" w:rsidR="00FB40C0" w:rsidRDefault="00FB40C0" w:rsidP="00FB40C0"/>
        </w:tc>
        <w:tc>
          <w:tcPr>
            <w:tcW w:w="1127" w:type="dxa"/>
          </w:tcPr>
          <w:p w14:paraId="0A8607E3" w14:textId="77777777" w:rsidR="00FB40C0" w:rsidRDefault="00FB40C0" w:rsidP="00FB40C0"/>
        </w:tc>
        <w:tc>
          <w:tcPr>
            <w:tcW w:w="1127" w:type="dxa"/>
          </w:tcPr>
          <w:p w14:paraId="52E94364" w14:textId="7849DFD0" w:rsidR="00FB40C0" w:rsidRDefault="00FB40C0" w:rsidP="00FB40C0">
            <w:r w:rsidRPr="00F739C8">
              <w:t>-5.28615</w:t>
            </w:r>
          </w:p>
        </w:tc>
        <w:tc>
          <w:tcPr>
            <w:tcW w:w="1127" w:type="dxa"/>
          </w:tcPr>
          <w:p w14:paraId="59CB2872" w14:textId="451C2D57" w:rsidR="00FB40C0" w:rsidRDefault="00FB40C0" w:rsidP="00FB40C0">
            <w:r w:rsidRPr="00F739C8">
              <w:t>0.822</w:t>
            </w:r>
          </w:p>
        </w:tc>
      </w:tr>
      <w:tr w:rsidR="00FB40C0" w14:paraId="3A5FD824" w14:textId="77777777" w:rsidTr="00FB40C0">
        <w:tc>
          <w:tcPr>
            <w:tcW w:w="1127" w:type="dxa"/>
          </w:tcPr>
          <w:p w14:paraId="3D74B386" w14:textId="77777777" w:rsidR="00FB40C0" w:rsidRDefault="00FB40C0" w:rsidP="00FB40C0"/>
        </w:tc>
        <w:tc>
          <w:tcPr>
            <w:tcW w:w="1127" w:type="dxa"/>
          </w:tcPr>
          <w:p w14:paraId="4117F8AA" w14:textId="77777777" w:rsidR="00FB40C0" w:rsidRDefault="00FB40C0" w:rsidP="00FB40C0"/>
        </w:tc>
        <w:tc>
          <w:tcPr>
            <w:tcW w:w="1127" w:type="dxa"/>
          </w:tcPr>
          <w:p w14:paraId="4FAB7B8E" w14:textId="65044955" w:rsidR="00FB40C0" w:rsidRDefault="00FB40C0" w:rsidP="00FB40C0">
            <w:r w:rsidRPr="00F739C8">
              <w:t>-2.19688</w:t>
            </w:r>
          </w:p>
        </w:tc>
        <w:tc>
          <w:tcPr>
            <w:tcW w:w="1127" w:type="dxa"/>
          </w:tcPr>
          <w:p w14:paraId="00AFE2B6" w14:textId="707E1CD7" w:rsidR="00FB40C0" w:rsidRDefault="00FB40C0" w:rsidP="00FB40C0">
            <w:r w:rsidRPr="00F739C8">
              <w:t>1.19</w:t>
            </w:r>
          </w:p>
        </w:tc>
        <w:tc>
          <w:tcPr>
            <w:tcW w:w="1127" w:type="dxa"/>
          </w:tcPr>
          <w:p w14:paraId="769917B6" w14:textId="77777777" w:rsidR="00FB40C0" w:rsidRDefault="00FB40C0" w:rsidP="00FB40C0"/>
        </w:tc>
        <w:tc>
          <w:tcPr>
            <w:tcW w:w="1127" w:type="dxa"/>
          </w:tcPr>
          <w:p w14:paraId="6A2F98C7" w14:textId="77777777" w:rsidR="00FB40C0" w:rsidRDefault="00FB40C0" w:rsidP="00FB40C0"/>
        </w:tc>
        <w:tc>
          <w:tcPr>
            <w:tcW w:w="1127" w:type="dxa"/>
          </w:tcPr>
          <w:p w14:paraId="3F04F2D1" w14:textId="31255194" w:rsidR="00FB40C0" w:rsidRDefault="00FB40C0" w:rsidP="00FB40C0">
            <w:r w:rsidRPr="00F739C8">
              <w:t>-5.28065</w:t>
            </w:r>
          </w:p>
        </w:tc>
        <w:tc>
          <w:tcPr>
            <w:tcW w:w="1127" w:type="dxa"/>
          </w:tcPr>
          <w:p w14:paraId="3BE424AD" w14:textId="7FB75CC6" w:rsidR="00FB40C0" w:rsidRDefault="00FB40C0" w:rsidP="00FB40C0">
            <w:r w:rsidRPr="00F739C8">
              <w:t>0.822</w:t>
            </w:r>
          </w:p>
        </w:tc>
      </w:tr>
      <w:tr w:rsidR="00FB40C0" w14:paraId="7936C41D" w14:textId="77777777" w:rsidTr="00FB40C0">
        <w:tc>
          <w:tcPr>
            <w:tcW w:w="1127" w:type="dxa"/>
          </w:tcPr>
          <w:p w14:paraId="09F3A803" w14:textId="77777777" w:rsidR="00FB40C0" w:rsidRDefault="00FB40C0" w:rsidP="00FB40C0"/>
        </w:tc>
        <w:tc>
          <w:tcPr>
            <w:tcW w:w="1127" w:type="dxa"/>
          </w:tcPr>
          <w:p w14:paraId="638120C7" w14:textId="77777777" w:rsidR="00FB40C0" w:rsidRDefault="00FB40C0" w:rsidP="00FB40C0"/>
        </w:tc>
        <w:tc>
          <w:tcPr>
            <w:tcW w:w="1127" w:type="dxa"/>
          </w:tcPr>
          <w:p w14:paraId="6BD35A24" w14:textId="386F191B" w:rsidR="00FB40C0" w:rsidRDefault="00FB40C0" w:rsidP="00FB40C0">
            <w:r w:rsidRPr="00F739C8">
              <w:t>-2.19517</w:t>
            </w:r>
          </w:p>
        </w:tc>
        <w:tc>
          <w:tcPr>
            <w:tcW w:w="1127" w:type="dxa"/>
          </w:tcPr>
          <w:p w14:paraId="26360DD7" w14:textId="19230058" w:rsidR="00FB40C0" w:rsidRDefault="00FB40C0" w:rsidP="00FB40C0">
            <w:r w:rsidRPr="00F739C8">
              <w:t>1.19</w:t>
            </w:r>
          </w:p>
        </w:tc>
        <w:tc>
          <w:tcPr>
            <w:tcW w:w="1127" w:type="dxa"/>
          </w:tcPr>
          <w:p w14:paraId="02BDC734" w14:textId="77777777" w:rsidR="00FB40C0" w:rsidRDefault="00FB40C0" w:rsidP="00FB40C0"/>
        </w:tc>
        <w:tc>
          <w:tcPr>
            <w:tcW w:w="1127" w:type="dxa"/>
          </w:tcPr>
          <w:p w14:paraId="458FBE0D" w14:textId="77777777" w:rsidR="00FB40C0" w:rsidRDefault="00FB40C0" w:rsidP="00FB40C0"/>
        </w:tc>
        <w:tc>
          <w:tcPr>
            <w:tcW w:w="1127" w:type="dxa"/>
          </w:tcPr>
          <w:p w14:paraId="367AE05A" w14:textId="6ED0FA25" w:rsidR="00FB40C0" w:rsidRDefault="00FB40C0" w:rsidP="00FB40C0">
            <w:r w:rsidRPr="00F739C8">
              <w:t>-5.27561</w:t>
            </w:r>
          </w:p>
        </w:tc>
        <w:tc>
          <w:tcPr>
            <w:tcW w:w="1127" w:type="dxa"/>
          </w:tcPr>
          <w:p w14:paraId="22FDAF32" w14:textId="621956E6" w:rsidR="00FB40C0" w:rsidRDefault="00FB40C0" w:rsidP="00FB40C0">
            <w:r w:rsidRPr="00F739C8">
              <w:t>0.823</w:t>
            </w:r>
          </w:p>
        </w:tc>
      </w:tr>
      <w:tr w:rsidR="00FB40C0" w14:paraId="24B6CE5A" w14:textId="77777777" w:rsidTr="00FB40C0">
        <w:tc>
          <w:tcPr>
            <w:tcW w:w="1127" w:type="dxa"/>
          </w:tcPr>
          <w:p w14:paraId="450E7A28" w14:textId="77777777" w:rsidR="00FB40C0" w:rsidRDefault="00FB40C0" w:rsidP="00FB40C0"/>
        </w:tc>
        <w:tc>
          <w:tcPr>
            <w:tcW w:w="1127" w:type="dxa"/>
          </w:tcPr>
          <w:p w14:paraId="5771207B" w14:textId="77777777" w:rsidR="00FB40C0" w:rsidRDefault="00FB40C0" w:rsidP="00FB40C0"/>
        </w:tc>
        <w:tc>
          <w:tcPr>
            <w:tcW w:w="1127" w:type="dxa"/>
          </w:tcPr>
          <w:p w14:paraId="29F7E142" w14:textId="0127A055" w:rsidR="00FB40C0" w:rsidRDefault="00FB40C0" w:rsidP="00FB40C0">
            <w:r w:rsidRPr="00F739C8">
              <w:t>-2.19415</w:t>
            </w:r>
          </w:p>
        </w:tc>
        <w:tc>
          <w:tcPr>
            <w:tcW w:w="1127" w:type="dxa"/>
          </w:tcPr>
          <w:p w14:paraId="25895AE6" w14:textId="683E8A22" w:rsidR="00FB40C0" w:rsidRDefault="00FB40C0" w:rsidP="00FB40C0">
            <w:r w:rsidRPr="00F739C8">
              <w:t>1.191</w:t>
            </w:r>
          </w:p>
        </w:tc>
        <w:tc>
          <w:tcPr>
            <w:tcW w:w="1127" w:type="dxa"/>
          </w:tcPr>
          <w:p w14:paraId="2170ECB1" w14:textId="77777777" w:rsidR="00FB40C0" w:rsidRDefault="00FB40C0" w:rsidP="00FB40C0"/>
        </w:tc>
        <w:tc>
          <w:tcPr>
            <w:tcW w:w="1127" w:type="dxa"/>
          </w:tcPr>
          <w:p w14:paraId="0435128E" w14:textId="77777777" w:rsidR="00FB40C0" w:rsidRDefault="00FB40C0" w:rsidP="00FB40C0"/>
        </w:tc>
        <w:tc>
          <w:tcPr>
            <w:tcW w:w="1127" w:type="dxa"/>
          </w:tcPr>
          <w:p w14:paraId="0315734F" w14:textId="42462F77" w:rsidR="00FB40C0" w:rsidRDefault="00FB40C0" w:rsidP="00FB40C0">
            <w:r w:rsidRPr="00F739C8">
              <w:t>-5.26673</w:t>
            </w:r>
          </w:p>
        </w:tc>
        <w:tc>
          <w:tcPr>
            <w:tcW w:w="1127" w:type="dxa"/>
          </w:tcPr>
          <w:p w14:paraId="68F54722" w14:textId="1997C9DD" w:rsidR="00FB40C0" w:rsidRDefault="00FB40C0" w:rsidP="00FB40C0">
            <w:r w:rsidRPr="00F739C8">
              <w:t>0.823</w:t>
            </w:r>
          </w:p>
        </w:tc>
      </w:tr>
      <w:tr w:rsidR="00FB40C0" w14:paraId="558E4A7A" w14:textId="77777777" w:rsidTr="00FB40C0">
        <w:tc>
          <w:tcPr>
            <w:tcW w:w="1127" w:type="dxa"/>
          </w:tcPr>
          <w:p w14:paraId="14172BDD" w14:textId="77777777" w:rsidR="00FB40C0" w:rsidRDefault="00FB40C0" w:rsidP="00FB40C0"/>
        </w:tc>
        <w:tc>
          <w:tcPr>
            <w:tcW w:w="1127" w:type="dxa"/>
          </w:tcPr>
          <w:p w14:paraId="57FA769B" w14:textId="77777777" w:rsidR="00FB40C0" w:rsidRDefault="00FB40C0" w:rsidP="00FB40C0"/>
        </w:tc>
        <w:tc>
          <w:tcPr>
            <w:tcW w:w="1127" w:type="dxa"/>
          </w:tcPr>
          <w:p w14:paraId="3EA4F06D" w14:textId="6F27F0C2" w:rsidR="00FB40C0" w:rsidRDefault="00FB40C0" w:rsidP="00FB40C0">
            <w:r w:rsidRPr="00F739C8">
              <w:t>-2.19347</w:t>
            </w:r>
          </w:p>
        </w:tc>
        <w:tc>
          <w:tcPr>
            <w:tcW w:w="1127" w:type="dxa"/>
          </w:tcPr>
          <w:p w14:paraId="58A85073" w14:textId="6A4C3BA2" w:rsidR="00FB40C0" w:rsidRDefault="00FB40C0" w:rsidP="00FB40C0">
            <w:r w:rsidRPr="00F739C8">
              <w:t>1.191</w:t>
            </w:r>
          </w:p>
        </w:tc>
        <w:tc>
          <w:tcPr>
            <w:tcW w:w="1127" w:type="dxa"/>
          </w:tcPr>
          <w:p w14:paraId="4C233739" w14:textId="77777777" w:rsidR="00FB40C0" w:rsidRDefault="00FB40C0" w:rsidP="00FB40C0"/>
        </w:tc>
        <w:tc>
          <w:tcPr>
            <w:tcW w:w="1127" w:type="dxa"/>
          </w:tcPr>
          <w:p w14:paraId="7E0A71AD" w14:textId="77777777" w:rsidR="00FB40C0" w:rsidRDefault="00FB40C0" w:rsidP="00FB40C0"/>
        </w:tc>
        <w:tc>
          <w:tcPr>
            <w:tcW w:w="1127" w:type="dxa"/>
          </w:tcPr>
          <w:p w14:paraId="71B7F03B" w14:textId="0998AB1E" w:rsidR="00FB40C0" w:rsidRDefault="00FB40C0" w:rsidP="00FB40C0">
            <w:r w:rsidRPr="00F739C8">
              <w:t>-5.26015</w:t>
            </w:r>
          </w:p>
        </w:tc>
        <w:tc>
          <w:tcPr>
            <w:tcW w:w="1127" w:type="dxa"/>
          </w:tcPr>
          <w:p w14:paraId="38880756" w14:textId="40E95BA4" w:rsidR="00FB40C0" w:rsidRDefault="00FB40C0" w:rsidP="00FB40C0">
            <w:r w:rsidRPr="00F739C8">
              <w:t>0.824</w:t>
            </w:r>
          </w:p>
        </w:tc>
      </w:tr>
      <w:tr w:rsidR="00FB40C0" w14:paraId="23B23972" w14:textId="77777777" w:rsidTr="00FB40C0">
        <w:tc>
          <w:tcPr>
            <w:tcW w:w="1127" w:type="dxa"/>
          </w:tcPr>
          <w:p w14:paraId="4ECC1B29" w14:textId="77777777" w:rsidR="00FB40C0" w:rsidRDefault="00FB40C0" w:rsidP="00FB40C0"/>
        </w:tc>
        <w:tc>
          <w:tcPr>
            <w:tcW w:w="1127" w:type="dxa"/>
          </w:tcPr>
          <w:p w14:paraId="073AE2DE" w14:textId="77777777" w:rsidR="00FB40C0" w:rsidRDefault="00FB40C0" w:rsidP="00FB40C0"/>
        </w:tc>
        <w:tc>
          <w:tcPr>
            <w:tcW w:w="1127" w:type="dxa"/>
          </w:tcPr>
          <w:p w14:paraId="791E127F" w14:textId="536D6FD4" w:rsidR="00FB40C0" w:rsidRDefault="00FB40C0" w:rsidP="00FB40C0">
            <w:r w:rsidRPr="00F739C8">
              <w:t>-2.19279</w:t>
            </w:r>
          </w:p>
        </w:tc>
        <w:tc>
          <w:tcPr>
            <w:tcW w:w="1127" w:type="dxa"/>
          </w:tcPr>
          <w:p w14:paraId="11B886A7" w14:textId="2867FC45" w:rsidR="00FB40C0" w:rsidRDefault="00FB40C0" w:rsidP="00FB40C0">
            <w:r w:rsidRPr="00F739C8">
              <w:t>1.192</w:t>
            </w:r>
          </w:p>
        </w:tc>
        <w:tc>
          <w:tcPr>
            <w:tcW w:w="1127" w:type="dxa"/>
          </w:tcPr>
          <w:p w14:paraId="6F127986" w14:textId="77777777" w:rsidR="00FB40C0" w:rsidRDefault="00FB40C0" w:rsidP="00FB40C0"/>
        </w:tc>
        <w:tc>
          <w:tcPr>
            <w:tcW w:w="1127" w:type="dxa"/>
          </w:tcPr>
          <w:p w14:paraId="32CD071C" w14:textId="77777777" w:rsidR="00FB40C0" w:rsidRDefault="00FB40C0" w:rsidP="00FB40C0"/>
        </w:tc>
        <w:tc>
          <w:tcPr>
            <w:tcW w:w="1127" w:type="dxa"/>
          </w:tcPr>
          <w:p w14:paraId="7E9699B4" w14:textId="3845BE41" w:rsidR="00FB40C0" w:rsidRDefault="00FB40C0" w:rsidP="00FB40C0">
            <w:r w:rsidRPr="00F739C8">
              <w:t>-5.25255</w:t>
            </w:r>
          </w:p>
        </w:tc>
        <w:tc>
          <w:tcPr>
            <w:tcW w:w="1127" w:type="dxa"/>
          </w:tcPr>
          <w:p w14:paraId="72939B1A" w14:textId="66A09FA0" w:rsidR="00FB40C0" w:rsidRDefault="00FB40C0" w:rsidP="00FB40C0">
            <w:r w:rsidRPr="00F739C8">
              <w:t>0.824</w:t>
            </w:r>
          </w:p>
        </w:tc>
      </w:tr>
      <w:tr w:rsidR="00FB40C0" w14:paraId="30569DF5" w14:textId="77777777" w:rsidTr="00FB40C0">
        <w:tc>
          <w:tcPr>
            <w:tcW w:w="1127" w:type="dxa"/>
          </w:tcPr>
          <w:p w14:paraId="07528DC7" w14:textId="77777777" w:rsidR="00FB40C0" w:rsidRDefault="00FB40C0" w:rsidP="00FB40C0"/>
        </w:tc>
        <w:tc>
          <w:tcPr>
            <w:tcW w:w="1127" w:type="dxa"/>
          </w:tcPr>
          <w:p w14:paraId="0515CA16" w14:textId="77777777" w:rsidR="00FB40C0" w:rsidRDefault="00FB40C0" w:rsidP="00FB40C0"/>
        </w:tc>
        <w:tc>
          <w:tcPr>
            <w:tcW w:w="1127" w:type="dxa"/>
          </w:tcPr>
          <w:p w14:paraId="2FF669B6" w14:textId="3B189910" w:rsidR="00FB40C0" w:rsidRDefault="00FB40C0" w:rsidP="00FB40C0">
            <w:r w:rsidRPr="00F739C8">
              <w:t>-2.19211</w:t>
            </w:r>
          </w:p>
        </w:tc>
        <w:tc>
          <w:tcPr>
            <w:tcW w:w="1127" w:type="dxa"/>
          </w:tcPr>
          <w:p w14:paraId="1B423C0B" w14:textId="39B4CFC8" w:rsidR="00FB40C0" w:rsidRDefault="00FB40C0" w:rsidP="00FB40C0">
            <w:r w:rsidRPr="00F739C8">
              <w:t>1.192</w:t>
            </w:r>
          </w:p>
        </w:tc>
        <w:tc>
          <w:tcPr>
            <w:tcW w:w="1127" w:type="dxa"/>
          </w:tcPr>
          <w:p w14:paraId="57062C10" w14:textId="77777777" w:rsidR="00FB40C0" w:rsidRDefault="00FB40C0" w:rsidP="00FB40C0"/>
        </w:tc>
        <w:tc>
          <w:tcPr>
            <w:tcW w:w="1127" w:type="dxa"/>
          </w:tcPr>
          <w:p w14:paraId="22D55940" w14:textId="77777777" w:rsidR="00FB40C0" w:rsidRDefault="00FB40C0" w:rsidP="00FB40C0"/>
        </w:tc>
        <w:tc>
          <w:tcPr>
            <w:tcW w:w="1127" w:type="dxa"/>
          </w:tcPr>
          <w:p w14:paraId="6DCDB441" w14:textId="689404BE" w:rsidR="00FB40C0" w:rsidRDefault="00FB40C0" w:rsidP="00FB40C0">
            <w:r w:rsidRPr="00F739C8">
              <w:t>-5.24807</w:t>
            </w:r>
          </w:p>
        </w:tc>
        <w:tc>
          <w:tcPr>
            <w:tcW w:w="1127" w:type="dxa"/>
          </w:tcPr>
          <w:p w14:paraId="078910D0" w14:textId="1186EC1B" w:rsidR="00FB40C0" w:rsidRDefault="00FB40C0" w:rsidP="00FB40C0">
            <w:r w:rsidRPr="00F739C8">
              <w:t>0.825</w:t>
            </w:r>
          </w:p>
        </w:tc>
      </w:tr>
      <w:tr w:rsidR="00FB40C0" w14:paraId="578BA02A" w14:textId="77777777" w:rsidTr="00FB40C0">
        <w:tc>
          <w:tcPr>
            <w:tcW w:w="1127" w:type="dxa"/>
          </w:tcPr>
          <w:p w14:paraId="05F681CB" w14:textId="77777777" w:rsidR="00FB40C0" w:rsidRDefault="00FB40C0" w:rsidP="00FB40C0"/>
        </w:tc>
        <w:tc>
          <w:tcPr>
            <w:tcW w:w="1127" w:type="dxa"/>
          </w:tcPr>
          <w:p w14:paraId="5CDE0EA7" w14:textId="77777777" w:rsidR="00FB40C0" w:rsidRDefault="00FB40C0" w:rsidP="00FB40C0"/>
        </w:tc>
        <w:tc>
          <w:tcPr>
            <w:tcW w:w="1127" w:type="dxa"/>
          </w:tcPr>
          <w:p w14:paraId="4DE50890" w14:textId="001C7DB0" w:rsidR="00FB40C0" w:rsidRDefault="00FB40C0" w:rsidP="00FB40C0">
            <w:r w:rsidRPr="00F739C8">
              <w:t>-2.19143</w:t>
            </w:r>
          </w:p>
        </w:tc>
        <w:tc>
          <w:tcPr>
            <w:tcW w:w="1127" w:type="dxa"/>
          </w:tcPr>
          <w:p w14:paraId="66866BBB" w14:textId="600E6D0D" w:rsidR="00FB40C0" w:rsidRDefault="00FB40C0" w:rsidP="00FB40C0">
            <w:r w:rsidRPr="00F739C8">
              <w:t>1.193</w:t>
            </w:r>
          </w:p>
        </w:tc>
        <w:tc>
          <w:tcPr>
            <w:tcW w:w="1127" w:type="dxa"/>
          </w:tcPr>
          <w:p w14:paraId="4DDFC298" w14:textId="77777777" w:rsidR="00FB40C0" w:rsidRDefault="00FB40C0" w:rsidP="00FB40C0"/>
        </w:tc>
        <w:tc>
          <w:tcPr>
            <w:tcW w:w="1127" w:type="dxa"/>
          </w:tcPr>
          <w:p w14:paraId="1C391D02" w14:textId="77777777" w:rsidR="00FB40C0" w:rsidRDefault="00FB40C0" w:rsidP="00FB40C0"/>
        </w:tc>
        <w:tc>
          <w:tcPr>
            <w:tcW w:w="1127" w:type="dxa"/>
          </w:tcPr>
          <w:p w14:paraId="561A9CC2" w14:textId="247A7AB2" w:rsidR="00FB40C0" w:rsidRDefault="00FB40C0" w:rsidP="00FB40C0">
            <w:r w:rsidRPr="00F739C8">
              <w:t>-5.24134</w:t>
            </w:r>
          </w:p>
        </w:tc>
        <w:tc>
          <w:tcPr>
            <w:tcW w:w="1127" w:type="dxa"/>
          </w:tcPr>
          <w:p w14:paraId="55FC9FCF" w14:textId="09C1C0E8" w:rsidR="00FB40C0" w:rsidRDefault="00FB40C0" w:rsidP="00FB40C0">
            <w:r w:rsidRPr="00F739C8">
              <w:t>0.825</w:t>
            </w:r>
          </w:p>
        </w:tc>
      </w:tr>
      <w:tr w:rsidR="00FB40C0" w14:paraId="555FAEA7" w14:textId="77777777" w:rsidTr="00FB40C0">
        <w:tc>
          <w:tcPr>
            <w:tcW w:w="1127" w:type="dxa"/>
          </w:tcPr>
          <w:p w14:paraId="228C4E8A" w14:textId="77777777" w:rsidR="00FB40C0" w:rsidRDefault="00FB40C0" w:rsidP="00FB40C0"/>
        </w:tc>
        <w:tc>
          <w:tcPr>
            <w:tcW w:w="1127" w:type="dxa"/>
          </w:tcPr>
          <w:p w14:paraId="7BADD175" w14:textId="77777777" w:rsidR="00FB40C0" w:rsidRDefault="00FB40C0" w:rsidP="00FB40C0"/>
        </w:tc>
        <w:tc>
          <w:tcPr>
            <w:tcW w:w="1127" w:type="dxa"/>
          </w:tcPr>
          <w:p w14:paraId="564960BA" w14:textId="69122745" w:rsidR="00FB40C0" w:rsidRDefault="00FB40C0" w:rsidP="00FB40C0">
            <w:r w:rsidRPr="00F739C8">
              <w:t>-2.19042</w:t>
            </w:r>
          </w:p>
        </w:tc>
        <w:tc>
          <w:tcPr>
            <w:tcW w:w="1127" w:type="dxa"/>
          </w:tcPr>
          <w:p w14:paraId="581096B6" w14:textId="78797B99" w:rsidR="00FB40C0" w:rsidRDefault="00FB40C0" w:rsidP="00FB40C0">
            <w:r w:rsidRPr="00F739C8">
              <w:t>1.193</w:t>
            </w:r>
          </w:p>
        </w:tc>
        <w:tc>
          <w:tcPr>
            <w:tcW w:w="1127" w:type="dxa"/>
          </w:tcPr>
          <w:p w14:paraId="0F72A77A" w14:textId="77777777" w:rsidR="00FB40C0" w:rsidRDefault="00FB40C0" w:rsidP="00FB40C0"/>
        </w:tc>
        <w:tc>
          <w:tcPr>
            <w:tcW w:w="1127" w:type="dxa"/>
          </w:tcPr>
          <w:p w14:paraId="3C8FA140" w14:textId="77777777" w:rsidR="00FB40C0" w:rsidRDefault="00FB40C0" w:rsidP="00FB40C0"/>
        </w:tc>
        <w:tc>
          <w:tcPr>
            <w:tcW w:w="1127" w:type="dxa"/>
          </w:tcPr>
          <w:p w14:paraId="6D29FB59" w14:textId="67878E3F" w:rsidR="00FB40C0" w:rsidRDefault="00FB40C0" w:rsidP="00FB40C0">
            <w:r w:rsidRPr="00F739C8">
              <w:t>-5.23918</w:t>
            </w:r>
          </w:p>
        </w:tc>
        <w:tc>
          <w:tcPr>
            <w:tcW w:w="1127" w:type="dxa"/>
          </w:tcPr>
          <w:p w14:paraId="7E9C8322" w14:textId="5668F5DB" w:rsidR="00FB40C0" w:rsidRDefault="00FB40C0" w:rsidP="00FB40C0">
            <w:r w:rsidRPr="00F739C8">
              <w:t>0.826</w:t>
            </w:r>
          </w:p>
        </w:tc>
      </w:tr>
      <w:tr w:rsidR="00FB40C0" w14:paraId="6BBCAD1A" w14:textId="77777777" w:rsidTr="00FB40C0">
        <w:tc>
          <w:tcPr>
            <w:tcW w:w="1127" w:type="dxa"/>
          </w:tcPr>
          <w:p w14:paraId="52BC2DE2" w14:textId="77777777" w:rsidR="00FB40C0" w:rsidRDefault="00FB40C0" w:rsidP="00FB40C0"/>
        </w:tc>
        <w:tc>
          <w:tcPr>
            <w:tcW w:w="1127" w:type="dxa"/>
          </w:tcPr>
          <w:p w14:paraId="1839228D" w14:textId="77777777" w:rsidR="00FB40C0" w:rsidRDefault="00FB40C0" w:rsidP="00FB40C0"/>
        </w:tc>
        <w:tc>
          <w:tcPr>
            <w:tcW w:w="1127" w:type="dxa"/>
          </w:tcPr>
          <w:p w14:paraId="62EF40D4" w14:textId="13ACACC6" w:rsidR="00FB40C0" w:rsidRDefault="00FB40C0" w:rsidP="00FB40C0">
            <w:r w:rsidRPr="00F739C8">
              <w:t>-2.18975</w:t>
            </w:r>
          </w:p>
        </w:tc>
        <w:tc>
          <w:tcPr>
            <w:tcW w:w="1127" w:type="dxa"/>
          </w:tcPr>
          <w:p w14:paraId="0F96FB68" w14:textId="626CF614" w:rsidR="00FB40C0" w:rsidRDefault="00FB40C0" w:rsidP="00FB40C0">
            <w:r w:rsidRPr="00F739C8">
              <w:t>1.194</w:t>
            </w:r>
          </w:p>
        </w:tc>
        <w:tc>
          <w:tcPr>
            <w:tcW w:w="1127" w:type="dxa"/>
          </w:tcPr>
          <w:p w14:paraId="2E3777F5" w14:textId="77777777" w:rsidR="00FB40C0" w:rsidRDefault="00FB40C0" w:rsidP="00FB40C0"/>
        </w:tc>
        <w:tc>
          <w:tcPr>
            <w:tcW w:w="1127" w:type="dxa"/>
          </w:tcPr>
          <w:p w14:paraId="2101CE2B" w14:textId="77777777" w:rsidR="00FB40C0" w:rsidRDefault="00FB40C0" w:rsidP="00FB40C0"/>
        </w:tc>
        <w:tc>
          <w:tcPr>
            <w:tcW w:w="1127" w:type="dxa"/>
          </w:tcPr>
          <w:p w14:paraId="5D4F0B21" w14:textId="0929486B" w:rsidR="00FB40C0" w:rsidRDefault="00FB40C0" w:rsidP="00FB40C0">
            <w:r w:rsidRPr="00F739C8">
              <w:t>-5.2368</w:t>
            </w:r>
          </w:p>
        </w:tc>
        <w:tc>
          <w:tcPr>
            <w:tcW w:w="1127" w:type="dxa"/>
          </w:tcPr>
          <w:p w14:paraId="3C6AE414" w14:textId="0FCBDA9C" w:rsidR="00FB40C0" w:rsidRDefault="00FB40C0" w:rsidP="00FB40C0">
            <w:r w:rsidRPr="00F739C8">
              <w:t>0.826</w:t>
            </w:r>
          </w:p>
        </w:tc>
      </w:tr>
      <w:tr w:rsidR="00FB40C0" w14:paraId="2D94FC73" w14:textId="77777777" w:rsidTr="00FB40C0">
        <w:tc>
          <w:tcPr>
            <w:tcW w:w="1127" w:type="dxa"/>
          </w:tcPr>
          <w:p w14:paraId="4049B67B" w14:textId="77777777" w:rsidR="00FB40C0" w:rsidRDefault="00FB40C0" w:rsidP="00FB40C0"/>
        </w:tc>
        <w:tc>
          <w:tcPr>
            <w:tcW w:w="1127" w:type="dxa"/>
          </w:tcPr>
          <w:p w14:paraId="66EA6639" w14:textId="77777777" w:rsidR="00FB40C0" w:rsidRDefault="00FB40C0" w:rsidP="00FB40C0"/>
        </w:tc>
        <w:tc>
          <w:tcPr>
            <w:tcW w:w="1127" w:type="dxa"/>
          </w:tcPr>
          <w:p w14:paraId="496074DE" w14:textId="1A8E4CD2" w:rsidR="00FB40C0" w:rsidRDefault="00FB40C0" w:rsidP="00FB40C0">
            <w:r w:rsidRPr="00F739C8">
              <w:t>-2.18874</w:t>
            </w:r>
          </w:p>
        </w:tc>
        <w:tc>
          <w:tcPr>
            <w:tcW w:w="1127" w:type="dxa"/>
          </w:tcPr>
          <w:p w14:paraId="14705286" w14:textId="6025C5F7" w:rsidR="00FB40C0" w:rsidRDefault="00FB40C0" w:rsidP="00FB40C0">
            <w:r w:rsidRPr="00F739C8">
              <w:t>1.194</w:t>
            </w:r>
          </w:p>
        </w:tc>
        <w:tc>
          <w:tcPr>
            <w:tcW w:w="1127" w:type="dxa"/>
          </w:tcPr>
          <w:p w14:paraId="341AAB68" w14:textId="77777777" w:rsidR="00FB40C0" w:rsidRDefault="00FB40C0" w:rsidP="00FB40C0"/>
        </w:tc>
        <w:tc>
          <w:tcPr>
            <w:tcW w:w="1127" w:type="dxa"/>
          </w:tcPr>
          <w:p w14:paraId="7E2E8E9E" w14:textId="77777777" w:rsidR="00FB40C0" w:rsidRDefault="00FB40C0" w:rsidP="00FB40C0"/>
        </w:tc>
        <w:tc>
          <w:tcPr>
            <w:tcW w:w="1127" w:type="dxa"/>
          </w:tcPr>
          <w:p w14:paraId="5B223B6F" w14:textId="24287EFB" w:rsidR="00FB40C0" w:rsidRDefault="00FB40C0" w:rsidP="00FB40C0">
            <w:r w:rsidRPr="00F739C8">
              <w:t>-5.23094</w:t>
            </w:r>
          </w:p>
        </w:tc>
        <w:tc>
          <w:tcPr>
            <w:tcW w:w="1127" w:type="dxa"/>
          </w:tcPr>
          <w:p w14:paraId="4B4EEADD" w14:textId="409C2C64" w:rsidR="00FB40C0" w:rsidRDefault="00FB40C0" w:rsidP="00FB40C0">
            <w:r w:rsidRPr="00F739C8">
              <w:t>0.827</w:t>
            </w:r>
          </w:p>
        </w:tc>
      </w:tr>
      <w:tr w:rsidR="00FB40C0" w14:paraId="335D390A" w14:textId="77777777" w:rsidTr="00FB40C0">
        <w:tc>
          <w:tcPr>
            <w:tcW w:w="1127" w:type="dxa"/>
          </w:tcPr>
          <w:p w14:paraId="47A58B4A" w14:textId="77777777" w:rsidR="00FB40C0" w:rsidRDefault="00FB40C0" w:rsidP="00FB40C0"/>
        </w:tc>
        <w:tc>
          <w:tcPr>
            <w:tcW w:w="1127" w:type="dxa"/>
          </w:tcPr>
          <w:p w14:paraId="34DD629C" w14:textId="77777777" w:rsidR="00FB40C0" w:rsidRDefault="00FB40C0" w:rsidP="00FB40C0"/>
        </w:tc>
        <w:tc>
          <w:tcPr>
            <w:tcW w:w="1127" w:type="dxa"/>
          </w:tcPr>
          <w:p w14:paraId="2C1CD483" w14:textId="425FBD90" w:rsidR="00FB40C0" w:rsidRDefault="00FB40C0" w:rsidP="00FB40C0">
            <w:r w:rsidRPr="00F739C8">
              <w:t>-2.18874</w:t>
            </w:r>
          </w:p>
        </w:tc>
        <w:tc>
          <w:tcPr>
            <w:tcW w:w="1127" w:type="dxa"/>
          </w:tcPr>
          <w:p w14:paraId="69117742" w14:textId="6DF810DB" w:rsidR="00FB40C0" w:rsidRDefault="00FB40C0" w:rsidP="00FB40C0">
            <w:r w:rsidRPr="00F739C8">
              <w:t>1.195</w:t>
            </w:r>
          </w:p>
        </w:tc>
        <w:tc>
          <w:tcPr>
            <w:tcW w:w="1127" w:type="dxa"/>
          </w:tcPr>
          <w:p w14:paraId="5E191EBA" w14:textId="77777777" w:rsidR="00FB40C0" w:rsidRDefault="00FB40C0" w:rsidP="00FB40C0"/>
        </w:tc>
        <w:tc>
          <w:tcPr>
            <w:tcW w:w="1127" w:type="dxa"/>
          </w:tcPr>
          <w:p w14:paraId="04BCBA2A" w14:textId="77777777" w:rsidR="00FB40C0" w:rsidRDefault="00FB40C0" w:rsidP="00FB40C0"/>
        </w:tc>
        <w:tc>
          <w:tcPr>
            <w:tcW w:w="1127" w:type="dxa"/>
          </w:tcPr>
          <w:p w14:paraId="573E82A5" w14:textId="60AB8FB4" w:rsidR="00FB40C0" w:rsidRDefault="00FB40C0" w:rsidP="00FB40C0">
            <w:r w:rsidRPr="00F739C8">
              <w:t>-5.22837</w:t>
            </w:r>
          </w:p>
        </w:tc>
        <w:tc>
          <w:tcPr>
            <w:tcW w:w="1127" w:type="dxa"/>
          </w:tcPr>
          <w:p w14:paraId="1426E649" w14:textId="30B4C6D5" w:rsidR="00FB40C0" w:rsidRDefault="00FB40C0" w:rsidP="00FB40C0">
            <w:r w:rsidRPr="00F739C8">
              <w:t>0.827</w:t>
            </w:r>
          </w:p>
        </w:tc>
      </w:tr>
      <w:tr w:rsidR="00FB40C0" w14:paraId="2F393AE1" w14:textId="77777777" w:rsidTr="00FB40C0">
        <w:tc>
          <w:tcPr>
            <w:tcW w:w="1127" w:type="dxa"/>
          </w:tcPr>
          <w:p w14:paraId="1A620928" w14:textId="77777777" w:rsidR="00FB40C0" w:rsidRDefault="00FB40C0" w:rsidP="00FB40C0"/>
        </w:tc>
        <w:tc>
          <w:tcPr>
            <w:tcW w:w="1127" w:type="dxa"/>
          </w:tcPr>
          <w:p w14:paraId="3E05F2D0" w14:textId="77777777" w:rsidR="00FB40C0" w:rsidRDefault="00FB40C0" w:rsidP="00FB40C0"/>
        </w:tc>
        <w:tc>
          <w:tcPr>
            <w:tcW w:w="1127" w:type="dxa"/>
          </w:tcPr>
          <w:p w14:paraId="0540E0A5" w14:textId="223C9613" w:rsidR="00FB40C0" w:rsidRDefault="00FB40C0" w:rsidP="00FB40C0">
            <w:r w:rsidRPr="00F739C8">
              <w:t>-2.1884</w:t>
            </w:r>
          </w:p>
        </w:tc>
        <w:tc>
          <w:tcPr>
            <w:tcW w:w="1127" w:type="dxa"/>
          </w:tcPr>
          <w:p w14:paraId="24F6CD92" w14:textId="09560F54" w:rsidR="00FB40C0" w:rsidRDefault="00FB40C0" w:rsidP="00FB40C0">
            <w:r w:rsidRPr="00F739C8">
              <w:t>1.195</w:t>
            </w:r>
          </w:p>
        </w:tc>
        <w:tc>
          <w:tcPr>
            <w:tcW w:w="1127" w:type="dxa"/>
          </w:tcPr>
          <w:p w14:paraId="2B391349" w14:textId="77777777" w:rsidR="00FB40C0" w:rsidRDefault="00FB40C0" w:rsidP="00FB40C0"/>
        </w:tc>
        <w:tc>
          <w:tcPr>
            <w:tcW w:w="1127" w:type="dxa"/>
          </w:tcPr>
          <w:p w14:paraId="47A5A8AB" w14:textId="77777777" w:rsidR="00FB40C0" w:rsidRDefault="00FB40C0" w:rsidP="00FB40C0"/>
        </w:tc>
        <w:tc>
          <w:tcPr>
            <w:tcW w:w="1127" w:type="dxa"/>
          </w:tcPr>
          <w:p w14:paraId="39447719" w14:textId="4596B460" w:rsidR="00FB40C0" w:rsidRDefault="00FB40C0" w:rsidP="00FB40C0">
            <w:r w:rsidRPr="00F739C8">
              <w:t>-5.22355</w:t>
            </w:r>
          </w:p>
        </w:tc>
        <w:tc>
          <w:tcPr>
            <w:tcW w:w="1127" w:type="dxa"/>
          </w:tcPr>
          <w:p w14:paraId="1299BECB" w14:textId="41929CD1" w:rsidR="00FB40C0" w:rsidRDefault="00FB40C0" w:rsidP="00FB40C0">
            <w:r w:rsidRPr="00F739C8">
              <w:t>0.828</w:t>
            </w:r>
          </w:p>
        </w:tc>
      </w:tr>
      <w:tr w:rsidR="00FB40C0" w14:paraId="2A7B492E" w14:textId="77777777" w:rsidTr="00FB40C0">
        <w:tc>
          <w:tcPr>
            <w:tcW w:w="1127" w:type="dxa"/>
          </w:tcPr>
          <w:p w14:paraId="41948801" w14:textId="77777777" w:rsidR="00FB40C0" w:rsidRDefault="00FB40C0" w:rsidP="00FB40C0"/>
        </w:tc>
        <w:tc>
          <w:tcPr>
            <w:tcW w:w="1127" w:type="dxa"/>
          </w:tcPr>
          <w:p w14:paraId="7A326607" w14:textId="77777777" w:rsidR="00FB40C0" w:rsidRDefault="00FB40C0" w:rsidP="00FB40C0"/>
        </w:tc>
        <w:tc>
          <w:tcPr>
            <w:tcW w:w="1127" w:type="dxa"/>
          </w:tcPr>
          <w:p w14:paraId="7A81084F" w14:textId="3096E4E1" w:rsidR="00FB40C0" w:rsidRDefault="00FB40C0" w:rsidP="00FB40C0">
            <w:r w:rsidRPr="00F739C8">
              <w:t>-2.19076</w:t>
            </w:r>
          </w:p>
        </w:tc>
        <w:tc>
          <w:tcPr>
            <w:tcW w:w="1127" w:type="dxa"/>
          </w:tcPr>
          <w:p w14:paraId="4328C2F3" w14:textId="27D7553F" w:rsidR="00FB40C0" w:rsidRDefault="00FB40C0" w:rsidP="00FB40C0">
            <w:r w:rsidRPr="00F739C8">
              <w:t>1.196</w:t>
            </w:r>
          </w:p>
        </w:tc>
        <w:tc>
          <w:tcPr>
            <w:tcW w:w="1127" w:type="dxa"/>
          </w:tcPr>
          <w:p w14:paraId="0DCBAEAF" w14:textId="77777777" w:rsidR="00FB40C0" w:rsidRDefault="00FB40C0" w:rsidP="00FB40C0"/>
        </w:tc>
        <w:tc>
          <w:tcPr>
            <w:tcW w:w="1127" w:type="dxa"/>
          </w:tcPr>
          <w:p w14:paraId="59F93136" w14:textId="77777777" w:rsidR="00FB40C0" w:rsidRDefault="00FB40C0" w:rsidP="00FB40C0"/>
        </w:tc>
        <w:tc>
          <w:tcPr>
            <w:tcW w:w="1127" w:type="dxa"/>
          </w:tcPr>
          <w:p w14:paraId="47E1C2F4" w14:textId="0AEE0CA2" w:rsidR="00FB40C0" w:rsidRDefault="00FB40C0" w:rsidP="00FB40C0">
            <w:r w:rsidRPr="00F739C8">
              <w:t>-5.22022</w:t>
            </w:r>
          </w:p>
        </w:tc>
        <w:tc>
          <w:tcPr>
            <w:tcW w:w="1127" w:type="dxa"/>
          </w:tcPr>
          <w:p w14:paraId="3B00D86B" w14:textId="696765E9" w:rsidR="00FB40C0" w:rsidRDefault="00FB40C0" w:rsidP="00FB40C0">
            <w:r w:rsidRPr="00F739C8">
              <w:t>0.828</w:t>
            </w:r>
          </w:p>
        </w:tc>
      </w:tr>
      <w:tr w:rsidR="00FB40C0" w14:paraId="45E53230" w14:textId="77777777" w:rsidTr="00FB40C0">
        <w:tc>
          <w:tcPr>
            <w:tcW w:w="1127" w:type="dxa"/>
          </w:tcPr>
          <w:p w14:paraId="56B3280D" w14:textId="77777777" w:rsidR="00FB40C0" w:rsidRDefault="00FB40C0" w:rsidP="00FB40C0"/>
        </w:tc>
        <w:tc>
          <w:tcPr>
            <w:tcW w:w="1127" w:type="dxa"/>
          </w:tcPr>
          <w:p w14:paraId="3214595C" w14:textId="77777777" w:rsidR="00FB40C0" w:rsidRDefault="00FB40C0" w:rsidP="00FB40C0"/>
        </w:tc>
        <w:tc>
          <w:tcPr>
            <w:tcW w:w="1127" w:type="dxa"/>
          </w:tcPr>
          <w:p w14:paraId="51B4E1B5" w14:textId="3EBD8B4A" w:rsidR="00FB40C0" w:rsidRDefault="00FB40C0" w:rsidP="00FB40C0">
            <w:r w:rsidRPr="00F739C8">
              <w:t>-2.18439</w:t>
            </w:r>
          </w:p>
        </w:tc>
        <w:tc>
          <w:tcPr>
            <w:tcW w:w="1127" w:type="dxa"/>
          </w:tcPr>
          <w:p w14:paraId="2343BAF1" w14:textId="08956217" w:rsidR="00FB40C0" w:rsidRDefault="00FB40C0" w:rsidP="00FB40C0">
            <w:r w:rsidRPr="00F739C8">
              <w:t>1.196</w:t>
            </w:r>
          </w:p>
        </w:tc>
        <w:tc>
          <w:tcPr>
            <w:tcW w:w="1127" w:type="dxa"/>
          </w:tcPr>
          <w:p w14:paraId="78676F63" w14:textId="77777777" w:rsidR="00FB40C0" w:rsidRDefault="00FB40C0" w:rsidP="00FB40C0"/>
        </w:tc>
        <w:tc>
          <w:tcPr>
            <w:tcW w:w="1127" w:type="dxa"/>
          </w:tcPr>
          <w:p w14:paraId="33291FE1" w14:textId="77777777" w:rsidR="00FB40C0" w:rsidRDefault="00FB40C0" w:rsidP="00FB40C0"/>
        </w:tc>
        <w:tc>
          <w:tcPr>
            <w:tcW w:w="1127" w:type="dxa"/>
          </w:tcPr>
          <w:p w14:paraId="4BB8B867" w14:textId="65E0B56A" w:rsidR="00FB40C0" w:rsidRDefault="00FB40C0" w:rsidP="00FB40C0">
            <w:r w:rsidRPr="00F739C8">
              <w:t>-5.21289</w:t>
            </w:r>
          </w:p>
        </w:tc>
        <w:tc>
          <w:tcPr>
            <w:tcW w:w="1127" w:type="dxa"/>
          </w:tcPr>
          <w:p w14:paraId="08873411" w14:textId="789C9206" w:rsidR="00FB40C0" w:rsidRDefault="00FB40C0" w:rsidP="00FB40C0">
            <w:r w:rsidRPr="00F739C8">
              <w:t>0.829</w:t>
            </w:r>
          </w:p>
        </w:tc>
      </w:tr>
      <w:tr w:rsidR="00FB40C0" w14:paraId="03CAB0D2" w14:textId="77777777" w:rsidTr="00FB40C0">
        <w:tc>
          <w:tcPr>
            <w:tcW w:w="1127" w:type="dxa"/>
          </w:tcPr>
          <w:p w14:paraId="04C33641" w14:textId="77777777" w:rsidR="00FB40C0" w:rsidRDefault="00FB40C0" w:rsidP="00FB40C0"/>
        </w:tc>
        <w:tc>
          <w:tcPr>
            <w:tcW w:w="1127" w:type="dxa"/>
          </w:tcPr>
          <w:p w14:paraId="500514C8" w14:textId="77777777" w:rsidR="00FB40C0" w:rsidRDefault="00FB40C0" w:rsidP="00FB40C0"/>
        </w:tc>
        <w:tc>
          <w:tcPr>
            <w:tcW w:w="1127" w:type="dxa"/>
          </w:tcPr>
          <w:p w14:paraId="6DFB2D32" w14:textId="299AED50" w:rsidR="00FB40C0" w:rsidRDefault="00FB40C0" w:rsidP="00FB40C0">
            <w:r w:rsidRPr="00F739C8">
              <w:t>-2.18339</w:t>
            </w:r>
          </w:p>
        </w:tc>
        <w:tc>
          <w:tcPr>
            <w:tcW w:w="1127" w:type="dxa"/>
          </w:tcPr>
          <w:p w14:paraId="5801D09F" w14:textId="378ED6BA" w:rsidR="00FB40C0" w:rsidRDefault="00FB40C0" w:rsidP="00FB40C0">
            <w:r w:rsidRPr="00F739C8">
              <w:t>1.197</w:t>
            </w:r>
          </w:p>
        </w:tc>
        <w:tc>
          <w:tcPr>
            <w:tcW w:w="1127" w:type="dxa"/>
          </w:tcPr>
          <w:p w14:paraId="58AD4E89" w14:textId="77777777" w:rsidR="00FB40C0" w:rsidRDefault="00FB40C0" w:rsidP="00FB40C0"/>
        </w:tc>
        <w:tc>
          <w:tcPr>
            <w:tcW w:w="1127" w:type="dxa"/>
          </w:tcPr>
          <w:p w14:paraId="0BAAB165" w14:textId="77777777" w:rsidR="00FB40C0" w:rsidRDefault="00FB40C0" w:rsidP="00FB40C0"/>
        </w:tc>
        <w:tc>
          <w:tcPr>
            <w:tcW w:w="1127" w:type="dxa"/>
          </w:tcPr>
          <w:p w14:paraId="2E641814" w14:textId="7DD06E0A" w:rsidR="00FB40C0" w:rsidRDefault="00FB40C0" w:rsidP="00FB40C0">
            <w:r w:rsidRPr="00F739C8">
              <w:t>-5.20353</w:t>
            </w:r>
          </w:p>
        </w:tc>
        <w:tc>
          <w:tcPr>
            <w:tcW w:w="1127" w:type="dxa"/>
          </w:tcPr>
          <w:p w14:paraId="50FC8D6F" w14:textId="401A78FC" w:rsidR="00FB40C0" w:rsidRDefault="00FB40C0" w:rsidP="00FB40C0">
            <w:r w:rsidRPr="00F739C8">
              <w:t>0.829</w:t>
            </w:r>
          </w:p>
        </w:tc>
      </w:tr>
      <w:tr w:rsidR="00FB40C0" w14:paraId="5D908CD4" w14:textId="77777777" w:rsidTr="00FB40C0">
        <w:tc>
          <w:tcPr>
            <w:tcW w:w="1127" w:type="dxa"/>
          </w:tcPr>
          <w:p w14:paraId="11EE256F" w14:textId="77777777" w:rsidR="00FB40C0" w:rsidRDefault="00FB40C0" w:rsidP="00FB40C0"/>
        </w:tc>
        <w:tc>
          <w:tcPr>
            <w:tcW w:w="1127" w:type="dxa"/>
          </w:tcPr>
          <w:p w14:paraId="781ECF30" w14:textId="77777777" w:rsidR="00FB40C0" w:rsidRDefault="00FB40C0" w:rsidP="00FB40C0"/>
        </w:tc>
        <w:tc>
          <w:tcPr>
            <w:tcW w:w="1127" w:type="dxa"/>
          </w:tcPr>
          <w:p w14:paraId="50FF69A9" w14:textId="52A01F0E" w:rsidR="00FB40C0" w:rsidRDefault="00FB40C0" w:rsidP="00FB40C0">
            <w:r w:rsidRPr="00F739C8">
              <w:t>-2.18372</w:t>
            </w:r>
          </w:p>
        </w:tc>
        <w:tc>
          <w:tcPr>
            <w:tcW w:w="1127" w:type="dxa"/>
          </w:tcPr>
          <w:p w14:paraId="718550BB" w14:textId="63D44F2D" w:rsidR="00FB40C0" w:rsidRDefault="00FB40C0" w:rsidP="00FB40C0">
            <w:r w:rsidRPr="00F739C8">
              <w:t>1.197</w:t>
            </w:r>
          </w:p>
        </w:tc>
        <w:tc>
          <w:tcPr>
            <w:tcW w:w="1127" w:type="dxa"/>
          </w:tcPr>
          <w:p w14:paraId="22771C0F" w14:textId="77777777" w:rsidR="00FB40C0" w:rsidRDefault="00FB40C0" w:rsidP="00FB40C0"/>
        </w:tc>
        <w:tc>
          <w:tcPr>
            <w:tcW w:w="1127" w:type="dxa"/>
          </w:tcPr>
          <w:p w14:paraId="4E7C2452" w14:textId="77777777" w:rsidR="00FB40C0" w:rsidRDefault="00FB40C0" w:rsidP="00FB40C0"/>
        </w:tc>
        <w:tc>
          <w:tcPr>
            <w:tcW w:w="1127" w:type="dxa"/>
          </w:tcPr>
          <w:p w14:paraId="0B8A3276" w14:textId="62EE4B2F" w:rsidR="00FB40C0" w:rsidRDefault="00FB40C0" w:rsidP="00FB40C0">
            <w:r w:rsidRPr="00F739C8">
              <w:t>-5.19399</w:t>
            </w:r>
          </w:p>
        </w:tc>
        <w:tc>
          <w:tcPr>
            <w:tcW w:w="1127" w:type="dxa"/>
          </w:tcPr>
          <w:p w14:paraId="4FBE9615" w14:textId="6AC7421B" w:rsidR="00FB40C0" w:rsidRDefault="00FB40C0" w:rsidP="00FB40C0">
            <w:r w:rsidRPr="00F739C8">
              <w:t>0.83</w:t>
            </w:r>
          </w:p>
        </w:tc>
      </w:tr>
      <w:tr w:rsidR="00FB40C0" w14:paraId="155595BB" w14:textId="77777777" w:rsidTr="00FB40C0">
        <w:tc>
          <w:tcPr>
            <w:tcW w:w="1127" w:type="dxa"/>
          </w:tcPr>
          <w:p w14:paraId="0D777BC2" w14:textId="77777777" w:rsidR="00FB40C0" w:rsidRDefault="00FB40C0" w:rsidP="00FB40C0"/>
        </w:tc>
        <w:tc>
          <w:tcPr>
            <w:tcW w:w="1127" w:type="dxa"/>
          </w:tcPr>
          <w:p w14:paraId="3BD373AE" w14:textId="77777777" w:rsidR="00FB40C0" w:rsidRDefault="00FB40C0" w:rsidP="00FB40C0"/>
        </w:tc>
        <w:tc>
          <w:tcPr>
            <w:tcW w:w="1127" w:type="dxa"/>
          </w:tcPr>
          <w:p w14:paraId="3A09A883" w14:textId="7940058F" w:rsidR="00FB40C0" w:rsidRDefault="00FB40C0" w:rsidP="00FB40C0">
            <w:r w:rsidRPr="00F739C8">
              <w:t>-2.18339</w:t>
            </w:r>
          </w:p>
        </w:tc>
        <w:tc>
          <w:tcPr>
            <w:tcW w:w="1127" w:type="dxa"/>
          </w:tcPr>
          <w:p w14:paraId="1F927C50" w14:textId="2822339D" w:rsidR="00FB40C0" w:rsidRDefault="00FB40C0" w:rsidP="00FB40C0">
            <w:r w:rsidRPr="00F739C8">
              <w:t>1.198</w:t>
            </w:r>
          </w:p>
        </w:tc>
        <w:tc>
          <w:tcPr>
            <w:tcW w:w="1127" w:type="dxa"/>
          </w:tcPr>
          <w:p w14:paraId="51B7D0EB" w14:textId="77777777" w:rsidR="00FB40C0" w:rsidRDefault="00FB40C0" w:rsidP="00FB40C0"/>
        </w:tc>
        <w:tc>
          <w:tcPr>
            <w:tcW w:w="1127" w:type="dxa"/>
          </w:tcPr>
          <w:p w14:paraId="13D6A8A2" w14:textId="77777777" w:rsidR="00FB40C0" w:rsidRDefault="00FB40C0" w:rsidP="00FB40C0"/>
        </w:tc>
        <w:tc>
          <w:tcPr>
            <w:tcW w:w="1127" w:type="dxa"/>
          </w:tcPr>
          <w:p w14:paraId="2D0FF97D" w14:textId="4322E0D5" w:rsidR="00FB40C0" w:rsidRDefault="00FB40C0" w:rsidP="00FB40C0">
            <w:r w:rsidRPr="00F739C8">
              <w:t>-5.18831</w:t>
            </w:r>
          </w:p>
        </w:tc>
        <w:tc>
          <w:tcPr>
            <w:tcW w:w="1127" w:type="dxa"/>
          </w:tcPr>
          <w:p w14:paraId="58E2F172" w14:textId="2C181A34" w:rsidR="00FB40C0" w:rsidRDefault="00FB40C0" w:rsidP="00FB40C0">
            <w:r w:rsidRPr="00F739C8">
              <w:t>0.83</w:t>
            </w:r>
          </w:p>
        </w:tc>
      </w:tr>
      <w:tr w:rsidR="00FB40C0" w14:paraId="0523E6C0" w14:textId="77777777" w:rsidTr="00FB40C0">
        <w:tc>
          <w:tcPr>
            <w:tcW w:w="1127" w:type="dxa"/>
          </w:tcPr>
          <w:p w14:paraId="0F5DEF51" w14:textId="77777777" w:rsidR="00FB40C0" w:rsidRDefault="00FB40C0" w:rsidP="00FB40C0"/>
        </w:tc>
        <w:tc>
          <w:tcPr>
            <w:tcW w:w="1127" w:type="dxa"/>
          </w:tcPr>
          <w:p w14:paraId="21B2BBBD" w14:textId="77777777" w:rsidR="00FB40C0" w:rsidRDefault="00FB40C0" w:rsidP="00FB40C0"/>
        </w:tc>
        <w:tc>
          <w:tcPr>
            <w:tcW w:w="1127" w:type="dxa"/>
          </w:tcPr>
          <w:p w14:paraId="60D8F5CF" w14:textId="33B21A07" w:rsidR="00FB40C0" w:rsidRDefault="00FB40C0" w:rsidP="00FB40C0">
            <w:r w:rsidRPr="00F739C8">
              <w:t>-2.18306</w:t>
            </w:r>
          </w:p>
        </w:tc>
        <w:tc>
          <w:tcPr>
            <w:tcW w:w="1127" w:type="dxa"/>
          </w:tcPr>
          <w:p w14:paraId="7E5AF038" w14:textId="529D4FEA" w:rsidR="00FB40C0" w:rsidRDefault="00FB40C0" w:rsidP="00FB40C0">
            <w:r w:rsidRPr="00F739C8">
              <w:t>1.198</w:t>
            </w:r>
          </w:p>
        </w:tc>
        <w:tc>
          <w:tcPr>
            <w:tcW w:w="1127" w:type="dxa"/>
          </w:tcPr>
          <w:p w14:paraId="01BE9560" w14:textId="77777777" w:rsidR="00FB40C0" w:rsidRDefault="00FB40C0" w:rsidP="00FB40C0"/>
        </w:tc>
        <w:tc>
          <w:tcPr>
            <w:tcW w:w="1127" w:type="dxa"/>
          </w:tcPr>
          <w:p w14:paraId="07752F43" w14:textId="77777777" w:rsidR="00FB40C0" w:rsidRDefault="00FB40C0" w:rsidP="00FB40C0"/>
        </w:tc>
        <w:tc>
          <w:tcPr>
            <w:tcW w:w="1127" w:type="dxa"/>
          </w:tcPr>
          <w:p w14:paraId="35A2D756" w14:textId="780FA7E2" w:rsidR="00FB40C0" w:rsidRDefault="00FB40C0" w:rsidP="00FB40C0">
            <w:r w:rsidRPr="00F739C8">
              <w:t>-5.18061</w:t>
            </w:r>
          </w:p>
        </w:tc>
        <w:tc>
          <w:tcPr>
            <w:tcW w:w="1127" w:type="dxa"/>
          </w:tcPr>
          <w:p w14:paraId="432BDF57" w14:textId="0BA88E2D" w:rsidR="00FB40C0" w:rsidRDefault="00FB40C0" w:rsidP="00FB40C0">
            <w:r w:rsidRPr="00F739C8">
              <w:t>0.831</w:t>
            </w:r>
          </w:p>
        </w:tc>
      </w:tr>
      <w:tr w:rsidR="00FB40C0" w14:paraId="2F4EBC3E" w14:textId="77777777" w:rsidTr="00FB40C0">
        <w:tc>
          <w:tcPr>
            <w:tcW w:w="1127" w:type="dxa"/>
          </w:tcPr>
          <w:p w14:paraId="4D57F491" w14:textId="77777777" w:rsidR="00FB40C0" w:rsidRDefault="00FB40C0" w:rsidP="00FB40C0"/>
        </w:tc>
        <w:tc>
          <w:tcPr>
            <w:tcW w:w="1127" w:type="dxa"/>
          </w:tcPr>
          <w:p w14:paraId="424E4DF2" w14:textId="77777777" w:rsidR="00FB40C0" w:rsidRDefault="00FB40C0" w:rsidP="00FB40C0"/>
        </w:tc>
        <w:tc>
          <w:tcPr>
            <w:tcW w:w="1127" w:type="dxa"/>
          </w:tcPr>
          <w:p w14:paraId="51110CA3" w14:textId="5C631E9A" w:rsidR="00FB40C0" w:rsidRDefault="00FB40C0" w:rsidP="00FB40C0">
            <w:r w:rsidRPr="00F739C8">
              <w:t>-2.1814</w:t>
            </w:r>
          </w:p>
        </w:tc>
        <w:tc>
          <w:tcPr>
            <w:tcW w:w="1127" w:type="dxa"/>
          </w:tcPr>
          <w:p w14:paraId="161EAD3F" w14:textId="6199D402" w:rsidR="00FB40C0" w:rsidRDefault="00FB40C0" w:rsidP="00FB40C0">
            <w:r w:rsidRPr="00F739C8">
              <w:t>1.199</w:t>
            </w:r>
          </w:p>
        </w:tc>
        <w:tc>
          <w:tcPr>
            <w:tcW w:w="1127" w:type="dxa"/>
          </w:tcPr>
          <w:p w14:paraId="31E9102C" w14:textId="77777777" w:rsidR="00FB40C0" w:rsidRDefault="00FB40C0" w:rsidP="00FB40C0"/>
        </w:tc>
        <w:tc>
          <w:tcPr>
            <w:tcW w:w="1127" w:type="dxa"/>
          </w:tcPr>
          <w:p w14:paraId="551E29FF" w14:textId="77777777" w:rsidR="00FB40C0" w:rsidRDefault="00FB40C0" w:rsidP="00FB40C0"/>
        </w:tc>
        <w:tc>
          <w:tcPr>
            <w:tcW w:w="1127" w:type="dxa"/>
          </w:tcPr>
          <w:p w14:paraId="013DF674" w14:textId="6567374D" w:rsidR="00FB40C0" w:rsidRDefault="00FB40C0" w:rsidP="00FB40C0">
            <w:r w:rsidRPr="00F739C8">
              <w:t>-5.17371</w:t>
            </w:r>
          </w:p>
        </w:tc>
        <w:tc>
          <w:tcPr>
            <w:tcW w:w="1127" w:type="dxa"/>
          </w:tcPr>
          <w:p w14:paraId="41247950" w14:textId="43C1785D" w:rsidR="00FB40C0" w:rsidRDefault="00FB40C0" w:rsidP="00FB40C0">
            <w:r w:rsidRPr="00F739C8">
              <w:t>0.831</w:t>
            </w:r>
          </w:p>
        </w:tc>
      </w:tr>
      <w:tr w:rsidR="00FB40C0" w14:paraId="73FE3454" w14:textId="77777777" w:rsidTr="00FB40C0">
        <w:tc>
          <w:tcPr>
            <w:tcW w:w="1127" w:type="dxa"/>
          </w:tcPr>
          <w:p w14:paraId="7A987514" w14:textId="77777777" w:rsidR="00FB40C0" w:rsidRDefault="00FB40C0" w:rsidP="00FB40C0"/>
        </w:tc>
        <w:tc>
          <w:tcPr>
            <w:tcW w:w="1127" w:type="dxa"/>
          </w:tcPr>
          <w:p w14:paraId="45D0894F" w14:textId="77777777" w:rsidR="00FB40C0" w:rsidRDefault="00FB40C0" w:rsidP="00FB40C0"/>
        </w:tc>
        <w:tc>
          <w:tcPr>
            <w:tcW w:w="1127" w:type="dxa"/>
          </w:tcPr>
          <w:p w14:paraId="6C307E14" w14:textId="70335722" w:rsidR="00FB40C0" w:rsidRDefault="00FB40C0" w:rsidP="00FB40C0">
            <w:r w:rsidRPr="00F739C8">
              <w:t>-2.17778</w:t>
            </w:r>
          </w:p>
        </w:tc>
        <w:tc>
          <w:tcPr>
            <w:tcW w:w="1127" w:type="dxa"/>
          </w:tcPr>
          <w:p w14:paraId="1B61B210" w14:textId="7CA29AE6" w:rsidR="00FB40C0" w:rsidRDefault="00FB40C0" w:rsidP="00FB40C0">
            <w:r w:rsidRPr="00F739C8">
              <w:t>1.199</w:t>
            </w:r>
          </w:p>
        </w:tc>
        <w:tc>
          <w:tcPr>
            <w:tcW w:w="1127" w:type="dxa"/>
          </w:tcPr>
          <w:p w14:paraId="0DF8DFC4" w14:textId="77777777" w:rsidR="00FB40C0" w:rsidRDefault="00FB40C0" w:rsidP="00FB40C0"/>
        </w:tc>
        <w:tc>
          <w:tcPr>
            <w:tcW w:w="1127" w:type="dxa"/>
          </w:tcPr>
          <w:p w14:paraId="1FAD0E6A" w14:textId="77777777" w:rsidR="00FB40C0" w:rsidRDefault="00FB40C0" w:rsidP="00FB40C0"/>
        </w:tc>
        <w:tc>
          <w:tcPr>
            <w:tcW w:w="1127" w:type="dxa"/>
          </w:tcPr>
          <w:p w14:paraId="4D0EB26D" w14:textId="051D6AF6" w:rsidR="00FB40C0" w:rsidRDefault="00FB40C0" w:rsidP="00FB40C0">
            <w:r w:rsidRPr="00F739C8">
              <w:t>-5.1692</w:t>
            </w:r>
          </w:p>
        </w:tc>
        <w:tc>
          <w:tcPr>
            <w:tcW w:w="1127" w:type="dxa"/>
          </w:tcPr>
          <w:p w14:paraId="47DFE919" w14:textId="549D0727" w:rsidR="00FB40C0" w:rsidRDefault="00FB40C0" w:rsidP="00FB40C0">
            <w:r w:rsidRPr="00F739C8">
              <w:t>0.832</w:t>
            </w:r>
          </w:p>
        </w:tc>
      </w:tr>
      <w:tr w:rsidR="00FB40C0" w14:paraId="12C4DE44" w14:textId="77777777" w:rsidTr="00FB40C0">
        <w:tc>
          <w:tcPr>
            <w:tcW w:w="1127" w:type="dxa"/>
          </w:tcPr>
          <w:p w14:paraId="7A2A68F5" w14:textId="77777777" w:rsidR="00FB40C0" w:rsidRDefault="00FB40C0" w:rsidP="00FB40C0"/>
        </w:tc>
        <w:tc>
          <w:tcPr>
            <w:tcW w:w="1127" w:type="dxa"/>
          </w:tcPr>
          <w:p w14:paraId="48097551" w14:textId="77777777" w:rsidR="00FB40C0" w:rsidRDefault="00FB40C0" w:rsidP="00FB40C0"/>
        </w:tc>
        <w:tc>
          <w:tcPr>
            <w:tcW w:w="1127" w:type="dxa"/>
          </w:tcPr>
          <w:p w14:paraId="2DE67713" w14:textId="27284E51" w:rsidR="00FB40C0" w:rsidRDefault="00FB40C0" w:rsidP="00FB40C0">
            <w:r w:rsidRPr="00F739C8">
              <w:t>-2.18008</w:t>
            </w:r>
          </w:p>
        </w:tc>
        <w:tc>
          <w:tcPr>
            <w:tcW w:w="1127" w:type="dxa"/>
          </w:tcPr>
          <w:p w14:paraId="7D72D4C9" w14:textId="50514986" w:rsidR="00FB40C0" w:rsidRDefault="00FB40C0" w:rsidP="00FB40C0">
            <w:r w:rsidRPr="00F739C8">
              <w:t>1.2</w:t>
            </w:r>
          </w:p>
        </w:tc>
        <w:tc>
          <w:tcPr>
            <w:tcW w:w="1127" w:type="dxa"/>
          </w:tcPr>
          <w:p w14:paraId="395A2EC3" w14:textId="77777777" w:rsidR="00FB40C0" w:rsidRDefault="00FB40C0" w:rsidP="00FB40C0"/>
        </w:tc>
        <w:tc>
          <w:tcPr>
            <w:tcW w:w="1127" w:type="dxa"/>
          </w:tcPr>
          <w:p w14:paraId="53C0BF89" w14:textId="77777777" w:rsidR="00FB40C0" w:rsidRDefault="00FB40C0" w:rsidP="00FB40C0"/>
        </w:tc>
        <w:tc>
          <w:tcPr>
            <w:tcW w:w="1127" w:type="dxa"/>
          </w:tcPr>
          <w:p w14:paraId="2480DCAA" w14:textId="597E7A30" w:rsidR="00FB40C0" w:rsidRDefault="00FB40C0" w:rsidP="00FB40C0">
            <w:r w:rsidRPr="00F739C8">
              <w:t>-5.16053</w:t>
            </w:r>
          </w:p>
        </w:tc>
        <w:tc>
          <w:tcPr>
            <w:tcW w:w="1127" w:type="dxa"/>
          </w:tcPr>
          <w:p w14:paraId="7E9E1CD4" w14:textId="64225B7A" w:rsidR="00FB40C0" w:rsidRDefault="00FB40C0" w:rsidP="00FB40C0">
            <w:r w:rsidRPr="00F739C8">
              <w:t>0.832</w:t>
            </w:r>
          </w:p>
        </w:tc>
      </w:tr>
      <w:tr w:rsidR="00FB40C0" w14:paraId="476A1456" w14:textId="77777777" w:rsidTr="00FB40C0">
        <w:tc>
          <w:tcPr>
            <w:tcW w:w="1127" w:type="dxa"/>
          </w:tcPr>
          <w:p w14:paraId="258F83E3" w14:textId="77777777" w:rsidR="00FB40C0" w:rsidRDefault="00FB40C0" w:rsidP="00FB40C0"/>
        </w:tc>
        <w:tc>
          <w:tcPr>
            <w:tcW w:w="1127" w:type="dxa"/>
          </w:tcPr>
          <w:p w14:paraId="0DC36340" w14:textId="77777777" w:rsidR="00FB40C0" w:rsidRDefault="00FB40C0" w:rsidP="00FB40C0"/>
        </w:tc>
        <w:tc>
          <w:tcPr>
            <w:tcW w:w="1127" w:type="dxa"/>
          </w:tcPr>
          <w:p w14:paraId="1BC3422E" w14:textId="151C4192" w:rsidR="00FB40C0" w:rsidRDefault="00FB40C0" w:rsidP="00FB40C0">
            <w:r w:rsidRPr="00F739C8">
              <w:t>-2.18041</w:t>
            </w:r>
          </w:p>
        </w:tc>
        <w:tc>
          <w:tcPr>
            <w:tcW w:w="1127" w:type="dxa"/>
          </w:tcPr>
          <w:p w14:paraId="2CCE8D78" w14:textId="780C473E" w:rsidR="00FB40C0" w:rsidRDefault="00FB40C0" w:rsidP="00FB40C0">
            <w:r w:rsidRPr="00F739C8">
              <w:t>1.2</w:t>
            </w:r>
          </w:p>
        </w:tc>
        <w:tc>
          <w:tcPr>
            <w:tcW w:w="1127" w:type="dxa"/>
          </w:tcPr>
          <w:p w14:paraId="0B15F543" w14:textId="77777777" w:rsidR="00FB40C0" w:rsidRDefault="00FB40C0" w:rsidP="00FB40C0"/>
        </w:tc>
        <w:tc>
          <w:tcPr>
            <w:tcW w:w="1127" w:type="dxa"/>
          </w:tcPr>
          <w:p w14:paraId="646EB573" w14:textId="77777777" w:rsidR="00FB40C0" w:rsidRDefault="00FB40C0" w:rsidP="00FB40C0"/>
        </w:tc>
        <w:tc>
          <w:tcPr>
            <w:tcW w:w="1127" w:type="dxa"/>
          </w:tcPr>
          <w:p w14:paraId="0633D9C4" w14:textId="0A160120" w:rsidR="00FB40C0" w:rsidRDefault="00FB40C0" w:rsidP="00FB40C0">
            <w:r w:rsidRPr="00F739C8">
              <w:t>-5.15164</w:t>
            </w:r>
          </w:p>
        </w:tc>
        <w:tc>
          <w:tcPr>
            <w:tcW w:w="1127" w:type="dxa"/>
          </w:tcPr>
          <w:p w14:paraId="0E35F7A4" w14:textId="0935D5CF" w:rsidR="00FB40C0" w:rsidRDefault="00FB40C0" w:rsidP="00FB40C0">
            <w:r w:rsidRPr="00F739C8">
              <w:t>0.833</w:t>
            </w:r>
          </w:p>
        </w:tc>
      </w:tr>
      <w:tr w:rsidR="00FB40C0" w14:paraId="714B29EA" w14:textId="77777777" w:rsidTr="00FB40C0">
        <w:tc>
          <w:tcPr>
            <w:tcW w:w="1127" w:type="dxa"/>
          </w:tcPr>
          <w:p w14:paraId="4B9B0534" w14:textId="77777777" w:rsidR="00FB40C0" w:rsidRDefault="00FB40C0" w:rsidP="00FB40C0"/>
        </w:tc>
        <w:tc>
          <w:tcPr>
            <w:tcW w:w="1127" w:type="dxa"/>
          </w:tcPr>
          <w:p w14:paraId="15236D31" w14:textId="77777777" w:rsidR="00FB40C0" w:rsidRDefault="00FB40C0" w:rsidP="00FB40C0"/>
        </w:tc>
        <w:tc>
          <w:tcPr>
            <w:tcW w:w="1127" w:type="dxa"/>
          </w:tcPr>
          <w:p w14:paraId="0B20A75A" w14:textId="71582DFA" w:rsidR="00FB40C0" w:rsidRDefault="00FB40C0" w:rsidP="00FB40C0">
            <w:r w:rsidRPr="00F739C8">
              <w:t>-2.17976</w:t>
            </w:r>
          </w:p>
        </w:tc>
        <w:tc>
          <w:tcPr>
            <w:tcW w:w="1127" w:type="dxa"/>
          </w:tcPr>
          <w:p w14:paraId="7EC0E429" w14:textId="5EE8D078" w:rsidR="00FB40C0" w:rsidRDefault="00FB40C0" w:rsidP="00FB40C0">
            <w:r w:rsidRPr="00F739C8">
              <w:t>1.201</w:t>
            </w:r>
          </w:p>
        </w:tc>
        <w:tc>
          <w:tcPr>
            <w:tcW w:w="1127" w:type="dxa"/>
          </w:tcPr>
          <w:p w14:paraId="48FDE923" w14:textId="77777777" w:rsidR="00FB40C0" w:rsidRDefault="00FB40C0" w:rsidP="00FB40C0"/>
        </w:tc>
        <w:tc>
          <w:tcPr>
            <w:tcW w:w="1127" w:type="dxa"/>
          </w:tcPr>
          <w:p w14:paraId="4FE5C173" w14:textId="77777777" w:rsidR="00FB40C0" w:rsidRDefault="00FB40C0" w:rsidP="00FB40C0"/>
        </w:tc>
        <w:tc>
          <w:tcPr>
            <w:tcW w:w="1127" w:type="dxa"/>
          </w:tcPr>
          <w:p w14:paraId="3C3B3B89" w14:textId="24928727" w:rsidR="00FB40C0" w:rsidRDefault="00FB40C0" w:rsidP="00FB40C0">
            <w:r w:rsidRPr="00F739C8">
              <w:t>-5.14513</w:t>
            </w:r>
          </w:p>
        </w:tc>
        <w:tc>
          <w:tcPr>
            <w:tcW w:w="1127" w:type="dxa"/>
          </w:tcPr>
          <w:p w14:paraId="4767B9AE" w14:textId="2457AACD" w:rsidR="00FB40C0" w:rsidRDefault="00FB40C0" w:rsidP="00FB40C0">
            <w:r w:rsidRPr="00F739C8">
              <w:t>0.833</w:t>
            </w:r>
          </w:p>
        </w:tc>
      </w:tr>
      <w:tr w:rsidR="00FB40C0" w14:paraId="035EC086" w14:textId="77777777" w:rsidTr="00FB40C0">
        <w:tc>
          <w:tcPr>
            <w:tcW w:w="1127" w:type="dxa"/>
          </w:tcPr>
          <w:p w14:paraId="6B93F0D0" w14:textId="77777777" w:rsidR="00FB40C0" w:rsidRDefault="00FB40C0" w:rsidP="00FB40C0"/>
        </w:tc>
        <w:tc>
          <w:tcPr>
            <w:tcW w:w="1127" w:type="dxa"/>
          </w:tcPr>
          <w:p w14:paraId="258A50AD" w14:textId="77777777" w:rsidR="00FB40C0" w:rsidRDefault="00FB40C0" w:rsidP="00FB40C0"/>
        </w:tc>
        <w:tc>
          <w:tcPr>
            <w:tcW w:w="1127" w:type="dxa"/>
          </w:tcPr>
          <w:p w14:paraId="4645D317" w14:textId="524046D3" w:rsidR="00FB40C0" w:rsidRDefault="00FB40C0" w:rsidP="00FB40C0">
            <w:r w:rsidRPr="00F739C8">
              <w:t>-2.1791</w:t>
            </w:r>
          </w:p>
        </w:tc>
        <w:tc>
          <w:tcPr>
            <w:tcW w:w="1127" w:type="dxa"/>
          </w:tcPr>
          <w:p w14:paraId="7FBFF5D0" w14:textId="06E9EA04" w:rsidR="00FB40C0" w:rsidRDefault="00FB40C0" w:rsidP="00FB40C0">
            <w:r w:rsidRPr="00F739C8">
              <w:t>1.201</w:t>
            </w:r>
          </w:p>
        </w:tc>
        <w:tc>
          <w:tcPr>
            <w:tcW w:w="1127" w:type="dxa"/>
          </w:tcPr>
          <w:p w14:paraId="02463250" w14:textId="77777777" w:rsidR="00FB40C0" w:rsidRDefault="00FB40C0" w:rsidP="00FB40C0"/>
        </w:tc>
        <w:tc>
          <w:tcPr>
            <w:tcW w:w="1127" w:type="dxa"/>
          </w:tcPr>
          <w:p w14:paraId="5A04E361" w14:textId="77777777" w:rsidR="00FB40C0" w:rsidRDefault="00FB40C0" w:rsidP="00FB40C0"/>
        </w:tc>
        <w:tc>
          <w:tcPr>
            <w:tcW w:w="1127" w:type="dxa"/>
          </w:tcPr>
          <w:p w14:paraId="0893E28D" w14:textId="56C35B5E" w:rsidR="00FB40C0" w:rsidRDefault="00FB40C0" w:rsidP="00FB40C0">
            <w:r w:rsidRPr="00F739C8">
              <w:t>-5.14701</w:t>
            </w:r>
          </w:p>
        </w:tc>
        <w:tc>
          <w:tcPr>
            <w:tcW w:w="1127" w:type="dxa"/>
          </w:tcPr>
          <w:p w14:paraId="2C66EB54" w14:textId="1F94FCAB" w:rsidR="00FB40C0" w:rsidRDefault="00FB40C0" w:rsidP="00FB40C0">
            <w:r w:rsidRPr="00F739C8">
              <w:t>0.834</w:t>
            </w:r>
          </w:p>
        </w:tc>
      </w:tr>
      <w:tr w:rsidR="00FB40C0" w14:paraId="12B075FB" w14:textId="77777777" w:rsidTr="00FB40C0">
        <w:tc>
          <w:tcPr>
            <w:tcW w:w="1127" w:type="dxa"/>
          </w:tcPr>
          <w:p w14:paraId="650C8156" w14:textId="77777777" w:rsidR="00FB40C0" w:rsidRDefault="00FB40C0" w:rsidP="00FB40C0"/>
        </w:tc>
        <w:tc>
          <w:tcPr>
            <w:tcW w:w="1127" w:type="dxa"/>
          </w:tcPr>
          <w:p w14:paraId="2BCAA3F9" w14:textId="77777777" w:rsidR="00FB40C0" w:rsidRDefault="00FB40C0" w:rsidP="00FB40C0"/>
        </w:tc>
        <w:tc>
          <w:tcPr>
            <w:tcW w:w="1127" w:type="dxa"/>
          </w:tcPr>
          <w:p w14:paraId="1801583C" w14:textId="31ADE598" w:rsidR="00FB40C0" w:rsidRDefault="00FB40C0" w:rsidP="00FB40C0">
            <w:r w:rsidRPr="00F739C8">
              <w:t>-2.17877</w:t>
            </w:r>
          </w:p>
        </w:tc>
        <w:tc>
          <w:tcPr>
            <w:tcW w:w="1127" w:type="dxa"/>
          </w:tcPr>
          <w:p w14:paraId="06A2A1EF" w14:textId="774DB7E8" w:rsidR="00FB40C0" w:rsidRDefault="00FB40C0" w:rsidP="00FB40C0">
            <w:r w:rsidRPr="00F739C8">
              <w:t>1.202</w:t>
            </w:r>
          </w:p>
        </w:tc>
        <w:tc>
          <w:tcPr>
            <w:tcW w:w="1127" w:type="dxa"/>
          </w:tcPr>
          <w:p w14:paraId="282B00C7" w14:textId="77777777" w:rsidR="00FB40C0" w:rsidRDefault="00FB40C0" w:rsidP="00FB40C0"/>
        </w:tc>
        <w:tc>
          <w:tcPr>
            <w:tcW w:w="1127" w:type="dxa"/>
          </w:tcPr>
          <w:p w14:paraId="14C9998E" w14:textId="77777777" w:rsidR="00FB40C0" w:rsidRDefault="00FB40C0" w:rsidP="00FB40C0"/>
        </w:tc>
        <w:tc>
          <w:tcPr>
            <w:tcW w:w="1127" w:type="dxa"/>
          </w:tcPr>
          <w:p w14:paraId="15148619" w14:textId="7B952841" w:rsidR="00FB40C0" w:rsidRDefault="00FB40C0" w:rsidP="00FB40C0">
            <w:r w:rsidRPr="00F739C8">
              <w:t>-5.14842</w:t>
            </w:r>
          </w:p>
        </w:tc>
        <w:tc>
          <w:tcPr>
            <w:tcW w:w="1127" w:type="dxa"/>
          </w:tcPr>
          <w:p w14:paraId="4F6938AF" w14:textId="243631E3" w:rsidR="00FB40C0" w:rsidRDefault="00FB40C0" w:rsidP="00FB40C0">
            <w:r w:rsidRPr="00F739C8">
              <w:t>0.834</w:t>
            </w:r>
          </w:p>
        </w:tc>
      </w:tr>
      <w:tr w:rsidR="00FB40C0" w14:paraId="15275678" w14:textId="77777777" w:rsidTr="00FB40C0">
        <w:tc>
          <w:tcPr>
            <w:tcW w:w="1127" w:type="dxa"/>
          </w:tcPr>
          <w:p w14:paraId="16AAE0F3" w14:textId="77777777" w:rsidR="00FB40C0" w:rsidRDefault="00FB40C0" w:rsidP="00FB40C0"/>
        </w:tc>
        <w:tc>
          <w:tcPr>
            <w:tcW w:w="1127" w:type="dxa"/>
          </w:tcPr>
          <w:p w14:paraId="348477AF" w14:textId="77777777" w:rsidR="00FB40C0" w:rsidRDefault="00FB40C0" w:rsidP="00FB40C0"/>
        </w:tc>
        <w:tc>
          <w:tcPr>
            <w:tcW w:w="1127" w:type="dxa"/>
          </w:tcPr>
          <w:p w14:paraId="58F05142" w14:textId="4E249713" w:rsidR="00FB40C0" w:rsidRDefault="00FB40C0" w:rsidP="00FB40C0">
            <w:r w:rsidRPr="00F739C8">
              <w:t>-2.17844</w:t>
            </w:r>
          </w:p>
        </w:tc>
        <w:tc>
          <w:tcPr>
            <w:tcW w:w="1127" w:type="dxa"/>
          </w:tcPr>
          <w:p w14:paraId="166A4545" w14:textId="6CC483EC" w:rsidR="00FB40C0" w:rsidRDefault="00FB40C0" w:rsidP="00FB40C0">
            <w:r w:rsidRPr="00F739C8">
              <w:t>1.202</w:t>
            </w:r>
          </w:p>
        </w:tc>
        <w:tc>
          <w:tcPr>
            <w:tcW w:w="1127" w:type="dxa"/>
          </w:tcPr>
          <w:p w14:paraId="05F017F3" w14:textId="77777777" w:rsidR="00FB40C0" w:rsidRDefault="00FB40C0" w:rsidP="00FB40C0"/>
        </w:tc>
        <w:tc>
          <w:tcPr>
            <w:tcW w:w="1127" w:type="dxa"/>
          </w:tcPr>
          <w:p w14:paraId="66D37B60" w14:textId="77777777" w:rsidR="00FB40C0" w:rsidRDefault="00FB40C0" w:rsidP="00FB40C0"/>
        </w:tc>
        <w:tc>
          <w:tcPr>
            <w:tcW w:w="1127" w:type="dxa"/>
          </w:tcPr>
          <w:p w14:paraId="5A30F142" w14:textId="4A05F4A3" w:rsidR="00FB40C0" w:rsidRDefault="00FB40C0" w:rsidP="00FB40C0">
            <w:r w:rsidRPr="00F739C8">
              <w:t>-5.14735</w:t>
            </w:r>
          </w:p>
        </w:tc>
        <w:tc>
          <w:tcPr>
            <w:tcW w:w="1127" w:type="dxa"/>
          </w:tcPr>
          <w:p w14:paraId="22A45396" w14:textId="6186ED73" w:rsidR="00FB40C0" w:rsidRDefault="00FB40C0" w:rsidP="00FB40C0">
            <w:r w:rsidRPr="00F739C8">
              <w:t>0.835</w:t>
            </w:r>
          </w:p>
        </w:tc>
      </w:tr>
      <w:tr w:rsidR="00FB40C0" w14:paraId="429A0B47" w14:textId="77777777" w:rsidTr="00FB40C0">
        <w:tc>
          <w:tcPr>
            <w:tcW w:w="1127" w:type="dxa"/>
          </w:tcPr>
          <w:p w14:paraId="212CFD2E" w14:textId="77777777" w:rsidR="00FB40C0" w:rsidRDefault="00FB40C0" w:rsidP="00FB40C0"/>
        </w:tc>
        <w:tc>
          <w:tcPr>
            <w:tcW w:w="1127" w:type="dxa"/>
          </w:tcPr>
          <w:p w14:paraId="55F9A168" w14:textId="77777777" w:rsidR="00FB40C0" w:rsidRDefault="00FB40C0" w:rsidP="00FB40C0"/>
        </w:tc>
        <w:tc>
          <w:tcPr>
            <w:tcW w:w="1127" w:type="dxa"/>
          </w:tcPr>
          <w:p w14:paraId="64B1E87F" w14:textId="1050459F" w:rsidR="00FB40C0" w:rsidRDefault="00FB40C0" w:rsidP="00FB40C0">
            <w:r w:rsidRPr="00F739C8">
              <w:t>-2.17778</w:t>
            </w:r>
          </w:p>
        </w:tc>
        <w:tc>
          <w:tcPr>
            <w:tcW w:w="1127" w:type="dxa"/>
          </w:tcPr>
          <w:p w14:paraId="1831488D" w14:textId="728BAD5D" w:rsidR="00FB40C0" w:rsidRDefault="00FB40C0" w:rsidP="00FB40C0">
            <w:r w:rsidRPr="00F739C8">
              <w:t>1.203</w:t>
            </w:r>
          </w:p>
        </w:tc>
        <w:tc>
          <w:tcPr>
            <w:tcW w:w="1127" w:type="dxa"/>
          </w:tcPr>
          <w:p w14:paraId="35B8F8BA" w14:textId="77777777" w:rsidR="00FB40C0" w:rsidRDefault="00FB40C0" w:rsidP="00FB40C0"/>
        </w:tc>
        <w:tc>
          <w:tcPr>
            <w:tcW w:w="1127" w:type="dxa"/>
          </w:tcPr>
          <w:p w14:paraId="142AD78E" w14:textId="77777777" w:rsidR="00FB40C0" w:rsidRDefault="00FB40C0" w:rsidP="00FB40C0"/>
        </w:tc>
        <w:tc>
          <w:tcPr>
            <w:tcW w:w="1127" w:type="dxa"/>
          </w:tcPr>
          <w:p w14:paraId="4A9C3036" w14:textId="7386C95C" w:rsidR="00FB40C0" w:rsidRDefault="00FB40C0" w:rsidP="00FB40C0">
            <w:r w:rsidRPr="00F739C8">
              <w:t>-5.14624</w:t>
            </w:r>
          </w:p>
        </w:tc>
        <w:tc>
          <w:tcPr>
            <w:tcW w:w="1127" w:type="dxa"/>
          </w:tcPr>
          <w:p w14:paraId="64F26859" w14:textId="14E7C2F0" w:rsidR="00FB40C0" w:rsidRDefault="00FB40C0" w:rsidP="00FB40C0">
            <w:r w:rsidRPr="00F739C8">
              <w:t>0.835</w:t>
            </w:r>
          </w:p>
        </w:tc>
      </w:tr>
      <w:tr w:rsidR="00FB40C0" w14:paraId="6D7B4F63" w14:textId="77777777" w:rsidTr="00FB40C0">
        <w:tc>
          <w:tcPr>
            <w:tcW w:w="1127" w:type="dxa"/>
          </w:tcPr>
          <w:p w14:paraId="2AAF80AE" w14:textId="77777777" w:rsidR="00FB40C0" w:rsidRDefault="00FB40C0" w:rsidP="00FB40C0"/>
        </w:tc>
        <w:tc>
          <w:tcPr>
            <w:tcW w:w="1127" w:type="dxa"/>
          </w:tcPr>
          <w:p w14:paraId="29E85D8B" w14:textId="77777777" w:rsidR="00FB40C0" w:rsidRDefault="00FB40C0" w:rsidP="00FB40C0"/>
        </w:tc>
        <w:tc>
          <w:tcPr>
            <w:tcW w:w="1127" w:type="dxa"/>
          </w:tcPr>
          <w:p w14:paraId="5259582A" w14:textId="1A2E360D" w:rsidR="00FB40C0" w:rsidRDefault="00FB40C0" w:rsidP="00FB40C0">
            <w:r w:rsidRPr="00F739C8">
              <w:t>-2.17713</w:t>
            </w:r>
          </w:p>
        </w:tc>
        <w:tc>
          <w:tcPr>
            <w:tcW w:w="1127" w:type="dxa"/>
          </w:tcPr>
          <w:p w14:paraId="489825B7" w14:textId="79DC416C" w:rsidR="00FB40C0" w:rsidRDefault="00FB40C0" w:rsidP="00FB40C0">
            <w:r w:rsidRPr="00F739C8">
              <w:t>1.203</w:t>
            </w:r>
          </w:p>
        </w:tc>
        <w:tc>
          <w:tcPr>
            <w:tcW w:w="1127" w:type="dxa"/>
          </w:tcPr>
          <w:p w14:paraId="0FEBAAE2" w14:textId="77777777" w:rsidR="00FB40C0" w:rsidRDefault="00FB40C0" w:rsidP="00FB40C0"/>
        </w:tc>
        <w:tc>
          <w:tcPr>
            <w:tcW w:w="1127" w:type="dxa"/>
          </w:tcPr>
          <w:p w14:paraId="5F076BED" w14:textId="77777777" w:rsidR="00FB40C0" w:rsidRDefault="00FB40C0" w:rsidP="00FB40C0"/>
        </w:tc>
        <w:tc>
          <w:tcPr>
            <w:tcW w:w="1127" w:type="dxa"/>
          </w:tcPr>
          <w:p w14:paraId="3AC45C68" w14:textId="11C6CEFD" w:rsidR="00FB40C0" w:rsidRDefault="00FB40C0" w:rsidP="00FB40C0">
            <w:r w:rsidRPr="00F739C8">
              <w:t>-5.13991</w:t>
            </w:r>
          </w:p>
        </w:tc>
        <w:tc>
          <w:tcPr>
            <w:tcW w:w="1127" w:type="dxa"/>
          </w:tcPr>
          <w:p w14:paraId="1A19DE8C" w14:textId="12FF720A" w:rsidR="00FB40C0" w:rsidRDefault="00FB40C0" w:rsidP="00FB40C0">
            <w:r w:rsidRPr="00F739C8">
              <w:t>0.836</w:t>
            </w:r>
          </w:p>
        </w:tc>
      </w:tr>
      <w:tr w:rsidR="00FB40C0" w14:paraId="24F0DB5E" w14:textId="77777777" w:rsidTr="00FB40C0">
        <w:tc>
          <w:tcPr>
            <w:tcW w:w="1127" w:type="dxa"/>
          </w:tcPr>
          <w:p w14:paraId="2EA18173" w14:textId="77777777" w:rsidR="00FB40C0" w:rsidRDefault="00FB40C0" w:rsidP="00FB40C0"/>
        </w:tc>
        <w:tc>
          <w:tcPr>
            <w:tcW w:w="1127" w:type="dxa"/>
          </w:tcPr>
          <w:p w14:paraId="04EFF59E" w14:textId="77777777" w:rsidR="00FB40C0" w:rsidRDefault="00FB40C0" w:rsidP="00FB40C0"/>
        </w:tc>
        <w:tc>
          <w:tcPr>
            <w:tcW w:w="1127" w:type="dxa"/>
          </w:tcPr>
          <w:p w14:paraId="04AE63E7" w14:textId="6CC6B0F6" w:rsidR="00FB40C0" w:rsidRDefault="00FB40C0" w:rsidP="00FB40C0">
            <w:r w:rsidRPr="00F739C8">
              <w:t>-2.17648</w:t>
            </w:r>
          </w:p>
        </w:tc>
        <w:tc>
          <w:tcPr>
            <w:tcW w:w="1127" w:type="dxa"/>
          </w:tcPr>
          <w:p w14:paraId="313B3C8E" w14:textId="1D7FCA93" w:rsidR="00FB40C0" w:rsidRDefault="00FB40C0" w:rsidP="00FB40C0">
            <w:r w:rsidRPr="00F739C8">
              <w:t>1.204</w:t>
            </w:r>
          </w:p>
        </w:tc>
        <w:tc>
          <w:tcPr>
            <w:tcW w:w="1127" w:type="dxa"/>
          </w:tcPr>
          <w:p w14:paraId="488EF0CC" w14:textId="77777777" w:rsidR="00FB40C0" w:rsidRDefault="00FB40C0" w:rsidP="00FB40C0"/>
        </w:tc>
        <w:tc>
          <w:tcPr>
            <w:tcW w:w="1127" w:type="dxa"/>
          </w:tcPr>
          <w:p w14:paraId="2EB89A74" w14:textId="77777777" w:rsidR="00FB40C0" w:rsidRDefault="00FB40C0" w:rsidP="00FB40C0"/>
        </w:tc>
        <w:tc>
          <w:tcPr>
            <w:tcW w:w="1127" w:type="dxa"/>
          </w:tcPr>
          <w:p w14:paraId="7B0A0D88" w14:textId="4A8B30F5" w:rsidR="00FB40C0" w:rsidRDefault="00FB40C0" w:rsidP="00FB40C0">
            <w:r w:rsidRPr="00F739C8">
              <w:t>-5.13236</w:t>
            </w:r>
          </w:p>
        </w:tc>
        <w:tc>
          <w:tcPr>
            <w:tcW w:w="1127" w:type="dxa"/>
          </w:tcPr>
          <w:p w14:paraId="4BB61FDA" w14:textId="58E212C0" w:rsidR="00FB40C0" w:rsidRDefault="00FB40C0" w:rsidP="00FB40C0">
            <w:r w:rsidRPr="00F739C8">
              <w:t>0.836</w:t>
            </w:r>
          </w:p>
        </w:tc>
      </w:tr>
      <w:tr w:rsidR="00FB40C0" w14:paraId="721C6BB9" w14:textId="77777777" w:rsidTr="00FB40C0">
        <w:tc>
          <w:tcPr>
            <w:tcW w:w="1127" w:type="dxa"/>
          </w:tcPr>
          <w:p w14:paraId="471C7193" w14:textId="77777777" w:rsidR="00FB40C0" w:rsidRDefault="00FB40C0" w:rsidP="00FB40C0"/>
        </w:tc>
        <w:tc>
          <w:tcPr>
            <w:tcW w:w="1127" w:type="dxa"/>
          </w:tcPr>
          <w:p w14:paraId="293DF8BC" w14:textId="77777777" w:rsidR="00FB40C0" w:rsidRDefault="00FB40C0" w:rsidP="00FB40C0"/>
        </w:tc>
        <w:tc>
          <w:tcPr>
            <w:tcW w:w="1127" w:type="dxa"/>
          </w:tcPr>
          <w:p w14:paraId="497C0017" w14:textId="73F6313B" w:rsidR="00FB40C0" w:rsidRDefault="00FB40C0" w:rsidP="00FB40C0">
            <w:r w:rsidRPr="00F739C8">
              <w:t>-2.17582</w:t>
            </w:r>
          </w:p>
        </w:tc>
        <w:tc>
          <w:tcPr>
            <w:tcW w:w="1127" w:type="dxa"/>
          </w:tcPr>
          <w:p w14:paraId="351C4A3F" w14:textId="46CB8A56" w:rsidR="00FB40C0" w:rsidRDefault="00FB40C0" w:rsidP="00FB40C0">
            <w:r w:rsidRPr="00F739C8">
              <w:t>1.204</w:t>
            </w:r>
          </w:p>
        </w:tc>
        <w:tc>
          <w:tcPr>
            <w:tcW w:w="1127" w:type="dxa"/>
          </w:tcPr>
          <w:p w14:paraId="19592F33" w14:textId="77777777" w:rsidR="00FB40C0" w:rsidRDefault="00FB40C0" w:rsidP="00FB40C0"/>
        </w:tc>
        <w:tc>
          <w:tcPr>
            <w:tcW w:w="1127" w:type="dxa"/>
          </w:tcPr>
          <w:p w14:paraId="0D7488FA" w14:textId="77777777" w:rsidR="00FB40C0" w:rsidRDefault="00FB40C0" w:rsidP="00FB40C0"/>
        </w:tc>
        <w:tc>
          <w:tcPr>
            <w:tcW w:w="1127" w:type="dxa"/>
          </w:tcPr>
          <w:p w14:paraId="4AB7A34E" w14:textId="0986E049" w:rsidR="00FB40C0" w:rsidRDefault="00FB40C0" w:rsidP="00FB40C0">
            <w:r w:rsidRPr="00F739C8">
              <w:t>-5.12347</w:t>
            </w:r>
          </w:p>
        </w:tc>
        <w:tc>
          <w:tcPr>
            <w:tcW w:w="1127" w:type="dxa"/>
          </w:tcPr>
          <w:p w14:paraId="0200C1EE" w14:textId="1656F83C" w:rsidR="00FB40C0" w:rsidRDefault="00FB40C0" w:rsidP="00FB40C0">
            <w:r w:rsidRPr="00F739C8">
              <w:t>0.837</w:t>
            </w:r>
          </w:p>
        </w:tc>
      </w:tr>
      <w:tr w:rsidR="00FB40C0" w14:paraId="3E1F6082" w14:textId="77777777" w:rsidTr="00FB40C0">
        <w:tc>
          <w:tcPr>
            <w:tcW w:w="1127" w:type="dxa"/>
          </w:tcPr>
          <w:p w14:paraId="475D951D" w14:textId="77777777" w:rsidR="00FB40C0" w:rsidRDefault="00FB40C0" w:rsidP="00FB40C0"/>
        </w:tc>
        <w:tc>
          <w:tcPr>
            <w:tcW w:w="1127" w:type="dxa"/>
          </w:tcPr>
          <w:p w14:paraId="6C2E6282" w14:textId="77777777" w:rsidR="00FB40C0" w:rsidRDefault="00FB40C0" w:rsidP="00FB40C0"/>
        </w:tc>
        <w:tc>
          <w:tcPr>
            <w:tcW w:w="1127" w:type="dxa"/>
          </w:tcPr>
          <w:p w14:paraId="4A86016C" w14:textId="217DD39D" w:rsidR="00FB40C0" w:rsidRDefault="00FB40C0" w:rsidP="00FB40C0">
            <w:r w:rsidRPr="00F739C8">
              <w:t>-2.17517</w:t>
            </w:r>
          </w:p>
        </w:tc>
        <w:tc>
          <w:tcPr>
            <w:tcW w:w="1127" w:type="dxa"/>
          </w:tcPr>
          <w:p w14:paraId="11F1712A" w14:textId="732C0240" w:rsidR="00FB40C0" w:rsidRDefault="00FB40C0" w:rsidP="00FB40C0">
            <w:r w:rsidRPr="00F739C8">
              <w:t>1.205</w:t>
            </w:r>
          </w:p>
        </w:tc>
        <w:tc>
          <w:tcPr>
            <w:tcW w:w="1127" w:type="dxa"/>
          </w:tcPr>
          <w:p w14:paraId="768F256E" w14:textId="77777777" w:rsidR="00FB40C0" w:rsidRDefault="00FB40C0" w:rsidP="00FB40C0"/>
        </w:tc>
        <w:tc>
          <w:tcPr>
            <w:tcW w:w="1127" w:type="dxa"/>
          </w:tcPr>
          <w:p w14:paraId="6C9BF09C" w14:textId="77777777" w:rsidR="00FB40C0" w:rsidRDefault="00FB40C0" w:rsidP="00FB40C0"/>
        </w:tc>
        <w:tc>
          <w:tcPr>
            <w:tcW w:w="1127" w:type="dxa"/>
          </w:tcPr>
          <w:p w14:paraId="356A700E" w14:textId="7A5F57BE" w:rsidR="00FB40C0" w:rsidRDefault="00FB40C0" w:rsidP="00FB40C0">
            <w:r w:rsidRPr="00F739C8">
              <w:t>-5.11502</w:t>
            </w:r>
          </w:p>
        </w:tc>
        <w:tc>
          <w:tcPr>
            <w:tcW w:w="1127" w:type="dxa"/>
          </w:tcPr>
          <w:p w14:paraId="4F59ABC4" w14:textId="36B61606" w:rsidR="00FB40C0" w:rsidRDefault="00FB40C0" w:rsidP="00FB40C0">
            <w:r w:rsidRPr="00F739C8">
              <w:t>0.837</w:t>
            </w:r>
          </w:p>
        </w:tc>
      </w:tr>
      <w:tr w:rsidR="00FB40C0" w14:paraId="2903D5DD" w14:textId="77777777" w:rsidTr="00FB40C0">
        <w:tc>
          <w:tcPr>
            <w:tcW w:w="1127" w:type="dxa"/>
          </w:tcPr>
          <w:p w14:paraId="54C6410E" w14:textId="77777777" w:rsidR="00FB40C0" w:rsidRDefault="00FB40C0" w:rsidP="00FB40C0"/>
        </w:tc>
        <w:tc>
          <w:tcPr>
            <w:tcW w:w="1127" w:type="dxa"/>
          </w:tcPr>
          <w:p w14:paraId="54BA8A28" w14:textId="77777777" w:rsidR="00FB40C0" w:rsidRDefault="00FB40C0" w:rsidP="00FB40C0"/>
        </w:tc>
        <w:tc>
          <w:tcPr>
            <w:tcW w:w="1127" w:type="dxa"/>
          </w:tcPr>
          <w:p w14:paraId="1352F2BB" w14:textId="0277C3B8" w:rsidR="00FB40C0" w:rsidRDefault="00FB40C0" w:rsidP="00FB40C0">
            <w:r w:rsidRPr="00F739C8">
              <w:t>-2.17452</w:t>
            </w:r>
          </w:p>
        </w:tc>
        <w:tc>
          <w:tcPr>
            <w:tcW w:w="1127" w:type="dxa"/>
          </w:tcPr>
          <w:p w14:paraId="7036AD5F" w14:textId="479C0DA9" w:rsidR="00FB40C0" w:rsidRDefault="00FB40C0" w:rsidP="00FB40C0">
            <w:r w:rsidRPr="00F739C8">
              <w:t>1.205</w:t>
            </w:r>
          </w:p>
        </w:tc>
        <w:tc>
          <w:tcPr>
            <w:tcW w:w="1127" w:type="dxa"/>
          </w:tcPr>
          <w:p w14:paraId="7CA6139D" w14:textId="77777777" w:rsidR="00FB40C0" w:rsidRDefault="00FB40C0" w:rsidP="00FB40C0"/>
        </w:tc>
        <w:tc>
          <w:tcPr>
            <w:tcW w:w="1127" w:type="dxa"/>
          </w:tcPr>
          <w:p w14:paraId="0A4B62DA" w14:textId="77777777" w:rsidR="00FB40C0" w:rsidRDefault="00FB40C0" w:rsidP="00FB40C0"/>
        </w:tc>
        <w:tc>
          <w:tcPr>
            <w:tcW w:w="1127" w:type="dxa"/>
          </w:tcPr>
          <w:p w14:paraId="091BFF91" w14:textId="48C4DF7E" w:rsidR="00FB40C0" w:rsidRDefault="00FB40C0" w:rsidP="00FB40C0">
            <w:r w:rsidRPr="00F739C8">
              <w:t>-5.10687</w:t>
            </w:r>
          </w:p>
        </w:tc>
        <w:tc>
          <w:tcPr>
            <w:tcW w:w="1127" w:type="dxa"/>
          </w:tcPr>
          <w:p w14:paraId="12282443" w14:textId="43BEC01C" w:rsidR="00FB40C0" w:rsidRDefault="00FB40C0" w:rsidP="00FB40C0">
            <w:r w:rsidRPr="00F739C8">
              <w:t>0.838</w:t>
            </w:r>
          </w:p>
        </w:tc>
      </w:tr>
      <w:tr w:rsidR="00FB40C0" w14:paraId="73A80165" w14:textId="77777777" w:rsidTr="00FB40C0">
        <w:tc>
          <w:tcPr>
            <w:tcW w:w="1127" w:type="dxa"/>
          </w:tcPr>
          <w:p w14:paraId="1330499E" w14:textId="77777777" w:rsidR="00FB40C0" w:rsidRDefault="00FB40C0" w:rsidP="00FB40C0"/>
        </w:tc>
        <w:tc>
          <w:tcPr>
            <w:tcW w:w="1127" w:type="dxa"/>
          </w:tcPr>
          <w:p w14:paraId="3E84ED11" w14:textId="77777777" w:rsidR="00FB40C0" w:rsidRDefault="00FB40C0" w:rsidP="00FB40C0"/>
        </w:tc>
        <w:tc>
          <w:tcPr>
            <w:tcW w:w="1127" w:type="dxa"/>
          </w:tcPr>
          <w:p w14:paraId="0C8787A3" w14:textId="07DCDC20" w:rsidR="00FB40C0" w:rsidRDefault="00FB40C0" w:rsidP="00FB40C0">
            <w:r w:rsidRPr="00F739C8">
              <w:t>-2.17387</w:t>
            </w:r>
          </w:p>
        </w:tc>
        <w:tc>
          <w:tcPr>
            <w:tcW w:w="1127" w:type="dxa"/>
          </w:tcPr>
          <w:p w14:paraId="466B1F41" w14:textId="3EF564F5" w:rsidR="00FB40C0" w:rsidRDefault="00FB40C0" w:rsidP="00FB40C0">
            <w:r w:rsidRPr="00F739C8">
              <w:t>1.206</w:t>
            </w:r>
          </w:p>
        </w:tc>
        <w:tc>
          <w:tcPr>
            <w:tcW w:w="1127" w:type="dxa"/>
          </w:tcPr>
          <w:p w14:paraId="169ACC72" w14:textId="77777777" w:rsidR="00FB40C0" w:rsidRDefault="00FB40C0" w:rsidP="00FB40C0"/>
        </w:tc>
        <w:tc>
          <w:tcPr>
            <w:tcW w:w="1127" w:type="dxa"/>
          </w:tcPr>
          <w:p w14:paraId="4BA1DDFF" w14:textId="77777777" w:rsidR="00FB40C0" w:rsidRDefault="00FB40C0" w:rsidP="00FB40C0"/>
        </w:tc>
        <w:tc>
          <w:tcPr>
            <w:tcW w:w="1127" w:type="dxa"/>
          </w:tcPr>
          <w:p w14:paraId="1BCE5C67" w14:textId="672EE0B8" w:rsidR="00FB40C0" w:rsidRDefault="00FB40C0" w:rsidP="00FB40C0">
            <w:r w:rsidRPr="00F739C8">
              <w:t>-5.0987</w:t>
            </w:r>
          </w:p>
        </w:tc>
        <w:tc>
          <w:tcPr>
            <w:tcW w:w="1127" w:type="dxa"/>
          </w:tcPr>
          <w:p w14:paraId="56BB89F3" w14:textId="0C6FEB42" w:rsidR="00FB40C0" w:rsidRDefault="00FB40C0" w:rsidP="00FB40C0">
            <w:r w:rsidRPr="00F739C8">
              <w:t>0.838</w:t>
            </w:r>
          </w:p>
        </w:tc>
      </w:tr>
      <w:tr w:rsidR="00FB40C0" w14:paraId="3CEC27DA" w14:textId="77777777" w:rsidTr="00FB40C0">
        <w:tc>
          <w:tcPr>
            <w:tcW w:w="1127" w:type="dxa"/>
          </w:tcPr>
          <w:p w14:paraId="0F4A82E5" w14:textId="77777777" w:rsidR="00FB40C0" w:rsidRDefault="00FB40C0" w:rsidP="00FB40C0"/>
        </w:tc>
        <w:tc>
          <w:tcPr>
            <w:tcW w:w="1127" w:type="dxa"/>
          </w:tcPr>
          <w:p w14:paraId="388C40C4" w14:textId="77777777" w:rsidR="00FB40C0" w:rsidRDefault="00FB40C0" w:rsidP="00FB40C0"/>
        </w:tc>
        <w:tc>
          <w:tcPr>
            <w:tcW w:w="1127" w:type="dxa"/>
          </w:tcPr>
          <w:p w14:paraId="779D742B" w14:textId="3CA0F27B" w:rsidR="00FB40C0" w:rsidRDefault="00FB40C0" w:rsidP="00FB40C0">
            <w:r w:rsidRPr="00F739C8">
              <w:t>-2.1729</w:t>
            </w:r>
          </w:p>
        </w:tc>
        <w:tc>
          <w:tcPr>
            <w:tcW w:w="1127" w:type="dxa"/>
          </w:tcPr>
          <w:p w14:paraId="6E7E9512" w14:textId="058338AC" w:rsidR="00FB40C0" w:rsidRDefault="00FB40C0" w:rsidP="00FB40C0">
            <w:r w:rsidRPr="00F739C8">
              <w:t>1.206</w:t>
            </w:r>
          </w:p>
        </w:tc>
        <w:tc>
          <w:tcPr>
            <w:tcW w:w="1127" w:type="dxa"/>
          </w:tcPr>
          <w:p w14:paraId="0929D2B2" w14:textId="77777777" w:rsidR="00FB40C0" w:rsidRDefault="00FB40C0" w:rsidP="00FB40C0"/>
        </w:tc>
        <w:tc>
          <w:tcPr>
            <w:tcW w:w="1127" w:type="dxa"/>
          </w:tcPr>
          <w:p w14:paraId="2484B395" w14:textId="77777777" w:rsidR="00FB40C0" w:rsidRDefault="00FB40C0" w:rsidP="00FB40C0"/>
        </w:tc>
        <w:tc>
          <w:tcPr>
            <w:tcW w:w="1127" w:type="dxa"/>
          </w:tcPr>
          <w:p w14:paraId="11EA2875" w14:textId="1621C5C0" w:rsidR="00FB40C0" w:rsidRDefault="00FB40C0" w:rsidP="00FB40C0">
            <w:r w:rsidRPr="00F739C8">
              <w:t>-5.09525</w:t>
            </w:r>
          </w:p>
        </w:tc>
        <w:tc>
          <w:tcPr>
            <w:tcW w:w="1127" w:type="dxa"/>
          </w:tcPr>
          <w:p w14:paraId="5F1ED55D" w14:textId="28AC111F" w:rsidR="00FB40C0" w:rsidRDefault="00FB40C0" w:rsidP="00FB40C0">
            <w:r w:rsidRPr="00F739C8">
              <w:t>0.839</w:t>
            </w:r>
          </w:p>
        </w:tc>
      </w:tr>
      <w:tr w:rsidR="00FB40C0" w14:paraId="64D99735" w14:textId="77777777" w:rsidTr="00FB40C0">
        <w:tc>
          <w:tcPr>
            <w:tcW w:w="1127" w:type="dxa"/>
          </w:tcPr>
          <w:p w14:paraId="4AC1B295" w14:textId="77777777" w:rsidR="00FB40C0" w:rsidRDefault="00FB40C0" w:rsidP="00FB40C0"/>
        </w:tc>
        <w:tc>
          <w:tcPr>
            <w:tcW w:w="1127" w:type="dxa"/>
          </w:tcPr>
          <w:p w14:paraId="03ECD68C" w14:textId="77777777" w:rsidR="00FB40C0" w:rsidRDefault="00FB40C0" w:rsidP="00FB40C0"/>
        </w:tc>
        <w:tc>
          <w:tcPr>
            <w:tcW w:w="1127" w:type="dxa"/>
          </w:tcPr>
          <w:p w14:paraId="2FEF7939" w14:textId="6C1998D8" w:rsidR="00FB40C0" w:rsidRDefault="00FB40C0" w:rsidP="00FB40C0">
            <w:r w:rsidRPr="00F739C8">
              <w:t>-2.17225</w:t>
            </w:r>
          </w:p>
        </w:tc>
        <w:tc>
          <w:tcPr>
            <w:tcW w:w="1127" w:type="dxa"/>
          </w:tcPr>
          <w:p w14:paraId="110A5AAC" w14:textId="2D09745B" w:rsidR="00FB40C0" w:rsidRDefault="00FB40C0" w:rsidP="00FB40C0">
            <w:r w:rsidRPr="00F739C8">
              <w:t>1.207</w:t>
            </w:r>
          </w:p>
        </w:tc>
        <w:tc>
          <w:tcPr>
            <w:tcW w:w="1127" w:type="dxa"/>
          </w:tcPr>
          <w:p w14:paraId="55453F97" w14:textId="77777777" w:rsidR="00FB40C0" w:rsidRDefault="00FB40C0" w:rsidP="00FB40C0"/>
        </w:tc>
        <w:tc>
          <w:tcPr>
            <w:tcW w:w="1127" w:type="dxa"/>
          </w:tcPr>
          <w:p w14:paraId="5CA56C27" w14:textId="77777777" w:rsidR="00FB40C0" w:rsidRDefault="00FB40C0" w:rsidP="00FB40C0"/>
        </w:tc>
        <w:tc>
          <w:tcPr>
            <w:tcW w:w="1127" w:type="dxa"/>
          </w:tcPr>
          <w:p w14:paraId="51330E60" w14:textId="5EC19176" w:rsidR="00FB40C0" w:rsidRDefault="00FB40C0" w:rsidP="00FB40C0">
            <w:r w:rsidRPr="00F739C8">
              <w:t>-5.08674</w:t>
            </w:r>
          </w:p>
        </w:tc>
        <w:tc>
          <w:tcPr>
            <w:tcW w:w="1127" w:type="dxa"/>
          </w:tcPr>
          <w:p w14:paraId="2EBB5C88" w14:textId="42F643DE" w:rsidR="00FB40C0" w:rsidRDefault="00FB40C0" w:rsidP="00FB40C0">
            <w:r w:rsidRPr="00F739C8">
              <w:t>0.839</w:t>
            </w:r>
          </w:p>
        </w:tc>
      </w:tr>
      <w:tr w:rsidR="00FB40C0" w14:paraId="53EA78B3" w14:textId="77777777" w:rsidTr="00FB40C0">
        <w:tc>
          <w:tcPr>
            <w:tcW w:w="1127" w:type="dxa"/>
          </w:tcPr>
          <w:p w14:paraId="0A8AC93D" w14:textId="77777777" w:rsidR="00FB40C0" w:rsidRDefault="00FB40C0" w:rsidP="00FB40C0"/>
        </w:tc>
        <w:tc>
          <w:tcPr>
            <w:tcW w:w="1127" w:type="dxa"/>
          </w:tcPr>
          <w:p w14:paraId="0956DBBE" w14:textId="77777777" w:rsidR="00FB40C0" w:rsidRDefault="00FB40C0" w:rsidP="00FB40C0"/>
        </w:tc>
        <w:tc>
          <w:tcPr>
            <w:tcW w:w="1127" w:type="dxa"/>
          </w:tcPr>
          <w:p w14:paraId="6438AC70" w14:textId="7C9679FB" w:rsidR="00FB40C0" w:rsidRDefault="00FB40C0" w:rsidP="00FB40C0">
            <w:r w:rsidRPr="00F739C8">
              <w:t>-2.1716</w:t>
            </w:r>
          </w:p>
        </w:tc>
        <w:tc>
          <w:tcPr>
            <w:tcW w:w="1127" w:type="dxa"/>
          </w:tcPr>
          <w:p w14:paraId="6D3C292A" w14:textId="33D28653" w:rsidR="00FB40C0" w:rsidRDefault="00FB40C0" w:rsidP="00FB40C0">
            <w:r w:rsidRPr="00F739C8">
              <w:t>1.207</w:t>
            </w:r>
          </w:p>
        </w:tc>
        <w:tc>
          <w:tcPr>
            <w:tcW w:w="1127" w:type="dxa"/>
          </w:tcPr>
          <w:p w14:paraId="3804205A" w14:textId="77777777" w:rsidR="00FB40C0" w:rsidRDefault="00FB40C0" w:rsidP="00FB40C0"/>
        </w:tc>
        <w:tc>
          <w:tcPr>
            <w:tcW w:w="1127" w:type="dxa"/>
          </w:tcPr>
          <w:p w14:paraId="1159EC59" w14:textId="77777777" w:rsidR="00FB40C0" w:rsidRDefault="00FB40C0" w:rsidP="00FB40C0"/>
        </w:tc>
        <w:tc>
          <w:tcPr>
            <w:tcW w:w="1127" w:type="dxa"/>
          </w:tcPr>
          <w:p w14:paraId="41CCC908" w14:textId="2E77E69C" w:rsidR="00FB40C0" w:rsidRDefault="00FB40C0" w:rsidP="00FB40C0">
            <w:r w:rsidRPr="00F739C8">
              <w:t>-5.08088</w:t>
            </w:r>
          </w:p>
        </w:tc>
        <w:tc>
          <w:tcPr>
            <w:tcW w:w="1127" w:type="dxa"/>
          </w:tcPr>
          <w:p w14:paraId="6849024F" w14:textId="48D6BAF3" w:rsidR="00FB40C0" w:rsidRDefault="00FB40C0" w:rsidP="00FB40C0">
            <w:r w:rsidRPr="00F739C8">
              <w:t>0.84</w:t>
            </w:r>
          </w:p>
        </w:tc>
      </w:tr>
      <w:tr w:rsidR="00FB40C0" w14:paraId="058A3FEA" w14:textId="77777777" w:rsidTr="00FB40C0">
        <w:tc>
          <w:tcPr>
            <w:tcW w:w="1127" w:type="dxa"/>
          </w:tcPr>
          <w:p w14:paraId="6525495C" w14:textId="77777777" w:rsidR="00FB40C0" w:rsidRDefault="00FB40C0" w:rsidP="00FB40C0"/>
        </w:tc>
        <w:tc>
          <w:tcPr>
            <w:tcW w:w="1127" w:type="dxa"/>
          </w:tcPr>
          <w:p w14:paraId="627C428F" w14:textId="77777777" w:rsidR="00FB40C0" w:rsidRDefault="00FB40C0" w:rsidP="00FB40C0"/>
        </w:tc>
        <w:tc>
          <w:tcPr>
            <w:tcW w:w="1127" w:type="dxa"/>
          </w:tcPr>
          <w:p w14:paraId="5412569E" w14:textId="70CED2AB" w:rsidR="00FB40C0" w:rsidRDefault="00FB40C0" w:rsidP="00FB40C0">
            <w:r w:rsidRPr="00F739C8">
              <w:t>-2.17095</w:t>
            </w:r>
          </w:p>
        </w:tc>
        <w:tc>
          <w:tcPr>
            <w:tcW w:w="1127" w:type="dxa"/>
          </w:tcPr>
          <w:p w14:paraId="5E91D01A" w14:textId="4974D485" w:rsidR="00FB40C0" w:rsidRDefault="00FB40C0" w:rsidP="00FB40C0">
            <w:r w:rsidRPr="00F739C8">
              <w:t>1.208</w:t>
            </w:r>
          </w:p>
        </w:tc>
        <w:tc>
          <w:tcPr>
            <w:tcW w:w="1127" w:type="dxa"/>
          </w:tcPr>
          <w:p w14:paraId="1AE95415" w14:textId="77777777" w:rsidR="00FB40C0" w:rsidRDefault="00FB40C0" w:rsidP="00FB40C0"/>
        </w:tc>
        <w:tc>
          <w:tcPr>
            <w:tcW w:w="1127" w:type="dxa"/>
          </w:tcPr>
          <w:p w14:paraId="044B6CEB" w14:textId="77777777" w:rsidR="00FB40C0" w:rsidRDefault="00FB40C0" w:rsidP="00FB40C0"/>
        </w:tc>
        <w:tc>
          <w:tcPr>
            <w:tcW w:w="1127" w:type="dxa"/>
          </w:tcPr>
          <w:p w14:paraId="5C9E2B31" w14:textId="2209C976" w:rsidR="00FB40C0" w:rsidRDefault="00FB40C0" w:rsidP="00FB40C0">
            <w:r w:rsidRPr="00F739C8">
              <w:t>-5.07143</w:t>
            </w:r>
          </w:p>
        </w:tc>
        <w:tc>
          <w:tcPr>
            <w:tcW w:w="1127" w:type="dxa"/>
          </w:tcPr>
          <w:p w14:paraId="3AEBDD01" w14:textId="6C8270DB" w:rsidR="00FB40C0" w:rsidRDefault="00FB40C0" w:rsidP="00FB40C0">
            <w:r w:rsidRPr="00F739C8">
              <w:t>0.84</w:t>
            </w:r>
          </w:p>
        </w:tc>
      </w:tr>
      <w:tr w:rsidR="00FB40C0" w14:paraId="2E2931E1" w14:textId="77777777" w:rsidTr="00FB40C0">
        <w:tc>
          <w:tcPr>
            <w:tcW w:w="1127" w:type="dxa"/>
          </w:tcPr>
          <w:p w14:paraId="23C2B19A" w14:textId="77777777" w:rsidR="00FB40C0" w:rsidRDefault="00FB40C0" w:rsidP="00FB40C0"/>
        </w:tc>
        <w:tc>
          <w:tcPr>
            <w:tcW w:w="1127" w:type="dxa"/>
          </w:tcPr>
          <w:p w14:paraId="7F242042" w14:textId="77777777" w:rsidR="00FB40C0" w:rsidRDefault="00FB40C0" w:rsidP="00FB40C0"/>
        </w:tc>
        <w:tc>
          <w:tcPr>
            <w:tcW w:w="1127" w:type="dxa"/>
          </w:tcPr>
          <w:p w14:paraId="27F67079" w14:textId="63307C37" w:rsidR="00FB40C0" w:rsidRDefault="00FB40C0" w:rsidP="00FB40C0">
            <w:r w:rsidRPr="00F739C8">
              <w:t>-2.17031</w:t>
            </w:r>
          </w:p>
        </w:tc>
        <w:tc>
          <w:tcPr>
            <w:tcW w:w="1127" w:type="dxa"/>
          </w:tcPr>
          <w:p w14:paraId="3445AC66" w14:textId="561A3128" w:rsidR="00FB40C0" w:rsidRDefault="00FB40C0" w:rsidP="00FB40C0">
            <w:r w:rsidRPr="00F739C8">
              <w:t>1.208</w:t>
            </w:r>
          </w:p>
        </w:tc>
        <w:tc>
          <w:tcPr>
            <w:tcW w:w="1127" w:type="dxa"/>
          </w:tcPr>
          <w:p w14:paraId="6FF381BE" w14:textId="77777777" w:rsidR="00FB40C0" w:rsidRDefault="00FB40C0" w:rsidP="00FB40C0"/>
        </w:tc>
        <w:tc>
          <w:tcPr>
            <w:tcW w:w="1127" w:type="dxa"/>
          </w:tcPr>
          <w:p w14:paraId="6BC55B2B" w14:textId="77777777" w:rsidR="00FB40C0" w:rsidRDefault="00FB40C0" w:rsidP="00FB40C0"/>
        </w:tc>
        <w:tc>
          <w:tcPr>
            <w:tcW w:w="1127" w:type="dxa"/>
          </w:tcPr>
          <w:p w14:paraId="0D477849" w14:textId="45DCA9F1" w:rsidR="00FB40C0" w:rsidRDefault="00FB40C0" w:rsidP="00FB40C0">
            <w:r w:rsidRPr="00F739C8">
              <w:t>-5.06377</w:t>
            </w:r>
          </w:p>
        </w:tc>
        <w:tc>
          <w:tcPr>
            <w:tcW w:w="1127" w:type="dxa"/>
          </w:tcPr>
          <w:p w14:paraId="09DE3F25" w14:textId="3D70574C" w:rsidR="00FB40C0" w:rsidRDefault="00FB40C0" w:rsidP="00FB40C0">
            <w:r w:rsidRPr="00F739C8">
              <w:t>0.841</w:t>
            </w:r>
          </w:p>
        </w:tc>
      </w:tr>
      <w:tr w:rsidR="00FB40C0" w14:paraId="28BDEDF1" w14:textId="77777777" w:rsidTr="00FB40C0">
        <w:tc>
          <w:tcPr>
            <w:tcW w:w="1127" w:type="dxa"/>
          </w:tcPr>
          <w:p w14:paraId="7D6B4A7E" w14:textId="77777777" w:rsidR="00FB40C0" w:rsidRDefault="00FB40C0" w:rsidP="00FB40C0"/>
        </w:tc>
        <w:tc>
          <w:tcPr>
            <w:tcW w:w="1127" w:type="dxa"/>
          </w:tcPr>
          <w:p w14:paraId="1815C819" w14:textId="77777777" w:rsidR="00FB40C0" w:rsidRDefault="00FB40C0" w:rsidP="00FB40C0"/>
        </w:tc>
        <w:tc>
          <w:tcPr>
            <w:tcW w:w="1127" w:type="dxa"/>
          </w:tcPr>
          <w:p w14:paraId="16AA3888" w14:textId="19D1C2CC" w:rsidR="00FB40C0" w:rsidRDefault="00FB40C0" w:rsidP="00FB40C0">
            <w:r w:rsidRPr="00F739C8">
              <w:t>-2.16999</w:t>
            </w:r>
          </w:p>
        </w:tc>
        <w:tc>
          <w:tcPr>
            <w:tcW w:w="1127" w:type="dxa"/>
          </w:tcPr>
          <w:p w14:paraId="1B477DE5" w14:textId="1F2ACAD4" w:rsidR="00FB40C0" w:rsidRDefault="00FB40C0" w:rsidP="00FB40C0">
            <w:r w:rsidRPr="00F739C8">
              <w:t>1.209</w:t>
            </w:r>
          </w:p>
        </w:tc>
        <w:tc>
          <w:tcPr>
            <w:tcW w:w="1127" w:type="dxa"/>
          </w:tcPr>
          <w:p w14:paraId="20B56E6B" w14:textId="77777777" w:rsidR="00FB40C0" w:rsidRDefault="00FB40C0" w:rsidP="00FB40C0"/>
        </w:tc>
        <w:tc>
          <w:tcPr>
            <w:tcW w:w="1127" w:type="dxa"/>
          </w:tcPr>
          <w:p w14:paraId="6B59C97F" w14:textId="77777777" w:rsidR="00FB40C0" w:rsidRDefault="00FB40C0" w:rsidP="00FB40C0"/>
        </w:tc>
        <w:tc>
          <w:tcPr>
            <w:tcW w:w="1127" w:type="dxa"/>
          </w:tcPr>
          <w:p w14:paraId="6E940A0A" w14:textId="47B3DBC4" w:rsidR="00FB40C0" w:rsidRDefault="00FB40C0" w:rsidP="00FB40C0">
            <w:r w:rsidRPr="00F739C8">
              <w:t>-5.06297</w:t>
            </w:r>
          </w:p>
        </w:tc>
        <w:tc>
          <w:tcPr>
            <w:tcW w:w="1127" w:type="dxa"/>
          </w:tcPr>
          <w:p w14:paraId="40521A0B" w14:textId="5A02C33F" w:rsidR="00FB40C0" w:rsidRDefault="00FB40C0" w:rsidP="00FB40C0">
            <w:r w:rsidRPr="00F739C8">
              <w:t>0.841</w:t>
            </w:r>
          </w:p>
        </w:tc>
      </w:tr>
      <w:tr w:rsidR="00FB40C0" w14:paraId="7C80F171" w14:textId="77777777" w:rsidTr="00FB40C0">
        <w:tc>
          <w:tcPr>
            <w:tcW w:w="1127" w:type="dxa"/>
          </w:tcPr>
          <w:p w14:paraId="195DF724" w14:textId="77777777" w:rsidR="00FB40C0" w:rsidRDefault="00FB40C0" w:rsidP="00FB40C0"/>
        </w:tc>
        <w:tc>
          <w:tcPr>
            <w:tcW w:w="1127" w:type="dxa"/>
          </w:tcPr>
          <w:p w14:paraId="44DEE995" w14:textId="77777777" w:rsidR="00FB40C0" w:rsidRDefault="00FB40C0" w:rsidP="00FB40C0"/>
        </w:tc>
        <w:tc>
          <w:tcPr>
            <w:tcW w:w="1127" w:type="dxa"/>
          </w:tcPr>
          <w:p w14:paraId="36B3DA3D" w14:textId="370927F2" w:rsidR="00FB40C0" w:rsidRDefault="00FB40C0" w:rsidP="00FB40C0">
            <w:r w:rsidRPr="00F739C8">
              <w:t>-2.16902</w:t>
            </w:r>
          </w:p>
        </w:tc>
        <w:tc>
          <w:tcPr>
            <w:tcW w:w="1127" w:type="dxa"/>
          </w:tcPr>
          <w:p w14:paraId="2CC81939" w14:textId="754E4381" w:rsidR="00FB40C0" w:rsidRDefault="00FB40C0" w:rsidP="00FB40C0">
            <w:r w:rsidRPr="00F739C8">
              <w:t>1.209</w:t>
            </w:r>
          </w:p>
        </w:tc>
        <w:tc>
          <w:tcPr>
            <w:tcW w:w="1127" w:type="dxa"/>
          </w:tcPr>
          <w:p w14:paraId="137C68FD" w14:textId="77777777" w:rsidR="00FB40C0" w:rsidRDefault="00FB40C0" w:rsidP="00FB40C0"/>
        </w:tc>
        <w:tc>
          <w:tcPr>
            <w:tcW w:w="1127" w:type="dxa"/>
          </w:tcPr>
          <w:p w14:paraId="26D47E1D" w14:textId="77777777" w:rsidR="00FB40C0" w:rsidRDefault="00FB40C0" w:rsidP="00FB40C0"/>
        </w:tc>
        <w:tc>
          <w:tcPr>
            <w:tcW w:w="1127" w:type="dxa"/>
          </w:tcPr>
          <w:p w14:paraId="40F6EDF6" w14:textId="5680AED6" w:rsidR="00FB40C0" w:rsidRDefault="00FB40C0" w:rsidP="00FB40C0">
            <w:r w:rsidRPr="00F739C8">
              <w:t>-5.059</w:t>
            </w:r>
          </w:p>
        </w:tc>
        <w:tc>
          <w:tcPr>
            <w:tcW w:w="1127" w:type="dxa"/>
          </w:tcPr>
          <w:p w14:paraId="5C13BE86" w14:textId="21C03511" w:rsidR="00FB40C0" w:rsidRDefault="00FB40C0" w:rsidP="00FB40C0">
            <w:r w:rsidRPr="00F739C8">
              <w:t>0.842</w:t>
            </w:r>
          </w:p>
        </w:tc>
      </w:tr>
      <w:tr w:rsidR="00FB40C0" w14:paraId="14AF3F14" w14:textId="77777777" w:rsidTr="00FB40C0">
        <w:tc>
          <w:tcPr>
            <w:tcW w:w="1127" w:type="dxa"/>
          </w:tcPr>
          <w:p w14:paraId="79BB894A" w14:textId="77777777" w:rsidR="00FB40C0" w:rsidRDefault="00FB40C0" w:rsidP="00FB40C0"/>
        </w:tc>
        <w:tc>
          <w:tcPr>
            <w:tcW w:w="1127" w:type="dxa"/>
          </w:tcPr>
          <w:p w14:paraId="2A8EC4DC" w14:textId="77777777" w:rsidR="00FB40C0" w:rsidRDefault="00FB40C0" w:rsidP="00FB40C0"/>
        </w:tc>
        <w:tc>
          <w:tcPr>
            <w:tcW w:w="1127" w:type="dxa"/>
          </w:tcPr>
          <w:p w14:paraId="4222F1D5" w14:textId="65C0812D" w:rsidR="00FB40C0" w:rsidRDefault="00FB40C0" w:rsidP="00FB40C0">
            <w:r w:rsidRPr="00F739C8">
              <w:t>-2.16838</w:t>
            </w:r>
          </w:p>
        </w:tc>
        <w:tc>
          <w:tcPr>
            <w:tcW w:w="1127" w:type="dxa"/>
          </w:tcPr>
          <w:p w14:paraId="51A43DE9" w14:textId="25287770" w:rsidR="00FB40C0" w:rsidRDefault="00FB40C0" w:rsidP="00FB40C0">
            <w:r w:rsidRPr="00F739C8">
              <w:t>1.21</w:t>
            </w:r>
          </w:p>
        </w:tc>
        <w:tc>
          <w:tcPr>
            <w:tcW w:w="1127" w:type="dxa"/>
          </w:tcPr>
          <w:p w14:paraId="24E80311" w14:textId="77777777" w:rsidR="00FB40C0" w:rsidRDefault="00FB40C0" w:rsidP="00FB40C0"/>
        </w:tc>
        <w:tc>
          <w:tcPr>
            <w:tcW w:w="1127" w:type="dxa"/>
          </w:tcPr>
          <w:p w14:paraId="73CA5A78" w14:textId="77777777" w:rsidR="00FB40C0" w:rsidRDefault="00FB40C0" w:rsidP="00FB40C0"/>
        </w:tc>
        <w:tc>
          <w:tcPr>
            <w:tcW w:w="1127" w:type="dxa"/>
          </w:tcPr>
          <w:p w14:paraId="34FDAFBF" w14:textId="1C7AC03B" w:rsidR="00FB40C0" w:rsidRDefault="00FB40C0" w:rsidP="00FB40C0">
            <w:r w:rsidRPr="00F739C8">
              <w:t>-5.0594</w:t>
            </w:r>
          </w:p>
        </w:tc>
        <w:tc>
          <w:tcPr>
            <w:tcW w:w="1127" w:type="dxa"/>
          </w:tcPr>
          <w:p w14:paraId="034BF97F" w14:textId="2C2D6848" w:rsidR="00FB40C0" w:rsidRDefault="00FB40C0" w:rsidP="00FB40C0">
            <w:r w:rsidRPr="00F739C8">
              <w:t>0.842</w:t>
            </w:r>
          </w:p>
        </w:tc>
      </w:tr>
      <w:tr w:rsidR="00FB40C0" w14:paraId="5A86D08E" w14:textId="77777777" w:rsidTr="00FB40C0">
        <w:tc>
          <w:tcPr>
            <w:tcW w:w="1127" w:type="dxa"/>
          </w:tcPr>
          <w:p w14:paraId="22138FC0" w14:textId="77777777" w:rsidR="00FB40C0" w:rsidRDefault="00FB40C0" w:rsidP="00FB40C0"/>
        </w:tc>
        <w:tc>
          <w:tcPr>
            <w:tcW w:w="1127" w:type="dxa"/>
          </w:tcPr>
          <w:p w14:paraId="637E8D0B" w14:textId="77777777" w:rsidR="00FB40C0" w:rsidRDefault="00FB40C0" w:rsidP="00FB40C0"/>
        </w:tc>
        <w:tc>
          <w:tcPr>
            <w:tcW w:w="1127" w:type="dxa"/>
          </w:tcPr>
          <w:p w14:paraId="08F5C61A" w14:textId="65066B9E" w:rsidR="00FB40C0" w:rsidRDefault="00FB40C0" w:rsidP="00FB40C0">
            <w:r w:rsidRPr="00F739C8">
              <w:t>-2.16774</w:t>
            </w:r>
          </w:p>
        </w:tc>
        <w:tc>
          <w:tcPr>
            <w:tcW w:w="1127" w:type="dxa"/>
          </w:tcPr>
          <w:p w14:paraId="57BD8486" w14:textId="425B87F5" w:rsidR="00FB40C0" w:rsidRDefault="00FB40C0" w:rsidP="00FB40C0">
            <w:r w:rsidRPr="00F739C8">
              <w:t>1.21</w:t>
            </w:r>
          </w:p>
        </w:tc>
        <w:tc>
          <w:tcPr>
            <w:tcW w:w="1127" w:type="dxa"/>
          </w:tcPr>
          <w:p w14:paraId="1C91E18C" w14:textId="77777777" w:rsidR="00FB40C0" w:rsidRDefault="00FB40C0" w:rsidP="00FB40C0"/>
        </w:tc>
        <w:tc>
          <w:tcPr>
            <w:tcW w:w="1127" w:type="dxa"/>
          </w:tcPr>
          <w:p w14:paraId="23867BAC" w14:textId="77777777" w:rsidR="00FB40C0" w:rsidRDefault="00FB40C0" w:rsidP="00FB40C0"/>
        </w:tc>
        <w:tc>
          <w:tcPr>
            <w:tcW w:w="1127" w:type="dxa"/>
          </w:tcPr>
          <w:p w14:paraId="794337B8" w14:textId="4C7B89A3" w:rsidR="00FB40C0" w:rsidRDefault="00FB40C0" w:rsidP="00FB40C0">
            <w:r w:rsidRPr="00F739C8">
              <w:t>-5.05821</w:t>
            </w:r>
          </w:p>
        </w:tc>
        <w:tc>
          <w:tcPr>
            <w:tcW w:w="1127" w:type="dxa"/>
          </w:tcPr>
          <w:p w14:paraId="22BD7D90" w14:textId="3A5BFE91" w:rsidR="00FB40C0" w:rsidRDefault="00FB40C0" w:rsidP="00FB40C0">
            <w:r w:rsidRPr="00F739C8">
              <w:t>0.843</w:t>
            </w:r>
          </w:p>
        </w:tc>
      </w:tr>
      <w:tr w:rsidR="00FB40C0" w14:paraId="0ABE115A" w14:textId="77777777" w:rsidTr="00FB40C0">
        <w:tc>
          <w:tcPr>
            <w:tcW w:w="1127" w:type="dxa"/>
          </w:tcPr>
          <w:p w14:paraId="00FBD03A" w14:textId="77777777" w:rsidR="00FB40C0" w:rsidRDefault="00FB40C0" w:rsidP="00FB40C0"/>
        </w:tc>
        <w:tc>
          <w:tcPr>
            <w:tcW w:w="1127" w:type="dxa"/>
          </w:tcPr>
          <w:p w14:paraId="576FDF1E" w14:textId="77777777" w:rsidR="00FB40C0" w:rsidRDefault="00FB40C0" w:rsidP="00FB40C0"/>
        </w:tc>
        <w:tc>
          <w:tcPr>
            <w:tcW w:w="1127" w:type="dxa"/>
          </w:tcPr>
          <w:p w14:paraId="79CF5584" w14:textId="7641DE09" w:rsidR="00FB40C0" w:rsidRDefault="00FB40C0" w:rsidP="00FB40C0">
            <w:r w:rsidRPr="00F739C8">
              <w:t>-2.16742</w:t>
            </w:r>
          </w:p>
        </w:tc>
        <w:tc>
          <w:tcPr>
            <w:tcW w:w="1127" w:type="dxa"/>
          </w:tcPr>
          <w:p w14:paraId="2210A988" w14:textId="57EFE58C" w:rsidR="00FB40C0" w:rsidRDefault="00FB40C0" w:rsidP="00FB40C0">
            <w:r w:rsidRPr="00F739C8">
              <w:t>1.211</w:t>
            </w:r>
          </w:p>
        </w:tc>
        <w:tc>
          <w:tcPr>
            <w:tcW w:w="1127" w:type="dxa"/>
          </w:tcPr>
          <w:p w14:paraId="7444948E" w14:textId="77777777" w:rsidR="00FB40C0" w:rsidRDefault="00FB40C0" w:rsidP="00FB40C0"/>
        </w:tc>
        <w:tc>
          <w:tcPr>
            <w:tcW w:w="1127" w:type="dxa"/>
          </w:tcPr>
          <w:p w14:paraId="0603F6BD" w14:textId="77777777" w:rsidR="00FB40C0" w:rsidRDefault="00FB40C0" w:rsidP="00FB40C0"/>
        </w:tc>
        <w:tc>
          <w:tcPr>
            <w:tcW w:w="1127" w:type="dxa"/>
          </w:tcPr>
          <w:p w14:paraId="611D5A8B" w14:textId="29460374" w:rsidR="00FB40C0" w:rsidRDefault="00FB40C0" w:rsidP="00FB40C0">
            <w:r w:rsidRPr="00F739C8">
              <w:t>-5.05546</w:t>
            </w:r>
          </w:p>
        </w:tc>
        <w:tc>
          <w:tcPr>
            <w:tcW w:w="1127" w:type="dxa"/>
          </w:tcPr>
          <w:p w14:paraId="3E2774F1" w14:textId="7DFF3993" w:rsidR="00FB40C0" w:rsidRDefault="00FB40C0" w:rsidP="00FB40C0">
            <w:r w:rsidRPr="00F739C8">
              <w:t>0.843</w:t>
            </w:r>
          </w:p>
        </w:tc>
      </w:tr>
      <w:tr w:rsidR="00FB40C0" w14:paraId="04740CCE" w14:textId="77777777" w:rsidTr="00FB40C0">
        <w:tc>
          <w:tcPr>
            <w:tcW w:w="1127" w:type="dxa"/>
          </w:tcPr>
          <w:p w14:paraId="38AC6E55" w14:textId="77777777" w:rsidR="00FB40C0" w:rsidRDefault="00FB40C0" w:rsidP="00FB40C0"/>
        </w:tc>
        <w:tc>
          <w:tcPr>
            <w:tcW w:w="1127" w:type="dxa"/>
          </w:tcPr>
          <w:p w14:paraId="4A11750A" w14:textId="77777777" w:rsidR="00FB40C0" w:rsidRDefault="00FB40C0" w:rsidP="00FB40C0"/>
        </w:tc>
        <w:tc>
          <w:tcPr>
            <w:tcW w:w="1127" w:type="dxa"/>
          </w:tcPr>
          <w:p w14:paraId="1AC3E963" w14:textId="4350C4B2" w:rsidR="00FB40C0" w:rsidRDefault="00FB40C0" w:rsidP="00FB40C0">
            <w:r w:rsidRPr="00F739C8">
              <w:t>-2.16678</w:t>
            </w:r>
          </w:p>
        </w:tc>
        <w:tc>
          <w:tcPr>
            <w:tcW w:w="1127" w:type="dxa"/>
          </w:tcPr>
          <w:p w14:paraId="68DD2BE4" w14:textId="0C96CA17" w:rsidR="00FB40C0" w:rsidRDefault="00FB40C0" w:rsidP="00FB40C0">
            <w:r w:rsidRPr="00F739C8">
              <w:t>1.211</w:t>
            </w:r>
          </w:p>
        </w:tc>
        <w:tc>
          <w:tcPr>
            <w:tcW w:w="1127" w:type="dxa"/>
          </w:tcPr>
          <w:p w14:paraId="07E9BB20" w14:textId="77777777" w:rsidR="00FB40C0" w:rsidRDefault="00FB40C0" w:rsidP="00FB40C0"/>
        </w:tc>
        <w:tc>
          <w:tcPr>
            <w:tcW w:w="1127" w:type="dxa"/>
          </w:tcPr>
          <w:p w14:paraId="2CBC6051" w14:textId="77777777" w:rsidR="00FB40C0" w:rsidRDefault="00FB40C0" w:rsidP="00FB40C0"/>
        </w:tc>
        <w:tc>
          <w:tcPr>
            <w:tcW w:w="1127" w:type="dxa"/>
          </w:tcPr>
          <w:p w14:paraId="51C7C4EA" w14:textId="0FD39DA3" w:rsidR="00FB40C0" w:rsidRDefault="00FB40C0" w:rsidP="00FB40C0">
            <w:r w:rsidRPr="00F739C8">
              <w:t>-5.05507</w:t>
            </w:r>
          </w:p>
        </w:tc>
        <w:tc>
          <w:tcPr>
            <w:tcW w:w="1127" w:type="dxa"/>
          </w:tcPr>
          <w:p w14:paraId="77DA1567" w14:textId="4453426B" w:rsidR="00FB40C0" w:rsidRDefault="00FB40C0" w:rsidP="00FB40C0">
            <w:r w:rsidRPr="00F739C8">
              <w:t>0.844</w:t>
            </w:r>
          </w:p>
        </w:tc>
      </w:tr>
      <w:tr w:rsidR="00FB40C0" w14:paraId="2E69EE94" w14:textId="77777777" w:rsidTr="00FB40C0">
        <w:tc>
          <w:tcPr>
            <w:tcW w:w="1127" w:type="dxa"/>
          </w:tcPr>
          <w:p w14:paraId="731BDC07" w14:textId="77777777" w:rsidR="00FB40C0" w:rsidRDefault="00FB40C0" w:rsidP="00FB40C0"/>
        </w:tc>
        <w:tc>
          <w:tcPr>
            <w:tcW w:w="1127" w:type="dxa"/>
          </w:tcPr>
          <w:p w14:paraId="0ED4E44B" w14:textId="77777777" w:rsidR="00FB40C0" w:rsidRDefault="00FB40C0" w:rsidP="00FB40C0"/>
        </w:tc>
        <w:tc>
          <w:tcPr>
            <w:tcW w:w="1127" w:type="dxa"/>
          </w:tcPr>
          <w:p w14:paraId="1846CC84" w14:textId="4927D24B" w:rsidR="00FB40C0" w:rsidRDefault="00FB40C0" w:rsidP="00FB40C0">
            <w:r w:rsidRPr="00F739C8">
              <w:t>-2.16614</w:t>
            </w:r>
          </w:p>
        </w:tc>
        <w:tc>
          <w:tcPr>
            <w:tcW w:w="1127" w:type="dxa"/>
          </w:tcPr>
          <w:p w14:paraId="6F20B16D" w14:textId="17BB75C5" w:rsidR="00FB40C0" w:rsidRDefault="00FB40C0" w:rsidP="00FB40C0">
            <w:r w:rsidRPr="00F739C8">
              <w:t>1.212</w:t>
            </w:r>
          </w:p>
        </w:tc>
        <w:tc>
          <w:tcPr>
            <w:tcW w:w="1127" w:type="dxa"/>
          </w:tcPr>
          <w:p w14:paraId="54439BC1" w14:textId="77777777" w:rsidR="00FB40C0" w:rsidRDefault="00FB40C0" w:rsidP="00FB40C0"/>
        </w:tc>
        <w:tc>
          <w:tcPr>
            <w:tcW w:w="1127" w:type="dxa"/>
          </w:tcPr>
          <w:p w14:paraId="40BB3060" w14:textId="77777777" w:rsidR="00FB40C0" w:rsidRDefault="00FB40C0" w:rsidP="00FB40C0"/>
        </w:tc>
        <w:tc>
          <w:tcPr>
            <w:tcW w:w="1127" w:type="dxa"/>
          </w:tcPr>
          <w:p w14:paraId="683BB6FA" w14:textId="0DA1B6F9" w:rsidR="00FB40C0" w:rsidRDefault="00FB40C0" w:rsidP="00FB40C0">
            <w:r w:rsidRPr="00F739C8">
              <w:t>-5.04769</w:t>
            </w:r>
          </w:p>
        </w:tc>
        <w:tc>
          <w:tcPr>
            <w:tcW w:w="1127" w:type="dxa"/>
          </w:tcPr>
          <w:p w14:paraId="55E7886F" w14:textId="0FF52EF9" w:rsidR="00FB40C0" w:rsidRDefault="00FB40C0" w:rsidP="00FB40C0">
            <w:r w:rsidRPr="00F739C8">
              <w:t>0.844</w:t>
            </w:r>
          </w:p>
        </w:tc>
      </w:tr>
      <w:tr w:rsidR="00FB40C0" w14:paraId="76F1B343" w14:textId="77777777" w:rsidTr="00FB40C0">
        <w:tc>
          <w:tcPr>
            <w:tcW w:w="1127" w:type="dxa"/>
          </w:tcPr>
          <w:p w14:paraId="30F27EF4" w14:textId="77777777" w:rsidR="00FB40C0" w:rsidRDefault="00FB40C0" w:rsidP="00FB40C0"/>
        </w:tc>
        <w:tc>
          <w:tcPr>
            <w:tcW w:w="1127" w:type="dxa"/>
          </w:tcPr>
          <w:p w14:paraId="61FD32A7" w14:textId="77777777" w:rsidR="00FB40C0" w:rsidRDefault="00FB40C0" w:rsidP="00FB40C0"/>
        </w:tc>
        <w:tc>
          <w:tcPr>
            <w:tcW w:w="1127" w:type="dxa"/>
          </w:tcPr>
          <w:p w14:paraId="498D0C9B" w14:textId="4C17C8FE" w:rsidR="00FB40C0" w:rsidRDefault="00FB40C0" w:rsidP="00FB40C0">
            <w:r w:rsidRPr="00F739C8">
              <w:t>-2.1655</w:t>
            </w:r>
          </w:p>
        </w:tc>
        <w:tc>
          <w:tcPr>
            <w:tcW w:w="1127" w:type="dxa"/>
          </w:tcPr>
          <w:p w14:paraId="43296B47" w14:textId="47869D80" w:rsidR="00FB40C0" w:rsidRDefault="00FB40C0" w:rsidP="00FB40C0">
            <w:r w:rsidRPr="00F739C8">
              <w:t>1.212</w:t>
            </w:r>
          </w:p>
        </w:tc>
        <w:tc>
          <w:tcPr>
            <w:tcW w:w="1127" w:type="dxa"/>
          </w:tcPr>
          <w:p w14:paraId="27055BE2" w14:textId="77777777" w:rsidR="00FB40C0" w:rsidRDefault="00FB40C0" w:rsidP="00FB40C0"/>
        </w:tc>
        <w:tc>
          <w:tcPr>
            <w:tcW w:w="1127" w:type="dxa"/>
          </w:tcPr>
          <w:p w14:paraId="13A2C5D2" w14:textId="77777777" w:rsidR="00FB40C0" w:rsidRDefault="00FB40C0" w:rsidP="00FB40C0"/>
        </w:tc>
        <w:tc>
          <w:tcPr>
            <w:tcW w:w="1127" w:type="dxa"/>
          </w:tcPr>
          <w:p w14:paraId="668BBF29" w14:textId="1255208D" w:rsidR="00FB40C0" w:rsidRDefault="00FB40C0" w:rsidP="00FB40C0">
            <w:r w:rsidRPr="00F739C8">
              <w:t>-5.0393</w:t>
            </w:r>
          </w:p>
        </w:tc>
        <w:tc>
          <w:tcPr>
            <w:tcW w:w="1127" w:type="dxa"/>
          </w:tcPr>
          <w:p w14:paraId="1A3178BD" w14:textId="66CE8E06" w:rsidR="00FB40C0" w:rsidRDefault="00FB40C0" w:rsidP="00FB40C0">
            <w:r w:rsidRPr="00F739C8">
              <w:t>0.845</w:t>
            </w:r>
          </w:p>
        </w:tc>
      </w:tr>
      <w:tr w:rsidR="00FB40C0" w14:paraId="68DD91D4" w14:textId="77777777" w:rsidTr="00FB40C0">
        <w:tc>
          <w:tcPr>
            <w:tcW w:w="1127" w:type="dxa"/>
          </w:tcPr>
          <w:p w14:paraId="317711EB" w14:textId="77777777" w:rsidR="00FB40C0" w:rsidRDefault="00FB40C0" w:rsidP="00FB40C0"/>
        </w:tc>
        <w:tc>
          <w:tcPr>
            <w:tcW w:w="1127" w:type="dxa"/>
          </w:tcPr>
          <w:p w14:paraId="3FF73286" w14:textId="77777777" w:rsidR="00FB40C0" w:rsidRDefault="00FB40C0" w:rsidP="00FB40C0"/>
        </w:tc>
        <w:tc>
          <w:tcPr>
            <w:tcW w:w="1127" w:type="dxa"/>
          </w:tcPr>
          <w:p w14:paraId="095A0378" w14:textId="1D2B5CFD" w:rsidR="00FB40C0" w:rsidRDefault="00FB40C0" w:rsidP="00FB40C0">
            <w:r w:rsidRPr="00F739C8">
              <w:t>-2.16487</w:t>
            </w:r>
          </w:p>
        </w:tc>
        <w:tc>
          <w:tcPr>
            <w:tcW w:w="1127" w:type="dxa"/>
          </w:tcPr>
          <w:p w14:paraId="5D43BC54" w14:textId="239B2377" w:rsidR="00FB40C0" w:rsidRDefault="00FB40C0" w:rsidP="00FB40C0">
            <w:r w:rsidRPr="00F739C8">
              <w:t>1.213</w:t>
            </w:r>
          </w:p>
        </w:tc>
        <w:tc>
          <w:tcPr>
            <w:tcW w:w="1127" w:type="dxa"/>
          </w:tcPr>
          <w:p w14:paraId="0A9CC307" w14:textId="77777777" w:rsidR="00FB40C0" w:rsidRDefault="00FB40C0" w:rsidP="00FB40C0"/>
        </w:tc>
        <w:tc>
          <w:tcPr>
            <w:tcW w:w="1127" w:type="dxa"/>
          </w:tcPr>
          <w:p w14:paraId="3AF29539" w14:textId="77777777" w:rsidR="00FB40C0" w:rsidRDefault="00FB40C0" w:rsidP="00FB40C0"/>
        </w:tc>
        <w:tc>
          <w:tcPr>
            <w:tcW w:w="1127" w:type="dxa"/>
          </w:tcPr>
          <w:p w14:paraId="07536F99" w14:textId="11AC3FA2" w:rsidR="00FB40C0" w:rsidRDefault="00FB40C0" w:rsidP="00FB40C0">
            <w:r w:rsidRPr="00F739C8">
              <w:t>-5.0307</w:t>
            </w:r>
          </w:p>
        </w:tc>
        <w:tc>
          <w:tcPr>
            <w:tcW w:w="1127" w:type="dxa"/>
          </w:tcPr>
          <w:p w14:paraId="26ECE36D" w14:textId="1811F48F" w:rsidR="00FB40C0" w:rsidRDefault="00FB40C0" w:rsidP="00FB40C0">
            <w:r w:rsidRPr="00F739C8">
              <w:t>0.845</w:t>
            </w:r>
          </w:p>
        </w:tc>
      </w:tr>
      <w:tr w:rsidR="00FB40C0" w14:paraId="6650B173" w14:textId="77777777" w:rsidTr="00FB40C0">
        <w:tc>
          <w:tcPr>
            <w:tcW w:w="1127" w:type="dxa"/>
          </w:tcPr>
          <w:p w14:paraId="17306BED" w14:textId="77777777" w:rsidR="00FB40C0" w:rsidRDefault="00FB40C0" w:rsidP="00FB40C0"/>
        </w:tc>
        <w:tc>
          <w:tcPr>
            <w:tcW w:w="1127" w:type="dxa"/>
          </w:tcPr>
          <w:p w14:paraId="37A92AE1" w14:textId="77777777" w:rsidR="00FB40C0" w:rsidRDefault="00FB40C0" w:rsidP="00FB40C0"/>
        </w:tc>
        <w:tc>
          <w:tcPr>
            <w:tcW w:w="1127" w:type="dxa"/>
          </w:tcPr>
          <w:p w14:paraId="6FDED406" w14:textId="03DFC91A" w:rsidR="00FB40C0" w:rsidRDefault="00FB40C0" w:rsidP="00FB40C0">
            <w:r w:rsidRPr="00F739C8">
              <w:t>-2.16423</w:t>
            </w:r>
          </w:p>
        </w:tc>
        <w:tc>
          <w:tcPr>
            <w:tcW w:w="1127" w:type="dxa"/>
          </w:tcPr>
          <w:p w14:paraId="5278E5A9" w14:textId="3B3291EF" w:rsidR="00FB40C0" w:rsidRDefault="00FB40C0" w:rsidP="00FB40C0">
            <w:r w:rsidRPr="00F739C8">
              <w:t>1.213</w:t>
            </w:r>
          </w:p>
        </w:tc>
        <w:tc>
          <w:tcPr>
            <w:tcW w:w="1127" w:type="dxa"/>
          </w:tcPr>
          <w:p w14:paraId="030F6B6D" w14:textId="77777777" w:rsidR="00FB40C0" w:rsidRDefault="00FB40C0" w:rsidP="00FB40C0"/>
        </w:tc>
        <w:tc>
          <w:tcPr>
            <w:tcW w:w="1127" w:type="dxa"/>
          </w:tcPr>
          <w:p w14:paraId="0198DEB6" w14:textId="77777777" w:rsidR="00FB40C0" w:rsidRDefault="00FB40C0" w:rsidP="00FB40C0"/>
        </w:tc>
        <w:tc>
          <w:tcPr>
            <w:tcW w:w="1127" w:type="dxa"/>
          </w:tcPr>
          <w:p w14:paraId="60A4A2BE" w14:textId="1E154D1A" w:rsidR="00FB40C0" w:rsidRDefault="00FB40C0" w:rsidP="00FB40C0">
            <w:r w:rsidRPr="00F739C8">
              <w:t>-5.02372</w:t>
            </w:r>
          </w:p>
        </w:tc>
        <w:tc>
          <w:tcPr>
            <w:tcW w:w="1127" w:type="dxa"/>
          </w:tcPr>
          <w:p w14:paraId="27042D75" w14:textId="323B98AA" w:rsidR="00FB40C0" w:rsidRDefault="00FB40C0" w:rsidP="00FB40C0">
            <w:r w:rsidRPr="00F739C8">
              <w:t>0.846</w:t>
            </w:r>
          </w:p>
        </w:tc>
      </w:tr>
      <w:tr w:rsidR="00FB40C0" w14:paraId="3C389FE4" w14:textId="77777777" w:rsidTr="00FB40C0">
        <w:tc>
          <w:tcPr>
            <w:tcW w:w="1127" w:type="dxa"/>
          </w:tcPr>
          <w:p w14:paraId="40B481B6" w14:textId="77777777" w:rsidR="00FB40C0" w:rsidRDefault="00FB40C0" w:rsidP="00FB40C0"/>
        </w:tc>
        <w:tc>
          <w:tcPr>
            <w:tcW w:w="1127" w:type="dxa"/>
          </w:tcPr>
          <w:p w14:paraId="67E10366" w14:textId="77777777" w:rsidR="00FB40C0" w:rsidRDefault="00FB40C0" w:rsidP="00FB40C0"/>
        </w:tc>
        <w:tc>
          <w:tcPr>
            <w:tcW w:w="1127" w:type="dxa"/>
          </w:tcPr>
          <w:p w14:paraId="3E4C498E" w14:textId="335C90C5" w:rsidR="00FB40C0" w:rsidRDefault="00FB40C0" w:rsidP="00FB40C0">
            <w:r w:rsidRPr="00F739C8">
              <w:t>-2.16328</w:t>
            </w:r>
          </w:p>
        </w:tc>
        <w:tc>
          <w:tcPr>
            <w:tcW w:w="1127" w:type="dxa"/>
          </w:tcPr>
          <w:p w14:paraId="0FAE9CD6" w14:textId="012A9556" w:rsidR="00FB40C0" w:rsidRDefault="00FB40C0" w:rsidP="00FB40C0">
            <w:r w:rsidRPr="00F739C8">
              <w:t>1.214</w:t>
            </w:r>
          </w:p>
        </w:tc>
        <w:tc>
          <w:tcPr>
            <w:tcW w:w="1127" w:type="dxa"/>
          </w:tcPr>
          <w:p w14:paraId="38C385D3" w14:textId="77777777" w:rsidR="00FB40C0" w:rsidRDefault="00FB40C0" w:rsidP="00FB40C0"/>
        </w:tc>
        <w:tc>
          <w:tcPr>
            <w:tcW w:w="1127" w:type="dxa"/>
          </w:tcPr>
          <w:p w14:paraId="3FF1BF74" w14:textId="77777777" w:rsidR="00FB40C0" w:rsidRDefault="00FB40C0" w:rsidP="00FB40C0"/>
        </w:tc>
        <w:tc>
          <w:tcPr>
            <w:tcW w:w="1127" w:type="dxa"/>
          </w:tcPr>
          <w:p w14:paraId="384A89C7" w14:textId="59AFA775" w:rsidR="00FB40C0" w:rsidRDefault="00FB40C0" w:rsidP="00FB40C0">
            <w:r w:rsidRPr="00F739C8">
              <w:t>-5.01686</w:t>
            </w:r>
          </w:p>
        </w:tc>
        <w:tc>
          <w:tcPr>
            <w:tcW w:w="1127" w:type="dxa"/>
          </w:tcPr>
          <w:p w14:paraId="1E945975" w14:textId="42B81B95" w:rsidR="00FB40C0" w:rsidRDefault="00FB40C0" w:rsidP="00FB40C0">
            <w:r w:rsidRPr="00F739C8">
              <w:t>0.846</w:t>
            </w:r>
          </w:p>
        </w:tc>
      </w:tr>
      <w:tr w:rsidR="00FB40C0" w14:paraId="65B719D7" w14:textId="77777777" w:rsidTr="00FB40C0">
        <w:tc>
          <w:tcPr>
            <w:tcW w:w="1127" w:type="dxa"/>
          </w:tcPr>
          <w:p w14:paraId="635AC51E" w14:textId="77777777" w:rsidR="00FB40C0" w:rsidRDefault="00FB40C0" w:rsidP="00FB40C0"/>
        </w:tc>
        <w:tc>
          <w:tcPr>
            <w:tcW w:w="1127" w:type="dxa"/>
          </w:tcPr>
          <w:p w14:paraId="2C490131" w14:textId="77777777" w:rsidR="00FB40C0" w:rsidRDefault="00FB40C0" w:rsidP="00FB40C0"/>
        </w:tc>
        <w:tc>
          <w:tcPr>
            <w:tcW w:w="1127" w:type="dxa"/>
          </w:tcPr>
          <w:p w14:paraId="07BF80DB" w14:textId="2C06ED89" w:rsidR="00FB40C0" w:rsidRDefault="00FB40C0" w:rsidP="00FB40C0">
            <w:r w:rsidRPr="00F739C8">
              <w:t>-2.16265</w:t>
            </w:r>
          </w:p>
        </w:tc>
        <w:tc>
          <w:tcPr>
            <w:tcW w:w="1127" w:type="dxa"/>
          </w:tcPr>
          <w:p w14:paraId="58BF130B" w14:textId="20D36269" w:rsidR="00FB40C0" w:rsidRDefault="00FB40C0" w:rsidP="00FB40C0">
            <w:r w:rsidRPr="00F739C8">
              <w:t>1.214</w:t>
            </w:r>
          </w:p>
        </w:tc>
        <w:tc>
          <w:tcPr>
            <w:tcW w:w="1127" w:type="dxa"/>
          </w:tcPr>
          <w:p w14:paraId="354A83C2" w14:textId="77777777" w:rsidR="00FB40C0" w:rsidRDefault="00FB40C0" w:rsidP="00FB40C0"/>
        </w:tc>
        <w:tc>
          <w:tcPr>
            <w:tcW w:w="1127" w:type="dxa"/>
          </w:tcPr>
          <w:p w14:paraId="06AD7F80" w14:textId="77777777" w:rsidR="00FB40C0" w:rsidRDefault="00FB40C0" w:rsidP="00FB40C0"/>
        </w:tc>
        <w:tc>
          <w:tcPr>
            <w:tcW w:w="1127" w:type="dxa"/>
          </w:tcPr>
          <w:p w14:paraId="4900F2B1" w14:textId="68730E1D" w:rsidR="00FB40C0" w:rsidRDefault="00FB40C0" w:rsidP="00FB40C0">
            <w:r w:rsidRPr="00F739C8">
              <w:t>-5.00868</w:t>
            </w:r>
          </w:p>
        </w:tc>
        <w:tc>
          <w:tcPr>
            <w:tcW w:w="1127" w:type="dxa"/>
          </w:tcPr>
          <w:p w14:paraId="446B5C0C" w14:textId="20F162AD" w:rsidR="00FB40C0" w:rsidRDefault="00FB40C0" w:rsidP="00FB40C0">
            <w:r w:rsidRPr="00F739C8">
              <w:t>0.847</w:t>
            </w:r>
          </w:p>
        </w:tc>
      </w:tr>
      <w:tr w:rsidR="00FB40C0" w14:paraId="1E5AB7D0" w14:textId="77777777" w:rsidTr="00FB40C0">
        <w:tc>
          <w:tcPr>
            <w:tcW w:w="1127" w:type="dxa"/>
          </w:tcPr>
          <w:p w14:paraId="3C673302" w14:textId="77777777" w:rsidR="00FB40C0" w:rsidRDefault="00FB40C0" w:rsidP="00FB40C0"/>
        </w:tc>
        <w:tc>
          <w:tcPr>
            <w:tcW w:w="1127" w:type="dxa"/>
          </w:tcPr>
          <w:p w14:paraId="5E1CAEC3" w14:textId="77777777" w:rsidR="00FB40C0" w:rsidRDefault="00FB40C0" w:rsidP="00FB40C0"/>
        </w:tc>
        <w:tc>
          <w:tcPr>
            <w:tcW w:w="1127" w:type="dxa"/>
          </w:tcPr>
          <w:p w14:paraId="0D696348" w14:textId="67634F27" w:rsidR="00FB40C0" w:rsidRDefault="00FB40C0" w:rsidP="00FB40C0">
            <w:r w:rsidRPr="00F739C8">
              <w:t>-2.16201</w:t>
            </w:r>
          </w:p>
        </w:tc>
        <w:tc>
          <w:tcPr>
            <w:tcW w:w="1127" w:type="dxa"/>
          </w:tcPr>
          <w:p w14:paraId="1F127EF9" w14:textId="67E06FDF" w:rsidR="00FB40C0" w:rsidRDefault="00FB40C0" w:rsidP="00FB40C0">
            <w:r w:rsidRPr="00F739C8">
              <w:t>1.215</w:t>
            </w:r>
          </w:p>
        </w:tc>
        <w:tc>
          <w:tcPr>
            <w:tcW w:w="1127" w:type="dxa"/>
          </w:tcPr>
          <w:p w14:paraId="239DEAAE" w14:textId="77777777" w:rsidR="00FB40C0" w:rsidRDefault="00FB40C0" w:rsidP="00FB40C0"/>
        </w:tc>
        <w:tc>
          <w:tcPr>
            <w:tcW w:w="1127" w:type="dxa"/>
          </w:tcPr>
          <w:p w14:paraId="7C40CEFA" w14:textId="77777777" w:rsidR="00FB40C0" w:rsidRDefault="00FB40C0" w:rsidP="00FB40C0"/>
        </w:tc>
        <w:tc>
          <w:tcPr>
            <w:tcW w:w="1127" w:type="dxa"/>
          </w:tcPr>
          <w:p w14:paraId="5D514EBF" w14:textId="28309CA6" w:rsidR="00FB40C0" w:rsidRDefault="00FB40C0" w:rsidP="00FB40C0">
            <w:r w:rsidRPr="00F739C8">
              <w:t>-4.99997</w:t>
            </w:r>
          </w:p>
        </w:tc>
        <w:tc>
          <w:tcPr>
            <w:tcW w:w="1127" w:type="dxa"/>
          </w:tcPr>
          <w:p w14:paraId="1346CE08" w14:textId="6BF64F97" w:rsidR="00FB40C0" w:rsidRDefault="00FB40C0" w:rsidP="00FB40C0">
            <w:r w:rsidRPr="00F739C8">
              <w:t>0.847</w:t>
            </w:r>
          </w:p>
        </w:tc>
      </w:tr>
      <w:tr w:rsidR="00FB40C0" w14:paraId="089FA767" w14:textId="77777777" w:rsidTr="00FB40C0">
        <w:tc>
          <w:tcPr>
            <w:tcW w:w="1127" w:type="dxa"/>
          </w:tcPr>
          <w:p w14:paraId="194A752A" w14:textId="77777777" w:rsidR="00FB40C0" w:rsidRDefault="00FB40C0" w:rsidP="00FB40C0"/>
        </w:tc>
        <w:tc>
          <w:tcPr>
            <w:tcW w:w="1127" w:type="dxa"/>
          </w:tcPr>
          <w:p w14:paraId="587D947D" w14:textId="77777777" w:rsidR="00FB40C0" w:rsidRDefault="00FB40C0" w:rsidP="00FB40C0"/>
        </w:tc>
        <w:tc>
          <w:tcPr>
            <w:tcW w:w="1127" w:type="dxa"/>
          </w:tcPr>
          <w:p w14:paraId="64B65D25" w14:textId="6358320A" w:rsidR="00FB40C0" w:rsidRDefault="00FB40C0" w:rsidP="00FB40C0">
            <w:r w:rsidRPr="00F739C8">
              <w:t>-2.16138</w:t>
            </w:r>
          </w:p>
        </w:tc>
        <w:tc>
          <w:tcPr>
            <w:tcW w:w="1127" w:type="dxa"/>
          </w:tcPr>
          <w:p w14:paraId="43203732" w14:textId="49848FE9" w:rsidR="00FB40C0" w:rsidRDefault="00FB40C0" w:rsidP="00FB40C0">
            <w:r w:rsidRPr="00F739C8">
              <w:t>1.215</w:t>
            </w:r>
          </w:p>
        </w:tc>
        <w:tc>
          <w:tcPr>
            <w:tcW w:w="1127" w:type="dxa"/>
          </w:tcPr>
          <w:p w14:paraId="45F26270" w14:textId="77777777" w:rsidR="00FB40C0" w:rsidRDefault="00FB40C0" w:rsidP="00FB40C0"/>
        </w:tc>
        <w:tc>
          <w:tcPr>
            <w:tcW w:w="1127" w:type="dxa"/>
          </w:tcPr>
          <w:p w14:paraId="7EB74464" w14:textId="77777777" w:rsidR="00FB40C0" w:rsidRDefault="00FB40C0" w:rsidP="00FB40C0"/>
        </w:tc>
        <w:tc>
          <w:tcPr>
            <w:tcW w:w="1127" w:type="dxa"/>
          </w:tcPr>
          <w:p w14:paraId="57C7AB22" w14:textId="7D91B528" w:rsidR="00FB40C0" w:rsidRDefault="00FB40C0" w:rsidP="00FB40C0">
            <w:r w:rsidRPr="00F739C8">
              <w:t>-4.99313</w:t>
            </w:r>
          </w:p>
        </w:tc>
        <w:tc>
          <w:tcPr>
            <w:tcW w:w="1127" w:type="dxa"/>
          </w:tcPr>
          <w:p w14:paraId="21FD2C77" w14:textId="59DFC5BA" w:rsidR="00FB40C0" w:rsidRDefault="00FB40C0" w:rsidP="00FB40C0">
            <w:r w:rsidRPr="00F739C8">
              <w:t>0.848</w:t>
            </w:r>
          </w:p>
        </w:tc>
      </w:tr>
      <w:tr w:rsidR="00FB40C0" w14:paraId="0B1D17E9" w14:textId="77777777" w:rsidTr="00FB40C0">
        <w:tc>
          <w:tcPr>
            <w:tcW w:w="1127" w:type="dxa"/>
          </w:tcPr>
          <w:p w14:paraId="6FE5C98C" w14:textId="77777777" w:rsidR="00FB40C0" w:rsidRDefault="00FB40C0" w:rsidP="00FB40C0"/>
        </w:tc>
        <w:tc>
          <w:tcPr>
            <w:tcW w:w="1127" w:type="dxa"/>
          </w:tcPr>
          <w:p w14:paraId="5D71E35D" w14:textId="77777777" w:rsidR="00FB40C0" w:rsidRDefault="00FB40C0" w:rsidP="00FB40C0"/>
        </w:tc>
        <w:tc>
          <w:tcPr>
            <w:tcW w:w="1127" w:type="dxa"/>
          </w:tcPr>
          <w:p w14:paraId="752C4903" w14:textId="78B156B2" w:rsidR="00FB40C0" w:rsidRDefault="00FB40C0" w:rsidP="00FB40C0">
            <w:r w:rsidRPr="00F739C8">
              <w:t>-2.16044</w:t>
            </w:r>
          </w:p>
        </w:tc>
        <w:tc>
          <w:tcPr>
            <w:tcW w:w="1127" w:type="dxa"/>
          </w:tcPr>
          <w:p w14:paraId="3EF9FD50" w14:textId="4657DA9B" w:rsidR="00FB40C0" w:rsidRDefault="00FB40C0" w:rsidP="00FB40C0">
            <w:r w:rsidRPr="00F739C8">
              <w:t>1.216</w:t>
            </w:r>
          </w:p>
        </w:tc>
        <w:tc>
          <w:tcPr>
            <w:tcW w:w="1127" w:type="dxa"/>
          </w:tcPr>
          <w:p w14:paraId="1777BE68" w14:textId="77777777" w:rsidR="00FB40C0" w:rsidRDefault="00FB40C0" w:rsidP="00FB40C0"/>
        </w:tc>
        <w:tc>
          <w:tcPr>
            <w:tcW w:w="1127" w:type="dxa"/>
          </w:tcPr>
          <w:p w14:paraId="67D0552D" w14:textId="77777777" w:rsidR="00FB40C0" w:rsidRDefault="00FB40C0" w:rsidP="00FB40C0"/>
        </w:tc>
        <w:tc>
          <w:tcPr>
            <w:tcW w:w="1127" w:type="dxa"/>
          </w:tcPr>
          <w:p w14:paraId="3E607E6F" w14:textId="336A5489" w:rsidR="00FB40C0" w:rsidRDefault="00FB40C0" w:rsidP="00FB40C0">
            <w:r w:rsidRPr="00F739C8">
              <w:t>-4.9884</w:t>
            </w:r>
          </w:p>
        </w:tc>
        <w:tc>
          <w:tcPr>
            <w:tcW w:w="1127" w:type="dxa"/>
          </w:tcPr>
          <w:p w14:paraId="16DF2F0F" w14:textId="1139D8A6" w:rsidR="00FB40C0" w:rsidRDefault="00FB40C0" w:rsidP="00FB40C0">
            <w:r w:rsidRPr="00F739C8">
              <w:t>0.848</w:t>
            </w:r>
          </w:p>
        </w:tc>
      </w:tr>
      <w:tr w:rsidR="00FB40C0" w14:paraId="6EB9A2FD" w14:textId="77777777" w:rsidTr="00FB40C0">
        <w:tc>
          <w:tcPr>
            <w:tcW w:w="1127" w:type="dxa"/>
          </w:tcPr>
          <w:p w14:paraId="762B07BA" w14:textId="77777777" w:rsidR="00FB40C0" w:rsidRDefault="00FB40C0" w:rsidP="00FB40C0"/>
        </w:tc>
        <w:tc>
          <w:tcPr>
            <w:tcW w:w="1127" w:type="dxa"/>
          </w:tcPr>
          <w:p w14:paraId="6BD472B6" w14:textId="77777777" w:rsidR="00FB40C0" w:rsidRDefault="00FB40C0" w:rsidP="00FB40C0"/>
        </w:tc>
        <w:tc>
          <w:tcPr>
            <w:tcW w:w="1127" w:type="dxa"/>
          </w:tcPr>
          <w:p w14:paraId="5041B1F8" w14:textId="733919B7" w:rsidR="00FB40C0" w:rsidRDefault="00FB40C0" w:rsidP="00FB40C0">
            <w:r w:rsidRPr="00F739C8">
              <w:t>-2.15981</w:t>
            </w:r>
          </w:p>
        </w:tc>
        <w:tc>
          <w:tcPr>
            <w:tcW w:w="1127" w:type="dxa"/>
          </w:tcPr>
          <w:p w14:paraId="035548B2" w14:textId="709C7145" w:rsidR="00FB40C0" w:rsidRDefault="00FB40C0" w:rsidP="00FB40C0">
            <w:r w:rsidRPr="00F739C8">
              <w:t>1.216</w:t>
            </w:r>
          </w:p>
        </w:tc>
        <w:tc>
          <w:tcPr>
            <w:tcW w:w="1127" w:type="dxa"/>
          </w:tcPr>
          <w:p w14:paraId="79D280B8" w14:textId="77777777" w:rsidR="00FB40C0" w:rsidRDefault="00FB40C0" w:rsidP="00FB40C0"/>
        </w:tc>
        <w:tc>
          <w:tcPr>
            <w:tcW w:w="1127" w:type="dxa"/>
          </w:tcPr>
          <w:p w14:paraId="1BA10B8F" w14:textId="77777777" w:rsidR="00FB40C0" w:rsidRDefault="00FB40C0" w:rsidP="00FB40C0"/>
        </w:tc>
        <w:tc>
          <w:tcPr>
            <w:tcW w:w="1127" w:type="dxa"/>
          </w:tcPr>
          <w:p w14:paraId="0C4528F8" w14:textId="3CB26492" w:rsidR="00FB40C0" w:rsidRDefault="00FB40C0" w:rsidP="00FB40C0">
            <w:r w:rsidRPr="00F739C8">
              <w:t>-4.98406</w:t>
            </w:r>
          </w:p>
        </w:tc>
        <w:tc>
          <w:tcPr>
            <w:tcW w:w="1127" w:type="dxa"/>
          </w:tcPr>
          <w:p w14:paraId="54417887" w14:textId="22C8FC4C" w:rsidR="00FB40C0" w:rsidRDefault="00FB40C0" w:rsidP="00FB40C0">
            <w:r w:rsidRPr="00F739C8">
              <w:t>0.849</w:t>
            </w:r>
          </w:p>
        </w:tc>
      </w:tr>
      <w:tr w:rsidR="00FB40C0" w14:paraId="060EB17E" w14:textId="77777777" w:rsidTr="00FB40C0">
        <w:tc>
          <w:tcPr>
            <w:tcW w:w="1127" w:type="dxa"/>
          </w:tcPr>
          <w:p w14:paraId="62AEBCD8" w14:textId="77777777" w:rsidR="00FB40C0" w:rsidRDefault="00FB40C0" w:rsidP="00FB40C0"/>
        </w:tc>
        <w:tc>
          <w:tcPr>
            <w:tcW w:w="1127" w:type="dxa"/>
          </w:tcPr>
          <w:p w14:paraId="648F8AE6" w14:textId="77777777" w:rsidR="00FB40C0" w:rsidRDefault="00FB40C0" w:rsidP="00FB40C0"/>
        </w:tc>
        <w:tc>
          <w:tcPr>
            <w:tcW w:w="1127" w:type="dxa"/>
          </w:tcPr>
          <w:p w14:paraId="71D090FD" w14:textId="1383BF7C" w:rsidR="00FB40C0" w:rsidRDefault="00FB40C0" w:rsidP="00FB40C0">
            <w:r w:rsidRPr="00F739C8">
              <w:t>-2.15918</w:t>
            </w:r>
          </w:p>
        </w:tc>
        <w:tc>
          <w:tcPr>
            <w:tcW w:w="1127" w:type="dxa"/>
          </w:tcPr>
          <w:p w14:paraId="69572847" w14:textId="4055C3A6" w:rsidR="00FB40C0" w:rsidRDefault="00FB40C0" w:rsidP="00FB40C0">
            <w:r w:rsidRPr="00F739C8">
              <w:t>1.217</w:t>
            </w:r>
          </w:p>
        </w:tc>
        <w:tc>
          <w:tcPr>
            <w:tcW w:w="1127" w:type="dxa"/>
          </w:tcPr>
          <w:p w14:paraId="4FB11B10" w14:textId="77777777" w:rsidR="00FB40C0" w:rsidRDefault="00FB40C0" w:rsidP="00FB40C0"/>
        </w:tc>
        <w:tc>
          <w:tcPr>
            <w:tcW w:w="1127" w:type="dxa"/>
          </w:tcPr>
          <w:p w14:paraId="58680489" w14:textId="77777777" w:rsidR="00FB40C0" w:rsidRDefault="00FB40C0" w:rsidP="00FB40C0"/>
        </w:tc>
        <w:tc>
          <w:tcPr>
            <w:tcW w:w="1127" w:type="dxa"/>
          </w:tcPr>
          <w:p w14:paraId="2982DFCD" w14:textId="353F9BB6" w:rsidR="00FB40C0" w:rsidRDefault="00FB40C0" w:rsidP="00FB40C0">
            <w:r w:rsidRPr="00F739C8">
              <w:t>-4.97648</w:t>
            </w:r>
          </w:p>
        </w:tc>
        <w:tc>
          <w:tcPr>
            <w:tcW w:w="1127" w:type="dxa"/>
          </w:tcPr>
          <w:p w14:paraId="1CD081C2" w14:textId="644557E0" w:rsidR="00FB40C0" w:rsidRDefault="00FB40C0" w:rsidP="00FB40C0">
            <w:r w:rsidRPr="00F739C8">
              <w:t>0.849</w:t>
            </w:r>
          </w:p>
        </w:tc>
      </w:tr>
      <w:tr w:rsidR="00FB40C0" w14:paraId="07267A34" w14:textId="77777777" w:rsidTr="00FB40C0">
        <w:tc>
          <w:tcPr>
            <w:tcW w:w="1127" w:type="dxa"/>
          </w:tcPr>
          <w:p w14:paraId="7CBBE338" w14:textId="77777777" w:rsidR="00FB40C0" w:rsidRDefault="00FB40C0" w:rsidP="00FB40C0"/>
        </w:tc>
        <w:tc>
          <w:tcPr>
            <w:tcW w:w="1127" w:type="dxa"/>
          </w:tcPr>
          <w:p w14:paraId="4F08E13D" w14:textId="77777777" w:rsidR="00FB40C0" w:rsidRDefault="00FB40C0" w:rsidP="00FB40C0"/>
        </w:tc>
        <w:tc>
          <w:tcPr>
            <w:tcW w:w="1127" w:type="dxa"/>
          </w:tcPr>
          <w:p w14:paraId="22B5D1C8" w14:textId="53492682" w:rsidR="00FB40C0" w:rsidRDefault="00FB40C0" w:rsidP="00FB40C0">
            <w:r w:rsidRPr="00F739C8">
              <w:t>-2.15855</w:t>
            </w:r>
          </w:p>
        </w:tc>
        <w:tc>
          <w:tcPr>
            <w:tcW w:w="1127" w:type="dxa"/>
          </w:tcPr>
          <w:p w14:paraId="343D995C" w14:textId="385725EA" w:rsidR="00FB40C0" w:rsidRDefault="00FB40C0" w:rsidP="00FB40C0">
            <w:r w:rsidRPr="00F739C8">
              <w:t>1.217</w:t>
            </w:r>
          </w:p>
        </w:tc>
        <w:tc>
          <w:tcPr>
            <w:tcW w:w="1127" w:type="dxa"/>
          </w:tcPr>
          <w:p w14:paraId="3A311EA3" w14:textId="77777777" w:rsidR="00FB40C0" w:rsidRDefault="00FB40C0" w:rsidP="00FB40C0"/>
        </w:tc>
        <w:tc>
          <w:tcPr>
            <w:tcW w:w="1127" w:type="dxa"/>
          </w:tcPr>
          <w:p w14:paraId="0971203F" w14:textId="77777777" w:rsidR="00FB40C0" w:rsidRDefault="00FB40C0" w:rsidP="00FB40C0"/>
        </w:tc>
        <w:tc>
          <w:tcPr>
            <w:tcW w:w="1127" w:type="dxa"/>
          </w:tcPr>
          <w:p w14:paraId="53EEB9DF" w14:textId="02564FF0" w:rsidR="00FB40C0" w:rsidRDefault="00FB40C0" w:rsidP="00FB40C0">
            <w:r w:rsidRPr="00F739C8">
              <w:t>-4.96678</w:t>
            </w:r>
          </w:p>
        </w:tc>
        <w:tc>
          <w:tcPr>
            <w:tcW w:w="1127" w:type="dxa"/>
          </w:tcPr>
          <w:p w14:paraId="085D8791" w14:textId="44455A11" w:rsidR="00FB40C0" w:rsidRDefault="00FB40C0" w:rsidP="00FB40C0">
            <w:r w:rsidRPr="00F739C8">
              <w:t>0.85</w:t>
            </w:r>
          </w:p>
        </w:tc>
      </w:tr>
      <w:tr w:rsidR="00FB40C0" w14:paraId="290F3D44" w14:textId="77777777" w:rsidTr="00FB40C0">
        <w:tc>
          <w:tcPr>
            <w:tcW w:w="1127" w:type="dxa"/>
          </w:tcPr>
          <w:p w14:paraId="6A2ADD07" w14:textId="77777777" w:rsidR="00FB40C0" w:rsidRDefault="00FB40C0" w:rsidP="00FB40C0"/>
        </w:tc>
        <w:tc>
          <w:tcPr>
            <w:tcW w:w="1127" w:type="dxa"/>
          </w:tcPr>
          <w:p w14:paraId="096E41F8" w14:textId="77777777" w:rsidR="00FB40C0" w:rsidRDefault="00FB40C0" w:rsidP="00FB40C0"/>
        </w:tc>
        <w:tc>
          <w:tcPr>
            <w:tcW w:w="1127" w:type="dxa"/>
          </w:tcPr>
          <w:p w14:paraId="65E57433" w14:textId="339D1AA4" w:rsidR="00FB40C0" w:rsidRDefault="00FB40C0" w:rsidP="00FB40C0">
            <w:r w:rsidRPr="00F739C8">
              <w:t>-2.15792</w:t>
            </w:r>
          </w:p>
        </w:tc>
        <w:tc>
          <w:tcPr>
            <w:tcW w:w="1127" w:type="dxa"/>
          </w:tcPr>
          <w:p w14:paraId="2EA7AFB4" w14:textId="2D13D59A" w:rsidR="00FB40C0" w:rsidRDefault="00FB40C0" w:rsidP="00FB40C0">
            <w:r w:rsidRPr="00F739C8">
              <w:t>1.218</w:t>
            </w:r>
          </w:p>
        </w:tc>
        <w:tc>
          <w:tcPr>
            <w:tcW w:w="1127" w:type="dxa"/>
          </w:tcPr>
          <w:p w14:paraId="720C6ACC" w14:textId="77777777" w:rsidR="00FB40C0" w:rsidRDefault="00FB40C0" w:rsidP="00FB40C0"/>
        </w:tc>
        <w:tc>
          <w:tcPr>
            <w:tcW w:w="1127" w:type="dxa"/>
          </w:tcPr>
          <w:p w14:paraId="616A0F37" w14:textId="77777777" w:rsidR="00FB40C0" w:rsidRDefault="00FB40C0" w:rsidP="00FB40C0"/>
        </w:tc>
        <w:tc>
          <w:tcPr>
            <w:tcW w:w="1127" w:type="dxa"/>
          </w:tcPr>
          <w:p w14:paraId="3CD69B9B" w14:textId="6CF64E7B" w:rsidR="00FB40C0" w:rsidRDefault="00FB40C0" w:rsidP="00FB40C0">
            <w:r w:rsidRPr="00F739C8">
              <w:t>-4.9573</w:t>
            </w:r>
          </w:p>
        </w:tc>
        <w:tc>
          <w:tcPr>
            <w:tcW w:w="1127" w:type="dxa"/>
          </w:tcPr>
          <w:p w14:paraId="101C4EFF" w14:textId="402DC736" w:rsidR="00FB40C0" w:rsidRDefault="00FB40C0" w:rsidP="00FB40C0">
            <w:r w:rsidRPr="00F739C8">
              <w:t>0.85</w:t>
            </w:r>
          </w:p>
        </w:tc>
      </w:tr>
      <w:tr w:rsidR="00FB40C0" w14:paraId="420080D8" w14:textId="77777777" w:rsidTr="00FB40C0">
        <w:tc>
          <w:tcPr>
            <w:tcW w:w="1127" w:type="dxa"/>
          </w:tcPr>
          <w:p w14:paraId="48AE2F1F" w14:textId="77777777" w:rsidR="00FB40C0" w:rsidRDefault="00FB40C0" w:rsidP="00FB40C0"/>
        </w:tc>
        <w:tc>
          <w:tcPr>
            <w:tcW w:w="1127" w:type="dxa"/>
          </w:tcPr>
          <w:p w14:paraId="5D5294CC" w14:textId="77777777" w:rsidR="00FB40C0" w:rsidRDefault="00FB40C0" w:rsidP="00FB40C0"/>
        </w:tc>
        <w:tc>
          <w:tcPr>
            <w:tcW w:w="1127" w:type="dxa"/>
          </w:tcPr>
          <w:p w14:paraId="44233C76" w14:textId="37402647" w:rsidR="00FB40C0" w:rsidRDefault="00FB40C0" w:rsidP="00FB40C0">
            <w:r w:rsidRPr="00F739C8">
              <w:t>-2.1573</w:t>
            </w:r>
          </w:p>
        </w:tc>
        <w:tc>
          <w:tcPr>
            <w:tcW w:w="1127" w:type="dxa"/>
          </w:tcPr>
          <w:p w14:paraId="16D3595B" w14:textId="33094C75" w:rsidR="00FB40C0" w:rsidRDefault="00FB40C0" w:rsidP="00FB40C0">
            <w:r w:rsidRPr="00F739C8">
              <w:t>1.218</w:t>
            </w:r>
          </w:p>
        </w:tc>
        <w:tc>
          <w:tcPr>
            <w:tcW w:w="1127" w:type="dxa"/>
          </w:tcPr>
          <w:p w14:paraId="4517AD68" w14:textId="77777777" w:rsidR="00FB40C0" w:rsidRDefault="00FB40C0" w:rsidP="00FB40C0"/>
        </w:tc>
        <w:tc>
          <w:tcPr>
            <w:tcW w:w="1127" w:type="dxa"/>
          </w:tcPr>
          <w:p w14:paraId="38645536" w14:textId="77777777" w:rsidR="00FB40C0" w:rsidRDefault="00FB40C0" w:rsidP="00FB40C0"/>
        </w:tc>
        <w:tc>
          <w:tcPr>
            <w:tcW w:w="1127" w:type="dxa"/>
          </w:tcPr>
          <w:p w14:paraId="7C25B7B4" w14:textId="06C6F61B" w:rsidR="00FB40C0" w:rsidRDefault="00FB40C0" w:rsidP="00FB40C0">
            <w:r w:rsidRPr="00F739C8">
              <w:t>-4.95078</w:t>
            </w:r>
          </w:p>
        </w:tc>
        <w:tc>
          <w:tcPr>
            <w:tcW w:w="1127" w:type="dxa"/>
          </w:tcPr>
          <w:p w14:paraId="4E057258" w14:textId="19DC15DE" w:rsidR="00FB40C0" w:rsidRDefault="00FB40C0" w:rsidP="00FB40C0">
            <w:r w:rsidRPr="00F739C8">
              <w:t>0.851</w:t>
            </w:r>
          </w:p>
        </w:tc>
      </w:tr>
      <w:tr w:rsidR="00FB40C0" w14:paraId="78A3C38B" w14:textId="77777777" w:rsidTr="00FB40C0">
        <w:tc>
          <w:tcPr>
            <w:tcW w:w="1127" w:type="dxa"/>
          </w:tcPr>
          <w:p w14:paraId="285BC75F" w14:textId="77777777" w:rsidR="00FB40C0" w:rsidRDefault="00FB40C0" w:rsidP="00FB40C0"/>
        </w:tc>
        <w:tc>
          <w:tcPr>
            <w:tcW w:w="1127" w:type="dxa"/>
          </w:tcPr>
          <w:p w14:paraId="63FC4660" w14:textId="77777777" w:rsidR="00FB40C0" w:rsidRDefault="00FB40C0" w:rsidP="00FB40C0"/>
        </w:tc>
        <w:tc>
          <w:tcPr>
            <w:tcW w:w="1127" w:type="dxa"/>
          </w:tcPr>
          <w:p w14:paraId="6024B9EC" w14:textId="2B3FB7FF" w:rsidR="00FB40C0" w:rsidRDefault="00FB40C0" w:rsidP="00FB40C0">
            <w:r w:rsidRPr="00F739C8">
              <w:t>-2.15667</w:t>
            </w:r>
          </w:p>
        </w:tc>
        <w:tc>
          <w:tcPr>
            <w:tcW w:w="1127" w:type="dxa"/>
          </w:tcPr>
          <w:p w14:paraId="7BFD85E5" w14:textId="46827D04" w:rsidR="00FB40C0" w:rsidRDefault="00FB40C0" w:rsidP="00FB40C0">
            <w:r w:rsidRPr="00F739C8">
              <w:t>1.219</w:t>
            </w:r>
          </w:p>
        </w:tc>
        <w:tc>
          <w:tcPr>
            <w:tcW w:w="1127" w:type="dxa"/>
          </w:tcPr>
          <w:p w14:paraId="4806A95D" w14:textId="77777777" w:rsidR="00FB40C0" w:rsidRDefault="00FB40C0" w:rsidP="00FB40C0"/>
        </w:tc>
        <w:tc>
          <w:tcPr>
            <w:tcW w:w="1127" w:type="dxa"/>
          </w:tcPr>
          <w:p w14:paraId="429C2256" w14:textId="77777777" w:rsidR="00FB40C0" w:rsidRDefault="00FB40C0" w:rsidP="00FB40C0"/>
        </w:tc>
        <w:tc>
          <w:tcPr>
            <w:tcW w:w="1127" w:type="dxa"/>
          </w:tcPr>
          <w:p w14:paraId="7ADE1701" w14:textId="1702D1F4" w:rsidR="00FB40C0" w:rsidRDefault="00FB40C0" w:rsidP="00FB40C0">
            <w:r w:rsidRPr="00F739C8">
              <w:t>-4.94254</w:t>
            </w:r>
          </w:p>
        </w:tc>
        <w:tc>
          <w:tcPr>
            <w:tcW w:w="1127" w:type="dxa"/>
          </w:tcPr>
          <w:p w14:paraId="3525726E" w14:textId="623D4CC3" w:rsidR="00FB40C0" w:rsidRDefault="00FB40C0" w:rsidP="00FB40C0">
            <w:r w:rsidRPr="00F739C8">
              <w:t>0.851</w:t>
            </w:r>
          </w:p>
        </w:tc>
      </w:tr>
      <w:tr w:rsidR="00FB40C0" w14:paraId="14127AEA" w14:textId="77777777" w:rsidTr="00FB40C0">
        <w:tc>
          <w:tcPr>
            <w:tcW w:w="1127" w:type="dxa"/>
          </w:tcPr>
          <w:p w14:paraId="3D91A6AE" w14:textId="77777777" w:rsidR="00FB40C0" w:rsidRDefault="00FB40C0" w:rsidP="00FB40C0"/>
        </w:tc>
        <w:tc>
          <w:tcPr>
            <w:tcW w:w="1127" w:type="dxa"/>
          </w:tcPr>
          <w:p w14:paraId="17B42C5E" w14:textId="77777777" w:rsidR="00FB40C0" w:rsidRDefault="00FB40C0" w:rsidP="00FB40C0"/>
        </w:tc>
        <w:tc>
          <w:tcPr>
            <w:tcW w:w="1127" w:type="dxa"/>
          </w:tcPr>
          <w:p w14:paraId="7616CCBD" w14:textId="64B6CDD9" w:rsidR="00FB40C0" w:rsidRDefault="00FB40C0" w:rsidP="00FB40C0">
            <w:r w:rsidRPr="00F739C8">
              <w:t>-2.15605</w:t>
            </w:r>
          </w:p>
        </w:tc>
        <w:tc>
          <w:tcPr>
            <w:tcW w:w="1127" w:type="dxa"/>
          </w:tcPr>
          <w:p w14:paraId="63B97082" w14:textId="5403E515" w:rsidR="00FB40C0" w:rsidRDefault="00FB40C0" w:rsidP="00FB40C0">
            <w:r w:rsidRPr="00F739C8">
              <w:t>1.219</w:t>
            </w:r>
          </w:p>
        </w:tc>
        <w:tc>
          <w:tcPr>
            <w:tcW w:w="1127" w:type="dxa"/>
          </w:tcPr>
          <w:p w14:paraId="5C1E232F" w14:textId="77777777" w:rsidR="00FB40C0" w:rsidRDefault="00FB40C0" w:rsidP="00FB40C0"/>
        </w:tc>
        <w:tc>
          <w:tcPr>
            <w:tcW w:w="1127" w:type="dxa"/>
          </w:tcPr>
          <w:p w14:paraId="0B38BADD" w14:textId="77777777" w:rsidR="00FB40C0" w:rsidRDefault="00FB40C0" w:rsidP="00FB40C0"/>
        </w:tc>
        <w:tc>
          <w:tcPr>
            <w:tcW w:w="1127" w:type="dxa"/>
          </w:tcPr>
          <w:p w14:paraId="1A655C45" w14:textId="34783C02" w:rsidR="00FB40C0" w:rsidRDefault="00FB40C0" w:rsidP="00FB40C0">
            <w:r w:rsidRPr="00F739C8">
              <w:t>-4.93209</w:t>
            </w:r>
          </w:p>
        </w:tc>
        <w:tc>
          <w:tcPr>
            <w:tcW w:w="1127" w:type="dxa"/>
          </w:tcPr>
          <w:p w14:paraId="3D918E72" w14:textId="03A2E95A" w:rsidR="00FB40C0" w:rsidRDefault="00FB40C0" w:rsidP="00FB40C0">
            <w:r w:rsidRPr="00F739C8">
              <w:t>0.852</w:t>
            </w:r>
          </w:p>
        </w:tc>
      </w:tr>
      <w:tr w:rsidR="00FB40C0" w14:paraId="3C390A17" w14:textId="77777777" w:rsidTr="00FB40C0">
        <w:tc>
          <w:tcPr>
            <w:tcW w:w="1127" w:type="dxa"/>
          </w:tcPr>
          <w:p w14:paraId="24023222" w14:textId="77777777" w:rsidR="00FB40C0" w:rsidRDefault="00FB40C0" w:rsidP="00FB40C0"/>
        </w:tc>
        <w:tc>
          <w:tcPr>
            <w:tcW w:w="1127" w:type="dxa"/>
          </w:tcPr>
          <w:p w14:paraId="034A1500" w14:textId="77777777" w:rsidR="00FB40C0" w:rsidRDefault="00FB40C0" w:rsidP="00FB40C0"/>
        </w:tc>
        <w:tc>
          <w:tcPr>
            <w:tcW w:w="1127" w:type="dxa"/>
          </w:tcPr>
          <w:p w14:paraId="4C1461E3" w14:textId="1BDEE642" w:rsidR="00FB40C0" w:rsidRDefault="00FB40C0" w:rsidP="00FB40C0">
            <w:r w:rsidRPr="00F739C8">
              <w:t>-2.15543</w:t>
            </w:r>
          </w:p>
        </w:tc>
        <w:tc>
          <w:tcPr>
            <w:tcW w:w="1127" w:type="dxa"/>
          </w:tcPr>
          <w:p w14:paraId="44FC26D8" w14:textId="51342D2B" w:rsidR="00FB40C0" w:rsidRDefault="00FB40C0" w:rsidP="00FB40C0">
            <w:r w:rsidRPr="00F739C8">
              <w:t>1.22</w:t>
            </w:r>
          </w:p>
        </w:tc>
        <w:tc>
          <w:tcPr>
            <w:tcW w:w="1127" w:type="dxa"/>
          </w:tcPr>
          <w:p w14:paraId="186B1419" w14:textId="77777777" w:rsidR="00FB40C0" w:rsidRDefault="00FB40C0" w:rsidP="00FB40C0"/>
        </w:tc>
        <w:tc>
          <w:tcPr>
            <w:tcW w:w="1127" w:type="dxa"/>
          </w:tcPr>
          <w:p w14:paraId="5EEEBE93" w14:textId="77777777" w:rsidR="00FB40C0" w:rsidRDefault="00FB40C0" w:rsidP="00FB40C0"/>
        </w:tc>
        <w:tc>
          <w:tcPr>
            <w:tcW w:w="1127" w:type="dxa"/>
          </w:tcPr>
          <w:p w14:paraId="0811EFC9" w14:textId="59B5B77E" w:rsidR="00FB40C0" w:rsidRDefault="00FB40C0" w:rsidP="00FB40C0">
            <w:r w:rsidRPr="00F739C8">
              <w:t>-4.9216</w:t>
            </w:r>
          </w:p>
        </w:tc>
        <w:tc>
          <w:tcPr>
            <w:tcW w:w="1127" w:type="dxa"/>
          </w:tcPr>
          <w:p w14:paraId="3328B874" w14:textId="2B4D33B1" w:rsidR="00FB40C0" w:rsidRDefault="00FB40C0" w:rsidP="00FB40C0">
            <w:r w:rsidRPr="00F739C8">
              <w:t>0.852</w:t>
            </w:r>
          </w:p>
        </w:tc>
      </w:tr>
      <w:tr w:rsidR="00FB40C0" w14:paraId="0F2F4392" w14:textId="77777777" w:rsidTr="00FB40C0">
        <w:tc>
          <w:tcPr>
            <w:tcW w:w="1127" w:type="dxa"/>
          </w:tcPr>
          <w:p w14:paraId="7344E6EC" w14:textId="77777777" w:rsidR="00FB40C0" w:rsidRDefault="00FB40C0" w:rsidP="00FB40C0"/>
        </w:tc>
        <w:tc>
          <w:tcPr>
            <w:tcW w:w="1127" w:type="dxa"/>
          </w:tcPr>
          <w:p w14:paraId="355BF262" w14:textId="77777777" w:rsidR="00FB40C0" w:rsidRDefault="00FB40C0" w:rsidP="00FB40C0"/>
        </w:tc>
        <w:tc>
          <w:tcPr>
            <w:tcW w:w="1127" w:type="dxa"/>
          </w:tcPr>
          <w:p w14:paraId="236E5CD0" w14:textId="4BC4DBC0" w:rsidR="00FB40C0" w:rsidRDefault="00FB40C0" w:rsidP="00FB40C0">
            <w:r w:rsidRPr="00F739C8">
              <w:t>-2.1548</w:t>
            </w:r>
          </w:p>
        </w:tc>
        <w:tc>
          <w:tcPr>
            <w:tcW w:w="1127" w:type="dxa"/>
          </w:tcPr>
          <w:p w14:paraId="5BEB6EC7" w14:textId="5A2F3568" w:rsidR="00FB40C0" w:rsidRDefault="00FB40C0" w:rsidP="00FB40C0">
            <w:r w:rsidRPr="00F739C8">
              <w:t>1.22</w:t>
            </w:r>
          </w:p>
        </w:tc>
        <w:tc>
          <w:tcPr>
            <w:tcW w:w="1127" w:type="dxa"/>
          </w:tcPr>
          <w:p w14:paraId="7205B29D" w14:textId="77777777" w:rsidR="00FB40C0" w:rsidRDefault="00FB40C0" w:rsidP="00FB40C0"/>
        </w:tc>
        <w:tc>
          <w:tcPr>
            <w:tcW w:w="1127" w:type="dxa"/>
          </w:tcPr>
          <w:p w14:paraId="5FA22792" w14:textId="77777777" w:rsidR="00FB40C0" w:rsidRDefault="00FB40C0" w:rsidP="00FB40C0"/>
        </w:tc>
        <w:tc>
          <w:tcPr>
            <w:tcW w:w="1127" w:type="dxa"/>
          </w:tcPr>
          <w:p w14:paraId="6AD4F3AA" w14:textId="6020BCC2" w:rsidR="00FB40C0" w:rsidRDefault="00FB40C0" w:rsidP="00FB40C0">
            <w:r w:rsidRPr="00F739C8">
              <w:t>-4.91502</w:t>
            </w:r>
          </w:p>
        </w:tc>
        <w:tc>
          <w:tcPr>
            <w:tcW w:w="1127" w:type="dxa"/>
          </w:tcPr>
          <w:p w14:paraId="0694A29E" w14:textId="62F6407B" w:rsidR="00FB40C0" w:rsidRDefault="00FB40C0" w:rsidP="00FB40C0">
            <w:r w:rsidRPr="00F739C8">
              <w:t>0.853</w:t>
            </w:r>
          </w:p>
        </w:tc>
      </w:tr>
      <w:tr w:rsidR="00FB40C0" w14:paraId="725BBB45" w14:textId="77777777" w:rsidTr="00FB40C0">
        <w:tc>
          <w:tcPr>
            <w:tcW w:w="1127" w:type="dxa"/>
          </w:tcPr>
          <w:p w14:paraId="233FE60C" w14:textId="77777777" w:rsidR="00FB40C0" w:rsidRDefault="00FB40C0" w:rsidP="00FB40C0"/>
        </w:tc>
        <w:tc>
          <w:tcPr>
            <w:tcW w:w="1127" w:type="dxa"/>
          </w:tcPr>
          <w:p w14:paraId="65692210" w14:textId="77777777" w:rsidR="00FB40C0" w:rsidRDefault="00FB40C0" w:rsidP="00FB40C0"/>
        </w:tc>
        <w:tc>
          <w:tcPr>
            <w:tcW w:w="1127" w:type="dxa"/>
          </w:tcPr>
          <w:p w14:paraId="0D4CB980" w14:textId="1C149F01" w:rsidR="00FB40C0" w:rsidRDefault="00FB40C0" w:rsidP="00FB40C0">
            <w:r w:rsidRPr="00F739C8">
              <w:t>-2.15418</w:t>
            </w:r>
          </w:p>
        </w:tc>
        <w:tc>
          <w:tcPr>
            <w:tcW w:w="1127" w:type="dxa"/>
          </w:tcPr>
          <w:p w14:paraId="53751660" w14:textId="5E24A78D" w:rsidR="00FB40C0" w:rsidRDefault="00FB40C0" w:rsidP="00FB40C0">
            <w:r w:rsidRPr="00F739C8">
              <w:t>1.221</w:t>
            </w:r>
          </w:p>
        </w:tc>
        <w:tc>
          <w:tcPr>
            <w:tcW w:w="1127" w:type="dxa"/>
          </w:tcPr>
          <w:p w14:paraId="4DE84787" w14:textId="77777777" w:rsidR="00FB40C0" w:rsidRDefault="00FB40C0" w:rsidP="00FB40C0"/>
        </w:tc>
        <w:tc>
          <w:tcPr>
            <w:tcW w:w="1127" w:type="dxa"/>
          </w:tcPr>
          <w:p w14:paraId="630CDA09" w14:textId="77777777" w:rsidR="00FB40C0" w:rsidRDefault="00FB40C0" w:rsidP="00FB40C0"/>
        </w:tc>
        <w:tc>
          <w:tcPr>
            <w:tcW w:w="1127" w:type="dxa"/>
          </w:tcPr>
          <w:p w14:paraId="7F157CDB" w14:textId="3F3CC349" w:rsidR="00FB40C0" w:rsidRDefault="00FB40C0" w:rsidP="00FB40C0">
            <w:r w:rsidRPr="00F739C8">
              <w:t>-4.91474</w:t>
            </w:r>
          </w:p>
        </w:tc>
        <w:tc>
          <w:tcPr>
            <w:tcW w:w="1127" w:type="dxa"/>
          </w:tcPr>
          <w:p w14:paraId="7663EBD8" w14:textId="191C930D" w:rsidR="00FB40C0" w:rsidRDefault="00FB40C0" w:rsidP="00FB40C0">
            <w:r w:rsidRPr="00F739C8">
              <w:t>0.853</w:t>
            </w:r>
          </w:p>
        </w:tc>
      </w:tr>
      <w:tr w:rsidR="00FB40C0" w14:paraId="29AB9AFC" w14:textId="77777777" w:rsidTr="00FB40C0">
        <w:tc>
          <w:tcPr>
            <w:tcW w:w="1127" w:type="dxa"/>
          </w:tcPr>
          <w:p w14:paraId="442C455F" w14:textId="77777777" w:rsidR="00FB40C0" w:rsidRDefault="00FB40C0" w:rsidP="00FB40C0"/>
        </w:tc>
        <w:tc>
          <w:tcPr>
            <w:tcW w:w="1127" w:type="dxa"/>
          </w:tcPr>
          <w:p w14:paraId="716E185D" w14:textId="77777777" w:rsidR="00FB40C0" w:rsidRDefault="00FB40C0" w:rsidP="00FB40C0"/>
        </w:tc>
        <w:tc>
          <w:tcPr>
            <w:tcW w:w="1127" w:type="dxa"/>
          </w:tcPr>
          <w:p w14:paraId="27A9933C" w14:textId="784210CB" w:rsidR="00FB40C0" w:rsidRDefault="00FB40C0" w:rsidP="00FB40C0">
            <w:r w:rsidRPr="00F739C8">
              <w:t>-2.15356</w:t>
            </w:r>
          </w:p>
        </w:tc>
        <w:tc>
          <w:tcPr>
            <w:tcW w:w="1127" w:type="dxa"/>
          </w:tcPr>
          <w:p w14:paraId="2F822A8E" w14:textId="198B28FF" w:rsidR="00FB40C0" w:rsidRDefault="00FB40C0" w:rsidP="00FB40C0">
            <w:r w:rsidRPr="00F739C8">
              <w:t>1.221</w:t>
            </w:r>
          </w:p>
        </w:tc>
        <w:tc>
          <w:tcPr>
            <w:tcW w:w="1127" w:type="dxa"/>
          </w:tcPr>
          <w:p w14:paraId="2FA7678C" w14:textId="77777777" w:rsidR="00FB40C0" w:rsidRDefault="00FB40C0" w:rsidP="00FB40C0"/>
        </w:tc>
        <w:tc>
          <w:tcPr>
            <w:tcW w:w="1127" w:type="dxa"/>
          </w:tcPr>
          <w:p w14:paraId="443C3728" w14:textId="77777777" w:rsidR="00FB40C0" w:rsidRDefault="00FB40C0" w:rsidP="00FB40C0"/>
        </w:tc>
        <w:tc>
          <w:tcPr>
            <w:tcW w:w="1127" w:type="dxa"/>
          </w:tcPr>
          <w:p w14:paraId="551CD671" w14:textId="0AB06BD2" w:rsidR="00FB40C0" w:rsidRDefault="00FB40C0" w:rsidP="00FB40C0">
            <w:r w:rsidRPr="00F739C8">
              <w:t>-4.91023</w:t>
            </w:r>
          </w:p>
        </w:tc>
        <w:tc>
          <w:tcPr>
            <w:tcW w:w="1127" w:type="dxa"/>
          </w:tcPr>
          <w:p w14:paraId="4E5B8FE1" w14:textId="2D251F12" w:rsidR="00FB40C0" w:rsidRDefault="00FB40C0" w:rsidP="00FB40C0">
            <w:r w:rsidRPr="00F739C8">
              <w:t>0.854</w:t>
            </w:r>
          </w:p>
        </w:tc>
      </w:tr>
      <w:tr w:rsidR="00FB40C0" w14:paraId="54A9C317" w14:textId="77777777" w:rsidTr="00FB40C0">
        <w:tc>
          <w:tcPr>
            <w:tcW w:w="1127" w:type="dxa"/>
          </w:tcPr>
          <w:p w14:paraId="37656CC5" w14:textId="77777777" w:rsidR="00FB40C0" w:rsidRDefault="00FB40C0" w:rsidP="00FB40C0"/>
        </w:tc>
        <w:tc>
          <w:tcPr>
            <w:tcW w:w="1127" w:type="dxa"/>
          </w:tcPr>
          <w:p w14:paraId="490A9663" w14:textId="77777777" w:rsidR="00FB40C0" w:rsidRDefault="00FB40C0" w:rsidP="00FB40C0"/>
        </w:tc>
        <w:tc>
          <w:tcPr>
            <w:tcW w:w="1127" w:type="dxa"/>
          </w:tcPr>
          <w:p w14:paraId="36381F1E" w14:textId="0425CFD5" w:rsidR="00FB40C0" w:rsidRDefault="00FB40C0" w:rsidP="00FB40C0">
            <w:r w:rsidRPr="00F739C8">
              <w:t>-2.15294</w:t>
            </w:r>
          </w:p>
        </w:tc>
        <w:tc>
          <w:tcPr>
            <w:tcW w:w="1127" w:type="dxa"/>
          </w:tcPr>
          <w:p w14:paraId="220EA2DC" w14:textId="39A2CD23" w:rsidR="00FB40C0" w:rsidRDefault="00FB40C0" w:rsidP="00FB40C0">
            <w:r w:rsidRPr="00F739C8">
              <w:t>1.222</w:t>
            </w:r>
          </w:p>
        </w:tc>
        <w:tc>
          <w:tcPr>
            <w:tcW w:w="1127" w:type="dxa"/>
          </w:tcPr>
          <w:p w14:paraId="268A870C" w14:textId="77777777" w:rsidR="00FB40C0" w:rsidRDefault="00FB40C0" w:rsidP="00FB40C0"/>
        </w:tc>
        <w:tc>
          <w:tcPr>
            <w:tcW w:w="1127" w:type="dxa"/>
          </w:tcPr>
          <w:p w14:paraId="2B6BA8E2" w14:textId="77777777" w:rsidR="00FB40C0" w:rsidRDefault="00FB40C0" w:rsidP="00FB40C0"/>
        </w:tc>
        <w:tc>
          <w:tcPr>
            <w:tcW w:w="1127" w:type="dxa"/>
          </w:tcPr>
          <w:p w14:paraId="5C3AB18E" w14:textId="35A47861" w:rsidR="00FB40C0" w:rsidRDefault="00FB40C0" w:rsidP="00FB40C0">
            <w:r w:rsidRPr="00F739C8">
              <w:t>-4.90438</w:t>
            </w:r>
          </w:p>
        </w:tc>
        <w:tc>
          <w:tcPr>
            <w:tcW w:w="1127" w:type="dxa"/>
          </w:tcPr>
          <w:p w14:paraId="52BA6B0D" w14:textId="01AAF1B7" w:rsidR="00FB40C0" w:rsidRDefault="00FB40C0" w:rsidP="00FB40C0">
            <w:r w:rsidRPr="00F739C8">
              <w:t>0.854</w:t>
            </w:r>
          </w:p>
        </w:tc>
      </w:tr>
      <w:tr w:rsidR="00FB40C0" w14:paraId="599D6744" w14:textId="77777777" w:rsidTr="00FB40C0">
        <w:tc>
          <w:tcPr>
            <w:tcW w:w="1127" w:type="dxa"/>
          </w:tcPr>
          <w:p w14:paraId="0FAE1C61" w14:textId="77777777" w:rsidR="00FB40C0" w:rsidRDefault="00FB40C0" w:rsidP="00FB40C0"/>
        </w:tc>
        <w:tc>
          <w:tcPr>
            <w:tcW w:w="1127" w:type="dxa"/>
          </w:tcPr>
          <w:p w14:paraId="2583729B" w14:textId="77777777" w:rsidR="00FB40C0" w:rsidRDefault="00FB40C0" w:rsidP="00FB40C0"/>
        </w:tc>
        <w:tc>
          <w:tcPr>
            <w:tcW w:w="1127" w:type="dxa"/>
          </w:tcPr>
          <w:p w14:paraId="3ED07515" w14:textId="1607B01B" w:rsidR="00FB40C0" w:rsidRDefault="00FB40C0" w:rsidP="00FB40C0">
            <w:r w:rsidRPr="00F739C8">
              <w:t>-2.15201</w:t>
            </w:r>
          </w:p>
        </w:tc>
        <w:tc>
          <w:tcPr>
            <w:tcW w:w="1127" w:type="dxa"/>
          </w:tcPr>
          <w:p w14:paraId="5E287920" w14:textId="3FFBBF3F" w:rsidR="00FB40C0" w:rsidRDefault="00FB40C0" w:rsidP="00FB40C0">
            <w:r w:rsidRPr="00F739C8">
              <w:t>1.222</w:t>
            </w:r>
          </w:p>
        </w:tc>
        <w:tc>
          <w:tcPr>
            <w:tcW w:w="1127" w:type="dxa"/>
          </w:tcPr>
          <w:p w14:paraId="51BB99F0" w14:textId="77777777" w:rsidR="00FB40C0" w:rsidRDefault="00FB40C0" w:rsidP="00FB40C0"/>
        </w:tc>
        <w:tc>
          <w:tcPr>
            <w:tcW w:w="1127" w:type="dxa"/>
          </w:tcPr>
          <w:p w14:paraId="250D79CF" w14:textId="77777777" w:rsidR="00FB40C0" w:rsidRDefault="00FB40C0" w:rsidP="00FB40C0"/>
        </w:tc>
        <w:tc>
          <w:tcPr>
            <w:tcW w:w="1127" w:type="dxa"/>
          </w:tcPr>
          <w:p w14:paraId="1106CA13" w14:textId="37E4B0A6" w:rsidR="00FB40C0" w:rsidRDefault="00FB40C0" w:rsidP="00FB40C0">
            <w:r w:rsidRPr="00F739C8">
              <w:t>-4.89615</w:t>
            </w:r>
          </w:p>
        </w:tc>
        <w:tc>
          <w:tcPr>
            <w:tcW w:w="1127" w:type="dxa"/>
          </w:tcPr>
          <w:p w14:paraId="4C830681" w14:textId="5B59A532" w:rsidR="00FB40C0" w:rsidRDefault="00FB40C0" w:rsidP="00FB40C0">
            <w:r w:rsidRPr="00F739C8">
              <w:t>0.855</w:t>
            </w:r>
          </w:p>
        </w:tc>
      </w:tr>
      <w:tr w:rsidR="00FB40C0" w14:paraId="1257EB62" w14:textId="77777777" w:rsidTr="00FB40C0">
        <w:tc>
          <w:tcPr>
            <w:tcW w:w="1127" w:type="dxa"/>
          </w:tcPr>
          <w:p w14:paraId="068F84D5" w14:textId="77777777" w:rsidR="00FB40C0" w:rsidRDefault="00FB40C0" w:rsidP="00FB40C0"/>
        </w:tc>
        <w:tc>
          <w:tcPr>
            <w:tcW w:w="1127" w:type="dxa"/>
          </w:tcPr>
          <w:p w14:paraId="4AE78CC9" w14:textId="77777777" w:rsidR="00FB40C0" w:rsidRDefault="00FB40C0" w:rsidP="00FB40C0"/>
        </w:tc>
        <w:tc>
          <w:tcPr>
            <w:tcW w:w="1127" w:type="dxa"/>
          </w:tcPr>
          <w:p w14:paraId="3010D7B5" w14:textId="192367A7" w:rsidR="00FB40C0" w:rsidRDefault="00FB40C0" w:rsidP="00FB40C0">
            <w:r w:rsidRPr="00F739C8">
              <w:t>-2.1514</w:t>
            </w:r>
          </w:p>
        </w:tc>
        <w:tc>
          <w:tcPr>
            <w:tcW w:w="1127" w:type="dxa"/>
          </w:tcPr>
          <w:p w14:paraId="113008AF" w14:textId="7E4C2823" w:rsidR="00FB40C0" w:rsidRDefault="00FB40C0" w:rsidP="00FB40C0">
            <w:r w:rsidRPr="00F739C8">
              <w:t>1.223</w:t>
            </w:r>
          </w:p>
        </w:tc>
        <w:tc>
          <w:tcPr>
            <w:tcW w:w="1127" w:type="dxa"/>
          </w:tcPr>
          <w:p w14:paraId="7AC9D173" w14:textId="77777777" w:rsidR="00FB40C0" w:rsidRDefault="00FB40C0" w:rsidP="00FB40C0"/>
        </w:tc>
        <w:tc>
          <w:tcPr>
            <w:tcW w:w="1127" w:type="dxa"/>
          </w:tcPr>
          <w:p w14:paraId="2B752B9B" w14:textId="77777777" w:rsidR="00FB40C0" w:rsidRDefault="00FB40C0" w:rsidP="00FB40C0"/>
        </w:tc>
        <w:tc>
          <w:tcPr>
            <w:tcW w:w="1127" w:type="dxa"/>
          </w:tcPr>
          <w:p w14:paraId="4916927B" w14:textId="4AACC8F1" w:rsidR="00FB40C0" w:rsidRDefault="00FB40C0" w:rsidP="00FB40C0">
            <w:r w:rsidRPr="00F739C8">
              <w:t>-4.88648</w:t>
            </w:r>
          </w:p>
        </w:tc>
        <w:tc>
          <w:tcPr>
            <w:tcW w:w="1127" w:type="dxa"/>
          </w:tcPr>
          <w:p w14:paraId="01FE42DE" w14:textId="61A593B3" w:rsidR="00FB40C0" w:rsidRDefault="00FB40C0" w:rsidP="00FB40C0">
            <w:r w:rsidRPr="00F739C8">
              <w:t>0.855</w:t>
            </w:r>
          </w:p>
        </w:tc>
      </w:tr>
      <w:tr w:rsidR="00FB40C0" w14:paraId="62B90AE8" w14:textId="77777777" w:rsidTr="00FB40C0">
        <w:tc>
          <w:tcPr>
            <w:tcW w:w="1127" w:type="dxa"/>
          </w:tcPr>
          <w:p w14:paraId="51EDD2F0" w14:textId="77777777" w:rsidR="00FB40C0" w:rsidRDefault="00FB40C0" w:rsidP="00FB40C0"/>
        </w:tc>
        <w:tc>
          <w:tcPr>
            <w:tcW w:w="1127" w:type="dxa"/>
          </w:tcPr>
          <w:p w14:paraId="2BC224D8" w14:textId="77777777" w:rsidR="00FB40C0" w:rsidRDefault="00FB40C0" w:rsidP="00FB40C0"/>
        </w:tc>
        <w:tc>
          <w:tcPr>
            <w:tcW w:w="1127" w:type="dxa"/>
          </w:tcPr>
          <w:p w14:paraId="520C3C46" w14:textId="2820252D" w:rsidR="00FB40C0" w:rsidRDefault="00FB40C0" w:rsidP="00FB40C0">
            <w:r w:rsidRPr="00F739C8">
              <w:t>-2.15078</w:t>
            </w:r>
          </w:p>
        </w:tc>
        <w:tc>
          <w:tcPr>
            <w:tcW w:w="1127" w:type="dxa"/>
          </w:tcPr>
          <w:p w14:paraId="3A71200C" w14:textId="743EFF71" w:rsidR="00FB40C0" w:rsidRDefault="00FB40C0" w:rsidP="00FB40C0">
            <w:r w:rsidRPr="00F739C8">
              <w:t>1.223</w:t>
            </w:r>
          </w:p>
        </w:tc>
        <w:tc>
          <w:tcPr>
            <w:tcW w:w="1127" w:type="dxa"/>
          </w:tcPr>
          <w:p w14:paraId="20E7454D" w14:textId="77777777" w:rsidR="00FB40C0" w:rsidRDefault="00FB40C0" w:rsidP="00FB40C0"/>
        </w:tc>
        <w:tc>
          <w:tcPr>
            <w:tcW w:w="1127" w:type="dxa"/>
          </w:tcPr>
          <w:p w14:paraId="635A65C0" w14:textId="77777777" w:rsidR="00FB40C0" w:rsidRDefault="00FB40C0" w:rsidP="00FB40C0"/>
        </w:tc>
        <w:tc>
          <w:tcPr>
            <w:tcW w:w="1127" w:type="dxa"/>
          </w:tcPr>
          <w:p w14:paraId="1DFE5B3B" w14:textId="2FDA98EC" w:rsidR="00FB40C0" w:rsidRDefault="00FB40C0" w:rsidP="00FB40C0">
            <w:r w:rsidRPr="00F739C8">
              <w:t>-4.87573</w:t>
            </w:r>
          </w:p>
        </w:tc>
        <w:tc>
          <w:tcPr>
            <w:tcW w:w="1127" w:type="dxa"/>
          </w:tcPr>
          <w:p w14:paraId="41FEB02A" w14:textId="70296DC6" w:rsidR="00FB40C0" w:rsidRDefault="00FB40C0" w:rsidP="00FB40C0">
            <w:r w:rsidRPr="00F739C8">
              <w:t>0.856</w:t>
            </w:r>
          </w:p>
        </w:tc>
      </w:tr>
      <w:tr w:rsidR="00FB40C0" w14:paraId="01279963" w14:textId="77777777" w:rsidTr="00FB40C0">
        <w:tc>
          <w:tcPr>
            <w:tcW w:w="1127" w:type="dxa"/>
          </w:tcPr>
          <w:p w14:paraId="6FE44357" w14:textId="77777777" w:rsidR="00FB40C0" w:rsidRDefault="00FB40C0" w:rsidP="00FB40C0"/>
        </w:tc>
        <w:tc>
          <w:tcPr>
            <w:tcW w:w="1127" w:type="dxa"/>
          </w:tcPr>
          <w:p w14:paraId="22F85160" w14:textId="77777777" w:rsidR="00FB40C0" w:rsidRDefault="00FB40C0" w:rsidP="00FB40C0"/>
        </w:tc>
        <w:tc>
          <w:tcPr>
            <w:tcW w:w="1127" w:type="dxa"/>
          </w:tcPr>
          <w:p w14:paraId="2B569197" w14:textId="00652F2F" w:rsidR="00FB40C0" w:rsidRDefault="00FB40C0" w:rsidP="00FB40C0">
            <w:r w:rsidRPr="00F739C8">
              <w:t>-2.15017</w:t>
            </w:r>
          </w:p>
        </w:tc>
        <w:tc>
          <w:tcPr>
            <w:tcW w:w="1127" w:type="dxa"/>
          </w:tcPr>
          <w:p w14:paraId="331C0CCC" w14:textId="44CFC111" w:rsidR="00FB40C0" w:rsidRDefault="00FB40C0" w:rsidP="00FB40C0">
            <w:r w:rsidRPr="00F739C8">
              <w:t>1.224</w:t>
            </w:r>
          </w:p>
        </w:tc>
        <w:tc>
          <w:tcPr>
            <w:tcW w:w="1127" w:type="dxa"/>
          </w:tcPr>
          <w:p w14:paraId="5623B7C3" w14:textId="77777777" w:rsidR="00FB40C0" w:rsidRDefault="00FB40C0" w:rsidP="00FB40C0"/>
        </w:tc>
        <w:tc>
          <w:tcPr>
            <w:tcW w:w="1127" w:type="dxa"/>
          </w:tcPr>
          <w:p w14:paraId="334DA2E2" w14:textId="77777777" w:rsidR="00FB40C0" w:rsidRDefault="00FB40C0" w:rsidP="00FB40C0"/>
        </w:tc>
        <w:tc>
          <w:tcPr>
            <w:tcW w:w="1127" w:type="dxa"/>
          </w:tcPr>
          <w:p w14:paraId="446E9949" w14:textId="712E7C58" w:rsidR="00FB40C0" w:rsidRDefault="00FB40C0" w:rsidP="00FB40C0">
            <w:r w:rsidRPr="00F739C8">
              <w:t>-4.86498</w:t>
            </w:r>
          </w:p>
        </w:tc>
        <w:tc>
          <w:tcPr>
            <w:tcW w:w="1127" w:type="dxa"/>
          </w:tcPr>
          <w:p w14:paraId="61FB4F8C" w14:textId="1F653C06" w:rsidR="00FB40C0" w:rsidRDefault="00FB40C0" w:rsidP="00FB40C0">
            <w:r w:rsidRPr="00F739C8">
              <w:t>0.856</w:t>
            </w:r>
          </w:p>
        </w:tc>
      </w:tr>
      <w:tr w:rsidR="00FB40C0" w14:paraId="4AF916C7" w14:textId="77777777" w:rsidTr="00FB40C0">
        <w:tc>
          <w:tcPr>
            <w:tcW w:w="1127" w:type="dxa"/>
          </w:tcPr>
          <w:p w14:paraId="6734112D" w14:textId="77777777" w:rsidR="00FB40C0" w:rsidRDefault="00FB40C0" w:rsidP="00FB40C0"/>
        </w:tc>
        <w:tc>
          <w:tcPr>
            <w:tcW w:w="1127" w:type="dxa"/>
          </w:tcPr>
          <w:p w14:paraId="5383DD9D" w14:textId="77777777" w:rsidR="00FB40C0" w:rsidRDefault="00FB40C0" w:rsidP="00FB40C0"/>
        </w:tc>
        <w:tc>
          <w:tcPr>
            <w:tcW w:w="1127" w:type="dxa"/>
          </w:tcPr>
          <w:p w14:paraId="04D9B56B" w14:textId="09BC75FE" w:rsidR="00FB40C0" w:rsidRDefault="00FB40C0" w:rsidP="00FB40C0">
            <w:r w:rsidRPr="00F739C8">
              <w:t>-2.14955</w:t>
            </w:r>
          </w:p>
        </w:tc>
        <w:tc>
          <w:tcPr>
            <w:tcW w:w="1127" w:type="dxa"/>
          </w:tcPr>
          <w:p w14:paraId="2F117422" w14:textId="1E075383" w:rsidR="00FB40C0" w:rsidRDefault="00FB40C0" w:rsidP="00FB40C0">
            <w:r w:rsidRPr="00F739C8">
              <w:t>1.224</w:t>
            </w:r>
          </w:p>
        </w:tc>
        <w:tc>
          <w:tcPr>
            <w:tcW w:w="1127" w:type="dxa"/>
          </w:tcPr>
          <w:p w14:paraId="4BA100E9" w14:textId="77777777" w:rsidR="00FB40C0" w:rsidRDefault="00FB40C0" w:rsidP="00FB40C0"/>
        </w:tc>
        <w:tc>
          <w:tcPr>
            <w:tcW w:w="1127" w:type="dxa"/>
          </w:tcPr>
          <w:p w14:paraId="7AACCC33" w14:textId="77777777" w:rsidR="00FB40C0" w:rsidRDefault="00FB40C0" w:rsidP="00FB40C0"/>
        </w:tc>
        <w:tc>
          <w:tcPr>
            <w:tcW w:w="1127" w:type="dxa"/>
          </w:tcPr>
          <w:p w14:paraId="5222AD66" w14:textId="1A1B91F3" w:rsidR="00FB40C0" w:rsidRDefault="00FB40C0" w:rsidP="00FB40C0">
            <w:r w:rsidRPr="00F739C8">
              <w:t>-4.85523</w:t>
            </w:r>
          </w:p>
        </w:tc>
        <w:tc>
          <w:tcPr>
            <w:tcW w:w="1127" w:type="dxa"/>
          </w:tcPr>
          <w:p w14:paraId="1762F90D" w14:textId="2EBAC416" w:rsidR="00FB40C0" w:rsidRDefault="00FB40C0" w:rsidP="00FB40C0">
            <w:r w:rsidRPr="00F739C8">
              <w:t>0.857</w:t>
            </w:r>
          </w:p>
        </w:tc>
      </w:tr>
      <w:tr w:rsidR="00FB40C0" w14:paraId="29B6DECE" w14:textId="77777777" w:rsidTr="00FB40C0">
        <w:tc>
          <w:tcPr>
            <w:tcW w:w="1127" w:type="dxa"/>
          </w:tcPr>
          <w:p w14:paraId="50EBACD4" w14:textId="77777777" w:rsidR="00FB40C0" w:rsidRDefault="00FB40C0" w:rsidP="00FB40C0"/>
        </w:tc>
        <w:tc>
          <w:tcPr>
            <w:tcW w:w="1127" w:type="dxa"/>
          </w:tcPr>
          <w:p w14:paraId="7C52275D" w14:textId="77777777" w:rsidR="00FB40C0" w:rsidRDefault="00FB40C0" w:rsidP="00FB40C0"/>
        </w:tc>
        <w:tc>
          <w:tcPr>
            <w:tcW w:w="1127" w:type="dxa"/>
          </w:tcPr>
          <w:p w14:paraId="76BD1FA1" w14:textId="4E014B4B" w:rsidR="00FB40C0" w:rsidRDefault="00FB40C0" w:rsidP="00FB40C0">
            <w:r w:rsidRPr="00F739C8">
              <w:t>-2.14863</w:t>
            </w:r>
          </w:p>
        </w:tc>
        <w:tc>
          <w:tcPr>
            <w:tcW w:w="1127" w:type="dxa"/>
          </w:tcPr>
          <w:p w14:paraId="507365A3" w14:textId="22B26B24" w:rsidR="00FB40C0" w:rsidRDefault="00FB40C0" w:rsidP="00FB40C0">
            <w:r w:rsidRPr="00F739C8">
              <w:t>1.225</w:t>
            </w:r>
          </w:p>
        </w:tc>
        <w:tc>
          <w:tcPr>
            <w:tcW w:w="1127" w:type="dxa"/>
          </w:tcPr>
          <w:p w14:paraId="760F0BAF" w14:textId="77777777" w:rsidR="00FB40C0" w:rsidRDefault="00FB40C0" w:rsidP="00FB40C0"/>
        </w:tc>
        <w:tc>
          <w:tcPr>
            <w:tcW w:w="1127" w:type="dxa"/>
          </w:tcPr>
          <w:p w14:paraId="3A4020E0" w14:textId="77777777" w:rsidR="00FB40C0" w:rsidRDefault="00FB40C0" w:rsidP="00FB40C0"/>
        </w:tc>
        <w:tc>
          <w:tcPr>
            <w:tcW w:w="1127" w:type="dxa"/>
          </w:tcPr>
          <w:p w14:paraId="493A0538" w14:textId="31C51753" w:rsidR="00FB40C0" w:rsidRDefault="00FB40C0" w:rsidP="00FB40C0">
            <w:r w:rsidRPr="00F739C8">
              <w:t>-4.84497</w:t>
            </w:r>
          </w:p>
        </w:tc>
        <w:tc>
          <w:tcPr>
            <w:tcW w:w="1127" w:type="dxa"/>
          </w:tcPr>
          <w:p w14:paraId="51E718FF" w14:textId="711C9D6C" w:rsidR="00FB40C0" w:rsidRDefault="00FB40C0" w:rsidP="00FB40C0">
            <w:r w:rsidRPr="00F739C8">
              <w:t>0.857</w:t>
            </w:r>
          </w:p>
        </w:tc>
      </w:tr>
      <w:tr w:rsidR="00FB40C0" w14:paraId="7400ADEA" w14:textId="77777777" w:rsidTr="00FB40C0">
        <w:tc>
          <w:tcPr>
            <w:tcW w:w="1127" w:type="dxa"/>
          </w:tcPr>
          <w:p w14:paraId="678E5B73" w14:textId="77777777" w:rsidR="00FB40C0" w:rsidRDefault="00FB40C0" w:rsidP="00FB40C0"/>
        </w:tc>
        <w:tc>
          <w:tcPr>
            <w:tcW w:w="1127" w:type="dxa"/>
          </w:tcPr>
          <w:p w14:paraId="5B574A14" w14:textId="77777777" w:rsidR="00FB40C0" w:rsidRDefault="00FB40C0" w:rsidP="00FB40C0"/>
        </w:tc>
        <w:tc>
          <w:tcPr>
            <w:tcW w:w="1127" w:type="dxa"/>
          </w:tcPr>
          <w:p w14:paraId="3EC1D268" w14:textId="71D02301" w:rsidR="00FB40C0" w:rsidRDefault="00FB40C0" w:rsidP="00FB40C0">
            <w:r w:rsidRPr="00F739C8">
              <w:t>-2.14802</w:t>
            </w:r>
          </w:p>
        </w:tc>
        <w:tc>
          <w:tcPr>
            <w:tcW w:w="1127" w:type="dxa"/>
          </w:tcPr>
          <w:p w14:paraId="2CB1C443" w14:textId="58DBD76C" w:rsidR="00FB40C0" w:rsidRDefault="00FB40C0" w:rsidP="00FB40C0">
            <w:r w:rsidRPr="00F739C8">
              <w:t>1.225</w:t>
            </w:r>
          </w:p>
        </w:tc>
        <w:tc>
          <w:tcPr>
            <w:tcW w:w="1127" w:type="dxa"/>
          </w:tcPr>
          <w:p w14:paraId="3AC30812" w14:textId="77777777" w:rsidR="00FB40C0" w:rsidRDefault="00FB40C0" w:rsidP="00FB40C0"/>
        </w:tc>
        <w:tc>
          <w:tcPr>
            <w:tcW w:w="1127" w:type="dxa"/>
          </w:tcPr>
          <w:p w14:paraId="67196A30" w14:textId="77777777" w:rsidR="00FB40C0" w:rsidRDefault="00FB40C0" w:rsidP="00FB40C0"/>
        </w:tc>
        <w:tc>
          <w:tcPr>
            <w:tcW w:w="1127" w:type="dxa"/>
          </w:tcPr>
          <w:p w14:paraId="550B907F" w14:textId="04E42008" w:rsidR="00FB40C0" w:rsidRDefault="00FB40C0" w:rsidP="00FB40C0">
            <w:r w:rsidRPr="00F739C8">
              <w:t>-4.83874</w:t>
            </w:r>
          </w:p>
        </w:tc>
        <w:tc>
          <w:tcPr>
            <w:tcW w:w="1127" w:type="dxa"/>
          </w:tcPr>
          <w:p w14:paraId="37B348E8" w14:textId="3EAD858F" w:rsidR="00FB40C0" w:rsidRDefault="00FB40C0" w:rsidP="00FB40C0">
            <w:r w:rsidRPr="00F739C8">
              <w:t>0.858</w:t>
            </w:r>
          </w:p>
        </w:tc>
      </w:tr>
      <w:tr w:rsidR="00FB40C0" w14:paraId="5678E8EB" w14:textId="77777777" w:rsidTr="00FB40C0">
        <w:tc>
          <w:tcPr>
            <w:tcW w:w="1127" w:type="dxa"/>
          </w:tcPr>
          <w:p w14:paraId="591CEEB4" w14:textId="77777777" w:rsidR="00FB40C0" w:rsidRDefault="00FB40C0" w:rsidP="00FB40C0"/>
        </w:tc>
        <w:tc>
          <w:tcPr>
            <w:tcW w:w="1127" w:type="dxa"/>
          </w:tcPr>
          <w:p w14:paraId="45FE639B" w14:textId="77777777" w:rsidR="00FB40C0" w:rsidRDefault="00FB40C0" w:rsidP="00FB40C0"/>
        </w:tc>
        <w:tc>
          <w:tcPr>
            <w:tcW w:w="1127" w:type="dxa"/>
          </w:tcPr>
          <w:p w14:paraId="4B400095" w14:textId="21E990B3" w:rsidR="00FB40C0" w:rsidRDefault="00FB40C0" w:rsidP="00FB40C0">
            <w:r w:rsidRPr="00F739C8">
              <w:t>-2.14741</w:t>
            </w:r>
          </w:p>
        </w:tc>
        <w:tc>
          <w:tcPr>
            <w:tcW w:w="1127" w:type="dxa"/>
          </w:tcPr>
          <w:p w14:paraId="716334B5" w14:textId="1860DD06" w:rsidR="00FB40C0" w:rsidRDefault="00FB40C0" w:rsidP="00FB40C0">
            <w:r w:rsidRPr="00F739C8">
              <w:t>1.226</w:t>
            </w:r>
          </w:p>
        </w:tc>
        <w:tc>
          <w:tcPr>
            <w:tcW w:w="1127" w:type="dxa"/>
          </w:tcPr>
          <w:p w14:paraId="05EA0921" w14:textId="77777777" w:rsidR="00FB40C0" w:rsidRDefault="00FB40C0" w:rsidP="00FB40C0"/>
        </w:tc>
        <w:tc>
          <w:tcPr>
            <w:tcW w:w="1127" w:type="dxa"/>
          </w:tcPr>
          <w:p w14:paraId="7E6CF6C0" w14:textId="77777777" w:rsidR="00FB40C0" w:rsidRDefault="00FB40C0" w:rsidP="00FB40C0"/>
        </w:tc>
        <w:tc>
          <w:tcPr>
            <w:tcW w:w="1127" w:type="dxa"/>
          </w:tcPr>
          <w:p w14:paraId="354313B2" w14:textId="570BF948" w:rsidR="00FB40C0" w:rsidRDefault="00FB40C0" w:rsidP="00FB40C0">
            <w:r w:rsidRPr="00F739C8">
              <w:t>-4.83166</w:t>
            </w:r>
          </w:p>
        </w:tc>
        <w:tc>
          <w:tcPr>
            <w:tcW w:w="1127" w:type="dxa"/>
          </w:tcPr>
          <w:p w14:paraId="69575586" w14:textId="016731A7" w:rsidR="00FB40C0" w:rsidRDefault="00FB40C0" w:rsidP="00FB40C0">
            <w:r w:rsidRPr="00F739C8">
              <w:t>0.858</w:t>
            </w:r>
          </w:p>
        </w:tc>
      </w:tr>
      <w:tr w:rsidR="00FB40C0" w14:paraId="49D965C8" w14:textId="77777777" w:rsidTr="00FB40C0">
        <w:tc>
          <w:tcPr>
            <w:tcW w:w="1127" w:type="dxa"/>
          </w:tcPr>
          <w:p w14:paraId="778C6725" w14:textId="77777777" w:rsidR="00FB40C0" w:rsidRDefault="00FB40C0" w:rsidP="00FB40C0"/>
        </w:tc>
        <w:tc>
          <w:tcPr>
            <w:tcW w:w="1127" w:type="dxa"/>
          </w:tcPr>
          <w:p w14:paraId="605DE63C" w14:textId="77777777" w:rsidR="00FB40C0" w:rsidRDefault="00FB40C0" w:rsidP="00FB40C0"/>
        </w:tc>
        <w:tc>
          <w:tcPr>
            <w:tcW w:w="1127" w:type="dxa"/>
          </w:tcPr>
          <w:p w14:paraId="0D5665F0" w14:textId="6EE875C2" w:rsidR="00FB40C0" w:rsidRDefault="00FB40C0" w:rsidP="00FB40C0">
            <w:r w:rsidRPr="00F739C8">
              <w:t>-2.1468</w:t>
            </w:r>
          </w:p>
        </w:tc>
        <w:tc>
          <w:tcPr>
            <w:tcW w:w="1127" w:type="dxa"/>
          </w:tcPr>
          <w:p w14:paraId="46916F5F" w14:textId="66FA861E" w:rsidR="00FB40C0" w:rsidRDefault="00FB40C0" w:rsidP="00FB40C0">
            <w:r w:rsidRPr="00F739C8">
              <w:t>1.226</w:t>
            </w:r>
          </w:p>
        </w:tc>
        <w:tc>
          <w:tcPr>
            <w:tcW w:w="1127" w:type="dxa"/>
          </w:tcPr>
          <w:p w14:paraId="546A586B" w14:textId="77777777" w:rsidR="00FB40C0" w:rsidRDefault="00FB40C0" w:rsidP="00FB40C0"/>
        </w:tc>
        <w:tc>
          <w:tcPr>
            <w:tcW w:w="1127" w:type="dxa"/>
          </w:tcPr>
          <w:p w14:paraId="0ECED099" w14:textId="77777777" w:rsidR="00FB40C0" w:rsidRDefault="00FB40C0" w:rsidP="00FB40C0"/>
        </w:tc>
        <w:tc>
          <w:tcPr>
            <w:tcW w:w="1127" w:type="dxa"/>
          </w:tcPr>
          <w:p w14:paraId="2F253B40" w14:textId="33F80ED5" w:rsidR="00FB40C0" w:rsidRDefault="00FB40C0" w:rsidP="00FB40C0">
            <w:r w:rsidRPr="00F739C8">
              <w:t>-4.82262</w:t>
            </w:r>
          </w:p>
        </w:tc>
        <w:tc>
          <w:tcPr>
            <w:tcW w:w="1127" w:type="dxa"/>
          </w:tcPr>
          <w:p w14:paraId="425ECC88" w14:textId="4E5DC45D" w:rsidR="00FB40C0" w:rsidRDefault="00FB40C0" w:rsidP="00FB40C0">
            <w:r w:rsidRPr="00F739C8">
              <w:t>0.859</w:t>
            </w:r>
          </w:p>
        </w:tc>
      </w:tr>
      <w:tr w:rsidR="00FB40C0" w14:paraId="33E9EE40" w14:textId="77777777" w:rsidTr="00FB40C0">
        <w:tc>
          <w:tcPr>
            <w:tcW w:w="1127" w:type="dxa"/>
          </w:tcPr>
          <w:p w14:paraId="34228478" w14:textId="77777777" w:rsidR="00FB40C0" w:rsidRDefault="00FB40C0" w:rsidP="00FB40C0"/>
        </w:tc>
        <w:tc>
          <w:tcPr>
            <w:tcW w:w="1127" w:type="dxa"/>
          </w:tcPr>
          <w:p w14:paraId="2B40CF21" w14:textId="77777777" w:rsidR="00FB40C0" w:rsidRDefault="00FB40C0" w:rsidP="00FB40C0"/>
        </w:tc>
        <w:tc>
          <w:tcPr>
            <w:tcW w:w="1127" w:type="dxa"/>
          </w:tcPr>
          <w:p w14:paraId="7056EF2A" w14:textId="7E430C75" w:rsidR="00FB40C0" w:rsidRDefault="00FB40C0" w:rsidP="00FB40C0">
            <w:r w:rsidRPr="00F739C8">
              <w:t>-2.14619</w:t>
            </w:r>
          </w:p>
        </w:tc>
        <w:tc>
          <w:tcPr>
            <w:tcW w:w="1127" w:type="dxa"/>
          </w:tcPr>
          <w:p w14:paraId="522217B7" w14:textId="6D41DB30" w:rsidR="00FB40C0" w:rsidRDefault="00FB40C0" w:rsidP="00FB40C0">
            <w:r w:rsidRPr="00F739C8">
              <w:t>1.227</w:t>
            </w:r>
          </w:p>
        </w:tc>
        <w:tc>
          <w:tcPr>
            <w:tcW w:w="1127" w:type="dxa"/>
          </w:tcPr>
          <w:p w14:paraId="00F4B242" w14:textId="77777777" w:rsidR="00FB40C0" w:rsidRDefault="00FB40C0" w:rsidP="00FB40C0"/>
        </w:tc>
        <w:tc>
          <w:tcPr>
            <w:tcW w:w="1127" w:type="dxa"/>
          </w:tcPr>
          <w:p w14:paraId="46673B3C" w14:textId="77777777" w:rsidR="00FB40C0" w:rsidRDefault="00FB40C0" w:rsidP="00FB40C0"/>
        </w:tc>
        <w:tc>
          <w:tcPr>
            <w:tcW w:w="1127" w:type="dxa"/>
          </w:tcPr>
          <w:p w14:paraId="01583B8D" w14:textId="1282B5DA" w:rsidR="00FB40C0" w:rsidRDefault="00FB40C0" w:rsidP="00FB40C0">
            <w:r w:rsidRPr="00F739C8">
              <w:t>-4.81512</w:t>
            </w:r>
          </w:p>
        </w:tc>
        <w:tc>
          <w:tcPr>
            <w:tcW w:w="1127" w:type="dxa"/>
          </w:tcPr>
          <w:p w14:paraId="30F14B7E" w14:textId="3B8737F3" w:rsidR="00FB40C0" w:rsidRDefault="00FB40C0" w:rsidP="00FB40C0">
            <w:r w:rsidRPr="00F739C8">
              <w:t>0.859</w:t>
            </w:r>
          </w:p>
        </w:tc>
      </w:tr>
      <w:tr w:rsidR="00FB40C0" w14:paraId="4A325C97" w14:textId="77777777" w:rsidTr="00FB40C0">
        <w:tc>
          <w:tcPr>
            <w:tcW w:w="1127" w:type="dxa"/>
          </w:tcPr>
          <w:p w14:paraId="3065EB8C" w14:textId="77777777" w:rsidR="00FB40C0" w:rsidRDefault="00FB40C0" w:rsidP="00FB40C0"/>
        </w:tc>
        <w:tc>
          <w:tcPr>
            <w:tcW w:w="1127" w:type="dxa"/>
          </w:tcPr>
          <w:p w14:paraId="510A3755" w14:textId="77777777" w:rsidR="00FB40C0" w:rsidRDefault="00FB40C0" w:rsidP="00FB40C0"/>
        </w:tc>
        <w:tc>
          <w:tcPr>
            <w:tcW w:w="1127" w:type="dxa"/>
          </w:tcPr>
          <w:p w14:paraId="0FF9956E" w14:textId="4D7A3141" w:rsidR="00FB40C0" w:rsidRDefault="00FB40C0" w:rsidP="00FB40C0">
            <w:r w:rsidRPr="00F739C8">
              <w:t>-2.14558</w:t>
            </w:r>
          </w:p>
        </w:tc>
        <w:tc>
          <w:tcPr>
            <w:tcW w:w="1127" w:type="dxa"/>
          </w:tcPr>
          <w:p w14:paraId="74E65B26" w14:textId="63C06B7E" w:rsidR="00FB40C0" w:rsidRDefault="00FB40C0" w:rsidP="00FB40C0">
            <w:r w:rsidRPr="00F739C8">
              <w:t>1.227</w:t>
            </w:r>
          </w:p>
        </w:tc>
        <w:tc>
          <w:tcPr>
            <w:tcW w:w="1127" w:type="dxa"/>
          </w:tcPr>
          <w:p w14:paraId="4443B7DE" w14:textId="77777777" w:rsidR="00FB40C0" w:rsidRDefault="00FB40C0" w:rsidP="00FB40C0"/>
        </w:tc>
        <w:tc>
          <w:tcPr>
            <w:tcW w:w="1127" w:type="dxa"/>
          </w:tcPr>
          <w:p w14:paraId="74F18B40" w14:textId="77777777" w:rsidR="00FB40C0" w:rsidRDefault="00FB40C0" w:rsidP="00FB40C0"/>
        </w:tc>
        <w:tc>
          <w:tcPr>
            <w:tcW w:w="1127" w:type="dxa"/>
          </w:tcPr>
          <w:p w14:paraId="7177FAA7" w14:textId="67E8BBA7" w:rsidR="00FB40C0" w:rsidRDefault="00FB40C0" w:rsidP="00FB40C0">
            <w:r w:rsidRPr="00F739C8">
              <w:t>-4.80708</w:t>
            </w:r>
          </w:p>
        </w:tc>
        <w:tc>
          <w:tcPr>
            <w:tcW w:w="1127" w:type="dxa"/>
          </w:tcPr>
          <w:p w14:paraId="22D7C1CB" w14:textId="6673F1AC" w:rsidR="00FB40C0" w:rsidRDefault="00FB40C0" w:rsidP="00FB40C0">
            <w:r w:rsidRPr="00F739C8">
              <w:t>0.86</w:t>
            </w:r>
          </w:p>
        </w:tc>
      </w:tr>
      <w:tr w:rsidR="00FB40C0" w14:paraId="3183A1E3" w14:textId="77777777" w:rsidTr="00FB40C0">
        <w:tc>
          <w:tcPr>
            <w:tcW w:w="1127" w:type="dxa"/>
          </w:tcPr>
          <w:p w14:paraId="0916F084" w14:textId="77777777" w:rsidR="00FB40C0" w:rsidRDefault="00FB40C0" w:rsidP="00FB40C0"/>
        </w:tc>
        <w:tc>
          <w:tcPr>
            <w:tcW w:w="1127" w:type="dxa"/>
          </w:tcPr>
          <w:p w14:paraId="50159B65" w14:textId="77777777" w:rsidR="00FB40C0" w:rsidRDefault="00FB40C0" w:rsidP="00FB40C0"/>
        </w:tc>
        <w:tc>
          <w:tcPr>
            <w:tcW w:w="1127" w:type="dxa"/>
          </w:tcPr>
          <w:p w14:paraId="67F7484E" w14:textId="090B44EE" w:rsidR="00FB40C0" w:rsidRDefault="00FB40C0" w:rsidP="00FB40C0">
            <w:r w:rsidRPr="00F739C8">
              <w:t>-2.14497</w:t>
            </w:r>
          </w:p>
        </w:tc>
        <w:tc>
          <w:tcPr>
            <w:tcW w:w="1127" w:type="dxa"/>
          </w:tcPr>
          <w:p w14:paraId="149DD7A4" w14:textId="10601217" w:rsidR="00FB40C0" w:rsidRDefault="00FB40C0" w:rsidP="00FB40C0">
            <w:r w:rsidRPr="00F739C8">
              <w:t>1.228</w:t>
            </w:r>
          </w:p>
        </w:tc>
        <w:tc>
          <w:tcPr>
            <w:tcW w:w="1127" w:type="dxa"/>
          </w:tcPr>
          <w:p w14:paraId="0666795C" w14:textId="77777777" w:rsidR="00FB40C0" w:rsidRDefault="00FB40C0" w:rsidP="00FB40C0"/>
        </w:tc>
        <w:tc>
          <w:tcPr>
            <w:tcW w:w="1127" w:type="dxa"/>
          </w:tcPr>
          <w:p w14:paraId="244A7C8A" w14:textId="77777777" w:rsidR="00FB40C0" w:rsidRDefault="00FB40C0" w:rsidP="00FB40C0"/>
        </w:tc>
        <w:tc>
          <w:tcPr>
            <w:tcW w:w="1127" w:type="dxa"/>
          </w:tcPr>
          <w:p w14:paraId="589883DC" w14:textId="50A2B59A" w:rsidR="00FB40C0" w:rsidRDefault="00FB40C0" w:rsidP="00FB40C0">
            <w:r w:rsidRPr="00F739C8">
              <w:t>-4.79789</w:t>
            </w:r>
          </w:p>
        </w:tc>
        <w:tc>
          <w:tcPr>
            <w:tcW w:w="1127" w:type="dxa"/>
          </w:tcPr>
          <w:p w14:paraId="6E0784EE" w14:textId="0D1DA619" w:rsidR="00FB40C0" w:rsidRDefault="00FB40C0" w:rsidP="00FB40C0">
            <w:r w:rsidRPr="00F739C8">
              <w:t>0.86</w:t>
            </w:r>
          </w:p>
        </w:tc>
      </w:tr>
      <w:tr w:rsidR="00FB40C0" w14:paraId="630AE1B8" w14:textId="77777777" w:rsidTr="00FB40C0">
        <w:tc>
          <w:tcPr>
            <w:tcW w:w="1127" w:type="dxa"/>
          </w:tcPr>
          <w:p w14:paraId="21E64C05" w14:textId="77777777" w:rsidR="00FB40C0" w:rsidRDefault="00FB40C0" w:rsidP="00FB40C0"/>
        </w:tc>
        <w:tc>
          <w:tcPr>
            <w:tcW w:w="1127" w:type="dxa"/>
          </w:tcPr>
          <w:p w14:paraId="1AFF2B65" w14:textId="77777777" w:rsidR="00FB40C0" w:rsidRDefault="00FB40C0" w:rsidP="00FB40C0"/>
        </w:tc>
        <w:tc>
          <w:tcPr>
            <w:tcW w:w="1127" w:type="dxa"/>
          </w:tcPr>
          <w:p w14:paraId="4A30716C" w14:textId="4579B5B1" w:rsidR="00FB40C0" w:rsidRDefault="00FB40C0" w:rsidP="00FB40C0">
            <w:r w:rsidRPr="00F739C8">
              <w:t>-2.14436</w:t>
            </w:r>
          </w:p>
        </w:tc>
        <w:tc>
          <w:tcPr>
            <w:tcW w:w="1127" w:type="dxa"/>
          </w:tcPr>
          <w:p w14:paraId="3F7C0AC2" w14:textId="693C325F" w:rsidR="00FB40C0" w:rsidRDefault="00FB40C0" w:rsidP="00FB40C0">
            <w:r w:rsidRPr="00F739C8">
              <w:t>1.228</w:t>
            </w:r>
          </w:p>
        </w:tc>
        <w:tc>
          <w:tcPr>
            <w:tcW w:w="1127" w:type="dxa"/>
          </w:tcPr>
          <w:p w14:paraId="14B59C1B" w14:textId="77777777" w:rsidR="00FB40C0" w:rsidRDefault="00FB40C0" w:rsidP="00FB40C0"/>
        </w:tc>
        <w:tc>
          <w:tcPr>
            <w:tcW w:w="1127" w:type="dxa"/>
          </w:tcPr>
          <w:p w14:paraId="1632734E" w14:textId="77777777" w:rsidR="00FB40C0" w:rsidRDefault="00FB40C0" w:rsidP="00FB40C0"/>
        </w:tc>
        <w:tc>
          <w:tcPr>
            <w:tcW w:w="1127" w:type="dxa"/>
          </w:tcPr>
          <w:p w14:paraId="287E335B" w14:textId="45655601" w:rsidR="00FB40C0" w:rsidRDefault="00FB40C0" w:rsidP="00FB40C0">
            <w:r w:rsidRPr="00F739C8">
              <w:t>-4.78825</w:t>
            </w:r>
          </w:p>
        </w:tc>
        <w:tc>
          <w:tcPr>
            <w:tcW w:w="1127" w:type="dxa"/>
          </w:tcPr>
          <w:p w14:paraId="0C84F07F" w14:textId="5BA148FE" w:rsidR="00FB40C0" w:rsidRDefault="00FB40C0" w:rsidP="00FB40C0">
            <w:r w:rsidRPr="00F739C8">
              <w:t>0.861</w:t>
            </w:r>
          </w:p>
        </w:tc>
      </w:tr>
      <w:tr w:rsidR="00FB40C0" w14:paraId="5A1AC9FC" w14:textId="77777777" w:rsidTr="00FB40C0">
        <w:tc>
          <w:tcPr>
            <w:tcW w:w="1127" w:type="dxa"/>
          </w:tcPr>
          <w:p w14:paraId="338248C7" w14:textId="77777777" w:rsidR="00FB40C0" w:rsidRDefault="00FB40C0" w:rsidP="00FB40C0"/>
        </w:tc>
        <w:tc>
          <w:tcPr>
            <w:tcW w:w="1127" w:type="dxa"/>
          </w:tcPr>
          <w:p w14:paraId="282EDA94" w14:textId="77777777" w:rsidR="00FB40C0" w:rsidRDefault="00FB40C0" w:rsidP="00FB40C0"/>
        </w:tc>
        <w:tc>
          <w:tcPr>
            <w:tcW w:w="1127" w:type="dxa"/>
          </w:tcPr>
          <w:p w14:paraId="288422E7" w14:textId="557A0FF0" w:rsidR="00FB40C0" w:rsidRDefault="00FB40C0" w:rsidP="00FB40C0">
            <w:r w:rsidRPr="00F739C8">
              <w:t>-2.14375</w:t>
            </w:r>
          </w:p>
        </w:tc>
        <w:tc>
          <w:tcPr>
            <w:tcW w:w="1127" w:type="dxa"/>
          </w:tcPr>
          <w:p w14:paraId="703BC82A" w14:textId="46C257F5" w:rsidR="00FB40C0" w:rsidRDefault="00FB40C0" w:rsidP="00FB40C0">
            <w:r w:rsidRPr="00F739C8">
              <w:t>1.229</w:t>
            </w:r>
          </w:p>
        </w:tc>
        <w:tc>
          <w:tcPr>
            <w:tcW w:w="1127" w:type="dxa"/>
          </w:tcPr>
          <w:p w14:paraId="407AE1B4" w14:textId="77777777" w:rsidR="00FB40C0" w:rsidRDefault="00FB40C0" w:rsidP="00FB40C0"/>
        </w:tc>
        <w:tc>
          <w:tcPr>
            <w:tcW w:w="1127" w:type="dxa"/>
          </w:tcPr>
          <w:p w14:paraId="45318657" w14:textId="77777777" w:rsidR="00FB40C0" w:rsidRDefault="00FB40C0" w:rsidP="00FB40C0"/>
        </w:tc>
        <w:tc>
          <w:tcPr>
            <w:tcW w:w="1127" w:type="dxa"/>
          </w:tcPr>
          <w:p w14:paraId="17FB8A2E" w14:textId="28B52FD1" w:rsidR="00FB40C0" w:rsidRDefault="00FB40C0" w:rsidP="00FB40C0">
            <w:r w:rsidRPr="00F739C8">
              <w:t>-4.77944</w:t>
            </w:r>
          </w:p>
        </w:tc>
        <w:tc>
          <w:tcPr>
            <w:tcW w:w="1127" w:type="dxa"/>
          </w:tcPr>
          <w:p w14:paraId="27F0C0A2" w14:textId="49F82849" w:rsidR="00FB40C0" w:rsidRDefault="00FB40C0" w:rsidP="00FB40C0">
            <w:r w:rsidRPr="00F739C8">
              <w:t>0.861</w:t>
            </w:r>
          </w:p>
        </w:tc>
      </w:tr>
      <w:tr w:rsidR="00FB40C0" w14:paraId="77725702" w14:textId="77777777" w:rsidTr="00FB40C0">
        <w:tc>
          <w:tcPr>
            <w:tcW w:w="1127" w:type="dxa"/>
          </w:tcPr>
          <w:p w14:paraId="50C3BF28" w14:textId="77777777" w:rsidR="00FB40C0" w:rsidRDefault="00FB40C0" w:rsidP="00FB40C0"/>
        </w:tc>
        <w:tc>
          <w:tcPr>
            <w:tcW w:w="1127" w:type="dxa"/>
          </w:tcPr>
          <w:p w14:paraId="00894FFB" w14:textId="77777777" w:rsidR="00FB40C0" w:rsidRDefault="00FB40C0" w:rsidP="00FB40C0"/>
        </w:tc>
        <w:tc>
          <w:tcPr>
            <w:tcW w:w="1127" w:type="dxa"/>
          </w:tcPr>
          <w:p w14:paraId="2ECDF99F" w14:textId="502E5DAC" w:rsidR="00FB40C0" w:rsidRDefault="00FB40C0" w:rsidP="00FB40C0">
            <w:r w:rsidRPr="00F739C8">
              <w:t>-2.14315</w:t>
            </w:r>
          </w:p>
        </w:tc>
        <w:tc>
          <w:tcPr>
            <w:tcW w:w="1127" w:type="dxa"/>
          </w:tcPr>
          <w:p w14:paraId="2EEE0D66" w14:textId="1DCC7191" w:rsidR="00FB40C0" w:rsidRDefault="00FB40C0" w:rsidP="00FB40C0">
            <w:r w:rsidRPr="00F739C8">
              <w:t>1.229</w:t>
            </w:r>
          </w:p>
        </w:tc>
        <w:tc>
          <w:tcPr>
            <w:tcW w:w="1127" w:type="dxa"/>
          </w:tcPr>
          <w:p w14:paraId="7D84CFB7" w14:textId="77777777" w:rsidR="00FB40C0" w:rsidRDefault="00FB40C0" w:rsidP="00FB40C0"/>
        </w:tc>
        <w:tc>
          <w:tcPr>
            <w:tcW w:w="1127" w:type="dxa"/>
          </w:tcPr>
          <w:p w14:paraId="6B2196E0" w14:textId="77777777" w:rsidR="00FB40C0" w:rsidRDefault="00FB40C0" w:rsidP="00FB40C0"/>
        </w:tc>
        <w:tc>
          <w:tcPr>
            <w:tcW w:w="1127" w:type="dxa"/>
          </w:tcPr>
          <w:p w14:paraId="02A60D7C" w14:textId="472D9899" w:rsidR="00FB40C0" w:rsidRDefault="00FB40C0" w:rsidP="00FB40C0">
            <w:r w:rsidRPr="00F739C8">
              <w:t>-4.76938</w:t>
            </w:r>
          </w:p>
        </w:tc>
        <w:tc>
          <w:tcPr>
            <w:tcW w:w="1127" w:type="dxa"/>
          </w:tcPr>
          <w:p w14:paraId="375FF622" w14:textId="3B440604" w:rsidR="00FB40C0" w:rsidRDefault="00FB40C0" w:rsidP="00FB40C0">
            <w:r w:rsidRPr="00F739C8">
              <w:t>0.862</w:t>
            </w:r>
          </w:p>
        </w:tc>
      </w:tr>
      <w:tr w:rsidR="00FB40C0" w14:paraId="5205AEF4" w14:textId="77777777" w:rsidTr="00FB40C0">
        <w:tc>
          <w:tcPr>
            <w:tcW w:w="1127" w:type="dxa"/>
          </w:tcPr>
          <w:p w14:paraId="7880E4B4" w14:textId="77777777" w:rsidR="00FB40C0" w:rsidRDefault="00FB40C0" w:rsidP="00FB40C0"/>
        </w:tc>
        <w:tc>
          <w:tcPr>
            <w:tcW w:w="1127" w:type="dxa"/>
          </w:tcPr>
          <w:p w14:paraId="03D2CCB3" w14:textId="77777777" w:rsidR="00FB40C0" w:rsidRDefault="00FB40C0" w:rsidP="00FB40C0"/>
        </w:tc>
        <w:tc>
          <w:tcPr>
            <w:tcW w:w="1127" w:type="dxa"/>
          </w:tcPr>
          <w:p w14:paraId="49039384" w14:textId="3BA79887" w:rsidR="00FB40C0" w:rsidRDefault="00FB40C0" w:rsidP="00FB40C0">
            <w:r w:rsidRPr="00F739C8">
              <w:t>-2.14285</w:t>
            </w:r>
          </w:p>
        </w:tc>
        <w:tc>
          <w:tcPr>
            <w:tcW w:w="1127" w:type="dxa"/>
          </w:tcPr>
          <w:p w14:paraId="293F1A67" w14:textId="27933B0D" w:rsidR="00FB40C0" w:rsidRDefault="00FB40C0" w:rsidP="00FB40C0">
            <w:r w:rsidRPr="00F739C8">
              <w:t>1.23</w:t>
            </w:r>
          </w:p>
        </w:tc>
        <w:tc>
          <w:tcPr>
            <w:tcW w:w="1127" w:type="dxa"/>
          </w:tcPr>
          <w:p w14:paraId="74E4A706" w14:textId="77777777" w:rsidR="00FB40C0" w:rsidRDefault="00FB40C0" w:rsidP="00FB40C0"/>
        </w:tc>
        <w:tc>
          <w:tcPr>
            <w:tcW w:w="1127" w:type="dxa"/>
          </w:tcPr>
          <w:p w14:paraId="02E88792" w14:textId="77777777" w:rsidR="00FB40C0" w:rsidRDefault="00FB40C0" w:rsidP="00FB40C0"/>
        </w:tc>
        <w:tc>
          <w:tcPr>
            <w:tcW w:w="1127" w:type="dxa"/>
          </w:tcPr>
          <w:p w14:paraId="2DA59F37" w14:textId="564D2A8D" w:rsidR="00FB40C0" w:rsidRDefault="00FB40C0" w:rsidP="00FB40C0">
            <w:r w:rsidRPr="00F739C8">
              <w:t>-4.76015</w:t>
            </w:r>
          </w:p>
        </w:tc>
        <w:tc>
          <w:tcPr>
            <w:tcW w:w="1127" w:type="dxa"/>
          </w:tcPr>
          <w:p w14:paraId="45D9DD25" w14:textId="69665257" w:rsidR="00FB40C0" w:rsidRDefault="00FB40C0" w:rsidP="00FB40C0">
            <w:r w:rsidRPr="00F739C8">
              <w:t>0.862</w:t>
            </w:r>
          </w:p>
        </w:tc>
      </w:tr>
      <w:tr w:rsidR="00FB40C0" w14:paraId="18315E1D" w14:textId="77777777" w:rsidTr="00FB40C0">
        <w:tc>
          <w:tcPr>
            <w:tcW w:w="1127" w:type="dxa"/>
          </w:tcPr>
          <w:p w14:paraId="3F15B0AA" w14:textId="77777777" w:rsidR="00FB40C0" w:rsidRDefault="00FB40C0" w:rsidP="00FB40C0"/>
        </w:tc>
        <w:tc>
          <w:tcPr>
            <w:tcW w:w="1127" w:type="dxa"/>
          </w:tcPr>
          <w:p w14:paraId="3E27446C" w14:textId="77777777" w:rsidR="00FB40C0" w:rsidRDefault="00FB40C0" w:rsidP="00FB40C0"/>
        </w:tc>
        <w:tc>
          <w:tcPr>
            <w:tcW w:w="1127" w:type="dxa"/>
          </w:tcPr>
          <w:p w14:paraId="0378B4D6" w14:textId="1571BBC2" w:rsidR="00FB40C0" w:rsidRDefault="00FB40C0" w:rsidP="00FB40C0">
            <w:r w:rsidRPr="00F739C8">
              <w:t>-2.14224</w:t>
            </w:r>
          </w:p>
        </w:tc>
        <w:tc>
          <w:tcPr>
            <w:tcW w:w="1127" w:type="dxa"/>
          </w:tcPr>
          <w:p w14:paraId="48BE21CD" w14:textId="473CC762" w:rsidR="00FB40C0" w:rsidRDefault="00FB40C0" w:rsidP="00FB40C0">
            <w:r w:rsidRPr="00F739C8">
              <w:t>1.23</w:t>
            </w:r>
          </w:p>
        </w:tc>
        <w:tc>
          <w:tcPr>
            <w:tcW w:w="1127" w:type="dxa"/>
          </w:tcPr>
          <w:p w14:paraId="412387D2" w14:textId="77777777" w:rsidR="00FB40C0" w:rsidRDefault="00FB40C0" w:rsidP="00FB40C0"/>
        </w:tc>
        <w:tc>
          <w:tcPr>
            <w:tcW w:w="1127" w:type="dxa"/>
          </w:tcPr>
          <w:p w14:paraId="0B1E4EAC" w14:textId="77777777" w:rsidR="00FB40C0" w:rsidRDefault="00FB40C0" w:rsidP="00FB40C0"/>
        </w:tc>
        <w:tc>
          <w:tcPr>
            <w:tcW w:w="1127" w:type="dxa"/>
          </w:tcPr>
          <w:p w14:paraId="24BCC59F" w14:textId="01B9E681" w:rsidR="00FB40C0" w:rsidRDefault="00FB40C0" w:rsidP="00FB40C0">
            <w:r w:rsidRPr="00F739C8">
              <w:t>-4.75267</w:t>
            </w:r>
          </w:p>
        </w:tc>
        <w:tc>
          <w:tcPr>
            <w:tcW w:w="1127" w:type="dxa"/>
          </w:tcPr>
          <w:p w14:paraId="78F633E2" w14:textId="53CC858E" w:rsidR="00FB40C0" w:rsidRDefault="00FB40C0" w:rsidP="00FB40C0">
            <w:r w:rsidRPr="00F739C8">
              <w:t>0.863</w:t>
            </w:r>
          </w:p>
        </w:tc>
      </w:tr>
      <w:tr w:rsidR="00FB40C0" w14:paraId="2B2D53EC" w14:textId="77777777" w:rsidTr="00FB40C0">
        <w:tc>
          <w:tcPr>
            <w:tcW w:w="1127" w:type="dxa"/>
          </w:tcPr>
          <w:p w14:paraId="38F43F80" w14:textId="77777777" w:rsidR="00FB40C0" w:rsidRDefault="00FB40C0" w:rsidP="00FB40C0"/>
        </w:tc>
        <w:tc>
          <w:tcPr>
            <w:tcW w:w="1127" w:type="dxa"/>
          </w:tcPr>
          <w:p w14:paraId="0D34D77D" w14:textId="77777777" w:rsidR="00FB40C0" w:rsidRDefault="00FB40C0" w:rsidP="00FB40C0"/>
        </w:tc>
        <w:tc>
          <w:tcPr>
            <w:tcW w:w="1127" w:type="dxa"/>
          </w:tcPr>
          <w:p w14:paraId="3F3B7C8D" w14:textId="682C763F" w:rsidR="00FB40C0" w:rsidRDefault="00FB40C0" w:rsidP="00FB40C0">
            <w:r w:rsidRPr="00F739C8">
              <w:t>-2.14164</w:t>
            </w:r>
          </w:p>
        </w:tc>
        <w:tc>
          <w:tcPr>
            <w:tcW w:w="1127" w:type="dxa"/>
          </w:tcPr>
          <w:p w14:paraId="6825F228" w14:textId="0CC141AE" w:rsidR="00FB40C0" w:rsidRDefault="00FB40C0" w:rsidP="00FB40C0">
            <w:r w:rsidRPr="00F739C8">
              <w:t>1.231</w:t>
            </w:r>
          </w:p>
        </w:tc>
        <w:tc>
          <w:tcPr>
            <w:tcW w:w="1127" w:type="dxa"/>
          </w:tcPr>
          <w:p w14:paraId="12C7C692" w14:textId="77777777" w:rsidR="00FB40C0" w:rsidRDefault="00FB40C0" w:rsidP="00FB40C0"/>
        </w:tc>
        <w:tc>
          <w:tcPr>
            <w:tcW w:w="1127" w:type="dxa"/>
          </w:tcPr>
          <w:p w14:paraId="151980F2" w14:textId="77777777" w:rsidR="00FB40C0" w:rsidRDefault="00FB40C0" w:rsidP="00FB40C0"/>
        </w:tc>
        <w:tc>
          <w:tcPr>
            <w:tcW w:w="1127" w:type="dxa"/>
          </w:tcPr>
          <w:p w14:paraId="0E747658" w14:textId="6D016E2D" w:rsidR="00FB40C0" w:rsidRDefault="00FB40C0" w:rsidP="00FB40C0">
            <w:r w:rsidRPr="00F739C8">
              <w:t>-4.74608</w:t>
            </w:r>
          </w:p>
        </w:tc>
        <w:tc>
          <w:tcPr>
            <w:tcW w:w="1127" w:type="dxa"/>
          </w:tcPr>
          <w:p w14:paraId="24ECCAD0" w14:textId="6AEC9680" w:rsidR="00FB40C0" w:rsidRDefault="00FB40C0" w:rsidP="00FB40C0">
            <w:r w:rsidRPr="00F739C8">
              <w:t>0.863</w:t>
            </w:r>
          </w:p>
        </w:tc>
      </w:tr>
      <w:tr w:rsidR="00FB40C0" w14:paraId="3B204E5D" w14:textId="77777777" w:rsidTr="00FB40C0">
        <w:tc>
          <w:tcPr>
            <w:tcW w:w="1127" w:type="dxa"/>
          </w:tcPr>
          <w:p w14:paraId="04F94DB8" w14:textId="77777777" w:rsidR="00FB40C0" w:rsidRDefault="00FB40C0" w:rsidP="00FB40C0"/>
        </w:tc>
        <w:tc>
          <w:tcPr>
            <w:tcW w:w="1127" w:type="dxa"/>
          </w:tcPr>
          <w:p w14:paraId="6B273C2C" w14:textId="77777777" w:rsidR="00FB40C0" w:rsidRDefault="00FB40C0" w:rsidP="00FB40C0"/>
        </w:tc>
        <w:tc>
          <w:tcPr>
            <w:tcW w:w="1127" w:type="dxa"/>
          </w:tcPr>
          <w:p w14:paraId="5B3C43E4" w14:textId="1156AAE8" w:rsidR="00FB40C0" w:rsidRDefault="00FB40C0" w:rsidP="00FB40C0">
            <w:r w:rsidRPr="00F739C8">
              <w:t>-2.14103</w:t>
            </w:r>
          </w:p>
        </w:tc>
        <w:tc>
          <w:tcPr>
            <w:tcW w:w="1127" w:type="dxa"/>
          </w:tcPr>
          <w:p w14:paraId="32056EDA" w14:textId="44E74A3E" w:rsidR="00FB40C0" w:rsidRDefault="00FB40C0" w:rsidP="00FB40C0">
            <w:r w:rsidRPr="00F739C8">
              <w:t>1.231</w:t>
            </w:r>
          </w:p>
        </w:tc>
        <w:tc>
          <w:tcPr>
            <w:tcW w:w="1127" w:type="dxa"/>
          </w:tcPr>
          <w:p w14:paraId="157A5FB0" w14:textId="77777777" w:rsidR="00FB40C0" w:rsidRDefault="00FB40C0" w:rsidP="00FB40C0"/>
        </w:tc>
        <w:tc>
          <w:tcPr>
            <w:tcW w:w="1127" w:type="dxa"/>
          </w:tcPr>
          <w:p w14:paraId="12B5A926" w14:textId="77777777" w:rsidR="00FB40C0" w:rsidRDefault="00FB40C0" w:rsidP="00FB40C0"/>
        </w:tc>
        <w:tc>
          <w:tcPr>
            <w:tcW w:w="1127" w:type="dxa"/>
          </w:tcPr>
          <w:p w14:paraId="5E26D1D9" w14:textId="7817FCB2" w:rsidR="00FB40C0" w:rsidRDefault="00FB40C0" w:rsidP="00FB40C0">
            <w:r w:rsidRPr="00F739C8">
              <w:t>-4.73789</w:t>
            </w:r>
          </w:p>
        </w:tc>
        <w:tc>
          <w:tcPr>
            <w:tcW w:w="1127" w:type="dxa"/>
          </w:tcPr>
          <w:p w14:paraId="124D50C5" w14:textId="4B462024" w:rsidR="00FB40C0" w:rsidRDefault="00FB40C0" w:rsidP="00FB40C0">
            <w:r w:rsidRPr="00F739C8">
              <w:t>0.864</w:t>
            </w:r>
          </w:p>
        </w:tc>
      </w:tr>
      <w:tr w:rsidR="00FB40C0" w14:paraId="08EF3CCE" w14:textId="77777777" w:rsidTr="00FB40C0">
        <w:tc>
          <w:tcPr>
            <w:tcW w:w="1127" w:type="dxa"/>
          </w:tcPr>
          <w:p w14:paraId="616B137C" w14:textId="77777777" w:rsidR="00FB40C0" w:rsidRDefault="00FB40C0" w:rsidP="00FB40C0"/>
        </w:tc>
        <w:tc>
          <w:tcPr>
            <w:tcW w:w="1127" w:type="dxa"/>
          </w:tcPr>
          <w:p w14:paraId="63D763BF" w14:textId="77777777" w:rsidR="00FB40C0" w:rsidRDefault="00FB40C0" w:rsidP="00FB40C0"/>
        </w:tc>
        <w:tc>
          <w:tcPr>
            <w:tcW w:w="1127" w:type="dxa"/>
          </w:tcPr>
          <w:p w14:paraId="591A7F36" w14:textId="5C4BD912" w:rsidR="00FB40C0" w:rsidRDefault="00FB40C0" w:rsidP="00FB40C0">
            <w:r w:rsidRPr="00F739C8">
              <w:t>-2.14073</w:t>
            </w:r>
          </w:p>
        </w:tc>
        <w:tc>
          <w:tcPr>
            <w:tcW w:w="1127" w:type="dxa"/>
          </w:tcPr>
          <w:p w14:paraId="688F18E0" w14:textId="64D37921" w:rsidR="00FB40C0" w:rsidRDefault="00FB40C0" w:rsidP="00FB40C0">
            <w:r w:rsidRPr="00F739C8">
              <w:t>1.232</w:t>
            </w:r>
          </w:p>
        </w:tc>
        <w:tc>
          <w:tcPr>
            <w:tcW w:w="1127" w:type="dxa"/>
          </w:tcPr>
          <w:p w14:paraId="54BA368B" w14:textId="77777777" w:rsidR="00FB40C0" w:rsidRDefault="00FB40C0" w:rsidP="00FB40C0"/>
        </w:tc>
        <w:tc>
          <w:tcPr>
            <w:tcW w:w="1127" w:type="dxa"/>
          </w:tcPr>
          <w:p w14:paraId="06CB654A" w14:textId="77777777" w:rsidR="00FB40C0" w:rsidRDefault="00FB40C0" w:rsidP="00FB40C0"/>
        </w:tc>
        <w:tc>
          <w:tcPr>
            <w:tcW w:w="1127" w:type="dxa"/>
          </w:tcPr>
          <w:p w14:paraId="43F985D9" w14:textId="1FDACEEB" w:rsidR="00FB40C0" w:rsidRDefault="00FB40C0" w:rsidP="00FB40C0">
            <w:r w:rsidRPr="00F739C8">
              <w:t>-4.73097</w:t>
            </w:r>
          </w:p>
        </w:tc>
        <w:tc>
          <w:tcPr>
            <w:tcW w:w="1127" w:type="dxa"/>
          </w:tcPr>
          <w:p w14:paraId="5690B7FD" w14:textId="2840BE60" w:rsidR="00FB40C0" w:rsidRDefault="00FB40C0" w:rsidP="00FB40C0">
            <w:r w:rsidRPr="00F739C8">
              <w:t>0.864</w:t>
            </w:r>
          </w:p>
        </w:tc>
      </w:tr>
      <w:tr w:rsidR="00FB40C0" w14:paraId="761F3410" w14:textId="77777777" w:rsidTr="00FB40C0">
        <w:tc>
          <w:tcPr>
            <w:tcW w:w="1127" w:type="dxa"/>
          </w:tcPr>
          <w:p w14:paraId="5CFC60C8" w14:textId="77777777" w:rsidR="00FB40C0" w:rsidRDefault="00FB40C0" w:rsidP="00FB40C0"/>
        </w:tc>
        <w:tc>
          <w:tcPr>
            <w:tcW w:w="1127" w:type="dxa"/>
          </w:tcPr>
          <w:p w14:paraId="5919D077" w14:textId="77777777" w:rsidR="00FB40C0" w:rsidRDefault="00FB40C0" w:rsidP="00FB40C0"/>
        </w:tc>
        <w:tc>
          <w:tcPr>
            <w:tcW w:w="1127" w:type="dxa"/>
          </w:tcPr>
          <w:p w14:paraId="4E5F5014" w14:textId="56D43AC5" w:rsidR="00FB40C0" w:rsidRDefault="00FB40C0" w:rsidP="00FB40C0">
            <w:r w:rsidRPr="00F739C8">
              <w:t>-2.14013</w:t>
            </w:r>
          </w:p>
        </w:tc>
        <w:tc>
          <w:tcPr>
            <w:tcW w:w="1127" w:type="dxa"/>
          </w:tcPr>
          <w:p w14:paraId="398FE9DB" w14:textId="26DF85DD" w:rsidR="00FB40C0" w:rsidRDefault="00FB40C0" w:rsidP="00FB40C0">
            <w:r w:rsidRPr="00F739C8">
              <w:t>1.232</w:t>
            </w:r>
          </w:p>
        </w:tc>
        <w:tc>
          <w:tcPr>
            <w:tcW w:w="1127" w:type="dxa"/>
          </w:tcPr>
          <w:p w14:paraId="610B412F" w14:textId="77777777" w:rsidR="00FB40C0" w:rsidRDefault="00FB40C0" w:rsidP="00FB40C0"/>
        </w:tc>
        <w:tc>
          <w:tcPr>
            <w:tcW w:w="1127" w:type="dxa"/>
          </w:tcPr>
          <w:p w14:paraId="07D0A4FC" w14:textId="77777777" w:rsidR="00FB40C0" w:rsidRDefault="00FB40C0" w:rsidP="00FB40C0"/>
        </w:tc>
        <w:tc>
          <w:tcPr>
            <w:tcW w:w="1127" w:type="dxa"/>
          </w:tcPr>
          <w:p w14:paraId="6A560327" w14:textId="681F3125" w:rsidR="00FB40C0" w:rsidRDefault="00FB40C0" w:rsidP="00FB40C0">
            <w:r w:rsidRPr="00F739C8">
              <w:t>-4.72178</w:t>
            </w:r>
          </w:p>
        </w:tc>
        <w:tc>
          <w:tcPr>
            <w:tcW w:w="1127" w:type="dxa"/>
          </w:tcPr>
          <w:p w14:paraId="00C3E46F" w14:textId="0FAD4BAF" w:rsidR="00FB40C0" w:rsidRDefault="00FB40C0" w:rsidP="00FB40C0">
            <w:r w:rsidRPr="00F739C8">
              <w:t>0.865</w:t>
            </w:r>
          </w:p>
        </w:tc>
      </w:tr>
      <w:tr w:rsidR="00FB40C0" w14:paraId="49D495FC" w14:textId="77777777" w:rsidTr="00FB40C0">
        <w:tc>
          <w:tcPr>
            <w:tcW w:w="1127" w:type="dxa"/>
          </w:tcPr>
          <w:p w14:paraId="261D3D6E" w14:textId="77777777" w:rsidR="00FB40C0" w:rsidRDefault="00FB40C0" w:rsidP="00FB40C0"/>
        </w:tc>
        <w:tc>
          <w:tcPr>
            <w:tcW w:w="1127" w:type="dxa"/>
          </w:tcPr>
          <w:p w14:paraId="4ACA6E77" w14:textId="77777777" w:rsidR="00FB40C0" w:rsidRDefault="00FB40C0" w:rsidP="00FB40C0"/>
        </w:tc>
        <w:tc>
          <w:tcPr>
            <w:tcW w:w="1127" w:type="dxa"/>
          </w:tcPr>
          <w:p w14:paraId="52FCAC56" w14:textId="063D39FE" w:rsidR="00FB40C0" w:rsidRDefault="00FB40C0" w:rsidP="00FB40C0">
            <w:r w:rsidRPr="00F739C8">
              <w:t>-2.13983</w:t>
            </w:r>
          </w:p>
        </w:tc>
        <w:tc>
          <w:tcPr>
            <w:tcW w:w="1127" w:type="dxa"/>
          </w:tcPr>
          <w:p w14:paraId="426C48AB" w14:textId="75E66856" w:rsidR="00FB40C0" w:rsidRDefault="00FB40C0" w:rsidP="00FB40C0">
            <w:r w:rsidRPr="00F739C8">
              <w:t>1.233</w:t>
            </w:r>
          </w:p>
        </w:tc>
        <w:tc>
          <w:tcPr>
            <w:tcW w:w="1127" w:type="dxa"/>
          </w:tcPr>
          <w:p w14:paraId="4F2C9166" w14:textId="77777777" w:rsidR="00FB40C0" w:rsidRDefault="00FB40C0" w:rsidP="00FB40C0"/>
        </w:tc>
        <w:tc>
          <w:tcPr>
            <w:tcW w:w="1127" w:type="dxa"/>
          </w:tcPr>
          <w:p w14:paraId="7BD2E89E" w14:textId="77777777" w:rsidR="00FB40C0" w:rsidRDefault="00FB40C0" w:rsidP="00FB40C0"/>
        </w:tc>
        <w:tc>
          <w:tcPr>
            <w:tcW w:w="1127" w:type="dxa"/>
          </w:tcPr>
          <w:p w14:paraId="6532EB2F" w14:textId="233DABBF" w:rsidR="00FB40C0" w:rsidRDefault="00FB40C0" w:rsidP="00FB40C0">
            <w:r w:rsidRPr="00F739C8">
              <w:t>-4.71243</w:t>
            </w:r>
          </w:p>
        </w:tc>
        <w:tc>
          <w:tcPr>
            <w:tcW w:w="1127" w:type="dxa"/>
          </w:tcPr>
          <w:p w14:paraId="6D755897" w14:textId="0FF285A6" w:rsidR="00FB40C0" w:rsidRDefault="00FB40C0" w:rsidP="00FB40C0">
            <w:r w:rsidRPr="00F739C8">
              <w:t>0.865</w:t>
            </w:r>
          </w:p>
        </w:tc>
      </w:tr>
      <w:tr w:rsidR="00FB40C0" w14:paraId="19D6BCDD" w14:textId="77777777" w:rsidTr="00FB40C0">
        <w:tc>
          <w:tcPr>
            <w:tcW w:w="1127" w:type="dxa"/>
          </w:tcPr>
          <w:p w14:paraId="7B8ACB92" w14:textId="77777777" w:rsidR="00FB40C0" w:rsidRDefault="00FB40C0" w:rsidP="00FB40C0"/>
        </w:tc>
        <w:tc>
          <w:tcPr>
            <w:tcW w:w="1127" w:type="dxa"/>
          </w:tcPr>
          <w:p w14:paraId="16B096E1" w14:textId="77777777" w:rsidR="00FB40C0" w:rsidRDefault="00FB40C0" w:rsidP="00FB40C0"/>
        </w:tc>
        <w:tc>
          <w:tcPr>
            <w:tcW w:w="1127" w:type="dxa"/>
          </w:tcPr>
          <w:p w14:paraId="0F98EC84" w14:textId="65FDDAD0" w:rsidR="00FB40C0" w:rsidRDefault="00FB40C0" w:rsidP="00FB40C0">
            <w:r w:rsidRPr="00F739C8">
              <w:t>-2.13923</w:t>
            </w:r>
          </w:p>
        </w:tc>
        <w:tc>
          <w:tcPr>
            <w:tcW w:w="1127" w:type="dxa"/>
          </w:tcPr>
          <w:p w14:paraId="78B62EF5" w14:textId="56C04F87" w:rsidR="00FB40C0" w:rsidRDefault="00FB40C0" w:rsidP="00FB40C0">
            <w:r w:rsidRPr="00F739C8">
              <w:t>1.233</w:t>
            </w:r>
          </w:p>
        </w:tc>
        <w:tc>
          <w:tcPr>
            <w:tcW w:w="1127" w:type="dxa"/>
          </w:tcPr>
          <w:p w14:paraId="00347740" w14:textId="77777777" w:rsidR="00FB40C0" w:rsidRDefault="00FB40C0" w:rsidP="00FB40C0"/>
        </w:tc>
        <w:tc>
          <w:tcPr>
            <w:tcW w:w="1127" w:type="dxa"/>
          </w:tcPr>
          <w:p w14:paraId="77CF8AAB" w14:textId="77777777" w:rsidR="00FB40C0" w:rsidRDefault="00FB40C0" w:rsidP="00FB40C0"/>
        </w:tc>
        <w:tc>
          <w:tcPr>
            <w:tcW w:w="1127" w:type="dxa"/>
          </w:tcPr>
          <w:p w14:paraId="7007B9B5" w14:textId="2AB7D273" w:rsidR="00FB40C0" w:rsidRDefault="00FB40C0" w:rsidP="00FB40C0">
            <w:r w:rsidRPr="00F739C8">
              <w:t>-4.7031</w:t>
            </w:r>
          </w:p>
        </w:tc>
        <w:tc>
          <w:tcPr>
            <w:tcW w:w="1127" w:type="dxa"/>
          </w:tcPr>
          <w:p w14:paraId="736C3915" w14:textId="69114889" w:rsidR="00FB40C0" w:rsidRDefault="00FB40C0" w:rsidP="00FB40C0">
            <w:r w:rsidRPr="00F739C8">
              <w:t>0.866</w:t>
            </w:r>
          </w:p>
        </w:tc>
      </w:tr>
      <w:tr w:rsidR="00FB40C0" w14:paraId="62CA0E50" w14:textId="77777777" w:rsidTr="00FB40C0">
        <w:tc>
          <w:tcPr>
            <w:tcW w:w="1127" w:type="dxa"/>
          </w:tcPr>
          <w:p w14:paraId="5E1822DB" w14:textId="77777777" w:rsidR="00FB40C0" w:rsidRDefault="00FB40C0" w:rsidP="00FB40C0"/>
        </w:tc>
        <w:tc>
          <w:tcPr>
            <w:tcW w:w="1127" w:type="dxa"/>
          </w:tcPr>
          <w:p w14:paraId="5EFE0AB7" w14:textId="77777777" w:rsidR="00FB40C0" w:rsidRDefault="00FB40C0" w:rsidP="00FB40C0"/>
        </w:tc>
        <w:tc>
          <w:tcPr>
            <w:tcW w:w="1127" w:type="dxa"/>
          </w:tcPr>
          <w:p w14:paraId="52EE028B" w14:textId="5718A9E7" w:rsidR="00FB40C0" w:rsidRDefault="00FB40C0" w:rsidP="00FB40C0">
            <w:r w:rsidRPr="00F739C8">
              <w:t>-2.13863</w:t>
            </w:r>
          </w:p>
        </w:tc>
        <w:tc>
          <w:tcPr>
            <w:tcW w:w="1127" w:type="dxa"/>
          </w:tcPr>
          <w:p w14:paraId="0FE47633" w14:textId="683ADF9A" w:rsidR="00FB40C0" w:rsidRDefault="00FB40C0" w:rsidP="00FB40C0">
            <w:r w:rsidRPr="00F739C8">
              <w:t>1.234</w:t>
            </w:r>
          </w:p>
        </w:tc>
        <w:tc>
          <w:tcPr>
            <w:tcW w:w="1127" w:type="dxa"/>
          </w:tcPr>
          <w:p w14:paraId="4A9744FD" w14:textId="77777777" w:rsidR="00FB40C0" w:rsidRDefault="00FB40C0" w:rsidP="00FB40C0"/>
        </w:tc>
        <w:tc>
          <w:tcPr>
            <w:tcW w:w="1127" w:type="dxa"/>
          </w:tcPr>
          <w:p w14:paraId="283E7C2C" w14:textId="77777777" w:rsidR="00FB40C0" w:rsidRDefault="00FB40C0" w:rsidP="00FB40C0"/>
        </w:tc>
        <w:tc>
          <w:tcPr>
            <w:tcW w:w="1127" w:type="dxa"/>
          </w:tcPr>
          <w:p w14:paraId="002E6ACC" w14:textId="35A10B3C" w:rsidR="00FB40C0" w:rsidRDefault="00FB40C0" w:rsidP="00FB40C0">
            <w:r w:rsidRPr="00F739C8">
              <w:t>-4.69329</w:t>
            </w:r>
          </w:p>
        </w:tc>
        <w:tc>
          <w:tcPr>
            <w:tcW w:w="1127" w:type="dxa"/>
          </w:tcPr>
          <w:p w14:paraId="0FC3BA2D" w14:textId="7E38D309" w:rsidR="00FB40C0" w:rsidRDefault="00FB40C0" w:rsidP="00FB40C0">
            <w:r w:rsidRPr="00F739C8">
              <w:t>0.866</w:t>
            </w:r>
          </w:p>
        </w:tc>
      </w:tr>
      <w:tr w:rsidR="00FB40C0" w14:paraId="650ED888" w14:textId="77777777" w:rsidTr="00FB40C0">
        <w:tc>
          <w:tcPr>
            <w:tcW w:w="1127" w:type="dxa"/>
          </w:tcPr>
          <w:p w14:paraId="7C940395" w14:textId="77777777" w:rsidR="00FB40C0" w:rsidRDefault="00FB40C0" w:rsidP="00FB40C0"/>
        </w:tc>
        <w:tc>
          <w:tcPr>
            <w:tcW w:w="1127" w:type="dxa"/>
          </w:tcPr>
          <w:p w14:paraId="555A6C74" w14:textId="77777777" w:rsidR="00FB40C0" w:rsidRDefault="00FB40C0" w:rsidP="00FB40C0"/>
        </w:tc>
        <w:tc>
          <w:tcPr>
            <w:tcW w:w="1127" w:type="dxa"/>
          </w:tcPr>
          <w:p w14:paraId="08FF8BC4" w14:textId="65050318" w:rsidR="00FB40C0" w:rsidRDefault="00FB40C0" w:rsidP="00FB40C0">
            <w:r w:rsidRPr="00F739C8">
              <w:t>-2.13803</w:t>
            </w:r>
          </w:p>
        </w:tc>
        <w:tc>
          <w:tcPr>
            <w:tcW w:w="1127" w:type="dxa"/>
          </w:tcPr>
          <w:p w14:paraId="4EA187B6" w14:textId="0C548F41" w:rsidR="00FB40C0" w:rsidRDefault="00FB40C0" w:rsidP="00FB40C0">
            <w:r w:rsidRPr="00F739C8">
              <w:t>1.234</w:t>
            </w:r>
          </w:p>
        </w:tc>
        <w:tc>
          <w:tcPr>
            <w:tcW w:w="1127" w:type="dxa"/>
          </w:tcPr>
          <w:p w14:paraId="25E04316" w14:textId="77777777" w:rsidR="00FB40C0" w:rsidRDefault="00FB40C0" w:rsidP="00FB40C0"/>
        </w:tc>
        <w:tc>
          <w:tcPr>
            <w:tcW w:w="1127" w:type="dxa"/>
          </w:tcPr>
          <w:p w14:paraId="277A6109" w14:textId="77777777" w:rsidR="00FB40C0" w:rsidRDefault="00FB40C0" w:rsidP="00FB40C0"/>
        </w:tc>
        <w:tc>
          <w:tcPr>
            <w:tcW w:w="1127" w:type="dxa"/>
          </w:tcPr>
          <w:p w14:paraId="1CE95908" w14:textId="23087ACB" w:rsidR="00FB40C0" w:rsidRDefault="00FB40C0" w:rsidP="00FB40C0">
            <w:r w:rsidRPr="00F739C8">
              <w:t>-4.68453</w:t>
            </w:r>
          </w:p>
        </w:tc>
        <w:tc>
          <w:tcPr>
            <w:tcW w:w="1127" w:type="dxa"/>
          </w:tcPr>
          <w:p w14:paraId="3F095BAD" w14:textId="175B90D8" w:rsidR="00FB40C0" w:rsidRDefault="00FB40C0" w:rsidP="00FB40C0">
            <w:r w:rsidRPr="00F739C8">
              <w:t>0.867</w:t>
            </w:r>
          </w:p>
        </w:tc>
      </w:tr>
      <w:tr w:rsidR="00FB40C0" w14:paraId="38B3EF92" w14:textId="77777777" w:rsidTr="00FB40C0">
        <w:tc>
          <w:tcPr>
            <w:tcW w:w="1127" w:type="dxa"/>
          </w:tcPr>
          <w:p w14:paraId="0595CDB3" w14:textId="77777777" w:rsidR="00FB40C0" w:rsidRDefault="00FB40C0" w:rsidP="00FB40C0"/>
        </w:tc>
        <w:tc>
          <w:tcPr>
            <w:tcW w:w="1127" w:type="dxa"/>
          </w:tcPr>
          <w:p w14:paraId="5F00FBE8" w14:textId="77777777" w:rsidR="00FB40C0" w:rsidRDefault="00FB40C0" w:rsidP="00FB40C0"/>
        </w:tc>
        <w:tc>
          <w:tcPr>
            <w:tcW w:w="1127" w:type="dxa"/>
          </w:tcPr>
          <w:p w14:paraId="43CCCFBE" w14:textId="2ED072CE" w:rsidR="00FB40C0" w:rsidRDefault="00FB40C0" w:rsidP="00FB40C0">
            <w:r w:rsidRPr="00F739C8">
              <w:t>-2.13744</w:t>
            </w:r>
          </w:p>
        </w:tc>
        <w:tc>
          <w:tcPr>
            <w:tcW w:w="1127" w:type="dxa"/>
          </w:tcPr>
          <w:p w14:paraId="234A8B69" w14:textId="0DD1157E" w:rsidR="00FB40C0" w:rsidRDefault="00FB40C0" w:rsidP="00FB40C0">
            <w:r w:rsidRPr="00F739C8">
              <w:t>1.235</w:t>
            </w:r>
          </w:p>
        </w:tc>
        <w:tc>
          <w:tcPr>
            <w:tcW w:w="1127" w:type="dxa"/>
          </w:tcPr>
          <w:p w14:paraId="7DD2F762" w14:textId="77777777" w:rsidR="00FB40C0" w:rsidRDefault="00FB40C0" w:rsidP="00FB40C0"/>
        </w:tc>
        <w:tc>
          <w:tcPr>
            <w:tcW w:w="1127" w:type="dxa"/>
          </w:tcPr>
          <w:p w14:paraId="21696C4E" w14:textId="77777777" w:rsidR="00FB40C0" w:rsidRDefault="00FB40C0" w:rsidP="00FB40C0"/>
        </w:tc>
        <w:tc>
          <w:tcPr>
            <w:tcW w:w="1127" w:type="dxa"/>
          </w:tcPr>
          <w:p w14:paraId="646CAFFF" w14:textId="29322F48" w:rsidR="00FB40C0" w:rsidRDefault="00FB40C0" w:rsidP="00FB40C0">
            <w:r w:rsidRPr="00F739C8">
              <w:t>-4.67708</w:t>
            </w:r>
          </w:p>
        </w:tc>
        <w:tc>
          <w:tcPr>
            <w:tcW w:w="1127" w:type="dxa"/>
          </w:tcPr>
          <w:p w14:paraId="38A8A44D" w14:textId="054CB2F4" w:rsidR="00FB40C0" w:rsidRDefault="00FB40C0" w:rsidP="00FB40C0">
            <w:r w:rsidRPr="00F739C8">
              <w:t>0.867</w:t>
            </w:r>
          </w:p>
        </w:tc>
      </w:tr>
      <w:tr w:rsidR="00FB40C0" w14:paraId="229FF8F2" w14:textId="77777777" w:rsidTr="00FB40C0">
        <w:tc>
          <w:tcPr>
            <w:tcW w:w="1127" w:type="dxa"/>
          </w:tcPr>
          <w:p w14:paraId="69FA8675" w14:textId="77777777" w:rsidR="00FB40C0" w:rsidRDefault="00FB40C0" w:rsidP="00FB40C0"/>
        </w:tc>
        <w:tc>
          <w:tcPr>
            <w:tcW w:w="1127" w:type="dxa"/>
          </w:tcPr>
          <w:p w14:paraId="4B052F37" w14:textId="77777777" w:rsidR="00FB40C0" w:rsidRDefault="00FB40C0" w:rsidP="00FB40C0"/>
        </w:tc>
        <w:tc>
          <w:tcPr>
            <w:tcW w:w="1127" w:type="dxa"/>
          </w:tcPr>
          <w:p w14:paraId="20F11C5C" w14:textId="6A79ED4A" w:rsidR="00FB40C0" w:rsidRDefault="00FB40C0" w:rsidP="00FB40C0">
            <w:r w:rsidRPr="00F739C8">
              <w:t>-2.13684</w:t>
            </w:r>
          </w:p>
        </w:tc>
        <w:tc>
          <w:tcPr>
            <w:tcW w:w="1127" w:type="dxa"/>
          </w:tcPr>
          <w:p w14:paraId="5CD9C4EB" w14:textId="629127FE" w:rsidR="00FB40C0" w:rsidRDefault="00FB40C0" w:rsidP="00FB40C0">
            <w:r w:rsidRPr="00F739C8">
              <w:t>1.235</w:t>
            </w:r>
          </w:p>
        </w:tc>
        <w:tc>
          <w:tcPr>
            <w:tcW w:w="1127" w:type="dxa"/>
          </w:tcPr>
          <w:p w14:paraId="296460DC" w14:textId="77777777" w:rsidR="00FB40C0" w:rsidRDefault="00FB40C0" w:rsidP="00FB40C0"/>
        </w:tc>
        <w:tc>
          <w:tcPr>
            <w:tcW w:w="1127" w:type="dxa"/>
          </w:tcPr>
          <w:p w14:paraId="0AE4AA92" w14:textId="77777777" w:rsidR="00FB40C0" w:rsidRDefault="00FB40C0" w:rsidP="00FB40C0"/>
        </w:tc>
        <w:tc>
          <w:tcPr>
            <w:tcW w:w="1127" w:type="dxa"/>
          </w:tcPr>
          <w:p w14:paraId="017063EE" w14:textId="75B81BA1" w:rsidR="00FB40C0" w:rsidRDefault="00FB40C0" w:rsidP="00FB40C0">
            <w:r w:rsidRPr="00F739C8">
              <w:t>-4.66896</w:t>
            </w:r>
          </w:p>
        </w:tc>
        <w:tc>
          <w:tcPr>
            <w:tcW w:w="1127" w:type="dxa"/>
          </w:tcPr>
          <w:p w14:paraId="4FB6607A" w14:textId="3308DFF5" w:rsidR="00FB40C0" w:rsidRDefault="00FB40C0" w:rsidP="00FB40C0">
            <w:r w:rsidRPr="00F739C8">
              <w:t>0.868</w:t>
            </w:r>
          </w:p>
        </w:tc>
      </w:tr>
      <w:tr w:rsidR="00FB40C0" w14:paraId="3F0C7350" w14:textId="77777777" w:rsidTr="00FB40C0">
        <w:tc>
          <w:tcPr>
            <w:tcW w:w="1127" w:type="dxa"/>
          </w:tcPr>
          <w:p w14:paraId="6E1E2BEF" w14:textId="77777777" w:rsidR="00FB40C0" w:rsidRDefault="00FB40C0" w:rsidP="00FB40C0"/>
        </w:tc>
        <w:tc>
          <w:tcPr>
            <w:tcW w:w="1127" w:type="dxa"/>
          </w:tcPr>
          <w:p w14:paraId="16886FBB" w14:textId="77777777" w:rsidR="00FB40C0" w:rsidRDefault="00FB40C0" w:rsidP="00FB40C0"/>
        </w:tc>
        <w:tc>
          <w:tcPr>
            <w:tcW w:w="1127" w:type="dxa"/>
          </w:tcPr>
          <w:p w14:paraId="0B330ED0" w14:textId="76848634" w:rsidR="00FB40C0" w:rsidRDefault="00FB40C0" w:rsidP="00FB40C0">
            <w:r w:rsidRPr="00F739C8">
              <w:t>-2.13624</w:t>
            </w:r>
          </w:p>
        </w:tc>
        <w:tc>
          <w:tcPr>
            <w:tcW w:w="1127" w:type="dxa"/>
          </w:tcPr>
          <w:p w14:paraId="40CBE5AE" w14:textId="551D6EAD" w:rsidR="00FB40C0" w:rsidRDefault="00FB40C0" w:rsidP="00FB40C0">
            <w:r w:rsidRPr="00F739C8">
              <w:t>1.236</w:t>
            </w:r>
          </w:p>
        </w:tc>
        <w:tc>
          <w:tcPr>
            <w:tcW w:w="1127" w:type="dxa"/>
          </w:tcPr>
          <w:p w14:paraId="69370CD0" w14:textId="77777777" w:rsidR="00FB40C0" w:rsidRDefault="00FB40C0" w:rsidP="00FB40C0"/>
        </w:tc>
        <w:tc>
          <w:tcPr>
            <w:tcW w:w="1127" w:type="dxa"/>
          </w:tcPr>
          <w:p w14:paraId="7FF38823" w14:textId="77777777" w:rsidR="00FB40C0" w:rsidRDefault="00FB40C0" w:rsidP="00FB40C0"/>
        </w:tc>
        <w:tc>
          <w:tcPr>
            <w:tcW w:w="1127" w:type="dxa"/>
          </w:tcPr>
          <w:p w14:paraId="3CBA9B3B" w14:textId="652BD15D" w:rsidR="00FB40C0" w:rsidRDefault="00FB40C0" w:rsidP="00FB40C0">
            <w:r w:rsidRPr="00F739C8">
              <w:t>-4.64348</w:t>
            </w:r>
          </w:p>
        </w:tc>
        <w:tc>
          <w:tcPr>
            <w:tcW w:w="1127" w:type="dxa"/>
          </w:tcPr>
          <w:p w14:paraId="5DE1EB4B" w14:textId="5D0BD9EA" w:rsidR="00FB40C0" w:rsidRDefault="00FB40C0" w:rsidP="00FB40C0">
            <w:r w:rsidRPr="00F739C8">
              <w:t>0.868</w:t>
            </w:r>
          </w:p>
        </w:tc>
      </w:tr>
      <w:tr w:rsidR="00FB40C0" w14:paraId="37FE7FD4" w14:textId="77777777" w:rsidTr="00FB40C0">
        <w:tc>
          <w:tcPr>
            <w:tcW w:w="1127" w:type="dxa"/>
          </w:tcPr>
          <w:p w14:paraId="5BB0A073" w14:textId="77777777" w:rsidR="00FB40C0" w:rsidRDefault="00FB40C0" w:rsidP="00FB40C0"/>
        </w:tc>
        <w:tc>
          <w:tcPr>
            <w:tcW w:w="1127" w:type="dxa"/>
          </w:tcPr>
          <w:p w14:paraId="22083432" w14:textId="77777777" w:rsidR="00FB40C0" w:rsidRDefault="00FB40C0" w:rsidP="00FB40C0"/>
        </w:tc>
        <w:tc>
          <w:tcPr>
            <w:tcW w:w="1127" w:type="dxa"/>
          </w:tcPr>
          <w:p w14:paraId="2FC72287" w14:textId="2AB3CCE3" w:rsidR="00FB40C0" w:rsidRDefault="00FB40C0" w:rsidP="00FB40C0">
            <w:r w:rsidRPr="00F739C8">
              <w:t>-2.13565</w:t>
            </w:r>
          </w:p>
        </w:tc>
        <w:tc>
          <w:tcPr>
            <w:tcW w:w="1127" w:type="dxa"/>
          </w:tcPr>
          <w:p w14:paraId="05847003" w14:textId="4EC7E300" w:rsidR="00FB40C0" w:rsidRDefault="00FB40C0" w:rsidP="00FB40C0">
            <w:r w:rsidRPr="00F739C8">
              <w:t>1.236</w:t>
            </w:r>
          </w:p>
        </w:tc>
        <w:tc>
          <w:tcPr>
            <w:tcW w:w="1127" w:type="dxa"/>
          </w:tcPr>
          <w:p w14:paraId="44C9C3D5" w14:textId="77777777" w:rsidR="00FB40C0" w:rsidRDefault="00FB40C0" w:rsidP="00FB40C0"/>
        </w:tc>
        <w:tc>
          <w:tcPr>
            <w:tcW w:w="1127" w:type="dxa"/>
          </w:tcPr>
          <w:p w14:paraId="0B6AAAAF" w14:textId="77777777" w:rsidR="00FB40C0" w:rsidRDefault="00FB40C0" w:rsidP="00FB40C0"/>
        </w:tc>
        <w:tc>
          <w:tcPr>
            <w:tcW w:w="1127" w:type="dxa"/>
          </w:tcPr>
          <w:p w14:paraId="1622A90F" w14:textId="655C5C3A" w:rsidR="00FB40C0" w:rsidRDefault="00FB40C0" w:rsidP="00FB40C0">
            <w:r w:rsidRPr="00F739C8">
              <w:t>-4.64212</w:t>
            </w:r>
          </w:p>
        </w:tc>
        <w:tc>
          <w:tcPr>
            <w:tcW w:w="1127" w:type="dxa"/>
          </w:tcPr>
          <w:p w14:paraId="4ABC61BE" w14:textId="234B061F" w:rsidR="00FB40C0" w:rsidRDefault="00FB40C0" w:rsidP="00FB40C0">
            <w:r w:rsidRPr="00F739C8">
              <w:t>0.869</w:t>
            </w:r>
          </w:p>
        </w:tc>
      </w:tr>
      <w:tr w:rsidR="00FB40C0" w14:paraId="00FB9518" w14:textId="77777777" w:rsidTr="00FB40C0">
        <w:tc>
          <w:tcPr>
            <w:tcW w:w="1127" w:type="dxa"/>
          </w:tcPr>
          <w:p w14:paraId="397ABEA2" w14:textId="77777777" w:rsidR="00FB40C0" w:rsidRDefault="00FB40C0" w:rsidP="00FB40C0"/>
        </w:tc>
        <w:tc>
          <w:tcPr>
            <w:tcW w:w="1127" w:type="dxa"/>
          </w:tcPr>
          <w:p w14:paraId="34F025CB" w14:textId="77777777" w:rsidR="00FB40C0" w:rsidRDefault="00FB40C0" w:rsidP="00FB40C0"/>
        </w:tc>
        <w:tc>
          <w:tcPr>
            <w:tcW w:w="1127" w:type="dxa"/>
          </w:tcPr>
          <w:p w14:paraId="7BE6A785" w14:textId="1036A011" w:rsidR="00FB40C0" w:rsidRDefault="00FB40C0" w:rsidP="00FB40C0">
            <w:r w:rsidRPr="00F739C8">
              <w:t>-2.13476</w:t>
            </w:r>
          </w:p>
        </w:tc>
        <w:tc>
          <w:tcPr>
            <w:tcW w:w="1127" w:type="dxa"/>
          </w:tcPr>
          <w:p w14:paraId="5AB5A428" w14:textId="1AA7669F" w:rsidR="00FB40C0" w:rsidRDefault="00FB40C0" w:rsidP="00FB40C0">
            <w:r w:rsidRPr="00F739C8">
              <w:t>1.237</w:t>
            </w:r>
          </w:p>
        </w:tc>
        <w:tc>
          <w:tcPr>
            <w:tcW w:w="1127" w:type="dxa"/>
          </w:tcPr>
          <w:p w14:paraId="056782B4" w14:textId="77777777" w:rsidR="00FB40C0" w:rsidRDefault="00FB40C0" w:rsidP="00FB40C0"/>
        </w:tc>
        <w:tc>
          <w:tcPr>
            <w:tcW w:w="1127" w:type="dxa"/>
          </w:tcPr>
          <w:p w14:paraId="6F0DE3A4" w14:textId="77777777" w:rsidR="00FB40C0" w:rsidRDefault="00FB40C0" w:rsidP="00FB40C0"/>
        </w:tc>
        <w:tc>
          <w:tcPr>
            <w:tcW w:w="1127" w:type="dxa"/>
          </w:tcPr>
          <w:p w14:paraId="02E309E3" w14:textId="2318AF51" w:rsidR="00FB40C0" w:rsidRDefault="00FB40C0" w:rsidP="00FB40C0">
            <w:r w:rsidRPr="00F739C8">
              <w:t>-4.63402</w:t>
            </w:r>
          </w:p>
        </w:tc>
        <w:tc>
          <w:tcPr>
            <w:tcW w:w="1127" w:type="dxa"/>
          </w:tcPr>
          <w:p w14:paraId="5AFEEDF4" w14:textId="050A69D5" w:rsidR="00FB40C0" w:rsidRDefault="00FB40C0" w:rsidP="00FB40C0">
            <w:r w:rsidRPr="00F739C8">
              <w:t>0.869</w:t>
            </w:r>
          </w:p>
        </w:tc>
      </w:tr>
      <w:tr w:rsidR="00FB40C0" w14:paraId="561AAF2C" w14:textId="77777777" w:rsidTr="00FB40C0">
        <w:tc>
          <w:tcPr>
            <w:tcW w:w="1127" w:type="dxa"/>
          </w:tcPr>
          <w:p w14:paraId="4E936FF7" w14:textId="77777777" w:rsidR="00FB40C0" w:rsidRDefault="00FB40C0" w:rsidP="00FB40C0"/>
        </w:tc>
        <w:tc>
          <w:tcPr>
            <w:tcW w:w="1127" w:type="dxa"/>
          </w:tcPr>
          <w:p w14:paraId="093B440E" w14:textId="77777777" w:rsidR="00FB40C0" w:rsidRDefault="00FB40C0" w:rsidP="00FB40C0"/>
        </w:tc>
        <w:tc>
          <w:tcPr>
            <w:tcW w:w="1127" w:type="dxa"/>
          </w:tcPr>
          <w:p w14:paraId="41AE8C8D" w14:textId="7B8AB4B7" w:rsidR="00FB40C0" w:rsidRDefault="00FB40C0" w:rsidP="00FB40C0">
            <w:r w:rsidRPr="00F739C8">
              <w:t>-2.13416</w:t>
            </w:r>
          </w:p>
        </w:tc>
        <w:tc>
          <w:tcPr>
            <w:tcW w:w="1127" w:type="dxa"/>
          </w:tcPr>
          <w:p w14:paraId="6052D14A" w14:textId="1343D45B" w:rsidR="00FB40C0" w:rsidRDefault="00FB40C0" w:rsidP="00FB40C0">
            <w:r w:rsidRPr="00F739C8">
              <w:t>1.237</w:t>
            </w:r>
          </w:p>
        </w:tc>
        <w:tc>
          <w:tcPr>
            <w:tcW w:w="1127" w:type="dxa"/>
          </w:tcPr>
          <w:p w14:paraId="6433FC71" w14:textId="77777777" w:rsidR="00FB40C0" w:rsidRDefault="00FB40C0" w:rsidP="00FB40C0"/>
        </w:tc>
        <w:tc>
          <w:tcPr>
            <w:tcW w:w="1127" w:type="dxa"/>
          </w:tcPr>
          <w:p w14:paraId="39685EDB" w14:textId="77777777" w:rsidR="00FB40C0" w:rsidRDefault="00FB40C0" w:rsidP="00FB40C0"/>
        </w:tc>
        <w:tc>
          <w:tcPr>
            <w:tcW w:w="1127" w:type="dxa"/>
          </w:tcPr>
          <w:p w14:paraId="740BCF4C" w14:textId="2C3674E9" w:rsidR="00FB40C0" w:rsidRDefault="00FB40C0" w:rsidP="00FB40C0">
            <w:r w:rsidRPr="00F739C8">
              <w:t>-4.6271</w:t>
            </w:r>
          </w:p>
        </w:tc>
        <w:tc>
          <w:tcPr>
            <w:tcW w:w="1127" w:type="dxa"/>
          </w:tcPr>
          <w:p w14:paraId="041C8B5A" w14:textId="402FDDEB" w:rsidR="00FB40C0" w:rsidRDefault="00FB40C0" w:rsidP="00FB40C0">
            <w:r w:rsidRPr="00F739C8">
              <w:t>0.87</w:t>
            </w:r>
          </w:p>
        </w:tc>
      </w:tr>
      <w:tr w:rsidR="00FB40C0" w14:paraId="450BFD29" w14:textId="77777777" w:rsidTr="00FB40C0">
        <w:tc>
          <w:tcPr>
            <w:tcW w:w="1127" w:type="dxa"/>
          </w:tcPr>
          <w:p w14:paraId="58BEFCA8" w14:textId="77777777" w:rsidR="00FB40C0" w:rsidRDefault="00FB40C0" w:rsidP="00FB40C0"/>
        </w:tc>
        <w:tc>
          <w:tcPr>
            <w:tcW w:w="1127" w:type="dxa"/>
          </w:tcPr>
          <w:p w14:paraId="31EF926C" w14:textId="77777777" w:rsidR="00FB40C0" w:rsidRDefault="00FB40C0" w:rsidP="00FB40C0"/>
        </w:tc>
        <w:tc>
          <w:tcPr>
            <w:tcW w:w="1127" w:type="dxa"/>
          </w:tcPr>
          <w:p w14:paraId="4ED10775" w14:textId="076160F5" w:rsidR="00FB40C0" w:rsidRDefault="00FB40C0" w:rsidP="00FB40C0">
            <w:r w:rsidRPr="00F739C8">
              <w:t>-2.13357</w:t>
            </w:r>
          </w:p>
        </w:tc>
        <w:tc>
          <w:tcPr>
            <w:tcW w:w="1127" w:type="dxa"/>
          </w:tcPr>
          <w:p w14:paraId="4418059F" w14:textId="3DD14FA6" w:rsidR="00FB40C0" w:rsidRDefault="00FB40C0" w:rsidP="00FB40C0">
            <w:r w:rsidRPr="00F739C8">
              <w:t>1.238</w:t>
            </w:r>
          </w:p>
        </w:tc>
        <w:tc>
          <w:tcPr>
            <w:tcW w:w="1127" w:type="dxa"/>
          </w:tcPr>
          <w:p w14:paraId="689C70BD" w14:textId="77777777" w:rsidR="00FB40C0" w:rsidRDefault="00FB40C0" w:rsidP="00FB40C0"/>
        </w:tc>
        <w:tc>
          <w:tcPr>
            <w:tcW w:w="1127" w:type="dxa"/>
          </w:tcPr>
          <w:p w14:paraId="549DE38B" w14:textId="77777777" w:rsidR="00FB40C0" w:rsidRDefault="00FB40C0" w:rsidP="00FB40C0"/>
        </w:tc>
        <w:tc>
          <w:tcPr>
            <w:tcW w:w="1127" w:type="dxa"/>
          </w:tcPr>
          <w:p w14:paraId="482F2004" w14:textId="21E9796F" w:rsidR="00FB40C0" w:rsidRDefault="00FB40C0" w:rsidP="00FB40C0">
            <w:r w:rsidRPr="00F739C8">
              <w:t>-4.61727</w:t>
            </w:r>
          </w:p>
        </w:tc>
        <w:tc>
          <w:tcPr>
            <w:tcW w:w="1127" w:type="dxa"/>
          </w:tcPr>
          <w:p w14:paraId="52EC0F18" w14:textId="14E460E8" w:rsidR="00FB40C0" w:rsidRDefault="00FB40C0" w:rsidP="00FB40C0">
            <w:r w:rsidRPr="00F739C8">
              <w:t>0.87</w:t>
            </w:r>
          </w:p>
        </w:tc>
      </w:tr>
      <w:tr w:rsidR="00FB40C0" w14:paraId="5DE26FC6" w14:textId="77777777" w:rsidTr="00FB40C0">
        <w:tc>
          <w:tcPr>
            <w:tcW w:w="1127" w:type="dxa"/>
          </w:tcPr>
          <w:p w14:paraId="77FBE7E1" w14:textId="77777777" w:rsidR="00FB40C0" w:rsidRDefault="00FB40C0" w:rsidP="00FB40C0"/>
        </w:tc>
        <w:tc>
          <w:tcPr>
            <w:tcW w:w="1127" w:type="dxa"/>
          </w:tcPr>
          <w:p w14:paraId="15FBA8B7" w14:textId="77777777" w:rsidR="00FB40C0" w:rsidRDefault="00FB40C0" w:rsidP="00FB40C0"/>
        </w:tc>
        <w:tc>
          <w:tcPr>
            <w:tcW w:w="1127" w:type="dxa"/>
          </w:tcPr>
          <w:p w14:paraId="72841F43" w14:textId="186665FF" w:rsidR="00FB40C0" w:rsidRDefault="00FB40C0" w:rsidP="00FB40C0">
            <w:r w:rsidRPr="00F739C8">
              <w:t>-2.13298</w:t>
            </w:r>
          </w:p>
        </w:tc>
        <w:tc>
          <w:tcPr>
            <w:tcW w:w="1127" w:type="dxa"/>
          </w:tcPr>
          <w:p w14:paraId="51B042AD" w14:textId="2B63A694" w:rsidR="00FB40C0" w:rsidRDefault="00FB40C0" w:rsidP="00FB40C0">
            <w:r w:rsidRPr="00F739C8">
              <w:t>1.238</w:t>
            </w:r>
          </w:p>
        </w:tc>
        <w:tc>
          <w:tcPr>
            <w:tcW w:w="1127" w:type="dxa"/>
          </w:tcPr>
          <w:p w14:paraId="71FAD211" w14:textId="77777777" w:rsidR="00FB40C0" w:rsidRDefault="00FB40C0" w:rsidP="00FB40C0"/>
        </w:tc>
        <w:tc>
          <w:tcPr>
            <w:tcW w:w="1127" w:type="dxa"/>
          </w:tcPr>
          <w:p w14:paraId="3E59D39B" w14:textId="77777777" w:rsidR="00FB40C0" w:rsidRDefault="00FB40C0" w:rsidP="00FB40C0"/>
        </w:tc>
        <w:tc>
          <w:tcPr>
            <w:tcW w:w="1127" w:type="dxa"/>
          </w:tcPr>
          <w:p w14:paraId="1717BDD9" w14:textId="28FA456C" w:rsidR="00FB40C0" w:rsidRDefault="00FB40C0" w:rsidP="00FB40C0">
            <w:r w:rsidRPr="00F739C8">
              <w:t>-4.60906</w:t>
            </w:r>
          </w:p>
        </w:tc>
        <w:tc>
          <w:tcPr>
            <w:tcW w:w="1127" w:type="dxa"/>
          </w:tcPr>
          <w:p w14:paraId="04DAEDD3" w14:textId="244608EB" w:rsidR="00FB40C0" w:rsidRDefault="00FB40C0" w:rsidP="00FB40C0">
            <w:r w:rsidRPr="00F739C8">
              <w:t>0.871</w:t>
            </w:r>
          </w:p>
        </w:tc>
      </w:tr>
      <w:tr w:rsidR="00FB40C0" w14:paraId="017B4728" w14:textId="77777777" w:rsidTr="00FB40C0">
        <w:tc>
          <w:tcPr>
            <w:tcW w:w="1127" w:type="dxa"/>
          </w:tcPr>
          <w:p w14:paraId="52E6DAA4" w14:textId="77777777" w:rsidR="00FB40C0" w:rsidRDefault="00FB40C0" w:rsidP="00FB40C0"/>
        </w:tc>
        <w:tc>
          <w:tcPr>
            <w:tcW w:w="1127" w:type="dxa"/>
          </w:tcPr>
          <w:p w14:paraId="7D5EAC00" w14:textId="77777777" w:rsidR="00FB40C0" w:rsidRDefault="00FB40C0" w:rsidP="00FB40C0"/>
        </w:tc>
        <w:tc>
          <w:tcPr>
            <w:tcW w:w="1127" w:type="dxa"/>
          </w:tcPr>
          <w:p w14:paraId="33F987D1" w14:textId="2DD0DA31" w:rsidR="00FB40C0" w:rsidRDefault="00FB40C0" w:rsidP="00FB40C0">
            <w:r w:rsidRPr="00F739C8">
              <w:t>-2.13239</w:t>
            </w:r>
          </w:p>
        </w:tc>
        <w:tc>
          <w:tcPr>
            <w:tcW w:w="1127" w:type="dxa"/>
          </w:tcPr>
          <w:p w14:paraId="06DC34AC" w14:textId="404F53D5" w:rsidR="00FB40C0" w:rsidRDefault="00FB40C0" w:rsidP="00FB40C0">
            <w:r w:rsidRPr="00F739C8">
              <w:t>1.239</w:t>
            </w:r>
          </w:p>
        </w:tc>
        <w:tc>
          <w:tcPr>
            <w:tcW w:w="1127" w:type="dxa"/>
          </w:tcPr>
          <w:p w14:paraId="48DD527F" w14:textId="77777777" w:rsidR="00FB40C0" w:rsidRDefault="00FB40C0" w:rsidP="00FB40C0"/>
        </w:tc>
        <w:tc>
          <w:tcPr>
            <w:tcW w:w="1127" w:type="dxa"/>
          </w:tcPr>
          <w:p w14:paraId="6DB2ABD3" w14:textId="77777777" w:rsidR="00FB40C0" w:rsidRDefault="00FB40C0" w:rsidP="00FB40C0"/>
        </w:tc>
        <w:tc>
          <w:tcPr>
            <w:tcW w:w="1127" w:type="dxa"/>
          </w:tcPr>
          <w:p w14:paraId="7A76A7BF" w14:textId="3E4FD78A" w:rsidR="00FB40C0" w:rsidRDefault="00FB40C0" w:rsidP="00FB40C0">
            <w:r w:rsidRPr="00F739C8">
              <w:t>-4.59908</w:t>
            </w:r>
          </w:p>
        </w:tc>
        <w:tc>
          <w:tcPr>
            <w:tcW w:w="1127" w:type="dxa"/>
          </w:tcPr>
          <w:p w14:paraId="350E5262" w14:textId="180C95B6" w:rsidR="00FB40C0" w:rsidRDefault="00FB40C0" w:rsidP="00FB40C0">
            <w:r w:rsidRPr="00F739C8">
              <w:t>0.871</w:t>
            </w:r>
          </w:p>
        </w:tc>
      </w:tr>
      <w:tr w:rsidR="00FB40C0" w14:paraId="0489D508" w14:textId="77777777" w:rsidTr="00FB40C0">
        <w:tc>
          <w:tcPr>
            <w:tcW w:w="1127" w:type="dxa"/>
          </w:tcPr>
          <w:p w14:paraId="71657CEE" w14:textId="77777777" w:rsidR="00FB40C0" w:rsidRDefault="00FB40C0" w:rsidP="00FB40C0"/>
        </w:tc>
        <w:tc>
          <w:tcPr>
            <w:tcW w:w="1127" w:type="dxa"/>
          </w:tcPr>
          <w:p w14:paraId="5D76A787" w14:textId="77777777" w:rsidR="00FB40C0" w:rsidRDefault="00FB40C0" w:rsidP="00FB40C0"/>
        </w:tc>
        <w:tc>
          <w:tcPr>
            <w:tcW w:w="1127" w:type="dxa"/>
          </w:tcPr>
          <w:p w14:paraId="2C05CF2B" w14:textId="35D83305" w:rsidR="00FB40C0" w:rsidRDefault="00FB40C0" w:rsidP="00FB40C0">
            <w:r w:rsidRPr="00F739C8">
              <w:t>-2.1318</w:t>
            </w:r>
          </w:p>
        </w:tc>
        <w:tc>
          <w:tcPr>
            <w:tcW w:w="1127" w:type="dxa"/>
          </w:tcPr>
          <w:p w14:paraId="75E97863" w14:textId="422A20BB" w:rsidR="00FB40C0" w:rsidRDefault="00FB40C0" w:rsidP="00FB40C0">
            <w:r w:rsidRPr="00F739C8">
              <w:t>1.239</w:t>
            </w:r>
          </w:p>
        </w:tc>
        <w:tc>
          <w:tcPr>
            <w:tcW w:w="1127" w:type="dxa"/>
          </w:tcPr>
          <w:p w14:paraId="18BC7104" w14:textId="77777777" w:rsidR="00FB40C0" w:rsidRDefault="00FB40C0" w:rsidP="00FB40C0"/>
        </w:tc>
        <w:tc>
          <w:tcPr>
            <w:tcW w:w="1127" w:type="dxa"/>
          </w:tcPr>
          <w:p w14:paraId="10487475" w14:textId="77777777" w:rsidR="00FB40C0" w:rsidRDefault="00FB40C0" w:rsidP="00FB40C0"/>
        </w:tc>
        <w:tc>
          <w:tcPr>
            <w:tcW w:w="1127" w:type="dxa"/>
          </w:tcPr>
          <w:p w14:paraId="46A8635A" w14:textId="65367E92" w:rsidR="00FB40C0" w:rsidRDefault="00FB40C0" w:rsidP="00FB40C0">
            <w:r w:rsidRPr="00F739C8">
              <w:t>-4.59013</w:t>
            </w:r>
          </w:p>
        </w:tc>
        <w:tc>
          <w:tcPr>
            <w:tcW w:w="1127" w:type="dxa"/>
          </w:tcPr>
          <w:p w14:paraId="44F84C09" w14:textId="76A2A2AB" w:rsidR="00FB40C0" w:rsidRDefault="00FB40C0" w:rsidP="00FB40C0">
            <w:r w:rsidRPr="00F739C8">
              <w:t>0.872</w:t>
            </w:r>
          </w:p>
        </w:tc>
      </w:tr>
      <w:tr w:rsidR="00FB40C0" w14:paraId="406C0EDA" w14:textId="77777777" w:rsidTr="00FB40C0">
        <w:tc>
          <w:tcPr>
            <w:tcW w:w="1127" w:type="dxa"/>
          </w:tcPr>
          <w:p w14:paraId="36BE4CA1" w14:textId="77777777" w:rsidR="00FB40C0" w:rsidRDefault="00FB40C0" w:rsidP="00FB40C0"/>
        </w:tc>
        <w:tc>
          <w:tcPr>
            <w:tcW w:w="1127" w:type="dxa"/>
          </w:tcPr>
          <w:p w14:paraId="3D8E8339" w14:textId="77777777" w:rsidR="00FB40C0" w:rsidRDefault="00FB40C0" w:rsidP="00FB40C0"/>
        </w:tc>
        <w:tc>
          <w:tcPr>
            <w:tcW w:w="1127" w:type="dxa"/>
          </w:tcPr>
          <w:p w14:paraId="1F4CE72B" w14:textId="58476F15" w:rsidR="00FB40C0" w:rsidRDefault="00FB40C0" w:rsidP="00FB40C0">
            <w:r w:rsidRPr="00F739C8">
              <w:t>-2.13091</w:t>
            </w:r>
          </w:p>
        </w:tc>
        <w:tc>
          <w:tcPr>
            <w:tcW w:w="1127" w:type="dxa"/>
          </w:tcPr>
          <w:p w14:paraId="644D1EB5" w14:textId="477D674C" w:rsidR="00FB40C0" w:rsidRDefault="00FB40C0" w:rsidP="00FB40C0">
            <w:r w:rsidRPr="00F739C8">
              <w:t>1.24</w:t>
            </w:r>
          </w:p>
        </w:tc>
        <w:tc>
          <w:tcPr>
            <w:tcW w:w="1127" w:type="dxa"/>
          </w:tcPr>
          <w:p w14:paraId="7D9FE788" w14:textId="77777777" w:rsidR="00FB40C0" w:rsidRDefault="00FB40C0" w:rsidP="00FB40C0"/>
        </w:tc>
        <w:tc>
          <w:tcPr>
            <w:tcW w:w="1127" w:type="dxa"/>
          </w:tcPr>
          <w:p w14:paraId="7A824E2E" w14:textId="77777777" w:rsidR="00FB40C0" w:rsidRDefault="00FB40C0" w:rsidP="00FB40C0"/>
        </w:tc>
        <w:tc>
          <w:tcPr>
            <w:tcW w:w="1127" w:type="dxa"/>
          </w:tcPr>
          <w:p w14:paraId="73FE2BA0" w14:textId="30F0B350" w:rsidR="00FB40C0" w:rsidRDefault="00FB40C0" w:rsidP="00FB40C0">
            <w:r w:rsidRPr="00F739C8">
              <w:t>-4.58149</w:t>
            </w:r>
          </w:p>
        </w:tc>
        <w:tc>
          <w:tcPr>
            <w:tcW w:w="1127" w:type="dxa"/>
          </w:tcPr>
          <w:p w14:paraId="78DC8F22" w14:textId="1D1BE2B3" w:rsidR="00FB40C0" w:rsidRDefault="00FB40C0" w:rsidP="00FB40C0">
            <w:r w:rsidRPr="00F739C8">
              <w:t>0.872</w:t>
            </w:r>
          </w:p>
        </w:tc>
      </w:tr>
      <w:tr w:rsidR="00FB40C0" w14:paraId="537A53BA" w14:textId="77777777" w:rsidTr="00FB40C0">
        <w:tc>
          <w:tcPr>
            <w:tcW w:w="1127" w:type="dxa"/>
          </w:tcPr>
          <w:p w14:paraId="0C8292A5" w14:textId="77777777" w:rsidR="00FB40C0" w:rsidRDefault="00FB40C0" w:rsidP="00FB40C0"/>
        </w:tc>
        <w:tc>
          <w:tcPr>
            <w:tcW w:w="1127" w:type="dxa"/>
          </w:tcPr>
          <w:p w14:paraId="0840886E" w14:textId="77777777" w:rsidR="00FB40C0" w:rsidRDefault="00FB40C0" w:rsidP="00FB40C0"/>
        </w:tc>
        <w:tc>
          <w:tcPr>
            <w:tcW w:w="1127" w:type="dxa"/>
          </w:tcPr>
          <w:p w14:paraId="2EBE9830" w14:textId="51D4B050" w:rsidR="00FB40C0" w:rsidRDefault="00FB40C0" w:rsidP="00FB40C0">
            <w:r w:rsidRPr="00F739C8">
              <w:t>-2.13033</w:t>
            </w:r>
          </w:p>
        </w:tc>
        <w:tc>
          <w:tcPr>
            <w:tcW w:w="1127" w:type="dxa"/>
          </w:tcPr>
          <w:p w14:paraId="60E13410" w14:textId="677CCB3F" w:rsidR="00FB40C0" w:rsidRDefault="00FB40C0" w:rsidP="00FB40C0">
            <w:r w:rsidRPr="00F739C8">
              <w:t>1.24</w:t>
            </w:r>
          </w:p>
        </w:tc>
        <w:tc>
          <w:tcPr>
            <w:tcW w:w="1127" w:type="dxa"/>
          </w:tcPr>
          <w:p w14:paraId="3A9746B8" w14:textId="77777777" w:rsidR="00FB40C0" w:rsidRDefault="00FB40C0" w:rsidP="00FB40C0"/>
        </w:tc>
        <w:tc>
          <w:tcPr>
            <w:tcW w:w="1127" w:type="dxa"/>
          </w:tcPr>
          <w:p w14:paraId="5880D2D0" w14:textId="77777777" w:rsidR="00FB40C0" w:rsidRDefault="00FB40C0" w:rsidP="00FB40C0"/>
        </w:tc>
        <w:tc>
          <w:tcPr>
            <w:tcW w:w="1127" w:type="dxa"/>
          </w:tcPr>
          <w:p w14:paraId="61246AD3" w14:textId="398E1617" w:rsidR="00FB40C0" w:rsidRDefault="00FB40C0" w:rsidP="00FB40C0">
            <w:r w:rsidRPr="00F739C8">
              <w:t>-4.57379</w:t>
            </w:r>
          </w:p>
        </w:tc>
        <w:tc>
          <w:tcPr>
            <w:tcW w:w="1127" w:type="dxa"/>
          </w:tcPr>
          <w:p w14:paraId="4D2304C2" w14:textId="1AF240E8" w:rsidR="00FB40C0" w:rsidRDefault="00FB40C0" w:rsidP="00FB40C0">
            <w:r w:rsidRPr="00F739C8">
              <w:t>0.873</w:t>
            </w:r>
          </w:p>
        </w:tc>
      </w:tr>
      <w:tr w:rsidR="00FB40C0" w14:paraId="01A4E4C4" w14:textId="77777777" w:rsidTr="00FB40C0">
        <w:tc>
          <w:tcPr>
            <w:tcW w:w="1127" w:type="dxa"/>
          </w:tcPr>
          <w:p w14:paraId="16EAEAD4" w14:textId="77777777" w:rsidR="00FB40C0" w:rsidRDefault="00FB40C0" w:rsidP="00FB40C0"/>
        </w:tc>
        <w:tc>
          <w:tcPr>
            <w:tcW w:w="1127" w:type="dxa"/>
          </w:tcPr>
          <w:p w14:paraId="4D3F7BD7" w14:textId="77777777" w:rsidR="00FB40C0" w:rsidRDefault="00FB40C0" w:rsidP="00FB40C0"/>
        </w:tc>
        <w:tc>
          <w:tcPr>
            <w:tcW w:w="1127" w:type="dxa"/>
          </w:tcPr>
          <w:p w14:paraId="177EC31F" w14:textId="5AB0C1DF" w:rsidR="00FB40C0" w:rsidRDefault="00FB40C0" w:rsidP="00FB40C0">
            <w:r w:rsidRPr="00F739C8">
              <w:t>-2.12974</w:t>
            </w:r>
          </w:p>
        </w:tc>
        <w:tc>
          <w:tcPr>
            <w:tcW w:w="1127" w:type="dxa"/>
          </w:tcPr>
          <w:p w14:paraId="751031D5" w14:textId="4A0A6DB0" w:rsidR="00FB40C0" w:rsidRDefault="00FB40C0" w:rsidP="00FB40C0">
            <w:r w:rsidRPr="00F739C8">
              <w:t>1.241</w:t>
            </w:r>
          </w:p>
        </w:tc>
        <w:tc>
          <w:tcPr>
            <w:tcW w:w="1127" w:type="dxa"/>
          </w:tcPr>
          <w:p w14:paraId="0954B3B7" w14:textId="77777777" w:rsidR="00FB40C0" w:rsidRDefault="00FB40C0" w:rsidP="00FB40C0"/>
        </w:tc>
        <w:tc>
          <w:tcPr>
            <w:tcW w:w="1127" w:type="dxa"/>
          </w:tcPr>
          <w:p w14:paraId="117F265C" w14:textId="77777777" w:rsidR="00FB40C0" w:rsidRDefault="00FB40C0" w:rsidP="00FB40C0"/>
        </w:tc>
        <w:tc>
          <w:tcPr>
            <w:tcW w:w="1127" w:type="dxa"/>
          </w:tcPr>
          <w:p w14:paraId="55EF57B6" w14:textId="0D1EE570" w:rsidR="00FB40C0" w:rsidRDefault="00FB40C0" w:rsidP="00FB40C0">
            <w:r w:rsidRPr="00F739C8">
              <w:t>-4.56547</w:t>
            </w:r>
          </w:p>
        </w:tc>
        <w:tc>
          <w:tcPr>
            <w:tcW w:w="1127" w:type="dxa"/>
          </w:tcPr>
          <w:p w14:paraId="5A04B51C" w14:textId="7554ADC2" w:rsidR="00FB40C0" w:rsidRDefault="00FB40C0" w:rsidP="00FB40C0">
            <w:r w:rsidRPr="00F739C8">
              <w:t>0.873</w:t>
            </w:r>
          </w:p>
        </w:tc>
      </w:tr>
      <w:tr w:rsidR="00FB40C0" w14:paraId="6A04A2E1" w14:textId="77777777" w:rsidTr="00FB40C0">
        <w:tc>
          <w:tcPr>
            <w:tcW w:w="1127" w:type="dxa"/>
          </w:tcPr>
          <w:p w14:paraId="2DE8F4C4" w14:textId="77777777" w:rsidR="00FB40C0" w:rsidRDefault="00FB40C0" w:rsidP="00FB40C0"/>
        </w:tc>
        <w:tc>
          <w:tcPr>
            <w:tcW w:w="1127" w:type="dxa"/>
          </w:tcPr>
          <w:p w14:paraId="5D02DA92" w14:textId="77777777" w:rsidR="00FB40C0" w:rsidRDefault="00FB40C0" w:rsidP="00FB40C0"/>
        </w:tc>
        <w:tc>
          <w:tcPr>
            <w:tcW w:w="1127" w:type="dxa"/>
          </w:tcPr>
          <w:p w14:paraId="5187F070" w14:textId="4C9AF4E5" w:rsidR="00FB40C0" w:rsidRDefault="00FB40C0" w:rsidP="00FB40C0">
            <w:r w:rsidRPr="00F739C8">
              <w:t>-2.12915</w:t>
            </w:r>
          </w:p>
        </w:tc>
        <w:tc>
          <w:tcPr>
            <w:tcW w:w="1127" w:type="dxa"/>
          </w:tcPr>
          <w:p w14:paraId="671FCF4D" w14:textId="6FB1D41F" w:rsidR="00FB40C0" w:rsidRDefault="00FB40C0" w:rsidP="00FB40C0">
            <w:r w:rsidRPr="00F739C8">
              <w:t>1.241</w:t>
            </w:r>
          </w:p>
        </w:tc>
        <w:tc>
          <w:tcPr>
            <w:tcW w:w="1127" w:type="dxa"/>
          </w:tcPr>
          <w:p w14:paraId="4A60BC47" w14:textId="77777777" w:rsidR="00FB40C0" w:rsidRDefault="00FB40C0" w:rsidP="00FB40C0"/>
        </w:tc>
        <w:tc>
          <w:tcPr>
            <w:tcW w:w="1127" w:type="dxa"/>
          </w:tcPr>
          <w:p w14:paraId="7C23BA91" w14:textId="77777777" w:rsidR="00FB40C0" w:rsidRDefault="00FB40C0" w:rsidP="00FB40C0"/>
        </w:tc>
        <w:tc>
          <w:tcPr>
            <w:tcW w:w="1127" w:type="dxa"/>
          </w:tcPr>
          <w:p w14:paraId="01B95786" w14:textId="1423AEC9" w:rsidR="00FB40C0" w:rsidRDefault="00FB40C0" w:rsidP="00FB40C0">
            <w:r w:rsidRPr="00F739C8">
              <w:t>-4.55593</w:t>
            </w:r>
          </w:p>
        </w:tc>
        <w:tc>
          <w:tcPr>
            <w:tcW w:w="1127" w:type="dxa"/>
          </w:tcPr>
          <w:p w14:paraId="3E5F531F" w14:textId="37F522DF" w:rsidR="00FB40C0" w:rsidRDefault="00FB40C0" w:rsidP="00FB40C0">
            <w:r w:rsidRPr="00F739C8">
              <w:t>0.874</w:t>
            </w:r>
          </w:p>
        </w:tc>
      </w:tr>
      <w:tr w:rsidR="00FB40C0" w14:paraId="671D1ADC" w14:textId="77777777" w:rsidTr="00FB40C0">
        <w:tc>
          <w:tcPr>
            <w:tcW w:w="1127" w:type="dxa"/>
          </w:tcPr>
          <w:p w14:paraId="4EE981AE" w14:textId="77777777" w:rsidR="00FB40C0" w:rsidRDefault="00FB40C0" w:rsidP="00FB40C0"/>
        </w:tc>
        <w:tc>
          <w:tcPr>
            <w:tcW w:w="1127" w:type="dxa"/>
          </w:tcPr>
          <w:p w14:paraId="6F20D849" w14:textId="77777777" w:rsidR="00FB40C0" w:rsidRDefault="00FB40C0" w:rsidP="00FB40C0"/>
        </w:tc>
        <w:tc>
          <w:tcPr>
            <w:tcW w:w="1127" w:type="dxa"/>
          </w:tcPr>
          <w:p w14:paraId="5A164DD2" w14:textId="52479449" w:rsidR="00FB40C0" w:rsidRDefault="00FB40C0" w:rsidP="00FB40C0">
            <w:r w:rsidRPr="00F739C8">
              <w:t>-2.12827</w:t>
            </w:r>
          </w:p>
        </w:tc>
        <w:tc>
          <w:tcPr>
            <w:tcW w:w="1127" w:type="dxa"/>
          </w:tcPr>
          <w:p w14:paraId="24B4614F" w14:textId="1F10951B" w:rsidR="00FB40C0" w:rsidRDefault="00FB40C0" w:rsidP="00FB40C0">
            <w:r w:rsidRPr="00F739C8">
              <w:t>1.242</w:t>
            </w:r>
          </w:p>
        </w:tc>
        <w:tc>
          <w:tcPr>
            <w:tcW w:w="1127" w:type="dxa"/>
          </w:tcPr>
          <w:p w14:paraId="3705DC61" w14:textId="77777777" w:rsidR="00FB40C0" w:rsidRDefault="00FB40C0" w:rsidP="00FB40C0"/>
        </w:tc>
        <w:tc>
          <w:tcPr>
            <w:tcW w:w="1127" w:type="dxa"/>
          </w:tcPr>
          <w:p w14:paraId="76E4566B" w14:textId="77777777" w:rsidR="00FB40C0" w:rsidRDefault="00FB40C0" w:rsidP="00FB40C0"/>
        </w:tc>
        <w:tc>
          <w:tcPr>
            <w:tcW w:w="1127" w:type="dxa"/>
          </w:tcPr>
          <w:p w14:paraId="30D43744" w14:textId="5A34E574" w:rsidR="00FB40C0" w:rsidRDefault="00FB40C0" w:rsidP="00FB40C0">
            <w:r w:rsidRPr="00F739C8">
              <w:t>-4.54733</w:t>
            </w:r>
          </w:p>
        </w:tc>
        <w:tc>
          <w:tcPr>
            <w:tcW w:w="1127" w:type="dxa"/>
          </w:tcPr>
          <w:p w14:paraId="5858F0DC" w14:textId="3A537945" w:rsidR="00FB40C0" w:rsidRDefault="00FB40C0" w:rsidP="00FB40C0">
            <w:r w:rsidRPr="00F739C8">
              <w:t>0.874</w:t>
            </w:r>
          </w:p>
        </w:tc>
      </w:tr>
      <w:tr w:rsidR="00FB40C0" w14:paraId="0AD73AE5" w14:textId="77777777" w:rsidTr="00FB40C0">
        <w:tc>
          <w:tcPr>
            <w:tcW w:w="1127" w:type="dxa"/>
          </w:tcPr>
          <w:p w14:paraId="629C5C30" w14:textId="77777777" w:rsidR="00FB40C0" w:rsidRDefault="00FB40C0" w:rsidP="00FB40C0"/>
        </w:tc>
        <w:tc>
          <w:tcPr>
            <w:tcW w:w="1127" w:type="dxa"/>
          </w:tcPr>
          <w:p w14:paraId="2389775A" w14:textId="77777777" w:rsidR="00FB40C0" w:rsidRDefault="00FB40C0" w:rsidP="00FB40C0"/>
        </w:tc>
        <w:tc>
          <w:tcPr>
            <w:tcW w:w="1127" w:type="dxa"/>
          </w:tcPr>
          <w:p w14:paraId="6BB49055" w14:textId="2F6015A6" w:rsidR="00FB40C0" w:rsidRDefault="00FB40C0" w:rsidP="00FB40C0">
            <w:r w:rsidRPr="00F739C8">
              <w:t>-2.12769</w:t>
            </w:r>
          </w:p>
        </w:tc>
        <w:tc>
          <w:tcPr>
            <w:tcW w:w="1127" w:type="dxa"/>
          </w:tcPr>
          <w:p w14:paraId="09120884" w14:textId="142B4305" w:rsidR="00FB40C0" w:rsidRDefault="00FB40C0" w:rsidP="00FB40C0">
            <w:r w:rsidRPr="00F739C8">
              <w:t>1.242</w:t>
            </w:r>
          </w:p>
        </w:tc>
        <w:tc>
          <w:tcPr>
            <w:tcW w:w="1127" w:type="dxa"/>
          </w:tcPr>
          <w:p w14:paraId="13DD5858" w14:textId="77777777" w:rsidR="00FB40C0" w:rsidRDefault="00FB40C0" w:rsidP="00FB40C0"/>
        </w:tc>
        <w:tc>
          <w:tcPr>
            <w:tcW w:w="1127" w:type="dxa"/>
          </w:tcPr>
          <w:p w14:paraId="2D92D7C6" w14:textId="77777777" w:rsidR="00FB40C0" w:rsidRDefault="00FB40C0" w:rsidP="00FB40C0"/>
        </w:tc>
        <w:tc>
          <w:tcPr>
            <w:tcW w:w="1127" w:type="dxa"/>
          </w:tcPr>
          <w:p w14:paraId="756C9C6C" w14:textId="5AB6D5C1" w:rsidR="00FB40C0" w:rsidRDefault="00FB40C0" w:rsidP="00FB40C0">
            <w:r w:rsidRPr="00F739C8">
              <w:t>-4.53854</w:t>
            </w:r>
          </w:p>
        </w:tc>
        <w:tc>
          <w:tcPr>
            <w:tcW w:w="1127" w:type="dxa"/>
          </w:tcPr>
          <w:p w14:paraId="62B9BEBD" w14:textId="33333D22" w:rsidR="00FB40C0" w:rsidRDefault="00FB40C0" w:rsidP="00FB40C0">
            <w:r w:rsidRPr="00F739C8">
              <w:t>0.875</w:t>
            </w:r>
          </w:p>
        </w:tc>
      </w:tr>
      <w:tr w:rsidR="00FB40C0" w14:paraId="75EC3293" w14:textId="77777777" w:rsidTr="00FB40C0">
        <w:tc>
          <w:tcPr>
            <w:tcW w:w="1127" w:type="dxa"/>
          </w:tcPr>
          <w:p w14:paraId="7DFB1BAF" w14:textId="77777777" w:rsidR="00FB40C0" w:rsidRDefault="00FB40C0" w:rsidP="00FB40C0"/>
        </w:tc>
        <w:tc>
          <w:tcPr>
            <w:tcW w:w="1127" w:type="dxa"/>
          </w:tcPr>
          <w:p w14:paraId="25620721" w14:textId="77777777" w:rsidR="00FB40C0" w:rsidRDefault="00FB40C0" w:rsidP="00FB40C0"/>
        </w:tc>
        <w:tc>
          <w:tcPr>
            <w:tcW w:w="1127" w:type="dxa"/>
          </w:tcPr>
          <w:p w14:paraId="3CB84EE3" w14:textId="4FBD0A08" w:rsidR="00FB40C0" w:rsidRDefault="00FB40C0" w:rsidP="00FB40C0">
            <w:r w:rsidRPr="00F739C8">
              <w:t>-2.12711</w:t>
            </w:r>
          </w:p>
        </w:tc>
        <w:tc>
          <w:tcPr>
            <w:tcW w:w="1127" w:type="dxa"/>
          </w:tcPr>
          <w:p w14:paraId="05B72266" w14:textId="2236B617" w:rsidR="00FB40C0" w:rsidRDefault="00FB40C0" w:rsidP="00FB40C0">
            <w:r w:rsidRPr="00F739C8">
              <w:t>1.243</w:t>
            </w:r>
          </w:p>
        </w:tc>
        <w:tc>
          <w:tcPr>
            <w:tcW w:w="1127" w:type="dxa"/>
          </w:tcPr>
          <w:p w14:paraId="5DAF64EA" w14:textId="77777777" w:rsidR="00FB40C0" w:rsidRDefault="00FB40C0" w:rsidP="00FB40C0"/>
        </w:tc>
        <w:tc>
          <w:tcPr>
            <w:tcW w:w="1127" w:type="dxa"/>
          </w:tcPr>
          <w:p w14:paraId="2CBF5840" w14:textId="77777777" w:rsidR="00FB40C0" w:rsidRDefault="00FB40C0" w:rsidP="00FB40C0"/>
        </w:tc>
        <w:tc>
          <w:tcPr>
            <w:tcW w:w="1127" w:type="dxa"/>
          </w:tcPr>
          <w:p w14:paraId="43A950AA" w14:textId="27F45A63" w:rsidR="00FB40C0" w:rsidRDefault="00FB40C0" w:rsidP="00FB40C0">
            <w:r w:rsidRPr="00F739C8">
              <w:t>-4.52922</w:t>
            </w:r>
          </w:p>
        </w:tc>
        <w:tc>
          <w:tcPr>
            <w:tcW w:w="1127" w:type="dxa"/>
          </w:tcPr>
          <w:p w14:paraId="51885330" w14:textId="643C4D1F" w:rsidR="00FB40C0" w:rsidRDefault="00FB40C0" w:rsidP="00FB40C0">
            <w:r w:rsidRPr="00F739C8">
              <w:t>0.875</w:t>
            </w:r>
          </w:p>
        </w:tc>
      </w:tr>
      <w:tr w:rsidR="00FB40C0" w14:paraId="6A99FC41" w14:textId="77777777" w:rsidTr="00FB40C0">
        <w:tc>
          <w:tcPr>
            <w:tcW w:w="1127" w:type="dxa"/>
          </w:tcPr>
          <w:p w14:paraId="015D1EF4" w14:textId="77777777" w:rsidR="00FB40C0" w:rsidRDefault="00FB40C0" w:rsidP="00FB40C0"/>
        </w:tc>
        <w:tc>
          <w:tcPr>
            <w:tcW w:w="1127" w:type="dxa"/>
          </w:tcPr>
          <w:p w14:paraId="6C791954" w14:textId="77777777" w:rsidR="00FB40C0" w:rsidRDefault="00FB40C0" w:rsidP="00FB40C0"/>
        </w:tc>
        <w:tc>
          <w:tcPr>
            <w:tcW w:w="1127" w:type="dxa"/>
          </w:tcPr>
          <w:p w14:paraId="7CCDAF89" w14:textId="78679133" w:rsidR="00FB40C0" w:rsidRDefault="00FB40C0" w:rsidP="00FB40C0">
            <w:r w:rsidRPr="00F739C8">
              <w:t>-2.12623</w:t>
            </w:r>
          </w:p>
        </w:tc>
        <w:tc>
          <w:tcPr>
            <w:tcW w:w="1127" w:type="dxa"/>
          </w:tcPr>
          <w:p w14:paraId="79D42875" w14:textId="383A43CB" w:rsidR="00FB40C0" w:rsidRDefault="00FB40C0" w:rsidP="00FB40C0">
            <w:r w:rsidRPr="00F739C8">
              <w:t>1.243</w:t>
            </w:r>
          </w:p>
        </w:tc>
        <w:tc>
          <w:tcPr>
            <w:tcW w:w="1127" w:type="dxa"/>
          </w:tcPr>
          <w:p w14:paraId="5B20FCEC" w14:textId="77777777" w:rsidR="00FB40C0" w:rsidRDefault="00FB40C0" w:rsidP="00FB40C0"/>
        </w:tc>
        <w:tc>
          <w:tcPr>
            <w:tcW w:w="1127" w:type="dxa"/>
          </w:tcPr>
          <w:p w14:paraId="1B93E3A5" w14:textId="77777777" w:rsidR="00FB40C0" w:rsidRDefault="00FB40C0" w:rsidP="00FB40C0"/>
        </w:tc>
        <w:tc>
          <w:tcPr>
            <w:tcW w:w="1127" w:type="dxa"/>
          </w:tcPr>
          <w:p w14:paraId="1390F8BA" w14:textId="2E479CBD" w:rsidR="00FB40C0" w:rsidRDefault="00FB40C0" w:rsidP="00FB40C0">
            <w:r w:rsidRPr="00F739C8">
              <w:t>-4.51942</w:t>
            </w:r>
          </w:p>
        </w:tc>
        <w:tc>
          <w:tcPr>
            <w:tcW w:w="1127" w:type="dxa"/>
          </w:tcPr>
          <w:p w14:paraId="3BA2AB7F" w14:textId="0C54B7E9" w:rsidR="00FB40C0" w:rsidRDefault="00FB40C0" w:rsidP="00FB40C0">
            <w:r w:rsidRPr="00F739C8">
              <w:t>0.876</w:t>
            </w:r>
          </w:p>
        </w:tc>
      </w:tr>
      <w:tr w:rsidR="00FB40C0" w14:paraId="2598C094" w14:textId="77777777" w:rsidTr="00FB40C0">
        <w:tc>
          <w:tcPr>
            <w:tcW w:w="1127" w:type="dxa"/>
          </w:tcPr>
          <w:p w14:paraId="306F30A4" w14:textId="77777777" w:rsidR="00FB40C0" w:rsidRDefault="00FB40C0" w:rsidP="00FB40C0"/>
        </w:tc>
        <w:tc>
          <w:tcPr>
            <w:tcW w:w="1127" w:type="dxa"/>
          </w:tcPr>
          <w:p w14:paraId="34A9D40D" w14:textId="77777777" w:rsidR="00FB40C0" w:rsidRDefault="00FB40C0" w:rsidP="00FB40C0"/>
        </w:tc>
        <w:tc>
          <w:tcPr>
            <w:tcW w:w="1127" w:type="dxa"/>
          </w:tcPr>
          <w:p w14:paraId="7238D3B5" w14:textId="2920106E" w:rsidR="00FB40C0" w:rsidRDefault="00FB40C0" w:rsidP="00FB40C0">
            <w:r w:rsidRPr="00F739C8">
              <w:t>-2.12594</w:t>
            </w:r>
          </w:p>
        </w:tc>
        <w:tc>
          <w:tcPr>
            <w:tcW w:w="1127" w:type="dxa"/>
          </w:tcPr>
          <w:p w14:paraId="091EB08E" w14:textId="4E231AEF" w:rsidR="00FB40C0" w:rsidRDefault="00FB40C0" w:rsidP="00FB40C0">
            <w:r w:rsidRPr="00F739C8">
              <w:t>1.244</w:t>
            </w:r>
          </w:p>
        </w:tc>
        <w:tc>
          <w:tcPr>
            <w:tcW w:w="1127" w:type="dxa"/>
          </w:tcPr>
          <w:p w14:paraId="7967FD57" w14:textId="77777777" w:rsidR="00FB40C0" w:rsidRDefault="00FB40C0" w:rsidP="00FB40C0"/>
        </w:tc>
        <w:tc>
          <w:tcPr>
            <w:tcW w:w="1127" w:type="dxa"/>
          </w:tcPr>
          <w:p w14:paraId="256EF6EE" w14:textId="77777777" w:rsidR="00FB40C0" w:rsidRDefault="00FB40C0" w:rsidP="00FB40C0"/>
        </w:tc>
        <w:tc>
          <w:tcPr>
            <w:tcW w:w="1127" w:type="dxa"/>
          </w:tcPr>
          <w:p w14:paraId="2D03D9E9" w14:textId="33CD2DE6" w:rsidR="00FB40C0" w:rsidRDefault="00FB40C0" w:rsidP="00FB40C0">
            <w:r w:rsidRPr="00F739C8">
              <w:t>-4.50972</w:t>
            </w:r>
          </w:p>
        </w:tc>
        <w:tc>
          <w:tcPr>
            <w:tcW w:w="1127" w:type="dxa"/>
          </w:tcPr>
          <w:p w14:paraId="07CB8422" w14:textId="616699AF" w:rsidR="00FB40C0" w:rsidRDefault="00FB40C0" w:rsidP="00FB40C0">
            <w:r w:rsidRPr="00F739C8">
              <w:t>0.876</w:t>
            </w:r>
          </w:p>
        </w:tc>
      </w:tr>
      <w:tr w:rsidR="00FB40C0" w14:paraId="6E609C19" w14:textId="77777777" w:rsidTr="00FB40C0">
        <w:tc>
          <w:tcPr>
            <w:tcW w:w="1127" w:type="dxa"/>
          </w:tcPr>
          <w:p w14:paraId="7020B864" w14:textId="77777777" w:rsidR="00FB40C0" w:rsidRDefault="00FB40C0" w:rsidP="00FB40C0"/>
        </w:tc>
        <w:tc>
          <w:tcPr>
            <w:tcW w:w="1127" w:type="dxa"/>
          </w:tcPr>
          <w:p w14:paraId="324ED13C" w14:textId="77777777" w:rsidR="00FB40C0" w:rsidRDefault="00FB40C0" w:rsidP="00FB40C0"/>
        </w:tc>
        <w:tc>
          <w:tcPr>
            <w:tcW w:w="1127" w:type="dxa"/>
          </w:tcPr>
          <w:p w14:paraId="14BDBCD9" w14:textId="3822B334" w:rsidR="00FB40C0" w:rsidRDefault="00FB40C0" w:rsidP="00FB40C0">
            <w:r w:rsidRPr="00F739C8">
              <w:t>-2.12507</w:t>
            </w:r>
          </w:p>
        </w:tc>
        <w:tc>
          <w:tcPr>
            <w:tcW w:w="1127" w:type="dxa"/>
          </w:tcPr>
          <w:p w14:paraId="4E028056" w14:textId="2641A98F" w:rsidR="00FB40C0" w:rsidRDefault="00FB40C0" w:rsidP="00FB40C0">
            <w:r w:rsidRPr="00F739C8">
              <w:t>1.244</w:t>
            </w:r>
          </w:p>
        </w:tc>
        <w:tc>
          <w:tcPr>
            <w:tcW w:w="1127" w:type="dxa"/>
          </w:tcPr>
          <w:p w14:paraId="5102433A" w14:textId="77777777" w:rsidR="00FB40C0" w:rsidRDefault="00FB40C0" w:rsidP="00FB40C0"/>
        </w:tc>
        <w:tc>
          <w:tcPr>
            <w:tcW w:w="1127" w:type="dxa"/>
          </w:tcPr>
          <w:p w14:paraId="5ED9D5B2" w14:textId="77777777" w:rsidR="00FB40C0" w:rsidRDefault="00FB40C0" w:rsidP="00FB40C0"/>
        </w:tc>
        <w:tc>
          <w:tcPr>
            <w:tcW w:w="1127" w:type="dxa"/>
          </w:tcPr>
          <w:p w14:paraId="65E7EE65" w14:textId="40129A5B" w:rsidR="00FB40C0" w:rsidRDefault="00FB40C0" w:rsidP="00FB40C0">
            <w:r w:rsidRPr="00F739C8">
              <w:t>-4.50012</w:t>
            </w:r>
          </w:p>
        </w:tc>
        <w:tc>
          <w:tcPr>
            <w:tcW w:w="1127" w:type="dxa"/>
          </w:tcPr>
          <w:p w14:paraId="0DB185A4" w14:textId="24B872DF" w:rsidR="00FB40C0" w:rsidRDefault="00FB40C0" w:rsidP="00FB40C0">
            <w:r w:rsidRPr="00F739C8">
              <w:t>0.877</w:t>
            </w:r>
          </w:p>
        </w:tc>
      </w:tr>
      <w:tr w:rsidR="00FB40C0" w14:paraId="2F08052F" w14:textId="77777777" w:rsidTr="00FB40C0">
        <w:tc>
          <w:tcPr>
            <w:tcW w:w="1127" w:type="dxa"/>
          </w:tcPr>
          <w:p w14:paraId="0B515BC7" w14:textId="77777777" w:rsidR="00FB40C0" w:rsidRDefault="00FB40C0" w:rsidP="00FB40C0"/>
        </w:tc>
        <w:tc>
          <w:tcPr>
            <w:tcW w:w="1127" w:type="dxa"/>
          </w:tcPr>
          <w:p w14:paraId="4B3A9BF6" w14:textId="77777777" w:rsidR="00FB40C0" w:rsidRDefault="00FB40C0" w:rsidP="00FB40C0"/>
        </w:tc>
        <w:tc>
          <w:tcPr>
            <w:tcW w:w="1127" w:type="dxa"/>
          </w:tcPr>
          <w:p w14:paraId="227E0ED3" w14:textId="531B985F" w:rsidR="00FB40C0" w:rsidRDefault="00FB40C0" w:rsidP="00FB40C0">
            <w:r w:rsidRPr="00F739C8">
              <w:t>-2.12478</w:t>
            </w:r>
          </w:p>
        </w:tc>
        <w:tc>
          <w:tcPr>
            <w:tcW w:w="1127" w:type="dxa"/>
          </w:tcPr>
          <w:p w14:paraId="590B820D" w14:textId="64B159AA" w:rsidR="00FB40C0" w:rsidRDefault="00FB40C0" w:rsidP="00FB40C0">
            <w:r w:rsidRPr="00F739C8">
              <w:t>1.245</w:t>
            </w:r>
          </w:p>
        </w:tc>
        <w:tc>
          <w:tcPr>
            <w:tcW w:w="1127" w:type="dxa"/>
          </w:tcPr>
          <w:p w14:paraId="29891EEA" w14:textId="77777777" w:rsidR="00FB40C0" w:rsidRDefault="00FB40C0" w:rsidP="00FB40C0"/>
        </w:tc>
        <w:tc>
          <w:tcPr>
            <w:tcW w:w="1127" w:type="dxa"/>
          </w:tcPr>
          <w:p w14:paraId="0C73C9F5" w14:textId="77777777" w:rsidR="00FB40C0" w:rsidRDefault="00FB40C0" w:rsidP="00FB40C0"/>
        </w:tc>
        <w:tc>
          <w:tcPr>
            <w:tcW w:w="1127" w:type="dxa"/>
          </w:tcPr>
          <w:p w14:paraId="51177267" w14:textId="02C9B0D8" w:rsidR="00FB40C0" w:rsidRDefault="00FB40C0" w:rsidP="00FB40C0">
            <w:r w:rsidRPr="00F739C8">
              <w:t>-4.49073</w:t>
            </w:r>
          </w:p>
        </w:tc>
        <w:tc>
          <w:tcPr>
            <w:tcW w:w="1127" w:type="dxa"/>
          </w:tcPr>
          <w:p w14:paraId="0B8CAE51" w14:textId="0E91F908" w:rsidR="00FB40C0" w:rsidRDefault="00FB40C0" w:rsidP="00FB40C0">
            <w:r w:rsidRPr="00F739C8">
              <w:t>0.877</w:t>
            </w:r>
          </w:p>
        </w:tc>
      </w:tr>
      <w:tr w:rsidR="00FB40C0" w14:paraId="71DF8739" w14:textId="77777777" w:rsidTr="00FB40C0">
        <w:tc>
          <w:tcPr>
            <w:tcW w:w="1127" w:type="dxa"/>
          </w:tcPr>
          <w:p w14:paraId="61BBB8E9" w14:textId="77777777" w:rsidR="00FB40C0" w:rsidRDefault="00FB40C0" w:rsidP="00FB40C0"/>
        </w:tc>
        <w:tc>
          <w:tcPr>
            <w:tcW w:w="1127" w:type="dxa"/>
          </w:tcPr>
          <w:p w14:paraId="79B19E81" w14:textId="77777777" w:rsidR="00FB40C0" w:rsidRDefault="00FB40C0" w:rsidP="00FB40C0"/>
        </w:tc>
        <w:tc>
          <w:tcPr>
            <w:tcW w:w="1127" w:type="dxa"/>
          </w:tcPr>
          <w:p w14:paraId="2E1AAF3A" w14:textId="110B61FB" w:rsidR="00FB40C0" w:rsidRDefault="00FB40C0" w:rsidP="00FB40C0">
            <w:r w:rsidRPr="00F739C8">
              <w:t>-2.12391</w:t>
            </w:r>
          </w:p>
        </w:tc>
        <w:tc>
          <w:tcPr>
            <w:tcW w:w="1127" w:type="dxa"/>
          </w:tcPr>
          <w:p w14:paraId="50C1215B" w14:textId="7CBA9BE4" w:rsidR="00FB40C0" w:rsidRDefault="00FB40C0" w:rsidP="00FB40C0">
            <w:r w:rsidRPr="00F739C8">
              <w:t>1.245</w:t>
            </w:r>
          </w:p>
        </w:tc>
        <w:tc>
          <w:tcPr>
            <w:tcW w:w="1127" w:type="dxa"/>
          </w:tcPr>
          <w:p w14:paraId="1C297F5F" w14:textId="77777777" w:rsidR="00FB40C0" w:rsidRDefault="00FB40C0" w:rsidP="00FB40C0"/>
        </w:tc>
        <w:tc>
          <w:tcPr>
            <w:tcW w:w="1127" w:type="dxa"/>
          </w:tcPr>
          <w:p w14:paraId="7F0814C8" w14:textId="77777777" w:rsidR="00FB40C0" w:rsidRDefault="00FB40C0" w:rsidP="00FB40C0"/>
        </w:tc>
        <w:tc>
          <w:tcPr>
            <w:tcW w:w="1127" w:type="dxa"/>
          </w:tcPr>
          <w:p w14:paraId="7412427A" w14:textId="1DFB857F" w:rsidR="00FB40C0" w:rsidRDefault="00FB40C0" w:rsidP="00FB40C0">
            <w:r w:rsidRPr="00F739C8">
              <w:t>-4.4831</w:t>
            </w:r>
          </w:p>
        </w:tc>
        <w:tc>
          <w:tcPr>
            <w:tcW w:w="1127" w:type="dxa"/>
          </w:tcPr>
          <w:p w14:paraId="7B8D2C0A" w14:textId="553D22CA" w:rsidR="00FB40C0" w:rsidRDefault="00FB40C0" w:rsidP="00FB40C0">
            <w:r w:rsidRPr="00F739C8">
              <w:t>0.878</w:t>
            </w:r>
          </w:p>
        </w:tc>
      </w:tr>
      <w:tr w:rsidR="00FB40C0" w14:paraId="6EAB410A" w14:textId="77777777" w:rsidTr="00FB40C0">
        <w:tc>
          <w:tcPr>
            <w:tcW w:w="1127" w:type="dxa"/>
          </w:tcPr>
          <w:p w14:paraId="27537ED5" w14:textId="77777777" w:rsidR="00FB40C0" w:rsidRDefault="00FB40C0" w:rsidP="00FB40C0"/>
        </w:tc>
        <w:tc>
          <w:tcPr>
            <w:tcW w:w="1127" w:type="dxa"/>
          </w:tcPr>
          <w:p w14:paraId="49358539" w14:textId="77777777" w:rsidR="00FB40C0" w:rsidRDefault="00FB40C0" w:rsidP="00FB40C0"/>
        </w:tc>
        <w:tc>
          <w:tcPr>
            <w:tcW w:w="1127" w:type="dxa"/>
          </w:tcPr>
          <w:p w14:paraId="2544BF5D" w14:textId="256C8E6E" w:rsidR="00FB40C0" w:rsidRDefault="00FB40C0" w:rsidP="00FB40C0">
            <w:r w:rsidRPr="00F739C8">
              <w:t>-2.12333</w:t>
            </w:r>
          </w:p>
        </w:tc>
        <w:tc>
          <w:tcPr>
            <w:tcW w:w="1127" w:type="dxa"/>
          </w:tcPr>
          <w:p w14:paraId="596E1C97" w14:textId="50A0CCC7" w:rsidR="00FB40C0" w:rsidRDefault="00FB40C0" w:rsidP="00FB40C0">
            <w:r w:rsidRPr="00F739C8">
              <w:t>1.246</w:t>
            </w:r>
          </w:p>
        </w:tc>
        <w:tc>
          <w:tcPr>
            <w:tcW w:w="1127" w:type="dxa"/>
          </w:tcPr>
          <w:p w14:paraId="704BA378" w14:textId="77777777" w:rsidR="00FB40C0" w:rsidRDefault="00FB40C0" w:rsidP="00FB40C0"/>
        </w:tc>
        <w:tc>
          <w:tcPr>
            <w:tcW w:w="1127" w:type="dxa"/>
          </w:tcPr>
          <w:p w14:paraId="20CB31E6" w14:textId="77777777" w:rsidR="00FB40C0" w:rsidRDefault="00FB40C0" w:rsidP="00FB40C0"/>
        </w:tc>
        <w:tc>
          <w:tcPr>
            <w:tcW w:w="1127" w:type="dxa"/>
          </w:tcPr>
          <w:p w14:paraId="2E460F69" w14:textId="43DCDEAF" w:rsidR="00FB40C0" w:rsidRDefault="00FB40C0" w:rsidP="00FB40C0">
            <w:r w:rsidRPr="00F739C8">
              <w:t>-4.47469</w:t>
            </w:r>
          </w:p>
        </w:tc>
        <w:tc>
          <w:tcPr>
            <w:tcW w:w="1127" w:type="dxa"/>
          </w:tcPr>
          <w:p w14:paraId="50C9F43A" w14:textId="0B57CB1A" w:rsidR="00FB40C0" w:rsidRDefault="00FB40C0" w:rsidP="00FB40C0">
            <w:r w:rsidRPr="00F739C8">
              <w:t>0.878</w:t>
            </w:r>
          </w:p>
        </w:tc>
      </w:tr>
      <w:tr w:rsidR="00FB40C0" w14:paraId="5BBC96BC" w14:textId="77777777" w:rsidTr="00FB40C0">
        <w:tc>
          <w:tcPr>
            <w:tcW w:w="1127" w:type="dxa"/>
          </w:tcPr>
          <w:p w14:paraId="3AEB1305" w14:textId="77777777" w:rsidR="00FB40C0" w:rsidRDefault="00FB40C0" w:rsidP="00FB40C0"/>
        </w:tc>
        <w:tc>
          <w:tcPr>
            <w:tcW w:w="1127" w:type="dxa"/>
          </w:tcPr>
          <w:p w14:paraId="6745805B" w14:textId="77777777" w:rsidR="00FB40C0" w:rsidRDefault="00FB40C0" w:rsidP="00FB40C0"/>
        </w:tc>
        <w:tc>
          <w:tcPr>
            <w:tcW w:w="1127" w:type="dxa"/>
          </w:tcPr>
          <w:p w14:paraId="7059FF38" w14:textId="42174AA9" w:rsidR="00FB40C0" w:rsidRDefault="00FB40C0" w:rsidP="00FB40C0">
            <w:r w:rsidRPr="00F739C8">
              <w:t>-2.12275</w:t>
            </w:r>
          </w:p>
        </w:tc>
        <w:tc>
          <w:tcPr>
            <w:tcW w:w="1127" w:type="dxa"/>
          </w:tcPr>
          <w:p w14:paraId="47A0F138" w14:textId="1298014D" w:rsidR="00FB40C0" w:rsidRDefault="00FB40C0" w:rsidP="00FB40C0">
            <w:r w:rsidRPr="00F739C8">
              <w:t>1.246</w:t>
            </w:r>
          </w:p>
        </w:tc>
        <w:tc>
          <w:tcPr>
            <w:tcW w:w="1127" w:type="dxa"/>
          </w:tcPr>
          <w:p w14:paraId="0452BE26" w14:textId="77777777" w:rsidR="00FB40C0" w:rsidRDefault="00FB40C0" w:rsidP="00FB40C0"/>
        </w:tc>
        <w:tc>
          <w:tcPr>
            <w:tcW w:w="1127" w:type="dxa"/>
          </w:tcPr>
          <w:p w14:paraId="7555723F" w14:textId="77777777" w:rsidR="00FB40C0" w:rsidRDefault="00FB40C0" w:rsidP="00FB40C0"/>
        </w:tc>
        <w:tc>
          <w:tcPr>
            <w:tcW w:w="1127" w:type="dxa"/>
          </w:tcPr>
          <w:p w14:paraId="6A0CCECC" w14:textId="6C769A85" w:rsidR="00FB40C0" w:rsidRDefault="00FB40C0" w:rsidP="00FB40C0">
            <w:r w:rsidRPr="00F739C8">
              <w:t>-4.46572</w:t>
            </w:r>
          </w:p>
        </w:tc>
        <w:tc>
          <w:tcPr>
            <w:tcW w:w="1127" w:type="dxa"/>
          </w:tcPr>
          <w:p w14:paraId="08666851" w14:textId="1D12DF53" w:rsidR="00FB40C0" w:rsidRDefault="00FB40C0" w:rsidP="00FB40C0">
            <w:r w:rsidRPr="00F739C8">
              <w:t>0.879</w:t>
            </w:r>
          </w:p>
        </w:tc>
      </w:tr>
      <w:tr w:rsidR="00FB40C0" w14:paraId="232803A7" w14:textId="77777777" w:rsidTr="00FB40C0">
        <w:tc>
          <w:tcPr>
            <w:tcW w:w="1127" w:type="dxa"/>
          </w:tcPr>
          <w:p w14:paraId="6CEF83AF" w14:textId="77777777" w:rsidR="00FB40C0" w:rsidRDefault="00FB40C0" w:rsidP="00FB40C0"/>
        </w:tc>
        <w:tc>
          <w:tcPr>
            <w:tcW w:w="1127" w:type="dxa"/>
          </w:tcPr>
          <w:p w14:paraId="3B9BC52A" w14:textId="77777777" w:rsidR="00FB40C0" w:rsidRDefault="00FB40C0" w:rsidP="00FB40C0"/>
        </w:tc>
        <w:tc>
          <w:tcPr>
            <w:tcW w:w="1127" w:type="dxa"/>
          </w:tcPr>
          <w:p w14:paraId="61E7A802" w14:textId="780E2221" w:rsidR="00FB40C0" w:rsidRDefault="00FB40C0" w:rsidP="00FB40C0">
            <w:r w:rsidRPr="00F739C8">
              <w:t>-2.12246</w:t>
            </w:r>
          </w:p>
        </w:tc>
        <w:tc>
          <w:tcPr>
            <w:tcW w:w="1127" w:type="dxa"/>
          </w:tcPr>
          <w:p w14:paraId="0F254712" w14:textId="514047EB" w:rsidR="00FB40C0" w:rsidRDefault="00FB40C0" w:rsidP="00FB40C0">
            <w:r w:rsidRPr="00F739C8">
              <w:t>1.247</w:t>
            </w:r>
          </w:p>
        </w:tc>
        <w:tc>
          <w:tcPr>
            <w:tcW w:w="1127" w:type="dxa"/>
          </w:tcPr>
          <w:p w14:paraId="2424380F" w14:textId="77777777" w:rsidR="00FB40C0" w:rsidRDefault="00FB40C0" w:rsidP="00FB40C0"/>
        </w:tc>
        <w:tc>
          <w:tcPr>
            <w:tcW w:w="1127" w:type="dxa"/>
          </w:tcPr>
          <w:p w14:paraId="1C876BF9" w14:textId="77777777" w:rsidR="00FB40C0" w:rsidRDefault="00FB40C0" w:rsidP="00FB40C0"/>
        </w:tc>
        <w:tc>
          <w:tcPr>
            <w:tcW w:w="1127" w:type="dxa"/>
          </w:tcPr>
          <w:p w14:paraId="1245DEBD" w14:textId="2A13ECFF" w:rsidR="00FB40C0" w:rsidRDefault="00FB40C0" w:rsidP="00FB40C0">
            <w:r w:rsidRPr="00F739C8">
              <w:t>-4.45744</w:t>
            </w:r>
          </w:p>
        </w:tc>
        <w:tc>
          <w:tcPr>
            <w:tcW w:w="1127" w:type="dxa"/>
          </w:tcPr>
          <w:p w14:paraId="1D7EC3BE" w14:textId="5977B852" w:rsidR="00FB40C0" w:rsidRDefault="00FB40C0" w:rsidP="00FB40C0">
            <w:r w:rsidRPr="00F739C8">
              <w:t>0.879</w:t>
            </w:r>
          </w:p>
        </w:tc>
      </w:tr>
      <w:tr w:rsidR="00FB40C0" w14:paraId="39C02904" w14:textId="77777777" w:rsidTr="00FB40C0">
        <w:tc>
          <w:tcPr>
            <w:tcW w:w="1127" w:type="dxa"/>
          </w:tcPr>
          <w:p w14:paraId="5120D6EA" w14:textId="77777777" w:rsidR="00FB40C0" w:rsidRDefault="00FB40C0" w:rsidP="00FB40C0"/>
        </w:tc>
        <w:tc>
          <w:tcPr>
            <w:tcW w:w="1127" w:type="dxa"/>
          </w:tcPr>
          <w:p w14:paraId="73E1A027" w14:textId="77777777" w:rsidR="00FB40C0" w:rsidRDefault="00FB40C0" w:rsidP="00FB40C0"/>
        </w:tc>
        <w:tc>
          <w:tcPr>
            <w:tcW w:w="1127" w:type="dxa"/>
          </w:tcPr>
          <w:p w14:paraId="31C9ED82" w14:textId="60E6F8C7" w:rsidR="00FB40C0" w:rsidRDefault="00FB40C0" w:rsidP="00FB40C0">
            <w:r w:rsidRPr="00F739C8">
              <w:t>-2.13803</w:t>
            </w:r>
          </w:p>
        </w:tc>
        <w:tc>
          <w:tcPr>
            <w:tcW w:w="1127" w:type="dxa"/>
          </w:tcPr>
          <w:p w14:paraId="2AA95916" w14:textId="17E2E614" w:rsidR="00FB40C0" w:rsidRDefault="00FB40C0" w:rsidP="00FB40C0">
            <w:r w:rsidRPr="00F739C8">
              <w:t>1.247</w:t>
            </w:r>
          </w:p>
        </w:tc>
        <w:tc>
          <w:tcPr>
            <w:tcW w:w="1127" w:type="dxa"/>
          </w:tcPr>
          <w:p w14:paraId="3DCB780F" w14:textId="77777777" w:rsidR="00FB40C0" w:rsidRDefault="00FB40C0" w:rsidP="00FB40C0"/>
        </w:tc>
        <w:tc>
          <w:tcPr>
            <w:tcW w:w="1127" w:type="dxa"/>
          </w:tcPr>
          <w:p w14:paraId="41C9B3D6" w14:textId="77777777" w:rsidR="00FB40C0" w:rsidRDefault="00FB40C0" w:rsidP="00FB40C0"/>
        </w:tc>
        <w:tc>
          <w:tcPr>
            <w:tcW w:w="1127" w:type="dxa"/>
          </w:tcPr>
          <w:p w14:paraId="7204F128" w14:textId="76A14370" w:rsidR="00FB40C0" w:rsidRDefault="00FB40C0" w:rsidP="00FB40C0">
            <w:r w:rsidRPr="00F739C8">
              <w:t>-4.44872</w:t>
            </w:r>
          </w:p>
        </w:tc>
        <w:tc>
          <w:tcPr>
            <w:tcW w:w="1127" w:type="dxa"/>
          </w:tcPr>
          <w:p w14:paraId="42A47242" w14:textId="23A5060B" w:rsidR="00FB40C0" w:rsidRDefault="00FB40C0" w:rsidP="00FB40C0">
            <w:r w:rsidRPr="00F739C8">
              <w:t>0.88</w:t>
            </w:r>
          </w:p>
        </w:tc>
      </w:tr>
      <w:tr w:rsidR="00FB40C0" w14:paraId="58A645D0" w14:textId="77777777" w:rsidTr="00FB40C0">
        <w:tc>
          <w:tcPr>
            <w:tcW w:w="1127" w:type="dxa"/>
          </w:tcPr>
          <w:p w14:paraId="1BF24C88" w14:textId="77777777" w:rsidR="00FB40C0" w:rsidRDefault="00FB40C0" w:rsidP="00FB40C0"/>
        </w:tc>
        <w:tc>
          <w:tcPr>
            <w:tcW w:w="1127" w:type="dxa"/>
          </w:tcPr>
          <w:p w14:paraId="396EBB39" w14:textId="77777777" w:rsidR="00FB40C0" w:rsidRDefault="00FB40C0" w:rsidP="00FB40C0"/>
        </w:tc>
        <w:tc>
          <w:tcPr>
            <w:tcW w:w="1127" w:type="dxa"/>
          </w:tcPr>
          <w:p w14:paraId="68114DED" w14:textId="0CE58C45" w:rsidR="00FB40C0" w:rsidRDefault="00FB40C0" w:rsidP="00FB40C0">
            <w:r w:rsidRPr="00F739C8">
              <w:t>-2.11816</w:t>
            </w:r>
          </w:p>
        </w:tc>
        <w:tc>
          <w:tcPr>
            <w:tcW w:w="1127" w:type="dxa"/>
          </w:tcPr>
          <w:p w14:paraId="7AE75D3A" w14:textId="5D42F65A" w:rsidR="00FB40C0" w:rsidRDefault="00FB40C0" w:rsidP="00FB40C0">
            <w:r w:rsidRPr="00F739C8">
              <w:t>1.248</w:t>
            </w:r>
          </w:p>
        </w:tc>
        <w:tc>
          <w:tcPr>
            <w:tcW w:w="1127" w:type="dxa"/>
          </w:tcPr>
          <w:p w14:paraId="18F07C00" w14:textId="77777777" w:rsidR="00FB40C0" w:rsidRDefault="00FB40C0" w:rsidP="00FB40C0"/>
        </w:tc>
        <w:tc>
          <w:tcPr>
            <w:tcW w:w="1127" w:type="dxa"/>
          </w:tcPr>
          <w:p w14:paraId="5CD1BE47" w14:textId="77777777" w:rsidR="00FB40C0" w:rsidRDefault="00FB40C0" w:rsidP="00FB40C0"/>
        </w:tc>
        <w:tc>
          <w:tcPr>
            <w:tcW w:w="1127" w:type="dxa"/>
          </w:tcPr>
          <w:p w14:paraId="757D7F0F" w14:textId="6CF1B8E1" w:rsidR="00FB40C0" w:rsidRDefault="00FB40C0" w:rsidP="00FB40C0">
            <w:r w:rsidRPr="00F739C8">
              <w:t>-4.43951</w:t>
            </w:r>
          </w:p>
        </w:tc>
        <w:tc>
          <w:tcPr>
            <w:tcW w:w="1127" w:type="dxa"/>
          </w:tcPr>
          <w:p w14:paraId="6A805769" w14:textId="104E75F2" w:rsidR="00FB40C0" w:rsidRDefault="00FB40C0" w:rsidP="00FB40C0">
            <w:r w:rsidRPr="00F739C8">
              <w:t>0.88</w:t>
            </w:r>
          </w:p>
        </w:tc>
      </w:tr>
      <w:tr w:rsidR="00FB40C0" w14:paraId="03F2AC0C" w14:textId="77777777" w:rsidTr="00FB40C0">
        <w:tc>
          <w:tcPr>
            <w:tcW w:w="1127" w:type="dxa"/>
          </w:tcPr>
          <w:p w14:paraId="7DD12143" w14:textId="77777777" w:rsidR="00FB40C0" w:rsidRDefault="00FB40C0" w:rsidP="00FB40C0"/>
        </w:tc>
        <w:tc>
          <w:tcPr>
            <w:tcW w:w="1127" w:type="dxa"/>
          </w:tcPr>
          <w:p w14:paraId="5AF60C56" w14:textId="77777777" w:rsidR="00FB40C0" w:rsidRDefault="00FB40C0" w:rsidP="00FB40C0"/>
        </w:tc>
        <w:tc>
          <w:tcPr>
            <w:tcW w:w="1127" w:type="dxa"/>
          </w:tcPr>
          <w:p w14:paraId="2C4428F8" w14:textId="2D0F6F1A" w:rsidR="00FB40C0" w:rsidRDefault="00FB40C0" w:rsidP="00FB40C0">
            <w:r w:rsidRPr="00F739C8">
              <w:t>-2.12507</w:t>
            </w:r>
          </w:p>
        </w:tc>
        <w:tc>
          <w:tcPr>
            <w:tcW w:w="1127" w:type="dxa"/>
          </w:tcPr>
          <w:p w14:paraId="4DE470E2" w14:textId="4425F609" w:rsidR="00FB40C0" w:rsidRDefault="00FB40C0" w:rsidP="00FB40C0">
            <w:r w:rsidRPr="00F739C8">
              <w:t>1.248</w:t>
            </w:r>
          </w:p>
        </w:tc>
        <w:tc>
          <w:tcPr>
            <w:tcW w:w="1127" w:type="dxa"/>
          </w:tcPr>
          <w:p w14:paraId="4FCB702F" w14:textId="77777777" w:rsidR="00FB40C0" w:rsidRDefault="00FB40C0" w:rsidP="00FB40C0"/>
        </w:tc>
        <w:tc>
          <w:tcPr>
            <w:tcW w:w="1127" w:type="dxa"/>
          </w:tcPr>
          <w:p w14:paraId="4A9B8BFF" w14:textId="77777777" w:rsidR="00FB40C0" w:rsidRDefault="00FB40C0" w:rsidP="00FB40C0"/>
        </w:tc>
        <w:tc>
          <w:tcPr>
            <w:tcW w:w="1127" w:type="dxa"/>
          </w:tcPr>
          <w:p w14:paraId="4C569612" w14:textId="7F5C9CF2" w:rsidR="00FB40C0" w:rsidRDefault="00FB40C0" w:rsidP="00FB40C0">
            <w:r w:rsidRPr="00F739C8">
              <w:t>-4.42985</w:t>
            </w:r>
          </w:p>
        </w:tc>
        <w:tc>
          <w:tcPr>
            <w:tcW w:w="1127" w:type="dxa"/>
          </w:tcPr>
          <w:p w14:paraId="30C8019D" w14:textId="1EFDDC6A" w:rsidR="00FB40C0" w:rsidRDefault="00FB40C0" w:rsidP="00FB40C0">
            <w:r w:rsidRPr="00F739C8">
              <w:t>0.881</w:t>
            </w:r>
          </w:p>
        </w:tc>
      </w:tr>
      <w:tr w:rsidR="00FB40C0" w14:paraId="5D4AD4C6" w14:textId="77777777" w:rsidTr="00FB40C0">
        <w:tc>
          <w:tcPr>
            <w:tcW w:w="1127" w:type="dxa"/>
          </w:tcPr>
          <w:p w14:paraId="0FBEEAD4" w14:textId="77777777" w:rsidR="00FB40C0" w:rsidRDefault="00FB40C0" w:rsidP="00FB40C0"/>
        </w:tc>
        <w:tc>
          <w:tcPr>
            <w:tcW w:w="1127" w:type="dxa"/>
          </w:tcPr>
          <w:p w14:paraId="2A438FC6" w14:textId="77777777" w:rsidR="00FB40C0" w:rsidRDefault="00FB40C0" w:rsidP="00FB40C0"/>
        </w:tc>
        <w:tc>
          <w:tcPr>
            <w:tcW w:w="1127" w:type="dxa"/>
          </w:tcPr>
          <w:p w14:paraId="7CEF60B7" w14:textId="0BFD8296" w:rsidR="00FB40C0" w:rsidRDefault="00FB40C0" w:rsidP="00FB40C0">
            <w:r w:rsidRPr="00F739C8">
              <w:t>-2.11248</w:t>
            </w:r>
          </w:p>
        </w:tc>
        <w:tc>
          <w:tcPr>
            <w:tcW w:w="1127" w:type="dxa"/>
          </w:tcPr>
          <w:p w14:paraId="065E38C1" w14:textId="17877130" w:rsidR="00FB40C0" w:rsidRDefault="00FB40C0" w:rsidP="00FB40C0">
            <w:r w:rsidRPr="00F739C8">
              <w:t>1.249</w:t>
            </w:r>
          </w:p>
        </w:tc>
        <w:tc>
          <w:tcPr>
            <w:tcW w:w="1127" w:type="dxa"/>
          </w:tcPr>
          <w:p w14:paraId="67B409B8" w14:textId="77777777" w:rsidR="00FB40C0" w:rsidRDefault="00FB40C0" w:rsidP="00FB40C0"/>
        </w:tc>
        <w:tc>
          <w:tcPr>
            <w:tcW w:w="1127" w:type="dxa"/>
          </w:tcPr>
          <w:p w14:paraId="00E5CE3C" w14:textId="77777777" w:rsidR="00FB40C0" w:rsidRDefault="00FB40C0" w:rsidP="00FB40C0"/>
        </w:tc>
        <w:tc>
          <w:tcPr>
            <w:tcW w:w="1127" w:type="dxa"/>
          </w:tcPr>
          <w:p w14:paraId="0B2586FA" w14:textId="420DF6DC" w:rsidR="00FB40C0" w:rsidRDefault="00FB40C0" w:rsidP="00FB40C0">
            <w:r w:rsidRPr="00F739C8">
              <w:t>-4.42057</w:t>
            </w:r>
          </w:p>
        </w:tc>
        <w:tc>
          <w:tcPr>
            <w:tcW w:w="1127" w:type="dxa"/>
          </w:tcPr>
          <w:p w14:paraId="39B7DA9F" w14:textId="2CC42725" w:rsidR="00FB40C0" w:rsidRDefault="00FB40C0" w:rsidP="00FB40C0">
            <w:r w:rsidRPr="00F739C8">
              <w:t>0.881</w:t>
            </w:r>
          </w:p>
        </w:tc>
      </w:tr>
      <w:tr w:rsidR="00FB40C0" w14:paraId="573F6AC7" w14:textId="77777777" w:rsidTr="00FB40C0">
        <w:tc>
          <w:tcPr>
            <w:tcW w:w="1127" w:type="dxa"/>
          </w:tcPr>
          <w:p w14:paraId="1AD18B58" w14:textId="77777777" w:rsidR="00FB40C0" w:rsidRDefault="00FB40C0" w:rsidP="00FB40C0"/>
        </w:tc>
        <w:tc>
          <w:tcPr>
            <w:tcW w:w="1127" w:type="dxa"/>
          </w:tcPr>
          <w:p w14:paraId="73DB7985" w14:textId="77777777" w:rsidR="00FB40C0" w:rsidRDefault="00FB40C0" w:rsidP="00FB40C0"/>
        </w:tc>
        <w:tc>
          <w:tcPr>
            <w:tcW w:w="1127" w:type="dxa"/>
          </w:tcPr>
          <w:p w14:paraId="45D1D941" w14:textId="77777777" w:rsidR="00FB40C0" w:rsidRDefault="00FB40C0" w:rsidP="00FB40C0"/>
        </w:tc>
        <w:tc>
          <w:tcPr>
            <w:tcW w:w="1127" w:type="dxa"/>
          </w:tcPr>
          <w:p w14:paraId="1E8868DC" w14:textId="77777777" w:rsidR="00FB40C0" w:rsidRDefault="00FB40C0" w:rsidP="00FB40C0"/>
        </w:tc>
        <w:tc>
          <w:tcPr>
            <w:tcW w:w="1127" w:type="dxa"/>
          </w:tcPr>
          <w:p w14:paraId="722B7604" w14:textId="77777777" w:rsidR="00FB40C0" w:rsidRDefault="00FB40C0" w:rsidP="00FB40C0"/>
        </w:tc>
        <w:tc>
          <w:tcPr>
            <w:tcW w:w="1127" w:type="dxa"/>
          </w:tcPr>
          <w:p w14:paraId="085B7D34" w14:textId="77777777" w:rsidR="00FB40C0" w:rsidRDefault="00FB40C0" w:rsidP="00FB40C0"/>
        </w:tc>
        <w:tc>
          <w:tcPr>
            <w:tcW w:w="1127" w:type="dxa"/>
          </w:tcPr>
          <w:p w14:paraId="38DEF035" w14:textId="7C1E8C61" w:rsidR="00FB40C0" w:rsidRDefault="00FB40C0" w:rsidP="00FB40C0">
            <w:r w:rsidRPr="00F739C8">
              <w:t>-4.41336</w:t>
            </w:r>
          </w:p>
        </w:tc>
        <w:tc>
          <w:tcPr>
            <w:tcW w:w="1127" w:type="dxa"/>
          </w:tcPr>
          <w:p w14:paraId="5BB2038F" w14:textId="3AFC728E" w:rsidR="00FB40C0" w:rsidRDefault="00FB40C0" w:rsidP="00FB40C0">
            <w:r w:rsidRPr="00F739C8">
              <w:t>0.882</w:t>
            </w:r>
          </w:p>
        </w:tc>
      </w:tr>
      <w:tr w:rsidR="00FB40C0" w14:paraId="75E5595F" w14:textId="77777777" w:rsidTr="00FB40C0">
        <w:tc>
          <w:tcPr>
            <w:tcW w:w="1127" w:type="dxa"/>
          </w:tcPr>
          <w:p w14:paraId="36F0285D" w14:textId="77777777" w:rsidR="00FB40C0" w:rsidRDefault="00FB40C0" w:rsidP="00FB40C0"/>
        </w:tc>
        <w:tc>
          <w:tcPr>
            <w:tcW w:w="1127" w:type="dxa"/>
          </w:tcPr>
          <w:p w14:paraId="364949FB" w14:textId="77777777" w:rsidR="00FB40C0" w:rsidRDefault="00FB40C0" w:rsidP="00FB40C0"/>
        </w:tc>
        <w:tc>
          <w:tcPr>
            <w:tcW w:w="1127" w:type="dxa"/>
          </w:tcPr>
          <w:p w14:paraId="34A805FD" w14:textId="77777777" w:rsidR="00FB40C0" w:rsidRDefault="00FB40C0" w:rsidP="00FB40C0"/>
        </w:tc>
        <w:tc>
          <w:tcPr>
            <w:tcW w:w="1127" w:type="dxa"/>
          </w:tcPr>
          <w:p w14:paraId="2CFA92A7" w14:textId="77777777" w:rsidR="00FB40C0" w:rsidRDefault="00FB40C0" w:rsidP="00FB40C0"/>
        </w:tc>
        <w:tc>
          <w:tcPr>
            <w:tcW w:w="1127" w:type="dxa"/>
          </w:tcPr>
          <w:p w14:paraId="23D8DF0C" w14:textId="77777777" w:rsidR="00FB40C0" w:rsidRDefault="00FB40C0" w:rsidP="00FB40C0"/>
        </w:tc>
        <w:tc>
          <w:tcPr>
            <w:tcW w:w="1127" w:type="dxa"/>
          </w:tcPr>
          <w:p w14:paraId="51F182AF" w14:textId="77777777" w:rsidR="00FB40C0" w:rsidRDefault="00FB40C0" w:rsidP="00FB40C0"/>
        </w:tc>
        <w:tc>
          <w:tcPr>
            <w:tcW w:w="1127" w:type="dxa"/>
          </w:tcPr>
          <w:p w14:paraId="392F5DAC" w14:textId="01C37B3F" w:rsidR="00FB40C0" w:rsidRDefault="00FB40C0" w:rsidP="00FB40C0">
            <w:r w:rsidRPr="00F739C8">
              <w:t>-4.40461</w:t>
            </w:r>
          </w:p>
        </w:tc>
        <w:tc>
          <w:tcPr>
            <w:tcW w:w="1127" w:type="dxa"/>
          </w:tcPr>
          <w:p w14:paraId="6929711D" w14:textId="435BC234" w:rsidR="00FB40C0" w:rsidRDefault="00FB40C0" w:rsidP="00FB40C0">
            <w:r w:rsidRPr="00F739C8">
              <w:t>0.882</w:t>
            </w:r>
          </w:p>
        </w:tc>
      </w:tr>
      <w:tr w:rsidR="00FB40C0" w14:paraId="5EE1DC98" w14:textId="77777777" w:rsidTr="00FB40C0">
        <w:tc>
          <w:tcPr>
            <w:tcW w:w="1127" w:type="dxa"/>
          </w:tcPr>
          <w:p w14:paraId="7AA28AAB" w14:textId="77777777" w:rsidR="00FB40C0" w:rsidRDefault="00FB40C0" w:rsidP="00FB40C0"/>
        </w:tc>
        <w:tc>
          <w:tcPr>
            <w:tcW w:w="1127" w:type="dxa"/>
          </w:tcPr>
          <w:p w14:paraId="48AEB762" w14:textId="77777777" w:rsidR="00FB40C0" w:rsidRDefault="00FB40C0" w:rsidP="00FB40C0"/>
        </w:tc>
        <w:tc>
          <w:tcPr>
            <w:tcW w:w="1127" w:type="dxa"/>
          </w:tcPr>
          <w:p w14:paraId="71BE0EC7" w14:textId="77777777" w:rsidR="00FB40C0" w:rsidRDefault="00FB40C0" w:rsidP="00FB40C0"/>
        </w:tc>
        <w:tc>
          <w:tcPr>
            <w:tcW w:w="1127" w:type="dxa"/>
          </w:tcPr>
          <w:p w14:paraId="2349E2E1" w14:textId="77777777" w:rsidR="00FB40C0" w:rsidRDefault="00FB40C0" w:rsidP="00FB40C0"/>
        </w:tc>
        <w:tc>
          <w:tcPr>
            <w:tcW w:w="1127" w:type="dxa"/>
          </w:tcPr>
          <w:p w14:paraId="64918B82" w14:textId="77777777" w:rsidR="00FB40C0" w:rsidRDefault="00FB40C0" w:rsidP="00FB40C0"/>
        </w:tc>
        <w:tc>
          <w:tcPr>
            <w:tcW w:w="1127" w:type="dxa"/>
          </w:tcPr>
          <w:p w14:paraId="3EA1D5CA" w14:textId="77777777" w:rsidR="00FB40C0" w:rsidRDefault="00FB40C0" w:rsidP="00FB40C0"/>
        </w:tc>
        <w:tc>
          <w:tcPr>
            <w:tcW w:w="1127" w:type="dxa"/>
          </w:tcPr>
          <w:p w14:paraId="61937EDF" w14:textId="32362613" w:rsidR="00FB40C0" w:rsidRDefault="00FB40C0" w:rsidP="00FB40C0">
            <w:r w:rsidRPr="00F739C8">
              <w:t>-4.39817</w:t>
            </w:r>
          </w:p>
        </w:tc>
        <w:tc>
          <w:tcPr>
            <w:tcW w:w="1127" w:type="dxa"/>
          </w:tcPr>
          <w:p w14:paraId="72771EB4" w14:textId="625F87EF" w:rsidR="00FB40C0" w:rsidRDefault="00FB40C0" w:rsidP="00FB40C0">
            <w:r w:rsidRPr="00F739C8">
              <w:t>0.883</w:t>
            </w:r>
          </w:p>
        </w:tc>
      </w:tr>
      <w:tr w:rsidR="00FB40C0" w14:paraId="460404E1" w14:textId="77777777" w:rsidTr="00FB40C0">
        <w:tc>
          <w:tcPr>
            <w:tcW w:w="1127" w:type="dxa"/>
          </w:tcPr>
          <w:p w14:paraId="19D8A124" w14:textId="77777777" w:rsidR="00FB40C0" w:rsidRDefault="00FB40C0" w:rsidP="00FB40C0"/>
        </w:tc>
        <w:tc>
          <w:tcPr>
            <w:tcW w:w="1127" w:type="dxa"/>
          </w:tcPr>
          <w:p w14:paraId="26AAA777" w14:textId="77777777" w:rsidR="00FB40C0" w:rsidRDefault="00FB40C0" w:rsidP="00FB40C0"/>
        </w:tc>
        <w:tc>
          <w:tcPr>
            <w:tcW w:w="1127" w:type="dxa"/>
          </w:tcPr>
          <w:p w14:paraId="7BE73B58" w14:textId="77777777" w:rsidR="00FB40C0" w:rsidRDefault="00FB40C0" w:rsidP="00FB40C0"/>
        </w:tc>
        <w:tc>
          <w:tcPr>
            <w:tcW w:w="1127" w:type="dxa"/>
          </w:tcPr>
          <w:p w14:paraId="70DCAB3B" w14:textId="77777777" w:rsidR="00FB40C0" w:rsidRDefault="00FB40C0" w:rsidP="00FB40C0"/>
        </w:tc>
        <w:tc>
          <w:tcPr>
            <w:tcW w:w="1127" w:type="dxa"/>
          </w:tcPr>
          <w:p w14:paraId="5CA1F7D5" w14:textId="77777777" w:rsidR="00FB40C0" w:rsidRDefault="00FB40C0" w:rsidP="00FB40C0"/>
        </w:tc>
        <w:tc>
          <w:tcPr>
            <w:tcW w:w="1127" w:type="dxa"/>
          </w:tcPr>
          <w:p w14:paraId="4CAD9AE4" w14:textId="77777777" w:rsidR="00FB40C0" w:rsidRDefault="00FB40C0" w:rsidP="00FB40C0"/>
        </w:tc>
        <w:tc>
          <w:tcPr>
            <w:tcW w:w="1127" w:type="dxa"/>
          </w:tcPr>
          <w:p w14:paraId="3B1C07FA" w14:textId="05EEBE49" w:rsidR="00FB40C0" w:rsidRDefault="00FB40C0" w:rsidP="00FB40C0">
            <w:r w:rsidRPr="00F739C8">
              <w:t>-4.38904</w:t>
            </w:r>
          </w:p>
        </w:tc>
        <w:tc>
          <w:tcPr>
            <w:tcW w:w="1127" w:type="dxa"/>
          </w:tcPr>
          <w:p w14:paraId="3D6AD1EB" w14:textId="33069D8F" w:rsidR="00FB40C0" w:rsidRDefault="00FB40C0" w:rsidP="00FB40C0">
            <w:r w:rsidRPr="00F739C8">
              <w:t>0.883</w:t>
            </w:r>
          </w:p>
        </w:tc>
      </w:tr>
      <w:tr w:rsidR="00FB40C0" w14:paraId="4F3D9B5B" w14:textId="77777777" w:rsidTr="00FB40C0">
        <w:tc>
          <w:tcPr>
            <w:tcW w:w="1127" w:type="dxa"/>
          </w:tcPr>
          <w:p w14:paraId="233C03C8" w14:textId="77777777" w:rsidR="00FB40C0" w:rsidRDefault="00FB40C0" w:rsidP="00FB40C0"/>
        </w:tc>
        <w:tc>
          <w:tcPr>
            <w:tcW w:w="1127" w:type="dxa"/>
          </w:tcPr>
          <w:p w14:paraId="5069D38A" w14:textId="77777777" w:rsidR="00FB40C0" w:rsidRDefault="00FB40C0" w:rsidP="00FB40C0"/>
        </w:tc>
        <w:tc>
          <w:tcPr>
            <w:tcW w:w="1127" w:type="dxa"/>
          </w:tcPr>
          <w:p w14:paraId="06E544B4" w14:textId="77777777" w:rsidR="00FB40C0" w:rsidRDefault="00FB40C0" w:rsidP="00FB40C0"/>
        </w:tc>
        <w:tc>
          <w:tcPr>
            <w:tcW w:w="1127" w:type="dxa"/>
          </w:tcPr>
          <w:p w14:paraId="248972A0" w14:textId="77777777" w:rsidR="00FB40C0" w:rsidRDefault="00FB40C0" w:rsidP="00FB40C0"/>
        </w:tc>
        <w:tc>
          <w:tcPr>
            <w:tcW w:w="1127" w:type="dxa"/>
          </w:tcPr>
          <w:p w14:paraId="47FF37AB" w14:textId="77777777" w:rsidR="00FB40C0" w:rsidRDefault="00FB40C0" w:rsidP="00FB40C0"/>
        </w:tc>
        <w:tc>
          <w:tcPr>
            <w:tcW w:w="1127" w:type="dxa"/>
          </w:tcPr>
          <w:p w14:paraId="25078945" w14:textId="77777777" w:rsidR="00FB40C0" w:rsidRDefault="00FB40C0" w:rsidP="00FB40C0"/>
        </w:tc>
        <w:tc>
          <w:tcPr>
            <w:tcW w:w="1127" w:type="dxa"/>
          </w:tcPr>
          <w:p w14:paraId="2D29CFFE" w14:textId="1FD742C7" w:rsidR="00FB40C0" w:rsidRDefault="00FB40C0" w:rsidP="00FB40C0">
            <w:r w:rsidRPr="00F739C8">
              <w:t>-4.37951</w:t>
            </w:r>
          </w:p>
        </w:tc>
        <w:tc>
          <w:tcPr>
            <w:tcW w:w="1127" w:type="dxa"/>
          </w:tcPr>
          <w:p w14:paraId="381D1865" w14:textId="20299F3E" w:rsidR="00FB40C0" w:rsidRDefault="00FB40C0" w:rsidP="00FB40C0">
            <w:r w:rsidRPr="00F739C8">
              <w:t>0.884</w:t>
            </w:r>
          </w:p>
        </w:tc>
      </w:tr>
      <w:tr w:rsidR="00FB40C0" w14:paraId="686CB2B6" w14:textId="77777777" w:rsidTr="00FB40C0">
        <w:tc>
          <w:tcPr>
            <w:tcW w:w="1127" w:type="dxa"/>
          </w:tcPr>
          <w:p w14:paraId="097DC289" w14:textId="77777777" w:rsidR="00FB40C0" w:rsidRDefault="00FB40C0" w:rsidP="00FB40C0"/>
        </w:tc>
        <w:tc>
          <w:tcPr>
            <w:tcW w:w="1127" w:type="dxa"/>
          </w:tcPr>
          <w:p w14:paraId="389CB865" w14:textId="77777777" w:rsidR="00FB40C0" w:rsidRDefault="00FB40C0" w:rsidP="00FB40C0"/>
        </w:tc>
        <w:tc>
          <w:tcPr>
            <w:tcW w:w="1127" w:type="dxa"/>
          </w:tcPr>
          <w:p w14:paraId="6F5ABE20" w14:textId="77777777" w:rsidR="00FB40C0" w:rsidRDefault="00FB40C0" w:rsidP="00FB40C0"/>
        </w:tc>
        <w:tc>
          <w:tcPr>
            <w:tcW w:w="1127" w:type="dxa"/>
          </w:tcPr>
          <w:p w14:paraId="073CBDC0" w14:textId="77777777" w:rsidR="00FB40C0" w:rsidRDefault="00FB40C0" w:rsidP="00FB40C0"/>
        </w:tc>
        <w:tc>
          <w:tcPr>
            <w:tcW w:w="1127" w:type="dxa"/>
          </w:tcPr>
          <w:p w14:paraId="4048266C" w14:textId="77777777" w:rsidR="00FB40C0" w:rsidRDefault="00FB40C0" w:rsidP="00FB40C0"/>
        </w:tc>
        <w:tc>
          <w:tcPr>
            <w:tcW w:w="1127" w:type="dxa"/>
          </w:tcPr>
          <w:p w14:paraId="2AF6D580" w14:textId="77777777" w:rsidR="00FB40C0" w:rsidRDefault="00FB40C0" w:rsidP="00FB40C0"/>
        </w:tc>
        <w:tc>
          <w:tcPr>
            <w:tcW w:w="1127" w:type="dxa"/>
          </w:tcPr>
          <w:p w14:paraId="5A69684A" w14:textId="77CEC3EB" w:rsidR="00FB40C0" w:rsidRDefault="00FB40C0" w:rsidP="00FB40C0">
            <w:r w:rsidRPr="00F739C8">
              <w:t>-4.36922</w:t>
            </w:r>
          </w:p>
        </w:tc>
        <w:tc>
          <w:tcPr>
            <w:tcW w:w="1127" w:type="dxa"/>
          </w:tcPr>
          <w:p w14:paraId="18D2C217" w14:textId="523F09A1" w:rsidR="00FB40C0" w:rsidRDefault="00FB40C0" w:rsidP="00FB40C0">
            <w:r w:rsidRPr="00F739C8">
              <w:t>0.884</w:t>
            </w:r>
          </w:p>
        </w:tc>
      </w:tr>
      <w:tr w:rsidR="00FB40C0" w14:paraId="27EBBFE4" w14:textId="77777777" w:rsidTr="00FB40C0">
        <w:tc>
          <w:tcPr>
            <w:tcW w:w="1127" w:type="dxa"/>
          </w:tcPr>
          <w:p w14:paraId="2D10DF76" w14:textId="77777777" w:rsidR="00FB40C0" w:rsidRDefault="00FB40C0" w:rsidP="00FB40C0"/>
        </w:tc>
        <w:tc>
          <w:tcPr>
            <w:tcW w:w="1127" w:type="dxa"/>
          </w:tcPr>
          <w:p w14:paraId="7B59888E" w14:textId="77777777" w:rsidR="00FB40C0" w:rsidRDefault="00FB40C0" w:rsidP="00FB40C0"/>
        </w:tc>
        <w:tc>
          <w:tcPr>
            <w:tcW w:w="1127" w:type="dxa"/>
          </w:tcPr>
          <w:p w14:paraId="34D8B5DC" w14:textId="77777777" w:rsidR="00FB40C0" w:rsidRDefault="00FB40C0" w:rsidP="00FB40C0"/>
        </w:tc>
        <w:tc>
          <w:tcPr>
            <w:tcW w:w="1127" w:type="dxa"/>
          </w:tcPr>
          <w:p w14:paraId="78C57F93" w14:textId="77777777" w:rsidR="00FB40C0" w:rsidRDefault="00FB40C0" w:rsidP="00FB40C0"/>
        </w:tc>
        <w:tc>
          <w:tcPr>
            <w:tcW w:w="1127" w:type="dxa"/>
          </w:tcPr>
          <w:p w14:paraId="4BBC359E" w14:textId="77777777" w:rsidR="00FB40C0" w:rsidRDefault="00FB40C0" w:rsidP="00FB40C0"/>
        </w:tc>
        <w:tc>
          <w:tcPr>
            <w:tcW w:w="1127" w:type="dxa"/>
          </w:tcPr>
          <w:p w14:paraId="0E61DB1F" w14:textId="77777777" w:rsidR="00FB40C0" w:rsidRDefault="00FB40C0" w:rsidP="00FB40C0"/>
        </w:tc>
        <w:tc>
          <w:tcPr>
            <w:tcW w:w="1127" w:type="dxa"/>
          </w:tcPr>
          <w:p w14:paraId="5B1FFD3E" w14:textId="576137AF" w:rsidR="00FB40C0" w:rsidRDefault="00FB40C0" w:rsidP="00FB40C0">
            <w:r w:rsidRPr="00F739C8">
              <w:t>-4.36067</w:t>
            </w:r>
          </w:p>
        </w:tc>
        <w:tc>
          <w:tcPr>
            <w:tcW w:w="1127" w:type="dxa"/>
          </w:tcPr>
          <w:p w14:paraId="75430A36" w14:textId="47A21861" w:rsidR="00FB40C0" w:rsidRDefault="00FB40C0" w:rsidP="00FB40C0">
            <w:r w:rsidRPr="00F739C8">
              <w:t>0.885</w:t>
            </w:r>
          </w:p>
        </w:tc>
      </w:tr>
      <w:tr w:rsidR="00FB40C0" w14:paraId="08340CB1" w14:textId="77777777" w:rsidTr="00FB40C0">
        <w:tc>
          <w:tcPr>
            <w:tcW w:w="1127" w:type="dxa"/>
          </w:tcPr>
          <w:p w14:paraId="1A2D547D" w14:textId="77777777" w:rsidR="00FB40C0" w:rsidRDefault="00FB40C0" w:rsidP="00FB40C0"/>
        </w:tc>
        <w:tc>
          <w:tcPr>
            <w:tcW w:w="1127" w:type="dxa"/>
          </w:tcPr>
          <w:p w14:paraId="580EFDE6" w14:textId="77777777" w:rsidR="00FB40C0" w:rsidRDefault="00FB40C0" w:rsidP="00FB40C0"/>
        </w:tc>
        <w:tc>
          <w:tcPr>
            <w:tcW w:w="1127" w:type="dxa"/>
          </w:tcPr>
          <w:p w14:paraId="522F4D20" w14:textId="77777777" w:rsidR="00FB40C0" w:rsidRDefault="00FB40C0" w:rsidP="00FB40C0"/>
        </w:tc>
        <w:tc>
          <w:tcPr>
            <w:tcW w:w="1127" w:type="dxa"/>
          </w:tcPr>
          <w:p w14:paraId="7BAEA607" w14:textId="77777777" w:rsidR="00FB40C0" w:rsidRDefault="00FB40C0" w:rsidP="00FB40C0"/>
        </w:tc>
        <w:tc>
          <w:tcPr>
            <w:tcW w:w="1127" w:type="dxa"/>
          </w:tcPr>
          <w:p w14:paraId="76245FD6" w14:textId="77777777" w:rsidR="00FB40C0" w:rsidRDefault="00FB40C0" w:rsidP="00FB40C0"/>
        </w:tc>
        <w:tc>
          <w:tcPr>
            <w:tcW w:w="1127" w:type="dxa"/>
          </w:tcPr>
          <w:p w14:paraId="6C7D9A56" w14:textId="77777777" w:rsidR="00FB40C0" w:rsidRDefault="00FB40C0" w:rsidP="00FB40C0"/>
        </w:tc>
        <w:tc>
          <w:tcPr>
            <w:tcW w:w="1127" w:type="dxa"/>
          </w:tcPr>
          <w:p w14:paraId="2996D05A" w14:textId="308E18FB" w:rsidR="00FB40C0" w:rsidRDefault="00FB40C0" w:rsidP="00FB40C0">
            <w:r w:rsidRPr="00F739C8">
              <w:t>-4.35228</w:t>
            </w:r>
          </w:p>
        </w:tc>
        <w:tc>
          <w:tcPr>
            <w:tcW w:w="1127" w:type="dxa"/>
          </w:tcPr>
          <w:p w14:paraId="19C3D0F5" w14:textId="5661238F" w:rsidR="00FB40C0" w:rsidRDefault="00FB40C0" w:rsidP="00FB40C0">
            <w:r w:rsidRPr="00F739C8">
              <w:t>0.885</w:t>
            </w:r>
          </w:p>
        </w:tc>
      </w:tr>
      <w:tr w:rsidR="00FB40C0" w14:paraId="25A67100" w14:textId="77777777" w:rsidTr="00FB40C0">
        <w:tc>
          <w:tcPr>
            <w:tcW w:w="1127" w:type="dxa"/>
          </w:tcPr>
          <w:p w14:paraId="4FD792EE" w14:textId="77777777" w:rsidR="00FB40C0" w:rsidRDefault="00FB40C0" w:rsidP="00FB40C0"/>
        </w:tc>
        <w:tc>
          <w:tcPr>
            <w:tcW w:w="1127" w:type="dxa"/>
          </w:tcPr>
          <w:p w14:paraId="1C2C89E2" w14:textId="77777777" w:rsidR="00FB40C0" w:rsidRDefault="00FB40C0" w:rsidP="00FB40C0"/>
        </w:tc>
        <w:tc>
          <w:tcPr>
            <w:tcW w:w="1127" w:type="dxa"/>
          </w:tcPr>
          <w:p w14:paraId="73B25946" w14:textId="77777777" w:rsidR="00FB40C0" w:rsidRDefault="00FB40C0" w:rsidP="00FB40C0"/>
        </w:tc>
        <w:tc>
          <w:tcPr>
            <w:tcW w:w="1127" w:type="dxa"/>
          </w:tcPr>
          <w:p w14:paraId="1C17B8C9" w14:textId="77777777" w:rsidR="00FB40C0" w:rsidRDefault="00FB40C0" w:rsidP="00FB40C0"/>
        </w:tc>
        <w:tc>
          <w:tcPr>
            <w:tcW w:w="1127" w:type="dxa"/>
          </w:tcPr>
          <w:p w14:paraId="5518AF4A" w14:textId="77777777" w:rsidR="00FB40C0" w:rsidRDefault="00FB40C0" w:rsidP="00FB40C0"/>
        </w:tc>
        <w:tc>
          <w:tcPr>
            <w:tcW w:w="1127" w:type="dxa"/>
          </w:tcPr>
          <w:p w14:paraId="2F099388" w14:textId="77777777" w:rsidR="00FB40C0" w:rsidRDefault="00FB40C0" w:rsidP="00FB40C0"/>
        </w:tc>
        <w:tc>
          <w:tcPr>
            <w:tcW w:w="1127" w:type="dxa"/>
          </w:tcPr>
          <w:p w14:paraId="1D6DA698" w14:textId="679DFEA3" w:rsidR="00FB40C0" w:rsidRDefault="00FB40C0" w:rsidP="00FB40C0">
            <w:r w:rsidRPr="00F739C8">
              <w:t>-4.34306</w:t>
            </w:r>
          </w:p>
        </w:tc>
        <w:tc>
          <w:tcPr>
            <w:tcW w:w="1127" w:type="dxa"/>
          </w:tcPr>
          <w:p w14:paraId="129CD510" w14:textId="333E9D50" w:rsidR="00FB40C0" w:rsidRDefault="00FB40C0" w:rsidP="00FB40C0">
            <w:r w:rsidRPr="00F739C8">
              <w:t>0.886</w:t>
            </w:r>
          </w:p>
        </w:tc>
      </w:tr>
      <w:tr w:rsidR="00FB40C0" w14:paraId="60651049" w14:textId="77777777" w:rsidTr="00FB40C0">
        <w:tc>
          <w:tcPr>
            <w:tcW w:w="1127" w:type="dxa"/>
          </w:tcPr>
          <w:p w14:paraId="7D49CA96" w14:textId="77777777" w:rsidR="00FB40C0" w:rsidRDefault="00FB40C0" w:rsidP="00FB40C0"/>
        </w:tc>
        <w:tc>
          <w:tcPr>
            <w:tcW w:w="1127" w:type="dxa"/>
          </w:tcPr>
          <w:p w14:paraId="12EDE889" w14:textId="77777777" w:rsidR="00FB40C0" w:rsidRDefault="00FB40C0" w:rsidP="00FB40C0"/>
        </w:tc>
        <w:tc>
          <w:tcPr>
            <w:tcW w:w="1127" w:type="dxa"/>
          </w:tcPr>
          <w:p w14:paraId="4BFE95FA" w14:textId="77777777" w:rsidR="00FB40C0" w:rsidRDefault="00FB40C0" w:rsidP="00FB40C0"/>
        </w:tc>
        <w:tc>
          <w:tcPr>
            <w:tcW w:w="1127" w:type="dxa"/>
          </w:tcPr>
          <w:p w14:paraId="00CC793B" w14:textId="77777777" w:rsidR="00FB40C0" w:rsidRDefault="00FB40C0" w:rsidP="00FB40C0"/>
        </w:tc>
        <w:tc>
          <w:tcPr>
            <w:tcW w:w="1127" w:type="dxa"/>
          </w:tcPr>
          <w:p w14:paraId="3F538501" w14:textId="77777777" w:rsidR="00FB40C0" w:rsidRDefault="00FB40C0" w:rsidP="00FB40C0"/>
        </w:tc>
        <w:tc>
          <w:tcPr>
            <w:tcW w:w="1127" w:type="dxa"/>
          </w:tcPr>
          <w:p w14:paraId="02225687" w14:textId="77777777" w:rsidR="00FB40C0" w:rsidRDefault="00FB40C0" w:rsidP="00FB40C0"/>
        </w:tc>
        <w:tc>
          <w:tcPr>
            <w:tcW w:w="1127" w:type="dxa"/>
          </w:tcPr>
          <w:p w14:paraId="7A5E2BD7" w14:textId="0425E7B3" w:rsidR="00FB40C0" w:rsidRDefault="00FB40C0" w:rsidP="00FB40C0">
            <w:r w:rsidRPr="00F739C8">
              <w:t>-4.33388</w:t>
            </w:r>
          </w:p>
        </w:tc>
        <w:tc>
          <w:tcPr>
            <w:tcW w:w="1127" w:type="dxa"/>
          </w:tcPr>
          <w:p w14:paraId="09C4DD28" w14:textId="3D366524" w:rsidR="00FB40C0" w:rsidRDefault="00FB40C0" w:rsidP="00FB40C0">
            <w:r w:rsidRPr="00F739C8">
              <w:t>0.886</w:t>
            </w:r>
          </w:p>
        </w:tc>
      </w:tr>
      <w:tr w:rsidR="00FB40C0" w14:paraId="78E2EBAA" w14:textId="77777777" w:rsidTr="00FB40C0">
        <w:tc>
          <w:tcPr>
            <w:tcW w:w="1127" w:type="dxa"/>
          </w:tcPr>
          <w:p w14:paraId="202EA8AC" w14:textId="77777777" w:rsidR="00FB40C0" w:rsidRDefault="00FB40C0" w:rsidP="00FB40C0"/>
        </w:tc>
        <w:tc>
          <w:tcPr>
            <w:tcW w:w="1127" w:type="dxa"/>
          </w:tcPr>
          <w:p w14:paraId="39099465" w14:textId="77777777" w:rsidR="00FB40C0" w:rsidRDefault="00FB40C0" w:rsidP="00FB40C0"/>
        </w:tc>
        <w:tc>
          <w:tcPr>
            <w:tcW w:w="1127" w:type="dxa"/>
          </w:tcPr>
          <w:p w14:paraId="3F8EAC3A" w14:textId="77777777" w:rsidR="00FB40C0" w:rsidRDefault="00FB40C0" w:rsidP="00FB40C0"/>
        </w:tc>
        <w:tc>
          <w:tcPr>
            <w:tcW w:w="1127" w:type="dxa"/>
          </w:tcPr>
          <w:p w14:paraId="5F71F620" w14:textId="77777777" w:rsidR="00FB40C0" w:rsidRDefault="00FB40C0" w:rsidP="00FB40C0"/>
        </w:tc>
        <w:tc>
          <w:tcPr>
            <w:tcW w:w="1127" w:type="dxa"/>
          </w:tcPr>
          <w:p w14:paraId="31FC0749" w14:textId="77777777" w:rsidR="00FB40C0" w:rsidRDefault="00FB40C0" w:rsidP="00FB40C0"/>
        </w:tc>
        <w:tc>
          <w:tcPr>
            <w:tcW w:w="1127" w:type="dxa"/>
          </w:tcPr>
          <w:p w14:paraId="2CB0574F" w14:textId="77777777" w:rsidR="00FB40C0" w:rsidRDefault="00FB40C0" w:rsidP="00FB40C0"/>
        </w:tc>
        <w:tc>
          <w:tcPr>
            <w:tcW w:w="1127" w:type="dxa"/>
          </w:tcPr>
          <w:p w14:paraId="041238BC" w14:textId="6AD2E8DF" w:rsidR="00FB40C0" w:rsidRDefault="00FB40C0" w:rsidP="00FB40C0">
            <w:r w:rsidRPr="00F739C8">
              <w:t>-4.32505</w:t>
            </w:r>
          </w:p>
        </w:tc>
        <w:tc>
          <w:tcPr>
            <w:tcW w:w="1127" w:type="dxa"/>
          </w:tcPr>
          <w:p w14:paraId="4A173F44" w14:textId="383CA833" w:rsidR="00FB40C0" w:rsidRDefault="00FB40C0" w:rsidP="00FB40C0">
            <w:r w:rsidRPr="00F739C8">
              <w:t>0.887</w:t>
            </w:r>
          </w:p>
        </w:tc>
      </w:tr>
      <w:tr w:rsidR="00FB40C0" w14:paraId="136965F5" w14:textId="77777777" w:rsidTr="00FB40C0">
        <w:tc>
          <w:tcPr>
            <w:tcW w:w="1127" w:type="dxa"/>
          </w:tcPr>
          <w:p w14:paraId="3477E267" w14:textId="77777777" w:rsidR="00FB40C0" w:rsidRDefault="00FB40C0" w:rsidP="00FB40C0"/>
        </w:tc>
        <w:tc>
          <w:tcPr>
            <w:tcW w:w="1127" w:type="dxa"/>
          </w:tcPr>
          <w:p w14:paraId="763556D1" w14:textId="77777777" w:rsidR="00FB40C0" w:rsidRDefault="00FB40C0" w:rsidP="00FB40C0"/>
        </w:tc>
        <w:tc>
          <w:tcPr>
            <w:tcW w:w="1127" w:type="dxa"/>
          </w:tcPr>
          <w:p w14:paraId="7750821D" w14:textId="77777777" w:rsidR="00FB40C0" w:rsidRDefault="00FB40C0" w:rsidP="00FB40C0"/>
        </w:tc>
        <w:tc>
          <w:tcPr>
            <w:tcW w:w="1127" w:type="dxa"/>
          </w:tcPr>
          <w:p w14:paraId="669C8BD8" w14:textId="77777777" w:rsidR="00FB40C0" w:rsidRDefault="00FB40C0" w:rsidP="00FB40C0"/>
        </w:tc>
        <w:tc>
          <w:tcPr>
            <w:tcW w:w="1127" w:type="dxa"/>
          </w:tcPr>
          <w:p w14:paraId="1EADBA4F" w14:textId="77777777" w:rsidR="00FB40C0" w:rsidRDefault="00FB40C0" w:rsidP="00FB40C0"/>
        </w:tc>
        <w:tc>
          <w:tcPr>
            <w:tcW w:w="1127" w:type="dxa"/>
          </w:tcPr>
          <w:p w14:paraId="09D11E34" w14:textId="77777777" w:rsidR="00FB40C0" w:rsidRDefault="00FB40C0" w:rsidP="00FB40C0"/>
        </w:tc>
        <w:tc>
          <w:tcPr>
            <w:tcW w:w="1127" w:type="dxa"/>
          </w:tcPr>
          <w:p w14:paraId="36805887" w14:textId="0A0D89AB" w:rsidR="00FB40C0" w:rsidRDefault="00FB40C0" w:rsidP="00FB40C0">
            <w:r w:rsidRPr="00F739C8">
              <w:t>-4.31724</w:t>
            </w:r>
          </w:p>
        </w:tc>
        <w:tc>
          <w:tcPr>
            <w:tcW w:w="1127" w:type="dxa"/>
          </w:tcPr>
          <w:p w14:paraId="74D11040" w14:textId="44671021" w:rsidR="00FB40C0" w:rsidRDefault="00FB40C0" w:rsidP="00FB40C0">
            <w:r w:rsidRPr="00F739C8">
              <w:t>0.887</w:t>
            </w:r>
          </w:p>
        </w:tc>
      </w:tr>
      <w:tr w:rsidR="00FB40C0" w14:paraId="662FA49B" w14:textId="77777777" w:rsidTr="00FB40C0">
        <w:tc>
          <w:tcPr>
            <w:tcW w:w="1127" w:type="dxa"/>
          </w:tcPr>
          <w:p w14:paraId="4D792179" w14:textId="77777777" w:rsidR="00FB40C0" w:rsidRDefault="00FB40C0" w:rsidP="00FB40C0"/>
        </w:tc>
        <w:tc>
          <w:tcPr>
            <w:tcW w:w="1127" w:type="dxa"/>
          </w:tcPr>
          <w:p w14:paraId="3B060503" w14:textId="77777777" w:rsidR="00FB40C0" w:rsidRDefault="00FB40C0" w:rsidP="00FB40C0"/>
        </w:tc>
        <w:tc>
          <w:tcPr>
            <w:tcW w:w="1127" w:type="dxa"/>
          </w:tcPr>
          <w:p w14:paraId="70FB06B3" w14:textId="77777777" w:rsidR="00FB40C0" w:rsidRDefault="00FB40C0" w:rsidP="00FB40C0"/>
        </w:tc>
        <w:tc>
          <w:tcPr>
            <w:tcW w:w="1127" w:type="dxa"/>
          </w:tcPr>
          <w:p w14:paraId="693CED39" w14:textId="77777777" w:rsidR="00FB40C0" w:rsidRDefault="00FB40C0" w:rsidP="00FB40C0"/>
        </w:tc>
        <w:tc>
          <w:tcPr>
            <w:tcW w:w="1127" w:type="dxa"/>
          </w:tcPr>
          <w:p w14:paraId="616588A2" w14:textId="77777777" w:rsidR="00FB40C0" w:rsidRDefault="00FB40C0" w:rsidP="00FB40C0"/>
        </w:tc>
        <w:tc>
          <w:tcPr>
            <w:tcW w:w="1127" w:type="dxa"/>
          </w:tcPr>
          <w:p w14:paraId="0F37A265" w14:textId="77777777" w:rsidR="00FB40C0" w:rsidRDefault="00FB40C0" w:rsidP="00FB40C0"/>
        </w:tc>
        <w:tc>
          <w:tcPr>
            <w:tcW w:w="1127" w:type="dxa"/>
          </w:tcPr>
          <w:p w14:paraId="645DB39D" w14:textId="40E2A5DE" w:rsidR="00FB40C0" w:rsidRDefault="00FB40C0" w:rsidP="00FB40C0">
            <w:r w:rsidRPr="00F739C8">
              <w:t>-4.30782</w:t>
            </w:r>
          </w:p>
        </w:tc>
        <w:tc>
          <w:tcPr>
            <w:tcW w:w="1127" w:type="dxa"/>
          </w:tcPr>
          <w:p w14:paraId="79C06D57" w14:textId="5202145B" w:rsidR="00FB40C0" w:rsidRDefault="00FB40C0" w:rsidP="00FB40C0">
            <w:r w:rsidRPr="00F739C8">
              <w:t>0.888</w:t>
            </w:r>
          </w:p>
        </w:tc>
      </w:tr>
      <w:tr w:rsidR="00FB40C0" w14:paraId="5EB5A0BD" w14:textId="77777777" w:rsidTr="00FB40C0">
        <w:tc>
          <w:tcPr>
            <w:tcW w:w="1127" w:type="dxa"/>
          </w:tcPr>
          <w:p w14:paraId="4CCAADD7" w14:textId="77777777" w:rsidR="00FB40C0" w:rsidRDefault="00FB40C0" w:rsidP="00FB40C0"/>
        </w:tc>
        <w:tc>
          <w:tcPr>
            <w:tcW w:w="1127" w:type="dxa"/>
          </w:tcPr>
          <w:p w14:paraId="167C01A7" w14:textId="77777777" w:rsidR="00FB40C0" w:rsidRDefault="00FB40C0" w:rsidP="00FB40C0"/>
        </w:tc>
        <w:tc>
          <w:tcPr>
            <w:tcW w:w="1127" w:type="dxa"/>
          </w:tcPr>
          <w:p w14:paraId="2E581067" w14:textId="77777777" w:rsidR="00FB40C0" w:rsidRDefault="00FB40C0" w:rsidP="00FB40C0"/>
        </w:tc>
        <w:tc>
          <w:tcPr>
            <w:tcW w:w="1127" w:type="dxa"/>
          </w:tcPr>
          <w:p w14:paraId="037A03C2" w14:textId="77777777" w:rsidR="00FB40C0" w:rsidRDefault="00FB40C0" w:rsidP="00FB40C0"/>
        </w:tc>
        <w:tc>
          <w:tcPr>
            <w:tcW w:w="1127" w:type="dxa"/>
          </w:tcPr>
          <w:p w14:paraId="7AEECFC3" w14:textId="77777777" w:rsidR="00FB40C0" w:rsidRDefault="00FB40C0" w:rsidP="00FB40C0"/>
        </w:tc>
        <w:tc>
          <w:tcPr>
            <w:tcW w:w="1127" w:type="dxa"/>
          </w:tcPr>
          <w:p w14:paraId="36A56513" w14:textId="77777777" w:rsidR="00FB40C0" w:rsidRDefault="00FB40C0" w:rsidP="00FB40C0"/>
        </w:tc>
        <w:tc>
          <w:tcPr>
            <w:tcW w:w="1127" w:type="dxa"/>
          </w:tcPr>
          <w:p w14:paraId="02235FD9" w14:textId="34D3D7AD" w:rsidR="00FB40C0" w:rsidRDefault="00FB40C0" w:rsidP="00FB40C0">
            <w:r w:rsidRPr="00F739C8">
              <w:t>-4.29935</w:t>
            </w:r>
          </w:p>
        </w:tc>
        <w:tc>
          <w:tcPr>
            <w:tcW w:w="1127" w:type="dxa"/>
          </w:tcPr>
          <w:p w14:paraId="2220C86C" w14:textId="3E05E1E9" w:rsidR="00FB40C0" w:rsidRDefault="00FB40C0" w:rsidP="00FB40C0">
            <w:r w:rsidRPr="00F739C8">
              <w:t>0.888</w:t>
            </w:r>
          </w:p>
        </w:tc>
      </w:tr>
      <w:tr w:rsidR="00FB40C0" w14:paraId="5FD54A76" w14:textId="77777777" w:rsidTr="00FB40C0">
        <w:tc>
          <w:tcPr>
            <w:tcW w:w="1127" w:type="dxa"/>
          </w:tcPr>
          <w:p w14:paraId="78E46AC4" w14:textId="77777777" w:rsidR="00FB40C0" w:rsidRDefault="00FB40C0" w:rsidP="00FB40C0"/>
        </w:tc>
        <w:tc>
          <w:tcPr>
            <w:tcW w:w="1127" w:type="dxa"/>
          </w:tcPr>
          <w:p w14:paraId="6DE0E7EC" w14:textId="77777777" w:rsidR="00FB40C0" w:rsidRDefault="00FB40C0" w:rsidP="00FB40C0"/>
        </w:tc>
        <w:tc>
          <w:tcPr>
            <w:tcW w:w="1127" w:type="dxa"/>
          </w:tcPr>
          <w:p w14:paraId="682E3959" w14:textId="77777777" w:rsidR="00FB40C0" w:rsidRDefault="00FB40C0" w:rsidP="00FB40C0"/>
        </w:tc>
        <w:tc>
          <w:tcPr>
            <w:tcW w:w="1127" w:type="dxa"/>
          </w:tcPr>
          <w:p w14:paraId="505B0BD5" w14:textId="77777777" w:rsidR="00FB40C0" w:rsidRDefault="00FB40C0" w:rsidP="00FB40C0"/>
        </w:tc>
        <w:tc>
          <w:tcPr>
            <w:tcW w:w="1127" w:type="dxa"/>
          </w:tcPr>
          <w:p w14:paraId="4FE1D7EC" w14:textId="77777777" w:rsidR="00FB40C0" w:rsidRDefault="00FB40C0" w:rsidP="00FB40C0"/>
        </w:tc>
        <w:tc>
          <w:tcPr>
            <w:tcW w:w="1127" w:type="dxa"/>
          </w:tcPr>
          <w:p w14:paraId="26256801" w14:textId="77777777" w:rsidR="00FB40C0" w:rsidRDefault="00FB40C0" w:rsidP="00FB40C0"/>
        </w:tc>
        <w:tc>
          <w:tcPr>
            <w:tcW w:w="1127" w:type="dxa"/>
          </w:tcPr>
          <w:p w14:paraId="0413BE17" w14:textId="02B88E3A" w:rsidR="00FB40C0" w:rsidRDefault="00FB40C0" w:rsidP="00FB40C0">
            <w:r w:rsidRPr="00F739C8">
              <w:t>-4.29078</w:t>
            </w:r>
          </w:p>
        </w:tc>
        <w:tc>
          <w:tcPr>
            <w:tcW w:w="1127" w:type="dxa"/>
          </w:tcPr>
          <w:p w14:paraId="04703607" w14:textId="7D34EDBB" w:rsidR="00FB40C0" w:rsidRDefault="00FB40C0" w:rsidP="00FB40C0">
            <w:r w:rsidRPr="00F739C8">
              <w:t>0.889</w:t>
            </w:r>
          </w:p>
        </w:tc>
      </w:tr>
      <w:tr w:rsidR="00FB40C0" w14:paraId="0D65FFF2" w14:textId="77777777" w:rsidTr="00FB40C0">
        <w:tc>
          <w:tcPr>
            <w:tcW w:w="1127" w:type="dxa"/>
          </w:tcPr>
          <w:p w14:paraId="1496793F" w14:textId="77777777" w:rsidR="00FB40C0" w:rsidRDefault="00FB40C0" w:rsidP="00FB40C0"/>
        </w:tc>
        <w:tc>
          <w:tcPr>
            <w:tcW w:w="1127" w:type="dxa"/>
          </w:tcPr>
          <w:p w14:paraId="6BB61A56" w14:textId="77777777" w:rsidR="00FB40C0" w:rsidRDefault="00FB40C0" w:rsidP="00FB40C0"/>
        </w:tc>
        <w:tc>
          <w:tcPr>
            <w:tcW w:w="1127" w:type="dxa"/>
          </w:tcPr>
          <w:p w14:paraId="441D34C7" w14:textId="77777777" w:rsidR="00FB40C0" w:rsidRDefault="00FB40C0" w:rsidP="00FB40C0"/>
        </w:tc>
        <w:tc>
          <w:tcPr>
            <w:tcW w:w="1127" w:type="dxa"/>
          </w:tcPr>
          <w:p w14:paraId="2F7E808C" w14:textId="77777777" w:rsidR="00FB40C0" w:rsidRDefault="00FB40C0" w:rsidP="00FB40C0"/>
        </w:tc>
        <w:tc>
          <w:tcPr>
            <w:tcW w:w="1127" w:type="dxa"/>
          </w:tcPr>
          <w:p w14:paraId="231654ED" w14:textId="77777777" w:rsidR="00FB40C0" w:rsidRDefault="00FB40C0" w:rsidP="00FB40C0"/>
        </w:tc>
        <w:tc>
          <w:tcPr>
            <w:tcW w:w="1127" w:type="dxa"/>
          </w:tcPr>
          <w:p w14:paraId="2AC4C850" w14:textId="77777777" w:rsidR="00FB40C0" w:rsidRDefault="00FB40C0" w:rsidP="00FB40C0"/>
        </w:tc>
        <w:tc>
          <w:tcPr>
            <w:tcW w:w="1127" w:type="dxa"/>
          </w:tcPr>
          <w:p w14:paraId="5A457216" w14:textId="729114A5" w:rsidR="00FB40C0" w:rsidRDefault="00FB40C0" w:rsidP="00FB40C0">
            <w:r w:rsidRPr="00F739C8">
              <w:t>-4.28171</w:t>
            </w:r>
          </w:p>
        </w:tc>
        <w:tc>
          <w:tcPr>
            <w:tcW w:w="1127" w:type="dxa"/>
          </w:tcPr>
          <w:p w14:paraId="3536ABB5" w14:textId="42D1FC7F" w:rsidR="00FB40C0" w:rsidRDefault="00FB40C0" w:rsidP="00FB40C0">
            <w:r w:rsidRPr="00F739C8">
              <w:t>0.889</w:t>
            </w:r>
          </w:p>
        </w:tc>
      </w:tr>
      <w:tr w:rsidR="00FB40C0" w14:paraId="1E1346C9" w14:textId="77777777" w:rsidTr="00FB40C0">
        <w:tc>
          <w:tcPr>
            <w:tcW w:w="1127" w:type="dxa"/>
          </w:tcPr>
          <w:p w14:paraId="1D189B71" w14:textId="77777777" w:rsidR="00FB40C0" w:rsidRDefault="00FB40C0" w:rsidP="00FB40C0"/>
        </w:tc>
        <w:tc>
          <w:tcPr>
            <w:tcW w:w="1127" w:type="dxa"/>
          </w:tcPr>
          <w:p w14:paraId="540FFE30" w14:textId="77777777" w:rsidR="00FB40C0" w:rsidRDefault="00FB40C0" w:rsidP="00FB40C0"/>
        </w:tc>
        <w:tc>
          <w:tcPr>
            <w:tcW w:w="1127" w:type="dxa"/>
          </w:tcPr>
          <w:p w14:paraId="049763DD" w14:textId="77777777" w:rsidR="00FB40C0" w:rsidRDefault="00FB40C0" w:rsidP="00FB40C0"/>
        </w:tc>
        <w:tc>
          <w:tcPr>
            <w:tcW w:w="1127" w:type="dxa"/>
          </w:tcPr>
          <w:p w14:paraId="3EDEC264" w14:textId="77777777" w:rsidR="00FB40C0" w:rsidRDefault="00FB40C0" w:rsidP="00FB40C0"/>
        </w:tc>
        <w:tc>
          <w:tcPr>
            <w:tcW w:w="1127" w:type="dxa"/>
          </w:tcPr>
          <w:p w14:paraId="02D45D82" w14:textId="77777777" w:rsidR="00FB40C0" w:rsidRDefault="00FB40C0" w:rsidP="00FB40C0"/>
        </w:tc>
        <w:tc>
          <w:tcPr>
            <w:tcW w:w="1127" w:type="dxa"/>
          </w:tcPr>
          <w:p w14:paraId="2813FC46" w14:textId="77777777" w:rsidR="00FB40C0" w:rsidRDefault="00FB40C0" w:rsidP="00FB40C0"/>
        </w:tc>
        <w:tc>
          <w:tcPr>
            <w:tcW w:w="1127" w:type="dxa"/>
          </w:tcPr>
          <w:p w14:paraId="21C1DE2E" w14:textId="0CD06609" w:rsidR="00FB40C0" w:rsidRDefault="00FB40C0" w:rsidP="00FB40C0">
            <w:r w:rsidRPr="00F739C8">
              <w:t>-4.27257</w:t>
            </w:r>
          </w:p>
        </w:tc>
        <w:tc>
          <w:tcPr>
            <w:tcW w:w="1127" w:type="dxa"/>
          </w:tcPr>
          <w:p w14:paraId="25753F8A" w14:textId="31E72F34" w:rsidR="00FB40C0" w:rsidRDefault="00FB40C0" w:rsidP="00FB40C0">
            <w:r w:rsidRPr="00F739C8">
              <w:t>0.89</w:t>
            </w:r>
          </w:p>
        </w:tc>
      </w:tr>
      <w:tr w:rsidR="00FB40C0" w14:paraId="01DD9EA4" w14:textId="77777777" w:rsidTr="00FB40C0">
        <w:tc>
          <w:tcPr>
            <w:tcW w:w="1127" w:type="dxa"/>
          </w:tcPr>
          <w:p w14:paraId="648F4297" w14:textId="77777777" w:rsidR="00FB40C0" w:rsidRDefault="00FB40C0" w:rsidP="00FB40C0"/>
        </w:tc>
        <w:tc>
          <w:tcPr>
            <w:tcW w:w="1127" w:type="dxa"/>
          </w:tcPr>
          <w:p w14:paraId="66FA962F" w14:textId="77777777" w:rsidR="00FB40C0" w:rsidRDefault="00FB40C0" w:rsidP="00FB40C0"/>
        </w:tc>
        <w:tc>
          <w:tcPr>
            <w:tcW w:w="1127" w:type="dxa"/>
          </w:tcPr>
          <w:p w14:paraId="36608887" w14:textId="77777777" w:rsidR="00FB40C0" w:rsidRDefault="00FB40C0" w:rsidP="00FB40C0"/>
        </w:tc>
        <w:tc>
          <w:tcPr>
            <w:tcW w:w="1127" w:type="dxa"/>
          </w:tcPr>
          <w:p w14:paraId="30627BC2" w14:textId="77777777" w:rsidR="00FB40C0" w:rsidRDefault="00FB40C0" w:rsidP="00FB40C0"/>
        </w:tc>
        <w:tc>
          <w:tcPr>
            <w:tcW w:w="1127" w:type="dxa"/>
          </w:tcPr>
          <w:p w14:paraId="4D329DB6" w14:textId="77777777" w:rsidR="00FB40C0" w:rsidRDefault="00FB40C0" w:rsidP="00FB40C0"/>
        </w:tc>
        <w:tc>
          <w:tcPr>
            <w:tcW w:w="1127" w:type="dxa"/>
          </w:tcPr>
          <w:p w14:paraId="29D93FF6" w14:textId="77777777" w:rsidR="00FB40C0" w:rsidRDefault="00FB40C0" w:rsidP="00FB40C0"/>
        </w:tc>
        <w:tc>
          <w:tcPr>
            <w:tcW w:w="1127" w:type="dxa"/>
          </w:tcPr>
          <w:p w14:paraId="0E7788FA" w14:textId="0D0A9FC2" w:rsidR="00FB40C0" w:rsidRDefault="00FB40C0" w:rsidP="00FB40C0">
            <w:r w:rsidRPr="00F739C8">
              <w:t>-4.26444</w:t>
            </w:r>
          </w:p>
        </w:tc>
        <w:tc>
          <w:tcPr>
            <w:tcW w:w="1127" w:type="dxa"/>
          </w:tcPr>
          <w:p w14:paraId="1ACE92AC" w14:textId="6B9F7BFD" w:rsidR="00FB40C0" w:rsidRDefault="00FB40C0" w:rsidP="00FB40C0">
            <w:r w:rsidRPr="00F739C8">
              <w:t>0.89</w:t>
            </w:r>
          </w:p>
        </w:tc>
      </w:tr>
      <w:tr w:rsidR="00FB40C0" w14:paraId="47A4DF5D" w14:textId="77777777" w:rsidTr="00FB40C0">
        <w:tc>
          <w:tcPr>
            <w:tcW w:w="1127" w:type="dxa"/>
          </w:tcPr>
          <w:p w14:paraId="2E1B9800" w14:textId="77777777" w:rsidR="00FB40C0" w:rsidRDefault="00FB40C0" w:rsidP="00FB40C0"/>
        </w:tc>
        <w:tc>
          <w:tcPr>
            <w:tcW w:w="1127" w:type="dxa"/>
          </w:tcPr>
          <w:p w14:paraId="73A30819" w14:textId="77777777" w:rsidR="00FB40C0" w:rsidRDefault="00FB40C0" w:rsidP="00FB40C0"/>
        </w:tc>
        <w:tc>
          <w:tcPr>
            <w:tcW w:w="1127" w:type="dxa"/>
          </w:tcPr>
          <w:p w14:paraId="507A9E98" w14:textId="77777777" w:rsidR="00FB40C0" w:rsidRDefault="00FB40C0" w:rsidP="00FB40C0"/>
        </w:tc>
        <w:tc>
          <w:tcPr>
            <w:tcW w:w="1127" w:type="dxa"/>
          </w:tcPr>
          <w:p w14:paraId="0B22FC46" w14:textId="77777777" w:rsidR="00FB40C0" w:rsidRDefault="00FB40C0" w:rsidP="00FB40C0"/>
        </w:tc>
        <w:tc>
          <w:tcPr>
            <w:tcW w:w="1127" w:type="dxa"/>
          </w:tcPr>
          <w:p w14:paraId="5834AEBE" w14:textId="77777777" w:rsidR="00FB40C0" w:rsidRDefault="00FB40C0" w:rsidP="00FB40C0"/>
        </w:tc>
        <w:tc>
          <w:tcPr>
            <w:tcW w:w="1127" w:type="dxa"/>
          </w:tcPr>
          <w:p w14:paraId="78209A64" w14:textId="77777777" w:rsidR="00FB40C0" w:rsidRDefault="00FB40C0" w:rsidP="00FB40C0"/>
        </w:tc>
        <w:tc>
          <w:tcPr>
            <w:tcW w:w="1127" w:type="dxa"/>
          </w:tcPr>
          <w:p w14:paraId="15CFF9B3" w14:textId="606480AF" w:rsidR="00FB40C0" w:rsidRDefault="00FB40C0" w:rsidP="00FB40C0">
            <w:r w:rsidRPr="00F739C8">
              <w:t>-4.25577</w:t>
            </w:r>
          </w:p>
        </w:tc>
        <w:tc>
          <w:tcPr>
            <w:tcW w:w="1127" w:type="dxa"/>
          </w:tcPr>
          <w:p w14:paraId="66AAF5CE" w14:textId="0AA9A972" w:rsidR="00FB40C0" w:rsidRDefault="00FB40C0" w:rsidP="00FB40C0">
            <w:r w:rsidRPr="00F739C8">
              <w:t>0.891</w:t>
            </w:r>
          </w:p>
        </w:tc>
      </w:tr>
      <w:tr w:rsidR="00FB40C0" w14:paraId="2DD97948" w14:textId="77777777" w:rsidTr="00FB40C0">
        <w:tc>
          <w:tcPr>
            <w:tcW w:w="1127" w:type="dxa"/>
          </w:tcPr>
          <w:p w14:paraId="1B19D279" w14:textId="77777777" w:rsidR="00FB40C0" w:rsidRDefault="00FB40C0" w:rsidP="00FB40C0"/>
        </w:tc>
        <w:tc>
          <w:tcPr>
            <w:tcW w:w="1127" w:type="dxa"/>
          </w:tcPr>
          <w:p w14:paraId="48AC1DB6" w14:textId="77777777" w:rsidR="00FB40C0" w:rsidRDefault="00FB40C0" w:rsidP="00FB40C0"/>
        </w:tc>
        <w:tc>
          <w:tcPr>
            <w:tcW w:w="1127" w:type="dxa"/>
          </w:tcPr>
          <w:p w14:paraId="0DFC99F9" w14:textId="77777777" w:rsidR="00FB40C0" w:rsidRDefault="00FB40C0" w:rsidP="00FB40C0"/>
        </w:tc>
        <w:tc>
          <w:tcPr>
            <w:tcW w:w="1127" w:type="dxa"/>
          </w:tcPr>
          <w:p w14:paraId="2EABAA8B" w14:textId="77777777" w:rsidR="00FB40C0" w:rsidRDefault="00FB40C0" w:rsidP="00FB40C0"/>
        </w:tc>
        <w:tc>
          <w:tcPr>
            <w:tcW w:w="1127" w:type="dxa"/>
          </w:tcPr>
          <w:p w14:paraId="0ABA5C1C" w14:textId="77777777" w:rsidR="00FB40C0" w:rsidRDefault="00FB40C0" w:rsidP="00FB40C0"/>
        </w:tc>
        <w:tc>
          <w:tcPr>
            <w:tcW w:w="1127" w:type="dxa"/>
          </w:tcPr>
          <w:p w14:paraId="2A6C47D5" w14:textId="77777777" w:rsidR="00FB40C0" w:rsidRDefault="00FB40C0" w:rsidP="00FB40C0"/>
        </w:tc>
        <w:tc>
          <w:tcPr>
            <w:tcW w:w="1127" w:type="dxa"/>
          </w:tcPr>
          <w:p w14:paraId="170C8FEC" w14:textId="29D63529" w:rsidR="00FB40C0" w:rsidRDefault="00FB40C0" w:rsidP="00FB40C0">
            <w:r w:rsidRPr="00F739C8">
              <w:t>-4.24697</w:t>
            </w:r>
          </w:p>
        </w:tc>
        <w:tc>
          <w:tcPr>
            <w:tcW w:w="1127" w:type="dxa"/>
          </w:tcPr>
          <w:p w14:paraId="57FA0688" w14:textId="19C228F5" w:rsidR="00FB40C0" w:rsidRDefault="00FB40C0" w:rsidP="00FB40C0">
            <w:r w:rsidRPr="00F739C8">
              <w:t>0.891</w:t>
            </w:r>
          </w:p>
        </w:tc>
      </w:tr>
      <w:tr w:rsidR="00FB40C0" w14:paraId="1D760E2E" w14:textId="77777777" w:rsidTr="00FB40C0">
        <w:tc>
          <w:tcPr>
            <w:tcW w:w="1127" w:type="dxa"/>
          </w:tcPr>
          <w:p w14:paraId="0B0E8BE3" w14:textId="77777777" w:rsidR="00FB40C0" w:rsidRDefault="00FB40C0" w:rsidP="00FB40C0"/>
        </w:tc>
        <w:tc>
          <w:tcPr>
            <w:tcW w:w="1127" w:type="dxa"/>
          </w:tcPr>
          <w:p w14:paraId="481936F1" w14:textId="77777777" w:rsidR="00FB40C0" w:rsidRDefault="00FB40C0" w:rsidP="00FB40C0"/>
        </w:tc>
        <w:tc>
          <w:tcPr>
            <w:tcW w:w="1127" w:type="dxa"/>
          </w:tcPr>
          <w:p w14:paraId="0A5D8D3A" w14:textId="77777777" w:rsidR="00FB40C0" w:rsidRDefault="00FB40C0" w:rsidP="00FB40C0"/>
        </w:tc>
        <w:tc>
          <w:tcPr>
            <w:tcW w:w="1127" w:type="dxa"/>
          </w:tcPr>
          <w:p w14:paraId="41FF9D19" w14:textId="77777777" w:rsidR="00FB40C0" w:rsidRDefault="00FB40C0" w:rsidP="00FB40C0"/>
        </w:tc>
        <w:tc>
          <w:tcPr>
            <w:tcW w:w="1127" w:type="dxa"/>
          </w:tcPr>
          <w:p w14:paraId="063A9650" w14:textId="77777777" w:rsidR="00FB40C0" w:rsidRDefault="00FB40C0" w:rsidP="00FB40C0"/>
        </w:tc>
        <w:tc>
          <w:tcPr>
            <w:tcW w:w="1127" w:type="dxa"/>
          </w:tcPr>
          <w:p w14:paraId="10A52074" w14:textId="77777777" w:rsidR="00FB40C0" w:rsidRDefault="00FB40C0" w:rsidP="00FB40C0"/>
        </w:tc>
        <w:tc>
          <w:tcPr>
            <w:tcW w:w="1127" w:type="dxa"/>
          </w:tcPr>
          <w:p w14:paraId="29DACE1F" w14:textId="48AA0849" w:rsidR="00FB40C0" w:rsidRDefault="00FB40C0" w:rsidP="00FB40C0">
            <w:r w:rsidRPr="00F739C8">
              <w:t>-4.23888</w:t>
            </w:r>
          </w:p>
        </w:tc>
        <w:tc>
          <w:tcPr>
            <w:tcW w:w="1127" w:type="dxa"/>
          </w:tcPr>
          <w:p w14:paraId="4A2235C8" w14:textId="3E0CA4B9" w:rsidR="00FB40C0" w:rsidRDefault="00FB40C0" w:rsidP="00FB40C0">
            <w:r w:rsidRPr="00F739C8">
              <w:t>0.892</w:t>
            </w:r>
          </w:p>
        </w:tc>
      </w:tr>
      <w:tr w:rsidR="00FB40C0" w14:paraId="7A64DC35" w14:textId="77777777" w:rsidTr="00FB40C0">
        <w:tc>
          <w:tcPr>
            <w:tcW w:w="1127" w:type="dxa"/>
          </w:tcPr>
          <w:p w14:paraId="550AA9FD" w14:textId="77777777" w:rsidR="00FB40C0" w:rsidRDefault="00FB40C0" w:rsidP="00FB40C0"/>
        </w:tc>
        <w:tc>
          <w:tcPr>
            <w:tcW w:w="1127" w:type="dxa"/>
          </w:tcPr>
          <w:p w14:paraId="1528405B" w14:textId="77777777" w:rsidR="00FB40C0" w:rsidRDefault="00FB40C0" w:rsidP="00FB40C0"/>
        </w:tc>
        <w:tc>
          <w:tcPr>
            <w:tcW w:w="1127" w:type="dxa"/>
          </w:tcPr>
          <w:p w14:paraId="443996AF" w14:textId="77777777" w:rsidR="00FB40C0" w:rsidRDefault="00FB40C0" w:rsidP="00FB40C0"/>
        </w:tc>
        <w:tc>
          <w:tcPr>
            <w:tcW w:w="1127" w:type="dxa"/>
          </w:tcPr>
          <w:p w14:paraId="7056972E" w14:textId="77777777" w:rsidR="00FB40C0" w:rsidRDefault="00FB40C0" w:rsidP="00FB40C0"/>
        </w:tc>
        <w:tc>
          <w:tcPr>
            <w:tcW w:w="1127" w:type="dxa"/>
          </w:tcPr>
          <w:p w14:paraId="44F2B739" w14:textId="77777777" w:rsidR="00FB40C0" w:rsidRDefault="00FB40C0" w:rsidP="00FB40C0"/>
        </w:tc>
        <w:tc>
          <w:tcPr>
            <w:tcW w:w="1127" w:type="dxa"/>
          </w:tcPr>
          <w:p w14:paraId="2E6BD4C2" w14:textId="77777777" w:rsidR="00FB40C0" w:rsidRDefault="00FB40C0" w:rsidP="00FB40C0"/>
        </w:tc>
        <w:tc>
          <w:tcPr>
            <w:tcW w:w="1127" w:type="dxa"/>
          </w:tcPr>
          <w:p w14:paraId="79CDE227" w14:textId="06181CA3" w:rsidR="00FB40C0" w:rsidRDefault="00FB40C0" w:rsidP="00FB40C0">
            <w:r w:rsidRPr="00F739C8">
              <w:t>-4.23053</w:t>
            </w:r>
          </w:p>
        </w:tc>
        <w:tc>
          <w:tcPr>
            <w:tcW w:w="1127" w:type="dxa"/>
          </w:tcPr>
          <w:p w14:paraId="6A69DD8A" w14:textId="660F3B01" w:rsidR="00FB40C0" w:rsidRDefault="00FB40C0" w:rsidP="00FB40C0">
            <w:r w:rsidRPr="00F739C8">
              <w:t>0.892</w:t>
            </w:r>
          </w:p>
        </w:tc>
      </w:tr>
      <w:tr w:rsidR="00FB40C0" w14:paraId="76A90591" w14:textId="77777777" w:rsidTr="00FB40C0">
        <w:tc>
          <w:tcPr>
            <w:tcW w:w="1127" w:type="dxa"/>
          </w:tcPr>
          <w:p w14:paraId="0A60DEBC" w14:textId="14A66B37" w:rsidR="00FB40C0" w:rsidRDefault="00FB40C0" w:rsidP="00FB40C0"/>
        </w:tc>
        <w:tc>
          <w:tcPr>
            <w:tcW w:w="1127" w:type="dxa"/>
          </w:tcPr>
          <w:p w14:paraId="414D80FA" w14:textId="4F6FF212" w:rsidR="00FB40C0" w:rsidRDefault="00FB40C0" w:rsidP="00FB40C0"/>
        </w:tc>
        <w:tc>
          <w:tcPr>
            <w:tcW w:w="1127" w:type="dxa"/>
          </w:tcPr>
          <w:p w14:paraId="5559D6E1" w14:textId="1D0E7A20" w:rsidR="00FB40C0" w:rsidRDefault="00FB40C0" w:rsidP="00FB40C0"/>
        </w:tc>
        <w:tc>
          <w:tcPr>
            <w:tcW w:w="1127" w:type="dxa"/>
          </w:tcPr>
          <w:p w14:paraId="72954A54" w14:textId="73263D66" w:rsidR="00FB40C0" w:rsidRDefault="00FB40C0" w:rsidP="00FB40C0"/>
        </w:tc>
        <w:tc>
          <w:tcPr>
            <w:tcW w:w="1127" w:type="dxa"/>
          </w:tcPr>
          <w:p w14:paraId="64517B7D" w14:textId="51DF0095" w:rsidR="00FB40C0" w:rsidRDefault="00FB40C0" w:rsidP="00FB40C0"/>
        </w:tc>
        <w:tc>
          <w:tcPr>
            <w:tcW w:w="1127" w:type="dxa"/>
          </w:tcPr>
          <w:p w14:paraId="24FB57BC" w14:textId="4E2A8FE4" w:rsidR="00FB40C0" w:rsidRDefault="00FB40C0" w:rsidP="00FB40C0"/>
        </w:tc>
        <w:tc>
          <w:tcPr>
            <w:tcW w:w="1127" w:type="dxa"/>
          </w:tcPr>
          <w:p w14:paraId="59617B4C" w14:textId="7157927E" w:rsidR="00FB40C0" w:rsidRDefault="00FB40C0" w:rsidP="00FB40C0">
            <w:r w:rsidRPr="00F739C8">
              <w:t>-4.22165</w:t>
            </w:r>
          </w:p>
        </w:tc>
        <w:tc>
          <w:tcPr>
            <w:tcW w:w="1127" w:type="dxa"/>
          </w:tcPr>
          <w:p w14:paraId="0BC3EEB3" w14:textId="479BD2A6" w:rsidR="00FB40C0" w:rsidRDefault="00FB40C0" w:rsidP="00FB40C0">
            <w:r w:rsidRPr="00F739C8">
              <w:t>0.893</w:t>
            </w:r>
          </w:p>
        </w:tc>
      </w:tr>
      <w:tr w:rsidR="00FB40C0" w14:paraId="1412F401" w14:textId="77777777" w:rsidTr="00FB40C0">
        <w:tc>
          <w:tcPr>
            <w:tcW w:w="1127" w:type="dxa"/>
          </w:tcPr>
          <w:p w14:paraId="4D4782E3" w14:textId="21317720" w:rsidR="00FB40C0" w:rsidRDefault="00FB40C0" w:rsidP="00FB40C0"/>
        </w:tc>
        <w:tc>
          <w:tcPr>
            <w:tcW w:w="1127" w:type="dxa"/>
          </w:tcPr>
          <w:p w14:paraId="4B751801" w14:textId="6512E6E9" w:rsidR="00FB40C0" w:rsidRDefault="00FB40C0" w:rsidP="00FB40C0"/>
        </w:tc>
        <w:tc>
          <w:tcPr>
            <w:tcW w:w="1127" w:type="dxa"/>
          </w:tcPr>
          <w:p w14:paraId="6626BA86" w14:textId="07DDDA78" w:rsidR="00FB40C0" w:rsidRDefault="00FB40C0" w:rsidP="00FB40C0"/>
        </w:tc>
        <w:tc>
          <w:tcPr>
            <w:tcW w:w="1127" w:type="dxa"/>
          </w:tcPr>
          <w:p w14:paraId="76CE908D" w14:textId="2DD2B7B1" w:rsidR="00FB40C0" w:rsidRDefault="00FB40C0" w:rsidP="00FB40C0"/>
        </w:tc>
        <w:tc>
          <w:tcPr>
            <w:tcW w:w="1127" w:type="dxa"/>
          </w:tcPr>
          <w:p w14:paraId="6D8C644F" w14:textId="2EDEA0FC" w:rsidR="00FB40C0" w:rsidRDefault="00FB40C0" w:rsidP="00FB40C0"/>
        </w:tc>
        <w:tc>
          <w:tcPr>
            <w:tcW w:w="1127" w:type="dxa"/>
          </w:tcPr>
          <w:p w14:paraId="3DF12AE7" w14:textId="7C71A547" w:rsidR="00FB40C0" w:rsidRDefault="00FB40C0" w:rsidP="00FB40C0"/>
        </w:tc>
        <w:tc>
          <w:tcPr>
            <w:tcW w:w="1127" w:type="dxa"/>
          </w:tcPr>
          <w:p w14:paraId="6807B1AA" w14:textId="3FED1348" w:rsidR="00FB40C0" w:rsidRDefault="00FB40C0" w:rsidP="00FB40C0">
            <w:r w:rsidRPr="00F739C8">
              <w:t>-4.2125</w:t>
            </w:r>
          </w:p>
        </w:tc>
        <w:tc>
          <w:tcPr>
            <w:tcW w:w="1127" w:type="dxa"/>
          </w:tcPr>
          <w:p w14:paraId="0A37A71F" w14:textId="050976FE" w:rsidR="00FB40C0" w:rsidRDefault="00FB40C0" w:rsidP="00FB40C0">
            <w:r w:rsidRPr="00F739C8">
              <w:t>0.893</w:t>
            </w:r>
          </w:p>
        </w:tc>
      </w:tr>
      <w:tr w:rsidR="00FB40C0" w14:paraId="6730A433" w14:textId="77777777" w:rsidTr="00FB40C0">
        <w:tc>
          <w:tcPr>
            <w:tcW w:w="1127" w:type="dxa"/>
          </w:tcPr>
          <w:p w14:paraId="3627967E" w14:textId="19197DD5" w:rsidR="00FB40C0" w:rsidRDefault="00FB40C0" w:rsidP="00FB40C0"/>
        </w:tc>
        <w:tc>
          <w:tcPr>
            <w:tcW w:w="1127" w:type="dxa"/>
          </w:tcPr>
          <w:p w14:paraId="27C5283B" w14:textId="3AE5B33A" w:rsidR="00FB40C0" w:rsidRDefault="00FB40C0" w:rsidP="00FB40C0"/>
        </w:tc>
        <w:tc>
          <w:tcPr>
            <w:tcW w:w="1127" w:type="dxa"/>
          </w:tcPr>
          <w:p w14:paraId="51A52BB6" w14:textId="0028DE52" w:rsidR="00FB40C0" w:rsidRDefault="00FB40C0" w:rsidP="00FB40C0"/>
        </w:tc>
        <w:tc>
          <w:tcPr>
            <w:tcW w:w="1127" w:type="dxa"/>
          </w:tcPr>
          <w:p w14:paraId="488ABB82" w14:textId="2BA8A759" w:rsidR="00FB40C0" w:rsidRDefault="00FB40C0" w:rsidP="00FB40C0"/>
        </w:tc>
        <w:tc>
          <w:tcPr>
            <w:tcW w:w="1127" w:type="dxa"/>
          </w:tcPr>
          <w:p w14:paraId="0D4854A1" w14:textId="6884045F" w:rsidR="00FB40C0" w:rsidRDefault="00FB40C0" w:rsidP="00FB40C0"/>
        </w:tc>
        <w:tc>
          <w:tcPr>
            <w:tcW w:w="1127" w:type="dxa"/>
          </w:tcPr>
          <w:p w14:paraId="2AE35545" w14:textId="1D8DEB2E" w:rsidR="00FB40C0" w:rsidRDefault="00FB40C0" w:rsidP="00FB40C0"/>
        </w:tc>
        <w:tc>
          <w:tcPr>
            <w:tcW w:w="1127" w:type="dxa"/>
          </w:tcPr>
          <w:p w14:paraId="6E4AF50E" w14:textId="5726ACD6" w:rsidR="00FB40C0" w:rsidRDefault="00FB40C0" w:rsidP="00FB40C0">
            <w:r w:rsidRPr="00F739C8">
              <w:t>-4.20425</w:t>
            </w:r>
          </w:p>
        </w:tc>
        <w:tc>
          <w:tcPr>
            <w:tcW w:w="1127" w:type="dxa"/>
          </w:tcPr>
          <w:p w14:paraId="4CA814BE" w14:textId="01C18149" w:rsidR="00FB40C0" w:rsidRDefault="00FB40C0" w:rsidP="00FB40C0">
            <w:r w:rsidRPr="00F739C8">
              <w:t>0.894</w:t>
            </w:r>
          </w:p>
        </w:tc>
      </w:tr>
      <w:tr w:rsidR="00FB40C0" w14:paraId="2F7E6336" w14:textId="77777777" w:rsidTr="00FB40C0">
        <w:tc>
          <w:tcPr>
            <w:tcW w:w="1127" w:type="dxa"/>
          </w:tcPr>
          <w:p w14:paraId="501816F0" w14:textId="66E6EF8C" w:rsidR="00FB40C0" w:rsidRDefault="00FB40C0" w:rsidP="00FB40C0"/>
        </w:tc>
        <w:tc>
          <w:tcPr>
            <w:tcW w:w="1127" w:type="dxa"/>
          </w:tcPr>
          <w:p w14:paraId="4734C9EE" w14:textId="423E30E7" w:rsidR="00FB40C0" w:rsidRDefault="00FB40C0" w:rsidP="00FB40C0"/>
        </w:tc>
        <w:tc>
          <w:tcPr>
            <w:tcW w:w="1127" w:type="dxa"/>
          </w:tcPr>
          <w:p w14:paraId="4F339A02" w14:textId="11569927" w:rsidR="00FB40C0" w:rsidRDefault="00FB40C0" w:rsidP="00FB40C0"/>
        </w:tc>
        <w:tc>
          <w:tcPr>
            <w:tcW w:w="1127" w:type="dxa"/>
          </w:tcPr>
          <w:p w14:paraId="09A823CF" w14:textId="679319ED" w:rsidR="00FB40C0" w:rsidRDefault="00FB40C0" w:rsidP="00FB40C0"/>
        </w:tc>
        <w:tc>
          <w:tcPr>
            <w:tcW w:w="1127" w:type="dxa"/>
          </w:tcPr>
          <w:p w14:paraId="127270F4" w14:textId="7A63F3F6" w:rsidR="00FB40C0" w:rsidRDefault="00FB40C0" w:rsidP="00FB40C0"/>
        </w:tc>
        <w:tc>
          <w:tcPr>
            <w:tcW w:w="1127" w:type="dxa"/>
          </w:tcPr>
          <w:p w14:paraId="4B63EF52" w14:textId="3DA191D2" w:rsidR="00FB40C0" w:rsidRDefault="00FB40C0" w:rsidP="00FB40C0"/>
        </w:tc>
        <w:tc>
          <w:tcPr>
            <w:tcW w:w="1127" w:type="dxa"/>
          </w:tcPr>
          <w:p w14:paraId="53E0FCD9" w14:textId="77898470" w:rsidR="00FB40C0" w:rsidRDefault="00FB40C0" w:rsidP="00FB40C0">
            <w:r w:rsidRPr="00F739C8">
              <w:t>-4.19648</w:t>
            </w:r>
          </w:p>
        </w:tc>
        <w:tc>
          <w:tcPr>
            <w:tcW w:w="1127" w:type="dxa"/>
          </w:tcPr>
          <w:p w14:paraId="7950E56C" w14:textId="71AAC25C" w:rsidR="00FB40C0" w:rsidRDefault="00FB40C0" w:rsidP="00FB40C0">
            <w:r w:rsidRPr="00F739C8">
              <w:t>0.894</w:t>
            </w:r>
          </w:p>
        </w:tc>
      </w:tr>
      <w:tr w:rsidR="00FB40C0" w14:paraId="3E0E1466" w14:textId="77777777" w:rsidTr="00FB40C0">
        <w:tc>
          <w:tcPr>
            <w:tcW w:w="1127" w:type="dxa"/>
          </w:tcPr>
          <w:p w14:paraId="1EB0D594" w14:textId="6EFD9067" w:rsidR="00FB40C0" w:rsidRDefault="00FB40C0" w:rsidP="00FB40C0"/>
        </w:tc>
        <w:tc>
          <w:tcPr>
            <w:tcW w:w="1127" w:type="dxa"/>
          </w:tcPr>
          <w:p w14:paraId="00FE42C5" w14:textId="7DC44E52" w:rsidR="00FB40C0" w:rsidRDefault="00FB40C0" w:rsidP="00FB40C0"/>
        </w:tc>
        <w:tc>
          <w:tcPr>
            <w:tcW w:w="1127" w:type="dxa"/>
          </w:tcPr>
          <w:p w14:paraId="3554354A" w14:textId="54E55A41" w:rsidR="00FB40C0" w:rsidRDefault="00FB40C0" w:rsidP="00FB40C0"/>
        </w:tc>
        <w:tc>
          <w:tcPr>
            <w:tcW w:w="1127" w:type="dxa"/>
          </w:tcPr>
          <w:p w14:paraId="7A8D3AC9" w14:textId="64BA29E0" w:rsidR="00FB40C0" w:rsidRDefault="00FB40C0" w:rsidP="00FB40C0"/>
        </w:tc>
        <w:tc>
          <w:tcPr>
            <w:tcW w:w="1127" w:type="dxa"/>
          </w:tcPr>
          <w:p w14:paraId="171533BC" w14:textId="44AE1075" w:rsidR="00FB40C0" w:rsidRDefault="00FB40C0" w:rsidP="00FB40C0"/>
        </w:tc>
        <w:tc>
          <w:tcPr>
            <w:tcW w:w="1127" w:type="dxa"/>
          </w:tcPr>
          <w:p w14:paraId="236E7529" w14:textId="31A5E77A" w:rsidR="00FB40C0" w:rsidRDefault="00FB40C0" w:rsidP="00FB40C0"/>
        </w:tc>
        <w:tc>
          <w:tcPr>
            <w:tcW w:w="1127" w:type="dxa"/>
          </w:tcPr>
          <w:p w14:paraId="5F9172C5" w14:textId="3EEF3623" w:rsidR="00FB40C0" w:rsidRDefault="00FB40C0" w:rsidP="00FB40C0">
            <w:r w:rsidRPr="00F739C8">
              <w:t>-4.189</w:t>
            </w:r>
          </w:p>
        </w:tc>
        <w:tc>
          <w:tcPr>
            <w:tcW w:w="1127" w:type="dxa"/>
          </w:tcPr>
          <w:p w14:paraId="69ECD757" w14:textId="79FCBA26" w:rsidR="00FB40C0" w:rsidRDefault="00FB40C0" w:rsidP="00FB40C0">
            <w:r w:rsidRPr="00F739C8">
              <w:t>0.895</w:t>
            </w:r>
          </w:p>
        </w:tc>
      </w:tr>
      <w:tr w:rsidR="00FB40C0" w14:paraId="7AFE60A3" w14:textId="77777777" w:rsidTr="00FB40C0">
        <w:tc>
          <w:tcPr>
            <w:tcW w:w="1127" w:type="dxa"/>
          </w:tcPr>
          <w:p w14:paraId="3D316732" w14:textId="23C41909" w:rsidR="00FB40C0" w:rsidRDefault="00FB40C0" w:rsidP="00FB40C0"/>
        </w:tc>
        <w:tc>
          <w:tcPr>
            <w:tcW w:w="1127" w:type="dxa"/>
          </w:tcPr>
          <w:p w14:paraId="2B50B059" w14:textId="3374D2B4" w:rsidR="00FB40C0" w:rsidRDefault="00FB40C0" w:rsidP="00FB40C0"/>
        </w:tc>
        <w:tc>
          <w:tcPr>
            <w:tcW w:w="1127" w:type="dxa"/>
          </w:tcPr>
          <w:p w14:paraId="518A0F3D" w14:textId="4643D5FB" w:rsidR="00FB40C0" w:rsidRDefault="00FB40C0" w:rsidP="00FB40C0"/>
        </w:tc>
        <w:tc>
          <w:tcPr>
            <w:tcW w:w="1127" w:type="dxa"/>
          </w:tcPr>
          <w:p w14:paraId="387766E2" w14:textId="532825ED" w:rsidR="00FB40C0" w:rsidRDefault="00FB40C0" w:rsidP="00FB40C0"/>
        </w:tc>
        <w:tc>
          <w:tcPr>
            <w:tcW w:w="1127" w:type="dxa"/>
          </w:tcPr>
          <w:p w14:paraId="57B2D021" w14:textId="2666DC8F" w:rsidR="00FB40C0" w:rsidRDefault="00FB40C0" w:rsidP="00FB40C0"/>
        </w:tc>
        <w:tc>
          <w:tcPr>
            <w:tcW w:w="1127" w:type="dxa"/>
          </w:tcPr>
          <w:p w14:paraId="01E76EA3" w14:textId="2CC1EB26" w:rsidR="00FB40C0" w:rsidRDefault="00FB40C0" w:rsidP="00FB40C0"/>
        </w:tc>
        <w:tc>
          <w:tcPr>
            <w:tcW w:w="1127" w:type="dxa"/>
          </w:tcPr>
          <w:p w14:paraId="268C253B" w14:textId="6F7E310C" w:rsidR="00FB40C0" w:rsidRDefault="00FB40C0" w:rsidP="00FB40C0">
            <w:r w:rsidRPr="00F739C8">
              <w:t>-4.18082</w:t>
            </w:r>
          </w:p>
        </w:tc>
        <w:tc>
          <w:tcPr>
            <w:tcW w:w="1127" w:type="dxa"/>
          </w:tcPr>
          <w:p w14:paraId="697CFCE2" w14:textId="572C9344" w:rsidR="00FB40C0" w:rsidRDefault="00FB40C0" w:rsidP="00FB40C0">
            <w:r w:rsidRPr="00F739C8">
              <w:t>0.895</w:t>
            </w:r>
          </w:p>
        </w:tc>
      </w:tr>
      <w:tr w:rsidR="00FB40C0" w14:paraId="66692B65" w14:textId="77777777" w:rsidTr="00FB40C0">
        <w:tc>
          <w:tcPr>
            <w:tcW w:w="1127" w:type="dxa"/>
          </w:tcPr>
          <w:p w14:paraId="0BCE34B2" w14:textId="5F3BC0DA" w:rsidR="00FB40C0" w:rsidRDefault="00FB40C0" w:rsidP="00FB40C0"/>
        </w:tc>
        <w:tc>
          <w:tcPr>
            <w:tcW w:w="1127" w:type="dxa"/>
          </w:tcPr>
          <w:p w14:paraId="00C83E4D" w14:textId="731DF48D" w:rsidR="00FB40C0" w:rsidRDefault="00FB40C0" w:rsidP="00FB40C0"/>
        </w:tc>
        <w:tc>
          <w:tcPr>
            <w:tcW w:w="1127" w:type="dxa"/>
          </w:tcPr>
          <w:p w14:paraId="1D0AB4D7" w14:textId="48D6CA5C" w:rsidR="00FB40C0" w:rsidRDefault="00FB40C0" w:rsidP="00FB40C0"/>
        </w:tc>
        <w:tc>
          <w:tcPr>
            <w:tcW w:w="1127" w:type="dxa"/>
          </w:tcPr>
          <w:p w14:paraId="3EC85DAB" w14:textId="021DB5DF" w:rsidR="00FB40C0" w:rsidRDefault="00FB40C0" w:rsidP="00FB40C0"/>
        </w:tc>
        <w:tc>
          <w:tcPr>
            <w:tcW w:w="1127" w:type="dxa"/>
          </w:tcPr>
          <w:p w14:paraId="27BE4BFE" w14:textId="14E3CC34" w:rsidR="00FB40C0" w:rsidRDefault="00FB40C0" w:rsidP="00FB40C0"/>
        </w:tc>
        <w:tc>
          <w:tcPr>
            <w:tcW w:w="1127" w:type="dxa"/>
          </w:tcPr>
          <w:p w14:paraId="4A76096B" w14:textId="62C75A65" w:rsidR="00FB40C0" w:rsidRDefault="00FB40C0" w:rsidP="00FB40C0"/>
        </w:tc>
        <w:tc>
          <w:tcPr>
            <w:tcW w:w="1127" w:type="dxa"/>
          </w:tcPr>
          <w:p w14:paraId="2D5425EA" w14:textId="641A85EC" w:rsidR="00FB40C0" w:rsidRDefault="00FB40C0" w:rsidP="00FB40C0">
            <w:r w:rsidRPr="00F739C8">
              <w:t>-4.17232</w:t>
            </w:r>
          </w:p>
        </w:tc>
        <w:tc>
          <w:tcPr>
            <w:tcW w:w="1127" w:type="dxa"/>
          </w:tcPr>
          <w:p w14:paraId="103F45E5" w14:textId="68908FFD" w:rsidR="00FB40C0" w:rsidRDefault="00FB40C0" w:rsidP="00FB40C0">
            <w:r w:rsidRPr="00F739C8">
              <w:t>0.896</w:t>
            </w:r>
          </w:p>
        </w:tc>
      </w:tr>
      <w:tr w:rsidR="00FB40C0" w14:paraId="6FF6D358" w14:textId="77777777" w:rsidTr="00FB40C0">
        <w:tc>
          <w:tcPr>
            <w:tcW w:w="1127" w:type="dxa"/>
          </w:tcPr>
          <w:p w14:paraId="6BB2AD49" w14:textId="4D5DE80B" w:rsidR="00FB40C0" w:rsidRDefault="00FB40C0" w:rsidP="00FB40C0"/>
        </w:tc>
        <w:tc>
          <w:tcPr>
            <w:tcW w:w="1127" w:type="dxa"/>
          </w:tcPr>
          <w:p w14:paraId="40AEC36E" w14:textId="5AB42E37" w:rsidR="00FB40C0" w:rsidRDefault="00FB40C0" w:rsidP="00FB40C0"/>
        </w:tc>
        <w:tc>
          <w:tcPr>
            <w:tcW w:w="1127" w:type="dxa"/>
          </w:tcPr>
          <w:p w14:paraId="0B8C1AD2" w14:textId="338D9C5B" w:rsidR="00FB40C0" w:rsidRDefault="00FB40C0" w:rsidP="00FB40C0"/>
        </w:tc>
        <w:tc>
          <w:tcPr>
            <w:tcW w:w="1127" w:type="dxa"/>
          </w:tcPr>
          <w:p w14:paraId="18EDA52F" w14:textId="16A7845D" w:rsidR="00FB40C0" w:rsidRDefault="00FB40C0" w:rsidP="00FB40C0"/>
        </w:tc>
        <w:tc>
          <w:tcPr>
            <w:tcW w:w="1127" w:type="dxa"/>
          </w:tcPr>
          <w:p w14:paraId="6FE6CD12" w14:textId="7AF4A694" w:rsidR="00FB40C0" w:rsidRDefault="00FB40C0" w:rsidP="00FB40C0"/>
        </w:tc>
        <w:tc>
          <w:tcPr>
            <w:tcW w:w="1127" w:type="dxa"/>
          </w:tcPr>
          <w:p w14:paraId="045612F2" w14:textId="4CC9F624" w:rsidR="00FB40C0" w:rsidRDefault="00FB40C0" w:rsidP="00FB40C0"/>
        </w:tc>
        <w:tc>
          <w:tcPr>
            <w:tcW w:w="1127" w:type="dxa"/>
          </w:tcPr>
          <w:p w14:paraId="75217480" w14:textId="0CF0D446" w:rsidR="00FB40C0" w:rsidRDefault="00FB40C0" w:rsidP="00FB40C0">
            <w:r w:rsidRPr="00F739C8">
              <w:t>-4.16344</w:t>
            </w:r>
          </w:p>
        </w:tc>
        <w:tc>
          <w:tcPr>
            <w:tcW w:w="1127" w:type="dxa"/>
          </w:tcPr>
          <w:p w14:paraId="1F7F413F" w14:textId="0E0C4279" w:rsidR="00FB40C0" w:rsidRDefault="00FB40C0" w:rsidP="00FB40C0">
            <w:r w:rsidRPr="00F739C8">
              <w:t>0.896</w:t>
            </w:r>
          </w:p>
        </w:tc>
      </w:tr>
      <w:tr w:rsidR="00FB40C0" w14:paraId="18B91364" w14:textId="77777777" w:rsidTr="00FB40C0">
        <w:tc>
          <w:tcPr>
            <w:tcW w:w="1127" w:type="dxa"/>
          </w:tcPr>
          <w:p w14:paraId="6B16BF6B" w14:textId="06B692E3" w:rsidR="00FB40C0" w:rsidRDefault="00FB40C0" w:rsidP="00FB40C0"/>
        </w:tc>
        <w:tc>
          <w:tcPr>
            <w:tcW w:w="1127" w:type="dxa"/>
          </w:tcPr>
          <w:p w14:paraId="62BA4DCD" w14:textId="4F9448B8" w:rsidR="00FB40C0" w:rsidRDefault="00FB40C0" w:rsidP="00FB40C0"/>
        </w:tc>
        <w:tc>
          <w:tcPr>
            <w:tcW w:w="1127" w:type="dxa"/>
          </w:tcPr>
          <w:p w14:paraId="20479AE6" w14:textId="7DAF77CF" w:rsidR="00FB40C0" w:rsidRDefault="00FB40C0" w:rsidP="00FB40C0"/>
        </w:tc>
        <w:tc>
          <w:tcPr>
            <w:tcW w:w="1127" w:type="dxa"/>
          </w:tcPr>
          <w:p w14:paraId="760E32D5" w14:textId="12E531AD" w:rsidR="00FB40C0" w:rsidRDefault="00FB40C0" w:rsidP="00FB40C0"/>
        </w:tc>
        <w:tc>
          <w:tcPr>
            <w:tcW w:w="1127" w:type="dxa"/>
          </w:tcPr>
          <w:p w14:paraId="19C107F2" w14:textId="6ADF484A" w:rsidR="00FB40C0" w:rsidRDefault="00FB40C0" w:rsidP="00FB40C0"/>
        </w:tc>
        <w:tc>
          <w:tcPr>
            <w:tcW w:w="1127" w:type="dxa"/>
          </w:tcPr>
          <w:p w14:paraId="1D5A9E6A" w14:textId="2039F7AC" w:rsidR="00FB40C0" w:rsidRDefault="00FB40C0" w:rsidP="00FB40C0"/>
        </w:tc>
        <w:tc>
          <w:tcPr>
            <w:tcW w:w="1127" w:type="dxa"/>
          </w:tcPr>
          <w:p w14:paraId="387C17A2" w14:textId="075EC28D" w:rsidR="00FB40C0" w:rsidRDefault="00FB40C0" w:rsidP="00FB40C0">
            <w:r w:rsidRPr="00F739C8">
              <w:t>-4.15502</w:t>
            </w:r>
          </w:p>
        </w:tc>
        <w:tc>
          <w:tcPr>
            <w:tcW w:w="1127" w:type="dxa"/>
          </w:tcPr>
          <w:p w14:paraId="0BA37480" w14:textId="595A3D3D" w:rsidR="00FB40C0" w:rsidRDefault="00FB40C0" w:rsidP="00FB40C0">
            <w:r w:rsidRPr="00F739C8">
              <w:t>0.897</w:t>
            </w:r>
          </w:p>
        </w:tc>
      </w:tr>
      <w:tr w:rsidR="00FB40C0" w14:paraId="15F0A8FF" w14:textId="77777777" w:rsidTr="00FB40C0">
        <w:tc>
          <w:tcPr>
            <w:tcW w:w="1127" w:type="dxa"/>
          </w:tcPr>
          <w:p w14:paraId="0F29A259" w14:textId="4D736356" w:rsidR="00FB40C0" w:rsidRDefault="00FB40C0" w:rsidP="00FB40C0"/>
        </w:tc>
        <w:tc>
          <w:tcPr>
            <w:tcW w:w="1127" w:type="dxa"/>
          </w:tcPr>
          <w:p w14:paraId="4B45DA97" w14:textId="13D42A9C" w:rsidR="00FB40C0" w:rsidRDefault="00FB40C0" w:rsidP="00FB40C0"/>
        </w:tc>
        <w:tc>
          <w:tcPr>
            <w:tcW w:w="1127" w:type="dxa"/>
          </w:tcPr>
          <w:p w14:paraId="51DFBDC7" w14:textId="556EB9A1" w:rsidR="00FB40C0" w:rsidRDefault="00FB40C0" w:rsidP="00FB40C0"/>
        </w:tc>
        <w:tc>
          <w:tcPr>
            <w:tcW w:w="1127" w:type="dxa"/>
          </w:tcPr>
          <w:p w14:paraId="0F805CDA" w14:textId="5DEFD943" w:rsidR="00FB40C0" w:rsidRDefault="00FB40C0" w:rsidP="00FB40C0"/>
        </w:tc>
        <w:tc>
          <w:tcPr>
            <w:tcW w:w="1127" w:type="dxa"/>
          </w:tcPr>
          <w:p w14:paraId="4A76DDB4" w14:textId="4781E9B6" w:rsidR="00FB40C0" w:rsidRDefault="00FB40C0" w:rsidP="00FB40C0"/>
        </w:tc>
        <w:tc>
          <w:tcPr>
            <w:tcW w:w="1127" w:type="dxa"/>
          </w:tcPr>
          <w:p w14:paraId="4D24194F" w14:textId="0CFC5628" w:rsidR="00FB40C0" w:rsidRDefault="00FB40C0" w:rsidP="00FB40C0"/>
        </w:tc>
        <w:tc>
          <w:tcPr>
            <w:tcW w:w="1127" w:type="dxa"/>
          </w:tcPr>
          <w:p w14:paraId="7CEBBA25" w14:textId="75EC38D4" w:rsidR="00FB40C0" w:rsidRDefault="00FB40C0" w:rsidP="00FB40C0">
            <w:r w:rsidRPr="00F739C8">
              <w:t>-4.14697</w:t>
            </w:r>
          </w:p>
        </w:tc>
        <w:tc>
          <w:tcPr>
            <w:tcW w:w="1127" w:type="dxa"/>
          </w:tcPr>
          <w:p w14:paraId="7A512475" w14:textId="024D1DE5" w:rsidR="00FB40C0" w:rsidRDefault="00FB40C0" w:rsidP="00FB40C0">
            <w:r w:rsidRPr="00F739C8">
              <w:t>0.897</w:t>
            </w:r>
          </w:p>
        </w:tc>
      </w:tr>
      <w:tr w:rsidR="00FB40C0" w14:paraId="635934D1" w14:textId="77777777" w:rsidTr="00FB40C0">
        <w:tc>
          <w:tcPr>
            <w:tcW w:w="1127" w:type="dxa"/>
          </w:tcPr>
          <w:p w14:paraId="4C90084A" w14:textId="7FC8FB2C" w:rsidR="00FB40C0" w:rsidRDefault="00FB40C0" w:rsidP="00FB40C0"/>
        </w:tc>
        <w:tc>
          <w:tcPr>
            <w:tcW w:w="1127" w:type="dxa"/>
          </w:tcPr>
          <w:p w14:paraId="4C9AEDED" w14:textId="1335534A" w:rsidR="00FB40C0" w:rsidRDefault="00FB40C0" w:rsidP="00FB40C0"/>
        </w:tc>
        <w:tc>
          <w:tcPr>
            <w:tcW w:w="1127" w:type="dxa"/>
          </w:tcPr>
          <w:p w14:paraId="6EA67E47" w14:textId="1A178426" w:rsidR="00FB40C0" w:rsidRDefault="00FB40C0" w:rsidP="00FB40C0"/>
        </w:tc>
        <w:tc>
          <w:tcPr>
            <w:tcW w:w="1127" w:type="dxa"/>
          </w:tcPr>
          <w:p w14:paraId="04475A30" w14:textId="3E889DB8" w:rsidR="00FB40C0" w:rsidRDefault="00FB40C0" w:rsidP="00FB40C0"/>
        </w:tc>
        <w:tc>
          <w:tcPr>
            <w:tcW w:w="1127" w:type="dxa"/>
          </w:tcPr>
          <w:p w14:paraId="405BA899" w14:textId="397AFEAA" w:rsidR="00FB40C0" w:rsidRDefault="00FB40C0" w:rsidP="00FB40C0"/>
        </w:tc>
        <w:tc>
          <w:tcPr>
            <w:tcW w:w="1127" w:type="dxa"/>
          </w:tcPr>
          <w:p w14:paraId="175FC229" w14:textId="0284BE09" w:rsidR="00FB40C0" w:rsidRDefault="00FB40C0" w:rsidP="00FB40C0"/>
        </w:tc>
        <w:tc>
          <w:tcPr>
            <w:tcW w:w="1127" w:type="dxa"/>
          </w:tcPr>
          <w:p w14:paraId="4FA86ACC" w14:textId="63809DDA" w:rsidR="00FB40C0" w:rsidRDefault="00FB40C0" w:rsidP="00FB40C0">
            <w:r w:rsidRPr="00F739C8">
              <w:t>-4.13829</w:t>
            </w:r>
          </w:p>
        </w:tc>
        <w:tc>
          <w:tcPr>
            <w:tcW w:w="1127" w:type="dxa"/>
          </w:tcPr>
          <w:p w14:paraId="0B15EE07" w14:textId="58348EDC" w:rsidR="00FB40C0" w:rsidRDefault="00FB40C0" w:rsidP="00FB40C0">
            <w:r w:rsidRPr="00F739C8">
              <w:t>0.898</w:t>
            </w:r>
          </w:p>
        </w:tc>
      </w:tr>
      <w:tr w:rsidR="00FB40C0" w14:paraId="5C5BF5DE" w14:textId="77777777" w:rsidTr="00FB40C0">
        <w:tc>
          <w:tcPr>
            <w:tcW w:w="1127" w:type="dxa"/>
          </w:tcPr>
          <w:p w14:paraId="704C318E" w14:textId="56AA86F4" w:rsidR="00FB40C0" w:rsidRDefault="00FB40C0" w:rsidP="00FB40C0"/>
        </w:tc>
        <w:tc>
          <w:tcPr>
            <w:tcW w:w="1127" w:type="dxa"/>
          </w:tcPr>
          <w:p w14:paraId="3616098D" w14:textId="73531DC8" w:rsidR="00FB40C0" w:rsidRDefault="00FB40C0" w:rsidP="00FB40C0"/>
        </w:tc>
        <w:tc>
          <w:tcPr>
            <w:tcW w:w="1127" w:type="dxa"/>
          </w:tcPr>
          <w:p w14:paraId="06792E88" w14:textId="219885D6" w:rsidR="00FB40C0" w:rsidRDefault="00FB40C0" w:rsidP="00FB40C0"/>
        </w:tc>
        <w:tc>
          <w:tcPr>
            <w:tcW w:w="1127" w:type="dxa"/>
          </w:tcPr>
          <w:p w14:paraId="71FAD5BE" w14:textId="33CB8420" w:rsidR="00FB40C0" w:rsidRDefault="00FB40C0" w:rsidP="00FB40C0"/>
        </w:tc>
        <w:tc>
          <w:tcPr>
            <w:tcW w:w="1127" w:type="dxa"/>
          </w:tcPr>
          <w:p w14:paraId="3EE6DF06" w14:textId="1891FE0A" w:rsidR="00FB40C0" w:rsidRDefault="00FB40C0" w:rsidP="00FB40C0"/>
        </w:tc>
        <w:tc>
          <w:tcPr>
            <w:tcW w:w="1127" w:type="dxa"/>
          </w:tcPr>
          <w:p w14:paraId="3A06AC8A" w14:textId="408DBCD5" w:rsidR="00FB40C0" w:rsidRDefault="00FB40C0" w:rsidP="00FB40C0"/>
        </w:tc>
        <w:tc>
          <w:tcPr>
            <w:tcW w:w="1127" w:type="dxa"/>
          </w:tcPr>
          <w:p w14:paraId="2D160F4A" w14:textId="73597685" w:rsidR="00FB40C0" w:rsidRDefault="00FB40C0" w:rsidP="00FB40C0">
            <w:r w:rsidRPr="00F739C8">
              <w:t>-4.13142</w:t>
            </w:r>
          </w:p>
        </w:tc>
        <w:tc>
          <w:tcPr>
            <w:tcW w:w="1127" w:type="dxa"/>
          </w:tcPr>
          <w:p w14:paraId="4255459A" w14:textId="4A24BC09" w:rsidR="00FB40C0" w:rsidRDefault="00FB40C0" w:rsidP="00FB40C0">
            <w:r w:rsidRPr="00F739C8">
              <w:t>0.898</w:t>
            </w:r>
          </w:p>
        </w:tc>
      </w:tr>
      <w:tr w:rsidR="00FB40C0" w14:paraId="6214DC07" w14:textId="77777777" w:rsidTr="00FB40C0">
        <w:tc>
          <w:tcPr>
            <w:tcW w:w="1127" w:type="dxa"/>
          </w:tcPr>
          <w:p w14:paraId="4EF42615" w14:textId="5A10C708" w:rsidR="00FB40C0" w:rsidRDefault="00FB40C0" w:rsidP="00FB40C0"/>
        </w:tc>
        <w:tc>
          <w:tcPr>
            <w:tcW w:w="1127" w:type="dxa"/>
          </w:tcPr>
          <w:p w14:paraId="0765C4B5" w14:textId="293E6761" w:rsidR="00FB40C0" w:rsidRDefault="00FB40C0" w:rsidP="00FB40C0"/>
        </w:tc>
        <w:tc>
          <w:tcPr>
            <w:tcW w:w="1127" w:type="dxa"/>
          </w:tcPr>
          <w:p w14:paraId="6637F565" w14:textId="6D31C423" w:rsidR="00FB40C0" w:rsidRDefault="00FB40C0" w:rsidP="00FB40C0"/>
        </w:tc>
        <w:tc>
          <w:tcPr>
            <w:tcW w:w="1127" w:type="dxa"/>
          </w:tcPr>
          <w:p w14:paraId="0BCE12E3" w14:textId="31E65AAF" w:rsidR="00FB40C0" w:rsidRDefault="00FB40C0" w:rsidP="00FB40C0"/>
        </w:tc>
        <w:tc>
          <w:tcPr>
            <w:tcW w:w="1127" w:type="dxa"/>
          </w:tcPr>
          <w:p w14:paraId="7BB75738" w14:textId="0B4D5C9B" w:rsidR="00FB40C0" w:rsidRDefault="00FB40C0" w:rsidP="00FB40C0"/>
        </w:tc>
        <w:tc>
          <w:tcPr>
            <w:tcW w:w="1127" w:type="dxa"/>
          </w:tcPr>
          <w:p w14:paraId="4399E77F" w14:textId="63D55C93" w:rsidR="00FB40C0" w:rsidRDefault="00FB40C0" w:rsidP="00FB40C0"/>
        </w:tc>
        <w:tc>
          <w:tcPr>
            <w:tcW w:w="1127" w:type="dxa"/>
          </w:tcPr>
          <w:p w14:paraId="0252B933" w14:textId="7E4E7883" w:rsidR="00FB40C0" w:rsidRDefault="00FB40C0" w:rsidP="00FB40C0">
            <w:r w:rsidRPr="00F739C8">
              <w:t>-4.12315</w:t>
            </w:r>
          </w:p>
        </w:tc>
        <w:tc>
          <w:tcPr>
            <w:tcW w:w="1127" w:type="dxa"/>
          </w:tcPr>
          <w:p w14:paraId="3A9786A3" w14:textId="2372323A" w:rsidR="00FB40C0" w:rsidRDefault="00FB40C0" w:rsidP="00FB40C0">
            <w:r w:rsidRPr="00F739C8">
              <w:t>0.899</w:t>
            </w:r>
          </w:p>
        </w:tc>
      </w:tr>
      <w:tr w:rsidR="00FB40C0" w14:paraId="6299F987" w14:textId="77777777" w:rsidTr="00FB40C0">
        <w:tc>
          <w:tcPr>
            <w:tcW w:w="1127" w:type="dxa"/>
          </w:tcPr>
          <w:p w14:paraId="5549EDF4" w14:textId="5F54DE28" w:rsidR="00FB40C0" w:rsidRDefault="00FB40C0" w:rsidP="00FB40C0"/>
        </w:tc>
        <w:tc>
          <w:tcPr>
            <w:tcW w:w="1127" w:type="dxa"/>
          </w:tcPr>
          <w:p w14:paraId="103A9BAF" w14:textId="1B27C247" w:rsidR="00FB40C0" w:rsidRDefault="00FB40C0" w:rsidP="00FB40C0"/>
        </w:tc>
        <w:tc>
          <w:tcPr>
            <w:tcW w:w="1127" w:type="dxa"/>
          </w:tcPr>
          <w:p w14:paraId="33734D96" w14:textId="6DACD9AD" w:rsidR="00FB40C0" w:rsidRDefault="00FB40C0" w:rsidP="00FB40C0"/>
        </w:tc>
        <w:tc>
          <w:tcPr>
            <w:tcW w:w="1127" w:type="dxa"/>
          </w:tcPr>
          <w:p w14:paraId="69743221" w14:textId="264CDC51" w:rsidR="00FB40C0" w:rsidRDefault="00FB40C0" w:rsidP="00FB40C0"/>
        </w:tc>
        <w:tc>
          <w:tcPr>
            <w:tcW w:w="1127" w:type="dxa"/>
          </w:tcPr>
          <w:p w14:paraId="29B4167F" w14:textId="28678458" w:rsidR="00FB40C0" w:rsidRDefault="00FB40C0" w:rsidP="00FB40C0"/>
        </w:tc>
        <w:tc>
          <w:tcPr>
            <w:tcW w:w="1127" w:type="dxa"/>
          </w:tcPr>
          <w:p w14:paraId="7CCFDF4C" w14:textId="4DF76EEE" w:rsidR="00FB40C0" w:rsidRDefault="00FB40C0" w:rsidP="00FB40C0"/>
        </w:tc>
        <w:tc>
          <w:tcPr>
            <w:tcW w:w="1127" w:type="dxa"/>
          </w:tcPr>
          <w:p w14:paraId="4DB66CA8" w14:textId="6EFD9FA1" w:rsidR="00FB40C0" w:rsidRDefault="00FB40C0" w:rsidP="00FB40C0">
            <w:r w:rsidRPr="00F739C8">
              <w:t>-4.11448</w:t>
            </w:r>
          </w:p>
        </w:tc>
        <w:tc>
          <w:tcPr>
            <w:tcW w:w="1127" w:type="dxa"/>
          </w:tcPr>
          <w:p w14:paraId="6A734138" w14:textId="12E1C50C" w:rsidR="00FB40C0" w:rsidRDefault="00FB40C0" w:rsidP="00FB40C0">
            <w:r w:rsidRPr="00F739C8">
              <w:t>0.899</w:t>
            </w:r>
          </w:p>
        </w:tc>
      </w:tr>
      <w:tr w:rsidR="00FB40C0" w14:paraId="2D61BF2B" w14:textId="77777777" w:rsidTr="00FB40C0">
        <w:tc>
          <w:tcPr>
            <w:tcW w:w="1127" w:type="dxa"/>
          </w:tcPr>
          <w:p w14:paraId="4806975E" w14:textId="6D5BFE0B" w:rsidR="00FB40C0" w:rsidRDefault="00FB40C0" w:rsidP="00FB40C0"/>
        </w:tc>
        <w:tc>
          <w:tcPr>
            <w:tcW w:w="1127" w:type="dxa"/>
          </w:tcPr>
          <w:p w14:paraId="3FE9DD7F" w14:textId="7681D1D6" w:rsidR="00FB40C0" w:rsidRDefault="00FB40C0" w:rsidP="00FB40C0"/>
        </w:tc>
        <w:tc>
          <w:tcPr>
            <w:tcW w:w="1127" w:type="dxa"/>
          </w:tcPr>
          <w:p w14:paraId="09E31DA4" w14:textId="4BEDA28D" w:rsidR="00FB40C0" w:rsidRDefault="00FB40C0" w:rsidP="00FB40C0"/>
        </w:tc>
        <w:tc>
          <w:tcPr>
            <w:tcW w:w="1127" w:type="dxa"/>
          </w:tcPr>
          <w:p w14:paraId="68F4E183" w14:textId="4F2B51CA" w:rsidR="00FB40C0" w:rsidRDefault="00FB40C0" w:rsidP="00FB40C0"/>
        </w:tc>
        <w:tc>
          <w:tcPr>
            <w:tcW w:w="1127" w:type="dxa"/>
          </w:tcPr>
          <w:p w14:paraId="157C3CA1" w14:textId="4BF69E7F" w:rsidR="00FB40C0" w:rsidRDefault="00FB40C0" w:rsidP="00FB40C0"/>
        </w:tc>
        <w:tc>
          <w:tcPr>
            <w:tcW w:w="1127" w:type="dxa"/>
          </w:tcPr>
          <w:p w14:paraId="5A2E9E64" w14:textId="65781CD2" w:rsidR="00FB40C0" w:rsidRDefault="00FB40C0" w:rsidP="00FB40C0"/>
        </w:tc>
        <w:tc>
          <w:tcPr>
            <w:tcW w:w="1127" w:type="dxa"/>
          </w:tcPr>
          <w:p w14:paraId="497F3B1E" w14:textId="7A512403" w:rsidR="00FB40C0" w:rsidRDefault="00FB40C0" w:rsidP="00FB40C0">
            <w:r w:rsidRPr="00F739C8">
              <w:t>-4.1067</w:t>
            </w:r>
          </w:p>
        </w:tc>
        <w:tc>
          <w:tcPr>
            <w:tcW w:w="1127" w:type="dxa"/>
          </w:tcPr>
          <w:p w14:paraId="310BD11B" w14:textId="15DF924F" w:rsidR="00FB40C0" w:rsidRDefault="00FB40C0" w:rsidP="00FB40C0">
            <w:r w:rsidRPr="00F739C8">
              <w:t>0.9</w:t>
            </w:r>
          </w:p>
        </w:tc>
      </w:tr>
      <w:tr w:rsidR="00FB40C0" w14:paraId="03CD8C93" w14:textId="77777777" w:rsidTr="00FB40C0">
        <w:tc>
          <w:tcPr>
            <w:tcW w:w="1127" w:type="dxa"/>
          </w:tcPr>
          <w:p w14:paraId="19EF9D9B" w14:textId="2E54351B" w:rsidR="00FB40C0" w:rsidRDefault="00FB40C0" w:rsidP="00FB40C0"/>
        </w:tc>
        <w:tc>
          <w:tcPr>
            <w:tcW w:w="1127" w:type="dxa"/>
          </w:tcPr>
          <w:p w14:paraId="187DF3A4" w14:textId="3688849C" w:rsidR="00FB40C0" w:rsidRDefault="00FB40C0" w:rsidP="00FB40C0"/>
        </w:tc>
        <w:tc>
          <w:tcPr>
            <w:tcW w:w="1127" w:type="dxa"/>
          </w:tcPr>
          <w:p w14:paraId="32F89420" w14:textId="7207F680" w:rsidR="00FB40C0" w:rsidRDefault="00FB40C0" w:rsidP="00FB40C0"/>
        </w:tc>
        <w:tc>
          <w:tcPr>
            <w:tcW w:w="1127" w:type="dxa"/>
          </w:tcPr>
          <w:p w14:paraId="05575649" w14:textId="78A521A0" w:rsidR="00FB40C0" w:rsidRDefault="00FB40C0" w:rsidP="00FB40C0"/>
        </w:tc>
        <w:tc>
          <w:tcPr>
            <w:tcW w:w="1127" w:type="dxa"/>
          </w:tcPr>
          <w:p w14:paraId="0295ED04" w14:textId="154E51CF" w:rsidR="00FB40C0" w:rsidRDefault="00FB40C0" w:rsidP="00FB40C0"/>
        </w:tc>
        <w:tc>
          <w:tcPr>
            <w:tcW w:w="1127" w:type="dxa"/>
          </w:tcPr>
          <w:p w14:paraId="4CB2524C" w14:textId="1851CDBC" w:rsidR="00FB40C0" w:rsidRDefault="00FB40C0" w:rsidP="00FB40C0"/>
        </w:tc>
        <w:tc>
          <w:tcPr>
            <w:tcW w:w="1127" w:type="dxa"/>
          </w:tcPr>
          <w:p w14:paraId="700C0F04" w14:textId="3CFCA70F" w:rsidR="00FB40C0" w:rsidRDefault="00FB40C0" w:rsidP="00FB40C0">
            <w:r w:rsidRPr="00F739C8">
              <w:t>-4.09913</w:t>
            </w:r>
          </w:p>
        </w:tc>
        <w:tc>
          <w:tcPr>
            <w:tcW w:w="1127" w:type="dxa"/>
          </w:tcPr>
          <w:p w14:paraId="19A90265" w14:textId="43A1B36E" w:rsidR="00FB40C0" w:rsidRDefault="00FB40C0" w:rsidP="00FB40C0">
            <w:r w:rsidRPr="00F739C8">
              <w:t>0.9</w:t>
            </w:r>
          </w:p>
        </w:tc>
      </w:tr>
      <w:tr w:rsidR="00FB40C0" w14:paraId="3E0EAB02" w14:textId="77777777" w:rsidTr="00FB40C0">
        <w:tc>
          <w:tcPr>
            <w:tcW w:w="1127" w:type="dxa"/>
          </w:tcPr>
          <w:p w14:paraId="7F96997F" w14:textId="376137F8" w:rsidR="00FB40C0" w:rsidRDefault="00FB40C0" w:rsidP="00FB40C0"/>
        </w:tc>
        <w:tc>
          <w:tcPr>
            <w:tcW w:w="1127" w:type="dxa"/>
          </w:tcPr>
          <w:p w14:paraId="4F8BA2E2" w14:textId="31B993A0" w:rsidR="00FB40C0" w:rsidRDefault="00FB40C0" w:rsidP="00FB40C0"/>
        </w:tc>
        <w:tc>
          <w:tcPr>
            <w:tcW w:w="1127" w:type="dxa"/>
          </w:tcPr>
          <w:p w14:paraId="3AF49AC8" w14:textId="785360E8" w:rsidR="00FB40C0" w:rsidRDefault="00FB40C0" w:rsidP="00FB40C0"/>
        </w:tc>
        <w:tc>
          <w:tcPr>
            <w:tcW w:w="1127" w:type="dxa"/>
          </w:tcPr>
          <w:p w14:paraId="54E2CCF6" w14:textId="44EAA1F1" w:rsidR="00FB40C0" w:rsidRDefault="00FB40C0" w:rsidP="00FB40C0"/>
        </w:tc>
        <w:tc>
          <w:tcPr>
            <w:tcW w:w="1127" w:type="dxa"/>
          </w:tcPr>
          <w:p w14:paraId="1BDDDF33" w14:textId="72F1E4FD" w:rsidR="00FB40C0" w:rsidRDefault="00FB40C0" w:rsidP="00FB40C0"/>
        </w:tc>
        <w:tc>
          <w:tcPr>
            <w:tcW w:w="1127" w:type="dxa"/>
          </w:tcPr>
          <w:p w14:paraId="29C8553C" w14:textId="1E5D0E14" w:rsidR="00FB40C0" w:rsidRDefault="00FB40C0" w:rsidP="00FB40C0"/>
        </w:tc>
        <w:tc>
          <w:tcPr>
            <w:tcW w:w="1127" w:type="dxa"/>
          </w:tcPr>
          <w:p w14:paraId="057AB0FF" w14:textId="2D6D59A8" w:rsidR="00FB40C0" w:rsidRDefault="00FB40C0" w:rsidP="00FB40C0">
            <w:r w:rsidRPr="00F739C8">
              <w:t>-4.09225</w:t>
            </w:r>
          </w:p>
        </w:tc>
        <w:tc>
          <w:tcPr>
            <w:tcW w:w="1127" w:type="dxa"/>
          </w:tcPr>
          <w:p w14:paraId="4EE4E414" w14:textId="57153B93" w:rsidR="00FB40C0" w:rsidRDefault="00FB40C0" w:rsidP="00FB40C0">
            <w:r w:rsidRPr="00F739C8">
              <w:t>0.901</w:t>
            </w:r>
          </w:p>
        </w:tc>
      </w:tr>
      <w:tr w:rsidR="00FB40C0" w14:paraId="0D6F858D" w14:textId="77777777" w:rsidTr="00FB40C0">
        <w:tc>
          <w:tcPr>
            <w:tcW w:w="1127" w:type="dxa"/>
          </w:tcPr>
          <w:p w14:paraId="53C33A1A" w14:textId="42D92DA2" w:rsidR="00FB40C0" w:rsidRDefault="00FB40C0" w:rsidP="00FB40C0"/>
        </w:tc>
        <w:tc>
          <w:tcPr>
            <w:tcW w:w="1127" w:type="dxa"/>
          </w:tcPr>
          <w:p w14:paraId="0398D123" w14:textId="362EF77C" w:rsidR="00FB40C0" w:rsidRDefault="00FB40C0" w:rsidP="00FB40C0"/>
        </w:tc>
        <w:tc>
          <w:tcPr>
            <w:tcW w:w="1127" w:type="dxa"/>
          </w:tcPr>
          <w:p w14:paraId="189BEF74" w14:textId="4F4F7456" w:rsidR="00FB40C0" w:rsidRDefault="00FB40C0" w:rsidP="00FB40C0"/>
        </w:tc>
        <w:tc>
          <w:tcPr>
            <w:tcW w:w="1127" w:type="dxa"/>
          </w:tcPr>
          <w:p w14:paraId="313DF069" w14:textId="04947B6B" w:rsidR="00FB40C0" w:rsidRDefault="00FB40C0" w:rsidP="00FB40C0"/>
        </w:tc>
        <w:tc>
          <w:tcPr>
            <w:tcW w:w="1127" w:type="dxa"/>
          </w:tcPr>
          <w:p w14:paraId="303CB99F" w14:textId="6EAD2C96" w:rsidR="00FB40C0" w:rsidRDefault="00FB40C0" w:rsidP="00FB40C0"/>
        </w:tc>
        <w:tc>
          <w:tcPr>
            <w:tcW w:w="1127" w:type="dxa"/>
          </w:tcPr>
          <w:p w14:paraId="24A9DB8F" w14:textId="0ACCD251" w:rsidR="00FB40C0" w:rsidRDefault="00FB40C0" w:rsidP="00FB40C0"/>
        </w:tc>
        <w:tc>
          <w:tcPr>
            <w:tcW w:w="1127" w:type="dxa"/>
          </w:tcPr>
          <w:p w14:paraId="2358CBC7" w14:textId="649B636C" w:rsidR="00FB40C0" w:rsidRDefault="00FB40C0" w:rsidP="00FB40C0">
            <w:r w:rsidRPr="00F739C8">
              <w:t>-4.0838</w:t>
            </w:r>
          </w:p>
        </w:tc>
        <w:tc>
          <w:tcPr>
            <w:tcW w:w="1127" w:type="dxa"/>
          </w:tcPr>
          <w:p w14:paraId="208E4811" w14:textId="38420B17" w:rsidR="00FB40C0" w:rsidRDefault="00FB40C0" w:rsidP="00FB40C0">
            <w:r w:rsidRPr="00F739C8">
              <w:t>0.901</w:t>
            </w:r>
          </w:p>
        </w:tc>
      </w:tr>
      <w:tr w:rsidR="00FB40C0" w14:paraId="270FCAE9" w14:textId="77777777" w:rsidTr="00FB40C0">
        <w:tc>
          <w:tcPr>
            <w:tcW w:w="1127" w:type="dxa"/>
          </w:tcPr>
          <w:p w14:paraId="0A632FBE" w14:textId="030865F4" w:rsidR="00FB40C0" w:rsidRDefault="00FB40C0" w:rsidP="00FB40C0"/>
        </w:tc>
        <w:tc>
          <w:tcPr>
            <w:tcW w:w="1127" w:type="dxa"/>
          </w:tcPr>
          <w:p w14:paraId="1A2B445F" w14:textId="4F3D7042" w:rsidR="00FB40C0" w:rsidRDefault="00FB40C0" w:rsidP="00FB40C0"/>
        </w:tc>
        <w:tc>
          <w:tcPr>
            <w:tcW w:w="1127" w:type="dxa"/>
          </w:tcPr>
          <w:p w14:paraId="08EABAC5" w14:textId="560D1723" w:rsidR="00FB40C0" w:rsidRDefault="00FB40C0" w:rsidP="00FB40C0"/>
        </w:tc>
        <w:tc>
          <w:tcPr>
            <w:tcW w:w="1127" w:type="dxa"/>
          </w:tcPr>
          <w:p w14:paraId="300BCB45" w14:textId="7A6D817A" w:rsidR="00FB40C0" w:rsidRDefault="00FB40C0" w:rsidP="00FB40C0"/>
        </w:tc>
        <w:tc>
          <w:tcPr>
            <w:tcW w:w="1127" w:type="dxa"/>
          </w:tcPr>
          <w:p w14:paraId="4F81D648" w14:textId="54C3E679" w:rsidR="00FB40C0" w:rsidRDefault="00FB40C0" w:rsidP="00FB40C0"/>
        </w:tc>
        <w:tc>
          <w:tcPr>
            <w:tcW w:w="1127" w:type="dxa"/>
          </w:tcPr>
          <w:p w14:paraId="4306552F" w14:textId="1C250F2D" w:rsidR="00FB40C0" w:rsidRDefault="00FB40C0" w:rsidP="00FB40C0"/>
        </w:tc>
        <w:tc>
          <w:tcPr>
            <w:tcW w:w="1127" w:type="dxa"/>
          </w:tcPr>
          <w:p w14:paraId="64FEBB6C" w14:textId="58B03790" w:rsidR="00FB40C0" w:rsidRDefault="00FB40C0" w:rsidP="00FB40C0">
            <w:r w:rsidRPr="00F739C8">
              <w:t>-4.07593</w:t>
            </w:r>
          </w:p>
        </w:tc>
        <w:tc>
          <w:tcPr>
            <w:tcW w:w="1127" w:type="dxa"/>
          </w:tcPr>
          <w:p w14:paraId="1B6905CA" w14:textId="7B5070B7" w:rsidR="00FB40C0" w:rsidRDefault="00FB40C0" w:rsidP="00FB40C0">
            <w:r w:rsidRPr="00F739C8">
              <w:t>0.902</w:t>
            </w:r>
          </w:p>
        </w:tc>
      </w:tr>
      <w:tr w:rsidR="00FB40C0" w14:paraId="2427B3C1" w14:textId="77777777" w:rsidTr="00FB40C0">
        <w:tc>
          <w:tcPr>
            <w:tcW w:w="1127" w:type="dxa"/>
          </w:tcPr>
          <w:p w14:paraId="23E80CC9" w14:textId="13300BB0" w:rsidR="00FB40C0" w:rsidRDefault="00FB40C0" w:rsidP="00FB40C0"/>
        </w:tc>
        <w:tc>
          <w:tcPr>
            <w:tcW w:w="1127" w:type="dxa"/>
          </w:tcPr>
          <w:p w14:paraId="183F4115" w14:textId="21A6B30F" w:rsidR="00FB40C0" w:rsidRDefault="00FB40C0" w:rsidP="00FB40C0"/>
        </w:tc>
        <w:tc>
          <w:tcPr>
            <w:tcW w:w="1127" w:type="dxa"/>
          </w:tcPr>
          <w:p w14:paraId="4DB06FBC" w14:textId="66C7FFA1" w:rsidR="00FB40C0" w:rsidRDefault="00FB40C0" w:rsidP="00FB40C0"/>
        </w:tc>
        <w:tc>
          <w:tcPr>
            <w:tcW w:w="1127" w:type="dxa"/>
          </w:tcPr>
          <w:p w14:paraId="04BB667A" w14:textId="0CA310CB" w:rsidR="00FB40C0" w:rsidRDefault="00FB40C0" w:rsidP="00FB40C0"/>
        </w:tc>
        <w:tc>
          <w:tcPr>
            <w:tcW w:w="1127" w:type="dxa"/>
          </w:tcPr>
          <w:p w14:paraId="24570E5E" w14:textId="04820FC1" w:rsidR="00FB40C0" w:rsidRDefault="00FB40C0" w:rsidP="00FB40C0"/>
        </w:tc>
        <w:tc>
          <w:tcPr>
            <w:tcW w:w="1127" w:type="dxa"/>
          </w:tcPr>
          <w:p w14:paraId="3ACF00E5" w14:textId="7018DA78" w:rsidR="00FB40C0" w:rsidRDefault="00FB40C0" w:rsidP="00FB40C0"/>
        </w:tc>
        <w:tc>
          <w:tcPr>
            <w:tcW w:w="1127" w:type="dxa"/>
          </w:tcPr>
          <w:p w14:paraId="32621561" w14:textId="580121C7" w:rsidR="00FB40C0" w:rsidRDefault="00FB40C0" w:rsidP="00FB40C0">
            <w:r w:rsidRPr="00F739C8">
              <w:t>-4.06859</w:t>
            </w:r>
          </w:p>
        </w:tc>
        <w:tc>
          <w:tcPr>
            <w:tcW w:w="1127" w:type="dxa"/>
          </w:tcPr>
          <w:p w14:paraId="77DAE8F3" w14:textId="3E79AE87" w:rsidR="00FB40C0" w:rsidRDefault="00FB40C0" w:rsidP="00FB40C0">
            <w:r w:rsidRPr="00F739C8">
              <w:t>0.902</w:t>
            </w:r>
          </w:p>
        </w:tc>
      </w:tr>
      <w:tr w:rsidR="00FB40C0" w14:paraId="7C0159B8" w14:textId="77777777" w:rsidTr="00FB40C0">
        <w:tc>
          <w:tcPr>
            <w:tcW w:w="1127" w:type="dxa"/>
          </w:tcPr>
          <w:p w14:paraId="2227C829" w14:textId="1303B6AF" w:rsidR="00FB40C0" w:rsidRDefault="00FB40C0" w:rsidP="00FB40C0"/>
        </w:tc>
        <w:tc>
          <w:tcPr>
            <w:tcW w:w="1127" w:type="dxa"/>
          </w:tcPr>
          <w:p w14:paraId="6B368696" w14:textId="6273E421" w:rsidR="00FB40C0" w:rsidRDefault="00FB40C0" w:rsidP="00FB40C0"/>
        </w:tc>
        <w:tc>
          <w:tcPr>
            <w:tcW w:w="1127" w:type="dxa"/>
          </w:tcPr>
          <w:p w14:paraId="25D62374" w14:textId="305C5D4B" w:rsidR="00FB40C0" w:rsidRDefault="00FB40C0" w:rsidP="00FB40C0"/>
        </w:tc>
        <w:tc>
          <w:tcPr>
            <w:tcW w:w="1127" w:type="dxa"/>
          </w:tcPr>
          <w:p w14:paraId="231ACF77" w14:textId="6F12693E" w:rsidR="00FB40C0" w:rsidRDefault="00FB40C0" w:rsidP="00FB40C0"/>
        </w:tc>
        <w:tc>
          <w:tcPr>
            <w:tcW w:w="1127" w:type="dxa"/>
          </w:tcPr>
          <w:p w14:paraId="5695D628" w14:textId="271516A4" w:rsidR="00FB40C0" w:rsidRDefault="00FB40C0" w:rsidP="00FB40C0"/>
        </w:tc>
        <w:tc>
          <w:tcPr>
            <w:tcW w:w="1127" w:type="dxa"/>
          </w:tcPr>
          <w:p w14:paraId="4D4592C6" w14:textId="595B8549" w:rsidR="00FB40C0" w:rsidRDefault="00FB40C0" w:rsidP="00FB40C0"/>
        </w:tc>
        <w:tc>
          <w:tcPr>
            <w:tcW w:w="1127" w:type="dxa"/>
          </w:tcPr>
          <w:p w14:paraId="011C9265" w14:textId="5D2945B6" w:rsidR="00FB40C0" w:rsidRDefault="00FB40C0" w:rsidP="00FB40C0">
            <w:r w:rsidRPr="00F739C8">
              <w:t>-4.06138</w:t>
            </w:r>
          </w:p>
        </w:tc>
        <w:tc>
          <w:tcPr>
            <w:tcW w:w="1127" w:type="dxa"/>
          </w:tcPr>
          <w:p w14:paraId="4028E5B6" w14:textId="13643AB3" w:rsidR="00FB40C0" w:rsidRDefault="00FB40C0" w:rsidP="00FB40C0">
            <w:r w:rsidRPr="00F739C8">
              <w:t>0.903</w:t>
            </w:r>
          </w:p>
        </w:tc>
      </w:tr>
      <w:tr w:rsidR="00FB40C0" w14:paraId="35151F00" w14:textId="77777777" w:rsidTr="00FB40C0">
        <w:tc>
          <w:tcPr>
            <w:tcW w:w="1127" w:type="dxa"/>
          </w:tcPr>
          <w:p w14:paraId="5ADBF502" w14:textId="358EF117" w:rsidR="00FB40C0" w:rsidRDefault="00FB40C0" w:rsidP="00FB40C0"/>
        </w:tc>
        <w:tc>
          <w:tcPr>
            <w:tcW w:w="1127" w:type="dxa"/>
          </w:tcPr>
          <w:p w14:paraId="43532FA8" w14:textId="533BBB58" w:rsidR="00FB40C0" w:rsidRDefault="00FB40C0" w:rsidP="00FB40C0"/>
        </w:tc>
        <w:tc>
          <w:tcPr>
            <w:tcW w:w="1127" w:type="dxa"/>
          </w:tcPr>
          <w:p w14:paraId="69582961" w14:textId="15E6D310" w:rsidR="00FB40C0" w:rsidRDefault="00FB40C0" w:rsidP="00FB40C0"/>
        </w:tc>
        <w:tc>
          <w:tcPr>
            <w:tcW w:w="1127" w:type="dxa"/>
          </w:tcPr>
          <w:p w14:paraId="763856E9" w14:textId="590452BC" w:rsidR="00FB40C0" w:rsidRDefault="00FB40C0" w:rsidP="00FB40C0"/>
        </w:tc>
        <w:tc>
          <w:tcPr>
            <w:tcW w:w="1127" w:type="dxa"/>
          </w:tcPr>
          <w:p w14:paraId="6A6B1F54" w14:textId="45B8AE52" w:rsidR="00FB40C0" w:rsidRDefault="00FB40C0" w:rsidP="00FB40C0"/>
        </w:tc>
        <w:tc>
          <w:tcPr>
            <w:tcW w:w="1127" w:type="dxa"/>
          </w:tcPr>
          <w:p w14:paraId="2A9DCEEE" w14:textId="23C48896" w:rsidR="00FB40C0" w:rsidRDefault="00FB40C0" w:rsidP="00FB40C0"/>
        </w:tc>
        <w:tc>
          <w:tcPr>
            <w:tcW w:w="1127" w:type="dxa"/>
          </w:tcPr>
          <w:p w14:paraId="03184C24" w14:textId="072CA7DE" w:rsidR="00FB40C0" w:rsidRDefault="00FB40C0" w:rsidP="00FB40C0">
            <w:r w:rsidRPr="00F739C8">
              <w:t>-4.0535</w:t>
            </w:r>
          </w:p>
        </w:tc>
        <w:tc>
          <w:tcPr>
            <w:tcW w:w="1127" w:type="dxa"/>
          </w:tcPr>
          <w:p w14:paraId="562DC616" w14:textId="5730A406" w:rsidR="00FB40C0" w:rsidRDefault="00FB40C0" w:rsidP="00FB40C0">
            <w:r w:rsidRPr="00F739C8">
              <w:t>0.903</w:t>
            </w:r>
          </w:p>
        </w:tc>
      </w:tr>
      <w:tr w:rsidR="00FB40C0" w14:paraId="5A6C1273" w14:textId="77777777" w:rsidTr="00FB40C0">
        <w:tc>
          <w:tcPr>
            <w:tcW w:w="1127" w:type="dxa"/>
          </w:tcPr>
          <w:p w14:paraId="065307CA" w14:textId="0280312D" w:rsidR="00FB40C0" w:rsidRDefault="00FB40C0" w:rsidP="00FB40C0"/>
        </w:tc>
        <w:tc>
          <w:tcPr>
            <w:tcW w:w="1127" w:type="dxa"/>
          </w:tcPr>
          <w:p w14:paraId="3A5E7A1E" w14:textId="38A3E475" w:rsidR="00FB40C0" w:rsidRDefault="00FB40C0" w:rsidP="00FB40C0"/>
        </w:tc>
        <w:tc>
          <w:tcPr>
            <w:tcW w:w="1127" w:type="dxa"/>
          </w:tcPr>
          <w:p w14:paraId="557FB168" w14:textId="4323348D" w:rsidR="00FB40C0" w:rsidRDefault="00FB40C0" w:rsidP="00FB40C0"/>
        </w:tc>
        <w:tc>
          <w:tcPr>
            <w:tcW w:w="1127" w:type="dxa"/>
          </w:tcPr>
          <w:p w14:paraId="1EC5BAD3" w14:textId="7BFD6546" w:rsidR="00FB40C0" w:rsidRDefault="00FB40C0" w:rsidP="00FB40C0"/>
        </w:tc>
        <w:tc>
          <w:tcPr>
            <w:tcW w:w="1127" w:type="dxa"/>
          </w:tcPr>
          <w:p w14:paraId="229CF48A" w14:textId="1ED211B1" w:rsidR="00FB40C0" w:rsidRDefault="00FB40C0" w:rsidP="00FB40C0"/>
        </w:tc>
        <w:tc>
          <w:tcPr>
            <w:tcW w:w="1127" w:type="dxa"/>
          </w:tcPr>
          <w:p w14:paraId="7A5E1B56" w14:textId="07428AC3" w:rsidR="00FB40C0" w:rsidRDefault="00FB40C0" w:rsidP="00FB40C0"/>
        </w:tc>
        <w:tc>
          <w:tcPr>
            <w:tcW w:w="1127" w:type="dxa"/>
          </w:tcPr>
          <w:p w14:paraId="074B9DD8" w14:textId="001152C0" w:rsidR="00FB40C0" w:rsidRDefault="00FB40C0" w:rsidP="00FB40C0">
            <w:r w:rsidRPr="00F739C8">
              <w:t>-4.04615</w:t>
            </w:r>
          </w:p>
        </w:tc>
        <w:tc>
          <w:tcPr>
            <w:tcW w:w="1127" w:type="dxa"/>
          </w:tcPr>
          <w:p w14:paraId="7AF314A6" w14:textId="33A037B0" w:rsidR="00FB40C0" w:rsidRDefault="00FB40C0" w:rsidP="00FB40C0">
            <w:r w:rsidRPr="00F739C8">
              <w:t>0.904</w:t>
            </w:r>
          </w:p>
        </w:tc>
      </w:tr>
      <w:tr w:rsidR="00FB40C0" w14:paraId="54A7257B" w14:textId="77777777" w:rsidTr="00FB40C0">
        <w:tc>
          <w:tcPr>
            <w:tcW w:w="1127" w:type="dxa"/>
          </w:tcPr>
          <w:p w14:paraId="7F0CA036" w14:textId="3E70139B" w:rsidR="00FB40C0" w:rsidRDefault="00FB40C0" w:rsidP="00FB40C0"/>
        </w:tc>
        <w:tc>
          <w:tcPr>
            <w:tcW w:w="1127" w:type="dxa"/>
          </w:tcPr>
          <w:p w14:paraId="226B410A" w14:textId="4F6A5C9F" w:rsidR="00FB40C0" w:rsidRDefault="00FB40C0" w:rsidP="00FB40C0"/>
        </w:tc>
        <w:tc>
          <w:tcPr>
            <w:tcW w:w="1127" w:type="dxa"/>
          </w:tcPr>
          <w:p w14:paraId="07AAD535" w14:textId="1CED1C7B" w:rsidR="00FB40C0" w:rsidRDefault="00FB40C0" w:rsidP="00FB40C0"/>
        </w:tc>
        <w:tc>
          <w:tcPr>
            <w:tcW w:w="1127" w:type="dxa"/>
          </w:tcPr>
          <w:p w14:paraId="3FC20B0D" w14:textId="4AE3B6EA" w:rsidR="00FB40C0" w:rsidRDefault="00FB40C0" w:rsidP="00FB40C0"/>
        </w:tc>
        <w:tc>
          <w:tcPr>
            <w:tcW w:w="1127" w:type="dxa"/>
          </w:tcPr>
          <w:p w14:paraId="122EBF6D" w14:textId="31F62484" w:rsidR="00FB40C0" w:rsidRDefault="00FB40C0" w:rsidP="00FB40C0"/>
        </w:tc>
        <w:tc>
          <w:tcPr>
            <w:tcW w:w="1127" w:type="dxa"/>
          </w:tcPr>
          <w:p w14:paraId="267279F0" w14:textId="14198453" w:rsidR="00FB40C0" w:rsidRDefault="00FB40C0" w:rsidP="00FB40C0"/>
        </w:tc>
        <w:tc>
          <w:tcPr>
            <w:tcW w:w="1127" w:type="dxa"/>
          </w:tcPr>
          <w:p w14:paraId="10BCAEA7" w14:textId="24852DA9" w:rsidR="00FB40C0" w:rsidRDefault="00FB40C0" w:rsidP="00FB40C0">
            <w:r w:rsidRPr="00F739C8">
              <w:t>-4.03855</w:t>
            </w:r>
          </w:p>
        </w:tc>
        <w:tc>
          <w:tcPr>
            <w:tcW w:w="1127" w:type="dxa"/>
          </w:tcPr>
          <w:p w14:paraId="3184F491" w14:textId="243581E4" w:rsidR="00FB40C0" w:rsidRDefault="00FB40C0" w:rsidP="00FB40C0">
            <w:r w:rsidRPr="00F739C8">
              <w:t>0.904</w:t>
            </w:r>
          </w:p>
        </w:tc>
      </w:tr>
      <w:tr w:rsidR="00FB40C0" w14:paraId="6DEA6C5F" w14:textId="77777777" w:rsidTr="00FB40C0">
        <w:tc>
          <w:tcPr>
            <w:tcW w:w="1127" w:type="dxa"/>
          </w:tcPr>
          <w:p w14:paraId="2B55D27A" w14:textId="000D416F" w:rsidR="00FB40C0" w:rsidRDefault="00FB40C0" w:rsidP="00FB40C0"/>
        </w:tc>
        <w:tc>
          <w:tcPr>
            <w:tcW w:w="1127" w:type="dxa"/>
          </w:tcPr>
          <w:p w14:paraId="1678504A" w14:textId="19C39A90" w:rsidR="00FB40C0" w:rsidRDefault="00FB40C0" w:rsidP="00FB40C0"/>
        </w:tc>
        <w:tc>
          <w:tcPr>
            <w:tcW w:w="1127" w:type="dxa"/>
          </w:tcPr>
          <w:p w14:paraId="20ACE2AE" w14:textId="6B64EC21" w:rsidR="00FB40C0" w:rsidRDefault="00FB40C0" w:rsidP="00FB40C0"/>
        </w:tc>
        <w:tc>
          <w:tcPr>
            <w:tcW w:w="1127" w:type="dxa"/>
          </w:tcPr>
          <w:p w14:paraId="2380DEBE" w14:textId="4CEE41F3" w:rsidR="00FB40C0" w:rsidRDefault="00FB40C0" w:rsidP="00FB40C0"/>
        </w:tc>
        <w:tc>
          <w:tcPr>
            <w:tcW w:w="1127" w:type="dxa"/>
          </w:tcPr>
          <w:p w14:paraId="21EDD4F9" w14:textId="1225BDC7" w:rsidR="00FB40C0" w:rsidRDefault="00FB40C0" w:rsidP="00FB40C0"/>
        </w:tc>
        <w:tc>
          <w:tcPr>
            <w:tcW w:w="1127" w:type="dxa"/>
          </w:tcPr>
          <w:p w14:paraId="3C1025E8" w14:textId="6C72FB76" w:rsidR="00FB40C0" w:rsidRDefault="00FB40C0" w:rsidP="00FB40C0"/>
        </w:tc>
        <w:tc>
          <w:tcPr>
            <w:tcW w:w="1127" w:type="dxa"/>
          </w:tcPr>
          <w:p w14:paraId="528AF9C4" w14:textId="33C4C4F8" w:rsidR="00FB40C0" w:rsidRDefault="00FB40C0" w:rsidP="00FB40C0">
            <w:r w:rsidRPr="00F739C8">
              <w:t>-4.03033</w:t>
            </w:r>
          </w:p>
        </w:tc>
        <w:tc>
          <w:tcPr>
            <w:tcW w:w="1127" w:type="dxa"/>
          </w:tcPr>
          <w:p w14:paraId="389CAECB" w14:textId="1EC54054" w:rsidR="00FB40C0" w:rsidRDefault="00FB40C0" w:rsidP="00FB40C0">
            <w:r w:rsidRPr="00F739C8">
              <w:t>0.905</w:t>
            </w:r>
          </w:p>
        </w:tc>
      </w:tr>
      <w:tr w:rsidR="00FB40C0" w14:paraId="6F941ACF" w14:textId="77777777" w:rsidTr="00FB40C0">
        <w:tc>
          <w:tcPr>
            <w:tcW w:w="1127" w:type="dxa"/>
          </w:tcPr>
          <w:p w14:paraId="554C756B" w14:textId="6A8107B2" w:rsidR="00FB40C0" w:rsidRDefault="00FB40C0" w:rsidP="00FB40C0"/>
        </w:tc>
        <w:tc>
          <w:tcPr>
            <w:tcW w:w="1127" w:type="dxa"/>
          </w:tcPr>
          <w:p w14:paraId="71415BEA" w14:textId="6E486614" w:rsidR="00FB40C0" w:rsidRDefault="00FB40C0" w:rsidP="00FB40C0"/>
        </w:tc>
        <w:tc>
          <w:tcPr>
            <w:tcW w:w="1127" w:type="dxa"/>
          </w:tcPr>
          <w:p w14:paraId="73701C3C" w14:textId="51CADB35" w:rsidR="00FB40C0" w:rsidRDefault="00FB40C0" w:rsidP="00FB40C0"/>
        </w:tc>
        <w:tc>
          <w:tcPr>
            <w:tcW w:w="1127" w:type="dxa"/>
          </w:tcPr>
          <w:p w14:paraId="2EF8304B" w14:textId="0BB5A014" w:rsidR="00FB40C0" w:rsidRDefault="00FB40C0" w:rsidP="00FB40C0"/>
        </w:tc>
        <w:tc>
          <w:tcPr>
            <w:tcW w:w="1127" w:type="dxa"/>
          </w:tcPr>
          <w:p w14:paraId="026188E3" w14:textId="31C272AA" w:rsidR="00FB40C0" w:rsidRDefault="00FB40C0" w:rsidP="00FB40C0"/>
        </w:tc>
        <w:tc>
          <w:tcPr>
            <w:tcW w:w="1127" w:type="dxa"/>
          </w:tcPr>
          <w:p w14:paraId="72CD258F" w14:textId="157B2EE3" w:rsidR="00FB40C0" w:rsidRDefault="00FB40C0" w:rsidP="00FB40C0"/>
        </w:tc>
        <w:tc>
          <w:tcPr>
            <w:tcW w:w="1127" w:type="dxa"/>
          </w:tcPr>
          <w:p w14:paraId="4326C887" w14:textId="10418F04" w:rsidR="00FB40C0" w:rsidRDefault="00FB40C0" w:rsidP="00FB40C0">
            <w:r w:rsidRPr="00F739C8">
              <w:t>-4.02263</w:t>
            </w:r>
          </w:p>
        </w:tc>
        <w:tc>
          <w:tcPr>
            <w:tcW w:w="1127" w:type="dxa"/>
          </w:tcPr>
          <w:p w14:paraId="41E7AAE6" w14:textId="3E183E48" w:rsidR="00FB40C0" w:rsidRDefault="00FB40C0" w:rsidP="00FB40C0">
            <w:r w:rsidRPr="00F739C8">
              <w:t>0.905</w:t>
            </w:r>
          </w:p>
        </w:tc>
      </w:tr>
      <w:tr w:rsidR="00FB40C0" w14:paraId="1C1684FC" w14:textId="77777777" w:rsidTr="00FB40C0">
        <w:tc>
          <w:tcPr>
            <w:tcW w:w="1127" w:type="dxa"/>
          </w:tcPr>
          <w:p w14:paraId="1FD56E90" w14:textId="5CE7F55C" w:rsidR="00FB40C0" w:rsidRDefault="00FB40C0" w:rsidP="00FB40C0"/>
        </w:tc>
        <w:tc>
          <w:tcPr>
            <w:tcW w:w="1127" w:type="dxa"/>
          </w:tcPr>
          <w:p w14:paraId="59FF4B6D" w14:textId="50AECC7F" w:rsidR="00FB40C0" w:rsidRDefault="00FB40C0" w:rsidP="00FB40C0"/>
        </w:tc>
        <w:tc>
          <w:tcPr>
            <w:tcW w:w="1127" w:type="dxa"/>
          </w:tcPr>
          <w:p w14:paraId="31FD6885" w14:textId="0D249D2F" w:rsidR="00FB40C0" w:rsidRDefault="00FB40C0" w:rsidP="00FB40C0"/>
        </w:tc>
        <w:tc>
          <w:tcPr>
            <w:tcW w:w="1127" w:type="dxa"/>
          </w:tcPr>
          <w:p w14:paraId="619F7A93" w14:textId="7F58CFB0" w:rsidR="00FB40C0" w:rsidRDefault="00FB40C0" w:rsidP="00FB40C0"/>
        </w:tc>
        <w:tc>
          <w:tcPr>
            <w:tcW w:w="1127" w:type="dxa"/>
          </w:tcPr>
          <w:p w14:paraId="3E2E4573" w14:textId="33592E7A" w:rsidR="00FB40C0" w:rsidRDefault="00FB40C0" w:rsidP="00FB40C0"/>
        </w:tc>
        <w:tc>
          <w:tcPr>
            <w:tcW w:w="1127" w:type="dxa"/>
          </w:tcPr>
          <w:p w14:paraId="102B23C6" w14:textId="55B8F343" w:rsidR="00FB40C0" w:rsidRDefault="00FB40C0" w:rsidP="00FB40C0"/>
        </w:tc>
        <w:tc>
          <w:tcPr>
            <w:tcW w:w="1127" w:type="dxa"/>
          </w:tcPr>
          <w:p w14:paraId="620811FC" w14:textId="431A21FA" w:rsidR="00FB40C0" w:rsidRDefault="00FB40C0" w:rsidP="00FB40C0">
            <w:r w:rsidRPr="00F739C8">
              <w:t>-4.01471</w:t>
            </w:r>
          </w:p>
        </w:tc>
        <w:tc>
          <w:tcPr>
            <w:tcW w:w="1127" w:type="dxa"/>
          </w:tcPr>
          <w:p w14:paraId="6AA6CD15" w14:textId="5C965B25" w:rsidR="00FB40C0" w:rsidRDefault="00FB40C0" w:rsidP="00FB40C0">
            <w:r w:rsidRPr="00F739C8">
              <w:t>0.906</w:t>
            </w:r>
          </w:p>
        </w:tc>
      </w:tr>
      <w:tr w:rsidR="00FB40C0" w14:paraId="42F362CE" w14:textId="77777777" w:rsidTr="00FB40C0">
        <w:tc>
          <w:tcPr>
            <w:tcW w:w="1127" w:type="dxa"/>
          </w:tcPr>
          <w:p w14:paraId="26F86FAC" w14:textId="3DDDAC33" w:rsidR="00FB40C0" w:rsidRDefault="00FB40C0" w:rsidP="00FB40C0"/>
        </w:tc>
        <w:tc>
          <w:tcPr>
            <w:tcW w:w="1127" w:type="dxa"/>
          </w:tcPr>
          <w:p w14:paraId="23E0CED6" w14:textId="5F4D91C2" w:rsidR="00FB40C0" w:rsidRDefault="00FB40C0" w:rsidP="00FB40C0"/>
        </w:tc>
        <w:tc>
          <w:tcPr>
            <w:tcW w:w="1127" w:type="dxa"/>
          </w:tcPr>
          <w:p w14:paraId="026BA7CF" w14:textId="1D65A3E7" w:rsidR="00FB40C0" w:rsidRDefault="00FB40C0" w:rsidP="00FB40C0"/>
        </w:tc>
        <w:tc>
          <w:tcPr>
            <w:tcW w:w="1127" w:type="dxa"/>
          </w:tcPr>
          <w:p w14:paraId="77116F49" w14:textId="52A19F35" w:rsidR="00FB40C0" w:rsidRDefault="00FB40C0" w:rsidP="00FB40C0"/>
        </w:tc>
        <w:tc>
          <w:tcPr>
            <w:tcW w:w="1127" w:type="dxa"/>
          </w:tcPr>
          <w:p w14:paraId="72E74179" w14:textId="02E97E5E" w:rsidR="00FB40C0" w:rsidRDefault="00FB40C0" w:rsidP="00FB40C0"/>
        </w:tc>
        <w:tc>
          <w:tcPr>
            <w:tcW w:w="1127" w:type="dxa"/>
          </w:tcPr>
          <w:p w14:paraId="2CC7BCC3" w14:textId="76E67A29" w:rsidR="00FB40C0" w:rsidRDefault="00FB40C0" w:rsidP="00FB40C0"/>
        </w:tc>
        <w:tc>
          <w:tcPr>
            <w:tcW w:w="1127" w:type="dxa"/>
          </w:tcPr>
          <w:p w14:paraId="05A15DC9" w14:textId="0F3386CB" w:rsidR="00FB40C0" w:rsidRDefault="00FB40C0" w:rsidP="00FB40C0">
            <w:r w:rsidRPr="00F739C8">
              <w:t>-4.00763</w:t>
            </w:r>
          </w:p>
        </w:tc>
        <w:tc>
          <w:tcPr>
            <w:tcW w:w="1127" w:type="dxa"/>
          </w:tcPr>
          <w:p w14:paraId="1A978C70" w14:textId="46C6BFE2" w:rsidR="00FB40C0" w:rsidRDefault="00FB40C0" w:rsidP="00FB40C0">
            <w:r w:rsidRPr="00F739C8">
              <w:t>0.906</w:t>
            </w:r>
          </w:p>
        </w:tc>
      </w:tr>
      <w:tr w:rsidR="00FB40C0" w14:paraId="02887C70" w14:textId="77777777" w:rsidTr="00FB40C0">
        <w:tc>
          <w:tcPr>
            <w:tcW w:w="1127" w:type="dxa"/>
          </w:tcPr>
          <w:p w14:paraId="0E224292" w14:textId="2FC60054" w:rsidR="00FB40C0" w:rsidRDefault="00FB40C0" w:rsidP="00FB40C0"/>
        </w:tc>
        <w:tc>
          <w:tcPr>
            <w:tcW w:w="1127" w:type="dxa"/>
          </w:tcPr>
          <w:p w14:paraId="53608453" w14:textId="5AFCD00A" w:rsidR="00FB40C0" w:rsidRDefault="00FB40C0" w:rsidP="00FB40C0"/>
        </w:tc>
        <w:tc>
          <w:tcPr>
            <w:tcW w:w="1127" w:type="dxa"/>
          </w:tcPr>
          <w:p w14:paraId="38C14137" w14:textId="21D74849" w:rsidR="00FB40C0" w:rsidRDefault="00FB40C0" w:rsidP="00FB40C0"/>
        </w:tc>
        <w:tc>
          <w:tcPr>
            <w:tcW w:w="1127" w:type="dxa"/>
          </w:tcPr>
          <w:p w14:paraId="68EFA562" w14:textId="5918A74E" w:rsidR="00FB40C0" w:rsidRDefault="00FB40C0" w:rsidP="00FB40C0"/>
        </w:tc>
        <w:tc>
          <w:tcPr>
            <w:tcW w:w="1127" w:type="dxa"/>
          </w:tcPr>
          <w:p w14:paraId="4CA8889A" w14:textId="3BE4F1AF" w:rsidR="00FB40C0" w:rsidRDefault="00FB40C0" w:rsidP="00FB40C0"/>
        </w:tc>
        <w:tc>
          <w:tcPr>
            <w:tcW w:w="1127" w:type="dxa"/>
          </w:tcPr>
          <w:p w14:paraId="788D5A47" w14:textId="142A755B" w:rsidR="00FB40C0" w:rsidRDefault="00FB40C0" w:rsidP="00FB40C0"/>
        </w:tc>
        <w:tc>
          <w:tcPr>
            <w:tcW w:w="1127" w:type="dxa"/>
          </w:tcPr>
          <w:p w14:paraId="61CD49EE" w14:textId="51BC2C66" w:rsidR="00FB40C0" w:rsidRDefault="00FB40C0" w:rsidP="00FB40C0">
            <w:r w:rsidRPr="00F739C8">
              <w:t>-4.00066</w:t>
            </w:r>
          </w:p>
        </w:tc>
        <w:tc>
          <w:tcPr>
            <w:tcW w:w="1127" w:type="dxa"/>
          </w:tcPr>
          <w:p w14:paraId="1B9A1E48" w14:textId="3B002317" w:rsidR="00FB40C0" w:rsidRDefault="00FB40C0" w:rsidP="00FB40C0">
            <w:r w:rsidRPr="00F739C8">
              <w:t>0.906</w:t>
            </w:r>
          </w:p>
        </w:tc>
      </w:tr>
      <w:tr w:rsidR="00FB40C0" w14:paraId="7709D2EC" w14:textId="77777777" w:rsidTr="00FB40C0">
        <w:tc>
          <w:tcPr>
            <w:tcW w:w="1127" w:type="dxa"/>
          </w:tcPr>
          <w:p w14:paraId="491A84B7" w14:textId="3D85E3E7" w:rsidR="00FB40C0" w:rsidRDefault="00FB40C0" w:rsidP="00FB40C0"/>
        </w:tc>
        <w:tc>
          <w:tcPr>
            <w:tcW w:w="1127" w:type="dxa"/>
          </w:tcPr>
          <w:p w14:paraId="19624AE2" w14:textId="636890BF" w:rsidR="00FB40C0" w:rsidRDefault="00FB40C0" w:rsidP="00FB40C0"/>
        </w:tc>
        <w:tc>
          <w:tcPr>
            <w:tcW w:w="1127" w:type="dxa"/>
          </w:tcPr>
          <w:p w14:paraId="6ADF87E1" w14:textId="7F6F143E" w:rsidR="00FB40C0" w:rsidRDefault="00FB40C0" w:rsidP="00FB40C0"/>
        </w:tc>
        <w:tc>
          <w:tcPr>
            <w:tcW w:w="1127" w:type="dxa"/>
          </w:tcPr>
          <w:p w14:paraId="1C6CC365" w14:textId="1A1DAC7E" w:rsidR="00FB40C0" w:rsidRDefault="00FB40C0" w:rsidP="00FB40C0"/>
        </w:tc>
        <w:tc>
          <w:tcPr>
            <w:tcW w:w="1127" w:type="dxa"/>
          </w:tcPr>
          <w:p w14:paraId="1390A886" w14:textId="6B183106" w:rsidR="00FB40C0" w:rsidRDefault="00FB40C0" w:rsidP="00FB40C0"/>
        </w:tc>
        <w:tc>
          <w:tcPr>
            <w:tcW w:w="1127" w:type="dxa"/>
          </w:tcPr>
          <w:p w14:paraId="2F9DE450" w14:textId="6C17E0CE" w:rsidR="00FB40C0" w:rsidRDefault="00FB40C0" w:rsidP="00FB40C0"/>
        </w:tc>
        <w:tc>
          <w:tcPr>
            <w:tcW w:w="1127" w:type="dxa"/>
          </w:tcPr>
          <w:p w14:paraId="574C9D6A" w14:textId="0F4F01A0" w:rsidR="00FB40C0" w:rsidRDefault="00FB40C0" w:rsidP="00FB40C0">
            <w:r w:rsidRPr="00F739C8">
              <w:t>-3.99313</w:t>
            </w:r>
          </w:p>
        </w:tc>
        <w:tc>
          <w:tcPr>
            <w:tcW w:w="1127" w:type="dxa"/>
          </w:tcPr>
          <w:p w14:paraId="313FC8DF" w14:textId="64FE098D" w:rsidR="00FB40C0" w:rsidRDefault="00FB40C0" w:rsidP="00FB40C0">
            <w:r w:rsidRPr="00F739C8">
              <w:t>0.907</w:t>
            </w:r>
          </w:p>
        </w:tc>
      </w:tr>
      <w:tr w:rsidR="00FB40C0" w14:paraId="16640EA2" w14:textId="77777777" w:rsidTr="00FB40C0">
        <w:tc>
          <w:tcPr>
            <w:tcW w:w="1127" w:type="dxa"/>
          </w:tcPr>
          <w:p w14:paraId="4EEDA59D" w14:textId="5D50D1ED" w:rsidR="00FB40C0" w:rsidRDefault="00FB40C0" w:rsidP="00FB40C0"/>
        </w:tc>
        <w:tc>
          <w:tcPr>
            <w:tcW w:w="1127" w:type="dxa"/>
          </w:tcPr>
          <w:p w14:paraId="0DF757DF" w14:textId="77CF0DC9" w:rsidR="00FB40C0" w:rsidRDefault="00FB40C0" w:rsidP="00FB40C0"/>
        </w:tc>
        <w:tc>
          <w:tcPr>
            <w:tcW w:w="1127" w:type="dxa"/>
          </w:tcPr>
          <w:p w14:paraId="64F2C5B3" w14:textId="4D6005E5" w:rsidR="00FB40C0" w:rsidRDefault="00FB40C0" w:rsidP="00FB40C0"/>
        </w:tc>
        <w:tc>
          <w:tcPr>
            <w:tcW w:w="1127" w:type="dxa"/>
          </w:tcPr>
          <w:p w14:paraId="50974D00" w14:textId="3F9EE265" w:rsidR="00FB40C0" w:rsidRDefault="00FB40C0" w:rsidP="00FB40C0"/>
        </w:tc>
        <w:tc>
          <w:tcPr>
            <w:tcW w:w="1127" w:type="dxa"/>
          </w:tcPr>
          <w:p w14:paraId="5771E532" w14:textId="1A6F6C6A" w:rsidR="00FB40C0" w:rsidRDefault="00FB40C0" w:rsidP="00FB40C0"/>
        </w:tc>
        <w:tc>
          <w:tcPr>
            <w:tcW w:w="1127" w:type="dxa"/>
          </w:tcPr>
          <w:p w14:paraId="47729418" w14:textId="37ED01EB" w:rsidR="00FB40C0" w:rsidRDefault="00FB40C0" w:rsidP="00FB40C0"/>
        </w:tc>
        <w:tc>
          <w:tcPr>
            <w:tcW w:w="1127" w:type="dxa"/>
          </w:tcPr>
          <w:p w14:paraId="11A829E6" w14:textId="00C1496F" w:rsidR="00FB40C0" w:rsidRDefault="00FB40C0" w:rsidP="00FB40C0">
            <w:r w:rsidRPr="00F739C8">
              <w:t>-3.98539</w:t>
            </w:r>
          </w:p>
        </w:tc>
        <w:tc>
          <w:tcPr>
            <w:tcW w:w="1127" w:type="dxa"/>
          </w:tcPr>
          <w:p w14:paraId="7B5C1379" w14:textId="122AC752" w:rsidR="00FB40C0" w:rsidRDefault="00FB40C0" w:rsidP="00FB40C0">
            <w:r w:rsidRPr="00F739C8">
              <w:t>0.907</w:t>
            </w:r>
          </w:p>
        </w:tc>
      </w:tr>
      <w:tr w:rsidR="00FB40C0" w14:paraId="20977467" w14:textId="77777777" w:rsidTr="00FB40C0">
        <w:tc>
          <w:tcPr>
            <w:tcW w:w="1127" w:type="dxa"/>
          </w:tcPr>
          <w:p w14:paraId="17921221" w14:textId="2D27D162" w:rsidR="00FB40C0" w:rsidRDefault="00FB40C0" w:rsidP="00FB40C0"/>
        </w:tc>
        <w:tc>
          <w:tcPr>
            <w:tcW w:w="1127" w:type="dxa"/>
          </w:tcPr>
          <w:p w14:paraId="59CE3515" w14:textId="45FD9AC8" w:rsidR="00FB40C0" w:rsidRDefault="00FB40C0" w:rsidP="00FB40C0"/>
        </w:tc>
        <w:tc>
          <w:tcPr>
            <w:tcW w:w="1127" w:type="dxa"/>
          </w:tcPr>
          <w:p w14:paraId="56D75034" w14:textId="3ED329F6" w:rsidR="00FB40C0" w:rsidRDefault="00FB40C0" w:rsidP="00FB40C0"/>
        </w:tc>
        <w:tc>
          <w:tcPr>
            <w:tcW w:w="1127" w:type="dxa"/>
          </w:tcPr>
          <w:p w14:paraId="1D2CB21C" w14:textId="56881D26" w:rsidR="00FB40C0" w:rsidRDefault="00FB40C0" w:rsidP="00FB40C0"/>
        </w:tc>
        <w:tc>
          <w:tcPr>
            <w:tcW w:w="1127" w:type="dxa"/>
          </w:tcPr>
          <w:p w14:paraId="56B9A021" w14:textId="287974F1" w:rsidR="00FB40C0" w:rsidRDefault="00FB40C0" w:rsidP="00FB40C0"/>
        </w:tc>
        <w:tc>
          <w:tcPr>
            <w:tcW w:w="1127" w:type="dxa"/>
          </w:tcPr>
          <w:p w14:paraId="2A410887" w14:textId="0DE51594" w:rsidR="00FB40C0" w:rsidRDefault="00FB40C0" w:rsidP="00FB40C0"/>
        </w:tc>
        <w:tc>
          <w:tcPr>
            <w:tcW w:w="1127" w:type="dxa"/>
          </w:tcPr>
          <w:p w14:paraId="1BF0E428" w14:textId="0E2D5DC6" w:rsidR="00FB40C0" w:rsidRDefault="00FB40C0" w:rsidP="00FB40C0">
            <w:r w:rsidRPr="00F739C8">
              <w:t>-3.97811</w:t>
            </w:r>
          </w:p>
        </w:tc>
        <w:tc>
          <w:tcPr>
            <w:tcW w:w="1127" w:type="dxa"/>
          </w:tcPr>
          <w:p w14:paraId="036DA674" w14:textId="7D7330C2" w:rsidR="00FB40C0" w:rsidRDefault="00FB40C0" w:rsidP="00FB40C0">
            <w:r w:rsidRPr="00F739C8">
              <w:t>0.908</w:t>
            </w:r>
          </w:p>
        </w:tc>
      </w:tr>
      <w:tr w:rsidR="00FB40C0" w14:paraId="02E1737A" w14:textId="77777777" w:rsidTr="00FB40C0">
        <w:tc>
          <w:tcPr>
            <w:tcW w:w="1127" w:type="dxa"/>
          </w:tcPr>
          <w:p w14:paraId="6D595919" w14:textId="39D0286E" w:rsidR="00FB40C0" w:rsidRDefault="00FB40C0" w:rsidP="00FB40C0"/>
        </w:tc>
        <w:tc>
          <w:tcPr>
            <w:tcW w:w="1127" w:type="dxa"/>
          </w:tcPr>
          <w:p w14:paraId="17BC1171" w14:textId="5F7F82F7" w:rsidR="00FB40C0" w:rsidRDefault="00FB40C0" w:rsidP="00FB40C0"/>
        </w:tc>
        <w:tc>
          <w:tcPr>
            <w:tcW w:w="1127" w:type="dxa"/>
          </w:tcPr>
          <w:p w14:paraId="24F5CB2F" w14:textId="6394D36A" w:rsidR="00FB40C0" w:rsidRDefault="00FB40C0" w:rsidP="00FB40C0"/>
        </w:tc>
        <w:tc>
          <w:tcPr>
            <w:tcW w:w="1127" w:type="dxa"/>
          </w:tcPr>
          <w:p w14:paraId="04808738" w14:textId="3FC78061" w:rsidR="00FB40C0" w:rsidRDefault="00FB40C0" w:rsidP="00FB40C0"/>
        </w:tc>
        <w:tc>
          <w:tcPr>
            <w:tcW w:w="1127" w:type="dxa"/>
          </w:tcPr>
          <w:p w14:paraId="51D02B36" w14:textId="294E66B9" w:rsidR="00FB40C0" w:rsidRDefault="00FB40C0" w:rsidP="00FB40C0"/>
        </w:tc>
        <w:tc>
          <w:tcPr>
            <w:tcW w:w="1127" w:type="dxa"/>
          </w:tcPr>
          <w:p w14:paraId="3A16957A" w14:textId="696A2D07" w:rsidR="00FB40C0" w:rsidRDefault="00FB40C0" w:rsidP="00FB40C0"/>
        </w:tc>
        <w:tc>
          <w:tcPr>
            <w:tcW w:w="1127" w:type="dxa"/>
          </w:tcPr>
          <w:p w14:paraId="0F714184" w14:textId="47227108" w:rsidR="00FB40C0" w:rsidRDefault="00FB40C0" w:rsidP="00FB40C0">
            <w:r w:rsidRPr="00F739C8">
              <w:t>-3.97095</w:t>
            </w:r>
          </w:p>
        </w:tc>
        <w:tc>
          <w:tcPr>
            <w:tcW w:w="1127" w:type="dxa"/>
          </w:tcPr>
          <w:p w14:paraId="06EB106A" w14:textId="0F572D61" w:rsidR="00FB40C0" w:rsidRDefault="00FB40C0" w:rsidP="00FB40C0">
            <w:r w:rsidRPr="00F739C8">
              <w:t>0.908</w:t>
            </w:r>
          </w:p>
        </w:tc>
      </w:tr>
      <w:tr w:rsidR="00FB40C0" w14:paraId="396F6E03" w14:textId="77777777" w:rsidTr="00FB40C0">
        <w:tc>
          <w:tcPr>
            <w:tcW w:w="1127" w:type="dxa"/>
          </w:tcPr>
          <w:p w14:paraId="1E17AEF1" w14:textId="1A19E5E9" w:rsidR="00FB40C0" w:rsidRDefault="00FB40C0" w:rsidP="00FB40C0"/>
        </w:tc>
        <w:tc>
          <w:tcPr>
            <w:tcW w:w="1127" w:type="dxa"/>
          </w:tcPr>
          <w:p w14:paraId="0D9F200F" w14:textId="67935467" w:rsidR="00FB40C0" w:rsidRDefault="00FB40C0" w:rsidP="00FB40C0"/>
        </w:tc>
        <w:tc>
          <w:tcPr>
            <w:tcW w:w="1127" w:type="dxa"/>
          </w:tcPr>
          <w:p w14:paraId="2C9D9506" w14:textId="66D3D4B0" w:rsidR="00FB40C0" w:rsidRDefault="00FB40C0" w:rsidP="00FB40C0"/>
        </w:tc>
        <w:tc>
          <w:tcPr>
            <w:tcW w:w="1127" w:type="dxa"/>
          </w:tcPr>
          <w:p w14:paraId="346ADC26" w14:textId="70E0456A" w:rsidR="00FB40C0" w:rsidRDefault="00FB40C0" w:rsidP="00FB40C0"/>
        </w:tc>
        <w:tc>
          <w:tcPr>
            <w:tcW w:w="1127" w:type="dxa"/>
          </w:tcPr>
          <w:p w14:paraId="028C76E6" w14:textId="4B50ABEB" w:rsidR="00FB40C0" w:rsidRDefault="00FB40C0" w:rsidP="00FB40C0"/>
        </w:tc>
        <w:tc>
          <w:tcPr>
            <w:tcW w:w="1127" w:type="dxa"/>
          </w:tcPr>
          <w:p w14:paraId="61BA07E8" w14:textId="35103F14" w:rsidR="00FB40C0" w:rsidRDefault="00FB40C0" w:rsidP="00FB40C0"/>
        </w:tc>
        <w:tc>
          <w:tcPr>
            <w:tcW w:w="1127" w:type="dxa"/>
          </w:tcPr>
          <w:p w14:paraId="38CE2B85" w14:textId="1E74A42D" w:rsidR="00FB40C0" w:rsidRDefault="00FB40C0" w:rsidP="00FB40C0">
            <w:r w:rsidRPr="00F739C8">
              <w:t>-3.96391</w:t>
            </w:r>
          </w:p>
        </w:tc>
        <w:tc>
          <w:tcPr>
            <w:tcW w:w="1127" w:type="dxa"/>
          </w:tcPr>
          <w:p w14:paraId="58686ECC" w14:textId="7BCB2630" w:rsidR="00FB40C0" w:rsidRDefault="00FB40C0" w:rsidP="00FB40C0">
            <w:r w:rsidRPr="00F739C8">
              <w:t>0.909</w:t>
            </w:r>
          </w:p>
        </w:tc>
      </w:tr>
      <w:tr w:rsidR="00FB40C0" w14:paraId="08D6A55F" w14:textId="77777777" w:rsidTr="00FB40C0">
        <w:tc>
          <w:tcPr>
            <w:tcW w:w="1127" w:type="dxa"/>
          </w:tcPr>
          <w:p w14:paraId="02DC4422" w14:textId="5796643B" w:rsidR="00FB40C0" w:rsidRDefault="00FB40C0" w:rsidP="00FB40C0"/>
        </w:tc>
        <w:tc>
          <w:tcPr>
            <w:tcW w:w="1127" w:type="dxa"/>
          </w:tcPr>
          <w:p w14:paraId="572E7410" w14:textId="2BCC4C43" w:rsidR="00FB40C0" w:rsidRDefault="00FB40C0" w:rsidP="00FB40C0"/>
        </w:tc>
        <w:tc>
          <w:tcPr>
            <w:tcW w:w="1127" w:type="dxa"/>
          </w:tcPr>
          <w:p w14:paraId="2C276DFF" w14:textId="1EAB46EA" w:rsidR="00FB40C0" w:rsidRDefault="00FB40C0" w:rsidP="00FB40C0"/>
        </w:tc>
        <w:tc>
          <w:tcPr>
            <w:tcW w:w="1127" w:type="dxa"/>
          </w:tcPr>
          <w:p w14:paraId="7FB3947E" w14:textId="26D0431C" w:rsidR="00FB40C0" w:rsidRDefault="00FB40C0" w:rsidP="00FB40C0"/>
        </w:tc>
        <w:tc>
          <w:tcPr>
            <w:tcW w:w="1127" w:type="dxa"/>
          </w:tcPr>
          <w:p w14:paraId="2754A335" w14:textId="4EF4F7B9" w:rsidR="00FB40C0" w:rsidRDefault="00FB40C0" w:rsidP="00FB40C0"/>
        </w:tc>
        <w:tc>
          <w:tcPr>
            <w:tcW w:w="1127" w:type="dxa"/>
          </w:tcPr>
          <w:p w14:paraId="7505DE6D" w14:textId="0382E0C1" w:rsidR="00FB40C0" w:rsidRDefault="00FB40C0" w:rsidP="00FB40C0"/>
        </w:tc>
        <w:tc>
          <w:tcPr>
            <w:tcW w:w="1127" w:type="dxa"/>
          </w:tcPr>
          <w:p w14:paraId="7D32E1F2" w14:textId="3B850975" w:rsidR="00FB40C0" w:rsidRDefault="00FB40C0" w:rsidP="00FB40C0">
            <w:r w:rsidRPr="00F739C8">
              <w:t>-3.95667</w:t>
            </w:r>
          </w:p>
        </w:tc>
        <w:tc>
          <w:tcPr>
            <w:tcW w:w="1127" w:type="dxa"/>
          </w:tcPr>
          <w:p w14:paraId="241305EA" w14:textId="79C89774" w:rsidR="00FB40C0" w:rsidRDefault="00FB40C0" w:rsidP="00FB40C0">
            <w:r w:rsidRPr="00F739C8">
              <w:t>0.91</w:t>
            </w:r>
          </w:p>
        </w:tc>
      </w:tr>
      <w:tr w:rsidR="00FB40C0" w14:paraId="3F004703" w14:textId="77777777" w:rsidTr="00FB40C0">
        <w:tc>
          <w:tcPr>
            <w:tcW w:w="1127" w:type="dxa"/>
          </w:tcPr>
          <w:p w14:paraId="2D92EC4E" w14:textId="10C1C8A8" w:rsidR="00FB40C0" w:rsidRDefault="00FB40C0" w:rsidP="00FB40C0"/>
        </w:tc>
        <w:tc>
          <w:tcPr>
            <w:tcW w:w="1127" w:type="dxa"/>
          </w:tcPr>
          <w:p w14:paraId="7880280D" w14:textId="1202CEBC" w:rsidR="00FB40C0" w:rsidRDefault="00FB40C0" w:rsidP="00FB40C0"/>
        </w:tc>
        <w:tc>
          <w:tcPr>
            <w:tcW w:w="1127" w:type="dxa"/>
          </w:tcPr>
          <w:p w14:paraId="678D7202" w14:textId="6C54F333" w:rsidR="00FB40C0" w:rsidRDefault="00FB40C0" w:rsidP="00FB40C0"/>
        </w:tc>
        <w:tc>
          <w:tcPr>
            <w:tcW w:w="1127" w:type="dxa"/>
          </w:tcPr>
          <w:p w14:paraId="385B9729" w14:textId="4A16EB7D" w:rsidR="00FB40C0" w:rsidRDefault="00FB40C0" w:rsidP="00FB40C0"/>
        </w:tc>
        <w:tc>
          <w:tcPr>
            <w:tcW w:w="1127" w:type="dxa"/>
          </w:tcPr>
          <w:p w14:paraId="2CC2D0F8" w14:textId="742BA99D" w:rsidR="00FB40C0" w:rsidRDefault="00FB40C0" w:rsidP="00FB40C0"/>
        </w:tc>
        <w:tc>
          <w:tcPr>
            <w:tcW w:w="1127" w:type="dxa"/>
          </w:tcPr>
          <w:p w14:paraId="48D7821A" w14:textId="1FFAD0DE" w:rsidR="00FB40C0" w:rsidRDefault="00FB40C0" w:rsidP="00FB40C0"/>
        </w:tc>
        <w:tc>
          <w:tcPr>
            <w:tcW w:w="1127" w:type="dxa"/>
          </w:tcPr>
          <w:p w14:paraId="0EA6E847" w14:textId="1F67480F" w:rsidR="00FB40C0" w:rsidRDefault="00FB40C0" w:rsidP="00FB40C0">
            <w:r w:rsidRPr="00F739C8">
              <w:t>-3.94986</w:t>
            </w:r>
          </w:p>
        </w:tc>
        <w:tc>
          <w:tcPr>
            <w:tcW w:w="1127" w:type="dxa"/>
          </w:tcPr>
          <w:p w14:paraId="3429B48D" w14:textId="5844384C" w:rsidR="00FB40C0" w:rsidRDefault="00FB40C0" w:rsidP="00FB40C0">
            <w:r w:rsidRPr="00F739C8">
              <w:t>0.91</w:t>
            </w:r>
          </w:p>
        </w:tc>
      </w:tr>
      <w:tr w:rsidR="00FB40C0" w14:paraId="24D5BAC1" w14:textId="77777777" w:rsidTr="00FB40C0">
        <w:tc>
          <w:tcPr>
            <w:tcW w:w="1127" w:type="dxa"/>
          </w:tcPr>
          <w:p w14:paraId="08B10400" w14:textId="473207CC" w:rsidR="00FB40C0" w:rsidRDefault="00FB40C0" w:rsidP="00FB40C0"/>
        </w:tc>
        <w:tc>
          <w:tcPr>
            <w:tcW w:w="1127" w:type="dxa"/>
          </w:tcPr>
          <w:p w14:paraId="09F33989" w14:textId="03FE2084" w:rsidR="00FB40C0" w:rsidRDefault="00FB40C0" w:rsidP="00FB40C0"/>
        </w:tc>
        <w:tc>
          <w:tcPr>
            <w:tcW w:w="1127" w:type="dxa"/>
          </w:tcPr>
          <w:p w14:paraId="52F305D3" w14:textId="16061FC9" w:rsidR="00FB40C0" w:rsidRDefault="00FB40C0" w:rsidP="00FB40C0"/>
        </w:tc>
        <w:tc>
          <w:tcPr>
            <w:tcW w:w="1127" w:type="dxa"/>
          </w:tcPr>
          <w:p w14:paraId="50334D50" w14:textId="27B2EBA0" w:rsidR="00FB40C0" w:rsidRDefault="00FB40C0" w:rsidP="00FB40C0"/>
        </w:tc>
        <w:tc>
          <w:tcPr>
            <w:tcW w:w="1127" w:type="dxa"/>
          </w:tcPr>
          <w:p w14:paraId="5B29D1D9" w14:textId="70B34034" w:rsidR="00FB40C0" w:rsidRDefault="00FB40C0" w:rsidP="00FB40C0"/>
        </w:tc>
        <w:tc>
          <w:tcPr>
            <w:tcW w:w="1127" w:type="dxa"/>
          </w:tcPr>
          <w:p w14:paraId="6E645F3A" w14:textId="59496BA3" w:rsidR="00FB40C0" w:rsidRDefault="00FB40C0" w:rsidP="00FB40C0"/>
        </w:tc>
        <w:tc>
          <w:tcPr>
            <w:tcW w:w="1127" w:type="dxa"/>
          </w:tcPr>
          <w:p w14:paraId="1BA61568" w14:textId="4C309513" w:rsidR="00FB40C0" w:rsidRDefault="00FB40C0" w:rsidP="00FB40C0">
            <w:r w:rsidRPr="00F739C8">
              <w:t>-3.94285</w:t>
            </w:r>
          </w:p>
        </w:tc>
        <w:tc>
          <w:tcPr>
            <w:tcW w:w="1127" w:type="dxa"/>
          </w:tcPr>
          <w:p w14:paraId="4D8FE875" w14:textId="7ED3CF18" w:rsidR="00FB40C0" w:rsidRDefault="00FB40C0" w:rsidP="00FB40C0">
            <w:r w:rsidRPr="00F739C8">
              <w:t>0.91</w:t>
            </w:r>
          </w:p>
        </w:tc>
      </w:tr>
      <w:tr w:rsidR="00FB40C0" w14:paraId="6066ADC2" w14:textId="77777777" w:rsidTr="00FB40C0">
        <w:tc>
          <w:tcPr>
            <w:tcW w:w="1127" w:type="dxa"/>
          </w:tcPr>
          <w:p w14:paraId="366A4752" w14:textId="751F544F" w:rsidR="00FB40C0" w:rsidRDefault="00FB40C0" w:rsidP="00FB40C0"/>
        </w:tc>
        <w:tc>
          <w:tcPr>
            <w:tcW w:w="1127" w:type="dxa"/>
          </w:tcPr>
          <w:p w14:paraId="263EDA06" w14:textId="311105FC" w:rsidR="00FB40C0" w:rsidRDefault="00FB40C0" w:rsidP="00FB40C0"/>
        </w:tc>
        <w:tc>
          <w:tcPr>
            <w:tcW w:w="1127" w:type="dxa"/>
          </w:tcPr>
          <w:p w14:paraId="543EEBB9" w14:textId="2377414E" w:rsidR="00FB40C0" w:rsidRDefault="00FB40C0" w:rsidP="00FB40C0"/>
        </w:tc>
        <w:tc>
          <w:tcPr>
            <w:tcW w:w="1127" w:type="dxa"/>
          </w:tcPr>
          <w:p w14:paraId="0CE6065B" w14:textId="0D056819" w:rsidR="00FB40C0" w:rsidRDefault="00FB40C0" w:rsidP="00FB40C0"/>
        </w:tc>
        <w:tc>
          <w:tcPr>
            <w:tcW w:w="1127" w:type="dxa"/>
          </w:tcPr>
          <w:p w14:paraId="6F8E84FB" w14:textId="15698AFA" w:rsidR="00FB40C0" w:rsidRDefault="00FB40C0" w:rsidP="00FB40C0"/>
        </w:tc>
        <w:tc>
          <w:tcPr>
            <w:tcW w:w="1127" w:type="dxa"/>
          </w:tcPr>
          <w:p w14:paraId="49908CAA" w14:textId="43259FA0" w:rsidR="00FB40C0" w:rsidRDefault="00FB40C0" w:rsidP="00FB40C0"/>
        </w:tc>
        <w:tc>
          <w:tcPr>
            <w:tcW w:w="1127" w:type="dxa"/>
          </w:tcPr>
          <w:p w14:paraId="49713CC9" w14:textId="1EBCB9B7" w:rsidR="00FB40C0" w:rsidRDefault="00FB40C0" w:rsidP="00FB40C0">
            <w:r w:rsidRPr="00F739C8">
              <w:t>-3.93565</w:t>
            </w:r>
          </w:p>
        </w:tc>
        <w:tc>
          <w:tcPr>
            <w:tcW w:w="1127" w:type="dxa"/>
          </w:tcPr>
          <w:p w14:paraId="1835BB7F" w14:textId="492D6DD5" w:rsidR="00FB40C0" w:rsidRDefault="00FB40C0" w:rsidP="00FB40C0">
            <w:r w:rsidRPr="00F739C8">
              <w:t>0.911</w:t>
            </w:r>
          </w:p>
        </w:tc>
      </w:tr>
      <w:tr w:rsidR="00FB40C0" w14:paraId="5DBF1E8B" w14:textId="77777777" w:rsidTr="00FB40C0">
        <w:tc>
          <w:tcPr>
            <w:tcW w:w="1127" w:type="dxa"/>
          </w:tcPr>
          <w:p w14:paraId="5E24D546" w14:textId="513ED75A" w:rsidR="00FB40C0" w:rsidRDefault="00FB40C0" w:rsidP="00FB40C0"/>
        </w:tc>
        <w:tc>
          <w:tcPr>
            <w:tcW w:w="1127" w:type="dxa"/>
          </w:tcPr>
          <w:p w14:paraId="4616CA8D" w14:textId="3C923D1A" w:rsidR="00FB40C0" w:rsidRDefault="00FB40C0" w:rsidP="00FB40C0"/>
        </w:tc>
        <w:tc>
          <w:tcPr>
            <w:tcW w:w="1127" w:type="dxa"/>
          </w:tcPr>
          <w:p w14:paraId="7365612E" w14:textId="2010B8E7" w:rsidR="00FB40C0" w:rsidRDefault="00FB40C0" w:rsidP="00FB40C0"/>
        </w:tc>
        <w:tc>
          <w:tcPr>
            <w:tcW w:w="1127" w:type="dxa"/>
          </w:tcPr>
          <w:p w14:paraId="134E1960" w14:textId="2665879F" w:rsidR="00FB40C0" w:rsidRDefault="00FB40C0" w:rsidP="00FB40C0"/>
        </w:tc>
        <w:tc>
          <w:tcPr>
            <w:tcW w:w="1127" w:type="dxa"/>
          </w:tcPr>
          <w:p w14:paraId="36302E80" w14:textId="042F51E6" w:rsidR="00FB40C0" w:rsidRDefault="00FB40C0" w:rsidP="00FB40C0"/>
        </w:tc>
        <w:tc>
          <w:tcPr>
            <w:tcW w:w="1127" w:type="dxa"/>
          </w:tcPr>
          <w:p w14:paraId="7174A7EF" w14:textId="51E974B6" w:rsidR="00FB40C0" w:rsidRDefault="00FB40C0" w:rsidP="00FB40C0"/>
        </w:tc>
        <w:tc>
          <w:tcPr>
            <w:tcW w:w="1127" w:type="dxa"/>
          </w:tcPr>
          <w:p w14:paraId="235B67F3" w14:textId="6EDB61BD" w:rsidR="00FB40C0" w:rsidRDefault="00FB40C0" w:rsidP="00FB40C0">
            <w:r w:rsidRPr="00F739C8">
              <w:t>-3.92886</w:t>
            </w:r>
          </w:p>
        </w:tc>
        <w:tc>
          <w:tcPr>
            <w:tcW w:w="1127" w:type="dxa"/>
          </w:tcPr>
          <w:p w14:paraId="04AF8CF4" w14:textId="714175EF" w:rsidR="00FB40C0" w:rsidRDefault="00FB40C0" w:rsidP="00FB40C0">
            <w:r w:rsidRPr="00F739C8">
              <w:t>0.912</w:t>
            </w:r>
          </w:p>
        </w:tc>
      </w:tr>
      <w:tr w:rsidR="00FB40C0" w14:paraId="24450D58" w14:textId="77777777" w:rsidTr="00FB40C0">
        <w:tc>
          <w:tcPr>
            <w:tcW w:w="1127" w:type="dxa"/>
          </w:tcPr>
          <w:p w14:paraId="0803934A" w14:textId="5C8A8215" w:rsidR="00FB40C0" w:rsidRDefault="00FB40C0" w:rsidP="00FB40C0"/>
        </w:tc>
        <w:tc>
          <w:tcPr>
            <w:tcW w:w="1127" w:type="dxa"/>
          </w:tcPr>
          <w:p w14:paraId="0C363ABA" w14:textId="09640117" w:rsidR="00FB40C0" w:rsidRDefault="00FB40C0" w:rsidP="00FB40C0"/>
        </w:tc>
        <w:tc>
          <w:tcPr>
            <w:tcW w:w="1127" w:type="dxa"/>
          </w:tcPr>
          <w:p w14:paraId="1777B7EE" w14:textId="5AE11EB6" w:rsidR="00FB40C0" w:rsidRDefault="00FB40C0" w:rsidP="00FB40C0"/>
        </w:tc>
        <w:tc>
          <w:tcPr>
            <w:tcW w:w="1127" w:type="dxa"/>
          </w:tcPr>
          <w:p w14:paraId="66D7EE70" w14:textId="35CED57E" w:rsidR="00FB40C0" w:rsidRDefault="00FB40C0" w:rsidP="00FB40C0"/>
        </w:tc>
        <w:tc>
          <w:tcPr>
            <w:tcW w:w="1127" w:type="dxa"/>
          </w:tcPr>
          <w:p w14:paraId="04E33BBF" w14:textId="6FCA0FD8" w:rsidR="00FB40C0" w:rsidRDefault="00FB40C0" w:rsidP="00FB40C0"/>
        </w:tc>
        <w:tc>
          <w:tcPr>
            <w:tcW w:w="1127" w:type="dxa"/>
          </w:tcPr>
          <w:p w14:paraId="1C77C7EF" w14:textId="08ACFF48" w:rsidR="00FB40C0" w:rsidRDefault="00FB40C0" w:rsidP="00FB40C0"/>
        </w:tc>
        <w:tc>
          <w:tcPr>
            <w:tcW w:w="1127" w:type="dxa"/>
          </w:tcPr>
          <w:p w14:paraId="3A3DE27B" w14:textId="77564FC7" w:rsidR="00FB40C0" w:rsidRDefault="00FB40C0" w:rsidP="00FB40C0">
            <w:r w:rsidRPr="00F739C8">
              <w:t>-3.92246</w:t>
            </w:r>
          </w:p>
        </w:tc>
        <w:tc>
          <w:tcPr>
            <w:tcW w:w="1127" w:type="dxa"/>
          </w:tcPr>
          <w:p w14:paraId="73266D89" w14:textId="453F6C2B" w:rsidR="00FB40C0" w:rsidRDefault="00FB40C0" w:rsidP="00FB40C0">
            <w:r w:rsidRPr="00F739C8">
              <w:t>0.912</w:t>
            </w:r>
          </w:p>
        </w:tc>
      </w:tr>
      <w:tr w:rsidR="00FB40C0" w14:paraId="3A5701C6" w14:textId="77777777" w:rsidTr="00FB40C0">
        <w:tc>
          <w:tcPr>
            <w:tcW w:w="1127" w:type="dxa"/>
          </w:tcPr>
          <w:p w14:paraId="081DA417" w14:textId="52F9AA46" w:rsidR="00FB40C0" w:rsidRDefault="00FB40C0" w:rsidP="00FB40C0"/>
        </w:tc>
        <w:tc>
          <w:tcPr>
            <w:tcW w:w="1127" w:type="dxa"/>
          </w:tcPr>
          <w:p w14:paraId="742CC5E4" w14:textId="488FE2B9" w:rsidR="00FB40C0" w:rsidRDefault="00FB40C0" w:rsidP="00FB40C0"/>
        </w:tc>
        <w:tc>
          <w:tcPr>
            <w:tcW w:w="1127" w:type="dxa"/>
          </w:tcPr>
          <w:p w14:paraId="74B0BD3A" w14:textId="25805D81" w:rsidR="00FB40C0" w:rsidRDefault="00FB40C0" w:rsidP="00FB40C0"/>
        </w:tc>
        <w:tc>
          <w:tcPr>
            <w:tcW w:w="1127" w:type="dxa"/>
          </w:tcPr>
          <w:p w14:paraId="3B584E96" w14:textId="6F72E321" w:rsidR="00FB40C0" w:rsidRDefault="00FB40C0" w:rsidP="00FB40C0"/>
        </w:tc>
        <w:tc>
          <w:tcPr>
            <w:tcW w:w="1127" w:type="dxa"/>
          </w:tcPr>
          <w:p w14:paraId="45CB955A" w14:textId="62E467E7" w:rsidR="00FB40C0" w:rsidRDefault="00FB40C0" w:rsidP="00FB40C0"/>
        </w:tc>
        <w:tc>
          <w:tcPr>
            <w:tcW w:w="1127" w:type="dxa"/>
          </w:tcPr>
          <w:p w14:paraId="2E2D74C3" w14:textId="0BAC0FBC" w:rsidR="00FB40C0" w:rsidRDefault="00FB40C0" w:rsidP="00FB40C0"/>
        </w:tc>
        <w:tc>
          <w:tcPr>
            <w:tcW w:w="1127" w:type="dxa"/>
          </w:tcPr>
          <w:p w14:paraId="20E5393B" w14:textId="2D259699" w:rsidR="00FB40C0" w:rsidRDefault="00FB40C0" w:rsidP="00FB40C0">
            <w:r w:rsidRPr="00F739C8">
              <w:t>-3.91588</w:t>
            </w:r>
          </w:p>
        </w:tc>
        <w:tc>
          <w:tcPr>
            <w:tcW w:w="1127" w:type="dxa"/>
          </w:tcPr>
          <w:p w14:paraId="14D13E7D" w14:textId="160F316B" w:rsidR="00FB40C0" w:rsidRDefault="00FB40C0" w:rsidP="00FB40C0">
            <w:r w:rsidRPr="00F739C8">
              <w:t>0.912</w:t>
            </w:r>
          </w:p>
        </w:tc>
      </w:tr>
      <w:tr w:rsidR="00FB40C0" w14:paraId="0CEF7B2E" w14:textId="77777777" w:rsidTr="00FB40C0">
        <w:tc>
          <w:tcPr>
            <w:tcW w:w="1127" w:type="dxa"/>
          </w:tcPr>
          <w:p w14:paraId="36EBE3E5" w14:textId="5ED18273" w:rsidR="00FB40C0" w:rsidRDefault="00FB40C0" w:rsidP="00FB40C0"/>
        </w:tc>
        <w:tc>
          <w:tcPr>
            <w:tcW w:w="1127" w:type="dxa"/>
          </w:tcPr>
          <w:p w14:paraId="12928F4D" w14:textId="4D8E153C" w:rsidR="00FB40C0" w:rsidRDefault="00FB40C0" w:rsidP="00FB40C0"/>
        </w:tc>
        <w:tc>
          <w:tcPr>
            <w:tcW w:w="1127" w:type="dxa"/>
          </w:tcPr>
          <w:p w14:paraId="1B903EE9" w14:textId="500AE8B4" w:rsidR="00FB40C0" w:rsidRDefault="00FB40C0" w:rsidP="00FB40C0"/>
        </w:tc>
        <w:tc>
          <w:tcPr>
            <w:tcW w:w="1127" w:type="dxa"/>
          </w:tcPr>
          <w:p w14:paraId="07CA447E" w14:textId="3CF64D94" w:rsidR="00FB40C0" w:rsidRDefault="00FB40C0" w:rsidP="00FB40C0"/>
        </w:tc>
        <w:tc>
          <w:tcPr>
            <w:tcW w:w="1127" w:type="dxa"/>
          </w:tcPr>
          <w:p w14:paraId="75B25310" w14:textId="250B48D8" w:rsidR="00FB40C0" w:rsidRDefault="00FB40C0" w:rsidP="00FB40C0"/>
        </w:tc>
        <w:tc>
          <w:tcPr>
            <w:tcW w:w="1127" w:type="dxa"/>
          </w:tcPr>
          <w:p w14:paraId="55297CFB" w14:textId="3B1B6555" w:rsidR="00FB40C0" w:rsidRDefault="00FB40C0" w:rsidP="00FB40C0"/>
        </w:tc>
        <w:tc>
          <w:tcPr>
            <w:tcW w:w="1127" w:type="dxa"/>
          </w:tcPr>
          <w:p w14:paraId="33AC7FE0" w14:textId="5FE7946F" w:rsidR="00FB40C0" w:rsidRDefault="00FB40C0" w:rsidP="00FB40C0">
            <w:r w:rsidRPr="00F739C8">
              <w:t>-3.90911</w:t>
            </w:r>
          </w:p>
        </w:tc>
        <w:tc>
          <w:tcPr>
            <w:tcW w:w="1127" w:type="dxa"/>
          </w:tcPr>
          <w:p w14:paraId="7BB29448" w14:textId="523659DD" w:rsidR="00FB40C0" w:rsidRDefault="00FB40C0" w:rsidP="00FB40C0">
            <w:r w:rsidRPr="00F739C8">
              <w:t>0.913</w:t>
            </w:r>
          </w:p>
        </w:tc>
      </w:tr>
      <w:tr w:rsidR="00FB40C0" w14:paraId="5A940003" w14:textId="77777777" w:rsidTr="00FB40C0">
        <w:tc>
          <w:tcPr>
            <w:tcW w:w="1127" w:type="dxa"/>
          </w:tcPr>
          <w:p w14:paraId="5A555246" w14:textId="72C5C273" w:rsidR="00FB40C0" w:rsidRDefault="00FB40C0" w:rsidP="00FB40C0"/>
        </w:tc>
        <w:tc>
          <w:tcPr>
            <w:tcW w:w="1127" w:type="dxa"/>
          </w:tcPr>
          <w:p w14:paraId="16423AF9" w14:textId="1ADEDCB5" w:rsidR="00FB40C0" w:rsidRDefault="00FB40C0" w:rsidP="00FB40C0"/>
        </w:tc>
        <w:tc>
          <w:tcPr>
            <w:tcW w:w="1127" w:type="dxa"/>
          </w:tcPr>
          <w:p w14:paraId="05DD1962" w14:textId="2C999466" w:rsidR="00FB40C0" w:rsidRDefault="00FB40C0" w:rsidP="00FB40C0"/>
        </w:tc>
        <w:tc>
          <w:tcPr>
            <w:tcW w:w="1127" w:type="dxa"/>
          </w:tcPr>
          <w:p w14:paraId="0E237D8D" w14:textId="67FE94A6" w:rsidR="00FB40C0" w:rsidRDefault="00FB40C0" w:rsidP="00FB40C0"/>
        </w:tc>
        <w:tc>
          <w:tcPr>
            <w:tcW w:w="1127" w:type="dxa"/>
          </w:tcPr>
          <w:p w14:paraId="02943F80" w14:textId="630F961C" w:rsidR="00FB40C0" w:rsidRDefault="00FB40C0" w:rsidP="00FB40C0"/>
        </w:tc>
        <w:tc>
          <w:tcPr>
            <w:tcW w:w="1127" w:type="dxa"/>
          </w:tcPr>
          <w:p w14:paraId="0C54CA99" w14:textId="18E9F959" w:rsidR="00FB40C0" w:rsidRDefault="00FB40C0" w:rsidP="00FB40C0"/>
        </w:tc>
        <w:tc>
          <w:tcPr>
            <w:tcW w:w="1127" w:type="dxa"/>
          </w:tcPr>
          <w:p w14:paraId="2BED12CC" w14:textId="0A225093" w:rsidR="00FB40C0" w:rsidRDefault="00FB40C0" w:rsidP="00FB40C0">
            <w:r w:rsidRPr="00F739C8">
              <w:t>-3.90189</w:t>
            </w:r>
          </w:p>
        </w:tc>
        <w:tc>
          <w:tcPr>
            <w:tcW w:w="1127" w:type="dxa"/>
          </w:tcPr>
          <w:p w14:paraId="40F6E3F5" w14:textId="6179D059" w:rsidR="00FB40C0" w:rsidRDefault="00FB40C0" w:rsidP="00FB40C0">
            <w:r w:rsidRPr="00F739C8">
              <w:t>0.914</w:t>
            </w:r>
          </w:p>
        </w:tc>
      </w:tr>
      <w:tr w:rsidR="00FB40C0" w14:paraId="2B2F270A" w14:textId="77777777" w:rsidTr="00FB40C0">
        <w:tc>
          <w:tcPr>
            <w:tcW w:w="1127" w:type="dxa"/>
          </w:tcPr>
          <w:p w14:paraId="7AD158B0" w14:textId="7F52BD05" w:rsidR="00FB40C0" w:rsidRDefault="00FB40C0" w:rsidP="00FB40C0"/>
        </w:tc>
        <w:tc>
          <w:tcPr>
            <w:tcW w:w="1127" w:type="dxa"/>
          </w:tcPr>
          <w:p w14:paraId="4C4463D4" w14:textId="406F0D01" w:rsidR="00FB40C0" w:rsidRDefault="00FB40C0" w:rsidP="00FB40C0"/>
        </w:tc>
        <w:tc>
          <w:tcPr>
            <w:tcW w:w="1127" w:type="dxa"/>
          </w:tcPr>
          <w:p w14:paraId="76B69AA6" w14:textId="1D46CE8F" w:rsidR="00FB40C0" w:rsidRDefault="00FB40C0" w:rsidP="00FB40C0"/>
        </w:tc>
        <w:tc>
          <w:tcPr>
            <w:tcW w:w="1127" w:type="dxa"/>
          </w:tcPr>
          <w:p w14:paraId="5657BBF4" w14:textId="7870DFCE" w:rsidR="00FB40C0" w:rsidRDefault="00FB40C0" w:rsidP="00FB40C0"/>
        </w:tc>
        <w:tc>
          <w:tcPr>
            <w:tcW w:w="1127" w:type="dxa"/>
          </w:tcPr>
          <w:p w14:paraId="7ED25DF9" w14:textId="7BE0C19F" w:rsidR="00FB40C0" w:rsidRDefault="00FB40C0" w:rsidP="00FB40C0"/>
        </w:tc>
        <w:tc>
          <w:tcPr>
            <w:tcW w:w="1127" w:type="dxa"/>
          </w:tcPr>
          <w:p w14:paraId="676C0D98" w14:textId="00E56859" w:rsidR="00FB40C0" w:rsidRDefault="00FB40C0" w:rsidP="00FB40C0"/>
        </w:tc>
        <w:tc>
          <w:tcPr>
            <w:tcW w:w="1127" w:type="dxa"/>
          </w:tcPr>
          <w:p w14:paraId="37526F0A" w14:textId="193AC1F9" w:rsidR="00FB40C0" w:rsidRDefault="00FB40C0" w:rsidP="00FB40C0">
            <w:r w:rsidRPr="00F739C8">
              <w:t>-3.89534</w:t>
            </w:r>
          </w:p>
        </w:tc>
        <w:tc>
          <w:tcPr>
            <w:tcW w:w="1127" w:type="dxa"/>
          </w:tcPr>
          <w:p w14:paraId="707A9EE8" w14:textId="7E30268D" w:rsidR="00FB40C0" w:rsidRDefault="00FB40C0" w:rsidP="00FB40C0">
            <w:r w:rsidRPr="00F739C8">
              <w:t>0.914</w:t>
            </w:r>
          </w:p>
        </w:tc>
      </w:tr>
      <w:tr w:rsidR="00FB40C0" w14:paraId="3891DB27" w14:textId="77777777" w:rsidTr="00FB40C0">
        <w:tc>
          <w:tcPr>
            <w:tcW w:w="1127" w:type="dxa"/>
          </w:tcPr>
          <w:p w14:paraId="4AF96EBE" w14:textId="51FFBCF7" w:rsidR="00FB40C0" w:rsidRDefault="00FB40C0" w:rsidP="00FB40C0"/>
        </w:tc>
        <w:tc>
          <w:tcPr>
            <w:tcW w:w="1127" w:type="dxa"/>
          </w:tcPr>
          <w:p w14:paraId="5E1A4D22" w14:textId="7D6620A8" w:rsidR="00FB40C0" w:rsidRDefault="00FB40C0" w:rsidP="00FB40C0"/>
        </w:tc>
        <w:tc>
          <w:tcPr>
            <w:tcW w:w="1127" w:type="dxa"/>
          </w:tcPr>
          <w:p w14:paraId="320DF096" w14:textId="05287D93" w:rsidR="00FB40C0" w:rsidRDefault="00FB40C0" w:rsidP="00FB40C0"/>
        </w:tc>
        <w:tc>
          <w:tcPr>
            <w:tcW w:w="1127" w:type="dxa"/>
          </w:tcPr>
          <w:p w14:paraId="5BD37F29" w14:textId="01F73E95" w:rsidR="00FB40C0" w:rsidRDefault="00FB40C0" w:rsidP="00FB40C0"/>
        </w:tc>
        <w:tc>
          <w:tcPr>
            <w:tcW w:w="1127" w:type="dxa"/>
          </w:tcPr>
          <w:p w14:paraId="5BC22B79" w14:textId="3C32BFDC" w:rsidR="00FB40C0" w:rsidRDefault="00FB40C0" w:rsidP="00FB40C0"/>
        </w:tc>
        <w:tc>
          <w:tcPr>
            <w:tcW w:w="1127" w:type="dxa"/>
          </w:tcPr>
          <w:p w14:paraId="430AAA28" w14:textId="318E53D4" w:rsidR="00FB40C0" w:rsidRDefault="00FB40C0" w:rsidP="00FB40C0"/>
        </w:tc>
        <w:tc>
          <w:tcPr>
            <w:tcW w:w="1127" w:type="dxa"/>
          </w:tcPr>
          <w:p w14:paraId="0B2E9B46" w14:textId="1843D8CD" w:rsidR="00FB40C0" w:rsidRDefault="00FB40C0" w:rsidP="00FB40C0">
            <w:r w:rsidRPr="00F739C8">
              <w:t>-3.88888</w:t>
            </w:r>
          </w:p>
        </w:tc>
        <w:tc>
          <w:tcPr>
            <w:tcW w:w="1127" w:type="dxa"/>
          </w:tcPr>
          <w:p w14:paraId="16077EA2" w14:textId="7DE0E166" w:rsidR="00FB40C0" w:rsidRDefault="00FB40C0" w:rsidP="00FB40C0">
            <w:r w:rsidRPr="00F739C8">
              <w:t>0.914</w:t>
            </w:r>
          </w:p>
        </w:tc>
      </w:tr>
      <w:tr w:rsidR="00FB40C0" w14:paraId="33770FE4" w14:textId="77777777" w:rsidTr="00FB40C0">
        <w:tc>
          <w:tcPr>
            <w:tcW w:w="1127" w:type="dxa"/>
          </w:tcPr>
          <w:p w14:paraId="4E9139E3" w14:textId="4166F332" w:rsidR="00FB40C0" w:rsidRDefault="00FB40C0" w:rsidP="00FB40C0"/>
        </w:tc>
        <w:tc>
          <w:tcPr>
            <w:tcW w:w="1127" w:type="dxa"/>
          </w:tcPr>
          <w:p w14:paraId="3466A7AF" w14:textId="2C9A9586" w:rsidR="00FB40C0" w:rsidRDefault="00FB40C0" w:rsidP="00FB40C0"/>
        </w:tc>
        <w:tc>
          <w:tcPr>
            <w:tcW w:w="1127" w:type="dxa"/>
          </w:tcPr>
          <w:p w14:paraId="613BC5D4" w14:textId="6667865D" w:rsidR="00FB40C0" w:rsidRDefault="00FB40C0" w:rsidP="00FB40C0"/>
        </w:tc>
        <w:tc>
          <w:tcPr>
            <w:tcW w:w="1127" w:type="dxa"/>
          </w:tcPr>
          <w:p w14:paraId="4D214D60" w14:textId="3FB6E477" w:rsidR="00FB40C0" w:rsidRDefault="00FB40C0" w:rsidP="00FB40C0"/>
        </w:tc>
        <w:tc>
          <w:tcPr>
            <w:tcW w:w="1127" w:type="dxa"/>
          </w:tcPr>
          <w:p w14:paraId="11A24347" w14:textId="796F5904" w:rsidR="00FB40C0" w:rsidRDefault="00FB40C0" w:rsidP="00FB40C0"/>
        </w:tc>
        <w:tc>
          <w:tcPr>
            <w:tcW w:w="1127" w:type="dxa"/>
          </w:tcPr>
          <w:p w14:paraId="18FBC7BF" w14:textId="581003D1" w:rsidR="00FB40C0" w:rsidRDefault="00FB40C0" w:rsidP="00FB40C0"/>
        </w:tc>
        <w:tc>
          <w:tcPr>
            <w:tcW w:w="1127" w:type="dxa"/>
          </w:tcPr>
          <w:p w14:paraId="0E2AB2C5" w14:textId="3733F759" w:rsidR="00FB40C0" w:rsidRDefault="00FB40C0" w:rsidP="00FB40C0">
            <w:r w:rsidRPr="00F739C8">
              <w:t>-3.88252</w:t>
            </w:r>
          </w:p>
        </w:tc>
        <w:tc>
          <w:tcPr>
            <w:tcW w:w="1127" w:type="dxa"/>
          </w:tcPr>
          <w:p w14:paraId="1718F4E1" w14:textId="5FA4DD62" w:rsidR="00FB40C0" w:rsidRDefault="00FB40C0" w:rsidP="00FB40C0">
            <w:r w:rsidRPr="00F739C8">
              <w:t>0.915</w:t>
            </w:r>
          </w:p>
        </w:tc>
      </w:tr>
      <w:tr w:rsidR="00FB40C0" w14:paraId="57CEBE3F" w14:textId="77777777" w:rsidTr="00FB40C0">
        <w:tc>
          <w:tcPr>
            <w:tcW w:w="1127" w:type="dxa"/>
          </w:tcPr>
          <w:p w14:paraId="79A9617C" w14:textId="0C056F7E" w:rsidR="00FB40C0" w:rsidRDefault="00FB40C0" w:rsidP="00FB40C0"/>
        </w:tc>
        <w:tc>
          <w:tcPr>
            <w:tcW w:w="1127" w:type="dxa"/>
          </w:tcPr>
          <w:p w14:paraId="720DD312" w14:textId="3F892962" w:rsidR="00FB40C0" w:rsidRDefault="00FB40C0" w:rsidP="00FB40C0"/>
        </w:tc>
        <w:tc>
          <w:tcPr>
            <w:tcW w:w="1127" w:type="dxa"/>
          </w:tcPr>
          <w:p w14:paraId="176751A7" w14:textId="1AF4E1DA" w:rsidR="00FB40C0" w:rsidRDefault="00FB40C0" w:rsidP="00FB40C0"/>
        </w:tc>
        <w:tc>
          <w:tcPr>
            <w:tcW w:w="1127" w:type="dxa"/>
          </w:tcPr>
          <w:p w14:paraId="71B42DBC" w14:textId="03923481" w:rsidR="00FB40C0" w:rsidRDefault="00FB40C0" w:rsidP="00FB40C0"/>
        </w:tc>
        <w:tc>
          <w:tcPr>
            <w:tcW w:w="1127" w:type="dxa"/>
          </w:tcPr>
          <w:p w14:paraId="284B7CBC" w14:textId="5E587BCC" w:rsidR="00FB40C0" w:rsidRDefault="00FB40C0" w:rsidP="00FB40C0"/>
        </w:tc>
        <w:tc>
          <w:tcPr>
            <w:tcW w:w="1127" w:type="dxa"/>
          </w:tcPr>
          <w:p w14:paraId="72FD0073" w14:textId="4941048D" w:rsidR="00FB40C0" w:rsidRDefault="00FB40C0" w:rsidP="00FB40C0"/>
        </w:tc>
        <w:tc>
          <w:tcPr>
            <w:tcW w:w="1127" w:type="dxa"/>
          </w:tcPr>
          <w:p w14:paraId="6F0738E8" w14:textId="52CDE074" w:rsidR="00FB40C0" w:rsidRDefault="00FB40C0" w:rsidP="00FB40C0">
            <w:r w:rsidRPr="00F739C8">
              <w:t>-3.87676</w:t>
            </w:r>
          </w:p>
        </w:tc>
        <w:tc>
          <w:tcPr>
            <w:tcW w:w="1127" w:type="dxa"/>
          </w:tcPr>
          <w:p w14:paraId="031F0350" w14:textId="3F28928A" w:rsidR="00FB40C0" w:rsidRDefault="00FB40C0" w:rsidP="00FB40C0">
            <w:r w:rsidRPr="00F739C8">
              <w:t>0.915</w:t>
            </w:r>
          </w:p>
        </w:tc>
      </w:tr>
      <w:tr w:rsidR="00FB40C0" w14:paraId="7B94B63C" w14:textId="77777777" w:rsidTr="00FB40C0">
        <w:tc>
          <w:tcPr>
            <w:tcW w:w="1127" w:type="dxa"/>
          </w:tcPr>
          <w:p w14:paraId="31655AD8" w14:textId="0943D167" w:rsidR="00FB40C0" w:rsidRDefault="00FB40C0" w:rsidP="00FB40C0"/>
        </w:tc>
        <w:tc>
          <w:tcPr>
            <w:tcW w:w="1127" w:type="dxa"/>
          </w:tcPr>
          <w:p w14:paraId="185AE6CA" w14:textId="766B3100" w:rsidR="00FB40C0" w:rsidRDefault="00FB40C0" w:rsidP="00FB40C0"/>
        </w:tc>
        <w:tc>
          <w:tcPr>
            <w:tcW w:w="1127" w:type="dxa"/>
          </w:tcPr>
          <w:p w14:paraId="72549072" w14:textId="467AF739" w:rsidR="00FB40C0" w:rsidRDefault="00FB40C0" w:rsidP="00FB40C0"/>
        </w:tc>
        <w:tc>
          <w:tcPr>
            <w:tcW w:w="1127" w:type="dxa"/>
          </w:tcPr>
          <w:p w14:paraId="3136670B" w14:textId="32E9980D" w:rsidR="00FB40C0" w:rsidRDefault="00FB40C0" w:rsidP="00FB40C0"/>
        </w:tc>
        <w:tc>
          <w:tcPr>
            <w:tcW w:w="1127" w:type="dxa"/>
          </w:tcPr>
          <w:p w14:paraId="0F1BCDC4" w14:textId="1B9EB745" w:rsidR="00FB40C0" w:rsidRDefault="00FB40C0" w:rsidP="00FB40C0"/>
        </w:tc>
        <w:tc>
          <w:tcPr>
            <w:tcW w:w="1127" w:type="dxa"/>
          </w:tcPr>
          <w:p w14:paraId="38B19798" w14:textId="51E00EA5" w:rsidR="00FB40C0" w:rsidRDefault="00FB40C0" w:rsidP="00FB40C0"/>
        </w:tc>
        <w:tc>
          <w:tcPr>
            <w:tcW w:w="1127" w:type="dxa"/>
          </w:tcPr>
          <w:p w14:paraId="10116F53" w14:textId="128A8E27" w:rsidR="00FB40C0" w:rsidRDefault="00FB40C0" w:rsidP="00FB40C0">
            <w:r w:rsidRPr="00F739C8">
              <w:t>-3.87083</w:t>
            </w:r>
          </w:p>
        </w:tc>
        <w:tc>
          <w:tcPr>
            <w:tcW w:w="1127" w:type="dxa"/>
          </w:tcPr>
          <w:p w14:paraId="07E8731C" w14:textId="687C35B9" w:rsidR="00FB40C0" w:rsidRDefault="00FB40C0" w:rsidP="00FB40C0">
            <w:r w:rsidRPr="00F739C8">
              <w:t>0.916</w:t>
            </w:r>
          </w:p>
        </w:tc>
      </w:tr>
      <w:tr w:rsidR="00FB40C0" w14:paraId="2DE0C86E" w14:textId="77777777" w:rsidTr="00FB40C0">
        <w:tc>
          <w:tcPr>
            <w:tcW w:w="1127" w:type="dxa"/>
          </w:tcPr>
          <w:p w14:paraId="13201D6D" w14:textId="3948A3CE" w:rsidR="00FB40C0" w:rsidRDefault="00FB40C0" w:rsidP="00FB40C0"/>
        </w:tc>
        <w:tc>
          <w:tcPr>
            <w:tcW w:w="1127" w:type="dxa"/>
          </w:tcPr>
          <w:p w14:paraId="52159B5D" w14:textId="5D55A285" w:rsidR="00FB40C0" w:rsidRDefault="00FB40C0" w:rsidP="00FB40C0"/>
        </w:tc>
        <w:tc>
          <w:tcPr>
            <w:tcW w:w="1127" w:type="dxa"/>
          </w:tcPr>
          <w:p w14:paraId="21F6248A" w14:textId="6B209DE1" w:rsidR="00FB40C0" w:rsidRDefault="00FB40C0" w:rsidP="00FB40C0"/>
        </w:tc>
        <w:tc>
          <w:tcPr>
            <w:tcW w:w="1127" w:type="dxa"/>
          </w:tcPr>
          <w:p w14:paraId="7AE48F3B" w14:textId="462A9846" w:rsidR="00FB40C0" w:rsidRDefault="00FB40C0" w:rsidP="00FB40C0"/>
        </w:tc>
        <w:tc>
          <w:tcPr>
            <w:tcW w:w="1127" w:type="dxa"/>
          </w:tcPr>
          <w:p w14:paraId="2D57C71E" w14:textId="0F3A2F05" w:rsidR="00FB40C0" w:rsidRDefault="00FB40C0" w:rsidP="00FB40C0"/>
        </w:tc>
        <w:tc>
          <w:tcPr>
            <w:tcW w:w="1127" w:type="dxa"/>
          </w:tcPr>
          <w:p w14:paraId="1B7E86F8" w14:textId="35A4D2DD" w:rsidR="00FB40C0" w:rsidRDefault="00FB40C0" w:rsidP="00FB40C0"/>
        </w:tc>
        <w:tc>
          <w:tcPr>
            <w:tcW w:w="1127" w:type="dxa"/>
          </w:tcPr>
          <w:p w14:paraId="600C8CFE" w14:textId="0025E5F5" w:rsidR="00FB40C0" w:rsidRDefault="00FB40C0" w:rsidP="00FB40C0">
            <w:r w:rsidRPr="00F739C8">
              <w:t>-3.86472</w:t>
            </w:r>
          </w:p>
        </w:tc>
        <w:tc>
          <w:tcPr>
            <w:tcW w:w="1127" w:type="dxa"/>
          </w:tcPr>
          <w:p w14:paraId="5C89CF41" w14:textId="48F3A31F" w:rsidR="00FB40C0" w:rsidRDefault="00FB40C0" w:rsidP="00FB40C0">
            <w:r w:rsidRPr="00F739C8">
              <w:t>0.916</w:t>
            </w:r>
          </w:p>
        </w:tc>
      </w:tr>
      <w:tr w:rsidR="00FB40C0" w14:paraId="6B49C162" w14:textId="77777777" w:rsidTr="00FB40C0">
        <w:tc>
          <w:tcPr>
            <w:tcW w:w="1127" w:type="dxa"/>
          </w:tcPr>
          <w:p w14:paraId="2375F94E" w14:textId="4BDF3BA4" w:rsidR="00FB40C0" w:rsidRDefault="00FB40C0" w:rsidP="00FB40C0"/>
        </w:tc>
        <w:tc>
          <w:tcPr>
            <w:tcW w:w="1127" w:type="dxa"/>
          </w:tcPr>
          <w:p w14:paraId="7FE9FAE7" w14:textId="69BB274A" w:rsidR="00FB40C0" w:rsidRDefault="00FB40C0" w:rsidP="00FB40C0"/>
        </w:tc>
        <w:tc>
          <w:tcPr>
            <w:tcW w:w="1127" w:type="dxa"/>
          </w:tcPr>
          <w:p w14:paraId="4E4B5A64" w14:textId="7A3BF88D" w:rsidR="00FB40C0" w:rsidRDefault="00FB40C0" w:rsidP="00FB40C0"/>
        </w:tc>
        <w:tc>
          <w:tcPr>
            <w:tcW w:w="1127" w:type="dxa"/>
          </w:tcPr>
          <w:p w14:paraId="3BD78C83" w14:textId="54A933FB" w:rsidR="00FB40C0" w:rsidRDefault="00FB40C0" w:rsidP="00FB40C0"/>
        </w:tc>
        <w:tc>
          <w:tcPr>
            <w:tcW w:w="1127" w:type="dxa"/>
          </w:tcPr>
          <w:p w14:paraId="573663CA" w14:textId="48B14B79" w:rsidR="00FB40C0" w:rsidRDefault="00FB40C0" w:rsidP="00FB40C0"/>
        </w:tc>
        <w:tc>
          <w:tcPr>
            <w:tcW w:w="1127" w:type="dxa"/>
          </w:tcPr>
          <w:p w14:paraId="5C9F334B" w14:textId="02CE8AD9" w:rsidR="00FB40C0" w:rsidRDefault="00FB40C0" w:rsidP="00FB40C0"/>
        </w:tc>
        <w:tc>
          <w:tcPr>
            <w:tcW w:w="1127" w:type="dxa"/>
          </w:tcPr>
          <w:p w14:paraId="627FA833" w14:textId="45C5C22A" w:rsidR="00FB40C0" w:rsidRDefault="00FB40C0" w:rsidP="00FB40C0">
            <w:r w:rsidRPr="00F739C8">
              <w:t>-3.85845</w:t>
            </w:r>
          </w:p>
        </w:tc>
        <w:tc>
          <w:tcPr>
            <w:tcW w:w="1127" w:type="dxa"/>
          </w:tcPr>
          <w:p w14:paraId="56649234" w14:textId="4EB6AEAE" w:rsidR="00FB40C0" w:rsidRDefault="00FB40C0" w:rsidP="00FB40C0">
            <w:r w:rsidRPr="00F739C8">
              <w:t>0.917</w:t>
            </w:r>
          </w:p>
        </w:tc>
      </w:tr>
      <w:tr w:rsidR="00FB40C0" w14:paraId="262DCEC0" w14:textId="77777777" w:rsidTr="00FB40C0">
        <w:tc>
          <w:tcPr>
            <w:tcW w:w="1127" w:type="dxa"/>
          </w:tcPr>
          <w:p w14:paraId="078CCD68" w14:textId="06E86064" w:rsidR="00FB40C0" w:rsidRDefault="00FB40C0" w:rsidP="00FB40C0"/>
        </w:tc>
        <w:tc>
          <w:tcPr>
            <w:tcW w:w="1127" w:type="dxa"/>
          </w:tcPr>
          <w:p w14:paraId="3FB0CB8C" w14:textId="58F9EC3A" w:rsidR="00FB40C0" w:rsidRDefault="00FB40C0" w:rsidP="00FB40C0"/>
        </w:tc>
        <w:tc>
          <w:tcPr>
            <w:tcW w:w="1127" w:type="dxa"/>
          </w:tcPr>
          <w:p w14:paraId="7C7D9F9C" w14:textId="5B54A2E4" w:rsidR="00FB40C0" w:rsidRDefault="00FB40C0" w:rsidP="00FB40C0"/>
        </w:tc>
        <w:tc>
          <w:tcPr>
            <w:tcW w:w="1127" w:type="dxa"/>
          </w:tcPr>
          <w:p w14:paraId="7A611722" w14:textId="3E339129" w:rsidR="00FB40C0" w:rsidRDefault="00FB40C0" w:rsidP="00FB40C0"/>
        </w:tc>
        <w:tc>
          <w:tcPr>
            <w:tcW w:w="1127" w:type="dxa"/>
          </w:tcPr>
          <w:p w14:paraId="79C1701B" w14:textId="08E7C314" w:rsidR="00FB40C0" w:rsidRDefault="00FB40C0" w:rsidP="00FB40C0"/>
        </w:tc>
        <w:tc>
          <w:tcPr>
            <w:tcW w:w="1127" w:type="dxa"/>
          </w:tcPr>
          <w:p w14:paraId="0CF6A649" w14:textId="21A9C498" w:rsidR="00FB40C0" w:rsidRDefault="00FB40C0" w:rsidP="00FB40C0"/>
        </w:tc>
        <w:tc>
          <w:tcPr>
            <w:tcW w:w="1127" w:type="dxa"/>
          </w:tcPr>
          <w:p w14:paraId="6D55F657" w14:textId="515838DA" w:rsidR="00FB40C0" w:rsidRDefault="00FB40C0" w:rsidP="00FB40C0">
            <w:r w:rsidRPr="00F739C8">
              <w:t>-3.85227</w:t>
            </w:r>
          </w:p>
        </w:tc>
        <w:tc>
          <w:tcPr>
            <w:tcW w:w="1127" w:type="dxa"/>
          </w:tcPr>
          <w:p w14:paraId="15D84DD0" w14:textId="4089F5C3" w:rsidR="00FB40C0" w:rsidRDefault="00FB40C0" w:rsidP="00FB40C0">
            <w:r w:rsidRPr="00F739C8">
              <w:t>0.918</w:t>
            </w:r>
          </w:p>
        </w:tc>
      </w:tr>
      <w:tr w:rsidR="00FB40C0" w14:paraId="3CD65704" w14:textId="77777777" w:rsidTr="00FB40C0">
        <w:tc>
          <w:tcPr>
            <w:tcW w:w="1127" w:type="dxa"/>
          </w:tcPr>
          <w:p w14:paraId="46615957" w14:textId="7B562838" w:rsidR="00FB40C0" w:rsidRDefault="00FB40C0" w:rsidP="00FB40C0"/>
        </w:tc>
        <w:tc>
          <w:tcPr>
            <w:tcW w:w="1127" w:type="dxa"/>
          </w:tcPr>
          <w:p w14:paraId="1FAD4449" w14:textId="0F318F61" w:rsidR="00FB40C0" w:rsidRDefault="00FB40C0" w:rsidP="00FB40C0"/>
        </w:tc>
        <w:tc>
          <w:tcPr>
            <w:tcW w:w="1127" w:type="dxa"/>
          </w:tcPr>
          <w:p w14:paraId="55216AA7" w14:textId="0CBB7985" w:rsidR="00FB40C0" w:rsidRDefault="00FB40C0" w:rsidP="00FB40C0"/>
        </w:tc>
        <w:tc>
          <w:tcPr>
            <w:tcW w:w="1127" w:type="dxa"/>
          </w:tcPr>
          <w:p w14:paraId="7E05631A" w14:textId="59A792E6" w:rsidR="00FB40C0" w:rsidRDefault="00FB40C0" w:rsidP="00FB40C0"/>
        </w:tc>
        <w:tc>
          <w:tcPr>
            <w:tcW w:w="1127" w:type="dxa"/>
          </w:tcPr>
          <w:p w14:paraId="2FB7E5DD" w14:textId="2FBBFB61" w:rsidR="00FB40C0" w:rsidRDefault="00FB40C0" w:rsidP="00FB40C0"/>
        </w:tc>
        <w:tc>
          <w:tcPr>
            <w:tcW w:w="1127" w:type="dxa"/>
          </w:tcPr>
          <w:p w14:paraId="3CFA2E38" w14:textId="2F822B18" w:rsidR="00FB40C0" w:rsidRDefault="00FB40C0" w:rsidP="00FB40C0"/>
        </w:tc>
        <w:tc>
          <w:tcPr>
            <w:tcW w:w="1127" w:type="dxa"/>
          </w:tcPr>
          <w:p w14:paraId="64CBF980" w14:textId="07A60945" w:rsidR="00FB40C0" w:rsidRDefault="00FB40C0" w:rsidP="00FB40C0">
            <w:r w:rsidRPr="00F739C8">
              <w:t>-3.84642</w:t>
            </w:r>
          </w:p>
        </w:tc>
        <w:tc>
          <w:tcPr>
            <w:tcW w:w="1127" w:type="dxa"/>
          </w:tcPr>
          <w:p w14:paraId="002F9791" w14:textId="07BE3DDD" w:rsidR="00FB40C0" w:rsidRDefault="00FB40C0" w:rsidP="00FB40C0">
            <w:r w:rsidRPr="00F739C8">
              <w:t>0.918</w:t>
            </w:r>
          </w:p>
        </w:tc>
      </w:tr>
      <w:tr w:rsidR="00FB40C0" w14:paraId="61417DAF" w14:textId="77777777" w:rsidTr="00FB40C0">
        <w:tc>
          <w:tcPr>
            <w:tcW w:w="1127" w:type="dxa"/>
          </w:tcPr>
          <w:p w14:paraId="05D4F6EB" w14:textId="6902CAE9" w:rsidR="00FB40C0" w:rsidRDefault="00FB40C0" w:rsidP="00FB40C0"/>
        </w:tc>
        <w:tc>
          <w:tcPr>
            <w:tcW w:w="1127" w:type="dxa"/>
          </w:tcPr>
          <w:p w14:paraId="56115BA7" w14:textId="79E889FE" w:rsidR="00FB40C0" w:rsidRDefault="00FB40C0" w:rsidP="00FB40C0"/>
        </w:tc>
        <w:tc>
          <w:tcPr>
            <w:tcW w:w="1127" w:type="dxa"/>
          </w:tcPr>
          <w:p w14:paraId="72F5FE0A" w14:textId="553C0068" w:rsidR="00FB40C0" w:rsidRDefault="00FB40C0" w:rsidP="00FB40C0"/>
        </w:tc>
        <w:tc>
          <w:tcPr>
            <w:tcW w:w="1127" w:type="dxa"/>
          </w:tcPr>
          <w:p w14:paraId="621FC6CF" w14:textId="7B39032E" w:rsidR="00FB40C0" w:rsidRDefault="00FB40C0" w:rsidP="00FB40C0"/>
        </w:tc>
        <w:tc>
          <w:tcPr>
            <w:tcW w:w="1127" w:type="dxa"/>
          </w:tcPr>
          <w:p w14:paraId="781AD2BB" w14:textId="3EFC96FB" w:rsidR="00FB40C0" w:rsidRDefault="00FB40C0" w:rsidP="00FB40C0"/>
        </w:tc>
        <w:tc>
          <w:tcPr>
            <w:tcW w:w="1127" w:type="dxa"/>
          </w:tcPr>
          <w:p w14:paraId="3813407A" w14:textId="322E8DA4" w:rsidR="00FB40C0" w:rsidRDefault="00FB40C0" w:rsidP="00FB40C0"/>
        </w:tc>
        <w:tc>
          <w:tcPr>
            <w:tcW w:w="1127" w:type="dxa"/>
          </w:tcPr>
          <w:p w14:paraId="559D5B91" w14:textId="2857F7B1" w:rsidR="00FB40C0" w:rsidRDefault="00FB40C0" w:rsidP="00FB40C0">
            <w:r w:rsidRPr="00F739C8">
              <w:t>-3.84017</w:t>
            </w:r>
          </w:p>
        </w:tc>
        <w:tc>
          <w:tcPr>
            <w:tcW w:w="1127" w:type="dxa"/>
          </w:tcPr>
          <w:p w14:paraId="10CE9BF3" w14:textId="51C601D0" w:rsidR="00FB40C0" w:rsidRDefault="00FB40C0" w:rsidP="00FB40C0">
            <w:r w:rsidRPr="00F739C8">
              <w:t>0.918</w:t>
            </w:r>
          </w:p>
        </w:tc>
      </w:tr>
      <w:tr w:rsidR="00FB40C0" w14:paraId="685961BA" w14:textId="77777777" w:rsidTr="00FB40C0">
        <w:tc>
          <w:tcPr>
            <w:tcW w:w="1127" w:type="dxa"/>
          </w:tcPr>
          <w:p w14:paraId="287F9C8F" w14:textId="0550BE82" w:rsidR="00FB40C0" w:rsidRDefault="00FB40C0" w:rsidP="00FB40C0"/>
        </w:tc>
        <w:tc>
          <w:tcPr>
            <w:tcW w:w="1127" w:type="dxa"/>
          </w:tcPr>
          <w:p w14:paraId="42A5E8B3" w14:textId="3C939891" w:rsidR="00FB40C0" w:rsidRDefault="00FB40C0" w:rsidP="00FB40C0"/>
        </w:tc>
        <w:tc>
          <w:tcPr>
            <w:tcW w:w="1127" w:type="dxa"/>
          </w:tcPr>
          <w:p w14:paraId="71DCF131" w14:textId="214DB132" w:rsidR="00FB40C0" w:rsidRDefault="00FB40C0" w:rsidP="00FB40C0"/>
        </w:tc>
        <w:tc>
          <w:tcPr>
            <w:tcW w:w="1127" w:type="dxa"/>
          </w:tcPr>
          <w:p w14:paraId="441DE0A8" w14:textId="699C03E1" w:rsidR="00FB40C0" w:rsidRDefault="00FB40C0" w:rsidP="00FB40C0"/>
        </w:tc>
        <w:tc>
          <w:tcPr>
            <w:tcW w:w="1127" w:type="dxa"/>
          </w:tcPr>
          <w:p w14:paraId="4940709C" w14:textId="3BCAAEAD" w:rsidR="00FB40C0" w:rsidRDefault="00FB40C0" w:rsidP="00FB40C0"/>
        </w:tc>
        <w:tc>
          <w:tcPr>
            <w:tcW w:w="1127" w:type="dxa"/>
          </w:tcPr>
          <w:p w14:paraId="482CF9DF" w14:textId="51155E2C" w:rsidR="00FB40C0" w:rsidRDefault="00FB40C0" w:rsidP="00FB40C0"/>
        </w:tc>
        <w:tc>
          <w:tcPr>
            <w:tcW w:w="1127" w:type="dxa"/>
          </w:tcPr>
          <w:p w14:paraId="007ABAC1" w14:textId="34407177" w:rsidR="00FB40C0" w:rsidRDefault="00FB40C0" w:rsidP="00FB40C0">
            <w:r w:rsidRPr="00F739C8">
              <w:t>-3.83424</w:t>
            </w:r>
          </w:p>
        </w:tc>
        <w:tc>
          <w:tcPr>
            <w:tcW w:w="1127" w:type="dxa"/>
          </w:tcPr>
          <w:p w14:paraId="7F5B3050" w14:textId="274DA119" w:rsidR="00FB40C0" w:rsidRDefault="00FB40C0" w:rsidP="00FB40C0">
            <w:r w:rsidRPr="00F739C8">
              <w:t>0.919</w:t>
            </w:r>
          </w:p>
        </w:tc>
      </w:tr>
      <w:tr w:rsidR="00FB40C0" w14:paraId="34E78088" w14:textId="77777777" w:rsidTr="00FB40C0">
        <w:tc>
          <w:tcPr>
            <w:tcW w:w="1127" w:type="dxa"/>
          </w:tcPr>
          <w:p w14:paraId="4806FAE8" w14:textId="3C72E73F" w:rsidR="00FB40C0" w:rsidRDefault="00FB40C0" w:rsidP="00FB40C0"/>
        </w:tc>
        <w:tc>
          <w:tcPr>
            <w:tcW w:w="1127" w:type="dxa"/>
          </w:tcPr>
          <w:p w14:paraId="4ED4640E" w14:textId="4A3A5F9D" w:rsidR="00FB40C0" w:rsidRDefault="00FB40C0" w:rsidP="00FB40C0"/>
        </w:tc>
        <w:tc>
          <w:tcPr>
            <w:tcW w:w="1127" w:type="dxa"/>
          </w:tcPr>
          <w:p w14:paraId="450F5BC1" w14:textId="5F4DE440" w:rsidR="00FB40C0" w:rsidRDefault="00FB40C0" w:rsidP="00FB40C0"/>
        </w:tc>
        <w:tc>
          <w:tcPr>
            <w:tcW w:w="1127" w:type="dxa"/>
          </w:tcPr>
          <w:p w14:paraId="793FDFD0" w14:textId="425F5BB4" w:rsidR="00FB40C0" w:rsidRDefault="00FB40C0" w:rsidP="00FB40C0"/>
        </w:tc>
        <w:tc>
          <w:tcPr>
            <w:tcW w:w="1127" w:type="dxa"/>
          </w:tcPr>
          <w:p w14:paraId="227A3390" w14:textId="54971076" w:rsidR="00FB40C0" w:rsidRDefault="00FB40C0" w:rsidP="00FB40C0"/>
        </w:tc>
        <w:tc>
          <w:tcPr>
            <w:tcW w:w="1127" w:type="dxa"/>
          </w:tcPr>
          <w:p w14:paraId="4518DEAC" w14:textId="6895C442" w:rsidR="00FB40C0" w:rsidRDefault="00FB40C0" w:rsidP="00FB40C0"/>
        </w:tc>
        <w:tc>
          <w:tcPr>
            <w:tcW w:w="1127" w:type="dxa"/>
          </w:tcPr>
          <w:p w14:paraId="662351A3" w14:textId="6829FEC4" w:rsidR="00FB40C0" w:rsidRDefault="00FB40C0" w:rsidP="00FB40C0">
            <w:r w:rsidRPr="00F739C8">
              <w:t>-3.82886</w:t>
            </w:r>
          </w:p>
        </w:tc>
        <w:tc>
          <w:tcPr>
            <w:tcW w:w="1127" w:type="dxa"/>
          </w:tcPr>
          <w:p w14:paraId="73FFBC4B" w14:textId="2E1F985F" w:rsidR="00FB40C0" w:rsidRDefault="00FB40C0" w:rsidP="00FB40C0">
            <w:r w:rsidRPr="00F739C8">
              <w:t>0.919</w:t>
            </w:r>
          </w:p>
        </w:tc>
      </w:tr>
      <w:tr w:rsidR="00FB40C0" w14:paraId="6ACDAD41" w14:textId="77777777" w:rsidTr="00FB40C0">
        <w:tc>
          <w:tcPr>
            <w:tcW w:w="1127" w:type="dxa"/>
          </w:tcPr>
          <w:p w14:paraId="303AC1D7" w14:textId="03C57948" w:rsidR="00FB40C0" w:rsidRDefault="00FB40C0" w:rsidP="00FB40C0"/>
        </w:tc>
        <w:tc>
          <w:tcPr>
            <w:tcW w:w="1127" w:type="dxa"/>
          </w:tcPr>
          <w:p w14:paraId="592B262D" w14:textId="45706452" w:rsidR="00FB40C0" w:rsidRDefault="00FB40C0" w:rsidP="00FB40C0"/>
        </w:tc>
        <w:tc>
          <w:tcPr>
            <w:tcW w:w="1127" w:type="dxa"/>
          </w:tcPr>
          <w:p w14:paraId="67647AB7" w14:textId="72371012" w:rsidR="00FB40C0" w:rsidRDefault="00FB40C0" w:rsidP="00FB40C0"/>
        </w:tc>
        <w:tc>
          <w:tcPr>
            <w:tcW w:w="1127" w:type="dxa"/>
          </w:tcPr>
          <w:p w14:paraId="14C4ADAD" w14:textId="2F4B2E2C" w:rsidR="00FB40C0" w:rsidRDefault="00FB40C0" w:rsidP="00FB40C0"/>
        </w:tc>
        <w:tc>
          <w:tcPr>
            <w:tcW w:w="1127" w:type="dxa"/>
          </w:tcPr>
          <w:p w14:paraId="58478E9A" w14:textId="4A15542D" w:rsidR="00FB40C0" w:rsidRDefault="00FB40C0" w:rsidP="00FB40C0"/>
        </w:tc>
        <w:tc>
          <w:tcPr>
            <w:tcW w:w="1127" w:type="dxa"/>
          </w:tcPr>
          <w:p w14:paraId="4C369218" w14:textId="2C7CC81A" w:rsidR="00FB40C0" w:rsidRDefault="00FB40C0" w:rsidP="00FB40C0"/>
        </w:tc>
        <w:tc>
          <w:tcPr>
            <w:tcW w:w="1127" w:type="dxa"/>
          </w:tcPr>
          <w:p w14:paraId="648F8EFD" w14:textId="0D252EF6" w:rsidR="00FB40C0" w:rsidRDefault="00FB40C0" w:rsidP="00FB40C0">
            <w:r w:rsidRPr="00F739C8">
              <w:t>-3.82308</w:t>
            </w:r>
          </w:p>
        </w:tc>
        <w:tc>
          <w:tcPr>
            <w:tcW w:w="1127" w:type="dxa"/>
          </w:tcPr>
          <w:p w14:paraId="726D6BCE" w14:textId="66873A8D" w:rsidR="00FB40C0" w:rsidRDefault="00FB40C0" w:rsidP="00FB40C0">
            <w:r w:rsidRPr="00F739C8">
              <w:t>0.92</w:t>
            </w:r>
          </w:p>
        </w:tc>
      </w:tr>
      <w:tr w:rsidR="00FB40C0" w14:paraId="6AD2C824" w14:textId="77777777" w:rsidTr="00FB40C0">
        <w:tc>
          <w:tcPr>
            <w:tcW w:w="1127" w:type="dxa"/>
          </w:tcPr>
          <w:p w14:paraId="6F7C7459" w14:textId="256146F8" w:rsidR="00FB40C0" w:rsidRDefault="00FB40C0" w:rsidP="00FB40C0"/>
        </w:tc>
        <w:tc>
          <w:tcPr>
            <w:tcW w:w="1127" w:type="dxa"/>
          </w:tcPr>
          <w:p w14:paraId="14885D2A" w14:textId="2C7F2954" w:rsidR="00FB40C0" w:rsidRDefault="00FB40C0" w:rsidP="00FB40C0"/>
        </w:tc>
        <w:tc>
          <w:tcPr>
            <w:tcW w:w="1127" w:type="dxa"/>
          </w:tcPr>
          <w:p w14:paraId="4E6ADE36" w14:textId="5E48DE25" w:rsidR="00FB40C0" w:rsidRDefault="00FB40C0" w:rsidP="00FB40C0"/>
        </w:tc>
        <w:tc>
          <w:tcPr>
            <w:tcW w:w="1127" w:type="dxa"/>
          </w:tcPr>
          <w:p w14:paraId="74DBA22B" w14:textId="484370BD" w:rsidR="00FB40C0" w:rsidRDefault="00FB40C0" w:rsidP="00FB40C0"/>
        </w:tc>
        <w:tc>
          <w:tcPr>
            <w:tcW w:w="1127" w:type="dxa"/>
          </w:tcPr>
          <w:p w14:paraId="28E942AF" w14:textId="161F4269" w:rsidR="00FB40C0" w:rsidRDefault="00FB40C0" w:rsidP="00FB40C0"/>
        </w:tc>
        <w:tc>
          <w:tcPr>
            <w:tcW w:w="1127" w:type="dxa"/>
          </w:tcPr>
          <w:p w14:paraId="17AFFF2E" w14:textId="1CC03E35" w:rsidR="00FB40C0" w:rsidRDefault="00FB40C0" w:rsidP="00FB40C0"/>
        </w:tc>
        <w:tc>
          <w:tcPr>
            <w:tcW w:w="1127" w:type="dxa"/>
          </w:tcPr>
          <w:p w14:paraId="55DD45C0" w14:textId="6CDE3359" w:rsidR="00FB40C0" w:rsidRDefault="00FB40C0" w:rsidP="00FB40C0">
            <w:r w:rsidRPr="00F739C8">
              <w:t>-3.81715</w:t>
            </w:r>
          </w:p>
        </w:tc>
        <w:tc>
          <w:tcPr>
            <w:tcW w:w="1127" w:type="dxa"/>
          </w:tcPr>
          <w:p w14:paraId="24C9BFE0" w14:textId="2364CE67" w:rsidR="00FB40C0" w:rsidRDefault="00FB40C0" w:rsidP="00FB40C0">
            <w:r w:rsidRPr="00F739C8">
              <w:t>0.92</w:t>
            </w:r>
          </w:p>
        </w:tc>
      </w:tr>
      <w:tr w:rsidR="00FB40C0" w14:paraId="389EA7F2" w14:textId="77777777" w:rsidTr="00FB40C0">
        <w:tc>
          <w:tcPr>
            <w:tcW w:w="1127" w:type="dxa"/>
          </w:tcPr>
          <w:p w14:paraId="33551021" w14:textId="7C3CE178" w:rsidR="00FB40C0" w:rsidRDefault="00FB40C0" w:rsidP="00FB40C0"/>
        </w:tc>
        <w:tc>
          <w:tcPr>
            <w:tcW w:w="1127" w:type="dxa"/>
          </w:tcPr>
          <w:p w14:paraId="61588FFD" w14:textId="690191A2" w:rsidR="00FB40C0" w:rsidRDefault="00FB40C0" w:rsidP="00FB40C0"/>
        </w:tc>
        <w:tc>
          <w:tcPr>
            <w:tcW w:w="1127" w:type="dxa"/>
          </w:tcPr>
          <w:p w14:paraId="1D98BA20" w14:textId="74653079" w:rsidR="00FB40C0" w:rsidRDefault="00FB40C0" w:rsidP="00FB40C0"/>
        </w:tc>
        <w:tc>
          <w:tcPr>
            <w:tcW w:w="1127" w:type="dxa"/>
          </w:tcPr>
          <w:p w14:paraId="07290F9B" w14:textId="454EA037" w:rsidR="00FB40C0" w:rsidRDefault="00FB40C0" w:rsidP="00FB40C0"/>
        </w:tc>
        <w:tc>
          <w:tcPr>
            <w:tcW w:w="1127" w:type="dxa"/>
          </w:tcPr>
          <w:p w14:paraId="4D4866B4" w14:textId="36611425" w:rsidR="00FB40C0" w:rsidRDefault="00FB40C0" w:rsidP="00FB40C0"/>
        </w:tc>
        <w:tc>
          <w:tcPr>
            <w:tcW w:w="1127" w:type="dxa"/>
          </w:tcPr>
          <w:p w14:paraId="6D98E679" w14:textId="4087D772" w:rsidR="00FB40C0" w:rsidRDefault="00FB40C0" w:rsidP="00FB40C0"/>
        </w:tc>
        <w:tc>
          <w:tcPr>
            <w:tcW w:w="1127" w:type="dxa"/>
          </w:tcPr>
          <w:p w14:paraId="1DCE9D0E" w14:textId="6D4EFCA3" w:rsidR="00FB40C0" w:rsidRDefault="00FB40C0" w:rsidP="00FB40C0">
            <w:r w:rsidRPr="00F739C8">
              <w:t>-3.81153</w:t>
            </w:r>
          </w:p>
        </w:tc>
        <w:tc>
          <w:tcPr>
            <w:tcW w:w="1127" w:type="dxa"/>
          </w:tcPr>
          <w:p w14:paraId="1A6BE78C" w14:textId="0A3EF467" w:rsidR="00FB40C0" w:rsidRDefault="00FB40C0" w:rsidP="00FB40C0">
            <w:r w:rsidRPr="00F739C8">
              <w:t>0.921</w:t>
            </w:r>
          </w:p>
        </w:tc>
      </w:tr>
      <w:tr w:rsidR="00FB40C0" w14:paraId="42E8910A" w14:textId="77777777" w:rsidTr="00FB40C0">
        <w:tc>
          <w:tcPr>
            <w:tcW w:w="1127" w:type="dxa"/>
          </w:tcPr>
          <w:p w14:paraId="399DD0B2" w14:textId="68A143E1" w:rsidR="00FB40C0" w:rsidRDefault="00FB40C0" w:rsidP="00FB40C0"/>
        </w:tc>
        <w:tc>
          <w:tcPr>
            <w:tcW w:w="1127" w:type="dxa"/>
          </w:tcPr>
          <w:p w14:paraId="765C1813" w14:textId="6723EF53" w:rsidR="00FB40C0" w:rsidRDefault="00FB40C0" w:rsidP="00FB40C0"/>
        </w:tc>
        <w:tc>
          <w:tcPr>
            <w:tcW w:w="1127" w:type="dxa"/>
          </w:tcPr>
          <w:p w14:paraId="461481D2" w14:textId="1882A5EB" w:rsidR="00FB40C0" w:rsidRDefault="00FB40C0" w:rsidP="00FB40C0"/>
        </w:tc>
        <w:tc>
          <w:tcPr>
            <w:tcW w:w="1127" w:type="dxa"/>
          </w:tcPr>
          <w:p w14:paraId="1BC524F1" w14:textId="780FFDA5" w:rsidR="00FB40C0" w:rsidRDefault="00FB40C0" w:rsidP="00FB40C0"/>
        </w:tc>
        <w:tc>
          <w:tcPr>
            <w:tcW w:w="1127" w:type="dxa"/>
          </w:tcPr>
          <w:p w14:paraId="7526E83F" w14:textId="5DC56065" w:rsidR="00FB40C0" w:rsidRDefault="00FB40C0" w:rsidP="00FB40C0"/>
        </w:tc>
        <w:tc>
          <w:tcPr>
            <w:tcW w:w="1127" w:type="dxa"/>
          </w:tcPr>
          <w:p w14:paraId="70A8A9A7" w14:textId="7FAAFD53" w:rsidR="00FB40C0" w:rsidRDefault="00FB40C0" w:rsidP="00FB40C0"/>
        </w:tc>
        <w:tc>
          <w:tcPr>
            <w:tcW w:w="1127" w:type="dxa"/>
          </w:tcPr>
          <w:p w14:paraId="118153BF" w14:textId="2C32B836" w:rsidR="00FB40C0" w:rsidRDefault="00FB40C0" w:rsidP="00FB40C0">
            <w:r w:rsidRPr="00F739C8">
              <w:t>-3.80575</w:t>
            </w:r>
          </w:p>
        </w:tc>
        <w:tc>
          <w:tcPr>
            <w:tcW w:w="1127" w:type="dxa"/>
          </w:tcPr>
          <w:p w14:paraId="29768567" w14:textId="30D1AA36" w:rsidR="00FB40C0" w:rsidRDefault="00FB40C0" w:rsidP="00FB40C0">
            <w:r w:rsidRPr="00F739C8">
              <w:t>0.921</w:t>
            </w:r>
          </w:p>
        </w:tc>
      </w:tr>
      <w:tr w:rsidR="00FB40C0" w14:paraId="7D935BA4" w14:textId="77777777" w:rsidTr="00FB40C0">
        <w:tc>
          <w:tcPr>
            <w:tcW w:w="1127" w:type="dxa"/>
          </w:tcPr>
          <w:p w14:paraId="6F11178E" w14:textId="6678313D" w:rsidR="00FB40C0" w:rsidRDefault="00FB40C0" w:rsidP="00FB40C0"/>
        </w:tc>
        <w:tc>
          <w:tcPr>
            <w:tcW w:w="1127" w:type="dxa"/>
          </w:tcPr>
          <w:p w14:paraId="7DC18424" w14:textId="00E18356" w:rsidR="00FB40C0" w:rsidRDefault="00FB40C0" w:rsidP="00FB40C0"/>
        </w:tc>
        <w:tc>
          <w:tcPr>
            <w:tcW w:w="1127" w:type="dxa"/>
          </w:tcPr>
          <w:p w14:paraId="03F7461A" w14:textId="4A24CD37" w:rsidR="00FB40C0" w:rsidRDefault="00FB40C0" w:rsidP="00FB40C0"/>
        </w:tc>
        <w:tc>
          <w:tcPr>
            <w:tcW w:w="1127" w:type="dxa"/>
          </w:tcPr>
          <w:p w14:paraId="40491203" w14:textId="05C3F89A" w:rsidR="00FB40C0" w:rsidRDefault="00FB40C0" w:rsidP="00FB40C0"/>
        </w:tc>
        <w:tc>
          <w:tcPr>
            <w:tcW w:w="1127" w:type="dxa"/>
          </w:tcPr>
          <w:p w14:paraId="4E44CA44" w14:textId="3D5BCC93" w:rsidR="00FB40C0" w:rsidRDefault="00FB40C0" w:rsidP="00FB40C0"/>
        </w:tc>
        <w:tc>
          <w:tcPr>
            <w:tcW w:w="1127" w:type="dxa"/>
          </w:tcPr>
          <w:p w14:paraId="40106FFD" w14:textId="3D09D5CC" w:rsidR="00FB40C0" w:rsidRDefault="00FB40C0" w:rsidP="00FB40C0"/>
        </w:tc>
        <w:tc>
          <w:tcPr>
            <w:tcW w:w="1127" w:type="dxa"/>
          </w:tcPr>
          <w:p w14:paraId="51A51C38" w14:textId="767BB51A" w:rsidR="00FB40C0" w:rsidRDefault="00FB40C0" w:rsidP="00FB40C0">
            <w:r w:rsidRPr="00F739C8">
              <w:t>-3.80027</w:t>
            </w:r>
          </w:p>
        </w:tc>
        <w:tc>
          <w:tcPr>
            <w:tcW w:w="1127" w:type="dxa"/>
          </w:tcPr>
          <w:p w14:paraId="46386BFB" w14:textId="02DF9E56" w:rsidR="00FB40C0" w:rsidRDefault="00FB40C0" w:rsidP="00FB40C0">
            <w:r w:rsidRPr="00F739C8">
              <w:t>0.922</w:t>
            </w:r>
          </w:p>
        </w:tc>
      </w:tr>
      <w:tr w:rsidR="00FB40C0" w14:paraId="53597A2F" w14:textId="77777777" w:rsidTr="00FB40C0">
        <w:tc>
          <w:tcPr>
            <w:tcW w:w="1127" w:type="dxa"/>
          </w:tcPr>
          <w:p w14:paraId="192F8C28" w14:textId="7B9FCD45" w:rsidR="00FB40C0" w:rsidRDefault="00FB40C0" w:rsidP="00FB40C0"/>
        </w:tc>
        <w:tc>
          <w:tcPr>
            <w:tcW w:w="1127" w:type="dxa"/>
          </w:tcPr>
          <w:p w14:paraId="50208B75" w14:textId="38E67192" w:rsidR="00FB40C0" w:rsidRDefault="00FB40C0" w:rsidP="00FB40C0"/>
        </w:tc>
        <w:tc>
          <w:tcPr>
            <w:tcW w:w="1127" w:type="dxa"/>
          </w:tcPr>
          <w:p w14:paraId="0B92F8CD" w14:textId="423CFDEE" w:rsidR="00FB40C0" w:rsidRDefault="00FB40C0" w:rsidP="00FB40C0"/>
        </w:tc>
        <w:tc>
          <w:tcPr>
            <w:tcW w:w="1127" w:type="dxa"/>
          </w:tcPr>
          <w:p w14:paraId="205F762A" w14:textId="0AA39FFA" w:rsidR="00FB40C0" w:rsidRDefault="00FB40C0" w:rsidP="00FB40C0"/>
        </w:tc>
        <w:tc>
          <w:tcPr>
            <w:tcW w:w="1127" w:type="dxa"/>
          </w:tcPr>
          <w:p w14:paraId="0944EAC0" w14:textId="15737D89" w:rsidR="00FB40C0" w:rsidRDefault="00FB40C0" w:rsidP="00FB40C0"/>
        </w:tc>
        <w:tc>
          <w:tcPr>
            <w:tcW w:w="1127" w:type="dxa"/>
          </w:tcPr>
          <w:p w14:paraId="33EE71C9" w14:textId="25A065F0" w:rsidR="00FB40C0" w:rsidRDefault="00FB40C0" w:rsidP="00FB40C0"/>
        </w:tc>
        <w:tc>
          <w:tcPr>
            <w:tcW w:w="1127" w:type="dxa"/>
          </w:tcPr>
          <w:p w14:paraId="5D900209" w14:textId="57C9EE55" w:rsidR="00FB40C0" w:rsidRDefault="00FB40C0" w:rsidP="00FB40C0">
            <w:r w:rsidRPr="00F739C8">
              <w:t>-3.79465</w:t>
            </w:r>
          </w:p>
        </w:tc>
        <w:tc>
          <w:tcPr>
            <w:tcW w:w="1127" w:type="dxa"/>
          </w:tcPr>
          <w:p w14:paraId="78AB0130" w14:textId="78C90958" w:rsidR="00FB40C0" w:rsidRDefault="00FB40C0" w:rsidP="00FB40C0">
            <w:r w:rsidRPr="00F739C8">
              <w:t>0.922</w:t>
            </w:r>
          </w:p>
        </w:tc>
      </w:tr>
      <w:tr w:rsidR="00FB40C0" w14:paraId="69515B77" w14:textId="77777777" w:rsidTr="00FB40C0">
        <w:tc>
          <w:tcPr>
            <w:tcW w:w="1127" w:type="dxa"/>
          </w:tcPr>
          <w:p w14:paraId="2AB13EB5" w14:textId="0AB072AF" w:rsidR="00FB40C0" w:rsidRDefault="00FB40C0" w:rsidP="00FB40C0"/>
        </w:tc>
        <w:tc>
          <w:tcPr>
            <w:tcW w:w="1127" w:type="dxa"/>
          </w:tcPr>
          <w:p w14:paraId="6CBF733A" w14:textId="736F2A23" w:rsidR="00FB40C0" w:rsidRDefault="00FB40C0" w:rsidP="00FB40C0"/>
        </w:tc>
        <w:tc>
          <w:tcPr>
            <w:tcW w:w="1127" w:type="dxa"/>
          </w:tcPr>
          <w:p w14:paraId="07B4713C" w14:textId="5FD11713" w:rsidR="00FB40C0" w:rsidRDefault="00FB40C0" w:rsidP="00FB40C0"/>
        </w:tc>
        <w:tc>
          <w:tcPr>
            <w:tcW w:w="1127" w:type="dxa"/>
          </w:tcPr>
          <w:p w14:paraId="3068B356" w14:textId="065AADFB" w:rsidR="00FB40C0" w:rsidRDefault="00FB40C0" w:rsidP="00FB40C0"/>
        </w:tc>
        <w:tc>
          <w:tcPr>
            <w:tcW w:w="1127" w:type="dxa"/>
          </w:tcPr>
          <w:p w14:paraId="3BB4A7FC" w14:textId="159B6ABE" w:rsidR="00FB40C0" w:rsidRDefault="00FB40C0" w:rsidP="00FB40C0"/>
        </w:tc>
        <w:tc>
          <w:tcPr>
            <w:tcW w:w="1127" w:type="dxa"/>
          </w:tcPr>
          <w:p w14:paraId="1C9D3BCD" w14:textId="4C633956" w:rsidR="00FB40C0" w:rsidRDefault="00FB40C0" w:rsidP="00FB40C0"/>
        </w:tc>
        <w:tc>
          <w:tcPr>
            <w:tcW w:w="1127" w:type="dxa"/>
          </w:tcPr>
          <w:p w14:paraId="570BE55D" w14:textId="53787D56" w:rsidR="00FB40C0" w:rsidRDefault="00FB40C0" w:rsidP="00FB40C0">
            <w:r w:rsidRPr="00F739C8">
              <w:t>-3.78867</w:t>
            </w:r>
          </w:p>
        </w:tc>
        <w:tc>
          <w:tcPr>
            <w:tcW w:w="1127" w:type="dxa"/>
          </w:tcPr>
          <w:p w14:paraId="7E6AFBF8" w14:textId="506D3C8F" w:rsidR="00FB40C0" w:rsidRDefault="00FB40C0" w:rsidP="00FB40C0">
            <w:r w:rsidRPr="00F739C8">
              <w:t>0.923</w:t>
            </w:r>
          </w:p>
        </w:tc>
      </w:tr>
      <w:tr w:rsidR="00FB40C0" w14:paraId="3674477E" w14:textId="77777777" w:rsidTr="00FB40C0">
        <w:tc>
          <w:tcPr>
            <w:tcW w:w="1127" w:type="dxa"/>
          </w:tcPr>
          <w:p w14:paraId="712EE687" w14:textId="1745F6CC" w:rsidR="00FB40C0" w:rsidRDefault="00FB40C0" w:rsidP="00FB40C0"/>
        </w:tc>
        <w:tc>
          <w:tcPr>
            <w:tcW w:w="1127" w:type="dxa"/>
          </w:tcPr>
          <w:p w14:paraId="2F4EC460" w14:textId="1371FEBB" w:rsidR="00FB40C0" w:rsidRDefault="00FB40C0" w:rsidP="00FB40C0"/>
        </w:tc>
        <w:tc>
          <w:tcPr>
            <w:tcW w:w="1127" w:type="dxa"/>
          </w:tcPr>
          <w:p w14:paraId="7BD0701C" w14:textId="3B2B9EA5" w:rsidR="00FB40C0" w:rsidRDefault="00FB40C0" w:rsidP="00FB40C0"/>
        </w:tc>
        <w:tc>
          <w:tcPr>
            <w:tcW w:w="1127" w:type="dxa"/>
          </w:tcPr>
          <w:p w14:paraId="0669EF31" w14:textId="76E7F193" w:rsidR="00FB40C0" w:rsidRDefault="00FB40C0" w:rsidP="00FB40C0"/>
        </w:tc>
        <w:tc>
          <w:tcPr>
            <w:tcW w:w="1127" w:type="dxa"/>
          </w:tcPr>
          <w:p w14:paraId="2909D895" w14:textId="111893BA" w:rsidR="00FB40C0" w:rsidRDefault="00FB40C0" w:rsidP="00FB40C0"/>
        </w:tc>
        <w:tc>
          <w:tcPr>
            <w:tcW w:w="1127" w:type="dxa"/>
          </w:tcPr>
          <w:p w14:paraId="79C6A54A" w14:textId="31AB3B8E" w:rsidR="00FB40C0" w:rsidRDefault="00FB40C0" w:rsidP="00FB40C0"/>
        </w:tc>
        <w:tc>
          <w:tcPr>
            <w:tcW w:w="1127" w:type="dxa"/>
          </w:tcPr>
          <w:p w14:paraId="54C00DEE" w14:textId="09B91E82" w:rsidR="00FB40C0" w:rsidRDefault="00FB40C0" w:rsidP="00FB40C0">
            <w:r w:rsidRPr="00F739C8">
              <w:t>-3.7834</w:t>
            </w:r>
          </w:p>
        </w:tc>
        <w:tc>
          <w:tcPr>
            <w:tcW w:w="1127" w:type="dxa"/>
          </w:tcPr>
          <w:p w14:paraId="66E33BA6" w14:textId="1DD40B90" w:rsidR="00FB40C0" w:rsidRDefault="00FB40C0" w:rsidP="00FB40C0">
            <w:r w:rsidRPr="00F739C8">
              <w:t>0.923</w:t>
            </w:r>
          </w:p>
        </w:tc>
      </w:tr>
      <w:tr w:rsidR="00FB40C0" w14:paraId="46EB7A3F" w14:textId="77777777" w:rsidTr="00FB40C0">
        <w:tc>
          <w:tcPr>
            <w:tcW w:w="1127" w:type="dxa"/>
          </w:tcPr>
          <w:p w14:paraId="25E76DBD" w14:textId="48BBE901" w:rsidR="00FB40C0" w:rsidRDefault="00FB40C0" w:rsidP="00FB40C0"/>
        </w:tc>
        <w:tc>
          <w:tcPr>
            <w:tcW w:w="1127" w:type="dxa"/>
          </w:tcPr>
          <w:p w14:paraId="3A69B1A5" w14:textId="13C35C62" w:rsidR="00FB40C0" w:rsidRDefault="00FB40C0" w:rsidP="00FB40C0"/>
        </w:tc>
        <w:tc>
          <w:tcPr>
            <w:tcW w:w="1127" w:type="dxa"/>
          </w:tcPr>
          <w:p w14:paraId="03D0D372" w14:textId="6B0757E2" w:rsidR="00FB40C0" w:rsidRDefault="00FB40C0" w:rsidP="00FB40C0"/>
        </w:tc>
        <w:tc>
          <w:tcPr>
            <w:tcW w:w="1127" w:type="dxa"/>
          </w:tcPr>
          <w:p w14:paraId="7D4C8158" w14:textId="69B54AE6" w:rsidR="00FB40C0" w:rsidRDefault="00FB40C0" w:rsidP="00FB40C0"/>
        </w:tc>
        <w:tc>
          <w:tcPr>
            <w:tcW w:w="1127" w:type="dxa"/>
          </w:tcPr>
          <w:p w14:paraId="7B0B115D" w14:textId="49A212BA" w:rsidR="00FB40C0" w:rsidRDefault="00FB40C0" w:rsidP="00FB40C0"/>
        </w:tc>
        <w:tc>
          <w:tcPr>
            <w:tcW w:w="1127" w:type="dxa"/>
          </w:tcPr>
          <w:p w14:paraId="72A61B7C" w14:textId="6E58397B" w:rsidR="00FB40C0" w:rsidRDefault="00FB40C0" w:rsidP="00FB40C0"/>
        </w:tc>
        <w:tc>
          <w:tcPr>
            <w:tcW w:w="1127" w:type="dxa"/>
          </w:tcPr>
          <w:p w14:paraId="69796A3E" w14:textId="6ACC5ED7" w:rsidR="00FB40C0" w:rsidRDefault="00FB40C0" w:rsidP="00FB40C0">
            <w:r w:rsidRPr="00F739C8">
              <w:t>-3.77757</w:t>
            </w:r>
          </w:p>
        </w:tc>
        <w:tc>
          <w:tcPr>
            <w:tcW w:w="1127" w:type="dxa"/>
          </w:tcPr>
          <w:p w14:paraId="71EDB2A6" w14:textId="3D5F3B8B" w:rsidR="00FB40C0" w:rsidRDefault="00FB40C0" w:rsidP="00FB40C0">
            <w:r w:rsidRPr="00F739C8">
              <w:t>0.924</w:t>
            </w:r>
          </w:p>
        </w:tc>
      </w:tr>
      <w:tr w:rsidR="00FB40C0" w14:paraId="3F29EEC9" w14:textId="77777777" w:rsidTr="00FB40C0">
        <w:tc>
          <w:tcPr>
            <w:tcW w:w="1127" w:type="dxa"/>
          </w:tcPr>
          <w:p w14:paraId="52BDAB1C" w14:textId="42C9B8F5" w:rsidR="00FB40C0" w:rsidRDefault="00FB40C0" w:rsidP="00FB40C0"/>
        </w:tc>
        <w:tc>
          <w:tcPr>
            <w:tcW w:w="1127" w:type="dxa"/>
          </w:tcPr>
          <w:p w14:paraId="515A4469" w14:textId="7E0FE4CE" w:rsidR="00FB40C0" w:rsidRDefault="00FB40C0" w:rsidP="00FB40C0"/>
        </w:tc>
        <w:tc>
          <w:tcPr>
            <w:tcW w:w="1127" w:type="dxa"/>
          </w:tcPr>
          <w:p w14:paraId="0EFF57EC" w14:textId="412686D8" w:rsidR="00FB40C0" w:rsidRDefault="00FB40C0" w:rsidP="00FB40C0"/>
        </w:tc>
        <w:tc>
          <w:tcPr>
            <w:tcW w:w="1127" w:type="dxa"/>
          </w:tcPr>
          <w:p w14:paraId="74DCC229" w14:textId="3B62320A" w:rsidR="00FB40C0" w:rsidRDefault="00FB40C0" w:rsidP="00FB40C0"/>
        </w:tc>
        <w:tc>
          <w:tcPr>
            <w:tcW w:w="1127" w:type="dxa"/>
          </w:tcPr>
          <w:p w14:paraId="54119F65" w14:textId="53DF5F91" w:rsidR="00FB40C0" w:rsidRDefault="00FB40C0" w:rsidP="00FB40C0"/>
        </w:tc>
        <w:tc>
          <w:tcPr>
            <w:tcW w:w="1127" w:type="dxa"/>
          </w:tcPr>
          <w:p w14:paraId="431CD350" w14:textId="0E404D3A" w:rsidR="00FB40C0" w:rsidRDefault="00FB40C0" w:rsidP="00FB40C0"/>
        </w:tc>
        <w:tc>
          <w:tcPr>
            <w:tcW w:w="1127" w:type="dxa"/>
          </w:tcPr>
          <w:p w14:paraId="43E373F0" w14:textId="097C0A75" w:rsidR="00FB40C0" w:rsidRDefault="00FB40C0" w:rsidP="00FB40C0">
            <w:r w:rsidRPr="00F739C8">
              <w:t>-3.77182</w:t>
            </w:r>
          </w:p>
        </w:tc>
        <w:tc>
          <w:tcPr>
            <w:tcW w:w="1127" w:type="dxa"/>
          </w:tcPr>
          <w:p w14:paraId="07E389CB" w14:textId="76A9DE80" w:rsidR="00FB40C0" w:rsidRDefault="00FB40C0" w:rsidP="00FB40C0">
            <w:r w:rsidRPr="00F739C8">
              <w:t>0.924</w:t>
            </w:r>
          </w:p>
        </w:tc>
      </w:tr>
      <w:tr w:rsidR="00FB40C0" w14:paraId="17BD7E73" w14:textId="77777777" w:rsidTr="00FB40C0">
        <w:tc>
          <w:tcPr>
            <w:tcW w:w="1127" w:type="dxa"/>
          </w:tcPr>
          <w:p w14:paraId="46BA7E25" w14:textId="33DCC8D4" w:rsidR="00FB40C0" w:rsidRDefault="00FB40C0" w:rsidP="00FB40C0"/>
        </w:tc>
        <w:tc>
          <w:tcPr>
            <w:tcW w:w="1127" w:type="dxa"/>
          </w:tcPr>
          <w:p w14:paraId="7B862535" w14:textId="550820BD" w:rsidR="00FB40C0" w:rsidRDefault="00FB40C0" w:rsidP="00FB40C0"/>
        </w:tc>
        <w:tc>
          <w:tcPr>
            <w:tcW w:w="1127" w:type="dxa"/>
          </w:tcPr>
          <w:p w14:paraId="644E654D" w14:textId="09A9E022" w:rsidR="00FB40C0" w:rsidRDefault="00FB40C0" w:rsidP="00FB40C0"/>
        </w:tc>
        <w:tc>
          <w:tcPr>
            <w:tcW w:w="1127" w:type="dxa"/>
          </w:tcPr>
          <w:p w14:paraId="2E912F56" w14:textId="7131417A" w:rsidR="00FB40C0" w:rsidRDefault="00FB40C0" w:rsidP="00FB40C0"/>
        </w:tc>
        <w:tc>
          <w:tcPr>
            <w:tcW w:w="1127" w:type="dxa"/>
          </w:tcPr>
          <w:p w14:paraId="12D1D375" w14:textId="3683967E" w:rsidR="00FB40C0" w:rsidRDefault="00FB40C0" w:rsidP="00FB40C0"/>
        </w:tc>
        <w:tc>
          <w:tcPr>
            <w:tcW w:w="1127" w:type="dxa"/>
          </w:tcPr>
          <w:p w14:paraId="16A9E17C" w14:textId="22551E99" w:rsidR="00FB40C0" w:rsidRDefault="00FB40C0" w:rsidP="00FB40C0"/>
        </w:tc>
        <w:tc>
          <w:tcPr>
            <w:tcW w:w="1127" w:type="dxa"/>
          </w:tcPr>
          <w:p w14:paraId="0E3C0B72" w14:textId="6DC9D6F3" w:rsidR="00FB40C0" w:rsidRDefault="00FB40C0" w:rsidP="00FB40C0">
            <w:r w:rsidRPr="00F739C8">
              <w:t>-3.76635</w:t>
            </w:r>
          </w:p>
        </w:tc>
        <w:tc>
          <w:tcPr>
            <w:tcW w:w="1127" w:type="dxa"/>
          </w:tcPr>
          <w:p w14:paraId="308FCD23" w14:textId="73480B41" w:rsidR="00FB40C0" w:rsidRDefault="00FB40C0" w:rsidP="00FB40C0">
            <w:r w:rsidRPr="00F739C8">
              <w:t>0.925</w:t>
            </w:r>
          </w:p>
        </w:tc>
      </w:tr>
      <w:tr w:rsidR="00FB40C0" w14:paraId="5C70B694" w14:textId="77777777" w:rsidTr="00FB40C0">
        <w:tc>
          <w:tcPr>
            <w:tcW w:w="1127" w:type="dxa"/>
          </w:tcPr>
          <w:p w14:paraId="5BA8C73C" w14:textId="472B64D5" w:rsidR="00FB40C0" w:rsidRDefault="00FB40C0" w:rsidP="00FB40C0"/>
        </w:tc>
        <w:tc>
          <w:tcPr>
            <w:tcW w:w="1127" w:type="dxa"/>
          </w:tcPr>
          <w:p w14:paraId="74F0313E" w14:textId="20285AAD" w:rsidR="00FB40C0" w:rsidRDefault="00FB40C0" w:rsidP="00FB40C0"/>
        </w:tc>
        <w:tc>
          <w:tcPr>
            <w:tcW w:w="1127" w:type="dxa"/>
          </w:tcPr>
          <w:p w14:paraId="3D9E1FAB" w14:textId="5212392D" w:rsidR="00FB40C0" w:rsidRDefault="00FB40C0" w:rsidP="00FB40C0"/>
        </w:tc>
        <w:tc>
          <w:tcPr>
            <w:tcW w:w="1127" w:type="dxa"/>
          </w:tcPr>
          <w:p w14:paraId="7631BE9B" w14:textId="2A607917" w:rsidR="00FB40C0" w:rsidRDefault="00FB40C0" w:rsidP="00FB40C0"/>
        </w:tc>
        <w:tc>
          <w:tcPr>
            <w:tcW w:w="1127" w:type="dxa"/>
          </w:tcPr>
          <w:p w14:paraId="6D6A3831" w14:textId="59158A1E" w:rsidR="00FB40C0" w:rsidRDefault="00FB40C0" w:rsidP="00FB40C0"/>
        </w:tc>
        <w:tc>
          <w:tcPr>
            <w:tcW w:w="1127" w:type="dxa"/>
          </w:tcPr>
          <w:p w14:paraId="1EFAA19F" w14:textId="4525E02A" w:rsidR="00FB40C0" w:rsidRDefault="00FB40C0" w:rsidP="00FB40C0"/>
        </w:tc>
        <w:tc>
          <w:tcPr>
            <w:tcW w:w="1127" w:type="dxa"/>
          </w:tcPr>
          <w:p w14:paraId="101700F2" w14:textId="2DE4BADE" w:rsidR="00FB40C0" w:rsidRDefault="00FB40C0" w:rsidP="00FB40C0">
            <w:r w:rsidRPr="00F739C8">
              <w:t>-3.76095</w:t>
            </w:r>
          </w:p>
        </w:tc>
        <w:tc>
          <w:tcPr>
            <w:tcW w:w="1127" w:type="dxa"/>
          </w:tcPr>
          <w:p w14:paraId="5D8BEF85" w14:textId="3AE1B309" w:rsidR="00FB40C0" w:rsidRDefault="00FB40C0" w:rsidP="00FB40C0">
            <w:r w:rsidRPr="00F739C8">
              <w:t>0.925</w:t>
            </w:r>
          </w:p>
        </w:tc>
      </w:tr>
      <w:tr w:rsidR="00FB40C0" w14:paraId="5D44ED5D" w14:textId="77777777" w:rsidTr="00FB40C0">
        <w:tc>
          <w:tcPr>
            <w:tcW w:w="1127" w:type="dxa"/>
          </w:tcPr>
          <w:p w14:paraId="6B192FDE" w14:textId="71DAAAE8" w:rsidR="00FB40C0" w:rsidRDefault="00FB40C0" w:rsidP="00FB40C0"/>
        </w:tc>
        <w:tc>
          <w:tcPr>
            <w:tcW w:w="1127" w:type="dxa"/>
          </w:tcPr>
          <w:p w14:paraId="404E4B43" w14:textId="4C123727" w:rsidR="00FB40C0" w:rsidRDefault="00FB40C0" w:rsidP="00FB40C0"/>
        </w:tc>
        <w:tc>
          <w:tcPr>
            <w:tcW w:w="1127" w:type="dxa"/>
          </w:tcPr>
          <w:p w14:paraId="16AA2DAC" w14:textId="7C1BA83D" w:rsidR="00FB40C0" w:rsidRDefault="00FB40C0" w:rsidP="00FB40C0"/>
        </w:tc>
        <w:tc>
          <w:tcPr>
            <w:tcW w:w="1127" w:type="dxa"/>
          </w:tcPr>
          <w:p w14:paraId="19A6DB48" w14:textId="7300ADE2" w:rsidR="00FB40C0" w:rsidRDefault="00FB40C0" w:rsidP="00FB40C0"/>
        </w:tc>
        <w:tc>
          <w:tcPr>
            <w:tcW w:w="1127" w:type="dxa"/>
          </w:tcPr>
          <w:p w14:paraId="31370AAF" w14:textId="49E1B59A" w:rsidR="00FB40C0" w:rsidRDefault="00FB40C0" w:rsidP="00FB40C0"/>
        </w:tc>
        <w:tc>
          <w:tcPr>
            <w:tcW w:w="1127" w:type="dxa"/>
          </w:tcPr>
          <w:p w14:paraId="27A1B7E3" w14:textId="7F61114D" w:rsidR="00FB40C0" w:rsidRDefault="00FB40C0" w:rsidP="00FB40C0"/>
        </w:tc>
        <w:tc>
          <w:tcPr>
            <w:tcW w:w="1127" w:type="dxa"/>
          </w:tcPr>
          <w:p w14:paraId="021850EA" w14:textId="7F9E38AE" w:rsidR="00FB40C0" w:rsidRDefault="00FB40C0" w:rsidP="00FB40C0">
            <w:r w:rsidRPr="00F739C8">
              <w:t>-3.7558</w:t>
            </w:r>
          </w:p>
        </w:tc>
        <w:tc>
          <w:tcPr>
            <w:tcW w:w="1127" w:type="dxa"/>
          </w:tcPr>
          <w:p w14:paraId="79E4E57D" w14:textId="73F1784C" w:rsidR="00FB40C0" w:rsidRDefault="00FB40C0" w:rsidP="00FB40C0">
            <w:r w:rsidRPr="00F739C8">
              <w:t>0.926</w:t>
            </w:r>
          </w:p>
        </w:tc>
      </w:tr>
      <w:tr w:rsidR="00FB40C0" w14:paraId="58C285E5" w14:textId="77777777" w:rsidTr="00FB40C0">
        <w:tc>
          <w:tcPr>
            <w:tcW w:w="1127" w:type="dxa"/>
          </w:tcPr>
          <w:p w14:paraId="3852EA6B" w14:textId="02A3E390" w:rsidR="00FB40C0" w:rsidRDefault="00FB40C0" w:rsidP="00FB40C0"/>
        </w:tc>
        <w:tc>
          <w:tcPr>
            <w:tcW w:w="1127" w:type="dxa"/>
          </w:tcPr>
          <w:p w14:paraId="5FF7D858" w14:textId="60FA6FE7" w:rsidR="00FB40C0" w:rsidRDefault="00FB40C0" w:rsidP="00FB40C0"/>
        </w:tc>
        <w:tc>
          <w:tcPr>
            <w:tcW w:w="1127" w:type="dxa"/>
          </w:tcPr>
          <w:p w14:paraId="4233A121" w14:textId="0B12880F" w:rsidR="00FB40C0" w:rsidRDefault="00FB40C0" w:rsidP="00FB40C0"/>
        </w:tc>
        <w:tc>
          <w:tcPr>
            <w:tcW w:w="1127" w:type="dxa"/>
          </w:tcPr>
          <w:p w14:paraId="51B93DD0" w14:textId="7EE750C5" w:rsidR="00FB40C0" w:rsidRDefault="00FB40C0" w:rsidP="00FB40C0"/>
        </w:tc>
        <w:tc>
          <w:tcPr>
            <w:tcW w:w="1127" w:type="dxa"/>
          </w:tcPr>
          <w:p w14:paraId="4A8531B3" w14:textId="03AF80A8" w:rsidR="00FB40C0" w:rsidRDefault="00FB40C0" w:rsidP="00FB40C0"/>
        </w:tc>
        <w:tc>
          <w:tcPr>
            <w:tcW w:w="1127" w:type="dxa"/>
          </w:tcPr>
          <w:p w14:paraId="72D07166" w14:textId="3AEF26C7" w:rsidR="00FB40C0" w:rsidRDefault="00FB40C0" w:rsidP="00FB40C0"/>
        </w:tc>
        <w:tc>
          <w:tcPr>
            <w:tcW w:w="1127" w:type="dxa"/>
          </w:tcPr>
          <w:p w14:paraId="419B39EF" w14:textId="11A0FD04" w:rsidR="00FB40C0" w:rsidRDefault="00FB40C0" w:rsidP="00FB40C0">
            <w:r w:rsidRPr="00F739C8">
              <w:t>-3.75053</w:t>
            </w:r>
          </w:p>
        </w:tc>
        <w:tc>
          <w:tcPr>
            <w:tcW w:w="1127" w:type="dxa"/>
          </w:tcPr>
          <w:p w14:paraId="7B0A649B" w14:textId="68172A3D" w:rsidR="00FB40C0" w:rsidRDefault="00FB40C0" w:rsidP="00FB40C0">
            <w:r w:rsidRPr="00F739C8">
              <w:t>0.926</w:t>
            </w:r>
          </w:p>
        </w:tc>
      </w:tr>
      <w:tr w:rsidR="00FB40C0" w14:paraId="0DC21E54" w14:textId="77777777" w:rsidTr="00FB40C0">
        <w:tc>
          <w:tcPr>
            <w:tcW w:w="1127" w:type="dxa"/>
          </w:tcPr>
          <w:p w14:paraId="39977823" w14:textId="25940288" w:rsidR="00FB40C0" w:rsidRDefault="00FB40C0" w:rsidP="00FB40C0"/>
        </w:tc>
        <w:tc>
          <w:tcPr>
            <w:tcW w:w="1127" w:type="dxa"/>
          </w:tcPr>
          <w:p w14:paraId="02E8974F" w14:textId="16B1298F" w:rsidR="00FB40C0" w:rsidRDefault="00FB40C0" w:rsidP="00FB40C0"/>
        </w:tc>
        <w:tc>
          <w:tcPr>
            <w:tcW w:w="1127" w:type="dxa"/>
          </w:tcPr>
          <w:p w14:paraId="300154D8" w14:textId="663EEA58" w:rsidR="00FB40C0" w:rsidRDefault="00FB40C0" w:rsidP="00FB40C0"/>
        </w:tc>
        <w:tc>
          <w:tcPr>
            <w:tcW w:w="1127" w:type="dxa"/>
          </w:tcPr>
          <w:p w14:paraId="3E209D37" w14:textId="047060D1" w:rsidR="00FB40C0" w:rsidRDefault="00FB40C0" w:rsidP="00FB40C0"/>
        </w:tc>
        <w:tc>
          <w:tcPr>
            <w:tcW w:w="1127" w:type="dxa"/>
          </w:tcPr>
          <w:p w14:paraId="043C210C" w14:textId="2D49D4AB" w:rsidR="00FB40C0" w:rsidRDefault="00FB40C0" w:rsidP="00FB40C0"/>
        </w:tc>
        <w:tc>
          <w:tcPr>
            <w:tcW w:w="1127" w:type="dxa"/>
          </w:tcPr>
          <w:p w14:paraId="11CC8993" w14:textId="53598B82" w:rsidR="00FB40C0" w:rsidRDefault="00FB40C0" w:rsidP="00FB40C0"/>
        </w:tc>
        <w:tc>
          <w:tcPr>
            <w:tcW w:w="1127" w:type="dxa"/>
          </w:tcPr>
          <w:p w14:paraId="6EC6996D" w14:textId="5BBC514E" w:rsidR="00FB40C0" w:rsidRDefault="00FB40C0" w:rsidP="00FB40C0">
            <w:r w:rsidRPr="00F739C8">
              <w:t>-3.74512</w:t>
            </w:r>
          </w:p>
        </w:tc>
        <w:tc>
          <w:tcPr>
            <w:tcW w:w="1127" w:type="dxa"/>
          </w:tcPr>
          <w:p w14:paraId="53F8E04F" w14:textId="628813CC" w:rsidR="00FB40C0" w:rsidRDefault="00FB40C0" w:rsidP="00FB40C0">
            <w:r w:rsidRPr="00F739C8">
              <w:t>0.927</w:t>
            </w:r>
          </w:p>
        </w:tc>
      </w:tr>
      <w:tr w:rsidR="00FB40C0" w14:paraId="3B7C5FE4" w14:textId="77777777" w:rsidTr="00FB40C0">
        <w:tc>
          <w:tcPr>
            <w:tcW w:w="1127" w:type="dxa"/>
          </w:tcPr>
          <w:p w14:paraId="6B123802" w14:textId="74E169B0" w:rsidR="00FB40C0" w:rsidRDefault="00FB40C0" w:rsidP="00FB40C0"/>
        </w:tc>
        <w:tc>
          <w:tcPr>
            <w:tcW w:w="1127" w:type="dxa"/>
          </w:tcPr>
          <w:p w14:paraId="34FB871C" w14:textId="77A7A13C" w:rsidR="00FB40C0" w:rsidRDefault="00FB40C0" w:rsidP="00FB40C0"/>
        </w:tc>
        <w:tc>
          <w:tcPr>
            <w:tcW w:w="1127" w:type="dxa"/>
          </w:tcPr>
          <w:p w14:paraId="307B03AE" w14:textId="4EED10BA" w:rsidR="00FB40C0" w:rsidRDefault="00FB40C0" w:rsidP="00FB40C0"/>
        </w:tc>
        <w:tc>
          <w:tcPr>
            <w:tcW w:w="1127" w:type="dxa"/>
          </w:tcPr>
          <w:p w14:paraId="7A490120" w14:textId="326E5CDB" w:rsidR="00FB40C0" w:rsidRDefault="00FB40C0" w:rsidP="00FB40C0"/>
        </w:tc>
        <w:tc>
          <w:tcPr>
            <w:tcW w:w="1127" w:type="dxa"/>
          </w:tcPr>
          <w:p w14:paraId="5DBD1D70" w14:textId="4037A980" w:rsidR="00FB40C0" w:rsidRDefault="00FB40C0" w:rsidP="00FB40C0"/>
        </w:tc>
        <w:tc>
          <w:tcPr>
            <w:tcW w:w="1127" w:type="dxa"/>
          </w:tcPr>
          <w:p w14:paraId="3B1F326C" w14:textId="736D392F" w:rsidR="00FB40C0" w:rsidRDefault="00FB40C0" w:rsidP="00FB40C0"/>
        </w:tc>
        <w:tc>
          <w:tcPr>
            <w:tcW w:w="1127" w:type="dxa"/>
          </w:tcPr>
          <w:p w14:paraId="36DE1FD1" w14:textId="196C599F" w:rsidR="00FB40C0" w:rsidRDefault="00FB40C0" w:rsidP="00FB40C0">
            <w:r w:rsidRPr="00F739C8">
              <w:t>-3.73997</w:t>
            </w:r>
          </w:p>
        </w:tc>
        <w:tc>
          <w:tcPr>
            <w:tcW w:w="1127" w:type="dxa"/>
          </w:tcPr>
          <w:p w14:paraId="027772D1" w14:textId="6CB6DA70" w:rsidR="00FB40C0" w:rsidRDefault="00FB40C0" w:rsidP="00FB40C0">
            <w:r w:rsidRPr="00F739C8">
              <w:t>0.927</w:t>
            </w:r>
          </w:p>
        </w:tc>
      </w:tr>
      <w:tr w:rsidR="00FB40C0" w14:paraId="6D634B2C" w14:textId="77777777" w:rsidTr="00FB40C0">
        <w:tc>
          <w:tcPr>
            <w:tcW w:w="1127" w:type="dxa"/>
          </w:tcPr>
          <w:p w14:paraId="2D778EDD" w14:textId="71E56426" w:rsidR="00FB40C0" w:rsidRDefault="00FB40C0" w:rsidP="00FB40C0"/>
        </w:tc>
        <w:tc>
          <w:tcPr>
            <w:tcW w:w="1127" w:type="dxa"/>
          </w:tcPr>
          <w:p w14:paraId="5EB08761" w14:textId="12A57E27" w:rsidR="00FB40C0" w:rsidRDefault="00FB40C0" w:rsidP="00FB40C0"/>
        </w:tc>
        <w:tc>
          <w:tcPr>
            <w:tcW w:w="1127" w:type="dxa"/>
          </w:tcPr>
          <w:p w14:paraId="35467EF0" w14:textId="27AF7EF0" w:rsidR="00FB40C0" w:rsidRDefault="00FB40C0" w:rsidP="00FB40C0"/>
        </w:tc>
        <w:tc>
          <w:tcPr>
            <w:tcW w:w="1127" w:type="dxa"/>
          </w:tcPr>
          <w:p w14:paraId="6C8089D6" w14:textId="7174C4D1" w:rsidR="00FB40C0" w:rsidRDefault="00FB40C0" w:rsidP="00FB40C0"/>
        </w:tc>
        <w:tc>
          <w:tcPr>
            <w:tcW w:w="1127" w:type="dxa"/>
          </w:tcPr>
          <w:p w14:paraId="1A34CFFB" w14:textId="180ACD5A" w:rsidR="00FB40C0" w:rsidRDefault="00FB40C0" w:rsidP="00FB40C0"/>
        </w:tc>
        <w:tc>
          <w:tcPr>
            <w:tcW w:w="1127" w:type="dxa"/>
          </w:tcPr>
          <w:p w14:paraId="771B7FC3" w14:textId="2DD323A2" w:rsidR="00FB40C0" w:rsidRDefault="00FB40C0" w:rsidP="00FB40C0"/>
        </w:tc>
        <w:tc>
          <w:tcPr>
            <w:tcW w:w="1127" w:type="dxa"/>
          </w:tcPr>
          <w:p w14:paraId="750142CA" w14:textId="3DE6E4F0" w:rsidR="00FB40C0" w:rsidRDefault="00FB40C0" w:rsidP="00FB40C0">
            <w:r w:rsidRPr="00F739C8">
              <w:t>-3.73489</w:t>
            </w:r>
          </w:p>
        </w:tc>
        <w:tc>
          <w:tcPr>
            <w:tcW w:w="1127" w:type="dxa"/>
          </w:tcPr>
          <w:p w14:paraId="4C6C2F66" w14:textId="5DE9948A" w:rsidR="00FB40C0" w:rsidRDefault="00FB40C0" w:rsidP="00FB40C0">
            <w:r w:rsidRPr="00F739C8">
              <w:t>0.928</w:t>
            </w:r>
          </w:p>
        </w:tc>
      </w:tr>
      <w:tr w:rsidR="00FB40C0" w14:paraId="27E9543F" w14:textId="77777777" w:rsidTr="00FB40C0">
        <w:tc>
          <w:tcPr>
            <w:tcW w:w="1127" w:type="dxa"/>
          </w:tcPr>
          <w:p w14:paraId="1547BF23" w14:textId="698BDD5B" w:rsidR="00FB40C0" w:rsidRDefault="00FB40C0" w:rsidP="00FB40C0"/>
        </w:tc>
        <w:tc>
          <w:tcPr>
            <w:tcW w:w="1127" w:type="dxa"/>
          </w:tcPr>
          <w:p w14:paraId="7C7C67C5" w14:textId="583E4FE5" w:rsidR="00FB40C0" w:rsidRDefault="00FB40C0" w:rsidP="00FB40C0"/>
        </w:tc>
        <w:tc>
          <w:tcPr>
            <w:tcW w:w="1127" w:type="dxa"/>
          </w:tcPr>
          <w:p w14:paraId="4BA5EA66" w14:textId="4BF02EC0" w:rsidR="00FB40C0" w:rsidRDefault="00FB40C0" w:rsidP="00FB40C0"/>
        </w:tc>
        <w:tc>
          <w:tcPr>
            <w:tcW w:w="1127" w:type="dxa"/>
          </w:tcPr>
          <w:p w14:paraId="371E3262" w14:textId="77BA94ED" w:rsidR="00FB40C0" w:rsidRDefault="00FB40C0" w:rsidP="00FB40C0"/>
        </w:tc>
        <w:tc>
          <w:tcPr>
            <w:tcW w:w="1127" w:type="dxa"/>
          </w:tcPr>
          <w:p w14:paraId="1C7F9F96" w14:textId="32FB8F70" w:rsidR="00FB40C0" w:rsidRDefault="00FB40C0" w:rsidP="00FB40C0"/>
        </w:tc>
        <w:tc>
          <w:tcPr>
            <w:tcW w:w="1127" w:type="dxa"/>
          </w:tcPr>
          <w:p w14:paraId="671A09FE" w14:textId="6D13FDC6" w:rsidR="00FB40C0" w:rsidRDefault="00FB40C0" w:rsidP="00FB40C0"/>
        </w:tc>
        <w:tc>
          <w:tcPr>
            <w:tcW w:w="1127" w:type="dxa"/>
          </w:tcPr>
          <w:p w14:paraId="6CFE4091" w14:textId="64F46BAA" w:rsidR="00FB40C0" w:rsidRDefault="00FB40C0" w:rsidP="00FB40C0">
            <w:r w:rsidRPr="00F739C8">
              <w:t>-3.72967</w:t>
            </w:r>
          </w:p>
        </w:tc>
        <w:tc>
          <w:tcPr>
            <w:tcW w:w="1127" w:type="dxa"/>
          </w:tcPr>
          <w:p w14:paraId="70FFFF12" w14:textId="0FD34A6D" w:rsidR="00FB40C0" w:rsidRDefault="00FB40C0" w:rsidP="00FB40C0">
            <w:r w:rsidRPr="00F739C8">
              <w:t>0.928</w:t>
            </w:r>
          </w:p>
        </w:tc>
      </w:tr>
      <w:tr w:rsidR="00FB40C0" w14:paraId="0B348A30" w14:textId="77777777" w:rsidTr="00FB40C0">
        <w:tc>
          <w:tcPr>
            <w:tcW w:w="1127" w:type="dxa"/>
          </w:tcPr>
          <w:p w14:paraId="3D51AE5B" w14:textId="2674B3AF" w:rsidR="00FB40C0" w:rsidRDefault="00FB40C0" w:rsidP="00FB40C0"/>
        </w:tc>
        <w:tc>
          <w:tcPr>
            <w:tcW w:w="1127" w:type="dxa"/>
          </w:tcPr>
          <w:p w14:paraId="019ABF1D" w14:textId="30ED9B89" w:rsidR="00FB40C0" w:rsidRDefault="00FB40C0" w:rsidP="00FB40C0"/>
        </w:tc>
        <w:tc>
          <w:tcPr>
            <w:tcW w:w="1127" w:type="dxa"/>
          </w:tcPr>
          <w:p w14:paraId="28A27E26" w14:textId="05553562" w:rsidR="00FB40C0" w:rsidRDefault="00FB40C0" w:rsidP="00FB40C0"/>
        </w:tc>
        <w:tc>
          <w:tcPr>
            <w:tcW w:w="1127" w:type="dxa"/>
          </w:tcPr>
          <w:p w14:paraId="7CCE3DA3" w14:textId="30BE0867" w:rsidR="00FB40C0" w:rsidRDefault="00FB40C0" w:rsidP="00FB40C0"/>
        </w:tc>
        <w:tc>
          <w:tcPr>
            <w:tcW w:w="1127" w:type="dxa"/>
          </w:tcPr>
          <w:p w14:paraId="0F1F86A6" w14:textId="5B3238E8" w:rsidR="00FB40C0" w:rsidRDefault="00FB40C0" w:rsidP="00FB40C0"/>
        </w:tc>
        <w:tc>
          <w:tcPr>
            <w:tcW w:w="1127" w:type="dxa"/>
          </w:tcPr>
          <w:p w14:paraId="477D43E1" w14:textId="6E47FFEE" w:rsidR="00FB40C0" w:rsidRDefault="00FB40C0" w:rsidP="00FB40C0"/>
        </w:tc>
        <w:tc>
          <w:tcPr>
            <w:tcW w:w="1127" w:type="dxa"/>
          </w:tcPr>
          <w:p w14:paraId="2BA1E3B5" w14:textId="37DB0021" w:rsidR="00FB40C0" w:rsidRDefault="00FB40C0" w:rsidP="00FB40C0">
            <w:r w:rsidRPr="00F739C8">
              <w:t>-3.72415</w:t>
            </w:r>
          </w:p>
        </w:tc>
        <w:tc>
          <w:tcPr>
            <w:tcW w:w="1127" w:type="dxa"/>
          </w:tcPr>
          <w:p w14:paraId="7CA96FD7" w14:textId="67A0C53B" w:rsidR="00FB40C0" w:rsidRDefault="00FB40C0" w:rsidP="00FB40C0">
            <w:r w:rsidRPr="00F739C8">
              <w:t>0.929</w:t>
            </w:r>
          </w:p>
        </w:tc>
      </w:tr>
      <w:tr w:rsidR="00FB40C0" w14:paraId="48414CB6" w14:textId="77777777" w:rsidTr="00FB40C0">
        <w:tc>
          <w:tcPr>
            <w:tcW w:w="1127" w:type="dxa"/>
          </w:tcPr>
          <w:p w14:paraId="79A6094F" w14:textId="438E443F" w:rsidR="00FB40C0" w:rsidRDefault="00FB40C0" w:rsidP="00FB40C0"/>
        </w:tc>
        <w:tc>
          <w:tcPr>
            <w:tcW w:w="1127" w:type="dxa"/>
          </w:tcPr>
          <w:p w14:paraId="71C00C8A" w14:textId="5385800D" w:rsidR="00FB40C0" w:rsidRDefault="00FB40C0" w:rsidP="00FB40C0"/>
        </w:tc>
        <w:tc>
          <w:tcPr>
            <w:tcW w:w="1127" w:type="dxa"/>
          </w:tcPr>
          <w:p w14:paraId="6FADF940" w14:textId="0415CDD1" w:rsidR="00FB40C0" w:rsidRDefault="00FB40C0" w:rsidP="00FB40C0"/>
        </w:tc>
        <w:tc>
          <w:tcPr>
            <w:tcW w:w="1127" w:type="dxa"/>
          </w:tcPr>
          <w:p w14:paraId="003FF47B" w14:textId="677EBC97" w:rsidR="00FB40C0" w:rsidRDefault="00FB40C0" w:rsidP="00FB40C0"/>
        </w:tc>
        <w:tc>
          <w:tcPr>
            <w:tcW w:w="1127" w:type="dxa"/>
          </w:tcPr>
          <w:p w14:paraId="3092B946" w14:textId="09E9C031" w:rsidR="00FB40C0" w:rsidRDefault="00FB40C0" w:rsidP="00FB40C0"/>
        </w:tc>
        <w:tc>
          <w:tcPr>
            <w:tcW w:w="1127" w:type="dxa"/>
          </w:tcPr>
          <w:p w14:paraId="07DA7AD1" w14:textId="283B66F6" w:rsidR="00FB40C0" w:rsidRDefault="00FB40C0" w:rsidP="00FB40C0"/>
        </w:tc>
        <w:tc>
          <w:tcPr>
            <w:tcW w:w="1127" w:type="dxa"/>
          </w:tcPr>
          <w:p w14:paraId="63A65141" w14:textId="1DBB6112" w:rsidR="00FB40C0" w:rsidRDefault="00FB40C0" w:rsidP="00FB40C0">
            <w:r w:rsidRPr="00F739C8">
              <w:t>-3.71907</w:t>
            </w:r>
          </w:p>
        </w:tc>
        <w:tc>
          <w:tcPr>
            <w:tcW w:w="1127" w:type="dxa"/>
          </w:tcPr>
          <w:p w14:paraId="7E8826B1" w14:textId="3887B3F3" w:rsidR="00FB40C0" w:rsidRDefault="00FB40C0" w:rsidP="00FB40C0">
            <w:r w:rsidRPr="00F739C8">
              <w:t>0.929</w:t>
            </w:r>
          </w:p>
        </w:tc>
      </w:tr>
      <w:tr w:rsidR="00FB40C0" w14:paraId="028E0406" w14:textId="77777777" w:rsidTr="00FB40C0">
        <w:tc>
          <w:tcPr>
            <w:tcW w:w="1127" w:type="dxa"/>
          </w:tcPr>
          <w:p w14:paraId="0C28B810" w14:textId="7C5D3FB9" w:rsidR="00FB40C0" w:rsidRDefault="00FB40C0" w:rsidP="00FB40C0"/>
        </w:tc>
        <w:tc>
          <w:tcPr>
            <w:tcW w:w="1127" w:type="dxa"/>
          </w:tcPr>
          <w:p w14:paraId="1129FE67" w14:textId="1A7101C2" w:rsidR="00FB40C0" w:rsidRDefault="00FB40C0" w:rsidP="00FB40C0"/>
        </w:tc>
        <w:tc>
          <w:tcPr>
            <w:tcW w:w="1127" w:type="dxa"/>
          </w:tcPr>
          <w:p w14:paraId="13117EED" w14:textId="0BBE312B" w:rsidR="00FB40C0" w:rsidRDefault="00FB40C0" w:rsidP="00FB40C0"/>
        </w:tc>
        <w:tc>
          <w:tcPr>
            <w:tcW w:w="1127" w:type="dxa"/>
          </w:tcPr>
          <w:p w14:paraId="213F04D8" w14:textId="1DDB93B4" w:rsidR="00FB40C0" w:rsidRDefault="00FB40C0" w:rsidP="00FB40C0"/>
        </w:tc>
        <w:tc>
          <w:tcPr>
            <w:tcW w:w="1127" w:type="dxa"/>
          </w:tcPr>
          <w:p w14:paraId="09A99589" w14:textId="02915E4E" w:rsidR="00FB40C0" w:rsidRDefault="00FB40C0" w:rsidP="00FB40C0"/>
        </w:tc>
        <w:tc>
          <w:tcPr>
            <w:tcW w:w="1127" w:type="dxa"/>
          </w:tcPr>
          <w:p w14:paraId="49DA4BB0" w14:textId="405E73E8" w:rsidR="00FB40C0" w:rsidRDefault="00FB40C0" w:rsidP="00FB40C0"/>
        </w:tc>
        <w:tc>
          <w:tcPr>
            <w:tcW w:w="1127" w:type="dxa"/>
          </w:tcPr>
          <w:p w14:paraId="56966B23" w14:textId="490F44E6" w:rsidR="00FB40C0" w:rsidRDefault="00FB40C0" w:rsidP="00FB40C0">
            <w:r w:rsidRPr="00F739C8">
              <w:t>-3.71439</w:t>
            </w:r>
          </w:p>
        </w:tc>
        <w:tc>
          <w:tcPr>
            <w:tcW w:w="1127" w:type="dxa"/>
          </w:tcPr>
          <w:p w14:paraId="63991380" w14:textId="69D2FA4D" w:rsidR="00FB40C0" w:rsidRDefault="00FB40C0" w:rsidP="00FB40C0">
            <w:r w:rsidRPr="00F739C8">
              <w:t>0.93</w:t>
            </w:r>
          </w:p>
        </w:tc>
      </w:tr>
      <w:tr w:rsidR="00FB40C0" w14:paraId="1F5FBCCA" w14:textId="77777777" w:rsidTr="00FB40C0">
        <w:tc>
          <w:tcPr>
            <w:tcW w:w="1127" w:type="dxa"/>
          </w:tcPr>
          <w:p w14:paraId="1D3D0A96" w14:textId="7BB3814A" w:rsidR="00FB40C0" w:rsidRDefault="00FB40C0" w:rsidP="00FB40C0"/>
        </w:tc>
        <w:tc>
          <w:tcPr>
            <w:tcW w:w="1127" w:type="dxa"/>
          </w:tcPr>
          <w:p w14:paraId="49CBDD02" w14:textId="0845E01E" w:rsidR="00FB40C0" w:rsidRDefault="00FB40C0" w:rsidP="00FB40C0"/>
        </w:tc>
        <w:tc>
          <w:tcPr>
            <w:tcW w:w="1127" w:type="dxa"/>
          </w:tcPr>
          <w:p w14:paraId="2CEA6F44" w14:textId="1F046FE8" w:rsidR="00FB40C0" w:rsidRDefault="00FB40C0" w:rsidP="00FB40C0"/>
        </w:tc>
        <w:tc>
          <w:tcPr>
            <w:tcW w:w="1127" w:type="dxa"/>
          </w:tcPr>
          <w:p w14:paraId="38BB5FDE" w14:textId="3B1B3D1E" w:rsidR="00FB40C0" w:rsidRDefault="00FB40C0" w:rsidP="00FB40C0"/>
        </w:tc>
        <w:tc>
          <w:tcPr>
            <w:tcW w:w="1127" w:type="dxa"/>
          </w:tcPr>
          <w:p w14:paraId="07598B2A" w14:textId="27BDE587" w:rsidR="00FB40C0" w:rsidRDefault="00FB40C0" w:rsidP="00FB40C0"/>
        </w:tc>
        <w:tc>
          <w:tcPr>
            <w:tcW w:w="1127" w:type="dxa"/>
          </w:tcPr>
          <w:p w14:paraId="113C70A0" w14:textId="38E797F8" w:rsidR="00FB40C0" w:rsidRDefault="00FB40C0" w:rsidP="00FB40C0"/>
        </w:tc>
        <w:tc>
          <w:tcPr>
            <w:tcW w:w="1127" w:type="dxa"/>
          </w:tcPr>
          <w:p w14:paraId="56B95D9A" w14:textId="5DD95881" w:rsidR="00FB40C0" w:rsidRDefault="00FB40C0" w:rsidP="00FB40C0">
            <w:r w:rsidRPr="00F739C8">
              <w:t>-3.70977</w:t>
            </w:r>
          </w:p>
        </w:tc>
        <w:tc>
          <w:tcPr>
            <w:tcW w:w="1127" w:type="dxa"/>
          </w:tcPr>
          <w:p w14:paraId="2048AE9F" w14:textId="7625225A" w:rsidR="00FB40C0" w:rsidRDefault="00FB40C0" w:rsidP="00FB40C0">
            <w:r w:rsidRPr="00F739C8">
              <w:t>0.93</w:t>
            </w:r>
          </w:p>
        </w:tc>
      </w:tr>
      <w:tr w:rsidR="00FB40C0" w14:paraId="2A3C3BA6" w14:textId="77777777" w:rsidTr="00FB40C0">
        <w:tc>
          <w:tcPr>
            <w:tcW w:w="1127" w:type="dxa"/>
          </w:tcPr>
          <w:p w14:paraId="36DA5F9C" w14:textId="0447A935" w:rsidR="00FB40C0" w:rsidRDefault="00FB40C0" w:rsidP="00FB40C0"/>
        </w:tc>
        <w:tc>
          <w:tcPr>
            <w:tcW w:w="1127" w:type="dxa"/>
          </w:tcPr>
          <w:p w14:paraId="7292AF6C" w14:textId="30AD52A1" w:rsidR="00FB40C0" w:rsidRDefault="00FB40C0" w:rsidP="00FB40C0"/>
        </w:tc>
        <w:tc>
          <w:tcPr>
            <w:tcW w:w="1127" w:type="dxa"/>
          </w:tcPr>
          <w:p w14:paraId="0060B494" w14:textId="21F0DF25" w:rsidR="00FB40C0" w:rsidRDefault="00FB40C0" w:rsidP="00FB40C0"/>
        </w:tc>
        <w:tc>
          <w:tcPr>
            <w:tcW w:w="1127" w:type="dxa"/>
          </w:tcPr>
          <w:p w14:paraId="18FC4C70" w14:textId="2ADE019E" w:rsidR="00FB40C0" w:rsidRDefault="00FB40C0" w:rsidP="00FB40C0"/>
        </w:tc>
        <w:tc>
          <w:tcPr>
            <w:tcW w:w="1127" w:type="dxa"/>
          </w:tcPr>
          <w:p w14:paraId="220D20C9" w14:textId="4F2072B9" w:rsidR="00FB40C0" w:rsidRDefault="00FB40C0" w:rsidP="00FB40C0"/>
        </w:tc>
        <w:tc>
          <w:tcPr>
            <w:tcW w:w="1127" w:type="dxa"/>
          </w:tcPr>
          <w:p w14:paraId="6CAF746C" w14:textId="403868FC" w:rsidR="00FB40C0" w:rsidRDefault="00FB40C0" w:rsidP="00FB40C0"/>
        </w:tc>
        <w:tc>
          <w:tcPr>
            <w:tcW w:w="1127" w:type="dxa"/>
          </w:tcPr>
          <w:p w14:paraId="22124880" w14:textId="09A3E091" w:rsidR="00FB40C0" w:rsidRDefault="00FB40C0" w:rsidP="00FB40C0">
            <w:r w:rsidRPr="00F739C8">
              <w:t>-3.70467</w:t>
            </w:r>
          </w:p>
        </w:tc>
        <w:tc>
          <w:tcPr>
            <w:tcW w:w="1127" w:type="dxa"/>
          </w:tcPr>
          <w:p w14:paraId="32741451" w14:textId="6EEAD68A" w:rsidR="00FB40C0" w:rsidRDefault="00FB40C0" w:rsidP="00FB40C0">
            <w:r w:rsidRPr="00F739C8">
              <w:t>0.931</w:t>
            </w:r>
          </w:p>
        </w:tc>
      </w:tr>
      <w:tr w:rsidR="00FB40C0" w14:paraId="77D1AB38" w14:textId="77777777" w:rsidTr="00FB40C0">
        <w:tc>
          <w:tcPr>
            <w:tcW w:w="1127" w:type="dxa"/>
          </w:tcPr>
          <w:p w14:paraId="63C90913" w14:textId="26AE0A50" w:rsidR="00FB40C0" w:rsidRDefault="00FB40C0" w:rsidP="00FB40C0"/>
        </w:tc>
        <w:tc>
          <w:tcPr>
            <w:tcW w:w="1127" w:type="dxa"/>
          </w:tcPr>
          <w:p w14:paraId="326DF977" w14:textId="533EAE35" w:rsidR="00FB40C0" w:rsidRDefault="00FB40C0" w:rsidP="00FB40C0"/>
        </w:tc>
        <w:tc>
          <w:tcPr>
            <w:tcW w:w="1127" w:type="dxa"/>
          </w:tcPr>
          <w:p w14:paraId="400822B9" w14:textId="4AA5BC89" w:rsidR="00FB40C0" w:rsidRDefault="00FB40C0" w:rsidP="00FB40C0"/>
        </w:tc>
        <w:tc>
          <w:tcPr>
            <w:tcW w:w="1127" w:type="dxa"/>
          </w:tcPr>
          <w:p w14:paraId="1328DA8B" w14:textId="6C77CAA3" w:rsidR="00FB40C0" w:rsidRDefault="00FB40C0" w:rsidP="00FB40C0"/>
        </w:tc>
        <w:tc>
          <w:tcPr>
            <w:tcW w:w="1127" w:type="dxa"/>
          </w:tcPr>
          <w:p w14:paraId="2154B6FA" w14:textId="33F8D7B3" w:rsidR="00FB40C0" w:rsidRDefault="00FB40C0" w:rsidP="00FB40C0"/>
        </w:tc>
        <w:tc>
          <w:tcPr>
            <w:tcW w:w="1127" w:type="dxa"/>
          </w:tcPr>
          <w:p w14:paraId="49FC5C4D" w14:textId="144847D8" w:rsidR="00FB40C0" w:rsidRDefault="00FB40C0" w:rsidP="00FB40C0"/>
        </w:tc>
        <w:tc>
          <w:tcPr>
            <w:tcW w:w="1127" w:type="dxa"/>
          </w:tcPr>
          <w:p w14:paraId="716DDAC0" w14:textId="4235715B" w:rsidR="00FB40C0" w:rsidRDefault="00FB40C0" w:rsidP="00FB40C0">
            <w:r w:rsidRPr="00F739C8">
              <w:t>-3.69981</w:t>
            </w:r>
          </w:p>
        </w:tc>
        <w:tc>
          <w:tcPr>
            <w:tcW w:w="1127" w:type="dxa"/>
          </w:tcPr>
          <w:p w14:paraId="1E6DDD5B" w14:textId="174A8867" w:rsidR="00FB40C0" w:rsidRDefault="00FB40C0" w:rsidP="00FB40C0">
            <w:r w:rsidRPr="00F739C8">
              <w:t>0.931</w:t>
            </w:r>
          </w:p>
        </w:tc>
      </w:tr>
      <w:tr w:rsidR="00FB40C0" w14:paraId="18E58695" w14:textId="77777777" w:rsidTr="00FB40C0">
        <w:tc>
          <w:tcPr>
            <w:tcW w:w="1127" w:type="dxa"/>
          </w:tcPr>
          <w:p w14:paraId="41A28844" w14:textId="1700F506" w:rsidR="00FB40C0" w:rsidRDefault="00FB40C0" w:rsidP="00FB40C0"/>
        </w:tc>
        <w:tc>
          <w:tcPr>
            <w:tcW w:w="1127" w:type="dxa"/>
          </w:tcPr>
          <w:p w14:paraId="13527B89" w14:textId="3061121F" w:rsidR="00FB40C0" w:rsidRDefault="00FB40C0" w:rsidP="00FB40C0"/>
        </w:tc>
        <w:tc>
          <w:tcPr>
            <w:tcW w:w="1127" w:type="dxa"/>
          </w:tcPr>
          <w:p w14:paraId="5E5A00A6" w14:textId="166B607B" w:rsidR="00FB40C0" w:rsidRDefault="00FB40C0" w:rsidP="00FB40C0"/>
        </w:tc>
        <w:tc>
          <w:tcPr>
            <w:tcW w:w="1127" w:type="dxa"/>
          </w:tcPr>
          <w:p w14:paraId="3DD7BDE4" w14:textId="14B59D97" w:rsidR="00FB40C0" w:rsidRDefault="00FB40C0" w:rsidP="00FB40C0"/>
        </w:tc>
        <w:tc>
          <w:tcPr>
            <w:tcW w:w="1127" w:type="dxa"/>
          </w:tcPr>
          <w:p w14:paraId="189CA8A6" w14:textId="551B55C1" w:rsidR="00FB40C0" w:rsidRDefault="00FB40C0" w:rsidP="00FB40C0"/>
        </w:tc>
        <w:tc>
          <w:tcPr>
            <w:tcW w:w="1127" w:type="dxa"/>
          </w:tcPr>
          <w:p w14:paraId="4CFEB375" w14:textId="24E08A03" w:rsidR="00FB40C0" w:rsidRDefault="00FB40C0" w:rsidP="00FB40C0"/>
        </w:tc>
        <w:tc>
          <w:tcPr>
            <w:tcW w:w="1127" w:type="dxa"/>
          </w:tcPr>
          <w:p w14:paraId="62377076" w14:textId="215F90D1" w:rsidR="00FB40C0" w:rsidRDefault="00FB40C0" w:rsidP="00FB40C0">
            <w:r w:rsidRPr="00F739C8">
              <w:t>-3.69482</w:t>
            </w:r>
          </w:p>
        </w:tc>
        <w:tc>
          <w:tcPr>
            <w:tcW w:w="1127" w:type="dxa"/>
          </w:tcPr>
          <w:p w14:paraId="03E23A5C" w14:textId="6A435AA5" w:rsidR="00FB40C0" w:rsidRDefault="00FB40C0" w:rsidP="00FB40C0">
            <w:r w:rsidRPr="00F739C8">
              <w:t>0.932</w:t>
            </w:r>
          </w:p>
        </w:tc>
      </w:tr>
      <w:tr w:rsidR="00FB40C0" w14:paraId="1D220236" w14:textId="77777777" w:rsidTr="00FB40C0">
        <w:tc>
          <w:tcPr>
            <w:tcW w:w="1127" w:type="dxa"/>
          </w:tcPr>
          <w:p w14:paraId="3868CD95" w14:textId="179B5442" w:rsidR="00FB40C0" w:rsidRDefault="00FB40C0" w:rsidP="00FB40C0"/>
        </w:tc>
        <w:tc>
          <w:tcPr>
            <w:tcW w:w="1127" w:type="dxa"/>
          </w:tcPr>
          <w:p w14:paraId="27A3A399" w14:textId="316C0227" w:rsidR="00FB40C0" w:rsidRDefault="00FB40C0" w:rsidP="00FB40C0"/>
        </w:tc>
        <w:tc>
          <w:tcPr>
            <w:tcW w:w="1127" w:type="dxa"/>
          </w:tcPr>
          <w:p w14:paraId="4BC7EF96" w14:textId="5B1AE264" w:rsidR="00FB40C0" w:rsidRDefault="00FB40C0" w:rsidP="00FB40C0"/>
        </w:tc>
        <w:tc>
          <w:tcPr>
            <w:tcW w:w="1127" w:type="dxa"/>
          </w:tcPr>
          <w:p w14:paraId="503F2083" w14:textId="6A9E6F26" w:rsidR="00FB40C0" w:rsidRDefault="00FB40C0" w:rsidP="00FB40C0"/>
        </w:tc>
        <w:tc>
          <w:tcPr>
            <w:tcW w:w="1127" w:type="dxa"/>
          </w:tcPr>
          <w:p w14:paraId="20CF2552" w14:textId="02B4BC0A" w:rsidR="00FB40C0" w:rsidRDefault="00FB40C0" w:rsidP="00FB40C0"/>
        </w:tc>
        <w:tc>
          <w:tcPr>
            <w:tcW w:w="1127" w:type="dxa"/>
          </w:tcPr>
          <w:p w14:paraId="45D78B90" w14:textId="5CD8C2C4" w:rsidR="00FB40C0" w:rsidRDefault="00FB40C0" w:rsidP="00FB40C0"/>
        </w:tc>
        <w:tc>
          <w:tcPr>
            <w:tcW w:w="1127" w:type="dxa"/>
          </w:tcPr>
          <w:p w14:paraId="7911E5CE" w14:textId="34F9590A" w:rsidR="00FB40C0" w:rsidRDefault="00FB40C0" w:rsidP="00FB40C0">
            <w:r w:rsidRPr="00F739C8">
              <w:t>-3.68973</w:t>
            </w:r>
          </w:p>
        </w:tc>
        <w:tc>
          <w:tcPr>
            <w:tcW w:w="1127" w:type="dxa"/>
          </w:tcPr>
          <w:p w14:paraId="3EAA0F84" w14:textId="5CD99A17" w:rsidR="00FB40C0" w:rsidRDefault="00FB40C0" w:rsidP="00FB40C0">
            <w:r w:rsidRPr="00F739C8">
              <w:t>0.932</w:t>
            </w:r>
          </w:p>
        </w:tc>
      </w:tr>
      <w:tr w:rsidR="00FB40C0" w14:paraId="1DC6C544" w14:textId="77777777" w:rsidTr="00FB40C0">
        <w:tc>
          <w:tcPr>
            <w:tcW w:w="1127" w:type="dxa"/>
          </w:tcPr>
          <w:p w14:paraId="3CBBA17E" w14:textId="0994D3C6" w:rsidR="00FB40C0" w:rsidRDefault="00FB40C0" w:rsidP="00FB40C0"/>
        </w:tc>
        <w:tc>
          <w:tcPr>
            <w:tcW w:w="1127" w:type="dxa"/>
          </w:tcPr>
          <w:p w14:paraId="052F2A61" w14:textId="209B86F3" w:rsidR="00FB40C0" w:rsidRDefault="00FB40C0" w:rsidP="00FB40C0"/>
        </w:tc>
        <w:tc>
          <w:tcPr>
            <w:tcW w:w="1127" w:type="dxa"/>
          </w:tcPr>
          <w:p w14:paraId="7D798947" w14:textId="0E1A437B" w:rsidR="00FB40C0" w:rsidRDefault="00FB40C0" w:rsidP="00FB40C0"/>
        </w:tc>
        <w:tc>
          <w:tcPr>
            <w:tcW w:w="1127" w:type="dxa"/>
          </w:tcPr>
          <w:p w14:paraId="3A9451EB" w14:textId="204B9184" w:rsidR="00FB40C0" w:rsidRDefault="00FB40C0" w:rsidP="00FB40C0"/>
        </w:tc>
        <w:tc>
          <w:tcPr>
            <w:tcW w:w="1127" w:type="dxa"/>
          </w:tcPr>
          <w:p w14:paraId="67177837" w14:textId="6AC19A5B" w:rsidR="00FB40C0" w:rsidRDefault="00FB40C0" w:rsidP="00FB40C0"/>
        </w:tc>
        <w:tc>
          <w:tcPr>
            <w:tcW w:w="1127" w:type="dxa"/>
          </w:tcPr>
          <w:p w14:paraId="0A6BB9A4" w14:textId="40BE975D" w:rsidR="00FB40C0" w:rsidRDefault="00FB40C0" w:rsidP="00FB40C0"/>
        </w:tc>
        <w:tc>
          <w:tcPr>
            <w:tcW w:w="1127" w:type="dxa"/>
          </w:tcPr>
          <w:p w14:paraId="61BD6C04" w14:textId="22F94CCF" w:rsidR="00FB40C0" w:rsidRDefault="00FB40C0" w:rsidP="00FB40C0">
            <w:r w:rsidRPr="00F739C8">
              <w:t>-3.68486</w:t>
            </w:r>
          </w:p>
        </w:tc>
        <w:tc>
          <w:tcPr>
            <w:tcW w:w="1127" w:type="dxa"/>
          </w:tcPr>
          <w:p w14:paraId="3AE5D26F" w14:textId="51045C9E" w:rsidR="00FB40C0" w:rsidRDefault="00FB40C0" w:rsidP="00FB40C0">
            <w:r w:rsidRPr="00F739C8">
              <w:t>0.933</w:t>
            </w:r>
          </w:p>
        </w:tc>
      </w:tr>
      <w:tr w:rsidR="00FB40C0" w14:paraId="5051749D" w14:textId="77777777" w:rsidTr="00FB40C0">
        <w:tc>
          <w:tcPr>
            <w:tcW w:w="1127" w:type="dxa"/>
          </w:tcPr>
          <w:p w14:paraId="6D8A8C7B" w14:textId="6476CD2B" w:rsidR="00FB40C0" w:rsidRDefault="00FB40C0" w:rsidP="00FB40C0"/>
        </w:tc>
        <w:tc>
          <w:tcPr>
            <w:tcW w:w="1127" w:type="dxa"/>
          </w:tcPr>
          <w:p w14:paraId="773C2F29" w14:textId="3712BA03" w:rsidR="00FB40C0" w:rsidRDefault="00FB40C0" w:rsidP="00FB40C0"/>
        </w:tc>
        <w:tc>
          <w:tcPr>
            <w:tcW w:w="1127" w:type="dxa"/>
          </w:tcPr>
          <w:p w14:paraId="5AEA2810" w14:textId="19D90E9F" w:rsidR="00FB40C0" w:rsidRDefault="00FB40C0" w:rsidP="00FB40C0"/>
        </w:tc>
        <w:tc>
          <w:tcPr>
            <w:tcW w:w="1127" w:type="dxa"/>
          </w:tcPr>
          <w:p w14:paraId="640FC481" w14:textId="42AA49AB" w:rsidR="00FB40C0" w:rsidRDefault="00FB40C0" w:rsidP="00FB40C0"/>
        </w:tc>
        <w:tc>
          <w:tcPr>
            <w:tcW w:w="1127" w:type="dxa"/>
          </w:tcPr>
          <w:p w14:paraId="4BF268C5" w14:textId="06A352C0" w:rsidR="00FB40C0" w:rsidRDefault="00FB40C0" w:rsidP="00FB40C0"/>
        </w:tc>
        <w:tc>
          <w:tcPr>
            <w:tcW w:w="1127" w:type="dxa"/>
          </w:tcPr>
          <w:p w14:paraId="2DAA3A97" w14:textId="223C8411" w:rsidR="00FB40C0" w:rsidRDefault="00FB40C0" w:rsidP="00FB40C0"/>
        </w:tc>
        <w:tc>
          <w:tcPr>
            <w:tcW w:w="1127" w:type="dxa"/>
          </w:tcPr>
          <w:p w14:paraId="76967158" w14:textId="2F61F4D0" w:rsidR="00FB40C0" w:rsidRDefault="00FB40C0" w:rsidP="00FB40C0">
            <w:r w:rsidRPr="00F739C8">
              <w:t>-3.67988</w:t>
            </w:r>
          </w:p>
        </w:tc>
        <w:tc>
          <w:tcPr>
            <w:tcW w:w="1127" w:type="dxa"/>
          </w:tcPr>
          <w:p w14:paraId="0487298B" w14:textId="5BF99A1D" w:rsidR="00FB40C0" w:rsidRDefault="00FB40C0" w:rsidP="00FB40C0">
            <w:r w:rsidRPr="00F739C8">
              <w:t>0.933</w:t>
            </w:r>
          </w:p>
        </w:tc>
      </w:tr>
      <w:tr w:rsidR="00FB40C0" w14:paraId="629ADABF" w14:textId="77777777" w:rsidTr="00FB40C0">
        <w:tc>
          <w:tcPr>
            <w:tcW w:w="1127" w:type="dxa"/>
          </w:tcPr>
          <w:p w14:paraId="5FF390F0" w14:textId="6C140673" w:rsidR="00FB40C0" w:rsidRDefault="00FB40C0" w:rsidP="00FB40C0"/>
        </w:tc>
        <w:tc>
          <w:tcPr>
            <w:tcW w:w="1127" w:type="dxa"/>
          </w:tcPr>
          <w:p w14:paraId="1E0C223A" w14:textId="616B4A73" w:rsidR="00FB40C0" w:rsidRDefault="00FB40C0" w:rsidP="00FB40C0"/>
        </w:tc>
        <w:tc>
          <w:tcPr>
            <w:tcW w:w="1127" w:type="dxa"/>
          </w:tcPr>
          <w:p w14:paraId="5289D925" w14:textId="18005FE3" w:rsidR="00FB40C0" w:rsidRDefault="00FB40C0" w:rsidP="00FB40C0"/>
        </w:tc>
        <w:tc>
          <w:tcPr>
            <w:tcW w:w="1127" w:type="dxa"/>
          </w:tcPr>
          <w:p w14:paraId="0D5C44A0" w14:textId="18372E85" w:rsidR="00FB40C0" w:rsidRDefault="00FB40C0" w:rsidP="00FB40C0"/>
        </w:tc>
        <w:tc>
          <w:tcPr>
            <w:tcW w:w="1127" w:type="dxa"/>
          </w:tcPr>
          <w:p w14:paraId="27C15BFC" w14:textId="7AEAAE8C" w:rsidR="00FB40C0" w:rsidRDefault="00FB40C0" w:rsidP="00FB40C0"/>
        </w:tc>
        <w:tc>
          <w:tcPr>
            <w:tcW w:w="1127" w:type="dxa"/>
          </w:tcPr>
          <w:p w14:paraId="3FF28C51" w14:textId="032D4632" w:rsidR="00FB40C0" w:rsidRDefault="00FB40C0" w:rsidP="00FB40C0"/>
        </w:tc>
        <w:tc>
          <w:tcPr>
            <w:tcW w:w="1127" w:type="dxa"/>
          </w:tcPr>
          <w:p w14:paraId="56FDDAFD" w14:textId="119A407A" w:rsidR="00FB40C0" w:rsidRDefault="00FB40C0" w:rsidP="00FB40C0">
            <w:r w:rsidRPr="00F739C8">
              <w:t>-3.67463</w:t>
            </w:r>
          </w:p>
        </w:tc>
        <w:tc>
          <w:tcPr>
            <w:tcW w:w="1127" w:type="dxa"/>
          </w:tcPr>
          <w:p w14:paraId="63C6F466" w14:textId="65A8380C" w:rsidR="00FB40C0" w:rsidRDefault="00FB40C0" w:rsidP="00FB40C0">
            <w:r w:rsidRPr="00F739C8">
              <w:t>0.934</w:t>
            </w:r>
          </w:p>
        </w:tc>
      </w:tr>
      <w:tr w:rsidR="00FB40C0" w14:paraId="0CE7147B" w14:textId="77777777" w:rsidTr="00FB40C0">
        <w:tc>
          <w:tcPr>
            <w:tcW w:w="1127" w:type="dxa"/>
          </w:tcPr>
          <w:p w14:paraId="69C6CE97" w14:textId="4F4E9926" w:rsidR="00FB40C0" w:rsidRDefault="00FB40C0" w:rsidP="00FB40C0"/>
        </w:tc>
        <w:tc>
          <w:tcPr>
            <w:tcW w:w="1127" w:type="dxa"/>
          </w:tcPr>
          <w:p w14:paraId="0AF064B4" w14:textId="0C1CFE25" w:rsidR="00FB40C0" w:rsidRDefault="00FB40C0" w:rsidP="00FB40C0"/>
        </w:tc>
        <w:tc>
          <w:tcPr>
            <w:tcW w:w="1127" w:type="dxa"/>
          </w:tcPr>
          <w:p w14:paraId="43540BCE" w14:textId="32193542" w:rsidR="00FB40C0" w:rsidRDefault="00FB40C0" w:rsidP="00FB40C0"/>
        </w:tc>
        <w:tc>
          <w:tcPr>
            <w:tcW w:w="1127" w:type="dxa"/>
          </w:tcPr>
          <w:p w14:paraId="0A55C371" w14:textId="002BF9C2" w:rsidR="00FB40C0" w:rsidRDefault="00FB40C0" w:rsidP="00FB40C0"/>
        </w:tc>
        <w:tc>
          <w:tcPr>
            <w:tcW w:w="1127" w:type="dxa"/>
          </w:tcPr>
          <w:p w14:paraId="17378538" w14:textId="18689BC1" w:rsidR="00FB40C0" w:rsidRDefault="00FB40C0" w:rsidP="00FB40C0"/>
        </w:tc>
        <w:tc>
          <w:tcPr>
            <w:tcW w:w="1127" w:type="dxa"/>
          </w:tcPr>
          <w:p w14:paraId="47FE6D8A" w14:textId="184489D6" w:rsidR="00FB40C0" w:rsidRDefault="00FB40C0" w:rsidP="00FB40C0"/>
        </w:tc>
        <w:tc>
          <w:tcPr>
            <w:tcW w:w="1127" w:type="dxa"/>
          </w:tcPr>
          <w:p w14:paraId="06BD29D1" w14:textId="017B1940" w:rsidR="00FB40C0" w:rsidRDefault="00FB40C0" w:rsidP="00FB40C0">
            <w:r w:rsidRPr="00F739C8">
              <w:t>-3.66928</w:t>
            </w:r>
          </w:p>
        </w:tc>
        <w:tc>
          <w:tcPr>
            <w:tcW w:w="1127" w:type="dxa"/>
          </w:tcPr>
          <w:p w14:paraId="21F9F2DF" w14:textId="6A846D83" w:rsidR="00FB40C0" w:rsidRDefault="00FB40C0" w:rsidP="00FB40C0">
            <w:r w:rsidRPr="00F739C8">
              <w:t>0.934</w:t>
            </w:r>
          </w:p>
        </w:tc>
      </w:tr>
      <w:tr w:rsidR="00FB40C0" w14:paraId="79B782AD" w14:textId="77777777" w:rsidTr="00FB40C0">
        <w:tc>
          <w:tcPr>
            <w:tcW w:w="1127" w:type="dxa"/>
          </w:tcPr>
          <w:p w14:paraId="18096065" w14:textId="6B4001A1" w:rsidR="00FB40C0" w:rsidRDefault="00FB40C0" w:rsidP="00FB40C0"/>
        </w:tc>
        <w:tc>
          <w:tcPr>
            <w:tcW w:w="1127" w:type="dxa"/>
          </w:tcPr>
          <w:p w14:paraId="3AC3AE86" w14:textId="596DFAEB" w:rsidR="00FB40C0" w:rsidRDefault="00FB40C0" w:rsidP="00FB40C0"/>
        </w:tc>
        <w:tc>
          <w:tcPr>
            <w:tcW w:w="1127" w:type="dxa"/>
          </w:tcPr>
          <w:p w14:paraId="000B2E7D" w14:textId="58769CE6" w:rsidR="00FB40C0" w:rsidRDefault="00FB40C0" w:rsidP="00FB40C0"/>
        </w:tc>
        <w:tc>
          <w:tcPr>
            <w:tcW w:w="1127" w:type="dxa"/>
          </w:tcPr>
          <w:p w14:paraId="480322CA" w14:textId="513E274D" w:rsidR="00FB40C0" w:rsidRDefault="00FB40C0" w:rsidP="00FB40C0"/>
        </w:tc>
        <w:tc>
          <w:tcPr>
            <w:tcW w:w="1127" w:type="dxa"/>
          </w:tcPr>
          <w:p w14:paraId="3B5A6DC3" w14:textId="0F6C852F" w:rsidR="00FB40C0" w:rsidRDefault="00FB40C0" w:rsidP="00FB40C0"/>
        </w:tc>
        <w:tc>
          <w:tcPr>
            <w:tcW w:w="1127" w:type="dxa"/>
          </w:tcPr>
          <w:p w14:paraId="173192CE" w14:textId="46BB02F0" w:rsidR="00FB40C0" w:rsidRDefault="00FB40C0" w:rsidP="00FB40C0"/>
        </w:tc>
        <w:tc>
          <w:tcPr>
            <w:tcW w:w="1127" w:type="dxa"/>
          </w:tcPr>
          <w:p w14:paraId="63D9AED1" w14:textId="756A1C72" w:rsidR="00FB40C0" w:rsidRDefault="00FB40C0" w:rsidP="00FB40C0">
            <w:r w:rsidRPr="00F739C8">
              <w:t>-3.65207</w:t>
            </w:r>
          </w:p>
        </w:tc>
        <w:tc>
          <w:tcPr>
            <w:tcW w:w="1127" w:type="dxa"/>
          </w:tcPr>
          <w:p w14:paraId="31147ACB" w14:textId="02D22F43" w:rsidR="00FB40C0" w:rsidRDefault="00FB40C0" w:rsidP="00FB40C0">
            <w:r w:rsidRPr="00F739C8">
              <w:t>0.935</w:t>
            </w:r>
          </w:p>
        </w:tc>
      </w:tr>
      <w:tr w:rsidR="00FB40C0" w14:paraId="6F3A3D33" w14:textId="77777777" w:rsidTr="00FB40C0">
        <w:tc>
          <w:tcPr>
            <w:tcW w:w="1127" w:type="dxa"/>
          </w:tcPr>
          <w:p w14:paraId="101D2B40" w14:textId="7408AB4D" w:rsidR="00FB40C0" w:rsidRDefault="00FB40C0" w:rsidP="00FB40C0"/>
        </w:tc>
        <w:tc>
          <w:tcPr>
            <w:tcW w:w="1127" w:type="dxa"/>
          </w:tcPr>
          <w:p w14:paraId="4A10E83A" w14:textId="2927B99E" w:rsidR="00FB40C0" w:rsidRDefault="00FB40C0" w:rsidP="00FB40C0"/>
        </w:tc>
        <w:tc>
          <w:tcPr>
            <w:tcW w:w="1127" w:type="dxa"/>
          </w:tcPr>
          <w:p w14:paraId="05A9D8D5" w14:textId="53A2D73A" w:rsidR="00FB40C0" w:rsidRDefault="00FB40C0" w:rsidP="00FB40C0"/>
        </w:tc>
        <w:tc>
          <w:tcPr>
            <w:tcW w:w="1127" w:type="dxa"/>
          </w:tcPr>
          <w:p w14:paraId="5FF01C19" w14:textId="093F1204" w:rsidR="00FB40C0" w:rsidRDefault="00FB40C0" w:rsidP="00FB40C0"/>
        </w:tc>
        <w:tc>
          <w:tcPr>
            <w:tcW w:w="1127" w:type="dxa"/>
          </w:tcPr>
          <w:p w14:paraId="1972D82E" w14:textId="78BD1798" w:rsidR="00FB40C0" w:rsidRDefault="00FB40C0" w:rsidP="00FB40C0"/>
        </w:tc>
        <w:tc>
          <w:tcPr>
            <w:tcW w:w="1127" w:type="dxa"/>
          </w:tcPr>
          <w:p w14:paraId="65DC222B" w14:textId="60780DFA" w:rsidR="00FB40C0" w:rsidRDefault="00FB40C0" w:rsidP="00FB40C0"/>
        </w:tc>
        <w:tc>
          <w:tcPr>
            <w:tcW w:w="1127" w:type="dxa"/>
          </w:tcPr>
          <w:p w14:paraId="4917B412" w14:textId="546BDBE7" w:rsidR="00FB40C0" w:rsidRDefault="00FB40C0" w:rsidP="00FB40C0">
            <w:r w:rsidRPr="00F739C8">
              <w:t>-3.653</w:t>
            </w:r>
          </w:p>
        </w:tc>
        <w:tc>
          <w:tcPr>
            <w:tcW w:w="1127" w:type="dxa"/>
          </w:tcPr>
          <w:p w14:paraId="2D63F852" w14:textId="48E02076" w:rsidR="00FB40C0" w:rsidRDefault="00FB40C0" w:rsidP="00FB40C0">
            <w:r w:rsidRPr="00F739C8">
              <w:t>0.936</w:t>
            </w:r>
          </w:p>
        </w:tc>
      </w:tr>
      <w:tr w:rsidR="00FB40C0" w14:paraId="75585490" w14:textId="77777777" w:rsidTr="00FB40C0">
        <w:tc>
          <w:tcPr>
            <w:tcW w:w="1127" w:type="dxa"/>
          </w:tcPr>
          <w:p w14:paraId="284ABE72" w14:textId="188EC07B" w:rsidR="00FB40C0" w:rsidRDefault="00FB40C0" w:rsidP="00FB40C0"/>
        </w:tc>
        <w:tc>
          <w:tcPr>
            <w:tcW w:w="1127" w:type="dxa"/>
          </w:tcPr>
          <w:p w14:paraId="5678EB10" w14:textId="3067C8CA" w:rsidR="00FB40C0" w:rsidRDefault="00FB40C0" w:rsidP="00FB40C0"/>
        </w:tc>
        <w:tc>
          <w:tcPr>
            <w:tcW w:w="1127" w:type="dxa"/>
          </w:tcPr>
          <w:p w14:paraId="77DEA1DF" w14:textId="58FE574B" w:rsidR="00FB40C0" w:rsidRDefault="00FB40C0" w:rsidP="00FB40C0"/>
        </w:tc>
        <w:tc>
          <w:tcPr>
            <w:tcW w:w="1127" w:type="dxa"/>
          </w:tcPr>
          <w:p w14:paraId="32F4D8C8" w14:textId="37DDF49F" w:rsidR="00FB40C0" w:rsidRDefault="00FB40C0" w:rsidP="00FB40C0"/>
        </w:tc>
        <w:tc>
          <w:tcPr>
            <w:tcW w:w="1127" w:type="dxa"/>
          </w:tcPr>
          <w:p w14:paraId="762D325E" w14:textId="6354661B" w:rsidR="00FB40C0" w:rsidRDefault="00FB40C0" w:rsidP="00FB40C0"/>
        </w:tc>
        <w:tc>
          <w:tcPr>
            <w:tcW w:w="1127" w:type="dxa"/>
          </w:tcPr>
          <w:p w14:paraId="3EF22574" w14:textId="0650C2F8" w:rsidR="00FB40C0" w:rsidRDefault="00FB40C0" w:rsidP="00FB40C0"/>
        </w:tc>
        <w:tc>
          <w:tcPr>
            <w:tcW w:w="1127" w:type="dxa"/>
          </w:tcPr>
          <w:p w14:paraId="6A939CCB" w14:textId="594A1CCB" w:rsidR="00FB40C0" w:rsidRDefault="00FB40C0" w:rsidP="00FB40C0">
            <w:r w:rsidRPr="00F739C8">
              <w:t>-3.65006</w:t>
            </w:r>
          </w:p>
        </w:tc>
        <w:tc>
          <w:tcPr>
            <w:tcW w:w="1127" w:type="dxa"/>
          </w:tcPr>
          <w:p w14:paraId="3BF306CA" w14:textId="0B3F6DFE" w:rsidR="00FB40C0" w:rsidRDefault="00FB40C0" w:rsidP="00FB40C0">
            <w:r w:rsidRPr="00F739C8">
              <w:t>0.936</w:t>
            </w:r>
          </w:p>
        </w:tc>
      </w:tr>
      <w:tr w:rsidR="00FB40C0" w14:paraId="0F6D281A" w14:textId="77777777" w:rsidTr="00FB40C0">
        <w:tc>
          <w:tcPr>
            <w:tcW w:w="1127" w:type="dxa"/>
          </w:tcPr>
          <w:p w14:paraId="58B108B4" w14:textId="659A8BB7" w:rsidR="00FB40C0" w:rsidRDefault="00FB40C0" w:rsidP="00FB40C0"/>
        </w:tc>
        <w:tc>
          <w:tcPr>
            <w:tcW w:w="1127" w:type="dxa"/>
          </w:tcPr>
          <w:p w14:paraId="1AA7CCEA" w14:textId="058F4D71" w:rsidR="00FB40C0" w:rsidRDefault="00FB40C0" w:rsidP="00FB40C0"/>
        </w:tc>
        <w:tc>
          <w:tcPr>
            <w:tcW w:w="1127" w:type="dxa"/>
          </w:tcPr>
          <w:p w14:paraId="326CF996" w14:textId="3E66B735" w:rsidR="00FB40C0" w:rsidRDefault="00FB40C0" w:rsidP="00FB40C0"/>
        </w:tc>
        <w:tc>
          <w:tcPr>
            <w:tcW w:w="1127" w:type="dxa"/>
          </w:tcPr>
          <w:p w14:paraId="19AFBB66" w14:textId="61A2D232" w:rsidR="00FB40C0" w:rsidRDefault="00FB40C0" w:rsidP="00FB40C0"/>
        </w:tc>
        <w:tc>
          <w:tcPr>
            <w:tcW w:w="1127" w:type="dxa"/>
          </w:tcPr>
          <w:p w14:paraId="05B4EB9C" w14:textId="26212C07" w:rsidR="00FB40C0" w:rsidRDefault="00FB40C0" w:rsidP="00FB40C0"/>
        </w:tc>
        <w:tc>
          <w:tcPr>
            <w:tcW w:w="1127" w:type="dxa"/>
          </w:tcPr>
          <w:p w14:paraId="08BF71F4" w14:textId="13C27578" w:rsidR="00FB40C0" w:rsidRDefault="00FB40C0" w:rsidP="00FB40C0"/>
        </w:tc>
        <w:tc>
          <w:tcPr>
            <w:tcW w:w="1127" w:type="dxa"/>
          </w:tcPr>
          <w:p w14:paraId="33834C8C" w14:textId="1B6B5F60" w:rsidR="00FB40C0" w:rsidRDefault="00FB40C0" w:rsidP="00FB40C0">
            <w:r w:rsidRPr="00F739C8">
              <w:t>-3.64622</w:t>
            </w:r>
          </w:p>
        </w:tc>
        <w:tc>
          <w:tcPr>
            <w:tcW w:w="1127" w:type="dxa"/>
          </w:tcPr>
          <w:p w14:paraId="4F1C6575" w14:textId="01369EE6" w:rsidR="00FB40C0" w:rsidRDefault="00FB40C0" w:rsidP="00FB40C0">
            <w:r w:rsidRPr="00F739C8">
              <w:t>0.937</w:t>
            </w:r>
          </w:p>
        </w:tc>
      </w:tr>
      <w:tr w:rsidR="00FB40C0" w14:paraId="0480609D" w14:textId="77777777" w:rsidTr="00FB40C0">
        <w:tc>
          <w:tcPr>
            <w:tcW w:w="1127" w:type="dxa"/>
          </w:tcPr>
          <w:p w14:paraId="69A824D1" w14:textId="2EAA9ACD" w:rsidR="00FB40C0" w:rsidRDefault="00FB40C0" w:rsidP="00FB40C0"/>
        </w:tc>
        <w:tc>
          <w:tcPr>
            <w:tcW w:w="1127" w:type="dxa"/>
          </w:tcPr>
          <w:p w14:paraId="729948AE" w14:textId="7773C071" w:rsidR="00FB40C0" w:rsidRDefault="00FB40C0" w:rsidP="00FB40C0"/>
        </w:tc>
        <w:tc>
          <w:tcPr>
            <w:tcW w:w="1127" w:type="dxa"/>
          </w:tcPr>
          <w:p w14:paraId="7D86247B" w14:textId="2BEB283F" w:rsidR="00FB40C0" w:rsidRDefault="00FB40C0" w:rsidP="00FB40C0"/>
        </w:tc>
        <w:tc>
          <w:tcPr>
            <w:tcW w:w="1127" w:type="dxa"/>
          </w:tcPr>
          <w:p w14:paraId="1E328AD5" w14:textId="24BAC382" w:rsidR="00FB40C0" w:rsidRDefault="00FB40C0" w:rsidP="00FB40C0"/>
        </w:tc>
        <w:tc>
          <w:tcPr>
            <w:tcW w:w="1127" w:type="dxa"/>
          </w:tcPr>
          <w:p w14:paraId="1404C282" w14:textId="2DF4D5CC" w:rsidR="00FB40C0" w:rsidRDefault="00FB40C0" w:rsidP="00FB40C0"/>
        </w:tc>
        <w:tc>
          <w:tcPr>
            <w:tcW w:w="1127" w:type="dxa"/>
          </w:tcPr>
          <w:p w14:paraId="15A6A063" w14:textId="6812A29A" w:rsidR="00FB40C0" w:rsidRDefault="00FB40C0" w:rsidP="00FB40C0"/>
        </w:tc>
        <w:tc>
          <w:tcPr>
            <w:tcW w:w="1127" w:type="dxa"/>
          </w:tcPr>
          <w:p w14:paraId="3463C16B" w14:textId="277A99CD" w:rsidR="00FB40C0" w:rsidRDefault="00FB40C0" w:rsidP="00FB40C0">
            <w:r w:rsidRPr="00F739C8">
              <w:t>-3.64166</w:t>
            </w:r>
          </w:p>
        </w:tc>
        <w:tc>
          <w:tcPr>
            <w:tcW w:w="1127" w:type="dxa"/>
          </w:tcPr>
          <w:p w14:paraId="71FFFC56" w14:textId="256B0273" w:rsidR="00FB40C0" w:rsidRDefault="00FB40C0" w:rsidP="00FB40C0">
            <w:r w:rsidRPr="00F739C8">
              <w:t>0.937</w:t>
            </w:r>
          </w:p>
        </w:tc>
      </w:tr>
      <w:tr w:rsidR="00FB40C0" w14:paraId="40C32F02" w14:textId="77777777" w:rsidTr="00FB40C0">
        <w:tc>
          <w:tcPr>
            <w:tcW w:w="1127" w:type="dxa"/>
          </w:tcPr>
          <w:p w14:paraId="4C0713C4" w14:textId="212F893C" w:rsidR="00FB40C0" w:rsidRDefault="00FB40C0" w:rsidP="00FB40C0"/>
        </w:tc>
        <w:tc>
          <w:tcPr>
            <w:tcW w:w="1127" w:type="dxa"/>
          </w:tcPr>
          <w:p w14:paraId="468E30E7" w14:textId="4DFA94E9" w:rsidR="00FB40C0" w:rsidRDefault="00FB40C0" w:rsidP="00FB40C0"/>
        </w:tc>
        <w:tc>
          <w:tcPr>
            <w:tcW w:w="1127" w:type="dxa"/>
          </w:tcPr>
          <w:p w14:paraId="57F6DA92" w14:textId="11539151" w:rsidR="00FB40C0" w:rsidRDefault="00FB40C0" w:rsidP="00FB40C0"/>
        </w:tc>
        <w:tc>
          <w:tcPr>
            <w:tcW w:w="1127" w:type="dxa"/>
          </w:tcPr>
          <w:p w14:paraId="342BE5E9" w14:textId="61764575" w:rsidR="00FB40C0" w:rsidRDefault="00FB40C0" w:rsidP="00FB40C0"/>
        </w:tc>
        <w:tc>
          <w:tcPr>
            <w:tcW w:w="1127" w:type="dxa"/>
          </w:tcPr>
          <w:p w14:paraId="131FF171" w14:textId="7BE37E6E" w:rsidR="00FB40C0" w:rsidRDefault="00FB40C0" w:rsidP="00FB40C0"/>
        </w:tc>
        <w:tc>
          <w:tcPr>
            <w:tcW w:w="1127" w:type="dxa"/>
          </w:tcPr>
          <w:p w14:paraId="4B7E2EB4" w14:textId="6F2BBC4B" w:rsidR="00FB40C0" w:rsidRDefault="00FB40C0" w:rsidP="00FB40C0"/>
        </w:tc>
        <w:tc>
          <w:tcPr>
            <w:tcW w:w="1127" w:type="dxa"/>
          </w:tcPr>
          <w:p w14:paraId="42D28123" w14:textId="1549C4DE" w:rsidR="00FB40C0" w:rsidRDefault="00FB40C0" w:rsidP="00FB40C0">
            <w:r w:rsidRPr="00F739C8">
              <w:t>-3.6373</w:t>
            </w:r>
          </w:p>
        </w:tc>
        <w:tc>
          <w:tcPr>
            <w:tcW w:w="1127" w:type="dxa"/>
          </w:tcPr>
          <w:p w14:paraId="20B0FC13" w14:textId="4A1234A1" w:rsidR="00FB40C0" w:rsidRDefault="00FB40C0" w:rsidP="00FB40C0">
            <w:r w:rsidRPr="00F739C8">
              <w:t>0.938</w:t>
            </w:r>
          </w:p>
        </w:tc>
      </w:tr>
      <w:tr w:rsidR="00FB40C0" w14:paraId="5F110B9D" w14:textId="77777777" w:rsidTr="00FB40C0">
        <w:tc>
          <w:tcPr>
            <w:tcW w:w="1127" w:type="dxa"/>
          </w:tcPr>
          <w:p w14:paraId="1AEF2BDB" w14:textId="52D53463" w:rsidR="00FB40C0" w:rsidRDefault="00FB40C0" w:rsidP="00FB40C0"/>
        </w:tc>
        <w:tc>
          <w:tcPr>
            <w:tcW w:w="1127" w:type="dxa"/>
          </w:tcPr>
          <w:p w14:paraId="64723903" w14:textId="469164CF" w:rsidR="00FB40C0" w:rsidRDefault="00FB40C0" w:rsidP="00FB40C0"/>
        </w:tc>
        <w:tc>
          <w:tcPr>
            <w:tcW w:w="1127" w:type="dxa"/>
          </w:tcPr>
          <w:p w14:paraId="0D021ABC" w14:textId="0F979DE7" w:rsidR="00FB40C0" w:rsidRDefault="00FB40C0" w:rsidP="00FB40C0"/>
        </w:tc>
        <w:tc>
          <w:tcPr>
            <w:tcW w:w="1127" w:type="dxa"/>
          </w:tcPr>
          <w:p w14:paraId="24C84E54" w14:textId="12DEFCDE" w:rsidR="00FB40C0" w:rsidRDefault="00FB40C0" w:rsidP="00FB40C0"/>
        </w:tc>
        <w:tc>
          <w:tcPr>
            <w:tcW w:w="1127" w:type="dxa"/>
          </w:tcPr>
          <w:p w14:paraId="3371B08D" w14:textId="07D509A0" w:rsidR="00FB40C0" w:rsidRDefault="00FB40C0" w:rsidP="00FB40C0"/>
        </w:tc>
        <w:tc>
          <w:tcPr>
            <w:tcW w:w="1127" w:type="dxa"/>
          </w:tcPr>
          <w:p w14:paraId="2B8EE85E" w14:textId="0DEAE80E" w:rsidR="00FB40C0" w:rsidRDefault="00FB40C0" w:rsidP="00FB40C0"/>
        </w:tc>
        <w:tc>
          <w:tcPr>
            <w:tcW w:w="1127" w:type="dxa"/>
          </w:tcPr>
          <w:p w14:paraId="24751B24" w14:textId="3779DA9F" w:rsidR="00FB40C0" w:rsidRDefault="00FB40C0" w:rsidP="00FB40C0">
            <w:r w:rsidRPr="00F739C8">
              <w:t>-3.63269</w:t>
            </w:r>
          </w:p>
        </w:tc>
        <w:tc>
          <w:tcPr>
            <w:tcW w:w="1127" w:type="dxa"/>
          </w:tcPr>
          <w:p w14:paraId="3B9F0860" w14:textId="58C4C48D" w:rsidR="00FB40C0" w:rsidRDefault="00FB40C0" w:rsidP="00FB40C0">
            <w:r w:rsidRPr="00F739C8">
              <w:t>0.938</w:t>
            </w:r>
          </w:p>
        </w:tc>
      </w:tr>
      <w:tr w:rsidR="00FB40C0" w14:paraId="36C656C5" w14:textId="77777777" w:rsidTr="00FB40C0">
        <w:tc>
          <w:tcPr>
            <w:tcW w:w="1127" w:type="dxa"/>
          </w:tcPr>
          <w:p w14:paraId="2BF75D7A" w14:textId="143555F3" w:rsidR="00FB40C0" w:rsidRDefault="00FB40C0" w:rsidP="00FB40C0"/>
        </w:tc>
        <w:tc>
          <w:tcPr>
            <w:tcW w:w="1127" w:type="dxa"/>
          </w:tcPr>
          <w:p w14:paraId="4BC9EA2F" w14:textId="56479BEA" w:rsidR="00FB40C0" w:rsidRDefault="00FB40C0" w:rsidP="00FB40C0"/>
        </w:tc>
        <w:tc>
          <w:tcPr>
            <w:tcW w:w="1127" w:type="dxa"/>
          </w:tcPr>
          <w:p w14:paraId="1C29F740" w14:textId="1FC4A701" w:rsidR="00FB40C0" w:rsidRDefault="00FB40C0" w:rsidP="00FB40C0"/>
        </w:tc>
        <w:tc>
          <w:tcPr>
            <w:tcW w:w="1127" w:type="dxa"/>
          </w:tcPr>
          <w:p w14:paraId="10FF147D" w14:textId="70344193" w:rsidR="00FB40C0" w:rsidRDefault="00FB40C0" w:rsidP="00FB40C0"/>
        </w:tc>
        <w:tc>
          <w:tcPr>
            <w:tcW w:w="1127" w:type="dxa"/>
          </w:tcPr>
          <w:p w14:paraId="24C1C8C4" w14:textId="557B2481" w:rsidR="00FB40C0" w:rsidRDefault="00FB40C0" w:rsidP="00FB40C0"/>
        </w:tc>
        <w:tc>
          <w:tcPr>
            <w:tcW w:w="1127" w:type="dxa"/>
          </w:tcPr>
          <w:p w14:paraId="393FDA60" w14:textId="48D2AE72" w:rsidR="00FB40C0" w:rsidRDefault="00FB40C0" w:rsidP="00FB40C0"/>
        </w:tc>
        <w:tc>
          <w:tcPr>
            <w:tcW w:w="1127" w:type="dxa"/>
          </w:tcPr>
          <w:p w14:paraId="61A9602D" w14:textId="0FB5374F" w:rsidR="00FB40C0" w:rsidRDefault="00FB40C0" w:rsidP="00FB40C0">
            <w:r w:rsidRPr="00F739C8">
              <w:t>-3.62827</w:t>
            </w:r>
          </w:p>
        </w:tc>
        <w:tc>
          <w:tcPr>
            <w:tcW w:w="1127" w:type="dxa"/>
          </w:tcPr>
          <w:p w14:paraId="39DB8D3E" w14:textId="36177C42" w:rsidR="00FB40C0" w:rsidRDefault="00FB40C0" w:rsidP="00FB40C0">
            <w:r w:rsidRPr="00F739C8">
              <w:t>0.939</w:t>
            </w:r>
          </w:p>
        </w:tc>
      </w:tr>
      <w:tr w:rsidR="00FB40C0" w14:paraId="1CFB009D" w14:textId="77777777" w:rsidTr="00FB40C0">
        <w:tc>
          <w:tcPr>
            <w:tcW w:w="1127" w:type="dxa"/>
          </w:tcPr>
          <w:p w14:paraId="71FB95D6" w14:textId="29C603A8" w:rsidR="00FB40C0" w:rsidRDefault="00FB40C0" w:rsidP="00FB40C0"/>
        </w:tc>
        <w:tc>
          <w:tcPr>
            <w:tcW w:w="1127" w:type="dxa"/>
          </w:tcPr>
          <w:p w14:paraId="5BB01D83" w14:textId="0230EB78" w:rsidR="00FB40C0" w:rsidRDefault="00FB40C0" w:rsidP="00FB40C0"/>
        </w:tc>
        <w:tc>
          <w:tcPr>
            <w:tcW w:w="1127" w:type="dxa"/>
          </w:tcPr>
          <w:p w14:paraId="0E6924A7" w14:textId="1771C21F" w:rsidR="00FB40C0" w:rsidRDefault="00FB40C0" w:rsidP="00FB40C0"/>
        </w:tc>
        <w:tc>
          <w:tcPr>
            <w:tcW w:w="1127" w:type="dxa"/>
          </w:tcPr>
          <w:p w14:paraId="72AFCA05" w14:textId="216AC0C3" w:rsidR="00FB40C0" w:rsidRDefault="00FB40C0" w:rsidP="00FB40C0"/>
        </w:tc>
        <w:tc>
          <w:tcPr>
            <w:tcW w:w="1127" w:type="dxa"/>
          </w:tcPr>
          <w:p w14:paraId="5CE61A3A" w14:textId="3F4A534F" w:rsidR="00FB40C0" w:rsidRDefault="00FB40C0" w:rsidP="00FB40C0"/>
        </w:tc>
        <w:tc>
          <w:tcPr>
            <w:tcW w:w="1127" w:type="dxa"/>
          </w:tcPr>
          <w:p w14:paraId="0288F904" w14:textId="7F0D60DF" w:rsidR="00FB40C0" w:rsidRDefault="00FB40C0" w:rsidP="00FB40C0"/>
        </w:tc>
        <w:tc>
          <w:tcPr>
            <w:tcW w:w="1127" w:type="dxa"/>
          </w:tcPr>
          <w:p w14:paraId="5BC5CF0A" w14:textId="3E06D069" w:rsidR="00FB40C0" w:rsidRDefault="00FB40C0" w:rsidP="00FB40C0">
            <w:r w:rsidRPr="00F739C8">
              <w:t>-3.62375</w:t>
            </w:r>
          </w:p>
        </w:tc>
        <w:tc>
          <w:tcPr>
            <w:tcW w:w="1127" w:type="dxa"/>
          </w:tcPr>
          <w:p w14:paraId="4EA4A281" w14:textId="26761D38" w:rsidR="00FB40C0" w:rsidRDefault="00FB40C0" w:rsidP="00FB40C0">
            <w:r w:rsidRPr="00F739C8">
              <w:t>0.939</w:t>
            </w:r>
          </w:p>
        </w:tc>
      </w:tr>
      <w:tr w:rsidR="00FB40C0" w14:paraId="3BDE3F9C" w14:textId="77777777" w:rsidTr="00FB40C0">
        <w:tc>
          <w:tcPr>
            <w:tcW w:w="1127" w:type="dxa"/>
          </w:tcPr>
          <w:p w14:paraId="64534107" w14:textId="412C7744" w:rsidR="00FB40C0" w:rsidRDefault="00FB40C0" w:rsidP="00FB40C0"/>
        </w:tc>
        <w:tc>
          <w:tcPr>
            <w:tcW w:w="1127" w:type="dxa"/>
          </w:tcPr>
          <w:p w14:paraId="68F29A02" w14:textId="61A63AD9" w:rsidR="00FB40C0" w:rsidRDefault="00FB40C0" w:rsidP="00FB40C0"/>
        </w:tc>
        <w:tc>
          <w:tcPr>
            <w:tcW w:w="1127" w:type="dxa"/>
          </w:tcPr>
          <w:p w14:paraId="3E0B3138" w14:textId="7190F8D0" w:rsidR="00FB40C0" w:rsidRDefault="00FB40C0" w:rsidP="00FB40C0"/>
        </w:tc>
        <w:tc>
          <w:tcPr>
            <w:tcW w:w="1127" w:type="dxa"/>
          </w:tcPr>
          <w:p w14:paraId="4E6BF9CD" w14:textId="43460DEC" w:rsidR="00FB40C0" w:rsidRDefault="00FB40C0" w:rsidP="00FB40C0"/>
        </w:tc>
        <w:tc>
          <w:tcPr>
            <w:tcW w:w="1127" w:type="dxa"/>
          </w:tcPr>
          <w:p w14:paraId="1F5AF9C1" w14:textId="0B0B158A" w:rsidR="00FB40C0" w:rsidRDefault="00FB40C0" w:rsidP="00FB40C0"/>
        </w:tc>
        <w:tc>
          <w:tcPr>
            <w:tcW w:w="1127" w:type="dxa"/>
          </w:tcPr>
          <w:p w14:paraId="002C1126" w14:textId="0BE27E11" w:rsidR="00FB40C0" w:rsidRDefault="00FB40C0" w:rsidP="00FB40C0"/>
        </w:tc>
        <w:tc>
          <w:tcPr>
            <w:tcW w:w="1127" w:type="dxa"/>
          </w:tcPr>
          <w:p w14:paraId="359A7C7A" w14:textId="1C4BB55A" w:rsidR="00FB40C0" w:rsidRDefault="00FB40C0" w:rsidP="00FB40C0">
            <w:r w:rsidRPr="00F739C8">
              <w:t>-3.61942</w:t>
            </w:r>
          </w:p>
        </w:tc>
        <w:tc>
          <w:tcPr>
            <w:tcW w:w="1127" w:type="dxa"/>
          </w:tcPr>
          <w:p w14:paraId="02A62B78" w14:textId="1F790687" w:rsidR="00FB40C0" w:rsidRDefault="00FB40C0" w:rsidP="00FB40C0">
            <w:r w:rsidRPr="00F739C8">
              <w:t>0.94</w:t>
            </w:r>
          </w:p>
        </w:tc>
      </w:tr>
      <w:tr w:rsidR="00FB40C0" w14:paraId="5E2EE0EA" w14:textId="77777777" w:rsidTr="00FB40C0">
        <w:tc>
          <w:tcPr>
            <w:tcW w:w="1127" w:type="dxa"/>
          </w:tcPr>
          <w:p w14:paraId="583B132C" w14:textId="49CC9EAD" w:rsidR="00FB40C0" w:rsidRDefault="00FB40C0" w:rsidP="00FB40C0"/>
        </w:tc>
        <w:tc>
          <w:tcPr>
            <w:tcW w:w="1127" w:type="dxa"/>
          </w:tcPr>
          <w:p w14:paraId="6D5B651C" w14:textId="18BDF0D3" w:rsidR="00FB40C0" w:rsidRDefault="00FB40C0" w:rsidP="00FB40C0"/>
        </w:tc>
        <w:tc>
          <w:tcPr>
            <w:tcW w:w="1127" w:type="dxa"/>
          </w:tcPr>
          <w:p w14:paraId="6642D31D" w14:textId="0D33D6A3" w:rsidR="00FB40C0" w:rsidRDefault="00FB40C0" w:rsidP="00FB40C0"/>
        </w:tc>
        <w:tc>
          <w:tcPr>
            <w:tcW w:w="1127" w:type="dxa"/>
          </w:tcPr>
          <w:p w14:paraId="2CA9E7C3" w14:textId="7A4D9401" w:rsidR="00FB40C0" w:rsidRDefault="00FB40C0" w:rsidP="00FB40C0"/>
        </w:tc>
        <w:tc>
          <w:tcPr>
            <w:tcW w:w="1127" w:type="dxa"/>
          </w:tcPr>
          <w:p w14:paraId="0D2CF0B8" w14:textId="09BB8798" w:rsidR="00FB40C0" w:rsidRDefault="00FB40C0" w:rsidP="00FB40C0"/>
        </w:tc>
        <w:tc>
          <w:tcPr>
            <w:tcW w:w="1127" w:type="dxa"/>
          </w:tcPr>
          <w:p w14:paraId="101B8442" w14:textId="641160CD" w:rsidR="00FB40C0" w:rsidRDefault="00FB40C0" w:rsidP="00FB40C0"/>
        </w:tc>
        <w:tc>
          <w:tcPr>
            <w:tcW w:w="1127" w:type="dxa"/>
          </w:tcPr>
          <w:p w14:paraId="0AADA169" w14:textId="00FC31CD" w:rsidR="00FB40C0" w:rsidRDefault="00FB40C0" w:rsidP="00FB40C0">
            <w:r w:rsidRPr="00F739C8">
              <w:t>-3.6157</w:t>
            </w:r>
          </w:p>
        </w:tc>
        <w:tc>
          <w:tcPr>
            <w:tcW w:w="1127" w:type="dxa"/>
          </w:tcPr>
          <w:p w14:paraId="4215ECEC" w14:textId="660F4742" w:rsidR="00FB40C0" w:rsidRDefault="00FB40C0" w:rsidP="00FB40C0">
            <w:r w:rsidRPr="00F739C8">
              <w:t>0.94</w:t>
            </w:r>
          </w:p>
        </w:tc>
      </w:tr>
      <w:tr w:rsidR="00FB40C0" w14:paraId="7D074309" w14:textId="77777777" w:rsidTr="00FB40C0">
        <w:tc>
          <w:tcPr>
            <w:tcW w:w="1127" w:type="dxa"/>
          </w:tcPr>
          <w:p w14:paraId="47776047" w14:textId="5278BDE9" w:rsidR="00FB40C0" w:rsidRDefault="00FB40C0" w:rsidP="00FB40C0"/>
        </w:tc>
        <w:tc>
          <w:tcPr>
            <w:tcW w:w="1127" w:type="dxa"/>
          </w:tcPr>
          <w:p w14:paraId="49B55384" w14:textId="13B644C4" w:rsidR="00FB40C0" w:rsidRDefault="00FB40C0" w:rsidP="00FB40C0"/>
        </w:tc>
        <w:tc>
          <w:tcPr>
            <w:tcW w:w="1127" w:type="dxa"/>
          </w:tcPr>
          <w:p w14:paraId="4C51D2FB" w14:textId="1F8D8865" w:rsidR="00FB40C0" w:rsidRDefault="00FB40C0" w:rsidP="00FB40C0"/>
        </w:tc>
        <w:tc>
          <w:tcPr>
            <w:tcW w:w="1127" w:type="dxa"/>
          </w:tcPr>
          <w:p w14:paraId="7A17D3D4" w14:textId="72E03CE8" w:rsidR="00FB40C0" w:rsidRDefault="00FB40C0" w:rsidP="00FB40C0"/>
        </w:tc>
        <w:tc>
          <w:tcPr>
            <w:tcW w:w="1127" w:type="dxa"/>
          </w:tcPr>
          <w:p w14:paraId="7F265463" w14:textId="72A65A39" w:rsidR="00FB40C0" w:rsidRDefault="00FB40C0" w:rsidP="00FB40C0"/>
        </w:tc>
        <w:tc>
          <w:tcPr>
            <w:tcW w:w="1127" w:type="dxa"/>
          </w:tcPr>
          <w:p w14:paraId="7C805B36" w14:textId="429BEB80" w:rsidR="00FB40C0" w:rsidRDefault="00FB40C0" w:rsidP="00FB40C0"/>
        </w:tc>
        <w:tc>
          <w:tcPr>
            <w:tcW w:w="1127" w:type="dxa"/>
          </w:tcPr>
          <w:p w14:paraId="6338338E" w14:textId="732D9B3F" w:rsidR="00FB40C0" w:rsidRDefault="00FB40C0" w:rsidP="00FB40C0">
            <w:r w:rsidRPr="00F739C8">
              <w:t>-3.61159</w:t>
            </w:r>
          </w:p>
        </w:tc>
        <w:tc>
          <w:tcPr>
            <w:tcW w:w="1127" w:type="dxa"/>
          </w:tcPr>
          <w:p w14:paraId="7E1EC20C" w14:textId="37A9B740" w:rsidR="00FB40C0" w:rsidRDefault="00FB40C0" w:rsidP="00FB40C0">
            <w:r w:rsidRPr="00F739C8">
              <w:t>0.941</w:t>
            </w:r>
          </w:p>
        </w:tc>
      </w:tr>
      <w:tr w:rsidR="00FB40C0" w14:paraId="46766B91" w14:textId="77777777" w:rsidTr="00FB40C0">
        <w:tc>
          <w:tcPr>
            <w:tcW w:w="1127" w:type="dxa"/>
          </w:tcPr>
          <w:p w14:paraId="1AA3BA11" w14:textId="3FBE752A" w:rsidR="00FB40C0" w:rsidRDefault="00FB40C0" w:rsidP="00FB40C0"/>
        </w:tc>
        <w:tc>
          <w:tcPr>
            <w:tcW w:w="1127" w:type="dxa"/>
          </w:tcPr>
          <w:p w14:paraId="1625D327" w14:textId="4D4A8ADF" w:rsidR="00FB40C0" w:rsidRDefault="00FB40C0" w:rsidP="00FB40C0"/>
        </w:tc>
        <w:tc>
          <w:tcPr>
            <w:tcW w:w="1127" w:type="dxa"/>
          </w:tcPr>
          <w:p w14:paraId="442242C1" w14:textId="693C670F" w:rsidR="00FB40C0" w:rsidRDefault="00FB40C0" w:rsidP="00FB40C0"/>
        </w:tc>
        <w:tc>
          <w:tcPr>
            <w:tcW w:w="1127" w:type="dxa"/>
          </w:tcPr>
          <w:p w14:paraId="7167B9CE" w14:textId="0A9DF7E9" w:rsidR="00FB40C0" w:rsidRDefault="00FB40C0" w:rsidP="00FB40C0"/>
        </w:tc>
        <w:tc>
          <w:tcPr>
            <w:tcW w:w="1127" w:type="dxa"/>
          </w:tcPr>
          <w:p w14:paraId="33500FEB" w14:textId="021C16A9" w:rsidR="00FB40C0" w:rsidRDefault="00FB40C0" w:rsidP="00FB40C0"/>
        </w:tc>
        <w:tc>
          <w:tcPr>
            <w:tcW w:w="1127" w:type="dxa"/>
          </w:tcPr>
          <w:p w14:paraId="217F7C6B" w14:textId="354A6547" w:rsidR="00FB40C0" w:rsidRDefault="00FB40C0" w:rsidP="00FB40C0"/>
        </w:tc>
        <w:tc>
          <w:tcPr>
            <w:tcW w:w="1127" w:type="dxa"/>
          </w:tcPr>
          <w:p w14:paraId="32D4EABD" w14:textId="04E7D35E" w:rsidR="00FB40C0" w:rsidRDefault="00FB40C0" w:rsidP="00FB40C0">
            <w:r w:rsidRPr="00F739C8">
              <w:t>-3.60738</w:t>
            </w:r>
          </w:p>
        </w:tc>
        <w:tc>
          <w:tcPr>
            <w:tcW w:w="1127" w:type="dxa"/>
          </w:tcPr>
          <w:p w14:paraId="2D3E34A5" w14:textId="4CA46AB4" w:rsidR="00FB40C0" w:rsidRDefault="00FB40C0" w:rsidP="00FB40C0">
            <w:r w:rsidRPr="00F739C8">
              <w:t>0.941</w:t>
            </w:r>
          </w:p>
        </w:tc>
      </w:tr>
      <w:tr w:rsidR="00FB40C0" w14:paraId="1BBA5FD8" w14:textId="77777777" w:rsidTr="00FB40C0">
        <w:tc>
          <w:tcPr>
            <w:tcW w:w="1127" w:type="dxa"/>
          </w:tcPr>
          <w:p w14:paraId="48097A68" w14:textId="6EF420AC" w:rsidR="00FB40C0" w:rsidRDefault="00FB40C0" w:rsidP="00FB40C0"/>
        </w:tc>
        <w:tc>
          <w:tcPr>
            <w:tcW w:w="1127" w:type="dxa"/>
          </w:tcPr>
          <w:p w14:paraId="2EA9D4BA" w14:textId="2E00C78C" w:rsidR="00FB40C0" w:rsidRDefault="00FB40C0" w:rsidP="00FB40C0"/>
        </w:tc>
        <w:tc>
          <w:tcPr>
            <w:tcW w:w="1127" w:type="dxa"/>
          </w:tcPr>
          <w:p w14:paraId="4452C175" w14:textId="14B9911D" w:rsidR="00FB40C0" w:rsidRDefault="00FB40C0" w:rsidP="00FB40C0"/>
        </w:tc>
        <w:tc>
          <w:tcPr>
            <w:tcW w:w="1127" w:type="dxa"/>
          </w:tcPr>
          <w:p w14:paraId="35D46FD5" w14:textId="7AA12FF4" w:rsidR="00FB40C0" w:rsidRDefault="00FB40C0" w:rsidP="00FB40C0"/>
        </w:tc>
        <w:tc>
          <w:tcPr>
            <w:tcW w:w="1127" w:type="dxa"/>
          </w:tcPr>
          <w:p w14:paraId="31D31F6A" w14:textId="7068AC26" w:rsidR="00FB40C0" w:rsidRDefault="00FB40C0" w:rsidP="00FB40C0"/>
        </w:tc>
        <w:tc>
          <w:tcPr>
            <w:tcW w:w="1127" w:type="dxa"/>
          </w:tcPr>
          <w:p w14:paraId="0B68E19B" w14:textId="48DD6496" w:rsidR="00FB40C0" w:rsidRDefault="00FB40C0" w:rsidP="00FB40C0"/>
        </w:tc>
        <w:tc>
          <w:tcPr>
            <w:tcW w:w="1127" w:type="dxa"/>
          </w:tcPr>
          <w:p w14:paraId="51A39E58" w14:textId="5A9E6603" w:rsidR="00FB40C0" w:rsidRDefault="00FB40C0" w:rsidP="00FB40C0">
            <w:r w:rsidRPr="00F739C8">
              <w:t>-3.60293</w:t>
            </w:r>
          </w:p>
        </w:tc>
        <w:tc>
          <w:tcPr>
            <w:tcW w:w="1127" w:type="dxa"/>
          </w:tcPr>
          <w:p w14:paraId="0CFE882A" w14:textId="09BC6D24" w:rsidR="00FB40C0" w:rsidRDefault="00FB40C0" w:rsidP="00FB40C0">
            <w:r w:rsidRPr="00F739C8">
              <w:t>0.942</w:t>
            </w:r>
          </w:p>
        </w:tc>
      </w:tr>
      <w:tr w:rsidR="00FB40C0" w14:paraId="437F0CA0" w14:textId="77777777" w:rsidTr="00FB40C0">
        <w:tc>
          <w:tcPr>
            <w:tcW w:w="1127" w:type="dxa"/>
          </w:tcPr>
          <w:p w14:paraId="57FB97DE" w14:textId="279AD644" w:rsidR="00FB40C0" w:rsidRDefault="00FB40C0" w:rsidP="00FB40C0"/>
        </w:tc>
        <w:tc>
          <w:tcPr>
            <w:tcW w:w="1127" w:type="dxa"/>
          </w:tcPr>
          <w:p w14:paraId="69FDF48A" w14:textId="6D09AF66" w:rsidR="00FB40C0" w:rsidRDefault="00FB40C0" w:rsidP="00FB40C0"/>
        </w:tc>
        <w:tc>
          <w:tcPr>
            <w:tcW w:w="1127" w:type="dxa"/>
          </w:tcPr>
          <w:p w14:paraId="4E9B4A9E" w14:textId="1AA5FDE3" w:rsidR="00FB40C0" w:rsidRDefault="00FB40C0" w:rsidP="00FB40C0"/>
        </w:tc>
        <w:tc>
          <w:tcPr>
            <w:tcW w:w="1127" w:type="dxa"/>
          </w:tcPr>
          <w:p w14:paraId="368A6C3C" w14:textId="0BD23773" w:rsidR="00FB40C0" w:rsidRDefault="00FB40C0" w:rsidP="00FB40C0"/>
        </w:tc>
        <w:tc>
          <w:tcPr>
            <w:tcW w:w="1127" w:type="dxa"/>
          </w:tcPr>
          <w:p w14:paraId="776715A8" w14:textId="4AB48EAC" w:rsidR="00FB40C0" w:rsidRDefault="00FB40C0" w:rsidP="00FB40C0"/>
        </w:tc>
        <w:tc>
          <w:tcPr>
            <w:tcW w:w="1127" w:type="dxa"/>
          </w:tcPr>
          <w:p w14:paraId="48B6C265" w14:textId="6921A49A" w:rsidR="00FB40C0" w:rsidRDefault="00FB40C0" w:rsidP="00FB40C0"/>
        </w:tc>
        <w:tc>
          <w:tcPr>
            <w:tcW w:w="1127" w:type="dxa"/>
          </w:tcPr>
          <w:p w14:paraId="264C79FB" w14:textId="1CB3AEB6" w:rsidR="00FB40C0" w:rsidRDefault="00FB40C0" w:rsidP="00FB40C0">
            <w:r w:rsidRPr="00F739C8">
              <w:t>-3.59894</w:t>
            </w:r>
          </w:p>
        </w:tc>
        <w:tc>
          <w:tcPr>
            <w:tcW w:w="1127" w:type="dxa"/>
          </w:tcPr>
          <w:p w14:paraId="5EF04B21" w14:textId="34422B2C" w:rsidR="00FB40C0" w:rsidRDefault="00FB40C0" w:rsidP="00FB40C0">
            <w:r w:rsidRPr="00F739C8">
              <w:t>0.942</w:t>
            </w:r>
          </w:p>
        </w:tc>
      </w:tr>
      <w:tr w:rsidR="00FB40C0" w14:paraId="336069C2" w14:textId="77777777" w:rsidTr="00FB40C0">
        <w:tc>
          <w:tcPr>
            <w:tcW w:w="1127" w:type="dxa"/>
          </w:tcPr>
          <w:p w14:paraId="7C143595" w14:textId="56B11415" w:rsidR="00FB40C0" w:rsidRDefault="00FB40C0" w:rsidP="00FB40C0"/>
        </w:tc>
        <w:tc>
          <w:tcPr>
            <w:tcW w:w="1127" w:type="dxa"/>
          </w:tcPr>
          <w:p w14:paraId="2E587EB4" w14:textId="2D595225" w:rsidR="00FB40C0" w:rsidRDefault="00FB40C0" w:rsidP="00FB40C0"/>
        </w:tc>
        <w:tc>
          <w:tcPr>
            <w:tcW w:w="1127" w:type="dxa"/>
          </w:tcPr>
          <w:p w14:paraId="140196AF" w14:textId="29FB6B8A" w:rsidR="00FB40C0" w:rsidRDefault="00FB40C0" w:rsidP="00FB40C0"/>
        </w:tc>
        <w:tc>
          <w:tcPr>
            <w:tcW w:w="1127" w:type="dxa"/>
          </w:tcPr>
          <w:p w14:paraId="1BFE8281" w14:textId="7B91F89C" w:rsidR="00FB40C0" w:rsidRDefault="00FB40C0" w:rsidP="00FB40C0"/>
        </w:tc>
        <w:tc>
          <w:tcPr>
            <w:tcW w:w="1127" w:type="dxa"/>
          </w:tcPr>
          <w:p w14:paraId="0DE15AEB" w14:textId="0EAF7115" w:rsidR="00FB40C0" w:rsidRDefault="00FB40C0" w:rsidP="00FB40C0"/>
        </w:tc>
        <w:tc>
          <w:tcPr>
            <w:tcW w:w="1127" w:type="dxa"/>
          </w:tcPr>
          <w:p w14:paraId="1969AADC" w14:textId="211A72B6" w:rsidR="00FB40C0" w:rsidRDefault="00FB40C0" w:rsidP="00FB40C0"/>
        </w:tc>
        <w:tc>
          <w:tcPr>
            <w:tcW w:w="1127" w:type="dxa"/>
          </w:tcPr>
          <w:p w14:paraId="05CC8A53" w14:textId="697F1385" w:rsidR="00FB40C0" w:rsidRDefault="00FB40C0" w:rsidP="00FB40C0">
            <w:r w:rsidRPr="00F739C8">
              <w:t>-3.59471</w:t>
            </w:r>
          </w:p>
        </w:tc>
        <w:tc>
          <w:tcPr>
            <w:tcW w:w="1127" w:type="dxa"/>
          </w:tcPr>
          <w:p w14:paraId="12E341CF" w14:textId="4B1CBBAB" w:rsidR="00FB40C0" w:rsidRDefault="00FB40C0" w:rsidP="00FB40C0">
            <w:r w:rsidRPr="00F739C8">
              <w:t>0.943</w:t>
            </w:r>
          </w:p>
        </w:tc>
      </w:tr>
      <w:tr w:rsidR="00FB40C0" w14:paraId="764FF1A1" w14:textId="77777777" w:rsidTr="00FB40C0">
        <w:tc>
          <w:tcPr>
            <w:tcW w:w="1127" w:type="dxa"/>
          </w:tcPr>
          <w:p w14:paraId="14C5FCDD" w14:textId="0FAC75C1" w:rsidR="00FB40C0" w:rsidRDefault="00FB40C0" w:rsidP="00FB40C0"/>
        </w:tc>
        <w:tc>
          <w:tcPr>
            <w:tcW w:w="1127" w:type="dxa"/>
          </w:tcPr>
          <w:p w14:paraId="0A826568" w14:textId="60D6133A" w:rsidR="00FB40C0" w:rsidRDefault="00FB40C0" w:rsidP="00FB40C0"/>
        </w:tc>
        <w:tc>
          <w:tcPr>
            <w:tcW w:w="1127" w:type="dxa"/>
          </w:tcPr>
          <w:p w14:paraId="47790652" w14:textId="0386AE37" w:rsidR="00FB40C0" w:rsidRDefault="00FB40C0" w:rsidP="00FB40C0"/>
        </w:tc>
        <w:tc>
          <w:tcPr>
            <w:tcW w:w="1127" w:type="dxa"/>
          </w:tcPr>
          <w:p w14:paraId="08F452D5" w14:textId="000CBBA1" w:rsidR="00FB40C0" w:rsidRDefault="00FB40C0" w:rsidP="00FB40C0"/>
        </w:tc>
        <w:tc>
          <w:tcPr>
            <w:tcW w:w="1127" w:type="dxa"/>
          </w:tcPr>
          <w:p w14:paraId="201A5D18" w14:textId="17F07D89" w:rsidR="00FB40C0" w:rsidRDefault="00FB40C0" w:rsidP="00FB40C0"/>
        </w:tc>
        <w:tc>
          <w:tcPr>
            <w:tcW w:w="1127" w:type="dxa"/>
          </w:tcPr>
          <w:p w14:paraId="2E721F89" w14:textId="1FB5AE68" w:rsidR="00FB40C0" w:rsidRDefault="00FB40C0" w:rsidP="00FB40C0"/>
        </w:tc>
        <w:tc>
          <w:tcPr>
            <w:tcW w:w="1127" w:type="dxa"/>
          </w:tcPr>
          <w:p w14:paraId="6B309EFD" w14:textId="28586D9C" w:rsidR="00FB40C0" w:rsidRDefault="00FB40C0" w:rsidP="00FB40C0">
            <w:r w:rsidRPr="00F739C8">
              <w:t>-3.59053</w:t>
            </w:r>
          </w:p>
        </w:tc>
        <w:tc>
          <w:tcPr>
            <w:tcW w:w="1127" w:type="dxa"/>
          </w:tcPr>
          <w:p w14:paraId="4350300B" w14:textId="6371AF05" w:rsidR="00FB40C0" w:rsidRDefault="00FB40C0" w:rsidP="00FB40C0">
            <w:r w:rsidRPr="00F739C8">
              <w:t>0.943</w:t>
            </w:r>
          </w:p>
        </w:tc>
      </w:tr>
      <w:tr w:rsidR="00FB40C0" w14:paraId="2C0EC594" w14:textId="77777777" w:rsidTr="00FB40C0">
        <w:tc>
          <w:tcPr>
            <w:tcW w:w="1127" w:type="dxa"/>
          </w:tcPr>
          <w:p w14:paraId="73F5B34F" w14:textId="48711604" w:rsidR="00FB40C0" w:rsidRDefault="00FB40C0" w:rsidP="00FB40C0"/>
        </w:tc>
        <w:tc>
          <w:tcPr>
            <w:tcW w:w="1127" w:type="dxa"/>
          </w:tcPr>
          <w:p w14:paraId="33ECC76D" w14:textId="67DA9ACA" w:rsidR="00FB40C0" w:rsidRDefault="00FB40C0" w:rsidP="00FB40C0"/>
        </w:tc>
        <w:tc>
          <w:tcPr>
            <w:tcW w:w="1127" w:type="dxa"/>
          </w:tcPr>
          <w:p w14:paraId="1DAB5F77" w14:textId="7C125F2F" w:rsidR="00FB40C0" w:rsidRDefault="00FB40C0" w:rsidP="00FB40C0"/>
        </w:tc>
        <w:tc>
          <w:tcPr>
            <w:tcW w:w="1127" w:type="dxa"/>
          </w:tcPr>
          <w:p w14:paraId="527A1AEA" w14:textId="15D734D4" w:rsidR="00FB40C0" w:rsidRDefault="00FB40C0" w:rsidP="00FB40C0"/>
        </w:tc>
        <w:tc>
          <w:tcPr>
            <w:tcW w:w="1127" w:type="dxa"/>
          </w:tcPr>
          <w:p w14:paraId="3167762C" w14:textId="4A721688" w:rsidR="00FB40C0" w:rsidRDefault="00FB40C0" w:rsidP="00FB40C0"/>
        </w:tc>
        <w:tc>
          <w:tcPr>
            <w:tcW w:w="1127" w:type="dxa"/>
          </w:tcPr>
          <w:p w14:paraId="692D56CA" w14:textId="5A09F112" w:rsidR="00FB40C0" w:rsidRDefault="00FB40C0" w:rsidP="00FB40C0"/>
        </w:tc>
        <w:tc>
          <w:tcPr>
            <w:tcW w:w="1127" w:type="dxa"/>
          </w:tcPr>
          <w:p w14:paraId="0B67774D" w14:textId="1B54393F" w:rsidR="00FB40C0" w:rsidRDefault="00FB40C0" w:rsidP="00FB40C0">
            <w:r w:rsidRPr="00F739C8">
              <w:t>-3.58625</w:t>
            </w:r>
          </w:p>
        </w:tc>
        <w:tc>
          <w:tcPr>
            <w:tcW w:w="1127" w:type="dxa"/>
          </w:tcPr>
          <w:p w14:paraId="1B587860" w14:textId="0924E4FB" w:rsidR="00FB40C0" w:rsidRDefault="00FB40C0" w:rsidP="00FB40C0">
            <w:r w:rsidRPr="00F739C8">
              <w:t>0.944</w:t>
            </w:r>
          </w:p>
        </w:tc>
      </w:tr>
      <w:tr w:rsidR="00FB40C0" w14:paraId="0E9CEC0B" w14:textId="77777777" w:rsidTr="00FB40C0">
        <w:tc>
          <w:tcPr>
            <w:tcW w:w="1127" w:type="dxa"/>
          </w:tcPr>
          <w:p w14:paraId="4DBE9C47" w14:textId="5EB92455" w:rsidR="00FB40C0" w:rsidRDefault="00FB40C0" w:rsidP="00FB40C0"/>
        </w:tc>
        <w:tc>
          <w:tcPr>
            <w:tcW w:w="1127" w:type="dxa"/>
          </w:tcPr>
          <w:p w14:paraId="247E1DA5" w14:textId="30F26929" w:rsidR="00FB40C0" w:rsidRDefault="00FB40C0" w:rsidP="00FB40C0"/>
        </w:tc>
        <w:tc>
          <w:tcPr>
            <w:tcW w:w="1127" w:type="dxa"/>
          </w:tcPr>
          <w:p w14:paraId="15441238" w14:textId="40A910B3" w:rsidR="00FB40C0" w:rsidRDefault="00FB40C0" w:rsidP="00FB40C0"/>
        </w:tc>
        <w:tc>
          <w:tcPr>
            <w:tcW w:w="1127" w:type="dxa"/>
          </w:tcPr>
          <w:p w14:paraId="6F7BA88F" w14:textId="3DFD7CC9" w:rsidR="00FB40C0" w:rsidRDefault="00FB40C0" w:rsidP="00FB40C0"/>
        </w:tc>
        <w:tc>
          <w:tcPr>
            <w:tcW w:w="1127" w:type="dxa"/>
          </w:tcPr>
          <w:p w14:paraId="75FE7B52" w14:textId="066724DA" w:rsidR="00FB40C0" w:rsidRDefault="00FB40C0" w:rsidP="00FB40C0"/>
        </w:tc>
        <w:tc>
          <w:tcPr>
            <w:tcW w:w="1127" w:type="dxa"/>
          </w:tcPr>
          <w:p w14:paraId="3ECDDEEB" w14:textId="46E626B1" w:rsidR="00FB40C0" w:rsidRDefault="00FB40C0" w:rsidP="00FB40C0"/>
        </w:tc>
        <w:tc>
          <w:tcPr>
            <w:tcW w:w="1127" w:type="dxa"/>
          </w:tcPr>
          <w:p w14:paraId="7AEDA706" w14:textId="67712269" w:rsidR="00FB40C0" w:rsidRDefault="00FB40C0" w:rsidP="00FB40C0">
            <w:r w:rsidRPr="00F739C8">
              <w:t>-3.58228</w:t>
            </w:r>
          </w:p>
        </w:tc>
        <w:tc>
          <w:tcPr>
            <w:tcW w:w="1127" w:type="dxa"/>
          </w:tcPr>
          <w:p w14:paraId="0A2D803A" w14:textId="7A41FCF1" w:rsidR="00FB40C0" w:rsidRDefault="00FB40C0" w:rsidP="00FB40C0">
            <w:r w:rsidRPr="00F739C8">
              <w:t>0.944</w:t>
            </w:r>
          </w:p>
        </w:tc>
      </w:tr>
      <w:tr w:rsidR="00FB40C0" w14:paraId="67F0A3D0" w14:textId="77777777" w:rsidTr="00FB40C0">
        <w:tc>
          <w:tcPr>
            <w:tcW w:w="1127" w:type="dxa"/>
          </w:tcPr>
          <w:p w14:paraId="3518139A" w14:textId="724A4EF2" w:rsidR="00FB40C0" w:rsidRDefault="00FB40C0" w:rsidP="00FB40C0"/>
        </w:tc>
        <w:tc>
          <w:tcPr>
            <w:tcW w:w="1127" w:type="dxa"/>
          </w:tcPr>
          <w:p w14:paraId="77B4B7DC" w14:textId="1A455E96" w:rsidR="00FB40C0" w:rsidRDefault="00FB40C0" w:rsidP="00FB40C0"/>
        </w:tc>
        <w:tc>
          <w:tcPr>
            <w:tcW w:w="1127" w:type="dxa"/>
          </w:tcPr>
          <w:p w14:paraId="6AFE669C" w14:textId="158E970C" w:rsidR="00FB40C0" w:rsidRDefault="00FB40C0" w:rsidP="00FB40C0"/>
        </w:tc>
        <w:tc>
          <w:tcPr>
            <w:tcW w:w="1127" w:type="dxa"/>
          </w:tcPr>
          <w:p w14:paraId="3CB359E5" w14:textId="3C409B32" w:rsidR="00FB40C0" w:rsidRDefault="00FB40C0" w:rsidP="00FB40C0"/>
        </w:tc>
        <w:tc>
          <w:tcPr>
            <w:tcW w:w="1127" w:type="dxa"/>
          </w:tcPr>
          <w:p w14:paraId="478C7D55" w14:textId="1D64BA02" w:rsidR="00FB40C0" w:rsidRDefault="00FB40C0" w:rsidP="00FB40C0"/>
        </w:tc>
        <w:tc>
          <w:tcPr>
            <w:tcW w:w="1127" w:type="dxa"/>
          </w:tcPr>
          <w:p w14:paraId="73B1093B" w14:textId="320C4FF8" w:rsidR="00FB40C0" w:rsidRDefault="00FB40C0" w:rsidP="00FB40C0"/>
        </w:tc>
        <w:tc>
          <w:tcPr>
            <w:tcW w:w="1127" w:type="dxa"/>
          </w:tcPr>
          <w:p w14:paraId="69BC1717" w14:textId="5091B1D8" w:rsidR="00FB40C0" w:rsidRDefault="00FB40C0" w:rsidP="00FB40C0">
            <w:r w:rsidRPr="00F739C8">
              <w:t>-3.57808</w:t>
            </w:r>
          </w:p>
        </w:tc>
        <w:tc>
          <w:tcPr>
            <w:tcW w:w="1127" w:type="dxa"/>
          </w:tcPr>
          <w:p w14:paraId="6FCEB487" w14:textId="006094E6" w:rsidR="00FB40C0" w:rsidRDefault="00FB40C0" w:rsidP="00FB40C0">
            <w:r w:rsidRPr="00F739C8">
              <w:t>0.945</w:t>
            </w:r>
          </w:p>
        </w:tc>
      </w:tr>
      <w:tr w:rsidR="00FB40C0" w14:paraId="267E3770" w14:textId="77777777" w:rsidTr="00FB40C0">
        <w:tc>
          <w:tcPr>
            <w:tcW w:w="1127" w:type="dxa"/>
          </w:tcPr>
          <w:p w14:paraId="15C95DAC" w14:textId="599F6F17" w:rsidR="00FB40C0" w:rsidRDefault="00FB40C0" w:rsidP="00FB40C0"/>
        </w:tc>
        <w:tc>
          <w:tcPr>
            <w:tcW w:w="1127" w:type="dxa"/>
          </w:tcPr>
          <w:p w14:paraId="691B53AB" w14:textId="013E99D0" w:rsidR="00FB40C0" w:rsidRDefault="00FB40C0" w:rsidP="00FB40C0"/>
        </w:tc>
        <w:tc>
          <w:tcPr>
            <w:tcW w:w="1127" w:type="dxa"/>
          </w:tcPr>
          <w:p w14:paraId="5865AC33" w14:textId="4959487C" w:rsidR="00FB40C0" w:rsidRDefault="00FB40C0" w:rsidP="00FB40C0"/>
        </w:tc>
        <w:tc>
          <w:tcPr>
            <w:tcW w:w="1127" w:type="dxa"/>
          </w:tcPr>
          <w:p w14:paraId="4F8BFBA4" w14:textId="5CEE9F11" w:rsidR="00FB40C0" w:rsidRDefault="00FB40C0" w:rsidP="00FB40C0"/>
        </w:tc>
        <w:tc>
          <w:tcPr>
            <w:tcW w:w="1127" w:type="dxa"/>
          </w:tcPr>
          <w:p w14:paraId="4841979F" w14:textId="43F9B056" w:rsidR="00FB40C0" w:rsidRDefault="00FB40C0" w:rsidP="00FB40C0"/>
        </w:tc>
        <w:tc>
          <w:tcPr>
            <w:tcW w:w="1127" w:type="dxa"/>
          </w:tcPr>
          <w:p w14:paraId="17628ED3" w14:textId="1BAC81BB" w:rsidR="00FB40C0" w:rsidRDefault="00FB40C0" w:rsidP="00FB40C0"/>
        </w:tc>
        <w:tc>
          <w:tcPr>
            <w:tcW w:w="1127" w:type="dxa"/>
          </w:tcPr>
          <w:p w14:paraId="3B0DE2E2" w14:textId="143CDE79" w:rsidR="00FB40C0" w:rsidRDefault="00FB40C0" w:rsidP="00FB40C0">
            <w:r w:rsidRPr="00F739C8">
              <w:t>-3.57418</w:t>
            </w:r>
          </w:p>
        </w:tc>
        <w:tc>
          <w:tcPr>
            <w:tcW w:w="1127" w:type="dxa"/>
          </w:tcPr>
          <w:p w14:paraId="1EC5D4B7" w14:textId="7E2F9428" w:rsidR="00FB40C0" w:rsidRDefault="00FB40C0" w:rsidP="00FB40C0">
            <w:r w:rsidRPr="00F739C8">
              <w:t>0.945</w:t>
            </w:r>
          </w:p>
        </w:tc>
      </w:tr>
      <w:tr w:rsidR="00FB40C0" w14:paraId="612AA751" w14:textId="77777777" w:rsidTr="00FB40C0">
        <w:tc>
          <w:tcPr>
            <w:tcW w:w="1127" w:type="dxa"/>
          </w:tcPr>
          <w:p w14:paraId="53219E0D" w14:textId="30C1682C" w:rsidR="00FB40C0" w:rsidRDefault="00FB40C0" w:rsidP="00FB40C0"/>
        </w:tc>
        <w:tc>
          <w:tcPr>
            <w:tcW w:w="1127" w:type="dxa"/>
          </w:tcPr>
          <w:p w14:paraId="4BB934CF" w14:textId="4F7403C4" w:rsidR="00FB40C0" w:rsidRDefault="00FB40C0" w:rsidP="00FB40C0"/>
        </w:tc>
        <w:tc>
          <w:tcPr>
            <w:tcW w:w="1127" w:type="dxa"/>
          </w:tcPr>
          <w:p w14:paraId="1B2BCC1B" w14:textId="76AC6A39" w:rsidR="00FB40C0" w:rsidRDefault="00FB40C0" w:rsidP="00FB40C0"/>
        </w:tc>
        <w:tc>
          <w:tcPr>
            <w:tcW w:w="1127" w:type="dxa"/>
          </w:tcPr>
          <w:p w14:paraId="7A41F8A7" w14:textId="263C699D" w:rsidR="00FB40C0" w:rsidRDefault="00FB40C0" w:rsidP="00FB40C0"/>
        </w:tc>
        <w:tc>
          <w:tcPr>
            <w:tcW w:w="1127" w:type="dxa"/>
          </w:tcPr>
          <w:p w14:paraId="4FED1E7F" w14:textId="1C0FD3C8" w:rsidR="00FB40C0" w:rsidRDefault="00FB40C0" w:rsidP="00FB40C0"/>
        </w:tc>
        <w:tc>
          <w:tcPr>
            <w:tcW w:w="1127" w:type="dxa"/>
          </w:tcPr>
          <w:p w14:paraId="56B7C37B" w14:textId="6D3B6EA0" w:rsidR="00FB40C0" w:rsidRDefault="00FB40C0" w:rsidP="00FB40C0"/>
        </w:tc>
        <w:tc>
          <w:tcPr>
            <w:tcW w:w="1127" w:type="dxa"/>
          </w:tcPr>
          <w:p w14:paraId="62D31B40" w14:textId="0253C6B1" w:rsidR="00FB40C0" w:rsidRDefault="00FB40C0" w:rsidP="00FB40C0">
            <w:r w:rsidRPr="00F739C8">
              <w:t>-3.57031</w:t>
            </w:r>
          </w:p>
        </w:tc>
        <w:tc>
          <w:tcPr>
            <w:tcW w:w="1127" w:type="dxa"/>
          </w:tcPr>
          <w:p w14:paraId="57C950B9" w14:textId="62FA193D" w:rsidR="00FB40C0" w:rsidRDefault="00FB40C0" w:rsidP="00FB40C0">
            <w:r w:rsidRPr="00F739C8">
              <w:t>0.946</w:t>
            </w:r>
          </w:p>
        </w:tc>
      </w:tr>
      <w:tr w:rsidR="00FB40C0" w14:paraId="63367881" w14:textId="77777777" w:rsidTr="00FB40C0">
        <w:tc>
          <w:tcPr>
            <w:tcW w:w="1127" w:type="dxa"/>
          </w:tcPr>
          <w:p w14:paraId="3C61ADA9" w14:textId="11616D30" w:rsidR="00FB40C0" w:rsidRDefault="00FB40C0" w:rsidP="00FB40C0"/>
        </w:tc>
        <w:tc>
          <w:tcPr>
            <w:tcW w:w="1127" w:type="dxa"/>
          </w:tcPr>
          <w:p w14:paraId="0A500111" w14:textId="2895AED8" w:rsidR="00FB40C0" w:rsidRDefault="00FB40C0" w:rsidP="00FB40C0"/>
        </w:tc>
        <w:tc>
          <w:tcPr>
            <w:tcW w:w="1127" w:type="dxa"/>
          </w:tcPr>
          <w:p w14:paraId="3A45A665" w14:textId="061D2EB6" w:rsidR="00FB40C0" w:rsidRDefault="00FB40C0" w:rsidP="00FB40C0"/>
        </w:tc>
        <w:tc>
          <w:tcPr>
            <w:tcW w:w="1127" w:type="dxa"/>
          </w:tcPr>
          <w:p w14:paraId="1D0D3388" w14:textId="3A3B0AE1" w:rsidR="00FB40C0" w:rsidRDefault="00FB40C0" w:rsidP="00FB40C0"/>
        </w:tc>
        <w:tc>
          <w:tcPr>
            <w:tcW w:w="1127" w:type="dxa"/>
          </w:tcPr>
          <w:p w14:paraId="1E7E9CC9" w14:textId="1A89F9A6" w:rsidR="00FB40C0" w:rsidRDefault="00FB40C0" w:rsidP="00FB40C0"/>
        </w:tc>
        <w:tc>
          <w:tcPr>
            <w:tcW w:w="1127" w:type="dxa"/>
          </w:tcPr>
          <w:p w14:paraId="7A517D38" w14:textId="738A451A" w:rsidR="00FB40C0" w:rsidRDefault="00FB40C0" w:rsidP="00FB40C0"/>
        </w:tc>
        <w:tc>
          <w:tcPr>
            <w:tcW w:w="1127" w:type="dxa"/>
          </w:tcPr>
          <w:p w14:paraId="233DC202" w14:textId="2FA7280F" w:rsidR="00FB40C0" w:rsidRDefault="00FB40C0" w:rsidP="00FB40C0">
            <w:r w:rsidRPr="00F739C8">
              <w:t>-3.56636</w:t>
            </w:r>
          </w:p>
        </w:tc>
        <w:tc>
          <w:tcPr>
            <w:tcW w:w="1127" w:type="dxa"/>
          </w:tcPr>
          <w:p w14:paraId="13489986" w14:textId="3AB88B56" w:rsidR="00FB40C0" w:rsidRDefault="00FB40C0" w:rsidP="00FB40C0">
            <w:r w:rsidRPr="00F739C8">
              <w:t>0.946</w:t>
            </w:r>
          </w:p>
        </w:tc>
      </w:tr>
      <w:tr w:rsidR="00FB40C0" w14:paraId="51606AEF" w14:textId="77777777" w:rsidTr="00FB40C0">
        <w:tc>
          <w:tcPr>
            <w:tcW w:w="1127" w:type="dxa"/>
          </w:tcPr>
          <w:p w14:paraId="3BB9CA00" w14:textId="7CAFBF07" w:rsidR="00FB40C0" w:rsidRDefault="00FB40C0" w:rsidP="00FB40C0"/>
        </w:tc>
        <w:tc>
          <w:tcPr>
            <w:tcW w:w="1127" w:type="dxa"/>
          </w:tcPr>
          <w:p w14:paraId="6187335F" w14:textId="409058E9" w:rsidR="00FB40C0" w:rsidRDefault="00FB40C0" w:rsidP="00FB40C0"/>
        </w:tc>
        <w:tc>
          <w:tcPr>
            <w:tcW w:w="1127" w:type="dxa"/>
          </w:tcPr>
          <w:p w14:paraId="1ACAA765" w14:textId="14CABBB9" w:rsidR="00FB40C0" w:rsidRDefault="00FB40C0" w:rsidP="00FB40C0"/>
        </w:tc>
        <w:tc>
          <w:tcPr>
            <w:tcW w:w="1127" w:type="dxa"/>
          </w:tcPr>
          <w:p w14:paraId="6B848609" w14:textId="4C452C8B" w:rsidR="00FB40C0" w:rsidRDefault="00FB40C0" w:rsidP="00FB40C0"/>
        </w:tc>
        <w:tc>
          <w:tcPr>
            <w:tcW w:w="1127" w:type="dxa"/>
          </w:tcPr>
          <w:p w14:paraId="5616F7E3" w14:textId="7A3487A8" w:rsidR="00FB40C0" w:rsidRDefault="00FB40C0" w:rsidP="00FB40C0"/>
        </w:tc>
        <w:tc>
          <w:tcPr>
            <w:tcW w:w="1127" w:type="dxa"/>
          </w:tcPr>
          <w:p w14:paraId="4A30999A" w14:textId="38E6681A" w:rsidR="00FB40C0" w:rsidRDefault="00FB40C0" w:rsidP="00FB40C0"/>
        </w:tc>
        <w:tc>
          <w:tcPr>
            <w:tcW w:w="1127" w:type="dxa"/>
          </w:tcPr>
          <w:p w14:paraId="4581967E" w14:textId="54C62B72" w:rsidR="00FB40C0" w:rsidRDefault="00FB40C0" w:rsidP="00FB40C0">
            <w:r w:rsidRPr="00F739C8">
              <w:t>-3.56231</w:t>
            </w:r>
          </w:p>
        </w:tc>
        <w:tc>
          <w:tcPr>
            <w:tcW w:w="1127" w:type="dxa"/>
          </w:tcPr>
          <w:p w14:paraId="177728AE" w14:textId="517DA003" w:rsidR="00FB40C0" w:rsidRDefault="00FB40C0" w:rsidP="00FB40C0">
            <w:r w:rsidRPr="00F739C8">
              <w:t>0.947</w:t>
            </w:r>
          </w:p>
        </w:tc>
      </w:tr>
      <w:tr w:rsidR="00FB40C0" w14:paraId="7346E026" w14:textId="77777777" w:rsidTr="00FB40C0">
        <w:tc>
          <w:tcPr>
            <w:tcW w:w="1127" w:type="dxa"/>
          </w:tcPr>
          <w:p w14:paraId="7AF336DA" w14:textId="1DBB0034" w:rsidR="00FB40C0" w:rsidRDefault="00FB40C0" w:rsidP="00FB40C0"/>
        </w:tc>
        <w:tc>
          <w:tcPr>
            <w:tcW w:w="1127" w:type="dxa"/>
          </w:tcPr>
          <w:p w14:paraId="5F8C35D7" w14:textId="683D9647" w:rsidR="00FB40C0" w:rsidRDefault="00FB40C0" w:rsidP="00FB40C0"/>
        </w:tc>
        <w:tc>
          <w:tcPr>
            <w:tcW w:w="1127" w:type="dxa"/>
          </w:tcPr>
          <w:p w14:paraId="20FA61A2" w14:textId="3A9B05E3" w:rsidR="00FB40C0" w:rsidRDefault="00FB40C0" w:rsidP="00FB40C0"/>
        </w:tc>
        <w:tc>
          <w:tcPr>
            <w:tcW w:w="1127" w:type="dxa"/>
          </w:tcPr>
          <w:p w14:paraId="4080463D" w14:textId="7E9BD082" w:rsidR="00FB40C0" w:rsidRDefault="00FB40C0" w:rsidP="00FB40C0"/>
        </w:tc>
        <w:tc>
          <w:tcPr>
            <w:tcW w:w="1127" w:type="dxa"/>
          </w:tcPr>
          <w:p w14:paraId="14136974" w14:textId="6F828E59" w:rsidR="00FB40C0" w:rsidRDefault="00FB40C0" w:rsidP="00FB40C0"/>
        </w:tc>
        <w:tc>
          <w:tcPr>
            <w:tcW w:w="1127" w:type="dxa"/>
          </w:tcPr>
          <w:p w14:paraId="47C15212" w14:textId="2B3370FE" w:rsidR="00FB40C0" w:rsidRDefault="00FB40C0" w:rsidP="00FB40C0"/>
        </w:tc>
        <w:tc>
          <w:tcPr>
            <w:tcW w:w="1127" w:type="dxa"/>
          </w:tcPr>
          <w:p w14:paraId="5E764897" w14:textId="5B7066A2" w:rsidR="00FB40C0" w:rsidRDefault="00FB40C0" w:rsidP="00FB40C0">
            <w:r w:rsidRPr="00F739C8">
              <w:t>-3.55842</w:t>
            </w:r>
          </w:p>
        </w:tc>
        <w:tc>
          <w:tcPr>
            <w:tcW w:w="1127" w:type="dxa"/>
          </w:tcPr>
          <w:p w14:paraId="7ACBB0B4" w14:textId="021E4300" w:rsidR="00FB40C0" w:rsidRDefault="00FB40C0" w:rsidP="00FB40C0">
            <w:r w:rsidRPr="00F739C8">
              <w:t>0.947</w:t>
            </w:r>
          </w:p>
        </w:tc>
      </w:tr>
      <w:tr w:rsidR="00FB40C0" w14:paraId="3305C7B0" w14:textId="77777777" w:rsidTr="00FB40C0">
        <w:tc>
          <w:tcPr>
            <w:tcW w:w="1127" w:type="dxa"/>
          </w:tcPr>
          <w:p w14:paraId="01120E44" w14:textId="4C6876F9" w:rsidR="00FB40C0" w:rsidRDefault="00FB40C0" w:rsidP="00FB40C0"/>
        </w:tc>
        <w:tc>
          <w:tcPr>
            <w:tcW w:w="1127" w:type="dxa"/>
          </w:tcPr>
          <w:p w14:paraId="2CB9EEF1" w14:textId="23AA0402" w:rsidR="00FB40C0" w:rsidRDefault="00FB40C0" w:rsidP="00FB40C0"/>
        </w:tc>
        <w:tc>
          <w:tcPr>
            <w:tcW w:w="1127" w:type="dxa"/>
          </w:tcPr>
          <w:p w14:paraId="74105BC8" w14:textId="26A5047D" w:rsidR="00FB40C0" w:rsidRDefault="00FB40C0" w:rsidP="00FB40C0"/>
        </w:tc>
        <w:tc>
          <w:tcPr>
            <w:tcW w:w="1127" w:type="dxa"/>
          </w:tcPr>
          <w:p w14:paraId="329DF0E5" w14:textId="1EBBD347" w:rsidR="00FB40C0" w:rsidRDefault="00FB40C0" w:rsidP="00FB40C0"/>
        </w:tc>
        <w:tc>
          <w:tcPr>
            <w:tcW w:w="1127" w:type="dxa"/>
          </w:tcPr>
          <w:p w14:paraId="702F4C58" w14:textId="2ACD3D77" w:rsidR="00FB40C0" w:rsidRDefault="00FB40C0" w:rsidP="00FB40C0"/>
        </w:tc>
        <w:tc>
          <w:tcPr>
            <w:tcW w:w="1127" w:type="dxa"/>
          </w:tcPr>
          <w:p w14:paraId="6190ACED" w14:textId="471FD222" w:rsidR="00FB40C0" w:rsidRDefault="00FB40C0" w:rsidP="00FB40C0"/>
        </w:tc>
        <w:tc>
          <w:tcPr>
            <w:tcW w:w="1127" w:type="dxa"/>
          </w:tcPr>
          <w:p w14:paraId="0646DBBD" w14:textId="5DFD0AEC" w:rsidR="00FB40C0" w:rsidRDefault="00FB40C0" w:rsidP="00FB40C0">
            <w:r w:rsidRPr="00F739C8">
              <w:t>-3.55445</w:t>
            </w:r>
          </w:p>
        </w:tc>
        <w:tc>
          <w:tcPr>
            <w:tcW w:w="1127" w:type="dxa"/>
          </w:tcPr>
          <w:p w14:paraId="67689AC1" w14:textId="4F98FB38" w:rsidR="00FB40C0" w:rsidRDefault="00FB40C0" w:rsidP="00FB40C0">
            <w:r w:rsidRPr="00F739C8">
              <w:t>0.948</w:t>
            </w:r>
          </w:p>
        </w:tc>
      </w:tr>
      <w:tr w:rsidR="00FB40C0" w14:paraId="150082F6" w14:textId="77777777" w:rsidTr="00FB40C0">
        <w:tc>
          <w:tcPr>
            <w:tcW w:w="1127" w:type="dxa"/>
          </w:tcPr>
          <w:p w14:paraId="7FCA8227" w14:textId="43923969" w:rsidR="00FB40C0" w:rsidRDefault="00FB40C0" w:rsidP="00FB40C0"/>
        </w:tc>
        <w:tc>
          <w:tcPr>
            <w:tcW w:w="1127" w:type="dxa"/>
          </w:tcPr>
          <w:p w14:paraId="16EFFC7E" w14:textId="21A49FC6" w:rsidR="00FB40C0" w:rsidRDefault="00FB40C0" w:rsidP="00FB40C0"/>
        </w:tc>
        <w:tc>
          <w:tcPr>
            <w:tcW w:w="1127" w:type="dxa"/>
          </w:tcPr>
          <w:p w14:paraId="0FB63E06" w14:textId="1974671E" w:rsidR="00FB40C0" w:rsidRDefault="00FB40C0" w:rsidP="00FB40C0"/>
        </w:tc>
        <w:tc>
          <w:tcPr>
            <w:tcW w:w="1127" w:type="dxa"/>
          </w:tcPr>
          <w:p w14:paraId="5D763442" w14:textId="758564AE" w:rsidR="00FB40C0" w:rsidRDefault="00FB40C0" w:rsidP="00FB40C0"/>
        </w:tc>
        <w:tc>
          <w:tcPr>
            <w:tcW w:w="1127" w:type="dxa"/>
          </w:tcPr>
          <w:p w14:paraId="1ABFBE24" w14:textId="7E1B39CD" w:rsidR="00FB40C0" w:rsidRDefault="00FB40C0" w:rsidP="00FB40C0"/>
        </w:tc>
        <w:tc>
          <w:tcPr>
            <w:tcW w:w="1127" w:type="dxa"/>
          </w:tcPr>
          <w:p w14:paraId="48EE2FB6" w14:textId="1FE3B81F" w:rsidR="00FB40C0" w:rsidRDefault="00FB40C0" w:rsidP="00FB40C0"/>
        </w:tc>
        <w:tc>
          <w:tcPr>
            <w:tcW w:w="1127" w:type="dxa"/>
          </w:tcPr>
          <w:p w14:paraId="74A941A4" w14:textId="3AEA6B03" w:rsidR="00FB40C0" w:rsidRDefault="00FB40C0" w:rsidP="00FB40C0">
            <w:r w:rsidRPr="00F739C8">
              <w:t>-3.55075</w:t>
            </w:r>
          </w:p>
        </w:tc>
        <w:tc>
          <w:tcPr>
            <w:tcW w:w="1127" w:type="dxa"/>
          </w:tcPr>
          <w:p w14:paraId="1C481955" w14:textId="4E18197F" w:rsidR="00FB40C0" w:rsidRDefault="00FB40C0" w:rsidP="00FB40C0">
            <w:r w:rsidRPr="00F739C8">
              <w:t>0.948</w:t>
            </w:r>
          </w:p>
        </w:tc>
      </w:tr>
      <w:tr w:rsidR="00FB40C0" w14:paraId="4BDDC244" w14:textId="77777777" w:rsidTr="00FB40C0">
        <w:tc>
          <w:tcPr>
            <w:tcW w:w="1127" w:type="dxa"/>
          </w:tcPr>
          <w:p w14:paraId="4FACC9DE" w14:textId="3DFAB833" w:rsidR="00FB40C0" w:rsidRDefault="00FB40C0" w:rsidP="00FB40C0"/>
        </w:tc>
        <w:tc>
          <w:tcPr>
            <w:tcW w:w="1127" w:type="dxa"/>
          </w:tcPr>
          <w:p w14:paraId="32C933D3" w14:textId="60C9EFA0" w:rsidR="00FB40C0" w:rsidRDefault="00FB40C0" w:rsidP="00FB40C0"/>
        </w:tc>
        <w:tc>
          <w:tcPr>
            <w:tcW w:w="1127" w:type="dxa"/>
          </w:tcPr>
          <w:p w14:paraId="6BD5E7E3" w14:textId="5AF76AD2" w:rsidR="00FB40C0" w:rsidRDefault="00FB40C0" w:rsidP="00FB40C0"/>
        </w:tc>
        <w:tc>
          <w:tcPr>
            <w:tcW w:w="1127" w:type="dxa"/>
          </w:tcPr>
          <w:p w14:paraId="082DDF30" w14:textId="5A3C6B90" w:rsidR="00FB40C0" w:rsidRDefault="00FB40C0" w:rsidP="00FB40C0"/>
        </w:tc>
        <w:tc>
          <w:tcPr>
            <w:tcW w:w="1127" w:type="dxa"/>
          </w:tcPr>
          <w:p w14:paraId="62D7E151" w14:textId="4A5C83E3" w:rsidR="00FB40C0" w:rsidRDefault="00FB40C0" w:rsidP="00FB40C0"/>
        </w:tc>
        <w:tc>
          <w:tcPr>
            <w:tcW w:w="1127" w:type="dxa"/>
          </w:tcPr>
          <w:p w14:paraId="0EEBD910" w14:textId="032555E2" w:rsidR="00FB40C0" w:rsidRDefault="00FB40C0" w:rsidP="00FB40C0"/>
        </w:tc>
        <w:tc>
          <w:tcPr>
            <w:tcW w:w="1127" w:type="dxa"/>
          </w:tcPr>
          <w:p w14:paraId="08F2FF3A" w14:textId="0D96FAF3" w:rsidR="00FB40C0" w:rsidRDefault="00FB40C0" w:rsidP="00FB40C0">
            <w:r w:rsidRPr="00F739C8">
              <w:t>-3.54685</w:t>
            </w:r>
          </w:p>
        </w:tc>
        <w:tc>
          <w:tcPr>
            <w:tcW w:w="1127" w:type="dxa"/>
          </w:tcPr>
          <w:p w14:paraId="6D360153" w14:textId="7425FFA3" w:rsidR="00FB40C0" w:rsidRDefault="00FB40C0" w:rsidP="00FB40C0">
            <w:r w:rsidRPr="00F739C8">
              <w:t>0.949</w:t>
            </w:r>
          </w:p>
        </w:tc>
      </w:tr>
      <w:tr w:rsidR="00FB40C0" w14:paraId="62CD518B" w14:textId="77777777" w:rsidTr="00FB40C0">
        <w:tc>
          <w:tcPr>
            <w:tcW w:w="1127" w:type="dxa"/>
          </w:tcPr>
          <w:p w14:paraId="157280F3" w14:textId="3DE3A344" w:rsidR="00FB40C0" w:rsidRDefault="00FB40C0" w:rsidP="00FB40C0"/>
        </w:tc>
        <w:tc>
          <w:tcPr>
            <w:tcW w:w="1127" w:type="dxa"/>
          </w:tcPr>
          <w:p w14:paraId="64C9A060" w14:textId="439B74FB" w:rsidR="00FB40C0" w:rsidRDefault="00FB40C0" w:rsidP="00FB40C0"/>
        </w:tc>
        <w:tc>
          <w:tcPr>
            <w:tcW w:w="1127" w:type="dxa"/>
          </w:tcPr>
          <w:p w14:paraId="261A6243" w14:textId="07EDA9E5" w:rsidR="00FB40C0" w:rsidRDefault="00FB40C0" w:rsidP="00FB40C0"/>
        </w:tc>
        <w:tc>
          <w:tcPr>
            <w:tcW w:w="1127" w:type="dxa"/>
          </w:tcPr>
          <w:p w14:paraId="5D386095" w14:textId="0FC80828" w:rsidR="00FB40C0" w:rsidRDefault="00FB40C0" w:rsidP="00FB40C0"/>
        </w:tc>
        <w:tc>
          <w:tcPr>
            <w:tcW w:w="1127" w:type="dxa"/>
          </w:tcPr>
          <w:p w14:paraId="56DE0F77" w14:textId="0A057E39" w:rsidR="00FB40C0" w:rsidRDefault="00FB40C0" w:rsidP="00FB40C0"/>
        </w:tc>
        <w:tc>
          <w:tcPr>
            <w:tcW w:w="1127" w:type="dxa"/>
          </w:tcPr>
          <w:p w14:paraId="2004322E" w14:textId="06A88511" w:rsidR="00FB40C0" w:rsidRDefault="00FB40C0" w:rsidP="00FB40C0"/>
        </w:tc>
        <w:tc>
          <w:tcPr>
            <w:tcW w:w="1127" w:type="dxa"/>
          </w:tcPr>
          <w:p w14:paraId="5C05E268" w14:textId="70CCF55E" w:rsidR="00FB40C0" w:rsidRDefault="00FB40C0" w:rsidP="00FB40C0">
            <w:r w:rsidRPr="00F739C8">
              <w:t>-3.54285</w:t>
            </w:r>
          </w:p>
        </w:tc>
        <w:tc>
          <w:tcPr>
            <w:tcW w:w="1127" w:type="dxa"/>
          </w:tcPr>
          <w:p w14:paraId="68CB857F" w14:textId="01EDF962" w:rsidR="00FB40C0" w:rsidRDefault="00FB40C0" w:rsidP="00FB40C0">
            <w:r w:rsidRPr="00F739C8">
              <w:t>0.949</w:t>
            </w:r>
          </w:p>
        </w:tc>
      </w:tr>
      <w:tr w:rsidR="00FB40C0" w14:paraId="56C4FE98" w14:textId="77777777" w:rsidTr="00FB40C0">
        <w:tc>
          <w:tcPr>
            <w:tcW w:w="1127" w:type="dxa"/>
          </w:tcPr>
          <w:p w14:paraId="79BE3DB9" w14:textId="7BFD10F5" w:rsidR="00FB40C0" w:rsidRDefault="00FB40C0" w:rsidP="00FB40C0"/>
        </w:tc>
        <w:tc>
          <w:tcPr>
            <w:tcW w:w="1127" w:type="dxa"/>
          </w:tcPr>
          <w:p w14:paraId="1252E88E" w14:textId="642F0C70" w:rsidR="00FB40C0" w:rsidRDefault="00FB40C0" w:rsidP="00FB40C0"/>
        </w:tc>
        <w:tc>
          <w:tcPr>
            <w:tcW w:w="1127" w:type="dxa"/>
          </w:tcPr>
          <w:p w14:paraId="11B05D4A" w14:textId="5A0A9CD2" w:rsidR="00FB40C0" w:rsidRDefault="00FB40C0" w:rsidP="00FB40C0"/>
        </w:tc>
        <w:tc>
          <w:tcPr>
            <w:tcW w:w="1127" w:type="dxa"/>
          </w:tcPr>
          <w:p w14:paraId="35F7A139" w14:textId="4EEFA144" w:rsidR="00FB40C0" w:rsidRDefault="00FB40C0" w:rsidP="00FB40C0"/>
        </w:tc>
        <w:tc>
          <w:tcPr>
            <w:tcW w:w="1127" w:type="dxa"/>
          </w:tcPr>
          <w:p w14:paraId="77F0CA2A" w14:textId="0761D331" w:rsidR="00FB40C0" w:rsidRDefault="00FB40C0" w:rsidP="00FB40C0"/>
        </w:tc>
        <w:tc>
          <w:tcPr>
            <w:tcW w:w="1127" w:type="dxa"/>
          </w:tcPr>
          <w:p w14:paraId="6B88B1E1" w14:textId="55786905" w:rsidR="00FB40C0" w:rsidRDefault="00FB40C0" w:rsidP="00FB40C0"/>
        </w:tc>
        <w:tc>
          <w:tcPr>
            <w:tcW w:w="1127" w:type="dxa"/>
          </w:tcPr>
          <w:p w14:paraId="761CF20E" w14:textId="2184DD2D" w:rsidR="00FB40C0" w:rsidRDefault="00FB40C0" w:rsidP="00FB40C0">
            <w:r w:rsidRPr="00F739C8">
              <w:t>-3.53878</w:t>
            </w:r>
          </w:p>
        </w:tc>
        <w:tc>
          <w:tcPr>
            <w:tcW w:w="1127" w:type="dxa"/>
          </w:tcPr>
          <w:p w14:paraId="4F7F03E3" w14:textId="0125C026" w:rsidR="00FB40C0" w:rsidRDefault="00FB40C0" w:rsidP="00FB40C0">
            <w:r w:rsidRPr="00F739C8">
              <w:t>0.95</w:t>
            </w:r>
          </w:p>
        </w:tc>
      </w:tr>
      <w:tr w:rsidR="00FB40C0" w14:paraId="2D87E09B" w14:textId="77777777" w:rsidTr="00FB40C0">
        <w:tc>
          <w:tcPr>
            <w:tcW w:w="1127" w:type="dxa"/>
          </w:tcPr>
          <w:p w14:paraId="5E67F2F8" w14:textId="2B5E4055" w:rsidR="00FB40C0" w:rsidRDefault="00FB40C0" w:rsidP="00FB40C0"/>
        </w:tc>
        <w:tc>
          <w:tcPr>
            <w:tcW w:w="1127" w:type="dxa"/>
          </w:tcPr>
          <w:p w14:paraId="54E1078F" w14:textId="226582F9" w:rsidR="00FB40C0" w:rsidRDefault="00FB40C0" w:rsidP="00FB40C0"/>
        </w:tc>
        <w:tc>
          <w:tcPr>
            <w:tcW w:w="1127" w:type="dxa"/>
          </w:tcPr>
          <w:p w14:paraId="57EBCF44" w14:textId="48F60D35" w:rsidR="00FB40C0" w:rsidRDefault="00FB40C0" w:rsidP="00FB40C0"/>
        </w:tc>
        <w:tc>
          <w:tcPr>
            <w:tcW w:w="1127" w:type="dxa"/>
          </w:tcPr>
          <w:p w14:paraId="0C7B4723" w14:textId="4A8AC6B6" w:rsidR="00FB40C0" w:rsidRDefault="00FB40C0" w:rsidP="00FB40C0"/>
        </w:tc>
        <w:tc>
          <w:tcPr>
            <w:tcW w:w="1127" w:type="dxa"/>
          </w:tcPr>
          <w:p w14:paraId="7064BE9D" w14:textId="3F3760D6" w:rsidR="00FB40C0" w:rsidRDefault="00FB40C0" w:rsidP="00FB40C0"/>
        </w:tc>
        <w:tc>
          <w:tcPr>
            <w:tcW w:w="1127" w:type="dxa"/>
          </w:tcPr>
          <w:p w14:paraId="63F17003" w14:textId="3191BE1E" w:rsidR="00FB40C0" w:rsidRDefault="00FB40C0" w:rsidP="00FB40C0"/>
        </w:tc>
        <w:tc>
          <w:tcPr>
            <w:tcW w:w="1127" w:type="dxa"/>
          </w:tcPr>
          <w:p w14:paraId="40632158" w14:textId="20493026" w:rsidR="00FB40C0" w:rsidRDefault="00FB40C0" w:rsidP="00FB40C0">
            <w:r w:rsidRPr="00F739C8">
              <w:t>-3.53498</w:t>
            </w:r>
          </w:p>
        </w:tc>
        <w:tc>
          <w:tcPr>
            <w:tcW w:w="1127" w:type="dxa"/>
          </w:tcPr>
          <w:p w14:paraId="36030948" w14:textId="32C8DA14" w:rsidR="00FB40C0" w:rsidRDefault="00FB40C0" w:rsidP="00FB40C0">
            <w:r w:rsidRPr="00F739C8">
              <w:t>0.95</w:t>
            </w:r>
          </w:p>
        </w:tc>
      </w:tr>
      <w:tr w:rsidR="00FB40C0" w14:paraId="7B81C341" w14:textId="77777777" w:rsidTr="00FB40C0">
        <w:tc>
          <w:tcPr>
            <w:tcW w:w="1127" w:type="dxa"/>
          </w:tcPr>
          <w:p w14:paraId="50C05ECB" w14:textId="4091698B" w:rsidR="00FB40C0" w:rsidRDefault="00FB40C0" w:rsidP="00FB40C0"/>
        </w:tc>
        <w:tc>
          <w:tcPr>
            <w:tcW w:w="1127" w:type="dxa"/>
          </w:tcPr>
          <w:p w14:paraId="7F016C55" w14:textId="0C840A72" w:rsidR="00FB40C0" w:rsidRDefault="00FB40C0" w:rsidP="00FB40C0"/>
        </w:tc>
        <w:tc>
          <w:tcPr>
            <w:tcW w:w="1127" w:type="dxa"/>
          </w:tcPr>
          <w:p w14:paraId="74A5E9DE" w14:textId="7E1F2965" w:rsidR="00FB40C0" w:rsidRDefault="00FB40C0" w:rsidP="00FB40C0"/>
        </w:tc>
        <w:tc>
          <w:tcPr>
            <w:tcW w:w="1127" w:type="dxa"/>
          </w:tcPr>
          <w:p w14:paraId="1C09E68E" w14:textId="0D512C5A" w:rsidR="00FB40C0" w:rsidRDefault="00FB40C0" w:rsidP="00FB40C0"/>
        </w:tc>
        <w:tc>
          <w:tcPr>
            <w:tcW w:w="1127" w:type="dxa"/>
          </w:tcPr>
          <w:p w14:paraId="42DEA7A2" w14:textId="64AAF3A0" w:rsidR="00FB40C0" w:rsidRDefault="00FB40C0" w:rsidP="00FB40C0"/>
        </w:tc>
        <w:tc>
          <w:tcPr>
            <w:tcW w:w="1127" w:type="dxa"/>
          </w:tcPr>
          <w:p w14:paraId="72D1C7B7" w14:textId="78EE2FC1" w:rsidR="00FB40C0" w:rsidRDefault="00FB40C0" w:rsidP="00FB40C0"/>
        </w:tc>
        <w:tc>
          <w:tcPr>
            <w:tcW w:w="1127" w:type="dxa"/>
          </w:tcPr>
          <w:p w14:paraId="74E7BDD3" w14:textId="5E63000D" w:rsidR="00FB40C0" w:rsidRDefault="00FB40C0" w:rsidP="00FB40C0">
            <w:r w:rsidRPr="00F739C8">
              <w:t>-3.53121</w:t>
            </w:r>
          </w:p>
        </w:tc>
        <w:tc>
          <w:tcPr>
            <w:tcW w:w="1127" w:type="dxa"/>
          </w:tcPr>
          <w:p w14:paraId="796A3BB7" w14:textId="1705DF8F" w:rsidR="00FB40C0" w:rsidRDefault="00FB40C0" w:rsidP="00FB40C0">
            <w:r w:rsidRPr="00F739C8">
              <w:t>0.951</w:t>
            </w:r>
          </w:p>
        </w:tc>
      </w:tr>
      <w:tr w:rsidR="00FB40C0" w14:paraId="01DA5146" w14:textId="77777777" w:rsidTr="00FB40C0">
        <w:tc>
          <w:tcPr>
            <w:tcW w:w="1127" w:type="dxa"/>
          </w:tcPr>
          <w:p w14:paraId="3C2C847B" w14:textId="4A6B3574" w:rsidR="00FB40C0" w:rsidRDefault="00FB40C0" w:rsidP="00FB40C0"/>
        </w:tc>
        <w:tc>
          <w:tcPr>
            <w:tcW w:w="1127" w:type="dxa"/>
          </w:tcPr>
          <w:p w14:paraId="12E343DE" w14:textId="34C0257E" w:rsidR="00FB40C0" w:rsidRDefault="00FB40C0" w:rsidP="00FB40C0"/>
        </w:tc>
        <w:tc>
          <w:tcPr>
            <w:tcW w:w="1127" w:type="dxa"/>
          </w:tcPr>
          <w:p w14:paraId="33AF65AE" w14:textId="31DE35BB" w:rsidR="00FB40C0" w:rsidRDefault="00FB40C0" w:rsidP="00FB40C0"/>
        </w:tc>
        <w:tc>
          <w:tcPr>
            <w:tcW w:w="1127" w:type="dxa"/>
          </w:tcPr>
          <w:p w14:paraId="6ADC895E" w14:textId="6242A5C4" w:rsidR="00FB40C0" w:rsidRDefault="00FB40C0" w:rsidP="00FB40C0"/>
        </w:tc>
        <w:tc>
          <w:tcPr>
            <w:tcW w:w="1127" w:type="dxa"/>
          </w:tcPr>
          <w:p w14:paraId="298ECE17" w14:textId="103F2A33" w:rsidR="00FB40C0" w:rsidRDefault="00FB40C0" w:rsidP="00FB40C0"/>
        </w:tc>
        <w:tc>
          <w:tcPr>
            <w:tcW w:w="1127" w:type="dxa"/>
          </w:tcPr>
          <w:p w14:paraId="66851468" w14:textId="4314CE67" w:rsidR="00FB40C0" w:rsidRDefault="00FB40C0" w:rsidP="00FB40C0"/>
        </w:tc>
        <w:tc>
          <w:tcPr>
            <w:tcW w:w="1127" w:type="dxa"/>
          </w:tcPr>
          <w:p w14:paraId="1A6CC1A2" w14:textId="575E313D" w:rsidR="00FB40C0" w:rsidRDefault="00FB40C0" w:rsidP="00FB40C0">
            <w:r w:rsidRPr="00F739C8">
              <w:t>-3.52748</w:t>
            </w:r>
          </w:p>
        </w:tc>
        <w:tc>
          <w:tcPr>
            <w:tcW w:w="1127" w:type="dxa"/>
          </w:tcPr>
          <w:p w14:paraId="594D3440" w14:textId="5393C527" w:rsidR="00FB40C0" w:rsidRDefault="00FB40C0" w:rsidP="00FB40C0">
            <w:r w:rsidRPr="00F739C8">
              <w:t>0.951</w:t>
            </w:r>
          </w:p>
        </w:tc>
      </w:tr>
      <w:tr w:rsidR="00FB40C0" w14:paraId="4C361372" w14:textId="77777777" w:rsidTr="00FB40C0">
        <w:tc>
          <w:tcPr>
            <w:tcW w:w="1127" w:type="dxa"/>
          </w:tcPr>
          <w:p w14:paraId="2F6C8BA0" w14:textId="697D374E" w:rsidR="00FB40C0" w:rsidRDefault="00FB40C0" w:rsidP="00FB40C0"/>
        </w:tc>
        <w:tc>
          <w:tcPr>
            <w:tcW w:w="1127" w:type="dxa"/>
          </w:tcPr>
          <w:p w14:paraId="72353E82" w14:textId="1438FE37" w:rsidR="00FB40C0" w:rsidRDefault="00FB40C0" w:rsidP="00FB40C0"/>
        </w:tc>
        <w:tc>
          <w:tcPr>
            <w:tcW w:w="1127" w:type="dxa"/>
          </w:tcPr>
          <w:p w14:paraId="7FABF9B5" w14:textId="09AB85CF" w:rsidR="00FB40C0" w:rsidRDefault="00FB40C0" w:rsidP="00FB40C0"/>
        </w:tc>
        <w:tc>
          <w:tcPr>
            <w:tcW w:w="1127" w:type="dxa"/>
          </w:tcPr>
          <w:p w14:paraId="039797F5" w14:textId="06306551" w:rsidR="00FB40C0" w:rsidRDefault="00FB40C0" w:rsidP="00FB40C0"/>
        </w:tc>
        <w:tc>
          <w:tcPr>
            <w:tcW w:w="1127" w:type="dxa"/>
          </w:tcPr>
          <w:p w14:paraId="69AD4793" w14:textId="290A2B6B" w:rsidR="00FB40C0" w:rsidRDefault="00FB40C0" w:rsidP="00FB40C0"/>
        </w:tc>
        <w:tc>
          <w:tcPr>
            <w:tcW w:w="1127" w:type="dxa"/>
          </w:tcPr>
          <w:p w14:paraId="379FCDBC" w14:textId="2BB3BA98" w:rsidR="00FB40C0" w:rsidRDefault="00FB40C0" w:rsidP="00FB40C0"/>
        </w:tc>
        <w:tc>
          <w:tcPr>
            <w:tcW w:w="1127" w:type="dxa"/>
          </w:tcPr>
          <w:p w14:paraId="08A47E64" w14:textId="66FF5AC2" w:rsidR="00FB40C0" w:rsidRDefault="00FB40C0" w:rsidP="00FB40C0">
            <w:r w:rsidRPr="00F739C8">
              <w:t>-3.52366</w:t>
            </w:r>
          </w:p>
        </w:tc>
        <w:tc>
          <w:tcPr>
            <w:tcW w:w="1127" w:type="dxa"/>
          </w:tcPr>
          <w:p w14:paraId="299174AE" w14:textId="6D49AC66" w:rsidR="00FB40C0" w:rsidRDefault="00FB40C0" w:rsidP="00FB40C0">
            <w:r w:rsidRPr="00F739C8">
              <w:t>0.952</w:t>
            </w:r>
          </w:p>
        </w:tc>
      </w:tr>
      <w:tr w:rsidR="00FB40C0" w14:paraId="646CEF3C" w14:textId="77777777" w:rsidTr="00FB40C0">
        <w:tc>
          <w:tcPr>
            <w:tcW w:w="1127" w:type="dxa"/>
          </w:tcPr>
          <w:p w14:paraId="5194ED41" w14:textId="2E889169" w:rsidR="00FB40C0" w:rsidRDefault="00FB40C0" w:rsidP="00FB40C0"/>
        </w:tc>
        <w:tc>
          <w:tcPr>
            <w:tcW w:w="1127" w:type="dxa"/>
          </w:tcPr>
          <w:p w14:paraId="595EC595" w14:textId="06B37B29" w:rsidR="00FB40C0" w:rsidRDefault="00FB40C0" w:rsidP="00FB40C0"/>
        </w:tc>
        <w:tc>
          <w:tcPr>
            <w:tcW w:w="1127" w:type="dxa"/>
          </w:tcPr>
          <w:p w14:paraId="23CEBF58" w14:textId="4BBC025D" w:rsidR="00FB40C0" w:rsidRDefault="00FB40C0" w:rsidP="00FB40C0"/>
        </w:tc>
        <w:tc>
          <w:tcPr>
            <w:tcW w:w="1127" w:type="dxa"/>
          </w:tcPr>
          <w:p w14:paraId="4D8F611E" w14:textId="50BBB282" w:rsidR="00FB40C0" w:rsidRDefault="00FB40C0" w:rsidP="00FB40C0"/>
        </w:tc>
        <w:tc>
          <w:tcPr>
            <w:tcW w:w="1127" w:type="dxa"/>
          </w:tcPr>
          <w:p w14:paraId="108DA70D" w14:textId="34BCF97B" w:rsidR="00FB40C0" w:rsidRDefault="00FB40C0" w:rsidP="00FB40C0"/>
        </w:tc>
        <w:tc>
          <w:tcPr>
            <w:tcW w:w="1127" w:type="dxa"/>
          </w:tcPr>
          <w:p w14:paraId="254E4776" w14:textId="63C9187A" w:rsidR="00FB40C0" w:rsidRDefault="00FB40C0" w:rsidP="00FB40C0"/>
        </w:tc>
        <w:tc>
          <w:tcPr>
            <w:tcW w:w="1127" w:type="dxa"/>
          </w:tcPr>
          <w:p w14:paraId="47183403" w14:textId="3E67C2C9" w:rsidR="00FB40C0" w:rsidRDefault="00FB40C0" w:rsidP="00FB40C0">
            <w:r w:rsidRPr="00F739C8">
              <w:t>-3.51987</w:t>
            </w:r>
          </w:p>
        </w:tc>
        <w:tc>
          <w:tcPr>
            <w:tcW w:w="1127" w:type="dxa"/>
          </w:tcPr>
          <w:p w14:paraId="06902F22" w14:textId="2DA86B11" w:rsidR="00FB40C0" w:rsidRDefault="00FB40C0" w:rsidP="00FB40C0">
            <w:r w:rsidRPr="00F739C8">
              <w:t>0.952</w:t>
            </w:r>
          </w:p>
        </w:tc>
      </w:tr>
      <w:tr w:rsidR="00FB40C0" w14:paraId="70767A42" w14:textId="77777777" w:rsidTr="00FB40C0">
        <w:tc>
          <w:tcPr>
            <w:tcW w:w="1127" w:type="dxa"/>
          </w:tcPr>
          <w:p w14:paraId="4222C05E" w14:textId="35C75815" w:rsidR="00FB40C0" w:rsidRDefault="00FB40C0" w:rsidP="00FB40C0"/>
        </w:tc>
        <w:tc>
          <w:tcPr>
            <w:tcW w:w="1127" w:type="dxa"/>
          </w:tcPr>
          <w:p w14:paraId="4A3A9B62" w14:textId="7D9E1CE4" w:rsidR="00FB40C0" w:rsidRDefault="00FB40C0" w:rsidP="00FB40C0"/>
        </w:tc>
        <w:tc>
          <w:tcPr>
            <w:tcW w:w="1127" w:type="dxa"/>
          </w:tcPr>
          <w:p w14:paraId="4567D226" w14:textId="1A5D0539" w:rsidR="00FB40C0" w:rsidRDefault="00FB40C0" w:rsidP="00FB40C0"/>
        </w:tc>
        <w:tc>
          <w:tcPr>
            <w:tcW w:w="1127" w:type="dxa"/>
          </w:tcPr>
          <w:p w14:paraId="3AF5C396" w14:textId="3C44116B" w:rsidR="00FB40C0" w:rsidRDefault="00FB40C0" w:rsidP="00FB40C0"/>
        </w:tc>
        <w:tc>
          <w:tcPr>
            <w:tcW w:w="1127" w:type="dxa"/>
          </w:tcPr>
          <w:p w14:paraId="015D2BC9" w14:textId="07D2C7B5" w:rsidR="00FB40C0" w:rsidRDefault="00FB40C0" w:rsidP="00FB40C0"/>
        </w:tc>
        <w:tc>
          <w:tcPr>
            <w:tcW w:w="1127" w:type="dxa"/>
          </w:tcPr>
          <w:p w14:paraId="6E656CC6" w14:textId="29D913A1" w:rsidR="00FB40C0" w:rsidRDefault="00FB40C0" w:rsidP="00FB40C0"/>
        </w:tc>
        <w:tc>
          <w:tcPr>
            <w:tcW w:w="1127" w:type="dxa"/>
          </w:tcPr>
          <w:p w14:paraId="440ACEF5" w14:textId="3120410B" w:rsidR="00FB40C0" w:rsidRDefault="00FB40C0" w:rsidP="00FB40C0">
            <w:r w:rsidRPr="00F739C8">
              <w:t>-3.51623</w:t>
            </w:r>
          </w:p>
        </w:tc>
        <w:tc>
          <w:tcPr>
            <w:tcW w:w="1127" w:type="dxa"/>
          </w:tcPr>
          <w:p w14:paraId="6DB26917" w14:textId="3D6C22FB" w:rsidR="00FB40C0" w:rsidRDefault="00FB40C0" w:rsidP="00FB40C0">
            <w:r w:rsidRPr="00F739C8">
              <w:t>0.953</w:t>
            </w:r>
          </w:p>
        </w:tc>
      </w:tr>
      <w:tr w:rsidR="00FB40C0" w14:paraId="0DC29C9E" w14:textId="77777777" w:rsidTr="00FB40C0">
        <w:tc>
          <w:tcPr>
            <w:tcW w:w="1127" w:type="dxa"/>
          </w:tcPr>
          <w:p w14:paraId="0C3D2D31" w14:textId="4BC37E9F" w:rsidR="00FB40C0" w:rsidRDefault="00FB40C0" w:rsidP="00FB40C0"/>
        </w:tc>
        <w:tc>
          <w:tcPr>
            <w:tcW w:w="1127" w:type="dxa"/>
          </w:tcPr>
          <w:p w14:paraId="21FB63FB" w14:textId="2915FE24" w:rsidR="00FB40C0" w:rsidRDefault="00FB40C0" w:rsidP="00FB40C0"/>
        </w:tc>
        <w:tc>
          <w:tcPr>
            <w:tcW w:w="1127" w:type="dxa"/>
          </w:tcPr>
          <w:p w14:paraId="443749FB" w14:textId="7DB1CD18" w:rsidR="00FB40C0" w:rsidRDefault="00FB40C0" w:rsidP="00FB40C0"/>
        </w:tc>
        <w:tc>
          <w:tcPr>
            <w:tcW w:w="1127" w:type="dxa"/>
          </w:tcPr>
          <w:p w14:paraId="181E0C0F" w14:textId="3679E779" w:rsidR="00FB40C0" w:rsidRDefault="00FB40C0" w:rsidP="00FB40C0"/>
        </w:tc>
        <w:tc>
          <w:tcPr>
            <w:tcW w:w="1127" w:type="dxa"/>
          </w:tcPr>
          <w:p w14:paraId="53C1682D" w14:textId="412EAB99" w:rsidR="00FB40C0" w:rsidRDefault="00FB40C0" w:rsidP="00FB40C0"/>
        </w:tc>
        <w:tc>
          <w:tcPr>
            <w:tcW w:w="1127" w:type="dxa"/>
          </w:tcPr>
          <w:p w14:paraId="3DC66030" w14:textId="571AFB7C" w:rsidR="00FB40C0" w:rsidRDefault="00FB40C0" w:rsidP="00FB40C0"/>
        </w:tc>
        <w:tc>
          <w:tcPr>
            <w:tcW w:w="1127" w:type="dxa"/>
          </w:tcPr>
          <w:p w14:paraId="7E64E31B" w14:textId="7886C4CE" w:rsidR="00FB40C0" w:rsidRDefault="00FB40C0" w:rsidP="00FB40C0">
            <w:r w:rsidRPr="00F739C8">
              <w:t>-3.51285</w:t>
            </w:r>
          </w:p>
        </w:tc>
        <w:tc>
          <w:tcPr>
            <w:tcW w:w="1127" w:type="dxa"/>
          </w:tcPr>
          <w:p w14:paraId="7F69828F" w14:textId="653919EE" w:rsidR="00FB40C0" w:rsidRDefault="00FB40C0" w:rsidP="00FB40C0">
            <w:r w:rsidRPr="00F739C8">
              <w:t>0.953</w:t>
            </w:r>
          </w:p>
        </w:tc>
      </w:tr>
      <w:tr w:rsidR="00FB40C0" w14:paraId="095ECC83" w14:textId="77777777" w:rsidTr="00FB40C0">
        <w:tc>
          <w:tcPr>
            <w:tcW w:w="1127" w:type="dxa"/>
          </w:tcPr>
          <w:p w14:paraId="7DFF05D4" w14:textId="385F3D33" w:rsidR="00FB40C0" w:rsidRDefault="00FB40C0" w:rsidP="00FB40C0"/>
        </w:tc>
        <w:tc>
          <w:tcPr>
            <w:tcW w:w="1127" w:type="dxa"/>
          </w:tcPr>
          <w:p w14:paraId="3B8F8B34" w14:textId="5E59DC24" w:rsidR="00FB40C0" w:rsidRDefault="00FB40C0" w:rsidP="00FB40C0"/>
        </w:tc>
        <w:tc>
          <w:tcPr>
            <w:tcW w:w="1127" w:type="dxa"/>
          </w:tcPr>
          <w:p w14:paraId="0CDC2708" w14:textId="5D31E638" w:rsidR="00FB40C0" w:rsidRDefault="00FB40C0" w:rsidP="00FB40C0"/>
        </w:tc>
        <w:tc>
          <w:tcPr>
            <w:tcW w:w="1127" w:type="dxa"/>
          </w:tcPr>
          <w:p w14:paraId="74D208EA" w14:textId="5826A26C" w:rsidR="00FB40C0" w:rsidRDefault="00FB40C0" w:rsidP="00FB40C0"/>
        </w:tc>
        <w:tc>
          <w:tcPr>
            <w:tcW w:w="1127" w:type="dxa"/>
          </w:tcPr>
          <w:p w14:paraId="38ACDCE3" w14:textId="1387B490" w:rsidR="00FB40C0" w:rsidRDefault="00FB40C0" w:rsidP="00FB40C0"/>
        </w:tc>
        <w:tc>
          <w:tcPr>
            <w:tcW w:w="1127" w:type="dxa"/>
          </w:tcPr>
          <w:p w14:paraId="5AA2CF3F" w14:textId="0D7D1B29" w:rsidR="00FB40C0" w:rsidRDefault="00FB40C0" w:rsidP="00FB40C0"/>
        </w:tc>
        <w:tc>
          <w:tcPr>
            <w:tcW w:w="1127" w:type="dxa"/>
          </w:tcPr>
          <w:p w14:paraId="32F59B79" w14:textId="5AA4AC7B" w:rsidR="00FB40C0" w:rsidRDefault="00FB40C0" w:rsidP="00FB40C0">
            <w:r w:rsidRPr="00F739C8">
              <w:t>-3.50938</w:t>
            </w:r>
          </w:p>
        </w:tc>
        <w:tc>
          <w:tcPr>
            <w:tcW w:w="1127" w:type="dxa"/>
          </w:tcPr>
          <w:p w14:paraId="135A46E7" w14:textId="7A79CF89" w:rsidR="00FB40C0" w:rsidRDefault="00FB40C0" w:rsidP="00FB40C0">
            <w:r w:rsidRPr="00F739C8">
              <w:t>0.954</w:t>
            </w:r>
          </w:p>
        </w:tc>
      </w:tr>
      <w:tr w:rsidR="00FB40C0" w14:paraId="485D8830" w14:textId="77777777" w:rsidTr="00FB40C0">
        <w:tc>
          <w:tcPr>
            <w:tcW w:w="1127" w:type="dxa"/>
          </w:tcPr>
          <w:p w14:paraId="14D860BC" w14:textId="475910E3" w:rsidR="00FB40C0" w:rsidRDefault="00FB40C0" w:rsidP="00FB40C0"/>
        </w:tc>
        <w:tc>
          <w:tcPr>
            <w:tcW w:w="1127" w:type="dxa"/>
          </w:tcPr>
          <w:p w14:paraId="4C03C70A" w14:textId="7B6E08EB" w:rsidR="00FB40C0" w:rsidRDefault="00FB40C0" w:rsidP="00FB40C0"/>
        </w:tc>
        <w:tc>
          <w:tcPr>
            <w:tcW w:w="1127" w:type="dxa"/>
          </w:tcPr>
          <w:p w14:paraId="47F7B40F" w14:textId="5FDB4EE1" w:rsidR="00FB40C0" w:rsidRDefault="00FB40C0" w:rsidP="00FB40C0"/>
        </w:tc>
        <w:tc>
          <w:tcPr>
            <w:tcW w:w="1127" w:type="dxa"/>
          </w:tcPr>
          <w:p w14:paraId="04C36CBC" w14:textId="492D09BC" w:rsidR="00FB40C0" w:rsidRDefault="00FB40C0" w:rsidP="00FB40C0"/>
        </w:tc>
        <w:tc>
          <w:tcPr>
            <w:tcW w:w="1127" w:type="dxa"/>
          </w:tcPr>
          <w:p w14:paraId="582F0E22" w14:textId="1C782B97" w:rsidR="00FB40C0" w:rsidRDefault="00FB40C0" w:rsidP="00FB40C0"/>
        </w:tc>
        <w:tc>
          <w:tcPr>
            <w:tcW w:w="1127" w:type="dxa"/>
          </w:tcPr>
          <w:p w14:paraId="203E2424" w14:textId="51FE1BAA" w:rsidR="00FB40C0" w:rsidRDefault="00FB40C0" w:rsidP="00FB40C0"/>
        </w:tc>
        <w:tc>
          <w:tcPr>
            <w:tcW w:w="1127" w:type="dxa"/>
          </w:tcPr>
          <w:p w14:paraId="0AFD413D" w14:textId="2E1BA758" w:rsidR="00FB40C0" w:rsidRDefault="00FB40C0" w:rsidP="00FB40C0">
            <w:r w:rsidRPr="00F739C8">
              <w:t>-3.50572</w:t>
            </w:r>
          </w:p>
        </w:tc>
        <w:tc>
          <w:tcPr>
            <w:tcW w:w="1127" w:type="dxa"/>
          </w:tcPr>
          <w:p w14:paraId="30BC7191" w14:textId="75EF9616" w:rsidR="00FB40C0" w:rsidRDefault="00FB40C0" w:rsidP="00FB40C0">
            <w:r w:rsidRPr="00F739C8">
              <w:t>0.954</w:t>
            </w:r>
          </w:p>
        </w:tc>
      </w:tr>
      <w:tr w:rsidR="00FB40C0" w14:paraId="3B349984" w14:textId="77777777" w:rsidTr="00FB40C0">
        <w:tc>
          <w:tcPr>
            <w:tcW w:w="1127" w:type="dxa"/>
          </w:tcPr>
          <w:p w14:paraId="473E8256" w14:textId="6AC6646B" w:rsidR="00FB40C0" w:rsidRDefault="00FB40C0" w:rsidP="00FB40C0"/>
        </w:tc>
        <w:tc>
          <w:tcPr>
            <w:tcW w:w="1127" w:type="dxa"/>
          </w:tcPr>
          <w:p w14:paraId="441B0278" w14:textId="0C927CB2" w:rsidR="00FB40C0" w:rsidRDefault="00FB40C0" w:rsidP="00FB40C0"/>
        </w:tc>
        <w:tc>
          <w:tcPr>
            <w:tcW w:w="1127" w:type="dxa"/>
          </w:tcPr>
          <w:p w14:paraId="5B3A9EA4" w14:textId="2510B23C" w:rsidR="00FB40C0" w:rsidRDefault="00FB40C0" w:rsidP="00FB40C0"/>
        </w:tc>
        <w:tc>
          <w:tcPr>
            <w:tcW w:w="1127" w:type="dxa"/>
          </w:tcPr>
          <w:p w14:paraId="72E4ECBD" w14:textId="3F4DC1CD" w:rsidR="00FB40C0" w:rsidRDefault="00FB40C0" w:rsidP="00FB40C0"/>
        </w:tc>
        <w:tc>
          <w:tcPr>
            <w:tcW w:w="1127" w:type="dxa"/>
          </w:tcPr>
          <w:p w14:paraId="535B15D4" w14:textId="2FD2A697" w:rsidR="00FB40C0" w:rsidRDefault="00FB40C0" w:rsidP="00FB40C0"/>
        </w:tc>
        <w:tc>
          <w:tcPr>
            <w:tcW w:w="1127" w:type="dxa"/>
          </w:tcPr>
          <w:p w14:paraId="686159ED" w14:textId="2D97B39F" w:rsidR="00FB40C0" w:rsidRDefault="00FB40C0" w:rsidP="00FB40C0"/>
        </w:tc>
        <w:tc>
          <w:tcPr>
            <w:tcW w:w="1127" w:type="dxa"/>
          </w:tcPr>
          <w:p w14:paraId="79C3D939" w14:textId="035DAFE6" w:rsidR="00FB40C0" w:rsidRDefault="00FB40C0" w:rsidP="00FB40C0">
            <w:r w:rsidRPr="00F739C8">
              <w:t>-3.50209</w:t>
            </w:r>
          </w:p>
        </w:tc>
        <w:tc>
          <w:tcPr>
            <w:tcW w:w="1127" w:type="dxa"/>
          </w:tcPr>
          <w:p w14:paraId="697150C6" w14:textId="3C31BF3B" w:rsidR="00FB40C0" w:rsidRDefault="00FB40C0" w:rsidP="00FB40C0">
            <w:r w:rsidRPr="00F739C8">
              <w:t>0.955</w:t>
            </w:r>
          </w:p>
        </w:tc>
      </w:tr>
      <w:tr w:rsidR="00FB40C0" w14:paraId="6F3E6DFE" w14:textId="77777777" w:rsidTr="00FB40C0">
        <w:tc>
          <w:tcPr>
            <w:tcW w:w="1127" w:type="dxa"/>
          </w:tcPr>
          <w:p w14:paraId="6BF231C5" w14:textId="2597C23F" w:rsidR="00FB40C0" w:rsidRDefault="00FB40C0" w:rsidP="00FB40C0"/>
        </w:tc>
        <w:tc>
          <w:tcPr>
            <w:tcW w:w="1127" w:type="dxa"/>
          </w:tcPr>
          <w:p w14:paraId="456C4415" w14:textId="30F44214" w:rsidR="00FB40C0" w:rsidRDefault="00FB40C0" w:rsidP="00FB40C0"/>
        </w:tc>
        <w:tc>
          <w:tcPr>
            <w:tcW w:w="1127" w:type="dxa"/>
          </w:tcPr>
          <w:p w14:paraId="657CBAA9" w14:textId="310F3F18" w:rsidR="00FB40C0" w:rsidRDefault="00FB40C0" w:rsidP="00FB40C0"/>
        </w:tc>
        <w:tc>
          <w:tcPr>
            <w:tcW w:w="1127" w:type="dxa"/>
          </w:tcPr>
          <w:p w14:paraId="7D11C7D9" w14:textId="7517E73F" w:rsidR="00FB40C0" w:rsidRDefault="00FB40C0" w:rsidP="00FB40C0"/>
        </w:tc>
        <w:tc>
          <w:tcPr>
            <w:tcW w:w="1127" w:type="dxa"/>
          </w:tcPr>
          <w:p w14:paraId="2E2CC399" w14:textId="5BE4D6F9" w:rsidR="00FB40C0" w:rsidRDefault="00FB40C0" w:rsidP="00FB40C0"/>
        </w:tc>
        <w:tc>
          <w:tcPr>
            <w:tcW w:w="1127" w:type="dxa"/>
          </w:tcPr>
          <w:p w14:paraId="0658907D" w14:textId="6E841349" w:rsidR="00FB40C0" w:rsidRDefault="00FB40C0" w:rsidP="00FB40C0"/>
        </w:tc>
        <w:tc>
          <w:tcPr>
            <w:tcW w:w="1127" w:type="dxa"/>
          </w:tcPr>
          <w:p w14:paraId="0EABBEF7" w14:textId="5B820882" w:rsidR="00FB40C0" w:rsidRDefault="00FB40C0" w:rsidP="00FB40C0">
            <w:r w:rsidRPr="00F739C8">
              <w:t>-3.4987</w:t>
            </w:r>
          </w:p>
        </w:tc>
        <w:tc>
          <w:tcPr>
            <w:tcW w:w="1127" w:type="dxa"/>
          </w:tcPr>
          <w:p w14:paraId="6DC9BC01" w14:textId="268D4768" w:rsidR="00FB40C0" w:rsidRDefault="00FB40C0" w:rsidP="00FB40C0">
            <w:r w:rsidRPr="00F739C8">
              <w:t>0.955</w:t>
            </w:r>
          </w:p>
        </w:tc>
      </w:tr>
      <w:tr w:rsidR="00FB40C0" w14:paraId="26071CFF" w14:textId="77777777" w:rsidTr="00FB40C0">
        <w:tc>
          <w:tcPr>
            <w:tcW w:w="1127" w:type="dxa"/>
          </w:tcPr>
          <w:p w14:paraId="490E9E63" w14:textId="6C6257E4" w:rsidR="00FB40C0" w:rsidRDefault="00FB40C0" w:rsidP="00FB40C0"/>
        </w:tc>
        <w:tc>
          <w:tcPr>
            <w:tcW w:w="1127" w:type="dxa"/>
          </w:tcPr>
          <w:p w14:paraId="50DF1235" w14:textId="3142D7EC" w:rsidR="00FB40C0" w:rsidRDefault="00FB40C0" w:rsidP="00FB40C0"/>
        </w:tc>
        <w:tc>
          <w:tcPr>
            <w:tcW w:w="1127" w:type="dxa"/>
          </w:tcPr>
          <w:p w14:paraId="18CA57B8" w14:textId="36F6B321" w:rsidR="00FB40C0" w:rsidRDefault="00FB40C0" w:rsidP="00FB40C0"/>
        </w:tc>
        <w:tc>
          <w:tcPr>
            <w:tcW w:w="1127" w:type="dxa"/>
          </w:tcPr>
          <w:p w14:paraId="2593E6DE" w14:textId="5F6B6B0D" w:rsidR="00FB40C0" w:rsidRDefault="00FB40C0" w:rsidP="00FB40C0"/>
        </w:tc>
        <w:tc>
          <w:tcPr>
            <w:tcW w:w="1127" w:type="dxa"/>
          </w:tcPr>
          <w:p w14:paraId="360C8EE4" w14:textId="0CBA3AB8" w:rsidR="00FB40C0" w:rsidRDefault="00FB40C0" w:rsidP="00FB40C0"/>
        </w:tc>
        <w:tc>
          <w:tcPr>
            <w:tcW w:w="1127" w:type="dxa"/>
          </w:tcPr>
          <w:p w14:paraId="1AD29C2B" w14:textId="0C3FF582" w:rsidR="00FB40C0" w:rsidRDefault="00FB40C0" w:rsidP="00FB40C0"/>
        </w:tc>
        <w:tc>
          <w:tcPr>
            <w:tcW w:w="1127" w:type="dxa"/>
          </w:tcPr>
          <w:p w14:paraId="1CBDE135" w14:textId="14F93501" w:rsidR="00FB40C0" w:rsidRDefault="00FB40C0" w:rsidP="00FB40C0">
            <w:r w:rsidRPr="00F739C8">
              <w:t>-3.49513</w:t>
            </w:r>
          </w:p>
        </w:tc>
        <w:tc>
          <w:tcPr>
            <w:tcW w:w="1127" w:type="dxa"/>
          </w:tcPr>
          <w:p w14:paraId="3B7581F3" w14:textId="37732122" w:rsidR="00FB40C0" w:rsidRDefault="00FB40C0" w:rsidP="00FB40C0">
            <w:r w:rsidRPr="00F739C8">
              <w:t>0.956</w:t>
            </w:r>
          </w:p>
        </w:tc>
      </w:tr>
      <w:tr w:rsidR="00FB40C0" w14:paraId="2DFDE2A3" w14:textId="77777777" w:rsidTr="00FB40C0">
        <w:tc>
          <w:tcPr>
            <w:tcW w:w="1127" w:type="dxa"/>
          </w:tcPr>
          <w:p w14:paraId="79F034AE" w14:textId="4C83168B" w:rsidR="00FB40C0" w:rsidRDefault="00FB40C0" w:rsidP="00FB40C0"/>
        </w:tc>
        <w:tc>
          <w:tcPr>
            <w:tcW w:w="1127" w:type="dxa"/>
          </w:tcPr>
          <w:p w14:paraId="0F21F372" w14:textId="03BB88FD" w:rsidR="00FB40C0" w:rsidRDefault="00FB40C0" w:rsidP="00FB40C0"/>
        </w:tc>
        <w:tc>
          <w:tcPr>
            <w:tcW w:w="1127" w:type="dxa"/>
          </w:tcPr>
          <w:p w14:paraId="24851630" w14:textId="5845AAEF" w:rsidR="00FB40C0" w:rsidRDefault="00FB40C0" w:rsidP="00FB40C0"/>
        </w:tc>
        <w:tc>
          <w:tcPr>
            <w:tcW w:w="1127" w:type="dxa"/>
          </w:tcPr>
          <w:p w14:paraId="20B0E4A4" w14:textId="739939A7" w:rsidR="00FB40C0" w:rsidRDefault="00FB40C0" w:rsidP="00FB40C0"/>
        </w:tc>
        <w:tc>
          <w:tcPr>
            <w:tcW w:w="1127" w:type="dxa"/>
          </w:tcPr>
          <w:p w14:paraId="3D4019B5" w14:textId="549502CC" w:rsidR="00FB40C0" w:rsidRDefault="00FB40C0" w:rsidP="00FB40C0"/>
        </w:tc>
        <w:tc>
          <w:tcPr>
            <w:tcW w:w="1127" w:type="dxa"/>
          </w:tcPr>
          <w:p w14:paraId="5F26FC16" w14:textId="21F1CEBE" w:rsidR="00FB40C0" w:rsidRDefault="00FB40C0" w:rsidP="00FB40C0"/>
        </w:tc>
        <w:tc>
          <w:tcPr>
            <w:tcW w:w="1127" w:type="dxa"/>
          </w:tcPr>
          <w:p w14:paraId="75A1AED5" w14:textId="56CAF0EA" w:rsidR="00FB40C0" w:rsidRDefault="00FB40C0" w:rsidP="00FB40C0">
            <w:r w:rsidRPr="00F739C8">
              <w:t>-3.49179</w:t>
            </w:r>
          </w:p>
        </w:tc>
        <w:tc>
          <w:tcPr>
            <w:tcW w:w="1127" w:type="dxa"/>
          </w:tcPr>
          <w:p w14:paraId="56BD0F39" w14:textId="42891980" w:rsidR="00FB40C0" w:rsidRDefault="00FB40C0" w:rsidP="00FB40C0">
            <w:r w:rsidRPr="00F739C8">
              <w:t>0.956</w:t>
            </w:r>
          </w:p>
        </w:tc>
      </w:tr>
      <w:tr w:rsidR="00FB40C0" w14:paraId="2C82FAC1" w14:textId="77777777" w:rsidTr="00FB40C0">
        <w:tc>
          <w:tcPr>
            <w:tcW w:w="1127" w:type="dxa"/>
          </w:tcPr>
          <w:p w14:paraId="7FEC5463" w14:textId="4086FF21" w:rsidR="00FB40C0" w:rsidRDefault="00FB40C0" w:rsidP="00FB40C0"/>
        </w:tc>
        <w:tc>
          <w:tcPr>
            <w:tcW w:w="1127" w:type="dxa"/>
          </w:tcPr>
          <w:p w14:paraId="286E5D9E" w14:textId="40DEDB11" w:rsidR="00FB40C0" w:rsidRDefault="00FB40C0" w:rsidP="00FB40C0"/>
        </w:tc>
        <w:tc>
          <w:tcPr>
            <w:tcW w:w="1127" w:type="dxa"/>
          </w:tcPr>
          <w:p w14:paraId="2D0A2F6C" w14:textId="62FDE248" w:rsidR="00FB40C0" w:rsidRDefault="00FB40C0" w:rsidP="00FB40C0"/>
        </w:tc>
        <w:tc>
          <w:tcPr>
            <w:tcW w:w="1127" w:type="dxa"/>
          </w:tcPr>
          <w:p w14:paraId="7AC9FE79" w14:textId="7A607F3B" w:rsidR="00FB40C0" w:rsidRDefault="00FB40C0" w:rsidP="00FB40C0"/>
        </w:tc>
        <w:tc>
          <w:tcPr>
            <w:tcW w:w="1127" w:type="dxa"/>
          </w:tcPr>
          <w:p w14:paraId="323469A9" w14:textId="62373105" w:rsidR="00FB40C0" w:rsidRDefault="00FB40C0" w:rsidP="00FB40C0"/>
        </w:tc>
        <w:tc>
          <w:tcPr>
            <w:tcW w:w="1127" w:type="dxa"/>
          </w:tcPr>
          <w:p w14:paraId="1FC63C0F" w14:textId="38CE6CF8" w:rsidR="00FB40C0" w:rsidRDefault="00FB40C0" w:rsidP="00FB40C0"/>
        </w:tc>
        <w:tc>
          <w:tcPr>
            <w:tcW w:w="1127" w:type="dxa"/>
          </w:tcPr>
          <w:p w14:paraId="12FABFC1" w14:textId="20A40AD5" w:rsidR="00FB40C0" w:rsidRDefault="00FB40C0" w:rsidP="00FB40C0">
            <w:r w:rsidRPr="00F739C8">
              <w:t>-3.48838</w:t>
            </w:r>
          </w:p>
        </w:tc>
        <w:tc>
          <w:tcPr>
            <w:tcW w:w="1127" w:type="dxa"/>
          </w:tcPr>
          <w:p w14:paraId="389AFA59" w14:textId="50406438" w:rsidR="00FB40C0" w:rsidRDefault="00FB40C0" w:rsidP="00FB40C0">
            <w:r w:rsidRPr="00F739C8">
              <w:t>0.957</w:t>
            </w:r>
          </w:p>
        </w:tc>
      </w:tr>
      <w:tr w:rsidR="00FB40C0" w14:paraId="36D144E0" w14:textId="77777777" w:rsidTr="00FB40C0">
        <w:tc>
          <w:tcPr>
            <w:tcW w:w="1127" w:type="dxa"/>
          </w:tcPr>
          <w:p w14:paraId="37DA9076" w14:textId="65076AA6" w:rsidR="00FB40C0" w:rsidRDefault="00FB40C0" w:rsidP="00FB40C0"/>
        </w:tc>
        <w:tc>
          <w:tcPr>
            <w:tcW w:w="1127" w:type="dxa"/>
          </w:tcPr>
          <w:p w14:paraId="56E4CA3E" w14:textId="05E2B35B" w:rsidR="00FB40C0" w:rsidRDefault="00FB40C0" w:rsidP="00FB40C0"/>
        </w:tc>
        <w:tc>
          <w:tcPr>
            <w:tcW w:w="1127" w:type="dxa"/>
          </w:tcPr>
          <w:p w14:paraId="222FA263" w14:textId="03198A7E" w:rsidR="00FB40C0" w:rsidRDefault="00FB40C0" w:rsidP="00FB40C0"/>
        </w:tc>
        <w:tc>
          <w:tcPr>
            <w:tcW w:w="1127" w:type="dxa"/>
          </w:tcPr>
          <w:p w14:paraId="18757F18" w14:textId="70E10213" w:rsidR="00FB40C0" w:rsidRDefault="00FB40C0" w:rsidP="00FB40C0"/>
        </w:tc>
        <w:tc>
          <w:tcPr>
            <w:tcW w:w="1127" w:type="dxa"/>
          </w:tcPr>
          <w:p w14:paraId="6E996800" w14:textId="1C6885C8" w:rsidR="00FB40C0" w:rsidRDefault="00FB40C0" w:rsidP="00FB40C0"/>
        </w:tc>
        <w:tc>
          <w:tcPr>
            <w:tcW w:w="1127" w:type="dxa"/>
          </w:tcPr>
          <w:p w14:paraId="0E37AF41" w14:textId="67C5700D" w:rsidR="00FB40C0" w:rsidRDefault="00FB40C0" w:rsidP="00FB40C0"/>
        </w:tc>
        <w:tc>
          <w:tcPr>
            <w:tcW w:w="1127" w:type="dxa"/>
          </w:tcPr>
          <w:p w14:paraId="094B0FC8" w14:textId="5151A630" w:rsidR="00FB40C0" w:rsidRDefault="00FB40C0" w:rsidP="00FB40C0">
            <w:r w:rsidRPr="00F739C8">
              <w:t>-3.485</w:t>
            </w:r>
          </w:p>
        </w:tc>
        <w:tc>
          <w:tcPr>
            <w:tcW w:w="1127" w:type="dxa"/>
          </w:tcPr>
          <w:p w14:paraId="1FA923DB" w14:textId="44616437" w:rsidR="00FB40C0" w:rsidRDefault="00FB40C0" w:rsidP="00FB40C0">
            <w:r w:rsidRPr="00F739C8">
              <w:t>0.957</w:t>
            </w:r>
          </w:p>
        </w:tc>
      </w:tr>
      <w:tr w:rsidR="00FB40C0" w14:paraId="51613D3E" w14:textId="77777777" w:rsidTr="00FB40C0">
        <w:tc>
          <w:tcPr>
            <w:tcW w:w="1127" w:type="dxa"/>
          </w:tcPr>
          <w:p w14:paraId="154C27AF" w14:textId="1B3E96AA" w:rsidR="00FB40C0" w:rsidRDefault="00FB40C0" w:rsidP="00FB40C0"/>
        </w:tc>
        <w:tc>
          <w:tcPr>
            <w:tcW w:w="1127" w:type="dxa"/>
          </w:tcPr>
          <w:p w14:paraId="259B240A" w14:textId="449174E7" w:rsidR="00FB40C0" w:rsidRDefault="00FB40C0" w:rsidP="00FB40C0"/>
        </w:tc>
        <w:tc>
          <w:tcPr>
            <w:tcW w:w="1127" w:type="dxa"/>
          </w:tcPr>
          <w:p w14:paraId="4BC267B4" w14:textId="508CCC96" w:rsidR="00FB40C0" w:rsidRDefault="00FB40C0" w:rsidP="00FB40C0"/>
        </w:tc>
        <w:tc>
          <w:tcPr>
            <w:tcW w:w="1127" w:type="dxa"/>
          </w:tcPr>
          <w:p w14:paraId="7C113695" w14:textId="48BB327D" w:rsidR="00FB40C0" w:rsidRDefault="00FB40C0" w:rsidP="00FB40C0"/>
        </w:tc>
        <w:tc>
          <w:tcPr>
            <w:tcW w:w="1127" w:type="dxa"/>
          </w:tcPr>
          <w:p w14:paraId="3B67FC4C" w14:textId="624D40C8" w:rsidR="00FB40C0" w:rsidRDefault="00FB40C0" w:rsidP="00FB40C0"/>
        </w:tc>
        <w:tc>
          <w:tcPr>
            <w:tcW w:w="1127" w:type="dxa"/>
          </w:tcPr>
          <w:p w14:paraId="1F46C75A" w14:textId="06220602" w:rsidR="00FB40C0" w:rsidRDefault="00FB40C0" w:rsidP="00FB40C0"/>
        </w:tc>
        <w:tc>
          <w:tcPr>
            <w:tcW w:w="1127" w:type="dxa"/>
          </w:tcPr>
          <w:p w14:paraId="795A9611" w14:textId="674E7795" w:rsidR="00FB40C0" w:rsidRDefault="00FB40C0" w:rsidP="00FB40C0">
            <w:r w:rsidRPr="00F739C8">
              <w:t>-3.48174</w:t>
            </w:r>
          </w:p>
        </w:tc>
        <w:tc>
          <w:tcPr>
            <w:tcW w:w="1127" w:type="dxa"/>
          </w:tcPr>
          <w:p w14:paraId="233C0A3B" w14:textId="484E74A8" w:rsidR="00FB40C0" w:rsidRDefault="00FB40C0" w:rsidP="00FB40C0">
            <w:r w:rsidRPr="00F739C8">
              <w:t>0.958</w:t>
            </w:r>
          </w:p>
        </w:tc>
      </w:tr>
      <w:tr w:rsidR="00FB40C0" w14:paraId="34F73FE6" w14:textId="77777777" w:rsidTr="00FB40C0">
        <w:tc>
          <w:tcPr>
            <w:tcW w:w="1127" w:type="dxa"/>
          </w:tcPr>
          <w:p w14:paraId="1A775C20" w14:textId="0F9E3F0E" w:rsidR="00FB40C0" w:rsidRDefault="00FB40C0" w:rsidP="00FB40C0"/>
        </w:tc>
        <w:tc>
          <w:tcPr>
            <w:tcW w:w="1127" w:type="dxa"/>
          </w:tcPr>
          <w:p w14:paraId="701600FA" w14:textId="6AF9E39F" w:rsidR="00FB40C0" w:rsidRDefault="00FB40C0" w:rsidP="00FB40C0"/>
        </w:tc>
        <w:tc>
          <w:tcPr>
            <w:tcW w:w="1127" w:type="dxa"/>
          </w:tcPr>
          <w:p w14:paraId="1730705B" w14:textId="05C4D3B1" w:rsidR="00FB40C0" w:rsidRDefault="00FB40C0" w:rsidP="00FB40C0"/>
        </w:tc>
        <w:tc>
          <w:tcPr>
            <w:tcW w:w="1127" w:type="dxa"/>
          </w:tcPr>
          <w:p w14:paraId="38531E83" w14:textId="7566D9F7" w:rsidR="00FB40C0" w:rsidRDefault="00FB40C0" w:rsidP="00FB40C0"/>
        </w:tc>
        <w:tc>
          <w:tcPr>
            <w:tcW w:w="1127" w:type="dxa"/>
          </w:tcPr>
          <w:p w14:paraId="67C65E0E" w14:textId="55A350FD" w:rsidR="00FB40C0" w:rsidRDefault="00FB40C0" w:rsidP="00FB40C0"/>
        </w:tc>
        <w:tc>
          <w:tcPr>
            <w:tcW w:w="1127" w:type="dxa"/>
          </w:tcPr>
          <w:p w14:paraId="40133074" w14:textId="60B68899" w:rsidR="00FB40C0" w:rsidRDefault="00FB40C0" w:rsidP="00FB40C0"/>
        </w:tc>
        <w:tc>
          <w:tcPr>
            <w:tcW w:w="1127" w:type="dxa"/>
          </w:tcPr>
          <w:p w14:paraId="3B36A529" w14:textId="04DE2F98" w:rsidR="00FB40C0" w:rsidRDefault="00FB40C0" w:rsidP="00FB40C0">
            <w:r w:rsidRPr="00F739C8">
              <w:t>-3.4783</w:t>
            </w:r>
          </w:p>
        </w:tc>
        <w:tc>
          <w:tcPr>
            <w:tcW w:w="1127" w:type="dxa"/>
          </w:tcPr>
          <w:p w14:paraId="3A6AF9A0" w14:textId="5AD49689" w:rsidR="00FB40C0" w:rsidRDefault="00FB40C0" w:rsidP="00FB40C0">
            <w:r w:rsidRPr="00F739C8">
              <w:t>0.958</w:t>
            </w:r>
          </w:p>
        </w:tc>
      </w:tr>
      <w:tr w:rsidR="00FB40C0" w14:paraId="497547F6" w14:textId="77777777" w:rsidTr="00FB40C0">
        <w:tc>
          <w:tcPr>
            <w:tcW w:w="1127" w:type="dxa"/>
          </w:tcPr>
          <w:p w14:paraId="0C5B2D0E" w14:textId="154B01CE" w:rsidR="00FB40C0" w:rsidRDefault="00FB40C0" w:rsidP="00FB40C0"/>
        </w:tc>
        <w:tc>
          <w:tcPr>
            <w:tcW w:w="1127" w:type="dxa"/>
          </w:tcPr>
          <w:p w14:paraId="20DC250A" w14:textId="66D505C3" w:rsidR="00FB40C0" w:rsidRDefault="00FB40C0" w:rsidP="00FB40C0"/>
        </w:tc>
        <w:tc>
          <w:tcPr>
            <w:tcW w:w="1127" w:type="dxa"/>
          </w:tcPr>
          <w:p w14:paraId="3885B7E4" w14:textId="23A0B1E3" w:rsidR="00FB40C0" w:rsidRDefault="00FB40C0" w:rsidP="00FB40C0"/>
        </w:tc>
        <w:tc>
          <w:tcPr>
            <w:tcW w:w="1127" w:type="dxa"/>
          </w:tcPr>
          <w:p w14:paraId="7CEC75B3" w14:textId="4553318C" w:rsidR="00FB40C0" w:rsidRDefault="00FB40C0" w:rsidP="00FB40C0"/>
        </w:tc>
        <w:tc>
          <w:tcPr>
            <w:tcW w:w="1127" w:type="dxa"/>
          </w:tcPr>
          <w:p w14:paraId="166C45FF" w14:textId="75331FAD" w:rsidR="00FB40C0" w:rsidRDefault="00FB40C0" w:rsidP="00FB40C0"/>
        </w:tc>
        <w:tc>
          <w:tcPr>
            <w:tcW w:w="1127" w:type="dxa"/>
          </w:tcPr>
          <w:p w14:paraId="52C605C0" w14:textId="2004DA30" w:rsidR="00FB40C0" w:rsidRDefault="00FB40C0" w:rsidP="00FB40C0"/>
        </w:tc>
        <w:tc>
          <w:tcPr>
            <w:tcW w:w="1127" w:type="dxa"/>
          </w:tcPr>
          <w:p w14:paraId="11D786D9" w14:textId="289FE814" w:rsidR="00FB40C0" w:rsidRDefault="00FB40C0" w:rsidP="00FB40C0">
            <w:r w:rsidRPr="00F739C8">
              <w:t>-3.475</w:t>
            </w:r>
          </w:p>
        </w:tc>
        <w:tc>
          <w:tcPr>
            <w:tcW w:w="1127" w:type="dxa"/>
          </w:tcPr>
          <w:p w14:paraId="145CDC1F" w14:textId="199706BC" w:rsidR="00FB40C0" w:rsidRDefault="00FB40C0" w:rsidP="00FB40C0">
            <w:r w:rsidRPr="00F739C8">
              <w:t>0.959</w:t>
            </w:r>
          </w:p>
        </w:tc>
      </w:tr>
      <w:tr w:rsidR="00FB40C0" w14:paraId="573D2424" w14:textId="77777777" w:rsidTr="00FB40C0">
        <w:tc>
          <w:tcPr>
            <w:tcW w:w="1127" w:type="dxa"/>
          </w:tcPr>
          <w:p w14:paraId="335672C6" w14:textId="4603E27D" w:rsidR="00FB40C0" w:rsidRDefault="00FB40C0" w:rsidP="00FB40C0"/>
        </w:tc>
        <w:tc>
          <w:tcPr>
            <w:tcW w:w="1127" w:type="dxa"/>
          </w:tcPr>
          <w:p w14:paraId="167DD792" w14:textId="4F95EF23" w:rsidR="00FB40C0" w:rsidRDefault="00FB40C0" w:rsidP="00FB40C0"/>
        </w:tc>
        <w:tc>
          <w:tcPr>
            <w:tcW w:w="1127" w:type="dxa"/>
          </w:tcPr>
          <w:p w14:paraId="74C3B402" w14:textId="5468B288" w:rsidR="00FB40C0" w:rsidRDefault="00FB40C0" w:rsidP="00FB40C0"/>
        </w:tc>
        <w:tc>
          <w:tcPr>
            <w:tcW w:w="1127" w:type="dxa"/>
          </w:tcPr>
          <w:p w14:paraId="12DDA4DE" w14:textId="2003FF5F" w:rsidR="00FB40C0" w:rsidRDefault="00FB40C0" w:rsidP="00FB40C0"/>
        </w:tc>
        <w:tc>
          <w:tcPr>
            <w:tcW w:w="1127" w:type="dxa"/>
          </w:tcPr>
          <w:p w14:paraId="5C0AA11A" w14:textId="296843F6" w:rsidR="00FB40C0" w:rsidRDefault="00FB40C0" w:rsidP="00FB40C0"/>
        </w:tc>
        <w:tc>
          <w:tcPr>
            <w:tcW w:w="1127" w:type="dxa"/>
          </w:tcPr>
          <w:p w14:paraId="1ED35517" w14:textId="40C38F96" w:rsidR="00FB40C0" w:rsidRDefault="00FB40C0" w:rsidP="00FB40C0"/>
        </w:tc>
        <w:tc>
          <w:tcPr>
            <w:tcW w:w="1127" w:type="dxa"/>
          </w:tcPr>
          <w:p w14:paraId="2C740363" w14:textId="51EA0801" w:rsidR="00FB40C0" w:rsidRDefault="00FB40C0" w:rsidP="00FB40C0">
            <w:r w:rsidRPr="00F739C8">
              <w:t>-3.47171</w:t>
            </w:r>
          </w:p>
        </w:tc>
        <w:tc>
          <w:tcPr>
            <w:tcW w:w="1127" w:type="dxa"/>
          </w:tcPr>
          <w:p w14:paraId="79B2B0FF" w14:textId="1A41E090" w:rsidR="00FB40C0" w:rsidRDefault="00FB40C0" w:rsidP="00FB40C0">
            <w:r w:rsidRPr="00F739C8">
              <w:t>0.959</w:t>
            </w:r>
          </w:p>
        </w:tc>
      </w:tr>
      <w:tr w:rsidR="00FB40C0" w14:paraId="5247688B" w14:textId="77777777" w:rsidTr="00FB40C0">
        <w:tc>
          <w:tcPr>
            <w:tcW w:w="1127" w:type="dxa"/>
          </w:tcPr>
          <w:p w14:paraId="5FA05C82" w14:textId="162825FF" w:rsidR="00FB40C0" w:rsidRDefault="00FB40C0" w:rsidP="00FB40C0"/>
        </w:tc>
        <w:tc>
          <w:tcPr>
            <w:tcW w:w="1127" w:type="dxa"/>
          </w:tcPr>
          <w:p w14:paraId="2609C27E" w14:textId="5BFD0EA8" w:rsidR="00FB40C0" w:rsidRDefault="00FB40C0" w:rsidP="00FB40C0"/>
        </w:tc>
        <w:tc>
          <w:tcPr>
            <w:tcW w:w="1127" w:type="dxa"/>
          </w:tcPr>
          <w:p w14:paraId="5F771864" w14:textId="0D8FAD6E" w:rsidR="00FB40C0" w:rsidRDefault="00FB40C0" w:rsidP="00FB40C0"/>
        </w:tc>
        <w:tc>
          <w:tcPr>
            <w:tcW w:w="1127" w:type="dxa"/>
          </w:tcPr>
          <w:p w14:paraId="76EF8C24" w14:textId="0027AFCB" w:rsidR="00FB40C0" w:rsidRDefault="00FB40C0" w:rsidP="00FB40C0"/>
        </w:tc>
        <w:tc>
          <w:tcPr>
            <w:tcW w:w="1127" w:type="dxa"/>
          </w:tcPr>
          <w:p w14:paraId="5EE03CC8" w14:textId="4407F3FB" w:rsidR="00FB40C0" w:rsidRDefault="00FB40C0" w:rsidP="00FB40C0"/>
        </w:tc>
        <w:tc>
          <w:tcPr>
            <w:tcW w:w="1127" w:type="dxa"/>
          </w:tcPr>
          <w:p w14:paraId="5B88C0A9" w14:textId="033FDCD8" w:rsidR="00FB40C0" w:rsidRDefault="00FB40C0" w:rsidP="00FB40C0"/>
        </w:tc>
        <w:tc>
          <w:tcPr>
            <w:tcW w:w="1127" w:type="dxa"/>
          </w:tcPr>
          <w:p w14:paraId="285404D6" w14:textId="6C50B1C0" w:rsidR="00FB40C0" w:rsidRDefault="00FB40C0" w:rsidP="00FB40C0">
            <w:r w:rsidRPr="00F739C8">
              <w:t>-3.46845</w:t>
            </w:r>
          </w:p>
        </w:tc>
        <w:tc>
          <w:tcPr>
            <w:tcW w:w="1127" w:type="dxa"/>
          </w:tcPr>
          <w:p w14:paraId="3A4A5FBB" w14:textId="6EC010DA" w:rsidR="00FB40C0" w:rsidRDefault="00FB40C0" w:rsidP="00FB40C0">
            <w:r w:rsidRPr="00F739C8">
              <w:t>0.96</w:t>
            </w:r>
          </w:p>
        </w:tc>
      </w:tr>
      <w:tr w:rsidR="00FB40C0" w14:paraId="6FBD9FF6" w14:textId="77777777" w:rsidTr="00FB40C0">
        <w:tc>
          <w:tcPr>
            <w:tcW w:w="1127" w:type="dxa"/>
          </w:tcPr>
          <w:p w14:paraId="18826DA5" w14:textId="091A49DE" w:rsidR="00FB40C0" w:rsidRDefault="00FB40C0" w:rsidP="00FB40C0"/>
        </w:tc>
        <w:tc>
          <w:tcPr>
            <w:tcW w:w="1127" w:type="dxa"/>
          </w:tcPr>
          <w:p w14:paraId="5EB521EA" w14:textId="241D0A21" w:rsidR="00FB40C0" w:rsidRDefault="00FB40C0" w:rsidP="00FB40C0"/>
        </w:tc>
        <w:tc>
          <w:tcPr>
            <w:tcW w:w="1127" w:type="dxa"/>
          </w:tcPr>
          <w:p w14:paraId="65E2F914" w14:textId="7C45FD8D" w:rsidR="00FB40C0" w:rsidRDefault="00FB40C0" w:rsidP="00FB40C0"/>
        </w:tc>
        <w:tc>
          <w:tcPr>
            <w:tcW w:w="1127" w:type="dxa"/>
          </w:tcPr>
          <w:p w14:paraId="4F7A63C2" w14:textId="048EFB29" w:rsidR="00FB40C0" w:rsidRDefault="00FB40C0" w:rsidP="00FB40C0"/>
        </w:tc>
        <w:tc>
          <w:tcPr>
            <w:tcW w:w="1127" w:type="dxa"/>
          </w:tcPr>
          <w:p w14:paraId="2551EE1B" w14:textId="55E31AFB" w:rsidR="00FB40C0" w:rsidRDefault="00FB40C0" w:rsidP="00FB40C0"/>
        </w:tc>
        <w:tc>
          <w:tcPr>
            <w:tcW w:w="1127" w:type="dxa"/>
          </w:tcPr>
          <w:p w14:paraId="53285979" w14:textId="686DC31D" w:rsidR="00FB40C0" w:rsidRDefault="00FB40C0" w:rsidP="00FB40C0"/>
        </w:tc>
        <w:tc>
          <w:tcPr>
            <w:tcW w:w="1127" w:type="dxa"/>
          </w:tcPr>
          <w:p w14:paraId="4DFD64BA" w14:textId="59537002" w:rsidR="00FB40C0" w:rsidRDefault="00FB40C0" w:rsidP="00FB40C0">
            <w:r w:rsidRPr="00F739C8">
              <w:t>-3.46512</w:t>
            </w:r>
          </w:p>
        </w:tc>
        <w:tc>
          <w:tcPr>
            <w:tcW w:w="1127" w:type="dxa"/>
          </w:tcPr>
          <w:p w14:paraId="0D0E1162" w14:textId="70FCDD75" w:rsidR="00FB40C0" w:rsidRDefault="00FB40C0" w:rsidP="00FB40C0">
            <w:r w:rsidRPr="00F739C8">
              <w:t>0.96</w:t>
            </w:r>
          </w:p>
        </w:tc>
      </w:tr>
      <w:tr w:rsidR="00FB40C0" w14:paraId="4AACB55F" w14:textId="77777777" w:rsidTr="00FB40C0">
        <w:tc>
          <w:tcPr>
            <w:tcW w:w="1127" w:type="dxa"/>
          </w:tcPr>
          <w:p w14:paraId="58AE8585" w14:textId="242BE7BE" w:rsidR="00FB40C0" w:rsidRDefault="00FB40C0" w:rsidP="00FB40C0"/>
        </w:tc>
        <w:tc>
          <w:tcPr>
            <w:tcW w:w="1127" w:type="dxa"/>
          </w:tcPr>
          <w:p w14:paraId="3A45218C" w14:textId="4FE1CABF" w:rsidR="00FB40C0" w:rsidRDefault="00FB40C0" w:rsidP="00FB40C0"/>
        </w:tc>
        <w:tc>
          <w:tcPr>
            <w:tcW w:w="1127" w:type="dxa"/>
          </w:tcPr>
          <w:p w14:paraId="0924D6B9" w14:textId="40E297AE" w:rsidR="00FB40C0" w:rsidRDefault="00FB40C0" w:rsidP="00FB40C0"/>
        </w:tc>
        <w:tc>
          <w:tcPr>
            <w:tcW w:w="1127" w:type="dxa"/>
          </w:tcPr>
          <w:p w14:paraId="654E2908" w14:textId="6DD5DF40" w:rsidR="00FB40C0" w:rsidRDefault="00FB40C0" w:rsidP="00FB40C0"/>
        </w:tc>
        <w:tc>
          <w:tcPr>
            <w:tcW w:w="1127" w:type="dxa"/>
          </w:tcPr>
          <w:p w14:paraId="02891018" w14:textId="480473A8" w:rsidR="00FB40C0" w:rsidRDefault="00FB40C0" w:rsidP="00FB40C0"/>
        </w:tc>
        <w:tc>
          <w:tcPr>
            <w:tcW w:w="1127" w:type="dxa"/>
          </w:tcPr>
          <w:p w14:paraId="5F3B29AE" w14:textId="70249F69" w:rsidR="00FB40C0" w:rsidRDefault="00FB40C0" w:rsidP="00FB40C0"/>
        </w:tc>
        <w:tc>
          <w:tcPr>
            <w:tcW w:w="1127" w:type="dxa"/>
          </w:tcPr>
          <w:p w14:paraId="7BBAE48E" w14:textId="2FC8BE73" w:rsidR="00FB40C0" w:rsidRDefault="00FB40C0" w:rsidP="00FB40C0">
            <w:r w:rsidRPr="00F739C8">
              <w:t>-3.46181</w:t>
            </w:r>
          </w:p>
        </w:tc>
        <w:tc>
          <w:tcPr>
            <w:tcW w:w="1127" w:type="dxa"/>
          </w:tcPr>
          <w:p w14:paraId="4BDF2574" w14:textId="433F1FD0" w:rsidR="00FB40C0" w:rsidRDefault="00FB40C0" w:rsidP="00FB40C0">
            <w:r w:rsidRPr="00F739C8">
              <w:t>0.961</w:t>
            </w:r>
          </w:p>
        </w:tc>
      </w:tr>
      <w:tr w:rsidR="00FB40C0" w14:paraId="6FF9FFB8" w14:textId="77777777" w:rsidTr="00FB40C0">
        <w:tc>
          <w:tcPr>
            <w:tcW w:w="1127" w:type="dxa"/>
          </w:tcPr>
          <w:p w14:paraId="5EB6DC5F" w14:textId="505C7C23" w:rsidR="00FB40C0" w:rsidRDefault="00FB40C0" w:rsidP="00FB40C0"/>
        </w:tc>
        <w:tc>
          <w:tcPr>
            <w:tcW w:w="1127" w:type="dxa"/>
          </w:tcPr>
          <w:p w14:paraId="283100B4" w14:textId="3869DD53" w:rsidR="00FB40C0" w:rsidRDefault="00FB40C0" w:rsidP="00FB40C0"/>
        </w:tc>
        <w:tc>
          <w:tcPr>
            <w:tcW w:w="1127" w:type="dxa"/>
          </w:tcPr>
          <w:p w14:paraId="7AF4CB36" w14:textId="3DE5EAB4" w:rsidR="00FB40C0" w:rsidRDefault="00FB40C0" w:rsidP="00FB40C0"/>
        </w:tc>
        <w:tc>
          <w:tcPr>
            <w:tcW w:w="1127" w:type="dxa"/>
          </w:tcPr>
          <w:p w14:paraId="1C24BDF2" w14:textId="05162714" w:rsidR="00FB40C0" w:rsidRDefault="00FB40C0" w:rsidP="00FB40C0"/>
        </w:tc>
        <w:tc>
          <w:tcPr>
            <w:tcW w:w="1127" w:type="dxa"/>
          </w:tcPr>
          <w:p w14:paraId="4897B2F9" w14:textId="14831DAD" w:rsidR="00FB40C0" w:rsidRDefault="00FB40C0" w:rsidP="00FB40C0"/>
        </w:tc>
        <w:tc>
          <w:tcPr>
            <w:tcW w:w="1127" w:type="dxa"/>
          </w:tcPr>
          <w:p w14:paraId="7EB9CDEC" w14:textId="5DE42598" w:rsidR="00FB40C0" w:rsidRDefault="00FB40C0" w:rsidP="00FB40C0"/>
        </w:tc>
        <w:tc>
          <w:tcPr>
            <w:tcW w:w="1127" w:type="dxa"/>
          </w:tcPr>
          <w:p w14:paraId="391DE446" w14:textId="67B446D3" w:rsidR="00FB40C0" w:rsidRDefault="00FB40C0" w:rsidP="00FB40C0">
            <w:r w:rsidRPr="00F739C8">
              <w:t>-3.45882</w:t>
            </w:r>
          </w:p>
        </w:tc>
        <w:tc>
          <w:tcPr>
            <w:tcW w:w="1127" w:type="dxa"/>
          </w:tcPr>
          <w:p w14:paraId="4ACB2FEA" w14:textId="0A0E0BCF" w:rsidR="00FB40C0" w:rsidRDefault="00FB40C0" w:rsidP="00FB40C0">
            <w:r w:rsidRPr="00F739C8">
              <w:t>0.961</w:t>
            </w:r>
          </w:p>
        </w:tc>
      </w:tr>
      <w:tr w:rsidR="00FB40C0" w14:paraId="3181C484" w14:textId="77777777" w:rsidTr="00FB40C0">
        <w:tc>
          <w:tcPr>
            <w:tcW w:w="1127" w:type="dxa"/>
          </w:tcPr>
          <w:p w14:paraId="64D41C45" w14:textId="69E9BDD4" w:rsidR="00FB40C0" w:rsidRDefault="00FB40C0" w:rsidP="00FB40C0"/>
        </w:tc>
        <w:tc>
          <w:tcPr>
            <w:tcW w:w="1127" w:type="dxa"/>
          </w:tcPr>
          <w:p w14:paraId="384D6898" w14:textId="423798B2" w:rsidR="00FB40C0" w:rsidRDefault="00FB40C0" w:rsidP="00FB40C0"/>
        </w:tc>
        <w:tc>
          <w:tcPr>
            <w:tcW w:w="1127" w:type="dxa"/>
          </w:tcPr>
          <w:p w14:paraId="0CB26DC8" w14:textId="5E88D3F0" w:rsidR="00FB40C0" w:rsidRDefault="00FB40C0" w:rsidP="00FB40C0"/>
        </w:tc>
        <w:tc>
          <w:tcPr>
            <w:tcW w:w="1127" w:type="dxa"/>
          </w:tcPr>
          <w:p w14:paraId="342A4DF9" w14:textId="63D0DBB0" w:rsidR="00FB40C0" w:rsidRDefault="00FB40C0" w:rsidP="00FB40C0"/>
        </w:tc>
        <w:tc>
          <w:tcPr>
            <w:tcW w:w="1127" w:type="dxa"/>
          </w:tcPr>
          <w:p w14:paraId="55FE2BC3" w14:textId="442BEA85" w:rsidR="00FB40C0" w:rsidRDefault="00FB40C0" w:rsidP="00FB40C0"/>
        </w:tc>
        <w:tc>
          <w:tcPr>
            <w:tcW w:w="1127" w:type="dxa"/>
          </w:tcPr>
          <w:p w14:paraId="12E1BDAC" w14:textId="5C40FCB7" w:rsidR="00FB40C0" w:rsidRDefault="00FB40C0" w:rsidP="00FB40C0"/>
        </w:tc>
        <w:tc>
          <w:tcPr>
            <w:tcW w:w="1127" w:type="dxa"/>
          </w:tcPr>
          <w:p w14:paraId="79361D30" w14:textId="57E7C10A" w:rsidR="00FB40C0" w:rsidRDefault="00FB40C0" w:rsidP="00FB40C0">
            <w:r w:rsidRPr="00F739C8">
              <w:t>-3.45536</w:t>
            </w:r>
          </w:p>
        </w:tc>
        <w:tc>
          <w:tcPr>
            <w:tcW w:w="1127" w:type="dxa"/>
          </w:tcPr>
          <w:p w14:paraId="2C0AB300" w14:textId="70E5895A" w:rsidR="00FB40C0" w:rsidRDefault="00FB40C0" w:rsidP="00FB40C0">
            <w:r w:rsidRPr="00F739C8">
              <w:t>0.962</w:t>
            </w:r>
          </w:p>
        </w:tc>
      </w:tr>
      <w:tr w:rsidR="00FB40C0" w14:paraId="2EFF99B2" w14:textId="77777777" w:rsidTr="00FB40C0">
        <w:tc>
          <w:tcPr>
            <w:tcW w:w="1127" w:type="dxa"/>
          </w:tcPr>
          <w:p w14:paraId="5A5CDAA9" w14:textId="47F5F7C7" w:rsidR="00FB40C0" w:rsidRDefault="00FB40C0" w:rsidP="00FB40C0"/>
        </w:tc>
        <w:tc>
          <w:tcPr>
            <w:tcW w:w="1127" w:type="dxa"/>
          </w:tcPr>
          <w:p w14:paraId="373D7603" w14:textId="4E665C76" w:rsidR="00FB40C0" w:rsidRDefault="00FB40C0" w:rsidP="00FB40C0"/>
        </w:tc>
        <w:tc>
          <w:tcPr>
            <w:tcW w:w="1127" w:type="dxa"/>
          </w:tcPr>
          <w:p w14:paraId="4BE52B27" w14:textId="5FBF7131" w:rsidR="00FB40C0" w:rsidRDefault="00FB40C0" w:rsidP="00FB40C0"/>
        </w:tc>
        <w:tc>
          <w:tcPr>
            <w:tcW w:w="1127" w:type="dxa"/>
          </w:tcPr>
          <w:p w14:paraId="31B55DBF" w14:textId="43BDB46C" w:rsidR="00FB40C0" w:rsidRDefault="00FB40C0" w:rsidP="00FB40C0"/>
        </w:tc>
        <w:tc>
          <w:tcPr>
            <w:tcW w:w="1127" w:type="dxa"/>
          </w:tcPr>
          <w:p w14:paraId="15DA356A" w14:textId="10C72AB2" w:rsidR="00FB40C0" w:rsidRDefault="00FB40C0" w:rsidP="00FB40C0"/>
        </w:tc>
        <w:tc>
          <w:tcPr>
            <w:tcW w:w="1127" w:type="dxa"/>
          </w:tcPr>
          <w:p w14:paraId="6F3FF2DB" w14:textId="7736EA4B" w:rsidR="00FB40C0" w:rsidRDefault="00FB40C0" w:rsidP="00FB40C0"/>
        </w:tc>
        <w:tc>
          <w:tcPr>
            <w:tcW w:w="1127" w:type="dxa"/>
          </w:tcPr>
          <w:p w14:paraId="0354A31D" w14:textId="30D3310A" w:rsidR="00FB40C0" w:rsidRDefault="00FB40C0" w:rsidP="00FB40C0">
            <w:r w:rsidRPr="00F739C8">
              <w:t>-3.45213</w:t>
            </w:r>
          </w:p>
        </w:tc>
        <w:tc>
          <w:tcPr>
            <w:tcW w:w="1127" w:type="dxa"/>
          </w:tcPr>
          <w:p w14:paraId="61024435" w14:textId="310D237A" w:rsidR="00FB40C0" w:rsidRDefault="00FB40C0" w:rsidP="00FB40C0">
            <w:r w:rsidRPr="00F739C8">
              <w:t>0.962</w:t>
            </w:r>
          </w:p>
        </w:tc>
      </w:tr>
      <w:tr w:rsidR="00FB40C0" w14:paraId="6591DB1A" w14:textId="77777777" w:rsidTr="00FB40C0">
        <w:tc>
          <w:tcPr>
            <w:tcW w:w="1127" w:type="dxa"/>
          </w:tcPr>
          <w:p w14:paraId="1EB8167C" w14:textId="1B05EFB6" w:rsidR="00FB40C0" w:rsidRDefault="00FB40C0" w:rsidP="00FB40C0"/>
        </w:tc>
        <w:tc>
          <w:tcPr>
            <w:tcW w:w="1127" w:type="dxa"/>
          </w:tcPr>
          <w:p w14:paraId="17435E34" w14:textId="04A3CD41" w:rsidR="00FB40C0" w:rsidRDefault="00FB40C0" w:rsidP="00FB40C0"/>
        </w:tc>
        <w:tc>
          <w:tcPr>
            <w:tcW w:w="1127" w:type="dxa"/>
          </w:tcPr>
          <w:p w14:paraId="0E81AB7D" w14:textId="1E06C442" w:rsidR="00FB40C0" w:rsidRDefault="00FB40C0" w:rsidP="00FB40C0"/>
        </w:tc>
        <w:tc>
          <w:tcPr>
            <w:tcW w:w="1127" w:type="dxa"/>
          </w:tcPr>
          <w:p w14:paraId="1F9C8F89" w14:textId="7C2B23BB" w:rsidR="00FB40C0" w:rsidRDefault="00FB40C0" w:rsidP="00FB40C0"/>
        </w:tc>
        <w:tc>
          <w:tcPr>
            <w:tcW w:w="1127" w:type="dxa"/>
          </w:tcPr>
          <w:p w14:paraId="543B4C4A" w14:textId="4E786798" w:rsidR="00FB40C0" w:rsidRDefault="00FB40C0" w:rsidP="00FB40C0"/>
        </w:tc>
        <w:tc>
          <w:tcPr>
            <w:tcW w:w="1127" w:type="dxa"/>
          </w:tcPr>
          <w:p w14:paraId="01EAA4B4" w14:textId="19904374" w:rsidR="00FB40C0" w:rsidRDefault="00FB40C0" w:rsidP="00FB40C0"/>
        </w:tc>
        <w:tc>
          <w:tcPr>
            <w:tcW w:w="1127" w:type="dxa"/>
          </w:tcPr>
          <w:p w14:paraId="21BD3D7F" w14:textId="6016C6CD" w:rsidR="00FB40C0" w:rsidRDefault="00FB40C0" w:rsidP="00FB40C0">
            <w:r w:rsidRPr="00F739C8">
              <w:t>-3.44901</w:t>
            </w:r>
          </w:p>
        </w:tc>
        <w:tc>
          <w:tcPr>
            <w:tcW w:w="1127" w:type="dxa"/>
          </w:tcPr>
          <w:p w14:paraId="73ECFC24" w14:textId="64D58B40" w:rsidR="00FB40C0" w:rsidRDefault="00FB40C0" w:rsidP="00FB40C0">
            <w:r w:rsidRPr="00F739C8">
              <w:t>0.963</w:t>
            </w:r>
          </w:p>
        </w:tc>
      </w:tr>
      <w:tr w:rsidR="00FB40C0" w14:paraId="6BF45DE8" w14:textId="77777777" w:rsidTr="00FB40C0">
        <w:tc>
          <w:tcPr>
            <w:tcW w:w="1127" w:type="dxa"/>
          </w:tcPr>
          <w:p w14:paraId="278F4F2F" w14:textId="2D5BC206" w:rsidR="00FB40C0" w:rsidRDefault="00FB40C0" w:rsidP="00FB40C0"/>
        </w:tc>
        <w:tc>
          <w:tcPr>
            <w:tcW w:w="1127" w:type="dxa"/>
          </w:tcPr>
          <w:p w14:paraId="3FDD96A4" w14:textId="7950D72D" w:rsidR="00FB40C0" w:rsidRDefault="00FB40C0" w:rsidP="00FB40C0"/>
        </w:tc>
        <w:tc>
          <w:tcPr>
            <w:tcW w:w="1127" w:type="dxa"/>
          </w:tcPr>
          <w:p w14:paraId="32E8DFE1" w14:textId="1EA69FE5" w:rsidR="00FB40C0" w:rsidRDefault="00FB40C0" w:rsidP="00FB40C0"/>
        </w:tc>
        <w:tc>
          <w:tcPr>
            <w:tcW w:w="1127" w:type="dxa"/>
          </w:tcPr>
          <w:p w14:paraId="2AE18D76" w14:textId="62562A6E" w:rsidR="00FB40C0" w:rsidRDefault="00FB40C0" w:rsidP="00FB40C0"/>
        </w:tc>
        <w:tc>
          <w:tcPr>
            <w:tcW w:w="1127" w:type="dxa"/>
          </w:tcPr>
          <w:p w14:paraId="29FCAFBA" w14:textId="78D6C526" w:rsidR="00FB40C0" w:rsidRDefault="00FB40C0" w:rsidP="00FB40C0"/>
        </w:tc>
        <w:tc>
          <w:tcPr>
            <w:tcW w:w="1127" w:type="dxa"/>
          </w:tcPr>
          <w:p w14:paraId="5DEE2D76" w14:textId="787D4541" w:rsidR="00FB40C0" w:rsidRDefault="00FB40C0" w:rsidP="00FB40C0"/>
        </w:tc>
        <w:tc>
          <w:tcPr>
            <w:tcW w:w="1127" w:type="dxa"/>
          </w:tcPr>
          <w:p w14:paraId="1552FF3B" w14:textId="6F4BFBDA" w:rsidR="00FB40C0" w:rsidRDefault="00FB40C0" w:rsidP="00FB40C0">
            <w:r w:rsidRPr="00F739C8">
              <w:t>-3.44582</w:t>
            </w:r>
          </w:p>
        </w:tc>
        <w:tc>
          <w:tcPr>
            <w:tcW w:w="1127" w:type="dxa"/>
          </w:tcPr>
          <w:p w14:paraId="2C163B79" w14:textId="5109BFB9" w:rsidR="00FB40C0" w:rsidRDefault="00FB40C0" w:rsidP="00FB40C0">
            <w:r w:rsidRPr="00F739C8">
              <w:t>0.963</w:t>
            </w:r>
          </w:p>
        </w:tc>
      </w:tr>
      <w:tr w:rsidR="00FB40C0" w14:paraId="1E15925D" w14:textId="77777777" w:rsidTr="00FB40C0">
        <w:tc>
          <w:tcPr>
            <w:tcW w:w="1127" w:type="dxa"/>
          </w:tcPr>
          <w:p w14:paraId="18C37C07" w14:textId="12805E95" w:rsidR="00FB40C0" w:rsidRDefault="00FB40C0" w:rsidP="00FB40C0"/>
        </w:tc>
        <w:tc>
          <w:tcPr>
            <w:tcW w:w="1127" w:type="dxa"/>
          </w:tcPr>
          <w:p w14:paraId="1E79DE01" w14:textId="2FF62F46" w:rsidR="00FB40C0" w:rsidRDefault="00FB40C0" w:rsidP="00FB40C0"/>
        </w:tc>
        <w:tc>
          <w:tcPr>
            <w:tcW w:w="1127" w:type="dxa"/>
          </w:tcPr>
          <w:p w14:paraId="44468E73" w14:textId="6DC1696B" w:rsidR="00FB40C0" w:rsidRDefault="00FB40C0" w:rsidP="00FB40C0"/>
        </w:tc>
        <w:tc>
          <w:tcPr>
            <w:tcW w:w="1127" w:type="dxa"/>
          </w:tcPr>
          <w:p w14:paraId="61D3B38F" w14:textId="3330AF4A" w:rsidR="00FB40C0" w:rsidRDefault="00FB40C0" w:rsidP="00FB40C0"/>
        </w:tc>
        <w:tc>
          <w:tcPr>
            <w:tcW w:w="1127" w:type="dxa"/>
          </w:tcPr>
          <w:p w14:paraId="119C505D" w14:textId="2EFCCC27" w:rsidR="00FB40C0" w:rsidRDefault="00FB40C0" w:rsidP="00FB40C0"/>
        </w:tc>
        <w:tc>
          <w:tcPr>
            <w:tcW w:w="1127" w:type="dxa"/>
          </w:tcPr>
          <w:p w14:paraId="34C3CA57" w14:textId="48D1AD93" w:rsidR="00FB40C0" w:rsidRDefault="00FB40C0" w:rsidP="00FB40C0"/>
        </w:tc>
        <w:tc>
          <w:tcPr>
            <w:tcW w:w="1127" w:type="dxa"/>
          </w:tcPr>
          <w:p w14:paraId="56363B2E" w14:textId="7E0CFAD7" w:rsidR="00FB40C0" w:rsidRDefault="00FB40C0" w:rsidP="00FB40C0">
            <w:r w:rsidRPr="00F739C8">
              <w:t>-3.44275</w:t>
            </w:r>
          </w:p>
        </w:tc>
        <w:tc>
          <w:tcPr>
            <w:tcW w:w="1127" w:type="dxa"/>
          </w:tcPr>
          <w:p w14:paraId="798929CD" w14:textId="52FFF3C1" w:rsidR="00FB40C0" w:rsidRDefault="00FB40C0" w:rsidP="00FB40C0">
            <w:r w:rsidRPr="00F739C8">
              <w:t>0.964</w:t>
            </w:r>
          </w:p>
        </w:tc>
      </w:tr>
      <w:tr w:rsidR="00FB40C0" w14:paraId="77614224" w14:textId="77777777" w:rsidTr="00FB40C0">
        <w:tc>
          <w:tcPr>
            <w:tcW w:w="1127" w:type="dxa"/>
          </w:tcPr>
          <w:p w14:paraId="3C9CBB0C" w14:textId="5EDBA93B" w:rsidR="00FB40C0" w:rsidRDefault="00FB40C0" w:rsidP="00FB40C0"/>
        </w:tc>
        <w:tc>
          <w:tcPr>
            <w:tcW w:w="1127" w:type="dxa"/>
          </w:tcPr>
          <w:p w14:paraId="63C09D37" w14:textId="7136D022" w:rsidR="00FB40C0" w:rsidRDefault="00FB40C0" w:rsidP="00FB40C0"/>
        </w:tc>
        <w:tc>
          <w:tcPr>
            <w:tcW w:w="1127" w:type="dxa"/>
          </w:tcPr>
          <w:p w14:paraId="6F5C295C" w14:textId="01E960E5" w:rsidR="00FB40C0" w:rsidRDefault="00FB40C0" w:rsidP="00FB40C0"/>
        </w:tc>
        <w:tc>
          <w:tcPr>
            <w:tcW w:w="1127" w:type="dxa"/>
          </w:tcPr>
          <w:p w14:paraId="3DAB9B38" w14:textId="6DDE3D7A" w:rsidR="00FB40C0" w:rsidRDefault="00FB40C0" w:rsidP="00FB40C0"/>
        </w:tc>
        <w:tc>
          <w:tcPr>
            <w:tcW w:w="1127" w:type="dxa"/>
          </w:tcPr>
          <w:p w14:paraId="7B6E834A" w14:textId="3F099678" w:rsidR="00FB40C0" w:rsidRDefault="00FB40C0" w:rsidP="00FB40C0"/>
        </w:tc>
        <w:tc>
          <w:tcPr>
            <w:tcW w:w="1127" w:type="dxa"/>
          </w:tcPr>
          <w:p w14:paraId="59AFA6D1" w14:textId="56135751" w:rsidR="00FB40C0" w:rsidRDefault="00FB40C0" w:rsidP="00FB40C0"/>
        </w:tc>
        <w:tc>
          <w:tcPr>
            <w:tcW w:w="1127" w:type="dxa"/>
          </w:tcPr>
          <w:p w14:paraId="429F805C" w14:textId="40371173" w:rsidR="00FB40C0" w:rsidRDefault="00FB40C0" w:rsidP="00FB40C0">
            <w:r w:rsidRPr="00F739C8">
              <w:t>-3.43961</w:t>
            </w:r>
          </w:p>
        </w:tc>
        <w:tc>
          <w:tcPr>
            <w:tcW w:w="1127" w:type="dxa"/>
          </w:tcPr>
          <w:p w14:paraId="7C0C1A7E" w14:textId="1BA5368E" w:rsidR="00FB40C0" w:rsidRDefault="00FB40C0" w:rsidP="00FB40C0">
            <w:r w:rsidRPr="00F739C8">
              <w:t>0.964</w:t>
            </w:r>
          </w:p>
        </w:tc>
      </w:tr>
      <w:tr w:rsidR="00FB40C0" w14:paraId="0CBB7E8D" w14:textId="77777777" w:rsidTr="00FB40C0">
        <w:tc>
          <w:tcPr>
            <w:tcW w:w="1127" w:type="dxa"/>
          </w:tcPr>
          <w:p w14:paraId="69334E58" w14:textId="61E5B639" w:rsidR="00FB40C0" w:rsidRDefault="00FB40C0" w:rsidP="00FB40C0"/>
        </w:tc>
        <w:tc>
          <w:tcPr>
            <w:tcW w:w="1127" w:type="dxa"/>
          </w:tcPr>
          <w:p w14:paraId="70517C21" w14:textId="287D16F0" w:rsidR="00FB40C0" w:rsidRDefault="00FB40C0" w:rsidP="00FB40C0"/>
        </w:tc>
        <w:tc>
          <w:tcPr>
            <w:tcW w:w="1127" w:type="dxa"/>
          </w:tcPr>
          <w:p w14:paraId="0113E8FD" w14:textId="10C31EB1" w:rsidR="00FB40C0" w:rsidRDefault="00FB40C0" w:rsidP="00FB40C0"/>
        </w:tc>
        <w:tc>
          <w:tcPr>
            <w:tcW w:w="1127" w:type="dxa"/>
          </w:tcPr>
          <w:p w14:paraId="73DDF412" w14:textId="221EC047" w:rsidR="00FB40C0" w:rsidRDefault="00FB40C0" w:rsidP="00FB40C0"/>
        </w:tc>
        <w:tc>
          <w:tcPr>
            <w:tcW w:w="1127" w:type="dxa"/>
          </w:tcPr>
          <w:p w14:paraId="24E93F4B" w14:textId="4EB21D66" w:rsidR="00FB40C0" w:rsidRDefault="00FB40C0" w:rsidP="00FB40C0"/>
        </w:tc>
        <w:tc>
          <w:tcPr>
            <w:tcW w:w="1127" w:type="dxa"/>
          </w:tcPr>
          <w:p w14:paraId="232DDCB7" w14:textId="2B96AE86" w:rsidR="00FB40C0" w:rsidRDefault="00FB40C0" w:rsidP="00FB40C0"/>
        </w:tc>
        <w:tc>
          <w:tcPr>
            <w:tcW w:w="1127" w:type="dxa"/>
          </w:tcPr>
          <w:p w14:paraId="3179225C" w14:textId="2C2AADE5" w:rsidR="00FB40C0" w:rsidRDefault="00FB40C0" w:rsidP="00FB40C0">
            <w:r w:rsidRPr="00F739C8">
              <w:t>-3.43668</w:t>
            </w:r>
          </w:p>
        </w:tc>
        <w:tc>
          <w:tcPr>
            <w:tcW w:w="1127" w:type="dxa"/>
          </w:tcPr>
          <w:p w14:paraId="0F280103" w14:textId="7C5DE887" w:rsidR="00FB40C0" w:rsidRDefault="00FB40C0" w:rsidP="00FB40C0">
            <w:r w:rsidRPr="00F739C8">
              <w:t>0.965</w:t>
            </w:r>
          </w:p>
        </w:tc>
      </w:tr>
      <w:tr w:rsidR="00FB40C0" w14:paraId="7643067E" w14:textId="77777777" w:rsidTr="00FB40C0">
        <w:tc>
          <w:tcPr>
            <w:tcW w:w="1127" w:type="dxa"/>
          </w:tcPr>
          <w:p w14:paraId="0FF28C04" w14:textId="26D82ACA" w:rsidR="00FB40C0" w:rsidRDefault="00FB40C0" w:rsidP="00FB40C0"/>
        </w:tc>
        <w:tc>
          <w:tcPr>
            <w:tcW w:w="1127" w:type="dxa"/>
          </w:tcPr>
          <w:p w14:paraId="66F2300C" w14:textId="61EB9C4D" w:rsidR="00FB40C0" w:rsidRDefault="00FB40C0" w:rsidP="00FB40C0"/>
        </w:tc>
        <w:tc>
          <w:tcPr>
            <w:tcW w:w="1127" w:type="dxa"/>
          </w:tcPr>
          <w:p w14:paraId="742A17D8" w14:textId="72487CE0" w:rsidR="00FB40C0" w:rsidRDefault="00FB40C0" w:rsidP="00FB40C0"/>
        </w:tc>
        <w:tc>
          <w:tcPr>
            <w:tcW w:w="1127" w:type="dxa"/>
          </w:tcPr>
          <w:p w14:paraId="0DE1B15B" w14:textId="24AF4075" w:rsidR="00FB40C0" w:rsidRDefault="00FB40C0" w:rsidP="00FB40C0"/>
        </w:tc>
        <w:tc>
          <w:tcPr>
            <w:tcW w:w="1127" w:type="dxa"/>
          </w:tcPr>
          <w:p w14:paraId="265DBB83" w14:textId="7DA7AD46" w:rsidR="00FB40C0" w:rsidRDefault="00FB40C0" w:rsidP="00FB40C0"/>
        </w:tc>
        <w:tc>
          <w:tcPr>
            <w:tcW w:w="1127" w:type="dxa"/>
          </w:tcPr>
          <w:p w14:paraId="74EF670E" w14:textId="7C810B9E" w:rsidR="00FB40C0" w:rsidRDefault="00FB40C0" w:rsidP="00FB40C0"/>
        </w:tc>
        <w:tc>
          <w:tcPr>
            <w:tcW w:w="1127" w:type="dxa"/>
          </w:tcPr>
          <w:p w14:paraId="1F517574" w14:textId="39AE880B" w:rsidR="00FB40C0" w:rsidRDefault="00FB40C0" w:rsidP="00FB40C0">
            <w:r w:rsidRPr="00F739C8">
              <w:t>-3.43358</w:t>
            </w:r>
          </w:p>
        </w:tc>
        <w:tc>
          <w:tcPr>
            <w:tcW w:w="1127" w:type="dxa"/>
          </w:tcPr>
          <w:p w14:paraId="1313B63D" w14:textId="77A5D15B" w:rsidR="00FB40C0" w:rsidRDefault="00FB40C0" w:rsidP="00FB40C0">
            <w:r w:rsidRPr="00F739C8">
              <w:t>0.965</w:t>
            </w:r>
          </w:p>
        </w:tc>
      </w:tr>
      <w:tr w:rsidR="00FB40C0" w14:paraId="2C0846A3" w14:textId="77777777" w:rsidTr="00FB40C0">
        <w:tc>
          <w:tcPr>
            <w:tcW w:w="1127" w:type="dxa"/>
          </w:tcPr>
          <w:p w14:paraId="045D02CB" w14:textId="77C4313C" w:rsidR="00FB40C0" w:rsidRDefault="00FB40C0" w:rsidP="00FB40C0"/>
        </w:tc>
        <w:tc>
          <w:tcPr>
            <w:tcW w:w="1127" w:type="dxa"/>
          </w:tcPr>
          <w:p w14:paraId="7F40D253" w14:textId="7C9B9586" w:rsidR="00FB40C0" w:rsidRDefault="00FB40C0" w:rsidP="00FB40C0"/>
        </w:tc>
        <w:tc>
          <w:tcPr>
            <w:tcW w:w="1127" w:type="dxa"/>
          </w:tcPr>
          <w:p w14:paraId="74D1BD46" w14:textId="1003CB51" w:rsidR="00FB40C0" w:rsidRDefault="00FB40C0" w:rsidP="00FB40C0"/>
        </w:tc>
        <w:tc>
          <w:tcPr>
            <w:tcW w:w="1127" w:type="dxa"/>
          </w:tcPr>
          <w:p w14:paraId="2D5721D7" w14:textId="5E2D6EE2" w:rsidR="00FB40C0" w:rsidRDefault="00FB40C0" w:rsidP="00FB40C0"/>
        </w:tc>
        <w:tc>
          <w:tcPr>
            <w:tcW w:w="1127" w:type="dxa"/>
          </w:tcPr>
          <w:p w14:paraId="02B9EEE1" w14:textId="7944C458" w:rsidR="00FB40C0" w:rsidRDefault="00FB40C0" w:rsidP="00FB40C0"/>
        </w:tc>
        <w:tc>
          <w:tcPr>
            <w:tcW w:w="1127" w:type="dxa"/>
          </w:tcPr>
          <w:p w14:paraId="320DE2F0" w14:textId="5080D3A8" w:rsidR="00FB40C0" w:rsidRDefault="00FB40C0" w:rsidP="00FB40C0"/>
        </w:tc>
        <w:tc>
          <w:tcPr>
            <w:tcW w:w="1127" w:type="dxa"/>
          </w:tcPr>
          <w:p w14:paraId="59C7E9AE" w14:textId="2F5D7537" w:rsidR="00FB40C0" w:rsidRDefault="00FB40C0" w:rsidP="00FB40C0">
            <w:r w:rsidRPr="00F739C8">
              <w:t>-3.4305</w:t>
            </w:r>
          </w:p>
        </w:tc>
        <w:tc>
          <w:tcPr>
            <w:tcW w:w="1127" w:type="dxa"/>
          </w:tcPr>
          <w:p w14:paraId="655C968B" w14:textId="2F667AD9" w:rsidR="00FB40C0" w:rsidRDefault="00FB40C0" w:rsidP="00FB40C0">
            <w:r w:rsidRPr="00F739C8">
              <w:t>0.966</w:t>
            </w:r>
          </w:p>
        </w:tc>
      </w:tr>
      <w:tr w:rsidR="00FB40C0" w14:paraId="01014569" w14:textId="77777777" w:rsidTr="00FB40C0">
        <w:tc>
          <w:tcPr>
            <w:tcW w:w="1127" w:type="dxa"/>
          </w:tcPr>
          <w:p w14:paraId="548AA385" w14:textId="471E1D2B" w:rsidR="00FB40C0" w:rsidRDefault="00FB40C0" w:rsidP="00FB40C0"/>
        </w:tc>
        <w:tc>
          <w:tcPr>
            <w:tcW w:w="1127" w:type="dxa"/>
          </w:tcPr>
          <w:p w14:paraId="65B00A05" w14:textId="725878C5" w:rsidR="00FB40C0" w:rsidRDefault="00FB40C0" w:rsidP="00FB40C0"/>
        </w:tc>
        <w:tc>
          <w:tcPr>
            <w:tcW w:w="1127" w:type="dxa"/>
          </w:tcPr>
          <w:p w14:paraId="2D7D4074" w14:textId="602E7C03" w:rsidR="00FB40C0" w:rsidRDefault="00FB40C0" w:rsidP="00FB40C0"/>
        </w:tc>
        <w:tc>
          <w:tcPr>
            <w:tcW w:w="1127" w:type="dxa"/>
          </w:tcPr>
          <w:p w14:paraId="391E656D" w14:textId="5858C29A" w:rsidR="00FB40C0" w:rsidRDefault="00FB40C0" w:rsidP="00FB40C0"/>
        </w:tc>
        <w:tc>
          <w:tcPr>
            <w:tcW w:w="1127" w:type="dxa"/>
          </w:tcPr>
          <w:p w14:paraId="5E25E4C8" w14:textId="0D10CB6D" w:rsidR="00FB40C0" w:rsidRDefault="00FB40C0" w:rsidP="00FB40C0"/>
        </w:tc>
        <w:tc>
          <w:tcPr>
            <w:tcW w:w="1127" w:type="dxa"/>
          </w:tcPr>
          <w:p w14:paraId="6EC6B2DB" w14:textId="1A2EB635" w:rsidR="00FB40C0" w:rsidRDefault="00FB40C0" w:rsidP="00FB40C0"/>
        </w:tc>
        <w:tc>
          <w:tcPr>
            <w:tcW w:w="1127" w:type="dxa"/>
          </w:tcPr>
          <w:p w14:paraId="57C87278" w14:textId="0983B5B2" w:rsidR="00FB40C0" w:rsidRDefault="00FB40C0" w:rsidP="00FB40C0">
            <w:r w:rsidRPr="00F739C8">
              <w:t>-3.42763</w:t>
            </w:r>
          </w:p>
        </w:tc>
        <w:tc>
          <w:tcPr>
            <w:tcW w:w="1127" w:type="dxa"/>
          </w:tcPr>
          <w:p w14:paraId="3FDC49A0" w14:textId="1CDE1F7E" w:rsidR="00FB40C0" w:rsidRDefault="00FB40C0" w:rsidP="00FB40C0">
            <w:r w:rsidRPr="00F739C8">
              <w:t>0.966</w:t>
            </w:r>
          </w:p>
        </w:tc>
      </w:tr>
      <w:tr w:rsidR="00FB40C0" w14:paraId="76114D60" w14:textId="77777777" w:rsidTr="00FB40C0">
        <w:tc>
          <w:tcPr>
            <w:tcW w:w="1127" w:type="dxa"/>
          </w:tcPr>
          <w:p w14:paraId="28D08F28" w14:textId="4DBF33EF" w:rsidR="00FB40C0" w:rsidRDefault="00FB40C0" w:rsidP="00FB40C0"/>
        </w:tc>
        <w:tc>
          <w:tcPr>
            <w:tcW w:w="1127" w:type="dxa"/>
          </w:tcPr>
          <w:p w14:paraId="6410CC58" w14:textId="0CAFC257" w:rsidR="00FB40C0" w:rsidRDefault="00FB40C0" w:rsidP="00FB40C0"/>
        </w:tc>
        <w:tc>
          <w:tcPr>
            <w:tcW w:w="1127" w:type="dxa"/>
          </w:tcPr>
          <w:p w14:paraId="737C3700" w14:textId="790D4227" w:rsidR="00FB40C0" w:rsidRDefault="00FB40C0" w:rsidP="00FB40C0"/>
        </w:tc>
        <w:tc>
          <w:tcPr>
            <w:tcW w:w="1127" w:type="dxa"/>
          </w:tcPr>
          <w:p w14:paraId="7F56FA3A" w14:textId="566EF080" w:rsidR="00FB40C0" w:rsidRDefault="00FB40C0" w:rsidP="00FB40C0"/>
        </w:tc>
        <w:tc>
          <w:tcPr>
            <w:tcW w:w="1127" w:type="dxa"/>
          </w:tcPr>
          <w:p w14:paraId="46CA6D65" w14:textId="2F4A74C8" w:rsidR="00FB40C0" w:rsidRDefault="00FB40C0" w:rsidP="00FB40C0"/>
        </w:tc>
        <w:tc>
          <w:tcPr>
            <w:tcW w:w="1127" w:type="dxa"/>
          </w:tcPr>
          <w:p w14:paraId="5ED38BF0" w14:textId="5A48A0B7" w:rsidR="00FB40C0" w:rsidRDefault="00FB40C0" w:rsidP="00FB40C0"/>
        </w:tc>
        <w:tc>
          <w:tcPr>
            <w:tcW w:w="1127" w:type="dxa"/>
          </w:tcPr>
          <w:p w14:paraId="74AC64A1" w14:textId="106AF699" w:rsidR="00FB40C0" w:rsidRDefault="00FB40C0" w:rsidP="00FB40C0">
            <w:r w:rsidRPr="00F739C8">
              <w:t>-3.42477</w:t>
            </w:r>
          </w:p>
        </w:tc>
        <w:tc>
          <w:tcPr>
            <w:tcW w:w="1127" w:type="dxa"/>
          </w:tcPr>
          <w:p w14:paraId="149D6AA7" w14:textId="72830C8B" w:rsidR="00FB40C0" w:rsidRDefault="00FB40C0" w:rsidP="00FB40C0">
            <w:r w:rsidRPr="00F739C8">
              <w:t>0.967</w:t>
            </w:r>
          </w:p>
        </w:tc>
      </w:tr>
      <w:tr w:rsidR="00FB40C0" w14:paraId="4D74864E" w14:textId="77777777" w:rsidTr="00FB40C0">
        <w:tc>
          <w:tcPr>
            <w:tcW w:w="1127" w:type="dxa"/>
          </w:tcPr>
          <w:p w14:paraId="10D24B5F" w14:textId="69171BDC" w:rsidR="00FB40C0" w:rsidRDefault="00FB40C0" w:rsidP="00FB40C0"/>
        </w:tc>
        <w:tc>
          <w:tcPr>
            <w:tcW w:w="1127" w:type="dxa"/>
          </w:tcPr>
          <w:p w14:paraId="6EA239C6" w14:textId="5A256EC3" w:rsidR="00FB40C0" w:rsidRDefault="00FB40C0" w:rsidP="00FB40C0"/>
        </w:tc>
        <w:tc>
          <w:tcPr>
            <w:tcW w:w="1127" w:type="dxa"/>
          </w:tcPr>
          <w:p w14:paraId="608F5EF5" w14:textId="254EC698" w:rsidR="00FB40C0" w:rsidRDefault="00FB40C0" w:rsidP="00FB40C0"/>
        </w:tc>
        <w:tc>
          <w:tcPr>
            <w:tcW w:w="1127" w:type="dxa"/>
          </w:tcPr>
          <w:p w14:paraId="773ACAEC" w14:textId="285A251E" w:rsidR="00FB40C0" w:rsidRDefault="00FB40C0" w:rsidP="00FB40C0"/>
        </w:tc>
        <w:tc>
          <w:tcPr>
            <w:tcW w:w="1127" w:type="dxa"/>
          </w:tcPr>
          <w:p w14:paraId="2587AB7C" w14:textId="5756647E" w:rsidR="00FB40C0" w:rsidRDefault="00FB40C0" w:rsidP="00FB40C0"/>
        </w:tc>
        <w:tc>
          <w:tcPr>
            <w:tcW w:w="1127" w:type="dxa"/>
          </w:tcPr>
          <w:p w14:paraId="60CA6F50" w14:textId="15BB8E7F" w:rsidR="00FB40C0" w:rsidRDefault="00FB40C0" w:rsidP="00FB40C0"/>
        </w:tc>
        <w:tc>
          <w:tcPr>
            <w:tcW w:w="1127" w:type="dxa"/>
          </w:tcPr>
          <w:p w14:paraId="511D43E7" w14:textId="28851CD8" w:rsidR="00FB40C0" w:rsidRDefault="00FB40C0" w:rsidP="00FB40C0">
            <w:r w:rsidRPr="00F739C8">
              <w:t>-3.42175</w:t>
            </w:r>
          </w:p>
        </w:tc>
        <w:tc>
          <w:tcPr>
            <w:tcW w:w="1127" w:type="dxa"/>
          </w:tcPr>
          <w:p w14:paraId="6AC2C7B6" w14:textId="15B05720" w:rsidR="00FB40C0" w:rsidRDefault="00FB40C0" w:rsidP="00FB40C0">
            <w:r w:rsidRPr="00F739C8">
              <w:t>0.967</w:t>
            </w:r>
          </w:p>
        </w:tc>
      </w:tr>
      <w:tr w:rsidR="00FB40C0" w14:paraId="206DE009" w14:textId="77777777" w:rsidTr="00FB40C0">
        <w:tc>
          <w:tcPr>
            <w:tcW w:w="1127" w:type="dxa"/>
          </w:tcPr>
          <w:p w14:paraId="0A513B7A" w14:textId="67726586" w:rsidR="00FB40C0" w:rsidRDefault="00FB40C0" w:rsidP="00FB40C0"/>
        </w:tc>
        <w:tc>
          <w:tcPr>
            <w:tcW w:w="1127" w:type="dxa"/>
          </w:tcPr>
          <w:p w14:paraId="69636254" w14:textId="1DD09F0D" w:rsidR="00FB40C0" w:rsidRDefault="00FB40C0" w:rsidP="00FB40C0"/>
        </w:tc>
        <w:tc>
          <w:tcPr>
            <w:tcW w:w="1127" w:type="dxa"/>
          </w:tcPr>
          <w:p w14:paraId="24C01466" w14:textId="6703F4BB" w:rsidR="00FB40C0" w:rsidRDefault="00FB40C0" w:rsidP="00FB40C0"/>
        </w:tc>
        <w:tc>
          <w:tcPr>
            <w:tcW w:w="1127" w:type="dxa"/>
          </w:tcPr>
          <w:p w14:paraId="77DB4566" w14:textId="0C95B9C2" w:rsidR="00FB40C0" w:rsidRDefault="00FB40C0" w:rsidP="00FB40C0"/>
        </w:tc>
        <w:tc>
          <w:tcPr>
            <w:tcW w:w="1127" w:type="dxa"/>
          </w:tcPr>
          <w:p w14:paraId="32024AAC" w14:textId="0E37C538" w:rsidR="00FB40C0" w:rsidRDefault="00FB40C0" w:rsidP="00FB40C0"/>
        </w:tc>
        <w:tc>
          <w:tcPr>
            <w:tcW w:w="1127" w:type="dxa"/>
          </w:tcPr>
          <w:p w14:paraId="1CF782A0" w14:textId="7E228AE7" w:rsidR="00FB40C0" w:rsidRDefault="00FB40C0" w:rsidP="00FB40C0"/>
        </w:tc>
        <w:tc>
          <w:tcPr>
            <w:tcW w:w="1127" w:type="dxa"/>
          </w:tcPr>
          <w:p w14:paraId="5E5AFB4E" w14:textId="290B1322" w:rsidR="00FB40C0" w:rsidRDefault="00FB40C0" w:rsidP="00FB40C0">
            <w:r w:rsidRPr="00F739C8">
              <w:t>-3.41903</w:t>
            </w:r>
          </w:p>
        </w:tc>
        <w:tc>
          <w:tcPr>
            <w:tcW w:w="1127" w:type="dxa"/>
          </w:tcPr>
          <w:p w14:paraId="6367CE9A" w14:textId="28E9D525" w:rsidR="00FB40C0" w:rsidRDefault="00FB40C0" w:rsidP="00FB40C0">
            <w:r w:rsidRPr="00F739C8">
              <w:t>0.968</w:t>
            </w:r>
          </w:p>
        </w:tc>
      </w:tr>
      <w:tr w:rsidR="00FB40C0" w14:paraId="0009650F" w14:textId="77777777" w:rsidTr="00FB40C0">
        <w:tc>
          <w:tcPr>
            <w:tcW w:w="1127" w:type="dxa"/>
          </w:tcPr>
          <w:p w14:paraId="323876F0" w14:textId="1BB4F97B" w:rsidR="00FB40C0" w:rsidRDefault="00FB40C0" w:rsidP="00FB40C0"/>
        </w:tc>
        <w:tc>
          <w:tcPr>
            <w:tcW w:w="1127" w:type="dxa"/>
          </w:tcPr>
          <w:p w14:paraId="3B379B79" w14:textId="0B49725C" w:rsidR="00FB40C0" w:rsidRDefault="00FB40C0" w:rsidP="00FB40C0"/>
        </w:tc>
        <w:tc>
          <w:tcPr>
            <w:tcW w:w="1127" w:type="dxa"/>
          </w:tcPr>
          <w:p w14:paraId="5F5432F8" w14:textId="77FEF6A8" w:rsidR="00FB40C0" w:rsidRDefault="00FB40C0" w:rsidP="00FB40C0"/>
        </w:tc>
        <w:tc>
          <w:tcPr>
            <w:tcW w:w="1127" w:type="dxa"/>
          </w:tcPr>
          <w:p w14:paraId="3C342EE8" w14:textId="3F9FFECE" w:rsidR="00FB40C0" w:rsidRDefault="00FB40C0" w:rsidP="00FB40C0"/>
        </w:tc>
        <w:tc>
          <w:tcPr>
            <w:tcW w:w="1127" w:type="dxa"/>
          </w:tcPr>
          <w:p w14:paraId="38F859D1" w14:textId="60267D41" w:rsidR="00FB40C0" w:rsidRDefault="00FB40C0" w:rsidP="00FB40C0"/>
        </w:tc>
        <w:tc>
          <w:tcPr>
            <w:tcW w:w="1127" w:type="dxa"/>
          </w:tcPr>
          <w:p w14:paraId="2A9A711B" w14:textId="3506C7A9" w:rsidR="00FB40C0" w:rsidRDefault="00FB40C0" w:rsidP="00FB40C0"/>
        </w:tc>
        <w:tc>
          <w:tcPr>
            <w:tcW w:w="1127" w:type="dxa"/>
          </w:tcPr>
          <w:p w14:paraId="01F1EBE8" w14:textId="2DA2C575" w:rsidR="00FB40C0" w:rsidRDefault="00FB40C0" w:rsidP="00FB40C0">
            <w:r w:rsidRPr="00F739C8">
              <w:t>-3.4165</w:t>
            </w:r>
          </w:p>
        </w:tc>
        <w:tc>
          <w:tcPr>
            <w:tcW w:w="1127" w:type="dxa"/>
          </w:tcPr>
          <w:p w14:paraId="38F3E79E" w14:textId="587DEB40" w:rsidR="00FB40C0" w:rsidRDefault="00FB40C0" w:rsidP="00FB40C0">
            <w:r w:rsidRPr="00F739C8">
              <w:t>0.968</w:t>
            </w:r>
          </w:p>
        </w:tc>
      </w:tr>
      <w:tr w:rsidR="00FB40C0" w14:paraId="687215F5" w14:textId="77777777" w:rsidTr="00FB40C0">
        <w:tc>
          <w:tcPr>
            <w:tcW w:w="1127" w:type="dxa"/>
          </w:tcPr>
          <w:p w14:paraId="03768D9A" w14:textId="3AE2F923" w:rsidR="00FB40C0" w:rsidRDefault="00FB40C0" w:rsidP="00FB40C0"/>
        </w:tc>
        <w:tc>
          <w:tcPr>
            <w:tcW w:w="1127" w:type="dxa"/>
          </w:tcPr>
          <w:p w14:paraId="7622F34F" w14:textId="617E0717" w:rsidR="00FB40C0" w:rsidRDefault="00FB40C0" w:rsidP="00FB40C0"/>
        </w:tc>
        <w:tc>
          <w:tcPr>
            <w:tcW w:w="1127" w:type="dxa"/>
          </w:tcPr>
          <w:p w14:paraId="35DD0532" w14:textId="55B37AE2" w:rsidR="00FB40C0" w:rsidRDefault="00FB40C0" w:rsidP="00FB40C0"/>
        </w:tc>
        <w:tc>
          <w:tcPr>
            <w:tcW w:w="1127" w:type="dxa"/>
          </w:tcPr>
          <w:p w14:paraId="7B1D1B5D" w14:textId="56CB70CE" w:rsidR="00FB40C0" w:rsidRDefault="00FB40C0" w:rsidP="00FB40C0"/>
        </w:tc>
        <w:tc>
          <w:tcPr>
            <w:tcW w:w="1127" w:type="dxa"/>
          </w:tcPr>
          <w:p w14:paraId="26AFB493" w14:textId="537BFDFB" w:rsidR="00FB40C0" w:rsidRDefault="00FB40C0" w:rsidP="00FB40C0"/>
        </w:tc>
        <w:tc>
          <w:tcPr>
            <w:tcW w:w="1127" w:type="dxa"/>
          </w:tcPr>
          <w:p w14:paraId="3DAF338F" w14:textId="7E992060" w:rsidR="00FB40C0" w:rsidRDefault="00FB40C0" w:rsidP="00FB40C0"/>
        </w:tc>
        <w:tc>
          <w:tcPr>
            <w:tcW w:w="1127" w:type="dxa"/>
          </w:tcPr>
          <w:p w14:paraId="0559CBB8" w14:textId="71B6D69B" w:rsidR="00FB40C0" w:rsidRDefault="00FB40C0" w:rsidP="00FB40C0">
            <w:r w:rsidRPr="00F739C8">
              <w:t>-3.41363</w:t>
            </w:r>
          </w:p>
        </w:tc>
        <w:tc>
          <w:tcPr>
            <w:tcW w:w="1127" w:type="dxa"/>
          </w:tcPr>
          <w:p w14:paraId="60E9125B" w14:textId="0E53E8C8" w:rsidR="00FB40C0" w:rsidRDefault="00FB40C0" w:rsidP="00FB40C0">
            <w:r w:rsidRPr="00F739C8">
              <w:t>0.969</w:t>
            </w:r>
          </w:p>
        </w:tc>
      </w:tr>
      <w:tr w:rsidR="00FB40C0" w14:paraId="2E034ED9" w14:textId="77777777" w:rsidTr="00FB40C0">
        <w:tc>
          <w:tcPr>
            <w:tcW w:w="1127" w:type="dxa"/>
          </w:tcPr>
          <w:p w14:paraId="7BC13D3B" w14:textId="570AED49" w:rsidR="00FB40C0" w:rsidRDefault="00FB40C0" w:rsidP="00FB40C0"/>
        </w:tc>
        <w:tc>
          <w:tcPr>
            <w:tcW w:w="1127" w:type="dxa"/>
          </w:tcPr>
          <w:p w14:paraId="3F56E97C" w14:textId="1CB140AD" w:rsidR="00FB40C0" w:rsidRDefault="00FB40C0" w:rsidP="00FB40C0"/>
        </w:tc>
        <w:tc>
          <w:tcPr>
            <w:tcW w:w="1127" w:type="dxa"/>
          </w:tcPr>
          <w:p w14:paraId="04480701" w14:textId="2B84B219" w:rsidR="00FB40C0" w:rsidRDefault="00FB40C0" w:rsidP="00FB40C0"/>
        </w:tc>
        <w:tc>
          <w:tcPr>
            <w:tcW w:w="1127" w:type="dxa"/>
          </w:tcPr>
          <w:p w14:paraId="5A415361" w14:textId="0A564AEA" w:rsidR="00FB40C0" w:rsidRDefault="00FB40C0" w:rsidP="00FB40C0"/>
        </w:tc>
        <w:tc>
          <w:tcPr>
            <w:tcW w:w="1127" w:type="dxa"/>
          </w:tcPr>
          <w:p w14:paraId="17289BEA" w14:textId="61F836AC" w:rsidR="00FB40C0" w:rsidRDefault="00FB40C0" w:rsidP="00FB40C0"/>
        </w:tc>
        <w:tc>
          <w:tcPr>
            <w:tcW w:w="1127" w:type="dxa"/>
          </w:tcPr>
          <w:p w14:paraId="0BF21429" w14:textId="40FA6B6E" w:rsidR="00FB40C0" w:rsidRDefault="00FB40C0" w:rsidP="00FB40C0"/>
        </w:tc>
        <w:tc>
          <w:tcPr>
            <w:tcW w:w="1127" w:type="dxa"/>
          </w:tcPr>
          <w:p w14:paraId="60FC2C8E" w14:textId="4415E67F" w:rsidR="00FB40C0" w:rsidRDefault="00FB40C0" w:rsidP="00FB40C0">
            <w:r w:rsidRPr="00F739C8">
              <w:t>-3.41069</w:t>
            </w:r>
          </w:p>
        </w:tc>
        <w:tc>
          <w:tcPr>
            <w:tcW w:w="1127" w:type="dxa"/>
          </w:tcPr>
          <w:p w14:paraId="45461E40" w14:textId="17386590" w:rsidR="00FB40C0" w:rsidRDefault="00FB40C0" w:rsidP="00FB40C0">
            <w:r w:rsidRPr="00F739C8">
              <w:t>0.969</w:t>
            </w:r>
          </w:p>
        </w:tc>
      </w:tr>
      <w:tr w:rsidR="00FB40C0" w14:paraId="780D2C6C" w14:textId="77777777" w:rsidTr="00FB40C0">
        <w:tc>
          <w:tcPr>
            <w:tcW w:w="1127" w:type="dxa"/>
          </w:tcPr>
          <w:p w14:paraId="4FF4AD41" w14:textId="59CA2BA6" w:rsidR="00FB40C0" w:rsidRDefault="00FB40C0" w:rsidP="00FB40C0"/>
        </w:tc>
        <w:tc>
          <w:tcPr>
            <w:tcW w:w="1127" w:type="dxa"/>
          </w:tcPr>
          <w:p w14:paraId="78A768F5" w14:textId="07260CEA" w:rsidR="00FB40C0" w:rsidRDefault="00FB40C0" w:rsidP="00FB40C0"/>
        </w:tc>
        <w:tc>
          <w:tcPr>
            <w:tcW w:w="1127" w:type="dxa"/>
          </w:tcPr>
          <w:p w14:paraId="497270BF" w14:textId="5E4B3B12" w:rsidR="00FB40C0" w:rsidRDefault="00FB40C0" w:rsidP="00FB40C0"/>
        </w:tc>
        <w:tc>
          <w:tcPr>
            <w:tcW w:w="1127" w:type="dxa"/>
          </w:tcPr>
          <w:p w14:paraId="465C1F09" w14:textId="67AFCCA8" w:rsidR="00FB40C0" w:rsidRDefault="00FB40C0" w:rsidP="00FB40C0"/>
        </w:tc>
        <w:tc>
          <w:tcPr>
            <w:tcW w:w="1127" w:type="dxa"/>
          </w:tcPr>
          <w:p w14:paraId="571F7954" w14:textId="0708624D" w:rsidR="00FB40C0" w:rsidRDefault="00FB40C0" w:rsidP="00FB40C0"/>
        </w:tc>
        <w:tc>
          <w:tcPr>
            <w:tcW w:w="1127" w:type="dxa"/>
          </w:tcPr>
          <w:p w14:paraId="6D7E7C48" w14:textId="0B9FA84E" w:rsidR="00FB40C0" w:rsidRDefault="00FB40C0" w:rsidP="00FB40C0"/>
        </w:tc>
        <w:tc>
          <w:tcPr>
            <w:tcW w:w="1127" w:type="dxa"/>
          </w:tcPr>
          <w:p w14:paraId="2872BE29" w14:textId="699D0D77" w:rsidR="00FB40C0" w:rsidRDefault="00FB40C0" w:rsidP="00FB40C0">
            <w:r w:rsidRPr="00F739C8">
              <w:t>-3.40795</w:t>
            </w:r>
          </w:p>
        </w:tc>
        <w:tc>
          <w:tcPr>
            <w:tcW w:w="1127" w:type="dxa"/>
          </w:tcPr>
          <w:p w14:paraId="54F5E2DD" w14:textId="491A8B5C" w:rsidR="00FB40C0" w:rsidRDefault="00FB40C0" w:rsidP="00FB40C0">
            <w:r w:rsidRPr="00F739C8">
              <w:t>0.97</w:t>
            </w:r>
          </w:p>
        </w:tc>
      </w:tr>
      <w:tr w:rsidR="00FB40C0" w14:paraId="04103619" w14:textId="77777777" w:rsidTr="00FB40C0">
        <w:tc>
          <w:tcPr>
            <w:tcW w:w="1127" w:type="dxa"/>
          </w:tcPr>
          <w:p w14:paraId="2C6E19E8" w14:textId="1F681D95" w:rsidR="00FB40C0" w:rsidRDefault="00FB40C0" w:rsidP="00FB40C0"/>
        </w:tc>
        <w:tc>
          <w:tcPr>
            <w:tcW w:w="1127" w:type="dxa"/>
          </w:tcPr>
          <w:p w14:paraId="16E497B3" w14:textId="651CDD71" w:rsidR="00FB40C0" w:rsidRDefault="00FB40C0" w:rsidP="00FB40C0"/>
        </w:tc>
        <w:tc>
          <w:tcPr>
            <w:tcW w:w="1127" w:type="dxa"/>
          </w:tcPr>
          <w:p w14:paraId="5A9C6D44" w14:textId="7E74E25C" w:rsidR="00FB40C0" w:rsidRDefault="00FB40C0" w:rsidP="00FB40C0"/>
        </w:tc>
        <w:tc>
          <w:tcPr>
            <w:tcW w:w="1127" w:type="dxa"/>
          </w:tcPr>
          <w:p w14:paraId="3E18AF3B" w14:textId="212408DE" w:rsidR="00FB40C0" w:rsidRDefault="00FB40C0" w:rsidP="00FB40C0"/>
        </w:tc>
        <w:tc>
          <w:tcPr>
            <w:tcW w:w="1127" w:type="dxa"/>
          </w:tcPr>
          <w:p w14:paraId="540748FE" w14:textId="0A8811EB" w:rsidR="00FB40C0" w:rsidRDefault="00FB40C0" w:rsidP="00FB40C0"/>
        </w:tc>
        <w:tc>
          <w:tcPr>
            <w:tcW w:w="1127" w:type="dxa"/>
          </w:tcPr>
          <w:p w14:paraId="36881AF4" w14:textId="021F6C3D" w:rsidR="00FB40C0" w:rsidRDefault="00FB40C0" w:rsidP="00FB40C0"/>
        </w:tc>
        <w:tc>
          <w:tcPr>
            <w:tcW w:w="1127" w:type="dxa"/>
          </w:tcPr>
          <w:p w14:paraId="1E7EE4F3" w14:textId="1A612F4D" w:rsidR="00FB40C0" w:rsidRDefault="00FB40C0" w:rsidP="00FB40C0">
            <w:r w:rsidRPr="00F739C8">
              <w:t>-3.40513</w:t>
            </w:r>
          </w:p>
        </w:tc>
        <w:tc>
          <w:tcPr>
            <w:tcW w:w="1127" w:type="dxa"/>
          </w:tcPr>
          <w:p w14:paraId="0521FDBF" w14:textId="1D605F83" w:rsidR="00FB40C0" w:rsidRDefault="00FB40C0" w:rsidP="00FB40C0">
            <w:r w:rsidRPr="00F739C8">
              <w:t>0.97</w:t>
            </w:r>
          </w:p>
        </w:tc>
      </w:tr>
      <w:tr w:rsidR="00FB40C0" w14:paraId="31BC26ED" w14:textId="77777777" w:rsidTr="00FB40C0">
        <w:tc>
          <w:tcPr>
            <w:tcW w:w="1127" w:type="dxa"/>
          </w:tcPr>
          <w:p w14:paraId="7CF808E9" w14:textId="72E26FEC" w:rsidR="00FB40C0" w:rsidRDefault="00FB40C0" w:rsidP="00FB40C0"/>
        </w:tc>
        <w:tc>
          <w:tcPr>
            <w:tcW w:w="1127" w:type="dxa"/>
          </w:tcPr>
          <w:p w14:paraId="527ADCD0" w14:textId="452D38A2" w:rsidR="00FB40C0" w:rsidRDefault="00FB40C0" w:rsidP="00FB40C0"/>
        </w:tc>
        <w:tc>
          <w:tcPr>
            <w:tcW w:w="1127" w:type="dxa"/>
          </w:tcPr>
          <w:p w14:paraId="4E75EF4E" w14:textId="4AEB6FCF" w:rsidR="00FB40C0" w:rsidRDefault="00FB40C0" w:rsidP="00FB40C0"/>
        </w:tc>
        <w:tc>
          <w:tcPr>
            <w:tcW w:w="1127" w:type="dxa"/>
          </w:tcPr>
          <w:p w14:paraId="1D6A51B7" w14:textId="77672460" w:rsidR="00FB40C0" w:rsidRDefault="00FB40C0" w:rsidP="00FB40C0"/>
        </w:tc>
        <w:tc>
          <w:tcPr>
            <w:tcW w:w="1127" w:type="dxa"/>
          </w:tcPr>
          <w:p w14:paraId="12CD8CCF" w14:textId="3C03C346" w:rsidR="00FB40C0" w:rsidRDefault="00FB40C0" w:rsidP="00FB40C0"/>
        </w:tc>
        <w:tc>
          <w:tcPr>
            <w:tcW w:w="1127" w:type="dxa"/>
          </w:tcPr>
          <w:p w14:paraId="729FA4EE" w14:textId="329C94C3" w:rsidR="00FB40C0" w:rsidRDefault="00FB40C0" w:rsidP="00FB40C0"/>
        </w:tc>
        <w:tc>
          <w:tcPr>
            <w:tcW w:w="1127" w:type="dxa"/>
          </w:tcPr>
          <w:p w14:paraId="71874674" w14:textId="153CE375" w:rsidR="00FB40C0" w:rsidRDefault="00FB40C0" w:rsidP="00FB40C0">
            <w:r w:rsidRPr="00F739C8">
              <w:t>-3.40225</w:t>
            </w:r>
          </w:p>
        </w:tc>
        <w:tc>
          <w:tcPr>
            <w:tcW w:w="1127" w:type="dxa"/>
          </w:tcPr>
          <w:p w14:paraId="6DA6C40D" w14:textId="5BEEC230" w:rsidR="00FB40C0" w:rsidRDefault="00FB40C0" w:rsidP="00FB40C0">
            <w:r w:rsidRPr="00F739C8">
              <w:t>0.971</w:t>
            </w:r>
          </w:p>
        </w:tc>
      </w:tr>
      <w:tr w:rsidR="00FB40C0" w14:paraId="3BB95EAD" w14:textId="77777777" w:rsidTr="00FB40C0">
        <w:tc>
          <w:tcPr>
            <w:tcW w:w="1127" w:type="dxa"/>
          </w:tcPr>
          <w:p w14:paraId="1A2E23D9" w14:textId="38236A7F" w:rsidR="00FB40C0" w:rsidRDefault="00FB40C0" w:rsidP="00FB40C0"/>
        </w:tc>
        <w:tc>
          <w:tcPr>
            <w:tcW w:w="1127" w:type="dxa"/>
          </w:tcPr>
          <w:p w14:paraId="7721F5D3" w14:textId="5C22A511" w:rsidR="00FB40C0" w:rsidRDefault="00FB40C0" w:rsidP="00FB40C0"/>
        </w:tc>
        <w:tc>
          <w:tcPr>
            <w:tcW w:w="1127" w:type="dxa"/>
          </w:tcPr>
          <w:p w14:paraId="6CE0901E" w14:textId="6F66F71A" w:rsidR="00FB40C0" w:rsidRDefault="00FB40C0" w:rsidP="00FB40C0"/>
        </w:tc>
        <w:tc>
          <w:tcPr>
            <w:tcW w:w="1127" w:type="dxa"/>
          </w:tcPr>
          <w:p w14:paraId="7E05C176" w14:textId="5DCBD2E8" w:rsidR="00FB40C0" w:rsidRDefault="00FB40C0" w:rsidP="00FB40C0"/>
        </w:tc>
        <w:tc>
          <w:tcPr>
            <w:tcW w:w="1127" w:type="dxa"/>
          </w:tcPr>
          <w:p w14:paraId="3DDBC1BB" w14:textId="772EE9CA" w:rsidR="00FB40C0" w:rsidRDefault="00FB40C0" w:rsidP="00FB40C0"/>
        </w:tc>
        <w:tc>
          <w:tcPr>
            <w:tcW w:w="1127" w:type="dxa"/>
          </w:tcPr>
          <w:p w14:paraId="32A3F222" w14:textId="46E91747" w:rsidR="00FB40C0" w:rsidRDefault="00FB40C0" w:rsidP="00FB40C0"/>
        </w:tc>
        <w:tc>
          <w:tcPr>
            <w:tcW w:w="1127" w:type="dxa"/>
          </w:tcPr>
          <w:p w14:paraId="568CDBF7" w14:textId="719C9E99" w:rsidR="00FB40C0" w:rsidRDefault="00FB40C0" w:rsidP="00FB40C0">
            <w:r w:rsidRPr="00F739C8">
              <w:t>-3.39982</w:t>
            </w:r>
          </w:p>
        </w:tc>
        <w:tc>
          <w:tcPr>
            <w:tcW w:w="1127" w:type="dxa"/>
          </w:tcPr>
          <w:p w14:paraId="74DF75DC" w14:textId="207D5AC1" w:rsidR="00FB40C0" w:rsidRDefault="00FB40C0" w:rsidP="00FB40C0">
            <w:r w:rsidRPr="00F739C8">
              <w:t>0.971</w:t>
            </w:r>
          </w:p>
        </w:tc>
      </w:tr>
      <w:tr w:rsidR="00FB40C0" w14:paraId="62A130F2" w14:textId="77777777" w:rsidTr="00FB40C0">
        <w:tc>
          <w:tcPr>
            <w:tcW w:w="1127" w:type="dxa"/>
          </w:tcPr>
          <w:p w14:paraId="5171E019" w14:textId="01AC482E" w:rsidR="00FB40C0" w:rsidRDefault="00FB40C0" w:rsidP="00FB40C0"/>
        </w:tc>
        <w:tc>
          <w:tcPr>
            <w:tcW w:w="1127" w:type="dxa"/>
          </w:tcPr>
          <w:p w14:paraId="18AF0357" w14:textId="736B97D2" w:rsidR="00FB40C0" w:rsidRDefault="00FB40C0" w:rsidP="00FB40C0"/>
        </w:tc>
        <w:tc>
          <w:tcPr>
            <w:tcW w:w="1127" w:type="dxa"/>
          </w:tcPr>
          <w:p w14:paraId="0D1FD56F" w14:textId="4648D6F7" w:rsidR="00FB40C0" w:rsidRDefault="00FB40C0" w:rsidP="00FB40C0"/>
        </w:tc>
        <w:tc>
          <w:tcPr>
            <w:tcW w:w="1127" w:type="dxa"/>
          </w:tcPr>
          <w:p w14:paraId="194BB8FA" w14:textId="7A8E75C4" w:rsidR="00FB40C0" w:rsidRDefault="00FB40C0" w:rsidP="00FB40C0"/>
        </w:tc>
        <w:tc>
          <w:tcPr>
            <w:tcW w:w="1127" w:type="dxa"/>
          </w:tcPr>
          <w:p w14:paraId="09040466" w14:textId="2B0BB0E8" w:rsidR="00FB40C0" w:rsidRDefault="00FB40C0" w:rsidP="00FB40C0"/>
        </w:tc>
        <w:tc>
          <w:tcPr>
            <w:tcW w:w="1127" w:type="dxa"/>
          </w:tcPr>
          <w:p w14:paraId="7A296BA8" w14:textId="4CA68366" w:rsidR="00FB40C0" w:rsidRDefault="00FB40C0" w:rsidP="00FB40C0"/>
        </w:tc>
        <w:tc>
          <w:tcPr>
            <w:tcW w:w="1127" w:type="dxa"/>
          </w:tcPr>
          <w:p w14:paraId="22140B7D" w14:textId="040F6BAB" w:rsidR="00FB40C0" w:rsidRDefault="00FB40C0" w:rsidP="00FB40C0">
            <w:r w:rsidRPr="00F739C8">
              <w:t>-3.39722</w:t>
            </w:r>
          </w:p>
        </w:tc>
        <w:tc>
          <w:tcPr>
            <w:tcW w:w="1127" w:type="dxa"/>
          </w:tcPr>
          <w:p w14:paraId="76096CD5" w14:textId="5EA23285" w:rsidR="00FB40C0" w:rsidRDefault="00FB40C0" w:rsidP="00FB40C0">
            <w:r w:rsidRPr="00F739C8">
              <w:t>0.972</w:t>
            </w:r>
          </w:p>
        </w:tc>
      </w:tr>
      <w:tr w:rsidR="00FB40C0" w14:paraId="1C154823" w14:textId="77777777" w:rsidTr="00FB40C0">
        <w:tc>
          <w:tcPr>
            <w:tcW w:w="1127" w:type="dxa"/>
          </w:tcPr>
          <w:p w14:paraId="5CDFA0A2" w14:textId="7B0F1B66" w:rsidR="00FB40C0" w:rsidRDefault="00FB40C0" w:rsidP="00FB40C0"/>
        </w:tc>
        <w:tc>
          <w:tcPr>
            <w:tcW w:w="1127" w:type="dxa"/>
          </w:tcPr>
          <w:p w14:paraId="0A225633" w14:textId="447FEF60" w:rsidR="00FB40C0" w:rsidRDefault="00FB40C0" w:rsidP="00FB40C0"/>
        </w:tc>
        <w:tc>
          <w:tcPr>
            <w:tcW w:w="1127" w:type="dxa"/>
          </w:tcPr>
          <w:p w14:paraId="625192DB" w14:textId="7D3A669F" w:rsidR="00FB40C0" w:rsidRDefault="00FB40C0" w:rsidP="00FB40C0"/>
        </w:tc>
        <w:tc>
          <w:tcPr>
            <w:tcW w:w="1127" w:type="dxa"/>
          </w:tcPr>
          <w:p w14:paraId="6E7BBB77" w14:textId="3EF94E37" w:rsidR="00FB40C0" w:rsidRDefault="00FB40C0" w:rsidP="00FB40C0"/>
        </w:tc>
        <w:tc>
          <w:tcPr>
            <w:tcW w:w="1127" w:type="dxa"/>
          </w:tcPr>
          <w:p w14:paraId="1BD3B141" w14:textId="6CEF9A24" w:rsidR="00FB40C0" w:rsidRDefault="00FB40C0" w:rsidP="00FB40C0"/>
        </w:tc>
        <w:tc>
          <w:tcPr>
            <w:tcW w:w="1127" w:type="dxa"/>
          </w:tcPr>
          <w:p w14:paraId="2343C92E" w14:textId="469C1572" w:rsidR="00FB40C0" w:rsidRDefault="00FB40C0" w:rsidP="00FB40C0"/>
        </w:tc>
        <w:tc>
          <w:tcPr>
            <w:tcW w:w="1127" w:type="dxa"/>
          </w:tcPr>
          <w:p w14:paraId="7A89B6E2" w14:textId="0F790963" w:rsidR="00FB40C0" w:rsidRDefault="00FB40C0" w:rsidP="00FB40C0">
            <w:r w:rsidRPr="00F739C8">
              <w:t>-3.39465</w:t>
            </w:r>
          </w:p>
        </w:tc>
        <w:tc>
          <w:tcPr>
            <w:tcW w:w="1127" w:type="dxa"/>
          </w:tcPr>
          <w:p w14:paraId="1039FFC1" w14:textId="3169D21D" w:rsidR="00FB40C0" w:rsidRDefault="00FB40C0" w:rsidP="00FB40C0">
            <w:r w:rsidRPr="00F739C8">
              <w:t>0.972</w:t>
            </w:r>
          </w:p>
        </w:tc>
      </w:tr>
      <w:tr w:rsidR="00FB40C0" w14:paraId="49645BE4" w14:textId="77777777" w:rsidTr="00FB40C0">
        <w:tc>
          <w:tcPr>
            <w:tcW w:w="1127" w:type="dxa"/>
          </w:tcPr>
          <w:p w14:paraId="777D22F4" w14:textId="762A976E" w:rsidR="00FB40C0" w:rsidRDefault="00FB40C0" w:rsidP="00FB40C0"/>
        </w:tc>
        <w:tc>
          <w:tcPr>
            <w:tcW w:w="1127" w:type="dxa"/>
          </w:tcPr>
          <w:p w14:paraId="16B2EC58" w14:textId="10DFD63D" w:rsidR="00FB40C0" w:rsidRDefault="00FB40C0" w:rsidP="00FB40C0"/>
        </w:tc>
        <w:tc>
          <w:tcPr>
            <w:tcW w:w="1127" w:type="dxa"/>
          </w:tcPr>
          <w:p w14:paraId="6921AFA0" w14:textId="790A07F2" w:rsidR="00FB40C0" w:rsidRDefault="00FB40C0" w:rsidP="00FB40C0"/>
        </w:tc>
        <w:tc>
          <w:tcPr>
            <w:tcW w:w="1127" w:type="dxa"/>
          </w:tcPr>
          <w:p w14:paraId="4C5B8E27" w14:textId="24234B3C" w:rsidR="00FB40C0" w:rsidRDefault="00FB40C0" w:rsidP="00FB40C0"/>
        </w:tc>
        <w:tc>
          <w:tcPr>
            <w:tcW w:w="1127" w:type="dxa"/>
          </w:tcPr>
          <w:p w14:paraId="6F693FC3" w14:textId="07E2D573" w:rsidR="00FB40C0" w:rsidRDefault="00FB40C0" w:rsidP="00FB40C0"/>
        </w:tc>
        <w:tc>
          <w:tcPr>
            <w:tcW w:w="1127" w:type="dxa"/>
          </w:tcPr>
          <w:p w14:paraId="33C014A0" w14:textId="0C1B218D" w:rsidR="00FB40C0" w:rsidRDefault="00FB40C0" w:rsidP="00FB40C0"/>
        </w:tc>
        <w:tc>
          <w:tcPr>
            <w:tcW w:w="1127" w:type="dxa"/>
          </w:tcPr>
          <w:p w14:paraId="6AE41078" w14:textId="43AE7063" w:rsidR="00FB40C0" w:rsidRDefault="00FB40C0" w:rsidP="00FB40C0">
            <w:r w:rsidRPr="00F739C8">
              <w:t>-3.39226</w:t>
            </w:r>
          </w:p>
        </w:tc>
        <w:tc>
          <w:tcPr>
            <w:tcW w:w="1127" w:type="dxa"/>
          </w:tcPr>
          <w:p w14:paraId="4A58BD56" w14:textId="161A553E" w:rsidR="00FB40C0" w:rsidRDefault="00FB40C0" w:rsidP="00FB40C0">
            <w:r w:rsidRPr="00F739C8">
              <w:t>0.973</w:t>
            </w:r>
          </w:p>
        </w:tc>
      </w:tr>
      <w:tr w:rsidR="00FB40C0" w14:paraId="33A30446" w14:textId="77777777" w:rsidTr="00FB40C0">
        <w:tc>
          <w:tcPr>
            <w:tcW w:w="1127" w:type="dxa"/>
          </w:tcPr>
          <w:p w14:paraId="2A2616E4" w14:textId="2EA15344" w:rsidR="00FB40C0" w:rsidRDefault="00FB40C0" w:rsidP="00FB40C0"/>
        </w:tc>
        <w:tc>
          <w:tcPr>
            <w:tcW w:w="1127" w:type="dxa"/>
          </w:tcPr>
          <w:p w14:paraId="1248F33C" w14:textId="36607CD2" w:rsidR="00FB40C0" w:rsidRDefault="00FB40C0" w:rsidP="00FB40C0"/>
        </w:tc>
        <w:tc>
          <w:tcPr>
            <w:tcW w:w="1127" w:type="dxa"/>
          </w:tcPr>
          <w:p w14:paraId="13A80670" w14:textId="0872C79D" w:rsidR="00FB40C0" w:rsidRDefault="00FB40C0" w:rsidP="00FB40C0"/>
        </w:tc>
        <w:tc>
          <w:tcPr>
            <w:tcW w:w="1127" w:type="dxa"/>
          </w:tcPr>
          <w:p w14:paraId="300BAEA9" w14:textId="70A51710" w:rsidR="00FB40C0" w:rsidRDefault="00FB40C0" w:rsidP="00FB40C0"/>
        </w:tc>
        <w:tc>
          <w:tcPr>
            <w:tcW w:w="1127" w:type="dxa"/>
          </w:tcPr>
          <w:p w14:paraId="4B38572B" w14:textId="04CE126A" w:rsidR="00FB40C0" w:rsidRDefault="00FB40C0" w:rsidP="00FB40C0"/>
        </w:tc>
        <w:tc>
          <w:tcPr>
            <w:tcW w:w="1127" w:type="dxa"/>
          </w:tcPr>
          <w:p w14:paraId="4B74FB4A" w14:textId="326FC465" w:rsidR="00FB40C0" w:rsidRDefault="00FB40C0" w:rsidP="00FB40C0"/>
        </w:tc>
        <w:tc>
          <w:tcPr>
            <w:tcW w:w="1127" w:type="dxa"/>
          </w:tcPr>
          <w:p w14:paraId="61D92A96" w14:textId="0B44E5BF" w:rsidR="00FB40C0" w:rsidRDefault="00FB40C0" w:rsidP="00FB40C0">
            <w:r w:rsidRPr="00F739C8">
              <w:t>-3.38988</w:t>
            </w:r>
          </w:p>
        </w:tc>
        <w:tc>
          <w:tcPr>
            <w:tcW w:w="1127" w:type="dxa"/>
          </w:tcPr>
          <w:p w14:paraId="63439B20" w14:textId="6D2E8908" w:rsidR="00FB40C0" w:rsidRDefault="00FB40C0" w:rsidP="00FB40C0">
            <w:r w:rsidRPr="00F739C8">
              <w:t>0.973</w:t>
            </w:r>
          </w:p>
        </w:tc>
      </w:tr>
      <w:tr w:rsidR="00FB40C0" w14:paraId="1A9E91D5" w14:textId="77777777" w:rsidTr="00FB40C0">
        <w:tc>
          <w:tcPr>
            <w:tcW w:w="1127" w:type="dxa"/>
          </w:tcPr>
          <w:p w14:paraId="0FE7CF9E" w14:textId="5B6E7DDC" w:rsidR="00FB40C0" w:rsidRDefault="00FB40C0" w:rsidP="00FB40C0"/>
        </w:tc>
        <w:tc>
          <w:tcPr>
            <w:tcW w:w="1127" w:type="dxa"/>
          </w:tcPr>
          <w:p w14:paraId="4B14A03D" w14:textId="52247377" w:rsidR="00FB40C0" w:rsidRDefault="00FB40C0" w:rsidP="00FB40C0"/>
        </w:tc>
        <w:tc>
          <w:tcPr>
            <w:tcW w:w="1127" w:type="dxa"/>
          </w:tcPr>
          <w:p w14:paraId="715414B5" w14:textId="40BA9CF6" w:rsidR="00FB40C0" w:rsidRDefault="00FB40C0" w:rsidP="00FB40C0"/>
        </w:tc>
        <w:tc>
          <w:tcPr>
            <w:tcW w:w="1127" w:type="dxa"/>
          </w:tcPr>
          <w:p w14:paraId="41AB47B5" w14:textId="63654FFE" w:rsidR="00FB40C0" w:rsidRDefault="00FB40C0" w:rsidP="00FB40C0"/>
        </w:tc>
        <w:tc>
          <w:tcPr>
            <w:tcW w:w="1127" w:type="dxa"/>
          </w:tcPr>
          <w:p w14:paraId="62EAD094" w14:textId="4A777236" w:rsidR="00FB40C0" w:rsidRDefault="00FB40C0" w:rsidP="00FB40C0"/>
        </w:tc>
        <w:tc>
          <w:tcPr>
            <w:tcW w:w="1127" w:type="dxa"/>
          </w:tcPr>
          <w:p w14:paraId="6550B832" w14:textId="13D76CD9" w:rsidR="00FB40C0" w:rsidRDefault="00FB40C0" w:rsidP="00FB40C0"/>
        </w:tc>
        <w:tc>
          <w:tcPr>
            <w:tcW w:w="1127" w:type="dxa"/>
          </w:tcPr>
          <w:p w14:paraId="64B74EB9" w14:textId="2D4BDE09" w:rsidR="00FB40C0" w:rsidRDefault="00FB40C0" w:rsidP="00FB40C0">
            <w:r w:rsidRPr="00F739C8">
              <w:t>-3.38718</w:t>
            </w:r>
          </w:p>
        </w:tc>
        <w:tc>
          <w:tcPr>
            <w:tcW w:w="1127" w:type="dxa"/>
          </w:tcPr>
          <w:p w14:paraId="6753F302" w14:textId="5291C8EC" w:rsidR="00FB40C0" w:rsidRDefault="00FB40C0" w:rsidP="00FB40C0">
            <w:r w:rsidRPr="00F739C8">
              <w:t>0.974</w:t>
            </w:r>
          </w:p>
        </w:tc>
      </w:tr>
      <w:tr w:rsidR="00FB40C0" w14:paraId="3BB259F2" w14:textId="77777777" w:rsidTr="00FB40C0">
        <w:tc>
          <w:tcPr>
            <w:tcW w:w="1127" w:type="dxa"/>
          </w:tcPr>
          <w:p w14:paraId="504D66C1" w14:textId="456DE0EC" w:rsidR="00FB40C0" w:rsidRDefault="00FB40C0" w:rsidP="00FB40C0"/>
        </w:tc>
        <w:tc>
          <w:tcPr>
            <w:tcW w:w="1127" w:type="dxa"/>
          </w:tcPr>
          <w:p w14:paraId="446BD3CD" w14:textId="481414C7" w:rsidR="00FB40C0" w:rsidRDefault="00FB40C0" w:rsidP="00FB40C0"/>
        </w:tc>
        <w:tc>
          <w:tcPr>
            <w:tcW w:w="1127" w:type="dxa"/>
          </w:tcPr>
          <w:p w14:paraId="77A94991" w14:textId="09561FF1" w:rsidR="00FB40C0" w:rsidRDefault="00FB40C0" w:rsidP="00FB40C0"/>
        </w:tc>
        <w:tc>
          <w:tcPr>
            <w:tcW w:w="1127" w:type="dxa"/>
          </w:tcPr>
          <w:p w14:paraId="347847AC" w14:textId="5D1BAA03" w:rsidR="00FB40C0" w:rsidRDefault="00FB40C0" w:rsidP="00FB40C0"/>
        </w:tc>
        <w:tc>
          <w:tcPr>
            <w:tcW w:w="1127" w:type="dxa"/>
          </w:tcPr>
          <w:p w14:paraId="05625F0A" w14:textId="639B6FC4" w:rsidR="00FB40C0" w:rsidRDefault="00FB40C0" w:rsidP="00FB40C0"/>
        </w:tc>
        <w:tc>
          <w:tcPr>
            <w:tcW w:w="1127" w:type="dxa"/>
          </w:tcPr>
          <w:p w14:paraId="29E4B609" w14:textId="6B6A2F09" w:rsidR="00FB40C0" w:rsidRDefault="00FB40C0" w:rsidP="00FB40C0"/>
        </w:tc>
        <w:tc>
          <w:tcPr>
            <w:tcW w:w="1127" w:type="dxa"/>
          </w:tcPr>
          <w:p w14:paraId="462841F9" w14:textId="3DD5F4C7" w:rsidR="00FB40C0" w:rsidRDefault="00FB40C0" w:rsidP="00FB40C0">
            <w:r w:rsidRPr="00F739C8">
              <w:t>-3.38492</w:t>
            </w:r>
          </w:p>
        </w:tc>
        <w:tc>
          <w:tcPr>
            <w:tcW w:w="1127" w:type="dxa"/>
          </w:tcPr>
          <w:p w14:paraId="1177CAF9" w14:textId="541C5779" w:rsidR="00FB40C0" w:rsidRDefault="00FB40C0" w:rsidP="00FB40C0">
            <w:r w:rsidRPr="00F739C8">
              <w:t>0.974</w:t>
            </w:r>
          </w:p>
        </w:tc>
      </w:tr>
      <w:tr w:rsidR="00FB40C0" w14:paraId="62E5364F" w14:textId="77777777" w:rsidTr="00FB40C0">
        <w:tc>
          <w:tcPr>
            <w:tcW w:w="1127" w:type="dxa"/>
          </w:tcPr>
          <w:p w14:paraId="44316830" w14:textId="22F340DA" w:rsidR="00FB40C0" w:rsidRDefault="00FB40C0" w:rsidP="00FB40C0"/>
        </w:tc>
        <w:tc>
          <w:tcPr>
            <w:tcW w:w="1127" w:type="dxa"/>
          </w:tcPr>
          <w:p w14:paraId="3676DA05" w14:textId="76A13ECD" w:rsidR="00FB40C0" w:rsidRDefault="00FB40C0" w:rsidP="00FB40C0"/>
        </w:tc>
        <w:tc>
          <w:tcPr>
            <w:tcW w:w="1127" w:type="dxa"/>
          </w:tcPr>
          <w:p w14:paraId="0896D0D4" w14:textId="06E0BC37" w:rsidR="00FB40C0" w:rsidRDefault="00FB40C0" w:rsidP="00FB40C0"/>
        </w:tc>
        <w:tc>
          <w:tcPr>
            <w:tcW w:w="1127" w:type="dxa"/>
          </w:tcPr>
          <w:p w14:paraId="1CD614C8" w14:textId="50812E79" w:rsidR="00FB40C0" w:rsidRDefault="00FB40C0" w:rsidP="00FB40C0"/>
        </w:tc>
        <w:tc>
          <w:tcPr>
            <w:tcW w:w="1127" w:type="dxa"/>
          </w:tcPr>
          <w:p w14:paraId="5BE8063C" w14:textId="0E68408E" w:rsidR="00FB40C0" w:rsidRDefault="00FB40C0" w:rsidP="00FB40C0"/>
        </w:tc>
        <w:tc>
          <w:tcPr>
            <w:tcW w:w="1127" w:type="dxa"/>
          </w:tcPr>
          <w:p w14:paraId="6F4413DF" w14:textId="7B6FE319" w:rsidR="00FB40C0" w:rsidRDefault="00FB40C0" w:rsidP="00FB40C0"/>
        </w:tc>
        <w:tc>
          <w:tcPr>
            <w:tcW w:w="1127" w:type="dxa"/>
          </w:tcPr>
          <w:p w14:paraId="21BB3751" w14:textId="5E54AD59" w:rsidR="00FB40C0" w:rsidRDefault="00FB40C0" w:rsidP="00FB40C0">
            <w:r w:rsidRPr="00F739C8">
              <w:t>-3.3825</w:t>
            </w:r>
          </w:p>
        </w:tc>
        <w:tc>
          <w:tcPr>
            <w:tcW w:w="1127" w:type="dxa"/>
          </w:tcPr>
          <w:p w14:paraId="2645E815" w14:textId="718B1ADA" w:rsidR="00FB40C0" w:rsidRDefault="00FB40C0" w:rsidP="00FB40C0">
            <w:r w:rsidRPr="00F739C8">
              <w:t>0.975</w:t>
            </w:r>
          </w:p>
        </w:tc>
      </w:tr>
      <w:tr w:rsidR="00FB40C0" w14:paraId="784D4023" w14:textId="77777777" w:rsidTr="00FB40C0">
        <w:tc>
          <w:tcPr>
            <w:tcW w:w="1127" w:type="dxa"/>
          </w:tcPr>
          <w:p w14:paraId="0E6155E2" w14:textId="2C3306BC" w:rsidR="00FB40C0" w:rsidRDefault="00FB40C0" w:rsidP="00FB40C0"/>
        </w:tc>
        <w:tc>
          <w:tcPr>
            <w:tcW w:w="1127" w:type="dxa"/>
          </w:tcPr>
          <w:p w14:paraId="47288921" w14:textId="57CE9B92" w:rsidR="00FB40C0" w:rsidRDefault="00FB40C0" w:rsidP="00FB40C0"/>
        </w:tc>
        <w:tc>
          <w:tcPr>
            <w:tcW w:w="1127" w:type="dxa"/>
          </w:tcPr>
          <w:p w14:paraId="7921A282" w14:textId="0401E584" w:rsidR="00FB40C0" w:rsidRDefault="00FB40C0" w:rsidP="00FB40C0"/>
        </w:tc>
        <w:tc>
          <w:tcPr>
            <w:tcW w:w="1127" w:type="dxa"/>
          </w:tcPr>
          <w:p w14:paraId="1A64482B" w14:textId="14C27B53" w:rsidR="00FB40C0" w:rsidRDefault="00FB40C0" w:rsidP="00FB40C0"/>
        </w:tc>
        <w:tc>
          <w:tcPr>
            <w:tcW w:w="1127" w:type="dxa"/>
          </w:tcPr>
          <w:p w14:paraId="143165AD" w14:textId="2B7A7AB7" w:rsidR="00FB40C0" w:rsidRDefault="00FB40C0" w:rsidP="00FB40C0"/>
        </w:tc>
        <w:tc>
          <w:tcPr>
            <w:tcW w:w="1127" w:type="dxa"/>
          </w:tcPr>
          <w:p w14:paraId="46165F56" w14:textId="3220B2DC" w:rsidR="00FB40C0" w:rsidRDefault="00FB40C0" w:rsidP="00FB40C0"/>
        </w:tc>
        <w:tc>
          <w:tcPr>
            <w:tcW w:w="1127" w:type="dxa"/>
          </w:tcPr>
          <w:p w14:paraId="635436A3" w14:textId="00921024" w:rsidR="00FB40C0" w:rsidRDefault="00FB40C0" w:rsidP="00FB40C0">
            <w:r w:rsidRPr="00F739C8">
              <w:t>-3.37984</w:t>
            </w:r>
          </w:p>
        </w:tc>
        <w:tc>
          <w:tcPr>
            <w:tcW w:w="1127" w:type="dxa"/>
          </w:tcPr>
          <w:p w14:paraId="30C10799" w14:textId="7E81DAC3" w:rsidR="00FB40C0" w:rsidRDefault="00FB40C0" w:rsidP="00FB40C0">
            <w:r w:rsidRPr="00F739C8">
              <w:t>0.975</w:t>
            </w:r>
          </w:p>
        </w:tc>
      </w:tr>
      <w:tr w:rsidR="00FB40C0" w14:paraId="2BB500A0" w14:textId="77777777" w:rsidTr="00FB40C0">
        <w:tc>
          <w:tcPr>
            <w:tcW w:w="1127" w:type="dxa"/>
          </w:tcPr>
          <w:p w14:paraId="46A26A76" w14:textId="79751F6B" w:rsidR="00FB40C0" w:rsidRDefault="00FB40C0" w:rsidP="00FB40C0"/>
        </w:tc>
        <w:tc>
          <w:tcPr>
            <w:tcW w:w="1127" w:type="dxa"/>
          </w:tcPr>
          <w:p w14:paraId="5FDB127F" w14:textId="631A0D17" w:rsidR="00FB40C0" w:rsidRDefault="00FB40C0" w:rsidP="00FB40C0"/>
        </w:tc>
        <w:tc>
          <w:tcPr>
            <w:tcW w:w="1127" w:type="dxa"/>
          </w:tcPr>
          <w:p w14:paraId="726185F9" w14:textId="315348BB" w:rsidR="00FB40C0" w:rsidRDefault="00FB40C0" w:rsidP="00FB40C0"/>
        </w:tc>
        <w:tc>
          <w:tcPr>
            <w:tcW w:w="1127" w:type="dxa"/>
          </w:tcPr>
          <w:p w14:paraId="225D9A9E" w14:textId="3B045C3C" w:rsidR="00FB40C0" w:rsidRDefault="00FB40C0" w:rsidP="00FB40C0"/>
        </w:tc>
        <w:tc>
          <w:tcPr>
            <w:tcW w:w="1127" w:type="dxa"/>
          </w:tcPr>
          <w:p w14:paraId="7C016E4B" w14:textId="6D3590E4" w:rsidR="00FB40C0" w:rsidRDefault="00FB40C0" w:rsidP="00FB40C0"/>
        </w:tc>
        <w:tc>
          <w:tcPr>
            <w:tcW w:w="1127" w:type="dxa"/>
          </w:tcPr>
          <w:p w14:paraId="5DF13DB6" w14:textId="38D20C7B" w:rsidR="00FB40C0" w:rsidRDefault="00FB40C0" w:rsidP="00FB40C0"/>
        </w:tc>
        <w:tc>
          <w:tcPr>
            <w:tcW w:w="1127" w:type="dxa"/>
          </w:tcPr>
          <w:p w14:paraId="0AD962BC" w14:textId="56B2790E" w:rsidR="00FB40C0" w:rsidRDefault="00FB40C0" w:rsidP="00FB40C0">
            <w:r w:rsidRPr="00F739C8">
              <w:t>-3.3777</w:t>
            </w:r>
          </w:p>
        </w:tc>
        <w:tc>
          <w:tcPr>
            <w:tcW w:w="1127" w:type="dxa"/>
          </w:tcPr>
          <w:p w14:paraId="50AD8430" w14:textId="17DAEA07" w:rsidR="00FB40C0" w:rsidRDefault="00FB40C0" w:rsidP="00FB40C0">
            <w:r w:rsidRPr="00F739C8">
              <w:t>0.976</w:t>
            </w:r>
          </w:p>
        </w:tc>
      </w:tr>
      <w:tr w:rsidR="00FB40C0" w14:paraId="3ED282E7" w14:textId="77777777" w:rsidTr="00FB40C0">
        <w:tc>
          <w:tcPr>
            <w:tcW w:w="1127" w:type="dxa"/>
          </w:tcPr>
          <w:p w14:paraId="59E5D623" w14:textId="386C460E" w:rsidR="00FB40C0" w:rsidRDefault="00FB40C0" w:rsidP="00FB40C0"/>
        </w:tc>
        <w:tc>
          <w:tcPr>
            <w:tcW w:w="1127" w:type="dxa"/>
          </w:tcPr>
          <w:p w14:paraId="6154D8A6" w14:textId="279273AC" w:rsidR="00FB40C0" w:rsidRDefault="00FB40C0" w:rsidP="00FB40C0"/>
        </w:tc>
        <w:tc>
          <w:tcPr>
            <w:tcW w:w="1127" w:type="dxa"/>
          </w:tcPr>
          <w:p w14:paraId="0F0853A4" w14:textId="6DD1E030" w:rsidR="00FB40C0" w:rsidRDefault="00FB40C0" w:rsidP="00FB40C0"/>
        </w:tc>
        <w:tc>
          <w:tcPr>
            <w:tcW w:w="1127" w:type="dxa"/>
          </w:tcPr>
          <w:p w14:paraId="4D7D6D4E" w14:textId="744DF58C" w:rsidR="00FB40C0" w:rsidRDefault="00FB40C0" w:rsidP="00FB40C0"/>
        </w:tc>
        <w:tc>
          <w:tcPr>
            <w:tcW w:w="1127" w:type="dxa"/>
          </w:tcPr>
          <w:p w14:paraId="5FD7220D" w14:textId="5D1B1DAA" w:rsidR="00FB40C0" w:rsidRDefault="00FB40C0" w:rsidP="00FB40C0"/>
        </w:tc>
        <w:tc>
          <w:tcPr>
            <w:tcW w:w="1127" w:type="dxa"/>
          </w:tcPr>
          <w:p w14:paraId="5B4228F5" w14:textId="44110C8C" w:rsidR="00FB40C0" w:rsidRDefault="00FB40C0" w:rsidP="00FB40C0"/>
        </w:tc>
        <w:tc>
          <w:tcPr>
            <w:tcW w:w="1127" w:type="dxa"/>
          </w:tcPr>
          <w:p w14:paraId="142A2FD9" w14:textId="4450BD26" w:rsidR="00FB40C0" w:rsidRDefault="00FB40C0" w:rsidP="00FB40C0">
            <w:r w:rsidRPr="00F739C8">
              <w:t>-3.37507</w:t>
            </w:r>
          </w:p>
        </w:tc>
        <w:tc>
          <w:tcPr>
            <w:tcW w:w="1127" w:type="dxa"/>
          </w:tcPr>
          <w:p w14:paraId="317A6070" w14:textId="687533E4" w:rsidR="00FB40C0" w:rsidRDefault="00FB40C0" w:rsidP="00FB40C0">
            <w:r w:rsidRPr="00F739C8">
              <w:t>0.976</w:t>
            </w:r>
          </w:p>
        </w:tc>
      </w:tr>
      <w:tr w:rsidR="00FB40C0" w14:paraId="7DE62C7B" w14:textId="77777777" w:rsidTr="00FB40C0">
        <w:tc>
          <w:tcPr>
            <w:tcW w:w="1127" w:type="dxa"/>
          </w:tcPr>
          <w:p w14:paraId="2CF4A612" w14:textId="1C744956" w:rsidR="00FB40C0" w:rsidRDefault="00FB40C0" w:rsidP="00FB40C0"/>
        </w:tc>
        <w:tc>
          <w:tcPr>
            <w:tcW w:w="1127" w:type="dxa"/>
          </w:tcPr>
          <w:p w14:paraId="4093C553" w14:textId="224DC466" w:rsidR="00FB40C0" w:rsidRDefault="00FB40C0" w:rsidP="00FB40C0"/>
        </w:tc>
        <w:tc>
          <w:tcPr>
            <w:tcW w:w="1127" w:type="dxa"/>
          </w:tcPr>
          <w:p w14:paraId="0005D141" w14:textId="1C812AA5" w:rsidR="00FB40C0" w:rsidRDefault="00FB40C0" w:rsidP="00FB40C0"/>
        </w:tc>
        <w:tc>
          <w:tcPr>
            <w:tcW w:w="1127" w:type="dxa"/>
          </w:tcPr>
          <w:p w14:paraId="7A3964C1" w14:textId="71A68675" w:rsidR="00FB40C0" w:rsidRDefault="00FB40C0" w:rsidP="00FB40C0"/>
        </w:tc>
        <w:tc>
          <w:tcPr>
            <w:tcW w:w="1127" w:type="dxa"/>
          </w:tcPr>
          <w:p w14:paraId="06DB3E86" w14:textId="2B5186A1" w:rsidR="00FB40C0" w:rsidRDefault="00FB40C0" w:rsidP="00FB40C0"/>
        </w:tc>
        <w:tc>
          <w:tcPr>
            <w:tcW w:w="1127" w:type="dxa"/>
          </w:tcPr>
          <w:p w14:paraId="23FA4611" w14:textId="7611FE31" w:rsidR="00FB40C0" w:rsidRDefault="00FB40C0" w:rsidP="00FB40C0"/>
        </w:tc>
        <w:tc>
          <w:tcPr>
            <w:tcW w:w="1127" w:type="dxa"/>
          </w:tcPr>
          <w:p w14:paraId="535EB42B" w14:textId="7354B0E7" w:rsidR="00FB40C0" w:rsidRDefault="00FB40C0" w:rsidP="00FB40C0">
            <w:r w:rsidRPr="00F739C8">
              <w:t>-3.3727</w:t>
            </w:r>
          </w:p>
        </w:tc>
        <w:tc>
          <w:tcPr>
            <w:tcW w:w="1127" w:type="dxa"/>
          </w:tcPr>
          <w:p w14:paraId="7332C616" w14:textId="13139085" w:rsidR="00FB40C0" w:rsidRDefault="00FB40C0" w:rsidP="00FB40C0">
            <w:r w:rsidRPr="00F739C8">
              <w:t>0.977</w:t>
            </w:r>
          </w:p>
        </w:tc>
      </w:tr>
      <w:tr w:rsidR="00FB40C0" w14:paraId="1D4F2D4B" w14:textId="77777777" w:rsidTr="00FB40C0">
        <w:tc>
          <w:tcPr>
            <w:tcW w:w="1127" w:type="dxa"/>
          </w:tcPr>
          <w:p w14:paraId="02455982" w14:textId="3375290A" w:rsidR="00FB40C0" w:rsidRDefault="00FB40C0" w:rsidP="00FB40C0"/>
        </w:tc>
        <w:tc>
          <w:tcPr>
            <w:tcW w:w="1127" w:type="dxa"/>
          </w:tcPr>
          <w:p w14:paraId="39877637" w14:textId="23B6B61D" w:rsidR="00FB40C0" w:rsidRDefault="00FB40C0" w:rsidP="00FB40C0"/>
        </w:tc>
        <w:tc>
          <w:tcPr>
            <w:tcW w:w="1127" w:type="dxa"/>
          </w:tcPr>
          <w:p w14:paraId="1CCEF959" w14:textId="1516B8A8" w:rsidR="00FB40C0" w:rsidRDefault="00FB40C0" w:rsidP="00FB40C0"/>
        </w:tc>
        <w:tc>
          <w:tcPr>
            <w:tcW w:w="1127" w:type="dxa"/>
          </w:tcPr>
          <w:p w14:paraId="4B407BE3" w14:textId="293944F2" w:rsidR="00FB40C0" w:rsidRDefault="00FB40C0" w:rsidP="00FB40C0"/>
        </w:tc>
        <w:tc>
          <w:tcPr>
            <w:tcW w:w="1127" w:type="dxa"/>
          </w:tcPr>
          <w:p w14:paraId="03DD81EB" w14:textId="41AD1CDE" w:rsidR="00FB40C0" w:rsidRDefault="00FB40C0" w:rsidP="00FB40C0"/>
        </w:tc>
        <w:tc>
          <w:tcPr>
            <w:tcW w:w="1127" w:type="dxa"/>
          </w:tcPr>
          <w:p w14:paraId="63CDCEAA" w14:textId="4E20215F" w:rsidR="00FB40C0" w:rsidRDefault="00FB40C0" w:rsidP="00FB40C0"/>
        </w:tc>
        <w:tc>
          <w:tcPr>
            <w:tcW w:w="1127" w:type="dxa"/>
          </w:tcPr>
          <w:p w14:paraId="697E35BC" w14:textId="709C08DE" w:rsidR="00FB40C0" w:rsidRDefault="00FB40C0" w:rsidP="00FB40C0">
            <w:r w:rsidRPr="00F739C8">
              <w:t>-3.37011</w:t>
            </w:r>
          </w:p>
        </w:tc>
        <w:tc>
          <w:tcPr>
            <w:tcW w:w="1127" w:type="dxa"/>
          </w:tcPr>
          <w:p w14:paraId="29E04F4E" w14:textId="2D0D2296" w:rsidR="00FB40C0" w:rsidRDefault="00FB40C0" w:rsidP="00FB40C0">
            <w:r w:rsidRPr="00F739C8">
              <w:t>0.977</w:t>
            </w:r>
          </w:p>
        </w:tc>
      </w:tr>
      <w:tr w:rsidR="00FB40C0" w14:paraId="07768CE7" w14:textId="77777777" w:rsidTr="00FB40C0">
        <w:tc>
          <w:tcPr>
            <w:tcW w:w="1127" w:type="dxa"/>
          </w:tcPr>
          <w:p w14:paraId="01895471" w14:textId="565F173C" w:rsidR="00FB40C0" w:rsidRDefault="00FB40C0" w:rsidP="00FB40C0"/>
        </w:tc>
        <w:tc>
          <w:tcPr>
            <w:tcW w:w="1127" w:type="dxa"/>
          </w:tcPr>
          <w:p w14:paraId="0C791D64" w14:textId="43C7784E" w:rsidR="00FB40C0" w:rsidRDefault="00FB40C0" w:rsidP="00FB40C0"/>
        </w:tc>
        <w:tc>
          <w:tcPr>
            <w:tcW w:w="1127" w:type="dxa"/>
          </w:tcPr>
          <w:p w14:paraId="1D692A7F" w14:textId="5BED9058" w:rsidR="00FB40C0" w:rsidRDefault="00FB40C0" w:rsidP="00FB40C0"/>
        </w:tc>
        <w:tc>
          <w:tcPr>
            <w:tcW w:w="1127" w:type="dxa"/>
          </w:tcPr>
          <w:p w14:paraId="66900CB5" w14:textId="2F86A826" w:rsidR="00FB40C0" w:rsidRDefault="00FB40C0" w:rsidP="00FB40C0"/>
        </w:tc>
        <w:tc>
          <w:tcPr>
            <w:tcW w:w="1127" w:type="dxa"/>
          </w:tcPr>
          <w:p w14:paraId="3F4477A6" w14:textId="7A97E059" w:rsidR="00FB40C0" w:rsidRDefault="00FB40C0" w:rsidP="00FB40C0"/>
        </w:tc>
        <w:tc>
          <w:tcPr>
            <w:tcW w:w="1127" w:type="dxa"/>
          </w:tcPr>
          <w:p w14:paraId="40AEEF13" w14:textId="79E25305" w:rsidR="00FB40C0" w:rsidRDefault="00FB40C0" w:rsidP="00FB40C0"/>
        </w:tc>
        <w:tc>
          <w:tcPr>
            <w:tcW w:w="1127" w:type="dxa"/>
          </w:tcPr>
          <w:p w14:paraId="12168897" w14:textId="6BF4AABB" w:rsidR="00FB40C0" w:rsidRDefault="00FB40C0" w:rsidP="00FB40C0">
            <w:r w:rsidRPr="00F739C8">
              <w:t>-3.36761</w:t>
            </w:r>
          </w:p>
        </w:tc>
        <w:tc>
          <w:tcPr>
            <w:tcW w:w="1127" w:type="dxa"/>
          </w:tcPr>
          <w:p w14:paraId="0582D6C9" w14:textId="2446CAC3" w:rsidR="00FB40C0" w:rsidRDefault="00FB40C0" w:rsidP="00FB40C0">
            <w:r w:rsidRPr="00F739C8">
              <w:t>0.978</w:t>
            </w:r>
          </w:p>
        </w:tc>
      </w:tr>
      <w:tr w:rsidR="00FB40C0" w14:paraId="5B4CF3DE" w14:textId="77777777" w:rsidTr="00FB40C0">
        <w:tc>
          <w:tcPr>
            <w:tcW w:w="1127" w:type="dxa"/>
          </w:tcPr>
          <w:p w14:paraId="6A083004" w14:textId="745F2C3D" w:rsidR="00FB40C0" w:rsidRDefault="00FB40C0" w:rsidP="00FB40C0"/>
        </w:tc>
        <w:tc>
          <w:tcPr>
            <w:tcW w:w="1127" w:type="dxa"/>
          </w:tcPr>
          <w:p w14:paraId="5726E8D6" w14:textId="47D93F53" w:rsidR="00FB40C0" w:rsidRDefault="00FB40C0" w:rsidP="00FB40C0"/>
        </w:tc>
        <w:tc>
          <w:tcPr>
            <w:tcW w:w="1127" w:type="dxa"/>
          </w:tcPr>
          <w:p w14:paraId="0ABF3C5A" w14:textId="526D5817" w:rsidR="00FB40C0" w:rsidRDefault="00FB40C0" w:rsidP="00FB40C0"/>
        </w:tc>
        <w:tc>
          <w:tcPr>
            <w:tcW w:w="1127" w:type="dxa"/>
          </w:tcPr>
          <w:p w14:paraId="657AFDAB" w14:textId="0DCB7C54" w:rsidR="00FB40C0" w:rsidRDefault="00FB40C0" w:rsidP="00FB40C0"/>
        </w:tc>
        <w:tc>
          <w:tcPr>
            <w:tcW w:w="1127" w:type="dxa"/>
          </w:tcPr>
          <w:p w14:paraId="3A627312" w14:textId="37247C90" w:rsidR="00FB40C0" w:rsidRDefault="00FB40C0" w:rsidP="00FB40C0"/>
        </w:tc>
        <w:tc>
          <w:tcPr>
            <w:tcW w:w="1127" w:type="dxa"/>
          </w:tcPr>
          <w:p w14:paraId="6DE54D3B" w14:textId="3E4D50E0" w:rsidR="00FB40C0" w:rsidRDefault="00FB40C0" w:rsidP="00FB40C0"/>
        </w:tc>
        <w:tc>
          <w:tcPr>
            <w:tcW w:w="1127" w:type="dxa"/>
          </w:tcPr>
          <w:p w14:paraId="10D0CC85" w14:textId="4ADD5403" w:rsidR="00FB40C0" w:rsidRDefault="00FB40C0" w:rsidP="00FB40C0">
            <w:r w:rsidRPr="00F739C8">
              <w:t>-3.3652</w:t>
            </w:r>
          </w:p>
        </w:tc>
        <w:tc>
          <w:tcPr>
            <w:tcW w:w="1127" w:type="dxa"/>
          </w:tcPr>
          <w:p w14:paraId="3542B600" w14:textId="27ECC145" w:rsidR="00FB40C0" w:rsidRDefault="00FB40C0" w:rsidP="00FB40C0">
            <w:r w:rsidRPr="00F739C8">
              <w:t>0.978</w:t>
            </w:r>
          </w:p>
        </w:tc>
      </w:tr>
      <w:tr w:rsidR="00FB40C0" w14:paraId="59A52DFA" w14:textId="77777777" w:rsidTr="00FB40C0">
        <w:tc>
          <w:tcPr>
            <w:tcW w:w="1127" w:type="dxa"/>
          </w:tcPr>
          <w:p w14:paraId="32346BA2" w14:textId="516BAC78" w:rsidR="00FB40C0" w:rsidRDefault="00FB40C0" w:rsidP="00FB40C0"/>
        </w:tc>
        <w:tc>
          <w:tcPr>
            <w:tcW w:w="1127" w:type="dxa"/>
          </w:tcPr>
          <w:p w14:paraId="2011F37B" w14:textId="7788AD42" w:rsidR="00FB40C0" w:rsidRDefault="00FB40C0" w:rsidP="00FB40C0"/>
        </w:tc>
        <w:tc>
          <w:tcPr>
            <w:tcW w:w="1127" w:type="dxa"/>
          </w:tcPr>
          <w:p w14:paraId="6BB6700D" w14:textId="154447F1" w:rsidR="00FB40C0" w:rsidRDefault="00FB40C0" w:rsidP="00FB40C0"/>
        </w:tc>
        <w:tc>
          <w:tcPr>
            <w:tcW w:w="1127" w:type="dxa"/>
          </w:tcPr>
          <w:p w14:paraId="50F58FAB" w14:textId="409AFF63" w:rsidR="00FB40C0" w:rsidRDefault="00FB40C0" w:rsidP="00FB40C0"/>
        </w:tc>
        <w:tc>
          <w:tcPr>
            <w:tcW w:w="1127" w:type="dxa"/>
          </w:tcPr>
          <w:p w14:paraId="77957127" w14:textId="1999E961" w:rsidR="00FB40C0" w:rsidRDefault="00FB40C0" w:rsidP="00FB40C0"/>
        </w:tc>
        <w:tc>
          <w:tcPr>
            <w:tcW w:w="1127" w:type="dxa"/>
          </w:tcPr>
          <w:p w14:paraId="3B22E3CC" w14:textId="538E6A89" w:rsidR="00FB40C0" w:rsidRDefault="00FB40C0" w:rsidP="00FB40C0"/>
        </w:tc>
        <w:tc>
          <w:tcPr>
            <w:tcW w:w="1127" w:type="dxa"/>
          </w:tcPr>
          <w:p w14:paraId="4489E20D" w14:textId="40BF472A" w:rsidR="00FB40C0" w:rsidRDefault="00FB40C0" w:rsidP="00FB40C0">
            <w:r w:rsidRPr="00F739C8">
              <w:t>-3.36297</w:t>
            </w:r>
          </w:p>
        </w:tc>
        <w:tc>
          <w:tcPr>
            <w:tcW w:w="1127" w:type="dxa"/>
          </w:tcPr>
          <w:p w14:paraId="78B1D77F" w14:textId="0519DA99" w:rsidR="00FB40C0" w:rsidRDefault="00FB40C0" w:rsidP="00FB40C0">
            <w:r w:rsidRPr="00F739C8">
              <w:t>0.979</w:t>
            </w:r>
          </w:p>
        </w:tc>
      </w:tr>
      <w:tr w:rsidR="00FB40C0" w14:paraId="62018F76" w14:textId="77777777" w:rsidTr="00FB40C0">
        <w:tc>
          <w:tcPr>
            <w:tcW w:w="1127" w:type="dxa"/>
          </w:tcPr>
          <w:p w14:paraId="30E1BFFD" w14:textId="287D6171" w:rsidR="00FB40C0" w:rsidRDefault="00FB40C0" w:rsidP="00FB40C0"/>
        </w:tc>
        <w:tc>
          <w:tcPr>
            <w:tcW w:w="1127" w:type="dxa"/>
          </w:tcPr>
          <w:p w14:paraId="5F8F2387" w14:textId="59804253" w:rsidR="00FB40C0" w:rsidRDefault="00FB40C0" w:rsidP="00FB40C0"/>
        </w:tc>
        <w:tc>
          <w:tcPr>
            <w:tcW w:w="1127" w:type="dxa"/>
          </w:tcPr>
          <w:p w14:paraId="1152CAFC" w14:textId="62E07F4B" w:rsidR="00FB40C0" w:rsidRDefault="00FB40C0" w:rsidP="00FB40C0"/>
        </w:tc>
        <w:tc>
          <w:tcPr>
            <w:tcW w:w="1127" w:type="dxa"/>
          </w:tcPr>
          <w:p w14:paraId="3041F054" w14:textId="0F379875" w:rsidR="00FB40C0" w:rsidRDefault="00FB40C0" w:rsidP="00FB40C0"/>
        </w:tc>
        <w:tc>
          <w:tcPr>
            <w:tcW w:w="1127" w:type="dxa"/>
          </w:tcPr>
          <w:p w14:paraId="6CAD84A1" w14:textId="390BA7F8" w:rsidR="00FB40C0" w:rsidRDefault="00FB40C0" w:rsidP="00FB40C0"/>
        </w:tc>
        <w:tc>
          <w:tcPr>
            <w:tcW w:w="1127" w:type="dxa"/>
          </w:tcPr>
          <w:p w14:paraId="57C60494" w14:textId="4E840048" w:rsidR="00FB40C0" w:rsidRDefault="00FB40C0" w:rsidP="00FB40C0"/>
        </w:tc>
        <w:tc>
          <w:tcPr>
            <w:tcW w:w="1127" w:type="dxa"/>
          </w:tcPr>
          <w:p w14:paraId="62AA97C7" w14:textId="4BE3C5DF" w:rsidR="00FB40C0" w:rsidRDefault="00FB40C0" w:rsidP="00FB40C0">
            <w:r w:rsidRPr="00F739C8">
              <w:t>-3.36035</w:t>
            </w:r>
          </w:p>
        </w:tc>
        <w:tc>
          <w:tcPr>
            <w:tcW w:w="1127" w:type="dxa"/>
          </w:tcPr>
          <w:p w14:paraId="458D8A5B" w14:textId="7C2ACEE1" w:rsidR="00FB40C0" w:rsidRDefault="00FB40C0" w:rsidP="00FB40C0">
            <w:r w:rsidRPr="00F739C8">
              <w:t>0.979</w:t>
            </w:r>
          </w:p>
        </w:tc>
      </w:tr>
      <w:tr w:rsidR="00FB40C0" w14:paraId="55D9B133" w14:textId="77777777" w:rsidTr="00FB40C0">
        <w:tc>
          <w:tcPr>
            <w:tcW w:w="1127" w:type="dxa"/>
          </w:tcPr>
          <w:p w14:paraId="70E989DD" w14:textId="0C25F415" w:rsidR="00FB40C0" w:rsidRDefault="00FB40C0" w:rsidP="00FB40C0"/>
        </w:tc>
        <w:tc>
          <w:tcPr>
            <w:tcW w:w="1127" w:type="dxa"/>
          </w:tcPr>
          <w:p w14:paraId="4A5AE7FC" w14:textId="4BAB77F6" w:rsidR="00FB40C0" w:rsidRDefault="00FB40C0" w:rsidP="00FB40C0"/>
        </w:tc>
        <w:tc>
          <w:tcPr>
            <w:tcW w:w="1127" w:type="dxa"/>
          </w:tcPr>
          <w:p w14:paraId="1C827C66" w14:textId="1BB6B787" w:rsidR="00FB40C0" w:rsidRDefault="00FB40C0" w:rsidP="00FB40C0"/>
        </w:tc>
        <w:tc>
          <w:tcPr>
            <w:tcW w:w="1127" w:type="dxa"/>
          </w:tcPr>
          <w:p w14:paraId="54EB2454" w14:textId="0D6FF92C" w:rsidR="00FB40C0" w:rsidRDefault="00FB40C0" w:rsidP="00FB40C0"/>
        </w:tc>
        <w:tc>
          <w:tcPr>
            <w:tcW w:w="1127" w:type="dxa"/>
          </w:tcPr>
          <w:p w14:paraId="5BDD8B19" w14:textId="10A462D3" w:rsidR="00FB40C0" w:rsidRDefault="00FB40C0" w:rsidP="00FB40C0"/>
        </w:tc>
        <w:tc>
          <w:tcPr>
            <w:tcW w:w="1127" w:type="dxa"/>
          </w:tcPr>
          <w:p w14:paraId="5D2E1D17" w14:textId="003F1F67" w:rsidR="00FB40C0" w:rsidRDefault="00FB40C0" w:rsidP="00FB40C0"/>
        </w:tc>
        <w:tc>
          <w:tcPr>
            <w:tcW w:w="1127" w:type="dxa"/>
          </w:tcPr>
          <w:p w14:paraId="4D1EE17B" w14:textId="114F89E6" w:rsidR="00FB40C0" w:rsidRDefault="00FB40C0" w:rsidP="00FB40C0">
            <w:r w:rsidRPr="00F739C8">
              <w:t>-3.3579</w:t>
            </w:r>
          </w:p>
        </w:tc>
        <w:tc>
          <w:tcPr>
            <w:tcW w:w="1127" w:type="dxa"/>
          </w:tcPr>
          <w:p w14:paraId="34BD1BA1" w14:textId="3369EF48" w:rsidR="00FB40C0" w:rsidRDefault="00FB40C0" w:rsidP="00FB40C0">
            <w:r w:rsidRPr="00F739C8">
              <w:t>0.98</w:t>
            </w:r>
          </w:p>
        </w:tc>
      </w:tr>
      <w:tr w:rsidR="00FB40C0" w14:paraId="2824519C" w14:textId="77777777" w:rsidTr="00FB40C0">
        <w:tc>
          <w:tcPr>
            <w:tcW w:w="1127" w:type="dxa"/>
          </w:tcPr>
          <w:p w14:paraId="1B6FD6D5" w14:textId="16C440B4" w:rsidR="00FB40C0" w:rsidRDefault="00FB40C0" w:rsidP="00FB40C0"/>
        </w:tc>
        <w:tc>
          <w:tcPr>
            <w:tcW w:w="1127" w:type="dxa"/>
          </w:tcPr>
          <w:p w14:paraId="2C917309" w14:textId="7AD349D4" w:rsidR="00FB40C0" w:rsidRDefault="00FB40C0" w:rsidP="00FB40C0"/>
        </w:tc>
        <w:tc>
          <w:tcPr>
            <w:tcW w:w="1127" w:type="dxa"/>
          </w:tcPr>
          <w:p w14:paraId="62F6E8F3" w14:textId="46E28348" w:rsidR="00FB40C0" w:rsidRDefault="00FB40C0" w:rsidP="00FB40C0"/>
        </w:tc>
        <w:tc>
          <w:tcPr>
            <w:tcW w:w="1127" w:type="dxa"/>
          </w:tcPr>
          <w:p w14:paraId="35539376" w14:textId="215EA4BC" w:rsidR="00FB40C0" w:rsidRDefault="00FB40C0" w:rsidP="00FB40C0"/>
        </w:tc>
        <w:tc>
          <w:tcPr>
            <w:tcW w:w="1127" w:type="dxa"/>
          </w:tcPr>
          <w:p w14:paraId="624CDFE5" w14:textId="4E976731" w:rsidR="00FB40C0" w:rsidRDefault="00FB40C0" w:rsidP="00FB40C0"/>
        </w:tc>
        <w:tc>
          <w:tcPr>
            <w:tcW w:w="1127" w:type="dxa"/>
          </w:tcPr>
          <w:p w14:paraId="3A363FB7" w14:textId="284733B5" w:rsidR="00FB40C0" w:rsidRDefault="00FB40C0" w:rsidP="00FB40C0"/>
        </w:tc>
        <w:tc>
          <w:tcPr>
            <w:tcW w:w="1127" w:type="dxa"/>
          </w:tcPr>
          <w:p w14:paraId="4E371C0F" w14:textId="020D75E0" w:rsidR="00FB40C0" w:rsidRDefault="00FB40C0" w:rsidP="00FB40C0">
            <w:r w:rsidRPr="00F739C8">
              <w:t>-3.35547</w:t>
            </w:r>
          </w:p>
        </w:tc>
        <w:tc>
          <w:tcPr>
            <w:tcW w:w="1127" w:type="dxa"/>
          </w:tcPr>
          <w:p w14:paraId="333C375A" w14:textId="596FC83F" w:rsidR="00FB40C0" w:rsidRDefault="00FB40C0" w:rsidP="00FB40C0">
            <w:r w:rsidRPr="00F739C8">
              <w:t>0.98</w:t>
            </w:r>
          </w:p>
        </w:tc>
      </w:tr>
      <w:tr w:rsidR="00FB40C0" w14:paraId="24C2490C" w14:textId="77777777" w:rsidTr="00FB40C0">
        <w:tc>
          <w:tcPr>
            <w:tcW w:w="1127" w:type="dxa"/>
          </w:tcPr>
          <w:p w14:paraId="145BA651" w14:textId="5060F79A" w:rsidR="00FB40C0" w:rsidRDefault="00FB40C0" w:rsidP="00FB40C0"/>
        </w:tc>
        <w:tc>
          <w:tcPr>
            <w:tcW w:w="1127" w:type="dxa"/>
          </w:tcPr>
          <w:p w14:paraId="1B082055" w14:textId="16AEF105" w:rsidR="00FB40C0" w:rsidRDefault="00FB40C0" w:rsidP="00FB40C0"/>
        </w:tc>
        <w:tc>
          <w:tcPr>
            <w:tcW w:w="1127" w:type="dxa"/>
          </w:tcPr>
          <w:p w14:paraId="21CD2B7B" w14:textId="3F897088" w:rsidR="00FB40C0" w:rsidRDefault="00FB40C0" w:rsidP="00FB40C0"/>
        </w:tc>
        <w:tc>
          <w:tcPr>
            <w:tcW w:w="1127" w:type="dxa"/>
          </w:tcPr>
          <w:p w14:paraId="5709D5EA" w14:textId="5A5D1207" w:rsidR="00FB40C0" w:rsidRDefault="00FB40C0" w:rsidP="00FB40C0"/>
        </w:tc>
        <w:tc>
          <w:tcPr>
            <w:tcW w:w="1127" w:type="dxa"/>
          </w:tcPr>
          <w:p w14:paraId="2F604FBF" w14:textId="09A6AD90" w:rsidR="00FB40C0" w:rsidRDefault="00FB40C0" w:rsidP="00FB40C0"/>
        </w:tc>
        <w:tc>
          <w:tcPr>
            <w:tcW w:w="1127" w:type="dxa"/>
          </w:tcPr>
          <w:p w14:paraId="1CE00EC8" w14:textId="4B4AA4F2" w:rsidR="00FB40C0" w:rsidRDefault="00FB40C0" w:rsidP="00FB40C0"/>
        </w:tc>
        <w:tc>
          <w:tcPr>
            <w:tcW w:w="1127" w:type="dxa"/>
          </w:tcPr>
          <w:p w14:paraId="5AA3D191" w14:textId="306209BB" w:rsidR="00FB40C0" w:rsidRDefault="00FB40C0" w:rsidP="00FB40C0">
            <w:r w:rsidRPr="00F739C8">
              <w:t>-3.35321</w:t>
            </w:r>
          </w:p>
        </w:tc>
        <w:tc>
          <w:tcPr>
            <w:tcW w:w="1127" w:type="dxa"/>
          </w:tcPr>
          <w:p w14:paraId="59AB8962" w14:textId="3C1C2A8B" w:rsidR="00FB40C0" w:rsidRDefault="00FB40C0" w:rsidP="00FB40C0">
            <w:r w:rsidRPr="00F739C8">
              <w:t>0.981</w:t>
            </w:r>
          </w:p>
        </w:tc>
      </w:tr>
      <w:tr w:rsidR="00FB40C0" w14:paraId="465B379F" w14:textId="77777777" w:rsidTr="00FB40C0">
        <w:tc>
          <w:tcPr>
            <w:tcW w:w="1127" w:type="dxa"/>
          </w:tcPr>
          <w:p w14:paraId="4C792009" w14:textId="69DBB515" w:rsidR="00FB40C0" w:rsidRDefault="00FB40C0" w:rsidP="00FB40C0"/>
        </w:tc>
        <w:tc>
          <w:tcPr>
            <w:tcW w:w="1127" w:type="dxa"/>
          </w:tcPr>
          <w:p w14:paraId="5DCEC878" w14:textId="74AB4750" w:rsidR="00FB40C0" w:rsidRDefault="00FB40C0" w:rsidP="00FB40C0"/>
        </w:tc>
        <w:tc>
          <w:tcPr>
            <w:tcW w:w="1127" w:type="dxa"/>
          </w:tcPr>
          <w:p w14:paraId="60ED7D35" w14:textId="7B1BCD98" w:rsidR="00FB40C0" w:rsidRDefault="00FB40C0" w:rsidP="00FB40C0"/>
        </w:tc>
        <w:tc>
          <w:tcPr>
            <w:tcW w:w="1127" w:type="dxa"/>
          </w:tcPr>
          <w:p w14:paraId="11E93D63" w14:textId="7303FD5D" w:rsidR="00FB40C0" w:rsidRDefault="00FB40C0" w:rsidP="00FB40C0"/>
        </w:tc>
        <w:tc>
          <w:tcPr>
            <w:tcW w:w="1127" w:type="dxa"/>
          </w:tcPr>
          <w:p w14:paraId="3BE4BE5B" w14:textId="7CA2221F" w:rsidR="00FB40C0" w:rsidRDefault="00FB40C0" w:rsidP="00FB40C0"/>
        </w:tc>
        <w:tc>
          <w:tcPr>
            <w:tcW w:w="1127" w:type="dxa"/>
          </w:tcPr>
          <w:p w14:paraId="51677629" w14:textId="73897D8B" w:rsidR="00FB40C0" w:rsidRDefault="00FB40C0" w:rsidP="00FB40C0"/>
        </w:tc>
        <w:tc>
          <w:tcPr>
            <w:tcW w:w="1127" w:type="dxa"/>
          </w:tcPr>
          <w:p w14:paraId="092CD937" w14:textId="1F98E7A5" w:rsidR="00FB40C0" w:rsidRDefault="00FB40C0" w:rsidP="00FB40C0">
            <w:r w:rsidRPr="00F739C8">
              <w:t>-3.35111</w:t>
            </w:r>
          </w:p>
        </w:tc>
        <w:tc>
          <w:tcPr>
            <w:tcW w:w="1127" w:type="dxa"/>
          </w:tcPr>
          <w:p w14:paraId="1895D00D" w14:textId="47FB73EA" w:rsidR="00FB40C0" w:rsidRDefault="00FB40C0" w:rsidP="00FB40C0">
            <w:r w:rsidRPr="00F739C8">
              <w:t>0.981</w:t>
            </w:r>
          </w:p>
        </w:tc>
      </w:tr>
      <w:tr w:rsidR="00FB40C0" w14:paraId="2F97409D" w14:textId="77777777" w:rsidTr="00FB40C0">
        <w:tc>
          <w:tcPr>
            <w:tcW w:w="1127" w:type="dxa"/>
          </w:tcPr>
          <w:p w14:paraId="3471B1BE" w14:textId="3C0AF7DF" w:rsidR="00FB40C0" w:rsidRDefault="00FB40C0" w:rsidP="00FB40C0"/>
        </w:tc>
        <w:tc>
          <w:tcPr>
            <w:tcW w:w="1127" w:type="dxa"/>
          </w:tcPr>
          <w:p w14:paraId="08BC9DD8" w14:textId="4D2C6AD3" w:rsidR="00FB40C0" w:rsidRDefault="00FB40C0" w:rsidP="00FB40C0"/>
        </w:tc>
        <w:tc>
          <w:tcPr>
            <w:tcW w:w="1127" w:type="dxa"/>
          </w:tcPr>
          <w:p w14:paraId="47001673" w14:textId="03FAF241" w:rsidR="00FB40C0" w:rsidRDefault="00FB40C0" w:rsidP="00FB40C0"/>
        </w:tc>
        <w:tc>
          <w:tcPr>
            <w:tcW w:w="1127" w:type="dxa"/>
          </w:tcPr>
          <w:p w14:paraId="696A0F58" w14:textId="477C3B47" w:rsidR="00FB40C0" w:rsidRDefault="00FB40C0" w:rsidP="00FB40C0"/>
        </w:tc>
        <w:tc>
          <w:tcPr>
            <w:tcW w:w="1127" w:type="dxa"/>
          </w:tcPr>
          <w:p w14:paraId="24DB8D72" w14:textId="674B1BF4" w:rsidR="00FB40C0" w:rsidRDefault="00FB40C0" w:rsidP="00FB40C0"/>
        </w:tc>
        <w:tc>
          <w:tcPr>
            <w:tcW w:w="1127" w:type="dxa"/>
          </w:tcPr>
          <w:p w14:paraId="15CE062A" w14:textId="7DEF7AE8" w:rsidR="00FB40C0" w:rsidRDefault="00FB40C0" w:rsidP="00FB40C0"/>
        </w:tc>
        <w:tc>
          <w:tcPr>
            <w:tcW w:w="1127" w:type="dxa"/>
          </w:tcPr>
          <w:p w14:paraId="1BCF3222" w14:textId="149AC315" w:rsidR="00FB40C0" w:rsidRDefault="00FB40C0" w:rsidP="00FB40C0">
            <w:r w:rsidRPr="00F739C8">
              <w:t>-3.34895</w:t>
            </w:r>
          </w:p>
        </w:tc>
        <w:tc>
          <w:tcPr>
            <w:tcW w:w="1127" w:type="dxa"/>
          </w:tcPr>
          <w:p w14:paraId="76C2F0A7" w14:textId="103AC5C3" w:rsidR="00FB40C0" w:rsidRDefault="00FB40C0" w:rsidP="00FB40C0">
            <w:r w:rsidRPr="00F739C8">
              <w:t>0.982</w:t>
            </w:r>
          </w:p>
        </w:tc>
      </w:tr>
      <w:tr w:rsidR="00FB40C0" w14:paraId="2B58432A" w14:textId="77777777" w:rsidTr="00FB40C0">
        <w:tc>
          <w:tcPr>
            <w:tcW w:w="1127" w:type="dxa"/>
          </w:tcPr>
          <w:p w14:paraId="589689F2" w14:textId="169E4107" w:rsidR="00FB40C0" w:rsidRDefault="00FB40C0" w:rsidP="00FB40C0"/>
        </w:tc>
        <w:tc>
          <w:tcPr>
            <w:tcW w:w="1127" w:type="dxa"/>
          </w:tcPr>
          <w:p w14:paraId="2236EA9F" w14:textId="55B8338B" w:rsidR="00FB40C0" w:rsidRDefault="00FB40C0" w:rsidP="00FB40C0"/>
        </w:tc>
        <w:tc>
          <w:tcPr>
            <w:tcW w:w="1127" w:type="dxa"/>
          </w:tcPr>
          <w:p w14:paraId="2FD3AA35" w14:textId="2C0BA4A6" w:rsidR="00FB40C0" w:rsidRDefault="00FB40C0" w:rsidP="00FB40C0"/>
        </w:tc>
        <w:tc>
          <w:tcPr>
            <w:tcW w:w="1127" w:type="dxa"/>
          </w:tcPr>
          <w:p w14:paraId="663581ED" w14:textId="5D233DED" w:rsidR="00FB40C0" w:rsidRDefault="00FB40C0" w:rsidP="00FB40C0"/>
        </w:tc>
        <w:tc>
          <w:tcPr>
            <w:tcW w:w="1127" w:type="dxa"/>
          </w:tcPr>
          <w:p w14:paraId="2DC656A9" w14:textId="06D60FA7" w:rsidR="00FB40C0" w:rsidRDefault="00FB40C0" w:rsidP="00FB40C0"/>
        </w:tc>
        <w:tc>
          <w:tcPr>
            <w:tcW w:w="1127" w:type="dxa"/>
          </w:tcPr>
          <w:p w14:paraId="2CF76B03" w14:textId="008198F8" w:rsidR="00FB40C0" w:rsidRDefault="00FB40C0" w:rsidP="00FB40C0"/>
        </w:tc>
        <w:tc>
          <w:tcPr>
            <w:tcW w:w="1127" w:type="dxa"/>
          </w:tcPr>
          <w:p w14:paraId="2AD10EDC" w14:textId="39C1881B" w:rsidR="00FB40C0" w:rsidRDefault="00FB40C0" w:rsidP="00FB40C0">
            <w:r w:rsidRPr="00F739C8">
              <w:t>-3.3468</w:t>
            </w:r>
          </w:p>
        </w:tc>
        <w:tc>
          <w:tcPr>
            <w:tcW w:w="1127" w:type="dxa"/>
          </w:tcPr>
          <w:p w14:paraId="3133CD50" w14:textId="508F4B79" w:rsidR="00FB40C0" w:rsidRDefault="00FB40C0" w:rsidP="00FB40C0">
            <w:r w:rsidRPr="00F739C8">
              <w:t>0.982</w:t>
            </w:r>
          </w:p>
        </w:tc>
      </w:tr>
      <w:tr w:rsidR="00FB40C0" w14:paraId="0660BAB7" w14:textId="77777777" w:rsidTr="00FB40C0">
        <w:tc>
          <w:tcPr>
            <w:tcW w:w="1127" w:type="dxa"/>
          </w:tcPr>
          <w:p w14:paraId="74157893" w14:textId="720CE7F8" w:rsidR="00FB40C0" w:rsidRDefault="00FB40C0" w:rsidP="00FB40C0"/>
        </w:tc>
        <w:tc>
          <w:tcPr>
            <w:tcW w:w="1127" w:type="dxa"/>
          </w:tcPr>
          <w:p w14:paraId="76BF82D4" w14:textId="35ED7777" w:rsidR="00FB40C0" w:rsidRDefault="00FB40C0" w:rsidP="00FB40C0"/>
        </w:tc>
        <w:tc>
          <w:tcPr>
            <w:tcW w:w="1127" w:type="dxa"/>
          </w:tcPr>
          <w:p w14:paraId="2C0B00B8" w14:textId="2AEF35BE" w:rsidR="00FB40C0" w:rsidRDefault="00FB40C0" w:rsidP="00FB40C0"/>
        </w:tc>
        <w:tc>
          <w:tcPr>
            <w:tcW w:w="1127" w:type="dxa"/>
          </w:tcPr>
          <w:p w14:paraId="3D275681" w14:textId="31C34307" w:rsidR="00FB40C0" w:rsidRDefault="00FB40C0" w:rsidP="00FB40C0"/>
        </w:tc>
        <w:tc>
          <w:tcPr>
            <w:tcW w:w="1127" w:type="dxa"/>
          </w:tcPr>
          <w:p w14:paraId="292E6D87" w14:textId="2EB6B179" w:rsidR="00FB40C0" w:rsidRDefault="00FB40C0" w:rsidP="00FB40C0"/>
        </w:tc>
        <w:tc>
          <w:tcPr>
            <w:tcW w:w="1127" w:type="dxa"/>
          </w:tcPr>
          <w:p w14:paraId="752CA5A3" w14:textId="615255E9" w:rsidR="00FB40C0" w:rsidRDefault="00FB40C0" w:rsidP="00FB40C0"/>
        </w:tc>
        <w:tc>
          <w:tcPr>
            <w:tcW w:w="1127" w:type="dxa"/>
          </w:tcPr>
          <w:p w14:paraId="4CDB5700" w14:textId="244F4EBB" w:rsidR="00FB40C0" w:rsidRDefault="00FB40C0" w:rsidP="00FB40C0">
            <w:r w:rsidRPr="00F739C8">
              <w:t>-3.34443</w:t>
            </w:r>
          </w:p>
        </w:tc>
        <w:tc>
          <w:tcPr>
            <w:tcW w:w="1127" w:type="dxa"/>
          </w:tcPr>
          <w:p w14:paraId="15A56D59" w14:textId="118C1362" w:rsidR="00FB40C0" w:rsidRDefault="00FB40C0" w:rsidP="00FB40C0">
            <w:r w:rsidRPr="00F739C8">
              <w:t>0.983</w:t>
            </w:r>
          </w:p>
        </w:tc>
      </w:tr>
      <w:tr w:rsidR="00FB40C0" w14:paraId="19433626" w14:textId="77777777" w:rsidTr="00FB40C0">
        <w:tc>
          <w:tcPr>
            <w:tcW w:w="1127" w:type="dxa"/>
          </w:tcPr>
          <w:p w14:paraId="47E7A79E" w14:textId="3051CA9F" w:rsidR="00FB40C0" w:rsidRDefault="00FB40C0" w:rsidP="00FB40C0"/>
        </w:tc>
        <w:tc>
          <w:tcPr>
            <w:tcW w:w="1127" w:type="dxa"/>
          </w:tcPr>
          <w:p w14:paraId="1D162786" w14:textId="7DF16237" w:rsidR="00FB40C0" w:rsidRDefault="00FB40C0" w:rsidP="00FB40C0"/>
        </w:tc>
        <w:tc>
          <w:tcPr>
            <w:tcW w:w="1127" w:type="dxa"/>
          </w:tcPr>
          <w:p w14:paraId="75F71253" w14:textId="5AE77E9E" w:rsidR="00FB40C0" w:rsidRDefault="00FB40C0" w:rsidP="00FB40C0"/>
        </w:tc>
        <w:tc>
          <w:tcPr>
            <w:tcW w:w="1127" w:type="dxa"/>
          </w:tcPr>
          <w:p w14:paraId="2286E168" w14:textId="23219896" w:rsidR="00FB40C0" w:rsidRDefault="00FB40C0" w:rsidP="00FB40C0"/>
        </w:tc>
        <w:tc>
          <w:tcPr>
            <w:tcW w:w="1127" w:type="dxa"/>
          </w:tcPr>
          <w:p w14:paraId="2B8211F3" w14:textId="0D44CAB7" w:rsidR="00FB40C0" w:rsidRDefault="00FB40C0" w:rsidP="00FB40C0"/>
        </w:tc>
        <w:tc>
          <w:tcPr>
            <w:tcW w:w="1127" w:type="dxa"/>
          </w:tcPr>
          <w:p w14:paraId="37F74F79" w14:textId="0FCED818" w:rsidR="00FB40C0" w:rsidRDefault="00FB40C0" w:rsidP="00FB40C0"/>
        </w:tc>
        <w:tc>
          <w:tcPr>
            <w:tcW w:w="1127" w:type="dxa"/>
          </w:tcPr>
          <w:p w14:paraId="25B0B7A4" w14:textId="45D059F6" w:rsidR="00FB40C0" w:rsidRDefault="00FB40C0" w:rsidP="00FB40C0">
            <w:r w:rsidRPr="00F739C8">
              <w:t>-3.34222</w:t>
            </w:r>
          </w:p>
        </w:tc>
        <w:tc>
          <w:tcPr>
            <w:tcW w:w="1127" w:type="dxa"/>
          </w:tcPr>
          <w:p w14:paraId="0781CA86" w14:textId="65181785" w:rsidR="00FB40C0" w:rsidRDefault="00FB40C0" w:rsidP="00FB40C0">
            <w:r w:rsidRPr="00F739C8">
              <w:t>0.983</w:t>
            </w:r>
          </w:p>
        </w:tc>
      </w:tr>
      <w:tr w:rsidR="00FB40C0" w14:paraId="2AAA4DA5" w14:textId="77777777" w:rsidTr="00FB40C0">
        <w:tc>
          <w:tcPr>
            <w:tcW w:w="1127" w:type="dxa"/>
          </w:tcPr>
          <w:p w14:paraId="4280FD83" w14:textId="1C56F9AA" w:rsidR="00FB40C0" w:rsidRDefault="00FB40C0" w:rsidP="00FB40C0"/>
        </w:tc>
        <w:tc>
          <w:tcPr>
            <w:tcW w:w="1127" w:type="dxa"/>
          </w:tcPr>
          <w:p w14:paraId="698A5CC9" w14:textId="183DF7C5" w:rsidR="00FB40C0" w:rsidRDefault="00FB40C0" w:rsidP="00FB40C0"/>
        </w:tc>
        <w:tc>
          <w:tcPr>
            <w:tcW w:w="1127" w:type="dxa"/>
          </w:tcPr>
          <w:p w14:paraId="7C166ED2" w14:textId="21496896" w:rsidR="00FB40C0" w:rsidRDefault="00FB40C0" w:rsidP="00FB40C0"/>
        </w:tc>
        <w:tc>
          <w:tcPr>
            <w:tcW w:w="1127" w:type="dxa"/>
          </w:tcPr>
          <w:p w14:paraId="03A66C66" w14:textId="6FCCDD0F" w:rsidR="00FB40C0" w:rsidRDefault="00FB40C0" w:rsidP="00FB40C0"/>
        </w:tc>
        <w:tc>
          <w:tcPr>
            <w:tcW w:w="1127" w:type="dxa"/>
          </w:tcPr>
          <w:p w14:paraId="22992D25" w14:textId="5D6110C2" w:rsidR="00FB40C0" w:rsidRDefault="00FB40C0" w:rsidP="00FB40C0"/>
        </w:tc>
        <w:tc>
          <w:tcPr>
            <w:tcW w:w="1127" w:type="dxa"/>
          </w:tcPr>
          <w:p w14:paraId="69659EBC" w14:textId="23004B9A" w:rsidR="00FB40C0" w:rsidRDefault="00FB40C0" w:rsidP="00FB40C0"/>
        </w:tc>
        <w:tc>
          <w:tcPr>
            <w:tcW w:w="1127" w:type="dxa"/>
          </w:tcPr>
          <w:p w14:paraId="7A877845" w14:textId="684B2B65" w:rsidR="00FB40C0" w:rsidRDefault="00FB40C0" w:rsidP="00FB40C0">
            <w:r w:rsidRPr="00F739C8">
              <w:t>-3.34018</w:t>
            </w:r>
          </w:p>
        </w:tc>
        <w:tc>
          <w:tcPr>
            <w:tcW w:w="1127" w:type="dxa"/>
          </w:tcPr>
          <w:p w14:paraId="3A1DF770" w14:textId="26CCB8FB" w:rsidR="00FB40C0" w:rsidRDefault="00FB40C0" w:rsidP="00FB40C0">
            <w:r w:rsidRPr="00F739C8">
              <w:t>0.984</w:t>
            </w:r>
          </w:p>
        </w:tc>
      </w:tr>
      <w:tr w:rsidR="00FB40C0" w14:paraId="387EB5AE" w14:textId="77777777" w:rsidTr="00FB40C0">
        <w:tc>
          <w:tcPr>
            <w:tcW w:w="1127" w:type="dxa"/>
          </w:tcPr>
          <w:p w14:paraId="62717121" w14:textId="75467A95" w:rsidR="00FB40C0" w:rsidRDefault="00FB40C0" w:rsidP="00FB40C0"/>
        </w:tc>
        <w:tc>
          <w:tcPr>
            <w:tcW w:w="1127" w:type="dxa"/>
          </w:tcPr>
          <w:p w14:paraId="350DF60D" w14:textId="25061453" w:rsidR="00FB40C0" w:rsidRDefault="00FB40C0" w:rsidP="00FB40C0"/>
        </w:tc>
        <w:tc>
          <w:tcPr>
            <w:tcW w:w="1127" w:type="dxa"/>
          </w:tcPr>
          <w:p w14:paraId="73A51C3F" w14:textId="336AD8A6" w:rsidR="00FB40C0" w:rsidRDefault="00FB40C0" w:rsidP="00FB40C0"/>
        </w:tc>
        <w:tc>
          <w:tcPr>
            <w:tcW w:w="1127" w:type="dxa"/>
          </w:tcPr>
          <w:p w14:paraId="2039A0B0" w14:textId="55839152" w:rsidR="00FB40C0" w:rsidRDefault="00FB40C0" w:rsidP="00FB40C0"/>
        </w:tc>
        <w:tc>
          <w:tcPr>
            <w:tcW w:w="1127" w:type="dxa"/>
          </w:tcPr>
          <w:p w14:paraId="5DD646E5" w14:textId="3F81115A" w:rsidR="00FB40C0" w:rsidRDefault="00FB40C0" w:rsidP="00FB40C0"/>
        </w:tc>
        <w:tc>
          <w:tcPr>
            <w:tcW w:w="1127" w:type="dxa"/>
          </w:tcPr>
          <w:p w14:paraId="006A998F" w14:textId="72F51705" w:rsidR="00FB40C0" w:rsidRDefault="00FB40C0" w:rsidP="00FB40C0"/>
        </w:tc>
        <w:tc>
          <w:tcPr>
            <w:tcW w:w="1127" w:type="dxa"/>
          </w:tcPr>
          <w:p w14:paraId="1491B8AD" w14:textId="16E12F41" w:rsidR="00FB40C0" w:rsidRDefault="00FB40C0" w:rsidP="00FB40C0">
            <w:r w:rsidRPr="00F739C8">
              <w:t>-3.33792</w:t>
            </w:r>
          </w:p>
        </w:tc>
        <w:tc>
          <w:tcPr>
            <w:tcW w:w="1127" w:type="dxa"/>
          </w:tcPr>
          <w:p w14:paraId="35668164" w14:textId="57DEA1AF" w:rsidR="00FB40C0" w:rsidRDefault="00FB40C0" w:rsidP="00FB40C0">
            <w:r w:rsidRPr="00F739C8">
              <w:t>0.984</w:t>
            </w:r>
          </w:p>
        </w:tc>
      </w:tr>
      <w:tr w:rsidR="00FB40C0" w14:paraId="1180FBE7" w14:textId="77777777" w:rsidTr="00FB40C0">
        <w:tc>
          <w:tcPr>
            <w:tcW w:w="1127" w:type="dxa"/>
          </w:tcPr>
          <w:p w14:paraId="700C95FF" w14:textId="2B9EA3AF" w:rsidR="00FB40C0" w:rsidRDefault="00FB40C0" w:rsidP="00FB40C0"/>
        </w:tc>
        <w:tc>
          <w:tcPr>
            <w:tcW w:w="1127" w:type="dxa"/>
          </w:tcPr>
          <w:p w14:paraId="2DE343E9" w14:textId="43158511" w:rsidR="00FB40C0" w:rsidRDefault="00FB40C0" w:rsidP="00FB40C0"/>
        </w:tc>
        <w:tc>
          <w:tcPr>
            <w:tcW w:w="1127" w:type="dxa"/>
          </w:tcPr>
          <w:p w14:paraId="02B10742" w14:textId="20ADB56B" w:rsidR="00FB40C0" w:rsidRDefault="00FB40C0" w:rsidP="00FB40C0"/>
        </w:tc>
        <w:tc>
          <w:tcPr>
            <w:tcW w:w="1127" w:type="dxa"/>
          </w:tcPr>
          <w:p w14:paraId="5C7018A3" w14:textId="046E9097" w:rsidR="00FB40C0" w:rsidRDefault="00FB40C0" w:rsidP="00FB40C0"/>
        </w:tc>
        <w:tc>
          <w:tcPr>
            <w:tcW w:w="1127" w:type="dxa"/>
          </w:tcPr>
          <w:p w14:paraId="536DFEC1" w14:textId="0A5BF264" w:rsidR="00FB40C0" w:rsidRDefault="00FB40C0" w:rsidP="00FB40C0"/>
        </w:tc>
        <w:tc>
          <w:tcPr>
            <w:tcW w:w="1127" w:type="dxa"/>
          </w:tcPr>
          <w:p w14:paraId="3DD32547" w14:textId="59A42CEA" w:rsidR="00FB40C0" w:rsidRDefault="00FB40C0" w:rsidP="00FB40C0"/>
        </w:tc>
        <w:tc>
          <w:tcPr>
            <w:tcW w:w="1127" w:type="dxa"/>
          </w:tcPr>
          <w:p w14:paraId="6849F599" w14:textId="12EDA4F2" w:rsidR="00FB40C0" w:rsidRDefault="00FB40C0" w:rsidP="00FB40C0">
            <w:r w:rsidRPr="00F739C8">
              <w:t>-3.33575</w:t>
            </w:r>
          </w:p>
        </w:tc>
        <w:tc>
          <w:tcPr>
            <w:tcW w:w="1127" w:type="dxa"/>
          </w:tcPr>
          <w:p w14:paraId="785FE27E" w14:textId="41DDA0BF" w:rsidR="00FB40C0" w:rsidRDefault="00FB40C0" w:rsidP="00FB40C0">
            <w:r w:rsidRPr="00F739C8">
              <w:t>0.985</w:t>
            </w:r>
          </w:p>
        </w:tc>
      </w:tr>
      <w:tr w:rsidR="00FB40C0" w14:paraId="55D1CCDE" w14:textId="77777777" w:rsidTr="00FB40C0">
        <w:tc>
          <w:tcPr>
            <w:tcW w:w="1127" w:type="dxa"/>
          </w:tcPr>
          <w:p w14:paraId="1C4C97C6" w14:textId="1E71E902" w:rsidR="00FB40C0" w:rsidRDefault="00FB40C0" w:rsidP="00FB40C0"/>
        </w:tc>
        <w:tc>
          <w:tcPr>
            <w:tcW w:w="1127" w:type="dxa"/>
          </w:tcPr>
          <w:p w14:paraId="41674C04" w14:textId="6F43FDF1" w:rsidR="00FB40C0" w:rsidRDefault="00FB40C0" w:rsidP="00FB40C0"/>
        </w:tc>
        <w:tc>
          <w:tcPr>
            <w:tcW w:w="1127" w:type="dxa"/>
          </w:tcPr>
          <w:p w14:paraId="32DBFB10" w14:textId="207CCFFE" w:rsidR="00FB40C0" w:rsidRDefault="00FB40C0" w:rsidP="00FB40C0"/>
        </w:tc>
        <w:tc>
          <w:tcPr>
            <w:tcW w:w="1127" w:type="dxa"/>
          </w:tcPr>
          <w:p w14:paraId="3C3B64D6" w14:textId="2DA14FBD" w:rsidR="00FB40C0" w:rsidRDefault="00FB40C0" w:rsidP="00FB40C0"/>
        </w:tc>
        <w:tc>
          <w:tcPr>
            <w:tcW w:w="1127" w:type="dxa"/>
          </w:tcPr>
          <w:p w14:paraId="4D983F48" w14:textId="2CF427A2" w:rsidR="00FB40C0" w:rsidRDefault="00FB40C0" w:rsidP="00FB40C0"/>
        </w:tc>
        <w:tc>
          <w:tcPr>
            <w:tcW w:w="1127" w:type="dxa"/>
          </w:tcPr>
          <w:p w14:paraId="64C08951" w14:textId="64A51A70" w:rsidR="00FB40C0" w:rsidRDefault="00FB40C0" w:rsidP="00FB40C0"/>
        </w:tc>
        <w:tc>
          <w:tcPr>
            <w:tcW w:w="1127" w:type="dxa"/>
          </w:tcPr>
          <w:p w14:paraId="4960D24D" w14:textId="6E6C8824" w:rsidR="00FB40C0" w:rsidRDefault="00FB40C0" w:rsidP="00FB40C0">
            <w:r w:rsidRPr="00F739C8">
              <w:t>-3.33351</w:t>
            </w:r>
          </w:p>
        </w:tc>
        <w:tc>
          <w:tcPr>
            <w:tcW w:w="1127" w:type="dxa"/>
          </w:tcPr>
          <w:p w14:paraId="2270A0B4" w14:textId="54AFB53A" w:rsidR="00FB40C0" w:rsidRDefault="00FB40C0" w:rsidP="00FB40C0">
            <w:r w:rsidRPr="00F739C8">
              <w:t>0.985</w:t>
            </w:r>
          </w:p>
        </w:tc>
      </w:tr>
      <w:tr w:rsidR="00FB40C0" w14:paraId="75E4A752" w14:textId="77777777" w:rsidTr="00FB40C0">
        <w:tc>
          <w:tcPr>
            <w:tcW w:w="1127" w:type="dxa"/>
          </w:tcPr>
          <w:p w14:paraId="6CAD3251" w14:textId="3DE241CD" w:rsidR="00FB40C0" w:rsidRDefault="00FB40C0" w:rsidP="00FB40C0"/>
        </w:tc>
        <w:tc>
          <w:tcPr>
            <w:tcW w:w="1127" w:type="dxa"/>
          </w:tcPr>
          <w:p w14:paraId="4B704D2E" w14:textId="61BD7FF2" w:rsidR="00FB40C0" w:rsidRDefault="00FB40C0" w:rsidP="00FB40C0"/>
        </w:tc>
        <w:tc>
          <w:tcPr>
            <w:tcW w:w="1127" w:type="dxa"/>
          </w:tcPr>
          <w:p w14:paraId="2E4DAC03" w14:textId="4A5609A9" w:rsidR="00FB40C0" w:rsidRDefault="00FB40C0" w:rsidP="00FB40C0"/>
        </w:tc>
        <w:tc>
          <w:tcPr>
            <w:tcW w:w="1127" w:type="dxa"/>
          </w:tcPr>
          <w:p w14:paraId="74CCC1CF" w14:textId="28BBDE90" w:rsidR="00FB40C0" w:rsidRDefault="00FB40C0" w:rsidP="00FB40C0"/>
        </w:tc>
        <w:tc>
          <w:tcPr>
            <w:tcW w:w="1127" w:type="dxa"/>
          </w:tcPr>
          <w:p w14:paraId="6E34106B" w14:textId="6BEE1C2D" w:rsidR="00FB40C0" w:rsidRDefault="00FB40C0" w:rsidP="00FB40C0"/>
        </w:tc>
        <w:tc>
          <w:tcPr>
            <w:tcW w:w="1127" w:type="dxa"/>
          </w:tcPr>
          <w:p w14:paraId="5E66BA34" w14:textId="5FF598A7" w:rsidR="00FB40C0" w:rsidRDefault="00FB40C0" w:rsidP="00FB40C0"/>
        </w:tc>
        <w:tc>
          <w:tcPr>
            <w:tcW w:w="1127" w:type="dxa"/>
          </w:tcPr>
          <w:p w14:paraId="260234EF" w14:textId="73C85E7D" w:rsidR="00FB40C0" w:rsidRDefault="00FB40C0" w:rsidP="00FB40C0">
            <w:r w:rsidRPr="00F739C8">
              <w:t>-3.33144</w:t>
            </w:r>
          </w:p>
        </w:tc>
        <w:tc>
          <w:tcPr>
            <w:tcW w:w="1127" w:type="dxa"/>
          </w:tcPr>
          <w:p w14:paraId="3DB578B6" w14:textId="68DDDB3E" w:rsidR="00FB40C0" w:rsidRDefault="00FB40C0" w:rsidP="00FB40C0">
            <w:r w:rsidRPr="00F739C8">
              <w:t>0.986</w:t>
            </w:r>
          </w:p>
        </w:tc>
      </w:tr>
      <w:tr w:rsidR="00FB40C0" w14:paraId="4DF7B7A7" w14:textId="77777777" w:rsidTr="00FB40C0">
        <w:tc>
          <w:tcPr>
            <w:tcW w:w="1127" w:type="dxa"/>
          </w:tcPr>
          <w:p w14:paraId="5FF3E062" w14:textId="7725E6F8" w:rsidR="00FB40C0" w:rsidRDefault="00FB40C0" w:rsidP="00FB40C0"/>
        </w:tc>
        <w:tc>
          <w:tcPr>
            <w:tcW w:w="1127" w:type="dxa"/>
          </w:tcPr>
          <w:p w14:paraId="29F40983" w14:textId="23D6812A" w:rsidR="00FB40C0" w:rsidRDefault="00FB40C0" w:rsidP="00FB40C0"/>
        </w:tc>
        <w:tc>
          <w:tcPr>
            <w:tcW w:w="1127" w:type="dxa"/>
          </w:tcPr>
          <w:p w14:paraId="121DAE60" w14:textId="36EFAD42" w:rsidR="00FB40C0" w:rsidRDefault="00FB40C0" w:rsidP="00FB40C0"/>
        </w:tc>
        <w:tc>
          <w:tcPr>
            <w:tcW w:w="1127" w:type="dxa"/>
          </w:tcPr>
          <w:p w14:paraId="17B74CCE" w14:textId="49254C5F" w:rsidR="00FB40C0" w:rsidRDefault="00FB40C0" w:rsidP="00FB40C0"/>
        </w:tc>
        <w:tc>
          <w:tcPr>
            <w:tcW w:w="1127" w:type="dxa"/>
          </w:tcPr>
          <w:p w14:paraId="6E0A2997" w14:textId="1B849A6F" w:rsidR="00FB40C0" w:rsidRDefault="00FB40C0" w:rsidP="00FB40C0"/>
        </w:tc>
        <w:tc>
          <w:tcPr>
            <w:tcW w:w="1127" w:type="dxa"/>
          </w:tcPr>
          <w:p w14:paraId="16EA6CE2" w14:textId="676EAA35" w:rsidR="00FB40C0" w:rsidRDefault="00FB40C0" w:rsidP="00FB40C0"/>
        </w:tc>
        <w:tc>
          <w:tcPr>
            <w:tcW w:w="1127" w:type="dxa"/>
          </w:tcPr>
          <w:p w14:paraId="3A5FEAA6" w14:textId="2230C0DA" w:rsidR="00FB40C0" w:rsidRDefault="00FB40C0" w:rsidP="00FB40C0">
            <w:r w:rsidRPr="00F739C8">
              <w:t>-3.32937</w:t>
            </w:r>
          </w:p>
        </w:tc>
        <w:tc>
          <w:tcPr>
            <w:tcW w:w="1127" w:type="dxa"/>
          </w:tcPr>
          <w:p w14:paraId="0CB9C643" w14:textId="4363312E" w:rsidR="00FB40C0" w:rsidRDefault="00FB40C0" w:rsidP="00FB40C0">
            <w:r w:rsidRPr="00F739C8">
              <w:t>0.986</w:t>
            </w:r>
          </w:p>
        </w:tc>
      </w:tr>
      <w:tr w:rsidR="00FB40C0" w14:paraId="25BAEEBC" w14:textId="77777777" w:rsidTr="00FB40C0">
        <w:tc>
          <w:tcPr>
            <w:tcW w:w="1127" w:type="dxa"/>
          </w:tcPr>
          <w:p w14:paraId="334D6E2A" w14:textId="3D0E1B34" w:rsidR="00FB40C0" w:rsidRDefault="00FB40C0" w:rsidP="00FB40C0"/>
        </w:tc>
        <w:tc>
          <w:tcPr>
            <w:tcW w:w="1127" w:type="dxa"/>
          </w:tcPr>
          <w:p w14:paraId="3C881BB2" w14:textId="44098A5E" w:rsidR="00FB40C0" w:rsidRDefault="00FB40C0" w:rsidP="00FB40C0"/>
        </w:tc>
        <w:tc>
          <w:tcPr>
            <w:tcW w:w="1127" w:type="dxa"/>
          </w:tcPr>
          <w:p w14:paraId="4C9B5EB8" w14:textId="27E2D4C6" w:rsidR="00FB40C0" w:rsidRDefault="00FB40C0" w:rsidP="00FB40C0"/>
        </w:tc>
        <w:tc>
          <w:tcPr>
            <w:tcW w:w="1127" w:type="dxa"/>
          </w:tcPr>
          <w:p w14:paraId="7F8D97A0" w14:textId="7A79A604" w:rsidR="00FB40C0" w:rsidRDefault="00FB40C0" w:rsidP="00FB40C0"/>
        </w:tc>
        <w:tc>
          <w:tcPr>
            <w:tcW w:w="1127" w:type="dxa"/>
          </w:tcPr>
          <w:p w14:paraId="75FECCB5" w14:textId="79638887" w:rsidR="00FB40C0" w:rsidRDefault="00FB40C0" w:rsidP="00FB40C0"/>
        </w:tc>
        <w:tc>
          <w:tcPr>
            <w:tcW w:w="1127" w:type="dxa"/>
          </w:tcPr>
          <w:p w14:paraId="4B00380F" w14:textId="184064B1" w:rsidR="00FB40C0" w:rsidRDefault="00FB40C0" w:rsidP="00FB40C0"/>
        </w:tc>
        <w:tc>
          <w:tcPr>
            <w:tcW w:w="1127" w:type="dxa"/>
          </w:tcPr>
          <w:p w14:paraId="62737E79" w14:textId="4F627E36" w:rsidR="00FB40C0" w:rsidRDefault="00FB40C0" w:rsidP="00FB40C0">
            <w:r w:rsidRPr="00F739C8">
              <w:t>-3.32731</w:t>
            </w:r>
          </w:p>
        </w:tc>
        <w:tc>
          <w:tcPr>
            <w:tcW w:w="1127" w:type="dxa"/>
          </w:tcPr>
          <w:p w14:paraId="03C7DECC" w14:textId="1090C8EB" w:rsidR="00FB40C0" w:rsidRDefault="00FB40C0" w:rsidP="00FB40C0">
            <w:r w:rsidRPr="00F739C8">
              <w:t>0.987</w:t>
            </w:r>
          </w:p>
        </w:tc>
      </w:tr>
      <w:tr w:rsidR="00FB40C0" w14:paraId="2E45F8E3" w14:textId="77777777" w:rsidTr="00FB40C0">
        <w:tc>
          <w:tcPr>
            <w:tcW w:w="1127" w:type="dxa"/>
          </w:tcPr>
          <w:p w14:paraId="0F6565BC" w14:textId="403003CA" w:rsidR="00FB40C0" w:rsidRDefault="00FB40C0" w:rsidP="00FB40C0"/>
        </w:tc>
        <w:tc>
          <w:tcPr>
            <w:tcW w:w="1127" w:type="dxa"/>
          </w:tcPr>
          <w:p w14:paraId="3FFCA30E" w14:textId="061DCC37" w:rsidR="00FB40C0" w:rsidRDefault="00FB40C0" w:rsidP="00FB40C0"/>
        </w:tc>
        <w:tc>
          <w:tcPr>
            <w:tcW w:w="1127" w:type="dxa"/>
          </w:tcPr>
          <w:p w14:paraId="5A082E0B" w14:textId="2BAC2540" w:rsidR="00FB40C0" w:rsidRDefault="00FB40C0" w:rsidP="00FB40C0"/>
        </w:tc>
        <w:tc>
          <w:tcPr>
            <w:tcW w:w="1127" w:type="dxa"/>
          </w:tcPr>
          <w:p w14:paraId="06DB53A9" w14:textId="78B0A4B8" w:rsidR="00FB40C0" w:rsidRDefault="00FB40C0" w:rsidP="00FB40C0"/>
        </w:tc>
        <w:tc>
          <w:tcPr>
            <w:tcW w:w="1127" w:type="dxa"/>
          </w:tcPr>
          <w:p w14:paraId="272530F2" w14:textId="477543A3" w:rsidR="00FB40C0" w:rsidRDefault="00FB40C0" w:rsidP="00FB40C0"/>
        </w:tc>
        <w:tc>
          <w:tcPr>
            <w:tcW w:w="1127" w:type="dxa"/>
          </w:tcPr>
          <w:p w14:paraId="58D37061" w14:textId="4AB2C67B" w:rsidR="00FB40C0" w:rsidRDefault="00FB40C0" w:rsidP="00FB40C0"/>
        </w:tc>
        <w:tc>
          <w:tcPr>
            <w:tcW w:w="1127" w:type="dxa"/>
          </w:tcPr>
          <w:p w14:paraId="428B297B" w14:textId="1D78970C" w:rsidR="00FB40C0" w:rsidRDefault="00FB40C0" w:rsidP="00FB40C0">
            <w:r w:rsidRPr="00F739C8">
              <w:t>-3.32512</w:t>
            </w:r>
          </w:p>
        </w:tc>
        <w:tc>
          <w:tcPr>
            <w:tcW w:w="1127" w:type="dxa"/>
          </w:tcPr>
          <w:p w14:paraId="6FC33144" w14:textId="36475943" w:rsidR="00FB40C0" w:rsidRDefault="00FB40C0" w:rsidP="00FB40C0">
            <w:r w:rsidRPr="00F739C8">
              <w:t>0.987</w:t>
            </w:r>
          </w:p>
        </w:tc>
      </w:tr>
      <w:tr w:rsidR="00FB40C0" w14:paraId="39E4CE03" w14:textId="77777777" w:rsidTr="00FB40C0">
        <w:tc>
          <w:tcPr>
            <w:tcW w:w="1127" w:type="dxa"/>
          </w:tcPr>
          <w:p w14:paraId="4D69E79E" w14:textId="701EDE53" w:rsidR="00FB40C0" w:rsidRDefault="00FB40C0" w:rsidP="00FB40C0"/>
        </w:tc>
        <w:tc>
          <w:tcPr>
            <w:tcW w:w="1127" w:type="dxa"/>
          </w:tcPr>
          <w:p w14:paraId="72E7795A" w14:textId="19EE9034" w:rsidR="00FB40C0" w:rsidRDefault="00FB40C0" w:rsidP="00FB40C0"/>
        </w:tc>
        <w:tc>
          <w:tcPr>
            <w:tcW w:w="1127" w:type="dxa"/>
          </w:tcPr>
          <w:p w14:paraId="3527738C" w14:textId="1E0DFEA4" w:rsidR="00FB40C0" w:rsidRDefault="00FB40C0" w:rsidP="00FB40C0"/>
        </w:tc>
        <w:tc>
          <w:tcPr>
            <w:tcW w:w="1127" w:type="dxa"/>
          </w:tcPr>
          <w:p w14:paraId="45889375" w14:textId="72BB7F42" w:rsidR="00FB40C0" w:rsidRDefault="00FB40C0" w:rsidP="00FB40C0"/>
        </w:tc>
        <w:tc>
          <w:tcPr>
            <w:tcW w:w="1127" w:type="dxa"/>
          </w:tcPr>
          <w:p w14:paraId="238DC1ED" w14:textId="670CD7B1" w:rsidR="00FB40C0" w:rsidRDefault="00FB40C0" w:rsidP="00FB40C0"/>
        </w:tc>
        <w:tc>
          <w:tcPr>
            <w:tcW w:w="1127" w:type="dxa"/>
          </w:tcPr>
          <w:p w14:paraId="10557372" w14:textId="0B9B7CBB" w:rsidR="00FB40C0" w:rsidRDefault="00FB40C0" w:rsidP="00FB40C0"/>
        </w:tc>
        <w:tc>
          <w:tcPr>
            <w:tcW w:w="1127" w:type="dxa"/>
          </w:tcPr>
          <w:p w14:paraId="393AA7CB" w14:textId="6A383821" w:rsidR="00FB40C0" w:rsidRDefault="00FB40C0" w:rsidP="00FB40C0">
            <w:r w:rsidRPr="00F739C8">
              <w:t>-3.32301</w:t>
            </w:r>
          </w:p>
        </w:tc>
        <w:tc>
          <w:tcPr>
            <w:tcW w:w="1127" w:type="dxa"/>
          </w:tcPr>
          <w:p w14:paraId="1A43E63F" w14:textId="09CE2D32" w:rsidR="00FB40C0" w:rsidRDefault="00FB40C0" w:rsidP="00FB40C0">
            <w:r w:rsidRPr="00F739C8">
              <w:t>0.988</w:t>
            </w:r>
          </w:p>
        </w:tc>
      </w:tr>
      <w:tr w:rsidR="00FB40C0" w14:paraId="59A7A27E" w14:textId="77777777" w:rsidTr="00FB40C0">
        <w:tc>
          <w:tcPr>
            <w:tcW w:w="1127" w:type="dxa"/>
          </w:tcPr>
          <w:p w14:paraId="19C01BBD" w14:textId="18FE138B" w:rsidR="00FB40C0" w:rsidRDefault="00FB40C0" w:rsidP="00FB40C0"/>
        </w:tc>
        <w:tc>
          <w:tcPr>
            <w:tcW w:w="1127" w:type="dxa"/>
          </w:tcPr>
          <w:p w14:paraId="79F4E28B" w14:textId="0E381804" w:rsidR="00FB40C0" w:rsidRDefault="00FB40C0" w:rsidP="00FB40C0"/>
        </w:tc>
        <w:tc>
          <w:tcPr>
            <w:tcW w:w="1127" w:type="dxa"/>
          </w:tcPr>
          <w:p w14:paraId="42A3FA3D" w14:textId="378897E6" w:rsidR="00FB40C0" w:rsidRDefault="00FB40C0" w:rsidP="00FB40C0"/>
        </w:tc>
        <w:tc>
          <w:tcPr>
            <w:tcW w:w="1127" w:type="dxa"/>
          </w:tcPr>
          <w:p w14:paraId="27C3C6DC" w14:textId="19FA6F32" w:rsidR="00FB40C0" w:rsidRDefault="00FB40C0" w:rsidP="00FB40C0"/>
        </w:tc>
        <w:tc>
          <w:tcPr>
            <w:tcW w:w="1127" w:type="dxa"/>
          </w:tcPr>
          <w:p w14:paraId="1CB0B174" w14:textId="4B5F16CC" w:rsidR="00FB40C0" w:rsidRDefault="00FB40C0" w:rsidP="00FB40C0"/>
        </w:tc>
        <w:tc>
          <w:tcPr>
            <w:tcW w:w="1127" w:type="dxa"/>
          </w:tcPr>
          <w:p w14:paraId="41946637" w14:textId="55FC4E92" w:rsidR="00FB40C0" w:rsidRDefault="00FB40C0" w:rsidP="00FB40C0"/>
        </w:tc>
        <w:tc>
          <w:tcPr>
            <w:tcW w:w="1127" w:type="dxa"/>
          </w:tcPr>
          <w:p w14:paraId="752212DC" w14:textId="45A89D86" w:rsidR="00FB40C0" w:rsidRDefault="00FB40C0" w:rsidP="00FB40C0">
            <w:r w:rsidRPr="00F739C8">
              <w:t>-3.32091</w:t>
            </w:r>
          </w:p>
        </w:tc>
        <w:tc>
          <w:tcPr>
            <w:tcW w:w="1127" w:type="dxa"/>
          </w:tcPr>
          <w:p w14:paraId="373A7BAE" w14:textId="70AFE6A8" w:rsidR="00FB40C0" w:rsidRDefault="00FB40C0" w:rsidP="00FB40C0">
            <w:r w:rsidRPr="00F739C8">
              <w:t>0.988</w:t>
            </w:r>
          </w:p>
        </w:tc>
      </w:tr>
      <w:tr w:rsidR="00FB40C0" w14:paraId="28C2EFE9" w14:textId="77777777" w:rsidTr="00FB40C0">
        <w:tc>
          <w:tcPr>
            <w:tcW w:w="1127" w:type="dxa"/>
          </w:tcPr>
          <w:p w14:paraId="0F11A547" w14:textId="4FE9950F" w:rsidR="00FB40C0" w:rsidRDefault="00FB40C0" w:rsidP="00FB40C0"/>
        </w:tc>
        <w:tc>
          <w:tcPr>
            <w:tcW w:w="1127" w:type="dxa"/>
          </w:tcPr>
          <w:p w14:paraId="32FE3EAE" w14:textId="0FAF374F" w:rsidR="00FB40C0" w:rsidRDefault="00FB40C0" w:rsidP="00FB40C0"/>
        </w:tc>
        <w:tc>
          <w:tcPr>
            <w:tcW w:w="1127" w:type="dxa"/>
          </w:tcPr>
          <w:p w14:paraId="5EB7614A" w14:textId="7917589B" w:rsidR="00FB40C0" w:rsidRDefault="00FB40C0" w:rsidP="00FB40C0"/>
        </w:tc>
        <w:tc>
          <w:tcPr>
            <w:tcW w:w="1127" w:type="dxa"/>
          </w:tcPr>
          <w:p w14:paraId="3C1C4A0C" w14:textId="79CE4418" w:rsidR="00FB40C0" w:rsidRDefault="00FB40C0" w:rsidP="00FB40C0"/>
        </w:tc>
        <w:tc>
          <w:tcPr>
            <w:tcW w:w="1127" w:type="dxa"/>
          </w:tcPr>
          <w:p w14:paraId="245172FF" w14:textId="2CF623F5" w:rsidR="00FB40C0" w:rsidRDefault="00FB40C0" w:rsidP="00FB40C0"/>
        </w:tc>
        <w:tc>
          <w:tcPr>
            <w:tcW w:w="1127" w:type="dxa"/>
          </w:tcPr>
          <w:p w14:paraId="63B562CC" w14:textId="02485BCB" w:rsidR="00FB40C0" w:rsidRDefault="00FB40C0" w:rsidP="00FB40C0"/>
        </w:tc>
        <w:tc>
          <w:tcPr>
            <w:tcW w:w="1127" w:type="dxa"/>
          </w:tcPr>
          <w:p w14:paraId="409C14DC" w14:textId="2730B817" w:rsidR="00FB40C0" w:rsidRDefault="00FB40C0" w:rsidP="00FB40C0">
            <w:r w:rsidRPr="00F739C8">
              <w:t>-3.31875</w:t>
            </w:r>
          </w:p>
        </w:tc>
        <w:tc>
          <w:tcPr>
            <w:tcW w:w="1127" w:type="dxa"/>
          </w:tcPr>
          <w:p w14:paraId="3ED91337" w14:textId="131303FA" w:rsidR="00FB40C0" w:rsidRDefault="00FB40C0" w:rsidP="00FB40C0">
            <w:r w:rsidRPr="00F739C8">
              <w:t>0.989</w:t>
            </w:r>
          </w:p>
        </w:tc>
      </w:tr>
      <w:tr w:rsidR="00FB40C0" w14:paraId="4F4B7E9C" w14:textId="77777777" w:rsidTr="00FB40C0">
        <w:tc>
          <w:tcPr>
            <w:tcW w:w="1127" w:type="dxa"/>
          </w:tcPr>
          <w:p w14:paraId="597A89B2" w14:textId="28251B12" w:rsidR="00FB40C0" w:rsidRDefault="00FB40C0" w:rsidP="00FB40C0"/>
        </w:tc>
        <w:tc>
          <w:tcPr>
            <w:tcW w:w="1127" w:type="dxa"/>
          </w:tcPr>
          <w:p w14:paraId="4D015984" w14:textId="5AF29AAF" w:rsidR="00FB40C0" w:rsidRDefault="00FB40C0" w:rsidP="00FB40C0"/>
        </w:tc>
        <w:tc>
          <w:tcPr>
            <w:tcW w:w="1127" w:type="dxa"/>
          </w:tcPr>
          <w:p w14:paraId="47D3ED5A" w14:textId="2F689A42" w:rsidR="00FB40C0" w:rsidRDefault="00FB40C0" w:rsidP="00FB40C0"/>
        </w:tc>
        <w:tc>
          <w:tcPr>
            <w:tcW w:w="1127" w:type="dxa"/>
          </w:tcPr>
          <w:p w14:paraId="28456BB7" w14:textId="3C9EB3E8" w:rsidR="00FB40C0" w:rsidRDefault="00FB40C0" w:rsidP="00FB40C0"/>
        </w:tc>
        <w:tc>
          <w:tcPr>
            <w:tcW w:w="1127" w:type="dxa"/>
          </w:tcPr>
          <w:p w14:paraId="0A42130A" w14:textId="43E17DAA" w:rsidR="00FB40C0" w:rsidRDefault="00FB40C0" w:rsidP="00FB40C0"/>
        </w:tc>
        <w:tc>
          <w:tcPr>
            <w:tcW w:w="1127" w:type="dxa"/>
          </w:tcPr>
          <w:p w14:paraId="23E12C05" w14:textId="71116876" w:rsidR="00FB40C0" w:rsidRDefault="00FB40C0" w:rsidP="00FB40C0"/>
        </w:tc>
        <w:tc>
          <w:tcPr>
            <w:tcW w:w="1127" w:type="dxa"/>
          </w:tcPr>
          <w:p w14:paraId="106276F0" w14:textId="5B8C5B72" w:rsidR="00FB40C0" w:rsidRDefault="00FB40C0" w:rsidP="00FB40C0">
            <w:r w:rsidRPr="00F739C8">
              <w:t>-3.31645</w:t>
            </w:r>
          </w:p>
        </w:tc>
        <w:tc>
          <w:tcPr>
            <w:tcW w:w="1127" w:type="dxa"/>
          </w:tcPr>
          <w:p w14:paraId="2C7994BA" w14:textId="329D0526" w:rsidR="00FB40C0" w:rsidRDefault="00FB40C0" w:rsidP="00FB40C0">
            <w:r w:rsidRPr="00F739C8">
              <w:t>0.989</w:t>
            </w:r>
          </w:p>
        </w:tc>
      </w:tr>
      <w:tr w:rsidR="00FB40C0" w14:paraId="4970B08D" w14:textId="77777777" w:rsidTr="00FB40C0">
        <w:tc>
          <w:tcPr>
            <w:tcW w:w="1127" w:type="dxa"/>
          </w:tcPr>
          <w:p w14:paraId="1E44F4C0" w14:textId="229E07AA" w:rsidR="00FB40C0" w:rsidRDefault="00FB40C0" w:rsidP="00FB40C0"/>
        </w:tc>
        <w:tc>
          <w:tcPr>
            <w:tcW w:w="1127" w:type="dxa"/>
          </w:tcPr>
          <w:p w14:paraId="566E2791" w14:textId="7D578BE0" w:rsidR="00FB40C0" w:rsidRDefault="00FB40C0" w:rsidP="00FB40C0"/>
        </w:tc>
        <w:tc>
          <w:tcPr>
            <w:tcW w:w="1127" w:type="dxa"/>
          </w:tcPr>
          <w:p w14:paraId="5AF0B9E5" w14:textId="66559C3C" w:rsidR="00FB40C0" w:rsidRDefault="00FB40C0" w:rsidP="00FB40C0"/>
        </w:tc>
        <w:tc>
          <w:tcPr>
            <w:tcW w:w="1127" w:type="dxa"/>
          </w:tcPr>
          <w:p w14:paraId="60186653" w14:textId="0B19581A" w:rsidR="00FB40C0" w:rsidRDefault="00FB40C0" w:rsidP="00FB40C0"/>
        </w:tc>
        <w:tc>
          <w:tcPr>
            <w:tcW w:w="1127" w:type="dxa"/>
          </w:tcPr>
          <w:p w14:paraId="231A59B8" w14:textId="198E81E1" w:rsidR="00FB40C0" w:rsidRDefault="00FB40C0" w:rsidP="00FB40C0"/>
        </w:tc>
        <w:tc>
          <w:tcPr>
            <w:tcW w:w="1127" w:type="dxa"/>
          </w:tcPr>
          <w:p w14:paraId="44F099F9" w14:textId="32A5B145" w:rsidR="00FB40C0" w:rsidRDefault="00FB40C0" w:rsidP="00FB40C0"/>
        </w:tc>
        <w:tc>
          <w:tcPr>
            <w:tcW w:w="1127" w:type="dxa"/>
          </w:tcPr>
          <w:p w14:paraId="5D4FACCA" w14:textId="4CDB4963" w:rsidR="00FB40C0" w:rsidRDefault="00FB40C0" w:rsidP="00FB40C0">
            <w:r w:rsidRPr="00F739C8">
              <w:t>-3.31439</w:t>
            </w:r>
          </w:p>
        </w:tc>
        <w:tc>
          <w:tcPr>
            <w:tcW w:w="1127" w:type="dxa"/>
          </w:tcPr>
          <w:p w14:paraId="54A49839" w14:textId="139B38DA" w:rsidR="00FB40C0" w:rsidRDefault="00FB40C0" w:rsidP="00FB40C0">
            <w:r w:rsidRPr="00F739C8">
              <w:t>0.99</w:t>
            </w:r>
          </w:p>
        </w:tc>
      </w:tr>
      <w:tr w:rsidR="00FB40C0" w14:paraId="6EF2643F" w14:textId="77777777" w:rsidTr="00FB40C0">
        <w:tc>
          <w:tcPr>
            <w:tcW w:w="1127" w:type="dxa"/>
          </w:tcPr>
          <w:p w14:paraId="0331F601" w14:textId="6DB53F8F" w:rsidR="00FB40C0" w:rsidRDefault="00FB40C0" w:rsidP="00FB40C0"/>
        </w:tc>
        <w:tc>
          <w:tcPr>
            <w:tcW w:w="1127" w:type="dxa"/>
          </w:tcPr>
          <w:p w14:paraId="2EB7439B" w14:textId="11BBD3B3" w:rsidR="00FB40C0" w:rsidRDefault="00FB40C0" w:rsidP="00FB40C0"/>
        </w:tc>
        <w:tc>
          <w:tcPr>
            <w:tcW w:w="1127" w:type="dxa"/>
          </w:tcPr>
          <w:p w14:paraId="47A9507A" w14:textId="50F99451" w:rsidR="00FB40C0" w:rsidRDefault="00FB40C0" w:rsidP="00FB40C0"/>
        </w:tc>
        <w:tc>
          <w:tcPr>
            <w:tcW w:w="1127" w:type="dxa"/>
          </w:tcPr>
          <w:p w14:paraId="45812785" w14:textId="2EECE428" w:rsidR="00FB40C0" w:rsidRDefault="00FB40C0" w:rsidP="00FB40C0"/>
        </w:tc>
        <w:tc>
          <w:tcPr>
            <w:tcW w:w="1127" w:type="dxa"/>
          </w:tcPr>
          <w:p w14:paraId="06D5F2EF" w14:textId="23C7469E" w:rsidR="00FB40C0" w:rsidRDefault="00FB40C0" w:rsidP="00FB40C0"/>
        </w:tc>
        <w:tc>
          <w:tcPr>
            <w:tcW w:w="1127" w:type="dxa"/>
          </w:tcPr>
          <w:p w14:paraId="58D57797" w14:textId="11B9E65D" w:rsidR="00FB40C0" w:rsidRDefault="00FB40C0" w:rsidP="00FB40C0"/>
        </w:tc>
        <w:tc>
          <w:tcPr>
            <w:tcW w:w="1127" w:type="dxa"/>
          </w:tcPr>
          <w:p w14:paraId="1059C19C" w14:textId="44E0CD86" w:rsidR="00FB40C0" w:rsidRDefault="00FB40C0" w:rsidP="00FB40C0">
            <w:r w:rsidRPr="00F739C8">
              <w:t>-3.31211</w:t>
            </w:r>
          </w:p>
        </w:tc>
        <w:tc>
          <w:tcPr>
            <w:tcW w:w="1127" w:type="dxa"/>
          </w:tcPr>
          <w:p w14:paraId="5E654AC6" w14:textId="7F396EB5" w:rsidR="00FB40C0" w:rsidRDefault="00FB40C0" w:rsidP="00FB40C0">
            <w:r w:rsidRPr="00F739C8">
              <w:t>0.99</w:t>
            </w:r>
          </w:p>
        </w:tc>
      </w:tr>
      <w:tr w:rsidR="00FB40C0" w14:paraId="34D0A043" w14:textId="77777777" w:rsidTr="00FB40C0">
        <w:tc>
          <w:tcPr>
            <w:tcW w:w="1127" w:type="dxa"/>
          </w:tcPr>
          <w:p w14:paraId="63FCA851" w14:textId="26C35023" w:rsidR="00FB40C0" w:rsidRDefault="00FB40C0" w:rsidP="00FB40C0"/>
        </w:tc>
        <w:tc>
          <w:tcPr>
            <w:tcW w:w="1127" w:type="dxa"/>
          </w:tcPr>
          <w:p w14:paraId="6ED206C3" w14:textId="1E7FC55D" w:rsidR="00FB40C0" w:rsidRDefault="00FB40C0" w:rsidP="00FB40C0"/>
        </w:tc>
        <w:tc>
          <w:tcPr>
            <w:tcW w:w="1127" w:type="dxa"/>
          </w:tcPr>
          <w:p w14:paraId="0A5A50CB" w14:textId="6CAC066F" w:rsidR="00FB40C0" w:rsidRDefault="00FB40C0" w:rsidP="00FB40C0"/>
        </w:tc>
        <w:tc>
          <w:tcPr>
            <w:tcW w:w="1127" w:type="dxa"/>
          </w:tcPr>
          <w:p w14:paraId="45DA293A" w14:textId="55C11E16" w:rsidR="00FB40C0" w:rsidRDefault="00FB40C0" w:rsidP="00FB40C0"/>
        </w:tc>
        <w:tc>
          <w:tcPr>
            <w:tcW w:w="1127" w:type="dxa"/>
          </w:tcPr>
          <w:p w14:paraId="5D6C79B9" w14:textId="4ADE85D5" w:rsidR="00FB40C0" w:rsidRDefault="00FB40C0" w:rsidP="00FB40C0"/>
        </w:tc>
        <w:tc>
          <w:tcPr>
            <w:tcW w:w="1127" w:type="dxa"/>
          </w:tcPr>
          <w:p w14:paraId="25869E60" w14:textId="2E7147DC" w:rsidR="00FB40C0" w:rsidRDefault="00FB40C0" w:rsidP="00FB40C0"/>
        </w:tc>
        <w:tc>
          <w:tcPr>
            <w:tcW w:w="1127" w:type="dxa"/>
          </w:tcPr>
          <w:p w14:paraId="38769F7E" w14:textId="59591E92" w:rsidR="00FB40C0" w:rsidRDefault="00FB40C0" w:rsidP="00FB40C0">
            <w:r w:rsidRPr="00F739C8">
              <w:t>-3.31</w:t>
            </w:r>
          </w:p>
        </w:tc>
        <w:tc>
          <w:tcPr>
            <w:tcW w:w="1127" w:type="dxa"/>
          </w:tcPr>
          <w:p w14:paraId="39D17DB7" w14:textId="4AF6BAF4" w:rsidR="00FB40C0" w:rsidRDefault="00FB40C0" w:rsidP="00FB40C0">
            <w:r w:rsidRPr="00F739C8">
              <w:t>0.991</w:t>
            </w:r>
          </w:p>
        </w:tc>
      </w:tr>
      <w:tr w:rsidR="00FB40C0" w14:paraId="008F1450" w14:textId="77777777" w:rsidTr="00FB40C0">
        <w:tc>
          <w:tcPr>
            <w:tcW w:w="1127" w:type="dxa"/>
          </w:tcPr>
          <w:p w14:paraId="42A0E875" w14:textId="3230175B" w:rsidR="00FB40C0" w:rsidRDefault="00FB40C0" w:rsidP="00FB40C0"/>
        </w:tc>
        <w:tc>
          <w:tcPr>
            <w:tcW w:w="1127" w:type="dxa"/>
          </w:tcPr>
          <w:p w14:paraId="32029A3C" w14:textId="345B6B4C" w:rsidR="00FB40C0" w:rsidRDefault="00FB40C0" w:rsidP="00FB40C0"/>
        </w:tc>
        <w:tc>
          <w:tcPr>
            <w:tcW w:w="1127" w:type="dxa"/>
          </w:tcPr>
          <w:p w14:paraId="28E3BF73" w14:textId="744FCC3E" w:rsidR="00FB40C0" w:rsidRDefault="00FB40C0" w:rsidP="00FB40C0"/>
        </w:tc>
        <w:tc>
          <w:tcPr>
            <w:tcW w:w="1127" w:type="dxa"/>
          </w:tcPr>
          <w:p w14:paraId="4434557A" w14:textId="5797C43A" w:rsidR="00FB40C0" w:rsidRDefault="00FB40C0" w:rsidP="00FB40C0"/>
        </w:tc>
        <w:tc>
          <w:tcPr>
            <w:tcW w:w="1127" w:type="dxa"/>
          </w:tcPr>
          <w:p w14:paraId="26BFF3BA" w14:textId="6351E3A9" w:rsidR="00FB40C0" w:rsidRDefault="00FB40C0" w:rsidP="00FB40C0"/>
        </w:tc>
        <w:tc>
          <w:tcPr>
            <w:tcW w:w="1127" w:type="dxa"/>
          </w:tcPr>
          <w:p w14:paraId="2CF5E836" w14:textId="1AEF2457" w:rsidR="00FB40C0" w:rsidRDefault="00FB40C0" w:rsidP="00FB40C0"/>
        </w:tc>
        <w:tc>
          <w:tcPr>
            <w:tcW w:w="1127" w:type="dxa"/>
          </w:tcPr>
          <w:p w14:paraId="70DA1796" w14:textId="766EFC67" w:rsidR="00FB40C0" w:rsidRDefault="00FB40C0" w:rsidP="00FB40C0">
            <w:r w:rsidRPr="00F739C8">
              <w:t>-3.30803</w:t>
            </w:r>
          </w:p>
        </w:tc>
        <w:tc>
          <w:tcPr>
            <w:tcW w:w="1127" w:type="dxa"/>
          </w:tcPr>
          <w:p w14:paraId="79C7C9A1" w14:textId="1AD5EC7D" w:rsidR="00FB40C0" w:rsidRDefault="00FB40C0" w:rsidP="00FB40C0">
            <w:r w:rsidRPr="00F739C8">
              <w:t>0.991</w:t>
            </w:r>
          </w:p>
        </w:tc>
      </w:tr>
      <w:tr w:rsidR="00FB40C0" w14:paraId="282D0F00" w14:textId="77777777" w:rsidTr="00FB40C0">
        <w:tc>
          <w:tcPr>
            <w:tcW w:w="1127" w:type="dxa"/>
          </w:tcPr>
          <w:p w14:paraId="0C0AE70E" w14:textId="3DA2C0C6" w:rsidR="00FB40C0" w:rsidRDefault="00FB40C0" w:rsidP="00FB40C0"/>
        </w:tc>
        <w:tc>
          <w:tcPr>
            <w:tcW w:w="1127" w:type="dxa"/>
          </w:tcPr>
          <w:p w14:paraId="194EBB16" w14:textId="0EED38A5" w:rsidR="00FB40C0" w:rsidRDefault="00FB40C0" w:rsidP="00FB40C0"/>
        </w:tc>
        <w:tc>
          <w:tcPr>
            <w:tcW w:w="1127" w:type="dxa"/>
          </w:tcPr>
          <w:p w14:paraId="7C6C0667" w14:textId="5571EF11" w:rsidR="00FB40C0" w:rsidRDefault="00FB40C0" w:rsidP="00FB40C0"/>
        </w:tc>
        <w:tc>
          <w:tcPr>
            <w:tcW w:w="1127" w:type="dxa"/>
          </w:tcPr>
          <w:p w14:paraId="573EA9F2" w14:textId="65144397" w:rsidR="00FB40C0" w:rsidRDefault="00FB40C0" w:rsidP="00FB40C0"/>
        </w:tc>
        <w:tc>
          <w:tcPr>
            <w:tcW w:w="1127" w:type="dxa"/>
          </w:tcPr>
          <w:p w14:paraId="1A0A8933" w14:textId="42377870" w:rsidR="00FB40C0" w:rsidRDefault="00FB40C0" w:rsidP="00FB40C0"/>
        </w:tc>
        <w:tc>
          <w:tcPr>
            <w:tcW w:w="1127" w:type="dxa"/>
          </w:tcPr>
          <w:p w14:paraId="213E2CAA" w14:textId="5DDB5422" w:rsidR="00FB40C0" w:rsidRDefault="00FB40C0" w:rsidP="00FB40C0"/>
        </w:tc>
        <w:tc>
          <w:tcPr>
            <w:tcW w:w="1127" w:type="dxa"/>
          </w:tcPr>
          <w:p w14:paraId="69444601" w14:textId="1BDE2EA3" w:rsidR="00FB40C0" w:rsidRDefault="00FB40C0" w:rsidP="00FB40C0">
            <w:r w:rsidRPr="00F739C8">
              <w:t>-3.30586</w:t>
            </w:r>
          </w:p>
        </w:tc>
        <w:tc>
          <w:tcPr>
            <w:tcW w:w="1127" w:type="dxa"/>
          </w:tcPr>
          <w:p w14:paraId="7B3E82CE" w14:textId="35AFD1AC" w:rsidR="00FB40C0" w:rsidRDefault="00FB40C0" w:rsidP="00FB40C0">
            <w:r w:rsidRPr="00F739C8">
              <w:t>0.992</w:t>
            </w:r>
          </w:p>
        </w:tc>
      </w:tr>
      <w:tr w:rsidR="00FB40C0" w14:paraId="7B3F5CA6" w14:textId="77777777" w:rsidTr="00FB40C0">
        <w:tc>
          <w:tcPr>
            <w:tcW w:w="1127" w:type="dxa"/>
          </w:tcPr>
          <w:p w14:paraId="63A537B5" w14:textId="38AE8D67" w:rsidR="00FB40C0" w:rsidRDefault="00FB40C0" w:rsidP="00FB40C0"/>
        </w:tc>
        <w:tc>
          <w:tcPr>
            <w:tcW w:w="1127" w:type="dxa"/>
          </w:tcPr>
          <w:p w14:paraId="54570A3F" w14:textId="4DEA82F3" w:rsidR="00FB40C0" w:rsidRDefault="00FB40C0" w:rsidP="00FB40C0"/>
        </w:tc>
        <w:tc>
          <w:tcPr>
            <w:tcW w:w="1127" w:type="dxa"/>
          </w:tcPr>
          <w:p w14:paraId="2A30F784" w14:textId="76AFB61E" w:rsidR="00FB40C0" w:rsidRDefault="00FB40C0" w:rsidP="00FB40C0"/>
        </w:tc>
        <w:tc>
          <w:tcPr>
            <w:tcW w:w="1127" w:type="dxa"/>
          </w:tcPr>
          <w:p w14:paraId="33945A9F" w14:textId="46FD18DD" w:rsidR="00FB40C0" w:rsidRDefault="00FB40C0" w:rsidP="00FB40C0"/>
        </w:tc>
        <w:tc>
          <w:tcPr>
            <w:tcW w:w="1127" w:type="dxa"/>
          </w:tcPr>
          <w:p w14:paraId="5D654D2B" w14:textId="3F915F2D" w:rsidR="00FB40C0" w:rsidRDefault="00FB40C0" w:rsidP="00FB40C0"/>
        </w:tc>
        <w:tc>
          <w:tcPr>
            <w:tcW w:w="1127" w:type="dxa"/>
          </w:tcPr>
          <w:p w14:paraId="124E486F" w14:textId="234C421F" w:rsidR="00FB40C0" w:rsidRDefault="00FB40C0" w:rsidP="00FB40C0"/>
        </w:tc>
        <w:tc>
          <w:tcPr>
            <w:tcW w:w="1127" w:type="dxa"/>
          </w:tcPr>
          <w:p w14:paraId="603D8DAF" w14:textId="350B7EA3" w:rsidR="00FB40C0" w:rsidRDefault="00FB40C0" w:rsidP="00FB40C0">
            <w:r w:rsidRPr="00F739C8">
              <w:t>-3.30398</w:t>
            </w:r>
          </w:p>
        </w:tc>
        <w:tc>
          <w:tcPr>
            <w:tcW w:w="1127" w:type="dxa"/>
          </w:tcPr>
          <w:p w14:paraId="347157BA" w14:textId="1506142D" w:rsidR="00FB40C0" w:rsidRDefault="00FB40C0" w:rsidP="00FB40C0">
            <w:r w:rsidRPr="00F739C8">
              <w:t>0.992</w:t>
            </w:r>
          </w:p>
        </w:tc>
      </w:tr>
      <w:tr w:rsidR="00FB40C0" w14:paraId="2EDDC03E" w14:textId="77777777" w:rsidTr="00FB40C0">
        <w:tc>
          <w:tcPr>
            <w:tcW w:w="1127" w:type="dxa"/>
          </w:tcPr>
          <w:p w14:paraId="48D24397" w14:textId="32A6840D" w:rsidR="00FB40C0" w:rsidRDefault="00FB40C0" w:rsidP="00FB40C0"/>
        </w:tc>
        <w:tc>
          <w:tcPr>
            <w:tcW w:w="1127" w:type="dxa"/>
          </w:tcPr>
          <w:p w14:paraId="4577D84A" w14:textId="06A9942F" w:rsidR="00FB40C0" w:rsidRDefault="00FB40C0" w:rsidP="00FB40C0"/>
        </w:tc>
        <w:tc>
          <w:tcPr>
            <w:tcW w:w="1127" w:type="dxa"/>
          </w:tcPr>
          <w:p w14:paraId="21B15FF5" w14:textId="7D74D8AE" w:rsidR="00FB40C0" w:rsidRDefault="00FB40C0" w:rsidP="00FB40C0"/>
        </w:tc>
        <w:tc>
          <w:tcPr>
            <w:tcW w:w="1127" w:type="dxa"/>
          </w:tcPr>
          <w:p w14:paraId="2CBB0203" w14:textId="03660FB2" w:rsidR="00FB40C0" w:rsidRDefault="00FB40C0" w:rsidP="00FB40C0"/>
        </w:tc>
        <w:tc>
          <w:tcPr>
            <w:tcW w:w="1127" w:type="dxa"/>
          </w:tcPr>
          <w:p w14:paraId="1D48F5EC" w14:textId="0672F678" w:rsidR="00FB40C0" w:rsidRDefault="00FB40C0" w:rsidP="00FB40C0"/>
        </w:tc>
        <w:tc>
          <w:tcPr>
            <w:tcW w:w="1127" w:type="dxa"/>
          </w:tcPr>
          <w:p w14:paraId="130F277E" w14:textId="3FA70B8D" w:rsidR="00FB40C0" w:rsidRDefault="00FB40C0" w:rsidP="00FB40C0"/>
        </w:tc>
        <w:tc>
          <w:tcPr>
            <w:tcW w:w="1127" w:type="dxa"/>
          </w:tcPr>
          <w:p w14:paraId="476ACE8F" w14:textId="2540B779" w:rsidR="00FB40C0" w:rsidRDefault="00FB40C0" w:rsidP="00FB40C0">
            <w:r w:rsidRPr="00F739C8">
              <w:t>-3.30204</w:t>
            </w:r>
          </w:p>
        </w:tc>
        <w:tc>
          <w:tcPr>
            <w:tcW w:w="1127" w:type="dxa"/>
          </w:tcPr>
          <w:p w14:paraId="67833038" w14:textId="3ECB6E7B" w:rsidR="00FB40C0" w:rsidRDefault="00FB40C0" w:rsidP="00FB40C0">
            <w:r w:rsidRPr="00F739C8">
              <w:t>0.993</w:t>
            </w:r>
          </w:p>
        </w:tc>
      </w:tr>
      <w:tr w:rsidR="00FB40C0" w14:paraId="505F0B1B" w14:textId="77777777" w:rsidTr="00FB40C0">
        <w:tc>
          <w:tcPr>
            <w:tcW w:w="1127" w:type="dxa"/>
          </w:tcPr>
          <w:p w14:paraId="0C24D395" w14:textId="2430CB0F" w:rsidR="00FB40C0" w:rsidRDefault="00FB40C0" w:rsidP="00FB40C0"/>
        </w:tc>
        <w:tc>
          <w:tcPr>
            <w:tcW w:w="1127" w:type="dxa"/>
          </w:tcPr>
          <w:p w14:paraId="7BD5B26C" w14:textId="1C9BE870" w:rsidR="00FB40C0" w:rsidRDefault="00FB40C0" w:rsidP="00FB40C0"/>
        </w:tc>
        <w:tc>
          <w:tcPr>
            <w:tcW w:w="1127" w:type="dxa"/>
          </w:tcPr>
          <w:p w14:paraId="502ADB62" w14:textId="35085B1B" w:rsidR="00FB40C0" w:rsidRDefault="00FB40C0" w:rsidP="00FB40C0"/>
        </w:tc>
        <w:tc>
          <w:tcPr>
            <w:tcW w:w="1127" w:type="dxa"/>
          </w:tcPr>
          <w:p w14:paraId="172F2C13" w14:textId="3A3597AB" w:rsidR="00FB40C0" w:rsidRDefault="00FB40C0" w:rsidP="00FB40C0"/>
        </w:tc>
        <w:tc>
          <w:tcPr>
            <w:tcW w:w="1127" w:type="dxa"/>
          </w:tcPr>
          <w:p w14:paraId="07BA96D8" w14:textId="4D7C7231" w:rsidR="00FB40C0" w:rsidRDefault="00FB40C0" w:rsidP="00FB40C0"/>
        </w:tc>
        <w:tc>
          <w:tcPr>
            <w:tcW w:w="1127" w:type="dxa"/>
          </w:tcPr>
          <w:p w14:paraId="1C3989F4" w14:textId="61993468" w:rsidR="00FB40C0" w:rsidRDefault="00FB40C0" w:rsidP="00FB40C0"/>
        </w:tc>
        <w:tc>
          <w:tcPr>
            <w:tcW w:w="1127" w:type="dxa"/>
          </w:tcPr>
          <w:p w14:paraId="666E12EE" w14:textId="1D5A3024" w:rsidR="00FB40C0" w:rsidRDefault="00FB40C0" w:rsidP="00FB40C0">
            <w:r w:rsidRPr="00F739C8">
              <w:t>-3.29997</w:t>
            </w:r>
          </w:p>
        </w:tc>
        <w:tc>
          <w:tcPr>
            <w:tcW w:w="1127" w:type="dxa"/>
          </w:tcPr>
          <w:p w14:paraId="27D924A1" w14:textId="27F5852F" w:rsidR="00FB40C0" w:rsidRDefault="00FB40C0" w:rsidP="00FB40C0">
            <w:r w:rsidRPr="00F739C8">
              <w:t>0.993</w:t>
            </w:r>
          </w:p>
        </w:tc>
      </w:tr>
      <w:tr w:rsidR="00FB40C0" w14:paraId="1E67880C" w14:textId="77777777" w:rsidTr="00FB40C0">
        <w:tc>
          <w:tcPr>
            <w:tcW w:w="1127" w:type="dxa"/>
          </w:tcPr>
          <w:p w14:paraId="6939E3BF" w14:textId="289C6B39" w:rsidR="00FB40C0" w:rsidRDefault="00FB40C0" w:rsidP="00FB40C0"/>
        </w:tc>
        <w:tc>
          <w:tcPr>
            <w:tcW w:w="1127" w:type="dxa"/>
          </w:tcPr>
          <w:p w14:paraId="6CE30787" w14:textId="2DBC3726" w:rsidR="00FB40C0" w:rsidRDefault="00FB40C0" w:rsidP="00FB40C0"/>
        </w:tc>
        <w:tc>
          <w:tcPr>
            <w:tcW w:w="1127" w:type="dxa"/>
          </w:tcPr>
          <w:p w14:paraId="5CA4AA85" w14:textId="748BAEC2" w:rsidR="00FB40C0" w:rsidRDefault="00FB40C0" w:rsidP="00FB40C0"/>
        </w:tc>
        <w:tc>
          <w:tcPr>
            <w:tcW w:w="1127" w:type="dxa"/>
          </w:tcPr>
          <w:p w14:paraId="342EA07C" w14:textId="2022DD2C" w:rsidR="00FB40C0" w:rsidRDefault="00FB40C0" w:rsidP="00FB40C0"/>
        </w:tc>
        <w:tc>
          <w:tcPr>
            <w:tcW w:w="1127" w:type="dxa"/>
          </w:tcPr>
          <w:p w14:paraId="7BCF8BA9" w14:textId="3721A0CE" w:rsidR="00FB40C0" w:rsidRDefault="00FB40C0" w:rsidP="00FB40C0"/>
        </w:tc>
        <w:tc>
          <w:tcPr>
            <w:tcW w:w="1127" w:type="dxa"/>
          </w:tcPr>
          <w:p w14:paraId="642DD1B2" w14:textId="7A6CB326" w:rsidR="00FB40C0" w:rsidRDefault="00FB40C0" w:rsidP="00FB40C0"/>
        </w:tc>
        <w:tc>
          <w:tcPr>
            <w:tcW w:w="1127" w:type="dxa"/>
          </w:tcPr>
          <w:p w14:paraId="4CD28AE1" w14:textId="11032715" w:rsidR="00FB40C0" w:rsidRDefault="00FB40C0" w:rsidP="00FB40C0">
            <w:r w:rsidRPr="00F739C8">
              <w:t>-3.29818</w:t>
            </w:r>
          </w:p>
        </w:tc>
        <w:tc>
          <w:tcPr>
            <w:tcW w:w="1127" w:type="dxa"/>
          </w:tcPr>
          <w:p w14:paraId="4426C52F" w14:textId="40FEFD49" w:rsidR="00FB40C0" w:rsidRDefault="00FB40C0" w:rsidP="00FB40C0">
            <w:r w:rsidRPr="00F739C8">
              <w:t>0.994</w:t>
            </w:r>
          </w:p>
        </w:tc>
      </w:tr>
      <w:tr w:rsidR="00FB40C0" w14:paraId="63418CDF" w14:textId="77777777" w:rsidTr="00FB40C0">
        <w:tc>
          <w:tcPr>
            <w:tcW w:w="1127" w:type="dxa"/>
          </w:tcPr>
          <w:p w14:paraId="04DB0463" w14:textId="7FA3202F" w:rsidR="00FB40C0" w:rsidRDefault="00FB40C0" w:rsidP="00FB40C0"/>
        </w:tc>
        <w:tc>
          <w:tcPr>
            <w:tcW w:w="1127" w:type="dxa"/>
          </w:tcPr>
          <w:p w14:paraId="6143FD24" w14:textId="6B6AEA15" w:rsidR="00FB40C0" w:rsidRDefault="00FB40C0" w:rsidP="00FB40C0"/>
        </w:tc>
        <w:tc>
          <w:tcPr>
            <w:tcW w:w="1127" w:type="dxa"/>
          </w:tcPr>
          <w:p w14:paraId="08532A3E" w14:textId="489085D4" w:rsidR="00FB40C0" w:rsidRDefault="00FB40C0" w:rsidP="00FB40C0"/>
        </w:tc>
        <w:tc>
          <w:tcPr>
            <w:tcW w:w="1127" w:type="dxa"/>
          </w:tcPr>
          <w:p w14:paraId="79885008" w14:textId="50182000" w:rsidR="00FB40C0" w:rsidRDefault="00FB40C0" w:rsidP="00FB40C0"/>
        </w:tc>
        <w:tc>
          <w:tcPr>
            <w:tcW w:w="1127" w:type="dxa"/>
          </w:tcPr>
          <w:p w14:paraId="7D7335FE" w14:textId="6776B55A" w:rsidR="00FB40C0" w:rsidRDefault="00FB40C0" w:rsidP="00FB40C0"/>
        </w:tc>
        <w:tc>
          <w:tcPr>
            <w:tcW w:w="1127" w:type="dxa"/>
          </w:tcPr>
          <w:p w14:paraId="47EB517A" w14:textId="69511A9C" w:rsidR="00FB40C0" w:rsidRDefault="00FB40C0" w:rsidP="00FB40C0"/>
        </w:tc>
        <w:tc>
          <w:tcPr>
            <w:tcW w:w="1127" w:type="dxa"/>
          </w:tcPr>
          <w:p w14:paraId="29A18712" w14:textId="1147BD41" w:rsidR="00FB40C0" w:rsidRDefault="00FB40C0" w:rsidP="00FB40C0">
            <w:r w:rsidRPr="00F739C8">
              <w:t>-3.29654</w:t>
            </w:r>
          </w:p>
        </w:tc>
        <w:tc>
          <w:tcPr>
            <w:tcW w:w="1127" w:type="dxa"/>
          </w:tcPr>
          <w:p w14:paraId="34C77789" w14:textId="08341107" w:rsidR="00FB40C0" w:rsidRDefault="00FB40C0" w:rsidP="00FB40C0">
            <w:r w:rsidRPr="00F739C8">
              <w:t>0.994</w:t>
            </w:r>
          </w:p>
        </w:tc>
      </w:tr>
      <w:tr w:rsidR="00FB40C0" w14:paraId="1B8AB117" w14:textId="77777777" w:rsidTr="00FB40C0">
        <w:tc>
          <w:tcPr>
            <w:tcW w:w="1127" w:type="dxa"/>
          </w:tcPr>
          <w:p w14:paraId="64C63980" w14:textId="12706715" w:rsidR="00FB40C0" w:rsidRDefault="00FB40C0" w:rsidP="00FB40C0"/>
        </w:tc>
        <w:tc>
          <w:tcPr>
            <w:tcW w:w="1127" w:type="dxa"/>
          </w:tcPr>
          <w:p w14:paraId="2398D252" w14:textId="0E5949C9" w:rsidR="00FB40C0" w:rsidRDefault="00FB40C0" w:rsidP="00FB40C0"/>
        </w:tc>
        <w:tc>
          <w:tcPr>
            <w:tcW w:w="1127" w:type="dxa"/>
          </w:tcPr>
          <w:p w14:paraId="38C96011" w14:textId="658A8691" w:rsidR="00FB40C0" w:rsidRDefault="00FB40C0" w:rsidP="00FB40C0"/>
        </w:tc>
        <w:tc>
          <w:tcPr>
            <w:tcW w:w="1127" w:type="dxa"/>
          </w:tcPr>
          <w:p w14:paraId="20774292" w14:textId="319CC050" w:rsidR="00FB40C0" w:rsidRDefault="00FB40C0" w:rsidP="00FB40C0"/>
        </w:tc>
        <w:tc>
          <w:tcPr>
            <w:tcW w:w="1127" w:type="dxa"/>
          </w:tcPr>
          <w:p w14:paraId="1A419F14" w14:textId="242B710D" w:rsidR="00FB40C0" w:rsidRDefault="00FB40C0" w:rsidP="00FB40C0"/>
        </w:tc>
        <w:tc>
          <w:tcPr>
            <w:tcW w:w="1127" w:type="dxa"/>
          </w:tcPr>
          <w:p w14:paraId="6280730B" w14:textId="39EBBFD7" w:rsidR="00FB40C0" w:rsidRDefault="00FB40C0" w:rsidP="00FB40C0"/>
        </w:tc>
        <w:tc>
          <w:tcPr>
            <w:tcW w:w="1127" w:type="dxa"/>
          </w:tcPr>
          <w:p w14:paraId="74CA5059" w14:textId="507DE5AD" w:rsidR="00FB40C0" w:rsidRDefault="00FB40C0" w:rsidP="00FB40C0">
            <w:r w:rsidRPr="00F739C8">
              <w:t>-3.29491</w:t>
            </w:r>
          </w:p>
        </w:tc>
        <w:tc>
          <w:tcPr>
            <w:tcW w:w="1127" w:type="dxa"/>
          </w:tcPr>
          <w:p w14:paraId="107960FE" w14:textId="08E0F72A" w:rsidR="00FB40C0" w:rsidRDefault="00FB40C0" w:rsidP="00FB40C0">
            <w:r w:rsidRPr="00F739C8">
              <w:t>0.995</w:t>
            </w:r>
          </w:p>
        </w:tc>
      </w:tr>
      <w:tr w:rsidR="00FB40C0" w14:paraId="00BF4D6C" w14:textId="77777777" w:rsidTr="00FB40C0">
        <w:tc>
          <w:tcPr>
            <w:tcW w:w="1127" w:type="dxa"/>
          </w:tcPr>
          <w:p w14:paraId="32B87767" w14:textId="308CEC3A" w:rsidR="00FB40C0" w:rsidRDefault="00FB40C0" w:rsidP="00FB40C0"/>
        </w:tc>
        <w:tc>
          <w:tcPr>
            <w:tcW w:w="1127" w:type="dxa"/>
          </w:tcPr>
          <w:p w14:paraId="69C97F29" w14:textId="2204E333" w:rsidR="00FB40C0" w:rsidRDefault="00FB40C0" w:rsidP="00FB40C0"/>
        </w:tc>
        <w:tc>
          <w:tcPr>
            <w:tcW w:w="1127" w:type="dxa"/>
          </w:tcPr>
          <w:p w14:paraId="72203271" w14:textId="6D0633FA" w:rsidR="00FB40C0" w:rsidRDefault="00FB40C0" w:rsidP="00FB40C0"/>
        </w:tc>
        <w:tc>
          <w:tcPr>
            <w:tcW w:w="1127" w:type="dxa"/>
          </w:tcPr>
          <w:p w14:paraId="583BFE21" w14:textId="684D0002" w:rsidR="00FB40C0" w:rsidRDefault="00FB40C0" w:rsidP="00FB40C0"/>
        </w:tc>
        <w:tc>
          <w:tcPr>
            <w:tcW w:w="1127" w:type="dxa"/>
          </w:tcPr>
          <w:p w14:paraId="1091132E" w14:textId="5B51B300" w:rsidR="00FB40C0" w:rsidRDefault="00FB40C0" w:rsidP="00FB40C0"/>
        </w:tc>
        <w:tc>
          <w:tcPr>
            <w:tcW w:w="1127" w:type="dxa"/>
          </w:tcPr>
          <w:p w14:paraId="2899815D" w14:textId="36685355" w:rsidR="00FB40C0" w:rsidRDefault="00FB40C0" w:rsidP="00FB40C0"/>
        </w:tc>
        <w:tc>
          <w:tcPr>
            <w:tcW w:w="1127" w:type="dxa"/>
          </w:tcPr>
          <w:p w14:paraId="2404825C" w14:textId="3976CD84" w:rsidR="00FB40C0" w:rsidRDefault="00FB40C0" w:rsidP="00FB40C0">
            <w:r w:rsidRPr="00F739C8">
              <w:t>-3.29348</w:t>
            </w:r>
          </w:p>
        </w:tc>
        <w:tc>
          <w:tcPr>
            <w:tcW w:w="1127" w:type="dxa"/>
          </w:tcPr>
          <w:p w14:paraId="5C09D864" w14:textId="1DB710D4" w:rsidR="00FB40C0" w:rsidRDefault="00FB40C0" w:rsidP="00FB40C0">
            <w:r w:rsidRPr="00F739C8">
              <w:t>0.995</w:t>
            </w:r>
          </w:p>
        </w:tc>
      </w:tr>
      <w:tr w:rsidR="00FB40C0" w14:paraId="4CBD28D5" w14:textId="77777777" w:rsidTr="00FB40C0">
        <w:tc>
          <w:tcPr>
            <w:tcW w:w="1127" w:type="dxa"/>
          </w:tcPr>
          <w:p w14:paraId="4609DA96" w14:textId="6AB67B2B" w:rsidR="00FB40C0" w:rsidRDefault="00FB40C0" w:rsidP="00FB40C0"/>
        </w:tc>
        <w:tc>
          <w:tcPr>
            <w:tcW w:w="1127" w:type="dxa"/>
          </w:tcPr>
          <w:p w14:paraId="031388BC" w14:textId="3B093156" w:rsidR="00FB40C0" w:rsidRDefault="00FB40C0" w:rsidP="00FB40C0"/>
        </w:tc>
        <w:tc>
          <w:tcPr>
            <w:tcW w:w="1127" w:type="dxa"/>
          </w:tcPr>
          <w:p w14:paraId="1F7143E1" w14:textId="2AE8AB87" w:rsidR="00FB40C0" w:rsidRDefault="00FB40C0" w:rsidP="00FB40C0"/>
        </w:tc>
        <w:tc>
          <w:tcPr>
            <w:tcW w:w="1127" w:type="dxa"/>
          </w:tcPr>
          <w:p w14:paraId="5745CF54" w14:textId="77344284" w:rsidR="00FB40C0" w:rsidRDefault="00FB40C0" w:rsidP="00FB40C0"/>
        </w:tc>
        <w:tc>
          <w:tcPr>
            <w:tcW w:w="1127" w:type="dxa"/>
          </w:tcPr>
          <w:p w14:paraId="2C2FAA06" w14:textId="7C3ACF6B" w:rsidR="00FB40C0" w:rsidRDefault="00FB40C0" w:rsidP="00FB40C0"/>
        </w:tc>
        <w:tc>
          <w:tcPr>
            <w:tcW w:w="1127" w:type="dxa"/>
          </w:tcPr>
          <w:p w14:paraId="3B9A8039" w14:textId="7ABB3DB2" w:rsidR="00FB40C0" w:rsidRDefault="00FB40C0" w:rsidP="00FB40C0"/>
        </w:tc>
        <w:tc>
          <w:tcPr>
            <w:tcW w:w="1127" w:type="dxa"/>
          </w:tcPr>
          <w:p w14:paraId="3135CE98" w14:textId="130D609F" w:rsidR="00FB40C0" w:rsidRDefault="00FB40C0" w:rsidP="00FB40C0">
            <w:r w:rsidRPr="00F739C8">
              <w:t>-3.29179</w:t>
            </w:r>
          </w:p>
        </w:tc>
        <w:tc>
          <w:tcPr>
            <w:tcW w:w="1127" w:type="dxa"/>
          </w:tcPr>
          <w:p w14:paraId="7843666C" w14:textId="034071CE" w:rsidR="00FB40C0" w:rsidRDefault="00FB40C0" w:rsidP="00FB40C0">
            <w:r w:rsidRPr="00F739C8">
              <w:t>0.996</w:t>
            </w:r>
          </w:p>
        </w:tc>
      </w:tr>
      <w:tr w:rsidR="00FB40C0" w14:paraId="25B32DA1" w14:textId="77777777" w:rsidTr="00FB40C0">
        <w:tc>
          <w:tcPr>
            <w:tcW w:w="1127" w:type="dxa"/>
          </w:tcPr>
          <w:p w14:paraId="0FD446ED" w14:textId="3C3C37AD" w:rsidR="00FB40C0" w:rsidRDefault="00FB40C0" w:rsidP="00FB40C0"/>
        </w:tc>
        <w:tc>
          <w:tcPr>
            <w:tcW w:w="1127" w:type="dxa"/>
          </w:tcPr>
          <w:p w14:paraId="5DB1B9E1" w14:textId="0B183F2C" w:rsidR="00FB40C0" w:rsidRDefault="00FB40C0" w:rsidP="00FB40C0"/>
        </w:tc>
        <w:tc>
          <w:tcPr>
            <w:tcW w:w="1127" w:type="dxa"/>
          </w:tcPr>
          <w:p w14:paraId="0634C708" w14:textId="3A37D5F7" w:rsidR="00FB40C0" w:rsidRDefault="00FB40C0" w:rsidP="00FB40C0"/>
        </w:tc>
        <w:tc>
          <w:tcPr>
            <w:tcW w:w="1127" w:type="dxa"/>
          </w:tcPr>
          <w:p w14:paraId="31C42CAA" w14:textId="7A1607D8" w:rsidR="00FB40C0" w:rsidRDefault="00FB40C0" w:rsidP="00FB40C0"/>
        </w:tc>
        <w:tc>
          <w:tcPr>
            <w:tcW w:w="1127" w:type="dxa"/>
          </w:tcPr>
          <w:p w14:paraId="4DF2366C" w14:textId="4F07D227" w:rsidR="00FB40C0" w:rsidRDefault="00FB40C0" w:rsidP="00FB40C0"/>
        </w:tc>
        <w:tc>
          <w:tcPr>
            <w:tcW w:w="1127" w:type="dxa"/>
          </w:tcPr>
          <w:p w14:paraId="601E9DB5" w14:textId="429AFDCF" w:rsidR="00FB40C0" w:rsidRDefault="00FB40C0" w:rsidP="00FB40C0"/>
        </w:tc>
        <w:tc>
          <w:tcPr>
            <w:tcW w:w="1127" w:type="dxa"/>
          </w:tcPr>
          <w:p w14:paraId="119505BE" w14:textId="5A5AAE99" w:rsidR="00FB40C0" w:rsidRDefault="00FB40C0" w:rsidP="00FB40C0">
            <w:r w:rsidRPr="00F739C8">
              <w:t>-3.2901</w:t>
            </w:r>
          </w:p>
        </w:tc>
        <w:tc>
          <w:tcPr>
            <w:tcW w:w="1127" w:type="dxa"/>
          </w:tcPr>
          <w:p w14:paraId="1D0A0D76" w14:textId="63E8F75A" w:rsidR="00FB40C0" w:rsidRDefault="00FB40C0" w:rsidP="00FB40C0">
            <w:r w:rsidRPr="00F739C8">
              <w:t>0.996</w:t>
            </w:r>
          </w:p>
        </w:tc>
      </w:tr>
      <w:tr w:rsidR="00FB40C0" w14:paraId="6315D2A5" w14:textId="77777777" w:rsidTr="00FB40C0">
        <w:tc>
          <w:tcPr>
            <w:tcW w:w="1127" w:type="dxa"/>
          </w:tcPr>
          <w:p w14:paraId="65EA3115" w14:textId="34907439" w:rsidR="00FB40C0" w:rsidRDefault="00FB40C0" w:rsidP="00FB40C0"/>
        </w:tc>
        <w:tc>
          <w:tcPr>
            <w:tcW w:w="1127" w:type="dxa"/>
          </w:tcPr>
          <w:p w14:paraId="6469EA4A" w14:textId="3B75E2F4" w:rsidR="00FB40C0" w:rsidRDefault="00FB40C0" w:rsidP="00FB40C0"/>
        </w:tc>
        <w:tc>
          <w:tcPr>
            <w:tcW w:w="1127" w:type="dxa"/>
          </w:tcPr>
          <w:p w14:paraId="4E4DF5CB" w14:textId="452F1CEF" w:rsidR="00FB40C0" w:rsidRDefault="00FB40C0" w:rsidP="00FB40C0"/>
        </w:tc>
        <w:tc>
          <w:tcPr>
            <w:tcW w:w="1127" w:type="dxa"/>
          </w:tcPr>
          <w:p w14:paraId="1FDB4F94" w14:textId="2687DCD2" w:rsidR="00FB40C0" w:rsidRDefault="00FB40C0" w:rsidP="00FB40C0"/>
        </w:tc>
        <w:tc>
          <w:tcPr>
            <w:tcW w:w="1127" w:type="dxa"/>
          </w:tcPr>
          <w:p w14:paraId="3B88AAA5" w14:textId="4D2F316C" w:rsidR="00FB40C0" w:rsidRDefault="00FB40C0" w:rsidP="00FB40C0"/>
        </w:tc>
        <w:tc>
          <w:tcPr>
            <w:tcW w:w="1127" w:type="dxa"/>
          </w:tcPr>
          <w:p w14:paraId="05075988" w14:textId="7092DCD8" w:rsidR="00FB40C0" w:rsidRDefault="00FB40C0" w:rsidP="00FB40C0"/>
        </w:tc>
        <w:tc>
          <w:tcPr>
            <w:tcW w:w="1127" w:type="dxa"/>
          </w:tcPr>
          <w:p w14:paraId="060264DE" w14:textId="7B662B62" w:rsidR="00FB40C0" w:rsidRDefault="00FB40C0" w:rsidP="00FB40C0">
            <w:r w:rsidRPr="00F739C8">
              <w:t>-3.28856</w:t>
            </w:r>
          </w:p>
        </w:tc>
        <w:tc>
          <w:tcPr>
            <w:tcW w:w="1127" w:type="dxa"/>
          </w:tcPr>
          <w:p w14:paraId="24E43D71" w14:textId="199B39D4" w:rsidR="00FB40C0" w:rsidRDefault="00FB40C0" w:rsidP="00FB40C0">
            <w:r w:rsidRPr="00F739C8">
              <w:t>0.997</w:t>
            </w:r>
          </w:p>
        </w:tc>
      </w:tr>
      <w:tr w:rsidR="00FB40C0" w14:paraId="4238BEE8" w14:textId="77777777" w:rsidTr="00FB40C0">
        <w:tc>
          <w:tcPr>
            <w:tcW w:w="1127" w:type="dxa"/>
          </w:tcPr>
          <w:p w14:paraId="573EDF6E" w14:textId="4052B40F" w:rsidR="00FB40C0" w:rsidRDefault="00FB40C0" w:rsidP="00FB40C0"/>
        </w:tc>
        <w:tc>
          <w:tcPr>
            <w:tcW w:w="1127" w:type="dxa"/>
          </w:tcPr>
          <w:p w14:paraId="220E507C" w14:textId="6F703FF6" w:rsidR="00FB40C0" w:rsidRDefault="00FB40C0" w:rsidP="00FB40C0"/>
        </w:tc>
        <w:tc>
          <w:tcPr>
            <w:tcW w:w="1127" w:type="dxa"/>
          </w:tcPr>
          <w:p w14:paraId="1A327081" w14:textId="3CE9C67B" w:rsidR="00FB40C0" w:rsidRDefault="00FB40C0" w:rsidP="00FB40C0"/>
        </w:tc>
        <w:tc>
          <w:tcPr>
            <w:tcW w:w="1127" w:type="dxa"/>
          </w:tcPr>
          <w:p w14:paraId="1C12B4F8" w14:textId="105C3855" w:rsidR="00FB40C0" w:rsidRDefault="00FB40C0" w:rsidP="00FB40C0"/>
        </w:tc>
        <w:tc>
          <w:tcPr>
            <w:tcW w:w="1127" w:type="dxa"/>
          </w:tcPr>
          <w:p w14:paraId="14B5591A" w14:textId="6627650B" w:rsidR="00FB40C0" w:rsidRDefault="00FB40C0" w:rsidP="00FB40C0"/>
        </w:tc>
        <w:tc>
          <w:tcPr>
            <w:tcW w:w="1127" w:type="dxa"/>
          </w:tcPr>
          <w:p w14:paraId="0C27E71B" w14:textId="6E30EE00" w:rsidR="00FB40C0" w:rsidRDefault="00FB40C0" w:rsidP="00FB40C0"/>
        </w:tc>
        <w:tc>
          <w:tcPr>
            <w:tcW w:w="1127" w:type="dxa"/>
          </w:tcPr>
          <w:p w14:paraId="71D9B42C" w14:textId="73062ACB" w:rsidR="00FB40C0" w:rsidRDefault="00FB40C0" w:rsidP="00FB40C0">
            <w:r w:rsidRPr="00F739C8">
              <w:t>-3.28695</w:t>
            </w:r>
          </w:p>
        </w:tc>
        <w:tc>
          <w:tcPr>
            <w:tcW w:w="1127" w:type="dxa"/>
          </w:tcPr>
          <w:p w14:paraId="47E1F31F" w14:textId="4EA4911A" w:rsidR="00FB40C0" w:rsidRDefault="00FB40C0" w:rsidP="00FB40C0">
            <w:r w:rsidRPr="00F739C8">
              <w:t>0.997</w:t>
            </w:r>
          </w:p>
        </w:tc>
      </w:tr>
      <w:tr w:rsidR="00FB40C0" w14:paraId="15EE3BA0" w14:textId="77777777" w:rsidTr="00FB40C0">
        <w:tc>
          <w:tcPr>
            <w:tcW w:w="1127" w:type="dxa"/>
          </w:tcPr>
          <w:p w14:paraId="1600B189" w14:textId="70B92801" w:rsidR="00FB40C0" w:rsidRDefault="00FB40C0" w:rsidP="00FB40C0"/>
        </w:tc>
        <w:tc>
          <w:tcPr>
            <w:tcW w:w="1127" w:type="dxa"/>
          </w:tcPr>
          <w:p w14:paraId="33A793C9" w14:textId="5DED3939" w:rsidR="00FB40C0" w:rsidRDefault="00FB40C0" w:rsidP="00FB40C0"/>
        </w:tc>
        <w:tc>
          <w:tcPr>
            <w:tcW w:w="1127" w:type="dxa"/>
          </w:tcPr>
          <w:p w14:paraId="3EDD56A5" w14:textId="49AF1CB5" w:rsidR="00FB40C0" w:rsidRDefault="00FB40C0" w:rsidP="00FB40C0"/>
        </w:tc>
        <w:tc>
          <w:tcPr>
            <w:tcW w:w="1127" w:type="dxa"/>
          </w:tcPr>
          <w:p w14:paraId="4C51BC80" w14:textId="69E9CECA" w:rsidR="00FB40C0" w:rsidRDefault="00FB40C0" w:rsidP="00FB40C0"/>
        </w:tc>
        <w:tc>
          <w:tcPr>
            <w:tcW w:w="1127" w:type="dxa"/>
          </w:tcPr>
          <w:p w14:paraId="76B95C0E" w14:textId="27B1C546" w:rsidR="00FB40C0" w:rsidRDefault="00FB40C0" w:rsidP="00FB40C0"/>
        </w:tc>
        <w:tc>
          <w:tcPr>
            <w:tcW w:w="1127" w:type="dxa"/>
          </w:tcPr>
          <w:p w14:paraId="400D71F5" w14:textId="27CABC97" w:rsidR="00FB40C0" w:rsidRDefault="00FB40C0" w:rsidP="00FB40C0"/>
        </w:tc>
        <w:tc>
          <w:tcPr>
            <w:tcW w:w="1127" w:type="dxa"/>
          </w:tcPr>
          <w:p w14:paraId="5ED99AFE" w14:textId="1A5F66E4" w:rsidR="00FB40C0" w:rsidRDefault="00FB40C0" w:rsidP="00FB40C0">
            <w:r w:rsidRPr="00F739C8">
              <w:t>-3.28535</w:t>
            </w:r>
          </w:p>
        </w:tc>
        <w:tc>
          <w:tcPr>
            <w:tcW w:w="1127" w:type="dxa"/>
          </w:tcPr>
          <w:p w14:paraId="5D1BFE0E" w14:textId="58FB0780" w:rsidR="00FB40C0" w:rsidRDefault="00FB40C0" w:rsidP="00FB40C0">
            <w:r w:rsidRPr="00F739C8">
              <w:t>0.998</w:t>
            </w:r>
          </w:p>
        </w:tc>
      </w:tr>
      <w:tr w:rsidR="00FB40C0" w14:paraId="442959AB" w14:textId="77777777" w:rsidTr="00FB40C0">
        <w:tc>
          <w:tcPr>
            <w:tcW w:w="1127" w:type="dxa"/>
          </w:tcPr>
          <w:p w14:paraId="6F72291C" w14:textId="3C0DA358" w:rsidR="00FB40C0" w:rsidRDefault="00FB40C0" w:rsidP="00FB40C0"/>
        </w:tc>
        <w:tc>
          <w:tcPr>
            <w:tcW w:w="1127" w:type="dxa"/>
          </w:tcPr>
          <w:p w14:paraId="09A01C06" w14:textId="4FD1BB5C" w:rsidR="00FB40C0" w:rsidRDefault="00FB40C0" w:rsidP="00FB40C0"/>
        </w:tc>
        <w:tc>
          <w:tcPr>
            <w:tcW w:w="1127" w:type="dxa"/>
          </w:tcPr>
          <w:p w14:paraId="5E5FC79A" w14:textId="1636CFE1" w:rsidR="00FB40C0" w:rsidRDefault="00FB40C0" w:rsidP="00FB40C0"/>
        </w:tc>
        <w:tc>
          <w:tcPr>
            <w:tcW w:w="1127" w:type="dxa"/>
          </w:tcPr>
          <w:p w14:paraId="1B794C58" w14:textId="290DEC81" w:rsidR="00FB40C0" w:rsidRDefault="00FB40C0" w:rsidP="00FB40C0"/>
        </w:tc>
        <w:tc>
          <w:tcPr>
            <w:tcW w:w="1127" w:type="dxa"/>
          </w:tcPr>
          <w:p w14:paraId="177286F1" w14:textId="25C24641" w:rsidR="00FB40C0" w:rsidRDefault="00FB40C0" w:rsidP="00FB40C0"/>
        </w:tc>
        <w:tc>
          <w:tcPr>
            <w:tcW w:w="1127" w:type="dxa"/>
          </w:tcPr>
          <w:p w14:paraId="1FAF7D28" w14:textId="40AF7257" w:rsidR="00FB40C0" w:rsidRDefault="00FB40C0" w:rsidP="00FB40C0"/>
        </w:tc>
        <w:tc>
          <w:tcPr>
            <w:tcW w:w="1127" w:type="dxa"/>
          </w:tcPr>
          <w:p w14:paraId="2A612473" w14:textId="315BAF10" w:rsidR="00FB40C0" w:rsidRDefault="00FB40C0" w:rsidP="00FB40C0">
            <w:r w:rsidRPr="00F739C8">
              <w:t>-3.28383</w:t>
            </w:r>
          </w:p>
        </w:tc>
        <w:tc>
          <w:tcPr>
            <w:tcW w:w="1127" w:type="dxa"/>
          </w:tcPr>
          <w:p w14:paraId="6BC01D1A" w14:textId="2557D26E" w:rsidR="00FB40C0" w:rsidRDefault="00FB40C0" w:rsidP="00FB40C0">
            <w:r w:rsidRPr="00F739C8">
              <w:t>0.998</w:t>
            </w:r>
          </w:p>
        </w:tc>
      </w:tr>
      <w:tr w:rsidR="00FB40C0" w14:paraId="103C7F47" w14:textId="77777777" w:rsidTr="00FB40C0">
        <w:tc>
          <w:tcPr>
            <w:tcW w:w="1127" w:type="dxa"/>
          </w:tcPr>
          <w:p w14:paraId="0161CC44" w14:textId="176A3560" w:rsidR="00FB40C0" w:rsidRDefault="00FB40C0" w:rsidP="00FB40C0"/>
        </w:tc>
        <w:tc>
          <w:tcPr>
            <w:tcW w:w="1127" w:type="dxa"/>
          </w:tcPr>
          <w:p w14:paraId="1FE609B2" w14:textId="3446B3BD" w:rsidR="00FB40C0" w:rsidRDefault="00FB40C0" w:rsidP="00FB40C0"/>
        </w:tc>
        <w:tc>
          <w:tcPr>
            <w:tcW w:w="1127" w:type="dxa"/>
          </w:tcPr>
          <w:p w14:paraId="570EC5F5" w14:textId="12933436" w:rsidR="00FB40C0" w:rsidRDefault="00FB40C0" w:rsidP="00FB40C0"/>
        </w:tc>
        <w:tc>
          <w:tcPr>
            <w:tcW w:w="1127" w:type="dxa"/>
          </w:tcPr>
          <w:p w14:paraId="6CCD3A9B" w14:textId="43399197" w:rsidR="00FB40C0" w:rsidRDefault="00FB40C0" w:rsidP="00FB40C0"/>
        </w:tc>
        <w:tc>
          <w:tcPr>
            <w:tcW w:w="1127" w:type="dxa"/>
          </w:tcPr>
          <w:p w14:paraId="184E325D" w14:textId="36645C66" w:rsidR="00FB40C0" w:rsidRDefault="00FB40C0" w:rsidP="00FB40C0"/>
        </w:tc>
        <w:tc>
          <w:tcPr>
            <w:tcW w:w="1127" w:type="dxa"/>
          </w:tcPr>
          <w:p w14:paraId="0AEEDC8D" w14:textId="3DE5DD37" w:rsidR="00FB40C0" w:rsidRDefault="00FB40C0" w:rsidP="00FB40C0"/>
        </w:tc>
        <w:tc>
          <w:tcPr>
            <w:tcW w:w="1127" w:type="dxa"/>
          </w:tcPr>
          <w:p w14:paraId="088FBAA2" w14:textId="353082BB" w:rsidR="00FB40C0" w:rsidRDefault="00FB40C0" w:rsidP="00FB40C0">
            <w:r w:rsidRPr="00F739C8">
              <w:t>-3.2823</w:t>
            </w:r>
          </w:p>
        </w:tc>
        <w:tc>
          <w:tcPr>
            <w:tcW w:w="1127" w:type="dxa"/>
          </w:tcPr>
          <w:p w14:paraId="0CF78F2E" w14:textId="2113FF53" w:rsidR="00FB40C0" w:rsidRDefault="00FB40C0" w:rsidP="00FB40C0">
            <w:r w:rsidRPr="00F739C8">
              <w:t>0.999</w:t>
            </w:r>
          </w:p>
        </w:tc>
      </w:tr>
      <w:tr w:rsidR="00FB40C0" w14:paraId="4E084BD5" w14:textId="77777777" w:rsidTr="00FB40C0">
        <w:tc>
          <w:tcPr>
            <w:tcW w:w="1127" w:type="dxa"/>
          </w:tcPr>
          <w:p w14:paraId="7BEB76AB" w14:textId="0BDB98E0" w:rsidR="00FB40C0" w:rsidRDefault="00FB40C0" w:rsidP="00FB40C0"/>
        </w:tc>
        <w:tc>
          <w:tcPr>
            <w:tcW w:w="1127" w:type="dxa"/>
          </w:tcPr>
          <w:p w14:paraId="133480F3" w14:textId="2012C9FC" w:rsidR="00FB40C0" w:rsidRDefault="00FB40C0" w:rsidP="00FB40C0"/>
        </w:tc>
        <w:tc>
          <w:tcPr>
            <w:tcW w:w="1127" w:type="dxa"/>
          </w:tcPr>
          <w:p w14:paraId="6043A372" w14:textId="0590D39C" w:rsidR="00FB40C0" w:rsidRDefault="00FB40C0" w:rsidP="00FB40C0"/>
        </w:tc>
        <w:tc>
          <w:tcPr>
            <w:tcW w:w="1127" w:type="dxa"/>
          </w:tcPr>
          <w:p w14:paraId="1DE23CF5" w14:textId="1B7C2B2B" w:rsidR="00FB40C0" w:rsidRDefault="00FB40C0" w:rsidP="00FB40C0"/>
        </w:tc>
        <w:tc>
          <w:tcPr>
            <w:tcW w:w="1127" w:type="dxa"/>
          </w:tcPr>
          <w:p w14:paraId="0B49561A" w14:textId="4E75E26C" w:rsidR="00FB40C0" w:rsidRDefault="00FB40C0" w:rsidP="00FB40C0"/>
        </w:tc>
        <w:tc>
          <w:tcPr>
            <w:tcW w:w="1127" w:type="dxa"/>
          </w:tcPr>
          <w:p w14:paraId="1778E7C8" w14:textId="0870122C" w:rsidR="00FB40C0" w:rsidRDefault="00FB40C0" w:rsidP="00FB40C0"/>
        </w:tc>
        <w:tc>
          <w:tcPr>
            <w:tcW w:w="1127" w:type="dxa"/>
          </w:tcPr>
          <w:p w14:paraId="1460B050" w14:textId="1736E042" w:rsidR="00FB40C0" w:rsidRDefault="00FB40C0" w:rsidP="00FB40C0">
            <w:r w:rsidRPr="00F739C8">
              <w:t>-3.28098</w:t>
            </w:r>
          </w:p>
        </w:tc>
        <w:tc>
          <w:tcPr>
            <w:tcW w:w="1127" w:type="dxa"/>
          </w:tcPr>
          <w:p w14:paraId="5C589992" w14:textId="2F45F3EF" w:rsidR="00FB40C0" w:rsidRDefault="00FB40C0" w:rsidP="00FB40C0">
            <w:r w:rsidRPr="00F739C8">
              <w:t>0.999</w:t>
            </w:r>
          </w:p>
        </w:tc>
      </w:tr>
      <w:tr w:rsidR="00FB40C0" w14:paraId="287551C2" w14:textId="77777777" w:rsidTr="00FB40C0">
        <w:tc>
          <w:tcPr>
            <w:tcW w:w="1127" w:type="dxa"/>
          </w:tcPr>
          <w:p w14:paraId="2F520365" w14:textId="21A0A0CC" w:rsidR="00FB40C0" w:rsidRDefault="00FB40C0" w:rsidP="00FB40C0"/>
        </w:tc>
        <w:tc>
          <w:tcPr>
            <w:tcW w:w="1127" w:type="dxa"/>
          </w:tcPr>
          <w:p w14:paraId="78590B6F" w14:textId="6007ADBA" w:rsidR="00FB40C0" w:rsidRDefault="00FB40C0" w:rsidP="00FB40C0"/>
        </w:tc>
        <w:tc>
          <w:tcPr>
            <w:tcW w:w="1127" w:type="dxa"/>
          </w:tcPr>
          <w:p w14:paraId="0B18A80D" w14:textId="38CB083C" w:rsidR="00FB40C0" w:rsidRDefault="00FB40C0" w:rsidP="00FB40C0"/>
        </w:tc>
        <w:tc>
          <w:tcPr>
            <w:tcW w:w="1127" w:type="dxa"/>
          </w:tcPr>
          <w:p w14:paraId="4BF39E9D" w14:textId="3DF345D6" w:rsidR="00FB40C0" w:rsidRDefault="00FB40C0" w:rsidP="00FB40C0"/>
        </w:tc>
        <w:tc>
          <w:tcPr>
            <w:tcW w:w="1127" w:type="dxa"/>
          </w:tcPr>
          <w:p w14:paraId="5C18C719" w14:textId="290EF5AA" w:rsidR="00FB40C0" w:rsidRDefault="00FB40C0" w:rsidP="00FB40C0"/>
        </w:tc>
        <w:tc>
          <w:tcPr>
            <w:tcW w:w="1127" w:type="dxa"/>
          </w:tcPr>
          <w:p w14:paraId="3D9AF0A9" w14:textId="0111F5CA" w:rsidR="00FB40C0" w:rsidRDefault="00FB40C0" w:rsidP="00FB40C0"/>
        </w:tc>
        <w:tc>
          <w:tcPr>
            <w:tcW w:w="1127" w:type="dxa"/>
          </w:tcPr>
          <w:p w14:paraId="7C0F506B" w14:textId="29ABD4E4" w:rsidR="00FB40C0" w:rsidRDefault="00FB40C0" w:rsidP="00FB40C0">
            <w:r w:rsidRPr="00F739C8">
              <w:t>-3.27954</w:t>
            </w:r>
          </w:p>
        </w:tc>
        <w:tc>
          <w:tcPr>
            <w:tcW w:w="1127" w:type="dxa"/>
          </w:tcPr>
          <w:p w14:paraId="728D0E95" w14:textId="40130A17" w:rsidR="00FB40C0" w:rsidRDefault="00FB40C0" w:rsidP="00FB40C0">
            <w:r w:rsidRPr="00F739C8">
              <w:t>1</w:t>
            </w:r>
          </w:p>
        </w:tc>
      </w:tr>
      <w:tr w:rsidR="00FB40C0" w14:paraId="5421E4F3" w14:textId="77777777" w:rsidTr="00FB40C0">
        <w:tc>
          <w:tcPr>
            <w:tcW w:w="1127" w:type="dxa"/>
          </w:tcPr>
          <w:p w14:paraId="37CE3B0C" w14:textId="28910945" w:rsidR="00FB40C0" w:rsidRDefault="00FB40C0" w:rsidP="00FB40C0"/>
        </w:tc>
        <w:tc>
          <w:tcPr>
            <w:tcW w:w="1127" w:type="dxa"/>
          </w:tcPr>
          <w:p w14:paraId="7DBBFE58" w14:textId="7DFE8714" w:rsidR="00FB40C0" w:rsidRDefault="00FB40C0" w:rsidP="00FB40C0"/>
        </w:tc>
        <w:tc>
          <w:tcPr>
            <w:tcW w:w="1127" w:type="dxa"/>
          </w:tcPr>
          <w:p w14:paraId="30195EA5" w14:textId="7793D926" w:rsidR="00FB40C0" w:rsidRDefault="00FB40C0" w:rsidP="00FB40C0"/>
        </w:tc>
        <w:tc>
          <w:tcPr>
            <w:tcW w:w="1127" w:type="dxa"/>
          </w:tcPr>
          <w:p w14:paraId="5850B057" w14:textId="6398CA40" w:rsidR="00FB40C0" w:rsidRDefault="00FB40C0" w:rsidP="00FB40C0"/>
        </w:tc>
        <w:tc>
          <w:tcPr>
            <w:tcW w:w="1127" w:type="dxa"/>
          </w:tcPr>
          <w:p w14:paraId="2A89CFA0" w14:textId="01959C46" w:rsidR="00FB40C0" w:rsidRDefault="00FB40C0" w:rsidP="00FB40C0"/>
        </w:tc>
        <w:tc>
          <w:tcPr>
            <w:tcW w:w="1127" w:type="dxa"/>
          </w:tcPr>
          <w:p w14:paraId="03EEF4AF" w14:textId="02794696" w:rsidR="00FB40C0" w:rsidRDefault="00FB40C0" w:rsidP="00FB40C0"/>
        </w:tc>
        <w:tc>
          <w:tcPr>
            <w:tcW w:w="1127" w:type="dxa"/>
          </w:tcPr>
          <w:p w14:paraId="012DA2F6" w14:textId="3576F756" w:rsidR="00FB40C0" w:rsidRDefault="00FB40C0" w:rsidP="00FB40C0">
            <w:r w:rsidRPr="00F739C8">
              <w:t>-3.27816</w:t>
            </w:r>
          </w:p>
        </w:tc>
        <w:tc>
          <w:tcPr>
            <w:tcW w:w="1127" w:type="dxa"/>
          </w:tcPr>
          <w:p w14:paraId="4ED1727C" w14:textId="2FFB760F" w:rsidR="00FB40C0" w:rsidRDefault="00FB40C0" w:rsidP="00FB40C0">
            <w:r w:rsidRPr="00F739C8">
              <w:t>1</w:t>
            </w:r>
          </w:p>
        </w:tc>
      </w:tr>
      <w:tr w:rsidR="00FB40C0" w14:paraId="0FFA78F1" w14:textId="77777777" w:rsidTr="00FB40C0">
        <w:tc>
          <w:tcPr>
            <w:tcW w:w="1127" w:type="dxa"/>
          </w:tcPr>
          <w:p w14:paraId="335924C8" w14:textId="315753F1" w:rsidR="00FB40C0" w:rsidRDefault="00FB40C0" w:rsidP="00FB40C0"/>
        </w:tc>
        <w:tc>
          <w:tcPr>
            <w:tcW w:w="1127" w:type="dxa"/>
          </w:tcPr>
          <w:p w14:paraId="7DE4D2B6" w14:textId="2E2DE282" w:rsidR="00FB40C0" w:rsidRDefault="00FB40C0" w:rsidP="00FB40C0"/>
        </w:tc>
        <w:tc>
          <w:tcPr>
            <w:tcW w:w="1127" w:type="dxa"/>
          </w:tcPr>
          <w:p w14:paraId="4E7489F3" w14:textId="21F0CE7A" w:rsidR="00FB40C0" w:rsidRDefault="00FB40C0" w:rsidP="00FB40C0"/>
        </w:tc>
        <w:tc>
          <w:tcPr>
            <w:tcW w:w="1127" w:type="dxa"/>
          </w:tcPr>
          <w:p w14:paraId="67DD169A" w14:textId="051F6EF8" w:rsidR="00FB40C0" w:rsidRDefault="00FB40C0" w:rsidP="00FB40C0"/>
        </w:tc>
        <w:tc>
          <w:tcPr>
            <w:tcW w:w="1127" w:type="dxa"/>
          </w:tcPr>
          <w:p w14:paraId="27B8FE4B" w14:textId="7E32FCF6" w:rsidR="00FB40C0" w:rsidRDefault="00FB40C0" w:rsidP="00FB40C0"/>
        </w:tc>
        <w:tc>
          <w:tcPr>
            <w:tcW w:w="1127" w:type="dxa"/>
          </w:tcPr>
          <w:p w14:paraId="7F004FBF" w14:textId="6B999697" w:rsidR="00FB40C0" w:rsidRDefault="00FB40C0" w:rsidP="00FB40C0"/>
        </w:tc>
        <w:tc>
          <w:tcPr>
            <w:tcW w:w="1127" w:type="dxa"/>
          </w:tcPr>
          <w:p w14:paraId="4A003DAF" w14:textId="5CECF2CB" w:rsidR="00FB40C0" w:rsidRDefault="00FB40C0" w:rsidP="00FB40C0">
            <w:r w:rsidRPr="00F739C8">
              <w:t>-3.27666</w:t>
            </w:r>
          </w:p>
        </w:tc>
        <w:tc>
          <w:tcPr>
            <w:tcW w:w="1127" w:type="dxa"/>
          </w:tcPr>
          <w:p w14:paraId="064B409D" w14:textId="092B2B51" w:rsidR="00FB40C0" w:rsidRDefault="00FB40C0" w:rsidP="00FB40C0">
            <w:r w:rsidRPr="00F739C8">
              <w:t>1.001</w:t>
            </w:r>
          </w:p>
        </w:tc>
      </w:tr>
      <w:tr w:rsidR="00FB40C0" w14:paraId="140328A9" w14:textId="77777777" w:rsidTr="00FB40C0">
        <w:tc>
          <w:tcPr>
            <w:tcW w:w="1127" w:type="dxa"/>
          </w:tcPr>
          <w:p w14:paraId="16FE67FB" w14:textId="3CB04635" w:rsidR="00FB40C0" w:rsidRDefault="00FB40C0" w:rsidP="00FB40C0"/>
        </w:tc>
        <w:tc>
          <w:tcPr>
            <w:tcW w:w="1127" w:type="dxa"/>
          </w:tcPr>
          <w:p w14:paraId="38E7C507" w14:textId="0558DA03" w:rsidR="00FB40C0" w:rsidRDefault="00FB40C0" w:rsidP="00FB40C0"/>
        </w:tc>
        <w:tc>
          <w:tcPr>
            <w:tcW w:w="1127" w:type="dxa"/>
          </w:tcPr>
          <w:p w14:paraId="2E7E63E7" w14:textId="3F644932" w:rsidR="00FB40C0" w:rsidRDefault="00FB40C0" w:rsidP="00FB40C0"/>
        </w:tc>
        <w:tc>
          <w:tcPr>
            <w:tcW w:w="1127" w:type="dxa"/>
          </w:tcPr>
          <w:p w14:paraId="41CB5DE6" w14:textId="1D181181" w:rsidR="00FB40C0" w:rsidRDefault="00FB40C0" w:rsidP="00FB40C0"/>
        </w:tc>
        <w:tc>
          <w:tcPr>
            <w:tcW w:w="1127" w:type="dxa"/>
          </w:tcPr>
          <w:p w14:paraId="31DE173F" w14:textId="399826DF" w:rsidR="00FB40C0" w:rsidRDefault="00FB40C0" w:rsidP="00FB40C0"/>
        </w:tc>
        <w:tc>
          <w:tcPr>
            <w:tcW w:w="1127" w:type="dxa"/>
          </w:tcPr>
          <w:p w14:paraId="302EABCC" w14:textId="48C1459B" w:rsidR="00FB40C0" w:rsidRDefault="00FB40C0" w:rsidP="00FB40C0"/>
        </w:tc>
        <w:tc>
          <w:tcPr>
            <w:tcW w:w="1127" w:type="dxa"/>
          </w:tcPr>
          <w:p w14:paraId="098177C5" w14:textId="58298689" w:rsidR="00FB40C0" w:rsidRDefault="00FB40C0" w:rsidP="00FB40C0">
            <w:r w:rsidRPr="00F739C8">
              <w:t>-3.27509</w:t>
            </w:r>
          </w:p>
        </w:tc>
        <w:tc>
          <w:tcPr>
            <w:tcW w:w="1127" w:type="dxa"/>
          </w:tcPr>
          <w:p w14:paraId="46DC7F0E" w14:textId="4C1B13E1" w:rsidR="00FB40C0" w:rsidRDefault="00FB40C0" w:rsidP="00FB40C0">
            <w:r w:rsidRPr="00F739C8">
              <w:t>1.001</w:t>
            </w:r>
          </w:p>
        </w:tc>
      </w:tr>
      <w:tr w:rsidR="00FB40C0" w14:paraId="1414323B" w14:textId="77777777" w:rsidTr="00FB40C0">
        <w:tc>
          <w:tcPr>
            <w:tcW w:w="1127" w:type="dxa"/>
          </w:tcPr>
          <w:p w14:paraId="583B9670" w14:textId="72C6838D" w:rsidR="00FB40C0" w:rsidRDefault="00FB40C0" w:rsidP="00FB40C0"/>
        </w:tc>
        <w:tc>
          <w:tcPr>
            <w:tcW w:w="1127" w:type="dxa"/>
          </w:tcPr>
          <w:p w14:paraId="010725A0" w14:textId="47C885EC" w:rsidR="00FB40C0" w:rsidRDefault="00FB40C0" w:rsidP="00FB40C0"/>
        </w:tc>
        <w:tc>
          <w:tcPr>
            <w:tcW w:w="1127" w:type="dxa"/>
          </w:tcPr>
          <w:p w14:paraId="0A3B23ED" w14:textId="2580584F" w:rsidR="00FB40C0" w:rsidRDefault="00FB40C0" w:rsidP="00FB40C0"/>
        </w:tc>
        <w:tc>
          <w:tcPr>
            <w:tcW w:w="1127" w:type="dxa"/>
          </w:tcPr>
          <w:p w14:paraId="19DDE270" w14:textId="47586751" w:rsidR="00FB40C0" w:rsidRDefault="00FB40C0" w:rsidP="00FB40C0"/>
        </w:tc>
        <w:tc>
          <w:tcPr>
            <w:tcW w:w="1127" w:type="dxa"/>
          </w:tcPr>
          <w:p w14:paraId="7044AF86" w14:textId="3AA0D6AC" w:rsidR="00FB40C0" w:rsidRDefault="00FB40C0" w:rsidP="00FB40C0"/>
        </w:tc>
        <w:tc>
          <w:tcPr>
            <w:tcW w:w="1127" w:type="dxa"/>
          </w:tcPr>
          <w:p w14:paraId="160E9F28" w14:textId="6E4A7CC0" w:rsidR="00FB40C0" w:rsidRDefault="00FB40C0" w:rsidP="00FB40C0"/>
        </w:tc>
        <w:tc>
          <w:tcPr>
            <w:tcW w:w="1127" w:type="dxa"/>
          </w:tcPr>
          <w:p w14:paraId="49FC79F4" w14:textId="45D67DF9" w:rsidR="00FB40C0" w:rsidRDefault="00FB40C0" w:rsidP="00FB40C0">
            <w:r w:rsidRPr="00F739C8">
              <w:t>-3.27373</w:t>
            </w:r>
          </w:p>
        </w:tc>
        <w:tc>
          <w:tcPr>
            <w:tcW w:w="1127" w:type="dxa"/>
          </w:tcPr>
          <w:p w14:paraId="75DF56DC" w14:textId="50AB8E20" w:rsidR="00FB40C0" w:rsidRDefault="00FB40C0" w:rsidP="00FB40C0">
            <w:r w:rsidRPr="00F739C8">
              <w:t>1.002</w:t>
            </w:r>
          </w:p>
        </w:tc>
      </w:tr>
      <w:tr w:rsidR="00FB40C0" w14:paraId="5739FF3F" w14:textId="77777777" w:rsidTr="00FB40C0">
        <w:tc>
          <w:tcPr>
            <w:tcW w:w="1127" w:type="dxa"/>
          </w:tcPr>
          <w:p w14:paraId="65D7C218" w14:textId="1043FB51" w:rsidR="00FB40C0" w:rsidRDefault="00FB40C0" w:rsidP="00FB40C0"/>
        </w:tc>
        <w:tc>
          <w:tcPr>
            <w:tcW w:w="1127" w:type="dxa"/>
          </w:tcPr>
          <w:p w14:paraId="213E098F" w14:textId="06C35FEF" w:rsidR="00FB40C0" w:rsidRDefault="00FB40C0" w:rsidP="00FB40C0"/>
        </w:tc>
        <w:tc>
          <w:tcPr>
            <w:tcW w:w="1127" w:type="dxa"/>
          </w:tcPr>
          <w:p w14:paraId="64016992" w14:textId="754C2F66" w:rsidR="00FB40C0" w:rsidRDefault="00FB40C0" w:rsidP="00FB40C0"/>
        </w:tc>
        <w:tc>
          <w:tcPr>
            <w:tcW w:w="1127" w:type="dxa"/>
          </w:tcPr>
          <w:p w14:paraId="253BEFD7" w14:textId="22ECE64F" w:rsidR="00FB40C0" w:rsidRDefault="00FB40C0" w:rsidP="00FB40C0"/>
        </w:tc>
        <w:tc>
          <w:tcPr>
            <w:tcW w:w="1127" w:type="dxa"/>
          </w:tcPr>
          <w:p w14:paraId="076CD0DE" w14:textId="0B6B0008" w:rsidR="00FB40C0" w:rsidRDefault="00FB40C0" w:rsidP="00FB40C0"/>
        </w:tc>
        <w:tc>
          <w:tcPr>
            <w:tcW w:w="1127" w:type="dxa"/>
          </w:tcPr>
          <w:p w14:paraId="74958C3E" w14:textId="46F3A0C2" w:rsidR="00FB40C0" w:rsidRDefault="00FB40C0" w:rsidP="00FB40C0"/>
        </w:tc>
        <w:tc>
          <w:tcPr>
            <w:tcW w:w="1127" w:type="dxa"/>
          </w:tcPr>
          <w:p w14:paraId="28321E30" w14:textId="60784534" w:rsidR="00FB40C0" w:rsidRDefault="00FB40C0" w:rsidP="00FB40C0">
            <w:r w:rsidRPr="00F739C8">
              <w:t>-3.27224</w:t>
            </w:r>
          </w:p>
        </w:tc>
        <w:tc>
          <w:tcPr>
            <w:tcW w:w="1127" w:type="dxa"/>
          </w:tcPr>
          <w:p w14:paraId="25BCCE10" w14:textId="0103C518" w:rsidR="00FB40C0" w:rsidRDefault="00FB40C0" w:rsidP="00FB40C0">
            <w:r w:rsidRPr="00F739C8">
              <w:t>1.002</w:t>
            </w:r>
          </w:p>
        </w:tc>
      </w:tr>
      <w:tr w:rsidR="00FB40C0" w14:paraId="3B0E1CF1" w14:textId="77777777" w:rsidTr="00FB40C0">
        <w:tc>
          <w:tcPr>
            <w:tcW w:w="1127" w:type="dxa"/>
          </w:tcPr>
          <w:p w14:paraId="67020002" w14:textId="31B1B433" w:rsidR="00FB40C0" w:rsidRDefault="00FB40C0" w:rsidP="00FB40C0"/>
        </w:tc>
        <w:tc>
          <w:tcPr>
            <w:tcW w:w="1127" w:type="dxa"/>
          </w:tcPr>
          <w:p w14:paraId="52C72AB0" w14:textId="3F797607" w:rsidR="00FB40C0" w:rsidRDefault="00FB40C0" w:rsidP="00FB40C0"/>
        </w:tc>
        <w:tc>
          <w:tcPr>
            <w:tcW w:w="1127" w:type="dxa"/>
          </w:tcPr>
          <w:p w14:paraId="3DBD733C" w14:textId="426F360D" w:rsidR="00FB40C0" w:rsidRDefault="00FB40C0" w:rsidP="00FB40C0"/>
        </w:tc>
        <w:tc>
          <w:tcPr>
            <w:tcW w:w="1127" w:type="dxa"/>
          </w:tcPr>
          <w:p w14:paraId="27FAA1B6" w14:textId="251F7243" w:rsidR="00FB40C0" w:rsidRDefault="00FB40C0" w:rsidP="00FB40C0"/>
        </w:tc>
        <w:tc>
          <w:tcPr>
            <w:tcW w:w="1127" w:type="dxa"/>
          </w:tcPr>
          <w:p w14:paraId="551A7F95" w14:textId="6A67A485" w:rsidR="00FB40C0" w:rsidRDefault="00FB40C0" w:rsidP="00FB40C0"/>
        </w:tc>
        <w:tc>
          <w:tcPr>
            <w:tcW w:w="1127" w:type="dxa"/>
          </w:tcPr>
          <w:p w14:paraId="749D675E" w14:textId="5DFA67A9" w:rsidR="00FB40C0" w:rsidRDefault="00FB40C0" w:rsidP="00FB40C0"/>
        </w:tc>
        <w:tc>
          <w:tcPr>
            <w:tcW w:w="1127" w:type="dxa"/>
          </w:tcPr>
          <w:p w14:paraId="55938519" w14:textId="08ACDE19" w:rsidR="00FB40C0" w:rsidRDefault="00FB40C0" w:rsidP="00FB40C0">
            <w:r w:rsidRPr="00F739C8">
              <w:t>-3.27057</w:t>
            </w:r>
          </w:p>
        </w:tc>
        <w:tc>
          <w:tcPr>
            <w:tcW w:w="1127" w:type="dxa"/>
          </w:tcPr>
          <w:p w14:paraId="1765E4FB" w14:textId="6AD11748" w:rsidR="00FB40C0" w:rsidRDefault="00FB40C0" w:rsidP="00FB40C0">
            <w:r w:rsidRPr="00F739C8">
              <w:t>1.003</w:t>
            </w:r>
          </w:p>
        </w:tc>
      </w:tr>
      <w:tr w:rsidR="00FB40C0" w14:paraId="77C49122" w14:textId="77777777" w:rsidTr="00FB40C0">
        <w:tc>
          <w:tcPr>
            <w:tcW w:w="1127" w:type="dxa"/>
          </w:tcPr>
          <w:p w14:paraId="27792664" w14:textId="423A11BA" w:rsidR="00FB40C0" w:rsidRDefault="00FB40C0" w:rsidP="00FB40C0"/>
        </w:tc>
        <w:tc>
          <w:tcPr>
            <w:tcW w:w="1127" w:type="dxa"/>
          </w:tcPr>
          <w:p w14:paraId="6DC27FD3" w14:textId="56E5A00E" w:rsidR="00FB40C0" w:rsidRDefault="00FB40C0" w:rsidP="00FB40C0"/>
        </w:tc>
        <w:tc>
          <w:tcPr>
            <w:tcW w:w="1127" w:type="dxa"/>
          </w:tcPr>
          <w:p w14:paraId="59AEB604" w14:textId="3B26B474" w:rsidR="00FB40C0" w:rsidRDefault="00FB40C0" w:rsidP="00FB40C0"/>
        </w:tc>
        <w:tc>
          <w:tcPr>
            <w:tcW w:w="1127" w:type="dxa"/>
          </w:tcPr>
          <w:p w14:paraId="1E8994BE" w14:textId="317A47F1" w:rsidR="00FB40C0" w:rsidRDefault="00FB40C0" w:rsidP="00FB40C0"/>
        </w:tc>
        <w:tc>
          <w:tcPr>
            <w:tcW w:w="1127" w:type="dxa"/>
          </w:tcPr>
          <w:p w14:paraId="1F1BF5F9" w14:textId="0E035902" w:rsidR="00FB40C0" w:rsidRDefault="00FB40C0" w:rsidP="00FB40C0"/>
        </w:tc>
        <w:tc>
          <w:tcPr>
            <w:tcW w:w="1127" w:type="dxa"/>
          </w:tcPr>
          <w:p w14:paraId="0EB806BC" w14:textId="5C74F5B7" w:rsidR="00FB40C0" w:rsidRDefault="00FB40C0" w:rsidP="00FB40C0"/>
        </w:tc>
        <w:tc>
          <w:tcPr>
            <w:tcW w:w="1127" w:type="dxa"/>
          </w:tcPr>
          <w:p w14:paraId="44E71364" w14:textId="72772551" w:rsidR="00FB40C0" w:rsidRDefault="00FB40C0" w:rsidP="00FB40C0">
            <w:r w:rsidRPr="00F739C8">
              <w:t>-3.26928</w:t>
            </w:r>
          </w:p>
        </w:tc>
        <w:tc>
          <w:tcPr>
            <w:tcW w:w="1127" w:type="dxa"/>
          </w:tcPr>
          <w:p w14:paraId="6FDFCCE6" w14:textId="5FDF9C45" w:rsidR="00FB40C0" w:rsidRDefault="00FB40C0" w:rsidP="00FB40C0">
            <w:r w:rsidRPr="00F739C8">
              <w:t>1.003</w:t>
            </w:r>
          </w:p>
        </w:tc>
      </w:tr>
      <w:tr w:rsidR="00FB40C0" w14:paraId="327AF3F7" w14:textId="77777777" w:rsidTr="00FB40C0">
        <w:tc>
          <w:tcPr>
            <w:tcW w:w="1127" w:type="dxa"/>
          </w:tcPr>
          <w:p w14:paraId="4B00AFAD" w14:textId="755934DC" w:rsidR="00FB40C0" w:rsidRDefault="00FB40C0" w:rsidP="00FB40C0"/>
        </w:tc>
        <w:tc>
          <w:tcPr>
            <w:tcW w:w="1127" w:type="dxa"/>
          </w:tcPr>
          <w:p w14:paraId="74605018" w14:textId="70C94B43" w:rsidR="00FB40C0" w:rsidRDefault="00FB40C0" w:rsidP="00FB40C0"/>
        </w:tc>
        <w:tc>
          <w:tcPr>
            <w:tcW w:w="1127" w:type="dxa"/>
          </w:tcPr>
          <w:p w14:paraId="2DED972A" w14:textId="52B47A6B" w:rsidR="00FB40C0" w:rsidRDefault="00FB40C0" w:rsidP="00FB40C0"/>
        </w:tc>
        <w:tc>
          <w:tcPr>
            <w:tcW w:w="1127" w:type="dxa"/>
          </w:tcPr>
          <w:p w14:paraId="0ECCF636" w14:textId="56B757E9" w:rsidR="00FB40C0" w:rsidRDefault="00FB40C0" w:rsidP="00FB40C0"/>
        </w:tc>
        <w:tc>
          <w:tcPr>
            <w:tcW w:w="1127" w:type="dxa"/>
          </w:tcPr>
          <w:p w14:paraId="680E21D3" w14:textId="316DA749" w:rsidR="00FB40C0" w:rsidRDefault="00FB40C0" w:rsidP="00FB40C0"/>
        </w:tc>
        <w:tc>
          <w:tcPr>
            <w:tcW w:w="1127" w:type="dxa"/>
          </w:tcPr>
          <w:p w14:paraId="01347BF0" w14:textId="00AABEFD" w:rsidR="00FB40C0" w:rsidRDefault="00FB40C0" w:rsidP="00FB40C0"/>
        </w:tc>
        <w:tc>
          <w:tcPr>
            <w:tcW w:w="1127" w:type="dxa"/>
          </w:tcPr>
          <w:p w14:paraId="55836952" w14:textId="207AE90C" w:rsidR="00FB40C0" w:rsidRDefault="00FB40C0" w:rsidP="00FB40C0">
            <w:r w:rsidRPr="00F739C8">
              <w:t>-3.268</w:t>
            </w:r>
          </w:p>
        </w:tc>
        <w:tc>
          <w:tcPr>
            <w:tcW w:w="1127" w:type="dxa"/>
          </w:tcPr>
          <w:p w14:paraId="2D6C6567" w14:textId="264B2D01" w:rsidR="00FB40C0" w:rsidRDefault="00FB40C0" w:rsidP="00FB40C0">
            <w:r w:rsidRPr="00F739C8">
              <w:t>1.004</w:t>
            </w:r>
          </w:p>
        </w:tc>
      </w:tr>
      <w:tr w:rsidR="00FB40C0" w14:paraId="3C6B1745" w14:textId="77777777" w:rsidTr="00FB40C0">
        <w:tc>
          <w:tcPr>
            <w:tcW w:w="1127" w:type="dxa"/>
          </w:tcPr>
          <w:p w14:paraId="31EE1283" w14:textId="41F53CA0" w:rsidR="00FB40C0" w:rsidRDefault="00FB40C0" w:rsidP="00FB40C0"/>
        </w:tc>
        <w:tc>
          <w:tcPr>
            <w:tcW w:w="1127" w:type="dxa"/>
          </w:tcPr>
          <w:p w14:paraId="154905E2" w14:textId="6DAA8676" w:rsidR="00FB40C0" w:rsidRDefault="00FB40C0" w:rsidP="00FB40C0"/>
        </w:tc>
        <w:tc>
          <w:tcPr>
            <w:tcW w:w="1127" w:type="dxa"/>
          </w:tcPr>
          <w:p w14:paraId="2D735DDC" w14:textId="467766AB" w:rsidR="00FB40C0" w:rsidRDefault="00FB40C0" w:rsidP="00FB40C0"/>
        </w:tc>
        <w:tc>
          <w:tcPr>
            <w:tcW w:w="1127" w:type="dxa"/>
          </w:tcPr>
          <w:p w14:paraId="3DE48196" w14:textId="44748DF9" w:rsidR="00FB40C0" w:rsidRDefault="00FB40C0" w:rsidP="00FB40C0"/>
        </w:tc>
        <w:tc>
          <w:tcPr>
            <w:tcW w:w="1127" w:type="dxa"/>
          </w:tcPr>
          <w:p w14:paraId="024C27F8" w14:textId="25DDAE4D" w:rsidR="00FB40C0" w:rsidRDefault="00FB40C0" w:rsidP="00FB40C0"/>
        </w:tc>
        <w:tc>
          <w:tcPr>
            <w:tcW w:w="1127" w:type="dxa"/>
          </w:tcPr>
          <w:p w14:paraId="3EA60BB8" w14:textId="63F41530" w:rsidR="00FB40C0" w:rsidRDefault="00FB40C0" w:rsidP="00FB40C0"/>
        </w:tc>
        <w:tc>
          <w:tcPr>
            <w:tcW w:w="1127" w:type="dxa"/>
          </w:tcPr>
          <w:p w14:paraId="031C5549" w14:textId="2D0A4952" w:rsidR="00FB40C0" w:rsidRDefault="00FB40C0" w:rsidP="00FB40C0">
            <w:r w:rsidRPr="00F739C8">
              <w:t>-3.26647</w:t>
            </w:r>
          </w:p>
        </w:tc>
        <w:tc>
          <w:tcPr>
            <w:tcW w:w="1127" w:type="dxa"/>
          </w:tcPr>
          <w:p w14:paraId="710087EA" w14:textId="7EAB8CFA" w:rsidR="00FB40C0" w:rsidRDefault="00FB40C0" w:rsidP="00FB40C0">
            <w:r w:rsidRPr="00F739C8">
              <w:t>1.004</w:t>
            </w:r>
          </w:p>
        </w:tc>
      </w:tr>
      <w:tr w:rsidR="00FB40C0" w14:paraId="0C764201" w14:textId="77777777" w:rsidTr="00FB40C0">
        <w:tc>
          <w:tcPr>
            <w:tcW w:w="1127" w:type="dxa"/>
          </w:tcPr>
          <w:p w14:paraId="736874D3" w14:textId="6AEEADF1" w:rsidR="00FB40C0" w:rsidRDefault="00FB40C0" w:rsidP="00FB40C0"/>
        </w:tc>
        <w:tc>
          <w:tcPr>
            <w:tcW w:w="1127" w:type="dxa"/>
          </w:tcPr>
          <w:p w14:paraId="0956BCCA" w14:textId="73B11139" w:rsidR="00FB40C0" w:rsidRDefault="00FB40C0" w:rsidP="00FB40C0"/>
        </w:tc>
        <w:tc>
          <w:tcPr>
            <w:tcW w:w="1127" w:type="dxa"/>
          </w:tcPr>
          <w:p w14:paraId="5F9547DB" w14:textId="140DE258" w:rsidR="00FB40C0" w:rsidRDefault="00FB40C0" w:rsidP="00FB40C0"/>
        </w:tc>
        <w:tc>
          <w:tcPr>
            <w:tcW w:w="1127" w:type="dxa"/>
          </w:tcPr>
          <w:p w14:paraId="7CF2786B" w14:textId="66EFAEB2" w:rsidR="00FB40C0" w:rsidRDefault="00FB40C0" w:rsidP="00FB40C0"/>
        </w:tc>
        <w:tc>
          <w:tcPr>
            <w:tcW w:w="1127" w:type="dxa"/>
          </w:tcPr>
          <w:p w14:paraId="7D02953B" w14:textId="5DE9A1C3" w:rsidR="00FB40C0" w:rsidRDefault="00FB40C0" w:rsidP="00FB40C0"/>
        </w:tc>
        <w:tc>
          <w:tcPr>
            <w:tcW w:w="1127" w:type="dxa"/>
          </w:tcPr>
          <w:p w14:paraId="6723FC15" w14:textId="26FD4916" w:rsidR="00FB40C0" w:rsidRDefault="00FB40C0" w:rsidP="00FB40C0"/>
        </w:tc>
        <w:tc>
          <w:tcPr>
            <w:tcW w:w="1127" w:type="dxa"/>
          </w:tcPr>
          <w:p w14:paraId="6A8A9103" w14:textId="164C49E2" w:rsidR="00FB40C0" w:rsidRDefault="00FB40C0" w:rsidP="00FB40C0">
            <w:r w:rsidRPr="00F739C8">
              <w:t>-3.26513</w:t>
            </w:r>
          </w:p>
        </w:tc>
        <w:tc>
          <w:tcPr>
            <w:tcW w:w="1127" w:type="dxa"/>
          </w:tcPr>
          <w:p w14:paraId="60EA02B2" w14:textId="07BB2EB5" w:rsidR="00FB40C0" w:rsidRDefault="00FB40C0" w:rsidP="00FB40C0">
            <w:r w:rsidRPr="00F739C8">
              <w:t>1.005</w:t>
            </w:r>
          </w:p>
        </w:tc>
      </w:tr>
      <w:tr w:rsidR="00FB40C0" w14:paraId="09CD1054" w14:textId="77777777" w:rsidTr="00FB40C0">
        <w:tc>
          <w:tcPr>
            <w:tcW w:w="1127" w:type="dxa"/>
          </w:tcPr>
          <w:p w14:paraId="2FCEE3F3" w14:textId="1DCEEB2D" w:rsidR="00FB40C0" w:rsidRDefault="00FB40C0" w:rsidP="00FB40C0"/>
        </w:tc>
        <w:tc>
          <w:tcPr>
            <w:tcW w:w="1127" w:type="dxa"/>
          </w:tcPr>
          <w:p w14:paraId="2F0BB4F9" w14:textId="0DA21366" w:rsidR="00FB40C0" w:rsidRDefault="00FB40C0" w:rsidP="00FB40C0"/>
        </w:tc>
        <w:tc>
          <w:tcPr>
            <w:tcW w:w="1127" w:type="dxa"/>
          </w:tcPr>
          <w:p w14:paraId="6F2A8A2C" w14:textId="73B54EEF" w:rsidR="00FB40C0" w:rsidRDefault="00FB40C0" w:rsidP="00FB40C0"/>
        </w:tc>
        <w:tc>
          <w:tcPr>
            <w:tcW w:w="1127" w:type="dxa"/>
          </w:tcPr>
          <w:p w14:paraId="4E03B265" w14:textId="4836A719" w:rsidR="00FB40C0" w:rsidRDefault="00FB40C0" w:rsidP="00FB40C0"/>
        </w:tc>
        <w:tc>
          <w:tcPr>
            <w:tcW w:w="1127" w:type="dxa"/>
          </w:tcPr>
          <w:p w14:paraId="7EDFA2A1" w14:textId="46265924" w:rsidR="00FB40C0" w:rsidRDefault="00FB40C0" w:rsidP="00FB40C0"/>
        </w:tc>
        <w:tc>
          <w:tcPr>
            <w:tcW w:w="1127" w:type="dxa"/>
          </w:tcPr>
          <w:p w14:paraId="646F07CD" w14:textId="1379E3D7" w:rsidR="00FB40C0" w:rsidRDefault="00FB40C0" w:rsidP="00FB40C0"/>
        </w:tc>
        <w:tc>
          <w:tcPr>
            <w:tcW w:w="1127" w:type="dxa"/>
          </w:tcPr>
          <w:p w14:paraId="128B337E" w14:textId="32FB93CC" w:rsidR="00FB40C0" w:rsidRDefault="00FB40C0" w:rsidP="00FB40C0">
            <w:r w:rsidRPr="00F739C8">
              <w:t>-3.26406</w:t>
            </w:r>
          </w:p>
        </w:tc>
        <w:tc>
          <w:tcPr>
            <w:tcW w:w="1127" w:type="dxa"/>
          </w:tcPr>
          <w:p w14:paraId="01433175" w14:textId="7861BBDE" w:rsidR="00FB40C0" w:rsidRDefault="00FB40C0" w:rsidP="00FB40C0">
            <w:r w:rsidRPr="00F739C8">
              <w:t>1.005</w:t>
            </w:r>
          </w:p>
        </w:tc>
      </w:tr>
      <w:tr w:rsidR="00FB40C0" w14:paraId="11BD6447" w14:textId="77777777" w:rsidTr="00FB40C0">
        <w:tc>
          <w:tcPr>
            <w:tcW w:w="1127" w:type="dxa"/>
          </w:tcPr>
          <w:p w14:paraId="1AF80A2F" w14:textId="04710C35" w:rsidR="00FB40C0" w:rsidRDefault="00FB40C0" w:rsidP="00FB40C0"/>
        </w:tc>
        <w:tc>
          <w:tcPr>
            <w:tcW w:w="1127" w:type="dxa"/>
          </w:tcPr>
          <w:p w14:paraId="38AB7DBC" w14:textId="185EB5CC" w:rsidR="00FB40C0" w:rsidRDefault="00FB40C0" w:rsidP="00FB40C0"/>
        </w:tc>
        <w:tc>
          <w:tcPr>
            <w:tcW w:w="1127" w:type="dxa"/>
          </w:tcPr>
          <w:p w14:paraId="26037086" w14:textId="4DD25048" w:rsidR="00FB40C0" w:rsidRDefault="00FB40C0" w:rsidP="00FB40C0"/>
        </w:tc>
        <w:tc>
          <w:tcPr>
            <w:tcW w:w="1127" w:type="dxa"/>
          </w:tcPr>
          <w:p w14:paraId="6D0090F4" w14:textId="6C2B225E" w:rsidR="00FB40C0" w:rsidRDefault="00FB40C0" w:rsidP="00FB40C0"/>
        </w:tc>
        <w:tc>
          <w:tcPr>
            <w:tcW w:w="1127" w:type="dxa"/>
          </w:tcPr>
          <w:p w14:paraId="49C5DD65" w14:textId="4CDD985E" w:rsidR="00FB40C0" w:rsidRDefault="00FB40C0" w:rsidP="00FB40C0"/>
        </w:tc>
        <w:tc>
          <w:tcPr>
            <w:tcW w:w="1127" w:type="dxa"/>
          </w:tcPr>
          <w:p w14:paraId="46CB562A" w14:textId="4679E1F0" w:rsidR="00FB40C0" w:rsidRDefault="00FB40C0" w:rsidP="00FB40C0"/>
        </w:tc>
        <w:tc>
          <w:tcPr>
            <w:tcW w:w="1127" w:type="dxa"/>
          </w:tcPr>
          <w:p w14:paraId="01B5675F" w14:textId="58712DC8" w:rsidR="00FB40C0" w:rsidRDefault="00FB40C0" w:rsidP="00FB40C0">
            <w:r w:rsidRPr="00F739C8">
              <w:t>-3.2626</w:t>
            </w:r>
          </w:p>
        </w:tc>
        <w:tc>
          <w:tcPr>
            <w:tcW w:w="1127" w:type="dxa"/>
          </w:tcPr>
          <w:p w14:paraId="274B6062" w14:textId="08F62E7F" w:rsidR="00FB40C0" w:rsidRDefault="00FB40C0" w:rsidP="00FB40C0">
            <w:r w:rsidRPr="00F739C8">
              <w:t>1.006</w:t>
            </w:r>
          </w:p>
        </w:tc>
      </w:tr>
      <w:tr w:rsidR="00FB40C0" w14:paraId="20FA600F" w14:textId="77777777" w:rsidTr="00FB40C0">
        <w:tc>
          <w:tcPr>
            <w:tcW w:w="1127" w:type="dxa"/>
          </w:tcPr>
          <w:p w14:paraId="29BCA5A7" w14:textId="34ACA2F8" w:rsidR="00FB40C0" w:rsidRDefault="00FB40C0" w:rsidP="00FB40C0"/>
        </w:tc>
        <w:tc>
          <w:tcPr>
            <w:tcW w:w="1127" w:type="dxa"/>
          </w:tcPr>
          <w:p w14:paraId="452BB170" w14:textId="6A21FB25" w:rsidR="00FB40C0" w:rsidRDefault="00FB40C0" w:rsidP="00FB40C0"/>
        </w:tc>
        <w:tc>
          <w:tcPr>
            <w:tcW w:w="1127" w:type="dxa"/>
          </w:tcPr>
          <w:p w14:paraId="3842F140" w14:textId="617F425E" w:rsidR="00FB40C0" w:rsidRDefault="00FB40C0" w:rsidP="00FB40C0"/>
        </w:tc>
        <w:tc>
          <w:tcPr>
            <w:tcW w:w="1127" w:type="dxa"/>
          </w:tcPr>
          <w:p w14:paraId="7B2DFCBD" w14:textId="40C1AFBA" w:rsidR="00FB40C0" w:rsidRDefault="00FB40C0" w:rsidP="00FB40C0"/>
        </w:tc>
        <w:tc>
          <w:tcPr>
            <w:tcW w:w="1127" w:type="dxa"/>
          </w:tcPr>
          <w:p w14:paraId="2E45CC5B" w14:textId="592021E8" w:rsidR="00FB40C0" w:rsidRDefault="00FB40C0" w:rsidP="00FB40C0"/>
        </w:tc>
        <w:tc>
          <w:tcPr>
            <w:tcW w:w="1127" w:type="dxa"/>
          </w:tcPr>
          <w:p w14:paraId="46BD95E7" w14:textId="26850BBD" w:rsidR="00FB40C0" w:rsidRDefault="00FB40C0" w:rsidP="00FB40C0"/>
        </w:tc>
        <w:tc>
          <w:tcPr>
            <w:tcW w:w="1127" w:type="dxa"/>
          </w:tcPr>
          <w:p w14:paraId="722C8666" w14:textId="676273A2" w:rsidR="00FB40C0" w:rsidRDefault="00FB40C0" w:rsidP="00FB40C0">
            <w:r w:rsidRPr="00F739C8">
              <w:t>-3.26134</w:t>
            </w:r>
          </w:p>
        </w:tc>
        <w:tc>
          <w:tcPr>
            <w:tcW w:w="1127" w:type="dxa"/>
          </w:tcPr>
          <w:p w14:paraId="312CDBD6" w14:textId="46FB0237" w:rsidR="00FB40C0" w:rsidRDefault="00FB40C0" w:rsidP="00FB40C0">
            <w:r w:rsidRPr="00F739C8">
              <w:t>1.006</w:t>
            </w:r>
          </w:p>
        </w:tc>
      </w:tr>
      <w:tr w:rsidR="00FB40C0" w14:paraId="4C6AE722" w14:textId="77777777" w:rsidTr="00FB40C0">
        <w:tc>
          <w:tcPr>
            <w:tcW w:w="1127" w:type="dxa"/>
          </w:tcPr>
          <w:p w14:paraId="4043E595" w14:textId="17D8B615" w:rsidR="00FB40C0" w:rsidRDefault="00FB40C0" w:rsidP="00FB40C0"/>
        </w:tc>
        <w:tc>
          <w:tcPr>
            <w:tcW w:w="1127" w:type="dxa"/>
          </w:tcPr>
          <w:p w14:paraId="07CB5F92" w14:textId="11DAF43E" w:rsidR="00FB40C0" w:rsidRDefault="00FB40C0" w:rsidP="00FB40C0"/>
        </w:tc>
        <w:tc>
          <w:tcPr>
            <w:tcW w:w="1127" w:type="dxa"/>
          </w:tcPr>
          <w:p w14:paraId="201E20BC" w14:textId="2E73218D" w:rsidR="00FB40C0" w:rsidRDefault="00FB40C0" w:rsidP="00FB40C0"/>
        </w:tc>
        <w:tc>
          <w:tcPr>
            <w:tcW w:w="1127" w:type="dxa"/>
          </w:tcPr>
          <w:p w14:paraId="3EDA84B8" w14:textId="5D415552" w:rsidR="00FB40C0" w:rsidRDefault="00FB40C0" w:rsidP="00FB40C0"/>
        </w:tc>
        <w:tc>
          <w:tcPr>
            <w:tcW w:w="1127" w:type="dxa"/>
          </w:tcPr>
          <w:p w14:paraId="60225810" w14:textId="110739CE" w:rsidR="00FB40C0" w:rsidRDefault="00FB40C0" w:rsidP="00FB40C0"/>
        </w:tc>
        <w:tc>
          <w:tcPr>
            <w:tcW w:w="1127" w:type="dxa"/>
          </w:tcPr>
          <w:p w14:paraId="20995A1F" w14:textId="4F29C8BF" w:rsidR="00FB40C0" w:rsidRDefault="00FB40C0" w:rsidP="00FB40C0"/>
        </w:tc>
        <w:tc>
          <w:tcPr>
            <w:tcW w:w="1127" w:type="dxa"/>
          </w:tcPr>
          <w:p w14:paraId="362317DA" w14:textId="2690D531" w:rsidR="00FB40C0" w:rsidRDefault="00FB40C0" w:rsidP="00FB40C0">
            <w:r w:rsidRPr="00F739C8">
              <w:t>-3.26015</w:t>
            </w:r>
          </w:p>
        </w:tc>
        <w:tc>
          <w:tcPr>
            <w:tcW w:w="1127" w:type="dxa"/>
          </w:tcPr>
          <w:p w14:paraId="7B56CFB2" w14:textId="1D4F9125" w:rsidR="00FB40C0" w:rsidRDefault="00FB40C0" w:rsidP="00FB40C0">
            <w:r w:rsidRPr="00F739C8">
              <w:t>1.007</w:t>
            </w:r>
          </w:p>
        </w:tc>
      </w:tr>
      <w:tr w:rsidR="00FB40C0" w14:paraId="7C8BEE30" w14:textId="77777777" w:rsidTr="00FB40C0">
        <w:tc>
          <w:tcPr>
            <w:tcW w:w="1127" w:type="dxa"/>
          </w:tcPr>
          <w:p w14:paraId="3C31ECC7" w14:textId="3FE5E50A" w:rsidR="00FB40C0" w:rsidRDefault="00FB40C0" w:rsidP="00FB40C0"/>
        </w:tc>
        <w:tc>
          <w:tcPr>
            <w:tcW w:w="1127" w:type="dxa"/>
          </w:tcPr>
          <w:p w14:paraId="62555792" w14:textId="43C0360A" w:rsidR="00FB40C0" w:rsidRDefault="00FB40C0" w:rsidP="00FB40C0"/>
        </w:tc>
        <w:tc>
          <w:tcPr>
            <w:tcW w:w="1127" w:type="dxa"/>
          </w:tcPr>
          <w:p w14:paraId="7F0D6E9A" w14:textId="0AA053EC" w:rsidR="00FB40C0" w:rsidRDefault="00FB40C0" w:rsidP="00FB40C0"/>
        </w:tc>
        <w:tc>
          <w:tcPr>
            <w:tcW w:w="1127" w:type="dxa"/>
          </w:tcPr>
          <w:p w14:paraId="4158FFBC" w14:textId="5D3663D2" w:rsidR="00FB40C0" w:rsidRDefault="00FB40C0" w:rsidP="00FB40C0"/>
        </w:tc>
        <w:tc>
          <w:tcPr>
            <w:tcW w:w="1127" w:type="dxa"/>
          </w:tcPr>
          <w:p w14:paraId="0E579775" w14:textId="71C2E775" w:rsidR="00FB40C0" w:rsidRDefault="00FB40C0" w:rsidP="00FB40C0"/>
        </w:tc>
        <w:tc>
          <w:tcPr>
            <w:tcW w:w="1127" w:type="dxa"/>
          </w:tcPr>
          <w:p w14:paraId="515A13E8" w14:textId="05DC5C05" w:rsidR="00FB40C0" w:rsidRDefault="00FB40C0" w:rsidP="00FB40C0"/>
        </w:tc>
        <w:tc>
          <w:tcPr>
            <w:tcW w:w="1127" w:type="dxa"/>
          </w:tcPr>
          <w:p w14:paraId="07BA9229" w14:textId="107FF1D7" w:rsidR="00FB40C0" w:rsidRDefault="00FB40C0" w:rsidP="00FB40C0">
            <w:r w:rsidRPr="00F739C8">
              <w:t>-3.25883</w:t>
            </w:r>
          </w:p>
        </w:tc>
        <w:tc>
          <w:tcPr>
            <w:tcW w:w="1127" w:type="dxa"/>
          </w:tcPr>
          <w:p w14:paraId="1B85F16F" w14:textId="176D7DD4" w:rsidR="00FB40C0" w:rsidRDefault="00FB40C0" w:rsidP="00FB40C0">
            <w:r w:rsidRPr="00F739C8">
              <w:t>1.007</w:t>
            </w:r>
          </w:p>
        </w:tc>
      </w:tr>
      <w:tr w:rsidR="00FB40C0" w14:paraId="6B458CE1" w14:textId="77777777" w:rsidTr="00FB40C0">
        <w:tc>
          <w:tcPr>
            <w:tcW w:w="1127" w:type="dxa"/>
          </w:tcPr>
          <w:p w14:paraId="1F3D907D" w14:textId="23F25A0E" w:rsidR="00FB40C0" w:rsidRDefault="00FB40C0" w:rsidP="00FB40C0"/>
        </w:tc>
        <w:tc>
          <w:tcPr>
            <w:tcW w:w="1127" w:type="dxa"/>
          </w:tcPr>
          <w:p w14:paraId="17DCD85D" w14:textId="123F5D7E" w:rsidR="00FB40C0" w:rsidRDefault="00FB40C0" w:rsidP="00FB40C0"/>
        </w:tc>
        <w:tc>
          <w:tcPr>
            <w:tcW w:w="1127" w:type="dxa"/>
          </w:tcPr>
          <w:p w14:paraId="0E65302B" w14:textId="7D932D57" w:rsidR="00FB40C0" w:rsidRDefault="00FB40C0" w:rsidP="00FB40C0"/>
        </w:tc>
        <w:tc>
          <w:tcPr>
            <w:tcW w:w="1127" w:type="dxa"/>
          </w:tcPr>
          <w:p w14:paraId="5AF5A6EE" w14:textId="303F0AEF" w:rsidR="00FB40C0" w:rsidRDefault="00FB40C0" w:rsidP="00FB40C0"/>
        </w:tc>
        <w:tc>
          <w:tcPr>
            <w:tcW w:w="1127" w:type="dxa"/>
          </w:tcPr>
          <w:p w14:paraId="1D11D2FA" w14:textId="76B8F294" w:rsidR="00FB40C0" w:rsidRDefault="00FB40C0" w:rsidP="00FB40C0"/>
        </w:tc>
        <w:tc>
          <w:tcPr>
            <w:tcW w:w="1127" w:type="dxa"/>
          </w:tcPr>
          <w:p w14:paraId="4FD7847B" w14:textId="38678729" w:rsidR="00FB40C0" w:rsidRDefault="00FB40C0" w:rsidP="00FB40C0"/>
        </w:tc>
        <w:tc>
          <w:tcPr>
            <w:tcW w:w="1127" w:type="dxa"/>
          </w:tcPr>
          <w:p w14:paraId="1A023D59" w14:textId="5E80F4BF" w:rsidR="00FB40C0" w:rsidRDefault="00FB40C0" w:rsidP="00FB40C0">
            <w:r w:rsidRPr="00F739C8">
              <w:t>-3.25758</w:t>
            </w:r>
          </w:p>
        </w:tc>
        <w:tc>
          <w:tcPr>
            <w:tcW w:w="1127" w:type="dxa"/>
          </w:tcPr>
          <w:p w14:paraId="62F850ED" w14:textId="143A2F36" w:rsidR="00FB40C0" w:rsidRDefault="00FB40C0" w:rsidP="00FB40C0">
            <w:r w:rsidRPr="00F739C8">
              <w:t>1.008</w:t>
            </w:r>
          </w:p>
        </w:tc>
      </w:tr>
      <w:tr w:rsidR="00FB40C0" w14:paraId="21A9365A" w14:textId="77777777" w:rsidTr="00FB40C0">
        <w:tc>
          <w:tcPr>
            <w:tcW w:w="1127" w:type="dxa"/>
          </w:tcPr>
          <w:p w14:paraId="663A8C72" w14:textId="157899C8" w:rsidR="00FB40C0" w:rsidRDefault="00FB40C0" w:rsidP="00FB40C0"/>
        </w:tc>
        <w:tc>
          <w:tcPr>
            <w:tcW w:w="1127" w:type="dxa"/>
          </w:tcPr>
          <w:p w14:paraId="6F2AE33A" w14:textId="0C7F94B5" w:rsidR="00FB40C0" w:rsidRDefault="00FB40C0" w:rsidP="00FB40C0"/>
        </w:tc>
        <w:tc>
          <w:tcPr>
            <w:tcW w:w="1127" w:type="dxa"/>
          </w:tcPr>
          <w:p w14:paraId="5B5C24E6" w14:textId="25C833FF" w:rsidR="00FB40C0" w:rsidRDefault="00FB40C0" w:rsidP="00FB40C0"/>
        </w:tc>
        <w:tc>
          <w:tcPr>
            <w:tcW w:w="1127" w:type="dxa"/>
          </w:tcPr>
          <w:p w14:paraId="79007D11" w14:textId="1B15937F" w:rsidR="00FB40C0" w:rsidRDefault="00FB40C0" w:rsidP="00FB40C0"/>
        </w:tc>
        <w:tc>
          <w:tcPr>
            <w:tcW w:w="1127" w:type="dxa"/>
          </w:tcPr>
          <w:p w14:paraId="22CAFC80" w14:textId="71EFE448" w:rsidR="00FB40C0" w:rsidRDefault="00FB40C0" w:rsidP="00FB40C0"/>
        </w:tc>
        <w:tc>
          <w:tcPr>
            <w:tcW w:w="1127" w:type="dxa"/>
          </w:tcPr>
          <w:p w14:paraId="60456FC6" w14:textId="5999877E" w:rsidR="00FB40C0" w:rsidRDefault="00FB40C0" w:rsidP="00FB40C0"/>
        </w:tc>
        <w:tc>
          <w:tcPr>
            <w:tcW w:w="1127" w:type="dxa"/>
          </w:tcPr>
          <w:p w14:paraId="62DDDE63" w14:textId="1731ECB5" w:rsidR="00FB40C0" w:rsidRDefault="00FB40C0" w:rsidP="00FB40C0">
            <w:r w:rsidRPr="00F739C8">
              <w:t>-3.25621</w:t>
            </w:r>
          </w:p>
        </w:tc>
        <w:tc>
          <w:tcPr>
            <w:tcW w:w="1127" w:type="dxa"/>
          </w:tcPr>
          <w:p w14:paraId="74A96589" w14:textId="7152972B" w:rsidR="00FB40C0" w:rsidRDefault="00FB40C0" w:rsidP="00FB40C0">
            <w:r w:rsidRPr="00F739C8">
              <w:t>1.008</w:t>
            </w:r>
          </w:p>
        </w:tc>
      </w:tr>
      <w:tr w:rsidR="00FB40C0" w14:paraId="0D88CCD7" w14:textId="77777777" w:rsidTr="00FB40C0">
        <w:tc>
          <w:tcPr>
            <w:tcW w:w="1127" w:type="dxa"/>
          </w:tcPr>
          <w:p w14:paraId="7396DEA7" w14:textId="23552DA8" w:rsidR="00FB40C0" w:rsidRDefault="00FB40C0" w:rsidP="00FB40C0"/>
        </w:tc>
        <w:tc>
          <w:tcPr>
            <w:tcW w:w="1127" w:type="dxa"/>
          </w:tcPr>
          <w:p w14:paraId="7DE8A333" w14:textId="5C14C1A1" w:rsidR="00FB40C0" w:rsidRDefault="00FB40C0" w:rsidP="00FB40C0"/>
        </w:tc>
        <w:tc>
          <w:tcPr>
            <w:tcW w:w="1127" w:type="dxa"/>
          </w:tcPr>
          <w:p w14:paraId="60C9E984" w14:textId="2DE24243" w:rsidR="00FB40C0" w:rsidRDefault="00FB40C0" w:rsidP="00FB40C0"/>
        </w:tc>
        <w:tc>
          <w:tcPr>
            <w:tcW w:w="1127" w:type="dxa"/>
          </w:tcPr>
          <w:p w14:paraId="3D104EE3" w14:textId="2FBE2D72" w:rsidR="00FB40C0" w:rsidRDefault="00FB40C0" w:rsidP="00FB40C0"/>
        </w:tc>
        <w:tc>
          <w:tcPr>
            <w:tcW w:w="1127" w:type="dxa"/>
          </w:tcPr>
          <w:p w14:paraId="35AF1D74" w14:textId="1ADD1D6A" w:rsidR="00FB40C0" w:rsidRDefault="00FB40C0" w:rsidP="00FB40C0"/>
        </w:tc>
        <w:tc>
          <w:tcPr>
            <w:tcW w:w="1127" w:type="dxa"/>
          </w:tcPr>
          <w:p w14:paraId="1A09AD74" w14:textId="5171EEA5" w:rsidR="00FB40C0" w:rsidRDefault="00FB40C0" w:rsidP="00FB40C0"/>
        </w:tc>
        <w:tc>
          <w:tcPr>
            <w:tcW w:w="1127" w:type="dxa"/>
          </w:tcPr>
          <w:p w14:paraId="00500B78" w14:textId="087E4E67" w:rsidR="00FB40C0" w:rsidRDefault="00FB40C0" w:rsidP="00FB40C0">
            <w:r w:rsidRPr="00F739C8">
              <w:t>-3.25484</w:t>
            </w:r>
          </w:p>
        </w:tc>
        <w:tc>
          <w:tcPr>
            <w:tcW w:w="1127" w:type="dxa"/>
          </w:tcPr>
          <w:p w14:paraId="19D4A348" w14:textId="7092699B" w:rsidR="00FB40C0" w:rsidRDefault="00FB40C0" w:rsidP="00FB40C0">
            <w:r w:rsidRPr="00F739C8">
              <w:t>1.009</w:t>
            </w:r>
          </w:p>
        </w:tc>
      </w:tr>
      <w:tr w:rsidR="00FB40C0" w14:paraId="68A84803" w14:textId="77777777" w:rsidTr="00FB40C0">
        <w:tc>
          <w:tcPr>
            <w:tcW w:w="1127" w:type="dxa"/>
          </w:tcPr>
          <w:p w14:paraId="5427011E" w14:textId="5505CC70" w:rsidR="00FB40C0" w:rsidRDefault="00FB40C0" w:rsidP="00FB40C0"/>
        </w:tc>
        <w:tc>
          <w:tcPr>
            <w:tcW w:w="1127" w:type="dxa"/>
          </w:tcPr>
          <w:p w14:paraId="7762C3F4" w14:textId="03CFC6AF" w:rsidR="00FB40C0" w:rsidRDefault="00FB40C0" w:rsidP="00FB40C0"/>
        </w:tc>
        <w:tc>
          <w:tcPr>
            <w:tcW w:w="1127" w:type="dxa"/>
          </w:tcPr>
          <w:p w14:paraId="230454D0" w14:textId="16E2547C" w:rsidR="00FB40C0" w:rsidRDefault="00FB40C0" w:rsidP="00FB40C0"/>
        </w:tc>
        <w:tc>
          <w:tcPr>
            <w:tcW w:w="1127" w:type="dxa"/>
          </w:tcPr>
          <w:p w14:paraId="78367C10" w14:textId="06661FE5" w:rsidR="00FB40C0" w:rsidRDefault="00FB40C0" w:rsidP="00FB40C0"/>
        </w:tc>
        <w:tc>
          <w:tcPr>
            <w:tcW w:w="1127" w:type="dxa"/>
          </w:tcPr>
          <w:p w14:paraId="5D425D1C" w14:textId="60E9DA3C" w:rsidR="00FB40C0" w:rsidRDefault="00FB40C0" w:rsidP="00FB40C0"/>
        </w:tc>
        <w:tc>
          <w:tcPr>
            <w:tcW w:w="1127" w:type="dxa"/>
          </w:tcPr>
          <w:p w14:paraId="55FAD935" w14:textId="0221ACAB" w:rsidR="00FB40C0" w:rsidRDefault="00FB40C0" w:rsidP="00FB40C0"/>
        </w:tc>
        <w:tc>
          <w:tcPr>
            <w:tcW w:w="1127" w:type="dxa"/>
          </w:tcPr>
          <w:p w14:paraId="136B9E86" w14:textId="3BEA553F" w:rsidR="00FB40C0" w:rsidRDefault="00FB40C0" w:rsidP="00FB40C0">
            <w:r w:rsidRPr="00F739C8">
              <w:t>-3.25348</w:t>
            </w:r>
          </w:p>
        </w:tc>
        <w:tc>
          <w:tcPr>
            <w:tcW w:w="1127" w:type="dxa"/>
          </w:tcPr>
          <w:p w14:paraId="22AD2D1C" w14:textId="27D52822" w:rsidR="00FB40C0" w:rsidRDefault="00FB40C0" w:rsidP="00FB40C0">
            <w:r w:rsidRPr="00F739C8">
              <w:t>1.009</w:t>
            </w:r>
          </w:p>
        </w:tc>
      </w:tr>
      <w:tr w:rsidR="00FB40C0" w14:paraId="536C5328" w14:textId="77777777" w:rsidTr="00FB40C0">
        <w:tc>
          <w:tcPr>
            <w:tcW w:w="1127" w:type="dxa"/>
          </w:tcPr>
          <w:p w14:paraId="1ADF87D0" w14:textId="7194DEE9" w:rsidR="00FB40C0" w:rsidRDefault="00FB40C0" w:rsidP="00FB40C0"/>
        </w:tc>
        <w:tc>
          <w:tcPr>
            <w:tcW w:w="1127" w:type="dxa"/>
          </w:tcPr>
          <w:p w14:paraId="0C69FF8C" w14:textId="10965057" w:rsidR="00FB40C0" w:rsidRDefault="00FB40C0" w:rsidP="00FB40C0"/>
        </w:tc>
        <w:tc>
          <w:tcPr>
            <w:tcW w:w="1127" w:type="dxa"/>
          </w:tcPr>
          <w:p w14:paraId="597D4E30" w14:textId="24529E79" w:rsidR="00FB40C0" w:rsidRDefault="00FB40C0" w:rsidP="00FB40C0"/>
        </w:tc>
        <w:tc>
          <w:tcPr>
            <w:tcW w:w="1127" w:type="dxa"/>
          </w:tcPr>
          <w:p w14:paraId="372D6759" w14:textId="6A965548" w:rsidR="00FB40C0" w:rsidRDefault="00FB40C0" w:rsidP="00FB40C0"/>
        </w:tc>
        <w:tc>
          <w:tcPr>
            <w:tcW w:w="1127" w:type="dxa"/>
          </w:tcPr>
          <w:p w14:paraId="63E287FD" w14:textId="78DA525B" w:rsidR="00FB40C0" w:rsidRDefault="00FB40C0" w:rsidP="00FB40C0"/>
        </w:tc>
        <w:tc>
          <w:tcPr>
            <w:tcW w:w="1127" w:type="dxa"/>
          </w:tcPr>
          <w:p w14:paraId="0487D9C5" w14:textId="37029351" w:rsidR="00FB40C0" w:rsidRDefault="00FB40C0" w:rsidP="00FB40C0"/>
        </w:tc>
        <w:tc>
          <w:tcPr>
            <w:tcW w:w="1127" w:type="dxa"/>
          </w:tcPr>
          <w:p w14:paraId="6AB9FA69" w14:textId="37715673" w:rsidR="00FB40C0" w:rsidRDefault="00FB40C0" w:rsidP="00FB40C0">
            <w:r w:rsidRPr="00F739C8">
              <w:t>-3.2523</w:t>
            </w:r>
          </w:p>
        </w:tc>
        <w:tc>
          <w:tcPr>
            <w:tcW w:w="1127" w:type="dxa"/>
          </w:tcPr>
          <w:p w14:paraId="7BC86F8C" w14:textId="120E592A" w:rsidR="00FB40C0" w:rsidRDefault="00FB40C0" w:rsidP="00FB40C0">
            <w:r w:rsidRPr="00F739C8">
              <w:t>1.01</w:t>
            </w:r>
          </w:p>
        </w:tc>
      </w:tr>
      <w:tr w:rsidR="00FB40C0" w14:paraId="513457A9" w14:textId="77777777" w:rsidTr="00FB40C0">
        <w:tc>
          <w:tcPr>
            <w:tcW w:w="1127" w:type="dxa"/>
          </w:tcPr>
          <w:p w14:paraId="7DBF04C3" w14:textId="2FBA5D6C" w:rsidR="00FB40C0" w:rsidRDefault="00FB40C0" w:rsidP="00FB40C0"/>
        </w:tc>
        <w:tc>
          <w:tcPr>
            <w:tcW w:w="1127" w:type="dxa"/>
          </w:tcPr>
          <w:p w14:paraId="2426A7E0" w14:textId="4D221632" w:rsidR="00FB40C0" w:rsidRDefault="00FB40C0" w:rsidP="00FB40C0"/>
        </w:tc>
        <w:tc>
          <w:tcPr>
            <w:tcW w:w="1127" w:type="dxa"/>
          </w:tcPr>
          <w:p w14:paraId="7A02F9BD" w14:textId="627C1442" w:rsidR="00FB40C0" w:rsidRDefault="00FB40C0" w:rsidP="00FB40C0"/>
        </w:tc>
        <w:tc>
          <w:tcPr>
            <w:tcW w:w="1127" w:type="dxa"/>
          </w:tcPr>
          <w:p w14:paraId="5F33BECB" w14:textId="4157DB12" w:rsidR="00FB40C0" w:rsidRDefault="00FB40C0" w:rsidP="00FB40C0"/>
        </w:tc>
        <w:tc>
          <w:tcPr>
            <w:tcW w:w="1127" w:type="dxa"/>
          </w:tcPr>
          <w:p w14:paraId="5F2B6AC1" w14:textId="07FE498A" w:rsidR="00FB40C0" w:rsidRDefault="00FB40C0" w:rsidP="00FB40C0"/>
        </w:tc>
        <w:tc>
          <w:tcPr>
            <w:tcW w:w="1127" w:type="dxa"/>
          </w:tcPr>
          <w:p w14:paraId="1FAB555E" w14:textId="638F3557" w:rsidR="00FB40C0" w:rsidRDefault="00FB40C0" w:rsidP="00FB40C0"/>
        </w:tc>
        <w:tc>
          <w:tcPr>
            <w:tcW w:w="1127" w:type="dxa"/>
          </w:tcPr>
          <w:p w14:paraId="0AF6B62B" w14:textId="4B7F5C80" w:rsidR="00FB40C0" w:rsidRDefault="00FB40C0" w:rsidP="00FB40C0">
            <w:r w:rsidRPr="00F739C8">
              <w:t>-3.25101</w:t>
            </w:r>
          </w:p>
        </w:tc>
        <w:tc>
          <w:tcPr>
            <w:tcW w:w="1127" w:type="dxa"/>
          </w:tcPr>
          <w:p w14:paraId="35B739E2" w14:textId="700C75D6" w:rsidR="00FB40C0" w:rsidRDefault="00FB40C0" w:rsidP="00FB40C0">
            <w:r w:rsidRPr="00F739C8">
              <w:t>1.01</w:t>
            </w:r>
          </w:p>
        </w:tc>
      </w:tr>
      <w:tr w:rsidR="00FB40C0" w14:paraId="27F1313A" w14:textId="77777777" w:rsidTr="00FB40C0">
        <w:tc>
          <w:tcPr>
            <w:tcW w:w="1127" w:type="dxa"/>
          </w:tcPr>
          <w:p w14:paraId="6013CFF3" w14:textId="0A57FAEF" w:rsidR="00FB40C0" w:rsidRDefault="00FB40C0" w:rsidP="00FB40C0"/>
        </w:tc>
        <w:tc>
          <w:tcPr>
            <w:tcW w:w="1127" w:type="dxa"/>
          </w:tcPr>
          <w:p w14:paraId="731D8A25" w14:textId="755649BE" w:rsidR="00FB40C0" w:rsidRDefault="00FB40C0" w:rsidP="00FB40C0"/>
        </w:tc>
        <w:tc>
          <w:tcPr>
            <w:tcW w:w="1127" w:type="dxa"/>
          </w:tcPr>
          <w:p w14:paraId="4F49AAB9" w14:textId="4E718DB5" w:rsidR="00FB40C0" w:rsidRDefault="00FB40C0" w:rsidP="00FB40C0"/>
        </w:tc>
        <w:tc>
          <w:tcPr>
            <w:tcW w:w="1127" w:type="dxa"/>
          </w:tcPr>
          <w:p w14:paraId="582749A8" w14:textId="19402FAC" w:rsidR="00FB40C0" w:rsidRDefault="00FB40C0" w:rsidP="00FB40C0"/>
        </w:tc>
        <w:tc>
          <w:tcPr>
            <w:tcW w:w="1127" w:type="dxa"/>
          </w:tcPr>
          <w:p w14:paraId="764192B0" w14:textId="78E2360B" w:rsidR="00FB40C0" w:rsidRDefault="00FB40C0" w:rsidP="00FB40C0"/>
        </w:tc>
        <w:tc>
          <w:tcPr>
            <w:tcW w:w="1127" w:type="dxa"/>
          </w:tcPr>
          <w:p w14:paraId="4CA54FEA" w14:textId="0D57B5B2" w:rsidR="00FB40C0" w:rsidRDefault="00FB40C0" w:rsidP="00FB40C0"/>
        </w:tc>
        <w:tc>
          <w:tcPr>
            <w:tcW w:w="1127" w:type="dxa"/>
          </w:tcPr>
          <w:p w14:paraId="7CF7A616" w14:textId="29117CB1" w:rsidR="00FB40C0" w:rsidRDefault="00FB40C0" w:rsidP="00FB40C0">
            <w:r w:rsidRPr="00F739C8">
              <w:t>-3.2496</w:t>
            </w:r>
          </w:p>
        </w:tc>
        <w:tc>
          <w:tcPr>
            <w:tcW w:w="1127" w:type="dxa"/>
          </w:tcPr>
          <w:p w14:paraId="43AB9147" w14:textId="1EE96626" w:rsidR="00FB40C0" w:rsidRDefault="00FB40C0" w:rsidP="00FB40C0">
            <w:r w:rsidRPr="00F739C8">
              <w:t>1.011</w:t>
            </w:r>
          </w:p>
        </w:tc>
      </w:tr>
      <w:tr w:rsidR="00FB40C0" w14:paraId="0F495FC5" w14:textId="77777777" w:rsidTr="00FB40C0">
        <w:tc>
          <w:tcPr>
            <w:tcW w:w="1127" w:type="dxa"/>
          </w:tcPr>
          <w:p w14:paraId="6AFA4F24" w14:textId="41F14A88" w:rsidR="00FB40C0" w:rsidRDefault="00FB40C0" w:rsidP="00FB40C0"/>
        </w:tc>
        <w:tc>
          <w:tcPr>
            <w:tcW w:w="1127" w:type="dxa"/>
          </w:tcPr>
          <w:p w14:paraId="1FBB0673" w14:textId="6340A470" w:rsidR="00FB40C0" w:rsidRDefault="00FB40C0" w:rsidP="00FB40C0"/>
        </w:tc>
        <w:tc>
          <w:tcPr>
            <w:tcW w:w="1127" w:type="dxa"/>
          </w:tcPr>
          <w:p w14:paraId="64F332AE" w14:textId="2089D86D" w:rsidR="00FB40C0" w:rsidRDefault="00FB40C0" w:rsidP="00FB40C0"/>
        </w:tc>
        <w:tc>
          <w:tcPr>
            <w:tcW w:w="1127" w:type="dxa"/>
          </w:tcPr>
          <w:p w14:paraId="60EC334C" w14:textId="068B13F9" w:rsidR="00FB40C0" w:rsidRDefault="00FB40C0" w:rsidP="00FB40C0"/>
        </w:tc>
        <w:tc>
          <w:tcPr>
            <w:tcW w:w="1127" w:type="dxa"/>
          </w:tcPr>
          <w:p w14:paraId="6078CEA3" w14:textId="2D613DC2" w:rsidR="00FB40C0" w:rsidRDefault="00FB40C0" w:rsidP="00FB40C0"/>
        </w:tc>
        <w:tc>
          <w:tcPr>
            <w:tcW w:w="1127" w:type="dxa"/>
          </w:tcPr>
          <w:p w14:paraId="159C2FDD" w14:textId="677923DA" w:rsidR="00FB40C0" w:rsidRDefault="00FB40C0" w:rsidP="00FB40C0"/>
        </w:tc>
        <w:tc>
          <w:tcPr>
            <w:tcW w:w="1127" w:type="dxa"/>
          </w:tcPr>
          <w:p w14:paraId="23E4F34D" w14:textId="7B007D18" w:rsidR="00FB40C0" w:rsidRDefault="00FB40C0" w:rsidP="00FB40C0">
            <w:r w:rsidRPr="00F739C8">
              <w:t>-3.24844</w:t>
            </w:r>
          </w:p>
        </w:tc>
        <w:tc>
          <w:tcPr>
            <w:tcW w:w="1127" w:type="dxa"/>
          </w:tcPr>
          <w:p w14:paraId="2156856D" w14:textId="5CCBF1E3" w:rsidR="00FB40C0" w:rsidRDefault="00FB40C0" w:rsidP="00FB40C0">
            <w:r w:rsidRPr="00F739C8">
              <w:t>1.011</w:t>
            </w:r>
          </w:p>
        </w:tc>
      </w:tr>
      <w:tr w:rsidR="00FB40C0" w14:paraId="6E02B5F9" w14:textId="77777777" w:rsidTr="00FB40C0">
        <w:tc>
          <w:tcPr>
            <w:tcW w:w="1127" w:type="dxa"/>
          </w:tcPr>
          <w:p w14:paraId="0CEBD2C0" w14:textId="2392A359" w:rsidR="00FB40C0" w:rsidRDefault="00FB40C0" w:rsidP="00FB40C0"/>
        </w:tc>
        <w:tc>
          <w:tcPr>
            <w:tcW w:w="1127" w:type="dxa"/>
          </w:tcPr>
          <w:p w14:paraId="4E00BC7B" w14:textId="5E66A9F2" w:rsidR="00FB40C0" w:rsidRDefault="00FB40C0" w:rsidP="00FB40C0"/>
        </w:tc>
        <w:tc>
          <w:tcPr>
            <w:tcW w:w="1127" w:type="dxa"/>
          </w:tcPr>
          <w:p w14:paraId="0D4BA563" w14:textId="5F7674AB" w:rsidR="00FB40C0" w:rsidRDefault="00FB40C0" w:rsidP="00FB40C0"/>
        </w:tc>
        <w:tc>
          <w:tcPr>
            <w:tcW w:w="1127" w:type="dxa"/>
          </w:tcPr>
          <w:p w14:paraId="2A146D41" w14:textId="67205C01" w:rsidR="00FB40C0" w:rsidRDefault="00FB40C0" w:rsidP="00FB40C0"/>
        </w:tc>
        <w:tc>
          <w:tcPr>
            <w:tcW w:w="1127" w:type="dxa"/>
          </w:tcPr>
          <w:p w14:paraId="6CB0297B" w14:textId="2952C370" w:rsidR="00FB40C0" w:rsidRDefault="00FB40C0" w:rsidP="00FB40C0"/>
        </w:tc>
        <w:tc>
          <w:tcPr>
            <w:tcW w:w="1127" w:type="dxa"/>
          </w:tcPr>
          <w:p w14:paraId="3D344FD7" w14:textId="48596A60" w:rsidR="00FB40C0" w:rsidRDefault="00FB40C0" w:rsidP="00FB40C0"/>
        </w:tc>
        <w:tc>
          <w:tcPr>
            <w:tcW w:w="1127" w:type="dxa"/>
          </w:tcPr>
          <w:p w14:paraId="1AE7C433" w14:textId="170B6829" w:rsidR="00FB40C0" w:rsidRDefault="00FB40C0" w:rsidP="00FB40C0">
            <w:r w:rsidRPr="00F739C8">
              <w:t>-3.24722</w:t>
            </w:r>
          </w:p>
        </w:tc>
        <w:tc>
          <w:tcPr>
            <w:tcW w:w="1127" w:type="dxa"/>
          </w:tcPr>
          <w:p w14:paraId="485E8AE1" w14:textId="2BA7A671" w:rsidR="00FB40C0" w:rsidRDefault="00FB40C0" w:rsidP="00FB40C0">
            <w:r w:rsidRPr="00F739C8">
              <w:t>1.012</w:t>
            </w:r>
          </w:p>
        </w:tc>
      </w:tr>
      <w:tr w:rsidR="00FB40C0" w14:paraId="745B3BE4" w14:textId="77777777" w:rsidTr="00FB40C0">
        <w:tc>
          <w:tcPr>
            <w:tcW w:w="1127" w:type="dxa"/>
          </w:tcPr>
          <w:p w14:paraId="790C024C" w14:textId="257551DC" w:rsidR="00FB40C0" w:rsidRDefault="00FB40C0" w:rsidP="00FB40C0"/>
        </w:tc>
        <w:tc>
          <w:tcPr>
            <w:tcW w:w="1127" w:type="dxa"/>
          </w:tcPr>
          <w:p w14:paraId="5CC10CBA" w14:textId="50714BCA" w:rsidR="00FB40C0" w:rsidRDefault="00FB40C0" w:rsidP="00FB40C0"/>
        </w:tc>
        <w:tc>
          <w:tcPr>
            <w:tcW w:w="1127" w:type="dxa"/>
          </w:tcPr>
          <w:p w14:paraId="751223CB" w14:textId="0DE62049" w:rsidR="00FB40C0" w:rsidRDefault="00FB40C0" w:rsidP="00FB40C0"/>
        </w:tc>
        <w:tc>
          <w:tcPr>
            <w:tcW w:w="1127" w:type="dxa"/>
          </w:tcPr>
          <w:p w14:paraId="53F415FC" w14:textId="49F66DFB" w:rsidR="00FB40C0" w:rsidRDefault="00FB40C0" w:rsidP="00FB40C0"/>
        </w:tc>
        <w:tc>
          <w:tcPr>
            <w:tcW w:w="1127" w:type="dxa"/>
          </w:tcPr>
          <w:p w14:paraId="55FC4C79" w14:textId="317AAAC7" w:rsidR="00FB40C0" w:rsidRDefault="00FB40C0" w:rsidP="00FB40C0"/>
        </w:tc>
        <w:tc>
          <w:tcPr>
            <w:tcW w:w="1127" w:type="dxa"/>
          </w:tcPr>
          <w:p w14:paraId="4B0E9553" w14:textId="69EFD992" w:rsidR="00FB40C0" w:rsidRDefault="00FB40C0" w:rsidP="00FB40C0"/>
        </w:tc>
        <w:tc>
          <w:tcPr>
            <w:tcW w:w="1127" w:type="dxa"/>
          </w:tcPr>
          <w:p w14:paraId="0983630D" w14:textId="59A903B5" w:rsidR="00FB40C0" w:rsidRDefault="00FB40C0" w:rsidP="00FB40C0">
            <w:r w:rsidRPr="00F739C8">
              <w:t>-3.24594</w:t>
            </w:r>
          </w:p>
        </w:tc>
        <w:tc>
          <w:tcPr>
            <w:tcW w:w="1127" w:type="dxa"/>
          </w:tcPr>
          <w:p w14:paraId="107BB1A8" w14:textId="44001B9C" w:rsidR="00FB40C0" w:rsidRDefault="00FB40C0" w:rsidP="00FB40C0">
            <w:r w:rsidRPr="00F739C8">
              <w:t>1.012</w:t>
            </w:r>
          </w:p>
        </w:tc>
      </w:tr>
      <w:tr w:rsidR="00FB40C0" w14:paraId="2D0DE12C" w14:textId="77777777" w:rsidTr="00FB40C0">
        <w:tc>
          <w:tcPr>
            <w:tcW w:w="1127" w:type="dxa"/>
          </w:tcPr>
          <w:p w14:paraId="6B158D11" w14:textId="7FE4A208" w:rsidR="00FB40C0" w:rsidRDefault="00FB40C0" w:rsidP="00FB40C0"/>
        </w:tc>
        <w:tc>
          <w:tcPr>
            <w:tcW w:w="1127" w:type="dxa"/>
          </w:tcPr>
          <w:p w14:paraId="34D1AD1A" w14:textId="5D96DE8D" w:rsidR="00FB40C0" w:rsidRDefault="00FB40C0" w:rsidP="00FB40C0"/>
        </w:tc>
        <w:tc>
          <w:tcPr>
            <w:tcW w:w="1127" w:type="dxa"/>
          </w:tcPr>
          <w:p w14:paraId="6AEA95E2" w14:textId="3C1A7212" w:rsidR="00FB40C0" w:rsidRDefault="00FB40C0" w:rsidP="00FB40C0"/>
        </w:tc>
        <w:tc>
          <w:tcPr>
            <w:tcW w:w="1127" w:type="dxa"/>
          </w:tcPr>
          <w:p w14:paraId="4484FE54" w14:textId="160AEC5D" w:rsidR="00FB40C0" w:rsidRDefault="00FB40C0" w:rsidP="00FB40C0"/>
        </w:tc>
        <w:tc>
          <w:tcPr>
            <w:tcW w:w="1127" w:type="dxa"/>
          </w:tcPr>
          <w:p w14:paraId="3D1DC6D7" w14:textId="64045A59" w:rsidR="00FB40C0" w:rsidRDefault="00FB40C0" w:rsidP="00FB40C0"/>
        </w:tc>
        <w:tc>
          <w:tcPr>
            <w:tcW w:w="1127" w:type="dxa"/>
          </w:tcPr>
          <w:p w14:paraId="3A61F648" w14:textId="77DFE941" w:rsidR="00FB40C0" w:rsidRDefault="00FB40C0" w:rsidP="00FB40C0"/>
        </w:tc>
        <w:tc>
          <w:tcPr>
            <w:tcW w:w="1127" w:type="dxa"/>
          </w:tcPr>
          <w:p w14:paraId="5B31E945" w14:textId="532FF5E1" w:rsidR="00FB40C0" w:rsidRDefault="00FB40C0" w:rsidP="00FB40C0">
            <w:r w:rsidRPr="00F739C8">
              <w:t>-3.24478</w:t>
            </w:r>
          </w:p>
        </w:tc>
        <w:tc>
          <w:tcPr>
            <w:tcW w:w="1127" w:type="dxa"/>
          </w:tcPr>
          <w:p w14:paraId="24CECFFD" w14:textId="71F89A24" w:rsidR="00FB40C0" w:rsidRDefault="00FB40C0" w:rsidP="00FB40C0">
            <w:r w:rsidRPr="00F739C8">
              <w:t>1.013</w:t>
            </w:r>
          </w:p>
        </w:tc>
      </w:tr>
      <w:tr w:rsidR="00FB40C0" w14:paraId="0B6BC783" w14:textId="77777777" w:rsidTr="00FB40C0">
        <w:tc>
          <w:tcPr>
            <w:tcW w:w="1127" w:type="dxa"/>
          </w:tcPr>
          <w:p w14:paraId="08841AAC" w14:textId="1BAA531A" w:rsidR="00FB40C0" w:rsidRDefault="00FB40C0" w:rsidP="00FB40C0"/>
        </w:tc>
        <w:tc>
          <w:tcPr>
            <w:tcW w:w="1127" w:type="dxa"/>
          </w:tcPr>
          <w:p w14:paraId="4EFFE91D" w14:textId="4FDAE5AF" w:rsidR="00FB40C0" w:rsidRDefault="00FB40C0" w:rsidP="00FB40C0"/>
        </w:tc>
        <w:tc>
          <w:tcPr>
            <w:tcW w:w="1127" w:type="dxa"/>
          </w:tcPr>
          <w:p w14:paraId="4A9ED2F4" w14:textId="3F3ADA71" w:rsidR="00FB40C0" w:rsidRDefault="00FB40C0" w:rsidP="00FB40C0"/>
        </w:tc>
        <w:tc>
          <w:tcPr>
            <w:tcW w:w="1127" w:type="dxa"/>
          </w:tcPr>
          <w:p w14:paraId="4A0FB72D" w14:textId="6563C2F3" w:rsidR="00FB40C0" w:rsidRDefault="00FB40C0" w:rsidP="00FB40C0"/>
        </w:tc>
        <w:tc>
          <w:tcPr>
            <w:tcW w:w="1127" w:type="dxa"/>
          </w:tcPr>
          <w:p w14:paraId="57F31FB3" w14:textId="753AA1F2" w:rsidR="00FB40C0" w:rsidRDefault="00FB40C0" w:rsidP="00FB40C0"/>
        </w:tc>
        <w:tc>
          <w:tcPr>
            <w:tcW w:w="1127" w:type="dxa"/>
          </w:tcPr>
          <w:p w14:paraId="2513F484" w14:textId="1E8BD36C" w:rsidR="00FB40C0" w:rsidRDefault="00FB40C0" w:rsidP="00FB40C0"/>
        </w:tc>
        <w:tc>
          <w:tcPr>
            <w:tcW w:w="1127" w:type="dxa"/>
          </w:tcPr>
          <w:p w14:paraId="0998214E" w14:textId="693E5C60" w:rsidR="00FB40C0" w:rsidRDefault="00FB40C0" w:rsidP="00FB40C0">
            <w:r w:rsidRPr="00F739C8">
              <w:t>-3.24351</w:t>
            </w:r>
          </w:p>
        </w:tc>
        <w:tc>
          <w:tcPr>
            <w:tcW w:w="1127" w:type="dxa"/>
          </w:tcPr>
          <w:p w14:paraId="2C426D67" w14:textId="186AAE1D" w:rsidR="00FB40C0" w:rsidRDefault="00FB40C0" w:rsidP="00FB40C0">
            <w:r w:rsidRPr="00F739C8">
              <w:t>1.013</w:t>
            </w:r>
          </w:p>
        </w:tc>
      </w:tr>
      <w:tr w:rsidR="00FB40C0" w14:paraId="6AF7B90D" w14:textId="77777777" w:rsidTr="00FB40C0">
        <w:tc>
          <w:tcPr>
            <w:tcW w:w="1127" w:type="dxa"/>
          </w:tcPr>
          <w:p w14:paraId="40D19DD1" w14:textId="7A7FD868" w:rsidR="00FB40C0" w:rsidRDefault="00FB40C0" w:rsidP="00FB40C0"/>
        </w:tc>
        <w:tc>
          <w:tcPr>
            <w:tcW w:w="1127" w:type="dxa"/>
          </w:tcPr>
          <w:p w14:paraId="44A041BA" w14:textId="57A89C45" w:rsidR="00FB40C0" w:rsidRDefault="00FB40C0" w:rsidP="00FB40C0"/>
        </w:tc>
        <w:tc>
          <w:tcPr>
            <w:tcW w:w="1127" w:type="dxa"/>
          </w:tcPr>
          <w:p w14:paraId="53065E80" w14:textId="794B4525" w:rsidR="00FB40C0" w:rsidRDefault="00FB40C0" w:rsidP="00FB40C0"/>
        </w:tc>
        <w:tc>
          <w:tcPr>
            <w:tcW w:w="1127" w:type="dxa"/>
          </w:tcPr>
          <w:p w14:paraId="36643DDA" w14:textId="4AD8C6B1" w:rsidR="00FB40C0" w:rsidRDefault="00FB40C0" w:rsidP="00FB40C0"/>
        </w:tc>
        <w:tc>
          <w:tcPr>
            <w:tcW w:w="1127" w:type="dxa"/>
          </w:tcPr>
          <w:p w14:paraId="3EA59682" w14:textId="7D44936D" w:rsidR="00FB40C0" w:rsidRDefault="00FB40C0" w:rsidP="00FB40C0"/>
        </w:tc>
        <w:tc>
          <w:tcPr>
            <w:tcW w:w="1127" w:type="dxa"/>
          </w:tcPr>
          <w:p w14:paraId="718BC98C" w14:textId="47BEC97D" w:rsidR="00FB40C0" w:rsidRDefault="00FB40C0" w:rsidP="00FB40C0"/>
        </w:tc>
        <w:tc>
          <w:tcPr>
            <w:tcW w:w="1127" w:type="dxa"/>
          </w:tcPr>
          <w:p w14:paraId="1ABFF546" w14:textId="4FA63CD7" w:rsidR="00FB40C0" w:rsidRDefault="00FB40C0" w:rsidP="00FB40C0">
            <w:r w:rsidRPr="00F739C8">
              <w:t>-3.24225</w:t>
            </w:r>
          </w:p>
        </w:tc>
        <w:tc>
          <w:tcPr>
            <w:tcW w:w="1127" w:type="dxa"/>
          </w:tcPr>
          <w:p w14:paraId="51314A2E" w14:textId="3778E7B0" w:rsidR="00FB40C0" w:rsidRDefault="00FB40C0" w:rsidP="00FB40C0">
            <w:r w:rsidRPr="00F739C8">
              <w:t>1.014</w:t>
            </w:r>
          </w:p>
        </w:tc>
      </w:tr>
      <w:tr w:rsidR="00FB40C0" w14:paraId="3DFC4DE8" w14:textId="77777777" w:rsidTr="00FB40C0">
        <w:tc>
          <w:tcPr>
            <w:tcW w:w="1127" w:type="dxa"/>
          </w:tcPr>
          <w:p w14:paraId="3C83089B" w14:textId="0D25C583" w:rsidR="00FB40C0" w:rsidRDefault="00FB40C0" w:rsidP="00FB40C0"/>
        </w:tc>
        <w:tc>
          <w:tcPr>
            <w:tcW w:w="1127" w:type="dxa"/>
          </w:tcPr>
          <w:p w14:paraId="09EDF6E8" w14:textId="77518344" w:rsidR="00FB40C0" w:rsidRDefault="00FB40C0" w:rsidP="00FB40C0"/>
        </w:tc>
        <w:tc>
          <w:tcPr>
            <w:tcW w:w="1127" w:type="dxa"/>
          </w:tcPr>
          <w:p w14:paraId="0925D888" w14:textId="3B459428" w:rsidR="00FB40C0" w:rsidRDefault="00FB40C0" w:rsidP="00FB40C0"/>
        </w:tc>
        <w:tc>
          <w:tcPr>
            <w:tcW w:w="1127" w:type="dxa"/>
          </w:tcPr>
          <w:p w14:paraId="0BF0A05E" w14:textId="484C898C" w:rsidR="00FB40C0" w:rsidRDefault="00FB40C0" w:rsidP="00FB40C0"/>
        </w:tc>
        <w:tc>
          <w:tcPr>
            <w:tcW w:w="1127" w:type="dxa"/>
          </w:tcPr>
          <w:p w14:paraId="2944EA26" w14:textId="347359E6" w:rsidR="00FB40C0" w:rsidRDefault="00FB40C0" w:rsidP="00FB40C0"/>
        </w:tc>
        <w:tc>
          <w:tcPr>
            <w:tcW w:w="1127" w:type="dxa"/>
          </w:tcPr>
          <w:p w14:paraId="53D78FE4" w14:textId="4C9CBFB5" w:rsidR="00FB40C0" w:rsidRDefault="00FB40C0" w:rsidP="00FB40C0"/>
        </w:tc>
        <w:tc>
          <w:tcPr>
            <w:tcW w:w="1127" w:type="dxa"/>
          </w:tcPr>
          <w:p w14:paraId="0FB800BD" w14:textId="345D0DC6" w:rsidR="00FB40C0" w:rsidRDefault="00FB40C0" w:rsidP="00FB40C0">
            <w:r w:rsidRPr="00F739C8">
              <w:t>-3.24086</w:t>
            </w:r>
          </w:p>
        </w:tc>
        <w:tc>
          <w:tcPr>
            <w:tcW w:w="1127" w:type="dxa"/>
          </w:tcPr>
          <w:p w14:paraId="2100FD26" w14:textId="70E63FAA" w:rsidR="00FB40C0" w:rsidRDefault="00FB40C0" w:rsidP="00FB40C0">
            <w:r w:rsidRPr="00F739C8">
              <w:t>1.014</w:t>
            </w:r>
          </w:p>
        </w:tc>
      </w:tr>
      <w:tr w:rsidR="00FB40C0" w14:paraId="779F69BA" w14:textId="77777777" w:rsidTr="00FB40C0">
        <w:tc>
          <w:tcPr>
            <w:tcW w:w="1127" w:type="dxa"/>
          </w:tcPr>
          <w:p w14:paraId="1345927A" w14:textId="5E8E61AF" w:rsidR="00FB40C0" w:rsidRDefault="00FB40C0" w:rsidP="00FB40C0"/>
        </w:tc>
        <w:tc>
          <w:tcPr>
            <w:tcW w:w="1127" w:type="dxa"/>
          </w:tcPr>
          <w:p w14:paraId="6F1119F3" w14:textId="5C6D0CBC" w:rsidR="00FB40C0" w:rsidRDefault="00FB40C0" w:rsidP="00FB40C0"/>
        </w:tc>
        <w:tc>
          <w:tcPr>
            <w:tcW w:w="1127" w:type="dxa"/>
          </w:tcPr>
          <w:p w14:paraId="7E1D71FD" w14:textId="3D255650" w:rsidR="00FB40C0" w:rsidRDefault="00FB40C0" w:rsidP="00FB40C0"/>
        </w:tc>
        <w:tc>
          <w:tcPr>
            <w:tcW w:w="1127" w:type="dxa"/>
          </w:tcPr>
          <w:p w14:paraId="4AAAFAB5" w14:textId="663C94CC" w:rsidR="00FB40C0" w:rsidRDefault="00FB40C0" w:rsidP="00FB40C0"/>
        </w:tc>
        <w:tc>
          <w:tcPr>
            <w:tcW w:w="1127" w:type="dxa"/>
          </w:tcPr>
          <w:p w14:paraId="1C60DF14" w14:textId="6FD1FF50" w:rsidR="00FB40C0" w:rsidRDefault="00FB40C0" w:rsidP="00FB40C0"/>
        </w:tc>
        <w:tc>
          <w:tcPr>
            <w:tcW w:w="1127" w:type="dxa"/>
          </w:tcPr>
          <w:p w14:paraId="4B5AB644" w14:textId="450BC6AF" w:rsidR="00FB40C0" w:rsidRDefault="00FB40C0" w:rsidP="00FB40C0"/>
        </w:tc>
        <w:tc>
          <w:tcPr>
            <w:tcW w:w="1127" w:type="dxa"/>
          </w:tcPr>
          <w:p w14:paraId="720F2ACA" w14:textId="4C255BB0" w:rsidR="00FB40C0" w:rsidRDefault="00FB40C0" w:rsidP="00FB40C0">
            <w:r w:rsidRPr="00F739C8">
              <w:t>-3.23972</w:t>
            </w:r>
          </w:p>
        </w:tc>
        <w:tc>
          <w:tcPr>
            <w:tcW w:w="1127" w:type="dxa"/>
          </w:tcPr>
          <w:p w14:paraId="4AE96A4A" w14:textId="503B3D63" w:rsidR="00FB40C0" w:rsidRDefault="00FB40C0" w:rsidP="00FB40C0">
            <w:r w:rsidRPr="00F739C8">
              <w:t>1.015</w:t>
            </w:r>
          </w:p>
        </w:tc>
      </w:tr>
      <w:tr w:rsidR="00FB40C0" w14:paraId="4B4F0EFC" w14:textId="77777777" w:rsidTr="00FB40C0">
        <w:tc>
          <w:tcPr>
            <w:tcW w:w="1127" w:type="dxa"/>
          </w:tcPr>
          <w:p w14:paraId="39A80466" w14:textId="5161A1A6" w:rsidR="00FB40C0" w:rsidRDefault="00FB40C0" w:rsidP="00FB40C0"/>
        </w:tc>
        <w:tc>
          <w:tcPr>
            <w:tcW w:w="1127" w:type="dxa"/>
          </w:tcPr>
          <w:p w14:paraId="7DBD9265" w14:textId="7608F9BC" w:rsidR="00FB40C0" w:rsidRDefault="00FB40C0" w:rsidP="00FB40C0"/>
        </w:tc>
        <w:tc>
          <w:tcPr>
            <w:tcW w:w="1127" w:type="dxa"/>
          </w:tcPr>
          <w:p w14:paraId="6CA6289F" w14:textId="15298CBD" w:rsidR="00FB40C0" w:rsidRDefault="00FB40C0" w:rsidP="00FB40C0"/>
        </w:tc>
        <w:tc>
          <w:tcPr>
            <w:tcW w:w="1127" w:type="dxa"/>
          </w:tcPr>
          <w:p w14:paraId="3D714663" w14:textId="5BA2F1F8" w:rsidR="00FB40C0" w:rsidRDefault="00FB40C0" w:rsidP="00FB40C0"/>
        </w:tc>
        <w:tc>
          <w:tcPr>
            <w:tcW w:w="1127" w:type="dxa"/>
          </w:tcPr>
          <w:p w14:paraId="3DA609B9" w14:textId="12297610" w:rsidR="00FB40C0" w:rsidRDefault="00FB40C0" w:rsidP="00FB40C0"/>
        </w:tc>
        <w:tc>
          <w:tcPr>
            <w:tcW w:w="1127" w:type="dxa"/>
          </w:tcPr>
          <w:p w14:paraId="25CFDC2B" w14:textId="5EAF9D11" w:rsidR="00FB40C0" w:rsidRDefault="00FB40C0" w:rsidP="00FB40C0"/>
        </w:tc>
        <w:tc>
          <w:tcPr>
            <w:tcW w:w="1127" w:type="dxa"/>
          </w:tcPr>
          <w:p w14:paraId="323E2EEB" w14:textId="0BAEDFA0" w:rsidR="00FB40C0" w:rsidRDefault="00FB40C0" w:rsidP="00FB40C0">
            <w:r w:rsidRPr="00F739C8">
              <w:t>-3.23823</w:t>
            </w:r>
          </w:p>
        </w:tc>
        <w:tc>
          <w:tcPr>
            <w:tcW w:w="1127" w:type="dxa"/>
          </w:tcPr>
          <w:p w14:paraId="169ACA49" w14:textId="4EC5BCBD" w:rsidR="00FB40C0" w:rsidRDefault="00FB40C0" w:rsidP="00FB40C0">
            <w:r w:rsidRPr="00F739C8">
              <w:t>1.015</w:t>
            </w:r>
          </w:p>
        </w:tc>
      </w:tr>
      <w:tr w:rsidR="00FB40C0" w14:paraId="3D215A9B" w14:textId="77777777" w:rsidTr="00FB40C0">
        <w:tc>
          <w:tcPr>
            <w:tcW w:w="1127" w:type="dxa"/>
          </w:tcPr>
          <w:p w14:paraId="32FEC9CA" w14:textId="1DFECE72" w:rsidR="00FB40C0" w:rsidRDefault="00FB40C0" w:rsidP="00FB40C0"/>
        </w:tc>
        <w:tc>
          <w:tcPr>
            <w:tcW w:w="1127" w:type="dxa"/>
          </w:tcPr>
          <w:p w14:paraId="739027F7" w14:textId="78FD06E7" w:rsidR="00FB40C0" w:rsidRDefault="00FB40C0" w:rsidP="00FB40C0"/>
        </w:tc>
        <w:tc>
          <w:tcPr>
            <w:tcW w:w="1127" w:type="dxa"/>
          </w:tcPr>
          <w:p w14:paraId="7C5A29E9" w14:textId="17A390F7" w:rsidR="00FB40C0" w:rsidRDefault="00FB40C0" w:rsidP="00FB40C0"/>
        </w:tc>
        <w:tc>
          <w:tcPr>
            <w:tcW w:w="1127" w:type="dxa"/>
          </w:tcPr>
          <w:p w14:paraId="2A06C12A" w14:textId="43C5D5B0" w:rsidR="00FB40C0" w:rsidRDefault="00FB40C0" w:rsidP="00FB40C0"/>
        </w:tc>
        <w:tc>
          <w:tcPr>
            <w:tcW w:w="1127" w:type="dxa"/>
          </w:tcPr>
          <w:p w14:paraId="602D22ED" w14:textId="5991A723" w:rsidR="00FB40C0" w:rsidRDefault="00FB40C0" w:rsidP="00FB40C0"/>
        </w:tc>
        <w:tc>
          <w:tcPr>
            <w:tcW w:w="1127" w:type="dxa"/>
          </w:tcPr>
          <w:p w14:paraId="3EA1C08E" w14:textId="44A06D65" w:rsidR="00FB40C0" w:rsidRDefault="00FB40C0" w:rsidP="00FB40C0"/>
        </w:tc>
        <w:tc>
          <w:tcPr>
            <w:tcW w:w="1127" w:type="dxa"/>
          </w:tcPr>
          <w:p w14:paraId="5E64D4FC" w14:textId="12E680AB" w:rsidR="00FB40C0" w:rsidRDefault="00FB40C0" w:rsidP="00FB40C0">
            <w:r w:rsidRPr="00F739C8">
              <w:t>-3.23721</w:t>
            </w:r>
          </w:p>
        </w:tc>
        <w:tc>
          <w:tcPr>
            <w:tcW w:w="1127" w:type="dxa"/>
          </w:tcPr>
          <w:p w14:paraId="5D4BB9BC" w14:textId="2FE2EA14" w:rsidR="00FB40C0" w:rsidRDefault="00FB40C0" w:rsidP="00FB40C0">
            <w:r w:rsidRPr="00F739C8">
              <w:t>1.016</w:t>
            </w:r>
          </w:p>
        </w:tc>
      </w:tr>
      <w:tr w:rsidR="00FB40C0" w14:paraId="46D17483" w14:textId="77777777" w:rsidTr="00FB40C0">
        <w:tc>
          <w:tcPr>
            <w:tcW w:w="1127" w:type="dxa"/>
          </w:tcPr>
          <w:p w14:paraId="439DC912" w14:textId="76EFE363" w:rsidR="00FB40C0" w:rsidRDefault="00FB40C0" w:rsidP="00FB40C0"/>
        </w:tc>
        <w:tc>
          <w:tcPr>
            <w:tcW w:w="1127" w:type="dxa"/>
          </w:tcPr>
          <w:p w14:paraId="17378C70" w14:textId="0466CDC0" w:rsidR="00FB40C0" w:rsidRDefault="00FB40C0" w:rsidP="00FB40C0"/>
        </w:tc>
        <w:tc>
          <w:tcPr>
            <w:tcW w:w="1127" w:type="dxa"/>
          </w:tcPr>
          <w:p w14:paraId="49135072" w14:textId="57F8F1F3" w:rsidR="00FB40C0" w:rsidRDefault="00FB40C0" w:rsidP="00FB40C0"/>
        </w:tc>
        <w:tc>
          <w:tcPr>
            <w:tcW w:w="1127" w:type="dxa"/>
          </w:tcPr>
          <w:p w14:paraId="05020241" w14:textId="2DDB7A8B" w:rsidR="00FB40C0" w:rsidRDefault="00FB40C0" w:rsidP="00FB40C0"/>
        </w:tc>
        <w:tc>
          <w:tcPr>
            <w:tcW w:w="1127" w:type="dxa"/>
          </w:tcPr>
          <w:p w14:paraId="391D2D1D" w14:textId="70EC21D9" w:rsidR="00FB40C0" w:rsidRDefault="00FB40C0" w:rsidP="00FB40C0"/>
        </w:tc>
        <w:tc>
          <w:tcPr>
            <w:tcW w:w="1127" w:type="dxa"/>
          </w:tcPr>
          <w:p w14:paraId="2F587F89" w14:textId="6FF6FA45" w:rsidR="00FB40C0" w:rsidRDefault="00FB40C0" w:rsidP="00FB40C0"/>
        </w:tc>
        <w:tc>
          <w:tcPr>
            <w:tcW w:w="1127" w:type="dxa"/>
          </w:tcPr>
          <w:p w14:paraId="712187FA" w14:textId="2F3ABF75" w:rsidR="00FB40C0" w:rsidRDefault="00FB40C0" w:rsidP="00FB40C0">
            <w:r w:rsidRPr="00F739C8">
              <w:t>-3.23585</w:t>
            </w:r>
          </w:p>
        </w:tc>
        <w:tc>
          <w:tcPr>
            <w:tcW w:w="1127" w:type="dxa"/>
          </w:tcPr>
          <w:p w14:paraId="2E6A8087" w14:textId="7BCFBC33" w:rsidR="00FB40C0" w:rsidRDefault="00FB40C0" w:rsidP="00FB40C0">
            <w:r w:rsidRPr="00F739C8">
              <w:t>1.016</w:t>
            </w:r>
          </w:p>
        </w:tc>
      </w:tr>
      <w:tr w:rsidR="00FB40C0" w14:paraId="0C3BE9CF" w14:textId="77777777" w:rsidTr="00FB40C0">
        <w:tc>
          <w:tcPr>
            <w:tcW w:w="1127" w:type="dxa"/>
          </w:tcPr>
          <w:p w14:paraId="6C6FABA4" w14:textId="5440032B" w:rsidR="00FB40C0" w:rsidRDefault="00FB40C0" w:rsidP="00FB40C0"/>
        </w:tc>
        <w:tc>
          <w:tcPr>
            <w:tcW w:w="1127" w:type="dxa"/>
          </w:tcPr>
          <w:p w14:paraId="13189B8E" w14:textId="7875A4CB" w:rsidR="00FB40C0" w:rsidRDefault="00FB40C0" w:rsidP="00FB40C0"/>
        </w:tc>
        <w:tc>
          <w:tcPr>
            <w:tcW w:w="1127" w:type="dxa"/>
          </w:tcPr>
          <w:p w14:paraId="32145C7F" w14:textId="0DBBCB5F" w:rsidR="00FB40C0" w:rsidRDefault="00FB40C0" w:rsidP="00FB40C0"/>
        </w:tc>
        <w:tc>
          <w:tcPr>
            <w:tcW w:w="1127" w:type="dxa"/>
          </w:tcPr>
          <w:p w14:paraId="522D39AB" w14:textId="7BFF570F" w:rsidR="00FB40C0" w:rsidRDefault="00FB40C0" w:rsidP="00FB40C0"/>
        </w:tc>
        <w:tc>
          <w:tcPr>
            <w:tcW w:w="1127" w:type="dxa"/>
          </w:tcPr>
          <w:p w14:paraId="2C0A448A" w14:textId="788AB2EE" w:rsidR="00FB40C0" w:rsidRDefault="00FB40C0" w:rsidP="00FB40C0"/>
        </w:tc>
        <w:tc>
          <w:tcPr>
            <w:tcW w:w="1127" w:type="dxa"/>
          </w:tcPr>
          <w:p w14:paraId="20F43FCC" w14:textId="6EE23EA8" w:rsidR="00FB40C0" w:rsidRDefault="00FB40C0" w:rsidP="00FB40C0"/>
        </w:tc>
        <w:tc>
          <w:tcPr>
            <w:tcW w:w="1127" w:type="dxa"/>
          </w:tcPr>
          <w:p w14:paraId="55402A88" w14:textId="6B73E26B" w:rsidR="00FB40C0" w:rsidRDefault="00FB40C0" w:rsidP="00FB40C0">
            <w:r w:rsidRPr="00F739C8">
              <w:t>-3.23454</w:t>
            </w:r>
          </w:p>
        </w:tc>
        <w:tc>
          <w:tcPr>
            <w:tcW w:w="1127" w:type="dxa"/>
          </w:tcPr>
          <w:p w14:paraId="19AC90CE" w14:textId="57C2004E" w:rsidR="00FB40C0" w:rsidRDefault="00FB40C0" w:rsidP="00FB40C0">
            <w:r w:rsidRPr="00F739C8">
              <w:t>1.017</w:t>
            </w:r>
          </w:p>
        </w:tc>
      </w:tr>
      <w:tr w:rsidR="00FB40C0" w14:paraId="781ED54D" w14:textId="77777777" w:rsidTr="00FB40C0">
        <w:tc>
          <w:tcPr>
            <w:tcW w:w="1127" w:type="dxa"/>
          </w:tcPr>
          <w:p w14:paraId="71855BCD" w14:textId="07158EC6" w:rsidR="00FB40C0" w:rsidRDefault="00FB40C0" w:rsidP="00FB40C0"/>
        </w:tc>
        <w:tc>
          <w:tcPr>
            <w:tcW w:w="1127" w:type="dxa"/>
          </w:tcPr>
          <w:p w14:paraId="241FAAC1" w14:textId="7CC4058B" w:rsidR="00FB40C0" w:rsidRDefault="00FB40C0" w:rsidP="00FB40C0"/>
        </w:tc>
        <w:tc>
          <w:tcPr>
            <w:tcW w:w="1127" w:type="dxa"/>
          </w:tcPr>
          <w:p w14:paraId="6DE67B83" w14:textId="2ED6AD53" w:rsidR="00FB40C0" w:rsidRDefault="00FB40C0" w:rsidP="00FB40C0"/>
        </w:tc>
        <w:tc>
          <w:tcPr>
            <w:tcW w:w="1127" w:type="dxa"/>
          </w:tcPr>
          <w:p w14:paraId="3E1D42C8" w14:textId="3D2E288E" w:rsidR="00FB40C0" w:rsidRDefault="00FB40C0" w:rsidP="00FB40C0"/>
        </w:tc>
        <w:tc>
          <w:tcPr>
            <w:tcW w:w="1127" w:type="dxa"/>
          </w:tcPr>
          <w:p w14:paraId="0397C59B" w14:textId="0C0BD66F" w:rsidR="00FB40C0" w:rsidRDefault="00FB40C0" w:rsidP="00FB40C0"/>
        </w:tc>
        <w:tc>
          <w:tcPr>
            <w:tcW w:w="1127" w:type="dxa"/>
          </w:tcPr>
          <w:p w14:paraId="708481B4" w14:textId="3F0A5FD9" w:rsidR="00FB40C0" w:rsidRDefault="00FB40C0" w:rsidP="00FB40C0"/>
        </w:tc>
        <w:tc>
          <w:tcPr>
            <w:tcW w:w="1127" w:type="dxa"/>
          </w:tcPr>
          <w:p w14:paraId="2670D1A6" w14:textId="48929DA8" w:rsidR="00FB40C0" w:rsidRDefault="00FB40C0" w:rsidP="00FB40C0">
            <w:r w:rsidRPr="00F739C8">
              <w:t>-3.23348</w:t>
            </w:r>
          </w:p>
        </w:tc>
        <w:tc>
          <w:tcPr>
            <w:tcW w:w="1127" w:type="dxa"/>
          </w:tcPr>
          <w:p w14:paraId="51279F80" w14:textId="3BB71065" w:rsidR="00FB40C0" w:rsidRDefault="00FB40C0" w:rsidP="00FB40C0">
            <w:r w:rsidRPr="00F739C8">
              <w:t>1.017</w:t>
            </w:r>
          </w:p>
        </w:tc>
      </w:tr>
      <w:tr w:rsidR="00FB40C0" w14:paraId="27212E50" w14:textId="77777777" w:rsidTr="00FB40C0">
        <w:tc>
          <w:tcPr>
            <w:tcW w:w="1127" w:type="dxa"/>
          </w:tcPr>
          <w:p w14:paraId="51E9E914" w14:textId="1AB700CA" w:rsidR="00FB40C0" w:rsidRDefault="00FB40C0" w:rsidP="00FB40C0"/>
        </w:tc>
        <w:tc>
          <w:tcPr>
            <w:tcW w:w="1127" w:type="dxa"/>
          </w:tcPr>
          <w:p w14:paraId="159F72B8" w14:textId="63B10FC6" w:rsidR="00FB40C0" w:rsidRDefault="00FB40C0" w:rsidP="00FB40C0"/>
        </w:tc>
        <w:tc>
          <w:tcPr>
            <w:tcW w:w="1127" w:type="dxa"/>
          </w:tcPr>
          <w:p w14:paraId="2100B724" w14:textId="57293A5E" w:rsidR="00FB40C0" w:rsidRDefault="00FB40C0" w:rsidP="00FB40C0"/>
        </w:tc>
        <w:tc>
          <w:tcPr>
            <w:tcW w:w="1127" w:type="dxa"/>
          </w:tcPr>
          <w:p w14:paraId="337E9FB1" w14:textId="6124ADB7" w:rsidR="00FB40C0" w:rsidRDefault="00FB40C0" w:rsidP="00FB40C0"/>
        </w:tc>
        <w:tc>
          <w:tcPr>
            <w:tcW w:w="1127" w:type="dxa"/>
          </w:tcPr>
          <w:p w14:paraId="1BC12B4F" w14:textId="0D967C21" w:rsidR="00FB40C0" w:rsidRDefault="00FB40C0" w:rsidP="00FB40C0"/>
        </w:tc>
        <w:tc>
          <w:tcPr>
            <w:tcW w:w="1127" w:type="dxa"/>
          </w:tcPr>
          <w:p w14:paraId="5CA73FA7" w14:textId="56A4DBF0" w:rsidR="00FB40C0" w:rsidRDefault="00FB40C0" w:rsidP="00FB40C0"/>
        </w:tc>
        <w:tc>
          <w:tcPr>
            <w:tcW w:w="1127" w:type="dxa"/>
          </w:tcPr>
          <w:p w14:paraId="1741CE39" w14:textId="78FCCEC6" w:rsidR="00FB40C0" w:rsidRDefault="00FB40C0" w:rsidP="00FB40C0">
            <w:r w:rsidRPr="00F739C8">
              <w:t>-3.23236</w:t>
            </w:r>
          </w:p>
        </w:tc>
        <w:tc>
          <w:tcPr>
            <w:tcW w:w="1127" w:type="dxa"/>
          </w:tcPr>
          <w:p w14:paraId="52913167" w14:textId="15958B34" w:rsidR="00FB40C0" w:rsidRDefault="00FB40C0" w:rsidP="00FB40C0">
            <w:r w:rsidRPr="00F739C8">
              <w:t>1.018</w:t>
            </w:r>
          </w:p>
        </w:tc>
      </w:tr>
      <w:tr w:rsidR="00FB40C0" w14:paraId="3D6EC782" w14:textId="77777777" w:rsidTr="00FB40C0">
        <w:tc>
          <w:tcPr>
            <w:tcW w:w="1127" w:type="dxa"/>
          </w:tcPr>
          <w:p w14:paraId="3EFA6A23" w14:textId="2D41A442" w:rsidR="00FB40C0" w:rsidRDefault="00FB40C0" w:rsidP="00FB40C0"/>
        </w:tc>
        <w:tc>
          <w:tcPr>
            <w:tcW w:w="1127" w:type="dxa"/>
          </w:tcPr>
          <w:p w14:paraId="27C68799" w14:textId="4257616F" w:rsidR="00FB40C0" w:rsidRDefault="00FB40C0" w:rsidP="00FB40C0"/>
        </w:tc>
        <w:tc>
          <w:tcPr>
            <w:tcW w:w="1127" w:type="dxa"/>
          </w:tcPr>
          <w:p w14:paraId="064CCBFB" w14:textId="0C1FFDC7" w:rsidR="00FB40C0" w:rsidRDefault="00FB40C0" w:rsidP="00FB40C0"/>
        </w:tc>
        <w:tc>
          <w:tcPr>
            <w:tcW w:w="1127" w:type="dxa"/>
          </w:tcPr>
          <w:p w14:paraId="4B3A1607" w14:textId="5517C651" w:rsidR="00FB40C0" w:rsidRDefault="00FB40C0" w:rsidP="00FB40C0"/>
        </w:tc>
        <w:tc>
          <w:tcPr>
            <w:tcW w:w="1127" w:type="dxa"/>
          </w:tcPr>
          <w:p w14:paraId="0E6BED14" w14:textId="4626AF16" w:rsidR="00FB40C0" w:rsidRDefault="00FB40C0" w:rsidP="00FB40C0"/>
        </w:tc>
        <w:tc>
          <w:tcPr>
            <w:tcW w:w="1127" w:type="dxa"/>
          </w:tcPr>
          <w:p w14:paraId="5D72C645" w14:textId="755E8524" w:rsidR="00FB40C0" w:rsidRDefault="00FB40C0" w:rsidP="00FB40C0"/>
        </w:tc>
        <w:tc>
          <w:tcPr>
            <w:tcW w:w="1127" w:type="dxa"/>
          </w:tcPr>
          <w:p w14:paraId="172D3324" w14:textId="2509F460" w:rsidR="00FB40C0" w:rsidRDefault="00FB40C0" w:rsidP="00FB40C0">
            <w:r w:rsidRPr="00F739C8">
              <w:t>-3.23112</w:t>
            </w:r>
          </w:p>
        </w:tc>
        <w:tc>
          <w:tcPr>
            <w:tcW w:w="1127" w:type="dxa"/>
          </w:tcPr>
          <w:p w14:paraId="3C0F9909" w14:textId="09F0E058" w:rsidR="00FB40C0" w:rsidRDefault="00FB40C0" w:rsidP="00FB40C0">
            <w:r w:rsidRPr="00F739C8">
              <w:t>1.018</w:t>
            </w:r>
          </w:p>
        </w:tc>
      </w:tr>
      <w:tr w:rsidR="00FB40C0" w14:paraId="2DA2B070" w14:textId="77777777" w:rsidTr="00FB40C0">
        <w:tc>
          <w:tcPr>
            <w:tcW w:w="1127" w:type="dxa"/>
          </w:tcPr>
          <w:p w14:paraId="5DE8ACE0" w14:textId="2F3DA023" w:rsidR="00FB40C0" w:rsidRDefault="00FB40C0" w:rsidP="00FB40C0"/>
        </w:tc>
        <w:tc>
          <w:tcPr>
            <w:tcW w:w="1127" w:type="dxa"/>
          </w:tcPr>
          <w:p w14:paraId="423D07BC" w14:textId="5965BE2D" w:rsidR="00FB40C0" w:rsidRDefault="00FB40C0" w:rsidP="00FB40C0"/>
        </w:tc>
        <w:tc>
          <w:tcPr>
            <w:tcW w:w="1127" w:type="dxa"/>
          </w:tcPr>
          <w:p w14:paraId="3A5E8287" w14:textId="04E4D255" w:rsidR="00FB40C0" w:rsidRDefault="00FB40C0" w:rsidP="00FB40C0"/>
        </w:tc>
        <w:tc>
          <w:tcPr>
            <w:tcW w:w="1127" w:type="dxa"/>
          </w:tcPr>
          <w:p w14:paraId="56C2369B" w14:textId="24484DFE" w:rsidR="00FB40C0" w:rsidRDefault="00FB40C0" w:rsidP="00FB40C0"/>
        </w:tc>
        <w:tc>
          <w:tcPr>
            <w:tcW w:w="1127" w:type="dxa"/>
          </w:tcPr>
          <w:p w14:paraId="73B5AFAC" w14:textId="7571A809" w:rsidR="00FB40C0" w:rsidRDefault="00FB40C0" w:rsidP="00FB40C0"/>
        </w:tc>
        <w:tc>
          <w:tcPr>
            <w:tcW w:w="1127" w:type="dxa"/>
          </w:tcPr>
          <w:p w14:paraId="1C2151BF" w14:textId="0E9140DA" w:rsidR="00FB40C0" w:rsidRDefault="00FB40C0" w:rsidP="00FB40C0"/>
        </w:tc>
        <w:tc>
          <w:tcPr>
            <w:tcW w:w="1127" w:type="dxa"/>
          </w:tcPr>
          <w:p w14:paraId="4549D465" w14:textId="78DB3ECC" w:rsidR="00FB40C0" w:rsidRDefault="00FB40C0" w:rsidP="00FB40C0">
            <w:r w:rsidRPr="00F739C8">
              <w:t>-3.22977</w:t>
            </w:r>
          </w:p>
        </w:tc>
        <w:tc>
          <w:tcPr>
            <w:tcW w:w="1127" w:type="dxa"/>
          </w:tcPr>
          <w:p w14:paraId="3C65EF86" w14:textId="0E05061C" w:rsidR="00FB40C0" w:rsidRDefault="00FB40C0" w:rsidP="00FB40C0">
            <w:r w:rsidRPr="00F739C8">
              <w:t>1.019</w:t>
            </w:r>
          </w:p>
        </w:tc>
      </w:tr>
      <w:tr w:rsidR="00FB40C0" w14:paraId="2979181E" w14:textId="77777777" w:rsidTr="00FB40C0">
        <w:tc>
          <w:tcPr>
            <w:tcW w:w="1127" w:type="dxa"/>
          </w:tcPr>
          <w:p w14:paraId="55577A79" w14:textId="6963175A" w:rsidR="00FB40C0" w:rsidRDefault="00FB40C0" w:rsidP="00FB40C0"/>
        </w:tc>
        <w:tc>
          <w:tcPr>
            <w:tcW w:w="1127" w:type="dxa"/>
          </w:tcPr>
          <w:p w14:paraId="1802603B" w14:textId="25668759" w:rsidR="00FB40C0" w:rsidRDefault="00FB40C0" w:rsidP="00FB40C0"/>
        </w:tc>
        <w:tc>
          <w:tcPr>
            <w:tcW w:w="1127" w:type="dxa"/>
          </w:tcPr>
          <w:p w14:paraId="2E327CF8" w14:textId="4869FEF3" w:rsidR="00FB40C0" w:rsidRDefault="00FB40C0" w:rsidP="00FB40C0"/>
        </w:tc>
        <w:tc>
          <w:tcPr>
            <w:tcW w:w="1127" w:type="dxa"/>
          </w:tcPr>
          <w:p w14:paraId="61F0FF26" w14:textId="68957302" w:rsidR="00FB40C0" w:rsidRDefault="00FB40C0" w:rsidP="00FB40C0"/>
        </w:tc>
        <w:tc>
          <w:tcPr>
            <w:tcW w:w="1127" w:type="dxa"/>
          </w:tcPr>
          <w:p w14:paraId="75793276" w14:textId="069DA37C" w:rsidR="00FB40C0" w:rsidRDefault="00FB40C0" w:rsidP="00FB40C0"/>
        </w:tc>
        <w:tc>
          <w:tcPr>
            <w:tcW w:w="1127" w:type="dxa"/>
          </w:tcPr>
          <w:p w14:paraId="4591DB05" w14:textId="5D46F7CF" w:rsidR="00FB40C0" w:rsidRDefault="00FB40C0" w:rsidP="00FB40C0"/>
        </w:tc>
        <w:tc>
          <w:tcPr>
            <w:tcW w:w="1127" w:type="dxa"/>
          </w:tcPr>
          <w:p w14:paraId="078C15ED" w14:textId="71C80628" w:rsidR="00FB40C0" w:rsidRDefault="00FB40C0" w:rsidP="00FB40C0">
            <w:r w:rsidRPr="00F739C8">
              <w:t>-3.22872</w:t>
            </w:r>
          </w:p>
        </w:tc>
        <w:tc>
          <w:tcPr>
            <w:tcW w:w="1127" w:type="dxa"/>
          </w:tcPr>
          <w:p w14:paraId="2431E709" w14:textId="21A13042" w:rsidR="00FB40C0" w:rsidRDefault="00FB40C0" w:rsidP="00FB40C0">
            <w:r w:rsidRPr="00F739C8">
              <w:t>1.019</w:t>
            </w:r>
          </w:p>
        </w:tc>
      </w:tr>
      <w:tr w:rsidR="00FB40C0" w14:paraId="3FA6C251" w14:textId="77777777" w:rsidTr="00FB40C0">
        <w:tc>
          <w:tcPr>
            <w:tcW w:w="1127" w:type="dxa"/>
          </w:tcPr>
          <w:p w14:paraId="259EF431" w14:textId="6578CD8C" w:rsidR="00FB40C0" w:rsidRDefault="00FB40C0" w:rsidP="00FB40C0"/>
        </w:tc>
        <w:tc>
          <w:tcPr>
            <w:tcW w:w="1127" w:type="dxa"/>
          </w:tcPr>
          <w:p w14:paraId="5E0AC59B" w14:textId="1FAA5B2F" w:rsidR="00FB40C0" w:rsidRDefault="00FB40C0" w:rsidP="00FB40C0"/>
        </w:tc>
        <w:tc>
          <w:tcPr>
            <w:tcW w:w="1127" w:type="dxa"/>
          </w:tcPr>
          <w:p w14:paraId="5E4BA1ED" w14:textId="7041997E" w:rsidR="00FB40C0" w:rsidRDefault="00FB40C0" w:rsidP="00FB40C0"/>
        </w:tc>
        <w:tc>
          <w:tcPr>
            <w:tcW w:w="1127" w:type="dxa"/>
          </w:tcPr>
          <w:p w14:paraId="168FDA0A" w14:textId="02AADF35" w:rsidR="00FB40C0" w:rsidRDefault="00FB40C0" w:rsidP="00FB40C0"/>
        </w:tc>
        <w:tc>
          <w:tcPr>
            <w:tcW w:w="1127" w:type="dxa"/>
          </w:tcPr>
          <w:p w14:paraId="27AC7C6A" w14:textId="52542F64" w:rsidR="00FB40C0" w:rsidRDefault="00FB40C0" w:rsidP="00FB40C0"/>
        </w:tc>
        <w:tc>
          <w:tcPr>
            <w:tcW w:w="1127" w:type="dxa"/>
          </w:tcPr>
          <w:p w14:paraId="1F2DACA0" w14:textId="181E028A" w:rsidR="00FB40C0" w:rsidRDefault="00FB40C0" w:rsidP="00FB40C0"/>
        </w:tc>
        <w:tc>
          <w:tcPr>
            <w:tcW w:w="1127" w:type="dxa"/>
          </w:tcPr>
          <w:p w14:paraId="36443FDB" w14:textId="3FC5140A" w:rsidR="00FB40C0" w:rsidRDefault="00FB40C0" w:rsidP="00FB40C0">
            <w:r w:rsidRPr="00F739C8">
              <w:t>-3.22767</w:t>
            </w:r>
          </w:p>
        </w:tc>
        <w:tc>
          <w:tcPr>
            <w:tcW w:w="1127" w:type="dxa"/>
          </w:tcPr>
          <w:p w14:paraId="73528434" w14:textId="069EA917" w:rsidR="00FB40C0" w:rsidRDefault="00FB40C0" w:rsidP="00FB40C0">
            <w:r w:rsidRPr="00F739C8">
              <w:t>1.02</w:t>
            </w:r>
          </w:p>
        </w:tc>
      </w:tr>
      <w:tr w:rsidR="00FB40C0" w14:paraId="0154F3CB" w14:textId="77777777" w:rsidTr="00FB40C0">
        <w:tc>
          <w:tcPr>
            <w:tcW w:w="1127" w:type="dxa"/>
          </w:tcPr>
          <w:p w14:paraId="7B7967FA" w14:textId="3578021A" w:rsidR="00FB40C0" w:rsidRDefault="00FB40C0" w:rsidP="00FB40C0"/>
        </w:tc>
        <w:tc>
          <w:tcPr>
            <w:tcW w:w="1127" w:type="dxa"/>
          </w:tcPr>
          <w:p w14:paraId="7B96D7C1" w14:textId="4FC78CF9" w:rsidR="00FB40C0" w:rsidRDefault="00FB40C0" w:rsidP="00FB40C0"/>
        </w:tc>
        <w:tc>
          <w:tcPr>
            <w:tcW w:w="1127" w:type="dxa"/>
          </w:tcPr>
          <w:p w14:paraId="64E003B8" w14:textId="61E2AB03" w:rsidR="00FB40C0" w:rsidRDefault="00FB40C0" w:rsidP="00FB40C0"/>
        </w:tc>
        <w:tc>
          <w:tcPr>
            <w:tcW w:w="1127" w:type="dxa"/>
          </w:tcPr>
          <w:p w14:paraId="00FB8662" w14:textId="07FBCC8B" w:rsidR="00FB40C0" w:rsidRDefault="00FB40C0" w:rsidP="00FB40C0"/>
        </w:tc>
        <w:tc>
          <w:tcPr>
            <w:tcW w:w="1127" w:type="dxa"/>
          </w:tcPr>
          <w:p w14:paraId="4C5F1D97" w14:textId="42C7D9D0" w:rsidR="00FB40C0" w:rsidRDefault="00FB40C0" w:rsidP="00FB40C0"/>
        </w:tc>
        <w:tc>
          <w:tcPr>
            <w:tcW w:w="1127" w:type="dxa"/>
          </w:tcPr>
          <w:p w14:paraId="77FF0857" w14:textId="3956675B" w:rsidR="00FB40C0" w:rsidRDefault="00FB40C0" w:rsidP="00FB40C0"/>
        </w:tc>
        <w:tc>
          <w:tcPr>
            <w:tcW w:w="1127" w:type="dxa"/>
          </w:tcPr>
          <w:p w14:paraId="0DEFD8C9" w14:textId="0FC98896" w:rsidR="00FB40C0" w:rsidRDefault="00FB40C0" w:rsidP="00FB40C0">
            <w:r w:rsidRPr="00F739C8">
              <w:t>-3.22662</w:t>
            </w:r>
          </w:p>
        </w:tc>
        <w:tc>
          <w:tcPr>
            <w:tcW w:w="1127" w:type="dxa"/>
          </w:tcPr>
          <w:p w14:paraId="455C4F24" w14:textId="4189A2EE" w:rsidR="00FB40C0" w:rsidRDefault="00FB40C0" w:rsidP="00FB40C0">
            <w:r w:rsidRPr="00F739C8">
              <w:t>1.02</w:t>
            </w:r>
          </w:p>
        </w:tc>
      </w:tr>
      <w:tr w:rsidR="00FB40C0" w14:paraId="2D3767BF" w14:textId="77777777" w:rsidTr="00FB40C0">
        <w:tc>
          <w:tcPr>
            <w:tcW w:w="1127" w:type="dxa"/>
          </w:tcPr>
          <w:p w14:paraId="331972D0" w14:textId="63F0958A" w:rsidR="00FB40C0" w:rsidRDefault="00FB40C0" w:rsidP="00FB40C0"/>
        </w:tc>
        <w:tc>
          <w:tcPr>
            <w:tcW w:w="1127" w:type="dxa"/>
          </w:tcPr>
          <w:p w14:paraId="725654A7" w14:textId="2D4C51F3" w:rsidR="00FB40C0" w:rsidRDefault="00FB40C0" w:rsidP="00FB40C0"/>
        </w:tc>
        <w:tc>
          <w:tcPr>
            <w:tcW w:w="1127" w:type="dxa"/>
          </w:tcPr>
          <w:p w14:paraId="74FA6DC2" w14:textId="529B5D04" w:rsidR="00FB40C0" w:rsidRDefault="00FB40C0" w:rsidP="00FB40C0"/>
        </w:tc>
        <w:tc>
          <w:tcPr>
            <w:tcW w:w="1127" w:type="dxa"/>
          </w:tcPr>
          <w:p w14:paraId="4651A10A" w14:textId="3F62F69B" w:rsidR="00FB40C0" w:rsidRDefault="00FB40C0" w:rsidP="00FB40C0"/>
        </w:tc>
        <w:tc>
          <w:tcPr>
            <w:tcW w:w="1127" w:type="dxa"/>
          </w:tcPr>
          <w:p w14:paraId="449BD652" w14:textId="2E2AEA15" w:rsidR="00FB40C0" w:rsidRDefault="00FB40C0" w:rsidP="00FB40C0"/>
        </w:tc>
        <w:tc>
          <w:tcPr>
            <w:tcW w:w="1127" w:type="dxa"/>
          </w:tcPr>
          <w:p w14:paraId="2979F1E4" w14:textId="2E632FBB" w:rsidR="00FB40C0" w:rsidRDefault="00FB40C0" w:rsidP="00FB40C0"/>
        </w:tc>
        <w:tc>
          <w:tcPr>
            <w:tcW w:w="1127" w:type="dxa"/>
          </w:tcPr>
          <w:p w14:paraId="46417319" w14:textId="583C6664" w:rsidR="00FB40C0" w:rsidRDefault="00FB40C0" w:rsidP="00FB40C0">
            <w:r w:rsidRPr="00F739C8">
              <w:t>-3.22529</w:t>
            </w:r>
          </w:p>
        </w:tc>
        <w:tc>
          <w:tcPr>
            <w:tcW w:w="1127" w:type="dxa"/>
          </w:tcPr>
          <w:p w14:paraId="57E9538F" w14:textId="2030F3AE" w:rsidR="00FB40C0" w:rsidRDefault="00FB40C0" w:rsidP="00FB40C0">
            <w:r w:rsidRPr="00F739C8">
              <w:t>1.021</w:t>
            </w:r>
          </w:p>
        </w:tc>
      </w:tr>
      <w:tr w:rsidR="00FB40C0" w14:paraId="43B99262" w14:textId="77777777" w:rsidTr="00FB40C0">
        <w:tc>
          <w:tcPr>
            <w:tcW w:w="1127" w:type="dxa"/>
          </w:tcPr>
          <w:p w14:paraId="4193D936" w14:textId="110B72F9" w:rsidR="00FB40C0" w:rsidRDefault="00FB40C0" w:rsidP="00FB40C0"/>
        </w:tc>
        <w:tc>
          <w:tcPr>
            <w:tcW w:w="1127" w:type="dxa"/>
          </w:tcPr>
          <w:p w14:paraId="6000C9C0" w14:textId="3814CD0E" w:rsidR="00FB40C0" w:rsidRDefault="00FB40C0" w:rsidP="00FB40C0"/>
        </w:tc>
        <w:tc>
          <w:tcPr>
            <w:tcW w:w="1127" w:type="dxa"/>
          </w:tcPr>
          <w:p w14:paraId="1948C27D" w14:textId="7D015B34" w:rsidR="00FB40C0" w:rsidRDefault="00FB40C0" w:rsidP="00FB40C0"/>
        </w:tc>
        <w:tc>
          <w:tcPr>
            <w:tcW w:w="1127" w:type="dxa"/>
          </w:tcPr>
          <w:p w14:paraId="1759F2EE" w14:textId="12A5C849" w:rsidR="00FB40C0" w:rsidRDefault="00FB40C0" w:rsidP="00FB40C0"/>
        </w:tc>
        <w:tc>
          <w:tcPr>
            <w:tcW w:w="1127" w:type="dxa"/>
          </w:tcPr>
          <w:p w14:paraId="70C94CCE" w14:textId="0AA26267" w:rsidR="00FB40C0" w:rsidRDefault="00FB40C0" w:rsidP="00FB40C0"/>
        </w:tc>
        <w:tc>
          <w:tcPr>
            <w:tcW w:w="1127" w:type="dxa"/>
          </w:tcPr>
          <w:p w14:paraId="75946B73" w14:textId="7A46D691" w:rsidR="00FB40C0" w:rsidRDefault="00FB40C0" w:rsidP="00FB40C0"/>
        </w:tc>
        <w:tc>
          <w:tcPr>
            <w:tcW w:w="1127" w:type="dxa"/>
          </w:tcPr>
          <w:p w14:paraId="59EB1B47" w14:textId="11011C87" w:rsidR="00FB40C0" w:rsidRDefault="00FB40C0" w:rsidP="00FB40C0">
            <w:r w:rsidRPr="00F739C8">
              <w:t>-3.2243</w:t>
            </w:r>
          </w:p>
        </w:tc>
        <w:tc>
          <w:tcPr>
            <w:tcW w:w="1127" w:type="dxa"/>
          </w:tcPr>
          <w:p w14:paraId="2B82606A" w14:textId="72B01100" w:rsidR="00FB40C0" w:rsidRDefault="00FB40C0" w:rsidP="00FB40C0">
            <w:r w:rsidRPr="00F739C8">
              <w:t>1.021</w:t>
            </w:r>
          </w:p>
        </w:tc>
      </w:tr>
      <w:tr w:rsidR="00FB40C0" w14:paraId="2C37F7A5" w14:textId="77777777" w:rsidTr="00FB40C0">
        <w:tc>
          <w:tcPr>
            <w:tcW w:w="1127" w:type="dxa"/>
          </w:tcPr>
          <w:p w14:paraId="41318534" w14:textId="3C314061" w:rsidR="00FB40C0" w:rsidRDefault="00FB40C0" w:rsidP="00FB40C0"/>
        </w:tc>
        <w:tc>
          <w:tcPr>
            <w:tcW w:w="1127" w:type="dxa"/>
          </w:tcPr>
          <w:p w14:paraId="23D0004C" w14:textId="481080FD" w:rsidR="00FB40C0" w:rsidRDefault="00FB40C0" w:rsidP="00FB40C0"/>
        </w:tc>
        <w:tc>
          <w:tcPr>
            <w:tcW w:w="1127" w:type="dxa"/>
          </w:tcPr>
          <w:p w14:paraId="7DA8265E" w14:textId="40AD011D" w:rsidR="00FB40C0" w:rsidRDefault="00FB40C0" w:rsidP="00FB40C0"/>
        </w:tc>
        <w:tc>
          <w:tcPr>
            <w:tcW w:w="1127" w:type="dxa"/>
          </w:tcPr>
          <w:p w14:paraId="36D4DE48" w14:textId="1419E684" w:rsidR="00FB40C0" w:rsidRDefault="00FB40C0" w:rsidP="00FB40C0"/>
        </w:tc>
        <w:tc>
          <w:tcPr>
            <w:tcW w:w="1127" w:type="dxa"/>
          </w:tcPr>
          <w:p w14:paraId="1F604CFF" w14:textId="3E45BABE" w:rsidR="00FB40C0" w:rsidRDefault="00FB40C0" w:rsidP="00FB40C0"/>
        </w:tc>
        <w:tc>
          <w:tcPr>
            <w:tcW w:w="1127" w:type="dxa"/>
          </w:tcPr>
          <w:p w14:paraId="4C768823" w14:textId="5E13F25D" w:rsidR="00FB40C0" w:rsidRDefault="00FB40C0" w:rsidP="00FB40C0"/>
        </w:tc>
        <w:tc>
          <w:tcPr>
            <w:tcW w:w="1127" w:type="dxa"/>
          </w:tcPr>
          <w:p w14:paraId="7A5174B6" w14:textId="67892269" w:rsidR="00FB40C0" w:rsidRDefault="00FB40C0" w:rsidP="00FB40C0">
            <w:r w:rsidRPr="00F739C8">
              <w:t>-3.22297</w:t>
            </w:r>
          </w:p>
        </w:tc>
        <w:tc>
          <w:tcPr>
            <w:tcW w:w="1127" w:type="dxa"/>
          </w:tcPr>
          <w:p w14:paraId="21F76DB2" w14:textId="12FA0843" w:rsidR="00FB40C0" w:rsidRDefault="00FB40C0" w:rsidP="00FB40C0">
            <w:r w:rsidRPr="00F739C8">
              <w:t>1.022</w:t>
            </w:r>
          </w:p>
        </w:tc>
      </w:tr>
      <w:tr w:rsidR="00FB40C0" w14:paraId="42D801C5" w14:textId="77777777" w:rsidTr="00FB40C0">
        <w:tc>
          <w:tcPr>
            <w:tcW w:w="1127" w:type="dxa"/>
          </w:tcPr>
          <w:p w14:paraId="7A242E55" w14:textId="5F9BFB45" w:rsidR="00FB40C0" w:rsidRDefault="00FB40C0" w:rsidP="00FB40C0"/>
        </w:tc>
        <w:tc>
          <w:tcPr>
            <w:tcW w:w="1127" w:type="dxa"/>
          </w:tcPr>
          <w:p w14:paraId="59127853" w14:textId="6C21969D" w:rsidR="00FB40C0" w:rsidRDefault="00FB40C0" w:rsidP="00FB40C0"/>
        </w:tc>
        <w:tc>
          <w:tcPr>
            <w:tcW w:w="1127" w:type="dxa"/>
          </w:tcPr>
          <w:p w14:paraId="349EF553" w14:textId="23C8DF0C" w:rsidR="00FB40C0" w:rsidRDefault="00FB40C0" w:rsidP="00FB40C0"/>
        </w:tc>
        <w:tc>
          <w:tcPr>
            <w:tcW w:w="1127" w:type="dxa"/>
          </w:tcPr>
          <w:p w14:paraId="51363D94" w14:textId="573EEAF7" w:rsidR="00FB40C0" w:rsidRDefault="00FB40C0" w:rsidP="00FB40C0"/>
        </w:tc>
        <w:tc>
          <w:tcPr>
            <w:tcW w:w="1127" w:type="dxa"/>
          </w:tcPr>
          <w:p w14:paraId="28E53B19" w14:textId="448902D8" w:rsidR="00FB40C0" w:rsidRDefault="00FB40C0" w:rsidP="00FB40C0"/>
        </w:tc>
        <w:tc>
          <w:tcPr>
            <w:tcW w:w="1127" w:type="dxa"/>
          </w:tcPr>
          <w:p w14:paraId="7D18E9DF" w14:textId="42E7753A" w:rsidR="00FB40C0" w:rsidRDefault="00FB40C0" w:rsidP="00FB40C0"/>
        </w:tc>
        <w:tc>
          <w:tcPr>
            <w:tcW w:w="1127" w:type="dxa"/>
          </w:tcPr>
          <w:p w14:paraId="3FD10E44" w14:textId="1D1BBE52" w:rsidR="00FB40C0" w:rsidRDefault="00FB40C0" w:rsidP="00FB40C0">
            <w:r w:rsidRPr="00F739C8">
              <w:t>-3.22194</w:t>
            </w:r>
          </w:p>
        </w:tc>
        <w:tc>
          <w:tcPr>
            <w:tcW w:w="1127" w:type="dxa"/>
          </w:tcPr>
          <w:p w14:paraId="521D2317" w14:textId="4C610A4F" w:rsidR="00FB40C0" w:rsidRDefault="00FB40C0" w:rsidP="00FB40C0">
            <w:r w:rsidRPr="00F739C8">
              <w:t>1.022</w:t>
            </w:r>
          </w:p>
        </w:tc>
      </w:tr>
      <w:tr w:rsidR="00FB40C0" w14:paraId="53632A46" w14:textId="77777777" w:rsidTr="00FB40C0">
        <w:tc>
          <w:tcPr>
            <w:tcW w:w="1127" w:type="dxa"/>
          </w:tcPr>
          <w:p w14:paraId="73C8C94A" w14:textId="6E0BA4BD" w:rsidR="00FB40C0" w:rsidRDefault="00FB40C0" w:rsidP="00FB40C0"/>
        </w:tc>
        <w:tc>
          <w:tcPr>
            <w:tcW w:w="1127" w:type="dxa"/>
          </w:tcPr>
          <w:p w14:paraId="78DF1D35" w14:textId="1BAD9A78" w:rsidR="00FB40C0" w:rsidRDefault="00FB40C0" w:rsidP="00FB40C0"/>
        </w:tc>
        <w:tc>
          <w:tcPr>
            <w:tcW w:w="1127" w:type="dxa"/>
          </w:tcPr>
          <w:p w14:paraId="227067E0" w14:textId="40A52C9F" w:rsidR="00FB40C0" w:rsidRDefault="00FB40C0" w:rsidP="00FB40C0"/>
        </w:tc>
        <w:tc>
          <w:tcPr>
            <w:tcW w:w="1127" w:type="dxa"/>
          </w:tcPr>
          <w:p w14:paraId="4D4DCC53" w14:textId="4DC95A97" w:rsidR="00FB40C0" w:rsidRDefault="00FB40C0" w:rsidP="00FB40C0"/>
        </w:tc>
        <w:tc>
          <w:tcPr>
            <w:tcW w:w="1127" w:type="dxa"/>
          </w:tcPr>
          <w:p w14:paraId="3CA45EB9" w14:textId="07FE9C93" w:rsidR="00FB40C0" w:rsidRDefault="00FB40C0" w:rsidP="00FB40C0"/>
        </w:tc>
        <w:tc>
          <w:tcPr>
            <w:tcW w:w="1127" w:type="dxa"/>
          </w:tcPr>
          <w:p w14:paraId="08D2BF7E" w14:textId="6B7F26C1" w:rsidR="00FB40C0" w:rsidRDefault="00FB40C0" w:rsidP="00FB40C0"/>
        </w:tc>
        <w:tc>
          <w:tcPr>
            <w:tcW w:w="1127" w:type="dxa"/>
          </w:tcPr>
          <w:p w14:paraId="180907E9" w14:textId="41D54D38" w:rsidR="00FB40C0" w:rsidRDefault="00FB40C0" w:rsidP="00FB40C0">
            <w:r w:rsidRPr="00F739C8">
              <w:t>-3.22073</w:t>
            </w:r>
          </w:p>
        </w:tc>
        <w:tc>
          <w:tcPr>
            <w:tcW w:w="1127" w:type="dxa"/>
          </w:tcPr>
          <w:p w14:paraId="2D8145E5" w14:textId="2F0032FD" w:rsidR="00FB40C0" w:rsidRDefault="00FB40C0" w:rsidP="00FB40C0">
            <w:r w:rsidRPr="00F739C8">
              <w:t>1.023</w:t>
            </w:r>
          </w:p>
        </w:tc>
      </w:tr>
      <w:tr w:rsidR="00FB40C0" w14:paraId="49795AD1" w14:textId="77777777" w:rsidTr="00FB40C0">
        <w:tc>
          <w:tcPr>
            <w:tcW w:w="1127" w:type="dxa"/>
          </w:tcPr>
          <w:p w14:paraId="1E598F3B" w14:textId="52A2ABBB" w:rsidR="00FB40C0" w:rsidRDefault="00FB40C0" w:rsidP="00FB40C0"/>
        </w:tc>
        <w:tc>
          <w:tcPr>
            <w:tcW w:w="1127" w:type="dxa"/>
          </w:tcPr>
          <w:p w14:paraId="6CD88F11" w14:textId="0F97EE6E" w:rsidR="00FB40C0" w:rsidRDefault="00FB40C0" w:rsidP="00FB40C0"/>
        </w:tc>
        <w:tc>
          <w:tcPr>
            <w:tcW w:w="1127" w:type="dxa"/>
          </w:tcPr>
          <w:p w14:paraId="4AF567B3" w14:textId="5654D5B9" w:rsidR="00FB40C0" w:rsidRDefault="00FB40C0" w:rsidP="00FB40C0"/>
        </w:tc>
        <w:tc>
          <w:tcPr>
            <w:tcW w:w="1127" w:type="dxa"/>
          </w:tcPr>
          <w:p w14:paraId="439826DA" w14:textId="338A2908" w:rsidR="00FB40C0" w:rsidRDefault="00FB40C0" w:rsidP="00FB40C0"/>
        </w:tc>
        <w:tc>
          <w:tcPr>
            <w:tcW w:w="1127" w:type="dxa"/>
          </w:tcPr>
          <w:p w14:paraId="3F175775" w14:textId="33F0AF84" w:rsidR="00FB40C0" w:rsidRDefault="00FB40C0" w:rsidP="00FB40C0"/>
        </w:tc>
        <w:tc>
          <w:tcPr>
            <w:tcW w:w="1127" w:type="dxa"/>
          </w:tcPr>
          <w:p w14:paraId="7D82EA4F" w14:textId="4DB1AAC2" w:rsidR="00FB40C0" w:rsidRDefault="00FB40C0" w:rsidP="00FB40C0"/>
        </w:tc>
        <w:tc>
          <w:tcPr>
            <w:tcW w:w="1127" w:type="dxa"/>
          </w:tcPr>
          <w:p w14:paraId="2263CB7E" w14:textId="35B0DEFD" w:rsidR="00FB40C0" w:rsidRDefault="00FB40C0" w:rsidP="00FB40C0">
            <w:r w:rsidRPr="00F739C8">
              <w:t>-3.21976</w:t>
            </w:r>
          </w:p>
        </w:tc>
        <w:tc>
          <w:tcPr>
            <w:tcW w:w="1127" w:type="dxa"/>
          </w:tcPr>
          <w:p w14:paraId="69825EBD" w14:textId="5D6769E6" w:rsidR="00FB40C0" w:rsidRDefault="00FB40C0" w:rsidP="00FB40C0">
            <w:r w:rsidRPr="00F739C8">
              <w:t>1.023</w:t>
            </w:r>
          </w:p>
        </w:tc>
      </w:tr>
      <w:tr w:rsidR="00FB40C0" w14:paraId="3AB93401" w14:textId="77777777" w:rsidTr="00FB40C0">
        <w:tc>
          <w:tcPr>
            <w:tcW w:w="1127" w:type="dxa"/>
          </w:tcPr>
          <w:p w14:paraId="4F9DDBD1" w14:textId="345996D3" w:rsidR="00FB40C0" w:rsidRDefault="00FB40C0" w:rsidP="00FB40C0"/>
        </w:tc>
        <w:tc>
          <w:tcPr>
            <w:tcW w:w="1127" w:type="dxa"/>
          </w:tcPr>
          <w:p w14:paraId="7606BD3C" w14:textId="1B7A0D36" w:rsidR="00FB40C0" w:rsidRDefault="00FB40C0" w:rsidP="00FB40C0"/>
        </w:tc>
        <w:tc>
          <w:tcPr>
            <w:tcW w:w="1127" w:type="dxa"/>
          </w:tcPr>
          <w:p w14:paraId="7B969E9B" w14:textId="7A1F3D27" w:rsidR="00FB40C0" w:rsidRDefault="00FB40C0" w:rsidP="00FB40C0"/>
        </w:tc>
        <w:tc>
          <w:tcPr>
            <w:tcW w:w="1127" w:type="dxa"/>
          </w:tcPr>
          <w:p w14:paraId="5C4F8B3B" w14:textId="731B51D5" w:rsidR="00FB40C0" w:rsidRDefault="00FB40C0" w:rsidP="00FB40C0"/>
        </w:tc>
        <w:tc>
          <w:tcPr>
            <w:tcW w:w="1127" w:type="dxa"/>
          </w:tcPr>
          <w:p w14:paraId="729D3810" w14:textId="1A741A22" w:rsidR="00FB40C0" w:rsidRDefault="00FB40C0" w:rsidP="00FB40C0"/>
        </w:tc>
        <w:tc>
          <w:tcPr>
            <w:tcW w:w="1127" w:type="dxa"/>
          </w:tcPr>
          <w:p w14:paraId="147CB1A8" w14:textId="34F447D2" w:rsidR="00FB40C0" w:rsidRDefault="00FB40C0" w:rsidP="00FB40C0"/>
        </w:tc>
        <w:tc>
          <w:tcPr>
            <w:tcW w:w="1127" w:type="dxa"/>
          </w:tcPr>
          <w:p w14:paraId="0EB8269E" w14:textId="63567C29" w:rsidR="00FB40C0" w:rsidRDefault="00FB40C0" w:rsidP="00FB40C0">
            <w:r w:rsidRPr="00F739C8">
              <w:t>-3.21862</w:t>
            </w:r>
          </w:p>
        </w:tc>
        <w:tc>
          <w:tcPr>
            <w:tcW w:w="1127" w:type="dxa"/>
          </w:tcPr>
          <w:p w14:paraId="49AE31CC" w14:textId="07E62869" w:rsidR="00FB40C0" w:rsidRDefault="00FB40C0" w:rsidP="00FB40C0">
            <w:r w:rsidRPr="00F739C8">
              <w:t>1.024</w:t>
            </w:r>
          </w:p>
        </w:tc>
      </w:tr>
      <w:tr w:rsidR="00FB40C0" w14:paraId="0B2720E8" w14:textId="77777777" w:rsidTr="00FB40C0">
        <w:tc>
          <w:tcPr>
            <w:tcW w:w="1127" w:type="dxa"/>
          </w:tcPr>
          <w:p w14:paraId="6E0CDC7B" w14:textId="4941C3F5" w:rsidR="00FB40C0" w:rsidRDefault="00FB40C0" w:rsidP="00FB40C0"/>
        </w:tc>
        <w:tc>
          <w:tcPr>
            <w:tcW w:w="1127" w:type="dxa"/>
          </w:tcPr>
          <w:p w14:paraId="7E735DE1" w14:textId="7CFB2184" w:rsidR="00FB40C0" w:rsidRDefault="00FB40C0" w:rsidP="00FB40C0"/>
        </w:tc>
        <w:tc>
          <w:tcPr>
            <w:tcW w:w="1127" w:type="dxa"/>
          </w:tcPr>
          <w:p w14:paraId="2AE5830A" w14:textId="79EC6567" w:rsidR="00FB40C0" w:rsidRDefault="00FB40C0" w:rsidP="00FB40C0"/>
        </w:tc>
        <w:tc>
          <w:tcPr>
            <w:tcW w:w="1127" w:type="dxa"/>
          </w:tcPr>
          <w:p w14:paraId="41E0EBAD" w14:textId="13B09FBA" w:rsidR="00FB40C0" w:rsidRDefault="00FB40C0" w:rsidP="00FB40C0"/>
        </w:tc>
        <w:tc>
          <w:tcPr>
            <w:tcW w:w="1127" w:type="dxa"/>
          </w:tcPr>
          <w:p w14:paraId="6CBE2BE7" w14:textId="29A4006A" w:rsidR="00FB40C0" w:rsidRDefault="00FB40C0" w:rsidP="00FB40C0"/>
        </w:tc>
        <w:tc>
          <w:tcPr>
            <w:tcW w:w="1127" w:type="dxa"/>
          </w:tcPr>
          <w:p w14:paraId="56A737E0" w14:textId="036DE2D7" w:rsidR="00FB40C0" w:rsidRDefault="00FB40C0" w:rsidP="00FB40C0"/>
        </w:tc>
        <w:tc>
          <w:tcPr>
            <w:tcW w:w="1127" w:type="dxa"/>
          </w:tcPr>
          <w:p w14:paraId="6817690F" w14:textId="23A8ECC2" w:rsidR="00FB40C0" w:rsidRDefault="00FB40C0" w:rsidP="00FB40C0">
            <w:r w:rsidRPr="00F739C8">
              <w:t>-3.21753</w:t>
            </w:r>
          </w:p>
        </w:tc>
        <w:tc>
          <w:tcPr>
            <w:tcW w:w="1127" w:type="dxa"/>
          </w:tcPr>
          <w:p w14:paraId="652658BC" w14:textId="228F9330" w:rsidR="00FB40C0" w:rsidRDefault="00FB40C0" w:rsidP="00FB40C0">
            <w:r w:rsidRPr="00F739C8">
              <w:t>1.024</w:t>
            </w:r>
          </w:p>
        </w:tc>
      </w:tr>
      <w:tr w:rsidR="00FB40C0" w14:paraId="11487062" w14:textId="77777777" w:rsidTr="00FB40C0">
        <w:tc>
          <w:tcPr>
            <w:tcW w:w="1127" w:type="dxa"/>
          </w:tcPr>
          <w:p w14:paraId="77261A60" w14:textId="25FDD972" w:rsidR="00FB40C0" w:rsidRDefault="00FB40C0" w:rsidP="00FB40C0"/>
        </w:tc>
        <w:tc>
          <w:tcPr>
            <w:tcW w:w="1127" w:type="dxa"/>
          </w:tcPr>
          <w:p w14:paraId="0BCEDAA0" w14:textId="7B8B31AE" w:rsidR="00FB40C0" w:rsidRDefault="00FB40C0" w:rsidP="00FB40C0"/>
        </w:tc>
        <w:tc>
          <w:tcPr>
            <w:tcW w:w="1127" w:type="dxa"/>
          </w:tcPr>
          <w:p w14:paraId="19A5E872" w14:textId="2EEAAA12" w:rsidR="00FB40C0" w:rsidRDefault="00FB40C0" w:rsidP="00FB40C0"/>
        </w:tc>
        <w:tc>
          <w:tcPr>
            <w:tcW w:w="1127" w:type="dxa"/>
          </w:tcPr>
          <w:p w14:paraId="0CD3195C" w14:textId="020257B0" w:rsidR="00FB40C0" w:rsidRDefault="00FB40C0" w:rsidP="00FB40C0"/>
        </w:tc>
        <w:tc>
          <w:tcPr>
            <w:tcW w:w="1127" w:type="dxa"/>
          </w:tcPr>
          <w:p w14:paraId="19809DE4" w14:textId="779DF664" w:rsidR="00FB40C0" w:rsidRDefault="00FB40C0" w:rsidP="00FB40C0"/>
        </w:tc>
        <w:tc>
          <w:tcPr>
            <w:tcW w:w="1127" w:type="dxa"/>
          </w:tcPr>
          <w:p w14:paraId="7635E188" w14:textId="3FF6BC2E" w:rsidR="00FB40C0" w:rsidRDefault="00FB40C0" w:rsidP="00FB40C0"/>
        </w:tc>
        <w:tc>
          <w:tcPr>
            <w:tcW w:w="1127" w:type="dxa"/>
          </w:tcPr>
          <w:p w14:paraId="0C1A16F8" w14:textId="790E6190" w:rsidR="00FB40C0" w:rsidRDefault="00FB40C0" w:rsidP="00FB40C0">
            <w:r w:rsidRPr="00F739C8">
              <w:t>-3.21645</w:t>
            </w:r>
          </w:p>
        </w:tc>
        <w:tc>
          <w:tcPr>
            <w:tcW w:w="1127" w:type="dxa"/>
          </w:tcPr>
          <w:p w14:paraId="5FEFE59C" w14:textId="37C1DC4E" w:rsidR="00FB40C0" w:rsidRDefault="00FB40C0" w:rsidP="00FB40C0">
            <w:r w:rsidRPr="00F739C8">
              <w:t>1.025</w:t>
            </w:r>
          </w:p>
        </w:tc>
      </w:tr>
      <w:tr w:rsidR="00FB40C0" w14:paraId="2500868B" w14:textId="77777777" w:rsidTr="00FB40C0">
        <w:tc>
          <w:tcPr>
            <w:tcW w:w="1127" w:type="dxa"/>
          </w:tcPr>
          <w:p w14:paraId="230C29DC" w14:textId="1F4835BD" w:rsidR="00FB40C0" w:rsidRDefault="00FB40C0" w:rsidP="00FB40C0"/>
        </w:tc>
        <w:tc>
          <w:tcPr>
            <w:tcW w:w="1127" w:type="dxa"/>
          </w:tcPr>
          <w:p w14:paraId="24AE90A0" w14:textId="307BFA90" w:rsidR="00FB40C0" w:rsidRDefault="00FB40C0" w:rsidP="00FB40C0"/>
        </w:tc>
        <w:tc>
          <w:tcPr>
            <w:tcW w:w="1127" w:type="dxa"/>
          </w:tcPr>
          <w:p w14:paraId="57EF0A56" w14:textId="1148CA0C" w:rsidR="00FB40C0" w:rsidRDefault="00FB40C0" w:rsidP="00FB40C0"/>
        </w:tc>
        <w:tc>
          <w:tcPr>
            <w:tcW w:w="1127" w:type="dxa"/>
          </w:tcPr>
          <w:p w14:paraId="086C78A3" w14:textId="2C59EF94" w:rsidR="00FB40C0" w:rsidRDefault="00FB40C0" w:rsidP="00FB40C0"/>
        </w:tc>
        <w:tc>
          <w:tcPr>
            <w:tcW w:w="1127" w:type="dxa"/>
          </w:tcPr>
          <w:p w14:paraId="445CAE33" w14:textId="1A4D8E54" w:rsidR="00FB40C0" w:rsidRDefault="00FB40C0" w:rsidP="00FB40C0"/>
        </w:tc>
        <w:tc>
          <w:tcPr>
            <w:tcW w:w="1127" w:type="dxa"/>
          </w:tcPr>
          <w:p w14:paraId="3293C214" w14:textId="04A71E99" w:rsidR="00FB40C0" w:rsidRDefault="00FB40C0" w:rsidP="00FB40C0"/>
        </w:tc>
        <w:tc>
          <w:tcPr>
            <w:tcW w:w="1127" w:type="dxa"/>
          </w:tcPr>
          <w:p w14:paraId="69895427" w14:textId="232D7414" w:rsidR="00FB40C0" w:rsidRDefault="00FB40C0" w:rsidP="00FB40C0">
            <w:r w:rsidRPr="00F739C8">
              <w:t>-3.21515</w:t>
            </w:r>
          </w:p>
        </w:tc>
        <w:tc>
          <w:tcPr>
            <w:tcW w:w="1127" w:type="dxa"/>
          </w:tcPr>
          <w:p w14:paraId="546E42AB" w14:textId="21CAF1A5" w:rsidR="00FB40C0" w:rsidRDefault="00FB40C0" w:rsidP="00FB40C0">
            <w:r w:rsidRPr="00F739C8">
              <w:t>1.025</w:t>
            </w:r>
          </w:p>
        </w:tc>
      </w:tr>
      <w:tr w:rsidR="00FB40C0" w14:paraId="01C9BA1B" w14:textId="77777777" w:rsidTr="00FB40C0">
        <w:tc>
          <w:tcPr>
            <w:tcW w:w="1127" w:type="dxa"/>
          </w:tcPr>
          <w:p w14:paraId="203655F8" w14:textId="635B1692" w:rsidR="00FB40C0" w:rsidRDefault="00FB40C0" w:rsidP="00FB40C0"/>
        </w:tc>
        <w:tc>
          <w:tcPr>
            <w:tcW w:w="1127" w:type="dxa"/>
          </w:tcPr>
          <w:p w14:paraId="5F8CCBE8" w14:textId="4AF2E57F" w:rsidR="00FB40C0" w:rsidRDefault="00FB40C0" w:rsidP="00FB40C0"/>
        </w:tc>
        <w:tc>
          <w:tcPr>
            <w:tcW w:w="1127" w:type="dxa"/>
          </w:tcPr>
          <w:p w14:paraId="377761B1" w14:textId="70461079" w:rsidR="00FB40C0" w:rsidRDefault="00FB40C0" w:rsidP="00FB40C0"/>
        </w:tc>
        <w:tc>
          <w:tcPr>
            <w:tcW w:w="1127" w:type="dxa"/>
          </w:tcPr>
          <w:p w14:paraId="79EB980B" w14:textId="145A88FD" w:rsidR="00FB40C0" w:rsidRDefault="00FB40C0" w:rsidP="00FB40C0"/>
        </w:tc>
        <w:tc>
          <w:tcPr>
            <w:tcW w:w="1127" w:type="dxa"/>
          </w:tcPr>
          <w:p w14:paraId="5E34C88B" w14:textId="632B6F52" w:rsidR="00FB40C0" w:rsidRDefault="00FB40C0" w:rsidP="00FB40C0"/>
        </w:tc>
        <w:tc>
          <w:tcPr>
            <w:tcW w:w="1127" w:type="dxa"/>
          </w:tcPr>
          <w:p w14:paraId="29FE61BA" w14:textId="4E6A682D" w:rsidR="00FB40C0" w:rsidRDefault="00FB40C0" w:rsidP="00FB40C0"/>
        </w:tc>
        <w:tc>
          <w:tcPr>
            <w:tcW w:w="1127" w:type="dxa"/>
          </w:tcPr>
          <w:p w14:paraId="1EF7DF42" w14:textId="01A4FA45" w:rsidR="00FB40C0" w:rsidRDefault="00FB40C0" w:rsidP="00FB40C0">
            <w:r w:rsidRPr="00F739C8">
              <w:t>-3.21385</w:t>
            </w:r>
          </w:p>
        </w:tc>
        <w:tc>
          <w:tcPr>
            <w:tcW w:w="1127" w:type="dxa"/>
          </w:tcPr>
          <w:p w14:paraId="263CB3C8" w14:textId="3121ECCE" w:rsidR="00FB40C0" w:rsidRDefault="00FB40C0" w:rsidP="00FB40C0">
            <w:r w:rsidRPr="00F739C8">
              <w:t>1.026</w:t>
            </w:r>
          </w:p>
        </w:tc>
      </w:tr>
      <w:tr w:rsidR="00FB40C0" w14:paraId="0EA8B3FD" w14:textId="77777777" w:rsidTr="00FB40C0">
        <w:tc>
          <w:tcPr>
            <w:tcW w:w="1127" w:type="dxa"/>
          </w:tcPr>
          <w:p w14:paraId="32F544FF" w14:textId="0F368DBB" w:rsidR="00FB40C0" w:rsidRDefault="00FB40C0" w:rsidP="00FB40C0"/>
        </w:tc>
        <w:tc>
          <w:tcPr>
            <w:tcW w:w="1127" w:type="dxa"/>
          </w:tcPr>
          <w:p w14:paraId="0664C468" w14:textId="353A0DF7" w:rsidR="00FB40C0" w:rsidRDefault="00FB40C0" w:rsidP="00FB40C0"/>
        </w:tc>
        <w:tc>
          <w:tcPr>
            <w:tcW w:w="1127" w:type="dxa"/>
          </w:tcPr>
          <w:p w14:paraId="62CF851F" w14:textId="06E90A3A" w:rsidR="00FB40C0" w:rsidRDefault="00FB40C0" w:rsidP="00FB40C0"/>
        </w:tc>
        <w:tc>
          <w:tcPr>
            <w:tcW w:w="1127" w:type="dxa"/>
          </w:tcPr>
          <w:p w14:paraId="4E32F112" w14:textId="2DB4A9F6" w:rsidR="00FB40C0" w:rsidRDefault="00FB40C0" w:rsidP="00FB40C0"/>
        </w:tc>
        <w:tc>
          <w:tcPr>
            <w:tcW w:w="1127" w:type="dxa"/>
          </w:tcPr>
          <w:p w14:paraId="13570E38" w14:textId="6CB9C482" w:rsidR="00FB40C0" w:rsidRDefault="00FB40C0" w:rsidP="00FB40C0"/>
        </w:tc>
        <w:tc>
          <w:tcPr>
            <w:tcW w:w="1127" w:type="dxa"/>
          </w:tcPr>
          <w:p w14:paraId="0DC9232F" w14:textId="6824F437" w:rsidR="00FB40C0" w:rsidRDefault="00FB40C0" w:rsidP="00FB40C0"/>
        </w:tc>
        <w:tc>
          <w:tcPr>
            <w:tcW w:w="1127" w:type="dxa"/>
          </w:tcPr>
          <w:p w14:paraId="78577552" w14:textId="7D86561A" w:rsidR="00FB40C0" w:rsidRDefault="00FB40C0" w:rsidP="00FB40C0">
            <w:r w:rsidRPr="00F739C8">
              <w:t>-3.21289</w:t>
            </w:r>
          </w:p>
        </w:tc>
        <w:tc>
          <w:tcPr>
            <w:tcW w:w="1127" w:type="dxa"/>
          </w:tcPr>
          <w:p w14:paraId="4E3CD448" w14:textId="25A222CA" w:rsidR="00FB40C0" w:rsidRDefault="00FB40C0" w:rsidP="00FB40C0">
            <w:r w:rsidRPr="00F739C8">
              <w:t>1.026</w:t>
            </w:r>
          </w:p>
        </w:tc>
      </w:tr>
      <w:tr w:rsidR="00FB40C0" w14:paraId="602DA09C" w14:textId="77777777" w:rsidTr="00FB40C0">
        <w:tc>
          <w:tcPr>
            <w:tcW w:w="1127" w:type="dxa"/>
          </w:tcPr>
          <w:p w14:paraId="790D9E9D" w14:textId="679C68D6" w:rsidR="00FB40C0" w:rsidRDefault="00FB40C0" w:rsidP="00FB40C0"/>
        </w:tc>
        <w:tc>
          <w:tcPr>
            <w:tcW w:w="1127" w:type="dxa"/>
          </w:tcPr>
          <w:p w14:paraId="1A8AE599" w14:textId="0A4080DE" w:rsidR="00FB40C0" w:rsidRDefault="00FB40C0" w:rsidP="00FB40C0"/>
        </w:tc>
        <w:tc>
          <w:tcPr>
            <w:tcW w:w="1127" w:type="dxa"/>
          </w:tcPr>
          <w:p w14:paraId="5D96DC19" w14:textId="35549E0F" w:rsidR="00FB40C0" w:rsidRDefault="00FB40C0" w:rsidP="00FB40C0"/>
        </w:tc>
        <w:tc>
          <w:tcPr>
            <w:tcW w:w="1127" w:type="dxa"/>
          </w:tcPr>
          <w:p w14:paraId="7F8689CA" w14:textId="13977AF4" w:rsidR="00FB40C0" w:rsidRDefault="00FB40C0" w:rsidP="00FB40C0"/>
        </w:tc>
        <w:tc>
          <w:tcPr>
            <w:tcW w:w="1127" w:type="dxa"/>
          </w:tcPr>
          <w:p w14:paraId="6760FAFF" w14:textId="3F96B480" w:rsidR="00FB40C0" w:rsidRDefault="00FB40C0" w:rsidP="00FB40C0"/>
        </w:tc>
        <w:tc>
          <w:tcPr>
            <w:tcW w:w="1127" w:type="dxa"/>
          </w:tcPr>
          <w:p w14:paraId="0E8A0924" w14:textId="35094487" w:rsidR="00FB40C0" w:rsidRDefault="00FB40C0" w:rsidP="00FB40C0"/>
        </w:tc>
        <w:tc>
          <w:tcPr>
            <w:tcW w:w="1127" w:type="dxa"/>
          </w:tcPr>
          <w:p w14:paraId="608D7142" w14:textId="581D5A80" w:rsidR="00FB40C0" w:rsidRDefault="00FB40C0" w:rsidP="00FB40C0">
            <w:r w:rsidRPr="00F739C8">
              <w:t>-3.2116</w:t>
            </w:r>
          </w:p>
        </w:tc>
        <w:tc>
          <w:tcPr>
            <w:tcW w:w="1127" w:type="dxa"/>
          </w:tcPr>
          <w:p w14:paraId="2D3EE03F" w14:textId="7925C666" w:rsidR="00FB40C0" w:rsidRDefault="00FB40C0" w:rsidP="00FB40C0">
            <w:r w:rsidRPr="00F739C8">
              <w:t>1.027</w:t>
            </w:r>
          </w:p>
        </w:tc>
      </w:tr>
      <w:tr w:rsidR="00FB40C0" w14:paraId="6CC49038" w14:textId="77777777" w:rsidTr="00FB40C0">
        <w:tc>
          <w:tcPr>
            <w:tcW w:w="1127" w:type="dxa"/>
          </w:tcPr>
          <w:p w14:paraId="517764B3" w14:textId="0C92DE98" w:rsidR="00FB40C0" w:rsidRDefault="00FB40C0" w:rsidP="00FB40C0"/>
        </w:tc>
        <w:tc>
          <w:tcPr>
            <w:tcW w:w="1127" w:type="dxa"/>
          </w:tcPr>
          <w:p w14:paraId="6C5F13AC" w14:textId="08FDD2F6" w:rsidR="00FB40C0" w:rsidRDefault="00FB40C0" w:rsidP="00FB40C0"/>
        </w:tc>
        <w:tc>
          <w:tcPr>
            <w:tcW w:w="1127" w:type="dxa"/>
          </w:tcPr>
          <w:p w14:paraId="168295DD" w14:textId="4317F424" w:rsidR="00FB40C0" w:rsidRDefault="00FB40C0" w:rsidP="00FB40C0"/>
        </w:tc>
        <w:tc>
          <w:tcPr>
            <w:tcW w:w="1127" w:type="dxa"/>
          </w:tcPr>
          <w:p w14:paraId="2ABBF3D0" w14:textId="33F7C39C" w:rsidR="00FB40C0" w:rsidRDefault="00FB40C0" w:rsidP="00FB40C0"/>
        </w:tc>
        <w:tc>
          <w:tcPr>
            <w:tcW w:w="1127" w:type="dxa"/>
          </w:tcPr>
          <w:p w14:paraId="078532B4" w14:textId="773E816A" w:rsidR="00FB40C0" w:rsidRDefault="00FB40C0" w:rsidP="00FB40C0"/>
        </w:tc>
        <w:tc>
          <w:tcPr>
            <w:tcW w:w="1127" w:type="dxa"/>
          </w:tcPr>
          <w:p w14:paraId="1BF6E973" w14:textId="7BA4AAEF" w:rsidR="00FB40C0" w:rsidRDefault="00FB40C0" w:rsidP="00FB40C0"/>
        </w:tc>
        <w:tc>
          <w:tcPr>
            <w:tcW w:w="1127" w:type="dxa"/>
          </w:tcPr>
          <w:p w14:paraId="6A66B43F" w14:textId="39393875" w:rsidR="00FB40C0" w:rsidRDefault="00FB40C0" w:rsidP="00FB40C0">
            <w:r w:rsidRPr="00F739C8">
              <w:t>-3.21059</w:t>
            </w:r>
          </w:p>
        </w:tc>
        <w:tc>
          <w:tcPr>
            <w:tcW w:w="1127" w:type="dxa"/>
          </w:tcPr>
          <w:p w14:paraId="011DBC11" w14:textId="6337AEA7" w:rsidR="00FB40C0" w:rsidRDefault="00FB40C0" w:rsidP="00FB40C0">
            <w:r w:rsidRPr="00F739C8">
              <w:t>1.027</w:t>
            </w:r>
          </w:p>
        </w:tc>
      </w:tr>
      <w:tr w:rsidR="00FB40C0" w14:paraId="5595630F" w14:textId="77777777" w:rsidTr="00FB40C0">
        <w:tc>
          <w:tcPr>
            <w:tcW w:w="1127" w:type="dxa"/>
          </w:tcPr>
          <w:p w14:paraId="4BDDAF74" w14:textId="0D48827A" w:rsidR="00FB40C0" w:rsidRDefault="00FB40C0" w:rsidP="00FB40C0"/>
        </w:tc>
        <w:tc>
          <w:tcPr>
            <w:tcW w:w="1127" w:type="dxa"/>
          </w:tcPr>
          <w:p w14:paraId="12A0C4F1" w14:textId="43C23A6F" w:rsidR="00FB40C0" w:rsidRDefault="00FB40C0" w:rsidP="00FB40C0"/>
        </w:tc>
        <w:tc>
          <w:tcPr>
            <w:tcW w:w="1127" w:type="dxa"/>
          </w:tcPr>
          <w:p w14:paraId="3CB01630" w14:textId="17917F02" w:rsidR="00FB40C0" w:rsidRDefault="00FB40C0" w:rsidP="00FB40C0"/>
        </w:tc>
        <w:tc>
          <w:tcPr>
            <w:tcW w:w="1127" w:type="dxa"/>
          </w:tcPr>
          <w:p w14:paraId="4A4FF199" w14:textId="0316AA57" w:rsidR="00FB40C0" w:rsidRDefault="00FB40C0" w:rsidP="00FB40C0"/>
        </w:tc>
        <w:tc>
          <w:tcPr>
            <w:tcW w:w="1127" w:type="dxa"/>
          </w:tcPr>
          <w:p w14:paraId="77F46354" w14:textId="4CB2D15D" w:rsidR="00FB40C0" w:rsidRDefault="00FB40C0" w:rsidP="00FB40C0"/>
        </w:tc>
        <w:tc>
          <w:tcPr>
            <w:tcW w:w="1127" w:type="dxa"/>
          </w:tcPr>
          <w:p w14:paraId="75938B2B" w14:textId="74F3EC07" w:rsidR="00FB40C0" w:rsidRDefault="00FB40C0" w:rsidP="00FB40C0"/>
        </w:tc>
        <w:tc>
          <w:tcPr>
            <w:tcW w:w="1127" w:type="dxa"/>
          </w:tcPr>
          <w:p w14:paraId="384EE1FD" w14:textId="6A3427D0" w:rsidR="00FB40C0" w:rsidRDefault="00FB40C0" w:rsidP="00FB40C0">
            <w:r w:rsidRPr="00F739C8">
              <w:t>-3.20941</w:t>
            </w:r>
          </w:p>
        </w:tc>
        <w:tc>
          <w:tcPr>
            <w:tcW w:w="1127" w:type="dxa"/>
          </w:tcPr>
          <w:p w14:paraId="45407A01" w14:textId="6DE84D06" w:rsidR="00FB40C0" w:rsidRDefault="00FB40C0" w:rsidP="00FB40C0">
            <w:r w:rsidRPr="00F739C8">
              <w:t>1.028</w:t>
            </w:r>
          </w:p>
        </w:tc>
      </w:tr>
      <w:tr w:rsidR="00FB40C0" w14:paraId="44CDE2D1" w14:textId="77777777" w:rsidTr="00FB40C0">
        <w:tc>
          <w:tcPr>
            <w:tcW w:w="1127" w:type="dxa"/>
          </w:tcPr>
          <w:p w14:paraId="5F062976" w14:textId="2A9D9461" w:rsidR="00FB40C0" w:rsidRDefault="00FB40C0" w:rsidP="00FB40C0"/>
        </w:tc>
        <w:tc>
          <w:tcPr>
            <w:tcW w:w="1127" w:type="dxa"/>
          </w:tcPr>
          <w:p w14:paraId="0A718D1B" w14:textId="66356CD8" w:rsidR="00FB40C0" w:rsidRDefault="00FB40C0" w:rsidP="00FB40C0"/>
        </w:tc>
        <w:tc>
          <w:tcPr>
            <w:tcW w:w="1127" w:type="dxa"/>
          </w:tcPr>
          <w:p w14:paraId="413EF43D" w14:textId="3E97F241" w:rsidR="00FB40C0" w:rsidRDefault="00FB40C0" w:rsidP="00FB40C0"/>
        </w:tc>
        <w:tc>
          <w:tcPr>
            <w:tcW w:w="1127" w:type="dxa"/>
          </w:tcPr>
          <w:p w14:paraId="272CA12D" w14:textId="1E29A47C" w:rsidR="00FB40C0" w:rsidRDefault="00FB40C0" w:rsidP="00FB40C0"/>
        </w:tc>
        <w:tc>
          <w:tcPr>
            <w:tcW w:w="1127" w:type="dxa"/>
          </w:tcPr>
          <w:p w14:paraId="76300D17" w14:textId="6A00076C" w:rsidR="00FB40C0" w:rsidRDefault="00FB40C0" w:rsidP="00FB40C0"/>
        </w:tc>
        <w:tc>
          <w:tcPr>
            <w:tcW w:w="1127" w:type="dxa"/>
          </w:tcPr>
          <w:p w14:paraId="2C733214" w14:textId="69C5F2C9" w:rsidR="00FB40C0" w:rsidRDefault="00FB40C0" w:rsidP="00FB40C0"/>
        </w:tc>
        <w:tc>
          <w:tcPr>
            <w:tcW w:w="1127" w:type="dxa"/>
          </w:tcPr>
          <w:p w14:paraId="5A54F385" w14:textId="03DFBFB1" w:rsidR="00FB40C0" w:rsidRDefault="00FB40C0" w:rsidP="00FB40C0">
            <w:r w:rsidRPr="00F739C8">
              <w:t>-3.20846</w:t>
            </w:r>
          </w:p>
        </w:tc>
        <w:tc>
          <w:tcPr>
            <w:tcW w:w="1127" w:type="dxa"/>
          </w:tcPr>
          <w:p w14:paraId="080F0F62" w14:textId="39C99AFB" w:rsidR="00FB40C0" w:rsidRDefault="00FB40C0" w:rsidP="00FB40C0">
            <w:r w:rsidRPr="00F739C8">
              <w:t>1.028</w:t>
            </w:r>
          </w:p>
        </w:tc>
      </w:tr>
      <w:tr w:rsidR="00FB40C0" w14:paraId="038D8544" w14:textId="77777777" w:rsidTr="00FB40C0">
        <w:tc>
          <w:tcPr>
            <w:tcW w:w="1127" w:type="dxa"/>
          </w:tcPr>
          <w:p w14:paraId="298338F4" w14:textId="07A77087" w:rsidR="00FB40C0" w:rsidRDefault="00FB40C0" w:rsidP="00FB40C0"/>
        </w:tc>
        <w:tc>
          <w:tcPr>
            <w:tcW w:w="1127" w:type="dxa"/>
          </w:tcPr>
          <w:p w14:paraId="2A2CB7FE" w14:textId="4317EB37" w:rsidR="00FB40C0" w:rsidRDefault="00FB40C0" w:rsidP="00FB40C0"/>
        </w:tc>
        <w:tc>
          <w:tcPr>
            <w:tcW w:w="1127" w:type="dxa"/>
          </w:tcPr>
          <w:p w14:paraId="109B4C77" w14:textId="6EBC2658" w:rsidR="00FB40C0" w:rsidRDefault="00FB40C0" w:rsidP="00FB40C0"/>
        </w:tc>
        <w:tc>
          <w:tcPr>
            <w:tcW w:w="1127" w:type="dxa"/>
          </w:tcPr>
          <w:p w14:paraId="30D125C2" w14:textId="087AEBFE" w:rsidR="00FB40C0" w:rsidRDefault="00FB40C0" w:rsidP="00FB40C0"/>
        </w:tc>
        <w:tc>
          <w:tcPr>
            <w:tcW w:w="1127" w:type="dxa"/>
          </w:tcPr>
          <w:p w14:paraId="62A2439D" w14:textId="72F6FDFE" w:rsidR="00FB40C0" w:rsidRDefault="00FB40C0" w:rsidP="00FB40C0"/>
        </w:tc>
        <w:tc>
          <w:tcPr>
            <w:tcW w:w="1127" w:type="dxa"/>
          </w:tcPr>
          <w:p w14:paraId="0608CA76" w14:textId="42D15001" w:rsidR="00FB40C0" w:rsidRDefault="00FB40C0" w:rsidP="00FB40C0"/>
        </w:tc>
        <w:tc>
          <w:tcPr>
            <w:tcW w:w="1127" w:type="dxa"/>
          </w:tcPr>
          <w:p w14:paraId="1A4BBDFA" w14:textId="064B5313" w:rsidR="00FB40C0" w:rsidRDefault="00FB40C0" w:rsidP="00FB40C0">
            <w:r w:rsidRPr="00F739C8">
              <w:t>-3.20757</w:t>
            </w:r>
          </w:p>
        </w:tc>
        <w:tc>
          <w:tcPr>
            <w:tcW w:w="1127" w:type="dxa"/>
          </w:tcPr>
          <w:p w14:paraId="66C3E0A2" w14:textId="12BEA2BF" w:rsidR="00FB40C0" w:rsidRDefault="00FB40C0" w:rsidP="00FB40C0">
            <w:r w:rsidRPr="00F739C8">
              <w:t>1.029</w:t>
            </w:r>
          </w:p>
        </w:tc>
      </w:tr>
      <w:tr w:rsidR="00FB40C0" w14:paraId="6F59FC19" w14:textId="77777777" w:rsidTr="00FB40C0">
        <w:tc>
          <w:tcPr>
            <w:tcW w:w="1127" w:type="dxa"/>
          </w:tcPr>
          <w:p w14:paraId="673E3015" w14:textId="79CB62B8" w:rsidR="00FB40C0" w:rsidRDefault="00FB40C0" w:rsidP="00FB40C0"/>
        </w:tc>
        <w:tc>
          <w:tcPr>
            <w:tcW w:w="1127" w:type="dxa"/>
          </w:tcPr>
          <w:p w14:paraId="57C7802D" w14:textId="15A51961" w:rsidR="00FB40C0" w:rsidRDefault="00FB40C0" w:rsidP="00FB40C0"/>
        </w:tc>
        <w:tc>
          <w:tcPr>
            <w:tcW w:w="1127" w:type="dxa"/>
          </w:tcPr>
          <w:p w14:paraId="1B8D236E" w14:textId="2C034CC6" w:rsidR="00FB40C0" w:rsidRDefault="00FB40C0" w:rsidP="00FB40C0"/>
        </w:tc>
        <w:tc>
          <w:tcPr>
            <w:tcW w:w="1127" w:type="dxa"/>
          </w:tcPr>
          <w:p w14:paraId="1094E7B7" w14:textId="41D53948" w:rsidR="00FB40C0" w:rsidRDefault="00FB40C0" w:rsidP="00FB40C0"/>
        </w:tc>
        <w:tc>
          <w:tcPr>
            <w:tcW w:w="1127" w:type="dxa"/>
          </w:tcPr>
          <w:p w14:paraId="3B8A0629" w14:textId="07542327" w:rsidR="00FB40C0" w:rsidRDefault="00FB40C0" w:rsidP="00FB40C0"/>
        </w:tc>
        <w:tc>
          <w:tcPr>
            <w:tcW w:w="1127" w:type="dxa"/>
          </w:tcPr>
          <w:p w14:paraId="391B32F4" w14:textId="03524CAC" w:rsidR="00FB40C0" w:rsidRDefault="00FB40C0" w:rsidP="00FB40C0"/>
        </w:tc>
        <w:tc>
          <w:tcPr>
            <w:tcW w:w="1127" w:type="dxa"/>
          </w:tcPr>
          <w:p w14:paraId="637E8F3C" w14:textId="36763E9F" w:rsidR="00FB40C0" w:rsidRDefault="00FB40C0" w:rsidP="00FB40C0">
            <w:r w:rsidRPr="00F739C8">
              <w:t>-3.20657</w:t>
            </w:r>
          </w:p>
        </w:tc>
        <w:tc>
          <w:tcPr>
            <w:tcW w:w="1127" w:type="dxa"/>
          </w:tcPr>
          <w:p w14:paraId="0949CD69" w14:textId="714D2D4E" w:rsidR="00FB40C0" w:rsidRDefault="00FB40C0" w:rsidP="00FB40C0">
            <w:r w:rsidRPr="00F739C8">
              <w:t>1.029</w:t>
            </w:r>
          </w:p>
        </w:tc>
      </w:tr>
      <w:tr w:rsidR="00FB40C0" w14:paraId="4D9357C4" w14:textId="77777777" w:rsidTr="00FB40C0">
        <w:tc>
          <w:tcPr>
            <w:tcW w:w="1127" w:type="dxa"/>
          </w:tcPr>
          <w:p w14:paraId="6A294BCE" w14:textId="3AEF14C7" w:rsidR="00FB40C0" w:rsidRDefault="00FB40C0" w:rsidP="00FB40C0"/>
        </w:tc>
        <w:tc>
          <w:tcPr>
            <w:tcW w:w="1127" w:type="dxa"/>
          </w:tcPr>
          <w:p w14:paraId="4D4E206F" w14:textId="17A1F2DF" w:rsidR="00FB40C0" w:rsidRDefault="00FB40C0" w:rsidP="00FB40C0"/>
        </w:tc>
        <w:tc>
          <w:tcPr>
            <w:tcW w:w="1127" w:type="dxa"/>
          </w:tcPr>
          <w:p w14:paraId="493F332A" w14:textId="352CED8C" w:rsidR="00FB40C0" w:rsidRDefault="00FB40C0" w:rsidP="00FB40C0"/>
        </w:tc>
        <w:tc>
          <w:tcPr>
            <w:tcW w:w="1127" w:type="dxa"/>
          </w:tcPr>
          <w:p w14:paraId="189AC13B" w14:textId="25F4A364" w:rsidR="00FB40C0" w:rsidRDefault="00FB40C0" w:rsidP="00FB40C0"/>
        </w:tc>
        <w:tc>
          <w:tcPr>
            <w:tcW w:w="1127" w:type="dxa"/>
          </w:tcPr>
          <w:p w14:paraId="03F3A84A" w14:textId="667808C0" w:rsidR="00FB40C0" w:rsidRDefault="00FB40C0" w:rsidP="00FB40C0"/>
        </w:tc>
        <w:tc>
          <w:tcPr>
            <w:tcW w:w="1127" w:type="dxa"/>
          </w:tcPr>
          <w:p w14:paraId="358BC6AC" w14:textId="697FCA12" w:rsidR="00FB40C0" w:rsidRDefault="00FB40C0" w:rsidP="00FB40C0"/>
        </w:tc>
        <w:tc>
          <w:tcPr>
            <w:tcW w:w="1127" w:type="dxa"/>
          </w:tcPr>
          <w:p w14:paraId="4E517945" w14:textId="38CFF77B" w:rsidR="00FB40C0" w:rsidRDefault="00FB40C0" w:rsidP="00FB40C0">
            <w:r w:rsidRPr="00F739C8">
              <w:t>-3.20535</w:t>
            </w:r>
          </w:p>
        </w:tc>
        <w:tc>
          <w:tcPr>
            <w:tcW w:w="1127" w:type="dxa"/>
          </w:tcPr>
          <w:p w14:paraId="26A61C2B" w14:textId="1D560420" w:rsidR="00FB40C0" w:rsidRDefault="00FB40C0" w:rsidP="00FB40C0">
            <w:r w:rsidRPr="00F739C8">
              <w:t>1.03</w:t>
            </w:r>
          </w:p>
        </w:tc>
      </w:tr>
      <w:tr w:rsidR="00FB40C0" w14:paraId="61E3547D" w14:textId="77777777" w:rsidTr="00FB40C0">
        <w:tc>
          <w:tcPr>
            <w:tcW w:w="1127" w:type="dxa"/>
          </w:tcPr>
          <w:p w14:paraId="289AD23F" w14:textId="2367CE95" w:rsidR="00FB40C0" w:rsidRDefault="00FB40C0" w:rsidP="00FB40C0"/>
        </w:tc>
        <w:tc>
          <w:tcPr>
            <w:tcW w:w="1127" w:type="dxa"/>
          </w:tcPr>
          <w:p w14:paraId="56807EC5" w14:textId="5E1D4187" w:rsidR="00FB40C0" w:rsidRDefault="00FB40C0" w:rsidP="00FB40C0"/>
        </w:tc>
        <w:tc>
          <w:tcPr>
            <w:tcW w:w="1127" w:type="dxa"/>
          </w:tcPr>
          <w:p w14:paraId="1A8C3B23" w14:textId="1E8136BA" w:rsidR="00FB40C0" w:rsidRDefault="00FB40C0" w:rsidP="00FB40C0"/>
        </w:tc>
        <w:tc>
          <w:tcPr>
            <w:tcW w:w="1127" w:type="dxa"/>
          </w:tcPr>
          <w:p w14:paraId="10C572F4" w14:textId="5C14A16A" w:rsidR="00FB40C0" w:rsidRDefault="00FB40C0" w:rsidP="00FB40C0"/>
        </w:tc>
        <w:tc>
          <w:tcPr>
            <w:tcW w:w="1127" w:type="dxa"/>
          </w:tcPr>
          <w:p w14:paraId="01D7A7D4" w14:textId="2F0E8BC4" w:rsidR="00FB40C0" w:rsidRDefault="00FB40C0" w:rsidP="00FB40C0"/>
        </w:tc>
        <w:tc>
          <w:tcPr>
            <w:tcW w:w="1127" w:type="dxa"/>
          </w:tcPr>
          <w:p w14:paraId="494E116F" w14:textId="33646F4C" w:rsidR="00FB40C0" w:rsidRDefault="00FB40C0" w:rsidP="00FB40C0"/>
        </w:tc>
        <w:tc>
          <w:tcPr>
            <w:tcW w:w="1127" w:type="dxa"/>
          </w:tcPr>
          <w:p w14:paraId="52FFA99D" w14:textId="07E8FC52" w:rsidR="00FB40C0" w:rsidRDefault="00FB40C0" w:rsidP="00FB40C0">
            <w:r w:rsidRPr="00F739C8">
              <w:t>-3.20436</w:t>
            </w:r>
          </w:p>
        </w:tc>
        <w:tc>
          <w:tcPr>
            <w:tcW w:w="1127" w:type="dxa"/>
          </w:tcPr>
          <w:p w14:paraId="351AD828" w14:textId="10248E37" w:rsidR="00FB40C0" w:rsidRDefault="00FB40C0" w:rsidP="00FB40C0">
            <w:r w:rsidRPr="00F739C8">
              <w:t>1.03</w:t>
            </w:r>
          </w:p>
        </w:tc>
      </w:tr>
      <w:tr w:rsidR="00FB40C0" w14:paraId="0862E937" w14:textId="77777777" w:rsidTr="00FB40C0">
        <w:tc>
          <w:tcPr>
            <w:tcW w:w="1127" w:type="dxa"/>
          </w:tcPr>
          <w:p w14:paraId="692D3712" w14:textId="58E62020" w:rsidR="00FB40C0" w:rsidRDefault="00FB40C0" w:rsidP="00FB40C0"/>
        </w:tc>
        <w:tc>
          <w:tcPr>
            <w:tcW w:w="1127" w:type="dxa"/>
          </w:tcPr>
          <w:p w14:paraId="06A68A74" w14:textId="30CA387F" w:rsidR="00FB40C0" w:rsidRDefault="00FB40C0" w:rsidP="00FB40C0"/>
        </w:tc>
        <w:tc>
          <w:tcPr>
            <w:tcW w:w="1127" w:type="dxa"/>
          </w:tcPr>
          <w:p w14:paraId="3E1A409C" w14:textId="07F0827A" w:rsidR="00FB40C0" w:rsidRDefault="00FB40C0" w:rsidP="00FB40C0"/>
        </w:tc>
        <w:tc>
          <w:tcPr>
            <w:tcW w:w="1127" w:type="dxa"/>
          </w:tcPr>
          <w:p w14:paraId="102D6A8E" w14:textId="6597B465" w:rsidR="00FB40C0" w:rsidRDefault="00FB40C0" w:rsidP="00FB40C0"/>
        </w:tc>
        <w:tc>
          <w:tcPr>
            <w:tcW w:w="1127" w:type="dxa"/>
          </w:tcPr>
          <w:p w14:paraId="395D80CF" w14:textId="0870AC89" w:rsidR="00FB40C0" w:rsidRDefault="00FB40C0" w:rsidP="00FB40C0"/>
        </w:tc>
        <w:tc>
          <w:tcPr>
            <w:tcW w:w="1127" w:type="dxa"/>
          </w:tcPr>
          <w:p w14:paraId="53235A04" w14:textId="2E9E42AD" w:rsidR="00FB40C0" w:rsidRDefault="00FB40C0" w:rsidP="00FB40C0"/>
        </w:tc>
        <w:tc>
          <w:tcPr>
            <w:tcW w:w="1127" w:type="dxa"/>
          </w:tcPr>
          <w:p w14:paraId="0E413CF9" w14:textId="65707ED6" w:rsidR="00FB40C0" w:rsidRDefault="00FB40C0" w:rsidP="00FB40C0">
            <w:r w:rsidRPr="00F739C8">
              <w:t>-3.20325</w:t>
            </w:r>
          </w:p>
        </w:tc>
        <w:tc>
          <w:tcPr>
            <w:tcW w:w="1127" w:type="dxa"/>
          </w:tcPr>
          <w:p w14:paraId="77CCD70C" w14:textId="27BED40D" w:rsidR="00FB40C0" w:rsidRDefault="00FB40C0" w:rsidP="00FB40C0">
            <w:r w:rsidRPr="00F739C8">
              <w:t>1.031</w:t>
            </w:r>
          </w:p>
        </w:tc>
      </w:tr>
      <w:tr w:rsidR="00FB40C0" w14:paraId="13040B0C" w14:textId="77777777" w:rsidTr="00FB40C0">
        <w:tc>
          <w:tcPr>
            <w:tcW w:w="1127" w:type="dxa"/>
          </w:tcPr>
          <w:p w14:paraId="55998E37" w14:textId="37111ACE" w:rsidR="00FB40C0" w:rsidRDefault="00FB40C0" w:rsidP="00FB40C0"/>
        </w:tc>
        <w:tc>
          <w:tcPr>
            <w:tcW w:w="1127" w:type="dxa"/>
          </w:tcPr>
          <w:p w14:paraId="7EF1A666" w14:textId="6C23DE39" w:rsidR="00FB40C0" w:rsidRDefault="00FB40C0" w:rsidP="00FB40C0"/>
        </w:tc>
        <w:tc>
          <w:tcPr>
            <w:tcW w:w="1127" w:type="dxa"/>
          </w:tcPr>
          <w:p w14:paraId="17898FC4" w14:textId="615A9C1D" w:rsidR="00FB40C0" w:rsidRDefault="00FB40C0" w:rsidP="00FB40C0"/>
        </w:tc>
        <w:tc>
          <w:tcPr>
            <w:tcW w:w="1127" w:type="dxa"/>
          </w:tcPr>
          <w:p w14:paraId="135D1DA9" w14:textId="0D2F0EE2" w:rsidR="00FB40C0" w:rsidRDefault="00FB40C0" w:rsidP="00FB40C0"/>
        </w:tc>
        <w:tc>
          <w:tcPr>
            <w:tcW w:w="1127" w:type="dxa"/>
          </w:tcPr>
          <w:p w14:paraId="76478C7F" w14:textId="131AFB80" w:rsidR="00FB40C0" w:rsidRDefault="00FB40C0" w:rsidP="00FB40C0"/>
        </w:tc>
        <w:tc>
          <w:tcPr>
            <w:tcW w:w="1127" w:type="dxa"/>
          </w:tcPr>
          <w:p w14:paraId="31E5D581" w14:textId="7F2D9786" w:rsidR="00FB40C0" w:rsidRDefault="00FB40C0" w:rsidP="00FB40C0"/>
        </w:tc>
        <w:tc>
          <w:tcPr>
            <w:tcW w:w="1127" w:type="dxa"/>
          </w:tcPr>
          <w:p w14:paraId="593C88F5" w14:textId="5ED9B74F" w:rsidR="00FB40C0" w:rsidRDefault="00FB40C0" w:rsidP="00FB40C0">
            <w:r w:rsidRPr="00F739C8">
              <w:t>-3.20237</w:t>
            </w:r>
          </w:p>
        </w:tc>
        <w:tc>
          <w:tcPr>
            <w:tcW w:w="1127" w:type="dxa"/>
          </w:tcPr>
          <w:p w14:paraId="025F09B5" w14:textId="615A4191" w:rsidR="00FB40C0" w:rsidRDefault="00FB40C0" w:rsidP="00FB40C0">
            <w:r w:rsidRPr="00F739C8">
              <w:t>1.031</w:t>
            </w:r>
          </w:p>
        </w:tc>
      </w:tr>
      <w:tr w:rsidR="00FB40C0" w14:paraId="1BF9FD5B" w14:textId="77777777" w:rsidTr="00FB40C0">
        <w:tc>
          <w:tcPr>
            <w:tcW w:w="1127" w:type="dxa"/>
          </w:tcPr>
          <w:p w14:paraId="1D2877DF" w14:textId="36191058" w:rsidR="00FB40C0" w:rsidRDefault="00FB40C0" w:rsidP="00FB40C0"/>
        </w:tc>
        <w:tc>
          <w:tcPr>
            <w:tcW w:w="1127" w:type="dxa"/>
          </w:tcPr>
          <w:p w14:paraId="348B6C72" w14:textId="72E0D35A" w:rsidR="00FB40C0" w:rsidRDefault="00FB40C0" w:rsidP="00FB40C0"/>
        </w:tc>
        <w:tc>
          <w:tcPr>
            <w:tcW w:w="1127" w:type="dxa"/>
          </w:tcPr>
          <w:p w14:paraId="63CC215C" w14:textId="4461B16F" w:rsidR="00FB40C0" w:rsidRDefault="00FB40C0" w:rsidP="00FB40C0"/>
        </w:tc>
        <w:tc>
          <w:tcPr>
            <w:tcW w:w="1127" w:type="dxa"/>
          </w:tcPr>
          <w:p w14:paraId="2928BF5C" w14:textId="71B83F4F" w:rsidR="00FB40C0" w:rsidRDefault="00FB40C0" w:rsidP="00FB40C0"/>
        </w:tc>
        <w:tc>
          <w:tcPr>
            <w:tcW w:w="1127" w:type="dxa"/>
          </w:tcPr>
          <w:p w14:paraId="1B41E658" w14:textId="4652CE11" w:rsidR="00FB40C0" w:rsidRDefault="00FB40C0" w:rsidP="00FB40C0"/>
        </w:tc>
        <w:tc>
          <w:tcPr>
            <w:tcW w:w="1127" w:type="dxa"/>
          </w:tcPr>
          <w:p w14:paraId="4A2E811B" w14:textId="46D3CC56" w:rsidR="00FB40C0" w:rsidRDefault="00FB40C0" w:rsidP="00FB40C0"/>
        </w:tc>
        <w:tc>
          <w:tcPr>
            <w:tcW w:w="1127" w:type="dxa"/>
          </w:tcPr>
          <w:p w14:paraId="751BB90E" w14:textId="5E9238C8" w:rsidR="00FB40C0" w:rsidRDefault="00FB40C0" w:rsidP="00FB40C0">
            <w:r w:rsidRPr="00F739C8">
              <w:t>-3.20127</w:t>
            </w:r>
          </w:p>
        </w:tc>
        <w:tc>
          <w:tcPr>
            <w:tcW w:w="1127" w:type="dxa"/>
          </w:tcPr>
          <w:p w14:paraId="43973C88" w14:textId="2A993A15" w:rsidR="00FB40C0" w:rsidRDefault="00FB40C0" w:rsidP="00FB40C0">
            <w:r w:rsidRPr="00F739C8">
              <w:t>1.032</w:t>
            </w:r>
          </w:p>
        </w:tc>
      </w:tr>
      <w:tr w:rsidR="00FB40C0" w14:paraId="774E82D5" w14:textId="77777777" w:rsidTr="00FB40C0">
        <w:tc>
          <w:tcPr>
            <w:tcW w:w="1127" w:type="dxa"/>
          </w:tcPr>
          <w:p w14:paraId="60795EA1" w14:textId="4F4FFE93" w:rsidR="00FB40C0" w:rsidRDefault="00FB40C0" w:rsidP="00FB40C0"/>
        </w:tc>
        <w:tc>
          <w:tcPr>
            <w:tcW w:w="1127" w:type="dxa"/>
          </w:tcPr>
          <w:p w14:paraId="2B3026C6" w14:textId="5183FB64" w:rsidR="00FB40C0" w:rsidRDefault="00FB40C0" w:rsidP="00FB40C0"/>
        </w:tc>
        <w:tc>
          <w:tcPr>
            <w:tcW w:w="1127" w:type="dxa"/>
          </w:tcPr>
          <w:p w14:paraId="714C3D10" w14:textId="6B2DA79C" w:rsidR="00FB40C0" w:rsidRDefault="00FB40C0" w:rsidP="00FB40C0"/>
        </w:tc>
        <w:tc>
          <w:tcPr>
            <w:tcW w:w="1127" w:type="dxa"/>
          </w:tcPr>
          <w:p w14:paraId="14CF856D" w14:textId="4EDF64DF" w:rsidR="00FB40C0" w:rsidRDefault="00FB40C0" w:rsidP="00FB40C0"/>
        </w:tc>
        <w:tc>
          <w:tcPr>
            <w:tcW w:w="1127" w:type="dxa"/>
          </w:tcPr>
          <w:p w14:paraId="783E6EC0" w14:textId="2CAEF450" w:rsidR="00FB40C0" w:rsidRDefault="00FB40C0" w:rsidP="00FB40C0"/>
        </w:tc>
        <w:tc>
          <w:tcPr>
            <w:tcW w:w="1127" w:type="dxa"/>
          </w:tcPr>
          <w:p w14:paraId="0E2BB8E2" w14:textId="6707AE19" w:rsidR="00FB40C0" w:rsidRDefault="00FB40C0" w:rsidP="00FB40C0"/>
        </w:tc>
        <w:tc>
          <w:tcPr>
            <w:tcW w:w="1127" w:type="dxa"/>
          </w:tcPr>
          <w:p w14:paraId="3E6076C4" w14:textId="535600E8" w:rsidR="00FB40C0" w:rsidRDefault="00FB40C0" w:rsidP="00FB40C0">
            <w:r w:rsidRPr="00F739C8">
              <w:t>-3.20029</w:t>
            </w:r>
          </w:p>
        </w:tc>
        <w:tc>
          <w:tcPr>
            <w:tcW w:w="1127" w:type="dxa"/>
          </w:tcPr>
          <w:p w14:paraId="15B90DAE" w14:textId="256DB6D9" w:rsidR="00FB40C0" w:rsidRDefault="00FB40C0" w:rsidP="00FB40C0">
            <w:r w:rsidRPr="00F739C8">
              <w:t>1.032</w:t>
            </w:r>
          </w:p>
        </w:tc>
      </w:tr>
      <w:tr w:rsidR="00FB40C0" w14:paraId="45F802DA" w14:textId="77777777" w:rsidTr="00FB40C0">
        <w:tc>
          <w:tcPr>
            <w:tcW w:w="1127" w:type="dxa"/>
          </w:tcPr>
          <w:p w14:paraId="19FE0F2E" w14:textId="74BE4E41" w:rsidR="00FB40C0" w:rsidRDefault="00FB40C0" w:rsidP="00FB40C0"/>
        </w:tc>
        <w:tc>
          <w:tcPr>
            <w:tcW w:w="1127" w:type="dxa"/>
          </w:tcPr>
          <w:p w14:paraId="42991D78" w14:textId="38356DB3" w:rsidR="00FB40C0" w:rsidRDefault="00FB40C0" w:rsidP="00FB40C0"/>
        </w:tc>
        <w:tc>
          <w:tcPr>
            <w:tcW w:w="1127" w:type="dxa"/>
          </w:tcPr>
          <w:p w14:paraId="070C628F" w14:textId="130B6BDB" w:rsidR="00FB40C0" w:rsidRDefault="00FB40C0" w:rsidP="00FB40C0"/>
        </w:tc>
        <w:tc>
          <w:tcPr>
            <w:tcW w:w="1127" w:type="dxa"/>
          </w:tcPr>
          <w:p w14:paraId="012DB2E3" w14:textId="194F520D" w:rsidR="00FB40C0" w:rsidRDefault="00FB40C0" w:rsidP="00FB40C0"/>
        </w:tc>
        <w:tc>
          <w:tcPr>
            <w:tcW w:w="1127" w:type="dxa"/>
          </w:tcPr>
          <w:p w14:paraId="51346503" w14:textId="0E52CB56" w:rsidR="00FB40C0" w:rsidRDefault="00FB40C0" w:rsidP="00FB40C0"/>
        </w:tc>
        <w:tc>
          <w:tcPr>
            <w:tcW w:w="1127" w:type="dxa"/>
          </w:tcPr>
          <w:p w14:paraId="621406EB" w14:textId="0AFC5B9A" w:rsidR="00FB40C0" w:rsidRDefault="00FB40C0" w:rsidP="00FB40C0"/>
        </w:tc>
        <w:tc>
          <w:tcPr>
            <w:tcW w:w="1127" w:type="dxa"/>
          </w:tcPr>
          <w:p w14:paraId="355A6114" w14:textId="7D0C7241" w:rsidR="00FB40C0" w:rsidRDefault="00FB40C0" w:rsidP="00FB40C0">
            <w:r w:rsidRPr="00F739C8">
              <w:t>-3.19931</w:t>
            </w:r>
          </w:p>
        </w:tc>
        <w:tc>
          <w:tcPr>
            <w:tcW w:w="1127" w:type="dxa"/>
          </w:tcPr>
          <w:p w14:paraId="674B11D5" w14:textId="61881621" w:rsidR="00FB40C0" w:rsidRDefault="00FB40C0" w:rsidP="00FB40C0">
            <w:r w:rsidRPr="00F739C8">
              <w:t>1.033</w:t>
            </w:r>
          </w:p>
        </w:tc>
      </w:tr>
      <w:tr w:rsidR="00FB40C0" w14:paraId="33042B90" w14:textId="77777777" w:rsidTr="00FB40C0">
        <w:tc>
          <w:tcPr>
            <w:tcW w:w="1127" w:type="dxa"/>
          </w:tcPr>
          <w:p w14:paraId="5692434E" w14:textId="2FA40EB5" w:rsidR="00FB40C0" w:rsidRDefault="00FB40C0" w:rsidP="00FB40C0"/>
        </w:tc>
        <w:tc>
          <w:tcPr>
            <w:tcW w:w="1127" w:type="dxa"/>
          </w:tcPr>
          <w:p w14:paraId="442CE692" w14:textId="09C397D2" w:rsidR="00FB40C0" w:rsidRDefault="00FB40C0" w:rsidP="00FB40C0"/>
        </w:tc>
        <w:tc>
          <w:tcPr>
            <w:tcW w:w="1127" w:type="dxa"/>
          </w:tcPr>
          <w:p w14:paraId="099643B6" w14:textId="45D7FAF6" w:rsidR="00FB40C0" w:rsidRDefault="00FB40C0" w:rsidP="00FB40C0"/>
        </w:tc>
        <w:tc>
          <w:tcPr>
            <w:tcW w:w="1127" w:type="dxa"/>
          </w:tcPr>
          <w:p w14:paraId="64B05A55" w14:textId="3B0B9175" w:rsidR="00FB40C0" w:rsidRDefault="00FB40C0" w:rsidP="00FB40C0"/>
        </w:tc>
        <w:tc>
          <w:tcPr>
            <w:tcW w:w="1127" w:type="dxa"/>
          </w:tcPr>
          <w:p w14:paraId="5C865814" w14:textId="3B72B80D" w:rsidR="00FB40C0" w:rsidRDefault="00FB40C0" w:rsidP="00FB40C0"/>
        </w:tc>
        <w:tc>
          <w:tcPr>
            <w:tcW w:w="1127" w:type="dxa"/>
          </w:tcPr>
          <w:p w14:paraId="28EDD201" w14:textId="33DCDF63" w:rsidR="00FB40C0" w:rsidRDefault="00FB40C0" w:rsidP="00FB40C0"/>
        </w:tc>
        <w:tc>
          <w:tcPr>
            <w:tcW w:w="1127" w:type="dxa"/>
          </w:tcPr>
          <w:p w14:paraId="469E48EE" w14:textId="3CC5ED32" w:rsidR="00FB40C0" w:rsidRDefault="00FB40C0" w:rsidP="00FB40C0">
            <w:r w:rsidRPr="00F739C8">
              <w:t>-3.19816</w:t>
            </w:r>
          </w:p>
        </w:tc>
        <w:tc>
          <w:tcPr>
            <w:tcW w:w="1127" w:type="dxa"/>
          </w:tcPr>
          <w:p w14:paraId="4160A0C3" w14:textId="10295EA6" w:rsidR="00FB40C0" w:rsidRDefault="00FB40C0" w:rsidP="00FB40C0">
            <w:r w:rsidRPr="00F739C8">
              <w:t>1.033</w:t>
            </w:r>
          </w:p>
        </w:tc>
      </w:tr>
      <w:tr w:rsidR="00FB40C0" w14:paraId="263E3C91" w14:textId="77777777" w:rsidTr="00FB40C0">
        <w:tc>
          <w:tcPr>
            <w:tcW w:w="1127" w:type="dxa"/>
          </w:tcPr>
          <w:p w14:paraId="4207FB2B" w14:textId="76838C42" w:rsidR="00FB40C0" w:rsidRDefault="00FB40C0" w:rsidP="00FB40C0"/>
        </w:tc>
        <w:tc>
          <w:tcPr>
            <w:tcW w:w="1127" w:type="dxa"/>
          </w:tcPr>
          <w:p w14:paraId="473B81E1" w14:textId="3AF8D155" w:rsidR="00FB40C0" w:rsidRDefault="00FB40C0" w:rsidP="00FB40C0"/>
        </w:tc>
        <w:tc>
          <w:tcPr>
            <w:tcW w:w="1127" w:type="dxa"/>
          </w:tcPr>
          <w:p w14:paraId="50F265BC" w14:textId="42C281C2" w:rsidR="00FB40C0" w:rsidRDefault="00FB40C0" w:rsidP="00FB40C0"/>
        </w:tc>
        <w:tc>
          <w:tcPr>
            <w:tcW w:w="1127" w:type="dxa"/>
          </w:tcPr>
          <w:p w14:paraId="7E35C4B2" w14:textId="44BDDC8A" w:rsidR="00FB40C0" w:rsidRDefault="00FB40C0" w:rsidP="00FB40C0"/>
        </w:tc>
        <w:tc>
          <w:tcPr>
            <w:tcW w:w="1127" w:type="dxa"/>
          </w:tcPr>
          <w:p w14:paraId="6FC7D3FA" w14:textId="5D0FDDD3" w:rsidR="00FB40C0" w:rsidRDefault="00FB40C0" w:rsidP="00FB40C0"/>
        </w:tc>
        <w:tc>
          <w:tcPr>
            <w:tcW w:w="1127" w:type="dxa"/>
          </w:tcPr>
          <w:p w14:paraId="601C0CA3" w14:textId="0ACFB2ED" w:rsidR="00FB40C0" w:rsidRDefault="00FB40C0" w:rsidP="00FB40C0"/>
        </w:tc>
        <w:tc>
          <w:tcPr>
            <w:tcW w:w="1127" w:type="dxa"/>
          </w:tcPr>
          <w:p w14:paraId="2F1DBBEE" w14:textId="1E20C4B9" w:rsidR="00FB40C0" w:rsidRDefault="00FB40C0" w:rsidP="00FB40C0">
            <w:r w:rsidRPr="00F739C8">
              <w:t>-3.19713</w:t>
            </w:r>
          </w:p>
        </w:tc>
        <w:tc>
          <w:tcPr>
            <w:tcW w:w="1127" w:type="dxa"/>
          </w:tcPr>
          <w:p w14:paraId="22BF76D3" w14:textId="6A27AC72" w:rsidR="00FB40C0" w:rsidRDefault="00FB40C0" w:rsidP="00FB40C0">
            <w:r w:rsidRPr="00F739C8">
              <w:t>1.034</w:t>
            </w:r>
          </w:p>
        </w:tc>
      </w:tr>
      <w:tr w:rsidR="00FB40C0" w14:paraId="79076D98" w14:textId="77777777" w:rsidTr="00FB40C0">
        <w:tc>
          <w:tcPr>
            <w:tcW w:w="1127" w:type="dxa"/>
          </w:tcPr>
          <w:p w14:paraId="3CA65E31" w14:textId="677BDED5" w:rsidR="00FB40C0" w:rsidRDefault="00FB40C0" w:rsidP="00FB40C0"/>
        </w:tc>
        <w:tc>
          <w:tcPr>
            <w:tcW w:w="1127" w:type="dxa"/>
          </w:tcPr>
          <w:p w14:paraId="55785DA2" w14:textId="6FF36523" w:rsidR="00FB40C0" w:rsidRDefault="00FB40C0" w:rsidP="00FB40C0"/>
        </w:tc>
        <w:tc>
          <w:tcPr>
            <w:tcW w:w="1127" w:type="dxa"/>
          </w:tcPr>
          <w:p w14:paraId="05ACF5E8" w14:textId="5412CA9A" w:rsidR="00FB40C0" w:rsidRDefault="00FB40C0" w:rsidP="00FB40C0"/>
        </w:tc>
        <w:tc>
          <w:tcPr>
            <w:tcW w:w="1127" w:type="dxa"/>
          </w:tcPr>
          <w:p w14:paraId="576287E4" w14:textId="2677916D" w:rsidR="00FB40C0" w:rsidRDefault="00FB40C0" w:rsidP="00FB40C0"/>
        </w:tc>
        <w:tc>
          <w:tcPr>
            <w:tcW w:w="1127" w:type="dxa"/>
          </w:tcPr>
          <w:p w14:paraId="7A042205" w14:textId="5251C822" w:rsidR="00FB40C0" w:rsidRDefault="00FB40C0" w:rsidP="00FB40C0"/>
        </w:tc>
        <w:tc>
          <w:tcPr>
            <w:tcW w:w="1127" w:type="dxa"/>
          </w:tcPr>
          <w:p w14:paraId="0B9A251D" w14:textId="0E4A4550" w:rsidR="00FB40C0" w:rsidRDefault="00FB40C0" w:rsidP="00FB40C0"/>
        </w:tc>
        <w:tc>
          <w:tcPr>
            <w:tcW w:w="1127" w:type="dxa"/>
          </w:tcPr>
          <w:p w14:paraId="338E706D" w14:textId="0F0F76F2" w:rsidR="00FB40C0" w:rsidRDefault="00FB40C0" w:rsidP="00FB40C0">
            <w:r w:rsidRPr="00F739C8">
              <w:t>-3.19599</w:t>
            </w:r>
          </w:p>
        </w:tc>
        <w:tc>
          <w:tcPr>
            <w:tcW w:w="1127" w:type="dxa"/>
          </w:tcPr>
          <w:p w14:paraId="7A7BC37C" w14:textId="5F52DA1C" w:rsidR="00FB40C0" w:rsidRDefault="00FB40C0" w:rsidP="00FB40C0">
            <w:r w:rsidRPr="00F739C8">
              <w:t>1.034</w:t>
            </w:r>
          </w:p>
        </w:tc>
      </w:tr>
      <w:tr w:rsidR="00FB40C0" w14:paraId="353DC3B0" w14:textId="77777777" w:rsidTr="00FB40C0">
        <w:tc>
          <w:tcPr>
            <w:tcW w:w="1127" w:type="dxa"/>
          </w:tcPr>
          <w:p w14:paraId="2D0462AC" w14:textId="155E19E3" w:rsidR="00FB40C0" w:rsidRDefault="00FB40C0" w:rsidP="00FB40C0"/>
        </w:tc>
        <w:tc>
          <w:tcPr>
            <w:tcW w:w="1127" w:type="dxa"/>
          </w:tcPr>
          <w:p w14:paraId="1C4A1D1B" w14:textId="4155D877" w:rsidR="00FB40C0" w:rsidRDefault="00FB40C0" w:rsidP="00FB40C0"/>
        </w:tc>
        <w:tc>
          <w:tcPr>
            <w:tcW w:w="1127" w:type="dxa"/>
          </w:tcPr>
          <w:p w14:paraId="624B4642" w14:textId="7B27CFA5" w:rsidR="00FB40C0" w:rsidRDefault="00FB40C0" w:rsidP="00FB40C0"/>
        </w:tc>
        <w:tc>
          <w:tcPr>
            <w:tcW w:w="1127" w:type="dxa"/>
          </w:tcPr>
          <w:p w14:paraId="7CD34DAE" w14:textId="7793C635" w:rsidR="00FB40C0" w:rsidRDefault="00FB40C0" w:rsidP="00FB40C0"/>
        </w:tc>
        <w:tc>
          <w:tcPr>
            <w:tcW w:w="1127" w:type="dxa"/>
          </w:tcPr>
          <w:p w14:paraId="51580824" w14:textId="10F73AB4" w:rsidR="00FB40C0" w:rsidRDefault="00FB40C0" w:rsidP="00FB40C0"/>
        </w:tc>
        <w:tc>
          <w:tcPr>
            <w:tcW w:w="1127" w:type="dxa"/>
          </w:tcPr>
          <w:p w14:paraId="393D37B4" w14:textId="70087ED9" w:rsidR="00FB40C0" w:rsidRDefault="00FB40C0" w:rsidP="00FB40C0"/>
        </w:tc>
        <w:tc>
          <w:tcPr>
            <w:tcW w:w="1127" w:type="dxa"/>
          </w:tcPr>
          <w:p w14:paraId="7C8EBA12" w14:textId="088646DB" w:rsidR="00FB40C0" w:rsidRDefault="00FB40C0" w:rsidP="00FB40C0">
            <w:r w:rsidRPr="00F739C8">
              <w:t>-3.19491</w:t>
            </w:r>
          </w:p>
        </w:tc>
        <w:tc>
          <w:tcPr>
            <w:tcW w:w="1127" w:type="dxa"/>
          </w:tcPr>
          <w:p w14:paraId="0A8541E6" w14:textId="2258FB81" w:rsidR="00FB40C0" w:rsidRDefault="00FB40C0" w:rsidP="00FB40C0">
            <w:r w:rsidRPr="00F739C8">
              <w:t>1.035</w:t>
            </w:r>
          </w:p>
        </w:tc>
      </w:tr>
      <w:tr w:rsidR="00FB40C0" w14:paraId="229F2CC0" w14:textId="77777777" w:rsidTr="00FB40C0">
        <w:tc>
          <w:tcPr>
            <w:tcW w:w="1127" w:type="dxa"/>
          </w:tcPr>
          <w:p w14:paraId="1D88F415" w14:textId="5455C670" w:rsidR="00FB40C0" w:rsidRDefault="00FB40C0" w:rsidP="00FB40C0"/>
        </w:tc>
        <w:tc>
          <w:tcPr>
            <w:tcW w:w="1127" w:type="dxa"/>
          </w:tcPr>
          <w:p w14:paraId="2A088580" w14:textId="78F118EA" w:rsidR="00FB40C0" w:rsidRDefault="00FB40C0" w:rsidP="00FB40C0"/>
        </w:tc>
        <w:tc>
          <w:tcPr>
            <w:tcW w:w="1127" w:type="dxa"/>
          </w:tcPr>
          <w:p w14:paraId="23F637FF" w14:textId="47D95DD2" w:rsidR="00FB40C0" w:rsidRDefault="00FB40C0" w:rsidP="00FB40C0"/>
        </w:tc>
        <w:tc>
          <w:tcPr>
            <w:tcW w:w="1127" w:type="dxa"/>
          </w:tcPr>
          <w:p w14:paraId="37CF09D4" w14:textId="24255923" w:rsidR="00FB40C0" w:rsidRDefault="00FB40C0" w:rsidP="00FB40C0"/>
        </w:tc>
        <w:tc>
          <w:tcPr>
            <w:tcW w:w="1127" w:type="dxa"/>
          </w:tcPr>
          <w:p w14:paraId="1CB8DBD7" w14:textId="00966174" w:rsidR="00FB40C0" w:rsidRDefault="00FB40C0" w:rsidP="00FB40C0"/>
        </w:tc>
        <w:tc>
          <w:tcPr>
            <w:tcW w:w="1127" w:type="dxa"/>
          </w:tcPr>
          <w:p w14:paraId="7AD68811" w14:textId="16E8EB45" w:rsidR="00FB40C0" w:rsidRDefault="00FB40C0" w:rsidP="00FB40C0"/>
        </w:tc>
        <w:tc>
          <w:tcPr>
            <w:tcW w:w="1127" w:type="dxa"/>
          </w:tcPr>
          <w:p w14:paraId="132EE086" w14:textId="4AB54354" w:rsidR="00FB40C0" w:rsidRDefault="00FB40C0" w:rsidP="00FB40C0">
            <w:r w:rsidRPr="00F739C8">
              <w:t>-3.19388</w:t>
            </w:r>
          </w:p>
        </w:tc>
        <w:tc>
          <w:tcPr>
            <w:tcW w:w="1127" w:type="dxa"/>
          </w:tcPr>
          <w:p w14:paraId="08684156" w14:textId="26E4C196" w:rsidR="00FB40C0" w:rsidRDefault="00FB40C0" w:rsidP="00FB40C0">
            <w:r w:rsidRPr="00F739C8">
              <w:t>1.035</w:t>
            </w:r>
          </w:p>
        </w:tc>
      </w:tr>
      <w:tr w:rsidR="00FB40C0" w14:paraId="1DE03C0C" w14:textId="77777777" w:rsidTr="00FB40C0">
        <w:tc>
          <w:tcPr>
            <w:tcW w:w="1127" w:type="dxa"/>
          </w:tcPr>
          <w:p w14:paraId="4F84978B" w14:textId="79088899" w:rsidR="00FB40C0" w:rsidRDefault="00FB40C0" w:rsidP="00FB40C0"/>
        </w:tc>
        <w:tc>
          <w:tcPr>
            <w:tcW w:w="1127" w:type="dxa"/>
          </w:tcPr>
          <w:p w14:paraId="2CB68883" w14:textId="293889BB" w:rsidR="00FB40C0" w:rsidRDefault="00FB40C0" w:rsidP="00FB40C0"/>
        </w:tc>
        <w:tc>
          <w:tcPr>
            <w:tcW w:w="1127" w:type="dxa"/>
          </w:tcPr>
          <w:p w14:paraId="719FDB55" w14:textId="7A22EF05" w:rsidR="00FB40C0" w:rsidRDefault="00FB40C0" w:rsidP="00FB40C0"/>
        </w:tc>
        <w:tc>
          <w:tcPr>
            <w:tcW w:w="1127" w:type="dxa"/>
          </w:tcPr>
          <w:p w14:paraId="1CAE529A" w14:textId="5C45BAFA" w:rsidR="00FB40C0" w:rsidRDefault="00FB40C0" w:rsidP="00FB40C0"/>
        </w:tc>
        <w:tc>
          <w:tcPr>
            <w:tcW w:w="1127" w:type="dxa"/>
          </w:tcPr>
          <w:p w14:paraId="66A3A832" w14:textId="61718D47" w:rsidR="00FB40C0" w:rsidRDefault="00FB40C0" w:rsidP="00FB40C0"/>
        </w:tc>
        <w:tc>
          <w:tcPr>
            <w:tcW w:w="1127" w:type="dxa"/>
          </w:tcPr>
          <w:p w14:paraId="2F788698" w14:textId="43139615" w:rsidR="00FB40C0" w:rsidRDefault="00FB40C0" w:rsidP="00FB40C0"/>
        </w:tc>
        <w:tc>
          <w:tcPr>
            <w:tcW w:w="1127" w:type="dxa"/>
          </w:tcPr>
          <w:p w14:paraId="3DD0356F" w14:textId="30E369B1" w:rsidR="00FB40C0" w:rsidRDefault="00FB40C0" w:rsidP="00FB40C0">
            <w:r w:rsidRPr="00F739C8">
              <w:t>-3.19286</w:t>
            </w:r>
          </w:p>
        </w:tc>
        <w:tc>
          <w:tcPr>
            <w:tcW w:w="1127" w:type="dxa"/>
          </w:tcPr>
          <w:p w14:paraId="779EB059" w14:textId="1F5A68BF" w:rsidR="00FB40C0" w:rsidRDefault="00FB40C0" w:rsidP="00FB40C0">
            <w:r w:rsidRPr="00F739C8">
              <w:t>1.036</w:t>
            </w:r>
          </w:p>
        </w:tc>
      </w:tr>
      <w:tr w:rsidR="00FB40C0" w14:paraId="5A4E30CF" w14:textId="77777777" w:rsidTr="00FB40C0">
        <w:tc>
          <w:tcPr>
            <w:tcW w:w="1127" w:type="dxa"/>
          </w:tcPr>
          <w:p w14:paraId="3E6C599F" w14:textId="480F7146" w:rsidR="00FB40C0" w:rsidRDefault="00FB40C0" w:rsidP="00FB40C0"/>
        </w:tc>
        <w:tc>
          <w:tcPr>
            <w:tcW w:w="1127" w:type="dxa"/>
          </w:tcPr>
          <w:p w14:paraId="5DB70A9E" w14:textId="5D45565F" w:rsidR="00FB40C0" w:rsidRDefault="00FB40C0" w:rsidP="00FB40C0"/>
        </w:tc>
        <w:tc>
          <w:tcPr>
            <w:tcW w:w="1127" w:type="dxa"/>
          </w:tcPr>
          <w:p w14:paraId="521F31C7" w14:textId="2D31743F" w:rsidR="00FB40C0" w:rsidRDefault="00FB40C0" w:rsidP="00FB40C0"/>
        </w:tc>
        <w:tc>
          <w:tcPr>
            <w:tcW w:w="1127" w:type="dxa"/>
          </w:tcPr>
          <w:p w14:paraId="11C58C18" w14:textId="385843E5" w:rsidR="00FB40C0" w:rsidRDefault="00FB40C0" w:rsidP="00FB40C0"/>
        </w:tc>
        <w:tc>
          <w:tcPr>
            <w:tcW w:w="1127" w:type="dxa"/>
          </w:tcPr>
          <w:p w14:paraId="629C1E4D" w14:textId="16BEFF63" w:rsidR="00FB40C0" w:rsidRDefault="00FB40C0" w:rsidP="00FB40C0"/>
        </w:tc>
        <w:tc>
          <w:tcPr>
            <w:tcW w:w="1127" w:type="dxa"/>
          </w:tcPr>
          <w:p w14:paraId="1A4368E9" w14:textId="333516F8" w:rsidR="00FB40C0" w:rsidRDefault="00FB40C0" w:rsidP="00FB40C0"/>
        </w:tc>
        <w:tc>
          <w:tcPr>
            <w:tcW w:w="1127" w:type="dxa"/>
          </w:tcPr>
          <w:p w14:paraId="271C6C91" w14:textId="6A7118C3" w:rsidR="00FB40C0" w:rsidRDefault="00FB40C0" w:rsidP="00FB40C0">
            <w:r w:rsidRPr="00F739C8">
              <w:t>-3.19189</w:t>
            </w:r>
          </w:p>
        </w:tc>
        <w:tc>
          <w:tcPr>
            <w:tcW w:w="1127" w:type="dxa"/>
          </w:tcPr>
          <w:p w14:paraId="087DB9D1" w14:textId="0FCFE595" w:rsidR="00FB40C0" w:rsidRDefault="00FB40C0" w:rsidP="00FB40C0">
            <w:r w:rsidRPr="00F739C8">
              <w:t>1.036</w:t>
            </w:r>
          </w:p>
        </w:tc>
      </w:tr>
      <w:tr w:rsidR="00FB40C0" w14:paraId="09C4C41F" w14:textId="77777777" w:rsidTr="00FB40C0">
        <w:tc>
          <w:tcPr>
            <w:tcW w:w="1127" w:type="dxa"/>
          </w:tcPr>
          <w:p w14:paraId="04B363A6" w14:textId="27838F31" w:rsidR="00FB40C0" w:rsidRDefault="00FB40C0" w:rsidP="00FB40C0"/>
        </w:tc>
        <w:tc>
          <w:tcPr>
            <w:tcW w:w="1127" w:type="dxa"/>
          </w:tcPr>
          <w:p w14:paraId="710280BD" w14:textId="31230500" w:rsidR="00FB40C0" w:rsidRDefault="00FB40C0" w:rsidP="00FB40C0"/>
        </w:tc>
        <w:tc>
          <w:tcPr>
            <w:tcW w:w="1127" w:type="dxa"/>
          </w:tcPr>
          <w:p w14:paraId="0811BDA9" w14:textId="49EA0087" w:rsidR="00FB40C0" w:rsidRDefault="00FB40C0" w:rsidP="00FB40C0"/>
        </w:tc>
        <w:tc>
          <w:tcPr>
            <w:tcW w:w="1127" w:type="dxa"/>
          </w:tcPr>
          <w:p w14:paraId="2BA5BE8F" w14:textId="2EDC064A" w:rsidR="00FB40C0" w:rsidRDefault="00FB40C0" w:rsidP="00FB40C0"/>
        </w:tc>
        <w:tc>
          <w:tcPr>
            <w:tcW w:w="1127" w:type="dxa"/>
          </w:tcPr>
          <w:p w14:paraId="108C3657" w14:textId="468D1E9B" w:rsidR="00FB40C0" w:rsidRDefault="00FB40C0" w:rsidP="00FB40C0"/>
        </w:tc>
        <w:tc>
          <w:tcPr>
            <w:tcW w:w="1127" w:type="dxa"/>
          </w:tcPr>
          <w:p w14:paraId="6E0D5888" w14:textId="6F9F1FA0" w:rsidR="00FB40C0" w:rsidRDefault="00FB40C0" w:rsidP="00FB40C0"/>
        </w:tc>
        <w:tc>
          <w:tcPr>
            <w:tcW w:w="1127" w:type="dxa"/>
          </w:tcPr>
          <w:p w14:paraId="110A4AB3" w14:textId="35A73875" w:rsidR="00FB40C0" w:rsidRDefault="00FB40C0" w:rsidP="00FB40C0">
            <w:r w:rsidRPr="00F739C8">
              <w:t>-3.19093</w:t>
            </w:r>
          </w:p>
        </w:tc>
        <w:tc>
          <w:tcPr>
            <w:tcW w:w="1127" w:type="dxa"/>
          </w:tcPr>
          <w:p w14:paraId="52E08114" w14:textId="6B2DA43D" w:rsidR="00FB40C0" w:rsidRDefault="00FB40C0" w:rsidP="00FB40C0">
            <w:r w:rsidRPr="00F739C8">
              <w:t>1.037</w:t>
            </w:r>
          </w:p>
        </w:tc>
      </w:tr>
      <w:tr w:rsidR="00FB40C0" w14:paraId="6BD66384" w14:textId="77777777" w:rsidTr="00FB40C0">
        <w:tc>
          <w:tcPr>
            <w:tcW w:w="1127" w:type="dxa"/>
          </w:tcPr>
          <w:p w14:paraId="5CA4834C" w14:textId="2FD6623E" w:rsidR="00FB40C0" w:rsidRDefault="00FB40C0" w:rsidP="00FB40C0"/>
        </w:tc>
        <w:tc>
          <w:tcPr>
            <w:tcW w:w="1127" w:type="dxa"/>
          </w:tcPr>
          <w:p w14:paraId="2E4DD0A1" w14:textId="625D496A" w:rsidR="00FB40C0" w:rsidRDefault="00FB40C0" w:rsidP="00FB40C0"/>
        </w:tc>
        <w:tc>
          <w:tcPr>
            <w:tcW w:w="1127" w:type="dxa"/>
          </w:tcPr>
          <w:p w14:paraId="7A49780B" w14:textId="2F476E40" w:rsidR="00FB40C0" w:rsidRDefault="00FB40C0" w:rsidP="00FB40C0"/>
        </w:tc>
        <w:tc>
          <w:tcPr>
            <w:tcW w:w="1127" w:type="dxa"/>
          </w:tcPr>
          <w:p w14:paraId="6F8F29BE" w14:textId="7D729191" w:rsidR="00FB40C0" w:rsidRDefault="00FB40C0" w:rsidP="00FB40C0"/>
        </w:tc>
        <w:tc>
          <w:tcPr>
            <w:tcW w:w="1127" w:type="dxa"/>
          </w:tcPr>
          <w:p w14:paraId="62413FA7" w14:textId="3D18DA11" w:rsidR="00FB40C0" w:rsidRDefault="00FB40C0" w:rsidP="00FB40C0"/>
        </w:tc>
        <w:tc>
          <w:tcPr>
            <w:tcW w:w="1127" w:type="dxa"/>
          </w:tcPr>
          <w:p w14:paraId="7C33DD94" w14:textId="1B6CEEFB" w:rsidR="00FB40C0" w:rsidRDefault="00FB40C0" w:rsidP="00FB40C0"/>
        </w:tc>
        <w:tc>
          <w:tcPr>
            <w:tcW w:w="1127" w:type="dxa"/>
          </w:tcPr>
          <w:p w14:paraId="6CC876E4" w14:textId="510299CA" w:rsidR="00FB40C0" w:rsidRDefault="00FB40C0" w:rsidP="00FB40C0">
            <w:r w:rsidRPr="00F739C8">
              <w:t>-3.18986</w:t>
            </w:r>
          </w:p>
        </w:tc>
        <w:tc>
          <w:tcPr>
            <w:tcW w:w="1127" w:type="dxa"/>
          </w:tcPr>
          <w:p w14:paraId="6185FA0B" w14:textId="6BD2CE4B" w:rsidR="00FB40C0" w:rsidRDefault="00FB40C0" w:rsidP="00FB40C0">
            <w:r w:rsidRPr="00F739C8">
              <w:t>1.037</w:t>
            </w:r>
          </w:p>
        </w:tc>
      </w:tr>
      <w:tr w:rsidR="00FB40C0" w14:paraId="45CD3436" w14:textId="77777777" w:rsidTr="00FB40C0">
        <w:tc>
          <w:tcPr>
            <w:tcW w:w="1127" w:type="dxa"/>
          </w:tcPr>
          <w:p w14:paraId="1AB4B1E5" w14:textId="7F727088" w:rsidR="00FB40C0" w:rsidRDefault="00FB40C0" w:rsidP="00FB40C0"/>
        </w:tc>
        <w:tc>
          <w:tcPr>
            <w:tcW w:w="1127" w:type="dxa"/>
          </w:tcPr>
          <w:p w14:paraId="21196A3F" w14:textId="0A1269D3" w:rsidR="00FB40C0" w:rsidRDefault="00FB40C0" w:rsidP="00FB40C0"/>
        </w:tc>
        <w:tc>
          <w:tcPr>
            <w:tcW w:w="1127" w:type="dxa"/>
          </w:tcPr>
          <w:p w14:paraId="670DB45F" w14:textId="5CAA3DD1" w:rsidR="00FB40C0" w:rsidRDefault="00FB40C0" w:rsidP="00FB40C0"/>
        </w:tc>
        <w:tc>
          <w:tcPr>
            <w:tcW w:w="1127" w:type="dxa"/>
          </w:tcPr>
          <w:p w14:paraId="13CD9747" w14:textId="298E8C54" w:rsidR="00FB40C0" w:rsidRDefault="00FB40C0" w:rsidP="00FB40C0"/>
        </w:tc>
        <w:tc>
          <w:tcPr>
            <w:tcW w:w="1127" w:type="dxa"/>
          </w:tcPr>
          <w:p w14:paraId="51312E72" w14:textId="6FFBCA58" w:rsidR="00FB40C0" w:rsidRDefault="00FB40C0" w:rsidP="00FB40C0"/>
        </w:tc>
        <w:tc>
          <w:tcPr>
            <w:tcW w:w="1127" w:type="dxa"/>
          </w:tcPr>
          <w:p w14:paraId="66CFB955" w14:textId="58A2935A" w:rsidR="00FB40C0" w:rsidRDefault="00FB40C0" w:rsidP="00FB40C0"/>
        </w:tc>
        <w:tc>
          <w:tcPr>
            <w:tcW w:w="1127" w:type="dxa"/>
          </w:tcPr>
          <w:p w14:paraId="4A05DDA0" w14:textId="11411360" w:rsidR="00FB40C0" w:rsidRDefault="00FB40C0" w:rsidP="00FB40C0">
            <w:r w:rsidRPr="00F739C8">
              <w:t>-3.18879</w:t>
            </w:r>
          </w:p>
        </w:tc>
        <w:tc>
          <w:tcPr>
            <w:tcW w:w="1127" w:type="dxa"/>
          </w:tcPr>
          <w:p w14:paraId="5E14249B" w14:textId="089114BB" w:rsidR="00FB40C0" w:rsidRDefault="00FB40C0" w:rsidP="00FB40C0">
            <w:r w:rsidRPr="00F739C8">
              <w:t>1.038</w:t>
            </w:r>
          </w:p>
        </w:tc>
      </w:tr>
      <w:tr w:rsidR="00FB40C0" w14:paraId="617D00E9" w14:textId="77777777" w:rsidTr="00FB40C0">
        <w:tc>
          <w:tcPr>
            <w:tcW w:w="1127" w:type="dxa"/>
          </w:tcPr>
          <w:p w14:paraId="6C58D6A7" w14:textId="293F0A48" w:rsidR="00FB40C0" w:rsidRDefault="00FB40C0" w:rsidP="00FB40C0"/>
        </w:tc>
        <w:tc>
          <w:tcPr>
            <w:tcW w:w="1127" w:type="dxa"/>
          </w:tcPr>
          <w:p w14:paraId="272FB91C" w14:textId="3E0036B1" w:rsidR="00FB40C0" w:rsidRDefault="00FB40C0" w:rsidP="00FB40C0"/>
        </w:tc>
        <w:tc>
          <w:tcPr>
            <w:tcW w:w="1127" w:type="dxa"/>
          </w:tcPr>
          <w:p w14:paraId="6CDD2523" w14:textId="0D101B9E" w:rsidR="00FB40C0" w:rsidRDefault="00FB40C0" w:rsidP="00FB40C0"/>
        </w:tc>
        <w:tc>
          <w:tcPr>
            <w:tcW w:w="1127" w:type="dxa"/>
          </w:tcPr>
          <w:p w14:paraId="7AE691DE" w14:textId="66B01B31" w:rsidR="00FB40C0" w:rsidRDefault="00FB40C0" w:rsidP="00FB40C0"/>
        </w:tc>
        <w:tc>
          <w:tcPr>
            <w:tcW w:w="1127" w:type="dxa"/>
          </w:tcPr>
          <w:p w14:paraId="7A76F00D" w14:textId="5C98A2F3" w:rsidR="00FB40C0" w:rsidRDefault="00FB40C0" w:rsidP="00FB40C0"/>
        </w:tc>
        <w:tc>
          <w:tcPr>
            <w:tcW w:w="1127" w:type="dxa"/>
          </w:tcPr>
          <w:p w14:paraId="3FE40D0C" w14:textId="5A788524" w:rsidR="00FB40C0" w:rsidRDefault="00FB40C0" w:rsidP="00FB40C0"/>
        </w:tc>
        <w:tc>
          <w:tcPr>
            <w:tcW w:w="1127" w:type="dxa"/>
          </w:tcPr>
          <w:p w14:paraId="2AD5559C" w14:textId="40D50F05" w:rsidR="00FB40C0" w:rsidRDefault="00FB40C0" w:rsidP="00FB40C0">
            <w:r w:rsidRPr="00F739C8">
              <w:t>-3.18767</w:t>
            </w:r>
          </w:p>
        </w:tc>
        <w:tc>
          <w:tcPr>
            <w:tcW w:w="1127" w:type="dxa"/>
          </w:tcPr>
          <w:p w14:paraId="554209C0" w14:textId="48ADF86D" w:rsidR="00FB40C0" w:rsidRDefault="00FB40C0" w:rsidP="00FB40C0">
            <w:r w:rsidRPr="00F739C8">
              <w:t>1.038</w:t>
            </w:r>
          </w:p>
        </w:tc>
      </w:tr>
      <w:tr w:rsidR="00FB40C0" w14:paraId="3365CFE0" w14:textId="77777777" w:rsidTr="00FB40C0">
        <w:tc>
          <w:tcPr>
            <w:tcW w:w="1127" w:type="dxa"/>
          </w:tcPr>
          <w:p w14:paraId="1398D5A5" w14:textId="6ECAA738" w:rsidR="00FB40C0" w:rsidRDefault="00FB40C0" w:rsidP="00FB40C0"/>
        </w:tc>
        <w:tc>
          <w:tcPr>
            <w:tcW w:w="1127" w:type="dxa"/>
          </w:tcPr>
          <w:p w14:paraId="6948DD1A" w14:textId="09146746" w:rsidR="00FB40C0" w:rsidRDefault="00FB40C0" w:rsidP="00FB40C0"/>
        </w:tc>
        <w:tc>
          <w:tcPr>
            <w:tcW w:w="1127" w:type="dxa"/>
          </w:tcPr>
          <w:p w14:paraId="2B571732" w14:textId="009902FD" w:rsidR="00FB40C0" w:rsidRDefault="00FB40C0" w:rsidP="00FB40C0"/>
        </w:tc>
        <w:tc>
          <w:tcPr>
            <w:tcW w:w="1127" w:type="dxa"/>
          </w:tcPr>
          <w:p w14:paraId="4721B075" w14:textId="6EC46D10" w:rsidR="00FB40C0" w:rsidRDefault="00FB40C0" w:rsidP="00FB40C0"/>
        </w:tc>
        <w:tc>
          <w:tcPr>
            <w:tcW w:w="1127" w:type="dxa"/>
          </w:tcPr>
          <w:p w14:paraId="727B436E" w14:textId="0D4D6FBD" w:rsidR="00FB40C0" w:rsidRDefault="00FB40C0" w:rsidP="00FB40C0"/>
        </w:tc>
        <w:tc>
          <w:tcPr>
            <w:tcW w:w="1127" w:type="dxa"/>
          </w:tcPr>
          <w:p w14:paraId="7DD6C55F" w14:textId="18EB133B" w:rsidR="00FB40C0" w:rsidRDefault="00FB40C0" w:rsidP="00FB40C0"/>
        </w:tc>
        <w:tc>
          <w:tcPr>
            <w:tcW w:w="1127" w:type="dxa"/>
          </w:tcPr>
          <w:p w14:paraId="335EDBCD" w14:textId="55203D9F" w:rsidR="00FB40C0" w:rsidRDefault="00FB40C0" w:rsidP="00FB40C0">
            <w:r w:rsidRPr="00F739C8">
              <w:t>-3.18656</w:t>
            </w:r>
          </w:p>
        </w:tc>
        <w:tc>
          <w:tcPr>
            <w:tcW w:w="1127" w:type="dxa"/>
          </w:tcPr>
          <w:p w14:paraId="59231EEA" w14:textId="50E8D64D" w:rsidR="00FB40C0" w:rsidRDefault="00FB40C0" w:rsidP="00FB40C0">
            <w:r w:rsidRPr="00F739C8">
              <w:t>1.039</w:t>
            </w:r>
          </w:p>
        </w:tc>
      </w:tr>
      <w:tr w:rsidR="00FB40C0" w14:paraId="55BFC474" w14:textId="77777777" w:rsidTr="00FB40C0">
        <w:tc>
          <w:tcPr>
            <w:tcW w:w="1127" w:type="dxa"/>
          </w:tcPr>
          <w:p w14:paraId="63E4882F" w14:textId="7C676F60" w:rsidR="00FB40C0" w:rsidRDefault="00FB40C0" w:rsidP="00FB40C0"/>
        </w:tc>
        <w:tc>
          <w:tcPr>
            <w:tcW w:w="1127" w:type="dxa"/>
          </w:tcPr>
          <w:p w14:paraId="51495BAC" w14:textId="1916026B" w:rsidR="00FB40C0" w:rsidRDefault="00FB40C0" w:rsidP="00FB40C0"/>
        </w:tc>
        <w:tc>
          <w:tcPr>
            <w:tcW w:w="1127" w:type="dxa"/>
          </w:tcPr>
          <w:p w14:paraId="064EC535" w14:textId="0B9CCAA0" w:rsidR="00FB40C0" w:rsidRDefault="00FB40C0" w:rsidP="00FB40C0"/>
        </w:tc>
        <w:tc>
          <w:tcPr>
            <w:tcW w:w="1127" w:type="dxa"/>
          </w:tcPr>
          <w:p w14:paraId="16F02F10" w14:textId="7A1826FE" w:rsidR="00FB40C0" w:rsidRDefault="00FB40C0" w:rsidP="00FB40C0"/>
        </w:tc>
        <w:tc>
          <w:tcPr>
            <w:tcW w:w="1127" w:type="dxa"/>
          </w:tcPr>
          <w:p w14:paraId="174A441E" w14:textId="12058DA8" w:rsidR="00FB40C0" w:rsidRDefault="00FB40C0" w:rsidP="00FB40C0"/>
        </w:tc>
        <w:tc>
          <w:tcPr>
            <w:tcW w:w="1127" w:type="dxa"/>
          </w:tcPr>
          <w:p w14:paraId="1723FB6F" w14:textId="3B67A3D9" w:rsidR="00FB40C0" w:rsidRDefault="00FB40C0" w:rsidP="00FB40C0"/>
        </w:tc>
        <w:tc>
          <w:tcPr>
            <w:tcW w:w="1127" w:type="dxa"/>
          </w:tcPr>
          <w:p w14:paraId="5A717E34" w14:textId="0F722423" w:rsidR="00FB40C0" w:rsidRDefault="00FB40C0" w:rsidP="00FB40C0">
            <w:r w:rsidRPr="00F739C8">
              <w:t>-3.18566</w:t>
            </w:r>
          </w:p>
        </w:tc>
        <w:tc>
          <w:tcPr>
            <w:tcW w:w="1127" w:type="dxa"/>
          </w:tcPr>
          <w:p w14:paraId="4F038986" w14:textId="28E1163A" w:rsidR="00FB40C0" w:rsidRDefault="00FB40C0" w:rsidP="00FB40C0">
            <w:r w:rsidRPr="00F739C8">
              <w:t>1.039</w:t>
            </w:r>
          </w:p>
        </w:tc>
      </w:tr>
      <w:tr w:rsidR="00FB40C0" w14:paraId="7ED1780E" w14:textId="77777777" w:rsidTr="00FB40C0">
        <w:tc>
          <w:tcPr>
            <w:tcW w:w="1127" w:type="dxa"/>
          </w:tcPr>
          <w:p w14:paraId="38E069C3" w14:textId="043D8F5B" w:rsidR="00FB40C0" w:rsidRDefault="00FB40C0" w:rsidP="00FB40C0"/>
        </w:tc>
        <w:tc>
          <w:tcPr>
            <w:tcW w:w="1127" w:type="dxa"/>
          </w:tcPr>
          <w:p w14:paraId="14462C98" w14:textId="6D26CAC3" w:rsidR="00FB40C0" w:rsidRDefault="00FB40C0" w:rsidP="00FB40C0"/>
        </w:tc>
        <w:tc>
          <w:tcPr>
            <w:tcW w:w="1127" w:type="dxa"/>
          </w:tcPr>
          <w:p w14:paraId="63297305" w14:textId="1A69EFF2" w:rsidR="00FB40C0" w:rsidRDefault="00FB40C0" w:rsidP="00FB40C0"/>
        </w:tc>
        <w:tc>
          <w:tcPr>
            <w:tcW w:w="1127" w:type="dxa"/>
          </w:tcPr>
          <w:p w14:paraId="482E82AC" w14:textId="43B1E34E" w:rsidR="00FB40C0" w:rsidRDefault="00FB40C0" w:rsidP="00FB40C0"/>
        </w:tc>
        <w:tc>
          <w:tcPr>
            <w:tcW w:w="1127" w:type="dxa"/>
          </w:tcPr>
          <w:p w14:paraId="3B57E3FD" w14:textId="26E1E8EF" w:rsidR="00FB40C0" w:rsidRDefault="00FB40C0" w:rsidP="00FB40C0"/>
        </w:tc>
        <w:tc>
          <w:tcPr>
            <w:tcW w:w="1127" w:type="dxa"/>
          </w:tcPr>
          <w:p w14:paraId="35D24324" w14:textId="1D4CD05B" w:rsidR="00FB40C0" w:rsidRDefault="00FB40C0" w:rsidP="00FB40C0"/>
        </w:tc>
        <w:tc>
          <w:tcPr>
            <w:tcW w:w="1127" w:type="dxa"/>
          </w:tcPr>
          <w:p w14:paraId="5E669AF0" w14:textId="5E1E7BCC" w:rsidR="00FB40C0" w:rsidRDefault="00FB40C0" w:rsidP="00FB40C0">
            <w:r w:rsidRPr="00F739C8">
              <w:t>-3.1846</w:t>
            </w:r>
          </w:p>
        </w:tc>
        <w:tc>
          <w:tcPr>
            <w:tcW w:w="1127" w:type="dxa"/>
          </w:tcPr>
          <w:p w14:paraId="2152C161" w14:textId="52801AF3" w:rsidR="00FB40C0" w:rsidRDefault="00FB40C0" w:rsidP="00FB40C0">
            <w:r w:rsidRPr="00F739C8">
              <w:t>1.04</w:t>
            </w:r>
          </w:p>
        </w:tc>
      </w:tr>
      <w:tr w:rsidR="00FB40C0" w14:paraId="6308B675" w14:textId="77777777" w:rsidTr="00FB40C0">
        <w:tc>
          <w:tcPr>
            <w:tcW w:w="1127" w:type="dxa"/>
          </w:tcPr>
          <w:p w14:paraId="44F7BEC6" w14:textId="41E132CE" w:rsidR="00FB40C0" w:rsidRDefault="00FB40C0" w:rsidP="00FB40C0"/>
        </w:tc>
        <w:tc>
          <w:tcPr>
            <w:tcW w:w="1127" w:type="dxa"/>
          </w:tcPr>
          <w:p w14:paraId="6F5E9E59" w14:textId="3BDDAA76" w:rsidR="00FB40C0" w:rsidRDefault="00FB40C0" w:rsidP="00FB40C0"/>
        </w:tc>
        <w:tc>
          <w:tcPr>
            <w:tcW w:w="1127" w:type="dxa"/>
          </w:tcPr>
          <w:p w14:paraId="1BEDB62B" w14:textId="3C484722" w:rsidR="00FB40C0" w:rsidRDefault="00FB40C0" w:rsidP="00FB40C0"/>
        </w:tc>
        <w:tc>
          <w:tcPr>
            <w:tcW w:w="1127" w:type="dxa"/>
          </w:tcPr>
          <w:p w14:paraId="09725096" w14:textId="1D0AA428" w:rsidR="00FB40C0" w:rsidRDefault="00FB40C0" w:rsidP="00FB40C0"/>
        </w:tc>
        <w:tc>
          <w:tcPr>
            <w:tcW w:w="1127" w:type="dxa"/>
          </w:tcPr>
          <w:p w14:paraId="018A507B" w14:textId="482A6251" w:rsidR="00FB40C0" w:rsidRDefault="00FB40C0" w:rsidP="00FB40C0"/>
        </w:tc>
        <w:tc>
          <w:tcPr>
            <w:tcW w:w="1127" w:type="dxa"/>
          </w:tcPr>
          <w:p w14:paraId="323E24D3" w14:textId="46586513" w:rsidR="00FB40C0" w:rsidRDefault="00FB40C0" w:rsidP="00FB40C0"/>
        </w:tc>
        <w:tc>
          <w:tcPr>
            <w:tcW w:w="1127" w:type="dxa"/>
          </w:tcPr>
          <w:p w14:paraId="15177797" w14:textId="1796ADF4" w:rsidR="00FB40C0" w:rsidRDefault="00FB40C0" w:rsidP="00FB40C0">
            <w:r w:rsidRPr="00F739C8">
              <w:t>-3.18355</w:t>
            </w:r>
          </w:p>
        </w:tc>
        <w:tc>
          <w:tcPr>
            <w:tcW w:w="1127" w:type="dxa"/>
          </w:tcPr>
          <w:p w14:paraId="40539F07" w14:textId="0A9C1CAC" w:rsidR="00FB40C0" w:rsidRDefault="00FB40C0" w:rsidP="00FB40C0">
            <w:r w:rsidRPr="00F739C8">
              <w:t>1.04</w:t>
            </w:r>
          </w:p>
        </w:tc>
      </w:tr>
      <w:tr w:rsidR="00FB40C0" w14:paraId="75C5A796" w14:textId="77777777" w:rsidTr="00FB40C0">
        <w:tc>
          <w:tcPr>
            <w:tcW w:w="1127" w:type="dxa"/>
          </w:tcPr>
          <w:p w14:paraId="604C7FAB" w14:textId="7B010E73" w:rsidR="00FB40C0" w:rsidRDefault="00FB40C0" w:rsidP="00FB40C0"/>
        </w:tc>
        <w:tc>
          <w:tcPr>
            <w:tcW w:w="1127" w:type="dxa"/>
          </w:tcPr>
          <w:p w14:paraId="71CAA2CD" w14:textId="23B53D65" w:rsidR="00FB40C0" w:rsidRDefault="00FB40C0" w:rsidP="00FB40C0"/>
        </w:tc>
        <w:tc>
          <w:tcPr>
            <w:tcW w:w="1127" w:type="dxa"/>
          </w:tcPr>
          <w:p w14:paraId="05D490F5" w14:textId="5B4C9321" w:rsidR="00FB40C0" w:rsidRDefault="00FB40C0" w:rsidP="00FB40C0"/>
        </w:tc>
        <w:tc>
          <w:tcPr>
            <w:tcW w:w="1127" w:type="dxa"/>
          </w:tcPr>
          <w:p w14:paraId="46C9AB7E" w14:textId="2EF07F33" w:rsidR="00FB40C0" w:rsidRDefault="00FB40C0" w:rsidP="00FB40C0"/>
        </w:tc>
        <w:tc>
          <w:tcPr>
            <w:tcW w:w="1127" w:type="dxa"/>
          </w:tcPr>
          <w:p w14:paraId="41C4EC39" w14:textId="750A807F" w:rsidR="00FB40C0" w:rsidRDefault="00FB40C0" w:rsidP="00FB40C0"/>
        </w:tc>
        <w:tc>
          <w:tcPr>
            <w:tcW w:w="1127" w:type="dxa"/>
          </w:tcPr>
          <w:p w14:paraId="3AA70C51" w14:textId="1508289B" w:rsidR="00FB40C0" w:rsidRDefault="00FB40C0" w:rsidP="00FB40C0"/>
        </w:tc>
        <w:tc>
          <w:tcPr>
            <w:tcW w:w="1127" w:type="dxa"/>
          </w:tcPr>
          <w:p w14:paraId="35904F73" w14:textId="22049A59" w:rsidR="00FB40C0" w:rsidRDefault="00FB40C0" w:rsidP="00FB40C0">
            <w:r w:rsidRPr="00F739C8">
              <w:t>-3.1826</w:t>
            </w:r>
          </w:p>
        </w:tc>
        <w:tc>
          <w:tcPr>
            <w:tcW w:w="1127" w:type="dxa"/>
          </w:tcPr>
          <w:p w14:paraId="7C44C850" w14:textId="25A21416" w:rsidR="00FB40C0" w:rsidRDefault="00FB40C0" w:rsidP="00FB40C0">
            <w:r w:rsidRPr="00F739C8">
              <w:t>1.041</w:t>
            </w:r>
          </w:p>
        </w:tc>
      </w:tr>
      <w:tr w:rsidR="00FB40C0" w14:paraId="7C5A0C06" w14:textId="77777777" w:rsidTr="00FB40C0">
        <w:tc>
          <w:tcPr>
            <w:tcW w:w="1127" w:type="dxa"/>
          </w:tcPr>
          <w:p w14:paraId="3ABB0F84" w14:textId="3B1FC8A9" w:rsidR="00FB40C0" w:rsidRDefault="00FB40C0" w:rsidP="00FB40C0"/>
        </w:tc>
        <w:tc>
          <w:tcPr>
            <w:tcW w:w="1127" w:type="dxa"/>
          </w:tcPr>
          <w:p w14:paraId="354F15B1" w14:textId="7CBB5E5B" w:rsidR="00FB40C0" w:rsidRDefault="00FB40C0" w:rsidP="00FB40C0"/>
        </w:tc>
        <w:tc>
          <w:tcPr>
            <w:tcW w:w="1127" w:type="dxa"/>
          </w:tcPr>
          <w:p w14:paraId="35FFFFDE" w14:textId="78B2C1A2" w:rsidR="00FB40C0" w:rsidRDefault="00FB40C0" w:rsidP="00FB40C0"/>
        </w:tc>
        <w:tc>
          <w:tcPr>
            <w:tcW w:w="1127" w:type="dxa"/>
          </w:tcPr>
          <w:p w14:paraId="3907B5F3" w14:textId="79421F2C" w:rsidR="00FB40C0" w:rsidRDefault="00FB40C0" w:rsidP="00FB40C0"/>
        </w:tc>
        <w:tc>
          <w:tcPr>
            <w:tcW w:w="1127" w:type="dxa"/>
          </w:tcPr>
          <w:p w14:paraId="77DBFDFF" w14:textId="1A6A40BC" w:rsidR="00FB40C0" w:rsidRDefault="00FB40C0" w:rsidP="00FB40C0"/>
        </w:tc>
        <w:tc>
          <w:tcPr>
            <w:tcW w:w="1127" w:type="dxa"/>
          </w:tcPr>
          <w:p w14:paraId="4DAC0DDB" w14:textId="79D2789E" w:rsidR="00FB40C0" w:rsidRDefault="00FB40C0" w:rsidP="00FB40C0"/>
        </w:tc>
        <w:tc>
          <w:tcPr>
            <w:tcW w:w="1127" w:type="dxa"/>
          </w:tcPr>
          <w:p w14:paraId="5C9C6BE4" w14:textId="55E95BF8" w:rsidR="00FB40C0" w:rsidRDefault="00FB40C0" w:rsidP="00FB40C0">
            <w:r w:rsidRPr="00F739C8">
              <w:t>-3.18139</w:t>
            </w:r>
          </w:p>
        </w:tc>
        <w:tc>
          <w:tcPr>
            <w:tcW w:w="1127" w:type="dxa"/>
          </w:tcPr>
          <w:p w14:paraId="77E3E1CA" w14:textId="747A19F9" w:rsidR="00FB40C0" w:rsidRDefault="00FB40C0" w:rsidP="00FB40C0">
            <w:r w:rsidRPr="00F739C8">
              <w:t>1.041</w:t>
            </w:r>
          </w:p>
        </w:tc>
      </w:tr>
      <w:tr w:rsidR="00FB40C0" w14:paraId="5427DE8A" w14:textId="77777777" w:rsidTr="00FB40C0">
        <w:tc>
          <w:tcPr>
            <w:tcW w:w="1127" w:type="dxa"/>
          </w:tcPr>
          <w:p w14:paraId="258C35F2" w14:textId="0C4C5E1B" w:rsidR="00FB40C0" w:rsidRDefault="00FB40C0" w:rsidP="00FB40C0"/>
        </w:tc>
        <w:tc>
          <w:tcPr>
            <w:tcW w:w="1127" w:type="dxa"/>
          </w:tcPr>
          <w:p w14:paraId="0EFE50D2" w14:textId="01BEB5AD" w:rsidR="00FB40C0" w:rsidRDefault="00FB40C0" w:rsidP="00FB40C0"/>
        </w:tc>
        <w:tc>
          <w:tcPr>
            <w:tcW w:w="1127" w:type="dxa"/>
          </w:tcPr>
          <w:p w14:paraId="4D6F3BD7" w14:textId="29036176" w:rsidR="00FB40C0" w:rsidRDefault="00FB40C0" w:rsidP="00FB40C0"/>
        </w:tc>
        <w:tc>
          <w:tcPr>
            <w:tcW w:w="1127" w:type="dxa"/>
          </w:tcPr>
          <w:p w14:paraId="3F577FBF" w14:textId="038F3C27" w:rsidR="00FB40C0" w:rsidRDefault="00FB40C0" w:rsidP="00FB40C0"/>
        </w:tc>
        <w:tc>
          <w:tcPr>
            <w:tcW w:w="1127" w:type="dxa"/>
          </w:tcPr>
          <w:p w14:paraId="1ACC97A8" w14:textId="0F6728A7" w:rsidR="00FB40C0" w:rsidRDefault="00FB40C0" w:rsidP="00FB40C0"/>
        </w:tc>
        <w:tc>
          <w:tcPr>
            <w:tcW w:w="1127" w:type="dxa"/>
          </w:tcPr>
          <w:p w14:paraId="35E2D6A2" w14:textId="2D256A2E" w:rsidR="00FB40C0" w:rsidRDefault="00FB40C0" w:rsidP="00FB40C0"/>
        </w:tc>
        <w:tc>
          <w:tcPr>
            <w:tcW w:w="1127" w:type="dxa"/>
          </w:tcPr>
          <w:p w14:paraId="5A50CD15" w14:textId="0B436058" w:rsidR="00FB40C0" w:rsidRDefault="00FB40C0" w:rsidP="00FB40C0">
            <w:r w:rsidRPr="00F739C8">
              <w:t>-3.18056</w:t>
            </w:r>
          </w:p>
        </w:tc>
        <w:tc>
          <w:tcPr>
            <w:tcW w:w="1127" w:type="dxa"/>
          </w:tcPr>
          <w:p w14:paraId="68D87C5D" w14:textId="32D3BF40" w:rsidR="00FB40C0" w:rsidRDefault="00FB40C0" w:rsidP="00FB40C0">
            <w:r w:rsidRPr="00F739C8">
              <w:t>1.042</w:t>
            </w:r>
          </w:p>
        </w:tc>
      </w:tr>
      <w:tr w:rsidR="00FB40C0" w14:paraId="227BACAA" w14:textId="77777777" w:rsidTr="00FB40C0">
        <w:tc>
          <w:tcPr>
            <w:tcW w:w="1127" w:type="dxa"/>
          </w:tcPr>
          <w:p w14:paraId="18913D69" w14:textId="36CBE6A0" w:rsidR="00FB40C0" w:rsidRDefault="00FB40C0" w:rsidP="00FB40C0"/>
        </w:tc>
        <w:tc>
          <w:tcPr>
            <w:tcW w:w="1127" w:type="dxa"/>
          </w:tcPr>
          <w:p w14:paraId="16EDA07E" w14:textId="4E33DDAC" w:rsidR="00FB40C0" w:rsidRDefault="00FB40C0" w:rsidP="00FB40C0"/>
        </w:tc>
        <w:tc>
          <w:tcPr>
            <w:tcW w:w="1127" w:type="dxa"/>
          </w:tcPr>
          <w:p w14:paraId="3532AFDB" w14:textId="16D03FFF" w:rsidR="00FB40C0" w:rsidRDefault="00FB40C0" w:rsidP="00FB40C0"/>
        </w:tc>
        <w:tc>
          <w:tcPr>
            <w:tcW w:w="1127" w:type="dxa"/>
          </w:tcPr>
          <w:p w14:paraId="7491333B" w14:textId="62880261" w:rsidR="00FB40C0" w:rsidRDefault="00FB40C0" w:rsidP="00FB40C0"/>
        </w:tc>
        <w:tc>
          <w:tcPr>
            <w:tcW w:w="1127" w:type="dxa"/>
          </w:tcPr>
          <w:p w14:paraId="01675400" w14:textId="155B16D7" w:rsidR="00FB40C0" w:rsidRDefault="00FB40C0" w:rsidP="00FB40C0"/>
        </w:tc>
        <w:tc>
          <w:tcPr>
            <w:tcW w:w="1127" w:type="dxa"/>
          </w:tcPr>
          <w:p w14:paraId="740E3753" w14:textId="50BD9DC9" w:rsidR="00FB40C0" w:rsidRDefault="00FB40C0" w:rsidP="00FB40C0"/>
        </w:tc>
        <w:tc>
          <w:tcPr>
            <w:tcW w:w="1127" w:type="dxa"/>
          </w:tcPr>
          <w:p w14:paraId="606D5540" w14:textId="005CC555" w:rsidR="00FB40C0" w:rsidRDefault="00FB40C0" w:rsidP="00FB40C0">
            <w:r w:rsidRPr="00F739C8">
              <w:t>-3.17962</w:t>
            </w:r>
          </w:p>
        </w:tc>
        <w:tc>
          <w:tcPr>
            <w:tcW w:w="1127" w:type="dxa"/>
          </w:tcPr>
          <w:p w14:paraId="5D6C656B" w14:textId="020B0182" w:rsidR="00FB40C0" w:rsidRDefault="00FB40C0" w:rsidP="00FB40C0">
            <w:r w:rsidRPr="00F739C8">
              <w:t>1.042</w:t>
            </w:r>
          </w:p>
        </w:tc>
      </w:tr>
      <w:tr w:rsidR="00FB40C0" w14:paraId="45C7ED51" w14:textId="77777777" w:rsidTr="00FB40C0">
        <w:tc>
          <w:tcPr>
            <w:tcW w:w="1127" w:type="dxa"/>
          </w:tcPr>
          <w:p w14:paraId="7D9BB3B8" w14:textId="323D891B" w:rsidR="00FB40C0" w:rsidRDefault="00FB40C0" w:rsidP="00FB40C0"/>
        </w:tc>
        <w:tc>
          <w:tcPr>
            <w:tcW w:w="1127" w:type="dxa"/>
          </w:tcPr>
          <w:p w14:paraId="594AA25D" w14:textId="1A3D06E0" w:rsidR="00FB40C0" w:rsidRDefault="00FB40C0" w:rsidP="00FB40C0"/>
        </w:tc>
        <w:tc>
          <w:tcPr>
            <w:tcW w:w="1127" w:type="dxa"/>
          </w:tcPr>
          <w:p w14:paraId="1F43A1D4" w14:textId="40871BA9" w:rsidR="00FB40C0" w:rsidRDefault="00FB40C0" w:rsidP="00FB40C0"/>
        </w:tc>
        <w:tc>
          <w:tcPr>
            <w:tcW w:w="1127" w:type="dxa"/>
          </w:tcPr>
          <w:p w14:paraId="00A405E8" w14:textId="52848249" w:rsidR="00FB40C0" w:rsidRDefault="00FB40C0" w:rsidP="00FB40C0"/>
        </w:tc>
        <w:tc>
          <w:tcPr>
            <w:tcW w:w="1127" w:type="dxa"/>
          </w:tcPr>
          <w:p w14:paraId="2F833820" w14:textId="14EFE72E" w:rsidR="00FB40C0" w:rsidRDefault="00FB40C0" w:rsidP="00FB40C0"/>
        </w:tc>
        <w:tc>
          <w:tcPr>
            <w:tcW w:w="1127" w:type="dxa"/>
          </w:tcPr>
          <w:p w14:paraId="580CE8DC" w14:textId="731F5AEB" w:rsidR="00FB40C0" w:rsidRDefault="00FB40C0" w:rsidP="00FB40C0"/>
        </w:tc>
        <w:tc>
          <w:tcPr>
            <w:tcW w:w="1127" w:type="dxa"/>
          </w:tcPr>
          <w:p w14:paraId="024E1EF9" w14:textId="7B459178" w:rsidR="00FB40C0" w:rsidRDefault="00FB40C0" w:rsidP="00FB40C0">
            <w:r w:rsidRPr="00F739C8">
              <w:t>-3.17863</w:t>
            </w:r>
          </w:p>
        </w:tc>
        <w:tc>
          <w:tcPr>
            <w:tcW w:w="1127" w:type="dxa"/>
          </w:tcPr>
          <w:p w14:paraId="0A06E691" w14:textId="36EAAE7B" w:rsidR="00FB40C0" w:rsidRDefault="00FB40C0" w:rsidP="00FB40C0">
            <w:r w:rsidRPr="00F739C8">
              <w:t>1.043</w:t>
            </w:r>
          </w:p>
        </w:tc>
      </w:tr>
      <w:tr w:rsidR="00FB40C0" w14:paraId="0C9E8BF4" w14:textId="77777777" w:rsidTr="00FB40C0">
        <w:tc>
          <w:tcPr>
            <w:tcW w:w="1127" w:type="dxa"/>
          </w:tcPr>
          <w:p w14:paraId="21E82671" w14:textId="07F50F4C" w:rsidR="00FB40C0" w:rsidRDefault="00FB40C0" w:rsidP="00FB40C0"/>
        </w:tc>
        <w:tc>
          <w:tcPr>
            <w:tcW w:w="1127" w:type="dxa"/>
          </w:tcPr>
          <w:p w14:paraId="6217886D" w14:textId="68DD2C30" w:rsidR="00FB40C0" w:rsidRDefault="00FB40C0" w:rsidP="00FB40C0"/>
        </w:tc>
        <w:tc>
          <w:tcPr>
            <w:tcW w:w="1127" w:type="dxa"/>
          </w:tcPr>
          <w:p w14:paraId="3BD9B376" w14:textId="3611EDD1" w:rsidR="00FB40C0" w:rsidRDefault="00FB40C0" w:rsidP="00FB40C0"/>
        </w:tc>
        <w:tc>
          <w:tcPr>
            <w:tcW w:w="1127" w:type="dxa"/>
          </w:tcPr>
          <w:p w14:paraId="29C684FE" w14:textId="45F3D3D2" w:rsidR="00FB40C0" w:rsidRDefault="00FB40C0" w:rsidP="00FB40C0"/>
        </w:tc>
        <w:tc>
          <w:tcPr>
            <w:tcW w:w="1127" w:type="dxa"/>
          </w:tcPr>
          <w:p w14:paraId="3FE8D6EB" w14:textId="46946502" w:rsidR="00FB40C0" w:rsidRDefault="00FB40C0" w:rsidP="00FB40C0"/>
        </w:tc>
        <w:tc>
          <w:tcPr>
            <w:tcW w:w="1127" w:type="dxa"/>
          </w:tcPr>
          <w:p w14:paraId="6289DC9F" w14:textId="0851D63C" w:rsidR="00FB40C0" w:rsidRDefault="00FB40C0" w:rsidP="00FB40C0"/>
        </w:tc>
        <w:tc>
          <w:tcPr>
            <w:tcW w:w="1127" w:type="dxa"/>
          </w:tcPr>
          <w:p w14:paraId="5DE1A523" w14:textId="64346F16" w:rsidR="00FB40C0" w:rsidRDefault="00FB40C0" w:rsidP="00FB40C0">
            <w:r w:rsidRPr="00F739C8">
              <w:t>-3.17753</w:t>
            </w:r>
          </w:p>
        </w:tc>
        <w:tc>
          <w:tcPr>
            <w:tcW w:w="1127" w:type="dxa"/>
          </w:tcPr>
          <w:p w14:paraId="348926B4" w14:textId="4A9686FE" w:rsidR="00FB40C0" w:rsidRDefault="00FB40C0" w:rsidP="00FB40C0">
            <w:r w:rsidRPr="00F739C8">
              <w:t>1.043</w:t>
            </w:r>
          </w:p>
        </w:tc>
      </w:tr>
      <w:tr w:rsidR="00FB40C0" w14:paraId="30C46DB8" w14:textId="77777777" w:rsidTr="00FB40C0">
        <w:tc>
          <w:tcPr>
            <w:tcW w:w="1127" w:type="dxa"/>
          </w:tcPr>
          <w:p w14:paraId="396BCAD6" w14:textId="7CCB4C71" w:rsidR="00FB40C0" w:rsidRDefault="00FB40C0" w:rsidP="00FB40C0"/>
        </w:tc>
        <w:tc>
          <w:tcPr>
            <w:tcW w:w="1127" w:type="dxa"/>
          </w:tcPr>
          <w:p w14:paraId="77513A3F" w14:textId="0055F602" w:rsidR="00FB40C0" w:rsidRDefault="00FB40C0" w:rsidP="00FB40C0"/>
        </w:tc>
        <w:tc>
          <w:tcPr>
            <w:tcW w:w="1127" w:type="dxa"/>
          </w:tcPr>
          <w:p w14:paraId="0234802C" w14:textId="5639BEB4" w:rsidR="00FB40C0" w:rsidRDefault="00FB40C0" w:rsidP="00FB40C0"/>
        </w:tc>
        <w:tc>
          <w:tcPr>
            <w:tcW w:w="1127" w:type="dxa"/>
          </w:tcPr>
          <w:p w14:paraId="3325C012" w14:textId="688BCCB9" w:rsidR="00FB40C0" w:rsidRDefault="00FB40C0" w:rsidP="00FB40C0"/>
        </w:tc>
        <w:tc>
          <w:tcPr>
            <w:tcW w:w="1127" w:type="dxa"/>
          </w:tcPr>
          <w:p w14:paraId="4A465333" w14:textId="2EE6D526" w:rsidR="00FB40C0" w:rsidRDefault="00FB40C0" w:rsidP="00FB40C0"/>
        </w:tc>
        <w:tc>
          <w:tcPr>
            <w:tcW w:w="1127" w:type="dxa"/>
          </w:tcPr>
          <w:p w14:paraId="06F2A226" w14:textId="20105DAF" w:rsidR="00FB40C0" w:rsidRDefault="00FB40C0" w:rsidP="00FB40C0"/>
        </w:tc>
        <w:tc>
          <w:tcPr>
            <w:tcW w:w="1127" w:type="dxa"/>
          </w:tcPr>
          <w:p w14:paraId="25433E62" w14:textId="0BC59C9D" w:rsidR="00FB40C0" w:rsidRDefault="00FB40C0" w:rsidP="00FB40C0">
            <w:r w:rsidRPr="00F739C8">
              <w:t>-3.1766</w:t>
            </w:r>
          </w:p>
        </w:tc>
        <w:tc>
          <w:tcPr>
            <w:tcW w:w="1127" w:type="dxa"/>
          </w:tcPr>
          <w:p w14:paraId="1FBD0062" w14:textId="3715DA73" w:rsidR="00FB40C0" w:rsidRDefault="00FB40C0" w:rsidP="00FB40C0">
            <w:r w:rsidRPr="00F739C8">
              <w:t>1.044</w:t>
            </w:r>
          </w:p>
        </w:tc>
      </w:tr>
      <w:tr w:rsidR="00FB40C0" w14:paraId="7FFF114E" w14:textId="77777777" w:rsidTr="00FB40C0">
        <w:tc>
          <w:tcPr>
            <w:tcW w:w="1127" w:type="dxa"/>
          </w:tcPr>
          <w:p w14:paraId="7AB1F592" w14:textId="4A27E2B9" w:rsidR="00FB40C0" w:rsidRDefault="00FB40C0" w:rsidP="00FB40C0"/>
        </w:tc>
        <w:tc>
          <w:tcPr>
            <w:tcW w:w="1127" w:type="dxa"/>
          </w:tcPr>
          <w:p w14:paraId="1826D80E" w14:textId="5E464DEA" w:rsidR="00FB40C0" w:rsidRDefault="00FB40C0" w:rsidP="00FB40C0"/>
        </w:tc>
        <w:tc>
          <w:tcPr>
            <w:tcW w:w="1127" w:type="dxa"/>
          </w:tcPr>
          <w:p w14:paraId="253B47DC" w14:textId="0649F4F0" w:rsidR="00FB40C0" w:rsidRDefault="00FB40C0" w:rsidP="00FB40C0"/>
        </w:tc>
        <w:tc>
          <w:tcPr>
            <w:tcW w:w="1127" w:type="dxa"/>
          </w:tcPr>
          <w:p w14:paraId="6E40944B" w14:textId="7004E173" w:rsidR="00FB40C0" w:rsidRDefault="00FB40C0" w:rsidP="00FB40C0"/>
        </w:tc>
        <w:tc>
          <w:tcPr>
            <w:tcW w:w="1127" w:type="dxa"/>
          </w:tcPr>
          <w:p w14:paraId="3E85E520" w14:textId="15F1959A" w:rsidR="00FB40C0" w:rsidRDefault="00FB40C0" w:rsidP="00FB40C0"/>
        </w:tc>
        <w:tc>
          <w:tcPr>
            <w:tcW w:w="1127" w:type="dxa"/>
          </w:tcPr>
          <w:p w14:paraId="31B3DB69" w14:textId="311F399A" w:rsidR="00FB40C0" w:rsidRDefault="00FB40C0" w:rsidP="00FB40C0"/>
        </w:tc>
        <w:tc>
          <w:tcPr>
            <w:tcW w:w="1127" w:type="dxa"/>
          </w:tcPr>
          <w:p w14:paraId="5BF51C5E" w14:textId="5C6A3615" w:rsidR="00FB40C0" w:rsidRDefault="00FB40C0" w:rsidP="00FB40C0">
            <w:r w:rsidRPr="00F739C8">
              <w:t>-3.17562</w:t>
            </w:r>
          </w:p>
        </w:tc>
        <w:tc>
          <w:tcPr>
            <w:tcW w:w="1127" w:type="dxa"/>
          </w:tcPr>
          <w:p w14:paraId="654E1817" w14:textId="71A9A854" w:rsidR="00FB40C0" w:rsidRDefault="00FB40C0" w:rsidP="00FB40C0">
            <w:r w:rsidRPr="00F739C8">
              <w:t>1.044</w:t>
            </w:r>
          </w:p>
        </w:tc>
      </w:tr>
      <w:tr w:rsidR="00FB40C0" w14:paraId="5A789591" w14:textId="77777777" w:rsidTr="00FB40C0">
        <w:tc>
          <w:tcPr>
            <w:tcW w:w="1127" w:type="dxa"/>
          </w:tcPr>
          <w:p w14:paraId="7747CD33" w14:textId="5A2C36D1" w:rsidR="00FB40C0" w:rsidRDefault="00FB40C0" w:rsidP="00FB40C0"/>
        </w:tc>
        <w:tc>
          <w:tcPr>
            <w:tcW w:w="1127" w:type="dxa"/>
          </w:tcPr>
          <w:p w14:paraId="18982513" w14:textId="135C621A" w:rsidR="00FB40C0" w:rsidRDefault="00FB40C0" w:rsidP="00FB40C0"/>
        </w:tc>
        <w:tc>
          <w:tcPr>
            <w:tcW w:w="1127" w:type="dxa"/>
          </w:tcPr>
          <w:p w14:paraId="1FD31402" w14:textId="6EF6F686" w:rsidR="00FB40C0" w:rsidRDefault="00FB40C0" w:rsidP="00FB40C0"/>
        </w:tc>
        <w:tc>
          <w:tcPr>
            <w:tcW w:w="1127" w:type="dxa"/>
          </w:tcPr>
          <w:p w14:paraId="7FB35CDA" w14:textId="64AA2915" w:rsidR="00FB40C0" w:rsidRDefault="00FB40C0" w:rsidP="00FB40C0"/>
        </w:tc>
        <w:tc>
          <w:tcPr>
            <w:tcW w:w="1127" w:type="dxa"/>
          </w:tcPr>
          <w:p w14:paraId="1EFE0604" w14:textId="13CAC311" w:rsidR="00FB40C0" w:rsidRDefault="00FB40C0" w:rsidP="00FB40C0"/>
        </w:tc>
        <w:tc>
          <w:tcPr>
            <w:tcW w:w="1127" w:type="dxa"/>
          </w:tcPr>
          <w:p w14:paraId="123993CF" w14:textId="395883F3" w:rsidR="00FB40C0" w:rsidRDefault="00FB40C0" w:rsidP="00FB40C0"/>
        </w:tc>
        <w:tc>
          <w:tcPr>
            <w:tcW w:w="1127" w:type="dxa"/>
          </w:tcPr>
          <w:p w14:paraId="45E82332" w14:textId="14ABA384" w:rsidR="00FB40C0" w:rsidRDefault="00FB40C0" w:rsidP="00FB40C0">
            <w:r w:rsidRPr="00F739C8">
              <w:t>-3.17469</w:t>
            </w:r>
          </w:p>
        </w:tc>
        <w:tc>
          <w:tcPr>
            <w:tcW w:w="1127" w:type="dxa"/>
          </w:tcPr>
          <w:p w14:paraId="759B1B70" w14:textId="17ACC251" w:rsidR="00FB40C0" w:rsidRDefault="00FB40C0" w:rsidP="00FB40C0">
            <w:r w:rsidRPr="00F739C8">
              <w:t>1.045</w:t>
            </w:r>
          </w:p>
        </w:tc>
      </w:tr>
      <w:tr w:rsidR="00FB40C0" w14:paraId="0406A76A" w14:textId="77777777" w:rsidTr="00FB40C0">
        <w:tc>
          <w:tcPr>
            <w:tcW w:w="1127" w:type="dxa"/>
          </w:tcPr>
          <w:p w14:paraId="5F0EBB82" w14:textId="72249B0E" w:rsidR="00FB40C0" w:rsidRDefault="00FB40C0" w:rsidP="00FB40C0"/>
        </w:tc>
        <w:tc>
          <w:tcPr>
            <w:tcW w:w="1127" w:type="dxa"/>
          </w:tcPr>
          <w:p w14:paraId="533C5047" w14:textId="6B172648" w:rsidR="00FB40C0" w:rsidRDefault="00FB40C0" w:rsidP="00FB40C0"/>
        </w:tc>
        <w:tc>
          <w:tcPr>
            <w:tcW w:w="1127" w:type="dxa"/>
          </w:tcPr>
          <w:p w14:paraId="4BE09CC4" w14:textId="6BA31986" w:rsidR="00FB40C0" w:rsidRDefault="00FB40C0" w:rsidP="00FB40C0"/>
        </w:tc>
        <w:tc>
          <w:tcPr>
            <w:tcW w:w="1127" w:type="dxa"/>
          </w:tcPr>
          <w:p w14:paraId="02EAF767" w14:textId="79206A83" w:rsidR="00FB40C0" w:rsidRDefault="00FB40C0" w:rsidP="00FB40C0"/>
        </w:tc>
        <w:tc>
          <w:tcPr>
            <w:tcW w:w="1127" w:type="dxa"/>
          </w:tcPr>
          <w:p w14:paraId="0B21E8FD" w14:textId="5315746D" w:rsidR="00FB40C0" w:rsidRDefault="00FB40C0" w:rsidP="00FB40C0"/>
        </w:tc>
        <w:tc>
          <w:tcPr>
            <w:tcW w:w="1127" w:type="dxa"/>
          </w:tcPr>
          <w:p w14:paraId="2EF3D8BA" w14:textId="54D6E4D4" w:rsidR="00FB40C0" w:rsidRDefault="00FB40C0" w:rsidP="00FB40C0"/>
        </w:tc>
        <w:tc>
          <w:tcPr>
            <w:tcW w:w="1127" w:type="dxa"/>
          </w:tcPr>
          <w:p w14:paraId="5BCE257C" w14:textId="59A75C37" w:rsidR="00FB40C0" w:rsidRDefault="00FB40C0" w:rsidP="00FB40C0">
            <w:r w:rsidRPr="00F739C8">
              <w:t>-3.17355</w:t>
            </w:r>
          </w:p>
        </w:tc>
        <w:tc>
          <w:tcPr>
            <w:tcW w:w="1127" w:type="dxa"/>
          </w:tcPr>
          <w:p w14:paraId="0E80F368" w14:textId="04898C11" w:rsidR="00FB40C0" w:rsidRDefault="00FB40C0" w:rsidP="00FB40C0">
            <w:r w:rsidRPr="00F739C8">
              <w:t>1.045</w:t>
            </w:r>
          </w:p>
        </w:tc>
      </w:tr>
      <w:tr w:rsidR="00FB40C0" w14:paraId="699DD1A3" w14:textId="77777777" w:rsidTr="00FB40C0">
        <w:tc>
          <w:tcPr>
            <w:tcW w:w="1127" w:type="dxa"/>
          </w:tcPr>
          <w:p w14:paraId="0E513DB1" w14:textId="66DAD32F" w:rsidR="00FB40C0" w:rsidRDefault="00FB40C0" w:rsidP="00FB40C0"/>
        </w:tc>
        <w:tc>
          <w:tcPr>
            <w:tcW w:w="1127" w:type="dxa"/>
          </w:tcPr>
          <w:p w14:paraId="5DB85AE8" w14:textId="27D30E5D" w:rsidR="00FB40C0" w:rsidRDefault="00FB40C0" w:rsidP="00FB40C0"/>
        </w:tc>
        <w:tc>
          <w:tcPr>
            <w:tcW w:w="1127" w:type="dxa"/>
          </w:tcPr>
          <w:p w14:paraId="04846B8C" w14:textId="794D5C18" w:rsidR="00FB40C0" w:rsidRDefault="00FB40C0" w:rsidP="00FB40C0"/>
        </w:tc>
        <w:tc>
          <w:tcPr>
            <w:tcW w:w="1127" w:type="dxa"/>
          </w:tcPr>
          <w:p w14:paraId="671E9799" w14:textId="0DB1CE8B" w:rsidR="00FB40C0" w:rsidRDefault="00FB40C0" w:rsidP="00FB40C0"/>
        </w:tc>
        <w:tc>
          <w:tcPr>
            <w:tcW w:w="1127" w:type="dxa"/>
          </w:tcPr>
          <w:p w14:paraId="1BAABC33" w14:textId="4332C4B9" w:rsidR="00FB40C0" w:rsidRDefault="00FB40C0" w:rsidP="00FB40C0"/>
        </w:tc>
        <w:tc>
          <w:tcPr>
            <w:tcW w:w="1127" w:type="dxa"/>
          </w:tcPr>
          <w:p w14:paraId="0002AE6C" w14:textId="70C4A675" w:rsidR="00FB40C0" w:rsidRDefault="00FB40C0" w:rsidP="00FB40C0"/>
        </w:tc>
        <w:tc>
          <w:tcPr>
            <w:tcW w:w="1127" w:type="dxa"/>
          </w:tcPr>
          <w:p w14:paraId="01EA1A10" w14:textId="2BCF12BD" w:rsidR="00FB40C0" w:rsidRDefault="00FB40C0" w:rsidP="00FB40C0">
            <w:r w:rsidRPr="00F739C8">
              <w:t>-3.17268</w:t>
            </w:r>
          </w:p>
        </w:tc>
        <w:tc>
          <w:tcPr>
            <w:tcW w:w="1127" w:type="dxa"/>
          </w:tcPr>
          <w:p w14:paraId="0CF68D77" w14:textId="420E96BB" w:rsidR="00FB40C0" w:rsidRDefault="00FB40C0" w:rsidP="00FB40C0">
            <w:r w:rsidRPr="00F739C8">
              <w:t>1.046</w:t>
            </w:r>
          </w:p>
        </w:tc>
      </w:tr>
      <w:tr w:rsidR="00FB40C0" w14:paraId="3C07E1A1" w14:textId="77777777" w:rsidTr="00FB40C0">
        <w:tc>
          <w:tcPr>
            <w:tcW w:w="1127" w:type="dxa"/>
          </w:tcPr>
          <w:p w14:paraId="668055EB" w14:textId="6529A897" w:rsidR="00FB40C0" w:rsidRDefault="00FB40C0" w:rsidP="00FB40C0"/>
        </w:tc>
        <w:tc>
          <w:tcPr>
            <w:tcW w:w="1127" w:type="dxa"/>
          </w:tcPr>
          <w:p w14:paraId="646D144D" w14:textId="1F5D9BAB" w:rsidR="00FB40C0" w:rsidRDefault="00FB40C0" w:rsidP="00FB40C0"/>
        </w:tc>
        <w:tc>
          <w:tcPr>
            <w:tcW w:w="1127" w:type="dxa"/>
          </w:tcPr>
          <w:p w14:paraId="47B0B872" w14:textId="6EDC956E" w:rsidR="00FB40C0" w:rsidRDefault="00FB40C0" w:rsidP="00FB40C0"/>
        </w:tc>
        <w:tc>
          <w:tcPr>
            <w:tcW w:w="1127" w:type="dxa"/>
          </w:tcPr>
          <w:p w14:paraId="61A0CB86" w14:textId="6CED838C" w:rsidR="00FB40C0" w:rsidRDefault="00FB40C0" w:rsidP="00FB40C0"/>
        </w:tc>
        <w:tc>
          <w:tcPr>
            <w:tcW w:w="1127" w:type="dxa"/>
          </w:tcPr>
          <w:p w14:paraId="70ACB2E9" w14:textId="20B578F1" w:rsidR="00FB40C0" w:rsidRDefault="00FB40C0" w:rsidP="00FB40C0"/>
        </w:tc>
        <w:tc>
          <w:tcPr>
            <w:tcW w:w="1127" w:type="dxa"/>
          </w:tcPr>
          <w:p w14:paraId="2C588FAE" w14:textId="048C9825" w:rsidR="00FB40C0" w:rsidRDefault="00FB40C0" w:rsidP="00FB40C0"/>
        </w:tc>
        <w:tc>
          <w:tcPr>
            <w:tcW w:w="1127" w:type="dxa"/>
          </w:tcPr>
          <w:p w14:paraId="5C8CC393" w14:textId="44B95502" w:rsidR="00FB40C0" w:rsidRDefault="00FB40C0" w:rsidP="00FB40C0">
            <w:r w:rsidRPr="00F739C8">
              <w:t>-3.17166</w:t>
            </w:r>
          </w:p>
        </w:tc>
        <w:tc>
          <w:tcPr>
            <w:tcW w:w="1127" w:type="dxa"/>
          </w:tcPr>
          <w:p w14:paraId="1F37D58A" w14:textId="14FEF5BC" w:rsidR="00FB40C0" w:rsidRDefault="00FB40C0" w:rsidP="00FB40C0">
            <w:r w:rsidRPr="00F739C8">
              <w:t>1.046</w:t>
            </w:r>
          </w:p>
        </w:tc>
      </w:tr>
      <w:tr w:rsidR="00FB40C0" w14:paraId="249DA7AB" w14:textId="77777777" w:rsidTr="00FB40C0">
        <w:tc>
          <w:tcPr>
            <w:tcW w:w="1127" w:type="dxa"/>
          </w:tcPr>
          <w:p w14:paraId="1567B6CE" w14:textId="5B5D2A95" w:rsidR="00FB40C0" w:rsidRDefault="00FB40C0" w:rsidP="00FB40C0"/>
        </w:tc>
        <w:tc>
          <w:tcPr>
            <w:tcW w:w="1127" w:type="dxa"/>
          </w:tcPr>
          <w:p w14:paraId="46DCC418" w14:textId="41EDD04E" w:rsidR="00FB40C0" w:rsidRDefault="00FB40C0" w:rsidP="00FB40C0"/>
        </w:tc>
        <w:tc>
          <w:tcPr>
            <w:tcW w:w="1127" w:type="dxa"/>
          </w:tcPr>
          <w:p w14:paraId="1E5B9C98" w14:textId="3CF9458C" w:rsidR="00FB40C0" w:rsidRDefault="00FB40C0" w:rsidP="00FB40C0"/>
        </w:tc>
        <w:tc>
          <w:tcPr>
            <w:tcW w:w="1127" w:type="dxa"/>
          </w:tcPr>
          <w:p w14:paraId="3B933ED2" w14:textId="1542C12B" w:rsidR="00FB40C0" w:rsidRDefault="00FB40C0" w:rsidP="00FB40C0"/>
        </w:tc>
        <w:tc>
          <w:tcPr>
            <w:tcW w:w="1127" w:type="dxa"/>
          </w:tcPr>
          <w:p w14:paraId="1ADDE2B2" w14:textId="01A0EA22" w:rsidR="00FB40C0" w:rsidRDefault="00FB40C0" w:rsidP="00FB40C0"/>
        </w:tc>
        <w:tc>
          <w:tcPr>
            <w:tcW w:w="1127" w:type="dxa"/>
          </w:tcPr>
          <w:p w14:paraId="4D4E896D" w14:textId="0EF900D0" w:rsidR="00FB40C0" w:rsidRDefault="00FB40C0" w:rsidP="00FB40C0"/>
        </w:tc>
        <w:tc>
          <w:tcPr>
            <w:tcW w:w="1127" w:type="dxa"/>
          </w:tcPr>
          <w:p w14:paraId="58FAEE5E" w14:textId="1425F621" w:rsidR="00FB40C0" w:rsidRDefault="00FB40C0" w:rsidP="00FB40C0">
            <w:r w:rsidRPr="00F739C8">
              <w:t>-3.17048</w:t>
            </w:r>
          </w:p>
        </w:tc>
        <w:tc>
          <w:tcPr>
            <w:tcW w:w="1127" w:type="dxa"/>
          </w:tcPr>
          <w:p w14:paraId="2D9768D6" w14:textId="0F6018BF" w:rsidR="00FB40C0" w:rsidRDefault="00FB40C0" w:rsidP="00FB40C0">
            <w:r w:rsidRPr="00F739C8">
              <w:t>1.047</w:t>
            </w:r>
          </w:p>
        </w:tc>
      </w:tr>
      <w:tr w:rsidR="00FB40C0" w14:paraId="5CF2307D" w14:textId="77777777" w:rsidTr="00FB40C0">
        <w:tc>
          <w:tcPr>
            <w:tcW w:w="1127" w:type="dxa"/>
          </w:tcPr>
          <w:p w14:paraId="4F36215D" w14:textId="44151249" w:rsidR="00FB40C0" w:rsidRDefault="00FB40C0" w:rsidP="00FB40C0"/>
        </w:tc>
        <w:tc>
          <w:tcPr>
            <w:tcW w:w="1127" w:type="dxa"/>
          </w:tcPr>
          <w:p w14:paraId="6AAAC93F" w14:textId="15930435" w:rsidR="00FB40C0" w:rsidRDefault="00FB40C0" w:rsidP="00FB40C0"/>
        </w:tc>
        <w:tc>
          <w:tcPr>
            <w:tcW w:w="1127" w:type="dxa"/>
          </w:tcPr>
          <w:p w14:paraId="34F75545" w14:textId="7D50888A" w:rsidR="00FB40C0" w:rsidRDefault="00FB40C0" w:rsidP="00FB40C0"/>
        </w:tc>
        <w:tc>
          <w:tcPr>
            <w:tcW w:w="1127" w:type="dxa"/>
          </w:tcPr>
          <w:p w14:paraId="0F8F1AAD" w14:textId="78D7792C" w:rsidR="00FB40C0" w:rsidRDefault="00FB40C0" w:rsidP="00FB40C0"/>
        </w:tc>
        <w:tc>
          <w:tcPr>
            <w:tcW w:w="1127" w:type="dxa"/>
          </w:tcPr>
          <w:p w14:paraId="7FFF13D2" w14:textId="6C97063E" w:rsidR="00FB40C0" w:rsidRDefault="00FB40C0" w:rsidP="00FB40C0"/>
        </w:tc>
        <w:tc>
          <w:tcPr>
            <w:tcW w:w="1127" w:type="dxa"/>
          </w:tcPr>
          <w:p w14:paraId="77A8493C" w14:textId="5CD182E2" w:rsidR="00FB40C0" w:rsidRDefault="00FB40C0" w:rsidP="00FB40C0"/>
        </w:tc>
        <w:tc>
          <w:tcPr>
            <w:tcW w:w="1127" w:type="dxa"/>
          </w:tcPr>
          <w:p w14:paraId="0E0E7D02" w14:textId="74A2192C" w:rsidR="00FB40C0" w:rsidRDefault="00FB40C0" w:rsidP="00FB40C0">
            <w:r w:rsidRPr="00F739C8">
              <w:t>-3.16941</w:t>
            </w:r>
          </w:p>
        </w:tc>
        <w:tc>
          <w:tcPr>
            <w:tcW w:w="1127" w:type="dxa"/>
          </w:tcPr>
          <w:p w14:paraId="5CDE7317" w14:textId="09AC9942" w:rsidR="00FB40C0" w:rsidRDefault="00FB40C0" w:rsidP="00FB40C0">
            <w:r w:rsidRPr="00F739C8">
              <w:t>1.047</w:t>
            </w:r>
          </w:p>
        </w:tc>
      </w:tr>
      <w:tr w:rsidR="00FB40C0" w14:paraId="7BC6D902" w14:textId="77777777" w:rsidTr="00FB40C0">
        <w:tc>
          <w:tcPr>
            <w:tcW w:w="1127" w:type="dxa"/>
          </w:tcPr>
          <w:p w14:paraId="523B2445" w14:textId="468ED59F" w:rsidR="00FB40C0" w:rsidRDefault="00FB40C0" w:rsidP="00FB40C0"/>
        </w:tc>
        <w:tc>
          <w:tcPr>
            <w:tcW w:w="1127" w:type="dxa"/>
          </w:tcPr>
          <w:p w14:paraId="41EB4462" w14:textId="157BB9AD" w:rsidR="00FB40C0" w:rsidRDefault="00FB40C0" w:rsidP="00FB40C0"/>
        </w:tc>
        <w:tc>
          <w:tcPr>
            <w:tcW w:w="1127" w:type="dxa"/>
          </w:tcPr>
          <w:p w14:paraId="79AB2ADB" w14:textId="6BBB8F77" w:rsidR="00FB40C0" w:rsidRDefault="00FB40C0" w:rsidP="00FB40C0"/>
        </w:tc>
        <w:tc>
          <w:tcPr>
            <w:tcW w:w="1127" w:type="dxa"/>
          </w:tcPr>
          <w:p w14:paraId="369809CC" w14:textId="4915FDEF" w:rsidR="00FB40C0" w:rsidRDefault="00FB40C0" w:rsidP="00FB40C0"/>
        </w:tc>
        <w:tc>
          <w:tcPr>
            <w:tcW w:w="1127" w:type="dxa"/>
          </w:tcPr>
          <w:p w14:paraId="01BCA2DE" w14:textId="755B4293" w:rsidR="00FB40C0" w:rsidRDefault="00FB40C0" w:rsidP="00FB40C0"/>
        </w:tc>
        <w:tc>
          <w:tcPr>
            <w:tcW w:w="1127" w:type="dxa"/>
          </w:tcPr>
          <w:p w14:paraId="3CC0C443" w14:textId="3066DDE4" w:rsidR="00FB40C0" w:rsidRDefault="00FB40C0" w:rsidP="00FB40C0"/>
        </w:tc>
        <w:tc>
          <w:tcPr>
            <w:tcW w:w="1127" w:type="dxa"/>
          </w:tcPr>
          <w:p w14:paraId="4A361F39" w14:textId="3D803E96" w:rsidR="00FB40C0" w:rsidRDefault="00FB40C0" w:rsidP="00FB40C0">
            <w:r w:rsidRPr="00F739C8">
              <w:t>-3.16844</w:t>
            </w:r>
          </w:p>
        </w:tc>
        <w:tc>
          <w:tcPr>
            <w:tcW w:w="1127" w:type="dxa"/>
          </w:tcPr>
          <w:p w14:paraId="1958B93B" w14:textId="7BEDD083" w:rsidR="00FB40C0" w:rsidRDefault="00FB40C0" w:rsidP="00FB40C0">
            <w:r w:rsidRPr="00F739C8">
              <w:t>1.048</w:t>
            </w:r>
          </w:p>
        </w:tc>
      </w:tr>
      <w:tr w:rsidR="00FB40C0" w14:paraId="6D3078FF" w14:textId="77777777" w:rsidTr="00FB40C0">
        <w:tc>
          <w:tcPr>
            <w:tcW w:w="1127" w:type="dxa"/>
          </w:tcPr>
          <w:p w14:paraId="168013FF" w14:textId="3291CFB9" w:rsidR="00FB40C0" w:rsidRDefault="00FB40C0" w:rsidP="00FB40C0"/>
        </w:tc>
        <w:tc>
          <w:tcPr>
            <w:tcW w:w="1127" w:type="dxa"/>
          </w:tcPr>
          <w:p w14:paraId="4A8BD143" w14:textId="5EDBD546" w:rsidR="00FB40C0" w:rsidRDefault="00FB40C0" w:rsidP="00FB40C0"/>
        </w:tc>
        <w:tc>
          <w:tcPr>
            <w:tcW w:w="1127" w:type="dxa"/>
          </w:tcPr>
          <w:p w14:paraId="70E7D6F2" w14:textId="04D79E2D" w:rsidR="00FB40C0" w:rsidRDefault="00FB40C0" w:rsidP="00FB40C0"/>
        </w:tc>
        <w:tc>
          <w:tcPr>
            <w:tcW w:w="1127" w:type="dxa"/>
          </w:tcPr>
          <w:p w14:paraId="092DF96E" w14:textId="3589DC5D" w:rsidR="00FB40C0" w:rsidRDefault="00FB40C0" w:rsidP="00FB40C0"/>
        </w:tc>
        <w:tc>
          <w:tcPr>
            <w:tcW w:w="1127" w:type="dxa"/>
          </w:tcPr>
          <w:p w14:paraId="43C699A6" w14:textId="692B19CE" w:rsidR="00FB40C0" w:rsidRDefault="00FB40C0" w:rsidP="00FB40C0"/>
        </w:tc>
        <w:tc>
          <w:tcPr>
            <w:tcW w:w="1127" w:type="dxa"/>
          </w:tcPr>
          <w:p w14:paraId="350140FC" w14:textId="123A7F1C" w:rsidR="00FB40C0" w:rsidRDefault="00FB40C0" w:rsidP="00FB40C0"/>
        </w:tc>
        <w:tc>
          <w:tcPr>
            <w:tcW w:w="1127" w:type="dxa"/>
          </w:tcPr>
          <w:p w14:paraId="0C26C88F" w14:textId="6D65317D" w:rsidR="00FB40C0" w:rsidRDefault="00FB40C0" w:rsidP="00FB40C0">
            <w:r w:rsidRPr="00F739C8">
              <w:t>-3.16737</w:t>
            </w:r>
          </w:p>
        </w:tc>
        <w:tc>
          <w:tcPr>
            <w:tcW w:w="1127" w:type="dxa"/>
          </w:tcPr>
          <w:p w14:paraId="46E8D497" w14:textId="5E288B02" w:rsidR="00FB40C0" w:rsidRDefault="00FB40C0" w:rsidP="00FB40C0">
            <w:r w:rsidRPr="00F739C8">
              <w:t>1.048</w:t>
            </w:r>
          </w:p>
        </w:tc>
      </w:tr>
      <w:tr w:rsidR="00FB40C0" w14:paraId="4F222768" w14:textId="77777777" w:rsidTr="00FB40C0">
        <w:tc>
          <w:tcPr>
            <w:tcW w:w="1127" w:type="dxa"/>
          </w:tcPr>
          <w:p w14:paraId="779ECE29" w14:textId="63C19647" w:rsidR="00FB40C0" w:rsidRDefault="00FB40C0" w:rsidP="00FB40C0"/>
        </w:tc>
        <w:tc>
          <w:tcPr>
            <w:tcW w:w="1127" w:type="dxa"/>
          </w:tcPr>
          <w:p w14:paraId="22580118" w14:textId="6D6C0325" w:rsidR="00FB40C0" w:rsidRDefault="00FB40C0" w:rsidP="00FB40C0"/>
        </w:tc>
        <w:tc>
          <w:tcPr>
            <w:tcW w:w="1127" w:type="dxa"/>
          </w:tcPr>
          <w:p w14:paraId="252EB57C" w14:textId="35FE0754" w:rsidR="00FB40C0" w:rsidRDefault="00FB40C0" w:rsidP="00FB40C0"/>
        </w:tc>
        <w:tc>
          <w:tcPr>
            <w:tcW w:w="1127" w:type="dxa"/>
          </w:tcPr>
          <w:p w14:paraId="0BF51FA1" w14:textId="7A840699" w:rsidR="00FB40C0" w:rsidRDefault="00FB40C0" w:rsidP="00FB40C0"/>
        </w:tc>
        <w:tc>
          <w:tcPr>
            <w:tcW w:w="1127" w:type="dxa"/>
          </w:tcPr>
          <w:p w14:paraId="55CB2533" w14:textId="4836D486" w:rsidR="00FB40C0" w:rsidRDefault="00FB40C0" w:rsidP="00FB40C0"/>
        </w:tc>
        <w:tc>
          <w:tcPr>
            <w:tcW w:w="1127" w:type="dxa"/>
          </w:tcPr>
          <w:p w14:paraId="6D5EFAD4" w14:textId="5028CC6A" w:rsidR="00FB40C0" w:rsidRDefault="00FB40C0" w:rsidP="00FB40C0"/>
        </w:tc>
        <w:tc>
          <w:tcPr>
            <w:tcW w:w="1127" w:type="dxa"/>
          </w:tcPr>
          <w:p w14:paraId="6FC98708" w14:textId="5469BCA4" w:rsidR="00FB40C0" w:rsidRDefault="00FB40C0" w:rsidP="00FB40C0">
            <w:r w:rsidRPr="00F739C8">
              <w:t>-3.16641</w:t>
            </w:r>
          </w:p>
        </w:tc>
        <w:tc>
          <w:tcPr>
            <w:tcW w:w="1127" w:type="dxa"/>
          </w:tcPr>
          <w:p w14:paraId="214E2D07" w14:textId="7776D583" w:rsidR="00FB40C0" w:rsidRDefault="00FB40C0" w:rsidP="00FB40C0">
            <w:r w:rsidRPr="00F739C8">
              <w:t>1.049</w:t>
            </w:r>
          </w:p>
        </w:tc>
      </w:tr>
      <w:tr w:rsidR="00FB40C0" w14:paraId="64849F8C" w14:textId="77777777" w:rsidTr="00FB40C0">
        <w:tc>
          <w:tcPr>
            <w:tcW w:w="1127" w:type="dxa"/>
          </w:tcPr>
          <w:p w14:paraId="6C4E8DA8" w14:textId="74A98378" w:rsidR="00FB40C0" w:rsidRDefault="00FB40C0" w:rsidP="00FB40C0"/>
        </w:tc>
        <w:tc>
          <w:tcPr>
            <w:tcW w:w="1127" w:type="dxa"/>
          </w:tcPr>
          <w:p w14:paraId="1C9D4DCF" w14:textId="1E927BF1" w:rsidR="00FB40C0" w:rsidRDefault="00FB40C0" w:rsidP="00FB40C0"/>
        </w:tc>
        <w:tc>
          <w:tcPr>
            <w:tcW w:w="1127" w:type="dxa"/>
          </w:tcPr>
          <w:p w14:paraId="59BEC7B4" w14:textId="7607A6AF" w:rsidR="00FB40C0" w:rsidRDefault="00FB40C0" w:rsidP="00FB40C0"/>
        </w:tc>
        <w:tc>
          <w:tcPr>
            <w:tcW w:w="1127" w:type="dxa"/>
          </w:tcPr>
          <w:p w14:paraId="07002580" w14:textId="3F8F42EF" w:rsidR="00FB40C0" w:rsidRDefault="00FB40C0" w:rsidP="00FB40C0"/>
        </w:tc>
        <w:tc>
          <w:tcPr>
            <w:tcW w:w="1127" w:type="dxa"/>
          </w:tcPr>
          <w:p w14:paraId="2BAB6290" w14:textId="59E84AED" w:rsidR="00FB40C0" w:rsidRDefault="00FB40C0" w:rsidP="00FB40C0"/>
        </w:tc>
        <w:tc>
          <w:tcPr>
            <w:tcW w:w="1127" w:type="dxa"/>
          </w:tcPr>
          <w:p w14:paraId="68F0F797" w14:textId="16627327" w:rsidR="00FB40C0" w:rsidRDefault="00FB40C0" w:rsidP="00FB40C0"/>
        </w:tc>
        <w:tc>
          <w:tcPr>
            <w:tcW w:w="1127" w:type="dxa"/>
          </w:tcPr>
          <w:p w14:paraId="7F574E6B" w14:textId="24E9FF0C" w:rsidR="00FB40C0" w:rsidRDefault="00FB40C0" w:rsidP="00FB40C0">
            <w:r w:rsidRPr="00F739C8">
              <w:t>-3.16525</w:t>
            </w:r>
          </w:p>
        </w:tc>
        <w:tc>
          <w:tcPr>
            <w:tcW w:w="1127" w:type="dxa"/>
          </w:tcPr>
          <w:p w14:paraId="536854A8" w14:textId="3FEA3DF6" w:rsidR="00FB40C0" w:rsidRDefault="00FB40C0" w:rsidP="00FB40C0">
            <w:r w:rsidRPr="00F739C8">
              <w:t>1.049</w:t>
            </w:r>
          </w:p>
        </w:tc>
      </w:tr>
      <w:tr w:rsidR="00FB40C0" w14:paraId="6417FEC6" w14:textId="77777777" w:rsidTr="00FB40C0">
        <w:tc>
          <w:tcPr>
            <w:tcW w:w="1127" w:type="dxa"/>
          </w:tcPr>
          <w:p w14:paraId="4EE9BAFD" w14:textId="7E5D359E" w:rsidR="00FB40C0" w:rsidRDefault="00FB40C0" w:rsidP="00FB40C0"/>
        </w:tc>
        <w:tc>
          <w:tcPr>
            <w:tcW w:w="1127" w:type="dxa"/>
          </w:tcPr>
          <w:p w14:paraId="77B762C9" w14:textId="47F43334" w:rsidR="00FB40C0" w:rsidRDefault="00FB40C0" w:rsidP="00FB40C0"/>
        </w:tc>
        <w:tc>
          <w:tcPr>
            <w:tcW w:w="1127" w:type="dxa"/>
          </w:tcPr>
          <w:p w14:paraId="5155A1EB" w14:textId="7DC69FFA" w:rsidR="00FB40C0" w:rsidRDefault="00FB40C0" w:rsidP="00FB40C0"/>
        </w:tc>
        <w:tc>
          <w:tcPr>
            <w:tcW w:w="1127" w:type="dxa"/>
          </w:tcPr>
          <w:p w14:paraId="5D319999" w14:textId="266EA542" w:rsidR="00FB40C0" w:rsidRDefault="00FB40C0" w:rsidP="00FB40C0"/>
        </w:tc>
        <w:tc>
          <w:tcPr>
            <w:tcW w:w="1127" w:type="dxa"/>
          </w:tcPr>
          <w:p w14:paraId="52DE6BA1" w14:textId="6E7F5862" w:rsidR="00FB40C0" w:rsidRDefault="00FB40C0" w:rsidP="00FB40C0"/>
        </w:tc>
        <w:tc>
          <w:tcPr>
            <w:tcW w:w="1127" w:type="dxa"/>
          </w:tcPr>
          <w:p w14:paraId="39D3F2A7" w14:textId="7AFD9D10" w:rsidR="00FB40C0" w:rsidRDefault="00FB40C0" w:rsidP="00FB40C0"/>
        </w:tc>
        <w:tc>
          <w:tcPr>
            <w:tcW w:w="1127" w:type="dxa"/>
          </w:tcPr>
          <w:p w14:paraId="1310D17A" w14:textId="1857CE9A" w:rsidR="00FB40C0" w:rsidRDefault="00FB40C0" w:rsidP="00FB40C0">
            <w:r w:rsidRPr="00F739C8">
              <w:t>-3.16414</w:t>
            </w:r>
          </w:p>
        </w:tc>
        <w:tc>
          <w:tcPr>
            <w:tcW w:w="1127" w:type="dxa"/>
          </w:tcPr>
          <w:p w14:paraId="074102E0" w14:textId="7B9DA150" w:rsidR="00FB40C0" w:rsidRDefault="00FB40C0" w:rsidP="00FB40C0">
            <w:r w:rsidRPr="00F739C8">
              <w:t>1.05</w:t>
            </w:r>
          </w:p>
        </w:tc>
      </w:tr>
      <w:tr w:rsidR="00FB40C0" w14:paraId="4A2968A5" w14:textId="77777777" w:rsidTr="00FB40C0">
        <w:tc>
          <w:tcPr>
            <w:tcW w:w="1127" w:type="dxa"/>
          </w:tcPr>
          <w:p w14:paraId="0795E300" w14:textId="4C6A8D2C" w:rsidR="00FB40C0" w:rsidRDefault="00FB40C0" w:rsidP="00FB40C0"/>
        </w:tc>
        <w:tc>
          <w:tcPr>
            <w:tcW w:w="1127" w:type="dxa"/>
          </w:tcPr>
          <w:p w14:paraId="1C322E26" w14:textId="1413888F" w:rsidR="00FB40C0" w:rsidRDefault="00FB40C0" w:rsidP="00FB40C0"/>
        </w:tc>
        <w:tc>
          <w:tcPr>
            <w:tcW w:w="1127" w:type="dxa"/>
          </w:tcPr>
          <w:p w14:paraId="4C2135A8" w14:textId="531CD490" w:rsidR="00FB40C0" w:rsidRDefault="00FB40C0" w:rsidP="00FB40C0"/>
        </w:tc>
        <w:tc>
          <w:tcPr>
            <w:tcW w:w="1127" w:type="dxa"/>
          </w:tcPr>
          <w:p w14:paraId="31143D4E" w14:textId="552DA4EC" w:rsidR="00FB40C0" w:rsidRDefault="00FB40C0" w:rsidP="00FB40C0"/>
        </w:tc>
        <w:tc>
          <w:tcPr>
            <w:tcW w:w="1127" w:type="dxa"/>
          </w:tcPr>
          <w:p w14:paraId="7080B9EA" w14:textId="6B592001" w:rsidR="00FB40C0" w:rsidRDefault="00FB40C0" w:rsidP="00FB40C0"/>
        </w:tc>
        <w:tc>
          <w:tcPr>
            <w:tcW w:w="1127" w:type="dxa"/>
          </w:tcPr>
          <w:p w14:paraId="15694B62" w14:textId="1AA948C3" w:rsidR="00FB40C0" w:rsidRDefault="00FB40C0" w:rsidP="00FB40C0"/>
        </w:tc>
        <w:tc>
          <w:tcPr>
            <w:tcW w:w="1127" w:type="dxa"/>
          </w:tcPr>
          <w:p w14:paraId="037DAE5F" w14:textId="6942832E" w:rsidR="00FB40C0" w:rsidRDefault="00FB40C0" w:rsidP="00FB40C0">
            <w:r w:rsidRPr="00F739C8">
              <w:t>-3.16308</w:t>
            </w:r>
          </w:p>
        </w:tc>
        <w:tc>
          <w:tcPr>
            <w:tcW w:w="1127" w:type="dxa"/>
          </w:tcPr>
          <w:p w14:paraId="079715BB" w14:textId="37AF6523" w:rsidR="00FB40C0" w:rsidRDefault="00FB40C0" w:rsidP="00FB40C0">
            <w:r w:rsidRPr="00F739C8">
              <w:t>1.05</w:t>
            </w:r>
          </w:p>
        </w:tc>
      </w:tr>
    </w:tbl>
    <w:p w14:paraId="7AD0515F" w14:textId="68F78FD3" w:rsidR="00FB40C0" w:rsidRDefault="00FB40C0" w:rsidP="002822AA">
      <w:r>
        <w:br w:type="page"/>
      </w:r>
    </w:p>
    <w:p w14:paraId="3C52C8D2" w14:textId="4D9959E5" w:rsidR="00FB40C0" w:rsidRPr="00FB40C0" w:rsidRDefault="00FB40C0" w:rsidP="00FB40C0">
      <w:pPr>
        <w:pStyle w:val="Caption"/>
        <w:keepNext/>
        <w:jc w:val="center"/>
        <w:rPr>
          <w:i w:val="0"/>
          <w:iCs w:val="0"/>
          <w:color w:val="auto"/>
          <w:sz w:val="22"/>
          <w:szCs w:val="22"/>
        </w:rPr>
      </w:pPr>
      <w:r w:rsidRPr="00FB40C0">
        <w:rPr>
          <w:i w:val="0"/>
          <w:iCs w:val="0"/>
          <w:color w:val="auto"/>
          <w:sz w:val="22"/>
          <w:szCs w:val="22"/>
        </w:rPr>
        <w:lastRenderedPageBreak/>
        <w:t xml:space="preserve">Table </w:t>
      </w:r>
      <w:r w:rsidRPr="00FB40C0">
        <w:rPr>
          <w:i w:val="0"/>
          <w:iCs w:val="0"/>
          <w:color w:val="auto"/>
          <w:sz w:val="22"/>
          <w:szCs w:val="22"/>
        </w:rPr>
        <w:fldChar w:fldCharType="begin"/>
      </w:r>
      <w:r w:rsidRPr="00FB40C0">
        <w:rPr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FB40C0">
        <w:rPr>
          <w:i w:val="0"/>
          <w:iCs w:val="0"/>
          <w:color w:val="auto"/>
          <w:sz w:val="22"/>
          <w:szCs w:val="22"/>
        </w:rPr>
        <w:fldChar w:fldCharType="separate"/>
      </w:r>
      <w:r w:rsidRPr="00FB40C0">
        <w:rPr>
          <w:i w:val="0"/>
          <w:iCs w:val="0"/>
          <w:noProof/>
          <w:color w:val="auto"/>
          <w:sz w:val="22"/>
          <w:szCs w:val="22"/>
        </w:rPr>
        <w:t>7</w:t>
      </w:r>
      <w:r w:rsidRPr="00FB40C0">
        <w:rPr>
          <w:i w:val="0"/>
          <w:iCs w:val="0"/>
          <w:color w:val="auto"/>
          <w:sz w:val="22"/>
          <w:szCs w:val="22"/>
        </w:rPr>
        <w:fldChar w:fldCharType="end"/>
      </w:r>
      <w:r w:rsidRPr="00FB40C0">
        <w:rPr>
          <w:i w:val="0"/>
          <w:iCs w:val="0"/>
          <w:color w:val="auto"/>
          <w:sz w:val="22"/>
          <w:szCs w:val="22"/>
        </w:rPr>
        <w:t xml:space="preserve"> Potentiodynamic result after 13 da</w:t>
      </w:r>
      <w:r>
        <w:rPr>
          <w:i w:val="0"/>
          <w:iCs w:val="0"/>
          <w:color w:val="auto"/>
          <w:sz w:val="22"/>
          <w:szCs w:val="22"/>
        </w:rPr>
        <w:t>ys</w:t>
      </w:r>
      <w:r w:rsidRPr="00FB40C0">
        <w:rPr>
          <w:i w:val="0"/>
          <w:iCs w:val="0"/>
          <w:color w:val="auto"/>
          <w:sz w:val="22"/>
          <w:szCs w:val="22"/>
        </w:rPr>
        <w:t xml:space="preserve"> immersion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FB40C0" w14:paraId="3304AFE7" w14:textId="77777777" w:rsidTr="0071747E">
        <w:tc>
          <w:tcPr>
            <w:tcW w:w="2254" w:type="dxa"/>
            <w:gridSpan w:val="2"/>
          </w:tcPr>
          <w:p w14:paraId="5ACF49F5" w14:textId="5B5C03A5" w:rsidR="00FB40C0" w:rsidRPr="00C306CA" w:rsidRDefault="00FB40C0" w:rsidP="00FB40C0">
            <w:r>
              <w:t>Samples in pH 4 sol</w:t>
            </w:r>
          </w:p>
        </w:tc>
        <w:tc>
          <w:tcPr>
            <w:tcW w:w="2254" w:type="dxa"/>
            <w:gridSpan w:val="2"/>
          </w:tcPr>
          <w:p w14:paraId="249B4C7D" w14:textId="7404BBDC" w:rsidR="00FB40C0" w:rsidRPr="00C306CA" w:rsidRDefault="00FB40C0" w:rsidP="00FB40C0">
            <w:r>
              <w:t>Samples in pH 5 sol</w:t>
            </w:r>
          </w:p>
        </w:tc>
        <w:tc>
          <w:tcPr>
            <w:tcW w:w="2254" w:type="dxa"/>
            <w:gridSpan w:val="2"/>
          </w:tcPr>
          <w:p w14:paraId="39AAB01F" w14:textId="74A7EED7" w:rsidR="00FB40C0" w:rsidRPr="00C306CA" w:rsidRDefault="00FB40C0" w:rsidP="00FB40C0">
            <w:r>
              <w:t>Samples in pH 6 sol</w:t>
            </w:r>
          </w:p>
        </w:tc>
        <w:tc>
          <w:tcPr>
            <w:tcW w:w="2254" w:type="dxa"/>
            <w:gridSpan w:val="2"/>
          </w:tcPr>
          <w:p w14:paraId="205D369C" w14:textId="69829B20" w:rsidR="00FB40C0" w:rsidRPr="00C306CA" w:rsidRDefault="00FB40C0" w:rsidP="00FB40C0">
            <w:r>
              <w:t>Samples in pH 7.4 sol</w:t>
            </w:r>
          </w:p>
        </w:tc>
      </w:tr>
      <w:tr w:rsidR="00FB40C0" w14:paraId="4028E61D" w14:textId="77777777" w:rsidTr="00FB40C0">
        <w:tc>
          <w:tcPr>
            <w:tcW w:w="1127" w:type="dxa"/>
          </w:tcPr>
          <w:p w14:paraId="40892CF8" w14:textId="5285FF8D" w:rsidR="00FB40C0" w:rsidRPr="00C306CA" w:rsidRDefault="00FB40C0" w:rsidP="00FB40C0">
            <w:r>
              <w:t>Zr</w:t>
            </w:r>
          </w:p>
        </w:tc>
        <w:tc>
          <w:tcPr>
            <w:tcW w:w="1127" w:type="dxa"/>
          </w:tcPr>
          <w:p w14:paraId="698F039A" w14:textId="79A9B7C2" w:rsidR="00FB40C0" w:rsidRPr="00C306CA" w:rsidRDefault="00FB40C0" w:rsidP="00FB40C0">
            <w:r>
              <w:t>Zi</w:t>
            </w:r>
          </w:p>
        </w:tc>
        <w:tc>
          <w:tcPr>
            <w:tcW w:w="1127" w:type="dxa"/>
          </w:tcPr>
          <w:p w14:paraId="2E8A1F29" w14:textId="7EFB911F" w:rsidR="00FB40C0" w:rsidRPr="00C306CA" w:rsidRDefault="00FB40C0" w:rsidP="00FB40C0">
            <w:r>
              <w:t>Zr</w:t>
            </w:r>
          </w:p>
        </w:tc>
        <w:tc>
          <w:tcPr>
            <w:tcW w:w="1127" w:type="dxa"/>
          </w:tcPr>
          <w:p w14:paraId="03DA372C" w14:textId="13FB5803" w:rsidR="00FB40C0" w:rsidRPr="00C306CA" w:rsidRDefault="00FB40C0" w:rsidP="00FB40C0">
            <w:r>
              <w:t>Zi</w:t>
            </w:r>
          </w:p>
        </w:tc>
        <w:tc>
          <w:tcPr>
            <w:tcW w:w="1127" w:type="dxa"/>
          </w:tcPr>
          <w:p w14:paraId="65834D34" w14:textId="2C6C2769" w:rsidR="00FB40C0" w:rsidRPr="00C306CA" w:rsidRDefault="00FB40C0" w:rsidP="00FB40C0">
            <w:r>
              <w:t>Zr</w:t>
            </w:r>
          </w:p>
        </w:tc>
        <w:tc>
          <w:tcPr>
            <w:tcW w:w="1127" w:type="dxa"/>
          </w:tcPr>
          <w:p w14:paraId="7935A2E6" w14:textId="4C30A316" w:rsidR="00FB40C0" w:rsidRPr="00C306CA" w:rsidRDefault="00FB40C0" w:rsidP="00FB40C0">
            <w:r>
              <w:t>Zi</w:t>
            </w:r>
          </w:p>
        </w:tc>
        <w:tc>
          <w:tcPr>
            <w:tcW w:w="1127" w:type="dxa"/>
          </w:tcPr>
          <w:p w14:paraId="19B737AF" w14:textId="00ED68D3" w:rsidR="00FB40C0" w:rsidRPr="00C306CA" w:rsidRDefault="00FB40C0" w:rsidP="00FB40C0">
            <w:r>
              <w:t>Zr</w:t>
            </w:r>
          </w:p>
        </w:tc>
        <w:tc>
          <w:tcPr>
            <w:tcW w:w="1127" w:type="dxa"/>
          </w:tcPr>
          <w:p w14:paraId="24DFFE3B" w14:textId="2EDB145C" w:rsidR="00FB40C0" w:rsidRPr="00C306CA" w:rsidRDefault="00FB40C0" w:rsidP="00FB40C0">
            <w:r>
              <w:t>Zi</w:t>
            </w:r>
          </w:p>
        </w:tc>
      </w:tr>
      <w:tr w:rsidR="00FB40C0" w14:paraId="6F8C72B3" w14:textId="77777777" w:rsidTr="00FB40C0">
        <w:tc>
          <w:tcPr>
            <w:tcW w:w="1127" w:type="dxa"/>
          </w:tcPr>
          <w:p w14:paraId="374A7662" w14:textId="0C6E1913" w:rsidR="00FB40C0" w:rsidRDefault="00FB40C0" w:rsidP="00FB40C0">
            <w:r w:rsidRPr="00C306CA">
              <w:t>-4.83147</w:t>
            </w:r>
          </w:p>
        </w:tc>
        <w:tc>
          <w:tcPr>
            <w:tcW w:w="1127" w:type="dxa"/>
          </w:tcPr>
          <w:p w14:paraId="3EAC5190" w14:textId="76C4AD5D" w:rsidR="00FB40C0" w:rsidRDefault="00FB40C0" w:rsidP="00FB40C0">
            <w:r w:rsidRPr="00C306CA">
              <w:t>-0.75689</w:t>
            </w:r>
          </w:p>
        </w:tc>
        <w:tc>
          <w:tcPr>
            <w:tcW w:w="1127" w:type="dxa"/>
          </w:tcPr>
          <w:p w14:paraId="73C1D17C" w14:textId="723BC337" w:rsidR="00FB40C0" w:rsidRDefault="00FB40C0" w:rsidP="00FB40C0">
            <w:r w:rsidRPr="00C306CA">
              <w:t>-5.15381</w:t>
            </w:r>
          </w:p>
        </w:tc>
        <w:tc>
          <w:tcPr>
            <w:tcW w:w="1127" w:type="dxa"/>
          </w:tcPr>
          <w:p w14:paraId="6D8E6985" w14:textId="79BD0DB0" w:rsidR="00FB40C0" w:rsidRDefault="00FB40C0" w:rsidP="00FB40C0">
            <w:r w:rsidRPr="00C306CA">
              <w:t>-0.8386</w:t>
            </w:r>
          </w:p>
        </w:tc>
        <w:tc>
          <w:tcPr>
            <w:tcW w:w="1127" w:type="dxa"/>
          </w:tcPr>
          <w:p w14:paraId="0B730DAE" w14:textId="64C30AC0" w:rsidR="00FB40C0" w:rsidRDefault="00FB40C0" w:rsidP="00FB40C0">
            <w:r w:rsidRPr="00C306CA">
              <w:t>-5.66635</w:t>
            </w:r>
          </w:p>
        </w:tc>
        <w:tc>
          <w:tcPr>
            <w:tcW w:w="1127" w:type="dxa"/>
          </w:tcPr>
          <w:p w14:paraId="57E07126" w14:textId="298064A8" w:rsidR="00FB40C0" w:rsidRDefault="00FB40C0" w:rsidP="00FB40C0">
            <w:r w:rsidRPr="00C306CA">
              <w:t>-0.8681</w:t>
            </w:r>
          </w:p>
        </w:tc>
        <w:tc>
          <w:tcPr>
            <w:tcW w:w="1127" w:type="dxa"/>
          </w:tcPr>
          <w:p w14:paraId="5861ADB3" w14:textId="3DA25301" w:rsidR="00FB40C0" w:rsidRDefault="00FB40C0" w:rsidP="00FB40C0">
            <w:r w:rsidRPr="00C306CA">
              <w:t>-6.19433</w:t>
            </w:r>
          </w:p>
        </w:tc>
        <w:tc>
          <w:tcPr>
            <w:tcW w:w="1127" w:type="dxa"/>
          </w:tcPr>
          <w:p w14:paraId="36517F46" w14:textId="17571C44" w:rsidR="00FB40C0" w:rsidRDefault="00FB40C0" w:rsidP="00FB40C0">
            <w:r w:rsidRPr="00C306CA">
              <w:t>-0.8701</w:t>
            </w:r>
          </w:p>
        </w:tc>
      </w:tr>
      <w:tr w:rsidR="00FB40C0" w14:paraId="03BF11A3" w14:textId="77777777" w:rsidTr="00FB40C0">
        <w:tc>
          <w:tcPr>
            <w:tcW w:w="1127" w:type="dxa"/>
          </w:tcPr>
          <w:p w14:paraId="7A1927CC" w14:textId="03E41A73" w:rsidR="00FB40C0" w:rsidRDefault="00FB40C0" w:rsidP="00FB40C0">
            <w:r w:rsidRPr="00C306CA">
              <w:t>-4.88283</w:t>
            </w:r>
          </w:p>
        </w:tc>
        <w:tc>
          <w:tcPr>
            <w:tcW w:w="1127" w:type="dxa"/>
          </w:tcPr>
          <w:p w14:paraId="3218B72B" w14:textId="60D754AA" w:rsidR="00FB40C0" w:rsidRDefault="00FB40C0" w:rsidP="00FB40C0">
            <w:r w:rsidRPr="00C306CA">
              <w:t>-0.75644</w:t>
            </w:r>
          </w:p>
        </w:tc>
        <w:tc>
          <w:tcPr>
            <w:tcW w:w="1127" w:type="dxa"/>
          </w:tcPr>
          <w:p w14:paraId="7937C269" w14:textId="3FD7E203" w:rsidR="00FB40C0" w:rsidRDefault="00FB40C0" w:rsidP="00FB40C0">
            <w:r w:rsidRPr="00C306CA">
              <w:t>-5.19536</w:t>
            </w:r>
          </w:p>
        </w:tc>
        <w:tc>
          <w:tcPr>
            <w:tcW w:w="1127" w:type="dxa"/>
          </w:tcPr>
          <w:p w14:paraId="6B2A3585" w14:textId="58066847" w:rsidR="00FB40C0" w:rsidRDefault="00FB40C0" w:rsidP="00FB40C0">
            <w:r w:rsidRPr="00C306CA">
              <w:t>-0.8384</w:t>
            </w:r>
          </w:p>
        </w:tc>
        <w:tc>
          <w:tcPr>
            <w:tcW w:w="1127" w:type="dxa"/>
          </w:tcPr>
          <w:p w14:paraId="4D54276D" w14:textId="08DB47CF" w:rsidR="00FB40C0" w:rsidRDefault="00FB40C0" w:rsidP="00FB40C0">
            <w:r w:rsidRPr="00C306CA">
              <w:t>-5.78389</w:t>
            </w:r>
          </w:p>
        </w:tc>
        <w:tc>
          <w:tcPr>
            <w:tcW w:w="1127" w:type="dxa"/>
          </w:tcPr>
          <w:p w14:paraId="30796108" w14:textId="5F5E85C5" w:rsidR="00FB40C0" w:rsidRDefault="00FB40C0" w:rsidP="00FB40C0">
            <w:r w:rsidRPr="00C306CA">
              <w:t>-0.8678</w:t>
            </w:r>
          </w:p>
        </w:tc>
        <w:tc>
          <w:tcPr>
            <w:tcW w:w="1127" w:type="dxa"/>
          </w:tcPr>
          <w:p w14:paraId="3B8C40FB" w14:textId="483ED1E6" w:rsidR="00FB40C0" w:rsidRDefault="00FB40C0" w:rsidP="00FB40C0">
            <w:r w:rsidRPr="00C306CA">
              <w:t>-6.2545</w:t>
            </w:r>
          </w:p>
        </w:tc>
        <w:tc>
          <w:tcPr>
            <w:tcW w:w="1127" w:type="dxa"/>
          </w:tcPr>
          <w:p w14:paraId="0EA5A531" w14:textId="2D073DA5" w:rsidR="00FB40C0" w:rsidRDefault="00FB40C0" w:rsidP="00FB40C0">
            <w:r w:rsidRPr="00C306CA">
              <w:t>-0.8698</w:t>
            </w:r>
          </w:p>
        </w:tc>
      </w:tr>
      <w:tr w:rsidR="00FB40C0" w14:paraId="2F294ED6" w14:textId="77777777" w:rsidTr="00FB40C0">
        <w:tc>
          <w:tcPr>
            <w:tcW w:w="1127" w:type="dxa"/>
          </w:tcPr>
          <w:p w14:paraId="54143C9B" w14:textId="09D4BBA9" w:rsidR="00FB40C0" w:rsidRDefault="00FB40C0" w:rsidP="00FB40C0">
            <w:r w:rsidRPr="00C306CA">
              <w:t>-4.9225</w:t>
            </w:r>
          </w:p>
        </w:tc>
        <w:tc>
          <w:tcPr>
            <w:tcW w:w="1127" w:type="dxa"/>
          </w:tcPr>
          <w:p w14:paraId="2765EE76" w14:textId="412FF845" w:rsidR="00FB40C0" w:rsidRDefault="00FB40C0" w:rsidP="00FB40C0">
            <w:r w:rsidRPr="00C306CA">
              <w:t>-0.75564</w:t>
            </w:r>
          </w:p>
        </w:tc>
        <w:tc>
          <w:tcPr>
            <w:tcW w:w="1127" w:type="dxa"/>
          </w:tcPr>
          <w:p w14:paraId="0C79EAC7" w14:textId="6854398B" w:rsidR="00FB40C0" w:rsidRDefault="00FB40C0" w:rsidP="00FB40C0">
            <w:r w:rsidRPr="00C306CA">
              <w:t>-5.23179</w:t>
            </w:r>
          </w:p>
        </w:tc>
        <w:tc>
          <w:tcPr>
            <w:tcW w:w="1127" w:type="dxa"/>
          </w:tcPr>
          <w:p w14:paraId="3C3099D4" w14:textId="02307878" w:rsidR="00FB40C0" w:rsidRDefault="00FB40C0" w:rsidP="00FB40C0">
            <w:r w:rsidRPr="00C306CA">
              <w:t>-0.8379</w:t>
            </w:r>
          </w:p>
        </w:tc>
        <w:tc>
          <w:tcPr>
            <w:tcW w:w="1127" w:type="dxa"/>
          </w:tcPr>
          <w:p w14:paraId="2F8A2312" w14:textId="188A4772" w:rsidR="00FB40C0" w:rsidRDefault="00FB40C0" w:rsidP="00FB40C0">
            <w:r w:rsidRPr="00C306CA">
              <w:t>-5.73265</w:t>
            </w:r>
          </w:p>
        </w:tc>
        <w:tc>
          <w:tcPr>
            <w:tcW w:w="1127" w:type="dxa"/>
          </w:tcPr>
          <w:p w14:paraId="61704733" w14:textId="0BE3AE92" w:rsidR="00FB40C0" w:rsidRDefault="00FB40C0" w:rsidP="00FB40C0">
            <w:r w:rsidRPr="00C306CA">
              <w:t>-0.867</w:t>
            </w:r>
          </w:p>
        </w:tc>
        <w:tc>
          <w:tcPr>
            <w:tcW w:w="1127" w:type="dxa"/>
          </w:tcPr>
          <w:p w14:paraId="2B684B51" w14:textId="38ACCC77" w:rsidR="00FB40C0" w:rsidRDefault="00FB40C0" w:rsidP="00FB40C0">
            <w:r w:rsidRPr="00C306CA">
              <w:t>-6.30034</w:t>
            </w:r>
          </w:p>
        </w:tc>
        <w:tc>
          <w:tcPr>
            <w:tcW w:w="1127" w:type="dxa"/>
          </w:tcPr>
          <w:p w14:paraId="5B1E2975" w14:textId="582CB843" w:rsidR="00FB40C0" w:rsidRDefault="00FB40C0" w:rsidP="00FB40C0">
            <w:r w:rsidRPr="00C306CA">
              <w:t>-0.8693</w:t>
            </w:r>
          </w:p>
        </w:tc>
      </w:tr>
      <w:tr w:rsidR="00FB40C0" w14:paraId="528CB413" w14:textId="77777777" w:rsidTr="00FB40C0">
        <w:tc>
          <w:tcPr>
            <w:tcW w:w="1127" w:type="dxa"/>
          </w:tcPr>
          <w:p w14:paraId="5EC23FB5" w14:textId="46A5C3AC" w:rsidR="00FB40C0" w:rsidRDefault="00FB40C0" w:rsidP="00FB40C0">
            <w:r w:rsidRPr="00C306CA">
              <w:t>-4.95633</w:t>
            </w:r>
          </w:p>
        </w:tc>
        <w:tc>
          <w:tcPr>
            <w:tcW w:w="1127" w:type="dxa"/>
          </w:tcPr>
          <w:p w14:paraId="5D12E608" w14:textId="60507573" w:rsidR="00FB40C0" w:rsidRDefault="00FB40C0" w:rsidP="00FB40C0">
            <w:r w:rsidRPr="00C306CA">
              <w:t>-0.75513</w:t>
            </w:r>
          </w:p>
        </w:tc>
        <w:tc>
          <w:tcPr>
            <w:tcW w:w="1127" w:type="dxa"/>
          </w:tcPr>
          <w:p w14:paraId="390FB499" w14:textId="09B6A010" w:rsidR="00FB40C0" w:rsidRDefault="00FB40C0" w:rsidP="00FB40C0">
            <w:r w:rsidRPr="00C306CA">
              <w:t>-5.26138</w:t>
            </w:r>
          </w:p>
        </w:tc>
        <w:tc>
          <w:tcPr>
            <w:tcW w:w="1127" w:type="dxa"/>
          </w:tcPr>
          <w:p w14:paraId="2A901671" w14:textId="3E272CC7" w:rsidR="00FB40C0" w:rsidRDefault="00FB40C0" w:rsidP="00FB40C0">
            <w:r w:rsidRPr="00C306CA">
              <w:t>-0.8374</w:t>
            </w:r>
          </w:p>
        </w:tc>
        <w:tc>
          <w:tcPr>
            <w:tcW w:w="1127" w:type="dxa"/>
          </w:tcPr>
          <w:p w14:paraId="74B9C41D" w14:textId="7FED9326" w:rsidR="00FB40C0" w:rsidRDefault="00FB40C0" w:rsidP="00FB40C0">
            <w:r w:rsidRPr="00C306CA">
              <w:t>-5.84999</w:t>
            </w:r>
          </w:p>
        </w:tc>
        <w:tc>
          <w:tcPr>
            <w:tcW w:w="1127" w:type="dxa"/>
          </w:tcPr>
          <w:p w14:paraId="15A58F4A" w14:textId="5833163C" w:rsidR="00FB40C0" w:rsidRDefault="00FB40C0" w:rsidP="00FB40C0">
            <w:r w:rsidRPr="00C306CA">
              <w:t>-0.8665</w:t>
            </w:r>
          </w:p>
        </w:tc>
        <w:tc>
          <w:tcPr>
            <w:tcW w:w="1127" w:type="dxa"/>
          </w:tcPr>
          <w:p w14:paraId="0B76BC03" w14:textId="3AE8D855" w:rsidR="00FB40C0" w:rsidRDefault="00FB40C0" w:rsidP="00FB40C0">
            <w:r w:rsidRPr="00C306CA">
              <w:t>-6.33905</w:t>
            </w:r>
          </w:p>
        </w:tc>
        <w:tc>
          <w:tcPr>
            <w:tcW w:w="1127" w:type="dxa"/>
          </w:tcPr>
          <w:p w14:paraId="6517866B" w14:textId="11C01B3C" w:rsidR="00FB40C0" w:rsidRDefault="00FB40C0" w:rsidP="00FB40C0">
            <w:r w:rsidRPr="00C306CA">
              <w:t>-0.8688</w:t>
            </w:r>
          </w:p>
        </w:tc>
      </w:tr>
      <w:tr w:rsidR="00FB40C0" w14:paraId="537BFD63" w14:textId="77777777" w:rsidTr="00FB40C0">
        <w:tc>
          <w:tcPr>
            <w:tcW w:w="1127" w:type="dxa"/>
          </w:tcPr>
          <w:p w14:paraId="7AE52ABE" w14:textId="11E184EC" w:rsidR="00FB40C0" w:rsidRDefault="00FB40C0" w:rsidP="00FB40C0">
            <w:r w:rsidRPr="00C306CA">
              <w:t>-4.98634</w:t>
            </w:r>
          </w:p>
        </w:tc>
        <w:tc>
          <w:tcPr>
            <w:tcW w:w="1127" w:type="dxa"/>
          </w:tcPr>
          <w:p w14:paraId="44A5C62A" w14:textId="13B50716" w:rsidR="00FB40C0" w:rsidRDefault="00FB40C0" w:rsidP="00FB40C0">
            <w:r w:rsidRPr="00C306CA">
              <w:t>-0.75464</w:t>
            </w:r>
          </w:p>
        </w:tc>
        <w:tc>
          <w:tcPr>
            <w:tcW w:w="1127" w:type="dxa"/>
          </w:tcPr>
          <w:p w14:paraId="26B01EF0" w14:textId="22DD970F" w:rsidR="00FB40C0" w:rsidRDefault="00FB40C0" w:rsidP="00FB40C0">
            <w:r w:rsidRPr="00C306CA">
              <w:t>-5.28839</w:t>
            </w:r>
          </w:p>
        </w:tc>
        <w:tc>
          <w:tcPr>
            <w:tcW w:w="1127" w:type="dxa"/>
          </w:tcPr>
          <w:p w14:paraId="4D9FA352" w14:textId="29F8D98A" w:rsidR="00FB40C0" w:rsidRDefault="00FB40C0" w:rsidP="00FB40C0">
            <w:r w:rsidRPr="00C306CA">
              <w:t>-0.8369</w:t>
            </w:r>
          </w:p>
        </w:tc>
        <w:tc>
          <w:tcPr>
            <w:tcW w:w="1127" w:type="dxa"/>
          </w:tcPr>
          <w:p w14:paraId="00495B3B" w14:textId="4ABE5AB9" w:rsidR="00FB40C0" w:rsidRDefault="00FB40C0" w:rsidP="00FB40C0">
            <w:r w:rsidRPr="00C306CA">
              <w:t>-5.80734</w:t>
            </w:r>
          </w:p>
        </w:tc>
        <w:tc>
          <w:tcPr>
            <w:tcW w:w="1127" w:type="dxa"/>
          </w:tcPr>
          <w:p w14:paraId="193DA321" w14:textId="03AB5203" w:rsidR="00FB40C0" w:rsidRDefault="00FB40C0" w:rsidP="00FB40C0">
            <w:r w:rsidRPr="00C306CA">
              <w:t>-0.866</w:t>
            </w:r>
          </w:p>
        </w:tc>
        <w:tc>
          <w:tcPr>
            <w:tcW w:w="1127" w:type="dxa"/>
          </w:tcPr>
          <w:p w14:paraId="6CA7E169" w14:textId="5E75F8A8" w:rsidR="00FB40C0" w:rsidRDefault="00FB40C0" w:rsidP="00FB40C0">
            <w:r w:rsidRPr="00C306CA">
              <w:t>-6.3711</w:t>
            </w:r>
          </w:p>
        </w:tc>
        <w:tc>
          <w:tcPr>
            <w:tcW w:w="1127" w:type="dxa"/>
          </w:tcPr>
          <w:p w14:paraId="7F7F58BB" w14:textId="6ED12E61" w:rsidR="00FB40C0" w:rsidRDefault="00FB40C0" w:rsidP="00FB40C0">
            <w:r w:rsidRPr="00C306CA">
              <w:t>-0.8683</w:t>
            </w:r>
          </w:p>
        </w:tc>
      </w:tr>
      <w:tr w:rsidR="00FB40C0" w14:paraId="1318FCAF" w14:textId="77777777" w:rsidTr="00FB40C0">
        <w:tc>
          <w:tcPr>
            <w:tcW w:w="1127" w:type="dxa"/>
          </w:tcPr>
          <w:p w14:paraId="56B497C1" w14:textId="69ED27E9" w:rsidR="00FB40C0" w:rsidRDefault="00FB40C0" w:rsidP="00FB40C0">
            <w:r w:rsidRPr="00C306CA">
              <w:t>-5.01247</w:t>
            </w:r>
          </w:p>
        </w:tc>
        <w:tc>
          <w:tcPr>
            <w:tcW w:w="1127" w:type="dxa"/>
          </w:tcPr>
          <w:p w14:paraId="692EAA51" w14:textId="4A210C68" w:rsidR="00FB40C0" w:rsidRDefault="00FB40C0" w:rsidP="00FB40C0">
            <w:r w:rsidRPr="00C306CA">
              <w:t>-0.75415</w:t>
            </w:r>
          </w:p>
        </w:tc>
        <w:tc>
          <w:tcPr>
            <w:tcW w:w="1127" w:type="dxa"/>
          </w:tcPr>
          <w:p w14:paraId="3E48D226" w14:textId="70E5C7CC" w:rsidR="00FB40C0" w:rsidRDefault="00FB40C0" w:rsidP="00FB40C0">
            <w:r w:rsidRPr="00C306CA">
              <w:t>-5.30992</w:t>
            </w:r>
          </w:p>
        </w:tc>
        <w:tc>
          <w:tcPr>
            <w:tcW w:w="1127" w:type="dxa"/>
          </w:tcPr>
          <w:p w14:paraId="0AB2C4CA" w14:textId="3A2ECB08" w:rsidR="00FB40C0" w:rsidRDefault="00FB40C0" w:rsidP="00FB40C0">
            <w:r w:rsidRPr="00C306CA">
              <w:t>-0.8364</w:t>
            </w:r>
          </w:p>
        </w:tc>
        <w:tc>
          <w:tcPr>
            <w:tcW w:w="1127" w:type="dxa"/>
          </w:tcPr>
          <w:p w14:paraId="073429B7" w14:textId="302FB75E" w:rsidR="00FB40C0" w:rsidRDefault="00FB40C0" w:rsidP="00FB40C0">
            <w:r w:rsidRPr="00C306CA">
              <w:t>-5.91318</w:t>
            </w:r>
          </w:p>
        </w:tc>
        <w:tc>
          <w:tcPr>
            <w:tcW w:w="1127" w:type="dxa"/>
          </w:tcPr>
          <w:p w14:paraId="77310B06" w14:textId="319A533D" w:rsidR="00FB40C0" w:rsidRDefault="00FB40C0" w:rsidP="00FB40C0">
            <w:r w:rsidRPr="00C306CA">
              <w:t>-0.8655</w:t>
            </w:r>
          </w:p>
        </w:tc>
        <w:tc>
          <w:tcPr>
            <w:tcW w:w="1127" w:type="dxa"/>
          </w:tcPr>
          <w:p w14:paraId="2F80D234" w14:textId="08780695" w:rsidR="00FB40C0" w:rsidRDefault="00FB40C0" w:rsidP="00FB40C0">
            <w:r w:rsidRPr="00C306CA">
              <w:t>-6.39855</w:t>
            </w:r>
          </w:p>
        </w:tc>
        <w:tc>
          <w:tcPr>
            <w:tcW w:w="1127" w:type="dxa"/>
          </w:tcPr>
          <w:p w14:paraId="7C0CD374" w14:textId="7FA1372D" w:rsidR="00FB40C0" w:rsidRDefault="00FB40C0" w:rsidP="00FB40C0">
            <w:r w:rsidRPr="00C306CA">
              <w:t>-0.8678</w:t>
            </w:r>
          </w:p>
        </w:tc>
      </w:tr>
      <w:tr w:rsidR="00FB40C0" w14:paraId="644BF3E5" w14:textId="77777777" w:rsidTr="00FB40C0">
        <w:tc>
          <w:tcPr>
            <w:tcW w:w="1127" w:type="dxa"/>
          </w:tcPr>
          <w:p w14:paraId="40A27CA6" w14:textId="66CEAA43" w:rsidR="00FB40C0" w:rsidRDefault="00FB40C0" w:rsidP="00FB40C0">
            <w:r w:rsidRPr="00C306CA">
              <w:t>-5.03386</w:t>
            </w:r>
          </w:p>
        </w:tc>
        <w:tc>
          <w:tcPr>
            <w:tcW w:w="1127" w:type="dxa"/>
          </w:tcPr>
          <w:p w14:paraId="3494B330" w14:textId="2166C25B" w:rsidR="00FB40C0" w:rsidRDefault="00FB40C0" w:rsidP="00FB40C0">
            <w:r w:rsidRPr="00C306CA">
              <w:t>-0.75365</w:t>
            </w:r>
          </w:p>
        </w:tc>
        <w:tc>
          <w:tcPr>
            <w:tcW w:w="1127" w:type="dxa"/>
          </w:tcPr>
          <w:p w14:paraId="47AB0BD5" w14:textId="7E3AD3C1" w:rsidR="00FB40C0" w:rsidRDefault="00FB40C0" w:rsidP="00FB40C0">
            <w:r w:rsidRPr="00C306CA">
              <w:t>-5.33267</w:t>
            </w:r>
          </w:p>
        </w:tc>
        <w:tc>
          <w:tcPr>
            <w:tcW w:w="1127" w:type="dxa"/>
          </w:tcPr>
          <w:p w14:paraId="07F1CA97" w14:textId="31DA83E2" w:rsidR="00FB40C0" w:rsidRDefault="00FB40C0" w:rsidP="00FB40C0">
            <w:r w:rsidRPr="00C306CA">
              <w:t>-0.8359</w:t>
            </w:r>
          </w:p>
        </w:tc>
        <w:tc>
          <w:tcPr>
            <w:tcW w:w="1127" w:type="dxa"/>
          </w:tcPr>
          <w:p w14:paraId="61F5BF05" w14:textId="270236D1" w:rsidR="00FB40C0" w:rsidRDefault="00FB40C0" w:rsidP="00FB40C0">
            <w:r w:rsidRPr="00C306CA">
              <w:t>-5.84504</w:t>
            </w:r>
          </w:p>
        </w:tc>
        <w:tc>
          <w:tcPr>
            <w:tcW w:w="1127" w:type="dxa"/>
          </w:tcPr>
          <w:p w14:paraId="2BAE1D8D" w14:textId="1AFDAEDE" w:rsidR="00FB40C0" w:rsidRDefault="00FB40C0" w:rsidP="00FB40C0">
            <w:r w:rsidRPr="00C306CA">
              <w:t>-0.865</w:t>
            </w:r>
          </w:p>
        </w:tc>
        <w:tc>
          <w:tcPr>
            <w:tcW w:w="1127" w:type="dxa"/>
          </w:tcPr>
          <w:p w14:paraId="51B071EE" w14:textId="112A444E" w:rsidR="00FB40C0" w:rsidRDefault="00FB40C0" w:rsidP="00FB40C0">
            <w:r w:rsidRPr="00C306CA">
              <w:t>-6.42392</w:t>
            </w:r>
          </w:p>
        </w:tc>
        <w:tc>
          <w:tcPr>
            <w:tcW w:w="1127" w:type="dxa"/>
          </w:tcPr>
          <w:p w14:paraId="790F8AC7" w14:textId="1D8B2D05" w:rsidR="00FB40C0" w:rsidRDefault="00FB40C0" w:rsidP="00FB40C0">
            <w:r w:rsidRPr="00C306CA">
              <w:t>-0.8673</w:t>
            </w:r>
          </w:p>
        </w:tc>
      </w:tr>
      <w:tr w:rsidR="00FB40C0" w14:paraId="6193A0AE" w14:textId="77777777" w:rsidTr="00FB40C0">
        <w:tc>
          <w:tcPr>
            <w:tcW w:w="1127" w:type="dxa"/>
          </w:tcPr>
          <w:p w14:paraId="50D87EEB" w14:textId="7F4AD3A2" w:rsidR="00FB40C0" w:rsidRDefault="00FB40C0" w:rsidP="00FB40C0">
            <w:r w:rsidRPr="00C306CA">
              <w:t>-5.05389</w:t>
            </w:r>
          </w:p>
        </w:tc>
        <w:tc>
          <w:tcPr>
            <w:tcW w:w="1127" w:type="dxa"/>
          </w:tcPr>
          <w:p w14:paraId="1C89D856" w14:textId="74A5DE3E" w:rsidR="00FB40C0" w:rsidRDefault="00FB40C0" w:rsidP="00FB40C0">
            <w:r w:rsidRPr="00C306CA">
              <w:t>-0.75315</w:t>
            </w:r>
          </w:p>
        </w:tc>
        <w:tc>
          <w:tcPr>
            <w:tcW w:w="1127" w:type="dxa"/>
          </w:tcPr>
          <w:p w14:paraId="6F3D2259" w14:textId="1A4BDC0C" w:rsidR="00FB40C0" w:rsidRDefault="00FB40C0" w:rsidP="00FB40C0">
            <w:r w:rsidRPr="00C306CA">
              <w:t>-5.35006</w:t>
            </w:r>
          </w:p>
        </w:tc>
        <w:tc>
          <w:tcPr>
            <w:tcW w:w="1127" w:type="dxa"/>
          </w:tcPr>
          <w:p w14:paraId="175B98A3" w14:textId="6B458502" w:rsidR="00FB40C0" w:rsidRDefault="00FB40C0" w:rsidP="00FB40C0">
            <w:r w:rsidRPr="00C306CA">
              <w:t>-0.8354</w:t>
            </w:r>
          </w:p>
        </w:tc>
        <w:tc>
          <w:tcPr>
            <w:tcW w:w="1127" w:type="dxa"/>
          </w:tcPr>
          <w:p w14:paraId="2FFB52B3" w14:textId="650C96F5" w:rsidR="00FB40C0" w:rsidRDefault="00FB40C0" w:rsidP="00FB40C0">
            <w:r w:rsidRPr="00C306CA">
              <w:t>-5.94402</w:t>
            </w:r>
          </w:p>
        </w:tc>
        <w:tc>
          <w:tcPr>
            <w:tcW w:w="1127" w:type="dxa"/>
          </w:tcPr>
          <w:p w14:paraId="57A05A51" w14:textId="2F083150" w:rsidR="00FB40C0" w:rsidRDefault="00FB40C0" w:rsidP="00FB40C0">
            <w:r w:rsidRPr="00C306CA">
              <w:t>-0.8645</w:t>
            </w:r>
          </w:p>
        </w:tc>
        <w:tc>
          <w:tcPr>
            <w:tcW w:w="1127" w:type="dxa"/>
          </w:tcPr>
          <w:p w14:paraId="3DB5C598" w14:textId="68588AA6" w:rsidR="00FB40C0" w:rsidRDefault="00FB40C0" w:rsidP="00FB40C0">
            <w:r w:rsidRPr="00C306CA">
              <w:t>-6.44694</w:t>
            </w:r>
          </w:p>
        </w:tc>
        <w:tc>
          <w:tcPr>
            <w:tcW w:w="1127" w:type="dxa"/>
          </w:tcPr>
          <w:p w14:paraId="016A2ED7" w14:textId="27CBF22D" w:rsidR="00FB40C0" w:rsidRDefault="00FB40C0" w:rsidP="00FB40C0">
            <w:r w:rsidRPr="00C306CA">
              <w:t>-0.8668</w:t>
            </w:r>
          </w:p>
        </w:tc>
      </w:tr>
      <w:tr w:rsidR="00FB40C0" w14:paraId="6D85F644" w14:textId="77777777" w:rsidTr="00FB40C0">
        <w:tc>
          <w:tcPr>
            <w:tcW w:w="1127" w:type="dxa"/>
          </w:tcPr>
          <w:p w14:paraId="7788245A" w14:textId="56166317" w:rsidR="00FB40C0" w:rsidRDefault="00FB40C0" w:rsidP="00FB40C0">
            <w:r w:rsidRPr="00C306CA">
              <w:t>-5.07469</w:t>
            </w:r>
          </w:p>
        </w:tc>
        <w:tc>
          <w:tcPr>
            <w:tcW w:w="1127" w:type="dxa"/>
          </w:tcPr>
          <w:p w14:paraId="3CE780A4" w14:textId="33E452C8" w:rsidR="00FB40C0" w:rsidRDefault="00FB40C0" w:rsidP="00FB40C0">
            <w:r w:rsidRPr="00C306CA">
              <w:t>-0.75264</w:t>
            </w:r>
          </w:p>
        </w:tc>
        <w:tc>
          <w:tcPr>
            <w:tcW w:w="1127" w:type="dxa"/>
          </w:tcPr>
          <w:p w14:paraId="183ED571" w14:textId="59488BEF" w:rsidR="00FB40C0" w:rsidRDefault="00FB40C0" w:rsidP="00FB40C0">
            <w:r w:rsidRPr="00C306CA">
              <w:t>-5.37029</w:t>
            </w:r>
          </w:p>
        </w:tc>
        <w:tc>
          <w:tcPr>
            <w:tcW w:w="1127" w:type="dxa"/>
          </w:tcPr>
          <w:p w14:paraId="3D8F1CED" w14:textId="4F2D4264" w:rsidR="00FB40C0" w:rsidRDefault="00FB40C0" w:rsidP="00FB40C0">
            <w:r w:rsidRPr="00C306CA">
              <w:t>-0.8349</w:t>
            </w:r>
          </w:p>
        </w:tc>
        <w:tc>
          <w:tcPr>
            <w:tcW w:w="1127" w:type="dxa"/>
          </w:tcPr>
          <w:p w14:paraId="365597E0" w14:textId="1658C5C1" w:rsidR="00FB40C0" w:rsidRDefault="00FB40C0" w:rsidP="00FB40C0">
            <w:r w:rsidRPr="00C306CA">
              <w:t>-5.88387</w:t>
            </w:r>
          </w:p>
        </w:tc>
        <w:tc>
          <w:tcPr>
            <w:tcW w:w="1127" w:type="dxa"/>
          </w:tcPr>
          <w:p w14:paraId="0CB035CF" w14:textId="66A74544" w:rsidR="00FB40C0" w:rsidRDefault="00FB40C0" w:rsidP="00FB40C0">
            <w:r w:rsidRPr="00C306CA">
              <w:t>-0.864</w:t>
            </w:r>
          </w:p>
        </w:tc>
        <w:tc>
          <w:tcPr>
            <w:tcW w:w="1127" w:type="dxa"/>
          </w:tcPr>
          <w:p w14:paraId="5F0CF9F9" w14:textId="3A193ED6" w:rsidR="00FB40C0" w:rsidRDefault="00FB40C0" w:rsidP="00FB40C0">
            <w:r w:rsidRPr="00C306CA">
              <w:t>-6.46676</w:t>
            </w:r>
          </w:p>
        </w:tc>
        <w:tc>
          <w:tcPr>
            <w:tcW w:w="1127" w:type="dxa"/>
          </w:tcPr>
          <w:p w14:paraId="0FDEB301" w14:textId="758C5841" w:rsidR="00FB40C0" w:rsidRDefault="00FB40C0" w:rsidP="00FB40C0">
            <w:r w:rsidRPr="00C306CA">
              <w:t>-0.8663</w:t>
            </w:r>
          </w:p>
        </w:tc>
      </w:tr>
      <w:tr w:rsidR="00FB40C0" w14:paraId="5F08359F" w14:textId="77777777" w:rsidTr="00FB40C0">
        <w:tc>
          <w:tcPr>
            <w:tcW w:w="1127" w:type="dxa"/>
          </w:tcPr>
          <w:p w14:paraId="474584CA" w14:textId="24229E84" w:rsidR="00FB40C0" w:rsidRDefault="00FB40C0" w:rsidP="00FB40C0">
            <w:r w:rsidRPr="00C306CA">
              <w:t>-5.09179</w:t>
            </w:r>
          </w:p>
        </w:tc>
        <w:tc>
          <w:tcPr>
            <w:tcW w:w="1127" w:type="dxa"/>
          </w:tcPr>
          <w:p w14:paraId="51041D69" w14:textId="5F27ECD1" w:rsidR="00FB40C0" w:rsidRDefault="00FB40C0" w:rsidP="00FB40C0">
            <w:r w:rsidRPr="00C306CA">
              <w:t>-0.75214</w:t>
            </w:r>
          </w:p>
        </w:tc>
        <w:tc>
          <w:tcPr>
            <w:tcW w:w="1127" w:type="dxa"/>
          </w:tcPr>
          <w:p w14:paraId="25E931CB" w14:textId="19B4F6FA" w:rsidR="00FB40C0" w:rsidRDefault="00FB40C0" w:rsidP="00FB40C0">
            <w:r w:rsidRPr="00C306CA">
              <w:t>-5.38729</w:t>
            </w:r>
          </w:p>
        </w:tc>
        <w:tc>
          <w:tcPr>
            <w:tcW w:w="1127" w:type="dxa"/>
          </w:tcPr>
          <w:p w14:paraId="7E27FAC1" w14:textId="4E73A19F" w:rsidR="00FB40C0" w:rsidRDefault="00FB40C0" w:rsidP="00FB40C0">
            <w:r w:rsidRPr="00C306CA">
              <w:t>-0.8344</w:t>
            </w:r>
          </w:p>
        </w:tc>
        <w:tc>
          <w:tcPr>
            <w:tcW w:w="1127" w:type="dxa"/>
          </w:tcPr>
          <w:p w14:paraId="5ECBBF4A" w14:textId="450C3192" w:rsidR="00FB40C0" w:rsidRDefault="00FB40C0" w:rsidP="00FB40C0">
            <w:r w:rsidRPr="00C306CA">
              <w:t>-5.97873</w:t>
            </w:r>
          </w:p>
        </w:tc>
        <w:tc>
          <w:tcPr>
            <w:tcW w:w="1127" w:type="dxa"/>
          </w:tcPr>
          <w:p w14:paraId="4976596B" w14:textId="7FD67B96" w:rsidR="00FB40C0" w:rsidRDefault="00FB40C0" w:rsidP="00FB40C0">
            <w:r w:rsidRPr="00C306CA">
              <w:t>-0.8635</w:t>
            </w:r>
          </w:p>
        </w:tc>
        <w:tc>
          <w:tcPr>
            <w:tcW w:w="1127" w:type="dxa"/>
          </w:tcPr>
          <w:p w14:paraId="5C51280C" w14:textId="6250299E" w:rsidR="00FB40C0" w:rsidRDefault="00FB40C0" w:rsidP="00FB40C0">
            <w:r w:rsidRPr="00C306CA">
              <w:t>-6.48526</w:t>
            </w:r>
          </w:p>
        </w:tc>
        <w:tc>
          <w:tcPr>
            <w:tcW w:w="1127" w:type="dxa"/>
          </w:tcPr>
          <w:p w14:paraId="307A4DD2" w14:textId="3859839E" w:rsidR="00FB40C0" w:rsidRDefault="00FB40C0" w:rsidP="00FB40C0">
            <w:r w:rsidRPr="00C306CA">
              <w:t>-0.8658</w:t>
            </w:r>
          </w:p>
        </w:tc>
      </w:tr>
      <w:tr w:rsidR="00FB40C0" w14:paraId="3A875F59" w14:textId="77777777" w:rsidTr="00FB40C0">
        <w:tc>
          <w:tcPr>
            <w:tcW w:w="1127" w:type="dxa"/>
          </w:tcPr>
          <w:p w14:paraId="58FE07C7" w14:textId="5D1B097B" w:rsidR="00FB40C0" w:rsidRDefault="00FB40C0" w:rsidP="00FB40C0">
            <w:r w:rsidRPr="00C306CA">
              <w:t>-5.10871</w:t>
            </w:r>
          </w:p>
        </w:tc>
        <w:tc>
          <w:tcPr>
            <w:tcW w:w="1127" w:type="dxa"/>
          </w:tcPr>
          <w:p w14:paraId="247D302A" w14:textId="71479FA7" w:rsidR="00FB40C0" w:rsidRDefault="00FB40C0" w:rsidP="00FB40C0">
            <w:r w:rsidRPr="00C306CA">
              <w:t>-0.75165</w:t>
            </w:r>
          </w:p>
        </w:tc>
        <w:tc>
          <w:tcPr>
            <w:tcW w:w="1127" w:type="dxa"/>
          </w:tcPr>
          <w:p w14:paraId="71AD910C" w14:textId="63C4C00E" w:rsidR="00FB40C0" w:rsidRDefault="00FB40C0" w:rsidP="00FB40C0">
            <w:r w:rsidRPr="00C306CA">
              <w:t>-5.4033</w:t>
            </w:r>
          </w:p>
        </w:tc>
        <w:tc>
          <w:tcPr>
            <w:tcW w:w="1127" w:type="dxa"/>
          </w:tcPr>
          <w:p w14:paraId="2AA278BD" w14:textId="0E08B2A1" w:rsidR="00FB40C0" w:rsidRDefault="00FB40C0" w:rsidP="00FB40C0">
            <w:r w:rsidRPr="00C306CA">
              <w:t>-0.8339</w:t>
            </w:r>
          </w:p>
        </w:tc>
        <w:tc>
          <w:tcPr>
            <w:tcW w:w="1127" w:type="dxa"/>
          </w:tcPr>
          <w:p w14:paraId="35FEBC68" w14:textId="7EB98049" w:rsidR="00FB40C0" w:rsidRDefault="00FB40C0" w:rsidP="00FB40C0">
            <w:r w:rsidRPr="00C306CA">
              <w:t>-5.91383</w:t>
            </w:r>
          </w:p>
        </w:tc>
        <w:tc>
          <w:tcPr>
            <w:tcW w:w="1127" w:type="dxa"/>
          </w:tcPr>
          <w:p w14:paraId="088EC225" w14:textId="2D7B5A65" w:rsidR="00FB40C0" w:rsidRDefault="00FB40C0" w:rsidP="00FB40C0">
            <w:r w:rsidRPr="00C306CA">
              <w:t>-0.863</w:t>
            </w:r>
          </w:p>
        </w:tc>
        <w:tc>
          <w:tcPr>
            <w:tcW w:w="1127" w:type="dxa"/>
          </w:tcPr>
          <w:p w14:paraId="67BAA92E" w14:textId="7047A17E" w:rsidR="00FB40C0" w:rsidRDefault="00FB40C0" w:rsidP="00FB40C0">
            <w:r w:rsidRPr="00C306CA">
              <w:t>-6.50222</w:t>
            </w:r>
          </w:p>
        </w:tc>
        <w:tc>
          <w:tcPr>
            <w:tcW w:w="1127" w:type="dxa"/>
          </w:tcPr>
          <w:p w14:paraId="7EF93C33" w14:textId="070B3F96" w:rsidR="00FB40C0" w:rsidRDefault="00FB40C0" w:rsidP="00FB40C0">
            <w:r w:rsidRPr="00C306CA">
              <w:t>-0.8653</w:t>
            </w:r>
          </w:p>
        </w:tc>
      </w:tr>
      <w:tr w:rsidR="00FB40C0" w14:paraId="43CD7FCC" w14:textId="77777777" w:rsidTr="00FB40C0">
        <w:tc>
          <w:tcPr>
            <w:tcW w:w="1127" w:type="dxa"/>
          </w:tcPr>
          <w:p w14:paraId="7661A5AE" w14:textId="559304AE" w:rsidR="00FB40C0" w:rsidRDefault="00FB40C0" w:rsidP="00FB40C0">
            <w:r w:rsidRPr="00C306CA">
              <w:t>-5.12424</w:t>
            </w:r>
          </w:p>
        </w:tc>
        <w:tc>
          <w:tcPr>
            <w:tcW w:w="1127" w:type="dxa"/>
          </w:tcPr>
          <w:p w14:paraId="1B1E07F0" w14:textId="042760FB" w:rsidR="00FB40C0" w:rsidRDefault="00FB40C0" w:rsidP="00FB40C0">
            <w:r w:rsidRPr="00C306CA">
              <w:t>-0.75115</w:t>
            </w:r>
          </w:p>
        </w:tc>
        <w:tc>
          <w:tcPr>
            <w:tcW w:w="1127" w:type="dxa"/>
          </w:tcPr>
          <w:p w14:paraId="6A234240" w14:textId="75C02185" w:rsidR="00FB40C0" w:rsidRDefault="00FB40C0" w:rsidP="00FB40C0">
            <w:r w:rsidRPr="00C306CA">
              <w:t>-5.41888</w:t>
            </w:r>
          </w:p>
        </w:tc>
        <w:tc>
          <w:tcPr>
            <w:tcW w:w="1127" w:type="dxa"/>
          </w:tcPr>
          <w:p w14:paraId="65B176B3" w14:textId="66D2EF30" w:rsidR="00FB40C0" w:rsidRDefault="00FB40C0" w:rsidP="00FB40C0">
            <w:r w:rsidRPr="00C306CA">
              <w:t>-0.8334</w:t>
            </w:r>
          </w:p>
        </w:tc>
        <w:tc>
          <w:tcPr>
            <w:tcW w:w="1127" w:type="dxa"/>
          </w:tcPr>
          <w:p w14:paraId="6423AEFB" w14:textId="452EF8A7" w:rsidR="00FB40C0" w:rsidRDefault="00FB40C0" w:rsidP="00FB40C0">
            <w:r w:rsidRPr="00C306CA">
              <w:t>-6.00236</w:t>
            </w:r>
          </w:p>
        </w:tc>
        <w:tc>
          <w:tcPr>
            <w:tcW w:w="1127" w:type="dxa"/>
          </w:tcPr>
          <w:p w14:paraId="47FCB9FC" w14:textId="3605EDF1" w:rsidR="00FB40C0" w:rsidRDefault="00FB40C0" w:rsidP="00FB40C0">
            <w:r w:rsidRPr="00C306CA">
              <w:t>-0.8625</w:t>
            </w:r>
          </w:p>
        </w:tc>
        <w:tc>
          <w:tcPr>
            <w:tcW w:w="1127" w:type="dxa"/>
          </w:tcPr>
          <w:p w14:paraId="4577DA7A" w14:textId="1C861723" w:rsidR="00FB40C0" w:rsidRDefault="00FB40C0" w:rsidP="00FB40C0">
            <w:r w:rsidRPr="00C306CA">
              <w:t>-6.52262</w:t>
            </w:r>
          </w:p>
        </w:tc>
        <w:tc>
          <w:tcPr>
            <w:tcW w:w="1127" w:type="dxa"/>
          </w:tcPr>
          <w:p w14:paraId="220563AC" w14:textId="5F32525C" w:rsidR="00FB40C0" w:rsidRDefault="00FB40C0" w:rsidP="00FB40C0">
            <w:r w:rsidRPr="00C306CA">
              <w:t>-0.8648</w:t>
            </w:r>
          </w:p>
        </w:tc>
      </w:tr>
      <w:tr w:rsidR="00FB40C0" w14:paraId="5992B2EC" w14:textId="77777777" w:rsidTr="00FB40C0">
        <w:tc>
          <w:tcPr>
            <w:tcW w:w="1127" w:type="dxa"/>
          </w:tcPr>
          <w:p w14:paraId="3DAC856F" w14:textId="288E798D" w:rsidR="00FB40C0" w:rsidRDefault="00FB40C0" w:rsidP="00FB40C0">
            <w:r w:rsidRPr="00C306CA">
              <w:t>-5.14021</w:t>
            </w:r>
          </w:p>
        </w:tc>
        <w:tc>
          <w:tcPr>
            <w:tcW w:w="1127" w:type="dxa"/>
          </w:tcPr>
          <w:p w14:paraId="1E87C260" w14:textId="7CD9DFCD" w:rsidR="00FB40C0" w:rsidRDefault="00FB40C0" w:rsidP="00FB40C0">
            <w:r w:rsidRPr="00C306CA">
              <w:t>-0.75065</w:t>
            </w:r>
          </w:p>
        </w:tc>
        <w:tc>
          <w:tcPr>
            <w:tcW w:w="1127" w:type="dxa"/>
          </w:tcPr>
          <w:p w14:paraId="5938A88D" w14:textId="4D6BA38C" w:rsidR="00FB40C0" w:rsidRDefault="00FB40C0" w:rsidP="00FB40C0">
            <w:r w:rsidRPr="00C306CA">
              <w:t>-5.43247</w:t>
            </w:r>
          </w:p>
        </w:tc>
        <w:tc>
          <w:tcPr>
            <w:tcW w:w="1127" w:type="dxa"/>
          </w:tcPr>
          <w:p w14:paraId="6DA71498" w14:textId="356E173D" w:rsidR="00FB40C0" w:rsidRDefault="00FB40C0" w:rsidP="00FB40C0">
            <w:r w:rsidRPr="00C306CA">
              <w:t>-0.8329</w:t>
            </w:r>
          </w:p>
        </w:tc>
        <w:tc>
          <w:tcPr>
            <w:tcW w:w="1127" w:type="dxa"/>
          </w:tcPr>
          <w:p w14:paraId="3DCDF039" w14:textId="5B7E4FC8" w:rsidR="00FB40C0" w:rsidRDefault="00FB40C0" w:rsidP="00FB40C0">
            <w:r w:rsidRPr="00C306CA">
              <w:t>-5.93296</w:t>
            </w:r>
          </w:p>
        </w:tc>
        <w:tc>
          <w:tcPr>
            <w:tcW w:w="1127" w:type="dxa"/>
          </w:tcPr>
          <w:p w14:paraId="20858EDB" w14:textId="17C79695" w:rsidR="00FB40C0" w:rsidRDefault="00FB40C0" w:rsidP="00FB40C0">
            <w:r w:rsidRPr="00C306CA">
              <w:t>-0.862</w:t>
            </w:r>
          </w:p>
        </w:tc>
        <w:tc>
          <w:tcPr>
            <w:tcW w:w="1127" w:type="dxa"/>
          </w:tcPr>
          <w:p w14:paraId="3EC61A5C" w14:textId="5EE88D52" w:rsidR="00FB40C0" w:rsidRDefault="00FB40C0" w:rsidP="00FB40C0">
            <w:r w:rsidRPr="00C306CA">
              <w:t>-6.53588</w:t>
            </w:r>
          </w:p>
        </w:tc>
        <w:tc>
          <w:tcPr>
            <w:tcW w:w="1127" w:type="dxa"/>
          </w:tcPr>
          <w:p w14:paraId="50EE1B1B" w14:textId="1A826FAA" w:rsidR="00FB40C0" w:rsidRDefault="00FB40C0" w:rsidP="00FB40C0">
            <w:r w:rsidRPr="00C306CA">
              <w:t>-0.8643</w:t>
            </w:r>
          </w:p>
        </w:tc>
      </w:tr>
      <w:tr w:rsidR="00FB40C0" w14:paraId="790F3B1A" w14:textId="77777777" w:rsidTr="00FB40C0">
        <w:tc>
          <w:tcPr>
            <w:tcW w:w="1127" w:type="dxa"/>
          </w:tcPr>
          <w:p w14:paraId="6BE6F8F3" w14:textId="19027D50" w:rsidR="00FB40C0" w:rsidRDefault="00FB40C0" w:rsidP="00FB40C0">
            <w:r w:rsidRPr="00C306CA">
              <w:t>-5.15112</w:t>
            </w:r>
          </w:p>
        </w:tc>
        <w:tc>
          <w:tcPr>
            <w:tcW w:w="1127" w:type="dxa"/>
          </w:tcPr>
          <w:p w14:paraId="16E96DBA" w14:textId="0F8E3484" w:rsidR="00FB40C0" w:rsidRDefault="00FB40C0" w:rsidP="00FB40C0">
            <w:r w:rsidRPr="00C306CA">
              <w:t>-0.75016</w:t>
            </w:r>
          </w:p>
        </w:tc>
        <w:tc>
          <w:tcPr>
            <w:tcW w:w="1127" w:type="dxa"/>
          </w:tcPr>
          <w:p w14:paraId="14233E55" w14:textId="5D81663F" w:rsidR="00FB40C0" w:rsidRDefault="00FB40C0" w:rsidP="00FB40C0">
            <w:r w:rsidRPr="00C306CA">
              <w:t>-5.44853</w:t>
            </w:r>
          </w:p>
        </w:tc>
        <w:tc>
          <w:tcPr>
            <w:tcW w:w="1127" w:type="dxa"/>
          </w:tcPr>
          <w:p w14:paraId="271AFA7A" w14:textId="483C64DD" w:rsidR="00FB40C0" w:rsidRDefault="00FB40C0" w:rsidP="00FB40C0">
            <w:r w:rsidRPr="00C306CA">
              <w:t>-0.8324</w:t>
            </w:r>
          </w:p>
        </w:tc>
        <w:tc>
          <w:tcPr>
            <w:tcW w:w="1127" w:type="dxa"/>
          </w:tcPr>
          <w:p w14:paraId="5107EB9E" w14:textId="4FF6544A" w:rsidR="00FB40C0" w:rsidRDefault="00FB40C0" w:rsidP="00FB40C0">
            <w:r w:rsidRPr="00C306CA">
              <w:t>-6.03089</w:t>
            </w:r>
          </w:p>
        </w:tc>
        <w:tc>
          <w:tcPr>
            <w:tcW w:w="1127" w:type="dxa"/>
          </w:tcPr>
          <w:p w14:paraId="37E6E94F" w14:textId="380C8B33" w:rsidR="00FB40C0" w:rsidRDefault="00FB40C0" w:rsidP="00FB40C0">
            <w:r w:rsidRPr="00C306CA">
              <w:t>-0.8615</w:t>
            </w:r>
          </w:p>
        </w:tc>
        <w:tc>
          <w:tcPr>
            <w:tcW w:w="1127" w:type="dxa"/>
          </w:tcPr>
          <w:p w14:paraId="30915E88" w14:textId="54450815" w:rsidR="00FB40C0" w:rsidRDefault="00FB40C0" w:rsidP="00FB40C0">
            <w:r w:rsidRPr="00C306CA">
              <w:t>-6.55234</w:t>
            </w:r>
          </w:p>
        </w:tc>
        <w:tc>
          <w:tcPr>
            <w:tcW w:w="1127" w:type="dxa"/>
          </w:tcPr>
          <w:p w14:paraId="53E45149" w14:textId="7753DE53" w:rsidR="00FB40C0" w:rsidRDefault="00FB40C0" w:rsidP="00FB40C0">
            <w:r w:rsidRPr="00C306CA">
              <w:t>-0.8638</w:t>
            </w:r>
          </w:p>
        </w:tc>
      </w:tr>
      <w:tr w:rsidR="00FB40C0" w14:paraId="3652AC1C" w14:textId="77777777" w:rsidTr="00FB40C0">
        <w:tc>
          <w:tcPr>
            <w:tcW w:w="1127" w:type="dxa"/>
          </w:tcPr>
          <w:p w14:paraId="585B4FA0" w14:textId="6785080B" w:rsidR="00FB40C0" w:rsidRDefault="00FB40C0" w:rsidP="00FB40C0">
            <w:r w:rsidRPr="00C306CA">
              <w:t>-5.16433</w:t>
            </w:r>
          </w:p>
        </w:tc>
        <w:tc>
          <w:tcPr>
            <w:tcW w:w="1127" w:type="dxa"/>
          </w:tcPr>
          <w:p w14:paraId="420A9EA4" w14:textId="75926B6E" w:rsidR="00FB40C0" w:rsidRDefault="00FB40C0" w:rsidP="00FB40C0">
            <w:r w:rsidRPr="00C306CA">
              <w:t>-0.74965</w:t>
            </w:r>
          </w:p>
        </w:tc>
        <w:tc>
          <w:tcPr>
            <w:tcW w:w="1127" w:type="dxa"/>
          </w:tcPr>
          <w:p w14:paraId="2C74DA89" w14:textId="0D304836" w:rsidR="00FB40C0" w:rsidRDefault="00FB40C0" w:rsidP="00FB40C0">
            <w:r w:rsidRPr="00C306CA">
              <w:t>-5.46277</w:t>
            </w:r>
          </w:p>
        </w:tc>
        <w:tc>
          <w:tcPr>
            <w:tcW w:w="1127" w:type="dxa"/>
          </w:tcPr>
          <w:p w14:paraId="19F09542" w14:textId="104EECCD" w:rsidR="00FB40C0" w:rsidRDefault="00FB40C0" w:rsidP="00FB40C0">
            <w:r w:rsidRPr="00C306CA">
              <w:t>-0.8319</w:t>
            </w:r>
          </w:p>
        </w:tc>
        <w:tc>
          <w:tcPr>
            <w:tcW w:w="1127" w:type="dxa"/>
          </w:tcPr>
          <w:p w14:paraId="3D9AD680" w14:textId="3EDF3C41" w:rsidR="00FB40C0" w:rsidRDefault="00FB40C0" w:rsidP="00FB40C0">
            <w:r w:rsidRPr="00C306CA">
              <w:t>-5.9603</w:t>
            </w:r>
          </w:p>
        </w:tc>
        <w:tc>
          <w:tcPr>
            <w:tcW w:w="1127" w:type="dxa"/>
          </w:tcPr>
          <w:p w14:paraId="7823B7F3" w14:textId="151763E8" w:rsidR="00FB40C0" w:rsidRDefault="00FB40C0" w:rsidP="00FB40C0">
            <w:r w:rsidRPr="00C306CA">
              <w:t>-0.861</w:t>
            </w:r>
          </w:p>
        </w:tc>
        <w:tc>
          <w:tcPr>
            <w:tcW w:w="1127" w:type="dxa"/>
          </w:tcPr>
          <w:p w14:paraId="0D54E21C" w14:textId="3D606A09" w:rsidR="00FB40C0" w:rsidRDefault="00FB40C0" w:rsidP="00FB40C0">
            <w:r w:rsidRPr="00C306CA">
              <w:t>-6.56558</w:t>
            </w:r>
          </w:p>
        </w:tc>
        <w:tc>
          <w:tcPr>
            <w:tcW w:w="1127" w:type="dxa"/>
          </w:tcPr>
          <w:p w14:paraId="0C731754" w14:textId="36D0C24C" w:rsidR="00FB40C0" w:rsidRDefault="00FB40C0" w:rsidP="00FB40C0">
            <w:r w:rsidRPr="00C306CA">
              <w:t>-0.8633</w:t>
            </w:r>
          </w:p>
        </w:tc>
      </w:tr>
      <w:tr w:rsidR="00FB40C0" w14:paraId="40D0D8C5" w14:textId="77777777" w:rsidTr="00FB40C0">
        <w:tc>
          <w:tcPr>
            <w:tcW w:w="1127" w:type="dxa"/>
          </w:tcPr>
          <w:p w14:paraId="1CA189A9" w14:textId="01BAAE16" w:rsidR="00FB40C0" w:rsidRDefault="00FB40C0" w:rsidP="00FB40C0">
            <w:r w:rsidRPr="00C306CA">
              <w:t>-5.17664</w:t>
            </w:r>
          </w:p>
        </w:tc>
        <w:tc>
          <w:tcPr>
            <w:tcW w:w="1127" w:type="dxa"/>
          </w:tcPr>
          <w:p w14:paraId="7C2AE9EA" w14:textId="71B5389D" w:rsidR="00FB40C0" w:rsidRDefault="00FB40C0" w:rsidP="00FB40C0">
            <w:r w:rsidRPr="00C306CA">
              <w:t>-0.74916</w:t>
            </w:r>
          </w:p>
        </w:tc>
        <w:tc>
          <w:tcPr>
            <w:tcW w:w="1127" w:type="dxa"/>
          </w:tcPr>
          <w:p w14:paraId="155CA7D4" w14:textId="5049C8D6" w:rsidR="00FB40C0" w:rsidRDefault="00FB40C0" w:rsidP="00FB40C0">
            <w:r w:rsidRPr="00C306CA">
              <w:t>-5.47334</w:t>
            </w:r>
          </w:p>
        </w:tc>
        <w:tc>
          <w:tcPr>
            <w:tcW w:w="1127" w:type="dxa"/>
          </w:tcPr>
          <w:p w14:paraId="1E9F2032" w14:textId="39AA9694" w:rsidR="00FB40C0" w:rsidRDefault="00FB40C0" w:rsidP="00FB40C0">
            <w:r w:rsidRPr="00C306CA">
              <w:t>-0.8314</w:t>
            </w:r>
          </w:p>
        </w:tc>
        <w:tc>
          <w:tcPr>
            <w:tcW w:w="1127" w:type="dxa"/>
          </w:tcPr>
          <w:p w14:paraId="59A2F022" w14:textId="605F87A0" w:rsidR="00FB40C0" w:rsidRDefault="00FB40C0" w:rsidP="00FB40C0">
            <w:r w:rsidRPr="00C306CA">
              <w:t>-6.06435</w:t>
            </w:r>
          </w:p>
        </w:tc>
        <w:tc>
          <w:tcPr>
            <w:tcW w:w="1127" w:type="dxa"/>
          </w:tcPr>
          <w:p w14:paraId="5AE33D9D" w14:textId="4BE2F97D" w:rsidR="00FB40C0" w:rsidRDefault="00FB40C0" w:rsidP="00FB40C0">
            <w:r w:rsidRPr="00C306CA">
              <w:t>-0.8605</w:t>
            </w:r>
          </w:p>
        </w:tc>
        <w:tc>
          <w:tcPr>
            <w:tcW w:w="1127" w:type="dxa"/>
          </w:tcPr>
          <w:p w14:paraId="5ABF9423" w14:textId="5D8A0D9F" w:rsidR="00FB40C0" w:rsidRDefault="00FB40C0" w:rsidP="00FB40C0">
            <w:r w:rsidRPr="00C306CA">
              <w:t>-6.57678</w:t>
            </w:r>
          </w:p>
        </w:tc>
        <w:tc>
          <w:tcPr>
            <w:tcW w:w="1127" w:type="dxa"/>
          </w:tcPr>
          <w:p w14:paraId="02A2F655" w14:textId="1439651B" w:rsidR="00FB40C0" w:rsidRDefault="00FB40C0" w:rsidP="00FB40C0">
            <w:r w:rsidRPr="00C306CA">
              <w:t>-0.8628</w:t>
            </w:r>
          </w:p>
        </w:tc>
      </w:tr>
      <w:tr w:rsidR="00FB40C0" w14:paraId="40B30A79" w14:textId="77777777" w:rsidTr="00FB40C0">
        <w:tc>
          <w:tcPr>
            <w:tcW w:w="1127" w:type="dxa"/>
          </w:tcPr>
          <w:p w14:paraId="2718D8C2" w14:textId="78E87633" w:rsidR="00FB40C0" w:rsidRDefault="00FB40C0" w:rsidP="00FB40C0">
            <w:r w:rsidRPr="00C306CA">
              <w:t>-5.18745</w:t>
            </w:r>
          </w:p>
        </w:tc>
        <w:tc>
          <w:tcPr>
            <w:tcW w:w="1127" w:type="dxa"/>
          </w:tcPr>
          <w:p w14:paraId="7F405720" w14:textId="090B87FA" w:rsidR="00FB40C0" w:rsidRDefault="00FB40C0" w:rsidP="00FB40C0">
            <w:r w:rsidRPr="00C306CA">
              <w:t>-0.74866</w:t>
            </w:r>
          </w:p>
        </w:tc>
        <w:tc>
          <w:tcPr>
            <w:tcW w:w="1127" w:type="dxa"/>
          </w:tcPr>
          <w:p w14:paraId="625B5FDB" w14:textId="1A6C48A1" w:rsidR="00FB40C0" w:rsidRDefault="00FB40C0" w:rsidP="00FB40C0">
            <w:r w:rsidRPr="00C306CA">
              <w:t>-5.48545</w:t>
            </w:r>
          </w:p>
        </w:tc>
        <w:tc>
          <w:tcPr>
            <w:tcW w:w="1127" w:type="dxa"/>
          </w:tcPr>
          <w:p w14:paraId="667950DD" w14:textId="472B14EA" w:rsidR="00FB40C0" w:rsidRDefault="00FB40C0" w:rsidP="00FB40C0">
            <w:r w:rsidRPr="00C306CA">
              <w:t>-0.8309</w:t>
            </w:r>
          </w:p>
        </w:tc>
        <w:tc>
          <w:tcPr>
            <w:tcW w:w="1127" w:type="dxa"/>
          </w:tcPr>
          <w:p w14:paraId="5720153C" w14:textId="5ACE3956" w:rsidR="00FB40C0" w:rsidRDefault="00FB40C0" w:rsidP="00FB40C0">
            <w:r w:rsidRPr="00C306CA">
              <w:t>-6.0049</w:t>
            </w:r>
          </w:p>
        </w:tc>
        <w:tc>
          <w:tcPr>
            <w:tcW w:w="1127" w:type="dxa"/>
          </w:tcPr>
          <w:p w14:paraId="04DB8EAB" w14:textId="347A7A66" w:rsidR="00FB40C0" w:rsidRDefault="00FB40C0" w:rsidP="00FB40C0">
            <w:r w:rsidRPr="00C306CA">
              <w:t>-0.86</w:t>
            </w:r>
          </w:p>
        </w:tc>
        <w:tc>
          <w:tcPr>
            <w:tcW w:w="1127" w:type="dxa"/>
          </w:tcPr>
          <w:p w14:paraId="75FCF0DD" w14:textId="59B672F2" w:rsidR="00FB40C0" w:rsidRDefault="00FB40C0" w:rsidP="00FB40C0">
            <w:r w:rsidRPr="00C306CA">
              <w:t>-6.58928</w:t>
            </w:r>
          </w:p>
        </w:tc>
        <w:tc>
          <w:tcPr>
            <w:tcW w:w="1127" w:type="dxa"/>
          </w:tcPr>
          <w:p w14:paraId="03B137B7" w14:textId="47648A3A" w:rsidR="00FB40C0" w:rsidRDefault="00FB40C0" w:rsidP="00FB40C0">
            <w:r w:rsidRPr="00C306CA">
              <w:t>-0.8623</w:t>
            </w:r>
          </w:p>
        </w:tc>
      </w:tr>
      <w:tr w:rsidR="00FB40C0" w14:paraId="39F73DB7" w14:textId="77777777" w:rsidTr="00FB40C0">
        <w:tc>
          <w:tcPr>
            <w:tcW w:w="1127" w:type="dxa"/>
          </w:tcPr>
          <w:p w14:paraId="2FA59721" w14:textId="7717A484" w:rsidR="00FB40C0" w:rsidRDefault="00FB40C0" w:rsidP="00FB40C0">
            <w:r w:rsidRPr="00C306CA">
              <w:t>-5.19662</w:t>
            </w:r>
          </w:p>
        </w:tc>
        <w:tc>
          <w:tcPr>
            <w:tcW w:w="1127" w:type="dxa"/>
          </w:tcPr>
          <w:p w14:paraId="7EA3984A" w14:textId="610F46CD" w:rsidR="00FB40C0" w:rsidRDefault="00FB40C0" w:rsidP="00FB40C0">
            <w:r w:rsidRPr="00C306CA">
              <w:t>-0.74816</w:t>
            </w:r>
          </w:p>
        </w:tc>
        <w:tc>
          <w:tcPr>
            <w:tcW w:w="1127" w:type="dxa"/>
          </w:tcPr>
          <w:p w14:paraId="65163DC6" w14:textId="221C0137" w:rsidR="00FB40C0" w:rsidRDefault="00FB40C0" w:rsidP="00FB40C0">
            <w:r w:rsidRPr="00C306CA">
              <w:t>-5.50154</w:t>
            </w:r>
          </w:p>
        </w:tc>
        <w:tc>
          <w:tcPr>
            <w:tcW w:w="1127" w:type="dxa"/>
          </w:tcPr>
          <w:p w14:paraId="214CCE8A" w14:textId="27674D2F" w:rsidR="00FB40C0" w:rsidRDefault="00FB40C0" w:rsidP="00FB40C0">
            <w:r w:rsidRPr="00C306CA">
              <w:t>-0.8304</w:t>
            </w:r>
          </w:p>
        </w:tc>
        <w:tc>
          <w:tcPr>
            <w:tcW w:w="1127" w:type="dxa"/>
          </w:tcPr>
          <w:p w14:paraId="1A9C5668" w14:textId="4108D260" w:rsidR="00FB40C0" w:rsidRDefault="00FB40C0" w:rsidP="00FB40C0">
            <w:r w:rsidRPr="00C306CA">
              <w:t>-6.08306</w:t>
            </w:r>
          </w:p>
        </w:tc>
        <w:tc>
          <w:tcPr>
            <w:tcW w:w="1127" w:type="dxa"/>
          </w:tcPr>
          <w:p w14:paraId="7AAB9830" w14:textId="0A7B7F99" w:rsidR="00FB40C0" w:rsidRDefault="00FB40C0" w:rsidP="00FB40C0">
            <w:r w:rsidRPr="00C306CA">
              <w:t>-0.8595</w:t>
            </w:r>
          </w:p>
        </w:tc>
        <w:tc>
          <w:tcPr>
            <w:tcW w:w="1127" w:type="dxa"/>
          </w:tcPr>
          <w:p w14:paraId="23FA636C" w14:textId="3EDAD870" w:rsidR="00FB40C0" w:rsidRDefault="00FB40C0" w:rsidP="00FB40C0">
            <w:r w:rsidRPr="00C306CA">
              <w:t>-6.6018</w:t>
            </w:r>
          </w:p>
        </w:tc>
        <w:tc>
          <w:tcPr>
            <w:tcW w:w="1127" w:type="dxa"/>
          </w:tcPr>
          <w:p w14:paraId="57C4F4FC" w14:textId="6CAE21F1" w:rsidR="00FB40C0" w:rsidRDefault="00FB40C0" w:rsidP="00FB40C0">
            <w:r w:rsidRPr="00C306CA">
              <w:t>-0.8618</w:t>
            </w:r>
          </w:p>
        </w:tc>
      </w:tr>
      <w:tr w:rsidR="00FB40C0" w14:paraId="0D3231F7" w14:textId="77777777" w:rsidTr="00FB40C0">
        <w:tc>
          <w:tcPr>
            <w:tcW w:w="1127" w:type="dxa"/>
          </w:tcPr>
          <w:p w14:paraId="5D076AF9" w14:textId="6F5911E9" w:rsidR="00FB40C0" w:rsidRDefault="00FB40C0" w:rsidP="00FB40C0">
            <w:r w:rsidRPr="00C306CA">
              <w:t>-5.21046</w:t>
            </w:r>
          </w:p>
        </w:tc>
        <w:tc>
          <w:tcPr>
            <w:tcW w:w="1127" w:type="dxa"/>
          </w:tcPr>
          <w:p w14:paraId="009FB5F7" w14:textId="4710FF1F" w:rsidR="00FB40C0" w:rsidRDefault="00FB40C0" w:rsidP="00FB40C0">
            <w:r w:rsidRPr="00C306CA">
              <w:t>-0.74766</w:t>
            </w:r>
          </w:p>
        </w:tc>
        <w:tc>
          <w:tcPr>
            <w:tcW w:w="1127" w:type="dxa"/>
          </w:tcPr>
          <w:p w14:paraId="0A14809A" w14:textId="72181C41" w:rsidR="00FB40C0" w:rsidRDefault="00FB40C0" w:rsidP="00FB40C0">
            <w:r w:rsidRPr="00C306CA">
              <w:t>-5.51081</w:t>
            </w:r>
          </w:p>
        </w:tc>
        <w:tc>
          <w:tcPr>
            <w:tcW w:w="1127" w:type="dxa"/>
          </w:tcPr>
          <w:p w14:paraId="4F964C71" w14:textId="2200DB35" w:rsidR="00FB40C0" w:rsidRDefault="00FB40C0" w:rsidP="00FB40C0">
            <w:r w:rsidRPr="00C306CA">
              <w:t>-0.8299</w:t>
            </w:r>
          </w:p>
        </w:tc>
        <w:tc>
          <w:tcPr>
            <w:tcW w:w="1127" w:type="dxa"/>
          </w:tcPr>
          <w:p w14:paraId="53FF6EBE" w14:textId="15E641D2" w:rsidR="00FB40C0" w:rsidRDefault="00FB40C0" w:rsidP="00FB40C0">
            <w:r w:rsidRPr="00C306CA">
              <w:t>-6.01085</w:t>
            </w:r>
          </w:p>
        </w:tc>
        <w:tc>
          <w:tcPr>
            <w:tcW w:w="1127" w:type="dxa"/>
          </w:tcPr>
          <w:p w14:paraId="09484F89" w14:textId="3D77C64B" w:rsidR="00FB40C0" w:rsidRDefault="00FB40C0" w:rsidP="00FB40C0">
            <w:r w:rsidRPr="00C306CA">
              <w:t>-0.859</w:t>
            </w:r>
          </w:p>
        </w:tc>
        <w:tc>
          <w:tcPr>
            <w:tcW w:w="1127" w:type="dxa"/>
          </w:tcPr>
          <w:p w14:paraId="361FEC73" w14:textId="36FEFD25" w:rsidR="00FB40C0" w:rsidRDefault="00FB40C0" w:rsidP="00FB40C0">
            <w:r w:rsidRPr="00C306CA">
              <w:t>-6.61506</w:t>
            </w:r>
          </w:p>
        </w:tc>
        <w:tc>
          <w:tcPr>
            <w:tcW w:w="1127" w:type="dxa"/>
          </w:tcPr>
          <w:p w14:paraId="01BEBBAB" w14:textId="6F423C5F" w:rsidR="00FB40C0" w:rsidRDefault="00FB40C0" w:rsidP="00FB40C0">
            <w:r w:rsidRPr="00C306CA">
              <w:t>-0.8613</w:t>
            </w:r>
          </w:p>
        </w:tc>
      </w:tr>
      <w:tr w:rsidR="00FB40C0" w14:paraId="5B2E018F" w14:textId="77777777" w:rsidTr="00FB40C0">
        <w:tc>
          <w:tcPr>
            <w:tcW w:w="1127" w:type="dxa"/>
          </w:tcPr>
          <w:p w14:paraId="59B395F7" w14:textId="5B12F0BC" w:rsidR="00FB40C0" w:rsidRDefault="00FB40C0" w:rsidP="00FB40C0">
            <w:r w:rsidRPr="00C306CA">
              <w:t>-5.22057</w:t>
            </w:r>
          </w:p>
        </w:tc>
        <w:tc>
          <w:tcPr>
            <w:tcW w:w="1127" w:type="dxa"/>
          </w:tcPr>
          <w:p w14:paraId="598D0F45" w14:textId="00AA4F9E" w:rsidR="00FB40C0" w:rsidRDefault="00FB40C0" w:rsidP="00FB40C0">
            <w:r w:rsidRPr="00C306CA">
              <w:t>-0.74716</w:t>
            </w:r>
          </w:p>
        </w:tc>
        <w:tc>
          <w:tcPr>
            <w:tcW w:w="1127" w:type="dxa"/>
          </w:tcPr>
          <w:p w14:paraId="138F9FDD" w14:textId="20BD026B" w:rsidR="00FB40C0" w:rsidRDefault="00FB40C0" w:rsidP="00FB40C0">
            <w:r w:rsidRPr="00C306CA">
              <w:t>-5.52014</w:t>
            </w:r>
          </w:p>
        </w:tc>
        <w:tc>
          <w:tcPr>
            <w:tcW w:w="1127" w:type="dxa"/>
          </w:tcPr>
          <w:p w14:paraId="07F493F1" w14:textId="0E12882F" w:rsidR="00FB40C0" w:rsidRDefault="00FB40C0" w:rsidP="00FB40C0">
            <w:r w:rsidRPr="00C306CA">
              <w:t>-0.8294</w:t>
            </w:r>
          </w:p>
        </w:tc>
        <w:tc>
          <w:tcPr>
            <w:tcW w:w="1127" w:type="dxa"/>
          </w:tcPr>
          <w:p w14:paraId="4CDC2FEF" w14:textId="77FF32B9" w:rsidR="00FB40C0" w:rsidRDefault="00FB40C0" w:rsidP="00FB40C0">
            <w:r w:rsidRPr="00C306CA">
              <w:t>-6.09347</w:t>
            </w:r>
          </w:p>
        </w:tc>
        <w:tc>
          <w:tcPr>
            <w:tcW w:w="1127" w:type="dxa"/>
          </w:tcPr>
          <w:p w14:paraId="3627C42F" w14:textId="1449DBE2" w:rsidR="00FB40C0" w:rsidRDefault="00FB40C0" w:rsidP="00FB40C0">
            <w:r w:rsidRPr="00C306CA">
              <w:t>-0.8585</w:t>
            </w:r>
          </w:p>
        </w:tc>
        <w:tc>
          <w:tcPr>
            <w:tcW w:w="1127" w:type="dxa"/>
          </w:tcPr>
          <w:p w14:paraId="2E9E092E" w14:textId="708521EC" w:rsidR="00FB40C0" w:rsidRDefault="00FB40C0" w:rsidP="00FB40C0">
            <w:r w:rsidRPr="00C306CA">
              <w:t>-6.67583</w:t>
            </w:r>
          </w:p>
        </w:tc>
        <w:tc>
          <w:tcPr>
            <w:tcW w:w="1127" w:type="dxa"/>
          </w:tcPr>
          <w:p w14:paraId="7FD2F5D6" w14:textId="3E735D1C" w:rsidR="00FB40C0" w:rsidRDefault="00FB40C0" w:rsidP="00FB40C0">
            <w:r w:rsidRPr="00C306CA">
              <w:t>-0.8608</w:t>
            </w:r>
          </w:p>
        </w:tc>
      </w:tr>
      <w:tr w:rsidR="00FB40C0" w14:paraId="0FF1BC37" w14:textId="77777777" w:rsidTr="00FB40C0">
        <w:tc>
          <w:tcPr>
            <w:tcW w:w="1127" w:type="dxa"/>
          </w:tcPr>
          <w:p w14:paraId="0EFEBDAB" w14:textId="6AC7D71B" w:rsidR="00FB40C0" w:rsidRDefault="00FB40C0" w:rsidP="00FB40C0">
            <w:r w:rsidRPr="00C306CA">
              <w:t>-5.23062</w:t>
            </w:r>
          </w:p>
        </w:tc>
        <w:tc>
          <w:tcPr>
            <w:tcW w:w="1127" w:type="dxa"/>
          </w:tcPr>
          <w:p w14:paraId="5DBF001E" w14:textId="0F942225" w:rsidR="00FB40C0" w:rsidRDefault="00FB40C0" w:rsidP="00FB40C0">
            <w:r w:rsidRPr="00C306CA">
              <w:t>-0.74667</w:t>
            </w:r>
          </w:p>
        </w:tc>
        <w:tc>
          <w:tcPr>
            <w:tcW w:w="1127" w:type="dxa"/>
          </w:tcPr>
          <w:p w14:paraId="0374652E" w14:textId="40EE9851" w:rsidR="00FB40C0" w:rsidRDefault="00FB40C0" w:rsidP="00FB40C0">
            <w:r w:rsidRPr="00C306CA">
              <w:t>-5.53065</w:t>
            </w:r>
          </w:p>
        </w:tc>
        <w:tc>
          <w:tcPr>
            <w:tcW w:w="1127" w:type="dxa"/>
          </w:tcPr>
          <w:p w14:paraId="235A46DE" w14:textId="1C564214" w:rsidR="00FB40C0" w:rsidRDefault="00FB40C0" w:rsidP="00FB40C0">
            <w:r w:rsidRPr="00C306CA">
              <w:t>-0.8289</w:t>
            </w:r>
          </w:p>
        </w:tc>
        <w:tc>
          <w:tcPr>
            <w:tcW w:w="1127" w:type="dxa"/>
          </w:tcPr>
          <w:p w14:paraId="595D6C1E" w14:textId="3431CD43" w:rsidR="00FB40C0" w:rsidRDefault="00FB40C0" w:rsidP="00FB40C0">
            <w:r w:rsidRPr="00C306CA">
              <w:t>-6.03678</w:t>
            </w:r>
          </w:p>
        </w:tc>
        <w:tc>
          <w:tcPr>
            <w:tcW w:w="1127" w:type="dxa"/>
          </w:tcPr>
          <w:p w14:paraId="7009A0F3" w14:textId="759C4E91" w:rsidR="00FB40C0" w:rsidRDefault="00FB40C0" w:rsidP="00FB40C0">
            <w:r w:rsidRPr="00C306CA">
              <w:t>-0.858</w:t>
            </w:r>
          </w:p>
        </w:tc>
        <w:tc>
          <w:tcPr>
            <w:tcW w:w="1127" w:type="dxa"/>
          </w:tcPr>
          <w:p w14:paraId="3C707341" w14:textId="087EF89B" w:rsidR="00FB40C0" w:rsidRDefault="00FB40C0" w:rsidP="00FB40C0">
            <w:r w:rsidRPr="00C306CA">
              <w:t>-6.61077</w:t>
            </w:r>
          </w:p>
        </w:tc>
        <w:tc>
          <w:tcPr>
            <w:tcW w:w="1127" w:type="dxa"/>
          </w:tcPr>
          <w:p w14:paraId="41024A86" w14:textId="0A140364" w:rsidR="00FB40C0" w:rsidRDefault="00FB40C0" w:rsidP="00FB40C0">
            <w:r w:rsidRPr="00C306CA">
              <w:t>-0.8603</w:t>
            </w:r>
          </w:p>
        </w:tc>
      </w:tr>
      <w:tr w:rsidR="00FB40C0" w14:paraId="0BC9A8C9" w14:textId="77777777" w:rsidTr="00FB40C0">
        <w:tc>
          <w:tcPr>
            <w:tcW w:w="1127" w:type="dxa"/>
          </w:tcPr>
          <w:p w14:paraId="47CE5309" w14:textId="3CD2C5D5" w:rsidR="00FB40C0" w:rsidRDefault="00FB40C0" w:rsidP="00FB40C0">
            <w:r w:rsidRPr="00C306CA">
              <w:t>-5.24212</w:t>
            </w:r>
          </w:p>
        </w:tc>
        <w:tc>
          <w:tcPr>
            <w:tcW w:w="1127" w:type="dxa"/>
          </w:tcPr>
          <w:p w14:paraId="51545DEE" w14:textId="7CFC4030" w:rsidR="00FB40C0" w:rsidRDefault="00FB40C0" w:rsidP="00FB40C0">
            <w:r w:rsidRPr="00C306CA">
              <w:t>-0.74616</w:t>
            </w:r>
          </w:p>
        </w:tc>
        <w:tc>
          <w:tcPr>
            <w:tcW w:w="1127" w:type="dxa"/>
          </w:tcPr>
          <w:p w14:paraId="2CA44F40" w14:textId="74375A09" w:rsidR="00FB40C0" w:rsidRDefault="00FB40C0" w:rsidP="00FB40C0">
            <w:r w:rsidRPr="00C306CA">
              <w:t>-5.54003</w:t>
            </w:r>
          </w:p>
        </w:tc>
        <w:tc>
          <w:tcPr>
            <w:tcW w:w="1127" w:type="dxa"/>
          </w:tcPr>
          <w:p w14:paraId="36811148" w14:textId="0A85FAFE" w:rsidR="00FB40C0" w:rsidRDefault="00FB40C0" w:rsidP="00FB40C0">
            <w:r w:rsidRPr="00C306CA">
              <w:t>-0.8284</w:t>
            </w:r>
          </w:p>
        </w:tc>
        <w:tc>
          <w:tcPr>
            <w:tcW w:w="1127" w:type="dxa"/>
          </w:tcPr>
          <w:p w14:paraId="1080D87E" w14:textId="50FA8F28" w:rsidR="00FB40C0" w:rsidRDefault="00FB40C0" w:rsidP="00FB40C0">
            <w:r w:rsidRPr="00C306CA">
              <w:t>-6.1111</w:t>
            </w:r>
          </w:p>
        </w:tc>
        <w:tc>
          <w:tcPr>
            <w:tcW w:w="1127" w:type="dxa"/>
          </w:tcPr>
          <w:p w14:paraId="39FE0B60" w14:textId="3752C3CE" w:rsidR="00FB40C0" w:rsidRDefault="00FB40C0" w:rsidP="00FB40C0">
            <w:r w:rsidRPr="00C306CA">
              <w:t>-0.8575</w:t>
            </w:r>
          </w:p>
        </w:tc>
        <w:tc>
          <w:tcPr>
            <w:tcW w:w="1127" w:type="dxa"/>
          </w:tcPr>
          <w:p w14:paraId="62074527" w14:textId="7D2E7A3E" w:rsidR="00FB40C0" w:rsidRDefault="00FB40C0" w:rsidP="00FB40C0">
            <w:r w:rsidRPr="00C306CA">
              <w:t>-6.62431</w:t>
            </w:r>
          </w:p>
        </w:tc>
        <w:tc>
          <w:tcPr>
            <w:tcW w:w="1127" w:type="dxa"/>
          </w:tcPr>
          <w:p w14:paraId="4BF4DCDB" w14:textId="7B149681" w:rsidR="00FB40C0" w:rsidRDefault="00FB40C0" w:rsidP="00FB40C0">
            <w:r w:rsidRPr="00C306CA">
              <w:t>-0.8598</w:t>
            </w:r>
          </w:p>
        </w:tc>
      </w:tr>
      <w:tr w:rsidR="00FB40C0" w14:paraId="64851FC6" w14:textId="77777777" w:rsidTr="00FB40C0">
        <w:tc>
          <w:tcPr>
            <w:tcW w:w="1127" w:type="dxa"/>
          </w:tcPr>
          <w:p w14:paraId="525CD7B9" w14:textId="5FDEC7F9" w:rsidR="00FB40C0" w:rsidRDefault="00FB40C0" w:rsidP="00FB40C0">
            <w:r w:rsidRPr="00C306CA">
              <w:t>-5.25098</w:t>
            </w:r>
          </w:p>
        </w:tc>
        <w:tc>
          <w:tcPr>
            <w:tcW w:w="1127" w:type="dxa"/>
          </w:tcPr>
          <w:p w14:paraId="4ECCB098" w14:textId="00AA9811" w:rsidR="00FB40C0" w:rsidRDefault="00FB40C0" w:rsidP="00FB40C0">
            <w:r w:rsidRPr="00C306CA">
              <w:t>-0.74566</w:t>
            </w:r>
          </w:p>
        </w:tc>
        <w:tc>
          <w:tcPr>
            <w:tcW w:w="1127" w:type="dxa"/>
          </w:tcPr>
          <w:p w14:paraId="1D9F8FA3" w14:textId="2B987A47" w:rsidR="00FB40C0" w:rsidRDefault="00FB40C0" w:rsidP="00FB40C0">
            <w:r w:rsidRPr="00C306CA">
              <w:t>-5.5523</w:t>
            </w:r>
          </w:p>
        </w:tc>
        <w:tc>
          <w:tcPr>
            <w:tcW w:w="1127" w:type="dxa"/>
          </w:tcPr>
          <w:p w14:paraId="0D562095" w14:textId="1397AED1" w:rsidR="00FB40C0" w:rsidRDefault="00FB40C0" w:rsidP="00FB40C0">
            <w:r w:rsidRPr="00C306CA">
              <w:t>-0.828</w:t>
            </w:r>
          </w:p>
        </w:tc>
        <w:tc>
          <w:tcPr>
            <w:tcW w:w="1127" w:type="dxa"/>
          </w:tcPr>
          <w:p w14:paraId="3C2CA8BB" w14:textId="3D1A4FAC" w:rsidR="00FB40C0" w:rsidRDefault="00FB40C0" w:rsidP="00FB40C0">
            <w:r w:rsidRPr="00C306CA">
              <w:t>-6.05251</w:t>
            </w:r>
          </w:p>
        </w:tc>
        <w:tc>
          <w:tcPr>
            <w:tcW w:w="1127" w:type="dxa"/>
          </w:tcPr>
          <w:p w14:paraId="1851D50B" w14:textId="356F3D1C" w:rsidR="00FB40C0" w:rsidRDefault="00FB40C0" w:rsidP="00FB40C0">
            <w:r w:rsidRPr="00C306CA">
              <w:t>-0.857</w:t>
            </w:r>
          </w:p>
        </w:tc>
        <w:tc>
          <w:tcPr>
            <w:tcW w:w="1127" w:type="dxa"/>
          </w:tcPr>
          <w:p w14:paraId="1666C8F0" w14:textId="07881F36" w:rsidR="00FB40C0" w:rsidRDefault="00FB40C0" w:rsidP="00FB40C0">
            <w:r w:rsidRPr="00C306CA">
              <w:t>-6.644</w:t>
            </w:r>
          </w:p>
        </w:tc>
        <w:tc>
          <w:tcPr>
            <w:tcW w:w="1127" w:type="dxa"/>
          </w:tcPr>
          <w:p w14:paraId="00374CAC" w14:textId="0C220B66" w:rsidR="00FB40C0" w:rsidRDefault="00FB40C0" w:rsidP="00FB40C0">
            <w:r w:rsidRPr="00C306CA">
              <w:t>-0.8593</w:t>
            </w:r>
          </w:p>
        </w:tc>
      </w:tr>
      <w:tr w:rsidR="00FB40C0" w14:paraId="1D71714F" w14:textId="77777777" w:rsidTr="00FB40C0">
        <w:tc>
          <w:tcPr>
            <w:tcW w:w="1127" w:type="dxa"/>
          </w:tcPr>
          <w:p w14:paraId="6220DF19" w14:textId="111C050D" w:rsidR="00FB40C0" w:rsidRDefault="00FB40C0" w:rsidP="00FB40C0">
            <w:r w:rsidRPr="00C306CA">
              <w:t>-5.26019</w:t>
            </w:r>
          </w:p>
        </w:tc>
        <w:tc>
          <w:tcPr>
            <w:tcW w:w="1127" w:type="dxa"/>
          </w:tcPr>
          <w:p w14:paraId="221BA716" w14:textId="7AFA71A7" w:rsidR="00FB40C0" w:rsidRDefault="00FB40C0" w:rsidP="00FB40C0">
            <w:r w:rsidRPr="00C306CA">
              <w:t>-0.74516</w:t>
            </w:r>
          </w:p>
        </w:tc>
        <w:tc>
          <w:tcPr>
            <w:tcW w:w="1127" w:type="dxa"/>
          </w:tcPr>
          <w:p w14:paraId="19E5CB24" w14:textId="74E6FAC4" w:rsidR="00FB40C0" w:rsidRDefault="00FB40C0" w:rsidP="00FB40C0">
            <w:r w:rsidRPr="00C306CA">
              <w:t>-5.56153</w:t>
            </w:r>
          </w:p>
        </w:tc>
        <w:tc>
          <w:tcPr>
            <w:tcW w:w="1127" w:type="dxa"/>
          </w:tcPr>
          <w:p w14:paraId="1FAED6E2" w14:textId="5C2F2F02" w:rsidR="00FB40C0" w:rsidRDefault="00FB40C0" w:rsidP="00FB40C0">
            <w:r w:rsidRPr="00C306CA">
              <w:t>-0.8274</w:t>
            </w:r>
          </w:p>
        </w:tc>
        <w:tc>
          <w:tcPr>
            <w:tcW w:w="1127" w:type="dxa"/>
          </w:tcPr>
          <w:p w14:paraId="1176556D" w14:textId="192B38AB" w:rsidR="00FB40C0" w:rsidRDefault="00FB40C0" w:rsidP="00FB40C0">
            <w:r w:rsidRPr="00C306CA">
              <w:t>-6.12362</w:t>
            </w:r>
          </w:p>
        </w:tc>
        <w:tc>
          <w:tcPr>
            <w:tcW w:w="1127" w:type="dxa"/>
          </w:tcPr>
          <w:p w14:paraId="03B7E85B" w14:textId="2A29C2E7" w:rsidR="00FB40C0" w:rsidRDefault="00FB40C0" w:rsidP="00FB40C0">
            <w:r w:rsidRPr="00C306CA">
              <w:t>-0.8565</w:t>
            </w:r>
          </w:p>
        </w:tc>
        <w:tc>
          <w:tcPr>
            <w:tcW w:w="1127" w:type="dxa"/>
          </w:tcPr>
          <w:p w14:paraId="41598F8D" w14:textId="1F26D609" w:rsidR="00FB40C0" w:rsidRDefault="00FB40C0" w:rsidP="00FB40C0">
            <w:r w:rsidRPr="00C306CA">
              <w:t>-6.65902</w:t>
            </w:r>
          </w:p>
        </w:tc>
        <w:tc>
          <w:tcPr>
            <w:tcW w:w="1127" w:type="dxa"/>
          </w:tcPr>
          <w:p w14:paraId="23E4D94F" w14:textId="2FEDE100" w:rsidR="00FB40C0" w:rsidRDefault="00FB40C0" w:rsidP="00FB40C0">
            <w:r w:rsidRPr="00C306CA">
              <w:t>-0.8588</w:t>
            </w:r>
          </w:p>
        </w:tc>
      </w:tr>
      <w:tr w:rsidR="00FB40C0" w14:paraId="30B93A97" w14:textId="77777777" w:rsidTr="00FB40C0">
        <w:tc>
          <w:tcPr>
            <w:tcW w:w="1127" w:type="dxa"/>
          </w:tcPr>
          <w:p w14:paraId="2414B3BA" w14:textId="53DD8CA6" w:rsidR="00FB40C0" w:rsidRDefault="00FB40C0" w:rsidP="00FB40C0">
            <w:r w:rsidRPr="00C306CA">
              <w:t>-5.26912</w:t>
            </w:r>
          </w:p>
        </w:tc>
        <w:tc>
          <w:tcPr>
            <w:tcW w:w="1127" w:type="dxa"/>
          </w:tcPr>
          <w:p w14:paraId="493F99BF" w14:textId="7569995D" w:rsidR="00FB40C0" w:rsidRDefault="00FB40C0" w:rsidP="00FB40C0">
            <w:r w:rsidRPr="00C306CA">
              <w:t>-0.74466</w:t>
            </w:r>
          </w:p>
        </w:tc>
        <w:tc>
          <w:tcPr>
            <w:tcW w:w="1127" w:type="dxa"/>
          </w:tcPr>
          <w:p w14:paraId="27FA108D" w14:textId="6F2D758D" w:rsidR="00FB40C0" w:rsidRDefault="00FB40C0" w:rsidP="00FB40C0">
            <w:r w:rsidRPr="00C306CA">
              <w:t>-5.57005</w:t>
            </w:r>
          </w:p>
        </w:tc>
        <w:tc>
          <w:tcPr>
            <w:tcW w:w="1127" w:type="dxa"/>
          </w:tcPr>
          <w:p w14:paraId="3F59B4BC" w14:textId="3E038A4C" w:rsidR="00FB40C0" w:rsidRDefault="00FB40C0" w:rsidP="00FB40C0">
            <w:r w:rsidRPr="00C306CA">
              <w:t>-0.827</w:t>
            </w:r>
          </w:p>
        </w:tc>
        <w:tc>
          <w:tcPr>
            <w:tcW w:w="1127" w:type="dxa"/>
          </w:tcPr>
          <w:p w14:paraId="6F775D05" w14:textId="28DD6AFD" w:rsidR="00FB40C0" w:rsidRDefault="00FB40C0" w:rsidP="00FB40C0">
            <w:r w:rsidRPr="00C306CA">
              <w:t>-6.06098</w:t>
            </w:r>
          </w:p>
        </w:tc>
        <w:tc>
          <w:tcPr>
            <w:tcW w:w="1127" w:type="dxa"/>
          </w:tcPr>
          <w:p w14:paraId="51388905" w14:textId="515E3C88" w:rsidR="00FB40C0" w:rsidRDefault="00FB40C0" w:rsidP="00FB40C0">
            <w:r w:rsidRPr="00C306CA">
              <w:t>-0.856</w:t>
            </w:r>
          </w:p>
        </w:tc>
        <w:tc>
          <w:tcPr>
            <w:tcW w:w="1127" w:type="dxa"/>
          </w:tcPr>
          <w:p w14:paraId="00ED5691" w14:textId="27451855" w:rsidR="00FB40C0" w:rsidRDefault="00FB40C0" w:rsidP="00FB40C0">
            <w:r w:rsidRPr="00C306CA">
              <w:t>-6.67274</w:t>
            </w:r>
          </w:p>
        </w:tc>
        <w:tc>
          <w:tcPr>
            <w:tcW w:w="1127" w:type="dxa"/>
          </w:tcPr>
          <w:p w14:paraId="2C1EB2AC" w14:textId="20C33013" w:rsidR="00FB40C0" w:rsidRDefault="00FB40C0" w:rsidP="00FB40C0">
            <w:r w:rsidRPr="00C306CA">
              <w:t>-0.8583</w:t>
            </w:r>
          </w:p>
        </w:tc>
      </w:tr>
      <w:tr w:rsidR="00FB40C0" w14:paraId="3AF235BB" w14:textId="77777777" w:rsidTr="00FB40C0">
        <w:tc>
          <w:tcPr>
            <w:tcW w:w="1127" w:type="dxa"/>
          </w:tcPr>
          <w:p w14:paraId="4D098A7C" w14:textId="7B180F68" w:rsidR="00FB40C0" w:rsidRDefault="00FB40C0" w:rsidP="00FB40C0">
            <w:r w:rsidRPr="00C306CA">
              <w:t>-5.2784</w:t>
            </w:r>
          </w:p>
        </w:tc>
        <w:tc>
          <w:tcPr>
            <w:tcW w:w="1127" w:type="dxa"/>
          </w:tcPr>
          <w:p w14:paraId="02128E28" w14:textId="6514060F" w:rsidR="00FB40C0" w:rsidRDefault="00FB40C0" w:rsidP="00FB40C0">
            <w:r w:rsidRPr="00C306CA">
              <w:t>-0.74416</w:t>
            </w:r>
          </w:p>
        </w:tc>
        <w:tc>
          <w:tcPr>
            <w:tcW w:w="1127" w:type="dxa"/>
          </w:tcPr>
          <w:p w14:paraId="1CE43AE6" w14:textId="4C396243" w:rsidR="00FB40C0" w:rsidRDefault="00FB40C0" w:rsidP="00FB40C0">
            <w:r w:rsidRPr="00C306CA">
              <w:t>-5.58321</w:t>
            </w:r>
          </w:p>
        </w:tc>
        <w:tc>
          <w:tcPr>
            <w:tcW w:w="1127" w:type="dxa"/>
          </w:tcPr>
          <w:p w14:paraId="7AB43D08" w14:textId="507B84FF" w:rsidR="00FB40C0" w:rsidRDefault="00FB40C0" w:rsidP="00FB40C0">
            <w:r w:rsidRPr="00C306CA">
              <w:t>-0.8265</w:t>
            </w:r>
          </w:p>
        </w:tc>
        <w:tc>
          <w:tcPr>
            <w:tcW w:w="1127" w:type="dxa"/>
          </w:tcPr>
          <w:p w14:paraId="6F964494" w14:textId="2DAA109E" w:rsidR="00FB40C0" w:rsidRDefault="00FB40C0" w:rsidP="00FB40C0">
            <w:r w:rsidRPr="00C306CA">
              <w:t>-6.14588</w:t>
            </w:r>
          </w:p>
        </w:tc>
        <w:tc>
          <w:tcPr>
            <w:tcW w:w="1127" w:type="dxa"/>
          </w:tcPr>
          <w:p w14:paraId="72D1D886" w14:textId="704C390A" w:rsidR="00FB40C0" w:rsidRDefault="00FB40C0" w:rsidP="00FB40C0">
            <w:r w:rsidRPr="00C306CA">
              <w:t>-0.8555</w:t>
            </w:r>
          </w:p>
        </w:tc>
        <w:tc>
          <w:tcPr>
            <w:tcW w:w="1127" w:type="dxa"/>
          </w:tcPr>
          <w:p w14:paraId="776C8922" w14:textId="373524F4" w:rsidR="00FB40C0" w:rsidRDefault="00FB40C0" w:rsidP="00FB40C0">
            <w:r w:rsidRPr="00C306CA">
              <w:t>-6.68564</w:t>
            </w:r>
          </w:p>
        </w:tc>
        <w:tc>
          <w:tcPr>
            <w:tcW w:w="1127" w:type="dxa"/>
          </w:tcPr>
          <w:p w14:paraId="19D5D251" w14:textId="0CD762E9" w:rsidR="00FB40C0" w:rsidRDefault="00FB40C0" w:rsidP="00FB40C0">
            <w:r w:rsidRPr="00C306CA">
              <w:t>-0.8578</w:t>
            </w:r>
          </w:p>
        </w:tc>
      </w:tr>
      <w:tr w:rsidR="00FB40C0" w14:paraId="2BD3676D" w14:textId="77777777" w:rsidTr="00FB40C0">
        <w:tc>
          <w:tcPr>
            <w:tcW w:w="1127" w:type="dxa"/>
          </w:tcPr>
          <w:p w14:paraId="79042BA2" w14:textId="3DFA35F3" w:rsidR="00FB40C0" w:rsidRDefault="00FB40C0" w:rsidP="00FB40C0">
            <w:r w:rsidRPr="00C306CA">
              <w:t>-5.28704</w:t>
            </w:r>
          </w:p>
        </w:tc>
        <w:tc>
          <w:tcPr>
            <w:tcW w:w="1127" w:type="dxa"/>
          </w:tcPr>
          <w:p w14:paraId="300AEADA" w14:textId="42F472AF" w:rsidR="00FB40C0" w:rsidRDefault="00FB40C0" w:rsidP="00FB40C0">
            <w:r w:rsidRPr="00C306CA">
              <w:t>-0.74367</w:t>
            </w:r>
          </w:p>
        </w:tc>
        <w:tc>
          <w:tcPr>
            <w:tcW w:w="1127" w:type="dxa"/>
          </w:tcPr>
          <w:p w14:paraId="2DE0708F" w14:textId="36E08163" w:rsidR="00FB40C0" w:rsidRDefault="00FB40C0" w:rsidP="00FB40C0">
            <w:r w:rsidRPr="00C306CA">
              <w:t>-5.59148</w:t>
            </w:r>
          </w:p>
        </w:tc>
        <w:tc>
          <w:tcPr>
            <w:tcW w:w="1127" w:type="dxa"/>
          </w:tcPr>
          <w:p w14:paraId="164ADCBE" w14:textId="5DD07653" w:rsidR="00FB40C0" w:rsidRDefault="00FB40C0" w:rsidP="00FB40C0">
            <w:r w:rsidRPr="00C306CA">
              <w:t>-0.8259</w:t>
            </w:r>
          </w:p>
        </w:tc>
        <w:tc>
          <w:tcPr>
            <w:tcW w:w="1127" w:type="dxa"/>
          </w:tcPr>
          <w:p w14:paraId="510320BE" w14:textId="2158334F" w:rsidR="00FB40C0" w:rsidRDefault="00FB40C0" w:rsidP="00FB40C0">
            <w:r w:rsidRPr="00C306CA">
              <w:t>-6.06977</w:t>
            </w:r>
          </w:p>
        </w:tc>
        <w:tc>
          <w:tcPr>
            <w:tcW w:w="1127" w:type="dxa"/>
          </w:tcPr>
          <w:p w14:paraId="000BE9F3" w14:textId="4FB5196B" w:rsidR="00FB40C0" w:rsidRDefault="00FB40C0" w:rsidP="00FB40C0">
            <w:r w:rsidRPr="00C306CA">
              <w:t>-0.855</w:t>
            </w:r>
          </w:p>
        </w:tc>
        <w:tc>
          <w:tcPr>
            <w:tcW w:w="1127" w:type="dxa"/>
          </w:tcPr>
          <w:p w14:paraId="641AC958" w14:textId="719CEECA" w:rsidR="00FB40C0" w:rsidRDefault="00FB40C0" w:rsidP="00FB40C0">
            <w:r w:rsidRPr="00C306CA">
              <w:t>-6.69374</w:t>
            </w:r>
          </w:p>
        </w:tc>
        <w:tc>
          <w:tcPr>
            <w:tcW w:w="1127" w:type="dxa"/>
          </w:tcPr>
          <w:p w14:paraId="72AB2C67" w14:textId="2C81C22E" w:rsidR="00FB40C0" w:rsidRDefault="00FB40C0" w:rsidP="00FB40C0">
            <w:r w:rsidRPr="00C306CA">
              <w:t>-0.8573</w:t>
            </w:r>
          </w:p>
        </w:tc>
      </w:tr>
      <w:tr w:rsidR="00FB40C0" w14:paraId="1A9D747D" w14:textId="77777777" w:rsidTr="00FB40C0">
        <w:tc>
          <w:tcPr>
            <w:tcW w:w="1127" w:type="dxa"/>
          </w:tcPr>
          <w:p w14:paraId="68338BC0" w14:textId="09032FDD" w:rsidR="00FB40C0" w:rsidRDefault="00FB40C0" w:rsidP="00FB40C0">
            <w:r w:rsidRPr="00C306CA">
              <w:t>-5.29602</w:t>
            </w:r>
          </w:p>
        </w:tc>
        <w:tc>
          <w:tcPr>
            <w:tcW w:w="1127" w:type="dxa"/>
          </w:tcPr>
          <w:p w14:paraId="1C8525B6" w14:textId="5A4FD9E5" w:rsidR="00FB40C0" w:rsidRDefault="00FB40C0" w:rsidP="00FB40C0">
            <w:r w:rsidRPr="00C306CA">
              <w:t>-0.74317</w:t>
            </w:r>
          </w:p>
        </w:tc>
        <w:tc>
          <w:tcPr>
            <w:tcW w:w="1127" w:type="dxa"/>
          </w:tcPr>
          <w:p w14:paraId="3B046C3E" w14:textId="44671144" w:rsidR="00FB40C0" w:rsidRDefault="00FB40C0" w:rsidP="00FB40C0">
            <w:r w:rsidRPr="00C306CA">
              <w:t>-5.60001</w:t>
            </w:r>
          </w:p>
        </w:tc>
        <w:tc>
          <w:tcPr>
            <w:tcW w:w="1127" w:type="dxa"/>
          </w:tcPr>
          <w:p w14:paraId="33B9580C" w14:textId="410E26D5" w:rsidR="00FB40C0" w:rsidRDefault="00FB40C0" w:rsidP="00FB40C0">
            <w:r w:rsidRPr="00C306CA">
              <w:t>-0.8254</w:t>
            </w:r>
          </w:p>
        </w:tc>
        <w:tc>
          <w:tcPr>
            <w:tcW w:w="1127" w:type="dxa"/>
          </w:tcPr>
          <w:p w14:paraId="68738FCF" w14:textId="56F49E02" w:rsidR="00FB40C0" w:rsidRDefault="00FB40C0" w:rsidP="00FB40C0">
            <w:r w:rsidRPr="00C306CA">
              <w:t>-6.15793</w:t>
            </w:r>
          </w:p>
        </w:tc>
        <w:tc>
          <w:tcPr>
            <w:tcW w:w="1127" w:type="dxa"/>
          </w:tcPr>
          <w:p w14:paraId="3460F508" w14:textId="015E8A66" w:rsidR="00FB40C0" w:rsidRDefault="00FB40C0" w:rsidP="00FB40C0">
            <w:r w:rsidRPr="00C306CA">
              <w:t>-0.8545</w:t>
            </w:r>
          </w:p>
        </w:tc>
        <w:tc>
          <w:tcPr>
            <w:tcW w:w="1127" w:type="dxa"/>
          </w:tcPr>
          <w:p w14:paraId="06A4FEEA" w14:textId="22F00C1A" w:rsidR="00FB40C0" w:rsidRDefault="00FB40C0" w:rsidP="00FB40C0">
            <w:r w:rsidRPr="00C306CA">
              <w:t>-6.70265</w:t>
            </w:r>
          </w:p>
        </w:tc>
        <w:tc>
          <w:tcPr>
            <w:tcW w:w="1127" w:type="dxa"/>
          </w:tcPr>
          <w:p w14:paraId="02D403AB" w14:textId="6E0CF8E4" w:rsidR="00FB40C0" w:rsidRDefault="00FB40C0" w:rsidP="00FB40C0">
            <w:r w:rsidRPr="00C306CA">
              <w:t>-0.8568</w:t>
            </w:r>
          </w:p>
        </w:tc>
      </w:tr>
      <w:tr w:rsidR="00FB40C0" w14:paraId="3DBB07AE" w14:textId="77777777" w:rsidTr="00FB40C0">
        <w:tc>
          <w:tcPr>
            <w:tcW w:w="1127" w:type="dxa"/>
          </w:tcPr>
          <w:p w14:paraId="258AB030" w14:textId="02B5380F" w:rsidR="00FB40C0" w:rsidRDefault="00FB40C0" w:rsidP="00FB40C0">
            <w:r w:rsidRPr="00C306CA">
              <w:t>-5.30206</w:t>
            </w:r>
          </w:p>
        </w:tc>
        <w:tc>
          <w:tcPr>
            <w:tcW w:w="1127" w:type="dxa"/>
          </w:tcPr>
          <w:p w14:paraId="5495E493" w14:textId="7D343EA2" w:rsidR="00FB40C0" w:rsidRDefault="00FB40C0" w:rsidP="00FB40C0">
            <w:r w:rsidRPr="00C306CA">
              <w:t>-0.74267</w:t>
            </w:r>
          </w:p>
        </w:tc>
        <w:tc>
          <w:tcPr>
            <w:tcW w:w="1127" w:type="dxa"/>
          </w:tcPr>
          <w:p w14:paraId="156EABA7" w14:textId="5853CCFB" w:rsidR="00FB40C0" w:rsidRDefault="00FB40C0" w:rsidP="00FB40C0">
            <w:r w:rsidRPr="00C306CA">
              <w:t>-5.60719</w:t>
            </w:r>
          </w:p>
        </w:tc>
        <w:tc>
          <w:tcPr>
            <w:tcW w:w="1127" w:type="dxa"/>
          </w:tcPr>
          <w:p w14:paraId="51BBEDC0" w14:textId="21EB9AF8" w:rsidR="00FB40C0" w:rsidRDefault="00FB40C0" w:rsidP="00FB40C0">
            <w:r w:rsidRPr="00C306CA">
              <w:t>-0.825</w:t>
            </w:r>
          </w:p>
        </w:tc>
        <w:tc>
          <w:tcPr>
            <w:tcW w:w="1127" w:type="dxa"/>
          </w:tcPr>
          <w:p w14:paraId="319CAE8D" w14:textId="66A4D124" w:rsidR="00FB40C0" w:rsidRDefault="00FB40C0" w:rsidP="00FB40C0">
            <w:r w:rsidRPr="00C306CA">
              <w:t>-6.09446</w:t>
            </w:r>
          </w:p>
        </w:tc>
        <w:tc>
          <w:tcPr>
            <w:tcW w:w="1127" w:type="dxa"/>
          </w:tcPr>
          <w:p w14:paraId="62E11BDB" w14:textId="5BF842FE" w:rsidR="00FB40C0" w:rsidRDefault="00FB40C0" w:rsidP="00FB40C0">
            <w:r w:rsidRPr="00C306CA">
              <w:t>-0.854</w:t>
            </w:r>
          </w:p>
        </w:tc>
        <w:tc>
          <w:tcPr>
            <w:tcW w:w="1127" w:type="dxa"/>
          </w:tcPr>
          <w:p w14:paraId="70F68915" w14:textId="5E2F0036" w:rsidR="00FB40C0" w:rsidRDefault="00FB40C0" w:rsidP="00FB40C0">
            <w:r w:rsidRPr="00C306CA">
              <w:t>-6.71018</w:t>
            </w:r>
          </w:p>
        </w:tc>
        <w:tc>
          <w:tcPr>
            <w:tcW w:w="1127" w:type="dxa"/>
          </w:tcPr>
          <w:p w14:paraId="3CF5D361" w14:textId="4C27EDB6" w:rsidR="00FB40C0" w:rsidRDefault="00FB40C0" w:rsidP="00FB40C0">
            <w:r w:rsidRPr="00C306CA">
              <w:t>-0.8563</w:t>
            </w:r>
          </w:p>
        </w:tc>
      </w:tr>
      <w:tr w:rsidR="00FB40C0" w14:paraId="5D74488B" w14:textId="77777777" w:rsidTr="00FB40C0">
        <w:tc>
          <w:tcPr>
            <w:tcW w:w="1127" w:type="dxa"/>
          </w:tcPr>
          <w:p w14:paraId="4B227713" w14:textId="32D72DA5" w:rsidR="00FB40C0" w:rsidRDefault="00FB40C0" w:rsidP="00FB40C0">
            <w:r w:rsidRPr="00C306CA">
              <w:t>-5.30906</w:t>
            </w:r>
          </w:p>
        </w:tc>
        <w:tc>
          <w:tcPr>
            <w:tcW w:w="1127" w:type="dxa"/>
          </w:tcPr>
          <w:p w14:paraId="043EFE14" w14:textId="03FED435" w:rsidR="00FB40C0" w:rsidRDefault="00FB40C0" w:rsidP="00FB40C0">
            <w:r w:rsidRPr="00C306CA">
              <w:t>-0.74217</w:t>
            </w:r>
          </w:p>
        </w:tc>
        <w:tc>
          <w:tcPr>
            <w:tcW w:w="1127" w:type="dxa"/>
          </w:tcPr>
          <w:p w14:paraId="7FA60780" w14:textId="621FB0BF" w:rsidR="00FB40C0" w:rsidRDefault="00FB40C0" w:rsidP="00FB40C0">
            <w:r w:rsidRPr="00C306CA">
              <w:t>-5.6196</w:t>
            </w:r>
          </w:p>
        </w:tc>
        <w:tc>
          <w:tcPr>
            <w:tcW w:w="1127" w:type="dxa"/>
          </w:tcPr>
          <w:p w14:paraId="1F7AA938" w14:textId="74CC71C4" w:rsidR="00FB40C0" w:rsidRDefault="00FB40C0" w:rsidP="00FB40C0">
            <w:r w:rsidRPr="00C306CA">
              <w:t>-0.8244</w:t>
            </w:r>
          </w:p>
        </w:tc>
        <w:tc>
          <w:tcPr>
            <w:tcW w:w="1127" w:type="dxa"/>
          </w:tcPr>
          <w:p w14:paraId="3FBA9C97" w14:textId="623558FF" w:rsidR="00FB40C0" w:rsidRDefault="00FB40C0" w:rsidP="00FB40C0">
            <w:r w:rsidRPr="00C306CA">
              <w:t>-6.15526</w:t>
            </w:r>
          </w:p>
        </w:tc>
        <w:tc>
          <w:tcPr>
            <w:tcW w:w="1127" w:type="dxa"/>
          </w:tcPr>
          <w:p w14:paraId="75161F20" w14:textId="33A424F3" w:rsidR="00FB40C0" w:rsidRDefault="00FB40C0" w:rsidP="00FB40C0">
            <w:r w:rsidRPr="00C306CA">
              <w:t>-0.8535</w:t>
            </w:r>
          </w:p>
        </w:tc>
        <w:tc>
          <w:tcPr>
            <w:tcW w:w="1127" w:type="dxa"/>
          </w:tcPr>
          <w:p w14:paraId="6CB4F965" w14:textId="3B2A50D9" w:rsidR="00FB40C0" w:rsidRDefault="00FB40C0" w:rsidP="00FB40C0">
            <w:r w:rsidRPr="00C306CA">
              <w:t>-6.72081</w:t>
            </w:r>
          </w:p>
        </w:tc>
        <w:tc>
          <w:tcPr>
            <w:tcW w:w="1127" w:type="dxa"/>
          </w:tcPr>
          <w:p w14:paraId="75D091BF" w14:textId="616C751D" w:rsidR="00FB40C0" w:rsidRDefault="00FB40C0" w:rsidP="00FB40C0">
            <w:r w:rsidRPr="00C306CA">
              <w:t>-0.8558</w:t>
            </w:r>
          </w:p>
        </w:tc>
      </w:tr>
      <w:tr w:rsidR="00FB40C0" w14:paraId="29ECA90E" w14:textId="77777777" w:rsidTr="00FB40C0">
        <w:tc>
          <w:tcPr>
            <w:tcW w:w="1127" w:type="dxa"/>
          </w:tcPr>
          <w:p w14:paraId="510FD596" w14:textId="18D5C309" w:rsidR="00FB40C0" w:rsidRDefault="00FB40C0" w:rsidP="00FB40C0">
            <w:r w:rsidRPr="00C306CA">
              <w:t>-5.31834</w:t>
            </w:r>
          </w:p>
        </w:tc>
        <w:tc>
          <w:tcPr>
            <w:tcW w:w="1127" w:type="dxa"/>
          </w:tcPr>
          <w:p w14:paraId="6781B435" w14:textId="5BA80084" w:rsidR="00FB40C0" w:rsidRDefault="00FB40C0" w:rsidP="00FB40C0">
            <w:r w:rsidRPr="00C306CA">
              <w:t>-0.74167</w:t>
            </w:r>
          </w:p>
        </w:tc>
        <w:tc>
          <w:tcPr>
            <w:tcW w:w="1127" w:type="dxa"/>
          </w:tcPr>
          <w:p w14:paraId="75EB317D" w14:textId="5728B665" w:rsidR="00FB40C0" w:rsidRDefault="00FB40C0" w:rsidP="00FB40C0">
            <w:r w:rsidRPr="00C306CA">
              <w:t>-5.62917</w:t>
            </w:r>
          </w:p>
        </w:tc>
        <w:tc>
          <w:tcPr>
            <w:tcW w:w="1127" w:type="dxa"/>
          </w:tcPr>
          <w:p w14:paraId="5AD67940" w14:textId="4FEA36DA" w:rsidR="00FB40C0" w:rsidRDefault="00FB40C0" w:rsidP="00FB40C0">
            <w:r w:rsidRPr="00C306CA">
              <w:t>-0.8239</w:t>
            </w:r>
          </w:p>
        </w:tc>
        <w:tc>
          <w:tcPr>
            <w:tcW w:w="1127" w:type="dxa"/>
          </w:tcPr>
          <w:p w14:paraId="70F67B5E" w14:textId="67473431" w:rsidR="00FB40C0" w:rsidRDefault="00FB40C0" w:rsidP="00FB40C0">
            <w:r w:rsidRPr="00C306CA">
              <w:t>-6.10735</w:t>
            </w:r>
          </w:p>
        </w:tc>
        <w:tc>
          <w:tcPr>
            <w:tcW w:w="1127" w:type="dxa"/>
          </w:tcPr>
          <w:p w14:paraId="3AE7AD4D" w14:textId="31AA2454" w:rsidR="00FB40C0" w:rsidRDefault="00FB40C0" w:rsidP="00FB40C0">
            <w:r w:rsidRPr="00C306CA">
              <w:t>-0.853</w:t>
            </w:r>
          </w:p>
        </w:tc>
        <w:tc>
          <w:tcPr>
            <w:tcW w:w="1127" w:type="dxa"/>
          </w:tcPr>
          <w:p w14:paraId="64F02907" w14:textId="67406CE6" w:rsidR="00FB40C0" w:rsidRDefault="00FB40C0" w:rsidP="00FB40C0">
            <w:r w:rsidRPr="00C306CA">
              <w:t>-6.72889</w:t>
            </w:r>
          </w:p>
        </w:tc>
        <w:tc>
          <w:tcPr>
            <w:tcW w:w="1127" w:type="dxa"/>
          </w:tcPr>
          <w:p w14:paraId="6C62EB60" w14:textId="2D9EB136" w:rsidR="00FB40C0" w:rsidRDefault="00FB40C0" w:rsidP="00FB40C0">
            <w:r w:rsidRPr="00C306CA">
              <w:t>-0.8553</w:t>
            </w:r>
          </w:p>
        </w:tc>
      </w:tr>
      <w:tr w:rsidR="00FB40C0" w14:paraId="63691773" w14:textId="77777777" w:rsidTr="00FB40C0">
        <w:tc>
          <w:tcPr>
            <w:tcW w:w="1127" w:type="dxa"/>
          </w:tcPr>
          <w:p w14:paraId="771E3634" w14:textId="3C012F8C" w:rsidR="00FB40C0" w:rsidRDefault="00FB40C0" w:rsidP="00FB40C0">
            <w:r w:rsidRPr="00C306CA">
              <w:t>-5.27741</w:t>
            </w:r>
          </w:p>
        </w:tc>
        <w:tc>
          <w:tcPr>
            <w:tcW w:w="1127" w:type="dxa"/>
          </w:tcPr>
          <w:p w14:paraId="5D126AF7" w14:textId="1489D9EA" w:rsidR="00FB40C0" w:rsidRDefault="00FB40C0" w:rsidP="00FB40C0">
            <w:r w:rsidRPr="00C306CA">
              <w:t>-0.74104</w:t>
            </w:r>
          </w:p>
        </w:tc>
        <w:tc>
          <w:tcPr>
            <w:tcW w:w="1127" w:type="dxa"/>
          </w:tcPr>
          <w:p w14:paraId="269E6C29" w14:textId="0779A780" w:rsidR="00FB40C0" w:rsidRDefault="00FB40C0" w:rsidP="00FB40C0">
            <w:r w:rsidRPr="00C306CA">
              <w:t>-5.63666</w:t>
            </w:r>
          </w:p>
        </w:tc>
        <w:tc>
          <w:tcPr>
            <w:tcW w:w="1127" w:type="dxa"/>
          </w:tcPr>
          <w:p w14:paraId="26A81FFC" w14:textId="611B8388" w:rsidR="00FB40C0" w:rsidRDefault="00FB40C0" w:rsidP="00FB40C0">
            <w:r w:rsidRPr="00C306CA">
              <w:t>-0.8234</w:t>
            </w:r>
          </w:p>
        </w:tc>
        <w:tc>
          <w:tcPr>
            <w:tcW w:w="1127" w:type="dxa"/>
          </w:tcPr>
          <w:p w14:paraId="1ADFDE24" w14:textId="7791F4C9" w:rsidR="00FB40C0" w:rsidRDefault="00FB40C0" w:rsidP="00FB40C0">
            <w:r w:rsidRPr="00C306CA">
              <w:t>-6.16505</w:t>
            </w:r>
          </w:p>
        </w:tc>
        <w:tc>
          <w:tcPr>
            <w:tcW w:w="1127" w:type="dxa"/>
          </w:tcPr>
          <w:p w14:paraId="1959CB85" w14:textId="3568B0F1" w:rsidR="00FB40C0" w:rsidRDefault="00FB40C0" w:rsidP="00FB40C0">
            <w:r w:rsidRPr="00C306CA">
              <w:t>-0.8525</w:t>
            </w:r>
          </w:p>
        </w:tc>
        <w:tc>
          <w:tcPr>
            <w:tcW w:w="1127" w:type="dxa"/>
          </w:tcPr>
          <w:p w14:paraId="24E168E3" w14:textId="0C58D303" w:rsidR="00FB40C0" w:rsidRDefault="00FB40C0" w:rsidP="00FB40C0">
            <w:r w:rsidRPr="00C306CA">
              <w:t>-6.73453</w:t>
            </w:r>
          </w:p>
        </w:tc>
        <w:tc>
          <w:tcPr>
            <w:tcW w:w="1127" w:type="dxa"/>
          </w:tcPr>
          <w:p w14:paraId="76818F73" w14:textId="46A3DC2D" w:rsidR="00FB40C0" w:rsidRDefault="00FB40C0" w:rsidP="00FB40C0">
            <w:r w:rsidRPr="00C306CA">
              <w:t>-0.8548</w:t>
            </w:r>
          </w:p>
        </w:tc>
      </w:tr>
      <w:tr w:rsidR="00FB40C0" w14:paraId="6D2C65C0" w14:textId="77777777" w:rsidTr="00FB40C0">
        <w:tc>
          <w:tcPr>
            <w:tcW w:w="1127" w:type="dxa"/>
          </w:tcPr>
          <w:p w14:paraId="51B58D8A" w14:textId="17428C22" w:rsidR="00FB40C0" w:rsidRDefault="00FB40C0" w:rsidP="00FB40C0">
            <w:r w:rsidRPr="00C306CA">
              <w:t>-5.33564</w:t>
            </w:r>
          </w:p>
        </w:tc>
        <w:tc>
          <w:tcPr>
            <w:tcW w:w="1127" w:type="dxa"/>
          </w:tcPr>
          <w:p w14:paraId="3D03BD27" w14:textId="6F06A966" w:rsidR="00FB40C0" w:rsidRDefault="00FB40C0" w:rsidP="00FB40C0">
            <w:r w:rsidRPr="00C306CA">
              <w:t>-0.74057</w:t>
            </w:r>
          </w:p>
        </w:tc>
        <w:tc>
          <w:tcPr>
            <w:tcW w:w="1127" w:type="dxa"/>
          </w:tcPr>
          <w:p w14:paraId="537C48B9" w14:textId="6D9D9EF8" w:rsidR="00FB40C0" w:rsidRDefault="00FB40C0" w:rsidP="00FB40C0">
            <w:r w:rsidRPr="00C306CA">
              <w:t>-5.6476</w:t>
            </w:r>
          </w:p>
        </w:tc>
        <w:tc>
          <w:tcPr>
            <w:tcW w:w="1127" w:type="dxa"/>
          </w:tcPr>
          <w:p w14:paraId="61FECCF4" w14:textId="52E8861B" w:rsidR="00FB40C0" w:rsidRDefault="00FB40C0" w:rsidP="00FB40C0">
            <w:r w:rsidRPr="00C306CA">
              <w:t>-0.8229</w:t>
            </w:r>
          </w:p>
        </w:tc>
        <w:tc>
          <w:tcPr>
            <w:tcW w:w="1127" w:type="dxa"/>
          </w:tcPr>
          <w:p w14:paraId="07098E20" w14:textId="3D6D96F2" w:rsidR="00FB40C0" w:rsidRDefault="00FB40C0" w:rsidP="00FB40C0">
            <w:r w:rsidRPr="00C306CA">
              <w:t>-6.11993</w:t>
            </w:r>
          </w:p>
        </w:tc>
        <w:tc>
          <w:tcPr>
            <w:tcW w:w="1127" w:type="dxa"/>
          </w:tcPr>
          <w:p w14:paraId="149E212B" w14:textId="3044934A" w:rsidR="00FB40C0" w:rsidRDefault="00FB40C0" w:rsidP="00FB40C0">
            <w:r w:rsidRPr="00C306CA">
              <w:t>-0.852</w:t>
            </w:r>
          </w:p>
        </w:tc>
        <w:tc>
          <w:tcPr>
            <w:tcW w:w="1127" w:type="dxa"/>
          </w:tcPr>
          <w:p w14:paraId="116B234D" w14:textId="51D33B66" w:rsidR="00FB40C0" w:rsidRDefault="00FB40C0" w:rsidP="00FB40C0">
            <w:r w:rsidRPr="00C306CA">
              <w:t>-6.74336</w:t>
            </w:r>
          </w:p>
        </w:tc>
        <w:tc>
          <w:tcPr>
            <w:tcW w:w="1127" w:type="dxa"/>
          </w:tcPr>
          <w:p w14:paraId="5635E8AF" w14:textId="2F9A96C4" w:rsidR="00FB40C0" w:rsidRDefault="00FB40C0" w:rsidP="00FB40C0">
            <w:r w:rsidRPr="00C306CA">
              <w:t>-0.8543</w:t>
            </w:r>
          </w:p>
        </w:tc>
      </w:tr>
      <w:tr w:rsidR="00FB40C0" w14:paraId="3E98210A" w14:textId="77777777" w:rsidTr="00FB40C0">
        <w:tc>
          <w:tcPr>
            <w:tcW w:w="1127" w:type="dxa"/>
          </w:tcPr>
          <w:p w14:paraId="5B487155" w14:textId="5896A775" w:rsidR="00FB40C0" w:rsidRDefault="00FB40C0" w:rsidP="00FB40C0">
            <w:r w:rsidRPr="00C306CA">
              <w:t>-5.34149</w:t>
            </w:r>
          </w:p>
        </w:tc>
        <w:tc>
          <w:tcPr>
            <w:tcW w:w="1127" w:type="dxa"/>
          </w:tcPr>
          <w:p w14:paraId="0530AA04" w14:textId="26A30D92" w:rsidR="00FB40C0" w:rsidRDefault="00FB40C0" w:rsidP="00FB40C0">
            <w:r w:rsidRPr="00C306CA">
              <w:t>-0.74006</w:t>
            </w:r>
          </w:p>
        </w:tc>
        <w:tc>
          <w:tcPr>
            <w:tcW w:w="1127" w:type="dxa"/>
          </w:tcPr>
          <w:p w14:paraId="36F710A7" w14:textId="584C5A40" w:rsidR="00FB40C0" w:rsidRDefault="00FB40C0" w:rsidP="00FB40C0">
            <w:r w:rsidRPr="00C306CA">
              <w:t>-5.65461</w:t>
            </w:r>
          </w:p>
        </w:tc>
        <w:tc>
          <w:tcPr>
            <w:tcW w:w="1127" w:type="dxa"/>
          </w:tcPr>
          <w:p w14:paraId="3F46AF29" w14:textId="042F3CA5" w:rsidR="00FB40C0" w:rsidRDefault="00FB40C0" w:rsidP="00FB40C0">
            <w:r w:rsidRPr="00C306CA">
              <w:t>-0.8224</w:t>
            </w:r>
          </w:p>
        </w:tc>
        <w:tc>
          <w:tcPr>
            <w:tcW w:w="1127" w:type="dxa"/>
          </w:tcPr>
          <w:p w14:paraId="15BA7F3B" w14:textId="23362EEE" w:rsidR="00FB40C0" w:rsidRDefault="00FB40C0" w:rsidP="00FB40C0">
            <w:r w:rsidRPr="00C306CA">
              <w:t>-6.17486</w:t>
            </w:r>
          </w:p>
        </w:tc>
        <w:tc>
          <w:tcPr>
            <w:tcW w:w="1127" w:type="dxa"/>
          </w:tcPr>
          <w:p w14:paraId="2EAFAAEA" w14:textId="70B321A5" w:rsidR="00FB40C0" w:rsidRDefault="00FB40C0" w:rsidP="00FB40C0">
            <w:r w:rsidRPr="00C306CA">
              <w:t>-0.8515</w:t>
            </w:r>
          </w:p>
        </w:tc>
        <w:tc>
          <w:tcPr>
            <w:tcW w:w="1127" w:type="dxa"/>
          </w:tcPr>
          <w:p w14:paraId="243C9A7E" w14:textId="231EB832" w:rsidR="00FB40C0" w:rsidRDefault="00FB40C0" w:rsidP="00FB40C0">
            <w:r w:rsidRPr="00C306CA">
              <w:t>-6.74919</w:t>
            </w:r>
          </w:p>
        </w:tc>
        <w:tc>
          <w:tcPr>
            <w:tcW w:w="1127" w:type="dxa"/>
          </w:tcPr>
          <w:p w14:paraId="43FF9230" w14:textId="6C8D1660" w:rsidR="00FB40C0" w:rsidRDefault="00FB40C0" w:rsidP="00FB40C0">
            <w:r w:rsidRPr="00C306CA">
              <w:t>-0.8538</w:t>
            </w:r>
          </w:p>
        </w:tc>
      </w:tr>
      <w:tr w:rsidR="00FB40C0" w14:paraId="3092177F" w14:textId="77777777" w:rsidTr="00FB40C0">
        <w:tc>
          <w:tcPr>
            <w:tcW w:w="1127" w:type="dxa"/>
          </w:tcPr>
          <w:p w14:paraId="6D386229" w14:textId="7BA05443" w:rsidR="00FB40C0" w:rsidRDefault="00FB40C0" w:rsidP="00FB40C0">
            <w:r w:rsidRPr="00C306CA">
              <w:t>-5.34936</w:t>
            </w:r>
          </w:p>
        </w:tc>
        <w:tc>
          <w:tcPr>
            <w:tcW w:w="1127" w:type="dxa"/>
          </w:tcPr>
          <w:p w14:paraId="271A9D75" w14:textId="50CD840D" w:rsidR="00FB40C0" w:rsidRDefault="00FB40C0" w:rsidP="00FB40C0">
            <w:r w:rsidRPr="00C306CA">
              <w:t>-0.73956</w:t>
            </w:r>
          </w:p>
        </w:tc>
        <w:tc>
          <w:tcPr>
            <w:tcW w:w="1127" w:type="dxa"/>
          </w:tcPr>
          <w:p w14:paraId="43174DF9" w14:textId="774FCE58" w:rsidR="00FB40C0" w:rsidRDefault="00FB40C0" w:rsidP="00FB40C0">
            <w:r w:rsidRPr="00C306CA">
              <w:t>-5.66276</w:t>
            </w:r>
          </w:p>
        </w:tc>
        <w:tc>
          <w:tcPr>
            <w:tcW w:w="1127" w:type="dxa"/>
          </w:tcPr>
          <w:p w14:paraId="70171355" w14:textId="4BAC0E30" w:rsidR="00FB40C0" w:rsidRDefault="00FB40C0" w:rsidP="00FB40C0">
            <w:r w:rsidRPr="00C306CA">
              <w:t>-0.8219</w:t>
            </w:r>
          </w:p>
        </w:tc>
        <w:tc>
          <w:tcPr>
            <w:tcW w:w="1127" w:type="dxa"/>
          </w:tcPr>
          <w:p w14:paraId="404DA7D4" w14:textId="22A929F8" w:rsidR="00FB40C0" w:rsidRDefault="00FB40C0" w:rsidP="00FB40C0">
            <w:r w:rsidRPr="00C306CA">
              <w:t>-6.13289</w:t>
            </w:r>
          </w:p>
        </w:tc>
        <w:tc>
          <w:tcPr>
            <w:tcW w:w="1127" w:type="dxa"/>
          </w:tcPr>
          <w:p w14:paraId="7E2C44E8" w14:textId="4EBBE376" w:rsidR="00FB40C0" w:rsidRDefault="00FB40C0" w:rsidP="00FB40C0">
            <w:r w:rsidRPr="00C306CA">
              <w:t>-0.851</w:t>
            </w:r>
          </w:p>
        </w:tc>
        <w:tc>
          <w:tcPr>
            <w:tcW w:w="1127" w:type="dxa"/>
          </w:tcPr>
          <w:p w14:paraId="035C70C5" w14:textId="191213F1" w:rsidR="00FB40C0" w:rsidRDefault="00FB40C0" w:rsidP="00FB40C0">
            <w:r w:rsidRPr="00C306CA">
              <w:t>-6.75584</w:t>
            </w:r>
          </w:p>
        </w:tc>
        <w:tc>
          <w:tcPr>
            <w:tcW w:w="1127" w:type="dxa"/>
          </w:tcPr>
          <w:p w14:paraId="0C5EEC0B" w14:textId="6593B181" w:rsidR="00FB40C0" w:rsidRDefault="00FB40C0" w:rsidP="00FB40C0">
            <w:r w:rsidRPr="00C306CA">
              <w:t>-0.8533</w:t>
            </w:r>
          </w:p>
        </w:tc>
      </w:tr>
      <w:tr w:rsidR="00FB40C0" w14:paraId="625439BE" w14:textId="77777777" w:rsidTr="00FB40C0">
        <w:tc>
          <w:tcPr>
            <w:tcW w:w="1127" w:type="dxa"/>
          </w:tcPr>
          <w:p w14:paraId="6F9C3122" w14:textId="6E0DA177" w:rsidR="00FB40C0" w:rsidRDefault="00FB40C0" w:rsidP="00FB40C0">
            <w:r w:rsidRPr="00C306CA">
              <w:t>-5.35561</w:t>
            </w:r>
          </w:p>
        </w:tc>
        <w:tc>
          <w:tcPr>
            <w:tcW w:w="1127" w:type="dxa"/>
          </w:tcPr>
          <w:p w14:paraId="5615E8ED" w14:textId="1BF838E3" w:rsidR="00FB40C0" w:rsidRDefault="00FB40C0" w:rsidP="00FB40C0">
            <w:r w:rsidRPr="00C306CA">
              <w:t>-0.73906</w:t>
            </w:r>
          </w:p>
        </w:tc>
        <w:tc>
          <w:tcPr>
            <w:tcW w:w="1127" w:type="dxa"/>
          </w:tcPr>
          <w:p w14:paraId="2195A471" w14:textId="1CAB0A40" w:rsidR="00FB40C0" w:rsidRDefault="00FB40C0" w:rsidP="00FB40C0">
            <w:r w:rsidRPr="00C306CA">
              <w:t>-5.6722</w:t>
            </w:r>
          </w:p>
        </w:tc>
        <w:tc>
          <w:tcPr>
            <w:tcW w:w="1127" w:type="dxa"/>
          </w:tcPr>
          <w:p w14:paraId="04D23C73" w14:textId="68B4EC0D" w:rsidR="00FB40C0" w:rsidRDefault="00FB40C0" w:rsidP="00FB40C0">
            <w:r w:rsidRPr="00C306CA">
              <w:t>-0.8214</w:t>
            </w:r>
          </w:p>
        </w:tc>
        <w:tc>
          <w:tcPr>
            <w:tcW w:w="1127" w:type="dxa"/>
          </w:tcPr>
          <w:p w14:paraId="1065C080" w14:textId="7FD08E67" w:rsidR="00FB40C0" w:rsidRDefault="00FB40C0" w:rsidP="00FB40C0">
            <w:r w:rsidRPr="00C306CA">
              <w:t>-6.19104</w:t>
            </w:r>
          </w:p>
        </w:tc>
        <w:tc>
          <w:tcPr>
            <w:tcW w:w="1127" w:type="dxa"/>
          </w:tcPr>
          <w:p w14:paraId="2A96B53C" w14:textId="7EF403E5" w:rsidR="00FB40C0" w:rsidRDefault="00FB40C0" w:rsidP="00FB40C0">
            <w:r w:rsidRPr="00C306CA">
              <w:t>-0.8505</w:t>
            </w:r>
          </w:p>
        </w:tc>
        <w:tc>
          <w:tcPr>
            <w:tcW w:w="1127" w:type="dxa"/>
          </w:tcPr>
          <w:p w14:paraId="72B38441" w14:textId="72465968" w:rsidR="00FB40C0" w:rsidRDefault="00FB40C0" w:rsidP="00FB40C0">
            <w:r w:rsidRPr="00C306CA">
              <w:t>-6.76007</w:t>
            </w:r>
          </w:p>
        </w:tc>
        <w:tc>
          <w:tcPr>
            <w:tcW w:w="1127" w:type="dxa"/>
          </w:tcPr>
          <w:p w14:paraId="6BE59A10" w14:textId="0FE0D64E" w:rsidR="00FB40C0" w:rsidRDefault="00FB40C0" w:rsidP="00FB40C0">
            <w:r w:rsidRPr="00C306CA">
              <w:t>-0.8529</w:t>
            </w:r>
          </w:p>
        </w:tc>
      </w:tr>
      <w:tr w:rsidR="00FB40C0" w14:paraId="52C6B824" w14:textId="77777777" w:rsidTr="00FB40C0">
        <w:tc>
          <w:tcPr>
            <w:tcW w:w="1127" w:type="dxa"/>
          </w:tcPr>
          <w:p w14:paraId="54381772" w14:textId="3F8A3AFD" w:rsidR="00FB40C0" w:rsidRDefault="00FB40C0" w:rsidP="00FB40C0">
            <w:r w:rsidRPr="00C306CA">
              <w:t>-5.36154</w:t>
            </w:r>
          </w:p>
        </w:tc>
        <w:tc>
          <w:tcPr>
            <w:tcW w:w="1127" w:type="dxa"/>
          </w:tcPr>
          <w:p w14:paraId="06E86010" w14:textId="3505CEC8" w:rsidR="00FB40C0" w:rsidRDefault="00FB40C0" w:rsidP="00FB40C0">
            <w:r w:rsidRPr="00C306CA">
              <w:t>-0.73857</w:t>
            </w:r>
          </w:p>
        </w:tc>
        <w:tc>
          <w:tcPr>
            <w:tcW w:w="1127" w:type="dxa"/>
          </w:tcPr>
          <w:p w14:paraId="1BB9EBA7" w14:textId="3ADAA473" w:rsidR="00FB40C0" w:rsidRDefault="00FB40C0" w:rsidP="00FB40C0">
            <w:r w:rsidRPr="00C306CA">
              <w:t>-5.67407</w:t>
            </w:r>
          </w:p>
        </w:tc>
        <w:tc>
          <w:tcPr>
            <w:tcW w:w="1127" w:type="dxa"/>
          </w:tcPr>
          <w:p w14:paraId="46923518" w14:textId="70E3A8CA" w:rsidR="00FB40C0" w:rsidRDefault="00FB40C0" w:rsidP="00FB40C0">
            <w:r w:rsidRPr="00C306CA">
              <w:t>-0.8209</w:t>
            </w:r>
          </w:p>
        </w:tc>
        <w:tc>
          <w:tcPr>
            <w:tcW w:w="1127" w:type="dxa"/>
          </w:tcPr>
          <w:p w14:paraId="720BA1DF" w14:textId="68CF457E" w:rsidR="00FB40C0" w:rsidRDefault="00FB40C0" w:rsidP="00FB40C0">
            <w:r w:rsidRPr="00C306CA">
              <w:t>-6.16427</w:t>
            </w:r>
          </w:p>
        </w:tc>
        <w:tc>
          <w:tcPr>
            <w:tcW w:w="1127" w:type="dxa"/>
          </w:tcPr>
          <w:p w14:paraId="434DE524" w14:textId="72A9D334" w:rsidR="00FB40C0" w:rsidRDefault="00FB40C0" w:rsidP="00FB40C0">
            <w:r w:rsidRPr="00C306CA">
              <w:t>-0.85</w:t>
            </w:r>
          </w:p>
        </w:tc>
        <w:tc>
          <w:tcPr>
            <w:tcW w:w="1127" w:type="dxa"/>
          </w:tcPr>
          <w:p w14:paraId="1E5C7D1B" w14:textId="78186953" w:rsidR="00FB40C0" w:rsidRDefault="00FB40C0" w:rsidP="00FB40C0">
            <w:r w:rsidRPr="00C306CA">
              <w:t>-6.76715</w:t>
            </w:r>
          </w:p>
        </w:tc>
        <w:tc>
          <w:tcPr>
            <w:tcW w:w="1127" w:type="dxa"/>
          </w:tcPr>
          <w:p w14:paraId="5D384548" w14:textId="5B8D83AC" w:rsidR="00FB40C0" w:rsidRDefault="00FB40C0" w:rsidP="00FB40C0">
            <w:r w:rsidRPr="00C306CA">
              <w:t>-0.8523</w:t>
            </w:r>
          </w:p>
        </w:tc>
      </w:tr>
      <w:tr w:rsidR="00FB40C0" w14:paraId="43E0A928" w14:textId="77777777" w:rsidTr="00FB40C0">
        <w:tc>
          <w:tcPr>
            <w:tcW w:w="1127" w:type="dxa"/>
          </w:tcPr>
          <w:p w14:paraId="2C9326E1" w14:textId="5F013453" w:rsidR="00FB40C0" w:rsidRDefault="00FB40C0" w:rsidP="00FB40C0">
            <w:r w:rsidRPr="00C306CA">
              <w:t>-5.36878</w:t>
            </w:r>
          </w:p>
        </w:tc>
        <w:tc>
          <w:tcPr>
            <w:tcW w:w="1127" w:type="dxa"/>
          </w:tcPr>
          <w:p w14:paraId="24474B80" w14:textId="4C4141FF" w:rsidR="00FB40C0" w:rsidRDefault="00FB40C0" w:rsidP="00FB40C0">
            <w:r w:rsidRPr="00C306CA">
              <w:t>-0.73807</w:t>
            </w:r>
          </w:p>
        </w:tc>
        <w:tc>
          <w:tcPr>
            <w:tcW w:w="1127" w:type="dxa"/>
          </w:tcPr>
          <w:p w14:paraId="5E282518" w14:textId="7E8DB869" w:rsidR="00FB40C0" w:rsidRDefault="00FB40C0" w:rsidP="00FB40C0">
            <w:r w:rsidRPr="00C306CA">
              <w:t>-5.68537</w:t>
            </w:r>
          </w:p>
        </w:tc>
        <w:tc>
          <w:tcPr>
            <w:tcW w:w="1127" w:type="dxa"/>
          </w:tcPr>
          <w:p w14:paraId="45240161" w14:textId="1DE8A01D" w:rsidR="00FB40C0" w:rsidRDefault="00FB40C0" w:rsidP="00FB40C0">
            <w:r w:rsidRPr="00C306CA">
              <w:t>-0.8204</w:t>
            </w:r>
          </w:p>
        </w:tc>
        <w:tc>
          <w:tcPr>
            <w:tcW w:w="1127" w:type="dxa"/>
          </w:tcPr>
          <w:p w14:paraId="1155C327" w14:textId="005337B4" w:rsidR="00FB40C0" w:rsidRDefault="00FB40C0" w:rsidP="00FB40C0">
            <w:r w:rsidRPr="00C306CA">
              <w:t>-6.19248</w:t>
            </w:r>
          </w:p>
        </w:tc>
        <w:tc>
          <w:tcPr>
            <w:tcW w:w="1127" w:type="dxa"/>
          </w:tcPr>
          <w:p w14:paraId="222C6BA3" w14:textId="138CAC97" w:rsidR="00FB40C0" w:rsidRDefault="00FB40C0" w:rsidP="00FB40C0">
            <w:r w:rsidRPr="00C306CA">
              <w:t>-0.8495</w:t>
            </w:r>
          </w:p>
        </w:tc>
        <w:tc>
          <w:tcPr>
            <w:tcW w:w="1127" w:type="dxa"/>
          </w:tcPr>
          <w:p w14:paraId="1D2A1619" w14:textId="16C5D92D" w:rsidR="00FB40C0" w:rsidRDefault="00FB40C0" w:rsidP="00FB40C0">
            <w:r w:rsidRPr="00C306CA">
              <w:t>-6.7746</w:t>
            </w:r>
          </w:p>
        </w:tc>
        <w:tc>
          <w:tcPr>
            <w:tcW w:w="1127" w:type="dxa"/>
          </w:tcPr>
          <w:p w14:paraId="729E744D" w14:textId="3F295DA8" w:rsidR="00FB40C0" w:rsidRDefault="00FB40C0" w:rsidP="00FB40C0">
            <w:r w:rsidRPr="00C306CA">
              <w:t>-0.8518</w:t>
            </w:r>
          </w:p>
        </w:tc>
      </w:tr>
      <w:tr w:rsidR="00FB40C0" w14:paraId="49708EF1" w14:textId="77777777" w:rsidTr="00FB40C0">
        <w:tc>
          <w:tcPr>
            <w:tcW w:w="1127" w:type="dxa"/>
          </w:tcPr>
          <w:p w14:paraId="1CC62EB0" w14:textId="30FADEEA" w:rsidR="00FB40C0" w:rsidRDefault="00FB40C0" w:rsidP="00FB40C0">
            <w:r w:rsidRPr="00C306CA">
              <w:t>-5.37654</w:t>
            </w:r>
          </w:p>
        </w:tc>
        <w:tc>
          <w:tcPr>
            <w:tcW w:w="1127" w:type="dxa"/>
          </w:tcPr>
          <w:p w14:paraId="79F9D087" w14:textId="23467DBE" w:rsidR="00FB40C0" w:rsidRDefault="00FB40C0" w:rsidP="00FB40C0">
            <w:r w:rsidRPr="00C306CA">
              <w:t>-0.73757</w:t>
            </w:r>
          </w:p>
        </w:tc>
        <w:tc>
          <w:tcPr>
            <w:tcW w:w="1127" w:type="dxa"/>
          </w:tcPr>
          <w:p w14:paraId="7FC1CCE4" w14:textId="6252A77B" w:rsidR="00FB40C0" w:rsidRDefault="00FB40C0" w:rsidP="00FB40C0">
            <w:r w:rsidRPr="00C306CA">
              <w:t>-5.69151</w:t>
            </w:r>
          </w:p>
        </w:tc>
        <w:tc>
          <w:tcPr>
            <w:tcW w:w="1127" w:type="dxa"/>
          </w:tcPr>
          <w:p w14:paraId="48DE3ECA" w14:textId="17F00223" w:rsidR="00FB40C0" w:rsidRDefault="00FB40C0" w:rsidP="00FB40C0">
            <w:r w:rsidRPr="00C306CA">
              <w:t>-0.82</w:t>
            </w:r>
          </w:p>
        </w:tc>
        <w:tc>
          <w:tcPr>
            <w:tcW w:w="1127" w:type="dxa"/>
          </w:tcPr>
          <w:p w14:paraId="111B9DE2" w14:textId="6D8EB421" w:rsidR="00FB40C0" w:rsidRDefault="00FB40C0" w:rsidP="00FB40C0">
            <w:r w:rsidRPr="00C306CA">
              <w:t>-6.17447</w:t>
            </w:r>
          </w:p>
        </w:tc>
        <w:tc>
          <w:tcPr>
            <w:tcW w:w="1127" w:type="dxa"/>
          </w:tcPr>
          <w:p w14:paraId="6B849A0D" w14:textId="16A157C4" w:rsidR="00FB40C0" w:rsidRDefault="00FB40C0" w:rsidP="00FB40C0">
            <w:r w:rsidRPr="00C306CA">
              <w:t>-0.849</w:t>
            </w:r>
          </w:p>
        </w:tc>
        <w:tc>
          <w:tcPr>
            <w:tcW w:w="1127" w:type="dxa"/>
          </w:tcPr>
          <w:p w14:paraId="5916D257" w14:textId="46B0C4C2" w:rsidR="00FB40C0" w:rsidRDefault="00FB40C0" w:rsidP="00FB40C0">
            <w:r w:rsidRPr="00C306CA">
              <w:t>-6.77955</w:t>
            </w:r>
          </w:p>
        </w:tc>
        <w:tc>
          <w:tcPr>
            <w:tcW w:w="1127" w:type="dxa"/>
          </w:tcPr>
          <w:p w14:paraId="5B9049EA" w14:textId="0679160E" w:rsidR="00FB40C0" w:rsidRDefault="00FB40C0" w:rsidP="00FB40C0">
            <w:r w:rsidRPr="00C306CA">
              <w:t>-0.8514</w:t>
            </w:r>
          </w:p>
        </w:tc>
      </w:tr>
      <w:tr w:rsidR="00FB40C0" w14:paraId="383785E9" w14:textId="77777777" w:rsidTr="00FB40C0">
        <w:tc>
          <w:tcPr>
            <w:tcW w:w="1127" w:type="dxa"/>
          </w:tcPr>
          <w:p w14:paraId="7E2893D5" w14:textId="6E4FC6D0" w:rsidR="00FB40C0" w:rsidRDefault="00FB40C0" w:rsidP="00FB40C0">
            <w:r w:rsidRPr="00C306CA">
              <w:t>-5.3834</w:t>
            </w:r>
          </w:p>
        </w:tc>
        <w:tc>
          <w:tcPr>
            <w:tcW w:w="1127" w:type="dxa"/>
          </w:tcPr>
          <w:p w14:paraId="75BC3BE0" w14:textId="058B0E74" w:rsidR="00FB40C0" w:rsidRDefault="00FB40C0" w:rsidP="00FB40C0">
            <w:r w:rsidRPr="00C306CA">
              <w:t>-0.73707</w:t>
            </w:r>
          </w:p>
        </w:tc>
        <w:tc>
          <w:tcPr>
            <w:tcW w:w="1127" w:type="dxa"/>
          </w:tcPr>
          <w:p w14:paraId="5151F6FC" w14:textId="42B63967" w:rsidR="00FB40C0" w:rsidRDefault="00FB40C0" w:rsidP="00FB40C0">
            <w:r w:rsidRPr="00C306CA">
              <w:t>-5.69587</w:t>
            </w:r>
          </w:p>
        </w:tc>
        <w:tc>
          <w:tcPr>
            <w:tcW w:w="1127" w:type="dxa"/>
          </w:tcPr>
          <w:p w14:paraId="507D1011" w14:textId="63C50646" w:rsidR="00FB40C0" w:rsidRDefault="00FB40C0" w:rsidP="00FB40C0">
            <w:r w:rsidRPr="00C306CA">
              <w:t>-0.8194</w:t>
            </w:r>
          </w:p>
        </w:tc>
        <w:tc>
          <w:tcPr>
            <w:tcW w:w="1127" w:type="dxa"/>
          </w:tcPr>
          <w:p w14:paraId="68DE32F1" w14:textId="188E8DD0" w:rsidR="00FB40C0" w:rsidRDefault="00FB40C0" w:rsidP="00FB40C0">
            <w:r w:rsidRPr="00C306CA">
              <w:t>-6.2154</w:t>
            </w:r>
          </w:p>
        </w:tc>
        <w:tc>
          <w:tcPr>
            <w:tcW w:w="1127" w:type="dxa"/>
          </w:tcPr>
          <w:p w14:paraId="2F552E6E" w14:textId="2FE32AFF" w:rsidR="00FB40C0" w:rsidRDefault="00FB40C0" w:rsidP="00FB40C0">
            <w:r w:rsidRPr="00C306CA">
              <w:t>-0.8485</w:t>
            </w:r>
          </w:p>
        </w:tc>
        <w:tc>
          <w:tcPr>
            <w:tcW w:w="1127" w:type="dxa"/>
          </w:tcPr>
          <w:p w14:paraId="71E2F47F" w14:textId="38F54896" w:rsidR="00FB40C0" w:rsidRDefault="00FB40C0" w:rsidP="00FB40C0">
            <w:r w:rsidRPr="00C306CA">
              <w:t>-6.78589</w:t>
            </w:r>
          </w:p>
        </w:tc>
        <w:tc>
          <w:tcPr>
            <w:tcW w:w="1127" w:type="dxa"/>
          </w:tcPr>
          <w:p w14:paraId="2ACA915E" w14:textId="34EE7510" w:rsidR="00FB40C0" w:rsidRDefault="00FB40C0" w:rsidP="00FB40C0">
            <w:r w:rsidRPr="00C306CA">
              <w:t>-0.8509</w:t>
            </w:r>
          </w:p>
        </w:tc>
      </w:tr>
      <w:tr w:rsidR="00FB40C0" w14:paraId="53A931C9" w14:textId="77777777" w:rsidTr="00FB40C0">
        <w:tc>
          <w:tcPr>
            <w:tcW w:w="1127" w:type="dxa"/>
          </w:tcPr>
          <w:p w14:paraId="45190F6A" w14:textId="3B0DC719" w:rsidR="00FB40C0" w:rsidRDefault="00FB40C0" w:rsidP="00FB40C0">
            <w:r w:rsidRPr="00C306CA">
              <w:t>-5.38931</w:t>
            </w:r>
          </w:p>
        </w:tc>
        <w:tc>
          <w:tcPr>
            <w:tcW w:w="1127" w:type="dxa"/>
          </w:tcPr>
          <w:p w14:paraId="6D713231" w14:textId="1A9BCD38" w:rsidR="00FB40C0" w:rsidRDefault="00FB40C0" w:rsidP="00FB40C0">
            <w:r w:rsidRPr="00C306CA">
              <w:t>-0.73658</w:t>
            </w:r>
          </w:p>
        </w:tc>
        <w:tc>
          <w:tcPr>
            <w:tcW w:w="1127" w:type="dxa"/>
          </w:tcPr>
          <w:p w14:paraId="2A9F7617" w14:textId="661CAD97" w:rsidR="00FB40C0" w:rsidRDefault="00FB40C0" w:rsidP="00FB40C0">
            <w:r w:rsidRPr="00C306CA">
              <w:t>-5.70663</w:t>
            </w:r>
          </w:p>
        </w:tc>
        <w:tc>
          <w:tcPr>
            <w:tcW w:w="1127" w:type="dxa"/>
          </w:tcPr>
          <w:p w14:paraId="42822699" w14:textId="753C684C" w:rsidR="00FB40C0" w:rsidRDefault="00FB40C0" w:rsidP="00FB40C0">
            <w:r w:rsidRPr="00C306CA">
              <w:t>-0.819</w:t>
            </w:r>
          </w:p>
        </w:tc>
        <w:tc>
          <w:tcPr>
            <w:tcW w:w="1127" w:type="dxa"/>
          </w:tcPr>
          <w:p w14:paraId="160F980C" w14:textId="297A21C6" w:rsidR="00FB40C0" w:rsidRDefault="00FB40C0" w:rsidP="00FB40C0">
            <w:r w:rsidRPr="00C306CA">
              <w:t>-6.17268</w:t>
            </w:r>
          </w:p>
        </w:tc>
        <w:tc>
          <w:tcPr>
            <w:tcW w:w="1127" w:type="dxa"/>
          </w:tcPr>
          <w:p w14:paraId="6F48BD61" w14:textId="4D6E6DA3" w:rsidR="00FB40C0" w:rsidRDefault="00FB40C0" w:rsidP="00FB40C0">
            <w:r w:rsidRPr="00C306CA">
              <w:t>-0.848</w:t>
            </w:r>
          </w:p>
        </w:tc>
        <w:tc>
          <w:tcPr>
            <w:tcW w:w="1127" w:type="dxa"/>
          </w:tcPr>
          <w:p w14:paraId="549614D8" w14:textId="2070F5B6" w:rsidR="00FB40C0" w:rsidRDefault="00FB40C0" w:rsidP="00FB40C0">
            <w:r w:rsidRPr="00C306CA">
              <w:t>-6.79259</w:t>
            </w:r>
          </w:p>
        </w:tc>
        <w:tc>
          <w:tcPr>
            <w:tcW w:w="1127" w:type="dxa"/>
          </w:tcPr>
          <w:p w14:paraId="1CAA7DCF" w14:textId="288F0562" w:rsidR="00FB40C0" w:rsidRDefault="00FB40C0" w:rsidP="00FB40C0">
            <w:r w:rsidRPr="00C306CA">
              <w:t>-0.8503</w:t>
            </w:r>
          </w:p>
        </w:tc>
      </w:tr>
      <w:tr w:rsidR="00FB40C0" w14:paraId="3D623E63" w14:textId="77777777" w:rsidTr="00FB40C0">
        <w:tc>
          <w:tcPr>
            <w:tcW w:w="1127" w:type="dxa"/>
          </w:tcPr>
          <w:p w14:paraId="1CE7BFB8" w14:textId="11CE5845" w:rsidR="00FB40C0" w:rsidRDefault="00FB40C0" w:rsidP="00FB40C0">
            <w:r w:rsidRPr="00C306CA">
              <w:t>-5.39529</w:t>
            </w:r>
          </w:p>
        </w:tc>
        <w:tc>
          <w:tcPr>
            <w:tcW w:w="1127" w:type="dxa"/>
          </w:tcPr>
          <w:p w14:paraId="01B2A534" w14:textId="341D1679" w:rsidR="00FB40C0" w:rsidRDefault="00FB40C0" w:rsidP="00FB40C0">
            <w:r w:rsidRPr="00C306CA">
              <w:t>-0.73608</w:t>
            </w:r>
          </w:p>
        </w:tc>
        <w:tc>
          <w:tcPr>
            <w:tcW w:w="1127" w:type="dxa"/>
          </w:tcPr>
          <w:p w14:paraId="3D786793" w14:textId="5AF3FDC4" w:rsidR="00FB40C0" w:rsidRDefault="00FB40C0" w:rsidP="00FB40C0">
            <w:r w:rsidRPr="00C306CA">
              <w:t>-5.71433</w:t>
            </w:r>
          </w:p>
        </w:tc>
        <w:tc>
          <w:tcPr>
            <w:tcW w:w="1127" w:type="dxa"/>
          </w:tcPr>
          <w:p w14:paraId="4F2A4846" w14:textId="5D5B31ED" w:rsidR="00FB40C0" w:rsidRDefault="00FB40C0" w:rsidP="00FB40C0">
            <w:r w:rsidRPr="00C306CA">
              <w:t>-0.8184</w:t>
            </w:r>
          </w:p>
        </w:tc>
        <w:tc>
          <w:tcPr>
            <w:tcW w:w="1127" w:type="dxa"/>
          </w:tcPr>
          <w:p w14:paraId="2423760E" w14:textId="0E973641" w:rsidR="00FB40C0" w:rsidRDefault="00FB40C0" w:rsidP="00FB40C0">
            <w:r w:rsidRPr="00C306CA">
              <w:t>-6.20358</w:t>
            </w:r>
          </w:p>
        </w:tc>
        <w:tc>
          <w:tcPr>
            <w:tcW w:w="1127" w:type="dxa"/>
          </w:tcPr>
          <w:p w14:paraId="7F74BBA4" w14:textId="5A091754" w:rsidR="00FB40C0" w:rsidRDefault="00FB40C0" w:rsidP="00FB40C0">
            <w:r w:rsidRPr="00C306CA">
              <w:t>-0.8475</w:t>
            </w:r>
          </w:p>
        </w:tc>
        <w:tc>
          <w:tcPr>
            <w:tcW w:w="1127" w:type="dxa"/>
          </w:tcPr>
          <w:p w14:paraId="3C4F8A80" w14:textId="29D0E8CE" w:rsidR="00FB40C0" w:rsidRDefault="00FB40C0" w:rsidP="00FB40C0">
            <w:r w:rsidRPr="00C306CA">
              <w:t>-6.80104</w:t>
            </w:r>
          </w:p>
        </w:tc>
        <w:tc>
          <w:tcPr>
            <w:tcW w:w="1127" w:type="dxa"/>
          </w:tcPr>
          <w:p w14:paraId="52811728" w14:textId="4E7FE0E8" w:rsidR="00FB40C0" w:rsidRDefault="00FB40C0" w:rsidP="00FB40C0">
            <w:r w:rsidRPr="00C306CA">
              <w:t>-0.8499</w:t>
            </w:r>
          </w:p>
        </w:tc>
      </w:tr>
      <w:tr w:rsidR="00FB40C0" w14:paraId="59EBBE77" w14:textId="77777777" w:rsidTr="00FB40C0">
        <w:tc>
          <w:tcPr>
            <w:tcW w:w="1127" w:type="dxa"/>
          </w:tcPr>
          <w:p w14:paraId="7D00222B" w14:textId="1AE3F55B" w:rsidR="00FB40C0" w:rsidRDefault="00FB40C0" w:rsidP="00FB40C0">
            <w:r w:rsidRPr="00C306CA">
              <w:t>-5.40071</w:t>
            </w:r>
          </w:p>
        </w:tc>
        <w:tc>
          <w:tcPr>
            <w:tcW w:w="1127" w:type="dxa"/>
          </w:tcPr>
          <w:p w14:paraId="092BD365" w14:textId="36486C11" w:rsidR="00FB40C0" w:rsidRDefault="00FB40C0" w:rsidP="00FB40C0">
            <w:r w:rsidRPr="00C306CA">
              <w:t>-0.73558</w:t>
            </w:r>
          </w:p>
        </w:tc>
        <w:tc>
          <w:tcPr>
            <w:tcW w:w="1127" w:type="dxa"/>
          </w:tcPr>
          <w:p w14:paraId="71598242" w14:textId="13669102" w:rsidR="00FB40C0" w:rsidRDefault="00FB40C0" w:rsidP="00FB40C0">
            <w:r w:rsidRPr="00C306CA">
              <w:t>-5.72276</w:t>
            </w:r>
          </w:p>
        </w:tc>
        <w:tc>
          <w:tcPr>
            <w:tcW w:w="1127" w:type="dxa"/>
          </w:tcPr>
          <w:p w14:paraId="11E72380" w14:textId="60D5C27B" w:rsidR="00FB40C0" w:rsidRDefault="00FB40C0" w:rsidP="00FB40C0">
            <w:r w:rsidRPr="00C306CA">
              <w:t>-0.8179</w:t>
            </w:r>
          </w:p>
        </w:tc>
        <w:tc>
          <w:tcPr>
            <w:tcW w:w="1127" w:type="dxa"/>
          </w:tcPr>
          <w:p w14:paraId="6B49B359" w14:textId="0392D0D7" w:rsidR="00FB40C0" w:rsidRDefault="00FB40C0" w:rsidP="00FB40C0">
            <w:r w:rsidRPr="00C306CA">
              <w:t>-6.18755</w:t>
            </w:r>
          </w:p>
        </w:tc>
        <w:tc>
          <w:tcPr>
            <w:tcW w:w="1127" w:type="dxa"/>
          </w:tcPr>
          <w:p w14:paraId="057252F9" w14:textId="326267A7" w:rsidR="00FB40C0" w:rsidRDefault="00FB40C0" w:rsidP="00FB40C0">
            <w:r w:rsidRPr="00C306CA">
              <w:t>-0.847</w:t>
            </w:r>
          </w:p>
        </w:tc>
        <w:tc>
          <w:tcPr>
            <w:tcW w:w="1127" w:type="dxa"/>
          </w:tcPr>
          <w:p w14:paraId="0DE5D4D4" w14:textId="042F3735" w:rsidR="00FB40C0" w:rsidRDefault="00FB40C0" w:rsidP="00FB40C0">
            <w:r w:rsidRPr="00C306CA">
              <w:t>-6.80575</w:t>
            </w:r>
          </w:p>
        </w:tc>
        <w:tc>
          <w:tcPr>
            <w:tcW w:w="1127" w:type="dxa"/>
          </w:tcPr>
          <w:p w14:paraId="45228F99" w14:textId="22658EF3" w:rsidR="00FB40C0" w:rsidRDefault="00FB40C0" w:rsidP="00FB40C0">
            <w:r w:rsidRPr="00C306CA">
              <w:t>-0.8494</w:t>
            </w:r>
          </w:p>
        </w:tc>
      </w:tr>
      <w:tr w:rsidR="00FB40C0" w14:paraId="144EC34E" w14:textId="77777777" w:rsidTr="00FB40C0">
        <w:tc>
          <w:tcPr>
            <w:tcW w:w="1127" w:type="dxa"/>
          </w:tcPr>
          <w:p w14:paraId="43F6CBEC" w14:textId="2D29B793" w:rsidR="00FB40C0" w:rsidRDefault="00FB40C0" w:rsidP="00FB40C0">
            <w:r w:rsidRPr="00C306CA">
              <w:t>-5.4073</w:t>
            </w:r>
          </w:p>
        </w:tc>
        <w:tc>
          <w:tcPr>
            <w:tcW w:w="1127" w:type="dxa"/>
          </w:tcPr>
          <w:p w14:paraId="6DF9FDC4" w14:textId="34745E31" w:rsidR="00FB40C0" w:rsidRDefault="00FB40C0" w:rsidP="00FB40C0">
            <w:r w:rsidRPr="00C306CA">
              <w:t>-0.73508</w:t>
            </w:r>
          </w:p>
        </w:tc>
        <w:tc>
          <w:tcPr>
            <w:tcW w:w="1127" w:type="dxa"/>
          </w:tcPr>
          <w:p w14:paraId="2A892AA9" w14:textId="6F4E44D5" w:rsidR="00FB40C0" w:rsidRDefault="00FB40C0" w:rsidP="00FB40C0">
            <w:r w:rsidRPr="00C306CA">
              <w:t>-5.72521</w:t>
            </w:r>
          </w:p>
        </w:tc>
        <w:tc>
          <w:tcPr>
            <w:tcW w:w="1127" w:type="dxa"/>
          </w:tcPr>
          <w:p w14:paraId="6B3662F1" w14:textId="28B380B6" w:rsidR="00FB40C0" w:rsidRDefault="00FB40C0" w:rsidP="00FB40C0">
            <w:r w:rsidRPr="00C306CA">
              <w:t>-0.8174</w:t>
            </w:r>
          </w:p>
        </w:tc>
        <w:tc>
          <w:tcPr>
            <w:tcW w:w="1127" w:type="dxa"/>
          </w:tcPr>
          <w:p w14:paraId="207EB7AE" w14:textId="095D9E29" w:rsidR="00FB40C0" w:rsidRDefault="00FB40C0" w:rsidP="00FB40C0">
            <w:r w:rsidRPr="00C306CA">
              <w:t>-6.24098</w:t>
            </w:r>
          </w:p>
        </w:tc>
        <w:tc>
          <w:tcPr>
            <w:tcW w:w="1127" w:type="dxa"/>
          </w:tcPr>
          <w:p w14:paraId="38595911" w14:textId="67894EC7" w:rsidR="00FB40C0" w:rsidRDefault="00FB40C0" w:rsidP="00FB40C0">
            <w:r w:rsidRPr="00C306CA">
              <w:t>-0.8465</w:t>
            </w:r>
          </w:p>
        </w:tc>
        <w:tc>
          <w:tcPr>
            <w:tcW w:w="1127" w:type="dxa"/>
          </w:tcPr>
          <w:p w14:paraId="56BAA642" w14:textId="19A017DD" w:rsidR="00FB40C0" w:rsidRDefault="00FB40C0" w:rsidP="00FB40C0">
            <w:r w:rsidRPr="00C306CA">
              <w:t>-6.80798</w:t>
            </w:r>
          </w:p>
        </w:tc>
        <w:tc>
          <w:tcPr>
            <w:tcW w:w="1127" w:type="dxa"/>
          </w:tcPr>
          <w:p w14:paraId="51891DF3" w14:textId="2DC03E85" w:rsidR="00FB40C0" w:rsidRDefault="00FB40C0" w:rsidP="00FB40C0">
            <w:r w:rsidRPr="00C306CA">
              <w:t>-0.8489</w:t>
            </w:r>
          </w:p>
        </w:tc>
      </w:tr>
      <w:tr w:rsidR="00FB40C0" w14:paraId="5DB2AA0B" w14:textId="77777777" w:rsidTr="00FB40C0">
        <w:tc>
          <w:tcPr>
            <w:tcW w:w="1127" w:type="dxa"/>
          </w:tcPr>
          <w:p w14:paraId="2CA73A83" w14:textId="432B47DD" w:rsidR="00FB40C0" w:rsidRDefault="00FB40C0" w:rsidP="00FB40C0">
            <w:r w:rsidRPr="00C306CA">
              <w:t>-5.41377</w:t>
            </w:r>
          </w:p>
        </w:tc>
        <w:tc>
          <w:tcPr>
            <w:tcW w:w="1127" w:type="dxa"/>
          </w:tcPr>
          <w:p w14:paraId="267C8FC1" w14:textId="6E70B110" w:rsidR="00FB40C0" w:rsidRDefault="00FB40C0" w:rsidP="00FB40C0">
            <w:r w:rsidRPr="00C306CA">
              <w:t>-0.73458</w:t>
            </w:r>
          </w:p>
        </w:tc>
        <w:tc>
          <w:tcPr>
            <w:tcW w:w="1127" w:type="dxa"/>
          </w:tcPr>
          <w:p w14:paraId="13A3A2A0" w14:textId="7445B376" w:rsidR="00FB40C0" w:rsidRDefault="00FB40C0" w:rsidP="00FB40C0">
            <w:r w:rsidRPr="00C306CA">
              <w:t>-5.73685</w:t>
            </w:r>
          </w:p>
        </w:tc>
        <w:tc>
          <w:tcPr>
            <w:tcW w:w="1127" w:type="dxa"/>
          </w:tcPr>
          <w:p w14:paraId="07A2A0DB" w14:textId="3102B16D" w:rsidR="00FB40C0" w:rsidRDefault="00FB40C0" w:rsidP="00FB40C0">
            <w:r w:rsidRPr="00C306CA">
              <w:t>-0.8169</w:t>
            </w:r>
          </w:p>
        </w:tc>
        <w:tc>
          <w:tcPr>
            <w:tcW w:w="1127" w:type="dxa"/>
          </w:tcPr>
          <w:p w14:paraId="0501A50A" w14:textId="4F5D6A4E" w:rsidR="00FB40C0" w:rsidRDefault="00FB40C0" w:rsidP="00FB40C0">
            <w:r w:rsidRPr="00C306CA">
              <w:t>-6.2002</w:t>
            </w:r>
          </w:p>
        </w:tc>
        <w:tc>
          <w:tcPr>
            <w:tcW w:w="1127" w:type="dxa"/>
          </w:tcPr>
          <w:p w14:paraId="2B251BF1" w14:textId="4DC405A8" w:rsidR="00FB40C0" w:rsidRDefault="00FB40C0" w:rsidP="00FB40C0">
            <w:r w:rsidRPr="00C306CA">
              <w:t>-0.846</w:t>
            </w:r>
          </w:p>
        </w:tc>
        <w:tc>
          <w:tcPr>
            <w:tcW w:w="1127" w:type="dxa"/>
          </w:tcPr>
          <w:p w14:paraId="49ADC5F1" w14:textId="7419D745" w:rsidR="00FB40C0" w:rsidRDefault="00FB40C0" w:rsidP="00FB40C0">
            <w:r w:rsidRPr="00C306CA">
              <w:t>-6.8156</w:t>
            </w:r>
          </w:p>
        </w:tc>
        <w:tc>
          <w:tcPr>
            <w:tcW w:w="1127" w:type="dxa"/>
          </w:tcPr>
          <w:p w14:paraId="2A8F7CC7" w14:textId="1E6458B8" w:rsidR="00FB40C0" w:rsidRDefault="00FB40C0" w:rsidP="00FB40C0">
            <w:r w:rsidRPr="00C306CA">
              <w:t>-0.8483</w:t>
            </w:r>
          </w:p>
        </w:tc>
      </w:tr>
      <w:tr w:rsidR="00FB40C0" w14:paraId="40214E32" w14:textId="77777777" w:rsidTr="00FB40C0">
        <w:tc>
          <w:tcPr>
            <w:tcW w:w="1127" w:type="dxa"/>
          </w:tcPr>
          <w:p w14:paraId="2A325A57" w14:textId="0AAC5EFE" w:rsidR="00FB40C0" w:rsidRDefault="00FB40C0" w:rsidP="00FB40C0">
            <w:r w:rsidRPr="00C306CA">
              <w:t>-5.41806</w:t>
            </w:r>
          </w:p>
        </w:tc>
        <w:tc>
          <w:tcPr>
            <w:tcW w:w="1127" w:type="dxa"/>
          </w:tcPr>
          <w:p w14:paraId="68C0761F" w14:textId="11C4E914" w:rsidR="00FB40C0" w:rsidRDefault="00FB40C0" w:rsidP="00FB40C0">
            <w:r w:rsidRPr="00C306CA">
              <w:t>-0.73408</w:t>
            </w:r>
          </w:p>
        </w:tc>
        <w:tc>
          <w:tcPr>
            <w:tcW w:w="1127" w:type="dxa"/>
          </w:tcPr>
          <w:p w14:paraId="3A807E25" w14:textId="4A2E5D96" w:rsidR="00FB40C0" w:rsidRDefault="00FB40C0" w:rsidP="00FB40C0">
            <w:r w:rsidRPr="00C306CA">
              <w:t>-5.7434</w:t>
            </w:r>
          </w:p>
        </w:tc>
        <w:tc>
          <w:tcPr>
            <w:tcW w:w="1127" w:type="dxa"/>
          </w:tcPr>
          <w:p w14:paraId="6E742715" w14:textId="6FC91B9B" w:rsidR="00FB40C0" w:rsidRDefault="00FB40C0" w:rsidP="00FB40C0">
            <w:r w:rsidRPr="00C306CA">
              <w:t>-0.8165</w:t>
            </w:r>
          </w:p>
        </w:tc>
        <w:tc>
          <w:tcPr>
            <w:tcW w:w="1127" w:type="dxa"/>
          </w:tcPr>
          <w:p w14:paraId="790C4211" w14:textId="1134FA87" w:rsidR="00FB40C0" w:rsidRDefault="00FB40C0" w:rsidP="00FB40C0">
            <w:r w:rsidRPr="00C306CA">
              <w:t>-6.20062</w:t>
            </w:r>
          </w:p>
        </w:tc>
        <w:tc>
          <w:tcPr>
            <w:tcW w:w="1127" w:type="dxa"/>
          </w:tcPr>
          <w:p w14:paraId="664F86AD" w14:textId="387BD234" w:rsidR="00FB40C0" w:rsidRDefault="00FB40C0" w:rsidP="00FB40C0">
            <w:r w:rsidRPr="00C306CA">
              <w:t>-0.845</w:t>
            </w:r>
          </w:p>
        </w:tc>
        <w:tc>
          <w:tcPr>
            <w:tcW w:w="1127" w:type="dxa"/>
          </w:tcPr>
          <w:p w14:paraId="13EE8879" w14:textId="013BE179" w:rsidR="00FB40C0" w:rsidRDefault="00FB40C0" w:rsidP="00FB40C0">
            <w:r w:rsidRPr="00C306CA">
              <w:t>-6.82569</w:t>
            </w:r>
          </w:p>
        </w:tc>
        <w:tc>
          <w:tcPr>
            <w:tcW w:w="1127" w:type="dxa"/>
          </w:tcPr>
          <w:p w14:paraId="40F63378" w14:textId="7145847E" w:rsidR="00FB40C0" w:rsidRDefault="00FB40C0" w:rsidP="00FB40C0">
            <w:r w:rsidRPr="00C306CA">
              <w:t>-0.8479</w:t>
            </w:r>
          </w:p>
        </w:tc>
      </w:tr>
      <w:tr w:rsidR="00FB40C0" w14:paraId="36A014D8" w14:textId="77777777" w:rsidTr="00FB40C0">
        <w:tc>
          <w:tcPr>
            <w:tcW w:w="1127" w:type="dxa"/>
          </w:tcPr>
          <w:p w14:paraId="58C1B891" w14:textId="12F8D60E" w:rsidR="00FB40C0" w:rsidRDefault="00FB40C0" w:rsidP="00FB40C0">
            <w:r w:rsidRPr="00C306CA">
              <w:lastRenderedPageBreak/>
              <w:t>-5.42654</w:t>
            </w:r>
          </w:p>
        </w:tc>
        <w:tc>
          <w:tcPr>
            <w:tcW w:w="1127" w:type="dxa"/>
          </w:tcPr>
          <w:p w14:paraId="1AD27BCE" w14:textId="6F3894E6" w:rsidR="00FB40C0" w:rsidRDefault="00FB40C0" w:rsidP="00FB40C0">
            <w:r w:rsidRPr="00C306CA">
              <w:t>-0.73359</w:t>
            </w:r>
          </w:p>
        </w:tc>
        <w:tc>
          <w:tcPr>
            <w:tcW w:w="1127" w:type="dxa"/>
          </w:tcPr>
          <w:p w14:paraId="17E43B3F" w14:textId="68B53623" w:rsidR="00FB40C0" w:rsidRDefault="00FB40C0" w:rsidP="00FB40C0">
            <w:r w:rsidRPr="00C306CA">
              <w:t>-5.74869</w:t>
            </w:r>
          </w:p>
        </w:tc>
        <w:tc>
          <w:tcPr>
            <w:tcW w:w="1127" w:type="dxa"/>
          </w:tcPr>
          <w:p w14:paraId="29C19636" w14:textId="0AEABCDA" w:rsidR="00FB40C0" w:rsidRDefault="00FB40C0" w:rsidP="00FB40C0">
            <w:r w:rsidRPr="00C306CA">
              <w:t>-0.816</w:t>
            </w:r>
          </w:p>
        </w:tc>
        <w:tc>
          <w:tcPr>
            <w:tcW w:w="1127" w:type="dxa"/>
          </w:tcPr>
          <w:p w14:paraId="02AC638C" w14:textId="6A5BAC64" w:rsidR="00FB40C0" w:rsidRDefault="00FB40C0" w:rsidP="00FB40C0">
            <w:r w:rsidRPr="00C306CA">
              <w:t>-6.25033</w:t>
            </w:r>
          </w:p>
        </w:tc>
        <w:tc>
          <w:tcPr>
            <w:tcW w:w="1127" w:type="dxa"/>
          </w:tcPr>
          <w:p w14:paraId="2A73A1BD" w14:textId="59F1772E" w:rsidR="00FB40C0" w:rsidRDefault="00FB40C0" w:rsidP="00FB40C0">
            <w:r w:rsidRPr="00C306CA">
              <w:t>-0.8445</w:t>
            </w:r>
          </w:p>
        </w:tc>
        <w:tc>
          <w:tcPr>
            <w:tcW w:w="1127" w:type="dxa"/>
          </w:tcPr>
          <w:p w14:paraId="3110AC20" w14:textId="1F760D69" w:rsidR="00FB40C0" w:rsidRDefault="00FB40C0" w:rsidP="00FB40C0">
            <w:r w:rsidRPr="00C306CA">
              <w:t>-6.83097</w:t>
            </w:r>
          </w:p>
        </w:tc>
        <w:tc>
          <w:tcPr>
            <w:tcW w:w="1127" w:type="dxa"/>
          </w:tcPr>
          <w:p w14:paraId="67A817A5" w14:textId="0EED25A0" w:rsidR="00FB40C0" w:rsidRDefault="00FB40C0" w:rsidP="00FB40C0">
            <w:r w:rsidRPr="00C306CA">
              <w:t>-0.8474</w:t>
            </w:r>
          </w:p>
        </w:tc>
      </w:tr>
      <w:tr w:rsidR="00FB40C0" w14:paraId="58BE6DD7" w14:textId="77777777" w:rsidTr="00FB40C0">
        <w:tc>
          <w:tcPr>
            <w:tcW w:w="1127" w:type="dxa"/>
          </w:tcPr>
          <w:p w14:paraId="364C7EA2" w14:textId="3AC9329B" w:rsidR="00FB40C0" w:rsidRDefault="00FB40C0" w:rsidP="00FB40C0">
            <w:r w:rsidRPr="00C306CA">
              <w:t>-5.42955</w:t>
            </w:r>
          </w:p>
        </w:tc>
        <w:tc>
          <w:tcPr>
            <w:tcW w:w="1127" w:type="dxa"/>
          </w:tcPr>
          <w:p w14:paraId="2FA2D05D" w14:textId="53A74916" w:rsidR="00FB40C0" w:rsidRDefault="00FB40C0" w:rsidP="00FB40C0">
            <w:r w:rsidRPr="00C306CA">
              <w:t>-0.73309</w:t>
            </w:r>
          </w:p>
        </w:tc>
        <w:tc>
          <w:tcPr>
            <w:tcW w:w="1127" w:type="dxa"/>
          </w:tcPr>
          <w:p w14:paraId="14204C84" w14:textId="53ABB698" w:rsidR="00FB40C0" w:rsidRDefault="00FB40C0" w:rsidP="00FB40C0">
            <w:r w:rsidRPr="00C306CA">
              <w:t>-5.75317</w:t>
            </w:r>
          </w:p>
        </w:tc>
        <w:tc>
          <w:tcPr>
            <w:tcW w:w="1127" w:type="dxa"/>
          </w:tcPr>
          <w:p w14:paraId="3624176E" w14:textId="7D88CABE" w:rsidR="00FB40C0" w:rsidRDefault="00FB40C0" w:rsidP="00FB40C0">
            <w:r w:rsidRPr="00C306CA">
              <w:t>-0.8154</w:t>
            </w:r>
          </w:p>
        </w:tc>
        <w:tc>
          <w:tcPr>
            <w:tcW w:w="1127" w:type="dxa"/>
          </w:tcPr>
          <w:p w14:paraId="21A3A8A3" w14:textId="03D6DFF3" w:rsidR="00FB40C0" w:rsidRDefault="00FB40C0" w:rsidP="00FB40C0">
            <w:r w:rsidRPr="00C306CA">
              <w:t>-6.21912</w:t>
            </w:r>
          </w:p>
        </w:tc>
        <w:tc>
          <w:tcPr>
            <w:tcW w:w="1127" w:type="dxa"/>
          </w:tcPr>
          <w:p w14:paraId="1E89283E" w14:textId="655A29BE" w:rsidR="00FB40C0" w:rsidRDefault="00FB40C0" w:rsidP="00FB40C0">
            <w:r w:rsidRPr="00C306CA">
              <w:t>-0.844</w:t>
            </w:r>
          </w:p>
        </w:tc>
        <w:tc>
          <w:tcPr>
            <w:tcW w:w="1127" w:type="dxa"/>
          </w:tcPr>
          <w:p w14:paraId="0ED9A0C0" w14:textId="4F004E44" w:rsidR="00FB40C0" w:rsidRDefault="00FB40C0" w:rsidP="00FB40C0">
            <w:r w:rsidRPr="00C306CA">
              <w:t>-6.83931</w:t>
            </w:r>
          </w:p>
        </w:tc>
        <w:tc>
          <w:tcPr>
            <w:tcW w:w="1127" w:type="dxa"/>
          </w:tcPr>
          <w:p w14:paraId="4DF8B181" w14:textId="59C7644A" w:rsidR="00FB40C0" w:rsidRDefault="00FB40C0" w:rsidP="00FB40C0">
            <w:r w:rsidRPr="00C306CA">
              <w:t>-0.8469</w:t>
            </w:r>
          </w:p>
        </w:tc>
      </w:tr>
      <w:tr w:rsidR="00FB40C0" w14:paraId="5E78D79D" w14:textId="77777777" w:rsidTr="00FB40C0">
        <w:tc>
          <w:tcPr>
            <w:tcW w:w="1127" w:type="dxa"/>
          </w:tcPr>
          <w:p w14:paraId="1C88B1FE" w14:textId="515F3FB3" w:rsidR="00FB40C0" w:rsidRDefault="00FB40C0" w:rsidP="00FB40C0">
            <w:r w:rsidRPr="00C306CA">
              <w:t>-5.43802</w:t>
            </w:r>
          </w:p>
        </w:tc>
        <w:tc>
          <w:tcPr>
            <w:tcW w:w="1127" w:type="dxa"/>
          </w:tcPr>
          <w:p w14:paraId="43210B6E" w14:textId="4E1BA78B" w:rsidR="00FB40C0" w:rsidRDefault="00FB40C0" w:rsidP="00FB40C0">
            <w:r w:rsidRPr="00C306CA">
              <w:t>-0.7326</w:t>
            </w:r>
          </w:p>
        </w:tc>
        <w:tc>
          <w:tcPr>
            <w:tcW w:w="1127" w:type="dxa"/>
          </w:tcPr>
          <w:p w14:paraId="65C0509A" w14:textId="15F76075" w:rsidR="00FB40C0" w:rsidRDefault="00FB40C0" w:rsidP="00FB40C0">
            <w:r w:rsidRPr="00C306CA">
              <w:t>-5.76176</w:t>
            </w:r>
          </w:p>
        </w:tc>
        <w:tc>
          <w:tcPr>
            <w:tcW w:w="1127" w:type="dxa"/>
          </w:tcPr>
          <w:p w14:paraId="1DE11564" w14:textId="4E3C1DA1" w:rsidR="00FB40C0" w:rsidRDefault="00FB40C0" w:rsidP="00FB40C0">
            <w:r w:rsidRPr="00C306CA">
              <w:t>-0.815</w:t>
            </w:r>
          </w:p>
        </w:tc>
        <w:tc>
          <w:tcPr>
            <w:tcW w:w="1127" w:type="dxa"/>
          </w:tcPr>
          <w:p w14:paraId="5EFE50F4" w14:textId="73497B02" w:rsidR="00FB40C0" w:rsidRDefault="00FB40C0" w:rsidP="00FB40C0">
            <w:r w:rsidRPr="00C306CA">
              <w:t>-6.22868</w:t>
            </w:r>
          </w:p>
        </w:tc>
        <w:tc>
          <w:tcPr>
            <w:tcW w:w="1127" w:type="dxa"/>
          </w:tcPr>
          <w:p w14:paraId="5D74803F" w14:textId="6500ED8A" w:rsidR="00FB40C0" w:rsidRDefault="00FB40C0" w:rsidP="00FB40C0">
            <w:r w:rsidRPr="00C306CA">
              <w:t>-0.843</w:t>
            </w:r>
          </w:p>
        </w:tc>
        <w:tc>
          <w:tcPr>
            <w:tcW w:w="1127" w:type="dxa"/>
          </w:tcPr>
          <w:p w14:paraId="5968E865" w14:textId="6FA5C409" w:rsidR="00FB40C0" w:rsidRDefault="00FB40C0" w:rsidP="00FB40C0">
            <w:r w:rsidRPr="00C306CA">
              <w:t>-6.84475</w:t>
            </w:r>
          </w:p>
        </w:tc>
        <w:tc>
          <w:tcPr>
            <w:tcW w:w="1127" w:type="dxa"/>
          </w:tcPr>
          <w:p w14:paraId="28A86008" w14:textId="455E859B" w:rsidR="00FB40C0" w:rsidRDefault="00FB40C0" w:rsidP="00FB40C0">
            <w:r w:rsidRPr="00C306CA">
              <w:t>-0.8463</w:t>
            </w:r>
          </w:p>
        </w:tc>
      </w:tr>
      <w:tr w:rsidR="00FB40C0" w14:paraId="5E1117DF" w14:textId="77777777" w:rsidTr="00FB40C0">
        <w:tc>
          <w:tcPr>
            <w:tcW w:w="1127" w:type="dxa"/>
          </w:tcPr>
          <w:p w14:paraId="5CF49187" w14:textId="56385A5B" w:rsidR="00FB40C0" w:rsidRDefault="00FB40C0" w:rsidP="00FB40C0">
            <w:r w:rsidRPr="00C306CA">
              <w:t>-5.44449</w:t>
            </w:r>
          </w:p>
        </w:tc>
        <w:tc>
          <w:tcPr>
            <w:tcW w:w="1127" w:type="dxa"/>
          </w:tcPr>
          <w:p w14:paraId="2D7FCCAC" w14:textId="4AEF4719" w:rsidR="00FB40C0" w:rsidRDefault="00FB40C0" w:rsidP="00FB40C0">
            <w:r w:rsidRPr="00C306CA">
              <w:t>-0.7321</w:t>
            </w:r>
          </w:p>
        </w:tc>
        <w:tc>
          <w:tcPr>
            <w:tcW w:w="1127" w:type="dxa"/>
          </w:tcPr>
          <w:p w14:paraId="1ADBBA27" w14:textId="58877574" w:rsidR="00FB40C0" w:rsidRDefault="00FB40C0" w:rsidP="00FB40C0">
            <w:r w:rsidRPr="00C306CA">
              <w:t>-5.76766</w:t>
            </w:r>
          </w:p>
        </w:tc>
        <w:tc>
          <w:tcPr>
            <w:tcW w:w="1127" w:type="dxa"/>
          </w:tcPr>
          <w:p w14:paraId="7A813192" w14:textId="5FB1C824" w:rsidR="00FB40C0" w:rsidRDefault="00FB40C0" w:rsidP="00FB40C0">
            <w:r w:rsidRPr="00C306CA">
              <w:t>-0.8145</w:t>
            </w:r>
          </w:p>
        </w:tc>
        <w:tc>
          <w:tcPr>
            <w:tcW w:w="1127" w:type="dxa"/>
          </w:tcPr>
          <w:p w14:paraId="4957B236" w14:textId="42580796" w:rsidR="00FB40C0" w:rsidRDefault="00FB40C0" w:rsidP="00FB40C0">
            <w:r w:rsidRPr="00C306CA">
              <w:t>-6.22935</w:t>
            </w:r>
          </w:p>
        </w:tc>
        <w:tc>
          <w:tcPr>
            <w:tcW w:w="1127" w:type="dxa"/>
          </w:tcPr>
          <w:p w14:paraId="445CAB57" w14:textId="4627DEA8" w:rsidR="00FB40C0" w:rsidRDefault="00FB40C0" w:rsidP="00FB40C0">
            <w:r w:rsidRPr="00C306CA">
              <w:t>-0.842</w:t>
            </w:r>
          </w:p>
        </w:tc>
        <w:tc>
          <w:tcPr>
            <w:tcW w:w="1127" w:type="dxa"/>
          </w:tcPr>
          <w:p w14:paraId="32260DC3" w14:textId="0295B2B8" w:rsidR="00FB40C0" w:rsidRDefault="00FB40C0" w:rsidP="00FB40C0">
            <w:r w:rsidRPr="00C306CA">
              <w:t>-6.85089</w:t>
            </w:r>
          </w:p>
        </w:tc>
        <w:tc>
          <w:tcPr>
            <w:tcW w:w="1127" w:type="dxa"/>
          </w:tcPr>
          <w:p w14:paraId="78EAAD8E" w14:textId="43F5EE99" w:rsidR="00FB40C0" w:rsidRDefault="00FB40C0" w:rsidP="00FB40C0">
            <w:r w:rsidRPr="00C306CA">
              <w:t>-0.8458</w:t>
            </w:r>
          </w:p>
        </w:tc>
      </w:tr>
      <w:tr w:rsidR="00FB40C0" w14:paraId="4DA4C767" w14:textId="77777777" w:rsidTr="00FB40C0">
        <w:tc>
          <w:tcPr>
            <w:tcW w:w="1127" w:type="dxa"/>
          </w:tcPr>
          <w:p w14:paraId="50CDA672" w14:textId="4CCF2E70" w:rsidR="00FB40C0" w:rsidRDefault="00FB40C0" w:rsidP="00FB40C0">
            <w:r w:rsidRPr="00C306CA">
              <w:t>-5.45252</w:t>
            </w:r>
          </w:p>
        </w:tc>
        <w:tc>
          <w:tcPr>
            <w:tcW w:w="1127" w:type="dxa"/>
          </w:tcPr>
          <w:p w14:paraId="7C77347C" w14:textId="43355AC6" w:rsidR="00FB40C0" w:rsidRDefault="00FB40C0" w:rsidP="00FB40C0">
            <w:r w:rsidRPr="00C306CA">
              <w:t>-0.7316</w:t>
            </w:r>
          </w:p>
        </w:tc>
        <w:tc>
          <w:tcPr>
            <w:tcW w:w="1127" w:type="dxa"/>
          </w:tcPr>
          <w:p w14:paraId="0425676C" w14:textId="70E840D5" w:rsidR="00FB40C0" w:rsidRDefault="00FB40C0" w:rsidP="00FB40C0">
            <w:r w:rsidRPr="00C306CA">
              <w:t>-5.77588</w:t>
            </w:r>
          </w:p>
        </w:tc>
        <w:tc>
          <w:tcPr>
            <w:tcW w:w="1127" w:type="dxa"/>
          </w:tcPr>
          <w:p w14:paraId="29FD3CC7" w14:textId="190C2298" w:rsidR="00FB40C0" w:rsidRDefault="00FB40C0" w:rsidP="00FB40C0">
            <w:r w:rsidRPr="00C306CA">
              <w:t>-0.814</w:t>
            </w:r>
          </w:p>
        </w:tc>
        <w:tc>
          <w:tcPr>
            <w:tcW w:w="1127" w:type="dxa"/>
          </w:tcPr>
          <w:p w14:paraId="73116E04" w14:textId="0197D466" w:rsidR="00FB40C0" w:rsidRDefault="00FB40C0" w:rsidP="00FB40C0">
            <w:r w:rsidRPr="00C306CA">
              <w:t>-6.25555</w:t>
            </w:r>
          </w:p>
        </w:tc>
        <w:tc>
          <w:tcPr>
            <w:tcW w:w="1127" w:type="dxa"/>
          </w:tcPr>
          <w:p w14:paraId="7EB6737B" w14:textId="38BC02DB" w:rsidR="00FB40C0" w:rsidRDefault="00FB40C0" w:rsidP="00FB40C0">
            <w:r w:rsidRPr="00C306CA">
              <w:t>-0.841</w:t>
            </w:r>
          </w:p>
        </w:tc>
        <w:tc>
          <w:tcPr>
            <w:tcW w:w="1127" w:type="dxa"/>
          </w:tcPr>
          <w:p w14:paraId="38792268" w14:textId="1FC64F13" w:rsidR="00FB40C0" w:rsidRDefault="00FB40C0" w:rsidP="00FB40C0">
            <w:r w:rsidRPr="00C306CA">
              <w:t>-6.85555</w:t>
            </w:r>
          </w:p>
        </w:tc>
        <w:tc>
          <w:tcPr>
            <w:tcW w:w="1127" w:type="dxa"/>
          </w:tcPr>
          <w:p w14:paraId="1A29B8D7" w14:textId="15D43DBC" w:rsidR="00FB40C0" w:rsidRDefault="00FB40C0" w:rsidP="00FB40C0">
            <w:r w:rsidRPr="00C306CA">
              <w:t>-0.8454</w:t>
            </w:r>
          </w:p>
        </w:tc>
      </w:tr>
      <w:tr w:rsidR="00FB40C0" w14:paraId="3E746B11" w14:textId="77777777" w:rsidTr="00FB40C0">
        <w:tc>
          <w:tcPr>
            <w:tcW w:w="1127" w:type="dxa"/>
          </w:tcPr>
          <w:p w14:paraId="45829635" w14:textId="0A5100C2" w:rsidR="00FB40C0" w:rsidRDefault="00FB40C0" w:rsidP="00FB40C0">
            <w:r w:rsidRPr="00C306CA">
              <w:t>-5.4582</w:t>
            </w:r>
          </w:p>
        </w:tc>
        <w:tc>
          <w:tcPr>
            <w:tcW w:w="1127" w:type="dxa"/>
          </w:tcPr>
          <w:p w14:paraId="3DC93649" w14:textId="6096D370" w:rsidR="00FB40C0" w:rsidRDefault="00FB40C0" w:rsidP="00FB40C0">
            <w:r w:rsidRPr="00C306CA">
              <w:t>-0.7311</w:t>
            </w:r>
          </w:p>
        </w:tc>
        <w:tc>
          <w:tcPr>
            <w:tcW w:w="1127" w:type="dxa"/>
          </w:tcPr>
          <w:p w14:paraId="6B346FD9" w14:textId="153A5C09" w:rsidR="00FB40C0" w:rsidRDefault="00FB40C0" w:rsidP="00FB40C0">
            <w:r w:rsidRPr="00C306CA">
              <w:t>-5.78252</w:t>
            </w:r>
          </w:p>
        </w:tc>
        <w:tc>
          <w:tcPr>
            <w:tcW w:w="1127" w:type="dxa"/>
          </w:tcPr>
          <w:p w14:paraId="55B3D629" w14:textId="7AE991C5" w:rsidR="00FB40C0" w:rsidRDefault="00FB40C0" w:rsidP="00FB40C0">
            <w:r w:rsidRPr="00C306CA">
              <w:t>-0.8135</w:t>
            </w:r>
          </w:p>
        </w:tc>
        <w:tc>
          <w:tcPr>
            <w:tcW w:w="1127" w:type="dxa"/>
          </w:tcPr>
          <w:p w14:paraId="6F2BC652" w14:textId="6D8A1DDC" w:rsidR="00FB40C0" w:rsidRDefault="00FB40C0" w:rsidP="00FB40C0">
            <w:r w:rsidRPr="00C306CA">
              <w:t>-6.25651</w:t>
            </w:r>
          </w:p>
        </w:tc>
        <w:tc>
          <w:tcPr>
            <w:tcW w:w="1127" w:type="dxa"/>
          </w:tcPr>
          <w:p w14:paraId="7D643969" w14:textId="66A88551" w:rsidR="00FB40C0" w:rsidRDefault="00FB40C0" w:rsidP="00FB40C0">
            <w:r w:rsidRPr="00C306CA">
              <w:t>-0.84</w:t>
            </w:r>
          </w:p>
        </w:tc>
        <w:tc>
          <w:tcPr>
            <w:tcW w:w="1127" w:type="dxa"/>
          </w:tcPr>
          <w:p w14:paraId="08FB7AA4" w14:textId="6A0F7321" w:rsidR="00FB40C0" w:rsidRDefault="00FB40C0" w:rsidP="00FB40C0">
            <w:r w:rsidRPr="00C306CA">
              <w:t>-6.86025</w:t>
            </w:r>
          </w:p>
        </w:tc>
        <w:tc>
          <w:tcPr>
            <w:tcW w:w="1127" w:type="dxa"/>
          </w:tcPr>
          <w:p w14:paraId="329CA50B" w14:textId="6DC098BF" w:rsidR="00FB40C0" w:rsidRDefault="00FB40C0" w:rsidP="00FB40C0">
            <w:r w:rsidRPr="00C306CA">
              <w:t>-0.8449</w:t>
            </w:r>
          </w:p>
        </w:tc>
      </w:tr>
      <w:tr w:rsidR="00FB40C0" w14:paraId="268E138F" w14:textId="77777777" w:rsidTr="00FB40C0">
        <w:tc>
          <w:tcPr>
            <w:tcW w:w="1127" w:type="dxa"/>
          </w:tcPr>
          <w:p w14:paraId="133C3D60" w14:textId="10B0B679" w:rsidR="00FB40C0" w:rsidRDefault="00FB40C0" w:rsidP="00FB40C0">
            <w:r w:rsidRPr="00C306CA">
              <w:t>-5.46195</w:t>
            </w:r>
          </w:p>
        </w:tc>
        <w:tc>
          <w:tcPr>
            <w:tcW w:w="1127" w:type="dxa"/>
          </w:tcPr>
          <w:p w14:paraId="090B4952" w14:textId="665506C3" w:rsidR="00FB40C0" w:rsidRDefault="00FB40C0" w:rsidP="00FB40C0">
            <w:r w:rsidRPr="00C306CA">
              <w:t>-0.7306</w:t>
            </w:r>
          </w:p>
        </w:tc>
        <w:tc>
          <w:tcPr>
            <w:tcW w:w="1127" w:type="dxa"/>
          </w:tcPr>
          <w:p w14:paraId="1108802C" w14:textId="66F159A1" w:rsidR="00FB40C0" w:rsidRDefault="00FB40C0" w:rsidP="00FB40C0">
            <w:r w:rsidRPr="00C306CA">
              <w:t>-5.79103</w:t>
            </w:r>
          </w:p>
        </w:tc>
        <w:tc>
          <w:tcPr>
            <w:tcW w:w="1127" w:type="dxa"/>
          </w:tcPr>
          <w:p w14:paraId="0E29C000" w14:textId="540859D1" w:rsidR="00FB40C0" w:rsidRDefault="00FB40C0" w:rsidP="00FB40C0">
            <w:r w:rsidRPr="00C306CA">
              <w:t>-0.813</w:t>
            </w:r>
          </w:p>
        </w:tc>
        <w:tc>
          <w:tcPr>
            <w:tcW w:w="1127" w:type="dxa"/>
          </w:tcPr>
          <w:p w14:paraId="72B77353" w14:textId="5F6A8915" w:rsidR="00FB40C0" w:rsidRDefault="00FB40C0" w:rsidP="00FB40C0">
            <w:r w:rsidRPr="00C306CA">
              <w:t>-6.2454</w:t>
            </w:r>
          </w:p>
        </w:tc>
        <w:tc>
          <w:tcPr>
            <w:tcW w:w="1127" w:type="dxa"/>
          </w:tcPr>
          <w:p w14:paraId="02D02141" w14:textId="1519C286" w:rsidR="00FB40C0" w:rsidRDefault="00FB40C0" w:rsidP="00FB40C0">
            <w:r w:rsidRPr="00C306CA">
              <w:t>-0.839</w:t>
            </w:r>
          </w:p>
        </w:tc>
        <w:tc>
          <w:tcPr>
            <w:tcW w:w="1127" w:type="dxa"/>
          </w:tcPr>
          <w:p w14:paraId="059875E3" w14:textId="184844A1" w:rsidR="00FB40C0" w:rsidRDefault="00FB40C0" w:rsidP="00FB40C0">
            <w:r w:rsidRPr="00C306CA">
              <w:t>-6.86983</w:t>
            </w:r>
          </w:p>
        </w:tc>
        <w:tc>
          <w:tcPr>
            <w:tcW w:w="1127" w:type="dxa"/>
          </w:tcPr>
          <w:p w14:paraId="44EF2C94" w14:textId="277DA5F0" w:rsidR="00FB40C0" w:rsidRDefault="00FB40C0" w:rsidP="00FB40C0">
            <w:r w:rsidRPr="00C306CA">
              <w:t>-0.8443</w:t>
            </w:r>
          </w:p>
        </w:tc>
      </w:tr>
      <w:tr w:rsidR="00FB40C0" w14:paraId="2AC5F0E4" w14:textId="77777777" w:rsidTr="00FB40C0">
        <w:tc>
          <w:tcPr>
            <w:tcW w:w="1127" w:type="dxa"/>
          </w:tcPr>
          <w:p w14:paraId="33910B6C" w14:textId="1A53ACAD" w:rsidR="00FB40C0" w:rsidRDefault="00FB40C0" w:rsidP="00FB40C0">
            <w:r w:rsidRPr="00C306CA">
              <w:t>-5.46879</w:t>
            </w:r>
          </w:p>
        </w:tc>
        <w:tc>
          <w:tcPr>
            <w:tcW w:w="1127" w:type="dxa"/>
          </w:tcPr>
          <w:p w14:paraId="5E700A18" w14:textId="17141D13" w:rsidR="00FB40C0" w:rsidRDefault="00FB40C0" w:rsidP="00FB40C0">
            <w:r w:rsidRPr="00C306CA">
              <w:t>-0.7301</w:t>
            </w:r>
          </w:p>
        </w:tc>
        <w:tc>
          <w:tcPr>
            <w:tcW w:w="1127" w:type="dxa"/>
          </w:tcPr>
          <w:p w14:paraId="0B402F16" w14:textId="79AC2C87" w:rsidR="00FB40C0" w:rsidRDefault="00FB40C0" w:rsidP="00FB40C0">
            <w:r w:rsidRPr="00C306CA">
              <w:t>-5.79349</w:t>
            </w:r>
          </w:p>
        </w:tc>
        <w:tc>
          <w:tcPr>
            <w:tcW w:w="1127" w:type="dxa"/>
          </w:tcPr>
          <w:p w14:paraId="385B15D7" w14:textId="5D3533F2" w:rsidR="00FB40C0" w:rsidRDefault="00FB40C0" w:rsidP="00FB40C0">
            <w:r w:rsidRPr="00C306CA">
              <w:t>-0.8125</w:t>
            </w:r>
          </w:p>
        </w:tc>
        <w:tc>
          <w:tcPr>
            <w:tcW w:w="1127" w:type="dxa"/>
          </w:tcPr>
          <w:p w14:paraId="1961B173" w14:textId="5D16C353" w:rsidR="00FB40C0" w:rsidRDefault="00FB40C0" w:rsidP="00FB40C0">
            <w:r w:rsidRPr="00C306CA">
              <w:t>-6.27262</w:t>
            </w:r>
          </w:p>
        </w:tc>
        <w:tc>
          <w:tcPr>
            <w:tcW w:w="1127" w:type="dxa"/>
          </w:tcPr>
          <w:p w14:paraId="53E1422C" w14:textId="4D501D05" w:rsidR="00FB40C0" w:rsidRDefault="00FB40C0" w:rsidP="00FB40C0">
            <w:r w:rsidRPr="00C306CA">
              <w:t>-0.838</w:t>
            </w:r>
          </w:p>
        </w:tc>
        <w:tc>
          <w:tcPr>
            <w:tcW w:w="1127" w:type="dxa"/>
          </w:tcPr>
          <w:p w14:paraId="03B47113" w14:textId="157628CD" w:rsidR="00FB40C0" w:rsidRDefault="00FB40C0" w:rsidP="00FB40C0">
            <w:r w:rsidRPr="00C306CA">
              <w:t>-6.87209</w:t>
            </w:r>
          </w:p>
        </w:tc>
        <w:tc>
          <w:tcPr>
            <w:tcW w:w="1127" w:type="dxa"/>
          </w:tcPr>
          <w:p w14:paraId="3C628646" w14:textId="71080E18" w:rsidR="00FB40C0" w:rsidRDefault="00FB40C0" w:rsidP="00FB40C0">
            <w:r w:rsidRPr="00C306CA">
              <w:t>-0.8438</w:t>
            </w:r>
          </w:p>
        </w:tc>
      </w:tr>
      <w:tr w:rsidR="00FB40C0" w14:paraId="1F0AC5A1" w14:textId="77777777" w:rsidTr="00FB40C0">
        <w:tc>
          <w:tcPr>
            <w:tcW w:w="1127" w:type="dxa"/>
          </w:tcPr>
          <w:p w14:paraId="06B71CEB" w14:textId="5D11B5D0" w:rsidR="00FB40C0" w:rsidRDefault="00FB40C0" w:rsidP="00FB40C0">
            <w:r w:rsidRPr="00C306CA">
              <w:t>-5.47573</w:t>
            </w:r>
          </w:p>
        </w:tc>
        <w:tc>
          <w:tcPr>
            <w:tcW w:w="1127" w:type="dxa"/>
          </w:tcPr>
          <w:p w14:paraId="39DD1ECA" w14:textId="0B78D996" w:rsidR="00FB40C0" w:rsidRDefault="00FB40C0" w:rsidP="00FB40C0">
            <w:r w:rsidRPr="00C306CA">
              <w:t>-0.72961</w:t>
            </w:r>
          </w:p>
        </w:tc>
        <w:tc>
          <w:tcPr>
            <w:tcW w:w="1127" w:type="dxa"/>
          </w:tcPr>
          <w:p w14:paraId="72F306CB" w14:textId="36400DFC" w:rsidR="00FB40C0" w:rsidRDefault="00FB40C0" w:rsidP="00FB40C0">
            <w:r w:rsidRPr="00C306CA">
              <w:t>-5.7979</w:t>
            </w:r>
          </w:p>
        </w:tc>
        <w:tc>
          <w:tcPr>
            <w:tcW w:w="1127" w:type="dxa"/>
          </w:tcPr>
          <w:p w14:paraId="70588AA9" w14:textId="526542C1" w:rsidR="00FB40C0" w:rsidRDefault="00FB40C0" w:rsidP="00FB40C0">
            <w:r w:rsidRPr="00C306CA">
              <w:t>-0.812</w:t>
            </w:r>
          </w:p>
        </w:tc>
        <w:tc>
          <w:tcPr>
            <w:tcW w:w="1127" w:type="dxa"/>
          </w:tcPr>
          <w:p w14:paraId="0FCC6B69" w14:textId="11BEC786" w:rsidR="00FB40C0" w:rsidRDefault="00FB40C0" w:rsidP="00FB40C0">
            <w:r w:rsidRPr="00C306CA">
              <w:t>-6.26915</w:t>
            </w:r>
          </w:p>
        </w:tc>
        <w:tc>
          <w:tcPr>
            <w:tcW w:w="1127" w:type="dxa"/>
          </w:tcPr>
          <w:p w14:paraId="304151EB" w14:textId="5EF91840" w:rsidR="00FB40C0" w:rsidRDefault="00FB40C0" w:rsidP="00FB40C0">
            <w:r w:rsidRPr="00C306CA">
              <w:t>-0.837</w:t>
            </w:r>
          </w:p>
        </w:tc>
        <w:tc>
          <w:tcPr>
            <w:tcW w:w="1127" w:type="dxa"/>
          </w:tcPr>
          <w:p w14:paraId="54F075BE" w14:textId="15242E69" w:rsidR="00FB40C0" w:rsidRDefault="00FB40C0" w:rsidP="00FB40C0">
            <w:r w:rsidRPr="00C306CA">
              <w:t>-6.8816</w:t>
            </w:r>
          </w:p>
        </w:tc>
        <w:tc>
          <w:tcPr>
            <w:tcW w:w="1127" w:type="dxa"/>
          </w:tcPr>
          <w:p w14:paraId="27E1DDE8" w14:textId="28153FD9" w:rsidR="00FB40C0" w:rsidRDefault="00FB40C0" w:rsidP="00FB40C0">
            <w:r w:rsidRPr="00C306CA">
              <w:t>-0.8434</w:t>
            </w:r>
          </w:p>
        </w:tc>
      </w:tr>
      <w:tr w:rsidR="00FB40C0" w14:paraId="55A2EE7C" w14:textId="77777777" w:rsidTr="00FB40C0">
        <w:tc>
          <w:tcPr>
            <w:tcW w:w="1127" w:type="dxa"/>
          </w:tcPr>
          <w:p w14:paraId="7B4C7BBD" w14:textId="523F292B" w:rsidR="00FB40C0" w:rsidRDefault="00FB40C0" w:rsidP="00FB40C0">
            <w:r w:rsidRPr="00C306CA">
              <w:t>-5.47963</w:t>
            </w:r>
          </w:p>
        </w:tc>
        <w:tc>
          <w:tcPr>
            <w:tcW w:w="1127" w:type="dxa"/>
          </w:tcPr>
          <w:p w14:paraId="40340216" w14:textId="5C1B3F72" w:rsidR="00FB40C0" w:rsidRDefault="00FB40C0" w:rsidP="00FB40C0">
            <w:r w:rsidRPr="00C306CA">
              <w:t>-0.7291</w:t>
            </w:r>
          </w:p>
        </w:tc>
        <w:tc>
          <w:tcPr>
            <w:tcW w:w="1127" w:type="dxa"/>
          </w:tcPr>
          <w:p w14:paraId="2640ECB9" w14:textId="1C5DD6AD" w:rsidR="00FB40C0" w:rsidRDefault="00FB40C0" w:rsidP="00FB40C0">
            <w:r w:rsidRPr="00C306CA">
              <w:t>-5.80658</w:t>
            </w:r>
          </w:p>
        </w:tc>
        <w:tc>
          <w:tcPr>
            <w:tcW w:w="1127" w:type="dxa"/>
          </w:tcPr>
          <w:p w14:paraId="23C629CF" w14:textId="570171A7" w:rsidR="00FB40C0" w:rsidRDefault="00FB40C0" w:rsidP="00FB40C0">
            <w:r w:rsidRPr="00C306CA">
              <w:t>-0.8115</w:t>
            </w:r>
          </w:p>
        </w:tc>
        <w:tc>
          <w:tcPr>
            <w:tcW w:w="1127" w:type="dxa"/>
          </w:tcPr>
          <w:p w14:paraId="043EB14F" w14:textId="6D720675" w:rsidR="00FB40C0" w:rsidRDefault="00FB40C0" w:rsidP="00FB40C0">
            <w:r w:rsidRPr="00C306CA">
              <w:t>-6.286</w:t>
            </w:r>
          </w:p>
        </w:tc>
        <w:tc>
          <w:tcPr>
            <w:tcW w:w="1127" w:type="dxa"/>
          </w:tcPr>
          <w:p w14:paraId="7424E5A2" w14:textId="4A6E9AD5" w:rsidR="00FB40C0" w:rsidRDefault="00FB40C0" w:rsidP="00FB40C0">
            <w:r w:rsidRPr="00C306CA">
              <w:t>-0.836</w:t>
            </w:r>
          </w:p>
        </w:tc>
        <w:tc>
          <w:tcPr>
            <w:tcW w:w="1127" w:type="dxa"/>
          </w:tcPr>
          <w:p w14:paraId="468A720F" w14:textId="1036BF9D" w:rsidR="00FB40C0" w:rsidRDefault="00FB40C0" w:rsidP="00FB40C0">
            <w:r w:rsidRPr="00C306CA">
              <w:t>-6.88862</w:t>
            </w:r>
          </w:p>
        </w:tc>
        <w:tc>
          <w:tcPr>
            <w:tcW w:w="1127" w:type="dxa"/>
          </w:tcPr>
          <w:p w14:paraId="48468D2E" w14:textId="1F61A289" w:rsidR="00FB40C0" w:rsidRDefault="00FB40C0" w:rsidP="00FB40C0">
            <w:r w:rsidRPr="00C306CA">
              <w:t>-0.8429</w:t>
            </w:r>
          </w:p>
        </w:tc>
      </w:tr>
      <w:tr w:rsidR="00FB40C0" w14:paraId="00984701" w14:textId="77777777" w:rsidTr="00FB40C0">
        <w:tc>
          <w:tcPr>
            <w:tcW w:w="1127" w:type="dxa"/>
          </w:tcPr>
          <w:p w14:paraId="66A3DD8A" w14:textId="7FA51398" w:rsidR="00FB40C0" w:rsidRDefault="00FB40C0" w:rsidP="00FB40C0">
            <w:r w:rsidRPr="00C306CA">
              <w:t>-5.48331</w:t>
            </w:r>
          </w:p>
        </w:tc>
        <w:tc>
          <w:tcPr>
            <w:tcW w:w="1127" w:type="dxa"/>
          </w:tcPr>
          <w:p w14:paraId="3776F6D0" w14:textId="7AEDA667" w:rsidR="00FB40C0" w:rsidRDefault="00FB40C0" w:rsidP="00FB40C0">
            <w:r w:rsidRPr="00C306CA">
              <w:t>-0.72861</w:t>
            </w:r>
          </w:p>
        </w:tc>
        <w:tc>
          <w:tcPr>
            <w:tcW w:w="1127" w:type="dxa"/>
          </w:tcPr>
          <w:p w14:paraId="69E750D1" w14:textId="0A15A4BF" w:rsidR="00FB40C0" w:rsidRDefault="00FB40C0" w:rsidP="00FB40C0">
            <w:r w:rsidRPr="00C306CA">
              <w:t>-5.80856</w:t>
            </w:r>
          </w:p>
        </w:tc>
        <w:tc>
          <w:tcPr>
            <w:tcW w:w="1127" w:type="dxa"/>
          </w:tcPr>
          <w:p w14:paraId="6A145829" w14:textId="7B5DF971" w:rsidR="00FB40C0" w:rsidRDefault="00FB40C0" w:rsidP="00FB40C0">
            <w:r w:rsidRPr="00C306CA">
              <w:t>-0.811</w:t>
            </w:r>
          </w:p>
        </w:tc>
        <w:tc>
          <w:tcPr>
            <w:tcW w:w="1127" w:type="dxa"/>
          </w:tcPr>
          <w:p w14:paraId="29870EDD" w14:textId="5F375DE2" w:rsidR="00FB40C0" w:rsidRDefault="00FB40C0" w:rsidP="00FB40C0">
            <w:r w:rsidRPr="00C306CA">
              <w:t>-6.28728</w:t>
            </w:r>
          </w:p>
        </w:tc>
        <w:tc>
          <w:tcPr>
            <w:tcW w:w="1127" w:type="dxa"/>
          </w:tcPr>
          <w:p w14:paraId="3D51F254" w14:textId="6A198E6D" w:rsidR="00FB40C0" w:rsidRDefault="00FB40C0" w:rsidP="00FB40C0">
            <w:r w:rsidRPr="00C306CA">
              <w:t>-0.835</w:t>
            </w:r>
          </w:p>
        </w:tc>
        <w:tc>
          <w:tcPr>
            <w:tcW w:w="1127" w:type="dxa"/>
          </w:tcPr>
          <w:p w14:paraId="0BCA4348" w14:textId="7179D7F1" w:rsidR="00FB40C0" w:rsidRDefault="00FB40C0" w:rsidP="00FB40C0">
            <w:r w:rsidRPr="00C306CA">
              <w:t>-6.88761</w:t>
            </w:r>
          </w:p>
        </w:tc>
        <w:tc>
          <w:tcPr>
            <w:tcW w:w="1127" w:type="dxa"/>
          </w:tcPr>
          <w:p w14:paraId="6983CE90" w14:textId="6A5E2B6A" w:rsidR="00FB40C0" w:rsidRDefault="00FB40C0" w:rsidP="00FB40C0">
            <w:r w:rsidRPr="00C306CA">
              <w:t>-0.8423</w:t>
            </w:r>
          </w:p>
        </w:tc>
      </w:tr>
      <w:tr w:rsidR="00FB40C0" w14:paraId="4F994982" w14:textId="77777777" w:rsidTr="00FB40C0">
        <w:tc>
          <w:tcPr>
            <w:tcW w:w="1127" w:type="dxa"/>
          </w:tcPr>
          <w:p w14:paraId="6CE898EC" w14:textId="39B46CE1" w:rsidR="00FB40C0" w:rsidRDefault="00FB40C0" w:rsidP="00FB40C0">
            <w:r w:rsidRPr="00C306CA">
              <w:t>-5.48968</w:t>
            </w:r>
          </w:p>
        </w:tc>
        <w:tc>
          <w:tcPr>
            <w:tcW w:w="1127" w:type="dxa"/>
          </w:tcPr>
          <w:p w14:paraId="323F9258" w14:textId="59C1D8BE" w:rsidR="00FB40C0" w:rsidRDefault="00FB40C0" w:rsidP="00FB40C0">
            <w:r w:rsidRPr="00C306CA">
              <w:t>-0.72812</w:t>
            </w:r>
          </w:p>
        </w:tc>
        <w:tc>
          <w:tcPr>
            <w:tcW w:w="1127" w:type="dxa"/>
          </w:tcPr>
          <w:p w14:paraId="4BDDFBAE" w14:textId="7CA4C52A" w:rsidR="00FB40C0" w:rsidRDefault="00FB40C0" w:rsidP="00FB40C0">
            <w:r w:rsidRPr="00C306CA">
              <w:t>-5.81673</w:t>
            </w:r>
          </w:p>
        </w:tc>
        <w:tc>
          <w:tcPr>
            <w:tcW w:w="1127" w:type="dxa"/>
          </w:tcPr>
          <w:p w14:paraId="1E0D2784" w14:textId="582CDBC9" w:rsidR="00FB40C0" w:rsidRDefault="00FB40C0" w:rsidP="00FB40C0">
            <w:r w:rsidRPr="00C306CA">
              <w:t>-0.8105</w:t>
            </w:r>
          </w:p>
        </w:tc>
        <w:tc>
          <w:tcPr>
            <w:tcW w:w="1127" w:type="dxa"/>
          </w:tcPr>
          <w:p w14:paraId="79B1BC9B" w14:textId="4BF88DDA" w:rsidR="00FB40C0" w:rsidRDefault="00FB40C0" w:rsidP="00FB40C0">
            <w:r w:rsidRPr="00C306CA">
              <w:t>-6.27963</w:t>
            </w:r>
          </w:p>
        </w:tc>
        <w:tc>
          <w:tcPr>
            <w:tcW w:w="1127" w:type="dxa"/>
          </w:tcPr>
          <w:p w14:paraId="329D755A" w14:textId="1966CA40" w:rsidR="00FB40C0" w:rsidRDefault="00FB40C0" w:rsidP="00FB40C0">
            <w:r w:rsidRPr="00C306CA">
              <w:t>-0.834</w:t>
            </w:r>
          </w:p>
        </w:tc>
        <w:tc>
          <w:tcPr>
            <w:tcW w:w="1127" w:type="dxa"/>
          </w:tcPr>
          <w:p w14:paraId="5DABDF07" w14:textId="1769BBDD" w:rsidR="00FB40C0" w:rsidRDefault="00FB40C0" w:rsidP="00FB40C0">
            <w:r w:rsidRPr="00C306CA">
              <w:t>-6.89268</w:t>
            </w:r>
          </w:p>
        </w:tc>
        <w:tc>
          <w:tcPr>
            <w:tcW w:w="1127" w:type="dxa"/>
          </w:tcPr>
          <w:p w14:paraId="2597E783" w14:textId="4E58D31E" w:rsidR="00FB40C0" w:rsidRDefault="00FB40C0" w:rsidP="00FB40C0">
            <w:r w:rsidRPr="00C306CA">
              <w:t>-0.8419</w:t>
            </w:r>
          </w:p>
        </w:tc>
      </w:tr>
      <w:tr w:rsidR="00FB40C0" w14:paraId="46A658E1" w14:textId="77777777" w:rsidTr="00FB40C0">
        <w:tc>
          <w:tcPr>
            <w:tcW w:w="1127" w:type="dxa"/>
          </w:tcPr>
          <w:p w14:paraId="46A5CD8D" w14:textId="40A80AD4" w:rsidR="00FB40C0" w:rsidRDefault="00FB40C0" w:rsidP="00FB40C0">
            <w:r w:rsidRPr="00C306CA">
              <w:t>-5.49561</w:t>
            </w:r>
          </w:p>
        </w:tc>
        <w:tc>
          <w:tcPr>
            <w:tcW w:w="1127" w:type="dxa"/>
          </w:tcPr>
          <w:p w14:paraId="61CB8571" w14:textId="09B43432" w:rsidR="00FB40C0" w:rsidRDefault="00FB40C0" w:rsidP="00FB40C0">
            <w:r w:rsidRPr="00C306CA">
              <w:t>-0.72762</w:t>
            </w:r>
          </w:p>
        </w:tc>
        <w:tc>
          <w:tcPr>
            <w:tcW w:w="1127" w:type="dxa"/>
          </w:tcPr>
          <w:p w14:paraId="57CB3D7B" w14:textId="61431916" w:rsidR="00FB40C0" w:rsidRDefault="00FB40C0" w:rsidP="00FB40C0">
            <w:r w:rsidRPr="00C306CA">
              <w:t>-5.82388</w:t>
            </w:r>
          </w:p>
        </w:tc>
        <w:tc>
          <w:tcPr>
            <w:tcW w:w="1127" w:type="dxa"/>
          </w:tcPr>
          <w:p w14:paraId="2B027412" w14:textId="6626404D" w:rsidR="00FB40C0" w:rsidRDefault="00FB40C0" w:rsidP="00FB40C0">
            <w:r w:rsidRPr="00C306CA">
              <w:t>-0.81</w:t>
            </w:r>
          </w:p>
        </w:tc>
        <w:tc>
          <w:tcPr>
            <w:tcW w:w="1127" w:type="dxa"/>
          </w:tcPr>
          <w:p w14:paraId="182BAEF5" w14:textId="647DA59C" w:rsidR="00FB40C0" w:rsidRDefault="00FB40C0" w:rsidP="00FB40C0">
            <w:r w:rsidRPr="00C306CA">
              <w:t>-6.3257</w:t>
            </w:r>
          </w:p>
        </w:tc>
        <w:tc>
          <w:tcPr>
            <w:tcW w:w="1127" w:type="dxa"/>
          </w:tcPr>
          <w:p w14:paraId="5EE3AD5E" w14:textId="43473121" w:rsidR="00FB40C0" w:rsidRDefault="00FB40C0" w:rsidP="00FB40C0">
            <w:r w:rsidRPr="00C306CA">
              <w:t>-0.833</w:t>
            </w:r>
          </w:p>
        </w:tc>
        <w:tc>
          <w:tcPr>
            <w:tcW w:w="1127" w:type="dxa"/>
          </w:tcPr>
          <w:p w14:paraId="5F7ECA1C" w14:textId="1D34A891" w:rsidR="00FB40C0" w:rsidRDefault="00FB40C0" w:rsidP="00FB40C0">
            <w:r w:rsidRPr="00C306CA">
              <w:t>-6.90023</w:t>
            </w:r>
          </w:p>
        </w:tc>
        <w:tc>
          <w:tcPr>
            <w:tcW w:w="1127" w:type="dxa"/>
          </w:tcPr>
          <w:p w14:paraId="1E1C81A5" w14:textId="08337388" w:rsidR="00FB40C0" w:rsidRDefault="00FB40C0" w:rsidP="00FB40C0">
            <w:r w:rsidRPr="00C306CA">
              <w:t>-0.8414</w:t>
            </w:r>
          </w:p>
        </w:tc>
      </w:tr>
      <w:tr w:rsidR="00FB40C0" w14:paraId="4B7C6998" w14:textId="77777777" w:rsidTr="00FB40C0">
        <w:tc>
          <w:tcPr>
            <w:tcW w:w="1127" w:type="dxa"/>
          </w:tcPr>
          <w:p w14:paraId="76AC8394" w14:textId="38E3EC5E" w:rsidR="00FB40C0" w:rsidRDefault="00FB40C0" w:rsidP="00FB40C0">
            <w:r w:rsidRPr="00C306CA">
              <w:t>-5.49942</w:t>
            </w:r>
          </w:p>
        </w:tc>
        <w:tc>
          <w:tcPr>
            <w:tcW w:w="1127" w:type="dxa"/>
          </w:tcPr>
          <w:p w14:paraId="5340CEC8" w14:textId="1AEFA253" w:rsidR="00FB40C0" w:rsidRDefault="00FB40C0" w:rsidP="00FB40C0">
            <w:r w:rsidRPr="00C306CA">
              <w:t>-0.72711</w:t>
            </w:r>
          </w:p>
        </w:tc>
        <w:tc>
          <w:tcPr>
            <w:tcW w:w="1127" w:type="dxa"/>
          </w:tcPr>
          <w:p w14:paraId="7849BEF8" w14:textId="76330B43" w:rsidR="00FB40C0" w:rsidRDefault="00FB40C0" w:rsidP="00FB40C0">
            <w:r w:rsidRPr="00C306CA">
              <w:t>-5.83205</w:t>
            </w:r>
          </w:p>
        </w:tc>
        <w:tc>
          <w:tcPr>
            <w:tcW w:w="1127" w:type="dxa"/>
          </w:tcPr>
          <w:p w14:paraId="40303B03" w14:textId="1F4403A0" w:rsidR="00FB40C0" w:rsidRDefault="00FB40C0" w:rsidP="00FB40C0">
            <w:r w:rsidRPr="00C306CA">
              <w:t>-0.8095</w:t>
            </w:r>
          </w:p>
        </w:tc>
        <w:tc>
          <w:tcPr>
            <w:tcW w:w="1127" w:type="dxa"/>
          </w:tcPr>
          <w:p w14:paraId="1554B2F1" w14:textId="0F4BD563" w:rsidR="00FB40C0" w:rsidRDefault="00FB40C0" w:rsidP="00FB40C0">
            <w:r w:rsidRPr="00C306CA">
              <w:t>-6.31215</w:t>
            </w:r>
          </w:p>
        </w:tc>
        <w:tc>
          <w:tcPr>
            <w:tcW w:w="1127" w:type="dxa"/>
          </w:tcPr>
          <w:p w14:paraId="6D617AA6" w14:textId="6B45FCA5" w:rsidR="00FB40C0" w:rsidRDefault="00FB40C0" w:rsidP="00FB40C0">
            <w:r w:rsidRPr="00C306CA">
              <w:t>-0.832</w:t>
            </w:r>
          </w:p>
        </w:tc>
        <w:tc>
          <w:tcPr>
            <w:tcW w:w="1127" w:type="dxa"/>
          </w:tcPr>
          <w:p w14:paraId="4FAB2DDC" w14:textId="76FA434B" w:rsidR="00FB40C0" w:rsidRDefault="00FB40C0" w:rsidP="00FB40C0">
            <w:r w:rsidRPr="00C306CA">
              <w:t>-6.90266</w:t>
            </w:r>
          </w:p>
        </w:tc>
        <w:tc>
          <w:tcPr>
            <w:tcW w:w="1127" w:type="dxa"/>
          </w:tcPr>
          <w:p w14:paraId="750B3EFD" w14:textId="79F49019" w:rsidR="00FB40C0" w:rsidRDefault="00FB40C0" w:rsidP="00FB40C0">
            <w:r w:rsidRPr="00C306CA">
              <w:t>-0.8409</w:t>
            </w:r>
          </w:p>
        </w:tc>
      </w:tr>
      <w:tr w:rsidR="00FB40C0" w14:paraId="0EE84DCA" w14:textId="77777777" w:rsidTr="00FB40C0">
        <w:tc>
          <w:tcPr>
            <w:tcW w:w="1127" w:type="dxa"/>
          </w:tcPr>
          <w:p w14:paraId="7EEBC574" w14:textId="36491907" w:rsidR="00FB40C0" w:rsidRDefault="00FB40C0" w:rsidP="00FB40C0">
            <w:r w:rsidRPr="00C306CA">
              <w:t>-5.50576</w:t>
            </w:r>
          </w:p>
        </w:tc>
        <w:tc>
          <w:tcPr>
            <w:tcW w:w="1127" w:type="dxa"/>
          </w:tcPr>
          <w:p w14:paraId="36030028" w14:textId="2D51E475" w:rsidR="00FB40C0" w:rsidRDefault="00FB40C0" w:rsidP="00FB40C0">
            <w:r w:rsidRPr="00C306CA">
              <w:t>-0.72661</w:t>
            </w:r>
          </w:p>
        </w:tc>
        <w:tc>
          <w:tcPr>
            <w:tcW w:w="1127" w:type="dxa"/>
          </w:tcPr>
          <w:p w14:paraId="2C29D2AD" w14:textId="39B617D9" w:rsidR="00FB40C0" w:rsidRDefault="00FB40C0" w:rsidP="00FB40C0">
            <w:r w:rsidRPr="00C306CA">
              <w:t>-5.83885</w:t>
            </w:r>
          </w:p>
        </w:tc>
        <w:tc>
          <w:tcPr>
            <w:tcW w:w="1127" w:type="dxa"/>
          </w:tcPr>
          <w:p w14:paraId="5B841003" w14:textId="19BDB447" w:rsidR="00FB40C0" w:rsidRDefault="00FB40C0" w:rsidP="00FB40C0">
            <w:r w:rsidRPr="00C306CA">
              <w:t>-0.809</w:t>
            </w:r>
          </w:p>
        </w:tc>
        <w:tc>
          <w:tcPr>
            <w:tcW w:w="1127" w:type="dxa"/>
          </w:tcPr>
          <w:p w14:paraId="746722C5" w14:textId="1DB9D678" w:rsidR="00FB40C0" w:rsidRDefault="00FB40C0" w:rsidP="00FB40C0">
            <w:r w:rsidRPr="00C306CA">
              <w:t>-6.3368</w:t>
            </w:r>
          </w:p>
        </w:tc>
        <w:tc>
          <w:tcPr>
            <w:tcW w:w="1127" w:type="dxa"/>
          </w:tcPr>
          <w:p w14:paraId="33ADDE0C" w14:textId="7D6588CA" w:rsidR="00FB40C0" w:rsidRDefault="00FB40C0" w:rsidP="00FB40C0">
            <w:r w:rsidRPr="00C306CA">
              <w:t>-0.831</w:t>
            </w:r>
          </w:p>
        </w:tc>
        <w:tc>
          <w:tcPr>
            <w:tcW w:w="1127" w:type="dxa"/>
          </w:tcPr>
          <w:p w14:paraId="302C3D37" w14:textId="3B3DAD5C" w:rsidR="00FB40C0" w:rsidRDefault="00FB40C0" w:rsidP="00FB40C0">
            <w:r w:rsidRPr="00C306CA">
              <w:t>-6.91145</w:t>
            </w:r>
          </w:p>
        </w:tc>
        <w:tc>
          <w:tcPr>
            <w:tcW w:w="1127" w:type="dxa"/>
          </w:tcPr>
          <w:p w14:paraId="2C352C11" w14:textId="4830858D" w:rsidR="00FB40C0" w:rsidRDefault="00FB40C0" w:rsidP="00FB40C0">
            <w:r w:rsidRPr="00C306CA">
              <w:t>-0.8404</w:t>
            </w:r>
          </w:p>
        </w:tc>
      </w:tr>
      <w:tr w:rsidR="00FB40C0" w14:paraId="7684386D" w14:textId="77777777" w:rsidTr="00FB40C0">
        <w:tc>
          <w:tcPr>
            <w:tcW w:w="1127" w:type="dxa"/>
          </w:tcPr>
          <w:p w14:paraId="00FCE80C" w14:textId="088057FB" w:rsidR="00FB40C0" w:rsidRDefault="00FB40C0" w:rsidP="00FB40C0">
            <w:r w:rsidRPr="00C306CA">
              <w:t>-5.51248</w:t>
            </w:r>
          </w:p>
        </w:tc>
        <w:tc>
          <w:tcPr>
            <w:tcW w:w="1127" w:type="dxa"/>
          </w:tcPr>
          <w:p w14:paraId="015EC78A" w14:textId="3EBBDEEC" w:rsidR="00FB40C0" w:rsidRDefault="00FB40C0" w:rsidP="00FB40C0">
            <w:r w:rsidRPr="00C306CA">
              <w:t>-0.72611</w:t>
            </w:r>
          </w:p>
        </w:tc>
        <w:tc>
          <w:tcPr>
            <w:tcW w:w="1127" w:type="dxa"/>
          </w:tcPr>
          <w:p w14:paraId="2C19AEEF" w14:textId="4863DA0D" w:rsidR="00FB40C0" w:rsidRDefault="00FB40C0" w:rsidP="00FB40C0">
            <w:r w:rsidRPr="00C306CA">
              <w:t>-5.83946</w:t>
            </w:r>
          </w:p>
        </w:tc>
        <w:tc>
          <w:tcPr>
            <w:tcW w:w="1127" w:type="dxa"/>
          </w:tcPr>
          <w:p w14:paraId="7058D5D5" w14:textId="39B10827" w:rsidR="00FB40C0" w:rsidRDefault="00FB40C0" w:rsidP="00FB40C0">
            <w:r w:rsidRPr="00C306CA">
              <w:t>-0.8085</w:t>
            </w:r>
          </w:p>
        </w:tc>
        <w:tc>
          <w:tcPr>
            <w:tcW w:w="1127" w:type="dxa"/>
          </w:tcPr>
          <w:p w14:paraId="1B10371E" w14:textId="57929B6E" w:rsidR="00FB40C0" w:rsidRDefault="00FB40C0" w:rsidP="00FB40C0">
            <w:r w:rsidRPr="00C306CA">
              <w:t>-6.33107</w:t>
            </w:r>
          </w:p>
        </w:tc>
        <w:tc>
          <w:tcPr>
            <w:tcW w:w="1127" w:type="dxa"/>
          </w:tcPr>
          <w:p w14:paraId="581F36F7" w14:textId="2E61ADF1" w:rsidR="00FB40C0" w:rsidRDefault="00FB40C0" w:rsidP="00FB40C0">
            <w:r w:rsidRPr="00C306CA">
              <w:t>-0.83</w:t>
            </w:r>
          </w:p>
        </w:tc>
        <w:tc>
          <w:tcPr>
            <w:tcW w:w="1127" w:type="dxa"/>
          </w:tcPr>
          <w:p w14:paraId="408C7CFE" w14:textId="745ACE5D" w:rsidR="00FB40C0" w:rsidRDefault="00FB40C0" w:rsidP="00FB40C0">
            <w:r w:rsidRPr="00C306CA">
              <w:t>-6.91287</w:t>
            </w:r>
          </w:p>
        </w:tc>
        <w:tc>
          <w:tcPr>
            <w:tcW w:w="1127" w:type="dxa"/>
          </w:tcPr>
          <w:p w14:paraId="68A3FF40" w14:textId="5AABC17E" w:rsidR="00FB40C0" w:rsidRDefault="00FB40C0" w:rsidP="00FB40C0">
            <w:r w:rsidRPr="00C306CA">
              <w:t>-0.8399</w:t>
            </w:r>
          </w:p>
        </w:tc>
      </w:tr>
      <w:tr w:rsidR="00FB40C0" w14:paraId="4040DB67" w14:textId="77777777" w:rsidTr="00FB40C0">
        <w:tc>
          <w:tcPr>
            <w:tcW w:w="1127" w:type="dxa"/>
          </w:tcPr>
          <w:p w14:paraId="4975A94E" w14:textId="0A2AD46C" w:rsidR="00FB40C0" w:rsidRDefault="00FB40C0" w:rsidP="00FB40C0">
            <w:r w:rsidRPr="00C306CA">
              <w:t>-5.51588</w:t>
            </w:r>
          </w:p>
        </w:tc>
        <w:tc>
          <w:tcPr>
            <w:tcW w:w="1127" w:type="dxa"/>
          </w:tcPr>
          <w:p w14:paraId="41ECEAFB" w14:textId="2823D7F3" w:rsidR="00FB40C0" w:rsidRDefault="00FB40C0" w:rsidP="00FB40C0">
            <w:r w:rsidRPr="00C306CA">
              <w:t>-0.72561</w:t>
            </w:r>
          </w:p>
        </w:tc>
        <w:tc>
          <w:tcPr>
            <w:tcW w:w="1127" w:type="dxa"/>
          </w:tcPr>
          <w:p w14:paraId="38FF6A43" w14:textId="02205F45" w:rsidR="00FB40C0" w:rsidRDefault="00FB40C0" w:rsidP="00FB40C0">
            <w:r w:rsidRPr="00C306CA">
              <w:t>-5.84949</w:t>
            </w:r>
          </w:p>
        </w:tc>
        <w:tc>
          <w:tcPr>
            <w:tcW w:w="1127" w:type="dxa"/>
          </w:tcPr>
          <w:p w14:paraId="399C6654" w14:textId="2EF39350" w:rsidR="00FB40C0" w:rsidRDefault="00FB40C0" w:rsidP="00FB40C0">
            <w:r w:rsidRPr="00C306CA">
              <w:t>-0.808</w:t>
            </w:r>
          </w:p>
        </w:tc>
        <w:tc>
          <w:tcPr>
            <w:tcW w:w="1127" w:type="dxa"/>
          </w:tcPr>
          <w:p w14:paraId="400E8420" w14:textId="51673536" w:rsidR="00FB40C0" w:rsidRDefault="00FB40C0" w:rsidP="00FB40C0">
            <w:r w:rsidRPr="00C306CA">
              <w:t>-6.33364</w:t>
            </w:r>
          </w:p>
        </w:tc>
        <w:tc>
          <w:tcPr>
            <w:tcW w:w="1127" w:type="dxa"/>
          </w:tcPr>
          <w:p w14:paraId="07EF90C7" w14:textId="7F713E97" w:rsidR="00FB40C0" w:rsidRDefault="00FB40C0" w:rsidP="00FB40C0">
            <w:r w:rsidRPr="00C306CA">
              <w:t>-0.829</w:t>
            </w:r>
          </w:p>
        </w:tc>
        <w:tc>
          <w:tcPr>
            <w:tcW w:w="1127" w:type="dxa"/>
          </w:tcPr>
          <w:p w14:paraId="0C91CAE8" w14:textId="367B2F3A" w:rsidR="00FB40C0" w:rsidRDefault="00FB40C0" w:rsidP="00FB40C0">
            <w:r w:rsidRPr="00C306CA">
              <w:t>-6.92296</w:t>
            </w:r>
          </w:p>
        </w:tc>
        <w:tc>
          <w:tcPr>
            <w:tcW w:w="1127" w:type="dxa"/>
          </w:tcPr>
          <w:p w14:paraId="5021EAFD" w14:textId="2ECF8E07" w:rsidR="00FB40C0" w:rsidRDefault="00FB40C0" w:rsidP="00FB40C0">
            <w:r w:rsidRPr="00C306CA">
              <w:t>-0.8394</w:t>
            </w:r>
          </w:p>
        </w:tc>
      </w:tr>
      <w:tr w:rsidR="00FB40C0" w14:paraId="0D8AB8D3" w14:textId="77777777" w:rsidTr="00FB40C0">
        <w:tc>
          <w:tcPr>
            <w:tcW w:w="1127" w:type="dxa"/>
          </w:tcPr>
          <w:p w14:paraId="132DE30D" w14:textId="6B8860BB" w:rsidR="00FB40C0" w:rsidRDefault="00FB40C0" w:rsidP="00FB40C0">
            <w:r w:rsidRPr="00C306CA">
              <w:t>-5.52218</w:t>
            </w:r>
          </w:p>
        </w:tc>
        <w:tc>
          <w:tcPr>
            <w:tcW w:w="1127" w:type="dxa"/>
          </w:tcPr>
          <w:p w14:paraId="626C1B06" w14:textId="69F3DCFE" w:rsidR="00FB40C0" w:rsidRDefault="00FB40C0" w:rsidP="00FB40C0">
            <w:r w:rsidRPr="00C306CA">
              <w:t>-0.72512</w:t>
            </w:r>
          </w:p>
        </w:tc>
        <w:tc>
          <w:tcPr>
            <w:tcW w:w="1127" w:type="dxa"/>
          </w:tcPr>
          <w:p w14:paraId="6855A2F3" w14:textId="4B71EE3D" w:rsidR="00FB40C0" w:rsidRDefault="00FB40C0" w:rsidP="00FB40C0">
            <w:r w:rsidRPr="00C306CA">
              <w:t>-5.85278</w:t>
            </w:r>
          </w:p>
        </w:tc>
        <w:tc>
          <w:tcPr>
            <w:tcW w:w="1127" w:type="dxa"/>
          </w:tcPr>
          <w:p w14:paraId="38592217" w14:textId="6CCD7E90" w:rsidR="00FB40C0" w:rsidRDefault="00FB40C0" w:rsidP="00FB40C0">
            <w:r w:rsidRPr="00C306CA">
              <w:t>-0.8075</w:t>
            </w:r>
          </w:p>
        </w:tc>
        <w:tc>
          <w:tcPr>
            <w:tcW w:w="1127" w:type="dxa"/>
          </w:tcPr>
          <w:p w14:paraId="4E7D8FB7" w14:textId="227D4370" w:rsidR="00FB40C0" w:rsidRDefault="00FB40C0" w:rsidP="00FB40C0">
            <w:r w:rsidRPr="00C306CA">
              <w:t>-6.35115</w:t>
            </w:r>
          </w:p>
        </w:tc>
        <w:tc>
          <w:tcPr>
            <w:tcW w:w="1127" w:type="dxa"/>
          </w:tcPr>
          <w:p w14:paraId="41FF44A2" w14:textId="3A90F388" w:rsidR="00FB40C0" w:rsidRDefault="00FB40C0" w:rsidP="00FB40C0">
            <w:r w:rsidRPr="00C306CA">
              <w:t>-0.828</w:t>
            </w:r>
          </w:p>
        </w:tc>
        <w:tc>
          <w:tcPr>
            <w:tcW w:w="1127" w:type="dxa"/>
          </w:tcPr>
          <w:p w14:paraId="78F8DCEE" w14:textId="65DB8C0F" w:rsidR="00FB40C0" w:rsidRDefault="00FB40C0" w:rsidP="00FB40C0">
            <w:r w:rsidRPr="00C306CA">
              <w:t>-6.92516</w:t>
            </w:r>
          </w:p>
        </w:tc>
        <w:tc>
          <w:tcPr>
            <w:tcW w:w="1127" w:type="dxa"/>
          </w:tcPr>
          <w:p w14:paraId="7E408DBE" w14:textId="32990B9E" w:rsidR="00FB40C0" w:rsidRDefault="00FB40C0" w:rsidP="00FB40C0">
            <w:r w:rsidRPr="00C306CA">
              <w:t>-0.8389</w:t>
            </w:r>
          </w:p>
        </w:tc>
      </w:tr>
      <w:tr w:rsidR="00FB40C0" w14:paraId="4E92FAA1" w14:textId="77777777" w:rsidTr="00FB40C0">
        <w:tc>
          <w:tcPr>
            <w:tcW w:w="1127" w:type="dxa"/>
          </w:tcPr>
          <w:p w14:paraId="1DE12170" w14:textId="345F8304" w:rsidR="00FB40C0" w:rsidRDefault="00FB40C0" w:rsidP="00FB40C0">
            <w:r w:rsidRPr="00C306CA">
              <w:t>-5.52681</w:t>
            </w:r>
          </w:p>
        </w:tc>
        <w:tc>
          <w:tcPr>
            <w:tcW w:w="1127" w:type="dxa"/>
          </w:tcPr>
          <w:p w14:paraId="60CC94A9" w14:textId="4F320964" w:rsidR="00FB40C0" w:rsidRDefault="00FB40C0" w:rsidP="00FB40C0">
            <w:r w:rsidRPr="00C306CA">
              <w:t>-0.72462</w:t>
            </w:r>
          </w:p>
        </w:tc>
        <w:tc>
          <w:tcPr>
            <w:tcW w:w="1127" w:type="dxa"/>
          </w:tcPr>
          <w:p w14:paraId="23700278" w14:textId="4D9F3278" w:rsidR="00FB40C0" w:rsidRDefault="00FB40C0" w:rsidP="00FB40C0">
            <w:r w:rsidRPr="00C306CA">
              <w:t>-5.8628</w:t>
            </w:r>
          </w:p>
        </w:tc>
        <w:tc>
          <w:tcPr>
            <w:tcW w:w="1127" w:type="dxa"/>
          </w:tcPr>
          <w:p w14:paraId="1B1B7EBA" w14:textId="6F600A12" w:rsidR="00FB40C0" w:rsidRDefault="00FB40C0" w:rsidP="00FB40C0">
            <w:r w:rsidRPr="00C306CA">
              <w:t>-0.807</w:t>
            </w:r>
          </w:p>
        </w:tc>
        <w:tc>
          <w:tcPr>
            <w:tcW w:w="1127" w:type="dxa"/>
          </w:tcPr>
          <w:p w14:paraId="08D963D7" w14:textId="526F44A2" w:rsidR="00FB40C0" w:rsidRDefault="00FB40C0" w:rsidP="00FB40C0">
            <w:r w:rsidRPr="00C306CA">
              <w:t>-6.35324</w:t>
            </w:r>
          </w:p>
        </w:tc>
        <w:tc>
          <w:tcPr>
            <w:tcW w:w="1127" w:type="dxa"/>
          </w:tcPr>
          <w:p w14:paraId="16D7E069" w14:textId="11A8CA81" w:rsidR="00FB40C0" w:rsidRDefault="00FB40C0" w:rsidP="00FB40C0">
            <w:r w:rsidRPr="00C306CA">
              <w:t>-0.827</w:t>
            </w:r>
          </w:p>
        </w:tc>
        <w:tc>
          <w:tcPr>
            <w:tcW w:w="1127" w:type="dxa"/>
          </w:tcPr>
          <w:p w14:paraId="72C8E38C" w14:textId="136D6D90" w:rsidR="00FB40C0" w:rsidRDefault="00FB40C0" w:rsidP="00FB40C0">
            <w:r w:rsidRPr="00C306CA">
              <w:t>-6.93367</w:t>
            </w:r>
          </w:p>
        </w:tc>
        <w:tc>
          <w:tcPr>
            <w:tcW w:w="1127" w:type="dxa"/>
          </w:tcPr>
          <w:p w14:paraId="1FCE7609" w14:textId="6810F7B7" w:rsidR="00FB40C0" w:rsidRDefault="00FB40C0" w:rsidP="00FB40C0">
            <w:r w:rsidRPr="00C306CA">
              <w:t>-0.8384</w:t>
            </w:r>
          </w:p>
        </w:tc>
      </w:tr>
      <w:tr w:rsidR="00FB40C0" w14:paraId="125E2AFA" w14:textId="77777777" w:rsidTr="00FB40C0">
        <w:tc>
          <w:tcPr>
            <w:tcW w:w="1127" w:type="dxa"/>
          </w:tcPr>
          <w:p w14:paraId="77A5D7A3" w14:textId="6DFC0F7A" w:rsidR="00FB40C0" w:rsidRDefault="00FB40C0" w:rsidP="00FB40C0">
            <w:r w:rsidRPr="00C306CA">
              <w:t>-5.5315</w:t>
            </w:r>
          </w:p>
        </w:tc>
        <w:tc>
          <w:tcPr>
            <w:tcW w:w="1127" w:type="dxa"/>
          </w:tcPr>
          <w:p w14:paraId="304E90A9" w14:textId="79EAC004" w:rsidR="00FB40C0" w:rsidRDefault="00FB40C0" w:rsidP="00FB40C0">
            <w:r w:rsidRPr="00C306CA">
              <w:t>-0.72411</w:t>
            </w:r>
          </w:p>
        </w:tc>
        <w:tc>
          <w:tcPr>
            <w:tcW w:w="1127" w:type="dxa"/>
          </w:tcPr>
          <w:p w14:paraId="51107464" w14:textId="3DD54DAB" w:rsidR="00FB40C0" w:rsidRDefault="00FB40C0" w:rsidP="00FB40C0">
            <w:r w:rsidRPr="00C306CA">
              <w:t>-5.86945</w:t>
            </w:r>
          </w:p>
        </w:tc>
        <w:tc>
          <w:tcPr>
            <w:tcW w:w="1127" w:type="dxa"/>
          </w:tcPr>
          <w:p w14:paraId="7F4E07BA" w14:textId="3B116879" w:rsidR="00FB40C0" w:rsidRDefault="00FB40C0" w:rsidP="00FB40C0">
            <w:r w:rsidRPr="00C306CA">
              <w:t>-0.8065</w:t>
            </w:r>
          </w:p>
        </w:tc>
        <w:tc>
          <w:tcPr>
            <w:tcW w:w="1127" w:type="dxa"/>
          </w:tcPr>
          <w:p w14:paraId="6F8B5DE2" w14:textId="25E1AB26" w:rsidR="00FB40C0" w:rsidRDefault="00FB40C0" w:rsidP="00FB40C0">
            <w:r w:rsidRPr="00C306CA">
              <w:t>-6.38073</w:t>
            </w:r>
          </w:p>
        </w:tc>
        <w:tc>
          <w:tcPr>
            <w:tcW w:w="1127" w:type="dxa"/>
          </w:tcPr>
          <w:p w14:paraId="509D95EB" w14:textId="5D6F8554" w:rsidR="00FB40C0" w:rsidRDefault="00FB40C0" w:rsidP="00FB40C0">
            <w:r w:rsidRPr="00C306CA">
              <w:t>-0.826</w:t>
            </w:r>
          </w:p>
        </w:tc>
        <w:tc>
          <w:tcPr>
            <w:tcW w:w="1127" w:type="dxa"/>
          </w:tcPr>
          <w:p w14:paraId="488D4B16" w14:textId="1A5ACE05" w:rsidR="00FB40C0" w:rsidRDefault="00FB40C0" w:rsidP="00FB40C0">
            <w:r w:rsidRPr="00C306CA">
              <w:t>-6.94197</w:t>
            </w:r>
          </w:p>
        </w:tc>
        <w:tc>
          <w:tcPr>
            <w:tcW w:w="1127" w:type="dxa"/>
          </w:tcPr>
          <w:p w14:paraId="6F86685A" w14:textId="289E5BE0" w:rsidR="00FB40C0" w:rsidRDefault="00FB40C0" w:rsidP="00FB40C0">
            <w:r w:rsidRPr="00C306CA">
              <w:t>-0.8379</w:t>
            </w:r>
          </w:p>
        </w:tc>
      </w:tr>
      <w:tr w:rsidR="00FB40C0" w14:paraId="18BB124A" w14:textId="77777777" w:rsidTr="00FB40C0">
        <w:tc>
          <w:tcPr>
            <w:tcW w:w="1127" w:type="dxa"/>
          </w:tcPr>
          <w:p w14:paraId="41A36A0C" w14:textId="5E3773D8" w:rsidR="00FB40C0" w:rsidRDefault="00FB40C0" w:rsidP="00FB40C0">
            <w:r w:rsidRPr="00C306CA">
              <w:t>-5.53744</w:t>
            </w:r>
          </w:p>
        </w:tc>
        <w:tc>
          <w:tcPr>
            <w:tcW w:w="1127" w:type="dxa"/>
          </w:tcPr>
          <w:p w14:paraId="35283529" w14:textId="10640CA6" w:rsidR="00FB40C0" w:rsidRDefault="00FB40C0" w:rsidP="00FB40C0">
            <w:r w:rsidRPr="00C306CA">
              <w:t>-0.72362</w:t>
            </w:r>
          </w:p>
        </w:tc>
        <w:tc>
          <w:tcPr>
            <w:tcW w:w="1127" w:type="dxa"/>
          </w:tcPr>
          <w:p w14:paraId="628C47D3" w14:textId="6945F459" w:rsidR="00FB40C0" w:rsidRDefault="00FB40C0" w:rsidP="00FB40C0">
            <w:r w:rsidRPr="00C306CA">
              <w:t>-5.86945</w:t>
            </w:r>
          </w:p>
        </w:tc>
        <w:tc>
          <w:tcPr>
            <w:tcW w:w="1127" w:type="dxa"/>
          </w:tcPr>
          <w:p w14:paraId="3AAC5301" w14:textId="3BBBF571" w:rsidR="00FB40C0" w:rsidRDefault="00FB40C0" w:rsidP="00FB40C0">
            <w:r w:rsidRPr="00C306CA">
              <w:t>-0.806</w:t>
            </w:r>
          </w:p>
        </w:tc>
        <w:tc>
          <w:tcPr>
            <w:tcW w:w="1127" w:type="dxa"/>
          </w:tcPr>
          <w:p w14:paraId="7FF90FAC" w14:textId="34C3B43D" w:rsidR="00FB40C0" w:rsidRDefault="00FB40C0" w:rsidP="00FB40C0">
            <w:r w:rsidRPr="00C306CA">
              <w:t>-6.37724</w:t>
            </w:r>
          </w:p>
        </w:tc>
        <w:tc>
          <w:tcPr>
            <w:tcW w:w="1127" w:type="dxa"/>
          </w:tcPr>
          <w:p w14:paraId="10DB302D" w14:textId="52E646E0" w:rsidR="00FB40C0" w:rsidRDefault="00FB40C0" w:rsidP="00FB40C0">
            <w:r w:rsidRPr="00C306CA">
              <w:t>-0.825</w:t>
            </w:r>
          </w:p>
        </w:tc>
        <w:tc>
          <w:tcPr>
            <w:tcW w:w="1127" w:type="dxa"/>
          </w:tcPr>
          <w:p w14:paraId="43D3D709" w14:textId="6739DA7C" w:rsidR="00FB40C0" w:rsidRDefault="00FB40C0" w:rsidP="00FB40C0">
            <w:r w:rsidRPr="00C306CA">
              <w:t>-6.94541</w:t>
            </w:r>
          </w:p>
        </w:tc>
        <w:tc>
          <w:tcPr>
            <w:tcW w:w="1127" w:type="dxa"/>
          </w:tcPr>
          <w:p w14:paraId="30ED3FF3" w14:textId="317FC274" w:rsidR="00FB40C0" w:rsidRDefault="00FB40C0" w:rsidP="00FB40C0">
            <w:r w:rsidRPr="00C306CA">
              <w:t>-0.8374</w:t>
            </w:r>
          </w:p>
        </w:tc>
      </w:tr>
      <w:tr w:rsidR="00FB40C0" w14:paraId="33A0B7FA" w14:textId="77777777" w:rsidTr="00FB40C0">
        <w:tc>
          <w:tcPr>
            <w:tcW w:w="1127" w:type="dxa"/>
          </w:tcPr>
          <w:p w14:paraId="5BB95F86" w14:textId="0D53BC34" w:rsidR="00FB40C0" w:rsidRDefault="00FB40C0" w:rsidP="00FB40C0">
            <w:r w:rsidRPr="00C306CA">
              <w:t>-5.54315</w:t>
            </w:r>
          </w:p>
        </w:tc>
        <w:tc>
          <w:tcPr>
            <w:tcW w:w="1127" w:type="dxa"/>
          </w:tcPr>
          <w:p w14:paraId="71926BD2" w14:textId="6067C51F" w:rsidR="00FB40C0" w:rsidRDefault="00FB40C0" w:rsidP="00FB40C0">
            <w:r w:rsidRPr="00C306CA">
              <w:t>-0.72312</w:t>
            </w:r>
          </w:p>
        </w:tc>
        <w:tc>
          <w:tcPr>
            <w:tcW w:w="1127" w:type="dxa"/>
          </w:tcPr>
          <w:p w14:paraId="193F56D2" w14:textId="080212E0" w:rsidR="00FB40C0" w:rsidRDefault="00FB40C0" w:rsidP="00FB40C0">
            <w:r w:rsidRPr="00C306CA">
              <w:t>-5.87853</w:t>
            </w:r>
          </w:p>
        </w:tc>
        <w:tc>
          <w:tcPr>
            <w:tcW w:w="1127" w:type="dxa"/>
          </w:tcPr>
          <w:p w14:paraId="2DF26FC3" w14:textId="529AE255" w:rsidR="00FB40C0" w:rsidRDefault="00FB40C0" w:rsidP="00FB40C0">
            <w:r w:rsidRPr="00C306CA">
              <w:t>-0.8055</w:t>
            </w:r>
          </w:p>
        </w:tc>
        <w:tc>
          <w:tcPr>
            <w:tcW w:w="1127" w:type="dxa"/>
          </w:tcPr>
          <w:p w14:paraId="48B64B87" w14:textId="1AE9B13F" w:rsidR="00FB40C0" w:rsidRDefault="00FB40C0" w:rsidP="00FB40C0">
            <w:r w:rsidRPr="00C306CA">
              <w:t>-6.38361</w:t>
            </w:r>
          </w:p>
        </w:tc>
        <w:tc>
          <w:tcPr>
            <w:tcW w:w="1127" w:type="dxa"/>
          </w:tcPr>
          <w:p w14:paraId="147C6305" w14:textId="1241739D" w:rsidR="00FB40C0" w:rsidRDefault="00FB40C0" w:rsidP="00FB40C0">
            <w:r w:rsidRPr="00C306CA">
              <w:t>-0.824</w:t>
            </w:r>
          </w:p>
        </w:tc>
        <w:tc>
          <w:tcPr>
            <w:tcW w:w="1127" w:type="dxa"/>
          </w:tcPr>
          <w:p w14:paraId="02EF7CA7" w14:textId="73FD0A93" w:rsidR="00FB40C0" w:rsidRDefault="00FB40C0" w:rsidP="00FB40C0">
            <w:r w:rsidRPr="00C306CA">
              <w:t>-6.9516</w:t>
            </w:r>
          </w:p>
        </w:tc>
        <w:tc>
          <w:tcPr>
            <w:tcW w:w="1127" w:type="dxa"/>
          </w:tcPr>
          <w:p w14:paraId="388DD13C" w14:textId="4D8BA09D" w:rsidR="00FB40C0" w:rsidRDefault="00FB40C0" w:rsidP="00FB40C0">
            <w:r w:rsidRPr="00C306CA">
              <w:t>-0.8369</w:t>
            </w:r>
          </w:p>
        </w:tc>
      </w:tr>
      <w:tr w:rsidR="00FB40C0" w14:paraId="1BF37799" w14:textId="77777777" w:rsidTr="00FB40C0">
        <w:tc>
          <w:tcPr>
            <w:tcW w:w="1127" w:type="dxa"/>
          </w:tcPr>
          <w:p w14:paraId="37BEBFBF" w14:textId="009D8094" w:rsidR="00FB40C0" w:rsidRDefault="00FB40C0" w:rsidP="00FB40C0">
            <w:r w:rsidRPr="00C306CA">
              <w:t>-5.5471</w:t>
            </w:r>
          </w:p>
        </w:tc>
        <w:tc>
          <w:tcPr>
            <w:tcW w:w="1127" w:type="dxa"/>
          </w:tcPr>
          <w:p w14:paraId="2BCED8A1" w14:textId="355A6391" w:rsidR="00FB40C0" w:rsidRDefault="00FB40C0" w:rsidP="00FB40C0">
            <w:r w:rsidRPr="00C306CA">
              <w:t>-0.72262</w:t>
            </w:r>
          </w:p>
        </w:tc>
        <w:tc>
          <w:tcPr>
            <w:tcW w:w="1127" w:type="dxa"/>
          </w:tcPr>
          <w:p w14:paraId="395974F3" w14:textId="67AA752F" w:rsidR="00FB40C0" w:rsidRDefault="00FB40C0" w:rsidP="00FB40C0">
            <w:r w:rsidRPr="00C306CA">
              <w:t>-5.87803</w:t>
            </w:r>
          </w:p>
        </w:tc>
        <w:tc>
          <w:tcPr>
            <w:tcW w:w="1127" w:type="dxa"/>
          </w:tcPr>
          <w:p w14:paraId="37E86DA9" w14:textId="115E8AAB" w:rsidR="00FB40C0" w:rsidRDefault="00FB40C0" w:rsidP="00FB40C0">
            <w:r w:rsidRPr="00C306CA">
              <w:t>-0.805</w:t>
            </w:r>
          </w:p>
        </w:tc>
        <w:tc>
          <w:tcPr>
            <w:tcW w:w="1127" w:type="dxa"/>
          </w:tcPr>
          <w:p w14:paraId="6AC3CEFF" w14:textId="72FA8434" w:rsidR="00FB40C0" w:rsidRDefault="00FB40C0" w:rsidP="00FB40C0">
            <w:r w:rsidRPr="00C306CA">
              <w:t>-6.39269</w:t>
            </w:r>
          </w:p>
        </w:tc>
        <w:tc>
          <w:tcPr>
            <w:tcW w:w="1127" w:type="dxa"/>
          </w:tcPr>
          <w:p w14:paraId="74E90E56" w14:textId="0FAEC70A" w:rsidR="00FB40C0" w:rsidRDefault="00FB40C0" w:rsidP="00FB40C0">
            <w:r w:rsidRPr="00C306CA">
              <w:t>-0.823</w:t>
            </w:r>
          </w:p>
        </w:tc>
        <w:tc>
          <w:tcPr>
            <w:tcW w:w="1127" w:type="dxa"/>
          </w:tcPr>
          <w:p w14:paraId="2BD7E331" w14:textId="3F167FC2" w:rsidR="00FB40C0" w:rsidRDefault="00FB40C0" w:rsidP="00FB40C0">
            <w:r w:rsidRPr="00C306CA">
              <w:t>-6.95355</w:t>
            </w:r>
          </w:p>
        </w:tc>
        <w:tc>
          <w:tcPr>
            <w:tcW w:w="1127" w:type="dxa"/>
          </w:tcPr>
          <w:p w14:paraId="1433A2A6" w14:textId="5D3006FF" w:rsidR="00FB40C0" w:rsidRDefault="00FB40C0" w:rsidP="00FB40C0">
            <w:r w:rsidRPr="00C306CA">
              <w:t>-0.8364</w:t>
            </w:r>
          </w:p>
        </w:tc>
      </w:tr>
      <w:tr w:rsidR="00FB40C0" w14:paraId="4C3B519C" w14:textId="77777777" w:rsidTr="00FB40C0">
        <w:tc>
          <w:tcPr>
            <w:tcW w:w="1127" w:type="dxa"/>
          </w:tcPr>
          <w:p w14:paraId="663FF262" w14:textId="16895675" w:rsidR="00FB40C0" w:rsidRDefault="00FB40C0" w:rsidP="00FB40C0">
            <w:r w:rsidRPr="00C306CA">
              <w:t>-5.55109</w:t>
            </w:r>
          </w:p>
        </w:tc>
        <w:tc>
          <w:tcPr>
            <w:tcW w:w="1127" w:type="dxa"/>
          </w:tcPr>
          <w:p w14:paraId="3E429695" w14:textId="2DC6769C" w:rsidR="00FB40C0" w:rsidRDefault="00FB40C0" w:rsidP="00FB40C0">
            <w:r w:rsidRPr="00C306CA">
              <w:t>-0.72212</w:t>
            </w:r>
          </w:p>
        </w:tc>
        <w:tc>
          <w:tcPr>
            <w:tcW w:w="1127" w:type="dxa"/>
          </w:tcPr>
          <w:p w14:paraId="1B97AB12" w14:textId="31C109AD" w:rsidR="00FB40C0" w:rsidRDefault="00FB40C0" w:rsidP="00FB40C0">
            <w:r w:rsidRPr="00C306CA">
              <w:t>-5.88407</w:t>
            </w:r>
          </w:p>
        </w:tc>
        <w:tc>
          <w:tcPr>
            <w:tcW w:w="1127" w:type="dxa"/>
          </w:tcPr>
          <w:p w14:paraId="248A9C52" w14:textId="559D04DE" w:rsidR="00FB40C0" w:rsidRDefault="00FB40C0" w:rsidP="00FB40C0">
            <w:r w:rsidRPr="00C306CA">
              <w:t>-0.8045</w:t>
            </w:r>
          </w:p>
        </w:tc>
        <w:tc>
          <w:tcPr>
            <w:tcW w:w="1127" w:type="dxa"/>
          </w:tcPr>
          <w:p w14:paraId="749BB3E7" w14:textId="03D09C62" w:rsidR="00FB40C0" w:rsidRDefault="00FB40C0" w:rsidP="00FB40C0">
            <w:r w:rsidRPr="00C306CA">
              <w:t>-6.3801</w:t>
            </w:r>
          </w:p>
        </w:tc>
        <w:tc>
          <w:tcPr>
            <w:tcW w:w="1127" w:type="dxa"/>
          </w:tcPr>
          <w:p w14:paraId="14519504" w14:textId="750C0602" w:rsidR="00FB40C0" w:rsidRDefault="00FB40C0" w:rsidP="00FB40C0">
            <w:r w:rsidRPr="00C306CA">
              <w:t>-0.822</w:t>
            </w:r>
          </w:p>
        </w:tc>
        <w:tc>
          <w:tcPr>
            <w:tcW w:w="1127" w:type="dxa"/>
          </w:tcPr>
          <w:p w14:paraId="18CE63BE" w14:textId="694F7395" w:rsidR="00FB40C0" w:rsidRDefault="00FB40C0" w:rsidP="00FB40C0">
            <w:r w:rsidRPr="00C306CA">
              <w:t>-6.95551</w:t>
            </w:r>
          </w:p>
        </w:tc>
        <w:tc>
          <w:tcPr>
            <w:tcW w:w="1127" w:type="dxa"/>
          </w:tcPr>
          <w:p w14:paraId="40D526B9" w14:textId="28121AE2" w:rsidR="00FB40C0" w:rsidRDefault="00FB40C0" w:rsidP="00FB40C0">
            <w:r w:rsidRPr="00C306CA">
              <w:t>-0.8359</w:t>
            </w:r>
          </w:p>
        </w:tc>
      </w:tr>
      <w:tr w:rsidR="00FB40C0" w14:paraId="7F2DD37C" w14:textId="77777777" w:rsidTr="00FB40C0">
        <w:tc>
          <w:tcPr>
            <w:tcW w:w="1127" w:type="dxa"/>
          </w:tcPr>
          <w:p w14:paraId="1AB6B5AD" w14:textId="599E1E53" w:rsidR="00FB40C0" w:rsidRDefault="00FB40C0" w:rsidP="00FB40C0">
            <w:r w:rsidRPr="00C306CA">
              <w:t>-5.55605</w:t>
            </w:r>
          </w:p>
        </w:tc>
        <w:tc>
          <w:tcPr>
            <w:tcW w:w="1127" w:type="dxa"/>
          </w:tcPr>
          <w:p w14:paraId="6E6465D1" w14:textId="21FE4845" w:rsidR="00FB40C0" w:rsidRDefault="00FB40C0" w:rsidP="00FB40C0">
            <w:r w:rsidRPr="00C306CA">
              <w:t>-0.72162</w:t>
            </w:r>
          </w:p>
        </w:tc>
        <w:tc>
          <w:tcPr>
            <w:tcW w:w="1127" w:type="dxa"/>
          </w:tcPr>
          <w:p w14:paraId="1CA2F711" w14:textId="33274B0B" w:rsidR="00FB40C0" w:rsidRDefault="00FB40C0" w:rsidP="00FB40C0">
            <w:r w:rsidRPr="00C306CA">
              <w:t>-5.89571</w:t>
            </w:r>
          </w:p>
        </w:tc>
        <w:tc>
          <w:tcPr>
            <w:tcW w:w="1127" w:type="dxa"/>
          </w:tcPr>
          <w:p w14:paraId="32ED0FA2" w14:textId="0576C5E2" w:rsidR="00FB40C0" w:rsidRDefault="00FB40C0" w:rsidP="00FB40C0">
            <w:r w:rsidRPr="00C306CA">
              <w:t>-0.804</w:t>
            </w:r>
          </w:p>
        </w:tc>
        <w:tc>
          <w:tcPr>
            <w:tcW w:w="1127" w:type="dxa"/>
          </w:tcPr>
          <w:p w14:paraId="4B7D8621" w14:textId="38921D42" w:rsidR="00FB40C0" w:rsidRDefault="00FB40C0" w:rsidP="00FB40C0">
            <w:r w:rsidRPr="00C306CA">
              <w:t>-6.40466</w:t>
            </w:r>
          </w:p>
        </w:tc>
        <w:tc>
          <w:tcPr>
            <w:tcW w:w="1127" w:type="dxa"/>
          </w:tcPr>
          <w:p w14:paraId="298F7662" w14:textId="5879429E" w:rsidR="00FB40C0" w:rsidRDefault="00FB40C0" w:rsidP="00FB40C0">
            <w:r w:rsidRPr="00C306CA">
              <w:t>-0.821</w:t>
            </w:r>
          </w:p>
        </w:tc>
        <w:tc>
          <w:tcPr>
            <w:tcW w:w="1127" w:type="dxa"/>
          </w:tcPr>
          <w:p w14:paraId="7FBD51A2" w14:textId="3EFD98D7" w:rsidR="00FB40C0" w:rsidRDefault="00FB40C0" w:rsidP="00FB40C0">
            <w:r w:rsidRPr="00C306CA">
              <w:t>-6.95867</w:t>
            </w:r>
          </w:p>
        </w:tc>
        <w:tc>
          <w:tcPr>
            <w:tcW w:w="1127" w:type="dxa"/>
          </w:tcPr>
          <w:p w14:paraId="1CF1B15C" w14:textId="21DD4A19" w:rsidR="00FB40C0" w:rsidRDefault="00FB40C0" w:rsidP="00FB40C0">
            <w:r w:rsidRPr="00C306CA">
              <w:t>-0.8354</w:t>
            </w:r>
          </w:p>
        </w:tc>
      </w:tr>
      <w:tr w:rsidR="00FB40C0" w14:paraId="5162E80C" w14:textId="77777777" w:rsidTr="00FB40C0">
        <w:tc>
          <w:tcPr>
            <w:tcW w:w="1127" w:type="dxa"/>
          </w:tcPr>
          <w:p w14:paraId="1C173DAD" w14:textId="41705A54" w:rsidR="00FB40C0" w:rsidRDefault="00FB40C0" w:rsidP="00FB40C0">
            <w:r w:rsidRPr="00C306CA">
              <w:t>-5.56012</w:t>
            </w:r>
          </w:p>
        </w:tc>
        <w:tc>
          <w:tcPr>
            <w:tcW w:w="1127" w:type="dxa"/>
          </w:tcPr>
          <w:p w14:paraId="42A5D29D" w14:textId="0E4619AB" w:rsidR="00FB40C0" w:rsidRDefault="00FB40C0" w:rsidP="00FB40C0">
            <w:r w:rsidRPr="00C306CA">
              <w:t>-0.72112</w:t>
            </w:r>
          </w:p>
        </w:tc>
        <w:tc>
          <w:tcPr>
            <w:tcW w:w="1127" w:type="dxa"/>
          </w:tcPr>
          <w:p w14:paraId="6E8DB6C9" w14:textId="32535DBC" w:rsidR="00FB40C0" w:rsidRDefault="00FB40C0" w:rsidP="00FB40C0">
            <w:r w:rsidRPr="00C306CA">
              <w:t>-5.89745</w:t>
            </w:r>
          </w:p>
        </w:tc>
        <w:tc>
          <w:tcPr>
            <w:tcW w:w="1127" w:type="dxa"/>
          </w:tcPr>
          <w:p w14:paraId="4DAA307C" w14:textId="433FBA02" w:rsidR="00FB40C0" w:rsidRDefault="00FB40C0" w:rsidP="00FB40C0">
            <w:r w:rsidRPr="00C306CA">
              <w:t>-0.8034</w:t>
            </w:r>
          </w:p>
        </w:tc>
        <w:tc>
          <w:tcPr>
            <w:tcW w:w="1127" w:type="dxa"/>
          </w:tcPr>
          <w:p w14:paraId="1512DB71" w14:textId="7ECFA7DA" w:rsidR="00FB40C0" w:rsidRDefault="00FB40C0" w:rsidP="00FB40C0">
            <w:r w:rsidRPr="00C306CA">
              <w:t>-6.38845</w:t>
            </w:r>
          </w:p>
        </w:tc>
        <w:tc>
          <w:tcPr>
            <w:tcW w:w="1127" w:type="dxa"/>
          </w:tcPr>
          <w:p w14:paraId="0F794217" w14:textId="7F67612F" w:rsidR="00FB40C0" w:rsidRDefault="00FB40C0" w:rsidP="00FB40C0">
            <w:r w:rsidRPr="00C306CA">
              <w:t>-0.82</w:t>
            </w:r>
          </w:p>
        </w:tc>
        <w:tc>
          <w:tcPr>
            <w:tcW w:w="1127" w:type="dxa"/>
          </w:tcPr>
          <w:p w14:paraId="39E91D22" w14:textId="3C08462E" w:rsidR="00FB40C0" w:rsidRDefault="00FB40C0" w:rsidP="00FB40C0">
            <w:r w:rsidRPr="00C306CA">
              <w:t>-6.96787</w:t>
            </w:r>
          </w:p>
        </w:tc>
        <w:tc>
          <w:tcPr>
            <w:tcW w:w="1127" w:type="dxa"/>
          </w:tcPr>
          <w:p w14:paraId="3F0F84B5" w14:textId="2479212A" w:rsidR="00FB40C0" w:rsidRDefault="00FB40C0" w:rsidP="00FB40C0">
            <w:r w:rsidRPr="00C306CA">
              <w:t>-0.8349</w:t>
            </w:r>
          </w:p>
        </w:tc>
      </w:tr>
      <w:tr w:rsidR="00FB40C0" w14:paraId="0A833C89" w14:textId="77777777" w:rsidTr="00FB40C0">
        <w:tc>
          <w:tcPr>
            <w:tcW w:w="1127" w:type="dxa"/>
          </w:tcPr>
          <w:p w14:paraId="5A6CFB76" w14:textId="55FA028D" w:rsidR="00FB40C0" w:rsidRDefault="00FB40C0" w:rsidP="00FB40C0">
            <w:r w:rsidRPr="00C306CA">
              <w:t>-5.5671</w:t>
            </w:r>
          </w:p>
        </w:tc>
        <w:tc>
          <w:tcPr>
            <w:tcW w:w="1127" w:type="dxa"/>
          </w:tcPr>
          <w:p w14:paraId="21F7B550" w14:textId="7340C132" w:rsidR="00FB40C0" w:rsidRDefault="00FB40C0" w:rsidP="00FB40C0">
            <w:r w:rsidRPr="00C306CA">
              <w:t>-0.72063</w:t>
            </w:r>
          </w:p>
        </w:tc>
        <w:tc>
          <w:tcPr>
            <w:tcW w:w="1127" w:type="dxa"/>
          </w:tcPr>
          <w:p w14:paraId="36F37091" w14:textId="1640A389" w:rsidR="00FB40C0" w:rsidRDefault="00FB40C0" w:rsidP="00FB40C0">
            <w:r w:rsidRPr="00C306CA">
              <w:t>-5.90306</w:t>
            </w:r>
          </w:p>
        </w:tc>
        <w:tc>
          <w:tcPr>
            <w:tcW w:w="1127" w:type="dxa"/>
          </w:tcPr>
          <w:p w14:paraId="34322E7D" w14:textId="48CE88B9" w:rsidR="00FB40C0" w:rsidRDefault="00FB40C0" w:rsidP="00FB40C0">
            <w:r w:rsidRPr="00C306CA">
              <w:t>-0.803</w:t>
            </w:r>
          </w:p>
        </w:tc>
        <w:tc>
          <w:tcPr>
            <w:tcW w:w="1127" w:type="dxa"/>
          </w:tcPr>
          <w:p w14:paraId="042E33A7" w14:textId="366005C3" w:rsidR="00FB40C0" w:rsidRDefault="00FB40C0" w:rsidP="00FB40C0">
            <w:r w:rsidRPr="00C306CA">
              <w:t>-6.43573</w:t>
            </w:r>
          </w:p>
        </w:tc>
        <w:tc>
          <w:tcPr>
            <w:tcW w:w="1127" w:type="dxa"/>
          </w:tcPr>
          <w:p w14:paraId="7B8030A8" w14:textId="1CC9DA8A" w:rsidR="00FB40C0" w:rsidRDefault="00FB40C0" w:rsidP="00FB40C0">
            <w:r w:rsidRPr="00C306CA">
              <w:t>-0.819</w:t>
            </w:r>
          </w:p>
        </w:tc>
        <w:tc>
          <w:tcPr>
            <w:tcW w:w="1127" w:type="dxa"/>
          </w:tcPr>
          <w:p w14:paraId="7FD79690" w14:textId="06D1ABAA" w:rsidR="00FB40C0" w:rsidRDefault="00FB40C0" w:rsidP="00FB40C0">
            <w:r w:rsidRPr="00C306CA">
              <w:t>-6.97439</w:t>
            </w:r>
          </w:p>
        </w:tc>
        <w:tc>
          <w:tcPr>
            <w:tcW w:w="1127" w:type="dxa"/>
          </w:tcPr>
          <w:p w14:paraId="0CB80422" w14:textId="34B34FD5" w:rsidR="00FB40C0" w:rsidRDefault="00FB40C0" w:rsidP="00FB40C0">
            <w:r w:rsidRPr="00C306CA">
              <w:t>-0.8344</w:t>
            </w:r>
          </w:p>
        </w:tc>
      </w:tr>
      <w:tr w:rsidR="00FB40C0" w14:paraId="656F3A45" w14:textId="77777777" w:rsidTr="00FB40C0">
        <w:tc>
          <w:tcPr>
            <w:tcW w:w="1127" w:type="dxa"/>
          </w:tcPr>
          <w:p w14:paraId="67B5FF60" w14:textId="5E0A6542" w:rsidR="00FB40C0" w:rsidRDefault="00FB40C0" w:rsidP="00FB40C0">
            <w:r w:rsidRPr="00C306CA">
              <w:t>-5.5716</w:t>
            </w:r>
          </w:p>
        </w:tc>
        <w:tc>
          <w:tcPr>
            <w:tcW w:w="1127" w:type="dxa"/>
          </w:tcPr>
          <w:p w14:paraId="4C12FB23" w14:textId="4FDB8EBC" w:rsidR="00FB40C0" w:rsidRDefault="00FB40C0" w:rsidP="00FB40C0">
            <w:r w:rsidRPr="00C306CA">
              <w:t>-0.72013</w:t>
            </w:r>
          </w:p>
        </w:tc>
        <w:tc>
          <w:tcPr>
            <w:tcW w:w="1127" w:type="dxa"/>
          </w:tcPr>
          <w:p w14:paraId="0F3951D3" w14:textId="34FFA281" w:rsidR="00FB40C0" w:rsidRDefault="00FB40C0" w:rsidP="00FB40C0">
            <w:r w:rsidRPr="00C306CA">
              <w:t>-5.91036</w:t>
            </w:r>
          </w:p>
        </w:tc>
        <w:tc>
          <w:tcPr>
            <w:tcW w:w="1127" w:type="dxa"/>
          </w:tcPr>
          <w:p w14:paraId="2504B28B" w14:textId="4E0A1165" w:rsidR="00FB40C0" w:rsidRDefault="00FB40C0" w:rsidP="00FB40C0">
            <w:r w:rsidRPr="00C306CA">
              <w:t>-0.8025</w:t>
            </w:r>
          </w:p>
        </w:tc>
        <w:tc>
          <w:tcPr>
            <w:tcW w:w="1127" w:type="dxa"/>
          </w:tcPr>
          <w:p w14:paraId="40423C63" w14:textId="734A240F" w:rsidR="00FB40C0" w:rsidRDefault="00FB40C0" w:rsidP="00FB40C0">
            <w:r w:rsidRPr="00C306CA">
              <w:t>-6.44561</w:t>
            </w:r>
          </w:p>
        </w:tc>
        <w:tc>
          <w:tcPr>
            <w:tcW w:w="1127" w:type="dxa"/>
          </w:tcPr>
          <w:p w14:paraId="48137D27" w14:textId="7E564184" w:rsidR="00FB40C0" w:rsidRDefault="00FB40C0" w:rsidP="00FB40C0">
            <w:r w:rsidRPr="00C306CA">
              <w:t>-0.818</w:t>
            </w:r>
          </w:p>
        </w:tc>
        <w:tc>
          <w:tcPr>
            <w:tcW w:w="1127" w:type="dxa"/>
          </w:tcPr>
          <w:p w14:paraId="2EB51D2E" w14:textId="4E1C5EB6" w:rsidR="00FB40C0" w:rsidRDefault="00FB40C0" w:rsidP="00FB40C0">
            <w:r w:rsidRPr="00C306CA">
              <w:t>-6.97521</w:t>
            </w:r>
          </w:p>
        </w:tc>
        <w:tc>
          <w:tcPr>
            <w:tcW w:w="1127" w:type="dxa"/>
          </w:tcPr>
          <w:p w14:paraId="752D49A5" w14:textId="316A4C67" w:rsidR="00FB40C0" w:rsidRDefault="00FB40C0" w:rsidP="00FB40C0">
            <w:r w:rsidRPr="00C306CA">
              <w:t>-0.8339</w:t>
            </w:r>
          </w:p>
        </w:tc>
      </w:tr>
      <w:tr w:rsidR="00FB40C0" w14:paraId="6D586621" w14:textId="77777777" w:rsidTr="00FB40C0">
        <w:tc>
          <w:tcPr>
            <w:tcW w:w="1127" w:type="dxa"/>
          </w:tcPr>
          <w:p w14:paraId="771B68AB" w14:textId="5601CE8D" w:rsidR="00FB40C0" w:rsidRDefault="00FB40C0" w:rsidP="00FB40C0">
            <w:r w:rsidRPr="00C306CA">
              <w:t>-5.57811</w:t>
            </w:r>
          </w:p>
        </w:tc>
        <w:tc>
          <w:tcPr>
            <w:tcW w:w="1127" w:type="dxa"/>
          </w:tcPr>
          <w:p w14:paraId="718B4EC5" w14:textId="1E5DEDD6" w:rsidR="00FB40C0" w:rsidRDefault="00FB40C0" w:rsidP="00FB40C0">
            <w:r w:rsidRPr="00C306CA">
              <w:t>-0.71963</w:t>
            </w:r>
          </w:p>
        </w:tc>
        <w:tc>
          <w:tcPr>
            <w:tcW w:w="1127" w:type="dxa"/>
          </w:tcPr>
          <w:p w14:paraId="0859D614" w14:textId="1479F2D4" w:rsidR="00FB40C0" w:rsidRDefault="00FB40C0" w:rsidP="00FB40C0">
            <w:r w:rsidRPr="00C306CA">
              <w:t>-5.91742</w:t>
            </w:r>
          </w:p>
        </w:tc>
        <w:tc>
          <w:tcPr>
            <w:tcW w:w="1127" w:type="dxa"/>
          </w:tcPr>
          <w:p w14:paraId="79767024" w14:textId="25655874" w:rsidR="00FB40C0" w:rsidRDefault="00FB40C0" w:rsidP="00FB40C0">
            <w:r w:rsidRPr="00C306CA">
              <w:t>-0.8019</w:t>
            </w:r>
          </w:p>
        </w:tc>
        <w:tc>
          <w:tcPr>
            <w:tcW w:w="1127" w:type="dxa"/>
          </w:tcPr>
          <w:p w14:paraId="4FB8FBBB" w14:textId="3BFF1EC7" w:rsidR="00FB40C0" w:rsidRDefault="00FB40C0" w:rsidP="00FB40C0">
            <w:r w:rsidRPr="00C306CA">
              <w:t>-6.439</w:t>
            </w:r>
          </w:p>
        </w:tc>
        <w:tc>
          <w:tcPr>
            <w:tcW w:w="1127" w:type="dxa"/>
          </w:tcPr>
          <w:p w14:paraId="069E0915" w14:textId="454C7A74" w:rsidR="00FB40C0" w:rsidRDefault="00FB40C0" w:rsidP="00FB40C0">
            <w:r w:rsidRPr="00C306CA">
              <w:t>-0.817</w:t>
            </w:r>
          </w:p>
        </w:tc>
        <w:tc>
          <w:tcPr>
            <w:tcW w:w="1127" w:type="dxa"/>
          </w:tcPr>
          <w:p w14:paraId="77CF1D6D" w14:textId="22029CE4" w:rsidR="00FB40C0" w:rsidRDefault="00FB40C0" w:rsidP="00FB40C0">
            <w:r w:rsidRPr="00C306CA">
              <w:t>-6.98351</w:t>
            </w:r>
          </w:p>
        </w:tc>
        <w:tc>
          <w:tcPr>
            <w:tcW w:w="1127" w:type="dxa"/>
          </w:tcPr>
          <w:p w14:paraId="5FA8E4A5" w14:textId="5949AE1E" w:rsidR="00FB40C0" w:rsidRDefault="00FB40C0" w:rsidP="00FB40C0">
            <w:r w:rsidRPr="00C306CA">
              <w:t>-0.8334</w:t>
            </w:r>
          </w:p>
        </w:tc>
      </w:tr>
      <w:tr w:rsidR="00FB40C0" w14:paraId="7A580A45" w14:textId="77777777" w:rsidTr="00FB40C0">
        <w:tc>
          <w:tcPr>
            <w:tcW w:w="1127" w:type="dxa"/>
          </w:tcPr>
          <w:p w14:paraId="7352F82C" w14:textId="7AA9A630" w:rsidR="00FB40C0" w:rsidRDefault="00FB40C0" w:rsidP="00FB40C0">
            <w:r w:rsidRPr="00C306CA">
              <w:t>-5.58372</w:t>
            </w:r>
          </w:p>
        </w:tc>
        <w:tc>
          <w:tcPr>
            <w:tcW w:w="1127" w:type="dxa"/>
          </w:tcPr>
          <w:p w14:paraId="5107974F" w14:textId="595971DA" w:rsidR="00FB40C0" w:rsidRDefault="00FB40C0" w:rsidP="00FB40C0">
            <w:r w:rsidRPr="00C306CA">
              <w:t>-0.71913</w:t>
            </w:r>
          </w:p>
        </w:tc>
        <w:tc>
          <w:tcPr>
            <w:tcW w:w="1127" w:type="dxa"/>
          </w:tcPr>
          <w:p w14:paraId="2B449E1F" w14:textId="5771A01F" w:rsidR="00FB40C0" w:rsidRDefault="00FB40C0" w:rsidP="00FB40C0">
            <w:r w:rsidRPr="00C306CA">
              <w:t>-5.93473</w:t>
            </w:r>
          </w:p>
        </w:tc>
        <w:tc>
          <w:tcPr>
            <w:tcW w:w="1127" w:type="dxa"/>
          </w:tcPr>
          <w:p w14:paraId="0272DEBC" w14:textId="3D189CA1" w:rsidR="00FB40C0" w:rsidRDefault="00FB40C0" w:rsidP="00FB40C0">
            <w:r w:rsidRPr="00C306CA">
              <w:t>-0.8014</w:t>
            </w:r>
          </w:p>
        </w:tc>
        <w:tc>
          <w:tcPr>
            <w:tcW w:w="1127" w:type="dxa"/>
          </w:tcPr>
          <w:p w14:paraId="0BD7931D" w14:textId="743D9E62" w:rsidR="00FB40C0" w:rsidRDefault="00FB40C0" w:rsidP="00FB40C0">
            <w:r w:rsidRPr="00C306CA">
              <w:t>-6.43537</w:t>
            </w:r>
          </w:p>
        </w:tc>
        <w:tc>
          <w:tcPr>
            <w:tcW w:w="1127" w:type="dxa"/>
          </w:tcPr>
          <w:p w14:paraId="68337795" w14:textId="7AF203E5" w:rsidR="00FB40C0" w:rsidRDefault="00FB40C0" w:rsidP="00FB40C0">
            <w:r w:rsidRPr="00C306CA">
              <w:t>-0.816</w:t>
            </w:r>
          </w:p>
        </w:tc>
        <w:tc>
          <w:tcPr>
            <w:tcW w:w="1127" w:type="dxa"/>
          </w:tcPr>
          <w:p w14:paraId="197F7ADE" w14:textId="318C506B" w:rsidR="00FB40C0" w:rsidRDefault="00FB40C0" w:rsidP="00FB40C0">
            <w:r w:rsidRPr="00C306CA">
              <w:t>-6.98688</w:t>
            </w:r>
          </w:p>
        </w:tc>
        <w:tc>
          <w:tcPr>
            <w:tcW w:w="1127" w:type="dxa"/>
          </w:tcPr>
          <w:p w14:paraId="4A9968D8" w14:textId="6EF5E5D2" w:rsidR="00FB40C0" w:rsidRDefault="00FB40C0" w:rsidP="00FB40C0">
            <w:r w:rsidRPr="00C306CA">
              <w:t>-0.8329</w:t>
            </w:r>
          </w:p>
        </w:tc>
      </w:tr>
      <w:tr w:rsidR="00FB40C0" w14:paraId="7DF7D136" w14:textId="77777777" w:rsidTr="00FB40C0">
        <w:tc>
          <w:tcPr>
            <w:tcW w:w="1127" w:type="dxa"/>
          </w:tcPr>
          <w:p w14:paraId="1E8EF72C" w14:textId="6A7E9808" w:rsidR="00FB40C0" w:rsidRDefault="00FB40C0" w:rsidP="00FB40C0">
            <w:r w:rsidRPr="00C306CA">
              <w:t>-5.58874</w:t>
            </w:r>
          </w:p>
        </w:tc>
        <w:tc>
          <w:tcPr>
            <w:tcW w:w="1127" w:type="dxa"/>
          </w:tcPr>
          <w:p w14:paraId="6DAD216F" w14:textId="159B56BB" w:rsidR="00FB40C0" w:rsidRDefault="00FB40C0" w:rsidP="00FB40C0">
            <w:r w:rsidRPr="00C306CA">
              <w:t>-0.71863</w:t>
            </w:r>
          </w:p>
        </w:tc>
        <w:tc>
          <w:tcPr>
            <w:tcW w:w="1127" w:type="dxa"/>
          </w:tcPr>
          <w:p w14:paraId="25E87FFC" w14:textId="035B0606" w:rsidR="00FB40C0" w:rsidRDefault="00FB40C0" w:rsidP="00FB40C0">
            <w:r w:rsidRPr="00C306CA">
              <w:t>-5.93152</w:t>
            </w:r>
          </w:p>
        </w:tc>
        <w:tc>
          <w:tcPr>
            <w:tcW w:w="1127" w:type="dxa"/>
          </w:tcPr>
          <w:p w14:paraId="6382A64F" w14:textId="5602CF99" w:rsidR="00FB40C0" w:rsidRDefault="00FB40C0" w:rsidP="00FB40C0">
            <w:r w:rsidRPr="00C306CA">
              <w:t>-0.8009</w:t>
            </w:r>
          </w:p>
        </w:tc>
        <w:tc>
          <w:tcPr>
            <w:tcW w:w="1127" w:type="dxa"/>
          </w:tcPr>
          <w:p w14:paraId="263314A5" w14:textId="44E2FBFF" w:rsidR="00FB40C0" w:rsidRDefault="00FB40C0" w:rsidP="00FB40C0">
            <w:r w:rsidRPr="00C306CA">
              <w:t>-6.45083</w:t>
            </w:r>
          </w:p>
        </w:tc>
        <w:tc>
          <w:tcPr>
            <w:tcW w:w="1127" w:type="dxa"/>
          </w:tcPr>
          <w:p w14:paraId="10ABBFA8" w14:textId="52EA3031" w:rsidR="00FB40C0" w:rsidRDefault="00FB40C0" w:rsidP="00FB40C0">
            <w:r w:rsidRPr="00C306CA">
              <w:t>-0.815</w:t>
            </w:r>
          </w:p>
        </w:tc>
        <w:tc>
          <w:tcPr>
            <w:tcW w:w="1127" w:type="dxa"/>
          </w:tcPr>
          <w:p w14:paraId="27E44EF9" w14:textId="7D47975F" w:rsidR="00FB40C0" w:rsidRDefault="00FB40C0" w:rsidP="00FB40C0">
            <w:r w:rsidRPr="00C306CA">
              <w:t>-6.99027</w:t>
            </w:r>
          </w:p>
        </w:tc>
        <w:tc>
          <w:tcPr>
            <w:tcW w:w="1127" w:type="dxa"/>
          </w:tcPr>
          <w:p w14:paraId="7CB6701C" w14:textId="3E8713F8" w:rsidR="00FB40C0" w:rsidRDefault="00FB40C0" w:rsidP="00FB40C0">
            <w:r w:rsidRPr="00C306CA">
              <w:t>-0.8324</w:t>
            </w:r>
          </w:p>
        </w:tc>
      </w:tr>
      <w:tr w:rsidR="00FB40C0" w14:paraId="2F802471" w14:textId="77777777" w:rsidTr="00FB40C0">
        <w:tc>
          <w:tcPr>
            <w:tcW w:w="1127" w:type="dxa"/>
          </w:tcPr>
          <w:p w14:paraId="27220C50" w14:textId="5F15DFB1" w:rsidR="00FB40C0" w:rsidRDefault="00FB40C0" w:rsidP="00FB40C0">
            <w:r w:rsidRPr="00C306CA">
              <w:t>-5.59143</w:t>
            </w:r>
          </w:p>
        </w:tc>
        <w:tc>
          <w:tcPr>
            <w:tcW w:w="1127" w:type="dxa"/>
          </w:tcPr>
          <w:p w14:paraId="603F311A" w14:textId="653377E5" w:rsidR="00FB40C0" w:rsidRDefault="00FB40C0" w:rsidP="00FB40C0">
            <w:r w:rsidRPr="00C306CA">
              <w:t>-0.71813</w:t>
            </w:r>
          </w:p>
        </w:tc>
        <w:tc>
          <w:tcPr>
            <w:tcW w:w="1127" w:type="dxa"/>
          </w:tcPr>
          <w:p w14:paraId="734B9CB1" w14:textId="028B69EE" w:rsidR="00FB40C0" w:rsidRDefault="00FB40C0" w:rsidP="00FB40C0">
            <w:r w:rsidRPr="00C306CA">
              <w:t>-5.94028</w:t>
            </w:r>
          </w:p>
        </w:tc>
        <w:tc>
          <w:tcPr>
            <w:tcW w:w="1127" w:type="dxa"/>
          </w:tcPr>
          <w:p w14:paraId="36C721DF" w14:textId="396B8BDB" w:rsidR="00FB40C0" w:rsidRDefault="00FB40C0" w:rsidP="00FB40C0">
            <w:r w:rsidRPr="00C306CA">
              <w:t>-0.8004</w:t>
            </w:r>
          </w:p>
        </w:tc>
        <w:tc>
          <w:tcPr>
            <w:tcW w:w="1127" w:type="dxa"/>
          </w:tcPr>
          <w:p w14:paraId="106B2D53" w14:textId="6DE11378" w:rsidR="00FB40C0" w:rsidRDefault="00FB40C0" w:rsidP="00FB40C0">
            <w:r w:rsidRPr="00C306CA">
              <w:t>-6.47828</w:t>
            </w:r>
          </w:p>
        </w:tc>
        <w:tc>
          <w:tcPr>
            <w:tcW w:w="1127" w:type="dxa"/>
          </w:tcPr>
          <w:p w14:paraId="7AB67D4D" w14:textId="6EB4DB4D" w:rsidR="00FB40C0" w:rsidRDefault="00FB40C0" w:rsidP="00FB40C0">
            <w:r w:rsidRPr="00C306CA">
              <w:t>-0.814</w:t>
            </w:r>
          </w:p>
        </w:tc>
        <w:tc>
          <w:tcPr>
            <w:tcW w:w="1127" w:type="dxa"/>
          </w:tcPr>
          <w:p w14:paraId="45F1DCFF" w14:textId="2B4E0ACA" w:rsidR="00FB40C0" w:rsidRDefault="00FB40C0" w:rsidP="00FB40C0">
            <w:r w:rsidRPr="00C306CA">
              <w:t>-6.99369</w:t>
            </w:r>
          </w:p>
        </w:tc>
        <w:tc>
          <w:tcPr>
            <w:tcW w:w="1127" w:type="dxa"/>
          </w:tcPr>
          <w:p w14:paraId="6AB7FD5F" w14:textId="6C00BDEC" w:rsidR="00FB40C0" w:rsidRDefault="00FB40C0" w:rsidP="00FB40C0">
            <w:r w:rsidRPr="00C306CA">
              <w:t>-0.8319</w:t>
            </w:r>
          </w:p>
        </w:tc>
      </w:tr>
      <w:tr w:rsidR="00FB40C0" w14:paraId="3B99D31A" w14:textId="77777777" w:rsidTr="00FB40C0">
        <w:tc>
          <w:tcPr>
            <w:tcW w:w="1127" w:type="dxa"/>
          </w:tcPr>
          <w:p w14:paraId="6202D159" w14:textId="7382FF11" w:rsidR="00FB40C0" w:rsidRDefault="00FB40C0" w:rsidP="00FB40C0">
            <w:r w:rsidRPr="00C306CA">
              <w:t>-5.5962</w:t>
            </w:r>
          </w:p>
        </w:tc>
        <w:tc>
          <w:tcPr>
            <w:tcW w:w="1127" w:type="dxa"/>
          </w:tcPr>
          <w:p w14:paraId="21263C6B" w14:textId="03802498" w:rsidR="00FB40C0" w:rsidRDefault="00FB40C0" w:rsidP="00FB40C0">
            <w:r w:rsidRPr="00C306CA">
              <w:t>-0.71763</w:t>
            </w:r>
          </w:p>
        </w:tc>
        <w:tc>
          <w:tcPr>
            <w:tcW w:w="1127" w:type="dxa"/>
          </w:tcPr>
          <w:p w14:paraId="52E89CBA" w14:textId="6608809B" w:rsidR="00FB40C0" w:rsidRDefault="00FB40C0" w:rsidP="00FB40C0">
            <w:r w:rsidRPr="00C306CA">
              <w:t>-5.9374</w:t>
            </w:r>
          </w:p>
        </w:tc>
        <w:tc>
          <w:tcPr>
            <w:tcW w:w="1127" w:type="dxa"/>
          </w:tcPr>
          <w:p w14:paraId="40D16CD4" w14:textId="6F3AACA6" w:rsidR="00FB40C0" w:rsidRDefault="00FB40C0" w:rsidP="00FB40C0">
            <w:r w:rsidRPr="00C306CA">
              <w:t>-0.7999</w:t>
            </w:r>
          </w:p>
        </w:tc>
        <w:tc>
          <w:tcPr>
            <w:tcW w:w="1127" w:type="dxa"/>
          </w:tcPr>
          <w:p w14:paraId="3D48D203" w14:textId="38FE3D30" w:rsidR="00FB40C0" w:rsidRDefault="00FB40C0" w:rsidP="00FB40C0">
            <w:r w:rsidRPr="00C306CA">
              <w:t>-6.49538</w:t>
            </w:r>
          </w:p>
        </w:tc>
        <w:tc>
          <w:tcPr>
            <w:tcW w:w="1127" w:type="dxa"/>
          </w:tcPr>
          <w:p w14:paraId="2DADA47E" w14:textId="0C7E2F09" w:rsidR="00FB40C0" w:rsidRDefault="00FB40C0" w:rsidP="00FB40C0">
            <w:r w:rsidRPr="00C306CA">
              <w:t>-0.813</w:t>
            </w:r>
          </w:p>
        </w:tc>
        <w:tc>
          <w:tcPr>
            <w:tcW w:w="1127" w:type="dxa"/>
          </w:tcPr>
          <w:p w14:paraId="798C42B9" w14:textId="5FDF2284" w:rsidR="00FB40C0" w:rsidRDefault="00FB40C0" w:rsidP="00FB40C0">
            <w:r w:rsidRPr="00C306CA">
              <w:t>-6.99671</w:t>
            </w:r>
          </w:p>
        </w:tc>
        <w:tc>
          <w:tcPr>
            <w:tcW w:w="1127" w:type="dxa"/>
          </w:tcPr>
          <w:p w14:paraId="14E8A1F4" w14:textId="0E3C0F47" w:rsidR="00FB40C0" w:rsidRDefault="00FB40C0" w:rsidP="00FB40C0">
            <w:r w:rsidRPr="00C306CA">
              <w:t>-0.8314</w:t>
            </w:r>
          </w:p>
        </w:tc>
      </w:tr>
      <w:tr w:rsidR="00FB40C0" w14:paraId="01B52280" w14:textId="77777777" w:rsidTr="00FB40C0">
        <w:tc>
          <w:tcPr>
            <w:tcW w:w="1127" w:type="dxa"/>
          </w:tcPr>
          <w:p w14:paraId="17444E89" w14:textId="3122CACB" w:rsidR="00FB40C0" w:rsidRDefault="00FB40C0" w:rsidP="00FB40C0">
            <w:r w:rsidRPr="00C306CA">
              <w:t>-5.59963</w:t>
            </w:r>
          </w:p>
        </w:tc>
        <w:tc>
          <w:tcPr>
            <w:tcW w:w="1127" w:type="dxa"/>
          </w:tcPr>
          <w:p w14:paraId="32859930" w14:textId="1ECAA9D6" w:rsidR="00FB40C0" w:rsidRDefault="00FB40C0" w:rsidP="00FB40C0">
            <w:r w:rsidRPr="00C306CA">
              <w:t>-0.71714</w:t>
            </w:r>
          </w:p>
        </w:tc>
        <w:tc>
          <w:tcPr>
            <w:tcW w:w="1127" w:type="dxa"/>
          </w:tcPr>
          <w:p w14:paraId="4A52A1DA" w14:textId="5FE23348" w:rsidR="00FB40C0" w:rsidRDefault="00FB40C0" w:rsidP="00FB40C0">
            <w:r w:rsidRPr="00C306CA">
              <w:t>-5.95079</w:t>
            </w:r>
          </w:p>
        </w:tc>
        <w:tc>
          <w:tcPr>
            <w:tcW w:w="1127" w:type="dxa"/>
          </w:tcPr>
          <w:p w14:paraId="5F17F2BF" w14:textId="03D6485F" w:rsidR="00FB40C0" w:rsidRDefault="00FB40C0" w:rsidP="00FB40C0">
            <w:r w:rsidRPr="00C306CA">
              <w:t>-0.7994</w:t>
            </w:r>
          </w:p>
        </w:tc>
        <w:tc>
          <w:tcPr>
            <w:tcW w:w="1127" w:type="dxa"/>
          </w:tcPr>
          <w:p w14:paraId="34C87F53" w14:textId="4EA3179D" w:rsidR="00FB40C0" w:rsidRDefault="00FB40C0" w:rsidP="00FB40C0">
            <w:r w:rsidRPr="00C306CA">
              <w:t>-6.4755</w:t>
            </w:r>
          </w:p>
        </w:tc>
        <w:tc>
          <w:tcPr>
            <w:tcW w:w="1127" w:type="dxa"/>
          </w:tcPr>
          <w:p w14:paraId="0AC96940" w14:textId="61CDB73A" w:rsidR="00FB40C0" w:rsidRDefault="00FB40C0" w:rsidP="00FB40C0">
            <w:r w:rsidRPr="00C306CA">
              <w:t>-0.812</w:t>
            </w:r>
          </w:p>
        </w:tc>
        <w:tc>
          <w:tcPr>
            <w:tcW w:w="1127" w:type="dxa"/>
          </w:tcPr>
          <w:p w14:paraId="6BD76469" w14:textId="2BFB1A11" w:rsidR="00FB40C0" w:rsidRDefault="00FB40C0" w:rsidP="00FB40C0">
            <w:r w:rsidRPr="00C306CA">
              <w:t>-7.00105</w:t>
            </w:r>
          </w:p>
        </w:tc>
        <w:tc>
          <w:tcPr>
            <w:tcW w:w="1127" w:type="dxa"/>
          </w:tcPr>
          <w:p w14:paraId="4133F7C5" w14:textId="5B23CA87" w:rsidR="00FB40C0" w:rsidRDefault="00FB40C0" w:rsidP="00FB40C0">
            <w:r w:rsidRPr="00C306CA">
              <w:t>-0.8309</w:t>
            </w:r>
          </w:p>
        </w:tc>
      </w:tr>
      <w:tr w:rsidR="00FB40C0" w14:paraId="619AFC6C" w14:textId="77777777" w:rsidTr="00FB40C0">
        <w:tc>
          <w:tcPr>
            <w:tcW w:w="1127" w:type="dxa"/>
          </w:tcPr>
          <w:p w14:paraId="1CF94B7D" w14:textId="071D7A68" w:rsidR="00FB40C0" w:rsidRDefault="00FB40C0" w:rsidP="00FB40C0">
            <w:r w:rsidRPr="00C306CA">
              <w:t>-5.60413</w:t>
            </w:r>
          </w:p>
        </w:tc>
        <w:tc>
          <w:tcPr>
            <w:tcW w:w="1127" w:type="dxa"/>
          </w:tcPr>
          <w:p w14:paraId="22D1BCBA" w14:textId="10EDA7B3" w:rsidR="00FB40C0" w:rsidRDefault="00FB40C0" w:rsidP="00FB40C0">
            <w:r w:rsidRPr="00C306CA">
              <w:t>-0.71664</w:t>
            </w:r>
          </w:p>
        </w:tc>
        <w:tc>
          <w:tcPr>
            <w:tcW w:w="1127" w:type="dxa"/>
          </w:tcPr>
          <w:p w14:paraId="6341EC88" w14:textId="08472F2F" w:rsidR="00FB40C0" w:rsidRDefault="00FB40C0" w:rsidP="00FB40C0">
            <w:r w:rsidRPr="00C306CA">
              <w:t>-5.96318</w:t>
            </w:r>
          </w:p>
        </w:tc>
        <w:tc>
          <w:tcPr>
            <w:tcW w:w="1127" w:type="dxa"/>
          </w:tcPr>
          <w:p w14:paraId="731C09C0" w14:textId="2DE9D78C" w:rsidR="00FB40C0" w:rsidRDefault="00FB40C0" w:rsidP="00FB40C0">
            <w:r w:rsidRPr="00C306CA">
              <w:t>-0.7989</w:t>
            </w:r>
          </w:p>
        </w:tc>
        <w:tc>
          <w:tcPr>
            <w:tcW w:w="1127" w:type="dxa"/>
          </w:tcPr>
          <w:p w14:paraId="15AEFD9E" w14:textId="7EFED58B" w:rsidR="00FB40C0" w:rsidRDefault="00FB40C0" w:rsidP="00FB40C0">
            <w:r w:rsidRPr="00C306CA">
              <w:t>-6.51792</w:t>
            </w:r>
          </w:p>
        </w:tc>
        <w:tc>
          <w:tcPr>
            <w:tcW w:w="1127" w:type="dxa"/>
          </w:tcPr>
          <w:p w14:paraId="75445B68" w14:textId="115344D6" w:rsidR="00FB40C0" w:rsidRDefault="00FB40C0" w:rsidP="00FB40C0">
            <w:r w:rsidRPr="00C306CA">
              <w:t>-0.811</w:t>
            </w:r>
          </w:p>
        </w:tc>
        <w:tc>
          <w:tcPr>
            <w:tcW w:w="1127" w:type="dxa"/>
          </w:tcPr>
          <w:p w14:paraId="5A7389C9" w14:textId="42848BA7" w:rsidR="00FB40C0" w:rsidRDefault="00FB40C0" w:rsidP="00FB40C0">
            <w:r w:rsidRPr="00C306CA">
              <w:t>-7.00328</w:t>
            </w:r>
          </w:p>
        </w:tc>
        <w:tc>
          <w:tcPr>
            <w:tcW w:w="1127" w:type="dxa"/>
          </w:tcPr>
          <w:p w14:paraId="1D79B82B" w14:textId="71EE4B33" w:rsidR="00FB40C0" w:rsidRDefault="00FB40C0" w:rsidP="00FB40C0">
            <w:r w:rsidRPr="00C306CA">
              <w:t>-0.8304</w:t>
            </w:r>
          </w:p>
        </w:tc>
      </w:tr>
      <w:tr w:rsidR="00FB40C0" w14:paraId="6EB9909E" w14:textId="77777777" w:rsidTr="00FB40C0">
        <w:tc>
          <w:tcPr>
            <w:tcW w:w="1127" w:type="dxa"/>
          </w:tcPr>
          <w:p w14:paraId="11D29AEC" w14:textId="5DC7D2F2" w:rsidR="00FB40C0" w:rsidRDefault="00FB40C0" w:rsidP="00FB40C0">
            <w:r w:rsidRPr="00C306CA">
              <w:t>-5.61151</w:t>
            </w:r>
          </w:p>
        </w:tc>
        <w:tc>
          <w:tcPr>
            <w:tcW w:w="1127" w:type="dxa"/>
          </w:tcPr>
          <w:p w14:paraId="578E017C" w14:textId="55F46BA6" w:rsidR="00FB40C0" w:rsidRDefault="00FB40C0" w:rsidP="00FB40C0">
            <w:r w:rsidRPr="00C306CA">
              <w:t>-0.71613</w:t>
            </w:r>
          </w:p>
        </w:tc>
        <w:tc>
          <w:tcPr>
            <w:tcW w:w="1127" w:type="dxa"/>
          </w:tcPr>
          <w:p w14:paraId="7DDBE343" w14:textId="1CD2A210" w:rsidR="00FB40C0" w:rsidRDefault="00FB40C0" w:rsidP="00FB40C0">
            <w:r w:rsidRPr="00C306CA">
              <w:t>-5.95854</w:t>
            </w:r>
          </w:p>
        </w:tc>
        <w:tc>
          <w:tcPr>
            <w:tcW w:w="1127" w:type="dxa"/>
          </w:tcPr>
          <w:p w14:paraId="77AA6CC9" w14:textId="57A002B9" w:rsidR="00FB40C0" w:rsidRDefault="00FB40C0" w:rsidP="00FB40C0">
            <w:r w:rsidRPr="00C306CA">
              <w:t>-0.7984</w:t>
            </w:r>
          </w:p>
        </w:tc>
        <w:tc>
          <w:tcPr>
            <w:tcW w:w="1127" w:type="dxa"/>
          </w:tcPr>
          <w:p w14:paraId="601C4724" w14:textId="309554EA" w:rsidR="00FB40C0" w:rsidRDefault="00FB40C0" w:rsidP="00FB40C0">
            <w:r w:rsidRPr="00C306CA">
              <w:t>-6.50123</w:t>
            </w:r>
          </w:p>
        </w:tc>
        <w:tc>
          <w:tcPr>
            <w:tcW w:w="1127" w:type="dxa"/>
          </w:tcPr>
          <w:p w14:paraId="37E20E1D" w14:textId="6BE76973" w:rsidR="00FB40C0" w:rsidRDefault="00FB40C0" w:rsidP="00FB40C0">
            <w:r w:rsidRPr="00C306CA">
              <w:t>-0.81</w:t>
            </w:r>
          </w:p>
        </w:tc>
        <w:tc>
          <w:tcPr>
            <w:tcW w:w="1127" w:type="dxa"/>
          </w:tcPr>
          <w:p w14:paraId="764446CC" w14:textId="27C555D1" w:rsidR="00FB40C0" w:rsidRDefault="00FB40C0" w:rsidP="00FB40C0">
            <w:r w:rsidRPr="00C306CA">
              <w:t>-7.01089</w:t>
            </w:r>
          </w:p>
        </w:tc>
        <w:tc>
          <w:tcPr>
            <w:tcW w:w="1127" w:type="dxa"/>
          </w:tcPr>
          <w:p w14:paraId="345CFF44" w14:textId="587A0246" w:rsidR="00FB40C0" w:rsidRDefault="00FB40C0" w:rsidP="00FB40C0">
            <w:r w:rsidRPr="00C306CA">
              <w:t>-0.8299</w:t>
            </w:r>
          </w:p>
        </w:tc>
      </w:tr>
      <w:tr w:rsidR="00FB40C0" w14:paraId="7CA14A09" w14:textId="77777777" w:rsidTr="00FB40C0">
        <w:tc>
          <w:tcPr>
            <w:tcW w:w="1127" w:type="dxa"/>
          </w:tcPr>
          <w:p w14:paraId="5FEDF116" w14:textId="5BB61EFB" w:rsidR="00FB40C0" w:rsidRDefault="00FB40C0" w:rsidP="00FB40C0">
            <w:r w:rsidRPr="00C306CA">
              <w:t>-5.61542</w:t>
            </w:r>
          </w:p>
        </w:tc>
        <w:tc>
          <w:tcPr>
            <w:tcW w:w="1127" w:type="dxa"/>
          </w:tcPr>
          <w:p w14:paraId="4646C437" w14:textId="74CF5E12" w:rsidR="00FB40C0" w:rsidRDefault="00FB40C0" w:rsidP="00FB40C0">
            <w:r w:rsidRPr="00C306CA">
              <w:t>-0.7156</w:t>
            </w:r>
          </w:p>
        </w:tc>
        <w:tc>
          <w:tcPr>
            <w:tcW w:w="1127" w:type="dxa"/>
          </w:tcPr>
          <w:p w14:paraId="23E2490D" w14:textId="5258BF0A" w:rsidR="00FB40C0" w:rsidRDefault="00FB40C0" w:rsidP="00FB40C0">
            <w:r w:rsidRPr="00C306CA">
              <w:t>-5.95634</w:t>
            </w:r>
          </w:p>
        </w:tc>
        <w:tc>
          <w:tcPr>
            <w:tcW w:w="1127" w:type="dxa"/>
          </w:tcPr>
          <w:p w14:paraId="3B192DBF" w14:textId="31A5CF0E" w:rsidR="00FB40C0" w:rsidRDefault="00FB40C0" w:rsidP="00FB40C0">
            <w:r w:rsidRPr="00C306CA">
              <w:t>-0.7979</w:t>
            </w:r>
          </w:p>
        </w:tc>
        <w:tc>
          <w:tcPr>
            <w:tcW w:w="1127" w:type="dxa"/>
          </w:tcPr>
          <w:p w14:paraId="4FFCD0CD" w14:textId="41051F8E" w:rsidR="00FB40C0" w:rsidRDefault="00FB40C0" w:rsidP="00FB40C0">
            <w:r w:rsidRPr="00C306CA">
              <w:t>-6.52055</w:t>
            </w:r>
          </w:p>
        </w:tc>
        <w:tc>
          <w:tcPr>
            <w:tcW w:w="1127" w:type="dxa"/>
          </w:tcPr>
          <w:p w14:paraId="30E32F33" w14:textId="7C9871C2" w:rsidR="00FB40C0" w:rsidRDefault="00FB40C0" w:rsidP="00FB40C0">
            <w:r w:rsidRPr="00C306CA">
              <w:t>-0.809</w:t>
            </w:r>
          </w:p>
        </w:tc>
        <w:tc>
          <w:tcPr>
            <w:tcW w:w="1127" w:type="dxa"/>
          </w:tcPr>
          <w:p w14:paraId="1696927E" w14:textId="7F51243F" w:rsidR="00FB40C0" w:rsidRDefault="00FB40C0" w:rsidP="00FB40C0">
            <w:r w:rsidRPr="00C306CA">
              <w:t>-7.01188</w:t>
            </w:r>
          </w:p>
        </w:tc>
        <w:tc>
          <w:tcPr>
            <w:tcW w:w="1127" w:type="dxa"/>
          </w:tcPr>
          <w:p w14:paraId="297EB2E2" w14:textId="66E87FFE" w:rsidR="00FB40C0" w:rsidRDefault="00FB40C0" w:rsidP="00FB40C0">
            <w:r w:rsidRPr="00C306CA">
              <w:t>-0.8294</w:t>
            </w:r>
          </w:p>
        </w:tc>
      </w:tr>
      <w:tr w:rsidR="00FB40C0" w14:paraId="4A59209E" w14:textId="77777777" w:rsidTr="00FB40C0">
        <w:tc>
          <w:tcPr>
            <w:tcW w:w="1127" w:type="dxa"/>
          </w:tcPr>
          <w:p w14:paraId="52A2357A" w14:textId="00831DE7" w:rsidR="00FB40C0" w:rsidRDefault="00FB40C0" w:rsidP="00FB40C0">
            <w:r w:rsidRPr="00C306CA">
              <w:t>-5.62082</w:t>
            </w:r>
          </w:p>
        </w:tc>
        <w:tc>
          <w:tcPr>
            <w:tcW w:w="1127" w:type="dxa"/>
          </w:tcPr>
          <w:p w14:paraId="33EA6D0D" w14:textId="411EC63D" w:rsidR="00FB40C0" w:rsidRDefault="00FB40C0" w:rsidP="00FB40C0">
            <w:r w:rsidRPr="00C306CA">
              <w:t>-0.7151</w:t>
            </w:r>
          </w:p>
        </w:tc>
        <w:tc>
          <w:tcPr>
            <w:tcW w:w="1127" w:type="dxa"/>
          </w:tcPr>
          <w:p w14:paraId="43665C7F" w14:textId="54A7E927" w:rsidR="00FB40C0" w:rsidRDefault="00FB40C0" w:rsidP="00FB40C0">
            <w:r w:rsidRPr="00C306CA">
              <w:t>-5.96746</w:t>
            </w:r>
          </w:p>
        </w:tc>
        <w:tc>
          <w:tcPr>
            <w:tcW w:w="1127" w:type="dxa"/>
          </w:tcPr>
          <w:p w14:paraId="48F746A2" w14:textId="48A85E0D" w:rsidR="00FB40C0" w:rsidRDefault="00FB40C0" w:rsidP="00FB40C0">
            <w:r w:rsidRPr="00C306CA">
              <w:t>-0.7974</w:t>
            </w:r>
          </w:p>
        </w:tc>
        <w:tc>
          <w:tcPr>
            <w:tcW w:w="1127" w:type="dxa"/>
          </w:tcPr>
          <w:p w14:paraId="515D8E2A" w14:textId="7E2CED3D" w:rsidR="00FB40C0" w:rsidRDefault="00FB40C0" w:rsidP="00FB40C0">
            <w:r w:rsidRPr="00C306CA">
              <w:t>-6.50546</w:t>
            </w:r>
          </w:p>
        </w:tc>
        <w:tc>
          <w:tcPr>
            <w:tcW w:w="1127" w:type="dxa"/>
          </w:tcPr>
          <w:p w14:paraId="0D23CEE2" w14:textId="1C96392B" w:rsidR="00FB40C0" w:rsidRDefault="00FB40C0" w:rsidP="00FB40C0">
            <w:r w:rsidRPr="00C306CA">
              <w:t>-0.808</w:t>
            </w:r>
          </w:p>
        </w:tc>
        <w:tc>
          <w:tcPr>
            <w:tcW w:w="1127" w:type="dxa"/>
          </w:tcPr>
          <w:p w14:paraId="31C45D9D" w14:textId="4A1BF1C6" w:rsidR="00FB40C0" w:rsidRDefault="00FB40C0" w:rsidP="00FB40C0">
            <w:r w:rsidRPr="00C306CA">
              <w:t>-7.01783</w:t>
            </w:r>
          </w:p>
        </w:tc>
        <w:tc>
          <w:tcPr>
            <w:tcW w:w="1127" w:type="dxa"/>
          </w:tcPr>
          <w:p w14:paraId="55481BA3" w14:textId="2D1719E3" w:rsidR="00FB40C0" w:rsidRDefault="00FB40C0" w:rsidP="00FB40C0">
            <w:r w:rsidRPr="00C306CA">
              <w:t>-0.8289</w:t>
            </w:r>
          </w:p>
        </w:tc>
      </w:tr>
      <w:tr w:rsidR="00FB40C0" w14:paraId="04464B74" w14:textId="77777777" w:rsidTr="00FB40C0">
        <w:tc>
          <w:tcPr>
            <w:tcW w:w="1127" w:type="dxa"/>
          </w:tcPr>
          <w:p w14:paraId="58453686" w14:textId="6A48F4F3" w:rsidR="00FB40C0" w:rsidRDefault="00FB40C0" w:rsidP="00FB40C0">
            <w:r w:rsidRPr="00C306CA">
              <w:t>-5.62191</w:t>
            </w:r>
          </w:p>
        </w:tc>
        <w:tc>
          <w:tcPr>
            <w:tcW w:w="1127" w:type="dxa"/>
          </w:tcPr>
          <w:p w14:paraId="72498672" w14:textId="0BEA062B" w:rsidR="00FB40C0" w:rsidRDefault="00FB40C0" w:rsidP="00FB40C0">
            <w:r w:rsidRPr="00C306CA">
              <w:t>-0.7146</w:t>
            </w:r>
          </w:p>
        </w:tc>
        <w:tc>
          <w:tcPr>
            <w:tcW w:w="1127" w:type="dxa"/>
          </w:tcPr>
          <w:p w14:paraId="09B7C678" w14:textId="2BFB44B6" w:rsidR="00FB40C0" w:rsidRDefault="00FB40C0" w:rsidP="00FB40C0">
            <w:r w:rsidRPr="00C306CA">
              <w:t>-5.97013</w:t>
            </w:r>
          </w:p>
        </w:tc>
        <w:tc>
          <w:tcPr>
            <w:tcW w:w="1127" w:type="dxa"/>
          </w:tcPr>
          <w:p w14:paraId="6A45913B" w14:textId="6187D095" w:rsidR="00FB40C0" w:rsidRDefault="00FB40C0" w:rsidP="00FB40C0">
            <w:r w:rsidRPr="00C306CA">
              <w:t>-0.7969</w:t>
            </w:r>
          </w:p>
        </w:tc>
        <w:tc>
          <w:tcPr>
            <w:tcW w:w="1127" w:type="dxa"/>
          </w:tcPr>
          <w:p w14:paraId="09E161A6" w14:textId="3259D57F" w:rsidR="00FB40C0" w:rsidRDefault="00FB40C0" w:rsidP="00FB40C0">
            <w:r w:rsidRPr="00C306CA">
              <w:t>-6.51016</w:t>
            </w:r>
          </w:p>
        </w:tc>
        <w:tc>
          <w:tcPr>
            <w:tcW w:w="1127" w:type="dxa"/>
          </w:tcPr>
          <w:p w14:paraId="266BCF49" w14:textId="3B603C28" w:rsidR="00FB40C0" w:rsidRDefault="00FB40C0" w:rsidP="00FB40C0">
            <w:r w:rsidRPr="00C306CA">
              <w:t>-0.807</w:t>
            </w:r>
          </w:p>
        </w:tc>
        <w:tc>
          <w:tcPr>
            <w:tcW w:w="1127" w:type="dxa"/>
          </w:tcPr>
          <w:p w14:paraId="10FBDCEB" w14:textId="75F0AE42" w:rsidR="00FB40C0" w:rsidRDefault="00FB40C0" w:rsidP="00FB40C0">
            <w:r w:rsidRPr="00C306CA">
              <w:t>-7.02501</w:t>
            </w:r>
          </w:p>
        </w:tc>
        <w:tc>
          <w:tcPr>
            <w:tcW w:w="1127" w:type="dxa"/>
          </w:tcPr>
          <w:p w14:paraId="2956DC18" w14:textId="2D5A111D" w:rsidR="00FB40C0" w:rsidRDefault="00FB40C0" w:rsidP="00FB40C0">
            <w:r w:rsidRPr="00C306CA">
              <w:t>-0.8284</w:t>
            </w:r>
          </w:p>
        </w:tc>
      </w:tr>
      <w:tr w:rsidR="00FB40C0" w14:paraId="03A08F0E" w14:textId="77777777" w:rsidTr="00FB40C0">
        <w:tc>
          <w:tcPr>
            <w:tcW w:w="1127" w:type="dxa"/>
          </w:tcPr>
          <w:p w14:paraId="17C9669A" w14:textId="734F582E" w:rsidR="00FB40C0" w:rsidRDefault="00FB40C0" w:rsidP="00FB40C0">
            <w:r w:rsidRPr="00C306CA">
              <w:t>-5.62191</w:t>
            </w:r>
          </w:p>
        </w:tc>
        <w:tc>
          <w:tcPr>
            <w:tcW w:w="1127" w:type="dxa"/>
          </w:tcPr>
          <w:p w14:paraId="2471E409" w14:textId="45F6C3F6" w:rsidR="00FB40C0" w:rsidRDefault="00FB40C0" w:rsidP="00FB40C0">
            <w:r w:rsidRPr="00C306CA">
              <w:t>-0.7141</w:t>
            </w:r>
          </w:p>
        </w:tc>
        <w:tc>
          <w:tcPr>
            <w:tcW w:w="1127" w:type="dxa"/>
          </w:tcPr>
          <w:p w14:paraId="4045E8B0" w14:textId="26C899E6" w:rsidR="00FB40C0" w:rsidRDefault="00FB40C0" w:rsidP="00FB40C0">
            <w:r w:rsidRPr="00C306CA">
              <w:t>-5.97594</w:t>
            </w:r>
          </w:p>
        </w:tc>
        <w:tc>
          <w:tcPr>
            <w:tcW w:w="1127" w:type="dxa"/>
          </w:tcPr>
          <w:p w14:paraId="54FC8359" w14:textId="78C4C4BF" w:rsidR="00FB40C0" w:rsidRDefault="00FB40C0" w:rsidP="00FB40C0">
            <w:r w:rsidRPr="00C306CA">
              <w:t>-0.7964</w:t>
            </w:r>
          </w:p>
        </w:tc>
        <w:tc>
          <w:tcPr>
            <w:tcW w:w="1127" w:type="dxa"/>
          </w:tcPr>
          <w:p w14:paraId="7647DE3F" w14:textId="2FBCDC6F" w:rsidR="00FB40C0" w:rsidRDefault="00FB40C0" w:rsidP="00FB40C0">
            <w:r w:rsidRPr="00C306CA">
              <w:t>-6.49663</w:t>
            </w:r>
          </w:p>
        </w:tc>
        <w:tc>
          <w:tcPr>
            <w:tcW w:w="1127" w:type="dxa"/>
          </w:tcPr>
          <w:p w14:paraId="3E260CD3" w14:textId="7B614A57" w:rsidR="00FB40C0" w:rsidRDefault="00FB40C0" w:rsidP="00FB40C0">
            <w:r w:rsidRPr="00C306CA">
              <w:t>-0.806</w:t>
            </w:r>
          </w:p>
        </w:tc>
        <w:tc>
          <w:tcPr>
            <w:tcW w:w="1127" w:type="dxa"/>
          </w:tcPr>
          <w:p w14:paraId="54C6D0E5" w14:textId="5E6DD866" w:rsidR="00FB40C0" w:rsidRDefault="00FB40C0" w:rsidP="00FB40C0">
            <w:r w:rsidRPr="00C306CA">
              <w:t>-7.02737</w:t>
            </w:r>
          </w:p>
        </w:tc>
        <w:tc>
          <w:tcPr>
            <w:tcW w:w="1127" w:type="dxa"/>
          </w:tcPr>
          <w:p w14:paraId="6A48BDA7" w14:textId="3713B75E" w:rsidR="00FB40C0" w:rsidRDefault="00FB40C0" w:rsidP="00FB40C0">
            <w:r w:rsidRPr="00C306CA">
              <w:t>-0.8279</w:t>
            </w:r>
          </w:p>
        </w:tc>
      </w:tr>
      <w:tr w:rsidR="00FB40C0" w14:paraId="1EC5C469" w14:textId="77777777" w:rsidTr="00FB40C0">
        <w:tc>
          <w:tcPr>
            <w:tcW w:w="1127" w:type="dxa"/>
          </w:tcPr>
          <w:p w14:paraId="419CC854" w14:textId="0A6E63B9" w:rsidR="00FB40C0" w:rsidRDefault="00FB40C0" w:rsidP="00FB40C0">
            <w:r w:rsidRPr="00C306CA">
              <w:t>-5.62592</w:t>
            </w:r>
          </w:p>
        </w:tc>
        <w:tc>
          <w:tcPr>
            <w:tcW w:w="1127" w:type="dxa"/>
          </w:tcPr>
          <w:p w14:paraId="36BE19DB" w14:textId="47F46A20" w:rsidR="00FB40C0" w:rsidRDefault="00FB40C0" w:rsidP="00FB40C0">
            <w:r w:rsidRPr="00C306CA">
              <w:t>-0.7136</w:t>
            </w:r>
          </w:p>
        </w:tc>
        <w:tc>
          <w:tcPr>
            <w:tcW w:w="1127" w:type="dxa"/>
          </w:tcPr>
          <w:p w14:paraId="35F2AA25" w14:textId="06983721" w:rsidR="00FB40C0" w:rsidRDefault="00FB40C0" w:rsidP="00FB40C0">
            <w:r w:rsidRPr="00C306CA">
              <w:t>-5.97615</w:t>
            </w:r>
          </w:p>
        </w:tc>
        <w:tc>
          <w:tcPr>
            <w:tcW w:w="1127" w:type="dxa"/>
          </w:tcPr>
          <w:p w14:paraId="39762123" w14:textId="188796E0" w:rsidR="00FB40C0" w:rsidRDefault="00FB40C0" w:rsidP="00FB40C0">
            <w:r w:rsidRPr="00C306CA">
              <w:t>-0.7959</w:t>
            </w:r>
          </w:p>
        </w:tc>
        <w:tc>
          <w:tcPr>
            <w:tcW w:w="1127" w:type="dxa"/>
          </w:tcPr>
          <w:p w14:paraId="03E21170" w14:textId="24B3D775" w:rsidR="00FB40C0" w:rsidRDefault="00FB40C0" w:rsidP="00FB40C0">
            <w:r w:rsidRPr="00C306CA">
              <w:t>-6.51735</w:t>
            </w:r>
          </w:p>
        </w:tc>
        <w:tc>
          <w:tcPr>
            <w:tcW w:w="1127" w:type="dxa"/>
          </w:tcPr>
          <w:p w14:paraId="12C3A160" w14:textId="225D734E" w:rsidR="00FB40C0" w:rsidRDefault="00FB40C0" w:rsidP="00FB40C0">
            <w:r w:rsidRPr="00C306CA">
              <w:t>-0.805</w:t>
            </w:r>
          </w:p>
        </w:tc>
        <w:tc>
          <w:tcPr>
            <w:tcW w:w="1127" w:type="dxa"/>
          </w:tcPr>
          <w:p w14:paraId="76128F60" w14:textId="761D3BF8" w:rsidR="00FB40C0" w:rsidRDefault="00FB40C0" w:rsidP="00FB40C0">
            <w:r w:rsidRPr="00C306CA">
              <w:t>-7.03679</w:t>
            </w:r>
          </w:p>
        </w:tc>
        <w:tc>
          <w:tcPr>
            <w:tcW w:w="1127" w:type="dxa"/>
          </w:tcPr>
          <w:p w14:paraId="41135C39" w14:textId="5A92819E" w:rsidR="00FB40C0" w:rsidRDefault="00FB40C0" w:rsidP="00FB40C0">
            <w:r w:rsidRPr="00C306CA">
              <w:t>-0.8274</w:t>
            </w:r>
          </w:p>
        </w:tc>
      </w:tr>
      <w:tr w:rsidR="00FB40C0" w14:paraId="027AA3C4" w14:textId="77777777" w:rsidTr="00FB40C0">
        <w:tc>
          <w:tcPr>
            <w:tcW w:w="1127" w:type="dxa"/>
          </w:tcPr>
          <w:p w14:paraId="240CB17C" w14:textId="41837339" w:rsidR="00FB40C0" w:rsidRDefault="00FB40C0" w:rsidP="00FB40C0">
            <w:r w:rsidRPr="00C306CA">
              <w:t>-5.63144</w:t>
            </w:r>
          </w:p>
        </w:tc>
        <w:tc>
          <w:tcPr>
            <w:tcW w:w="1127" w:type="dxa"/>
          </w:tcPr>
          <w:p w14:paraId="1601A483" w14:textId="6AE82FF7" w:rsidR="00FB40C0" w:rsidRDefault="00FB40C0" w:rsidP="00FB40C0">
            <w:r w:rsidRPr="00C306CA">
              <w:t>-0.7131</w:t>
            </w:r>
          </w:p>
        </w:tc>
        <w:tc>
          <w:tcPr>
            <w:tcW w:w="1127" w:type="dxa"/>
          </w:tcPr>
          <w:p w14:paraId="5810ED7C" w14:textId="688503E6" w:rsidR="00FB40C0" w:rsidRDefault="00FB40C0" w:rsidP="00FB40C0">
            <w:r w:rsidRPr="00C306CA">
              <w:t>-5.9814</w:t>
            </w:r>
          </w:p>
        </w:tc>
        <w:tc>
          <w:tcPr>
            <w:tcW w:w="1127" w:type="dxa"/>
          </w:tcPr>
          <w:p w14:paraId="1C739B38" w14:textId="51F3816B" w:rsidR="00FB40C0" w:rsidRDefault="00FB40C0" w:rsidP="00FB40C0">
            <w:r w:rsidRPr="00C306CA">
              <w:t>-0.7954</w:t>
            </w:r>
          </w:p>
        </w:tc>
        <w:tc>
          <w:tcPr>
            <w:tcW w:w="1127" w:type="dxa"/>
          </w:tcPr>
          <w:p w14:paraId="1A167FC6" w14:textId="05B8D12C" w:rsidR="00FB40C0" w:rsidRDefault="00FB40C0" w:rsidP="00FB40C0">
            <w:r w:rsidRPr="00C306CA">
              <w:t>-6.51831</w:t>
            </w:r>
          </w:p>
        </w:tc>
        <w:tc>
          <w:tcPr>
            <w:tcW w:w="1127" w:type="dxa"/>
          </w:tcPr>
          <w:p w14:paraId="6C308CE5" w14:textId="1E3D3CA9" w:rsidR="00FB40C0" w:rsidRDefault="00FB40C0" w:rsidP="00FB40C0">
            <w:r w:rsidRPr="00C306CA">
              <w:t>-0.804</w:t>
            </w:r>
          </w:p>
        </w:tc>
        <w:tc>
          <w:tcPr>
            <w:tcW w:w="1127" w:type="dxa"/>
          </w:tcPr>
          <w:p w14:paraId="1D9A0F5A" w14:textId="2E4CD14C" w:rsidR="00FB40C0" w:rsidRDefault="00FB40C0" w:rsidP="00FB40C0">
            <w:r w:rsidRPr="00C306CA">
              <w:t>-7.04208</w:t>
            </w:r>
          </w:p>
        </w:tc>
        <w:tc>
          <w:tcPr>
            <w:tcW w:w="1127" w:type="dxa"/>
          </w:tcPr>
          <w:p w14:paraId="3A4BA160" w14:textId="54062966" w:rsidR="00FB40C0" w:rsidRDefault="00FB40C0" w:rsidP="00FB40C0">
            <w:r w:rsidRPr="00C306CA">
              <w:t>-0.8269</w:t>
            </w:r>
          </w:p>
        </w:tc>
      </w:tr>
      <w:tr w:rsidR="00FB40C0" w14:paraId="54BE1327" w14:textId="77777777" w:rsidTr="00FB40C0">
        <w:tc>
          <w:tcPr>
            <w:tcW w:w="1127" w:type="dxa"/>
          </w:tcPr>
          <w:p w14:paraId="35E9390C" w14:textId="0B6F1143" w:rsidR="00FB40C0" w:rsidRDefault="00FB40C0" w:rsidP="00FB40C0">
            <w:r w:rsidRPr="00C306CA">
              <w:t>-5.63704</w:t>
            </w:r>
          </w:p>
        </w:tc>
        <w:tc>
          <w:tcPr>
            <w:tcW w:w="1127" w:type="dxa"/>
          </w:tcPr>
          <w:p w14:paraId="4F3E4698" w14:textId="3EF5FDB3" w:rsidR="00FB40C0" w:rsidRDefault="00FB40C0" w:rsidP="00FB40C0">
            <w:r w:rsidRPr="00C306CA">
              <w:t>-0.7126</w:t>
            </w:r>
          </w:p>
        </w:tc>
        <w:tc>
          <w:tcPr>
            <w:tcW w:w="1127" w:type="dxa"/>
          </w:tcPr>
          <w:p w14:paraId="23271FC5" w14:textId="7E128501" w:rsidR="00FB40C0" w:rsidRDefault="00FB40C0" w:rsidP="00FB40C0">
            <w:r w:rsidRPr="00C306CA">
              <w:t>-5.98715</w:t>
            </w:r>
          </w:p>
        </w:tc>
        <w:tc>
          <w:tcPr>
            <w:tcW w:w="1127" w:type="dxa"/>
          </w:tcPr>
          <w:p w14:paraId="2EFA8748" w14:textId="2785746C" w:rsidR="00FB40C0" w:rsidRDefault="00FB40C0" w:rsidP="00FB40C0">
            <w:r w:rsidRPr="00C306CA">
              <w:t>-0.7949</w:t>
            </w:r>
          </w:p>
        </w:tc>
        <w:tc>
          <w:tcPr>
            <w:tcW w:w="1127" w:type="dxa"/>
          </w:tcPr>
          <w:p w14:paraId="5C24B045" w14:textId="45D00CDB" w:rsidR="00FB40C0" w:rsidRDefault="00FB40C0" w:rsidP="00FB40C0">
            <w:r w:rsidRPr="00C306CA">
              <w:t>-6.55415</w:t>
            </w:r>
          </w:p>
        </w:tc>
        <w:tc>
          <w:tcPr>
            <w:tcW w:w="1127" w:type="dxa"/>
          </w:tcPr>
          <w:p w14:paraId="068B1C1D" w14:textId="5989FB2F" w:rsidR="00FB40C0" w:rsidRDefault="00FB40C0" w:rsidP="00FB40C0">
            <w:r w:rsidRPr="00C306CA">
              <w:t>-0.803</w:t>
            </w:r>
          </w:p>
        </w:tc>
        <w:tc>
          <w:tcPr>
            <w:tcW w:w="1127" w:type="dxa"/>
          </w:tcPr>
          <w:p w14:paraId="21C23E3B" w14:textId="1D761ACF" w:rsidR="00FB40C0" w:rsidRDefault="00FB40C0" w:rsidP="00FB40C0">
            <w:r w:rsidRPr="00C306CA">
              <w:t>-7.04275</w:t>
            </w:r>
          </w:p>
        </w:tc>
        <w:tc>
          <w:tcPr>
            <w:tcW w:w="1127" w:type="dxa"/>
          </w:tcPr>
          <w:p w14:paraId="33DA3207" w14:textId="56EF3DC8" w:rsidR="00FB40C0" w:rsidRDefault="00FB40C0" w:rsidP="00FB40C0">
            <w:r w:rsidRPr="00C306CA">
              <w:t>-0.8264</w:t>
            </w:r>
          </w:p>
        </w:tc>
      </w:tr>
      <w:tr w:rsidR="00FB40C0" w14:paraId="6721121E" w14:textId="77777777" w:rsidTr="00FB40C0">
        <w:tc>
          <w:tcPr>
            <w:tcW w:w="1127" w:type="dxa"/>
          </w:tcPr>
          <w:p w14:paraId="1AF1AC7E" w14:textId="3321FF8B" w:rsidR="00FB40C0" w:rsidRDefault="00FB40C0" w:rsidP="00FB40C0">
            <w:r w:rsidRPr="00C306CA">
              <w:t>-5.63817</w:t>
            </w:r>
          </w:p>
        </w:tc>
        <w:tc>
          <w:tcPr>
            <w:tcW w:w="1127" w:type="dxa"/>
          </w:tcPr>
          <w:p w14:paraId="447311C6" w14:textId="3A5541D3" w:rsidR="00FB40C0" w:rsidRDefault="00FB40C0" w:rsidP="00FB40C0">
            <w:r w:rsidRPr="00C306CA">
              <w:t>-0.7121</w:t>
            </w:r>
          </w:p>
        </w:tc>
        <w:tc>
          <w:tcPr>
            <w:tcW w:w="1127" w:type="dxa"/>
          </w:tcPr>
          <w:p w14:paraId="0D7DB505" w14:textId="73CB1CAF" w:rsidR="00FB40C0" w:rsidRDefault="00FB40C0" w:rsidP="00FB40C0">
            <w:r w:rsidRPr="00C306CA">
              <w:t>-5.98779</w:t>
            </w:r>
          </w:p>
        </w:tc>
        <w:tc>
          <w:tcPr>
            <w:tcW w:w="1127" w:type="dxa"/>
          </w:tcPr>
          <w:p w14:paraId="2A963D5C" w14:textId="52184807" w:rsidR="00FB40C0" w:rsidRDefault="00FB40C0" w:rsidP="00FB40C0">
            <w:r w:rsidRPr="00C306CA">
              <w:t>-0.7944</w:t>
            </w:r>
          </w:p>
        </w:tc>
        <w:tc>
          <w:tcPr>
            <w:tcW w:w="1127" w:type="dxa"/>
          </w:tcPr>
          <w:p w14:paraId="60BCC345" w14:textId="08902876" w:rsidR="00FB40C0" w:rsidRDefault="00FB40C0" w:rsidP="00FB40C0">
            <w:r w:rsidRPr="00C306CA">
              <w:t>-6.54192</w:t>
            </w:r>
          </w:p>
        </w:tc>
        <w:tc>
          <w:tcPr>
            <w:tcW w:w="1127" w:type="dxa"/>
          </w:tcPr>
          <w:p w14:paraId="449C0788" w14:textId="1D6CEA45" w:rsidR="00FB40C0" w:rsidRDefault="00FB40C0" w:rsidP="00FB40C0">
            <w:r w:rsidRPr="00C306CA">
              <w:t>-0.802</w:t>
            </w:r>
          </w:p>
        </w:tc>
        <w:tc>
          <w:tcPr>
            <w:tcW w:w="1127" w:type="dxa"/>
          </w:tcPr>
          <w:p w14:paraId="30D9C19A" w14:textId="766423C4" w:rsidR="00FB40C0" w:rsidRDefault="00FB40C0" w:rsidP="00FB40C0">
            <w:r w:rsidRPr="00C306CA">
              <w:t>-7.04444</w:t>
            </w:r>
          </w:p>
        </w:tc>
        <w:tc>
          <w:tcPr>
            <w:tcW w:w="1127" w:type="dxa"/>
          </w:tcPr>
          <w:p w14:paraId="2CE4F894" w14:textId="7ABD1A13" w:rsidR="00FB40C0" w:rsidRDefault="00FB40C0" w:rsidP="00FB40C0">
            <w:r w:rsidRPr="00C306CA">
              <w:t>-0.8259</w:t>
            </w:r>
          </w:p>
        </w:tc>
      </w:tr>
      <w:tr w:rsidR="00FB40C0" w14:paraId="0B80C5F2" w14:textId="77777777" w:rsidTr="00FB40C0">
        <w:tc>
          <w:tcPr>
            <w:tcW w:w="1127" w:type="dxa"/>
          </w:tcPr>
          <w:p w14:paraId="7AC0E641" w14:textId="439E3F1E" w:rsidR="00FB40C0" w:rsidRDefault="00FB40C0" w:rsidP="00FB40C0">
            <w:r w:rsidRPr="00C306CA">
              <w:t>-5.64195</w:t>
            </w:r>
          </w:p>
        </w:tc>
        <w:tc>
          <w:tcPr>
            <w:tcW w:w="1127" w:type="dxa"/>
          </w:tcPr>
          <w:p w14:paraId="554E5841" w14:textId="28E83140" w:rsidR="00FB40C0" w:rsidRDefault="00FB40C0" w:rsidP="00FB40C0">
            <w:r w:rsidRPr="00C306CA">
              <w:t>-0.7116</w:t>
            </w:r>
          </w:p>
        </w:tc>
        <w:tc>
          <w:tcPr>
            <w:tcW w:w="1127" w:type="dxa"/>
          </w:tcPr>
          <w:p w14:paraId="399C8D35" w14:textId="6EB6256F" w:rsidR="00FB40C0" w:rsidRDefault="00FB40C0" w:rsidP="00FB40C0">
            <w:r w:rsidRPr="00C306CA">
              <w:t>-5.99646</w:t>
            </w:r>
          </w:p>
        </w:tc>
        <w:tc>
          <w:tcPr>
            <w:tcW w:w="1127" w:type="dxa"/>
          </w:tcPr>
          <w:p w14:paraId="45E1EAB1" w14:textId="5CC71493" w:rsidR="00FB40C0" w:rsidRDefault="00FB40C0" w:rsidP="00FB40C0">
            <w:r w:rsidRPr="00C306CA">
              <w:t>-0.7939</w:t>
            </w:r>
          </w:p>
        </w:tc>
        <w:tc>
          <w:tcPr>
            <w:tcW w:w="1127" w:type="dxa"/>
          </w:tcPr>
          <w:p w14:paraId="06F56A3C" w14:textId="5C6D31FA" w:rsidR="00FB40C0" w:rsidRDefault="00FB40C0" w:rsidP="00FB40C0">
            <w:r w:rsidRPr="00C306CA">
              <w:t>-6.57945</w:t>
            </w:r>
          </w:p>
        </w:tc>
        <w:tc>
          <w:tcPr>
            <w:tcW w:w="1127" w:type="dxa"/>
          </w:tcPr>
          <w:p w14:paraId="0FF942C9" w14:textId="64233735" w:rsidR="00FB40C0" w:rsidRDefault="00FB40C0" w:rsidP="00FB40C0">
            <w:r w:rsidRPr="00C306CA">
              <w:t>-0.801</w:t>
            </w:r>
          </w:p>
        </w:tc>
        <w:tc>
          <w:tcPr>
            <w:tcW w:w="1127" w:type="dxa"/>
          </w:tcPr>
          <w:p w14:paraId="6883DB54" w14:textId="3609E1F8" w:rsidR="00FB40C0" w:rsidRDefault="00FB40C0" w:rsidP="00FB40C0">
            <w:r w:rsidRPr="00C306CA">
              <w:t>-7.05622</w:t>
            </w:r>
          </w:p>
        </w:tc>
        <w:tc>
          <w:tcPr>
            <w:tcW w:w="1127" w:type="dxa"/>
          </w:tcPr>
          <w:p w14:paraId="25821C34" w14:textId="342EA848" w:rsidR="00FB40C0" w:rsidRDefault="00FB40C0" w:rsidP="00FB40C0">
            <w:r w:rsidRPr="00C306CA">
              <w:t>-0.8254</w:t>
            </w:r>
          </w:p>
        </w:tc>
      </w:tr>
      <w:tr w:rsidR="00FB40C0" w14:paraId="43994387" w14:textId="77777777" w:rsidTr="00FB40C0">
        <w:tc>
          <w:tcPr>
            <w:tcW w:w="1127" w:type="dxa"/>
          </w:tcPr>
          <w:p w14:paraId="66367A3A" w14:textId="7CFAAD0A" w:rsidR="00FB40C0" w:rsidRDefault="00FB40C0" w:rsidP="00FB40C0">
            <w:r w:rsidRPr="00C306CA">
              <w:t>-5.64462</w:t>
            </w:r>
          </w:p>
        </w:tc>
        <w:tc>
          <w:tcPr>
            <w:tcW w:w="1127" w:type="dxa"/>
          </w:tcPr>
          <w:p w14:paraId="52FBEE71" w14:textId="37CD6580" w:rsidR="00FB40C0" w:rsidRDefault="00FB40C0" w:rsidP="00FB40C0">
            <w:r w:rsidRPr="00C306CA">
              <w:t>-0.7111</w:t>
            </w:r>
          </w:p>
        </w:tc>
        <w:tc>
          <w:tcPr>
            <w:tcW w:w="1127" w:type="dxa"/>
          </w:tcPr>
          <w:p w14:paraId="25F74A0E" w14:textId="5DBBA58E" w:rsidR="00FB40C0" w:rsidRDefault="00FB40C0" w:rsidP="00FB40C0">
            <w:r w:rsidRPr="00C306CA">
              <w:t>-6.00174</w:t>
            </w:r>
          </w:p>
        </w:tc>
        <w:tc>
          <w:tcPr>
            <w:tcW w:w="1127" w:type="dxa"/>
          </w:tcPr>
          <w:p w14:paraId="1AE0CF3C" w14:textId="02CB326C" w:rsidR="00FB40C0" w:rsidRDefault="00FB40C0" w:rsidP="00FB40C0">
            <w:r w:rsidRPr="00C306CA">
              <w:t>-0.7934</w:t>
            </w:r>
          </w:p>
        </w:tc>
        <w:tc>
          <w:tcPr>
            <w:tcW w:w="1127" w:type="dxa"/>
          </w:tcPr>
          <w:p w14:paraId="3D7AE399" w14:textId="485A1A0C" w:rsidR="00FB40C0" w:rsidRDefault="00FB40C0" w:rsidP="00FB40C0">
            <w:r w:rsidRPr="00C306CA">
              <w:t>-6.58667</w:t>
            </w:r>
          </w:p>
        </w:tc>
        <w:tc>
          <w:tcPr>
            <w:tcW w:w="1127" w:type="dxa"/>
          </w:tcPr>
          <w:p w14:paraId="2E7A4444" w14:textId="43A61CC5" w:rsidR="00FB40C0" w:rsidRDefault="00FB40C0" w:rsidP="00FB40C0">
            <w:r w:rsidRPr="00C306CA">
              <w:t>-0.8</w:t>
            </w:r>
          </w:p>
        </w:tc>
        <w:tc>
          <w:tcPr>
            <w:tcW w:w="1127" w:type="dxa"/>
          </w:tcPr>
          <w:p w14:paraId="2399BCD2" w14:textId="56AA9D50" w:rsidR="00FB40C0" w:rsidRDefault="00FB40C0" w:rsidP="00FB40C0">
            <w:r w:rsidRPr="00C306CA">
              <w:t>-7.05498</w:t>
            </w:r>
          </w:p>
        </w:tc>
        <w:tc>
          <w:tcPr>
            <w:tcW w:w="1127" w:type="dxa"/>
          </w:tcPr>
          <w:p w14:paraId="5BED8F24" w14:textId="6A61E78B" w:rsidR="00FB40C0" w:rsidRDefault="00FB40C0" w:rsidP="00FB40C0">
            <w:r w:rsidRPr="00C306CA">
              <w:t>-0.8249</w:t>
            </w:r>
          </w:p>
        </w:tc>
      </w:tr>
      <w:tr w:rsidR="00FB40C0" w14:paraId="7A6A7C18" w14:textId="77777777" w:rsidTr="00FB40C0">
        <w:tc>
          <w:tcPr>
            <w:tcW w:w="1127" w:type="dxa"/>
          </w:tcPr>
          <w:p w14:paraId="69C057A6" w14:textId="48FCA566" w:rsidR="00FB40C0" w:rsidRDefault="00FB40C0" w:rsidP="00FB40C0">
            <w:r w:rsidRPr="00C306CA">
              <w:t>-5.64962</w:t>
            </w:r>
          </w:p>
        </w:tc>
        <w:tc>
          <w:tcPr>
            <w:tcW w:w="1127" w:type="dxa"/>
          </w:tcPr>
          <w:p w14:paraId="12EF71B2" w14:textId="1F621518" w:rsidR="00FB40C0" w:rsidRDefault="00FB40C0" w:rsidP="00FB40C0">
            <w:r w:rsidRPr="00C306CA">
              <w:t>-0.7106</w:t>
            </w:r>
          </w:p>
        </w:tc>
        <w:tc>
          <w:tcPr>
            <w:tcW w:w="1127" w:type="dxa"/>
          </w:tcPr>
          <w:p w14:paraId="06E96CD8" w14:textId="10D007CC" w:rsidR="00FB40C0" w:rsidRDefault="00FB40C0" w:rsidP="00FB40C0">
            <w:r w:rsidRPr="00C306CA">
              <w:t>-6.00979</w:t>
            </w:r>
          </w:p>
        </w:tc>
        <w:tc>
          <w:tcPr>
            <w:tcW w:w="1127" w:type="dxa"/>
          </w:tcPr>
          <w:p w14:paraId="44015044" w14:textId="17C7DAEE" w:rsidR="00FB40C0" w:rsidRDefault="00FB40C0" w:rsidP="00FB40C0">
            <w:r w:rsidRPr="00C306CA">
              <w:t>-0.7929</w:t>
            </w:r>
          </w:p>
        </w:tc>
        <w:tc>
          <w:tcPr>
            <w:tcW w:w="1127" w:type="dxa"/>
          </w:tcPr>
          <w:p w14:paraId="01712A95" w14:textId="69268A51" w:rsidR="00FB40C0" w:rsidRDefault="00FB40C0" w:rsidP="00FB40C0">
            <w:r w:rsidRPr="00C306CA">
              <w:t>-6.5963</w:t>
            </w:r>
          </w:p>
        </w:tc>
        <w:tc>
          <w:tcPr>
            <w:tcW w:w="1127" w:type="dxa"/>
          </w:tcPr>
          <w:p w14:paraId="6D7B3C7D" w14:textId="06952590" w:rsidR="00FB40C0" w:rsidRDefault="00FB40C0" w:rsidP="00FB40C0">
            <w:r w:rsidRPr="00C306CA">
              <w:t>-0.799</w:t>
            </w:r>
          </w:p>
        </w:tc>
        <w:tc>
          <w:tcPr>
            <w:tcW w:w="1127" w:type="dxa"/>
          </w:tcPr>
          <w:p w14:paraId="2BCC879D" w14:textId="22CEBA84" w:rsidR="00FB40C0" w:rsidRDefault="00FB40C0" w:rsidP="00FB40C0">
            <w:r w:rsidRPr="00C306CA">
              <w:t>-7.05622</w:t>
            </w:r>
          </w:p>
        </w:tc>
        <w:tc>
          <w:tcPr>
            <w:tcW w:w="1127" w:type="dxa"/>
          </w:tcPr>
          <w:p w14:paraId="607B6F52" w14:textId="6FD60C14" w:rsidR="00FB40C0" w:rsidRDefault="00FB40C0" w:rsidP="00FB40C0">
            <w:r w:rsidRPr="00C306CA">
              <w:t>-0.8244</w:t>
            </w:r>
          </w:p>
        </w:tc>
      </w:tr>
      <w:tr w:rsidR="00FB40C0" w14:paraId="19F1D4EB" w14:textId="77777777" w:rsidTr="00FB40C0">
        <w:tc>
          <w:tcPr>
            <w:tcW w:w="1127" w:type="dxa"/>
          </w:tcPr>
          <w:p w14:paraId="6227A6B8" w14:textId="019A48F7" w:rsidR="00FB40C0" w:rsidRDefault="00FB40C0" w:rsidP="00FB40C0">
            <w:r w:rsidRPr="00C306CA">
              <w:t>-5.65429</w:t>
            </w:r>
          </w:p>
        </w:tc>
        <w:tc>
          <w:tcPr>
            <w:tcW w:w="1127" w:type="dxa"/>
          </w:tcPr>
          <w:p w14:paraId="2633C061" w14:textId="16EDDC36" w:rsidR="00FB40C0" w:rsidRDefault="00FB40C0" w:rsidP="00FB40C0">
            <w:r w:rsidRPr="00C306CA">
              <w:t>-0.7101</w:t>
            </w:r>
          </w:p>
        </w:tc>
        <w:tc>
          <w:tcPr>
            <w:tcW w:w="1127" w:type="dxa"/>
          </w:tcPr>
          <w:p w14:paraId="2A68136B" w14:textId="3E25CB1A" w:rsidR="00FB40C0" w:rsidRDefault="00FB40C0" w:rsidP="00FB40C0">
            <w:r w:rsidRPr="00C306CA">
              <w:t>-6.01548</w:t>
            </w:r>
          </w:p>
        </w:tc>
        <w:tc>
          <w:tcPr>
            <w:tcW w:w="1127" w:type="dxa"/>
          </w:tcPr>
          <w:p w14:paraId="75BDC2F7" w14:textId="4AED6E5D" w:rsidR="00FB40C0" w:rsidRDefault="00FB40C0" w:rsidP="00FB40C0">
            <w:r w:rsidRPr="00C306CA">
              <w:t>-0.7924</w:t>
            </w:r>
          </w:p>
        </w:tc>
        <w:tc>
          <w:tcPr>
            <w:tcW w:w="1127" w:type="dxa"/>
          </w:tcPr>
          <w:p w14:paraId="0BED686F" w14:textId="11AFB3B7" w:rsidR="00FB40C0" w:rsidRDefault="00FB40C0" w:rsidP="00FB40C0">
            <w:r w:rsidRPr="00C306CA">
              <w:t>-6.56998</w:t>
            </w:r>
          </w:p>
        </w:tc>
        <w:tc>
          <w:tcPr>
            <w:tcW w:w="1127" w:type="dxa"/>
          </w:tcPr>
          <w:p w14:paraId="2DCC109D" w14:textId="1C8E235D" w:rsidR="00FB40C0" w:rsidRDefault="00FB40C0" w:rsidP="00FB40C0">
            <w:r w:rsidRPr="00C306CA">
              <w:t>-0.798</w:t>
            </w:r>
          </w:p>
        </w:tc>
        <w:tc>
          <w:tcPr>
            <w:tcW w:w="1127" w:type="dxa"/>
          </w:tcPr>
          <w:p w14:paraId="08A629E9" w14:textId="13EF5CE3" w:rsidR="00FB40C0" w:rsidRDefault="00FB40C0" w:rsidP="00FB40C0">
            <w:r w:rsidRPr="00C306CA">
              <w:t>-7.07073</w:t>
            </w:r>
          </w:p>
        </w:tc>
        <w:tc>
          <w:tcPr>
            <w:tcW w:w="1127" w:type="dxa"/>
          </w:tcPr>
          <w:p w14:paraId="69A27F12" w14:textId="60CB297C" w:rsidR="00FB40C0" w:rsidRDefault="00FB40C0" w:rsidP="00FB40C0">
            <w:r w:rsidRPr="00C306CA">
              <w:t>-0.8239</w:t>
            </w:r>
          </w:p>
        </w:tc>
      </w:tr>
      <w:tr w:rsidR="00FB40C0" w14:paraId="277E3988" w14:textId="77777777" w:rsidTr="00FB40C0">
        <w:tc>
          <w:tcPr>
            <w:tcW w:w="1127" w:type="dxa"/>
          </w:tcPr>
          <w:p w14:paraId="6D820D1E" w14:textId="6D035CA6" w:rsidR="00FB40C0" w:rsidRDefault="00FB40C0" w:rsidP="00FB40C0">
            <w:r w:rsidRPr="00C306CA">
              <w:t>-5.65664</w:t>
            </w:r>
          </w:p>
        </w:tc>
        <w:tc>
          <w:tcPr>
            <w:tcW w:w="1127" w:type="dxa"/>
          </w:tcPr>
          <w:p w14:paraId="313E1842" w14:textId="35064E02" w:rsidR="00FB40C0" w:rsidRDefault="00FB40C0" w:rsidP="00FB40C0">
            <w:r w:rsidRPr="00C306CA">
              <w:t>-0.7096</w:t>
            </w:r>
          </w:p>
        </w:tc>
        <w:tc>
          <w:tcPr>
            <w:tcW w:w="1127" w:type="dxa"/>
          </w:tcPr>
          <w:p w14:paraId="3635663B" w14:textId="4DEB6663" w:rsidR="00FB40C0" w:rsidRDefault="00FB40C0" w:rsidP="00FB40C0">
            <w:r w:rsidRPr="00C306CA">
              <w:t>-6.01525</w:t>
            </w:r>
          </w:p>
        </w:tc>
        <w:tc>
          <w:tcPr>
            <w:tcW w:w="1127" w:type="dxa"/>
          </w:tcPr>
          <w:p w14:paraId="399FBF80" w14:textId="5AC3BEA0" w:rsidR="00FB40C0" w:rsidRDefault="00FB40C0" w:rsidP="00FB40C0">
            <w:r w:rsidRPr="00C306CA">
              <w:t>-0.7919</w:t>
            </w:r>
          </w:p>
        </w:tc>
        <w:tc>
          <w:tcPr>
            <w:tcW w:w="1127" w:type="dxa"/>
          </w:tcPr>
          <w:p w14:paraId="408251B7" w14:textId="2274F816" w:rsidR="00FB40C0" w:rsidRDefault="00FB40C0" w:rsidP="00FB40C0">
            <w:r w:rsidRPr="00C306CA">
              <w:t>-6.65046</w:t>
            </w:r>
          </w:p>
        </w:tc>
        <w:tc>
          <w:tcPr>
            <w:tcW w:w="1127" w:type="dxa"/>
          </w:tcPr>
          <w:p w14:paraId="6285A681" w14:textId="7C5E3669" w:rsidR="00FB40C0" w:rsidRDefault="00FB40C0" w:rsidP="00FB40C0">
            <w:r w:rsidRPr="00C306CA">
              <w:t>-0.7975</w:t>
            </w:r>
          </w:p>
        </w:tc>
        <w:tc>
          <w:tcPr>
            <w:tcW w:w="1127" w:type="dxa"/>
          </w:tcPr>
          <w:p w14:paraId="3C519894" w14:textId="455A52DB" w:rsidR="00FB40C0" w:rsidRDefault="00FB40C0" w:rsidP="00FB40C0">
            <w:r w:rsidRPr="00C306CA">
              <w:t>-7.07403</w:t>
            </w:r>
          </w:p>
        </w:tc>
        <w:tc>
          <w:tcPr>
            <w:tcW w:w="1127" w:type="dxa"/>
          </w:tcPr>
          <w:p w14:paraId="215726F5" w14:textId="35296703" w:rsidR="00FB40C0" w:rsidRDefault="00FB40C0" w:rsidP="00FB40C0">
            <w:r w:rsidRPr="00C306CA">
              <w:t>-0.8234</w:t>
            </w:r>
          </w:p>
        </w:tc>
      </w:tr>
      <w:tr w:rsidR="00FB40C0" w14:paraId="0AD71F65" w14:textId="77777777" w:rsidTr="00FB40C0">
        <w:tc>
          <w:tcPr>
            <w:tcW w:w="1127" w:type="dxa"/>
          </w:tcPr>
          <w:p w14:paraId="3071D68C" w14:textId="1061B48F" w:rsidR="00FB40C0" w:rsidRDefault="00FB40C0" w:rsidP="00FB40C0">
            <w:r w:rsidRPr="00C306CA">
              <w:t>-5.65861</w:t>
            </w:r>
          </w:p>
        </w:tc>
        <w:tc>
          <w:tcPr>
            <w:tcW w:w="1127" w:type="dxa"/>
          </w:tcPr>
          <w:p w14:paraId="1A407EEC" w14:textId="0F589CF5" w:rsidR="00FB40C0" w:rsidRDefault="00FB40C0" w:rsidP="00FB40C0">
            <w:r w:rsidRPr="00C306CA">
              <w:t>-0.7091</w:t>
            </w:r>
          </w:p>
        </w:tc>
        <w:tc>
          <w:tcPr>
            <w:tcW w:w="1127" w:type="dxa"/>
          </w:tcPr>
          <w:p w14:paraId="3751D0D8" w14:textId="558A0FA9" w:rsidR="00FB40C0" w:rsidRDefault="00FB40C0" w:rsidP="00FB40C0">
            <w:r w:rsidRPr="00C306CA">
              <w:t>-6.03584</w:t>
            </w:r>
          </w:p>
        </w:tc>
        <w:tc>
          <w:tcPr>
            <w:tcW w:w="1127" w:type="dxa"/>
          </w:tcPr>
          <w:p w14:paraId="58C5AF48" w14:textId="2C87AA20" w:rsidR="00FB40C0" w:rsidRDefault="00FB40C0" w:rsidP="00FB40C0">
            <w:r w:rsidRPr="00C306CA">
              <w:t>-0.7914</w:t>
            </w:r>
          </w:p>
        </w:tc>
        <w:tc>
          <w:tcPr>
            <w:tcW w:w="1127" w:type="dxa"/>
          </w:tcPr>
          <w:p w14:paraId="32E23B91" w14:textId="6B965E65" w:rsidR="00FB40C0" w:rsidRDefault="00FB40C0" w:rsidP="00FB40C0">
            <w:r w:rsidRPr="00C306CA">
              <w:t>-6.59406</w:t>
            </w:r>
          </w:p>
        </w:tc>
        <w:tc>
          <w:tcPr>
            <w:tcW w:w="1127" w:type="dxa"/>
          </w:tcPr>
          <w:p w14:paraId="2C13FE6C" w14:textId="02B0418E" w:rsidR="00FB40C0" w:rsidRDefault="00FB40C0" w:rsidP="00FB40C0">
            <w:r w:rsidRPr="00C306CA">
              <w:t>-0.797</w:t>
            </w:r>
          </w:p>
        </w:tc>
        <w:tc>
          <w:tcPr>
            <w:tcW w:w="1127" w:type="dxa"/>
          </w:tcPr>
          <w:p w14:paraId="1614396C" w14:textId="3ECF979D" w:rsidR="00FB40C0" w:rsidRDefault="00FB40C0" w:rsidP="00FB40C0">
            <w:r w:rsidRPr="00C306CA">
              <w:t>-7.07713</w:t>
            </w:r>
          </w:p>
        </w:tc>
        <w:tc>
          <w:tcPr>
            <w:tcW w:w="1127" w:type="dxa"/>
          </w:tcPr>
          <w:p w14:paraId="20EBA2F4" w14:textId="3CF83043" w:rsidR="00FB40C0" w:rsidRDefault="00FB40C0" w:rsidP="00FB40C0">
            <w:r w:rsidRPr="00C306CA">
              <w:t>-0.8229</w:t>
            </w:r>
          </w:p>
        </w:tc>
      </w:tr>
      <w:tr w:rsidR="00FB40C0" w14:paraId="1A95EDB8" w14:textId="77777777" w:rsidTr="00FB40C0">
        <w:tc>
          <w:tcPr>
            <w:tcW w:w="1127" w:type="dxa"/>
          </w:tcPr>
          <w:p w14:paraId="79DC145E" w14:textId="18605D19" w:rsidR="00FB40C0" w:rsidRDefault="00FB40C0" w:rsidP="00FB40C0">
            <w:r w:rsidRPr="00C306CA">
              <w:lastRenderedPageBreak/>
              <w:t>-5.66218</w:t>
            </w:r>
          </w:p>
        </w:tc>
        <w:tc>
          <w:tcPr>
            <w:tcW w:w="1127" w:type="dxa"/>
          </w:tcPr>
          <w:p w14:paraId="0B066093" w14:textId="43E04AFE" w:rsidR="00FB40C0" w:rsidRDefault="00FB40C0" w:rsidP="00FB40C0">
            <w:r w:rsidRPr="00C306CA">
              <w:t>-0.7086</w:t>
            </w:r>
          </w:p>
        </w:tc>
        <w:tc>
          <w:tcPr>
            <w:tcW w:w="1127" w:type="dxa"/>
          </w:tcPr>
          <w:p w14:paraId="0EB395C9" w14:textId="0EA9D3FC" w:rsidR="00FB40C0" w:rsidRDefault="00FB40C0" w:rsidP="00FB40C0">
            <w:r w:rsidRPr="00C306CA">
              <w:t>-6.03656</w:t>
            </w:r>
          </w:p>
        </w:tc>
        <w:tc>
          <w:tcPr>
            <w:tcW w:w="1127" w:type="dxa"/>
          </w:tcPr>
          <w:p w14:paraId="1A860435" w14:textId="243618A1" w:rsidR="00FB40C0" w:rsidRDefault="00FB40C0" w:rsidP="00FB40C0">
            <w:r w:rsidRPr="00C306CA">
              <w:t>-0.7909</w:t>
            </w:r>
          </w:p>
        </w:tc>
        <w:tc>
          <w:tcPr>
            <w:tcW w:w="1127" w:type="dxa"/>
          </w:tcPr>
          <w:p w14:paraId="225C23F9" w14:textId="4A5BA72A" w:rsidR="00FB40C0" w:rsidRDefault="00FB40C0" w:rsidP="00FB40C0">
            <w:r w:rsidRPr="00C306CA">
              <w:t>-6.63324</w:t>
            </w:r>
          </w:p>
        </w:tc>
        <w:tc>
          <w:tcPr>
            <w:tcW w:w="1127" w:type="dxa"/>
          </w:tcPr>
          <w:p w14:paraId="43DCBC35" w14:textId="3928C575" w:rsidR="00FB40C0" w:rsidRDefault="00FB40C0" w:rsidP="00FB40C0">
            <w:r w:rsidRPr="00C306CA">
              <w:t>-0.7965</w:t>
            </w:r>
          </w:p>
        </w:tc>
        <w:tc>
          <w:tcPr>
            <w:tcW w:w="1127" w:type="dxa"/>
          </w:tcPr>
          <w:p w14:paraId="062D124D" w14:textId="6C2BF31E" w:rsidR="00FB40C0" w:rsidRDefault="00FB40C0" w:rsidP="00FB40C0">
            <w:r w:rsidRPr="00C306CA">
              <w:t>-7.07906</w:t>
            </w:r>
          </w:p>
        </w:tc>
        <w:tc>
          <w:tcPr>
            <w:tcW w:w="1127" w:type="dxa"/>
          </w:tcPr>
          <w:p w14:paraId="0A23CDAC" w14:textId="6D1AA907" w:rsidR="00FB40C0" w:rsidRDefault="00FB40C0" w:rsidP="00FB40C0">
            <w:r w:rsidRPr="00C306CA">
              <w:t>-0.8224</w:t>
            </w:r>
          </w:p>
        </w:tc>
      </w:tr>
      <w:tr w:rsidR="00FB40C0" w14:paraId="52901D83" w14:textId="77777777" w:rsidTr="00FB40C0">
        <w:tc>
          <w:tcPr>
            <w:tcW w:w="1127" w:type="dxa"/>
          </w:tcPr>
          <w:p w14:paraId="04CD6219" w14:textId="32D3575F" w:rsidR="00FB40C0" w:rsidRDefault="00FB40C0" w:rsidP="00FB40C0">
            <w:r w:rsidRPr="00C306CA">
              <w:t>-5.66698</w:t>
            </w:r>
          </w:p>
        </w:tc>
        <w:tc>
          <w:tcPr>
            <w:tcW w:w="1127" w:type="dxa"/>
          </w:tcPr>
          <w:p w14:paraId="5638F9AD" w14:textId="70CBABA7" w:rsidR="00FB40C0" w:rsidRDefault="00FB40C0" w:rsidP="00FB40C0">
            <w:r w:rsidRPr="00C306CA">
              <w:t>-0.7081</w:t>
            </w:r>
          </w:p>
        </w:tc>
        <w:tc>
          <w:tcPr>
            <w:tcW w:w="1127" w:type="dxa"/>
          </w:tcPr>
          <w:p w14:paraId="62CF3C36" w14:textId="50852532" w:rsidR="00FB40C0" w:rsidRDefault="00FB40C0" w:rsidP="00FB40C0">
            <w:r w:rsidRPr="00C306CA">
              <w:t>-6.03921</w:t>
            </w:r>
          </w:p>
        </w:tc>
        <w:tc>
          <w:tcPr>
            <w:tcW w:w="1127" w:type="dxa"/>
          </w:tcPr>
          <w:p w14:paraId="4345BFB4" w14:textId="1EF0CF00" w:rsidR="00FB40C0" w:rsidRDefault="00FB40C0" w:rsidP="00FB40C0">
            <w:r w:rsidRPr="00C306CA">
              <w:t>-0.7904</w:t>
            </w:r>
          </w:p>
        </w:tc>
        <w:tc>
          <w:tcPr>
            <w:tcW w:w="1127" w:type="dxa"/>
          </w:tcPr>
          <w:p w14:paraId="65D83F4B" w14:textId="1741F2B1" w:rsidR="00FB40C0" w:rsidRDefault="00FB40C0" w:rsidP="00FB40C0">
            <w:r w:rsidRPr="00C306CA">
              <w:t>-6.58529</w:t>
            </w:r>
          </w:p>
        </w:tc>
        <w:tc>
          <w:tcPr>
            <w:tcW w:w="1127" w:type="dxa"/>
          </w:tcPr>
          <w:p w14:paraId="34011775" w14:textId="580832E9" w:rsidR="00FB40C0" w:rsidRDefault="00FB40C0" w:rsidP="00FB40C0">
            <w:r w:rsidRPr="00C306CA">
              <w:t>-0.796</w:t>
            </w:r>
          </w:p>
        </w:tc>
        <w:tc>
          <w:tcPr>
            <w:tcW w:w="1127" w:type="dxa"/>
          </w:tcPr>
          <w:p w14:paraId="28EDBCF8" w14:textId="4D9600D7" w:rsidR="00FB40C0" w:rsidRDefault="00FB40C0" w:rsidP="00FB40C0">
            <w:r w:rsidRPr="00C306CA">
              <w:t>-7.08485</w:t>
            </w:r>
          </w:p>
        </w:tc>
        <w:tc>
          <w:tcPr>
            <w:tcW w:w="1127" w:type="dxa"/>
          </w:tcPr>
          <w:p w14:paraId="43774B4A" w14:textId="0EAB1D0A" w:rsidR="00FB40C0" w:rsidRDefault="00FB40C0" w:rsidP="00FB40C0">
            <w:r w:rsidRPr="00C306CA">
              <w:t>-0.8219</w:t>
            </w:r>
          </w:p>
        </w:tc>
      </w:tr>
      <w:tr w:rsidR="00FB40C0" w14:paraId="20A2E1BC" w14:textId="77777777" w:rsidTr="00FB40C0">
        <w:tc>
          <w:tcPr>
            <w:tcW w:w="1127" w:type="dxa"/>
          </w:tcPr>
          <w:p w14:paraId="7DC91D4D" w14:textId="5585AF72" w:rsidR="00FB40C0" w:rsidRDefault="00FB40C0" w:rsidP="00FB40C0">
            <w:r w:rsidRPr="00C306CA">
              <w:t>-5.67388</w:t>
            </w:r>
          </w:p>
        </w:tc>
        <w:tc>
          <w:tcPr>
            <w:tcW w:w="1127" w:type="dxa"/>
          </w:tcPr>
          <w:p w14:paraId="277616B3" w14:textId="04A885B4" w:rsidR="00FB40C0" w:rsidRDefault="00FB40C0" w:rsidP="00FB40C0">
            <w:r w:rsidRPr="00C306CA">
              <w:t>-0.7076</w:t>
            </w:r>
          </w:p>
        </w:tc>
        <w:tc>
          <w:tcPr>
            <w:tcW w:w="1127" w:type="dxa"/>
          </w:tcPr>
          <w:p w14:paraId="78519117" w14:textId="501E0356" w:rsidR="00FB40C0" w:rsidRDefault="00FB40C0" w:rsidP="00FB40C0">
            <w:r w:rsidRPr="00C306CA">
              <w:t>-6.04236</w:t>
            </w:r>
          </w:p>
        </w:tc>
        <w:tc>
          <w:tcPr>
            <w:tcW w:w="1127" w:type="dxa"/>
          </w:tcPr>
          <w:p w14:paraId="6C3804CE" w14:textId="2A72D5E2" w:rsidR="00FB40C0" w:rsidRDefault="00FB40C0" w:rsidP="00FB40C0">
            <w:r w:rsidRPr="00C306CA">
              <w:t>-0.7899</w:t>
            </w:r>
          </w:p>
        </w:tc>
        <w:tc>
          <w:tcPr>
            <w:tcW w:w="1127" w:type="dxa"/>
          </w:tcPr>
          <w:p w14:paraId="3C1D50F1" w14:textId="1283F833" w:rsidR="00FB40C0" w:rsidRDefault="00FB40C0" w:rsidP="00FB40C0">
            <w:r w:rsidRPr="00C306CA">
              <w:t>-6.6191</w:t>
            </w:r>
          </w:p>
        </w:tc>
        <w:tc>
          <w:tcPr>
            <w:tcW w:w="1127" w:type="dxa"/>
          </w:tcPr>
          <w:p w14:paraId="4BB6FC00" w14:textId="6BD57FBC" w:rsidR="00FB40C0" w:rsidRDefault="00FB40C0" w:rsidP="00FB40C0">
            <w:r w:rsidRPr="00C306CA">
              <w:t>-0.7955</w:t>
            </w:r>
          </w:p>
        </w:tc>
        <w:tc>
          <w:tcPr>
            <w:tcW w:w="1127" w:type="dxa"/>
          </w:tcPr>
          <w:p w14:paraId="45EE6CA8" w14:textId="78924CE0" w:rsidR="00FB40C0" w:rsidRDefault="00FB40C0" w:rsidP="00FB40C0">
            <w:r w:rsidRPr="00C306CA">
              <w:t>-7.09103</w:t>
            </w:r>
          </w:p>
        </w:tc>
        <w:tc>
          <w:tcPr>
            <w:tcW w:w="1127" w:type="dxa"/>
          </w:tcPr>
          <w:p w14:paraId="66CB4F02" w14:textId="1F9C17B3" w:rsidR="00FB40C0" w:rsidRDefault="00FB40C0" w:rsidP="00FB40C0">
            <w:r w:rsidRPr="00C306CA">
              <w:t>-0.8214</w:t>
            </w:r>
          </w:p>
        </w:tc>
      </w:tr>
      <w:tr w:rsidR="00FB40C0" w14:paraId="6261B84B" w14:textId="77777777" w:rsidTr="00FB40C0">
        <w:tc>
          <w:tcPr>
            <w:tcW w:w="1127" w:type="dxa"/>
          </w:tcPr>
          <w:p w14:paraId="23BAB341" w14:textId="4245FE47" w:rsidR="00FB40C0" w:rsidRDefault="00FB40C0" w:rsidP="00FB40C0">
            <w:r w:rsidRPr="00C306CA">
              <w:t>-5.6784</w:t>
            </w:r>
          </w:p>
        </w:tc>
        <w:tc>
          <w:tcPr>
            <w:tcW w:w="1127" w:type="dxa"/>
          </w:tcPr>
          <w:p w14:paraId="4C7B82CE" w14:textId="1238B1E1" w:rsidR="00FB40C0" w:rsidRDefault="00FB40C0" w:rsidP="00FB40C0">
            <w:r w:rsidRPr="00C306CA">
              <w:t>-0.7071</w:t>
            </w:r>
          </w:p>
        </w:tc>
        <w:tc>
          <w:tcPr>
            <w:tcW w:w="1127" w:type="dxa"/>
          </w:tcPr>
          <w:p w14:paraId="3955E989" w14:textId="240CAE2D" w:rsidR="00FB40C0" w:rsidRDefault="00FB40C0" w:rsidP="00FB40C0">
            <w:r w:rsidRPr="00C306CA">
              <w:t>-6.05022</w:t>
            </w:r>
          </w:p>
        </w:tc>
        <w:tc>
          <w:tcPr>
            <w:tcW w:w="1127" w:type="dxa"/>
          </w:tcPr>
          <w:p w14:paraId="2FECF84C" w14:textId="1582B8FC" w:rsidR="00FB40C0" w:rsidRDefault="00FB40C0" w:rsidP="00FB40C0">
            <w:r w:rsidRPr="00C306CA">
              <w:t>-0.7894</w:t>
            </w:r>
          </w:p>
        </w:tc>
        <w:tc>
          <w:tcPr>
            <w:tcW w:w="1127" w:type="dxa"/>
          </w:tcPr>
          <w:p w14:paraId="30FE590C" w14:textId="52FF5DB5" w:rsidR="00FB40C0" w:rsidRDefault="00FB40C0" w:rsidP="00FB40C0">
            <w:r w:rsidRPr="00C306CA">
              <w:t>-6.60933</w:t>
            </w:r>
          </w:p>
        </w:tc>
        <w:tc>
          <w:tcPr>
            <w:tcW w:w="1127" w:type="dxa"/>
          </w:tcPr>
          <w:p w14:paraId="28AAE83E" w14:textId="29BAD181" w:rsidR="00FB40C0" w:rsidRDefault="00FB40C0" w:rsidP="00FB40C0">
            <w:r w:rsidRPr="00C306CA">
              <w:t>-0.795</w:t>
            </w:r>
          </w:p>
        </w:tc>
        <w:tc>
          <w:tcPr>
            <w:tcW w:w="1127" w:type="dxa"/>
          </w:tcPr>
          <w:p w14:paraId="3F9C65EB" w14:textId="7F041927" w:rsidR="00FB40C0" w:rsidRDefault="00FB40C0" w:rsidP="00FB40C0">
            <w:r w:rsidRPr="00C306CA">
              <w:t>-7.09665</w:t>
            </w:r>
          </w:p>
        </w:tc>
        <w:tc>
          <w:tcPr>
            <w:tcW w:w="1127" w:type="dxa"/>
          </w:tcPr>
          <w:p w14:paraId="6DFEC894" w14:textId="5B45DE75" w:rsidR="00FB40C0" w:rsidRDefault="00FB40C0" w:rsidP="00FB40C0">
            <w:r w:rsidRPr="00C306CA">
              <w:t>-0.8209</w:t>
            </w:r>
          </w:p>
        </w:tc>
      </w:tr>
      <w:tr w:rsidR="00FB40C0" w14:paraId="56128A7C" w14:textId="77777777" w:rsidTr="00FB40C0">
        <w:tc>
          <w:tcPr>
            <w:tcW w:w="1127" w:type="dxa"/>
          </w:tcPr>
          <w:p w14:paraId="59E8100D" w14:textId="227420EC" w:rsidR="00FB40C0" w:rsidRDefault="00FB40C0" w:rsidP="00FB40C0">
            <w:r w:rsidRPr="00C306CA">
              <w:t>-5.68338</w:t>
            </w:r>
          </w:p>
        </w:tc>
        <w:tc>
          <w:tcPr>
            <w:tcW w:w="1127" w:type="dxa"/>
          </w:tcPr>
          <w:p w14:paraId="36BCB7C3" w14:textId="5C1FBF38" w:rsidR="00FB40C0" w:rsidRDefault="00FB40C0" w:rsidP="00FB40C0">
            <w:r w:rsidRPr="00C306CA">
              <w:t>-0.7066</w:t>
            </w:r>
          </w:p>
        </w:tc>
        <w:tc>
          <w:tcPr>
            <w:tcW w:w="1127" w:type="dxa"/>
          </w:tcPr>
          <w:p w14:paraId="00E2830B" w14:textId="48F7BE1B" w:rsidR="00FB40C0" w:rsidRDefault="00FB40C0" w:rsidP="00FB40C0">
            <w:r w:rsidRPr="00C306CA">
              <w:t>-6.0537</w:t>
            </w:r>
          </w:p>
        </w:tc>
        <w:tc>
          <w:tcPr>
            <w:tcW w:w="1127" w:type="dxa"/>
          </w:tcPr>
          <w:p w14:paraId="0CC9F040" w14:textId="6344E7D3" w:rsidR="00FB40C0" w:rsidRDefault="00FB40C0" w:rsidP="00FB40C0">
            <w:r w:rsidRPr="00C306CA">
              <w:t>-0.7889</w:t>
            </w:r>
          </w:p>
        </w:tc>
        <w:tc>
          <w:tcPr>
            <w:tcW w:w="1127" w:type="dxa"/>
          </w:tcPr>
          <w:p w14:paraId="3A128405" w14:textId="657E7792" w:rsidR="00FB40C0" w:rsidRDefault="00FB40C0" w:rsidP="00FB40C0">
            <w:r w:rsidRPr="00C306CA">
              <w:t>-6.64474</w:t>
            </w:r>
          </w:p>
        </w:tc>
        <w:tc>
          <w:tcPr>
            <w:tcW w:w="1127" w:type="dxa"/>
          </w:tcPr>
          <w:p w14:paraId="735F7EB4" w14:textId="3FBE07C9" w:rsidR="00FB40C0" w:rsidRDefault="00FB40C0" w:rsidP="00FB40C0">
            <w:r w:rsidRPr="00C306CA">
              <w:t>-0.7945</w:t>
            </w:r>
          </w:p>
        </w:tc>
        <w:tc>
          <w:tcPr>
            <w:tcW w:w="1127" w:type="dxa"/>
          </w:tcPr>
          <w:p w14:paraId="318CC178" w14:textId="783D8B80" w:rsidR="00FB40C0" w:rsidRDefault="00FB40C0" w:rsidP="00FB40C0">
            <w:r w:rsidRPr="00C306CA">
              <w:t>-7.1002</w:t>
            </w:r>
          </w:p>
        </w:tc>
        <w:tc>
          <w:tcPr>
            <w:tcW w:w="1127" w:type="dxa"/>
          </w:tcPr>
          <w:p w14:paraId="7FE6D8A7" w14:textId="6C1D9366" w:rsidR="00FB40C0" w:rsidRDefault="00FB40C0" w:rsidP="00FB40C0">
            <w:r w:rsidRPr="00C306CA">
              <w:t>-0.8203</w:t>
            </w:r>
          </w:p>
        </w:tc>
      </w:tr>
      <w:tr w:rsidR="00FB40C0" w14:paraId="591E48D8" w14:textId="77777777" w:rsidTr="00FB40C0">
        <w:tc>
          <w:tcPr>
            <w:tcW w:w="1127" w:type="dxa"/>
          </w:tcPr>
          <w:p w14:paraId="20578ECA" w14:textId="45ACB175" w:rsidR="00FB40C0" w:rsidRDefault="00FB40C0" w:rsidP="00FB40C0">
            <w:r w:rsidRPr="00C306CA">
              <w:t>-5.68506</w:t>
            </w:r>
          </w:p>
        </w:tc>
        <w:tc>
          <w:tcPr>
            <w:tcW w:w="1127" w:type="dxa"/>
          </w:tcPr>
          <w:p w14:paraId="5A0DA9C2" w14:textId="0D20A3A8" w:rsidR="00FB40C0" w:rsidRDefault="00FB40C0" w:rsidP="00FB40C0">
            <w:r w:rsidRPr="00C306CA">
              <w:t>-0.7061</w:t>
            </w:r>
          </w:p>
        </w:tc>
        <w:tc>
          <w:tcPr>
            <w:tcW w:w="1127" w:type="dxa"/>
          </w:tcPr>
          <w:p w14:paraId="5936512A" w14:textId="383328D1" w:rsidR="00FB40C0" w:rsidRDefault="00FB40C0" w:rsidP="00FB40C0">
            <w:r w:rsidRPr="00C306CA">
              <w:t>-6.0537</w:t>
            </w:r>
          </w:p>
        </w:tc>
        <w:tc>
          <w:tcPr>
            <w:tcW w:w="1127" w:type="dxa"/>
          </w:tcPr>
          <w:p w14:paraId="13D4A25C" w14:textId="1DB1AA07" w:rsidR="00FB40C0" w:rsidRDefault="00FB40C0" w:rsidP="00FB40C0">
            <w:r w:rsidRPr="00C306CA">
              <w:t>-0.7884</w:t>
            </w:r>
          </w:p>
        </w:tc>
        <w:tc>
          <w:tcPr>
            <w:tcW w:w="1127" w:type="dxa"/>
          </w:tcPr>
          <w:p w14:paraId="5F655EB0" w14:textId="43D488B0" w:rsidR="00FB40C0" w:rsidRDefault="00FB40C0" w:rsidP="00FB40C0">
            <w:r w:rsidRPr="00C306CA">
              <w:t>-6.60327</w:t>
            </w:r>
          </w:p>
        </w:tc>
        <w:tc>
          <w:tcPr>
            <w:tcW w:w="1127" w:type="dxa"/>
          </w:tcPr>
          <w:p w14:paraId="4EEE79C7" w14:textId="4B8C9FFA" w:rsidR="00FB40C0" w:rsidRDefault="00FB40C0" w:rsidP="00FB40C0">
            <w:r w:rsidRPr="00C306CA">
              <w:t>-0.794</w:t>
            </w:r>
          </w:p>
        </w:tc>
        <w:tc>
          <w:tcPr>
            <w:tcW w:w="1127" w:type="dxa"/>
          </w:tcPr>
          <w:p w14:paraId="2DC29A17" w14:textId="6CE22411" w:rsidR="00FB40C0" w:rsidRDefault="00FB40C0" w:rsidP="00FB40C0">
            <w:r w:rsidRPr="00C306CA">
              <w:t>-7.10578</w:t>
            </w:r>
          </w:p>
        </w:tc>
        <w:tc>
          <w:tcPr>
            <w:tcW w:w="1127" w:type="dxa"/>
          </w:tcPr>
          <w:p w14:paraId="1D9E332F" w14:textId="3A8E8FBF" w:rsidR="00FB40C0" w:rsidRDefault="00FB40C0" w:rsidP="00FB40C0">
            <w:r w:rsidRPr="00C306CA">
              <w:t>-0.8199</w:t>
            </w:r>
          </w:p>
        </w:tc>
      </w:tr>
      <w:tr w:rsidR="00FB40C0" w14:paraId="5BDCE798" w14:textId="77777777" w:rsidTr="00FB40C0">
        <w:tc>
          <w:tcPr>
            <w:tcW w:w="1127" w:type="dxa"/>
          </w:tcPr>
          <w:p w14:paraId="79DD7E33" w14:textId="0A2D57B3" w:rsidR="00FB40C0" w:rsidRDefault="00FB40C0" w:rsidP="00FB40C0">
            <w:r w:rsidRPr="00C306CA">
              <w:t>-5.68843</w:t>
            </w:r>
          </w:p>
        </w:tc>
        <w:tc>
          <w:tcPr>
            <w:tcW w:w="1127" w:type="dxa"/>
          </w:tcPr>
          <w:p w14:paraId="413F74C5" w14:textId="088A222E" w:rsidR="00FB40C0" w:rsidRDefault="00FB40C0" w:rsidP="00FB40C0">
            <w:r w:rsidRPr="00C306CA">
              <w:t>-0.7056</w:t>
            </w:r>
          </w:p>
        </w:tc>
        <w:tc>
          <w:tcPr>
            <w:tcW w:w="1127" w:type="dxa"/>
          </w:tcPr>
          <w:p w14:paraId="3A6F885A" w14:textId="364E025F" w:rsidR="00FB40C0" w:rsidRDefault="00FB40C0" w:rsidP="00FB40C0">
            <w:r w:rsidRPr="00C306CA">
              <w:t>-6.06688</w:t>
            </w:r>
          </w:p>
        </w:tc>
        <w:tc>
          <w:tcPr>
            <w:tcW w:w="1127" w:type="dxa"/>
          </w:tcPr>
          <w:p w14:paraId="63CEB5EA" w14:textId="69BDD12C" w:rsidR="00FB40C0" w:rsidRDefault="00FB40C0" w:rsidP="00FB40C0">
            <w:r w:rsidRPr="00C306CA">
              <w:t>-0.7879</w:t>
            </w:r>
          </w:p>
        </w:tc>
        <w:tc>
          <w:tcPr>
            <w:tcW w:w="1127" w:type="dxa"/>
          </w:tcPr>
          <w:p w14:paraId="0C25CE51" w14:textId="320E7CF2" w:rsidR="00FB40C0" w:rsidRDefault="00FB40C0" w:rsidP="00FB40C0">
            <w:r w:rsidRPr="00C306CA">
              <w:t>-6.66975</w:t>
            </w:r>
          </w:p>
        </w:tc>
        <w:tc>
          <w:tcPr>
            <w:tcW w:w="1127" w:type="dxa"/>
          </w:tcPr>
          <w:p w14:paraId="2168BA04" w14:textId="70DC2255" w:rsidR="00FB40C0" w:rsidRDefault="00FB40C0" w:rsidP="00FB40C0">
            <w:r w:rsidRPr="00C306CA">
              <w:t>-0.7935</w:t>
            </w:r>
          </w:p>
        </w:tc>
        <w:tc>
          <w:tcPr>
            <w:tcW w:w="1127" w:type="dxa"/>
          </w:tcPr>
          <w:p w14:paraId="49B4F4F5" w14:textId="481E0F97" w:rsidR="00FB40C0" w:rsidRDefault="00FB40C0" w:rsidP="00FB40C0">
            <w:r w:rsidRPr="00C306CA">
              <w:t>-7.10985</w:t>
            </w:r>
          </w:p>
        </w:tc>
        <w:tc>
          <w:tcPr>
            <w:tcW w:w="1127" w:type="dxa"/>
          </w:tcPr>
          <w:p w14:paraId="3E263C1D" w14:textId="4448DF4F" w:rsidR="00FB40C0" w:rsidRDefault="00FB40C0" w:rsidP="00FB40C0">
            <w:r w:rsidRPr="00C306CA">
              <w:t>-0.8194</w:t>
            </w:r>
          </w:p>
        </w:tc>
      </w:tr>
      <w:tr w:rsidR="00FB40C0" w14:paraId="2F7322EC" w14:textId="77777777" w:rsidTr="00FB40C0">
        <w:tc>
          <w:tcPr>
            <w:tcW w:w="1127" w:type="dxa"/>
          </w:tcPr>
          <w:p w14:paraId="44ADA1DD" w14:textId="3AABB02B" w:rsidR="00FB40C0" w:rsidRDefault="00FB40C0" w:rsidP="00FB40C0">
            <w:r w:rsidRPr="00C306CA">
              <w:t>-5.69439</w:t>
            </w:r>
          </w:p>
        </w:tc>
        <w:tc>
          <w:tcPr>
            <w:tcW w:w="1127" w:type="dxa"/>
          </w:tcPr>
          <w:p w14:paraId="5427677C" w14:textId="67922C9F" w:rsidR="00FB40C0" w:rsidRDefault="00FB40C0" w:rsidP="00FB40C0">
            <w:r w:rsidRPr="00C306CA">
              <w:t>-0.7052</w:t>
            </w:r>
          </w:p>
        </w:tc>
        <w:tc>
          <w:tcPr>
            <w:tcW w:w="1127" w:type="dxa"/>
          </w:tcPr>
          <w:p w14:paraId="06B9F5D7" w14:textId="6DC6C925" w:rsidR="00FB40C0" w:rsidRDefault="00FB40C0" w:rsidP="00FB40C0">
            <w:r w:rsidRPr="00C306CA">
              <w:t>-6.07363</w:t>
            </w:r>
          </w:p>
        </w:tc>
        <w:tc>
          <w:tcPr>
            <w:tcW w:w="1127" w:type="dxa"/>
          </w:tcPr>
          <w:p w14:paraId="2718DAE6" w14:textId="7E1F742B" w:rsidR="00FB40C0" w:rsidRDefault="00FB40C0" w:rsidP="00FB40C0">
            <w:r w:rsidRPr="00C306CA">
              <w:t>-0.7874</w:t>
            </w:r>
          </w:p>
        </w:tc>
        <w:tc>
          <w:tcPr>
            <w:tcW w:w="1127" w:type="dxa"/>
          </w:tcPr>
          <w:p w14:paraId="7F928051" w14:textId="17B88CD6" w:rsidR="00FB40C0" w:rsidRDefault="00FB40C0" w:rsidP="00FB40C0">
            <w:r w:rsidRPr="00C306CA">
              <w:t>-6.62131</w:t>
            </w:r>
          </w:p>
        </w:tc>
        <w:tc>
          <w:tcPr>
            <w:tcW w:w="1127" w:type="dxa"/>
          </w:tcPr>
          <w:p w14:paraId="3251B0AB" w14:textId="1DFFA0EC" w:rsidR="00FB40C0" w:rsidRDefault="00FB40C0" w:rsidP="00FB40C0">
            <w:r w:rsidRPr="00C306CA">
              <w:t>-0.793</w:t>
            </w:r>
          </w:p>
        </w:tc>
        <w:tc>
          <w:tcPr>
            <w:tcW w:w="1127" w:type="dxa"/>
          </w:tcPr>
          <w:p w14:paraId="02F352BD" w14:textId="72CD3388" w:rsidR="00FB40C0" w:rsidRDefault="00FB40C0" w:rsidP="00FB40C0">
            <w:r w:rsidRPr="00C306CA">
              <w:t>-7.11193</w:t>
            </w:r>
          </w:p>
        </w:tc>
        <w:tc>
          <w:tcPr>
            <w:tcW w:w="1127" w:type="dxa"/>
          </w:tcPr>
          <w:p w14:paraId="4BB9BC21" w14:textId="453ED248" w:rsidR="00FB40C0" w:rsidRDefault="00FB40C0" w:rsidP="00FB40C0">
            <w:r w:rsidRPr="00C306CA">
              <w:t>-0.8189</w:t>
            </w:r>
          </w:p>
        </w:tc>
      </w:tr>
      <w:tr w:rsidR="00FB40C0" w14:paraId="3B0CA17C" w14:textId="77777777" w:rsidTr="00FB40C0">
        <w:tc>
          <w:tcPr>
            <w:tcW w:w="1127" w:type="dxa"/>
          </w:tcPr>
          <w:p w14:paraId="6F0F758C" w14:textId="1615E0F6" w:rsidR="00FB40C0" w:rsidRDefault="00FB40C0" w:rsidP="00FB40C0">
            <w:r w:rsidRPr="00C306CA">
              <w:t>-5.69568</w:t>
            </w:r>
          </w:p>
        </w:tc>
        <w:tc>
          <w:tcPr>
            <w:tcW w:w="1127" w:type="dxa"/>
          </w:tcPr>
          <w:p w14:paraId="3F1D7671" w14:textId="6063F7CF" w:rsidR="00FB40C0" w:rsidRDefault="00FB40C0" w:rsidP="00FB40C0">
            <w:r w:rsidRPr="00C306CA">
              <w:t>-0.7047</w:t>
            </w:r>
          </w:p>
        </w:tc>
        <w:tc>
          <w:tcPr>
            <w:tcW w:w="1127" w:type="dxa"/>
          </w:tcPr>
          <w:p w14:paraId="6855AD2F" w14:textId="7626B41C" w:rsidR="00FB40C0" w:rsidRDefault="00FB40C0" w:rsidP="00FB40C0">
            <w:r w:rsidRPr="00C306CA">
              <w:t>-6.06843</w:t>
            </w:r>
          </w:p>
        </w:tc>
        <w:tc>
          <w:tcPr>
            <w:tcW w:w="1127" w:type="dxa"/>
          </w:tcPr>
          <w:p w14:paraId="39E1BFA3" w14:textId="45D8964D" w:rsidR="00FB40C0" w:rsidRDefault="00FB40C0" w:rsidP="00FB40C0">
            <w:r w:rsidRPr="00C306CA">
              <w:t>-0.7869</w:t>
            </w:r>
          </w:p>
        </w:tc>
        <w:tc>
          <w:tcPr>
            <w:tcW w:w="1127" w:type="dxa"/>
          </w:tcPr>
          <w:p w14:paraId="2481A8B5" w14:textId="210AD2D4" w:rsidR="00FB40C0" w:rsidRDefault="00FB40C0" w:rsidP="00FB40C0">
            <w:r w:rsidRPr="00C306CA">
              <w:t>-6.6718</w:t>
            </w:r>
          </w:p>
        </w:tc>
        <w:tc>
          <w:tcPr>
            <w:tcW w:w="1127" w:type="dxa"/>
          </w:tcPr>
          <w:p w14:paraId="1D31EF17" w14:textId="3746D41A" w:rsidR="00FB40C0" w:rsidRDefault="00FB40C0" w:rsidP="00FB40C0">
            <w:r w:rsidRPr="00C306CA">
              <w:t>-0.7925</w:t>
            </w:r>
          </w:p>
        </w:tc>
        <w:tc>
          <w:tcPr>
            <w:tcW w:w="1127" w:type="dxa"/>
          </w:tcPr>
          <w:p w14:paraId="1FADF5D6" w14:textId="3343AF0E" w:rsidR="00FB40C0" w:rsidRDefault="00FB40C0" w:rsidP="00FB40C0">
            <w:r w:rsidRPr="00C306CA">
              <w:t>-7.11903</w:t>
            </w:r>
          </w:p>
        </w:tc>
        <w:tc>
          <w:tcPr>
            <w:tcW w:w="1127" w:type="dxa"/>
          </w:tcPr>
          <w:p w14:paraId="6FBCDA39" w14:textId="469F7C1C" w:rsidR="00FB40C0" w:rsidRDefault="00FB40C0" w:rsidP="00FB40C0">
            <w:r w:rsidRPr="00C306CA">
              <w:t>-0.8184</w:t>
            </w:r>
          </w:p>
        </w:tc>
      </w:tr>
      <w:tr w:rsidR="00FB40C0" w14:paraId="4C0F270A" w14:textId="77777777" w:rsidTr="00FB40C0">
        <w:tc>
          <w:tcPr>
            <w:tcW w:w="1127" w:type="dxa"/>
          </w:tcPr>
          <w:p w14:paraId="6E9BF7B9" w14:textId="6F6917B5" w:rsidR="00FB40C0" w:rsidRDefault="00FB40C0" w:rsidP="00FB40C0">
            <w:r w:rsidRPr="00C306CA">
              <w:t>-5.70401</w:t>
            </w:r>
          </w:p>
        </w:tc>
        <w:tc>
          <w:tcPr>
            <w:tcW w:w="1127" w:type="dxa"/>
          </w:tcPr>
          <w:p w14:paraId="707B60B3" w14:textId="2DBF7D48" w:rsidR="00FB40C0" w:rsidRDefault="00FB40C0" w:rsidP="00FB40C0">
            <w:r w:rsidRPr="00C306CA">
              <w:t>-0.7042</w:t>
            </w:r>
          </w:p>
        </w:tc>
        <w:tc>
          <w:tcPr>
            <w:tcW w:w="1127" w:type="dxa"/>
          </w:tcPr>
          <w:p w14:paraId="4839B3D4" w14:textId="2635F6D2" w:rsidR="00FB40C0" w:rsidRDefault="00FB40C0" w:rsidP="00FB40C0">
            <w:r w:rsidRPr="00C306CA">
              <w:t>-6.07415</w:t>
            </w:r>
          </w:p>
        </w:tc>
        <w:tc>
          <w:tcPr>
            <w:tcW w:w="1127" w:type="dxa"/>
          </w:tcPr>
          <w:p w14:paraId="68B4AF25" w14:textId="7F4A8A96" w:rsidR="00FB40C0" w:rsidRDefault="00FB40C0" w:rsidP="00FB40C0">
            <w:r w:rsidRPr="00C306CA">
              <w:t>-0.7864</w:t>
            </w:r>
          </w:p>
        </w:tc>
        <w:tc>
          <w:tcPr>
            <w:tcW w:w="1127" w:type="dxa"/>
          </w:tcPr>
          <w:p w14:paraId="76B00431" w14:textId="69B39473" w:rsidR="00FB40C0" w:rsidRDefault="00FB40C0" w:rsidP="00FB40C0">
            <w:r w:rsidRPr="00C306CA">
              <w:t>-6.63956</w:t>
            </w:r>
          </w:p>
        </w:tc>
        <w:tc>
          <w:tcPr>
            <w:tcW w:w="1127" w:type="dxa"/>
          </w:tcPr>
          <w:p w14:paraId="599DBF44" w14:textId="2952F8A3" w:rsidR="00FB40C0" w:rsidRDefault="00FB40C0" w:rsidP="00FB40C0">
            <w:r w:rsidRPr="00C306CA">
              <w:t>-0.792</w:t>
            </w:r>
          </w:p>
        </w:tc>
        <w:tc>
          <w:tcPr>
            <w:tcW w:w="1127" w:type="dxa"/>
          </w:tcPr>
          <w:p w14:paraId="13BF6A19" w14:textId="6F195E87" w:rsidR="00FB40C0" w:rsidRDefault="00FB40C0" w:rsidP="00FB40C0">
            <w:r w:rsidRPr="00C306CA">
              <w:t>-7.11703</w:t>
            </w:r>
          </w:p>
        </w:tc>
        <w:tc>
          <w:tcPr>
            <w:tcW w:w="1127" w:type="dxa"/>
          </w:tcPr>
          <w:p w14:paraId="3156051E" w14:textId="3B4C4EAA" w:rsidR="00FB40C0" w:rsidRDefault="00FB40C0" w:rsidP="00FB40C0">
            <w:r w:rsidRPr="00C306CA">
              <w:t>-0.8179</w:t>
            </w:r>
          </w:p>
        </w:tc>
      </w:tr>
      <w:tr w:rsidR="00FB40C0" w14:paraId="705BCCDE" w14:textId="77777777" w:rsidTr="00FB40C0">
        <w:tc>
          <w:tcPr>
            <w:tcW w:w="1127" w:type="dxa"/>
          </w:tcPr>
          <w:p w14:paraId="7C598DFC" w14:textId="79729FB4" w:rsidR="00FB40C0" w:rsidRDefault="00FB40C0" w:rsidP="00FB40C0">
            <w:r w:rsidRPr="00C306CA">
              <w:t>-5.70979</w:t>
            </w:r>
          </w:p>
        </w:tc>
        <w:tc>
          <w:tcPr>
            <w:tcW w:w="1127" w:type="dxa"/>
          </w:tcPr>
          <w:p w14:paraId="12A8F735" w14:textId="3D65B553" w:rsidR="00FB40C0" w:rsidRDefault="00FB40C0" w:rsidP="00FB40C0">
            <w:r w:rsidRPr="00C306CA">
              <w:t>-0.7037</w:t>
            </w:r>
          </w:p>
        </w:tc>
        <w:tc>
          <w:tcPr>
            <w:tcW w:w="1127" w:type="dxa"/>
          </w:tcPr>
          <w:p w14:paraId="77206D10" w14:textId="01EA1197" w:rsidR="00FB40C0" w:rsidRDefault="00FB40C0" w:rsidP="00FB40C0">
            <w:r w:rsidRPr="00C306CA">
              <w:t>-6.08155</w:t>
            </w:r>
          </w:p>
        </w:tc>
        <w:tc>
          <w:tcPr>
            <w:tcW w:w="1127" w:type="dxa"/>
          </w:tcPr>
          <w:p w14:paraId="32050396" w14:textId="0BB17891" w:rsidR="00FB40C0" w:rsidRDefault="00FB40C0" w:rsidP="00FB40C0">
            <w:r w:rsidRPr="00C306CA">
              <w:t>-0.7859</w:t>
            </w:r>
          </w:p>
        </w:tc>
        <w:tc>
          <w:tcPr>
            <w:tcW w:w="1127" w:type="dxa"/>
          </w:tcPr>
          <w:p w14:paraId="0567663D" w14:textId="326B1AAF" w:rsidR="00FB40C0" w:rsidRDefault="00FB40C0" w:rsidP="00FB40C0">
            <w:r w:rsidRPr="00C306CA">
              <w:t>-6.67884</w:t>
            </w:r>
          </w:p>
        </w:tc>
        <w:tc>
          <w:tcPr>
            <w:tcW w:w="1127" w:type="dxa"/>
          </w:tcPr>
          <w:p w14:paraId="6AC9F658" w14:textId="51EB8B66" w:rsidR="00FB40C0" w:rsidRDefault="00FB40C0" w:rsidP="00FB40C0">
            <w:r w:rsidRPr="00C306CA">
              <w:t>-0.7915</w:t>
            </w:r>
          </w:p>
        </w:tc>
        <w:tc>
          <w:tcPr>
            <w:tcW w:w="1127" w:type="dxa"/>
          </w:tcPr>
          <w:p w14:paraId="60FC730C" w14:textId="544F9EDC" w:rsidR="00FB40C0" w:rsidRDefault="00FB40C0" w:rsidP="00FB40C0">
            <w:r w:rsidRPr="00C306CA">
              <w:t>-7.13052</w:t>
            </w:r>
          </w:p>
        </w:tc>
        <w:tc>
          <w:tcPr>
            <w:tcW w:w="1127" w:type="dxa"/>
          </w:tcPr>
          <w:p w14:paraId="4FD66E8C" w14:textId="0D8E3524" w:rsidR="00FB40C0" w:rsidRDefault="00FB40C0" w:rsidP="00FB40C0">
            <w:r w:rsidRPr="00C306CA">
              <w:t>-0.8174</w:t>
            </w:r>
          </w:p>
        </w:tc>
      </w:tr>
      <w:tr w:rsidR="00FB40C0" w14:paraId="7D316CC9" w14:textId="77777777" w:rsidTr="00FB40C0">
        <w:tc>
          <w:tcPr>
            <w:tcW w:w="1127" w:type="dxa"/>
          </w:tcPr>
          <w:p w14:paraId="0CCF62F4" w14:textId="23996A0A" w:rsidR="00FB40C0" w:rsidRDefault="00FB40C0" w:rsidP="00FB40C0">
            <w:r w:rsidRPr="00C306CA">
              <w:t>-5.71529</w:t>
            </w:r>
          </w:p>
        </w:tc>
        <w:tc>
          <w:tcPr>
            <w:tcW w:w="1127" w:type="dxa"/>
          </w:tcPr>
          <w:p w14:paraId="0B13D953" w14:textId="4F85D1CE" w:rsidR="00FB40C0" w:rsidRDefault="00FB40C0" w:rsidP="00FB40C0">
            <w:r w:rsidRPr="00C306CA">
              <w:t>-0.7032</w:t>
            </w:r>
          </w:p>
        </w:tc>
        <w:tc>
          <w:tcPr>
            <w:tcW w:w="1127" w:type="dxa"/>
          </w:tcPr>
          <w:p w14:paraId="1384FEDA" w14:textId="5BCEB34F" w:rsidR="00FB40C0" w:rsidRDefault="00FB40C0" w:rsidP="00FB40C0">
            <w:r w:rsidRPr="00C306CA">
              <w:t>-6.09042</w:t>
            </w:r>
          </w:p>
        </w:tc>
        <w:tc>
          <w:tcPr>
            <w:tcW w:w="1127" w:type="dxa"/>
          </w:tcPr>
          <w:p w14:paraId="70319F6C" w14:textId="23C1D7FC" w:rsidR="00FB40C0" w:rsidRDefault="00FB40C0" w:rsidP="00FB40C0">
            <w:r w:rsidRPr="00C306CA">
              <w:t>-0.7854</w:t>
            </w:r>
          </w:p>
        </w:tc>
        <w:tc>
          <w:tcPr>
            <w:tcW w:w="1127" w:type="dxa"/>
          </w:tcPr>
          <w:p w14:paraId="3ABDF536" w14:textId="5E87A2CE" w:rsidR="00FB40C0" w:rsidRDefault="00FB40C0" w:rsidP="00FB40C0">
            <w:r w:rsidRPr="00C306CA">
              <w:t>-6.68631</w:t>
            </w:r>
          </w:p>
        </w:tc>
        <w:tc>
          <w:tcPr>
            <w:tcW w:w="1127" w:type="dxa"/>
          </w:tcPr>
          <w:p w14:paraId="2474DF94" w14:textId="147DA4E3" w:rsidR="00FB40C0" w:rsidRDefault="00FB40C0" w:rsidP="00FB40C0">
            <w:r w:rsidRPr="00C306CA">
              <w:t>-0.791</w:t>
            </w:r>
          </w:p>
        </w:tc>
        <w:tc>
          <w:tcPr>
            <w:tcW w:w="1127" w:type="dxa"/>
          </w:tcPr>
          <w:p w14:paraId="32B1E4C4" w14:textId="332B4918" w:rsidR="00FB40C0" w:rsidRDefault="00FB40C0" w:rsidP="00FB40C0">
            <w:r w:rsidRPr="00C306CA">
              <w:t>-7.12794</w:t>
            </w:r>
          </w:p>
        </w:tc>
        <w:tc>
          <w:tcPr>
            <w:tcW w:w="1127" w:type="dxa"/>
          </w:tcPr>
          <w:p w14:paraId="6DA20F4A" w14:textId="1E9FF324" w:rsidR="00FB40C0" w:rsidRDefault="00FB40C0" w:rsidP="00FB40C0">
            <w:r w:rsidRPr="00C306CA">
              <w:t>-0.8169</w:t>
            </w:r>
          </w:p>
        </w:tc>
      </w:tr>
      <w:tr w:rsidR="00FB40C0" w14:paraId="11C28A94" w14:textId="77777777" w:rsidTr="00FB40C0">
        <w:tc>
          <w:tcPr>
            <w:tcW w:w="1127" w:type="dxa"/>
          </w:tcPr>
          <w:p w14:paraId="6C27523A" w14:textId="793F6240" w:rsidR="00FB40C0" w:rsidRDefault="00FB40C0" w:rsidP="00FB40C0">
            <w:r w:rsidRPr="00C306CA">
              <w:t>-5.71737</w:t>
            </w:r>
          </w:p>
        </w:tc>
        <w:tc>
          <w:tcPr>
            <w:tcW w:w="1127" w:type="dxa"/>
          </w:tcPr>
          <w:p w14:paraId="3B8A7AF9" w14:textId="0FA9179B" w:rsidR="00FB40C0" w:rsidRDefault="00FB40C0" w:rsidP="00FB40C0">
            <w:r w:rsidRPr="00C306CA">
              <w:t>-0.7027</w:t>
            </w:r>
          </w:p>
        </w:tc>
        <w:tc>
          <w:tcPr>
            <w:tcW w:w="1127" w:type="dxa"/>
          </w:tcPr>
          <w:p w14:paraId="4A9C7EB2" w14:textId="64FB4D94" w:rsidR="00FB40C0" w:rsidRDefault="00FB40C0" w:rsidP="00FB40C0">
            <w:r w:rsidRPr="00C306CA">
              <w:t>-6.09342</w:t>
            </w:r>
          </w:p>
        </w:tc>
        <w:tc>
          <w:tcPr>
            <w:tcW w:w="1127" w:type="dxa"/>
          </w:tcPr>
          <w:p w14:paraId="70B53D24" w14:textId="17DC106B" w:rsidR="00FB40C0" w:rsidRDefault="00FB40C0" w:rsidP="00FB40C0">
            <w:r w:rsidRPr="00C306CA">
              <w:t>-0.7849</w:t>
            </w:r>
          </w:p>
        </w:tc>
        <w:tc>
          <w:tcPr>
            <w:tcW w:w="1127" w:type="dxa"/>
          </w:tcPr>
          <w:p w14:paraId="73F77D0B" w14:textId="706E90B1" w:rsidR="00FB40C0" w:rsidRDefault="00FB40C0" w:rsidP="00FB40C0">
            <w:r w:rsidRPr="00C306CA">
              <w:t>-6.71778</w:t>
            </w:r>
          </w:p>
        </w:tc>
        <w:tc>
          <w:tcPr>
            <w:tcW w:w="1127" w:type="dxa"/>
          </w:tcPr>
          <w:p w14:paraId="78850FA5" w14:textId="5CB1BC80" w:rsidR="00FB40C0" w:rsidRDefault="00FB40C0" w:rsidP="00FB40C0">
            <w:r w:rsidRPr="00C306CA">
              <w:t>-0.7905</w:t>
            </w:r>
          </w:p>
        </w:tc>
        <w:tc>
          <w:tcPr>
            <w:tcW w:w="1127" w:type="dxa"/>
          </w:tcPr>
          <w:p w14:paraId="23B62880" w14:textId="2999716A" w:rsidR="00FB40C0" w:rsidRDefault="00FB40C0" w:rsidP="00FB40C0">
            <w:r w:rsidRPr="00C306CA">
              <w:t>-7.13418</w:t>
            </w:r>
          </w:p>
        </w:tc>
        <w:tc>
          <w:tcPr>
            <w:tcW w:w="1127" w:type="dxa"/>
          </w:tcPr>
          <w:p w14:paraId="1E3C7E35" w14:textId="7EA0AD18" w:rsidR="00FB40C0" w:rsidRDefault="00FB40C0" w:rsidP="00FB40C0">
            <w:r w:rsidRPr="00C306CA">
              <w:t>-0.8164</w:t>
            </w:r>
          </w:p>
        </w:tc>
      </w:tr>
      <w:tr w:rsidR="00FB40C0" w14:paraId="0CC47059" w14:textId="77777777" w:rsidTr="00FB40C0">
        <w:tc>
          <w:tcPr>
            <w:tcW w:w="1127" w:type="dxa"/>
          </w:tcPr>
          <w:p w14:paraId="6F4B02A4" w14:textId="751D7DC2" w:rsidR="00FB40C0" w:rsidRDefault="00FB40C0" w:rsidP="00FB40C0">
            <w:r w:rsidRPr="00C306CA">
              <w:t>-5.72228</w:t>
            </w:r>
          </w:p>
        </w:tc>
        <w:tc>
          <w:tcPr>
            <w:tcW w:w="1127" w:type="dxa"/>
          </w:tcPr>
          <w:p w14:paraId="2BB1343B" w14:textId="076E680D" w:rsidR="00FB40C0" w:rsidRDefault="00FB40C0" w:rsidP="00FB40C0">
            <w:r w:rsidRPr="00C306CA">
              <w:t>-0.7022</w:t>
            </w:r>
          </w:p>
        </w:tc>
        <w:tc>
          <w:tcPr>
            <w:tcW w:w="1127" w:type="dxa"/>
          </w:tcPr>
          <w:p w14:paraId="482D8F94" w14:textId="319A75D8" w:rsidR="00FB40C0" w:rsidRDefault="00FB40C0" w:rsidP="00FB40C0">
            <w:r w:rsidRPr="00C306CA">
              <w:t>-6.09233</w:t>
            </w:r>
          </w:p>
        </w:tc>
        <w:tc>
          <w:tcPr>
            <w:tcW w:w="1127" w:type="dxa"/>
          </w:tcPr>
          <w:p w14:paraId="16E9F9EF" w14:textId="0DA79F03" w:rsidR="00FB40C0" w:rsidRDefault="00FB40C0" w:rsidP="00FB40C0">
            <w:r w:rsidRPr="00C306CA">
              <w:t>-0.7844</w:t>
            </w:r>
          </w:p>
        </w:tc>
        <w:tc>
          <w:tcPr>
            <w:tcW w:w="1127" w:type="dxa"/>
          </w:tcPr>
          <w:p w14:paraId="2925FF25" w14:textId="728BEAC3" w:rsidR="00FB40C0" w:rsidRDefault="00FB40C0" w:rsidP="00FB40C0">
            <w:r w:rsidRPr="00C306CA">
              <w:t>-6.63685</w:t>
            </w:r>
          </w:p>
        </w:tc>
        <w:tc>
          <w:tcPr>
            <w:tcW w:w="1127" w:type="dxa"/>
          </w:tcPr>
          <w:p w14:paraId="31BA068F" w14:textId="7CBA2F46" w:rsidR="00FB40C0" w:rsidRDefault="00FB40C0" w:rsidP="00FB40C0">
            <w:r w:rsidRPr="00C306CA">
              <w:t>-0.79</w:t>
            </w:r>
          </w:p>
        </w:tc>
        <w:tc>
          <w:tcPr>
            <w:tcW w:w="1127" w:type="dxa"/>
          </w:tcPr>
          <w:p w14:paraId="489A66CD" w14:textId="0DB49B20" w:rsidR="00FB40C0" w:rsidRDefault="00FB40C0" w:rsidP="00FB40C0">
            <w:r w:rsidRPr="00C306CA">
              <w:t>-7.14118</w:t>
            </w:r>
          </w:p>
        </w:tc>
        <w:tc>
          <w:tcPr>
            <w:tcW w:w="1127" w:type="dxa"/>
          </w:tcPr>
          <w:p w14:paraId="6666B1EB" w14:textId="64AFD67E" w:rsidR="00FB40C0" w:rsidRDefault="00FB40C0" w:rsidP="00FB40C0">
            <w:r w:rsidRPr="00C306CA">
              <w:t>-0.8159</w:t>
            </w:r>
          </w:p>
        </w:tc>
      </w:tr>
      <w:tr w:rsidR="00FB40C0" w14:paraId="335635E8" w14:textId="77777777" w:rsidTr="00FB40C0">
        <w:tc>
          <w:tcPr>
            <w:tcW w:w="1127" w:type="dxa"/>
          </w:tcPr>
          <w:p w14:paraId="6716AFFD" w14:textId="48C47EA2" w:rsidR="00FB40C0" w:rsidRDefault="00FB40C0" w:rsidP="00FB40C0">
            <w:r w:rsidRPr="00C306CA">
              <w:t>-5.72402</w:t>
            </w:r>
          </w:p>
        </w:tc>
        <w:tc>
          <w:tcPr>
            <w:tcW w:w="1127" w:type="dxa"/>
          </w:tcPr>
          <w:p w14:paraId="6C6A7CCF" w14:textId="353AE50B" w:rsidR="00FB40C0" w:rsidRDefault="00FB40C0" w:rsidP="00FB40C0">
            <w:r w:rsidRPr="00C306CA">
              <w:t>-0.7017</w:t>
            </w:r>
          </w:p>
        </w:tc>
        <w:tc>
          <w:tcPr>
            <w:tcW w:w="1127" w:type="dxa"/>
          </w:tcPr>
          <w:p w14:paraId="4C4313B9" w14:textId="2F71A8D2" w:rsidR="00FB40C0" w:rsidRDefault="00FB40C0" w:rsidP="00FB40C0">
            <w:r w:rsidRPr="00C306CA">
              <w:t>-6.09755</w:t>
            </w:r>
          </w:p>
        </w:tc>
        <w:tc>
          <w:tcPr>
            <w:tcW w:w="1127" w:type="dxa"/>
          </w:tcPr>
          <w:p w14:paraId="44588A3B" w14:textId="36664141" w:rsidR="00FB40C0" w:rsidRDefault="00FB40C0" w:rsidP="00FB40C0">
            <w:r w:rsidRPr="00C306CA">
              <w:t>-0.7839</w:t>
            </w:r>
          </w:p>
        </w:tc>
        <w:tc>
          <w:tcPr>
            <w:tcW w:w="1127" w:type="dxa"/>
          </w:tcPr>
          <w:p w14:paraId="13BBD41A" w14:textId="0BE2209A" w:rsidR="00FB40C0" w:rsidRDefault="00FB40C0" w:rsidP="00FB40C0">
            <w:r w:rsidRPr="00C306CA">
              <w:t>-6.70495</w:t>
            </w:r>
          </w:p>
        </w:tc>
        <w:tc>
          <w:tcPr>
            <w:tcW w:w="1127" w:type="dxa"/>
          </w:tcPr>
          <w:p w14:paraId="27C494AE" w14:textId="7D095A15" w:rsidR="00FB40C0" w:rsidRDefault="00FB40C0" w:rsidP="00FB40C0">
            <w:r w:rsidRPr="00C306CA">
              <w:t>-0.7895</w:t>
            </w:r>
          </w:p>
        </w:tc>
        <w:tc>
          <w:tcPr>
            <w:tcW w:w="1127" w:type="dxa"/>
          </w:tcPr>
          <w:p w14:paraId="3B88A9A2" w14:textId="6AD1C2ED" w:rsidR="00FB40C0" w:rsidRDefault="00FB40C0" w:rsidP="00FB40C0">
            <w:r w:rsidRPr="00C306CA">
              <w:t>-7.15173</w:t>
            </w:r>
          </w:p>
        </w:tc>
        <w:tc>
          <w:tcPr>
            <w:tcW w:w="1127" w:type="dxa"/>
          </w:tcPr>
          <w:p w14:paraId="04E07E34" w14:textId="0C2FDC23" w:rsidR="00FB40C0" w:rsidRDefault="00FB40C0" w:rsidP="00FB40C0">
            <w:r w:rsidRPr="00C306CA">
              <w:t>-0.8154</w:t>
            </w:r>
          </w:p>
        </w:tc>
      </w:tr>
      <w:tr w:rsidR="00FB40C0" w14:paraId="7A8CB7BB" w14:textId="77777777" w:rsidTr="00FB40C0">
        <w:tc>
          <w:tcPr>
            <w:tcW w:w="1127" w:type="dxa"/>
          </w:tcPr>
          <w:p w14:paraId="0D5ED4C9" w14:textId="231CDCB2" w:rsidR="00FB40C0" w:rsidRDefault="00FB40C0" w:rsidP="00FB40C0">
            <w:r w:rsidRPr="00C306CA">
              <w:t>-5.7277</w:t>
            </w:r>
          </w:p>
        </w:tc>
        <w:tc>
          <w:tcPr>
            <w:tcW w:w="1127" w:type="dxa"/>
          </w:tcPr>
          <w:p w14:paraId="0A15CBC9" w14:textId="254B5210" w:rsidR="00FB40C0" w:rsidRDefault="00FB40C0" w:rsidP="00FB40C0">
            <w:r w:rsidRPr="00C306CA">
              <w:t>-0.7012</w:t>
            </w:r>
          </w:p>
        </w:tc>
        <w:tc>
          <w:tcPr>
            <w:tcW w:w="1127" w:type="dxa"/>
          </w:tcPr>
          <w:p w14:paraId="01378A4E" w14:textId="5597E888" w:rsidR="00FB40C0" w:rsidRDefault="00FB40C0" w:rsidP="00FB40C0">
            <w:r w:rsidRPr="00C306CA">
              <w:t>-6.09755</w:t>
            </w:r>
          </w:p>
        </w:tc>
        <w:tc>
          <w:tcPr>
            <w:tcW w:w="1127" w:type="dxa"/>
          </w:tcPr>
          <w:p w14:paraId="4AC19339" w14:textId="3FC09681" w:rsidR="00FB40C0" w:rsidRDefault="00FB40C0" w:rsidP="00FB40C0">
            <w:r w:rsidRPr="00C306CA">
              <w:t>-0.7834</w:t>
            </w:r>
          </w:p>
        </w:tc>
        <w:tc>
          <w:tcPr>
            <w:tcW w:w="1127" w:type="dxa"/>
          </w:tcPr>
          <w:p w14:paraId="7F39D715" w14:textId="5A5A9852" w:rsidR="00FB40C0" w:rsidRDefault="00FB40C0" w:rsidP="00FB40C0">
            <w:r w:rsidRPr="00C306CA">
              <w:t>-6.64951</w:t>
            </w:r>
          </w:p>
        </w:tc>
        <w:tc>
          <w:tcPr>
            <w:tcW w:w="1127" w:type="dxa"/>
          </w:tcPr>
          <w:p w14:paraId="68FD4314" w14:textId="60926A3D" w:rsidR="00FB40C0" w:rsidRDefault="00FB40C0" w:rsidP="00FB40C0">
            <w:r w:rsidRPr="00C306CA">
              <w:t>-0.789</w:t>
            </w:r>
          </w:p>
        </w:tc>
        <w:tc>
          <w:tcPr>
            <w:tcW w:w="1127" w:type="dxa"/>
          </w:tcPr>
          <w:p w14:paraId="5703393F" w14:textId="6C0287F0" w:rsidR="00FB40C0" w:rsidRDefault="00FB40C0" w:rsidP="00FB40C0">
            <w:r w:rsidRPr="00C306CA">
              <w:t>-7.16135</w:t>
            </w:r>
          </w:p>
        </w:tc>
        <w:tc>
          <w:tcPr>
            <w:tcW w:w="1127" w:type="dxa"/>
          </w:tcPr>
          <w:p w14:paraId="31B7FDB4" w14:textId="382603F7" w:rsidR="00FB40C0" w:rsidRDefault="00FB40C0" w:rsidP="00FB40C0">
            <w:r w:rsidRPr="00C306CA">
              <w:t>-0.8149</w:t>
            </w:r>
          </w:p>
        </w:tc>
      </w:tr>
      <w:tr w:rsidR="00FB40C0" w14:paraId="2903728D" w14:textId="77777777" w:rsidTr="00FB40C0">
        <w:tc>
          <w:tcPr>
            <w:tcW w:w="1127" w:type="dxa"/>
          </w:tcPr>
          <w:p w14:paraId="03717CDE" w14:textId="2572E549" w:rsidR="00FB40C0" w:rsidRDefault="00FB40C0" w:rsidP="00FB40C0">
            <w:r w:rsidRPr="00C306CA">
              <w:t>-5.73086</w:t>
            </w:r>
          </w:p>
        </w:tc>
        <w:tc>
          <w:tcPr>
            <w:tcW w:w="1127" w:type="dxa"/>
          </w:tcPr>
          <w:p w14:paraId="33D014E9" w14:textId="43D2F118" w:rsidR="00FB40C0" w:rsidRDefault="00FB40C0" w:rsidP="00FB40C0">
            <w:r w:rsidRPr="00C306CA">
              <w:t>-0.7007</w:t>
            </w:r>
          </w:p>
        </w:tc>
        <w:tc>
          <w:tcPr>
            <w:tcW w:w="1127" w:type="dxa"/>
          </w:tcPr>
          <w:p w14:paraId="50BEF454" w14:textId="0E77FBD1" w:rsidR="00FB40C0" w:rsidRDefault="00FB40C0" w:rsidP="00FB40C0">
            <w:r w:rsidRPr="00C306CA">
              <w:t>-6.10761</w:t>
            </w:r>
          </w:p>
        </w:tc>
        <w:tc>
          <w:tcPr>
            <w:tcW w:w="1127" w:type="dxa"/>
          </w:tcPr>
          <w:p w14:paraId="48B01182" w14:textId="2C042917" w:rsidR="00FB40C0" w:rsidRDefault="00FB40C0" w:rsidP="00FB40C0">
            <w:r w:rsidRPr="00C306CA">
              <w:t>-0.7829</w:t>
            </w:r>
          </w:p>
        </w:tc>
        <w:tc>
          <w:tcPr>
            <w:tcW w:w="1127" w:type="dxa"/>
          </w:tcPr>
          <w:p w14:paraId="259C7DA6" w14:textId="36A9189E" w:rsidR="00FB40C0" w:rsidRDefault="00FB40C0" w:rsidP="00FB40C0">
            <w:r w:rsidRPr="00C306CA">
              <w:t>-6.67751</w:t>
            </w:r>
          </w:p>
        </w:tc>
        <w:tc>
          <w:tcPr>
            <w:tcW w:w="1127" w:type="dxa"/>
          </w:tcPr>
          <w:p w14:paraId="7F8CFF79" w14:textId="10224742" w:rsidR="00FB40C0" w:rsidRDefault="00FB40C0" w:rsidP="00FB40C0">
            <w:r w:rsidRPr="00C306CA">
              <w:t>-0.7885</w:t>
            </w:r>
          </w:p>
        </w:tc>
        <w:tc>
          <w:tcPr>
            <w:tcW w:w="1127" w:type="dxa"/>
          </w:tcPr>
          <w:p w14:paraId="5F31D1AC" w14:textId="0E146AFF" w:rsidR="00FB40C0" w:rsidRDefault="00FB40C0" w:rsidP="00FB40C0">
            <w:r w:rsidRPr="00C306CA">
              <w:t>-7.17631</w:t>
            </w:r>
          </w:p>
        </w:tc>
        <w:tc>
          <w:tcPr>
            <w:tcW w:w="1127" w:type="dxa"/>
          </w:tcPr>
          <w:p w14:paraId="1545921F" w14:textId="40597F12" w:rsidR="00FB40C0" w:rsidRDefault="00FB40C0" w:rsidP="00FB40C0">
            <w:r w:rsidRPr="00C306CA">
              <w:t>-0.8144</w:t>
            </w:r>
          </w:p>
        </w:tc>
      </w:tr>
      <w:tr w:rsidR="00FB40C0" w14:paraId="266E4B46" w14:textId="77777777" w:rsidTr="00FB40C0">
        <w:tc>
          <w:tcPr>
            <w:tcW w:w="1127" w:type="dxa"/>
          </w:tcPr>
          <w:p w14:paraId="044E430C" w14:textId="446CA57D" w:rsidR="00FB40C0" w:rsidRDefault="00FB40C0" w:rsidP="00FB40C0">
            <w:r w:rsidRPr="00C306CA">
              <w:t>-5.73915</w:t>
            </w:r>
          </w:p>
        </w:tc>
        <w:tc>
          <w:tcPr>
            <w:tcW w:w="1127" w:type="dxa"/>
          </w:tcPr>
          <w:p w14:paraId="496EE333" w14:textId="17157EFC" w:rsidR="00FB40C0" w:rsidRDefault="00FB40C0" w:rsidP="00FB40C0">
            <w:r w:rsidRPr="00C306CA">
              <w:t>-0.7002</w:t>
            </w:r>
          </w:p>
        </w:tc>
        <w:tc>
          <w:tcPr>
            <w:tcW w:w="1127" w:type="dxa"/>
          </w:tcPr>
          <w:p w14:paraId="3E0EEC13" w14:textId="2EB54378" w:rsidR="00FB40C0" w:rsidRDefault="00FB40C0" w:rsidP="00FB40C0">
            <w:r w:rsidRPr="00C306CA">
              <w:t>-6.10902</w:t>
            </w:r>
          </w:p>
        </w:tc>
        <w:tc>
          <w:tcPr>
            <w:tcW w:w="1127" w:type="dxa"/>
          </w:tcPr>
          <w:p w14:paraId="5D8378DB" w14:textId="7AEA15BA" w:rsidR="00FB40C0" w:rsidRDefault="00FB40C0" w:rsidP="00FB40C0">
            <w:r w:rsidRPr="00C306CA">
              <w:t>-0.7824</w:t>
            </w:r>
          </w:p>
        </w:tc>
        <w:tc>
          <w:tcPr>
            <w:tcW w:w="1127" w:type="dxa"/>
          </w:tcPr>
          <w:p w14:paraId="17C04F3D" w14:textId="01507730" w:rsidR="00FB40C0" w:rsidRDefault="00FB40C0" w:rsidP="00FB40C0">
            <w:r w:rsidRPr="00C306CA">
              <w:t>-6.62583</w:t>
            </w:r>
          </w:p>
        </w:tc>
        <w:tc>
          <w:tcPr>
            <w:tcW w:w="1127" w:type="dxa"/>
          </w:tcPr>
          <w:p w14:paraId="47AC9D4B" w14:textId="06F90E3C" w:rsidR="00FB40C0" w:rsidRDefault="00FB40C0" w:rsidP="00FB40C0">
            <w:r w:rsidRPr="00C306CA">
              <w:t>-0.7881</w:t>
            </w:r>
          </w:p>
        </w:tc>
        <w:tc>
          <w:tcPr>
            <w:tcW w:w="1127" w:type="dxa"/>
          </w:tcPr>
          <w:p w14:paraId="441B20AF" w14:textId="1BA3C434" w:rsidR="00FB40C0" w:rsidRDefault="00FB40C0" w:rsidP="00FB40C0">
            <w:r w:rsidRPr="00C306CA">
              <w:t>-7.1728</w:t>
            </w:r>
          </w:p>
        </w:tc>
        <w:tc>
          <w:tcPr>
            <w:tcW w:w="1127" w:type="dxa"/>
          </w:tcPr>
          <w:p w14:paraId="5FC1BCA1" w14:textId="74AACAE7" w:rsidR="00FB40C0" w:rsidRDefault="00FB40C0" w:rsidP="00FB40C0">
            <w:r w:rsidRPr="00C306CA">
              <w:t>-0.8139</w:t>
            </w:r>
          </w:p>
        </w:tc>
      </w:tr>
      <w:tr w:rsidR="00FB40C0" w14:paraId="6D1B1D7F" w14:textId="77777777" w:rsidTr="00FB40C0">
        <w:tc>
          <w:tcPr>
            <w:tcW w:w="1127" w:type="dxa"/>
          </w:tcPr>
          <w:p w14:paraId="704A8DA6" w14:textId="5736F777" w:rsidR="00FB40C0" w:rsidRDefault="00FB40C0" w:rsidP="00FB40C0">
            <w:r w:rsidRPr="00C306CA">
              <w:t>-5.73763</w:t>
            </w:r>
          </w:p>
        </w:tc>
        <w:tc>
          <w:tcPr>
            <w:tcW w:w="1127" w:type="dxa"/>
          </w:tcPr>
          <w:p w14:paraId="7729159C" w14:textId="72C075E8" w:rsidR="00FB40C0" w:rsidRDefault="00FB40C0" w:rsidP="00FB40C0">
            <w:r w:rsidRPr="00C306CA">
              <w:t>-0.6997</w:t>
            </w:r>
          </w:p>
        </w:tc>
        <w:tc>
          <w:tcPr>
            <w:tcW w:w="1127" w:type="dxa"/>
          </w:tcPr>
          <w:p w14:paraId="7E2EE8B2" w14:textId="5C7831C7" w:rsidR="00FB40C0" w:rsidRDefault="00FB40C0" w:rsidP="00FB40C0">
            <w:r w:rsidRPr="00C306CA">
              <w:t>-6.11502</w:t>
            </w:r>
          </w:p>
        </w:tc>
        <w:tc>
          <w:tcPr>
            <w:tcW w:w="1127" w:type="dxa"/>
          </w:tcPr>
          <w:p w14:paraId="68A1EB93" w14:textId="0A1A79BC" w:rsidR="00FB40C0" w:rsidRDefault="00FB40C0" w:rsidP="00FB40C0">
            <w:r w:rsidRPr="00C306CA">
              <w:t>-0.7819</w:t>
            </w:r>
          </w:p>
        </w:tc>
        <w:tc>
          <w:tcPr>
            <w:tcW w:w="1127" w:type="dxa"/>
          </w:tcPr>
          <w:p w14:paraId="26D74A6F" w14:textId="34BCDDFD" w:rsidR="00FB40C0" w:rsidRDefault="00FB40C0" w:rsidP="00FB40C0">
            <w:r w:rsidRPr="00C306CA">
              <w:t>-6.67757</w:t>
            </w:r>
          </w:p>
        </w:tc>
        <w:tc>
          <w:tcPr>
            <w:tcW w:w="1127" w:type="dxa"/>
          </w:tcPr>
          <w:p w14:paraId="2C4F4A9C" w14:textId="4C9D11B2" w:rsidR="00FB40C0" w:rsidRDefault="00FB40C0" w:rsidP="00FB40C0">
            <w:r w:rsidRPr="00C306CA">
              <w:t>-0.7876</w:t>
            </w:r>
          </w:p>
        </w:tc>
        <w:tc>
          <w:tcPr>
            <w:tcW w:w="1127" w:type="dxa"/>
          </w:tcPr>
          <w:p w14:paraId="78EE04AE" w14:textId="40BCAAE3" w:rsidR="00FB40C0" w:rsidRDefault="00FB40C0" w:rsidP="00FB40C0">
            <w:r w:rsidRPr="00C306CA">
              <w:t>-7.16515</w:t>
            </w:r>
          </w:p>
        </w:tc>
        <w:tc>
          <w:tcPr>
            <w:tcW w:w="1127" w:type="dxa"/>
          </w:tcPr>
          <w:p w14:paraId="5E368863" w14:textId="20F49C69" w:rsidR="00FB40C0" w:rsidRDefault="00FB40C0" w:rsidP="00FB40C0">
            <w:r w:rsidRPr="00C306CA">
              <w:t>-0.8134</w:t>
            </w:r>
          </w:p>
        </w:tc>
      </w:tr>
      <w:tr w:rsidR="00FB40C0" w14:paraId="043B11FC" w14:textId="77777777" w:rsidTr="00FB40C0">
        <w:tc>
          <w:tcPr>
            <w:tcW w:w="1127" w:type="dxa"/>
          </w:tcPr>
          <w:p w14:paraId="444781AE" w14:textId="632128BB" w:rsidR="00FB40C0" w:rsidRDefault="00FB40C0" w:rsidP="00FB40C0">
            <w:r w:rsidRPr="00C306CA">
              <w:t>-5.7446</w:t>
            </w:r>
          </w:p>
        </w:tc>
        <w:tc>
          <w:tcPr>
            <w:tcW w:w="1127" w:type="dxa"/>
          </w:tcPr>
          <w:p w14:paraId="0646C376" w14:textId="0A247DCE" w:rsidR="00FB40C0" w:rsidRDefault="00FB40C0" w:rsidP="00FB40C0">
            <w:r w:rsidRPr="00C306CA">
              <w:t>-0.6992</w:t>
            </w:r>
          </w:p>
        </w:tc>
        <w:tc>
          <w:tcPr>
            <w:tcW w:w="1127" w:type="dxa"/>
          </w:tcPr>
          <w:p w14:paraId="63C531C6" w14:textId="34FB0295" w:rsidR="00FB40C0" w:rsidRDefault="00FB40C0" w:rsidP="00FB40C0">
            <w:r w:rsidRPr="00C306CA">
              <w:t>-6.12816</w:t>
            </w:r>
          </w:p>
        </w:tc>
        <w:tc>
          <w:tcPr>
            <w:tcW w:w="1127" w:type="dxa"/>
          </w:tcPr>
          <w:p w14:paraId="1F1363B4" w14:textId="1C9ED131" w:rsidR="00FB40C0" w:rsidRDefault="00FB40C0" w:rsidP="00FB40C0">
            <w:r w:rsidRPr="00C306CA">
              <w:t>-0.7814</w:t>
            </w:r>
          </w:p>
        </w:tc>
        <w:tc>
          <w:tcPr>
            <w:tcW w:w="1127" w:type="dxa"/>
          </w:tcPr>
          <w:p w14:paraId="45E4C403" w14:textId="13CC0E15" w:rsidR="00FB40C0" w:rsidRDefault="00FB40C0" w:rsidP="00FB40C0">
            <w:r w:rsidRPr="00C306CA">
              <w:t>-6.65529</w:t>
            </w:r>
          </w:p>
        </w:tc>
        <w:tc>
          <w:tcPr>
            <w:tcW w:w="1127" w:type="dxa"/>
          </w:tcPr>
          <w:p w14:paraId="744075D6" w14:textId="164507D5" w:rsidR="00FB40C0" w:rsidRDefault="00FB40C0" w:rsidP="00FB40C0">
            <w:r w:rsidRPr="00C306CA">
              <w:t>-0.7871</w:t>
            </w:r>
          </w:p>
        </w:tc>
        <w:tc>
          <w:tcPr>
            <w:tcW w:w="1127" w:type="dxa"/>
          </w:tcPr>
          <w:p w14:paraId="67F58F45" w14:textId="714A45CD" w:rsidR="00FB40C0" w:rsidRDefault="00FB40C0" w:rsidP="00FB40C0">
            <w:r w:rsidRPr="00C306CA">
              <w:t>-7.15958</w:t>
            </w:r>
          </w:p>
        </w:tc>
        <w:tc>
          <w:tcPr>
            <w:tcW w:w="1127" w:type="dxa"/>
          </w:tcPr>
          <w:p w14:paraId="52864612" w14:textId="4964B7FE" w:rsidR="00FB40C0" w:rsidRDefault="00FB40C0" w:rsidP="00FB40C0">
            <w:r w:rsidRPr="00C306CA">
              <w:t>-0.8129</w:t>
            </w:r>
          </w:p>
        </w:tc>
      </w:tr>
      <w:tr w:rsidR="00FB40C0" w14:paraId="70C24A4F" w14:textId="77777777" w:rsidTr="00FB40C0">
        <w:tc>
          <w:tcPr>
            <w:tcW w:w="1127" w:type="dxa"/>
          </w:tcPr>
          <w:p w14:paraId="692DA42C" w14:textId="37F3621E" w:rsidR="00FB40C0" w:rsidRDefault="00FB40C0" w:rsidP="00FB40C0">
            <w:r w:rsidRPr="00C306CA">
              <w:t>-5.74944</w:t>
            </w:r>
          </w:p>
        </w:tc>
        <w:tc>
          <w:tcPr>
            <w:tcW w:w="1127" w:type="dxa"/>
          </w:tcPr>
          <w:p w14:paraId="17000B98" w14:textId="0F07E062" w:rsidR="00FB40C0" w:rsidRDefault="00FB40C0" w:rsidP="00FB40C0">
            <w:r w:rsidRPr="00C306CA">
              <w:t>-0.6987</w:t>
            </w:r>
          </w:p>
        </w:tc>
        <w:tc>
          <w:tcPr>
            <w:tcW w:w="1127" w:type="dxa"/>
          </w:tcPr>
          <w:p w14:paraId="77C9975D" w14:textId="3C37CE04" w:rsidR="00FB40C0" w:rsidRDefault="00FB40C0" w:rsidP="00FB40C0">
            <w:r w:rsidRPr="00C306CA">
              <w:t>-6.13383</w:t>
            </w:r>
          </w:p>
        </w:tc>
        <w:tc>
          <w:tcPr>
            <w:tcW w:w="1127" w:type="dxa"/>
          </w:tcPr>
          <w:p w14:paraId="0BC0C020" w14:textId="43E7550E" w:rsidR="00FB40C0" w:rsidRDefault="00FB40C0" w:rsidP="00FB40C0">
            <w:r w:rsidRPr="00C306CA">
              <w:t>-0.7809</w:t>
            </w:r>
          </w:p>
        </w:tc>
        <w:tc>
          <w:tcPr>
            <w:tcW w:w="1127" w:type="dxa"/>
          </w:tcPr>
          <w:p w14:paraId="7C97507B" w14:textId="1CB6DF9E" w:rsidR="00FB40C0" w:rsidRDefault="00FB40C0" w:rsidP="00FB40C0">
            <w:r w:rsidRPr="00C306CA">
              <w:t>-6.70535</w:t>
            </w:r>
          </w:p>
        </w:tc>
        <w:tc>
          <w:tcPr>
            <w:tcW w:w="1127" w:type="dxa"/>
          </w:tcPr>
          <w:p w14:paraId="53F77C1D" w14:textId="2EAD6899" w:rsidR="00FB40C0" w:rsidRDefault="00FB40C0" w:rsidP="00FB40C0">
            <w:r w:rsidRPr="00C306CA">
              <w:t>-0.7866</w:t>
            </w:r>
          </w:p>
        </w:tc>
        <w:tc>
          <w:tcPr>
            <w:tcW w:w="1127" w:type="dxa"/>
          </w:tcPr>
          <w:p w14:paraId="58614112" w14:textId="4D9271E6" w:rsidR="00FB40C0" w:rsidRDefault="00FB40C0" w:rsidP="00FB40C0">
            <w:r w:rsidRPr="00C306CA">
              <w:t>-7.17028</w:t>
            </w:r>
          </w:p>
        </w:tc>
        <w:tc>
          <w:tcPr>
            <w:tcW w:w="1127" w:type="dxa"/>
          </w:tcPr>
          <w:p w14:paraId="260A35E5" w14:textId="062866DD" w:rsidR="00FB40C0" w:rsidRDefault="00FB40C0" w:rsidP="00FB40C0">
            <w:r w:rsidRPr="00C306CA">
              <w:t>-0.8124</w:t>
            </w:r>
          </w:p>
        </w:tc>
      </w:tr>
      <w:tr w:rsidR="00FB40C0" w14:paraId="172C66BA" w14:textId="77777777" w:rsidTr="00FB40C0">
        <w:tc>
          <w:tcPr>
            <w:tcW w:w="1127" w:type="dxa"/>
          </w:tcPr>
          <w:p w14:paraId="68A9BAC6" w14:textId="56FEEBC0" w:rsidR="00FB40C0" w:rsidRDefault="00FB40C0" w:rsidP="00FB40C0">
            <w:r w:rsidRPr="00C306CA">
              <w:t>-5.75824</w:t>
            </w:r>
          </w:p>
        </w:tc>
        <w:tc>
          <w:tcPr>
            <w:tcW w:w="1127" w:type="dxa"/>
          </w:tcPr>
          <w:p w14:paraId="526F245B" w14:textId="0CA6F8D3" w:rsidR="00FB40C0" w:rsidRDefault="00FB40C0" w:rsidP="00FB40C0">
            <w:r w:rsidRPr="00C306CA">
              <w:t>-0.6982</w:t>
            </w:r>
          </w:p>
        </w:tc>
        <w:tc>
          <w:tcPr>
            <w:tcW w:w="1127" w:type="dxa"/>
          </w:tcPr>
          <w:p w14:paraId="0CD29C84" w14:textId="7CA4627B" w:rsidR="00FB40C0" w:rsidRDefault="00FB40C0" w:rsidP="00FB40C0">
            <w:r w:rsidRPr="00C306CA">
              <w:t>-6.13564</w:t>
            </w:r>
          </w:p>
        </w:tc>
        <w:tc>
          <w:tcPr>
            <w:tcW w:w="1127" w:type="dxa"/>
          </w:tcPr>
          <w:p w14:paraId="06CB252F" w14:textId="496312DA" w:rsidR="00FB40C0" w:rsidRDefault="00FB40C0" w:rsidP="00FB40C0">
            <w:r w:rsidRPr="00C306CA">
              <w:t>-0.7804</w:t>
            </w:r>
          </w:p>
        </w:tc>
        <w:tc>
          <w:tcPr>
            <w:tcW w:w="1127" w:type="dxa"/>
          </w:tcPr>
          <w:p w14:paraId="3A5E3C83" w14:textId="78D70CEF" w:rsidR="00FB40C0" w:rsidRDefault="00FB40C0" w:rsidP="00FB40C0">
            <w:r w:rsidRPr="00C306CA">
              <w:t>-6.69013</w:t>
            </w:r>
          </w:p>
        </w:tc>
        <w:tc>
          <w:tcPr>
            <w:tcW w:w="1127" w:type="dxa"/>
          </w:tcPr>
          <w:p w14:paraId="4C444F85" w14:textId="6D18218F" w:rsidR="00FB40C0" w:rsidRDefault="00FB40C0" w:rsidP="00FB40C0">
            <w:r w:rsidRPr="00C306CA">
              <w:t>-0.7861</w:t>
            </w:r>
          </w:p>
        </w:tc>
        <w:tc>
          <w:tcPr>
            <w:tcW w:w="1127" w:type="dxa"/>
          </w:tcPr>
          <w:p w14:paraId="73AB8AAA" w14:textId="51CC6B27" w:rsidR="00FB40C0" w:rsidRDefault="00FB40C0" w:rsidP="00FB40C0">
            <w:r w:rsidRPr="00C306CA">
              <w:t>-7.17209</w:t>
            </w:r>
          </w:p>
        </w:tc>
        <w:tc>
          <w:tcPr>
            <w:tcW w:w="1127" w:type="dxa"/>
          </w:tcPr>
          <w:p w14:paraId="16F3846F" w14:textId="2A3788EB" w:rsidR="00FB40C0" w:rsidRDefault="00FB40C0" w:rsidP="00FB40C0">
            <w:r w:rsidRPr="00C306CA">
              <w:t>-0.8119</w:t>
            </w:r>
          </w:p>
        </w:tc>
      </w:tr>
      <w:tr w:rsidR="00FB40C0" w14:paraId="06896549" w14:textId="77777777" w:rsidTr="00FB40C0">
        <w:tc>
          <w:tcPr>
            <w:tcW w:w="1127" w:type="dxa"/>
          </w:tcPr>
          <w:p w14:paraId="1D6D9D3A" w14:textId="2F8C595E" w:rsidR="00FB40C0" w:rsidRDefault="00FB40C0" w:rsidP="00FB40C0">
            <w:r w:rsidRPr="00C306CA">
              <w:t>-5.76068</w:t>
            </w:r>
          </w:p>
        </w:tc>
        <w:tc>
          <w:tcPr>
            <w:tcW w:w="1127" w:type="dxa"/>
          </w:tcPr>
          <w:p w14:paraId="113581A1" w14:textId="364D3541" w:rsidR="00FB40C0" w:rsidRDefault="00FB40C0" w:rsidP="00FB40C0">
            <w:r w:rsidRPr="00C306CA">
              <w:t>-0.6977</w:t>
            </w:r>
          </w:p>
        </w:tc>
        <w:tc>
          <w:tcPr>
            <w:tcW w:w="1127" w:type="dxa"/>
          </w:tcPr>
          <w:p w14:paraId="4CBAC2DF" w14:textId="4B00CABD" w:rsidR="00FB40C0" w:rsidRDefault="00FB40C0" w:rsidP="00FB40C0">
            <w:r w:rsidRPr="00C306CA">
              <w:t>-6.13054</w:t>
            </w:r>
          </w:p>
        </w:tc>
        <w:tc>
          <w:tcPr>
            <w:tcW w:w="1127" w:type="dxa"/>
          </w:tcPr>
          <w:p w14:paraId="33D2C67F" w14:textId="786EA37A" w:rsidR="00FB40C0" w:rsidRDefault="00FB40C0" w:rsidP="00FB40C0">
            <w:r w:rsidRPr="00C306CA">
              <w:t>-0.7799</w:t>
            </w:r>
          </w:p>
        </w:tc>
        <w:tc>
          <w:tcPr>
            <w:tcW w:w="1127" w:type="dxa"/>
          </w:tcPr>
          <w:p w14:paraId="3815B5AD" w14:textId="478271F6" w:rsidR="00FB40C0" w:rsidRDefault="00FB40C0" w:rsidP="00FB40C0">
            <w:r w:rsidRPr="00C306CA">
              <w:t>-6.68586</w:t>
            </w:r>
          </w:p>
        </w:tc>
        <w:tc>
          <w:tcPr>
            <w:tcW w:w="1127" w:type="dxa"/>
          </w:tcPr>
          <w:p w14:paraId="33E788E3" w14:textId="725AC0E8" w:rsidR="00FB40C0" w:rsidRDefault="00FB40C0" w:rsidP="00FB40C0">
            <w:r w:rsidRPr="00C306CA">
              <w:t>-0.7856</w:t>
            </w:r>
          </w:p>
        </w:tc>
        <w:tc>
          <w:tcPr>
            <w:tcW w:w="1127" w:type="dxa"/>
          </w:tcPr>
          <w:p w14:paraId="547B3A8A" w14:textId="1EA77C9E" w:rsidR="00FB40C0" w:rsidRDefault="00FB40C0" w:rsidP="00FB40C0">
            <w:r w:rsidRPr="00C306CA">
              <w:t>-7.17066</w:t>
            </w:r>
          </w:p>
        </w:tc>
        <w:tc>
          <w:tcPr>
            <w:tcW w:w="1127" w:type="dxa"/>
          </w:tcPr>
          <w:p w14:paraId="1681A451" w14:textId="1A648873" w:rsidR="00FB40C0" w:rsidRDefault="00FB40C0" w:rsidP="00FB40C0">
            <w:r w:rsidRPr="00C306CA">
              <w:t>-0.8114</w:t>
            </w:r>
          </w:p>
        </w:tc>
      </w:tr>
      <w:tr w:rsidR="00FB40C0" w14:paraId="06059B99" w14:textId="77777777" w:rsidTr="00FB40C0">
        <w:tc>
          <w:tcPr>
            <w:tcW w:w="1127" w:type="dxa"/>
          </w:tcPr>
          <w:p w14:paraId="5FFF5B4A" w14:textId="1DD36F75" w:rsidR="00FB40C0" w:rsidRDefault="00FB40C0" w:rsidP="00FB40C0">
            <w:r w:rsidRPr="00C306CA">
              <w:t>-5.75933</w:t>
            </w:r>
          </w:p>
        </w:tc>
        <w:tc>
          <w:tcPr>
            <w:tcW w:w="1127" w:type="dxa"/>
          </w:tcPr>
          <w:p w14:paraId="625E0172" w14:textId="5367A083" w:rsidR="00FB40C0" w:rsidRDefault="00FB40C0" w:rsidP="00FB40C0">
            <w:r w:rsidRPr="00C306CA">
              <w:t>-0.6972</w:t>
            </w:r>
          </w:p>
        </w:tc>
        <w:tc>
          <w:tcPr>
            <w:tcW w:w="1127" w:type="dxa"/>
          </w:tcPr>
          <w:p w14:paraId="4B6A4AE7" w14:textId="4985A698" w:rsidR="00FB40C0" w:rsidRDefault="00FB40C0" w:rsidP="00FB40C0">
            <w:r w:rsidRPr="00C306CA">
              <w:t>-6.14232</w:t>
            </w:r>
          </w:p>
        </w:tc>
        <w:tc>
          <w:tcPr>
            <w:tcW w:w="1127" w:type="dxa"/>
          </w:tcPr>
          <w:p w14:paraId="47C86D9D" w14:textId="2754E95D" w:rsidR="00FB40C0" w:rsidRDefault="00FB40C0" w:rsidP="00FB40C0">
            <w:r w:rsidRPr="00C306CA">
              <w:t>-0.7794</w:t>
            </w:r>
          </w:p>
        </w:tc>
        <w:tc>
          <w:tcPr>
            <w:tcW w:w="1127" w:type="dxa"/>
          </w:tcPr>
          <w:p w14:paraId="6F21F6E0" w14:textId="7F896DF2" w:rsidR="00FB40C0" w:rsidRDefault="00FB40C0" w:rsidP="00FB40C0">
            <w:r w:rsidRPr="00C306CA">
              <w:t>-6.65897</w:t>
            </w:r>
          </w:p>
        </w:tc>
        <w:tc>
          <w:tcPr>
            <w:tcW w:w="1127" w:type="dxa"/>
          </w:tcPr>
          <w:p w14:paraId="0508DD39" w14:textId="564BE2F6" w:rsidR="00FB40C0" w:rsidRDefault="00FB40C0" w:rsidP="00FB40C0">
            <w:r w:rsidRPr="00C306CA">
              <w:t>-0.7851</w:t>
            </w:r>
          </w:p>
        </w:tc>
        <w:tc>
          <w:tcPr>
            <w:tcW w:w="1127" w:type="dxa"/>
          </w:tcPr>
          <w:p w14:paraId="401B9246" w14:textId="384ECF8F" w:rsidR="00FB40C0" w:rsidRDefault="00FB40C0" w:rsidP="00FB40C0">
            <w:r w:rsidRPr="00C306CA">
              <w:t>-7.17429</w:t>
            </w:r>
          </w:p>
        </w:tc>
        <w:tc>
          <w:tcPr>
            <w:tcW w:w="1127" w:type="dxa"/>
          </w:tcPr>
          <w:p w14:paraId="7CC7549A" w14:textId="427D72C5" w:rsidR="00FB40C0" w:rsidRDefault="00FB40C0" w:rsidP="00FB40C0">
            <w:r w:rsidRPr="00C306CA">
              <w:t>-0.8109</w:t>
            </w:r>
          </w:p>
        </w:tc>
      </w:tr>
      <w:tr w:rsidR="00FB40C0" w14:paraId="172DD2E6" w14:textId="77777777" w:rsidTr="00FB40C0">
        <w:tc>
          <w:tcPr>
            <w:tcW w:w="1127" w:type="dxa"/>
          </w:tcPr>
          <w:p w14:paraId="202EF59B" w14:textId="61A8D6E4" w:rsidR="00FB40C0" w:rsidRDefault="00FB40C0" w:rsidP="00FB40C0">
            <w:r w:rsidRPr="00C306CA">
              <w:t>-5.7658</w:t>
            </w:r>
          </w:p>
        </w:tc>
        <w:tc>
          <w:tcPr>
            <w:tcW w:w="1127" w:type="dxa"/>
          </w:tcPr>
          <w:p w14:paraId="4490F78D" w14:textId="2548D52D" w:rsidR="00FB40C0" w:rsidRDefault="00FB40C0" w:rsidP="00FB40C0">
            <w:r w:rsidRPr="00C306CA">
              <w:t>-0.6967</w:t>
            </w:r>
          </w:p>
        </w:tc>
        <w:tc>
          <w:tcPr>
            <w:tcW w:w="1127" w:type="dxa"/>
          </w:tcPr>
          <w:p w14:paraId="0875B790" w14:textId="7626EBD9" w:rsidR="00FB40C0" w:rsidRDefault="00FB40C0" w:rsidP="00FB40C0">
            <w:r w:rsidRPr="00C306CA">
              <w:t>-6.14171</w:t>
            </w:r>
          </w:p>
        </w:tc>
        <w:tc>
          <w:tcPr>
            <w:tcW w:w="1127" w:type="dxa"/>
          </w:tcPr>
          <w:p w14:paraId="270FD2E6" w14:textId="4E32CF21" w:rsidR="00FB40C0" w:rsidRDefault="00FB40C0" w:rsidP="00FB40C0">
            <w:r w:rsidRPr="00C306CA">
              <w:t>-0.7789</w:t>
            </w:r>
          </w:p>
        </w:tc>
        <w:tc>
          <w:tcPr>
            <w:tcW w:w="1127" w:type="dxa"/>
          </w:tcPr>
          <w:p w14:paraId="251A9540" w14:textId="0E410307" w:rsidR="00FB40C0" w:rsidRDefault="00FB40C0" w:rsidP="00FB40C0">
            <w:r w:rsidRPr="00C306CA">
              <w:t>-6.69471</w:t>
            </w:r>
          </w:p>
        </w:tc>
        <w:tc>
          <w:tcPr>
            <w:tcW w:w="1127" w:type="dxa"/>
          </w:tcPr>
          <w:p w14:paraId="07DC8DF9" w14:textId="6F1DD571" w:rsidR="00FB40C0" w:rsidRDefault="00FB40C0" w:rsidP="00FB40C0">
            <w:r w:rsidRPr="00C306CA">
              <w:t>-0.7846</w:t>
            </w:r>
          </w:p>
        </w:tc>
        <w:tc>
          <w:tcPr>
            <w:tcW w:w="1127" w:type="dxa"/>
          </w:tcPr>
          <w:p w14:paraId="333F3524" w14:textId="66924F34" w:rsidR="00FB40C0" w:rsidRDefault="00FB40C0" w:rsidP="00FB40C0">
            <w:r w:rsidRPr="00C306CA">
              <w:t>-7.18296</w:t>
            </w:r>
          </w:p>
        </w:tc>
        <w:tc>
          <w:tcPr>
            <w:tcW w:w="1127" w:type="dxa"/>
          </w:tcPr>
          <w:p w14:paraId="1AE67BF3" w14:textId="15F5612C" w:rsidR="00FB40C0" w:rsidRDefault="00FB40C0" w:rsidP="00FB40C0">
            <w:r w:rsidRPr="00C306CA">
              <w:t>-0.8104</w:t>
            </w:r>
          </w:p>
        </w:tc>
      </w:tr>
      <w:tr w:rsidR="00FB40C0" w14:paraId="0A213D45" w14:textId="77777777" w:rsidTr="00FB40C0">
        <w:tc>
          <w:tcPr>
            <w:tcW w:w="1127" w:type="dxa"/>
          </w:tcPr>
          <w:p w14:paraId="54008F2E" w14:textId="019DA251" w:rsidR="00FB40C0" w:rsidRDefault="00FB40C0" w:rsidP="00FB40C0">
            <w:r w:rsidRPr="00C306CA">
              <w:t>-5.76956</w:t>
            </w:r>
          </w:p>
        </w:tc>
        <w:tc>
          <w:tcPr>
            <w:tcW w:w="1127" w:type="dxa"/>
          </w:tcPr>
          <w:p w14:paraId="3481B872" w14:textId="17689BED" w:rsidR="00FB40C0" w:rsidRDefault="00FB40C0" w:rsidP="00FB40C0">
            <w:r w:rsidRPr="00C306CA">
              <w:t>-0.6962</w:t>
            </w:r>
          </w:p>
        </w:tc>
        <w:tc>
          <w:tcPr>
            <w:tcW w:w="1127" w:type="dxa"/>
          </w:tcPr>
          <w:p w14:paraId="6F8DB3FE" w14:textId="233283CE" w:rsidR="00FB40C0" w:rsidRDefault="00FB40C0" w:rsidP="00FB40C0">
            <w:r w:rsidRPr="00C306CA">
              <w:t>-6.15099</w:t>
            </w:r>
          </w:p>
        </w:tc>
        <w:tc>
          <w:tcPr>
            <w:tcW w:w="1127" w:type="dxa"/>
          </w:tcPr>
          <w:p w14:paraId="2A3F1B86" w14:textId="63F7375C" w:rsidR="00FB40C0" w:rsidRDefault="00FB40C0" w:rsidP="00FB40C0">
            <w:r w:rsidRPr="00C306CA">
              <w:t>-0.7784</w:t>
            </w:r>
          </w:p>
        </w:tc>
        <w:tc>
          <w:tcPr>
            <w:tcW w:w="1127" w:type="dxa"/>
          </w:tcPr>
          <w:p w14:paraId="520FAE15" w14:textId="1E13AB7D" w:rsidR="00FB40C0" w:rsidRDefault="00FB40C0" w:rsidP="00FB40C0">
            <w:r w:rsidRPr="00C306CA">
              <w:t>-6.65607</w:t>
            </w:r>
          </w:p>
        </w:tc>
        <w:tc>
          <w:tcPr>
            <w:tcW w:w="1127" w:type="dxa"/>
          </w:tcPr>
          <w:p w14:paraId="3E9643A1" w14:textId="73A69B25" w:rsidR="00FB40C0" w:rsidRDefault="00FB40C0" w:rsidP="00FB40C0">
            <w:r w:rsidRPr="00C306CA">
              <w:t>-0.7841</w:t>
            </w:r>
          </w:p>
        </w:tc>
        <w:tc>
          <w:tcPr>
            <w:tcW w:w="1127" w:type="dxa"/>
          </w:tcPr>
          <w:p w14:paraId="25AD55D3" w14:textId="599AD83F" w:rsidR="00FB40C0" w:rsidRDefault="00FB40C0" w:rsidP="00FB40C0">
            <w:r w:rsidRPr="00C306CA">
              <w:t>-7.19195</w:t>
            </w:r>
          </w:p>
        </w:tc>
        <w:tc>
          <w:tcPr>
            <w:tcW w:w="1127" w:type="dxa"/>
          </w:tcPr>
          <w:p w14:paraId="05C24D6F" w14:textId="2466C1D4" w:rsidR="00FB40C0" w:rsidRDefault="00FB40C0" w:rsidP="00FB40C0">
            <w:r w:rsidRPr="00C306CA">
              <w:t>-0.8099</w:t>
            </w:r>
          </w:p>
        </w:tc>
      </w:tr>
      <w:tr w:rsidR="00FB40C0" w14:paraId="41D19F87" w14:textId="77777777" w:rsidTr="00FB40C0">
        <w:tc>
          <w:tcPr>
            <w:tcW w:w="1127" w:type="dxa"/>
          </w:tcPr>
          <w:p w14:paraId="38383E68" w14:textId="1526ACCC" w:rsidR="00FB40C0" w:rsidRDefault="00FB40C0" w:rsidP="00FB40C0">
            <w:r w:rsidRPr="00C306CA">
              <w:t>-5.77785</w:t>
            </w:r>
          </w:p>
        </w:tc>
        <w:tc>
          <w:tcPr>
            <w:tcW w:w="1127" w:type="dxa"/>
          </w:tcPr>
          <w:p w14:paraId="60BEFA6A" w14:textId="07BFCC3B" w:rsidR="00FB40C0" w:rsidRDefault="00FB40C0" w:rsidP="00FB40C0">
            <w:r w:rsidRPr="00C306CA">
              <w:t>-0.6957</w:t>
            </w:r>
          </w:p>
        </w:tc>
        <w:tc>
          <w:tcPr>
            <w:tcW w:w="1127" w:type="dxa"/>
          </w:tcPr>
          <w:p w14:paraId="19999E29" w14:textId="640A96CC" w:rsidR="00FB40C0" w:rsidRDefault="00FB40C0" w:rsidP="00FB40C0">
            <w:r w:rsidRPr="00C306CA">
              <w:t>-6.1488</w:t>
            </w:r>
          </w:p>
        </w:tc>
        <w:tc>
          <w:tcPr>
            <w:tcW w:w="1127" w:type="dxa"/>
          </w:tcPr>
          <w:p w14:paraId="355542B8" w14:textId="05480620" w:rsidR="00FB40C0" w:rsidRDefault="00FB40C0" w:rsidP="00FB40C0">
            <w:r w:rsidRPr="00C306CA">
              <w:t>-0.7779</w:t>
            </w:r>
          </w:p>
        </w:tc>
        <w:tc>
          <w:tcPr>
            <w:tcW w:w="1127" w:type="dxa"/>
          </w:tcPr>
          <w:p w14:paraId="22ED4CAF" w14:textId="371FB053" w:rsidR="00FB40C0" w:rsidRDefault="00FB40C0" w:rsidP="00FB40C0">
            <w:r w:rsidRPr="00C306CA">
              <w:t>-6.74709</w:t>
            </w:r>
          </w:p>
        </w:tc>
        <w:tc>
          <w:tcPr>
            <w:tcW w:w="1127" w:type="dxa"/>
          </w:tcPr>
          <w:p w14:paraId="04A3A620" w14:textId="55BC2A8E" w:rsidR="00FB40C0" w:rsidRDefault="00FB40C0" w:rsidP="00FB40C0">
            <w:r w:rsidRPr="00C306CA">
              <w:t>-0.7836</w:t>
            </w:r>
          </w:p>
        </w:tc>
        <w:tc>
          <w:tcPr>
            <w:tcW w:w="1127" w:type="dxa"/>
          </w:tcPr>
          <w:p w14:paraId="1528D738" w14:textId="2EB97196" w:rsidR="00FB40C0" w:rsidRDefault="00FB40C0" w:rsidP="00FB40C0">
            <w:r w:rsidRPr="00C306CA">
              <w:t>-7.20369</w:t>
            </w:r>
          </w:p>
        </w:tc>
        <w:tc>
          <w:tcPr>
            <w:tcW w:w="1127" w:type="dxa"/>
          </w:tcPr>
          <w:p w14:paraId="5AD53EA8" w14:textId="1B4765D4" w:rsidR="00FB40C0" w:rsidRDefault="00FB40C0" w:rsidP="00FB40C0">
            <w:r w:rsidRPr="00C306CA">
              <w:t>-0.8094</w:t>
            </w:r>
          </w:p>
        </w:tc>
      </w:tr>
      <w:tr w:rsidR="00FB40C0" w14:paraId="306014BD" w14:textId="77777777" w:rsidTr="00FB40C0">
        <w:tc>
          <w:tcPr>
            <w:tcW w:w="1127" w:type="dxa"/>
          </w:tcPr>
          <w:p w14:paraId="21E1D87C" w14:textId="1D1A43CB" w:rsidR="00FB40C0" w:rsidRDefault="00FB40C0" w:rsidP="00FB40C0">
            <w:r w:rsidRPr="00C306CA">
              <w:t>-5.78202</w:t>
            </w:r>
          </w:p>
        </w:tc>
        <w:tc>
          <w:tcPr>
            <w:tcW w:w="1127" w:type="dxa"/>
          </w:tcPr>
          <w:p w14:paraId="703AC9BC" w14:textId="13A78B0E" w:rsidR="00FB40C0" w:rsidRDefault="00FB40C0" w:rsidP="00FB40C0">
            <w:r w:rsidRPr="00C306CA">
              <w:t>-0.6952</w:t>
            </w:r>
          </w:p>
        </w:tc>
        <w:tc>
          <w:tcPr>
            <w:tcW w:w="1127" w:type="dxa"/>
          </w:tcPr>
          <w:p w14:paraId="1A5A3672" w14:textId="1D8E566E" w:rsidR="00FB40C0" w:rsidRDefault="00FB40C0" w:rsidP="00FB40C0">
            <w:r w:rsidRPr="00C306CA">
              <w:t>-6.16399</w:t>
            </w:r>
          </w:p>
        </w:tc>
        <w:tc>
          <w:tcPr>
            <w:tcW w:w="1127" w:type="dxa"/>
          </w:tcPr>
          <w:p w14:paraId="11E784B7" w14:textId="7896723B" w:rsidR="00FB40C0" w:rsidRDefault="00FB40C0" w:rsidP="00FB40C0">
            <w:r w:rsidRPr="00C306CA">
              <w:t>-0.7774</w:t>
            </w:r>
          </w:p>
        </w:tc>
        <w:tc>
          <w:tcPr>
            <w:tcW w:w="1127" w:type="dxa"/>
          </w:tcPr>
          <w:p w14:paraId="79DB1706" w14:textId="3EA92B15" w:rsidR="00FB40C0" w:rsidRDefault="00FB40C0" w:rsidP="00FB40C0">
            <w:r w:rsidRPr="00C306CA">
              <w:t>-6.65697</w:t>
            </w:r>
          </w:p>
        </w:tc>
        <w:tc>
          <w:tcPr>
            <w:tcW w:w="1127" w:type="dxa"/>
          </w:tcPr>
          <w:p w14:paraId="650F4A5F" w14:textId="7AE6A2F6" w:rsidR="00FB40C0" w:rsidRDefault="00FB40C0" w:rsidP="00FB40C0">
            <w:r w:rsidRPr="00C306CA">
              <w:t>-0.7831</w:t>
            </w:r>
          </w:p>
        </w:tc>
        <w:tc>
          <w:tcPr>
            <w:tcW w:w="1127" w:type="dxa"/>
          </w:tcPr>
          <w:p w14:paraId="16A50ED5" w14:textId="7D06AB81" w:rsidR="00FB40C0" w:rsidRDefault="00FB40C0" w:rsidP="00FB40C0">
            <w:r w:rsidRPr="00C306CA">
              <w:t>-7.20029</w:t>
            </w:r>
          </w:p>
        </w:tc>
        <w:tc>
          <w:tcPr>
            <w:tcW w:w="1127" w:type="dxa"/>
          </w:tcPr>
          <w:p w14:paraId="5536BF92" w14:textId="03EE62B0" w:rsidR="00FB40C0" w:rsidRDefault="00FB40C0" w:rsidP="00FB40C0">
            <w:r w:rsidRPr="00C306CA">
              <w:t>-0.8089</w:t>
            </w:r>
          </w:p>
        </w:tc>
      </w:tr>
      <w:tr w:rsidR="00FB40C0" w14:paraId="1ACC806F" w14:textId="77777777" w:rsidTr="00FB40C0">
        <w:tc>
          <w:tcPr>
            <w:tcW w:w="1127" w:type="dxa"/>
          </w:tcPr>
          <w:p w14:paraId="7108622F" w14:textId="6B4C9FED" w:rsidR="00FB40C0" w:rsidRDefault="00FB40C0" w:rsidP="00FB40C0">
            <w:r w:rsidRPr="00C306CA">
              <w:t>-5.7864</w:t>
            </w:r>
          </w:p>
        </w:tc>
        <w:tc>
          <w:tcPr>
            <w:tcW w:w="1127" w:type="dxa"/>
          </w:tcPr>
          <w:p w14:paraId="69ABA8DF" w14:textId="75A02475" w:rsidR="00FB40C0" w:rsidRDefault="00FB40C0" w:rsidP="00FB40C0">
            <w:r w:rsidRPr="00C306CA">
              <w:t>-0.6947</w:t>
            </w:r>
          </w:p>
        </w:tc>
        <w:tc>
          <w:tcPr>
            <w:tcW w:w="1127" w:type="dxa"/>
          </w:tcPr>
          <w:p w14:paraId="797A6054" w14:textId="1BA382EF" w:rsidR="00FB40C0" w:rsidRDefault="00FB40C0" w:rsidP="00FB40C0">
            <w:r w:rsidRPr="00C306CA">
              <w:t>-6.16463</w:t>
            </w:r>
          </w:p>
        </w:tc>
        <w:tc>
          <w:tcPr>
            <w:tcW w:w="1127" w:type="dxa"/>
          </w:tcPr>
          <w:p w14:paraId="66CE773E" w14:textId="6AE2C9FD" w:rsidR="00FB40C0" w:rsidRDefault="00FB40C0" w:rsidP="00FB40C0">
            <w:r w:rsidRPr="00C306CA">
              <w:t>-0.7769</w:t>
            </w:r>
          </w:p>
        </w:tc>
        <w:tc>
          <w:tcPr>
            <w:tcW w:w="1127" w:type="dxa"/>
          </w:tcPr>
          <w:p w14:paraId="19C161C3" w14:textId="196BCD79" w:rsidR="00FB40C0" w:rsidRDefault="00FB40C0" w:rsidP="00FB40C0">
            <w:r w:rsidRPr="00C306CA">
              <w:t>-6.73001</w:t>
            </w:r>
          </w:p>
        </w:tc>
        <w:tc>
          <w:tcPr>
            <w:tcW w:w="1127" w:type="dxa"/>
          </w:tcPr>
          <w:p w14:paraId="2AD04052" w14:textId="57B6576C" w:rsidR="00FB40C0" w:rsidRDefault="00FB40C0" w:rsidP="00FB40C0">
            <w:r w:rsidRPr="00C306CA">
              <w:t>-0.7826</w:t>
            </w:r>
          </w:p>
        </w:tc>
        <w:tc>
          <w:tcPr>
            <w:tcW w:w="1127" w:type="dxa"/>
          </w:tcPr>
          <w:p w14:paraId="12405266" w14:textId="0944BA7B" w:rsidR="00FB40C0" w:rsidRDefault="00FB40C0" w:rsidP="00FB40C0">
            <w:r w:rsidRPr="00C306CA">
              <w:t>-7.20599</w:t>
            </w:r>
          </w:p>
        </w:tc>
        <w:tc>
          <w:tcPr>
            <w:tcW w:w="1127" w:type="dxa"/>
          </w:tcPr>
          <w:p w14:paraId="48A5C6E8" w14:textId="2CB2B7E8" w:rsidR="00FB40C0" w:rsidRDefault="00FB40C0" w:rsidP="00FB40C0">
            <w:r w:rsidRPr="00C306CA">
              <w:t>-0.8084</w:t>
            </w:r>
          </w:p>
        </w:tc>
      </w:tr>
      <w:tr w:rsidR="00FB40C0" w14:paraId="60D58DB9" w14:textId="77777777" w:rsidTr="00FB40C0">
        <w:tc>
          <w:tcPr>
            <w:tcW w:w="1127" w:type="dxa"/>
          </w:tcPr>
          <w:p w14:paraId="3267E71C" w14:textId="5F461419" w:rsidR="00FB40C0" w:rsidRDefault="00FB40C0" w:rsidP="00FB40C0">
            <w:r w:rsidRPr="00C306CA">
              <w:t>-5.79275</w:t>
            </w:r>
          </w:p>
        </w:tc>
        <w:tc>
          <w:tcPr>
            <w:tcW w:w="1127" w:type="dxa"/>
          </w:tcPr>
          <w:p w14:paraId="5719ED45" w14:textId="1E7DF49A" w:rsidR="00FB40C0" w:rsidRDefault="00FB40C0" w:rsidP="00FB40C0">
            <w:r w:rsidRPr="00C306CA">
              <w:t>-0.6942</w:t>
            </w:r>
          </w:p>
        </w:tc>
        <w:tc>
          <w:tcPr>
            <w:tcW w:w="1127" w:type="dxa"/>
          </w:tcPr>
          <w:p w14:paraId="18B05094" w14:textId="611D728A" w:rsidR="00FB40C0" w:rsidRDefault="00FB40C0" w:rsidP="00FB40C0">
            <w:r w:rsidRPr="00C306CA">
              <w:t>-6.1731</w:t>
            </w:r>
          </w:p>
        </w:tc>
        <w:tc>
          <w:tcPr>
            <w:tcW w:w="1127" w:type="dxa"/>
          </w:tcPr>
          <w:p w14:paraId="3F0FEF72" w14:textId="41BFF39F" w:rsidR="00FB40C0" w:rsidRDefault="00FB40C0" w:rsidP="00FB40C0">
            <w:r w:rsidRPr="00C306CA">
              <w:t>-0.7764</w:t>
            </w:r>
          </w:p>
        </w:tc>
        <w:tc>
          <w:tcPr>
            <w:tcW w:w="1127" w:type="dxa"/>
          </w:tcPr>
          <w:p w14:paraId="6161AC4C" w14:textId="7BF1EC48" w:rsidR="00FB40C0" w:rsidRDefault="00FB40C0" w:rsidP="00FB40C0">
            <w:r w:rsidRPr="00C306CA">
              <w:t>-6.68767</w:t>
            </w:r>
          </w:p>
        </w:tc>
        <w:tc>
          <w:tcPr>
            <w:tcW w:w="1127" w:type="dxa"/>
          </w:tcPr>
          <w:p w14:paraId="7B1BCF2D" w14:textId="0B0277FA" w:rsidR="00FB40C0" w:rsidRDefault="00FB40C0" w:rsidP="00FB40C0">
            <w:r w:rsidRPr="00C306CA">
              <w:t>-0.7821</w:t>
            </w:r>
          </w:p>
        </w:tc>
        <w:tc>
          <w:tcPr>
            <w:tcW w:w="1127" w:type="dxa"/>
          </w:tcPr>
          <w:p w14:paraId="74E7DCF1" w14:textId="78C161FF" w:rsidR="00FB40C0" w:rsidRDefault="00FB40C0" w:rsidP="00FB40C0">
            <w:r w:rsidRPr="00C306CA">
              <w:t>-7.20459</w:t>
            </w:r>
          </w:p>
        </w:tc>
        <w:tc>
          <w:tcPr>
            <w:tcW w:w="1127" w:type="dxa"/>
          </w:tcPr>
          <w:p w14:paraId="7E140375" w14:textId="2DD96BF9" w:rsidR="00FB40C0" w:rsidRDefault="00FB40C0" w:rsidP="00FB40C0">
            <w:r w:rsidRPr="00C306CA">
              <w:t>-0.8079</w:t>
            </w:r>
          </w:p>
        </w:tc>
      </w:tr>
      <w:tr w:rsidR="00FB40C0" w14:paraId="2F3E7C10" w14:textId="77777777" w:rsidTr="00FB40C0">
        <w:tc>
          <w:tcPr>
            <w:tcW w:w="1127" w:type="dxa"/>
          </w:tcPr>
          <w:p w14:paraId="7BAAD389" w14:textId="090FFE83" w:rsidR="00FB40C0" w:rsidRDefault="00FB40C0" w:rsidP="00FB40C0">
            <w:r w:rsidRPr="00C306CA">
              <w:t>-5.79512</w:t>
            </w:r>
          </w:p>
        </w:tc>
        <w:tc>
          <w:tcPr>
            <w:tcW w:w="1127" w:type="dxa"/>
          </w:tcPr>
          <w:p w14:paraId="63822D19" w14:textId="45A38CE7" w:rsidR="00FB40C0" w:rsidRDefault="00FB40C0" w:rsidP="00FB40C0">
            <w:r w:rsidRPr="00C306CA">
              <w:t>-0.6937</w:t>
            </w:r>
          </w:p>
        </w:tc>
        <w:tc>
          <w:tcPr>
            <w:tcW w:w="1127" w:type="dxa"/>
          </w:tcPr>
          <w:p w14:paraId="1408FB84" w14:textId="2E61654B" w:rsidR="00FB40C0" w:rsidRDefault="00FB40C0" w:rsidP="00FB40C0">
            <w:r w:rsidRPr="00C306CA">
              <w:t>-6.17408</w:t>
            </w:r>
          </w:p>
        </w:tc>
        <w:tc>
          <w:tcPr>
            <w:tcW w:w="1127" w:type="dxa"/>
          </w:tcPr>
          <w:p w14:paraId="37A5ABDA" w14:textId="6977ACE2" w:rsidR="00FB40C0" w:rsidRDefault="00FB40C0" w:rsidP="00FB40C0">
            <w:r w:rsidRPr="00C306CA">
              <w:t>-0.7759</w:t>
            </w:r>
          </w:p>
        </w:tc>
        <w:tc>
          <w:tcPr>
            <w:tcW w:w="1127" w:type="dxa"/>
          </w:tcPr>
          <w:p w14:paraId="69BEAD2C" w14:textId="2F30549C" w:rsidR="00FB40C0" w:rsidRDefault="00FB40C0" w:rsidP="00FB40C0">
            <w:r w:rsidRPr="00C306CA">
              <w:t>-6.73208</w:t>
            </w:r>
          </w:p>
        </w:tc>
        <w:tc>
          <w:tcPr>
            <w:tcW w:w="1127" w:type="dxa"/>
          </w:tcPr>
          <w:p w14:paraId="53066F2A" w14:textId="6C2ABDD6" w:rsidR="00FB40C0" w:rsidRDefault="00FB40C0" w:rsidP="00FB40C0">
            <w:r w:rsidRPr="00C306CA">
              <w:t>-0.7816</w:t>
            </w:r>
          </w:p>
        </w:tc>
        <w:tc>
          <w:tcPr>
            <w:tcW w:w="1127" w:type="dxa"/>
          </w:tcPr>
          <w:p w14:paraId="38E3739A" w14:textId="3EC19A6D" w:rsidR="00FB40C0" w:rsidRDefault="00FB40C0" w:rsidP="00FB40C0">
            <w:r w:rsidRPr="00C306CA">
              <w:t>-7.20022</w:t>
            </w:r>
          </w:p>
        </w:tc>
        <w:tc>
          <w:tcPr>
            <w:tcW w:w="1127" w:type="dxa"/>
          </w:tcPr>
          <w:p w14:paraId="08D6B084" w14:textId="244E1FCA" w:rsidR="00FB40C0" w:rsidRDefault="00FB40C0" w:rsidP="00FB40C0">
            <w:r w:rsidRPr="00C306CA">
              <w:t>-0.8074</w:t>
            </w:r>
          </w:p>
        </w:tc>
      </w:tr>
      <w:tr w:rsidR="00FB40C0" w14:paraId="2703F0D1" w14:textId="77777777" w:rsidTr="00FB40C0">
        <w:tc>
          <w:tcPr>
            <w:tcW w:w="1127" w:type="dxa"/>
          </w:tcPr>
          <w:p w14:paraId="0B2A4FED" w14:textId="64265A34" w:rsidR="00FB40C0" w:rsidRDefault="00FB40C0" w:rsidP="00FB40C0">
            <w:r w:rsidRPr="00C306CA">
              <w:t>-5.79805</w:t>
            </w:r>
          </w:p>
        </w:tc>
        <w:tc>
          <w:tcPr>
            <w:tcW w:w="1127" w:type="dxa"/>
          </w:tcPr>
          <w:p w14:paraId="7148EFF7" w14:textId="2E5F6438" w:rsidR="00FB40C0" w:rsidRDefault="00FB40C0" w:rsidP="00FB40C0">
            <w:r w:rsidRPr="00C306CA">
              <w:t>-0.6932</w:t>
            </w:r>
          </w:p>
        </w:tc>
        <w:tc>
          <w:tcPr>
            <w:tcW w:w="1127" w:type="dxa"/>
          </w:tcPr>
          <w:p w14:paraId="162AD1C4" w14:textId="1C947E54" w:rsidR="00FB40C0" w:rsidRDefault="00FB40C0" w:rsidP="00FB40C0">
            <w:r w:rsidRPr="00C306CA">
              <w:t>-6.1824</w:t>
            </w:r>
          </w:p>
        </w:tc>
        <w:tc>
          <w:tcPr>
            <w:tcW w:w="1127" w:type="dxa"/>
          </w:tcPr>
          <w:p w14:paraId="03BE0993" w14:textId="07BF2905" w:rsidR="00FB40C0" w:rsidRDefault="00FB40C0" w:rsidP="00FB40C0">
            <w:r w:rsidRPr="00C306CA">
              <w:t>-0.7754</w:t>
            </w:r>
          </w:p>
        </w:tc>
        <w:tc>
          <w:tcPr>
            <w:tcW w:w="1127" w:type="dxa"/>
          </w:tcPr>
          <w:p w14:paraId="2C81F6D0" w14:textId="4B9569C0" w:rsidR="00FB40C0" w:rsidRDefault="00FB40C0" w:rsidP="00FB40C0">
            <w:r w:rsidRPr="00C306CA">
              <w:t>-6.7412</w:t>
            </w:r>
          </w:p>
        </w:tc>
        <w:tc>
          <w:tcPr>
            <w:tcW w:w="1127" w:type="dxa"/>
          </w:tcPr>
          <w:p w14:paraId="10E65C10" w14:textId="3E06C8C9" w:rsidR="00FB40C0" w:rsidRDefault="00FB40C0" w:rsidP="00FB40C0">
            <w:r w:rsidRPr="00C306CA">
              <w:t>-0.7811</w:t>
            </w:r>
          </w:p>
        </w:tc>
        <w:tc>
          <w:tcPr>
            <w:tcW w:w="1127" w:type="dxa"/>
          </w:tcPr>
          <w:p w14:paraId="706684C3" w14:textId="25519F49" w:rsidR="00FB40C0" w:rsidRDefault="00FB40C0" w:rsidP="00FB40C0">
            <w:r w:rsidRPr="00C306CA">
              <w:t>-7.20439</w:t>
            </w:r>
          </w:p>
        </w:tc>
        <w:tc>
          <w:tcPr>
            <w:tcW w:w="1127" w:type="dxa"/>
          </w:tcPr>
          <w:p w14:paraId="28001A76" w14:textId="47588C4F" w:rsidR="00FB40C0" w:rsidRDefault="00FB40C0" w:rsidP="00FB40C0">
            <w:r w:rsidRPr="00C306CA">
              <w:t>-0.8069</w:t>
            </w:r>
          </w:p>
        </w:tc>
      </w:tr>
      <w:tr w:rsidR="00FB40C0" w14:paraId="23633231" w14:textId="77777777" w:rsidTr="00FB40C0">
        <w:tc>
          <w:tcPr>
            <w:tcW w:w="1127" w:type="dxa"/>
          </w:tcPr>
          <w:p w14:paraId="5D3A547F" w14:textId="2B0B95E8" w:rsidR="00FB40C0" w:rsidRDefault="00FB40C0" w:rsidP="00FB40C0">
            <w:r w:rsidRPr="00C306CA">
              <w:t>-5.80062</w:t>
            </w:r>
          </w:p>
        </w:tc>
        <w:tc>
          <w:tcPr>
            <w:tcW w:w="1127" w:type="dxa"/>
          </w:tcPr>
          <w:p w14:paraId="21C86C6C" w14:textId="7682ABA3" w:rsidR="00FB40C0" w:rsidRDefault="00FB40C0" w:rsidP="00FB40C0">
            <w:r w:rsidRPr="00C306CA">
              <w:t>-0.6927</w:t>
            </w:r>
          </w:p>
        </w:tc>
        <w:tc>
          <w:tcPr>
            <w:tcW w:w="1127" w:type="dxa"/>
          </w:tcPr>
          <w:p w14:paraId="20F42E5F" w14:textId="0DFF7B90" w:rsidR="00FB40C0" w:rsidRDefault="00FB40C0" w:rsidP="00FB40C0">
            <w:r w:rsidRPr="00C306CA">
              <w:t>-6.18408</w:t>
            </w:r>
          </w:p>
        </w:tc>
        <w:tc>
          <w:tcPr>
            <w:tcW w:w="1127" w:type="dxa"/>
          </w:tcPr>
          <w:p w14:paraId="52A3C2C2" w14:textId="1D33F3CB" w:rsidR="00FB40C0" w:rsidRDefault="00FB40C0" w:rsidP="00FB40C0">
            <w:r w:rsidRPr="00C306CA">
              <w:t>-0.775</w:t>
            </w:r>
          </w:p>
        </w:tc>
        <w:tc>
          <w:tcPr>
            <w:tcW w:w="1127" w:type="dxa"/>
          </w:tcPr>
          <w:p w14:paraId="6F737AEB" w14:textId="6D1C7A3A" w:rsidR="00FB40C0" w:rsidRDefault="00FB40C0" w:rsidP="00FB40C0">
            <w:r w:rsidRPr="00C306CA">
              <w:t>-6.68036</w:t>
            </w:r>
          </w:p>
        </w:tc>
        <w:tc>
          <w:tcPr>
            <w:tcW w:w="1127" w:type="dxa"/>
          </w:tcPr>
          <w:p w14:paraId="3C3F7F89" w14:textId="7889E7D9" w:rsidR="00FB40C0" w:rsidRDefault="00FB40C0" w:rsidP="00FB40C0">
            <w:r w:rsidRPr="00C306CA">
              <w:t>-0.7801</w:t>
            </w:r>
          </w:p>
        </w:tc>
        <w:tc>
          <w:tcPr>
            <w:tcW w:w="1127" w:type="dxa"/>
          </w:tcPr>
          <w:p w14:paraId="6B0C6F7A" w14:textId="5D905582" w:rsidR="00FB40C0" w:rsidRDefault="00FB40C0" w:rsidP="00FB40C0">
            <w:r w:rsidRPr="00C306CA">
              <w:t>-7.21326</w:t>
            </w:r>
          </w:p>
        </w:tc>
        <w:tc>
          <w:tcPr>
            <w:tcW w:w="1127" w:type="dxa"/>
          </w:tcPr>
          <w:p w14:paraId="571D8AD0" w14:textId="052D48CD" w:rsidR="00FB40C0" w:rsidRDefault="00FB40C0" w:rsidP="00FB40C0">
            <w:r w:rsidRPr="00C306CA">
              <w:t>-0.8064</w:t>
            </w:r>
          </w:p>
        </w:tc>
      </w:tr>
      <w:tr w:rsidR="00FB40C0" w14:paraId="34DC1E93" w14:textId="77777777" w:rsidTr="00FB40C0">
        <w:tc>
          <w:tcPr>
            <w:tcW w:w="1127" w:type="dxa"/>
          </w:tcPr>
          <w:p w14:paraId="2F895978" w14:textId="354E9B84" w:rsidR="00FB40C0" w:rsidRDefault="00FB40C0" w:rsidP="00FB40C0">
            <w:r w:rsidRPr="00C306CA">
              <w:t>-5.80336</w:t>
            </w:r>
          </w:p>
        </w:tc>
        <w:tc>
          <w:tcPr>
            <w:tcW w:w="1127" w:type="dxa"/>
          </w:tcPr>
          <w:p w14:paraId="433A1800" w14:textId="23B0F5E4" w:rsidR="00FB40C0" w:rsidRDefault="00FB40C0" w:rsidP="00FB40C0">
            <w:r w:rsidRPr="00C306CA">
              <w:t>-0.6922</w:t>
            </w:r>
          </w:p>
        </w:tc>
        <w:tc>
          <w:tcPr>
            <w:tcW w:w="1127" w:type="dxa"/>
          </w:tcPr>
          <w:p w14:paraId="26B795D0" w14:textId="56D5E49F" w:rsidR="00FB40C0" w:rsidRDefault="00FB40C0" w:rsidP="00FB40C0">
            <w:r w:rsidRPr="00C306CA">
              <w:t>-6.20268</w:t>
            </w:r>
          </w:p>
        </w:tc>
        <w:tc>
          <w:tcPr>
            <w:tcW w:w="1127" w:type="dxa"/>
          </w:tcPr>
          <w:p w14:paraId="6BFB0FEC" w14:textId="66B09BD3" w:rsidR="00FB40C0" w:rsidRDefault="00FB40C0" w:rsidP="00FB40C0">
            <w:r w:rsidRPr="00C306CA">
              <w:t>-0.7745</w:t>
            </w:r>
          </w:p>
        </w:tc>
        <w:tc>
          <w:tcPr>
            <w:tcW w:w="1127" w:type="dxa"/>
          </w:tcPr>
          <w:p w14:paraId="199EB5E4" w14:textId="2056D55B" w:rsidR="00FB40C0" w:rsidRDefault="00FB40C0" w:rsidP="00FB40C0">
            <w:r w:rsidRPr="00C306CA">
              <w:t>-6.70434</w:t>
            </w:r>
          </w:p>
        </w:tc>
        <w:tc>
          <w:tcPr>
            <w:tcW w:w="1127" w:type="dxa"/>
          </w:tcPr>
          <w:p w14:paraId="78B4A7B1" w14:textId="3E43C685" w:rsidR="00FB40C0" w:rsidRDefault="00FB40C0" w:rsidP="00FB40C0">
            <w:r w:rsidRPr="00C306CA">
              <w:t>-0.7791</w:t>
            </w:r>
          </w:p>
        </w:tc>
        <w:tc>
          <w:tcPr>
            <w:tcW w:w="1127" w:type="dxa"/>
          </w:tcPr>
          <w:p w14:paraId="45923686" w14:textId="4923BA93" w:rsidR="00FB40C0" w:rsidRDefault="00FB40C0" w:rsidP="00FB40C0">
            <w:r w:rsidRPr="00C306CA">
              <w:t>-7.21619</w:t>
            </w:r>
          </w:p>
        </w:tc>
        <w:tc>
          <w:tcPr>
            <w:tcW w:w="1127" w:type="dxa"/>
          </w:tcPr>
          <w:p w14:paraId="15428B06" w14:textId="7AB98692" w:rsidR="00FB40C0" w:rsidRDefault="00FB40C0" w:rsidP="00FB40C0">
            <w:r w:rsidRPr="00C306CA">
              <w:t>-0.8059</w:t>
            </w:r>
          </w:p>
        </w:tc>
      </w:tr>
      <w:tr w:rsidR="00FB40C0" w14:paraId="32463844" w14:textId="77777777" w:rsidTr="00FB40C0">
        <w:tc>
          <w:tcPr>
            <w:tcW w:w="1127" w:type="dxa"/>
          </w:tcPr>
          <w:p w14:paraId="7B8DCC7C" w14:textId="3A6C81D4" w:rsidR="00FB40C0" w:rsidRDefault="00FB40C0" w:rsidP="00FB40C0">
            <w:r w:rsidRPr="00C306CA">
              <w:t>-5.80713</w:t>
            </w:r>
          </w:p>
        </w:tc>
        <w:tc>
          <w:tcPr>
            <w:tcW w:w="1127" w:type="dxa"/>
          </w:tcPr>
          <w:p w14:paraId="09EA9E25" w14:textId="6FBD8658" w:rsidR="00FB40C0" w:rsidRDefault="00FB40C0" w:rsidP="00FB40C0">
            <w:r w:rsidRPr="00C306CA">
              <w:t>-0.6917</w:t>
            </w:r>
          </w:p>
        </w:tc>
        <w:tc>
          <w:tcPr>
            <w:tcW w:w="1127" w:type="dxa"/>
          </w:tcPr>
          <w:p w14:paraId="08C1B6E7" w14:textId="54D7C020" w:rsidR="00FB40C0" w:rsidRDefault="00FB40C0" w:rsidP="00FB40C0">
            <w:r w:rsidRPr="00C306CA">
              <w:t>-6.21265</w:t>
            </w:r>
          </w:p>
        </w:tc>
        <w:tc>
          <w:tcPr>
            <w:tcW w:w="1127" w:type="dxa"/>
          </w:tcPr>
          <w:p w14:paraId="0A927E02" w14:textId="73F263AA" w:rsidR="00FB40C0" w:rsidRDefault="00FB40C0" w:rsidP="00FB40C0">
            <w:r w:rsidRPr="00C306CA">
              <w:t>-0.774</w:t>
            </w:r>
          </w:p>
        </w:tc>
        <w:tc>
          <w:tcPr>
            <w:tcW w:w="1127" w:type="dxa"/>
          </w:tcPr>
          <w:p w14:paraId="30F8CE25" w14:textId="34E65B02" w:rsidR="00FB40C0" w:rsidRDefault="00FB40C0" w:rsidP="00FB40C0">
            <w:r w:rsidRPr="00C306CA">
              <w:t>-6.70562</w:t>
            </w:r>
          </w:p>
        </w:tc>
        <w:tc>
          <w:tcPr>
            <w:tcW w:w="1127" w:type="dxa"/>
          </w:tcPr>
          <w:p w14:paraId="54093CDA" w14:textId="043E2516" w:rsidR="00FB40C0" w:rsidRDefault="00FB40C0" w:rsidP="00FB40C0">
            <w:r w:rsidRPr="00C306CA">
              <w:t>-0.778</w:t>
            </w:r>
          </w:p>
        </w:tc>
        <w:tc>
          <w:tcPr>
            <w:tcW w:w="1127" w:type="dxa"/>
          </w:tcPr>
          <w:p w14:paraId="0170681E" w14:textId="5F2169CC" w:rsidR="00FB40C0" w:rsidRDefault="00FB40C0" w:rsidP="00FB40C0">
            <w:r w:rsidRPr="00C306CA">
              <w:t>-7.21269</w:t>
            </w:r>
          </w:p>
        </w:tc>
        <w:tc>
          <w:tcPr>
            <w:tcW w:w="1127" w:type="dxa"/>
          </w:tcPr>
          <w:p w14:paraId="5056F01C" w14:textId="1FE4A8C7" w:rsidR="00FB40C0" w:rsidRDefault="00FB40C0" w:rsidP="00FB40C0">
            <w:r w:rsidRPr="00C306CA">
              <w:t>-0.8054</w:t>
            </w:r>
          </w:p>
        </w:tc>
      </w:tr>
      <w:tr w:rsidR="00FB40C0" w14:paraId="066A1459" w14:textId="77777777" w:rsidTr="00FB40C0">
        <w:tc>
          <w:tcPr>
            <w:tcW w:w="1127" w:type="dxa"/>
          </w:tcPr>
          <w:p w14:paraId="4AE962B1" w14:textId="222BA2D3" w:rsidR="00FB40C0" w:rsidRDefault="00FB40C0" w:rsidP="00FB40C0">
            <w:r w:rsidRPr="00C306CA">
              <w:t>-5.80958</w:t>
            </w:r>
          </w:p>
        </w:tc>
        <w:tc>
          <w:tcPr>
            <w:tcW w:w="1127" w:type="dxa"/>
          </w:tcPr>
          <w:p w14:paraId="767BFFE8" w14:textId="7F124BE5" w:rsidR="00FB40C0" w:rsidRDefault="00FB40C0" w:rsidP="00FB40C0">
            <w:r w:rsidRPr="00C306CA">
              <w:t>-0.6912</w:t>
            </w:r>
          </w:p>
        </w:tc>
        <w:tc>
          <w:tcPr>
            <w:tcW w:w="1127" w:type="dxa"/>
          </w:tcPr>
          <w:p w14:paraId="0E155ECC" w14:textId="7BF688D3" w:rsidR="00FB40C0" w:rsidRDefault="00FB40C0" w:rsidP="00FB40C0">
            <w:r w:rsidRPr="00C306CA">
              <w:t>-6.21265</w:t>
            </w:r>
          </w:p>
        </w:tc>
        <w:tc>
          <w:tcPr>
            <w:tcW w:w="1127" w:type="dxa"/>
          </w:tcPr>
          <w:p w14:paraId="64E260CB" w14:textId="3BEBF193" w:rsidR="00FB40C0" w:rsidRDefault="00FB40C0" w:rsidP="00FB40C0">
            <w:r w:rsidRPr="00C306CA">
              <w:t>-0.7735</w:t>
            </w:r>
          </w:p>
        </w:tc>
        <w:tc>
          <w:tcPr>
            <w:tcW w:w="1127" w:type="dxa"/>
          </w:tcPr>
          <w:p w14:paraId="5BA83DC9" w14:textId="659F7608" w:rsidR="00FB40C0" w:rsidRDefault="00FB40C0" w:rsidP="00FB40C0">
            <w:r w:rsidRPr="00C306CA">
              <w:t>-6.70887</w:t>
            </w:r>
          </w:p>
        </w:tc>
        <w:tc>
          <w:tcPr>
            <w:tcW w:w="1127" w:type="dxa"/>
          </w:tcPr>
          <w:p w14:paraId="60573364" w14:textId="318004BF" w:rsidR="00FB40C0" w:rsidRDefault="00FB40C0" w:rsidP="00FB40C0">
            <w:r w:rsidRPr="00C306CA">
              <w:t>-0.7771</w:t>
            </w:r>
          </w:p>
        </w:tc>
        <w:tc>
          <w:tcPr>
            <w:tcW w:w="1127" w:type="dxa"/>
          </w:tcPr>
          <w:p w14:paraId="0C5B6856" w14:textId="1742E62F" w:rsidR="00FB40C0" w:rsidRDefault="00FB40C0" w:rsidP="00FB40C0">
            <w:r w:rsidRPr="00C306CA">
              <w:t>-7.22304</w:t>
            </w:r>
          </w:p>
        </w:tc>
        <w:tc>
          <w:tcPr>
            <w:tcW w:w="1127" w:type="dxa"/>
          </w:tcPr>
          <w:p w14:paraId="29BE5906" w14:textId="7C8567E5" w:rsidR="00FB40C0" w:rsidRDefault="00FB40C0" w:rsidP="00FB40C0">
            <w:r w:rsidRPr="00C306CA">
              <w:t>-0.8049</w:t>
            </w:r>
          </w:p>
        </w:tc>
      </w:tr>
      <w:tr w:rsidR="00FB40C0" w14:paraId="54EEB00A" w14:textId="77777777" w:rsidTr="00FB40C0">
        <w:tc>
          <w:tcPr>
            <w:tcW w:w="1127" w:type="dxa"/>
          </w:tcPr>
          <w:p w14:paraId="2E9B53A7" w14:textId="24EFBFB1" w:rsidR="00FB40C0" w:rsidRDefault="00FB40C0" w:rsidP="00FB40C0">
            <w:r w:rsidRPr="00C306CA">
              <w:t>-5.81075</w:t>
            </w:r>
          </w:p>
        </w:tc>
        <w:tc>
          <w:tcPr>
            <w:tcW w:w="1127" w:type="dxa"/>
          </w:tcPr>
          <w:p w14:paraId="17E505C9" w14:textId="1C99BAC0" w:rsidR="00FB40C0" w:rsidRDefault="00FB40C0" w:rsidP="00FB40C0">
            <w:r w:rsidRPr="00C306CA">
              <w:t>-0.6907</w:t>
            </w:r>
          </w:p>
        </w:tc>
        <w:tc>
          <w:tcPr>
            <w:tcW w:w="1127" w:type="dxa"/>
          </w:tcPr>
          <w:p w14:paraId="481BBADF" w14:textId="509E1C3C" w:rsidR="00FB40C0" w:rsidRDefault="00FB40C0" w:rsidP="00FB40C0">
            <w:r w:rsidRPr="00C306CA">
              <w:t>-6.19813</w:t>
            </w:r>
          </w:p>
        </w:tc>
        <w:tc>
          <w:tcPr>
            <w:tcW w:w="1127" w:type="dxa"/>
          </w:tcPr>
          <w:p w14:paraId="6ADCE875" w14:textId="5CAE0462" w:rsidR="00FB40C0" w:rsidRDefault="00FB40C0" w:rsidP="00FB40C0">
            <w:r w:rsidRPr="00C306CA">
              <w:t>-0.773</w:t>
            </w:r>
          </w:p>
        </w:tc>
        <w:tc>
          <w:tcPr>
            <w:tcW w:w="1127" w:type="dxa"/>
          </w:tcPr>
          <w:p w14:paraId="37CEBC7A" w14:textId="1AEB1499" w:rsidR="00FB40C0" w:rsidRDefault="00FB40C0" w:rsidP="00FB40C0">
            <w:r w:rsidRPr="00C306CA">
              <w:t>-6.75193</w:t>
            </w:r>
          </w:p>
        </w:tc>
        <w:tc>
          <w:tcPr>
            <w:tcW w:w="1127" w:type="dxa"/>
          </w:tcPr>
          <w:p w14:paraId="1121646C" w14:textId="4781E1C3" w:rsidR="00FB40C0" w:rsidRDefault="00FB40C0" w:rsidP="00FB40C0">
            <w:r w:rsidRPr="00C306CA">
              <w:t>-0.7761</w:t>
            </w:r>
          </w:p>
        </w:tc>
        <w:tc>
          <w:tcPr>
            <w:tcW w:w="1127" w:type="dxa"/>
          </w:tcPr>
          <w:p w14:paraId="49163D61" w14:textId="5CBEC7CF" w:rsidR="00FB40C0" w:rsidRDefault="00FB40C0" w:rsidP="00FB40C0">
            <w:r w:rsidRPr="00C306CA">
              <w:t>-7.22972</w:t>
            </w:r>
          </w:p>
        </w:tc>
        <w:tc>
          <w:tcPr>
            <w:tcW w:w="1127" w:type="dxa"/>
          </w:tcPr>
          <w:p w14:paraId="753D8A47" w14:textId="1E044577" w:rsidR="00FB40C0" w:rsidRDefault="00FB40C0" w:rsidP="00FB40C0">
            <w:r w:rsidRPr="00C306CA">
              <w:t>-0.8044</w:t>
            </w:r>
          </w:p>
        </w:tc>
      </w:tr>
      <w:tr w:rsidR="00FB40C0" w14:paraId="5AA22E7D" w14:textId="77777777" w:rsidTr="00FB40C0">
        <w:tc>
          <w:tcPr>
            <w:tcW w:w="1127" w:type="dxa"/>
          </w:tcPr>
          <w:p w14:paraId="63E45F59" w14:textId="24E9A3F9" w:rsidR="00FB40C0" w:rsidRDefault="00FB40C0" w:rsidP="00FB40C0">
            <w:r w:rsidRPr="00C306CA">
              <w:t>-5.81588</w:t>
            </w:r>
          </w:p>
        </w:tc>
        <w:tc>
          <w:tcPr>
            <w:tcW w:w="1127" w:type="dxa"/>
          </w:tcPr>
          <w:p w14:paraId="4B2AD2DE" w14:textId="324454B6" w:rsidR="00FB40C0" w:rsidRDefault="00FB40C0" w:rsidP="00FB40C0">
            <w:r w:rsidRPr="00C306CA">
              <w:t>-0.6902</w:t>
            </w:r>
          </w:p>
        </w:tc>
        <w:tc>
          <w:tcPr>
            <w:tcW w:w="1127" w:type="dxa"/>
          </w:tcPr>
          <w:p w14:paraId="44E859F4" w14:textId="02728803" w:rsidR="00FB40C0" w:rsidRDefault="00FB40C0" w:rsidP="00FB40C0">
            <w:r w:rsidRPr="00C306CA">
              <w:t>-6.21518</w:t>
            </w:r>
          </w:p>
        </w:tc>
        <w:tc>
          <w:tcPr>
            <w:tcW w:w="1127" w:type="dxa"/>
          </w:tcPr>
          <w:p w14:paraId="20CFAE2C" w14:textId="7ED88FE9" w:rsidR="00FB40C0" w:rsidRDefault="00FB40C0" w:rsidP="00FB40C0">
            <w:r w:rsidRPr="00C306CA">
              <w:t>-0.7725</w:t>
            </w:r>
          </w:p>
        </w:tc>
        <w:tc>
          <w:tcPr>
            <w:tcW w:w="1127" w:type="dxa"/>
          </w:tcPr>
          <w:p w14:paraId="5A59A13A" w14:textId="5515E005" w:rsidR="00FB40C0" w:rsidRDefault="00FB40C0" w:rsidP="00FB40C0">
            <w:r w:rsidRPr="00C306CA">
              <w:t>-6.76533</w:t>
            </w:r>
          </w:p>
        </w:tc>
        <w:tc>
          <w:tcPr>
            <w:tcW w:w="1127" w:type="dxa"/>
          </w:tcPr>
          <w:p w14:paraId="3B8B26B5" w14:textId="434012D5" w:rsidR="00FB40C0" w:rsidRDefault="00FB40C0" w:rsidP="00FB40C0">
            <w:r w:rsidRPr="00C306CA">
              <w:t>-0.7751</w:t>
            </w:r>
          </w:p>
        </w:tc>
        <w:tc>
          <w:tcPr>
            <w:tcW w:w="1127" w:type="dxa"/>
          </w:tcPr>
          <w:p w14:paraId="6458B229" w14:textId="0C1F4841" w:rsidR="00FB40C0" w:rsidRDefault="00FB40C0" w:rsidP="00FB40C0">
            <w:r w:rsidRPr="00C306CA">
              <w:t>-7.22846</w:t>
            </w:r>
          </w:p>
        </w:tc>
        <w:tc>
          <w:tcPr>
            <w:tcW w:w="1127" w:type="dxa"/>
          </w:tcPr>
          <w:p w14:paraId="39B7C8E1" w14:textId="2723950B" w:rsidR="00FB40C0" w:rsidRDefault="00FB40C0" w:rsidP="00FB40C0">
            <w:r w:rsidRPr="00C306CA">
              <w:t>-0.8039</w:t>
            </w:r>
          </w:p>
        </w:tc>
      </w:tr>
      <w:tr w:rsidR="00FB40C0" w14:paraId="2966BC10" w14:textId="77777777" w:rsidTr="00FB40C0">
        <w:tc>
          <w:tcPr>
            <w:tcW w:w="1127" w:type="dxa"/>
          </w:tcPr>
          <w:p w14:paraId="1ADE4795" w14:textId="1B19A003" w:rsidR="00FB40C0" w:rsidRDefault="00FB40C0" w:rsidP="00FB40C0">
            <w:r w:rsidRPr="00C306CA">
              <w:t>-5.82228</w:t>
            </w:r>
          </w:p>
        </w:tc>
        <w:tc>
          <w:tcPr>
            <w:tcW w:w="1127" w:type="dxa"/>
          </w:tcPr>
          <w:p w14:paraId="5C6CCE42" w14:textId="411C64D6" w:rsidR="00FB40C0" w:rsidRDefault="00FB40C0" w:rsidP="00FB40C0">
            <w:r w:rsidRPr="00C306CA">
              <w:t>-0.6897</w:t>
            </w:r>
          </w:p>
        </w:tc>
        <w:tc>
          <w:tcPr>
            <w:tcW w:w="1127" w:type="dxa"/>
          </w:tcPr>
          <w:p w14:paraId="55319D7B" w14:textId="79554619" w:rsidR="00FB40C0" w:rsidRDefault="00FB40C0" w:rsidP="00FB40C0">
            <w:r w:rsidRPr="00C306CA">
              <w:t>-6.22396</w:t>
            </w:r>
          </w:p>
        </w:tc>
        <w:tc>
          <w:tcPr>
            <w:tcW w:w="1127" w:type="dxa"/>
          </w:tcPr>
          <w:p w14:paraId="6B7359EA" w14:textId="576F1D8C" w:rsidR="00FB40C0" w:rsidRDefault="00FB40C0" w:rsidP="00FB40C0">
            <w:r w:rsidRPr="00C306CA">
              <w:t>-0.772</w:t>
            </w:r>
          </w:p>
        </w:tc>
        <w:tc>
          <w:tcPr>
            <w:tcW w:w="1127" w:type="dxa"/>
          </w:tcPr>
          <w:p w14:paraId="434D44DE" w14:textId="5CCD766C" w:rsidR="00FB40C0" w:rsidRDefault="00FB40C0" w:rsidP="00FB40C0">
            <w:r w:rsidRPr="00C306CA">
              <w:t>-6.72787</w:t>
            </w:r>
          </w:p>
        </w:tc>
        <w:tc>
          <w:tcPr>
            <w:tcW w:w="1127" w:type="dxa"/>
          </w:tcPr>
          <w:p w14:paraId="0657D0FE" w14:textId="51450305" w:rsidR="00FB40C0" w:rsidRDefault="00FB40C0" w:rsidP="00FB40C0">
            <w:r w:rsidRPr="00C306CA">
              <w:t>-0.7741</w:t>
            </w:r>
          </w:p>
        </w:tc>
        <w:tc>
          <w:tcPr>
            <w:tcW w:w="1127" w:type="dxa"/>
          </w:tcPr>
          <w:p w14:paraId="71F959AA" w14:textId="5F91C556" w:rsidR="00FB40C0" w:rsidRDefault="00FB40C0" w:rsidP="00FB40C0">
            <w:r w:rsidRPr="00C306CA">
              <w:t>-7.23958</w:t>
            </w:r>
          </w:p>
        </w:tc>
        <w:tc>
          <w:tcPr>
            <w:tcW w:w="1127" w:type="dxa"/>
          </w:tcPr>
          <w:p w14:paraId="05F1D435" w14:textId="764C4B02" w:rsidR="00FB40C0" w:rsidRDefault="00FB40C0" w:rsidP="00FB40C0">
            <w:r w:rsidRPr="00C306CA">
              <w:t>-0.8034</w:t>
            </w:r>
          </w:p>
        </w:tc>
      </w:tr>
      <w:tr w:rsidR="00FB40C0" w14:paraId="60BF00E3" w14:textId="77777777" w:rsidTr="00FB40C0">
        <w:tc>
          <w:tcPr>
            <w:tcW w:w="1127" w:type="dxa"/>
          </w:tcPr>
          <w:p w14:paraId="65497E3D" w14:textId="67E6729A" w:rsidR="00FB40C0" w:rsidRDefault="00FB40C0" w:rsidP="00FB40C0">
            <w:r w:rsidRPr="00C306CA">
              <w:t>-5.81884</w:t>
            </w:r>
          </w:p>
        </w:tc>
        <w:tc>
          <w:tcPr>
            <w:tcW w:w="1127" w:type="dxa"/>
          </w:tcPr>
          <w:p w14:paraId="4F7CCE7D" w14:textId="0EC766EC" w:rsidR="00FB40C0" w:rsidRDefault="00FB40C0" w:rsidP="00FB40C0">
            <w:r w:rsidRPr="00C306CA">
              <w:t>-0.6892</w:t>
            </w:r>
          </w:p>
        </w:tc>
        <w:tc>
          <w:tcPr>
            <w:tcW w:w="1127" w:type="dxa"/>
          </w:tcPr>
          <w:p w14:paraId="020A7392" w14:textId="12C43192" w:rsidR="00FB40C0" w:rsidRDefault="00FB40C0" w:rsidP="00FB40C0">
            <w:r w:rsidRPr="00C306CA">
              <w:t>-6.22581</w:t>
            </w:r>
          </w:p>
        </w:tc>
        <w:tc>
          <w:tcPr>
            <w:tcW w:w="1127" w:type="dxa"/>
          </w:tcPr>
          <w:p w14:paraId="66005991" w14:textId="0BAE6C9C" w:rsidR="00FB40C0" w:rsidRDefault="00FB40C0" w:rsidP="00FB40C0">
            <w:r w:rsidRPr="00C306CA">
              <w:t>-0.7714</w:t>
            </w:r>
          </w:p>
        </w:tc>
        <w:tc>
          <w:tcPr>
            <w:tcW w:w="1127" w:type="dxa"/>
          </w:tcPr>
          <w:p w14:paraId="3678EBFE" w14:textId="3D89437C" w:rsidR="00FB40C0" w:rsidRDefault="00FB40C0" w:rsidP="00FB40C0">
            <w:r w:rsidRPr="00C306CA">
              <w:t>-6.74369</w:t>
            </w:r>
          </w:p>
        </w:tc>
        <w:tc>
          <w:tcPr>
            <w:tcW w:w="1127" w:type="dxa"/>
          </w:tcPr>
          <w:p w14:paraId="5802315C" w14:textId="55EEC955" w:rsidR="00FB40C0" w:rsidRDefault="00FB40C0" w:rsidP="00FB40C0">
            <w:r w:rsidRPr="00C306CA">
              <w:t>-0.7733</w:t>
            </w:r>
          </w:p>
        </w:tc>
        <w:tc>
          <w:tcPr>
            <w:tcW w:w="1127" w:type="dxa"/>
          </w:tcPr>
          <w:p w14:paraId="672C7834" w14:textId="44AEA130" w:rsidR="00FB40C0" w:rsidRDefault="00FB40C0" w:rsidP="00FB40C0">
            <w:r w:rsidRPr="00C306CA">
              <w:t>-7.2456</w:t>
            </w:r>
          </w:p>
        </w:tc>
        <w:tc>
          <w:tcPr>
            <w:tcW w:w="1127" w:type="dxa"/>
          </w:tcPr>
          <w:p w14:paraId="300C3E4E" w14:textId="7A6A8A12" w:rsidR="00FB40C0" w:rsidRDefault="00FB40C0" w:rsidP="00FB40C0">
            <w:r w:rsidRPr="00C306CA">
              <w:t>-0.8029</w:t>
            </w:r>
          </w:p>
        </w:tc>
      </w:tr>
      <w:tr w:rsidR="00FB40C0" w14:paraId="10D26B8F" w14:textId="77777777" w:rsidTr="00FB40C0">
        <w:tc>
          <w:tcPr>
            <w:tcW w:w="1127" w:type="dxa"/>
          </w:tcPr>
          <w:p w14:paraId="1A91FA68" w14:textId="643FDA5C" w:rsidR="00FB40C0" w:rsidRDefault="00FB40C0" w:rsidP="00FB40C0">
            <w:r w:rsidRPr="00C306CA">
              <w:t>-5.82621</w:t>
            </w:r>
          </w:p>
        </w:tc>
        <w:tc>
          <w:tcPr>
            <w:tcW w:w="1127" w:type="dxa"/>
          </w:tcPr>
          <w:p w14:paraId="6D401782" w14:textId="00A8E526" w:rsidR="00FB40C0" w:rsidRDefault="00FB40C0" w:rsidP="00FB40C0">
            <w:r w:rsidRPr="00C306CA">
              <w:t>-0.6887</w:t>
            </w:r>
          </w:p>
        </w:tc>
        <w:tc>
          <w:tcPr>
            <w:tcW w:w="1127" w:type="dxa"/>
          </w:tcPr>
          <w:p w14:paraId="4ED2CB1D" w14:textId="6A6BA198" w:rsidR="00FB40C0" w:rsidRDefault="00FB40C0" w:rsidP="00FB40C0">
            <w:r w:rsidRPr="00C306CA">
              <w:t>-6.23067</w:t>
            </w:r>
          </w:p>
        </w:tc>
        <w:tc>
          <w:tcPr>
            <w:tcW w:w="1127" w:type="dxa"/>
          </w:tcPr>
          <w:p w14:paraId="07C6FF2A" w14:textId="3E23264D" w:rsidR="00FB40C0" w:rsidRDefault="00FB40C0" w:rsidP="00FB40C0">
            <w:r w:rsidRPr="00C306CA">
              <w:t>-0.771</w:t>
            </w:r>
          </w:p>
        </w:tc>
        <w:tc>
          <w:tcPr>
            <w:tcW w:w="1127" w:type="dxa"/>
          </w:tcPr>
          <w:p w14:paraId="7837A9BF" w14:textId="6581345B" w:rsidR="00FB40C0" w:rsidRDefault="00FB40C0" w:rsidP="00FB40C0">
            <w:r w:rsidRPr="00C306CA">
              <w:t>-6.78171</w:t>
            </w:r>
          </w:p>
        </w:tc>
        <w:tc>
          <w:tcPr>
            <w:tcW w:w="1127" w:type="dxa"/>
          </w:tcPr>
          <w:p w14:paraId="0A780D22" w14:textId="28C285D7" w:rsidR="00FB40C0" w:rsidRDefault="00FB40C0" w:rsidP="00FB40C0">
            <w:r w:rsidRPr="00C306CA">
              <w:t>-0.7723</w:t>
            </w:r>
          </w:p>
        </w:tc>
        <w:tc>
          <w:tcPr>
            <w:tcW w:w="1127" w:type="dxa"/>
          </w:tcPr>
          <w:p w14:paraId="3A9C97DC" w14:textId="49954978" w:rsidR="00FB40C0" w:rsidRDefault="00FB40C0" w:rsidP="00FB40C0">
            <w:r w:rsidRPr="00C306CA">
              <w:t>-7.25717</w:t>
            </w:r>
          </w:p>
        </w:tc>
        <w:tc>
          <w:tcPr>
            <w:tcW w:w="1127" w:type="dxa"/>
          </w:tcPr>
          <w:p w14:paraId="247AA9D7" w14:textId="7F305B8E" w:rsidR="00FB40C0" w:rsidRDefault="00FB40C0" w:rsidP="00FB40C0">
            <w:r w:rsidRPr="00C306CA">
              <w:t>-0.8024</w:t>
            </w:r>
          </w:p>
        </w:tc>
      </w:tr>
      <w:tr w:rsidR="00FB40C0" w14:paraId="0861B3A4" w14:textId="77777777" w:rsidTr="00FB40C0">
        <w:tc>
          <w:tcPr>
            <w:tcW w:w="1127" w:type="dxa"/>
          </w:tcPr>
          <w:p w14:paraId="7375073E" w14:textId="7D35440E" w:rsidR="00FB40C0" w:rsidRDefault="00FB40C0" w:rsidP="00FB40C0">
            <w:r w:rsidRPr="00C306CA">
              <w:t>-5.82616</w:t>
            </w:r>
          </w:p>
        </w:tc>
        <w:tc>
          <w:tcPr>
            <w:tcW w:w="1127" w:type="dxa"/>
          </w:tcPr>
          <w:p w14:paraId="6BA3BB80" w14:textId="7F80B575" w:rsidR="00FB40C0" w:rsidRDefault="00FB40C0" w:rsidP="00FB40C0">
            <w:r w:rsidRPr="00C306CA">
              <w:t>-0.6882</w:t>
            </w:r>
          </w:p>
        </w:tc>
        <w:tc>
          <w:tcPr>
            <w:tcW w:w="1127" w:type="dxa"/>
          </w:tcPr>
          <w:p w14:paraId="035CFF96" w14:textId="07BE4AC2" w:rsidR="00FB40C0" w:rsidRDefault="00FB40C0" w:rsidP="00FB40C0">
            <w:r w:rsidRPr="00C306CA">
              <w:t>-6.22619</w:t>
            </w:r>
          </w:p>
        </w:tc>
        <w:tc>
          <w:tcPr>
            <w:tcW w:w="1127" w:type="dxa"/>
          </w:tcPr>
          <w:p w14:paraId="21C5C821" w14:textId="2A46B4B1" w:rsidR="00FB40C0" w:rsidRDefault="00FB40C0" w:rsidP="00FB40C0">
            <w:r w:rsidRPr="00C306CA">
              <w:t>-0.7705</w:t>
            </w:r>
          </w:p>
        </w:tc>
        <w:tc>
          <w:tcPr>
            <w:tcW w:w="1127" w:type="dxa"/>
          </w:tcPr>
          <w:p w14:paraId="3B9B5B07" w14:textId="758EB753" w:rsidR="00FB40C0" w:rsidRDefault="00FB40C0" w:rsidP="00FB40C0">
            <w:r w:rsidRPr="00C306CA">
              <w:t>-6.756</w:t>
            </w:r>
          </w:p>
        </w:tc>
        <w:tc>
          <w:tcPr>
            <w:tcW w:w="1127" w:type="dxa"/>
          </w:tcPr>
          <w:p w14:paraId="51FFE87E" w14:textId="7F1BE0DC" w:rsidR="00FB40C0" w:rsidRDefault="00FB40C0" w:rsidP="00FB40C0">
            <w:r w:rsidRPr="00C306CA">
              <w:t>-0.7713</w:t>
            </w:r>
          </w:p>
        </w:tc>
        <w:tc>
          <w:tcPr>
            <w:tcW w:w="1127" w:type="dxa"/>
          </w:tcPr>
          <w:p w14:paraId="61871884" w14:textId="6B8E65E9" w:rsidR="00FB40C0" w:rsidRDefault="00FB40C0" w:rsidP="00FB40C0">
            <w:r w:rsidRPr="00C306CA">
              <w:t>-7.25607</w:t>
            </w:r>
          </w:p>
        </w:tc>
        <w:tc>
          <w:tcPr>
            <w:tcW w:w="1127" w:type="dxa"/>
          </w:tcPr>
          <w:p w14:paraId="16C46BA1" w14:textId="50E87D93" w:rsidR="00FB40C0" w:rsidRDefault="00FB40C0" w:rsidP="00FB40C0">
            <w:r w:rsidRPr="00C306CA">
              <w:t>-0.8019</w:t>
            </w:r>
          </w:p>
        </w:tc>
      </w:tr>
      <w:tr w:rsidR="00FB40C0" w14:paraId="73AC9B05" w14:textId="77777777" w:rsidTr="00FB40C0">
        <w:tc>
          <w:tcPr>
            <w:tcW w:w="1127" w:type="dxa"/>
          </w:tcPr>
          <w:p w14:paraId="27355E3D" w14:textId="022659D5" w:rsidR="00FB40C0" w:rsidRDefault="00FB40C0" w:rsidP="00FB40C0">
            <w:r w:rsidRPr="00C306CA">
              <w:t>-5.82633</w:t>
            </w:r>
          </w:p>
        </w:tc>
        <w:tc>
          <w:tcPr>
            <w:tcW w:w="1127" w:type="dxa"/>
          </w:tcPr>
          <w:p w14:paraId="456D24D3" w14:textId="1450E34C" w:rsidR="00FB40C0" w:rsidRDefault="00FB40C0" w:rsidP="00FB40C0">
            <w:r w:rsidRPr="00C306CA">
              <w:t>-0.6877</w:t>
            </w:r>
          </w:p>
        </w:tc>
        <w:tc>
          <w:tcPr>
            <w:tcW w:w="1127" w:type="dxa"/>
          </w:tcPr>
          <w:p w14:paraId="072A8441" w14:textId="7E2CA6CF" w:rsidR="00FB40C0" w:rsidRDefault="00FB40C0" w:rsidP="00FB40C0">
            <w:r w:rsidRPr="00C306CA">
              <w:t>-6.24015</w:t>
            </w:r>
          </w:p>
        </w:tc>
        <w:tc>
          <w:tcPr>
            <w:tcW w:w="1127" w:type="dxa"/>
          </w:tcPr>
          <w:p w14:paraId="05205DAD" w14:textId="12085FFE" w:rsidR="00FB40C0" w:rsidRDefault="00FB40C0" w:rsidP="00FB40C0">
            <w:r w:rsidRPr="00C306CA">
              <w:t>-0.7699</w:t>
            </w:r>
          </w:p>
        </w:tc>
        <w:tc>
          <w:tcPr>
            <w:tcW w:w="1127" w:type="dxa"/>
          </w:tcPr>
          <w:p w14:paraId="45B661D5" w14:textId="66575270" w:rsidR="00FB40C0" w:rsidRDefault="00FB40C0" w:rsidP="00FB40C0">
            <w:r w:rsidRPr="00C306CA">
              <w:t>-6.86179</w:t>
            </w:r>
          </w:p>
        </w:tc>
        <w:tc>
          <w:tcPr>
            <w:tcW w:w="1127" w:type="dxa"/>
          </w:tcPr>
          <w:p w14:paraId="00D3F3C3" w14:textId="3F02713F" w:rsidR="00FB40C0" w:rsidRDefault="00FB40C0" w:rsidP="00FB40C0">
            <w:r w:rsidRPr="00C306CA">
              <w:t>-0.7703</w:t>
            </w:r>
          </w:p>
        </w:tc>
        <w:tc>
          <w:tcPr>
            <w:tcW w:w="1127" w:type="dxa"/>
          </w:tcPr>
          <w:p w14:paraId="5E3B28F9" w14:textId="5BBF6091" w:rsidR="00FB40C0" w:rsidRDefault="00FB40C0" w:rsidP="00FB40C0">
            <w:r w:rsidRPr="00C306CA">
              <w:t>-7.25709</w:t>
            </w:r>
          </w:p>
        </w:tc>
        <w:tc>
          <w:tcPr>
            <w:tcW w:w="1127" w:type="dxa"/>
          </w:tcPr>
          <w:p w14:paraId="1E9FCDF3" w14:textId="57E87CFB" w:rsidR="00FB40C0" w:rsidRDefault="00FB40C0" w:rsidP="00FB40C0">
            <w:r w:rsidRPr="00C306CA">
              <w:t>-0.8014</w:t>
            </w:r>
          </w:p>
        </w:tc>
      </w:tr>
      <w:tr w:rsidR="00FB40C0" w14:paraId="7492944D" w14:textId="77777777" w:rsidTr="00FB40C0">
        <w:tc>
          <w:tcPr>
            <w:tcW w:w="1127" w:type="dxa"/>
          </w:tcPr>
          <w:p w14:paraId="3FC4146A" w14:textId="0D0F8F04" w:rsidR="00FB40C0" w:rsidRDefault="00FB40C0" w:rsidP="00FB40C0">
            <w:r w:rsidRPr="00C306CA">
              <w:t>-5.83318</w:t>
            </w:r>
          </w:p>
        </w:tc>
        <w:tc>
          <w:tcPr>
            <w:tcW w:w="1127" w:type="dxa"/>
          </w:tcPr>
          <w:p w14:paraId="604FFB40" w14:textId="28EE3A29" w:rsidR="00FB40C0" w:rsidRDefault="00FB40C0" w:rsidP="00FB40C0">
            <w:r w:rsidRPr="00C306CA">
              <w:t>-0.6872</w:t>
            </w:r>
          </w:p>
        </w:tc>
        <w:tc>
          <w:tcPr>
            <w:tcW w:w="1127" w:type="dxa"/>
          </w:tcPr>
          <w:p w14:paraId="7766B0CC" w14:textId="563A0917" w:rsidR="00FB40C0" w:rsidRDefault="00FB40C0" w:rsidP="00FB40C0">
            <w:r w:rsidRPr="00C306CA">
              <w:t>-6.23557</w:t>
            </w:r>
          </w:p>
        </w:tc>
        <w:tc>
          <w:tcPr>
            <w:tcW w:w="1127" w:type="dxa"/>
          </w:tcPr>
          <w:p w14:paraId="39996730" w14:textId="0B7B9B2A" w:rsidR="00FB40C0" w:rsidRDefault="00FB40C0" w:rsidP="00FB40C0">
            <w:r w:rsidRPr="00C306CA">
              <w:t>-0.7695</w:t>
            </w:r>
          </w:p>
        </w:tc>
        <w:tc>
          <w:tcPr>
            <w:tcW w:w="1127" w:type="dxa"/>
          </w:tcPr>
          <w:p w14:paraId="4D1877A0" w14:textId="1FFC4BA3" w:rsidR="00FB40C0" w:rsidRDefault="00FB40C0" w:rsidP="00FB40C0">
            <w:r w:rsidRPr="00C306CA">
              <w:t>-6.80412</w:t>
            </w:r>
          </w:p>
        </w:tc>
        <w:tc>
          <w:tcPr>
            <w:tcW w:w="1127" w:type="dxa"/>
          </w:tcPr>
          <w:p w14:paraId="3EB21123" w14:textId="2CEE7A97" w:rsidR="00FB40C0" w:rsidRDefault="00FB40C0" w:rsidP="00FB40C0">
            <w:r w:rsidRPr="00C306CA">
              <w:t>-0.7693</w:t>
            </w:r>
          </w:p>
        </w:tc>
        <w:tc>
          <w:tcPr>
            <w:tcW w:w="1127" w:type="dxa"/>
          </w:tcPr>
          <w:p w14:paraId="504847A7" w14:textId="53E1CC8B" w:rsidR="00FB40C0" w:rsidRDefault="00FB40C0" w:rsidP="00FB40C0">
            <w:r w:rsidRPr="00C306CA">
              <w:t>-7.26399</w:t>
            </w:r>
          </w:p>
        </w:tc>
        <w:tc>
          <w:tcPr>
            <w:tcW w:w="1127" w:type="dxa"/>
          </w:tcPr>
          <w:p w14:paraId="7FF1A6A2" w14:textId="1870DA99" w:rsidR="00FB40C0" w:rsidRDefault="00FB40C0" w:rsidP="00FB40C0">
            <w:r w:rsidRPr="00C306CA">
              <w:t>-0.8009</w:t>
            </w:r>
          </w:p>
        </w:tc>
      </w:tr>
      <w:tr w:rsidR="00FB40C0" w14:paraId="7C81A258" w14:textId="77777777" w:rsidTr="00FB40C0">
        <w:tc>
          <w:tcPr>
            <w:tcW w:w="1127" w:type="dxa"/>
          </w:tcPr>
          <w:p w14:paraId="36504D20" w14:textId="3C7EDADA" w:rsidR="00FB40C0" w:rsidRDefault="00FB40C0" w:rsidP="00FB40C0">
            <w:r w:rsidRPr="00C306CA">
              <w:t>-5.83709</w:t>
            </w:r>
          </w:p>
        </w:tc>
        <w:tc>
          <w:tcPr>
            <w:tcW w:w="1127" w:type="dxa"/>
          </w:tcPr>
          <w:p w14:paraId="41ABA7E8" w14:textId="699EAAAB" w:rsidR="00FB40C0" w:rsidRDefault="00FB40C0" w:rsidP="00FB40C0">
            <w:r w:rsidRPr="00C306CA">
              <w:t>-0.6867</w:t>
            </w:r>
          </w:p>
        </w:tc>
        <w:tc>
          <w:tcPr>
            <w:tcW w:w="1127" w:type="dxa"/>
          </w:tcPr>
          <w:p w14:paraId="71553C9B" w14:textId="07065B49" w:rsidR="00FB40C0" w:rsidRDefault="00FB40C0" w:rsidP="00FB40C0">
            <w:r w:rsidRPr="00C306CA">
              <w:t>-6.24556</w:t>
            </w:r>
          </w:p>
        </w:tc>
        <w:tc>
          <w:tcPr>
            <w:tcW w:w="1127" w:type="dxa"/>
          </w:tcPr>
          <w:p w14:paraId="6E02F187" w14:textId="19E8A7FC" w:rsidR="00FB40C0" w:rsidRDefault="00FB40C0" w:rsidP="00FB40C0">
            <w:r w:rsidRPr="00C306CA">
              <w:t>-0.769</w:t>
            </w:r>
          </w:p>
        </w:tc>
        <w:tc>
          <w:tcPr>
            <w:tcW w:w="1127" w:type="dxa"/>
          </w:tcPr>
          <w:p w14:paraId="01F8C58D" w14:textId="0D812553" w:rsidR="00FB40C0" w:rsidRDefault="00FB40C0" w:rsidP="00FB40C0">
            <w:r w:rsidRPr="00C306CA">
              <w:t>-6.84429</w:t>
            </w:r>
          </w:p>
        </w:tc>
        <w:tc>
          <w:tcPr>
            <w:tcW w:w="1127" w:type="dxa"/>
          </w:tcPr>
          <w:p w14:paraId="3FBF6F4A" w14:textId="2E818C2A" w:rsidR="00FB40C0" w:rsidRDefault="00FB40C0" w:rsidP="00FB40C0">
            <w:r w:rsidRPr="00C306CA">
              <w:t>-0.7683</w:t>
            </w:r>
          </w:p>
        </w:tc>
        <w:tc>
          <w:tcPr>
            <w:tcW w:w="1127" w:type="dxa"/>
          </w:tcPr>
          <w:p w14:paraId="2E1D4526" w14:textId="3AEAE4C6" w:rsidR="00FB40C0" w:rsidRDefault="00FB40C0" w:rsidP="00FB40C0">
            <w:r w:rsidRPr="00C306CA">
              <w:t>-7.25962</w:t>
            </w:r>
          </w:p>
        </w:tc>
        <w:tc>
          <w:tcPr>
            <w:tcW w:w="1127" w:type="dxa"/>
          </w:tcPr>
          <w:p w14:paraId="33F2966D" w14:textId="60575EA3" w:rsidR="00FB40C0" w:rsidRDefault="00FB40C0" w:rsidP="00FB40C0">
            <w:r w:rsidRPr="00C306CA">
              <w:t>-0.8004</w:t>
            </w:r>
          </w:p>
        </w:tc>
      </w:tr>
      <w:tr w:rsidR="00FB40C0" w14:paraId="4B4D6797" w14:textId="77777777" w:rsidTr="00FB40C0">
        <w:tc>
          <w:tcPr>
            <w:tcW w:w="1127" w:type="dxa"/>
          </w:tcPr>
          <w:p w14:paraId="143E0681" w14:textId="12D683D6" w:rsidR="00FB40C0" w:rsidRDefault="00FB40C0" w:rsidP="00FB40C0">
            <w:r w:rsidRPr="00C306CA">
              <w:t>-5.83864</w:t>
            </w:r>
          </w:p>
        </w:tc>
        <w:tc>
          <w:tcPr>
            <w:tcW w:w="1127" w:type="dxa"/>
          </w:tcPr>
          <w:p w14:paraId="2A8C3225" w14:textId="4A8C5C71" w:rsidR="00FB40C0" w:rsidRDefault="00FB40C0" w:rsidP="00FB40C0">
            <w:r w:rsidRPr="00C306CA">
              <w:t>-0.6862</w:t>
            </w:r>
          </w:p>
        </w:tc>
        <w:tc>
          <w:tcPr>
            <w:tcW w:w="1127" w:type="dxa"/>
          </w:tcPr>
          <w:p w14:paraId="5F6C8085" w14:textId="05C341A2" w:rsidR="00FB40C0" w:rsidRDefault="00FB40C0" w:rsidP="00FB40C0">
            <w:r w:rsidRPr="00C306CA">
              <w:t>-6.25419</w:t>
            </w:r>
          </w:p>
        </w:tc>
        <w:tc>
          <w:tcPr>
            <w:tcW w:w="1127" w:type="dxa"/>
          </w:tcPr>
          <w:p w14:paraId="608B484E" w14:textId="2EB98A84" w:rsidR="00FB40C0" w:rsidRDefault="00FB40C0" w:rsidP="00FB40C0">
            <w:r w:rsidRPr="00C306CA">
              <w:t>-0.7684</w:t>
            </w:r>
          </w:p>
        </w:tc>
        <w:tc>
          <w:tcPr>
            <w:tcW w:w="1127" w:type="dxa"/>
          </w:tcPr>
          <w:p w14:paraId="5A61B7F1" w14:textId="1F03B94E" w:rsidR="00FB40C0" w:rsidRDefault="00FB40C0" w:rsidP="00FB40C0">
            <w:r w:rsidRPr="00C306CA">
              <w:t>-6.75881</w:t>
            </w:r>
          </w:p>
        </w:tc>
        <w:tc>
          <w:tcPr>
            <w:tcW w:w="1127" w:type="dxa"/>
          </w:tcPr>
          <w:p w14:paraId="71DA900F" w14:textId="6CE8A685" w:rsidR="00FB40C0" w:rsidRDefault="00FB40C0" w:rsidP="00FB40C0">
            <w:r w:rsidRPr="00C306CA">
              <w:t>-0.7673</w:t>
            </w:r>
          </w:p>
        </w:tc>
        <w:tc>
          <w:tcPr>
            <w:tcW w:w="1127" w:type="dxa"/>
          </w:tcPr>
          <w:p w14:paraId="68D584C9" w14:textId="34493D92" w:rsidR="00FB40C0" w:rsidRDefault="00FB40C0" w:rsidP="00FB40C0">
            <w:r w:rsidRPr="00C306CA">
              <w:t>-7.27117</w:t>
            </w:r>
          </w:p>
        </w:tc>
        <w:tc>
          <w:tcPr>
            <w:tcW w:w="1127" w:type="dxa"/>
          </w:tcPr>
          <w:p w14:paraId="6253FE3D" w14:textId="78CBCA40" w:rsidR="00FB40C0" w:rsidRDefault="00FB40C0" w:rsidP="00FB40C0">
            <w:r w:rsidRPr="00C306CA">
              <w:t>-0.7999</w:t>
            </w:r>
          </w:p>
        </w:tc>
      </w:tr>
      <w:tr w:rsidR="00FB40C0" w14:paraId="4B594A33" w14:textId="77777777" w:rsidTr="00FB40C0">
        <w:tc>
          <w:tcPr>
            <w:tcW w:w="1127" w:type="dxa"/>
          </w:tcPr>
          <w:p w14:paraId="738BE83D" w14:textId="3D1AECA4" w:rsidR="00FB40C0" w:rsidRDefault="00FB40C0" w:rsidP="00FB40C0">
            <w:r w:rsidRPr="00C306CA">
              <w:t>-5.8411</w:t>
            </w:r>
          </w:p>
        </w:tc>
        <w:tc>
          <w:tcPr>
            <w:tcW w:w="1127" w:type="dxa"/>
          </w:tcPr>
          <w:p w14:paraId="59596AF0" w14:textId="4CF51EED" w:rsidR="00FB40C0" w:rsidRDefault="00FB40C0" w:rsidP="00FB40C0">
            <w:r w:rsidRPr="00C306CA">
              <w:t>-0.6857</w:t>
            </w:r>
          </w:p>
        </w:tc>
        <w:tc>
          <w:tcPr>
            <w:tcW w:w="1127" w:type="dxa"/>
          </w:tcPr>
          <w:p w14:paraId="56685FEA" w14:textId="72B051A5" w:rsidR="00FB40C0" w:rsidRDefault="00FB40C0" w:rsidP="00FB40C0">
            <w:r w:rsidRPr="00C306CA">
              <w:t>-6.24401</w:t>
            </w:r>
          </w:p>
        </w:tc>
        <w:tc>
          <w:tcPr>
            <w:tcW w:w="1127" w:type="dxa"/>
          </w:tcPr>
          <w:p w14:paraId="7D346EF8" w14:textId="71392831" w:rsidR="00FB40C0" w:rsidRDefault="00FB40C0" w:rsidP="00FB40C0">
            <w:r w:rsidRPr="00C306CA">
              <w:t>-0.7679</w:t>
            </w:r>
          </w:p>
        </w:tc>
        <w:tc>
          <w:tcPr>
            <w:tcW w:w="1127" w:type="dxa"/>
          </w:tcPr>
          <w:p w14:paraId="5F920D90" w14:textId="38C7C661" w:rsidR="00FB40C0" w:rsidRDefault="00FB40C0" w:rsidP="00FB40C0">
            <w:r w:rsidRPr="00C306CA">
              <w:t>-6.85547</w:t>
            </w:r>
          </w:p>
        </w:tc>
        <w:tc>
          <w:tcPr>
            <w:tcW w:w="1127" w:type="dxa"/>
          </w:tcPr>
          <w:p w14:paraId="011F35B1" w14:textId="63124456" w:rsidR="00FB40C0" w:rsidRDefault="00FB40C0" w:rsidP="00FB40C0">
            <w:r w:rsidRPr="00C306CA">
              <w:t>-0.7663</w:t>
            </w:r>
          </w:p>
        </w:tc>
        <w:tc>
          <w:tcPr>
            <w:tcW w:w="1127" w:type="dxa"/>
          </w:tcPr>
          <w:p w14:paraId="255B7BC1" w14:textId="4ED493EC" w:rsidR="00FB40C0" w:rsidRDefault="00FB40C0" w:rsidP="00FB40C0">
            <w:r w:rsidRPr="00C306CA">
              <w:t>-7.26898</w:t>
            </w:r>
          </w:p>
        </w:tc>
        <w:tc>
          <w:tcPr>
            <w:tcW w:w="1127" w:type="dxa"/>
          </w:tcPr>
          <w:p w14:paraId="41A75449" w14:textId="4C3BA82A" w:rsidR="00FB40C0" w:rsidRDefault="00FB40C0" w:rsidP="00FB40C0">
            <w:r w:rsidRPr="00C306CA">
              <w:t>-0.7994</w:t>
            </w:r>
          </w:p>
        </w:tc>
      </w:tr>
      <w:tr w:rsidR="00FB40C0" w14:paraId="0BDEF051" w14:textId="77777777" w:rsidTr="00FB40C0">
        <w:tc>
          <w:tcPr>
            <w:tcW w:w="1127" w:type="dxa"/>
          </w:tcPr>
          <w:p w14:paraId="3B80683C" w14:textId="27AF2E86" w:rsidR="00FB40C0" w:rsidRDefault="00FB40C0" w:rsidP="00FB40C0">
            <w:r w:rsidRPr="00C306CA">
              <w:t>-5.84667</w:t>
            </w:r>
          </w:p>
        </w:tc>
        <w:tc>
          <w:tcPr>
            <w:tcW w:w="1127" w:type="dxa"/>
          </w:tcPr>
          <w:p w14:paraId="482B9A3E" w14:textId="0698874D" w:rsidR="00FB40C0" w:rsidRDefault="00FB40C0" w:rsidP="00FB40C0">
            <w:r w:rsidRPr="00C306CA">
              <w:t>-0.6852</w:t>
            </w:r>
          </w:p>
        </w:tc>
        <w:tc>
          <w:tcPr>
            <w:tcW w:w="1127" w:type="dxa"/>
          </w:tcPr>
          <w:p w14:paraId="4BC90B33" w14:textId="248B466D" w:rsidR="00FB40C0" w:rsidRDefault="00FB40C0" w:rsidP="00FB40C0">
            <w:r w:rsidRPr="00C306CA">
              <w:t>-6.2534</w:t>
            </w:r>
          </w:p>
        </w:tc>
        <w:tc>
          <w:tcPr>
            <w:tcW w:w="1127" w:type="dxa"/>
          </w:tcPr>
          <w:p w14:paraId="7ABF72B9" w14:textId="0E1998F2" w:rsidR="00FB40C0" w:rsidRDefault="00FB40C0" w:rsidP="00FB40C0">
            <w:r w:rsidRPr="00C306CA">
              <w:t>-0.7674</w:t>
            </w:r>
          </w:p>
        </w:tc>
        <w:tc>
          <w:tcPr>
            <w:tcW w:w="1127" w:type="dxa"/>
          </w:tcPr>
          <w:p w14:paraId="1DA12330" w14:textId="070D2B1F" w:rsidR="00FB40C0" w:rsidRDefault="00FB40C0" w:rsidP="00FB40C0">
            <w:r w:rsidRPr="00C306CA">
              <w:t>-6.81707</w:t>
            </w:r>
          </w:p>
        </w:tc>
        <w:tc>
          <w:tcPr>
            <w:tcW w:w="1127" w:type="dxa"/>
          </w:tcPr>
          <w:p w14:paraId="49CFA534" w14:textId="1F3C0860" w:rsidR="00FB40C0" w:rsidRDefault="00FB40C0" w:rsidP="00FB40C0">
            <w:r w:rsidRPr="00C306CA">
              <w:t>-0.7653</w:t>
            </w:r>
          </w:p>
        </w:tc>
        <w:tc>
          <w:tcPr>
            <w:tcW w:w="1127" w:type="dxa"/>
          </w:tcPr>
          <w:p w14:paraId="3E01A1A5" w14:textId="5D1A029F" w:rsidR="00FB40C0" w:rsidRDefault="00FB40C0" w:rsidP="00FB40C0">
            <w:r w:rsidRPr="00C306CA">
              <w:t>-7.27739</w:t>
            </w:r>
          </w:p>
        </w:tc>
        <w:tc>
          <w:tcPr>
            <w:tcW w:w="1127" w:type="dxa"/>
          </w:tcPr>
          <w:p w14:paraId="5FA3040A" w14:textId="49E36CFF" w:rsidR="00FB40C0" w:rsidRDefault="00FB40C0" w:rsidP="00FB40C0">
            <w:r w:rsidRPr="00C306CA">
              <w:t>-0.7989</w:t>
            </w:r>
          </w:p>
        </w:tc>
      </w:tr>
      <w:tr w:rsidR="00FB40C0" w14:paraId="18BC262E" w14:textId="77777777" w:rsidTr="00FB40C0">
        <w:tc>
          <w:tcPr>
            <w:tcW w:w="1127" w:type="dxa"/>
          </w:tcPr>
          <w:p w14:paraId="02B6107F" w14:textId="34D9474F" w:rsidR="00FB40C0" w:rsidRDefault="00FB40C0" w:rsidP="00FB40C0">
            <w:r w:rsidRPr="00C306CA">
              <w:t>-5.84406</w:t>
            </w:r>
          </w:p>
        </w:tc>
        <w:tc>
          <w:tcPr>
            <w:tcW w:w="1127" w:type="dxa"/>
          </w:tcPr>
          <w:p w14:paraId="1DA38D0A" w14:textId="0E915EEB" w:rsidR="00FB40C0" w:rsidRDefault="00FB40C0" w:rsidP="00FB40C0">
            <w:r w:rsidRPr="00C306CA">
              <w:t>-0.6847</w:t>
            </w:r>
          </w:p>
        </w:tc>
        <w:tc>
          <w:tcPr>
            <w:tcW w:w="1127" w:type="dxa"/>
          </w:tcPr>
          <w:p w14:paraId="26667541" w14:textId="79F32034" w:rsidR="00FB40C0" w:rsidRDefault="00FB40C0" w:rsidP="00FB40C0">
            <w:r w:rsidRPr="00C306CA">
              <w:t>-6.25817</w:t>
            </w:r>
          </w:p>
        </w:tc>
        <w:tc>
          <w:tcPr>
            <w:tcW w:w="1127" w:type="dxa"/>
          </w:tcPr>
          <w:p w14:paraId="43AD0712" w14:textId="7F276BFD" w:rsidR="00FB40C0" w:rsidRDefault="00FB40C0" w:rsidP="00FB40C0">
            <w:r w:rsidRPr="00C306CA">
              <w:t>-0.767</w:t>
            </w:r>
          </w:p>
        </w:tc>
        <w:tc>
          <w:tcPr>
            <w:tcW w:w="1127" w:type="dxa"/>
          </w:tcPr>
          <w:p w14:paraId="5FF509D0" w14:textId="2666C7EA" w:rsidR="00FB40C0" w:rsidRDefault="00FB40C0" w:rsidP="00FB40C0">
            <w:r w:rsidRPr="00C306CA">
              <w:t>-6.8857</w:t>
            </w:r>
          </w:p>
        </w:tc>
        <w:tc>
          <w:tcPr>
            <w:tcW w:w="1127" w:type="dxa"/>
          </w:tcPr>
          <w:p w14:paraId="56866D51" w14:textId="5010315A" w:rsidR="00FB40C0" w:rsidRDefault="00FB40C0" w:rsidP="00FB40C0">
            <w:r w:rsidRPr="00C306CA">
              <w:t>-0.7643</w:t>
            </w:r>
          </w:p>
        </w:tc>
        <w:tc>
          <w:tcPr>
            <w:tcW w:w="1127" w:type="dxa"/>
          </w:tcPr>
          <w:p w14:paraId="7E1CA6D2" w14:textId="18421F44" w:rsidR="00FB40C0" w:rsidRDefault="00FB40C0" w:rsidP="00FB40C0">
            <w:r w:rsidRPr="00C306CA">
              <w:t>-7.28421</w:t>
            </w:r>
          </w:p>
        </w:tc>
        <w:tc>
          <w:tcPr>
            <w:tcW w:w="1127" w:type="dxa"/>
          </w:tcPr>
          <w:p w14:paraId="2C38C3CC" w14:textId="3BB637D0" w:rsidR="00FB40C0" w:rsidRDefault="00FB40C0" w:rsidP="00FB40C0">
            <w:r w:rsidRPr="00C306CA">
              <w:t>-0.7984</w:t>
            </w:r>
          </w:p>
        </w:tc>
      </w:tr>
      <w:tr w:rsidR="00FB40C0" w14:paraId="71C996C5" w14:textId="77777777" w:rsidTr="00FB40C0">
        <w:tc>
          <w:tcPr>
            <w:tcW w:w="1127" w:type="dxa"/>
          </w:tcPr>
          <w:p w14:paraId="0511679D" w14:textId="588804AC" w:rsidR="00FB40C0" w:rsidRDefault="00FB40C0" w:rsidP="00FB40C0">
            <w:r w:rsidRPr="00C306CA">
              <w:t>-5.8488</w:t>
            </w:r>
          </w:p>
        </w:tc>
        <w:tc>
          <w:tcPr>
            <w:tcW w:w="1127" w:type="dxa"/>
          </w:tcPr>
          <w:p w14:paraId="07C0AEA8" w14:textId="752819B7" w:rsidR="00FB40C0" w:rsidRDefault="00FB40C0" w:rsidP="00FB40C0">
            <w:r w:rsidRPr="00C306CA">
              <w:t>-0.6842</w:t>
            </w:r>
          </w:p>
        </w:tc>
        <w:tc>
          <w:tcPr>
            <w:tcW w:w="1127" w:type="dxa"/>
          </w:tcPr>
          <w:p w14:paraId="05F9147D" w14:textId="1E6F7C84" w:rsidR="00FB40C0" w:rsidRDefault="00FB40C0" w:rsidP="00FB40C0">
            <w:r w:rsidRPr="00C306CA">
              <w:t>-6.26178</w:t>
            </w:r>
          </w:p>
        </w:tc>
        <w:tc>
          <w:tcPr>
            <w:tcW w:w="1127" w:type="dxa"/>
          </w:tcPr>
          <w:p w14:paraId="3F93AE64" w14:textId="36089152" w:rsidR="00FB40C0" w:rsidRDefault="00FB40C0" w:rsidP="00FB40C0">
            <w:r w:rsidRPr="00C306CA">
              <w:t>-0.7665</w:t>
            </w:r>
          </w:p>
        </w:tc>
        <w:tc>
          <w:tcPr>
            <w:tcW w:w="1127" w:type="dxa"/>
          </w:tcPr>
          <w:p w14:paraId="1F9607E6" w14:textId="01BBC791" w:rsidR="00FB40C0" w:rsidRDefault="00FB40C0" w:rsidP="00FB40C0">
            <w:r w:rsidRPr="00C306CA">
              <w:t>-6.89739</w:t>
            </w:r>
          </w:p>
        </w:tc>
        <w:tc>
          <w:tcPr>
            <w:tcW w:w="1127" w:type="dxa"/>
          </w:tcPr>
          <w:p w14:paraId="59B9C6AA" w14:textId="1BE3B1D0" w:rsidR="00FB40C0" w:rsidRDefault="00FB40C0" w:rsidP="00FB40C0">
            <w:r w:rsidRPr="00C306CA">
              <w:t>-0.7633</w:t>
            </w:r>
          </w:p>
        </w:tc>
        <w:tc>
          <w:tcPr>
            <w:tcW w:w="1127" w:type="dxa"/>
          </w:tcPr>
          <w:p w14:paraId="470745DE" w14:textId="09292B85" w:rsidR="00FB40C0" w:rsidRDefault="00FB40C0" w:rsidP="00FB40C0">
            <w:r w:rsidRPr="00C306CA">
              <w:t>-7.2885</w:t>
            </w:r>
          </w:p>
        </w:tc>
        <w:tc>
          <w:tcPr>
            <w:tcW w:w="1127" w:type="dxa"/>
          </w:tcPr>
          <w:p w14:paraId="7D1034E1" w14:textId="0B774537" w:rsidR="00FB40C0" w:rsidRDefault="00FB40C0" w:rsidP="00FB40C0">
            <w:r w:rsidRPr="00C306CA">
              <w:t>-0.7979</w:t>
            </w:r>
          </w:p>
        </w:tc>
      </w:tr>
      <w:tr w:rsidR="00FB40C0" w14:paraId="0313571D" w14:textId="77777777" w:rsidTr="00FB40C0">
        <w:tc>
          <w:tcPr>
            <w:tcW w:w="1127" w:type="dxa"/>
          </w:tcPr>
          <w:p w14:paraId="5DA9E74B" w14:textId="79A715C9" w:rsidR="00FB40C0" w:rsidRDefault="00FB40C0" w:rsidP="00FB40C0">
            <w:r w:rsidRPr="00C306CA">
              <w:lastRenderedPageBreak/>
              <w:t>-5.85249</w:t>
            </w:r>
          </w:p>
        </w:tc>
        <w:tc>
          <w:tcPr>
            <w:tcW w:w="1127" w:type="dxa"/>
          </w:tcPr>
          <w:p w14:paraId="5A1B1F75" w14:textId="19FBB2D0" w:rsidR="00FB40C0" w:rsidRDefault="00FB40C0" w:rsidP="00FB40C0">
            <w:r w:rsidRPr="00C306CA">
              <w:t>-0.6837</w:t>
            </w:r>
          </w:p>
        </w:tc>
        <w:tc>
          <w:tcPr>
            <w:tcW w:w="1127" w:type="dxa"/>
          </w:tcPr>
          <w:p w14:paraId="5D92A4F8" w14:textId="68079387" w:rsidR="00FB40C0" w:rsidRDefault="00FB40C0" w:rsidP="00FB40C0">
            <w:r w:rsidRPr="00C306CA">
              <w:t>-6.28285</w:t>
            </w:r>
          </w:p>
        </w:tc>
        <w:tc>
          <w:tcPr>
            <w:tcW w:w="1127" w:type="dxa"/>
          </w:tcPr>
          <w:p w14:paraId="5DCF9349" w14:textId="05B38434" w:rsidR="00FB40C0" w:rsidRDefault="00FB40C0" w:rsidP="00FB40C0">
            <w:r w:rsidRPr="00C306CA">
              <w:t>-0.7659</w:t>
            </w:r>
          </w:p>
        </w:tc>
        <w:tc>
          <w:tcPr>
            <w:tcW w:w="1127" w:type="dxa"/>
          </w:tcPr>
          <w:p w14:paraId="7F524583" w14:textId="52E3706B" w:rsidR="00FB40C0" w:rsidRDefault="00FB40C0" w:rsidP="00FB40C0">
            <w:r w:rsidRPr="00C306CA">
              <w:t>-6.95704</w:t>
            </w:r>
          </w:p>
        </w:tc>
        <w:tc>
          <w:tcPr>
            <w:tcW w:w="1127" w:type="dxa"/>
          </w:tcPr>
          <w:p w14:paraId="1241A54F" w14:textId="7A5C952E" w:rsidR="00FB40C0" w:rsidRDefault="00FB40C0" w:rsidP="00FB40C0">
            <w:r w:rsidRPr="00C306CA">
              <w:t>-0.7623</w:t>
            </w:r>
          </w:p>
        </w:tc>
        <w:tc>
          <w:tcPr>
            <w:tcW w:w="1127" w:type="dxa"/>
          </w:tcPr>
          <w:p w14:paraId="7B6F7EC5" w14:textId="4CD3FD85" w:rsidR="00FB40C0" w:rsidRDefault="00FB40C0" w:rsidP="00FB40C0">
            <w:r w:rsidRPr="00C306CA">
              <w:t>-7.29558</w:t>
            </w:r>
          </w:p>
        </w:tc>
        <w:tc>
          <w:tcPr>
            <w:tcW w:w="1127" w:type="dxa"/>
          </w:tcPr>
          <w:p w14:paraId="7F5F38CF" w14:textId="7BB1C23C" w:rsidR="00FB40C0" w:rsidRDefault="00FB40C0" w:rsidP="00FB40C0">
            <w:r w:rsidRPr="00C306CA">
              <w:t>-0.7974</w:t>
            </w:r>
          </w:p>
        </w:tc>
      </w:tr>
      <w:tr w:rsidR="00FB40C0" w14:paraId="1BD55541" w14:textId="77777777" w:rsidTr="00FB40C0">
        <w:tc>
          <w:tcPr>
            <w:tcW w:w="1127" w:type="dxa"/>
          </w:tcPr>
          <w:p w14:paraId="18019508" w14:textId="6D757FB7" w:rsidR="00FB40C0" w:rsidRDefault="00FB40C0" w:rsidP="00FB40C0">
            <w:r w:rsidRPr="00C306CA">
              <w:t>-5.85596</w:t>
            </w:r>
          </w:p>
        </w:tc>
        <w:tc>
          <w:tcPr>
            <w:tcW w:w="1127" w:type="dxa"/>
          </w:tcPr>
          <w:p w14:paraId="0FBF0ECE" w14:textId="4FB17C80" w:rsidR="00FB40C0" w:rsidRDefault="00FB40C0" w:rsidP="00FB40C0">
            <w:r w:rsidRPr="00C306CA">
              <w:t>-0.6832</w:t>
            </w:r>
          </w:p>
        </w:tc>
        <w:tc>
          <w:tcPr>
            <w:tcW w:w="1127" w:type="dxa"/>
          </w:tcPr>
          <w:p w14:paraId="2FA7B679" w14:textId="67021F6D" w:rsidR="00FB40C0" w:rsidRDefault="00FB40C0" w:rsidP="00FB40C0">
            <w:r w:rsidRPr="00C306CA">
              <w:t>-6.28668</w:t>
            </w:r>
          </w:p>
        </w:tc>
        <w:tc>
          <w:tcPr>
            <w:tcW w:w="1127" w:type="dxa"/>
          </w:tcPr>
          <w:p w14:paraId="50101E4B" w14:textId="577C8C23" w:rsidR="00FB40C0" w:rsidRDefault="00FB40C0" w:rsidP="00FB40C0">
            <w:r w:rsidRPr="00C306CA">
              <w:t>-0.7655</w:t>
            </w:r>
          </w:p>
        </w:tc>
        <w:tc>
          <w:tcPr>
            <w:tcW w:w="1127" w:type="dxa"/>
          </w:tcPr>
          <w:p w14:paraId="1566F106" w14:textId="6018F800" w:rsidR="00FB40C0" w:rsidRDefault="00FB40C0" w:rsidP="00FB40C0">
            <w:r w:rsidRPr="00C306CA">
              <w:t>-6.84643</w:t>
            </w:r>
          </w:p>
        </w:tc>
        <w:tc>
          <w:tcPr>
            <w:tcW w:w="1127" w:type="dxa"/>
          </w:tcPr>
          <w:p w14:paraId="29393B7D" w14:textId="38EEF74F" w:rsidR="00FB40C0" w:rsidRDefault="00FB40C0" w:rsidP="00FB40C0">
            <w:r w:rsidRPr="00C306CA">
              <w:t>-0.7613</w:t>
            </w:r>
          </w:p>
        </w:tc>
        <w:tc>
          <w:tcPr>
            <w:tcW w:w="1127" w:type="dxa"/>
          </w:tcPr>
          <w:p w14:paraId="13ABE8C1" w14:textId="42926D56" w:rsidR="00FB40C0" w:rsidRDefault="00FB40C0" w:rsidP="00FB40C0">
            <w:r w:rsidRPr="00C306CA">
              <w:t>-7.30138</w:t>
            </w:r>
          </w:p>
        </w:tc>
        <w:tc>
          <w:tcPr>
            <w:tcW w:w="1127" w:type="dxa"/>
          </w:tcPr>
          <w:p w14:paraId="450CEC62" w14:textId="06795BB4" w:rsidR="00FB40C0" w:rsidRDefault="00FB40C0" w:rsidP="00FB40C0">
            <w:r w:rsidRPr="00C306CA">
              <w:t>-0.7969</w:t>
            </w:r>
          </w:p>
        </w:tc>
      </w:tr>
      <w:tr w:rsidR="00FB40C0" w14:paraId="2E40DD2A" w14:textId="77777777" w:rsidTr="00FB40C0">
        <w:tc>
          <w:tcPr>
            <w:tcW w:w="1127" w:type="dxa"/>
          </w:tcPr>
          <w:p w14:paraId="6234566F" w14:textId="78BFCB99" w:rsidR="00FB40C0" w:rsidRDefault="00FB40C0" w:rsidP="00FB40C0">
            <w:r w:rsidRPr="00C306CA">
              <w:t>-5.86241</w:t>
            </w:r>
          </w:p>
        </w:tc>
        <w:tc>
          <w:tcPr>
            <w:tcW w:w="1127" w:type="dxa"/>
          </w:tcPr>
          <w:p w14:paraId="0CE4C688" w14:textId="70F2AA29" w:rsidR="00FB40C0" w:rsidRDefault="00FB40C0" w:rsidP="00FB40C0">
            <w:r w:rsidRPr="00C306CA">
              <w:t>-0.6827</w:t>
            </w:r>
          </w:p>
        </w:tc>
        <w:tc>
          <w:tcPr>
            <w:tcW w:w="1127" w:type="dxa"/>
          </w:tcPr>
          <w:p w14:paraId="3FA0F997" w14:textId="2876D138" w:rsidR="00FB40C0" w:rsidRDefault="00FB40C0" w:rsidP="00FB40C0">
            <w:r w:rsidRPr="00C306CA">
              <w:t>-6.29227</w:t>
            </w:r>
          </w:p>
        </w:tc>
        <w:tc>
          <w:tcPr>
            <w:tcW w:w="1127" w:type="dxa"/>
          </w:tcPr>
          <w:p w14:paraId="1D93F9D0" w14:textId="71452197" w:rsidR="00FB40C0" w:rsidRDefault="00FB40C0" w:rsidP="00FB40C0">
            <w:r w:rsidRPr="00C306CA">
              <w:t>-0.765</w:t>
            </w:r>
          </w:p>
        </w:tc>
        <w:tc>
          <w:tcPr>
            <w:tcW w:w="1127" w:type="dxa"/>
          </w:tcPr>
          <w:p w14:paraId="50E35FE0" w14:textId="04268C4E" w:rsidR="00FB40C0" w:rsidRDefault="00FB40C0" w:rsidP="00FB40C0">
            <w:r w:rsidRPr="00C306CA">
              <w:t>-6.84466</w:t>
            </w:r>
          </w:p>
        </w:tc>
        <w:tc>
          <w:tcPr>
            <w:tcW w:w="1127" w:type="dxa"/>
          </w:tcPr>
          <w:p w14:paraId="3DE200DF" w14:textId="55E135EC" w:rsidR="00FB40C0" w:rsidRDefault="00FB40C0" w:rsidP="00FB40C0">
            <w:r w:rsidRPr="00C306CA">
              <w:t>-0.7603</w:t>
            </w:r>
          </w:p>
        </w:tc>
        <w:tc>
          <w:tcPr>
            <w:tcW w:w="1127" w:type="dxa"/>
          </w:tcPr>
          <w:p w14:paraId="22484574" w14:textId="3BDE714E" w:rsidR="00FB40C0" w:rsidRDefault="00FB40C0" w:rsidP="00FB40C0">
            <w:r w:rsidRPr="00C306CA">
              <w:t>-7.31188</w:t>
            </w:r>
          </w:p>
        </w:tc>
        <w:tc>
          <w:tcPr>
            <w:tcW w:w="1127" w:type="dxa"/>
          </w:tcPr>
          <w:p w14:paraId="499D2FD5" w14:textId="5FAD9D9E" w:rsidR="00FB40C0" w:rsidRDefault="00FB40C0" w:rsidP="00FB40C0">
            <w:r w:rsidRPr="00C306CA">
              <w:t>-0.7963</w:t>
            </w:r>
          </w:p>
        </w:tc>
      </w:tr>
      <w:tr w:rsidR="00FB40C0" w14:paraId="6F3BDF65" w14:textId="77777777" w:rsidTr="00FB40C0">
        <w:tc>
          <w:tcPr>
            <w:tcW w:w="1127" w:type="dxa"/>
          </w:tcPr>
          <w:p w14:paraId="0971657C" w14:textId="22849FE6" w:rsidR="00FB40C0" w:rsidRDefault="00FB40C0" w:rsidP="00FB40C0">
            <w:r w:rsidRPr="00C306CA">
              <w:t>-5.86368</w:t>
            </w:r>
          </w:p>
        </w:tc>
        <w:tc>
          <w:tcPr>
            <w:tcW w:w="1127" w:type="dxa"/>
          </w:tcPr>
          <w:p w14:paraId="5E4EF5A0" w14:textId="54F70ACD" w:rsidR="00FB40C0" w:rsidRDefault="00FB40C0" w:rsidP="00FB40C0">
            <w:r w:rsidRPr="00C306CA">
              <w:t>-0.6822</w:t>
            </w:r>
          </w:p>
        </w:tc>
        <w:tc>
          <w:tcPr>
            <w:tcW w:w="1127" w:type="dxa"/>
          </w:tcPr>
          <w:p w14:paraId="1631E214" w14:textId="246648EB" w:rsidR="00FB40C0" w:rsidRDefault="00FB40C0" w:rsidP="00FB40C0">
            <w:r w:rsidRPr="00C306CA">
              <w:t>-6.27697</w:t>
            </w:r>
          </w:p>
        </w:tc>
        <w:tc>
          <w:tcPr>
            <w:tcW w:w="1127" w:type="dxa"/>
          </w:tcPr>
          <w:p w14:paraId="12BAE2C6" w14:textId="03082F2C" w:rsidR="00FB40C0" w:rsidRDefault="00FB40C0" w:rsidP="00FB40C0">
            <w:r w:rsidRPr="00C306CA">
              <w:t>-0.7645</w:t>
            </w:r>
          </w:p>
        </w:tc>
        <w:tc>
          <w:tcPr>
            <w:tcW w:w="1127" w:type="dxa"/>
          </w:tcPr>
          <w:p w14:paraId="269A80AD" w14:textId="6C066F9E" w:rsidR="00FB40C0" w:rsidRDefault="00FB40C0" w:rsidP="00FB40C0">
            <w:r w:rsidRPr="00C306CA">
              <w:t>-6.91732</w:t>
            </w:r>
          </w:p>
        </w:tc>
        <w:tc>
          <w:tcPr>
            <w:tcW w:w="1127" w:type="dxa"/>
          </w:tcPr>
          <w:p w14:paraId="10472FE9" w14:textId="4DF4E8ED" w:rsidR="00FB40C0" w:rsidRDefault="00FB40C0" w:rsidP="00FB40C0">
            <w:r w:rsidRPr="00C306CA">
              <w:t>-0.7593</w:t>
            </w:r>
          </w:p>
        </w:tc>
        <w:tc>
          <w:tcPr>
            <w:tcW w:w="1127" w:type="dxa"/>
          </w:tcPr>
          <w:p w14:paraId="1605C6ED" w14:textId="4798A57D" w:rsidR="00FB40C0" w:rsidRDefault="00FB40C0" w:rsidP="00FB40C0">
            <w:r w:rsidRPr="00C306CA">
              <w:t>-7.31349</w:t>
            </w:r>
          </w:p>
        </w:tc>
        <w:tc>
          <w:tcPr>
            <w:tcW w:w="1127" w:type="dxa"/>
          </w:tcPr>
          <w:p w14:paraId="76AD3E4C" w14:textId="46117AA3" w:rsidR="00FB40C0" w:rsidRDefault="00FB40C0" w:rsidP="00FB40C0">
            <w:r w:rsidRPr="00C306CA">
              <w:t>-0.7959</w:t>
            </w:r>
          </w:p>
        </w:tc>
      </w:tr>
      <w:tr w:rsidR="00FB40C0" w14:paraId="60EC79E1" w14:textId="77777777" w:rsidTr="00FB40C0">
        <w:tc>
          <w:tcPr>
            <w:tcW w:w="1127" w:type="dxa"/>
          </w:tcPr>
          <w:p w14:paraId="66F61435" w14:textId="279A8AF8" w:rsidR="00FB40C0" w:rsidRDefault="00FB40C0" w:rsidP="00FB40C0">
            <w:r w:rsidRPr="00C306CA">
              <w:t>-5.87328</w:t>
            </w:r>
          </w:p>
        </w:tc>
        <w:tc>
          <w:tcPr>
            <w:tcW w:w="1127" w:type="dxa"/>
          </w:tcPr>
          <w:p w14:paraId="09723276" w14:textId="6ED21812" w:rsidR="00FB40C0" w:rsidRDefault="00FB40C0" w:rsidP="00FB40C0">
            <w:r w:rsidRPr="00C306CA">
              <w:t>-0.6817</w:t>
            </w:r>
          </w:p>
        </w:tc>
        <w:tc>
          <w:tcPr>
            <w:tcW w:w="1127" w:type="dxa"/>
          </w:tcPr>
          <w:p w14:paraId="7D06A058" w14:textId="0CF24B6D" w:rsidR="00FB40C0" w:rsidRDefault="00FB40C0" w:rsidP="00FB40C0">
            <w:r w:rsidRPr="00C306CA">
              <w:t>-6.28625</w:t>
            </w:r>
          </w:p>
        </w:tc>
        <w:tc>
          <w:tcPr>
            <w:tcW w:w="1127" w:type="dxa"/>
          </w:tcPr>
          <w:p w14:paraId="02425B1D" w14:textId="464442D4" w:rsidR="00FB40C0" w:rsidRDefault="00FB40C0" w:rsidP="00FB40C0">
            <w:r w:rsidRPr="00C306CA">
              <w:t>-0.764</w:t>
            </w:r>
          </w:p>
        </w:tc>
        <w:tc>
          <w:tcPr>
            <w:tcW w:w="1127" w:type="dxa"/>
          </w:tcPr>
          <w:p w14:paraId="46AE26D9" w14:textId="43C49BA1" w:rsidR="00FB40C0" w:rsidRDefault="00FB40C0" w:rsidP="00FB40C0">
            <w:r w:rsidRPr="00C306CA">
              <w:t>-6.98458</w:t>
            </w:r>
          </w:p>
        </w:tc>
        <w:tc>
          <w:tcPr>
            <w:tcW w:w="1127" w:type="dxa"/>
          </w:tcPr>
          <w:p w14:paraId="22153F55" w14:textId="68933671" w:rsidR="00FB40C0" w:rsidRDefault="00FB40C0" w:rsidP="00FB40C0">
            <w:r w:rsidRPr="00C306CA">
              <w:t>-0.7583</w:t>
            </w:r>
          </w:p>
        </w:tc>
        <w:tc>
          <w:tcPr>
            <w:tcW w:w="1127" w:type="dxa"/>
          </w:tcPr>
          <w:p w14:paraId="242B6AF6" w14:textId="729C8DC6" w:rsidR="00FB40C0" w:rsidRDefault="00FB40C0" w:rsidP="00FB40C0">
            <w:r w:rsidRPr="00C306CA">
              <w:t>-7.32273</w:t>
            </w:r>
          </w:p>
        </w:tc>
        <w:tc>
          <w:tcPr>
            <w:tcW w:w="1127" w:type="dxa"/>
          </w:tcPr>
          <w:p w14:paraId="30B312FE" w14:textId="7AF7E760" w:rsidR="00FB40C0" w:rsidRDefault="00FB40C0" w:rsidP="00FB40C0">
            <w:r w:rsidRPr="00C306CA">
              <w:t>-0.7954</w:t>
            </w:r>
          </w:p>
        </w:tc>
      </w:tr>
      <w:tr w:rsidR="00FB40C0" w14:paraId="2DC93FC1" w14:textId="77777777" w:rsidTr="00FB40C0">
        <w:tc>
          <w:tcPr>
            <w:tcW w:w="1127" w:type="dxa"/>
          </w:tcPr>
          <w:p w14:paraId="6B0CA43F" w14:textId="13745739" w:rsidR="00FB40C0" w:rsidRDefault="00FB40C0" w:rsidP="00FB40C0">
            <w:r w:rsidRPr="00C306CA">
              <w:t>-5.8762</w:t>
            </w:r>
          </w:p>
        </w:tc>
        <w:tc>
          <w:tcPr>
            <w:tcW w:w="1127" w:type="dxa"/>
          </w:tcPr>
          <w:p w14:paraId="5F05FA39" w14:textId="7142D73B" w:rsidR="00FB40C0" w:rsidRDefault="00FB40C0" w:rsidP="00FB40C0">
            <w:r w:rsidRPr="00C306CA">
              <w:t>-0.6812</w:t>
            </w:r>
          </w:p>
        </w:tc>
        <w:tc>
          <w:tcPr>
            <w:tcW w:w="1127" w:type="dxa"/>
          </w:tcPr>
          <w:p w14:paraId="035D47EF" w14:textId="2C47F51C" w:rsidR="00FB40C0" w:rsidRDefault="00FB40C0" w:rsidP="00FB40C0">
            <w:r w:rsidRPr="00C306CA">
              <w:t>-6.30433</w:t>
            </w:r>
          </w:p>
        </w:tc>
        <w:tc>
          <w:tcPr>
            <w:tcW w:w="1127" w:type="dxa"/>
          </w:tcPr>
          <w:p w14:paraId="2C9D4C87" w14:textId="5F93049E" w:rsidR="00FB40C0" w:rsidRDefault="00FB40C0" w:rsidP="00FB40C0">
            <w:r w:rsidRPr="00C306CA">
              <w:t>-0.7635</w:t>
            </w:r>
          </w:p>
        </w:tc>
        <w:tc>
          <w:tcPr>
            <w:tcW w:w="1127" w:type="dxa"/>
          </w:tcPr>
          <w:p w14:paraId="298DB36E" w14:textId="26250C40" w:rsidR="00FB40C0" w:rsidRDefault="00FB40C0" w:rsidP="00FB40C0">
            <w:r w:rsidRPr="00C306CA">
              <w:t>-6.97835</w:t>
            </w:r>
          </w:p>
        </w:tc>
        <w:tc>
          <w:tcPr>
            <w:tcW w:w="1127" w:type="dxa"/>
          </w:tcPr>
          <w:p w14:paraId="3C295B60" w14:textId="7653A779" w:rsidR="00FB40C0" w:rsidRDefault="00FB40C0" w:rsidP="00FB40C0">
            <w:r w:rsidRPr="00C306CA">
              <w:t>-0.7573</w:t>
            </w:r>
          </w:p>
        </w:tc>
        <w:tc>
          <w:tcPr>
            <w:tcW w:w="1127" w:type="dxa"/>
          </w:tcPr>
          <w:p w14:paraId="19A3589B" w14:textId="024CBDF4" w:rsidR="00FB40C0" w:rsidRDefault="00FB40C0" w:rsidP="00FB40C0">
            <w:r w:rsidRPr="00C306CA">
              <w:t>-7.32245</w:t>
            </w:r>
          </w:p>
        </w:tc>
        <w:tc>
          <w:tcPr>
            <w:tcW w:w="1127" w:type="dxa"/>
          </w:tcPr>
          <w:p w14:paraId="2A8AE6E9" w14:textId="551FE9D2" w:rsidR="00FB40C0" w:rsidRDefault="00FB40C0" w:rsidP="00FB40C0">
            <w:r w:rsidRPr="00C306CA">
              <w:t>-0.7949</w:t>
            </w:r>
          </w:p>
        </w:tc>
      </w:tr>
      <w:tr w:rsidR="00FB40C0" w14:paraId="0059F644" w14:textId="77777777" w:rsidTr="00FB40C0">
        <w:tc>
          <w:tcPr>
            <w:tcW w:w="1127" w:type="dxa"/>
          </w:tcPr>
          <w:p w14:paraId="1C9F910D" w14:textId="4459EF43" w:rsidR="00FB40C0" w:rsidRDefault="00FB40C0" w:rsidP="00FB40C0">
            <w:r w:rsidRPr="00C306CA">
              <w:t>-5.88019</w:t>
            </w:r>
          </w:p>
        </w:tc>
        <w:tc>
          <w:tcPr>
            <w:tcW w:w="1127" w:type="dxa"/>
          </w:tcPr>
          <w:p w14:paraId="308C7392" w14:textId="493CC33E" w:rsidR="00FB40C0" w:rsidRDefault="00FB40C0" w:rsidP="00FB40C0">
            <w:r w:rsidRPr="00C306CA">
              <w:t>-0.6807</w:t>
            </w:r>
          </w:p>
        </w:tc>
        <w:tc>
          <w:tcPr>
            <w:tcW w:w="1127" w:type="dxa"/>
          </w:tcPr>
          <w:p w14:paraId="173A6555" w14:textId="3B1AFC90" w:rsidR="00FB40C0" w:rsidRDefault="00FB40C0" w:rsidP="00FB40C0">
            <w:r w:rsidRPr="00C306CA">
              <w:t>-6.29605</w:t>
            </w:r>
          </w:p>
        </w:tc>
        <w:tc>
          <w:tcPr>
            <w:tcW w:w="1127" w:type="dxa"/>
          </w:tcPr>
          <w:p w14:paraId="364E37AF" w14:textId="1557EE64" w:rsidR="00FB40C0" w:rsidRDefault="00FB40C0" w:rsidP="00FB40C0">
            <w:r w:rsidRPr="00C306CA">
              <w:t>-0.763</w:t>
            </w:r>
          </w:p>
        </w:tc>
        <w:tc>
          <w:tcPr>
            <w:tcW w:w="1127" w:type="dxa"/>
          </w:tcPr>
          <w:p w14:paraId="71BB0B30" w14:textId="69613024" w:rsidR="00FB40C0" w:rsidRDefault="00FB40C0" w:rsidP="00FB40C0">
            <w:r w:rsidRPr="00C306CA">
              <w:t>-6.91919</w:t>
            </w:r>
          </w:p>
        </w:tc>
        <w:tc>
          <w:tcPr>
            <w:tcW w:w="1127" w:type="dxa"/>
          </w:tcPr>
          <w:p w14:paraId="2FA92FBE" w14:textId="5080CFA9" w:rsidR="00FB40C0" w:rsidRDefault="00FB40C0" w:rsidP="00FB40C0">
            <w:r w:rsidRPr="00C306CA">
              <w:t>-0.7563</w:t>
            </w:r>
          </w:p>
        </w:tc>
        <w:tc>
          <w:tcPr>
            <w:tcW w:w="1127" w:type="dxa"/>
          </w:tcPr>
          <w:p w14:paraId="089956E1" w14:textId="78AB6686" w:rsidR="00FB40C0" w:rsidRDefault="00FB40C0" w:rsidP="00FB40C0">
            <w:r w:rsidRPr="00C306CA">
              <w:t>-7.31376</w:t>
            </w:r>
          </w:p>
        </w:tc>
        <w:tc>
          <w:tcPr>
            <w:tcW w:w="1127" w:type="dxa"/>
          </w:tcPr>
          <w:p w14:paraId="7DA6BAD2" w14:textId="6289249B" w:rsidR="00FB40C0" w:rsidRDefault="00FB40C0" w:rsidP="00FB40C0">
            <w:r w:rsidRPr="00C306CA">
              <w:t>-0.7944</w:t>
            </w:r>
          </w:p>
        </w:tc>
      </w:tr>
      <w:tr w:rsidR="00FB40C0" w14:paraId="6938A518" w14:textId="77777777" w:rsidTr="00FB40C0">
        <w:tc>
          <w:tcPr>
            <w:tcW w:w="1127" w:type="dxa"/>
          </w:tcPr>
          <w:p w14:paraId="16493871" w14:textId="424E26F3" w:rsidR="00FB40C0" w:rsidRDefault="00FB40C0" w:rsidP="00FB40C0">
            <w:r w:rsidRPr="00C306CA">
              <w:t>-5.88669</w:t>
            </w:r>
          </w:p>
        </w:tc>
        <w:tc>
          <w:tcPr>
            <w:tcW w:w="1127" w:type="dxa"/>
          </w:tcPr>
          <w:p w14:paraId="12070133" w14:textId="4B390D8C" w:rsidR="00FB40C0" w:rsidRDefault="00FB40C0" w:rsidP="00FB40C0">
            <w:r w:rsidRPr="00C306CA">
              <w:t>-0.6802</w:t>
            </w:r>
          </w:p>
        </w:tc>
        <w:tc>
          <w:tcPr>
            <w:tcW w:w="1127" w:type="dxa"/>
          </w:tcPr>
          <w:p w14:paraId="31C5C193" w14:textId="66C98275" w:rsidR="00FB40C0" w:rsidRDefault="00FB40C0" w:rsidP="00FB40C0">
            <w:r w:rsidRPr="00C306CA">
              <w:t>-6.30153</w:t>
            </w:r>
          </w:p>
        </w:tc>
        <w:tc>
          <w:tcPr>
            <w:tcW w:w="1127" w:type="dxa"/>
          </w:tcPr>
          <w:p w14:paraId="0A9FEB58" w14:textId="5B9EB119" w:rsidR="00FB40C0" w:rsidRDefault="00FB40C0" w:rsidP="00FB40C0">
            <w:r w:rsidRPr="00C306CA">
              <w:t>-0.7625</w:t>
            </w:r>
          </w:p>
        </w:tc>
        <w:tc>
          <w:tcPr>
            <w:tcW w:w="1127" w:type="dxa"/>
          </w:tcPr>
          <w:p w14:paraId="34144AD6" w14:textId="71FCE9D1" w:rsidR="00FB40C0" w:rsidRDefault="00FB40C0" w:rsidP="00FB40C0">
            <w:r w:rsidRPr="00C306CA">
              <w:t>-6.87156</w:t>
            </w:r>
          </w:p>
        </w:tc>
        <w:tc>
          <w:tcPr>
            <w:tcW w:w="1127" w:type="dxa"/>
          </w:tcPr>
          <w:p w14:paraId="0987D29B" w14:textId="0EA2D9AF" w:rsidR="00FB40C0" w:rsidRDefault="00FB40C0" w:rsidP="00FB40C0">
            <w:r w:rsidRPr="00C306CA">
              <w:t>-0.7553</w:t>
            </w:r>
          </w:p>
        </w:tc>
        <w:tc>
          <w:tcPr>
            <w:tcW w:w="1127" w:type="dxa"/>
          </w:tcPr>
          <w:p w14:paraId="3AA73623" w14:textId="1885D1A3" w:rsidR="00FB40C0" w:rsidRDefault="00FB40C0" w:rsidP="00FB40C0">
            <w:r w:rsidRPr="00C306CA">
              <w:t>-7.32456</w:t>
            </w:r>
          </w:p>
        </w:tc>
        <w:tc>
          <w:tcPr>
            <w:tcW w:w="1127" w:type="dxa"/>
          </w:tcPr>
          <w:p w14:paraId="3BD4AE8A" w14:textId="60C8237E" w:rsidR="00FB40C0" w:rsidRDefault="00FB40C0" w:rsidP="00FB40C0">
            <w:r w:rsidRPr="00C306CA">
              <w:t>-0.7939</w:t>
            </w:r>
          </w:p>
        </w:tc>
      </w:tr>
      <w:tr w:rsidR="00FB40C0" w14:paraId="5404C16C" w14:textId="77777777" w:rsidTr="00FB40C0">
        <w:tc>
          <w:tcPr>
            <w:tcW w:w="1127" w:type="dxa"/>
          </w:tcPr>
          <w:p w14:paraId="3D227611" w14:textId="79068B56" w:rsidR="00FB40C0" w:rsidRDefault="00FB40C0" w:rsidP="00FB40C0">
            <w:r w:rsidRPr="00C306CA">
              <w:t>-5.89355</w:t>
            </w:r>
          </w:p>
        </w:tc>
        <w:tc>
          <w:tcPr>
            <w:tcW w:w="1127" w:type="dxa"/>
          </w:tcPr>
          <w:p w14:paraId="6E1836AD" w14:textId="0B1C5808" w:rsidR="00FB40C0" w:rsidRDefault="00FB40C0" w:rsidP="00FB40C0">
            <w:r w:rsidRPr="00C306CA">
              <w:t>-0.6797</w:t>
            </w:r>
          </w:p>
        </w:tc>
        <w:tc>
          <w:tcPr>
            <w:tcW w:w="1127" w:type="dxa"/>
          </w:tcPr>
          <w:p w14:paraId="31F67625" w14:textId="5969F310" w:rsidR="00FB40C0" w:rsidRDefault="00FB40C0" w:rsidP="00FB40C0">
            <w:r w:rsidRPr="00C306CA">
              <w:t>-6.3272</w:t>
            </w:r>
          </w:p>
        </w:tc>
        <w:tc>
          <w:tcPr>
            <w:tcW w:w="1127" w:type="dxa"/>
          </w:tcPr>
          <w:p w14:paraId="571F477A" w14:textId="509E8394" w:rsidR="00FB40C0" w:rsidRDefault="00FB40C0" w:rsidP="00FB40C0">
            <w:r w:rsidRPr="00C306CA">
              <w:t>-0.762</w:t>
            </w:r>
          </w:p>
        </w:tc>
        <w:tc>
          <w:tcPr>
            <w:tcW w:w="1127" w:type="dxa"/>
          </w:tcPr>
          <w:p w14:paraId="6605EB95" w14:textId="6C2AABA4" w:rsidR="00FB40C0" w:rsidRDefault="00FB40C0" w:rsidP="00FB40C0">
            <w:r w:rsidRPr="00C306CA">
              <w:t>-6.99051</w:t>
            </w:r>
          </w:p>
        </w:tc>
        <w:tc>
          <w:tcPr>
            <w:tcW w:w="1127" w:type="dxa"/>
          </w:tcPr>
          <w:p w14:paraId="0C2BB249" w14:textId="3C079B7A" w:rsidR="00FB40C0" w:rsidRDefault="00FB40C0" w:rsidP="00FB40C0">
            <w:r w:rsidRPr="00C306CA">
              <w:t>-0.7543</w:t>
            </w:r>
          </w:p>
        </w:tc>
        <w:tc>
          <w:tcPr>
            <w:tcW w:w="1127" w:type="dxa"/>
          </w:tcPr>
          <w:p w14:paraId="0363575E" w14:textId="0AE47C8D" w:rsidR="00FB40C0" w:rsidRDefault="00FB40C0" w:rsidP="00FB40C0">
            <w:r w:rsidRPr="00C306CA">
              <w:t>-7.3364</w:t>
            </w:r>
          </w:p>
        </w:tc>
        <w:tc>
          <w:tcPr>
            <w:tcW w:w="1127" w:type="dxa"/>
          </w:tcPr>
          <w:p w14:paraId="151B5125" w14:textId="7A8AEFE8" w:rsidR="00FB40C0" w:rsidRDefault="00FB40C0" w:rsidP="00FB40C0">
            <w:r w:rsidRPr="00C306CA">
              <w:t>-0.7934</w:t>
            </w:r>
          </w:p>
        </w:tc>
      </w:tr>
      <w:tr w:rsidR="00FB40C0" w14:paraId="12AE0760" w14:textId="77777777" w:rsidTr="00FB40C0">
        <w:tc>
          <w:tcPr>
            <w:tcW w:w="1127" w:type="dxa"/>
          </w:tcPr>
          <w:p w14:paraId="557D22ED" w14:textId="3F228A72" w:rsidR="00FB40C0" w:rsidRDefault="00FB40C0" w:rsidP="00FB40C0">
            <w:r w:rsidRPr="00C306CA">
              <w:t>-5.89675</w:t>
            </w:r>
          </w:p>
        </w:tc>
        <w:tc>
          <w:tcPr>
            <w:tcW w:w="1127" w:type="dxa"/>
          </w:tcPr>
          <w:p w14:paraId="3CB1BE02" w14:textId="2B26184C" w:rsidR="00FB40C0" w:rsidRDefault="00FB40C0" w:rsidP="00FB40C0">
            <w:r w:rsidRPr="00C306CA">
              <w:t>-0.6792</w:t>
            </w:r>
          </w:p>
        </w:tc>
        <w:tc>
          <w:tcPr>
            <w:tcW w:w="1127" w:type="dxa"/>
          </w:tcPr>
          <w:p w14:paraId="09D31963" w14:textId="6F7EF020" w:rsidR="00FB40C0" w:rsidRDefault="00FB40C0" w:rsidP="00FB40C0">
            <w:r w:rsidRPr="00C306CA">
              <w:t>-6.32748</w:t>
            </w:r>
          </w:p>
        </w:tc>
        <w:tc>
          <w:tcPr>
            <w:tcW w:w="1127" w:type="dxa"/>
          </w:tcPr>
          <w:p w14:paraId="0281A976" w14:textId="73CEF7A1" w:rsidR="00FB40C0" w:rsidRDefault="00FB40C0" w:rsidP="00FB40C0">
            <w:r w:rsidRPr="00C306CA">
              <w:t>-0.7615</w:t>
            </w:r>
          </w:p>
        </w:tc>
        <w:tc>
          <w:tcPr>
            <w:tcW w:w="1127" w:type="dxa"/>
          </w:tcPr>
          <w:p w14:paraId="434EB3B6" w14:textId="65FECD01" w:rsidR="00FB40C0" w:rsidRDefault="00FB40C0" w:rsidP="00FB40C0">
            <w:r w:rsidRPr="00C306CA">
              <w:t>-7.03132</w:t>
            </w:r>
          </w:p>
        </w:tc>
        <w:tc>
          <w:tcPr>
            <w:tcW w:w="1127" w:type="dxa"/>
          </w:tcPr>
          <w:p w14:paraId="3D512E87" w14:textId="7B0B8064" w:rsidR="00FB40C0" w:rsidRDefault="00FB40C0" w:rsidP="00FB40C0">
            <w:r w:rsidRPr="00C306CA">
              <w:t>-0.7533</w:t>
            </w:r>
          </w:p>
        </w:tc>
        <w:tc>
          <w:tcPr>
            <w:tcW w:w="1127" w:type="dxa"/>
          </w:tcPr>
          <w:p w14:paraId="6E72C09D" w14:textId="03498527" w:rsidR="00FB40C0" w:rsidRDefault="00FB40C0" w:rsidP="00FB40C0">
            <w:r w:rsidRPr="00C306CA">
              <w:t>-7.3364</w:t>
            </w:r>
          </w:p>
        </w:tc>
        <w:tc>
          <w:tcPr>
            <w:tcW w:w="1127" w:type="dxa"/>
          </w:tcPr>
          <w:p w14:paraId="4354437E" w14:textId="3685D05B" w:rsidR="00FB40C0" w:rsidRDefault="00FB40C0" w:rsidP="00FB40C0">
            <w:r w:rsidRPr="00C306CA">
              <w:t>-0.7929</w:t>
            </w:r>
          </w:p>
        </w:tc>
      </w:tr>
      <w:tr w:rsidR="00FB40C0" w14:paraId="6380AB65" w14:textId="77777777" w:rsidTr="00FB40C0">
        <w:tc>
          <w:tcPr>
            <w:tcW w:w="1127" w:type="dxa"/>
          </w:tcPr>
          <w:p w14:paraId="395DB61B" w14:textId="46970CD3" w:rsidR="00FB40C0" w:rsidRDefault="00FB40C0" w:rsidP="00FB40C0">
            <w:r w:rsidRPr="00C306CA">
              <w:t>-5.89702</w:t>
            </w:r>
          </w:p>
        </w:tc>
        <w:tc>
          <w:tcPr>
            <w:tcW w:w="1127" w:type="dxa"/>
          </w:tcPr>
          <w:p w14:paraId="5B20078B" w14:textId="2BD3DC5C" w:rsidR="00FB40C0" w:rsidRDefault="00FB40C0" w:rsidP="00FB40C0">
            <w:r w:rsidRPr="00C306CA">
              <w:t>-0.6787</w:t>
            </w:r>
          </w:p>
        </w:tc>
        <w:tc>
          <w:tcPr>
            <w:tcW w:w="1127" w:type="dxa"/>
          </w:tcPr>
          <w:p w14:paraId="76CE4240" w14:textId="79B989DD" w:rsidR="00FB40C0" w:rsidRDefault="00FB40C0" w:rsidP="00FB40C0">
            <w:r w:rsidRPr="00C306CA">
              <w:t>-6.3304</w:t>
            </w:r>
          </w:p>
        </w:tc>
        <w:tc>
          <w:tcPr>
            <w:tcW w:w="1127" w:type="dxa"/>
          </w:tcPr>
          <w:p w14:paraId="61D07A86" w14:textId="5DEAD852" w:rsidR="00FB40C0" w:rsidRDefault="00FB40C0" w:rsidP="00FB40C0">
            <w:r w:rsidRPr="00C306CA">
              <w:t>-0.761</w:t>
            </w:r>
          </w:p>
        </w:tc>
        <w:tc>
          <w:tcPr>
            <w:tcW w:w="1127" w:type="dxa"/>
          </w:tcPr>
          <w:p w14:paraId="15F94877" w14:textId="1579B781" w:rsidR="00FB40C0" w:rsidRDefault="00FB40C0" w:rsidP="00FB40C0">
            <w:r w:rsidRPr="00C306CA">
              <w:t>-6.91557</w:t>
            </w:r>
          </w:p>
        </w:tc>
        <w:tc>
          <w:tcPr>
            <w:tcW w:w="1127" w:type="dxa"/>
          </w:tcPr>
          <w:p w14:paraId="175DB248" w14:textId="7981910C" w:rsidR="00FB40C0" w:rsidRDefault="00FB40C0" w:rsidP="00FB40C0">
            <w:r w:rsidRPr="00C306CA">
              <w:t>-0.7523</w:t>
            </w:r>
          </w:p>
        </w:tc>
        <w:tc>
          <w:tcPr>
            <w:tcW w:w="1127" w:type="dxa"/>
          </w:tcPr>
          <w:p w14:paraId="008D3EB7" w14:textId="7AA67A9C" w:rsidR="00FB40C0" w:rsidRDefault="00FB40C0" w:rsidP="00FB40C0">
            <w:r w:rsidRPr="00C306CA">
              <w:t>-7.34182</w:t>
            </w:r>
          </w:p>
        </w:tc>
        <w:tc>
          <w:tcPr>
            <w:tcW w:w="1127" w:type="dxa"/>
          </w:tcPr>
          <w:p w14:paraId="45AB9BB1" w14:textId="5FBA993F" w:rsidR="00FB40C0" w:rsidRDefault="00FB40C0" w:rsidP="00FB40C0">
            <w:r w:rsidRPr="00C306CA">
              <w:t>-0.7924</w:t>
            </w:r>
          </w:p>
        </w:tc>
      </w:tr>
      <w:tr w:rsidR="00FB40C0" w14:paraId="2014A0B4" w14:textId="77777777" w:rsidTr="00FB40C0">
        <w:tc>
          <w:tcPr>
            <w:tcW w:w="1127" w:type="dxa"/>
          </w:tcPr>
          <w:p w14:paraId="5A3C1BAE" w14:textId="1495F95B" w:rsidR="00FB40C0" w:rsidRDefault="00FB40C0" w:rsidP="00FB40C0">
            <w:r w:rsidRPr="00C306CA">
              <w:t>-5.90266</w:t>
            </w:r>
          </w:p>
        </w:tc>
        <w:tc>
          <w:tcPr>
            <w:tcW w:w="1127" w:type="dxa"/>
          </w:tcPr>
          <w:p w14:paraId="4EFEC1D2" w14:textId="588BC803" w:rsidR="00FB40C0" w:rsidRDefault="00FB40C0" w:rsidP="00FB40C0">
            <w:r w:rsidRPr="00C306CA">
              <w:t>-0.6782</w:t>
            </w:r>
          </w:p>
        </w:tc>
        <w:tc>
          <w:tcPr>
            <w:tcW w:w="1127" w:type="dxa"/>
          </w:tcPr>
          <w:p w14:paraId="1E5E6670" w14:textId="0584FE86" w:rsidR="00FB40C0" w:rsidRDefault="00FB40C0" w:rsidP="00FB40C0">
            <w:r w:rsidRPr="00C306CA">
              <w:t>-6.34711</w:t>
            </w:r>
          </w:p>
        </w:tc>
        <w:tc>
          <w:tcPr>
            <w:tcW w:w="1127" w:type="dxa"/>
          </w:tcPr>
          <w:p w14:paraId="268CA5AA" w14:textId="5A250F94" w:rsidR="00FB40C0" w:rsidRDefault="00FB40C0" w:rsidP="00FB40C0">
            <w:r w:rsidRPr="00C306CA">
              <w:t>-0.7605</w:t>
            </w:r>
          </w:p>
        </w:tc>
        <w:tc>
          <w:tcPr>
            <w:tcW w:w="1127" w:type="dxa"/>
          </w:tcPr>
          <w:p w14:paraId="7CBC2F77" w14:textId="5AD383BF" w:rsidR="00FB40C0" w:rsidRDefault="00FB40C0" w:rsidP="00FB40C0">
            <w:r w:rsidRPr="00C306CA">
              <w:t>-7.12133</w:t>
            </w:r>
          </w:p>
        </w:tc>
        <w:tc>
          <w:tcPr>
            <w:tcW w:w="1127" w:type="dxa"/>
          </w:tcPr>
          <w:p w14:paraId="5A75D7B9" w14:textId="7F720E33" w:rsidR="00FB40C0" w:rsidRDefault="00FB40C0" w:rsidP="00FB40C0">
            <w:r w:rsidRPr="00C306CA">
              <w:t>-0.7518</w:t>
            </w:r>
          </w:p>
        </w:tc>
        <w:tc>
          <w:tcPr>
            <w:tcW w:w="1127" w:type="dxa"/>
          </w:tcPr>
          <w:p w14:paraId="75E1B8D5" w14:textId="5597B63C" w:rsidR="00FB40C0" w:rsidRDefault="00FB40C0" w:rsidP="00FB40C0">
            <w:r w:rsidRPr="00C306CA">
              <w:t>-7.34605</w:t>
            </w:r>
          </w:p>
        </w:tc>
        <w:tc>
          <w:tcPr>
            <w:tcW w:w="1127" w:type="dxa"/>
          </w:tcPr>
          <w:p w14:paraId="6F7CC168" w14:textId="3836F171" w:rsidR="00FB40C0" w:rsidRDefault="00FB40C0" w:rsidP="00FB40C0">
            <w:r w:rsidRPr="00C306CA">
              <w:t>-0.7919</w:t>
            </w:r>
          </w:p>
        </w:tc>
      </w:tr>
      <w:tr w:rsidR="00FB40C0" w14:paraId="73BE2F4D" w14:textId="77777777" w:rsidTr="00FB40C0">
        <w:tc>
          <w:tcPr>
            <w:tcW w:w="1127" w:type="dxa"/>
          </w:tcPr>
          <w:p w14:paraId="5265DED9" w14:textId="2ED94721" w:rsidR="00FB40C0" w:rsidRDefault="00FB40C0" w:rsidP="00FB40C0">
            <w:r w:rsidRPr="00C306CA">
              <w:t>-5.90957</w:t>
            </w:r>
          </w:p>
        </w:tc>
        <w:tc>
          <w:tcPr>
            <w:tcW w:w="1127" w:type="dxa"/>
          </w:tcPr>
          <w:p w14:paraId="29231349" w14:textId="608A96FA" w:rsidR="00FB40C0" w:rsidRDefault="00FB40C0" w:rsidP="00FB40C0">
            <w:r w:rsidRPr="00C306CA">
              <w:t>-0.6777</w:t>
            </w:r>
          </w:p>
        </w:tc>
        <w:tc>
          <w:tcPr>
            <w:tcW w:w="1127" w:type="dxa"/>
          </w:tcPr>
          <w:p w14:paraId="41A792F0" w14:textId="3FCED46E" w:rsidR="00FB40C0" w:rsidRDefault="00FB40C0" w:rsidP="00FB40C0">
            <w:r w:rsidRPr="00C306CA">
              <w:t>-6.34981</w:t>
            </w:r>
          </w:p>
        </w:tc>
        <w:tc>
          <w:tcPr>
            <w:tcW w:w="1127" w:type="dxa"/>
          </w:tcPr>
          <w:p w14:paraId="54BCDC99" w14:textId="7CB8511B" w:rsidR="00FB40C0" w:rsidRDefault="00FB40C0" w:rsidP="00FB40C0">
            <w:r w:rsidRPr="00C306CA">
              <w:t>-0.76</w:t>
            </w:r>
          </w:p>
        </w:tc>
        <w:tc>
          <w:tcPr>
            <w:tcW w:w="1127" w:type="dxa"/>
          </w:tcPr>
          <w:p w14:paraId="6C67CA7F" w14:textId="460C6E25" w:rsidR="00FB40C0" w:rsidRDefault="00FB40C0" w:rsidP="00FB40C0">
            <w:r w:rsidRPr="00C306CA">
              <w:t>-7.00116</w:t>
            </w:r>
          </w:p>
        </w:tc>
        <w:tc>
          <w:tcPr>
            <w:tcW w:w="1127" w:type="dxa"/>
          </w:tcPr>
          <w:p w14:paraId="64D06012" w14:textId="65EA6CA9" w:rsidR="00FB40C0" w:rsidRDefault="00FB40C0" w:rsidP="00FB40C0">
            <w:r w:rsidRPr="00C306CA">
              <w:t>-0.7513</w:t>
            </w:r>
          </w:p>
        </w:tc>
        <w:tc>
          <w:tcPr>
            <w:tcW w:w="1127" w:type="dxa"/>
          </w:tcPr>
          <w:p w14:paraId="29028F26" w14:textId="6D578CD2" w:rsidR="00FB40C0" w:rsidRDefault="00FB40C0" w:rsidP="00FB40C0">
            <w:r w:rsidRPr="00C306CA">
              <w:t>-7.35969</w:t>
            </w:r>
          </w:p>
        </w:tc>
        <w:tc>
          <w:tcPr>
            <w:tcW w:w="1127" w:type="dxa"/>
          </w:tcPr>
          <w:p w14:paraId="623A5AE7" w14:textId="52C2570A" w:rsidR="00FB40C0" w:rsidRDefault="00FB40C0" w:rsidP="00FB40C0">
            <w:r w:rsidRPr="00C306CA">
              <w:t>-0.7914</w:t>
            </w:r>
          </w:p>
        </w:tc>
      </w:tr>
      <w:tr w:rsidR="00FB40C0" w14:paraId="57EF8965" w14:textId="77777777" w:rsidTr="00FB40C0">
        <w:tc>
          <w:tcPr>
            <w:tcW w:w="1127" w:type="dxa"/>
          </w:tcPr>
          <w:p w14:paraId="62297F94" w14:textId="0491F321" w:rsidR="00FB40C0" w:rsidRDefault="00FB40C0" w:rsidP="00FB40C0">
            <w:r w:rsidRPr="00C306CA">
              <w:t>-5.91304</w:t>
            </w:r>
          </w:p>
        </w:tc>
        <w:tc>
          <w:tcPr>
            <w:tcW w:w="1127" w:type="dxa"/>
          </w:tcPr>
          <w:p w14:paraId="6D102C1A" w14:textId="6E28D9F4" w:rsidR="00FB40C0" w:rsidRDefault="00FB40C0" w:rsidP="00FB40C0">
            <w:r w:rsidRPr="00C306CA">
              <w:t>-0.6772</w:t>
            </w:r>
          </w:p>
        </w:tc>
        <w:tc>
          <w:tcPr>
            <w:tcW w:w="1127" w:type="dxa"/>
          </w:tcPr>
          <w:p w14:paraId="2078CB65" w14:textId="303E62D9" w:rsidR="00FB40C0" w:rsidRDefault="00FB40C0" w:rsidP="00FB40C0">
            <w:r w:rsidRPr="00C306CA">
              <w:t>-6.33971</w:t>
            </w:r>
          </w:p>
        </w:tc>
        <w:tc>
          <w:tcPr>
            <w:tcW w:w="1127" w:type="dxa"/>
          </w:tcPr>
          <w:p w14:paraId="551FB589" w14:textId="6462E663" w:rsidR="00FB40C0" w:rsidRDefault="00FB40C0" w:rsidP="00FB40C0">
            <w:r w:rsidRPr="00C306CA">
              <w:t>-0.7595</w:t>
            </w:r>
          </w:p>
        </w:tc>
        <w:tc>
          <w:tcPr>
            <w:tcW w:w="1127" w:type="dxa"/>
          </w:tcPr>
          <w:p w14:paraId="3C842C6D" w14:textId="412D4FB6" w:rsidR="00FB40C0" w:rsidRDefault="00FB40C0" w:rsidP="00FB40C0">
            <w:r w:rsidRPr="00C306CA">
              <w:t>-6.97797</w:t>
            </w:r>
          </w:p>
        </w:tc>
        <w:tc>
          <w:tcPr>
            <w:tcW w:w="1127" w:type="dxa"/>
          </w:tcPr>
          <w:p w14:paraId="35A91B67" w14:textId="0257DA9A" w:rsidR="00FB40C0" w:rsidRDefault="00FB40C0" w:rsidP="00FB40C0">
            <w:r w:rsidRPr="00C306CA">
              <w:t>-0.7503</w:t>
            </w:r>
          </w:p>
        </w:tc>
        <w:tc>
          <w:tcPr>
            <w:tcW w:w="1127" w:type="dxa"/>
          </w:tcPr>
          <w:p w14:paraId="338D1509" w14:textId="7F6A057B" w:rsidR="00FB40C0" w:rsidRDefault="00FB40C0" w:rsidP="00FB40C0">
            <w:r w:rsidRPr="00C306CA">
              <w:t>-7.36018</w:t>
            </w:r>
          </w:p>
        </w:tc>
        <w:tc>
          <w:tcPr>
            <w:tcW w:w="1127" w:type="dxa"/>
          </w:tcPr>
          <w:p w14:paraId="466CD336" w14:textId="21614117" w:rsidR="00FB40C0" w:rsidRDefault="00FB40C0" w:rsidP="00FB40C0">
            <w:r w:rsidRPr="00C306CA">
              <w:t>-0.7909</w:t>
            </w:r>
          </w:p>
        </w:tc>
      </w:tr>
      <w:tr w:rsidR="00FB40C0" w14:paraId="2AD4B240" w14:textId="77777777" w:rsidTr="00FB40C0">
        <w:tc>
          <w:tcPr>
            <w:tcW w:w="1127" w:type="dxa"/>
          </w:tcPr>
          <w:p w14:paraId="1B76CC2C" w14:textId="2B0ACE12" w:rsidR="00FB40C0" w:rsidRDefault="00FB40C0" w:rsidP="00FB40C0">
            <w:r w:rsidRPr="00C306CA">
              <w:t>-5.91581</w:t>
            </w:r>
          </w:p>
        </w:tc>
        <w:tc>
          <w:tcPr>
            <w:tcW w:w="1127" w:type="dxa"/>
          </w:tcPr>
          <w:p w14:paraId="37837DB7" w14:textId="589063A7" w:rsidR="00FB40C0" w:rsidRDefault="00FB40C0" w:rsidP="00FB40C0">
            <w:r w:rsidRPr="00C306CA">
              <w:t>-0.6767</w:t>
            </w:r>
          </w:p>
        </w:tc>
        <w:tc>
          <w:tcPr>
            <w:tcW w:w="1127" w:type="dxa"/>
          </w:tcPr>
          <w:p w14:paraId="4A7AA521" w14:textId="364BD2B6" w:rsidR="00FB40C0" w:rsidRDefault="00FB40C0" w:rsidP="00FB40C0">
            <w:r w:rsidRPr="00C306CA">
              <w:t>-6.35016</w:t>
            </w:r>
          </w:p>
        </w:tc>
        <w:tc>
          <w:tcPr>
            <w:tcW w:w="1127" w:type="dxa"/>
          </w:tcPr>
          <w:p w14:paraId="5E1DC00C" w14:textId="15DF702E" w:rsidR="00FB40C0" w:rsidRDefault="00FB40C0" w:rsidP="00FB40C0">
            <w:r w:rsidRPr="00C306CA">
              <w:t>-0.759</w:t>
            </w:r>
          </w:p>
        </w:tc>
        <w:tc>
          <w:tcPr>
            <w:tcW w:w="1127" w:type="dxa"/>
          </w:tcPr>
          <w:p w14:paraId="365D7D21" w14:textId="37DF42F1" w:rsidR="00FB40C0" w:rsidRDefault="00FB40C0" w:rsidP="00FB40C0">
            <w:r w:rsidRPr="00C306CA">
              <w:t>-7.07479</w:t>
            </w:r>
          </w:p>
        </w:tc>
        <w:tc>
          <w:tcPr>
            <w:tcW w:w="1127" w:type="dxa"/>
          </w:tcPr>
          <w:p w14:paraId="3B961CA0" w14:textId="0B17F42A" w:rsidR="00FB40C0" w:rsidRDefault="00FB40C0" w:rsidP="00FB40C0">
            <w:r w:rsidRPr="00C306CA">
              <w:t>-0.7493</w:t>
            </w:r>
          </w:p>
        </w:tc>
        <w:tc>
          <w:tcPr>
            <w:tcW w:w="1127" w:type="dxa"/>
          </w:tcPr>
          <w:p w14:paraId="08D50477" w14:textId="30FEB637" w:rsidR="00FB40C0" w:rsidRDefault="00FB40C0" w:rsidP="00FB40C0">
            <w:r w:rsidRPr="00C306CA">
              <w:t>-7.36168</w:t>
            </w:r>
          </w:p>
        </w:tc>
        <w:tc>
          <w:tcPr>
            <w:tcW w:w="1127" w:type="dxa"/>
          </w:tcPr>
          <w:p w14:paraId="6F18F0A4" w14:textId="36A13658" w:rsidR="00FB40C0" w:rsidRDefault="00FB40C0" w:rsidP="00FB40C0">
            <w:r w:rsidRPr="00C306CA">
              <w:t>-0.7904</w:t>
            </w:r>
          </w:p>
        </w:tc>
      </w:tr>
      <w:tr w:rsidR="00FB40C0" w14:paraId="054CABE3" w14:textId="77777777" w:rsidTr="00FB40C0">
        <w:tc>
          <w:tcPr>
            <w:tcW w:w="1127" w:type="dxa"/>
          </w:tcPr>
          <w:p w14:paraId="3CC6FFAA" w14:textId="61AEAA0E" w:rsidR="00FB40C0" w:rsidRDefault="00FB40C0" w:rsidP="00FB40C0">
            <w:r w:rsidRPr="00C306CA">
              <w:t>-5.92012</w:t>
            </w:r>
          </w:p>
        </w:tc>
        <w:tc>
          <w:tcPr>
            <w:tcW w:w="1127" w:type="dxa"/>
          </w:tcPr>
          <w:p w14:paraId="394B025C" w14:textId="04BEBDFF" w:rsidR="00FB40C0" w:rsidRDefault="00FB40C0" w:rsidP="00FB40C0">
            <w:r w:rsidRPr="00C306CA">
              <w:t>-0.6762</w:t>
            </w:r>
          </w:p>
        </w:tc>
        <w:tc>
          <w:tcPr>
            <w:tcW w:w="1127" w:type="dxa"/>
          </w:tcPr>
          <w:p w14:paraId="0DA668F4" w14:textId="248B8A20" w:rsidR="00FB40C0" w:rsidRDefault="00FB40C0" w:rsidP="00FB40C0">
            <w:r w:rsidRPr="00C306CA">
              <w:t>-6.35333</w:t>
            </w:r>
          </w:p>
        </w:tc>
        <w:tc>
          <w:tcPr>
            <w:tcW w:w="1127" w:type="dxa"/>
          </w:tcPr>
          <w:p w14:paraId="441510D6" w14:textId="183EA0BB" w:rsidR="00FB40C0" w:rsidRDefault="00FB40C0" w:rsidP="00FB40C0">
            <w:r w:rsidRPr="00C306CA">
              <w:t>-0.7585</w:t>
            </w:r>
          </w:p>
        </w:tc>
        <w:tc>
          <w:tcPr>
            <w:tcW w:w="1127" w:type="dxa"/>
          </w:tcPr>
          <w:p w14:paraId="7733C46B" w14:textId="35A8D4C4" w:rsidR="00FB40C0" w:rsidRDefault="00FB40C0" w:rsidP="00FB40C0">
            <w:r w:rsidRPr="00C306CA">
              <w:t>-6.99351</w:t>
            </w:r>
          </w:p>
        </w:tc>
        <w:tc>
          <w:tcPr>
            <w:tcW w:w="1127" w:type="dxa"/>
          </w:tcPr>
          <w:p w14:paraId="1803458B" w14:textId="28F72AD6" w:rsidR="00FB40C0" w:rsidRDefault="00FB40C0" w:rsidP="00FB40C0">
            <w:r w:rsidRPr="00C306CA">
              <w:t>-0.7483</w:t>
            </w:r>
          </w:p>
        </w:tc>
        <w:tc>
          <w:tcPr>
            <w:tcW w:w="1127" w:type="dxa"/>
          </w:tcPr>
          <w:p w14:paraId="508FA4F6" w14:textId="2D332018" w:rsidR="00FB40C0" w:rsidRDefault="00FB40C0" w:rsidP="00FB40C0">
            <w:r w:rsidRPr="00C306CA">
              <w:t>-7.3646</w:t>
            </w:r>
          </w:p>
        </w:tc>
        <w:tc>
          <w:tcPr>
            <w:tcW w:w="1127" w:type="dxa"/>
          </w:tcPr>
          <w:p w14:paraId="31B84570" w14:textId="1D631615" w:rsidR="00FB40C0" w:rsidRDefault="00FB40C0" w:rsidP="00FB40C0">
            <w:r w:rsidRPr="00C306CA">
              <w:t>-0.7899</w:t>
            </w:r>
          </w:p>
        </w:tc>
      </w:tr>
      <w:tr w:rsidR="00FB40C0" w14:paraId="70A3AD2D" w14:textId="77777777" w:rsidTr="00FB40C0">
        <w:tc>
          <w:tcPr>
            <w:tcW w:w="1127" w:type="dxa"/>
          </w:tcPr>
          <w:p w14:paraId="696AE0E7" w14:textId="7D52E38A" w:rsidR="00FB40C0" w:rsidRDefault="00FB40C0" w:rsidP="00FB40C0">
            <w:r w:rsidRPr="00C306CA">
              <w:t>-5.92286</w:t>
            </w:r>
          </w:p>
        </w:tc>
        <w:tc>
          <w:tcPr>
            <w:tcW w:w="1127" w:type="dxa"/>
          </w:tcPr>
          <w:p w14:paraId="4442FC06" w14:textId="6FF02302" w:rsidR="00FB40C0" w:rsidRDefault="00FB40C0" w:rsidP="00FB40C0">
            <w:r w:rsidRPr="00C306CA">
              <w:t>-0.6757</w:t>
            </w:r>
          </w:p>
        </w:tc>
        <w:tc>
          <w:tcPr>
            <w:tcW w:w="1127" w:type="dxa"/>
          </w:tcPr>
          <w:p w14:paraId="58CB408E" w14:textId="6A7C09EC" w:rsidR="00FB40C0" w:rsidRDefault="00FB40C0" w:rsidP="00FB40C0">
            <w:r w:rsidRPr="00C306CA">
              <w:t>-6.35065</w:t>
            </w:r>
          </w:p>
        </w:tc>
        <w:tc>
          <w:tcPr>
            <w:tcW w:w="1127" w:type="dxa"/>
          </w:tcPr>
          <w:p w14:paraId="08786147" w14:textId="339588DD" w:rsidR="00FB40C0" w:rsidRDefault="00FB40C0" w:rsidP="00FB40C0">
            <w:r w:rsidRPr="00C306CA">
              <w:t>-0.758</w:t>
            </w:r>
          </w:p>
        </w:tc>
        <w:tc>
          <w:tcPr>
            <w:tcW w:w="1127" w:type="dxa"/>
          </w:tcPr>
          <w:p w14:paraId="0D38A488" w14:textId="0AB04FDE" w:rsidR="00FB40C0" w:rsidRDefault="00FB40C0" w:rsidP="00FB40C0">
            <w:r w:rsidRPr="00C306CA">
              <w:t>-7.147</w:t>
            </w:r>
          </w:p>
        </w:tc>
        <w:tc>
          <w:tcPr>
            <w:tcW w:w="1127" w:type="dxa"/>
          </w:tcPr>
          <w:p w14:paraId="510CB0AC" w14:textId="28F4B95D" w:rsidR="00FB40C0" w:rsidRDefault="00FB40C0" w:rsidP="00FB40C0">
            <w:r w:rsidRPr="00C306CA">
              <w:t>-0.7473</w:t>
            </w:r>
          </w:p>
        </w:tc>
        <w:tc>
          <w:tcPr>
            <w:tcW w:w="1127" w:type="dxa"/>
          </w:tcPr>
          <w:p w14:paraId="6EE2AA52" w14:textId="4F77E3B9" w:rsidR="00FB40C0" w:rsidRDefault="00FB40C0" w:rsidP="00FB40C0">
            <w:r w:rsidRPr="00C306CA">
              <w:t>-7.37428</w:t>
            </w:r>
          </w:p>
        </w:tc>
        <w:tc>
          <w:tcPr>
            <w:tcW w:w="1127" w:type="dxa"/>
          </w:tcPr>
          <w:p w14:paraId="08AD04F4" w14:textId="4568203A" w:rsidR="00FB40C0" w:rsidRDefault="00FB40C0" w:rsidP="00FB40C0">
            <w:r w:rsidRPr="00C306CA">
              <w:t>-0.7894</w:t>
            </w:r>
          </w:p>
        </w:tc>
      </w:tr>
      <w:tr w:rsidR="00FB40C0" w14:paraId="1DD06DEB" w14:textId="77777777" w:rsidTr="00FB40C0">
        <w:tc>
          <w:tcPr>
            <w:tcW w:w="1127" w:type="dxa"/>
          </w:tcPr>
          <w:p w14:paraId="52377B73" w14:textId="46A919C0" w:rsidR="00FB40C0" w:rsidRDefault="00FB40C0" w:rsidP="00FB40C0">
            <w:r w:rsidRPr="00C306CA">
              <w:t>-5.92812</w:t>
            </w:r>
          </w:p>
        </w:tc>
        <w:tc>
          <w:tcPr>
            <w:tcW w:w="1127" w:type="dxa"/>
          </w:tcPr>
          <w:p w14:paraId="3587DE65" w14:textId="604DBBEE" w:rsidR="00FB40C0" w:rsidRDefault="00FB40C0" w:rsidP="00FB40C0">
            <w:r w:rsidRPr="00C306CA">
              <w:t>-0.6752</w:t>
            </w:r>
          </w:p>
        </w:tc>
        <w:tc>
          <w:tcPr>
            <w:tcW w:w="1127" w:type="dxa"/>
          </w:tcPr>
          <w:p w14:paraId="386B8695" w14:textId="212F89DB" w:rsidR="00FB40C0" w:rsidRDefault="00FB40C0" w:rsidP="00FB40C0">
            <w:r w:rsidRPr="00C306CA">
              <w:t>-6.37813</w:t>
            </w:r>
          </w:p>
        </w:tc>
        <w:tc>
          <w:tcPr>
            <w:tcW w:w="1127" w:type="dxa"/>
          </w:tcPr>
          <w:p w14:paraId="1016DD52" w14:textId="37C85BB8" w:rsidR="00FB40C0" w:rsidRDefault="00FB40C0" w:rsidP="00FB40C0">
            <w:r w:rsidRPr="00C306CA">
              <w:t>-0.7575</w:t>
            </w:r>
          </w:p>
        </w:tc>
        <w:tc>
          <w:tcPr>
            <w:tcW w:w="1127" w:type="dxa"/>
          </w:tcPr>
          <w:p w14:paraId="58354870" w14:textId="1C736E6C" w:rsidR="00FB40C0" w:rsidRDefault="00FB40C0" w:rsidP="00FB40C0">
            <w:r w:rsidRPr="00C306CA">
              <w:t>-7.09199</w:t>
            </w:r>
          </w:p>
        </w:tc>
        <w:tc>
          <w:tcPr>
            <w:tcW w:w="1127" w:type="dxa"/>
          </w:tcPr>
          <w:p w14:paraId="0F28CCA1" w14:textId="135FF124" w:rsidR="00FB40C0" w:rsidRDefault="00FB40C0" w:rsidP="00FB40C0">
            <w:r w:rsidRPr="00C306CA">
              <w:t>-0.7463</w:t>
            </w:r>
          </w:p>
        </w:tc>
        <w:tc>
          <w:tcPr>
            <w:tcW w:w="1127" w:type="dxa"/>
          </w:tcPr>
          <w:p w14:paraId="2B3EEB18" w14:textId="62B2A5A1" w:rsidR="00FB40C0" w:rsidRDefault="00FB40C0" w:rsidP="00FB40C0">
            <w:r w:rsidRPr="00C306CA">
              <w:t>-7.38683</w:t>
            </w:r>
          </w:p>
        </w:tc>
        <w:tc>
          <w:tcPr>
            <w:tcW w:w="1127" w:type="dxa"/>
          </w:tcPr>
          <w:p w14:paraId="27CDD0CF" w14:textId="7A88EA20" w:rsidR="00FB40C0" w:rsidRDefault="00FB40C0" w:rsidP="00FB40C0">
            <w:r w:rsidRPr="00C306CA">
              <w:t>-0.7889</w:t>
            </w:r>
          </w:p>
        </w:tc>
      </w:tr>
      <w:tr w:rsidR="00FB40C0" w14:paraId="2BDF816E" w14:textId="77777777" w:rsidTr="00FB40C0">
        <w:tc>
          <w:tcPr>
            <w:tcW w:w="1127" w:type="dxa"/>
          </w:tcPr>
          <w:p w14:paraId="6015863E" w14:textId="718AC941" w:rsidR="00FB40C0" w:rsidRDefault="00FB40C0" w:rsidP="00FB40C0">
            <w:r w:rsidRPr="00C306CA">
              <w:t>-5.92959</w:t>
            </w:r>
          </w:p>
        </w:tc>
        <w:tc>
          <w:tcPr>
            <w:tcW w:w="1127" w:type="dxa"/>
          </w:tcPr>
          <w:p w14:paraId="34CBE95E" w14:textId="7457B7B9" w:rsidR="00FB40C0" w:rsidRDefault="00FB40C0" w:rsidP="00FB40C0">
            <w:r w:rsidRPr="00C306CA">
              <w:t>-0.6747</w:t>
            </w:r>
          </w:p>
        </w:tc>
        <w:tc>
          <w:tcPr>
            <w:tcW w:w="1127" w:type="dxa"/>
          </w:tcPr>
          <w:p w14:paraId="0DC483C2" w14:textId="643030D0" w:rsidR="00FB40C0" w:rsidRDefault="00FB40C0" w:rsidP="00FB40C0">
            <w:r w:rsidRPr="00C306CA">
              <w:t>-6.38146</w:t>
            </w:r>
          </w:p>
        </w:tc>
        <w:tc>
          <w:tcPr>
            <w:tcW w:w="1127" w:type="dxa"/>
          </w:tcPr>
          <w:p w14:paraId="46FF5D54" w14:textId="27CD781A" w:rsidR="00FB40C0" w:rsidRDefault="00FB40C0" w:rsidP="00FB40C0">
            <w:r w:rsidRPr="00C306CA">
              <w:t>-0.757</w:t>
            </w:r>
          </w:p>
        </w:tc>
        <w:tc>
          <w:tcPr>
            <w:tcW w:w="1127" w:type="dxa"/>
          </w:tcPr>
          <w:p w14:paraId="4DAC2DAA" w14:textId="10853D70" w:rsidR="00FB40C0" w:rsidRDefault="00FB40C0" w:rsidP="00FB40C0">
            <w:r w:rsidRPr="00C306CA">
              <w:t>-7.00692</w:t>
            </w:r>
          </w:p>
        </w:tc>
        <w:tc>
          <w:tcPr>
            <w:tcW w:w="1127" w:type="dxa"/>
          </w:tcPr>
          <w:p w14:paraId="6160BDE7" w14:textId="6292A9CF" w:rsidR="00FB40C0" w:rsidRDefault="00FB40C0" w:rsidP="00FB40C0">
            <w:r w:rsidRPr="00C306CA">
              <w:t>-0.7453</w:t>
            </w:r>
          </w:p>
        </w:tc>
        <w:tc>
          <w:tcPr>
            <w:tcW w:w="1127" w:type="dxa"/>
          </w:tcPr>
          <w:p w14:paraId="57623D61" w14:textId="2F8945EA" w:rsidR="00FB40C0" w:rsidRDefault="00FB40C0" w:rsidP="00FB40C0">
            <w:r w:rsidRPr="00C306CA">
              <w:t>-7.38292</w:t>
            </w:r>
          </w:p>
        </w:tc>
        <w:tc>
          <w:tcPr>
            <w:tcW w:w="1127" w:type="dxa"/>
          </w:tcPr>
          <w:p w14:paraId="6ED992BE" w14:textId="404BE212" w:rsidR="00FB40C0" w:rsidRDefault="00FB40C0" w:rsidP="00FB40C0">
            <w:r w:rsidRPr="00C306CA">
              <w:t>-0.7884</w:t>
            </w:r>
          </w:p>
        </w:tc>
      </w:tr>
      <w:tr w:rsidR="00FB40C0" w14:paraId="4D51D54A" w14:textId="77777777" w:rsidTr="00FB40C0">
        <w:tc>
          <w:tcPr>
            <w:tcW w:w="1127" w:type="dxa"/>
          </w:tcPr>
          <w:p w14:paraId="38751CEC" w14:textId="3A2CB1FE" w:rsidR="00FB40C0" w:rsidRDefault="00FB40C0" w:rsidP="00FB40C0">
            <w:r w:rsidRPr="00C306CA">
              <w:t>-5.9383</w:t>
            </w:r>
          </w:p>
        </w:tc>
        <w:tc>
          <w:tcPr>
            <w:tcW w:w="1127" w:type="dxa"/>
          </w:tcPr>
          <w:p w14:paraId="7FE359E7" w14:textId="5FB534DD" w:rsidR="00FB40C0" w:rsidRDefault="00FB40C0" w:rsidP="00FB40C0">
            <w:r w:rsidRPr="00C306CA">
              <w:t>-0.6742</w:t>
            </w:r>
          </w:p>
        </w:tc>
        <w:tc>
          <w:tcPr>
            <w:tcW w:w="1127" w:type="dxa"/>
          </w:tcPr>
          <w:p w14:paraId="4FFD00C2" w14:textId="45B9E916" w:rsidR="00FB40C0" w:rsidRDefault="00FB40C0" w:rsidP="00FB40C0">
            <w:r w:rsidRPr="00C306CA">
              <w:t>-6.37876</w:t>
            </w:r>
          </w:p>
        </w:tc>
        <w:tc>
          <w:tcPr>
            <w:tcW w:w="1127" w:type="dxa"/>
          </w:tcPr>
          <w:p w14:paraId="3812E679" w14:textId="082FD2ED" w:rsidR="00FB40C0" w:rsidRDefault="00FB40C0" w:rsidP="00FB40C0">
            <w:r w:rsidRPr="00C306CA">
              <w:t>-0.7565</w:t>
            </w:r>
          </w:p>
        </w:tc>
        <w:tc>
          <w:tcPr>
            <w:tcW w:w="1127" w:type="dxa"/>
          </w:tcPr>
          <w:p w14:paraId="48207B2F" w14:textId="2DBB9116" w:rsidR="00FB40C0" w:rsidRDefault="00FB40C0" w:rsidP="00FB40C0">
            <w:r w:rsidRPr="00C306CA">
              <w:t>-7.09777</w:t>
            </w:r>
          </w:p>
        </w:tc>
        <w:tc>
          <w:tcPr>
            <w:tcW w:w="1127" w:type="dxa"/>
          </w:tcPr>
          <w:p w14:paraId="2122A201" w14:textId="0FB9BB4F" w:rsidR="00FB40C0" w:rsidRDefault="00FB40C0" w:rsidP="00FB40C0">
            <w:r w:rsidRPr="00C306CA">
              <w:t>-0.7443</w:t>
            </w:r>
          </w:p>
        </w:tc>
        <w:tc>
          <w:tcPr>
            <w:tcW w:w="1127" w:type="dxa"/>
          </w:tcPr>
          <w:p w14:paraId="48ADB15E" w14:textId="63536FA8" w:rsidR="00FB40C0" w:rsidRDefault="00FB40C0" w:rsidP="00FB40C0">
            <w:r w:rsidRPr="00C306CA">
              <w:t>-7.38736</w:t>
            </w:r>
          </w:p>
        </w:tc>
        <w:tc>
          <w:tcPr>
            <w:tcW w:w="1127" w:type="dxa"/>
          </w:tcPr>
          <w:p w14:paraId="4A7A350B" w14:textId="12EF7572" w:rsidR="00FB40C0" w:rsidRDefault="00FB40C0" w:rsidP="00FB40C0">
            <w:r w:rsidRPr="00C306CA">
              <w:t>-0.7879</w:t>
            </w:r>
          </w:p>
        </w:tc>
      </w:tr>
      <w:tr w:rsidR="00FB40C0" w14:paraId="469F9AF4" w14:textId="77777777" w:rsidTr="00FB40C0">
        <w:tc>
          <w:tcPr>
            <w:tcW w:w="1127" w:type="dxa"/>
          </w:tcPr>
          <w:p w14:paraId="5770601B" w14:textId="07796218" w:rsidR="00FB40C0" w:rsidRDefault="00FB40C0" w:rsidP="00FB40C0">
            <w:r w:rsidRPr="00C306CA">
              <w:t>-5.94003</w:t>
            </w:r>
          </w:p>
        </w:tc>
        <w:tc>
          <w:tcPr>
            <w:tcW w:w="1127" w:type="dxa"/>
          </w:tcPr>
          <w:p w14:paraId="0D23DF0D" w14:textId="56B4F7BA" w:rsidR="00FB40C0" w:rsidRDefault="00FB40C0" w:rsidP="00FB40C0">
            <w:r w:rsidRPr="00C306CA">
              <w:t>-0.6737</w:t>
            </w:r>
          </w:p>
        </w:tc>
        <w:tc>
          <w:tcPr>
            <w:tcW w:w="1127" w:type="dxa"/>
          </w:tcPr>
          <w:p w14:paraId="3430B723" w14:textId="77907F92" w:rsidR="00FB40C0" w:rsidRDefault="00FB40C0" w:rsidP="00FB40C0">
            <w:r w:rsidRPr="00C306CA">
              <w:t>-6.38188</w:t>
            </w:r>
          </w:p>
        </w:tc>
        <w:tc>
          <w:tcPr>
            <w:tcW w:w="1127" w:type="dxa"/>
          </w:tcPr>
          <w:p w14:paraId="4BEE8325" w14:textId="7D7AFE8B" w:rsidR="00FB40C0" w:rsidRDefault="00FB40C0" w:rsidP="00FB40C0">
            <w:r w:rsidRPr="00C306CA">
              <w:t>-0.756</w:t>
            </w:r>
          </w:p>
        </w:tc>
        <w:tc>
          <w:tcPr>
            <w:tcW w:w="1127" w:type="dxa"/>
          </w:tcPr>
          <w:p w14:paraId="1829FC95" w14:textId="72841A19" w:rsidR="00FB40C0" w:rsidRDefault="00FB40C0" w:rsidP="00FB40C0">
            <w:r w:rsidRPr="00C306CA">
              <w:t>-7.08824</w:t>
            </w:r>
          </w:p>
        </w:tc>
        <w:tc>
          <w:tcPr>
            <w:tcW w:w="1127" w:type="dxa"/>
          </w:tcPr>
          <w:p w14:paraId="1DCBA750" w14:textId="50EA17CF" w:rsidR="00FB40C0" w:rsidRDefault="00FB40C0" w:rsidP="00FB40C0">
            <w:r w:rsidRPr="00C306CA">
              <w:t>-0.7433</w:t>
            </w:r>
          </w:p>
        </w:tc>
        <w:tc>
          <w:tcPr>
            <w:tcW w:w="1127" w:type="dxa"/>
          </w:tcPr>
          <w:p w14:paraId="28DE70F8" w14:textId="3FA03B3D" w:rsidR="00FB40C0" w:rsidRDefault="00FB40C0" w:rsidP="00FB40C0">
            <w:r w:rsidRPr="00C306CA">
              <w:t>-7.40881</w:t>
            </w:r>
          </w:p>
        </w:tc>
        <w:tc>
          <w:tcPr>
            <w:tcW w:w="1127" w:type="dxa"/>
          </w:tcPr>
          <w:p w14:paraId="78A0A9D0" w14:textId="010D613D" w:rsidR="00FB40C0" w:rsidRDefault="00FB40C0" w:rsidP="00FB40C0">
            <w:r w:rsidRPr="00C306CA">
              <w:t>-0.7874</w:t>
            </w:r>
          </w:p>
        </w:tc>
      </w:tr>
      <w:tr w:rsidR="00FB40C0" w14:paraId="53DC1B50" w14:textId="77777777" w:rsidTr="00FB40C0">
        <w:tc>
          <w:tcPr>
            <w:tcW w:w="1127" w:type="dxa"/>
          </w:tcPr>
          <w:p w14:paraId="74086F5C" w14:textId="79581EF9" w:rsidR="00FB40C0" w:rsidRDefault="00FB40C0" w:rsidP="00FB40C0">
            <w:r w:rsidRPr="00C306CA">
              <w:t>-5.94336</w:t>
            </w:r>
          </w:p>
        </w:tc>
        <w:tc>
          <w:tcPr>
            <w:tcW w:w="1127" w:type="dxa"/>
          </w:tcPr>
          <w:p w14:paraId="02A50BC5" w14:textId="44A9310A" w:rsidR="00FB40C0" w:rsidRDefault="00FB40C0" w:rsidP="00FB40C0">
            <w:r w:rsidRPr="00C306CA">
              <w:t>-0.6732</w:t>
            </w:r>
          </w:p>
        </w:tc>
        <w:tc>
          <w:tcPr>
            <w:tcW w:w="1127" w:type="dxa"/>
          </w:tcPr>
          <w:p w14:paraId="10C1350C" w14:textId="29CB384E" w:rsidR="00FB40C0" w:rsidRDefault="00FB40C0" w:rsidP="00FB40C0">
            <w:r w:rsidRPr="00C306CA">
              <w:t>-6.39015</w:t>
            </w:r>
          </w:p>
        </w:tc>
        <w:tc>
          <w:tcPr>
            <w:tcW w:w="1127" w:type="dxa"/>
          </w:tcPr>
          <w:p w14:paraId="5F1CD4D7" w14:textId="743BE2D9" w:rsidR="00FB40C0" w:rsidRDefault="00FB40C0" w:rsidP="00FB40C0">
            <w:r w:rsidRPr="00C306CA">
              <w:t>-0.7555</w:t>
            </w:r>
          </w:p>
        </w:tc>
        <w:tc>
          <w:tcPr>
            <w:tcW w:w="1127" w:type="dxa"/>
          </w:tcPr>
          <w:p w14:paraId="701E37E2" w14:textId="387A88DB" w:rsidR="00FB40C0" w:rsidRDefault="00FB40C0" w:rsidP="00FB40C0">
            <w:r w:rsidRPr="00C306CA">
              <w:t>-7.08371</w:t>
            </w:r>
          </w:p>
        </w:tc>
        <w:tc>
          <w:tcPr>
            <w:tcW w:w="1127" w:type="dxa"/>
          </w:tcPr>
          <w:p w14:paraId="5252DC00" w14:textId="4FE1144C" w:rsidR="00FB40C0" w:rsidRDefault="00FB40C0" w:rsidP="00FB40C0">
            <w:r w:rsidRPr="00C306CA">
              <w:t>-0.7423</w:t>
            </w:r>
          </w:p>
        </w:tc>
        <w:tc>
          <w:tcPr>
            <w:tcW w:w="1127" w:type="dxa"/>
          </w:tcPr>
          <w:p w14:paraId="4FCED26D" w14:textId="08D4802E" w:rsidR="00FB40C0" w:rsidRDefault="00FB40C0" w:rsidP="00FB40C0">
            <w:r w:rsidRPr="00C306CA">
              <w:t>-7.3991</w:t>
            </w:r>
          </w:p>
        </w:tc>
        <w:tc>
          <w:tcPr>
            <w:tcW w:w="1127" w:type="dxa"/>
          </w:tcPr>
          <w:p w14:paraId="4C6B850D" w14:textId="5B460CA5" w:rsidR="00FB40C0" w:rsidRDefault="00FB40C0" w:rsidP="00FB40C0">
            <w:r w:rsidRPr="00C306CA">
              <w:t>-0.7869</w:t>
            </w:r>
          </w:p>
        </w:tc>
      </w:tr>
      <w:tr w:rsidR="00FB40C0" w14:paraId="1F944DBA" w14:textId="77777777" w:rsidTr="00FB40C0">
        <w:tc>
          <w:tcPr>
            <w:tcW w:w="1127" w:type="dxa"/>
          </w:tcPr>
          <w:p w14:paraId="3E10B2DD" w14:textId="29600F07" w:rsidR="00FB40C0" w:rsidRDefault="00FB40C0" w:rsidP="00FB40C0">
            <w:r w:rsidRPr="00C306CA">
              <w:t>-5.94359</w:t>
            </w:r>
          </w:p>
        </w:tc>
        <w:tc>
          <w:tcPr>
            <w:tcW w:w="1127" w:type="dxa"/>
          </w:tcPr>
          <w:p w14:paraId="21AAAA38" w14:textId="652D4766" w:rsidR="00FB40C0" w:rsidRDefault="00FB40C0" w:rsidP="00FB40C0">
            <w:r w:rsidRPr="00C306CA">
              <w:t>-0.6727</w:t>
            </w:r>
          </w:p>
        </w:tc>
        <w:tc>
          <w:tcPr>
            <w:tcW w:w="1127" w:type="dxa"/>
          </w:tcPr>
          <w:p w14:paraId="2B50E955" w14:textId="1518F551" w:rsidR="00FB40C0" w:rsidRDefault="00FB40C0" w:rsidP="00FB40C0">
            <w:r w:rsidRPr="00C306CA">
              <w:t>-6.39599</w:t>
            </w:r>
          </w:p>
        </w:tc>
        <w:tc>
          <w:tcPr>
            <w:tcW w:w="1127" w:type="dxa"/>
          </w:tcPr>
          <w:p w14:paraId="5A142430" w14:textId="7987CF0F" w:rsidR="00FB40C0" w:rsidRDefault="00FB40C0" w:rsidP="00FB40C0">
            <w:r w:rsidRPr="00C306CA">
              <w:t>-0.755</w:t>
            </w:r>
          </w:p>
        </w:tc>
        <w:tc>
          <w:tcPr>
            <w:tcW w:w="1127" w:type="dxa"/>
          </w:tcPr>
          <w:p w14:paraId="51BD3C20" w14:textId="6A1F59D9" w:rsidR="00FB40C0" w:rsidRDefault="00FB40C0" w:rsidP="00FB40C0">
            <w:r w:rsidRPr="00C306CA">
              <w:t>-7.13199</w:t>
            </w:r>
          </w:p>
        </w:tc>
        <w:tc>
          <w:tcPr>
            <w:tcW w:w="1127" w:type="dxa"/>
          </w:tcPr>
          <w:p w14:paraId="63B866AC" w14:textId="4FC6CD25" w:rsidR="00FB40C0" w:rsidRDefault="00FB40C0" w:rsidP="00FB40C0">
            <w:r w:rsidRPr="00C306CA">
              <w:t>-0.7403</w:t>
            </w:r>
          </w:p>
        </w:tc>
        <w:tc>
          <w:tcPr>
            <w:tcW w:w="1127" w:type="dxa"/>
          </w:tcPr>
          <w:p w14:paraId="3447C687" w14:textId="18B8F330" w:rsidR="00FB40C0" w:rsidRDefault="00FB40C0" w:rsidP="00FB40C0">
            <w:r w:rsidRPr="00C306CA">
              <w:t>-7.39834</w:t>
            </w:r>
          </w:p>
        </w:tc>
        <w:tc>
          <w:tcPr>
            <w:tcW w:w="1127" w:type="dxa"/>
          </w:tcPr>
          <w:p w14:paraId="4097EE0D" w14:textId="0A563DC0" w:rsidR="00FB40C0" w:rsidRDefault="00FB40C0" w:rsidP="00FB40C0">
            <w:r w:rsidRPr="00C306CA">
              <w:t>-0.7864</w:t>
            </w:r>
          </w:p>
        </w:tc>
      </w:tr>
      <w:tr w:rsidR="00FB40C0" w14:paraId="34B32B9B" w14:textId="77777777" w:rsidTr="00FB40C0">
        <w:tc>
          <w:tcPr>
            <w:tcW w:w="1127" w:type="dxa"/>
          </w:tcPr>
          <w:p w14:paraId="1776ACB8" w14:textId="298BA2E7" w:rsidR="00FB40C0" w:rsidRDefault="00FB40C0" w:rsidP="00FB40C0">
            <w:r w:rsidRPr="00C306CA">
              <w:t>-5.95282</w:t>
            </w:r>
          </w:p>
        </w:tc>
        <w:tc>
          <w:tcPr>
            <w:tcW w:w="1127" w:type="dxa"/>
          </w:tcPr>
          <w:p w14:paraId="3ECCC1A5" w14:textId="6CF53B93" w:rsidR="00FB40C0" w:rsidRDefault="00FB40C0" w:rsidP="00FB40C0">
            <w:r w:rsidRPr="00C306CA">
              <w:t>-0.6722</w:t>
            </w:r>
          </w:p>
        </w:tc>
        <w:tc>
          <w:tcPr>
            <w:tcW w:w="1127" w:type="dxa"/>
          </w:tcPr>
          <w:p w14:paraId="502DB6A0" w14:textId="16FB776F" w:rsidR="00FB40C0" w:rsidRDefault="00FB40C0" w:rsidP="00FB40C0">
            <w:r w:rsidRPr="00C306CA">
              <w:t>-6.4065</w:t>
            </w:r>
          </w:p>
        </w:tc>
        <w:tc>
          <w:tcPr>
            <w:tcW w:w="1127" w:type="dxa"/>
          </w:tcPr>
          <w:p w14:paraId="04C3F03F" w14:textId="482188B5" w:rsidR="00FB40C0" w:rsidRDefault="00FB40C0" w:rsidP="00FB40C0">
            <w:r w:rsidRPr="00C306CA">
              <w:t>-0.7545</w:t>
            </w:r>
          </w:p>
        </w:tc>
        <w:tc>
          <w:tcPr>
            <w:tcW w:w="1127" w:type="dxa"/>
          </w:tcPr>
          <w:p w14:paraId="6BE44560" w14:textId="4986681D" w:rsidR="00FB40C0" w:rsidRDefault="00FB40C0" w:rsidP="00FB40C0">
            <w:r w:rsidRPr="00C306CA">
              <w:t>-7.18187</w:t>
            </w:r>
          </w:p>
        </w:tc>
        <w:tc>
          <w:tcPr>
            <w:tcW w:w="1127" w:type="dxa"/>
          </w:tcPr>
          <w:p w14:paraId="2F465F53" w14:textId="4454EAA4" w:rsidR="00FB40C0" w:rsidRDefault="00FB40C0" w:rsidP="00FB40C0">
            <w:r w:rsidRPr="00C306CA">
              <w:t>-0.7393</w:t>
            </w:r>
          </w:p>
        </w:tc>
        <w:tc>
          <w:tcPr>
            <w:tcW w:w="1127" w:type="dxa"/>
          </w:tcPr>
          <w:p w14:paraId="39C3B8E9" w14:textId="08BA61B5" w:rsidR="00FB40C0" w:rsidRDefault="00FB40C0" w:rsidP="00FB40C0">
            <w:r w:rsidRPr="00C306CA">
              <w:t>-7.40603</w:t>
            </w:r>
          </w:p>
        </w:tc>
        <w:tc>
          <w:tcPr>
            <w:tcW w:w="1127" w:type="dxa"/>
          </w:tcPr>
          <w:p w14:paraId="2499A09B" w14:textId="71432535" w:rsidR="00FB40C0" w:rsidRDefault="00FB40C0" w:rsidP="00FB40C0">
            <w:r w:rsidRPr="00C306CA">
              <w:t>-0.7859</w:t>
            </w:r>
          </w:p>
        </w:tc>
      </w:tr>
      <w:tr w:rsidR="00FB40C0" w14:paraId="28DC0CC7" w14:textId="77777777" w:rsidTr="00FB40C0">
        <w:tc>
          <w:tcPr>
            <w:tcW w:w="1127" w:type="dxa"/>
          </w:tcPr>
          <w:p w14:paraId="589CB638" w14:textId="37F754E5" w:rsidR="00FB40C0" w:rsidRDefault="00FB40C0" w:rsidP="00FB40C0">
            <w:r w:rsidRPr="00C306CA">
              <w:t>-5.95641</w:t>
            </w:r>
          </w:p>
        </w:tc>
        <w:tc>
          <w:tcPr>
            <w:tcW w:w="1127" w:type="dxa"/>
          </w:tcPr>
          <w:p w14:paraId="0F07652D" w14:textId="2680ABBC" w:rsidR="00FB40C0" w:rsidRDefault="00FB40C0" w:rsidP="00FB40C0">
            <w:r w:rsidRPr="00C306CA">
              <w:t>-0.6717</w:t>
            </w:r>
          </w:p>
        </w:tc>
        <w:tc>
          <w:tcPr>
            <w:tcW w:w="1127" w:type="dxa"/>
          </w:tcPr>
          <w:p w14:paraId="29C1393B" w14:textId="31491D45" w:rsidR="00FB40C0" w:rsidRDefault="00FB40C0" w:rsidP="00FB40C0">
            <w:r w:rsidRPr="00C306CA">
              <w:t>-6.40983</w:t>
            </w:r>
          </w:p>
        </w:tc>
        <w:tc>
          <w:tcPr>
            <w:tcW w:w="1127" w:type="dxa"/>
          </w:tcPr>
          <w:p w14:paraId="74BD43A7" w14:textId="5CF4AEF7" w:rsidR="00FB40C0" w:rsidRDefault="00FB40C0" w:rsidP="00FB40C0">
            <w:r w:rsidRPr="00C306CA">
              <w:t>-0.754</w:t>
            </w:r>
          </w:p>
        </w:tc>
        <w:tc>
          <w:tcPr>
            <w:tcW w:w="1127" w:type="dxa"/>
          </w:tcPr>
          <w:p w14:paraId="1BD958DA" w14:textId="31E91DD6" w:rsidR="00FB40C0" w:rsidRDefault="00FB40C0" w:rsidP="00FB40C0">
            <w:r w:rsidRPr="00C306CA">
              <w:t>-7.09134</w:t>
            </w:r>
          </w:p>
        </w:tc>
        <w:tc>
          <w:tcPr>
            <w:tcW w:w="1127" w:type="dxa"/>
          </w:tcPr>
          <w:p w14:paraId="7C326E58" w14:textId="572A67FE" w:rsidR="00FB40C0" w:rsidRDefault="00FB40C0" w:rsidP="00FB40C0">
            <w:r w:rsidRPr="00C306CA">
              <w:t>-0.7383</w:t>
            </w:r>
          </w:p>
        </w:tc>
        <w:tc>
          <w:tcPr>
            <w:tcW w:w="1127" w:type="dxa"/>
          </w:tcPr>
          <w:p w14:paraId="35C02D4A" w14:textId="10E45F88" w:rsidR="00FB40C0" w:rsidRDefault="00FB40C0" w:rsidP="00FB40C0">
            <w:r w:rsidRPr="00C306CA">
              <w:t>-7.39986</w:t>
            </w:r>
          </w:p>
        </w:tc>
        <w:tc>
          <w:tcPr>
            <w:tcW w:w="1127" w:type="dxa"/>
          </w:tcPr>
          <w:p w14:paraId="28964B86" w14:textId="2431993C" w:rsidR="00FB40C0" w:rsidRDefault="00FB40C0" w:rsidP="00FB40C0">
            <w:r w:rsidRPr="00C306CA">
              <w:t>-0.7854</w:t>
            </w:r>
          </w:p>
        </w:tc>
      </w:tr>
      <w:tr w:rsidR="00FB40C0" w14:paraId="5DA3B703" w14:textId="77777777" w:rsidTr="00FB40C0">
        <w:tc>
          <w:tcPr>
            <w:tcW w:w="1127" w:type="dxa"/>
          </w:tcPr>
          <w:p w14:paraId="1CE2F182" w14:textId="1DD04873" w:rsidR="00FB40C0" w:rsidRDefault="00FB40C0" w:rsidP="00FB40C0">
            <w:r w:rsidRPr="00C306CA">
              <w:t>-5.96392</w:t>
            </w:r>
          </w:p>
        </w:tc>
        <w:tc>
          <w:tcPr>
            <w:tcW w:w="1127" w:type="dxa"/>
          </w:tcPr>
          <w:p w14:paraId="4957B914" w14:textId="5A78195A" w:rsidR="00FB40C0" w:rsidRDefault="00FB40C0" w:rsidP="00FB40C0">
            <w:r w:rsidRPr="00C306CA">
              <w:t>-0.6712</w:t>
            </w:r>
          </w:p>
        </w:tc>
        <w:tc>
          <w:tcPr>
            <w:tcW w:w="1127" w:type="dxa"/>
          </w:tcPr>
          <w:p w14:paraId="45641E97" w14:textId="4C7166AA" w:rsidR="00FB40C0" w:rsidRDefault="00FB40C0" w:rsidP="00FB40C0">
            <w:r w:rsidRPr="00C306CA">
              <w:t>-6.39216</w:t>
            </w:r>
          </w:p>
        </w:tc>
        <w:tc>
          <w:tcPr>
            <w:tcW w:w="1127" w:type="dxa"/>
          </w:tcPr>
          <w:p w14:paraId="2CF65708" w14:textId="357C60D9" w:rsidR="00FB40C0" w:rsidRDefault="00FB40C0" w:rsidP="00FB40C0">
            <w:r w:rsidRPr="00C306CA">
              <w:t>-0.7535</w:t>
            </w:r>
          </w:p>
        </w:tc>
        <w:tc>
          <w:tcPr>
            <w:tcW w:w="1127" w:type="dxa"/>
          </w:tcPr>
          <w:p w14:paraId="01758F06" w14:textId="7F9C3D8B" w:rsidR="00FB40C0" w:rsidRDefault="00FB40C0" w:rsidP="00FB40C0">
            <w:r w:rsidRPr="00C306CA">
              <w:t>-7.17268</w:t>
            </w:r>
          </w:p>
        </w:tc>
        <w:tc>
          <w:tcPr>
            <w:tcW w:w="1127" w:type="dxa"/>
          </w:tcPr>
          <w:p w14:paraId="15FC86BD" w14:textId="27F20019" w:rsidR="00FB40C0" w:rsidRDefault="00FB40C0" w:rsidP="00FB40C0">
            <w:r w:rsidRPr="00C306CA">
              <w:t>-0.7373</w:t>
            </w:r>
          </w:p>
        </w:tc>
        <w:tc>
          <w:tcPr>
            <w:tcW w:w="1127" w:type="dxa"/>
          </w:tcPr>
          <w:p w14:paraId="13C9C4ED" w14:textId="09FA89A4" w:rsidR="00FB40C0" w:rsidRDefault="00FB40C0" w:rsidP="00FB40C0">
            <w:r w:rsidRPr="00C306CA">
              <w:t>-7.40659</w:t>
            </w:r>
          </w:p>
        </w:tc>
        <w:tc>
          <w:tcPr>
            <w:tcW w:w="1127" w:type="dxa"/>
          </w:tcPr>
          <w:p w14:paraId="3E9462EB" w14:textId="6B7F01C9" w:rsidR="00FB40C0" w:rsidRDefault="00FB40C0" w:rsidP="00FB40C0">
            <w:r w:rsidRPr="00C306CA">
              <w:t>-0.7849</w:t>
            </w:r>
          </w:p>
        </w:tc>
      </w:tr>
      <w:tr w:rsidR="00FB40C0" w14:paraId="35807DF9" w14:textId="77777777" w:rsidTr="00FB40C0">
        <w:tc>
          <w:tcPr>
            <w:tcW w:w="1127" w:type="dxa"/>
          </w:tcPr>
          <w:p w14:paraId="6CB0C3F5" w14:textId="0274787B" w:rsidR="00FB40C0" w:rsidRDefault="00FB40C0" w:rsidP="00FB40C0">
            <w:r w:rsidRPr="00C306CA">
              <w:t>-5.96769</w:t>
            </w:r>
          </w:p>
        </w:tc>
        <w:tc>
          <w:tcPr>
            <w:tcW w:w="1127" w:type="dxa"/>
          </w:tcPr>
          <w:p w14:paraId="545A6DFC" w14:textId="493EAEEB" w:rsidR="00FB40C0" w:rsidRDefault="00FB40C0" w:rsidP="00FB40C0">
            <w:r w:rsidRPr="00C306CA">
              <w:t>-0.6707</w:t>
            </w:r>
          </w:p>
        </w:tc>
        <w:tc>
          <w:tcPr>
            <w:tcW w:w="1127" w:type="dxa"/>
          </w:tcPr>
          <w:p w14:paraId="2C3A509D" w14:textId="04C95BF9" w:rsidR="00FB40C0" w:rsidRDefault="00FB40C0" w:rsidP="00FB40C0">
            <w:r w:rsidRPr="00C306CA">
              <w:t>-6.41113</w:t>
            </w:r>
          </w:p>
        </w:tc>
        <w:tc>
          <w:tcPr>
            <w:tcW w:w="1127" w:type="dxa"/>
          </w:tcPr>
          <w:p w14:paraId="5433585F" w14:textId="3BDA0778" w:rsidR="00FB40C0" w:rsidRDefault="00FB40C0" w:rsidP="00FB40C0">
            <w:r w:rsidRPr="00C306CA">
              <w:t>-0.753</w:t>
            </w:r>
          </w:p>
        </w:tc>
        <w:tc>
          <w:tcPr>
            <w:tcW w:w="1127" w:type="dxa"/>
          </w:tcPr>
          <w:p w14:paraId="50D21D56" w14:textId="365D6049" w:rsidR="00FB40C0" w:rsidRDefault="00FB40C0" w:rsidP="00FB40C0">
            <w:r w:rsidRPr="00C306CA">
              <w:t>-7.20125</w:t>
            </w:r>
          </w:p>
        </w:tc>
        <w:tc>
          <w:tcPr>
            <w:tcW w:w="1127" w:type="dxa"/>
          </w:tcPr>
          <w:p w14:paraId="27BC4A81" w14:textId="37439441" w:rsidR="00FB40C0" w:rsidRDefault="00FB40C0" w:rsidP="00FB40C0">
            <w:r w:rsidRPr="00C306CA">
              <w:t>-0.7363</w:t>
            </w:r>
          </w:p>
        </w:tc>
        <w:tc>
          <w:tcPr>
            <w:tcW w:w="1127" w:type="dxa"/>
          </w:tcPr>
          <w:p w14:paraId="7D82FDAB" w14:textId="369B633F" w:rsidR="00FB40C0" w:rsidRDefault="00FB40C0" w:rsidP="00FB40C0">
            <w:r w:rsidRPr="00C306CA">
              <w:t>-7.40371</w:t>
            </w:r>
          </w:p>
        </w:tc>
        <w:tc>
          <w:tcPr>
            <w:tcW w:w="1127" w:type="dxa"/>
          </w:tcPr>
          <w:p w14:paraId="254A7BEA" w14:textId="023B355E" w:rsidR="00FB40C0" w:rsidRDefault="00FB40C0" w:rsidP="00FB40C0">
            <w:r w:rsidRPr="00C306CA">
              <w:t>-0.7844</w:t>
            </w:r>
          </w:p>
        </w:tc>
      </w:tr>
      <w:tr w:rsidR="00FB40C0" w14:paraId="5DF02AC7" w14:textId="77777777" w:rsidTr="00FB40C0">
        <w:tc>
          <w:tcPr>
            <w:tcW w:w="1127" w:type="dxa"/>
          </w:tcPr>
          <w:p w14:paraId="1D6D9B9E" w14:textId="347B0395" w:rsidR="00FB40C0" w:rsidRDefault="00FB40C0" w:rsidP="00FB40C0">
            <w:r w:rsidRPr="00C306CA">
              <w:t>-5.97352</w:t>
            </w:r>
          </w:p>
        </w:tc>
        <w:tc>
          <w:tcPr>
            <w:tcW w:w="1127" w:type="dxa"/>
          </w:tcPr>
          <w:p w14:paraId="10F7ADEE" w14:textId="6E4539F4" w:rsidR="00FB40C0" w:rsidRDefault="00FB40C0" w:rsidP="00FB40C0">
            <w:r w:rsidRPr="00C306CA">
              <w:t>-0.6702</w:t>
            </w:r>
          </w:p>
        </w:tc>
        <w:tc>
          <w:tcPr>
            <w:tcW w:w="1127" w:type="dxa"/>
          </w:tcPr>
          <w:p w14:paraId="08D8396A" w14:textId="70CD39C7" w:rsidR="00FB40C0" w:rsidRDefault="00FB40C0" w:rsidP="00FB40C0">
            <w:r w:rsidRPr="00C306CA">
              <w:t>-6.41347</w:t>
            </w:r>
          </w:p>
        </w:tc>
        <w:tc>
          <w:tcPr>
            <w:tcW w:w="1127" w:type="dxa"/>
          </w:tcPr>
          <w:p w14:paraId="6A1F4297" w14:textId="0C2E761E" w:rsidR="00FB40C0" w:rsidRDefault="00FB40C0" w:rsidP="00FB40C0">
            <w:r w:rsidRPr="00C306CA">
              <w:t>-0.7525</w:t>
            </w:r>
          </w:p>
        </w:tc>
        <w:tc>
          <w:tcPr>
            <w:tcW w:w="1127" w:type="dxa"/>
          </w:tcPr>
          <w:p w14:paraId="4C4A85B4" w14:textId="6D7602E2" w:rsidR="00FB40C0" w:rsidRDefault="00FB40C0" w:rsidP="00FB40C0">
            <w:r w:rsidRPr="00C306CA">
              <w:t>-7.18166</w:t>
            </w:r>
          </w:p>
        </w:tc>
        <w:tc>
          <w:tcPr>
            <w:tcW w:w="1127" w:type="dxa"/>
          </w:tcPr>
          <w:p w14:paraId="61F824FA" w14:textId="63599BD3" w:rsidR="00FB40C0" w:rsidRDefault="00FB40C0" w:rsidP="00FB40C0">
            <w:r w:rsidRPr="00C306CA">
              <w:t>-0.7353</w:t>
            </w:r>
          </w:p>
        </w:tc>
        <w:tc>
          <w:tcPr>
            <w:tcW w:w="1127" w:type="dxa"/>
          </w:tcPr>
          <w:p w14:paraId="07AF7BD1" w14:textId="7FBBD413" w:rsidR="00FB40C0" w:rsidRDefault="00FB40C0" w:rsidP="00FB40C0">
            <w:r w:rsidRPr="00C306CA">
              <w:t>-7.40725</w:t>
            </w:r>
          </w:p>
        </w:tc>
        <w:tc>
          <w:tcPr>
            <w:tcW w:w="1127" w:type="dxa"/>
          </w:tcPr>
          <w:p w14:paraId="722DB11A" w14:textId="63C3E8B7" w:rsidR="00FB40C0" w:rsidRDefault="00FB40C0" w:rsidP="00FB40C0">
            <w:r w:rsidRPr="00C306CA">
              <w:t>-0.7839</w:t>
            </w:r>
          </w:p>
        </w:tc>
      </w:tr>
      <w:tr w:rsidR="00FB40C0" w14:paraId="48FADD9C" w14:textId="77777777" w:rsidTr="00FB40C0">
        <w:tc>
          <w:tcPr>
            <w:tcW w:w="1127" w:type="dxa"/>
          </w:tcPr>
          <w:p w14:paraId="61A609B4" w14:textId="6DC3B295" w:rsidR="00FB40C0" w:rsidRDefault="00FB40C0" w:rsidP="00FB40C0">
            <w:r w:rsidRPr="00C306CA">
              <w:t>-5.9772</w:t>
            </w:r>
          </w:p>
        </w:tc>
        <w:tc>
          <w:tcPr>
            <w:tcW w:w="1127" w:type="dxa"/>
          </w:tcPr>
          <w:p w14:paraId="39CF306F" w14:textId="07A6F2DF" w:rsidR="00FB40C0" w:rsidRDefault="00FB40C0" w:rsidP="00FB40C0">
            <w:r w:rsidRPr="00C306CA">
              <w:t>-0.6697</w:t>
            </w:r>
          </w:p>
        </w:tc>
        <w:tc>
          <w:tcPr>
            <w:tcW w:w="1127" w:type="dxa"/>
          </w:tcPr>
          <w:p w14:paraId="5C81D755" w14:textId="2AC0087D" w:rsidR="00FB40C0" w:rsidRDefault="00FB40C0" w:rsidP="00FB40C0">
            <w:r w:rsidRPr="00C306CA">
              <w:t>-6.44176</w:t>
            </w:r>
          </w:p>
        </w:tc>
        <w:tc>
          <w:tcPr>
            <w:tcW w:w="1127" w:type="dxa"/>
          </w:tcPr>
          <w:p w14:paraId="7C2EBCE1" w14:textId="24127516" w:rsidR="00FB40C0" w:rsidRDefault="00FB40C0" w:rsidP="00FB40C0">
            <w:r w:rsidRPr="00C306CA">
              <w:t>-0.752</w:t>
            </w:r>
          </w:p>
        </w:tc>
        <w:tc>
          <w:tcPr>
            <w:tcW w:w="1127" w:type="dxa"/>
          </w:tcPr>
          <w:p w14:paraId="2810FE3F" w14:textId="73228004" w:rsidR="00FB40C0" w:rsidRDefault="00FB40C0" w:rsidP="00FB40C0">
            <w:r w:rsidRPr="00C306CA">
              <w:t>-7.16003</w:t>
            </w:r>
          </w:p>
        </w:tc>
        <w:tc>
          <w:tcPr>
            <w:tcW w:w="1127" w:type="dxa"/>
          </w:tcPr>
          <w:p w14:paraId="2EF69021" w14:textId="0D960E0C" w:rsidR="00FB40C0" w:rsidRDefault="00FB40C0" w:rsidP="00FB40C0">
            <w:r w:rsidRPr="00C306CA">
              <w:t>-0.7343</w:t>
            </w:r>
          </w:p>
        </w:tc>
        <w:tc>
          <w:tcPr>
            <w:tcW w:w="1127" w:type="dxa"/>
          </w:tcPr>
          <w:p w14:paraId="44040247" w14:textId="50A587BF" w:rsidR="00FB40C0" w:rsidRDefault="00FB40C0" w:rsidP="00FB40C0">
            <w:r w:rsidRPr="00C306CA">
              <w:t>-7.42012</w:t>
            </w:r>
          </w:p>
        </w:tc>
        <w:tc>
          <w:tcPr>
            <w:tcW w:w="1127" w:type="dxa"/>
          </w:tcPr>
          <w:p w14:paraId="68D831C9" w14:textId="79559CB9" w:rsidR="00FB40C0" w:rsidRDefault="00FB40C0" w:rsidP="00FB40C0">
            <w:r w:rsidRPr="00C306CA">
              <w:t>-0.7834</w:t>
            </w:r>
          </w:p>
        </w:tc>
      </w:tr>
      <w:tr w:rsidR="00FB40C0" w14:paraId="7EABC3CD" w14:textId="77777777" w:rsidTr="00FB40C0">
        <w:tc>
          <w:tcPr>
            <w:tcW w:w="1127" w:type="dxa"/>
          </w:tcPr>
          <w:p w14:paraId="5B149199" w14:textId="646A6C73" w:rsidR="00FB40C0" w:rsidRDefault="00FB40C0" w:rsidP="00FB40C0">
            <w:r w:rsidRPr="00C306CA">
              <w:t>-5.9815</w:t>
            </w:r>
          </w:p>
        </w:tc>
        <w:tc>
          <w:tcPr>
            <w:tcW w:w="1127" w:type="dxa"/>
          </w:tcPr>
          <w:p w14:paraId="3F2271F3" w14:textId="61CF72BC" w:rsidR="00FB40C0" w:rsidRDefault="00FB40C0" w:rsidP="00FB40C0">
            <w:r w:rsidRPr="00C306CA">
              <w:t>-0.6692</w:t>
            </w:r>
          </w:p>
        </w:tc>
        <w:tc>
          <w:tcPr>
            <w:tcW w:w="1127" w:type="dxa"/>
          </w:tcPr>
          <w:p w14:paraId="277A492D" w14:textId="6E7172E8" w:rsidR="00FB40C0" w:rsidRDefault="00FB40C0" w:rsidP="00FB40C0">
            <w:r w:rsidRPr="00C306CA">
              <w:t>-6.42342</w:t>
            </w:r>
          </w:p>
        </w:tc>
        <w:tc>
          <w:tcPr>
            <w:tcW w:w="1127" w:type="dxa"/>
          </w:tcPr>
          <w:p w14:paraId="19560B48" w14:textId="11521B9B" w:rsidR="00FB40C0" w:rsidRDefault="00FB40C0" w:rsidP="00FB40C0">
            <w:r w:rsidRPr="00C306CA">
              <w:t>-0.7515</w:t>
            </w:r>
          </w:p>
        </w:tc>
        <w:tc>
          <w:tcPr>
            <w:tcW w:w="1127" w:type="dxa"/>
          </w:tcPr>
          <w:p w14:paraId="14FB8B05" w14:textId="15F9BD63" w:rsidR="00FB40C0" w:rsidRDefault="00FB40C0" w:rsidP="00FB40C0">
            <w:r w:rsidRPr="00C306CA">
              <w:t>-7.22111</w:t>
            </w:r>
          </w:p>
        </w:tc>
        <w:tc>
          <w:tcPr>
            <w:tcW w:w="1127" w:type="dxa"/>
          </w:tcPr>
          <w:p w14:paraId="11110BB2" w14:textId="28E33BA9" w:rsidR="00FB40C0" w:rsidRDefault="00FB40C0" w:rsidP="00FB40C0">
            <w:r w:rsidRPr="00C306CA">
              <w:t>-0.7333</w:t>
            </w:r>
          </w:p>
        </w:tc>
        <w:tc>
          <w:tcPr>
            <w:tcW w:w="1127" w:type="dxa"/>
          </w:tcPr>
          <w:p w14:paraId="55FA6D13" w14:textId="30747AD1" w:rsidR="00FB40C0" w:rsidRDefault="00FB40C0" w:rsidP="00FB40C0">
            <w:r w:rsidRPr="00C306CA">
              <w:t>-7.40904</w:t>
            </w:r>
          </w:p>
        </w:tc>
        <w:tc>
          <w:tcPr>
            <w:tcW w:w="1127" w:type="dxa"/>
          </w:tcPr>
          <w:p w14:paraId="033761B3" w14:textId="7F987525" w:rsidR="00FB40C0" w:rsidRDefault="00FB40C0" w:rsidP="00FB40C0">
            <w:r w:rsidRPr="00C306CA">
              <w:t>-0.7829</w:t>
            </w:r>
          </w:p>
        </w:tc>
      </w:tr>
      <w:tr w:rsidR="00FB40C0" w14:paraId="261A1955" w14:textId="77777777" w:rsidTr="00FB40C0">
        <w:tc>
          <w:tcPr>
            <w:tcW w:w="1127" w:type="dxa"/>
          </w:tcPr>
          <w:p w14:paraId="1E837D06" w14:textId="16D308C0" w:rsidR="00FB40C0" w:rsidRDefault="00FB40C0" w:rsidP="00FB40C0">
            <w:r w:rsidRPr="00C306CA">
              <w:t>-5.9777</w:t>
            </w:r>
          </w:p>
        </w:tc>
        <w:tc>
          <w:tcPr>
            <w:tcW w:w="1127" w:type="dxa"/>
          </w:tcPr>
          <w:p w14:paraId="356008CD" w14:textId="39036E6A" w:rsidR="00FB40C0" w:rsidRDefault="00FB40C0" w:rsidP="00FB40C0">
            <w:r w:rsidRPr="00C306CA">
              <w:t>-0.6687</w:t>
            </w:r>
          </w:p>
        </w:tc>
        <w:tc>
          <w:tcPr>
            <w:tcW w:w="1127" w:type="dxa"/>
          </w:tcPr>
          <w:p w14:paraId="403E6E19" w14:textId="53AFA8FB" w:rsidR="00FB40C0" w:rsidRDefault="00FB40C0" w:rsidP="00FB40C0">
            <w:r w:rsidRPr="00C306CA">
              <w:t>-6.44293</w:t>
            </w:r>
          </w:p>
        </w:tc>
        <w:tc>
          <w:tcPr>
            <w:tcW w:w="1127" w:type="dxa"/>
          </w:tcPr>
          <w:p w14:paraId="361295D1" w14:textId="14F2822C" w:rsidR="00FB40C0" w:rsidRDefault="00FB40C0" w:rsidP="00FB40C0">
            <w:r w:rsidRPr="00C306CA">
              <w:t>-0.751</w:t>
            </w:r>
          </w:p>
        </w:tc>
        <w:tc>
          <w:tcPr>
            <w:tcW w:w="1127" w:type="dxa"/>
          </w:tcPr>
          <w:p w14:paraId="020A3983" w14:textId="3678956C" w:rsidR="00FB40C0" w:rsidRDefault="00FB40C0" w:rsidP="00FB40C0">
            <w:r w:rsidRPr="00C306CA">
              <w:t>-7.20168</w:t>
            </w:r>
          </w:p>
        </w:tc>
        <w:tc>
          <w:tcPr>
            <w:tcW w:w="1127" w:type="dxa"/>
          </w:tcPr>
          <w:p w14:paraId="5D4D0E1C" w14:textId="4B0915FE" w:rsidR="00FB40C0" w:rsidRDefault="00FB40C0" w:rsidP="00FB40C0">
            <w:r w:rsidRPr="00C306CA">
              <w:t>-0.7323</w:t>
            </w:r>
          </w:p>
        </w:tc>
        <w:tc>
          <w:tcPr>
            <w:tcW w:w="1127" w:type="dxa"/>
          </w:tcPr>
          <w:p w14:paraId="702338DD" w14:textId="369D8F3C" w:rsidR="00FB40C0" w:rsidRDefault="00FB40C0" w:rsidP="00FB40C0">
            <w:r w:rsidRPr="00C306CA">
              <w:t>-7.4302</w:t>
            </w:r>
          </w:p>
        </w:tc>
        <w:tc>
          <w:tcPr>
            <w:tcW w:w="1127" w:type="dxa"/>
          </w:tcPr>
          <w:p w14:paraId="12496E53" w14:textId="558CC218" w:rsidR="00FB40C0" w:rsidRDefault="00FB40C0" w:rsidP="00FB40C0">
            <w:r w:rsidRPr="00C306CA">
              <w:t>-0.7824</w:t>
            </w:r>
          </w:p>
        </w:tc>
      </w:tr>
      <w:tr w:rsidR="00FB40C0" w14:paraId="5296A847" w14:textId="77777777" w:rsidTr="00FB40C0">
        <w:tc>
          <w:tcPr>
            <w:tcW w:w="1127" w:type="dxa"/>
          </w:tcPr>
          <w:p w14:paraId="524A87AD" w14:textId="13FEEFA2" w:rsidR="00FB40C0" w:rsidRDefault="00FB40C0" w:rsidP="00FB40C0">
            <w:r w:rsidRPr="00C306CA">
              <w:t>-5.97802</w:t>
            </w:r>
          </w:p>
        </w:tc>
        <w:tc>
          <w:tcPr>
            <w:tcW w:w="1127" w:type="dxa"/>
          </w:tcPr>
          <w:p w14:paraId="1043E1B9" w14:textId="363BD652" w:rsidR="00FB40C0" w:rsidRDefault="00FB40C0" w:rsidP="00FB40C0">
            <w:r w:rsidRPr="00C306CA">
              <w:t>-0.6682</w:t>
            </w:r>
          </w:p>
        </w:tc>
        <w:tc>
          <w:tcPr>
            <w:tcW w:w="1127" w:type="dxa"/>
          </w:tcPr>
          <w:p w14:paraId="173742F0" w14:textId="3099D1AB" w:rsidR="00FB40C0" w:rsidRDefault="00FB40C0" w:rsidP="00FB40C0">
            <w:r w:rsidRPr="00C306CA">
              <w:t>-6.44378</w:t>
            </w:r>
          </w:p>
        </w:tc>
        <w:tc>
          <w:tcPr>
            <w:tcW w:w="1127" w:type="dxa"/>
          </w:tcPr>
          <w:p w14:paraId="3E0FA4AA" w14:textId="180D6AB6" w:rsidR="00FB40C0" w:rsidRDefault="00FB40C0" w:rsidP="00FB40C0">
            <w:r w:rsidRPr="00C306CA">
              <w:t>-0.7505</w:t>
            </w:r>
          </w:p>
        </w:tc>
        <w:tc>
          <w:tcPr>
            <w:tcW w:w="1127" w:type="dxa"/>
          </w:tcPr>
          <w:p w14:paraId="792CDF6D" w14:textId="55C37692" w:rsidR="00FB40C0" w:rsidRDefault="00FB40C0" w:rsidP="00FB40C0">
            <w:r w:rsidRPr="00C306CA">
              <w:t>-7.36692</w:t>
            </w:r>
          </w:p>
        </w:tc>
        <w:tc>
          <w:tcPr>
            <w:tcW w:w="1127" w:type="dxa"/>
          </w:tcPr>
          <w:p w14:paraId="4984585A" w14:textId="46A8B08E" w:rsidR="00FB40C0" w:rsidRDefault="00FB40C0" w:rsidP="00FB40C0">
            <w:r w:rsidRPr="00C306CA">
              <w:t>-0.7313</w:t>
            </w:r>
          </w:p>
        </w:tc>
        <w:tc>
          <w:tcPr>
            <w:tcW w:w="1127" w:type="dxa"/>
          </w:tcPr>
          <w:p w14:paraId="753E42FE" w14:textId="508A188B" w:rsidR="00FB40C0" w:rsidRDefault="00FB40C0" w:rsidP="00FB40C0">
            <w:r w:rsidRPr="00C306CA">
              <w:t>-7.43741</w:t>
            </w:r>
          </w:p>
        </w:tc>
        <w:tc>
          <w:tcPr>
            <w:tcW w:w="1127" w:type="dxa"/>
          </w:tcPr>
          <w:p w14:paraId="709D035B" w14:textId="5CDC67FB" w:rsidR="00FB40C0" w:rsidRDefault="00FB40C0" w:rsidP="00FB40C0">
            <w:r w:rsidRPr="00C306CA">
              <w:t>-0.7819</w:t>
            </w:r>
          </w:p>
        </w:tc>
      </w:tr>
      <w:tr w:rsidR="00FB40C0" w14:paraId="0EE6C367" w14:textId="77777777" w:rsidTr="00FB40C0">
        <w:tc>
          <w:tcPr>
            <w:tcW w:w="1127" w:type="dxa"/>
          </w:tcPr>
          <w:p w14:paraId="78C28D1F" w14:textId="0E8E0012" w:rsidR="00FB40C0" w:rsidRDefault="00FB40C0" w:rsidP="00FB40C0">
            <w:r w:rsidRPr="00C306CA">
              <w:t>-5.9805</w:t>
            </w:r>
          </w:p>
        </w:tc>
        <w:tc>
          <w:tcPr>
            <w:tcW w:w="1127" w:type="dxa"/>
          </w:tcPr>
          <w:p w14:paraId="5AACDC97" w14:textId="78A57DFD" w:rsidR="00FB40C0" w:rsidRDefault="00FB40C0" w:rsidP="00FB40C0">
            <w:r w:rsidRPr="00C306CA">
              <w:t>-0.6677</w:t>
            </w:r>
          </w:p>
        </w:tc>
        <w:tc>
          <w:tcPr>
            <w:tcW w:w="1127" w:type="dxa"/>
          </w:tcPr>
          <w:p w14:paraId="34977049" w14:textId="7FDF4FBD" w:rsidR="00FB40C0" w:rsidRDefault="00FB40C0" w:rsidP="00FB40C0">
            <w:r w:rsidRPr="00C306CA">
              <w:t>-6.43957</w:t>
            </w:r>
          </w:p>
        </w:tc>
        <w:tc>
          <w:tcPr>
            <w:tcW w:w="1127" w:type="dxa"/>
          </w:tcPr>
          <w:p w14:paraId="30BB7BC9" w14:textId="3502F72D" w:rsidR="00FB40C0" w:rsidRDefault="00FB40C0" w:rsidP="00FB40C0">
            <w:r w:rsidRPr="00C306CA">
              <w:t>-0.75</w:t>
            </w:r>
          </w:p>
        </w:tc>
        <w:tc>
          <w:tcPr>
            <w:tcW w:w="1127" w:type="dxa"/>
          </w:tcPr>
          <w:p w14:paraId="23888AA3" w14:textId="4DD15A61" w:rsidR="00FB40C0" w:rsidRDefault="00FB40C0" w:rsidP="00FB40C0">
            <w:r w:rsidRPr="00C306CA">
              <w:t>-7.16389</w:t>
            </w:r>
          </w:p>
        </w:tc>
        <w:tc>
          <w:tcPr>
            <w:tcW w:w="1127" w:type="dxa"/>
          </w:tcPr>
          <w:p w14:paraId="483B6708" w14:textId="73851DB1" w:rsidR="00FB40C0" w:rsidRDefault="00FB40C0" w:rsidP="00FB40C0">
            <w:r w:rsidRPr="00C306CA">
              <w:t>-0.7303</w:t>
            </w:r>
          </w:p>
        </w:tc>
        <w:tc>
          <w:tcPr>
            <w:tcW w:w="1127" w:type="dxa"/>
          </w:tcPr>
          <w:p w14:paraId="29EC7340" w14:textId="54D10310" w:rsidR="00FB40C0" w:rsidRDefault="00FB40C0" w:rsidP="00FB40C0">
            <w:r w:rsidRPr="00C306CA">
              <w:t>-7.43326</w:t>
            </w:r>
          </w:p>
        </w:tc>
        <w:tc>
          <w:tcPr>
            <w:tcW w:w="1127" w:type="dxa"/>
          </w:tcPr>
          <w:p w14:paraId="6F0E33D1" w14:textId="716F6F13" w:rsidR="00FB40C0" w:rsidRDefault="00FB40C0" w:rsidP="00FB40C0">
            <w:r w:rsidRPr="00C306CA">
              <w:t>-0.7814</w:t>
            </w:r>
          </w:p>
        </w:tc>
      </w:tr>
      <w:tr w:rsidR="00FB40C0" w14:paraId="089885ED" w14:textId="77777777" w:rsidTr="00FB40C0">
        <w:tc>
          <w:tcPr>
            <w:tcW w:w="1127" w:type="dxa"/>
          </w:tcPr>
          <w:p w14:paraId="45E2FE3D" w14:textId="5B052C2E" w:rsidR="00FB40C0" w:rsidRDefault="00FB40C0" w:rsidP="00FB40C0">
            <w:r w:rsidRPr="00C306CA">
              <w:t>-5.98794</w:t>
            </w:r>
          </w:p>
        </w:tc>
        <w:tc>
          <w:tcPr>
            <w:tcW w:w="1127" w:type="dxa"/>
          </w:tcPr>
          <w:p w14:paraId="3040505D" w14:textId="707CB959" w:rsidR="00FB40C0" w:rsidRDefault="00FB40C0" w:rsidP="00FB40C0">
            <w:r w:rsidRPr="00C306CA">
              <w:t>-0.6672</w:t>
            </w:r>
          </w:p>
        </w:tc>
        <w:tc>
          <w:tcPr>
            <w:tcW w:w="1127" w:type="dxa"/>
          </w:tcPr>
          <w:p w14:paraId="2E57D056" w14:textId="7BDF86F6" w:rsidR="00FB40C0" w:rsidRDefault="00FB40C0" w:rsidP="00FB40C0">
            <w:r w:rsidRPr="00C306CA">
              <w:t>-6.44323</w:t>
            </w:r>
          </w:p>
        </w:tc>
        <w:tc>
          <w:tcPr>
            <w:tcW w:w="1127" w:type="dxa"/>
          </w:tcPr>
          <w:p w14:paraId="79E030D4" w14:textId="4949807B" w:rsidR="00FB40C0" w:rsidRDefault="00FB40C0" w:rsidP="00FB40C0">
            <w:r w:rsidRPr="00C306CA">
              <w:t>-0.7495</w:t>
            </w:r>
          </w:p>
        </w:tc>
        <w:tc>
          <w:tcPr>
            <w:tcW w:w="1127" w:type="dxa"/>
          </w:tcPr>
          <w:p w14:paraId="28BE410F" w14:textId="23D2C4EE" w:rsidR="00FB40C0" w:rsidRDefault="00FB40C0" w:rsidP="00FB40C0">
            <w:r w:rsidRPr="00C306CA">
              <w:t>-7.16138</w:t>
            </w:r>
          </w:p>
        </w:tc>
        <w:tc>
          <w:tcPr>
            <w:tcW w:w="1127" w:type="dxa"/>
          </w:tcPr>
          <w:p w14:paraId="25D2A2A9" w14:textId="67D9948F" w:rsidR="00FB40C0" w:rsidRDefault="00FB40C0" w:rsidP="00FB40C0">
            <w:r w:rsidRPr="00C306CA">
              <w:t>-0.7293</w:t>
            </w:r>
          </w:p>
        </w:tc>
        <w:tc>
          <w:tcPr>
            <w:tcW w:w="1127" w:type="dxa"/>
          </w:tcPr>
          <w:p w14:paraId="1CB6E871" w14:textId="21251156" w:rsidR="00FB40C0" w:rsidRDefault="00FB40C0" w:rsidP="00FB40C0">
            <w:r w:rsidRPr="00C306CA">
              <w:t>-7.42623</w:t>
            </w:r>
          </w:p>
        </w:tc>
        <w:tc>
          <w:tcPr>
            <w:tcW w:w="1127" w:type="dxa"/>
          </w:tcPr>
          <w:p w14:paraId="2FFFEF9F" w14:textId="2616CC7D" w:rsidR="00FB40C0" w:rsidRDefault="00FB40C0" w:rsidP="00FB40C0">
            <w:r w:rsidRPr="00C306CA">
              <w:t>-0.7809</w:t>
            </w:r>
          </w:p>
        </w:tc>
      </w:tr>
      <w:tr w:rsidR="00FB40C0" w14:paraId="230445A1" w14:textId="77777777" w:rsidTr="00FB40C0">
        <w:tc>
          <w:tcPr>
            <w:tcW w:w="1127" w:type="dxa"/>
          </w:tcPr>
          <w:p w14:paraId="5E567C6F" w14:textId="53AF8C62" w:rsidR="00FB40C0" w:rsidRDefault="00FB40C0" w:rsidP="00FB40C0">
            <w:r w:rsidRPr="00C306CA">
              <w:t>-5.99209</w:t>
            </w:r>
          </w:p>
        </w:tc>
        <w:tc>
          <w:tcPr>
            <w:tcW w:w="1127" w:type="dxa"/>
          </w:tcPr>
          <w:p w14:paraId="36F09607" w14:textId="10A9758E" w:rsidR="00FB40C0" w:rsidRDefault="00FB40C0" w:rsidP="00FB40C0">
            <w:r w:rsidRPr="00C306CA">
              <w:t>-0.6667</w:t>
            </w:r>
          </w:p>
        </w:tc>
        <w:tc>
          <w:tcPr>
            <w:tcW w:w="1127" w:type="dxa"/>
          </w:tcPr>
          <w:p w14:paraId="46B84D01" w14:textId="500F75EB" w:rsidR="00FB40C0" w:rsidRDefault="00FB40C0" w:rsidP="00FB40C0">
            <w:r w:rsidRPr="00C306CA">
              <w:t>-6.45882</w:t>
            </w:r>
          </w:p>
        </w:tc>
        <w:tc>
          <w:tcPr>
            <w:tcW w:w="1127" w:type="dxa"/>
          </w:tcPr>
          <w:p w14:paraId="276EFDA0" w14:textId="7C2B8E16" w:rsidR="00FB40C0" w:rsidRDefault="00FB40C0" w:rsidP="00FB40C0">
            <w:r w:rsidRPr="00C306CA">
              <w:t>-0.749</w:t>
            </w:r>
          </w:p>
        </w:tc>
        <w:tc>
          <w:tcPr>
            <w:tcW w:w="1127" w:type="dxa"/>
          </w:tcPr>
          <w:p w14:paraId="6804A9EE" w14:textId="2DF6DA67" w:rsidR="00FB40C0" w:rsidRDefault="00FB40C0" w:rsidP="00FB40C0">
            <w:r w:rsidRPr="00C306CA">
              <w:t>-7.37629</w:t>
            </w:r>
          </w:p>
        </w:tc>
        <w:tc>
          <w:tcPr>
            <w:tcW w:w="1127" w:type="dxa"/>
          </w:tcPr>
          <w:p w14:paraId="15F80241" w14:textId="7225775C" w:rsidR="00FB40C0" w:rsidRDefault="00FB40C0" w:rsidP="00FB40C0">
            <w:r w:rsidRPr="00C306CA">
              <w:t>-0.7283</w:t>
            </w:r>
          </w:p>
        </w:tc>
        <w:tc>
          <w:tcPr>
            <w:tcW w:w="1127" w:type="dxa"/>
          </w:tcPr>
          <w:p w14:paraId="667B3594" w14:textId="2260EB60" w:rsidR="00FB40C0" w:rsidRDefault="00FB40C0" w:rsidP="00FB40C0">
            <w:r w:rsidRPr="00C306CA">
              <w:t>-7.4267</w:t>
            </w:r>
          </w:p>
        </w:tc>
        <w:tc>
          <w:tcPr>
            <w:tcW w:w="1127" w:type="dxa"/>
          </w:tcPr>
          <w:p w14:paraId="1FC350ED" w14:textId="7B328B87" w:rsidR="00FB40C0" w:rsidRDefault="00FB40C0" w:rsidP="00FB40C0">
            <w:r w:rsidRPr="00C306CA">
              <w:t>-0.7804</w:t>
            </w:r>
          </w:p>
        </w:tc>
      </w:tr>
      <w:tr w:rsidR="00FB40C0" w14:paraId="25078B40" w14:textId="77777777" w:rsidTr="00FB40C0">
        <w:tc>
          <w:tcPr>
            <w:tcW w:w="1127" w:type="dxa"/>
          </w:tcPr>
          <w:p w14:paraId="75EFE76F" w14:textId="5D1FA916" w:rsidR="00FB40C0" w:rsidRDefault="00FB40C0" w:rsidP="00FB40C0">
            <w:r w:rsidRPr="00C306CA">
              <w:t>-6.00016</w:t>
            </w:r>
          </w:p>
        </w:tc>
        <w:tc>
          <w:tcPr>
            <w:tcW w:w="1127" w:type="dxa"/>
          </w:tcPr>
          <w:p w14:paraId="0F8E8523" w14:textId="22A69253" w:rsidR="00FB40C0" w:rsidRDefault="00FB40C0" w:rsidP="00FB40C0">
            <w:r w:rsidRPr="00C306CA">
              <w:t>-0.6662</w:t>
            </w:r>
          </w:p>
        </w:tc>
        <w:tc>
          <w:tcPr>
            <w:tcW w:w="1127" w:type="dxa"/>
          </w:tcPr>
          <w:p w14:paraId="69965446" w14:textId="6B48521E" w:rsidR="00FB40C0" w:rsidRDefault="00FB40C0" w:rsidP="00FB40C0">
            <w:r w:rsidRPr="00C306CA">
              <w:t>-6.45679</w:t>
            </w:r>
          </w:p>
        </w:tc>
        <w:tc>
          <w:tcPr>
            <w:tcW w:w="1127" w:type="dxa"/>
          </w:tcPr>
          <w:p w14:paraId="472BE2FC" w14:textId="50832C2E" w:rsidR="00FB40C0" w:rsidRDefault="00FB40C0" w:rsidP="00FB40C0">
            <w:r w:rsidRPr="00C306CA">
              <w:t>-0.7485</w:t>
            </w:r>
          </w:p>
        </w:tc>
        <w:tc>
          <w:tcPr>
            <w:tcW w:w="1127" w:type="dxa"/>
          </w:tcPr>
          <w:p w14:paraId="79AFCA6A" w14:textId="5342AE1C" w:rsidR="00FB40C0" w:rsidRDefault="00FB40C0" w:rsidP="00FB40C0">
            <w:r w:rsidRPr="00C306CA">
              <w:t>-7.44266</w:t>
            </w:r>
          </w:p>
        </w:tc>
        <w:tc>
          <w:tcPr>
            <w:tcW w:w="1127" w:type="dxa"/>
          </w:tcPr>
          <w:p w14:paraId="67F541C9" w14:textId="401E5A5D" w:rsidR="00FB40C0" w:rsidRDefault="00FB40C0" w:rsidP="00FB40C0">
            <w:r w:rsidRPr="00C306CA">
              <w:t>-0.7273</w:t>
            </w:r>
          </w:p>
        </w:tc>
        <w:tc>
          <w:tcPr>
            <w:tcW w:w="1127" w:type="dxa"/>
          </w:tcPr>
          <w:p w14:paraId="46E9B0D5" w14:textId="677D74BB" w:rsidR="00FB40C0" w:rsidRDefault="00FB40C0" w:rsidP="00FB40C0">
            <w:r w:rsidRPr="00C306CA">
              <w:t>-7.44584</w:t>
            </w:r>
          </w:p>
        </w:tc>
        <w:tc>
          <w:tcPr>
            <w:tcW w:w="1127" w:type="dxa"/>
          </w:tcPr>
          <w:p w14:paraId="0E31BC0A" w14:textId="52F406B2" w:rsidR="00FB40C0" w:rsidRDefault="00FB40C0" w:rsidP="00FB40C0">
            <w:r w:rsidRPr="00C306CA">
              <w:t>-0.7799</w:t>
            </w:r>
          </w:p>
        </w:tc>
      </w:tr>
      <w:tr w:rsidR="00FB40C0" w14:paraId="5CD1D441" w14:textId="77777777" w:rsidTr="00FB40C0">
        <w:tc>
          <w:tcPr>
            <w:tcW w:w="1127" w:type="dxa"/>
          </w:tcPr>
          <w:p w14:paraId="2D75D1E5" w14:textId="76B1AF8E" w:rsidR="00FB40C0" w:rsidRDefault="00FB40C0" w:rsidP="00FB40C0">
            <w:r w:rsidRPr="00C306CA">
              <w:t>-6.00129</w:t>
            </w:r>
          </w:p>
        </w:tc>
        <w:tc>
          <w:tcPr>
            <w:tcW w:w="1127" w:type="dxa"/>
          </w:tcPr>
          <w:p w14:paraId="1C020826" w14:textId="19A8D313" w:rsidR="00FB40C0" w:rsidRDefault="00FB40C0" w:rsidP="00FB40C0">
            <w:r w:rsidRPr="00C306CA">
              <w:t>-0.6657</w:t>
            </w:r>
          </w:p>
        </w:tc>
        <w:tc>
          <w:tcPr>
            <w:tcW w:w="1127" w:type="dxa"/>
          </w:tcPr>
          <w:p w14:paraId="14FF5800" w14:textId="7CB6365F" w:rsidR="00FB40C0" w:rsidRDefault="00FB40C0" w:rsidP="00FB40C0">
            <w:r w:rsidRPr="00C306CA">
              <w:t>-6.45277</w:t>
            </w:r>
          </w:p>
        </w:tc>
        <w:tc>
          <w:tcPr>
            <w:tcW w:w="1127" w:type="dxa"/>
          </w:tcPr>
          <w:p w14:paraId="22DFA256" w14:textId="7550DCBC" w:rsidR="00FB40C0" w:rsidRDefault="00FB40C0" w:rsidP="00FB40C0">
            <w:r w:rsidRPr="00C306CA">
              <w:t>-0.748</w:t>
            </w:r>
          </w:p>
        </w:tc>
        <w:tc>
          <w:tcPr>
            <w:tcW w:w="1127" w:type="dxa"/>
          </w:tcPr>
          <w:p w14:paraId="786388C4" w14:textId="3A310CD0" w:rsidR="00FB40C0" w:rsidRDefault="00FB40C0" w:rsidP="00FB40C0">
            <w:r w:rsidRPr="00C306CA">
              <w:t>-7.30192</w:t>
            </w:r>
          </w:p>
        </w:tc>
        <w:tc>
          <w:tcPr>
            <w:tcW w:w="1127" w:type="dxa"/>
          </w:tcPr>
          <w:p w14:paraId="1D82CB01" w14:textId="06C54C6D" w:rsidR="00FB40C0" w:rsidRDefault="00FB40C0" w:rsidP="00FB40C0">
            <w:r w:rsidRPr="00C306CA">
              <w:t>-0.7263</w:t>
            </w:r>
          </w:p>
        </w:tc>
        <w:tc>
          <w:tcPr>
            <w:tcW w:w="1127" w:type="dxa"/>
          </w:tcPr>
          <w:p w14:paraId="3DB2AC52" w14:textId="5A11A24D" w:rsidR="00FB40C0" w:rsidRDefault="00FB40C0" w:rsidP="00FB40C0">
            <w:r w:rsidRPr="00C306CA">
              <w:t>-7.44366</w:t>
            </w:r>
          </w:p>
        </w:tc>
        <w:tc>
          <w:tcPr>
            <w:tcW w:w="1127" w:type="dxa"/>
          </w:tcPr>
          <w:p w14:paraId="0A89A028" w14:textId="718C405B" w:rsidR="00FB40C0" w:rsidRDefault="00FB40C0" w:rsidP="00FB40C0">
            <w:r w:rsidRPr="00C306CA">
              <w:t>-0.7794</w:t>
            </w:r>
          </w:p>
        </w:tc>
      </w:tr>
      <w:tr w:rsidR="00FB40C0" w14:paraId="3DAFC612" w14:textId="77777777" w:rsidTr="00FB40C0">
        <w:tc>
          <w:tcPr>
            <w:tcW w:w="1127" w:type="dxa"/>
          </w:tcPr>
          <w:p w14:paraId="78C8A484" w14:textId="2C8DE1D7" w:rsidR="00FB40C0" w:rsidRDefault="00FB40C0" w:rsidP="00FB40C0">
            <w:r w:rsidRPr="00C306CA">
              <w:t>-6.00478</w:t>
            </w:r>
          </w:p>
        </w:tc>
        <w:tc>
          <w:tcPr>
            <w:tcW w:w="1127" w:type="dxa"/>
          </w:tcPr>
          <w:p w14:paraId="445C532A" w14:textId="5A1DB578" w:rsidR="00FB40C0" w:rsidRDefault="00FB40C0" w:rsidP="00FB40C0">
            <w:r w:rsidRPr="00C306CA">
              <w:t>-0.6652</w:t>
            </w:r>
          </w:p>
        </w:tc>
        <w:tc>
          <w:tcPr>
            <w:tcW w:w="1127" w:type="dxa"/>
          </w:tcPr>
          <w:p w14:paraId="24EF4BCD" w14:textId="40C7978F" w:rsidR="00FB40C0" w:rsidRDefault="00FB40C0" w:rsidP="00FB40C0">
            <w:r w:rsidRPr="00C306CA">
              <w:t>-6.49701</w:t>
            </w:r>
          </w:p>
        </w:tc>
        <w:tc>
          <w:tcPr>
            <w:tcW w:w="1127" w:type="dxa"/>
          </w:tcPr>
          <w:p w14:paraId="0B3BAD46" w14:textId="440E100E" w:rsidR="00FB40C0" w:rsidRDefault="00FB40C0" w:rsidP="00FB40C0">
            <w:r w:rsidRPr="00C306CA">
              <w:t>-0.7475</w:t>
            </w:r>
          </w:p>
        </w:tc>
        <w:tc>
          <w:tcPr>
            <w:tcW w:w="1127" w:type="dxa"/>
          </w:tcPr>
          <w:p w14:paraId="0B7319F2" w14:textId="6A8AD162" w:rsidR="00FB40C0" w:rsidRDefault="00FB40C0" w:rsidP="00FB40C0">
            <w:r w:rsidRPr="00C306CA">
              <w:t>-7.28217</w:t>
            </w:r>
          </w:p>
        </w:tc>
        <w:tc>
          <w:tcPr>
            <w:tcW w:w="1127" w:type="dxa"/>
          </w:tcPr>
          <w:p w14:paraId="59B6FF47" w14:textId="6A8F96CF" w:rsidR="00FB40C0" w:rsidRDefault="00FB40C0" w:rsidP="00FB40C0">
            <w:r w:rsidRPr="00C306CA">
              <w:t>-0.7253</w:t>
            </w:r>
          </w:p>
        </w:tc>
        <w:tc>
          <w:tcPr>
            <w:tcW w:w="1127" w:type="dxa"/>
          </w:tcPr>
          <w:p w14:paraId="5C6C20A1" w14:textId="219966DB" w:rsidR="00FB40C0" w:rsidRDefault="00FB40C0" w:rsidP="00FB40C0">
            <w:r w:rsidRPr="00C306CA">
              <w:t>-7.4665</w:t>
            </w:r>
          </w:p>
        </w:tc>
        <w:tc>
          <w:tcPr>
            <w:tcW w:w="1127" w:type="dxa"/>
          </w:tcPr>
          <w:p w14:paraId="3B2CB886" w14:textId="150BA95E" w:rsidR="00FB40C0" w:rsidRDefault="00FB40C0" w:rsidP="00FB40C0">
            <w:r w:rsidRPr="00C306CA">
              <w:t>-0.7789</w:t>
            </w:r>
          </w:p>
        </w:tc>
      </w:tr>
      <w:tr w:rsidR="00FB40C0" w14:paraId="5C2170D7" w14:textId="77777777" w:rsidTr="00FB40C0">
        <w:tc>
          <w:tcPr>
            <w:tcW w:w="1127" w:type="dxa"/>
          </w:tcPr>
          <w:p w14:paraId="1B4E6EC4" w14:textId="7B6D2B66" w:rsidR="00FB40C0" w:rsidRDefault="00FB40C0" w:rsidP="00FB40C0">
            <w:r w:rsidRPr="00C306CA">
              <w:t>-6.01319</w:t>
            </w:r>
          </w:p>
        </w:tc>
        <w:tc>
          <w:tcPr>
            <w:tcW w:w="1127" w:type="dxa"/>
          </w:tcPr>
          <w:p w14:paraId="2AFC20F5" w14:textId="2626E75C" w:rsidR="00FB40C0" w:rsidRDefault="00FB40C0" w:rsidP="00FB40C0">
            <w:r w:rsidRPr="00C306CA">
              <w:t>-0.6647</w:t>
            </w:r>
          </w:p>
        </w:tc>
        <w:tc>
          <w:tcPr>
            <w:tcW w:w="1127" w:type="dxa"/>
          </w:tcPr>
          <w:p w14:paraId="258922FC" w14:textId="3D867F47" w:rsidR="00FB40C0" w:rsidRDefault="00FB40C0" w:rsidP="00FB40C0">
            <w:r w:rsidRPr="00C306CA">
              <w:t>-6.48336</w:t>
            </w:r>
          </w:p>
        </w:tc>
        <w:tc>
          <w:tcPr>
            <w:tcW w:w="1127" w:type="dxa"/>
          </w:tcPr>
          <w:p w14:paraId="190FD812" w14:textId="6BCD8BE0" w:rsidR="00FB40C0" w:rsidRDefault="00FB40C0" w:rsidP="00FB40C0">
            <w:r w:rsidRPr="00C306CA">
              <w:t>-0.747</w:t>
            </w:r>
          </w:p>
        </w:tc>
        <w:tc>
          <w:tcPr>
            <w:tcW w:w="1127" w:type="dxa"/>
          </w:tcPr>
          <w:p w14:paraId="0FE0D8B3" w14:textId="477BFC59" w:rsidR="00FB40C0" w:rsidRDefault="00FB40C0" w:rsidP="00FB40C0">
            <w:r w:rsidRPr="00C306CA">
              <w:t>-7.45083</w:t>
            </w:r>
          </w:p>
        </w:tc>
        <w:tc>
          <w:tcPr>
            <w:tcW w:w="1127" w:type="dxa"/>
          </w:tcPr>
          <w:p w14:paraId="3FE5FA4F" w14:textId="7A8CB26D" w:rsidR="00FB40C0" w:rsidRDefault="00FB40C0" w:rsidP="00FB40C0">
            <w:r w:rsidRPr="00C306CA">
              <w:t>-0.7243</w:t>
            </w:r>
          </w:p>
        </w:tc>
        <w:tc>
          <w:tcPr>
            <w:tcW w:w="1127" w:type="dxa"/>
          </w:tcPr>
          <w:p w14:paraId="74C073C6" w14:textId="02A60679" w:rsidR="00FB40C0" w:rsidRDefault="00FB40C0" w:rsidP="00FB40C0">
            <w:r w:rsidRPr="00C306CA">
              <w:t>-7.47357</w:t>
            </w:r>
          </w:p>
        </w:tc>
        <w:tc>
          <w:tcPr>
            <w:tcW w:w="1127" w:type="dxa"/>
          </w:tcPr>
          <w:p w14:paraId="16267349" w14:textId="365301A3" w:rsidR="00FB40C0" w:rsidRDefault="00FB40C0" w:rsidP="00FB40C0">
            <w:r w:rsidRPr="00C306CA">
              <w:t>-0.7784</w:t>
            </w:r>
          </w:p>
        </w:tc>
      </w:tr>
      <w:tr w:rsidR="00FB40C0" w14:paraId="0E244859" w14:textId="77777777" w:rsidTr="00FB40C0">
        <w:tc>
          <w:tcPr>
            <w:tcW w:w="1127" w:type="dxa"/>
          </w:tcPr>
          <w:p w14:paraId="09F2C03A" w14:textId="29728E1B" w:rsidR="00FB40C0" w:rsidRDefault="00FB40C0" w:rsidP="00FB40C0">
            <w:r w:rsidRPr="00C306CA">
              <w:t>-6.01569</w:t>
            </w:r>
          </w:p>
        </w:tc>
        <w:tc>
          <w:tcPr>
            <w:tcW w:w="1127" w:type="dxa"/>
          </w:tcPr>
          <w:p w14:paraId="40C51590" w14:textId="2AC25BA8" w:rsidR="00FB40C0" w:rsidRDefault="00FB40C0" w:rsidP="00FB40C0">
            <w:r w:rsidRPr="00C306CA">
              <w:t>-0.6642</w:t>
            </w:r>
          </w:p>
        </w:tc>
        <w:tc>
          <w:tcPr>
            <w:tcW w:w="1127" w:type="dxa"/>
          </w:tcPr>
          <w:p w14:paraId="63D8FA65" w14:textId="7D42F832" w:rsidR="00FB40C0" w:rsidRDefault="00FB40C0" w:rsidP="00FB40C0">
            <w:r w:rsidRPr="00C306CA">
              <w:t>-6.47354</w:t>
            </w:r>
          </w:p>
        </w:tc>
        <w:tc>
          <w:tcPr>
            <w:tcW w:w="1127" w:type="dxa"/>
          </w:tcPr>
          <w:p w14:paraId="160AE0AA" w14:textId="0D3890E6" w:rsidR="00FB40C0" w:rsidRDefault="00FB40C0" w:rsidP="00FB40C0">
            <w:r w:rsidRPr="00C306CA">
              <w:t>-0.7465</w:t>
            </w:r>
          </w:p>
        </w:tc>
        <w:tc>
          <w:tcPr>
            <w:tcW w:w="1127" w:type="dxa"/>
          </w:tcPr>
          <w:p w14:paraId="3A59A9C8" w14:textId="4E1B8F69" w:rsidR="00FB40C0" w:rsidRDefault="00FB40C0" w:rsidP="00FB40C0">
            <w:r w:rsidRPr="00C306CA">
              <w:t>-7.36816</w:t>
            </w:r>
          </w:p>
        </w:tc>
        <w:tc>
          <w:tcPr>
            <w:tcW w:w="1127" w:type="dxa"/>
          </w:tcPr>
          <w:p w14:paraId="1CD33733" w14:textId="12599068" w:rsidR="00FB40C0" w:rsidRDefault="00FB40C0" w:rsidP="00FB40C0">
            <w:r w:rsidRPr="00C306CA">
              <w:t>-0.7233</w:t>
            </w:r>
          </w:p>
        </w:tc>
        <w:tc>
          <w:tcPr>
            <w:tcW w:w="1127" w:type="dxa"/>
          </w:tcPr>
          <w:p w14:paraId="6DF95553" w14:textId="1105906B" w:rsidR="00FB40C0" w:rsidRDefault="00FB40C0" w:rsidP="00FB40C0">
            <w:r w:rsidRPr="00C306CA">
              <w:t>-7.48646</w:t>
            </w:r>
          </w:p>
        </w:tc>
        <w:tc>
          <w:tcPr>
            <w:tcW w:w="1127" w:type="dxa"/>
          </w:tcPr>
          <w:p w14:paraId="114B3B07" w14:textId="1D8219E9" w:rsidR="00FB40C0" w:rsidRDefault="00FB40C0" w:rsidP="00FB40C0">
            <w:r w:rsidRPr="00C306CA">
              <w:t>-0.7779</w:t>
            </w:r>
          </w:p>
        </w:tc>
      </w:tr>
      <w:tr w:rsidR="00FB40C0" w14:paraId="60ABC09E" w14:textId="77777777" w:rsidTr="00FB40C0">
        <w:tc>
          <w:tcPr>
            <w:tcW w:w="1127" w:type="dxa"/>
          </w:tcPr>
          <w:p w14:paraId="20F838C7" w14:textId="2328CC99" w:rsidR="00FB40C0" w:rsidRDefault="00FB40C0" w:rsidP="00FB40C0">
            <w:r w:rsidRPr="00C306CA">
              <w:t>-6.02003</w:t>
            </w:r>
          </w:p>
        </w:tc>
        <w:tc>
          <w:tcPr>
            <w:tcW w:w="1127" w:type="dxa"/>
          </w:tcPr>
          <w:p w14:paraId="6DA6F7D7" w14:textId="6F3DD1F6" w:rsidR="00FB40C0" w:rsidRDefault="00FB40C0" w:rsidP="00FB40C0">
            <w:r w:rsidRPr="00C306CA">
              <w:t>-0.6637</w:t>
            </w:r>
          </w:p>
        </w:tc>
        <w:tc>
          <w:tcPr>
            <w:tcW w:w="1127" w:type="dxa"/>
          </w:tcPr>
          <w:p w14:paraId="397EF33C" w14:textId="31ACB60A" w:rsidR="00FB40C0" w:rsidRDefault="00FB40C0" w:rsidP="00FB40C0">
            <w:r w:rsidRPr="00C306CA">
              <w:t>-6.49075</w:t>
            </w:r>
          </w:p>
        </w:tc>
        <w:tc>
          <w:tcPr>
            <w:tcW w:w="1127" w:type="dxa"/>
          </w:tcPr>
          <w:p w14:paraId="56460FA6" w14:textId="49D07839" w:rsidR="00FB40C0" w:rsidRDefault="00FB40C0" w:rsidP="00FB40C0">
            <w:r w:rsidRPr="00C306CA">
              <w:t>-0.746</w:t>
            </w:r>
          </w:p>
        </w:tc>
        <w:tc>
          <w:tcPr>
            <w:tcW w:w="1127" w:type="dxa"/>
          </w:tcPr>
          <w:p w14:paraId="58D33EC0" w14:textId="5DA0ED56" w:rsidR="00FB40C0" w:rsidRDefault="00FB40C0" w:rsidP="00FB40C0">
            <w:r w:rsidRPr="00C306CA">
              <w:t>-7.66932</w:t>
            </w:r>
          </w:p>
        </w:tc>
        <w:tc>
          <w:tcPr>
            <w:tcW w:w="1127" w:type="dxa"/>
          </w:tcPr>
          <w:p w14:paraId="3B1B37B9" w14:textId="01BDD2CA" w:rsidR="00FB40C0" w:rsidRDefault="00FB40C0" w:rsidP="00FB40C0">
            <w:r w:rsidRPr="00C306CA">
              <w:t>-0.7223</w:t>
            </w:r>
          </w:p>
        </w:tc>
        <w:tc>
          <w:tcPr>
            <w:tcW w:w="1127" w:type="dxa"/>
          </w:tcPr>
          <w:p w14:paraId="1E35843C" w14:textId="6A4C3AFD" w:rsidR="00FB40C0" w:rsidRDefault="00FB40C0" w:rsidP="00FB40C0">
            <w:r w:rsidRPr="00C306CA">
              <w:t>-7.48699</w:t>
            </w:r>
          </w:p>
        </w:tc>
        <w:tc>
          <w:tcPr>
            <w:tcW w:w="1127" w:type="dxa"/>
          </w:tcPr>
          <w:p w14:paraId="061EA4FA" w14:textId="097FF12E" w:rsidR="00FB40C0" w:rsidRDefault="00FB40C0" w:rsidP="00FB40C0">
            <w:r w:rsidRPr="00C306CA">
              <w:t>-0.7774</w:t>
            </w:r>
          </w:p>
        </w:tc>
      </w:tr>
      <w:tr w:rsidR="00FB40C0" w14:paraId="434FDEB3" w14:textId="77777777" w:rsidTr="00FB40C0">
        <w:tc>
          <w:tcPr>
            <w:tcW w:w="1127" w:type="dxa"/>
          </w:tcPr>
          <w:p w14:paraId="38095746" w14:textId="0C542018" w:rsidR="00FB40C0" w:rsidRDefault="00FB40C0" w:rsidP="00FB40C0">
            <w:r w:rsidRPr="00C306CA">
              <w:t>-6.01894</w:t>
            </w:r>
          </w:p>
        </w:tc>
        <w:tc>
          <w:tcPr>
            <w:tcW w:w="1127" w:type="dxa"/>
          </w:tcPr>
          <w:p w14:paraId="5965E528" w14:textId="125FFCE8" w:rsidR="00FB40C0" w:rsidRDefault="00FB40C0" w:rsidP="00FB40C0">
            <w:r w:rsidRPr="00C306CA">
              <w:t>-0.6632</w:t>
            </w:r>
          </w:p>
        </w:tc>
        <w:tc>
          <w:tcPr>
            <w:tcW w:w="1127" w:type="dxa"/>
          </w:tcPr>
          <w:p w14:paraId="3515095F" w14:textId="07760F00" w:rsidR="00FB40C0" w:rsidRDefault="00FB40C0" w:rsidP="00FB40C0">
            <w:r w:rsidRPr="00C306CA">
              <w:t>-6.50668</w:t>
            </w:r>
          </w:p>
        </w:tc>
        <w:tc>
          <w:tcPr>
            <w:tcW w:w="1127" w:type="dxa"/>
          </w:tcPr>
          <w:p w14:paraId="03155330" w14:textId="572A27C0" w:rsidR="00FB40C0" w:rsidRDefault="00FB40C0" w:rsidP="00FB40C0">
            <w:r w:rsidRPr="00C306CA">
              <w:t>-0.7455</w:t>
            </w:r>
          </w:p>
        </w:tc>
        <w:tc>
          <w:tcPr>
            <w:tcW w:w="1127" w:type="dxa"/>
          </w:tcPr>
          <w:p w14:paraId="64250B76" w14:textId="0743C5CC" w:rsidR="00FB40C0" w:rsidRDefault="00FB40C0" w:rsidP="00FB40C0">
            <w:r w:rsidRPr="00C306CA">
              <w:t>-7.86324</w:t>
            </w:r>
          </w:p>
        </w:tc>
        <w:tc>
          <w:tcPr>
            <w:tcW w:w="1127" w:type="dxa"/>
          </w:tcPr>
          <w:p w14:paraId="7C35A274" w14:textId="4E07DCCE" w:rsidR="00FB40C0" w:rsidRDefault="00FB40C0" w:rsidP="00FB40C0">
            <w:r w:rsidRPr="00C306CA">
              <w:t>-0.7218</w:t>
            </w:r>
          </w:p>
        </w:tc>
        <w:tc>
          <w:tcPr>
            <w:tcW w:w="1127" w:type="dxa"/>
          </w:tcPr>
          <w:p w14:paraId="30A64543" w14:textId="1EAE9F6F" w:rsidR="00FB40C0" w:rsidRDefault="00FB40C0" w:rsidP="00FB40C0">
            <w:r w:rsidRPr="00C306CA">
              <w:t>-7.48659</w:t>
            </w:r>
          </w:p>
        </w:tc>
        <w:tc>
          <w:tcPr>
            <w:tcW w:w="1127" w:type="dxa"/>
          </w:tcPr>
          <w:p w14:paraId="75BBDE66" w14:textId="2C271B93" w:rsidR="00FB40C0" w:rsidRDefault="00FB40C0" w:rsidP="00FB40C0">
            <w:r w:rsidRPr="00C306CA">
              <w:t>-0.7769</w:t>
            </w:r>
          </w:p>
        </w:tc>
      </w:tr>
      <w:tr w:rsidR="00FB40C0" w14:paraId="29859E6F" w14:textId="77777777" w:rsidTr="00FB40C0">
        <w:tc>
          <w:tcPr>
            <w:tcW w:w="1127" w:type="dxa"/>
          </w:tcPr>
          <w:p w14:paraId="6A1F4561" w14:textId="73599D5B" w:rsidR="00FB40C0" w:rsidRDefault="00FB40C0" w:rsidP="00FB40C0">
            <w:r w:rsidRPr="00C306CA">
              <w:t>-6.03133</w:t>
            </w:r>
          </w:p>
        </w:tc>
        <w:tc>
          <w:tcPr>
            <w:tcW w:w="1127" w:type="dxa"/>
          </w:tcPr>
          <w:p w14:paraId="4CB57799" w14:textId="4FF6ACC9" w:rsidR="00FB40C0" w:rsidRDefault="00FB40C0" w:rsidP="00FB40C0">
            <w:r w:rsidRPr="00C306CA">
              <w:t>-0.6627</w:t>
            </w:r>
          </w:p>
        </w:tc>
        <w:tc>
          <w:tcPr>
            <w:tcW w:w="1127" w:type="dxa"/>
          </w:tcPr>
          <w:p w14:paraId="68BA0EDB" w14:textId="454F7742" w:rsidR="00FB40C0" w:rsidRDefault="00FB40C0" w:rsidP="00FB40C0">
            <w:r w:rsidRPr="00C306CA">
              <w:t>-6.48802</w:t>
            </w:r>
          </w:p>
        </w:tc>
        <w:tc>
          <w:tcPr>
            <w:tcW w:w="1127" w:type="dxa"/>
          </w:tcPr>
          <w:p w14:paraId="44D8E570" w14:textId="149EE975" w:rsidR="00FB40C0" w:rsidRDefault="00FB40C0" w:rsidP="00FB40C0">
            <w:r w:rsidRPr="00C306CA">
              <w:t>-0.745</w:t>
            </w:r>
          </w:p>
        </w:tc>
        <w:tc>
          <w:tcPr>
            <w:tcW w:w="1127" w:type="dxa"/>
          </w:tcPr>
          <w:p w14:paraId="4FE6D985" w14:textId="2F6EF61C" w:rsidR="00FB40C0" w:rsidRDefault="00FB40C0" w:rsidP="00FB40C0">
            <w:r w:rsidRPr="00C306CA">
              <w:t>-7.34231</w:t>
            </w:r>
          </w:p>
        </w:tc>
        <w:tc>
          <w:tcPr>
            <w:tcW w:w="1127" w:type="dxa"/>
          </w:tcPr>
          <w:p w14:paraId="6633A95E" w14:textId="4EE46A63" w:rsidR="00FB40C0" w:rsidRDefault="00FB40C0" w:rsidP="00FB40C0">
            <w:r w:rsidRPr="00C306CA">
              <w:t>-0.7213</w:t>
            </w:r>
          </w:p>
        </w:tc>
        <w:tc>
          <w:tcPr>
            <w:tcW w:w="1127" w:type="dxa"/>
          </w:tcPr>
          <w:p w14:paraId="66F5641F" w14:textId="2BD2261E" w:rsidR="00FB40C0" w:rsidRDefault="00FB40C0" w:rsidP="00FB40C0">
            <w:r w:rsidRPr="00C306CA">
              <w:t>-7.51315</w:t>
            </w:r>
          </w:p>
        </w:tc>
        <w:tc>
          <w:tcPr>
            <w:tcW w:w="1127" w:type="dxa"/>
          </w:tcPr>
          <w:p w14:paraId="6F0EE575" w14:textId="380D11AF" w:rsidR="00FB40C0" w:rsidRDefault="00FB40C0" w:rsidP="00FB40C0">
            <w:r w:rsidRPr="00C306CA">
              <w:t>-0.7764</w:t>
            </w:r>
          </w:p>
        </w:tc>
      </w:tr>
      <w:tr w:rsidR="00FB40C0" w14:paraId="4E70E5B6" w14:textId="77777777" w:rsidTr="00FB40C0">
        <w:tc>
          <w:tcPr>
            <w:tcW w:w="1127" w:type="dxa"/>
          </w:tcPr>
          <w:p w14:paraId="061BD594" w14:textId="686C36AC" w:rsidR="00FB40C0" w:rsidRDefault="00FB40C0" w:rsidP="00FB40C0">
            <w:r w:rsidRPr="00C306CA">
              <w:t>-6.03414</w:t>
            </w:r>
          </w:p>
        </w:tc>
        <w:tc>
          <w:tcPr>
            <w:tcW w:w="1127" w:type="dxa"/>
          </w:tcPr>
          <w:p w14:paraId="74DD4CA7" w14:textId="1A7A44FF" w:rsidR="00FB40C0" w:rsidRDefault="00FB40C0" w:rsidP="00FB40C0">
            <w:r w:rsidRPr="00C306CA">
              <w:t>-0.6622</w:t>
            </w:r>
          </w:p>
        </w:tc>
        <w:tc>
          <w:tcPr>
            <w:tcW w:w="1127" w:type="dxa"/>
          </w:tcPr>
          <w:p w14:paraId="68D2A438" w14:textId="5FB59C50" w:rsidR="00FB40C0" w:rsidRDefault="00FB40C0" w:rsidP="00FB40C0">
            <w:r w:rsidRPr="00C306CA">
              <w:t>-6.5047</w:t>
            </w:r>
          </w:p>
        </w:tc>
        <w:tc>
          <w:tcPr>
            <w:tcW w:w="1127" w:type="dxa"/>
          </w:tcPr>
          <w:p w14:paraId="73F2D46E" w14:textId="553A934F" w:rsidR="00FB40C0" w:rsidRDefault="00FB40C0" w:rsidP="00FB40C0">
            <w:r w:rsidRPr="00C306CA">
              <w:t>-0.7445</w:t>
            </w:r>
          </w:p>
        </w:tc>
        <w:tc>
          <w:tcPr>
            <w:tcW w:w="1127" w:type="dxa"/>
          </w:tcPr>
          <w:p w14:paraId="45CC62DE" w14:textId="43322D44" w:rsidR="00FB40C0" w:rsidRDefault="00FB40C0" w:rsidP="00FB40C0">
            <w:r w:rsidRPr="00C306CA">
              <w:t>-8.77939</w:t>
            </w:r>
          </w:p>
        </w:tc>
        <w:tc>
          <w:tcPr>
            <w:tcW w:w="1127" w:type="dxa"/>
          </w:tcPr>
          <w:p w14:paraId="4CF9AF7F" w14:textId="76FF754C" w:rsidR="00FB40C0" w:rsidRDefault="00FB40C0" w:rsidP="00FB40C0">
            <w:r w:rsidRPr="00C306CA">
              <w:t>-0.7208</w:t>
            </w:r>
          </w:p>
        </w:tc>
        <w:tc>
          <w:tcPr>
            <w:tcW w:w="1127" w:type="dxa"/>
          </w:tcPr>
          <w:p w14:paraId="21CE749A" w14:textId="4143DE85" w:rsidR="00FB40C0" w:rsidRDefault="00FB40C0" w:rsidP="00FB40C0">
            <w:r w:rsidRPr="00C306CA">
              <w:t>-7.50639</w:t>
            </w:r>
          </w:p>
        </w:tc>
        <w:tc>
          <w:tcPr>
            <w:tcW w:w="1127" w:type="dxa"/>
          </w:tcPr>
          <w:p w14:paraId="085C0D24" w14:textId="63BC5C2C" w:rsidR="00FB40C0" w:rsidRDefault="00FB40C0" w:rsidP="00FB40C0">
            <w:r w:rsidRPr="00C306CA">
              <w:t>-0.7759</w:t>
            </w:r>
          </w:p>
        </w:tc>
      </w:tr>
      <w:tr w:rsidR="00FB40C0" w14:paraId="6F30D2E5" w14:textId="77777777" w:rsidTr="00FB40C0">
        <w:tc>
          <w:tcPr>
            <w:tcW w:w="1127" w:type="dxa"/>
          </w:tcPr>
          <w:p w14:paraId="5C294378" w14:textId="4C28E53E" w:rsidR="00FB40C0" w:rsidRDefault="00FB40C0" w:rsidP="00FB40C0">
            <w:r w:rsidRPr="00C306CA">
              <w:t>-6.03227</w:t>
            </w:r>
          </w:p>
        </w:tc>
        <w:tc>
          <w:tcPr>
            <w:tcW w:w="1127" w:type="dxa"/>
          </w:tcPr>
          <w:p w14:paraId="360E2FF5" w14:textId="57EF4C85" w:rsidR="00FB40C0" w:rsidRDefault="00FB40C0" w:rsidP="00FB40C0">
            <w:r w:rsidRPr="00C306CA">
              <w:t>-0.6617</w:t>
            </w:r>
          </w:p>
        </w:tc>
        <w:tc>
          <w:tcPr>
            <w:tcW w:w="1127" w:type="dxa"/>
          </w:tcPr>
          <w:p w14:paraId="595289EB" w14:textId="125771B8" w:rsidR="00FB40C0" w:rsidRDefault="00FB40C0" w:rsidP="00FB40C0">
            <w:r w:rsidRPr="00C306CA">
              <w:t>-6.50846</w:t>
            </w:r>
          </w:p>
        </w:tc>
        <w:tc>
          <w:tcPr>
            <w:tcW w:w="1127" w:type="dxa"/>
          </w:tcPr>
          <w:p w14:paraId="4E81D3E3" w14:textId="3FB26CCC" w:rsidR="00FB40C0" w:rsidRDefault="00FB40C0" w:rsidP="00FB40C0">
            <w:r w:rsidRPr="00C306CA">
              <w:t>-0.744</w:t>
            </w:r>
          </w:p>
        </w:tc>
        <w:tc>
          <w:tcPr>
            <w:tcW w:w="1127" w:type="dxa"/>
          </w:tcPr>
          <w:p w14:paraId="65AA8B4C" w14:textId="3B04967E" w:rsidR="00FB40C0" w:rsidRDefault="00FB40C0" w:rsidP="00FB40C0">
            <w:r w:rsidRPr="00C306CA">
              <w:t>-7.54839</w:t>
            </w:r>
          </w:p>
        </w:tc>
        <w:tc>
          <w:tcPr>
            <w:tcW w:w="1127" w:type="dxa"/>
          </w:tcPr>
          <w:p w14:paraId="5AAEC8A9" w14:textId="3A0E2515" w:rsidR="00FB40C0" w:rsidRDefault="00FB40C0" w:rsidP="00FB40C0">
            <w:r w:rsidRPr="00C306CA">
              <w:t>-0.7203</w:t>
            </w:r>
          </w:p>
        </w:tc>
        <w:tc>
          <w:tcPr>
            <w:tcW w:w="1127" w:type="dxa"/>
          </w:tcPr>
          <w:p w14:paraId="7E54E45E" w14:textId="4BB17124" w:rsidR="00FB40C0" w:rsidRDefault="00FB40C0" w:rsidP="00FB40C0">
            <w:r w:rsidRPr="00C306CA">
              <w:t>-7.51258</w:t>
            </w:r>
          </w:p>
        </w:tc>
        <w:tc>
          <w:tcPr>
            <w:tcW w:w="1127" w:type="dxa"/>
          </w:tcPr>
          <w:p w14:paraId="19C9D659" w14:textId="714E5C19" w:rsidR="00FB40C0" w:rsidRDefault="00FB40C0" w:rsidP="00FB40C0">
            <w:r w:rsidRPr="00C306CA">
              <w:t>-0.7754</w:t>
            </w:r>
          </w:p>
        </w:tc>
      </w:tr>
      <w:tr w:rsidR="00FB40C0" w14:paraId="075A5965" w14:textId="77777777" w:rsidTr="00FB40C0">
        <w:tc>
          <w:tcPr>
            <w:tcW w:w="1127" w:type="dxa"/>
          </w:tcPr>
          <w:p w14:paraId="3F178EBB" w14:textId="66302C1B" w:rsidR="00FB40C0" w:rsidRDefault="00FB40C0" w:rsidP="00FB40C0">
            <w:r w:rsidRPr="00C306CA">
              <w:t>-6.03781</w:t>
            </w:r>
          </w:p>
        </w:tc>
        <w:tc>
          <w:tcPr>
            <w:tcW w:w="1127" w:type="dxa"/>
          </w:tcPr>
          <w:p w14:paraId="05CB7960" w14:textId="6118FFEB" w:rsidR="00FB40C0" w:rsidRDefault="00FB40C0" w:rsidP="00FB40C0">
            <w:r w:rsidRPr="00C306CA">
              <w:t>-0.6612</w:t>
            </w:r>
          </w:p>
        </w:tc>
        <w:tc>
          <w:tcPr>
            <w:tcW w:w="1127" w:type="dxa"/>
          </w:tcPr>
          <w:p w14:paraId="69FBF864" w14:textId="171EBABB" w:rsidR="00FB40C0" w:rsidRDefault="00FB40C0" w:rsidP="00FB40C0">
            <w:r w:rsidRPr="00C306CA">
              <w:t>-6.50988</w:t>
            </w:r>
          </w:p>
        </w:tc>
        <w:tc>
          <w:tcPr>
            <w:tcW w:w="1127" w:type="dxa"/>
          </w:tcPr>
          <w:p w14:paraId="02750E17" w14:textId="10EE620A" w:rsidR="00FB40C0" w:rsidRDefault="00FB40C0" w:rsidP="00FB40C0">
            <w:r w:rsidRPr="00C306CA">
              <w:t>-0.7435</w:t>
            </w:r>
          </w:p>
        </w:tc>
        <w:tc>
          <w:tcPr>
            <w:tcW w:w="1127" w:type="dxa"/>
          </w:tcPr>
          <w:p w14:paraId="5FAA4233" w14:textId="2433E5C3" w:rsidR="00FB40C0" w:rsidRDefault="00FB40C0" w:rsidP="00FB40C0">
            <w:r w:rsidRPr="00C306CA">
              <w:t>-7.65499</w:t>
            </w:r>
          </w:p>
        </w:tc>
        <w:tc>
          <w:tcPr>
            <w:tcW w:w="1127" w:type="dxa"/>
          </w:tcPr>
          <w:p w14:paraId="21BA8110" w14:textId="7602324B" w:rsidR="00FB40C0" w:rsidRDefault="00FB40C0" w:rsidP="00FB40C0">
            <w:r w:rsidRPr="00C306CA">
              <w:t>-0.7193</w:t>
            </w:r>
          </w:p>
        </w:tc>
        <w:tc>
          <w:tcPr>
            <w:tcW w:w="1127" w:type="dxa"/>
          </w:tcPr>
          <w:p w14:paraId="0AF607D3" w14:textId="4D5059E3" w:rsidR="00FB40C0" w:rsidRDefault="00FB40C0" w:rsidP="00FB40C0">
            <w:r w:rsidRPr="00C306CA">
              <w:t>-7.52233</w:t>
            </w:r>
          </w:p>
        </w:tc>
        <w:tc>
          <w:tcPr>
            <w:tcW w:w="1127" w:type="dxa"/>
          </w:tcPr>
          <w:p w14:paraId="1B96E84C" w14:textId="1E953002" w:rsidR="00FB40C0" w:rsidRDefault="00FB40C0" w:rsidP="00FB40C0">
            <w:r w:rsidRPr="00C306CA">
              <w:t>-0.7749</w:t>
            </w:r>
          </w:p>
        </w:tc>
      </w:tr>
      <w:tr w:rsidR="00FB40C0" w14:paraId="0FA55ACE" w14:textId="77777777" w:rsidTr="00FB40C0">
        <w:tc>
          <w:tcPr>
            <w:tcW w:w="1127" w:type="dxa"/>
          </w:tcPr>
          <w:p w14:paraId="30242A7E" w14:textId="5C5F8EB2" w:rsidR="00FB40C0" w:rsidRDefault="00FB40C0" w:rsidP="00FB40C0">
            <w:r w:rsidRPr="00C306CA">
              <w:t>-6.04113</w:t>
            </w:r>
          </w:p>
        </w:tc>
        <w:tc>
          <w:tcPr>
            <w:tcW w:w="1127" w:type="dxa"/>
          </w:tcPr>
          <w:p w14:paraId="767F0374" w14:textId="58F237ED" w:rsidR="00FB40C0" w:rsidRDefault="00FB40C0" w:rsidP="00FB40C0">
            <w:r w:rsidRPr="00C306CA">
              <w:t>-0.6607</w:t>
            </w:r>
          </w:p>
        </w:tc>
        <w:tc>
          <w:tcPr>
            <w:tcW w:w="1127" w:type="dxa"/>
          </w:tcPr>
          <w:p w14:paraId="01B477A0" w14:textId="5F586333" w:rsidR="00FB40C0" w:rsidRDefault="00FB40C0" w:rsidP="00FB40C0">
            <w:r w:rsidRPr="00C306CA">
              <w:t>-6.49736</w:t>
            </w:r>
          </w:p>
        </w:tc>
        <w:tc>
          <w:tcPr>
            <w:tcW w:w="1127" w:type="dxa"/>
          </w:tcPr>
          <w:p w14:paraId="035DD99E" w14:textId="5CE28F24" w:rsidR="00FB40C0" w:rsidRDefault="00FB40C0" w:rsidP="00FB40C0">
            <w:r w:rsidRPr="00C306CA">
              <w:t>-0.743</w:t>
            </w:r>
          </w:p>
        </w:tc>
        <w:tc>
          <w:tcPr>
            <w:tcW w:w="1127" w:type="dxa"/>
          </w:tcPr>
          <w:p w14:paraId="4272477C" w14:textId="7A9A3C54" w:rsidR="00FB40C0" w:rsidRDefault="00FB40C0" w:rsidP="00FB40C0">
            <w:r w:rsidRPr="00C306CA">
              <w:t>-8.2102</w:t>
            </w:r>
          </w:p>
        </w:tc>
        <w:tc>
          <w:tcPr>
            <w:tcW w:w="1127" w:type="dxa"/>
          </w:tcPr>
          <w:p w14:paraId="352D3CA6" w14:textId="0A096412" w:rsidR="00FB40C0" w:rsidRDefault="00FB40C0" w:rsidP="00FB40C0">
            <w:r w:rsidRPr="00C306CA">
              <w:t>-0.7188</w:t>
            </w:r>
          </w:p>
        </w:tc>
        <w:tc>
          <w:tcPr>
            <w:tcW w:w="1127" w:type="dxa"/>
          </w:tcPr>
          <w:p w14:paraId="237C8A57" w14:textId="2550BC44" w:rsidR="00FB40C0" w:rsidRDefault="00FB40C0" w:rsidP="00FB40C0">
            <w:r w:rsidRPr="00C306CA">
              <w:t>-7.51329</w:t>
            </w:r>
          </w:p>
        </w:tc>
        <w:tc>
          <w:tcPr>
            <w:tcW w:w="1127" w:type="dxa"/>
          </w:tcPr>
          <w:p w14:paraId="7BD403DE" w14:textId="2553393F" w:rsidR="00FB40C0" w:rsidRDefault="00FB40C0" w:rsidP="00FB40C0">
            <w:r w:rsidRPr="00C306CA">
              <w:t>-0.7744</w:t>
            </w:r>
          </w:p>
        </w:tc>
      </w:tr>
      <w:tr w:rsidR="00FB40C0" w14:paraId="46EF9723" w14:textId="77777777" w:rsidTr="00FB40C0">
        <w:tc>
          <w:tcPr>
            <w:tcW w:w="1127" w:type="dxa"/>
          </w:tcPr>
          <w:p w14:paraId="55994DC0" w14:textId="04C7F6BD" w:rsidR="00FB40C0" w:rsidRDefault="00FB40C0" w:rsidP="00FB40C0">
            <w:r w:rsidRPr="00C306CA">
              <w:t>-6.04505</w:t>
            </w:r>
          </w:p>
        </w:tc>
        <w:tc>
          <w:tcPr>
            <w:tcW w:w="1127" w:type="dxa"/>
          </w:tcPr>
          <w:p w14:paraId="7548B270" w14:textId="065163C4" w:rsidR="00FB40C0" w:rsidRDefault="00FB40C0" w:rsidP="00FB40C0">
            <w:r w:rsidRPr="00C306CA">
              <w:t>-0.6602</w:t>
            </w:r>
          </w:p>
        </w:tc>
        <w:tc>
          <w:tcPr>
            <w:tcW w:w="1127" w:type="dxa"/>
          </w:tcPr>
          <w:p w14:paraId="00F25DEA" w14:textId="7B6D0508" w:rsidR="00FB40C0" w:rsidRDefault="00FB40C0" w:rsidP="00FB40C0">
            <w:r w:rsidRPr="00C306CA">
              <w:t>-6.51824</w:t>
            </w:r>
          </w:p>
        </w:tc>
        <w:tc>
          <w:tcPr>
            <w:tcW w:w="1127" w:type="dxa"/>
          </w:tcPr>
          <w:p w14:paraId="6D098AC9" w14:textId="2066F1E7" w:rsidR="00FB40C0" w:rsidRDefault="00FB40C0" w:rsidP="00FB40C0">
            <w:r w:rsidRPr="00C306CA">
              <w:t>-0.7425</w:t>
            </w:r>
          </w:p>
        </w:tc>
        <w:tc>
          <w:tcPr>
            <w:tcW w:w="1127" w:type="dxa"/>
          </w:tcPr>
          <w:p w14:paraId="221E2461" w14:textId="285AF746" w:rsidR="00FB40C0" w:rsidRDefault="00FB40C0" w:rsidP="00FB40C0">
            <w:r w:rsidRPr="00C306CA">
              <w:t>-7.38137</w:t>
            </w:r>
          </w:p>
        </w:tc>
        <w:tc>
          <w:tcPr>
            <w:tcW w:w="1127" w:type="dxa"/>
          </w:tcPr>
          <w:p w14:paraId="796656B5" w14:textId="44CCEF6D" w:rsidR="00FB40C0" w:rsidRDefault="00FB40C0" w:rsidP="00FB40C0">
            <w:r w:rsidRPr="00C306CA">
              <w:t>-0.7183</w:t>
            </w:r>
          </w:p>
        </w:tc>
        <w:tc>
          <w:tcPr>
            <w:tcW w:w="1127" w:type="dxa"/>
          </w:tcPr>
          <w:p w14:paraId="661943CE" w14:textId="050A0EE1" w:rsidR="00FB40C0" w:rsidRDefault="00FB40C0" w:rsidP="00FB40C0">
            <w:r w:rsidRPr="00C306CA">
              <w:t>-7.49823</w:t>
            </w:r>
          </w:p>
        </w:tc>
        <w:tc>
          <w:tcPr>
            <w:tcW w:w="1127" w:type="dxa"/>
          </w:tcPr>
          <w:p w14:paraId="724B1EF5" w14:textId="6DE97EE4" w:rsidR="00FB40C0" w:rsidRDefault="00FB40C0" w:rsidP="00FB40C0">
            <w:r w:rsidRPr="00C306CA">
              <w:t>-0.7739</w:t>
            </w:r>
          </w:p>
        </w:tc>
      </w:tr>
      <w:tr w:rsidR="00FB40C0" w14:paraId="5AD42919" w14:textId="77777777" w:rsidTr="00FB40C0">
        <w:tc>
          <w:tcPr>
            <w:tcW w:w="1127" w:type="dxa"/>
          </w:tcPr>
          <w:p w14:paraId="7085F68C" w14:textId="31B5D0AA" w:rsidR="00FB40C0" w:rsidRDefault="00FB40C0" w:rsidP="00FB40C0">
            <w:r w:rsidRPr="00C306CA">
              <w:t>-6.04429</w:t>
            </w:r>
          </w:p>
        </w:tc>
        <w:tc>
          <w:tcPr>
            <w:tcW w:w="1127" w:type="dxa"/>
          </w:tcPr>
          <w:p w14:paraId="5E505B15" w14:textId="2712C986" w:rsidR="00FB40C0" w:rsidRDefault="00FB40C0" w:rsidP="00FB40C0">
            <w:r w:rsidRPr="00C306CA">
              <w:t>-0.6597</w:t>
            </w:r>
          </w:p>
        </w:tc>
        <w:tc>
          <w:tcPr>
            <w:tcW w:w="1127" w:type="dxa"/>
          </w:tcPr>
          <w:p w14:paraId="4BC32924" w14:textId="16C9E343" w:rsidR="00FB40C0" w:rsidRDefault="00FB40C0" w:rsidP="00FB40C0">
            <w:r w:rsidRPr="00C306CA">
              <w:t>-6.54651</w:t>
            </w:r>
          </w:p>
        </w:tc>
        <w:tc>
          <w:tcPr>
            <w:tcW w:w="1127" w:type="dxa"/>
          </w:tcPr>
          <w:p w14:paraId="190E353A" w14:textId="5A20430D" w:rsidR="00FB40C0" w:rsidRDefault="00FB40C0" w:rsidP="00FB40C0">
            <w:r w:rsidRPr="00C306CA">
              <w:t>-0.742</w:t>
            </w:r>
          </w:p>
        </w:tc>
        <w:tc>
          <w:tcPr>
            <w:tcW w:w="1127" w:type="dxa"/>
          </w:tcPr>
          <w:p w14:paraId="511CC22B" w14:textId="22B92F07" w:rsidR="00FB40C0" w:rsidRDefault="00FB40C0" w:rsidP="00FB40C0">
            <w:r w:rsidRPr="00C306CA">
              <w:t>-7.98664</w:t>
            </w:r>
          </w:p>
        </w:tc>
        <w:tc>
          <w:tcPr>
            <w:tcW w:w="1127" w:type="dxa"/>
          </w:tcPr>
          <w:p w14:paraId="5751CC21" w14:textId="354DE933" w:rsidR="00FB40C0" w:rsidRDefault="00FB40C0" w:rsidP="00FB40C0">
            <w:r w:rsidRPr="00C306CA">
              <w:t>-0.7178</w:t>
            </w:r>
          </w:p>
        </w:tc>
        <w:tc>
          <w:tcPr>
            <w:tcW w:w="1127" w:type="dxa"/>
          </w:tcPr>
          <w:p w14:paraId="7810E607" w14:textId="08F81236" w:rsidR="00FB40C0" w:rsidRDefault="00FB40C0" w:rsidP="00FB40C0">
            <w:r w:rsidRPr="00C306CA">
              <w:t>-7.51372</w:t>
            </w:r>
          </w:p>
        </w:tc>
        <w:tc>
          <w:tcPr>
            <w:tcW w:w="1127" w:type="dxa"/>
          </w:tcPr>
          <w:p w14:paraId="3B5584CB" w14:textId="2FDF5C70" w:rsidR="00FB40C0" w:rsidRDefault="00FB40C0" w:rsidP="00FB40C0">
            <w:r w:rsidRPr="00C306CA">
              <w:t>-0.7734</w:t>
            </w:r>
          </w:p>
        </w:tc>
      </w:tr>
      <w:tr w:rsidR="00FB40C0" w14:paraId="48FDCA54" w14:textId="77777777" w:rsidTr="00FB40C0">
        <w:tc>
          <w:tcPr>
            <w:tcW w:w="1127" w:type="dxa"/>
          </w:tcPr>
          <w:p w14:paraId="18399D9E" w14:textId="26E9FEB8" w:rsidR="00FB40C0" w:rsidRDefault="00FB40C0" w:rsidP="00FB40C0">
            <w:r w:rsidRPr="00C306CA">
              <w:t>-6.05546</w:t>
            </w:r>
          </w:p>
        </w:tc>
        <w:tc>
          <w:tcPr>
            <w:tcW w:w="1127" w:type="dxa"/>
          </w:tcPr>
          <w:p w14:paraId="756081B3" w14:textId="79DD9E00" w:rsidR="00FB40C0" w:rsidRDefault="00FB40C0" w:rsidP="00FB40C0">
            <w:r w:rsidRPr="00C306CA">
              <w:t>-0.6592</w:t>
            </w:r>
          </w:p>
        </w:tc>
        <w:tc>
          <w:tcPr>
            <w:tcW w:w="1127" w:type="dxa"/>
          </w:tcPr>
          <w:p w14:paraId="125C9EED" w14:textId="460358F1" w:rsidR="00FB40C0" w:rsidRDefault="00FB40C0" w:rsidP="00FB40C0">
            <w:r w:rsidRPr="00C306CA">
              <w:t>-6.54118</w:t>
            </w:r>
          </w:p>
        </w:tc>
        <w:tc>
          <w:tcPr>
            <w:tcW w:w="1127" w:type="dxa"/>
          </w:tcPr>
          <w:p w14:paraId="064996FC" w14:textId="0977E19B" w:rsidR="00FB40C0" w:rsidRDefault="00FB40C0" w:rsidP="00FB40C0">
            <w:r w:rsidRPr="00C306CA">
              <w:t>-0.7415</w:t>
            </w:r>
          </w:p>
        </w:tc>
        <w:tc>
          <w:tcPr>
            <w:tcW w:w="1127" w:type="dxa"/>
          </w:tcPr>
          <w:p w14:paraId="5031ED74" w14:textId="5716B8CB" w:rsidR="00FB40C0" w:rsidRDefault="00FB40C0" w:rsidP="00FB40C0">
            <w:r w:rsidRPr="00C306CA">
              <w:t>-8.03808</w:t>
            </w:r>
          </w:p>
        </w:tc>
        <w:tc>
          <w:tcPr>
            <w:tcW w:w="1127" w:type="dxa"/>
          </w:tcPr>
          <w:p w14:paraId="266F65EA" w14:textId="1DBC3A83" w:rsidR="00FB40C0" w:rsidRDefault="00FB40C0" w:rsidP="00FB40C0">
            <w:r w:rsidRPr="00C306CA">
              <w:t>-0.7173</w:t>
            </w:r>
          </w:p>
        </w:tc>
        <w:tc>
          <w:tcPr>
            <w:tcW w:w="1127" w:type="dxa"/>
          </w:tcPr>
          <w:p w14:paraId="1AA595A1" w14:textId="591D633E" w:rsidR="00FB40C0" w:rsidRDefault="00FB40C0" w:rsidP="00FB40C0">
            <w:r w:rsidRPr="00C306CA">
              <w:t>-7.52979</w:t>
            </w:r>
          </w:p>
        </w:tc>
        <w:tc>
          <w:tcPr>
            <w:tcW w:w="1127" w:type="dxa"/>
          </w:tcPr>
          <w:p w14:paraId="5D6A103D" w14:textId="57752F71" w:rsidR="00FB40C0" w:rsidRDefault="00FB40C0" w:rsidP="00FB40C0">
            <w:r w:rsidRPr="00C306CA">
              <w:t>-0.7729</w:t>
            </w:r>
          </w:p>
        </w:tc>
      </w:tr>
      <w:tr w:rsidR="00FB40C0" w14:paraId="014CA741" w14:textId="77777777" w:rsidTr="00FB40C0">
        <w:tc>
          <w:tcPr>
            <w:tcW w:w="1127" w:type="dxa"/>
          </w:tcPr>
          <w:p w14:paraId="4B47CE02" w14:textId="45A9EDCC" w:rsidR="00FB40C0" w:rsidRDefault="00FB40C0" w:rsidP="00FB40C0">
            <w:r w:rsidRPr="00C306CA">
              <w:lastRenderedPageBreak/>
              <w:t>-6.05477</w:t>
            </w:r>
          </w:p>
        </w:tc>
        <w:tc>
          <w:tcPr>
            <w:tcW w:w="1127" w:type="dxa"/>
          </w:tcPr>
          <w:p w14:paraId="1CB7063C" w14:textId="23148C98" w:rsidR="00FB40C0" w:rsidRDefault="00FB40C0" w:rsidP="00FB40C0">
            <w:r w:rsidRPr="00C306CA">
              <w:t>-0.6587</w:t>
            </w:r>
          </w:p>
        </w:tc>
        <w:tc>
          <w:tcPr>
            <w:tcW w:w="1127" w:type="dxa"/>
          </w:tcPr>
          <w:p w14:paraId="3476E7AA" w14:textId="666262C2" w:rsidR="00FB40C0" w:rsidRDefault="00FB40C0" w:rsidP="00FB40C0">
            <w:r w:rsidRPr="00C306CA">
              <w:t>-6.5654</w:t>
            </w:r>
          </w:p>
        </w:tc>
        <w:tc>
          <w:tcPr>
            <w:tcW w:w="1127" w:type="dxa"/>
          </w:tcPr>
          <w:p w14:paraId="50A2439E" w14:textId="67738783" w:rsidR="00FB40C0" w:rsidRDefault="00FB40C0" w:rsidP="00FB40C0">
            <w:r w:rsidRPr="00C306CA">
              <w:t>-0.741</w:t>
            </w:r>
          </w:p>
        </w:tc>
        <w:tc>
          <w:tcPr>
            <w:tcW w:w="1127" w:type="dxa"/>
          </w:tcPr>
          <w:p w14:paraId="7C08DC96" w14:textId="5622A107" w:rsidR="00FB40C0" w:rsidRDefault="00FB40C0" w:rsidP="00FB40C0">
            <w:r w:rsidRPr="00C306CA">
              <w:t>-8.22155</w:t>
            </w:r>
          </w:p>
        </w:tc>
        <w:tc>
          <w:tcPr>
            <w:tcW w:w="1127" w:type="dxa"/>
          </w:tcPr>
          <w:p w14:paraId="7B035EAD" w14:textId="09886DBA" w:rsidR="00FB40C0" w:rsidRDefault="00FB40C0" w:rsidP="00FB40C0">
            <w:r w:rsidRPr="00C306CA">
              <w:t>-0.7168</w:t>
            </w:r>
          </w:p>
        </w:tc>
        <w:tc>
          <w:tcPr>
            <w:tcW w:w="1127" w:type="dxa"/>
          </w:tcPr>
          <w:p w14:paraId="4B53FA2C" w14:textId="51E6266D" w:rsidR="00FB40C0" w:rsidRDefault="00FB40C0" w:rsidP="00FB40C0">
            <w:r w:rsidRPr="00C306CA">
              <w:t>-7.53918</w:t>
            </w:r>
          </w:p>
        </w:tc>
        <w:tc>
          <w:tcPr>
            <w:tcW w:w="1127" w:type="dxa"/>
          </w:tcPr>
          <w:p w14:paraId="6FB15667" w14:textId="055D03BC" w:rsidR="00FB40C0" w:rsidRDefault="00FB40C0" w:rsidP="00FB40C0">
            <w:r w:rsidRPr="00C306CA">
              <w:t>-0.7724</w:t>
            </w:r>
          </w:p>
        </w:tc>
      </w:tr>
      <w:tr w:rsidR="00FB40C0" w14:paraId="075B4545" w14:textId="77777777" w:rsidTr="00FB40C0">
        <w:tc>
          <w:tcPr>
            <w:tcW w:w="1127" w:type="dxa"/>
          </w:tcPr>
          <w:p w14:paraId="74B92993" w14:textId="5C64F87F" w:rsidR="00FB40C0" w:rsidRDefault="00FB40C0" w:rsidP="00FB40C0">
            <w:r w:rsidRPr="00C306CA">
              <w:t>-6.06593</w:t>
            </w:r>
          </w:p>
        </w:tc>
        <w:tc>
          <w:tcPr>
            <w:tcW w:w="1127" w:type="dxa"/>
          </w:tcPr>
          <w:p w14:paraId="7E7CD8BF" w14:textId="289DF8A1" w:rsidR="00FB40C0" w:rsidRDefault="00FB40C0" w:rsidP="00FB40C0">
            <w:r w:rsidRPr="00C306CA">
              <w:t>-0.6582</w:t>
            </w:r>
          </w:p>
        </w:tc>
        <w:tc>
          <w:tcPr>
            <w:tcW w:w="1127" w:type="dxa"/>
          </w:tcPr>
          <w:p w14:paraId="169415CB" w14:textId="4F57FFD2" w:rsidR="00FB40C0" w:rsidRDefault="00FB40C0" w:rsidP="00FB40C0">
            <w:r w:rsidRPr="00C306CA">
              <w:t>-6.56072</w:t>
            </w:r>
          </w:p>
        </w:tc>
        <w:tc>
          <w:tcPr>
            <w:tcW w:w="1127" w:type="dxa"/>
          </w:tcPr>
          <w:p w14:paraId="4A14D0B5" w14:textId="7DFDF221" w:rsidR="00FB40C0" w:rsidRDefault="00FB40C0" w:rsidP="00FB40C0">
            <w:r w:rsidRPr="00C306CA">
              <w:t>-0.7405</w:t>
            </w:r>
          </w:p>
        </w:tc>
        <w:tc>
          <w:tcPr>
            <w:tcW w:w="1127" w:type="dxa"/>
          </w:tcPr>
          <w:p w14:paraId="1B977FEE" w14:textId="123EC9D6" w:rsidR="00FB40C0" w:rsidRDefault="00FB40C0" w:rsidP="00FB40C0">
            <w:r w:rsidRPr="00C306CA">
              <w:t>-7.51274</w:t>
            </w:r>
          </w:p>
        </w:tc>
        <w:tc>
          <w:tcPr>
            <w:tcW w:w="1127" w:type="dxa"/>
          </w:tcPr>
          <w:p w14:paraId="1E138E93" w14:textId="0DD1D550" w:rsidR="00FB40C0" w:rsidRDefault="00FB40C0" w:rsidP="00FB40C0">
            <w:r w:rsidRPr="00C306CA">
              <w:t>-0.7163</w:t>
            </w:r>
          </w:p>
        </w:tc>
        <w:tc>
          <w:tcPr>
            <w:tcW w:w="1127" w:type="dxa"/>
          </w:tcPr>
          <w:p w14:paraId="6F517152" w14:textId="45F104E0" w:rsidR="00FB40C0" w:rsidRDefault="00FB40C0" w:rsidP="00FB40C0">
            <w:r w:rsidRPr="00C306CA">
              <w:t>-7.53573</w:t>
            </w:r>
          </w:p>
        </w:tc>
        <w:tc>
          <w:tcPr>
            <w:tcW w:w="1127" w:type="dxa"/>
          </w:tcPr>
          <w:p w14:paraId="2275416A" w14:textId="4A54E2A9" w:rsidR="00FB40C0" w:rsidRDefault="00FB40C0" w:rsidP="00FB40C0">
            <w:r w:rsidRPr="00C306CA">
              <w:t>-0.7719</w:t>
            </w:r>
          </w:p>
        </w:tc>
      </w:tr>
      <w:tr w:rsidR="00FB40C0" w14:paraId="16210402" w14:textId="77777777" w:rsidTr="00FB40C0">
        <w:tc>
          <w:tcPr>
            <w:tcW w:w="1127" w:type="dxa"/>
          </w:tcPr>
          <w:p w14:paraId="537D1FAA" w14:textId="35884CB4" w:rsidR="00FB40C0" w:rsidRDefault="00FB40C0" w:rsidP="00FB40C0">
            <w:r w:rsidRPr="00C306CA">
              <w:t>-6.07274</w:t>
            </w:r>
          </w:p>
        </w:tc>
        <w:tc>
          <w:tcPr>
            <w:tcW w:w="1127" w:type="dxa"/>
          </w:tcPr>
          <w:p w14:paraId="02348E0F" w14:textId="48F37107" w:rsidR="00FB40C0" w:rsidRDefault="00FB40C0" w:rsidP="00FB40C0">
            <w:r w:rsidRPr="00C306CA">
              <w:t>-0.6577</w:t>
            </w:r>
          </w:p>
        </w:tc>
        <w:tc>
          <w:tcPr>
            <w:tcW w:w="1127" w:type="dxa"/>
          </w:tcPr>
          <w:p w14:paraId="353A8BFF" w14:textId="3E43F901" w:rsidR="00FB40C0" w:rsidRDefault="00FB40C0" w:rsidP="00FB40C0">
            <w:r w:rsidRPr="00C306CA">
              <w:t>-6.55856</w:t>
            </w:r>
          </w:p>
        </w:tc>
        <w:tc>
          <w:tcPr>
            <w:tcW w:w="1127" w:type="dxa"/>
          </w:tcPr>
          <w:p w14:paraId="22199879" w14:textId="50B45E93" w:rsidR="00FB40C0" w:rsidRDefault="00FB40C0" w:rsidP="00FB40C0">
            <w:r w:rsidRPr="00C306CA">
              <w:t>-0.74</w:t>
            </w:r>
          </w:p>
        </w:tc>
        <w:tc>
          <w:tcPr>
            <w:tcW w:w="1127" w:type="dxa"/>
          </w:tcPr>
          <w:p w14:paraId="4AFB147A" w14:textId="329D049F" w:rsidR="00FB40C0" w:rsidRDefault="00FB40C0" w:rsidP="00FB40C0">
            <w:r w:rsidRPr="00C306CA">
              <w:t>-9.79475</w:t>
            </w:r>
          </w:p>
        </w:tc>
        <w:tc>
          <w:tcPr>
            <w:tcW w:w="1127" w:type="dxa"/>
          </w:tcPr>
          <w:p w14:paraId="1D4D60D8" w14:textId="4CC70BB9" w:rsidR="00FB40C0" w:rsidRDefault="00FB40C0" w:rsidP="00FB40C0">
            <w:r w:rsidRPr="00C306CA">
              <w:t>-0.7158</w:t>
            </w:r>
          </w:p>
        </w:tc>
        <w:tc>
          <w:tcPr>
            <w:tcW w:w="1127" w:type="dxa"/>
          </w:tcPr>
          <w:p w14:paraId="3C88EDC0" w14:textId="0B198862" w:rsidR="00FB40C0" w:rsidRDefault="00FB40C0" w:rsidP="00FB40C0">
            <w:r w:rsidRPr="00C306CA">
              <w:t>-7.54054</w:t>
            </w:r>
          </w:p>
        </w:tc>
        <w:tc>
          <w:tcPr>
            <w:tcW w:w="1127" w:type="dxa"/>
          </w:tcPr>
          <w:p w14:paraId="6C15A9D3" w14:textId="6D91D8B6" w:rsidR="00FB40C0" w:rsidRDefault="00FB40C0" w:rsidP="00FB40C0">
            <w:r w:rsidRPr="00C306CA">
              <w:t>-0.7714</w:t>
            </w:r>
          </w:p>
        </w:tc>
      </w:tr>
      <w:tr w:rsidR="00FB40C0" w14:paraId="58D87C0A" w14:textId="77777777" w:rsidTr="00FB40C0">
        <w:tc>
          <w:tcPr>
            <w:tcW w:w="1127" w:type="dxa"/>
          </w:tcPr>
          <w:p w14:paraId="0BA37A0D" w14:textId="0F33B867" w:rsidR="00FB40C0" w:rsidRDefault="00FB40C0" w:rsidP="00FB40C0">
            <w:r w:rsidRPr="00C306CA">
              <w:t>-6.07479</w:t>
            </w:r>
          </w:p>
        </w:tc>
        <w:tc>
          <w:tcPr>
            <w:tcW w:w="1127" w:type="dxa"/>
          </w:tcPr>
          <w:p w14:paraId="198DF67A" w14:textId="4E360BAD" w:rsidR="00FB40C0" w:rsidRDefault="00FB40C0" w:rsidP="00FB40C0">
            <w:r w:rsidRPr="00C306CA">
              <w:t>-0.6572</w:t>
            </w:r>
          </w:p>
        </w:tc>
        <w:tc>
          <w:tcPr>
            <w:tcW w:w="1127" w:type="dxa"/>
          </w:tcPr>
          <w:p w14:paraId="7635712C" w14:textId="0A6AD7E6" w:rsidR="00FB40C0" w:rsidRDefault="00FB40C0" w:rsidP="00FB40C0">
            <w:r w:rsidRPr="00C306CA">
              <w:t>-6.55151</w:t>
            </w:r>
          </w:p>
        </w:tc>
        <w:tc>
          <w:tcPr>
            <w:tcW w:w="1127" w:type="dxa"/>
          </w:tcPr>
          <w:p w14:paraId="7B43906E" w14:textId="3FE9432F" w:rsidR="00FB40C0" w:rsidRDefault="00FB40C0" w:rsidP="00FB40C0">
            <w:r w:rsidRPr="00C306CA">
              <w:t>-0.7395</w:t>
            </w:r>
          </w:p>
        </w:tc>
        <w:tc>
          <w:tcPr>
            <w:tcW w:w="1127" w:type="dxa"/>
          </w:tcPr>
          <w:p w14:paraId="6A08B815" w14:textId="72C3377D" w:rsidR="00FB40C0" w:rsidRDefault="00FB40C0" w:rsidP="00FB40C0">
            <w:r w:rsidRPr="00C306CA">
              <w:t>-7.66488</w:t>
            </w:r>
          </w:p>
        </w:tc>
        <w:tc>
          <w:tcPr>
            <w:tcW w:w="1127" w:type="dxa"/>
          </w:tcPr>
          <w:p w14:paraId="6B8ADBA9" w14:textId="4634B94F" w:rsidR="00FB40C0" w:rsidRDefault="00FB40C0" w:rsidP="00FB40C0">
            <w:r w:rsidRPr="00C306CA">
              <w:t>-0.7153</w:t>
            </w:r>
          </w:p>
        </w:tc>
        <w:tc>
          <w:tcPr>
            <w:tcW w:w="1127" w:type="dxa"/>
          </w:tcPr>
          <w:p w14:paraId="4919E106" w14:textId="6FB5F220" w:rsidR="00FB40C0" w:rsidRDefault="00FB40C0" w:rsidP="00FB40C0">
            <w:r w:rsidRPr="00C306CA">
              <w:t>-7.55922</w:t>
            </w:r>
          </w:p>
        </w:tc>
        <w:tc>
          <w:tcPr>
            <w:tcW w:w="1127" w:type="dxa"/>
          </w:tcPr>
          <w:p w14:paraId="00DA7C20" w14:textId="32169B14" w:rsidR="00FB40C0" w:rsidRDefault="00FB40C0" w:rsidP="00FB40C0">
            <w:r w:rsidRPr="00C306CA">
              <w:t>-0.7709</w:t>
            </w:r>
          </w:p>
        </w:tc>
      </w:tr>
      <w:tr w:rsidR="00FB40C0" w14:paraId="6EDA7E0C" w14:textId="77777777" w:rsidTr="00FB40C0">
        <w:tc>
          <w:tcPr>
            <w:tcW w:w="1127" w:type="dxa"/>
          </w:tcPr>
          <w:p w14:paraId="041B701E" w14:textId="28482602" w:rsidR="00FB40C0" w:rsidRDefault="00FB40C0" w:rsidP="00FB40C0">
            <w:r w:rsidRPr="00C306CA">
              <w:t>-6.07789</w:t>
            </w:r>
          </w:p>
        </w:tc>
        <w:tc>
          <w:tcPr>
            <w:tcW w:w="1127" w:type="dxa"/>
          </w:tcPr>
          <w:p w14:paraId="2BA8DDBB" w14:textId="72E6E919" w:rsidR="00FB40C0" w:rsidRDefault="00FB40C0" w:rsidP="00FB40C0">
            <w:r w:rsidRPr="00C306CA">
              <w:t>-0.6567</w:t>
            </w:r>
          </w:p>
        </w:tc>
        <w:tc>
          <w:tcPr>
            <w:tcW w:w="1127" w:type="dxa"/>
          </w:tcPr>
          <w:p w14:paraId="084F1692" w14:textId="1F896423" w:rsidR="00FB40C0" w:rsidRDefault="00FB40C0" w:rsidP="00FB40C0">
            <w:r w:rsidRPr="00C306CA">
              <w:t>-6.58085</w:t>
            </w:r>
          </w:p>
        </w:tc>
        <w:tc>
          <w:tcPr>
            <w:tcW w:w="1127" w:type="dxa"/>
          </w:tcPr>
          <w:p w14:paraId="5D218507" w14:textId="74D35686" w:rsidR="00FB40C0" w:rsidRDefault="00FB40C0" w:rsidP="00FB40C0">
            <w:r w:rsidRPr="00C306CA">
              <w:t>-0.739</w:t>
            </w:r>
          </w:p>
        </w:tc>
        <w:tc>
          <w:tcPr>
            <w:tcW w:w="1127" w:type="dxa"/>
          </w:tcPr>
          <w:p w14:paraId="69F93AE7" w14:textId="6AAB3B47" w:rsidR="00FB40C0" w:rsidRDefault="00FB40C0" w:rsidP="00FB40C0">
            <w:r w:rsidRPr="00C306CA">
              <w:t>-8.51102</w:t>
            </w:r>
          </w:p>
        </w:tc>
        <w:tc>
          <w:tcPr>
            <w:tcW w:w="1127" w:type="dxa"/>
          </w:tcPr>
          <w:p w14:paraId="19559633" w14:textId="460E0283" w:rsidR="00FB40C0" w:rsidRDefault="00FB40C0" w:rsidP="00FB40C0">
            <w:r w:rsidRPr="00C306CA">
              <w:t>-0.7148</w:t>
            </w:r>
          </w:p>
        </w:tc>
        <w:tc>
          <w:tcPr>
            <w:tcW w:w="1127" w:type="dxa"/>
          </w:tcPr>
          <w:p w14:paraId="036FD3AF" w14:textId="22832EC3" w:rsidR="00FB40C0" w:rsidRDefault="00FB40C0" w:rsidP="00FB40C0">
            <w:r w:rsidRPr="00C306CA">
              <w:t>-7.53978</w:t>
            </w:r>
          </w:p>
        </w:tc>
        <w:tc>
          <w:tcPr>
            <w:tcW w:w="1127" w:type="dxa"/>
          </w:tcPr>
          <w:p w14:paraId="74189A0B" w14:textId="1DA5BA25" w:rsidR="00FB40C0" w:rsidRDefault="00FB40C0" w:rsidP="00FB40C0">
            <w:r w:rsidRPr="00C306CA">
              <w:t>-0.7704</w:t>
            </w:r>
          </w:p>
        </w:tc>
      </w:tr>
      <w:tr w:rsidR="00FB40C0" w14:paraId="553DE13B" w14:textId="77777777" w:rsidTr="00FB40C0">
        <w:tc>
          <w:tcPr>
            <w:tcW w:w="1127" w:type="dxa"/>
          </w:tcPr>
          <w:p w14:paraId="4F227B7C" w14:textId="79E2E5F8" w:rsidR="00FB40C0" w:rsidRDefault="00FB40C0" w:rsidP="00FB40C0">
            <w:r w:rsidRPr="00C306CA">
              <w:t>-6.08227</w:t>
            </w:r>
          </w:p>
        </w:tc>
        <w:tc>
          <w:tcPr>
            <w:tcW w:w="1127" w:type="dxa"/>
          </w:tcPr>
          <w:p w14:paraId="78E817E3" w14:textId="109D54B5" w:rsidR="00FB40C0" w:rsidRDefault="00FB40C0" w:rsidP="00FB40C0">
            <w:r w:rsidRPr="00C306CA">
              <w:t>-0.6562</w:t>
            </w:r>
          </w:p>
        </w:tc>
        <w:tc>
          <w:tcPr>
            <w:tcW w:w="1127" w:type="dxa"/>
          </w:tcPr>
          <w:p w14:paraId="7AE9697B" w14:textId="7EC74FBC" w:rsidR="00FB40C0" w:rsidRDefault="00FB40C0" w:rsidP="00FB40C0">
            <w:r w:rsidRPr="00C306CA">
              <w:t>-6.56605</w:t>
            </w:r>
          </w:p>
        </w:tc>
        <w:tc>
          <w:tcPr>
            <w:tcW w:w="1127" w:type="dxa"/>
          </w:tcPr>
          <w:p w14:paraId="67808400" w14:textId="3F4AD10A" w:rsidR="00FB40C0" w:rsidRDefault="00FB40C0" w:rsidP="00FB40C0">
            <w:r w:rsidRPr="00C306CA">
              <w:t>-0.7385</w:t>
            </w:r>
          </w:p>
        </w:tc>
        <w:tc>
          <w:tcPr>
            <w:tcW w:w="1127" w:type="dxa"/>
          </w:tcPr>
          <w:p w14:paraId="4854D8A1" w14:textId="34423C48" w:rsidR="00FB40C0" w:rsidRDefault="00FB40C0" w:rsidP="00FB40C0">
            <w:r w:rsidRPr="00C306CA">
              <w:t>-8.14071</w:t>
            </w:r>
          </w:p>
        </w:tc>
        <w:tc>
          <w:tcPr>
            <w:tcW w:w="1127" w:type="dxa"/>
          </w:tcPr>
          <w:p w14:paraId="7A077027" w14:textId="6C0F7337" w:rsidR="00FB40C0" w:rsidRDefault="00FB40C0" w:rsidP="00FB40C0">
            <w:r w:rsidRPr="00C306CA">
              <w:t>-0.7143</w:t>
            </w:r>
          </w:p>
        </w:tc>
        <w:tc>
          <w:tcPr>
            <w:tcW w:w="1127" w:type="dxa"/>
          </w:tcPr>
          <w:p w14:paraId="0A6675F1" w14:textId="27C3F5C0" w:rsidR="00FB40C0" w:rsidRDefault="00FB40C0" w:rsidP="00FB40C0">
            <w:r w:rsidRPr="00C306CA">
              <w:t>-7.55954</w:t>
            </w:r>
          </w:p>
        </w:tc>
        <w:tc>
          <w:tcPr>
            <w:tcW w:w="1127" w:type="dxa"/>
          </w:tcPr>
          <w:p w14:paraId="17C75613" w14:textId="23B78877" w:rsidR="00FB40C0" w:rsidRDefault="00FB40C0" w:rsidP="00FB40C0">
            <w:r w:rsidRPr="00C306CA">
              <w:t>-0.7699</w:t>
            </w:r>
          </w:p>
        </w:tc>
      </w:tr>
      <w:tr w:rsidR="00FB40C0" w14:paraId="4A3D5B0A" w14:textId="77777777" w:rsidTr="00FB40C0">
        <w:tc>
          <w:tcPr>
            <w:tcW w:w="1127" w:type="dxa"/>
          </w:tcPr>
          <w:p w14:paraId="41F67577" w14:textId="52FAFC2B" w:rsidR="00FB40C0" w:rsidRDefault="00FB40C0" w:rsidP="00FB40C0">
            <w:r w:rsidRPr="00C306CA">
              <w:t>-6.08955</w:t>
            </w:r>
          </w:p>
        </w:tc>
        <w:tc>
          <w:tcPr>
            <w:tcW w:w="1127" w:type="dxa"/>
          </w:tcPr>
          <w:p w14:paraId="270538B0" w14:textId="01A8EDA5" w:rsidR="00FB40C0" w:rsidRDefault="00FB40C0" w:rsidP="00FB40C0">
            <w:r w:rsidRPr="00C306CA">
              <w:t>-0.6557</w:t>
            </w:r>
          </w:p>
        </w:tc>
        <w:tc>
          <w:tcPr>
            <w:tcW w:w="1127" w:type="dxa"/>
          </w:tcPr>
          <w:p w14:paraId="0E5C8557" w14:textId="48B17542" w:rsidR="00FB40C0" w:rsidRDefault="00FB40C0" w:rsidP="00FB40C0">
            <w:r w:rsidRPr="00C306CA">
              <w:t>-6.5795</w:t>
            </w:r>
          </w:p>
        </w:tc>
        <w:tc>
          <w:tcPr>
            <w:tcW w:w="1127" w:type="dxa"/>
          </w:tcPr>
          <w:p w14:paraId="0E742670" w14:textId="5AEC4629" w:rsidR="00FB40C0" w:rsidRDefault="00FB40C0" w:rsidP="00FB40C0">
            <w:r w:rsidRPr="00C306CA">
              <w:t>-0.738</w:t>
            </w:r>
          </w:p>
        </w:tc>
        <w:tc>
          <w:tcPr>
            <w:tcW w:w="1127" w:type="dxa"/>
          </w:tcPr>
          <w:p w14:paraId="18F34346" w14:textId="354C6864" w:rsidR="00FB40C0" w:rsidRDefault="00FB40C0" w:rsidP="00FB40C0">
            <w:r w:rsidRPr="00C306CA">
              <w:t>-9.29533</w:t>
            </w:r>
          </w:p>
        </w:tc>
        <w:tc>
          <w:tcPr>
            <w:tcW w:w="1127" w:type="dxa"/>
          </w:tcPr>
          <w:p w14:paraId="47688AD4" w14:textId="4F4D8178" w:rsidR="00FB40C0" w:rsidRDefault="00FB40C0" w:rsidP="00FB40C0">
            <w:r w:rsidRPr="00C306CA">
              <w:t>-0.7138</w:t>
            </w:r>
          </w:p>
        </w:tc>
        <w:tc>
          <w:tcPr>
            <w:tcW w:w="1127" w:type="dxa"/>
          </w:tcPr>
          <w:p w14:paraId="10A2BBEA" w14:textId="6B6CBAD3" w:rsidR="00FB40C0" w:rsidRDefault="00FB40C0" w:rsidP="00FB40C0">
            <w:r w:rsidRPr="00C306CA">
              <w:t>-7.56351</w:t>
            </w:r>
          </w:p>
        </w:tc>
        <w:tc>
          <w:tcPr>
            <w:tcW w:w="1127" w:type="dxa"/>
          </w:tcPr>
          <w:p w14:paraId="4E0FABC4" w14:textId="45480F83" w:rsidR="00FB40C0" w:rsidRDefault="00FB40C0" w:rsidP="00FB40C0">
            <w:r w:rsidRPr="00C306CA">
              <w:t>-0.7694</w:t>
            </w:r>
          </w:p>
        </w:tc>
      </w:tr>
      <w:tr w:rsidR="00FB40C0" w14:paraId="76DAD7E1" w14:textId="77777777" w:rsidTr="00FB40C0">
        <w:tc>
          <w:tcPr>
            <w:tcW w:w="1127" w:type="dxa"/>
          </w:tcPr>
          <w:p w14:paraId="2EDA6A7F" w14:textId="7887ECED" w:rsidR="00FB40C0" w:rsidRDefault="00FB40C0" w:rsidP="00FB40C0">
            <w:r w:rsidRPr="00C306CA">
              <w:t>-6.09073</w:t>
            </w:r>
          </w:p>
        </w:tc>
        <w:tc>
          <w:tcPr>
            <w:tcW w:w="1127" w:type="dxa"/>
          </w:tcPr>
          <w:p w14:paraId="0C345824" w14:textId="11994639" w:rsidR="00FB40C0" w:rsidRDefault="00FB40C0" w:rsidP="00FB40C0">
            <w:r w:rsidRPr="00C306CA">
              <w:t>-0.6552</w:t>
            </w:r>
          </w:p>
        </w:tc>
        <w:tc>
          <w:tcPr>
            <w:tcW w:w="1127" w:type="dxa"/>
          </w:tcPr>
          <w:p w14:paraId="4F2613ED" w14:textId="4027B194" w:rsidR="00FB40C0" w:rsidRDefault="00FB40C0" w:rsidP="00FB40C0">
            <w:r w:rsidRPr="00C306CA">
              <w:t>-6.57046</w:t>
            </w:r>
          </w:p>
        </w:tc>
        <w:tc>
          <w:tcPr>
            <w:tcW w:w="1127" w:type="dxa"/>
          </w:tcPr>
          <w:p w14:paraId="02D74371" w14:textId="4DD44F6F" w:rsidR="00FB40C0" w:rsidRDefault="00FB40C0" w:rsidP="00FB40C0">
            <w:r w:rsidRPr="00C306CA">
              <w:t>-0.7375</w:t>
            </w:r>
          </w:p>
        </w:tc>
        <w:tc>
          <w:tcPr>
            <w:tcW w:w="1127" w:type="dxa"/>
          </w:tcPr>
          <w:p w14:paraId="1742FF73" w14:textId="64F838E7" w:rsidR="00FB40C0" w:rsidRDefault="00FB40C0" w:rsidP="00FB40C0">
            <w:r w:rsidRPr="00C306CA">
              <w:t>-8.01248</w:t>
            </w:r>
          </w:p>
        </w:tc>
        <w:tc>
          <w:tcPr>
            <w:tcW w:w="1127" w:type="dxa"/>
          </w:tcPr>
          <w:p w14:paraId="004E9781" w14:textId="21ABDF1F" w:rsidR="00FB40C0" w:rsidRDefault="00FB40C0" w:rsidP="00FB40C0">
            <w:r w:rsidRPr="00C306CA">
              <w:t>-0.7128</w:t>
            </w:r>
          </w:p>
        </w:tc>
        <w:tc>
          <w:tcPr>
            <w:tcW w:w="1127" w:type="dxa"/>
          </w:tcPr>
          <w:p w14:paraId="6216E73C" w14:textId="599B5CA3" w:rsidR="00FB40C0" w:rsidRDefault="00FB40C0" w:rsidP="00FB40C0">
            <w:r w:rsidRPr="00C306CA">
              <w:t>-7.56494</w:t>
            </w:r>
          </w:p>
        </w:tc>
        <w:tc>
          <w:tcPr>
            <w:tcW w:w="1127" w:type="dxa"/>
          </w:tcPr>
          <w:p w14:paraId="23B1CB8E" w14:textId="383DB1C8" w:rsidR="00FB40C0" w:rsidRDefault="00FB40C0" w:rsidP="00FB40C0">
            <w:r w:rsidRPr="00C306CA">
              <w:t>-0.7689</w:t>
            </w:r>
          </w:p>
        </w:tc>
      </w:tr>
      <w:tr w:rsidR="00FB40C0" w14:paraId="6FCC93B3" w14:textId="77777777" w:rsidTr="00FB40C0">
        <w:tc>
          <w:tcPr>
            <w:tcW w:w="1127" w:type="dxa"/>
          </w:tcPr>
          <w:p w14:paraId="4498D603" w14:textId="31DA13F5" w:rsidR="00FB40C0" w:rsidRDefault="00FB40C0" w:rsidP="00FB40C0">
            <w:r w:rsidRPr="00C306CA">
              <w:t>-6.09751</w:t>
            </w:r>
          </w:p>
        </w:tc>
        <w:tc>
          <w:tcPr>
            <w:tcW w:w="1127" w:type="dxa"/>
          </w:tcPr>
          <w:p w14:paraId="365713EC" w14:textId="163C70BA" w:rsidR="00FB40C0" w:rsidRDefault="00FB40C0" w:rsidP="00FB40C0">
            <w:r w:rsidRPr="00C306CA">
              <w:t>-0.6547</w:t>
            </w:r>
          </w:p>
        </w:tc>
        <w:tc>
          <w:tcPr>
            <w:tcW w:w="1127" w:type="dxa"/>
          </w:tcPr>
          <w:p w14:paraId="45A40E9D" w14:textId="27BD576E" w:rsidR="00FB40C0" w:rsidRDefault="00FB40C0" w:rsidP="00FB40C0">
            <w:r w:rsidRPr="00C306CA">
              <w:t>-6.57318</w:t>
            </w:r>
          </w:p>
        </w:tc>
        <w:tc>
          <w:tcPr>
            <w:tcW w:w="1127" w:type="dxa"/>
          </w:tcPr>
          <w:p w14:paraId="41D17A9F" w14:textId="25CFD1DB" w:rsidR="00FB40C0" w:rsidRDefault="00FB40C0" w:rsidP="00FB40C0">
            <w:r w:rsidRPr="00C306CA">
              <w:t>-0.737</w:t>
            </w:r>
          </w:p>
        </w:tc>
        <w:tc>
          <w:tcPr>
            <w:tcW w:w="1127" w:type="dxa"/>
          </w:tcPr>
          <w:p w14:paraId="1C59FA95" w14:textId="30B28F8F" w:rsidR="00FB40C0" w:rsidRDefault="00FB40C0" w:rsidP="00FB40C0">
            <w:r w:rsidRPr="00C306CA">
              <w:t>-9.37409</w:t>
            </w:r>
          </w:p>
        </w:tc>
        <w:tc>
          <w:tcPr>
            <w:tcW w:w="1127" w:type="dxa"/>
          </w:tcPr>
          <w:p w14:paraId="42EEF148" w14:textId="4D3A21FD" w:rsidR="00FB40C0" w:rsidRDefault="00FB40C0" w:rsidP="00FB40C0">
            <w:r w:rsidRPr="00C306CA">
              <w:t>-0.7118</w:t>
            </w:r>
          </w:p>
        </w:tc>
        <w:tc>
          <w:tcPr>
            <w:tcW w:w="1127" w:type="dxa"/>
          </w:tcPr>
          <w:p w14:paraId="63AB381D" w14:textId="4A36B3DC" w:rsidR="00FB40C0" w:rsidRDefault="00FB40C0" w:rsidP="00FB40C0">
            <w:r w:rsidRPr="00C306CA">
              <w:t>-7.56831</w:t>
            </w:r>
          </w:p>
        </w:tc>
        <w:tc>
          <w:tcPr>
            <w:tcW w:w="1127" w:type="dxa"/>
          </w:tcPr>
          <w:p w14:paraId="3A948C06" w14:textId="2F9EEDAB" w:rsidR="00FB40C0" w:rsidRDefault="00FB40C0" w:rsidP="00FB40C0">
            <w:r w:rsidRPr="00C306CA">
              <w:t>-0.7684</w:t>
            </w:r>
          </w:p>
        </w:tc>
      </w:tr>
      <w:tr w:rsidR="00FB40C0" w14:paraId="55627F45" w14:textId="77777777" w:rsidTr="00FB40C0">
        <w:tc>
          <w:tcPr>
            <w:tcW w:w="1127" w:type="dxa"/>
          </w:tcPr>
          <w:p w14:paraId="164B2BD9" w14:textId="7F107E6D" w:rsidR="00FB40C0" w:rsidRDefault="00FB40C0" w:rsidP="00FB40C0">
            <w:r w:rsidRPr="00C306CA">
              <w:t>-6.10165</w:t>
            </w:r>
          </w:p>
        </w:tc>
        <w:tc>
          <w:tcPr>
            <w:tcW w:w="1127" w:type="dxa"/>
          </w:tcPr>
          <w:p w14:paraId="5CDDD402" w14:textId="36CF1C7A" w:rsidR="00FB40C0" w:rsidRDefault="00FB40C0" w:rsidP="00FB40C0">
            <w:r w:rsidRPr="00C306CA">
              <w:t>-0.6542</w:t>
            </w:r>
          </w:p>
        </w:tc>
        <w:tc>
          <w:tcPr>
            <w:tcW w:w="1127" w:type="dxa"/>
          </w:tcPr>
          <w:p w14:paraId="451B4910" w14:textId="428437FB" w:rsidR="00FB40C0" w:rsidRDefault="00FB40C0" w:rsidP="00FB40C0">
            <w:r w:rsidRPr="00C306CA">
              <w:t>-6.59887</w:t>
            </w:r>
          </w:p>
        </w:tc>
        <w:tc>
          <w:tcPr>
            <w:tcW w:w="1127" w:type="dxa"/>
          </w:tcPr>
          <w:p w14:paraId="42CEB9B6" w14:textId="656472D8" w:rsidR="00FB40C0" w:rsidRDefault="00FB40C0" w:rsidP="00FB40C0">
            <w:r w:rsidRPr="00C306CA">
              <w:t>-0.7365</w:t>
            </w:r>
          </w:p>
        </w:tc>
        <w:tc>
          <w:tcPr>
            <w:tcW w:w="1127" w:type="dxa"/>
          </w:tcPr>
          <w:p w14:paraId="0FB75F3A" w14:textId="5996C06D" w:rsidR="00FB40C0" w:rsidRDefault="00FB40C0" w:rsidP="00FB40C0">
            <w:r w:rsidRPr="00C306CA">
              <w:t>-8.60413</w:t>
            </w:r>
          </w:p>
        </w:tc>
        <w:tc>
          <w:tcPr>
            <w:tcW w:w="1127" w:type="dxa"/>
          </w:tcPr>
          <w:p w14:paraId="08CCDAF6" w14:textId="07610E63" w:rsidR="00FB40C0" w:rsidRDefault="00FB40C0" w:rsidP="00FB40C0">
            <w:r w:rsidRPr="00C306CA">
              <w:t>-0.7108</w:t>
            </w:r>
          </w:p>
        </w:tc>
        <w:tc>
          <w:tcPr>
            <w:tcW w:w="1127" w:type="dxa"/>
          </w:tcPr>
          <w:p w14:paraId="35F8CD42" w14:textId="317197F3" w:rsidR="00FB40C0" w:rsidRDefault="00FB40C0" w:rsidP="00FB40C0">
            <w:r w:rsidRPr="00C306CA">
              <w:t>-7.58357</w:t>
            </w:r>
          </w:p>
        </w:tc>
        <w:tc>
          <w:tcPr>
            <w:tcW w:w="1127" w:type="dxa"/>
          </w:tcPr>
          <w:p w14:paraId="24E7382B" w14:textId="6DDF10A7" w:rsidR="00FB40C0" w:rsidRDefault="00FB40C0" w:rsidP="00FB40C0">
            <w:r w:rsidRPr="00C306CA">
              <w:t>-0.7679</w:t>
            </w:r>
          </w:p>
        </w:tc>
      </w:tr>
      <w:tr w:rsidR="00FB40C0" w14:paraId="2D356BAC" w14:textId="77777777" w:rsidTr="00FB40C0">
        <w:tc>
          <w:tcPr>
            <w:tcW w:w="1127" w:type="dxa"/>
          </w:tcPr>
          <w:p w14:paraId="3EB95601" w14:textId="218ECC88" w:rsidR="00FB40C0" w:rsidRDefault="00FB40C0" w:rsidP="00FB40C0">
            <w:r w:rsidRPr="00C306CA">
              <w:t>-6.11533</w:t>
            </w:r>
          </w:p>
        </w:tc>
        <w:tc>
          <w:tcPr>
            <w:tcW w:w="1127" w:type="dxa"/>
          </w:tcPr>
          <w:p w14:paraId="67253954" w14:textId="7E494C9A" w:rsidR="00FB40C0" w:rsidRDefault="00FB40C0" w:rsidP="00FB40C0">
            <w:r w:rsidRPr="00C306CA">
              <w:t>-0.6537</w:t>
            </w:r>
          </w:p>
        </w:tc>
        <w:tc>
          <w:tcPr>
            <w:tcW w:w="1127" w:type="dxa"/>
          </w:tcPr>
          <w:p w14:paraId="1A154AF9" w14:textId="5D0CAFEC" w:rsidR="00FB40C0" w:rsidRDefault="00FB40C0" w:rsidP="00FB40C0">
            <w:r w:rsidRPr="00C306CA">
              <w:t>-6.60115</w:t>
            </w:r>
          </w:p>
        </w:tc>
        <w:tc>
          <w:tcPr>
            <w:tcW w:w="1127" w:type="dxa"/>
          </w:tcPr>
          <w:p w14:paraId="3DE9E4CF" w14:textId="4AC5D3DD" w:rsidR="00FB40C0" w:rsidRDefault="00FB40C0" w:rsidP="00FB40C0">
            <w:r w:rsidRPr="00C306CA">
              <w:t>-0.736</w:t>
            </w:r>
          </w:p>
        </w:tc>
        <w:tc>
          <w:tcPr>
            <w:tcW w:w="1127" w:type="dxa"/>
          </w:tcPr>
          <w:p w14:paraId="50FBB56F" w14:textId="225DAB0A" w:rsidR="00FB40C0" w:rsidRDefault="00FB40C0" w:rsidP="00FB40C0">
            <w:r w:rsidRPr="00C306CA">
              <w:t>-8.12984</w:t>
            </w:r>
          </w:p>
        </w:tc>
        <w:tc>
          <w:tcPr>
            <w:tcW w:w="1127" w:type="dxa"/>
          </w:tcPr>
          <w:p w14:paraId="636C542A" w14:textId="7E776BBB" w:rsidR="00FB40C0" w:rsidRDefault="00FB40C0" w:rsidP="00FB40C0">
            <w:r w:rsidRPr="00C306CA">
              <w:t>-0.7103</w:t>
            </w:r>
          </w:p>
        </w:tc>
        <w:tc>
          <w:tcPr>
            <w:tcW w:w="1127" w:type="dxa"/>
          </w:tcPr>
          <w:p w14:paraId="4DE5BE3A" w14:textId="466CE19D" w:rsidR="00FB40C0" w:rsidRDefault="00FB40C0" w:rsidP="00FB40C0">
            <w:r w:rsidRPr="00C306CA">
              <w:t>-7.58423</w:t>
            </w:r>
          </w:p>
        </w:tc>
        <w:tc>
          <w:tcPr>
            <w:tcW w:w="1127" w:type="dxa"/>
          </w:tcPr>
          <w:p w14:paraId="01BF914A" w14:textId="5A182777" w:rsidR="00FB40C0" w:rsidRDefault="00FB40C0" w:rsidP="00FB40C0">
            <w:r w:rsidRPr="00C306CA">
              <w:t>-0.7674</w:t>
            </w:r>
          </w:p>
        </w:tc>
      </w:tr>
      <w:tr w:rsidR="00FB40C0" w14:paraId="1AE6E524" w14:textId="77777777" w:rsidTr="00FB40C0">
        <w:tc>
          <w:tcPr>
            <w:tcW w:w="1127" w:type="dxa"/>
          </w:tcPr>
          <w:p w14:paraId="75706A45" w14:textId="6BAEDB7E" w:rsidR="00FB40C0" w:rsidRDefault="00FB40C0" w:rsidP="00FB40C0">
            <w:r w:rsidRPr="00C306CA">
              <w:t>-6.11771</w:t>
            </w:r>
          </w:p>
        </w:tc>
        <w:tc>
          <w:tcPr>
            <w:tcW w:w="1127" w:type="dxa"/>
          </w:tcPr>
          <w:p w14:paraId="74A9C02A" w14:textId="2E2753C1" w:rsidR="00FB40C0" w:rsidRDefault="00FB40C0" w:rsidP="00FB40C0">
            <w:r w:rsidRPr="00C306CA">
              <w:t>-0.6532</w:t>
            </w:r>
          </w:p>
        </w:tc>
        <w:tc>
          <w:tcPr>
            <w:tcW w:w="1127" w:type="dxa"/>
          </w:tcPr>
          <w:p w14:paraId="2F3E0910" w14:textId="35C4EB01" w:rsidR="00FB40C0" w:rsidRDefault="00FB40C0" w:rsidP="00FB40C0">
            <w:r w:rsidRPr="00C306CA">
              <w:t>-6.61466</w:t>
            </w:r>
          </w:p>
        </w:tc>
        <w:tc>
          <w:tcPr>
            <w:tcW w:w="1127" w:type="dxa"/>
          </w:tcPr>
          <w:p w14:paraId="79EE83C0" w14:textId="5E7861AC" w:rsidR="00FB40C0" w:rsidRDefault="00FB40C0" w:rsidP="00FB40C0">
            <w:r w:rsidRPr="00C306CA">
              <w:t>-0.7355</w:t>
            </w:r>
          </w:p>
        </w:tc>
        <w:tc>
          <w:tcPr>
            <w:tcW w:w="1127" w:type="dxa"/>
          </w:tcPr>
          <w:p w14:paraId="4E414DE4" w14:textId="4B47FB4B" w:rsidR="00FB40C0" w:rsidRDefault="00FB40C0" w:rsidP="00FB40C0">
            <w:r w:rsidRPr="00C306CA">
              <w:t>-8.05507</w:t>
            </w:r>
          </w:p>
        </w:tc>
        <w:tc>
          <w:tcPr>
            <w:tcW w:w="1127" w:type="dxa"/>
          </w:tcPr>
          <w:p w14:paraId="3A560875" w14:textId="23805719" w:rsidR="00FB40C0" w:rsidRDefault="00FB40C0" w:rsidP="00FB40C0">
            <w:r w:rsidRPr="00C306CA">
              <w:t>-0.7098</w:t>
            </w:r>
          </w:p>
        </w:tc>
        <w:tc>
          <w:tcPr>
            <w:tcW w:w="1127" w:type="dxa"/>
          </w:tcPr>
          <w:p w14:paraId="118F482C" w14:textId="0D9A0E4F" w:rsidR="00FB40C0" w:rsidRDefault="00FB40C0" w:rsidP="00FB40C0">
            <w:r w:rsidRPr="00C306CA">
              <w:t>-7.58641</w:t>
            </w:r>
          </w:p>
        </w:tc>
        <w:tc>
          <w:tcPr>
            <w:tcW w:w="1127" w:type="dxa"/>
          </w:tcPr>
          <w:p w14:paraId="40D08764" w14:textId="6A23B753" w:rsidR="00FB40C0" w:rsidRDefault="00FB40C0" w:rsidP="00FB40C0">
            <w:r w:rsidRPr="00C306CA">
              <w:t>-0.7669</w:t>
            </w:r>
          </w:p>
        </w:tc>
      </w:tr>
      <w:tr w:rsidR="00FB40C0" w14:paraId="732623DE" w14:textId="77777777" w:rsidTr="00FB40C0">
        <w:tc>
          <w:tcPr>
            <w:tcW w:w="1127" w:type="dxa"/>
          </w:tcPr>
          <w:p w14:paraId="26F15971" w14:textId="773CE80E" w:rsidR="00FB40C0" w:rsidRDefault="00FB40C0" w:rsidP="00FB40C0">
            <w:r w:rsidRPr="00C306CA">
              <w:t>-6.12817</w:t>
            </w:r>
          </w:p>
        </w:tc>
        <w:tc>
          <w:tcPr>
            <w:tcW w:w="1127" w:type="dxa"/>
          </w:tcPr>
          <w:p w14:paraId="140102D8" w14:textId="769F596B" w:rsidR="00FB40C0" w:rsidRDefault="00FB40C0" w:rsidP="00FB40C0">
            <w:r w:rsidRPr="00C306CA">
              <w:t>-0.6527</w:t>
            </w:r>
          </w:p>
        </w:tc>
        <w:tc>
          <w:tcPr>
            <w:tcW w:w="1127" w:type="dxa"/>
          </w:tcPr>
          <w:p w14:paraId="05D6D431" w14:textId="5A365348" w:rsidR="00FB40C0" w:rsidRDefault="00FB40C0" w:rsidP="00FB40C0">
            <w:r w:rsidRPr="00C306CA">
              <w:t>-6.59269</w:t>
            </w:r>
          </w:p>
        </w:tc>
        <w:tc>
          <w:tcPr>
            <w:tcW w:w="1127" w:type="dxa"/>
          </w:tcPr>
          <w:p w14:paraId="1D97065D" w14:textId="7125E345" w:rsidR="00FB40C0" w:rsidRDefault="00FB40C0" w:rsidP="00FB40C0">
            <w:r w:rsidRPr="00C306CA">
              <w:t>-0.735</w:t>
            </w:r>
          </w:p>
        </w:tc>
        <w:tc>
          <w:tcPr>
            <w:tcW w:w="1127" w:type="dxa"/>
          </w:tcPr>
          <w:p w14:paraId="45DBD7DB" w14:textId="558CC068" w:rsidR="00FB40C0" w:rsidRDefault="00FB40C0" w:rsidP="00FB40C0">
            <w:r w:rsidRPr="00C306CA">
              <w:t>-8.4434</w:t>
            </w:r>
          </w:p>
        </w:tc>
        <w:tc>
          <w:tcPr>
            <w:tcW w:w="1127" w:type="dxa"/>
          </w:tcPr>
          <w:p w14:paraId="1DF4BDA2" w14:textId="13BE36D1" w:rsidR="00FB40C0" w:rsidRDefault="00FB40C0" w:rsidP="00FB40C0">
            <w:r w:rsidRPr="00C306CA">
              <w:t>-0.7083</w:t>
            </w:r>
          </w:p>
        </w:tc>
        <w:tc>
          <w:tcPr>
            <w:tcW w:w="1127" w:type="dxa"/>
          </w:tcPr>
          <w:p w14:paraId="511BB7DB" w14:textId="0349AC06" w:rsidR="00FB40C0" w:rsidRDefault="00FB40C0" w:rsidP="00FB40C0">
            <w:r w:rsidRPr="00C306CA">
              <w:t>-7.59131</w:t>
            </w:r>
          </w:p>
        </w:tc>
        <w:tc>
          <w:tcPr>
            <w:tcW w:w="1127" w:type="dxa"/>
          </w:tcPr>
          <w:p w14:paraId="2F693BC1" w14:textId="3C590938" w:rsidR="00FB40C0" w:rsidRDefault="00FB40C0" w:rsidP="00FB40C0">
            <w:r w:rsidRPr="00C306CA">
              <w:t>-0.7664</w:t>
            </w:r>
          </w:p>
        </w:tc>
      </w:tr>
      <w:tr w:rsidR="00FB40C0" w14:paraId="053EE3C2" w14:textId="77777777" w:rsidTr="00FB40C0">
        <w:tc>
          <w:tcPr>
            <w:tcW w:w="1127" w:type="dxa"/>
          </w:tcPr>
          <w:p w14:paraId="193AE3CD" w14:textId="3EC3752D" w:rsidR="00FB40C0" w:rsidRDefault="00FB40C0" w:rsidP="00FB40C0">
            <w:r w:rsidRPr="00C306CA">
              <w:t>-6.13795</w:t>
            </w:r>
          </w:p>
        </w:tc>
        <w:tc>
          <w:tcPr>
            <w:tcW w:w="1127" w:type="dxa"/>
          </w:tcPr>
          <w:p w14:paraId="0341F589" w14:textId="6B7302EE" w:rsidR="00FB40C0" w:rsidRDefault="00FB40C0" w:rsidP="00FB40C0">
            <w:r w:rsidRPr="00C306CA">
              <w:t>-0.6522</w:t>
            </w:r>
          </w:p>
        </w:tc>
        <w:tc>
          <w:tcPr>
            <w:tcW w:w="1127" w:type="dxa"/>
          </w:tcPr>
          <w:p w14:paraId="147535E1" w14:textId="36445E85" w:rsidR="00FB40C0" w:rsidRDefault="00FB40C0" w:rsidP="00FB40C0">
            <w:r w:rsidRPr="00C306CA">
              <w:t>-6.59468</w:t>
            </w:r>
          </w:p>
        </w:tc>
        <w:tc>
          <w:tcPr>
            <w:tcW w:w="1127" w:type="dxa"/>
          </w:tcPr>
          <w:p w14:paraId="6FA0B98D" w14:textId="77EAEA1B" w:rsidR="00FB40C0" w:rsidRDefault="00FB40C0" w:rsidP="00FB40C0">
            <w:r w:rsidRPr="00C306CA">
              <w:t>-0.7345</w:t>
            </w:r>
          </w:p>
        </w:tc>
        <w:tc>
          <w:tcPr>
            <w:tcW w:w="1127" w:type="dxa"/>
          </w:tcPr>
          <w:p w14:paraId="03FB4BA4" w14:textId="0A240D31" w:rsidR="00FB40C0" w:rsidRDefault="00FB40C0" w:rsidP="00FB40C0">
            <w:r w:rsidRPr="00C306CA">
              <w:t>-8.50887</w:t>
            </w:r>
          </w:p>
        </w:tc>
        <w:tc>
          <w:tcPr>
            <w:tcW w:w="1127" w:type="dxa"/>
          </w:tcPr>
          <w:p w14:paraId="5A9177F7" w14:textId="241ABC30" w:rsidR="00FB40C0" w:rsidRDefault="00FB40C0" w:rsidP="00FB40C0">
            <w:r w:rsidRPr="00C306CA">
              <w:t>-0.7068</w:t>
            </w:r>
          </w:p>
        </w:tc>
        <w:tc>
          <w:tcPr>
            <w:tcW w:w="1127" w:type="dxa"/>
          </w:tcPr>
          <w:p w14:paraId="19B43113" w14:textId="30B2376F" w:rsidR="00FB40C0" w:rsidRDefault="00FB40C0" w:rsidP="00FB40C0">
            <w:r w:rsidRPr="00C306CA">
              <w:t>-7.58776</w:t>
            </w:r>
          </w:p>
        </w:tc>
        <w:tc>
          <w:tcPr>
            <w:tcW w:w="1127" w:type="dxa"/>
          </w:tcPr>
          <w:p w14:paraId="30CB606C" w14:textId="4005676E" w:rsidR="00FB40C0" w:rsidRDefault="00FB40C0" w:rsidP="00FB40C0">
            <w:r w:rsidRPr="00C306CA">
              <w:t>-0.7659</w:t>
            </w:r>
          </w:p>
        </w:tc>
      </w:tr>
      <w:tr w:rsidR="00FB40C0" w14:paraId="3354B533" w14:textId="77777777" w:rsidTr="00FB40C0">
        <w:tc>
          <w:tcPr>
            <w:tcW w:w="1127" w:type="dxa"/>
          </w:tcPr>
          <w:p w14:paraId="58B438C1" w14:textId="2A5DB317" w:rsidR="00FB40C0" w:rsidRDefault="00FB40C0" w:rsidP="00FB40C0">
            <w:r w:rsidRPr="00C306CA">
              <w:t>-6.14069</w:t>
            </w:r>
          </w:p>
        </w:tc>
        <w:tc>
          <w:tcPr>
            <w:tcW w:w="1127" w:type="dxa"/>
          </w:tcPr>
          <w:p w14:paraId="14F2358F" w14:textId="67AC41CF" w:rsidR="00FB40C0" w:rsidRDefault="00FB40C0" w:rsidP="00FB40C0">
            <w:r w:rsidRPr="00C306CA">
              <w:t>-0.6517</w:t>
            </w:r>
          </w:p>
        </w:tc>
        <w:tc>
          <w:tcPr>
            <w:tcW w:w="1127" w:type="dxa"/>
          </w:tcPr>
          <w:p w14:paraId="2AFD6294" w14:textId="566594D7" w:rsidR="00FB40C0" w:rsidRDefault="00FB40C0" w:rsidP="00FB40C0">
            <w:r w:rsidRPr="00C306CA">
              <w:t>-6.60835</w:t>
            </w:r>
          </w:p>
        </w:tc>
        <w:tc>
          <w:tcPr>
            <w:tcW w:w="1127" w:type="dxa"/>
          </w:tcPr>
          <w:p w14:paraId="55BB8103" w14:textId="120BD280" w:rsidR="00FB40C0" w:rsidRDefault="00FB40C0" w:rsidP="00FB40C0">
            <w:r w:rsidRPr="00C306CA">
              <w:t>-0.734</w:t>
            </w:r>
          </w:p>
        </w:tc>
        <w:tc>
          <w:tcPr>
            <w:tcW w:w="1127" w:type="dxa"/>
          </w:tcPr>
          <w:p w14:paraId="1551213D" w14:textId="6A973C88" w:rsidR="00FB40C0" w:rsidRDefault="00FB40C0" w:rsidP="00FB40C0">
            <w:r w:rsidRPr="00C306CA">
              <w:t>-8.22177</w:t>
            </w:r>
          </w:p>
        </w:tc>
        <w:tc>
          <w:tcPr>
            <w:tcW w:w="1127" w:type="dxa"/>
          </w:tcPr>
          <w:p w14:paraId="6474F022" w14:textId="46FA2AE9" w:rsidR="00FB40C0" w:rsidRDefault="00FB40C0" w:rsidP="00FB40C0">
            <w:r w:rsidRPr="00C306CA">
              <w:t>-0.7063</w:t>
            </w:r>
          </w:p>
        </w:tc>
        <w:tc>
          <w:tcPr>
            <w:tcW w:w="1127" w:type="dxa"/>
          </w:tcPr>
          <w:p w14:paraId="752D336C" w14:textId="064D1001" w:rsidR="00FB40C0" w:rsidRDefault="00FB40C0" w:rsidP="00FB40C0">
            <w:r w:rsidRPr="00C306CA">
              <w:t>-7.59387</w:t>
            </w:r>
          </w:p>
        </w:tc>
        <w:tc>
          <w:tcPr>
            <w:tcW w:w="1127" w:type="dxa"/>
          </w:tcPr>
          <w:p w14:paraId="621AA5BA" w14:textId="556BA44B" w:rsidR="00FB40C0" w:rsidRDefault="00FB40C0" w:rsidP="00FB40C0">
            <w:r w:rsidRPr="00C306CA">
              <w:t>-0.7654</w:t>
            </w:r>
          </w:p>
        </w:tc>
      </w:tr>
      <w:tr w:rsidR="00FB40C0" w14:paraId="3189E67B" w14:textId="77777777" w:rsidTr="00FB40C0">
        <w:tc>
          <w:tcPr>
            <w:tcW w:w="1127" w:type="dxa"/>
          </w:tcPr>
          <w:p w14:paraId="53B83D31" w14:textId="1D8AB85A" w:rsidR="00FB40C0" w:rsidRDefault="00FB40C0" w:rsidP="00FB40C0">
            <w:r w:rsidRPr="00C306CA">
              <w:t>-6.14648</w:t>
            </w:r>
          </w:p>
        </w:tc>
        <w:tc>
          <w:tcPr>
            <w:tcW w:w="1127" w:type="dxa"/>
          </w:tcPr>
          <w:p w14:paraId="5E106E92" w14:textId="6DCF05C5" w:rsidR="00FB40C0" w:rsidRDefault="00FB40C0" w:rsidP="00FB40C0">
            <w:r w:rsidRPr="00C306CA">
              <w:t>-0.6512</w:t>
            </w:r>
          </w:p>
        </w:tc>
        <w:tc>
          <w:tcPr>
            <w:tcW w:w="1127" w:type="dxa"/>
          </w:tcPr>
          <w:p w14:paraId="376EB4DA" w14:textId="3A1D55CC" w:rsidR="00FB40C0" w:rsidRDefault="00FB40C0" w:rsidP="00FB40C0">
            <w:r w:rsidRPr="00C306CA">
              <w:t>-6.59747</w:t>
            </w:r>
          </w:p>
        </w:tc>
        <w:tc>
          <w:tcPr>
            <w:tcW w:w="1127" w:type="dxa"/>
          </w:tcPr>
          <w:p w14:paraId="2D1CD28F" w14:textId="12713713" w:rsidR="00FB40C0" w:rsidRDefault="00FB40C0" w:rsidP="00FB40C0">
            <w:r w:rsidRPr="00C306CA">
              <w:t>-0.7335</w:t>
            </w:r>
          </w:p>
        </w:tc>
        <w:tc>
          <w:tcPr>
            <w:tcW w:w="1127" w:type="dxa"/>
          </w:tcPr>
          <w:p w14:paraId="45C676BD" w14:textId="1C5A7DB7" w:rsidR="00FB40C0" w:rsidRDefault="00FB40C0" w:rsidP="00FB40C0">
            <w:r w:rsidRPr="00C306CA">
              <w:t>-8.33536</w:t>
            </w:r>
          </w:p>
        </w:tc>
        <w:tc>
          <w:tcPr>
            <w:tcW w:w="1127" w:type="dxa"/>
          </w:tcPr>
          <w:p w14:paraId="69C612BD" w14:textId="56959698" w:rsidR="00FB40C0" w:rsidRDefault="00FB40C0" w:rsidP="00FB40C0">
            <w:r w:rsidRPr="00C306CA">
              <w:t>-0.7058</w:t>
            </w:r>
          </w:p>
        </w:tc>
        <w:tc>
          <w:tcPr>
            <w:tcW w:w="1127" w:type="dxa"/>
          </w:tcPr>
          <w:p w14:paraId="6EC9D3F2" w14:textId="43BF1923" w:rsidR="00FB40C0" w:rsidRDefault="00FB40C0" w:rsidP="00FB40C0">
            <w:r w:rsidRPr="00C306CA">
              <w:t>-7.58658</w:t>
            </w:r>
          </w:p>
        </w:tc>
        <w:tc>
          <w:tcPr>
            <w:tcW w:w="1127" w:type="dxa"/>
          </w:tcPr>
          <w:p w14:paraId="4FD4CB59" w14:textId="15343E57" w:rsidR="00FB40C0" w:rsidRDefault="00FB40C0" w:rsidP="00FB40C0">
            <w:r w:rsidRPr="00C306CA">
              <w:t>-0.7649</w:t>
            </w:r>
          </w:p>
        </w:tc>
      </w:tr>
      <w:tr w:rsidR="00FB40C0" w14:paraId="670BFFE7" w14:textId="77777777" w:rsidTr="00FB40C0">
        <w:tc>
          <w:tcPr>
            <w:tcW w:w="1127" w:type="dxa"/>
          </w:tcPr>
          <w:p w14:paraId="125BCBA9" w14:textId="1048554B" w:rsidR="00FB40C0" w:rsidRDefault="00FB40C0" w:rsidP="00FB40C0">
            <w:r w:rsidRPr="00C306CA">
              <w:t>-6.14021</w:t>
            </w:r>
          </w:p>
        </w:tc>
        <w:tc>
          <w:tcPr>
            <w:tcW w:w="1127" w:type="dxa"/>
          </w:tcPr>
          <w:p w14:paraId="66A0D71A" w14:textId="41FCCEE0" w:rsidR="00FB40C0" w:rsidRDefault="00FB40C0" w:rsidP="00FB40C0">
            <w:r w:rsidRPr="00C306CA">
              <w:t>-0.6507</w:t>
            </w:r>
          </w:p>
        </w:tc>
        <w:tc>
          <w:tcPr>
            <w:tcW w:w="1127" w:type="dxa"/>
          </w:tcPr>
          <w:p w14:paraId="4368EFF0" w14:textId="1A993CCC" w:rsidR="00FB40C0" w:rsidRDefault="00FB40C0" w:rsidP="00FB40C0">
            <w:r w:rsidRPr="00C306CA">
              <w:t>-6.64917</w:t>
            </w:r>
          </w:p>
        </w:tc>
        <w:tc>
          <w:tcPr>
            <w:tcW w:w="1127" w:type="dxa"/>
          </w:tcPr>
          <w:p w14:paraId="2BC9AED1" w14:textId="03BE1449" w:rsidR="00FB40C0" w:rsidRDefault="00FB40C0" w:rsidP="00FB40C0">
            <w:r w:rsidRPr="00C306CA">
              <w:t>-0.733</w:t>
            </w:r>
          </w:p>
        </w:tc>
        <w:tc>
          <w:tcPr>
            <w:tcW w:w="1127" w:type="dxa"/>
          </w:tcPr>
          <w:p w14:paraId="73445F97" w14:textId="2E1CF482" w:rsidR="00FB40C0" w:rsidRDefault="00FB40C0" w:rsidP="00FB40C0">
            <w:r w:rsidRPr="00C306CA">
              <w:t>-8.19643</w:t>
            </w:r>
          </w:p>
        </w:tc>
        <w:tc>
          <w:tcPr>
            <w:tcW w:w="1127" w:type="dxa"/>
          </w:tcPr>
          <w:p w14:paraId="211411A1" w14:textId="27DCFDB7" w:rsidR="00FB40C0" w:rsidRDefault="00FB40C0" w:rsidP="00FB40C0">
            <w:r w:rsidRPr="00C306CA">
              <w:t>-0.7048</w:t>
            </w:r>
          </w:p>
        </w:tc>
        <w:tc>
          <w:tcPr>
            <w:tcW w:w="1127" w:type="dxa"/>
          </w:tcPr>
          <w:p w14:paraId="19F50503" w14:textId="63FE0AD4" w:rsidR="00FB40C0" w:rsidRDefault="00FB40C0" w:rsidP="00FB40C0">
            <w:r w:rsidRPr="00C306CA">
              <w:t>-7.60495</w:t>
            </w:r>
          </w:p>
        </w:tc>
        <w:tc>
          <w:tcPr>
            <w:tcW w:w="1127" w:type="dxa"/>
          </w:tcPr>
          <w:p w14:paraId="67CE0E6B" w14:textId="23F24D72" w:rsidR="00FB40C0" w:rsidRDefault="00FB40C0" w:rsidP="00FB40C0">
            <w:r w:rsidRPr="00C306CA">
              <w:t>-0.7644</w:t>
            </w:r>
          </w:p>
        </w:tc>
      </w:tr>
      <w:tr w:rsidR="00FB40C0" w14:paraId="2E8F2E56" w14:textId="77777777" w:rsidTr="00FB40C0">
        <w:tc>
          <w:tcPr>
            <w:tcW w:w="1127" w:type="dxa"/>
          </w:tcPr>
          <w:p w14:paraId="5265235F" w14:textId="2191CD82" w:rsidR="00FB40C0" w:rsidRDefault="00FB40C0" w:rsidP="00FB40C0">
            <w:r w:rsidRPr="00C306CA">
              <w:t>-6.14346</w:t>
            </w:r>
          </w:p>
        </w:tc>
        <w:tc>
          <w:tcPr>
            <w:tcW w:w="1127" w:type="dxa"/>
          </w:tcPr>
          <w:p w14:paraId="0D0AE748" w14:textId="7185A574" w:rsidR="00FB40C0" w:rsidRDefault="00FB40C0" w:rsidP="00FB40C0">
            <w:r w:rsidRPr="00C306CA">
              <w:t>-0.6502</w:t>
            </w:r>
          </w:p>
        </w:tc>
        <w:tc>
          <w:tcPr>
            <w:tcW w:w="1127" w:type="dxa"/>
          </w:tcPr>
          <w:p w14:paraId="76575A9E" w14:textId="2F2939F2" w:rsidR="00FB40C0" w:rsidRDefault="00FB40C0" w:rsidP="00FB40C0">
            <w:r w:rsidRPr="00C306CA">
              <w:t>-6.63733</w:t>
            </w:r>
          </w:p>
        </w:tc>
        <w:tc>
          <w:tcPr>
            <w:tcW w:w="1127" w:type="dxa"/>
          </w:tcPr>
          <w:p w14:paraId="103C58B6" w14:textId="5BA0B47B" w:rsidR="00FB40C0" w:rsidRDefault="00FB40C0" w:rsidP="00FB40C0">
            <w:r w:rsidRPr="00C306CA">
              <w:t>-0.7325</w:t>
            </w:r>
          </w:p>
        </w:tc>
        <w:tc>
          <w:tcPr>
            <w:tcW w:w="1127" w:type="dxa"/>
          </w:tcPr>
          <w:p w14:paraId="7623F496" w14:textId="3F38BC08" w:rsidR="00FB40C0" w:rsidRDefault="00FB40C0" w:rsidP="00FB40C0">
            <w:r w:rsidRPr="00C306CA">
              <w:t>-8.18026</w:t>
            </w:r>
          </w:p>
        </w:tc>
        <w:tc>
          <w:tcPr>
            <w:tcW w:w="1127" w:type="dxa"/>
          </w:tcPr>
          <w:p w14:paraId="5C6B20B7" w14:textId="7E926794" w:rsidR="00FB40C0" w:rsidRDefault="00FB40C0" w:rsidP="00FB40C0">
            <w:r w:rsidRPr="00C306CA">
              <w:t>-0.7043</w:t>
            </w:r>
          </w:p>
        </w:tc>
        <w:tc>
          <w:tcPr>
            <w:tcW w:w="1127" w:type="dxa"/>
          </w:tcPr>
          <w:p w14:paraId="14D300FF" w14:textId="519C8F74" w:rsidR="00FB40C0" w:rsidRDefault="00FB40C0" w:rsidP="00FB40C0">
            <w:r w:rsidRPr="00C306CA">
              <w:t>-7.60198</w:t>
            </w:r>
          </w:p>
        </w:tc>
        <w:tc>
          <w:tcPr>
            <w:tcW w:w="1127" w:type="dxa"/>
          </w:tcPr>
          <w:p w14:paraId="7DD9FB6B" w14:textId="7E382430" w:rsidR="00FB40C0" w:rsidRDefault="00FB40C0" w:rsidP="00FB40C0">
            <w:r w:rsidRPr="00C306CA">
              <w:t>-0.7639</w:t>
            </w:r>
          </w:p>
        </w:tc>
      </w:tr>
      <w:tr w:rsidR="00FB40C0" w14:paraId="1569BCB0" w14:textId="77777777" w:rsidTr="00FB40C0">
        <w:tc>
          <w:tcPr>
            <w:tcW w:w="1127" w:type="dxa"/>
          </w:tcPr>
          <w:p w14:paraId="45F15376" w14:textId="4AD1377A" w:rsidR="00FB40C0" w:rsidRDefault="00FB40C0" w:rsidP="00FB40C0">
            <w:r w:rsidRPr="00C306CA">
              <w:t>-6.14575</w:t>
            </w:r>
          </w:p>
        </w:tc>
        <w:tc>
          <w:tcPr>
            <w:tcW w:w="1127" w:type="dxa"/>
          </w:tcPr>
          <w:p w14:paraId="561BB4E0" w14:textId="574A2ED7" w:rsidR="00FB40C0" w:rsidRDefault="00FB40C0" w:rsidP="00FB40C0">
            <w:r w:rsidRPr="00C306CA">
              <w:t>-0.6497</w:t>
            </w:r>
          </w:p>
        </w:tc>
        <w:tc>
          <w:tcPr>
            <w:tcW w:w="1127" w:type="dxa"/>
          </w:tcPr>
          <w:p w14:paraId="7FF6DB80" w14:textId="53F3E10B" w:rsidR="00FB40C0" w:rsidRDefault="00FB40C0" w:rsidP="00FB40C0">
            <w:r w:rsidRPr="00C306CA">
              <w:t>-6.6723</w:t>
            </w:r>
          </w:p>
        </w:tc>
        <w:tc>
          <w:tcPr>
            <w:tcW w:w="1127" w:type="dxa"/>
          </w:tcPr>
          <w:p w14:paraId="3C4FAD72" w14:textId="4E0D5543" w:rsidR="00FB40C0" w:rsidRDefault="00FB40C0" w:rsidP="00FB40C0">
            <w:r w:rsidRPr="00C306CA">
              <w:t>-0.732</w:t>
            </w:r>
          </w:p>
        </w:tc>
        <w:tc>
          <w:tcPr>
            <w:tcW w:w="1127" w:type="dxa"/>
          </w:tcPr>
          <w:p w14:paraId="57BDB046" w14:textId="708CC540" w:rsidR="00FB40C0" w:rsidRDefault="00FB40C0" w:rsidP="00FB40C0">
            <w:r w:rsidRPr="00C306CA">
              <w:t>-8.50081</w:t>
            </w:r>
          </w:p>
        </w:tc>
        <w:tc>
          <w:tcPr>
            <w:tcW w:w="1127" w:type="dxa"/>
          </w:tcPr>
          <w:p w14:paraId="232060AC" w14:textId="63782740" w:rsidR="00FB40C0" w:rsidRDefault="00FB40C0" w:rsidP="00FB40C0">
            <w:r w:rsidRPr="00C306CA">
              <w:t>-0.7038</w:t>
            </w:r>
          </w:p>
        </w:tc>
        <w:tc>
          <w:tcPr>
            <w:tcW w:w="1127" w:type="dxa"/>
          </w:tcPr>
          <w:p w14:paraId="2C2967E6" w14:textId="1386BDF6" w:rsidR="00FB40C0" w:rsidRDefault="00FB40C0" w:rsidP="00FB40C0">
            <w:r w:rsidRPr="00C306CA">
              <w:t>-7.62413</w:t>
            </w:r>
          </w:p>
        </w:tc>
        <w:tc>
          <w:tcPr>
            <w:tcW w:w="1127" w:type="dxa"/>
          </w:tcPr>
          <w:p w14:paraId="4B83ABFC" w14:textId="33323593" w:rsidR="00FB40C0" w:rsidRDefault="00FB40C0" w:rsidP="00FB40C0">
            <w:r w:rsidRPr="00C306CA">
              <w:t>-0.7634</w:t>
            </w:r>
          </w:p>
        </w:tc>
      </w:tr>
      <w:tr w:rsidR="00FB40C0" w14:paraId="678A4AFD" w14:textId="77777777" w:rsidTr="00FB40C0">
        <w:tc>
          <w:tcPr>
            <w:tcW w:w="1127" w:type="dxa"/>
          </w:tcPr>
          <w:p w14:paraId="1478731F" w14:textId="283E0C84" w:rsidR="00FB40C0" w:rsidRDefault="00FB40C0" w:rsidP="00FB40C0">
            <w:r w:rsidRPr="00C306CA">
              <w:t>-6.15124</w:t>
            </w:r>
          </w:p>
        </w:tc>
        <w:tc>
          <w:tcPr>
            <w:tcW w:w="1127" w:type="dxa"/>
          </w:tcPr>
          <w:p w14:paraId="6BE5352A" w14:textId="6F72DBB2" w:rsidR="00FB40C0" w:rsidRDefault="00FB40C0" w:rsidP="00FB40C0">
            <w:r w:rsidRPr="00C306CA">
              <w:t>-0.6492</w:t>
            </w:r>
          </w:p>
        </w:tc>
        <w:tc>
          <w:tcPr>
            <w:tcW w:w="1127" w:type="dxa"/>
          </w:tcPr>
          <w:p w14:paraId="53358258" w14:textId="24634143" w:rsidR="00FB40C0" w:rsidRDefault="00FB40C0" w:rsidP="00FB40C0">
            <w:r w:rsidRPr="00C306CA">
              <w:t>-6.64887</w:t>
            </w:r>
          </w:p>
        </w:tc>
        <w:tc>
          <w:tcPr>
            <w:tcW w:w="1127" w:type="dxa"/>
          </w:tcPr>
          <w:p w14:paraId="46D64DFF" w14:textId="0ECB7C16" w:rsidR="00FB40C0" w:rsidRDefault="00FB40C0" w:rsidP="00FB40C0">
            <w:r w:rsidRPr="00C306CA">
              <w:t>-0.7315</w:t>
            </w:r>
          </w:p>
        </w:tc>
        <w:tc>
          <w:tcPr>
            <w:tcW w:w="1127" w:type="dxa"/>
          </w:tcPr>
          <w:p w14:paraId="267B1C49" w14:textId="2F641C2E" w:rsidR="00FB40C0" w:rsidRDefault="00FB40C0" w:rsidP="00FB40C0">
            <w:r w:rsidRPr="00C306CA">
              <w:t>-8.90075</w:t>
            </w:r>
          </w:p>
        </w:tc>
        <w:tc>
          <w:tcPr>
            <w:tcW w:w="1127" w:type="dxa"/>
          </w:tcPr>
          <w:p w14:paraId="5BF8DE88" w14:textId="2E99CF6D" w:rsidR="00FB40C0" w:rsidRDefault="00FB40C0" w:rsidP="00FB40C0">
            <w:r w:rsidRPr="00C306CA">
              <w:t>-0.7033</w:t>
            </w:r>
          </w:p>
        </w:tc>
        <w:tc>
          <w:tcPr>
            <w:tcW w:w="1127" w:type="dxa"/>
          </w:tcPr>
          <w:p w14:paraId="757DE237" w14:textId="5DB763B5" w:rsidR="00FB40C0" w:rsidRDefault="00FB40C0" w:rsidP="00FB40C0">
            <w:r w:rsidRPr="00C306CA">
              <w:t>-7.65252</w:t>
            </w:r>
          </w:p>
        </w:tc>
        <w:tc>
          <w:tcPr>
            <w:tcW w:w="1127" w:type="dxa"/>
          </w:tcPr>
          <w:p w14:paraId="795C5DE0" w14:textId="5F791229" w:rsidR="00FB40C0" w:rsidRDefault="00FB40C0" w:rsidP="00FB40C0">
            <w:r w:rsidRPr="00C306CA">
              <w:t>-0.7608</w:t>
            </w:r>
          </w:p>
        </w:tc>
      </w:tr>
      <w:tr w:rsidR="00FB40C0" w14:paraId="22E941CD" w14:textId="77777777" w:rsidTr="00FB40C0">
        <w:tc>
          <w:tcPr>
            <w:tcW w:w="1127" w:type="dxa"/>
          </w:tcPr>
          <w:p w14:paraId="3F6BCC6A" w14:textId="42BA8EF4" w:rsidR="00FB40C0" w:rsidRDefault="00FB40C0" w:rsidP="00FB40C0">
            <w:r w:rsidRPr="00C306CA">
              <w:t>-6.15014</w:t>
            </w:r>
          </w:p>
        </w:tc>
        <w:tc>
          <w:tcPr>
            <w:tcW w:w="1127" w:type="dxa"/>
          </w:tcPr>
          <w:p w14:paraId="258DC5B1" w14:textId="0A0AFB3D" w:rsidR="00FB40C0" w:rsidRDefault="00FB40C0" w:rsidP="00FB40C0">
            <w:r w:rsidRPr="00C306CA">
              <w:t>-0.6487</w:t>
            </w:r>
          </w:p>
        </w:tc>
        <w:tc>
          <w:tcPr>
            <w:tcW w:w="1127" w:type="dxa"/>
          </w:tcPr>
          <w:p w14:paraId="4AE5E035" w14:textId="62550968" w:rsidR="00FB40C0" w:rsidRDefault="00FB40C0" w:rsidP="00FB40C0">
            <w:r w:rsidRPr="00C306CA">
              <w:t>-6.64623</w:t>
            </w:r>
          </w:p>
        </w:tc>
        <w:tc>
          <w:tcPr>
            <w:tcW w:w="1127" w:type="dxa"/>
          </w:tcPr>
          <w:p w14:paraId="6FD720FA" w14:textId="7356C819" w:rsidR="00FB40C0" w:rsidRDefault="00FB40C0" w:rsidP="00FB40C0">
            <w:r w:rsidRPr="00C306CA">
              <w:t>-0.731</w:t>
            </w:r>
          </w:p>
        </w:tc>
        <w:tc>
          <w:tcPr>
            <w:tcW w:w="1127" w:type="dxa"/>
          </w:tcPr>
          <w:p w14:paraId="2B18FADA" w14:textId="634767CF" w:rsidR="00FB40C0" w:rsidRDefault="00FB40C0" w:rsidP="00FB40C0">
            <w:r w:rsidRPr="00C306CA">
              <w:t>-8.43754</w:t>
            </w:r>
          </w:p>
        </w:tc>
        <w:tc>
          <w:tcPr>
            <w:tcW w:w="1127" w:type="dxa"/>
          </w:tcPr>
          <w:p w14:paraId="785C438D" w14:textId="45664C70" w:rsidR="00FB40C0" w:rsidRDefault="00FB40C0" w:rsidP="00FB40C0">
            <w:r w:rsidRPr="00C306CA">
              <w:t>-0.7028</w:t>
            </w:r>
          </w:p>
        </w:tc>
        <w:tc>
          <w:tcPr>
            <w:tcW w:w="1127" w:type="dxa"/>
          </w:tcPr>
          <w:p w14:paraId="06986792" w14:textId="008F2F2C" w:rsidR="00FB40C0" w:rsidRDefault="00FB40C0" w:rsidP="00FB40C0">
            <w:r w:rsidRPr="00C306CA">
              <w:t>-7.62984</w:t>
            </w:r>
          </w:p>
        </w:tc>
        <w:tc>
          <w:tcPr>
            <w:tcW w:w="1127" w:type="dxa"/>
          </w:tcPr>
          <w:p w14:paraId="1FC9FC85" w14:textId="10114D3B" w:rsidR="00FB40C0" w:rsidRDefault="00FB40C0" w:rsidP="00FB40C0">
            <w:r w:rsidRPr="00C306CA">
              <w:t>-0.7603</w:t>
            </w:r>
          </w:p>
        </w:tc>
      </w:tr>
      <w:tr w:rsidR="00FB40C0" w14:paraId="54D837E8" w14:textId="77777777" w:rsidTr="00FB40C0">
        <w:tc>
          <w:tcPr>
            <w:tcW w:w="1127" w:type="dxa"/>
          </w:tcPr>
          <w:p w14:paraId="698E13E3" w14:textId="02CC844A" w:rsidR="00FB40C0" w:rsidRDefault="00FB40C0" w:rsidP="00FB40C0">
            <w:r w:rsidRPr="00C306CA">
              <w:t>-6.15198</w:t>
            </w:r>
          </w:p>
        </w:tc>
        <w:tc>
          <w:tcPr>
            <w:tcW w:w="1127" w:type="dxa"/>
          </w:tcPr>
          <w:p w14:paraId="0A9DD112" w14:textId="7AFBBE2B" w:rsidR="00FB40C0" w:rsidRDefault="00FB40C0" w:rsidP="00FB40C0">
            <w:r w:rsidRPr="00C306CA">
              <w:t>-0.6482</w:t>
            </w:r>
          </w:p>
        </w:tc>
        <w:tc>
          <w:tcPr>
            <w:tcW w:w="1127" w:type="dxa"/>
          </w:tcPr>
          <w:p w14:paraId="636A5EB4" w14:textId="26BB716C" w:rsidR="00FB40C0" w:rsidRDefault="00FB40C0" w:rsidP="00FB40C0">
            <w:r w:rsidRPr="00C306CA">
              <w:t>-6.66551</w:t>
            </w:r>
          </w:p>
        </w:tc>
        <w:tc>
          <w:tcPr>
            <w:tcW w:w="1127" w:type="dxa"/>
          </w:tcPr>
          <w:p w14:paraId="02BFFDF4" w14:textId="7FFAFD7E" w:rsidR="00FB40C0" w:rsidRDefault="00FB40C0" w:rsidP="00FB40C0">
            <w:r w:rsidRPr="00C306CA">
              <w:t>-0.7305</w:t>
            </w:r>
          </w:p>
        </w:tc>
        <w:tc>
          <w:tcPr>
            <w:tcW w:w="1127" w:type="dxa"/>
          </w:tcPr>
          <w:p w14:paraId="1A7E35F6" w14:textId="5ADBD2FE" w:rsidR="00FB40C0" w:rsidRDefault="00FB40C0" w:rsidP="00FB40C0">
            <w:r w:rsidRPr="00C306CA">
              <w:t>-7.62494</w:t>
            </w:r>
          </w:p>
        </w:tc>
        <w:tc>
          <w:tcPr>
            <w:tcW w:w="1127" w:type="dxa"/>
          </w:tcPr>
          <w:p w14:paraId="76E8DA4F" w14:textId="3E3A3CCE" w:rsidR="00FB40C0" w:rsidRDefault="00FB40C0" w:rsidP="00FB40C0">
            <w:r w:rsidRPr="00C306CA">
              <w:t>-0.7023</w:t>
            </w:r>
          </w:p>
        </w:tc>
        <w:tc>
          <w:tcPr>
            <w:tcW w:w="1127" w:type="dxa"/>
          </w:tcPr>
          <w:p w14:paraId="5E0C0587" w14:textId="5B3B7F34" w:rsidR="00FB40C0" w:rsidRDefault="00FB40C0" w:rsidP="00FB40C0">
            <w:r w:rsidRPr="00C306CA">
              <w:t>-7.62468</w:t>
            </w:r>
          </w:p>
        </w:tc>
        <w:tc>
          <w:tcPr>
            <w:tcW w:w="1127" w:type="dxa"/>
          </w:tcPr>
          <w:p w14:paraId="0E3CFD90" w14:textId="148BDBF7" w:rsidR="00FB40C0" w:rsidRDefault="00FB40C0" w:rsidP="00FB40C0">
            <w:r w:rsidRPr="00C306CA">
              <w:t>-0.7598</w:t>
            </w:r>
          </w:p>
        </w:tc>
      </w:tr>
      <w:tr w:rsidR="00FB40C0" w14:paraId="7164F878" w14:textId="77777777" w:rsidTr="00FB40C0">
        <w:tc>
          <w:tcPr>
            <w:tcW w:w="1127" w:type="dxa"/>
          </w:tcPr>
          <w:p w14:paraId="05E59AC6" w14:textId="54823FB0" w:rsidR="00FB40C0" w:rsidRDefault="00FB40C0" w:rsidP="00FB40C0">
            <w:r w:rsidRPr="00C306CA">
              <w:t>-6.14745</w:t>
            </w:r>
          </w:p>
        </w:tc>
        <w:tc>
          <w:tcPr>
            <w:tcW w:w="1127" w:type="dxa"/>
          </w:tcPr>
          <w:p w14:paraId="546F4916" w14:textId="23D21C2E" w:rsidR="00FB40C0" w:rsidRDefault="00FB40C0" w:rsidP="00FB40C0">
            <w:r w:rsidRPr="00C306CA">
              <w:t>-0.6477</w:t>
            </w:r>
          </w:p>
        </w:tc>
        <w:tc>
          <w:tcPr>
            <w:tcW w:w="1127" w:type="dxa"/>
          </w:tcPr>
          <w:p w14:paraId="4C53C2CF" w14:textId="4E8FD100" w:rsidR="00FB40C0" w:rsidRDefault="00FB40C0" w:rsidP="00FB40C0">
            <w:r w:rsidRPr="00C306CA">
              <w:t>-6.68377</w:t>
            </w:r>
          </w:p>
        </w:tc>
        <w:tc>
          <w:tcPr>
            <w:tcW w:w="1127" w:type="dxa"/>
          </w:tcPr>
          <w:p w14:paraId="446555AB" w14:textId="7E51C0FE" w:rsidR="00FB40C0" w:rsidRDefault="00FB40C0" w:rsidP="00FB40C0">
            <w:r w:rsidRPr="00C306CA">
              <w:t>-0.73</w:t>
            </w:r>
          </w:p>
        </w:tc>
        <w:tc>
          <w:tcPr>
            <w:tcW w:w="1127" w:type="dxa"/>
          </w:tcPr>
          <w:p w14:paraId="7E944C1F" w14:textId="2165C1DE" w:rsidR="00FB40C0" w:rsidRDefault="00FB40C0" w:rsidP="00FB40C0">
            <w:r w:rsidRPr="00C306CA">
              <w:t>-7.917</w:t>
            </w:r>
          </w:p>
        </w:tc>
        <w:tc>
          <w:tcPr>
            <w:tcW w:w="1127" w:type="dxa"/>
          </w:tcPr>
          <w:p w14:paraId="1A393AA6" w14:textId="57CB2336" w:rsidR="00FB40C0" w:rsidRDefault="00FB40C0" w:rsidP="00FB40C0">
            <w:r w:rsidRPr="00C306CA">
              <w:t>-0.7018</w:t>
            </w:r>
          </w:p>
        </w:tc>
        <w:tc>
          <w:tcPr>
            <w:tcW w:w="1127" w:type="dxa"/>
          </w:tcPr>
          <w:p w14:paraId="208BAFAC" w14:textId="2712A5FC" w:rsidR="00FB40C0" w:rsidRDefault="00FB40C0" w:rsidP="00FB40C0">
            <w:r w:rsidRPr="00C306CA">
              <w:t>-7.62688</w:t>
            </w:r>
          </w:p>
        </w:tc>
        <w:tc>
          <w:tcPr>
            <w:tcW w:w="1127" w:type="dxa"/>
          </w:tcPr>
          <w:p w14:paraId="29DF2A42" w14:textId="11768672" w:rsidR="00FB40C0" w:rsidRDefault="00FB40C0" w:rsidP="00FB40C0">
            <w:r w:rsidRPr="00C306CA">
              <w:t>-0.7593</w:t>
            </w:r>
          </w:p>
        </w:tc>
      </w:tr>
      <w:tr w:rsidR="00FB40C0" w14:paraId="2DEA0F36" w14:textId="77777777" w:rsidTr="00FB40C0">
        <w:tc>
          <w:tcPr>
            <w:tcW w:w="1127" w:type="dxa"/>
          </w:tcPr>
          <w:p w14:paraId="499D1345" w14:textId="0B108B59" w:rsidR="00FB40C0" w:rsidRDefault="00FB40C0" w:rsidP="00FB40C0">
            <w:r w:rsidRPr="00C306CA">
              <w:t>-6.16005</w:t>
            </w:r>
          </w:p>
        </w:tc>
        <w:tc>
          <w:tcPr>
            <w:tcW w:w="1127" w:type="dxa"/>
          </w:tcPr>
          <w:p w14:paraId="29F92BB0" w14:textId="14BE9732" w:rsidR="00FB40C0" w:rsidRDefault="00FB40C0" w:rsidP="00FB40C0">
            <w:r w:rsidRPr="00C306CA">
              <w:t>-0.6472</w:t>
            </w:r>
          </w:p>
        </w:tc>
        <w:tc>
          <w:tcPr>
            <w:tcW w:w="1127" w:type="dxa"/>
          </w:tcPr>
          <w:p w14:paraId="570DCECF" w14:textId="6EBB260A" w:rsidR="00FB40C0" w:rsidRDefault="00FB40C0" w:rsidP="00FB40C0">
            <w:r w:rsidRPr="00C306CA">
              <w:t>-6.68848</w:t>
            </w:r>
          </w:p>
        </w:tc>
        <w:tc>
          <w:tcPr>
            <w:tcW w:w="1127" w:type="dxa"/>
          </w:tcPr>
          <w:p w14:paraId="47C3CD2A" w14:textId="1CAF3569" w:rsidR="00FB40C0" w:rsidRDefault="00FB40C0" w:rsidP="00FB40C0">
            <w:r w:rsidRPr="00C306CA">
              <w:t>-0.7295</w:t>
            </w:r>
          </w:p>
        </w:tc>
        <w:tc>
          <w:tcPr>
            <w:tcW w:w="1127" w:type="dxa"/>
          </w:tcPr>
          <w:p w14:paraId="3DA2A8AA" w14:textId="08A0C6A7" w:rsidR="00FB40C0" w:rsidRDefault="00FB40C0" w:rsidP="00FB40C0">
            <w:r w:rsidRPr="00C306CA">
              <w:t>-8.3891</w:t>
            </w:r>
          </w:p>
        </w:tc>
        <w:tc>
          <w:tcPr>
            <w:tcW w:w="1127" w:type="dxa"/>
          </w:tcPr>
          <w:p w14:paraId="242D4485" w14:textId="1AF1AF6A" w:rsidR="00FB40C0" w:rsidRDefault="00FB40C0" w:rsidP="00FB40C0">
            <w:r w:rsidRPr="00C306CA">
              <w:t>-0.7013</w:t>
            </w:r>
          </w:p>
        </w:tc>
        <w:tc>
          <w:tcPr>
            <w:tcW w:w="1127" w:type="dxa"/>
          </w:tcPr>
          <w:p w14:paraId="77AA7615" w14:textId="44E33892" w:rsidR="00FB40C0" w:rsidRDefault="00FB40C0" w:rsidP="00FB40C0">
            <w:r w:rsidRPr="00C306CA">
              <w:t>-7.63961</w:t>
            </w:r>
          </w:p>
        </w:tc>
        <w:tc>
          <w:tcPr>
            <w:tcW w:w="1127" w:type="dxa"/>
          </w:tcPr>
          <w:p w14:paraId="618106AD" w14:textId="5BFE0251" w:rsidR="00FB40C0" w:rsidRDefault="00FB40C0" w:rsidP="00FB40C0">
            <w:r w:rsidRPr="00C306CA">
              <w:t>-0.7588</w:t>
            </w:r>
          </w:p>
        </w:tc>
      </w:tr>
      <w:tr w:rsidR="00FB40C0" w14:paraId="56C4E647" w14:textId="77777777" w:rsidTr="00FB40C0">
        <w:tc>
          <w:tcPr>
            <w:tcW w:w="1127" w:type="dxa"/>
          </w:tcPr>
          <w:p w14:paraId="075667D5" w14:textId="3AABCFFE" w:rsidR="00FB40C0" w:rsidRDefault="00FB40C0" w:rsidP="00FB40C0">
            <w:r w:rsidRPr="00C306CA">
              <w:t>-6.17018</w:t>
            </w:r>
          </w:p>
        </w:tc>
        <w:tc>
          <w:tcPr>
            <w:tcW w:w="1127" w:type="dxa"/>
          </w:tcPr>
          <w:p w14:paraId="18DA085C" w14:textId="6C5712B2" w:rsidR="00FB40C0" w:rsidRDefault="00FB40C0" w:rsidP="00FB40C0">
            <w:r w:rsidRPr="00C306CA">
              <w:t>-0.6467</w:t>
            </w:r>
          </w:p>
        </w:tc>
        <w:tc>
          <w:tcPr>
            <w:tcW w:w="1127" w:type="dxa"/>
          </w:tcPr>
          <w:p w14:paraId="7F7F6AD0" w14:textId="6375252E" w:rsidR="00FB40C0" w:rsidRDefault="00FB40C0" w:rsidP="00FB40C0">
            <w:r w:rsidRPr="00C306CA">
              <w:t>-6.67418</w:t>
            </w:r>
          </w:p>
        </w:tc>
        <w:tc>
          <w:tcPr>
            <w:tcW w:w="1127" w:type="dxa"/>
          </w:tcPr>
          <w:p w14:paraId="5631B302" w14:textId="202052EB" w:rsidR="00FB40C0" w:rsidRDefault="00FB40C0" w:rsidP="00FB40C0">
            <w:r w:rsidRPr="00C306CA">
              <w:t>-0.729</w:t>
            </w:r>
          </w:p>
        </w:tc>
        <w:tc>
          <w:tcPr>
            <w:tcW w:w="1127" w:type="dxa"/>
          </w:tcPr>
          <w:p w14:paraId="4BAD40E6" w14:textId="1319C8DB" w:rsidR="00FB40C0" w:rsidRDefault="00FB40C0" w:rsidP="00FB40C0">
            <w:r w:rsidRPr="00C306CA">
              <w:t>-8.1898</w:t>
            </w:r>
          </w:p>
        </w:tc>
        <w:tc>
          <w:tcPr>
            <w:tcW w:w="1127" w:type="dxa"/>
          </w:tcPr>
          <w:p w14:paraId="509F83FB" w14:textId="5F3B37F9" w:rsidR="00FB40C0" w:rsidRDefault="00FB40C0" w:rsidP="00FB40C0">
            <w:r w:rsidRPr="00C306CA">
              <w:t>-0.7008</w:t>
            </w:r>
          </w:p>
        </w:tc>
        <w:tc>
          <w:tcPr>
            <w:tcW w:w="1127" w:type="dxa"/>
          </w:tcPr>
          <w:p w14:paraId="12971884" w14:textId="7DDF310E" w:rsidR="00FB40C0" w:rsidRDefault="00FB40C0" w:rsidP="00FB40C0">
            <w:r w:rsidRPr="00C306CA">
              <w:t>-7.65764</w:t>
            </w:r>
          </w:p>
        </w:tc>
        <w:tc>
          <w:tcPr>
            <w:tcW w:w="1127" w:type="dxa"/>
          </w:tcPr>
          <w:p w14:paraId="49943BBF" w14:textId="7669F1F9" w:rsidR="00FB40C0" w:rsidRDefault="00FB40C0" w:rsidP="00FB40C0">
            <w:r w:rsidRPr="00C306CA">
              <w:t>-0.7583</w:t>
            </w:r>
          </w:p>
        </w:tc>
      </w:tr>
      <w:tr w:rsidR="00FB40C0" w14:paraId="6546BCCE" w14:textId="77777777" w:rsidTr="00FB40C0">
        <w:tc>
          <w:tcPr>
            <w:tcW w:w="1127" w:type="dxa"/>
          </w:tcPr>
          <w:p w14:paraId="5AC30E1A" w14:textId="5974E274" w:rsidR="00FB40C0" w:rsidRDefault="00FB40C0" w:rsidP="00FB40C0">
            <w:r w:rsidRPr="00C306CA">
              <w:t>-6.17457</w:t>
            </w:r>
          </w:p>
        </w:tc>
        <w:tc>
          <w:tcPr>
            <w:tcW w:w="1127" w:type="dxa"/>
          </w:tcPr>
          <w:p w14:paraId="0800F342" w14:textId="742065DD" w:rsidR="00FB40C0" w:rsidRDefault="00FB40C0" w:rsidP="00FB40C0">
            <w:r w:rsidRPr="00C306CA">
              <w:t>-0.6462</w:t>
            </w:r>
          </w:p>
        </w:tc>
        <w:tc>
          <w:tcPr>
            <w:tcW w:w="1127" w:type="dxa"/>
          </w:tcPr>
          <w:p w14:paraId="2780EF76" w14:textId="19F0B471" w:rsidR="00FB40C0" w:rsidRDefault="00FB40C0" w:rsidP="00FB40C0">
            <w:r w:rsidRPr="00C306CA">
              <w:t>-6.66817</w:t>
            </w:r>
          </w:p>
        </w:tc>
        <w:tc>
          <w:tcPr>
            <w:tcW w:w="1127" w:type="dxa"/>
          </w:tcPr>
          <w:p w14:paraId="186F5C75" w14:textId="42470EEB" w:rsidR="00FB40C0" w:rsidRDefault="00FB40C0" w:rsidP="00FB40C0">
            <w:r w:rsidRPr="00C306CA">
              <w:t>-0.7285</w:t>
            </w:r>
          </w:p>
        </w:tc>
        <w:tc>
          <w:tcPr>
            <w:tcW w:w="1127" w:type="dxa"/>
          </w:tcPr>
          <w:p w14:paraId="033ABF23" w14:textId="3B142C3B" w:rsidR="00FB40C0" w:rsidRDefault="00FB40C0" w:rsidP="00FB40C0">
            <w:r w:rsidRPr="00C306CA">
              <w:t>-7.59751</w:t>
            </w:r>
          </w:p>
        </w:tc>
        <w:tc>
          <w:tcPr>
            <w:tcW w:w="1127" w:type="dxa"/>
          </w:tcPr>
          <w:p w14:paraId="7FC351E4" w14:textId="0FF1ABA1" w:rsidR="00FB40C0" w:rsidRDefault="00FB40C0" w:rsidP="00FB40C0">
            <w:r w:rsidRPr="00C306CA">
              <w:t>-0.7003</w:t>
            </w:r>
          </w:p>
        </w:tc>
        <w:tc>
          <w:tcPr>
            <w:tcW w:w="1127" w:type="dxa"/>
          </w:tcPr>
          <w:p w14:paraId="0329902B" w14:textId="4551EAF2" w:rsidR="00FB40C0" w:rsidRDefault="00FB40C0" w:rsidP="00FB40C0">
            <w:r w:rsidRPr="00C306CA">
              <w:t>-7.66805</w:t>
            </w:r>
          </w:p>
        </w:tc>
        <w:tc>
          <w:tcPr>
            <w:tcW w:w="1127" w:type="dxa"/>
          </w:tcPr>
          <w:p w14:paraId="6C8C813C" w14:textId="72AF2D3D" w:rsidR="00FB40C0" w:rsidRDefault="00FB40C0" w:rsidP="00FB40C0">
            <w:r w:rsidRPr="00C306CA">
              <w:t>-0.7578</w:t>
            </w:r>
          </w:p>
        </w:tc>
      </w:tr>
      <w:tr w:rsidR="00FB40C0" w14:paraId="05599506" w14:textId="77777777" w:rsidTr="00FB40C0">
        <w:tc>
          <w:tcPr>
            <w:tcW w:w="1127" w:type="dxa"/>
          </w:tcPr>
          <w:p w14:paraId="65C60BDE" w14:textId="45676982" w:rsidR="00FB40C0" w:rsidRDefault="00FB40C0" w:rsidP="00FB40C0">
            <w:r w:rsidRPr="00C306CA">
              <w:t>-6.17431</w:t>
            </w:r>
          </w:p>
        </w:tc>
        <w:tc>
          <w:tcPr>
            <w:tcW w:w="1127" w:type="dxa"/>
          </w:tcPr>
          <w:p w14:paraId="79C2261A" w14:textId="2B476CE1" w:rsidR="00FB40C0" w:rsidRDefault="00FB40C0" w:rsidP="00FB40C0">
            <w:r w:rsidRPr="00C306CA">
              <w:t>-0.6457</w:t>
            </w:r>
          </w:p>
        </w:tc>
        <w:tc>
          <w:tcPr>
            <w:tcW w:w="1127" w:type="dxa"/>
          </w:tcPr>
          <w:p w14:paraId="283CA736" w14:textId="6E28C69B" w:rsidR="00FB40C0" w:rsidRDefault="00FB40C0" w:rsidP="00FB40C0">
            <w:r w:rsidRPr="00C306CA">
              <w:t>-6.7116</w:t>
            </w:r>
          </w:p>
        </w:tc>
        <w:tc>
          <w:tcPr>
            <w:tcW w:w="1127" w:type="dxa"/>
          </w:tcPr>
          <w:p w14:paraId="39E78E85" w14:textId="2D582477" w:rsidR="00FB40C0" w:rsidRDefault="00FB40C0" w:rsidP="00FB40C0">
            <w:r w:rsidRPr="00C306CA">
              <w:t>-0.728</w:t>
            </w:r>
          </w:p>
        </w:tc>
        <w:tc>
          <w:tcPr>
            <w:tcW w:w="1127" w:type="dxa"/>
          </w:tcPr>
          <w:p w14:paraId="03535E3C" w14:textId="297BC252" w:rsidR="00FB40C0" w:rsidRDefault="00FB40C0" w:rsidP="00FB40C0">
            <w:r w:rsidRPr="00C306CA">
              <w:t>-8.86548</w:t>
            </w:r>
          </w:p>
        </w:tc>
        <w:tc>
          <w:tcPr>
            <w:tcW w:w="1127" w:type="dxa"/>
          </w:tcPr>
          <w:p w14:paraId="3052D613" w14:textId="0BDA9C82" w:rsidR="00FB40C0" w:rsidRDefault="00FB40C0" w:rsidP="00FB40C0">
            <w:r w:rsidRPr="00C306CA">
              <w:t>-0.6998</w:t>
            </w:r>
          </w:p>
        </w:tc>
        <w:tc>
          <w:tcPr>
            <w:tcW w:w="1127" w:type="dxa"/>
          </w:tcPr>
          <w:p w14:paraId="74EB6C2C" w14:textId="5CB2DD19" w:rsidR="00FB40C0" w:rsidRDefault="00FB40C0" w:rsidP="00FB40C0">
            <w:r w:rsidRPr="00C306CA">
              <w:t>-7.68754</w:t>
            </w:r>
          </w:p>
        </w:tc>
        <w:tc>
          <w:tcPr>
            <w:tcW w:w="1127" w:type="dxa"/>
          </w:tcPr>
          <w:p w14:paraId="06A1B997" w14:textId="54D8F8EC" w:rsidR="00FB40C0" w:rsidRDefault="00FB40C0" w:rsidP="00FB40C0">
            <w:r w:rsidRPr="00C306CA">
              <w:t>-0.7573</w:t>
            </w:r>
          </w:p>
        </w:tc>
      </w:tr>
      <w:tr w:rsidR="00FB40C0" w14:paraId="21B8756C" w14:textId="77777777" w:rsidTr="00FB40C0">
        <w:tc>
          <w:tcPr>
            <w:tcW w:w="1127" w:type="dxa"/>
          </w:tcPr>
          <w:p w14:paraId="58B6BF60" w14:textId="22D264B5" w:rsidR="00FB40C0" w:rsidRDefault="00FB40C0" w:rsidP="00FB40C0">
            <w:r w:rsidRPr="00C306CA">
              <w:t>-6.17263</w:t>
            </w:r>
          </w:p>
        </w:tc>
        <w:tc>
          <w:tcPr>
            <w:tcW w:w="1127" w:type="dxa"/>
          </w:tcPr>
          <w:p w14:paraId="75D8A88D" w14:textId="7C6E279A" w:rsidR="00FB40C0" w:rsidRDefault="00FB40C0" w:rsidP="00FB40C0">
            <w:r w:rsidRPr="00C306CA">
              <w:t>-0.6452</w:t>
            </w:r>
          </w:p>
        </w:tc>
        <w:tc>
          <w:tcPr>
            <w:tcW w:w="1127" w:type="dxa"/>
          </w:tcPr>
          <w:p w14:paraId="13C731E5" w14:textId="28F23376" w:rsidR="00FB40C0" w:rsidRDefault="00FB40C0" w:rsidP="00FB40C0">
            <w:r w:rsidRPr="00C306CA">
              <w:t>-6.70049</w:t>
            </w:r>
          </w:p>
        </w:tc>
        <w:tc>
          <w:tcPr>
            <w:tcW w:w="1127" w:type="dxa"/>
          </w:tcPr>
          <w:p w14:paraId="5BD1DDA8" w14:textId="6EACFAB9" w:rsidR="00FB40C0" w:rsidRDefault="00FB40C0" w:rsidP="00FB40C0">
            <w:r w:rsidRPr="00C306CA">
              <w:t>-0.7275</w:t>
            </w:r>
          </w:p>
        </w:tc>
        <w:tc>
          <w:tcPr>
            <w:tcW w:w="1127" w:type="dxa"/>
          </w:tcPr>
          <w:p w14:paraId="1D314A1A" w14:textId="7D1B88A2" w:rsidR="00FB40C0" w:rsidRDefault="00FB40C0" w:rsidP="00FB40C0">
            <w:r w:rsidRPr="00C306CA">
              <w:t>-7.56988</w:t>
            </w:r>
          </w:p>
        </w:tc>
        <w:tc>
          <w:tcPr>
            <w:tcW w:w="1127" w:type="dxa"/>
          </w:tcPr>
          <w:p w14:paraId="06F499A5" w14:textId="2455B1C1" w:rsidR="00FB40C0" w:rsidRDefault="00FB40C0" w:rsidP="00FB40C0">
            <w:r w:rsidRPr="00C306CA">
              <w:t>-0.6993</w:t>
            </w:r>
          </w:p>
        </w:tc>
        <w:tc>
          <w:tcPr>
            <w:tcW w:w="1127" w:type="dxa"/>
          </w:tcPr>
          <w:p w14:paraId="70B70C61" w14:textId="0690F92E" w:rsidR="00FB40C0" w:rsidRDefault="00FB40C0" w:rsidP="00FB40C0">
            <w:r w:rsidRPr="00C306CA">
              <w:t>-7.7075</w:t>
            </w:r>
          </w:p>
        </w:tc>
        <w:tc>
          <w:tcPr>
            <w:tcW w:w="1127" w:type="dxa"/>
          </w:tcPr>
          <w:p w14:paraId="3962E358" w14:textId="02B418CE" w:rsidR="00FB40C0" w:rsidRDefault="00FB40C0" w:rsidP="00FB40C0">
            <w:r w:rsidRPr="00C306CA">
              <w:t>-0.7568</w:t>
            </w:r>
          </w:p>
        </w:tc>
      </w:tr>
      <w:tr w:rsidR="00FB40C0" w14:paraId="2253B97D" w14:textId="77777777" w:rsidTr="00FB40C0">
        <w:tc>
          <w:tcPr>
            <w:tcW w:w="1127" w:type="dxa"/>
          </w:tcPr>
          <w:p w14:paraId="3C7D6A87" w14:textId="52284810" w:rsidR="00FB40C0" w:rsidRDefault="00FB40C0" w:rsidP="00FB40C0">
            <w:r w:rsidRPr="00C306CA">
              <w:t>-6.17006</w:t>
            </w:r>
          </w:p>
        </w:tc>
        <w:tc>
          <w:tcPr>
            <w:tcW w:w="1127" w:type="dxa"/>
          </w:tcPr>
          <w:p w14:paraId="326CA306" w14:textId="6E61749D" w:rsidR="00FB40C0" w:rsidRDefault="00FB40C0" w:rsidP="00FB40C0">
            <w:r w:rsidRPr="00C306CA">
              <w:t>-0.6447</w:t>
            </w:r>
          </w:p>
        </w:tc>
        <w:tc>
          <w:tcPr>
            <w:tcW w:w="1127" w:type="dxa"/>
          </w:tcPr>
          <w:p w14:paraId="0CB6D8D3" w14:textId="2BC3A3F9" w:rsidR="00FB40C0" w:rsidRDefault="00FB40C0" w:rsidP="00FB40C0">
            <w:r w:rsidRPr="00C306CA">
              <w:t>-6.72603</w:t>
            </w:r>
          </w:p>
        </w:tc>
        <w:tc>
          <w:tcPr>
            <w:tcW w:w="1127" w:type="dxa"/>
          </w:tcPr>
          <w:p w14:paraId="5DA8E09B" w14:textId="0B764188" w:rsidR="00FB40C0" w:rsidRDefault="00FB40C0" w:rsidP="00FB40C0">
            <w:r w:rsidRPr="00C306CA">
              <w:t>-0.727</w:t>
            </w:r>
          </w:p>
        </w:tc>
        <w:tc>
          <w:tcPr>
            <w:tcW w:w="1127" w:type="dxa"/>
          </w:tcPr>
          <w:p w14:paraId="32BD7EDD" w14:textId="52BCA91D" w:rsidR="00FB40C0" w:rsidRDefault="00FB40C0" w:rsidP="00FB40C0">
            <w:r w:rsidRPr="00C306CA">
              <w:t>-9.01344</w:t>
            </w:r>
          </w:p>
        </w:tc>
        <w:tc>
          <w:tcPr>
            <w:tcW w:w="1127" w:type="dxa"/>
          </w:tcPr>
          <w:p w14:paraId="2AB8B4FC" w14:textId="2AB0ABE8" w:rsidR="00FB40C0" w:rsidRDefault="00FB40C0" w:rsidP="00FB40C0">
            <w:r w:rsidRPr="00C306CA">
              <w:t>-0.6988</w:t>
            </w:r>
          </w:p>
        </w:tc>
        <w:tc>
          <w:tcPr>
            <w:tcW w:w="1127" w:type="dxa"/>
          </w:tcPr>
          <w:p w14:paraId="0B03F314" w14:textId="56BFAC1C" w:rsidR="00FB40C0" w:rsidRDefault="00FB40C0" w:rsidP="00FB40C0">
            <w:r w:rsidRPr="00C306CA">
              <w:t>-7.72402</w:t>
            </w:r>
          </w:p>
        </w:tc>
        <w:tc>
          <w:tcPr>
            <w:tcW w:w="1127" w:type="dxa"/>
          </w:tcPr>
          <w:p w14:paraId="3190FD57" w14:textId="123A9D4B" w:rsidR="00FB40C0" w:rsidRDefault="00FB40C0" w:rsidP="00FB40C0">
            <w:r w:rsidRPr="00C306CA">
              <w:t>-0.7563</w:t>
            </w:r>
          </w:p>
        </w:tc>
      </w:tr>
      <w:tr w:rsidR="00FB40C0" w14:paraId="18844690" w14:textId="77777777" w:rsidTr="00FB40C0">
        <w:tc>
          <w:tcPr>
            <w:tcW w:w="1127" w:type="dxa"/>
          </w:tcPr>
          <w:p w14:paraId="00FFC3CF" w14:textId="6DB10808" w:rsidR="00FB40C0" w:rsidRDefault="00FB40C0" w:rsidP="00FB40C0">
            <w:r w:rsidRPr="00C306CA">
              <w:t>-6.18096</w:t>
            </w:r>
          </w:p>
        </w:tc>
        <w:tc>
          <w:tcPr>
            <w:tcW w:w="1127" w:type="dxa"/>
          </w:tcPr>
          <w:p w14:paraId="6F07960B" w14:textId="3B8E072E" w:rsidR="00FB40C0" w:rsidRDefault="00FB40C0" w:rsidP="00FB40C0">
            <w:r w:rsidRPr="00C306CA">
              <w:t>-0.6442</w:t>
            </w:r>
          </w:p>
        </w:tc>
        <w:tc>
          <w:tcPr>
            <w:tcW w:w="1127" w:type="dxa"/>
          </w:tcPr>
          <w:p w14:paraId="11140688" w14:textId="52B63552" w:rsidR="00FB40C0" w:rsidRDefault="00FB40C0" w:rsidP="00FB40C0">
            <w:r w:rsidRPr="00C306CA">
              <w:t>-6.70708</w:t>
            </w:r>
          </w:p>
        </w:tc>
        <w:tc>
          <w:tcPr>
            <w:tcW w:w="1127" w:type="dxa"/>
          </w:tcPr>
          <w:p w14:paraId="484B4907" w14:textId="33285AD0" w:rsidR="00FB40C0" w:rsidRDefault="00FB40C0" w:rsidP="00FB40C0">
            <w:r w:rsidRPr="00C306CA">
              <w:t>-0.7265</w:t>
            </w:r>
          </w:p>
        </w:tc>
        <w:tc>
          <w:tcPr>
            <w:tcW w:w="1127" w:type="dxa"/>
          </w:tcPr>
          <w:p w14:paraId="0B3D5F2C" w14:textId="2E30B71A" w:rsidR="00FB40C0" w:rsidRDefault="00FB40C0" w:rsidP="00FB40C0">
            <w:r w:rsidRPr="00C306CA">
              <w:t>-7.97458</w:t>
            </w:r>
          </w:p>
        </w:tc>
        <w:tc>
          <w:tcPr>
            <w:tcW w:w="1127" w:type="dxa"/>
          </w:tcPr>
          <w:p w14:paraId="4C78D55A" w14:textId="1DED3C9C" w:rsidR="00FB40C0" w:rsidRDefault="00FB40C0" w:rsidP="00FB40C0">
            <w:r w:rsidRPr="00C306CA">
              <w:t>-0.6983</w:t>
            </w:r>
          </w:p>
        </w:tc>
        <w:tc>
          <w:tcPr>
            <w:tcW w:w="1127" w:type="dxa"/>
          </w:tcPr>
          <w:p w14:paraId="529DCAA4" w14:textId="313AF02F" w:rsidR="00FB40C0" w:rsidRDefault="00FB40C0" w:rsidP="00FB40C0">
            <w:r w:rsidRPr="00C306CA">
              <w:t>-7.73809</w:t>
            </w:r>
          </w:p>
        </w:tc>
        <w:tc>
          <w:tcPr>
            <w:tcW w:w="1127" w:type="dxa"/>
          </w:tcPr>
          <w:p w14:paraId="0A73D378" w14:textId="3D1D07CD" w:rsidR="00FB40C0" w:rsidRDefault="00FB40C0" w:rsidP="00FB40C0">
            <w:r w:rsidRPr="00C306CA">
              <w:t>-0.7558</w:t>
            </w:r>
          </w:p>
        </w:tc>
      </w:tr>
      <w:tr w:rsidR="00FB40C0" w14:paraId="3BD3B190" w14:textId="77777777" w:rsidTr="00FB40C0">
        <w:tc>
          <w:tcPr>
            <w:tcW w:w="1127" w:type="dxa"/>
          </w:tcPr>
          <w:p w14:paraId="2593BCFC" w14:textId="1DC11D50" w:rsidR="00FB40C0" w:rsidRDefault="00FB40C0" w:rsidP="00FB40C0">
            <w:r w:rsidRPr="00C306CA">
              <w:t>-6.18267</w:t>
            </w:r>
          </w:p>
        </w:tc>
        <w:tc>
          <w:tcPr>
            <w:tcW w:w="1127" w:type="dxa"/>
          </w:tcPr>
          <w:p w14:paraId="2FC5CBA4" w14:textId="148E57BD" w:rsidR="00FB40C0" w:rsidRDefault="00FB40C0" w:rsidP="00FB40C0">
            <w:r w:rsidRPr="00C306CA">
              <w:t>-0.6437</w:t>
            </w:r>
          </w:p>
        </w:tc>
        <w:tc>
          <w:tcPr>
            <w:tcW w:w="1127" w:type="dxa"/>
          </w:tcPr>
          <w:p w14:paraId="52221FFA" w14:textId="33C8A0B0" w:rsidR="00FB40C0" w:rsidRDefault="00FB40C0" w:rsidP="00FB40C0">
            <w:r w:rsidRPr="00C306CA">
              <w:t>-6.70933</w:t>
            </w:r>
          </w:p>
        </w:tc>
        <w:tc>
          <w:tcPr>
            <w:tcW w:w="1127" w:type="dxa"/>
          </w:tcPr>
          <w:p w14:paraId="0231AC04" w14:textId="32C94E2A" w:rsidR="00FB40C0" w:rsidRDefault="00FB40C0" w:rsidP="00FB40C0">
            <w:r w:rsidRPr="00C306CA">
              <w:t>-0.726</w:t>
            </w:r>
          </w:p>
        </w:tc>
        <w:tc>
          <w:tcPr>
            <w:tcW w:w="1127" w:type="dxa"/>
          </w:tcPr>
          <w:p w14:paraId="46A0C209" w14:textId="6FC86D02" w:rsidR="00FB40C0" w:rsidRDefault="00FB40C0" w:rsidP="00FB40C0">
            <w:r w:rsidRPr="00C306CA">
              <w:t>-7.84559</w:t>
            </w:r>
          </w:p>
        </w:tc>
        <w:tc>
          <w:tcPr>
            <w:tcW w:w="1127" w:type="dxa"/>
          </w:tcPr>
          <w:p w14:paraId="2040B009" w14:textId="770AD810" w:rsidR="00FB40C0" w:rsidRDefault="00FB40C0" w:rsidP="00FB40C0">
            <w:r w:rsidRPr="00C306CA">
              <w:t>-0.6978</w:t>
            </w:r>
          </w:p>
        </w:tc>
        <w:tc>
          <w:tcPr>
            <w:tcW w:w="1127" w:type="dxa"/>
          </w:tcPr>
          <w:p w14:paraId="6CAE0ECD" w14:textId="760FE534" w:rsidR="00FB40C0" w:rsidRDefault="00FB40C0" w:rsidP="00FB40C0">
            <w:r w:rsidRPr="00C306CA">
              <w:t>-7.74724</w:t>
            </w:r>
          </w:p>
        </w:tc>
        <w:tc>
          <w:tcPr>
            <w:tcW w:w="1127" w:type="dxa"/>
          </w:tcPr>
          <w:p w14:paraId="6C7ABDE3" w14:textId="5AD904C9" w:rsidR="00FB40C0" w:rsidRDefault="00FB40C0" w:rsidP="00FB40C0">
            <w:r w:rsidRPr="00C306CA">
              <w:t>-0.7553</w:t>
            </w:r>
          </w:p>
        </w:tc>
      </w:tr>
      <w:tr w:rsidR="00FB40C0" w14:paraId="3E3317B1" w14:textId="77777777" w:rsidTr="00FB40C0">
        <w:tc>
          <w:tcPr>
            <w:tcW w:w="1127" w:type="dxa"/>
          </w:tcPr>
          <w:p w14:paraId="434FC425" w14:textId="52996777" w:rsidR="00FB40C0" w:rsidRDefault="00FB40C0" w:rsidP="00FB40C0">
            <w:r w:rsidRPr="00C306CA">
              <w:t>-6.19039</w:t>
            </w:r>
          </w:p>
        </w:tc>
        <w:tc>
          <w:tcPr>
            <w:tcW w:w="1127" w:type="dxa"/>
          </w:tcPr>
          <w:p w14:paraId="66248952" w14:textId="62230EE7" w:rsidR="00FB40C0" w:rsidRDefault="00FB40C0" w:rsidP="00FB40C0">
            <w:r w:rsidRPr="00C306CA">
              <w:t>-0.6432</w:t>
            </w:r>
          </w:p>
        </w:tc>
        <w:tc>
          <w:tcPr>
            <w:tcW w:w="1127" w:type="dxa"/>
          </w:tcPr>
          <w:p w14:paraId="22B4EC60" w14:textId="75FFA97A" w:rsidR="00FB40C0" w:rsidRDefault="00FB40C0" w:rsidP="00FB40C0">
            <w:r w:rsidRPr="00C306CA">
              <w:t>-6.74133</w:t>
            </w:r>
          </w:p>
        </w:tc>
        <w:tc>
          <w:tcPr>
            <w:tcW w:w="1127" w:type="dxa"/>
          </w:tcPr>
          <w:p w14:paraId="11DCF3B2" w14:textId="6C15AD4C" w:rsidR="00FB40C0" w:rsidRDefault="00FB40C0" w:rsidP="00FB40C0">
            <w:r w:rsidRPr="00C306CA">
              <w:t>-0.7255</w:t>
            </w:r>
          </w:p>
        </w:tc>
        <w:tc>
          <w:tcPr>
            <w:tcW w:w="1127" w:type="dxa"/>
          </w:tcPr>
          <w:p w14:paraId="647DBED1" w14:textId="16A61FBE" w:rsidR="00FB40C0" w:rsidRDefault="00FB40C0" w:rsidP="00FB40C0">
            <w:r w:rsidRPr="00C306CA">
              <w:t>-7.64398</w:t>
            </w:r>
          </w:p>
        </w:tc>
        <w:tc>
          <w:tcPr>
            <w:tcW w:w="1127" w:type="dxa"/>
          </w:tcPr>
          <w:p w14:paraId="470E38E2" w14:textId="7E1C7B7C" w:rsidR="00FB40C0" w:rsidRDefault="00FB40C0" w:rsidP="00FB40C0">
            <w:r w:rsidRPr="00C306CA">
              <w:t>-0.6973</w:t>
            </w:r>
          </w:p>
        </w:tc>
        <w:tc>
          <w:tcPr>
            <w:tcW w:w="1127" w:type="dxa"/>
          </w:tcPr>
          <w:p w14:paraId="07A91198" w14:textId="25BA3E7B" w:rsidR="00FB40C0" w:rsidRDefault="00FB40C0" w:rsidP="00FB40C0">
            <w:r w:rsidRPr="00C306CA">
              <w:t>-7.75832</w:t>
            </w:r>
          </w:p>
        </w:tc>
        <w:tc>
          <w:tcPr>
            <w:tcW w:w="1127" w:type="dxa"/>
          </w:tcPr>
          <w:p w14:paraId="7C149F60" w14:textId="74FBC707" w:rsidR="00FB40C0" w:rsidRDefault="00FB40C0" w:rsidP="00FB40C0">
            <w:r w:rsidRPr="00C306CA">
              <w:t>-0.7548</w:t>
            </w:r>
          </w:p>
        </w:tc>
      </w:tr>
      <w:tr w:rsidR="00FB40C0" w14:paraId="451636D5" w14:textId="77777777" w:rsidTr="00FB40C0">
        <w:tc>
          <w:tcPr>
            <w:tcW w:w="1127" w:type="dxa"/>
          </w:tcPr>
          <w:p w14:paraId="4920B7D8" w14:textId="7A0F4948" w:rsidR="00FB40C0" w:rsidRDefault="00FB40C0" w:rsidP="00FB40C0">
            <w:r w:rsidRPr="00C306CA">
              <w:t>-6.19839</w:t>
            </w:r>
          </w:p>
        </w:tc>
        <w:tc>
          <w:tcPr>
            <w:tcW w:w="1127" w:type="dxa"/>
          </w:tcPr>
          <w:p w14:paraId="0739AB72" w14:textId="377B452B" w:rsidR="00FB40C0" w:rsidRDefault="00FB40C0" w:rsidP="00FB40C0">
            <w:r w:rsidRPr="00C306CA">
              <w:t>-0.6427</w:t>
            </w:r>
          </w:p>
        </w:tc>
        <w:tc>
          <w:tcPr>
            <w:tcW w:w="1127" w:type="dxa"/>
          </w:tcPr>
          <w:p w14:paraId="4A72DCF3" w14:textId="0F195FC3" w:rsidR="00FB40C0" w:rsidRDefault="00FB40C0" w:rsidP="00FB40C0">
            <w:r w:rsidRPr="00C306CA">
              <w:t>-6.75018</w:t>
            </w:r>
          </w:p>
        </w:tc>
        <w:tc>
          <w:tcPr>
            <w:tcW w:w="1127" w:type="dxa"/>
          </w:tcPr>
          <w:p w14:paraId="33933A62" w14:textId="5B7B66D9" w:rsidR="00FB40C0" w:rsidRDefault="00FB40C0" w:rsidP="00FB40C0">
            <w:r w:rsidRPr="00C306CA">
              <w:t>-0.725</w:t>
            </w:r>
          </w:p>
        </w:tc>
        <w:tc>
          <w:tcPr>
            <w:tcW w:w="1127" w:type="dxa"/>
          </w:tcPr>
          <w:p w14:paraId="32338EDB" w14:textId="282576B7" w:rsidR="00FB40C0" w:rsidRDefault="00FB40C0" w:rsidP="00FB40C0">
            <w:r w:rsidRPr="00C306CA">
              <w:t>-8.03982</w:t>
            </w:r>
          </w:p>
        </w:tc>
        <w:tc>
          <w:tcPr>
            <w:tcW w:w="1127" w:type="dxa"/>
          </w:tcPr>
          <w:p w14:paraId="7EFC2572" w14:textId="404802D4" w:rsidR="00FB40C0" w:rsidRDefault="00FB40C0" w:rsidP="00FB40C0">
            <w:r w:rsidRPr="00C306CA">
              <w:t>-0.6968</w:t>
            </w:r>
          </w:p>
        </w:tc>
        <w:tc>
          <w:tcPr>
            <w:tcW w:w="1127" w:type="dxa"/>
          </w:tcPr>
          <w:p w14:paraId="2A3587F7" w14:textId="25A14946" w:rsidR="00FB40C0" w:rsidRDefault="00FB40C0" w:rsidP="00FB40C0">
            <w:r w:rsidRPr="00C306CA">
              <w:t>-7.7715</w:t>
            </w:r>
          </w:p>
        </w:tc>
        <w:tc>
          <w:tcPr>
            <w:tcW w:w="1127" w:type="dxa"/>
          </w:tcPr>
          <w:p w14:paraId="62ADEAD1" w14:textId="3784B622" w:rsidR="00FB40C0" w:rsidRDefault="00FB40C0" w:rsidP="00FB40C0">
            <w:r w:rsidRPr="00C306CA">
              <w:t>-0.7543</w:t>
            </w:r>
          </w:p>
        </w:tc>
      </w:tr>
      <w:tr w:rsidR="00FB40C0" w14:paraId="04D976B5" w14:textId="77777777" w:rsidTr="00FB40C0">
        <w:tc>
          <w:tcPr>
            <w:tcW w:w="1127" w:type="dxa"/>
          </w:tcPr>
          <w:p w14:paraId="00425A3B" w14:textId="794BF690" w:rsidR="00FB40C0" w:rsidRDefault="00FB40C0" w:rsidP="00FB40C0">
            <w:r w:rsidRPr="00C306CA">
              <w:t>-6.20169</w:t>
            </w:r>
          </w:p>
        </w:tc>
        <w:tc>
          <w:tcPr>
            <w:tcW w:w="1127" w:type="dxa"/>
          </w:tcPr>
          <w:p w14:paraId="0C8C3C8A" w14:textId="723EE5B3" w:rsidR="00FB40C0" w:rsidRDefault="00FB40C0" w:rsidP="00FB40C0">
            <w:r w:rsidRPr="00C306CA">
              <w:t>-0.6422</w:t>
            </w:r>
          </w:p>
        </w:tc>
        <w:tc>
          <w:tcPr>
            <w:tcW w:w="1127" w:type="dxa"/>
          </w:tcPr>
          <w:p w14:paraId="7AFB28F6" w14:textId="71FEF9BD" w:rsidR="00FB40C0" w:rsidRDefault="00FB40C0" w:rsidP="00FB40C0">
            <w:r w:rsidRPr="00C306CA">
              <w:t>-6.73818</w:t>
            </w:r>
          </w:p>
        </w:tc>
        <w:tc>
          <w:tcPr>
            <w:tcW w:w="1127" w:type="dxa"/>
          </w:tcPr>
          <w:p w14:paraId="105F61BE" w14:textId="5DBFAF49" w:rsidR="00FB40C0" w:rsidRDefault="00FB40C0" w:rsidP="00FB40C0">
            <w:r w:rsidRPr="00C306CA">
              <w:t>-0.7245</w:t>
            </w:r>
          </w:p>
        </w:tc>
        <w:tc>
          <w:tcPr>
            <w:tcW w:w="1127" w:type="dxa"/>
          </w:tcPr>
          <w:p w14:paraId="36356E72" w14:textId="1DB46574" w:rsidR="00FB40C0" w:rsidRDefault="00FB40C0" w:rsidP="00FB40C0">
            <w:r w:rsidRPr="00C306CA">
              <w:t>-7.51652</w:t>
            </w:r>
          </w:p>
        </w:tc>
        <w:tc>
          <w:tcPr>
            <w:tcW w:w="1127" w:type="dxa"/>
          </w:tcPr>
          <w:p w14:paraId="3ADADCA3" w14:textId="2CA4D621" w:rsidR="00FB40C0" w:rsidRDefault="00FB40C0" w:rsidP="00FB40C0">
            <w:r w:rsidRPr="00C306CA">
              <w:t>-0.6963</w:t>
            </w:r>
          </w:p>
        </w:tc>
        <w:tc>
          <w:tcPr>
            <w:tcW w:w="1127" w:type="dxa"/>
          </w:tcPr>
          <w:p w14:paraId="794F2F28" w14:textId="4AB7724D" w:rsidR="00FB40C0" w:rsidRDefault="00FB40C0" w:rsidP="00FB40C0">
            <w:r w:rsidRPr="00C306CA">
              <w:t>-7.78855</w:t>
            </w:r>
          </w:p>
        </w:tc>
        <w:tc>
          <w:tcPr>
            <w:tcW w:w="1127" w:type="dxa"/>
          </w:tcPr>
          <w:p w14:paraId="6DD0F87B" w14:textId="7AA8C44B" w:rsidR="00FB40C0" w:rsidRDefault="00FB40C0" w:rsidP="00FB40C0">
            <w:r w:rsidRPr="00C306CA">
              <w:t>-0.7538</w:t>
            </w:r>
          </w:p>
        </w:tc>
      </w:tr>
      <w:tr w:rsidR="00FB40C0" w14:paraId="0C5558A1" w14:textId="77777777" w:rsidTr="00FB40C0">
        <w:tc>
          <w:tcPr>
            <w:tcW w:w="1127" w:type="dxa"/>
          </w:tcPr>
          <w:p w14:paraId="25ABA026" w14:textId="377F66A9" w:rsidR="00FB40C0" w:rsidRDefault="00FB40C0" w:rsidP="00FB40C0">
            <w:r w:rsidRPr="00C306CA">
              <w:t>-6.2064</w:t>
            </w:r>
          </w:p>
        </w:tc>
        <w:tc>
          <w:tcPr>
            <w:tcW w:w="1127" w:type="dxa"/>
          </w:tcPr>
          <w:p w14:paraId="442B9398" w14:textId="2D922D26" w:rsidR="00FB40C0" w:rsidRDefault="00FB40C0" w:rsidP="00FB40C0">
            <w:r w:rsidRPr="00C306CA">
              <w:t>-0.6417</w:t>
            </w:r>
          </w:p>
        </w:tc>
        <w:tc>
          <w:tcPr>
            <w:tcW w:w="1127" w:type="dxa"/>
          </w:tcPr>
          <w:p w14:paraId="56C9F420" w14:textId="5BDAD6C8" w:rsidR="00FB40C0" w:rsidRDefault="00FB40C0" w:rsidP="00FB40C0">
            <w:r w:rsidRPr="00C306CA">
              <w:t>-6.82403</w:t>
            </w:r>
          </w:p>
        </w:tc>
        <w:tc>
          <w:tcPr>
            <w:tcW w:w="1127" w:type="dxa"/>
          </w:tcPr>
          <w:p w14:paraId="1CA75B86" w14:textId="756E9789" w:rsidR="00FB40C0" w:rsidRDefault="00FB40C0" w:rsidP="00FB40C0">
            <w:r w:rsidRPr="00C306CA">
              <w:t>-0.724</w:t>
            </w:r>
          </w:p>
        </w:tc>
        <w:tc>
          <w:tcPr>
            <w:tcW w:w="1127" w:type="dxa"/>
          </w:tcPr>
          <w:p w14:paraId="5B6EECBC" w14:textId="2EB85DA7" w:rsidR="00FB40C0" w:rsidRDefault="00FB40C0" w:rsidP="00FB40C0">
            <w:r w:rsidRPr="00C306CA">
              <w:t>-8.13524</w:t>
            </w:r>
          </w:p>
        </w:tc>
        <w:tc>
          <w:tcPr>
            <w:tcW w:w="1127" w:type="dxa"/>
          </w:tcPr>
          <w:p w14:paraId="497CC5F5" w14:textId="71EDA54F" w:rsidR="00FB40C0" w:rsidRDefault="00FB40C0" w:rsidP="00FB40C0">
            <w:r w:rsidRPr="00C306CA">
              <w:t>-0.6958</w:t>
            </w:r>
          </w:p>
        </w:tc>
        <w:tc>
          <w:tcPr>
            <w:tcW w:w="1127" w:type="dxa"/>
          </w:tcPr>
          <w:p w14:paraId="52C323CA" w14:textId="44EBB924" w:rsidR="00FB40C0" w:rsidRDefault="00FB40C0" w:rsidP="00FB40C0">
            <w:r w:rsidRPr="00C306CA">
              <w:t>-7.79802</w:t>
            </w:r>
          </w:p>
        </w:tc>
        <w:tc>
          <w:tcPr>
            <w:tcW w:w="1127" w:type="dxa"/>
          </w:tcPr>
          <w:p w14:paraId="2340E9C8" w14:textId="222A7438" w:rsidR="00FB40C0" w:rsidRDefault="00FB40C0" w:rsidP="00FB40C0">
            <w:r w:rsidRPr="00C306CA">
              <w:t>-0.7533</w:t>
            </w:r>
          </w:p>
        </w:tc>
      </w:tr>
      <w:tr w:rsidR="00FB40C0" w14:paraId="791D3F82" w14:textId="77777777" w:rsidTr="00FB40C0">
        <w:tc>
          <w:tcPr>
            <w:tcW w:w="1127" w:type="dxa"/>
          </w:tcPr>
          <w:p w14:paraId="4135CA17" w14:textId="51B94F86" w:rsidR="00FB40C0" w:rsidRDefault="00FB40C0" w:rsidP="00FB40C0">
            <w:r w:rsidRPr="00C306CA">
              <w:t>-6.20598</w:t>
            </w:r>
          </w:p>
        </w:tc>
        <w:tc>
          <w:tcPr>
            <w:tcW w:w="1127" w:type="dxa"/>
          </w:tcPr>
          <w:p w14:paraId="4796B7A3" w14:textId="4D2CB6F3" w:rsidR="00FB40C0" w:rsidRDefault="00FB40C0" w:rsidP="00FB40C0">
            <w:r w:rsidRPr="00C306CA">
              <w:t>-0.6412</w:t>
            </w:r>
          </w:p>
        </w:tc>
        <w:tc>
          <w:tcPr>
            <w:tcW w:w="1127" w:type="dxa"/>
          </w:tcPr>
          <w:p w14:paraId="7C0FB58A" w14:textId="47735800" w:rsidR="00FB40C0" w:rsidRDefault="00FB40C0" w:rsidP="00FB40C0">
            <w:r w:rsidRPr="00C306CA">
              <w:t>-6.77866</w:t>
            </w:r>
          </w:p>
        </w:tc>
        <w:tc>
          <w:tcPr>
            <w:tcW w:w="1127" w:type="dxa"/>
          </w:tcPr>
          <w:p w14:paraId="01B45A5C" w14:textId="2F03DC08" w:rsidR="00FB40C0" w:rsidRDefault="00FB40C0" w:rsidP="00FB40C0">
            <w:r w:rsidRPr="00C306CA">
              <w:t>-0.7235</w:t>
            </w:r>
          </w:p>
        </w:tc>
        <w:tc>
          <w:tcPr>
            <w:tcW w:w="1127" w:type="dxa"/>
          </w:tcPr>
          <w:p w14:paraId="7EFB2C32" w14:textId="421CE530" w:rsidR="00FB40C0" w:rsidRDefault="00FB40C0" w:rsidP="00FB40C0">
            <w:r w:rsidRPr="00C306CA">
              <w:t>-7.35324</w:t>
            </w:r>
          </w:p>
        </w:tc>
        <w:tc>
          <w:tcPr>
            <w:tcW w:w="1127" w:type="dxa"/>
          </w:tcPr>
          <w:p w14:paraId="04DB83E3" w14:textId="69914ACF" w:rsidR="00FB40C0" w:rsidRDefault="00FB40C0" w:rsidP="00FB40C0">
            <w:r w:rsidRPr="00C306CA">
              <w:t>-0.6953</w:t>
            </w:r>
          </w:p>
        </w:tc>
        <w:tc>
          <w:tcPr>
            <w:tcW w:w="1127" w:type="dxa"/>
          </w:tcPr>
          <w:p w14:paraId="745F6079" w14:textId="05EFE861" w:rsidR="00FB40C0" w:rsidRDefault="00FB40C0" w:rsidP="00FB40C0">
            <w:r w:rsidRPr="00C306CA">
              <w:t>-7.80575</w:t>
            </w:r>
          </w:p>
        </w:tc>
        <w:tc>
          <w:tcPr>
            <w:tcW w:w="1127" w:type="dxa"/>
          </w:tcPr>
          <w:p w14:paraId="0A04E6F7" w14:textId="5FB28A68" w:rsidR="00FB40C0" w:rsidRDefault="00FB40C0" w:rsidP="00FB40C0">
            <w:r w:rsidRPr="00C306CA">
              <w:t>-0.7528</w:t>
            </w:r>
          </w:p>
        </w:tc>
      </w:tr>
      <w:tr w:rsidR="00FB40C0" w14:paraId="032A8A19" w14:textId="77777777" w:rsidTr="00FB40C0">
        <w:tc>
          <w:tcPr>
            <w:tcW w:w="1127" w:type="dxa"/>
          </w:tcPr>
          <w:p w14:paraId="721A5DC0" w14:textId="5F74A852" w:rsidR="00FB40C0" w:rsidRDefault="00FB40C0" w:rsidP="00FB40C0">
            <w:r w:rsidRPr="00C306CA">
              <w:t>-6.20682</w:t>
            </w:r>
          </w:p>
        </w:tc>
        <w:tc>
          <w:tcPr>
            <w:tcW w:w="1127" w:type="dxa"/>
          </w:tcPr>
          <w:p w14:paraId="788B94F2" w14:textId="196A4B40" w:rsidR="00FB40C0" w:rsidRDefault="00FB40C0" w:rsidP="00FB40C0">
            <w:r w:rsidRPr="00C306CA">
              <w:t>-0.6407</w:t>
            </w:r>
          </w:p>
        </w:tc>
        <w:tc>
          <w:tcPr>
            <w:tcW w:w="1127" w:type="dxa"/>
          </w:tcPr>
          <w:p w14:paraId="1DDDEE0B" w14:textId="1DD59A96" w:rsidR="00FB40C0" w:rsidRDefault="00FB40C0" w:rsidP="00FB40C0">
            <w:r w:rsidRPr="00C306CA">
              <w:t>-6.73649</w:t>
            </w:r>
          </w:p>
        </w:tc>
        <w:tc>
          <w:tcPr>
            <w:tcW w:w="1127" w:type="dxa"/>
          </w:tcPr>
          <w:p w14:paraId="6601E5A6" w14:textId="26983925" w:rsidR="00FB40C0" w:rsidRDefault="00FB40C0" w:rsidP="00FB40C0">
            <w:r w:rsidRPr="00C306CA">
              <w:t>-0.723</w:t>
            </w:r>
          </w:p>
        </w:tc>
        <w:tc>
          <w:tcPr>
            <w:tcW w:w="1127" w:type="dxa"/>
          </w:tcPr>
          <w:p w14:paraId="71D40058" w14:textId="38D51350" w:rsidR="00FB40C0" w:rsidRDefault="00FB40C0" w:rsidP="00FB40C0">
            <w:r w:rsidRPr="00C306CA">
              <w:t>-7.55079</w:t>
            </w:r>
          </w:p>
        </w:tc>
        <w:tc>
          <w:tcPr>
            <w:tcW w:w="1127" w:type="dxa"/>
          </w:tcPr>
          <w:p w14:paraId="6D1E3783" w14:textId="6152B9DB" w:rsidR="00FB40C0" w:rsidRDefault="00FB40C0" w:rsidP="00FB40C0">
            <w:r w:rsidRPr="00C306CA">
              <w:t>-0.6948</w:t>
            </w:r>
          </w:p>
        </w:tc>
        <w:tc>
          <w:tcPr>
            <w:tcW w:w="1127" w:type="dxa"/>
          </w:tcPr>
          <w:p w14:paraId="3B448D0F" w14:textId="3DB0DF93" w:rsidR="00FB40C0" w:rsidRDefault="00FB40C0" w:rsidP="00FB40C0">
            <w:r w:rsidRPr="00C306CA">
              <w:t>-7.80994</w:t>
            </w:r>
          </w:p>
        </w:tc>
        <w:tc>
          <w:tcPr>
            <w:tcW w:w="1127" w:type="dxa"/>
          </w:tcPr>
          <w:p w14:paraId="4FE444A7" w14:textId="457DDC26" w:rsidR="00FB40C0" w:rsidRDefault="00FB40C0" w:rsidP="00FB40C0">
            <w:r w:rsidRPr="00C306CA">
              <w:t>-0.7523</w:t>
            </w:r>
          </w:p>
        </w:tc>
      </w:tr>
      <w:tr w:rsidR="00FB40C0" w14:paraId="46FFBB40" w14:textId="77777777" w:rsidTr="00FB40C0">
        <w:tc>
          <w:tcPr>
            <w:tcW w:w="1127" w:type="dxa"/>
          </w:tcPr>
          <w:p w14:paraId="120082E1" w14:textId="08737E2B" w:rsidR="00FB40C0" w:rsidRDefault="00FB40C0" w:rsidP="00FB40C0">
            <w:r w:rsidRPr="00C306CA">
              <w:t>-6.21713</w:t>
            </w:r>
          </w:p>
        </w:tc>
        <w:tc>
          <w:tcPr>
            <w:tcW w:w="1127" w:type="dxa"/>
          </w:tcPr>
          <w:p w14:paraId="38A9A225" w14:textId="51BBDB5C" w:rsidR="00FB40C0" w:rsidRDefault="00FB40C0" w:rsidP="00FB40C0">
            <w:r w:rsidRPr="00C306CA">
              <w:t>-0.6402</w:t>
            </w:r>
          </w:p>
        </w:tc>
        <w:tc>
          <w:tcPr>
            <w:tcW w:w="1127" w:type="dxa"/>
          </w:tcPr>
          <w:p w14:paraId="5EBE3CF5" w14:textId="2EDB4AEA" w:rsidR="00FB40C0" w:rsidRDefault="00FB40C0" w:rsidP="00FB40C0">
            <w:r w:rsidRPr="00C306CA">
              <w:t>-6.77169</w:t>
            </w:r>
          </w:p>
        </w:tc>
        <w:tc>
          <w:tcPr>
            <w:tcW w:w="1127" w:type="dxa"/>
          </w:tcPr>
          <w:p w14:paraId="433562D6" w14:textId="2DD5BB77" w:rsidR="00FB40C0" w:rsidRDefault="00FB40C0" w:rsidP="00FB40C0">
            <w:r w:rsidRPr="00C306CA">
              <w:t>-0.7225</w:t>
            </w:r>
          </w:p>
        </w:tc>
        <w:tc>
          <w:tcPr>
            <w:tcW w:w="1127" w:type="dxa"/>
          </w:tcPr>
          <w:p w14:paraId="721D91CB" w14:textId="7B859081" w:rsidR="00FB40C0" w:rsidRDefault="00FB40C0" w:rsidP="00FB40C0">
            <w:r w:rsidRPr="00C306CA">
              <w:t>-7.38975</w:t>
            </w:r>
          </w:p>
        </w:tc>
        <w:tc>
          <w:tcPr>
            <w:tcW w:w="1127" w:type="dxa"/>
          </w:tcPr>
          <w:p w14:paraId="736F01B8" w14:textId="4E05A19E" w:rsidR="00FB40C0" w:rsidRDefault="00FB40C0" w:rsidP="00FB40C0">
            <w:r w:rsidRPr="00C306CA">
              <w:t>-0.6943</w:t>
            </w:r>
          </w:p>
        </w:tc>
        <w:tc>
          <w:tcPr>
            <w:tcW w:w="1127" w:type="dxa"/>
          </w:tcPr>
          <w:p w14:paraId="04A1DC1E" w14:textId="491614DF" w:rsidR="00FB40C0" w:rsidRDefault="00FB40C0" w:rsidP="00FB40C0">
            <w:r w:rsidRPr="00C306CA">
              <w:t>-7.81079</w:t>
            </w:r>
          </w:p>
        </w:tc>
        <w:tc>
          <w:tcPr>
            <w:tcW w:w="1127" w:type="dxa"/>
          </w:tcPr>
          <w:p w14:paraId="50863082" w14:textId="6F2B8D1E" w:rsidR="00FB40C0" w:rsidRDefault="00FB40C0" w:rsidP="00FB40C0">
            <w:r w:rsidRPr="00C306CA">
              <w:t>-0.7518</w:t>
            </w:r>
          </w:p>
        </w:tc>
      </w:tr>
      <w:tr w:rsidR="00FB40C0" w14:paraId="6A0503B2" w14:textId="77777777" w:rsidTr="00FB40C0">
        <w:tc>
          <w:tcPr>
            <w:tcW w:w="1127" w:type="dxa"/>
          </w:tcPr>
          <w:p w14:paraId="5BBF5FCA" w14:textId="74D1BD7E" w:rsidR="00FB40C0" w:rsidRDefault="00FB40C0" w:rsidP="00FB40C0">
            <w:r w:rsidRPr="00C306CA">
              <w:t>-6.22143</w:t>
            </w:r>
          </w:p>
        </w:tc>
        <w:tc>
          <w:tcPr>
            <w:tcW w:w="1127" w:type="dxa"/>
          </w:tcPr>
          <w:p w14:paraId="57CAA48B" w14:textId="2D5F85E2" w:rsidR="00FB40C0" w:rsidRDefault="00FB40C0" w:rsidP="00FB40C0">
            <w:r w:rsidRPr="00C306CA">
              <w:t>-0.6397</w:t>
            </w:r>
          </w:p>
        </w:tc>
        <w:tc>
          <w:tcPr>
            <w:tcW w:w="1127" w:type="dxa"/>
          </w:tcPr>
          <w:p w14:paraId="1417525F" w14:textId="449FF35C" w:rsidR="00FB40C0" w:rsidRDefault="00FB40C0" w:rsidP="00FB40C0">
            <w:r w:rsidRPr="00C306CA">
              <w:t>-6.7879</w:t>
            </w:r>
          </w:p>
        </w:tc>
        <w:tc>
          <w:tcPr>
            <w:tcW w:w="1127" w:type="dxa"/>
          </w:tcPr>
          <w:p w14:paraId="5DBFD33D" w14:textId="4747FC78" w:rsidR="00FB40C0" w:rsidRDefault="00FB40C0" w:rsidP="00FB40C0">
            <w:r w:rsidRPr="00C306CA">
              <w:t>-0.722</w:t>
            </w:r>
          </w:p>
        </w:tc>
        <w:tc>
          <w:tcPr>
            <w:tcW w:w="1127" w:type="dxa"/>
          </w:tcPr>
          <w:p w14:paraId="2317A500" w14:textId="2FAD5E96" w:rsidR="00FB40C0" w:rsidRDefault="00FB40C0" w:rsidP="00FB40C0">
            <w:r w:rsidRPr="00C306CA">
              <w:t>-7.74406</w:t>
            </w:r>
          </w:p>
        </w:tc>
        <w:tc>
          <w:tcPr>
            <w:tcW w:w="1127" w:type="dxa"/>
          </w:tcPr>
          <w:p w14:paraId="5D21C2AC" w14:textId="291275EA" w:rsidR="00FB40C0" w:rsidRDefault="00FB40C0" w:rsidP="00FB40C0">
            <w:r w:rsidRPr="00C306CA">
              <w:t>-0.6938</w:t>
            </w:r>
          </w:p>
        </w:tc>
        <w:tc>
          <w:tcPr>
            <w:tcW w:w="1127" w:type="dxa"/>
          </w:tcPr>
          <w:p w14:paraId="733619DF" w14:textId="4442482E" w:rsidR="00FB40C0" w:rsidRDefault="00FB40C0" w:rsidP="00FB40C0">
            <w:r w:rsidRPr="00C306CA">
              <w:t>-7.81903</w:t>
            </w:r>
          </w:p>
        </w:tc>
        <w:tc>
          <w:tcPr>
            <w:tcW w:w="1127" w:type="dxa"/>
          </w:tcPr>
          <w:p w14:paraId="7D8B7499" w14:textId="3DD7F310" w:rsidR="00FB40C0" w:rsidRDefault="00FB40C0" w:rsidP="00FB40C0">
            <w:r w:rsidRPr="00C306CA">
              <w:t>-0.7513</w:t>
            </w:r>
          </w:p>
        </w:tc>
      </w:tr>
      <w:tr w:rsidR="00FB40C0" w14:paraId="137FF81D" w14:textId="77777777" w:rsidTr="00FB40C0">
        <w:tc>
          <w:tcPr>
            <w:tcW w:w="1127" w:type="dxa"/>
          </w:tcPr>
          <w:p w14:paraId="5D6BB614" w14:textId="20948B4D" w:rsidR="00FB40C0" w:rsidRDefault="00FB40C0" w:rsidP="00FB40C0">
            <w:r w:rsidRPr="00C306CA">
              <w:t>-6.2373</w:t>
            </w:r>
          </w:p>
        </w:tc>
        <w:tc>
          <w:tcPr>
            <w:tcW w:w="1127" w:type="dxa"/>
          </w:tcPr>
          <w:p w14:paraId="0835051F" w14:textId="7DB0BE51" w:rsidR="00FB40C0" w:rsidRDefault="00FB40C0" w:rsidP="00FB40C0">
            <w:r w:rsidRPr="00C306CA">
              <w:t>-0.6392</w:t>
            </w:r>
          </w:p>
        </w:tc>
        <w:tc>
          <w:tcPr>
            <w:tcW w:w="1127" w:type="dxa"/>
          </w:tcPr>
          <w:p w14:paraId="7512204B" w14:textId="00823638" w:rsidR="00FB40C0" w:rsidRDefault="00FB40C0" w:rsidP="00FB40C0">
            <w:r w:rsidRPr="00C306CA">
              <w:t>-6.79294</w:t>
            </w:r>
          </w:p>
        </w:tc>
        <w:tc>
          <w:tcPr>
            <w:tcW w:w="1127" w:type="dxa"/>
          </w:tcPr>
          <w:p w14:paraId="536DD9A0" w14:textId="1E66C183" w:rsidR="00FB40C0" w:rsidRDefault="00FB40C0" w:rsidP="00FB40C0">
            <w:r w:rsidRPr="00C306CA">
              <w:t>-0.7215</w:t>
            </w:r>
          </w:p>
        </w:tc>
        <w:tc>
          <w:tcPr>
            <w:tcW w:w="1127" w:type="dxa"/>
          </w:tcPr>
          <w:p w14:paraId="3842BD0C" w14:textId="671A76C9" w:rsidR="00FB40C0" w:rsidRDefault="00FB40C0" w:rsidP="00FB40C0">
            <w:r w:rsidRPr="00C306CA">
              <w:t>-7.30219</w:t>
            </w:r>
          </w:p>
        </w:tc>
        <w:tc>
          <w:tcPr>
            <w:tcW w:w="1127" w:type="dxa"/>
          </w:tcPr>
          <w:p w14:paraId="735B3ABD" w14:textId="7D4BEB33" w:rsidR="00FB40C0" w:rsidRDefault="00FB40C0" w:rsidP="00FB40C0">
            <w:r w:rsidRPr="00C306CA">
              <w:t>-0.6933</w:t>
            </w:r>
          </w:p>
        </w:tc>
        <w:tc>
          <w:tcPr>
            <w:tcW w:w="1127" w:type="dxa"/>
          </w:tcPr>
          <w:p w14:paraId="0DE96C82" w14:textId="648AF484" w:rsidR="00FB40C0" w:rsidRDefault="00FB40C0" w:rsidP="00FB40C0">
            <w:r w:rsidRPr="00C306CA">
              <w:t>-7.83541</w:t>
            </w:r>
          </w:p>
        </w:tc>
        <w:tc>
          <w:tcPr>
            <w:tcW w:w="1127" w:type="dxa"/>
          </w:tcPr>
          <w:p w14:paraId="4EF476D7" w14:textId="41D368DC" w:rsidR="00FB40C0" w:rsidRDefault="00FB40C0" w:rsidP="00FB40C0">
            <w:r w:rsidRPr="00C306CA">
              <w:t>-0.7508</w:t>
            </w:r>
          </w:p>
        </w:tc>
      </w:tr>
      <w:tr w:rsidR="00FB40C0" w14:paraId="18DC4D9B" w14:textId="77777777" w:rsidTr="00FB40C0">
        <w:tc>
          <w:tcPr>
            <w:tcW w:w="1127" w:type="dxa"/>
          </w:tcPr>
          <w:p w14:paraId="2F5E3A7E" w14:textId="666A91E4" w:rsidR="00FB40C0" w:rsidRDefault="00FB40C0" w:rsidP="00FB40C0">
            <w:r w:rsidRPr="00C306CA">
              <w:t>-6.24439</w:t>
            </w:r>
          </w:p>
        </w:tc>
        <w:tc>
          <w:tcPr>
            <w:tcW w:w="1127" w:type="dxa"/>
          </w:tcPr>
          <w:p w14:paraId="4CF6B1F7" w14:textId="216BCD18" w:rsidR="00FB40C0" w:rsidRDefault="00FB40C0" w:rsidP="00FB40C0">
            <w:r w:rsidRPr="00C306CA">
              <w:t>-0.6387</w:t>
            </w:r>
          </w:p>
        </w:tc>
        <w:tc>
          <w:tcPr>
            <w:tcW w:w="1127" w:type="dxa"/>
          </w:tcPr>
          <w:p w14:paraId="2F16216E" w14:textId="3FA7CF76" w:rsidR="00FB40C0" w:rsidRDefault="00FB40C0" w:rsidP="00FB40C0">
            <w:r w:rsidRPr="00C306CA">
              <w:t>-6.77496</w:t>
            </w:r>
          </w:p>
        </w:tc>
        <w:tc>
          <w:tcPr>
            <w:tcW w:w="1127" w:type="dxa"/>
          </w:tcPr>
          <w:p w14:paraId="7F0D447C" w14:textId="23CEAF1F" w:rsidR="00FB40C0" w:rsidRDefault="00FB40C0" w:rsidP="00FB40C0">
            <w:r w:rsidRPr="00C306CA">
              <w:t>-0.721</w:t>
            </w:r>
          </w:p>
        </w:tc>
        <w:tc>
          <w:tcPr>
            <w:tcW w:w="1127" w:type="dxa"/>
          </w:tcPr>
          <w:p w14:paraId="3B094CD9" w14:textId="4B20F627" w:rsidR="00FB40C0" w:rsidRDefault="00FB40C0" w:rsidP="00FB40C0">
            <w:r w:rsidRPr="00C306CA">
              <w:t>-7.56576</w:t>
            </w:r>
          </w:p>
        </w:tc>
        <w:tc>
          <w:tcPr>
            <w:tcW w:w="1127" w:type="dxa"/>
          </w:tcPr>
          <w:p w14:paraId="6ED5E7C9" w14:textId="4A90115B" w:rsidR="00FB40C0" w:rsidRDefault="00FB40C0" w:rsidP="00FB40C0">
            <w:r w:rsidRPr="00C306CA">
              <w:t>-0.6928</w:t>
            </w:r>
          </w:p>
        </w:tc>
        <w:tc>
          <w:tcPr>
            <w:tcW w:w="1127" w:type="dxa"/>
          </w:tcPr>
          <w:p w14:paraId="1F2A0AC0" w14:textId="13F6AC13" w:rsidR="00FB40C0" w:rsidRDefault="00FB40C0" w:rsidP="00FB40C0">
            <w:r w:rsidRPr="00C306CA">
              <w:t>-7.85275</w:t>
            </w:r>
          </w:p>
        </w:tc>
        <w:tc>
          <w:tcPr>
            <w:tcW w:w="1127" w:type="dxa"/>
          </w:tcPr>
          <w:p w14:paraId="2AEB1DA0" w14:textId="79340A79" w:rsidR="00FB40C0" w:rsidRDefault="00FB40C0" w:rsidP="00FB40C0">
            <w:r w:rsidRPr="00C306CA">
              <w:t>-0.7503</w:t>
            </w:r>
          </w:p>
        </w:tc>
      </w:tr>
      <w:tr w:rsidR="00FB40C0" w14:paraId="712AE6BA" w14:textId="77777777" w:rsidTr="00FB40C0">
        <w:tc>
          <w:tcPr>
            <w:tcW w:w="1127" w:type="dxa"/>
          </w:tcPr>
          <w:p w14:paraId="5699FBEA" w14:textId="5C82BF4A" w:rsidR="00FB40C0" w:rsidRDefault="00FB40C0" w:rsidP="00FB40C0">
            <w:r w:rsidRPr="00C306CA">
              <w:t>-6.25393</w:t>
            </w:r>
          </w:p>
        </w:tc>
        <w:tc>
          <w:tcPr>
            <w:tcW w:w="1127" w:type="dxa"/>
          </w:tcPr>
          <w:p w14:paraId="6C621A38" w14:textId="1EF15320" w:rsidR="00FB40C0" w:rsidRDefault="00FB40C0" w:rsidP="00FB40C0">
            <w:r w:rsidRPr="00C306CA">
              <w:t>-0.6382</w:t>
            </w:r>
          </w:p>
        </w:tc>
        <w:tc>
          <w:tcPr>
            <w:tcW w:w="1127" w:type="dxa"/>
          </w:tcPr>
          <w:p w14:paraId="0A94CADC" w14:textId="2B0EB2EA" w:rsidR="00FB40C0" w:rsidRDefault="00FB40C0" w:rsidP="00FB40C0">
            <w:r w:rsidRPr="00C306CA">
              <w:t>-6.79679</w:t>
            </w:r>
          </w:p>
        </w:tc>
        <w:tc>
          <w:tcPr>
            <w:tcW w:w="1127" w:type="dxa"/>
          </w:tcPr>
          <w:p w14:paraId="09371EC9" w14:textId="6DF28F00" w:rsidR="00FB40C0" w:rsidRDefault="00FB40C0" w:rsidP="00FB40C0">
            <w:r w:rsidRPr="00C306CA">
              <w:t>-0.7205</w:t>
            </w:r>
          </w:p>
        </w:tc>
        <w:tc>
          <w:tcPr>
            <w:tcW w:w="1127" w:type="dxa"/>
          </w:tcPr>
          <w:p w14:paraId="22A4B5BA" w14:textId="0D64E498" w:rsidR="00FB40C0" w:rsidRDefault="00FB40C0" w:rsidP="00FB40C0">
            <w:r w:rsidRPr="00C306CA">
              <w:t>-7.40804</w:t>
            </w:r>
          </w:p>
        </w:tc>
        <w:tc>
          <w:tcPr>
            <w:tcW w:w="1127" w:type="dxa"/>
          </w:tcPr>
          <w:p w14:paraId="23DC5698" w14:textId="72A25CC7" w:rsidR="00FB40C0" w:rsidRDefault="00FB40C0" w:rsidP="00FB40C0">
            <w:r w:rsidRPr="00C306CA">
              <w:t>-0.6923</w:t>
            </w:r>
          </w:p>
        </w:tc>
        <w:tc>
          <w:tcPr>
            <w:tcW w:w="1127" w:type="dxa"/>
          </w:tcPr>
          <w:p w14:paraId="56F2DDA2" w14:textId="59CE3C05" w:rsidR="00FB40C0" w:rsidRDefault="00FB40C0" w:rsidP="00FB40C0">
            <w:r w:rsidRPr="00C306CA">
              <w:t>-7.85711</w:t>
            </w:r>
          </w:p>
        </w:tc>
        <w:tc>
          <w:tcPr>
            <w:tcW w:w="1127" w:type="dxa"/>
          </w:tcPr>
          <w:p w14:paraId="3E2D7694" w14:textId="57E1843A" w:rsidR="00FB40C0" w:rsidRDefault="00FB40C0" w:rsidP="00FB40C0">
            <w:r w:rsidRPr="00C306CA">
              <w:t>-0.7498</w:t>
            </w:r>
          </w:p>
        </w:tc>
      </w:tr>
      <w:tr w:rsidR="00FB40C0" w14:paraId="623E2169" w14:textId="77777777" w:rsidTr="00FB40C0">
        <w:tc>
          <w:tcPr>
            <w:tcW w:w="1127" w:type="dxa"/>
          </w:tcPr>
          <w:p w14:paraId="15E25B0B" w14:textId="019A7AF1" w:rsidR="00FB40C0" w:rsidRDefault="00FB40C0" w:rsidP="00FB40C0">
            <w:r w:rsidRPr="00C306CA">
              <w:t>-6.25471</w:t>
            </w:r>
          </w:p>
        </w:tc>
        <w:tc>
          <w:tcPr>
            <w:tcW w:w="1127" w:type="dxa"/>
          </w:tcPr>
          <w:p w14:paraId="27CB7702" w14:textId="1E6B292C" w:rsidR="00FB40C0" w:rsidRDefault="00FB40C0" w:rsidP="00FB40C0">
            <w:r w:rsidRPr="00C306CA">
              <w:t>-0.6377</w:t>
            </w:r>
          </w:p>
        </w:tc>
        <w:tc>
          <w:tcPr>
            <w:tcW w:w="1127" w:type="dxa"/>
          </w:tcPr>
          <w:p w14:paraId="43A1628A" w14:textId="10174A9D" w:rsidR="00FB40C0" w:rsidRDefault="00FB40C0" w:rsidP="00FB40C0">
            <w:r w:rsidRPr="00C306CA">
              <w:t>-6.8011</w:t>
            </w:r>
          </w:p>
        </w:tc>
        <w:tc>
          <w:tcPr>
            <w:tcW w:w="1127" w:type="dxa"/>
          </w:tcPr>
          <w:p w14:paraId="214E27AB" w14:textId="68962EE7" w:rsidR="00FB40C0" w:rsidRDefault="00FB40C0" w:rsidP="00FB40C0">
            <w:r w:rsidRPr="00C306CA">
              <w:t>-0.72</w:t>
            </w:r>
          </w:p>
        </w:tc>
        <w:tc>
          <w:tcPr>
            <w:tcW w:w="1127" w:type="dxa"/>
          </w:tcPr>
          <w:p w14:paraId="4E54954D" w14:textId="64924F83" w:rsidR="00FB40C0" w:rsidRDefault="00FB40C0" w:rsidP="00FB40C0">
            <w:r w:rsidRPr="00C306CA">
              <w:t>-7.4003</w:t>
            </w:r>
          </w:p>
        </w:tc>
        <w:tc>
          <w:tcPr>
            <w:tcW w:w="1127" w:type="dxa"/>
          </w:tcPr>
          <w:p w14:paraId="1DF07E12" w14:textId="5C0132D9" w:rsidR="00FB40C0" w:rsidRDefault="00FB40C0" w:rsidP="00FB40C0">
            <w:r w:rsidRPr="00C306CA">
              <w:t>-0.6918</w:t>
            </w:r>
          </w:p>
        </w:tc>
        <w:tc>
          <w:tcPr>
            <w:tcW w:w="1127" w:type="dxa"/>
          </w:tcPr>
          <w:p w14:paraId="2E213CE0" w14:textId="35089C01" w:rsidR="00FB40C0" w:rsidRDefault="00FB40C0" w:rsidP="00FB40C0">
            <w:r w:rsidRPr="00C306CA">
              <w:t>-7.86184</w:t>
            </w:r>
          </w:p>
        </w:tc>
        <w:tc>
          <w:tcPr>
            <w:tcW w:w="1127" w:type="dxa"/>
          </w:tcPr>
          <w:p w14:paraId="4C292A07" w14:textId="26559ECB" w:rsidR="00FB40C0" w:rsidRDefault="00FB40C0" w:rsidP="00FB40C0">
            <w:r w:rsidRPr="00C306CA">
              <w:t>-0.7493</w:t>
            </w:r>
          </w:p>
        </w:tc>
      </w:tr>
      <w:tr w:rsidR="00FB40C0" w14:paraId="491D76D5" w14:textId="77777777" w:rsidTr="00FB40C0">
        <w:tc>
          <w:tcPr>
            <w:tcW w:w="1127" w:type="dxa"/>
          </w:tcPr>
          <w:p w14:paraId="0494B54E" w14:textId="3DB98FB6" w:rsidR="00FB40C0" w:rsidRDefault="00FB40C0" w:rsidP="00FB40C0">
            <w:r w:rsidRPr="00C306CA">
              <w:t>-6.25988</w:t>
            </w:r>
          </w:p>
        </w:tc>
        <w:tc>
          <w:tcPr>
            <w:tcW w:w="1127" w:type="dxa"/>
          </w:tcPr>
          <w:p w14:paraId="57FC23FD" w14:textId="12CB1B47" w:rsidR="00FB40C0" w:rsidRDefault="00FB40C0" w:rsidP="00FB40C0">
            <w:r w:rsidRPr="00C306CA">
              <w:t>-0.6372</w:t>
            </w:r>
          </w:p>
        </w:tc>
        <w:tc>
          <w:tcPr>
            <w:tcW w:w="1127" w:type="dxa"/>
          </w:tcPr>
          <w:p w14:paraId="7EFD72A7" w14:textId="14E22453" w:rsidR="00FB40C0" w:rsidRDefault="00FB40C0" w:rsidP="00FB40C0">
            <w:r w:rsidRPr="00C306CA">
              <w:t>-6.78709</w:t>
            </w:r>
          </w:p>
        </w:tc>
        <w:tc>
          <w:tcPr>
            <w:tcW w:w="1127" w:type="dxa"/>
          </w:tcPr>
          <w:p w14:paraId="5C247763" w14:textId="42983A1A" w:rsidR="00FB40C0" w:rsidRDefault="00FB40C0" w:rsidP="00FB40C0">
            <w:r w:rsidRPr="00C306CA">
              <w:t>-0.7195</w:t>
            </w:r>
          </w:p>
        </w:tc>
        <w:tc>
          <w:tcPr>
            <w:tcW w:w="1127" w:type="dxa"/>
          </w:tcPr>
          <w:p w14:paraId="7E050194" w14:textId="64F9C8E4" w:rsidR="00FB40C0" w:rsidRDefault="00FB40C0" w:rsidP="00FB40C0">
            <w:r w:rsidRPr="00C306CA">
              <w:t>-7.37409</w:t>
            </w:r>
          </w:p>
        </w:tc>
        <w:tc>
          <w:tcPr>
            <w:tcW w:w="1127" w:type="dxa"/>
          </w:tcPr>
          <w:p w14:paraId="211A8B32" w14:textId="5D9CBDAD" w:rsidR="00FB40C0" w:rsidRDefault="00FB40C0" w:rsidP="00FB40C0">
            <w:r w:rsidRPr="00C306CA">
              <w:t>-0.6913</w:t>
            </w:r>
          </w:p>
        </w:tc>
        <w:tc>
          <w:tcPr>
            <w:tcW w:w="1127" w:type="dxa"/>
          </w:tcPr>
          <w:p w14:paraId="125ABD88" w14:textId="6125706F" w:rsidR="00FB40C0" w:rsidRDefault="00FB40C0" w:rsidP="00FB40C0">
            <w:r w:rsidRPr="00C306CA">
              <w:t>-7.87144</w:t>
            </w:r>
          </w:p>
        </w:tc>
        <w:tc>
          <w:tcPr>
            <w:tcW w:w="1127" w:type="dxa"/>
          </w:tcPr>
          <w:p w14:paraId="3E25BF02" w14:textId="74574350" w:rsidR="00FB40C0" w:rsidRDefault="00FB40C0" w:rsidP="00FB40C0">
            <w:r w:rsidRPr="00C306CA">
              <w:t>-0.7488</w:t>
            </w:r>
          </w:p>
        </w:tc>
      </w:tr>
      <w:tr w:rsidR="00FB40C0" w14:paraId="458DE9A0" w14:textId="77777777" w:rsidTr="00FB40C0">
        <w:tc>
          <w:tcPr>
            <w:tcW w:w="1127" w:type="dxa"/>
          </w:tcPr>
          <w:p w14:paraId="0A64B1AF" w14:textId="52BE50F8" w:rsidR="00FB40C0" w:rsidRDefault="00FB40C0" w:rsidP="00FB40C0">
            <w:r w:rsidRPr="00C306CA">
              <w:t>-6.26976</w:t>
            </w:r>
          </w:p>
        </w:tc>
        <w:tc>
          <w:tcPr>
            <w:tcW w:w="1127" w:type="dxa"/>
          </w:tcPr>
          <w:p w14:paraId="5401340E" w14:textId="6A350C23" w:rsidR="00FB40C0" w:rsidRDefault="00FB40C0" w:rsidP="00FB40C0">
            <w:r w:rsidRPr="00C306CA">
              <w:t>-0.6367</w:t>
            </w:r>
          </w:p>
        </w:tc>
        <w:tc>
          <w:tcPr>
            <w:tcW w:w="1127" w:type="dxa"/>
          </w:tcPr>
          <w:p w14:paraId="4D36E0BD" w14:textId="101F96F3" w:rsidR="00FB40C0" w:rsidRDefault="00FB40C0" w:rsidP="00FB40C0">
            <w:r w:rsidRPr="00C306CA">
              <w:t>-6.79459</w:t>
            </w:r>
          </w:p>
        </w:tc>
        <w:tc>
          <w:tcPr>
            <w:tcW w:w="1127" w:type="dxa"/>
          </w:tcPr>
          <w:p w14:paraId="4D58A2D4" w14:textId="26EEA1E6" w:rsidR="00FB40C0" w:rsidRDefault="00FB40C0" w:rsidP="00FB40C0">
            <w:r w:rsidRPr="00C306CA">
              <w:t>-0.719</w:t>
            </w:r>
          </w:p>
        </w:tc>
        <w:tc>
          <w:tcPr>
            <w:tcW w:w="1127" w:type="dxa"/>
          </w:tcPr>
          <w:p w14:paraId="5C6B75A2" w14:textId="2BC5C22F" w:rsidR="00FB40C0" w:rsidRDefault="00FB40C0" w:rsidP="00FB40C0">
            <w:r w:rsidRPr="00C306CA">
              <w:t>-7.55093</w:t>
            </w:r>
          </w:p>
        </w:tc>
        <w:tc>
          <w:tcPr>
            <w:tcW w:w="1127" w:type="dxa"/>
          </w:tcPr>
          <w:p w14:paraId="218CA0CB" w14:textId="5CB73F71" w:rsidR="00FB40C0" w:rsidRDefault="00FB40C0" w:rsidP="00FB40C0">
            <w:r w:rsidRPr="00C306CA">
              <w:t>-0.6908</w:t>
            </w:r>
          </w:p>
        </w:tc>
        <w:tc>
          <w:tcPr>
            <w:tcW w:w="1127" w:type="dxa"/>
          </w:tcPr>
          <w:p w14:paraId="2B015687" w14:textId="7D09BEFE" w:rsidR="00FB40C0" w:rsidRDefault="00FB40C0" w:rsidP="00FB40C0">
            <w:r w:rsidRPr="00C306CA">
              <w:t>-7.88694</w:t>
            </w:r>
          </w:p>
        </w:tc>
        <w:tc>
          <w:tcPr>
            <w:tcW w:w="1127" w:type="dxa"/>
          </w:tcPr>
          <w:p w14:paraId="6D613728" w14:textId="79F11A85" w:rsidR="00FB40C0" w:rsidRDefault="00FB40C0" w:rsidP="00FB40C0">
            <w:r w:rsidRPr="00C306CA">
              <w:t>-0.7483</w:t>
            </w:r>
          </w:p>
        </w:tc>
      </w:tr>
      <w:tr w:rsidR="00FB40C0" w14:paraId="3A9F5A4F" w14:textId="77777777" w:rsidTr="00FB40C0">
        <w:tc>
          <w:tcPr>
            <w:tcW w:w="1127" w:type="dxa"/>
          </w:tcPr>
          <w:p w14:paraId="70486EC5" w14:textId="31935116" w:rsidR="00FB40C0" w:rsidRDefault="00FB40C0" w:rsidP="00FB40C0">
            <w:r w:rsidRPr="00C306CA">
              <w:t>-6.27463</w:t>
            </w:r>
          </w:p>
        </w:tc>
        <w:tc>
          <w:tcPr>
            <w:tcW w:w="1127" w:type="dxa"/>
          </w:tcPr>
          <w:p w14:paraId="25CE7EFE" w14:textId="7B9A7AB3" w:rsidR="00FB40C0" w:rsidRDefault="00FB40C0" w:rsidP="00FB40C0">
            <w:r w:rsidRPr="00C306CA">
              <w:t>-0.6362</w:t>
            </w:r>
          </w:p>
        </w:tc>
        <w:tc>
          <w:tcPr>
            <w:tcW w:w="1127" w:type="dxa"/>
          </w:tcPr>
          <w:p w14:paraId="7DEAA0D3" w14:textId="706230B1" w:rsidR="00FB40C0" w:rsidRDefault="00FB40C0" w:rsidP="00FB40C0">
            <w:r w:rsidRPr="00C306CA">
              <w:t>-6.82862</w:t>
            </w:r>
          </w:p>
        </w:tc>
        <w:tc>
          <w:tcPr>
            <w:tcW w:w="1127" w:type="dxa"/>
          </w:tcPr>
          <w:p w14:paraId="2D28B497" w14:textId="01F2E653" w:rsidR="00FB40C0" w:rsidRDefault="00FB40C0" w:rsidP="00FB40C0">
            <w:r w:rsidRPr="00C306CA">
              <w:t>-0.7185</w:t>
            </w:r>
          </w:p>
        </w:tc>
        <w:tc>
          <w:tcPr>
            <w:tcW w:w="1127" w:type="dxa"/>
          </w:tcPr>
          <w:p w14:paraId="0DA4DB1A" w14:textId="5E7AA08B" w:rsidR="00FB40C0" w:rsidRDefault="00FB40C0" w:rsidP="00FB40C0">
            <w:r w:rsidRPr="00C306CA">
              <w:t>-7.31873</w:t>
            </w:r>
          </w:p>
        </w:tc>
        <w:tc>
          <w:tcPr>
            <w:tcW w:w="1127" w:type="dxa"/>
          </w:tcPr>
          <w:p w14:paraId="08762A8C" w14:textId="216DDCA7" w:rsidR="00FB40C0" w:rsidRDefault="00FB40C0" w:rsidP="00FB40C0">
            <w:r w:rsidRPr="00C306CA">
              <w:t>-0.6903</w:t>
            </w:r>
          </w:p>
        </w:tc>
        <w:tc>
          <w:tcPr>
            <w:tcW w:w="1127" w:type="dxa"/>
          </w:tcPr>
          <w:p w14:paraId="384AF5E1" w14:textId="0EB6A938" w:rsidR="00FB40C0" w:rsidRDefault="00FB40C0" w:rsidP="00FB40C0">
            <w:r w:rsidRPr="00C306CA">
              <w:t>-7.90231</w:t>
            </w:r>
          </w:p>
        </w:tc>
        <w:tc>
          <w:tcPr>
            <w:tcW w:w="1127" w:type="dxa"/>
          </w:tcPr>
          <w:p w14:paraId="2EC79B58" w14:textId="108685D0" w:rsidR="00FB40C0" w:rsidRDefault="00FB40C0" w:rsidP="00FB40C0">
            <w:r w:rsidRPr="00C306CA">
              <w:t>-0.7478</w:t>
            </w:r>
          </w:p>
        </w:tc>
      </w:tr>
      <w:tr w:rsidR="00FB40C0" w14:paraId="3AF89342" w14:textId="77777777" w:rsidTr="00FB40C0">
        <w:tc>
          <w:tcPr>
            <w:tcW w:w="1127" w:type="dxa"/>
          </w:tcPr>
          <w:p w14:paraId="0E584C4A" w14:textId="13C84672" w:rsidR="00FB40C0" w:rsidRDefault="00FB40C0" w:rsidP="00FB40C0">
            <w:r w:rsidRPr="00C306CA">
              <w:t>-6.28771</w:t>
            </w:r>
          </w:p>
        </w:tc>
        <w:tc>
          <w:tcPr>
            <w:tcW w:w="1127" w:type="dxa"/>
          </w:tcPr>
          <w:p w14:paraId="6C736036" w14:textId="05433AA4" w:rsidR="00FB40C0" w:rsidRDefault="00FB40C0" w:rsidP="00FB40C0">
            <w:r w:rsidRPr="00C306CA">
              <w:t>-0.6357</w:t>
            </w:r>
          </w:p>
        </w:tc>
        <w:tc>
          <w:tcPr>
            <w:tcW w:w="1127" w:type="dxa"/>
          </w:tcPr>
          <w:p w14:paraId="213EF3B3" w14:textId="7F2D5408" w:rsidR="00FB40C0" w:rsidRDefault="00FB40C0" w:rsidP="00FB40C0">
            <w:r w:rsidRPr="00C306CA">
              <w:t>-6.82183</w:t>
            </w:r>
          </w:p>
        </w:tc>
        <w:tc>
          <w:tcPr>
            <w:tcW w:w="1127" w:type="dxa"/>
          </w:tcPr>
          <w:p w14:paraId="0717EC14" w14:textId="08FDA86D" w:rsidR="00FB40C0" w:rsidRDefault="00FB40C0" w:rsidP="00FB40C0">
            <w:r w:rsidRPr="00C306CA">
              <w:t>-0.718</w:t>
            </w:r>
          </w:p>
        </w:tc>
        <w:tc>
          <w:tcPr>
            <w:tcW w:w="1127" w:type="dxa"/>
          </w:tcPr>
          <w:p w14:paraId="3BC86AC5" w14:textId="06331845" w:rsidR="00FB40C0" w:rsidRDefault="00FB40C0" w:rsidP="00FB40C0">
            <w:r w:rsidRPr="00C306CA">
              <w:t>-7.50249</w:t>
            </w:r>
          </w:p>
        </w:tc>
        <w:tc>
          <w:tcPr>
            <w:tcW w:w="1127" w:type="dxa"/>
          </w:tcPr>
          <w:p w14:paraId="12B4E78D" w14:textId="7136CB28" w:rsidR="00FB40C0" w:rsidRDefault="00FB40C0" w:rsidP="00FB40C0">
            <w:r w:rsidRPr="00C306CA">
              <w:t>-0.6898</w:t>
            </w:r>
          </w:p>
        </w:tc>
        <w:tc>
          <w:tcPr>
            <w:tcW w:w="1127" w:type="dxa"/>
          </w:tcPr>
          <w:p w14:paraId="4123D9D9" w14:textId="5E1CB14B" w:rsidR="00FB40C0" w:rsidRDefault="00FB40C0" w:rsidP="00FB40C0">
            <w:r w:rsidRPr="00C306CA">
              <w:t>-7.90862</w:t>
            </w:r>
          </w:p>
        </w:tc>
        <w:tc>
          <w:tcPr>
            <w:tcW w:w="1127" w:type="dxa"/>
          </w:tcPr>
          <w:p w14:paraId="17693A91" w14:textId="0DCA7C84" w:rsidR="00FB40C0" w:rsidRDefault="00FB40C0" w:rsidP="00FB40C0">
            <w:r w:rsidRPr="00C306CA">
              <w:t>-0.7473</w:t>
            </w:r>
          </w:p>
        </w:tc>
      </w:tr>
      <w:tr w:rsidR="00FB40C0" w14:paraId="0B69BD1A" w14:textId="77777777" w:rsidTr="00FB40C0">
        <w:tc>
          <w:tcPr>
            <w:tcW w:w="1127" w:type="dxa"/>
          </w:tcPr>
          <w:p w14:paraId="6D3628DC" w14:textId="2C178781" w:rsidR="00FB40C0" w:rsidRDefault="00FB40C0" w:rsidP="00FB40C0">
            <w:r w:rsidRPr="00C306CA">
              <w:t>-6.27922</w:t>
            </w:r>
          </w:p>
        </w:tc>
        <w:tc>
          <w:tcPr>
            <w:tcW w:w="1127" w:type="dxa"/>
          </w:tcPr>
          <w:p w14:paraId="51CA709D" w14:textId="1DB63882" w:rsidR="00FB40C0" w:rsidRDefault="00FB40C0" w:rsidP="00FB40C0">
            <w:r w:rsidRPr="00C306CA">
              <w:t>-0.6352</w:t>
            </w:r>
          </w:p>
        </w:tc>
        <w:tc>
          <w:tcPr>
            <w:tcW w:w="1127" w:type="dxa"/>
          </w:tcPr>
          <w:p w14:paraId="5E4F1811" w14:textId="72A28221" w:rsidR="00FB40C0" w:rsidRDefault="00FB40C0" w:rsidP="00FB40C0">
            <w:r w:rsidRPr="00C306CA">
              <w:t>-6.8439</w:t>
            </w:r>
          </w:p>
        </w:tc>
        <w:tc>
          <w:tcPr>
            <w:tcW w:w="1127" w:type="dxa"/>
          </w:tcPr>
          <w:p w14:paraId="1B5B26A2" w14:textId="5F6720F3" w:rsidR="00FB40C0" w:rsidRDefault="00FB40C0" w:rsidP="00FB40C0">
            <w:r w:rsidRPr="00C306CA">
              <w:t>-0.7175</w:t>
            </w:r>
          </w:p>
        </w:tc>
        <w:tc>
          <w:tcPr>
            <w:tcW w:w="1127" w:type="dxa"/>
          </w:tcPr>
          <w:p w14:paraId="12E5E241" w14:textId="1267F8F3" w:rsidR="00FB40C0" w:rsidRDefault="00FB40C0" w:rsidP="00FB40C0">
            <w:r w:rsidRPr="00C306CA">
              <w:t>-7.38651</w:t>
            </w:r>
          </w:p>
        </w:tc>
        <w:tc>
          <w:tcPr>
            <w:tcW w:w="1127" w:type="dxa"/>
          </w:tcPr>
          <w:p w14:paraId="1825A372" w14:textId="39C6409E" w:rsidR="00FB40C0" w:rsidRDefault="00FB40C0" w:rsidP="00FB40C0">
            <w:r w:rsidRPr="00C306CA">
              <w:t>-0.6893</w:t>
            </w:r>
          </w:p>
        </w:tc>
        <w:tc>
          <w:tcPr>
            <w:tcW w:w="1127" w:type="dxa"/>
          </w:tcPr>
          <w:p w14:paraId="76FBF8FE" w14:textId="05A9CC09" w:rsidR="00FB40C0" w:rsidRDefault="00FB40C0" w:rsidP="00FB40C0">
            <w:r w:rsidRPr="00C306CA">
              <w:t>-7.91717</w:t>
            </w:r>
          </w:p>
        </w:tc>
        <w:tc>
          <w:tcPr>
            <w:tcW w:w="1127" w:type="dxa"/>
          </w:tcPr>
          <w:p w14:paraId="3B8C2B66" w14:textId="5E05388E" w:rsidR="00FB40C0" w:rsidRDefault="00FB40C0" w:rsidP="00FB40C0">
            <w:r w:rsidRPr="00C306CA">
              <w:t>-0.7468</w:t>
            </w:r>
          </w:p>
        </w:tc>
      </w:tr>
      <w:tr w:rsidR="00FB40C0" w14:paraId="1600DE21" w14:textId="77777777" w:rsidTr="00FB40C0">
        <w:tc>
          <w:tcPr>
            <w:tcW w:w="1127" w:type="dxa"/>
          </w:tcPr>
          <w:p w14:paraId="72884823" w14:textId="09577DC6" w:rsidR="00FB40C0" w:rsidRDefault="00FB40C0" w:rsidP="00FB40C0">
            <w:r w:rsidRPr="00C306CA">
              <w:t>-6.28403</w:t>
            </w:r>
          </w:p>
        </w:tc>
        <w:tc>
          <w:tcPr>
            <w:tcW w:w="1127" w:type="dxa"/>
          </w:tcPr>
          <w:p w14:paraId="714461AB" w14:textId="7C80D4C4" w:rsidR="00FB40C0" w:rsidRDefault="00FB40C0" w:rsidP="00FB40C0">
            <w:r w:rsidRPr="00C306CA">
              <w:t>-0.6347</w:t>
            </w:r>
          </w:p>
        </w:tc>
        <w:tc>
          <w:tcPr>
            <w:tcW w:w="1127" w:type="dxa"/>
          </w:tcPr>
          <w:p w14:paraId="6763E02B" w14:textId="756F5A1D" w:rsidR="00FB40C0" w:rsidRDefault="00FB40C0" w:rsidP="00FB40C0">
            <w:r w:rsidRPr="00C306CA">
              <w:t>-6.84421</w:t>
            </w:r>
          </w:p>
        </w:tc>
        <w:tc>
          <w:tcPr>
            <w:tcW w:w="1127" w:type="dxa"/>
          </w:tcPr>
          <w:p w14:paraId="7D9BC5FB" w14:textId="4BE0EE90" w:rsidR="00FB40C0" w:rsidRDefault="00FB40C0" w:rsidP="00FB40C0">
            <w:r w:rsidRPr="00C306CA">
              <w:t>-0.717</w:t>
            </w:r>
          </w:p>
        </w:tc>
        <w:tc>
          <w:tcPr>
            <w:tcW w:w="1127" w:type="dxa"/>
          </w:tcPr>
          <w:p w14:paraId="5C0731C2" w14:textId="0F2CF709" w:rsidR="00FB40C0" w:rsidRDefault="00FB40C0" w:rsidP="00FB40C0">
            <w:r w:rsidRPr="00C306CA">
              <w:t>-7.32067</w:t>
            </w:r>
          </w:p>
        </w:tc>
        <w:tc>
          <w:tcPr>
            <w:tcW w:w="1127" w:type="dxa"/>
          </w:tcPr>
          <w:p w14:paraId="1B0CB7D2" w14:textId="4B0DDD40" w:rsidR="00FB40C0" w:rsidRDefault="00FB40C0" w:rsidP="00FB40C0">
            <w:r w:rsidRPr="00C306CA">
              <w:t>-0.6888</w:t>
            </w:r>
          </w:p>
        </w:tc>
        <w:tc>
          <w:tcPr>
            <w:tcW w:w="1127" w:type="dxa"/>
          </w:tcPr>
          <w:p w14:paraId="51F4ACAF" w14:textId="6DEDB6F1" w:rsidR="00FB40C0" w:rsidRDefault="00FB40C0" w:rsidP="00FB40C0">
            <w:r w:rsidRPr="00C306CA">
              <w:t>-7.92516</w:t>
            </w:r>
          </w:p>
        </w:tc>
        <w:tc>
          <w:tcPr>
            <w:tcW w:w="1127" w:type="dxa"/>
          </w:tcPr>
          <w:p w14:paraId="329194A9" w14:textId="53901B75" w:rsidR="00FB40C0" w:rsidRDefault="00FB40C0" w:rsidP="00FB40C0">
            <w:r w:rsidRPr="00C306CA">
              <w:t>-0.7463</w:t>
            </w:r>
          </w:p>
        </w:tc>
      </w:tr>
      <w:tr w:rsidR="00FB40C0" w14:paraId="6DE58A0A" w14:textId="77777777" w:rsidTr="00FB40C0">
        <w:tc>
          <w:tcPr>
            <w:tcW w:w="1127" w:type="dxa"/>
          </w:tcPr>
          <w:p w14:paraId="3A565D73" w14:textId="5A7A4486" w:rsidR="00FB40C0" w:rsidRDefault="00FB40C0" w:rsidP="00FB40C0">
            <w:r w:rsidRPr="00C306CA">
              <w:t>-6.28603</w:t>
            </w:r>
          </w:p>
        </w:tc>
        <w:tc>
          <w:tcPr>
            <w:tcW w:w="1127" w:type="dxa"/>
          </w:tcPr>
          <w:p w14:paraId="1E4BC6DE" w14:textId="1FA3AD89" w:rsidR="00FB40C0" w:rsidRDefault="00FB40C0" w:rsidP="00FB40C0">
            <w:r w:rsidRPr="00C306CA">
              <w:t>-0.6342</w:t>
            </w:r>
          </w:p>
        </w:tc>
        <w:tc>
          <w:tcPr>
            <w:tcW w:w="1127" w:type="dxa"/>
          </w:tcPr>
          <w:p w14:paraId="5C18EE11" w14:textId="654526FA" w:rsidR="00FB40C0" w:rsidRDefault="00FB40C0" w:rsidP="00FB40C0">
            <w:r w:rsidRPr="00C306CA">
              <w:t>-6.84406</w:t>
            </w:r>
          </w:p>
        </w:tc>
        <w:tc>
          <w:tcPr>
            <w:tcW w:w="1127" w:type="dxa"/>
          </w:tcPr>
          <w:p w14:paraId="4371DD97" w14:textId="28F5263B" w:rsidR="00FB40C0" w:rsidRDefault="00FB40C0" w:rsidP="00FB40C0">
            <w:r w:rsidRPr="00C306CA">
              <w:t>-0.7165</w:t>
            </w:r>
          </w:p>
        </w:tc>
        <w:tc>
          <w:tcPr>
            <w:tcW w:w="1127" w:type="dxa"/>
          </w:tcPr>
          <w:p w14:paraId="024EB46A" w14:textId="5FC85E01" w:rsidR="00FB40C0" w:rsidRDefault="00FB40C0" w:rsidP="00FB40C0">
            <w:r w:rsidRPr="00C306CA">
              <w:t>-7.25964</w:t>
            </w:r>
          </w:p>
        </w:tc>
        <w:tc>
          <w:tcPr>
            <w:tcW w:w="1127" w:type="dxa"/>
          </w:tcPr>
          <w:p w14:paraId="206BEFB8" w14:textId="24CB2B86" w:rsidR="00FB40C0" w:rsidRDefault="00FB40C0" w:rsidP="00FB40C0">
            <w:r w:rsidRPr="00C306CA">
              <w:t>-0.6883</w:t>
            </w:r>
          </w:p>
        </w:tc>
        <w:tc>
          <w:tcPr>
            <w:tcW w:w="1127" w:type="dxa"/>
          </w:tcPr>
          <w:p w14:paraId="67D83BF0" w14:textId="21518162" w:rsidR="00FB40C0" w:rsidRDefault="00FB40C0" w:rsidP="00FB40C0">
            <w:r w:rsidRPr="00C306CA">
              <w:t>-7.93629</w:t>
            </w:r>
          </w:p>
        </w:tc>
        <w:tc>
          <w:tcPr>
            <w:tcW w:w="1127" w:type="dxa"/>
          </w:tcPr>
          <w:p w14:paraId="6D804BB6" w14:textId="4EDD4DF0" w:rsidR="00FB40C0" w:rsidRDefault="00FB40C0" w:rsidP="00FB40C0">
            <w:r w:rsidRPr="00C306CA">
              <w:t>-0.7458</w:t>
            </w:r>
          </w:p>
        </w:tc>
      </w:tr>
      <w:tr w:rsidR="00FB40C0" w14:paraId="55865213" w14:textId="77777777" w:rsidTr="00FB40C0">
        <w:tc>
          <w:tcPr>
            <w:tcW w:w="1127" w:type="dxa"/>
          </w:tcPr>
          <w:p w14:paraId="19ED8477" w14:textId="1B03D904" w:rsidR="00FB40C0" w:rsidRDefault="00FB40C0" w:rsidP="00FB40C0">
            <w:r w:rsidRPr="00C306CA">
              <w:lastRenderedPageBreak/>
              <w:t>-6.29791</w:t>
            </w:r>
          </w:p>
        </w:tc>
        <w:tc>
          <w:tcPr>
            <w:tcW w:w="1127" w:type="dxa"/>
          </w:tcPr>
          <w:p w14:paraId="47FF932F" w14:textId="7DA92659" w:rsidR="00FB40C0" w:rsidRDefault="00FB40C0" w:rsidP="00FB40C0">
            <w:r w:rsidRPr="00C306CA">
              <w:t>-0.6337</w:t>
            </w:r>
          </w:p>
        </w:tc>
        <w:tc>
          <w:tcPr>
            <w:tcW w:w="1127" w:type="dxa"/>
          </w:tcPr>
          <w:p w14:paraId="32BE56A1" w14:textId="5D311180" w:rsidR="00FB40C0" w:rsidRDefault="00FB40C0" w:rsidP="00FB40C0">
            <w:r w:rsidRPr="00C306CA">
              <w:t>-6.91072</w:t>
            </w:r>
          </w:p>
        </w:tc>
        <w:tc>
          <w:tcPr>
            <w:tcW w:w="1127" w:type="dxa"/>
          </w:tcPr>
          <w:p w14:paraId="4B0E2F30" w14:textId="3E794E5E" w:rsidR="00FB40C0" w:rsidRDefault="00FB40C0" w:rsidP="00FB40C0">
            <w:r w:rsidRPr="00C306CA">
              <w:t>-0.716</w:t>
            </w:r>
          </w:p>
        </w:tc>
        <w:tc>
          <w:tcPr>
            <w:tcW w:w="1127" w:type="dxa"/>
          </w:tcPr>
          <w:p w14:paraId="7A350FF6" w14:textId="4EC03115" w:rsidR="00FB40C0" w:rsidRDefault="00FB40C0" w:rsidP="00FB40C0">
            <w:r w:rsidRPr="00C306CA">
              <w:t>-7.28191</w:t>
            </w:r>
          </w:p>
        </w:tc>
        <w:tc>
          <w:tcPr>
            <w:tcW w:w="1127" w:type="dxa"/>
          </w:tcPr>
          <w:p w14:paraId="60B2542A" w14:textId="3E27D0AA" w:rsidR="00FB40C0" w:rsidRDefault="00FB40C0" w:rsidP="00FB40C0">
            <w:r w:rsidRPr="00C306CA">
              <w:t>-0.6878</w:t>
            </w:r>
          </w:p>
        </w:tc>
        <w:tc>
          <w:tcPr>
            <w:tcW w:w="1127" w:type="dxa"/>
          </w:tcPr>
          <w:p w14:paraId="3453BC94" w14:textId="187CE207" w:rsidR="00FB40C0" w:rsidRDefault="00FB40C0" w:rsidP="00FB40C0">
            <w:r w:rsidRPr="00C306CA">
              <w:t>-7.95238</w:t>
            </w:r>
          </w:p>
        </w:tc>
        <w:tc>
          <w:tcPr>
            <w:tcW w:w="1127" w:type="dxa"/>
          </w:tcPr>
          <w:p w14:paraId="0B765422" w14:textId="09F7D8F9" w:rsidR="00FB40C0" w:rsidRDefault="00FB40C0" w:rsidP="00FB40C0">
            <w:r w:rsidRPr="00C306CA">
              <w:t>-0.7454</w:t>
            </w:r>
          </w:p>
        </w:tc>
      </w:tr>
      <w:tr w:rsidR="00FB40C0" w14:paraId="64FCE545" w14:textId="77777777" w:rsidTr="00FB40C0">
        <w:tc>
          <w:tcPr>
            <w:tcW w:w="1127" w:type="dxa"/>
          </w:tcPr>
          <w:p w14:paraId="1D0785CF" w14:textId="044B854E" w:rsidR="00FB40C0" w:rsidRDefault="00FB40C0" w:rsidP="00FB40C0">
            <w:r w:rsidRPr="00C306CA">
              <w:t>-6.30171</w:t>
            </w:r>
          </w:p>
        </w:tc>
        <w:tc>
          <w:tcPr>
            <w:tcW w:w="1127" w:type="dxa"/>
          </w:tcPr>
          <w:p w14:paraId="44A5270C" w14:textId="6045A154" w:rsidR="00FB40C0" w:rsidRDefault="00FB40C0" w:rsidP="00FB40C0">
            <w:r w:rsidRPr="00C306CA">
              <w:t>-0.6332</w:t>
            </w:r>
          </w:p>
        </w:tc>
        <w:tc>
          <w:tcPr>
            <w:tcW w:w="1127" w:type="dxa"/>
          </w:tcPr>
          <w:p w14:paraId="0ED7D0D4" w14:textId="6A4B02DB" w:rsidR="00FB40C0" w:rsidRDefault="00FB40C0" w:rsidP="00FB40C0">
            <w:r w:rsidRPr="00C306CA">
              <w:t>-6.78426</w:t>
            </w:r>
          </w:p>
        </w:tc>
        <w:tc>
          <w:tcPr>
            <w:tcW w:w="1127" w:type="dxa"/>
          </w:tcPr>
          <w:p w14:paraId="087303D9" w14:textId="5AB9889D" w:rsidR="00FB40C0" w:rsidRDefault="00FB40C0" w:rsidP="00FB40C0">
            <w:r w:rsidRPr="00C306CA">
              <w:t>-0.7153</w:t>
            </w:r>
          </w:p>
        </w:tc>
        <w:tc>
          <w:tcPr>
            <w:tcW w:w="1127" w:type="dxa"/>
          </w:tcPr>
          <w:p w14:paraId="3F676377" w14:textId="1ABACEF2" w:rsidR="00FB40C0" w:rsidRDefault="00FB40C0" w:rsidP="00FB40C0">
            <w:r w:rsidRPr="00C306CA">
              <w:t>-7.33392</w:t>
            </w:r>
          </w:p>
        </w:tc>
        <w:tc>
          <w:tcPr>
            <w:tcW w:w="1127" w:type="dxa"/>
          </w:tcPr>
          <w:p w14:paraId="7C5F9894" w14:textId="0BA1E093" w:rsidR="00FB40C0" w:rsidRDefault="00FB40C0" w:rsidP="00FB40C0">
            <w:r w:rsidRPr="00C306CA">
              <w:t>-0.6873</w:t>
            </w:r>
          </w:p>
        </w:tc>
        <w:tc>
          <w:tcPr>
            <w:tcW w:w="1127" w:type="dxa"/>
          </w:tcPr>
          <w:p w14:paraId="7A6D697D" w14:textId="5C3125E4" w:rsidR="00FB40C0" w:rsidRDefault="00FB40C0" w:rsidP="00FB40C0">
            <w:r w:rsidRPr="00C306CA">
              <w:t>-7.97112</w:t>
            </w:r>
          </w:p>
        </w:tc>
        <w:tc>
          <w:tcPr>
            <w:tcW w:w="1127" w:type="dxa"/>
          </w:tcPr>
          <w:p w14:paraId="5274C6D6" w14:textId="64878866" w:rsidR="00FB40C0" w:rsidRDefault="00FB40C0" w:rsidP="00FB40C0">
            <w:r w:rsidRPr="00C306CA">
              <w:t>-0.7448</w:t>
            </w:r>
          </w:p>
        </w:tc>
      </w:tr>
      <w:tr w:rsidR="00FB40C0" w14:paraId="2EDCA498" w14:textId="77777777" w:rsidTr="00FB40C0">
        <w:tc>
          <w:tcPr>
            <w:tcW w:w="1127" w:type="dxa"/>
          </w:tcPr>
          <w:p w14:paraId="54F466A0" w14:textId="3E889276" w:rsidR="00FB40C0" w:rsidRDefault="00FB40C0" w:rsidP="00FB40C0">
            <w:r w:rsidRPr="00C306CA">
              <w:t>-6.31404</w:t>
            </w:r>
          </w:p>
        </w:tc>
        <w:tc>
          <w:tcPr>
            <w:tcW w:w="1127" w:type="dxa"/>
          </w:tcPr>
          <w:p w14:paraId="3F11EACE" w14:textId="186797CE" w:rsidR="00FB40C0" w:rsidRDefault="00FB40C0" w:rsidP="00FB40C0">
            <w:r w:rsidRPr="00C306CA">
              <w:t>-0.6327</w:t>
            </w:r>
          </w:p>
        </w:tc>
        <w:tc>
          <w:tcPr>
            <w:tcW w:w="1127" w:type="dxa"/>
          </w:tcPr>
          <w:p w14:paraId="2D69C325" w14:textId="593772A1" w:rsidR="00FB40C0" w:rsidRDefault="00FB40C0" w:rsidP="00FB40C0">
            <w:r w:rsidRPr="00C306CA">
              <w:t>-6.8719</w:t>
            </w:r>
          </w:p>
        </w:tc>
        <w:tc>
          <w:tcPr>
            <w:tcW w:w="1127" w:type="dxa"/>
          </w:tcPr>
          <w:p w14:paraId="4D7021E8" w14:textId="3F357E8D" w:rsidR="00FB40C0" w:rsidRDefault="00FB40C0" w:rsidP="00FB40C0">
            <w:r w:rsidRPr="00C306CA">
              <w:t>-0.715</w:t>
            </w:r>
          </w:p>
        </w:tc>
        <w:tc>
          <w:tcPr>
            <w:tcW w:w="1127" w:type="dxa"/>
          </w:tcPr>
          <w:p w14:paraId="61D19559" w14:textId="0244CEED" w:rsidR="00FB40C0" w:rsidRDefault="00FB40C0" w:rsidP="00FB40C0">
            <w:r w:rsidRPr="00C306CA">
              <w:t>-7.264</w:t>
            </w:r>
          </w:p>
        </w:tc>
        <w:tc>
          <w:tcPr>
            <w:tcW w:w="1127" w:type="dxa"/>
          </w:tcPr>
          <w:p w14:paraId="405B6FE4" w14:textId="24C31C90" w:rsidR="00FB40C0" w:rsidRDefault="00FB40C0" w:rsidP="00FB40C0">
            <w:r w:rsidRPr="00C306CA">
              <w:t>-0.6868</w:t>
            </w:r>
          </w:p>
        </w:tc>
        <w:tc>
          <w:tcPr>
            <w:tcW w:w="1127" w:type="dxa"/>
          </w:tcPr>
          <w:p w14:paraId="0EE061A3" w14:textId="6C2B7835" w:rsidR="00FB40C0" w:rsidRDefault="00FB40C0" w:rsidP="00FB40C0">
            <w:r w:rsidRPr="00C306CA">
              <w:t>-7.98059</w:t>
            </w:r>
          </w:p>
        </w:tc>
        <w:tc>
          <w:tcPr>
            <w:tcW w:w="1127" w:type="dxa"/>
          </w:tcPr>
          <w:p w14:paraId="510E5B98" w14:textId="5AAF8D6D" w:rsidR="00FB40C0" w:rsidRDefault="00FB40C0" w:rsidP="00FB40C0">
            <w:r w:rsidRPr="00C306CA">
              <w:t>-0.7443</w:t>
            </w:r>
          </w:p>
        </w:tc>
      </w:tr>
      <w:tr w:rsidR="00FB40C0" w14:paraId="117AED42" w14:textId="77777777" w:rsidTr="00FB40C0">
        <w:tc>
          <w:tcPr>
            <w:tcW w:w="1127" w:type="dxa"/>
          </w:tcPr>
          <w:p w14:paraId="61A334E8" w14:textId="1BD17853" w:rsidR="00FB40C0" w:rsidRDefault="00FB40C0" w:rsidP="00FB40C0">
            <w:r w:rsidRPr="00C306CA">
              <w:t>-6.32654</w:t>
            </w:r>
          </w:p>
        </w:tc>
        <w:tc>
          <w:tcPr>
            <w:tcW w:w="1127" w:type="dxa"/>
          </w:tcPr>
          <w:p w14:paraId="4D319261" w14:textId="4E01C6F1" w:rsidR="00FB40C0" w:rsidRDefault="00FB40C0" w:rsidP="00FB40C0">
            <w:r w:rsidRPr="00C306CA">
              <w:t>-0.6322</w:t>
            </w:r>
          </w:p>
        </w:tc>
        <w:tc>
          <w:tcPr>
            <w:tcW w:w="1127" w:type="dxa"/>
          </w:tcPr>
          <w:p w14:paraId="01C974E0" w14:textId="3539EDA2" w:rsidR="00FB40C0" w:rsidRDefault="00FB40C0" w:rsidP="00FB40C0">
            <w:r w:rsidRPr="00C306CA">
              <w:t>-6.89832</w:t>
            </w:r>
          </w:p>
        </w:tc>
        <w:tc>
          <w:tcPr>
            <w:tcW w:w="1127" w:type="dxa"/>
          </w:tcPr>
          <w:p w14:paraId="28955C7D" w14:textId="0A5E30C7" w:rsidR="00FB40C0" w:rsidRDefault="00FB40C0" w:rsidP="00FB40C0">
            <w:r w:rsidRPr="00C306CA">
              <w:t>-0.7145</w:t>
            </w:r>
          </w:p>
        </w:tc>
        <w:tc>
          <w:tcPr>
            <w:tcW w:w="1127" w:type="dxa"/>
          </w:tcPr>
          <w:p w14:paraId="0509FA36" w14:textId="5A81FC5C" w:rsidR="00FB40C0" w:rsidRDefault="00FB40C0" w:rsidP="00FB40C0">
            <w:r w:rsidRPr="00C306CA">
              <w:t>-7.29637</w:t>
            </w:r>
          </w:p>
        </w:tc>
        <w:tc>
          <w:tcPr>
            <w:tcW w:w="1127" w:type="dxa"/>
          </w:tcPr>
          <w:p w14:paraId="6AD0A914" w14:textId="47BB4CDC" w:rsidR="00FB40C0" w:rsidRDefault="00FB40C0" w:rsidP="00FB40C0">
            <w:r w:rsidRPr="00C306CA">
              <w:t>-0.6863</w:t>
            </w:r>
          </w:p>
        </w:tc>
        <w:tc>
          <w:tcPr>
            <w:tcW w:w="1127" w:type="dxa"/>
          </w:tcPr>
          <w:p w14:paraId="61F35EB2" w14:textId="77805BED" w:rsidR="00FB40C0" w:rsidRDefault="00FB40C0" w:rsidP="00FB40C0">
            <w:r w:rsidRPr="00C306CA">
              <w:t>-7.99155</w:t>
            </w:r>
          </w:p>
        </w:tc>
        <w:tc>
          <w:tcPr>
            <w:tcW w:w="1127" w:type="dxa"/>
          </w:tcPr>
          <w:p w14:paraId="5084CB5F" w14:textId="1253824B" w:rsidR="00FB40C0" w:rsidRDefault="00FB40C0" w:rsidP="00FB40C0">
            <w:r w:rsidRPr="00C306CA">
              <w:t>-0.7438</w:t>
            </w:r>
          </w:p>
        </w:tc>
      </w:tr>
      <w:tr w:rsidR="00FB40C0" w14:paraId="0D07BD48" w14:textId="77777777" w:rsidTr="00FB40C0">
        <w:tc>
          <w:tcPr>
            <w:tcW w:w="1127" w:type="dxa"/>
          </w:tcPr>
          <w:p w14:paraId="33ECA61D" w14:textId="28BA4001" w:rsidR="00FB40C0" w:rsidRDefault="00FB40C0" w:rsidP="00FB40C0">
            <w:r w:rsidRPr="00C306CA">
              <w:t>-6.57517</w:t>
            </w:r>
          </w:p>
        </w:tc>
        <w:tc>
          <w:tcPr>
            <w:tcW w:w="1127" w:type="dxa"/>
          </w:tcPr>
          <w:p w14:paraId="18AD75AA" w14:textId="0C362827" w:rsidR="00FB40C0" w:rsidRDefault="00FB40C0" w:rsidP="00FB40C0">
            <w:r w:rsidRPr="00C306CA">
              <w:t>-0.6316</w:t>
            </w:r>
          </w:p>
        </w:tc>
        <w:tc>
          <w:tcPr>
            <w:tcW w:w="1127" w:type="dxa"/>
          </w:tcPr>
          <w:p w14:paraId="5187A70A" w14:textId="14AF2614" w:rsidR="00FB40C0" w:rsidRDefault="00FB40C0" w:rsidP="00FB40C0">
            <w:r w:rsidRPr="00C306CA">
              <w:t>-6.87504</w:t>
            </w:r>
          </w:p>
        </w:tc>
        <w:tc>
          <w:tcPr>
            <w:tcW w:w="1127" w:type="dxa"/>
          </w:tcPr>
          <w:p w14:paraId="5C2011E2" w14:textId="1E5492CD" w:rsidR="00FB40C0" w:rsidRDefault="00FB40C0" w:rsidP="00FB40C0">
            <w:r w:rsidRPr="00C306CA">
              <w:t>-0.714</w:t>
            </w:r>
          </w:p>
        </w:tc>
        <w:tc>
          <w:tcPr>
            <w:tcW w:w="1127" w:type="dxa"/>
          </w:tcPr>
          <w:p w14:paraId="555AF07B" w14:textId="2D908B87" w:rsidR="00FB40C0" w:rsidRDefault="00FB40C0" w:rsidP="00FB40C0">
            <w:r w:rsidRPr="00C306CA">
              <w:t>-7.34641</w:t>
            </w:r>
          </w:p>
        </w:tc>
        <w:tc>
          <w:tcPr>
            <w:tcW w:w="1127" w:type="dxa"/>
          </w:tcPr>
          <w:p w14:paraId="1CC86F4F" w14:textId="1D4597B5" w:rsidR="00FB40C0" w:rsidRDefault="00FB40C0" w:rsidP="00FB40C0">
            <w:r w:rsidRPr="00C306CA">
              <w:t>-0.6858</w:t>
            </w:r>
          </w:p>
        </w:tc>
        <w:tc>
          <w:tcPr>
            <w:tcW w:w="1127" w:type="dxa"/>
          </w:tcPr>
          <w:p w14:paraId="5062EE42" w14:textId="11D9B02E" w:rsidR="00FB40C0" w:rsidRDefault="00FB40C0" w:rsidP="00FB40C0">
            <w:r w:rsidRPr="00C306CA">
              <w:t>-7.99935</w:t>
            </w:r>
          </w:p>
        </w:tc>
        <w:tc>
          <w:tcPr>
            <w:tcW w:w="1127" w:type="dxa"/>
          </w:tcPr>
          <w:p w14:paraId="7E5B3B88" w14:textId="67489BBE" w:rsidR="00FB40C0" w:rsidRDefault="00FB40C0" w:rsidP="00FB40C0">
            <w:r w:rsidRPr="00C306CA">
              <w:t>-0.7434</w:t>
            </w:r>
          </w:p>
        </w:tc>
      </w:tr>
      <w:tr w:rsidR="00FB40C0" w14:paraId="4B58A424" w14:textId="77777777" w:rsidTr="00FB40C0">
        <w:tc>
          <w:tcPr>
            <w:tcW w:w="1127" w:type="dxa"/>
          </w:tcPr>
          <w:p w14:paraId="7CF523C8" w14:textId="678BA95A" w:rsidR="00FB40C0" w:rsidRDefault="00FB40C0" w:rsidP="00FB40C0">
            <w:r w:rsidRPr="00C306CA">
              <w:t>-6.37695</w:t>
            </w:r>
          </w:p>
        </w:tc>
        <w:tc>
          <w:tcPr>
            <w:tcW w:w="1127" w:type="dxa"/>
          </w:tcPr>
          <w:p w14:paraId="636AAB70" w14:textId="73ECE006" w:rsidR="00FB40C0" w:rsidRDefault="00FB40C0" w:rsidP="00FB40C0">
            <w:r w:rsidRPr="00C306CA">
              <w:t>-0.631</w:t>
            </w:r>
          </w:p>
        </w:tc>
        <w:tc>
          <w:tcPr>
            <w:tcW w:w="1127" w:type="dxa"/>
          </w:tcPr>
          <w:p w14:paraId="0E3FC43A" w14:textId="615B2975" w:rsidR="00FB40C0" w:rsidRDefault="00FB40C0" w:rsidP="00FB40C0">
            <w:r w:rsidRPr="00C306CA">
              <w:t>-6.91433</w:t>
            </w:r>
          </w:p>
        </w:tc>
        <w:tc>
          <w:tcPr>
            <w:tcW w:w="1127" w:type="dxa"/>
          </w:tcPr>
          <w:p w14:paraId="3F57A50F" w14:textId="01526146" w:rsidR="00FB40C0" w:rsidRDefault="00FB40C0" w:rsidP="00FB40C0">
            <w:r w:rsidRPr="00C306CA">
              <w:t>-0.7135</w:t>
            </w:r>
          </w:p>
        </w:tc>
        <w:tc>
          <w:tcPr>
            <w:tcW w:w="1127" w:type="dxa"/>
          </w:tcPr>
          <w:p w14:paraId="20640EF0" w14:textId="506A5FE5" w:rsidR="00FB40C0" w:rsidRDefault="00FB40C0" w:rsidP="00FB40C0">
            <w:r w:rsidRPr="00C306CA">
              <w:t>-7.28217</w:t>
            </w:r>
          </w:p>
        </w:tc>
        <w:tc>
          <w:tcPr>
            <w:tcW w:w="1127" w:type="dxa"/>
          </w:tcPr>
          <w:p w14:paraId="399DC28A" w14:textId="1BEDA724" w:rsidR="00FB40C0" w:rsidRDefault="00FB40C0" w:rsidP="00FB40C0">
            <w:r w:rsidRPr="00C306CA">
              <w:t>-0.6853</w:t>
            </w:r>
          </w:p>
        </w:tc>
        <w:tc>
          <w:tcPr>
            <w:tcW w:w="1127" w:type="dxa"/>
          </w:tcPr>
          <w:p w14:paraId="743CE832" w14:textId="0731D1F2" w:rsidR="00FB40C0" w:rsidRDefault="00FB40C0" w:rsidP="00FB40C0">
            <w:r w:rsidRPr="00C306CA">
              <w:t>-7.99714</w:t>
            </w:r>
          </w:p>
        </w:tc>
        <w:tc>
          <w:tcPr>
            <w:tcW w:w="1127" w:type="dxa"/>
          </w:tcPr>
          <w:p w14:paraId="5FA4AB9E" w14:textId="1D4FD76E" w:rsidR="00FB40C0" w:rsidRDefault="00FB40C0" w:rsidP="00FB40C0">
            <w:r w:rsidRPr="00C306CA">
              <w:t>-0.7428</w:t>
            </w:r>
          </w:p>
        </w:tc>
      </w:tr>
      <w:tr w:rsidR="00FB40C0" w14:paraId="16705B27" w14:textId="77777777" w:rsidTr="00FB40C0">
        <w:tc>
          <w:tcPr>
            <w:tcW w:w="1127" w:type="dxa"/>
          </w:tcPr>
          <w:p w14:paraId="229DC775" w14:textId="1B085860" w:rsidR="00FB40C0" w:rsidRDefault="00FB40C0" w:rsidP="00FB40C0">
            <w:r w:rsidRPr="00C306CA">
              <w:t>-6.37551</w:t>
            </w:r>
          </w:p>
        </w:tc>
        <w:tc>
          <w:tcPr>
            <w:tcW w:w="1127" w:type="dxa"/>
          </w:tcPr>
          <w:p w14:paraId="19F986D5" w14:textId="2A33244E" w:rsidR="00FB40C0" w:rsidRDefault="00FB40C0" w:rsidP="00FB40C0">
            <w:r w:rsidRPr="00C306CA">
              <w:t>-0.6306</w:t>
            </w:r>
          </w:p>
        </w:tc>
        <w:tc>
          <w:tcPr>
            <w:tcW w:w="1127" w:type="dxa"/>
          </w:tcPr>
          <w:p w14:paraId="14B65D1E" w14:textId="07049E7A" w:rsidR="00FB40C0" w:rsidRDefault="00FB40C0" w:rsidP="00FB40C0">
            <w:r w:rsidRPr="00C306CA">
              <w:t>-6.8097</w:t>
            </w:r>
          </w:p>
        </w:tc>
        <w:tc>
          <w:tcPr>
            <w:tcW w:w="1127" w:type="dxa"/>
          </w:tcPr>
          <w:p w14:paraId="331F032B" w14:textId="57407580" w:rsidR="00FB40C0" w:rsidRDefault="00FB40C0" w:rsidP="00FB40C0">
            <w:r w:rsidRPr="00C306CA">
              <w:t>-0.7128</w:t>
            </w:r>
          </w:p>
        </w:tc>
        <w:tc>
          <w:tcPr>
            <w:tcW w:w="1127" w:type="dxa"/>
          </w:tcPr>
          <w:p w14:paraId="47C95619" w14:textId="5EE89EC4" w:rsidR="00FB40C0" w:rsidRDefault="00FB40C0" w:rsidP="00FB40C0">
            <w:r w:rsidRPr="00C306CA">
              <w:t>-7.2454</w:t>
            </w:r>
          </w:p>
        </w:tc>
        <w:tc>
          <w:tcPr>
            <w:tcW w:w="1127" w:type="dxa"/>
          </w:tcPr>
          <w:p w14:paraId="11F8CFE2" w14:textId="1D1FBB4B" w:rsidR="00FB40C0" w:rsidRDefault="00FB40C0" w:rsidP="00FB40C0">
            <w:r w:rsidRPr="00C306CA">
              <w:t>-0.6848</w:t>
            </w:r>
          </w:p>
        </w:tc>
        <w:tc>
          <w:tcPr>
            <w:tcW w:w="1127" w:type="dxa"/>
          </w:tcPr>
          <w:p w14:paraId="114BB991" w14:textId="6560E9E9" w:rsidR="00FB40C0" w:rsidRDefault="00FB40C0" w:rsidP="00FB40C0">
            <w:r w:rsidRPr="00C306CA">
              <w:t>-8.00005</w:t>
            </w:r>
          </w:p>
        </w:tc>
        <w:tc>
          <w:tcPr>
            <w:tcW w:w="1127" w:type="dxa"/>
          </w:tcPr>
          <w:p w14:paraId="211AA673" w14:textId="51FA7C4A" w:rsidR="00FB40C0" w:rsidRDefault="00FB40C0" w:rsidP="00FB40C0">
            <w:r w:rsidRPr="00C306CA">
              <w:t>-0.7423</w:t>
            </w:r>
          </w:p>
        </w:tc>
      </w:tr>
      <w:tr w:rsidR="00FB40C0" w14:paraId="36699E1B" w14:textId="77777777" w:rsidTr="00FB40C0">
        <w:tc>
          <w:tcPr>
            <w:tcW w:w="1127" w:type="dxa"/>
          </w:tcPr>
          <w:p w14:paraId="6F65A4AE" w14:textId="117F0B43" w:rsidR="00FB40C0" w:rsidRDefault="00FB40C0" w:rsidP="00FB40C0">
            <w:r w:rsidRPr="00C306CA">
              <w:t>-6.41988</w:t>
            </w:r>
          </w:p>
        </w:tc>
        <w:tc>
          <w:tcPr>
            <w:tcW w:w="1127" w:type="dxa"/>
          </w:tcPr>
          <w:p w14:paraId="296BAC49" w14:textId="51DFBDCA" w:rsidR="00FB40C0" w:rsidRDefault="00FB40C0" w:rsidP="00FB40C0">
            <w:r w:rsidRPr="00C306CA">
              <w:t>-0.6301</w:t>
            </w:r>
          </w:p>
        </w:tc>
        <w:tc>
          <w:tcPr>
            <w:tcW w:w="1127" w:type="dxa"/>
          </w:tcPr>
          <w:p w14:paraId="22BD36C7" w14:textId="0F80CDEB" w:rsidR="00FB40C0" w:rsidRDefault="00FB40C0" w:rsidP="00FB40C0">
            <w:r w:rsidRPr="00C306CA">
              <w:t>-6.96116</w:t>
            </w:r>
          </w:p>
        </w:tc>
        <w:tc>
          <w:tcPr>
            <w:tcW w:w="1127" w:type="dxa"/>
          </w:tcPr>
          <w:p w14:paraId="4FEB23FE" w14:textId="5B687A8C" w:rsidR="00FB40C0" w:rsidRDefault="00FB40C0" w:rsidP="00FB40C0">
            <w:r w:rsidRPr="00C306CA">
              <w:t>-0.7125</w:t>
            </w:r>
          </w:p>
        </w:tc>
        <w:tc>
          <w:tcPr>
            <w:tcW w:w="1127" w:type="dxa"/>
          </w:tcPr>
          <w:p w14:paraId="0AD0ADDB" w14:textId="52324651" w:rsidR="00FB40C0" w:rsidRDefault="00FB40C0" w:rsidP="00FB40C0">
            <w:r w:rsidRPr="00C306CA">
              <w:t>-7.24563</w:t>
            </w:r>
          </w:p>
        </w:tc>
        <w:tc>
          <w:tcPr>
            <w:tcW w:w="1127" w:type="dxa"/>
          </w:tcPr>
          <w:p w14:paraId="02AA513A" w14:textId="6DC07C1F" w:rsidR="00FB40C0" w:rsidRDefault="00FB40C0" w:rsidP="00FB40C0">
            <w:r w:rsidRPr="00C306CA">
              <w:t>-0.6843</w:t>
            </w:r>
          </w:p>
        </w:tc>
        <w:tc>
          <w:tcPr>
            <w:tcW w:w="1127" w:type="dxa"/>
          </w:tcPr>
          <w:p w14:paraId="5AFAC70E" w14:textId="0C66A448" w:rsidR="00FB40C0" w:rsidRDefault="00FB40C0" w:rsidP="00FB40C0">
            <w:r w:rsidRPr="00C306CA">
              <w:t>-8.00363</w:t>
            </w:r>
          </w:p>
        </w:tc>
        <w:tc>
          <w:tcPr>
            <w:tcW w:w="1127" w:type="dxa"/>
          </w:tcPr>
          <w:p w14:paraId="61B34BA3" w14:textId="58B90ABD" w:rsidR="00FB40C0" w:rsidRDefault="00FB40C0" w:rsidP="00FB40C0">
            <w:r w:rsidRPr="00C306CA">
              <w:t>-0.7418</w:t>
            </w:r>
          </w:p>
        </w:tc>
      </w:tr>
      <w:tr w:rsidR="00FB40C0" w14:paraId="48F27E1E" w14:textId="77777777" w:rsidTr="00FB40C0">
        <w:tc>
          <w:tcPr>
            <w:tcW w:w="1127" w:type="dxa"/>
          </w:tcPr>
          <w:p w14:paraId="0CE34F3F" w14:textId="4DDDD16C" w:rsidR="00FB40C0" w:rsidRDefault="00FB40C0" w:rsidP="00FB40C0">
            <w:r w:rsidRPr="00C306CA">
              <w:t>-6.4508</w:t>
            </w:r>
          </w:p>
        </w:tc>
        <w:tc>
          <w:tcPr>
            <w:tcW w:w="1127" w:type="dxa"/>
          </w:tcPr>
          <w:p w14:paraId="0763EAC6" w14:textId="51B7F121" w:rsidR="00FB40C0" w:rsidRDefault="00FB40C0" w:rsidP="00FB40C0">
            <w:r w:rsidRPr="00C306CA">
              <w:t>-0.6296</w:t>
            </w:r>
          </w:p>
        </w:tc>
        <w:tc>
          <w:tcPr>
            <w:tcW w:w="1127" w:type="dxa"/>
          </w:tcPr>
          <w:p w14:paraId="1F325AF7" w14:textId="18AA511D" w:rsidR="00FB40C0" w:rsidRDefault="00FB40C0" w:rsidP="00FB40C0">
            <w:r w:rsidRPr="00C306CA">
              <w:t>-6.89415</w:t>
            </w:r>
          </w:p>
        </w:tc>
        <w:tc>
          <w:tcPr>
            <w:tcW w:w="1127" w:type="dxa"/>
          </w:tcPr>
          <w:p w14:paraId="69D86F93" w14:textId="58F67C02" w:rsidR="00FB40C0" w:rsidRDefault="00FB40C0" w:rsidP="00FB40C0">
            <w:r w:rsidRPr="00C306CA">
              <w:t>-0.7119</w:t>
            </w:r>
          </w:p>
        </w:tc>
        <w:tc>
          <w:tcPr>
            <w:tcW w:w="1127" w:type="dxa"/>
          </w:tcPr>
          <w:p w14:paraId="2F3D3CEF" w14:textId="03003498" w:rsidR="00FB40C0" w:rsidRDefault="00FB40C0" w:rsidP="00FB40C0">
            <w:r w:rsidRPr="00C306CA">
              <w:t>-7.16408</w:t>
            </w:r>
          </w:p>
        </w:tc>
        <w:tc>
          <w:tcPr>
            <w:tcW w:w="1127" w:type="dxa"/>
          </w:tcPr>
          <w:p w14:paraId="5B577131" w14:textId="39EE52DB" w:rsidR="00FB40C0" w:rsidRDefault="00FB40C0" w:rsidP="00FB40C0">
            <w:r w:rsidRPr="00C306CA">
              <w:t>-0.6838</w:t>
            </w:r>
          </w:p>
        </w:tc>
        <w:tc>
          <w:tcPr>
            <w:tcW w:w="1127" w:type="dxa"/>
          </w:tcPr>
          <w:p w14:paraId="449E52DF" w14:textId="06ED78C7" w:rsidR="00FB40C0" w:rsidRDefault="00FB40C0" w:rsidP="00FB40C0">
            <w:r w:rsidRPr="00C306CA">
              <w:t>-8.01453</w:t>
            </w:r>
          </w:p>
        </w:tc>
        <w:tc>
          <w:tcPr>
            <w:tcW w:w="1127" w:type="dxa"/>
          </w:tcPr>
          <w:p w14:paraId="08DE0856" w14:textId="5F3F0CE9" w:rsidR="00FB40C0" w:rsidRDefault="00FB40C0" w:rsidP="00FB40C0">
            <w:r w:rsidRPr="00C306CA">
              <w:t>-0.7413</w:t>
            </w:r>
          </w:p>
        </w:tc>
      </w:tr>
      <w:tr w:rsidR="00FB40C0" w14:paraId="236B70DD" w14:textId="77777777" w:rsidTr="00FB40C0">
        <w:tc>
          <w:tcPr>
            <w:tcW w:w="1127" w:type="dxa"/>
          </w:tcPr>
          <w:p w14:paraId="19DD2B8E" w14:textId="10DF1D57" w:rsidR="00FB40C0" w:rsidRDefault="00FB40C0" w:rsidP="00FB40C0">
            <w:r w:rsidRPr="00C306CA">
              <w:t>-6.45895</w:t>
            </w:r>
          </w:p>
        </w:tc>
        <w:tc>
          <w:tcPr>
            <w:tcW w:w="1127" w:type="dxa"/>
          </w:tcPr>
          <w:p w14:paraId="54DC9437" w14:textId="5A754C26" w:rsidR="00FB40C0" w:rsidRDefault="00FB40C0" w:rsidP="00FB40C0">
            <w:r w:rsidRPr="00C306CA">
              <w:t>-0.6291</w:t>
            </w:r>
          </w:p>
        </w:tc>
        <w:tc>
          <w:tcPr>
            <w:tcW w:w="1127" w:type="dxa"/>
          </w:tcPr>
          <w:p w14:paraId="2D2EF393" w14:textId="60F73AD3" w:rsidR="00FB40C0" w:rsidRDefault="00FB40C0" w:rsidP="00FB40C0">
            <w:r w:rsidRPr="00C306CA">
              <w:t>-6.89885</w:t>
            </w:r>
          </w:p>
        </w:tc>
        <w:tc>
          <w:tcPr>
            <w:tcW w:w="1127" w:type="dxa"/>
          </w:tcPr>
          <w:p w14:paraId="7D430FF6" w14:textId="07989582" w:rsidR="00FB40C0" w:rsidRDefault="00FB40C0" w:rsidP="00FB40C0">
            <w:r w:rsidRPr="00C306CA">
              <w:t>-0.7114</w:t>
            </w:r>
          </w:p>
        </w:tc>
        <w:tc>
          <w:tcPr>
            <w:tcW w:w="1127" w:type="dxa"/>
          </w:tcPr>
          <w:p w14:paraId="10C84E1A" w14:textId="03AC6270" w:rsidR="00FB40C0" w:rsidRDefault="00FB40C0" w:rsidP="00FB40C0">
            <w:r w:rsidRPr="00C306CA">
              <w:t>-7.2909</w:t>
            </w:r>
          </w:p>
        </w:tc>
        <w:tc>
          <w:tcPr>
            <w:tcW w:w="1127" w:type="dxa"/>
          </w:tcPr>
          <w:p w14:paraId="6F68E720" w14:textId="07491DBC" w:rsidR="00FB40C0" w:rsidRDefault="00FB40C0" w:rsidP="00FB40C0">
            <w:r w:rsidRPr="00C306CA">
              <w:t>-0.6833</w:t>
            </w:r>
          </w:p>
        </w:tc>
        <w:tc>
          <w:tcPr>
            <w:tcW w:w="1127" w:type="dxa"/>
          </w:tcPr>
          <w:p w14:paraId="2677B2DC" w14:textId="1B066DDF" w:rsidR="00FB40C0" w:rsidRDefault="00FB40C0" w:rsidP="00FB40C0">
            <w:r w:rsidRPr="00C306CA">
              <w:t>-8.03367</w:t>
            </w:r>
          </w:p>
        </w:tc>
        <w:tc>
          <w:tcPr>
            <w:tcW w:w="1127" w:type="dxa"/>
          </w:tcPr>
          <w:p w14:paraId="59155BB1" w14:textId="60B1BCCE" w:rsidR="00FB40C0" w:rsidRDefault="00FB40C0" w:rsidP="00FB40C0">
            <w:r w:rsidRPr="00C306CA">
              <w:t>-0.7408</w:t>
            </w:r>
          </w:p>
        </w:tc>
      </w:tr>
      <w:tr w:rsidR="00FB40C0" w14:paraId="6A429B18" w14:textId="77777777" w:rsidTr="00FB40C0">
        <w:tc>
          <w:tcPr>
            <w:tcW w:w="1127" w:type="dxa"/>
          </w:tcPr>
          <w:p w14:paraId="6BD5A6C6" w14:textId="1DA51EE7" w:rsidR="00FB40C0" w:rsidRDefault="00FB40C0" w:rsidP="00FB40C0">
            <w:r w:rsidRPr="00C306CA">
              <w:t>-6.45203</w:t>
            </w:r>
          </w:p>
        </w:tc>
        <w:tc>
          <w:tcPr>
            <w:tcW w:w="1127" w:type="dxa"/>
          </w:tcPr>
          <w:p w14:paraId="7E6BE79F" w14:textId="629F4541" w:rsidR="00FB40C0" w:rsidRDefault="00FB40C0" w:rsidP="00FB40C0">
            <w:r w:rsidRPr="00C306CA">
              <w:t>-0.6286</w:t>
            </w:r>
          </w:p>
        </w:tc>
        <w:tc>
          <w:tcPr>
            <w:tcW w:w="1127" w:type="dxa"/>
          </w:tcPr>
          <w:p w14:paraId="0CA1BBF8" w14:textId="1330B771" w:rsidR="00FB40C0" w:rsidRDefault="00FB40C0" w:rsidP="00FB40C0">
            <w:r w:rsidRPr="00C306CA">
              <w:t>-6.95197</w:t>
            </w:r>
          </w:p>
        </w:tc>
        <w:tc>
          <w:tcPr>
            <w:tcW w:w="1127" w:type="dxa"/>
          </w:tcPr>
          <w:p w14:paraId="33B4E0A7" w14:textId="4EFA21F2" w:rsidR="00FB40C0" w:rsidRDefault="00FB40C0" w:rsidP="00FB40C0">
            <w:r w:rsidRPr="00C306CA">
              <w:t>-0.7109</w:t>
            </w:r>
          </w:p>
        </w:tc>
        <w:tc>
          <w:tcPr>
            <w:tcW w:w="1127" w:type="dxa"/>
          </w:tcPr>
          <w:p w14:paraId="3D1B2C0D" w14:textId="6CF52E15" w:rsidR="00FB40C0" w:rsidRDefault="00FB40C0" w:rsidP="00FB40C0">
            <w:r w:rsidRPr="00C306CA">
              <w:t>-7.16738</w:t>
            </w:r>
          </w:p>
        </w:tc>
        <w:tc>
          <w:tcPr>
            <w:tcW w:w="1127" w:type="dxa"/>
          </w:tcPr>
          <w:p w14:paraId="5675D034" w14:textId="14F5CE6C" w:rsidR="00FB40C0" w:rsidRDefault="00FB40C0" w:rsidP="00FB40C0">
            <w:r w:rsidRPr="00C306CA">
              <w:t>-0.6828</w:t>
            </w:r>
          </w:p>
        </w:tc>
        <w:tc>
          <w:tcPr>
            <w:tcW w:w="1127" w:type="dxa"/>
          </w:tcPr>
          <w:p w14:paraId="00C140CC" w14:textId="34FCC333" w:rsidR="00FB40C0" w:rsidRDefault="00FB40C0" w:rsidP="00FB40C0">
            <w:r w:rsidRPr="00C306CA">
              <w:t>-8.05434</w:t>
            </w:r>
          </w:p>
        </w:tc>
        <w:tc>
          <w:tcPr>
            <w:tcW w:w="1127" w:type="dxa"/>
          </w:tcPr>
          <w:p w14:paraId="10DF86CA" w14:textId="5FD95DAF" w:rsidR="00FB40C0" w:rsidRDefault="00FB40C0" w:rsidP="00FB40C0">
            <w:r w:rsidRPr="00C306CA">
              <w:t>-0.7403</w:t>
            </w:r>
          </w:p>
        </w:tc>
      </w:tr>
      <w:tr w:rsidR="00FB40C0" w14:paraId="042DA6D5" w14:textId="77777777" w:rsidTr="00FB40C0">
        <w:tc>
          <w:tcPr>
            <w:tcW w:w="1127" w:type="dxa"/>
          </w:tcPr>
          <w:p w14:paraId="1844D767" w14:textId="30EBDA77" w:rsidR="00FB40C0" w:rsidRDefault="00FB40C0" w:rsidP="00FB40C0">
            <w:r w:rsidRPr="00C306CA">
              <w:t>-6.44788</w:t>
            </w:r>
          </w:p>
        </w:tc>
        <w:tc>
          <w:tcPr>
            <w:tcW w:w="1127" w:type="dxa"/>
          </w:tcPr>
          <w:p w14:paraId="240846F6" w14:textId="6328E38A" w:rsidR="00FB40C0" w:rsidRDefault="00FB40C0" w:rsidP="00FB40C0">
            <w:r w:rsidRPr="00C306CA">
              <w:t>-0.6281</w:t>
            </w:r>
          </w:p>
        </w:tc>
        <w:tc>
          <w:tcPr>
            <w:tcW w:w="1127" w:type="dxa"/>
          </w:tcPr>
          <w:p w14:paraId="6C971C36" w14:textId="32AE1CF2" w:rsidR="00FB40C0" w:rsidRDefault="00FB40C0" w:rsidP="00FB40C0">
            <w:r w:rsidRPr="00C306CA">
              <w:t>-6.90983</w:t>
            </w:r>
          </w:p>
        </w:tc>
        <w:tc>
          <w:tcPr>
            <w:tcW w:w="1127" w:type="dxa"/>
          </w:tcPr>
          <w:p w14:paraId="7C224371" w14:textId="5C993466" w:rsidR="00FB40C0" w:rsidRDefault="00FB40C0" w:rsidP="00FB40C0">
            <w:r w:rsidRPr="00C306CA">
              <w:t>-0.7104</w:t>
            </w:r>
          </w:p>
        </w:tc>
        <w:tc>
          <w:tcPr>
            <w:tcW w:w="1127" w:type="dxa"/>
          </w:tcPr>
          <w:p w14:paraId="498241C2" w14:textId="7C7C07A4" w:rsidR="00FB40C0" w:rsidRDefault="00FB40C0" w:rsidP="00FB40C0">
            <w:r w:rsidRPr="00C306CA">
              <w:t>-7.1585</w:t>
            </w:r>
          </w:p>
        </w:tc>
        <w:tc>
          <w:tcPr>
            <w:tcW w:w="1127" w:type="dxa"/>
          </w:tcPr>
          <w:p w14:paraId="2521851F" w14:textId="3D3E0F92" w:rsidR="00FB40C0" w:rsidRDefault="00FB40C0" w:rsidP="00FB40C0">
            <w:r w:rsidRPr="00C306CA">
              <w:t>-0.6823</w:t>
            </w:r>
          </w:p>
        </w:tc>
        <w:tc>
          <w:tcPr>
            <w:tcW w:w="1127" w:type="dxa"/>
          </w:tcPr>
          <w:p w14:paraId="11FCC158" w14:textId="10E82A96" w:rsidR="00FB40C0" w:rsidRDefault="00FB40C0" w:rsidP="00FB40C0">
            <w:r w:rsidRPr="00C306CA">
              <w:t>-8.07048</w:t>
            </w:r>
          </w:p>
        </w:tc>
        <w:tc>
          <w:tcPr>
            <w:tcW w:w="1127" w:type="dxa"/>
          </w:tcPr>
          <w:p w14:paraId="28920099" w14:textId="35B6681A" w:rsidR="00FB40C0" w:rsidRDefault="00FB40C0" w:rsidP="00FB40C0">
            <w:r w:rsidRPr="00C306CA">
              <w:t>-0.7398</w:t>
            </w:r>
          </w:p>
        </w:tc>
      </w:tr>
      <w:tr w:rsidR="00FB40C0" w14:paraId="673F22F7" w14:textId="77777777" w:rsidTr="00FB40C0">
        <w:tc>
          <w:tcPr>
            <w:tcW w:w="1127" w:type="dxa"/>
          </w:tcPr>
          <w:p w14:paraId="6665E429" w14:textId="31C47C59" w:rsidR="00FB40C0" w:rsidRDefault="00FB40C0" w:rsidP="00FB40C0">
            <w:r w:rsidRPr="00C306CA">
              <w:t>-6.44836</w:t>
            </w:r>
          </w:p>
        </w:tc>
        <w:tc>
          <w:tcPr>
            <w:tcW w:w="1127" w:type="dxa"/>
          </w:tcPr>
          <w:p w14:paraId="6DEEEE3B" w14:textId="59E32012" w:rsidR="00FB40C0" w:rsidRDefault="00FB40C0" w:rsidP="00FB40C0">
            <w:r w:rsidRPr="00C306CA">
              <w:t>-0.6276</w:t>
            </w:r>
          </w:p>
        </w:tc>
        <w:tc>
          <w:tcPr>
            <w:tcW w:w="1127" w:type="dxa"/>
          </w:tcPr>
          <w:p w14:paraId="02363883" w14:textId="79524626" w:rsidR="00FB40C0" w:rsidRDefault="00FB40C0" w:rsidP="00FB40C0">
            <w:r w:rsidRPr="00C306CA">
              <w:t>-6.95296</w:t>
            </w:r>
          </w:p>
        </w:tc>
        <w:tc>
          <w:tcPr>
            <w:tcW w:w="1127" w:type="dxa"/>
          </w:tcPr>
          <w:p w14:paraId="75229C6E" w14:textId="645A2A6C" w:rsidR="00FB40C0" w:rsidRDefault="00FB40C0" w:rsidP="00FB40C0">
            <w:r w:rsidRPr="00C306CA">
              <w:t>-0.7099</w:t>
            </w:r>
          </w:p>
        </w:tc>
        <w:tc>
          <w:tcPr>
            <w:tcW w:w="1127" w:type="dxa"/>
          </w:tcPr>
          <w:p w14:paraId="4BD8138F" w14:textId="721A4C92" w:rsidR="00FB40C0" w:rsidRDefault="00FB40C0" w:rsidP="00FB40C0">
            <w:r w:rsidRPr="00C306CA">
              <w:t>-7.16157</w:t>
            </w:r>
          </w:p>
        </w:tc>
        <w:tc>
          <w:tcPr>
            <w:tcW w:w="1127" w:type="dxa"/>
          </w:tcPr>
          <w:p w14:paraId="3B733F93" w14:textId="75F866FC" w:rsidR="00FB40C0" w:rsidRDefault="00FB40C0" w:rsidP="00FB40C0">
            <w:r w:rsidRPr="00C306CA">
              <w:t>-0.6818</w:t>
            </w:r>
          </w:p>
        </w:tc>
        <w:tc>
          <w:tcPr>
            <w:tcW w:w="1127" w:type="dxa"/>
          </w:tcPr>
          <w:p w14:paraId="4F5AB016" w14:textId="5593CBC1" w:rsidR="00FB40C0" w:rsidRDefault="00FB40C0" w:rsidP="00FB40C0">
            <w:r w:rsidRPr="00C306CA">
              <w:t>-8.10862</w:t>
            </w:r>
          </w:p>
        </w:tc>
        <w:tc>
          <w:tcPr>
            <w:tcW w:w="1127" w:type="dxa"/>
          </w:tcPr>
          <w:p w14:paraId="652212FB" w14:textId="21FC8ED8" w:rsidR="00FB40C0" w:rsidRDefault="00FB40C0" w:rsidP="00FB40C0">
            <w:r w:rsidRPr="00C306CA">
              <w:t>-0.7393</w:t>
            </w:r>
          </w:p>
        </w:tc>
      </w:tr>
      <w:tr w:rsidR="00FB40C0" w14:paraId="58C0122F" w14:textId="77777777" w:rsidTr="00FB40C0">
        <w:tc>
          <w:tcPr>
            <w:tcW w:w="1127" w:type="dxa"/>
          </w:tcPr>
          <w:p w14:paraId="7C2D3A43" w14:textId="7100C53D" w:rsidR="00FB40C0" w:rsidRDefault="00FB40C0" w:rsidP="00FB40C0">
            <w:r w:rsidRPr="00C306CA">
              <w:t>-6.45203</w:t>
            </w:r>
          </w:p>
        </w:tc>
        <w:tc>
          <w:tcPr>
            <w:tcW w:w="1127" w:type="dxa"/>
          </w:tcPr>
          <w:p w14:paraId="6E21290D" w14:textId="459BAE05" w:rsidR="00FB40C0" w:rsidRDefault="00FB40C0" w:rsidP="00FB40C0">
            <w:r w:rsidRPr="00C306CA">
              <w:t>-0.6271</w:t>
            </w:r>
          </w:p>
        </w:tc>
        <w:tc>
          <w:tcPr>
            <w:tcW w:w="1127" w:type="dxa"/>
          </w:tcPr>
          <w:p w14:paraId="0930DCB9" w14:textId="006FCF36" w:rsidR="00FB40C0" w:rsidRDefault="00FB40C0" w:rsidP="00FB40C0">
            <w:r w:rsidRPr="00C306CA">
              <w:t>-6.95674</w:t>
            </w:r>
          </w:p>
        </w:tc>
        <w:tc>
          <w:tcPr>
            <w:tcW w:w="1127" w:type="dxa"/>
          </w:tcPr>
          <w:p w14:paraId="32906892" w14:textId="5C6CF27A" w:rsidR="00FB40C0" w:rsidRDefault="00FB40C0" w:rsidP="00FB40C0">
            <w:r w:rsidRPr="00C306CA">
              <w:t>-0.7094</w:t>
            </w:r>
          </w:p>
        </w:tc>
        <w:tc>
          <w:tcPr>
            <w:tcW w:w="1127" w:type="dxa"/>
          </w:tcPr>
          <w:p w14:paraId="690867D4" w14:textId="5A9F2470" w:rsidR="00FB40C0" w:rsidRDefault="00FB40C0" w:rsidP="00FB40C0">
            <w:r w:rsidRPr="00C306CA">
              <w:t>-7.17705</w:t>
            </w:r>
          </w:p>
        </w:tc>
        <w:tc>
          <w:tcPr>
            <w:tcW w:w="1127" w:type="dxa"/>
          </w:tcPr>
          <w:p w14:paraId="0284121A" w14:textId="2645B421" w:rsidR="00FB40C0" w:rsidRDefault="00FB40C0" w:rsidP="00FB40C0">
            <w:r w:rsidRPr="00C306CA">
              <w:t>-0.6814</w:t>
            </w:r>
          </w:p>
        </w:tc>
        <w:tc>
          <w:tcPr>
            <w:tcW w:w="1127" w:type="dxa"/>
          </w:tcPr>
          <w:p w14:paraId="1FB71A02" w14:textId="5B1C2EDA" w:rsidR="00FB40C0" w:rsidRDefault="00FB40C0" w:rsidP="00FB40C0">
            <w:r w:rsidRPr="00C306CA">
              <w:t>-8.1422</w:t>
            </w:r>
          </w:p>
        </w:tc>
        <w:tc>
          <w:tcPr>
            <w:tcW w:w="1127" w:type="dxa"/>
          </w:tcPr>
          <w:p w14:paraId="4E6D78CC" w14:textId="633E4B5E" w:rsidR="00FB40C0" w:rsidRDefault="00FB40C0" w:rsidP="00FB40C0">
            <w:r w:rsidRPr="00C306CA">
              <w:t>-0.7388</w:t>
            </w:r>
          </w:p>
        </w:tc>
      </w:tr>
      <w:tr w:rsidR="00FB40C0" w14:paraId="1E7C4918" w14:textId="77777777" w:rsidTr="00FB40C0">
        <w:tc>
          <w:tcPr>
            <w:tcW w:w="1127" w:type="dxa"/>
          </w:tcPr>
          <w:p w14:paraId="5B867A60" w14:textId="67DE3DBF" w:rsidR="00FB40C0" w:rsidRDefault="00FB40C0" w:rsidP="00FB40C0">
            <w:r w:rsidRPr="00C306CA">
              <w:t>-6.4597</w:t>
            </w:r>
          </w:p>
        </w:tc>
        <w:tc>
          <w:tcPr>
            <w:tcW w:w="1127" w:type="dxa"/>
          </w:tcPr>
          <w:p w14:paraId="5111A4E4" w14:textId="53F3B81B" w:rsidR="00FB40C0" w:rsidRDefault="00FB40C0" w:rsidP="00FB40C0">
            <w:r w:rsidRPr="00C306CA">
              <w:t>-0.6266</w:t>
            </w:r>
          </w:p>
        </w:tc>
        <w:tc>
          <w:tcPr>
            <w:tcW w:w="1127" w:type="dxa"/>
          </w:tcPr>
          <w:p w14:paraId="2CEFADE0" w14:textId="47EAB6FB" w:rsidR="00FB40C0" w:rsidRDefault="00FB40C0" w:rsidP="00FB40C0">
            <w:r w:rsidRPr="00C306CA">
              <w:t>-6.95874</w:t>
            </w:r>
          </w:p>
        </w:tc>
        <w:tc>
          <w:tcPr>
            <w:tcW w:w="1127" w:type="dxa"/>
          </w:tcPr>
          <w:p w14:paraId="01EE2533" w14:textId="127A867D" w:rsidR="00FB40C0" w:rsidRDefault="00FB40C0" w:rsidP="00FB40C0">
            <w:r w:rsidRPr="00C306CA">
              <w:t>-0.7089</w:t>
            </w:r>
          </w:p>
        </w:tc>
        <w:tc>
          <w:tcPr>
            <w:tcW w:w="1127" w:type="dxa"/>
          </w:tcPr>
          <w:p w14:paraId="2815B932" w14:textId="018631F2" w:rsidR="00FB40C0" w:rsidRDefault="00FB40C0" w:rsidP="00FB40C0">
            <w:r w:rsidRPr="00C306CA">
              <w:t>-7.19601</w:t>
            </w:r>
          </w:p>
        </w:tc>
        <w:tc>
          <w:tcPr>
            <w:tcW w:w="1127" w:type="dxa"/>
          </w:tcPr>
          <w:p w14:paraId="646E7853" w14:textId="1436BDCD" w:rsidR="00FB40C0" w:rsidRDefault="00FB40C0" w:rsidP="00FB40C0">
            <w:r w:rsidRPr="00C306CA">
              <w:t>-0.6809</w:t>
            </w:r>
          </w:p>
        </w:tc>
        <w:tc>
          <w:tcPr>
            <w:tcW w:w="1127" w:type="dxa"/>
          </w:tcPr>
          <w:p w14:paraId="7D0AEBBB" w14:textId="131C0D63" w:rsidR="00FB40C0" w:rsidRDefault="00FB40C0" w:rsidP="00FB40C0">
            <w:r w:rsidRPr="00C306CA">
              <w:t>-8.15658</w:t>
            </w:r>
          </w:p>
        </w:tc>
        <w:tc>
          <w:tcPr>
            <w:tcW w:w="1127" w:type="dxa"/>
          </w:tcPr>
          <w:p w14:paraId="27024E22" w14:textId="363A3883" w:rsidR="00FB40C0" w:rsidRDefault="00FB40C0" w:rsidP="00FB40C0">
            <w:r w:rsidRPr="00C306CA">
              <w:t>-0.7383</w:t>
            </w:r>
          </w:p>
        </w:tc>
      </w:tr>
      <w:tr w:rsidR="00FB40C0" w14:paraId="3876F98C" w14:textId="77777777" w:rsidTr="00FB40C0">
        <w:tc>
          <w:tcPr>
            <w:tcW w:w="1127" w:type="dxa"/>
          </w:tcPr>
          <w:p w14:paraId="210CCFEC" w14:textId="7296DBDB" w:rsidR="00FB40C0" w:rsidRDefault="00FB40C0" w:rsidP="00FB40C0">
            <w:r w:rsidRPr="00C306CA">
              <w:t>-6.4665</w:t>
            </w:r>
          </w:p>
        </w:tc>
        <w:tc>
          <w:tcPr>
            <w:tcW w:w="1127" w:type="dxa"/>
          </w:tcPr>
          <w:p w14:paraId="03915F0A" w14:textId="207D560C" w:rsidR="00FB40C0" w:rsidRDefault="00FB40C0" w:rsidP="00FB40C0">
            <w:r w:rsidRPr="00C306CA">
              <w:t>-0.6261</w:t>
            </w:r>
          </w:p>
        </w:tc>
        <w:tc>
          <w:tcPr>
            <w:tcW w:w="1127" w:type="dxa"/>
          </w:tcPr>
          <w:p w14:paraId="7AF7AEFD" w14:textId="035ADD02" w:rsidR="00FB40C0" w:rsidRDefault="00FB40C0" w:rsidP="00FB40C0">
            <w:r w:rsidRPr="00C306CA">
              <w:t>-6.96869</w:t>
            </w:r>
          </w:p>
        </w:tc>
        <w:tc>
          <w:tcPr>
            <w:tcW w:w="1127" w:type="dxa"/>
          </w:tcPr>
          <w:p w14:paraId="0B010E22" w14:textId="4FDD569D" w:rsidR="00FB40C0" w:rsidRDefault="00FB40C0" w:rsidP="00FB40C0">
            <w:r w:rsidRPr="00C306CA">
              <w:t>-0.7084</w:t>
            </w:r>
          </w:p>
        </w:tc>
        <w:tc>
          <w:tcPr>
            <w:tcW w:w="1127" w:type="dxa"/>
          </w:tcPr>
          <w:p w14:paraId="4287E952" w14:textId="7950AA69" w:rsidR="00FB40C0" w:rsidRDefault="00FB40C0" w:rsidP="00FB40C0">
            <w:r w:rsidRPr="00C306CA">
              <w:t>-7.19852</w:t>
            </w:r>
          </w:p>
        </w:tc>
        <w:tc>
          <w:tcPr>
            <w:tcW w:w="1127" w:type="dxa"/>
          </w:tcPr>
          <w:p w14:paraId="730EC6C1" w14:textId="26A67522" w:rsidR="00FB40C0" w:rsidRDefault="00FB40C0" w:rsidP="00FB40C0">
            <w:r w:rsidRPr="00C306CA">
              <w:t>-0.6803</w:t>
            </w:r>
          </w:p>
        </w:tc>
        <w:tc>
          <w:tcPr>
            <w:tcW w:w="1127" w:type="dxa"/>
          </w:tcPr>
          <w:p w14:paraId="18EBBD65" w14:textId="5AE85DE9" w:rsidR="00FB40C0" w:rsidRDefault="00FB40C0" w:rsidP="00FB40C0">
            <w:r w:rsidRPr="00C306CA">
              <w:t>-8.16103</w:t>
            </w:r>
          </w:p>
        </w:tc>
        <w:tc>
          <w:tcPr>
            <w:tcW w:w="1127" w:type="dxa"/>
          </w:tcPr>
          <w:p w14:paraId="26CD9918" w14:textId="1F679534" w:rsidR="00FB40C0" w:rsidRDefault="00FB40C0" w:rsidP="00FB40C0">
            <w:r w:rsidRPr="00C306CA">
              <w:t>-0.7379</w:t>
            </w:r>
          </w:p>
        </w:tc>
      </w:tr>
      <w:tr w:rsidR="00FB40C0" w14:paraId="5F97AAE0" w14:textId="77777777" w:rsidTr="00FB40C0">
        <w:tc>
          <w:tcPr>
            <w:tcW w:w="1127" w:type="dxa"/>
          </w:tcPr>
          <w:p w14:paraId="475042CE" w14:textId="63D3B265" w:rsidR="00FB40C0" w:rsidRDefault="00FB40C0" w:rsidP="00FB40C0">
            <w:r w:rsidRPr="00C306CA">
              <w:t>-6.4693</w:t>
            </w:r>
          </w:p>
        </w:tc>
        <w:tc>
          <w:tcPr>
            <w:tcW w:w="1127" w:type="dxa"/>
          </w:tcPr>
          <w:p w14:paraId="6D1FB598" w14:textId="4B6FC9F9" w:rsidR="00FB40C0" w:rsidRDefault="00FB40C0" w:rsidP="00FB40C0">
            <w:r w:rsidRPr="00C306CA">
              <w:t>-0.6256</w:t>
            </w:r>
          </w:p>
        </w:tc>
        <w:tc>
          <w:tcPr>
            <w:tcW w:w="1127" w:type="dxa"/>
          </w:tcPr>
          <w:p w14:paraId="74868379" w14:textId="1AA423E9" w:rsidR="00FB40C0" w:rsidRDefault="00FB40C0" w:rsidP="00FB40C0">
            <w:r w:rsidRPr="00C306CA">
              <w:t>-6.93836</w:t>
            </w:r>
          </w:p>
        </w:tc>
        <w:tc>
          <w:tcPr>
            <w:tcW w:w="1127" w:type="dxa"/>
          </w:tcPr>
          <w:p w14:paraId="676EB184" w14:textId="26025BF1" w:rsidR="00FB40C0" w:rsidRDefault="00FB40C0" w:rsidP="00FB40C0">
            <w:r w:rsidRPr="00C306CA">
              <w:t>-0.7079</w:t>
            </w:r>
          </w:p>
        </w:tc>
        <w:tc>
          <w:tcPr>
            <w:tcW w:w="1127" w:type="dxa"/>
          </w:tcPr>
          <w:p w14:paraId="1C9CF8D6" w14:textId="438DEC2A" w:rsidR="00FB40C0" w:rsidRDefault="00FB40C0" w:rsidP="00FB40C0">
            <w:r w:rsidRPr="00C306CA">
              <w:t>-7.18572</w:t>
            </w:r>
          </w:p>
        </w:tc>
        <w:tc>
          <w:tcPr>
            <w:tcW w:w="1127" w:type="dxa"/>
          </w:tcPr>
          <w:p w14:paraId="4D02E216" w14:textId="36A9E944" w:rsidR="00FB40C0" w:rsidRDefault="00FB40C0" w:rsidP="00FB40C0">
            <w:r w:rsidRPr="00C306CA">
              <w:t>-0.6799</w:t>
            </w:r>
          </w:p>
        </w:tc>
        <w:tc>
          <w:tcPr>
            <w:tcW w:w="1127" w:type="dxa"/>
          </w:tcPr>
          <w:p w14:paraId="02A8569D" w14:textId="2F669FA9" w:rsidR="00FB40C0" w:rsidRDefault="00FB40C0" w:rsidP="00FB40C0">
            <w:r w:rsidRPr="00C306CA">
              <w:t>-8.15651</w:t>
            </w:r>
          </w:p>
        </w:tc>
        <w:tc>
          <w:tcPr>
            <w:tcW w:w="1127" w:type="dxa"/>
          </w:tcPr>
          <w:p w14:paraId="0F0F78BD" w14:textId="0F07D497" w:rsidR="00FB40C0" w:rsidRDefault="00FB40C0" w:rsidP="00FB40C0">
            <w:r w:rsidRPr="00C306CA">
              <w:t>-0.7374</w:t>
            </w:r>
          </w:p>
        </w:tc>
      </w:tr>
      <w:tr w:rsidR="00FB40C0" w14:paraId="1929B086" w14:textId="77777777" w:rsidTr="00FB40C0">
        <w:tc>
          <w:tcPr>
            <w:tcW w:w="1127" w:type="dxa"/>
          </w:tcPr>
          <w:p w14:paraId="58833767" w14:textId="3A734F31" w:rsidR="00FB40C0" w:rsidRDefault="00FB40C0" w:rsidP="00FB40C0">
            <w:r w:rsidRPr="00C306CA">
              <w:t>-6.4716</w:t>
            </w:r>
          </w:p>
        </w:tc>
        <w:tc>
          <w:tcPr>
            <w:tcW w:w="1127" w:type="dxa"/>
          </w:tcPr>
          <w:p w14:paraId="3CF15711" w14:textId="74B1D653" w:rsidR="00FB40C0" w:rsidRDefault="00FB40C0" w:rsidP="00FB40C0">
            <w:r w:rsidRPr="00C306CA">
              <w:t>-0.6251</w:t>
            </w:r>
          </w:p>
        </w:tc>
        <w:tc>
          <w:tcPr>
            <w:tcW w:w="1127" w:type="dxa"/>
          </w:tcPr>
          <w:p w14:paraId="11A5E931" w14:textId="657831F3" w:rsidR="00FB40C0" w:rsidRDefault="00FB40C0" w:rsidP="00FB40C0">
            <w:r w:rsidRPr="00C306CA">
              <w:t>-6.93702</w:t>
            </w:r>
          </w:p>
        </w:tc>
        <w:tc>
          <w:tcPr>
            <w:tcW w:w="1127" w:type="dxa"/>
          </w:tcPr>
          <w:p w14:paraId="24EFB141" w14:textId="4F212499" w:rsidR="00FB40C0" w:rsidRDefault="00FB40C0" w:rsidP="00FB40C0">
            <w:r w:rsidRPr="00C306CA">
              <w:t>-0.7074</w:t>
            </w:r>
          </w:p>
        </w:tc>
        <w:tc>
          <w:tcPr>
            <w:tcW w:w="1127" w:type="dxa"/>
          </w:tcPr>
          <w:p w14:paraId="1A6FC3C9" w14:textId="4585DBF2" w:rsidR="00FB40C0" w:rsidRDefault="00FB40C0" w:rsidP="00FB40C0">
            <w:r w:rsidRPr="00C306CA">
              <w:t>-7.28166</w:t>
            </w:r>
          </w:p>
        </w:tc>
        <w:tc>
          <w:tcPr>
            <w:tcW w:w="1127" w:type="dxa"/>
          </w:tcPr>
          <w:p w14:paraId="4CB6C033" w14:textId="3B53AF00" w:rsidR="00FB40C0" w:rsidRDefault="00FB40C0" w:rsidP="00FB40C0">
            <w:r w:rsidRPr="00C306CA">
              <w:t>-0.6793</w:t>
            </w:r>
          </w:p>
        </w:tc>
        <w:tc>
          <w:tcPr>
            <w:tcW w:w="1127" w:type="dxa"/>
          </w:tcPr>
          <w:p w14:paraId="19F837A0" w14:textId="146D75E9" w:rsidR="00FB40C0" w:rsidRDefault="00FB40C0" w:rsidP="00FB40C0">
            <w:r w:rsidRPr="00C306CA">
              <w:t>-8.15545</w:t>
            </w:r>
          </w:p>
        </w:tc>
        <w:tc>
          <w:tcPr>
            <w:tcW w:w="1127" w:type="dxa"/>
          </w:tcPr>
          <w:p w14:paraId="627AB975" w14:textId="46511621" w:rsidR="00FB40C0" w:rsidRDefault="00FB40C0" w:rsidP="00FB40C0">
            <w:r w:rsidRPr="00C306CA">
              <w:t>-0.7369</w:t>
            </w:r>
          </w:p>
        </w:tc>
      </w:tr>
      <w:tr w:rsidR="00FB40C0" w14:paraId="52EEEABD" w14:textId="77777777" w:rsidTr="00FB40C0">
        <w:tc>
          <w:tcPr>
            <w:tcW w:w="1127" w:type="dxa"/>
          </w:tcPr>
          <w:p w14:paraId="6F65B12F" w14:textId="2FCAC974" w:rsidR="00FB40C0" w:rsidRDefault="00FB40C0" w:rsidP="00FB40C0">
            <w:r w:rsidRPr="00C306CA">
              <w:t>-6.48068</w:t>
            </w:r>
          </w:p>
        </w:tc>
        <w:tc>
          <w:tcPr>
            <w:tcW w:w="1127" w:type="dxa"/>
          </w:tcPr>
          <w:p w14:paraId="2B4B543B" w14:textId="119F3C56" w:rsidR="00FB40C0" w:rsidRDefault="00FB40C0" w:rsidP="00FB40C0">
            <w:r w:rsidRPr="00C306CA">
              <w:t>-0.6246</w:t>
            </w:r>
          </w:p>
        </w:tc>
        <w:tc>
          <w:tcPr>
            <w:tcW w:w="1127" w:type="dxa"/>
          </w:tcPr>
          <w:p w14:paraId="03EB3487" w14:textId="24DA76E0" w:rsidR="00FB40C0" w:rsidRDefault="00FB40C0" w:rsidP="00FB40C0">
            <w:r w:rsidRPr="00C306CA">
              <w:t>-7.01433</w:t>
            </w:r>
          </w:p>
        </w:tc>
        <w:tc>
          <w:tcPr>
            <w:tcW w:w="1127" w:type="dxa"/>
          </w:tcPr>
          <w:p w14:paraId="714AD164" w14:textId="6C0F3BB9" w:rsidR="00FB40C0" w:rsidRDefault="00FB40C0" w:rsidP="00FB40C0">
            <w:r w:rsidRPr="00C306CA">
              <w:t>-0.7069</w:t>
            </w:r>
          </w:p>
        </w:tc>
        <w:tc>
          <w:tcPr>
            <w:tcW w:w="1127" w:type="dxa"/>
          </w:tcPr>
          <w:p w14:paraId="5E4FEBED" w14:textId="1F732BEF" w:rsidR="00FB40C0" w:rsidRDefault="00FB40C0" w:rsidP="00FB40C0">
            <w:r w:rsidRPr="00C306CA">
              <w:t>-7.21497</w:t>
            </w:r>
          </w:p>
        </w:tc>
        <w:tc>
          <w:tcPr>
            <w:tcW w:w="1127" w:type="dxa"/>
          </w:tcPr>
          <w:p w14:paraId="3B1AD404" w14:textId="20692FE4" w:rsidR="00FB40C0" w:rsidRDefault="00FB40C0" w:rsidP="00FB40C0">
            <w:r w:rsidRPr="00C306CA">
              <w:t>-0.6789</w:t>
            </w:r>
          </w:p>
        </w:tc>
        <w:tc>
          <w:tcPr>
            <w:tcW w:w="1127" w:type="dxa"/>
          </w:tcPr>
          <w:p w14:paraId="0F446D08" w14:textId="7E5EFCEA" w:rsidR="00FB40C0" w:rsidRDefault="00FB40C0" w:rsidP="00FB40C0">
            <w:r w:rsidRPr="00C306CA">
              <w:t>-8.1728</w:t>
            </w:r>
          </w:p>
        </w:tc>
        <w:tc>
          <w:tcPr>
            <w:tcW w:w="1127" w:type="dxa"/>
          </w:tcPr>
          <w:p w14:paraId="4F177BA3" w14:textId="1D199AF7" w:rsidR="00FB40C0" w:rsidRDefault="00FB40C0" w:rsidP="00FB40C0">
            <w:r w:rsidRPr="00C306CA">
              <w:t>-0.7364</w:t>
            </w:r>
          </w:p>
        </w:tc>
      </w:tr>
      <w:tr w:rsidR="00FB40C0" w14:paraId="23592DBA" w14:textId="77777777" w:rsidTr="00FB40C0">
        <w:tc>
          <w:tcPr>
            <w:tcW w:w="1127" w:type="dxa"/>
          </w:tcPr>
          <w:p w14:paraId="32B03C4A" w14:textId="7A5AB63E" w:rsidR="00FB40C0" w:rsidRDefault="00FB40C0" w:rsidP="00FB40C0">
            <w:r w:rsidRPr="00C306CA">
              <w:t>-6.48808</w:t>
            </w:r>
          </w:p>
        </w:tc>
        <w:tc>
          <w:tcPr>
            <w:tcW w:w="1127" w:type="dxa"/>
          </w:tcPr>
          <w:p w14:paraId="2E059E61" w14:textId="050E516D" w:rsidR="00FB40C0" w:rsidRDefault="00FB40C0" w:rsidP="00FB40C0">
            <w:r w:rsidRPr="00C306CA">
              <w:t>-0.6241</w:t>
            </w:r>
          </w:p>
        </w:tc>
        <w:tc>
          <w:tcPr>
            <w:tcW w:w="1127" w:type="dxa"/>
          </w:tcPr>
          <w:p w14:paraId="2899AB42" w14:textId="11568177" w:rsidR="00FB40C0" w:rsidRDefault="00FB40C0" w:rsidP="00FB40C0">
            <w:r w:rsidRPr="00C306CA">
              <w:t>-6.96766</w:t>
            </w:r>
          </w:p>
        </w:tc>
        <w:tc>
          <w:tcPr>
            <w:tcW w:w="1127" w:type="dxa"/>
          </w:tcPr>
          <w:p w14:paraId="2A4BC969" w14:textId="3EB174EB" w:rsidR="00FB40C0" w:rsidRDefault="00FB40C0" w:rsidP="00FB40C0">
            <w:r w:rsidRPr="00C306CA">
              <w:t>-0.7064</w:t>
            </w:r>
          </w:p>
        </w:tc>
        <w:tc>
          <w:tcPr>
            <w:tcW w:w="1127" w:type="dxa"/>
          </w:tcPr>
          <w:p w14:paraId="387A9118" w14:textId="38DF282C" w:rsidR="00FB40C0" w:rsidRDefault="00FB40C0" w:rsidP="00FB40C0">
            <w:r w:rsidRPr="00C306CA">
              <w:t>-7.26915</w:t>
            </w:r>
          </w:p>
        </w:tc>
        <w:tc>
          <w:tcPr>
            <w:tcW w:w="1127" w:type="dxa"/>
          </w:tcPr>
          <w:p w14:paraId="511D184A" w14:textId="641500CA" w:rsidR="00FB40C0" w:rsidRDefault="00FB40C0" w:rsidP="00FB40C0">
            <w:r w:rsidRPr="00C306CA">
              <w:t>-0.6784</w:t>
            </w:r>
          </w:p>
        </w:tc>
        <w:tc>
          <w:tcPr>
            <w:tcW w:w="1127" w:type="dxa"/>
          </w:tcPr>
          <w:p w14:paraId="6439AF2A" w14:textId="14CC394D" w:rsidR="00FB40C0" w:rsidRDefault="00FB40C0" w:rsidP="00FB40C0">
            <w:r w:rsidRPr="00C306CA">
              <w:t>-8.18164</w:t>
            </w:r>
          </w:p>
        </w:tc>
        <w:tc>
          <w:tcPr>
            <w:tcW w:w="1127" w:type="dxa"/>
          </w:tcPr>
          <w:p w14:paraId="1401C7C3" w14:textId="79BEF25F" w:rsidR="00FB40C0" w:rsidRDefault="00FB40C0" w:rsidP="00FB40C0">
            <w:r w:rsidRPr="00C306CA">
              <w:t>-0.7358</w:t>
            </w:r>
          </w:p>
        </w:tc>
      </w:tr>
      <w:tr w:rsidR="00FB40C0" w14:paraId="687C09BE" w14:textId="77777777" w:rsidTr="00FB40C0">
        <w:tc>
          <w:tcPr>
            <w:tcW w:w="1127" w:type="dxa"/>
          </w:tcPr>
          <w:p w14:paraId="2F3C00A7" w14:textId="2D651794" w:rsidR="00FB40C0" w:rsidRDefault="00FB40C0" w:rsidP="00FB40C0">
            <w:r w:rsidRPr="00C306CA">
              <w:t>-6.49371</w:t>
            </w:r>
          </w:p>
        </w:tc>
        <w:tc>
          <w:tcPr>
            <w:tcW w:w="1127" w:type="dxa"/>
          </w:tcPr>
          <w:p w14:paraId="2BF1D678" w14:textId="1A46665B" w:rsidR="00FB40C0" w:rsidRDefault="00FB40C0" w:rsidP="00FB40C0">
            <w:r w:rsidRPr="00C306CA">
              <w:t>-0.6236</w:t>
            </w:r>
          </w:p>
        </w:tc>
        <w:tc>
          <w:tcPr>
            <w:tcW w:w="1127" w:type="dxa"/>
          </w:tcPr>
          <w:p w14:paraId="77BD7E3A" w14:textId="19D15F84" w:rsidR="00FB40C0" w:rsidRDefault="00FB40C0" w:rsidP="00FB40C0">
            <w:r w:rsidRPr="00C306CA">
              <w:t>-7.04431</w:t>
            </w:r>
          </w:p>
        </w:tc>
        <w:tc>
          <w:tcPr>
            <w:tcW w:w="1127" w:type="dxa"/>
          </w:tcPr>
          <w:p w14:paraId="3BA05F99" w14:textId="104A161C" w:rsidR="00FB40C0" w:rsidRDefault="00FB40C0" w:rsidP="00FB40C0">
            <w:r w:rsidRPr="00C306CA">
              <w:t>-0.7059</w:t>
            </w:r>
          </w:p>
        </w:tc>
        <w:tc>
          <w:tcPr>
            <w:tcW w:w="1127" w:type="dxa"/>
          </w:tcPr>
          <w:p w14:paraId="1280330C" w14:textId="053EEAC5" w:rsidR="00FB40C0" w:rsidRDefault="00FB40C0" w:rsidP="00FB40C0">
            <w:r w:rsidRPr="00C306CA">
              <w:t>-7.25246</w:t>
            </w:r>
          </w:p>
        </w:tc>
        <w:tc>
          <w:tcPr>
            <w:tcW w:w="1127" w:type="dxa"/>
          </w:tcPr>
          <w:p w14:paraId="5B330B41" w14:textId="59C13CB0" w:rsidR="00FB40C0" w:rsidRDefault="00FB40C0" w:rsidP="00FB40C0">
            <w:r w:rsidRPr="00C306CA">
              <w:t>-0.6709</w:t>
            </w:r>
          </w:p>
        </w:tc>
        <w:tc>
          <w:tcPr>
            <w:tcW w:w="1127" w:type="dxa"/>
          </w:tcPr>
          <w:p w14:paraId="5043A9C8" w14:textId="654223D2" w:rsidR="00FB40C0" w:rsidRDefault="00FB40C0" w:rsidP="00FB40C0">
            <w:r w:rsidRPr="00C306CA">
              <w:t>-8.18523</w:t>
            </w:r>
          </w:p>
        </w:tc>
        <w:tc>
          <w:tcPr>
            <w:tcW w:w="1127" w:type="dxa"/>
          </w:tcPr>
          <w:p w14:paraId="4ED55072" w14:textId="3565211B" w:rsidR="00FB40C0" w:rsidRDefault="00FB40C0" w:rsidP="00FB40C0">
            <w:r w:rsidRPr="00C306CA">
              <w:t>-0.7354</w:t>
            </w:r>
          </w:p>
        </w:tc>
      </w:tr>
      <w:tr w:rsidR="00FB40C0" w14:paraId="1A133C67" w14:textId="77777777" w:rsidTr="00FB40C0">
        <w:tc>
          <w:tcPr>
            <w:tcW w:w="1127" w:type="dxa"/>
          </w:tcPr>
          <w:p w14:paraId="798EA02D" w14:textId="03B3DF48" w:rsidR="00FB40C0" w:rsidRDefault="00FB40C0" w:rsidP="00FB40C0">
            <w:r w:rsidRPr="00C306CA">
              <w:t>-6.51051</w:t>
            </w:r>
          </w:p>
        </w:tc>
        <w:tc>
          <w:tcPr>
            <w:tcW w:w="1127" w:type="dxa"/>
          </w:tcPr>
          <w:p w14:paraId="6FA3DC99" w14:textId="268971CC" w:rsidR="00FB40C0" w:rsidRDefault="00FB40C0" w:rsidP="00FB40C0">
            <w:r w:rsidRPr="00C306CA">
              <w:t>-0.6231</w:t>
            </w:r>
          </w:p>
        </w:tc>
        <w:tc>
          <w:tcPr>
            <w:tcW w:w="1127" w:type="dxa"/>
          </w:tcPr>
          <w:p w14:paraId="7C52DC54" w14:textId="01DF7222" w:rsidR="00FB40C0" w:rsidRDefault="00FB40C0" w:rsidP="00FB40C0">
            <w:r w:rsidRPr="00C306CA">
              <w:t>-7.02449</w:t>
            </w:r>
          </w:p>
        </w:tc>
        <w:tc>
          <w:tcPr>
            <w:tcW w:w="1127" w:type="dxa"/>
          </w:tcPr>
          <w:p w14:paraId="11DB815F" w14:textId="742A3FB7" w:rsidR="00FB40C0" w:rsidRDefault="00FB40C0" w:rsidP="00FB40C0">
            <w:r w:rsidRPr="00C306CA">
              <w:t>-0.7054</w:t>
            </w:r>
          </w:p>
        </w:tc>
        <w:tc>
          <w:tcPr>
            <w:tcW w:w="1127" w:type="dxa"/>
          </w:tcPr>
          <w:p w14:paraId="2CFEE0EB" w14:textId="13DB469F" w:rsidR="00FB40C0" w:rsidRDefault="00FB40C0" w:rsidP="00FB40C0">
            <w:r w:rsidRPr="00C306CA">
              <w:t>-7.20062</w:t>
            </w:r>
          </w:p>
        </w:tc>
        <w:tc>
          <w:tcPr>
            <w:tcW w:w="1127" w:type="dxa"/>
          </w:tcPr>
          <w:p w14:paraId="4907752E" w14:textId="5E3104F9" w:rsidR="00FB40C0" w:rsidRDefault="00FB40C0" w:rsidP="00FB40C0">
            <w:r w:rsidRPr="00C306CA">
              <w:t>-0.6689</w:t>
            </w:r>
          </w:p>
        </w:tc>
        <w:tc>
          <w:tcPr>
            <w:tcW w:w="1127" w:type="dxa"/>
          </w:tcPr>
          <w:p w14:paraId="3E274F6F" w14:textId="19989BAD" w:rsidR="00FB40C0" w:rsidRDefault="00FB40C0" w:rsidP="00FB40C0">
            <w:r w:rsidRPr="00C306CA">
              <w:t>-8.20522</w:t>
            </w:r>
          </w:p>
        </w:tc>
        <w:tc>
          <w:tcPr>
            <w:tcW w:w="1127" w:type="dxa"/>
          </w:tcPr>
          <w:p w14:paraId="051F3A7B" w14:textId="0E98FFD0" w:rsidR="00FB40C0" w:rsidRDefault="00FB40C0" w:rsidP="00FB40C0">
            <w:r w:rsidRPr="00C306CA">
              <w:t>-0.7349</w:t>
            </w:r>
          </w:p>
        </w:tc>
      </w:tr>
      <w:tr w:rsidR="00FB40C0" w14:paraId="38426984" w14:textId="77777777" w:rsidTr="00FB40C0">
        <w:tc>
          <w:tcPr>
            <w:tcW w:w="1127" w:type="dxa"/>
          </w:tcPr>
          <w:p w14:paraId="6F010C57" w14:textId="1E9A7860" w:rsidR="00FB40C0" w:rsidRDefault="00FB40C0" w:rsidP="00FB40C0">
            <w:r w:rsidRPr="00C306CA">
              <w:t>-6.52189</w:t>
            </w:r>
          </w:p>
        </w:tc>
        <w:tc>
          <w:tcPr>
            <w:tcW w:w="1127" w:type="dxa"/>
          </w:tcPr>
          <w:p w14:paraId="1643460B" w14:textId="2708BBFD" w:rsidR="00FB40C0" w:rsidRDefault="00FB40C0" w:rsidP="00FB40C0">
            <w:r w:rsidRPr="00C306CA">
              <w:t>-0.6226</w:t>
            </w:r>
          </w:p>
        </w:tc>
        <w:tc>
          <w:tcPr>
            <w:tcW w:w="1127" w:type="dxa"/>
          </w:tcPr>
          <w:p w14:paraId="2DE2BEC8" w14:textId="1520ACD5" w:rsidR="00FB40C0" w:rsidRDefault="00FB40C0" w:rsidP="00FB40C0">
            <w:r w:rsidRPr="00C306CA">
              <w:t>-7.13866</w:t>
            </w:r>
          </w:p>
        </w:tc>
        <w:tc>
          <w:tcPr>
            <w:tcW w:w="1127" w:type="dxa"/>
          </w:tcPr>
          <w:p w14:paraId="6EBDCDA1" w14:textId="21932BA4" w:rsidR="00FB40C0" w:rsidRDefault="00FB40C0" w:rsidP="00FB40C0">
            <w:r w:rsidRPr="00C306CA">
              <w:t>-0.7049</w:t>
            </w:r>
          </w:p>
        </w:tc>
        <w:tc>
          <w:tcPr>
            <w:tcW w:w="1127" w:type="dxa"/>
          </w:tcPr>
          <w:p w14:paraId="02868491" w14:textId="25FDF843" w:rsidR="00FB40C0" w:rsidRDefault="00FB40C0" w:rsidP="00FB40C0">
            <w:r w:rsidRPr="00C306CA">
              <w:t>-7.14421</w:t>
            </w:r>
          </w:p>
        </w:tc>
        <w:tc>
          <w:tcPr>
            <w:tcW w:w="1127" w:type="dxa"/>
          </w:tcPr>
          <w:p w14:paraId="7D985184" w14:textId="1B29F956" w:rsidR="00FB40C0" w:rsidRDefault="00FB40C0" w:rsidP="00FB40C0">
            <w:r w:rsidRPr="00C306CA">
              <w:t>-0.6664</w:t>
            </w:r>
          </w:p>
        </w:tc>
        <w:tc>
          <w:tcPr>
            <w:tcW w:w="1127" w:type="dxa"/>
          </w:tcPr>
          <w:p w14:paraId="577C208D" w14:textId="344F074C" w:rsidR="00FB40C0" w:rsidRDefault="00FB40C0" w:rsidP="00FB40C0">
            <w:r w:rsidRPr="00C306CA">
              <w:t>-8.22721</w:t>
            </w:r>
          </w:p>
        </w:tc>
        <w:tc>
          <w:tcPr>
            <w:tcW w:w="1127" w:type="dxa"/>
          </w:tcPr>
          <w:p w14:paraId="4FF9ABD8" w14:textId="56D7CB25" w:rsidR="00FB40C0" w:rsidRDefault="00FB40C0" w:rsidP="00FB40C0">
            <w:r w:rsidRPr="00C306CA">
              <w:t>-0.7343</w:t>
            </w:r>
          </w:p>
        </w:tc>
      </w:tr>
      <w:tr w:rsidR="00FB40C0" w14:paraId="66A1F5EC" w14:textId="77777777" w:rsidTr="00FB40C0">
        <w:tc>
          <w:tcPr>
            <w:tcW w:w="1127" w:type="dxa"/>
          </w:tcPr>
          <w:p w14:paraId="66D6C3F1" w14:textId="2F9930CB" w:rsidR="00FB40C0" w:rsidRDefault="00FB40C0" w:rsidP="00FB40C0">
            <w:r w:rsidRPr="00C306CA">
              <w:t>-6.53357</w:t>
            </w:r>
          </w:p>
        </w:tc>
        <w:tc>
          <w:tcPr>
            <w:tcW w:w="1127" w:type="dxa"/>
          </w:tcPr>
          <w:p w14:paraId="5827F055" w14:textId="22F1BA3C" w:rsidR="00FB40C0" w:rsidRDefault="00FB40C0" w:rsidP="00FB40C0">
            <w:r w:rsidRPr="00C306CA">
              <w:t>-0.6221</w:t>
            </w:r>
          </w:p>
        </w:tc>
        <w:tc>
          <w:tcPr>
            <w:tcW w:w="1127" w:type="dxa"/>
          </w:tcPr>
          <w:p w14:paraId="0F3BC96B" w14:textId="2E824526" w:rsidR="00FB40C0" w:rsidRDefault="00FB40C0" w:rsidP="00FB40C0">
            <w:r w:rsidRPr="00C306CA">
              <w:t>-7.00352</w:t>
            </w:r>
          </w:p>
        </w:tc>
        <w:tc>
          <w:tcPr>
            <w:tcW w:w="1127" w:type="dxa"/>
          </w:tcPr>
          <w:p w14:paraId="03AACDDD" w14:textId="56A382DE" w:rsidR="00FB40C0" w:rsidRDefault="00FB40C0" w:rsidP="00FB40C0">
            <w:r w:rsidRPr="00C306CA">
              <w:t>-0.7044</w:t>
            </w:r>
          </w:p>
        </w:tc>
        <w:tc>
          <w:tcPr>
            <w:tcW w:w="1127" w:type="dxa"/>
          </w:tcPr>
          <w:p w14:paraId="4AA84F68" w14:textId="59E0641A" w:rsidR="00FB40C0" w:rsidRDefault="00FB40C0" w:rsidP="00FB40C0">
            <w:r w:rsidRPr="00C306CA">
              <w:t>-7.11145</w:t>
            </w:r>
          </w:p>
        </w:tc>
        <w:tc>
          <w:tcPr>
            <w:tcW w:w="1127" w:type="dxa"/>
          </w:tcPr>
          <w:p w14:paraId="35FB247F" w14:textId="106D110A" w:rsidR="00FB40C0" w:rsidRDefault="00FB40C0" w:rsidP="00FB40C0">
            <w:r w:rsidRPr="00C306CA">
              <w:t>-0.6654</w:t>
            </w:r>
          </w:p>
        </w:tc>
        <w:tc>
          <w:tcPr>
            <w:tcW w:w="1127" w:type="dxa"/>
          </w:tcPr>
          <w:p w14:paraId="7EB3DC32" w14:textId="43336D12" w:rsidR="00FB40C0" w:rsidRDefault="00FB40C0" w:rsidP="00FB40C0">
            <w:r w:rsidRPr="00C306CA">
              <w:t>-8.27591</w:t>
            </w:r>
          </w:p>
        </w:tc>
        <w:tc>
          <w:tcPr>
            <w:tcW w:w="1127" w:type="dxa"/>
          </w:tcPr>
          <w:p w14:paraId="551375FB" w14:textId="26EC2D79" w:rsidR="00FB40C0" w:rsidRDefault="00FB40C0" w:rsidP="00FB40C0">
            <w:r w:rsidRPr="00C306CA">
              <w:t>-0.7338</w:t>
            </w:r>
          </w:p>
        </w:tc>
      </w:tr>
      <w:tr w:rsidR="00FB40C0" w14:paraId="79D9FC69" w14:textId="77777777" w:rsidTr="00FB40C0">
        <w:tc>
          <w:tcPr>
            <w:tcW w:w="1127" w:type="dxa"/>
          </w:tcPr>
          <w:p w14:paraId="6E645378" w14:textId="4D993DF1" w:rsidR="00FB40C0" w:rsidRDefault="00FB40C0" w:rsidP="00FB40C0">
            <w:r w:rsidRPr="00C306CA">
              <w:t>-6.54588</w:t>
            </w:r>
          </w:p>
        </w:tc>
        <w:tc>
          <w:tcPr>
            <w:tcW w:w="1127" w:type="dxa"/>
          </w:tcPr>
          <w:p w14:paraId="19E322A6" w14:textId="0AEA2F3B" w:rsidR="00FB40C0" w:rsidRDefault="00FB40C0" w:rsidP="00FB40C0">
            <w:r w:rsidRPr="00C306CA">
              <w:t>-0.6216</w:t>
            </w:r>
          </w:p>
        </w:tc>
        <w:tc>
          <w:tcPr>
            <w:tcW w:w="1127" w:type="dxa"/>
          </w:tcPr>
          <w:p w14:paraId="39B4FE1E" w14:textId="55229464" w:rsidR="00FB40C0" w:rsidRDefault="00FB40C0" w:rsidP="00FB40C0">
            <w:r w:rsidRPr="00C306CA">
              <w:t>-7.00979</w:t>
            </w:r>
          </w:p>
        </w:tc>
        <w:tc>
          <w:tcPr>
            <w:tcW w:w="1127" w:type="dxa"/>
          </w:tcPr>
          <w:p w14:paraId="6F858722" w14:textId="2AA3B5BE" w:rsidR="00FB40C0" w:rsidRDefault="00FB40C0" w:rsidP="00FB40C0">
            <w:r w:rsidRPr="00C306CA">
              <w:t>-0.7039</w:t>
            </w:r>
          </w:p>
        </w:tc>
        <w:tc>
          <w:tcPr>
            <w:tcW w:w="1127" w:type="dxa"/>
          </w:tcPr>
          <w:p w14:paraId="709E1311" w14:textId="658005B3" w:rsidR="00FB40C0" w:rsidRDefault="00FB40C0" w:rsidP="00FB40C0">
            <w:r w:rsidRPr="00C306CA">
              <w:t>-7.14774</w:t>
            </w:r>
          </w:p>
        </w:tc>
        <w:tc>
          <w:tcPr>
            <w:tcW w:w="1127" w:type="dxa"/>
          </w:tcPr>
          <w:p w14:paraId="7B4E6CC8" w14:textId="7B678F65" w:rsidR="00FB40C0" w:rsidRDefault="00FB40C0" w:rsidP="00FB40C0">
            <w:r w:rsidRPr="00C306CA">
              <w:t>-0.6634</w:t>
            </w:r>
          </w:p>
        </w:tc>
        <w:tc>
          <w:tcPr>
            <w:tcW w:w="1127" w:type="dxa"/>
          </w:tcPr>
          <w:p w14:paraId="0AB02D5F" w14:textId="4EF5210F" w:rsidR="00FB40C0" w:rsidRDefault="00FB40C0" w:rsidP="00FB40C0">
            <w:r w:rsidRPr="00C306CA">
              <w:t>-8.28012</w:t>
            </w:r>
          </w:p>
        </w:tc>
        <w:tc>
          <w:tcPr>
            <w:tcW w:w="1127" w:type="dxa"/>
          </w:tcPr>
          <w:p w14:paraId="23C93A9A" w14:textId="2D021098" w:rsidR="00FB40C0" w:rsidRDefault="00FB40C0" w:rsidP="00FB40C0">
            <w:r w:rsidRPr="00C306CA">
              <w:t>-0.7333</w:t>
            </w:r>
          </w:p>
        </w:tc>
      </w:tr>
      <w:tr w:rsidR="00FB40C0" w14:paraId="1E85B73E" w14:textId="77777777" w:rsidTr="00FB40C0">
        <w:tc>
          <w:tcPr>
            <w:tcW w:w="1127" w:type="dxa"/>
          </w:tcPr>
          <w:p w14:paraId="3AB53983" w14:textId="43437062" w:rsidR="00FB40C0" w:rsidRDefault="00FB40C0" w:rsidP="00FB40C0">
            <w:r w:rsidRPr="00C306CA">
              <w:t>-6.55792</w:t>
            </w:r>
          </w:p>
        </w:tc>
        <w:tc>
          <w:tcPr>
            <w:tcW w:w="1127" w:type="dxa"/>
          </w:tcPr>
          <w:p w14:paraId="556C29AF" w14:textId="0D3B3F4A" w:rsidR="00FB40C0" w:rsidRDefault="00FB40C0" w:rsidP="00FB40C0">
            <w:r w:rsidRPr="00C306CA">
              <w:t>-0.6211</w:t>
            </w:r>
          </w:p>
        </w:tc>
        <w:tc>
          <w:tcPr>
            <w:tcW w:w="1127" w:type="dxa"/>
          </w:tcPr>
          <w:p w14:paraId="31880946" w14:textId="34F7ABA3" w:rsidR="00FB40C0" w:rsidRDefault="00FB40C0" w:rsidP="00FB40C0">
            <w:r w:rsidRPr="00C306CA">
              <w:t>-7.03298</w:t>
            </w:r>
          </w:p>
        </w:tc>
        <w:tc>
          <w:tcPr>
            <w:tcW w:w="1127" w:type="dxa"/>
          </w:tcPr>
          <w:p w14:paraId="4AD88F15" w14:textId="1C805712" w:rsidR="00FB40C0" w:rsidRDefault="00FB40C0" w:rsidP="00FB40C0">
            <w:r w:rsidRPr="00C306CA">
              <w:t>-0.7034</w:t>
            </w:r>
          </w:p>
        </w:tc>
        <w:tc>
          <w:tcPr>
            <w:tcW w:w="1127" w:type="dxa"/>
          </w:tcPr>
          <w:p w14:paraId="70F5EB7F" w14:textId="029912A1" w:rsidR="00FB40C0" w:rsidRDefault="00FB40C0" w:rsidP="00FB40C0">
            <w:r w:rsidRPr="00C306CA">
              <w:t>-7.08322</w:t>
            </w:r>
          </w:p>
        </w:tc>
        <w:tc>
          <w:tcPr>
            <w:tcW w:w="1127" w:type="dxa"/>
          </w:tcPr>
          <w:p w14:paraId="2558634B" w14:textId="456C49BC" w:rsidR="00FB40C0" w:rsidRDefault="00FB40C0" w:rsidP="00FB40C0">
            <w:r w:rsidRPr="00C306CA">
              <w:t>-0.6584</w:t>
            </w:r>
          </w:p>
        </w:tc>
        <w:tc>
          <w:tcPr>
            <w:tcW w:w="1127" w:type="dxa"/>
          </w:tcPr>
          <w:p w14:paraId="4AE60D56" w14:textId="66558152" w:rsidR="00FB40C0" w:rsidRDefault="00FB40C0" w:rsidP="00FB40C0">
            <w:r w:rsidRPr="00C306CA">
              <w:t>-8.29199</w:t>
            </w:r>
          </w:p>
        </w:tc>
        <w:tc>
          <w:tcPr>
            <w:tcW w:w="1127" w:type="dxa"/>
          </w:tcPr>
          <w:p w14:paraId="769A74F4" w14:textId="794F1754" w:rsidR="00FB40C0" w:rsidRDefault="00FB40C0" w:rsidP="00FB40C0">
            <w:r w:rsidRPr="00C306CA">
              <w:t>-0.7329</w:t>
            </w:r>
          </w:p>
        </w:tc>
      </w:tr>
      <w:tr w:rsidR="00FB40C0" w14:paraId="545259CE" w14:textId="77777777" w:rsidTr="00FB40C0">
        <w:tc>
          <w:tcPr>
            <w:tcW w:w="1127" w:type="dxa"/>
          </w:tcPr>
          <w:p w14:paraId="0AD39015" w14:textId="6A3EEAF9" w:rsidR="00FB40C0" w:rsidRDefault="00FB40C0" w:rsidP="00FB40C0">
            <w:r w:rsidRPr="00C306CA">
              <w:t>-6.5768</w:t>
            </w:r>
          </w:p>
        </w:tc>
        <w:tc>
          <w:tcPr>
            <w:tcW w:w="1127" w:type="dxa"/>
          </w:tcPr>
          <w:p w14:paraId="714B1ED6" w14:textId="0AC93D3C" w:rsidR="00FB40C0" w:rsidRDefault="00FB40C0" w:rsidP="00FB40C0">
            <w:r w:rsidRPr="00C306CA">
              <w:t>-0.6206</w:t>
            </w:r>
          </w:p>
        </w:tc>
        <w:tc>
          <w:tcPr>
            <w:tcW w:w="1127" w:type="dxa"/>
          </w:tcPr>
          <w:p w14:paraId="69EAF432" w14:textId="653ED40D" w:rsidR="00FB40C0" w:rsidRDefault="00FB40C0" w:rsidP="00FB40C0">
            <w:r w:rsidRPr="00C306CA">
              <w:t>-7.05545</w:t>
            </w:r>
          </w:p>
        </w:tc>
        <w:tc>
          <w:tcPr>
            <w:tcW w:w="1127" w:type="dxa"/>
          </w:tcPr>
          <w:p w14:paraId="75A71720" w14:textId="3659EBD6" w:rsidR="00FB40C0" w:rsidRDefault="00FB40C0" w:rsidP="00FB40C0">
            <w:r w:rsidRPr="00C306CA">
              <w:t>-0.7029</w:t>
            </w:r>
          </w:p>
        </w:tc>
        <w:tc>
          <w:tcPr>
            <w:tcW w:w="1127" w:type="dxa"/>
          </w:tcPr>
          <w:p w14:paraId="262F1539" w14:textId="32B946E9" w:rsidR="00FB40C0" w:rsidRDefault="00FB40C0" w:rsidP="00FB40C0">
            <w:r w:rsidRPr="00C306CA">
              <w:t>-7.17268</w:t>
            </w:r>
          </w:p>
        </w:tc>
        <w:tc>
          <w:tcPr>
            <w:tcW w:w="1127" w:type="dxa"/>
          </w:tcPr>
          <w:p w14:paraId="774DE313" w14:textId="08E22E24" w:rsidR="00FB40C0" w:rsidRDefault="00FB40C0" w:rsidP="00FB40C0">
            <w:r w:rsidRPr="00C306CA">
              <w:t>-0.6574</w:t>
            </w:r>
          </w:p>
        </w:tc>
        <w:tc>
          <w:tcPr>
            <w:tcW w:w="1127" w:type="dxa"/>
          </w:tcPr>
          <w:p w14:paraId="020D5906" w14:textId="6810D838" w:rsidR="00FB40C0" w:rsidRDefault="00FB40C0" w:rsidP="00FB40C0">
            <w:r w:rsidRPr="00C306CA">
              <w:t>-8.31161</w:t>
            </w:r>
          </w:p>
        </w:tc>
        <w:tc>
          <w:tcPr>
            <w:tcW w:w="1127" w:type="dxa"/>
          </w:tcPr>
          <w:p w14:paraId="551CFE3D" w14:textId="6943BE93" w:rsidR="00FB40C0" w:rsidRDefault="00FB40C0" w:rsidP="00FB40C0">
            <w:r w:rsidRPr="00C306CA">
              <w:t>-0.7323</w:t>
            </w:r>
          </w:p>
        </w:tc>
      </w:tr>
      <w:tr w:rsidR="00FB40C0" w14:paraId="13FF4B1C" w14:textId="77777777" w:rsidTr="00FB40C0">
        <w:tc>
          <w:tcPr>
            <w:tcW w:w="1127" w:type="dxa"/>
          </w:tcPr>
          <w:p w14:paraId="764C170A" w14:textId="66F2EC42" w:rsidR="00FB40C0" w:rsidRDefault="00FB40C0" w:rsidP="00FB40C0">
            <w:r w:rsidRPr="00C306CA">
              <w:t>-6.58673</w:t>
            </w:r>
          </w:p>
        </w:tc>
        <w:tc>
          <w:tcPr>
            <w:tcW w:w="1127" w:type="dxa"/>
          </w:tcPr>
          <w:p w14:paraId="601CC75A" w14:textId="105E9E89" w:rsidR="00FB40C0" w:rsidRDefault="00FB40C0" w:rsidP="00FB40C0">
            <w:r w:rsidRPr="00C306CA">
              <w:t>-0.6201</w:t>
            </w:r>
          </w:p>
        </w:tc>
        <w:tc>
          <w:tcPr>
            <w:tcW w:w="1127" w:type="dxa"/>
          </w:tcPr>
          <w:p w14:paraId="4B18B71D" w14:textId="18F4993B" w:rsidR="00FB40C0" w:rsidRDefault="00FB40C0" w:rsidP="00FB40C0">
            <w:r w:rsidRPr="00C306CA">
              <w:t>-7.097</w:t>
            </w:r>
          </w:p>
        </w:tc>
        <w:tc>
          <w:tcPr>
            <w:tcW w:w="1127" w:type="dxa"/>
          </w:tcPr>
          <w:p w14:paraId="0E35B133" w14:textId="7AA72D65" w:rsidR="00FB40C0" w:rsidRDefault="00FB40C0" w:rsidP="00FB40C0">
            <w:r w:rsidRPr="00C306CA">
              <w:t>-0.7024</w:t>
            </w:r>
          </w:p>
        </w:tc>
        <w:tc>
          <w:tcPr>
            <w:tcW w:w="1127" w:type="dxa"/>
          </w:tcPr>
          <w:p w14:paraId="3CDBA6F4" w14:textId="7A856809" w:rsidR="00FB40C0" w:rsidRDefault="00FB40C0" w:rsidP="00FB40C0">
            <w:r w:rsidRPr="00C306CA">
              <w:t>-7.15545</w:t>
            </w:r>
          </w:p>
        </w:tc>
        <w:tc>
          <w:tcPr>
            <w:tcW w:w="1127" w:type="dxa"/>
          </w:tcPr>
          <w:p w14:paraId="51A0A5AC" w14:textId="6AF51448" w:rsidR="00FB40C0" w:rsidRDefault="00FB40C0" w:rsidP="00FB40C0">
            <w:r w:rsidRPr="00C306CA">
              <w:t>-0.6563</w:t>
            </w:r>
          </w:p>
        </w:tc>
        <w:tc>
          <w:tcPr>
            <w:tcW w:w="1127" w:type="dxa"/>
          </w:tcPr>
          <w:p w14:paraId="1B0098D2" w14:textId="57180777" w:rsidR="00FB40C0" w:rsidRDefault="00FB40C0" w:rsidP="00FB40C0">
            <w:r w:rsidRPr="00C306CA">
              <w:t>-8.34576</w:t>
            </w:r>
          </w:p>
        </w:tc>
        <w:tc>
          <w:tcPr>
            <w:tcW w:w="1127" w:type="dxa"/>
          </w:tcPr>
          <w:p w14:paraId="00F361E5" w14:textId="4FE33D11" w:rsidR="00FB40C0" w:rsidRDefault="00FB40C0" w:rsidP="00FB40C0">
            <w:r w:rsidRPr="00C306CA">
              <w:t>-0.7318</w:t>
            </w:r>
          </w:p>
        </w:tc>
      </w:tr>
      <w:tr w:rsidR="00FB40C0" w14:paraId="3A3D8ABD" w14:textId="77777777" w:rsidTr="00FB40C0">
        <w:tc>
          <w:tcPr>
            <w:tcW w:w="1127" w:type="dxa"/>
          </w:tcPr>
          <w:p w14:paraId="43F13E80" w14:textId="5BAA9109" w:rsidR="00FB40C0" w:rsidRDefault="00FB40C0" w:rsidP="00FB40C0">
            <w:r w:rsidRPr="00C306CA">
              <w:t>-6.59279</w:t>
            </w:r>
          </w:p>
        </w:tc>
        <w:tc>
          <w:tcPr>
            <w:tcW w:w="1127" w:type="dxa"/>
          </w:tcPr>
          <w:p w14:paraId="18F784DD" w14:textId="398AFAA2" w:rsidR="00FB40C0" w:rsidRDefault="00FB40C0" w:rsidP="00FB40C0">
            <w:r w:rsidRPr="00C306CA">
              <w:t>-0.6196</w:t>
            </w:r>
          </w:p>
        </w:tc>
        <w:tc>
          <w:tcPr>
            <w:tcW w:w="1127" w:type="dxa"/>
          </w:tcPr>
          <w:p w14:paraId="6AB0D1AC" w14:textId="23BDF610" w:rsidR="00FB40C0" w:rsidRDefault="00FB40C0" w:rsidP="00FB40C0">
            <w:r w:rsidRPr="00C306CA">
              <w:t>-7.18173</w:t>
            </w:r>
          </w:p>
        </w:tc>
        <w:tc>
          <w:tcPr>
            <w:tcW w:w="1127" w:type="dxa"/>
          </w:tcPr>
          <w:p w14:paraId="1C68A6F4" w14:textId="49959C27" w:rsidR="00FB40C0" w:rsidRDefault="00FB40C0" w:rsidP="00FB40C0">
            <w:r w:rsidRPr="00C306CA">
              <w:t>-0.7019</w:t>
            </w:r>
          </w:p>
        </w:tc>
        <w:tc>
          <w:tcPr>
            <w:tcW w:w="1127" w:type="dxa"/>
          </w:tcPr>
          <w:p w14:paraId="75D98E97" w14:textId="0B9463EE" w:rsidR="00FB40C0" w:rsidRDefault="00FB40C0" w:rsidP="00FB40C0">
            <w:r w:rsidRPr="00C306CA">
              <w:t>-7.08824</w:t>
            </w:r>
          </w:p>
        </w:tc>
        <w:tc>
          <w:tcPr>
            <w:tcW w:w="1127" w:type="dxa"/>
          </w:tcPr>
          <w:p w14:paraId="364040A6" w14:textId="56CA5A2E" w:rsidR="00FB40C0" w:rsidRDefault="00FB40C0" w:rsidP="00FB40C0">
            <w:r w:rsidRPr="00C306CA">
              <w:t>-0.6554</w:t>
            </w:r>
          </w:p>
        </w:tc>
        <w:tc>
          <w:tcPr>
            <w:tcW w:w="1127" w:type="dxa"/>
          </w:tcPr>
          <w:p w14:paraId="59FCFBA4" w14:textId="2BF283CF" w:rsidR="00FB40C0" w:rsidRDefault="00FB40C0" w:rsidP="00FB40C0">
            <w:r w:rsidRPr="00C306CA">
              <w:t>-8.36936</w:t>
            </w:r>
          </w:p>
        </w:tc>
        <w:tc>
          <w:tcPr>
            <w:tcW w:w="1127" w:type="dxa"/>
          </w:tcPr>
          <w:p w14:paraId="594EAC87" w14:textId="11B761A9" w:rsidR="00FB40C0" w:rsidRDefault="00FB40C0" w:rsidP="00FB40C0">
            <w:r w:rsidRPr="00C306CA">
              <w:t>-0.7313</w:t>
            </w:r>
          </w:p>
        </w:tc>
      </w:tr>
      <w:tr w:rsidR="00FB40C0" w14:paraId="6502C40B" w14:textId="77777777" w:rsidTr="00FB40C0">
        <w:tc>
          <w:tcPr>
            <w:tcW w:w="1127" w:type="dxa"/>
          </w:tcPr>
          <w:p w14:paraId="66004A60" w14:textId="432A527B" w:rsidR="00FB40C0" w:rsidRDefault="00FB40C0" w:rsidP="00FB40C0">
            <w:r w:rsidRPr="00C306CA">
              <w:t>-6.6024</w:t>
            </w:r>
          </w:p>
        </w:tc>
        <w:tc>
          <w:tcPr>
            <w:tcW w:w="1127" w:type="dxa"/>
          </w:tcPr>
          <w:p w14:paraId="34323D49" w14:textId="49AB1A77" w:rsidR="00FB40C0" w:rsidRDefault="00FB40C0" w:rsidP="00FB40C0">
            <w:r w:rsidRPr="00C306CA">
              <w:t>-0.6191</w:t>
            </w:r>
          </w:p>
        </w:tc>
        <w:tc>
          <w:tcPr>
            <w:tcW w:w="1127" w:type="dxa"/>
          </w:tcPr>
          <w:p w14:paraId="0665EF64" w14:textId="442322A5" w:rsidR="00FB40C0" w:rsidRDefault="00FB40C0" w:rsidP="00FB40C0">
            <w:r w:rsidRPr="00C306CA">
              <w:t>-7.05022</w:t>
            </w:r>
          </w:p>
        </w:tc>
        <w:tc>
          <w:tcPr>
            <w:tcW w:w="1127" w:type="dxa"/>
          </w:tcPr>
          <w:p w14:paraId="0F9D88F4" w14:textId="12F4DE80" w:rsidR="00FB40C0" w:rsidRDefault="00FB40C0" w:rsidP="00FB40C0">
            <w:r w:rsidRPr="00C306CA">
              <w:t>-0.7014</w:t>
            </w:r>
          </w:p>
        </w:tc>
        <w:tc>
          <w:tcPr>
            <w:tcW w:w="1127" w:type="dxa"/>
          </w:tcPr>
          <w:p w14:paraId="299B9FE8" w14:textId="57087DB6" w:rsidR="00FB40C0" w:rsidRDefault="00FB40C0" w:rsidP="00FB40C0">
            <w:r w:rsidRPr="00C306CA">
              <w:t>-7.15526</w:t>
            </w:r>
          </w:p>
        </w:tc>
        <w:tc>
          <w:tcPr>
            <w:tcW w:w="1127" w:type="dxa"/>
          </w:tcPr>
          <w:p w14:paraId="525241A6" w14:textId="7BCB8535" w:rsidR="00FB40C0" w:rsidRDefault="00FB40C0" w:rsidP="00FB40C0">
            <w:r w:rsidRPr="00C306CA">
              <w:t>-0.6534</w:t>
            </w:r>
          </w:p>
        </w:tc>
        <w:tc>
          <w:tcPr>
            <w:tcW w:w="1127" w:type="dxa"/>
          </w:tcPr>
          <w:p w14:paraId="38AD6A40" w14:textId="49C23724" w:rsidR="00FB40C0" w:rsidRDefault="00FB40C0" w:rsidP="00FB40C0">
            <w:r w:rsidRPr="00C306CA">
              <w:t>-8.38208</w:t>
            </w:r>
          </w:p>
        </w:tc>
        <w:tc>
          <w:tcPr>
            <w:tcW w:w="1127" w:type="dxa"/>
          </w:tcPr>
          <w:p w14:paraId="6FD1F722" w14:textId="3ACA47B4" w:rsidR="00FB40C0" w:rsidRDefault="00FB40C0" w:rsidP="00FB40C0">
            <w:r w:rsidRPr="00C306CA">
              <w:t>-0.7309</w:t>
            </w:r>
          </w:p>
        </w:tc>
      </w:tr>
      <w:tr w:rsidR="00FB40C0" w14:paraId="0EFB9A9B" w14:textId="77777777" w:rsidTr="00FB40C0">
        <w:tc>
          <w:tcPr>
            <w:tcW w:w="1127" w:type="dxa"/>
          </w:tcPr>
          <w:p w14:paraId="3627BB07" w14:textId="7D2DA63E" w:rsidR="00FB40C0" w:rsidRDefault="00FB40C0" w:rsidP="00FB40C0">
            <w:r w:rsidRPr="00C306CA">
              <w:t>-6.60413</w:t>
            </w:r>
          </w:p>
        </w:tc>
        <w:tc>
          <w:tcPr>
            <w:tcW w:w="1127" w:type="dxa"/>
          </w:tcPr>
          <w:p w14:paraId="2D3EDE00" w14:textId="5B4FA144" w:rsidR="00FB40C0" w:rsidRDefault="00FB40C0" w:rsidP="00FB40C0">
            <w:r w:rsidRPr="00C306CA">
              <w:t>-0.6186</w:t>
            </w:r>
          </w:p>
        </w:tc>
        <w:tc>
          <w:tcPr>
            <w:tcW w:w="1127" w:type="dxa"/>
          </w:tcPr>
          <w:p w14:paraId="5FD77366" w14:textId="18EA9A94" w:rsidR="00FB40C0" w:rsidRDefault="00FB40C0" w:rsidP="00FB40C0">
            <w:r w:rsidRPr="00C306CA">
              <w:t>-7.11589</w:t>
            </w:r>
          </w:p>
        </w:tc>
        <w:tc>
          <w:tcPr>
            <w:tcW w:w="1127" w:type="dxa"/>
          </w:tcPr>
          <w:p w14:paraId="6773023E" w14:textId="7B38D051" w:rsidR="00FB40C0" w:rsidRDefault="00FB40C0" w:rsidP="00FB40C0">
            <w:r w:rsidRPr="00C306CA">
              <w:t>-0.7009</w:t>
            </w:r>
          </w:p>
        </w:tc>
        <w:tc>
          <w:tcPr>
            <w:tcW w:w="1127" w:type="dxa"/>
          </w:tcPr>
          <w:p w14:paraId="4229FDD5" w14:textId="4D9CA83D" w:rsidR="00FB40C0" w:rsidRDefault="00FB40C0" w:rsidP="00FB40C0">
            <w:r w:rsidRPr="00C306CA">
              <w:t>-7.08098</w:t>
            </w:r>
          </w:p>
        </w:tc>
        <w:tc>
          <w:tcPr>
            <w:tcW w:w="1127" w:type="dxa"/>
          </w:tcPr>
          <w:p w14:paraId="5FFBB123" w14:textId="0DEF0CE5" w:rsidR="00FB40C0" w:rsidRDefault="00FB40C0" w:rsidP="00FB40C0">
            <w:r w:rsidRPr="00C306CA">
              <w:t>-0.6523</w:t>
            </w:r>
          </w:p>
        </w:tc>
        <w:tc>
          <w:tcPr>
            <w:tcW w:w="1127" w:type="dxa"/>
          </w:tcPr>
          <w:p w14:paraId="55C786F9" w14:textId="26CE73C7" w:rsidR="00FB40C0" w:rsidRDefault="00FB40C0" w:rsidP="00FB40C0">
            <w:r w:rsidRPr="00C306CA">
              <w:t>-8.41161</w:t>
            </w:r>
          </w:p>
        </w:tc>
        <w:tc>
          <w:tcPr>
            <w:tcW w:w="1127" w:type="dxa"/>
          </w:tcPr>
          <w:p w14:paraId="6291D094" w14:textId="593C50D0" w:rsidR="00FB40C0" w:rsidRDefault="00FB40C0" w:rsidP="00FB40C0">
            <w:r w:rsidRPr="00C306CA">
              <w:t>-0.7303</w:t>
            </w:r>
          </w:p>
        </w:tc>
      </w:tr>
      <w:tr w:rsidR="00FB40C0" w14:paraId="3CDD2DBF" w14:textId="77777777" w:rsidTr="00FB40C0">
        <w:tc>
          <w:tcPr>
            <w:tcW w:w="1127" w:type="dxa"/>
          </w:tcPr>
          <w:p w14:paraId="6566E1CE" w14:textId="79F52C40" w:rsidR="00FB40C0" w:rsidRDefault="00FB40C0" w:rsidP="00FB40C0">
            <w:r w:rsidRPr="00C306CA">
              <w:t>-6.6024</w:t>
            </w:r>
          </w:p>
        </w:tc>
        <w:tc>
          <w:tcPr>
            <w:tcW w:w="1127" w:type="dxa"/>
          </w:tcPr>
          <w:p w14:paraId="36F19033" w14:textId="4DAF9AA5" w:rsidR="00FB40C0" w:rsidRDefault="00FB40C0" w:rsidP="00FB40C0">
            <w:r w:rsidRPr="00C306CA">
              <w:t>-0.6181</w:t>
            </w:r>
          </w:p>
        </w:tc>
        <w:tc>
          <w:tcPr>
            <w:tcW w:w="1127" w:type="dxa"/>
          </w:tcPr>
          <w:p w14:paraId="6C35D1BC" w14:textId="64CC8E78" w:rsidR="00FB40C0" w:rsidRDefault="00FB40C0" w:rsidP="00FB40C0">
            <w:r w:rsidRPr="00C306CA">
              <w:t>-7.09617</w:t>
            </w:r>
          </w:p>
        </w:tc>
        <w:tc>
          <w:tcPr>
            <w:tcW w:w="1127" w:type="dxa"/>
          </w:tcPr>
          <w:p w14:paraId="67BC1800" w14:textId="16828C54" w:rsidR="00FB40C0" w:rsidRDefault="00FB40C0" w:rsidP="00FB40C0">
            <w:r w:rsidRPr="00C306CA">
              <w:t>-0.7004</w:t>
            </w:r>
          </w:p>
        </w:tc>
        <w:tc>
          <w:tcPr>
            <w:tcW w:w="1127" w:type="dxa"/>
          </w:tcPr>
          <w:p w14:paraId="35F197D6" w14:textId="294E3A39" w:rsidR="00FB40C0" w:rsidRDefault="00FB40C0" w:rsidP="00FB40C0">
            <w:r w:rsidRPr="00C306CA">
              <w:t>-7.16622</w:t>
            </w:r>
          </w:p>
        </w:tc>
        <w:tc>
          <w:tcPr>
            <w:tcW w:w="1127" w:type="dxa"/>
          </w:tcPr>
          <w:p w14:paraId="105AAC6F" w14:textId="391C7007" w:rsidR="00FB40C0" w:rsidRDefault="00FB40C0" w:rsidP="00FB40C0">
            <w:r w:rsidRPr="00C306CA">
              <w:t>-0.6513</w:t>
            </w:r>
          </w:p>
        </w:tc>
        <w:tc>
          <w:tcPr>
            <w:tcW w:w="1127" w:type="dxa"/>
          </w:tcPr>
          <w:p w14:paraId="0195E0F1" w14:textId="130295C9" w:rsidR="00FB40C0" w:rsidRDefault="00FB40C0" w:rsidP="00FB40C0">
            <w:r w:rsidRPr="00C306CA">
              <w:t>-8.47228</w:t>
            </w:r>
          </w:p>
        </w:tc>
        <w:tc>
          <w:tcPr>
            <w:tcW w:w="1127" w:type="dxa"/>
          </w:tcPr>
          <w:p w14:paraId="6DE31D05" w14:textId="6539004E" w:rsidR="00FB40C0" w:rsidRDefault="00FB40C0" w:rsidP="00FB40C0">
            <w:r w:rsidRPr="00C306CA">
              <w:t>-0.7299</w:t>
            </w:r>
          </w:p>
        </w:tc>
      </w:tr>
      <w:tr w:rsidR="00FB40C0" w14:paraId="113559BC" w14:textId="77777777" w:rsidTr="00FB40C0">
        <w:tc>
          <w:tcPr>
            <w:tcW w:w="1127" w:type="dxa"/>
          </w:tcPr>
          <w:p w14:paraId="0C30D12E" w14:textId="56CDAAB1" w:rsidR="00FB40C0" w:rsidRDefault="00FB40C0" w:rsidP="00FB40C0">
            <w:r w:rsidRPr="00C306CA">
              <w:t>-6.61542</w:t>
            </w:r>
          </w:p>
        </w:tc>
        <w:tc>
          <w:tcPr>
            <w:tcW w:w="1127" w:type="dxa"/>
          </w:tcPr>
          <w:p w14:paraId="47D58E8D" w14:textId="2B1A39E5" w:rsidR="00FB40C0" w:rsidRDefault="00FB40C0" w:rsidP="00FB40C0">
            <w:r w:rsidRPr="00C306CA">
              <w:t>-0.6176</w:t>
            </w:r>
          </w:p>
        </w:tc>
        <w:tc>
          <w:tcPr>
            <w:tcW w:w="1127" w:type="dxa"/>
          </w:tcPr>
          <w:p w14:paraId="66CAA3F1" w14:textId="282BC7C1" w:rsidR="00FB40C0" w:rsidRDefault="00FB40C0" w:rsidP="00FB40C0">
            <w:r w:rsidRPr="00C306CA">
              <w:t>-7.09178</w:t>
            </w:r>
          </w:p>
        </w:tc>
        <w:tc>
          <w:tcPr>
            <w:tcW w:w="1127" w:type="dxa"/>
          </w:tcPr>
          <w:p w14:paraId="070043E6" w14:textId="329B0E7B" w:rsidR="00FB40C0" w:rsidRDefault="00FB40C0" w:rsidP="00FB40C0">
            <w:r w:rsidRPr="00C306CA">
              <w:t>-0.6999</w:t>
            </w:r>
          </w:p>
        </w:tc>
        <w:tc>
          <w:tcPr>
            <w:tcW w:w="1127" w:type="dxa"/>
          </w:tcPr>
          <w:p w14:paraId="30397EE2" w14:textId="01875696" w:rsidR="00FB40C0" w:rsidRDefault="00FB40C0" w:rsidP="00FB40C0">
            <w:r w:rsidRPr="00C306CA">
              <w:t>-7.08387</w:t>
            </w:r>
          </w:p>
        </w:tc>
        <w:tc>
          <w:tcPr>
            <w:tcW w:w="1127" w:type="dxa"/>
          </w:tcPr>
          <w:p w14:paraId="28C58403" w14:textId="40115A0F" w:rsidR="00FB40C0" w:rsidRDefault="00FB40C0" w:rsidP="00FB40C0">
            <w:r w:rsidRPr="00C306CA">
              <w:t>-0.6509</w:t>
            </w:r>
          </w:p>
        </w:tc>
        <w:tc>
          <w:tcPr>
            <w:tcW w:w="1127" w:type="dxa"/>
          </w:tcPr>
          <w:p w14:paraId="3C662DBF" w14:textId="74B8D9AC" w:rsidR="00FB40C0" w:rsidRDefault="00FB40C0" w:rsidP="00FB40C0">
            <w:r w:rsidRPr="00C306CA">
              <w:t>-8.49658</w:t>
            </w:r>
          </w:p>
        </w:tc>
        <w:tc>
          <w:tcPr>
            <w:tcW w:w="1127" w:type="dxa"/>
          </w:tcPr>
          <w:p w14:paraId="36F5DD3E" w14:textId="72839A2F" w:rsidR="00FB40C0" w:rsidRDefault="00FB40C0" w:rsidP="00FB40C0">
            <w:r w:rsidRPr="00C306CA">
              <w:t>-0.7294</w:t>
            </w:r>
          </w:p>
        </w:tc>
      </w:tr>
      <w:tr w:rsidR="00FB40C0" w14:paraId="08EFAE89" w14:textId="77777777" w:rsidTr="00FB40C0">
        <w:tc>
          <w:tcPr>
            <w:tcW w:w="1127" w:type="dxa"/>
          </w:tcPr>
          <w:p w14:paraId="46C03C57" w14:textId="3DBF0345" w:rsidR="00FB40C0" w:rsidRDefault="00FB40C0" w:rsidP="00FB40C0">
            <w:r w:rsidRPr="00C306CA">
              <w:t>-6.62263</w:t>
            </w:r>
          </w:p>
        </w:tc>
        <w:tc>
          <w:tcPr>
            <w:tcW w:w="1127" w:type="dxa"/>
          </w:tcPr>
          <w:p w14:paraId="57D7B48A" w14:textId="63ED5431" w:rsidR="00FB40C0" w:rsidRDefault="00FB40C0" w:rsidP="00FB40C0">
            <w:r w:rsidRPr="00C306CA">
              <w:t>-0.6171</w:t>
            </w:r>
          </w:p>
        </w:tc>
        <w:tc>
          <w:tcPr>
            <w:tcW w:w="1127" w:type="dxa"/>
          </w:tcPr>
          <w:p w14:paraId="0935F14C" w14:textId="22C3CBBF" w:rsidR="00FB40C0" w:rsidRDefault="00FB40C0" w:rsidP="00FB40C0">
            <w:r w:rsidRPr="00C306CA">
              <w:t>-7.15982</w:t>
            </w:r>
          </w:p>
        </w:tc>
        <w:tc>
          <w:tcPr>
            <w:tcW w:w="1127" w:type="dxa"/>
          </w:tcPr>
          <w:p w14:paraId="757697F2" w14:textId="4C6C2019" w:rsidR="00FB40C0" w:rsidRDefault="00FB40C0" w:rsidP="00FB40C0">
            <w:r w:rsidRPr="00C306CA">
              <w:t>-0.6994</w:t>
            </w:r>
          </w:p>
        </w:tc>
        <w:tc>
          <w:tcPr>
            <w:tcW w:w="1127" w:type="dxa"/>
          </w:tcPr>
          <w:p w14:paraId="61B0069D" w14:textId="6B184462" w:rsidR="00FB40C0" w:rsidRDefault="00FB40C0" w:rsidP="00FB40C0">
            <w:r w:rsidRPr="00C306CA">
              <w:t>-7.085</w:t>
            </w:r>
          </w:p>
        </w:tc>
        <w:tc>
          <w:tcPr>
            <w:tcW w:w="1127" w:type="dxa"/>
          </w:tcPr>
          <w:p w14:paraId="38FA9DDC" w14:textId="1D04539F" w:rsidR="00FB40C0" w:rsidRDefault="00FB40C0" w:rsidP="00FB40C0">
            <w:r w:rsidRPr="00C306CA">
              <w:t>-0.6503</w:t>
            </w:r>
          </w:p>
        </w:tc>
        <w:tc>
          <w:tcPr>
            <w:tcW w:w="1127" w:type="dxa"/>
          </w:tcPr>
          <w:p w14:paraId="0186DF30" w14:textId="4A08C384" w:rsidR="00FB40C0" w:rsidRDefault="00FB40C0" w:rsidP="00FB40C0">
            <w:r w:rsidRPr="00C306CA">
              <w:t>-8.5193</w:t>
            </w:r>
          </w:p>
        </w:tc>
        <w:tc>
          <w:tcPr>
            <w:tcW w:w="1127" w:type="dxa"/>
          </w:tcPr>
          <w:p w14:paraId="2E2CD4E2" w14:textId="4D41871A" w:rsidR="00FB40C0" w:rsidRDefault="00FB40C0" w:rsidP="00FB40C0">
            <w:r w:rsidRPr="00C306CA">
              <w:t>-0.7289</w:t>
            </w:r>
          </w:p>
        </w:tc>
      </w:tr>
      <w:tr w:rsidR="00FB40C0" w14:paraId="5A6D6272" w14:textId="77777777" w:rsidTr="00FB40C0">
        <w:tc>
          <w:tcPr>
            <w:tcW w:w="1127" w:type="dxa"/>
          </w:tcPr>
          <w:p w14:paraId="6E0760DF" w14:textId="65E8DCB7" w:rsidR="00FB40C0" w:rsidRDefault="00FB40C0" w:rsidP="00FB40C0">
            <w:r w:rsidRPr="00C306CA">
              <w:t>-6.6333</w:t>
            </w:r>
          </w:p>
        </w:tc>
        <w:tc>
          <w:tcPr>
            <w:tcW w:w="1127" w:type="dxa"/>
          </w:tcPr>
          <w:p w14:paraId="2C1C3BD1" w14:textId="31684461" w:rsidR="00FB40C0" w:rsidRDefault="00FB40C0" w:rsidP="00FB40C0">
            <w:r w:rsidRPr="00C306CA">
              <w:t>-0.6166</w:t>
            </w:r>
          </w:p>
        </w:tc>
        <w:tc>
          <w:tcPr>
            <w:tcW w:w="1127" w:type="dxa"/>
          </w:tcPr>
          <w:p w14:paraId="522F9944" w14:textId="0814064C" w:rsidR="00FB40C0" w:rsidRDefault="00FB40C0" w:rsidP="00FB40C0">
            <w:r w:rsidRPr="00C306CA">
              <w:t>-7.16722</w:t>
            </w:r>
          </w:p>
        </w:tc>
        <w:tc>
          <w:tcPr>
            <w:tcW w:w="1127" w:type="dxa"/>
          </w:tcPr>
          <w:p w14:paraId="0717A577" w14:textId="034248E9" w:rsidR="00FB40C0" w:rsidRDefault="00FB40C0" w:rsidP="00FB40C0">
            <w:r w:rsidRPr="00C306CA">
              <w:t>-0.6989</w:t>
            </w:r>
          </w:p>
        </w:tc>
        <w:tc>
          <w:tcPr>
            <w:tcW w:w="1127" w:type="dxa"/>
          </w:tcPr>
          <w:p w14:paraId="31337EF4" w14:textId="20F3C812" w:rsidR="00FB40C0" w:rsidRDefault="00FB40C0" w:rsidP="00FB40C0">
            <w:r w:rsidRPr="00C306CA">
              <w:t>-7.12521</w:t>
            </w:r>
          </w:p>
        </w:tc>
        <w:tc>
          <w:tcPr>
            <w:tcW w:w="1127" w:type="dxa"/>
          </w:tcPr>
          <w:p w14:paraId="1F9A1D60" w14:textId="434F2193" w:rsidR="00FB40C0" w:rsidRDefault="00FB40C0" w:rsidP="00FB40C0">
            <w:r w:rsidRPr="00C306CA">
              <w:t>-0.6493</w:t>
            </w:r>
          </w:p>
        </w:tc>
        <w:tc>
          <w:tcPr>
            <w:tcW w:w="1127" w:type="dxa"/>
          </w:tcPr>
          <w:p w14:paraId="7665B155" w14:textId="4DC7D660" w:rsidR="00FB40C0" w:rsidRDefault="00FB40C0" w:rsidP="00FB40C0">
            <w:r w:rsidRPr="00C306CA">
              <w:t>-8.5616</w:t>
            </w:r>
          </w:p>
        </w:tc>
        <w:tc>
          <w:tcPr>
            <w:tcW w:w="1127" w:type="dxa"/>
          </w:tcPr>
          <w:p w14:paraId="3650F254" w14:textId="0677EFC7" w:rsidR="00FB40C0" w:rsidRDefault="00FB40C0" w:rsidP="00FB40C0">
            <w:r w:rsidRPr="00C306CA">
              <w:t>-0.7284</w:t>
            </w:r>
          </w:p>
        </w:tc>
      </w:tr>
      <w:tr w:rsidR="00FB40C0" w14:paraId="3B532858" w14:textId="77777777" w:rsidTr="00FB40C0">
        <w:tc>
          <w:tcPr>
            <w:tcW w:w="1127" w:type="dxa"/>
          </w:tcPr>
          <w:p w14:paraId="316698C4" w14:textId="42366309" w:rsidR="00FB40C0" w:rsidRDefault="00FB40C0" w:rsidP="00FB40C0">
            <w:r w:rsidRPr="00C306CA">
              <w:t>-6.64731</w:t>
            </w:r>
          </w:p>
        </w:tc>
        <w:tc>
          <w:tcPr>
            <w:tcW w:w="1127" w:type="dxa"/>
          </w:tcPr>
          <w:p w14:paraId="47FF5984" w14:textId="3B821D85" w:rsidR="00FB40C0" w:rsidRDefault="00FB40C0" w:rsidP="00FB40C0">
            <w:r w:rsidRPr="00C306CA">
              <w:t>-0.6161</w:t>
            </w:r>
          </w:p>
        </w:tc>
        <w:tc>
          <w:tcPr>
            <w:tcW w:w="1127" w:type="dxa"/>
          </w:tcPr>
          <w:p w14:paraId="2A19ED47" w14:textId="09B35B93" w:rsidR="00FB40C0" w:rsidRDefault="00FB40C0" w:rsidP="00FB40C0">
            <w:r w:rsidRPr="00C306CA">
              <w:t>-7.11936</w:t>
            </w:r>
          </w:p>
        </w:tc>
        <w:tc>
          <w:tcPr>
            <w:tcW w:w="1127" w:type="dxa"/>
          </w:tcPr>
          <w:p w14:paraId="3FB08BD8" w14:textId="40CCCB3A" w:rsidR="00FB40C0" w:rsidRDefault="00FB40C0" w:rsidP="00FB40C0">
            <w:r w:rsidRPr="00C306CA">
              <w:t>-0.6984</w:t>
            </w:r>
          </w:p>
        </w:tc>
        <w:tc>
          <w:tcPr>
            <w:tcW w:w="1127" w:type="dxa"/>
          </w:tcPr>
          <w:p w14:paraId="72F1A925" w14:textId="0B9D4C16" w:rsidR="00FB40C0" w:rsidRDefault="00FB40C0" w:rsidP="00FB40C0">
            <w:r w:rsidRPr="00C306CA">
              <w:t>-7.09429</w:t>
            </w:r>
          </w:p>
        </w:tc>
        <w:tc>
          <w:tcPr>
            <w:tcW w:w="1127" w:type="dxa"/>
          </w:tcPr>
          <w:p w14:paraId="3BF2DBD0" w14:textId="2C7C9D91" w:rsidR="00FB40C0" w:rsidRDefault="00FB40C0" w:rsidP="00FB40C0">
            <w:r w:rsidRPr="00C306CA">
              <w:t>-0.6483</w:t>
            </w:r>
          </w:p>
        </w:tc>
        <w:tc>
          <w:tcPr>
            <w:tcW w:w="1127" w:type="dxa"/>
          </w:tcPr>
          <w:p w14:paraId="6EE79FA3" w14:textId="43B598A5" w:rsidR="00FB40C0" w:rsidRDefault="00FB40C0" w:rsidP="00FB40C0">
            <w:r w:rsidRPr="00C306CA">
              <w:t>-8.62376</w:t>
            </w:r>
          </w:p>
        </w:tc>
        <w:tc>
          <w:tcPr>
            <w:tcW w:w="1127" w:type="dxa"/>
          </w:tcPr>
          <w:p w14:paraId="46E431B1" w14:textId="28ADCB08" w:rsidR="00FB40C0" w:rsidRDefault="00FB40C0" w:rsidP="00FB40C0">
            <w:r w:rsidRPr="00C306CA">
              <w:t>-0.7278</w:t>
            </w:r>
          </w:p>
        </w:tc>
      </w:tr>
      <w:tr w:rsidR="00FB40C0" w14:paraId="346C6F59" w14:textId="77777777" w:rsidTr="00FB40C0">
        <w:tc>
          <w:tcPr>
            <w:tcW w:w="1127" w:type="dxa"/>
          </w:tcPr>
          <w:p w14:paraId="003F9808" w14:textId="2E52CA9F" w:rsidR="00FB40C0" w:rsidRDefault="00FB40C0" w:rsidP="00FB40C0">
            <w:r w:rsidRPr="00C306CA">
              <w:t>-6.6594</w:t>
            </w:r>
          </w:p>
        </w:tc>
        <w:tc>
          <w:tcPr>
            <w:tcW w:w="1127" w:type="dxa"/>
          </w:tcPr>
          <w:p w14:paraId="22B81924" w14:textId="39341200" w:rsidR="00FB40C0" w:rsidRDefault="00FB40C0" w:rsidP="00FB40C0">
            <w:r w:rsidRPr="00C306CA">
              <w:t>-0.6156</w:t>
            </w:r>
          </w:p>
        </w:tc>
        <w:tc>
          <w:tcPr>
            <w:tcW w:w="1127" w:type="dxa"/>
          </w:tcPr>
          <w:p w14:paraId="0BA93055" w14:textId="1DA3547B" w:rsidR="00FB40C0" w:rsidRDefault="00FB40C0" w:rsidP="00FB40C0">
            <w:r w:rsidRPr="00C306CA">
              <w:t>-7.11273</w:t>
            </w:r>
          </w:p>
        </w:tc>
        <w:tc>
          <w:tcPr>
            <w:tcW w:w="1127" w:type="dxa"/>
          </w:tcPr>
          <w:p w14:paraId="74AFDBDB" w14:textId="1DECBB4B" w:rsidR="00FB40C0" w:rsidRDefault="00FB40C0" w:rsidP="00FB40C0">
            <w:r w:rsidRPr="00C306CA">
              <w:t>-0.6979</w:t>
            </w:r>
          </w:p>
        </w:tc>
        <w:tc>
          <w:tcPr>
            <w:tcW w:w="1127" w:type="dxa"/>
          </w:tcPr>
          <w:p w14:paraId="19925C7E" w14:textId="1DD9E019" w:rsidR="00FB40C0" w:rsidRDefault="00FB40C0" w:rsidP="00FB40C0">
            <w:r w:rsidRPr="00C306CA">
              <w:t>-7.09677</w:t>
            </w:r>
          </w:p>
        </w:tc>
        <w:tc>
          <w:tcPr>
            <w:tcW w:w="1127" w:type="dxa"/>
          </w:tcPr>
          <w:p w14:paraId="1EF31209" w14:textId="4A76ED3B" w:rsidR="00FB40C0" w:rsidRDefault="00FB40C0" w:rsidP="00FB40C0">
            <w:r w:rsidRPr="00C306CA">
              <w:t>-0.6479</w:t>
            </w:r>
          </w:p>
        </w:tc>
        <w:tc>
          <w:tcPr>
            <w:tcW w:w="1127" w:type="dxa"/>
          </w:tcPr>
          <w:p w14:paraId="6E07A8F3" w14:textId="4F77DB95" w:rsidR="00FB40C0" w:rsidRDefault="00FB40C0" w:rsidP="00FB40C0">
            <w:r w:rsidRPr="00C306CA">
              <w:t>-9.55639</w:t>
            </w:r>
          </w:p>
        </w:tc>
        <w:tc>
          <w:tcPr>
            <w:tcW w:w="1127" w:type="dxa"/>
          </w:tcPr>
          <w:p w14:paraId="36E96FA2" w14:textId="442FB33A" w:rsidR="00FB40C0" w:rsidRDefault="00FB40C0" w:rsidP="00FB40C0">
            <w:r w:rsidRPr="00C306CA">
              <w:t>-0.7273</w:t>
            </w:r>
          </w:p>
        </w:tc>
      </w:tr>
      <w:tr w:rsidR="00FB40C0" w14:paraId="3C3FBE1A" w14:textId="77777777" w:rsidTr="00FB40C0">
        <w:tc>
          <w:tcPr>
            <w:tcW w:w="1127" w:type="dxa"/>
          </w:tcPr>
          <w:p w14:paraId="3EF86679" w14:textId="74FB9893" w:rsidR="00FB40C0" w:rsidRDefault="00FB40C0" w:rsidP="00FB40C0">
            <w:r w:rsidRPr="00C306CA">
              <w:t>-6.67716</w:t>
            </w:r>
          </w:p>
        </w:tc>
        <w:tc>
          <w:tcPr>
            <w:tcW w:w="1127" w:type="dxa"/>
          </w:tcPr>
          <w:p w14:paraId="5A801230" w14:textId="73193DCE" w:rsidR="00FB40C0" w:rsidRDefault="00FB40C0" w:rsidP="00FB40C0">
            <w:r w:rsidRPr="00C306CA">
              <w:t>-0.6151</w:t>
            </w:r>
          </w:p>
        </w:tc>
        <w:tc>
          <w:tcPr>
            <w:tcW w:w="1127" w:type="dxa"/>
          </w:tcPr>
          <w:p w14:paraId="7E469A4B" w14:textId="2A64F229" w:rsidR="00FB40C0" w:rsidRDefault="00FB40C0" w:rsidP="00FB40C0">
            <w:r w:rsidRPr="00C306CA">
              <w:t>-7.18341</w:t>
            </w:r>
          </w:p>
        </w:tc>
        <w:tc>
          <w:tcPr>
            <w:tcW w:w="1127" w:type="dxa"/>
          </w:tcPr>
          <w:p w14:paraId="759A2DCC" w14:textId="7DAADF24" w:rsidR="00FB40C0" w:rsidRDefault="00FB40C0" w:rsidP="00FB40C0">
            <w:r w:rsidRPr="00C306CA">
              <w:t>-0.6974</w:t>
            </w:r>
          </w:p>
        </w:tc>
        <w:tc>
          <w:tcPr>
            <w:tcW w:w="1127" w:type="dxa"/>
          </w:tcPr>
          <w:p w14:paraId="36DBE35F" w14:textId="1F3F5686" w:rsidR="00FB40C0" w:rsidRDefault="00FB40C0" w:rsidP="00FB40C0">
            <w:r w:rsidRPr="00C306CA">
              <w:t>-7.08034</w:t>
            </w:r>
          </w:p>
        </w:tc>
        <w:tc>
          <w:tcPr>
            <w:tcW w:w="1127" w:type="dxa"/>
          </w:tcPr>
          <w:p w14:paraId="2CAE7B85" w14:textId="5BE722A0" w:rsidR="00FB40C0" w:rsidRDefault="00FB40C0" w:rsidP="00FB40C0">
            <w:r w:rsidRPr="00C306CA">
              <w:t>-0.6473</w:t>
            </w:r>
          </w:p>
        </w:tc>
        <w:tc>
          <w:tcPr>
            <w:tcW w:w="1127" w:type="dxa"/>
          </w:tcPr>
          <w:p w14:paraId="3CC56626" w14:textId="4D284D0F" w:rsidR="00FB40C0" w:rsidRDefault="00FB40C0" w:rsidP="00FB40C0">
            <w:r w:rsidRPr="00C306CA">
              <w:t>-9.48419</w:t>
            </w:r>
          </w:p>
        </w:tc>
        <w:tc>
          <w:tcPr>
            <w:tcW w:w="1127" w:type="dxa"/>
          </w:tcPr>
          <w:p w14:paraId="7BEC888F" w14:textId="1E2118BC" w:rsidR="00FB40C0" w:rsidRDefault="00FB40C0" w:rsidP="00FB40C0">
            <w:r w:rsidRPr="00C306CA">
              <w:t>-0.7268</w:t>
            </w:r>
          </w:p>
        </w:tc>
      </w:tr>
      <w:tr w:rsidR="00FB40C0" w14:paraId="3DE7A3C1" w14:textId="77777777" w:rsidTr="00FB40C0">
        <w:tc>
          <w:tcPr>
            <w:tcW w:w="1127" w:type="dxa"/>
          </w:tcPr>
          <w:p w14:paraId="746CB180" w14:textId="76BEA76E" w:rsidR="00FB40C0" w:rsidRDefault="00FB40C0" w:rsidP="00FB40C0">
            <w:r w:rsidRPr="00C306CA">
              <w:t>-6.69353</w:t>
            </w:r>
          </w:p>
        </w:tc>
        <w:tc>
          <w:tcPr>
            <w:tcW w:w="1127" w:type="dxa"/>
          </w:tcPr>
          <w:p w14:paraId="08E27556" w14:textId="0B2A1D93" w:rsidR="00FB40C0" w:rsidRDefault="00FB40C0" w:rsidP="00FB40C0">
            <w:r w:rsidRPr="00C306CA">
              <w:t>-0.6146</w:t>
            </w:r>
          </w:p>
        </w:tc>
        <w:tc>
          <w:tcPr>
            <w:tcW w:w="1127" w:type="dxa"/>
          </w:tcPr>
          <w:p w14:paraId="72BC2534" w14:textId="69BD588E" w:rsidR="00FB40C0" w:rsidRDefault="00FB40C0" w:rsidP="00FB40C0">
            <w:r w:rsidRPr="00C306CA">
              <w:t>-7.15633</w:t>
            </w:r>
          </w:p>
        </w:tc>
        <w:tc>
          <w:tcPr>
            <w:tcW w:w="1127" w:type="dxa"/>
          </w:tcPr>
          <w:p w14:paraId="36EC283D" w14:textId="1FFB3CB8" w:rsidR="00FB40C0" w:rsidRDefault="00FB40C0" w:rsidP="00FB40C0">
            <w:r w:rsidRPr="00C306CA">
              <w:t>-0.6969</w:t>
            </w:r>
          </w:p>
        </w:tc>
        <w:tc>
          <w:tcPr>
            <w:tcW w:w="1127" w:type="dxa"/>
          </w:tcPr>
          <w:p w14:paraId="1CD078D0" w14:textId="04551F5C" w:rsidR="00FB40C0" w:rsidRDefault="00FB40C0" w:rsidP="00FB40C0">
            <w:r w:rsidRPr="00C306CA">
              <w:t>-7.10515</w:t>
            </w:r>
          </w:p>
        </w:tc>
        <w:tc>
          <w:tcPr>
            <w:tcW w:w="1127" w:type="dxa"/>
          </w:tcPr>
          <w:p w14:paraId="04B79670" w14:textId="50A0CEF5" w:rsidR="00FB40C0" w:rsidRDefault="00FB40C0" w:rsidP="00FB40C0">
            <w:r w:rsidRPr="00C306CA">
              <w:t>-0.6463</w:t>
            </w:r>
          </w:p>
        </w:tc>
        <w:tc>
          <w:tcPr>
            <w:tcW w:w="1127" w:type="dxa"/>
          </w:tcPr>
          <w:p w14:paraId="1212F61F" w14:textId="4430723B" w:rsidR="00FB40C0" w:rsidRDefault="00FB40C0" w:rsidP="00FB40C0">
            <w:r w:rsidRPr="00C306CA">
              <w:t>-9.43291</w:t>
            </w:r>
          </w:p>
        </w:tc>
        <w:tc>
          <w:tcPr>
            <w:tcW w:w="1127" w:type="dxa"/>
          </w:tcPr>
          <w:p w14:paraId="7C78B5E9" w14:textId="119B2A7C" w:rsidR="00FB40C0" w:rsidRDefault="00FB40C0" w:rsidP="00FB40C0">
            <w:r w:rsidRPr="00C306CA">
              <w:t>-0.7263</w:t>
            </w:r>
          </w:p>
        </w:tc>
      </w:tr>
      <w:tr w:rsidR="00FB40C0" w14:paraId="7A25388B" w14:textId="77777777" w:rsidTr="00FB40C0">
        <w:tc>
          <w:tcPr>
            <w:tcW w:w="1127" w:type="dxa"/>
          </w:tcPr>
          <w:p w14:paraId="7A82038B" w14:textId="08B9A3DA" w:rsidR="00FB40C0" w:rsidRDefault="00FB40C0" w:rsidP="00FB40C0">
            <w:r w:rsidRPr="00C306CA">
              <w:t>-6.69957</w:t>
            </w:r>
          </w:p>
        </w:tc>
        <w:tc>
          <w:tcPr>
            <w:tcW w:w="1127" w:type="dxa"/>
          </w:tcPr>
          <w:p w14:paraId="68CEE2EE" w14:textId="54CF9CA3" w:rsidR="00FB40C0" w:rsidRDefault="00FB40C0" w:rsidP="00FB40C0">
            <w:r w:rsidRPr="00C306CA">
              <w:t>-0.6141</w:t>
            </w:r>
          </w:p>
        </w:tc>
        <w:tc>
          <w:tcPr>
            <w:tcW w:w="1127" w:type="dxa"/>
          </w:tcPr>
          <w:p w14:paraId="63E4B2FA" w14:textId="3BB90D21" w:rsidR="00FB40C0" w:rsidRDefault="00FB40C0" w:rsidP="00FB40C0">
            <w:r w:rsidRPr="00C306CA">
              <w:t>-7.26543</w:t>
            </w:r>
          </w:p>
        </w:tc>
        <w:tc>
          <w:tcPr>
            <w:tcW w:w="1127" w:type="dxa"/>
          </w:tcPr>
          <w:p w14:paraId="57B31DF3" w14:textId="453984C1" w:rsidR="00FB40C0" w:rsidRDefault="00FB40C0" w:rsidP="00FB40C0">
            <w:r w:rsidRPr="00C306CA">
              <w:t>-0.6964</w:t>
            </w:r>
          </w:p>
        </w:tc>
        <w:tc>
          <w:tcPr>
            <w:tcW w:w="1127" w:type="dxa"/>
          </w:tcPr>
          <w:p w14:paraId="0D90DA28" w14:textId="4AA6AAD1" w:rsidR="00FB40C0" w:rsidRDefault="00FB40C0" w:rsidP="00FB40C0">
            <w:r w:rsidRPr="00C306CA">
              <w:t>-7.13217</w:t>
            </w:r>
          </w:p>
        </w:tc>
        <w:tc>
          <w:tcPr>
            <w:tcW w:w="1127" w:type="dxa"/>
          </w:tcPr>
          <w:p w14:paraId="090DF312" w14:textId="76F3F16F" w:rsidR="00FB40C0" w:rsidRDefault="00FB40C0" w:rsidP="00FB40C0">
            <w:r w:rsidRPr="00C306CA">
              <w:t>-0.6458</w:t>
            </w:r>
          </w:p>
        </w:tc>
        <w:tc>
          <w:tcPr>
            <w:tcW w:w="1127" w:type="dxa"/>
          </w:tcPr>
          <w:p w14:paraId="7732B867" w14:textId="0782238B" w:rsidR="00FB40C0" w:rsidRDefault="00FB40C0" w:rsidP="00FB40C0">
            <w:r w:rsidRPr="00C306CA">
              <w:t>-9.38811</w:t>
            </w:r>
          </w:p>
        </w:tc>
        <w:tc>
          <w:tcPr>
            <w:tcW w:w="1127" w:type="dxa"/>
          </w:tcPr>
          <w:p w14:paraId="6FD93077" w14:textId="269A347C" w:rsidR="00FB40C0" w:rsidRDefault="00FB40C0" w:rsidP="00FB40C0">
            <w:r w:rsidRPr="00C306CA">
              <w:t>-0.7258</w:t>
            </w:r>
          </w:p>
        </w:tc>
      </w:tr>
      <w:tr w:rsidR="00FB40C0" w14:paraId="7891B604" w14:textId="77777777" w:rsidTr="00FB40C0">
        <w:tc>
          <w:tcPr>
            <w:tcW w:w="1127" w:type="dxa"/>
          </w:tcPr>
          <w:p w14:paraId="00F71B52" w14:textId="04DC3A3D" w:rsidR="00FB40C0" w:rsidRDefault="00FB40C0" w:rsidP="00FB40C0">
            <w:r w:rsidRPr="00C306CA">
              <w:t>-6.71696</w:t>
            </w:r>
          </w:p>
        </w:tc>
        <w:tc>
          <w:tcPr>
            <w:tcW w:w="1127" w:type="dxa"/>
          </w:tcPr>
          <w:p w14:paraId="22DFBEC8" w14:textId="0FB2EAB0" w:rsidR="00FB40C0" w:rsidRDefault="00FB40C0" w:rsidP="00FB40C0">
            <w:r w:rsidRPr="00C306CA">
              <w:t>-0.6136</w:t>
            </w:r>
          </w:p>
        </w:tc>
        <w:tc>
          <w:tcPr>
            <w:tcW w:w="1127" w:type="dxa"/>
          </w:tcPr>
          <w:p w14:paraId="7CA6B5A7" w14:textId="5DE22213" w:rsidR="00FB40C0" w:rsidRDefault="00FB40C0" w:rsidP="00FB40C0">
            <w:r w:rsidRPr="00C306CA">
              <w:t>-7.18039</w:t>
            </w:r>
          </w:p>
        </w:tc>
        <w:tc>
          <w:tcPr>
            <w:tcW w:w="1127" w:type="dxa"/>
          </w:tcPr>
          <w:p w14:paraId="2293B973" w14:textId="47421F53" w:rsidR="00FB40C0" w:rsidRDefault="00FB40C0" w:rsidP="00FB40C0">
            <w:r w:rsidRPr="00C306CA">
              <w:t>-0.6959</w:t>
            </w:r>
          </w:p>
        </w:tc>
        <w:tc>
          <w:tcPr>
            <w:tcW w:w="1127" w:type="dxa"/>
          </w:tcPr>
          <w:p w14:paraId="183E30B2" w14:textId="4EB8869F" w:rsidR="00FB40C0" w:rsidRDefault="00FB40C0" w:rsidP="00FB40C0">
            <w:r w:rsidRPr="00C306CA">
              <w:t>-7.08791</w:t>
            </w:r>
          </w:p>
        </w:tc>
        <w:tc>
          <w:tcPr>
            <w:tcW w:w="1127" w:type="dxa"/>
          </w:tcPr>
          <w:p w14:paraId="24DECDD2" w14:textId="181168F1" w:rsidR="00FB40C0" w:rsidRDefault="00FB40C0" w:rsidP="00FB40C0">
            <w:r w:rsidRPr="00C306CA">
              <w:t>-0.6453</w:t>
            </w:r>
          </w:p>
        </w:tc>
        <w:tc>
          <w:tcPr>
            <w:tcW w:w="1127" w:type="dxa"/>
          </w:tcPr>
          <w:p w14:paraId="128AAAC3" w14:textId="6EF39D98" w:rsidR="00FB40C0" w:rsidRDefault="00FB40C0" w:rsidP="00FB40C0">
            <w:r w:rsidRPr="00C306CA">
              <w:t>-9.34847</w:t>
            </w:r>
          </w:p>
        </w:tc>
        <w:tc>
          <w:tcPr>
            <w:tcW w:w="1127" w:type="dxa"/>
          </w:tcPr>
          <w:p w14:paraId="6CC5BA87" w14:textId="12F1CB54" w:rsidR="00FB40C0" w:rsidRDefault="00FB40C0" w:rsidP="00FB40C0">
            <w:r w:rsidRPr="00C306CA">
              <w:t>-0.7253</w:t>
            </w:r>
          </w:p>
        </w:tc>
      </w:tr>
      <w:tr w:rsidR="00FB40C0" w14:paraId="4CAB6CAD" w14:textId="77777777" w:rsidTr="00FB40C0">
        <w:tc>
          <w:tcPr>
            <w:tcW w:w="1127" w:type="dxa"/>
          </w:tcPr>
          <w:p w14:paraId="0900A3BA" w14:textId="611219C6" w:rsidR="00FB40C0" w:rsidRDefault="00FB40C0" w:rsidP="00FB40C0">
            <w:r w:rsidRPr="00C306CA">
              <w:t>-6.7364</w:t>
            </w:r>
          </w:p>
        </w:tc>
        <w:tc>
          <w:tcPr>
            <w:tcW w:w="1127" w:type="dxa"/>
          </w:tcPr>
          <w:p w14:paraId="7895DC2D" w14:textId="0E73ACFB" w:rsidR="00FB40C0" w:rsidRDefault="00FB40C0" w:rsidP="00FB40C0">
            <w:r w:rsidRPr="00C306CA">
              <w:t>-0.6131</w:t>
            </w:r>
          </w:p>
        </w:tc>
        <w:tc>
          <w:tcPr>
            <w:tcW w:w="1127" w:type="dxa"/>
          </w:tcPr>
          <w:p w14:paraId="282CA0BC" w14:textId="06BFC9D1" w:rsidR="00FB40C0" w:rsidRDefault="00FB40C0" w:rsidP="00FB40C0">
            <w:r w:rsidRPr="00C306CA">
              <w:t>-7.27281</w:t>
            </w:r>
          </w:p>
        </w:tc>
        <w:tc>
          <w:tcPr>
            <w:tcW w:w="1127" w:type="dxa"/>
          </w:tcPr>
          <w:p w14:paraId="531F25D6" w14:textId="06AE05FC" w:rsidR="00FB40C0" w:rsidRDefault="00FB40C0" w:rsidP="00FB40C0">
            <w:r w:rsidRPr="00C306CA">
              <w:t>-0.6954</w:t>
            </w:r>
          </w:p>
        </w:tc>
        <w:tc>
          <w:tcPr>
            <w:tcW w:w="1127" w:type="dxa"/>
          </w:tcPr>
          <w:p w14:paraId="6CFB5EE7" w14:textId="5D284AB8" w:rsidR="00FB40C0" w:rsidRDefault="00FB40C0" w:rsidP="00FB40C0">
            <w:r w:rsidRPr="00C306CA">
              <w:t>-7.14569</w:t>
            </w:r>
          </w:p>
        </w:tc>
        <w:tc>
          <w:tcPr>
            <w:tcW w:w="1127" w:type="dxa"/>
          </w:tcPr>
          <w:p w14:paraId="0274ADCC" w14:textId="6DC75B31" w:rsidR="00FB40C0" w:rsidRDefault="00FB40C0" w:rsidP="00FB40C0">
            <w:r w:rsidRPr="00C306CA">
              <w:t>-0.6448</w:t>
            </w:r>
          </w:p>
        </w:tc>
        <w:tc>
          <w:tcPr>
            <w:tcW w:w="1127" w:type="dxa"/>
          </w:tcPr>
          <w:p w14:paraId="513C118C" w14:textId="14026BA7" w:rsidR="00FB40C0" w:rsidRDefault="00FB40C0" w:rsidP="00FB40C0">
            <w:r w:rsidRPr="00C306CA">
              <w:t>-9.32273</w:t>
            </w:r>
          </w:p>
        </w:tc>
        <w:tc>
          <w:tcPr>
            <w:tcW w:w="1127" w:type="dxa"/>
          </w:tcPr>
          <w:p w14:paraId="087A08AC" w14:textId="3BE89B18" w:rsidR="00FB40C0" w:rsidRDefault="00FB40C0" w:rsidP="00FB40C0">
            <w:r w:rsidRPr="00C306CA">
              <w:t>-0.7248</w:t>
            </w:r>
          </w:p>
        </w:tc>
      </w:tr>
      <w:tr w:rsidR="00FB40C0" w14:paraId="5BD071C6" w14:textId="77777777" w:rsidTr="00FB40C0">
        <w:tc>
          <w:tcPr>
            <w:tcW w:w="1127" w:type="dxa"/>
          </w:tcPr>
          <w:p w14:paraId="6774F98B" w14:textId="6592AEC0" w:rsidR="00FB40C0" w:rsidRDefault="00FB40C0" w:rsidP="00FB40C0">
            <w:r w:rsidRPr="00C306CA">
              <w:t>-6.76163</w:t>
            </w:r>
          </w:p>
        </w:tc>
        <w:tc>
          <w:tcPr>
            <w:tcW w:w="1127" w:type="dxa"/>
          </w:tcPr>
          <w:p w14:paraId="0D963B64" w14:textId="4746DD15" w:rsidR="00FB40C0" w:rsidRDefault="00FB40C0" w:rsidP="00FB40C0">
            <w:r w:rsidRPr="00C306CA">
              <w:t>-0.6126</w:t>
            </w:r>
          </w:p>
        </w:tc>
        <w:tc>
          <w:tcPr>
            <w:tcW w:w="1127" w:type="dxa"/>
          </w:tcPr>
          <w:p w14:paraId="57712266" w14:textId="049C4699" w:rsidR="00FB40C0" w:rsidRDefault="00FB40C0" w:rsidP="00FB40C0">
            <w:r w:rsidRPr="00C306CA">
              <w:t>-7.32249</w:t>
            </w:r>
          </w:p>
        </w:tc>
        <w:tc>
          <w:tcPr>
            <w:tcW w:w="1127" w:type="dxa"/>
          </w:tcPr>
          <w:p w14:paraId="2A41904D" w14:textId="7A4D187F" w:rsidR="00FB40C0" w:rsidRDefault="00FB40C0" w:rsidP="00FB40C0">
            <w:r w:rsidRPr="00C306CA">
              <w:t>-0.6949</w:t>
            </w:r>
          </w:p>
        </w:tc>
        <w:tc>
          <w:tcPr>
            <w:tcW w:w="1127" w:type="dxa"/>
          </w:tcPr>
          <w:p w14:paraId="3049AD5E" w14:textId="7AB1B3D3" w:rsidR="00FB40C0" w:rsidRDefault="00FB40C0" w:rsidP="00FB40C0">
            <w:r w:rsidRPr="00C306CA">
              <w:t>-7.13235</w:t>
            </w:r>
          </w:p>
        </w:tc>
        <w:tc>
          <w:tcPr>
            <w:tcW w:w="1127" w:type="dxa"/>
          </w:tcPr>
          <w:p w14:paraId="158CCF5C" w14:textId="0E4C90E1" w:rsidR="00FB40C0" w:rsidRDefault="00FB40C0" w:rsidP="00FB40C0">
            <w:r w:rsidRPr="00C306CA">
              <w:t>-0.6438</w:t>
            </w:r>
          </w:p>
        </w:tc>
        <w:tc>
          <w:tcPr>
            <w:tcW w:w="1127" w:type="dxa"/>
          </w:tcPr>
          <w:p w14:paraId="55FBB897" w14:textId="2A5EB885" w:rsidR="00FB40C0" w:rsidRDefault="00FB40C0" w:rsidP="00FB40C0">
            <w:r w:rsidRPr="00C306CA">
              <w:t>-9.32218</w:t>
            </w:r>
          </w:p>
        </w:tc>
        <w:tc>
          <w:tcPr>
            <w:tcW w:w="1127" w:type="dxa"/>
          </w:tcPr>
          <w:p w14:paraId="34E54D3A" w14:textId="0ED98350" w:rsidR="00FB40C0" w:rsidRDefault="00FB40C0" w:rsidP="00FB40C0">
            <w:r w:rsidRPr="00C306CA">
              <w:t>-0.7243</w:t>
            </w:r>
          </w:p>
        </w:tc>
      </w:tr>
      <w:tr w:rsidR="00FB40C0" w14:paraId="1B0C3568" w14:textId="77777777" w:rsidTr="00FB40C0">
        <w:tc>
          <w:tcPr>
            <w:tcW w:w="1127" w:type="dxa"/>
          </w:tcPr>
          <w:p w14:paraId="66A9B29C" w14:textId="498F41FE" w:rsidR="00FB40C0" w:rsidRDefault="00FB40C0" w:rsidP="00FB40C0">
            <w:r w:rsidRPr="00C306CA">
              <w:t>-6.78134</w:t>
            </w:r>
          </w:p>
        </w:tc>
        <w:tc>
          <w:tcPr>
            <w:tcW w:w="1127" w:type="dxa"/>
          </w:tcPr>
          <w:p w14:paraId="17360A47" w14:textId="17E39461" w:rsidR="00FB40C0" w:rsidRDefault="00FB40C0" w:rsidP="00FB40C0">
            <w:r w:rsidRPr="00C306CA">
              <w:t>-0.6121</w:t>
            </w:r>
          </w:p>
        </w:tc>
        <w:tc>
          <w:tcPr>
            <w:tcW w:w="1127" w:type="dxa"/>
          </w:tcPr>
          <w:p w14:paraId="0F350616" w14:textId="10BFFE52" w:rsidR="00FB40C0" w:rsidRDefault="00FB40C0" w:rsidP="00FB40C0">
            <w:r w:rsidRPr="00C306CA">
              <w:t>-7.26421</w:t>
            </w:r>
          </w:p>
        </w:tc>
        <w:tc>
          <w:tcPr>
            <w:tcW w:w="1127" w:type="dxa"/>
          </w:tcPr>
          <w:p w14:paraId="003727A1" w14:textId="308C424B" w:rsidR="00FB40C0" w:rsidRDefault="00FB40C0" w:rsidP="00FB40C0">
            <w:r w:rsidRPr="00C306CA">
              <w:t>-0.6944</w:t>
            </w:r>
          </w:p>
        </w:tc>
        <w:tc>
          <w:tcPr>
            <w:tcW w:w="1127" w:type="dxa"/>
          </w:tcPr>
          <w:p w14:paraId="5EF7F05A" w14:textId="0FD7FB0F" w:rsidR="00FB40C0" w:rsidRDefault="00FB40C0" w:rsidP="00FB40C0">
            <w:r w:rsidRPr="00C306CA">
              <w:t>-7.06837</w:t>
            </w:r>
          </w:p>
        </w:tc>
        <w:tc>
          <w:tcPr>
            <w:tcW w:w="1127" w:type="dxa"/>
          </w:tcPr>
          <w:p w14:paraId="68CC949F" w14:textId="6BC730AF" w:rsidR="00FB40C0" w:rsidRDefault="00FB40C0" w:rsidP="00FB40C0">
            <w:r w:rsidRPr="00C306CA">
              <w:t>-0.6433</w:t>
            </w:r>
          </w:p>
        </w:tc>
        <w:tc>
          <w:tcPr>
            <w:tcW w:w="1127" w:type="dxa"/>
          </w:tcPr>
          <w:p w14:paraId="0B6E7D85" w14:textId="53A3994B" w:rsidR="00FB40C0" w:rsidRDefault="00FB40C0" w:rsidP="00FB40C0">
            <w:r w:rsidRPr="00C306CA">
              <w:t>-9.33423</w:t>
            </w:r>
          </w:p>
        </w:tc>
        <w:tc>
          <w:tcPr>
            <w:tcW w:w="1127" w:type="dxa"/>
          </w:tcPr>
          <w:p w14:paraId="28D1FE0E" w14:textId="463CA57E" w:rsidR="00FB40C0" w:rsidRDefault="00FB40C0" w:rsidP="00FB40C0">
            <w:r w:rsidRPr="00C306CA">
              <w:t>-0.7238</w:t>
            </w:r>
          </w:p>
        </w:tc>
      </w:tr>
      <w:tr w:rsidR="00FB40C0" w14:paraId="2F2411EE" w14:textId="77777777" w:rsidTr="00FB40C0">
        <w:tc>
          <w:tcPr>
            <w:tcW w:w="1127" w:type="dxa"/>
          </w:tcPr>
          <w:p w14:paraId="3E6993D9" w14:textId="1FA5A50C" w:rsidR="00FB40C0" w:rsidRDefault="00FB40C0" w:rsidP="00FB40C0">
            <w:r w:rsidRPr="00C306CA">
              <w:t>-6.78339</w:t>
            </w:r>
          </w:p>
        </w:tc>
        <w:tc>
          <w:tcPr>
            <w:tcW w:w="1127" w:type="dxa"/>
          </w:tcPr>
          <w:p w14:paraId="7359C718" w14:textId="30B981C5" w:rsidR="00FB40C0" w:rsidRDefault="00FB40C0" w:rsidP="00FB40C0">
            <w:r w:rsidRPr="00C306CA">
              <w:t>-0.6116</w:t>
            </w:r>
          </w:p>
        </w:tc>
        <w:tc>
          <w:tcPr>
            <w:tcW w:w="1127" w:type="dxa"/>
          </w:tcPr>
          <w:p w14:paraId="5637C6B3" w14:textId="57B4362F" w:rsidR="00FB40C0" w:rsidRDefault="00FB40C0" w:rsidP="00FB40C0">
            <w:r w:rsidRPr="00C306CA">
              <w:t>-7.20871</w:t>
            </w:r>
          </w:p>
        </w:tc>
        <w:tc>
          <w:tcPr>
            <w:tcW w:w="1127" w:type="dxa"/>
          </w:tcPr>
          <w:p w14:paraId="34CE98EB" w14:textId="378F9E30" w:rsidR="00FB40C0" w:rsidRDefault="00FB40C0" w:rsidP="00FB40C0">
            <w:r w:rsidRPr="00C306CA">
              <w:t>-0.6939</w:t>
            </w:r>
          </w:p>
        </w:tc>
        <w:tc>
          <w:tcPr>
            <w:tcW w:w="1127" w:type="dxa"/>
          </w:tcPr>
          <w:p w14:paraId="74CD4BAE" w14:textId="1BB46D9C" w:rsidR="00FB40C0" w:rsidRDefault="00FB40C0" w:rsidP="00FB40C0">
            <w:r w:rsidRPr="00C306CA">
              <w:t>-7.15869</w:t>
            </w:r>
          </w:p>
        </w:tc>
        <w:tc>
          <w:tcPr>
            <w:tcW w:w="1127" w:type="dxa"/>
          </w:tcPr>
          <w:p w14:paraId="02DD4A06" w14:textId="73DDA8CD" w:rsidR="00FB40C0" w:rsidRDefault="00FB40C0" w:rsidP="00FB40C0">
            <w:r w:rsidRPr="00C306CA">
              <w:t>-0.6429</w:t>
            </w:r>
          </w:p>
        </w:tc>
        <w:tc>
          <w:tcPr>
            <w:tcW w:w="1127" w:type="dxa"/>
          </w:tcPr>
          <w:p w14:paraId="7E6D8CBC" w14:textId="19A1A3FB" w:rsidR="00FB40C0" w:rsidRDefault="00FB40C0" w:rsidP="00FB40C0">
            <w:r w:rsidRPr="00C306CA">
              <w:t>-9.35522</w:t>
            </w:r>
          </w:p>
        </w:tc>
        <w:tc>
          <w:tcPr>
            <w:tcW w:w="1127" w:type="dxa"/>
          </w:tcPr>
          <w:p w14:paraId="4BBD1038" w14:textId="691C900D" w:rsidR="00FB40C0" w:rsidRDefault="00FB40C0" w:rsidP="00FB40C0">
            <w:r w:rsidRPr="00C306CA">
              <w:t>-0.7234</w:t>
            </w:r>
          </w:p>
        </w:tc>
      </w:tr>
      <w:tr w:rsidR="00FB40C0" w14:paraId="55BD5F76" w14:textId="77777777" w:rsidTr="00FB40C0">
        <w:tc>
          <w:tcPr>
            <w:tcW w:w="1127" w:type="dxa"/>
          </w:tcPr>
          <w:p w14:paraId="15D0AC48" w14:textId="07CF2196" w:rsidR="00FB40C0" w:rsidRDefault="00FB40C0" w:rsidP="00FB40C0">
            <w:r w:rsidRPr="00C306CA">
              <w:t>-6.79631</w:t>
            </w:r>
          </w:p>
        </w:tc>
        <w:tc>
          <w:tcPr>
            <w:tcW w:w="1127" w:type="dxa"/>
          </w:tcPr>
          <w:p w14:paraId="016E1150" w14:textId="30482952" w:rsidR="00FB40C0" w:rsidRDefault="00FB40C0" w:rsidP="00FB40C0">
            <w:r w:rsidRPr="00C306CA">
              <w:t>-0.6112</w:t>
            </w:r>
          </w:p>
        </w:tc>
        <w:tc>
          <w:tcPr>
            <w:tcW w:w="1127" w:type="dxa"/>
          </w:tcPr>
          <w:p w14:paraId="769AE4A7" w14:textId="5B66009C" w:rsidR="00FB40C0" w:rsidRDefault="00FB40C0" w:rsidP="00FB40C0">
            <w:r w:rsidRPr="00C306CA">
              <w:t>-7.27822</w:t>
            </w:r>
          </w:p>
        </w:tc>
        <w:tc>
          <w:tcPr>
            <w:tcW w:w="1127" w:type="dxa"/>
          </w:tcPr>
          <w:p w14:paraId="2F42DC85" w14:textId="733247FF" w:rsidR="00FB40C0" w:rsidRDefault="00FB40C0" w:rsidP="00FB40C0">
            <w:r w:rsidRPr="00C306CA">
              <w:t>-0.6934</w:t>
            </w:r>
          </w:p>
        </w:tc>
        <w:tc>
          <w:tcPr>
            <w:tcW w:w="1127" w:type="dxa"/>
          </w:tcPr>
          <w:p w14:paraId="3312B774" w14:textId="6B00EDFB" w:rsidR="00FB40C0" w:rsidRDefault="00FB40C0" w:rsidP="00FB40C0">
            <w:r w:rsidRPr="00C306CA">
              <w:t>-7.14532</w:t>
            </w:r>
          </w:p>
        </w:tc>
        <w:tc>
          <w:tcPr>
            <w:tcW w:w="1127" w:type="dxa"/>
          </w:tcPr>
          <w:p w14:paraId="7014AE83" w14:textId="1DB6A933" w:rsidR="00FB40C0" w:rsidRDefault="00FB40C0" w:rsidP="00FB40C0">
            <w:r w:rsidRPr="00C306CA">
              <w:t>-0.6418</w:t>
            </w:r>
          </w:p>
        </w:tc>
        <w:tc>
          <w:tcPr>
            <w:tcW w:w="1127" w:type="dxa"/>
          </w:tcPr>
          <w:p w14:paraId="6477BB78" w14:textId="0385DC7A" w:rsidR="00FB40C0" w:rsidRDefault="00FB40C0" w:rsidP="00FB40C0">
            <w:r w:rsidRPr="00C306CA">
              <w:t>-9.41556</w:t>
            </w:r>
          </w:p>
        </w:tc>
        <w:tc>
          <w:tcPr>
            <w:tcW w:w="1127" w:type="dxa"/>
          </w:tcPr>
          <w:p w14:paraId="605FC960" w14:textId="4167EAB8" w:rsidR="00FB40C0" w:rsidRDefault="00FB40C0" w:rsidP="00FB40C0">
            <w:r w:rsidRPr="00C306CA">
              <w:t>-0.7228</w:t>
            </w:r>
          </w:p>
        </w:tc>
      </w:tr>
      <w:tr w:rsidR="00FB40C0" w14:paraId="29EB6EAD" w14:textId="77777777" w:rsidTr="00FB40C0">
        <w:tc>
          <w:tcPr>
            <w:tcW w:w="1127" w:type="dxa"/>
          </w:tcPr>
          <w:p w14:paraId="5D0407CF" w14:textId="4AA469BD" w:rsidR="00FB40C0" w:rsidRDefault="00FB40C0" w:rsidP="00FB40C0">
            <w:r w:rsidRPr="00C306CA">
              <w:t>-6.81554</w:t>
            </w:r>
          </w:p>
        </w:tc>
        <w:tc>
          <w:tcPr>
            <w:tcW w:w="1127" w:type="dxa"/>
          </w:tcPr>
          <w:p w14:paraId="7EAC7726" w14:textId="207949C9" w:rsidR="00FB40C0" w:rsidRDefault="00FB40C0" w:rsidP="00FB40C0">
            <w:r w:rsidRPr="00C306CA">
              <w:t>-0.6107</w:t>
            </w:r>
          </w:p>
        </w:tc>
        <w:tc>
          <w:tcPr>
            <w:tcW w:w="1127" w:type="dxa"/>
          </w:tcPr>
          <w:p w14:paraId="3963DCAC" w14:textId="68105A7E" w:rsidR="00FB40C0" w:rsidRDefault="00FB40C0" w:rsidP="00FB40C0">
            <w:r w:rsidRPr="00C306CA">
              <w:t>-7.26706</w:t>
            </w:r>
          </w:p>
        </w:tc>
        <w:tc>
          <w:tcPr>
            <w:tcW w:w="1127" w:type="dxa"/>
          </w:tcPr>
          <w:p w14:paraId="471593AB" w14:textId="566C6FA2" w:rsidR="00FB40C0" w:rsidRDefault="00FB40C0" w:rsidP="00FB40C0">
            <w:r w:rsidRPr="00C306CA">
              <w:t>-0.6929</w:t>
            </w:r>
          </w:p>
        </w:tc>
        <w:tc>
          <w:tcPr>
            <w:tcW w:w="1127" w:type="dxa"/>
          </w:tcPr>
          <w:p w14:paraId="21CED127" w14:textId="19038E38" w:rsidR="00FB40C0" w:rsidRDefault="00FB40C0" w:rsidP="00FB40C0">
            <w:r w:rsidRPr="00C306CA">
              <w:t>-7.09944</w:t>
            </w:r>
          </w:p>
        </w:tc>
        <w:tc>
          <w:tcPr>
            <w:tcW w:w="1127" w:type="dxa"/>
          </w:tcPr>
          <w:p w14:paraId="163A8A54" w14:textId="3873B131" w:rsidR="00FB40C0" w:rsidRDefault="00FB40C0" w:rsidP="00FB40C0">
            <w:r w:rsidRPr="00C306CA">
              <w:t>-0.6414</w:t>
            </w:r>
          </w:p>
        </w:tc>
        <w:tc>
          <w:tcPr>
            <w:tcW w:w="1127" w:type="dxa"/>
          </w:tcPr>
          <w:p w14:paraId="5ED98517" w14:textId="49617D24" w:rsidR="00FB40C0" w:rsidRDefault="00FB40C0" w:rsidP="00FB40C0">
            <w:r w:rsidRPr="00C306CA">
              <w:t>-9.47578</w:t>
            </w:r>
          </w:p>
        </w:tc>
        <w:tc>
          <w:tcPr>
            <w:tcW w:w="1127" w:type="dxa"/>
          </w:tcPr>
          <w:p w14:paraId="59D3B59F" w14:textId="3C0AADD6" w:rsidR="00FB40C0" w:rsidRDefault="00FB40C0" w:rsidP="00FB40C0">
            <w:r w:rsidRPr="00C306CA">
              <w:t>-0.7224</w:t>
            </w:r>
          </w:p>
        </w:tc>
      </w:tr>
      <w:tr w:rsidR="00FB40C0" w14:paraId="11B8925A" w14:textId="77777777" w:rsidTr="00FB40C0">
        <w:tc>
          <w:tcPr>
            <w:tcW w:w="1127" w:type="dxa"/>
          </w:tcPr>
          <w:p w14:paraId="4801BB7D" w14:textId="00BBC9D5" w:rsidR="00FB40C0" w:rsidRDefault="00FB40C0" w:rsidP="00FB40C0">
            <w:r w:rsidRPr="00C306CA">
              <w:t>-6.84935</w:t>
            </w:r>
          </w:p>
        </w:tc>
        <w:tc>
          <w:tcPr>
            <w:tcW w:w="1127" w:type="dxa"/>
          </w:tcPr>
          <w:p w14:paraId="05827FAF" w14:textId="3F3A90C0" w:rsidR="00FB40C0" w:rsidRDefault="00FB40C0" w:rsidP="00FB40C0">
            <w:r w:rsidRPr="00C306CA">
              <w:t>-0.6102</w:t>
            </w:r>
          </w:p>
        </w:tc>
        <w:tc>
          <w:tcPr>
            <w:tcW w:w="1127" w:type="dxa"/>
          </w:tcPr>
          <w:p w14:paraId="7A6904CF" w14:textId="44CFDB36" w:rsidR="00FB40C0" w:rsidRDefault="00FB40C0" w:rsidP="00FB40C0">
            <w:r w:rsidRPr="00C306CA">
              <w:t>-7.23217</w:t>
            </w:r>
          </w:p>
        </w:tc>
        <w:tc>
          <w:tcPr>
            <w:tcW w:w="1127" w:type="dxa"/>
          </w:tcPr>
          <w:p w14:paraId="29EA67CC" w14:textId="7519742A" w:rsidR="00FB40C0" w:rsidRDefault="00FB40C0" w:rsidP="00FB40C0">
            <w:r w:rsidRPr="00C306CA">
              <w:t>-0.6924</w:t>
            </w:r>
          </w:p>
        </w:tc>
        <w:tc>
          <w:tcPr>
            <w:tcW w:w="1127" w:type="dxa"/>
          </w:tcPr>
          <w:p w14:paraId="209CB47C" w14:textId="6C8A6F62" w:rsidR="00FB40C0" w:rsidRDefault="00FB40C0" w:rsidP="00FB40C0">
            <w:r w:rsidRPr="00C306CA">
              <w:t>-7.16099</w:t>
            </w:r>
          </w:p>
        </w:tc>
        <w:tc>
          <w:tcPr>
            <w:tcW w:w="1127" w:type="dxa"/>
          </w:tcPr>
          <w:p w14:paraId="36C4B571" w14:textId="15DFF3D2" w:rsidR="00FB40C0" w:rsidRDefault="00FB40C0" w:rsidP="00FB40C0">
            <w:r w:rsidRPr="00C306CA">
              <w:t>-0.6409</w:t>
            </w:r>
          </w:p>
        </w:tc>
        <w:tc>
          <w:tcPr>
            <w:tcW w:w="1127" w:type="dxa"/>
          </w:tcPr>
          <w:p w14:paraId="337172F6" w14:textId="4B998473" w:rsidR="00FB40C0" w:rsidRDefault="00FB40C0" w:rsidP="00FB40C0">
            <w:r w:rsidRPr="00C306CA">
              <w:t>-9.57301</w:t>
            </w:r>
          </w:p>
        </w:tc>
        <w:tc>
          <w:tcPr>
            <w:tcW w:w="1127" w:type="dxa"/>
          </w:tcPr>
          <w:p w14:paraId="22542913" w14:textId="5B7AFC5A" w:rsidR="00FB40C0" w:rsidRDefault="00FB40C0" w:rsidP="00FB40C0">
            <w:r w:rsidRPr="00C306CA">
              <w:t>-0.7219</w:t>
            </w:r>
          </w:p>
        </w:tc>
      </w:tr>
      <w:tr w:rsidR="00FB40C0" w14:paraId="45507498" w14:textId="77777777" w:rsidTr="00FB40C0">
        <w:tc>
          <w:tcPr>
            <w:tcW w:w="1127" w:type="dxa"/>
          </w:tcPr>
          <w:p w14:paraId="70D32F01" w14:textId="182FFAF7" w:rsidR="00FB40C0" w:rsidRDefault="00FB40C0" w:rsidP="00FB40C0">
            <w:r w:rsidRPr="00C306CA">
              <w:t>-6.86033</w:t>
            </w:r>
          </w:p>
        </w:tc>
        <w:tc>
          <w:tcPr>
            <w:tcW w:w="1127" w:type="dxa"/>
          </w:tcPr>
          <w:p w14:paraId="70BF2EEC" w14:textId="03BB8949" w:rsidR="00FB40C0" w:rsidRDefault="00FB40C0" w:rsidP="00FB40C0">
            <w:r w:rsidRPr="00C306CA">
              <w:t>-0.6097</w:t>
            </w:r>
          </w:p>
        </w:tc>
        <w:tc>
          <w:tcPr>
            <w:tcW w:w="1127" w:type="dxa"/>
          </w:tcPr>
          <w:p w14:paraId="717813C9" w14:textId="4C8E67CC" w:rsidR="00FB40C0" w:rsidRDefault="00FB40C0" w:rsidP="00FB40C0">
            <w:r w:rsidRPr="00C306CA">
              <w:t>-7.32889</w:t>
            </w:r>
          </w:p>
        </w:tc>
        <w:tc>
          <w:tcPr>
            <w:tcW w:w="1127" w:type="dxa"/>
          </w:tcPr>
          <w:p w14:paraId="269BF032" w14:textId="0E30D262" w:rsidR="00FB40C0" w:rsidRDefault="00FB40C0" w:rsidP="00FB40C0">
            <w:r w:rsidRPr="00C306CA">
              <w:t>-0.6919</w:t>
            </w:r>
          </w:p>
        </w:tc>
        <w:tc>
          <w:tcPr>
            <w:tcW w:w="1127" w:type="dxa"/>
          </w:tcPr>
          <w:p w14:paraId="475A707A" w14:textId="0203A1D8" w:rsidR="00FB40C0" w:rsidRDefault="00FB40C0" w:rsidP="00FB40C0">
            <w:r w:rsidRPr="00C306CA">
              <w:t>-7.077</w:t>
            </w:r>
          </w:p>
        </w:tc>
        <w:tc>
          <w:tcPr>
            <w:tcW w:w="1127" w:type="dxa"/>
          </w:tcPr>
          <w:p w14:paraId="7399C8A4" w14:textId="60647D56" w:rsidR="00FB40C0" w:rsidRDefault="00FB40C0" w:rsidP="00FB40C0">
            <w:r w:rsidRPr="00C306CA">
              <w:t>-0.6399</w:t>
            </w:r>
          </w:p>
        </w:tc>
        <w:tc>
          <w:tcPr>
            <w:tcW w:w="1127" w:type="dxa"/>
          </w:tcPr>
          <w:p w14:paraId="6DB330FD" w14:textId="0A2929FC" w:rsidR="00FB40C0" w:rsidRDefault="00FB40C0" w:rsidP="00FB40C0">
            <w:r w:rsidRPr="00C306CA">
              <w:t>-9.65962</w:t>
            </w:r>
          </w:p>
        </w:tc>
        <w:tc>
          <w:tcPr>
            <w:tcW w:w="1127" w:type="dxa"/>
          </w:tcPr>
          <w:p w14:paraId="0E6B4C08" w14:textId="683C5594" w:rsidR="00FB40C0" w:rsidRDefault="00FB40C0" w:rsidP="00FB40C0">
            <w:r w:rsidRPr="00C306CA">
              <w:t>-0.7214</w:t>
            </w:r>
          </w:p>
        </w:tc>
      </w:tr>
      <w:tr w:rsidR="00FB40C0" w14:paraId="4393370D" w14:textId="77777777" w:rsidTr="00FB40C0">
        <w:tc>
          <w:tcPr>
            <w:tcW w:w="1127" w:type="dxa"/>
          </w:tcPr>
          <w:p w14:paraId="3A95D312" w14:textId="6DABEEF9" w:rsidR="00FB40C0" w:rsidRDefault="00FB40C0" w:rsidP="00FB40C0">
            <w:r w:rsidRPr="00C306CA">
              <w:t>-6.88158</w:t>
            </w:r>
          </w:p>
        </w:tc>
        <w:tc>
          <w:tcPr>
            <w:tcW w:w="1127" w:type="dxa"/>
          </w:tcPr>
          <w:p w14:paraId="20CF29F0" w14:textId="77FBA8FC" w:rsidR="00FB40C0" w:rsidRDefault="00FB40C0" w:rsidP="00FB40C0">
            <w:r w:rsidRPr="00C306CA">
              <w:t>-0.6092</w:t>
            </w:r>
          </w:p>
        </w:tc>
        <w:tc>
          <w:tcPr>
            <w:tcW w:w="1127" w:type="dxa"/>
          </w:tcPr>
          <w:p w14:paraId="4688B235" w14:textId="0C8EC65C" w:rsidR="00FB40C0" w:rsidRDefault="00FB40C0" w:rsidP="00FB40C0">
            <w:r w:rsidRPr="00C306CA">
              <w:t>-7.51781</w:t>
            </w:r>
          </w:p>
        </w:tc>
        <w:tc>
          <w:tcPr>
            <w:tcW w:w="1127" w:type="dxa"/>
          </w:tcPr>
          <w:p w14:paraId="052962D0" w14:textId="5C5C5FCF" w:rsidR="00FB40C0" w:rsidRDefault="00FB40C0" w:rsidP="00FB40C0">
            <w:r w:rsidRPr="00C306CA">
              <w:t>-0.6914</w:t>
            </w:r>
          </w:p>
        </w:tc>
        <w:tc>
          <w:tcPr>
            <w:tcW w:w="1127" w:type="dxa"/>
          </w:tcPr>
          <w:p w14:paraId="1FC08AF3" w14:textId="5ED45E5D" w:rsidR="00FB40C0" w:rsidRDefault="00FB40C0" w:rsidP="00FB40C0">
            <w:r w:rsidRPr="00C306CA">
              <w:t>-7.05356</w:t>
            </w:r>
          </w:p>
        </w:tc>
        <w:tc>
          <w:tcPr>
            <w:tcW w:w="1127" w:type="dxa"/>
          </w:tcPr>
          <w:p w14:paraId="389F4766" w14:textId="143511A5" w:rsidR="00FB40C0" w:rsidRDefault="00FB40C0" w:rsidP="00FB40C0">
            <w:r w:rsidRPr="00C306CA">
              <w:t>-0.6393</w:t>
            </w:r>
          </w:p>
        </w:tc>
        <w:tc>
          <w:tcPr>
            <w:tcW w:w="1127" w:type="dxa"/>
          </w:tcPr>
          <w:p w14:paraId="5182D398" w14:textId="52F2A415" w:rsidR="00FB40C0" w:rsidRDefault="00FB40C0" w:rsidP="00FB40C0">
            <w:r w:rsidRPr="00C306CA">
              <w:t>-9.82481</w:t>
            </w:r>
          </w:p>
        </w:tc>
        <w:tc>
          <w:tcPr>
            <w:tcW w:w="1127" w:type="dxa"/>
          </w:tcPr>
          <w:p w14:paraId="22FC4942" w14:textId="418D9BDC" w:rsidR="00FB40C0" w:rsidRDefault="00FB40C0" w:rsidP="00FB40C0">
            <w:r w:rsidRPr="00C306CA">
              <w:t>-0.7209</w:t>
            </w:r>
          </w:p>
        </w:tc>
      </w:tr>
      <w:tr w:rsidR="00FB40C0" w14:paraId="7648A21A" w14:textId="77777777" w:rsidTr="00FB40C0">
        <w:tc>
          <w:tcPr>
            <w:tcW w:w="1127" w:type="dxa"/>
          </w:tcPr>
          <w:p w14:paraId="01B3D1E8" w14:textId="70A125C7" w:rsidR="00FB40C0" w:rsidRDefault="00FB40C0" w:rsidP="00FB40C0">
            <w:r w:rsidRPr="00C306CA">
              <w:lastRenderedPageBreak/>
              <w:t>-6.88336</w:t>
            </w:r>
          </w:p>
        </w:tc>
        <w:tc>
          <w:tcPr>
            <w:tcW w:w="1127" w:type="dxa"/>
          </w:tcPr>
          <w:p w14:paraId="6A885F23" w14:textId="713341D8" w:rsidR="00FB40C0" w:rsidRDefault="00FB40C0" w:rsidP="00FB40C0">
            <w:r w:rsidRPr="00C306CA">
              <w:t>-0.6087</w:t>
            </w:r>
          </w:p>
        </w:tc>
        <w:tc>
          <w:tcPr>
            <w:tcW w:w="1127" w:type="dxa"/>
          </w:tcPr>
          <w:p w14:paraId="0CB6A1DB" w14:textId="5671F3BA" w:rsidR="00FB40C0" w:rsidRDefault="00FB40C0" w:rsidP="00FB40C0">
            <w:r w:rsidRPr="00C306CA">
              <w:t>-7.37008</w:t>
            </w:r>
          </w:p>
        </w:tc>
        <w:tc>
          <w:tcPr>
            <w:tcW w:w="1127" w:type="dxa"/>
          </w:tcPr>
          <w:p w14:paraId="556BF465" w14:textId="6CA014F0" w:rsidR="00FB40C0" w:rsidRDefault="00FB40C0" w:rsidP="00FB40C0">
            <w:r w:rsidRPr="00C306CA">
              <w:t>-0.6909</w:t>
            </w:r>
          </w:p>
        </w:tc>
        <w:tc>
          <w:tcPr>
            <w:tcW w:w="1127" w:type="dxa"/>
          </w:tcPr>
          <w:p w14:paraId="298BBC7B" w14:textId="54502A61" w:rsidR="00FB40C0" w:rsidRDefault="00FB40C0" w:rsidP="00FB40C0">
            <w:r w:rsidRPr="00C306CA">
              <w:t>-7.16292</w:t>
            </w:r>
          </w:p>
        </w:tc>
        <w:tc>
          <w:tcPr>
            <w:tcW w:w="1127" w:type="dxa"/>
          </w:tcPr>
          <w:p w14:paraId="70CA82D6" w14:textId="2276BA5C" w:rsidR="00FB40C0" w:rsidRDefault="00FB40C0" w:rsidP="00FB40C0">
            <w:r w:rsidRPr="00C306CA">
              <w:t>-0.6389</w:t>
            </w:r>
          </w:p>
        </w:tc>
        <w:tc>
          <w:tcPr>
            <w:tcW w:w="1127" w:type="dxa"/>
          </w:tcPr>
          <w:p w14:paraId="240A48E0" w14:textId="3FD81D36" w:rsidR="00FB40C0" w:rsidRDefault="00FB40C0" w:rsidP="00FB40C0">
            <w:r w:rsidRPr="00C306CA">
              <w:t>-10.13585</w:t>
            </w:r>
          </w:p>
        </w:tc>
        <w:tc>
          <w:tcPr>
            <w:tcW w:w="1127" w:type="dxa"/>
          </w:tcPr>
          <w:p w14:paraId="399A7A0A" w14:textId="60E56686" w:rsidR="00FB40C0" w:rsidRDefault="00FB40C0" w:rsidP="00FB40C0">
            <w:r w:rsidRPr="00C306CA">
              <w:t>-0.7204</w:t>
            </w:r>
          </w:p>
        </w:tc>
      </w:tr>
      <w:tr w:rsidR="00FB40C0" w14:paraId="4819BC41" w14:textId="77777777" w:rsidTr="00FB40C0">
        <w:tc>
          <w:tcPr>
            <w:tcW w:w="1127" w:type="dxa"/>
          </w:tcPr>
          <w:p w14:paraId="5B7FC2CB" w14:textId="5B9B0E93" w:rsidR="00FB40C0" w:rsidRDefault="00FB40C0" w:rsidP="00FB40C0">
            <w:r w:rsidRPr="00C306CA">
              <w:t>-6.8738</w:t>
            </w:r>
          </w:p>
        </w:tc>
        <w:tc>
          <w:tcPr>
            <w:tcW w:w="1127" w:type="dxa"/>
          </w:tcPr>
          <w:p w14:paraId="4F60CF9F" w14:textId="668B0CD2" w:rsidR="00FB40C0" w:rsidRDefault="00FB40C0" w:rsidP="00FB40C0">
            <w:r w:rsidRPr="00C306CA">
              <w:t>-0.6082</w:t>
            </w:r>
          </w:p>
        </w:tc>
        <w:tc>
          <w:tcPr>
            <w:tcW w:w="1127" w:type="dxa"/>
          </w:tcPr>
          <w:p w14:paraId="5009D37D" w14:textId="7F77B1F2" w:rsidR="00FB40C0" w:rsidRDefault="00FB40C0" w:rsidP="00FB40C0">
            <w:r w:rsidRPr="00C306CA">
              <w:t>-7.35623</w:t>
            </w:r>
          </w:p>
        </w:tc>
        <w:tc>
          <w:tcPr>
            <w:tcW w:w="1127" w:type="dxa"/>
          </w:tcPr>
          <w:p w14:paraId="24033C40" w14:textId="2DF29311" w:rsidR="00FB40C0" w:rsidRDefault="00FB40C0" w:rsidP="00FB40C0">
            <w:r w:rsidRPr="00C306CA">
              <w:t>-0.6904</w:t>
            </w:r>
          </w:p>
        </w:tc>
        <w:tc>
          <w:tcPr>
            <w:tcW w:w="1127" w:type="dxa"/>
          </w:tcPr>
          <w:p w14:paraId="2B2B34EC" w14:textId="4E00BA48" w:rsidR="00FB40C0" w:rsidRDefault="00FB40C0" w:rsidP="00FB40C0">
            <w:r w:rsidRPr="00C306CA">
              <w:t>-7.03764</w:t>
            </w:r>
          </w:p>
        </w:tc>
        <w:tc>
          <w:tcPr>
            <w:tcW w:w="1127" w:type="dxa"/>
          </w:tcPr>
          <w:p w14:paraId="339A1B20" w14:textId="0CF74476" w:rsidR="00FB40C0" w:rsidRDefault="00FB40C0" w:rsidP="00FB40C0">
            <w:r w:rsidRPr="00C306CA">
              <w:t>-0.6383</w:t>
            </w:r>
          </w:p>
        </w:tc>
        <w:tc>
          <w:tcPr>
            <w:tcW w:w="1127" w:type="dxa"/>
          </w:tcPr>
          <w:p w14:paraId="3A0F68DA" w14:textId="050A105A" w:rsidR="00FB40C0" w:rsidRDefault="00FB40C0" w:rsidP="00FB40C0">
            <w:r w:rsidRPr="00C306CA">
              <w:t>-10.5267</w:t>
            </w:r>
          </w:p>
        </w:tc>
        <w:tc>
          <w:tcPr>
            <w:tcW w:w="1127" w:type="dxa"/>
          </w:tcPr>
          <w:p w14:paraId="7C363EF2" w14:textId="6E2209FC" w:rsidR="00FB40C0" w:rsidRDefault="00FB40C0" w:rsidP="00FB40C0">
            <w:r w:rsidRPr="00C306CA">
              <w:t>-0.7198</w:t>
            </w:r>
          </w:p>
        </w:tc>
      </w:tr>
      <w:tr w:rsidR="00FB40C0" w14:paraId="6D64DCF7" w14:textId="77777777" w:rsidTr="00FB40C0">
        <w:tc>
          <w:tcPr>
            <w:tcW w:w="1127" w:type="dxa"/>
          </w:tcPr>
          <w:p w14:paraId="1E57EAA6" w14:textId="2AE5F8B7" w:rsidR="00FB40C0" w:rsidRDefault="00FB40C0" w:rsidP="00FB40C0">
            <w:r w:rsidRPr="00C306CA">
              <w:t>-6.87328</w:t>
            </w:r>
          </w:p>
        </w:tc>
        <w:tc>
          <w:tcPr>
            <w:tcW w:w="1127" w:type="dxa"/>
          </w:tcPr>
          <w:p w14:paraId="2DD19E66" w14:textId="53835B2C" w:rsidR="00FB40C0" w:rsidRDefault="00FB40C0" w:rsidP="00FB40C0">
            <w:r w:rsidRPr="00C306CA">
              <w:t>-0.6077</w:t>
            </w:r>
          </w:p>
        </w:tc>
        <w:tc>
          <w:tcPr>
            <w:tcW w:w="1127" w:type="dxa"/>
          </w:tcPr>
          <w:p w14:paraId="5DB67C74" w14:textId="714D86E4" w:rsidR="00FB40C0" w:rsidRDefault="00FB40C0" w:rsidP="00FB40C0">
            <w:r w:rsidRPr="00C306CA">
              <w:t>-7.27864</w:t>
            </w:r>
          </w:p>
        </w:tc>
        <w:tc>
          <w:tcPr>
            <w:tcW w:w="1127" w:type="dxa"/>
          </w:tcPr>
          <w:p w14:paraId="3CD16055" w14:textId="463CC5D9" w:rsidR="00FB40C0" w:rsidRDefault="00FB40C0" w:rsidP="00FB40C0">
            <w:r w:rsidRPr="00C306CA">
              <w:t>-0.6899</w:t>
            </w:r>
          </w:p>
        </w:tc>
        <w:tc>
          <w:tcPr>
            <w:tcW w:w="1127" w:type="dxa"/>
          </w:tcPr>
          <w:p w14:paraId="47696FD3" w14:textId="247EFAC3" w:rsidR="00FB40C0" w:rsidRDefault="00FB40C0" w:rsidP="00FB40C0">
            <w:r w:rsidRPr="00C306CA">
              <w:t>-7.04819</w:t>
            </w:r>
          </w:p>
        </w:tc>
        <w:tc>
          <w:tcPr>
            <w:tcW w:w="1127" w:type="dxa"/>
          </w:tcPr>
          <w:p w14:paraId="32F3CE6A" w14:textId="3666D804" w:rsidR="00FB40C0" w:rsidRDefault="00FB40C0" w:rsidP="00FB40C0">
            <w:r w:rsidRPr="00C306CA">
              <w:t>-0.6378</w:t>
            </w:r>
          </w:p>
        </w:tc>
        <w:tc>
          <w:tcPr>
            <w:tcW w:w="1127" w:type="dxa"/>
          </w:tcPr>
          <w:p w14:paraId="4E428D67" w14:textId="2279EEBE" w:rsidR="00FB40C0" w:rsidRDefault="00FB40C0" w:rsidP="00FB40C0">
            <w:r w:rsidRPr="00C306CA">
              <w:t>-9.90196</w:t>
            </w:r>
          </w:p>
        </w:tc>
        <w:tc>
          <w:tcPr>
            <w:tcW w:w="1127" w:type="dxa"/>
          </w:tcPr>
          <w:p w14:paraId="6A377A8A" w14:textId="3AC8A7F8" w:rsidR="00FB40C0" w:rsidRDefault="00FB40C0" w:rsidP="00FB40C0">
            <w:r w:rsidRPr="00C306CA">
              <w:t>-0.7194</w:t>
            </w:r>
          </w:p>
        </w:tc>
      </w:tr>
      <w:tr w:rsidR="00FB40C0" w14:paraId="73B2E81E" w14:textId="77777777" w:rsidTr="00FB40C0">
        <w:tc>
          <w:tcPr>
            <w:tcW w:w="1127" w:type="dxa"/>
          </w:tcPr>
          <w:p w14:paraId="517DF1F5" w14:textId="3EE0B0BB" w:rsidR="00FB40C0" w:rsidRDefault="00FB40C0" w:rsidP="00FB40C0">
            <w:r w:rsidRPr="00C306CA">
              <w:t>-6.87257</w:t>
            </w:r>
          </w:p>
        </w:tc>
        <w:tc>
          <w:tcPr>
            <w:tcW w:w="1127" w:type="dxa"/>
          </w:tcPr>
          <w:p w14:paraId="67B81227" w14:textId="4CE8D564" w:rsidR="00FB40C0" w:rsidRDefault="00FB40C0" w:rsidP="00FB40C0">
            <w:r w:rsidRPr="00C306CA">
              <w:t>-0.6072</w:t>
            </w:r>
          </w:p>
        </w:tc>
        <w:tc>
          <w:tcPr>
            <w:tcW w:w="1127" w:type="dxa"/>
          </w:tcPr>
          <w:p w14:paraId="1B9D4D51" w14:textId="1B4F46E8" w:rsidR="00FB40C0" w:rsidRDefault="00FB40C0" w:rsidP="00FB40C0">
            <w:r w:rsidRPr="00C306CA">
              <w:t>-7.52632</w:t>
            </w:r>
          </w:p>
        </w:tc>
        <w:tc>
          <w:tcPr>
            <w:tcW w:w="1127" w:type="dxa"/>
          </w:tcPr>
          <w:p w14:paraId="7CABEC85" w14:textId="4B5FE322" w:rsidR="00FB40C0" w:rsidRDefault="00FB40C0" w:rsidP="00FB40C0">
            <w:r w:rsidRPr="00C306CA">
              <w:t>-0.6895</w:t>
            </w:r>
          </w:p>
        </w:tc>
        <w:tc>
          <w:tcPr>
            <w:tcW w:w="1127" w:type="dxa"/>
          </w:tcPr>
          <w:p w14:paraId="6A9DB12F" w14:textId="389979AD" w:rsidR="00FB40C0" w:rsidRDefault="00FB40C0" w:rsidP="00FB40C0">
            <w:r w:rsidRPr="00C306CA">
              <w:t>-7.02777</w:t>
            </w:r>
          </w:p>
        </w:tc>
        <w:tc>
          <w:tcPr>
            <w:tcW w:w="1127" w:type="dxa"/>
          </w:tcPr>
          <w:p w14:paraId="3EA3567B" w14:textId="72DDB205" w:rsidR="00FB40C0" w:rsidRDefault="00FB40C0" w:rsidP="00FB40C0">
            <w:r w:rsidRPr="00C306CA">
              <w:t>-0.6374</w:t>
            </w:r>
          </w:p>
        </w:tc>
        <w:tc>
          <w:tcPr>
            <w:tcW w:w="1127" w:type="dxa"/>
          </w:tcPr>
          <w:p w14:paraId="1B397092" w14:textId="3E03514B" w:rsidR="00FB40C0" w:rsidRDefault="00FB40C0" w:rsidP="00FB40C0">
            <w:r w:rsidRPr="00C306CA">
              <w:t>-9.61884</w:t>
            </w:r>
          </w:p>
        </w:tc>
        <w:tc>
          <w:tcPr>
            <w:tcW w:w="1127" w:type="dxa"/>
          </w:tcPr>
          <w:p w14:paraId="05A05A3F" w14:textId="20527E3E" w:rsidR="00FB40C0" w:rsidRDefault="00FB40C0" w:rsidP="00FB40C0">
            <w:r w:rsidRPr="00C306CA">
              <w:t>-0.7189</w:t>
            </w:r>
          </w:p>
        </w:tc>
      </w:tr>
      <w:tr w:rsidR="00FB40C0" w14:paraId="0A0331AF" w14:textId="77777777" w:rsidTr="00FB40C0">
        <w:tc>
          <w:tcPr>
            <w:tcW w:w="1127" w:type="dxa"/>
          </w:tcPr>
          <w:p w14:paraId="317FC0CF" w14:textId="17C1DBC1" w:rsidR="00FB40C0" w:rsidRDefault="00FB40C0" w:rsidP="00FB40C0">
            <w:r w:rsidRPr="00C306CA">
              <w:t>-6.86488</w:t>
            </w:r>
          </w:p>
        </w:tc>
        <w:tc>
          <w:tcPr>
            <w:tcW w:w="1127" w:type="dxa"/>
          </w:tcPr>
          <w:p w14:paraId="0D148D0F" w14:textId="03183CAE" w:rsidR="00FB40C0" w:rsidRDefault="00FB40C0" w:rsidP="00FB40C0">
            <w:r w:rsidRPr="00C306CA">
              <w:t>-0.6067</w:t>
            </w:r>
          </w:p>
        </w:tc>
        <w:tc>
          <w:tcPr>
            <w:tcW w:w="1127" w:type="dxa"/>
          </w:tcPr>
          <w:p w14:paraId="68743357" w14:textId="53DC9037" w:rsidR="00FB40C0" w:rsidRDefault="00FB40C0" w:rsidP="00FB40C0">
            <w:r w:rsidRPr="00C306CA">
              <w:t>-7.48532</w:t>
            </w:r>
          </w:p>
        </w:tc>
        <w:tc>
          <w:tcPr>
            <w:tcW w:w="1127" w:type="dxa"/>
          </w:tcPr>
          <w:p w14:paraId="4CE287F7" w14:textId="4F955FE1" w:rsidR="00FB40C0" w:rsidRDefault="00FB40C0" w:rsidP="00FB40C0">
            <w:r w:rsidRPr="00C306CA">
              <w:t>-0.689</w:t>
            </w:r>
          </w:p>
        </w:tc>
        <w:tc>
          <w:tcPr>
            <w:tcW w:w="1127" w:type="dxa"/>
          </w:tcPr>
          <w:p w14:paraId="2986F622" w14:textId="308C19AC" w:rsidR="00FB40C0" w:rsidRDefault="00FB40C0" w:rsidP="00FB40C0">
            <w:r w:rsidRPr="00C306CA">
              <w:t>-7.09396</w:t>
            </w:r>
          </w:p>
        </w:tc>
        <w:tc>
          <w:tcPr>
            <w:tcW w:w="1127" w:type="dxa"/>
          </w:tcPr>
          <w:p w14:paraId="399D434E" w14:textId="09C1BAA6" w:rsidR="00FB40C0" w:rsidRDefault="00FB40C0" w:rsidP="00FB40C0">
            <w:r w:rsidRPr="00C306CA">
              <w:t>-0.6369</w:t>
            </w:r>
          </w:p>
        </w:tc>
        <w:tc>
          <w:tcPr>
            <w:tcW w:w="1127" w:type="dxa"/>
          </w:tcPr>
          <w:p w14:paraId="612BCFB7" w14:textId="682219A4" w:rsidR="00FB40C0" w:rsidRDefault="00FB40C0" w:rsidP="00FB40C0">
            <w:r w:rsidRPr="00C306CA">
              <w:t>-9.42962</w:t>
            </w:r>
          </w:p>
        </w:tc>
        <w:tc>
          <w:tcPr>
            <w:tcW w:w="1127" w:type="dxa"/>
          </w:tcPr>
          <w:p w14:paraId="68CC8B26" w14:textId="7F3E9046" w:rsidR="00FB40C0" w:rsidRDefault="00FB40C0" w:rsidP="00FB40C0">
            <w:r w:rsidRPr="00C306CA">
              <w:t>-0.7183</w:t>
            </w:r>
          </w:p>
        </w:tc>
      </w:tr>
      <w:tr w:rsidR="00FB40C0" w14:paraId="0816A2EF" w14:textId="77777777" w:rsidTr="00FB40C0">
        <w:tc>
          <w:tcPr>
            <w:tcW w:w="1127" w:type="dxa"/>
          </w:tcPr>
          <w:p w14:paraId="3795CA3C" w14:textId="1E31DC9F" w:rsidR="00FB40C0" w:rsidRDefault="00FB40C0" w:rsidP="00FB40C0">
            <w:r w:rsidRPr="00C306CA">
              <w:t>-6.88642</w:t>
            </w:r>
          </w:p>
        </w:tc>
        <w:tc>
          <w:tcPr>
            <w:tcW w:w="1127" w:type="dxa"/>
          </w:tcPr>
          <w:p w14:paraId="087C3A77" w14:textId="79E977BB" w:rsidR="00FB40C0" w:rsidRDefault="00FB40C0" w:rsidP="00FB40C0">
            <w:r w:rsidRPr="00C306CA">
              <w:t>-0.6062</w:t>
            </w:r>
          </w:p>
        </w:tc>
        <w:tc>
          <w:tcPr>
            <w:tcW w:w="1127" w:type="dxa"/>
          </w:tcPr>
          <w:p w14:paraId="20DB9277" w14:textId="0CA33513" w:rsidR="00FB40C0" w:rsidRDefault="00FB40C0" w:rsidP="00FB40C0">
            <w:r w:rsidRPr="00C306CA">
              <w:t>-7.35553</w:t>
            </w:r>
          </w:p>
        </w:tc>
        <w:tc>
          <w:tcPr>
            <w:tcW w:w="1127" w:type="dxa"/>
          </w:tcPr>
          <w:p w14:paraId="228EB1A7" w14:textId="6C37E25B" w:rsidR="00FB40C0" w:rsidRDefault="00FB40C0" w:rsidP="00FB40C0">
            <w:r w:rsidRPr="00C306CA">
              <w:t>-0.6884</w:t>
            </w:r>
          </w:p>
        </w:tc>
        <w:tc>
          <w:tcPr>
            <w:tcW w:w="1127" w:type="dxa"/>
          </w:tcPr>
          <w:p w14:paraId="57422603" w14:textId="36F3AFB3" w:rsidR="00FB40C0" w:rsidRDefault="00FB40C0" w:rsidP="00FB40C0">
            <w:r w:rsidRPr="00C306CA">
              <w:t>-7.05522</w:t>
            </w:r>
          </w:p>
        </w:tc>
        <w:tc>
          <w:tcPr>
            <w:tcW w:w="1127" w:type="dxa"/>
          </w:tcPr>
          <w:p w14:paraId="1FB932D5" w14:textId="3DA83C92" w:rsidR="00FB40C0" w:rsidRDefault="00FB40C0" w:rsidP="00FB40C0">
            <w:r w:rsidRPr="00C306CA">
              <w:t>-0.6363</w:t>
            </w:r>
          </w:p>
        </w:tc>
        <w:tc>
          <w:tcPr>
            <w:tcW w:w="1127" w:type="dxa"/>
          </w:tcPr>
          <w:p w14:paraId="1EDFE4E1" w14:textId="7A287F02" w:rsidR="00FB40C0" w:rsidRDefault="00FB40C0" w:rsidP="00FB40C0">
            <w:r w:rsidRPr="00C306CA">
              <w:t>-9.28766</w:t>
            </w:r>
          </w:p>
        </w:tc>
        <w:tc>
          <w:tcPr>
            <w:tcW w:w="1127" w:type="dxa"/>
          </w:tcPr>
          <w:p w14:paraId="0E5C5ADE" w14:textId="7E9D64FC" w:rsidR="00FB40C0" w:rsidRDefault="00FB40C0" w:rsidP="00FB40C0">
            <w:r w:rsidRPr="00C306CA">
              <w:t>-0.7178</w:t>
            </w:r>
          </w:p>
        </w:tc>
      </w:tr>
      <w:tr w:rsidR="00FB40C0" w14:paraId="2B25B8AA" w14:textId="77777777" w:rsidTr="00FB40C0">
        <w:tc>
          <w:tcPr>
            <w:tcW w:w="1127" w:type="dxa"/>
          </w:tcPr>
          <w:p w14:paraId="67756BB6" w14:textId="77382216" w:rsidR="00FB40C0" w:rsidRDefault="00FB40C0" w:rsidP="00FB40C0">
            <w:r w:rsidRPr="00C306CA">
              <w:t>-6.92091</w:t>
            </w:r>
          </w:p>
        </w:tc>
        <w:tc>
          <w:tcPr>
            <w:tcW w:w="1127" w:type="dxa"/>
          </w:tcPr>
          <w:p w14:paraId="1EB20A7F" w14:textId="3F80A0A6" w:rsidR="00FB40C0" w:rsidRDefault="00FB40C0" w:rsidP="00FB40C0">
            <w:r w:rsidRPr="00C306CA">
              <w:t>-0.6057</w:t>
            </w:r>
          </w:p>
        </w:tc>
        <w:tc>
          <w:tcPr>
            <w:tcW w:w="1127" w:type="dxa"/>
          </w:tcPr>
          <w:p w14:paraId="2F497AC3" w14:textId="449FE77B" w:rsidR="00FB40C0" w:rsidRDefault="00FB40C0" w:rsidP="00FB40C0">
            <w:r w:rsidRPr="00C306CA">
              <w:t>-7.29054</w:t>
            </w:r>
          </w:p>
        </w:tc>
        <w:tc>
          <w:tcPr>
            <w:tcW w:w="1127" w:type="dxa"/>
          </w:tcPr>
          <w:p w14:paraId="30F74F67" w14:textId="45803818" w:rsidR="00FB40C0" w:rsidRDefault="00FB40C0" w:rsidP="00FB40C0">
            <w:r w:rsidRPr="00C306CA">
              <w:t>-0.6879</w:t>
            </w:r>
          </w:p>
        </w:tc>
        <w:tc>
          <w:tcPr>
            <w:tcW w:w="1127" w:type="dxa"/>
          </w:tcPr>
          <w:p w14:paraId="1AADDD9D" w14:textId="62F4C576" w:rsidR="00FB40C0" w:rsidRDefault="00FB40C0" w:rsidP="00FB40C0">
            <w:r w:rsidRPr="00C306CA">
              <w:t>-7.08807</w:t>
            </w:r>
          </w:p>
        </w:tc>
        <w:tc>
          <w:tcPr>
            <w:tcW w:w="1127" w:type="dxa"/>
          </w:tcPr>
          <w:p w14:paraId="1B1B968C" w14:textId="63482A6A" w:rsidR="00FB40C0" w:rsidRDefault="00FB40C0" w:rsidP="00FB40C0">
            <w:r w:rsidRPr="00C306CA">
              <w:t>-0.6359</w:t>
            </w:r>
          </w:p>
        </w:tc>
        <w:tc>
          <w:tcPr>
            <w:tcW w:w="1127" w:type="dxa"/>
          </w:tcPr>
          <w:p w14:paraId="0C6B296B" w14:textId="62900996" w:rsidR="00FB40C0" w:rsidRDefault="00FB40C0" w:rsidP="00FB40C0">
            <w:r w:rsidRPr="00C306CA">
              <w:t>-9.17841</w:t>
            </w:r>
          </w:p>
        </w:tc>
        <w:tc>
          <w:tcPr>
            <w:tcW w:w="1127" w:type="dxa"/>
          </w:tcPr>
          <w:p w14:paraId="062095F6" w14:textId="4ACC9A9B" w:rsidR="00FB40C0" w:rsidRDefault="00FB40C0" w:rsidP="00FB40C0">
            <w:r w:rsidRPr="00C306CA">
              <w:t>-0.7174</w:t>
            </w:r>
          </w:p>
        </w:tc>
      </w:tr>
      <w:tr w:rsidR="00FB40C0" w14:paraId="6152B28C" w14:textId="77777777" w:rsidTr="00FB40C0">
        <w:tc>
          <w:tcPr>
            <w:tcW w:w="1127" w:type="dxa"/>
          </w:tcPr>
          <w:p w14:paraId="612A115F" w14:textId="2654015B" w:rsidR="00FB40C0" w:rsidRDefault="00FB40C0" w:rsidP="00FB40C0">
            <w:r w:rsidRPr="00C306CA">
              <w:t>-6.95267</w:t>
            </w:r>
          </w:p>
        </w:tc>
        <w:tc>
          <w:tcPr>
            <w:tcW w:w="1127" w:type="dxa"/>
          </w:tcPr>
          <w:p w14:paraId="25E94B85" w14:textId="7FC4B9C0" w:rsidR="00FB40C0" w:rsidRDefault="00FB40C0" w:rsidP="00FB40C0">
            <w:r w:rsidRPr="00C306CA">
              <w:t>-0.6052</w:t>
            </w:r>
          </w:p>
        </w:tc>
        <w:tc>
          <w:tcPr>
            <w:tcW w:w="1127" w:type="dxa"/>
          </w:tcPr>
          <w:p w14:paraId="0202F746" w14:textId="3916F5B5" w:rsidR="00FB40C0" w:rsidRDefault="00FB40C0" w:rsidP="00FB40C0">
            <w:r w:rsidRPr="00C306CA">
              <w:t>-7.56948</w:t>
            </w:r>
          </w:p>
        </w:tc>
        <w:tc>
          <w:tcPr>
            <w:tcW w:w="1127" w:type="dxa"/>
          </w:tcPr>
          <w:p w14:paraId="46D4F69F" w14:textId="40DCFD71" w:rsidR="00FB40C0" w:rsidRDefault="00FB40C0" w:rsidP="00FB40C0">
            <w:r w:rsidRPr="00C306CA">
              <w:t>-0.687</w:t>
            </w:r>
          </w:p>
        </w:tc>
        <w:tc>
          <w:tcPr>
            <w:tcW w:w="1127" w:type="dxa"/>
          </w:tcPr>
          <w:p w14:paraId="73060276" w14:textId="78F3A5F9" w:rsidR="00FB40C0" w:rsidRDefault="00FB40C0" w:rsidP="00FB40C0">
            <w:r w:rsidRPr="00C306CA">
              <w:t>-7.12397</w:t>
            </w:r>
          </w:p>
        </w:tc>
        <w:tc>
          <w:tcPr>
            <w:tcW w:w="1127" w:type="dxa"/>
          </w:tcPr>
          <w:p w14:paraId="48994B66" w14:textId="36333E10" w:rsidR="00FB40C0" w:rsidRDefault="00FB40C0" w:rsidP="00FB40C0">
            <w:r w:rsidRPr="00C306CA">
              <w:t>-0.6353</w:t>
            </w:r>
          </w:p>
        </w:tc>
        <w:tc>
          <w:tcPr>
            <w:tcW w:w="1127" w:type="dxa"/>
          </w:tcPr>
          <w:p w14:paraId="3BEE5C80" w14:textId="66E0C859" w:rsidR="00FB40C0" w:rsidRDefault="00FB40C0" w:rsidP="00FB40C0">
            <w:r w:rsidRPr="00C306CA">
              <w:t>-9.08921</w:t>
            </w:r>
          </w:p>
        </w:tc>
        <w:tc>
          <w:tcPr>
            <w:tcW w:w="1127" w:type="dxa"/>
          </w:tcPr>
          <w:p w14:paraId="425F692D" w14:textId="5872E4AF" w:rsidR="00FB40C0" w:rsidRDefault="00FB40C0" w:rsidP="00FB40C0">
            <w:r w:rsidRPr="00C306CA">
              <w:t>-0.7169</w:t>
            </w:r>
          </w:p>
        </w:tc>
      </w:tr>
      <w:tr w:rsidR="00FB40C0" w14:paraId="24FDC99B" w14:textId="77777777" w:rsidTr="00FB40C0">
        <w:tc>
          <w:tcPr>
            <w:tcW w:w="1127" w:type="dxa"/>
          </w:tcPr>
          <w:p w14:paraId="3C987E79" w14:textId="4ABBEC0F" w:rsidR="00FB40C0" w:rsidRDefault="00FB40C0" w:rsidP="00FB40C0">
            <w:r w:rsidRPr="00C306CA">
              <w:t>-6.9835</w:t>
            </w:r>
          </w:p>
        </w:tc>
        <w:tc>
          <w:tcPr>
            <w:tcW w:w="1127" w:type="dxa"/>
          </w:tcPr>
          <w:p w14:paraId="4138CB16" w14:textId="265BD72A" w:rsidR="00FB40C0" w:rsidRDefault="00FB40C0" w:rsidP="00FB40C0">
            <w:r w:rsidRPr="00C306CA">
              <w:t>-0.6047</w:t>
            </w:r>
          </w:p>
        </w:tc>
        <w:tc>
          <w:tcPr>
            <w:tcW w:w="1127" w:type="dxa"/>
          </w:tcPr>
          <w:p w14:paraId="3AD3F0BF" w14:textId="2C5A2653" w:rsidR="00FB40C0" w:rsidRDefault="00FB40C0" w:rsidP="00FB40C0">
            <w:r w:rsidRPr="00C306CA">
              <w:t>-7.56289</w:t>
            </w:r>
          </w:p>
        </w:tc>
        <w:tc>
          <w:tcPr>
            <w:tcW w:w="1127" w:type="dxa"/>
          </w:tcPr>
          <w:p w14:paraId="6FC79C7C" w14:textId="197CFD3F" w:rsidR="00FB40C0" w:rsidRDefault="00FB40C0" w:rsidP="00FB40C0">
            <w:r w:rsidRPr="00C306CA">
              <w:t>-0.6855</w:t>
            </w:r>
          </w:p>
        </w:tc>
        <w:tc>
          <w:tcPr>
            <w:tcW w:w="1127" w:type="dxa"/>
          </w:tcPr>
          <w:p w14:paraId="57CB3DBA" w14:textId="6B0C0B1D" w:rsidR="00FB40C0" w:rsidRDefault="00FB40C0" w:rsidP="00FB40C0">
            <w:r w:rsidRPr="00C306CA">
              <w:t>-7.15908</w:t>
            </w:r>
          </w:p>
        </w:tc>
        <w:tc>
          <w:tcPr>
            <w:tcW w:w="1127" w:type="dxa"/>
          </w:tcPr>
          <w:p w14:paraId="2B0BEC00" w14:textId="48133E56" w:rsidR="00FB40C0" w:rsidRDefault="00FB40C0" w:rsidP="00FB40C0">
            <w:r w:rsidRPr="00C306CA">
              <w:t>-0.6349</w:t>
            </w:r>
          </w:p>
        </w:tc>
        <w:tc>
          <w:tcPr>
            <w:tcW w:w="1127" w:type="dxa"/>
          </w:tcPr>
          <w:p w14:paraId="03699744" w14:textId="254B4B2D" w:rsidR="00FB40C0" w:rsidRDefault="00FB40C0" w:rsidP="00FB40C0">
            <w:r w:rsidRPr="00C306CA">
              <w:t>-9.00118</w:t>
            </w:r>
          </w:p>
        </w:tc>
        <w:tc>
          <w:tcPr>
            <w:tcW w:w="1127" w:type="dxa"/>
          </w:tcPr>
          <w:p w14:paraId="04DCC853" w14:textId="548FC055" w:rsidR="00FB40C0" w:rsidRDefault="00FB40C0" w:rsidP="00FB40C0">
            <w:r w:rsidRPr="00C306CA">
              <w:t>-0.7164</w:t>
            </w:r>
          </w:p>
        </w:tc>
      </w:tr>
      <w:tr w:rsidR="00FB40C0" w14:paraId="786EC973" w14:textId="77777777" w:rsidTr="00FB40C0">
        <w:tc>
          <w:tcPr>
            <w:tcW w:w="1127" w:type="dxa"/>
          </w:tcPr>
          <w:p w14:paraId="372C14A7" w14:textId="29D2658E" w:rsidR="00FB40C0" w:rsidRDefault="00FB40C0" w:rsidP="00FB40C0">
            <w:r w:rsidRPr="00C306CA">
              <w:t>-7.01506</w:t>
            </w:r>
          </w:p>
        </w:tc>
        <w:tc>
          <w:tcPr>
            <w:tcW w:w="1127" w:type="dxa"/>
          </w:tcPr>
          <w:p w14:paraId="3121203D" w14:textId="078EC8EA" w:rsidR="00FB40C0" w:rsidRDefault="00FB40C0" w:rsidP="00FB40C0">
            <w:r w:rsidRPr="00C306CA">
              <w:t>-0.6042</w:t>
            </w:r>
          </w:p>
        </w:tc>
        <w:tc>
          <w:tcPr>
            <w:tcW w:w="1127" w:type="dxa"/>
          </w:tcPr>
          <w:p w14:paraId="5EDE8845" w14:textId="0BBE61B3" w:rsidR="00FB40C0" w:rsidRDefault="00FB40C0" w:rsidP="00FB40C0">
            <w:r w:rsidRPr="00C306CA">
              <w:t>-7.5233</w:t>
            </w:r>
          </w:p>
        </w:tc>
        <w:tc>
          <w:tcPr>
            <w:tcW w:w="1127" w:type="dxa"/>
          </w:tcPr>
          <w:p w14:paraId="1A1E9D2E" w14:textId="21B6B558" w:rsidR="00FB40C0" w:rsidRDefault="00FB40C0" w:rsidP="00FB40C0">
            <w:r w:rsidRPr="00C306CA">
              <w:t>-0.6845</w:t>
            </w:r>
          </w:p>
        </w:tc>
        <w:tc>
          <w:tcPr>
            <w:tcW w:w="1127" w:type="dxa"/>
          </w:tcPr>
          <w:p w14:paraId="2380A695" w14:textId="7957B5F9" w:rsidR="00FB40C0" w:rsidRDefault="00FB40C0" w:rsidP="00FB40C0">
            <w:r w:rsidRPr="00C306CA">
              <w:t>-7.04011</w:t>
            </w:r>
          </w:p>
        </w:tc>
        <w:tc>
          <w:tcPr>
            <w:tcW w:w="1127" w:type="dxa"/>
          </w:tcPr>
          <w:p w14:paraId="198376CD" w14:textId="34ED1CD3" w:rsidR="00FB40C0" w:rsidRDefault="00FB40C0" w:rsidP="00FB40C0">
            <w:r w:rsidRPr="00C306CA">
              <w:t>-0.6343</w:t>
            </w:r>
          </w:p>
        </w:tc>
        <w:tc>
          <w:tcPr>
            <w:tcW w:w="1127" w:type="dxa"/>
          </w:tcPr>
          <w:p w14:paraId="637153B0" w14:textId="07779ECD" w:rsidR="00FB40C0" w:rsidRDefault="00FB40C0" w:rsidP="00FB40C0">
            <w:r w:rsidRPr="00C306CA">
              <w:t>-8.93592</w:t>
            </w:r>
          </w:p>
        </w:tc>
        <w:tc>
          <w:tcPr>
            <w:tcW w:w="1127" w:type="dxa"/>
          </w:tcPr>
          <w:p w14:paraId="0DA47024" w14:textId="1313D147" w:rsidR="00FB40C0" w:rsidRDefault="00FB40C0" w:rsidP="00FB40C0">
            <w:r w:rsidRPr="00C306CA">
              <w:t>-0.7159</w:t>
            </w:r>
          </w:p>
        </w:tc>
      </w:tr>
      <w:tr w:rsidR="00FB40C0" w14:paraId="300ABDB6" w14:textId="77777777" w:rsidTr="00FB40C0">
        <w:tc>
          <w:tcPr>
            <w:tcW w:w="1127" w:type="dxa"/>
          </w:tcPr>
          <w:p w14:paraId="4D333FB5" w14:textId="7A504A1C" w:rsidR="00FB40C0" w:rsidRDefault="00FB40C0" w:rsidP="00FB40C0">
            <w:r w:rsidRPr="00C306CA">
              <w:t>-7.03143</w:t>
            </w:r>
          </w:p>
        </w:tc>
        <w:tc>
          <w:tcPr>
            <w:tcW w:w="1127" w:type="dxa"/>
          </w:tcPr>
          <w:p w14:paraId="421FD134" w14:textId="753812A6" w:rsidR="00FB40C0" w:rsidRDefault="00FB40C0" w:rsidP="00FB40C0">
            <w:r w:rsidRPr="00C306CA">
              <w:t>-0.6037</w:t>
            </w:r>
          </w:p>
        </w:tc>
        <w:tc>
          <w:tcPr>
            <w:tcW w:w="1127" w:type="dxa"/>
          </w:tcPr>
          <w:p w14:paraId="59A9988C" w14:textId="03305B86" w:rsidR="00FB40C0" w:rsidRDefault="00FB40C0" w:rsidP="00FB40C0">
            <w:r w:rsidRPr="00C306CA">
              <w:t>-7.40096</w:t>
            </w:r>
          </w:p>
        </w:tc>
        <w:tc>
          <w:tcPr>
            <w:tcW w:w="1127" w:type="dxa"/>
          </w:tcPr>
          <w:p w14:paraId="5A4E18D6" w14:textId="7133E8D6" w:rsidR="00FB40C0" w:rsidRDefault="00FB40C0" w:rsidP="00FB40C0">
            <w:r w:rsidRPr="00C306CA">
              <w:t>-0.6839</w:t>
            </w:r>
          </w:p>
        </w:tc>
        <w:tc>
          <w:tcPr>
            <w:tcW w:w="1127" w:type="dxa"/>
          </w:tcPr>
          <w:p w14:paraId="011BABC1" w14:textId="6F784CAF" w:rsidR="00FB40C0" w:rsidRDefault="00FB40C0" w:rsidP="00FB40C0">
            <w:r w:rsidRPr="00C306CA">
              <w:t>-7.1168</w:t>
            </w:r>
          </w:p>
        </w:tc>
        <w:tc>
          <w:tcPr>
            <w:tcW w:w="1127" w:type="dxa"/>
          </w:tcPr>
          <w:p w14:paraId="1D98AEB5" w14:textId="7522B88D" w:rsidR="00FB40C0" w:rsidRDefault="00FB40C0" w:rsidP="00FB40C0">
            <w:r w:rsidRPr="00C306CA">
              <w:t>-0.6338</w:t>
            </w:r>
          </w:p>
        </w:tc>
        <w:tc>
          <w:tcPr>
            <w:tcW w:w="1127" w:type="dxa"/>
          </w:tcPr>
          <w:p w14:paraId="057313F3" w14:textId="500EF77A" w:rsidR="00FB40C0" w:rsidRDefault="00FB40C0" w:rsidP="00FB40C0">
            <w:r w:rsidRPr="00C306CA">
              <w:t>-8.87699</w:t>
            </w:r>
          </w:p>
        </w:tc>
        <w:tc>
          <w:tcPr>
            <w:tcW w:w="1127" w:type="dxa"/>
          </w:tcPr>
          <w:p w14:paraId="2AD1071D" w14:textId="6938DFB4" w:rsidR="00FB40C0" w:rsidRDefault="00FB40C0" w:rsidP="00FB40C0">
            <w:r w:rsidRPr="00C306CA">
              <w:t>-0.7154</w:t>
            </w:r>
          </w:p>
        </w:tc>
      </w:tr>
      <w:tr w:rsidR="00FB40C0" w14:paraId="704AE4A6" w14:textId="77777777" w:rsidTr="00FB40C0">
        <w:tc>
          <w:tcPr>
            <w:tcW w:w="1127" w:type="dxa"/>
          </w:tcPr>
          <w:p w14:paraId="271CCCF7" w14:textId="45EAFB2B" w:rsidR="00FB40C0" w:rsidRDefault="00FB40C0" w:rsidP="00FB40C0">
            <w:r w:rsidRPr="00C306CA">
              <w:t>-7.05144</w:t>
            </w:r>
          </w:p>
        </w:tc>
        <w:tc>
          <w:tcPr>
            <w:tcW w:w="1127" w:type="dxa"/>
          </w:tcPr>
          <w:p w14:paraId="16EFF9C2" w14:textId="62B28759" w:rsidR="00FB40C0" w:rsidRDefault="00FB40C0" w:rsidP="00FB40C0">
            <w:r w:rsidRPr="00C306CA">
              <w:t>-0.6032</w:t>
            </w:r>
          </w:p>
        </w:tc>
        <w:tc>
          <w:tcPr>
            <w:tcW w:w="1127" w:type="dxa"/>
          </w:tcPr>
          <w:p w14:paraId="0F4D5764" w14:textId="75FF3C4B" w:rsidR="00FB40C0" w:rsidRDefault="00FB40C0" w:rsidP="00FB40C0">
            <w:r w:rsidRPr="00C306CA">
              <w:t>-7.4689</w:t>
            </w:r>
          </w:p>
        </w:tc>
        <w:tc>
          <w:tcPr>
            <w:tcW w:w="1127" w:type="dxa"/>
          </w:tcPr>
          <w:p w14:paraId="251E533C" w14:textId="5BB8F6B7" w:rsidR="00FB40C0" w:rsidRDefault="00FB40C0" w:rsidP="00FB40C0">
            <w:r w:rsidRPr="00C306CA">
              <w:t>-0.6834</w:t>
            </w:r>
          </w:p>
        </w:tc>
        <w:tc>
          <w:tcPr>
            <w:tcW w:w="1127" w:type="dxa"/>
          </w:tcPr>
          <w:p w14:paraId="176BF3F6" w14:textId="61DDB2DB" w:rsidR="00FB40C0" w:rsidRDefault="00FB40C0" w:rsidP="00FB40C0">
            <w:r w:rsidRPr="00C306CA">
              <w:t>-7.13434</w:t>
            </w:r>
          </w:p>
        </w:tc>
        <w:tc>
          <w:tcPr>
            <w:tcW w:w="1127" w:type="dxa"/>
          </w:tcPr>
          <w:p w14:paraId="237AE751" w14:textId="11235660" w:rsidR="00FB40C0" w:rsidRDefault="00FB40C0" w:rsidP="00FB40C0">
            <w:r w:rsidRPr="00C306CA">
              <w:t>-0.6333</w:t>
            </w:r>
          </w:p>
        </w:tc>
        <w:tc>
          <w:tcPr>
            <w:tcW w:w="1127" w:type="dxa"/>
          </w:tcPr>
          <w:p w14:paraId="3D08E06F" w14:textId="13B55A0C" w:rsidR="00FB40C0" w:rsidRDefault="00FB40C0" w:rsidP="00FB40C0">
            <w:r w:rsidRPr="00C306CA">
              <w:t>-8.83333</w:t>
            </w:r>
          </w:p>
        </w:tc>
        <w:tc>
          <w:tcPr>
            <w:tcW w:w="1127" w:type="dxa"/>
          </w:tcPr>
          <w:p w14:paraId="1896E7E4" w14:textId="2F4C488A" w:rsidR="00FB40C0" w:rsidRDefault="00FB40C0" w:rsidP="00FB40C0">
            <w:r w:rsidRPr="00C306CA">
              <w:t>-0.7149</w:t>
            </w:r>
          </w:p>
        </w:tc>
      </w:tr>
      <w:tr w:rsidR="00FB40C0" w14:paraId="54752635" w14:textId="77777777" w:rsidTr="00FB40C0">
        <w:tc>
          <w:tcPr>
            <w:tcW w:w="1127" w:type="dxa"/>
          </w:tcPr>
          <w:p w14:paraId="0432B7CF" w14:textId="1C87A93B" w:rsidR="00FB40C0" w:rsidRDefault="00FB40C0" w:rsidP="00FB40C0">
            <w:r w:rsidRPr="00C306CA">
              <w:t>-7.09073</w:t>
            </w:r>
          </w:p>
        </w:tc>
        <w:tc>
          <w:tcPr>
            <w:tcW w:w="1127" w:type="dxa"/>
          </w:tcPr>
          <w:p w14:paraId="28C22B49" w14:textId="1B7400C5" w:rsidR="00FB40C0" w:rsidRDefault="00FB40C0" w:rsidP="00FB40C0">
            <w:r w:rsidRPr="00C306CA">
              <w:t>-0.6027</w:t>
            </w:r>
          </w:p>
        </w:tc>
        <w:tc>
          <w:tcPr>
            <w:tcW w:w="1127" w:type="dxa"/>
          </w:tcPr>
          <w:p w14:paraId="3C035401" w14:textId="4C4E5238" w:rsidR="00FB40C0" w:rsidRDefault="00FB40C0" w:rsidP="00FB40C0">
            <w:r w:rsidRPr="00C306CA">
              <w:t>-7.53155</w:t>
            </w:r>
          </w:p>
        </w:tc>
        <w:tc>
          <w:tcPr>
            <w:tcW w:w="1127" w:type="dxa"/>
          </w:tcPr>
          <w:p w14:paraId="66BA84F3" w14:textId="73B50136" w:rsidR="00FB40C0" w:rsidRDefault="00FB40C0" w:rsidP="00FB40C0">
            <w:r w:rsidRPr="00C306CA">
              <w:t>-0.683</w:t>
            </w:r>
          </w:p>
        </w:tc>
        <w:tc>
          <w:tcPr>
            <w:tcW w:w="1127" w:type="dxa"/>
          </w:tcPr>
          <w:p w14:paraId="1C8B4F46" w14:textId="01FC70C7" w:rsidR="00FB40C0" w:rsidRDefault="00FB40C0" w:rsidP="00FB40C0">
            <w:r w:rsidRPr="00C306CA">
              <w:t>-7.02565</w:t>
            </w:r>
          </w:p>
        </w:tc>
        <w:tc>
          <w:tcPr>
            <w:tcW w:w="1127" w:type="dxa"/>
          </w:tcPr>
          <w:p w14:paraId="276CE09C" w14:textId="4C7F3505" w:rsidR="00FB40C0" w:rsidRDefault="00FB40C0" w:rsidP="00FB40C0">
            <w:r w:rsidRPr="00C306CA">
              <w:t>-0.6323</w:t>
            </w:r>
          </w:p>
        </w:tc>
        <w:tc>
          <w:tcPr>
            <w:tcW w:w="1127" w:type="dxa"/>
          </w:tcPr>
          <w:p w14:paraId="16F192A5" w14:textId="4721D989" w:rsidR="00FB40C0" w:rsidRDefault="00FB40C0" w:rsidP="00FB40C0">
            <w:r w:rsidRPr="00C306CA">
              <w:t>-8.78376</w:t>
            </w:r>
          </w:p>
        </w:tc>
        <w:tc>
          <w:tcPr>
            <w:tcW w:w="1127" w:type="dxa"/>
          </w:tcPr>
          <w:p w14:paraId="4C9392D7" w14:textId="78A329A5" w:rsidR="00FB40C0" w:rsidRDefault="00FB40C0" w:rsidP="00FB40C0">
            <w:r w:rsidRPr="00C306CA">
              <w:t>-0.7144</w:t>
            </w:r>
          </w:p>
        </w:tc>
      </w:tr>
      <w:tr w:rsidR="00FB40C0" w14:paraId="2F6B16F9" w14:textId="77777777" w:rsidTr="00FB40C0">
        <w:tc>
          <w:tcPr>
            <w:tcW w:w="1127" w:type="dxa"/>
          </w:tcPr>
          <w:p w14:paraId="2D47B2DF" w14:textId="268186B8" w:rsidR="00FB40C0" w:rsidRDefault="00FB40C0" w:rsidP="00FB40C0">
            <w:r w:rsidRPr="00C306CA">
              <w:t>-7.1247</w:t>
            </w:r>
          </w:p>
        </w:tc>
        <w:tc>
          <w:tcPr>
            <w:tcW w:w="1127" w:type="dxa"/>
          </w:tcPr>
          <w:p w14:paraId="32A5D2E7" w14:textId="521A0A59" w:rsidR="00FB40C0" w:rsidRDefault="00FB40C0" w:rsidP="00FB40C0">
            <w:r w:rsidRPr="00C306CA">
              <w:t>-0.6022</w:t>
            </w:r>
          </w:p>
        </w:tc>
        <w:tc>
          <w:tcPr>
            <w:tcW w:w="1127" w:type="dxa"/>
          </w:tcPr>
          <w:p w14:paraId="1E98C31C" w14:textId="4C0BD970" w:rsidR="00FB40C0" w:rsidRDefault="00FB40C0" w:rsidP="00FB40C0">
            <w:r w:rsidRPr="00C306CA">
              <w:t>-7.56185</w:t>
            </w:r>
          </w:p>
        </w:tc>
        <w:tc>
          <w:tcPr>
            <w:tcW w:w="1127" w:type="dxa"/>
          </w:tcPr>
          <w:p w14:paraId="6581BED2" w14:textId="7DA1871C" w:rsidR="00FB40C0" w:rsidRDefault="00FB40C0" w:rsidP="00FB40C0">
            <w:r w:rsidRPr="00C306CA">
              <w:t>-0.6825</w:t>
            </w:r>
          </w:p>
        </w:tc>
        <w:tc>
          <w:tcPr>
            <w:tcW w:w="1127" w:type="dxa"/>
          </w:tcPr>
          <w:p w14:paraId="3D825A3A" w14:textId="38C92CD1" w:rsidR="00FB40C0" w:rsidRDefault="00FB40C0" w:rsidP="00FB40C0">
            <w:r w:rsidRPr="00C306CA">
              <w:t>-7.08824</w:t>
            </w:r>
          </w:p>
        </w:tc>
        <w:tc>
          <w:tcPr>
            <w:tcW w:w="1127" w:type="dxa"/>
          </w:tcPr>
          <w:p w14:paraId="4CCC380A" w14:textId="18C91A48" w:rsidR="00FB40C0" w:rsidRDefault="00FB40C0" w:rsidP="00FB40C0">
            <w:r w:rsidRPr="00C306CA">
              <w:t>-0.6319</w:t>
            </w:r>
          </w:p>
        </w:tc>
        <w:tc>
          <w:tcPr>
            <w:tcW w:w="1127" w:type="dxa"/>
          </w:tcPr>
          <w:p w14:paraId="518EB0B9" w14:textId="7601F327" w:rsidR="00FB40C0" w:rsidRDefault="00FB40C0" w:rsidP="00FB40C0">
            <w:r w:rsidRPr="00C306CA">
              <w:t>-8.74772</w:t>
            </w:r>
          </w:p>
        </w:tc>
        <w:tc>
          <w:tcPr>
            <w:tcW w:w="1127" w:type="dxa"/>
          </w:tcPr>
          <w:p w14:paraId="6A1E81EB" w14:textId="43DA0572" w:rsidR="00FB40C0" w:rsidRDefault="00FB40C0" w:rsidP="00FB40C0">
            <w:r w:rsidRPr="00C306CA">
              <w:t>-0.7139</w:t>
            </w:r>
          </w:p>
        </w:tc>
      </w:tr>
      <w:tr w:rsidR="00FB40C0" w14:paraId="70A937BD" w14:textId="77777777" w:rsidTr="00FB40C0">
        <w:tc>
          <w:tcPr>
            <w:tcW w:w="1127" w:type="dxa"/>
          </w:tcPr>
          <w:p w14:paraId="3A5D18F0" w14:textId="1E0FBE02" w:rsidR="00FB40C0" w:rsidRDefault="00FB40C0" w:rsidP="00FB40C0">
            <w:r w:rsidRPr="00C306CA">
              <w:t>-7.14539</w:t>
            </w:r>
          </w:p>
        </w:tc>
        <w:tc>
          <w:tcPr>
            <w:tcW w:w="1127" w:type="dxa"/>
          </w:tcPr>
          <w:p w14:paraId="209277CC" w14:textId="5CF9132A" w:rsidR="00FB40C0" w:rsidRDefault="00FB40C0" w:rsidP="00FB40C0">
            <w:r w:rsidRPr="00C306CA">
              <w:t>-0.6017</w:t>
            </w:r>
          </w:p>
        </w:tc>
        <w:tc>
          <w:tcPr>
            <w:tcW w:w="1127" w:type="dxa"/>
          </w:tcPr>
          <w:p w14:paraId="2E0A80F6" w14:textId="5A611430" w:rsidR="00FB40C0" w:rsidRDefault="00FB40C0" w:rsidP="00FB40C0">
            <w:r w:rsidRPr="00C306CA">
              <w:t>-7.59904</w:t>
            </w:r>
          </w:p>
        </w:tc>
        <w:tc>
          <w:tcPr>
            <w:tcW w:w="1127" w:type="dxa"/>
          </w:tcPr>
          <w:p w14:paraId="64022B84" w14:textId="59505EC9" w:rsidR="00FB40C0" w:rsidRDefault="00FB40C0" w:rsidP="00FB40C0">
            <w:r w:rsidRPr="00C306CA">
              <w:t>-0.6819</w:t>
            </w:r>
          </w:p>
        </w:tc>
        <w:tc>
          <w:tcPr>
            <w:tcW w:w="1127" w:type="dxa"/>
          </w:tcPr>
          <w:p w14:paraId="424C521A" w14:textId="7B512DB1" w:rsidR="00FB40C0" w:rsidRDefault="00FB40C0" w:rsidP="00FB40C0">
            <w:r w:rsidRPr="00C306CA">
              <w:t>-7.02692</w:t>
            </w:r>
          </w:p>
        </w:tc>
        <w:tc>
          <w:tcPr>
            <w:tcW w:w="1127" w:type="dxa"/>
          </w:tcPr>
          <w:p w14:paraId="04F67F8C" w14:textId="7452D5FC" w:rsidR="00FB40C0" w:rsidRDefault="00FB40C0" w:rsidP="00FB40C0">
            <w:r w:rsidRPr="00C306CA">
              <w:t>-0.6313</w:t>
            </w:r>
          </w:p>
        </w:tc>
        <w:tc>
          <w:tcPr>
            <w:tcW w:w="1127" w:type="dxa"/>
          </w:tcPr>
          <w:p w14:paraId="7F87D800" w14:textId="28E819F6" w:rsidR="00FB40C0" w:rsidRDefault="00FB40C0" w:rsidP="00FB40C0">
            <w:r w:rsidRPr="00C306CA">
              <w:t>-8.71377</w:t>
            </w:r>
          </w:p>
        </w:tc>
        <w:tc>
          <w:tcPr>
            <w:tcW w:w="1127" w:type="dxa"/>
          </w:tcPr>
          <w:p w14:paraId="19767668" w14:textId="6B38BE1E" w:rsidR="00FB40C0" w:rsidRDefault="00FB40C0" w:rsidP="00FB40C0">
            <w:r w:rsidRPr="00C306CA">
              <w:t>-0.7134</w:t>
            </w:r>
          </w:p>
        </w:tc>
      </w:tr>
      <w:tr w:rsidR="00FB40C0" w14:paraId="644BE9FC" w14:textId="77777777" w:rsidTr="00FB40C0">
        <w:tc>
          <w:tcPr>
            <w:tcW w:w="1127" w:type="dxa"/>
          </w:tcPr>
          <w:p w14:paraId="26CC4433" w14:textId="7AE2773C" w:rsidR="00FB40C0" w:rsidRDefault="00FB40C0" w:rsidP="00FB40C0">
            <w:r w:rsidRPr="00C306CA">
              <w:t>-7.14745</w:t>
            </w:r>
          </w:p>
        </w:tc>
        <w:tc>
          <w:tcPr>
            <w:tcW w:w="1127" w:type="dxa"/>
          </w:tcPr>
          <w:p w14:paraId="056119CB" w14:textId="5D054031" w:rsidR="00FB40C0" w:rsidRDefault="00FB40C0" w:rsidP="00FB40C0">
            <w:r w:rsidRPr="00C306CA">
              <w:t>-0.6012</w:t>
            </w:r>
          </w:p>
        </w:tc>
        <w:tc>
          <w:tcPr>
            <w:tcW w:w="1127" w:type="dxa"/>
          </w:tcPr>
          <w:p w14:paraId="79273C3C" w14:textId="2D7C7A55" w:rsidR="00FB40C0" w:rsidRDefault="00FB40C0" w:rsidP="00FB40C0">
            <w:r w:rsidRPr="00C306CA">
              <w:t>-7.78641</w:t>
            </w:r>
          </w:p>
        </w:tc>
        <w:tc>
          <w:tcPr>
            <w:tcW w:w="1127" w:type="dxa"/>
          </w:tcPr>
          <w:p w14:paraId="713ED28A" w14:textId="1B6DE340" w:rsidR="00FB40C0" w:rsidRDefault="00FB40C0" w:rsidP="00FB40C0">
            <w:r w:rsidRPr="00C306CA">
              <w:t>-0.6815</w:t>
            </w:r>
          </w:p>
        </w:tc>
        <w:tc>
          <w:tcPr>
            <w:tcW w:w="1127" w:type="dxa"/>
          </w:tcPr>
          <w:p w14:paraId="121FE502" w14:textId="61B3D5F4" w:rsidR="00FB40C0" w:rsidRDefault="00FB40C0" w:rsidP="00FB40C0">
            <w:r w:rsidRPr="00C306CA">
              <w:t>-7.07621</w:t>
            </w:r>
          </w:p>
        </w:tc>
        <w:tc>
          <w:tcPr>
            <w:tcW w:w="1127" w:type="dxa"/>
          </w:tcPr>
          <w:p w14:paraId="6CA12E5A" w14:textId="4B23EB53" w:rsidR="00FB40C0" w:rsidRDefault="00FB40C0" w:rsidP="00FB40C0">
            <w:r w:rsidRPr="00C306CA">
              <w:t>-0.6309</w:t>
            </w:r>
          </w:p>
        </w:tc>
        <w:tc>
          <w:tcPr>
            <w:tcW w:w="1127" w:type="dxa"/>
          </w:tcPr>
          <w:p w14:paraId="7E7C2E79" w14:textId="3C07A864" w:rsidR="00FB40C0" w:rsidRDefault="00FB40C0" w:rsidP="00FB40C0">
            <w:r w:rsidRPr="00C306CA">
              <w:t>-8.68311</w:t>
            </w:r>
          </w:p>
        </w:tc>
        <w:tc>
          <w:tcPr>
            <w:tcW w:w="1127" w:type="dxa"/>
          </w:tcPr>
          <w:p w14:paraId="7D0FDADA" w14:textId="0CD3EAFC" w:rsidR="00FB40C0" w:rsidRDefault="00FB40C0" w:rsidP="00FB40C0">
            <w:r w:rsidRPr="00C306CA">
              <w:t>-0.713</w:t>
            </w:r>
          </w:p>
        </w:tc>
      </w:tr>
      <w:tr w:rsidR="00FB40C0" w14:paraId="191DF505" w14:textId="77777777" w:rsidTr="00FB40C0">
        <w:tc>
          <w:tcPr>
            <w:tcW w:w="1127" w:type="dxa"/>
          </w:tcPr>
          <w:p w14:paraId="4F5C4E13" w14:textId="38EA732E" w:rsidR="00FB40C0" w:rsidRDefault="00FB40C0" w:rsidP="00FB40C0">
            <w:r w:rsidRPr="00C306CA">
              <w:t>-7.18825</w:t>
            </w:r>
          </w:p>
        </w:tc>
        <w:tc>
          <w:tcPr>
            <w:tcW w:w="1127" w:type="dxa"/>
          </w:tcPr>
          <w:p w14:paraId="232C0D77" w14:textId="155176F1" w:rsidR="00FB40C0" w:rsidRDefault="00FB40C0" w:rsidP="00FB40C0">
            <w:r w:rsidRPr="00C306CA">
              <w:t>-0.6007</w:t>
            </w:r>
          </w:p>
        </w:tc>
        <w:tc>
          <w:tcPr>
            <w:tcW w:w="1127" w:type="dxa"/>
          </w:tcPr>
          <w:p w14:paraId="6C0D4A8C" w14:textId="714CBD1C" w:rsidR="00FB40C0" w:rsidRDefault="00FB40C0" w:rsidP="00FB40C0">
            <w:r w:rsidRPr="00C306CA">
              <w:t>-7.96379</w:t>
            </w:r>
          </w:p>
        </w:tc>
        <w:tc>
          <w:tcPr>
            <w:tcW w:w="1127" w:type="dxa"/>
          </w:tcPr>
          <w:p w14:paraId="54F1BF2A" w14:textId="27FFD8E7" w:rsidR="00FB40C0" w:rsidRDefault="00FB40C0" w:rsidP="00FB40C0">
            <w:r w:rsidRPr="00C306CA">
              <w:t>-0.681</w:t>
            </w:r>
          </w:p>
        </w:tc>
        <w:tc>
          <w:tcPr>
            <w:tcW w:w="1127" w:type="dxa"/>
          </w:tcPr>
          <w:p w14:paraId="593F9416" w14:textId="1D30E7F8" w:rsidR="00FB40C0" w:rsidRDefault="00FB40C0" w:rsidP="00FB40C0">
            <w:r w:rsidRPr="00C306CA">
              <w:t>-7.12415</w:t>
            </w:r>
          </w:p>
        </w:tc>
        <w:tc>
          <w:tcPr>
            <w:tcW w:w="1127" w:type="dxa"/>
          </w:tcPr>
          <w:p w14:paraId="7720E40F" w14:textId="783FC498" w:rsidR="00FB40C0" w:rsidRDefault="00FB40C0" w:rsidP="00FB40C0">
            <w:r w:rsidRPr="00C306CA">
              <w:t>-0.6304</w:t>
            </w:r>
          </w:p>
        </w:tc>
        <w:tc>
          <w:tcPr>
            <w:tcW w:w="1127" w:type="dxa"/>
          </w:tcPr>
          <w:p w14:paraId="43DA0C02" w14:textId="41660191" w:rsidR="00FB40C0" w:rsidRDefault="00FB40C0" w:rsidP="00FB40C0">
            <w:r w:rsidRPr="00C306CA">
              <w:t>-8.6465</w:t>
            </w:r>
          </w:p>
        </w:tc>
        <w:tc>
          <w:tcPr>
            <w:tcW w:w="1127" w:type="dxa"/>
          </w:tcPr>
          <w:p w14:paraId="1F0B8C9C" w14:textId="0156E561" w:rsidR="00FB40C0" w:rsidRDefault="00FB40C0" w:rsidP="00FB40C0">
            <w:r w:rsidRPr="00C306CA">
              <w:t>-0.7125</w:t>
            </w:r>
          </w:p>
        </w:tc>
      </w:tr>
      <w:tr w:rsidR="00FB40C0" w14:paraId="37441222" w14:textId="77777777" w:rsidTr="00FB40C0">
        <w:tc>
          <w:tcPr>
            <w:tcW w:w="1127" w:type="dxa"/>
          </w:tcPr>
          <w:p w14:paraId="2D4D8B12" w14:textId="7DAA7B93" w:rsidR="00FB40C0" w:rsidRDefault="00FB40C0" w:rsidP="00FB40C0">
            <w:r w:rsidRPr="00C306CA">
              <w:t>-7.23402</w:t>
            </w:r>
          </w:p>
        </w:tc>
        <w:tc>
          <w:tcPr>
            <w:tcW w:w="1127" w:type="dxa"/>
          </w:tcPr>
          <w:p w14:paraId="12DD0B9B" w14:textId="10539F3B" w:rsidR="00FB40C0" w:rsidRDefault="00FB40C0" w:rsidP="00FB40C0">
            <w:r w:rsidRPr="00C306CA">
              <w:t>-0.6002</w:t>
            </w:r>
          </w:p>
        </w:tc>
        <w:tc>
          <w:tcPr>
            <w:tcW w:w="1127" w:type="dxa"/>
          </w:tcPr>
          <w:p w14:paraId="4512F986" w14:textId="73105DF1" w:rsidR="00FB40C0" w:rsidRDefault="00FB40C0" w:rsidP="00FB40C0">
            <w:r w:rsidRPr="00C306CA">
              <w:t>-8.65892</w:t>
            </w:r>
          </w:p>
        </w:tc>
        <w:tc>
          <w:tcPr>
            <w:tcW w:w="1127" w:type="dxa"/>
          </w:tcPr>
          <w:p w14:paraId="03FB56B6" w14:textId="55F0D9A4" w:rsidR="00FB40C0" w:rsidRDefault="00FB40C0" w:rsidP="00FB40C0">
            <w:r w:rsidRPr="00C306CA">
              <w:t>-0.6805</w:t>
            </w:r>
          </w:p>
        </w:tc>
        <w:tc>
          <w:tcPr>
            <w:tcW w:w="1127" w:type="dxa"/>
          </w:tcPr>
          <w:p w14:paraId="5C3A2D1A" w14:textId="13DA426C" w:rsidR="00FB40C0" w:rsidRDefault="00FB40C0" w:rsidP="00FB40C0">
            <w:r w:rsidRPr="00C306CA">
              <w:t>-7.07321</w:t>
            </w:r>
          </w:p>
        </w:tc>
        <w:tc>
          <w:tcPr>
            <w:tcW w:w="1127" w:type="dxa"/>
          </w:tcPr>
          <w:p w14:paraId="3EE125FF" w14:textId="3732D48B" w:rsidR="00FB40C0" w:rsidRDefault="00FB40C0" w:rsidP="00FB40C0">
            <w:r w:rsidRPr="00C306CA">
              <w:t>-0.6299</w:t>
            </w:r>
          </w:p>
        </w:tc>
        <w:tc>
          <w:tcPr>
            <w:tcW w:w="1127" w:type="dxa"/>
          </w:tcPr>
          <w:p w14:paraId="5E7B8286" w14:textId="3410B1E3" w:rsidR="00FB40C0" w:rsidRDefault="00FB40C0" w:rsidP="00FB40C0">
            <w:r w:rsidRPr="00C306CA">
              <w:t>-8.62211</w:t>
            </w:r>
          </w:p>
        </w:tc>
        <w:tc>
          <w:tcPr>
            <w:tcW w:w="1127" w:type="dxa"/>
          </w:tcPr>
          <w:p w14:paraId="434B352F" w14:textId="7F851FB0" w:rsidR="00FB40C0" w:rsidRDefault="00FB40C0" w:rsidP="00FB40C0">
            <w:r w:rsidRPr="00C306CA">
              <w:t>-0.712</w:t>
            </w:r>
          </w:p>
        </w:tc>
      </w:tr>
      <w:tr w:rsidR="00FB40C0" w14:paraId="5AB811FF" w14:textId="77777777" w:rsidTr="00FB40C0">
        <w:tc>
          <w:tcPr>
            <w:tcW w:w="1127" w:type="dxa"/>
          </w:tcPr>
          <w:p w14:paraId="497875D2" w14:textId="311D950E" w:rsidR="00FB40C0" w:rsidRDefault="00FB40C0" w:rsidP="00FB40C0">
            <w:r w:rsidRPr="00C306CA">
              <w:t>-7.27187</w:t>
            </w:r>
          </w:p>
        </w:tc>
        <w:tc>
          <w:tcPr>
            <w:tcW w:w="1127" w:type="dxa"/>
          </w:tcPr>
          <w:p w14:paraId="2D4CE077" w14:textId="56EC0623" w:rsidR="00FB40C0" w:rsidRDefault="00FB40C0" w:rsidP="00FB40C0">
            <w:r w:rsidRPr="00C306CA">
              <w:t>-0.5997</w:t>
            </w:r>
          </w:p>
        </w:tc>
        <w:tc>
          <w:tcPr>
            <w:tcW w:w="1127" w:type="dxa"/>
          </w:tcPr>
          <w:p w14:paraId="794C13A3" w14:textId="37B45491" w:rsidR="00FB40C0" w:rsidRDefault="00FB40C0" w:rsidP="00FB40C0">
            <w:r w:rsidRPr="00C306CA">
              <w:t>-8.34227</w:t>
            </w:r>
          </w:p>
        </w:tc>
        <w:tc>
          <w:tcPr>
            <w:tcW w:w="1127" w:type="dxa"/>
          </w:tcPr>
          <w:p w14:paraId="769A4F52" w14:textId="1C1D0F14" w:rsidR="00FB40C0" w:rsidRDefault="00FB40C0" w:rsidP="00FB40C0">
            <w:r w:rsidRPr="00C306CA">
              <w:t>-0.6801</w:t>
            </w:r>
          </w:p>
        </w:tc>
        <w:tc>
          <w:tcPr>
            <w:tcW w:w="1127" w:type="dxa"/>
          </w:tcPr>
          <w:p w14:paraId="18E1E76A" w14:textId="21D821EC" w:rsidR="00FB40C0" w:rsidRDefault="00FB40C0" w:rsidP="00FB40C0">
            <w:r w:rsidRPr="00C306CA">
              <w:t>-7.01467</w:t>
            </w:r>
          </w:p>
        </w:tc>
        <w:tc>
          <w:tcPr>
            <w:tcW w:w="1127" w:type="dxa"/>
          </w:tcPr>
          <w:p w14:paraId="2D779344" w14:textId="7B9A224A" w:rsidR="00FB40C0" w:rsidRDefault="00FB40C0" w:rsidP="00FB40C0">
            <w:r w:rsidRPr="00C306CA">
              <w:t>-0.6294</w:t>
            </w:r>
          </w:p>
        </w:tc>
        <w:tc>
          <w:tcPr>
            <w:tcW w:w="1127" w:type="dxa"/>
          </w:tcPr>
          <w:p w14:paraId="5F5975A9" w14:textId="63225CA1" w:rsidR="00FB40C0" w:rsidRDefault="00FB40C0" w:rsidP="00FB40C0">
            <w:r w:rsidRPr="00C306CA">
              <w:t>-8.5908</w:t>
            </w:r>
          </w:p>
        </w:tc>
        <w:tc>
          <w:tcPr>
            <w:tcW w:w="1127" w:type="dxa"/>
          </w:tcPr>
          <w:p w14:paraId="0603CC0F" w14:textId="38486E1F" w:rsidR="00FB40C0" w:rsidRDefault="00FB40C0" w:rsidP="00FB40C0">
            <w:r w:rsidRPr="00C306CA">
              <w:t>-0.7115</w:t>
            </w:r>
          </w:p>
        </w:tc>
      </w:tr>
      <w:tr w:rsidR="00FB40C0" w14:paraId="7889E9AB" w14:textId="77777777" w:rsidTr="00FB40C0">
        <w:tc>
          <w:tcPr>
            <w:tcW w:w="1127" w:type="dxa"/>
          </w:tcPr>
          <w:p w14:paraId="62974677" w14:textId="4DB568BD" w:rsidR="00FB40C0" w:rsidRDefault="00FB40C0" w:rsidP="00FB40C0">
            <w:r w:rsidRPr="00C306CA">
              <w:t>-7.26209</w:t>
            </w:r>
          </w:p>
        </w:tc>
        <w:tc>
          <w:tcPr>
            <w:tcW w:w="1127" w:type="dxa"/>
          </w:tcPr>
          <w:p w14:paraId="60773379" w14:textId="437FED75" w:rsidR="00FB40C0" w:rsidRDefault="00FB40C0" w:rsidP="00FB40C0">
            <w:r w:rsidRPr="00C306CA">
              <w:t>-0.5992</w:t>
            </w:r>
          </w:p>
        </w:tc>
        <w:tc>
          <w:tcPr>
            <w:tcW w:w="1127" w:type="dxa"/>
          </w:tcPr>
          <w:p w14:paraId="57FE868B" w14:textId="1DC57055" w:rsidR="00FB40C0" w:rsidRDefault="00FB40C0" w:rsidP="00FB40C0">
            <w:r w:rsidRPr="00C306CA">
              <w:t>-10.13473</w:t>
            </w:r>
          </w:p>
        </w:tc>
        <w:tc>
          <w:tcPr>
            <w:tcW w:w="1127" w:type="dxa"/>
          </w:tcPr>
          <w:p w14:paraId="5A7C5750" w14:textId="3A7323A7" w:rsidR="00FB40C0" w:rsidRDefault="00FB40C0" w:rsidP="00FB40C0">
            <w:r w:rsidRPr="00C306CA">
              <w:t>-0.6795</w:t>
            </w:r>
          </w:p>
        </w:tc>
        <w:tc>
          <w:tcPr>
            <w:tcW w:w="1127" w:type="dxa"/>
          </w:tcPr>
          <w:p w14:paraId="6F2E8994" w14:textId="6E2B8F0A" w:rsidR="00FB40C0" w:rsidRDefault="00FB40C0" w:rsidP="00FB40C0">
            <w:r w:rsidRPr="00C306CA">
              <w:t>-7.01812</w:t>
            </w:r>
          </w:p>
        </w:tc>
        <w:tc>
          <w:tcPr>
            <w:tcW w:w="1127" w:type="dxa"/>
          </w:tcPr>
          <w:p w14:paraId="6760D3B9" w14:textId="181B5684" w:rsidR="00FB40C0" w:rsidRDefault="00FB40C0" w:rsidP="00FB40C0">
            <w:r w:rsidRPr="00C306CA">
              <w:t>-0.6289</w:t>
            </w:r>
          </w:p>
        </w:tc>
        <w:tc>
          <w:tcPr>
            <w:tcW w:w="1127" w:type="dxa"/>
          </w:tcPr>
          <w:p w14:paraId="08A73BD9" w14:textId="6BD2BE5F" w:rsidR="00FB40C0" w:rsidRDefault="00FB40C0" w:rsidP="00FB40C0">
            <w:r w:rsidRPr="00C306CA">
              <w:t>-8.5651</w:t>
            </w:r>
          </w:p>
        </w:tc>
        <w:tc>
          <w:tcPr>
            <w:tcW w:w="1127" w:type="dxa"/>
          </w:tcPr>
          <w:p w14:paraId="12AFACEE" w14:textId="0EDE3A1A" w:rsidR="00FB40C0" w:rsidRDefault="00FB40C0" w:rsidP="00FB40C0">
            <w:r w:rsidRPr="00C306CA">
              <w:t>-0.711</w:t>
            </w:r>
          </w:p>
        </w:tc>
      </w:tr>
      <w:tr w:rsidR="00FB40C0" w14:paraId="25DF57E2" w14:textId="77777777" w:rsidTr="00FB40C0">
        <w:tc>
          <w:tcPr>
            <w:tcW w:w="1127" w:type="dxa"/>
          </w:tcPr>
          <w:p w14:paraId="5DD642B3" w14:textId="7E67A705" w:rsidR="00FB40C0" w:rsidRDefault="00FB40C0" w:rsidP="00FB40C0">
            <w:r w:rsidRPr="00C306CA">
              <w:t>-7.22115</w:t>
            </w:r>
          </w:p>
        </w:tc>
        <w:tc>
          <w:tcPr>
            <w:tcW w:w="1127" w:type="dxa"/>
          </w:tcPr>
          <w:p w14:paraId="7FC9B759" w14:textId="697F7821" w:rsidR="00FB40C0" w:rsidRDefault="00FB40C0" w:rsidP="00FB40C0">
            <w:r w:rsidRPr="00C306CA">
              <w:t>-0.5987</w:t>
            </w:r>
          </w:p>
        </w:tc>
        <w:tc>
          <w:tcPr>
            <w:tcW w:w="1127" w:type="dxa"/>
          </w:tcPr>
          <w:p w14:paraId="788BC7DE" w14:textId="5A307A01" w:rsidR="00FB40C0" w:rsidRDefault="00FB40C0" w:rsidP="00FB40C0">
            <w:r w:rsidRPr="00C306CA">
              <w:t>-9.58651</w:t>
            </w:r>
          </w:p>
        </w:tc>
        <w:tc>
          <w:tcPr>
            <w:tcW w:w="1127" w:type="dxa"/>
          </w:tcPr>
          <w:p w14:paraId="257F7747" w14:textId="10C56769" w:rsidR="00FB40C0" w:rsidRDefault="00FB40C0" w:rsidP="00FB40C0">
            <w:r w:rsidRPr="00C306CA">
              <w:t>-0.679</w:t>
            </w:r>
          </w:p>
        </w:tc>
        <w:tc>
          <w:tcPr>
            <w:tcW w:w="1127" w:type="dxa"/>
          </w:tcPr>
          <w:p w14:paraId="260F9A5D" w14:textId="001CE1F8" w:rsidR="00FB40C0" w:rsidRDefault="00FB40C0" w:rsidP="00FB40C0">
            <w:r w:rsidRPr="00C306CA">
              <w:t>-7.07243</w:t>
            </w:r>
          </w:p>
        </w:tc>
        <w:tc>
          <w:tcPr>
            <w:tcW w:w="1127" w:type="dxa"/>
          </w:tcPr>
          <w:p w14:paraId="3FA1A4C5" w14:textId="6F158AC2" w:rsidR="00FB40C0" w:rsidRDefault="00FB40C0" w:rsidP="00FB40C0">
            <w:r w:rsidRPr="00C306CA">
              <w:t>-0.6284</w:t>
            </w:r>
          </w:p>
        </w:tc>
        <w:tc>
          <w:tcPr>
            <w:tcW w:w="1127" w:type="dxa"/>
          </w:tcPr>
          <w:p w14:paraId="373B023E" w14:textId="28792000" w:rsidR="00FB40C0" w:rsidRDefault="00FB40C0" w:rsidP="00FB40C0">
            <w:r w:rsidRPr="00C306CA">
              <w:t>-8.07896</w:t>
            </w:r>
          </w:p>
        </w:tc>
        <w:tc>
          <w:tcPr>
            <w:tcW w:w="1127" w:type="dxa"/>
          </w:tcPr>
          <w:p w14:paraId="6DD1D4D8" w14:textId="49CD7B0A" w:rsidR="00FB40C0" w:rsidRDefault="00FB40C0" w:rsidP="00FB40C0">
            <w:r w:rsidRPr="00C306CA">
              <w:t>-0.7089</w:t>
            </w:r>
          </w:p>
        </w:tc>
      </w:tr>
      <w:tr w:rsidR="00FB40C0" w14:paraId="269F5488" w14:textId="77777777" w:rsidTr="00FB40C0">
        <w:tc>
          <w:tcPr>
            <w:tcW w:w="1127" w:type="dxa"/>
          </w:tcPr>
          <w:p w14:paraId="043B44DC" w14:textId="6AF5FCB5" w:rsidR="00FB40C0" w:rsidRDefault="00FB40C0" w:rsidP="00FB40C0">
            <w:r w:rsidRPr="00C306CA">
              <w:t>-7.21371</w:t>
            </w:r>
          </w:p>
        </w:tc>
        <w:tc>
          <w:tcPr>
            <w:tcW w:w="1127" w:type="dxa"/>
          </w:tcPr>
          <w:p w14:paraId="70CD5189" w14:textId="79EC8FEE" w:rsidR="00FB40C0" w:rsidRDefault="00FB40C0" w:rsidP="00FB40C0">
            <w:r w:rsidRPr="00C306CA">
              <w:t>-0.5982</w:t>
            </w:r>
          </w:p>
        </w:tc>
        <w:tc>
          <w:tcPr>
            <w:tcW w:w="1127" w:type="dxa"/>
          </w:tcPr>
          <w:p w14:paraId="0FBDD5A8" w14:textId="035A981F" w:rsidR="00FB40C0" w:rsidRDefault="00FB40C0" w:rsidP="00FB40C0">
            <w:r w:rsidRPr="00C306CA">
              <w:t>-8.55112</w:t>
            </w:r>
          </w:p>
        </w:tc>
        <w:tc>
          <w:tcPr>
            <w:tcW w:w="1127" w:type="dxa"/>
          </w:tcPr>
          <w:p w14:paraId="00BA3C44" w14:textId="458A9E13" w:rsidR="00FB40C0" w:rsidRDefault="00FB40C0" w:rsidP="00FB40C0">
            <w:r w:rsidRPr="00C306CA">
              <w:t>-0.6785</w:t>
            </w:r>
          </w:p>
        </w:tc>
        <w:tc>
          <w:tcPr>
            <w:tcW w:w="1127" w:type="dxa"/>
          </w:tcPr>
          <w:p w14:paraId="03A6B2F5" w14:textId="71DF1D4F" w:rsidR="00FB40C0" w:rsidRDefault="00FB40C0" w:rsidP="00FB40C0">
            <w:r w:rsidRPr="00C306CA">
              <w:t>-7.04938</w:t>
            </w:r>
          </w:p>
        </w:tc>
        <w:tc>
          <w:tcPr>
            <w:tcW w:w="1127" w:type="dxa"/>
          </w:tcPr>
          <w:p w14:paraId="2D2C019A" w14:textId="17745ACF" w:rsidR="00FB40C0" w:rsidRDefault="00FB40C0" w:rsidP="00FB40C0">
            <w:r w:rsidRPr="00C306CA">
              <w:t>-0.6279</w:t>
            </w:r>
          </w:p>
        </w:tc>
        <w:tc>
          <w:tcPr>
            <w:tcW w:w="1127" w:type="dxa"/>
          </w:tcPr>
          <w:p w14:paraId="0C463072" w14:textId="65CC7B75" w:rsidR="00FB40C0" w:rsidRDefault="00FB40C0" w:rsidP="00FB40C0">
            <w:r w:rsidRPr="00C306CA">
              <w:t>-8.19795</w:t>
            </w:r>
          </w:p>
        </w:tc>
        <w:tc>
          <w:tcPr>
            <w:tcW w:w="1127" w:type="dxa"/>
          </w:tcPr>
          <w:p w14:paraId="7BBD4224" w14:textId="70A9238C" w:rsidR="00FB40C0" w:rsidRDefault="00FB40C0" w:rsidP="00FB40C0">
            <w:r w:rsidRPr="00C306CA">
              <w:t>-0.7084</w:t>
            </w:r>
          </w:p>
        </w:tc>
      </w:tr>
      <w:tr w:rsidR="00FB40C0" w14:paraId="6C896274" w14:textId="77777777" w:rsidTr="00FB40C0">
        <w:tc>
          <w:tcPr>
            <w:tcW w:w="1127" w:type="dxa"/>
          </w:tcPr>
          <w:p w14:paraId="497AA16C" w14:textId="23C5AF37" w:rsidR="00FB40C0" w:rsidRDefault="00FB40C0" w:rsidP="00FB40C0">
            <w:r w:rsidRPr="00C306CA">
              <w:t>-7.26304</w:t>
            </w:r>
          </w:p>
        </w:tc>
        <w:tc>
          <w:tcPr>
            <w:tcW w:w="1127" w:type="dxa"/>
          </w:tcPr>
          <w:p w14:paraId="008F9909" w14:textId="71DFA679" w:rsidR="00FB40C0" w:rsidRDefault="00FB40C0" w:rsidP="00FB40C0">
            <w:r w:rsidRPr="00C306CA">
              <w:t>-0.5977</w:t>
            </w:r>
          </w:p>
        </w:tc>
        <w:tc>
          <w:tcPr>
            <w:tcW w:w="1127" w:type="dxa"/>
          </w:tcPr>
          <w:p w14:paraId="1FEE97DB" w14:textId="2C025377" w:rsidR="00FB40C0" w:rsidRDefault="00FB40C0" w:rsidP="00FB40C0">
            <w:r w:rsidRPr="00C306CA">
              <w:t>-8.06432</w:t>
            </w:r>
          </w:p>
        </w:tc>
        <w:tc>
          <w:tcPr>
            <w:tcW w:w="1127" w:type="dxa"/>
          </w:tcPr>
          <w:p w14:paraId="1F447F22" w14:textId="7048B818" w:rsidR="00FB40C0" w:rsidRDefault="00FB40C0" w:rsidP="00FB40C0">
            <w:r w:rsidRPr="00C306CA">
              <w:t>-0.6781</w:t>
            </w:r>
          </w:p>
        </w:tc>
        <w:tc>
          <w:tcPr>
            <w:tcW w:w="1127" w:type="dxa"/>
          </w:tcPr>
          <w:p w14:paraId="21CE00C6" w14:textId="30CB75F1" w:rsidR="00FB40C0" w:rsidRDefault="00FB40C0" w:rsidP="00FB40C0">
            <w:r w:rsidRPr="00C306CA">
              <w:t>-7.03577</w:t>
            </w:r>
          </w:p>
        </w:tc>
        <w:tc>
          <w:tcPr>
            <w:tcW w:w="1127" w:type="dxa"/>
          </w:tcPr>
          <w:p w14:paraId="77007DB6" w14:textId="087876E5" w:rsidR="00FB40C0" w:rsidRDefault="00FB40C0" w:rsidP="00FB40C0">
            <w:r w:rsidRPr="00C306CA">
              <w:t>-0.6274</w:t>
            </w:r>
          </w:p>
        </w:tc>
        <w:tc>
          <w:tcPr>
            <w:tcW w:w="1127" w:type="dxa"/>
          </w:tcPr>
          <w:p w14:paraId="68E3A623" w14:textId="1075E897" w:rsidR="00FB40C0" w:rsidRDefault="00FB40C0" w:rsidP="00FB40C0">
            <w:r w:rsidRPr="00C306CA">
              <w:t>-8.32355</w:t>
            </w:r>
          </w:p>
        </w:tc>
        <w:tc>
          <w:tcPr>
            <w:tcW w:w="1127" w:type="dxa"/>
          </w:tcPr>
          <w:p w14:paraId="00698E6B" w14:textId="1668A194" w:rsidR="00FB40C0" w:rsidRDefault="00FB40C0" w:rsidP="00FB40C0">
            <w:r w:rsidRPr="00C306CA">
              <w:t>-0.7079</w:t>
            </w:r>
          </w:p>
        </w:tc>
      </w:tr>
      <w:tr w:rsidR="00FB40C0" w14:paraId="37F4858A" w14:textId="77777777" w:rsidTr="00FB40C0">
        <w:tc>
          <w:tcPr>
            <w:tcW w:w="1127" w:type="dxa"/>
          </w:tcPr>
          <w:p w14:paraId="6D92F633" w14:textId="470B717F" w:rsidR="00FB40C0" w:rsidRDefault="00FB40C0" w:rsidP="00FB40C0">
            <w:r w:rsidRPr="00C306CA">
              <w:t>-7.43826</w:t>
            </w:r>
          </w:p>
        </w:tc>
        <w:tc>
          <w:tcPr>
            <w:tcW w:w="1127" w:type="dxa"/>
          </w:tcPr>
          <w:p w14:paraId="39FBE6B5" w14:textId="1D0E00F6" w:rsidR="00FB40C0" w:rsidRDefault="00FB40C0" w:rsidP="00FB40C0">
            <w:r w:rsidRPr="00C306CA">
              <w:t>-0.5972</w:t>
            </w:r>
          </w:p>
        </w:tc>
        <w:tc>
          <w:tcPr>
            <w:tcW w:w="1127" w:type="dxa"/>
          </w:tcPr>
          <w:p w14:paraId="0FCE820D" w14:textId="3D479F74" w:rsidR="00FB40C0" w:rsidRDefault="00FB40C0" w:rsidP="00FB40C0">
            <w:r w:rsidRPr="00C306CA">
              <w:t>-8.23519</w:t>
            </w:r>
          </w:p>
        </w:tc>
        <w:tc>
          <w:tcPr>
            <w:tcW w:w="1127" w:type="dxa"/>
          </w:tcPr>
          <w:p w14:paraId="005FED77" w14:textId="7FBD06EB" w:rsidR="00FB40C0" w:rsidRDefault="00FB40C0" w:rsidP="00FB40C0">
            <w:r w:rsidRPr="00C306CA">
              <w:t>-0.6776</w:t>
            </w:r>
          </w:p>
        </w:tc>
        <w:tc>
          <w:tcPr>
            <w:tcW w:w="1127" w:type="dxa"/>
          </w:tcPr>
          <w:p w14:paraId="7B259F4E" w14:textId="11BF6726" w:rsidR="00FB40C0" w:rsidRDefault="00FB40C0" w:rsidP="00FB40C0">
            <w:r w:rsidRPr="00C306CA">
              <w:t>-7.02229</w:t>
            </w:r>
          </w:p>
        </w:tc>
        <w:tc>
          <w:tcPr>
            <w:tcW w:w="1127" w:type="dxa"/>
          </w:tcPr>
          <w:p w14:paraId="6D5D7290" w14:textId="76E4E75B" w:rsidR="00FB40C0" w:rsidRDefault="00FB40C0" w:rsidP="00FB40C0">
            <w:r w:rsidRPr="00C306CA">
              <w:t>-0.6269</w:t>
            </w:r>
          </w:p>
        </w:tc>
        <w:tc>
          <w:tcPr>
            <w:tcW w:w="1127" w:type="dxa"/>
          </w:tcPr>
          <w:p w14:paraId="3500F6E0" w14:textId="468C83FF" w:rsidR="00FB40C0" w:rsidRDefault="00FB40C0" w:rsidP="00FB40C0">
            <w:r w:rsidRPr="00C306CA">
              <w:t>-8.39281</w:t>
            </w:r>
          </w:p>
        </w:tc>
        <w:tc>
          <w:tcPr>
            <w:tcW w:w="1127" w:type="dxa"/>
          </w:tcPr>
          <w:p w14:paraId="010BACE5" w14:textId="17B0A3E2" w:rsidR="00FB40C0" w:rsidRDefault="00FB40C0" w:rsidP="00FB40C0">
            <w:r w:rsidRPr="00C306CA">
              <w:t>-0.7074</w:t>
            </w:r>
          </w:p>
        </w:tc>
      </w:tr>
      <w:tr w:rsidR="00FB40C0" w14:paraId="2CF35E5A" w14:textId="77777777" w:rsidTr="00FB40C0">
        <w:tc>
          <w:tcPr>
            <w:tcW w:w="1127" w:type="dxa"/>
          </w:tcPr>
          <w:p w14:paraId="3AB3C963" w14:textId="6E8BCB33" w:rsidR="00FB40C0" w:rsidRDefault="00FB40C0" w:rsidP="00FB40C0">
            <w:r w:rsidRPr="00C306CA">
              <w:t>-8.37469</w:t>
            </w:r>
          </w:p>
        </w:tc>
        <w:tc>
          <w:tcPr>
            <w:tcW w:w="1127" w:type="dxa"/>
          </w:tcPr>
          <w:p w14:paraId="1E41C07F" w14:textId="03FF42EA" w:rsidR="00FB40C0" w:rsidRDefault="00FB40C0" w:rsidP="00FB40C0">
            <w:r w:rsidRPr="00C306CA">
              <w:t>-0.5967</w:t>
            </w:r>
          </w:p>
        </w:tc>
        <w:tc>
          <w:tcPr>
            <w:tcW w:w="1127" w:type="dxa"/>
          </w:tcPr>
          <w:p w14:paraId="5B828055" w14:textId="72B6C753" w:rsidR="00FB40C0" w:rsidRDefault="00FB40C0" w:rsidP="00FB40C0">
            <w:r w:rsidRPr="00C306CA">
              <w:t>-8.20445</w:t>
            </w:r>
          </w:p>
        </w:tc>
        <w:tc>
          <w:tcPr>
            <w:tcW w:w="1127" w:type="dxa"/>
          </w:tcPr>
          <w:p w14:paraId="38821F8F" w14:textId="69099D75" w:rsidR="00FB40C0" w:rsidRDefault="00FB40C0" w:rsidP="00FB40C0">
            <w:r w:rsidRPr="00C306CA">
              <w:t>-0.6771</w:t>
            </w:r>
          </w:p>
        </w:tc>
        <w:tc>
          <w:tcPr>
            <w:tcW w:w="1127" w:type="dxa"/>
          </w:tcPr>
          <w:p w14:paraId="73019341" w14:textId="30EA7755" w:rsidR="00FB40C0" w:rsidRDefault="00FB40C0" w:rsidP="00FB40C0">
            <w:r w:rsidRPr="00C306CA">
              <w:t>-7.08066</w:t>
            </w:r>
          </w:p>
        </w:tc>
        <w:tc>
          <w:tcPr>
            <w:tcW w:w="1127" w:type="dxa"/>
          </w:tcPr>
          <w:p w14:paraId="1E7B0A71" w14:textId="2DF0CBF3" w:rsidR="00FB40C0" w:rsidRDefault="00FB40C0" w:rsidP="00FB40C0">
            <w:r w:rsidRPr="00C306CA">
              <w:t>-0.6264</w:t>
            </w:r>
          </w:p>
        </w:tc>
        <w:tc>
          <w:tcPr>
            <w:tcW w:w="1127" w:type="dxa"/>
          </w:tcPr>
          <w:p w14:paraId="714C6531" w14:textId="09CCFB7A" w:rsidR="00FB40C0" w:rsidRDefault="00FB40C0" w:rsidP="00FB40C0">
            <w:r w:rsidRPr="00C306CA">
              <w:t>-8.43362</w:t>
            </w:r>
          </w:p>
        </w:tc>
        <w:tc>
          <w:tcPr>
            <w:tcW w:w="1127" w:type="dxa"/>
          </w:tcPr>
          <w:p w14:paraId="1AD30855" w14:textId="17D834C4" w:rsidR="00FB40C0" w:rsidRDefault="00FB40C0" w:rsidP="00FB40C0">
            <w:r w:rsidRPr="00C306CA">
              <w:t>-0.7069</w:t>
            </w:r>
          </w:p>
        </w:tc>
      </w:tr>
      <w:tr w:rsidR="00FB40C0" w14:paraId="086D124C" w14:textId="77777777" w:rsidTr="00FB40C0">
        <w:tc>
          <w:tcPr>
            <w:tcW w:w="1127" w:type="dxa"/>
          </w:tcPr>
          <w:p w14:paraId="0F776263" w14:textId="5C6CF494" w:rsidR="00FB40C0" w:rsidRDefault="00FB40C0" w:rsidP="00FB40C0">
            <w:r w:rsidRPr="00C306CA">
              <w:t>-8.21556</w:t>
            </w:r>
          </w:p>
        </w:tc>
        <w:tc>
          <w:tcPr>
            <w:tcW w:w="1127" w:type="dxa"/>
          </w:tcPr>
          <w:p w14:paraId="72063293" w14:textId="5AEFC681" w:rsidR="00FB40C0" w:rsidRDefault="00FB40C0" w:rsidP="00FB40C0">
            <w:r w:rsidRPr="00C306CA">
              <w:t>-0.5962</w:t>
            </w:r>
          </w:p>
        </w:tc>
        <w:tc>
          <w:tcPr>
            <w:tcW w:w="1127" w:type="dxa"/>
          </w:tcPr>
          <w:p w14:paraId="72CF1D99" w14:textId="3B9F1C8E" w:rsidR="00FB40C0" w:rsidRDefault="00FB40C0" w:rsidP="00FB40C0">
            <w:r w:rsidRPr="00C306CA">
              <w:t>-7.92646</w:t>
            </w:r>
          </w:p>
        </w:tc>
        <w:tc>
          <w:tcPr>
            <w:tcW w:w="1127" w:type="dxa"/>
          </w:tcPr>
          <w:p w14:paraId="0EAF5B84" w14:textId="62173752" w:rsidR="00FB40C0" w:rsidRDefault="00FB40C0" w:rsidP="00FB40C0">
            <w:r w:rsidRPr="00C306CA">
              <w:t>-0.6767</w:t>
            </w:r>
          </w:p>
        </w:tc>
        <w:tc>
          <w:tcPr>
            <w:tcW w:w="1127" w:type="dxa"/>
          </w:tcPr>
          <w:p w14:paraId="78567DD6" w14:textId="2FB2266C" w:rsidR="00FB40C0" w:rsidRDefault="00FB40C0" w:rsidP="00FB40C0">
            <w:r w:rsidRPr="00C306CA">
              <w:t>-7.0155</w:t>
            </w:r>
          </w:p>
        </w:tc>
        <w:tc>
          <w:tcPr>
            <w:tcW w:w="1127" w:type="dxa"/>
          </w:tcPr>
          <w:p w14:paraId="2926855C" w14:textId="6078CAB5" w:rsidR="00FB40C0" w:rsidRDefault="00FB40C0" w:rsidP="00FB40C0">
            <w:r w:rsidRPr="00C306CA">
              <w:t>-0.6259</w:t>
            </w:r>
          </w:p>
        </w:tc>
        <w:tc>
          <w:tcPr>
            <w:tcW w:w="1127" w:type="dxa"/>
          </w:tcPr>
          <w:p w14:paraId="45D6F5C2" w14:textId="15057AEA" w:rsidR="00FB40C0" w:rsidRDefault="00FB40C0" w:rsidP="00FB40C0">
            <w:r w:rsidRPr="00C306CA">
              <w:t>-8.4223</w:t>
            </w:r>
          </w:p>
        </w:tc>
        <w:tc>
          <w:tcPr>
            <w:tcW w:w="1127" w:type="dxa"/>
          </w:tcPr>
          <w:p w14:paraId="629EFD6C" w14:textId="0E4931D6" w:rsidR="00FB40C0" w:rsidRDefault="00FB40C0" w:rsidP="00FB40C0">
            <w:r w:rsidRPr="00C306CA">
              <w:t>-0.7064</w:t>
            </w:r>
          </w:p>
        </w:tc>
      </w:tr>
      <w:tr w:rsidR="00FB40C0" w14:paraId="664E4461" w14:textId="77777777" w:rsidTr="00FB40C0">
        <w:tc>
          <w:tcPr>
            <w:tcW w:w="1127" w:type="dxa"/>
          </w:tcPr>
          <w:p w14:paraId="5B639CF6" w14:textId="29099584" w:rsidR="00FB40C0" w:rsidRDefault="00FB40C0" w:rsidP="00FB40C0">
            <w:r w:rsidRPr="00C306CA">
              <w:t>-8.10318</w:t>
            </w:r>
          </w:p>
        </w:tc>
        <w:tc>
          <w:tcPr>
            <w:tcW w:w="1127" w:type="dxa"/>
          </w:tcPr>
          <w:p w14:paraId="178981C8" w14:textId="6FB9BA53" w:rsidR="00FB40C0" w:rsidRDefault="00FB40C0" w:rsidP="00FB40C0">
            <w:r w:rsidRPr="00C306CA">
              <w:t>-0.5957</w:t>
            </w:r>
          </w:p>
        </w:tc>
        <w:tc>
          <w:tcPr>
            <w:tcW w:w="1127" w:type="dxa"/>
          </w:tcPr>
          <w:p w14:paraId="1144852A" w14:textId="432DE608" w:rsidR="00FB40C0" w:rsidRDefault="00FB40C0" w:rsidP="00FB40C0">
            <w:r w:rsidRPr="00C306CA">
              <w:t>-7.85435</w:t>
            </w:r>
          </w:p>
        </w:tc>
        <w:tc>
          <w:tcPr>
            <w:tcW w:w="1127" w:type="dxa"/>
          </w:tcPr>
          <w:p w14:paraId="0CB555E2" w14:textId="52DE9FB1" w:rsidR="00FB40C0" w:rsidRDefault="00FB40C0" w:rsidP="00FB40C0">
            <w:r w:rsidRPr="00C306CA">
              <w:t>-0.6762</w:t>
            </w:r>
          </w:p>
        </w:tc>
        <w:tc>
          <w:tcPr>
            <w:tcW w:w="1127" w:type="dxa"/>
          </w:tcPr>
          <w:p w14:paraId="23AC665E" w14:textId="41A11A86" w:rsidR="00FB40C0" w:rsidRDefault="00FB40C0" w:rsidP="00FB40C0">
            <w:r w:rsidRPr="00C306CA">
              <w:t>-7.10481</w:t>
            </w:r>
          </w:p>
        </w:tc>
        <w:tc>
          <w:tcPr>
            <w:tcW w:w="1127" w:type="dxa"/>
          </w:tcPr>
          <w:p w14:paraId="27DFDE85" w14:textId="5C835C9F" w:rsidR="00FB40C0" w:rsidRDefault="00FB40C0" w:rsidP="00FB40C0">
            <w:r w:rsidRPr="00C306CA">
              <w:t>-0.6254</w:t>
            </w:r>
          </w:p>
        </w:tc>
        <w:tc>
          <w:tcPr>
            <w:tcW w:w="1127" w:type="dxa"/>
          </w:tcPr>
          <w:p w14:paraId="52685AE6" w14:textId="368526B7" w:rsidR="00FB40C0" w:rsidRDefault="00FB40C0" w:rsidP="00FB40C0">
            <w:r w:rsidRPr="00C306CA">
              <w:t>-8.3863</w:t>
            </w:r>
          </w:p>
        </w:tc>
        <w:tc>
          <w:tcPr>
            <w:tcW w:w="1127" w:type="dxa"/>
          </w:tcPr>
          <w:p w14:paraId="08740772" w14:textId="2D2B03FD" w:rsidR="00FB40C0" w:rsidRDefault="00FB40C0" w:rsidP="00FB40C0">
            <w:r w:rsidRPr="00C306CA">
              <w:t>-0.7059</w:t>
            </w:r>
          </w:p>
        </w:tc>
      </w:tr>
      <w:tr w:rsidR="00FB40C0" w14:paraId="4BCB2860" w14:textId="77777777" w:rsidTr="00FB40C0">
        <w:tc>
          <w:tcPr>
            <w:tcW w:w="1127" w:type="dxa"/>
          </w:tcPr>
          <w:p w14:paraId="63A21E45" w14:textId="6644BBA7" w:rsidR="00FB40C0" w:rsidRDefault="00FB40C0" w:rsidP="00FB40C0">
            <w:r w:rsidRPr="00C306CA">
              <w:t>-8.07862</w:t>
            </w:r>
          </w:p>
        </w:tc>
        <w:tc>
          <w:tcPr>
            <w:tcW w:w="1127" w:type="dxa"/>
          </w:tcPr>
          <w:p w14:paraId="5D701F85" w14:textId="75DFDF17" w:rsidR="00FB40C0" w:rsidRDefault="00FB40C0" w:rsidP="00FB40C0">
            <w:r w:rsidRPr="00C306CA">
              <w:t>-0.5952</w:t>
            </w:r>
          </w:p>
        </w:tc>
        <w:tc>
          <w:tcPr>
            <w:tcW w:w="1127" w:type="dxa"/>
          </w:tcPr>
          <w:p w14:paraId="31762515" w14:textId="287E6500" w:rsidR="00FB40C0" w:rsidRDefault="00FB40C0" w:rsidP="00FB40C0">
            <w:r w:rsidRPr="00C306CA">
              <w:t>-7.61475</w:t>
            </w:r>
          </w:p>
        </w:tc>
        <w:tc>
          <w:tcPr>
            <w:tcW w:w="1127" w:type="dxa"/>
          </w:tcPr>
          <w:p w14:paraId="1C796275" w14:textId="13F57D5B" w:rsidR="00FB40C0" w:rsidRDefault="00FB40C0" w:rsidP="00FB40C0">
            <w:r w:rsidRPr="00C306CA">
              <w:t>-0.6754</w:t>
            </w:r>
          </w:p>
        </w:tc>
        <w:tc>
          <w:tcPr>
            <w:tcW w:w="1127" w:type="dxa"/>
          </w:tcPr>
          <w:p w14:paraId="77C2F572" w14:textId="4BD6C30E" w:rsidR="00FB40C0" w:rsidRDefault="00FB40C0" w:rsidP="00FB40C0">
            <w:r w:rsidRPr="00C306CA">
              <w:t>-7.08018</w:t>
            </w:r>
          </w:p>
        </w:tc>
        <w:tc>
          <w:tcPr>
            <w:tcW w:w="1127" w:type="dxa"/>
          </w:tcPr>
          <w:p w14:paraId="0D4F198B" w14:textId="0905D65E" w:rsidR="00FB40C0" w:rsidRDefault="00FB40C0" w:rsidP="00FB40C0">
            <w:r w:rsidRPr="00C306CA">
              <w:t>-0.6244</w:t>
            </w:r>
          </w:p>
        </w:tc>
        <w:tc>
          <w:tcPr>
            <w:tcW w:w="1127" w:type="dxa"/>
          </w:tcPr>
          <w:p w14:paraId="2E93982E" w14:textId="3FFD854D" w:rsidR="00FB40C0" w:rsidRDefault="00FB40C0" w:rsidP="00FB40C0">
            <w:r w:rsidRPr="00C306CA">
              <w:t>-8.35799</w:t>
            </w:r>
          </w:p>
        </w:tc>
        <w:tc>
          <w:tcPr>
            <w:tcW w:w="1127" w:type="dxa"/>
          </w:tcPr>
          <w:p w14:paraId="6F41D667" w14:textId="7BEFBACD" w:rsidR="00FB40C0" w:rsidRDefault="00FB40C0" w:rsidP="00FB40C0">
            <w:r w:rsidRPr="00C306CA">
              <w:t>-0.7054</w:t>
            </w:r>
          </w:p>
        </w:tc>
      </w:tr>
      <w:tr w:rsidR="00FB40C0" w14:paraId="31C1FFFC" w14:textId="77777777" w:rsidTr="00FB40C0">
        <w:tc>
          <w:tcPr>
            <w:tcW w:w="1127" w:type="dxa"/>
          </w:tcPr>
          <w:p w14:paraId="4BD8C790" w14:textId="36DE56E4" w:rsidR="00FB40C0" w:rsidRDefault="00FB40C0" w:rsidP="00FB40C0">
            <w:r w:rsidRPr="00C306CA">
              <w:t>-8.11965</w:t>
            </w:r>
          </w:p>
        </w:tc>
        <w:tc>
          <w:tcPr>
            <w:tcW w:w="1127" w:type="dxa"/>
          </w:tcPr>
          <w:p w14:paraId="566CAD3D" w14:textId="0AB82B98" w:rsidR="00FB40C0" w:rsidRDefault="00FB40C0" w:rsidP="00FB40C0">
            <w:r w:rsidRPr="00C306CA">
              <w:t>-0.5947</w:t>
            </w:r>
          </w:p>
        </w:tc>
        <w:tc>
          <w:tcPr>
            <w:tcW w:w="1127" w:type="dxa"/>
          </w:tcPr>
          <w:p w14:paraId="223ED368" w14:textId="566D13A0" w:rsidR="00FB40C0" w:rsidRDefault="00FB40C0" w:rsidP="00FB40C0">
            <w:r w:rsidRPr="00C306CA">
              <w:t>-8.71422</w:t>
            </w:r>
          </w:p>
        </w:tc>
        <w:tc>
          <w:tcPr>
            <w:tcW w:w="1127" w:type="dxa"/>
          </w:tcPr>
          <w:p w14:paraId="5F40F2E1" w14:textId="3196BDD0" w:rsidR="00FB40C0" w:rsidRDefault="00FB40C0" w:rsidP="00FB40C0">
            <w:r w:rsidRPr="00C306CA">
              <w:t>-0.675</w:t>
            </w:r>
          </w:p>
        </w:tc>
        <w:tc>
          <w:tcPr>
            <w:tcW w:w="1127" w:type="dxa"/>
          </w:tcPr>
          <w:p w14:paraId="59B2811F" w14:textId="7EFCA27C" w:rsidR="00FB40C0" w:rsidRDefault="00FB40C0" w:rsidP="00FB40C0">
            <w:r w:rsidRPr="00C306CA">
              <w:t>-7.02749</w:t>
            </w:r>
          </w:p>
        </w:tc>
        <w:tc>
          <w:tcPr>
            <w:tcW w:w="1127" w:type="dxa"/>
          </w:tcPr>
          <w:p w14:paraId="301064DE" w14:textId="3CF26BA7" w:rsidR="00FB40C0" w:rsidRDefault="00FB40C0" w:rsidP="00FB40C0">
            <w:r w:rsidRPr="00C306CA">
              <w:t>-0.6239</w:t>
            </w:r>
          </w:p>
        </w:tc>
        <w:tc>
          <w:tcPr>
            <w:tcW w:w="1127" w:type="dxa"/>
          </w:tcPr>
          <w:p w14:paraId="7FFA73FC" w14:textId="3B18C234" w:rsidR="00FB40C0" w:rsidRDefault="00FB40C0" w:rsidP="00FB40C0">
            <w:r w:rsidRPr="00C306CA">
              <w:t>-8.29412</w:t>
            </w:r>
          </w:p>
        </w:tc>
        <w:tc>
          <w:tcPr>
            <w:tcW w:w="1127" w:type="dxa"/>
          </w:tcPr>
          <w:p w14:paraId="4640747F" w14:textId="3FDF2B3E" w:rsidR="00FB40C0" w:rsidRDefault="00FB40C0" w:rsidP="00FB40C0">
            <w:r w:rsidRPr="00C306CA">
              <w:t>-0.7049</w:t>
            </w:r>
          </w:p>
        </w:tc>
      </w:tr>
      <w:tr w:rsidR="00FB40C0" w14:paraId="53A678E4" w14:textId="77777777" w:rsidTr="00FB40C0">
        <w:tc>
          <w:tcPr>
            <w:tcW w:w="1127" w:type="dxa"/>
          </w:tcPr>
          <w:p w14:paraId="7A8623D6" w14:textId="6F8AC801" w:rsidR="00FB40C0" w:rsidRDefault="00FB40C0" w:rsidP="00FB40C0">
            <w:r w:rsidRPr="00C306CA">
              <w:t>-8.14358</w:t>
            </w:r>
          </w:p>
        </w:tc>
        <w:tc>
          <w:tcPr>
            <w:tcW w:w="1127" w:type="dxa"/>
          </w:tcPr>
          <w:p w14:paraId="0719B8EA" w14:textId="3A27D071" w:rsidR="00FB40C0" w:rsidRDefault="00FB40C0" w:rsidP="00FB40C0">
            <w:r w:rsidRPr="00C306CA">
              <w:t>-0.5942</w:t>
            </w:r>
          </w:p>
        </w:tc>
        <w:tc>
          <w:tcPr>
            <w:tcW w:w="1127" w:type="dxa"/>
          </w:tcPr>
          <w:p w14:paraId="00D79957" w14:textId="24743F1E" w:rsidR="00FB40C0" w:rsidRDefault="00FB40C0" w:rsidP="00FB40C0">
            <w:r w:rsidRPr="00C306CA">
              <w:t>-8.06381</w:t>
            </w:r>
          </w:p>
        </w:tc>
        <w:tc>
          <w:tcPr>
            <w:tcW w:w="1127" w:type="dxa"/>
          </w:tcPr>
          <w:p w14:paraId="6A225826" w14:textId="1AA620FE" w:rsidR="00FB40C0" w:rsidRDefault="00FB40C0" w:rsidP="00FB40C0">
            <w:r w:rsidRPr="00C306CA">
              <w:t>-0.6746</w:t>
            </w:r>
          </w:p>
        </w:tc>
        <w:tc>
          <w:tcPr>
            <w:tcW w:w="1127" w:type="dxa"/>
          </w:tcPr>
          <w:p w14:paraId="429C96D4" w14:textId="724C6180" w:rsidR="00FB40C0" w:rsidRDefault="00FB40C0" w:rsidP="00FB40C0">
            <w:r w:rsidRPr="00C306CA">
              <w:t>-7.03982</w:t>
            </w:r>
          </w:p>
        </w:tc>
        <w:tc>
          <w:tcPr>
            <w:tcW w:w="1127" w:type="dxa"/>
          </w:tcPr>
          <w:p w14:paraId="0C530CF9" w14:textId="7745524C" w:rsidR="00FB40C0" w:rsidRDefault="00FB40C0" w:rsidP="00FB40C0">
            <w:r w:rsidRPr="00C306CA">
              <w:t>-0.6234</w:t>
            </w:r>
          </w:p>
        </w:tc>
        <w:tc>
          <w:tcPr>
            <w:tcW w:w="1127" w:type="dxa"/>
          </w:tcPr>
          <w:p w14:paraId="69256AA5" w14:textId="397335E8" w:rsidR="00FB40C0" w:rsidRDefault="00FB40C0" w:rsidP="00FB40C0">
            <w:r w:rsidRPr="00C306CA">
              <w:t>-8.23762</w:t>
            </w:r>
          </w:p>
        </w:tc>
        <w:tc>
          <w:tcPr>
            <w:tcW w:w="1127" w:type="dxa"/>
          </w:tcPr>
          <w:p w14:paraId="5B793300" w14:textId="13E7C858" w:rsidR="00FB40C0" w:rsidRDefault="00FB40C0" w:rsidP="00FB40C0">
            <w:r w:rsidRPr="00C306CA">
              <w:t>-0.7044</w:t>
            </w:r>
          </w:p>
        </w:tc>
      </w:tr>
      <w:tr w:rsidR="00FB40C0" w14:paraId="6FF68A22" w14:textId="77777777" w:rsidTr="00FB40C0">
        <w:tc>
          <w:tcPr>
            <w:tcW w:w="1127" w:type="dxa"/>
          </w:tcPr>
          <w:p w14:paraId="3478A044" w14:textId="3DFDA140" w:rsidR="00FB40C0" w:rsidRDefault="00FB40C0" w:rsidP="00FB40C0">
            <w:r w:rsidRPr="00C306CA">
              <w:t>-8.14953</w:t>
            </w:r>
          </w:p>
        </w:tc>
        <w:tc>
          <w:tcPr>
            <w:tcW w:w="1127" w:type="dxa"/>
          </w:tcPr>
          <w:p w14:paraId="12A91797" w14:textId="461FE074" w:rsidR="00FB40C0" w:rsidRDefault="00FB40C0" w:rsidP="00FB40C0">
            <w:r w:rsidRPr="00C306CA">
              <w:t>-0.5937</w:t>
            </w:r>
          </w:p>
        </w:tc>
        <w:tc>
          <w:tcPr>
            <w:tcW w:w="1127" w:type="dxa"/>
          </w:tcPr>
          <w:p w14:paraId="7BFAA8E2" w14:textId="4FF29190" w:rsidR="00FB40C0" w:rsidRDefault="00FB40C0" w:rsidP="00FB40C0">
            <w:r w:rsidRPr="00C306CA">
              <w:t>-7.77852</w:t>
            </w:r>
          </w:p>
        </w:tc>
        <w:tc>
          <w:tcPr>
            <w:tcW w:w="1127" w:type="dxa"/>
          </w:tcPr>
          <w:p w14:paraId="5A2DECAC" w14:textId="27C72FD5" w:rsidR="00FB40C0" w:rsidRDefault="00FB40C0" w:rsidP="00FB40C0">
            <w:r w:rsidRPr="00C306CA">
              <w:t>-0.6744</w:t>
            </w:r>
          </w:p>
        </w:tc>
        <w:tc>
          <w:tcPr>
            <w:tcW w:w="1127" w:type="dxa"/>
          </w:tcPr>
          <w:p w14:paraId="2EDD6504" w14:textId="1F82D526" w:rsidR="00FB40C0" w:rsidRDefault="00FB40C0" w:rsidP="00FB40C0">
            <w:r w:rsidRPr="00C306CA">
              <w:t>-7.0265</w:t>
            </w:r>
          </w:p>
        </w:tc>
        <w:tc>
          <w:tcPr>
            <w:tcW w:w="1127" w:type="dxa"/>
          </w:tcPr>
          <w:p w14:paraId="7E791ED2" w14:textId="7937D351" w:rsidR="00FB40C0" w:rsidRDefault="00FB40C0" w:rsidP="00FB40C0">
            <w:r w:rsidRPr="00C306CA">
              <w:t>-0.6229</w:t>
            </w:r>
          </w:p>
        </w:tc>
        <w:tc>
          <w:tcPr>
            <w:tcW w:w="1127" w:type="dxa"/>
          </w:tcPr>
          <w:p w14:paraId="07A04C5D" w14:textId="6DB2B353" w:rsidR="00FB40C0" w:rsidRDefault="00FB40C0" w:rsidP="00FB40C0">
            <w:r w:rsidRPr="00C306CA">
              <w:t>-8.18911</w:t>
            </w:r>
          </w:p>
        </w:tc>
        <w:tc>
          <w:tcPr>
            <w:tcW w:w="1127" w:type="dxa"/>
          </w:tcPr>
          <w:p w14:paraId="2B9E38D2" w14:textId="7B965C61" w:rsidR="00FB40C0" w:rsidRDefault="00FB40C0" w:rsidP="00FB40C0">
            <w:r w:rsidRPr="00C306CA">
              <w:t>-0.7039</w:t>
            </w:r>
          </w:p>
        </w:tc>
      </w:tr>
      <w:tr w:rsidR="00FB40C0" w14:paraId="7F29CDAC" w14:textId="77777777" w:rsidTr="00FB40C0">
        <w:tc>
          <w:tcPr>
            <w:tcW w:w="1127" w:type="dxa"/>
          </w:tcPr>
          <w:p w14:paraId="601E1CE1" w14:textId="5262DE5D" w:rsidR="00FB40C0" w:rsidRDefault="00FB40C0" w:rsidP="00FB40C0">
            <w:r w:rsidRPr="00C306CA">
              <w:t>-8.21999</w:t>
            </w:r>
          </w:p>
        </w:tc>
        <w:tc>
          <w:tcPr>
            <w:tcW w:w="1127" w:type="dxa"/>
          </w:tcPr>
          <w:p w14:paraId="7E46DE8B" w14:textId="35F969A1" w:rsidR="00FB40C0" w:rsidRDefault="00FB40C0" w:rsidP="00FB40C0">
            <w:r w:rsidRPr="00C306CA">
              <w:t>-0.5932</w:t>
            </w:r>
          </w:p>
        </w:tc>
        <w:tc>
          <w:tcPr>
            <w:tcW w:w="1127" w:type="dxa"/>
          </w:tcPr>
          <w:p w14:paraId="7FD46F88" w14:textId="3C562925" w:rsidR="00FB40C0" w:rsidRDefault="00FB40C0" w:rsidP="00FB40C0">
            <w:r w:rsidRPr="00C306CA">
              <w:t>-8.15349</w:t>
            </w:r>
          </w:p>
        </w:tc>
        <w:tc>
          <w:tcPr>
            <w:tcW w:w="1127" w:type="dxa"/>
          </w:tcPr>
          <w:p w14:paraId="13C7AA1F" w14:textId="50753A3F" w:rsidR="00FB40C0" w:rsidRDefault="00FB40C0" w:rsidP="00FB40C0">
            <w:r w:rsidRPr="00C306CA">
              <w:t>-0.6735</w:t>
            </w:r>
          </w:p>
        </w:tc>
        <w:tc>
          <w:tcPr>
            <w:tcW w:w="1127" w:type="dxa"/>
          </w:tcPr>
          <w:p w14:paraId="6DD62886" w14:textId="3C485981" w:rsidR="00FB40C0" w:rsidRDefault="00FB40C0" w:rsidP="00FB40C0">
            <w:r w:rsidRPr="00C306CA">
              <w:t>-7.03061</w:t>
            </w:r>
          </w:p>
        </w:tc>
        <w:tc>
          <w:tcPr>
            <w:tcW w:w="1127" w:type="dxa"/>
          </w:tcPr>
          <w:p w14:paraId="4BDD7E89" w14:textId="3E9E82CE" w:rsidR="00FB40C0" w:rsidRDefault="00FB40C0" w:rsidP="00FB40C0">
            <w:r w:rsidRPr="00C306CA">
              <w:t>-0.6214</w:t>
            </w:r>
          </w:p>
        </w:tc>
        <w:tc>
          <w:tcPr>
            <w:tcW w:w="1127" w:type="dxa"/>
          </w:tcPr>
          <w:p w14:paraId="0B4C304E" w14:textId="620CE39D" w:rsidR="00FB40C0" w:rsidRDefault="00FB40C0" w:rsidP="00FB40C0">
            <w:r w:rsidRPr="00C306CA">
              <w:t>-8.14639</w:t>
            </w:r>
          </w:p>
        </w:tc>
        <w:tc>
          <w:tcPr>
            <w:tcW w:w="1127" w:type="dxa"/>
          </w:tcPr>
          <w:p w14:paraId="04E5CE59" w14:textId="2384E284" w:rsidR="00FB40C0" w:rsidRDefault="00FB40C0" w:rsidP="00FB40C0">
            <w:r w:rsidRPr="00C306CA">
              <w:t>-0.7034</w:t>
            </w:r>
          </w:p>
        </w:tc>
      </w:tr>
      <w:tr w:rsidR="00FB40C0" w14:paraId="1F7375FB" w14:textId="77777777" w:rsidTr="00FB40C0">
        <w:tc>
          <w:tcPr>
            <w:tcW w:w="1127" w:type="dxa"/>
          </w:tcPr>
          <w:p w14:paraId="01C4392C" w14:textId="3BF2ABAF" w:rsidR="00FB40C0" w:rsidRDefault="00FB40C0" w:rsidP="00FB40C0">
            <w:r w:rsidRPr="00C306CA">
              <w:t>-8.36837</w:t>
            </w:r>
          </w:p>
        </w:tc>
        <w:tc>
          <w:tcPr>
            <w:tcW w:w="1127" w:type="dxa"/>
          </w:tcPr>
          <w:p w14:paraId="5FD1FFDC" w14:textId="67B12839" w:rsidR="00FB40C0" w:rsidRDefault="00FB40C0" w:rsidP="00FB40C0">
            <w:r w:rsidRPr="00C306CA">
              <w:t>-0.5927</w:t>
            </w:r>
          </w:p>
        </w:tc>
        <w:tc>
          <w:tcPr>
            <w:tcW w:w="1127" w:type="dxa"/>
          </w:tcPr>
          <w:p w14:paraId="16518194" w14:textId="1260EFC5" w:rsidR="00FB40C0" w:rsidRDefault="00FB40C0" w:rsidP="00FB40C0">
            <w:r w:rsidRPr="00C306CA">
              <w:t>-7.79762</w:t>
            </w:r>
          </w:p>
        </w:tc>
        <w:tc>
          <w:tcPr>
            <w:tcW w:w="1127" w:type="dxa"/>
          </w:tcPr>
          <w:p w14:paraId="4FE4CF66" w14:textId="2BDB22F9" w:rsidR="00FB40C0" w:rsidRDefault="00FB40C0" w:rsidP="00FB40C0">
            <w:r w:rsidRPr="00C306CA">
              <w:t>-0.6734</w:t>
            </w:r>
          </w:p>
        </w:tc>
        <w:tc>
          <w:tcPr>
            <w:tcW w:w="1127" w:type="dxa"/>
          </w:tcPr>
          <w:p w14:paraId="17F56495" w14:textId="10D96C19" w:rsidR="00FB40C0" w:rsidRDefault="00FB40C0" w:rsidP="00FB40C0">
            <w:r w:rsidRPr="00C306CA">
              <w:t>-7.07321</w:t>
            </w:r>
          </w:p>
        </w:tc>
        <w:tc>
          <w:tcPr>
            <w:tcW w:w="1127" w:type="dxa"/>
          </w:tcPr>
          <w:p w14:paraId="3C206A84" w14:textId="0014B30F" w:rsidR="00FB40C0" w:rsidRDefault="00FB40C0" w:rsidP="00FB40C0">
            <w:r w:rsidRPr="00C306CA">
              <w:t>-0.6204</w:t>
            </w:r>
          </w:p>
        </w:tc>
        <w:tc>
          <w:tcPr>
            <w:tcW w:w="1127" w:type="dxa"/>
          </w:tcPr>
          <w:p w14:paraId="42A3213F" w14:textId="3525EDDD" w:rsidR="00FB40C0" w:rsidRDefault="00FB40C0" w:rsidP="00FB40C0">
            <w:r w:rsidRPr="00C306CA">
              <w:t>-8.11578</w:t>
            </w:r>
          </w:p>
        </w:tc>
        <w:tc>
          <w:tcPr>
            <w:tcW w:w="1127" w:type="dxa"/>
          </w:tcPr>
          <w:p w14:paraId="073F38D2" w14:textId="0B22FF99" w:rsidR="00FB40C0" w:rsidRDefault="00FB40C0" w:rsidP="00FB40C0">
            <w:r w:rsidRPr="00C306CA">
              <w:t>-0.7029</w:t>
            </w:r>
          </w:p>
        </w:tc>
      </w:tr>
      <w:tr w:rsidR="00FB40C0" w14:paraId="7A3313E6" w14:textId="77777777" w:rsidTr="00FB40C0">
        <w:tc>
          <w:tcPr>
            <w:tcW w:w="1127" w:type="dxa"/>
          </w:tcPr>
          <w:p w14:paraId="2B81DFAC" w14:textId="58B43632" w:rsidR="00FB40C0" w:rsidRDefault="00FB40C0" w:rsidP="00FB40C0">
            <w:r w:rsidRPr="00C306CA">
              <w:t>-8.90066</w:t>
            </w:r>
          </w:p>
        </w:tc>
        <w:tc>
          <w:tcPr>
            <w:tcW w:w="1127" w:type="dxa"/>
          </w:tcPr>
          <w:p w14:paraId="306E99E2" w14:textId="148FFD0D" w:rsidR="00FB40C0" w:rsidRDefault="00FB40C0" w:rsidP="00FB40C0">
            <w:r w:rsidRPr="00C306CA">
              <w:t>-0.5922</w:t>
            </w:r>
          </w:p>
        </w:tc>
        <w:tc>
          <w:tcPr>
            <w:tcW w:w="1127" w:type="dxa"/>
          </w:tcPr>
          <w:p w14:paraId="1E12491F" w14:textId="72EB89E0" w:rsidR="00FB40C0" w:rsidRDefault="00FB40C0" w:rsidP="00FB40C0">
            <w:r w:rsidRPr="00C306CA">
              <w:t>-7.77852</w:t>
            </w:r>
          </w:p>
        </w:tc>
        <w:tc>
          <w:tcPr>
            <w:tcW w:w="1127" w:type="dxa"/>
          </w:tcPr>
          <w:p w14:paraId="3E8BF1D2" w14:textId="51155261" w:rsidR="00FB40C0" w:rsidRDefault="00FB40C0" w:rsidP="00FB40C0">
            <w:r w:rsidRPr="00C306CA">
              <w:t>-0.6732</w:t>
            </w:r>
          </w:p>
        </w:tc>
        <w:tc>
          <w:tcPr>
            <w:tcW w:w="1127" w:type="dxa"/>
          </w:tcPr>
          <w:p w14:paraId="19C8CAAD" w14:textId="3A0644C1" w:rsidR="00FB40C0" w:rsidRDefault="00FB40C0" w:rsidP="00FB40C0">
            <w:r w:rsidRPr="00C306CA">
              <w:t>-7.10161</w:t>
            </w:r>
          </w:p>
        </w:tc>
        <w:tc>
          <w:tcPr>
            <w:tcW w:w="1127" w:type="dxa"/>
          </w:tcPr>
          <w:p w14:paraId="471409F7" w14:textId="1D888113" w:rsidR="00FB40C0" w:rsidRDefault="00FB40C0" w:rsidP="00FB40C0">
            <w:r w:rsidRPr="00C306CA">
              <w:t>-0.6194</w:t>
            </w:r>
          </w:p>
        </w:tc>
        <w:tc>
          <w:tcPr>
            <w:tcW w:w="1127" w:type="dxa"/>
          </w:tcPr>
          <w:p w14:paraId="66CF2EA2" w14:textId="18CC6B07" w:rsidR="00FB40C0" w:rsidRDefault="00FB40C0" w:rsidP="00FB40C0">
            <w:r w:rsidRPr="00C306CA">
              <w:t>-8.09367</w:t>
            </w:r>
          </w:p>
        </w:tc>
        <w:tc>
          <w:tcPr>
            <w:tcW w:w="1127" w:type="dxa"/>
          </w:tcPr>
          <w:p w14:paraId="353CD7E4" w14:textId="7532BD10" w:rsidR="00FB40C0" w:rsidRDefault="00FB40C0" w:rsidP="00FB40C0">
            <w:r w:rsidRPr="00C306CA">
              <w:t>-0.7024</w:t>
            </w:r>
          </w:p>
        </w:tc>
      </w:tr>
      <w:tr w:rsidR="00FB40C0" w14:paraId="30BE9975" w14:textId="77777777" w:rsidTr="00FB40C0">
        <w:tc>
          <w:tcPr>
            <w:tcW w:w="1127" w:type="dxa"/>
          </w:tcPr>
          <w:p w14:paraId="148F691A" w14:textId="368C00A1" w:rsidR="00FB40C0" w:rsidRDefault="00FB40C0" w:rsidP="00FB40C0">
            <w:r w:rsidRPr="00C306CA">
              <w:t>-8.76359</w:t>
            </w:r>
          </w:p>
        </w:tc>
        <w:tc>
          <w:tcPr>
            <w:tcW w:w="1127" w:type="dxa"/>
          </w:tcPr>
          <w:p w14:paraId="5CBFB860" w14:textId="3400F708" w:rsidR="00FB40C0" w:rsidRDefault="00FB40C0" w:rsidP="00FB40C0">
            <w:r w:rsidRPr="00C306CA">
              <w:t>-0.5917</w:t>
            </w:r>
          </w:p>
        </w:tc>
        <w:tc>
          <w:tcPr>
            <w:tcW w:w="1127" w:type="dxa"/>
          </w:tcPr>
          <w:p w14:paraId="421121FA" w14:textId="2411BFE1" w:rsidR="00FB40C0" w:rsidRDefault="00FB40C0" w:rsidP="00FB40C0">
            <w:r w:rsidRPr="00C306CA">
              <w:t>-7.49095</w:t>
            </w:r>
          </w:p>
        </w:tc>
        <w:tc>
          <w:tcPr>
            <w:tcW w:w="1127" w:type="dxa"/>
          </w:tcPr>
          <w:p w14:paraId="26514B43" w14:textId="57FAE9A3" w:rsidR="00FB40C0" w:rsidRDefault="00FB40C0" w:rsidP="00FB40C0">
            <w:r w:rsidRPr="00C306CA">
              <w:t>-0.6719</w:t>
            </w:r>
          </w:p>
        </w:tc>
        <w:tc>
          <w:tcPr>
            <w:tcW w:w="1127" w:type="dxa"/>
          </w:tcPr>
          <w:p w14:paraId="17C12235" w14:textId="4FE1F652" w:rsidR="00FB40C0" w:rsidRDefault="00FB40C0" w:rsidP="00FB40C0">
            <w:r w:rsidRPr="00C306CA">
              <w:t>-7.06822</w:t>
            </w:r>
          </w:p>
        </w:tc>
        <w:tc>
          <w:tcPr>
            <w:tcW w:w="1127" w:type="dxa"/>
          </w:tcPr>
          <w:p w14:paraId="674A0F10" w14:textId="2AB3750B" w:rsidR="00FB40C0" w:rsidRDefault="00FB40C0" w:rsidP="00FB40C0">
            <w:r w:rsidRPr="00C306CA">
              <w:t>-0.6184</w:t>
            </w:r>
          </w:p>
        </w:tc>
        <w:tc>
          <w:tcPr>
            <w:tcW w:w="1127" w:type="dxa"/>
          </w:tcPr>
          <w:p w14:paraId="1F30C16A" w14:textId="419DE4E3" w:rsidR="00FB40C0" w:rsidRDefault="00FB40C0" w:rsidP="00FB40C0">
            <w:r w:rsidRPr="00C306CA">
              <w:t>-8.08756</w:t>
            </w:r>
          </w:p>
        </w:tc>
        <w:tc>
          <w:tcPr>
            <w:tcW w:w="1127" w:type="dxa"/>
          </w:tcPr>
          <w:p w14:paraId="2C78C8DD" w14:textId="6162B3A7" w:rsidR="00FB40C0" w:rsidRDefault="00FB40C0" w:rsidP="00FB40C0">
            <w:r w:rsidRPr="00C306CA">
              <w:t>-0.7019</w:t>
            </w:r>
          </w:p>
        </w:tc>
      </w:tr>
      <w:tr w:rsidR="00FB40C0" w14:paraId="4C3B6DFD" w14:textId="77777777" w:rsidTr="00FB40C0">
        <w:tc>
          <w:tcPr>
            <w:tcW w:w="1127" w:type="dxa"/>
          </w:tcPr>
          <w:p w14:paraId="1B11E8CF" w14:textId="2292E9AF" w:rsidR="00FB40C0" w:rsidRDefault="00FB40C0" w:rsidP="00FB40C0">
            <w:r w:rsidRPr="00C306CA">
              <w:t>-8.31101</w:t>
            </w:r>
          </w:p>
        </w:tc>
        <w:tc>
          <w:tcPr>
            <w:tcW w:w="1127" w:type="dxa"/>
          </w:tcPr>
          <w:p w14:paraId="191D15BC" w14:textId="791B9425" w:rsidR="00FB40C0" w:rsidRDefault="00FB40C0" w:rsidP="00FB40C0">
            <w:r w:rsidRPr="00C306CA">
              <w:t>-0.5912</w:t>
            </w:r>
          </w:p>
        </w:tc>
        <w:tc>
          <w:tcPr>
            <w:tcW w:w="1127" w:type="dxa"/>
          </w:tcPr>
          <w:p w14:paraId="0BD77A2F" w14:textId="320F4AC6" w:rsidR="00FB40C0" w:rsidRDefault="00FB40C0" w:rsidP="00FB40C0">
            <w:r w:rsidRPr="00C306CA">
              <w:t>-8.35688</w:t>
            </w:r>
          </w:p>
        </w:tc>
        <w:tc>
          <w:tcPr>
            <w:tcW w:w="1127" w:type="dxa"/>
          </w:tcPr>
          <w:p w14:paraId="647708FB" w14:textId="0FB4672C" w:rsidR="00FB40C0" w:rsidRDefault="00FB40C0" w:rsidP="00FB40C0">
            <w:r w:rsidRPr="00C306CA">
              <w:t>-0.6715</w:t>
            </w:r>
          </w:p>
        </w:tc>
        <w:tc>
          <w:tcPr>
            <w:tcW w:w="1127" w:type="dxa"/>
          </w:tcPr>
          <w:p w14:paraId="45A06FF5" w14:textId="16E6C347" w:rsidR="00FB40C0" w:rsidRDefault="00FB40C0" w:rsidP="00FB40C0">
            <w:r w:rsidRPr="00C306CA">
              <w:t>-7.04775</w:t>
            </w:r>
          </w:p>
        </w:tc>
        <w:tc>
          <w:tcPr>
            <w:tcW w:w="1127" w:type="dxa"/>
          </w:tcPr>
          <w:p w14:paraId="36F3DDA0" w14:textId="2DDE286D" w:rsidR="00FB40C0" w:rsidRDefault="00FB40C0" w:rsidP="00FB40C0">
            <w:r w:rsidRPr="00C306CA">
              <w:t>-0.6174</w:t>
            </w:r>
          </w:p>
        </w:tc>
        <w:tc>
          <w:tcPr>
            <w:tcW w:w="1127" w:type="dxa"/>
          </w:tcPr>
          <w:p w14:paraId="448A11E0" w14:textId="3EC1A8D3" w:rsidR="00FB40C0" w:rsidRDefault="00FB40C0" w:rsidP="00FB40C0">
            <w:r w:rsidRPr="00C306CA">
              <w:t>-8.07294</w:t>
            </w:r>
          </w:p>
        </w:tc>
        <w:tc>
          <w:tcPr>
            <w:tcW w:w="1127" w:type="dxa"/>
          </w:tcPr>
          <w:p w14:paraId="7FDC948A" w14:textId="26768E94" w:rsidR="00FB40C0" w:rsidRDefault="00FB40C0" w:rsidP="00FB40C0">
            <w:r w:rsidRPr="00C306CA">
              <w:t>-0.7014</w:t>
            </w:r>
          </w:p>
        </w:tc>
      </w:tr>
      <w:tr w:rsidR="00FB40C0" w14:paraId="7BCACAE4" w14:textId="77777777" w:rsidTr="00FB40C0">
        <w:tc>
          <w:tcPr>
            <w:tcW w:w="1127" w:type="dxa"/>
          </w:tcPr>
          <w:p w14:paraId="1EF7667E" w14:textId="2D489B22" w:rsidR="00FB40C0" w:rsidRDefault="00FB40C0" w:rsidP="00FB40C0">
            <w:r w:rsidRPr="00C306CA">
              <w:t>-8.07417</w:t>
            </w:r>
          </w:p>
        </w:tc>
        <w:tc>
          <w:tcPr>
            <w:tcW w:w="1127" w:type="dxa"/>
          </w:tcPr>
          <w:p w14:paraId="1423B29D" w14:textId="5574393F" w:rsidR="00FB40C0" w:rsidRDefault="00FB40C0" w:rsidP="00FB40C0">
            <w:r w:rsidRPr="00C306CA">
              <w:t>-0.5907</w:t>
            </w:r>
          </w:p>
        </w:tc>
        <w:tc>
          <w:tcPr>
            <w:tcW w:w="1127" w:type="dxa"/>
          </w:tcPr>
          <w:p w14:paraId="3887E569" w14:textId="66C5142E" w:rsidR="00FB40C0" w:rsidRDefault="00FB40C0" w:rsidP="00FB40C0">
            <w:r w:rsidRPr="00C306CA">
              <w:t>-7.77985</w:t>
            </w:r>
          </w:p>
        </w:tc>
        <w:tc>
          <w:tcPr>
            <w:tcW w:w="1127" w:type="dxa"/>
          </w:tcPr>
          <w:p w14:paraId="5078C5B6" w14:textId="31A410F0" w:rsidR="00FB40C0" w:rsidRDefault="00FB40C0" w:rsidP="00FB40C0">
            <w:r w:rsidRPr="00C306CA">
              <w:t>-0.6714</w:t>
            </w:r>
          </w:p>
        </w:tc>
        <w:tc>
          <w:tcPr>
            <w:tcW w:w="1127" w:type="dxa"/>
          </w:tcPr>
          <w:p w14:paraId="4445A56B" w14:textId="7E2A940F" w:rsidR="00FB40C0" w:rsidRDefault="00FB40C0" w:rsidP="00FB40C0">
            <w:r w:rsidRPr="00C306CA">
              <w:t>-7.05476</w:t>
            </w:r>
          </w:p>
        </w:tc>
        <w:tc>
          <w:tcPr>
            <w:tcW w:w="1127" w:type="dxa"/>
          </w:tcPr>
          <w:p w14:paraId="3EE7CC98" w14:textId="427F1197" w:rsidR="00FB40C0" w:rsidRDefault="00FB40C0" w:rsidP="00FB40C0">
            <w:r w:rsidRPr="00C306CA">
              <w:t>-0.6164</w:t>
            </w:r>
          </w:p>
        </w:tc>
        <w:tc>
          <w:tcPr>
            <w:tcW w:w="1127" w:type="dxa"/>
          </w:tcPr>
          <w:p w14:paraId="5DA0AB13" w14:textId="1FD2975D" w:rsidR="00FB40C0" w:rsidRDefault="00FB40C0" w:rsidP="00FB40C0">
            <w:r w:rsidRPr="00C306CA">
              <w:t>-8.05159</w:t>
            </w:r>
          </w:p>
        </w:tc>
        <w:tc>
          <w:tcPr>
            <w:tcW w:w="1127" w:type="dxa"/>
          </w:tcPr>
          <w:p w14:paraId="77CFD928" w14:textId="6D058587" w:rsidR="00FB40C0" w:rsidRDefault="00FB40C0" w:rsidP="00FB40C0">
            <w:r w:rsidRPr="00C306CA">
              <w:t>-0.7009</w:t>
            </w:r>
          </w:p>
        </w:tc>
      </w:tr>
      <w:tr w:rsidR="00FB40C0" w14:paraId="32B36156" w14:textId="77777777" w:rsidTr="00FB40C0">
        <w:tc>
          <w:tcPr>
            <w:tcW w:w="1127" w:type="dxa"/>
          </w:tcPr>
          <w:p w14:paraId="2DD6744E" w14:textId="07E07579" w:rsidR="00FB40C0" w:rsidRDefault="00FB40C0" w:rsidP="00FB40C0">
            <w:r w:rsidRPr="00C306CA">
              <w:t>-7.90684</w:t>
            </w:r>
          </w:p>
        </w:tc>
        <w:tc>
          <w:tcPr>
            <w:tcW w:w="1127" w:type="dxa"/>
          </w:tcPr>
          <w:p w14:paraId="1738A855" w14:textId="490745F3" w:rsidR="00FB40C0" w:rsidRDefault="00FB40C0" w:rsidP="00FB40C0">
            <w:r w:rsidRPr="00C306CA">
              <w:t>-0.5903</w:t>
            </w:r>
          </w:p>
        </w:tc>
        <w:tc>
          <w:tcPr>
            <w:tcW w:w="1127" w:type="dxa"/>
          </w:tcPr>
          <w:p w14:paraId="739E901B" w14:textId="37134E73" w:rsidR="00FB40C0" w:rsidRDefault="00FB40C0" w:rsidP="00FB40C0">
            <w:r w:rsidRPr="00C306CA">
              <w:t>-7.77852</w:t>
            </w:r>
          </w:p>
        </w:tc>
        <w:tc>
          <w:tcPr>
            <w:tcW w:w="1127" w:type="dxa"/>
          </w:tcPr>
          <w:p w14:paraId="250B43BC" w14:textId="7AB55D14" w:rsidR="00FB40C0" w:rsidRDefault="00FB40C0" w:rsidP="00FB40C0">
            <w:r w:rsidRPr="00C306CA">
              <w:t>-0.671</w:t>
            </w:r>
          </w:p>
        </w:tc>
        <w:tc>
          <w:tcPr>
            <w:tcW w:w="1127" w:type="dxa"/>
          </w:tcPr>
          <w:p w14:paraId="3C325ABD" w14:textId="1AC0B729" w:rsidR="00FB40C0" w:rsidRDefault="00FB40C0" w:rsidP="00FB40C0">
            <w:r w:rsidRPr="00C306CA">
              <w:t>-7.00477</w:t>
            </w:r>
          </w:p>
        </w:tc>
        <w:tc>
          <w:tcPr>
            <w:tcW w:w="1127" w:type="dxa"/>
          </w:tcPr>
          <w:p w14:paraId="72CFDD86" w14:textId="6E3F7323" w:rsidR="00FB40C0" w:rsidRDefault="00FB40C0" w:rsidP="00FB40C0">
            <w:r w:rsidRPr="00C306CA">
              <w:t>-0.6144</w:t>
            </w:r>
          </w:p>
        </w:tc>
        <w:tc>
          <w:tcPr>
            <w:tcW w:w="1127" w:type="dxa"/>
          </w:tcPr>
          <w:p w14:paraId="2B7247DB" w14:textId="1330FE5A" w:rsidR="00FB40C0" w:rsidRDefault="00FB40C0" w:rsidP="00FB40C0">
            <w:r w:rsidRPr="00C306CA">
              <w:t>-8.02363</w:t>
            </w:r>
          </w:p>
        </w:tc>
        <w:tc>
          <w:tcPr>
            <w:tcW w:w="1127" w:type="dxa"/>
          </w:tcPr>
          <w:p w14:paraId="5A3B5EDE" w14:textId="599A8741" w:rsidR="00FB40C0" w:rsidRDefault="00FB40C0" w:rsidP="00FB40C0">
            <w:r w:rsidRPr="00C306CA">
              <w:t>-0.7004</w:t>
            </w:r>
          </w:p>
        </w:tc>
      </w:tr>
      <w:tr w:rsidR="00FB40C0" w14:paraId="71FE80BE" w14:textId="77777777" w:rsidTr="00FB40C0">
        <w:tc>
          <w:tcPr>
            <w:tcW w:w="1127" w:type="dxa"/>
          </w:tcPr>
          <w:p w14:paraId="26A9EF4B" w14:textId="1843AA2C" w:rsidR="00FB40C0" w:rsidRDefault="00FB40C0" w:rsidP="00FB40C0">
            <w:r w:rsidRPr="00C306CA">
              <w:t>-7.78155</w:t>
            </w:r>
          </w:p>
        </w:tc>
        <w:tc>
          <w:tcPr>
            <w:tcW w:w="1127" w:type="dxa"/>
          </w:tcPr>
          <w:p w14:paraId="604DDBEC" w14:textId="76E4207D" w:rsidR="00FB40C0" w:rsidRDefault="00FB40C0" w:rsidP="00FB40C0">
            <w:r w:rsidRPr="00C306CA">
              <w:t>-0.5898</w:t>
            </w:r>
          </w:p>
        </w:tc>
        <w:tc>
          <w:tcPr>
            <w:tcW w:w="1127" w:type="dxa"/>
          </w:tcPr>
          <w:p w14:paraId="25FAD81C" w14:textId="28BF58B1" w:rsidR="00FB40C0" w:rsidRDefault="00FB40C0" w:rsidP="00FB40C0">
            <w:r w:rsidRPr="00C306CA">
              <w:t>-8.05923</w:t>
            </w:r>
          </w:p>
        </w:tc>
        <w:tc>
          <w:tcPr>
            <w:tcW w:w="1127" w:type="dxa"/>
          </w:tcPr>
          <w:p w14:paraId="234168D0" w14:textId="4FBA4CC0" w:rsidR="00FB40C0" w:rsidRDefault="00FB40C0" w:rsidP="00FB40C0">
            <w:r w:rsidRPr="00C306CA">
              <w:t>-0.67</w:t>
            </w:r>
          </w:p>
        </w:tc>
        <w:tc>
          <w:tcPr>
            <w:tcW w:w="1127" w:type="dxa"/>
          </w:tcPr>
          <w:p w14:paraId="1F5EC7B6" w14:textId="391F4269" w:rsidR="00FB40C0" w:rsidRDefault="00FB40C0" w:rsidP="00FB40C0">
            <w:r w:rsidRPr="00C306CA">
              <w:t>-7.05839</w:t>
            </w:r>
          </w:p>
        </w:tc>
        <w:tc>
          <w:tcPr>
            <w:tcW w:w="1127" w:type="dxa"/>
          </w:tcPr>
          <w:p w14:paraId="122043EC" w14:textId="7F4375C1" w:rsidR="00FB40C0" w:rsidRDefault="00FB40C0" w:rsidP="00FB40C0">
            <w:r w:rsidRPr="00C306CA">
              <w:t>-0.6134</w:t>
            </w:r>
          </w:p>
        </w:tc>
        <w:tc>
          <w:tcPr>
            <w:tcW w:w="1127" w:type="dxa"/>
          </w:tcPr>
          <w:p w14:paraId="7ADA6E0D" w14:textId="5A09757B" w:rsidR="00FB40C0" w:rsidRDefault="00FB40C0" w:rsidP="00FB40C0">
            <w:r w:rsidRPr="00C306CA">
              <w:t>-8.01489</w:t>
            </w:r>
          </w:p>
        </w:tc>
        <w:tc>
          <w:tcPr>
            <w:tcW w:w="1127" w:type="dxa"/>
          </w:tcPr>
          <w:p w14:paraId="28BCE734" w14:textId="37ECE000" w:rsidR="00FB40C0" w:rsidRDefault="00FB40C0" w:rsidP="00FB40C0">
            <w:r w:rsidRPr="00C306CA">
              <w:t>-0.6999</w:t>
            </w:r>
          </w:p>
        </w:tc>
      </w:tr>
      <w:tr w:rsidR="00FB40C0" w14:paraId="7AE13FCF" w14:textId="77777777" w:rsidTr="00FB40C0">
        <w:tc>
          <w:tcPr>
            <w:tcW w:w="1127" w:type="dxa"/>
          </w:tcPr>
          <w:p w14:paraId="4B9DE478" w14:textId="155A448F" w:rsidR="00FB40C0" w:rsidRDefault="00FB40C0" w:rsidP="00FB40C0">
            <w:r w:rsidRPr="00C306CA">
              <w:t>-7.69268</w:t>
            </w:r>
          </w:p>
        </w:tc>
        <w:tc>
          <w:tcPr>
            <w:tcW w:w="1127" w:type="dxa"/>
          </w:tcPr>
          <w:p w14:paraId="0352BBB8" w14:textId="4304CC49" w:rsidR="00FB40C0" w:rsidRDefault="00FB40C0" w:rsidP="00FB40C0">
            <w:r w:rsidRPr="00C306CA">
              <w:t>-0.5893</w:t>
            </w:r>
          </w:p>
        </w:tc>
        <w:tc>
          <w:tcPr>
            <w:tcW w:w="1127" w:type="dxa"/>
          </w:tcPr>
          <w:p w14:paraId="17F83971" w14:textId="2A1DD80D" w:rsidR="00FB40C0" w:rsidRDefault="00FB40C0" w:rsidP="00FB40C0">
            <w:r w:rsidRPr="00C306CA">
              <w:t>-7.79116</w:t>
            </w:r>
          </w:p>
        </w:tc>
        <w:tc>
          <w:tcPr>
            <w:tcW w:w="1127" w:type="dxa"/>
          </w:tcPr>
          <w:p w14:paraId="28C0755A" w14:textId="55F621CB" w:rsidR="00FB40C0" w:rsidRDefault="00FB40C0" w:rsidP="00FB40C0">
            <w:r w:rsidRPr="00C306CA">
              <w:t>-0.6699</w:t>
            </w:r>
          </w:p>
        </w:tc>
        <w:tc>
          <w:tcPr>
            <w:tcW w:w="1127" w:type="dxa"/>
          </w:tcPr>
          <w:p w14:paraId="7A62CB3E" w14:textId="5E7B55FD" w:rsidR="00FB40C0" w:rsidRDefault="00FB40C0" w:rsidP="00FB40C0">
            <w:r w:rsidRPr="00C306CA">
              <w:t>-7.01454</w:t>
            </w:r>
          </w:p>
        </w:tc>
        <w:tc>
          <w:tcPr>
            <w:tcW w:w="1127" w:type="dxa"/>
          </w:tcPr>
          <w:p w14:paraId="3B1C09A7" w14:textId="3C9EC4AB" w:rsidR="00FB40C0" w:rsidRDefault="00FB40C0" w:rsidP="00FB40C0">
            <w:r w:rsidRPr="00C306CA">
              <w:t>-0.6123</w:t>
            </w:r>
          </w:p>
        </w:tc>
        <w:tc>
          <w:tcPr>
            <w:tcW w:w="1127" w:type="dxa"/>
          </w:tcPr>
          <w:p w14:paraId="3DAB1686" w14:textId="31EBB455" w:rsidR="00FB40C0" w:rsidRDefault="00FB40C0" w:rsidP="00FB40C0">
            <w:r w:rsidRPr="00C306CA">
              <w:t>-8.00729</w:t>
            </w:r>
          </w:p>
        </w:tc>
        <w:tc>
          <w:tcPr>
            <w:tcW w:w="1127" w:type="dxa"/>
          </w:tcPr>
          <w:p w14:paraId="678BD7C3" w14:textId="3A71DD0C" w:rsidR="00FB40C0" w:rsidRDefault="00FB40C0" w:rsidP="00FB40C0">
            <w:r w:rsidRPr="00C306CA">
              <w:t>-0.6994</w:t>
            </w:r>
          </w:p>
        </w:tc>
      </w:tr>
      <w:tr w:rsidR="00FB40C0" w14:paraId="3DF23DB0" w14:textId="77777777" w:rsidTr="00FB40C0">
        <w:tc>
          <w:tcPr>
            <w:tcW w:w="1127" w:type="dxa"/>
          </w:tcPr>
          <w:p w14:paraId="2E59DE96" w14:textId="3D39E9BB" w:rsidR="00FB40C0" w:rsidRDefault="00FB40C0" w:rsidP="00FB40C0">
            <w:r w:rsidRPr="00C306CA">
              <w:t>-7.61542</w:t>
            </w:r>
          </w:p>
        </w:tc>
        <w:tc>
          <w:tcPr>
            <w:tcW w:w="1127" w:type="dxa"/>
          </w:tcPr>
          <w:p w14:paraId="48BCFA08" w14:textId="71C872A3" w:rsidR="00FB40C0" w:rsidRDefault="00FB40C0" w:rsidP="00FB40C0">
            <w:r w:rsidRPr="00C306CA">
              <w:t>-0.5888</w:t>
            </w:r>
          </w:p>
        </w:tc>
        <w:tc>
          <w:tcPr>
            <w:tcW w:w="1127" w:type="dxa"/>
          </w:tcPr>
          <w:p w14:paraId="14D0E112" w14:textId="31E2D0E6" w:rsidR="00FB40C0" w:rsidRDefault="00FB40C0" w:rsidP="00FB40C0">
            <w:r w:rsidRPr="00C306CA">
              <w:t>-7.77852</w:t>
            </w:r>
          </w:p>
        </w:tc>
        <w:tc>
          <w:tcPr>
            <w:tcW w:w="1127" w:type="dxa"/>
          </w:tcPr>
          <w:p w14:paraId="2C57330D" w14:textId="6574E0CB" w:rsidR="00FB40C0" w:rsidRDefault="00FB40C0" w:rsidP="00FB40C0">
            <w:r w:rsidRPr="00C306CA">
              <w:t>-0.6697</w:t>
            </w:r>
          </w:p>
        </w:tc>
        <w:tc>
          <w:tcPr>
            <w:tcW w:w="1127" w:type="dxa"/>
          </w:tcPr>
          <w:p w14:paraId="284E4673" w14:textId="4FE0B266" w:rsidR="00FB40C0" w:rsidRDefault="00FB40C0" w:rsidP="00FB40C0">
            <w:r w:rsidRPr="00C306CA">
              <w:t>-7.07337</w:t>
            </w:r>
          </w:p>
        </w:tc>
        <w:tc>
          <w:tcPr>
            <w:tcW w:w="1127" w:type="dxa"/>
          </w:tcPr>
          <w:p w14:paraId="5DF1839D" w14:textId="7A28C70C" w:rsidR="00FB40C0" w:rsidRDefault="00FB40C0" w:rsidP="00FB40C0">
            <w:r w:rsidRPr="00C306CA">
              <w:t>-0.6114</w:t>
            </w:r>
          </w:p>
        </w:tc>
        <w:tc>
          <w:tcPr>
            <w:tcW w:w="1127" w:type="dxa"/>
          </w:tcPr>
          <w:p w14:paraId="15531613" w14:textId="096908F4" w:rsidR="00FB40C0" w:rsidRDefault="00FB40C0" w:rsidP="00FB40C0">
            <w:r w:rsidRPr="00C306CA">
              <w:t>-8.01125</w:t>
            </w:r>
          </w:p>
        </w:tc>
        <w:tc>
          <w:tcPr>
            <w:tcW w:w="1127" w:type="dxa"/>
          </w:tcPr>
          <w:p w14:paraId="2F8289EE" w14:textId="1D893A35" w:rsidR="00FB40C0" w:rsidRDefault="00FB40C0" w:rsidP="00FB40C0">
            <w:r w:rsidRPr="00C306CA">
              <w:t>-0.6989</w:t>
            </w:r>
          </w:p>
        </w:tc>
      </w:tr>
      <w:tr w:rsidR="00FB40C0" w14:paraId="57EEE974" w14:textId="77777777" w:rsidTr="00FB40C0">
        <w:tc>
          <w:tcPr>
            <w:tcW w:w="1127" w:type="dxa"/>
          </w:tcPr>
          <w:p w14:paraId="113554B1" w14:textId="348AB442" w:rsidR="00FB40C0" w:rsidRDefault="00FB40C0" w:rsidP="00FB40C0">
            <w:r w:rsidRPr="00C306CA">
              <w:t>-7.56012</w:t>
            </w:r>
          </w:p>
        </w:tc>
        <w:tc>
          <w:tcPr>
            <w:tcW w:w="1127" w:type="dxa"/>
          </w:tcPr>
          <w:p w14:paraId="45FED647" w14:textId="483219DF" w:rsidR="00FB40C0" w:rsidRDefault="00FB40C0" w:rsidP="00FB40C0">
            <w:r w:rsidRPr="00C306CA">
              <w:t>-0.5883</w:t>
            </w:r>
          </w:p>
        </w:tc>
        <w:tc>
          <w:tcPr>
            <w:tcW w:w="1127" w:type="dxa"/>
          </w:tcPr>
          <w:p w14:paraId="5C6F42AD" w14:textId="45176E4E" w:rsidR="00FB40C0" w:rsidRDefault="00FB40C0" w:rsidP="00FB40C0">
            <w:r w:rsidRPr="00C306CA">
              <w:t>-7.77852</w:t>
            </w:r>
          </w:p>
        </w:tc>
        <w:tc>
          <w:tcPr>
            <w:tcW w:w="1127" w:type="dxa"/>
          </w:tcPr>
          <w:p w14:paraId="335DBB5E" w14:textId="2EEF8E90" w:rsidR="00FB40C0" w:rsidRDefault="00FB40C0" w:rsidP="00FB40C0">
            <w:r w:rsidRPr="00C306CA">
              <w:t>-0.6685</w:t>
            </w:r>
          </w:p>
        </w:tc>
        <w:tc>
          <w:tcPr>
            <w:tcW w:w="1127" w:type="dxa"/>
          </w:tcPr>
          <w:p w14:paraId="2DE9DACB" w14:textId="373CF731" w:rsidR="00FB40C0" w:rsidRDefault="00FB40C0" w:rsidP="00FB40C0">
            <w:r w:rsidRPr="00C306CA">
              <w:t>-7.07353</w:t>
            </w:r>
          </w:p>
        </w:tc>
        <w:tc>
          <w:tcPr>
            <w:tcW w:w="1127" w:type="dxa"/>
          </w:tcPr>
          <w:p w14:paraId="7F7B68D2" w14:textId="38E3D437" w:rsidR="00FB40C0" w:rsidRDefault="00FB40C0" w:rsidP="00FB40C0">
            <w:r w:rsidRPr="00C306CA">
              <w:t>-0.6104</w:t>
            </w:r>
          </w:p>
        </w:tc>
        <w:tc>
          <w:tcPr>
            <w:tcW w:w="1127" w:type="dxa"/>
          </w:tcPr>
          <w:p w14:paraId="3C7140A4" w14:textId="17510B6A" w:rsidR="00FB40C0" w:rsidRDefault="00FB40C0" w:rsidP="00FB40C0">
            <w:r w:rsidRPr="00C306CA">
              <w:t>-8.00359</w:t>
            </w:r>
          </w:p>
        </w:tc>
        <w:tc>
          <w:tcPr>
            <w:tcW w:w="1127" w:type="dxa"/>
          </w:tcPr>
          <w:p w14:paraId="5FC9B343" w14:textId="1B2F9549" w:rsidR="00FB40C0" w:rsidRDefault="00FB40C0" w:rsidP="00FB40C0">
            <w:r w:rsidRPr="00C306CA">
              <w:t>-0.6984</w:t>
            </w:r>
          </w:p>
        </w:tc>
      </w:tr>
      <w:tr w:rsidR="00FB40C0" w14:paraId="7C251B34" w14:textId="77777777" w:rsidTr="00FB40C0">
        <w:tc>
          <w:tcPr>
            <w:tcW w:w="1127" w:type="dxa"/>
          </w:tcPr>
          <w:p w14:paraId="037EF85C" w14:textId="0B7ED8B4" w:rsidR="00FB40C0" w:rsidRDefault="00FB40C0" w:rsidP="00FB40C0">
            <w:r w:rsidRPr="00C306CA">
              <w:t>-7.49997</w:t>
            </w:r>
          </w:p>
        </w:tc>
        <w:tc>
          <w:tcPr>
            <w:tcW w:w="1127" w:type="dxa"/>
          </w:tcPr>
          <w:p w14:paraId="390AA682" w14:textId="1C4C3A4C" w:rsidR="00FB40C0" w:rsidRDefault="00FB40C0" w:rsidP="00FB40C0">
            <w:r w:rsidRPr="00C306CA">
              <w:t>-0.5879</w:t>
            </w:r>
          </w:p>
        </w:tc>
        <w:tc>
          <w:tcPr>
            <w:tcW w:w="1127" w:type="dxa"/>
          </w:tcPr>
          <w:p w14:paraId="68A28ED5" w14:textId="33654556" w:rsidR="00FB40C0" w:rsidRDefault="00FB40C0" w:rsidP="00FB40C0">
            <w:r w:rsidRPr="00C306CA">
              <w:t>-7.77852</w:t>
            </w:r>
          </w:p>
        </w:tc>
        <w:tc>
          <w:tcPr>
            <w:tcW w:w="1127" w:type="dxa"/>
          </w:tcPr>
          <w:p w14:paraId="3F4E77C4" w14:textId="4F21B1E8" w:rsidR="00FB40C0" w:rsidRDefault="00FB40C0" w:rsidP="00FB40C0">
            <w:r w:rsidRPr="00C306CA">
              <w:t>-0.6682</w:t>
            </w:r>
          </w:p>
        </w:tc>
        <w:tc>
          <w:tcPr>
            <w:tcW w:w="1127" w:type="dxa"/>
          </w:tcPr>
          <w:p w14:paraId="405573BE" w14:textId="5AB2FDED" w:rsidR="00FB40C0" w:rsidRDefault="00FB40C0" w:rsidP="00FB40C0">
            <w:r w:rsidRPr="00C306CA">
              <w:t>-7.00881</w:t>
            </w:r>
          </w:p>
        </w:tc>
        <w:tc>
          <w:tcPr>
            <w:tcW w:w="1127" w:type="dxa"/>
          </w:tcPr>
          <w:p w14:paraId="29461C30" w14:textId="1FC4557A" w:rsidR="00FB40C0" w:rsidRDefault="00FB40C0" w:rsidP="00FB40C0">
            <w:r w:rsidRPr="00C306CA">
              <w:t>-0.6094</w:t>
            </w:r>
          </w:p>
        </w:tc>
        <w:tc>
          <w:tcPr>
            <w:tcW w:w="1127" w:type="dxa"/>
          </w:tcPr>
          <w:p w14:paraId="01B420F4" w14:textId="4A0FDDC5" w:rsidR="00FB40C0" w:rsidRDefault="00FB40C0" w:rsidP="00FB40C0">
            <w:r w:rsidRPr="00C306CA">
              <w:t>-8.00774</w:t>
            </w:r>
          </w:p>
        </w:tc>
        <w:tc>
          <w:tcPr>
            <w:tcW w:w="1127" w:type="dxa"/>
          </w:tcPr>
          <w:p w14:paraId="7660D700" w14:textId="5DBBAE19" w:rsidR="00FB40C0" w:rsidRDefault="00FB40C0" w:rsidP="00FB40C0">
            <w:r w:rsidRPr="00C306CA">
              <w:t>-0.6979</w:t>
            </w:r>
          </w:p>
        </w:tc>
      </w:tr>
      <w:tr w:rsidR="00FB40C0" w14:paraId="7D16BDEB" w14:textId="77777777" w:rsidTr="00FB40C0">
        <w:tc>
          <w:tcPr>
            <w:tcW w:w="1127" w:type="dxa"/>
          </w:tcPr>
          <w:p w14:paraId="36918291" w14:textId="0412E5A1" w:rsidR="00FB40C0" w:rsidRDefault="00FB40C0" w:rsidP="00FB40C0">
            <w:r w:rsidRPr="00C306CA">
              <w:t>-7.44642</w:t>
            </w:r>
          </w:p>
        </w:tc>
        <w:tc>
          <w:tcPr>
            <w:tcW w:w="1127" w:type="dxa"/>
          </w:tcPr>
          <w:p w14:paraId="074AC514" w14:textId="63FFFE38" w:rsidR="00FB40C0" w:rsidRDefault="00FB40C0" w:rsidP="00FB40C0">
            <w:r w:rsidRPr="00C306CA">
              <w:t>-0.5874</w:t>
            </w:r>
          </w:p>
        </w:tc>
        <w:tc>
          <w:tcPr>
            <w:tcW w:w="1127" w:type="dxa"/>
          </w:tcPr>
          <w:p w14:paraId="5A773FEB" w14:textId="6EC8950A" w:rsidR="00FB40C0" w:rsidRDefault="00FB40C0" w:rsidP="00FB40C0">
            <w:r w:rsidRPr="00C306CA">
              <w:t>-7.61905</w:t>
            </w:r>
          </w:p>
        </w:tc>
        <w:tc>
          <w:tcPr>
            <w:tcW w:w="1127" w:type="dxa"/>
          </w:tcPr>
          <w:p w14:paraId="2BDC084B" w14:textId="200A93A6" w:rsidR="00FB40C0" w:rsidRDefault="00FB40C0" w:rsidP="00FB40C0">
            <w:r w:rsidRPr="00C306CA">
              <w:t>-0.667</w:t>
            </w:r>
          </w:p>
        </w:tc>
        <w:tc>
          <w:tcPr>
            <w:tcW w:w="1127" w:type="dxa"/>
          </w:tcPr>
          <w:p w14:paraId="3336EAA1" w14:textId="50CF1A40" w:rsidR="00FB40C0" w:rsidRDefault="00FB40C0" w:rsidP="00FB40C0">
            <w:r w:rsidRPr="00C306CA">
              <w:t>-7.05296</w:t>
            </w:r>
          </w:p>
        </w:tc>
        <w:tc>
          <w:tcPr>
            <w:tcW w:w="1127" w:type="dxa"/>
          </w:tcPr>
          <w:p w14:paraId="5CD403F8" w14:textId="342EE603" w:rsidR="00FB40C0" w:rsidRDefault="00FB40C0" w:rsidP="00FB40C0">
            <w:r w:rsidRPr="00C306CA">
              <w:t>-0.6083</w:t>
            </w:r>
          </w:p>
        </w:tc>
        <w:tc>
          <w:tcPr>
            <w:tcW w:w="1127" w:type="dxa"/>
          </w:tcPr>
          <w:p w14:paraId="4CA926FF" w14:textId="063AD5FD" w:rsidR="00FB40C0" w:rsidRDefault="00FB40C0" w:rsidP="00FB40C0">
            <w:r w:rsidRPr="00C306CA">
              <w:t>-8.00889</w:t>
            </w:r>
          </w:p>
        </w:tc>
        <w:tc>
          <w:tcPr>
            <w:tcW w:w="1127" w:type="dxa"/>
          </w:tcPr>
          <w:p w14:paraId="1049DFAE" w14:textId="1A2FF6AC" w:rsidR="00FB40C0" w:rsidRDefault="00FB40C0" w:rsidP="00FB40C0">
            <w:r w:rsidRPr="00C306CA">
              <w:t>-0.6974</w:t>
            </w:r>
          </w:p>
        </w:tc>
      </w:tr>
      <w:tr w:rsidR="00FB40C0" w14:paraId="30EA3600" w14:textId="77777777" w:rsidTr="00FB40C0">
        <w:tc>
          <w:tcPr>
            <w:tcW w:w="1127" w:type="dxa"/>
          </w:tcPr>
          <w:p w14:paraId="6C80EAE9" w14:textId="3D16DAF5" w:rsidR="00FB40C0" w:rsidRDefault="00FB40C0" w:rsidP="00FB40C0">
            <w:r w:rsidRPr="00C306CA">
              <w:t>-7.40797</w:t>
            </w:r>
          </w:p>
        </w:tc>
        <w:tc>
          <w:tcPr>
            <w:tcW w:w="1127" w:type="dxa"/>
          </w:tcPr>
          <w:p w14:paraId="28C0E74E" w14:textId="30DAC4DE" w:rsidR="00FB40C0" w:rsidRDefault="00FB40C0" w:rsidP="00FB40C0">
            <w:r w:rsidRPr="00C306CA">
              <w:t>-0.5869</w:t>
            </w:r>
          </w:p>
        </w:tc>
        <w:tc>
          <w:tcPr>
            <w:tcW w:w="1127" w:type="dxa"/>
          </w:tcPr>
          <w:p w14:paraId="0B765C27" w14:textId="53BF46A6" w:rsidR="00FB40C0" w:rsidRDefault="00FB40C0" w:rsidP="00FB40C0">
            <w:r w:rsidRPr="00C306CA">
              <w:t>-7.54103</w:t>
            </w:r>
          </w:p>
        </w:tc>
        <w:tc>
          <w:tcPr>
            <w:tcW w:w="1127" w:type="dxa"/>
          </w:tcPr>
          <w:p w14:paraId="56B9FC37" w14:textId="6C062B83" w:rsidR="00FB40C0" w:rsidRDefault="00FB40C0" w:rsidP="00FB40C0">
            <w:r w:rsidRPr="00C306CA">
              <w:t>-0.6666</w:t>
            </w:r>
          </w:p>
        </w:tc>
        <w:tc>
          <w:tcPr>
            <w:tcW w:w="1127" w:type="dxa"/>
          </w:tcPr>
          <w:p w14:paraId="380D9EBA" w14:textId="43C03F4B" w:rsidR="00FB40C0" w:rsidRDefault="00FB40C0" w:rsidP="00FB40C0">
            <w:r w:rsidRPr="00C306CA">
              <w:t>-6.99811</w:t>
            </w:r>
          </w:p>
        </w:tc>
        <w:tc>
          <w:tcPr>
            <w:tcW w:w="1127" w:type="dxa"/>
          </w:tcPr>
          <w:p w14:paraId="7D8F09C0" w14:textId="41490014" w:rsidR="00FB40C0" w:rsidRDefault="00FB40C0" w:rsidP="00FB40C0">
            <w:r w:rsidRPr="00C306CA">
              <w:t>-0.6074</w:t>
            </w:r>
          </w:p>
        </w:tc>
        <w:tc>
          <w:tcPr>
            <w:tcW w:w="1127" w:type="dxa"/>
          </w:tcPr>
          <w:p w14:paraId="73761630" w14:textId="2894E552" w:rsidR="00FB40C0" w:rsidRDefault="00FB40C0" w:rsidP="00FB40C0">
            <w:r w:rsidRPr="00C306CA">
              <w:t>-8.00987</w:t>
            </w:r>
          </w:p>
        </w:tc>
        <w:tc>
          <w:tcPr>
            <w:tcW w:w="1127" w:type="dxa"/>
          </w:tcPr>
          <w:p w14:paraId="143E30FE" w14:textId="732E3D66" w:rsidR="00FB40C0" w:rsidRDefault="00FB40C0" w:rsidP="00FB40C0">
            <w:r w:rsidRPr="00C306CA">
              <w:t>-0.697</w:t>
            </w:r>
          </w:p>
        </w:tc>
      </w:tr>
      <w:tr w:rsidR="00FB40C0" w14:paraId="2D021581" w14:textId="77777777" w:rsidTr="00FB40C0">
        <w:tc>
          <w:tcPr>
            <w:tcW w:w="1127" w:type="dxa"/>
          </w:tcPr>
          <w:p w14:paraId="24265A8B" w14:textId="4FF65E40" w:rsidR="00FB40C0" w:rsidRDefault="00FB40C0" w:rsidP="00FB40C0">
            <w:r w:rsidRPr="00C306CA">
              <w:t>-7.37448</w:t>
            </w:r>
          </w:p>
        </w:tc>
        <w:tc>
          <w:tcPr>
            <w:tcW w:w="1127" w:type="dxa"/>
          </w:tcPr>
          <w:p w14:paraId="6E6C5757" w14:textId="398AA22E" w:rsidR="00FB40C0" w:rsidRDefault="00FB40C0" w:rsidP="00FB40C0">
            <w:r w:rsidRPr="00C306CA">
              <w:t>-0.5864</w:t>
            </w:r>
          </w:p>
        </w:tc>
        <w:tc>
          <w:tcPr>
            <w:tcW w:w="1127" w:type="dxa"/>
          </w:tcPr>
          <w:p w14:paraId="4D5FA46F" w14:textId="167C8BE4" w:rsidR="00FB40C0" w:rsidRDefault="00FB40C0" w:rsidP="00FB40C0">
            <w:r w:rsidRPr="00C306CA">
              <w:t>-7.73457</w:t>
            </w:r>
          </w:p>
        </w:tc>
        <w:tc>
          <w:tcPr>
            <w:tcW w:w="1127" w:type="dxa"/>
          </w:tcPr>
          <w:p w14:paraId="69340BAA" w14:textId="430F60C0" w:rsidR="00FB40C0" w:rsidRDefault="00FB40C0" w:rsidP="00FB40C0">
            <w:r w:rsidRPr="00C306CA">
              <w:t>-0.666</w:t>
            </w:r>
          </w:p>
        </w:tc>
        <w:tc>
          <w:tcPr>
            <w:tcW w:w="1127" w:type="dxa"/>
          </w:tcPr>
          <w:p w14:paraId="0CB074B1" w14:textId="3FFF850F" w:rsidR="00FB40C0" w:rsidRDefault="00FB40C0" w:rsidP="00FB40C0">
            <w:r w:rsidRPr="00C306CA">
              <w:t>-6.97886</w:t>
            </w:r>
          </w:p>
        </w:tc>
        <w:tc>
          <w:tcPr>
            <w:tcW w:w="1127" w:type="dxa"/>
          </w:tcPr>
          <w:p w14:paraId="68796E69" w14:textId="48A06C16" w:rsidR="00FB40C0" w:rsidRDefault="00FB40C0" w:rsidP="00FB40C0">
            <w:r w:rsidRPr="00C306CA">
              <w:t>-0.6069</w:t>
            </w:r>
          </w:p>
        </w:tc>
        <w:tc>
          <w:tcPr>
            <w:tcW w:w="1127" w:type="dxa"/>
          </w:tcPr>
          <w:p w14:paraId="158D9042" w14:textId="4D5F6773" w:rsidR="00FB40C0" w:rsidRDefault="00FB40C0" w:rsidP="00FB40C0">
            <w:r w:rsidRPr="00C306CA">
              <w:t>-7.99935</w:t>
            </w:r>
          </w:p>
        </w:tc>
        <w:tc>
          <w:tcPr>
            <w:tcW w:w="1127" w:type="dxa"/>
          </w:tcPr>
          <w:p w14:paraId="72E3ECD8" w14:textId="6010905A" w:rsidR="00FB40C0" w:rsidRDefault="00FB40C0" w:rsidP="00FB40C0">
            <w:r w:rsidRPr="00C306CA">
              <w:t>-0.6964</w:t>
            </w:r>
          </w:p>
        </w:tc>
      </w:tr>
      <w:tr w:rsidR="00FB40C0" w14:paraId="60DB2973" w14:textId="77777777" w:rsidTr="00FB40C0">
        <w:tc>
          <w:tcPr>
            <w:tcW w:w="1127" w:type="dxa"/>
          </w:tcPr>
          <w:p w14:paraId="43FFB33B" w14:textId="767EA3E9" w:rsidR="00FB40C0" w:rsidRDefault="00FB40C0" w:rsidP="00FB40C0">
            <w:r w:rsidRPr="00C306CA">
              <w:t>-7.35384</w:t>
            </w:r>
          </w:p>
        </w:tc>
        <w:tc>
          <w:tcPr>
            <w:tcW w:w="1127" w:type="dxa"/>
          </w:tcPr>
          <w:p w14:paraId="438BAF35" w14:textId="73630BF7" w:rsidR="00FB40C0" w:rsidRDefault="00FB40C0" w:rsidP="00FB40C0">
            <w:r w:rsidRPr="00C306CA">
              <w:t>-0.5859</w:t>
            </w:r>
          </w:p>
        </w:tc>
        <w:tc>
          <w:tcPr>
            <w:tcW w:w="1127" w:type="dxa"/>
          </w:tcPr>
          <w:p w14:paraId="60CD56C0" w14:textId="39CEF958" w:rsidR="00FB40C0" w:rsidRDefault="00FB40C0" w:rsidP="00FB40C0">
            <w:r w:rsidRPr="00C306CA">
              <w:t>-7.69444</w:t>
            </w:r>
          </w:p>
        </w:tc>
        <w:tc>
          <w:tcPr>
            <w:tcW w:w="1127" w:type="dxa"/>
          </w:tcPr>
          <w:p w14:paraId="4085DD11" w14:textId="54406D20" w:rsidR="00FB40C0" w:rsidRDefault="00FB40C0" w:rsidP="00FB40C0">
            <w:r w:rsidRPr="00C306CA">
              <w:t>-0.6655</w:t>
            </w:r>
          </w:p>
        </w:tc>
        <w:tc>
          <w:tcPr>
            <w:tcW w:w="1127" w:type="dxa"/>
          </w:tcPr>
          <w:p w14:paraId="6A7E9C6E" w14:textId="46A73B64" w:rsidR="00FB40C0" w:rsidRDefault="00FB40C0" w:rsidP="00FB40C0">
            <w:r w:rsidRPr="00C306CA">
              <w:t>-6.99904</w:t>
            </w:r>
          </w:p>
        </w:tc>
        <w:tc>
          <w:tcPr>
            <w:tcW w:w="1127" w:type="dxa"/>
          </w:tcPr>
          <w:p w14:paraId="16441E33" w14:textId="189E5235" w:rsidR="00FB40C0" w:rsidRDefault="00FB40C0" w:rsidP="00FB40C0">
            <w:r w:rsidRPr="00C306CA">
              <w:t>-0.6064</w:t>
            </w:r>
          </w:p>
        </w:tc>
        <w:tc>
          <w:tcPr>
            <w:tcW w:w="1127" w:type="dxa"/>
          </w:tcPr>
          <w:p w14:paraId="4E475621" w14:textId="0CC47DCB" w:rsidR="00FB40C0" w:rsidRDefault="00FB40C0" w:rsidP="00FB40C0">
            <w:r w:rsidRPr="00C306CA">
              <w:t>-7.98857</w:t>
            </w:r>
          </w:p>
        </w:tc>
        <w:tc>
          <w:tcPr>
            <w:tcW w:w="1127" w:type="dxa"/>
          </w:tcPr>
          <w:p w14:paraId="21C01465" w14:textId="691A939C" w:rsidR="00FB40C0" w:rsidRDefault="00FB40C0" w:rsidP="00FB40C0">
            <w:r w:rsidRPr="00C306CA">
              <w:t>-0.6959</w:t>
            </w:r>
          </w:p>
        </w:tc>
      </w:tr>
      <w:tr w:rsidR="00FB40C0" w14:paraId="76E394A7" w14:textId="77777777" w:rsidTr="00FB40C0">
        <w:tc>
          <w:tcPr>
            <w:tcW w:w="1127" w:type="dxa"/>
          </w:tcPr>
          <w:p w14:paraId="52D21AE9" w14:textId="3B9DB0B9" w:rsidR="00FB40C0" w:rsidRDefault="00FB40C0" w:rsidP="00FB40C0">
            <w:r w:rsidRPr="00C306CA">
              <w:t>-7.33771</w:t>
            </w:r>
          </w:p>
        </w:tc>
        <w:tc>
          <w:tcPr>
            <w:tcW w:w="1127" w:type="dxa"/>
          </w:tcPr>
          <w:p w14:paraId="615F3954" w14:textId="2B917603" w:rsidR="00FB40C0" w:rsidRDefault="00FB40C0" w:rsidP="00FB40C0">
            <w:r w:rsidRPr="00C306CA">
              <w:t>-0.5855</w:t>
            </w:r>
          </w:p>
        </w:tc>
        <w:tc>
          <w:tcPr>
            <w:tcW w:w="1127" w:type="dxa"/>
          </w:tcPr>
          <w:p w14:paraId="1D273FCF" w14:textId="06690B8A" w:rsidR="00FB40C0" w:rsidRDefault="00FB40C0" w:rsidP="00FB40C0">
            <w:r w:rsidRPr="00C306CA">
              <w:t>-7.48755</w:t>
            </w:r>
          </w:p>
        </w:tc>
        <w:tc>
          <w:tcPr>
            <w:tcW w:w="1127" w:type="dxa"/>
          </w:tcPr>
          <w:p w14:paraId="05C79815" w14:textId="06EC5453" w:rsidR="00FB40C0" w:rsidRDefault="00FB40C0" w:rsidP="00FB40C0">
            <w:r w:rsidRPr="00C306CA">
              <w:t>-0.665</w:t>
            </w:r>
          </w:p>
        </w:tc>
        <w:tc>
          <w:tcPr>
            <w:tcW w:w="1127" w:type="dxa"/>
          </w:tcPr>
          <w:p w14:paraId="552213BA" w14:textId="336BA78E" w:rsidR="00FB40C0" w:rsidRDefault="00FB40C0" w:rsidP="00FB40C0">
            <w:r w:rsidRPr="00C306CA">
              <w:t>-7.02089</w:t>
            </w:r>
          </w:p>
        </w:tc>
        <w:tc>
          <w:tcPr>
            <w:tcW w:w="1127" w:type="dxa"/>
          </w:tcPr>
          <w:p w14:paraId="175BA5F5" w14:textId="4407BD4A" w:rsidR="00FB40C0" w:rsidRDefault="00FB40C0" w:rsidP="00FB40C0">
            <w:r w:rsidRPr="00C306CA">
              <w:t>-0.6059</w:t>
            </w:r>
          </w:p>
        </w:tc>
        <w:tc>
          <w:tcPr>
            <w:tcW w:w="1127" w:type="dxa"/>
          </w:tcPr>
          <w:p w14:paraId="31FA643F" w14:textId="77F59D64" w:rsidR="00FB40C0" w:rsidRDefault="00FB40C0" w:rsidP="00FB40C0">
            <w:r w:rsidRPr="00C306CA">
              <w:t>-7.99155</w:t>
            </w:r>
          </w:p>
        </w:tc>
        <w:tc>
          <w:tcPr>
            <w:tcW w:w="1127" w:type="dxa"/>
          </w:tcPr>
          <w:p w14:paraId="6DE4A039" w14:textId="24A3F98B" w:rsidR="00FB40C0" w:rsidRDefault="00FB40C0" w:rsidP="00FB40C0">
            <w:r w:rsidRPr="00C306CA">
              <w:t>-0.6954</w:t>
            </w:r>
          </w:p>
        </w:tc>
      </w:tr>
      <w:tr w:rsidR="00FB40C0" w14:paraId="324F5FC5" w14:textId="77777777" w:rsidTr="00FB40C0">
        <w:tc>
          <w:tcPr>
            <w:tcW w:w="1127" w:type="dxa"/>
          </w:tcPr>
          <w:p w14:paraId="13CAC4E1" w14:textId="41A918D8" w:rsidR="00FB40C0" w:rsidRDefault="00FB40C0" w:rsidP="00FB40C0">
            <w:r w:rsidRPr="00C306CA">
              <w:t>-7.31907</w:t>
            </w:r>
          </w:p>
        </w:tc>
        <w:tc>
          <w:tcPr>
            <w:tcW w:w="1127" w:type="dxa"/>
          </w:tcPr>
          <w:p w14:paraId="64EFA91A" w14:textId="0F2AFE06" w:rsidR="00FB40C0" w:rsidRDefault="00FB40C0" w:rsidP="00FB40C0">
            <w:r w:rsidRPr="00C306CA">
              <w:t>-0.585</w:t>
            </w:r>
          </w:p>
        </w:tc>
        <w:tc>
          <w:tcPr>
            <w:tcW w:w="1127" w:type="dxa"/>
          </w:tcPr>
          <w:p w14:paraId="59374195" w14:textId="7F5FE0B3" w:rsidR="00FB40C0" w:rsidRDefault="00FB40C0" w:rsidP="00FB40C0">
            <w:r w:rsidRPr="00C306CA">
              <w:t>-7.58994</w:t>
            </w:r>
          </w:p>
        </w:tc>
        <w:tc>
          <w:tcPr>
            <w:tcW w:w="1127" w:type="dxa"/>
          </w:tcPr>
          <w:p w14:paraId="37DBC3A0" w14:textId="1C3C3FE5" w:rsidR="00FB40C0" w:rsidRDefault="00FB40C0" w:rsidP="00FB40C0">
            <w:r w:rsidRPr="00C306CA">
              <w:t>-0.6645</w:t>
            </w:r>
          </w:p>
        </w:tc>
        <w:tc>
          <w:tcPr>
            <w:tcW w:w="1127" w:type="dxa"/>
          </w:tcPr>
          <w:p w14:paraId="04ECAA72" w14:textId="4E6BFA40" w:rsidR="00FB40C0" w:rsidRDefault="00FB40C0" w:rsidP="00FB40C0">
            <w:r w:rsidRPr="00C306CA">
              <w:t>-7.02062</w:t>
            </w:r>
          </w:p>
        </w:tc>
        <w:tc>
          <w:tcPr>
            <w:tcW w:w="1127" w:type="dxa"/>
          </w:tcPr>
          <w:p w14:paraId="06537850" w14:textId="1F6C3CB9" w:rsidR="00FB40C0" w:rsidRDefault="00FB40C0" w:rsidP="00FB40C0">
            <w:r w:rsidRPr="00C306CA">
              <w:t>-0.6054</w:t>
            </w:r>
          </w:p>
        </w:tc>
        <w:tc>
          <w:tcPr>
            <w:tcW w:w="1127" w:type="dxa"/>
          </w:tcPr>
          <w:p w14:paraId="4B3B3E93" w14:textId="16624606" w:rsidR="00FB40C0" w:rsidRDefault="00FB40C0" w:rsidP="00FB40C0">
            <w:r w:rsidRPr="00C306CA">
              <w:t>-7.98017</w:t>
            </w:r>
          </w:p>
        </w:tc>
        <w:tc>
          <w:tcPr>
            <w:tcW w:w="1127" w:type="dxa"/>
          </w:tcPr>
          <w:p w14:paraId="3ADC5901" w14:textId="53250C3A" w:rsidR="00FB40C0" w:rsidRDefault="00FB40C0" w:rsidP="00FB40C0">
            <w:r w:rsidRPr="00C306CA">
              <w:t>-0.695</w:t>
            </w:r>
          </w:p>
        </w:tc>
      </w:tr>
      <w:tr w:rsidR="00FB40C0" w14:paraId="3DBD6E1A" w14:textId="77777777" w:rsidTr="00FB40C0">
        <w:tc>
          <w:tcPr>
            <w:tcW w:w="1127" w:type="dxa"/>
          </w:tcPr>
          <w:p w14:paraId="2A19CB54" w14:textId="4F52E1D0" w:rsidR="00FB40C0" w:rsidRDefault="00FB40C0" w:rsidP="00FB40C0">
            <w:r w:rsidRPr="00C306CA">
              <w:t>-7.29602</w:t>
            </w:r>
          </w:p>
        </w:tc>
        <w:tc>
          <w:tcPr>
            <w:tcW w:w="1127" w:type="dxa"/>
          </w:tcPr>
          <w:p w14:paraId="3A9A2949" w14:textId="39ADD31C" w:rsidR="00FB40C0" w:rsidRDefault="00FB40C0" w:rsidP="00FB40C0">
            <w:r w:rsidRPr="00C306CA">
              <w:t>-0.5845</w:t>
            </w:r>
          </w:p>
        </w:tc>
        <w:tc>
          <w:tcPr>
            <w:tcW w:w="1127" w:type="dxa"/>
          </w:tcPr>
          <w:p w14:paraId="472EB235" w14:textId="5C88BE40" w:rsidR="00FB40C0" w:rsidRDefault="00FB40C0" w:rsidP="00FB40C0">
            <w:r w:rsidRPr="00C306CA">
              <w:t>-7.31733</w:t>
            </w:r>
          </w:p>
        </w:tc>
        <w:tc>
          <w:tcPr>
            <w:tcW w:w="1127" w:type="dxa"/>
          </w:tcPr>
          <w:p w14:paraId="6577692D" w14:textId="04F7785E" w:rsidR="00FB40C0" w:rsidRDefault="00FB40C0" w:rsidP="00FB40C0">
            <w:r w:rsidRPr="00C306CA">
              <w:t>-0.6641</w:t>
            </w:r>
          </w:p>
        </w:tc>
        <w:tc>
          <w:tcPr>
            <w:tcW w:w="1127" w:type="dxa"/>
          </w:tcPr>
          <w:p w14:paraId="310ADFF4" w14:textId="24D15CD5" w:rsidR="00FB40C0" w:rsidRDefault="00FB40C0" w:rsidP="00FB40C0">
            <w:r w:rsidRPr="00C306CA">
              <w:t>-6.99798</w:t>
            </w:r>
          </w:p>
        </w:tc>
        <w:tc>
          <w:tcPr>
            <w:tcW w:w="1127" w:type="dxa"/>
          </w:tcPr>
          <w:p w14:paraId="093E701B" w14:textId="0EE31114" w:rsidR="00FB40C0" w:rsidRDefault="00FB40C0" w:rsidP="00FB40C0">
            <w:r w:rsidRPr="00C306CA">
              <w:t>-0.6049</w:t>
            </w:r>
          </w:p>
        </w:tc>
        <w:tc>
          <w:tcPr>
            <w:tcW w:w="1127" w:type="dxa"/>
          </w:tcPr>
          <w:p w14:paraId="3B5F74D4" w14:textId="3812DA7F" w:rsidR="00FB40C0" w:rsidRDefault="00FB40C0" w:rsidP="00FB40C0">
            <w:r w:rsidRPr="00C306CA">
              <w:t>-7.97686</w:t>
            </w:r>
          </w:p>
        </w:tc>
        <w:tc>
          <w:tcPr>
            <w:tcW w:w="1127" w:type="dxa"/>
          </w:tcPr>
          <w:p w14:paraId="5811CB9F" w14:textId="465516BF" w:rsidR="00FB40C0" w:rsidRDefault="00FB40C0" w:rsidP="00FB40C0">
            <w:r w:rsidRPr="00C306CA">
              <w:t>-0.6944</w:t>
            </w:r>
          </w:p>
        </w:tc>
      </w:tr>
      <w:tr w:rsidR="00FB40C0" w14:paraId="0161C562" w14:textId="77777777" w:rsidTr="00FB40C0">
        <w:tc>
          <w:tcPr>
            <w:tcW w:w="1127" w:type="dxa"/>
          </w:tcPr>
          <w:p w14:paraId="27359F08" w14:textId="49568AB5" w:rsidR="00FB40C0" w:rsidRDefault="00FB40C0" w:rsidP="00FB40C0">
            <w:r w:rsidRPr="00C306CA">
              <w:lastRenderedPageBreak/>
              <w:t>-7.27073</w:t>
            </w:r>
          </w:p>
        </w:tc>
        <w:tc>
          <w:tcPr>
            <w:tcW w:w="1127" w:type="dxa"/>
          </w:tcPr>
          <w:p w14:paraId="4F22C99A" w14:textId="18141C1F" w:rsidR="00FB40C0" w:rsidRDefault="00FB40C0" w:rsidP="00FB40C0">
            <w:r w:rsidRPr="00C306CA">
              <w:t>-0.584</w:t>
            </w:r>
          </w:p>
        </w:tc>
        <w:tc>
          <w:tcPr>
            <w:tcW w:w="1127" w:type="dxa"/>
          </w:tcPr>
          <w:p w14:paraId="049CEEAB" w14:textId="568786FC" w:rsidR="00FB40C0" w:rsidRDefault="00FB40C0" w:rsidP="00FB40C0">
            <w:r w:rsidRPr="00C306CA">
              <w:t>-7.46644</w:t>
            </w:r>
          </w:p>
        </w:tc>
        <w:tc>
          <w:tcPr>
            <w:tcW w:w="1127" w:type="dxa"/>
          </w:tcPr>
          <w:p w14:paraId="137CC1CF" w14:textId="28525474" w:rsidR="00FB40C0" w:rsidRDefault="00FB40C0" w:rsidP="00FB40C0">
            <w:r w:rsidRPr="00C306CA">
              <w:t>-0.6635</w:t>
            </w:r>
          </w:p>
        </w:tc>
        <w:tc>
          <w:tcPr>
            <w:tcW w:w="1127" w:type="dxa"/>
          </w:tcPr>
          <w:p w14:paraId="3423D1B4" w14:textId="797EB6FC" w:rsidR="00FB40C0" w:rsidRDefault="00FB40C0" w:rsidP="00FB40C0">
            <w:r w:rsidRPr="00C306CA">
              <w:t>-7.00517</w:t>
            </w:r>
          </w:p>
        </w:tc>
        <w:tc>
          <w:tcPr>
            <w:tcW w:w="1127" w:type="dxa"/>
          </w:tcPr>
          <w:p w14:paraId="5D30C65F" w14:textId="0D3EE161" w:rsidR="00FB40C0" w:rsidRDefault="00FB40C0" w:rsidP="00FB40C0">
            <w:r w:rsidRPr="00C306CA">
              <w:t>-0.6039</w:t>
            </w:r>
          </w:p>
        </w:tc>
        <w:tc>
          <w:tcPr>
            <w:tcW w:w="1127" w:type="dxa"/>
          </w:tcPr>
          <w:p w14:paraId="33371E80" w14:textId="4058F538" w:rsidR="00FB40C0" w:rsidRDefault="00FB40C0" w:rsidP="00FB40C0">
            <w:r w:rsidRPr="00C306CA">
              <w:t>-7.96625</w:t>
            </w:r>
          </w:p>
        </w:tc>
        <w:tc>
          <w:tcPr>
            <w:tcW w:w="1127" w:type="dxa"/>
          </w:tcPr>
          <w:p w14:paraId="6499F53B" w14:textId="2FC43AEA" w:rsidR="00FB40C0" w:rsidRDefault="00FB40C0" w:rsidP="00FB40C0">
            <w:r w:rsidRPr="00C306CA">
              <w:t>-0.6939</w:t>
            </w:r>
          </w:p>
        </w:tc>
      </w:tr>
      <w:tr w:rsidR="00FB40C0" w14:paraId="7942F765" w14:textId="77777777" w:rsidTr="00FB40C0">
        <w:tc>
          <w:tcPr>
            <w:tcW w:w="1127" w:type="dxa"/>
          </w:tcPr>
          <w:p w14:paraId="1EDDF820" w14:textId="1614E71F" w:rsidR="00FB40C0" w:rsidRDefault="00FB40C0" w:rsidP="00FB40C0">
            <w:r w:rsidRPr="00C306CA">
              <w:t>-7.40333</w:t>
            </w:r>
          </w:p>
        </w:tc>
        <w:tc>
          <w:tcPr>
            <w:tcW w:w="1127" w:type="dxa"/>
          </w:tcPr>
          <w:p w14:paraId="4484ADF5" w14:textId="3AF34802" w:rsidR="00FB40C0" w:rsidRDefault="00FB40C0" w:rsidP="00FB40C0">
            <w:r w:rsidRPr="00C306CA">
              <w:t>-0.5827</w:t>
            </w:r>
          </w:p>
        </w:tc>
        <w:tc>
          <w:tcPr>
            <w:tcW w:w="1127" w:type="dxa"/>
          </w:tcPr>
          <w:p w14:paraId="3112562D" w14:textId="221E53F6" w:rsidR="00FB40C0" w:rsidRDefault="00FB40C0" w:rsidP="00FB40C0">
            <w:r w:rsidRPr="00C306CA">
              <w:t>-7.48606</w:t>
            </w:r>
          </w:p>
        </w:tc>
        <w:tc>
          <w:tcPr>
            <w:tcW w:w="1127" w:type="dxa"/>
          </w:tcPr>
          <w:p w14:paraId="2780C721" w14:textId="0087D90A" w:rsidR="00FB40C0" w:rsidRDefault="00FB40C0" w:rsidP="00FB40C0">
            <w:r w:rsidRPr="00C306CA">
              <w:t>-0.6631</w:t>
            </w:r>
          </w:p>
        </w:tc>
        <w:tc>
          <w:tcPr>
            <w:tcW w:w="1127" w:type="dxa"/>
          </w:tcPr>
          <w:p w14:paraId="1263FB1B" w14:textId="769E11D9" w:rsidR="00FB40C0" w:rsidRDefault="00FB40C0" w:rsidP="00FB40C0">
            <w:r w:rsidRPr="00C306CA">
              <w:t>-6.99286</w:t>
            </w:r>
          </w:p>
        </w:tc>
        <w:tc>
          <w:tcPr>
            <w:tcW w:w="1127" w:type="dxa"/>
          </w:tcPr>
          <w:p w14:paraId="20A5048A" w14:textId="291F9B09" w:rsidR="00FB40C0" w:rsidRDefault="00FB40C0" w:rsidP="00FB40C0">
            <w:r w:rsidRPr="00C306CA">
              <w:t>-0.6033</w:t>
            </w:r>
          </w:p>
        </w:tc>
        <w:tc>
          <w:tcPr>
            <w:tcW w:w="1127" w:type="dxa"/>
          </w:tcPr>
          <w:p w14:paraId="75ABF1C7" w14:textId="3C8B682F" w:rsidR="00FB40C0" w:rsidRDefault="00FB40C0" w:rsidP="00FB40C0">
            <w:r w:rsidRPr="00C306CA">
              <w:t>-7.95788</w:t>
            </w:r>
          </w:p>
        </w:tc>
        <w:tc>
          <w:tcPr>
            <w:tcW w:w="1127" w:type="dxa"/>
          </w:tcPr>
          <w:p w14:paraId="606762B7" w14:textId="4B28AA97" w:rsidR="00FB40C0" w:rsidRDefault="00FB40C0" w:rsidP="00FB40C0">
            <w:r w:rsidRPr="00C306CA">
              <w:t>-0.6934</w:t>
            </w:r>
          </w:p>
        </w:tc>
      </w:tr>
      <w:tr w:rsidR="00FB40C0" w14:paraId="768DE8FC" w14:textId="77777777" w:rsidTr="00FB40C0">
        <w:tc>
          <w:tcPr>
            <w:tcW w:w="1127" w:type="dxa"/>
          </w:tcPr>
          <w:p w14:paraId="1919D3A2" w14:textId="722542B0" w:rsidR="00FB40C0" w:rsidRDefault="00FB40C0" w:rsidP="00FB40C0">
            <w:r w:rsidRPr="00C306CA">
              <w:t>-8.03031</w:t>
            </w:r>
          </w:p>
        </w:tc>
        <w:tc>
          <w:tcPr>
            <w:tcW w:w="1127" w:type="dxa"/>
          </w:tcPr>
          <w:p w14:paraId="0ED89DBC" w14:textId="1A7C3FFE" w:rsidR="00FB40C0" w:rsidRDefault="00FB40C0" w:rsidP="00FB40C0">
            <w:r w:rsidRPr="00C306CA">
              <w:t>-0.5822</w:t>
            </w:r>
          </w:p>
        </w:tc>
        <w:tc>
          <w:tcPr>
            <w:tcW w:w="1127" w:type="dxa"/>
          </w:tcPr>
          <w:p w14:paraId="2727EB66" w14:textId="2BAFB609" w:rsidR="00FB40C0" w:rsidRDefault="00FB40C0" w:rsidP="00FB40C0">
            <w:r w:rsidRPr="00C306CA">
              <w:t>-7.54419</w:t>
            </w:r>
          </w:p>
        </w:tc>
        <w:tc>
          <w:tcPr>
            <w:tcW w:w="1127" w:type="dxa"/>
          </w:tcPr>
          <w:p w14:paraId="417E6113" w14:textId="0EE74B0B" w:rsidR="00FB40C0" w:rsidRDefault="00FB40C0" w:rsidP="00FB40C0">
            <w:r w:rsidRPr="00C306CA">
              <w:t>-0.6626</w:t>
            </w:r>
          </w:p>
        </w:tc>
        <w:tc>
          <w:tcPr>
            <w:tcW w:w="1127" w:type="dxa"/>
          </w:tcPr>
          <w:p w14:paraId="285EF882" w14:textId="5A369B51" w:rsidR="00FB40C0" w:rsidRDefault="00FB40C0" w:rsidP="00FB40C0">
            <w:r w:rsidRPr="00C306CA">
              <w:t>-7.00436</w:t>
            </w:r>
          </w:p>
        </w:tc>
        <w:tc>
          <w:tcPr>
            <w:tcW w:w="1127" w:type="dxa"/>
          </w:tcPr>
          <w:p w14:paraId="5E706E90" w14:textId="7BF166B6" w:rsidR="00FB40C0" w:rsidRDefault="00FB40C0" w:rsidP="00FB40C0">
            <w:r w:rsidRPr="00C306CA">
              <w:t>-0.6019</w:t>
            </w:r>
          </w:p>
        </w:tc>
        <w:tc>
          <w:tcPr>
            <w:tcW w:w="1127" w:type="dxa"/>
          </w:tcPr>
          <w:p w14:paraId="1A4E7444" w14:textId="76FE50B8" w:rsidR="00FB40C0" w:rsidRDefault="00FB40C0" w:rsidP="00FB40C0">
            <w:r w:rsidRPr="00C306CA">
              <w:t>-7.94849</w:t>
            </w:r>
          </w:p>
        </w:tc>
        <w:tc>
          <w:tcPr>
            <w:tcW w:w="1127" w:type="dxa"/>
          </w:tcPr>
          <w:p w14:paraId="4ECF0209" w14:textId="156BA5BF" w:rsidR="00FB40C0" w:rsidRDefault="00FB40C0" w:rsidP="00FB40C0">
            <w:r w:rsidRPr="00C306CA">
              <w:t>-0.6929</w:t>
            </w:r>
          </w:p>
        </w:tc>
      </w:tr>
      <w:tr w:rsidR="00FB40C0" w14:paraId="3F0B0B70" w14:textId="77777777" w:rsidTr="00FB40C0">
        <w:tc>
          <w:tcPr>
            <w:tcW w:w="1127" w:type="dxa"/>
          </w:tcPr>
          <w:p w14:paraId="3D3003F5" w14:textId="5DC25073" w:rsidR="00FB40C0" w:rsidRDefault="00FB40C0" w:rsidP="00FB40C0">
            <w:r w:rsidRPr="00C306CA">
              <w:t>-7.67224</w:t>
            </w:r>
          </w:p>
        </w:tc>
        <w:tc>
          <w:tcPr>
            <w:tcW w:w="1127" w:type="dxa"/>
          </w:tcPr>
          <w:p w14:paraId="7614A3F2" w14:textId="0295313C" w:rsidR="00FB40C0" w:rsidRDefault="00FB40C0" w:rsidP="00FB40C0">
            <w:r w:rsidRPr="00C306CA">
              <w:t>-0.5818</w:t>
            </w:r>
          </w:p>
        </w:tc>
        <w:tc>
          <w:tcPr>
            <w:tcW w:w="1127" w:type="dxa"/>
          </w:tcPr>
          <w:p w14:paraId="10E261DE" w14:textId="308E7C07" w:rsidR="00FB40C0" w:rsidRDefault="00FB40C0" w:rsidP="00FB40C0">
            <w:r w:rsidRPr="00C306CA">
              <w:t>-7.45882</w:t>
            </w:r>
          </w:p>
        </w:tc>
        <w:tc>
          <w:tcPr>
            <w:tcW w:w="1127" w:type="dxa"/>
          </w:tcPr>
          <w:p w14:paraId="57D14B4D" w14:textId="6538D8FB" w:rsidR="00FB40C0" w:rsidRDefault="00FB40C0" w:rsidP="00FB40C0">
            <w:r w:rsidRPr="00C306CA">
              <w:t>-0.6621</w:t>
            </w:r>
          </w:p>
        </w:tc>
        <w:tc>
          <w:tcPr>
            <w:tcW w:w="1127" w:type="dxa"/>
          </w:tcPr>
          <w:p w14:paraId="1342B805" w14:textId="50E90E1E" w:rsidR="00FB40C0" w:rsidRDefault="00FB40C0" w:rsidP="00FB40C0">
            <w:r w:rsidRPr="00C306CA">
              <w:t>-7.02271</w:t>
            </w:r>
          </w:p>
        </w:tc>
        <w:tc>
          <w:tcPr>
            <w:tcW w:w="1127" w:type="dxa"/>
          </w:tcPr>
          <w:p w14:paraId="019A52A4" w14:textId="17CF752F" w:rsidR="00FB40C0" w:rsidRDefault="00FB40C0" w:rsidP="00FB40C0">
            <w:r w:rsidRPr="00C306CA">
              <w:t>-0.6014</w:t>
            </w:r>
          </w:p>
        </w:tc>
        <w:tc>
          <w:tcPr>
            <w:tcW w:w="1127" w:type="dxa"/>
          </w:tcPr>
          <w:p w14:paraId="1861013F" w14:textId="0CCF4F37" w:rsidR="00FB40C0" w:rsidRDefault="00FB40C0" w:rsidP="00FB40C0">
            <w:r w:rsidRPr="00C306CA">
              <w:t>-7.93855</w:t>
            </w:r>
          </w:p>
        </w:tc>
        <w:tc>
          <w:tcPr>
            <w:tcW w:w="1127" w:type="dxa"/>
          </w:tcPr>
          <w:p w14:paraId="5C79930C" w14:textId="081E9ADE" w:rsidR="00FB40C0" w:rsidRDefault="00FB40C0" w:rsidP="00FB40C0">
            <w:r w:rsidRPr="00C306CA">
              <w:t>-0.6924</w:t>
            </w:r>
          </w:p>
        </w:tc>
      </w:tr>
      <w:tr w:rsidR="00FB40C0" w14:paraId="41EF5682" w14:textId="77777777" w:rsidTr="00FB40C0">
        <w:tc>
          <w:tcPr>
            <w:tcW w:w="1127" w:type="dxa"/>
          </w:tcPr>
          <w:p w14:paraId="25C2A234" w14:textId="1927FEBB" w:rsidR="00FB40C0" w:rsidRDefault="00FB40C0" w:rsidP="00FB40C0">
            <w:r w:rsidRPr="00C306CA">
              <w:t>-7.46751</w:t>
            </w:r>
          </w:p>
        </w:tc>
        <w:tc>
          <w:tcPr>
            <w:tcW w:w="1127" w:type="dxa"/>
          </w:tcPr>
          <w:p w14:paraId="36D5688D" w14:textId="2E641BBC" w:rsidR="00FB40C0" w:rsidRDefault="00FB40C0" w:rsidP="00FB40C0">
            <w:r w:rsidRPr="00C306CA">
              <w:t>-0.5814</w:t>
            </w:r>
          </w:p>
        </w:tc>
        <w:tc>
          <w:tcPr>
            <w:tcW w:w="1127" w:type="dxa"/>
          </w:tcPr>
          <w:p w14:paraId="3418C3E3" w14:textId="5188BFEE" w:rsidR="00FB40C0" w:rsidRDefault="00FB40C0" w:rsidP="00FB40C0">
            <w:r w:rsidRPr="00C306CA">
              <w:t>-7.43655</w:t>
            </w:r>
          </w:p>
        </w:tc>
        <w:tc>
          <w:tcPr>
            <w:tcW w:w="1127" w:type="dxa"/>
          </w:tcPr>
          <w:p w14:paraId="351FAD10" w14:textId="0637F5FD" w:rsidR="00FB40C0" w:rsidRDefault="00FB40C0" w:rsidP="00FB40C0">
            <w:r w:rsidRPr="00C306CA">
              <w:t>-0.6616</w:t>
            </w:r>
          </w:p>
        </w:tc>
        <w:tc>
          <w:tcPr>
            <w:tcW w:w="1127" w:type="dxa"/>
          </w:tcPr>
          <w:p w14:paraId="1B3F113C" w14:textId="2BE4AD4C" w:rsidR="00FB40C0" w:rsidRDefault="00FB40C0" w:rsidP="00FB40C0">
            <w:r w:rsidRPr="00C306CA">
              <w:t>-6.97283</w:t>
            </w:r>
          </w:p>
        </w:tc>
        <w:tc>
          <w:tcPr>
            <w:tcW w:w="1127" w:type="dxa"/>
          </w:tcPr>
          <w:p w14:paraId="5D84FD24" w14:textId="7ED913E6" w:rsidR="00FB40C0" w:rsidRDefault="00FB40C0" w:rsidP="00FB40C0">
            <w:r w:rsidRPr="00C306CA">
              <w:t>-0.5999</w:t>
            </w:r>
          </w:p>
        </w:tc>
        <w:tc>
          <w:tcPr>
            <w:tcW w:w="1127" w:type="dxa"/>
          </w:tcPr>
          <w:p w14:paraId="51F03FD2" w14:textId="68DD4FD8" w:rsidR="00FB40C0" w:rsidRDefault="00FB40C0" w:rsidP="00FB40C0">
            <w:r w:rsidRPr="00C306CA">
              <w:t>-7.92369</w:t>
            </w:r>
          </w:p>
        </w:tc>
        <w:tc>
          <w:tcPr>
            <w:tcW w:w="1127" w:type="dxa"/>
          </w:tcPr>
          <w:p w14:paraId="08CD2ACB" w14:textId="0D4D03E3" w:rsidR="00FB40C0" w:rsidRDefault="00FB40C0" w:rsidP="00FB40C0">
            <w:r w:rsidRPr="00C306CA">
              <w:t>-0.6919</w:t>
            </w:r>
          </w:p>
        </w:tc>
      </w:tr>
      <w:tr w:rsidR="00FB40C0" w14:paraId="43266D86" w14:textId="77777777" w:rsidTr="00FB40C0">
        <w:tc>
          <w:tcPr>
            <w:tcW w:w="1127" w:type="dxa"/>
          </w:tcPr>
          <w:p w14:paraId="15D68BE0" w14:textId="5E9ADCF3" w:rsidR="00FB40C0" w:rsidRDefault="00FB40C0" w:rsidP="00FB40C0">
            <w:r w:rsidRPr="00C306CA">
              <w:t>-7.33358</w:t>
            </w:r>
          </w:p>
        </w:tc>
        <w:tc>
          <w:tcPr>
            <w:tcW w:w="1127" w:type="dxa"/>
          </w:tcPr>
          <w:p w14:paraId="62C0D143" w14:textId="761B4D09" w:rsidR="00FB40C0" w:rsidRDefault="00FB40C0" w:rsidP="00FB40C0">
            <w:r w:rsidRPr="00C306CA">
              <w:t>-0.581</w:t>
            </w:r>
          </w:p>
        </w:tc>
        <w:tc>
          <w:tcPr>
            <w:tcW w:w="1127" w:type="dxa"/>
          </w:tcPr>
          <w:p w14:paraId="1A28DCB8" w14:textId="10674EA7" w:rsidR="00FB40C0" w:rsidRDefault="00FB40C0" w:rsidP="00FB40C0">
            <w:r w:rsidRPr="00C306CA">
              <w:t>-7.48748</w:t>
            </w:r>
          </w:p>
        </w:tc>
        <w:tc>
          <w:tcPr>
            <w:tcW w:w="1127" w:type="dxa"/>
          </w:tcPr>
          <w:p w14:paraId="2CA84F78" w14:textId="66412439" w:rsidR="00FB40C0" w:rsidRDefault="00FB40C0" w:rsidP="00FB40C0">
            <w:r w:rsidRPr="00C306CA">
              <w:t>-0.661</w:t>
            </w:r>
          </w:p>
        </w:tc>
        <w:tc>
          <w:tcPr>
            <w:tcW w:w="1127" w:type="dxa"/>
          </w:tcPr>
          <w:p w14:paraId="4FFD7327" w14:textId="6C178A74" w:rsidR="00FB40C0" w:rsidRDefault="00FB40C0" w:rsidP="00FB40C0">
            <w:r w:rsidRPr="00C306CA">
              <w:t>-7.01895</w:t>
            </w:r>
          </w:p>
        </w:tc>
        <w:tc>
          <w:tcPr>
            <w:tcW w:w="1127" w:type="dxa"/>
          </w:tcPr>
          <w:p w14:paraId="493780B9" w14:textId="5E27659F" w:rsidR="00FB40C0" w:rsidRDefault="00FB40C0" w:rsidP="00FB40C0">
            <w:r w:rsidRPr="00C306CA">
              <w:t>-0.5994</w:t>
            </w:r>
          </w:p>
        </w:tc>
        <w:tc>
          <w:tcPr>
            <w:tcW w:w="1127" w:type="dxa"/>
          </w:tcPr>
          <w:p w14:paraId="71522613" w14:textId="28726ABE" w:rsidR="00FB40C0" w:rsidRDefault="00FB40C0" w:rsidP="00FB40C0">
            <w:r w:rsidRPr="00C306CA">
              <w:t>-7.91323</w:t>
            </w:r>
          </w:p>
        </w:tc>
        <w:tc>
          <w:tcPr>
            <w:tcW w:w="1127" w:type="dxa"/>
          </w:tcPr>
          <w:p w14:paraId="778BA42E" w14:textId="4875B6AB" w:rsidR="00FB40C0" w:rsidRDefault="00FB40C0" w:rsidP="00FB40C0">
            <w:r w:rsidRPr="00C306CA">
              <w:t>-0.6914</w:t>
            </w:r>
          </w:p>
        </w:tc>
      </w:tr>
      <w:tr w:rsidR="00FB40C0" w14:paraId="75AB801E" w14:textId="77777777" w:rsidTr="00FB40C0">
        <w:tc>
          <w:tcPr>
            <w:tcW w:w="1127" w:type="dxa"/>
          </w:tcPr>
          <w:p w14:paraId="34448E6A" w14:textId="66ED8813" w:rsidR="00FB40C0" w:rsidRDefault="00FB40C0" w:rsidP="00FB40C0">
            <w:r w:rsidRPr="00C306CA">
              <w:t>-7.24409</w:t>
            </w:r>
          </w:p>
        </w:tc>
        <w:tc>
          <w:tcPr>
            <w:tcW w:w="1127" w:type="dxa"/>
          </w:tcPr>
          <w:p w14:paraId="45183F17" w14:textId="418A2575" w:rsidR="00FB40C0" w:rsidRDefault="00FB40C0" w:rsidP="00FB40C0">
            <w:r w:rsidRPr="00C306CA">
              <w:t>-0.5805</w:t>
            </w:r>
          </w:p>
        </w:tc>
        <w:tc>
          <w:tcPr>
            <w:tcW w:w="1127" w:type="dxa"/>
          </w:tcPr>
          <w:p w14:paraId="4E39333D" w14:textId="6BCBCA33" w:rsidR="00FB40C0" w:rsidRDefault="00FB40C0" w:rsidP="00FB40C0">
            <w:r w:rsidRPr="00C306CA">
              <w:t>-7.52374</w:t>
            </w:r>
          </w:p>
        </w:tc>
        <w:tc>
          <w:tcPr>
            <w:tcW w:w="1127" w:type="dxa"/>
          </w:tcPr>
          <w:p w14:paraId="036F9BDB" w14:textId="0418F86C" w:rsidR="00FB40C0" w:rsidRDefault="00FB40C0" w:rsidP="00FB40C0">
            <w:r w:rsidRPr="00C306CA">
              <w:t>-0.6606</w:t>
            </w:r>
          </w:p>
        </w:tc>
        <w:tc>
          <w:tcPr>
            <w:tcW w:w="1127" w:type="dxa"/>
          </w:tcPr>
          <w:p w14:paraId="6BBADB3A" w14:textId="4CFEFE4E" w:rsidR="00FB40C0" w:rsidRDefault="00FB40C0" w:rsidP="00FB40C0">
            <w:r w:rsidRPr="00C306CA">
              <w:t>-7.06899</w:t>
            </w:r>
          </w:p>
        </w:tc>
        <w:tc>
          <w:tcPr>
            <w:tcW w:w="1127" w:type="dxa"/>
          </w:tcPr>
          <w:p w14:paraId="7A792286" w14:textId="6D6EE394" w:rsidR="00FB40C0" w:rsidRDefault="00FB40C0" w:rsidP="00FB40C0">
            <w:r w:rsidRPr="00C306CA">
              <w:t>-0.5989</w:t>
            </w:r>
          </w:p>
        </w:tc>
        <w:tc>
          <w:tcPr>
            <w:tcW w:w="1127" w:type="dxa"/>
          </w:tcPr>
          <w:p w14:paraId="142E6299" w14:textId="521D9E86" w:rsidR="00FB40C0" w:rsidRDefault="00FB40C0" w:rsidP="00FB40C0">
            <w:r w:rsidRPr="00C306CA">
              <w:t>-7.91003</w:t>
            </w:r>
          </w:p>
        </w:tc>
        <w:tc>
          <w:tcPr>
            <w:tcW w:w="1127" w:type="dxa"/>
          </w:tcPr>
          <w:p w14:paraId="52893B0F" w14:textId="55575AF6" w:rsidR="00FB40C0" w:rsidRDefault="00FB40C0" w:rsidP="00FB40C0">
            <w:r w:rsidRPr="00C306CA">
              <w:t>-0.6909</w:t>
            </w:r>
          </w:p>
        </w:tc>
      </w:tr>
      <w:tr w:rsidR="00FB40C0" w14:paraId="1591CE10" w14:textId="77777777" w:rsidTr="00FB40C0">
        <w:tc>
          <w:tcPr>
            <w:tcW w:w="1127" w:type="dxa"/>
          </w:tcPr>
          <w:p w14:paraId="4F5EFEA7" w14:textId="134978DF" w:rsidR="00FB40C0" w:rsidRDefault="00FB40C0" w:rsidP="00FB40C0">
            <w:r w:rsidRPr="00C306CA">
              <w:t>-7.15002</w:t>
            </w:r>
          </w:p>
        </w:tc>
        <w:tc>
          <w:tcPr>
            <w:tcW w:w="1127" w:type="dxa"/>
          </w:tcPr>
          <w:p w14:paraId="0A5C1AF9" w14:textId="04AEACE7" w:rsidR="00FB40C0" w:rsidRDefault="00FB40C0" w:rsidP="00FB40C0">
            <w:r w:rsidRPr="00C306CA">
              <w:t>-0.5793</w:t>
            </w:r>
          </w:p>
        </w:tc>
        <w:tc>
          <w:tcPr>
            <w:tcW w:w="1127" w:type="dxa"/>
          </w:tcPr>
          <w:p w14:paraId="0A836ED1" w14:textId="3C2BBBA3" w:rsidR="00FB40C0" w:rsidRDefault="00FB40C0" w:rsidP="00FB40C0">
            <w:r w:rsidRPr="00C306CA">
              <w:t>-7.32786</w:t>
            </w:r>
          </w:p>
        </w:tc>
        <w:tc>
          <w:tcPr>
            <w:tcW w:w="1127" w:type="dxa"/>
          </w:tcPr>
          <w:p w14:paraId="6F3F0FC8" w14:textId="74CA2C03" w:rsidR="00FB40C0" w:rsidRDefault="00FB40C0" w:rsidP="00FB40C0">
            <w:r w:rsidRPr="00C306CA">
              <w:t>-0.6601</w:t>
            </w:r>
          </w:p>
        </w:tc>
        <w:tc>
          <w:tcPr>
            <w:tcW w:w="1127" w:type="dxa"/>
          </w:tcPr>
          <w:p w14:paraId="614D4CE9" w14:textId="0B075A17" w:rsidR="00FB40C0" w:rsidRDefault="00FB40C0" w:rsidP="00FB40C0">
            <w:r w:rsidRPr="00C306CA">
              <w:t>-7.02495</w:t>
            </w:r>
          </w:p>
        </w:tc>
        <w:tc>
          <w:tcPr>
            <w:tcW w:w="1127" w:type="dxa"/>
          </w:tcPr>
          <w:p w14:paraId="6D8C7E27" w14:textId="3417E685" w:rsidR="00FB40C0" w:rsidRDefault="00FB40C0" w:rsidP="00FB40C0">
            <w:r w:rsidRPr="00C306CA">
              <w:t>-0.5984</w:t>
            </w:r>
          </w:p>
        </w:tc>
        <w:tc>
          <w:tcPr>
            <w:tcW w:w="1127" w:type="dxa"/>
          </w:tcPr>
          <w:p w14:paraId="41D09382" w14:textId="13F33EB5" w:rsidR="00FB40C0" w:rsidRDefault="00FB40C0" w:rsidP="00FB40C0">
            <w:r w:rsidRPr="00C306CA">
              <w:t>-7.9044</w:t>
            </w:r>
          </w:p>
        </w:tc>
        <w:tc>
          <w:tcPr>
            <w:tcW w:w="1127" w:type="dxa"/>
          </w:tcPr>
          <w:p w14:paraId="79B7A715" w14:textId="75B956AE" w:rsidR="00FB40C0" w:rsidRDefault="00FB40C0" w:rsidP="00FB40C0">
            <w:r w:rsidRPr="00C306CA">
              <w:t>-0.6904</w:t>
            </w:r>
          </w:p>
        </w:tc>
      </w:tr>
      <w:tr w:rsidR="00FB40C0" w14:paraId="1A924598" w14:textId="77777777" w:rsidTr="00FB40C0">
        <w:tc>
          <w:tcPr>
            <w:tcW w:w="1127" w:type="dxa"/>
          </w:tcPr>
          <w:p w14:paraId="159AF1FD" w14:textId="623F4280" w:rsidR="00FB40C0" w:rsidRDefault="00FB40C0" w:rsidP="00FB40C0">
            <w:r w:rsidRPr="00C306CA">
              <w:t>-7.14892</w:t>
            </w:r>
          </w:p>
        </w:tc>
        <w:tc>
          <w:tcPr>
            <w:tcW w:w="1127" w:type="dxa"/>
          </w:tcPr>
          <w:p w14:paraId="744236E5" w14:textId="2FE71AEB" w:rsidR="00FB40C0" w:rsidRDefault="00FB40C0" w:rsidP="00FB40C0">
            <w:r w:rsidRPr="00C306CA">
              <w:t>-0.5788</w:t>
            </w:r>
          </w:p>
        </w:tc>
        <w:tc>
          <w:tcPr>
            <w:tcW w:w="1127" w:type="dxa"/>
          </w:tcPr>
          <w:p w14:paraId="2B40F40A" w14:textId="50006ADC" w:rsidR="00FB40C0" w:rsidRDefault="00FB40C0" w:rsidP="00FB40C0">
            <w:r w:rsidRPr="00C306CA">
              <w:t>-7.32412</w:t>
            </w:r>
          </w:p>
        </w:tc>
        <w:tc>
          <w:tcPr>
            <w:tcW w:w="1127" w:type="dxa"/>
          </w:tcPr>
          <w:p w14:paraId="75DEFF6B" w14:textId="3B104A52" w:rsidR="00FB40C0" w:rsidRDefault="00FB40C0" w:rsidP="00FB40C0">
            <w:r w:rsidRPr="00C306CA">
              <w:t>-0.6596</w:t>
            </w:r>
          </w:p>
        </w:tc>
        <w:tc>
          <w:tcPr>
            <w:tcW w:w="1127" w:type="dxa"/>
          </w:tcPr>
          <w:p w14:paraId="06F99945" w14:textId="7B0001CE" w:rsidR="00FB40C0" w:rsidRDefault="00FB40C0" w:rsidP="00FB40C0">
            <w:r w:rsidRPr="00C306CA">
              <w:t>-7.00063</w:t>
            </w:r>
          </w:p>
        </w:tc>
        <w:tc>
          <w:tcPr>
            <w:tcW w:w="1127" w:type="dxa"/>
          </w:tcPr>
          <w:p w14:paraId="3079A709" w14:textId="4A5229C1" w:rsidR="00FB40C0" w:rsidRDefault="00FB40C0" w:rsidP="00FB40C0">
            <w:r w:rsidRPr="00C306CA">
              <w:t>-0.5974</w:t>
            </w:r>
          </w:p>
        </w:tc>
        <w:tc>
          <w:tcPr>
            <w:tcW w:w="1127" w:type="dxa"/>
          </w:tcPr>
          <w:p w14:paraId="4609DC3C" w14:textId="4D18BCEF" w:rsidR="00FB40C0" w:rsidRDefault="00FB40C0" w:rsidP="00FB40C0">
            <w:r w:rsidRPr="00C306CA">
              <w:t>-7.89713</w:t>
            </w:r>
          </w:p>
        </w:tc>
        <w:tc>
          <w:tcPr>
            <w:tcW w:w="1127" w:type="dxa"/>
          </w:tcPr>
          <w:p w14:paraId="0352CD15" w14:textId="49150546" w:rsidR="00FB40C0" w:rsidRDefault="00FB40C0" w:rsidP="00FB40C0">
            <w:r w:rsidRPr="00C306CA">
              <w:t>-0.6899</w:t>
            </w:r>
          </w:p>
        </w:tc>
      </w:tr>
      <w:tr w:rsidR="00FB40C0" w14:paraId="448A4008" w14:textId="77777777" w:rsidTr="00FB40C0">
        <w:tc>
          <w:tcPr>
            <w:tcW w:w="1127" w:type="dxa"/>
          </w:tcPr>
          <w:p w14:paraId="78849D14" w14:textId="46783036" w:rsidR="00FB40C0" w:rsidRDefault="00FB40C0" w:rsidP="00FB40C0">
            <w:r w:rsidRPr="00C306CA">
              <w:t>-6.99149</w:t>
            </w:r>
          </w:p>
        </w:tc>
        <w:tc>
          <w:tcPr>
            <w:tcW w:w="1127" w:type="dxa"/>
          </w:tcPr>
          <w:p w14:paraId="128AF657" w14:textId="0BDE6309" w:rsidR="00FB40C0" w:rsidRDefault="00FB40C0" w:rsidP="00FB40C0">
            <w:r w:rsidRPr="00C306CA">
              <w:t>-0.5783</w:t>
            </w:r>
          </w:p>
        </w:tc>
        <w:tc>
          <w:tcPr>
            <w:tcW w:w="1127" w:type="dxa"/>
          </w:tcPr>
          <w:p w14:paraId="781914A2" w14:textId="6D89F475" w:rsidR="00FB40C0" w:rsidRDefault="00FB40C0" w:rsidP="00FB40C0">
            <w:r w:rsidRPr="00C306CA">
              <w:t>-7.37602</w:t>
            </w:r>
          </w:p>
        </w:tc>
        <w:tc>
          <w:tcPr>
            <w:tcW w:w="1127" w:type="dxa"/>
          </w:tcPr>
          <w:p w14:paraId="7539916B" w14:textId="60742270" w:rsidR="00FB40C0" w:rsidRDefault="00FB40C0" w:rsidP="00FB40C0">
            <w:r w:rsidRPr="00C306CA">
              <w:t>-0.6591</w:t>
            </w:r>
          </w:p>
        </w:tc>
        <w:tc>
          <w:tcPr>
            <w:tcW w:w="1127" w:type="dxa"/>
          </w:tcPr>
          <w:p w14:paraId="3C8CBEC4" w14:textId="625A1F4B" w:rsidR="00FB40C0" w:rsidRDefault="00FB40C0" w:rsidP="00FB40C0">
            <w:r w:rsidRPr="00C306CA">
              <w:t>-7.0388</w:t>
            </w:r>
          </w:p>
        </w:tc>
        <w:tc>
          <w:tcPr>
            <w:tcW w:w="1127" w:type="dxa"/>
          </w:tcPr>
          <w:p w14:paraId="7E7F39A5" w14:textId="366F5CB5" w:rsidR="00FB40C0" w:rsidRDefault="00FB40C0" w:rsidP="00FB40C0">
            <w:r w:rsidRPr="00C306CA">
              <w:t>-0.5969</w:t>
            </w:r>
          </w:p>
        </w:tc>
        <w:tc>
          <w:tcPr>
            <w:tcW w:w="1127" w:type="dxa"/>
          </w:tcPr>
          <w:p w14:paraId="71D363FA" w14:textId="69446B23" w:rsidR="00FB40C0" w:rsidRDefault="00FB40C0" w:rsidP="00FB40C0">
            <w:r w:rsidRPr="00C306CA">
              <w:t>-7.89678</w:t>
            </w:r>
          </w:p>
        </w:tc>
        <w:tc>
          <w:tcPr>
            <w:tcW w:w="1127" w:type="dxa"/>
          </w:tcPr>
          <w:p w14:paraId="55AF6388" w14:textId="00CF0053" w:rsidR="00FB40C0" w:rsidRDefault="00FB40C0" w:rsidP="00FB40C0">
            <w:r w:rsidRPr="00C306CA">
              <w:t>-0.6894</w:t>
            </w:r>
          </w:p>
        </w:tc>
      </w:tr>
      <w:tr w:rsidR="00FB40C0" w14:paraId="46A786AD" w14:textId="77777777" w:rsidTr="00FB40C0">
        <w:tc>
          <w:tcPr>
            <w:tcW w:w="1127" w:type="dxa"/>
          </w:tcPr>
          <w:p w14:paraId="06C754C4" w14:textId="204C2521" w:rsidR="00FB40C0" w:rsidRDefault="00FB40C0" w:rsidP="00FB40C0">
            <w:r w:rsidRPr="00C306CA">
              <w:t>-6.95477</w:t>
            </w:r>
          </w:p>
        </w:tc>
        <w:tc>
          <w:tcPr>
            <w:tcW w:w="1127" w:type="dxa"/>
          </w:tcPr>
          <w:p w14:paraId="280B9F39" w14:textId="24392694" w:rsidR="00FB40C0" w:rsidRDefault="00FB40C0" w:rsidP="00FB40C0">
            <w:r w:rsidRPr="00C306CA">
              <w:t>-0.5778</w:t>
            </w:r>
          </w:p>
        </w:tc>
        <w:tc>
          <w:tcPr>
            <w:tcW w:w="1127" w:type="dxa"/>
          </w:tcPr>
          <w:p w14:paraId="60E81423" w14:textId="3F89B499" w:rsidR="00FB40C0" w:rsidRDefault="00FB40C0" w:rsidP="00FB40C0">
            <w:r w:rsidRPr="00C306CA">
              <w:t>-7.3756</w:t>
            </w:r>
          </w:p>
        </w:tc>
        <w:tc>
          <w:tcPr>
            <w:tcW w:w="1127" w:type="dxa"/>
          </w:tcPr>
          <w:p w14:paraId="42597907" w14:textId="20E235F3" w:rsidR="00FB40C0" w:rsidRDefault="00FB40C0" w:rsidP="00FB40C0">
            <w:r w:rsidRPr="00C306CA">
              <w:t>-0.6586</w:t>
            </w:r>
          </w:p>
        </w:tc>
        <w:tc>
          <w:tcPr>
            <w:tcW w:w="1127" w:type="dxa"/>
          </w:tcPr>
          <w:p w14:paraId="7D84D41C" w14:textId="213C7DB3" w:rsidR="00FB40C0" w:rsidRDefault="00FB40C0" w:rsidP="00FB40C0">
            <w:r w:rsidRPr="00C306CA">
              <w:t>-6.99142</w:t>
            </w:r>
          </w:p>
        </w:tc>
        <w:tc>
          <w:tcPr>
            <w:tcW w:w="1127" w:type="dxa"/>
          </w:tcPr>
          <w:p w14:paraId="6BCA3CD1" w14:textId="28AF0E60" w:rsidR="00FB40C0" w:rsidRDefault="00FB40C0" w:rsidP="00FB40C0">
            <w:r w:rsidRPr="00C306CA">
              <w:t>-0.5963</w:t>
            </w:r>
          </w:p>
        </w:tc>
        <w:tc>
          <w:tcPr>
            <w:tcW w:w="1127" w:type="dxa"/>
          </w:tcPr>
          <w:p w14:paraId="488C0780" w14:textId="5EC74440" w:rsidR="00FB40C0" w:rsidRDefault="00FB40C0" w:rsidP="00FB40C0">
            <w:r w:rsidRPr="00C306CA">
              <w:t>-7.89336</w:t>
            </w:r>
          </w:p>
        </w:tc>
        <w:tc>
          <w:tcPr>
            <w:tcW w:w="1127" w:type="dxa"/>
          </w:tcPr>
          <w:p w14:paraId="3F0890CB" w14:textId="1D92411D" w:rsidR="00FB40C0" w:rsidRDefault="00FB40C0" w:rsidP="00FB40C0">
            <w:r w:rsidRPr="00C306CA">
              <w:t>-0.6889</w:t>
            </w:r>
          </w:p>
        </w:tc>
      </w:tr>
      <w:tr w:rsidR="00FB40C0" w14:paraId="52D97C4F" w14:textId="77777777" w:rsidTr="00FB40C0">
        <w:tc>
          <w:tcPr>
            <w:tcW w:w="1127" w:type="dxa"/>
          </w:tcPr>
          <w:p w14:paraId="23E666E7" w14:textId="0ED8C4AA" w:rsidR="00FB40C0" w:rsidRDefault="00FB40C0" w:rsidP="00FB40C0">
            <w:r w:rsidRPr="00C306CA">
              <w:t>-6.9321</w:t>
            </w:r>
          </w:p>
        </w:tc>
        <w:tc>
          <w:tcPr>
            <w:tcW w:w="1127" w:type="dxa"/>
          </w:tcPr>
          <w:p w14:paraId="59066D67" w14:textId="2CFD5A0B" w:rsidR="00FB40C0" w:rsidRDefault="00FB40C0" w:rsidP="00FB40C0">
            <w:r w:rsidRPr="00C306CA">
              <w:t>-0.5773</w:t>
            </w:r>
          </w:p>
        </w:tc>
        <w:tc>
          <w:tcPr>
            <w:tcW w:w="1127" w:type="dxa"/>
          </w:tcPr>
          <w:p w14:paraId="669FFF2D" w14:textId="0E7418E3" w:rsidR="00FB40C0" w:rsidRDefault="00FB40C0" w:rsidP="00FB40C0">
            <w:r w:rsidRPr="00C306CA">
              <w:t>-7.3305</w:t>
            </w:r>
          </w:p>
        </w:tc>
        <w:tc>
          <w:tcPr>
            <w:tcW w:w="1127" w:type="dxa"/>
          </w:tcPr>
          <w:p w14:paraId="230D5DBB" w14:textId="16EB7B7B" w:rsidR="00FB40C0" w:rsidRDefault="00FB40C0" w:rsidP="00FB40C0">
            <w:r w:rsidRPr="00C306CA">
              <w:t>-0.6581</w:t>
            </w:r>
          </w:p>
        </w:tc>
        <w:tc>
          <w:tcPr>
            <w:tcW w:w="1127" w:type="dxa"/>
          </w:tcPr>
          <w:p w14:paraId="52D1967D" w14:textId="62ECEE4E" w:rsidR="00FB40C0" w:rsidRDefault="00FB40C0" w:rsidP="00FB40C0">
            <w:r w:rsidRPr="00C306CA">
              <w:t>-7.05146</w:t>
            </w:r>
          </w:p>
        </w:tc>
        <w:tc>
          <w:tcPr>
            <w:tcW w:w="1127" w:type="dxa"/>
          </w:tcPr>
          <w:p w14:paraId="4D872528" w14:textId="367F1142" w:rsidR="00FB40C0" w:rsidRDefault="00FB40C0" w:rsidP="00FB40C0">
            <w:r w:rsidRPr="00C306CA">
              <w:t>-0.5959</w:t>
            </w:r>
          </w:p>
        </w:tc>
        <w:tc>
          <w:tcPr>
            <w:tcW w:w="1127" w:type="dxa"/>
          </w:tcPr>
          <w:p w14:paraId="54A95103" w14:textId="43C5F289" w:rsidR="00FB40C0" w:rsidRDefault="00FB40C0" w:rsidP="00FB40C0">
            <w:r w:rsidRPr="00C306CA">
              <w:t>-7.88326</w:t>
            </w:r>
          </w:p>
        </w:tc>
        <w:tc>
          <w:tcPr>
            <w:tcW w:w="1127" w:type="dxa"/>
          </w:tcPr>
          <w:p w14:paraId="7E95C5FD" w14:textId="1BF63848" w:rsidR="00FB40C0" w:rsidRDefault="00FB40C0" w:rsidP="00FB40C0">
            <w:r w:rsidRPr="00C306CA">
              <w:t>-0.6884</w:t>
            </w:r>
          </w:p>
        </w:tc>
      </w:tr>
      <w:tr w:rsidR="00FB40C0" w14:paraId="24AAD78D" w14:textId="77777777" w:rsidTr="00FB40C0">
        <w:tc>
          <w:tcPr>
            <w:tcW w:w="1127" w:type="dxa"/>
          </w:tcPr>
          <w:p w14:paraId="7C82D736" w14:textId="4FD9D2B6" w:rsidR="00FB40C0" w:rsidRDefault="00FB40C0" w:rsidP="00FB40C0">
            <w:r w:rsidRPr="00C306CA">
              <w:t>-6.90579</w:t>
            </w:r>
          </w:p>
        </w:tc>
        <w:tc>
          <w:tcPr>
            <w:tcW w:w="1127" w:type="dxa"/>
          </w:tcPr>
          <w:p w14:paraId="42871DC4" w14:textId="72755E90" w:rsidR="00FB40C0" w:rsidRDefault="00FB40C0" w:rsidP="00FB40C0">
            <w:r w:rsidRPr="00C306CA">
              <w:t>-0.5768</w:t>
            </w:r>
          </w:p>
        </w:tc>
        <w:tc>
          <w:tcPr>
            <w:tcW w:w="1127" w:type="dxa"/>
          </w:tcPr>
          <w:p w14:paraId="548DB873" w14:textId="1BB9C156" w:rsidR="00FB40C0" w:rsidRDefault="00FB40C0" w:rsidP="00FB40C0">
            <w:r w:rsidRPr="00C306CA">
              <w:t>-7.30056</w:t>
            </w:r>
          </w:p>
        </w:tc>
        <w:tc>
          <w:tcPr>
            <w:tcW w:w="1127" w:type="dxa"/>
          </w:tcPr>
          <w:p w14:paraId="5BEA0238" w14:textId="403AC002" w:rsidR="00FB40C0" w:rsidRDefault="00FB40C0" w:rsidP="00FB40C0">
            <w:r w:rsidRPr="00C306CA">
              <w:t>-0.6576</w:t>
            </w:r>
          </w:p>
        </w:tc>
        <w:tc>
          <w:tcPr>
            <w:tcW w:w="1127" w:type="dxa"/>
          </w:tcPr>
          <w:p w14:paraId="3B641482" w14:textId="28E4D64F" w:rsidR="00FB40C0" w:rsidRDefault="00FB40C0" w:rsidP="00FB40C0">
            <w:r w:rsidRPr="00C306CA">
              <w:t>-7.00169</w:t>
            </w:r>
          </w:p>
        </w:tc>
        <w:tc>
          <w:tcPr>
            <w:tcW w:w="1127" w:type="dxa"/>
          </w:tcPr>
          <w:p w14:paraId="097383DD" w14:textId="6DFE5669" w:rsidR="00FB40C0" w:rsidRDefault="00FB40C0" w:rsidP="00FB40C0">
            <w:r w:rsidRPr="00C306CA">
              <w:t>-0.5954</w:t>
            </w:r>
          </w:p>
        </w:tc>
        <w:tc>
          <w:tcPr>
            <w:tcW w:w="1127" w:type="dxa"/>
          </w:tcPr>
          <w:p w14:paraId="2F967773" w14:textId="5145DF72" w:rsidR="00FB40C0" w:rsidRDefault="00FB40C0" w:rsidP="00FB40C0">
            <w:r w:rsidRPr="00C306CA">
              <w:t>-7.88526</w:t>
            </w:r>
          </w:p>
        </w:tc>
        <w:tc>
          <w:tcPr>
            <w:tcW w:w="1127" w:type="dxa"/>
          </w:tcPr>
          <w:p w14:paraId="3A71392A" w14:textId="009A0870" w:rsidR="00FB40C0" w:rsidRDefault="00FB40C0" w:rsidP="00FB40C0">
            <w:r w:rsidRPr="00C306CA">
              <w:t>-0.6879</w:t>
            </w:r>
          </w:p>
        </w:tc>
      </w:tr>
      <w:tr w:rsidR="00FB40C0" w14:paraId="46B14276" w14:textId="77777777" w:rsidTr="00FB40C0">
        <w:tc>
          <w:tcPr>
            <w:tcW w:w="1127" w:type="dxa"/>
          </w:tcPr>
          <w:p w14:paraId="491C0727" w14:textId="30425302" w:rsidR="00FB40C0" w:rsidRDefault="00FB40C0" w:rsidP="00FB40C0">
            <w:r w:rsidRPr="00C306CA">
              <w:t>-6.89362</w:t>
            </w:r>
          </w:p>
        </w:tc>
        <w:tc>
          <w:tcPr>
            <w:tcW w:w="1127" w:type="dxa"/>
          </w:tcPr>
          <w:p w14:paraId="534B2F38" w14:textId="7B772E8B" w:rsidR="00FB40C0" w:rsidRDefault="00FB40C0" w:rsidP="00FB40C0">
            <w:r w:rsidRPr="00C306CA">
              <w:t>-0.5763</w:t>
            </w:r>
          </w:p>
        </w:tc>
        <w:tc>
          <w:tcPr>
            <w:tcW w:w="1127" w:type="dxa"/>
          </w:tcPr>
          <w:p w14:paraId="065F5F33" w14:textId="26418664" w:rsidR="00FB40C0" w:rsidRDefault="00FB40C0" w:rsidP="00FB40C0">
            <w:r w:rsidRPr="00C306CA">
              <w:t>-7.43121</w:t>
            </w:r>
          </w:p>
        </w:tc>
        <w:tc>
          <w:tcPr>
            <w:tcW w:w="1127" w:type="dxa"/>
          </w:tcPr>
          <w:p w14:paraId="13D3D191" w14:textId="3ACD7E2C" w:rsidR="00FB40C0" w:rsidRDefault="00FB40C0" w:rsidP="00FB40C0">
            <w:r w:rsidRPr="00C306CA">
              <w:t>-0.6571</w:t>
            </w:r>
          </w:p>
        </w:tc>
        <w:tc>
          <w:tcPr>
            <w:tcW w:w="1127" w:type="dxa"/>
          </w:tcPr>
          <w:p w14:paraId="401B5755" w14:textId="786E41A3" w:rsidR="00FB40C0" w:rsidRDefault="00FB40C0" w:rsidP="00FB40C0">
            <w:r w:rsidRPr="00C306CA">
              <w:t>-7.06282</w:t>
            </w:r>
          </w:p>
        </w:tc>
        <w:tc>
          <w:tcPr>
            <w:tcW w:w="1127" w:type="dxa"/>
          </w:tcPr>
          <w:p w14:paraId="73F21F6F" w14:textId="38D8FA62" w:rsidR="00FB40C0" w:rsidRDefault="00FB40C0" w:rsidP="00FB40C0">
            <w:r w:rsidRPr="00C306CA">
              <w:t>-0.5949</w:t>
            </w:r>
          </w:p>
        </w:tc>
        <w:tc>
          <w:tcPr>
            <w:tcW w:w="1127" w:type="dxa"/>
          </w:tcPr>
          <w:p w14:paraId="2AACD113" w14:textId="770A584A" w:rsidR="00FB40C0" w:rsidRDefault="00FB40C0" w:rsidP="00FB40C0">
            <w:r w:rsidRPr="00C306CA">
              <w:t>-7.88094</w:t>
            </w:r>
          </w:p>
        </w:tc>
        <w:tc>
          <w:tcPr>
            <w:tcW w:w="1127" w:type="dxa"/>
          </w:tcPr>
          <w:p w14:paraId="42DD812C" w14:textId="62EA1527" w:rsidR="00FB40C0" w:rsidRDefault="00FB40C0" w:rsidP="00FB40C0">
            <w:r w:rsidRPr="00C306CA">
              <w:t>-0.6874</w:t>
            </w:r>
          </w:p>
        </w:tc>
      </w:tr>
      <w:tr w:rsidR="00FB40C0" w14:paraId="6D25C67F" w14:textId="77777777" w:rsidTr="00FB40C0">
        <w:tc>
          <w:tcPr>
            <w:tcW w:w="1127" w:type="dxa"/>
          </w:tcPr>
          <w:p w14:paraId="194F7BAA" w14:textId="493A6630" w:rsidR="00FB40C0" w:rsidRDefault="00FB40C0" w:rsidP="00FB40C0">
            <w:r w:rsidRPr="00C306CA">
              <w:t>-6.88923</w:t>
            </w:r>
          </w:p>
        </w:tc>
        <w:tc>
          <w:tcPr>
            <w:tcW w:w="1127" w:type="dxa"/>
          </w:tcPr>
          <w:p w14:paraId="1947F796" w14:textId="606F244A" w:rsidR="00FB40C0" w:rsidRDefault="00FB40C0" w:rsidP="00FB40C0">
            <w:r w:rsidRPr="00C306CA">
              <w:t>-0.5758</w:t>
            </w:r>
          </w:p>
        </w:tc>
        <w:tc>
          <w:tcPr>
            <w:tcW w:w="1127" w:type="dxa"/>
          </w:tcPr>
          <w:p w14:paraId="78F1EC43" w14:textId="22D01775" w:rsidR="00FB40C0" w:rsidRDefault="00FB40C0" w:rsidP="00FB40C0">
            <w:r w:rsidRPr="00C306CA">
              <w:t>-7.30862</w:t>
            </w:r>
          </w:p>
        </w:tc>
        <w:tc>
          <w:tcPr>
            <w:tcW w:w="1127" w:type="dxa"/>
          </w:tcPr>
          <w:p w14:paraId="7401BE13" w14:textId="24209E8D" w:rsidR="00FB40C0" w:rsidRDefault="00FB40C0" w:rsidP="00FB40C0">
            <w:r w:rsidRPr="00C306CA">
              <w:t>-0.6566</w:t>
            </w:r>
          </w:p>
        </w:tc>
        <w:tc>
          <w:tcPr>
            <w:tcW w:w="1127" w:type="dxa"/>
          </w:tcPr>
          <w:p w14:paraId="01E5C2F0" w14:textId="126F3FCC" w:rsidR="00FB40C0" w:rsidRDefault="00FB40C0" w:rsidP="00FB40C0">
            <w:r w:rsidRPr="00C306CA">
              <w:t>-6.97621</w:t>
            </w:r>
          </w:p>
        </w:tc>
        <w:tc>
          <w:tcPr>
            <w:tcW w:w="1127" w:type="dxa"/>
          </w:tcPr>
          <w:p w14:paraId="6674112E" w14:textId="50EF2DE8" w:rsidR="00FB40C0" w:rsidRDefault="00FB40C0" w:rsidP="00FB40C0">
            <w:r w:rsidRPr="00C306CA">
              <w:t>-0.5944</w:t>
            </w:r>
          </w:p>
        </w:tc>
        <w:tc>
          <w:tcPr>
            <w:tcW w:w="1127" w:type="dxa"/>
          </w:tcPr>
          <w:p w14:paraId="0DC4010F" w14:textId="02C0EAFC" w:rsidR="00FB40C0" w:rsidRDefault="00FB40C0" w:rsidP="00FB40C0">
            <w:r w:rsidRPr="00C306CA">
              <w:t>-7.87372</w:t>
            </w:r>
          </w:p>
        </w:tc>
        <w:tc>
          <w:tcPr>
            <w:tcW w:w="1127" w:type="dxa"/>
          </w:tcPr>
          <w:p w14:paraId="336963C8" w14:textId="3E0386E3" w:rsidR="00FB40C0" w:rsidRDefault="00FB40C0" w:rsidP="00FB40C0">
            <w:r w:rsidRPr="00C306CA">
              <w:t>-0.6869</w:t>
            </w:r>
          </w:p>
        </w:tc>
      </w:tr>
      <w:tr w:rsidR="00FB40C0" w14:paraId="2DF22DB5" w14:textId="77777777" w:rsidTr="00FB40C0">
        <w:tc>
          <w:tcPr>
            <w:tcW w:w="1127" w:type="dxa"/>
          </w:tcPr>
          <w:p w14:paraId="5D3CE3FB" w14:textId="285A74EE" w:rsidR="00FB40C0" w:rsidRDefault="00FB40C0" w:rsidP="00FB40C0">
            <w:r w:rsidRPr="00C306CA">
              <w:t>-6.87954</w:t>
            </w:r>
          </w:p>
        </w:tc>
        <w:tc>
          <w:tcPr>
            <w:tcW w:w="1127" w:type="dxa"/>
          </w:tcPr>
          <w:p w14:paraId="0402F91E" w14:textId="31449D5D" w:rsidR="00FB40C0" w:rsidRDefault="00FB40C0" w:rsidP="00FB40C0">
            <w:r w:rsidRPr="00C306CA">
              <w:t>-0.5753</w:t>
            </w:r>
          </w:p>
        </w:tc>
        <w:tc>
          <w:tcPr>
            <w:tcW w:w="1127" w:type="dxa"/>
          </w:tcPr>
          <w:p w14:paraId="011B9AB7" w14:textId="3055B687" w:rsidR="00FB40C0" w:rsidRDefault="00FB40C0" w:rsidP="00FB40C0">
            <w:r w:rsidRPr="00C306CA">
              <w:t>-7.28455</w:t>
            </w:r>
          </w:p>
        </w:tc>
        <w:tc>
          <w:tcPr>
            <w:tcW w:w="1127" w:type="dxa"/>
          </w:tcPr>
          <w:p w14:paraId="1B0B1568" w14:textId="6348264B" w:rsidR="00FB40C0" w:rsidRDefault="00FB40C0" w:rsidP="00FB40C0">
            <w:r w:rsidRPr="00C306CA">
              <w:t>-0.6561</w:t>
            </w:r>
          </w:p>
        </w:tc>
        <w:tc>
          <w:tcPr>
            <w:tcW w:w="1127" w:type="dxa"/>
          </w:tcPr>
          <w:p w14:paraId="1340EFBB" w14:textId="61F1EF80" w:rsidR="00FB40C0" w:rsidRDefault="00FB40C0" w:rsidP="00FB40C0">
            <w:r w:rsidRPr="00C306CA">
              <w:t>-7.05386</w:t>
            </w:r>
          </w:p>
        </w:tc>
        <w:tc>
          <w:tcPr>
            <w:tcW w:w="1127" w:type="dxa"/>
          </w:tcPr>
          <w:p w14:paraId="3D3999B6" w14:textId="197DDCB1" w:rsidR="00FB40C0" w:rsidRDefault="00FB40C0" w:rsidP="00FB40C0">
            <w:r w:rsidRPr="00C306CA">
              <w:t>-0.5939</w:t>
            </w:r>
          </w:p>
        </w:tc>
        <w:tc>
          <w:tcPr>
            <w:tcW w:w="1127" w:type="dxa"/>
          </w:tcPr>
          <w:p w14:paraId="65CAA2DC" w14:textId="0C8827F4" w:rsidR="00FB40C0" w:rsidRDefault="00FB40C0" w:rsidP="00FB40C0">
            <w:r w:rsidRPr="00C306CA">
              <w:t>-7.8708</w:t>
            </w:r>
          </w:p>
        </w:tc>
        <w:tc>
          <w:tcPr>
            <w:tcW w:w="1127" w:type="dxa"/>
          </w:tcPr>
          <w:p w14:paraId="29D6BBDF" w14:textId="5E717136" w:rsidR="00FB40C0" w:rsidRDefault="00FB40C0" w:rsidP="00FB40C0">
            <w:r w:rsidRPr="00C306CA">
              <w:t>-0.6864</w:t>
            </w:r>
          </w:p>
        </w:tc>
      </w:tr>
      <w:tr w:rsidR="00FB40C0" w14:paraId="17A19724" w14:textId="77777777" w:rsidTr="00FB40C0">
        <w:tc>
          <w:tcPr>
            <w:tcW w:w="1127" w:type="dxa"/>
          </w:tcPr>
          <w:p w14:paraId="3ED04E79" w14:textId="41111FF3" w:rsidR="00FB40C0" w:rsidRDefault="00FB40C0" w:rsidP="00FB40C0">
            <w:r w:rsidRPr="00C306CA">
              <w:t>-6.88715</w:t>
            </w:r>
          </w:p>
        </w:tc>
        <w:tc>
          <w:tcPr>
            <w:tcW w:w="1127" w:type="dxa"/>
          </w:tcPr>
          <w:p w14:paraId="585F4A01" w14:textId="4903865E" w:rsidR="00FB40C0" w:rsidRDefault="00FB40C0" w:rsidP="00FB40C0">
            <w:r w:rsidRPr="00C306CA">
              <w:t>-0.5748</w:t>
            </w:r>
          </w:p>
        </w:tc>
        <w:tc>
          <w:tcPr>
            <w:tcW w:w="1127" w:type="dxa"/>
          </w:tcPr>
          <w:p w14:paraId="5AA6DE3B" w14:textId="27469CDE" w:rsidR="00FB40C0" w:rsidRDefault="00FB40C0" w:rsidP="00FB40C0">
            <w:r w:rsidRPr="00C306CA">
              <w:t>-7.29644</w:t>
            </w:r>
          </w:p>
        </w:tc>
        <w:tc>
          <w:tcPr>
            <w:tcW w:w="1127" w:type="dxa"/>
          </w:tcPr>
          <w:p w14:paraId="4EA85D6B" w14:textId="5AFCA685" w:rsidR="00FB40C0" w:rsidRDefault="00FB40C0" w:rsidP="00FB40C0">
            <w:r w:rsidRPr="00C306CA">
              <w:t>-0.6556</w:t>
            </w:r>
          </w:p>
        </w:tc>
        <w:tc>
          <w:tcPr>
            <w:tcW w:w="1127" w:type="dxa"/>
          </w:tcPr>
          <w:p w14:paraId="2C149F80" w14:textId="298D2D29" w:rsidR="00FB40C0" w:rsidRDefault="00FB40C0" w:rsidP="00FB40C0">
            <w:r w:rsidRPr="00C306CA">
              <w:t>-7.04745</w:t>
            </w:r>
          </w:p>
        </w:tc>
        <w:tc>
          <w:tcPr>
            <w:tcW w:w="1127" w:type="dxa"/>
          </w:tcPr>
          <w:p w14:paraId="2E37ABDF" w14:textId="280A4680" w:rsidR="00FB40C0" w:rsidRDefault="00FB40C0" w:rsidP="00FB40C0">
            <w:r w:rsidRPr="00C306CA">
              <w:t>-0.5924</w:t>
            </w:r>
          </w:p>
        </w:tc>
        <w:tc>
          <w:tcPr>
            <w:tcW w:w="1127" w:type="dxa"/>
          </w:tcPr>
          <w:p w14:paraId="28C95099" w14:textId="2D3F76B7" w:rsidR="00FB40C0" w:rsidRDefault="00FB40C0" w:rsidP="00FB40C0">
            <w:r w:rsidRPr="00C306CA">
              <w:t>-7.86374</w:t>
            </w:r>
          </w:p>
        </w:tc>
        <w:tc>
          <w:tcPr>
            <w:tcW w:w="1127" w:type="dxa"/>
          </w:tcPr>
          <w:p w14:paraId="4E25B51A" w14:textId="76BA18A1" w:rsidR="00FB40C0" w:rsidRDefault="00FB40C0" w:rsidP="00FB40C0">
            <w:r w:rsidRPr="00C306CA">
              <w:t>-0.6859</w:t>
            </w:r>
          </w:p>
        </w:tc>
      </w:tr>
      <w:tr w:rsidR="00FB40C0" w14:paraId="4FE6ED52" w14:textId="77777777" w:rsidTr="00FB40C0">
        <w:tc>
          <w:tcPr>
            <w:tcW w:w="1127" w:type="dxa"/>
          </w:tcPr>
          <w:p w14:paraId="2D2FFAC0" w14:textId="5C4FC3A2" w:rsidR="00FB40C0" w:rsidRDefault="00FB40C0" w:rsidP="00FB40C0">
            <w:r w:rsidRPr="00C306CA">
              <w:t>-6.89179</w:t>
            </w:r>
          </w:p>
        </w:tc>
        <w:tc>
          <w:tcPr>
            <w:tcW w:w="1127" w:type="dxa"/>
          </w:tcPr>
          <w:p w14:paraId="24B353D8" w14:textId="7B111476" w:rsidR="00FB40C0" w:rsidRDefault="00FB40C0" w:rsidP="00FB40C0">
            <w:r w:rsidRPr="00C306CA">
              <w:t>-0.5743</w:t>
            </w:r>
          </w:p>
        </w:tc>
        <w:tc>
          <w:tcPr>
            <w:tcW w:w="1127" w:type="dxa"/>
          </w:tcPr>
          <w:p w14:paraId="0EA452DF" w14:textId="594AE14F" w:rsidR="00FB40C0" w:rsidRDefault="00FB40C0" w:rsidP="00FB40C0">
            <w:r w:rsidRPr="00C306CA">
              <w:t>-7.21663</w:t>
            </w:r>
          </w:p>
        </w:tc>
        <w:tc>
          <w:tcPr>
            <w:tcW w:w="1127" w:type="dxa"/>
          </w:tcPr>
          <w:p w14:paraId="510C00D7" w14:textId="28B28A03" w:rsidR="00FB40C0" w:rsidRDefault="00FB40C0" w:rsidP="00FB40C0">
            <w:r w:rsidRPr="00C306CA">
              <w:t>-0.6551</w:t>
            </w:r>
          </w:p>
        </w:tc>
        <w:tc>
          <w:tcPr>
            <w:tcW w:w="1127" w:type="dxa"/>
          </w:tcPr>
          <w:p w14:paraId="54890B0D" w14:textId="646567A9" w:rsidR="00FB40C0" w:rsidRDefault="00FB40C0" w:rsidP="00FB40C0">
            <w:r w:rsidRPr="00C306CA">
              <w:t>-7.03132</w:t>
            </w:r>
          </w:p>
        </w:tc>
        <w:tc>
          <w:tcPr>
            <w:tcW w:w="1127" w:type="dxa"/>
          </w:tcPr>
          <w:p w14:paraId="2879CE7C" w14:textId="21469EAE" w:rsidR="00FB40C0" w:rsidRDefault="00FB40C0" w:rsidP="00FB40C0">
            <w:r w:rsidRPr="00C306CA">
              <w:t>-0.5919</w:t>
            </w:r>
          </w:p>
        </w:tc>
        <w:tc>
          <w:tcPr>
            <w:tcW w:w="1127" w:type="dxa"/>
          </w:tcPr>
          <w:p w14:paraId="63F33FF0" w14:textId="2D423C59" w:rsidR="00FB40C0" w:rsidRDefault="00FB40C0" w:rsidP="00FB40C0">
            <w:r w:rsidRPr="00C306CA">
              <w:t>-7.86025</w:t>
            </w:r>
          </w:p>
        </w:tc>
        <w:tc>
          <w:tcPr>
            <w:tcW w:w="1127" w:type="dxa"/>
          </w:tcPr>
          <w:p w14:paraId="05E8D2AD" w14:textId="6111F294" w:rsidR="00FB40C0" w:rsidRDefault="00FB40C0" w:rsidP="00FB40C0">
            <w:r w:rsidRPr="00C306CA">
              <w:t>-0.6854</w:t>
            </w:r>
          </w:p>
        </w:tc>
      </w:tr>
      <w:tr w:rsidR="00FB40C0" w14:paraId="3228FA39" w14:textId="77777777" w:rsidTr="00FB40C0">
        <w:tc>
          <w:tcPr>
            <w:tcW w:w="1127" w:type="dxa"/>
          </w:tcPr>
          <w:p w14:paraId="692B3EA6" w14:textId="08940637" w:rsidR="00FB40C0" w:rsidRDefault="00FB40C0" w:rsidP="00FB40C0">
            <w:r w:rsidRPr="00C306CA">
              <w:t>-6.88151</w:t>
            </w:r>
          </w:p>
        </w:tc>
        <w:tc>
          <w:tcPr>
            <w:tcW w:w="1127" w:type="dxa"/>
          </w:tcPr>
          <w:p w14:paraId="3B0F5AAB" w14:textId="31BF156B" w:rsidR="00FB40C0" w:rsidRDefault="00FB40C0" w:rsidP="00FB40C0">
            <w:r w:rsidRPr="00C306CA">
              <w:t>-0.5738</w:t>
            </w:r>
          </w:p>
        </w:tc>
        <w:tc>
          <w:tcPr>
            <w:tcW w:w="1127" w:type="dxa"/>
          </w:tcPr>
          <w:p w14:paraId="57162F55" w14:textId="0AA56E82" w:rsidR="00FB40C0" w:rsidRDefault="00FB40C0" w:rsidP="00FB40C0">
            <w:r w:rsidRPr="00C306CA">
              <w:t>-7.2371</w:t>
            </w:r>
          </w:p>
        </w:tc>
        <w:tc>
          <w:tcPr>
            <w:tcW w:w="1127" w:type="dxa"/>
          </w:tcPr>
          <w:p w14:paraId="0922A839" w14:textId="078D3364" w:rsidR="00FB40C0" w:rsidRDefault="00FB40C0" w:rsidP="00FB40C0">
            <w:r w:rsidRPr="00C306CA">
              <w:t>-0.6546</w:t>
            </w:r>
          </w:p>
        </w:tc>
        <w:tc>
          <w:tcPr>
            <w:tcW w:w="1127" w:type="dxa"/>
          </w:tcPr>
          <w:p w14:paraId="119C4C1B" w14:textId="4EF945B7" w:rsidR="00FB40C0" w:rsidRDefault="00FB40C0" w:rsidP="00FB40C0">
            <w:r w:rsidRPr="00C306CA">
              <w:t>-6.94835</w:t>
            </w:r>
          </w:p>
        </w:tc>
        <w:tc>
          <w:tcPr>
            <w:tcW w:w="1127" w:type="dxa"/>
          </w:tcPr>
          <w:p w14:paraId="34206088" w14:textId="4BF454C6" w:rsidR="00FB40C0" w:rsidRDefault="00FB40C0" w:rsidP="00FB40C0">
            <w:r w:rsidRPr="00C306CA">
              <w:t>-0.5914</w:t>
            </w:r>
          </w:p>
        </w:tc>
        <w:tc>
          <w:tcPr>
            <w:tcW w:w="1127" w:type="dxa"/>
          </w:tcPr>
          <w:p w14:paraId="59240823" w14:textId="7764FADB" w:rsidR="00FB40C0" w:rsidRDefault="00FB40C0" w:rsidP="00FB40C0">
            <w:r w:rsidRPr="00C306CA">
              <w:t>-7.85586</w:t>
            </w:r>
          </w:p>
        </w:tc>
        <w:tc>
          <w:tcPr>
            <w:tcW w:w="1127" w:type="dxa"/>
          </w:tcPr>
          <w:p w14:paraId="56591289" w14:textId="77F895F9" w:rsidR="00FB40C0" w:rsidRDefault="00FB40C0" w:rsidP="00FB40C0">
            <w:r w:rsidRPr="00C306CA">
              <w:t>-0.6849</w:t>
            </w:r>
          </w:p>
        </w:tc>
      </w:tr>
      <w:tr w:rsidR="00FB40C0" w14:paraId="5C6B10C1" w14:textId="77777777" w:rsidTr="00FB40C0">
        <w:tc>
          <w:tcPr>
            <w:tcW w:w="1127" w:type="dxa"/>
          </w:tcPr>
          <w:p w14:paraId="6914181F" w14:textId="169E5963" w:rsidR="00FB40C0" w:rsidRDefault="00FB40C0" w:rsidP="00FB40C0">
            <w:r w:rsidRPr="00C306CA">
              <w:t>-6.8365</w:t>
            </w:r>
          </w:p>
        </w:tc>
        <w:tc>
          <w:tcPr>
            <w:tcW w:w="1127" w:type="dxa"/>
          </w:tcPr>
          <w:p w14:paraId="42EE5F0A" w14:textId="53D7DC0B" w:rsidR="00FB40C0" w:rsidRDefault="00FB40C0" w:rsidP="00FB40C0">
            <w:r w:rsidRPr="00C306CA">
              <w:t>-0.5733</w:t>
            </w:r>
          </w:p>
        </w:tc>
        <w:tc>
          <w:tcPr>
            <w:tcW w:w="1127" w:type="dxa"/>
          </w:tcPr>
          <w:p w14:paraId="4DC0CD30" w14:textId="1B216ADD" w:rsidR="00FB40C0" w:rsidRDefault="00FB40C0" w:rsidP="00FB40C0">
            <w:r w:rsidRPr="00C306CA">
              <w:t>-7.31628</w:t>
            </w:r>
          </w:p>
        </w:tc>
        <w:tc>
          <w:tcPr>
            <w:tcW w:w="1127" w:type="dxa"/>
          </w:tcPr>
          <w:p w14:paraId="788C7A02" w14:textId="6C0D6418" w:rsidR="00FB40C0" w:rsidRDefault="00FB40C0" w:rsidP="00FB40C0">
            <w:r w:rsidRPr="00C306CA">
              <w:t>-0.6541</w:t>
            </w:r>
          </w:p>
        </w:tc>
        <w:tc>
          <w:tcPr>
            <w:tcW w:w="1127" w:type="dxa"/>
          </w:tcPr>
          <w:p w14:paraId="40319B2F" w14:textId="58C5D551" w:rsidR="00FB40C0" w:rsidRDefault="00FB40C0" w:rsidP="00FB40C0">
            <w:r w:rsidRPr="00C306CA">
              <w:t>-6.95262</w:t>
            </w:r>
          </w:p>
        </w:tc>
        <w:tc>
          <w:tcPr>
            <w:tcW w:w="1127" w:type="dxa"/>
          </w:tcPr>
          <w:p w14:paraId="4A1B28AC" w14:textId="38957425" w:rsidR="00FB40C0" w:rsidRDefault="00FB40C0" w:rsidP="00FB40C0">
            <w:r w:rsidRPr="00C306CA">
              <w:t>-0.5909</w:t>
            </w:r>
          </w:p>
        </w:tc>
        <w:tc>
          <w:tcPr>
            <w:tcW w:w="1127" w:type="dxa"/>
          </w:tcPr>
          <w:p w14:paraId="0EF43D15" w14:textId="5895829C" w:rsidR="00FB40C0" w:rsidRDefault="00FB40C0" w:rsidP="00FB40C0">
            <w:r w:rsidRPr="00C306CA">
              <w:t>-7.85244</w:t>
            </w:r>
          </w:p>
        </w:tc>
        <w:tc>
          <w:tcPr>
            <w:tcW w:w="1127" w:type="dxa"/>
          </w:tcPr>
          <w:p w14:paraId="4AD80600" w14:textId="7AC08C56" w:rsidR="00FB40C0" w:rsidRDefault="00FB40C0" w:rsidP="00FB40C0">
            <w:r w:rsidRPr="00C306CA">
              <w:t>-0.6844</w:t>
            </w:r>
          </w:p>
        </w:tc>
      </w:tr>
      <w:tr w:rsidR="00FB40C0" w14:paraId="1CB1DD3C" w14:textId="77777777" w:rsidTr="00FB40C0">
        <w:tc>
          <w:tcPr>
            <w:tcW w:w="1127" w:type="dxa"/>
          </w:tcPr>
          <w:p w14:paraId="126EA564" w14:textId="47D4AE23" w:rsidR="00FB40C0" w:rsidRDefault="00FB40C0" w:rsidP="00FB40C0">
            <w:r w:rsidRPr="00C306CA">
              <w:t>-6.82529</w:t>
            </w:r>
          </w:p>
        </w:tc>
        <w:tc>
          <w:tcPr>
            <w:tcW w:w="1127" w:type="dxa"/>
          </w:tcPr>
          <w:p w14:paraId="39CBA8AC" w14:textId="452947F6" w:rsidR="00FB40C0" w:rsidRDefault="00FB40C0" w:rsidP="00FB40C0">
            <w:r w:rsidRPr="00C306CA">
              <w:t>-0.5728</w:t>
            </w:r>
          </w:p>
        </w:tc>
        <w:tc>
          <w:tcPr>
            <w:tcW w:w="1127" w:type="dxa"/>
          </w:tcPr>
          <w:p w14:paraId="5512A2ED" w14:textId="5BBA7AA3" w:rsidR="00FB40C0" w:rsidRDefault="00FB40C0" w:rsidP="00FB40C0">
            <w:r w:rsidRPr="00C306CA">
              <w:t>-7.29955</w:t>
            </w:r>
          </w:p>
        </w:tc>
        <w:tc>
          <w:tcPr>
            <w:tcW w:w="1127" w:type="dxa"/>
          </w:tcPr>
          <w:p w14:paraId="47015323" w14:textId="1BFFA9FD" w:rsidR="00FB40C0" w:rsidRDefault="00FB40C0" w:rsidP="00FB40C0">
            <w:r w:rsidRPr="00C306CA">
              <w:t>-0.6536</w:t>
            </w:r>
          </w:p>
        </w:tc>
        <w:tc>
          <w:tcPr>
            <w:tcW w:w="1127" w:type="dxa"/>
          </w:tcPr>
          <w:p w14:paraId="18DF34EB" w14:textId="3A292288" w:rsidR="00FB40C0" w:rsidRDefault="00FB40C0" w:rsidP="00FB40C0">
            <w:r w:rsidRPr="00C306CA">
              <w:t>-7.03104</w:t>
            </w:r>
          </w:p>
        </w:tc>
        <w:tc>
          <w:tcPr>
            <w:tcW w:w="1127" w:type="dxa"/>
          </w:tcPr>
          <w:p w14:paraId="45FDCE9F" w14:textId="571E8A28" w:rsidR="00FB40C0" w:rsidRDefault="00FB40C0" w:rsidP="00FB40C0">
            <w:r w:rsidRPr="00C306CA">
              <w:t>-0.5904</w:t>
            </w:r>
          </w:p>
        </w:tc>
        <w:tc>
          <w:tcPr>
            <w:tcW w:w="1127" w:type="dxa"/>
          </w:tcPr>
          <w:p w14:paraId="34EC8CE5" w14:textId="49A6F6B3" w:rsidR="00FB40C0" w:rsidRDefault="00FB40C0" w:rsidP="00FB40C0">
            <w:r w:rsidRPr="00C306CA">
              <w:t>-7.84873</w:t>
            </w:r>
          </w:p>
        </w:tc>
        <w:tc>
          <w:tcPr>
            <w:tcW w:w="1127" w:type="dxa"/>
          </w:tcPr>
          <w:p w14:paraId="71E5EC94" w14:textId="25530686" w:rsidR="00FB40C0" w:rsidRDefault="00FB40C0" w:rsidP="00FB40C0">
            <w:r w:rsidRPr="00C306CA">
              <w:t>-0.6839</w:t>
            </w:r>
          </w:p>
        </w:tc>
      </w:tr>
      <w:tr w:rsidR="00FB40C0" w14:paraId="5BF7EFE5" w14:textId="77777777" w:rsidTr="00FB40C0">
        <w:tc>
          <w:tcPr>
            <w:tcW w:w="1127" w:type="dxa"/>
          </w:tcPr>
          <w:p w14:paraId="6E80F6D3" w14:textId="7D2DFFD1" w:rsidR="00FB40C0" w:rsidRDefault="00FB40C0" w:rsidP="00FB40C0">
            <w:r w:rsidRPr="00C306CA">
              <w:t>-6.822</w:t>
            </w:r>
          </w:p>
        </w:tc>
        <w:tc>
          <w:tcPr>
            <w:tcW w:w="1127" w:type="dxa"/>
          </w:tcPr>
          <w:p w14:paraId="6489E70C" w14:textId="68BBFD85" w:rsidR="00FB40C0" w:rsidRDefault="00FB40C0" w:rsidP="00FB40C0">
            <w:r w:rsidRPr="00C306CA">
              <w:t>-0.5723</w:t>
            </w:r>
          </w:p>
        </w:tc>
        <w:tc>
          <w:tcPr>
            <w:tcW w:w="1127" w:type="dxa"/>
          </w:tcPr>
          <w:p w14:paraId="1971B4DE" w14:textId="0EF9B641" w:rsidR="00FB40C0" w:rsidRDefault="00FB40C0" w:rsidP="00FB40C0">
            <w:r w:rsidRPr="00C306CA">
              <w:t>-7.15855</w:t>
            </w:r>
          </w:p>
        </w:tc>
        <w:tc>
          <w:tcPr>
            <w:tcW w:w="1127" w:type="dxa"/>
          </w:tcPr>
          <w:p w14:paraId="3A3465A4" w14:textId="1CD19469" w:rsidR="00FB40C0" w:rsidRDefault="00FB40C0" w:rsidP="00FB40C0">
            <w:r w:rsidRPr="00C306CA">
              <w:t>-0.6531</w:t>
            </w:r>
          </w:p>
        </w:tc>
        <w:tc>
          <w:tcPr>
            <w:tcW w:w="1127" w:type="dxa"/>
          </w:tcPr>
          <w:p w14:paraId="072C18E0" w14:textId="2F374DD9" w:rsidR="00FB40C0" w:rsidRDefault="00FB40C0" w:rsidP="00FB40C0">
            <w:r w:rsidRPr="00C306CA">
              <w:t>-6.98407</w:t>
            </w:r>
          </w:p>
        </w:tc>
        <w:tc>
          <w:tcPr>
            <w:tcW w:w="1127" w:type="dxa"/>
          </w:tcPr>
          <w:p w14:paraId="41C30A1D" w14:textId="77B23F2B" w:rsidR="00FB40C0" w:rsidRDefault="00FB40C0" w:rsidP="00FB40C0">
            <w:r w:rsidRPr="00C306CA">
              <w:t>-0.5899</w:t>
            </w:r>
          </w:p>
        </w:tc>
        <w:tc>
          <w:tcPr>
            <w:tcW w:w="1127" w:type="dxa"/>
          </w:tcPr>
          <w:p w14:paraId="7267D1F9" w14:textId="0C2E3D73" w:rsidR="00FB40C0" w:rsidRDefault="00FB40C0" w:rsidP="00FB40C0">
            <w:r w:rsidRPr="00C306CA">
              <w:t>-7.83991</w:t>
            </w:r>
          </w:p>
        </w:tc>
        <w:tc>
          <w:tcPr>
            <w:tcW w:w="1127" w:type="dxa"/>
          </w:tcPr>
          <w:p w14:paraId="13EF3CB0" w14:textId="64F81CBF" w:rsidR="00FB40C0" w:rsidRDefault="00FB40C0" w:rsidP="00FB40C0">
            <w:r w:rsidRPr="00C306CA">
              <w:t>-0.6834</w:t>
            </w:r>
          </w:p>
        </w:tc>
      </w:tr>
      <w:tr w:rsidR="00FB40C0" w14:paraId="56BF1406" w14:textId="77777777" w:rsidTr="00FB40C0">
        <w:tc>
          <w:tcPr>
            <w:tcW w:w="1127" w:type="dxa"/>
          </w:tcPr>
          <w:p w14:paraId="51BB1ABA" w14:textId="1D73BF87" w:rsidR="00FB40C0" w:rsidRDefault="00FB40C0" w:rsidP="00FB40C0">
            <w:r w:rsidRPr="00C306CA">
              <w:t>-6.81458</w:t>
            </w:r>
          </w:p>
        </w:tc>
        <w:tc>
          <w:tcPr>
            <w:tcW w:w="1127" w:type="dxa"/>
          </w:tcPr>
          <w:p w14:paraId="11FD390D" w14:textId="7C876658" w:rsidR="00FB40C0" w:rsidRDefault="00FB40C0" w:rsidP="00FB40C0">
            <w:r w:rsidRPr="00C306CA">
              <w:t>-0.5718</w:t>
            </w:r>
          </w:p>
        </w:tc>
        <w:tc>
          <w:tcPr>
            <w:tcW w:w="1127" w:type="dxa"/>
          </w:tcPr>
          <w:p w14:paraId="3A825548" w14:textId="716E4908" w:rsidR="00FB40C0" w:rsidRDefault="00FB40C0" w:rsidP="00FB40C0">
            <w:r w:rsidRPr="00C306CA">
              <w:t>-7.24246</w:t>
            </w:r>
          </w:p>
        </w:tc>
        <w:tc>
          <w:tcPr>
            <w:tcW w:w="1127" w:type="dxa"/>
          </w:tcPr>
          <w:p w14:paraId="350E6F6B" w14:textId="2EF4BCE8" w:rsidR="00FB40C0" w:rsidRDefault="00FB40C0" w:rsidP="00FB40C0">
            <w:r w:rsidRPr="00C306CA">
              <w:t>-0.6526</w:t>
            </w:r>
          </w:p>
        </w:tc>
        <w:tc>
          <w:tcPr>
            <w:tcW w:w="1127" w:type="dxa"/>
          </w:tcPr>
          <w:p w14:paraId="05D5218F" w14:textId="7DFFD3A3" w:rsidR="00FB40C0" w:rsidRDefault="00FB40C0" w:rsidP="00FB40C0">
            <w:r w:rsidRPr="00C306CA">
              <w:t>-7.008</w:t>
            </w:r>
          </w:p>
        </w:tc>
        <w:tc>
          <w:tcPr>
            <w:tcW w:w="1127" w:type="dxa"/>
          </w:tcPr>
          <w:p w14:paraId="5C751B94" w14:textId="5A671FBB" w:rsidR="00FB40C0" w:rsidRDefault="00FB40C0" w:rsidP="00FB40C0">
            <w:r w:rsidRPr="00C306CA">
              <w:t>-0.5894</w:t>
            </w:r>
          </w:p>
        </w:tc>
        <w:tc>
          <w:tcPr>
            <w:tcW w:w="1127" w:type="dxa"/>
          </w:tcPr>
          <w:p w14:paraId="13AFD230" w14:textId="41392B2A" w:rsidR="00FB40C0" w:rsidRDefault="00FB40C0" w:rsidP="00FB40C0">
            <w:r w:rsidRPr="00C306CA">
              <w:t>-7.82598</w:t>
            </w:r>
          </w:p>
        </w:tc>
        <w:tc>
          <w:tcPr>
            <w:tcW w:w="1127" w:type="dxa"/>
          </w:tcPr>
          <w:p w14:paraId="5B1F319C" w14:textId="4939C91E" w:rsidR="00FB40C0" w:rsidRDefault="00FB40C0" w:rsidP="00FB40C0">
            <w:r w:rsidRPr="00C306CA">
              <w:t>-0.6829</w:t>
            </w:r>
          </w:p>
        </w:tc>
      </w:tr>
      <w:tr w:rsidR="00FB40C0" w14:paraId="7A210AE7" w14:textId="77777777" w:rsidTr="00FB40C0">
        <w:tc>
          <w:tcPr>
            <w:tcW w:w="1127" w:type="dxa"/>
          </w:tcPr>
          <w:p w14:paraId="7B7008A9" w14:textId="48E55C17" w:rsidR="00FB40C0" w:rsidRDefault="00FB40C0" w:rsidP="00FB40C0">
            <w:r w:rsidRPr="00C306CA">
              <w:t>-6.78762</w:t>
            </w:r>
          </w:p>
        </w:tc>
        <w:tc>
          <w:tcPr>
            <w:tcW w:w="1127" w:type="dxa"/>
          </w:tcPr>
          <w:p w14:paraId="14093D79" w14:textId="220AB02E" w:rsidR="00FB40C0" w:rsidRDefault="00FB40C0" w:rsidP="00FB40C0">
            <w:r w:rsidRPr="00C306CA">
              <w:t>-0.5713</w:t>
            </w:r>
          </w:p>
        </w:tc>
        <w:tc>
          <w:tcPr>
            <w:tcW w:w="1127" w:type="dxa"/>
          </w:tcPr>
          <w:p w14:paraId="41880B05" w14:textId="0F1595AD" w:rsidR="00FB40C0" w:rsidRDefault="00FB40C0" w:rsidP="00FB40C0">
            <w:r w:rsidRPr="00C306CA">
              <w:t>-7.1611</w:t>
            </w:r>
          </w:p>
        </w:tc>
        <w:tc>
          <w:tcPr>
            <w:tcW w:w="1127" w:type="dxa"/>
          </w:tcPr>
          <w:p w14:paraId="1B1BA446" w14:textId="4A1BD3D5" w:rsidR="00FB40C0" w:rsidRDefault="00FB40C0" w:rsidP="00FB40C0">
            <w:r w:rsidRPr="00C306CA">
              <w:t>-0.6521</w:t>
            </w:r>
          </w:p>
        </w:tc>
        <w:tc>
          <w:tcPr>
            <w:tcW w:w="1127" w:type="dxa"/>
          </w:tcPr>
          <w:p w14:paraId="0E79C2A9" w14:textId="289A5EE2" w:rsidR="00FB40C0" w:rsidRDefault="00FB40C0" w:rsidP="00FB40C0">
            <w:r w:rsidRPr="00C306CA">
              <w:t>-6.98625</w:t>
            </w:r>
          </w:p>
        </w:tc>
        <w:tc>
          <w:tcPr>
            <w:tcW w:w="1127" w:type="dxa"/>
          </w:tcPr>
          <w:p w14:paraId="702D8DD5" w14:textId="4536C909" w:rsidR="00FB40C0" w:rsidRDefault="00FB40C0" w:rsidP="00FB40C0">
            <w:r w:rsidRPr="00C306CA">
              <w:t>-0.5889</w:t>
            </w:r>
          </w:p>
        </w:tc>
        <w:tc>
          <w:tcPr>
            <w:tcW w:w="1127" w:type="dxa"/>
          </w:tcPr>
          <w:p w14:paraId="1EA70650" w14:textId="61CB3C4E" w:rsidR="00FB40C0" w:rsidRDefault="00FB40C0" w:rsidP="00FB40C0">
            <w:r w:rsidRPr="00C306CA">
              <w:t>-7.81163</w:t>
            </w:r>
          </w:p>
        </w:tc>
        <w:tc>
          <w:tcPr>
            <w:tcW w:w="1127" w:type="dxa"/>
          </w:tcPr>
          <w:p w14:paraId="08A9EE21" w14:textId="4CD5549A" w:rsidR="00FB40C0" w:rsidRDefault="00FB40C0" w:rsidP="00FB40C0">
            <w:r w:rsidRPr="00C306CA">
              <w:t>-0.6825</w:t>
            </w:r>
          </w:p>
        </w:tc>
      </w:tr>
      <w:tr w:rsidR="00FB40C0" w14:paraId="1BE56503" w14:textId="77777777" w:rsidTr="00FB40C0">
        <w:tc>
          <w:tcPr>
            <w:tcW w:w="1127" w:type="dxa"/>
          </w:tcPr>
          <w:p w14:paraId="60AC327B" w14:textId="2F1B70BD" w:rsidR="00FB40C0" w:rsidRDefault="00FB40C0" w:rsidP="00FB40C0">
            <w:r w:rsidRPr="00C306CA">
              <w:t>-6.7716</w:t>
            </w:r>
          </w:p>
        </w:tc>
        <w:tc>
          <w:tcPr>
            <w:tcW w:w="1127" w:type="dxa"/>
          </w:tcPr>
          <w:p w14:paraId="49198E8C" w14:textId="4AC0BF80" w:rsidR="00FB40C0" w:rsidRDefault="00FB40C0" w:rsidP="00FB40C0">
            <w:r w:rsidRPr="00C306CA">
              <w:t>-0.5708</w:t>
            </w:r>
          </w:p>
        </w:tc>
        <w:tc>
          <w:tcPr>
            <w:tcW w:w="1127" w:type="dxa"/>
          </w:tcPr>
          <w:p w14:paraId="747E5FFB" w14:textId="5F7F7E38" w:rsidR="00FB40C0" w:rsidRDefault="00FB40C0" w:rsidP="00FB40C0">
            <w:r w:rsidRPr="00C306CA">
              <w:t>-7.28158</w:t>
            </w:r>
          </w:p>
        </w:tc>
        <w:tc>
          <w:tcPr>
            <w:tcW w:w="1127" w:type="dxa"/>
          </w:tcPr>
          <w:p w14:paraId="2F351932" w14:textId="391A19B0" w:rsidR="00FB40C0" w:rsidRDefault="00FB40C0" w:rsidP="00FB40C0">
            <w:r w:rsidRPr="00C306CA">
              <w:t>-0.6516</w:t>
            </w:r>
          </w:p>
        </w:tc>
        <w:tc>
          <w:tcPr>
            <w:tcW w:w="1127" w:type="dxa"/>
          </w:tcPr>
          <w:p w14:paraId="23145421" w14:textId="39584BA1" w:rsidR="00FB40C0" w:rsidRDefault="00FB40C0" w:rsidP="00FB40C0">
            <w:r w:rsidRPr="00C306CA">
              <w:t>-6.95849</w:t>
            </w:r>
          </w:p>
        </w:tc>
        <w:tc>
          <w:tcPr>
            <w:tcW w:w="1127" w:type="dxa"/>
          </w:tcPr>
          <w:p w14:paraId="5DEC3BF8" w14:textId="0B5A3F66" w:rsidR="00FB40C0" w:rsidRDefault="00FB40C0" w:rsidP="00FB40C0">
            <w:r w:rsidRPr="00C306CA">
              <w:t>-0.5883</w:t>
            </w:r>
          </w:p>
        </w:tc>
        <w:tc>
          <w:tcPr>
            <w:tcW w:w="1127" w:type="dxa"/>
          </w:tcPr>
          <w:p w14:paraId="4AC58BF5" w14:textId="203EF2B7" w:rsidR="00FB40C0" w:rsidRDefault="00FB40C0" w:rsidP="00FB40C0">
            <w:r w:rsidRPr="00C306CA">
              <w:t>-7.80826</w:t>
            </w:r>
          </w:p>
        </w:tc>
        <w:tc>
          <w:tcPr>
            <w:tcW w:w="1127" w:type="dxa"/>
          </w:tcPr>
          <w:p w14:paraId="1797214E" w14:textId="29F214F9" w:rsidR="00FB40C0" w:rsidRDefault="00FB40C0" w:rsidP="00FB40C0">
            <w:r w:rsidRPr="00C306CA">
              <w:t>-0.6819</w:t>
            </w:r>
          </w:p>
        </w:tc>
      </w:tr>
      <w:tr w:rsidR="00FB40C0" w14:paraId="6B9ED4DC" w14:textId="77777777" w:rsidTr="00FB40C0">
        <w:tc>
          <w:tcPr>
            <w:tcW w:w="1127" w:type="dxa"/>
          </w:tcPr>
          <w:p w14:paraId="4A60D5FE" w14:textId="471B5AAA" w:rsidR="00FB40C0" w:rsidRDefault="00FB40C0" w:rsidP="00FB40C0">
            <w:r w:rsidRPr="00C306CA">
              <w:t>-6.77166</w:t>
            </w:r>
          </w:p>
        </w:tc>
        <w:tc>
          <w:tcPr>
            <w:tcW w:w="1127" w:type="dxa"/>
          </w:tcPr>
          <w:p w14:paraId="7FFE4A0F" w14:textId="7F720D29" w:rsidR="00FB40C0" w:rsidRDefault="00FB40C0" w:rsidP="00FB40C0">
            <w:r w:rsidRPr="00C306CA">
              <w:t>-0.5703</w:t>
            </w:r>
          </w:p>
        </w:tc>
        <w:tc>
          <w:tcPr>
            <w:tcW w:w="1127" w:type="dxa"/>
          </w:tcPr>
          <w:p w14:paraId="596C2B04" w14:textId="556FE331" w:rsidR="00FB40C0" w:rsidRDefault="00FB40C0" w:rsidP="00FB40C0">
            <w:r w:rsidRPr="00C306CA">
              <w:t>-7.18815</w:t>
            </w:r>
          </w:p>
        </w:tc>
        <w:tc>
          <w:tcPr>
            <w:tcW w:w="1127" w:type="dxa"/>
          </w:tcPr>
          <w:p w14:paraId="25BB252D" w14:textId="406BAE09" w:rsidR="00FB40C0" w:rsidRDefault="00FB40C0" w:rsidP="00FB40C0">
            <w:r w:rsidRPr="00C306CA">
              <w:t>-0.6511</w:t>
            </w:r>
          </w:p>
        </w:tc>
        <w:tc>
          <w:tcPr>
            <w:tcW w:w="1127" w:type="dxa"/>
          </w:tcPr>
          <w:p w14:paraId="178DF855" w14:textId="7E0063EF" w:rsidR="00FB40C0" w:rsidRDefault="00FB40C0" w:rsidP="00FB40C0">
            <w:r w:rsidRPr="00C306CA">
              <w:t>-7.0041</w:t>
            </w:r>
          </w:p>
        </w:tc>
        <w:tc>
          <w:tcPr>
            <w:tcW w:w="1127" w:type="dxa"/>
          </w:tcPr>
          <w:p w14:paraId="3C7C8535" w14:textId="7006D1C4" w:rsidR="00FB40C0" w:rsidRDefault="00FB40C0" w:rsidP="00FB40C0">
            <w:r w:rsidRPr="00C306CA">
              <w:t>-0.5874</w:t>
            </w:r>
          </w:p>
        </w:tc>
        <w:tc>
          <w:tcPr>
            <w:tcW w:w="1127" w:type="dxa"/>
          </w:tcPr>
          <w:p w14:paraId="100F222A" w14:textId="50AA357A" w:rsidR="00FB40C0" w:rsidRDefault="00FB40C0" w:rsidP="00FB40C0">
            <w:r w:rsidRPr="00C306CA">
              <w:t>-7.80325</w:t>
            </w:r>
          </w:p>
        </w:tc>
        <w:tc>
          <w:tcPr>
            <w:tcW w:w="1127" w:type="dxa"/>
          </w:tcPr>
          <w:p w14:paraId="2F9E6BEB" w14:textId="2CD26B1A" w:rsidR="00FB40C0" w:rsidRDefault="00FB40C0" w:rsidP="00FB40C0">
            <w:r w:rsidRPr="00C306CA">
              <w:t>-0.6814</w:t>
            </w:r>
          </w:p>
        </w:tc>
      </w:tr>
      <w:tr w:rsidR="00FB40C0" w14:paraId="28067D98" w14:textId="77777777" w:rsidTr="00FB40C0">
        <w:tc>
          <w:tcPr>
            <w:tcW w:w="1127" w:type="dxa"/>
          </w:tcPr>
          <w:p w14:paraId="4758E87E" w14:textId="1F639FDC" w:rsidR="00FB40C0" w:rsidRDefault="00FB40C0" w:rsidP="00FB40C0">
            <w:r w:rsidRPr="00C306CA">
              <w:t>-6.76439</w:t>
            </w:r>
          </w:p>
        </w:tc>
        <w:tc>
          <w:tcPr>
            <w:tcW w:w="1127" w:type="dxa"/>
          </w:tcPr>
          <w:p w14:paraId="38DC0B42" w14:textId="4BF8857A" w:rsidR="00FB40C0" w:rsidRDefault="00FB40C0" w:rsidP="00FB40C0">
            <w:r w:rsidRPr="00C306CA">
              <w:t>-0.5698</w:t>
            </w:r>
          </w:p>
        </w:tc>
        <w:tc>
          <w:tcPr>
            <w:tcW w:w="1127" w:type="dxa"/>
          </w:tcPr>
          <w:p w14:paraId="6CA8A283" w14:textId="182568E6" w:rsidR="00FB40C0" w:rsidRDefault="00FB40C0" w:rsidP="00FB40C0">
            <w:r w:rsidRPr="00C306CA">
              <w:t>-7.11159</w:t>
            </w:r>
          </w:p>
        </w:tc>
        <w:tc>
          <w:tcPr>
            <w:tcW w:w="1127" w:type="dxa"/>
          </w:tcPr>
          <w:p w14:paraId="1C6F7CFE" w14:textId="6E35EF48" w:rsidR="00FB40C0" w:rsidRDefault="00FB40C0" w:rsidP="00FB40C0">
            <w:r w:rsidRPr="00C306CA">
              <w:t>-0.6506</w:t>
            </w:r>
          </w:p>
        </w:tc>
        <w:tc>
          <w:tcPr>
            <w:tcW w:w="1127" w:type="dxa"/>
          </w:tcPr>
          <w:p w14:paraId="7C1AEA6C" w14:textId="2629920C" w:rsidR="00FB40C0" w:rsidRDefault="00FB40C0" w:rsidP="00FB40C0">
            <w:r w:rsidRPr="00C306CA">
              <w:t>-6.95644</w:t>
            </w:r>
          </w:p>
        </w:tc>
        <w:tc>
          <w:tcPr>
            <w:tcW w:w="1127" w:type="dxa"/>
          </w:tcPr>
          <w:p w14:paraId="2FA01C62" w14:textId="23D497A0" w:rsidR="00FB40C0" w:rsidRDefault="00FB40C0" w:rsidP="00FB40C0">
            <w:r w:rsidRPr="00C306CA">
              <w:t>-0.5869</w:t>
            </w:r>
          </w:p>
        </w:tc>
        <w:tc>
          <w:tcPr>
            <w:tcW w:w="1127" w:type="dxa"/>
          </w:tcPr>
          <w:p w14:paraId="2C6DABDA" w14:textId="2DC9909F" w:rsidR="00FB40C0" w:rsidRDefault="00FB40C0" w:rsidP="00FB40C0">
            <w:r w:rsidRPr="00C306CA">
              <w:t>-7.80464</w:t>
            </w:r>
          </w:p>
        </w:tc>
        <w:tc>
          <w:tcPr>
            <w:tcW w:w="1127" w:type="dxa"/>
          </w:tcPr>
          <w:p w14:paraId="06669248" w14:textId="28BDDFC8" w:rsidR="00FB40C0" w:rsidRDefault="00FB40C0" w:rsidP="00FB40C0">
            <w:r w:rsidRPr="00C306CA">
              <w:t>-0.681</w:t>
            </w:r>
          </w:p>
        </w:tc>
      </w:tr>
      <w:tr w:rsidR="00FB40C0" w14:paraId="743FB712" w14:textId="77777777" w:rsidTr="00FB40C0">
        <w:tc>
          <w:tcPr>
            <w:tcW w:w="1127" w:type="dxa"/>
          </w:tcPr>
          <w:p w14:paraId="1C0CF4DB" w14:textId="173EC217" w:rsidR="00FB40C0" w:rsidRDefault="00FB40C0" w:rsidP="00FB40C0">
            <w:r w:rsidRPr="00C306CA">
              <w:t>-6.75909</w:t>
            </w:r>
          </w:p>
        </w:tc>
        <w:tc>
          <w:tcPr>
            <w:tcW w:w="1127" w:type="dxa"/>
          </w:tcPr>
          <w:p w14:paraId="381A37B9" w14:textId="5DA8BC4D" w:rsidR="00FB40C0" w:rsidRDefault="00FB40C0" w:rsidP="00FB40C0">
            <w:r w:rsidRPr="00C306CA">
              <w:t>-0.5693</w:t>
            </w:r>
          </w:p>
        </w:tc>
        <w:tc>
          <w:tcPr>
            <w:tcW w:w="1127" w:type="dxa"/>
          </w:tcPr>
          <w:p w14:paraId="60D87698" w14:textId="2D4CCEE9" w:rsidR="00FB40C0" w:rsidRDefault="00FB40C0" w:rsidP="00FB40C0">
            <w:r w:rsidRPr="00C306CA">
              <w:t>-7.15161</w:t>
            </w:r>
          </w:p>
        </w:tc>
        <w:tc>
          <w:tcPr>
            <w:tcW w:w="1127" w:type="dxa"/>
          </w:tcPr>
          <w:p w14:paraId="6B4A7C82" w14:textId="76AA7A90" w:rsidR="00FB40C0" w:rsidRDefault="00FB40C0" w:rsidP="00FB40C0">
            <w:r w:rsidRPr="00C306CA">
              <w:t>-0.6501</w:t>
            </w:r>
          </w:p>
        </w:tc>
        <w:tc>
          <w:tcPr>
            <w:tcW w:w="1127" w:type="dxa"/>
          </w:tcPr>
          <w:p w14:paraId="23977885" w14:textId="052CCFD1" w:rsidR="00FB40C0" w:rsidRDefault="00FB40C0" w:rsidP="00FB40C0">
            <w:r w:rsidRPr="00C306CA">
              <w:t>-6.98369</w:t>
            </w:r>
          </w:p>
        </w:tc>
        <w:tc>
          <w:tcPr>
            <w:tcW w:w="1127" w:type="dxa"/>
          </w:tcPr>
          <w:p w14:paraId="04F7525F" w14:textId="232D2ED0" w:rsidR="00FB40C0" w:rsidRDefault="00FB40C0" w:rsidP="00FB40C0">
            <w:r w:rsidRPr="00C306CA">
              <w:t>-0.5864</w:t>
            </w:r>
          </w:p>
        </w:tc>
        <w:tc>
          <w:tcPr>
            <w:tcW w:w="1127" w:type="dxa"/>
          </w:tcPr>
          <w:p w14:paraId="1F1FC800" w14:textId="1769A9A5" w:rsidR="00FB40C0" w:rsidRDefault="00FB40C0" w:rsidP="00FB40C0">
            <w:r w:rsidRPr="00C306CA">
              <w:t>-7.80214</w:t>
            </w:r>
          </w:p>
        </w:tc>
        <w:tc>
          <w:tcPr>
            <w:tcW w:w="1127" w:type="dxa"/>
          </w:tcPr>
          <w:p w14:paraId="21487866" w14:textId="4B9DEEBD" w:rsidR="00FB40C0" w:rsidRDefault="00FB40C0" w:rsidP="00FB40C0">
            <w:r w:rsidRPr="00C306CA">
              <w:t>-0.6805</w:t>
            </w:r>
          </w:p>
        </w:tc>
      </w:tr>
      <w:tr w:rsidR="00FB40C0" w14:paraId="1F117F2C" w14:textId="77777777" w:rsidTr="00FB40C0">
        <w:tc>
          <w:tcPr>
            <w:tcW w:w="1127" w:type="dxa"/>
          </w:tcPr>
          <w:p w14:paraId="4B5F1B75" w14:textId="04DCB3A9" w:rsidR="00FB40C0" w:rsidRDefault="00FB40C0" w:rsidP="00FB40C0">
            <w:r w:rsidRPr="00C306CA">
              <w:t>-6.75923</w:t>
            </w:r>
          </w:p>
        </w:tc>
        <w:tc>
          <w:tcPr>
            <w:tcW w:w="1127" w:type="dxa"/>
          </w:tcPr>
          <w:p w14:paraId="1AAD4354" w14:textId="21E51C8F" w:rsidR="00FB40C0" w:rsidRDefault="00FB40C0" w:rsidP="00FB40C0">
            <w:r w:rsidRPr="00C306CA">
              <w:t>-0.5688</w:t>
            </w:r>
          </w:p>
        </w:tc>
        <w:tc>
          <w:tcPr>
            <w:tcW w:w="1127" w:type="dxa"/>
          </w:tcPr>
          <w:p w14:paraId="03FCAF9B" w14:textId="6D855C55" w:rsidR="00FB40C0" w:rsidRDefault="00FB40C0" w:rsidP="00FB40C0">
            <w:r w:rsidRPr="00C306CA">
              <w:t>-7.15633</w:t>
            </w:r>
          </w:p>
        </w:tc>
        <w:tc>
          <w:tcPr>
            <w:tcW w:w="1127" w:type="dxa"/>
          </w:tcPr>
          <w:p w14:paraId="0FE988BB" w14:textId="30342689" w:rsidR="00FB40C0" w:rsidRDefault="00FB40C0" w:rsidP="00FB40C0">
            <w:r w:rsidRPr="00C306CA">
              <w:t>-0.6496</w:t>
            </w:r>
          </w:p>
        </w:tc>
        <w:tc>
          <w:tcPr>
            <w:tcW w:w="1127" w:type="dxa"/>
          </w:tcPr>
          <w:p w14:paraId="0D2F22FC" w14:textId="5BB720C5" w:rsidR="00FB40C0" w:rsidRDefault="00FB40C0" w:rsidP="00FB40C0">
            <w:r w:rsidRPr="00C306CA">
              <w:t>-6.98522</w:t>
            </w:r>
          </w:p>
        </w:tc>
        <w:tc>
          <w:tcPr>
            <w:tcW w:w="1127" w:type="dxa"/>
          </w:tcPr>
          <w:p w14:paraId="645DE819" w14:textId="1B711EF4" w:rsidR="00FB40C0" w:rsidRDefault="00FB40C0" w:rsidP="00FB40C0">
            <w:r w:rsidRPr="00C306CA">
              <w:t>-0.5854</w:t>
            </w:r>
          </w:p>
        </w:tc>
        <w:tc>
          <w:tcPr>
            <w:tcW w:w="1127" w:type="dxa"/>
          </w:tcPr>
          <w:p w14:paraId="019DFD06" w14:textId="5DBD3401" w:rsidR="00FB40C0" w:rsidRDefault="00FB40C0" w:rsidP="00FB40C0">
            <w:r w:rsidRPr="00C306CA">
              <w:t>-7.80242</w:t>
            </w:r>
          </w:p>
        </w:tc>
        <w:tc>
          <w:tcPr>
            <w:tcW w:w="1127" w:type="dxa"/>
          </w:tcPr>
          <w:p w14:paraId="25007EE9" w14:textId="3E810180" w:rsidR="00FB40C0" w:rsidRDefault="00FB40C0" w:rsidP="00FB40C0">
            <w:r w:rsidRPr="00C306CA">
              <w:t>-0.6799</w:t>
            </w:r>
          </w:p>
        </w:tc>
      </w:tr>
      <w:tr w:rsidR="00FB40C0" w14:paraId="62D521A1" w14:textId="77777777" w:rsidTr="00FB40C0">
        <w:tc>
          <w:tcPr>
            <w:tcW w:w="1127" w:type="dxa"/>
          </w:tcPr>
          <w:p w14:paraId="7D4887BF" w14:textId="76235DFE" w:rsidR="00FB40C0" w:rsidRDefault="00FB40C0" w:rsidP="00FB40C0">
            <w:r w:rsidRPr="00C306CA">
              <w:t>-6.74158</w:t>
            </w:r>
          </w:p>
        </w:tc>
        <w:tc>
          <w:tcPr>
            <w:tcW w:w="1127" w:type="dxa"/>
          </w:tcPr>
          <w:p w14:paraId="628C9AE4" w14:textId="45D9D8F4" w:rsidR="00FB40C0" w:rsidRDefault="00FB40C0" w:rsidP="00FB40C0">
            <w:r w:rsidRPr="00C306CA">
              <w:t>-0.5683</w:t>
            </w:r>
          </w:p>
        </w:tc>
        <w:tc>
          <w:tcPr>
            <w:tcW w:w="1127" w:type="dxa"/>
          </w:tcPr>
          <w:p w14:paraId="471EFFA9" w14:textId="5164CFE6" w:rsidR="00FB40C0" w:rsidRDefault="00FB40C0" w:rsidP="00FB40C0">
            <w:r w:rsidRPr="00C306CA">
              <w:t>-7.1824</w:t>
            </w:r>
          </w:p>
        </w:tc>
        <w:tc>
          <w:tcPr>
            <w:tcW w:w="1127" w:type="dxa"/>
          </w:tcPr>
          <w:p w14:paraId="0B42C047" w14:textId="23887A6E" w:rsidR="00FB40C0" w:rsidRDefault="00FB40C0" w:rsidP="00FB40C0">
            <w:r w:rsidRPr="00C306CA">
              <w:t>-0.6491</w:t>
            </w:r>
          </w:p>
        </w:tc>
        <w:tc>
          <w:tcPr>
            <w:tcW w:w="1127" w:type="dxa"/>
          </w:tcPr>
          <w:p w14:paraId="1AD71B05" w14:textId="45CD9990" w:rsidR="00FB40C0" w:rsidRDefault="00FB40C0" w:rsidP="00FB40C0">
            <w:r w:rsidRPr="00C306CA">
              <w:t>-6.97722</w:t>
            </w:r>
          </w:p>
        </w:tc>
        <w:tc>
          <w:tcPr>
            <w:tcW w:w="1127" w:type="dxa"/>
          </w:tcPr>
          <w:p w14:paraId="49343D46" w14:textId="7B890DB7" w:rsidR="00FB40C0" w:rsidRDefault="00FB40C0" w:rsidP="00FB40C0">
            <w:r w:rsidRPr="00C306CA">
              <w:t>-0.5843</w:t>
            </w:r>
          </w:p>
        </w:tc>
        <w:tc>
          <w:tcPr>
            <w:tcW w:w="1127" w:type="dxa"/>
          </w:tcPr>
          <w:p w14:paraId="741F7194" w14:textId="53E00E9B" w:rsidR="00FB40C0" w:rsidRDefault="00FB40C0" w:rsidP="00FB40C0">
            <w:r w:rsidRPr="00C306CA">
              <w:t>-7.80353</w:t>
            </w:r>
          </w:p>
        </w:tc>
        <w:tc>
          <w:tcPr>
            <w:tcW w:w="1127" w:type="dxa"/>
          </w:tcPr>
          <w:p w14:paraId="75554215" w14:textId="559D2427" w:rsidR="00FB40C0" w:rsidRDefault="00FB40C0" w:rsidP="00FB40C0">
            <w:r w:rsidRPr="00C306CA">
              <w:t>-0.6794</w:t>
            </w:r>
          </w:p>
        </w:tc>
      </w:tr>
      <w:tr w:rsidR="00FB40C0" w14:paraId="1AF468E4" w14:textId="77777777" w:rsidTr="00FB40C0">
        <w:tc>
          <w:tcPr>
            <w:tcW w:w="1127" w:type="dxa"/>
          </w:tcPr>
          <w:p w14:paraId="2577FD06" w14:textId="0880CFD4" w:rsidR="00FB40C0" w:rsidRDefault="00FB40C0" w:rsidP="00FB40C0">
            <w:r w:rsidRPr="00C306CA">
              <w:t>-6.72173</w:t>
            </w:r>
          </w:p>
        </w:tc>
        <w:tc>
          <w:tcPr>
            <w:tcW w:w="1127" w:type="dxa"/>
          </w:tcPr>
          <w:p w14:paraId="0732995D" w14:textId="50B19B75" w:rsidR="00FB40C0" w:rsidRDefault="00FB40C0" w:rsidP="00FB40C0">
            <w:r w:rsidRPr="00C306CA">
              <w:t>-0.5678</w:t>
            </w:r>
          </w:p>
        </w:tc>
        <w:tc>
          <w:tcPr>
            <w:tcW w:w="1127" w:type="dxa"/>
          </w:tcPr>
          <w:p w14:paraId="3B323185" w14:textId="48A5AE1F" w:rsidR="00FB40C0" w:rsidRDefault="00FB40C0" w:rsidP="00FB40C0">
            <w:r w:rsidRPr="00C306CA">
              <w:t>-7.22028</w:t>
            </w:r>
          </w:p>
        </w:tc>
        <w:tc>
          <w:tcPr>
            <w:tcW w:w="1127" w:type="dxa"/>
          </w:tcPr>
          <w:p w14:paraId="0FA27FA7" w14:textId="1715B434" w:rsidR="00FB40C0" w:rsidRDefault="00FB40C0" w:rsidP="00FB40C0">
            <w:r w:rsidRPr="00C306CA">
              <w:t>-0.6486</w:t>
            </w:r>
          </w:p>
        </w:tc>
        <w:tc>
          <w:tcPr>
            <w:tcW w:w="1127" w:type="dxa"/>
          </w:tcPr>
          <w:p w14:paraId="6807F651" w14:textId="36AEF9AC" w:rsidR="00FB40C0" w:rsidRDefault="00FB40C0" w:rsidP="00FB40C0">
            <w:r w:rsidRPr="00C306CA">
              <w:t>-7.01509</w:t>
            </w:r>
          </w:p>
        </w:tc>
        <w:tc>
          <w:tcPr>
            <w:tcW w:w="1127" w:type="dxa"/>
          </w:tcPr>
          <w:p w14:paraId="14817AAA" w14:textId="71ACF999" w:rsidR="00FB40C0" w:rsidRDefault="00FB40C0" w:rsidP="00FB40C0">
            <w:r w:rsidRPr="00C306CA">
              <w:t>-0.5833</w:t>
            </w:r>
          </w:p>
        </w:tc>
        <w:tc>
          <w:tcPr>
            <w:tcW w:w="1127" w:type="dxa"/>
          </w:tcPr>
          <w:p w14:paraId="464B7B30" w14:textId="13F052AE" w:rsidR="00FB40C0" w:rsidRDefault="00FB40C0" w:rsidP="00FB40C0">
            <w:r w:rsidRPr="00C306CA">
              <w:t>-7.79857</w:t>
            </w:r>
          </w:p>
        </w:tc>
        <w:tc>
          <w:tcPr>
            <w:tcW w:w="1127" w:type="dxa"/>
          </w:tcPr>
          <w:p w14:paraId="58C1B973" w14:textId="05A08680" w:rsidR="00FB40C0" w:rsidRDefault="00FB40C0" w:rsidP="00FB40C0">
            <w:r w:rsidRPr="00C306CA">
              <w:t>-0.679</w:t>
            </w:r>
          </w:p>
        </w:tc>
      </w:tr>
      <w:tr w:rsidR="00FB40C0" w14:paraId="53DD43E4" w14:textId="77777777" w:rsidTr="00FB40C0">
        <w:tc>
          <w:tcPr>
            <w:tcW w:w="1127" w:type="dxa"/>
          </w:tcPr>
          <w:p w14:paraId="2D68ACD3" w14:textId="7A549332" w:rsidR="00FB40C0" w:rsidRDefault="00FB40C0" w:rsidP="00FB40C0">
            <w:r w:rsidRPr="00C306CA">
              <w:t>-6.70869</w:t>
            </w:r>
          </w:p>
        </w:tc>
        <w:tc>
          <w:tcPr>
            <w:tcW w:w="1127" w:type="dxa"/>
          </w:tcPr>
          <w:p w14:paraId="23BAE4C2" w14:textId="199FD5EF" w:rsidR="00FB40C0" w:rsidRDefault="00FB40C0" w:rsidP="00FB40C0">
            <w:r w:rsidRPr="00C306CA">
              <w:t>-0.5673</w:t>
            </w:r>
          </w:p>
        </w:tc>
        <w:tc>
          <w:tcPr>
            <w:tcW w:w="1127" w:type="dxa"/>
          </w:tcPr>
          <w:p w14:paraId="53E6B29A" w14:textId="23DEF38A" w:rsidR="00FB40C0" w:rsidRDefault="00FB40C0" w:rsidP="00FB40C0">
            <w:r w:rsidRPr="00C306CA">
              <w:t>-7.15036</w:t>
            </w:r>
          </w:p>
        </w:tc>
        <w:tc>
          <w:tcPr>
            <w:tcW w:w="1127" w:type="dxa"/>
          </w:tcPr>
          <w:p w14:paraId="545EACC3" w14:textId="3B31B413" w:rsidR="00FB40C0" w:rsidRDefault="00FB40C0" w:rsidP="00FB40C0">
            <w:r w:rsidRPr="00C306CA">
              <w:t>-0.6481</w:t>
            </w:r>
          </w:p>
        </w:tc>
        <w:tc>
          <w:tcPr>
            <w:tcW w:w="1127" w:type="dxa"/>
          </w:tcPr>
          <w:p w14:paraId="4F16A77B" w14:textId="7CD6068E" w:rsidR="00FB40C0" w:rsidRDefault="00FB40C0" w:rsidP="00FB40C0">
            <w:r w:rsidRPr="00C306CA">
              <w:t>-6.99679</w:t>
            </w:r>
          </w:p>
        </w:tc>
        <w:tc>
          <w:tcPr>
            <w:tcW w:w="1127" w:type="dxa"/>
          </w:tcPr>
          <w:p w14:paraId="3323F014" w14:textId="39C664A1" w:rsidR="00FB40C0" w:rsidRDefault="00FB40C0" w:rsidP="00FB40C0">
            <w:r w:rsidRPr="00C306CA">
              <w:t>-0.5824</w:t>
            </w:r>
          </w:p>
        </w:tc>
        <w:tc>
          <w:tcPr>
            <w:tcW w:w="1127" w:type="dxa"/>
          </w:tcPr>
          <w:p w14:paraId="04BDF34E" w14:textId="0B0F55D3" w:rsidR="00FB40C0" w:rsidRDefault="00FB40C0" w:rsidP="00FB40C0">
            <w:r w:rsidRPr="00C306CA">
              <w:t>-7.79097</w:t>
            </w:r>
          </w:p>
        </w:tc>
        <w:tc>
          <w:tcPr>
            <w:tcW w:w="1127" w:type="dxa"/>
          </w:tcPr>
          <w:p w14:paraId="062BA81E" w14:textId="665C3141" w:rsidR="00FB40C0" w:rsidRDefault="00FB40C0" w:rsidP="00FB40C0">
            <w:r w:rsidRPr="00C306CA">
              <w:t>-0.6784</w:t>
            </w:r>
          </w:p>
        </w:tc>
      </w:tr>
      <w:tr w:rsidR="00FB40C0" w14:paraId="6FFA25CC" w14:textId="77777777" w:rsidTr="00FB40C0">
        <w:tc>
          <w:tcPr>
            <w:tcW w:w="1127" w:type="dxa"/>
          </w:tcPr>
          <w:p w14:paraId="6A82561F" w14:textId="79DA6DE4" w:rsidR="00FB40C0" w:rsidRDefault="00FB40C0" w:rsidP="00FB40C0">
            <w:r w:rsidRPr="00C306CA">
              <w:t>-6.71113</w:t>
            </w:r>
          </w:p>
        </w:tc>
        <w:tc>
          <w:tcPr>
            <w:tcW w:w="1127" w:type="dxa"/>
          </w:tcPr>
          <w:p w14:paraId="252ECA5D" w14:textId="4BB6B784" w:rsidR="00FB40C0" w:rsidRDefault="00FB40C0" w:rsidP="00FB40C0">
            <w:r w:rsidRPr="00C306CA">
              <w:t>-0.5668</w:t>
            </w:r>
          </w:p>
        </w:tc>
        <w:tc>
          <w:tcPr>
            <w:tcW w:w="1127" w:type="dxa"/>
          </w:tcPr>
          <w:p w14:paraId="0F16293B" w14:textId="3BAB2E2D" w:rsidR="00FB40C0" w:rsidRDefault="00FB40C0" w:rsidP="00FB40C0">
            <w:r w:rsidRPr="00C306CA">
              <w:t>-7.19432</w:t>
            </w:r>
          </w:p>
        </w:tc>
        <w:tc>
          <w:tcPr>
            <w:tcW w:w="1127" w:type="dxa"/>
          </w:tcPr>
          <w:p w14:paraId="60386EEF" w14:textId="31174B6A" w:rsidR="00FB40C0" w:rsidRDefault="00FB40C0" w:rsidP="00FB40C0">
            <w:r w:rsidRPr="00C306CA">
              <w:t>-0.6476</w:t>
            </w:r>
          </w:p>
        </w:tc>
        <w:tc>
          <w:tcPr>
            <w:tcW w:w="1127" w:type="dxa"/>
          </w:tcPr>
          <w:p w14:paraId="7004B0FF" w14:textId="65B4FDE4" w:rsidR="00FB40C0" w:rsidRDefault="00FB40C0" w:rsidP="00FB40C0">
            <w:r w:rsidRPr="00C306CA">
              <w:t>-6.94694</w:t>
            </w:r>
          </w:p>
        </w:tc>
        <w:tc>
          <w:tcPr>
            <w:tcW w:w="1127" w:type="dxa"/>
          </w:tcPr>
          <w:p w14:paraId="7F070F3C" w14:textId="6B7D129B" w:rsidR="00FB40C0" w:rsidRDefault="00FB40C0" w:rsidP="00FB40C0">
            <w:r w:rsidRPr="00C306CA">
              <w:t>-0.5814</w:t>
            </w:r>
          </w:p>
        </w:tc>
        <w:tc>
          <w:tcPr>
            <w:tcW w:w="1127" w:type="dxa"/>
          </w:tcPr>
          <w:p w14:paraId="4CE06084" w14:textId="383FAB09" w:rsidR="00FB40C0" w:rsidRDefault="00FB40C0" w:rsidP="00FB40C0">
            <w:r w:rsidRPr="00C306CA">
              <w:t>-7.77955</w:t>
            </w:r>
          </w:p>
        </w:tc>
        <w:tc>
          <w:tcPr>
            <w:tcW w:w="1127" w:type="dxa"/>
          </w:tcPr>
          <w:p w14:paraId="56E37B33" w14:textId="7D91534E" w:rsidR="00FB40C0" w:rsidRDefault="00FB40C0" w:rsidP="00FB40C0">
            <w:r w:rsidRPr="00C306CA">
              <w:t>-0.6779</w:t>
            </w:r>
          </w:p>
        </w:tc>
      </w:tr>
      <w:tr w:rsidR="00FB40C0" w14:paraId="79B923D9" w14:textId="77777777" w:rsidTr="00FB40C0">
        <w:tc>
          <w:tcPr>
            <w:tcW w:w="1127" w:type="dxa"/>
          </w:tcPr>
          <w:p w14:paraId="6A88EDE1" w14:textId="4B35CBC6" w:rsidR="00FB40C0" w:rsidRDefault="00FB40C0" w:rsidP="00FB40C0">
            <w:r w:rsidRPr="00C306CA">
              <w:t>-6.7</w:t>
            </w:r>
          </w:p>
        </w:tc>
        <w:tc>
          <w:tcPr>
            <w:tcW w:w="1127" w:type="dxa"/>
          </w:tcPr>
          <w:p w14:paraId="221ACACC" w14:textId="69D74F42" w:rsidR="00FB40C0" w:rsidRDefault="00FB40C0" w:rsidP="00FB40C0">
            <w:r w:rsidRPr="00C306CA">
              <w:t>-0.5663</w:t>
            </w:r>
          </w:p>
        </w:tc>
        <w:tc>
          <w:tcPr>
            <w:tcW w:w="1127" w:type="dxa"/>
          </w:tcPr>
          <w:p w14:paraId="78E2C9D3" w14:textId="04087923" w:rsidR="00FB40C0" w:rsidRDefault="00FB40C0" w:rsidP="00FB40C0">
            <w:r w:rsidRPr="00C306CA">
              <w:t>-7.12052</w:t>
            </w:r>
          </w:p>
        </w:tc>
        <w:tc>
          <w:tcPr>
            <w:tcW w:w="1127" w:type="dxa"/>
          </w:tcPr>
          <w:p w14:paraId="2F659C10" w14:textId="541BE53E" w:rsidR="00FB40C0" w:rsidRDefault="00FB40C0" w:rsidP="00FB40C0">
            <w:r w:rsidRPr="00C306CA">
              <w:t>-0.6472</w:t>
            </w:r>
          </w:p>
        </w:tc>
        <w:tc>
          <w:tcPr>
            <w:tcW w:w="1127" w:type="dxa"/>
          </w:tcPr>
          <w:p w14:paraId="6820E7C1" w14:textId="4D3657D6" w:rsidR="00FB40C0" w:rsidRDefault="00FB40C0" w:rsidP="00FB40C0">
            <w:r w:rsidRPr="00C306CA">
              <w:t>-6.94824</w:t>
            </w:r>
          </w:p>
        </w:tc>
        <w:tc>
          <w:tcPr>
            <w:tcW w:w="1127" w:type="dxa"/>
          </w:tcPr>
          <w:p w14:paraId="5167BE10" w14:textId="38D47E31" w:rsidR="00FB40C0" w:rsidRDefault="00FB40C0" w:rsidP="00FB40C0">
            <w:r w:rsidRPr="00C306CA">
              <w:t>-0.5803</w:t>
            </w:r>
          </w:p>
        </w:tc>
        <w:tc>
          <w:tcPr>
            <w:tcW w:w="1127" w:type="dxa"/>
          </w:tcPr>
          <w:p w14:paraId="13F35BAF" w14:textId="4AF9E249" w:rsidR="00FB40C0" w:rsidRDefault="00FB40C0" w:rsidP="00FB40C0">
            <w:r w:rsidRPr="00C306CA">
              <w:t>-7.76817</w:t>
            </w:r>
          </w:p>
        </w:tc>
        <w:tc>
          <w:tcPr>
            <w:tcW w:w="1127" w:type="dxa"/>
          </w:tcPr>
          <w:p w14:paraId="7A110351" w14:textId="6F6AE51B" w:rsidR="00FB40C0" w:rsidRDefault="00FB40C0" w:rsidP="00FB40C0">
            <w:r w:rsidRPr="00C306CA">
              <w:t>-0.6774</w:t>
            </w:r>
          </w:p>
        </w:tc>
      </w:tr>
      <w:tr w:rsidR="00FB40C0" w14:paraId="3D7A0F3A" w14:textId="77777777" w:rsidTr="00FB40C0">
        <w:tc>
          <w:tcPr>
            <w:tcW w:w="1127" w:type="dxa"/>
          </w:tcPr>
          <w:p w14:paraId="4EA12B8D" w14:textId="72E42DCC" w:rsidR="00FB40C0" w:rsidRDefault="00FB40C0" w:rsidP="00FB40C0">
            <w:r w:rsidRPr="00C306CA">
              <w:t>-6.68213</w:t>
            </w:r>
          </w:p>
        </w:tc>
        <w:tc>
          <w:tcPr>
            <w:tcW w:w="1127" w:type="dxa"/>
          </w:tcPr>
          <w:p w14:paraId="18109379" w14:textId="36BDE804" w:rsidR="00FB40C0" w:rsidRDefault="00FB40C0" w:rsidP="00FB40C0">
            <w:r w:rsidRPr="00C306CA">
              <w:t>-0.5658</w:t>
            </w:r>
          </w:p>
        </w:tc>
        <w:tc>
          <w:tcPr>
            <w:tcW w:w="1127" w:type="dxa"/>
          </w:tcPr>
          <w:p w14:paraId="4EF634DD" w14:textId="2E7AB380" w:rsidR="00FB40C0" w:rsidRDefault="00FB40C0" w:rsidP="00FB40C0">
            <w:r w:rsidRPr="00C306CA">
              <w:t>-7.06921</w:t>
            </w:r>
          </w:p>
        </w:tc>
        <w:tc>
          <w:tcPr>
            <w:tcW w:w="1127" w:type="dxa"/>
          </w:tcPr>
          <w:p w14:paraId="5656ED0F" w14:textId="34450B5E" w:rsidR="00FB40C0" w:rsidRDefault="00FB40C0" w:rsidP="00FB40C0">
            <w:r w:rsidRPr="00C306CA">
              <w:t>-0.6467</w:t>
            </w:r>
          </w:p>
        </w:tc>
        <w:tc>
          <w:tcPr>
            <w:tcW w:w="1127" w:type="dxa"/>
          </w:tcPr>
          <w:p w14:paraId="5FD12C11" w14:textId="57D1F521" w:rsidR="00FB40C0" w:rsidRDefault="00FB40C0" w:rsidP="00FB40C0">
            <w:r w:rsidRPr="00C306CA">
              <w:t>-7.00329</w:t>
            </w:r>
          </w:p>
        </w:tc>
        <w:tc>
          <w:tcPr>
            <w:tcW w:w="1127" w:type="dxa"/>
          </w:tcPr>
          <w:p w14:paraId="76947D49" w14:textId="2CB5E6FB" w:rsidR="00FB40C0" w:rsidRDefault="00FB40C0" w:rsidP="00FB40C0">
            <w:r w:rsidRPr="00C306CA">
              <w:t>-0.5794</w:t>
            </w:r>
          </w:p>
        </w:tc>
        <w:tc>
          <w:tcPr>
            <w:tcW w:w="1127" w:type="dxa"/>
          </w:tcPr>
          <w:p w14:paraId="3997560D" w14:textId="596AE58D" w:rsidR="00FB40C0" w:rsidRDefault="00FB40C0" w:rsidP="00FB40C0">
            <w:r w:rsidRPr="00C306CA">
              <w:t>-7.7636</w:t>
            </w:r>
          </w:p>
        </w:tc>
        <w:tc>
          <w:tcPr>
            <w:tcW w:w="1127" w:type="dxa"/>
          </w:tcPr>
          <w:p w14:paraId="7DCD065D" w14:textId="74F53F2A" w:rsidR="00FB40C0" w:rsidRDefault="00FB40C0" w:rsidP="00FB40C0">
            <w:r w:rsidRPr="00C306CA">
              <w:t>-0.6769</w:t>
            </w:r>
          </w:p>
        </w:tc>
      </w:tr>
      <w:tr w:rsidR="00FB40C0" w14:paraId="465156CD" w14:textId="77777777" w:rsidTr="00FB40C0">
        <w:tc>
          <w:tcPr>
            <w:tcW w:w="1127" w:type="dxa"/>
          </w:tcPr>
          <w:p w14:paraId="0EA6FE36" w14:textId="7F853281" w:rsidR="00FB40C0" w:rsidRDefault="00FB40C0" w:rsidP="00FB40C0">
            <w:r w:rsidRPr="00C306CA">
              <w:t>-6.66297</w:t>
            </w:r>
          </w:p>
        </w:tc>
        <w:tc>
          <w:tcPr>
            <w:tcW w:w="1127" w:type="dxa"/>
          </w:tcPr>
          <w:p w14:paraId="377324CD" w14:textId="33EF6FA2" w:rsidR="00FB40C0" w:rsidRDefault="00FB40C0" w:rsidP="00FB40C0">
            <w:r w:rsidRPr="00C306CA">
              <w:t>-0.5653</w:t>
            </w:r>
          </w:p>
        </w:tc>
        <w:tc>
          <w:tcPr>
            <w:tcW w:w="1127" w:type="dxa"/>
          </w:tcPr>
          <w:p w14:paraId="57579560" w14:textId="039A5B91" w:rsidR="00FB40C0" w:rsidRDefault="00FB40C0" w:rsidP="00FB40C0">
            <w:r w:rsidRPr="00C306CA">
              <w:t>-7.0547</w:t>
            </w:r>
          </w:p>
        </w:tc>
        <w:tc>
          <w:tcPr>
            <w:tcW w:w="1127" w:type="dxa"/>
          </w:tcPr>
          <w:p w14:paraId="560A79F6" w14:textId="53B7889D" w:rsidR="00FB40C0" w:rsidRDefault="00FB40C0" w:rsidP="00FB40C0">
            <w:r w:rsidRPr="00C306CA">
              <w:t>-0.6462</w:t>
            </w:r>
          </w:p>
        </w:tc>
        <w:tc>
          <w:tcPr>
            <w:tcW w:w="1127" w:type="dxa"/>
          </w:tcPr>
          <w:p w14:paraId="6AF5B665" w14:textId="4300DF0E" w:rsidR="00FB40C0" w:rsidRDefault="00FB40C0" w:rsidP="00FB40C0">
            <w:r w:rsidRPr="00C306CA">
              <w:t>-6.99207</w:t>
            </w:r>
          </w:p>
        </w:tc>
        <w:tc>
          <w:tcPr>
            <w:tcW w:w="1127" w:type="dxa"/>
          </w:tcPr>
          <w:p w14:paraId="6F632D56" w14:textId="1379E4C5" w:rsidR="00FB40C0" w:rsidRDefault="00FB40C0" w:rsidP="00FB40C0">
            <w:r w:rsidRPr="00C306CA">
              <w:t>-0.5774</w:t>
            </w:r>
          </w:p>
        </w:tc>
        <w:tc>
          <w:tcPr>
            <w:tcW w:w="1127" w:type="dxa"/>
          </w:tcPr>
          <w:p w14:paraId="4ACF24C4" w14:textId="464A1463" w:rsidR="00FB40C0" w:rsidRDefault="00FB40C0" w:rsidP="00FB40C0">
            <w:r w:rsidRPr="00C306CA">
              <w:t>-7.75708</w:t>
            </w:r>
          </w:p>
        </w:tc>
        <w:tc>
          <w:tcPr>
            <w:tcW w:w="1127" w:type="dxa"/>
          </w:tcPr>
          <w:p w14:paraId="07C25C08" w14:textId="22FCE3FF" w:rsidR="00FB40C0" w:rsidRDefault="00FB40C0" w:rsidP="00FB40C0">
            <w:r w:rsidRPr="00C306CA">
              <w:t>-0.6765</w:t>
            </w:r>
          </w:p>
        </w:tc>
      </w:tr>
      <w:tr w:rsidR="00FB40C0" w14:paraId="46A9DD84" w14:textId="77777777" w:rsidTr="00FB40C0">
        <w:tc>
          <w:tcPr>
            <w:tcW w:w="1127" w:type="dxa"/>
          </w:tcPr>
          <w:p w14:paraId="397BE3A5" w14:textId="5AC372CB" w:rsidR="00FB40C0" w:rsidRDefault="00FB40C0" w:rsidP="00FB40C0">
            <w:r w:rsidRPr="00C306CA">
              <w:t>-6.64808</w:t>
            </w:r>
          </w:p>
        </w:tc>
        <w:tc>
          <w:tcPr>
            <w:tcW w:w="1127" w:type="dxa"/>
          </w:tcPr>
          <w:p w14:paraId="60D8FD5E" w14:textId="1717C8B0" w:rsidR="00FB40C0" w:rsidRDefault="00FB40C0" w:rsidP="00FB40C0">
            <w:r w:rsidRPr="00C306CA">
              <w:t>-0.5648</w:t>
            </w:r>
          </w:p>
        </w:tc>
        <w:tc>
          <w:tcPr>
            <w:tcW w:w="1127" w:type="dxa"/>
          </w:tcPr>
          <w:p w14:paraId="7F7CE379" w14:textId="067AD3D8" w:rsidR="00FB40C0" w:rsidRDefault="00FB40C0" w:rsidP="00FB40C0">
            <w:r w:rsidRPr="00C306CA">
              <w:t>-7.19848</w:t>
            </w:r>
          </w:p>
        </w:tc>
        <w:tc>
          <w:tcPr>
            <w:tcW w:w="1127" w:type="dxa"/>
          </w:tcPr>
          <w:p w14:paraId="752FA179" w14:textId="311DB905" w:rsidR="00FB40C0" w:rsidRDefault="00FB40C0" w:rsidP="00FB40C0">
            <w:r w:rsidRPr="00C306CA">
              <w:t>-0.6456</w:t>
            </w:r>
          </w:p>
        </w:tc>
        <w:tc>
          <w:tcPr>
            <w:tcW w:w="1127" w:type="dxa"/>
          </w:tcPr>
          <w:p w14:paraId="3F529D5D" w14:textId="5C4FCD75" w:rsidR="00FB40C0" w:rsidRDefault="00FB40C0" w:rsidP="00FB40C0">
            <w:r w:rsidRPr="00C306CA">
              <w:t>-6.91514</w:t>
            </w:r>
          </w:p>
        </w:tc>
        <w:tc>
          <w:tcPr>
            <w:tcW w:w="1127" w:type="dxa"/>
          </w:tcPr>
          <w:p w14:paraId="5F6BBCBE" w14:textId="7C89D6C5" w:rsidR="00FB40C0" w:rsidRDefault="00FB40C0" w:rsidP="00FB40C0">
            <w:r w:rsidRPr="00C306CA">
              <w:t>-0.5764</w:t>
            </w:r>
          </w:p>
        </w:tc>
        <w:tc>
          <w:tcPr>
            <w:tcW w:w="1127" w:type="dxa"/>
          </w:tcPr>
          <w:p w14:paraId="4334BB8F" w14:textId="4F013887" w:rsidR="00FB40C0" w:rsidRDefault="00FB40C0" w:rsidP="00FB40C0">
            <w:r w:rsidRPr="00C306CA">
              <w:t>-7.75385</w:t>
            </w:r>
          </w:p>
        </w:tc>
        <w:tc>
          <w:tcPr>
            <w:tcW w:w="1127" w:type="dxa"/>
          </w:tcPr>
          <w:p w14:paraId="590C446D" w14:textId="7CE281B5" w:rsidR="00FB40C0" w:rsidRDefault="00FB40C0" w:rsidP="00FB40C0">
            <w:r w:rsidRPr="00C306CA">
              <w:t>-0.6759</w:t>
            </w:r>
          </w:p>
        </w:tc>
      </w:tr>
      <w:tr w:rsidR="00FB40C0" w14:paraId="3D42491E" w14:textId="77777777" w:rsidTr="00FB40C0">
        <w:tc>
          <w:tcPr>
            <w:tcW w:w="1127" w:type="dxa"/>
          </w:tcPr>
          <w:p w14:paraId="7DA3FB93" w14:textId="189707D3" w:rsidR="00FB40C0" w:rsidRDefault="00FB40C0" w:rsidP="00FB40C0">
            <w:r w:rsidRPr="00C306CA">
              <w:t>-6.64119</w:t>
            </w:r>
          </w:p>
        </w:tc>
        <w:tc>
          <w:tcPr>
            <w:tcW w:w="1127" w:type="dxa"/>
          </w:tcPr>
          <w:p w14:paraId="16F72274" w14:textId="7513E1EC" w:rsidR="00FB40C0" w:rsidRDefault="00FB40C0" w:rsidP="00FB40C0">
            <w:r w:rsidRPr="00C306CA">
              <w:t>-0.5643</w:t>
            </w:r>
          </w:p>
        </w:tc>
        <w:tc>
          <w:tcPr>
            <w:tcW w:w="1127" w:type="dxa"/>
          </w:tcPr>
          <w:p w14:paraId="21F16CEC" w14:textId="16CF0463" w:rsidR="00FB40C0" w:rsidRDefault="00FB40C0" w:rsidP="00FB40C0">
            <w:r w:rsidRPr="00C306CA">
              <w:t>-7.13654</w:t>
            </w:r>
          </w:p>
        </w:tc>
        <w:tc>
          <w:tcPr>
            <w:tcW w:w="1127" w:type="dxa"/>
          </w:tcPr>
          <w:p w14:paraId="45EC56BA" w14:textId="1EE801F0" w:rsidR="00FB40C0" w:rsidRDefault="00FB40C0" w:rsidP="00FB40C0">
            <w:r w:rsidRPr="00C306CA">
              <w:t>-0.6451</w:t>
            </w:r>
          </w:p>
        </w:tc>
        <w:tc>
          <w:tcPr>
            <w:tcW w:w="1127" w:type="dxa"/>
          </w:tcPr>
          <w:p w14:paraId="16C7F1DE" w14:textId="459F21F7" w:rsidR="00FB40C0" w:rsidRDefault="00FB40C0" w:rsidP="00FB40C0">
            <w:r w:rsidRPr="00C306CA">
              <w:t>-7.0001</w:t>
            </w:r>
          </w:p>
        </w:tc>
        <w:tc>
          <w:tcPr>
            <w:tcW w:w="1127" w:type="dxa"/>
          </w:tcPr>
          <w:p w14:paraId="0F969264" w14:textId="04E6C90A" w:rsidR="00FB40C0" w:rsidRDefault="00FB40C0" w:rsidP="00FB40C0">
            <w:r w:rsidRPr="00C306CA">
              <w:t>-0.5754</w:t>
            </w:r>
          </w:p>
        </w:tc>
        <w:tc>
          <w:tcPr>
            <w:tcW w:w="1127" w:type="dxa"/>
          </w:tcPr>
          <w:p w14:paraId="1E7AB769" w14:textId="24BB42FA" w:rsidR="00FB40C0" w:rsidRDefault="00FB40C0" w:rsidP="00FB40C0">
            <w:r w:rsidRPr="00C306CA">
              <w:t>-7.75882</w:t>
            </w:r>
          </w:p>
        </w:tc>
        <w:tc>
          <w:tcPr>
            <w:tcW w:w="1127" w:type="dxa"/>
          </w:tcPr>
          <w:p w14:paraId="64DAE9A5" w14:textId="3F052918" w:rsidR="00FB40C0" w:rsidRDefault="00FB40C0" w:rsidP="00FB40C0">
            <w:r w:rsidRPr="00C306CA">
              <w:t>-0.6755</w:t>
            </w:r>
          </w:p>
        </w:tc>
      </w:tr>
      <w:tr w:rsidR="00FB40C0" w14:paraId="11BB7F4A" w14:textId="77777777" w:rsidTr="00FB40C0">
        <w:tc>
          <w:tcPr>
            <w:tcW w:w="1127" w:type="dxa"/>
          </w:tcPr>
          <w:p w14:paraId="32FBC623" w14:textId="44064101" w:rsidR="00FB40C0" w:rsidRDefault="00FB40C0" w:rsidP="00FB40C0">
            <w:r w:rsidRPr="00C306CA">
              <w:t>-6.64654</w:t>
            </w:r>
          </w:p>
        </w:tc>
        <w:tc>
          <w:tcPr>
            <w:tcW w:w="1127" w:type="dxa"/>
          </w:tcPr>
          <w:p w14:paraId="7FECF611" w14:textId="3EF8A18C" w:rsidR="00FB40C0" w:rsidRDefault="00FB40C0" w:rsidP="00FB40C0">
            <w:r w:rsidRPr="00C306CA">
              <w:t>-0.5638</w:t>
            </w:r>
          </w:p>
        </w:tc>
        <w:tc>
          <w:tcPr>
            <w:tcW w:w="1127" w:type="dxa"/>
          </w:tcPr>
          <w:p w14:paraId="40A8E3B6" w14:textId="635A5E0F" w:rsidR="00FB40C0" w:rsidRDefault="00FB40C0" w:rsidP="00FB40C0">
            <w:r w:rsidRPr="00C306CA">
              <w:t>-7.11936</w:t>
            </w:r>
          </w:p>
        </w:tc>
        <w:tc>
          <w:tcPr>
            <w:tcW w:w="1127" w:type="dxa"/>
          </w:tcPr>
          <w:p w14:paraId="2A348892" w14:textId="1CD75C5D" w:rsidR="00FB40C0" w:rsidRDefault="00FB40C0" w:rsidP="00FB40C0">
            <w:r w:rsidRPr="00C306CA">
              <w:t>-0.6446</w:t>
            </w:r>
          </w:p>
        </w:tc>
        <w:tc>
          <w:tcPr>
            <w:tcW w:w="1127" w:type="dxa"/>
          </w:tcPr>
          <w:p w14:paraId="3C681F82" w14:textId="0CFF1961" w:rsidR="00FB40C0" w:rsidRDefault="00FB40C0" w:rsidP="00FB40C0">
            <w:r w:rsidRPr="00C306CA">
              <w:t>-6.91036</w:t>
            </w:r>
          </w:p>
        </w:tc>
        <w:tc>
          <w:tcPr>
            <w:tcW w:w="1127" w:type="dxa"/>
          </w:tcPr>
          <w:p w14:paraId="018D893C" w14:textId="317D5D8E" w:rsidR="00FB40C0" w:rsidRDefault="00FB40C0" w:rsidP="00FB40C0">
            <w:r w:rsidRPr="00C306CA">
              <w:t>-0.5749</w:t>
            </w:r>
          </w:p>
        </w:tc>
        <w:tc>
          <w:tcPr>
            <w:tcW w:w="1127" w:type="dxa"/>
          </w:tcPr>
          <w:p w14:paraId="2DD66F75" w14:textId="317AD6B8" w:rsidR="00FB40C0" w:rsidRDefault="00FB40C0" w:rsidP="00FB40C0">
            <w:r w:rsidRPr="00C306CA">
              <w:t>-7.76512</w:t>
            </w:r>
          </w:p>
        </w:tc>
        <w:tc>
          <w:tcPr>
            <w:tcW w:w="1127" w:type="dxa"/>
          </w:tcPr>
          <w:p w14:paraId="167E98E0" w14:textId="508C2B48" w:rsidR="00FB40C0" w:rsidRDefault="00FB40C0" w:rsidP="00FB40C0">
            <w:r w:rsidRPr="00C306CA">
              <w:t>-0.675</w:t>
            </w:r>
          </w:p>
        </w:tc>
      </w:tr>
      <w:tr w:rsidR="00FB40C0" w14:paraId="4A27A7DD" w14:textId="77777777" w:rsidTr="00FB40C0">
        <w:tc>
          <w:tcPr>
            <w:tcW w:w="1127" w:type="dxa"/>
          </w:tcPr>
          <w:p w14:paraId="610EF4AA" w14:textId="2C654C37" w:rsidR="00FB40C0" w:rsidRDefault="00FB40C0" w:rsidP="00FB40C0">
            <w:r w:rsidRPr="00C306CA">
              <w:t>-6.63629</w:t>
            </w:r>
          </w:p>
        </w:tc>
        <w:tc>
          <w:tcPr>
            <w:tcW w:w="1127" w:type="dxa"/>
          </w:tcPr>
          <w:p w14:paraId="15CCF77D" w14:textId="45299267" w:rsidR="00FB40C0" w:rsidRDefault="00FB40C0" w:rsidP="00FB40C0">
            <w:r w:rsidRPr="00C306CA">
              <w:t>-0.5633</w:t>
            </w:r>
          </w:p>
        </w:tc>
        <w:tc>
          <w:tcPr>
            <w:tcW w:w="1127" w:type="dxa"/>
          </w:tcPr>
          <w:p w14:paraId="733F2A68" w14:textId="66E24AA3" w:rsidR="00FB40C0" w:rsidRDefault="00FB40C0" w:rsidP="00FB40C0">
            <w:r w:rsidRPr="00C306CA">
              <w:t>-7.07916</w:t>
            </w:r>
          </w:p>
        </w:tc>
        <w:tc>
          <w:tcPr>
            <w:tcW w:w="1127" w:type="dxa"/>
          </w:tcPr>
          <w:p w14:paraId="594ADA3B" w14:textId="12564B86" w:rsidR="00FB40C0" w:rsidRDefault="00FB40C0" w:rsidP="00FB40C0">
            <w:r w:rsidRPr="00C306CA">
              <w:t>-0.6442</w:t>
            </w:r>
          </w:p>
        </w:tc>
        <w:tc>
          <w:tcPr>
            <w:tcW w:w="1127" w:type="dxa"/>
          </w:tcPr>
          <w:p w14:paraId="27A2EC6A" w14:textId="139C1445" w:rsidR="00FB40C0" w:rsidRDefault="00FB40C0" w:rsidP="00FB40C0">
            <w:r w:rsidRPr="00C306CA">
              <w:t>-6.95285</w:t>
            </w:r>
          </w:p>
        </w:tc>
        <w:tc>
          <w:tcPr>
            <w:tcW w:w="1127" w:type="dxa"/>
          </w:tcPr>
          <w:p w14:paraId="30547653" w14:textId="65C26492" w:rsidR="00FB40C0" w:rsidRDefault="00FB40C0" w:rsidP="00FB40C0">
            <w:r w:rsidRPr="00C306CA">
              <w:t>-0.5739</w:t>
            </w:r>
          </w:p>
        </w:tc>
        <w:tc>
          <w:tcPr>
            <w:tcW w:w="1127" w:type="dxa"/>
          </w:tcPr>
          <w:p w14:paraId="334C237F" w14:textId="6D991625" w:rsidR="00FB40C0" w:rsidRDefault="00FB40C0" w:rsidP="00FB40C0">
            <w:r w:rsidRPr="00C306CA">
              <w:t>-7.7636</w:t>
            </w:r>
          </w:p>
        </w:tc>
        <w:tc>
          <w:tcPr>
            <w:tcW w:w="1127" w:type="dxa"/>
          </w:tcPr>
          <w:p w14:paraId="0AFA94B5" w14:textId="24F372DE" w:rsidR="00FB40C0" w:rsidRDefault="00FB40C0" w:rsidP="00FB40C0">
            <w:r w:rsidRPr="00C306CA">
              <w:t>-0.6745</w:t>
            </w:r>
          </w:p>
        </w:tc>
      </w:tr>
      <w:tr w:rsidR="00FB40C0" w14:paraId="14F8F4EC" w14:textId="77777777" w:rsidTr="00FB40C0">
        <w:tc>
          <w:tcPr>
            <w:tcW w:w="1127" w:type="dxa"/>
          </w:tcPr>
          <w:p w14:paraId="6E5FA765" w14:textId="2A8A7801" w:rsidR="00FB40C0" w:rsidRDefault="00FB40C0" w:rsidP="00FB40C0">
            <w:r w:rsidRPr="00C306CA">
              <w:t>-6.64006</w:t>
            </w:r>
          </w:p>
        </w:tc>
        <w:tc>
          <w:tcPr>
            <w:tcW w:w="1127" w:type="dxa"/>
          </w:tcPr>
          <w:p w14:paraId="66A5ACEC" w14:textId="1D2A9189" w:rsidR="00FB40C0" w:rsidRDefault="00FB40C0" w:rsidP="00FB40C0">
            <w:r w:rsidRPr="00C306CA">
              <w:t>-0.5628</w:t>
            </w:r>
          </w:p>
        </w:tc>
        <w:tc>
          <w:tcPr>
            <w:tcW w:w="1127" w:type="dxa"/>
          </w:tcPr>
          <w:p w14:paraId="7CE7D4D7" w14:textId="051E0014" w:rsidR="00FB40C0" w:rsidRDefault="00FB40C0" w:rsidP="00FB40C0">
            <w:r w:rsidRPr="00C306CA">
              <w:t>-7.05345</w:t>
            </w:r>
          </w:p>
        </w:tc>
        <w:tc>
          <w:tcPr>
            <w:tcW w:w="1127" w:type="dxa"/>
          </w:tcPr>
          <w:p w14:paraId="64DD26A7" w14:textId="6AF5A16E" w:rsidR="00FB40C0" w:rsidRDefault="00FB40C0" w:rsidP="00FB40C0">
            <w:r w:rsidRPr="00C306CA">
              <w:t>-0.6437</w:t>
            </w:r>
          </w:p>
        </w:tc>
        <w:tc>
          <w:tcPr>
            <w:tcW w:w="1127" w:type="dxa"/>
          </w:tcPr>
          <w:p w14:paraId="1320B9E6" w14:textId="6C3EF291" w:rsidR="00FB40C0" w:rsidRDefault="00FB40C0" w:rsidP="00FB40C0">
            <w:r w:rsidRPr="00C306CA">
              <w:t>-6.98574</w:t>
            </w:r>
          </w:p>
        </w:tc>
        <w:tc>
          <w:tcPr>
            <w:tcW w:w="1127" w:type="dxa"/>
          </w:tcPr>
          <w:p w14:paraId="69886F3D" w14:textId="45EC9D63" w:rsidR="00FB40C0" w:rsidRDefault="00FB40C0" w:rsidP="00FB40C0">
            <w:r w:rsidRPr="00C306CA">
              <w:t>-0.5734</w:t>
            </w:r>
          </w:p>
        </w:tc>
        <w:tc>
          <w:tcPr>
            <w:tcW w:w="1127" w:type="dxa"/>
          </w:tcPr>
          <w:p w14:paraId="32206A53" w14:textId="215EAA6B" w:rsidR="00FB40C0" w:rsidRDefault="00FB40C0" w:rsidP="00FB40C0">
            <w:r w:rsidRPr="00C306CA">
              <w:t>-7.76158</w:t>
            </w:r>
          </w:p>
        </w:tc>
        <w:tc>
          <w:tcPr>
            <w:tcW w:w="1127" w:type="dxa"/>
          </w:tcPr>
          <w:p w14:paraId="209BD2F6" w14:textId="47BCA157" w:rsidR="00FB40C0" w:rsidRDefault="00FB40C0" w:rsidP="00FB40C0">
            <w:r w:rsidRPr="00C306CA">
              <w:t>-0.674</w:t>
            </w:r>
          </w:p>
        </w:tc>
      </w:tr>
      <w:tr w:rsidR="00FB40C0" w14:paraId="0DA365AA" w14:textId="77777777" w:rsidTr="00FB40C0">
        <w:tc>
          <w:tcPr>
            <w:tcW w:w="1127" w:type="dxa"/>
          </w:tcPr>
          <w:p w14:paraId="2DD8B523" w14:textId="2A86519C" w:rsidR="00FB40C0" w:rsidRDefault="00FB40C0" w:rsidP="00FB40C0">
            <w:r w:rsidRPr="00C306CA">
              <w:t>-6.64692</w:t>
            </w:r>
          </w:p>
        </w:tc>
        <w:tc>
          <w:tcPr>
            <w:tcW w:w="1127" w:type="dxa"/>
          </w:tcPr>
          <w:p w14:paraId="6DA9CA6A" w14:textId="7DF5A0B0" w:rsidR="00FB40C0" w:rsidRDefault="00FB40C0" w:rsidP="00FB40C0">
            <w:r w:rsidRPr="00C306CA">
              <w:t>-0.5623</w:t>
            </w:r>
          </w:p>
        </w:tc>
        <w:tc>
          <w:tcPr>
            <w:tcW w:w="1127" w:type="dxa"/>
          </w:tcPr>
          <w:p w14:paraId="25C74862" w14:textId="53228A08" w:rsidR="00FB40C0" w:rsidRDefault="00FB40C0" w:rsidP="00FB40C0">
            <w:r w:rsidRPr="00C306CA">
              <w:t>-7.11502</w:t>
            </w:r>
          </w:p>
        </w:tc>
        <w:tc>
          <w:tcPr>
            <w:tcW w:w="1127" w:type="dxa"/>
          </w:tcPr>
          <w:p w14:paraId="6930A573" w14:textId="6F1625C0" w:rsidR="00FB40C0" w:rsidRDefault="00FB40C0" w:rsidP="00FB40C0">
            <w:r w:rsidRPr="00C306CA">
              <w:t>-0.6431</w:t>
            </w:r>
          </w:p>
        </w:tc>
        <w:tc>
          <w:tcPr>
            <w:tcW w:w="1127" w:type="dxa"/>
          </w:tcPr>
          <w:p w14:paraId="0A48226B" w14:textId="3FB33694" w:rsidR="00FB40C0" w:rsidRDefault="00FB40C0" w:rsidP="00FB40C0">
            <w:r w:rsidRPr="00C306CA">
              <w:t>-6.9316</w:t>
            </w:r>
          </w:p>
        </w:tc>
        <w:tc>
          <w:tcPr>
            <w:tcW w:w="1127" w:type="dxa"/>
          </w:tcPr>
          <w:p w14:paraId="0C5D1D18" w14:textId="5941A11C" w:rsidR="00FB40C0" w:rsidRDefault="00FB40C0" w:rsidP="00FB40C0">
            <w:r w:rsidRPr="00C306CA">
              <w:t>-0.5729</w:t>
            </w:r>
          </w:p>
        </w:tc>
        <w:tc>
          <w:tcPr>
            <w:tcW w:w="1127" w:type="dxa"/>
          </w:tcPr>
          <w:p w14:paraId="6B31DA5D" w14:textId="45CE84BD" w:rsidR="00FB40C0" w:rsidRDefault="00FB40C0" w:rsidP="00FB40C0">
            <w:r w:rsidRPr="00C306CA">
              <w:t>-7.75139</w:t>
            </w:r>
          </w:p>
        </w:tc>
        <w:tc>
          <w:tcPr>
            <w:tcW w:w="1127" w:type="dxa"/>
          </w:tcPr>
          <w:p w14:paraId="729307E9" w14:textId="1EC73123" w:rsidR="00FB40C0" w:rsidRDefault="00FB40C0" w:rsidP="00FB40C0">
            <w:r w:rsidRPr="00C306CA">
              <w:t>-0.6734</w:t>
            </w:r>
          </w:p>
        </w:tc>
      </w:tr>
      <w:tr w:rsidR="00FB40C0" w14:paraId="032F66F3" w14:textId="77777777" w:rsidTr="00FB40C0">
        <w:tc>
          <w:tcPr>
            <w:tcW w:w="1127" w:type="dxa"/>
          </w:tcPr>
          <w:p w14:paraId="507FF383" w14:textId="5AB4C376" w:rsidR="00FB40C0" w:rsidRDefault="00FB40C0" w:rsidP="00FB40C0">
            <w:r w:rsidRPr="00C306CA">
              <w:t>-6.65234</w:t>
            </w:r>
          </w:p>
        </w:tc>
        <w:tc>
          <w:tcPr>
            <w:tcW w:w="1127" w:type="dxa"/>
          </w:tcPr>
          <w:p w14:paraId="57ADD0BD" w14:textId="63BB6519" w:rsidR="00FB40C0" w:rsidRDefault="00FB40C0" w:rsidP="00FB40C0">
            <w:r w:rsidRPr="00C306CA">
              <w:t>-0.5618</w:t>
            </w:r>
          </w:p>
        </w:tc>
        <w:tc>
          <w:tcPr>
            <w:tcW w:w="1127" w:type="dxa"/>
          </w:tcPr>
          <w:p w14:paraId="422DCEEF" w14:textId="27226B1E" w:rsidR="00FB40C0" w:rsidRDefault="00FB40C0" w:rsidP="00FB40C0">
            <w:r w:rsidRPr="00C306CA">
              <w:t>-7.0869</w:t>
            </w:r>
          </w:p>
        </w:tc>
        <w:tc>
          <w:tcPr>
            <w:tcW w:w="1127" w:type="dxa"/>
          </w:tcPr>
          <w:p w14:paraId="72686C5B" w14:textId="6E741B1D" w:rsidR="00FB40C0" w:rsidRDefault="00FB40C0" w:rsidP="00FB40C0">
            <w:r w:rsidRPr="00C306CA">
              <w:t>-0.6426</w:t>
            </w:r>
          </w:p>
        </w:tc>
        <w:tc>
          <w:tcPr>
            <w:tcW w:w="1127" w:type="dxa"/>
          </w:tcPr>
          <w:p w14:paraId="2B11CE7B" w14:textId="774110BB" w:rsidR="00FB40C0" w:rsidRDefault="00FB40C0" w:rsidP="00FB40C0">
            <w:r w:rsidRPr="00C306CA">
              <w:t>-6.95119</w:t>
            </w:r>
          </w:p>
        </w:tc>
        <w:tc>
          <w:tcPr>
            <w:tcW w:w="1127" w:type="dxa"/>
          </w:tcPr>
          <w:p w14:paraId="652AFC0E" w14:textId="162BD70A" w:rsidR="00FB40C0" w:rsidRDefault="00FB40C0" w:rsidP="00FB40C0">
            <w:r w:rsidRPr="00C306CA">
              <w:t>-0.5724</w:t>
            </w:r>
          </w:p>
        </w:tc>
        <w:tc>
          <w:tcPr>
            <w:tcW w:w="1127" w:type="dxa"/>
          </w:tcPr>
          <w:p w14:paraId="3D1487D8" w14:textId="2AE54CE9" w:rsidR="00FB40C0" w:rsidRDefault="00FB40C0" w:rsidP="00FB40C0">
            <w:r w:rsidRPr="00C306CA">
              <w:t>-7.74505</w:t>
            </w:r>
          </w:p>
        </w:tc>
        <w:tc>
          <w:tcPr>
            <w:tcW w:w="1127" w:type="dxa"/>
          </w:tcPr>
          <w:p w14:paraId="57AC2C61" w14:textId="39C45BEA" w:rsidR="00FB40C0" w:rsidRDefault="00FB40C0" w:rsidP="00FB40C0">
            <w:r w:rsidRPr="00C306CA">
              <w:t>-0.673</w:t>
            </w:r>
          </w:p>
        </w:tc>
      </w:tr>
      <w:tr w:rsidR="00FB40C0" w14:paraId="0498EEC8" w14:textId="77777777" w:rsidTr="00FB40C0">
        <w:tc>
          <w:tcPr>
            <w:tcW w:w="1127" w:type="dxa"/>
          </w:tcPr>
          <w:p w14:paraId="4C8D265C" w14:textId="3D06EE9C" w:rsidR="00FB40C0" w:rsidRDefault="00FB40C0" w:rsidP="00FB40C0">
            <w:r w:rsidRPr="00C306CA">
              <w:t>-6.6539</w:t>
            </w:r>
          </w:p>
        </w:tc>
        <w:tc>
          <w:tcPr>
            <w:tcW w:w="1127" w:type="dxa"/>
          </w:tcPr>
          <w:p w14:paraId="5E056619" w14:textId="4DFC9EE7" w:rsidR="00FB40C0" w:rsidRDefault="00FB40C0" w:rsidP="00FB40C0">
            <w:r w:rsidRPr="00C306CA">
              <w:t>-0.5613</w:t>
            </w:r>
          </w:p>
        </w:tc>
        <w:tc>
          <w:tcPr>
            <w:tcW w:w="1127" w:type="dxa"/>
          </w:tcPr>
          <w:p w14:paraId="102AB34A" w14:textId="6F68E1A7" w:rsidR="00FB40C0" w:rsidRDefault="00FB40C0" w:rsidP="00FB40C0">
            <w:r w:rsidRPr="00C306CA">
              <w:t>-7.03873</w:t>
            </w:r>
          </w:p>
        </w:tc>
        <w:tc>
          <w:tcPr>
            <w:tcW w:w="1127" w:type="dxa"/>
          </w:tcPr>
          <w:p w14:paraId="512CC811" w14:textId="25A5A66D" w:rsidR="00FB40C0" w:rsidRDefault="00FB40C0" w:rsidP="00FB40C0">
            <w:r w:rsidRPr="00C306CA">
              <w:t>-0.6422</w:t>
            </w:r>
          </w:p>
        </w:tc>
        <w:tc>
          <w:tcPr>
            <w:tcW w:w="1127" w:type="dxa"/>
          </w:tcPr>
          <w:p w14:paraId="3E041821" w14:textId="5EEE66A8" w:rsidR="00FB40C0" w:rsidRDefault="00FB40C0" w:rsidP="00FB40C0">
            <w:r w:rsidRPr="00C306CA">
              <w:t>-6.92052</w:t>
            </w:r>
          </w:p>
        </w:tc>
        <w:tc>
          <w:tcPr>
            <w:tcW w:w="1127" w:type="dxa"/>
          </w:tcPr>
          <w:p w14:paraId="3E1E8FAB" w14:textId="7AE52AAC" w:rsidR="00FB40C0" w:rsidRDefault="00FB40C0" w:rsidP="00FB40C0">
            <w:r w:rsidRPr="00C306CA">
              <w:t>-0.5719</w:t>
            </w:r>
          </w:p>
        </w:tc>
        <w:tc>
          <w:tcPr>
            <w:tcW w:w="1127" w:type="dxa"/>
          </w:tcPr>
          <w:p w14:paraId="357A5941" w14:textId="44A2FB0D" w:rsidR="00FB40C0" w:rsidRDefault="00FB40C0" w:rsidP="00FB40C0">
            <w:r w:rsidRPr="00C306CA">
              <w:t>-7.74554</w:t>
            </w:r>
          </w:p>
        </w:tc>
        <w:tc>
          <w:tcPr>
            <w:tcW w:w="1127" w:type="dxa"/>
          </w:tcPr>
          <w:p w14:paraId="31BEED0E" w14:textId="3B85F139" w:rsidR="00FB40C0" w:rsidRDefault="00FB40C0" w:rsidP="00FB40C0">
            <w:r w:rsidRPr="00C306CA">
              <w:t>-0.6725</w:t>
            </w:r>
          </w:p>
        </w:tc>
      </w:tr>
      <w:tr w:rsidR="00FB40C0" w14:paraId="1620E6D7" w14:textId="77777777" w:rsidTr="00FB40C0">
        <w:tc>
          <w:tcPr>
            <w:tcW w:w="1127" w:type="dxa"/>
          </w:tcPr>
          <w:p w14:paraId="7A0D2713" w14:textId="1C83E6D5" w:rsidR="00FB40C0" w:rsidRDefault="00FB40C0" w:rsidP="00FB40C0">
            <w:r w:rsidRPr="00C306CA">
              <w:t>-6.64082</w:t>
            </w:r>
          </w:p>
        </w:tc>
        <w:tc>
          <w:tcPr>
            <w:tcW w:w="1127" w:type="dxa"/>
          </w:tcPr>
          <w:p w14:paraId="65A0FB7C" w14:textId="0B3B4C07" w:rsidR="00FB40C0" w:rsidRDefault="00FB40C0" w:rsidP="00FB40C0">
            <w:r w:rsidRPr="00C306CA">
              <w:t>-0.5608</w:t>
            </w:r>
          </w:p>
        </w:tc>
        <w:tc>
          <w:tcPr>
            <w:tcW w:w="1127" w:type="dxa"/>
          </w:tcPr>
          <w:p w14:paraId="6BDCC05A" w14:textId="7CE0696D" w:rsidR="00FB40C0" w:rsidRDefault="00FB40C0" w:rsidP="00FB40C0">
            <w:r w:rsidRPr="00C306CA">
              <w:t>-7.10451</w:t>
            </w:r>
          </w:p>
        </w:tc>
        <w:tc>
          <w:tcPr>
            <w:tcW w:w="1127" w:type="dxa"/>
          </w:tcPr>
          <w:p w14:paraId="0ECC23A6" w14:textId="48398657" w:rsidR="00FB40C0" w:rsidRDefault="00FB40C0" w:rsidP="00FB40C0">
            <w:r w:rsidRPr="00C306CA">
              <w:t>-0.6416</w:t>
            </w:r>
          </w:p>
        </w:tc>
        <w:tc>
          <w:tcPr>
            <w:tcW w:w="1127" w:type="dxa"/>
          </w:tcPr>
          <w:p w14:paraId="488060F6" w14:textId="61E3884D" w:rsidR="00FB40C0" w:rsidRDefault="00FB40C0" w:rsidP="00FB40C0">
            <w:r w:rsidRPr="00C306CA">
              <w:t>-6.93376</w:t>
            </w:r>
          </w:p>
        </w:tc>
        <w:tc>
          <w:tcPr>
            <w:tcW w:w="1127" w:type="dxa"/>
          </w:tcPr>
          <w:p w14:paraId="0014860D" w14:textId="70F0E3DC" w:rsidR="00FB40C0" w:rsidRDefault="00FB40C0" w:rsidP="00FB40C0">
            <w:r w:rsidRPr="00C306CA">
              <w:t>-0.5714</w:t>
            </w:r>
          </w:p>
        </w:tc>
        <w:tc>
          <w:tcPr>
            <w:tcW w:w="1127" w:type="dxa"/>
          </w:tcPr>
          <w:p w14:paraId="2E675B8B" w14:textId="646272B8" w:rsidR="00FB40C0" w:rsidRDefault="00FB40C0" w:rsidP="00FB40C0">
            <w:r w:rsidRPr="00C306CA">
              <w:t>-7.73952</w:t>
            </w:r>
          </w:p>
        </w:tc>
        <w:tc>
          <w:tcPr>
            <w:tcW w:w="1127" w:type="dxa"/>
          </w:tcPr>
          <w:p w14:paraId="4E2FAD87" w14:textId="2FD7EA2A" w:rsidR="00FB40C0" w:rsidRDefault="00FB40C0" w:rsidP="00FB40C0">
            <w:r w:rsidRPr="00C306CA">
              <w:t>-0.6719</w:t>
            </w:r>
          </w:p>
        </w:tc>
      </w:tr>
      <w:tr w:rsidR="00FB40C0" w14:paraId="6A61D464" w14:textId="77777777" w:rsidTr="00FB40C0">
        <w:tc>
          <w:tcPr>
            <w:tcW w:w="1127" w:type="dxa"/>
          </w:tcPr>
          <w:p w14:paraId="074494EF" w14:textId="093F27A0" w:rsidR="00FB40C0" w:rsidRDefault="00FB40C0" w:rsidP="00FB40C0">
            <w:r w:rsidRPr="00C306CA">
              <w:t>-6.6333</w:t>
            </w:r>
          </w:p>
        </w:tc>
        <w:tc>
          <w:tcPr>
            <w:tcW w:w="1127" w:type="dxa"/>
          </w:tcPr>
          <w:p w14:paraId="6D124B98" w14:textId="56DFDAD9" w:rsidR="00FB40C0" w:rsidRDefault="00FB40C0" w:rsidP="00FB40C0">
            <w:r w:rsidRPr="00C306CA">
              <w:t>-0.5603</w:t>
            </w:r>
          </w:p>
        </w:tc>
        <w:tc>
          <w:tcPr>
            <w:tcW w:w="1127" w:type="dxa"/>
          </w:tcPr>
          <w:p w14:paraId="71EAFDF4" w14:textId="64DB99BC" w:rsidR="00FB40C0" w:rsidRDefault="00FB40C0" w:rsidP="00FB40C0">
            <w:r w:rsidRPr="00C306CA">
              <w:t>-7.01961</w:t>
            </w:r>
          </w:p>
        </w:tc>
        <w:tc>
          <w:tcPr>
            <w:tcW w:w="1127" w:type="dxa"/>
          </w:tcPr>
          <w:p w14:paraId="5F1D5DAB" w14:textId="57A5B882" w:rsidR="00FB40C0" w:rsidRDefault="00FB40C0" w:rsidP="00FB40C0">
            <w:r w:rsidRPr="00C306CA">
              <w:t>-0.6412</w:t>
            </w:r>
          </w:p>
        </w:tc>
        <w:tc>
          <w:tcPr>
            <w:tcW w:w="1127" w:type="dxa"/>
          </w:tcPr>
          <w:p w14:paraId="049F55D9" w14:textId="0BA42CB2" w:rsidR="00FB40C0" w:rsidRDefault="00FB40C0" w:rsidP="00FB40C0">
            <w:r w:rsidRPr="00C306CA">
              <w:t>-6.97684</w:t>
            </w:r>
          </w:p>
        </w:tc>
        <w:tc>
          <w:tcPr>
            <w:tcW w:w="1127" w:type="dxa"/>
          </w:tcPr>
          <w:p w14:paraId="6FAD0872" w14:textId="3453577F" w:rsidR="00FB40C0" w:rsidRDefault="00FB40C0" w:rsidP="00FB40C0">
            <w:r w:rsidRPr="00C306CA">
              <w:t>-0.5709</w:t>
            </w:r>
          </w:p>
        </w:tc>
        <w:tc>
          <w:tcPr>
            <w:tcW w:w="1127" w:type="dxa"/>
          </w:tcPr>
          <w:p w14:paraId="5C29FA78" w14:textId="7C506AC4" w:rsidR="00FB40C0" w:rsidRDefault="00FB40C0" w:rsidP="00FB40C0">
            <w:r w:rsidRPr="00C306CA">
              <w:t>-7.73976</w:t>
            </w:r>
          </w:p>
        </w:tc>
        <w:tc>
          <w:tcPr>
            <w:tcW w:w="1127" w:type="dxa"/>
          </w:tcPr>
          <w:p w14:paraId="517AAD93" w14:textId="341CD3EB" w:rsidR="00FB40C0" w:rsidRDefault="00FB40C0" w:rsidP="00FB40C0">
            <w:r w:rsidRPr="00C306CA">
              <w:t>-0.6714</w:t>
            </w:r>
          </w:p>
        </w:tc>
      </w:tr>
      <w:tr w:rsidR="00FB40C0" w14:paraId="791D1D25" w14:textId="77777777" w:rsidTr="00FB40C0">
        <w:tc>
          <w:tcPr>
            <w:tcW w:w="1127" w:type="dxa"/>
          </w:tcPr>
          <w:p w14:paraId="461DE10F" w14:textId="50FABBCE" w:rsidR="00FB40C0" w:rsidRDefault="00FB40C0" w:rsidP="00FB40C0">
            <w:r w:rsidRPr="00C306CA">
              <w:t>-6.62482</w:t>
            </w:r>
          </w:p>
        </w:tc>
        <w:tc>
          <w:tcPr>
            <w:tcW w:w="1127" w:type="dxa"/>
          </w:tcPr>
          <w:p w14:paraId="034FE966" w14:textId="3E03BB15" w:rsidR="00FB40C0" w:rsidRDefault="00FB40C0" w:rsidP="00FB40C0">
            <w:r w:rsidRPr="00C306CA">
              <w:t>-0.5598</w:t>
            </w:r>
          </w:p>
        </w:tc>
        <w:tc>
          <w:tcPr>
            <w:tcW w:w="1127" w:type="dxa"/>
          </w:tcPr>
          <w:p w14:paraId="2BB9A594" w14:textId="302CE806" w:rsidR="00FB40C0" w:rsidRDefault="00FB40C0" w:rsidP="00FB40C0">
            <w:r w:rsidRPr="00C306CA">
              <w:t>-7.0888</w:t>
            </w:r>
          </w:p>
        </w:tc>
        <w:tc>
          <w:tcPr>
            <w:tcW w:w="1127" w:type="dxa"/>
          </w:tcPr>
          <w:p w14:paraId="0C11E91A" w14:textId="45CE0E63" w:rsidR="00FB40C0" w:rsidRDefault="00FB40C0" w:rsidP="00FB40C0">
            <w:r w:rsidRPr="00C306CA">
              <w:t>-0.6407</w:t>
            </w:r>
          </w:p>
        </w:tc>
        <w:tc>
          <w:tcPr>
            <w:tcW w:w="1127" w:type="dxa"/>
          </w:tcPr>
          <w:p w14:paraId="262835C1" w14:textId="0D0ACE80" w:rsidR="00FB40C0" w:rsidRDefault="00FB40C0" w:rsidP="00FB40C0">
            <w:r w:rsidRPr="00C306CA">
              <w:t>-6.92362</w:t>
            </w:r>
          </w:p>
        </w:tc>
        <w:tc>
          <w:tcPr>
            <w:tcW w:w="1127" w:type="dxa"/>
          </w:tcPr>
          <w:p w14:paraId="6FA30680" w14:textId="72A0B281" w:rsidR="00FB40C0" w:rsidRDefault="00FB40C0" w:rsidP="00FB40C0">
            <w:r w:rsidRPr="00C306CA">
              <w:t>-0.5704</w:t>
            </w:r>
          </w:p>
        </w:tc>
        <w:tc>
          <w:tcPr>
            <w:tcW w:w="1127" w:type="dxa"/>
          </w:tcPr>
          <w:p w14:paraId="5C3D5116" w14:textId="19ECECF0" w:rsidR="00FB40C0" w:rsidRDefault="00FB40C0" w:rsidP="00FB40C0">
            <w:r w:rsidRPr="00C306CA">
              <w:t>-7.7317</w:t>
            </w:r>
          </w:p>
        </w:tc>
        <w:tc>
          <w:tcPr>
            <w:tcW w:w="1127" w:type="dxa"/>
          </w:tcPr>
          <w:p w14:paraId="375CAB1C" w14:textId="314A6038" w:rsidR="00FB40C0" w:rsidRDefault="00FB40C0" w:rsidP="00FB40C0">
            <w:r w:rsidRPr="00C306CA">
              <w:t>-0.671</w:t>
            </w:r>
          </w:p>
        </w:tc>
      </w:tr>
      <w:tr w:rsidR="00FB40C0" w14:paraId="0E00C8EB" w14:textId="77777777" w:rsidTr="00FB40C0">
        <w:tc>
          <w:tcPr>
            <w:tcW w:w="1127" w:type="dxa"/>
          </w:tcPr>
          <w:p w14:paraId="6CF41BAF" w14:textId="0D5A248E" w:rsidR="00FB40C0" w:rsidRDefault="00FB40C0" w:rsidP="00FB40C0">
            <w:r w:rsidRPr="00C306CA">
              <w:t>-6.62118</w:t>
            </w:r>
          </w:p>
        </w:tc>
        <w:tc>
          <w:tcPr>
            <w:tcW w:w="1127" w:type="dxa"/>
          </w:tcPr>
          <w:p w14:paraId="6BD70387" w14:textId="563917C1" w:rsidR="00FB40C0" w:rsidRDefault="00FB40C0" w:rsidP="00FB40C0">
            <w:r w:rsidRPr="00C306CA">
              <w:t>-0.5593</w:t>
            </w:r>
          </w:p>
        </w:tc>
        <w:tc>
          <w:tcPr>
            <w:tcW w:w="1127" w:type="dxa"/>
          </w:tcPr>
          <w:p w14:paraId="32AF5518" w14:textId="67511B7B" w:rsidR="00FB40C0" w:rsidRDefault="00FB40C0" w:rsidP="00FB40C0">
            <w:r w:rsidRPr="00C306CA">
              <w:t>-7.01093</w:t>
            </w:r>
          </w:p>
        </w:tc>
        <w:tc>
          <w:tcPr>
            <w:tcW w:w="1127" w:type="dxa"/>
          </w:tcPr>
          <w:p w14:paraId="0B6047B9" w14:textId="2D982BC1" w:rsidR="00FB40C0" w:rsidRDefault="00FB40C0" w:rsidP="00FB40C0">
            <w:r w:rsidRPr="00C306CA">
              <w:t>-0.6402</w:t>
            </w:r>
          </w:p>
        </w:tc>
        <w:tc>
          <w:tcPr>
            <w:tcW w:w="1127" w:type="dxa"/>
          </w:tcPr>
          <w:p w14:paraId="07AC3B0F" w14:textId="41D35E6F" w:rsidR="00FB40C0" w:rsidRDefault="00FB40C0" w:rsidP="00FB40C0">
            <w:r w:rsidRPr="00C306CA">
              <w:t>-6.95644</w:t>
            </w:r>
          </w:p>
        </w:tc>
        <w:tc>
          <w:tcPr>
            <w:tcW w:w="1127" w:type="dxa"/>
          </w:tcPr>
          <w:p w14:paraId="7562606C" w14:textId="64DAA190" w:rsidR="00FB40C0" w:rsidRDefault="00FB40C0" w:rsidP="00FB40C0">
            <w:r w:rsidRPr="00C306CA">
              <w:t>-0.5699</w:t>
            </w:r>
          </w:p>
        </w:tc>
        <w:tc>
          <w:tcPr>
            <w:tcW w:w="1127" w:type="dxa"/>
          </w:tcPr>
          <w:p w14:paraId="5A1A155B" w14:textId="3274F7F7" w:rsidR="00FB40C0" w:rsidRDefault="00FB40C0" w:rsidP="00FB40C0">
            <w:r w:rsidRPr="00C306CA">
              <w:t>-7.7275</w:t>
            </w:r>
          </w:p>
        </w:tc>
        <w:tc>
          <w:tcPr>
            <w:tcW w:w="1127" w:type="dxa"/>
          </w:tcPr>
          <w:p w14:paraId="35B2234B" w14:textId="4C5992BA" w:rsidR="00FB40C0" w:rsidRDefault="00FB40C0" w:rsidP="00FB40C0">
            <w:r w:rsidRPr="00C306CA">
              <w:t>-0.6705</w:t>
            </w:r>
          </w:p>
        </w:tc>
      </w:tr>
      <w:tr w:rsidR="00FB40C0" w14:paraId="296038D2" w14:textId="77777777" w:rsidTr="00FB40C0">
        <w:tc>
          <w:tcPr>
            <w:tcW w:w="1127" w:type="dxa"/>
          </w:tcPr>
          <w:p w14:paraId="4F289C96" w14:textId="235EB4CD" w:rsidR="00FB40C0" w:rsidRDefault="00FB40C0" w:rsidP="00FB40C0">
            <w:r w:rsidRPr="00C306CA">
              <w:t>-6.61364</w:t>
            </w:r>
          </w:p>
        </w:tc>
        <w:tc>
          <w:tcPr>
            <w:tcW w:w="1127" w:type="dxa"/>
          </w:tcPr>
          <w:p w14:paraId="640C0FB1" w14:textId="034ADE0A" w:rsidR="00FB40C0" w:rsidRDefault="00FB40C0" w:rsidP="00FB40C0">
            <w:r w:rsidRPr="00C306CA">
              <w:t>-0.5588</w:t>
            </w:r>
          </w:p>
        </w:tc>
        <w:tc>
          <w:tcPr>
            <w:tcW w:w="1127" w:type="dxa"/>
          </w:tcPr>
          <w:p w14:paraId="3DC2D40A" w14:textId="6A34D6A2" w:rsidR="00FB40C0" w:rsidRDefault="00FB40C0" w:rsidP="00FB40C0">
            <w:r w:rsidRPr="00C306CA">
              <w:t>-7.06586</w:t>
            </w:r>
          </w:p>
        </w:tc>
        <w:tc>
          <w:tcPr>
            <w:tcW w:w="1127" w:type="dxa"/>
          </w:tcPr>
          <w:p w14:paraId="764D5C32" w14:textId="081AFD1E" w:rsidR="00FB40C0" w:rsidRDefault="00FB40C0" w:rsidP="00FB40C0">
            <w:r w:rsidRPr="00C306CA">
              <w:t>-0.6397</w:t>
            </w:r>
          </w:p>
        </w:tc>
        <w:tc>
          <w:tcPr>
            <w:tcW w:w="1127" w:type="dxa"/>
          </w:tcPr>
          <w:p w14:paraId="10D6DED5" w14:textId="0E6D2079" w:rsidR="00FB40C0" w:rsidRDefault="00FB40C0" w:rsidP="00FB40C0">
            <w:r w:rsidRPr="00C306CA">
              <w:t>-6.90928</w:t>
            </w:r>
          </w:p>
        </w:tc>
        <w:tc>
          <w:tcPr>
            <w:tcW w:w="1127" w:type="dxa"/>
          </w:tcPr>
          <w:p w14:paraId="1E2F3DD0" w14:textId="0B837AC2" w:rsidR="00FB40C0" w:rsidRDefault="00FB40C0" w:rsidP="00FB40C0">
            <w:r w:rsidRPr="00C306CA">
              <w:t>-0.5694</w:t>
            </w:r>
          </w:p>
        </w:tc>
        <w:tc>
          <w:tcPr>
            <w:tcW w:w="1127" w:type="dxa"/>
          </w:tcPr>
          <w:p w14:paraId="15632364" w14:textId="4E090BD0" w:rsidR="00FB40C0" w:rsidRDefault="00FB40C0" w:rsidP="00FB40C0">
            <w:r w:rsidRPr="00C306CA">
              <w:t>-7.7261</w:t>
            </w:r>
          </w:p>
        </w:tc>
        <w:tc>
          <w:tcPr>
            <w:tcW w:w="1127" w:type="dxa"/>
          </w:tcPr>
          <w:p w14:paraId="17516A1B" w14:textId="4C171243" w:rsidR="00FB40C0" w:rsidRDefault="00FB40C0" w:rsidP="00FB40C0">
            <w:r w:rsidRPr="00C306CA">
              <w:t>-0.6699</w:t>
            </w:r>
          </w:p>
        </w:tc>
      </w:tr>
      <w:tr w:rsidR="00FB40C0" w14:paraId="3ABF4B9A" w14:textId="77777777" w:rsidTr="00FB40C0">
        <w:tc>
          <w:tcPr>
            <w:tcW w:w="1127" w:type="dxa"/>
          </w:tcPr>
          <w:p w14:paraId="6B708DCE" w14:textId="2C247D2B" w:rsidR="00FB40C0" w:rsidRDefault="00FB40C0" w:rsidP="00FB40C0">
            <w:r w:rsidRPr="00C306CA">
              <w:t>-6.60553</w:t>
            </w:r>
          </w:p>
        </w:tc>
        <w:tc>
          <w:tcPr>
            <w:tcW w:w="1127" w:type="dxa"/>
          </w:tcPr>
          <w:p w14:paraId="57FCF68B" w14:textId="0EE29285" w:rsidR="00FB40C0" w:rsidRDefault="00FB40C0" w:rsidP="00FB40C0">
            <w:r w:rsidRPr="00C306CA">
              <w:t>-0.5584</w:t>
            </w:r>
          </w:p>
        </w:tc>
        <w:tc>
          <w:tcPr>
            <w:tcW w:w="1127" w:type="dxa"/>
          </w:tcPr>
          <w:p w14:paraId="1E8B231E" w14:textId="251BBF20" w:rsidR="00FB40C0" w:rsidRDefault="00FB40C0" w:rsidP="00FB40C0">
            <w:r w:rsidRPr="00C306CA">
              <w:t>-7.06381</w:t>
            </w:r>
          </w:p>
        </w:tc>
        <w:tc>
          <w:tcPr>
            <w:tcW w:w="1127" w:type="dxa"/>
          </w:tcPr>
          <w:p w14:paraId="5ACEE999" w14:textId="347FFB0E" w:rsidR="00FB40C0" w:rsidRDefault="00FB40C0" w:rsidP="00FB40C0">
            <w:r w:rsidRPr="00C306CA">
              <w:t>-0.6392</w:t>
            </w:r>
          </w:p>
        </w:tc>
        <w:tc>
          <w:tcPr>
            <w:tcW w:w="1127" w:type="dxa"/>
          </w:tcPr>
          <w:p w14:paraId="4EE47929" w14:textId="2CCF060E" w:rsidR="00FB40C0" w:rsidRDefault="00FB40C0" w:rsidP="00FB40C0">
            <w:r w:rsidRPr="00C306CA">
              <w:t>-6.95668</w:t>
            </w:r>
          </w:p>
        </w:tc>
        <w:tc>
          <w:tcPr>
            <w:tcW w:w="1127" w:type="dxa"/>
          </w:tcPr>
          <w:p w14:paraId="2E08E6EC" w14:textId="1D2802E2" w:rsidR="00FB40C0" w:rsidRDefault="00FB40C0" w:rsidP="00FB40C0">
            <w:r w:rsidRPr="00C306CA">
              <w:t>-0.5689</w:t>
            </w:r>
          </w:p>
        </w:tc>
        <w:tc>
          <w:tcPr>
            <w:tcW w:w="1127" w:type="dxa"/>
          </w:tcPr>
          <w:p w14:paraId="268FBB16" w14:textId="230349A2" w:rsidR="00FB40C0" w:rsidRDefault="00FB40C0" w:rsidP="00FB40C0">
            <w:r w:rsidRPr="00C306CA">
              <w:t>-7.72587</w:t>
            </w:r>
          </w:p>
        </w:tc>
        <w:tc>
          <w:tcPr>
            <w:tcW w:w="1127" w:type="dxa"/>
          </w:tcPr>
          <w:p w14:paraId="7308FC2D" w14:textId="502C81CD" w:rsidR="00FB40C0" w:rsidRDefault="00FB40C0" w:rsidP="00FB40C0">
            <w:r w:rsidRPr="00C306CA">
              <w:t>-0.6695</w:t>
            </w:r>
          </w:p>
        </w:tc>
      </w:tr>
      <w:tr w:rsidR="00FB40C0" w14:paraId="02FD67DA" w14:textId="77777777" w:rsidTr="00FB40C0">
        <w:tc>
          <w:tcPr>
            <w:tcW w:w="1127" w:type="dxa"/>
          </w:tcPr>
          <w:p w14:paraId="57C41328" w14:textId="567C66EB" w:rsidR="00FB40C0" w:rsidRDefault="00FB40C0" w:rsidP="00FB40C0">
            <w:r w:rsidRPr="00C306CA">
              <w:lastRenderedPageBreak/>
              <w:t>-6.59551</w:t>
            </w:r>
          </w:p>
        </w:tc>
        <w:tc>
          <w:tcPr>
            <w:tcW w:w="1127" w:type="dxa"/>
          </w:tcPr>
          <w:p w14:paraId="181FD8EC" w14:textId="7D853037" w:rsidR="00FB40C0" w:rsidRDefault="00FB40C0" w:rsidP="00FB40C0">
            <w:r w:rsidRPr="00C306CA">
              <w:t>-0.5578</w:t>
            </w:r>
          </w:p>
        </w:tc>
        <w:tc>
          <w:tcPr>
            <w:tcW w:w="1127" w:type="dxa"/>
          </w:tcPr>
          <w:p w14:paraId="18D1A516" w14:textId="7997AEEE" w:rsidR="00FB40C0" w:rsidRDefault="00FB40C0" w:rsidP="00FB40C0">
            <w:r w:rsidRPr="00C306CA">
              <w:t>-7.02683</w:t>
            </w:r>
          </w:p>
        </w:tc>
        <w:tc>
          <w:tcPr>
            <w:tcW w:w="1127" w:type="dxa"/>
          </w:tcPr>
          <w:p w14:paraId="3DB6FE2E" w14:textId="4B1ED187" w:rsidR="00FB40C0" w:rsidRDefault="00FB40C0" w:rsidP="00FB40C0">
            <w:r w:rsidRPr="00C306CA">
              <w:t>-0.6387</w:t>
            </w:r>
          </w:p>
        </w:tc>
        <w:tc>
          <w:tcPr>
            <w:tcW w:w="1127" w:type="dxa"/>
          </w:tcPr>
          <w:p w14:paraId="3042059A" w14:textId="785905A0" w:rsidR="00FB40C0" w:rsidRDefault="00FB40C0" w:rsidP="00FB40C0">
            <w:r w:rsidRPr="00C306CA">
              <w:t>-6.93114</w:t>
            </w:r>
          </w:p>
        </w:tc>
        <w:tc>
          <w:tcPr>
            <w:tcW w:w="1127" w:type="dxa"/>
          </w:tcPr>
          <w:p w14:paraId="6FDDA515" w14:textId="0A39C650" w:rsidR="00FB40C0" w:rsidRDefault="00FB40C0" w:rsidP="00FB40C0">
            <w:r w:rsidRPr="00C306CA">
              <w:t>-0.5684</w:t>
            </w:r>
          </w:p>
        </w:tc>
        <w:tc>
          <w:tcPr>
            <w:tcW w:w="1127" w:type="dxa"/>
          </w:tcPr>
          <w:p w14:paraId="2513030D" w14:textId="65798FDA" w:rsidR="00FB40C0" w:rsidRDefault="00FB40C0" w:rsidP="00FB40C0">
            <w:r w:rsidRPr="00C306CA">
              <w:t>-7.72819</w:t>
            </w:r>
          </w:p>
        </w:tc>
        <w:tc>
          <w:tcPr>
            <w:tcW w:w="1127" w:type="dxa"/>
          </w:tcPr>
          <w:p w14:paraId="6568DD44" w14:textId="03907F28" w:rsidR="00FB40C0" w:rsidRDefault="00FB40C0" w:rsidP="00FB40C0">
            <w:r w:rsidRPr="00C306CA">
              <w:t>-0.669</w:t>
            </w:r>
          </w:p>
        </w:tc>
      </w:tr>
      <w:tr w:rsidR="00FB40C0" w14:paraId="6000119D" w14:textId="77777777" w:rsidTr="00FB40C0">
        <w:tc>
          <w:tcPr>
            <w:tcW w:w="1127" w:type="dxa"/>
          </w:tcPr>
          <w:p w14:paraId="4E85CA1F" w14:textId="596AD6A7" w:rsidR="00FB40C0" w:rsidRDefault="00FB40C0" w:rsidP="00FB40C0">
            <w:r w:rsidRPr="00C306CA">
              <w:t>-6.57943</w:t>
            </w:r>
          </w:p>
        </w:tc>
        <w:tc>
          <w:tcPr>
            <w:tcW w:w="1127" w:type="dxa"/>
          </w:tcPr>
          <w:p w14:paraId="7DA7DC61" w14:textId="72B9BC8D" w:rsidR="00FB40C0" w:rsidRDefault="00FB40C0" w:rsidP="00FB40C0">
            <w:r w:rsidRPr="00C306CA">
              <w:t>-0.5574</w:t>
            </w:r>
          </w:p>
        </w:tc>
        <w:tc>
          <w:tcPr>
            <w:tcW w:w="1127" w:type="dxa"/>
          </w:tcPr>
          <w:p w14:paraId="2BBE7345" w14:textId="5A835F0A" w:rsidR="00FB40C0" w:rsidRDefault="00FB40C0" w:rsidP="00FB40C0">
            <w:r w:rsidRPr="00C306CA">
              <w:t>-7.07546</w:t>
            </w:r>
          </w:p>
        </w:tc>
        <w:tc>
          <w:tcPr>
            <w:tcW w:w="1127" w:type="dxa"/>
          </w:tcPr>
          <w:p w14:paraId="4458E59F" w14:textId="7CE1D92C" w:rsidR="00FB40C0" w:rsidRDefault="00FB40C0" w:rsidP="00FB40C0">
            <w:r w:rsidRPr="00C306CA">
              <w:t>-0.6382</w:t>
            </w:r>
          </w:p>
        </w:tc>
        <w:tc>
          <w:tcPr>
            <w:tcW w:w="1127" w:type="dxa"/>
          </w:tcPr>
          <w:p w14:paraId="216DF083" w14:textId="7F556551" w:rsidR="00FB40C0" w:rsidRDefault="00FB40C0" w:rsidP="00FB40C0">
            <w:r w:rsidRPr="00C306CA">
              <w:t>-6.94835</w:t>
            </w:r>
          </w:p>
        </w:tc>
        <w:tc>
          <w:tcPr>
            <w:tcW w:w="1127" w:type="dxa"/>
          </w:tcPr>
          <w:p w14:paraId="11B08CB6" w14:textId="0A1CC9D8" w:rsidR="00FB40C0" w:rsidRDefault="00FB40C0" w:rsidP="00FB40C0">
            <w:r w:rsidRPr="00C306CA">
              <w:t>-0.5664</w:t>
            </w:r>
          </w:p>
        </w:tc>
        <w:tc>
          <w:tcPr>
            <w:tcW w:w="1127" w:type="dxa"/>
          </w:tcPr>
          <w:p w14:paraId="3D12E1A8" w14:textId="0D7808DD" w:rsidR="00FB40C0" w:rsidRDefault="00FB40C0" w:rsidP="00FB40C0">
            <w:r w:rsidRPr="00C306CA">
              <w:t>-7.72379</w:t>
            </w:r>
          </w:p>
        </w:tc>
        <w:tc>
          <w:tcPr>
            <w:tcW w:w="1127" w:type="dxa"/>
          </w:tcPr>
          <w:p w14:paraId="1867C512" w14:textId="50F8ABE6" w:rsidR="00FB40C0" w:rsidRDefault="00FB40C0" w:rsidP="00FB40C0">
            <w:r w:rsidRPr="00C306CA">
              <w:t>-0.6685</w:t>
            </w:r>
          </w:p>
        </w:tc>
      </w:tr>
      <w:tr w:rsidR="00FB40C0" w14:paraId="55BBC1C9" w14:textId="77777777" w:rsidTr="00FB40C0">
        <w:tc>
          <w:tcPr>
            <w:tcW w:w="1127" w:type="dxa"/>
          </w:tcPr>
          <w:p w14:paraId="7DB09836" w14:textId="6EE7776F" w:rsidR="00FB40C0" w:rsidRDefault="00FB40C0" w:rsidP="00FB40C0">
            <w:r w:rsidRPr="00C306CA">
              <w:t>-6.56391</w:t>
            </w:r>
          </w:p>
        </w:tc>
        <w:tc>
          <w:tcPr>
            <w:tcW w:w="1127" w:type="dxa"/>
          </w:tcPr>
          <w:p w14:paraId="7ACC4A32" w14:textId="40DDD835" w:rsidR="00FB40C0" w:rsidRDefault="00FB40C0" w:rsidP="00FB40C0">
            <w:r w:rsidRPr="00C306CA">
              <w:t>-0.5569</w:t>
            </w:r>
          </w:p>
        </w:tc>
        <w:tc>
          <w:tcPr>
            <w:tcW w:w="1127" w:type="dxa"/>
          </w:tcPr>
          <w:p w14:paraId="0A4766AA" w14:textId="19BC3EE6" w:rsidR="00FB40C0" w:rsidRDefault="00FB40C0" w:rsidP="00FB40C0">
            <w:r w:rsidRPr="00C306CA">
              <w:t>-7.00754</w:t>
            </w:r>
          </w:p>
        </w:tc>
        <w:tc>
          <w:tcPr>
            <w:tcW w:w="1127" w:type="dxa"/>
          </w:tcPr>
          <w:p w14:paraId="703A3D07" w14:textId="65C5C8A1" w:rsidR="00FB40C0" w:rsidRDefault="00FB40C0" w:rsidP="00FB40C0">
            <w:r w:rsidRPr="00C306CA">
              <w:t>-0.6377</w:t>
            </w:r>
          </w:p>
        </w:tc>
        <w:tc>
          <w:tcPr>
            <w:tcW w:w="1127" w:type="dxa"/>
          </w:tcPr>
          <w:p w14:paraId="05443B5E" w14:textId="6FAEC8D6" w:rsidR="00FB40C0" w:rsidRDefault="00FB40C0" w:rsidP="00FB40C0">
            <w:r w:rsidRPr="00C306CA">
              <w:t>-6.97608</w:t>
            </w:r>
          </w:p>
        </w:tc>
        <w:tc>
          <w:tcPr>
            <w:tcW w:w="1127" w:type="dxa"/>
          </w:tcPr>
          <w:p w14:paraId="25A64883" w14:textId="1F5BBFB7" w:rsidR="00FB40C0" w:rsidRDefault="00FB40C0" w:rsidP="00FB40C0">
            <w:r w:rsidRPr="00C306CA">
              <w:t>-0.5659</w:t>
            </w:r>
          </w:p>
        </w:tc>
        <w:tc>
          <w:tcPr>
            <w:tcW w:w="1127" w:type="dxa"/>
          </w:tcPr>
          <w:p w14:paraId="77388860" w14:textId="1DD6A0A1" w:rsidR="00FB40C0" w:rsidRDefault="00FB40C0" w:rsidP="00FB40C0">
            <w:r w:rsidRPr="00C306CA">
              <w:t>-7.72149</w:t>
            </w:r>
          </w:p>
        </w:tc>
        <w:tc>
          <w:tcPr>
            <w:tcW w:w="1127" w:type="dxa"/>
          </w:tcPr>
          <w:p w14:paraId="4ED4D352" w14:textId="4DDD0F76" w:rsidR="00FB40C0" w:rsidRDefault="00FB40C0" w:rsidP="00FB40C0">
            <w:r w:rsidRPr="00C306CA">
              <w:t>-0.668</w:t>
            </w:r>
          </w:p>
        </w:tc>
      </w:tr>
      <w:tr w:rsidR="00FB40C0" w14:paraId="0A805CF0" w14:textId="77777777" w:rsidTr="00FB40C0">
        <w:tc>
          <w:tcPr>
            <w:tcW w:w="1127" w:type="dxa"/>
          </w:tcPr>
          <w:p w14:paraId="1F06236C" w14:textId="34A70CF1" w:rsidR="00FB40C0" w:rsidRDefault="00FB40C0" w:rsidP="00FB40C0">
            <w:r w:rsidRPr="00C306CA">
              <w:t>-6.55325</w:t>
            </w:r>
          </w:p>
        </w:tc>
        <w:tc>
          <w:tcPr>
            <w:tcW w:w="1127" w:type="dxa"/>
          </w:tcPr>
          <w:p w14:paraId="4989B32F" w14:textId="07A842AF" w:rsidR="00FB40C0" w:rsidRDefault="00FB40C0" w:rsidP="00FB40C0">
            <w:r w:rsidRPr="00C306CA">
              <w:t>-0.5564</w:t>
            </w:r>
          </w:p>
        </w:tc>
        <w:tc>
          <w:tcPr>
            <w:tcW w:w="1127" w:type="dxa"/>
          </w:tcPr>
          <w:p w14:paraId="42AC00D2" w14:textId="5D12F1D7" w:rsidR="00FB40C0" w:rsidRDefault="00FB40C0" w:rsidP="00FB40C0">
            <w:r w:rsidRPr="00C306CA">
              <w:t>-7.03825</w:t>
            </w:r>
          </w:p>
        </w:tc>
        <w:tc>
          <w:tcPr>
            <w:tcW w:w="1127" w:type="dxa"/>
          </w:tcPr>
          <w:p w14:paraId="5BA83D99" w14:textId="3AD49CC6" w:rsidR="00FB40C0" w:rsidRDefault="00FB40C0" w:rsidP="00FB40C0">
            <w:r w:rsidRPr="00C306CA">
              <w:t>-0.6372</w:t>
            </w:r>
          </w:p>
        </w:tc>
        <w:tc>
          <w:tcPr>
            <w:tcW w:w="1127" w:type="dxa"/>
          </w:tcPr>
          <w:p w14:paraId="604FF118" w14:textId="098F1F57" w:rsidR="00FB40C0" w:rsidRDefault="00FB40C0" w:rsidP="00FB40C0">
            <w:r w:rsidRPr="00C306CA">
              <w:t>-6.93593</w:t>
            </w:r>
          </w:p>
        </w:tc>
        <w:tc>
          <w:tcPr>
            <w:tcW w:w="1127" w:type="dxa"/>
          </w:tcPr>
          <w:p w14:paraId="75E10FBD" w14:textId="52B2040D" w:rsidR="00FB40C0" w:rsidRDefault="00FB40C0" w:rsidP="00FB40C0">
            <w:r w:rsidRPr="00C306CA">
              <w:t>-0.5654</w:t>
            </w:r>
          </w:p>
        </w:tc>
        <w:tc>
          <w:tcPr>
            <w:tcW w:w="1127" w:type="dxa"/>
          </w:tcPr>
          <w:p w14:paraId="5625C6B0" w14:textId="12525073" w:rsidR="00FB40C0" w:rsidRDefault="00FB40C0" w:rsidP="00FB40C0">
            <w:r w:rsidRPr="00C306CA">
              <w:t>-7.71716</w:t>
            </w:r>
          </w:p>
        </w:tc>
        <w:tc>
          <w:tcPr>
            <w:tcW w:w="1127" w:type="dxa"/>
          </w:tcPr>
          <w:p w14:paraId="02441FB0" w14:textId="7AE50A90" w:rsidR="00FB40C0" w:rsidRDefault="00FB40C0" w:rsidP="00FB40C0">
            <w:r w:rsidRPr="00C306CA">
              <w:t>-0.6675</w:t>
            </w:r>
          </w:p>
        </w:tc>
      </w:tr>
      <w:tr w:rsidR="00FB40C0" w14:paraId="692F55AA" w14:textId="77777777" w:rsidTr="00FB40C0">
        <w:tc>
          <w:tcPr>
            <w:tcW w:w="1127" w:type="dxa"/>
          </w:tcPr>
          <w:p w14:paraId="797A06ED" w14:textId="3FD33EC2" w:rsidR="00FB40C0" w:rsidRDefault="00FB40C0" w:rsidP="00FB40C0">
            <w:r w:rsidRPr="00C306CA">
              <w:t>-6.54863</w:t>
            </w:r>
          </w:p>
        </w:tc>
        <w:tc>
          <w:tcPr>
            <w:tcW w:w="1127" w:type="dxa"/>
          </w:tcPr>
          <w:p w14:paraId="5968BB95" w14:textId="261B697A" w:rsidR="00FB40C0" w:rsidRDefault="00FB40C0" w:rsidP="00FB40C0">
            <w:r w:rsidRPr="00C306CA">
              <w:t>-0.5559</w:t>
            </w:r>
          </w:p>
        </w:tc>
        <w:tc>
          <w:tcPr>
            <w:tcW w:w="1127" w:type="dxa"/>
          </w:tcPr>
          <w:p w14:paraId="21F119AC" w14:textId="04AA2E5D" w:rsidR="00FB40C0" w:rsidRDefault="00FB40C0" w:rsidP="00FB40C0">
            <w:r w:rsidRPr="00C306CA">
              <w:t>-7.04358</w:t>
            </w:r>
          </w:p>
        </w:tc>
        <w:tc>
          <w:tcPr>
            <w:tcW w:w="1127" w:type="dxa"/>
          </w:tcPr>
          <w:p w14:paraId="3972AD75" w14:textId="0FC14C60" w:rsidR="00FB40C0" w:rsidRDefault="00FB40C0" w:rsidP="00FB40C0">
            <w:r w:rsidRPr="00C306CA">
              <w:t>-0.6367</w:t>
            </w:r>
          </w:p>
        </w:tc>
        <w:tc>
          <w:tcPr>
            <w:tcW w:w="1127" w:type="dxa"/>
          </w:tcPr>
          <w:p w14:paraId="7F753066" w14:textId="059BC742" w:rsidR="00FB40C0" w:rsidRDefault="00FB40C0" w:rsidP="00FB40C0">
            <w:r w:rsidRPr="00C306CA">
              <w:t>-6.95214</w:t>
            </w:r>
          </w:p>
        </w:tc>
        <w:tc>
          <w:tcPr>
            <w:tcW w:w="1127" w:type="dxa"/>
          </w:tcPr>
          <w:p w14:paraId="4DCEC386" w14:textId="4437F449" w:rsidR="00FB40C0" w:rsidRDefault="00FB40C0" w:rsidP="00FB40C0">
            <w:r w:rsidRPr="00C306CA">
              <w:t>-0.5644</w:t>
            </w:r>
          </w:p>
        </w:tc>
        <w:tc>
          <w:tcPr>
            <w:tcW w:w="1127" w:type="dxa"/>
          </w:tcPr>
          <w:p w14:paraId="102FB8EF" w14:textId="31A36F09" w:rsidR="00FB40C0" w:rsidRDefault="00FB40C0" w:rsidP="00FB40C0">
            <w:r w:rsidRPr="00C306CA">
              <w:t>-7.70485</w:t>
            </w:r>
          </w:p>
        </w:tc>
        <w:tc>
          <w:tcPr>
            <w:tcW w:w="1127" w:type="dxa"/>
          </w:tcPr>
          <w:p w14:paraId="11D666B8" w14:textId="65E76FEE" w:rsidR="00FB40C0" w:rsidRDefault="00FB40C0" w:rsidP="00FB40C0">
            <w:r w:rsidRPr="00C306CA">
              <w:t>-0.667</w:t>
            </w:r>
          </w:p>
        </w:tc>
      </w:tr>
      <w:tr w:rsidR="00FB40C0" w14:paraId="4F6668A4" w14:textId="77777777" w:rsidTr="00FB40C0">
        <w:tc>
          <w:tcPr>
            <w:tcW w:w="1127" w:type="dxa"/>
          </w:tcPr>
          <w:p w14:paraId="57F65D22" w14:textId="7ABDD81F" w:rsidR="00FB40C0" w:rsidRDefault="00FB40C0" w:rsidP="00FB40C0">
            <w:r w:rsidRPr="00C306CA">
              <w:t>-6.54224</w:t>
            </w:r>
          </w:p>
        </w:tc>
        <w:tc>
          <w:tcPr>
            <w:tcW w:w="1127" w:type="dxa"/>
          </w:tcPr>
          <w:p w14:paraId="215FBD4A" w14:textId="60191538" w:rsidR="00FB40C0" w:rsidRDefault="00FB40C0" w:rsidP="00FB40C0">
            <w:r w:rsidRPr="00C306CA">
              <w:t>-0.5554</w:t>
            </w:r>
          </w:p>
        </w:tc>
        <w:tc>
          <w:tcPr>
            <w:tcW w:w="1127" w:type="dxa"/>
          </w:tcPr>
          <w:p w14:paraId="70ED94D9" w14:textId="3D4FFE34" w:rsidR="00FB40C0" w:rsidRDefault="00FB40C0" w:rsidP="00FB40C0">
            <w:r w:rsidRPr="00C306CA">
              <w:t>-6.99624</w:t>
            </w:r>
          </w:p>
        </w:tc>
        <w:tc>
          <w:tcPr>
            <w:tcW w:w="1127" w:type="dxa"/>
          </w:tcPr>
          <w:p w14:paraId="65744848" w14:textId="40D7EA35" w:rsidR="00FB40C0" w:rsidRDefault="00FB40C0" w:rsidP="00FB40C0">
            <w:r w:rsidRPr="00C306CA">
              <w:t>-0.6362</w:t>
            </w:r>
          </w:p>
        </w:tc>
        <w:tc>
          <w:tcPr>
            <w:tcW w:w="1127" w:type="dxa"/>
          </w:tcPr>
          <w:p w14:paraId="3905F14F" w14:textId="3640BA83" w:rsidR="00FB40C0" w:rsidRDefault="00FB40C0" w:rsidP="00FB40C0">
            <w:r w:rsidRPr="00C306CA">
              <w:t>-6.92107</w:t>
            </w:r>
          </w:p>
        </w:tc>
        <w:tc>
          <w:tcPr>
            <w:tcW w:w="1127" w:type="dxa"/>
          </w:tcPr>
          <w:p w14:paraId="340746E8" w14:textId="6C400376" w:rsidR="00FB40C0" w:rsidRDefault="00FB40C0" w:rsidP="00FB40C0">
            <w:r w:rsidRPr="00C306CA">
              <w:t>-0.5624</w:t>
            </w:r>
          </w:p>
        </w:tc>
        <w:tc>
          <w:tcPr>
            <w:tcW w:w="1127" w:type="dxa"/>
          </w:tcPr>
          <w:p w14:paraId="1637F8A4" w14:textId="6ED1B7D5" w:rsidR="00FB40C0" w:rsidRDefault="00FB40C0" w:rsidP="00FB40C0">
            <w:r w:rsidRPr="00C306CA">
              <w:t>-7.70243</w:t>
            </w:r>
          </w:p>
        </w:tc>
        <w:tc>
          <w:tcPr>
            <w:tcW w:w="1127" w:type="dxa"/>
          </w:tcPr>
          <w:p w14:paraId="7C4A748E" w14:textId="7E864ADB" w:rsidR="00FB40C0" w:rsidRDefault="00FB40C0" w:rsidP="00FB40C0">
            <w:r w:rsidRPr="00C306CA">
              <w:t>-0.6665</w:t>
            </w:r>
          </w:p>
        </w:tc>
      </w:tr>
      <w:tr w:rsidR="00FB40C0" w14:paraId="6C9C4023" w14:textId="77777777" w:rsidTr="00FB40C0">
        <w:tc>
          <w:tcPr>
            <w:tcW w:w="1127" w:type="dxa"/>
          </w:tcPr>
          <w:p w14:paraId="26C93B90" w14:textId="00F2A3BB" w:rsidR="00FB40C0" w:rsidRDefault="00FB40C0" w:rsidP="00FB40C0">
            <w:r w:rsidRPr="00C306CA">
              <w:t>-6.53327</w:t>
            </w:r>
          </w:p>
        </w:tc>
        <w:tc>
          <w:tcPr>
            <w:tcW w:w="1127" w:type="dxa"/>
          </w:tcPr>
          <w:p w14:paraId="10FED0F1" w14:textId="777FED42" w:rsidR="00FB40C0" w:rsidRDefault="00FB40C0" w:rsidP="00FB40C0">
            <w:r w:rsidRPr="00C306CA">
              <w:t>-0.5549</w:t>
            </w:r>
          </w:p>
        </w:tc>
        <w:tc>
          <w:tcPr>
            <w:tcW w:w="1127" w:type="dxa"/>
          </w:tcPr>
          <w:p w14:paraId="1AA267EC" w14:textId="01BE0341" w:rsidR="00FB40C0" w:rsidRDefault="00FB40C0" w:rsidP="00FB40C0">
            <w:r w:rsidRPr="00C306CA">
              <w:t>-6.99865</w:t>
            </w:r>
          </w:p>
        </w:tc>
        <w:tc>
          <w:tcPr>
            <w:tcW w:w="1127" w:type="dxa"/>
          </w:tcPr>
          <w:p w14:paraId="63798F51" w14:textId="718F8072" w:rsidR="00FB40C0" w:rsidRDefault="00FB40C0" w:rsidP="00FB40C0">
            <w:r w:rsidRPr="00C306CA">
              <w:t>-0.6357</w:t>
            </w:r>
          </w:p>
        </w:tc>
        <w:tc>
          <w:tcPr>
            <w:tcW w:w="1127" w:type="dxa"/>
          </w:tcPr>
          <w:p w14:paraId="497BF450" w14:textId="293F7939" w:rsidR="00FB40C0" w:rsidRDefault="00FB40C0" w:rsidP="00FB40C0">
            <w:r w:rsidRPr="00C306CA">
              <w:t>-6.94518</w:t>
            </w:r>
          </w:p>
        </w:tc>
        <w:tc>
          <w:tcPr>
            <w:tcW w:w="1127" w:type="dxa"/>
          </w:tcPr>
          <w:p w14:paraId="33586B64" w14:textId="031A482B" w:rsidR="00FB40C0" w:rsidRDefault="00FB40C0" w:rsidP="00FB40C0">
            <w:r w:rsidRPr="00C306CA">
              <w:t>-0.5619</w:t>
            </w:r>
          </w:p>
        </w:tc>
        <w:tc>
          <w:tcPr>
            <w:tcW w:w="1127" w:type="dxa"/>
          </w:tcPr>
          <w:p w14:paraId="621CBC5C" w14:textId="224F3F89" w:rsidR="00FB40C0" w:rsidRDefault="00FB40C0" w:rsidP="00FB40C0">
            <w:r w:rsidRPr="00C306CA">
              <w:t>-7.70068</w:t>
            </w:r>
          </w:p>
        </w:tc>
        <w:tc>
          <w:tcPr>
            <w:tcW w:w="1127" w:type="dxa"/>
          </w:tcPr>
          <w:p w14:paraId="0372F7E2" w14:textId="5545412A" w:rsidR="00FB40C0" w:rsidRDefault="00FB40C0" w:rsidP="00FB40C0">
            <w:r w:rsidRPr="00C306CA">
              <w:t>-0.666</w:t>
            </w:r>
          </w:p>
        </w:tc>
      </w:tr>
      <w:tr w:rsidR="00FB40C0" w14:paraId="775DD964" w14:textId="77777777" w:rsidTr="00FB40C0">
        <w:tc>
          <w:tcPr>
            <w:tcW w:w="1127" w:type="dxa"/>
          </w:tcPr>
          <w:p w14:paraId="415570E8" w14:textId="5CE1C34B" w:rsidR="00FB40C0" w:rsidRDefault="00FB40C0" w:rsidP="00FB40C0">
            <w:r w:rsidRPr="00C306CA">
              <w:t>-6.52304</w:t>
            </w:r>
          </w:p>
        </w:tc>
        <w:tc>
          <w:tcPr>
            <w:tcW w:w="1127" w:type="dxa"/>
          </w:tcPr>
          <w:p w14:paraId="05D9473B" w14:textId="5C0E08AF" w:rsidR="00FB40C0" w:rsidRDefault="00FB40C0" w:rsidP="00FB40C0">
            <w:r w:rsidRPr="00C306CA">
              <w:t>-0.5544</w:t>
            </w:r>
          </w:p>
        </w:tc>
        <w:tc>
          <w:tcPr>
            <w:tcW w:w="1127" w:type="dxa"/>
          </w:tcPr>
          <w:p w14:paraId="7B8E58D4" w14:textId="217005C1" w:rsidR="00FB40C0" w:rsidRDefault="00FB40C0" w:rsidP="00FB40C0">
            <w:r w:rsidRPr="00C306CA">
              <w:t>-6.96972</w:t>
            </w:r>
          </w:p>
        </w:tc>
        <w:tc>
          <w:tcPr>
            <w:tcW w:w="1127" w:type="dxa"/>
          </w:tcPr>
          <w:p w14:paraId="1EF2B846" w14:textId="61999155" w:rsidR="00FB40C0" w:rsidRDefault="00FB40C0" w:rsidP="00FB40C0">
            <w:r w:rsidRPr="00C306CA">
              <w:t>-0.6352</w:t>
            </w:r>
          </w:p>
        </w:tc>
        <w:tc>
          <w:tcPr>
            <w:tcW w:w="1127" w:type="dxa"/>
          </w:tcPr>
          <w:p w14:paraId="609427A0" w14:textId="5B694A03" w:rsidR="00FB40C0" w:rsidRDefault="00FB40C0" w:rsidP="00FB40C0">
            <w:r w:rsidRPr="00C306CA">
              <w:t>-6.93182</w:t>
            </w:r>
          </w:p>
        </w:tc>
        <w:tc>
          <w:tcPr>
            <w:tcW w:w="1127" w:type="dxa"/>
          </w:tcPr>
          <w:p w14:paraId="2EC108EE" w14:textId="714930A6" w:rsidR="00FB40C0" w:rsidRDefault="00FB40C0" w:rsidP="00FB40C0">
            <w:r w:rsidRPr="00C306CA">
              <w:t>-0.5614</w:t>
            </w:r>
          </w:p>
        </w:tc>
        <w:tc>
          <w:tcPr>
            <w:tcW w:w="1127" w:type="dxa"/>
          </w:tcPr>
          <w:p w14:paraId="3E806A34" w14:textId="1FDC4F29" w:rsidR="00FB40C0" w:rsidRDefault="00FB40C0" w:rsidP="00FB40C0">
            <w:r w:rsidRPr="00C306CA">
              <w:t>-7.69893</w:t>
            </w:r>
          </w:p>
        </w:tc>
        <w:tc>
          <w:tcPr>
            <w:tcW w:w="1127" w:type="dxa"/>
          </w:tcPr>
          <w:p w14:paraId="5F771B44" w14:textId="61D59F4D" w:rsidR="00FB40C0" w:rsidRDefault="00FB40C0" w:rsidP="00FB40C0">
            <w:r w:rsidRPr="00C306CA">
              <w:t>-0.6654</w:t>
            </w:r>
          </w:p>
        </w:tc>
      </w:tr>
      <w:tr w:rsidR="00FB40C0" w14:paraId="52BE3434" w14:textId="77777777" w:rsidTr="00FB40C0">
        <w:tc>
          <w:tcPr>
            <w:tcW w:w="1127" w:type="dxa"/>
          </w:tcPr>
          <w:p w14:paraId="6669BB6D" w14:textId="5B4D2AC8" w:rsidR="00FB40C0" w:rsidRDefault="00FB40C0" w:rsidP="00FB40C0">
            <w:r w:rsidRPr="00C306CA">
              <w:t>-6.52507</w:t>
            </w:r>
          </w:p>
        </w:tc>
        <w:tc>
          <w:tcPr>
            <w:tcW w:w="1127" w:type="dxa"/>
          </w:tcPr>
          <w:p w14:paraId="0148263C" w14:textId="3A6F2461" w:rsidR="00FB40C0" w:rsidRDefault="00FB40C0" w:rsidP="00FB40C0">
            <w:r w:rsidRPr="00C306CA">
              <w:t>-0.5539</w:t>
            </w:r>
          </w:p>
        </w:tc>
        <w:tc>
          <w:tcPr>
            <w:tcW w:w="1127" w:type="dxa"/>
          </w:tcPr>
          <w:p w14:paraId="47EF72E9" w14:textId="54D38264" w:rsidR="00FB40C0" w:rsidRDefault="00FB40C0" w:rsidP="00FB40C0">
            <w:r w:rsidRPr="00C306CA">
              <w:t>-7.01616</w:t>
            </w:r>
          </w:p>
        </w:tc>
        <w:tc>
          <w:tcPr>
            <w:tcW w:w="1127" w:type="dxa"/>
          </w:tcPr>
          <w:p w14:paraId="48182771" w14:textId="513E1869" w:rsidR="00FB40C0" w:rsidRDefault="00FB40C0" w:rsidP="00FB40C0">
            <w:r w:rsidRPr="00C306CA">
              <w:t>-0.6347</w:t>
            </w:r>
          </w:p>
        </w:tc>
        <w:tc>
          <w:tcPr>
            <w:tcW w:w="1127" w:type="dxa"/>
          </w:tcPr>
          <w:p w14:paraId="61ADF456" w14:textId="563B4511" w:rsidR="00FB40C0" w:rsidRDefault="00FB40C0" w:rsidP="00FB40C0">
            <w:r w:rsidRPr="00C306CA">
              <w:t>-6.96505</w:t>
            </w:r>
          </w:p>
        </w:tc>
        <w:tc>
          <w:tcPr>
            <w:tcW w:w="1127" w:type="dxa"/>
          </w:tcPr>
          <w:p w14:paraId="698382B9" w14:textId="3AD57D9C" w:rsidR="00FB40C0" w:rsidRDefault="00FB40C0" w:rsidP="00FB40C0">
            <w:r w:rsidRPr="00C306CA">
              <w:t>-0.5594</w:t>
            </w:r>
          </w:p>
        </w:tc>
        <w:tc>
          <w:tcPr>
            <w:tcW w:w="1127" w:type="dxa"/>
          </w:tcPr>
          <w:p w14:paraId="753ADA3B" w14:textId="2B409ABF" w:rsidR="00FB40C0" w:rsidRDefault="00FB40C0" w:rsidP="00FB40C0">
            <w:r w:rsidRPr="00C306CA">
              <w:t>-7.70221</w:t>
            </w:r>
          </w:p>
        </w:tc>
        <w:tc>
          <w:tcPr>
            <w:tcW w:w="1127" w:type="dxa"/>
          </w:tcPr>
          <w:p w14:paraId="6DD30044" w14:textId="687D5964" w:rsidR="00FB40C0" w:rsidRDefault="00FB40C0" w:rsidP="00FB40C0">
            <w:r w:rsidRPr="00C306CA">
              <w:t>-0.665</w:t>
            </w:r>
          </w:p>
        </w:tc>
      </w:tr>
      <w:tr w:rsidR="00FB40C0" w14:paraId="34220C23" w14:textId="77777777" w:rsidTr="00FB40C0">
        <w:tc>
          <w:tcPr>
            <w:tcW w:w="1127" w:type="dxa"/>
          </w:tcPr>
          <w:p w14:paraId="65E58056" w14:textId="2BDB4086" w:rsidR="00FB40C0" w:rsidRDefault="00FB40C0" w:rsidP="00FB40C0">
            <w:r w:rsidRPr="00C306CA">
              <w:t>-6.51844</w:t>
            </w:r>
          </w:p>
        </w:tc>
        <w:tc>
          <w:tcPr>
            <w:tcW w:w="1127" w:type="dxa"/>
          </w:tcPr>
          <w:p w14:paraId="30794E17" w14:textId="15471D70" w:rsidR="00FB40C0" w:rsidRDefault="00FB40C0" w:rsidP="00FB40C0">
            <w:r w:rsidRPr="00C306CA">
              <w:t>-0.5534</w:t>
            </w:r>
          </w:p>
        </w:tc>
        <w:tc>
          <w:tcPr>
            <w:tcW w:w="1127" w:type="dxa"/>
          </w:tcPr>
          <w:p w14:paraId="38B5A2F2" w14:textId="64411379" w:rsidR="00FB40C0" w:rsidRDefault="00FB40C0" w:rsidP="00FB40C0">
            <w:r w:rsidRPr="00C306CA">
              <w:t>-6.9958</w:t>
            </w:r>
          </w:p>
        </w:tc>
        <w:tc>
          <w:tcPr>
            <w:tcW w:w="1127" w:type="dxa"/>
          </w:tcPr>
          <w:p w14:paraId="2B38E88B" w14:textId="2F94F53B" w:rsidR="00FB40C0" w:rsidRDefault="00FB40C0" w:rsidP="00FB40C0">
            <w:r w:rsidRPr="00C306CA">
              <w:t>-0.6342</w:t>
            </w:r>
          </w:p>
        </w:tc>
        <w:tc>
          <w:tcPr>
            <w:tcW w:w="1127" w:type="dxa"/>
          </w:tcPr>
          <w:p w14:paraId="413DF30A" w14:textId="00909DF9" w:rsidR="00FB40C0" w:rsidRDefault="00FB40C0" w:rsidP="00FB40C0">
            <w:r w:rsidRPr="00C306CA">
              <w:t>-6.97886</w:t>
            </w:r>
          </w:p>
        </w:tc>
        <w:tc>
          <w:tcPr>
            <w:tcW w:w="1127" w:type="dxa"/>
          </w:tcPr>
          <w:p w14:paraId="00A1989C" w14:textId="4708FC26" w:rsidR="00FB40C0" w:rsidRDefault="00FB40C0" w:rsidP="00FB40C0">
            <w:r w:rsidRPr="00C306CA">
              <w:t>-0.5589</w:t>
            </w:r>
          </w:p>
        </w:tc>
        <w:tc>
          <w:tcPr>
            <w:tcW w:w="1127" w:type="dxa"/>
          </w:tcPr>
          <w:p w14:paraId="52684135" w14:textId="3EBE1B77" w:rsidR="00FB40C0" w:rsidRDefault="00FB40C0" w:rsidP="00FB40C0">
            <w:r w:rsidRPr="00C306CA">
              <w:t>-7.69503</w:t>
            </w:r>
          </w:p>
        </w:tc>
        <w:tc>
          <w:tcPr>
            <w:tcW w:w="1127" w:type="dxa"/>
          </w:tcPr>
          <w:p w14:paraId="049A725D" w14:textId="1E308B7C" w:rsidR="00FB40C0" w:rsidRDefault="00FB40C0" w:rsidP="00FB40C0">
            <w:r w:rsidRPr="00C306CA">
              <w:t>-0.6645</w:t>
            </w:r>
          </w:p>
        </w:tc>
      </w:tr>
      <w:tr w:rsidR="00FB40C0" w14:paraId="0C6E4EEA" w14:textId="77777777" w:rsidTr="00FB40C0">
        <w:tc>
          <w:tcPr>
            <w:tcW w:w="1127" w:type="dxa"/>
          </w:tcPr>
          <w:p w14:paraId="193876F4" w14:textId="4763D310" w:rsidR="00FB40C0" w:rsidRDefault="00FB40C0" w:rsidP="00FB40C0">
            <w:r w:rsidRPr="00C306CA">
              <w:t>-6.51673</w:t>
            </w:r>
          </w:p>
        </w:tc>
        <w:tc>
          <w:tcPr>
            <w:tcW w:w="1127" w:type="dxa"/>
          </w:tcPr>
          <w:p w14:paraId="2638391F" w14:textId="5BA4DD6F" w:rsidR="00FB40C0" w:rsidRDefault="00FB40C0" w:rsidP="00FB40C0">
            <w:r w:rsidRPr="00C306CA">
              <w:t>-0.5529</w:t>
            </w:r>
          </w:p>
        </w:tc>
        <w:tc>
          <w:tcPr>
            <w:tcW w:w="1127" w:type="dxa"/>
          </w:tcPr>
          <w:p w14:paraId="55F422DE" w14:textId="5ECFD63F" w:rsidR="00FB40C0" w:rsidRDefault="00FB40C0" w:rsidP="00FB40C0">
            <w:r w:rsidRPr="00C306CA">
              <w:t>-6.99449</w:t>
            </w:r>
          </w:p>
        </w:tc>
        <w:tc>
          <w:tcPr>
            <w:tcW w:w="1127" w:type="dxa"/>
          </w:tcPr>
          <w:p w14:paraId="11EA78DE" w14:textId="665B1071" w:rsidR="00FB40C0" w:rsidRDefault="00FB40C0" w:rsidP="00FB40C0">
            <w:r w:rsidRPr="00C306CA">
              <w:t>-0.6337</w:t>
            </w:r>
          </w:p>
        </w:tc>
        <w:tc>
          <w:tcPr>
            <w:tcW w:w="1127" w:type="dxa"/>
          </w:tcPr>
          <w:p w14:paraId="6B2B846F" w14:textId="4E92ABEC" w:rsidR="00FB40C0" w:rsidRDefault="00FB40C0" w:rsidP="00FB40C0">
            <w:r w:rsidRPr="00C306CA">
              <w:t>-6.97471</w:t>
            </w:r>
          </w:p>
        </w:tc>
        <w:tc>
          <w:tcPr>
            <w:tcW w:w="1127" w:type="dxa"/>
          </w:tcPr>
          <w:p w14:paraId="7F848178" w14:textId="6BDA53A6" w:rsidR="00FB40C0" w:rsidRDefault="00FB40C0" w:rsidP="00FB40C0">
            <w:r w:rsidRPr="00C306CA">
              <w:t>-0.5584</w:t>
            </w:r>
          </w:p>
        </w:tc>
        <w:tc>
          <w:tcPr>
            <w:tcW w:w="1127" w:type="dxa"/>
          </w:tcPr>
          <w:p w14:paraId="1967CF35" w14:textId="31C7FC1E" w:rsidR="00FB40C0" w:rsidRDefault="00FB40C0" w:rsidP="00FB40C0">
            <w:r w:rsidRPr="00C306CA">
              <w:t>-7.69417</w:t>
            </w:r>
          </w:p>
        </w:tc>
        <w:tc>
          <w:tcPr>
            <w:tcW w:w="1127" w:type="dxa"/>
          </w:tcPr>
          <w:p w14:paraId="3E84EC69" w14:textId="601FEBA1" w:rsidR="00FB40C0" w:rsidRDefault="00FB40C0" w:rsidP="00FB40C0">
            <w:r w:rsidRPr="00C306CA">
              <w:t>-0.6639</w:t>
            </w:r>
          </w:p>
        </w:tc>
      </w:tr>
      <w:tr w:rsidR="00FB40C0" w14:paraId="72025CBA" w14:textId="77777777" w:rsidTr="00FB40C0">
        <w:tc>
          <w:tcPr>
            <w:tcW w:w="1127" w:type="dxa"/>
          </w:tcPr>
          <w:p w14:paraId="7ED62784" w14:textId="439F6C6F" w:rsidR="00FB40C0" w:rsidRDefault="00FB40C0" w:rsidP="00FB40C0">
            <w:r w:rsidRPr="00C306CA">
              <w:t>-6.50883</w:t>
            </w:r>
          </w:p>
        </w:tc>
        <w:tc>
          <w:tcPr>
            <w:tcW w:w="1127" w:type="dxa"/>
          </w:tcPr>
          <w:p w14:paraId="78B70236" w14:textId="560FBC35" w:rsidR="00FB40C0" w:rsidRDefault="00FB40C0" w:rsidP="00FB40C0">
            <w:r w:rsidRPr="00C306CA">
              <w:t>-0.5524</w:t>
            </w:r>
          </w:p>
        </w:tc>
        <w:tc>
          <w:tcPr>
            <w:tcW w:w="1127" w:type="dxa"/>
          </w:tcPr>
          <w:p w14:paraId="1FDCDD36" w14:textId="34B42DF2" w:rsidR="00FB40C0" w:rsidRDefault="00FB40C0" w:rsidP="00FB40C0">
            <w:r w:rsidRPr="00C306CA">
              <w:t>-7.00844</w:t>
            </w:r>
          </w:p>
        </w:tc>
        <w:tc>
          <w:tcPr>
            <w:tcW w:w="1127" w:type="dxa"/>
          </w:tcPr>
          <w:p w14:paraId="771F2360" w14:textId="7F537DF1" w:rsidR="00FB40C0" w:rsidRDefault="00FB40C0" w:rsidP="00FB40C0">
            <w:r w:rsidRPr="00C306CA">
              <w:t>-0.6332</w:t>
            </w:r>
          </w:p>
        </w:tc>
        <w:tc>
          <w:tcPr>
            <w:tcW w:w="1127" w:type="dxa"/>
          </w:tcPr>
          <w:p w14:paraId="009D1403" w14:textId="41138F5F" w:rsidR="00FB40C0" w:rsidRDefault="00FB40C0" w:rsidP="00FB40C0">
            <w:r w:rsidRPr="00C306CA">
              <w:t>-6.93501</w:t>
            </w:r>
          </w:p>
        </w:tc>
        <w:tc>
          <w:tcPr>
            <w:tcW w:w="1127" w:type="dxa"/>
          </w:tcPr>
          <w:p w14:paraId="25156D91" w14:textId="266FFD10" w:rsidR="00FB40C0" w:rsidRDefault="00FB40C0" w:rsidP="00FB40C0">
            <w:r w:rsidRPr="00C306CA">
              <w:t>-0.5579</w:t>
            </w:r>
          </w:p>
        </w:tc>
        <w:tc>
          <w:tcPr>
            <w:tcW w:w="1127" w:type="dxa"/>
          </w:tcPr>
          <w:p w14:paraId="4219092D" w14:textId="314C2894" w:rsidR="00FB40C0" w:rsidRDefault="00FB40C0" w:rsidP="00FB40C0">
            <w:r w:rsidRPr="00C306CA">
              <w:t>-7.68839</w:t>
            </w:r>
          </w:p>
        </w:tc>
        <w:tc>
          <w:tcPr>
            <w:tcW w:w="1127" w:type="dxa"/>
          </w:tcPr>
          <w:p w14:paraId="5581DCD9" w14:textId="51BD8078" w:rsidR="00FB40C0" w:rsidRDefault="00FB40C0" w:rsidP="00FB40C0">
            <w:r w:rsidRPr="00C306CA">
              <w:t>-0.6634</w:t>
            </w:r>
          </w:p>
        </w:tc>
      </w:tr>
      <w:tr w:rsidR="00FB40C0" w14:paraId="55BE9BF8" w14:textId="77777777" w:rsidTr="00FB40C0">
        <w:tc>
          <w:tcPr>
            <w:tcW w:w="1127" w:type="dxa"/>
          </w:tcPr>
          <w:p w14:paraId="5FAC3AFD" w14:textId="6DF6591A" w:rsidR="00FB40C0" w:rsidRDefault="00FB40C0" w:rsidP="00FB40C0">
            <w:r w:rsidRPr="00C306CA">
              <w:t>-6.49942</w:t>
            </w:r>
          </w:p>
        </w:tc>
        <w:tc>
          <w:tcPr>
            <w:tcW w:w="1127" w:type="dxa"/>
          </w:tcPr>
          <w:p w14:paraId="6D5FD9A5" w14:textId="1EC52EA9" w:rsidR="00FB40C0" w:rsidRDefault="00FB40C0" w:rsidP="00FB40C0">
            <w:r w:rsidRPr="00C306CA">
              <w:t>-0.5519</w:t>
            </w:r>
          </w:p>
        </w:tc>
        <w:tc>
          <w:tcPr>
            <w:tcW w:w="1127" w:type="dxa"/>
          </w:tcPr>
          <w:p w14:paraId="112D71B3" w14:textId="0D9BD8BF" w:rsidR="00FB40C0" w:rsidRDefault="00FB40C0" w:rsidP="00FB40C0">
            <w:r w:rsidRPr="00C306CA">
              <w:t>-7.02007</w:t>
            </w:r>
          </w:p>
        </w:tc>
        <w:tc>
          <w:tcPr>
            <w:tcW w:w="1127" w:type="dxa"/>
          </w:tcPr>
          <w:p w14:paraId="176FA317" w14:textId="2ED6D893" w:rsidR="00FB40C0" w:rsidRDefault="00FB40C0" w:rsidP="00FB40C0">
            <w:r w:rsidRPr="00C306CA">
              <w:t>-0.6327</w:t>
            </w:r>
          </w:p>
        </w:tc>
        <w:tc>
          <w:tcPr>
            <w:tcW w:w="1127" w:type="dxa"/>
          </w:tcPr>
          <w:p w14:paraId="30D072A3" w14:textId="033F5A4B" w:rsidR="00FB40C0" w:rsidRDefault="00FB40C0" w:rsidP="00FB40C0">
            <w:r w:rsidRPr="00C306CA">
              <w:t>-6.94262</w:t>
            </w:r>
          </w:p>
        </w:tc>
        <w:tc>
          <w:tcPr>
            <w:tcW w:w="1127" w:type="dxa"/>
          </w:tcPr>
          <w:p w14:paraId="47CAA36B" w14:textId="3077AF63" w:rsidR="00FB40C0" w:rsidRDefault="00FB40C0" w:rsidP="00FB40C0">
            <w:r w:rsidRPr="00C306CA">
              <w:t>-0.5574</w:t>
            </w:r>
          </w:p>
        </w:tc>
        <w:tc>
          <w:tcPr>
            <w:tcW w:w="1127" w:type="dxa"/>
          </w:tcPr>
          <w:p w14:paraId="43EC0F4C" w14:textId="7A902F06" w:rsidR="00FB40C0" w:rsidRDefault="00FB40C0" w:rsidP="00FB40C0">
            <w:r w:rsidRPr="00C306CA">
              <w:t>-7.67172</w:t>
            </w:r>
          </w:p>
        </w:tc>
        <w:tc>
          <w:tcPr>
            <w:tcW w:w="1127" w:type="dxa"/>
          </w:tcPr>
          <w:p w14:paraId="52139EC4" w14:textId="0868E3A8" w:rsidR="00FB40C0" w:rsidRDefault="00FB40C0" w:rsidP="00FB40C0">
            <w:r w:rsidRPr="00C306CA">
              <w:t>-0.663</w:t>
            </w:r>
          </w:p>
        </w:tc>
      </w:tr>
      <w:tr w:rsidR="00FB40C0" w14:paraId="01A9F3E2" w14:textId="77777777" w:rsidTr="00FB40C0">
        <w:tc>
          <w:tcPr>
            <w:tcW w:w="1127" w:type="dxa"/>
          </w:tcPr>
          <w:p w14:paraId="0C725FF9" w14:textId="3AF25BDA" w:rsidR="00FB40C0" w:rsidRDefault="00FB40C0" w:rsidP="00FB40C0">
            <w:r w:rsidRPr="00C306CA">
              <w:t>-6.49317</w:t>
            </w:r>
          </w:p>
        </w:tc>
        <w:tc>
          <w:tcPr>
            <w:tcW w:w="1127" w:type="dxa"/>
          </w:tcPr>
          <w:p w14:paraId="1AD895FF" w14:textId="7EBAA065" w:rsidR="00FB40C0" w:rsidRDefault="00FB40C0" w:rsidP="00FB40C0">
            <w:r w:rsidRPr="00C306CA">
              <w:t>-0.5514</w:t>
            </w:r>
          </w:p>
        </w:tc>
        <w:tc>
          <w:tcPr>
            <w:tcW w:w="1127" w:type="dxa"/>
          </w:tcPr>
          <w:p w14:paraId="01FF1681" w14:textId="58A8399A" w:rsidR="00FB40C0" w:rsidRDefault="00FB40C0" w:rsidP="00FB40C0">
            <w:r w:rsidRPr="00C306CA">
              <w:t>-6.98629</w:t>
            </w:r>
          </w:p>
        </w:tc>
        <w:tc>
          <w:tcPr>
            <w:tcW w:w="1127" w:type="dxa"/>
          </w:tcPr>
          <w:p w14:paraId="320F158D" w14:textId="48B6ACF9" w:rsidR="00FB40C0" w:rsidRDefault="00FB40C0" w:rsidP="00FB40C0">
            <w:r w:rsidRPr="00C306CA">
              <w:t>-0.6322</w:t>
            </w:r>
          </w:p>
        </w:tc>
        <w:tc>
          <w:tcPr>
            <w:tcW w:w="1127" w:type="dxa"/>
          </w:tcPr>
          <w:p w14:paraId="07BA8F08" w14:textId="2316B91B" w:rsidR="00FB40C0" w:rsidRDefault="00FB40C0" w:rsidP="00FB40C0">
            <w:r w:rsidRPr="00C306CA">
              <w:t>-6.97634</w:t>
            </w:r>
          </w:p>
        </w:tc>
        <w:tc>
          <w:tcPr>
            <w:tcW w:w="1127" w:type="dxa"/>
          </w:tcPr>
          <w:p w14:paraId="1B0DD0FE" w14:textId="39C802D2" w:rsidR="00FB40C0" w:rsidRDefault="00FB40C0" w:rsidP="00FB40C0">
            <w:r w:rsidRPr="00C306CA">
              <w:t>-0.5569</w:t>
            </w:r>
          </w:p>
        </w:tc>
        <w:tc>
          <w:tcPr>
            <w:tcW w:w="1127" w:type="dxa"/>
          </w:tcPr>
          <w:p w14:paraId="7C1764C1" w14:textId="49210D1A" w:rsidR="00FB40C0" w:rsidRDefault="00FB40C0" w:rsidP="00FB40C0">
            <w:r w:rsidRPr="00C306CA">
              <w:t>-7.66261</w:t>
            </w:r>
          </w:p>
        </w:tc>
        <w:tc>
          <w:tcPr>
            <w:tcW w:w="1127" w:type="dxa"/>
          </w:tcPr>
          <w:p w14:paraId="28814111" w14:textId="14007DFB" w:rsidR="00FB40C0" w:rsidRDefault="00FB40C0" w:rsidP="00FB40C0">
            <w:r w:rsidRPr="00C306CA">
              <w:t>-0.6625</w:t>
            </w:r>
          </w:p>
        </w:tc>
      </w:tr>
      <w:tr w:rsidR="00FB40C0" w14:paraId="28E5DA56" w14:textId="77777777" w:rsidTr="00FB40C0">
        <w:tc>
          <w:tcPr>
            <w:tcW w:w="1127" w:type="dxa"/>
          </w:tcPr>
          <w:p w14:paraId="6FFDDC3F" w14:textId="71EDD05C" w:rsidR="00FB40C0" w:rsidRDefault="00FB40C0" w:rsidP="00FB40C0">
            <w:r w:rsidRPr="00C306CA">
              <w:t>-6.48755</w:t>
            </w:r>
          </w:p>
        </w:tc>
        <w:tc>
          <w:tcPr>
            <w:tcW w:w="1127" w:type="dxa"/>
          </w:tcPr>
          <w:p w14:paraId="78F75119" w14:textId="4B5F52E1" w:rsidR="00FB40C0" w:rsidRDefault="00FB40C0" w:rsidP="00FB40C0">
            <w:r w:rsidRPr="00C306CA">
              <w:t>-0.5509</w:t>
            </w:r>
          </w:p>
        </w:tc>
        <w:tc>
          <w:tcPr>
            <w:tcW w:w="1127" w:type="dxa"/>
          </w:tcPr>
          <w:p w14:paraId="42EF2D55" w14:textId="22FB6C83" w:rsidR="00FB40C0" w:rsidRDefault="00FB40C0" w:rsidP="00FB40C0">
            <w:r w:rsidRPr="00C306CA">
              <w:t>-6.96237</w:t>
            </w:r>
          </w:p>
        </w:tc>
        <w:tc>
          <w:tcPr>
            <w:tcW w:w="1127" w:type="dxa"/>
          </w:tcPr>
          <w:p w14:paraId="6CAAFC74" w14:textId="227EB136" w:rsidR="00FB40C0" w:rsidRDefault="00FB40C0" w:rsidP="00FB40C0">
            <w:r w:rsidRPr="00C306CA">
              <w:t>-0.6317</w:t>
            </w:r>
          </w:p>
        </w:tc>
        <w:tc>
          <w:tcPr>
            <w:tcW w:w="1127" w:type="dxa"/>
          </w:tcPr>
          <w:p w14:paraId="76A3E187" w14:textId="7161335D" w:rsidR="00FB40C0" w:rsidRDefault="00FB40C0" w:rsidP="00FB40C0">
            <w:r w:rsidRPr="00C306CA">
              <w:t>-6.93742</w:t>
            </w:r>
          </w:p>
        </w:tc>
        <w:tc>
          <w:tcPr>
            <w:tcW w:w="1127" w:type="dxa"/>
          </w:tcPr>
          <w:p w14:paraId="080FEDC2" w14:textId="38FC7351" w:rsidR="00FB40C0" w:rsidRDefault="00FB40C0" w:rsidP="00FB40C0">
            <w:r w:rsidRPr="00C306CA">
              <w:t>-0.5563</w:t>
            </w:r>
          </w:p>
        </w:tc>
        <w:tc>
          <w:tcPr>
            <w:tcW w:w="1127" w:type="dxa"/>
          </w:tcPr>
          <w:p w14:paraId="6620ECBD" w14:textId="47E0C012" w:rsidR="00FB40C0" w:rsidRDefault="00FB40C0" w:rsidP="00FB40C0">
            <w:r w:rsidRPr="00C306CA">
              <w:t>-7.66042</w:t>
            </w:r>
          </w:p>
        </w:tc>
        <w:tc>
          <w:tcPr>
            <w:tcW w:w="1127" w:type="dxa"/>
          </w:tcPr>
          <w:p w14:paraId="1826F085" w14:textId="14353D9F" w:rsidR="00FB40C0" w:rsidRDefault="00FB40C0" w:rsidP="00FB40C0">
            <w:r w:rsidRPr="00C306CA">
              <w:t>-0.662</w:t>
            </w:r>
          </w:p>
        </w:tc>
      </w:tr>
      <w:tr w:rsidR="00FB40C0" w14:paraId="21C61AD0" w14:textId="77777777" w:rsidTr="00FB40C0">
        <w:tc>
          <w:tcPr>
            <w:tcW w:w="1127" w:type="dxa"/>
          </w:tcPr>
          <w:p w14:paraId="14F5DBAE" w14:textId="5989B063" w:rsidR="00FB40C0" w:rsidRDefault="00FB40C0" w:rsidP="00FB40C0">
            <w:r w:rsidRPr="00C306CA">
              <w:t>-6.47263</w:t>
            </w:r>
          </w:p>
        </w:tc>
        <w:tc>
          <w:tcPr>
            <w:tcW w:w="1127" w:type="dxa"/>
          </w:tcPr>
          <w:p w14:paraId="36F94BCC" w14:textId="1240A594" w:rsidR="00FB40C0" w:rsidRDefault="00FB40C0" w:rsidP="00FB40C0">
            <w:r w:rsidRPr="00C306CA">
              <w:t>-0.5504</w:t>
            </w:r>
          </w:p>
        </w:tc>
        <w:tc>
          <w:tcPr>
            <w:tcW w:w="1127" w:type="dxa"/>
          </w:tcPr>
          <w:p w14:paraId="14DDA3AF" w14:textId="551CC98C" w:rsidR="00FB40C0" w:rsidRDefault="00FB40C0" w:rsidP="00FB40C0">
            <w:r w:rsidRPr="00C306CA">
              <w:t>-6.96848</w:t>
            </w:r>
          </w:p>
        </w:tc>
        <w:tc>
          <w:tcPr>
            <w:tcW w:w="1127" w:type="dxa"/>
          </w:tcPr>
          <w:p w14:paraId="15DD2A7F" w14:textId="4C6CF532" w:rsidR="00FB40C0" w:rsidRDefault="00FB40C0" w:rsidP="00FB40C0">
            <w:r w:rsidRPr="00C306CA">
              <w:t>-0.6312</w:t>
            </w:r>
          </w:p>
        </w:tc>
        <w:tc>
          <w:tcPr>
            <w:tcW w:w="1127" w:type="dxa"/>
          </w:tcPr>
          <w:p w14:paraId="60B40D45" w14:textId="0B076A3D" w:rsidR="00FB40C0" w:rsidRDefault="00FB40C0" w:rsidP="00FB40C0">
            <w:r w:rsidRPr="00C306CA">
              <w:t>-6.88734</w:t>
            </w:r>
          </w:p>
        </w:tc>
        <w:tc>
          <w:tcPr>
            <w:tcW w:w="1127" w:type="dxa"/>
          </w:tcPr>
          <w:p w14:paraId="766E06AD" w14:textId="36836F4B" w:rsidR="00FB40C0" w:rsidRDefault="00FB40C0" w:rsidP="00FB40C0">
            <w:r w:rsidRPr="00C306CA">
              <w:t>-0.5559</w:t>
            </w:r>
          </w:p>
        </w:tc>
        <w:tc>
          <w:tcPr>
            <w:tcW w:w="1127" w:type="dxa"/>
          </w:tcPr>
          <w:p w14:paraId="7603094A" w14:textId="6B514E82" w:rsidR="00FB40C0" w:rsidRDefault="00FB40C0" w:rsidP="00FB40C0">
            <w:r w:rsidRPr="00C306CA">
              <w:t>-7.65922</w:t>
            </w:r>
          </w:p>
        </w:tc>
        <w:tc>
          <w:tcPr>
            <w:tcW w:w="1127" w:type="dxa"/>
          </w:tcPr>
          <w:p w14:paraId="6D885231" w14:textId="293DCF42" w:rsidR="00FB40C0" w:rsidRDefault="00FB40C0" w:rsidP="00FB40C0">
            <w:r w:rsidRPr="00C306CA">
              <w:t>-0.6615</w:t>
            </w:r>
          </w:p>
        </w:tc>
      </w:tr>
      <w:tr w:rsidR="00FB40C0" w14:paraId="25C8BF53" w14:textId="77777777" w:rsidTr="00FB40C0">
        <w:tc>
          <w:tcPr>
            <w:tcW w:w="1127" w:type="dxa"/>
          </w:tcPr>
          <w:p w14:paraId="47FF5E86" w14:textId="4344DE89" w:rsidR="00FB40C0" w:rsidRDefault="00FB40C0" w:rsidP="00FB40C0">
            <w:r w:rsidRPr="00C306CA">
              <w:t>-6.46955</w:t>
            </w:r>
          </w:p>
        </w:tc>
        <w:tc>
          <w:tcPr>
            <w:tcW w:w="1127" w:type="dxa"/>
          </w:tcPr>
          <w:p w14:paraId="2ADA2707" w14:textId="4419F327" w:rsidR="00FB40C0" w:rsidRDefault="00FB40C0" w:rsidP="00FB40C0">
            <w:r w:rsidRPr="00C306CA">
              <w:t>-0.5499</w:t>
            </w:r>
          </w:p>
        </w:tc>
        <w:tc>
          <w:tcPr>
            <w:tcW w:w="1127" w:type="dxa"/>
          </w:tcPr>
          <w:p w14:paraId="0E18040C" w14:textId="329200A7" w:rsidR="00FB40C0" w:rsidRDefault="00FB40C0" w:rsidP="00FB40C0">
            <w:r w:rsidRPr="00C306CA">
              <w:t>-6.97116</w:t>
            </w:r>
          </w:p>
        </w:tc>
        <w:tc>
          <w:tcPr>
            <w:tcW w:w="1127" w:type="dxa"/>
          </w:tcPr>
          <w:p w14:paraId="4A60054B" w14:textId="262FC636" w:rsidR="00FB40C0" w:rsidRDefault="00FB40C0" w:rsidP="00FB40C0">
            <w:r w:rsidRPr="00C306CA">
              <w:t>-0.6307</w:t>
            </w:r>
          </w:p>
        </w:tc>
        <w:tc>
          <w:tcPr>
            <w:tcW w:w="1127" w:type="dxa"/>
          </w:tcPr>
          <w:p w14:paraId="60B7EC48" w14:textId="11D3BA4C" w:rsidR="00FB40C0" w:rsidRDefault="00FB40C0" w:rsidP="00FB40C0">
            <w:r w:rsidRPr="00C306CA">
              <w:t>-6.91285</w:t>
            </w:r>
          </w:p>
        </w:tc>
        <w:tc>
          <w:tcPr>
            <w:tcW w:w="1127" w:type="dxa"/>
          </w:tcPr>
          <w:p w14:paraId="0AF05E6D" w14:textId="029E9D53" w:rsidR="00FB40C0" w:rsidRDefault="00FB40C0" w:rsidP="00FB40C0">
            <w:r w:rsidRPr="00C306CA">
              <w:t>-0.5554</w:t>
            </w:r>
          </w:p>
        </w:tc>
        <w:tc>
          <w:tcPr>
            <w:tcW w:w="1127" w:type="dxa"/>
          </w:tcPr>
          <w:p w14:paraId="42632E06" w14:textId="1A0636F9" w:rsidR="00FB40C0" w:rsidRDefault="00FB40C0" w:rsidP="00FB40C0">
            <w:r w:rsidRPr="00C306CA">
              <w:t>-7.65764</w:t>
            </w:r>
          </w:p>
        </w:tc>
        <w:tc>
          <w:tcPr>
            <w:tcW w:w="1127" w:type="dxa"/>
          </w:tcPr>
          <w:p w14:paraId="71E97F62" w14:textId="7B779C50" w:rsidR="00FB40C0" w:rsidRDefault="00FB40C0" w:rsidP="00FB40C0">
            <w:r w:rsidRPr="00C306CA">
              <w:t>-0.661</w:t>
            </w:r>
          </w:p>
        </w:tc>
      </w:tr>
      <w:tr w:rsidR="00FB40C0" w14:paraId="12D5AD54" w14:textId="77777777" w:rsidTr="00FB40C0">
        <w:tc>
          <w:tcPr>
            <w:tcW w:w="1127" w:type="dxa"/>
          </w:tcPr>
          <w:p w14:paraId="21609C36" w14:textId="36B4A033" w:rsidR="00FB40C0" w:rsidRDefault="00FB40C0" w:rsidP="00FB40C0">
            <w:r w:rsidRPr="00C306CA">
              <w:t>-6.47057</w:t>
            </w:r>
          </w:p>
        </w:tc>
        <w:tc>
          <w:tcPr>
            <w:tcW w:w="1127" w:type="dxa"/>
          </w:tcPr>
          <w:p w14:paraId="12557AEB" w14:textId="4A72972C" w:rsidR="00FB40C0" w:rsidRDefault="00FB40C0" w:rsidP="00FB40C0">
            <w:r w:rsidRPr="00C306CA">
              <w:t>-0.5494</w:t>
            </w:r>
          </w:p>
        </w:tc>
        <w:tc>
          <w:tcPr>
            <w:tcW w:w="1127" w:type="dxa"/>
          </w:tcPr>
          <w:p w14:paraId="74593ECB" w14:textId="291E5A3D" w:rsidR="00FB40C0" w:rsidRDefault="00FB40C0" w:rsidP="00FB40C0">
            <w:r w:rsidRPr="00C306CA">
              <w:t>-6.99016</w:t>
            </w:r>
          </w:p>
        </w:tc>
        <w:tc>
          <w:tcPr>
            <w:tcW w:w="1127" w:type="dxa"/>
          </w:tcPr>
          <w:p w14:paraId="1ECADF25" w14:textId="0C78952E" w:rsidR="00FB40C0" w:rsidRDefault="00FB40C0" w:rsidP="00FB40C0">
            <w:r w:rsidRPr="00C306CA">
              <w:t>-0.6302</w:t>
            </w:r>
          </w:p>
        </w:tc>
        <w:tc>
          <w:tcPr>
            <w:tcW w:w="1127" w:type="dxa"/>
          </w:tcPr>
          <w:p w14:paraId="67DF4968" w14:textId="08FFAFF9" w:rsidR="00FB40C0" w:rsidRDefault="00FB40C0" w:rsidP="00FB40C0">
            <w:r w:rsidRPr="00C306CA">
              <w:t>-6.91952</w:t>
            </w:r>
          </w:p>
        </w:tc>
        <w:tc>
          <w:tcPr>
            <w:tcW w:w="1127" w:type="dxa"/>
          </w:tcPr>
          <w:p w14:paraId="7C10191B" w14:textId="540EA804" w:rsidR="00FB40C0" w:rsidRDefault="00FB40C0" w:rsidP="00FB40C0">
            <w:r w:rsidRPr="00C306CA">
              <w:t>-0.5544</w:t>
            </w:r>
          </w:p>
        </w:tc>
        <w:tc>
          <w:tcPr>
            <w:tcW w:w="1127" w:type="dxa"/>
          </w:tcPr>
          <w:p w14:paraId="10A02A75" w14:textId="51508302" w:rsidR="00FB40C0" w:rsidRDefault="00FB40C0" w:rsidP="00FB40C0">
            <w:r w:rsidRPr="00C306CA">
              <w:t>-7.65902</w:t>
            </w:r>
          </w:p>
        </w:tc>
        <w:tc>
          <w:tcPr>
            <w:tcW w:w="1127" w:type="dxa"/>
          </w:tcPr>
          <w:p w14:paraId="6B89718A" w14:textId="18BED09A" w:rsidR="00FB40C0" w:rsidRDefault="00FB40C0" w:rsidP="00FB40C0">
            <w:r w:rsidRPr="00C306CA">
              <w:t>-0.6605</w:t>
            </w:r>
          </w:p>
        </w:tc>
      </w:tr>
      <w:tr w:rsidR="00FB40C0" w14:paraId="495980C4" w14:textId="77777777" w:rsidTr="00FB40C0">
        <w:tc>
          <w:tcPr>
            <w:tcW w:w="1127" w:type="dxa"/>
          </w:tcPr>
          <w:p w14:paraId="2A671C19" w14:textId="6B55547F" w:rsidR="00FB40C0" w:rsidRDefault="00FB40C0" w:rsidP="00FB40C0">
            <w:r w:rsidRPr="00C306CA">
              <w:t>-6.46145</w:t>
            </w:r>
          </w:p>
        </w:tc>
        <w:tc>
          <w:tcPr>
            <w:tcW w:w="1127" w:type="dxa"/>
          </w:tcPr>
          <w:p w14:paraId="50ADC7D8" w14:textId="439780F3" w:rsidR="00FB40C0" w:rsidRDefault="00FB40C0" w:rsidP="00FB40C0">
            <w:r w:rsidRPr="00C306CA">
              <w:t>-0.5492</w:t>
            </w:r>
          </w:p>
        </w:tc>
        <w:tc>
          <w:tcPr>
            <w:tcW w:w="1127" w:type="dxa"/>
          </w:tcPr>
          <w:p w14:paraId="35D87E5D" w14:textId="263ACB03" w:rsidR="00FB40C0" w:rsidRDefault="00FB40C0" w:rsidP="00FB40C0">
            <w:r w:rsidRPr="00C306CA">
              <w:t>-6.98416</w:t>
            </w:r>
          </w:p>
        </w:tc>
        <w:tc>
          <w:tcPr>
            <w:tcW w:w="1127" w:type="dxa"/>
          </w:tcPr>
          <w:p w14:paraId="4D7487E8" w14:textId="388AF8AC" w:rsidR="00FB40C0" w:rsidRDefault="00FB40C0" w:rsidP="00FB40C0">
            <w:r w:rsidRPr="00C306CA">
              <w:t>-0.6297</w:t>
            </w:r>
          </w:p>
        </w:tc>
        <w:tc>
          <w:tcPr>
            <w:tcW w:w="1127" w:type="dxa"/>
          </w:tcPr>
          <w:p w14:paraId="0A8EAC1F" w14:textId="4672BC5F" w:rsidR="00FB40C0" w:rsidRDefault="00FB40C0" w:rsidP="00FB40C0">
            <w:r w:rsidRPr="00C306CA">
              <w:t>-6.92041</w:t>
            </w:r>
          </w:p>
        </w:tc>
        <w:tc>
          <w:tcPr>
            <w:tcW w:w="1127" w:type="dxa"/>
          </w:tcPr>
          <w:p w14:paraId="1E6DD6C3" w14:textId="3AB152D7" w:rsidR="00FB40C0" w:rsidRDefault="00FB40C0" w:rsidP="00FB40C0">
            <w:r w:rsidRPr="00C306CA">
              <w:t>-0.5539</w:t>
            </w:r>
          </w:p>
        </w:tc>
        <w:tc>
          <w:tcPr>
            <w:tcW w:w="1127" w:type="dxa"/>
          </w:tcPr>
          <w:p w14:paraId="76D4C4D6" w14:textId="3FC3E323" w:rsidR="00FB40C0" w:rsidRDefault="00FB40C0" w:rsidP="00FB40C0">
            <w:r w:rsidRPr="00C306CA">
              <w:t>-7.66462</w:t>
            </w:r>
          </w:p>
        </w:tc>
        <w:tc>
          <w:tcPr>
            <w:tcW w:w="1127" w:type="dxa"/>
          </w:tcPr>
          <w:p w14:paraId="5B904951" w14:textId="58ED982B" w:rsidR="00FB40C0" w:rsidRDefault="00FB40C0" w:rsidP="00FB40C0">
            <w:r w:rsidRPr="00C306CA">
              <w:t>-0.66</w:t>
            </w:r>
          </w:p>
        </w:tc>
      </w:tr>
      <w:tr w:rsidR="00FB40C0" w14:paraId="4D8C2DBD" w14:textId="77777777" w:rsidTr="00FB40C0">
        <w:tc>
          <w:tcPr>
            <w:tcW w:w="1127" w:type="dxa"/>
          </w:tcPr>
          <w:p w14:paraId="09ADBEF7" w14:textId="2DF39D63" w:rsidR="00FB40C0" w:rsidRDefault="00FB40C0" w:rsidP="00FB40C0">
            <w:r w:rsidRPr="00C306CA">
              <w:t>-6.44958</w:t>
            </w:r>
          </w:p>
        </w:tc>
        <w:tc>
          <w:tcPr>
            <w:tcW w:w="1127" w:type="dxa"/>
          </w:tcPr>
          <w:p w14:paraId="6983C273" w14:textId="75E9AACA" w:rsidR="00FB40C0" w:rsidRDefault="00FB40C0" w:rsidP="00FB40C0">
            <w:r w:rsidRPr="00C306CA">
              <w:t>-0.5487</w:t>
            </w:r>
          </w:p>
        </w:tc>
        <w:tc>
          <w:tcPr>
            <w:tcW w:w="1127" w:type="dxa"/>
          </w:tcPr>
          <w:p w14:paraId="7EC7A2DF" w14:textId="204A00B2" w:rsidR="00FB40C0" w:rsidRDefault="00FB40C0" w:rsidP="00FB40C0">
            <w:r w:rsidRPr="00C306CA">
              <w:t>-6.95356</w:t>
            </w:r>
          </w:p>
        </w:tc>
        <w:tc>
          <w:tcPr>
            <w:tcW w:w="1127" w:type="dxa"/>
          </w:tcPr>
          <w:p w14:paraId="4BC030D5" w14:textId="52096323" w:rsidR="00FB40C0" w:rsidRDefault="00FB40C0" w:rsidP="00FB40C0">
            <w:r w:rsidRPr="00C306CA">
              <w:t>-0.6292</w:t>
            </w:r>
          </w:p>
        </w:tc>
        <w:tc>
          <w:tcPr>
            <w:tcW w:w="1127" w:type="dxa"/>
          </w:tcPr>
          <w:p w14:paraId="271E43E8" w14:textId="4D2D1194" w:rsidR="00FB40C0" w:rsidRDefault="00FB40C0" w:rsidP="00FB40C0">
            <w:r w:rsidRPr="00C306CA">
              <w:t>-6.91415</w:t>
            </w:r>
          </w:p>
        </w:tc>
        <w:tc>
          <w:tcPr>
            <w:tcW w:w="1127" w:type="dxa"/>
          </w:tcPr>
          <w:p w14:paraId="4F1FDDAB" w14:textId="550828C4" w:rsidR="00FB40C0" w:rsidRDefault="00FB40C0" w:rsidP="00FB40C0">
            <w:r w:rsidRPr="00C306CA">
              <w:t>-0.5534</w:t>
            </w:r>
          </w:p>
        </w:tc>
        <w:tc>
          <w:tcPr>
            <w:tcW w:w="1127" w:type="dxa"/>
          </w:tcPr>
          <w:p w14:paraId="1487C06A" w14:textId="3510C46A" w:rsidR="00FB40C0" w:rsidRDefault="00FB40C0" w:rsidP="00FB40C0">
            <w:r w:rsidRPr="00C306CA">
              <w:t>-7.66704</w:t>
            </w:r>
          </w:p>
        </w:tc>
        <w:tc>
          <w:tcPr>
            <w:tcW w:w="1127" w:type="dxa"/>
          </w:tcPr>
          <w:p w14:paraId="36ED6D70" w14:textId="5F4BEED9" w:rsidR="00FB40C0" w:rsidRDefault="00FB40C0" w:rsidP="00FB40C0">
            <w:r w:rsidRPr="00C306CA">
              <w:t>-0.6595</w:t>
            </w:r>
          </w:p>
        </w:tc>
      </w:tr>
      <w:tr w:rsidR="00FB40C0" w14:paraId="55EEBDB0" w14:textId="77777777" w:rsidTr="00FB40C0">
        <w:tc>
          <w:tcPr>
            <w:tcW w:w="1127" w:type="dxa"/>
          </w:tcPr>
          <w:p w14:paraId="15C39383" w14:textId="7F16DA96" w:rsidR="00FB40C0" w:rsidRDefault="00FB40C0" w:rsidP="00FB40C0">
            <w:r w:rsidRPr="00C306CA">
              <w:t>-6.44666</w:t>
            </w:r>
          </w:p>
        </w:tc>
        <w:tc>
          <w:tcPr>
            <w:tcW w:w="1127" w:type="dxa"/>
          </w:tcPr>
          <w:p w14:paraId="0AFED8FE" w14:textId="2ACCB1F1" w:rsidR="00FB40C0" w:rsidRDefault="00FB40C0" w:rsidP="00FB40C0">
            <w:r w:rsidRPr="00C306CA">
              <w:t>-0.5482</w:t>
            </w:r>
          </w:p>
        </w:tc>
        <w:tc>
          <w:tcPr>
            <w:tcW w:w="1127" w:type="dxa"/>
          </w:tcPr>
          <w:p w14:paraId="6DD737ED" w14:textId="09D3315D" w:rsidR="00FB40C0" w:rsidRDefault="00FB40C0" w:rsidP="00FB40C0">
            <w:r w:rsidRPr="00C306CA">
              <w:t>-6.88525</w:t>
            </w:r>
          </w:p>
        </w:tc>
        <w:tc>
          <w:tcPr>
            <w:tcW w:w="1127" w:type="dxa"/>
          </w:tcPr>
          <w:p w14:paraId="74896D04" w14:textId="061962DA" w:rsidR="00FB40C0" w:rsidRDefault="00FB40C0" w:rsidP="00FB40C0">
            <w:r w:rsidRPr="00C306CA">
              <w:t>-0.6287</w:t>
            </w:r>
          </w:p>
        </w:tc>
        <w:tc>
          <w:tcPr>
            <w:tcW w:w="1127" w:type="dxa"/>
          </w:tcPr>
          <w:p w14:paraId="57281E46" w14:textId="16F2032A" w:rsidR="00FB40C0" w:rsidRDefault="00FB40C0" w:rsidP="00FB40C0">
            <w:r w:rsidRPr="00C306CA">
              <w:t>-6.90128</w:t>
            </w:r>
          </w:p>
        </w:tc>
        <w:tc>
          <w:tcPr>
            <w:tcW w:w="1127" w:type="dxa"/>
          </w:tcPr>
          <w:p w14:paraId="391E4BF5" w14:textId="5D701E0D" w:rsidR="00FB40C0" w:rsidRDefault="00FB40C0" w:rsidP="00FB40C0">
            <w:r w:rsidRPr="00C306CA">
              <w:t>-0.5514</w:t>
            </w:r>
          </w:p>
        </w:tc>
        <w:tc>
          <w:tcPr>
            <w:tcW w:w="1127" w:type="dxa"/>
          </w:tcPr>
          <w:p w14:paraId="5A54B864" w14:textId="313DB09D" w:rsidR="00FB40C0" w:rsidRDefault="00FB40C0" w:rsidP="00FB40C0">
            <w:r w:rsidRPr="00C306CA">
              <w:t>-7.66261</w:t>
            </w:r>
          </w:p>
        </w:tc>
        <w:tc>
          <w:tcPr>
            <w:tcW w:w="1127" w:type="dxa"/>
          </w:tcPr>
          <w:p w14:paraId="7F32AB9E" w14:textId="26AD5359" w:rsidR="00FB40C0" w:rsidRDefault="00FB40C0" w:rsidP="00FB40C0">
            <w:r w:rsidRPr="00C306CA">
              <w:t>-0.659</w:t>
            </w:r>
          </w:p>
        </w:tc>
      </w:tr>
      <w:tr w:rsidR="00FB40C0" w14:paraId="15789923" w14:textId="77777777" w:rsidTr="00FB40C0">
        <w:tc>
          <w:tcPr>
            <w:tcW w:w="1127" w:type="dxa"/>
          </w:tcPr>
          <w:p w14:paraId="42EFFB5A" w14:textId="62634EC7" w:rsidR="00FB40C0" w:rsidRDefault="00FB40C0" w:rsidP="00FB40C0">
            <w:r w:rsidRPr="00C306CA">
              <w:t>-6.44885</w:t>
            </w:r>
          </w:p>
        </w:tc>
        <w:tc>
          <w:tcPr>
            <w:tcW w:w="1127" w:type="dxa"/>
          </w:tcPr>
          <w:p w14:paraId="0B8A938D" w14:textId="16D21325" w:rsidR="00FB40C0" w:rsidRDefault="00FB40C0" w:rsidP="00FB40C0">
            <w:r w:rsidRPr="00C306CA">
              <w:t>-0.5477</w:t>
            </w:r>
          </w:p>
        </w:tc>
        <w:tc>
          <w:tcPr>
            <w:tcW w:w="1127" w:type="dxa"/>
          </w:tcPr>
          <w:p w14:paraId="5E4B3242" w14:textId="143526AB" w:rsidR="00FB40C0" w:rsidRDefault="00FB40C0" w:rsidP="00FB40C0">
            <w:r w:rsidRPr="00C306CA">
              <w:t>-7.01777</w:t>
            </w:r>
          </w:p>
        </w:tc>
        <w:tc>
          <w:tcPr>
            <w:tcW w:w="1127" w:type="dxa"/>
          </w:tcPr>
          <w:p w14:paraId="05D3E400" w14:textId="561938C0" w:rsidR="00FB40C0" w:rsidRDefault="00FB40C0" w:rsidP="00FB40C0">
            <w:r w:rsidRPr="00C306CA">
              <w:t>-0.6282</w:t>
            </w:r>
          </w:p>
        </w:tc>
        <w:tc>
          <w:tcPr>
            <w:tcW w:w="1127" w:type="dxa"/>
          </w:tcPr>
          <w:p w14:paraId="2CDE7532" w14:textId="20A2F44B" w:rsidR="00FB40C0" w:rsidRDefault="00FB40C0" w:rsidP="00FB40C0">
            <w:r w:rsidRPr="00C306CA">
              <w:t>-6.87772</w:t>
            </w:r>
          </w:p>
        </w:tc>
        <w:tc>
          <w:tcPr>
            <w:tcW w:w="1127" w:type="dxa"/>
          </w:tcPr>
          <w:p w14:paraId="6D42C48C" w14:textId="2682B338" w:rsidR="00FB40C0" w:rsidRDefault="00FB40C0" w:rsidP="00FB40C0">
            <w:r w:rsidRPr="00C306CA">
              <w:t>-0.5509</w:t>
            </w:r>
          </w:p>
        </w:tc>
        <w:tc>
          <w:tcPr>
            <w:tcW w:w="1127" w:type="dxa"/>
          </w:tcPr>
          <w:p w14:paraId="357B1058" w14:textId="7F223A3D" w:rsidR="00FB40C0" w:rsidRDefault="00FB40C0" w:rsidP="00FB40C0">
            <w:r w:rsidRPr="00C306CA">
              <w:t>-7.65507</w:t>
            </w:r>
          </w:p>
        </w:tc>
        <w:tc>
          <w:tcPr>
            <w:tcW w:w="1127" w:type="dxa"/>
          </w:tcPr>
          <w:p w14:paraId="4D2EBF95" w14:textId="5F2140A0" w:rsidR="00FB40C0" w:rsidRDefault="00FB40C0" w:rsidP="00FB40C0">
            <w:r w:rsidRPr="00C306CA">
              <w:t>-0.6585</w:t>
            </w:r>
          </w:p>
        </w:tc>
      </w:tr>
      <w:tr w:rsidR="00FB40C0" w14:paraId="314E6D97" w14:textId="77777777" w:rsidTr="00FB40C0">
        <w:tc>
          <w:tcPr>
            <w:tcW w:w="1127" w:type="dxa"/>
          </w:tcPr>
          <w:p w14:paraId="4E979DAB" w14:textId="19B92DBE" w:rsidR="00FB40C0" w:rsidRDefault="00FB40C0" w:rsidP="00FB40C0">
            <w:r w:rsidRPr="00C306CA">
              <w:t>-6.45154</w:t>
            </w:r>
          </w:p>
        </w:tc>
        <w:tc>
          <w:tcPr>
            <w:tcW w:w="1127" w:type="dxa"/>
          </w:tcPr>
          <w:p w14:paraId="29888DAD" w14:textId="701C8FE9" w:rsidR="00FB40C0" w:rsidRDefault="00FB40C0" w:rsidP="00FB40C0">
            <w:r w:rsidRPr="00C306CA">
              <w:t>-0.5472</w:t>
            </w:r>
          </w:p>
        </w:tc>
        <w:tc>
          <w:tcPr>
            <w:tcW w:w="1127" w:type="dxa"/>
          </w:tcPr>
          <w:p w14:paraId="76AFF68B" w14:textId="12C9DF33" w:rsidR="00FB40C0" w:rsidRDefault="00FB40C0" w:rsidP="00FB40C0">
            <w:r w:rsidRPr="00C306CA">
              <w:t>-6.92293</w:t>
            </w:r>
          </w:p>
        </w:tc>
        <w:tc>
          <w:tcPr>
            <w:tcW w:w="1127" w:type="dxa"/>
          </w:tcPr>
          <w:p w14:paraId="57922463" w14:textId="65845D40" w:rsidR="00FB40C0" w:rsidRDefault="00FB40C0" w:rsidP="00FB40C0">
            <w:r w:rsidRPr="00C306CA">
              <w:t>-0.6277</w:t>
            </w:r>
          </w:p>
        </w:tc>
        <w:tc>
          <w:tcPr>
            <w:tcW w:w="1127" w:type="dxa"/>
          </w:tcPr>
          <w:p w14:paraId="1C8AC767" w14:textId="21FA4328" w:rsidR="00FB40C0" w:rsidRDefault="00FB40C0" w:rsidP="00FB40C0">
            <w:r w:rsidRPr="00C306CA">
              <w:t>-6.93013</w:t>
            </w:r>
          </w:p>
        </w:tc>
        <w:tc>
          <w:tcPr>
            <w:tcW w:w="1127" w:type="dxa"/>
          </w:tcPr>
          <w:p w14:paraId="1310814E" w14:textId="18EF2662" w:rsidR="00FB40C0" w:rsidRDefault="00FB40C0" w:rsidP="00FB40C0">
            <w:r w:rsidRPr="00C306CA">
              <w:t>-0.5504</w:t>
            </w:r>
          </w:p>
        </w:tc>
        <w:tc>
          <w:tcPr>
            <w:tcW w:w="1127" w:type="dxa"/>
          </w:tcPr>
          <w:p w14:paraId="7B3D3A5D" w14:textId="29A030B4" w:rsidR="00FB40C0" w:rsidRDefault="00FB40C0" w:rsidP="00FB40C0">
            <w:r w:rsidRPr="00C306CA">
              <w:t>-7.65115</w:t>
            </w:r>
          </w:p>
        </w:tc>
        <w:tc>
          <w:tcPr>
            <w:tcW w:w="1127" w:type="dxa"/>
          </w:tcPr>
          <w:p w14:paraId="76F5085A" w14:textId="01793E97" w:rsidR="00FB40C0" w:rsidRDefault="00FB40C0" w:rsidP="00FB40C0">
            <w:r w:rsidRPr="00C306CA">
              <w:t>-0.658</w:t>
            </w:r>
          </w:p>
        </w:tc>
      </w:tr>
      <w:tr w:rsidR="00FB40C0" w14:paraId="5DA895CC" w14:textId="77777777" w:rsidTr="00FB40C0">
        <w:tc>
          <w:tcPr>
            <w:tcW w:w="1127" w:type="dxa"/>
          </w:tcPr>
          <w:p w14:paraId="28CF0E4D" w14:textId="2362C820" w:rsidR="00FB40C0" w:rsidRDefault="00FB40C0" w:rsidP="00FB40C0">
            <w:r w:rsidRPr="00C306CA">
              <w:t>-6.44934</w:t>
            </w:r>
          </w:p>
        </w:tc>
        <w:tc>
          <w:tcPr>
            <w:tcW w:w="1127" w:type="dxa"/>
          </w:tcPr>
          <w:p w14:paraId="2A646EA6" w14:textId="1FA43FFB" w:rsidR="00FB40C0" w:rsidRDefault="00FB40C0" w:rsidP="00FB40C0">
            <w:r w:rsidRPr="00C306CA">
              <w:t>-0.5467</w:t>
            </w:r>
          </w:p>
        </w:tc>
        <w:tc>
          <w:tcPr>
            <w:tcW w:w="1127" w:type="dxa"/>
          </w:tcPr>
          <w:p w14:paraId="69F5A580" w14:textId="7B3742AE" w:rsidR="00FB40C0" w:rsidRDefault="00FB40C0" w:rsidP="00FB40C0">
            <w:r w:rsidRPr="00C306CA">
              <w:t>-6.94201</w:t>
            </w:r>
          </w:p>
        </w:tc>
        <w:tc>
          <w:tcPr>
            <w:tcW w:w="1127" w:type="dxa"/>
          </w:tcPr>
          <w:p w14:paraId="0FDB1F7B" w14:textId="12060224" w:rsidR="00FB40C0" w:rsidRDefault="00FB40C0" w:rsidP="00FB40C0">
            <w:r w:rsidRPr="00C306CA">
              <w:t>-0.6272</w:t>
            </w:r>
          </w:p>
        </w:tc>
        <w:tc>
          <w:tcPr>
            <w:tcW w:w="1127" w:type="dxa"/>
          </w:tcPr>
          <w:p w14:paraId="64536E73" w14:textId="0B8CD0C2" w:rsidR="00FB40C0" w:rsidRDefault="00FB40C0" w:rsidP="00FB40C0">
            <w:r w:rsidRPr="00C306CA">
              <w:t>-6.85872</w:t>
            </w:r>
          </w:p>
        </w:tc>
        <w:tc>
          <w:tcPr>
            <w:tcW w:w="1127" w:type="dxa"/>
          </w:tcPr>
          <w:p w14:paraId="6FC11787" w14:textId="3431665D" w:rsidR="00FB40C0" w:rsidRDefault="00FB40C0" w:rsidP="00FB40C0">
            <w:r w:rsidRPr="00C306CA">
              <w:t>-0.5499</w:t>
            </w:r>
          </w:p>
        </w:tc>
        <w:tc>
          <w:tcPr>
            <w:tcW w:w="1127" w:type="dxa"/>
          </w:tcPr>
          <w:p w14:paraId="5DB08982" w14:textId="6630C6FD" w:rsidR="00FB40C0" w:rsidRDefault="00FB40C0" w:rsidP="00FB40C0">
            <w:r w:rsidRPr="00C306CA">
              <w:t>-7.65213</w:t>
            </w:r>
          </w:p>
        </w:tc>
        <w:tc>
          <w:tcPr>
            <w:tcW w:w="1127" w:type="dxa"/>
          </w:tcPr>
          <w:p w14:paraId="5898169E" w14:textId="784EC381" w:rsidR="00FB40C0" w:rsidRDefault="00FB40C0" w:rsidP="00FB40C0">
            <w:r w:rsidRPr="00C306CA">
              <w:t>-0.6575</w:t>
            </w:r>
          </w:p>
        </w:tc>
      </w:tr>
      <w:tr w:rsidR="00FB40C0" w14:paraId="29A22087" w14:textId="77777777" w:rsidTr="00FB40C0">
        <w:tc>
          <w:tcPr>
            <w:tcW w:w="1127" w:type="dxa"/>
          </w:tcPr>
          <w:p w14:paraId="27878A41" w14:textId="00AF25C7" w:rsidR="00FB40C0" w:rsidRDefault="00FB40C0" w:rsidP="00FB40C0">
            <w:r w:rsidRPr="00C306CA">
              <w:t>-6.43874</w:t>
            </w:r>
          </w:p>
        </w:tc>
        <w:tc>
          <w:tcPr>
            <w:tcW w:w="1127" w:type="dxa"/>
          </w:tcPr>
          <w:p w14:paraId="15CF9C9C" w14:textId="5A48E4C9" w:rsidR="00FB40C0" w:rsidRDefault="00FB40C0" w:rsidP="00FB40C0">
            <w:r w:rsidRPr="00C306CA">
              <w:t>-0.5462</w:t>
            </w:r>
          </w:p>
        </w:tc>
        <w:tc>
          <w:tcPr>
            <w:tcW w:w="1127" w:type="dxa"/>
          </w:tcPr>
          <w:p w14:paraId="58B7BA9A" w14:textId="397DD447" w:rsidR="00FB40C0" w:rsidRDefault="00FB40C0" w:rsidP="00FB40C0">
            <w:r w:rsidRPr="00C306CA">
              <w:t>-6.94667</w:t>
            </w:r>
          </w:p>
        </w:tc>
        <w:tc>
          <w:tcPr>
            <w:tcW w:w="1127" w:type="dxa"/>
          </w:tcPr>
          <w:p w14:paraId="1B7E8D0D" w14:textId="2B458442" w:rsidR="00FB40C0" w:rsidRDefault="00FB40C0" w:rsidP="00FB40C0">
            <w:r w:rsidRPr="00C306CA">
              <w:t>-0.6267</w:t>
            </w:r>
          </w:p>
        </w:tc>
        <w:tc>
          <w:tcPr>
            <w:tcW w:w="1127" w:type="dxa"/>
          </w:tcPr>
          <w:p w14:paraId="60F5DCCD" w14:textId="24EF9100" w:rsidR="00FB40C0" w:rsidRDefault="00FB40C0" w:rsidP="00FB40C0">
            <w:r w:rsidRPr="00C306CA">
              <w:t>-6.87712</w:t>
            </w:r>
          </w:p>
        </w:tc>
        <w:tc>
          <w:tcPr>
            <w:tcW w:w="1127" w:type="dxa"/>
          </w:tcPr>
          <w:p w14:paraId="53247D56" w14:textId="159A693F" w:rsidR="00FB40C0" w:rsidRDefault="00FB40C0" w:rsidP="00FB40C0">
            <w:r w:rsidRPr="00C306CA">
              <w:t>-0.5489</w:t>
            </w:r>
          </w:p>
        </w:tc>
        <w:tc>
          <w:tcPr>
            <w:tcW w:w="1127" w:type="dxa"/>
          </w:tcPr>
          <w:p w14:paraId="39E9366B" w14:textId="5FC44ADC" w:rsidR="00FB40C0" w:rsidRDefault="00FB40C0" w:rsidP="00FB40C0">
            <w:r w:rsidRPr="00C306CA">
              <w:t>-7.65272</w:t>
            </w:r>
          </w:p>
        </w:tc>
        <w:tc>
          <w:tcPr>
            <w:tcW w:w="1127" w:type="dxa"/>
          </w:tcPr>
          <w:p w14:paraId="42D9691C" w14:textId="0878C3E0" w:rsidR="00FB40C0" w:rsidRDefault="00FB40C0" w:rsidP="00FB40C0">
            <w:r w:rsidRPr="00C306CA">
              <w:t>-0.657</w:t>
            </w:r>
          </w:p>
        </w:tc>
      </w:tr>
      <w:tr w:rsidR="00FB40C0" w14:paraId="06E7528E" w14:textId="77777777" w:rsidTr="00FB40C0">
        <w:tc>
          <w:tcPr>
            <w:tcW w:w="1127" w:type="dxa"/>
          </w:tcPr>
          <w:p w14:paraId="4BC6AE37" w14:textId="1BFF15B6" w:rsidR="00FB40C0" w:rsidRDefault="00FB40C0" w:rsidP="00FB40C0">
            <w:r w:rsidRPr="00C306CA">
              <w:t>-6.43236</w:t>
            </w:r>
          </w:p>
        </w:tc>
        <w:tc>
          <w:tcPr>
            <w:tcW w:w="1127" w:type="dxa"/>
          </w:tcPr>
          <w:p w14:paraId="20163F49" w14:textId="23F09679" w:rsidR="00FB40C0" w:rsidRDefault="00FB40C0" w:rsidP="00FB40C0">
            <w:r w:rsidRPr="00C306CA">
              <w:t>-0.5457</w:t>
            </w:r>
          </w:p>
        </w:tc>
        <w:tc>
          <w:tcPr>
            <w:tcW w:w="1127" w:type="dxa"/>
          </w:tcPr>
          <w:p w14:paraId="10869C0E" w14:textId="5FC97200" w:rsidR="00FB40C0" w:rsidRDefault="00FB40C0" w:rsidP="00FB40C0">
            <w:r w:rsidRPr="00C306CA">
              <w:t>-6.95935</w:t>
            </w:r>
          </w:p>
        </w:tc>
        <w:tc>
          <w:tcPr>
            <w:tcW w:w="1127" w:type="dxa"/>
          </w:tcPr>
          <w:p w14:paraId="171D71F9" w14:textId="4E27663B" w:rsidR="00FB40C0" w:rsidRDefault="00FB40C0" w:rsidP="00FB40C0">
            <w:r w:rsidRPr="00C306CA">
              <w:t>-0.6262</w:t>
            </w:r>
          </w:p>
        </w:tc>
        <w:tc>
          <w:tcPr>
            <w:tcW w:w="1127" w:type="dxa"/>
          </w:tcPr>
          <w:p w14:paraId="5FAA095D" w14:textId="5889C56A" w:rsidR="00FB40C0" w:rsidRDefault="00FB40C0" w:rsidP="00FB40C0">
            <w:r w:rsidRPr="00C306CA">
              <w:t>-6.87185</w:t>
            </w:r>
          </w:p>
        </w:tc>
        <w:tc>
          <w:tcPr>
            <w:tcW w:w="1127" w:type="dxa"/>
          </w:tcPr>
          <w:p w14:paraId="19361F90" w14:textId="3867677F" w:rsidR="00FB40C0" w:rsidRDefault="00FB40C0" w:rsidP="00FB40C0">
            <w:r w:rsidRPr="00C306CA">
              <w:t>-0.5484</w:t>
            </w:r>
          </w:p>
        </w:tc>
        <w:tc>
          <w:tcPr>
            <w:tcW w:w="1127" w:type="dxa"/>
          </w:tcPr>
          <w:p w14:paraId="4C658492" w14:textId="71FA53DE" w:rsidR="00FB40C0" w:rsidRDefault="00FB40C0" w:rsidP="00FB40C0">
            <w:r w:rsidRPr="00C306CA">
              <w:t>-7.65566</w:t>
            </w:r>
          </w:p>
        </w:tc>
        <w:tc>
          <w:tcPr>
            <w:tcW w:w="1127" w:type="dxa"/>
          </w:tcPr>
          <w:p w14:paraId="6D9BA3C9" w14:textId="2B705899" w:rsidR="00FB40C0" w:rsidRDefault="00FB40C0" w:rsidP="00FB40C0">
            <w:r w:rsidRPr="00C306CA">
              <w:t>-0.6565</w:t>
            </w:r>
          </w:p>
        </w:tc>
      </w:tr>
      <w:tr w:rsidR="00FB40C0" w14:paraId="42496F1E" w14:textId="77777777" w:rsidTr="00FB40C0">
        <w:tc>
          <w:tcPr>
            <w:tcW w:w="1127" w:type="dxa"/>
          </w:tcPr>
          <w:p w14:paraId="7356C0DD" w14:textId="10039D42" w:rsidR="00FB40C0" w:rsidRDefault="00FB40C0" w:rsidP="00FB40C0">
            <w:r w:rsidRPr="00C306CA">
              <w:t>-6.43142</w:t>
            </w:r>
          </w:p>
        </w:tc>
        <w:tc>
          <w:tcPr>
            <w:tcW w:w="1127" w:type="dxa"/>
          </w:tcPr>
          <w:p w14:paraId="6231CFBA" w14:textId="75B49EE0" w:rsidR="00FB40C0" w:rsidRDefault="00FB40C0" w:rsidP="00FB40C0">
            <w:r w:rsidRPr="00C306CA">
              <w:t>-0.5452</w:t>
            </w:r>
          </w:p>
        </w:tc>
        <w:tc>
          <w:tcPr>
            <w:tcW w:w="1127" w:type="dxa"/>
          </w:tcPr>
          <w:p w14:paraId="2BFAECB6" w14:textId="2D3FF688" w:rsidR="00FB40C0" w:rsidRDefault="00FB40C0" w:rsidP="00FB40C0">
            <w:r w:rsidRPr="00C306CA">
              <w:t>-6.88559</w:t>
            </w:r>
          </w:p>
        </w:tc>
        <w:tc>
          <w:tcPr>
            <w:tcW w:w="1127" w:type="dxa"/>
          </w:tcPr>
          <w:p w14:paraId="5457C94C" w14:textId="09E17C54" w:rsidR="00FB40C0" w:rsidRDefault="00FB40C0" w:rsidP="00FB40C0">
            <w:r w:rsidRPr="00C306CA">
              <w:t>-0.6257</w:t>
            </w:r>
          </w:p>
        </w:tc>
        <w:tc>
          <w:tcPr>
            <w:tcW w:w="1127" w:type="dxa"/>
          </w:tcPr>
          <w:p w14:paraId="46D257E1" w14:textId="2A6B497B" w:rsidR="00FB40C0" w:rsidRDefault="00FB40C0" w:rsidP="00FB40C0">
            <w:r w:rsidRPr="00C306CA">
              <w:t>-6.90276</w:t>
            </w:r>
          </w:p>
        </w:tc>
        <w:tc>
          <w:tcPr>
            <w:tcW w:w="1127" w:type="dxa"/>
          </w:tcPr>
          <w:p w14:paraId="0E822277" w14:textId="70EEB88A" w:rsidR="00FB40C0" w:rsidRDefault="00FB40C0" w:rsidP="00FB40C0">
            <w:r w:rsidRPr="00C306CA">
              <w:t>-0.5474</w:t>
            </w:r>
          </w:p>
        </w:tc>
        <w:tc>
          <w:tcPr>
            <w:tcW w:w="1127" w:type="dxa"/>
          </w:tcPr>
          <w:p w14:paraId="3170ECE6" w14:textId="112A8391" w:rsidR="00FB40C0" w:rsidRDefault="00FB40C0" w:rsidP="00FB40C0">
            <w:r w:rsidRPr="00C306CA">
              <w:t>-7.6533</w:t>
            </w:r>
          </w:p>
        </w:tc>
        <w:tc>
          <w:tcPr>
            <w:tcW w:w="1127" w:type="dxa"/>
          </w:tcPr>
          <w:p w14:paraId="543CF9D6" w14:textId="270607DA" w:rsidR="00FB40C0" w:rsidRDefault="00FB40C0" w:rsidP="00FB40C0">
            <w:r w:rsidRPr="00C306CA">
              <w:t>-0.656</w:t>
            </w:r>
          </w:p>
        </w:tc>
      </w:tr>
      <w:tr w:rsidR="00FB40C0" w14:paraId="7B4C337E" w14:textId="77777777" w:rsidTr="00FB40C0">
        <w:tc>
          <w:tcPr>
            <w:tcW w:w="1127" w:type="dxa"/>
          </w:tcPr>
          <w:p w14:paraId="1638ACB7" w14:textId="2D67F62F" w:rsidR="00FB40C0" w:rsidRDefault="00FB40C0" w:rsidP="00FB40C0">
            <w:r w:rsidRPr="00C306CA">
              <w:t>-6.42955</w:t>
            </w:r>
          </w:p>
        </w:tc>
        <w:tc>
          <w:tcPr>
            <w:tcW w:w="1127" w:type="dxa"/>
          </w:tcPr>
          <w:p w14:paraId="1746A1A7" w14:textId="085C4790" w:rsidR="00FB40C0" w:rsidRDefault="00FB40C0" w:rsidP="00FB40C0">
            <w:r w:rsidRPr="00C306CA">
              <w:t>-0.5447</w:t>
            </w:r>
          </w:p>
        </w:tc>
        <w:tc>
          <w:tcPr>
            <w:tcW w:w="1127" w:type="dxa"/>
          </w:tcPr>
          <w:p w14:paraId="0BB44DDA" w14:textId="573214A9" w:rsidR="00FB40C0" w:rsidRDefault="00FB40C0" w:rsidP="00FB40C0">
            <w:r w:rsidRPr="00C306CA">
              <w:t>-6.98629</w:t>
            </w:r>
          </w:p>
        </w:tc>
        <w:tc>
          <w:tcPr>
            <w:tcW w:w="1127" w:type="dxa"/>
          </w:tcPr>
          <w:p w14:paraId="1F1B50EE" w14:textId="374F7DD3" w:rsidR="00FB40C0" w:rsidRDefault="00FB40C0" w:rsidP="00FB40C0">
            <w:r w:rsidRPr="00C306CA">
              <w:t>-0.6252</w:t>
            </w:r>
          </w:p>
        </w:tc>
        <w:tc>
          <w:tcPr>
            <w:tcW w:w="1127" w:type="dxa"/>
          </w:tcPr>
          <w:p w14:paraId="75FC7ECB" w14:textId="7F9AC6BD" w:rsidR="00FB40C0" w:rsidRDefault="00FB40C0" w:rsidP="00FB40C0">
            <w:r w:rsidRPr="00C306CA">
              <w:t>-6.85149</w:t>
            </w:r>
          </w:p>
        </w:tc>
        <w:tc>
          <w:tcPr>
            <w:tcW w:w="1127" w:type="dxa"/>
          </w:tcPr>
          <w:p w14:paraId="729924C2" w14:textId="6FC73E9D" w:rsidR="00FB40C0" w:rsidRDefault="00FB40C0" w:rsidP="00FB40C0">
            <w:r w:rsidRPr="00C306CA">
              <w:t>-0.5459</w:t>
            </w:r>
          </w:p>
        </w:tc>
        <w:tc>
          <w:tcPr>
            <w:tcW w:w="1127" w:type="dxa"/>
          </w:tcPr>
          <w:p w14:paraId="78241FC8" w14:textId="49B9F3E9" w:rsidR="00FB40C0" w:rsidRDefault="00FB40C0" w:rsidP="00FB40C0">
            <w:r w:rsidRPr="00C306CA">
              <w:t>-7.65193</w:t>
            </w:r>
          </w:p>
        </w:tc>
        <w:tc>
          <w:tcPr>
            <w:tcW w:w="1127" w:type="dxa"/>
          </w:tcPr>
          <w:p w14:paraId="1CE43EDC" w14:textId="7DCF1A9E" w:rsidR="00FB40C0" w:rsidRDefault="00FB40C0" w:rsidP="00FB40C0">
            <w:r w:rsidRPr="00C306CA">
              <w:t>-0.6555</w:t>
            </w:r>
          </w:p>
        </w:tc>
      </w:tr>
      <w:tr w:rsidR="00FB40C0" w14:paraId="03B2BAA4" w14:textId="77777777" w:rsidTr="00FB40C0">
        <w:tc>
          <w:tcPr>
            <w:tcW w:w="1127" w:type="dxa"/>
          </w:tcPr>
          <w:p w14:paraId="3560641B" w14:textId="0D3D0B99" w:rsidR="00FB40C0" w:rsidRDefault="00FB40C0" w:rsidP="00FB40C0">
            <w:r w:rsidRPr="00C306CA">
              <w:t>-6.41738</w:t>
            </w:r>
          </w:p>
        </w:tc>
        <w:tc>
          <w:tcPr>
            <w:tcW w:w="1127" w:type="dxa"/>
          </w:tcPr>
          <w:p w14:paraId="4DED390C" w14:textId="79F2AB25" w:rsidR="00FB40C0" w:rsidRDefault="00FB40C0" w:rsidP="00FB40C0">
            <w:r w:rsidRPr="00C306CA">
              <w:t>-0.5442</w:t>
            </w:r>
          </w:p>
        </w:tc>
        <w:tc>
          <w:tcPr>
            <w:tcW w:w="1127" w:type="dxa"/>
          </w:tcPr>
          <w:p w14:paraId="20B26803" w14:textId="6D9C9DFA" w:rsidR="00FB40C0" w:rsidRDefault="00FB40C0" w:rsidP="00FB40C0">
            <w:r w:rsidRPr="00C306CA">
              <w:t>-6.94941</w:t>
            </w:r>
          </w:p>
        </w:tc>
        <w:tc>
          <w:tcPr>
            <w:tcW w:w="1127" w:type="dxa"/>
          </w:tcPr>
          <w:p w14:paraId="774D0F15" w14:textId="2C65839F" w:rsidR="00FB40C0" w:rsidRDefault="00FB40C0" w:rsidP="00FB40C0">
            <w:r w:rsidRPr="00C306CA">
              <w:t>-0.6247</w:t>
            </w:r>
          </w:p>
        </w:tc>
        <w:tc>
          <w:tcPr>
            <w:tcW w:w="1127" w:type="dxa"/>
          </w:tcPr>
          <w:p w14:paraId="62488A38" w14:textId="4D7731B8" w:rsidR="00FB40C0" w:rsidRDefault="00FB40C0" w:rsidP="00FB40C0">
            <w:r w:rsidRPr="00C306CA">
              <w:t>-6.84485</w:t>
            </w:r>
          </w:p>
        </w:tc>
        <w:tc>
          <w:tcPr>
            <w:tcW w:w="1127" w:type="dxa"/>
          </w:tcPr>
          <w:p w14:paraId="13EB6E46" w14:textId="70BB3A34" w:rsidR="00FB40C0" w:rsidRDefault="00FB40C0" w:rsidP="00FB40C0">
            <w:r w:rsidRPr="00C306CA">
              <w:t>-0.5449</w:t>
            </w:r>
          </w:p>
        </w:tc>
        <w:tc>
          <w:tcPr>
            <w:tcW w:w="1127" w:type="dxa"/>
          </w:tcPr>
          <w:p w14:paraId="49F2246F" w14:textId="59B4DF57" w:rsidR="00FB40C0" w:rsidRDefault="00FB40C0" w:rsidP="00FB40C0">
            <w:r w:rsidRPr="00C306CA">
              <w:t>-7.65135</w:t>
            </w:r>
          </w:p>
        </w:tc>
        <w:tc>
          <w:tcPr>
            <w:tcW w:w="1127" w:type="dxa"/>
          </w:tcPr>
          <w:p w14:paraId="696C8838" w14:textId="0AE8EF97" w:rsidR="00FB40C0" w:rsidRDefault="00FB40C0" w:rsidP="00FB40C0">
            <w:r w:rsidRPr="00C306CA">
              <w:t>-0.655</w:t>
            </w:r>
          </w:p>
        </w:tc>
      </w:tr>
      <w:tr w:rsidR="00FB40C0" w14:paraId="00D8EFBA" w14:textId="77777777" w:rsidTr="00FB40C0">
        <w:tc>
          <w:tcPr>
            <w:tcW w:w="1127" w:type="dxa"/>
          </w:tcPr>
          <w:p w14:paraId="7AAEE770" w14:textId="253C254F" w:rsidR="00FB40C0" w:rsidRDefault="00FB40C0" w:rsidP="00FB40C0">
            <w:r w:rsidRPr="00C306CA">
              <w:t>-6.40597</w:t>
            </w:r>
          </w:p>
        </w:tc>
        <w:tc>
          <w:tcPr>
            <w:tcW w:w="1127" w:type="dxa"/>
          </w:tcPr>
          <w:p w14:paraId="22F1A6EE" w14:textId="0F701D0C" w:rsidR="00FB40C0" w:rsidRDefault="00FB40C0" w:rsidP="00FB40C0">
            <w:r w:rsidRPr="00C306CA">
              <w:t>-0.5437</w:t>
            </w:r>
          </w:p>
        </w:tc>
        <w:tc>
          <w:tcPr>
            <w:tcW w:w="1127" w:type="dxa"/>
          </w:tcPr>
          <w:p w14:paraId="2B9DBA06" w14:textId="5B170490" w:rsidR="00FB40C0" w:rsidRDefault="00FB40C0" w:rsidP="00FB40C0">
            <w:r w:rsidRPr="00C306CA">
              <w:t>-6.96725</w:t>
            </w:r>
          </w:p>
        </w:tc>
        <w:tc>
          <w:tcPr>
            <w:tcW w:w="1127" w:type="dxa"/>
          </w:tcPr>
          <w:p w14:paraId="5CF64F8B" w14:textId="1D16F2CA" w:rsidR="00FB40C0" w:rsidRDefault="00FB40C0" w:rsidP="00FB40C0">
            <w:r w:rsidRPr="00C306CA">
              <w:t>-0.6242</w:t>
            </w:r>
          </w:p>
        </w:tc>
        <w:tc>
          <w:tcPr>
            <w:tcW w:w="1127" w:type="dxa"/>
          </w:tcPr>
          <w:p w14:paraId="70567FC1" w14:textId="146CE722" w:rsidR="00FB40C0" w:rsidRDefault="00FB40C0" w:rsidP="00FB40C0">
            <w:r w:rsidRPr="00C306CA">
              <w:t>-6.85423</w:t>
            </w:r>
          </w:p>
        </w:tc>
        <w:tc>
          <w:tcPr>
            <w:tcW w:w="1127" w:type="dxa"/>
          </w:tcPr>
          <w:p w14:paraId="416FFD68" w14:textId="30EBBC39" w:rsidR="00FB40C0" w:rsidRDefault="00FB40C0" w:rsidP="00FB40C0">
            <w:r w:rsidRPr="00C306CA">
              <w:t>-0.5434</w:t>
            </w:r>
          </w:p>
        </w:tc>
        <w:tc>
          <w:tcPr>
            <w:tcW w:w="1127" w:type="dxa"/>
          </w:tcPr>
          <w:p w14:paraId="00596703" w14:textId="5EA0AB60" w:rsidR="00FB40C0" w:rsidRDefault="00FB40C0" w:rsidP="00FB40C0">
            <w:r w:rsidRPr="00C306CA">
              <w:t>-7.64708</w:t>
            </w:r>
          </w:p>
        </w:tc>
        <w:tc>
          <w:tcPr>
            <w:tcW w:w="1127" w:type="dxa"/>
          </w:tcPr>
          <w:p w14:paraId="00D1849B" w14:textId="54DB6574" w:rsidR="00FB40C0" w:rsidRDefault="00FB40C0" w:rsidP="00FB40C0">
            <w:r w:rsidRPr="00C306CA">
              <w:t>-0.6545</w:t>
            </w:r>
          </w:p>
        </w:tc>
      </w:tr>
      <w:tr w:rsidR="00FB40C0" w14:paraId="03EBC24E" w14:textId="77777777" w:rsidTr="00FB40C0">
        <w:tc>
          <w:tcPr>
            <w:tcW w:w="1127" w:type="dxa"/>
          </w:tcPr>
          <w:p w14:paraId="1D716403" w14:textId="7FCFFC56" w:rsidR="00FB40C0" w:rsidRDefault="00FB40C0" w:rsidP="00FB40C0">
            <w:r w:rsidRPr="00C306CA">
              <w:t>-6.40509</w:t>
            </w:r>
          </w:p>
        </w:tc>
        <w:tc>
          <w:tcPr>
            <w:tcW w:w="1127" w:type="dxa"/>
          </w:tcPr>
          <w:p w14:paraId="2216910C" w14:textId="69107057" w:rsidR="00FB40C0" w:rsidRDefault="00FB40C0" w:rsidP="00FB40C0">
            <w:r w:rsidRPr="00C306CA">
              <w:t>-0.5432</w:t>
            </w:r>
          </w:p>
        </w:tc>
        <w:tc>
          <w:tcPr>
            <w:tcW w:w="1127" w:type="dxa"/>
          </w:tcPr>
          <w:p w14:paraId="56C74E8D" w14:textId="36B2B89C" w:rsidR="00FB40C0" w:rsidRDefault="00FB40C0" w:rsidP="00FB40C0">
            <w:r w:rsidRPr="00C306CA">
              <w:t>-6.90804</w:t>
            </w:r>
          </w:p>
        </w:tc>
        <w:tc>
          <w:tcPr>
            <w:tcW w:w="1127" w:type="dxa"/>
          </w:tcPr>
          <w:p w14:paraId="371D6538" w14:textId="01610DF2" w:rsidR="00FB40C0" w:rsidRDefault="00FB40C0" w:rsidP="00FB40C0">
            <w:r w:rsidRPr="00C306CA">
              <w:t>-0.6238</w:t>
            </w:r>
          </w:p>
        </w:tc>
        <w:tc>
          <w:tcPr>
            <w:tcW w:w="1127" w:type="dxa"/>
          </w:tcPr>
          <w:p w14:paraId="7DC0E1B1" w14:textId="0360A528" w:rsidR="00FB40C0" w:rsidRDefault="00FB40C0" w:rsidP="00FB40C0">
            <w:r w:rsidRPr="00C306CA">
              <w:t>-6.84531</w:t>
            </w:r>
          </w:p>
        </w:tc>
        <w:tc>
          <w:tcPr>
            <w:tcW w:w="1127" w:type="dxa"/>
          </w:tcPr>
          <w:p w14:paraId="6B9F4706" w14:textId="2DAC9167" w:rsidR="00FB40C0" w:rsidRDefault="00FB40C0" w:rsidP="00FB40C0">
            <w:r w:rsidRPr="00C306CA">
              <w:t>-0.5429</w:t>
            </w:r>
          </w:p>
        </w:tc>
        <w:tc>
          <w:tcPr>
            <w:tcW w:w="1127" w:type="dxa"/>
          </w:tcPr>
          <w:p w14:paraId="5874979B" w14:textId="5052DF49" w:rsidR="00FB40C0" w:rsidRDefault="00FB40C0" w:rsidP="00FB40C0">
            <w:r w:rsidRPr="00C306CA">
              <w:t>-7.64094</w:t>
            </w:r>
          </w:p>
        </w:tc>
        <w:tc>
          <w:tcPr>
            <w:tcW w:w="1127" w:type="dxa"/>
          </w:tcPr>
          <w:p w14:paraId="0BE8FAD7" w14:textId="164CDD49" w:rsidR="00FB40C0" w:rsidRDefault="00FB40C0" w:rsidP="00FB40C0">
            <w:r w:rsidRPr="00C306CA">
              <w:t>-0.654</w:t>
            </w:r>
          </w:p>
        </w:tc>
      </w:tr>
      <w:tr w:rsidR="00FB40C0" w14:paraId="2E6EF34A" w14:textId="77777777" w:rsidTr="00FB40C0">
        <w:tc>
          <w:tcPr>
            <w:tcW w:w="1127" w:type="dxa"/>
          </w:tcPr>
          <w:p w14:paraId="0689E6A8" w14:textId="1DD1E894" w:rsidR="00FB40C0" w:rsidRDefault="00FB40C0" w:rsidP="00FB40C0">
            <w:r w:rsidRPr="00C306CA">
              <w:t>-6.4029</w:t>
            </w:r>
          </w:p>
        </w:tc>
        <w:tc>
          <w:tcPr>
            <w:tcW w:w="1127" w:type="dxa"/>
          </w:tcPr>
          <w:p w14:paraId="736276F9" w14:textId="18D42BF1" w:rsidR="00FB40C0" w:rsidRDefault="00FB40C0" w:rsidP="00FB40C0">
            <w:r w:rsidRPr="00C306CA">
              <w:t>-0.5427</w:t>
            </w:r>
          </w:p>
        </w:tc>
        <w:tc>
          <w:tcPr>
            <w:tcW w:w="1127" w:type="dxa"/>
          </w:tcPr>
          <w:p w14:paraId="237B1449" w14:textId="1EA67C8B" w:rsidR="00FB40C0" w:rsidRDefault="00FB40C0" w:rsidP="00FB40C0">
            <w:r w:rsidRPr="00C306CA">
              <w:t>-6.86135</w:t>
            </w:r>
          </w:p>
        </w:tc>
        <w:tc>
          <w:tcPr>
            <w:tcW w:w="1127" w:type="dxa"/>
          </w:tcPr>
          <w:p w14:paraId="43C608AA" w14:textId="7404989D" w:rsidR="00FB40C0" w:rsidRDefault="00FB40C0" w:rsidP="00FB40C0">
            <w:r w:rsidRPr="00C306CA">
              <w:t>-0.6233</w:t>
            </w:r>
          </w:p>
        </w:tc>
        <w:tc>
          <w:tcPr>
            <w:tcW w:w="1127" w:type="dxa"/>
          </w:tcPr>
          <w:p w14:paraId="1F473AED" w14:textId="6F5FC11C" w:rsidR="00FB40C0" w:rsidRDefault="00FB40C0" w:rsidP="00FB40C0">
            <w:r w:rsidRPr="00C306CA">
              <w:t>-6.9171</w:t>
            </w:r>
          </w:p>
        </w:tc>
        <w:tc>
          <w:tcPr>
            <w:tcW w:w="1127" w:type="dxa"/>
          </w:tcPr>
          <w:p w14:paraId="0AAC4F6C" w14:textId="47803599" w:rsidR="00FB40C0" w:rsidRDefault="00FB40C0" w:rsidP="00FB40C0">
            <w:r w:rsidRPr="00C306CA">
              <w:t>-0.5424</w:t>
            </w:r>
          </w:p>
        </w:tc>
        <w:tc>
          <w:tcPr>
            <w:tcW w:w="1127" w:type="dxa"/>
          </w:tcPr>
          <w:p w14:paraId="0F6F93FD" w14:textId="1C95141D" w:rsidR="00FB40C0" w:rsidRDefault="00FB40C0" w:rsidP="00FB40C0">
            <w:r w:rsidRPr="00C306CA">
              <w:t>-7.6347</w:t>
            </w:r>
          </w:p>
        </w:tc>
        <w:tc>
          <w:tcPr>
            <w:tcW w:w="1127" w:type="dxa"/>
          </w:tcPr>
          <w:p w14:paraId="468D1BC3" w14:textId="1E3154BC" w:rsidR="00FB40C0" w:rsidRDefault="00FB40C0" w:rsidP="00FB40C0">
            <w:r w:rsidRPr="00C306CA">
              <w:t>-0.6535</w:t>
            </w:r>
          </w:p>
        </w:tc>
      </w:tr>
      <w:tr w:rsidR="00FB40C0" w14:paraId="4E008A82" w14:textId="77777777" w:rsidTr="00FB40C0">
        <w:tc>
          <w:tcPr>
            <w:tcW w:w="1127" w:type="dxa"/>
          </w:tcPr>
          <w:p w14:paraId="7178237D" w14:textId="658C6C9D" w:rsidR="00FB40C0" w:rsidRDefault="00FB40C0" w:rsidP="00FB40C0">
            <w:r w:rsidRPr="00C306CA">
              <w:t>-6.39984</w:t>
            </w:r>
          </w:p>
        </w:tc>
        <w:tc>
          <w:tcPr>
            <w:tcW w:w="1127" w:type="dxa"/>
          </w:tcPr>
          <w:p w14:paraId="28F668CC" w14:textId="572FA557" w:rsidR="00FB40C0" w:rsidRDefault="00FB40C0" w:rsidP="00FB40C0">
            <w:r w:rsidRPr="00C306CA">
              <w:t>-0.5422</w:t>
            </w:r>
          </w:p>
        </w:tc>
        <w:tc>
          <w:tcPr>
            <w:tcW w:w="1127" w:type="dxa"/>
          </w:tcPr>
          <w:p w14:paraId="101F33A7" w14:textId="59E6E06F" w:rsidR="00FB40C0" w:rsidRDefault="00FB40C0" w:rsidP="00FB40C0">
            <w:r w:rsidRPr="00C306CA">
              <w:t>-6.92702</w:t>
            </w:r>
          </w:p>
        </w:tc>
        <w:tc>
          <w:tcPr>
            <w:tcW w:w="1127" w:type="dxa"/>
          </w:tcPr>
          <w:p w14:paraId="180D4378" w14:textId="093CD666" w:rsidR="00FB40C0" w:rsidRDefault="00FB40C0" w:rsidP="00FB40C0">
            <w:r w:rsidRPr="00C306CA">
              <w:t>-0.6225</w:t>
            </w:r>
          </w:p>
        </w:tc>
        <w:tc>
          <w:tcPr>
            <w:tcW w:w="1127" w:type="dxa"/>
          </w:tcPr>
          <w:p w14:paraId="4FE2161A" w14:textId="7DF9B2E2" w:rsidR="00FB40C0" w:rsidRDefault="00FB40C0" w:rsidP="00FB40C0">
            <w:r w:rsidRPr="00C306CA">
              <w:t>-6.84999</w:t>
            </w:r>
          </w:p>
        </w:tc>
        <w:tc>
          <w:tcPr>
            <w:tcW w:w="1127" w:type="dxa"/>
          </w:tcPr>
          <w:p w14:paraId="2F76D689" w14:textId="6F509244" w:rsidR="00FB40C0" w:rsidRDefault="00FB40C0" w:rsidP="00FB40C0">
            <w:r w:rsidRPr="00C306CA">
              <w:t>-0.5419</w:t>
            </w:r>
          </w:p>
        </w:tc>
        <w:tc>
          <w:tcPr>
            <w:tcW w:w="1127" w:type="dxa"/>
          </w:tcPr>
          <w:p w14:paraId="7D111F9B" w14:textId="010838D0" w:rsidR="00FB40C0" w:rsidRDefault="00FB40C0" w:rsidP="00FB40C0">
            <w:r w:rsidRPr="00C306CA">
              <w:t>-7.6267</w:t>
            </w:r>
          </w:p>
        </w:tc>
        <w:tc>
          <w:tcPr>
            <w:tcW w:w="1127" w:type="dxa"/>
          </w:tcPr>
          <w:p w14:paraId="14F67559" w14:textId="33782BA6" w:rsidR="00FB40C0" w:rsidRDefault="00FB40C0" w:rsidP="00FB40C0">
            <w:r w:rsidRPr="00C306CA">
              <w:t>-0.653</w:t>
            </w:r>
          </w:p>
        </w:tc>
      </w:tr>
      <w:tr w:rsidR="00FB40C0" w14:paraId="3082D1DA" w14:textId="77777777" w:rsidTr="00FB40C0">
        <w:tc>
          <w:tcPr>
            <w:tcW w:w="1127" w:type="dxa"/>
          </w:tcPr>
          <w:p w14:paraId="05CE7964" w14:textId="242F5FF7" w:rsidR="00FB40C0" w:rsidRDefault="00FB40C0" w:rsidP="00FB40C0">
            <w:r w:rsidRPr="00C306CA">
              <w:t>-6.39551</w:t>
            </w:r>
          </w:p>
        </w:tc>
        <w:tc>
          <w:tcPr>
            <w:tcW w:w="1127" w:type="dxa"/>
          </w:tcPr>
          <w:p w14:paraId="5D13B4D6" w14:textId="488151D9" w:rsidR="00FB40C0" w:rsidRDefault="00FB40C0" w:rsidP="00FB40C0">
            <w:r w:rsidRPr="00C306CA">
              <w:t>-0.5417</w:t>
            </w:r>
          </w:p>
        </w:tc>
        <w:tc>
          <w:tcPr>
            <w:tcW w:w="1127" w:type="dxa"/>
          </w:tcPr>
          <w:p w14:paraId="580D68D5" w14:textId="242DBC20" w:rsidR="00FB40C0" w:rsidRDefault="00FB40C0" w:rsidP="00FB40C0">
            <w:r w:rsidRPr="00C306CA">
              <w:t>-6.85404</w:t>
            </w:r>
          </w:p>
        </w:tc>
        <w:tc>
          <w:tcPr>
            <w:tcW w:w="1127" w:type="dxa"/>
          </w:tcPr>
          <w:p w14:paraId="157B8D39" w14:textId="0996E1F5" w:rsidR="00FB40C0" w:rsidRDefault="00FB40C0" w:rsidP="00FB40C0">
            <w:r w:rsidRPr="00C306CA">
              <w:t>-0.6223</w:t>
            </w:r>
          </w:p>
        </w:tc>
        <w:tc>
          <w:tcPr>
            <w:tcW w:w="1127" w:type="dxa"/>
          </w:tcPr>
          <w:p w14:paraId="3FE56F04" w14:textId="7C672EAB" w:rsidR="00FB40C0" w:rsidRDefault="00FB40C0" w:rsidP="00FB40C0">
            <w:r w:rsidRPr="00C306CA">
              <w:t>-6.91776</w:t>
            </w:r>
          </w:p>
        </w:tc>
        <w:tc>
          <w:tcPr>
            <w:tcW w:w="1127" w:type="dxa"/>
          </w:tcPr>
          <w:p w14:paraId="5FE0C5D7" w14:textId="1D765EF1" w:rsidR="00FB40C0" w:rsidRDefault="00FB40C0" w:rsidP="00FB40C0">
            <w:r w:rsidRPr="00C306CA">
              <w:t>-0.5404</w:t>
            </w:r>
          </w:p>
        </w:tc>
        <w:tc>
          <w:tcPr>
            <w:tcW w:w="1127" w:type="dxa"/>
          </w:tcPr>
          <w:p w14:paraId="4D12BDB2" w14:textId="6125111A" w:rsidR="00FB40C0" w:rsidRDefault="00FB40C0" w:rsidP="00FB40C0">
            <w:r w:rsidRPr="00C306CA">
              <w:t>-7.61758</w:t>
            </w:r>
          </w:p>
        </w:tc>
        <w:tc>
          <w:tcPr>
            <w:tcW w:w="1127" w:type="dxa"/>
          </w:tcPr>
          <w:p w14:paraId="6304216A" w14:textId="660DEC35" w:rsidR="00FB40C0" w:rsidRDefault="00FB40C0" w:rsidP="00FB40C0">
            <w:r w:rsidRPr="00C306CA">
              <w:t>-0.6525</w:t>
            </w:r>
          </w:p>
        </w:tc>
      </w:tr>
      <w:tr w:rsidR="00FB40C0" w14:paraId="17A12CDF" w14:textId="77777777" w:rsidTr="00FB40C0">
        <w:tc>
          <w:tcPr>
            <w:tcW w:w="1127" w:type="dxa"/>
          </w:tcPr>
          <w:p w14:paraId="25B952B7" w14:textId="3F2B9E52" w:rsidR="00FB40C0" w:rsidRDefault="00FB40C0" w:rsidP="00FB40C0">
            <w:r w:rsidRPr="00C306CA">
              <w:t>-6.39594</w:t>
            </w:r>
          </w:p>
        </w:tc>
        <w:tc>
          <w:tcPr>
            <w:tcW w:w="1127" w:type="dxa"/>
          </w:tcPr>
          <w:p w14:paraId="51A70B00" w14:textId="07658D4E" w:rsidR="00FB40C0" w:rsidRDefault="00FB40C0" w:rsidP="00FB40C0">
            <w:r w:rsidRPr="00C306CA">
              <w:t>-0.5412</w:t>
            </w:r>
          </w:p>
        </w:tc>
        <w:tc>
          <w:tcPr>
            <w:tcW w:w="1127" w:type="dxa"/>
          </w:tcPr>
          <w:p w14:paraId="105DD4A5" w14:textId="5DEA90D2" w:rsidR="00FB40C0" w:rsidRDefault="00FB40C0" w:rsidP="00FB40C0">
            <w:r w:rsidRPr="00C306CA">
              <w:t>-7.00957</w:t>
            </w:r>
          </w:p>
        </w:tc>
        <w:tc>
          <w:tcPr>
            <w:tcW w:w="1127" w:type="dxa"/>
          </w:tcPr>
          <w:p w14:paraId="7AB38904" w14:textId="0AC2BDEE" w:rsidR="00FB40C0" w:rsidRDefault="00FB40C0" w:rsidP="00FB40C0">
            <w:r w:rsidRPr="00C306CA">
              <w:t>-0.6215</w:t>
            </w:r>
          </w:p>
        </w:tc>
        <w:tc>
          <w:tcPr>
            <w:tcW w:w="1127" w:type="dxa"/>
          </w:tcPr>
          <w:p w14:paraId="549C5ECE" w14:textId="6BFD0DAE" w:rsidR="00FB40C0" w:rsidRDefault="00FB40C0" w:rsidP="00FB40C0">
            <w:r w:rsidRPr="00C306CA">
              <w:t>-6.84961</w:t>
            </w:r>
          </w:p>
        </w:tc>
        <w:tc>
          <w:tcPr>
            <w:tcW w:w="1127" w:type="dxa"/>
          </w:tcPr>
          <w:p w14:paraId="0DEDE486" w14:textId="6602AB38" w:rsidR="00FB40C0" w:rsidRDefault="00FB40C0" w:rsidP="00FB40C0">
            <w:r w:rsidRPr="00C306CA">
              <w:t>-0.5399</w:t>
            </w:r>
          </w:p>
        </w:tc>
        <w:tc>
          <w:tcPr>
            <w:tcW w:w="1127" w:type="dxa"/>
          </w:tcPr>
          <w:p w14:paraId="7A649A6E" w14:textId="0F6F6979" w:rsidR="00FB40C0" w:rsidRDefault="00FB40C0" w:rsidP="00FB40C0">
            <w:r w:rsidRPr="00C306CA">
              <w:t>-7.61327</w:t>
            </w:r>
          </w:p>
        </w:tc>
        <w:tc>
          <w:tcPr>
            <w:tcW w:w="1127" w:type="dxa"/>
          </w:tcPr>
          <w:p w14:paraId="00855F2F" w14:textId="402E1089" w:rsidR="00FB40C0" w:rsidRDefault="00FB40C0" w:rsidP="00FB40C0">
            <w:r w:rsidRPr="00C306CA">
              <w:t>-0.652</w:t>
            </w:r>
          </w:p>
        </w:tc>
      </w:tr>
      <w:tr w:rsidR="00FB40C0" w14:paraId="4EA2B97F" w14:textId="77777777" w:rsidTr="00FB40C0">
        <w:tc>
          <w:tcPr>
            <w:tcW w:w="1127" w:type="dxa"/>
          </w:tcPr>
          <w:p w14:paraId="1D433398" w14:textId="423D3FD8" w:rsidR="00FB40C0" w:rsidRDefault="00FB40C0" w:rsidP="00FB40C0">
            <w:r w:rsidRPr="00C306CA">
              <w:t>-6.39165</w:t>
            </w:r>
          </w:p>
        </w:tc>
        <w:tc>
          <w:tcPr>
            <w:tcW w:w="1127" w:type="dxa"/>
          </w:tcPr>
          <w:p w14:paraId="361EFF43" w14:textId="42C726C6" w:rsidR="00FB40C0" w:rsidRDefault="00FB40C0" w:rsidP="00FB40C0">
            <w:r w:rsidRPr="00C306CA">
              <w:t>-0.5407</w:t>
            </w:r>
          </w:p>
        </w:tc>
        <w:tc>
          <w:tcPr>
            <w:tcW w:w="1127" w:type="dxa"/>
          </w:tcPr>
          <w:p w14:paraId="5E336F8A" w14:textId="6D274395" w:rsidR="00FB40C0" w:rsidRDefault="00FB40C0" w:rsidP="00FB40C0">
            <w:r w:rsidRPr="00C306CA">
              <w:t>-6.89019</w:t>
            </w:r>
          </w:p>
        </w:tc>
        <w:tc>
          <w:tcPr>
            <w:tcW w:w="1127" w:type="dxa"/>
          </w:tcPr>
          <w:p w14:paraId="764ADA25" w14:textId="16589A2D" w:rsidR="00FB40C0" w:rsidRDefault="00FB40C0" w:rsidP="00FB40C0">
            <w:r w:rsidRPr="00C306CA">
              <w:t>-0.6212</w:t>
            </w:r>
          </w:p>
        </w:tc>
        <w:tc>
          <w:tcPr>
            <w:tcW w:w="1127" w:type="dxa"/>
          </w:tcPr>
          <w:p w14:paraId="309FB58D" w14:textId="601F6B51" w:rsidR="00FB40C0" w:rsidRDefault="00FB40C0" w:rsidP="00FB40C0">
            <w:r w:rsidRPr="00C306CA">
              <w:t>-6.89991</w:t>
            </w:r>
          </w:p>
        </w:tc>
        <w:tc>
          <w:tcPr>
            <w:tcW w:w="1127" w:type="dxa"/>
          </w:tcPr>
          <w:p w14:paraId="7A04C2A7" w14:textId="3064DA65" w:rsidR="00FB40C0" w:rsidRDefault="00FB40C0" w:rsidP="00FB40C0">
            <w:r w:rsidRPr="00C306CA">
              <w:t>-0.5394</w:t>
            </w:r>
          </w:p>
        </w:tc>
        <w:tc>
          <w:tcPr>
            <w:tcW w:w="1127" w:type="dxa"/>
          </w:tcPr>
          <w:p w14:paraId="23AC781B" w14:textId="281B119C" w:rsidR="00FB40C0" w:rsidRDefault="00FB40C0" w:rsidP="00FB40C0">
            <w:r w:rsidRPr="00C306CA">
              <w:t>-7.61452</w:t>
            </w:r>
          </w:p>
        </w:tc>
        <w:tc>
          <w:tcPr>
            <w:tcW w:w="1127" w:type="dxa"/>
          </w:tcPr>
          <w:p w14:paraId="2A886BF7" w14:textId="317F5B00" w:rsidR="00FB40C0" w:rsidRDefault="00FB40C0" w:rsidP="00FB40C0">
            <w:r w:rsidRPr="00C306CA">
              <w:t>-0.6515</w:t>
            </w:r>
          </w:p>
        </w:tc>
      </w:tr>
      <w:tr w:rsidR="00FB40C0" w14:paraId="7F1D5878" w14:textId="77777777" w:rsidTr="00FB40C0">
        <w:tc>
          <w:tcPr>
            <w:tcW w:w="1127" w:type="dxa"/>
          </w:tcPr>
          <w:p w14:paraId="53B32403" w14:textId="7DD2D3DB" w:rsidR="00FB40C0" w:rsidRDefault="00FB40C0" w:rsidP="00FB40C0">
            <w:r w:rsidRPr="00C306CA">
              <w:t>-6.38256</w:t>
            </w:r>
          </w:p>
        </w:tc>
        <w:tc>
          <w:tcPr>
            <w:tcW w:w="1127" w:type="dxa"/>
          </w:tcPr>
          <w:p w14:paraId="1A796FFE" w14:textId="1C1675FE" w:rsidR="00FB40C0" w:rsidRDefault="00FB40C0" w:rsidP="00FB40C0">
            <w:r w:rsidRPr="00C306CA">
              <w:t>-0.5402</w:t>
            </w:r>
          </w:p>
        </w:tc>
        <w:tc>
          <w:tcPr>
            <w:tcW w:w="1127" w:type="dxa"/>
          </w:tcPr>
          <w:p w14:paraId="3FCA2223" w14:textId="24B94773" w:rsidR="00FB40C0" w:rsidRDefault="00FB40C0" w:rsidP="00FB40C0">
            <w:r w:rsidRPr="00C306CA">
              <w:t>-6.98288</w:t>
            </w:r>
          </w:p>
        </w:tc>
        <w:tc>
          <w:tcPr>
            <w:tcW w:w="1127" w:type="dxa"/>
          </w:tcPr>
          <w:p w14:paraId="488C81C4" w14:textId="72F6C6C3" w:rsidR="00FB40C0" w:rsidRDefault="00FB40C0" w:rsidP="00FB40C0">
            <w:r w:rsidRPr="00C306CA">
              <w:t>-0.6207</w:t>
            </w:r>
          </w:p>
        </w:tc>
        <w:tc>
          <w:tcPr>
            <w:tcW w:w="1127" w:type="dxa"/>
          </w:tcPr>
          <w:p w14:paraId="515B0901" w14:textId="00342BB1" w:rsidR="00FB40C0" w:rsidRDefault="00FB40C0" w:rsidP="00FB40C0">
            <w:r w:rsidRPr="00C306CA">
              <w:t>-6.87572</w:t>
            </w:r>
          </w:p>
        </w:tc>
        <w:tc>
          <w:tcPr>
            <w:tcW w:w="1127" w:type="dxa"/>
          </w:tcPr>
          <w:p w14:paraId="2C754C2C" w14:textId="6C7CDAB9" w:rsidR="00FB40C0" w:rsidRDefault="00FB40C0" w:rsidP="00FB40C0">
            <w:r w:rsidRPr="00C306CA">
              <w:t>-0.5389</w:t>
            </w:r>
          </w:p>
        </w:tc>
        <w:tc>
          <w:tcPr>
            <w:tcW w:w="1127" w:type="dxa"/>
          </w:tcPr>
          <w:p w14:paraId="2AF80189" w14:textId="0CDFD89B" w:rsidR="00FB40C0" w:rsidRDefault="00FB40C0" w:rsidP="00FB40C0">
            <w:r w:rsidRPr="00C306CA">
              <w:t>-7.61255</w:t>
            </w:r>
          </w:p>
        </w:tc>
        <w:tc>
          <w:tcPr>
            <w:tcW w:w="1127" w:type="dxa"/>
          </w:tcPr>
          <w:p w14:paraId="075FBE8A" w14:textId="02857BAB" w:rsidR="00FB40C0" w:rsidRDefault="00FB40C0" w:rsidP="00FB40C0">
            <w:r w:rsidRPr="00C306CA">
              <w:t>-0.651</w:t>
            </w:r>
          </w:p>
        </w:tc>
      </w:tr>
      <w:tr w:rsidR="00FB40C0" w14:paraId="4E48F38E" w14:textId="77777777" w:rsidTr="00FB40C0">
        <w:tc>
          <w:tcPr>
            <w:tcW w:w="1127" w:type="dxa"/>
          </w:tcPr>
          <w:p w14:paraId="23D7F778" w14:textId="55E5FBED" w:rsidR="00FB40C0" w:rsidRDefault="00FB40C0" w:rsidP="00FB40C0">
            <w:r w:rsidRPr="00C306CA">
              <w:t>-6.37572</w:t>
            </w:r>
          </w:p>
        </w:tc>
        <w:tc>
          <w:tcPr>
            <w:tcW w:w="1127" w:type="dxa"/>
          </w:tcPr>
          <w:p w14:paraId="2F3D8472" w14:textId="72FEA4C3" w:rsidR="00FB40C0" w:rsidRDefault="00FB40C0" w:rsidP="00FB40C0">
            <w:r w:rsidRPr="00C306CA">
              <w:t>-0.5397</w:t>
            </w:r>
          </w:p>
        </w:tc>
        <w:tc>
          <w:tcPr>
            <w:tcW w:w="1127" w:type="dxa"/>
          </w:tcPr>
          <w:p w14:paraId="660ED8B0" w14:textId="2E03D2BD" w:rsidR="00FB40C0" w:rsidRDefault="00FB40C0" w:rsidP="00FB40C0">
            <w:r w:rsidRPr="00C306CA">
              <w:t>-6.91379</w:t>
            </w:r>
          </w:p>
        </w:tc>
        <w:tc>
          <w:tcPr>
            <w:tcW w:w="1127" w:type="dxa"/>
          </w:tcPr>
          <w:p w14:paraId="629BB885" w14:textId="63B866EA" w:rsidR="00FB40C0" w:rsidRDefault="00FB40C0" w:rsidP="00FB40C0">
            <w:r w:rsidRPr="00C306CA">
              <w:t>-0.6202</w:t>
            </w:r>
          </w:p>
        </w:tc>
        <w:tc>
          <w:tcPr>
            <w:tcW w:w="1127" w:type="dxa"/>
          </w:tcPr>
          <w:p w14:paraId="0B02A554" w14:textId="3450F913" w:rsidR="00FB40C0" w:rsidRDefault="00FB40C0" w:rsidP="00FB40C0">
            <w:r w:rsidRPr="00C306CA">
              <w:t>-6.91656</w:t>
            </w:r>
          </w:p>
        </w:tc>
        <w:tc>
          <w:tcPr>
            <w:tcW w:w="1127" w:type="dxa"/>
          </w:tcPr>
          <w:p w14:paraId="7F8D4747" w14:textId="21700E1E" w:rsidR="00FB40C0" w:rsidRDefault="00FB40C0" w:rsidP="00FB40C0">
            <w:r w:rsidRPr="00C306CA">
              <w:t>-0.5384</w:t>
            </w:r>
          </w:p>
        </w:tc>
        <w:tc>
          <w:tcPr>
            <w:tcW w:w="1127" w:type="dxa"/>
          </w:tcPr>
          <w:p w14:paraId="69F45EBC" w14:textId="62DA61EC" w:rsidR="00FB40C0" w:rsidRDefault="00FB40C0" w:rsidP="00FB40C0">
            <w:r w:rsidRPr="00C306CA">
              <w:t>-7.61291</w:t>
            </w:r>
          </w:p>
        </w:tc>
        <w:tc>
          <w:tcPr>
            <w:tcW w:w="1127" w:type="dxa"/>
          </w:tcPr>
          <w:p w14:paraId="5EE33A85" w14:textId="6EEB9072" w:rsidR="00FB40C0" w:rsidRDefault="00FB40C0" w:rsidP="00FB40C0">
            <w:r w:rsidRPr="00C306CA">
              <w:t>-0.6505</w:t>
            </w:r>
          </w:p>
        </w:tc>
      </w:tr>
      <w:tr w:rsidR="00FB40C0" w14:paraId="0B005F60" w14:textId="77777777" w:rsidTr="00FB40C0">
        <w:tc>
          <w:tcPr>
            <w:tcW w:w="1127" w:type="dxa"/>
          </w:tcPr>
          <w:p w14:paraId="5FB4765C" w14:textId="5E114CF7" w:rsidR="00FB40C0" w:rsidRDefault="00FB40C0" w:rsidP="00FB40C0">
            <w:r w:rsidRPr="00C306CA">
              <w:t>-6.36797</w:t>
            </w:r>
          </w:p>
        </w:tc>
        <w:tc>
          <w:tcPr>
            <w:tcW w:w="1127" w:type="dxa"/>
          </w:tcPr>
          <w:p w14:paraId="292D9737" w14:textId="58C27AC4" w:rsidR="00FB40C0" w:rsidRDefault="00FB40C0" w:rsidP="00FB40C0">
            <w:r w:rsidRPr="00C306CA">
              <w:t>-0.5392</w:t>
            </w:r>
          </w:p>
        </w:tc>
        <w:tc>
          <w:tcPr>
            <w:tcW w:w="1127" w:type="dxa"/>
          </w:tcPr>
          <w:p w14:paraId="550EF31E" w14:textId="37ECA5A4" w:rsidR="00FB40C0" w:rsidRDefault="00FB40C0" w:rsidP="00FB40C0">
            <w:r w:rsidRPr="00C306CA">
              <w:t>-6.96972</w:t>
            </w:r>
          </w:p>
        </w:tc>
        <w:tc>
          <w:tcPr>
            <w:tcW w:w="1127" w:type="dxa"/>
          </w:tcPr>
          <w:p w14:paraId="3991B372" w14:textId="0C9B68C3" w:rsidR="00FB40C0" w:rsidRDefault="00FB40C0" w:rsidP="00FB40C0">
            <w:r w:rsidRPr="00C306CA">
              <w:t>-0.6197</w:t>
            </w:r>
          </w:p>
        </w:tc>
        <w:tc>
          <w:tcPr>
            <w:tcW w:w="1127" w:type="dxa"/>
          </w:tcPr>
          <w:p w14:paraId="259DE552" w14:textId="410EAEB2" w:rsidR="00FB40C0" w:rsidRDefault="00FB40C0" w:rsidP="00FB40C0">
            <w:r w:rsidRPr="00C306CA">
              <w:t>-6.87453</w:t>
            </w:r>
          </w:p>
        </w:tc>
        <w:tc>
          <w:tcPr>
            <w:tcW w:w="1127" w:type="dxa"/>
          </w:tcPr>
          <w:p w14:paraId="35734A84" w14:textId="6B50C2CB" w:rsidR="00FB40C0" w:rsidRDefault="00FB40C0" w:rsidP="00FB40C0">
            <w:r w:rsidRPr="00C306CA">
              <w:t>-0.5379</w:t>
            </w:r>
          </w:p>
        </w:tc>
        <w:tc>
          <w:tcPr>
            <w:tcW w:w="1127" w:type="dxa"/>
          </w:tcPr>
          <w:p w14:paraId="22FE679F" w14:textId="144DE7AD" w:rsidR="00FB40C0" w:rsidRDefault="00FB40C0" w:rsidP="00FB40C0">
            <w:r w:rsidRPr="00C306CA">
              <w:t>-7.61042</w:t>
            </w:r>
          </w:p>
        </w:tc>
        <w:tc>
          <w:tcPr>
            <w:tcW w:w="1127" w:type="dxa"/>
          </w:tcPr>
          <w:p w14:paraId="14DA050C" w14:textId="0BBD8A21" w:rsidR="00FB40C0" w:rsidRDefault="00FB40C0" w:rsidP="00FB40C0">
            <w:r w:rsidRPr="00C306CA">
              <w:t>-0.65</w:t>
            </w:r>
          </w:p>
        </w:tc>
      </w:tr>
      <w:tr w:rsidR="00FB40C0" w14:paraId="3028A8C5" w14:textId="77777777" w:rsidTr="00FB40C0">
        <w:tc>
          <w:tcPr>
            <w:tcW w:w="1127" w:type="dxa"/>
          </w:tcPr>
          <w:p w14:paraId="28579A54" w14:textId="0168C2E6" w:rsidR="00FB40C0" w:rsidRDefault="00FB40C0" w:rsidP="00FB40C0">
            <w:r w:rsidRPr="00C306CA">
              <w:t>-6.36214</w:t>
            </w:r>
          </w:p>
        </w:tc>
        <w:tc>
          <w:tcPr>
            <w:tcW w:w="1127" w:type="dxa"/>
          </w:tcPr>
          <w:p w14:paraId="43C841B0" w14:textId="2B0999CB" w:rsidR="00FB40C0" w:rsidRDefault="00FB40C0" w:rsidP="00FB40C0">
            <w:r w:rsidRPr="00C306CA">
              <w:t>-0.5387</w:t>
            </w:r>
          </w:p>
        </w:tc>
        <w:tc>
          <w:tcPr>
            <w:tcW w:w="1127" w:type="dxa"/>
          </w:tcPr>
          <w:p w14:paraId="748CC71D" w14:textId="2A5DC8FB" w:rsidR="00FB40C0" w:rsidRDefault="00FB40C0" w:rsidP="00FB40C0">
            <w:r w:rsidRPr="00C306CA">
              <w:t>-6.95894</w:t>
            </w:r>
          </w:p>
        </w:tc>
        <w:tc>
          <w:tcPr>
            <w:tcW w:w="1127" w:type="dxa"/>
          </w:tcPr>
          <w:p w14:paraId="57BF9CFE" w14:textId="6AF4080E" w:rsidR="00FB40C0" w:rsidRDefault="00FB40C0" w:rsidP="00FB40C0">
            <w:r w:rsidRPr="00C306CA">
              <w:t>-0.6192</w:t>
            </w:r>
          </w:p>
        </w:tc>
        <w:tc>
          <w:tcPr>
            <w:tcW w:w="1127" w:type="dxa"/>
          </w:tcPr>
          <w:p w14:paraId="6CF6A70B" w14:textId="2EE5F27E" w:rsidR="00FB40C0" w:rsidRDefault="00FB40C0" w:rsidP="00FB40C0">
            <w:r w:rsidRPr="00C306CA">
              <w:t>-6.85537</w:t>
            </w:r>
          </w:p>
        </w:tc>
        <w:tc>
          <w:tcPr>
            <w:tcW w:w="1127" w:type="dxa"/>
          </w:tcPr>
          <w:p w14:paraId="4D734AFB" w14:textId="46948F22" w:rsidR="00FB40C0" w:rsidRDefault="00FB40C0" w:rsidP="00FB40C0">
            <w:r w:rsidRPr="00C306CA">
              <w:t>-0.5374</w:t>
            </w:r>
          </w:p>
        </w:tc>
        <w:tc>
          <w:tcPr>
            <w:tcW w:w="1127" w:type="dxa"/>
          </w:tcPr>
          <w:p w14:paraId="5B104DEF" w14:textId="4C43F081" w:rsidR="00FB40C0" w:rsidRDefault="00FB40C0" w:rsidP="00FB40C0">
            <w:r w:rsidRPr="00C306CA">
              <w:t>-7.61237</w:t>
            </w:r>
          </w:p>
        </w:tc>
        <w:tc>
          <w:tcPr>
            <w:tcW w:w="1127" w:type="dxa"/>
          </w:tcPr>
          <w:p w14:paraId="1B8A9FFF" w14:textId="656E66F1" w:rsidR="00FB40C0" w:rsidRDefault="00FB40C0" w:rsidP="00FB40C0">
            <w:r w:rsidRPr="00C306CA">
              <w:t>-0.6495</w:t>
            </w:r>
          </w:p>
        </w:tc>
      </w:tr>
      <w:tr w:rsidR="00FB40C0" w14:paraId="730C8FD5" w14:textId="77777777" w:rsidTr="00FB40C0">
        <w:tc>
          <w:tcPr>
            <w:tcW w:w="1127" w:type="dxa"/>
          </w:tcPr>
          <w:p w14:paraId="22DF4AB6" w14:textId="577022D6" w:rsidR="00FB40C0" w:rsidRDefault="00FB40C0" w:rsidP="00FB40C0">
            <w:r w:rsidRPr="00C306CA">
              <w:t>-6.35857</w:t>
            </w:r>
          </w:p>
        </w:tc>
        <w:tc>
          <w:tcPr>
            <w:tcW w:w="1127" w:type="dxa"/>
          </w:tcPr>
          <w:p w14:paraId="6B41E3FC" w14:textId="03F54C2E" w:rsidR="00FB40C0" w:rsidRDefault="00FB40C0" w:rsidP="00FB40C0">
            <w:r w:rsidRPr="00C306CA">
              <w:t>-0.5382</w:t>
            </w:r>
          </w:p>
        </w:tc>
        <w:tc>
          <w:tcPr>
            <w:tcW w:w="1127" w:type="dxa"/>
          </w:tcPr>
          <w:p w14:paraId="59D41968" w14:textId="74782B6B" w:rsidR="00FB40C0" w:rsidRDefault="00FB40C0" w:rsidP="00FB40C0">
            <w:r w:rsidRPr="00C306CA">
              <w:t>-6.90911</w:t>
            </w:r>
          </w:p>
        </w:tc>
        <w:tc>
          <w:tcPr>
            <w:tcW w:w="1127" w:type="dxa"/>
          </w:tcPr>
          <w:p w14:paraId="38DF831F" w14:textId="4126963E" w:rsidR="00FB40C0" w:rsidRDefault="00FB40C0" w:rsidP="00FB40C0">
            <w:r w:rsidRPr="00C306CA">
              <w:t>-0.6187</w:t>
            </w:r>
          </w:p>
        </w:tc>
        <w:tc>
          <w:tcPr>
            <w:tcW w:w="1127" w:type="dxa"/>
          </w:tcPr>
          <w:p w14:paraId="71B61C04" w14:textId="005E916F" w:rsidR="00FB40C0" w:rsidRDefault="00FB40C0" w:rsidP="00FB40C0">
            <w:r w:rsidRPr="00C306CA">
              <w:t>-6.85291</w:t>
            </w:r>
          </w:p>
        </w:tc>
        <w:tc>
          <w:tcPr>
            <w:tcW w:w="1127" w:type="dxa"/>
          </w:tcPr>
          <w:p w14:paraId="725DCAE6" w14:textId="46FDF8AF" w:rsidR="00FB40C0" w:rsidRDefault="00FB40C0" w:rsidP="00FB40C0">
            <w:r w:rsidRPr="00C306CA">
              <w:t>-0.5369</w:t>
            </w:r>
          </w:p>
        </w:tc>
        <w:tc>
          <w:tcPr>
            <w:tcW w:w="1127" w:type="dxa"/>
          </w:tcPr>
          <w:p w14:paraId="133DC6BA" w14:textId="183A359C" w:rsidR="00FB40C0" w:rsidRDefault="00FB40C0" w:rsidP="00FB40C0">
            <w:r w:rsidRPr="00C306CA">
              <w:t>-7.61434</w:t>
            </w:r>
          </w:p>
        </w:tc>
        <w:tc>
          <w:tcPr>
            <w:tcW w:w="1127" w:type="dxa"/>
          </w:tcPr>
          <w:p w14:paraId="43FD9A12" w14:textId="0C274FFB" w:rsidR="00FB40C0" w:rsidRDefault="00FB40C0" w:rsidP="00FB40C0">
            <w:r w:rsidRPr="00C306CA">
              <w:t>-0.649</w:t>
            </w:r>
          </w:p>
        </w:tc>
      </w:tr>
      <w:tr w:rsidR="00FB40C0" w14:paraId="035F3963" w14:textId="77777777" w:rsidTr="00FB40C0">
        <w:tc>
          <w:tcPr>
            <w:tcW w:w="1127" w:type="dxa"/>
          </w:tcPr>
          <w:p w14:paraId="43F6E2C7" w14:textId="5B340D66" w:rsidR="00FB40C0" w:rsidRDefault="00FB40C0" w:rsidP="00FB40C0">
            <w:r w:rsidRPr="00C306CA">
              <w:t>-6.3515</w:t>
            </w:r>
          </w:p>
        </w:tc>
        <w:tc>
          <w:tcPr>
            <w:tcW w:w="1127" w:type="dxa"/>
          </w:tcPr>
          <w:p w14:paraId="7166C4A1" w14:textId="76F2EB40" w:rsidR="00FB40C0" w:rsidRDefault="00FB40C0" w:rsidP="00FB40C0">
            <w:r w:rsidRPr="00C306CA">
              <w:t>-0.5377</w:t>
            </w:r>
          </w:p>
        </w:tc>
        <w:tc>
          <w:tcPr>
            <w:tcW w:w="1127" w:type="dxa"/>
          </w:tcPr>
          <w:p w14:paraId="0E925A9D" w14:textId="6037F75A" w:rsidR="00FB40C0" w:rsidRDefault="00FB40C0" w:rsidP="00FB40C0">
            <w:r w:rsidRPr="00C306CA">
              <w:t>-6.89294</w:t>
            </w:r>
          </w:p>
        </w:tc>
        <w:tc>
          <w:tcPr>
            <w:tcW w:w="1127" w:type="dxa"/>
          </w:tcPr>
          <w:p w14:paraId="1FAAF1E8" w14:textId="5E191055" w:rsidR="00FB40C0" w:rsidRDefault="00FB40C0" w:rsidP="00FB40C0">
            <w:r w:rsidRPr="00C306CA">
              <w:t>-0.6182</w:t>
            </w:r>
          </w:p>
        </w:tc>
        <w:tc>
          <w:tcPr>
            <w:tcW w:w="1127" w:type="dxa"/>
          </w:tcPr>
          <w:p w14:paraId="7C0F25F2" w14:textId="02948884" w:rsidR="00FB40C0" w:rsidRDefault="00FB40C0" w:rsidP="00FB40C0">
            <w:r w:rsidRPr="00C306CA">
              <w:t>-6.88991</w:t>
            </w:r>
          </w:p>
        </w:tc>
        <w:tc>
          <w:tcPr>
            <w:tcW w:w="1127" w:type="dxa"/>
          </w:tcPr>
          <w:p w14:paraId="6C2FBEDB" w14:textId="1745D831" w:rsidR="00FB40C0" w:rsidRDefault="00FB40C0" w:rsidP="00FB40C0">
            <w:r w:rsidRPr="00C306CA">
              <w:t>-0.5364</w:t>
            </w:r>
          </w:p>
        </w:tc>
        <w:tc>
          <w:tcPr>
            <w:tcW w:w="1127" w:type="dxa"/>
          </w:tcPr>
          <w:p w14:paraId="7EB9C0D4" w14:textId="6D839808" w:rsidR="00FB40C0" w:rsidRDefault="00FB40C0" w:rsidP="00FB40C0">
            <w:r w:rsidRPr="00C306CA">
              <w:t>-7.61434</w:t>
            </w:r>
          </w:p>
        </w:tc>
        <w:tc>
          <w:tcPr>
            <w:tcW w:w="1127" w:type="dxa"/>
          </w:tcPr>
          <w:p w14:paraId="37278D29" w14:textId="6C6C5FA4" w:rsidR="00FB40C0" w:rsidRDefault="00FB40C0" w:rsidP="00FB40C0">
            <w:r w:rsidRPr="00C306CA">
              <w:t>-0.6485</w:t>
            </w:r>
          </w:p>
        </w:tc>
      </w:tr>
      <w:tr w:rsidR="00FB40C0" w14:paraId="6DA2C45E" w14:textId="77777777" w:rsidTr="00FB40C0">
        <w:tc>
          <w:tcPr>
            <w:tcW w:w="1127" w:type="dxa"/>
          </w:tcPr>
          <w:p w14:paraId="7729361F" w14:textId="149E16C9" w:rsidR="00FB40C0" w:rsidRDefault="00FB40C0" w:rsidP="00FB40C0">
            <w:r w:rsidRPr="00C306CA">
              <w:t>-6.34149</w:t>
            </w:r>
          </w:p>
        </w:tc>
        <w:tc>
          <w:tcPr>
            <w:tcW w:w="1127" w:type="dxa"/>
          </w:tcPr>
          <w:p w14:paraId="030E3515" w14:textId="0FDCC868" w:rsidR="00FB40C0" w:rsidRDefault="00FB40C0" w:rsidP="00FB40C0">
            <w:r w:rsidRPr="00C306CA">
              <w:t>-0.5372</w:t>
            </w:r>
          </w:p>
        </w:tc>
        <w:tc>
          <w:tcPr>
            <w:tcW w:w="1127" w:type="dxa"/>
          </w:tcPr>
          <w:p w14:paraId="531716CF" w14:textId="2400F7C7" w:rsidR="00FB40C0" w:rsidRDefault="00FB40C0" w:rsidP="00FB40C0">
            <w:r w:rsidRPr="00C306CA">
              <w:t>-6.93114</w:t>
            </w:r>
          </w:p>
        </w:tc>
        <w:tc>
          <w:tcPr>
            <w:tcW w:w="1127" w:type="dxa"/>
          </w:tcPr>
          <w:p w14:paraId="37D2D52D" w14:textId="542E5765" w:rsidR="00FB40C0" w:rsidRDefault="00FB40C0" w:rsidP="00FB40C0">
            <w:r w:rsidRPr="00C306CA">
              <w:t>-0.6177</w:t>
            </w:r>
          </w:p>
        </w:tc>
        <w:tc>
          <w:tcPr>
            <w:tcW w:w="1127" w:type="dxa"/>
          </w:tcPr>
          <w:p w14:paraId="2E48DEE3" w14:textId="10DBB02F" w:rsidR="00FB40C0" w:rsidRDefault="00FB40C0" w:rsidP="00FB40C0">
            <w:r w:rsidRPr="00C306CA">
              <w:t>-6.89571</w:t>
            </w:r>
          </w:p>
        </w:tc>
        <w:tc>
          <w:tcPr>
            <w:tcW w:w="1127" w:type="dxa"/>
          </w:tcPr>
          <w:p w14:paraId="3C9B8581" w14:textId="5702C387" w:rsidR="00FB40C0" w:rsidRDefault="00FB40C0" w:rsidP="00FB40C0">
            <w:r w:rsidRPr="00C306CA">
              <w:t>-0.5359</w:t>
            </w:r>
          </w:p>
        </w:tc>
        <w:tc>
          <w:tcPr>
            <w:tcW w:w="1127" w:type="dxa"/>
          </w:tcPr>
          <w:p w14:paraId="355D73F1" w14:textId="201404AF" w:rsidR="00FB40C0" w:rsidRDefault="00FB40C0" w:rsidP="00FB40C0">
            <w:r w:rsidRPr="00C306CA">
              <w:t>-7.61362</w:t>
            </w:r>
          </w:p>
        </w:tc>
        <w:tc>
          <w:tcPr>
            <w:tcW w:w="1127" w:type="dxa"/>
          </w:tcPr>
          <w:p w14:paraId="5D35A25D" w14:textId="3B0483F8" w:rsidR="00FB40C0" w:rsidRDefault="00FB40C0" w:rsidP="00FB40C0">
            <w:r w:rsidRPr="00C306CA">
              <w:t>-0.648</w:t>
            </w:r>
          </w:p>
        </w:tc>
      </w:tr>
      <w:tr w:rsidR="00FB40C0" w14:paraId="399F784B" w14:textId="77777777" w:rsidTr="00FB40C0">
        <w:tc>
          <w:tcPr>
            <w:tcW w:w="1127" w:type="dxa"/>
          </w:tcPr>
          <w:p w14:paraId="18542A49" w14:textId="37478521" w:rsidR="00FB40C0" w:rsidRDefault="00FB40C0" w:rsidP="00FB40C0">
            <w:r w:rsidRPr="00C306CA">
              <w:t>-6.33564</w:t>
            </w:r>
          </w:p>
        </w:tc>
        <w:tc>
          <w:tcPr>
            <w:tcW w:w="1127" w:type="dxa"/>
          </w:tcPr>
          <w:p w14:paraId="6FE6E7CA" w14:textId="4DCB1A21" w:rsidR="00FB40C0" w:rsidRDefault="00FB40C0" w:rsidP="00FB40C0">
            <w:r w:rsidRPr="00C306CA">
              <w:t>-0.5367</w:t>
            </w:r>
          </w:p>
        </w:tc>
        <w:tc>
          <w:tcPr>
            <w:tcW w:w="1127" w:type="dxa"/>
          </w:tcPr>
          <w:p w14:paraId="08573635" w14:textId="03B64759" w:rsidR="00FB40C0" w:rsidRDefault="00FB40C0" w:rsidP="00FB40C0">
            <w:r w:rsidRPr="00C306CA">
              <w:t>-6.90042</w:t>
            </w:r>
          </w:p>
        </w:tc>
        <w:tc>
          <w:tcPr>
            <w:tcW w:w="1127" w:type="dxa"/>
          </w:tcPr>
          <w:p w14:paraId="14C7529E" w14:textId="02DBCF44" w:rsidR="00FB40C0" w:rsidRDefault="00FB40C0" w:rsidP="00FB40C0">
            <w:r w:rsidRPr="00C306CA">
              <w:t>-0.6172</w:t>
            </w:r>
          </w:p>
        </w:tc>
        <w:tc>
          <w:tcPr>
            <w:tcW w:w="1127" w:type="dxa"/>
          </w:tcPr>
          <w:p w14:paraId="3DB93630" w14:textId="45AB2471" w:rsidR="00FB40C0" w:rsidRDefault="00FB40C0" w:rsidP="00FB40C0">
            <w:r w:rsidRPr="00C306CA">
              <w:t>-6.92218</w:t>
            </w:r>
          </w:p>
        </w:tc>
        <w:tc>
          <w:tcPr>
            <w:tcW w:w="1127" w:type="dxa"/>
          </w:tcPr>
          <w:p w14:paraId="0560B186" w14:textId="51A1DA7E" w:rsidR="00FB40C0" w:rsidRDefault="00FB40C0" w:rsidP="00FB40C0">
            <w:r w:rsidRPr="00C306CA">
              <w:t>-0.5354</w:t>
            </w:r>
          </w:p>
        </w:tc>
        <w:tc>
          <w:tcPr>
            <w:tcW w:w="1127" w:type="dxa"/>
          </w:tcPr>
          <w:p w14:paraId="69870C3D" w14:textId="494803A4" w:rsidR="00FB40C0" w:rsidRDefault="00FB40C0" w:rsidP="00FB40C0">
            <w:r w:rsidRPr="00C306CA">
              <w:t>-7.61345</w:t>
            </w:r>
          </w:p>
        </w:tc>
        <w:tc>
          <w:tcPr>
            <w:tcW w:w="1127" w:type="dxa"/>
          </w:tcPr>
          <w:p w14:paraId="7CED6097" w14:textId="6AC08BAF" w:rsidR="00FB40C0" w:rsidRDefault="00FB40C0" w:rsidP="00FB40C0">
            <w:r w:rsidRPr="00C306CA">
              <w:t>-0.6475</w:t>
            </w:r>
          </w:p>
        </w:tc>
      </w:tr>
      <w:tr w:rsidR="00FB40C0" w14:paraId="796787FE" w14:textId="77777777" w:rsidTr="00FB40C0">
        <w:tc>
          <w:tcPr>
            <w:tcW w:w="1127" w:type="dxa"/>
          </w:tcPr>
          <w:p w14:paraId="35D69D67" w14:textId="77BBA1FF" w:rsidR="00FB40C0" w:rsidRDefault="00FB40C0" w:rsidP="00FB40C0">
            <w:r w:rsidRPr="00C306CA">
              <w:t>-6.33526</w:t>
            </w:r>
          </w:p>
        </w:tc>
        <w:tc>
          <w:tcPr>
            <w:tcW w:w="1127" w:type="dxa"/>
          </w:tcPr>
          <w:p w14:paraId="05614F30" w14:textId="7442A347" w:rsidR="00FB40C0" w:rsidRDefault="00FB40C0" w:rsidP="00FB40C0">
            <w:r w:rsidRPr="00C306CA">
              <w:t>-0.5362</w:t>
            </w:r>
          </w:p>
        </w:tc>
        <w:tc>
          <w:tcPr>
            <w:tcW w:w="1127" w:type="dxa"/>
          </w:tcPr>
          <w:p w14:paraId="0127A4F4" w14:textId="3B7ECD82" w:rsidR="00FB40C0" w:rsidRDefault="00FB40C0" w:rsidP="00FB40C0">
            <w:r w:rsidRPr="00C306CA">
              <w:t>-6.91834</w:t>
            </w:r>
          </w:p>
        </w:tc>
        <w:tc>
          <w:tcPr>
            <w:tcW w:w="1127" w:type="dxa"/>
          </w:tcPr>
          <w:p w14:paraId="68EFE72D" w14:textId="0A9ED1AA" w:rsidR="00FB40C0" w:rsidRDefault="00FB40C0" w:rsidP="00FB40C0">
            <w:r w:rsidRPr="00C306CA">
              <w:t>-0.6167</w:t>
            </w:r>
          </w:p>
        </w:tc>
        <w:tc>
          <w:tcPr>
            <w:tcW w:w="1127" w:type="dxa"/>
          </w:tcPr>
          <w:p w14:paraId="56848E93" w14:textId="09DE2DA5" w:rsidR="00FB40C0" w:rsidRDefault="00FB40C0" w:rsidP="00FB40C0">
            <w:r w:rsidRPr="00C306CA">
              <w:t>-6.92008</w:t>
            </w:r>
          </w:p>
        </w:tc>
        <w:tc>
          <w:tcPr>
            <w:tcW w:w="1127" w:type="dxa"/>
          </w:tcPr>
          <w:p w14:paraId="365E91EB" w14:textId="2B89BFFA" w:rsidR="00FB40C0" w:rsidRDefault="00FB40C0" w:rsidP="00FB40C0">
            <w:r w:rsidRPr="00C306CA">
              <w:t>-0.5349</w:t>
            </w:r>
          </w:p>
        </w:tc>
        <w:tc>
          <w:tcPr>
            <w:tcW w:w="1127" w:type="dxa"/>
          </w:tcPr>
          <w:p w14:paraId="6510A927" w14:textId="5E9693AA" w:rsidR="00FB40C0" w:rsidRDefault="00FB40C0" w:rsidP="00FB40C0">
            <w:r w:rsidRPr="00C306CA">
              <w:t>-7.61542</w:t>
            </w:r>
          </w:p>
        </w:tc>
        <w:tc>
          <w:tcPr>
            <w:tcW w:w="1127" w:type="dxa"/>
          </w:tcPr>
          <w:p w14:paraId="4B3633A1" w14:textId="51ABC34A" w:rsidR="00FB40C0" w:rsidRDefault="00FB40C0" w:rsidP="00FB40C0">
            <w:r w:rsidRPr="00C306CA">
              <w:t>-0.647</w:t>
            </w:r>
          </w:p>
        </w:tc>
      </w:tr>
      <w:tr w:rsidR="00FB40C0" w14:paraId="6E881DEC" w14:textId="77777777" w:rsidTr="00FB40C0">
        <w:tc>
          <w:tcPr>
            <w:tcW w:w="1127" w:type="dxa"/>
          </w:tcPr>
          <w:p w14:paraId="13D919AE" w14:textId="456FC241" w:rsidR="00FB40C0" w:rsidRDefault="00FB40C0" w:rsidP="00FB40C0">
            <w:r w:rsidRPr="00C306CA">
              <w:t>-6.3347</w:t>
            </w:r>
          </w:p>
        </w:tc>
        <w:tc>
          <w:tcPr>
            <w:tcW w:w="1127" w:type="dxa"/>
          </w:tcPr>
          <w:p w14:paraId="0ABAEC2D" w14:textId="6B7BFF51" w:rsidR="00FB40C0" w:rsidRDefault="00FB40C0" w:rsidP="00FB40C0">
            <w:r w:rsidRPr="00C306CA">
              <w:t>-0.5358</w:t>
            </w:r>
          </w:p>
        </w:tc>
        <w:tc>
          <w:tcPr>
            <w:tcW w:w="1127" w:type="dxa"/>
          </w:tcPr>
          <w:p w14:paraId="40032428" w14:textId="0EFEC01D" w:rsidR="00FB40C0" w:rsidRDefault="00FB40C0" w:rsidP="00FB40C0">
            <w:r w:rsidRPr="00C306CA">
              <w:t>-6.93284</w:t>
            </w:r>
          </w:p>
        </w:tc>
        <w:tc>
          <w:tcPr>
            <w:tcW w:w="1127" w:type="dxa"/>
          </w:tcPr>
          <w:p w14:paraId="538EFA02" w14:textId="5E1CCB69" w:rsidR="00FB40C0" w:rsidRDefault="00FB40C0" w:rsidP="00FB40C0">
            <w:r w:rsidRPr="00C306CA">
              <w:t>-0.6162</w:t>
            </w:r>
          </w:p>
        </w:tc>
        <w:tc>
          <w:tcPr>
            <w:tcW w:w="1127" w:type="dxa"/>
          </w:tcPr>
          <w:p w14:paraId="2F19F2A6" w14:textId="11B461CD" w:rsidR="00FB40C0" w:rsidRDefault="00FB40C0" w:rsidP="00FB40C0">
            <w:r w:rsidRPr="00C306CA">
              <w:t>-6.87622</w:t>
            </w:r>
          </w:p>
        </w:tc>
        <w:tc>
          <w:tcPr>
            <w:tcW w:w="1127" w:type="dxa"/>
          </w:tcPr>
          <w:p w14:paraId="117E8E91" w14:textId="5018A31A" w:rsidR="00FB40C0" w:rsidRDefault="00FB40C0" w:rsidP="00FB40C0">
            <w:r w:rsidRPr="00C306CA">
              <w:t>-0.5344</w:t>
            </w:r>
          </w:p>
        </w:tc>
        <w:tc>
          <w:tcPr>
            <w:tcW w:w="1127" w:type="dxa"/>
          </w:tcPr>
          <w:p w14:paraId="3F30165C" w14:textId="5C360E09" w:rsidR="00FB40C0" w:rsidRDefault="00FB40C0" w:rsidP="00FB40C0">
            <w:r w:rsidRPr="00C306CA">
              <w:t>-7.61614</w:t>
            </w:r>
          </w:p>
        </w:tc>
        <w:tc>
          <w:tcPr>
            <w:tcW w:w="1127" w:type="dxa"/>
          </w:tcPr>
          <w:p w14:paraId="32D69E6A" w14:textId="20C55733" w:rsidR="00FB40C0" w:rsidRDefault="00FB40C0" w:rsidP="00FB40C0">
            <w:r w:rsidRPr="00C306CA">
              <w:t>-0.6465</w:t>
            </w:r>
          </w:p>
        </w:tc>
      </w:tr>
      <w:tr w:rsidR="00FB40C0" w14:paraId="0B0B3F2A" w14:textId="77777777" w:rsidTr="00FB40C0">
        <w:tc>
          <w:tcPr>
            <w:tcW w:w="1127" w:type="dxa"/>
          </w:tcPr>
          <w:p w14:paraId="76F0E9A2" w14:textId="4DAEF088" w:rsidR="00FB40C0" w:rsidRDefault="00FB40C0" w:rsidP="00FB40C0">
            <w:r w:rsidRPr="00C306CA">
              <w:t>-6.3332</w:t>
            </w:r>
          </w:p>
        </w:tc>
        <w:tc>
          <w:tcPr>
            <w:tcW w:w="1127" w:type="dxa"/>
          </w:tcPr>
          <w:p w14:paraId="133FD248" w14:textId="4B4E634D" w:rsidR="00FB40C0" w:rsidRDefault="00FB40C0" w:rsidP="00FB40C0">
            <w:r w:rsidRPr="00C306CA">
              <w:t>-0.5353</w:t>
            </w:r>
          </w:p>
        </w:tc>
        <w:tc>
          <w:tcPr>
            <w:tcW w:w="1127" w:type="dxa"/>
          </w:tcPr>
          <w:p w14:paraId="1272D353" w14:textId="19446F45" w:rsidR="00FB40C0" w:rsidRDefault="00FB40C0" w:rsidP="00FB40C0">
            <w:r w:rsidRPr="00C306CA">
              <w:t>-6.88154</w:t>
            </w:r>
          </w:p>
        </w:tc>
        <w:tc>
          <w:tcPr>
            <w:tcW w:w="1127" w:type="dxa"/>
          </w:tcPr>
          <w:p w14:paraId="5A21CF59" w14:textId="716D6BED" w:rsidR="00FB40C0" w:rsidRDefault="00FB40C0" w:rsidP="00FB40C0">
            <w:r w:rsidRPr="00C306CA">
              <w:t>-0.6158</w:t>
            </w:r>
          </w:p>
        </w:tc>
        <w:tc>
          <w:tcPr>
            <w:tcW w:w="1127" w:type="dxa"/>
          </w:tcPr>
          <w:p w14:paraId="5E1C6C03" w14:textId="0DD25657" w:rsidR="00FB40C0" w:rsidRDefault="00FB40C0" w:rsidP="00FB40C0">
            <w:r w:rsidRPr="00C306CA">
              <w:t>-6.91776</w:t>
            </w:r>
          </w:p>
        </w:tc>
        <w:tc>
          <w:tcPr>
            <w:tcW w:w="1127" w:type="dxa"/>
          </w:tcPr>
          <w:p w14:paraId="03689166" w14:textId="5947092B" w:rsidR="00FB40C0" w:rsidRDefault="00FB40C0" w:rsidP="00FB40C0">
            <w:r w:rsidRPr="00C306CA">
              <w:t>-0.5338</w:t>
            </w:r>
          </w:p>
        </w:tc>
        <w:tc>
          <w:tcPr>
            <w:tcW w:w="1127" w:type="dxa"/>
          </w:tcPr>
          <w:p w14:paraId="5D9EB584" w14:textId="15378DFE" w:rsidR="00FB40C0" w:rsidRDefault="00FB40C0" w:rsidP="00FB40C0">
            <w:r w:rsidRPr="00C306CA">
              <w:t>-7.6156</w:t>
            </w:r>
          </w:p>
        </w:tc>
        <w:tc>
          <w:tcPr>
            <w:tcW w:w="1127" w:type="dxa"/>
          </w:tcPr>
          <w:p w14:paraId="2CA68363" w14:textId="0F4EF4CF" w:rsidR="00FB40C0" w:rsidRDefault="00FB40C0" w:rsidP="00FB40C0">
            <w:r w:rsidRPr="00C306CA">
              <w:t>-0.646</w:t>
            </w:r>
          </w:p>
        </w:tc>
      </w:tr>
      <w:tr w:rsidR="00FB40C0" w14:paraId="6CB728A8" w14:textId="77777777" w:rsidTr="00FB40C0">
        <w:tc>
          <w:tcPr>
            <w:tcW w:w="1127" w:type="dxa"/>
          </w:tcPr>
          <w:p w14:paraId="4982EBB3" w14:textId="63127121" w:rsidR="00FB40C0" w:rsidRDefault="00FB40C0" w:rsidP="00FB40C0">
            <w:r w:rsidRPr="00C306CA">
              <w:t>-6.33376</w:t>
            </w:r>
          </w:p>
        </w:tc>
        <w:tc>
          <w:tcPr>
            <w:tcW w:w="1127" w:type="dxa"/>
          </w:tcPr>
          <w:p w14:paraId="3E9909C5" w14:textId="558AE736" w:rsidR="00FB40C0" w:rsidRDefault="00FB40C0" w:rsidP="00FB40C0">
            <w:r w:rsidRPr="00C306CA">
              <w:t>-0.5347</w:t>
            </w:r>
          </w:p>
        </w:tc>
        <w:tc>
          <w:tcPr>
            <w:tcW w:w="1127" w:type="dxa"/>
          </w:tcPr>
          <w:p w14:paraId="101898F2" w14:textId="4CD4F5DB" w:rsidR="00FB40C0" w:rsidRDefault="00FB40C0" w:rsidP="00FB40C0">
            <w:r w:rsidRPr="00C306CA">
              <w:t>-6.86055</w:t>
            </w:r>
          </w:p>
        </w:tc>
        <w:tc>
          <w:tcPr>
            <w:tcW w:w="1127" w:type="dxa"/>
          </w:tcPr>
          <w:p w14:paraId="1AB02F3E" w14:textId="20E8BA56" w:rsidR="00FB40C0" w:rsidRDefault="00FB40C0" w:rsidP="00FB40C0">
            <w:r w:rsidRPr="00C306CA">
              <w:t>-0.6147</w:t>
            </w:r>
          </w:p>
        </w:tc>
        <w:tc>
          <w:tcPr>
            <w:tcW w:w="1127" w:type="dxa"/>
          </w:tcPr>
          <w:p w14:paraId="74112141" w14:textId="1B413EAD" w:rsidR="00FB40C0" w:rsidRDefault="00FB40C0" w:rsidP="00FB40C0">
            <w:r w:rsidRPr="00C306CA">
              <w:t>-6.88949</w:t>
            </w:r>
          </w:p>
        </w:tc>
        <w:tc>
          <w:tcPr>
            <w:tcW w:w="1127" w:type="dxa"/>
          </w:tcPr>
          <w:p w14:paraId="5035C29C" w14:textId="310E26A0" w:rsidR="00FB40C0" w:rsidRDefault="00FB40C0" w:rsidP="00FB40C0">
            <w:r w:rsidRPr="00C306CA">
              <w:t>-0.5334</w:t>
            </w:r>
          </w:p>
        </w:tc>
        <w:tc>
          <w:tcPr>
            <w:tcW w:w="1127" w:type="dxa"/>
          </w:tcPr>
          <w:p w14:paraId="3977A839" w14:textId="06EC8F50" w:rsidR="00FB40C0" w:rsidRDefault="00FB40C0" w:rsidP="00FB40C0">
            <w:r w:rsidRPr="00C306CA">
              <w:t>-7.61614</w:t>
            </w:r>
          </w:p>
        </w:tc>
        <w:tc>
          <w:tcPr>
            <w:tcW w:w="1127" w:type="dxa"/>
          </w:tcPr>
          <w:p w14:paraId="3E7D6C79" w14:textId="3C42929B" w:rsidR="00FB40C0" w:rsidRDefault="00FB40C0" w:rsidP="00FB40C0">
            <w:r w:rsidRPr="00C306CA">
              <w:t>-0.6455</w:t>
            </w:r>
          </w:p>
        </w:tc>
      </w:tr>
      <w:tr w:rsidR="00FB40C0" w14:paraId="6C0A5B40" w14:textId="77777777" w:rsidTr="00FB40C0">
        <w:tc>
          <w:tcPr>
            <w:tcW w:w="1127" w:type="dxa"/>
          </w:tcPr>
          <w:p w14:paraId="499FB8E8" w14:textId="60FF1408" w:rsidR="00FB40C0" w:rsidRDefault="00FB40C0" w:rsidP="00FB40C0">
            <w:r w:rsidRPr="00C306CA">
              <w:t>-6.3319</w:t>
            </w:r>
          </w:p>
        </w:tc>
        <w:tc>
          <w:tcPr>
            <w:tcW w:w="1127" w:type="dxa"/>
          </w:tcPr>
          <w:p w14:paraId="0F856A23" w14:textId="34B05AF0" w:rsidR="00FB40C0" w:rsidRDefault="00FB40C0" w:rsidP="00FB40C0">
            <w:r w:rsidRPr="00C306CA">
              <w:t>-0.5343</w:t>
            </w:r>
          </w:p>
        </w:tc>
        <w:tc>
          <w:tcPr>
            <w:tcW w:w="1127" w:type="dxa"/>
          </w:tcPr>
          <w:p w14:paraId="0C4569A1" w14:textId="6C9D6F78" w:rsidR="00FB40C0" w:rsidRDefault="00FB40C0" w:rsidP="00FB40C0">
            <w:r w:rsidRPr="00C306CA">
              <w:t>-6.88661</w:t>
            </w:r>
          </w:p>
        </w:tc>
        <w:tc>
          <w:tcPr>
            <w:tcW w:w="1127" w:type="dxa"/>
          </w:tcPr>
          <w:p w14:paraId="5DF1FFB5" w14:textId="6ECA36F7" w:rsidR="00FB40C0" w:rsidRDefault="00FB40C0" w:rsidP="00FB40C0">
            <w:r w:rsidRPr="00C306CA">
              <w:t>-0.614</w:t>
            </w:r>
          </w:p>
        </w:tc>
        <w:tc>
          <w:tcPr>
            <w:tcW w:w="1127" w:type="dxa"/>
          </w:tcPr>
          <w:p w14:paraId="27EBA1C4" w14:textId="5EABA2FB" w:rsidR="00FB40C0" w:rsidRDefault="00FB40C0" w:rsidP="00FB40C0">
            <w:r w:rsidRPr="00C306CA">
              <w:t>-6.91481</w:t>
            </w:r>
          </w:p>
        </w:tc>
        <w:tc>
          <w:tcPr>
            <w:tcW w:w="1127" w:type="dxa"/>
          </w:tcPr>
          <w:p w14:paraId="15A99BF8" w14:textId="79985DC2" w:rsidR="00FB40C0" w:rsidRDefault="00FB40C0" w:rsidP="00FB40C0">
            <w:r w:rsidRPr="00C306CA">
              <w:t>-0.5329</w:t>
            </w:r>
          </w:p>
        </w:tc>
        <w:tc>
          <w:tcPr>
            <w:tcW w:w="1127" w:type="dxa"/>
          </w:tcPr>
          <w:p w14:paraId="26D142AD" w14:textId="6551CEDD" w:rsidR="00FB40C0" w:rsidRDefault="00FB40C0" w:rsidP="00FB40C0">
            <w:r w:rsidRPr="00C306CA">
              <w:t>-7.62011</w:t>
            </w:r>
          </w:p>
        </w:tc>
        <w:tc>
          <w:tcPr>
            <w:tcW w:w="1127" w:type="dxa"/>
          </w:tcPr>
          <w:p w14:paraId="44F7A88F" w14:textId="0E79EA00" w:rsidR="00FB40C0" w:rsidRDefault="00FB40C0" w:rsidP="00FB40C0">
            <w:r w:rsidRPr="00C306CA">
              <w:t>-0.645</w:t>
            </w:r>
          </w:p>
        </w:tc>
      </w:tr>
      <w:tr w:rsidR="00FB40C0" w14:paraId="07221BF9" w14:textId="77777777" w:rsidTr="00FB40C0">
        <w:tc>
          <w:tcPr>
            <w:tcW w:w="1127" w:type="dxa"/>
          </w:tcPr>
          <w:p w14:paraId="645B9644" w14:textId="7612C32F" w:rsidR="00FB40C0" w:rsidRDefault="00FB40C0" w:rsidP="00FB40C0">
            <w:r w:rsidRPr="00C306CA">
              <w:t>-6.32709</w:t>
            </w:r>
          </w:p>
        </w:tc>
        <w:tc>
          <w:tcPr>
            <w:tcW w:w="1127" w:type="dxa"/>
          </w:tcPr>
          <w:p w14:paraId="28A09DD3" w14:textId="48D6E353" w:rsidR="00FB40C0" w:rsidRDefault="00FB40C0" w:rsidP="00FB40C0">
            <w:r w:rsidRPr="00C306CA">
              <w:t>-0.5338</w:t>
            </w:r>
          </w:p>
        </w:tc>
        <w:tc>
          <w:tcPr>
            <w:tcW w:w="1127" w:type="dxa"/>
          </w:tcPr>
          <w:p w14:paraId="34D36971" w14:textId="76DBCDBA" w:rsidR="00FB40C0" w:rsidRDefault="00FB40C0" w:rsidP="00FB40C0">
            <w:r w:rsidRPr="00C306CA">
              <w:t>-6.84996</w:t>
            </w:r>
          </w:p>
        </w:tc>
        <w:tc>
          <w:tcPr>
            <w:tcW w:w="1127" w:type="dxa"/>
          </w:tcPr>
          <w:p w14:paraId="2D80D9F6" w14:textId="69704BF5" w:rsidR="00FB40C0" w:rsidRDefault="00FB40C0" w:rsidP="00FB40C0">
            <w:r w:rsidRPr="00C306CA">
              <w:t>-0.6135</w:t>
            </w:r>
          </w:p>
        </w:tc>
        <w:tc>
          <w:tcPr>
            <w:tcW w:w="1127" w:type="dxa"/>
          </w:tcPr>
          <w:p w14:paraId="433677E7" w14:textId="141EEBB8" w:rsidR="00FB40C0" w:rsidRDefault="00FB40C0" w:rsidP="00FB40C0">
            <w:r w:rsidRPr="00C306CA">
              <w:t>-6.89906</w:t>
            </w:r>
          </w:p>
        </w:tc>
        <w:tc>
          <w:tcPr>
            <w:tcW w:w="1127" w:type="dxa"/>
          </w:tcPr>
          <w:p w14:paraId="1BA2A1FA" w14:textId="0145B309" w:rsidR="00FB40C0" w:rsidRDefault="00FB40C0" w:rsidP="00FB40C0">
            <w:r w:rsidRPr="00C306CA">
              <w:t>-0.5323</w:t>
            </w:r>
          </w:p>
        </w:tc>
        <w:tc>
          <w:tcPr>
            <w:tcW w:w="1127" w:type="dxa"/>
          </w:tcPr>
          <w:p w14:paraId="492CAB1E" w14:textId="69F214CB" w:rsidR="00FB40C0" w:rsidRDefault="00FB40C0" w:rsidP="00FB40C0">
            <w:r w:rsidRPr="00C306CA">
              <w:t>-7.61452</w:t>
            </w:r>
          </w:p>
        </w:tc>
        <w:tc>
          <w:tcPr>
            <w:tcW w:w="1127" w:type="dxa"/>
          </w:tcPr>
          <w:p w14:paraId="51AD79AF" w14:textId="07149641" w:rsidR="00FB40C0" w:rsidRDefault="00FB40C0" w:rsidP="00FB40C0">
            <w:r w:rsidRPr="00C306CA">
              <w:t>-0.6445</w:t>
            </w:r>
          </w:p>
        </w:tc>
      </w:tr>
      <w:tr w:rsidR="00FB40C0" w14:paraId="33E0D884" w14:textId="77777777" w:rsidTr="00FB40C0">
        <w:tc>
          <w:tcPr>
            <w:tcW w:w="1127" w:type="dxa"/>
          </w:tcPr>
          <w:p w14:paraId="4297DA6D" w14:textId="3BD4E6C6" w:rsidR="00FB40C0" w:rsidRDefault="00FB40C0" w:rsidP="00FB40C0">
            <w:r w:rsidRPr="00C306CA">
              <w:lastRenderedPageBreak/>
              <w:t>-6.32361</w:t>
            </w:r>
          </w:p>
        </w:tc>
        <w:tc>
          <w:tcPr>
            <w:tcW w:w="1127" w:type="dxa"/>
          </w:tcPr>
          <w:p w14:paraId="56A35F90" w14:textId="71A60561" w:rsidR="00FB40C0" w:rsidRDefault="00FB40C0" w:rsidP="00FB40C0">
            <w:r w:rsidRPr="00C306CA">
              <w:t>-0.5333</w:t>
            </w:r>
          </w:p>
        </w:tc>
        <w:tc>
          <w:tcPr>
            <w:tcW w:w="1127" w:type="dxa"/>
          </w:tcPr>
          <w:p w14:paraId="5495FA97" w14:textId="09295713" w:rsidR="00FB40C0" w:rsidRDefault="00FB40C0" w:rsidP="00FB40C0">
            <w:r w:rsidRPr="00C306CA">
              <w:t>-6.87819</w:t>
            </w:r>
          </w:p>
        </w:tc>
        <w:tc>
          <w:tcPr>
            <w:tcW w:w="1127" w:type="dxa"/>
          </w:tcPr>
          <w:p w14:paraId="18BB668C" w14:textId="11FE18B2" w:rsidR="00FB40C0" w:rsidRDefault="00FB40C0" w:rsidP="00FB40C0">
            <w:r w:rsidRPr="00C306CA">
              <w:t>-0.613</w:t>
            </w:r>
          </w:p>
        </w:tc>
        <w:tc>
          <w:tcPr>
            <w:tcW w:w="1127" w:type="dxa"/>
          </w:tcPr>
          <w:p w14:paraId="6859CDB7" w14:textId="5C061F42" w:rsidR="00FB40C0" w:rsidRDefault="00FB40C0" w:rsidP="00FB40C0">
            <w:r w:rsidRPr="00C306CA">
              <w:t>-6.91514</w:t>
            </w:r>
          </w:p>
        </w:tc>
        <w:tc>
          <w:tcPr>
            <w:tcW w:w="1127" w:type="dxa"/>
          </w:tcPr>
          <w:p w14:paraId="5835E2E9" w14:textId="71EA0276" w:rsidR="00FB40C0" w:rsidRDefault="00FB40C0" w:rsidP="00FB40C0">
            <w:r w:rsidRPr="00C306CA">
              <w:t>-0.5319</w:t>
            </w:r>
          </w:p>
        </w:tc>
        <w:tc>
          <w:tcPr>
            <w:tcW w:w="1127" w:type="dxa"/>
          </w:tcPr>
          <w:p w14:paraId="264EE108" w14:textId="396D60C1" w:rsidR="00FB40C0" w:rsidRDefault="00FB40C0" w:rsidP="00FB40C0">
            <w:r w:rsidRPr="00C306CA">
              <w:t>-7.6165</w:t>
            </w:r>
          </w:p>
        </w:tc>
        <w:tc>
          <w:tcPr>
            <w:tcW w:w="1127" w:type="dxa"/>
          </w:tcPr>
          <w:p w14:paraId="3B1BC852" w14:textId="34259791" w:rsidR="00FB40C0" w:rsidRDefault="00FB40C0" w:rsidP="00FB40C0">
            <w:r w:rsidRPr="00C306CA">
              <w:t>-0.644</w:t>
            </w:r>
          </w:p>
        </w:tc>
      </w:tr>
      <w:tr w:rsidR="00FB40C0" w14:paraId="6521BC0F" w14:textId="77777777" w:rsidTr="00FB40C0">
        <w:tc>
          <w:tcPr>
            <w:tcW w:w="1127" w:type="dxa"/>
          </w:tcPr>
          <w:p w14:paraId="53DF1AEA" w14:textId="21346C25" w:rsidR="00FB40C0" w:rsidRDefault="00FB40C0" w:rsidP="00FB40C0">
            <w:r w:rsidRPr="00C306CA">
              <w:t>-6.31979</w:t>
            </w:r>
          </w:p>
        </w:tc>
        <w:tc>
          <w:tcPr>
            <w:tcW w:w="1127" w:type="dxa"/>
          </w:tcPr>
          <w:p w14:paraId="3118707B" w14:textId="73259271" w:rsidR="00FB40C0" w:rsidRDefault="00FB40C0" w:rsidP="00FB40C0">
            <w:r w:rsidRPr="00C306CA">
              <w:t>-0.5328</w:t>
            </w:r>
          </w:p>
        </w:tc>
        <w:tc>
          <w:tcPr>
            <w:tcW w:w="1127" w:type="dxa"/>
          </w:tcPr>
          <w:p w14:paraId="119FE0A0" w14:textId="036FF270" w:rsidR="00FB40C0" w:rsidRDefault="00FB40C0" w:rsidP="00FB40C0">
            <w:r w:rsidRPr="00C306CA">
              <w:t>-6.81659</w:t>
            </w:r>
          </w:p>
        </w:tc>
        <w:tc>
          <w:tcPr>
            <w:tcW w:w="1127" w:type="dxa"/>
          </w:tcPr>
          <w:p w14:paraId="3D79079B" w14:textId="78B4700D" w:rsidR="00FB40C0" w:rsidRDefault="00FB40C0" w:rsidP="00FB40C0">
            <w:r w:rsidRPr="00C306CA">
              <w:t>-0.6123</w:t>
            </w:r>
          </w:p>
        </w:tc>
        <w:tc>
          <w:tcPr>
            <w:tcW w:w="1127" w:type="dxa"/>
          </w:tcPr>
          <w:p w14:paraId="6725A8F6" w14:textId="3D3B99DC" w:rsidR="00FB40C0" w:rsidRDefault="00FB40C0" w:rsidP="00FB40C0">
            <w:r w:rsidRPr="00C306CA">
              <w:t>-6.90319</w:t>
            </w:r>
          </w:p>
        </w:tc>
        <w:tc>
          <w:tcPr>
            <w:tcW w:w="1127" w:type="dxa"/>
          </w:tcPr>
          <w:p w14:paraId="2ACFD589" w14:textId="328A5F92" w:rsidR="00FB40C0" w:rsidRDefault="00FB40C0" w:rsidP="00FB40C0">
            <w:r w:rsidRPr="00C306CA">
              <w:t>-0.5314</w:t>
            </w:r>
          </w:p>
        </w:tc>
        <w:tc>
          <w:tcPr>
            <w:tcW w:w="1127" w:type="dxa"/>
          </w:tcPr>
          <w:p w14:paraId="023FBF64" w14:textId="018124EE" w:rsidR="00FB40C0" w:rsidRDefault="00FB40C0" w:rsidP="00FB40C0">
            <w:r w:rsidRPr="00C306CA">
              <w:t>-7.61524</w:t>
            </w:r>
          </w:p>
        </w:tc>
        <w:tc>
          <w:tcPr>
            <w:tcW w:w="1127" w:type="dxa"/>
          </w:tcPr>
          <w:p w14:paraId="629E11E7" w14:textId="52727D7A" w:rsidR="00FB40C0" w:rsidRDefault="00FB40C0" w:rsidP="00FB40C0">
            <w:r w:rsidRPr="00C306CA">
              <w:t>-0.6435</w:t>
            </w:r>
          </w:p>
        </w:tc>
      </w:tr>
      <w:tr w:rsidR="00FB40C0" w14:paraId="28A7B2EE" w14:textId="77777777" w:rsidTr="00FB40C0">
        <w:tc>
          <w:tcPr>
            <w:tcW w:w="1127" w:type="dxa"/>
          </w:tcPr>
          <w:p w14:paraId="5A3886EE" w14:textId="0D4481F3" w:rsidR="00FB40C0" w:rsidRDefault="00FB40C0" w:rsidP="00FB40C0">
            <w:r w:rsidRPr="00C306CA">
              <w:t>-6.31368</w:t>
            </w:r>
          </w:p>
        </w:tc>
        <w:tc>
          <w:tcPr>
            <w:tcW w:w="1127" w:type="dxa"/>
          </w:tcPr>
          <w:p w14:paraId="459D3F7D" w14:textId="1839F0F1" w:rsidR="00FB40C0" w:rsidRDefault="00FB40C0" w:rsidP="00FB40C0">
            <w:r w:rsidRPr="00C306CA">
              <w:t>-0.5322</w:t>
            </w:r>
          </w:p>
        </w:tc>
        <w:tc>
          <w:tcPr>
            <w:tcW w:w="1127" w:type="dxa"/>
          </w:tcPr>
          <w:p w14:paraId="3C996EE2" w14:textId="01DD00BB" w:rsidR="00FB40C0" w:rsidRDefault="00FB40C0" w:rsidP="00FB40C0">
            <w:r w:rsidRPr="00C306CA">
              <w:t>-6.81198</w:t>
            </w:r>
          </w:p>
        </w:tc>
        <w:tc>
          <w:tcPr>
            <w:tcW w:w="1127" w:type="dxa"/>
          </w:tcPr>
          <w:p w14:paraId="653FB116" w14:textId="1671BBBC" w:rsidR="00FB40C0" w:rsidRDefault="00FB40C0" w:rsidP="00FB40C0">
            <w:r w:rsidRPr="00C306CA">
              <w:t>-0.6113</w:t>
            </w:r>
          </w:p>
        </w:tc>
        <w:tc>
          <w:tcPr>
            <w:tcW w:w="1127" w:type="dxa"/>
          </w:tcPr>
          <w:p w14:paraId="577982CA" w14:textId="243BDED0" w:rsidR="00FB40C0" w:rsidRDefault="00FB40C0" w:rsidP="00FB40C0">
            <w:r w:rsidRPr="00C306CA">
              <w:t>-6.89125</w:t>
            </w:r>
          </w:p>
        </w:tc>
        <w:tc>
          <w:tcPr>
            <w:tcW w:w="1127" w:type="dxa"/>
          </w:tcPr>
          <w:p w14:paraId="6B9B6B81" w14:textId="27DF8EEE" w:rsidR="00FB40C0" w:rsidRDefault="00FB40C0" w:rsidP="00FB40C0">
            <w:r w:rsidRPr="00C306CA">
              <w:t>-0.5304</w:t>
            </w:r>
          </w:p>
        </w:tc>
        <w:tc>
          <w:tcPr>
            <w:tcW w:w="1127" w:type="dxa"/>
          </w:tcPr>
          <w:p w14:paraId="447811D3" w14:textId="467B113C" w:rsidR="00FB40C0" w:rsidRDefault="00FB40C0" w:rsidP="00FB40C0">
            <w:r w:rsidRPr="00C306CA">
              <w:t>-7.60971</w:t>
            </w:r>
          </w:p>
        </w:tc>
        <w:tc>
          <w:tcPr>
            <w:tcW w:w="1127" w:type="dxa"/>
          </w:tcPr>
          <w:p w14:paraId="4D509D19" w14:textId="7A50FD4A" w:rsidR="00FB40C0" w:rsidRDefault="00FB40C0" w:rsidP="00FB40C0">
            <w:r w:rsidRPr="00C306CA">
              <w:t>-0.643</w:t>
            </w:r>
          </w:p>
        </w:tc>
      </w:tr>
      <w:tr w:rsidR="00FB40C0" w14:paraId="51732508" w14:textId="77777777" w:rsidTr="00FB40C0">
        <w:tc>
          <w:tcPr>
            <w:tcW w:w="1127" w:type="dxa"/>
          </w:tcPr>
          <w:p w14:paraId="44882F0D" w14:textId="1011FF90" w:rsidR="00FB40C0" w:rsidRDefault="00FB40C0" w:rsidP="00FB40C0">
            <w:r w:rsidRPr="00C306CA">
              <w:t>-6.30906</w:t>
            </w:r>
          </w:p>
        </w:tc>
        <w:tc>
          <w:tcPr>
            <w:tcW w:w="1127" w:type="dxa"/>
          </w:tcPr>
          <w:p w14:paraId="3781D05A" w14:textId="1D85FE92" w:rsidR="00FB40C0" w:rsidRDefault="00FB40C0" w:rsidP="00FB40C0">
            <w:r w:rsidRPr="00C306CA">
              <w:t>-0.5318</w:t>
            </w:r>
          </w:p>
        </w:tc>
        <w:tc>
          <w:tcPr>
            <w:tcW w:w="1127" w:type="dxa"/>
          </w:tcPr>
          <w:p w14:paraId="0A22E33E" w14:textId="3883F6EA" w:rsidR="00FB40C0" w:rsidRDefault="00FB40C0" w:rsidP="00FB40C0">
            <w:r w:rsidRPr="00C306CA">
              <w:t>-6.85895</w:t>
            </w:r>
          </w:p>
        </w:tc>
        <w:tc>
          <w:tcPr>
            <w:tcW w:w="1127" w:type="dxa"/>
          </w:tcPr>
          <w:p w14:paraId="77746D21" w14:textId="39A43A9C" w:rsidR="00FB40C0" w:rsidRDefault="00FB40C0" w:rsidP="00FB40C0">
            <w:r w:rsidRPr="00C306CA">
              <w:t>-0.6105</w:t>
            </w:r>
          </w:p>
        </w:tc>
        <w:tc>
          <w:tcPr>
            <w:tcW w:w="1127" w:type="dxa"/>
          </w:tcPr>
          <w:p w14:paraId="488B8040" w14:textId="6C695713" w:rsidR="00FB40C0" w:rsidRDefault="00FB40C0" w:rsidP="00FB40C0">
            <w:r w:rsidRPr="00C306CA">
              <w:t>-6.85929</w:t>
            </w:r>
          </w:p>
        </w:tc>
        <w:tc>
          <w:tcPr>
            <w:tcW w:w="1127" w:type="dxa"/>
          </w:tcPr>
          <w:p w14:paraId="2AC3FB6E" w14:textId="203E5D07" w:rsidR="00FB40C0" w:rsidRDefault="00FB40C0" w:rsidP="00FB40C0">
            <w:r w:rsidRPr="00C306CA">
              <w:t>-0.5294</w:t>
            </w:r>
          </w:p>
        </w:tc>
        <w:tc>
          <w:tcPr>
            <w:tcW w:w="1127" w:type="dxa"/>
          </w:tcPr>
          <w:p w14:paraId="3B917F2E" w14:textId="1383A964" w:rsidR="00FB40C0" w:rsidRDefault="00FB40C0" w:rsidP="00FB40C0">
            <w:r w:rsidRPr="00C306CA">
              <w:t>-7.609</w:t>
            </w:r>
          </w:p>
        </w:tc>
        <w:tc>
          <w:tcPr>
            <w:tcW w:w="1127" w:type="dxa"/>
          </w:tcPr>
          <w:p w14:paraId="57C8E7D8" w14:textId="3D061E9F" w:rsidR="00FB40C0" w:rsidRDefault="00FB40C0" w:rsidP="00FB40C0">
            <w:r w:rsidRPr="00C306CA">
              <w:t>-0.6425</w:t>
            </w:r>
          </w:p>
        </w:tc>
      </w:tr>
      <w:tr w:rsidR="00FB40C0" w14:paraId="2CF387ED" w14:textId="77777777" w:rsidTr="00FB40C0">
        <w:tc>
          <w:tcPr>
            <w:tcW w:w="1127" w:type="dxa"/>
          </w:tcPr>
          <w:p w14:paraId="49607C65" w14:textId="2ED18391" w:rsidR="00FB40C0" w:rsidRDefault="00FB40C0" w:rsidP="00FB40C0">
            <w:r w:rsidRPr="00C306CA">
              <w:t>-6.30555</w:t>
            </w:r>
          </w:p>
        </w:tc>
        <w:tc>
          <w:tcPr>
            <w:tcW w:w="1127" w:type="dxa"/>
          </w:tcPr>
          <w:p w14:paraId="15911C64" w14:textId="36B1284B" w:rsidR="00FB40C0" w:rsidRDefault="00FB40C0" w:rsidP="00FB40C0">
            <w:r w:rsidRPr="00C306CA">
              <w:t>-0.5313</w:t>
            </w:r>
          </w:p>
        </w:tc>
        <w:tc>
          <w:tcPr>
            <w:tcW w:w="1127" w:type="dxa"/>
          </w:tcPr>
          <w:p w14:paraId="7AFAD8CE" w14:textId="45639E30" w:rsidR="00FB40C0" w:rsidRDefault="00FB40C0" w:rsidP="00FB40C0">
            <w:r w:rsidRPr="00C306CA">
              <w:t>-6.8752</w:t>
            </w:r>
          </w:p>
        </w:tc>
        <w:tc>
          <w:tcPr>
            <w:tcW w:w="1127" w:type="dxa"/>
          </w:tcPr>
          <w:p w14:paraId="045C44AF" w14:textId="19B86238" w:rsidR="00FB40C0" w:rsidRDefault="00FB40C0" w:rsidP="00FB40C0">
            <w:r w:rsidRPr="00C306CA">
              <w:t>-0.61</w:t>
            </w:r>
          </w:p>
        </w:tc>
        <w:tc>
          <w:tcPr>
            <w:tcW w:w="1127" w:type="dxa"/>
          </w:tcPr>
          <w:p w14:paraId="62C3AC23" w14:textId="519CBC75" w:rsidR="00FB40C0" w:rsidRDefault="00FB40C0" w:rsidP="00FB40C0">
            <w:r w:rsidRPr="00C306CA">
              <w:t>-6.89561</w:t>
            </w:r>
          </w:p>
        </w:tc>
        <w:tc>
          <w:tcPr>
            <w:tcW w:w="1127" w:type="dxa"/>
          </w:tcPr>
          <w:p w14:paraId="07AFAE42" w14:textId="04F6C49A" w:rsidR="00FB40C0" w:rsidRDefault="00FB40C0" w:rsidP="00FB40C0">
            <w:r w:rsidRPr="00C306CA">
              <w:t>-0.5289</w:t>
            </w:r>
          </w:p>
        </w:tc>
        <w:tc>
          <w:tcPr>
            <w:tcW w:w="1127" w:type="dxa"/>
          </w:tcPr>
          <w:p w14:paraId="79BCD0E5" w14:textId="09E0F13C" w:rsidR="00FB40C0" w:rsidRDefault="00FB40C0" w:rsidP="00FB40C0">
            <w:r w:rsidRPr="00C306CA">
              <w:t>-7.60635</w:t>
            </w:r>
          </w:p>
        </w:tc>
        <w:tc>
          <w:tcPr>
            <w:tcW w:w="1127" w:type="dxa"/>
          </w:tcPr>
          <w:p w14:paraId="5BA6E6DD" w14:textId="1593417F" w:rsidR="00FB40C0" w:rsidRDefault="00FB40C0" w:rsidP="00FB40C0">
            <w:r w:rsidRPr="00C306CA">
              <w:t>-0.642</w:t>
            </w:r>
          </w:p>
        </w:tc>
      </w:tr>
      <w:tr w:rsidR="00FB40C0" w14:paraId="10A4FDB7" w14:textId="77777777" w:rsidTr="00FB40C0">
        <w:tc>
          <w:tcPr>
            <w:tcW w:w="1127" w:type="dxa"/>
          </w:tcPr>
          <w:p w14:paraId="15B24832" w14:textId="4D446F8A" w:rsidR="00FB40C0" w:rsidRDefault="00FB40C0" w:rsidP="00FB40C0">
            <w:r w:rsidRPr="00C306CA">
              <w:t>-6.30276</w:t>
            </w:r>
          </w:p>
        </w:tc>
        <w:tc>
          <w:tcPr>
            <w:tcW w:w="1127" w:type="dxa"/>
          </w:tcPr>
          <w:p w14:paraId="7388695F" w14:textId="5577E922" w:rsidR="00FB40C0" w:rsidRDefault="00FB40C0" w:rsidP="00FB40C0">
            <w:r w:rsidRPr="00C306CA">
              <w:t>-0.5308</w:t>
            </w:r>
          </w:p>
        </w:tc>
        <w:tc>
          <w:tcPr>
            <w:tcW w:w="1127" w:type="dxa"/>
          </w:tcPr>
          <w:p w14:paraId="533F5F17" w14:textId="74379BAF" w:rsidR="00FB40C0" w:rsidRDefault="00FB40C0" w:rsidP="00FB40C0">
            <w:r w:rsidRPr="00C306CA">
              <w:t>-6.82743</w:t>
            </w:r>
          </w:p>
        </w:tc>
        <w:tc>
          <w:tcPr>
            <w:tcW w:w="1127" w:type="dxa"/>
          </w:tcPr>
          <w:p w14:paraId="412FDFAE" w14:textId="145C7CB7" w:rsidR="00FB40C0" w:rsidRDefault="00FB40C0" w:rsidP="00FB40C0">
            <w:r w:rsidRPr="00C306CA">
              <w:t>-0.6095</w:t>
            </w:r>
          </w:p>
        </w:tc>
        <w:tc>
          <w:tcPr>
            <w:tcW w:w="1127" w:type="dxa"/>
          </w:tcPr>
          <w:p w14:paraId="64A4E662" w14:textId="3B2940F0" w:rsidR="00FB40C0" w:rsidRDefault="00FB40C0" w:rsidP="00FB40C0">
            <w:r w:rsidRPr="00C306CA">
              <w:t>-6.85585</w:t>
            </w:r>
          </w:p>
        </w:tc>
        <w:tc>
          <w:tcPr>
            <w:tcW w:w="1127" w:type="dxa"/>
          </w:tcPr>
          <w:p w14:paraId="25272514" w14:textId="38AD0377" w:rsidR="00FB40C0" w:rsidRDefault="00FB40C0" w:rsidP="00FB40C0">
            <w:r w:rsidRPr="00C306CA">
              <w:t>-0.5283</w:t>
            </w:r>
          </w:p>
        </w:tc>
        <w:tc>
          <w:tcPr>
            <w:tcW w:w="1127" w:type="dxa"/>
          </w:tcPr>
          <w:p w14:paraId="69C6442F" w14:textId="606AC29F" w:rsidR="00FB40C0" w:rsidRDefault="00FB40C0" w:rsidP="00FB40C0">
            <w:r w:rsidRPr="00C306CA">
              <w:t>-7.60477</w:t>
            </w:r>
          </w:p>
        </w:tc>
        <w:tc>
          <w:tcPr>
            <w:tcW w:w="1127" w:type="dxa"/>
          </w:tcPr>
          <w:p w14:paraId="7632A9B2" w14:textId="7AB93828" w:rsidR="00FB40C0" w:rsidRDefault="00FB40C0" w:rsidP="00FB40C0">
            <w:r w:rsidRPr="00C306CA">
              <w:t>-0.6415</w:t>
            </w:r>
          </w:p>
        </w:tc>
      </w:tr>
      <w:tr w:rsidR="00FB40C0" w14:paraId="49AEA191" w14:textId="77777777" w:rsidTr="00FB40C0">
        <w:tc>
          <w:tcPr>
            <w:tcW w:w="1127" w:type="dxa"/>
          </w:tcPr>
          <w:p w14:paraId="24A60643" w14:textId="2EAC540A" w:rsidR="00FB40C0" w:rsidRDefault="00FB40C0" w:rsidP="00FB40C0">
            <w:r w:rsidRPr="00C306CA">
              <w:t>-6.29998</w:t>
            </w:r>
          </w:p>
        </w:tc>
        <w:tc>
          <w:tcPr>
            <w:tcW w:w="1127" w:type="dxa"/>
          </w:tcPr>
          <w:p w14:paraId="104AF556" w14:textId="2420C0B4" w:rsidR="00FB40C0" w:rsidRDefault="00FB40C0" w:rsidP="00FB40C0">
            <w:r w:rsidRPr="00C306CA">
              <w:t>-0.5303</w:t>
            </w:r>
          </w:p>
        </w:tc>
        <w:tc>
          <w:tcPr>
            <w:tcW w:w="1127" w:type="dxa"/>
          </w:tcPr>
          <w:p w14:paraId="26B2922D" w14:textId="178D6E4B" w:rsidR="00FB40C0" w:rsidRDefault="00FB40C0" w:rsidP="00FB40C0">
            <w:r w:rsidRPr="00C306CA">
              <w:t>-6.85768</w:t>
            </w:r>
          </w:p>
        </w:tc>
        <w:tc>
          <w:tcPr>
            <w:tcW w:w="1127" w:type="dxa"/>
          </w:tcPr>
          <w:p w14:paraId="2B9E8916" w14:textId="27CCEFDD" w:rsidR="00FB40C0" w:rsidRDefault="00FB40C0" w:rsidP="00FB40C0">
            <w:r w:rsidRPr="00C306CA">
              <w:t>-0.609</w:t>
            </w:r>
          </w:p>
        </w:tc>
        <w:tc>
          <w:tcPr>
            <w:tcW w:w="1127" w:type="dxa"/>
          </w:tcPr>
          <w:p w14:paraId="7BFDE86E" w14:textId="7C1AC919" w:rsidR="00FB40C0" w:rsidRDefault="00FB40C0" w:rsidP="00FB40C0">
            <w:r w:rsidRPr="00C306CA">
              <w:t>-6.88387</w:t>
            </w:r>
          </w:p>
        </w:tc>
        <w:tc>
          <w:tcPr>
            <w:tcW w:w="1127" w:type="dxa"/>
          </w:tcPr>
          <w:p w14:paraId="56CAC330" w14:textId="2AA1BFCA" w:rsidR="00FB40C0" w:rsidRDefault="00FB40C0" w:rsidP="00FB40C0">
            <w:r w:rsidRPr="00C306CA">
              <w:t>-0.5274</w:t>
            </w:r>
          </w:p>
        </w:tc>
        <w:tc>
          <w:tcPr>
            <w:tcW w:w="1127" w:type="dxa"/>
          </w:tcPr>
          <w:p w14:paraId="3BAEF2C3" w14:textId="1A477E07" w:rsidR="00FB40C0" w:rsidRDefault="00FB40C0" w:rsidP="00FB40C0">
            <w:r w:rsidRPr="00C306CA">
              <w:t>-7.59972</w:t>
            </w:r>
          </w:p>
        </w:tc>
        <w:tc>
          <w:tcPr>
            <w:tcW w:w="1127" w:type="dxa"/>
          </w:tcPr>
          <w:p w14:paraId="41A3F303" w14:textId="43BA9D9F" w:rsidR="00FB40C0" w:rsidRDefault="00FB40C0" w:rsidP="00FB40C0">
            <w:r w:rsidRPr="00C306CA">
              <w:t>-0.641</w:t>
            </w:r>
          </w:p>
        </w:tc>
      </w:tr>
      <w:tr w:rsidR="00FB40C0" w14:paraId="13110D80" w14:textId="77777777" w:rsidTr="00FB40C0">
        <w:tc>
          <w:tcPr>
            <w:tcW w:w="1127" w:type="dxa"/>
          </w:tcPr>
          <w:p w14:paraId="4B790B98" w14:textId="693DB6C0" w:rsidR="00FB40C0" w:rsidRDefault="00FB40C0" w:rsidP="00FB40C0">
            <w:r w:rsidRPr="00C306CA">
              <w:t>-6.29363</w:t>
            </w:r>
          </w:p>
        </w:tc>
        <w:tc>
          <w:tcPr>
            <w:tcW w:w="1127" w:type="dxa"/>
          </w:tcPr>
          <w:p w14:paraId="7DBEB0D7" w14:textId="7F98C35B" w:rsidR="00FB40C0" w:rsidRDefault="00FB40C0" w:rsidP="00FB40C0">
            <w:r w:rsidRPr="00C306CA">
              <w:t>-0.5298</w:t>
            </w:r>
          </w:p>
        </w:tc>
        <w:tc>
          <w:tcPr>
            <w:tcW w:w="1127" w:type="dxa"/>
          </w:tcPr>
          <w:p w14:paraId="17931428" w14:textId="228B7192" w:rsidR="00FB40C0" w:rsidRDefault="00FB40C0" w:rsidP="00FB40C0">
            <w:r w:rsidRPr="00C306CA">
              <w:t>-6.80278</w:t>
            </w:r>
          </w:p>
        </w:tc>
        <w:tc>
          <w:tcPr>
            <w:tcW w:w="1127" w:type="dxa"/>
          </w:tcPr>
          <w:p w14:paraId="0078F350" w14:textId="5A90BD16" w:rsidR="00FB40C0" w:rsidRDefault="00FB40C0" w:rsidP="00FB40C0">
            <w:r w:rsidRPr="00C306CA">
              <w:t>-0.6085</w:t>
            </w:r>
          </w:p>
        </w:tc>
        <w:tc>
          <w:tcPr>
            <w:tcW w:w="1127" w:type="dxa"/>
          </w:tcPr>
          <w:p w14:paraId="3B1B010E" w14:textId="7DB2E708" w:rsidR="00FB40C0" w:rsidRDefault="00FB40C0" w:rsidP="00FB40C0">
            <w:r w:rsidRPr="00C306CA">
              <w:t>-6.83977</w:t>
            </w:r>
          </w:p>
        </w:tc>
        <w:tc>
          <w:tcPr>
            <w:tcW w:w="1127" w:type="dxa"/>
          </w:tcPr>
          <w:p w14:paraId="16044A62" w14:textId="53560947" w:rsidR="00FB40C0" w:rsidRDefault="00FB40C0" w:rsidP="00FB40C0">
            <w:r w:rsidRPr="00C306CA">
              <w:t>-0.5264</w:t>
            </w:r>
          </w:p>
        </w:tc>
        <w:tc>
          <w:tcPr>
            <w:tcW w:w="1127" w:type="dxa"/>
          </w:tcPr>
          <w:p w14:paraId="3DA65DCE" w14:textId="26AECDE0" w:rsidR="00FB40C0" w:rsidRDefault="00FB40C0" w:rsidP="00FB40C0">
            <w:r w:rsidRPr="00C306CA">
              <w:t>-7.59336</w:t>
            </w:r>
          </w:p>
        </w:tc>
        <w:tc>
          <w:tcPr>
            <w:tcW w:w="1127" w:type="dxa"/>
          </w:tcPr>
          <w:p w14:paraId="32697743" w14:textId="1B1CBF21" w:rsidR="00FB40C0" w:rsidRDefault="00FB40C0" w:rsidP="00FB40C0">
            <w:r w:rsidRPr="00C306CA">
              <w:t>-0.6405</w:t>
            </w:r>
          </w:p>
        </w:tc>
      </w:tr>
      <w:tr w:rsidR="00FB40C0" w14:paraId="10D75E05" w14:textId="77777777" w:rsidTr="00FB40C0">
        <w:tc>
          <w:tcPr>
            <w:tcW w:w="1127" w:type="dxa"/>
          </w:tcPr>
          <w:p w14:paraId="103F97E8" w14:textId="38DD03AB" w:rsidR="00FB40C0" w:rsidRDefault="00FB40C0" w:rsidP="00FB40C0">
            <w:r w:rsidRPr="00C306CA">
              <w:t>-6.28905</w:t>
            </w:r>
          </w:p>
        </w:tc>
        <w:tc>
          <w:tcPr>
            <w:tcW w:w="1127" w:type="dxa"/>
          </w:tcPr>
          <w:p w14:paraId="72B35FCB" w14:textId="11E2972F" w:rsidR="00FB40C0" w:rsidRDefault="00FB40C0" w:rsidP="00FB40C0">
            <w:r w:rsidRPr="00C306CA">
              <w:t>-0.5293</w:t>
            </w:r>
          </w:p>
        </w:tc>
        <w:tc>
          <w:tcPr>
            <w:tcW w:w="1127" w:type="dxa"/>
          </w:tcPr>
          <w:p w14:paraId="666ED7A5" w14:textId="3CCE944E" w:rsidR="00FB40C0" w:rsidRDefault="00FB40C0" w:rsidP="00FB40C0">
            <w:r w:rsidRPr="00C306CA">
              <w:t>-6.83175</w:t>
            </w:r>
          </w:p>
        </w:tc>
        <w:tc>
          <w:tcPr>
            <w:tcW w:w="1127" w:type="dxa"/>
          </w:tcPr>
          <w:p w14:paraId="4553BA2B" w14:textId="5C1C50F2" w:rsidR="00FB40C0" w:rsidRDefault="00FB40C0" w:rsidP="00FB40C0">
            <w:r w:rsidRPr="00C306CA">
              <w:t>-0.608</w:t>
            </w:r>
          </w:p>
        </w:tc>
        <w:tc>
          <w:tcPr>
            <w:tcW w:w="1127" w:type="dxa"/>
          </w:tcPr>
          <w:p w14:paraId="3819ECAC" w14:textId="455A413C" w:rsidR="00FB40C0" w:rsidRDefault="00FB40C0" w:rsidP="00FB40C0">
            <w:r w:rsidRPr="00C306CA">
              <w:t>-6.85958</w:t>
            </w:r>
          </w:p>
        </w:tc>
        <w:tc>
          <w:tcPr>
            <w:tcW w:w="1127" w:type="dxa"/>
          </w:tcPr>
          <w:p w14:paraId="55994F49" w14:textId="32857529" w:rsidR="00FB40C0" w:rsidRDefault="00FB40C0" w:rsidP="00FB40C0">
            <w:r w:rsidRPr="00C306CA">
              <w:t>-0.5254</w:t>
            </w:r>
          </w:p>
        </w:tc>
        <w:tc>
          <w:tcPr>
            <w:tcW w:w="1127" w:type="dxa"/>
          </w:tcPr>
          <w:p w14:paraId="75838453" w14:textId="44EC81FB" w:rsidR="00FB40C0" w:rsidRDefault="00FB40C0" w:rsidP="00FB40C0">
            <w:r w:rsidRPr="00C306CA">
              <w:t>-7.5886</w:t>
            </w:r>
          </w:p>
        </w:tc>
        <w:tc>
          <w:tcPr>
            <w:tcW w:w="1127" w:type="dxa"/>
          </w:tcPr>
          <w:p w14:paraId="51785811" w14:textId="40435D17" w:rsidR="00FB40C0" w:rsidRDefault="00FB40C0" w:rsidP="00FB40C0">
            <w:r w:rsidRPr="00C306CA">
              <w:t>-0.64</w:t>
            </w:r>
          </w:p>
        </w:tc>
      </w:tr>
      <w:tr w:rsidR="00FB40C0" w14:paraId="38459CA1" w14:textId="77777777" w:rsidTr="00FB40C0">
        <w:tc>
          <w:tcPr>
            <w:tcW w:w="1127" w:type="dxa"/>
          </w:tcPr>
          <w:p w14:paraId="313E9120" w14:textId="73570C33" w:rsidR="00FB40C0" w:rsidRDefault="00FB40C0" w:rsidP="00FB40C0">
            <w:r w:rsidRPr="00C306CA">
              <w:t>-6.28586</w:t>
            </w:r>
          </w:p>
        </w:tc>
        <w:tc>
          <w:tcPr>
            <w:tcW w:w="1127" w:type="dxa"/>
          </w:tcPr>
          <w:p w14:paraId="48525204" w14:textId="6D7C005A" w:rsidR="00FB40C0" w:rsidRDefault="00FB40C0" w:rsidP="00FB40C0">
            <w:r w:rsidRPr="00C306CA">
              <w:t>-0.5288</w:t>
            </w:r>
          </w:p>
        </w:tc>
        <w:tc>
          <w:tcPr>
            <w:tcW w:w="1127" w:type="dxa"/>
          </w:tcPr>
          <w:p w14:paraId="192131AE" w14:textId="49267867" w:rsidR="00FB40C0" w:rsidRDefault="00FB40C0" w:rsidP="00FB40C0">
            <w:r w:rsidRPr="00C306CA">
              <w:t>-6.8313</w:t>
            </w:r>
          </w:p>
        </w:tc>
        <w:tc>
          <w:tcPr>
            <w:tcW w:w="1127" w:type="dxa"/>
          </w:tcPr>
          <w:p w14:paraId="297BABF7" w14:textId="63E5DD0F" w:rsidR="00FB40C0" w:rsidRDefault="00FB40C0" w:rsidP="00FB40C0">
            <w:r w:rsidRPr="00C306CA">
              <w:t>-0.6075</w:t>
            </w:r>
          </w:p>
        </w:tc>
        <w:tc>
          <w:tcPr>
            <w:tcW w:w="1127" w:type="dxa"/>
          </w:tcPr>
          <w:p w14:paraId="0880EEB6" w14:textId="045E79E5" w:rsidR="00FB40C0" w:rsidRDefault="00FB40C0" w:rsidP="00FB40C0">
            <w:r w:rsidRPr="00C306CA">
              <w:t>-6.88144</w:t>
            </w:r>
          </w:p>
        </w:tc>
        <w:tc>
          <w:tcPr>
            <w:tcW w:w="1127" w:type="dxa"/>
          </w:tcPr>
          <w:p w14:paraId="555276A3" w14:textId="3776F9D1" w:rsidR="00FB40C0" w:rsidRDefault="00FB40C0" w:rsidP="00FB40C0">
            <w:r w:rsidRPr="00C306CA">
              <w:t>-0.5244</w:t>
            </w:r>
          </w:p>
        </w:tc>
        <w:tc>
          <w:tcPr>
            <w:tcW w:w="1127" w:type="dxa"/>
          </w:tcPr>
          <w:p w14:paraId="579E1FBC" w14:textId="6A5AA688" w:rsidR="00FB40C0" w:rsidRDefault="00FB40C0" w:rsidP="00FB40C0">
            <w:r w:rsidRPr="00C306CA">
              <w:t>-7.58541</w:t>
            </w:r>
          </w:p>
        </w:tc>
        <w:tc>
          <w:tcPr>
            <w:tcW w:w="1127" w:type="dxa"/>
          </w:tcPr>
          <w:p w14:paraId="683444F0" w14:textId="32B3A6EB" w:rsidR="00FB40C0" w:rsidRDefault="00FB40C0" w:rsidP="00FB40C0">
            <w:r w:rsidRPr="00C306CA">
              <w:t>-0.6395</w:t>
            </w:r>
          </w:p>
        </w:tc>
      </w:tr>
      <w:tr w:rsidR="00FB40C0" w14:paraId="690CEE3C" w14:textId="77777777" w:rsidTr="00FB40C0">
        <w:tc>
          <w:tcPr>
            <w:tcW w:w="1127" w:type="dxa"/>
          </w:tcPr>
          <w:p w14:paraId="6196A67A" w14:textId="31175459" w:rsidR="00FB40C0" w:rsidRDefault="00FB40C0" w:rsidP="00FB40C0">
            <w:r w:rsidRPr="00C306CA">
              <w:t>-6.27856</w:t>
            </w:r>
          </w:p>
        </w:tc>
        <w:tc>
          <w:tcPr>
            <w:tcW w:w="1127" w:type="dxa"/>
          </w:tcPr>
          <w:p w14:paraId="6B7D75ED" w14:textId="670B9F0A" w:rsidR="00FB40C0" w:rsidRDefault="00FB40C0" w:rsidP="00FB40C0">
            <w:r w:rsidRPr="00C306CA">
              <w:t>-0.5283</w:t>
            </w:r>
          </w:p>
        </w:tc>
        <w:tc>
          <w:tcPr>
            <w:tcW w:w="1127" w:type="dxa"/>
          </w:tcPr>
          <w:p w14:paraId="4721FC9C" w14:textId="43E13220" w:rsidR="00FB40C0" w:rsidRDefault="00FB40C0" w:rsidP="00FB40C0">
            <w:r w:rsidRPr="00C306CA">
              <w:t>-6.84344</w:t>
            </w:r>
          </w:p>
        </w:tc>
        <w:tc>
          <w:tcPr>
            <w:tcW w:w="1127" w:type="dxa"/>
          </w:tcPr>
          <w:p w14:paraId="7DE4BBB8" w14:textId="314CDA41" w:rsidR="00FB40C0" w:rsidRDefault="00FB40C0" w:rsidP="00FB40C0">
            <w:r w:rsidRPr="00C306CA">
              <w:t>-0.607</w:t>
            </w:r>
          </w:p>
        </w:tc>
        <w:tc>
          <w:tcPr>
            <w:tcW w:w="1127" w:type="dxa"/>
          </w:tcPr>
          <w:p w14:paraId="4B0273E2" w14:textId="6C5DC747" w:rsidR="00FB40C0" w:rsidRDefault="00FB40C0" w:rsidP="00FB40C0">
            <w:r w:rsidRPr="00C306CA">
              <w:t>-6.84942</w:t>
            </w:r>
          </w:p>
        </w:tc>
        <w:tc>
          <w:tcPr>
            <w:tcW w:w="1127" w:type="dxa"/>
          </w:tcPr>
          <w:p w14:paraId="382490A0" w14:textId="64B2DC90" w:rsidR="00FB40C0" w:rsidRDefault="00FB40C0" w:rsidP="00FB40C0">
            <w:r w:rsidRPr="00C306CA">
              <w:t>-0.5234</w:t>
            </w:r>
          </w:p>
        </w:tc>
        <w:tc>
          <w:tcPr>
            <w:tcW w:w="1127" w:type="dxa"/>
          </w:tcPr>
          <w:p w14:paraId="6DCD16B3" w14:textId="3CC45E33" w:rsidR="00FB40C0" w:rsidRDefault="00FB40C0" w:rsidP="00FB40C0">
            <w:r w:rsidRPr="00C306CA">
              <w:t>-7.57991</w:t>
            </w:r>
          </w:p>
        </w:tc>
        <w:tc>
          <w:tcPr>
            <w:tcW w:w="1127" w:type="dxa"/>
          </w:tcPr>
          <w:p w14:paraId="6FECC34A" w14:textId="545E94DB" w:rsidR="00FB40C0" w:rsidRDefault="00FB40C0" w:rsidP="00FB40C0">
            <w:r w:rsidRPr="00C306CA">
              <w:t>-0.639</w:t>
            </w:r>
          </w:p>
        </w:tc>
      </w:tr>
      <w:tr w:rsidR="00FB40C0" w14:paraId="3852242B" w14:textId="77777777" w:rsidTr="00FB40C0">
        <w:tc>
          <w:tcPr>
            <w:tcW w:w="1127" w:type="dxa"/>
          </w:tcPr>
          <w:p w14:paraId="301C537B" w14:textId="4B817697" w:rsidR="00FB40C0" w:rsidRDefault="00FB40C0" w:rsidP="00FB40C0">
            <w:r w:rsidRPr="00C306CA">
              <w:t>-6.27187</w:t>
            </w:r>
          </w:p>
        </w:tc>
        <w:tc>
          <w:tcPr>
            <w:tcW w:w="1127" w:type="dxa"/>
          </w:tcPr>
          <w:p w14:paraId="49BB6DCD" w14:textId="40AF6150" w:rsidR="00FB40C0" w:rsidRDefault="00FB40C0" w:rsidP="00FB40C0">
            <w:r w:rsidRPr="00C306CA">
              <w:t>-0.5278</w:t>
            </w:r>
          </w:p>
        </w:tc>
        <w:tc>
          <w:tcPr>
            <w:tcW w:w="1127" w:type="dxa"/>
          </w:tcPr>
          <w:p w14:paraId="36701C54" w14:textId="23350777" w:rsidR="00FB40C0" w:rsidRDefault="00FB40C0" w:rsidP="00FB40C0">
            <w:r w:rsidRPr="00C306CA">
              <w:t>-6.79035</w:t>
            </w:r>
          </w:p>
        </w:tc>
        <w:tc>
          <w:tcPr>
            <w:tcW w:w="1127" w:type="dxa"/>
          </w:tcPr>
          <w:p w14:paraId="05FB879A" w14:textId="446C2C0F" w:rsidR="00FB40C0" w:rsidRDefault="00FB40C0" w:rsidP="00FB40C0">
            <w:r w:rsidRPr="00C306CA">
              <w:t>-0.6065</w:t>
            </w:r>
          </w:p>
        </w:tc>
        <w:tc>
          <w:tcPr>
            <w:tcW w:w="1127" w:type="dxa"/>
          </w:tcPr>
          <w:p w14:paraId="1D8DE48E" w14:textId="04E30E66" w:rsidR="00FB40C0" w:rsidRDefault="00FB40C0" w:rsidP="00FB40C0">
            <w:r w:rsidRPr="00C306CA">
              <w:t>-6.88408</w:t>
            </w:r>
          </w:p>
        </w:tc>
        <w:tc>
          <w:tcPr>
            <w:tcW w:w="1127" w:type="dxa"/>
          </w:tcPr>
          <w:p w14:paraId="6785EB9B" w14:textId="15AC1575" w:rsidR="00FB40C0" w:rsidRDefault="00FB40C0" w:rsidP="00FB40C0">
            <w:r w:rsidRPr="00C306CA">
              <w:t>-0.5229</w:t>
            </w:r>
          </w:p>
        </w:tc>
        <w:tc>
          <w:tcPr>
            <w:tcW w:w="1127" w:type="dxa"/>
          </w:tcPr>
          <w:p w14:paraId="17AC9937" w14:textId="05BFD80A" w:rsidR="00FB40C0" w:rsidRDefault="00FB40C0" w:rsidP="00FB40C0">
            <w:r w:rsidRPr="00C306CA">
              <w:t>-7.57941</w:t>
            </w:r>
          </w:p>
        </w:tc>
        <w:tc>
          <w:tcPr>
            <w:tcW w:w="1127" w:type="dxa"/>
          </w:tcPr>
          <w:p w14:paraId="537E88C7" w14:textId="2BCFA364" w:rsidR="00FB40C0" w:rsidRDefault="00FB40C0" w:rsidP="00FB40C0">
            <w:r w:rsidRPr="00C306CA">
              <w:t>-0.6385</w:t>
            </w:r>
          </w:p>
        </w:tc>
      </w:tr>
      <w:tr w:rsidR="00FB40C0" w14:paraId="68C1863D" w14:textId="77777777" w:rsidTr="00FB40C0">
        <w:tc>
          <w:tcPr>
            <w:tcW w:w="1127" w:type="dxa"/>
          </w:tcPr>
          <w:p w14:paraId="42425259" w14:textId="57BC102A" w:rsidR="00FB40C0" w:rsidRDefault="00FB40C0" w:rsidP="00FB40C0">
            <w:r w:rsidRPr="00C306CA">
              <w:t>-6.24791</w:t>
            </w:r>
          </w:p>
        </w:tc>
        <w:tc>
          <w:tcPr>
            <w:tcW w:w="1127" w:type="dxa"/>
          </w:tcPr>
          <w:p w14:paraId="055DFA2D" w14:textId="64C4F71E" w:rsidR="00FB40C0" w:rsidRDefault="00FB40C0" w:rsidP="00FB40C0">
            <w:r w:rsidRPr="00C306CA">
              <w:t>-0.5271</w:t>
            </w:r>
          </w:p>
        </w:tc>
        <w:tc>
          <w:tcPr>
            <w:tcW w:w="1127" w:type="dxa"/>
          </w:tcPr>
          <w:p w14:paraId="01533BA9" w14:textId="73492E42" w:rsidR="00FB40C0" w:rsidRDefault="00FB40C0" w:rsidP="00FB40C0">
            <w:r w:rsidRPr="00C306CA">
              <w:t>-6.78736</w:t>
            </w:r>
          </w:p>
        </w:tc>
        <w:tc>
          <w:tcPr>
            <w:tcW w:w="1127" w:type="dxa"/>
          </w:tcPr>
          <w:p w14:paraId="7124756B" w14:textId="59809D8D" w:rsidR="00FB40C0" w:rsidRDefault="00FB40C0" w:rsidP="00FB40C0">
            <w:r w:rsidRPr="00C306CA">
              <w:t>-0.606</w:t>
            </w:r>
          </w:p>
        </w:tc>
        <w:tc>
          <w:tcPr>
            <w:tcW w:w="1127" w:type="dxa"/>
          </w:tcPr>
          <w:p w14:paraId="1EB97E77" w14:textId="36290290" w:rsidR="00FB40C0" w:rsidRDefault="00FB40C0" w:rsidP="00FB40C0">
            <w:r w:rsidRPr="00C306CA">
              <w:t>-6.88673</w:t>
            </w:r>
          </w:p>
        </w:tc>
        <w:tc>
          <w:tcPr>
            <w:tcW w:w="1127" w:type="dxa"/>
          </w:tcPr>
          <w:p w14:paraId="4D354C28" w14:textId="5E542E12" w:rsidR="00FB40C0" w:rsidRDefault="00FB40C0" w:rsidP="00FB40C0">
            <w:r w:rsidRPr="00C306CA">
              <w:t>-0.5219</w:t>
            </w:r>
          </w:p>
        </w:tc>
        <w:tc>
          <w:tcPr>
            <w:tcW w:w="1127" w:type="dxa"/>
          </w:tcPr>
          <w:p w14:paraId="10B78BD3" w14:textId="5E78479F" w:rsidR="00FB40C0" w:rsidRDefault="00FB40C0" w:rsidP="00FB40C0">
            <w:r w:rsidRPr="00C306CA">
              <w:t>-7.57892</w:t>
            </w:r>
          </w:p>
        </w:tc>
        <w:tc>
          <w:tcPr>
            <w:tcW w:w="1127" w:type="dxa"/>
          </w:tcPr>
          <w:p w14:paraId="6C7BE9B4" w14:textId="47608BDB" w:rsidR="00FB40C0" w:rsidRDefault="00FB40C0" w:rsidP="00FB40C0">
            <w:r w:rsidRPr="00C306CA">
              <w:t>-0.638</w:t>
            </w:r>
          </w:p>
        </w:tc>
      </w:tr>
      <w:tr w:rsidR="00FB40C0" w14:paraId="100A39FC" w14:textId="77777777" w:rsidTr="00FB40C0">
        <w:tc>
          <w:tcPr>
            <w:tcW w:w="1127" w:type="dxa"/>
          </w:tcPr>
          <w:p w14:paraId="6347C912" w14:textId="5DE23C61" w:rsidR="00FB40C0" w:rsidRDefault="00FB40C0" w:rsidP="00FB40C0">
            <w:r w:rsidRPr="00C306CA">
              <w:t>-6.29602</w:t>
            </w:r>
          </w:p>
        </w:tc>
        <w:tc>
          <w:tcPr>
            <w:tcW w:w="1127" w:type="dxa"/>
          </w:tcPr>
          <w:p w14:paraId="53F99B7E" w14:textId="4B333DB0" w:rsidR="00FB40C0" w:rsidRDefault="00FB40C0" w:rsidP="00FB40C0">
            <w:r w:rsidRPr="00C306CA">
              <w:t>-0.5265</w:t>
            </w:r>
          </w:p>
        </w:tc>
        <w:tc>
          <w:tcPr>
            <w:tcW w:w="1127" w:type="dxa"/>
          </w:tcPr>
          <w:p w14:paraId="29CF1674" w14:textId="07D26AB9" w:rsidR="00FB40C0" w:rsidRDefault="00FB40C0" w:rsidP="00FB40C0">
            <w:r w:rsidRPr="00C306CA">
              <w:t>-6.76896</w:t>
            </w:r>
          </w:p>
        </w:tc>
        <w:tc>
          <w:tcPr>
            <w:tcW w:w="1127" w:type="dxa"/>
          </w:tcPr>
          <w:p w14:paraId="089D2647" w14:textId="2E54F042" w:rsidR="00FB40C0" w:rsidRDefault="00FB40C0" w:rsidP="00FB40C0">
            <w:r w:rsidRPr="00C306CA">
              <w:t>-0.6056</w:t>
            </w:r>
          </w:p>
        </w:tc>
        <w:tc>
          <w:tcPr>
            <w:tcW w:w="1127" w:type="dxa"/>
          </w:tcPr>
          <w:p w14:paraId="0FD225DF" w14:textId="0B91DE89" w:rsidR="00FB40C0" w:rsidRDefault="00FB40C0" w:rsidP="00FB40C0">
            <w:r w:rsidRPr="00C306CA">
              <w:t>-6.87254</w:t>
            </w:r>
          </w:p>
        </w:tc>
        <w:tc>
          <w:tcPr>
            <w:tcW w:w="1127" w:type="dxa"/>
          </w:tcPr>
          <w:p w14:paraId="0C0398B5" w14:textId="7612D6FA" w:rsidR="00FB40C0" w:rsidRDefault="00FB40C0" w:rsidP="00FB40C0">
            <w:r w:rsidRPr="00C306CA">
              <w:t>-0.5214</w:t>
            </w:r>
          </w:p>
        </w:tc>
        <w:tc>
          <w:tcPr>
            <w:tcW w:w="1127" w:type="dxa"/>
          </w:tcPr>
          <w:p w14:paraId="0106102E" w14:textId="4BCE3147" w:rsidR="00FB40C0" w:rsidRDefault="00FB40C0" w:rsidP="00FB40C0">
            <w:r w:rsidRPr="00C306CA">
              <w:t>-7.57727</w:t>
            </w:r>
          </w:p>
        </w:tc>
        <w:tc>
          <w:tcPr>
            <w:tcW w:w="1127" w:type="dxa"/>
          </w:tcPr>
          <w:p w14:paraId="60A75F91" w14:textId="40453F65" w:rsidR="00FB40C0" w:rsidRDefault="00FB40C0" w:rsidP="00FB40C0">
            <w:r w:rsidRPr="00C306CA">
              <w:t>-0.6375</w:t>
            </w:r>
          </w:p>
        </w:tc>
      </w:tr>
      <w:tr w:rsidR="00FB40C0" w14:paraId="0C9220F0" w14:textId="77777777" w:rsidTr="00FB40C0">
        <w:tc>
          <w:tcPr>
            <w:tcW w:w="1127" w:type="dxa"/>
          </w:tcPr>
          <w:p w14:paraId="735F4499" w14:textId="3B9DCDEC" w:rsidR="00FB40C0" w:rsidRDefault="00FB40C0" w:rsidP="00FB40C0">
            <w:r w:rsidRPr="00C306CA">
              <w:t>-6.28286</w:t>
            </w:r>
          </w:p>
        </w:tc>
        <w:tc>
          <w:tcPr>
            <w:tcW w:w="1127" w:type="dxa"/>
          </w:tcPr>
          <w:p w14:paraId="28D7896F" w14:textId="2FF1B479" w:rsidR="00FB40C0" w:rsidRDefault="00FB40C0" w:rsidP="00FB40C0">
            <w:r w:rsidRPr="00C306CA">
              <w:t>-0.526</w:t>
            </w:r>
          </w:p>
        </w:tc>
        <w:tc>
          <w:tcPr>
            <w:tcW w:w="1127" w:type="dxa"/>
          </w:tcPr>
          <w:p w14:paraId="6FC037DF" w14:textId="66A54259" w:rsidR="00FB40C0" w:rsidRDefault="00FB40C0" w:rsidP="00FB40C0">
            <w:r w:rsidRPr="00C306CA">
              <w:t>-6.78493</w:t>
            </w:r>
          </w:p>
        </w:tc>
        <w:tc>
          <w:tcPr>
            <w:tcW w:w="1127" w:type="dxa"/>
          </w:tcPr>
          <w:p w14:paraId="3C2C49F7" w14:textId="6CEF399B" w:rsidR="00FB40C0" w:rsidRDefault="00FB40C0" w:rsidP="00FB40C0">
            <w:r w:rsidRPr="00C306CA">
              <w:t>-0.605</w:t>
            </w:r>
          </w:p>
        </w:tc>
        <w:tc>
          <w:tcPr>
            <w:tcW w:w="1127" w:type="dxa"/>
          </w:tcPr>
          <w:p w14:paraId="0A1E6E90" w14:textId="3081D104" w:rsidR="00FB40C0" w:rsidRDefault="00FB40C0" w:rsidP="00FB40C0">
            <w:r w:rsidRPr="00C306CA">
              <w:t>-6.83195</w:t>
            </w:r>
          </w:p>
        </w:tc>
        <w:tc>
          <w:tcPr>
            <w:tcW w:w="1127" w:type="dxa"/>
          </w:tcPr>
          <w:p w14:paraId="4C843805" w14:textId="7F3C5AE5" w:rsidR="00FB40C0" w:rsidRDefault="00FB40C0" w:rsidP="00FB40C0">
            <w:r w:rsidRPr="00C306CA">
              <w:t>-0.5204</w:t>
            </w:r>
          </w:p>
        </w:tc>
        <w:tc>
          <w:tcPr>
            <w:tcW w:w="1127" w:type="dxa"/>
          </w:tcPr>
          <w:p w14:paraId="0765EA04" w14:textId="4977F83B" w:rsidR="00FB40C0" w:rsidRDefault="00FB40C0" w:rsidP="00FB40C0">
            <w:r w:rsidRPr="00C306CA">
              <w:t>-7.57106</w:t>
            </w:r>
          </w:p>
        </w:tc>
        <w:tc>
          <w:tcPr>
            <w:tcW w:w="1127" w:type="dxa"/>
          </w:tcPr>
          <w:p w14:paraId="6BCF58E4" w14:textId="1A7ABEC9" w:rsidR="00FB40C0" w:rsidRDefault="00FB40C0" w:rsidP="00FB40C0">
            <w:r w:rsidRPr="00C306CA">
              <w:t>-0.637</w:t>
            </w:r>
          </w:p>
        </w:tc>
      </w:tr>
      <w:tr w:rsidR="00FB40C0" w14:paraId="51F0B811" w14:textId="77777777" w:rsidTr="00FB40C0">
        <w:tc>
          <w:tcPr>
            <w:tcW w:w="1127" w:type="dxa"/>
          </w:tcPr>
          <w:p w14:paraId="5D063F46" w14:textId="71F5E634" w:rsidR="00FB40C0" w:rsidRDefault="00FB40C0" w:rsidP="00FB40C0">
            <w:r w:rsidRPr="00C306CA">
              <w:t>-6.28486</w:t>
            </w:r>
          </w:p>
        </w:tc>
        <w:tc>
          <w:tcPr>
            <w:tcW w:w="1127" w:type="dxa"/>
          </w:tcPr>
          <w:p w14:paraId="53B64116" w14:textId="018D5A25" w:rsidR="00FB40C0" w:rsidRDefault="00FB40C0" w:rsidP="00FB40C0">
            <w:r w:rsidRPr="00C306CA">
              <w:t>-0.5255</w:t>
            </w:r>
          </w:p>
        </w:tc>
        <w:tc>
          <w:tcPr>
            <w:tcW w:w="1127" w:type="dxa"/>
          </w:tcPr>
          <w:p w14:paraId="11EBCEF9" w14:textId="26C7FDA8" w:rsidR="00FB40C0" w:rsidRDefault="00FB40C0" w:rsidP="00FB40C0">
            <w:r w:rsidRPr="00C306CA">
              <w:t>-6.84175</w:t>
            </w:r>
          </w:p>
        </w:tc>
        <w:tc>
          <w:tcPr>
            <w:tcW w:w="1127" w:type="dxa"/>
          </w:tcPr>
          <w:p w14:paraId="1E6FE21A" w14:textId="615AE30F" w:rsidR="00FB40C0" w:rsidRDefault="00FB40C0" w:rsidP="00FB40C0">
            <w:r w:rsidRPr="00C306CA">
              <w:t>-0.6045</w:t>
            </w:r>
          </w:p>
        </w:tc>
        <w:tc>
          <w:tcPr>
            <w:tcW w:w="1127" w:type="dxa"/>
          </w:tcPr>
          <w:p w14:paraId="4541C966" w14:textId="76C5914C" w:rsidR="00FB40C0" w:rsidRDefault="00FB40C0" w:rsidP="00FB40C0">
            <w:r w:rsidRPr="00C306CA">
              <w:t>-6.86587</w:t>
            </w:r>
          </w:p>
        </w:tc>
        <w:tc>
          <w:tcPr>
            <w:tcW w:w="1127" w:type="dxa"/>
          </w:tcPr>
          <w:p w14:paraId="07D8329D" w14:textId="146406D9" w:rsidR="00FB40C0" w:rsidRDefault="00FB40C0" w:rsidP="00FB40C0">
            <w:r w:rsidRPr="00C306CA">
              <w:t>-0.5199</w:t>
            </w:r>
          </w:p>
        </w:tc>
        <w:tc>
          <w:tcPr>
            <w:tcW w:w="1127" w:type="dxa"/>
          </w:tcPr>
          <w:p w14:paraId="0C1A5B60" w14:textId="5C677E95" w:rsidR="00FB40C0" w:rsidRDefault="00FB40C0" w:rsidP="00FB40C0">
            <w:r w:rsidRPr="00C306CA">
              <w:t>-7.5709</w:t>
            </w:r>
          </w:p>
        </w:tc>
        <w:tc>
          <w:tcPr>
            <w:tcW w:w="1127" w:type="dxa"/>
          </w:tcPr>
          <w:p w14:paraId="6A30170A" w14:textId="09700C79" w:rsidR="00FB40C0" w:rsidRDefault="00FB40C0" w:rsidP="00FB40C0">
            <w:r w:rsidRPr="00C306CA">
              <w:t>-0.6364</w:t>
            </w:r>
          </w:p>
        </w:tc>
      </w:tr>
      <w:tr w:rsidR="00FB40C0" w14:paraId="503E2376" w14:textId="77777777" w:rsidTr="00FB40C0">
        <w:tc>
          <w:tcPr>
            <w:tcW w:w="1127" w:type="dxa"/>
          </w:tcPr>
          <w:p w14:paraId="1AD2516C" w14:textId="2A9B387A" w:rsidR="00FB40C0" w:rsidRDefault="00FB40C0" w:rsidP="00FB40C0">
            <w:r w:rsidRPr="00C306CA">
              <w:t>-6.28704</w:t>
            </w:r>
          </w:p>
        </w:tc>
        <w:tc>
          <w:tcPr>
            <w:tcW w:w="1127" w:type="dxa"/>
          </w:tcPr>
          <w:p w14:paraId="118A6FA2" w14:textId="1FD274D7" w:rsidR="00FB40C0" w:rsidRDefault="00FB40C0" w:rsidP="00FB40C0">
            <w:r w:rsidRPr="00C306CA">
              <w:t>-0.525</w:t>
            </w:r>
          </w:p>
        </w:tc>
        <w:tc>
          <w:tcPr>
            <w:tcW w:w="1127" w:type="dxa"/>
          </w:tcPr>
          <w:p w14:paraId="06E953B3" w14:textId="67D931BF" w:rsidR="00FB40C0" w:rsidRDefault="00FB40C0" w:rsidP="00FB40C0">
            <w:r w:rsidRPr="00C306CA">
              <w:t>-6.81313</w:t>
            </w:r>
          </w:p>
        </w:tc>
        <w:tc>
          <w:tcPr>
            <w:tcW w:w="1127" w:type="dxa"/>
          </w:tcPr>
          <w:p w14:paraId="403CB632" w14:textId="12565DD5" w:rsidR="00FB40C0" w:rsidRDefault="00FB40C0" w:rsidP="00FB40C0">
            <w:r w:rsidRPr="00C306CA">
              <w:t>-0.604</w:t>
            </w:r>
          </w:p>
        </w:tc>
        <w:tc>
          <w:tcPr>
            <w:tcW w:w="1127" w:type="dxa"/>
          </w:tcPr>
          <w:p w14:paraId="74267088" w14:textId="165A6802" w:rsidR="00FB40C0" w:rsidRDefault="00FB40C0" w:rsidP="00FB40C0">
            <w:r w:rsidRPr="00C306CA">
              <w:t>-6.85291</w:t>
            </w:r>
          </w:p>
        </w:tc>
        <w:tc>
          <w:tcPr>
            <w:tcW w:w="1127" w:type="dxa"/>
          </w:tcPr>
          <w:p w14:paraId="01B7FF7B" w14:textId="2554CDF9" w:rsidR="00FB40C0" w:rsidRDefault="00FB40C0" w:rsidP="00FB40C0">
            <w:r w:rsidRPr="00C306CA">
              <w:t>-0.5194</w:t>
            </w:r>
          </w:p>
        </w:tc>
        <w:tc>
          <w:tcPr>
            <w:tcW w:w="1127" w:type="dxa"/>
          </w:tcPr>
          <w:p w14:paraId="0AD0BEB8" w14:textId="416E9A9B" w:rsidR="00FB40C0" w:rsidRDefault="00FB40C0" w:rsidP="00FB40C0">
            <w:r w:rsidRPr="00C306CA">
              <w:t>-7.62615</w:t>
            </w:r>
          </w:p>
        </w:tc>
        <w:tc>
          <w:tcPr>
            <w:tcW w:w="1127" w:type="dxa"/>
          </w:tcPr>
          <w:p w14:paraId="053152B2" w14:textId="4B2DFB48" w:rsidR="00FB40C0" w:rsidRDefault="00FB40C0" w:rsidP="00FB40C0">
            <w:r w:rsidRPr="00C306CA">
              <w:t>-0.634</w:t>
            </w:r>
          </w:p>
        </w:tc>
      </w:tr>
      <w:tr w:rsidR="00FB40C0" w14:paraId="0D5A54A5" w14:textId="77777777" w:rsidTr="00FB40C0">
        <w:tc>
          <w:tcPr>
            <w:tcW w:w="1127" w:type="dxa"/>
          </w:tcPr>
          <w:p w14:paraId="7AE34846" w14:textId="3E0DE43B" w:rsidR="00FB40C0" w:rsidRDefault="00FB40C0" w:rsidP="00FB40C0">
            <w:r w:rsidRPr="00C306CA">
              <w:t>-6.27988</w:t>
            </w:r>
          </w:p>
        </w:tc>
        <w:tc>
          <w:tcPr>
            <w:tcW w:w="1127" w:type="dxa"/>
          </w:tcPr>
          <w:p w14:paraId="7C5899A4" w14:textId="35F97491" w:rsidR="00FB40C0" w:rsidRDefault="00FB40C0" w:rsidP="00FB40C0">
            <w:r w:rsidRPr="00C306CA">
              <w:t>-0.5245</w:t>
            </w:r>
          </w:p>
        </w:tc>
        <w:tc>
          <w:tcPr>
            <w:tcW w:w="1127" w:type="dxa"/>
          </w:tcPr>
          <w:p w14:paraId="6E0B1E4A" w14:textId="3DF99CF1" w:rsidR="00FB40C0" w:rsidRDefault="00FB40C0" w:rsidP="00FB40C0">
            <w:r w:rsidRPr="00C306CA">
              <w:t>-6.77892</w:t>
            </w:r>
          </w:p>
        </w:tc>
        <w:tc>
          <w:tcPr>
            <w:tcW w:w="1127" w:type="dxa"/>
          </w:tcPr>
          <w:p w14:paraId="3B95E482" w14:textId="2C06A138" w:rsidR="00FB40C0" w:rsidRDefault="00FB40C0" w:rsidP="00FB40C0">
            <w:r w:rsidRPr="00C306CA">
              <w:t>-0.6035</w:t>
            </w:r>
          </w:p>
        </w:tc>
        <w:tc>
          <w:tcPr>
            <w:tcW w:w="1127" w:type="dxa"/>
          </w:tcPr>
          <w:p w14:paraId="006C3129" w14:textId="1563A8C1" w:rsidR="00FB40C0" w:rsidRDefault="00FB40C0" w:rsidP="00FB40C0">
            <w:r w:rsidRPr="00C306CA">
              <w:t>-6.86083</w:t>
            </w:r>
          </w:p>
        </w:tc>
        <w:tc>
          <w:tcPr>
            <w:tcW w:w="1127" w:type="dxa"/>
          </w:tcPr>
          <w:p w14:paraId="51A6B4E1" w14:textId="2B4DAB90" w:rsidR="00FB40C0" w:rsidRDefault="00FB40C0" w:rsidP="00FB40C0">
            <w:r w:rsidRPr="00C306CA">
              <w:t>-0.5189</w:t>
            </w:r>
          </w:p>
        </w:tc>
        <w:tc>
          <w:tcPr>
            <w:tcW w:w="1127" w:type="dxa"/>
          </w:tcPr>
          <w:p w14:paraId="0376046B" w14:textId="5DBB76AC" w:rsidR="00FB40C0" w:rsidRDefault="00FB40C0" w:rsidP="00FB40C0">
            <w:r w:rsidRPr="00C306CA">
              <w:t>-7.57514</w:t>
            </w:r>
          </w:p>
        </w:tc>
        <w:tc>
          <w:tcPr>
            <w:tcW w:w="1127" w:type="dxa"/>
          </w:tcPr>
          <w:p w14:paraId="6194324B" w14:textId="7BC489A2" w:rsidR="00FB40C0" w:rsidRDefault="00FB40C0" w:rsidP="00FB40C0">
            <w:r w:rsidRPr="00C306CA">
              <w:t>-0.6335</w:t>
            </w:r>
          </w:p>
        </w:tc>
      </w:tr>
      <w:tr w:rsidR="00FB40C0" w14:paraId="5B5EA480" w14:textId="77777777" w:rsidTr="00FB40C0">
        <w:tc>
          <w:tcPr>
            <w:tcW w:w="1127" w:type="dxa"/>
          </w:tcPr>
          <w:p w14:paraId="5D6DF8E9" w14:textId="3DE1144C" w:rsidR="00FB40C0" w:rsidRDefault="00FB40C0" w:rsidP="00FB40C0">
            <w:r w:rsidRPr="00C306CA">
              <w:t>-6.27659</w:t>
            </w:r>
          </w:p>
        </w:tc>
        <w:tc>
          <w:tcPr>
            <w:tcW w:w="1127" w:type="dxa"/>
          </w:tcPr>
          <w:p w14:paraId="5EF2DA9C" w14:textId="7ED4789A" w:rsidR="00FB40C0" w:rsidRDefault="00FB40C0" w:rsidP="00FB40C0">
            <w:r w:rsidRPr="00C306CA">
              <w:t>-0.524</w:t>
            </w:r>
          </w:p>
        </w:tc>
        <w:tc>
          <w:tcPr>
            <w:tcW w:w="1127" w:type="dxa"/>
          </w:tcPr>
          <w:p w14:paraId="25B975F4" w14:textId="3823B9B6" w:rsidR="00FB40C0" w:rsidRDefault="00FB40C0" w:rsidP="00FB40C0">
            <w:r w:rsidRPr="00C306CA">
              <w:t>-6.82256</w:t>
            </w:r>
          </w:p>
        </w:tc>
        <w:tc>
          <w:tcPr>
            <w:tcW w:w="1127" w:type="dxa"/>
          </w:tcPr>
          <w:p w14:paraId="56EEDEF7" w14:textId="4D984811" w:rsidR="00FB40C0" w:rsidRDefault="00FB40C0" w:rsidP="00FB40C0">
            <w:r w:rsidRPr="00C306CA">
              <w:t>-0.603</w:t>
            </w:r>
          </w:p>
        </w:tc>
        <w:tc>
          <w:tcPr>
            <w:tcW w:w="1127" w:type="dxa"/>
          </w:tcPr>
          <w:p w14:paraId="24EC94F4" w14:textId="6611A2EB" w:rsidR="00FB40C0" w:rsidRDefault="00FB40C0" w:rsidP="00FB40C0">
            <w:r w:rsidRPr="00C306CA">
              <w:t>-6.85929</w:t>
            </w:r>
          </w:p>
        </w:tc>
        <w:tc>
          <w:tcPr>
            <w:tcW w:w="1127" w:type="dxa"/>
          </w:tcPr>
          <w:p w14:paraId="231B2BB6" w14:textId="4DA3FD0B" w:rsidR="00FB40C0" w:rsidRDefault="00FB40C0" w:rsidP="00FB40C0">
            <w:r w:rsidRPr="00C306CA">
              <w:t>-0.5184</w:t>
            </w:r>
          </w:p>
        </w:tc>
        <w:tc>
          <w:tcPr>
            <w:tcW w:w="1127" w:type="dxa"/>
          </w:tcPr>
          <w:p w14:paraId="64689B23" w14:textId="272F6983" w:rsidR="00FB40C0" w:rsidRDefault="00FB40C0" w:rsidP="00FB40C0">
            <w:r w:rsidRPr="00C306CA">
              <w:t>-7.54342</w:t>
            </w:r>
          </w:p>
        </w:tc>
        <w:tc>
          <w:tcPr>
            <w:tcW w:w="1127" w:type="dxa"/>
          </w:tcPr>
          <w:p w14:paraId="1C148C7F" w14:textId="60EF8A40" w:rsidR="00FB40C0" w:rsidRDefault="00FB40C0" w:rsidP="00FB40C0">
            <w:r w:rsidRPr="00C306CA">
              <w:t>-0.633</w:t>
            </w:r>
          </w:p>
        </w:tc>
      </w:tr>
      <w:tr w:rsidR="00FB40C0" w14:paraId="29C66000" w14:textId="77777777" w:rsidTr="00FB40C0">
        <w:tc>
          <w:tcPr>
            <w:tcW w:w="1127" w:type="dxa"/>
          </w:tcPr>
          <w:p w14:paraId="58D99D76" w14:textId="609793E9" w:rsidR="00FB40C0" w:rsidRDefault="00FB40C0" w:rsidP="00FB40C0">
            <w:r w:rsidRPr="00C306CA">
              <w:t>-6.27009</w:t>
            </w:r>
          </w:p>
        </w:tc>
        <w:tc>
          <w:tcPr>
            <w:tcW w:w="1127" w:type="dxa"/>
          </w:tcPr>
          <w:p w14:paraId="2F7AA557" w14:textId="3212499B" w:rsidR="00FB40C0" w:rsidRDefault="00FB40C0" w:rsidP="00FB40C0">
            <w:r w:rsidRPr="00C306CA">
              <w:t>-0.5235</w:t>
            </w:r>
          </w:p>
        </w:tc>
        <w:tc>
          <w:tcPr>
            <w:tcW w:w="1127" w:type="dxa"/>
          </w:tcPr>
          <w:p w14:paraId="0F25BC8C" w14:textId="029E91BC" w:rsidR="00FB40C0" w:rsidRDefault="00FB40C0" w:rsidP="00FB40C0">
            <w:r w:rsidRPr="00C306CA">
              <w:t>-6.79555</w:t>
            </w:r>
          </w:p>
        </w:tc>
        <w:tc>
          <w:tcPr>
            <w:tcW w:w="1127" w:type="dxa"/>
          </w:tcPr>
          <w:p w14:paraId="35BEF458" w14:textId="18498548" w:rsidR="00FB40C0" w:rsidRDefault="00FB40C0" w:rsidP="00FB40C0">
            <w:r w:rsidRPr="00C306CA">
              <w:t>-0.6025</w:t>
            </w:r>
          </w:p>
        </w:tc>
        <w:tc>
          <w:tcPr>
            <w:tcW w:w="1127" w:type="dxa"/>
          </w:tcPr>
          <w:p w14:paraId="79B09142" w14:textId="578AE689" w:rsidR="00FB40C0" w:rsidRDefault="00FB40C0" w:rsidP="00FB40C0">
            <w:r w:rsidRPr="00C306CA">
              <w:t>-6.81952</w:t>
            </w:r>
          </w:p>
        </w:tc>
        <w:tc>
          <w:tcPr>
            <w:tcW w:w="1127" w:type="dxa"/>
          </w:tcPr>
          <w:p w14:paraId="05C18126" w14:textId="06BAFC46" w:rsidR="00FB40C0" w:rsidRDefault="00FB40C0" w:rsidP="00FB40C0">
            <w:r w:rsidRPr="00C306CA">
              <w:t>-0.5179</w:t>
            </w:r>
          </w:p>
        </w:tc>
        <w:tc>
          <w:tcPr>
            <w:tcW w:w="1127" w:type="dxa"/>
          </w:tcPr>
          <w:p w14:paraId="6B843F22" w14:textId="4E6CCF7D" w:rsidR="00FB40C0" w:rsidRDefault="00FB40C0" w:rsidP="00FB40C0">
            <w:r w:rsidRPr="00C306CA">
              <w:t>-7.60477</w:t>
            </w:r>
          </w:p>
        </w:tc>
        <w:tc>
          <w:tcPr>
            <w:tcW w:w="1127" w:type="dxa"/>
          </w:tcPr>
          <w:p w14:paraId="4B76DB42" w14:textId="3F60C1E1" w:rsidR="00FB40C0" w:rsidRDefault="00FB40C0" w:rsidP="00FB40C0">
            <w:r w:rsidRPr="00C306CA">
              <w:t>-0.63</w:t>
            </w:r>
          </w:p>
        </w:tc>
      </w:tr>
      <w:tr w:rsidR="00FB40C0" w14:paraId="26B63FCD" w14:textId="77777777" w:rsidTr="00FB40C0">
        <w:tc>
          <w:tcPr>
            <w:tcW w:w="1127" w:type="dxa"/>
          </w:tcPr>
          <w:p w14:paraId="3A5D9E7E" w14:textId="7DFABBE9" w:rsidR="00FB40C0" w:rsidRDefault="00FB40C0" w:rsidP="00FB40C0">
            <w:r w:rsidRPr="00C306CA">
              <w:t>-6.27922</w:t>
            </w:r>
          </w:p>
        </w:tc>
        <w:tc>
          <w:tcPr>
            <w:tcW w:w="1127" w:type="dxa"/>
          </w:tcPr>
          <w:p w14:paraId="34960DFB" w14:textId="1707DE6C" w:rsidR="00FB40C0" w:rsidRDefault="00FB40C0" w:rsidP="00FB40C0">
            <w:r w:rsidRPr="00C306CA">
              <w:t>-0.5231</w:t>
            </w:r>
          </w:p>
        </w:tc>
        <w:tc>
          <w:tcPr>
            <w:tcW w:w="1127" w:type="dxa"/>
          </w:tcPr>
          <w:p w14:paraId="7BA33796" w14:textId="23EC839E" w:rsidR="00FB40C0" w:rsidRDefault="00FB40C0" w:rsidP="00FB40C0">
            <w:r w:rsidRPr="00C306CA">
              <w:t>-6.8322</w:t>
            </w:r>
          </w:p>
        </w:tc>
        <w:tc>
          <w:tcPr>
            <w:tcW w:w="1127" w:type="dxa"/>
          </w:tcPr>
          <w:p w14:paraId="3F987ACA" w14:textId="43820895" w:rsidR="00FB40C0" w:rsidRDefault="00FB40C0" w:rsidP="00FB40C0">
            <w:r w:rsidRPr="00C306CA">
              <w:t>-0.602</w:t>
            </w:r>
          </w:p>
        </w:tc>
        <w:tc>
          <w:tcPr>
            <w:tcW w:w="1127" w:type="dxa"/>
          </w:tcPr>
          <w:p w14:paraId="57AB769E" w14:textId="6E902134" w:rsidR="00FB40C0" w:rsidRDefault="00FB40C0" w:rsidP="00FB40C0">
            <w:r w:rsidRPr="00C306CA">
              <w:t>-6.88775</w:t>
            </w:r>
          </w:p>
        </w:tc>
        <w:tc>
          <w:tcPr>
            <w:tcW w:w="1127" w:type="dxa"/>
          </w:tcPr>
          <w:p w14:paraId="67F26011" w14:textId="2A56C95E" w:rsidR="00FB40C0" w:rsidRDefault="00FB40C0" w:rsidP="00FB40C0">
            <w:r w:rsidRPr="00C306CA">
              <w:t>-0.5174</w:t>
            </w:r>
          </w:p>
        </w:tc>
        <w:tc>
          <w:tcPr>
            <w:tcW w:w="1127" w:type="dxa"/>
          </w:tcPr>
          <w:p w14:paraId="585C4FC1" w14:textId="5E77F031" w:rsidR="00FB40C0" w:rsidRDefault="00FB40C0" w:rsidP="00FB40C0">
            <w:r w:rsidRPr="00C306CA">
              <w:t>-7.55342</w:t>
            </w:r>
          </w:p>
        </w:tc>
        <w:tc>
          <w:tcPr>
            <w:tcW w:w="1127" w:type="dxa"/>
          </w:tcPr>
          <w:p w14:paraId="686C884F" w14:textId="3A4667DC" w:rsidR="00FB40C0" w:rsidRDefault="00FB40C0" w:rsidP="00FB40C0">
            <w:r w:rsidRPr="00C306CA">
              <w:t>-0.6295</w:t>
            </w:r>
          </w:p>
        </w:tc>
      </w:tr>
      <w:tr w:rsidR="00FB40C0" w14:paraId="48EEC92C" w14:textId="77777777" w:rsidTr="00FB40C0">
        <w:tc>
          <w:tcPr>
            <w:tcW w:w="1127" w:type="dxa"/>
          </w:tcPr>
          <w:p w14:paraId="38BA740A" w14:textId="3A0B3784" w:rsidR="00FB40C0" w:rsidRDefault="00FB40C0" w:rsidP="00FB40C0">
            <w:r w:rsidRPr="00C306CA">
              <w:t>-6.27479</w:t>
            </w:r>
          </w:p>
        </w:tc>
        <w:tc>
          <w:tcPr>
            <w:tcW w:w="1127" w:type="dxa"/>
          </w:tcPr>
          <w:p w14:paraId="640271EE" w14:textId="5B5D9F90" w:rsidR="00FB40C0" w:rsidRDefault="00FB40C0" w:rsidP="00FB40C0">
            <w:r w:rsidRPr="00C306CA">
              <w:t>-0.5225</w:t>
            </w:r>
          </w:p>
        </w:tc>
        <w:tc>
          <w:tcPr>
            <w:tcW w:w="1127" w:type="dxa"/>
          </w:tcPr>
          <w:p w14:paraId="4CD9B08B" w14:textId="31BF44A2" w:rsidR="00FB40C0" w:rsidRDefault="00FB40C0" w:rsidP="00FB40C0">
            <w:r w:rsidRPr="00C306CA">
              <w:t>-6.77614</w:t>
            </w:r>
          </w:p>
        </w:tc>
        <w:tc>
          <w:tcPr>
            <w:tcW w:w="1127" w:type="dxa"/>
          </w:tcPr>
          <w:p w14:paraId="5656B2B7" w14:textId="11B8D538" w:rsidR="00FB40C0" w:rsidRDefault="00FB40C0" w:rsidP="00FB40C0">
            <w:r w:rsidRPr="00C306CA">
              <w:t>-0.6015</w:t>
            </w:r>
          </w:p>
        </w:tc>
        <w:tc>
          <w:tcPr>
            <w:tcW w:w="1127" w:type="dxa"/>
          </w:tcPr>
          <w:p w14:paraId="5712F7BC" w14:textId="7AD87B10" w:rsidR="00FB40C0" w:rsidRDefault="00FB40C0" w:rsidP="00FB40C0">
            <w:r w:rsidRPr="00C306CA">
              <w:t>-6.83412</w:t>
            </w:r>
          </w:p>
        </w:tc>
        <w:tc>
          <w:tcPr>
            <w:tcW w:w="1127" w:type="dxa"/>
          </w:tcPr>
          <w:p w14:paraId="0DB6DEA9" w14:textId="5DF61E14" w:rsidR="00FB40C0" w:rsidRDefault="00FB40C0" w:rsidP="00FB40C0">
            <w:r w:rsidRPr="00C306CA">
              <w:t>-0.5169</w:t>
            </w:r>
          </w:p>
        </w:tc>
        <w:tc>
          <w:tcPr>
            <w:tcW w:w="1127" w:type="dxa"/>
          </w:tcPr>
          <w:p w14:paraId="3B88BA6F" w14:textId="45ECDC7A" w:rsidR="00FB40C0" w:rsidRDefault="00FB40C0" w:rsidP="00FB40C0">
            <w:r w:rsidRPr="00C306CA">
              <w:t>-7.59097</w:t>
            </w:r>
          </w:p>
        </w:tc>
        <w:tc>
          <w:tcPr>
            <w:tcW w:w="1127" w:type="dxa"/>
          </w:tcPr>
          <w:p w14:paraId="07650148" w14:textId="2AD30DC9" w:rsidR="00FB40C0" w:rsidRDefault="00FB40C0" w:rsidP="00FB40C0">
            <w:r w:rsidRPr="00C306CA">
              <w:t>-0.6265</w:t>
            </w:r>
          </w:p>
        </w:tc>
      </w:tr>
      <w:tr w:rsidR="00FB40C0" w14:paraId="69F82B28" w14:textId="77777777" w:rsidTr="00FB40C0">
        <w:tc>
          <w:tcPr>
            <w:tcW w:w="1127" w:type="dxa"/>
          </w:tcPr>
          <w:p w14:paraId="0BA888A9" w14:textId="7DC4AD36" w:rsidR="00FB40C0" w:rsidRDefault="00FB40C0" w:rsidP="00FB40C0">
            <w:r w:rsidRPr="00C306CA">
              <w:t>-6.26928</w:t>
            </w:r>
          </w:p>
        </w:tc>
        <w:tc>
          <w:tcPr>
            <w:tcW w:w="1127" w:type="dxa"/>
          </w:tcPr>
          <w:p w14:paraId="5B8F6F8B" w14:textId="7D35DE9C" w:rsidR="00FB40C0" w:rsidRDefault="00FB40C0" w:rsidP="00FB40C0">
            <w:r w:rsidRPr="00C306CA">
              <w:t>-0.5221</w:t>
            </w:r>
          </w:p>
        </w:tc>
        <w:tc>
          <w:tcPr>
            <w:tcW w:w="1127" w:type="dxa"/>
          </w:tcPr>
          <w:p w14:paraId="28B71185" w14:textId="16A9F964" w:rsidR="00FB40C0" w:rsidRDefault="00FB40C0" w:rsidP="00FB40C0">
            <w:r w:rsidRPr="00C306CA">
              <w:t>-6.82388</w:t>
            </w:r>
          </w:p>
        </w:tc>
        <w:tc>
          <w:tcPr>
            <w:tcW w:w="1127" w:type="dxa"/>
          </w:tcPr>
          <w:p w14:paraId="1227F5FC" w14:textId="11D12867" w:rsidR="00FB40C0" w:rsidRDefault="00FB40C0" w:rsidP="00FB40C0">
            <w:r w:rsidRPr="00C306CA">
              <w:t>-0.601</w:t>
            </w:r>
          </w:p>
        </w:tc>
        <w:tc>
          <w:tcPr>
            <w:tcW w:w="1127" w:type="dxa"/>
          </w:tcPr>
          <w:p w14:paraId="22146FC8" w14:textId="2007BE4D" w:rsidR="00FB40C0" w:rsidRDefault="00FB40C0" w:rsidP="00FB40C0">
            <w:r w:rsidRPr="00C306CA">
              <w:t>-6.86949</w:t>
            </w:r>
          </w:p>
        </w:tc>
        <w:tc>
          <w:tcPr>
            <w:tcW w:w="1127" w:type="dxa"/>
          </w:tcPr>
          <w:p w14:paraId="05111E15" w14:textId="641C635E" w:rsidR="00FB40C0" w:rsidRDefault="00FB40C0" w:rsidP="00FB40C0">
            <w:r w:rsidRPr="00C306CA">
              <w:t>-0.5164</w:t>
            </w:r>
          </w:p>
        </w:tc>
        <w:tc>
          <w:tcPr>
            <w:tcW w:w="1127" w:type="dxa"/>
          </w:tcPr>
          <w:p w14:paraId="7CBBB79C" w14:textId="301CED5C" w:rsidR="00FB40C0" w:rsidRDefault="00FB40C0" w:rsidP="00FB40C0">
            <w:r w:rsidRPr="00C306CA">
              <w:t>-7.53813</w:t>
            </w:r>
          </w:p>
        </w:tc>
        <w:tc>
          <w:tcPr>
            <w:tcW w:w="1127" w:type="dxa"/>
          </w:tcPr>
          <w:p w14:paraId="487FCD6A" w14:textId="60CA9E96" w:rsidR="00FB40C0" w:rsidRDefault="00FB40C0" w:rsidP="00FB40C0">
            <w:r w:rsidRPr="00C306CA">
              <w:t>-0.626</w:t>
            </w:r>
          </w:p>
        </w:tc>
      </w:tr>
      <w:tr w:rsidR="00FB40C0" w14:paraId="58E33880" w14:textId="77777777" w:rsidTr="00FB40C0">
        <w:tc>
          <w:tcPr>
            <w:tcW w:w="1127" w:type="dxa"/>
          </w:tcPr>
          <w:p w14:paraId="709C7A97" w14:textId="5832DB39" w:rsidR="00FB40C0" w:rsidRDefault="00FB40C0" w:rsidP="00FB40C0">
            <w:r w:rsidRPr="00C306CA">
              <w:t>-6.26336</w:t>
            </w:r>
          </w:p>
        </w:tc>
        <w:tc>
          <w:tcPr>
            <w:tcW w:w="1127" w:type="dxa"/>
          </w:tcPr>
          <w:p w14:paraId="3E17E39F" w14:textId="321107C7" w:rsidR="00FB40C0" w:rsidRDefault="00FB40C0" w:rsidP="00FB40C0">
            <w:r w:rsidRPr="00C306CA">
              <w:t>-0.5216</w:t>
            </w:r>
          </w:p>
        </w:tc>
        <w:tc>
          <w:tcPr>
            <w:tcW w:w="1127" w:type="dxa"/>
          </w:tcPr>
          <w:p w14:paraId="358432D7" w14:textId="5264309D" w:rsidR="00FB40C0" w:rsidRDefault="00FB40C0" w:rsidP="00FB40C0">
            <w:r w:rsidRPr="00C306CA">
              <w:t>-6.81616</w:t>
            </w:r>
          </w:p>
        </w:tc>
        <w:tc>
          <w:tcPr>
            <w:tcW w:w="1127" w:type="dxa"/>
          </w:tcPr>
          <w:p w14:paraId="2B9F210C" w14:textId="68A9D046" w:rsidR="00FB40C0" w:rsidRDefault="00FB40C0" w:rsidP="00FB40C0">
            <w:r w:rsidRPr="00C306CA">
              <w:t>-0.6005</w:t>
            </w:r>
          </w:p>
        </w:tc>
        <w:tc>
          <w:tcPr>
            <w:tcW w:w="1127" w:type="dxa"/>
          </w:tcPr>
          <w:p w14:paraId="12C39304" w14:textId="55A7F415" w:rsidR="00FB40C0" w:rsidRDefault="00FB40C0" w:rsidP="00FB40C0">
            <w:r w:rsidRPr="00C306CA">
              <w:t>-6.83739</w:t>
            </w:r>
          </w:p>
        </w:tc>
        <w:tc>
          <w:tcPr>
            <w:tcW w:w="1127" w:type="dxa"/>
          </w:tcPr>
          <w:p w14:paraId="73EBC921" w14:textId="274B9DA0" w:rsidR="00FB40C0" w:rsidRDefault="00FB40C0" w:rsidP="00FB40C0">
            <w:r w:rsidRPr="00C306CA">
              <w:t>-0.5154</w:t>
            </w:r>
          </w:p>
        </w:tc>
        <w:tc>
          <w:tcPr>
            <w:tcW w:w="1127" w:type="dxa"/>
          </w:tcPr>
          <w:p w14:paraId="378FFE89" w14:textId="1AEACE5B" w:rsidR="00FB40C0" w:rsidRDefault="00FB40C0" w:rsidP="00FB40C0">
            <w:r w:rsidRPr="00C306CA">
              <w:t>-7.59353</w:t>
            </w:r>
          </w:p>
        </w:tc>
        <w:tc>
          <w:tcPr>
            <w:tcW w:w="1127" w:type="dxa"/>
          </w:tcPr>
          <w:p w14:paraId="2A2497E0" w14:textId="3CFB3A9F" w:rsidR="00FB40C0" w:rsidRDefault="00FB40C0" w:rsidP="00FB40C0">
            <w:r w:rsidRPr="00C306CA">
              <w:t>-0.623</w:t>
            </w:r>
          </w:p>
        </w:tc>
      </w:tr>
      <w:tr w:rsidR="00FB40C0" w14:paraId="42D8D4A0" w14:textId="77777777" w:rsidTr="00FB40C0">
        <w:tc>
          <w:tcPr>
            <w:tcW w:w="1127" w:type="dxa"/>
          </w:tcPr>
          <w:p w14:paraId="1FFB7552" w14:textId="0D04BD22" w:rsidR="00FB40C0" w:rsidRDefault="00FB40C0" w:rsidP="00FB40C0">
            <w:r w:rsidRPr="00C306CA">
              <w:t>-6.26864</w:t>
            </w:r>
          </w:p>
        </w:tc>
        <w:tc>
          <w:tcPr>
            <w:tcW w:w="1127" w:type="dxa"/>
          </w:tcPr>
          <w:p w14:paraId="0CD09712" w14:textId="09D86CE3" w:rsidR="00FB40C0" w:rsidRDefault="00FB40C0" w:rsidP="00FB40C0">
            <w:r w:rsidRPr="00C306CA">
              <w:t>-0.521</w:t>
            </w:r>
          </w:p>
        </w:tc>
        <w:tc>
          <w:tcPr>
            <w:tcW w:w="1127" w:type="dxa"/>
          </w:tcPr>
          <w:p w14:paraId="39403D92" w14:textId="4ED60865" w:rsidR="00FB40C0" w:rsidRDefault="00FB40C0" w:rsidP="00FB40C0">
            <w:r w:rsidRPr="00C306CA">
              <w:t>-6.80082</w:t>
            </w:r>
          </w:p>
        </w:tc>
        <w:tc>
          <w:tcPr>
            <w:tcW w:w="1127" w:type="dxa"/>
          </w:tcPr>
          <w:p w14:paraId="7086CE12" w14:textId="040CF2EC" w:rsidR="00FB40C0" w:rsidRDefault="00FB40C0" w:rsidP="00FB40C0">
            <w:r w:rsidRPr="00C306CA">
              <w:t>-0.6</w:t>
            </w:r>
          </w:p>
        </w:tc>
        <w:tc>
          <w:tcPr>
            <w:tcW w:w="1127" w:type="dxa"/>
          </w:tcPr>
          <w:p w14:paraId="7E9C860A" w14:textId="7FCFEE3E" w:rsidR="00FB40C0" w:rsidRDefault="00FB40C0" w:rsidP="00FB40C0">
            <w:r w:rsidRPr="00C306CA">
              <w:t>-6.8233</w:t>
            </w:r>
          </w:p>
        </w:tc>
        <w:tc>
          <w:tcPr>
            <w:tcW w:w="1127" w:type="dxa"/>
          </w:tcPr>
          <w:p w14:paraId="55CF376D" w14:textId="66F3CEA9" w:rsidR="00FB40C0" w:rsidRDefault="00FB40C0" w:rsidP="00FB40C0">
            <w:r w:rsidRPr="00C306CA">
              <w:t>-0.5149</w:t>
            </w:r>
          </w:p>
        </w:tc>
        <w:tc>
          <w:tcPr>
            <w:tcW w:w="1127" w:type="dxa"/>
          </w:tcPr>
          <w:p w14:paraId="098E2BF0" w14:textId="324C1943" w:rsidR="00FB40C0" w:rsidRDefault="00FB40C0" w:rsidP="00FB40C0">
            <w:r w:rsidRPr="00C306CA">
              <w:t>-7.54433</w:t>
            </w:r>
          </w:p>
        </w:tc>
        <w:tc>
          <w:tcPr>
            <w:tcW w:w="1127" w:type="dxa"/>
          </w:tcPr>
          <w:p w14:paraId="2E3859C6" w14:textId="2C720073" w:rsidR="00FB40C0" w:rsidRDefault="00FB40C0" w:rsidP="00FB40C0">
            <w:r w:rsidRPr="00C306CA">
              <w:t>-0.6225</w:t>
            </w:r>
          </w:p>
        </w:tc>
      </w:tr>
      <w:tr w:rsidR="00FB40C0" w14:paraId="6EB59FE2" w14:textId="77777777" w:rsidTr="00FB40C0">
        <w:tc>
          <w:tcPr>
            <w:tcW w:w="1127" w:type="dxa"/>
          </w:tcPr>
          <w:p w14:paraId="1361D3D9" w14:textId="2C87FED7" w:rsidR="00FB40C0" w:rsidRDefault="00FB40C0" w:rsidP="00FB40C0">
            <w:r w:rsidRPr="00C306CA">
              <w:t>-6.26703</w:t>
            </w:r>
          </w:p>
        </w:tc>
        <w:tc>
          <w:tcPr>
            <w:tcW w:w="1127" w:type="dxa"/>
          </w:tcPr>
          <w:p w14:paraId="2B08D784" w14:textId="78484762" w:rsidR="00FB40C0" w:rsidRDefault="00FB40C0" w:rsidP="00FB40C0">
            <w:r w:rsidRPr="00C306CA">
              <w:t>-0.5206</w:t>
            </w:r>
          </w:p>
        </w:tc>
        <w:tc>
          <w:tcPr>
            <w:tcW w:w="1127" w:type="dxa"/>
          </w:tcPr>
          <w:p w14:paraId="0D40B8D3" w14:textId="07E76D2C" w:rsidR="00FB40C0" w:rsidRDefault="00FB40C0" w:rsidP="00FB40C0">
            <w:r w:rsidRPr="00C306CA">
              <w:t>-6.82051</w:t>
            </w:r>
          </w:p>
        </w:tc>
        <w:tc>
          <w:tcPr>
            <w:tcW w:w="1127" w:type="dxa"/>
          </w:tcPr>
          <w:p w14:paraId="06FF3047" w14:textId="5453DA1E" w:rsidR="00FB40C0" w:rsidRDefault="00FB40C0" w:rsidP="00FB40C0">
            <w:r w:rsidRPr="00C306CA">
              <w:t>-0.5995</w:t>
            </w:r>
          </w:p>
        </w:tc>
        <w:tc>
          <w:tcPr>
            <w:tcW w:w="1127" w:type="dxa"/>
          </w:tcPr>
          <w:p w14:paraId="06EBBB0F" w14:textId="2FE3A663" w:rsidR="00FB40C0" w:rsidRDefault="00FB40C0" w:rsidP="00FB40C0">
            <w:r w:rsidRPr="00C306CA">
              <w:t>-6.83904</w:t>
            </w:r>
          </w:p>
        </w:tc>
        <w:tc>
          <w:tcPr>
            <w:tcW w:w="1127" w:type="dxa"/>
          </w:tcPr>
          <w:p w14:paraId="1C73E8D2" w14:textId="4B72F69C" w:rsidR="00FB40C0" w:rsidRDefault="00FB40C0" w:rsidP="00FB40C0">
            <w:r w:rsidRPr="00C306CA">
              <w:t>-0.5144</w:t>
            </w:r>
          </w:p>
        </w:tc>
        <w:tc>
          <w:tcPr>
            <w:tcW w:w="1127" w:type="dxa"/>
          </w:tcPr>
          <w:p w14:paraId="25B786E0" w14:textId="146BA5ED" w:rsidR="00FB40C0" w:rsidRDefault="00FB40C0" w:rsidP="00FB40C0">
            <w:r w:rsidRPr="00C306CA">
              <w:t>-7.58457</w:t>
            </w:r>
          </w:p>
        </w:tc>
        <w:tc>
          <w:tcPr>
            <w:tcW w:w="1127" w:type="dxa"/>
          </w:tcPr>
          <w:p w14:paraId="0CBDF6E6" w14:textId="00C9341E" w:rsidR="00FB40C0" w:rsidRDefault="00FB40C0" w:rsidP="00FB40C0">
            <w:r w:rsidRPr="00C306CA">
              <w:t>-0.6195</w:t>
            </w:r>
          </w:p>
        </w:tc>
      </w:tr>
      <w:tr w:rsidR="00FB40C0" w14:paraId="7B654794" w14:textId="77777777" w:rsidTr="00FB40C0">
        <w:tc>
          <w:tcPr>
            <w:tcW w:w="1127" w:type="dxa"/>
          </w:tcPr>
          <w:p w14:paraId="48C38222" w14:textId="41E10D29" w:rsidR="00FB40C0" w:rsidRDefault="00FB40C0" w:rsidP="00FB40C0">
            <w:r w:rsidRPr="00C306CA">
              <w:t>-6.26193</w:t>
            </w:r>
          </w:p>
        </w:tc>
        <w:tc>
          <w:tcPr>
            <w:tcW w:w="1127" w:type="dxa"/>
          </w:tcPr>
          <w:p w14:paraId="0F6434E3" w14:textId="71C2A274" w:rsidR="00FB40C0" w:rsidRDefault="00FB40C0" w:rsidP="00FB40C0">
            <w:r w:rsidRPr="00C306CA">
              <w:t>-0.52</w:t>
            </w:r>
          </w:p>
        </w:tc>
        <w:tc>
          <w:tcPr>
            <w:tcW w:w="1127" w:type="dxa"/>
          </w:tcPr>
          <w:p w14:paraId="124D9679" w14:textId="52DF2929" w:rsidR="00FB40C0" w:rsidRDefault="00FB40C0" w:rsidP="00FB40C0">
            <w:r w:rsidRPr="00C306CA">
              <w:t>-6.79998</w:t>
            </w:r>
          </w:p>
        </w:tc>
        <w:tc>
          <w:tcPr>
            <w:tcW w:w="1127" w:type="dxa"/>
          </w:tcPr>
          <w:p w14:paraId="459267AA" w14:textId="563AEED2" w:rsidR="00FB40C0" w:rsidRDefault="00FB40C0" w:rsidP="00FB40C0">
            <w:r w:rsidRPr="00C306CA">
              <w:t>-0.599</w:t>
            </w:r>
          </w:p>
        </w:tc>
        <w:tc>
          <w:tcPr>
            <w:tcW w:w="1127" w:type="dxa"/>
          </w:tcPr>
          <w:p w14:paraId="1C9FB815" w14:textId="2DE8E1D4" w:rsidR="00FB40C0" w:rsidRDefault="00FB40C0" w:rsidP="00FB40C0">
            <w:r w:rsidRPr="00C306CA">
              <w:t>-6.8256</w:t>
            </w:r>
          </w:p>
        </w:tc>
        <w:tc>
          <w:tcPr>
            <w:tcW w:w="1127" w:type="dxa"/>
          </w:tcPr>
          <w:p w14:paraId="3665B082" w14:textId="5A2C5F4D" w:rsidR="00FB40C0" w:rsidRDefault="00FB40C0" w:rsidP="00FB40C0">
            <w:r w:rsidRPr="00C306CA">
              <w:t>-0.5139</w:t>
            </w:r>
          </w:p>
        </w:tc>
        <w:tc>
          <w:tcPr>
            <w:tcW w:w="1127" w:type="dxa"/>
          </w:tcPr>
          <w:p w14:paraId="76312B83" w14:textId="7350EC47" w:rsidR="00FB40C0" w:rsidRDefault="00FB40C0" w:rsidP="00FB40C0">
            <w:r w:rsidRPr="00C306CA">
              <w:t>-7.53573</w:t>
            </w:r>
          </w:p>
        </w:tc>
        <w:tc>
          <w:tcPr>
            <w:tcW w:w="1127" w:type="dxa"/>
          </w:tcPr>
          <w:p w14:paraId="575F3AF2" w14:textId="028561CC" w:rsidR="00FB40C0" w:rsidRDefault="00FB40C0" w:rsidP="00FB40C0">
            <w:r w:rsidRPr="00C306CA">
              <w:t>-0.619</w:t>
            </w:r>
          </w:p>
        </w:tc>
      </w:tr>
      <w:tr w:rsidR="00FB40C0" w14:paraId="600BDD1E" w14:textId="77777777" w:rsidTr="00FB40C0">
        <w:tc>
          <w:tcPr>
            <w:tcW w:w="1127" w:type="dxa"/>
          </w:tcPr>
          <w:p w14:paraId="7777E7A8" w14:textId="52058847" w:rsidR="00FB40C0" w:rsidRDefault="00FB40C0" w:rsidP="00FB40C0">
            <w:r w:rsidRPr="00C306CA">
              <w:t>-6.26527</w:t>
            </w:r>
          </w:p>
        </w:tc>
        <w:tc>
          <w:tcPr>
            <w:tcW w:w="1127" w:type="dxa"/>
          </w:tcPr>
          <w:p w14:paraId="4DFF11A4" w14:textId="3949FC57" w:rsidR="00FB40C0" w:rsidRDefault="00FB40C0" w:rsidP="00FB40C0">
            <w:r w:rsidRPr="00C306CA">
              <w:t>-0.5195</w:t>
            </w:r>
          </w:p>
        </w:tc>
        <w:tc>
          <w:tcPr>
            <w:tcW w:w="1127" w:type="dxa"/>
          </w:tcPr>
          <w:p w14:paraId="4D5492ED" w14:textId="66625957" w:rsidR="00FB40C0" w:rsidRDefault="00FB40C0" w:rsidP="00FB40C0">
            <w:r w:rsidRPr="00C306CA">
              <w:t>-6.78939</w:t>
            </w:r>
          </w:p>
        </w:tc>
        <w:tc>
          <w:tcPr>
            <w:tcW w:w="1127" w:type="dxa"/>
          </w:tcPr>
          <w:p w14:paraId="4095597A" w14:textId="660A403C" w:rsidR="00FB40C0" w:rsidRDefault="00FB40C0" w:rsidP="00FB40C0">
            <w:r w:rsidRPr="00C306CA">
              <w:t>-0.5985</w:t>
            </w:r>
          </w:p>
        </w:tc>
        <w:tc>
          <w:tcPr>
            <w:tcW w:w="1127" w:type="dxa"/>
          </w:tcPr>
          <w:p w14:paraId="3C966CD2" w14:textId="324F31A3" w:rsidR="00FB40C0" w:rsidRDefault="00FB40C0" w:rsidP="00FB40C0">
            <w:r w:rsidRPr="00C306CA">
              <w:t>-6.82109</w:t>
            </w:r>
          </w:p>
        </w:tc>
        <w:tc>
          <w:tcPr>
            <w:tcW w:w="1127" w:type="dxa"/>
          </w:tcPr>
          <w:p w14:paraId="71D98369" w14:textId="23300D03" w:rsidR="00FB40C0" w:rsidRDefault="00FB40C0" w:rsidP="00FB40C0">
            <w:r w:rsidRPr="00C306CA">
              <w:t>-0.5134</w:t>
            </w:r>
          </w:p>
        </w:tc>
        <w:tc>
          <w:tcPr>
            <w:tcW w:w="1127" w:type="dxa"/>
          </w:tcPr>
          <w:p w14:paraId="40934C27" w14:textId="056FFAEB" w:rsidR="00FB40C0" w:rsidRDefault="00FB40C0" w:rsidP="00FB40C0">
            <w:r w:rsidRPr="00C306CA">
              <w:t>-7.55844</w:t>
            </w:r>
          </w:p>
        </w:tc>
        <w:tc>
          <w:tcPr>
            <w:tcW w:w="1127" w:type="dxa"/>
          </w:tcPr>
          <w:p w14:paraId="6DDD5B7E" w14:textId="33F9C025" w:rsidR="00FB40C0" w:rsidRDefault="00FB40C0" w:rsidP="00FB40C0">
            <w:r w:rsidRPr="00C306CA">
              <w:t>-0.616</w:t>
            </w:r>
          </w:p>
        </w:tc>
      </w:tr>
      <w:tr w:rsidR="00FB40C0" w14:paraId="5A056423" w14:textId="77777777" w:rsidTr="00FB40C0">
        <w:tc>
          <w:tcPr>
            <w:tcW w:w="1127" w:type="dxa"/>
          </w:tcPr>
          <w:p w14:paraId="422EBAEA" w14:textId="0F4D1CD1" w:rsidR="00FB40C0" w:rsidRDefault="00FB40C0" w:rsidP="00FB40C0">
            <w:r w:rsidRPr="00C306CA">
              <w:t>-6.26703</w:t>
            </w:r>
          </w:p>
        </w:tc>
        <w:tc>
          <w:tcPr>
            <w:tcW w:w="1127" w:type="dxa"/>
          </w:tcPr>
          <w:p w14:paraId="15C575E2" w14:textId="1C573B72" w:rsidR="00FB40C0" w:rsidRDefault="00FB40C0" w:rsidP="00FB40C0">
            <w:r w:rsidRPr="00C306CA">
              <w:t>-0.5191</w:t>
            </w:r>
          </w:p>
        </w:tc>
        <w:tc>
          <w:tcPr>
            <w:tcW w:w="1127" w:type="dxa"/>
          </w:tcPr>
          <w:p w14:paraId="53480E88" w14:textId="59903CC2" w:rsidR="00FB40C0" w:rsidRDefault="00FB40C0" w:rsidP="00FB40C0">
            <w:r w:rsidRPr="00C306CA">
              <w:t>-6.7856</w:t>
            </w:r>
          </w:p>
        </w:tc>
        <w:tc>
          <w:tcPr>
            <w:tcW w:w="1127" w:type="dxa"/>
          </w:tcPr>
          <w:p w14:paraId="0E62506D" w14:textId="0D77CF19" w:rsidR="00FB40C0" w:rsidRDefault="00FB40C0" w:rsidP="00FB40C0">
            <w:r w:rsidRPr="00C306CA">
              <w:t>-0.598</w:t>
            </w:r>
          </w:p>
        </w:tc>
        <w:tc>
          <w:tcPr>
            <w:tcW w:w="1127" w:type="dxa"/>
          </w:tcPr>
          <w:p w14:paraId="6CB410FB" w14:textId="4850A5C8" w:rsidR="00FB40C0" w:rsidRDefault="00FB40C0" w:rsidP="00FB40C0">
            <w:r w:rsidRPr="00C306CA">
              <w:t>-6.80615</w:t>
            </w:r>
          </w:p>
        </w:tc>
        <w:tc>
          <w:tcPr>
            <w:tcW w:w="1127" w:type="dxa"/>
          </w:tcPr>
          <w:p w14:paraId="52FC4D8A" w14:textId="58F4D03B" w:rsidR="00FB40C0" w:rsidRDefault="00FB40C0" w:rsidP="00FB40C0">
            <w:r w:rsidRPr="00C306CA">
              <w:t>-0.5124</w:t>
            </w:r>
          </w:p>
        </w:tc>
        <w:tc>
          <w:tcPr>
            <w:tcW w:w="1127" w:type="dxa"/>
          </w:tcPr>
          <w:p w14:paraId="343797C0" w14:textId="42E55AD3" w:rsidR="00FB40C0" w:rsidRDefault="00FB40C0" w:rsidP="00FB40C0">
            <w:r w:rsidRPr="00C306CA">
              <w:t>-7.55639</w:t>
            </w:r>
          </w:p>
        </w:tc>
        <w:tc>
          <w:tcPr>
            <w:tcW w:w="1127" w:type="dxa"/>
          </w:tcPr>
          <w:p w14:paraId="53C57AD0" w14:textId="73DA2000" w:rsidR="00FB40C0" w:rsidRDefault="00FB40C0" w:rsidP="00FB40C0">
            <w:r w:rsidRPr="00C306CA">
              <w:t>-0.613</w:t>
            </w:r>
          </w:p>
        </w:tc>
      </w:tr>
      <w:tr w:rsidR="00FB40C0" w14:paraId="5C41F2DD" w14:textId="77777777" w:rsidTr="00FB40C0">
        <w:tc>
          <w:tcPr>
            <w:tcW w:w="1127" w:type="dxa"/>
          </w:tcPr>
          <w:p w14:paraId="1BDF861B" w14:textId="120A878E" w:rsidR="00FB40C0" w:rsidRDefault="00FB40C0" w:rsidP="00FB40C0">
            <w:r w:rsidRPr="00C306CA">
              <w:t>-6.27041</w:t>
            </w:r>
          </w:p>
        </w:tc>
        <w:tc>
          <w:tcPr>
            <w:tcW w:w="1127" w:type="dxa"/>
          </w:tcPr>
          <w:p w14:paraId="69288928" w14:textId="38FF0743" w:rsidR="00FB40C0" w:rsidRDefault="00FB40C0" w:rsidP="00FB40C0">
            <w:r w:rsidRPr="00C306CA">
              <w:t>-0.5186</w:t>
            </w:r>
          </w:p>
        </w:tc>
        <w:tc>
          <w:tcPr>
            <w:tcW w:w="1127" w:type="dxa"/>
          </w:tcPr>
          <w:p w14:paraId="5322AB15" w14:textId="2AC6636B" w:rsidR="00FB40C0" w:rsidRDefault="00FB40C0" w:rsidP="00FB40C0">
            <w:r w:rsidRPr="00C306CA">
              <w:t>-6.7856</w:t>
            </w:r>
          </w:p>
        </w:tc>
        <w:tc>
          <w:tcPr>
            <w:tcW w:w="1127" w:type="dxa"/>
          </w:tcPr>
          <w:p w14:paraId="740A1F84" w14:textId="17E0BDB1" w:rsidR="00FB40C0" w:rsidRDefault="00FB40C0" w:rsidP="00FB40C0">
            <w:r w:rsidRPr="00C306CA">
              <w:t>-0.5976</w:t>
            </w:r>
          </w:p>
        </w:tc>
        <w:tc>
          <w:tcPr>
            <w:tcW w:w="1127" w:type="dxa"/>
          </w:tcPr>
          <w:p w14:paraId="4367F175" w14:textId="23D9DD29" w:rsidR="00FB40C0" w:rsidRDefault="00FB40C0" w:rsidP="00FB40C0">
            <w:r w:rsidRPr="00C306CA">
              <w:t>-6.79014</w:t>
            </w:r>
          </w:p>
        </w:tc>
        <w:tc>
          <w:tcPr>
            <w:tcW w:w="1127" w:type="dxa"/>
          </w:tcPr>
          <w:p w14:paraId="05A6DB91" w14:textId="780627A9" w:rsidR="00FB40C0" w:rsidRDefault="00FB40C0" w:rsidP="00FB40C0">
            <w:r w:rsidRPr="00C306CA">
              <w:t>-0.5119</w:t>
            </w:r>
          </w:p>
        </w:tc>
        <w:tc>
          <w:tcPr>
            <w:tcW w:w="1127" w:type="dxa"/>
          </w:tcPr>
          <w:p w14:paraId="6D41F6C8" w14:textId="1F2C8053" w:rsidR="00FB40C0" w:rsidRDefault="00FB40C0" w:rsidP="00FB40C0">
            <w:r w:rsidRPr="00C306CA">
              <w:t>-7.55094</w:t>
            </w:r>
          </w:p>
        </w:tc>
        <w:tc>
          <w:tcPr>
            <w:tcW w:w="1127" w:type="dxa"/>
          </w:tcPr>
          <w:p w14:paraId="16A53DD6" w14:textId="0943A26F" w:rsidR="00FB40C0" w:rsidRDefault="00FB40C0" w:rsidP="00FB40C0">
            <w:r w:rsidRPr="00C306CA">
              <w:t>-0.61</w:t>
            </w:r>
          </w:p>
        </w:tc>
      </w:tr>
      <w:tr w:rsidR="00FB40C0" w14:paraId="7E30F14E" w14:textId="77777777" w:rsidTr="00FB40C0">
        <w:tc>
          <w:tcPr>
            <w:tcW w:w="1127" w:type="dxa"/>
          </w:tcPr>
          <w:p w14:paraId="690EE3FF" w14:textId="02BB2B3C" w:rsidR="00FB40C0" w:rsidRDefault="00FB40C0" w:rsidP="00FB40C0">
            <w:r w:rsidRPr="00C306CA">
              <w:t>-6.26162</w:t>
            </w:r>
          </w:p>
        </w:tc>
        <w:tc>
          <w:tcPr>
            <w:tcW w:w="1127" w:type="dxa"/>
          </w:tcPr>
          <w:p w14:paraId="7B4D940F" w14:textId="61764508" w:rsidR="00FB40C0" w:rsidRDefault="00FB40C0" w:rsidP="00FB40C0">
            <w:r w:rsidRPr="00C306CA">
              <w:t>-0.518</w:t>
            </w:r>
          </w:p>
        </w:tc>
        <w:tc>
          <w:tcPr>
            <w:tcW w:w="1127" w:type="dxa"/>
          </w:tcPr>
          <w:p w14:paraId="6A360F43" w14:textId="11433282" w:rsidR="00FB40C0" w:rsidRDefault="00FB40C0" w:rsidP="00FB40C0">
            <w:r w:rsidRPr="00C306CA">
              <w:t>-6.77746</w:t>
            </w:r>
          </w:p>
        </w:tc>
        <w:tc>
          <w:tcPr>
            <w:tcW w:w="1127" w:type="dxa"/>
          </w:tcPr>
          <w:p w14:paraId="36F47B72" w14:textId="59F54D3D" w:rsidR="00FB40C0" w:rsidRDefault="00FB40C0" w:rsidP="00FB40C0">
            <w:r w:rsidRPr="00C306CA">
              <w:t>-0.597</w:t>
            </w:r>
          </w:p>
        </w:tc>
        <w:tc>
          <w:tcPr>
            <w:tcW w:w="1127" w:type="dxa"/>
          </w:tcPr>
          <w:p w14:paraId="5C3092CA" w14:textId="32A0F6DA" w:rsidR="00FB40C0" w:rsidRDefault="00FB40C0" w:rsidP="00FB40C0">
            <w:r w:rsidRPr="00C306CA">
              <w:t>-6.80083</w:t>
            </w:r>
          </w:p>
        </w:tc>
        <w:tc>
          <w:tcPr>
            <w:tcW w:w="1127" w:type="dxa"/>
          </w:tcPr>
          <w:p w14:paraId="4E7C2912" w14:textId="642ACCEE" w:rsidR="00FB40C0" w:rsidRDefault="00FB40C0" w:rsidP="00FB40C0">
            <w:r w:rsidRPr="00C306CA">
              <w:t>-0.5104</w:t>
            </w:r>
          </w:p>
        </w:tc>
        <w:tc>
          <w:tcPr>
            <w:tcW w:w="1127" w:type="dxa"/>
          </w:tcPr>
          <w:p w14:paraId="0C4081A4" w14:textId="5904A817" w:rsidR="00FB40C0" w:rsidRDefault="00FB40C0" w:rsidP="00FB40C0">
            <w:r w:rsidRPr="00C306CA">
              <w:t>-7.53423</w:t>
            </w:r>
          </w:p>
        </w:tc>
        <w:tc>
          <w:tcPr>
            <w:tcW w:w="1127" w:type="dxa"/>
          </w:tcPr>
          <w:p w14:paraId="21BA2BD9" w14:textId="22B16E32" w:rsidR="00FB40C0" w:rsidRDefault="00FB40C0" w:rsidP="00FB40C0">
            <w:r w:rsidRPr="00C306CA">
              <w:t>-0.607</w:t>
            </w:r>
          </w:p>
        </w:tc>
      </w:tr>
      <w:tr w:rsidR="00FB40C0" w14:paraId="04713425" w14:textId="77777777" w:rsidTr="00FB40C0">
        <w:tc>
          <w:tcPr>
            <w:tcW w:w="1127" w:type="dxa"/>
          </w:tcPr>
          <w:p w14:paraId="36A6367F" w14:textId="0BDD46F7" w:rsidR="00FB40C0" w:rsidRDefault="00FB40C0" w:rsidP="00FB40C0">
            <w:r w:rsidRPr="00C306CA">
              <w:t>-6.26591</w:t>
            </w:r>
          </w:p>
        </w:tc>
        <w:tc>
          <w:tcPr>
            <w:tcW w:w="1127" w:type="dxa"/>
          </w:tcPr>
          <w:p w14:paraId="2185750A" w14:textId="42F81A31" w:rsidR="00FB40C0" w:rsidRDefault="00FB40C0" w:rsidP="00FB40C0">
            <w:r w:rsidRPr="00C306CA">
              <w:t>-0.5175</w:t>
            </w:r>
          </w:p>
        </w:tc>
        <w:tc>
          <w:tcPr>
            <w:tcW w:w="1127" w:type="dxa"/>
          </w:tcPr>
          <w:p w14:paraId="17E7BE60" w14:textId="4311A6F0" w:rsidR="00FB40C0" w:rsidRDefault="00FB40C0" w:rsidP="00FB40C0">
            <w:r w:rsidRPr="00C306CA">
              <w:t>-6.76252</w:t>
            </w:r>
          </w:p>
        </w:tc>
        <w:tc>
          <w:tcPr>
            <w:tcW w:w="1127" w:type="dxa"/>
          </w:tcPr>
          <w:p w14:paraId="307F3621" w14:textId="173E1690" w:rsidR="00FB40C0" w:rsidRDefault="00FB40C0" w:rsidP="00FB40C0">
            <w:r w:rsidRPr="00C306CA">
              <w:t>-0.5966</w:t>
            </w:r>
          </w:p>
        </w:tc>
        <w:tc>
          <w:tcPr>
            <w:tcW w:w="1127" w:type="dxa"/>
          </w:tcPr>
          <w:p w14:paraId="1B4C4DE2" w14:textId="43F44FD4" w:rsidR="00FB40C0" w:rsidRDefault="00FB40C0" w:rsidP="00FB40C0">
            <w:r w:rsidRPr="00C306CA">
              <w:t>-6.80496</w:t>
            </w:r>
          </w:p>
        </w:tc>
        <w:tc>
          <w:tcPr>
            <w:tcW w:w="1127" w:type="dxa"/>
          </w:tcPr>
          <w:p w14:paraId="59548BED" w14:textId="0EA756BA" w:rsidR="00FB40C0" w:rsidRDefault="00FB40C0" w:rsidP="00FB40C0">
            <w:r w:rsidRPr="00C306CA">
              <w:t>-0.5099</w:t>
            </w:r>
          </w:p>
        </w:tc>
        <w:tc>
          <w:tcPr>
            <w:tcW w:w="1127" w:type="dxa"/>
          </w:tcPr>
          <w:p w14:paraId="1B88DF1D" w14:textId="44B6E7D3" w:rsidR="00FB40C0" w:rsidRDefault="00FB40C0" w:rsidP="00FB40C0">
            <w:r w:rsidRPr="00C306CA">
              <w:t>-7.51344</w:t>
            </w:r>
          </w:p>
        </w:tc>
        <w:tc>
          <w:tcPr>
            <w:tcW w:w="1127" w:type="dxa"/>
          </w:tcPr>
          <w:p w14:paraId="6CE4111B" w14:textId="37E863B8" w:rsidR="00FB40C0" w:rsidRDefault="00FB40C0" w:rsidP="00FB40C0">
            <w:r w:rsidRPr="00C306CA">
              <w:t>-0.604</w:t>
            </w:r>
          </w:p>
        </w:tc>
      </w:tr>
      <w:tr w:rsidR="00FB40C0" w14:paraId="34E71404" w14:textId="77777777" w:rsidTr="00FB40C0">
        <w:tc>
          <w:tcPr>
            <w:tcW w:w="1127" w:type="dxa"/>
          </w:tcPr>
          <w:p w14:paraId="05EA2252" w14:textId="69464A0E" w:rsidR="00FB40C0" w:rsidRDefault="00FB40C0" w:rsidP="00FB40C0">
            <w:r w:rsidRPr="00C306CA">
              <w:t>-6.27268</w:t>
            </w:r>
          </w:p>
        </w:tc>
        <w:tc>
          <w:tcPr>
            <w:tcW w:w="1127" w:type="dxa"/>
          </w:tcPr>
          <w:p w14:paraId="02336415" w14:textId="4893EE7A" w:rsidR="00FB40C0" w:rsidRDefault="00FB40C0" w:rsidP="00FB40C0">
            <w:r w:rsidRPr="00C306CA">
              <w:t>-0.517</w:t>
            </w:r>
          </w:p>
        </w:tc>
        <w:tc>
          <w:tcPr>
            <w:tcW w:w="1127" w:type="dxa"/>
          </w:tcPr>
          <w:p w14:paraId="08932744" w14:textId="6E308DAB" w:rsidR="00FB40C0" w:rsidRDefault="00FB40C0" w:rsidP="00FB40C0">
            <w:r w:rsidRPr="00C306CA">
              <w:t>-6.75467</w:t>
            </w:r>
          </w:p>
        </w:tc>
        <w:tc>
          <w:tcPr>
            <w:tcW w:w="1127" w:type="dxa"/>
          </w:tcPr>
          <w:p w14:paraId="10560093" w14:textId="57B7C0AC" w:rsidR="00FB40C0" w:rsidRDefault="00FB40C0" w:rsidP="00FB40C0">
            <w:r w:rsidRPr="00C306CA">
              <w:t>-0.5961</w:t>
            </w:r>
          </w:p>
        </w:tc>
        <w:tc>
          <w:tcPr>
            <w:tcW w:w="1127" w:type="dxa"/>
          </w:tcPr>
          <w:p w14:paraId="4E60B998" w14:textId="3F676186" w:rsidR="00FB40C0" w:rsidRDefault="00FB40C0" w:rsidP="00FB40C0">
            <w:r w:rsidRPr="00C306CA">
              <w:t>-6.7955</w:t>
            </w:r>
          </w:p>
        </w:tc>
        <w:tc>
          <w:tcPr>
            <w:tcW w:w="1127" w:type="dxa"/>
          </w:tcPr>
          <w:p w14:paraId="6FBCE1A2" w14:textId="7C151FC0" w:rsidR="00FB40C0" w:rsidRDefault="00FB40C0" w:rsidP="00FB40C0">
            <w:r w:rsidRPr="00C306CA">
              <w:t>-0.5089</w:t>
            </w:r>
          </w:p>
        </w:tc>
        <w:tc>
          <w:tcPr>
            <w:tcW w:w="1127" w:type="dxa"/>
          </w:tcPr>
          <w:p w14:paraId="3C28EB1A" w14:textId="5170134B" w:rsidR="00FB40C0" w:rsidRDefault="00FB40C0" w:rsidP="00FB40C0">
            <w:r w:rsidRPr="00C306CA">
              <w:t>-7.50948</w:t>
            </w:r>
          </w:p>
        </w:tc>
        <w:tc>
          <w:tcPr>
            <w:tcW w:w="1127" w:type="dxa"/>
          </w:tcPr>
          <w:p w14:paraId="08D029FA" w14:textId="53A0F88A" w:rsidR="00FB40C0" w:rsidRDefault="00FB40C0" w:rsidP="00FB40C0">
            <w:r w:rsidRPr="00C306CA">
              <w:t>-0.601</w:t>
            </w:r>
          </w:p>
        </w:tc>
      </w:tr>
      <w:tr w:rsidR="00FB40C0" w14:paraId="5CC781A4" w14:textId="77777777" w:rsidTr="00FB40C0">
        <w:tc>
          <w:tcPr>
            <w:tcW w:w="1127" w:type="dxa"/>
          </w:tcPr>
          <w:p w14:paraId="1FF7C023" w14:textId="616BAD3C" w:rsidR="00FB40C0" w:rsidRDefault="00FB40C0" w:rsidP="00FB40C0">
            <w:r w:rsidRPr="00C306CA">
              <w:t>-6.26912</w:t>
            </w:r>
          </w:p>
        </w:tc>
        <w:tc>
          <w:tcPr>
            <w:tcW w:w="1127" w:type="dxa"/>
          </w:tcPr>
          <w:p w14:paraId="7E92BAA7" w14:textId="7AE1AE3C" w:rsidR="00FB40C0" w:rsidRDefault="00FB40C0" w:rsidP="00FB40C0">
            <w:r w:rsidRPr="00C306CA">
              <w:t>-0.5166</w:t>
            </w:r>
          </w:p>
        </w:tc>
        <w:tc>
          <w:tcPr>
            <w:tcW w:w="1127" w:type="dxa"/>
          </w:tcPr>
          <w:p w14:paraId="5E0FA4DB" w14:textId="3EE63307" w:rsidR="00FB40C0" w:rsidRDefault="00FB40C0" w:rsidP="00FB40C0">
            <w:r w:rsidRPr="00C306CA">
              <w:t>-6.75681</w:t>
            </w:r>
          </w:p>
        </w:tc>
        <w:tc>
          <w:tcPr>
            <w:tcW w:w="1127" w:type="dxa"/>
          </w:tcPr>
          <w:p w14:paraId="19346012" w14:textId="20405781" w:rsidR="00FB40C0" w:rsidRDefault="00FB40C0" w:rsidP="00FB40C0">
            <w:r w:rsidRPr="00C306CA">
              <w:t>-0.5955</w:t>
            </w:r>
          </w:p>
        </w:tc>
        <w:tc>
          <w:tcPr>
            <w:tcW w:w="1127" w:type="dxa"/>
          </w:tcPr>
          <w:p w14:paraId="09564558" w14:textId="5F69C009" w:rsidR="00FB40C0" w:rsidRDefault="00FB40C0" w:rsidP="00FB40C0">
            <w:r w:rsidRPr="00C306CA">
              <w:t>-6.82427</w:t>
            </w:r>
          </w:p>
        </w:tc>
        <w:tc>
          <w:tcPr>
            <w:tcW w:w="1127" w:type="dxa"/>
          </w:tcPr>
          <w:p w14:paraId="4DAEFA4A" w14:textId="76F900BE" w:rsidR="00FB40C0" w:rsidRDefault="00FB40C0" w:rsidP="00FB40C0">
            <w:r w:rsidRPr="00C306CA">
              <w:t>-0.5083</w:t>
            </w:r>
          </w:p>
        </w:tc>
        <w:tc>
          <w:tcPr>
            <w:tcW w:w="1127" w:type="dxa"/>
          </w:tcPr>
          <w:p w14:paraId="4CC4C0FF" w14:textId="499E734E" w:rsidR="00FB40C0" w:rsidRDefault="00FB40C0" w:rsidP="00FB40C0">
            <w:r w:rsidRPr="00C306CA">
              <w:t>-7.53963</w:t>
            </w:r>
          </w:p>
        </w:tc>
        <w:tc>
          <w:tcPr>
            <w:tcW w:w="1127" w:type="dxa"/>
          </w:tcPr>
          <w:p w14:paraId="332CE7DB" w14:textId="5EBA61F5" w:rsidR="00FB40C0" w:rsidRDefault="00FB40C0" w:rsidP="00FB40C0">
            <w:r w:rsidRPr="00C306CA">
              <w:t>-0.5994</w:t>
            </w:r>
          </w:p>
        </w:tc>
      </w:tr>
      <w:tr w:rsidR="00FB40C0" w14:paraId="28ED14CB" w14:textId="77777777" w:rsidTr="00FB40C0">
        <w:tc>
          <w:tcPr>
            <w:tcW w:w="1127" w:type="dxa"/>
          </w:tcPr>
          <w:p w14:paraId="6CC55C8C" w14:textId="2F4CE00D" w:rsidR="00FB40C0" w:rsidRDefault="00FB40C0" w:rsidP="00FB40C0">
            <w:r w:rsidRPr="00C306CA">
              <w:t>-6.25736</w:t>
            </w:r>
          </w:p>
        </w:tc>
        <w:tc>
          <w:tcPr>
            <w:tcW w:w="1127" w:type="dxa"/>
          </w:tcPr>
          <w:p w14:paraId="6A7C5D3E" w14:textId="333C29B7" w:rsidR="00FB40C0" w:rsidRDefault="00FB40C0" w:rsidP="00FB40C0">
            <w:r w:rsidRPr="00C306CA">
              <w:t>-0.516</w:t>
            </w:r>
          </w:p>
        </w:tc>
        <w:tc>
          <w:tcPr>
            <w:tcW w:w="1127" w:type="dxa"/>
          </w:tcPr>
          <w:p w14:paraId="4012136D" w14:textId="261926E7" w:rsidR="00FB40C0" w:rsidRDefault="00FB40C0" w:rsidP="00FB40C0">
            <w:r w:rsidRPr="00C306CA">
              <w:t>-6.82447</w:t>
            </w:r>
          </w:p>
        </w:tc>
        <w:tc>
          <w:tcPr>
            <w:tcW w:w="1127" w:type="dxa"/>
          </w:tcPr>
          <w:p w14:paraId="108018C3" w14:textId="2DF62218" w:rsidR="00FB40C0" w:rsidRDefault="00FB40C0" w:rsidP="00FB40C0">
            <w:r w:rsidRPr="00C306CA">
              <w:t>-0.595</w:t>
            </w:r>
          </w:p>
        </w:tc>
        <w:tc>
          <w:tcPr>
            <w:tcW w:w="1127" w:type="dxa"/>
          </w:tcPr>
          <w:p w14:paraId="1D42B45A" w14:textId="5686B2B5" w:rsidR="00FB40C0" w:rsidRDefault="00FB40C0" w:rsidP="00FB40C0">
            <w:r w:rsidRPr="00C306CA">
              <w:t>-6.83267</w:t>
            </w:r>
          </w:p>
        </w:tc>
        <w:tc>
          <w:tcPr>
            <w:tcW w:w="1127" w:type="dxa"/>
          </w:tcPr>
          <w:p w14:paraId="230DAD6D" w14:textId="0882A83E" w:rsidR="00FB40C0" w:rsidRDefault="00FB40C0" w:rsidP="00FB40C0">
            <w:r w:rsidRPr="00C306CA">
              <w:t>-0.5074</w:t>
            </w:r>
          </w:p>
        </w:tc>
        <w:tc>
          <w:tcPr>
            <w:tcW w:w="1127" w:type="dxa"/>
          </w:tcPr>
          <w:p w14:paraId="5EC2E212" w14:textId="177D07E0" w:rsidR="00FB40C0" w:rsidRDefault="00FB40C0" w:rsidP="00FB40C0">
            <w:r w:rsidRPr="00C306CA">
              <w:t>-7.49237</w:t>
            </w:r>
          </w:p>
        </w:tc>
        <w:tc>
          <w:tcPr>
            <w:tcW w:w="1127" w:type="dxa"/>
          </w:tcPr>
          <w:p w14:paraId="7567C492" w14:textId="32A3DC71" w:rsidR="00FB40C0" w:rsidRDefault="00FB40C0" w:rsidP="00FB40C0">
            <w:r w:rsidRPr="00C306CA">
              <w:t>-0.5989</w:t>
            </w:r>
          </w:p>
        </w:tc>
      </w:tr>
      <w:tr w:rsidR="00FB40C0" w14:paraId="1E44E1CE" w14:textId="77777777" w:rsidTr="00FB40C0">
        <w:tc>
          <w:tcPr>
            <w:tcW w:w="1127" w:type="dxa"/>
          </w:tcPr>
          <w:p w14:paraId="2A437E0C" w14:textId="534C9A24" w:rsidR="00FB40C0" w:rsidRDefault="00FB40C0" w:rsidP="00FB40C0">
            <w:r w:rsidRPr="00C306CA">
              <w:t>-6.25658</w:t>
            </w:r>
          </w:p>
        </w:tc>
        <w:tc>
          <w:tcPr>
            <w:tcW w:w="1127" w:type="dxa"/>
          </w:tcPr>
          <w:p w14:paraId="7A476514" w14:textId="3CC22EAB" w:rsidR="00FB40C0" w:rsidRDefault="00FB40C0" w:rsidP="00FB40C0">
            <w:r w:rsidRPr="00C306CA">
              <w:t>-0.5155</w:t>
            </w:r>
          </w:p>
        </w:tc>
        <w:tc>
          <w:tcPr>
            <w:tcW w:w="1127" w:type="dxa"/>
          </w:tcPr>
          <w:p w14:paraId="1FFD9E7D" w14:textId="00853CED" w:rsidR="00FB40C0" w:rsidRDefault="00FB40C0" w:rsidP="00FB40C0">
            <w:r w:rsidRPr="00C306CA">
              <w:t>-6.7776</w:t>
            </w:r>
          </w:p>
        </w:tc>
        <w:tc>
          <w:tcPr>
            <w:tcW w:w="1127" w:type="dxa"/>
          </w:tcPr>
          <w:p w14:paraId="5FB5DC61" w14:textId="127F0BAB" w:rsidR="00FB40C0" w:rsidRDefault="00FB40C0" w:rsidP="00FB40C0">
            <w:r w:rsidRPr="00C306CA">
              <w:t>-0.5946</w:t>
            </w:r>
          </w:p>
        </w:tc>
        <w:tc>
          <w:tcPr>
            <w:tcW w:w="1127" w:type="dxa"/>
          </w:tcPr>
          <w:p w14:paraId="5ED44D34" w14:textId="2EEF621C" w:rsidR="00FB40C0" w:rsidRDefault="00FB40C0" w:rsidP="00FB40C0">
            <w:r w:rsidRPr="00C306CA">
              <w:t>-6.80209</w:t>
            </w:r>
          </w:p>
        </w:tc>
        <w:tc>
          <w:tcPr>
            <w:tcW w:w="1127" w:type="dxa"/>
          </w:tcPr>
          <w:p w14:paraId="11A2A72C" w14:textId="309399FC" w:rsidR="00FB40C0" w:rsidRDefault="00FB40C0" w:rsidP="00FB40C0">
            <w:r w:rsidRPr="00C306CA">
              <w:t>-0.5069</w:t>
            </w:r>
          </w:p>
        </w:tc>
        <w:tc>
          <w:tcPr>
            <w:tcW w:w="1127" w:type="dxa"/>
          </w:tcPr>
          <w:p w14:paraId="27F41050" w14:textId="29873785" w:rsidR="00FB40C0" w:rsidRDefault="00FB40C0" w:rsidP="00FB40C0">
            <w:r w:rsidRPr="00C306CA">
              <w:t>-7.46574</w:t>
            </w:r>
          </w:p>
        </w:tc>
        <w:tc>
          <w:tcPr>
            <w:tcW w:w="1127" w:type="dxa"/>
          </w:tcPr>
          <w:p w14:paraId="592291EC" w14:textId="4369B8C7" w:rsidR="00FB40C0" w:rsidRDefault="00FB40C0" w:rsidP="00FB40C0">
            <w:r w:rsidRPr="00C306CA">
              <w:t>-0.5984</w:t>
            </w:r>
          </w:p>
        </w:tc>
      </w:tr>
      <w:tr w:rsidR="00FB40C0" w14:paraId="72ABEDC4" w14:textId="77777777" w:rsidTr="00FB40C0">
        <w:tc>
          <w:tcPr>
            <w:tcW w:w="1127" w:type="dxa"/>
          </w:tcPr>
          <w:p w14:paraId="539751DC" w14:textId="49E2891D" w:rsidR="00FB40C0" w:rsidRDefault="00FB40C0" w:rsidP="00FB40C0">
            <w:r w:rsidRPr="00C306CA">
              <w:t>-6.25145</w:t>
            </w:r>
          </w:p>
        </w:tc>
        <w:tc>
          <w:tcPr>
            <w:tcW w:w="1127" w:type="dxa"/>
          </w:tcPr>
          <w:p w14:paraId="6F2C3D56" w14:textId="12B30564" w:rsidR="00FB40C0" w:rsidRDefault="00FB40C0" w:rsidP="00FB40C0">
            <w:r w:rsidRPr="00C306CA">
              <w:t>-0.5151</w:t>
            </w:r>
          </w:p>
        </w:tc>
        <w:tc>
          <w:tcPr>
            <w:tcW w:w="1127" w:type="dxa"/>
          </w:tcPr>
          <w:p w14:paraId="0F39F2F9" w14:textId="78E2775C" w:rsidR="00FB40C0" w:rsidRDefault="00FB40C0" w:rsidP="00FB40C0">
            <w:r w:rsidRPr="00C306CA">
              <w:t>-6.73939</w:t>
            </w:r>
          </w:p>
        </w:tc>
        <w:tc>
          <w:tcPr>
            <w:tcW w:w="1127" w:type="dxa"/>
          </w:tcPr>
          <w:p w14:paraId="3D2AEF22" w14:textId="230A00CE" w:rsidR="00FB40C0" w:rsidRDefault="00FB40C0" w:rsidP="00FB40C0">
            <w:r w:rsidRPr="00C306CA">
              <w:t>-0.5935</w:t>
            </w:r>
          </w:p>
        </w:tc>
        <w:tc>
          <w:tcPr>
            <w:tcW w:w="1127" w:type="dxa"/>
          </w:tcPr>
          <w:p w14:paraId="3324B96E" w14:textId="51CDA664" w:rsidR="00FB40C0" w:rsidRDefault="00FB40C0" w:rsidP="00FB40C0">
            <w:r w:rsidRPr="00C306CA">
              <w:t>-6.80742</w:t>
            </w:r>
          </w:p>
        </w:tc>
        <w:tc>
          <w:tcPr>
            <w:tcW w:w="1127" w:type="dxa"/>
          </w:tcPr>
          <w:p w14:paraId="22EA6EC7" w14:textId="59753613" w:rsidR="00FB40C0" w:rsidRDefault="00FB40C0" w:rsidP="00FB40C0">
            <w:r w:rsidRPr="00C306CA">
              <w:t>-0.5064</w:t>
            </w:r>
          </w:p>
        </w:tc>
        <w:tc>
          <w:tcPr>
            <w:tcW w:w="1127" w:type="dxa"/>
          </w:tcPr>
          <w:p w14:paraId="16A89C84" w14:textId="00A85863" w:rsidR="00FB40C0" w:rsidRDefault="00FB40C0" w:rsidP="00FB40C0">
            <w:r w:rsidRPr="00C306CA">
              <w:t>-7.47774</w:t>
            </w:r>
          </w:p>
        </w:tc>
        <w:tc>
          <w:tcPr>
            <w:tcW w:w="1127" w:type="dxa"/>
          </w:tcPr>
          <w:p w14:paraId="5D892DB9" w14:textId="55538D81" w:rsidR="00FB40C0" w:rsidRDefault="00FB40C0" w:rsidP="00FB40C0">
            <w:r w:rsidRPr="00C306CA">
              <w:t>-0.5979</w:t>
            </w:r>
          </w:p>
        </w:tc>
      </w:tr>
      <w:tr w:rsidR="00FB40C0" w14:paraId="1D8AC265" w14:textId="77777777" w:rsidTr="00FB40C0">
        <w:tc>
          <w:tcPr>
            <w:tcW w:w="1127" w:type="dxa"/>
          </w:tcPr>
          <w:p w14:paraId="48CD770E" w14:textId="016868E8" w:rsidR="00FB40C0" w:rsidRDefault="00FB40C0" w:rsidP="00FB40C0">
            <w:r w:rsidRPr="00C306CA">
              <w:t>-6.24791</w:t>
            </w:r>
          </w:p>
        </w:tc>
        <w:tc>
          <w:tcPr>
            <w:tcW w:w="1127" w:type="dxa"/>
          </w:tcPr>
          <w:p w14:paraId="0D5D41DC" w14:textId="1D8D3F76" w:rsidR="00FB40C0" w:rsidRDefault="00FB40C0" w:rsidP="00FB40C0">
            <w:r w:rsidRPr="00C306CA">
              <w:t>-0.5145</w:t>
            </w:r>
          </w:p>
        </w:tc>
        <w:tc>
          <w:tcPr>
            <w:tcW w:w="1127" w:type="dxa"/>
          </w:tcPr>
          <w:p w14:paraId="4DB44C5E" w14:textId="4EC847AB" w:rsidR="00FB40C0" w:rsidRDefault="00FB40C0" w:rsidP="00FB40C0">
            <w:r w:rsidRPr="00C306CA">
              <w:t>-6.73758</w:t>
            </w:r>
          </w:p>
        </w:tc>
        <w:tc>
          <w:tcPr>
            <w:tcW w:w="1127" w:type="dxa"/>
          </w:tcPr>
          <w:p w14:paraId="18E29BE0" w14:textId="74723A21" w:rsidR="00FB40C0" w:rsidRDefault="00FB40C0" w:rsidP="00FB40C0">
            <w:r w:rsidRPr="00C306CA">
              <w:t>-0.593</w:t>
            </w:r>
          </w:p>
        </w:tc>
        <w:tc>
          <w:tcPr>
            <w:tcW w:w="1127" w:type="dxa"/>
          </w:tcPr>
          <w:p w14:paraId="48829F2A" w14:textId="5D2D05C3" w:rsidR="00FB40C0" w:rsidRDefault="00FB40C0" w:rsidP="00FB40C0">
            <w:r w:rsidRPr="00C306CA">
              <w:t>-6.7908</w:t>
            </w:r>
          </w:p>
        </w:tc>
        <w:tc>
          <w:tcPr>
            <w:tcW w:w="1127" w:type="dxa"/>
          </w:tcPr>
          <w:p w14:paraId="5620F057" w14:textId="2342FAC2" w:rsidR="00FB40C0" w:rsidRDefault="00FB40C0" w:rsidP="00FB40C0">
            <w:r w:rsidRPr="00C306CA">
              <w:t>-0.5059</w:t>
            </w:r>
          </w:p>
        </w:tc>
        <w:tc>
          <w:tcPr>
            <w:tcW w:w="1127" w:type="dxa"/>
          </w:tcPr>
          <w:p w14:paraId="48B10A87" w14:textId="5B9AB40D" w:rsidR="00FB40C0" w:rsidRDefault="00FB40C0" w:rsidP="00FB40C0">
            <w:r w:rsidRPr="00C306CA">
              <w:t>-7.47891</w:t>
            </w:r>
          </w:p>
        </w:tc>
        <w:tc>
          <w:tcPr>
            <w:tcW w:w="1127" w:type="dxa"/>
          </w:tcPr>
          <w:p w14:paraId="4AEDBD7A" w14:textId="58FA2CD0" w:rsidR="00FB40C0" w:rsidRDefault="00FB40C0" w:rsidP="00FB40C0">
            <w:r w:rsidRPr="00C306CA">
              <w:t>-0.5974</w:t>
            </w:r>
          </w:p>
        </w:tc>
      </w:tr>
      <w:tr w:rsidR="00FB40C0" w14:paraId="22F8AF0E" w14:textId="77777777" w:rsidTr="00FB40C0">
        <w:tc>
          <w:tcPr>
            <w:tcW w:w="1127" w:type="dxa"/>
          </w:tcPr>
          <w:p w14:paraId="6F5064B2" w14:textId="10961C74" w:rsidR="00FB40C0" w:rsidRDefault="00FB40C0" w:rsidP="00FB40C0">
            <w:r w:rsidRPr="00C306CA">
              <w:t>-6.2499</w:t>
            </w:r>
          </w:p>
        </w:tc>
        <w:tc>
          <w:tcPr>
            <w:tcW w:w="1127" w:type="dxa"/>
          </w:tcPr>
          <w:p w14:paraId="7A33EFDB" w14:textId="69CE4F67" w:rsidR="00FB40C0" w:rsidRDefault="00FB40C0" w:rsidP="00FB40C0">
            <w:r w:rsidRPr="00C306CA">
              <w:t>-0.514</w:t>
            </w:r>
          </w:p>
        </w:tc>
        <w:tc>
          <w:tcPr>
            <w:tcW w:w="1127" w:type="dxa"/>
          </w:tcPr>
          <w:p w14:paraId="358593AE" w14:textId="2AC90447" w:rsidR="00FB40C0" w:rsidRDefault="00FB40C0" w:rsidP="00FB40C0">
            <w:r w:rsidRPr="00C306CA">
              <w:t>-6.75757</w:t>
            </w:r>
          </w:p>
        </w:tc>
        <w:tc>
          <w:tcPr>
            <w:tcW w:w="1127" w:type="dxa"/>
          </w:tcPr>
          <w:p w14:paraId="607F3C12" w14:textId="7CB5D3CF" w:rsidR="00FB40C0" w:rsidRDefault="00FB40C0" w:rsidP="00FB40C0">
            <w:r w:rsidRPr="00C306CA">
              <w:t>-0.5925</w:t>
            </w:r>
          </w:p>
        </w:tc>
        <w:tc>
          <w:tcPr>
            <w:tcW w:w="1127" w:type="dxa"/>
          </w:tcPr>
          <w:p w14:paraId="0C3071C8" w14:textId="668B98FE" w:rsidR="00FB40C0" w:rsidRDefault="00FB40C0" w:rsidP="00FB40C0">
            <w:r w:rsidRPr="00C306CA">
              <w:t>-6.77124</w:t>
            </w:r>
          </w:p>
        </w:tc>
        <w:tc>
          <w:tcPr>
            <w:tcW w:w="1127" w:type="dxa"/>
          </w:tcPr>
          <w:p w14:paraId="3989C712" w14:textId="14793E97" w:rsidR="00FB40C0" w:rsidRDefault="00FB40C0" w:rsidP="00FB40C0">
            <w:r w:rsidRPr="00C306CA">
              <w:t>-0.5039</w:t>
            </w:r>
          </w:p>
        </w:tc>
        <w:tc>
          <w:tcPr>
            <w:tcW w:w="1127" w:type="dxa"/>
          </w:tcPr>
          <w:p w14:paraId="75A6C6F7" w14:textId="0A62D311" w:rsidR="00FB40C0" w:rsidRDefault="00FB40C0" w:rsidP="00FB40C0">
            <w:r w:rsidRPr="00C306CA">
              <w:t>-7.46561</w:t>
            </w:r>
          </w:p>
        </w:tc>
        <w:tc>
          <w:tcPr>
            <w:tcW w:w="1127" w:type="dxa"/>
          </w:tcPr>
          <w:p w14:paraId="1A2BF23C" w14:textId="0C47ED19" w:rsidR="00FB40C0" w:rsidRDefault="00FB40C0" w:rsidP="00FB40C0">
            <w:r w:rsidRPr="00C306CA">
              <w:t>-0.5969</w:t>
            </w:r>
          </w:p>
        </w:tc>
      </w:tr>
      <w:tr w:rsidR="00FB40C0" w14:paraId="0EE0935E" w14:textId="77777777" w:rsidTr="00FB40C0">
        <w:tc>
          <w:tcPr>
            <w:tcW w:w="1127" w:type="dxa"/>
          </w:tcPr>
          <w:p w14:paraId="39607BF6" w14:textId="3E5F9B38" w:rsidR="00FB40C0" w:rsidRDefault="00FB40C0" w:rsidP="00FB40C0">
            <w:r w:rsidRPr="00C306CA">
              <w:t>-6.24394</w:t>
            </w:r>
          </w:p>
        </w:tc>
        <w:tc>
          <w:tcPr>
            <w:tcW w:w="1127" w:type="dxa"/>
          </w:tcPr>
          <w:p w14:paraId="458057F8" w14:textId="74D28397" w:rsidR="00FB40C0" w:rsidRDefault="00FB40C0" w:rsidP="00FB40C0">
            <w:r w:rsidRPr="00C306CA">
              <w:t>-0.5136</w:t>
            </w:r>
          </w:p>
        </w:tc>
        <w:tc>
          <w:tcPr>
            <w:tcW w:w="1127" w:type="dxa"/>
          </w:tcPr>
          <w:p w14:paraId="67BBA97F" w14:textId="4B0F264D" w:rsidR="00FB40C0" w:rsidRDefault="00FB40C0" w:rsidP="00FB40C0">
            <w:r w:rsidRPr="00C306CA">
              <w:t>-6.74635</w:t>
            </w:r>
          </w:p>
        </w:tc>
        <w:tc>
          <w:tcPr>
            <w:tcW w:w="1127" w:type="dxa"/>
          </w:tcPr>
          <w:p w14:paraId="25625643" w14:textId="1F3D27EC" w:rsidR="00FB40C0" w:rsidRDefault="00FB40C0" w:rsidP="00FB40C0">
            <w:r w:rsidRPr="00C306CA">
              <w:t>-0.592</w:t>
            </w:r>
          </w:p>
        </w:tc>
        <w:tc>
          <w:tcPr>
            <w:tcW w:w="1127" w:type="dxa"/>
          </w:tcPr>
          <w:p w14:paraId="48941C1C" w14:textId="08315B4F" w:rsidR="00FB40C0" w:rsidRDefault="00FB40C0" w:rsidP="00FB40C0">
            <w:r w:rsidRPr="00C306CA">
              <w:t>-6.78965</w:t>
            </w:r>
          </w:p>
        </w:tc>
        <w:tc>
          <w:tcPr>
            <w:tcW w:w="1127" w:type="dxa"/>
          </w:tcPr>
          <w:p w14:paraId="75073ADB" w14:textId="68889F9E" w:rsidR="00FB40C0" w:rsidRDefault="00FB40C0" w:rsidP="00FB40C0">
            <w:r w:rsidRPr="00C306CA">
              <w:t>-0.5029</w:t>
            </w:r>
          </w:p>
        </w:tc>
        <w:tc>
          <w:tcPr>
            <w:tcW w:w="1127" w:type="dxa"/>
          </w:tcPr>
          <w:p w14:paraId="3169D7D9" w14:textId="5C6059E5" w:rsidR="00FB40C0" w:rsidRDefault="00FB40C0" w:rsidP="00FB40C0">
            <w:r w:rsidRPr="00C306CA">
              <w:t>-7.46194</w:t>
            </w:r>
          </w:p>
        </w:tc>
        <w:tc>
          <w:tcPr>
            <w:tcW w:w="1127" w:type="dxa"/>
          </w:tcPr>
          <w:p w14:paraId="448A7613" w14:textId="77659CCD" w:rsidR="00FB40C0" w:rsidRDefault="00FB40C0" w:rsidP="00FB40C0">
            <w:r w:rsidRPr="00C306CA">
              <w:t>-0.5964</w:t>
            </w:r>
          </w:p>
        </w:tc>
      </w:tr>
      <w:tr w:rsidR="00FB40C0" w14:paraId="436CC63D" w14:textId="77777777" w:rsidTr="00FB40C0">
        <w:tc>
          <w:tcPr>
            <w:tcW w:w="1127" w:type="dxa"/>
          </w:tcPr>
          <w:p w14:paraId="5882362B" w14:textId="103D52EC" w:rsidR="00FB40C0" w:rsidRDefault="00FB40C0" w:rsidP="00FB40C0">
            <w:r w:rsidRPr="00C306CA">
              <w:t>-6.24363</w:t>
            </w:r>
          </w:p>
        </w:tc>
        <w:tc>
          <w:tcPr>
            <w:tcW w:w="1127" w:type="dxa"/>
          </w:tcPr>
          <w:p w14:paraId="1664F23B" w14:textId="1BA2D152" w:rsidR="00FB40C0" w:rsidRDefault="00FB40C0" w:rsidP="00FB40C0">
            <w:r w:rsidRPr="00C306CA">
              <w:t>-0.513</w:t>
            </w:r>
          </w:p>
        </w:tc>
        <w:tc>
          <w:tcPr>
            <w:tcW w:w="1127" w:type="dxa"/>
          </w:tcPr>
          <w:p w14:paraId="39AD7669" w14:textId="5045095C" w:rsidR="00FB40C0" w:rsidRDefault="00FB40C0" w:rsidP="00FB40C0">
            <w:r w:rsidRPr="00C306CA">
              <w:t>-6.7629</w:t>
            </w:r>
          </w:p>
        </w:tc>
        <w:tc>
          <w:tcPr>
            <w:tcW w:w="1127" w:type="dxa"/>
          </w:tcPr>
          <w:p w14:paraId="4EA45DBB" w14:textId="0384EEB5" w:rsidR="00FB40C0" w:rsidRDefault="00FB40C0" w:rsidP="00FB40C0">
            <w:r w:rsidRPr="00C306CA">
              <w:t>-0.5915</w:t>
            </w:r>
          </w:p>
        </w:tc>
        <w:tc>
          <w:tcPr>
            <w:tcW w:w="1127" w:type="dxa"/>
          </w:tcPr>
          <w:p w14:paraId="12ACA2A2" w14:textId="1DC658E4" w:rsidR="00FB40C0" w:rsidRDefault="00FB40C0" w:rsidP="00FB40C0">
            <w:r w:rsidRPr="00C306CA">
              <w:t>-6.80361</w:t>
            </w:r>
          </w:p>
        </w:tc>
        <w:tc>
          <w:tcPr>
            <w:tcW w:w="1127" w:type="dxa"/>
          </w:tcPr>
          <w:p w14:paraId="03E7D036" w14:textId="5D4CF313" w:rsidR="00FB40C0" w:rsidRDefault="00FB40C0" w:rsidP="00FB40C0">
            <w:r w:rsidRPr="00C306CA">
              <w:t>-0.5019</w:t>
            </w:r>
          </w:p>
        </w:tc>
        <w:tc>
          <w:tcPr>
            <w:tcW w:w="1127" w:type="dxa"/>
          </w:tcPr>
          <w:p w14:paraId="6F2B534C" w14:textId="6C160E58" w:rsidR="00FB40C0" w:rsidRDefault="00FB40C0" w:rsidP="00FB40C0">
            <w:r w:rsidRPr="00C306CA">
              <w:t>-7.46194</w:t>
            </w:r>
          </w:p>
        </w:tc>
        <w:tc>
          <w:tcPr>
            <w:tcW w:w="1127" w:type="dxa"/>
          </w:tcPr>
          <w:p w14:paraId="6C2786D7" w14:textId="25313C22" w:rsidR="00FB40C0" w:rsidRDefault="00FB40C0" w:rsidP="00FB40C0">
            <w:r w:rsidRPr="00C306CA">
              <w:t>-0.5959</w:t>
            </w:r>
          </w:p>
        </w:tc>
      </w:tr>
      <w:tr w:rsidR="00FB40C0" w14:paraId="1F91BB93" w14:textId="77777777" w:rsidTr="00FB40C0">
        <w:tc>
          <w:tcPr>
            <w:tcW w:w="1127" w:type="dxa"/>
          </w:tcPr>
          <w:p w14:paraId="3EFDEDCC" w14:textId="6CDCA90F" w:rsidR="00FB40C0" w:rsidRDefault="00FB40C0" w:rsidP="00FB40C0">
            <w:r w:rsidRPr="00C306CA">
              <w:t>-6.23521</w:t>
            </w:r>
          </w:p>
        </w:tc>
        <w:tc>
          <w:tcPr>
            <w:tcW w:w="1127" w:type="dxa"/>
          </w:tcPr>
          <w:p w14:paraId="2E988A92" w14:textId="684E93F1" w:rsidR="00FB40C0" w:rsidRDefault="00FB40C0" w:rsidP="00FB40C0">
            <w:r w:rsidRPr="00C306CA">
              <w:t>-0.5126</w:t>
            </w:r>
          </w:p>
        </w:tc>
        <w:tc>
          <w:tcPr>
            <w:tcW w:w="1127" w:type="dxa"/>
          </w:tcPr>
          <w:p w14:paraId="2D08C640" w14:textId="298E692E" w:rsidR="00FB40C0" w:rsidRDefault="00FB40C0" w:rsidP="00FB40C0">
            <w:r w:rsidRPr="00C306CA">
              <w:t>-6.76676</w:t>
            </w:r>
          </w:p>
        </w:tc>
        <w:tc>
          <w:tcPr>
            <w:tcW w:w="1127" w:type="dxa"/>
          </w:tcPr>
          <w:p w14:paraId="44AA5C77" w14:textId="5765E160" w:rsidR="00FB40C0" w:rsidRDefault="00FB40C0" w:rsidP="00FB40C0">
            <w:r w:rsidRPr="00C306CA">
              <w:t>-0.591</w:t>
            </w:r>
          </w:p>
        </w:tc>
        <w:tc>
          <w:tcPr>
            <w:tcW w:w="1127" w:type="dxa"/>
          </w:tcPr>
          <w:p w14:paraId="56AA2B8D" w14:textId="7A840DA4" w:rsidR="00FB40C0" w:rsidRDefault="00FB40C0" w:rsidP="00FB40C0">
            <w:r w:rsidRPr="00C306CA">
              <w:t>-6.82613</w:t>
            </w:r>
          </w:p>
        </w:tc>
        <w:tc>
          <w:tcPr>
            <w:tcW w:w="1127" w:type="dxa"/>
          </w:tcPr>
          <w:p w14:paraId="5955B6C2" w14:textId="370C50C1" w:rsidR="00FB40C0" w:rsidRDefault="00FB40C0" w:rsidP="00FB40C0">
            <w:r w:rsidRPr="00C306CA">
              <w:t>-0.5014</w:t>
            </w:r>
          </w:p>
        </w:tc>
        <w:tc>
          <w:tcPr>
            <w:tcW w:w="1127" w:type="dxa"/>
          </w:tcPr>
          <w:p w14:paraId="485117F4" w14:textId="6E82BF79" w:rsidR="00FB40C0" w:rsidRDefault="00FB40C0" w:rsidP="00FB40C0">
            <w:r w:rsidRPr="00C306CA">
              <w:t>-7.46345</w:t>
            </w:r>
          </w:p>
        </w:tc>
        <w:tc>
          <w:tcPr>
            <w:tcW w:w="1127" w:type="dxa"/>
          </w:tcPr>
          <w:p w14:paraId="6A10BF8F" w14:textId="28F86A1D" w:rsidR="00FB40C0" w:rsidRDefault="00FB40C0" w:rsidP="00FB40C0">
            <w:r w:rsidRPr="00C306CA">
              <w:t>-0.5954</w:t>
            </w:r>
          </w:p>
        </w:tc>
      </w:tr>
      <w:tr w:rsidR="00FB40C0" w14:paraId="64C03FAB" w14:textId="77777777" w:rsidTr="00FB40C0">
        <w:tc>
          <w:tcPr>
            <w:tcW w:w="1127" w:type="dxa"/>
          </w:tcPr>
          <w:p w14:paraId="34D5BC16" w14:textId="5D0B9667" w:rsidR="00FB40C0" w:rsidRDefault="00FB40C0" w:rsidP="00FB40C0">
            <w:r w:rsidRPr="00C306CA">
              <w:t>-6.22158</w:t>
            </w:r>
          </w:p>
        </w:tc>
        <w:tc>
          <w:tcPr>
            <w:tcW w:w="1127" w:type="dxa"/>
          </w:tcPr>
          <w:p w14:paraId="069D6EFD" w14:textId="2095CC48" w:rsidR="00FB40C0" w:rsidRDefault="00FB40C0" w:rsidP="00FB40C0">
            <w:r w:rsidRPr="00C306CA">
              <w:t>-0.512</w:t>
            </w:r>
          </w:p>
        </w:tc>
        <w:tc>
          <w:tcPr>
            <w:tcW w:w="1127" w:type="dxa"/>
          </w:tcPr>
          <w:p w14:paraId="60B78EF7" w14:textId="2DCA97FC" w:rsidR="00FB40C0" w:rsidRDefault="00FB40C0" w:rsidP="00FB40C0">
            <w:r w:rsidRPr="00C306CA">
              <w:t>-6.79116</w:t>
            </w:r>
          </w:p>
        </w:tc>
        <w:tc>
          <w:tcPr>
            <w:tcW w:w="1127" w:type="dxa"/>
          </w:tcPr>
          <w:p w14:paraId="7CF47643" w14:textId="5035705E" w:rsidR="00FB40C0" w:rsidRDefault="00FB40C0" w:rsidP="00FB40C0">
            <w:r w:rsidRPr="00C306CA">
              <w:t>-0.5905</w:t>
            </w:r>
          </w:p>
        </w:tc>
        <w:tc>
          <w:tcPr>
            <w:tcW w:w="1127" w:type="dxa"/>
          </w:tcPr>
          <w:p w14:paraId="4969F50E" w14:textId="2D24AD7A" w:rsidR="00FB40C0" w:rsidRDefault="00FB40C0" w:rsidP="00FB40C0">
            <w:r w:rsidRPr="00C306CA">
              <w:t>-6.76695</w:t>
            </w:r>
          </w:p>
        </w:tc>
        <w:tc>
          <w:tcPr>
            <w:tcW w:w="1127" w:type="dxa"/>
          </w:tcPr>
          <w:p w14:paraId="00EAF8B9" w14:textId="731FE74D" w:rsidR="00FB40C0" w:rsidRDefault="00FB40C0" w:rsidP="00FB40C0">
            <w:r w:rsidRPr="00C306CA">
              <w:t>-0.5009</w:t>
            </w:r>
          </w:p>
        </w:tc>
        <w:tc>
          <w:tcPr>
            <w:tcW w:w="1127" w:type="dxa"/>
          </w:tcPr>
          <w:p w14:paraId="5154947E" w14:textId="29F967D7" w:rsidR="00FB40C0" w:rsidRDefault="00FB40C0" w:rsidP="00FB40C0">
            <w:r w:rsidRPr="00C306CA">
              <w:t>-7.47215</w:t>
            </w:r>
          </w:p>
        </w:tc>
        <w:tc>
          <w:tcPr>
            <w:tcW w:w="1127" w:type="dxa"/>
          </w:tcPr>
          <w:p w14:paraId="34D183F6" w14:textId="6011681D" w:rsidR="00FB40C0" w:rsidRDefault="00FB40C0" w:rsidP="00FB40C0">
            <w:r w:rsidRPr="00C306CA">
              <w:t>-0.5949</w:t>
            </w:r>
          </w:p>
        </w:tc>
      </w:tr>
      <w:tr w:rsidR="00FB40C0" w14:paraId="398ADFB2" w14:textId="77777777" w:rsidTr="00FB40C0">
        <w:tc>
          <w:tcPr>
            <w:tcW w:w="1127" w:type="dxa"/>
          </w:tcPr>
          <w:p w14:paraId="3E577204" w14:textId="16D4058B" w:rsidR="00FB40C0" w:rsidRDefault="00FB40C0" w:rsidP="00FB40C0">
            <w:r w:rsidRPr="00C306CA">
              <w:t>-6.21913</w:t>
            </w:r>
          </w:p>
        </w:tc>
        <w:tc>
          <w:tcPr>
            <w:tcW w:w="1127" w:type="dxa"/>
          </w:tcPr>
          <w:p w14:paraId="3BBDD6B3" w14:textId="5EE55347" w:rsidR="00FB40C0" w:rsidRDefault="00FB40C0" w:rsidP="00FB40C0">
            <w:r w:rsidRPr="00C306CA">
              <w:t>-0.5115</w:t>
            </w:r>
          </w:p>
        </w:tc>
        <w:tc>
          <w:tcPr>
            <w:tcW w:w="1127" w:type="dxa"/>
          </w:tcPr>
          <w:p w14:paraId="7CE2634C" w14:textId="1EB8A3F6" w:rsidR="00FB40C0" w:rsidRDefault="00FB40C0" w:rsidP="00FB40C0">
            <w:r w:rsidRPr="00C306CA">
              <w:t>-6.7523</w:t>
            </w:r>
          </w:p>
        </w:tc>
        <w:tc>
          <w:tcPr>
            <w:tcW w:w="1127" w:type="dxa"/>
          </w:tcPr>
          <w:p w14:paraId="14084563" w14:textId="2C76CDB0" w:rsidR="00FB40C0" w:rsidRDefault="00FB40C0" w:rsidP="00FB40C0">
            <w:r w:rsidRPr="00C306CA">
              <w:t>-0.59</w:t>
            </w:r>
          </w:p>
        </w:tc>
        <w:tc>
          <w:tcPr>
            <w:tcW w:w="1127" w:type="dxa"/>
          </w:tcPr>
          <w:p w14:paraId="1C5A944D" w14:textId="64BDB10D" w:rsidR="00FB40C0" w:rsidRDefault="00FB40C0" w:rsidP="00FB40C0">
            <w:r w:rsidRPr="00C306CA">
              <w:t>-6.76209</w:t>
            </w:r>
          </w:p>
        </w:tc>
        <w:tc>
          <w:tcPr>
            <w:tcW w:w="1127" w:type="dxa"/>
          </w:tcPr>
          <w:p w14:paraId="59F7FD53" w14:textId="5C3E30F0" w:rsidR="00FB40C0" w:rsidRDefault="00FB40C0" w:rsidP="00FB40C0">
            <w:r w:rsidRPr="00C306CA">
              <w:t>-0.4999</w:t>
            </w:r>
          </w:p>
        </w:tc>
        <w:tc>
          <w:tcPr>
            <w:tcW w:w="1127" w:type="dxa"/>
          </w:tcPr>
          <w:p w14:paraId="19BE5191" w14:textId="58E852A2" w:rsidR="00FB40C0" w:rsidRDefault="00FB40C0" w:rsidP="00FB40C0">
            <w:r w:rsidRPr="00C306CA">
              <w:t>-7.46131</w:t>
            </w:r>
          </w:p>
        </w:tc>
        <w:tc>
          <w:tcPr>
            <w:tcW w:w="1127" w:type="dxa"/>
          </w:tcPr>
          <w:p w14:paraId="354BD72E" w14:textId="63B6FCD2" w:rsidR="00FB40C0" w:rsidRDefault="00FB40C0" w:rsidP="00FB40C0">
            <w:r w:rsidRPr="00C306CA">
              <w:t>-0.5944</w:t>
            </w:r>
          </w:p>
        </w:tc>
      </w:tr>
      <w:tr w:rsidR="00FB40C0" w14:paraId="0A932F67" w14:textId="77777777" w:rsidTr="00FB40C0">
        <w:tc>
          <w:tcPr>
            <w:tcW w:w="1127" w:type="dxa"/>
          </w:tcPr>
          <w:p w14:paraId="1FB47D4B" w14:textId="7E0DFAAC" w:rsidR="00FB40C0" w:rsidRDefault="00FB40C0" w:rsidP="00FB40C0">
            <w:r w:rsidRPr="00C306CA">
              <w:t>-6.221</w:t>
            </w:r>
          </w:p>
        </w:tc>
        <w:tc>
          <w:tcPr>
            <w:tcW w:w="1127" w:type="dxa"/>
          </w:tcPr>
          <w:p w14:paraId="6A37609D" w14:textId="79569862" w:rsidR="00FB40C0" w:rsidRDefault="00FB40C0" w:rsidP="00FB40C0">
            <w:r w:rsidRPr="00C306CA">
              <w:t>-0.511</w:t>
            </w:r>
          </w:p>
        </w:tc>
        <w:tc>
          <w:tcPr>
            <w:tcW w:w="1127" w:type="dxa"/>
          </w:tcPr>
          <w:p w14:paraId="698253FB" w14:textId="0A20EA35" w:rsidR="00FB40C0" w:rsidRDefault="00FB40C0" w:rsidP="00FB40C0">
            <w:r w:rsidRPr="00C306CA">
              <w:t>-6.76252</w:t>
            </w:r>
          </w:p>
        </w:tc>
        <w:tc>
          <w:tcPr>
            <w:tcW w:w="1127" w:type="dxa"/>
          </w:tcPr>
          <w:p w14:paraId="47DCA212" w14:textId="2BC59772" w:rsidR="00FB40C0" w:rsidRDefault="00FB40C0" w:rsidP="00FB40C0">
            <w:r w:rsidRPr="00C306CA">
              <w:t>-0.5896</w:t>
            </w:r>
          </w:p>
        </w:tc>
        <w:tc>
          <w:tcPr>
            <w:tcW w:w="1127" w:type="dxa"/>
          </w:tcPr>
          <w:p w14:paraId="764256DD" w14:textId="564FBFFD" w:rsidR="00FB40C0" w:rsidRDefault="00FB40C0" w:rsidP="00FB40C0">
            <w:r w:rsidRPr="00C306CA">
              <w:t>-6.80058</w:t>
            </w:r>
          </w:p>
        </w:tc>
        <w:tc>
          <w:tcPr>
            <w:tcW w:w="1127" w:type="dxa"/>
          </w:tcPr>
          <w:p w14:paraId="6A0B63AE" w14:textId="4C852301" w:rsidR="00FB40C0" w:rsidRDefault="00FB40C0" w:rsidP="00FB40C0">
            <w:r w:rsidRPr="00C306CA">
              <w:t>-0.4994</w:t>
            </w:r>
          </w:p>
        </w:tc>
        <w:tc>
          <w:tcPr>
            <w:tcW w:w="1127" w:type="dxa"/>
          </w:tcPr>
          <w:p w14:paraId="51FBECBE" w14:textId="2A9CABE4" w:rsidR="00FB40C0" w:rsidRDefault="00FB40C0" w:rsidP="00FB40C0">
            <w:r w:rsidRPr="00C306CA">
              <w:t>-7.44511</w:t>
            </w:r>
          </w:p>
        </w:tc>
        <w:tc>
          <w:tcPr>
            <w:tcW w:w="1127" w:type="dxa"/>
          </w:tcPr>
          <w:p w14:paraId="48B60964" w14:textId="577B0B17" w:rsidR="00FB40C0" w:rsidRDefault="00FB40C0" w:rsidP="00FB40C0">
            <w:r w:rsidRPr="00C306CA">
              <w:t>-0.5939</w:t>
            </w:r>
          </w:p>
        </w:tc>
      </w:tr>
      <w:tr w:rsidR="00FB40C0" w14:paraId="0E4812CC" w14:textId="77777777" w:rsidTr="00FB40C0">
        <w:tc>
          <w:tcPr>
            <w:tcW w:w="1127" w:type="dxa"/>
          </w:tcPr>
          <w:p w14:paraId="4B8E2F60" w14:textId="26655337" w:rsidR="00FB40C0" w:rsidRDefault="00FB40C0" w:rsidP="00FB40C0">
            <w:r w:rsidRPr="00C306CA">
              <w:t>-6.21813</w:t>
            </w:r>
          </w:p>
        </w:tc>
        <w:tc>
          <w:tcPr>
            <w:tcW w:w="1127" w:type="dxa"/>
          </w:tcPr>
          <w:p w14:paraId="28BC4F1E" w14:textId="18362100" w:rsidR="00FB40C0" w:rsidRDefault="00FB40C0" w:rsidP="00FB40C0">
            <w:r w:rsidRPr="00C306CA">
              <w:t>-0.5105</w:t>
            </w:r>
          </w:p>
        </w:tc>
        <w:tc>
          <w:tcPr>
            <w:tcW w:w="1127" w:type="dxa"/>
          </w:tcPr>
          <w:p w14:paraId="5B33F230" w14:textId="6F9CC36E" w:rsidR="00FB40C0" w:rsidRDefault="00FB40C0" w:rsidP="00FB40C0">
            <w:r w:rsidRPr="00C306CA">
              <w:t>-6.74512</w:t>
            </w:r>
          </w:p>
        </w:tc>
        <w:tc>
          <w:tcPr>
            <w:tcW w:w="1127" w:type="dxa"/>
          </w:tcPr>
          <w:p w14:paraId="72DEEF6E" w14:textId="6C024945" w:rsidR="00FB40C0" w:rsidRDefault="00FB40C0" w:rsidP="00FB40C0">
            <w:r w:rsidRPr="00C306CA">
              <w:t>-0.589</w:t>
            </w:r>
          </w:p>
        </w:tc>
        <w:tc>
          <w:tcPr>
            <w:tcW w:w="1127" w:type="dxa"/>
          </w:tcPr>
          <w:p w14:paraId="6D94408D" w14:textId="2EC1D514" w:rsidR="00FB40C0" w:rsidRDefault="00FB40C0" w:rsidP="00FB40C0">
            <w:r w:rsidRPr="00C306CA">
              <w:t>-6.75321</w:t>
            </w:r>
          </w:p>
        </w:tc>
        <w:tc>
          <w:tcPr>
            <w:tcW w:w="1127" w:type="dxa"/>
          </w:tcPr>
          <w:p w14:paraId="6B7D4925" w14:textId="5D18213A" w:rsidR="00FB40C0" w:rsidRDefault="00FB40C0" w:rsidP="00FB40C0">
            <w:r w:rsidRPr="00C306CA">
              <w:t>-0.4989</w:t>
            </w:r>
          </w:p>
        </w:tc>
        <w:tc>
          <w:tcPr>
            <w:tcW w:w="1127" w:type="dxa"/>
          </w:tcPr>
          <w:p w14:paraId="406C0E3F" w14:textId="01BF9A6C" w:rsidR="00FB40C0" w:rsidRDefault="00FB40C0" w:rsidP="00FB40C0">
            <w:r w:rsidRPr="00C306CA">
              <w:t>-7.44475</w:t>
            </w:r>
          </w:p>
        </w:tc>
        <w:tc>
          <w:tcPr>
            <w:tcW w:w="1127" w:type="dxa"/>
          </w:tcPr>
          <w:p w14:paraId="0C6B5FD4" w14:textId="2E93C760" w:rsidR="00FB40C0" w:rsidRDefault="00FB40C0" w:rsidP="00FB40C0">
            <w:r w:rsidRPr="00C306CA">
              <w:t>-0.5934</w:t>
            </w:r>
          </w:p>
        </w:tc>
      </w:tr>
      <w:tr w:rsidR="00FB40C0" w14:paraId="6F86590D" w14:textId="77777777" w:rsidTr="00FB40C0">
        <w:tc>
          <w:tcPr>
            <w:tcW w:w="1127" w:type="dxa"/>
          </w:tcPr>
          <w:p w14:paraId="7E05DA39" w14:textId="765472CF" w:rsidR="00FB40C0" w:rsidRDefault="00FB40C0" w:rsidP="00FB40C0">
            <w:r w:rsidRPr="00C306CA">
              <w:t>-6.21089</w:t>
            </w:r>
          </w:p>
        </w:tc>
        <w:tc>
          <w:tcPr>
            <w:tcW w:w="1127" w:type="dxa"/>
          </w:tcPr>
          <w:p w14:paraId="4191ACCD" w14:textId="20C5643D" w:rsidR="00FB40C0" w:rsidRDefault="00FB40C0" w:rsidP="00FB40C0">
            <w:r w:rsidRPr="00C306CA">
              <w:t>-0.51</w:t>
            </w:r>
          </w:p>
        </w:tc>
        <w:tc>
          <w:tcPr>
            <w:tcW w:w="1127" w:type="dxa"/>
          </w:tcPr>
          <w:p w14:paraId="0C9F0420" w14:textId="4FA34782" w:rsidR="00FB40C0" w:rsidRDefault="00FB40C0" w:rsidP="00FB40C0">
            <w:r w:rsidRPr="00C306CA">
              <w:t>-6.74097</w:t>
            </w:r>
          </w:p>
        </w:tc>
        <w:tc>
          <w:tcPr>
            <w:tcW w:w="1127" w:type="dxa"/>
          </w:tcPr>
          <w:p w14:paraId="4B6DF653" w14:textId="45FB2DC7" w:rsidR="00FB40C0" w:rsidRDefault="00FB40C0" w:rsidP="00FB40C0">
            <w:r w:rsidRPr="00C306CA">
              <w:t>-0.5885</w:t>
            </w:r>
          </w:p>
        </w:tc>
        <w:tc>
          <w:tcPr>
            <w:tcW w:w="1127" w:type="dxa"/>
          </w:tcPr>
          <w:p w14:paraId="548F988E" w14:textId="5018062E" w:rsidR="00FB40C0" w:rsidRDefault="00FB40C0" w:rsidP="00FB40C0">
            <w:r w:rsidRPr="00C306CA">
              <w:t>-6.79799</w:t>
            </w:r>
          </w:p>
        </w:tc>
        <w:tc>
          <w:tcPr>
            <w:tcW w:w="1127" w:type="dxa"/>
          </w:tcPr>
          <w:p w14:paraId="23DC6797" w14:textId="44B1F936" w:rsidR="00FB40C0" w:rsidRDefault="00FB40C0" w:rsidP="00FB40C0">
            <w:r w:rsidRPr="00C306CA">
              <w:t>-0.4984</w:t>
            </w:r>
          </w:p>
        </w:tc>
        <w:tc>
          <w:tcPr>
            <w:tcW w:w="1127" w:type="dxa"/>
          </w:tcPr>
          <w:p w14:paraId="597EC3D3" w14:textId="7AB27909" w:rsidR="00FB40C0" w:rsidRDefault="00FB40C0" w:rsidP="00FB40C0">
            <w:r w:rsidRPr="00C306CA">
              <w:t>-7.44681</w:t>
            </w:r>
          </w:p>
        </w:tc>
        <w:tc>
          <w:tcPr>
            <w:tcW w:w="1127" w:type="dxa"/>
          </w:tcPr>
          <w:p w14:paraId="6F2B69CA" w14:textId="2BDA481B" w:rsidR="00FB40C0" w:rsidRDefault="00FB40C0" w:rsidP="00FB40C0">
            <w:r w:rsidRPr="00C306CA">
              <w:t>-0.5929</w:t>
            </w:r>
          </w:p>
        </w:tc>
      </w:tr>
      <w:tr w:rsidR="00FB40C0" w14:paraId="797F1B77" w14:textId="77777777" w:rsidTr="00FB40C0">
        <w:tc>
          <w:tcPr>
            <w:tcW w:w="1127" w:type="dxa"/>
          </w:tcPr>
          <w:p w14:paraId="10132C81" w14:textId="700CF4C5" w:rsidR="00FB40C0" w:rsidRDefault="00FB40C0" w:rsidP="00FB40C0">
            <w:r w:rsidRPr="00C306CA">
              <w:t>-6.20808</w:t>
            </w:r>
          </w:p>
        </w:tc>
        <w:tc>
          <w:tcPr>
            <w:tcW w:w="1127" w:type="dxa"/>
          </w:tcPr>
          <w:p w14:paraId="4A9F102D" w14:textId="3C1715EA" w:rsidR="00FB40C0" w:rsidRDefault="00FB40C0" w:rsidP="00FB40C0">
            <w:r w:rsidRPr="00C306CA">
              <w:t>-0.5095</w:t>
            </w:r>
          </w:p>
        </w:tc>
        <w:tc>
          <w:tcPr>
            <w:tcW w:w="1127" w:type="dxa"/>
          </w:tcPr>
          <w:p w14:paraId="533C7AD8" w14:textId="5CB07EA8" w:rsidR="00FB40C0" w:rsidRDefault="00FB40C0" w:rsidP="00FB40C0">
            <w:r w:rsidRPr="00C306CA">
              <w:t>-6.75467</w:t>
            </w:r>
          </w:p>
        </w:tc>
        <w:tc>
          <w:tcPr>
            <w:tcW w:w="1127" w:type="dxa"/>
          </w:tcPr>
          <w:p w14:paraId="52418AE8" w14:textId="79F7EC43" w:rsidR="00FB40C0" w:rsidRDefault="00FB40C0" w:rsidP="00FB40C0">
            <w:r w:rsidRPr="00C306CA">
              <w:t>-0.588</w:t>
            </w:r>
          </w:p>
        </w:tc>
        <w:tc>
          <w:tcPr>
            <w:tcW w:w="1127" w:type="dxa"/>
          </w:tcPr>
          <w:p w14:paraId="377AC956" w14:textId="372FC27F" w:rsidR="00FB40C0" w:rsidRDefault="00FB40C0" w:rsidP="00FB40C0">
            <w:r w:rsidRPr="00C306CA">
              <w:t>-6.77124</w:t>
            </w:r>
          </w:p>
        </w:tc>
        <w:tc>
          <w:tcPr>
            <w:tcW w:w="1127" w:type="dxa"/>
          </w:tcPr>
          <w:p w14:paraId="7C8AC706" w14:textId="3E455B3A" w:rsidR="00FB40C0" w:rsidRDefault="00FB40C0" w:rsidP="00FB40C0">
            <w:r w:rsidRPr="00C306CA">
              <w:t>-0.4979</w:t>
            </w:r>
          </w:p>
        </w:tc>
        <w:tc>
          <w:tcPr>
            <w:tcW w:w="1127" w:type="dxa"/>
          </w:tcPr>
          <w:p w14:paraId="730228C3" w14:textId="05C998CA" w:rsidR="00FB40C0" w:rsidRDefault="00FB40C0" w:rsidP="00FB40C0">
            <w:r w:rsidRPr="00C306CA">
              <w:t>-7.45642</w:t>
            </w:r>
          </w:p>
        </w:tc>
        <w:tc>
          <w:tcPr>
            <w:tcW w:w="1127" w:type="dxa"/>
          </w:tcPr>
          <w:p w14:paraId="34E2BD26" w14:textId="21F73342" w:rsidR="00FB40C0" w:rsidRDefault="00FB40C0" w:rsidP="00FB40C0">
            <w:r w:rsidRPr="00C306CA">
              <w:t>-0.5924</w:t>
            </w:r>
          </w:p>
        </w:tc>
      </w:tr>
      <w:tr w:rsidR="00FB40C0" w14:paraId="783D653D" w14:textId="77777777" w:rsidTr="00FB40C0">
        <w:tc>
          <w:tcPr>
            <w:tcW w:w="1127" w:type="dxa"/>
          </w:tcPr>
          <w:p w14:paraId="1C4D9B12" w14:textId="23763575" w:rsidR="00FB40C0" w:rsidRDefault="00FB40C0" w:rsidP="00FB40C0">
            <w:r w:rsidRPr="00C306CA">
              <w:t>-6.20864</w:t>
            </w:r>
          </w:p>
        </w:tc>
        <w:tc>
          <w:tcPr>
            <w:tcW w:w="1127" w:type="dxa"/>
          </w:tcPr>
          <w:p w14:paraId="6842B84F" w14:textId="08ED921D" w:rsidR="00FB40C0" w:rsidRDefault="00FB40C0" w:rsidP="00FB40C0">
            <w:r w:rsidRPr="00C306CA">
              <w:t>-0.509</w:t>
            </w:r>
          </w:p>
        </w:tc>
        <w:tc>
          <w:tcPr>
            <w:tcW w:w="1127" w:type="dxa"/>
          </w:tcPr>
          <w:p w14:paraId="62A5A66F" w14:textId="1D0B1663" w:rsidR="00FB40C0" w:rsidRDefault="00FB40C0" w:rsidP="00FB40C0">
            <w:r w:rsidRPr="00C306CA">
              <w:t>-6.73649</w:t>
            </w:r>
          </w:p>
        </w:tc>
        <w:tc>
          <w:tcPr>
            <w:tcW w:w="1127" w:type="dxa"/>
          </w:tcPr>
          <w:p w14:paraId="07EED435" w14:textId="4D66A21D" w:rsidR="00FB40C0" w:rsidRDefault="00FB40C0" w:rsidP="00FB40C0">
            <w:r w:rsidRPr="00C306CA">
              <w:t>-0.5875</w:t>
            </w:r>
          </w:p>
        </w:tc>
        <w:tc>
          <w:tcPr>
            <w:tcW w:w="1127" w:type="dxa"/>
          </w:tcPr>
          <w:p w14:paraId="704FAD99" w14:textId="75661DAE" w:rsidR="00FB40C0" w:rsidRDefault="00FB40C0" w:rsidP="00FB40C0">
            <w:r w:rsidRPr="00C306CA">
              <w:t>-6.75577</w:t>
            </w:r>
          </w:p>
        </w:tc>
        <w:tc>
          <w:tcPr>
            <w:tcW w:w="1127" w:type="dxa"/>
          </w:tcPr>
          <w:p w14:paraId="3BC3B733" w14:textId="698D92AC" w:rsidR="00FB40C0" w:rsidRDefault="00FB40C0" w:rsidP="00FB40C0">
            <w:r w:rsidRPr="00C306CA">
              <w:t>-0.4964</w:t>
            </w:r>
          </w:p>
        </w:tc>
        <w:tc>
          <w:tcPr>
            <w:tcW w:w="1127" w:type="dxa"/>
          </w:tcPr>
          <w:p w14:paraId="5E57F9AA" w14:textId="7740B110" w:rsidR="00FB40C0" w:rsidRDefault="00FB40C0" w:rsidP="00FB40C0">
            <w:r w:rsidRPr="00C306CA">
              <w:t>-7.47513</w:t>
            </w:r>
          </w:p>
        </w:tc>
        <w:tc>
          <w:tcPr>
            <w:tcW w:w="1127" w:type="dxa"/>
          </w:tcPr>
          <w:p w14:paraId="7011DC4D" w14:textId="07D5B830" w:rsidR="00FB40C0" w:rsidRDefault="00FB40C0" w:rsidP="00FB40C0">
            <w:r w:rsidRPr="00C306CA">
              <w:t>-0.5919</w:t>
            </w:r>
          </w:p>
        </w:tc>
      </w:tr>
      <w:tr w:rsidR="00FB40C0" w14:paraId="585CD000" w14:textId="77777777" w:rsidTr="00FB40C0">
        <w:tc>
          <w:tcPr>
            <w:tcW w:w="1127" w:type="dxa"/>
          </w:tcPr>
          <w:p w14:paraId="6661CB52" w14:textId="2D07C934" w:rsidR="00FB40C0" w:rsidRDefault="00FB40C0" w:rsidP="00FB40C0">
            <w:r w:rsidRPr="00C306CA">
              <w:t>-6.20418</w:t>
            </w:r>
          </w:p>
        </w:tc>
        <w:tc>
          <w:tcPr>
            <w:tcW w:w="1127" w:type="dxa"/>
          </w:tcPr>
          <w:p w14:paraId="50C1F3DC" w14:textId="1EBE9979" w:rsidR="00FB40C0" w:rsidRDefault="00FB40C0" w:rsidP="00FB40C0">
            <w:r w:rsidRPr="00C306CA">
              <w:t>-0.5085</w:t>
            </w:r>
          </w:p>
        </w:tc>
        <w:tc>
          <w:tcPr>
            <w:tcW w:w="1127" w:type="dxa"/>
          </w:tcPr>
          <w:p w14:paraId="3BB52E6A" w14:textId="111278AC" w:rsidR="00FB40C0" w:rsidRDefault="00FB40C0" w:rsidP="00FB40C0">
            <w:r w:rsidRPr="00C306CA">
              <w:t>-6.74402</w:t>
            </w:r>
          </w:p>
        </w:tc>
        <w:tc>
          <w:tcPr>
            <w:tcW w:w="1127" w:type="dxa"/>
          </w:tcPr>
          <w:p w14:paraId="30C27D23" w14:textId="0CAC1D6D" w:rsidR="00FB40C0" w:rsidRDefault="00FB40C0" w:rsidP="00FB40C0">
            <w:r w:rsidRPr="00C306CA">
              <w:t>-0.587</w:t>
            </w:r>
          </w:p>
        </w:tc>
        <w:tc>
          <w:tcPr>
            <w:tcW w:w="1127" w:type="dxa"/>
          </w:tcPr>
          <w:p w14:paraId="30477F62" w14:textId="41F1A841" w:rsidR="00FB40C0" w:rsidRDefault="00FB40C0" w:rsidP="00FB40C0">
            <w:r w:rsidRPr="00C306CA">
              <w:t>-6.73981</w:t>
            </w:r>
          </w:p>
        </w:tc>
        <w:tc>
          <w:tcPr>
            <w:tcW w:w="1127" w:type="dxa"/>
          </w:tcPr>
          <w:p w14:paraId="41EE9A02" w14:textId="6ED08E4B" w:rsidR="00FB40C0" w:rsidRDefault="00FB40C0" w:rsidP="00FB40C0">
            <w:r w:rsidRPr="00C306CA">
              <w:t>-0.4959</w:t>
            </w:r>
          </w:p>
        </w:tc>
        <w:tc>
          <w:tcPr>
            <w:tcW w:w="1127" w:type="dxa"/>
          </w:tcPr>
          <w:p w14:paraId="79971C89" w14:textId="51EFB46D" w:rsidR="00FB40C0" w:rsidRDefault="00FB40C0" w:rsidP="00FB40C0">
            <w:r w:rsidRPr="00C306CA">
              <w:t>-7.45493</w:t>
            </w:r>
          </w:p>
        </w:tc>
        <w:tc>
          <w:tcPr>
            <w:tcW w:w="1127" w:type="dxa"/>
          </w:tcPr>
          <w:p w14:paraId="352E9D7F" w14:textId="73E9AA10" w:rsidR="00FB40C0" w:rsidRDefault="00FB40C0" w:rsidP="00FB40C0">
            <w:r w:rsidRPr="00C306CA">
              <w:t>-0.5914</w:t>
            </w:r>
          </w:p>
        </w:tc>
      </w:tr>
      <w:tr w:rsidR="00FB40C0" w14:paraId="53A8B866" w14:textId="77777777" w:rsidTr="00FB40C0">
        <w:tc>
          <w:tcPr>
            <w:tcW w:w="1127" w:type="dxa"/>
          </w:tcPr>
          <w:p w14:paraId="7BA4790C" w14:textId="662E1A4D" w:rsidR="00FB40C0" w:rsidRDefault="00FB40C0" w:rsidP="00FB40C0">
            <w:r w:rsidRPr="00C306CA">
              <w:lastRenderedPageBreak/>
              <w:t>-6.2039</w:t>
            </w:r>
          </w:p>
        </w:tc>
        <w:tc>
          <w:tcPr>
            <w:tcW w:w="1127" w:type="dxa"/>
          </w:tcPr>
          <w:p w14:paraId="6FC4B486" w14:textId="11B3EACB" w:rsidR="00FB40C0" w:rsidRDefault="00FB40C0" w:rsidP="00FB40C0">
            <w:r w:rsidRPr="00C306CA">
              <w:t>-0.5081</w:t>
            </w:r>
          </w:p>
        </w:tc>
        <w:tc>
          <w:tcPr>
            <w:tcW w:w="1127" w:type="dxa"/>
          </w:tcPr>
          <w:p w14:paraId="684E598F" w14:textId="3E433A06" w:rsidR="00FB40C0" w:rsidRDefault="00FB40C0" w:rsidP="00FB40C0">
            <w:r w:rsidRPr="00C306CA">
              <w:t>-6.75706</w:t>
            </w:r>
          </w:p>
        </w:tc>
        <w:tc>
          <w:tcPr>
            <w:tcW w:w="1127" w:type="dxa"/>
          </w:tcPr>
          <w:p w14:paraId="20CEBDE9" w14:textId="3415CE93" w:rsidR="00FB40C0" w:rsidRDefault="00FB40C0" w:rsidP="00FB40C0">
            <w:r w:rsidRPr="00C306CA">
              <w:t>-0.5865</w:t>
            </w:r>
          </w:p>
        </w:tc>
        <w:tc>
          <w:tcPr>
            <w:tcW w:w="1127" w:type="dxa"/>
          </w:tcPr>
          <w:p w14:paraId="365849E5" w14:textId="43A2A170" w:rsidR="00FB40C0" w:rsidRDefault="00FB40C0" w:rsidP="00FB40C0">
            <w:r w:rsidRPr="00C306CA">
              <w:t>-6.75607</w:t>
            </w:r>
          </w:p>
        </w:tc>
        <w:tc>
          <w:tcPr>
            <w:tcW w:w="1127" w:type="dxa"/>
          </w:tcPr>
          <w:p w14:paraId="74179D25" w14:textId="51181CD4" w:rsidR="00FB40C0" w:rsidRDefault="00FB40C0" w:rsidP="00FB40C0">
            <w:r w:rsidRPr="00C306CA">
              <w:t>-0.4949</w:t>
            </w:r>
          </w:p>
        </w:tc>
        <w:tc>
          <w:tcPr>
            <w:tcW w:w="1127" w:type="dxa"/>
          </w:tcPr>
          <w:p w14:paraId="48F4952B" w14:textId="2516D45F" w:rsidR="00FB40C0" w:rsidRDefault="00FB40C0" w:rsidP="00FB40C0">
            <w:r w:rsidRPr="00C306CA">
              <w:t>-7.44803</w:t>
            </w:r>
          </w:p>
        </w:tc>
        <w:tc>
          <w:tcPr>
            <w:tcW w:w="1127" w:type="dxa"/>
          </w:tcPr>
          <w:p w14:paraId="6A0B6EDB" w14:textId="77DE14CE" w:rsidR="00FB40C0" w:rsidRDefault="00FB40C0" w:rsidP="00FB40C0">
            <w:r w:rsidRPr="00C306CA">
              <w:t>-0.5909</w:t>
            </w:r>
          </w:p>
        </w:tc>
      </w:tr>
      <w:tr w:rsidR="00FB40C0" w14:paraId="6703982B" w14:textId="77777777" w:rsidTr="00FB40C0">
        <w:tc>
          <w:tcPr>
            <w:tcW w:w="1127" w:type="dxa"/>
          </w:tcPr>
          <w:p w14:paraId="0AB71007" w14:textId="1DD109F1" w:rsidR="00FB40C0" w:rsidRDefault="00FB40C0" w:rsidP="00FB40C0">
            <w:r w:rsidRPr="00C306CA">
              <w:t>-6.20682</w:t>
            </w:r>
          </w:p>
        </w:tc>
        <w:tc>
          <w:tcPr>
            <w:tcW w:w="1127" w:type="dxa"/>
          </w:tcPr>
          <w:p w14:paraId="2BEE9065" w14:textId="777713A0" w:rsidR="00FB40C0" w:rsidRDefault="00FB40C0" w:rsidP="00FB40C0">
            <w:r w:rsidRPr="00C306CA">
              <w:t>-0.5075</w:t>
            </w:r>
          </w:p>
        </w:tc>
        <w:tc>
          <w:tcPr>
            <w:tcW w:w="1127" w:type="dxa"/>
          </w:tcPr>
          <w:p w14:paraId="7A2640D7" w14:textId="2E38E05B" w:rsidR="00FB40C0" w:rsidRDefault="00FB40C0" w:rsidP="00FB40C0">
            <w:r w:rsidRPr="00C306CA">
              <w:t>-6.73206</w:t>
            </w:r>
          </w:p>
        </w:tc>
        <w:tc>
          <w:tcPr>
            <w:tcW w:w="1127" w:type="dxa"/>
          </w:tcPr>
          <w:p w14:paraId="28926341" w14:textId="5703C704" w:rsidR="00FB40C0" w:rsidRDefault="00FB40C0" w:rsidP="00FB40C0">
            <w:r w:rsidRPr="00C306CA">
              <w:t>-0.586</w:t>
            </w:r>
          </w:p>
        </w:tc>
        <w:tc>
          <w:tcPr>
            <w:tcW w:w="1127" w:type="dxa"/>
          </w:tcPr>
          <w:p w14:paraId="12F684DD" w14:textId="46F6DAFD" w:rsidR="00FB40C0" w:rsidRDefault="00FB40C0" w:rsidP="00FB40C0">
            <w:r w:rsidRPr="00C306CA">
              <w:t>-6.7445</w:t>
            </w:r>
          </w:p>
        </w:tc>
        <w:tc>
          <w:tcPr>
            <w:tcW w:w="1127" w:type="dxa"/>
          </w:tcPr>
          <w:p w14:paraId="1653DA5E" w14:textId="073C0364" w:rsidR="00FB40C0" w:rsidRDefault="00FB40C0" w:rsidP="00FB40C0">
            <w:r w:rsidRPr="00C306CA">
              <w:t>-0.4938</w:t>
            </w:r>
          </w:p>
        </w:tc>
        <w:tc>
          <w:tcPr>
            <w:tcW w:w="1127" w:type="dxa"/>
          </w:tcPr>
          <w:p w14:paraId="29ED17F3" w14:textId="245AC0E3" w:rsidR="00FB40C0" w:rsidRDefault="00FB40C0" w:rsidP="00FB40C0">
            <w:r w:rsidRPr="00C306CA">
              <w:t>-7.45134</w:t>
            </w:r>
          </w:p>
        </w:tc>
        <w:tc>
          <w:tcPr>
            <w:tcW w:w="1127" w:type="dxa"/>
          </w:tcPr>
          <w:p w14:paraId="07BC89EA" w14:textId="48A688B9" w:rsidR="00FB40C0" w:rsidRDefault="00FB40C0" w:rsidP="00FB40C0">
            <w:r w:rsidRPr="00C306CA">
              <w:t>-0.5904</w:t>
            </w:r>
          </w:p>
        </w:tc>
      </w:tr>
      <w:tr w:rsidR="00FB40C0" w14:paraId="2A16A37B" w14:textId="77777777" w:rsidTr="00FB40C0">
        <w:tc>
          <w:tcPr>
            <w:tcW w:w="1127" w:type="dxa"/>
          </w:tcPr>
          <w:p w14:paraId="0FF19260" w14:textId="37D80D41" w:rsidR="00FB40C0" w:rsidRDefault="00FB40C0" w:rsidP="00FB40C0">
            <w:r w:rsidRPr="00C306CA">
              <w:t>-6.21942</w:t>
            </w:r>
          </w:p>
        </w:tc>
        <w:tc>
          <w:tcPr>
            <w:tcW w:w="1127" w:type="dxa"/>
          </w:tcPr>
          <w:p w14:paraId="41891DCE" w14:textId="76814D9A" w:rsidR="00FB40C0" w:rsidRDefault="00FB40C0" w:rsidP="00FB40C0">
            <w:r w:rsidRPr="00C306CA">
              <w:t>-0.5071</w:t>
            </w:r>
          </w:p>
        </w:tc>
        <w:tc>
          <w:tcPr>
            <w:tcW w:w="1127" w:type="dxa"/>
          </w:tcPr>
          <w:p w14:paraId="444932C4" w14:textId="598B08BA" w:rsidR="00FB40C0" w:rsidRDefault="00FB40C0" w:rsidP="00FB40C0">
            <w:r w:rsidRPr="00C306CA">
              <w:t>-6.69762</w:t>
            </w:r>
          </w:p>
        </w:tc>
        <w:tc>
          <w:tcPr>
            <w:tcW w:w="1127" w:type="dxa"/>
          </w:tcPr>
          <w:p w14:paraId="472D5541" w14:textId="45DAA41B" w:rsidR="00FB40C0" w:rsidRDefault="00FB40C0" w:rsidP="00FB40C0">
            <w:r w:rsidRPr="00C306CA">
              <w:t>-0.5856</w:t>
            </w:r>
          </w:p>
        </w:tc>
        <w:tc>
          <w:tcPr>
            <w:tcW w:w="1127" w:type="dxa"/>
          </w:tcPr>
          <w:p w14:paraId="312C8677" w14:textId="6FD68628" w:rsidR="00FB40C0" w:rsidRDefault="00FB40C0" w:rsidP="00FB40C0">
            <w:r w:rsidRPr="00C306CA">
              <w:t>-6.78043</w:t>
            </w:r>
          </w:p>
        </w:tc>
        <w:tc>
          <w:tcPr>
            <w:tcW w:w="1127" w:type="dxa"/>
          </w:tcPr>
          <w:p w14:paraId="142F53A2" w14:textId="13E5B162" w:rsidR="00FB40C0" w:rsidRDefault="00FB40C0" w:rsidP="00FB40C0">
            <w:r w:rsidRPr="00C306CA">
              <w:t>-0.4934</w:t>
            </w:r>
          </w:p>
        </w:tc>
        <w:tc>
          <w:tcPr>
            <w:tcW w:w="1127" w:type="dxa"/>
          </w:tcPr>
          <w:p w14:paraId="76A81D81" w14:textId="6DD2B206" w:rsidR="00FB40C0" w:rsidRDefault="00FB40C0" w:rsidP="00FB40C0">
            <w:r w:rsidRPr="00C306CA">
              <w:t>-7.44621</w:t>
            </w:r>
          </w:p>
        </w:tc>
        <w:tc>
          <w:tcPr>
            <w:tcW w:w="1127" w:type="dxa"/>
          </w:tcPr>
          <w:p w14:paraId="2A80CBC9" w14:textId="47047D93" w:rsidR="00FB40C0" w:rsidRDefault="00FB40C0" w:rsidP="00FB40C0">
            <w:r w:rsidRPr="00C306CA">
              <w:t>-0.5899</w:t>
            </w:r>
          </w:p>
        </w:tc>
      </w:tr>
      <w:tr w:rsidR="00FB40C0" w14:paraId="664B79C9" w14:textId="77777777" w:rsidTr="00FB40C0">
        <w:tc>
          <w:tcPr>
            <w:tcW w:w="1127" w:type="dxa"/>
          </w:tcPr>
          <w:p w14:paraId="418A67C5" w14:textId="125251BD" w:rsidR="00FB40C0" w:rsidRDefault="00FB40C0" w:rsidP="00FB40C0">
            <w:r w:rsidRPr="00C306CA">
              <w:t>-6.21215</w:t>
            </w:r>
          </w:p>
        </w:tc>
        <w:tc>
          <w:tcPr>
            <w:tcW w:w="1127" w:type="dxa"/>
          </w:tcPr>
          <w:p w14:paraId="75BBD258" w14:textId="7B167142" w:rsidR="00FB40C0" w:rsidRDefault="00FB40C0" w:rsidP="00FB40C0">
            <w:r w:rsidRPr="00C306CA">
              <w:t>-0.5065</w:t>
            </w:r>
          </w:p>
        </w:tc>
        <w:tc>
          <w:tcPr>
            <w:tcW w:w="1127" w:type="dxa"/>
          </w:tcPr>
          <w:p w14:paraId="41817BBF" w14:textId="2703FA9F" w:rsidR="00FB40C0" w:rsidRDefault="00FB40C0" w:rsidP="00FB40C0">
            <w:r w:rsidRPr="00C306CA">
              <w:t>-6.67826</w:t>
            </w:r>
          </w:p>
        </w:tc>
        <w:tc>
          <w:tcPr>
            <w:tcW w:w="1127" w:type="dxa"/>
          </w:tcPr>
          <w:p w14:paraId="1F7518F1" w14:textId="5EB27329" w:rsidR="00FB40C0" w:rsidRDefault="00FB40C0" w:rsidP="00FB40C0">
            <w:r w:rsidRPr="00C306CA">
              <w:t>-0.585</w:t>
            </w:r>
          </w:p>
        </w:tc>
        <w:tc>
          <w:tcPr>
            <w:tcW w:w="1127" w:type="dxa"/>
          </w:tcPr>
          <w:p w14:paraId="6A4AA51F" w14:textId="7EF8DE15" w:rsidR="00FB40C0" w:rsidRDefault="00FB40C0" w:rsidP="00FB40C0">
            <w:r w:rsidRPr="00C306CA">
              <w:t>-6.75767</w:t>
            </w:r>
          </w:p>
        </w:tc>
        <w:tc>
          <w:tcPr>
            <w:tcW w:w="1127" w:type="dxa"/>
          </w:tcPr>
          <w:p w14:paraId="4CAD92B8" w14:textId="2C6CC4F0" w:rsidR="00FB40C0" w:rsidRDefault="00FB40C0" w:rsidP="00FB40C0">
            <w:r w:rsidRPr="00C306CA">
              <w:t>-0.4929</w:t>
            </w:r>
          </w:p>
        </w:tc>
        <w:tc>
          <w:tcPr>
            <w:tcW w:w="1127" w:type="dxa"/>
          </w:tcPr>
          <w:p w14:paraId="39E26B5F" w14:textId="63CC0806" w:rsidR="00FB40C0" w:rsidRDefault="00FB40C0" w:rsidP="00FB40C0">
            <w:r w:rsidRPr="00C306CA">
              <w:t>-7.44523</w:t>
            </w:r>
          </w:p>
        </w:tc>
        <w:tc>
          <w:tcPr>
            <w:tcW w:w="1127" w:type="dxa"/>
          </w:tcPr>
          <w:p w14:paraId="3E3DDCC6" w14:textId="255CAA0B" w:rsidR="00FB40C0" w:rsidRDefault="00FB40C0" w:rsidP="00FB40C0">
            <w:r w:rsidRPr="00C306CA">
              <w:t>-0.5894</w:t>
            </w:r>
          </w:p>
        </w:tc>
      </w:tr>
      <w:tr w:rsidR="00FB40C0" w14:paraId="7D9A309A" w14:textId="77777777" w:rsidTr="00FB40C0">
        <w:tc>
          <w:tcPr>
            <w:tcW w:w="1127" w:type="dxa"/>
          </w:tcPr>
          <w:p w14:paraId="788BF666" w14:textId="6EF435FE" w:rsidR="00FB40C0" w:rsidRDefault="00FB40C0" w:rsidP="00FB40C0">
            <w:r w:rsidRPr="00C306CA">
              <w:t>-6.20557</w:t>
            </w:r>
          </w:p>
        </w:tc>
        <w:tc>
          <w:tcPr>
            <w:tcW w:w="1127" w:type="dxa"/>
          </w:tcPr>
          <w:p w14:paraId="2C7893DA" w14:textId="29C854D9" w:rsidR="00FB40C0" w:rsidRDefault="00FB40C0" w:rsidP="00FB40C0">
            <w:r w:rsidRPr="00C306CA">
              <w:t>-0.5061</w:t>
            </w:r>
          </w:p>
        </w:tc>
        <w:tc>
          <w:tcPr>
            <w:tcW w:w="1127" w:type="dxa"/>
          </w:tcPr>
          <w:p w14:paraId="28CCE225" w14:textId="056BE12D" w:rsidR="00FB40C0" w:rsidRDefault="00FB40C0" w:rsidP="00FB40C0">
            <w:r w:rsidRPr="00C306CA">
              <w:t>-6.71091</w:t>
            </w:r>
          </w:p>
        </w:tc>
        <w:tc>
          <w:tcPr>
            <w:tcW w:w="1127" w:type="dxa"/>
          </w:tcPr>
          <w:p w14:paraId="570C7803" w14:textId="16AA34BF" w:rsidR="00FB40C0" w:rsidRDefault="00FB40C0" w:rsidP="00FB40C0">
            <w:r w:rsidRPr="00C306CA">
              <w:t>-0.5845</w:t>
            </w:r>
          </w:p>
        </w:tc>
        <w:tc>
          <w:tcPr>
            <w:tcW w:w="1127" w:type="dxa"/>
          </w:tcPr>
          <w:p w14:paraId="1464EB60" w14:textId="1AB63C1C" w:rsidR="00FB40C0" w:rsidRDefault="00FB40C0" w:rsidP="00FB40C0">
            <w:r w:rsidRPr="00C306CA">
              <w:t>-6.78163</w:t>
            </w:r>
          </w:p>
        </w:tc>
        <w:tc>
          <w:tcPr>
            <w:tcW w:w="1127" w:type="dxa"/>
          </w:tcPr>
          <w:p w14:paraId="7EA68502" w14:textId="5C2CC4E7" w:rsidR="00FB40C0" w:rsidRDefault="00FB40C0" w:rsidP="00FB40C0">
            <w:r w:rsidRPr="00C306CA">
              <w:t>-0.4924</w:t>
            </w:r>
          </w:p>
        </w:tc>
        <w:tc>
          <w:tcPr>
            <w:tcW w:w="1127" w:type="dxa"/>
          </w:tcPr>
          <w:p w14:paraId="55499456" w14:textId="3C8ABDBE" w:rsidR="00FB40C0" w:rsidRDefault="00FB40C0" w:rsidP="00FB40C0">
            <w:r w:rsidRPr="00C306CA">
              <w:t>-7.43861</w:t>
            </w:r>
          </w:p>
        </w:tc>
        <w:tc>
          <w:tcPr>
            <w:tcW w:w="1127" w:type="dxa"/>
          </w:tcPr>
          <w:p w14:paraId="02CC95C4" w14:textId="319DE41D" w:rsidR="00FB40C0" w:rsidRDefault="00FB40C0" w:rsidP="00FB40C0">
            <w:r w:rsidRPr="00C306CA">
              <w:t>-0.5889</w:t>
            </w:r>
          </w:p>
        </w:tc>
      </w:tr>
      <w:tr w:rsidR="00FB40C0" w14:paraId="358925EE" w14:textId="77777777" w:rsidTr="00FB40C0">
        <w:tc>
          <w:tcPr>
            <w:tcW w:w="1127" w:type="dxa"/>
          </w:tcPr>
          <w:p w14:paraId="1F479131" w14:textId="1144E7F5" w:rsidR="00FB40C0" w:rsidRDefault="00FB40C0" w:rsidP="00FB40C0">
            <w:r w:rsidRPr="00C306CA">
              <w:t>-6.19471</w:t>
            </w:r>
          </w:p>
        </w:tc>
        <w:tc>
          <w:tcPr>
            <w:tcW w:w="1127" w:type="dxa"/>
          </w:tcPr>
          <w:p w14:paraId="1799B7FB" w14:textId="1B83570E" w:rsidR="00FB40C0" w:rsidRDefault="00FB40C0" w:rsidP="00FB40C0">
            <w:r w:rsidRPr="00C306CA">
              <w:t>-0.5056</w:t>
            </w:r>
          </w:p>
        </w:tc>
        <w:tc>
          <w:tcPr>
            <w:tcW w:w="1127" w:type="dxa"/>
          </w:tcPr>
          <w:p w14:paraId="7F33CDFB" w14:textId="18AF7EA4" w:rsidR="00FB40C0" w:rsidRDefault="00FB40C0" w:rsidP="00FB40C0">
            <w:r w:rsidRPr="00C306CA">
              <w:t>-6.70584</w:t>
            </w:r>
          </w:p>
        </w:tc>
        <w:tc>
          <w:tcPr>
            <w:tcW w:w="1127" w:type="dxa"/>
          </w:tcPr>
          <w:p w14:paraId="01720010" w14:textId="1F9A2927" w:rsidR="00FB40C0" w:rsidRDefault="00FB40C0" w:rsidP="00FB40C0">
            <w:r w:rsidRPr="00C306CA">
              <w:t>-0.584</w:t>
            </w:r>
          </w:p>
        </w:tc>
        <w:tc>
          <w:tcPr>
            <w:tcW w:w="1127" w:type="dxa"/>
          </w:tcPr>
          <w:p w14:paraId="0D790C41" w14:textId="78299342" w:rsidR="00FB40C0" w:rsidRDefault="00FB40C0" w:rsidP="00FB40C0">
            <w:r w:rsidRPr="00C306CA">
              <w:t>-6.72866</w:t>
            </w:r>
          </w:p>
        </w:tc>
        <w:tc>
          <w:tcPr>
            <w:tcW w:w="1127" w:type="dxa"/>
          </w:tcPr>
          <w:p w14:paraId="77D7D40E" w14:textId="6E033FDD" w:rsidR="00FB40C0" w:rsidRDefault="00FB40C0" w:rsidP="00FB40C0">
            <w:r w:rsidRPr="00C306CA">
              <w:t>-0.4919</w:t>
            </w:r>
          </w:p>
        </w:tc>
        <w:tc>
          <w:tcPr>
            <w:tcW w:w="1127" w:type="dxa"/>
          </w:tcPr>
          <w:p w14:paraId="2DEF1C81" w14:textId="0DB5E8EA" w:rsidR="00FB40C0" w:rsidRDefault="00FB40C0" w:rsidP="00FB40C0">
            <w:r w:rsidRPr="00C306CA">
              <w:t>-7.43338</w:t>
            </w:r>
          </w:p>
        </w:tc>
        <w:tc>
          <w:tcPr>
            <w:tcW w:w="1127" w:type="dxa"/>
          </w:tcPr>
          <w:p w14:paraId="49254306" w14:textId="16B51494" w:rsidR="00FB40C0" w:rsidRDefault="00FB40C0" w:rsidP="00FB40C0">
            <w:r w:rsidRPr="00C306CA">
              <w:t>-0.5884</w:t>
            </w:r>
          </w:p>
        </w:tc>
      </w:tr>
      <w:tr w:rsidR="00FB40C0" w14:paraId="78D8CCEC" w14:textId="77777777" w:rsidTr="00FB40C0">
        <w:tc>
          <w:tcPr>
            <w:tcW w:w="1127" w:type="dxa"/>
          </w:tcPr>
          <w:p w14:paraId="6980F2C0" w14:textId="3BE334C1" w:rsidR="00FB40C0" w:rsidRDefault="00FB40C0" w:rsidP="00FB40C0">
            <w:r w:rsidRPr="00C306CA">
              <w:t>-6.19567</w:t>
            </w:r>
          </w:p>
        </w:tc>
        <w:tc>
          <w:tcPr>
            <w:tcW w:w="1127" w:type="dxa"/>
          </w:tcPr>
          <w:p w14:paraId="12EDA10B" w14:textId="166B926D" w:rsidR="00FB40C0" w:rsidRDefault="00FB40C0" w:rsidP="00FB40C0">
            <w:r w:rsidRPr="00C306CA">
              <w:t>-0.505</w:t>
            </w:r>
          </w:p>
        </w:tc>
        <w:tc>
          <w:tcPr>
            <w:tcW w:w="1127" w:type="dxa"/>
          </w:tcPr>
          <w:p w14:paraId="4147EF0C" w14:textId="37DD2FEC" w:rsidR="00FB40C0" w:rsidRDefault="00FB40C0" w:rsidP="00FB40C0">
            <w:r w:rsidRPr="00C306CA">
              <w:t>-6.71399</w:t>
            </w:r>
          </w:p>
        </w:tc>
        <w:tc>
          <w:tcPr>
            <w:tcW w:w="1127" w:type="dxa"/>
          </w:tcPr>
          <w:p w14:paraId="7FAA8735" w14:textId="3B843FC9" w:rsidR="00FB40C0" w:rsidRDefault="00FB40C0" w:rsidP="00FB40C0">
            <w:r w:rsidRPr="00C306CA">
              <w:t>-0.5835</w:t>
            </w:r>
          </w:p>
        </w:tc>
        <w:tc>
          <w:tcPr>
            <w:tcW w:w="1127" w:type="dxa"/>
          </w:tcPr>
          <w:p w14:paraId="4C11F304" w14:textId="5B8FCDB2" w:rsidR="00FB40C0" w:rsidRDefault="00FB40C0" w:rsidP="00FB40C0">
            <w:r w:rsidRPr="00C306CA">
              <w:t>-6.75351</w:t>
            </w:r>
          </w:p>
        </w:tc>
        <w:tc>
          <w:tcPr>
            <w:tcW w:w="1127" w:type="dxa"/>
          </w:tcPr>
          <w:p w14:paraId="67A4B68B" w14:textId="36D3110A" w:rsidR="00FB40C0" w:rsidRDefault="00FB40C0" w:rsidP="00FB40C0">
            <w:r w:rsidRPr="00C306CA">
              <w:t>-0.4914</w:t>
            </w:r>
          </w:p>
        </w:tc>
        <w:tc>
          <w:tcPr>
            <w:tcW w:w="1127" w:type="dxa"/>
          </w:tcPr>
          <w:p w14:paraId="34FBE763" w14:textId="5A416B46" w:rsidR="00FB40C0" w:rsidRDefault="00FB40C0" w:rsidP="00FB40C0">
            <w:r w:rsidRPr="00C306CA">
              <w:t>-7.43563</w:t>
            </w:r>
          </w:p>
        </w:tc>
        <w:tc>
          <w:tcPr>
            <w:tcW w:w="1127" w:type="dxa"/>
          </w:tcPr>
          <w:p w14:paraId="3EE8823A" w14:textId="1ABD3094" w:rsidR="00FB40C0" w:rsidRDefault="00FB40C0" w:rsidP="00FB40C0">
            <w:r w:rsidRPr="00C306CA">
              <w:t>-0.5879</w:t>
            </w:r>
          </w:p>
        </w:tc>
      </w:tr>
      <w:tr w:rsidR="00FB40C0" w14:paraId="3291F63D" w14:textId="77777777" w:rsidTr="00FB40C0">
        <w:tc>
          <w:tcPr>
            <w:tcW w:w="1127" w:type="dxa"/>
          </w:tcPr>
          <w:p w14:paraId="303A827B" w14:textId="66FD5091" w:rsidR="00FB40C0" w:rsidRDefault="00FB40C0" w:rsidP="00FB40C0">
            <w:r w:rsidRPr="00C306CA">
              <w:t>-6.20059</w:t>
            </w:r>
          </w:p>
        </w:tc>
        <w:tc>
          <w:tcPr>
            <w:tcW w:w="1127" w:type="dxa"/>
          </w:tcPr>
          <w:p w14:paraId="4FAC6F31" w14:textId="1F08AA5D" w:rsidR="00FB40C0" w:rsidRDefault="00FB40C0" w:rsidP="00FB40C0">
            <w:r w:rsidRPr="00C306CA">
              <w:t>-0.5046</w:t>
            </w:r>
          </w:p>
        </w:tc>
        <w:tc>
          <w:tcPr>
            <w:tcW w:w="1127" w:type="dxa"/>
          </w:tcPr>
          <w:p w14:paraId="253281B8" w14:textId="2A7C638A" w:rsidR="00FB40C0" w:rsidRDefault="00FB40C0" w:rsidP="00FB40C0">
            <w:r w:rsidRPr="00C306CA">
              <w:t>-6.71376</w:t>
            </w:r>
          </w:p>
        </w:tc>
        <w:tc>
          <w:tcPr>
            <w:tcW w:w="1127" w:type="dxa"/>
          </w:tcPr>
          <w:p w14:paraId="1DA73E4C" w14:textId="01036FFE" w:rsidR="00FB40C0" w:rsidRDefault="00FB40C0" w:rsidP="00FB40C0">
            <w:r w:rsidRPr="00C306CA">
              <w:t>-0.583</w:t>
            </w:r>
          </w:p>
        </w:tc>
        <w:tc>
          <w:tcPr>
            <w:tcW w:w="1127" w:type="dxa"/>
          </w:tcPr>
          <w:p w14:paraId="340DA3E8" w14:textId="7BEC01FE" w:rsidR="00FB40C0" w:rsidRDefault="00FB40C0" w:rsidP="00FB40C0">
            <w:r w:rsidRPr="00C306CA">
              <w:t>-6.74783</w:t>
            </w:r>
          </w:p>
        </w:tc>
        <w:tc>
          <w:tcPr>
            <w:tcW w:w="1127" w:type="dxa"/>
          </w:tcPr>
          <w:p w14:paraId="0A55BAE6" w14:textId="28155940" w:rsidR="00FB40C0" w:rsidRDefault="00FB40C0" w:rsidP="00FB40C0">
            <w:r w:rsidRPr="00C306CA">
              <w:t>-0.4909</w:t>
            </w:r>
          </w:p>
        </w:tc>
        <w:tc>
          <w:tcPr>
            <w:tcW w:w="1127" w:type="dxa"/>
          </w:tcPr>
          <w:p w14:paraId="15EFC533" w14:textId="560DA186" w:rsidR="00FB40C0" w:rsidRDefault="00FB40C0" w:rsidP="00FB40C0">
            <w:r w:rsidRPr="00C306CA">
              <w:t>-7.43909</w:t>
            </w:r>
          </w:p>
        </w:tc>
        <w:tc>
          <w:tcPr>
            <w:tcW w:w="1127" w:type="dxa"/>
          </w:tcPr>
          <w:p w14:paraId="2A6CFF7C" w14:textId="63FA7123" w:rsidR="00FB40C0" w:rsidRDefault="00FB40C0" w:rsidP="00FB40C0">
            <w:r w:rsidRPr="00C306CA">
              <w:t>-0.5874</w:t>
            </w:r>
          </w:p>
        </w:tc>
      </w:tr>
      <w:tr w:rsidR="00FB40C0" w14:paraId="243F1D17" w14:textId="77777777" w:rsidTr="00FB40C0">
        <w:tc>
          <w:tcPr>
            <w:tcW w:w="1127" w:type="dxa"/>
          </w:tcPr>
          <w:p w14:paraId="24A052DC" w14:textId="19D3354B" w:rsidR="00FB40C0" w:rsidRDefault="00FB40C0" w:rsidP="00FB40C0">
            <w:r w:rsidRPr="00C306CA">
              <w:t>-6.1988</w:t>
            </w:r>
          </w:p>
        </w:tc>
        <w:tc>
          <w:tcPr>
            <w:tcW w:w="1127" w:type="dxa"/>
          </w:tcPr>
          <w:p w14:paraId="35978D73" w14:textId="56B02F19" w:rsidR="00FB40C0" w:rsidRDefault="00FB40C0" w:rsidP="00FB40C0">
            <w:r w:rsidRPr="00C306CA">
              <w:t>-0.5041</w:t>
            </w:r>
          </w:p>
        </w:tc>
        <w:tc>
          <w:tcPr>
            <w:tcW w:w="1127" w:type="dxa"/>
          </w:tcPr>
          <w:p w14:paraId="121A5237" w14:textId="400BBC68" w:rsidR="00FB40C0" w:rsidRDefault="00FB40C0" w:rsidP="00FB40C0">
            <w:r w:rsidRPr="00C306CA">
              <w:t>-6.71904</w:t>
            </w:r>
          </w:p>
        </w:tc>
        <w:tc>
          <w:tcPr>
            <w:tcW w:w="1127" w:type="dxa"/>
          </w:tcPr>
          <w:p w14:paraId="16D0CEDE" w14:textId="1D47B1F5" w:rsidR="00FB40C0" w:rsidRDefault="00FB40C0" w:rsidP="00FB40C0">
            <w:r w:rsidRPr="00C306CA">
              <w:t>-0.5825</w:t>
            </w:r>
          </w:p>
        </w:tc>
        <w:tc>
          <w:tcPr>
            <w:tcW w:w="1127" w:type="dxa"/>
          </w:tcPr>
          <w:p w14:paraId="639CC7AE" w14:textId="6282C51D" w:rsidR="00FB40C0" w:rsidRDefault="00FB40C0" w:rsidP="00FB40C0">
            <w:r w:rsidRPr="00C306CA">
              <w:t>-6.79211</w:t>
            </w:r>
          </w:p>
        </w:tc>
        <w:tc>
          <w:tcPr>
            <w:tcW w:w="1127" w:type="dxa"/>
          </w:tcPr>
          <w:p w14:paraId="10A53E6C" w14:textId="4DD0E3D1" w:rsidR="00FB40C0" w:rsidRDefault="00FB40C0" w:rsidP="00FB40C0">
            <w:r w:rsidRPr="00C306CA">
              <w:t>-0.4904</w:t>
            </w:r>
          </w:p>
        </w:tc>
        <w:tc>
          <w:tcPr>
            <w:tcW w:w="1127" w:type="dxa"/>
          </w:tcPr>
          <w:p w14:paraId="2E587167" w14:textId="61C0B38C" w:rsidR="00FB40C0" w:rsidRDefault="00FB40C0" w:rsidP="00FB40C0">
            <w:r w:rsidRPr="00C306CA">
              <w:t>-7.44999</w:t>
            </w:r>
          </w:p>
        </w:tc>
        <w:tc>
          <w:tcPr>
            <w:tcW w:w="1127" w:type="dxa"/>
          </w:tcPr>
          <w:p w14:paraId="120350CA" w14:textId="38B4EDE8" w:rsidR="00FB40C0" w:rsidRDefault="00FB40C0" w:rsidP="00FB40C0">
            <w:r w:rsidRPr="00C306CA">
              <w:t>-0.5869</w:t>
            </w:r>
          </w:p>
        </w:tc>
      </w:tr>
      <w:tr w:rsidR="00FB40C0" w14:paraId="10B45A5A" w14:textId="77777777" w:rsidTr="00FB40C0">
        <w:tc>
          <w:tcPr>
            <w:tcW w:w="1127" w:type="dxa"/>
          </w:tcPr>
          <w:p w14:paraId="244BCEAE" w14:textId="1017B447" w:rsidR="00FB40C0" w:rsidRDefault="00FB40C0" w:rsidP="00FB40C0">
            <w:r w:rsidRPr="00C306CA">
              <w:t>-6.19363</w:t>
            </w:r>
          </w:p>
        </w:tc>
        <w:tc>
          <w:tcPr>
            <w:tcW w:w="1127" w:type="dxa"/>
          </w:tcPr>
          <w:p w14:paraId="0B449C17" w14:textId="786BB6D8" w:rsidR="00FB40C0" w:rsidRDefault="00FB40C0" w:rsidP="00FB40C0">
            <w:r w:rsidRPr="00C306CA">
              <w:t>-0.5035</w:t>
            </w:r>
          </w:p>
        </w:tc>
        <w:tc>
          <w:tcPr>
            <w:tcW w:w="1127" w:type="dxa"/>
          </w:tcPr>
          <w:p w14:paraId="6224DEA4" w14:textId="57527F5E" w:rsidR="00FB40C0" w:rsidRDefault="00FB40C0" w:rsidP="00FB40C0">
            <w:r w:rsidRPr="00C306CA">
              <w:t>-6.70888</w:t>
            </w:r>
          </w:p>
        </w:tc>
        <w:tc>
          <w:tcPr>
            <w:tcW w:w="1127" w:type="dxa"/>
          </w:tcPr>
          <w:p w14:paraId="3B7E33F0" w14:textId="12ED1F94" w:rsidR="00FB40C0" w:rsidRDefault="00FB40C0" w:rsidP="00FB40C0">
            <w:r w:rsidRPr="00C306CA">
              <w:t>-0.582</w:t>
            </w:r>
          </w:p>
        </w:tc>
        <w:tc>
          <w:tcPr>
            <w:tcW w:w="1127" w:type="dxa"/>
          </w:tcPr>
          <w:p w14:paraId="739B496A" w14:textId="2DE12FDB" w:rsidR="00FB40C0" w:rsidRDefault="00FB40C0" w:rsidP="00FB40C0">
            <w:r w:rsidRPr="00C306CA">
              <w:t>-6.75036</w:t>
            </w:r>
          </w:p>
        </w:tc>
        <w:tc>
          <w:tcPr>
            <w:tcW w:w="1127" w:type="dxa"/>
          </w:tcPr>
          <w:p w14:paraId="275C4F6F" w14:textId="32F5BC27" w:rsidR="00FB40C0" w:rsidRDefault="00FB40C0" w:rsidP="00FB40C0">
            <w:r w:rsidRPr="00C306CA">
              <w:t>-0.4899</w:t>
            </w:r>
          </w:p>
        </w:tc>
        <w:tc>
          <w:tcPr>
            <w:tcW w:w="1127" w:type="dxa"/>
          </w:tcPr>
          <w:p w14:paraId="1B602CC5" w14:textId="183FE49C" w:rsidR="00FB40C0" w:rsidRDefault="00FB40C0" w:rsidP="00FB40C0">
            <w:r w:rsidRPr="00C306CA">
              <w:t>-7.44233</w:t>
            </w:r>
          </w:p>
        </w:tc>
        <w:tc>
          <w:tcPr>
            <w:tcW w:w="1127" w:type="dxa"/>
          </w:tcPr>
          <w:p w14:paraId="53A23411" w14:textId="6631F03D" w:rsidR="00FB40C0" w:rsidRDefault="00FB40C0" w:rsidP="00FB40C0">
            <w:r w:rsidRPr="00C306CA">
              <w:t>-0.5864</w:t>
            </w:r>
          </w:p>
        </w:tc>
      </w:tr>
      <w:tr w:rsidR="00FB40C0" w14:paraId="7B85B892" w14:textId="77777777" w:rsidTr="00FB40C0">
        <w:tc>
          <w:tcPr>
            <w:tcW w:w="1127" w:type="dxa"/>
          </w:tcPr>
          <w:p w14:paraId="71FAF0EE" w14:textId="24DA3D83" w:rsidR="00FB40C0" w:rsidRDefault="00FB40C0" w:rsidP="00FB40C0">
            <w:r w:rsidRPr="00C306CA">
              <w:t>-6.18785</w:t>
            </w:r>
          </w:p>
        </w:tc>
        <w:tc>
          <w:tcPr>
            <w:tcW w:w="1127" w:type="dxa"/>
          </w:tcPr>
          <w:p w14:paraId="42F9CA2E" w14:textId="63768CE6" w:rsidR="00FB40C0" w:rsidRDefault="00FB40C0" w:rsidP="00FB40C0">
            <w:r w:rsidRPr="00C306CA">
              <w:t>-0.5031</w:t>
            </w:r>
          </w:p>
        </w:tc>
        <w:tc>
          <w:tcPr>
            <w:tcW w:w="1127" w:type="dxa"/>
          </w:tcPr>
          <w:p w14:paraId="03CE19F6" w14:textId="56084A3D" w:rsidR="00FB40C0" w:rsidRDefault="00FB40C0" w:rsidP="00FB40C0">
            <w:r w:rsidRPr="00C306CA">
              <w:t>-6.70038</w:t>
            </w:r>
          </w:p>
        </w:tc>
        <w:tc>
          <w:tcPr>
            <w:tcW w:w="1127" w:type="dxa"/>
          </w:tcPr>
          <w:p w14:paraId="14C69E47" w14:textId="1714FB93" w:rsidR="00FB40C0" w:rsidRDefault="00FB40C0" w:rsidP="00FB40C0">
            <w:r w:rsidRPr="00C306CA">
              <w:t>-0.5816</w:t>
            </w:r>
          </w:p>
        </w:tc>
        <w:tc>
          <w:tcPr>
            <w:tcW w:w="1127" w:type="dxa"/>
          </w:tcPr>
          <w:p w14:paraId="22B2CE34" w14:textId="1B040215" w:rsidR="00FB40C0" w:rsidRDefault="00FB40C0" w:rsidP="00FB40C0">
            <w:r w:rsidRPr="00C306CA">
              <w:t>-6.80075</w:t>
            </w:r>
          </w:p>
        </w:tc>
        <w:tc>
          <w:tcPr>
            <w:tcW w:w="1127" w:type="dxa"/>
          </w:tcPr>
          <w:p w14:paraId="409D7483" w14:textId="03D0A4A4" w:rsidR="00FB40C0" w:rsidRDefault="00FB40C0" w:rsidP="00FB40C0">
            <w:r w:rsidRPr="00C306CA">
              <w:t>-0.4894</w:t>
            </w:r>
          </w:p>
        </w:tc>
        <w:tc>
          <w:tcPr>
            <w:tcW w:w="1127" w:type="dxa"/>
          </w:tcPr>
          <w:p w14:paraId="738B9456" w14:textId="7648E637" w:rsidR="00FB40C0" w:rsidRDefault="00FB40C0" w:rsidP="00FB40C0">
            <w:r w:rsidRPr="00C306CA">
              <w:t>-7.44877</w:t>
            </w:r>
          </w:p>
        </w:tc>
        <w:tc>
          <w:tcPr>
            <w:tcW w:w="1127" w:type="dxa"/>
          </w:tcPr>
          <w:p w14:paraId="4CC6A3C6" w14:textId="65B4C67C" w:rsidR="00FB40C0" w:rsidRDefault="00FB40C0" w:rsidP="00FB40C0">
            <w:r w:rsidRPr="00C306CA">
              <w:t>-0.5859</w:t>
            </w:r>
          </w:p>
        </w:tc>
      </w:tr>
      <w:tr w:rsidR="00FB40C0" w14:paraId="200881FC" w14:textId="77777777" w:rsidTr="00FB40C0">
        <w:tc>
          <w:tcPr>
            <w:tcW w:w="1127" w:type="dxa"/>
          </w:tcPr>
          <w:p w14:paraId="5406AA7B" w14:textId="632F82A6" w:rsidR="00FB40C0" w:rsidRDefault="00FB40C0" w:rsidP="00FB40C0">
            <w:r w:rsidRPr="00C306CA">
              <w:t>-6.19485</w:t>
            </w:r>
          </w:p>
        </w:tc>
        <w:tc>
          <w:tcPr>
            <w:tcW w:w="1127" w:type="dxa"/>
          </w:tcPr>
          <w:p w14:paraId="1EC70AD3" w14:textId="30B400F5" w:rsidR="00FB40C0" w:rsidRDefault="00FB40C0" w:rsidP="00FB40C0">
            <w:r w:rsidRPr="00C306CA">
              <w:t>-0.5025</w:t>
            </w:r>
          </w:p>
        </w:tc>
        <w:tc>
          <w:tcPr>
            <w:tcW w:w="1127" w:type="dxa"/>
          </w:tcPr>
          <w:p w14:paraId="54F707D5" w14:textId="04958B01" w:rsidR="00FB40C0" w:rsidRDefault="00FB40C0" w:rsidP="00FB40C0">
            <w:r w:rsidRPr="00C306CA">
              <w:t>-6.71228</w:t>
            </w:r>
          </w:p>
        </w:tc>
        <w:tc>
          <w:tcPr>
            <w:tcW w:w="1127" w:type="dxa"/>
          </w:tcPr>
          <w:p w14:paraId="23F465A6" w14:textId="78024A3A" w:rsidR="00FB40C0" w:rsidRDefault="00FB40C0" w:rsidP="00FB40C0">
            <w:r w:rsidRPr="00C306CA">
              <w:t>-0.581</w:t>
            </w:r>
          </w:p>
        </w:tc>
        <w:tc>
          <w:tcPr>
            <w:tcW w:w="1127" w:type="dxa"/>
          </w:tcPr>
          <w:p w14:paraId="71EC6107" w14:textId="0AE67B00" w:rsidR="00FB40C0" w:rsidRDefault="00FB40C0" w:rsidP="00FB40C0">
            <w:r w:rsidRPr="00C306CA">
              <w:t>-6.75246</w:t>
            </w:r>
          </w:p>
        </w:tc>
        <w:tc>
          <w:tcPr>
            <w:tcW w:w="1127" w:type="dxa"/>
          </w:tcPr>
          <w:p w14:paraId="14532D93" w14:textId="47096014" w:rsidR="00FB40C0" w:rsidRDefault="00FB40C0" w:rsidP="00FB40C0">
            <w:r w:rsidRPr="00C306CA">
              <w:t>-0.4889</w:t>
            </w:r>
          </w:p>
        </w:tc>
        <w:tc>
          <w:tcPr>
            <w:tcW w:w="1127" w:type="dxa"/>
          </w:tcPr>
          <w:p w14:paraId="560826C2" w14:textId="4DB7B821" w:rsidR="00FB40C0" w:rsidRDefault="00FB40C0" w:rsidP="00FB40C0">
            <w:r w:rsidRPr="00C306CA">
              <w:t>-7.43933</w:t>
            </w:r>
          </w:p>
        </w:tc>
        <w:tc>
          <w:tcPr>
            <w:tcW w:w="1127" w:type="dxa"/>
          </w:tcPr>
          <w:p w14:paraId="11C3CFD3" w14:textId="1C1FB42A" w:rsidR="00FB40C0" w:rsidRDefault="00FB40C0" w:rsidP="00FB40C0">
            <w:r w:rsidRPr="00C306CA">
              <w:t>-0.5854</w:t>
            </w:r>
          </w:p>
        </w:tc>
      </w:tr>
      <w:tr w:rsidR="00FB40C0" w14:paraId="560FEBA5" w14:textId="77777777" w:rsidTr="00FB40C0">
        <w:tc>
          <w:tcPr>
            <w:tcW w:w="1127" w:type="dxa"/>
          </w:tcPr>
          <w:p w14:paraId="016F5A19" w14:textId="074F7180" w:rsidR="00FB40C0" w:rsidRDefault="00FB40C0" w:rsidP="00FB40C0">
            <w:r w:rsidRPr="00C306CA">
              <w:t>-6.18772</w:t>
            </w:r>
          </w:p>
        </w:tc>
        <w:tc>
          <w:tcPr>
            <w:tcW w:w="1127" w:type="dxa"/>
          </w:tcPr>
          <w:p w14:paraId="27E01161" w14:textId="0DC1DE7F" w:rsidR="00FB40C0" w:rsidRDefault="00FB40C0" w:rsidP="00FB40C0">
            <w:r w:rsidRPr="00C306CA">
              <w:t>-0.502</w:t>
            </w:r>
          </w:p>
        </w:tc>
        <w:tc>
          <w:tcPr>
            <w:tcW w:w="1127" w:type="dxa"/>
          </w:tcPr>
          <w:p w14:paraId="5A0774BA" w14:textId="61815AF1" w:rsidR="00FB40C0" w:rsidRDefault="00FB40C0" w:rsidP="00FB40C0">
            <w:r w:rsidRPr="00C306CA">
              <w:t>-6.66094</w:t>
            </w:r>
          </w:p>
        </w:tc>
        <w:tc>
          <w:tcPr>
            <w:tcW w:w="1127" w:type="dxa"/>
          </w:tcPr>
          <w:p w14:paraId="6B15FBA4" w14:textId="3A8AC138" w:rsidR="00FB40C0" w:rsidRDefault="00FB40C0" w:rsidP="00FB40C0">
            <w:r w:rsidRPr="00C306CA">
              <w:t>-0.5806</w:t>
            </w:r>
          </w:p>
        </w:tc>
        <w:tc>
          <w:tcPr>
            <w:tcW w:w="1127" w:type="dxa"/>
          </w:tcPr>
          <w:p w14:paraId="4563B2AC" w14:textId="782349DF" w:rsidR="00FB40C0" w:rsidRDefault="00FB40C0" w:rsidP="00FB40C0">
            <w:r w:rsidRPr="00C306CA">
              <w:t>-6.74768</w:t>
            </w:r>
          </w:p>
        </w:tc>
        <w:tc>
          <w:tcPr>
            <w:tcW w:w="1127" w:type="dxa"/>
          </w:tcPr>
          <w:p w14:paraId="1CCA4023" w14:textId="7CD5E99E" w:rsidR="00FB40C0" w:rsidRDefault="00FB40C0" w:rsidP="00FB40C0">
            <w:r w:rsidRPr="00C306CA">
              <w:t>-0.4883</w:t>
            </w:r>
          </w:p>
        </w:tc>
        <w:tc>
          <w:tcPr>
            <w:tcW w:w="1127" w:type="dxa"/>
          </w:tcPr>
          <w:p w14:paraId="160B356A" w14:textId="35704B1C" w:rsidR="00FB40C0" w:rsidRDefault="00FB40C0" w:rsidP="00FB40C0">
            <w:r w:rsidRPr="00C306CA">
              <w:t>-7.43114</w:t>
            </w:r>
          </w:p>
        </w:tc>
        <w:tc>
          <w:tcPr>
            <w:tcW w:w="1127" w:type="dxa"/>
          </w:tcPr>
          <w:p w14:paraId="470CEDE9" w14:textId="2FFE3CA0" w:rsidR="00FB40C0" w:rsidRDefault="00FB40C0" w:rsidP="00FB40C0">
            <w:r w:rsidRPr="00C306CA">
              <w:t>-0.5849</w:t>
            </w:r>
          </w:p>
        </w:tc>
      </w:tr>
      <w:tr w:rsidR="00FB40C0" w14:paraId="55F91013" w14:textId="77777777" w:rsidTr="00FB40C0">
        <w:tc>
          <w:tcPr>
            <w:tcW w:w="1127" w:type="dxa"/>
          </w:tcPr>
          <w:p w14:paraId="3BCFF747" w14:textId="47689C98" w:rsidR="00FB40C0" w:rsidRDefault="00FB40C0" w:rsidP="00FB40C0">
            <w:r w:rsidRPr="00C306CA">
              <w:t>-6.19039</w:t>
            </w:r>
          </w:p>
        </w:tc>
        <w:tc>
          <w:tcPr>
            <w:tcW w:w="1127" w:type="dxa"/>
          </w:tcPr>
          <w:p w14:paraId="344E2C92" w14:textId="134C3E3A" w:rsidR="00FB40C0" w:rsidRDefault="00FB40C0" w:rsidP="00FB40C0">
            <w:r w:rsidRPr="00C306CA">
              <w:t>-0.5015</w:t>
            </w:r>
          </w:p>
        </w:tc>
        <w:tc>
          <w:tcPr>
            <w:tcW w:w="1127" w:type="dxa"/>
          </w:tcPr>
          <w:p w14:paraId="3610A559" w14:textId="6EFBE3BA" w:rsidR="00FB40C0" w:rsidRDefault="00FB40C0" w:rsidP="00FB40C0">
            <w:r w:rsidRPr="00C306CA">
              <w:t>-6.68891</w:t>
            </w:r>
          </w:p>
        </w:tc>
        <w:tc>
          <w:tcPr>
            <w:tcW w:w="1127" w:type="dxa"/>
          </w:tcPr>
          <w:p w14:paraId="37A405AC" w14:textId="505C3A4D" w:rsidR="00FB40C0" w:rsidRDefault="00FB40C0" w:rsidP="00FB40C0">
            <w:r w:rsidRPr="00C306CA">
              <w:t>-0.58</w:t>
            </w:r>
          </w:p>
        </w:tc>
        <w:tc>
          <w:tcPr>
            <w:tcW w:w="1127" w:type="dxa"/>
          </w:tcPr>
          <w:p w14:paraId="2A7A761F" w14:textId="7D356CD1" w:rsidR="00FB40C0" w:rsidRDefault="00FB40C0" w:rsidP="00FB40C0">
            <w:r w:rsidRPr="00C306CA">
              <w:t>-6.77085</w:t>
            </w:r>
          </w:p>
        </w:tc>
        <w:tc>
          <w:tcPr>
            <w:tcW w:w="1127" w:type="dxa"/>
          </w:tcPr>
          <w:p w14:paraId="3712468C" w14:textId="059C8DC2" w:rsidR="00FB40C0" w:rsidRDefault="00FB40C0" w:rsidP="00FB40C0">
            <w:r w:rsidRPr="00C306CA">
              <w:t>-0.4879</w:t>
            </w:r>
          </w:p>
        </w:tc>
        <w:tc>
          <w:tcPr>
            <w:tcW w:w="1127" w:type="dxa"/>
          </w:tcPr>
          <w:p w14:paraId="5329470B" w14:textId="61F6FA74" w:rsidR="00FB40C0" w:rsidRDefault="00FB40C0" w:rsidP="00FB40C0">
            <w:r w:rsidRPr="00C306CA">
              <w:t>-7.42623</w:t>
            </w:r>
          </w:p>
        </w:tc>
        <w:tc>
          <w:tcPr>
            <w:tcW w:w="1127" w:type="dxa"/>
          </w:tcPr>
          <w:p w14:paraId="71975732" w14:textId="5AF33012" w:rsidR="00FB40C0" w:rsidRDefault="00FB40C0" w:rsidP="00FB40C0">
            <w:r w:rsidRPr="00C306CA">
              <w:t>-0.5844</w:t>
            </w:r>
          </w:p>
        </w:tc>
      </w:tr>
      <w:tr w:rsidR="00FB40C0" w14:paraId="01F6C8C0" w14:textId="77777777" w:rsidTr="00FB40C0">
        <w:tc>
          <w:tcPr>
            <w:tcW w:w="1127" w:type="dxa"/>
          </w:tcPr>
          <w:p w14:paraId="4EEA8CEE" w14:textId="3E880D03" w:rsidR="00FB40C0" w:rsidRDefault="00FB40C0" w:rsidP="00FB40C0">
            <w:r w:rsidRPr="00C306CA">
              <w:t>-6.17952</w:t>
            </w:r>
          </w:p>
        </w:tc>
        <w:tc>
          <w:tcPr>
            <w:tcW w:w="1127" w:type="dxa"/>
          </w:tcPr>
          <w:p w14:paraId="172D731C" w14:textId="04680A34" w:rsidR="00FB40C0" w:rsidRDefault="00FB40C0" w:rsidP="00FB40C0">
            <w:r w:rsidRPr="00C306CA">
              <w:t>-0.501</w:t>
            </w:r>
          </w:p>
        </w:tc>
        <w:tc>
          <w:tcPr>
            <w:tcW w:w="1127" w:type="dxa"/>
          </w:tcPr>
          <w:p w14:paraId="45A5BB2F" w14:textId="265C25C3" w:rsidR="00FB40C0" w:rsidRDefault="00FB40C0" w:rsidP="00FB40C0">
            <w:r w:rsidRPr="00C306CA">
              <w:t>-6.70753</w:t>
            </w:r>
          </w:p>
        </w:tc>
        <w:tc>
          <w:tcPr>
            <w:tcW w:w="1127" w:type="dxa"/>
          </w:tcPr>
          <w:p w14:paraId="020AD4E4" w14:textId="38217E82" w:rsidR="00FB40C0" w:rsidRDefault="00FB40C0" w:rsidP="00FB40C0">
            <w:r w:rsidRPr="00C306CA">
              <w:t>-0.5795</w:t>
            </w:r>
          </w:p>
        </w:tc>
        <w:tc>
          <w:tcPr>
            <w:tcW w:w="1127" w:type="dxa"/>
          </w:tcPr>
          <w:p w14:paraId="7495E7FF" w14:textId="77FF24CE" w:rsidR="00FB40C0" w:rsidRDefault="00FB40C0" w:rsidP="00FB40C0">
            <w:r w:rsidRPr="00C306CA">
              <w:t>-6.78219</w:t>
            </w:r>
          </w:p>
        </w:tc>
        <w:tc>
          <w:tcPr>
            <w:tcW w:w="1127" w:type="dxa"/>
          </w:tcPr>
          <w:p w14:paraId="35F2122F" w14:textId="1233DC0A" w:rsidR="00FB40C0" w:rsidRDefault="00FB40C0" w:rsidP="00FB40C0">
            <w:r w:rsidRPr="00C306CA">
              <w:t>-0.4874</w:t>
            </w:r>
          </w:p>
        </w:tc>
        <w:tc>
          <w:tcPr>
            <w:tcW w:w="1127" w:type="dxa"/>
          </w:tcPr>
          <w:p w14:paraId="22B058E3" w14:textId="6A8D2001" w:rsidR="00FB40C0" w:rsidRDefault="00FB40C0" w:rsidP="00FB40C0">
            <w:r w:rsidRPr="00C306CA">
              <w:t>-7.44028</w:t>
            </w:r>
          </w:p>
        </w:tc>
        <w:tc>
          <w:tcPr>
            <w:tcW w:w="1127" w:type="dxa"/>
          </w:tcPr>
          <w:p w14:paraId="624EBEB3" w14:textId="4311C54B" w:rsidR="00FB40C0" w:rsidRDefault="00FB40C0" w:rsidP="00FB40C0">
            <w:r w:rsidRPr="00C306CA">
              <w:t>-0.5839</w:t>
            </w:r>
          </w:p>
        </w:tc>
      </w:tr>
      <w:tr w:rsidR="00FB40C0" w14:paraId="626C052E" w14:textId="77777777" w:rsidTr="00FB40C0">
        <w:tc>
          <w:tcPr>
            <w:tcW w:w="1127" w:type="dxa"/>
          </w:tcPr>
          <w:p w14:paraId="73801A8E" w14:textId="1BCA9C8C" w:rsidR="00FB40C0" w:rsidRDefault="00FB40C0" w:rsidP="00FB40C0">
            <w:r w:rsidRPr="00C306CA">
              <w:t>-6.17873</w:t>
            </w:r>
          </w:p>
        </w:tc>
        <w:tc>
          <w:tcPr>
            <w:tcW w:w="1127" w:type="dxa"/>
          </w:tcPr>
          <w:p w14:paraId="1487AB42" w14:textId="46E47995" w:rsidR="00FB40C0" w:rsidRDefault="00FB40C0" w:rsidP="00FB40C0">
            <w:r w:rsidRPr="00C306CA">
              <w:t>-0.5005</w:t>
            </w:r>
          </w:p>
        </w:tc>
        <w:tc>
          <w:tcPr>
            <w:tcW w:w="1127" w:type="dxa"/>
          </w:tcPr>
          <w:p w14:paraId="33C1BC26" w14:textId="461910FC" w:rsidR="00FB40C0" w:rsidRDefault="00FB40C0" w:rsidP="00FB40C0">
            <w:r w:rsidRPr="00C306CA">
              <w:t>-6.70618</w:t>
            </w:r>
          </w:p>
        </w:tc>
        <w:tc>
          <w:tcPr>
            <w:tcW w:w="1127" w:type="dxa"/>
          </w:tcPr>
          <w:p w14:paraId="2A5BC7FC" w14:textId="4AAD74CE" w:rsidR="00FB40C0" w:rsidRDefault="00FB40C0" w:rsidP="00FB40C0">
            <w:r w:rsidRPr="00C306CA">
              <w:t>-0.579</w:t>
            </w:r>
          </w:p>
        </w:tc>
        <w:tc>
          <w:tcPr>
            <w:tcW w:w="1127" w:type="dxa"/>
          </w:tcPr>
          <w:p w14:paraId="1E13E1A5" w14:textId="7B66D3D5" w:rsidR="00FB40C0" w:rsidRDefault="00FB40C0" w:rsidP="00FB40C0">
            <w:r w:rsidRPr="00C306CA">
              <w:t>-6.73244</w:t>
            </w:r>
          </w:p>
        </w:tc>
        <w:tc>
          <w:tcPr>
            <w:tcW w:w="1127" w:type="dxa"/>
          </w:tcPr>
          <w:p w14:paraId="7BC43B46" w14:textId="32D979C8" w:rsidR="00FB40C0" w:rsidRDefault="00FB40C0" w:rsidP="00FB40C0">
            <w:r w:rsidRPr="00C306CA">
              <w:t>-0.4869</w:t>
            </w:r>
          </w:p>
        </w:tc>
        <w:tc>
          <w:tcPr>
            <w:tcW w:w="1127" w:type="dxa"/>
          </w:tcPr>
          <w:p w14:paraId="3222DF72" w14:textId="5C21BA9B" w:rsidR="00FB40C0" w:rsidRDefault="00FB40C0" w:rsidP="00FB40C0">
            <w:r w:rsidRPr="00C306CA">
              <w:t>-7.43933</w:t>
            </w:r>
          </w:p>
        </w:tc>
        <w:tc>
          <w:tcPr>
            <w:tcW w:w="1127" w:type="dxa"/>
          </w:tcPr>
          <w:p w14:paraId="7EE2EB5B" w14:textId="1500BB0E" w:rsidR="00FB40C0" w:rsidRDefault="00FB40C0" w:rsidP="00FB40C0">
            <w:r w:rsidRPr="00C306CA">
              <w:t>-0.5834</w:t>
            </w:r>
          </w:p>
        </w:tc>
      </w:tr>
      <w:tr w:rsidR="00FB40C0" w14:paraId="1E57A18A" w14:textId="77777777" w:rsidTr="00FB40C0">
        <w:tc>
          <w:tcPr>
            <w:tcW w:w="1127" w:type="dxa"/>
          </w:tcPr>
          <w:p w14:paraId="650FB11E" w14:textId="5814CD65" w:rsidR="00FB40C0" w:rsidRDefault="00FB40C0" w:rsidP="00FB40C0">
            <w:r w:rsidRPr="00C306CA">
              <w:t>-6.18426</w:t>
            </w:r>
          </w:p>
        </w:tc>
        <w:tc>
          <w:tcPr>
            <w:tcW w:w="1127" w:type="dxa"/>
          </w:tcPr>
          <w:p w14:paraId="260AABF5" w14:textId="31187635" w:rsidR="00FB40C0" w:rsidRDefault="00FB40C0" w:rsidP="00FB40C0">
            <w:r w:rsidRPr="00C306CA">
              <w:t>-0.5001</w:t>
            </w:r>
          </w:p>
        </w:tc>
        <w:tc>
          <w:tcPr>
            <w:tcW w:w="1127" w:type="dxa"/>
          </w:tcPr>
          <w:p w14:paraId="0273AA9A" w14:textId="127B92EB" w:rsidR="00FB40C0" w:rsidRDefault="00FB40C0" w:rsidP="00FB40C0">
            <w:r w:rsidRPr="00C306CA">
              <w:t>-6.69216</w:t>
            </w:r>
          </w:p>
        </w:tc>
        <w:tc>
          <w:tcPr>
            <w:tcW w:w="1127" w:type="dxa"/>
          </w:tcPr>
          <w:p w14:paraId="2A648C32" w14:textId="29BFF5AC" w:rsidR="00FB40C0" w:rsidRDefault="00FB40C0" w:rsidP="00FB40C0">
            <w:r w:rsidRPr="00C306CA">
              <w:t>-0.5785</w:t>
            </w:r>
          </w:p>
        </w:tc>
        <w:tc>
          <w:tcPr>
            <w:tcW w:w="1127" w:type="dxa"/>
          </w:tcPr>
          <w:p w14:paraId="6E63211F" w14:textId="44409915" w:rsidR="00FB40C0" w:rsidRDefault="00FB40C0" w:rsidP="00FB40C0">
            <w:r w:rsidRPr="00C306CA">
              <w:t>-6.80058</w:t>
            </w:r>
          </w:p>
        </w:tc>
        <w:tc>
          <w:tcPr>
            <w:tcW w:w="1127" w:type="dxa"/>
          </w:tcPr>
          <w:p w14:paraId="6BFA93A0" w14:textId="7D3D8D0C" w:rsidR="00FB40C0" w:rsidRDefault="00FB40C0" w:rsidP="00FB40C0">
            <w:r w:rsidRPr="00C306CA">
              <w:t>-0.4864</w:t>
            </w:r>
          </w:p>
        </w:tc>
        <w:tc>
          <w:tcPr>
            <w:tcW w:w="1127" w:type="dxa"/>
          </w:tcPr>
          <w:p w14:paraId="06FE5A96" w14:textId="3D58FE12" w:rsidR="00FB40C0" w:rsidRDefault="00FB40C0" w:rsidP="00FB40C0">
            <w:r w:rsidRPr="00C306CA">
              <w:t>-7.42997</w:t>
            </w:r>
          </w:p>
        </w:tc>
        <w:tc>
          <w:tcPr>
            <w:tcW w:w="1127" w:type="dxa"/>
          </w:tcPr>
          <w:p w14:paraId="66E5F0E6" w14:textId="1A17C3FF" w:rsidR="00FB40C0" w:rsidRDefault="00FB40C0" w:rsidP="00FB40C0">
            <w:r w:rsidRPr="00C306CA">
              <w:t>-0.5829</w:t>
            </w:r>
          </w:p>
        </w:tc>
      </w:tr>
      <w:tr w:rsidR="00FB40C0" w14:paraId="231922F2" w14:textId="77777777" w:rsidTr="00FB40C0">
        <w:tc>
          <w:tcPr>
            <w:tcW w:w="1127" w:type="dxa"/>
          </w:tcPr>
          <w:p w14:paraId="22DCF9E2" w14:textId="1CC6BDBE" w:rsidR="00FB40C0" w:rsidRDefault="00FB40C0" w:rsidP="00FB40C0">
            <w:r w:rsidRPr="00C306CA">
              <w:t>-6.18083</w:t>
            </w:r>
          </w:p>
        </w:tc>
        <w:tc>
          <w:tcPr>
            <w:tcW w:w="1127" w:type="dxa"/>
          </w:tcPr>
          <w:p w14:paraId="126B2946" w14:textId="0F69ED08" w:rsidR="00FB40C0" w:rsidRDefault="00FB40C0" w:rsidP="00FB40C0">
            <w:r w:rsidRPr="00C306CA">
              <w:t>-0.4995</w:t>
            </w:r>
          </w:p>
        </w:tc>
        <w:tc>
          <w:tcPr>
            <w:tcW w:w="1127" w:type="dxa"/>
          </w:tcPr>
          <w:p w14:paraId="341B1190" w14:textId="6DB6F890" w:rsidR="00FB40C0" w:rsidRDefault="00FB40C0" w:rsidP="00FB40C0">
            <w:r w:rsidRPr="00C306CA">
              <w:t>-6.68773</w:t>
            </w:r>
          </w:p>
        </w:tc>
        <w:tc>
          <w:tcPr>
            <w:tcW w:w="1127" w:type="dxa"/>
          </w:tcPr>
          <w:p w14:paraId="0D7D7E75" w14:textId="1F6A900B" w:rsidR="00FB40C0" w:rsidRDefault="00FB40C0" w:rsidP="00FB40C0">
            <w:r w:rsidRPr="00C306CA">
              <w:t>-0.578</w:t>
            </w:r>
          </w:p>
        </w:tc>
        <w:tc>
          <w:tcPr>
            <w:tcW w:w="1127" w:type="dxa"/>
          </w:tcPr>
          <w:p w14:paraId="22690A60" w14:textId="5624C6D8" w:rsidR="00FB40C0" w:rsidRDefault="00FB40C0" w:rsidP="00FB40C0">
            <w:r w:rsidRPr="00C306CA">
              <w:t>-6.74186</w:t>
            </w:r>
          </w:p>
        </w:tc>
        <w:tc>
          <w:tcPr>
            <w:tcW w:w="1127" w:type="dxa"/>
          </w:tcPr>
          <w:p w14:paraId="32BFBD5F" w14:textId="5BED25EF" w:rsidR="00FB40C0" w:rsidRDefault="00FB40C0" w:rsidP="00FB40C0">
            <w:r w:rsidRPr="00C306CA">
              <w:t>-0.4859</w:t>
            </w:r>
          </w:p>
        </w:tc>
        <w:tc>
          <w:tcPr>
            <w:tcW w:w="1127" w:type="dxa"/>
          </w:tcPr>
          <w:p w14:paraId="00D0BDB5" w14:textId="33D51705" w:rsidR="00FB40C0" w:rsidRDefault="00FB40C0" w:rsidP="00FB40C0">
            <w:r w:rsidRPr="00C306CA">
              <w:t>-7.43196</w:t>
            </w:r>
          </w:p>
        </w:tc>
        <w:tc>
          <w:tcPr>
            <w:tcW w:w="1127" w:type="dxa"/>
          </w:tcPr>
          <w:p w14:paraId="630A7436" w14:textId="10E0E273" w:rsidR="00FB40C0" w:rsidRDefault="00FB40C0" w:rsidP="00FB40C0">
            <w:r w:rsidRPr="00C306CA">
              <w:t>-0.5824</w:t>
            </w:r>
          </w:p>
        </w:tc>
      </w:tr>
      <w:tr w:rsidR="00FB40C0" w14:paraId="6980373A" w14:textId="77777777" w:rsidTr="00FB40C0">
        <w:tc>
          <w:tcPr>
            <w:tcW w:w="1127" w:type="dxa"/>
          </w:tcPr>
          <w:p w14:paraId="165E6F5D" w14:textId="1E5C2222" w:rsidR="00FB40C0" w:rsidRDefault="00FB40C0" w:rsidP="00FB40C0">
            <w:r w:rsidRPr="00C306CA">
              <w:t>-6.1786</w:t>
            </w:r>
          </w:p>
        </w:tc>
        <w:tc>
          <w:tcPr>
            <w:tcW w:w="1127" w:type="dxa"/>
          </w:tcPr>
          <w:p w14:paraId="3FE30745" w14:textId="4F962959" w:rsidR="00FB40C0" w:rsidRDefault="00FB40C0" w:rsidP="00FB40C0">
            <w:r w:rsidRPr="00C306CA">
              <w:t>-0.4991</w:t>
            </w:r>
          </w:p>
        </w:tc>
        <w:tc>
          <w:tcPr>
            <w:tcW w:w="1127" w:type="dxa"/>
          </w:tcPr>
          <w:p w14:paraId="039ABCA9" w14:textId="4EBD219C" w:rsidR="00FB40C0" w:rsidRDefault="00FB40C0" w:rsidP="00FB40C0">
            <w:r w:rsidRPr="00C306CA">
              <w:t>-6.69729</w:t>
            </w:r>
          </w:p>
        </w:tc>
        <w:tc>
          <w:tcPr>
            <w:tcW w:w="1127" w:type="dxa"/>
          </w:tcPr>
          <w:p w14:paraId="624443A8" w14:textId="48BF3530" w:rsidR="00FB40C0" w:rsidRDefault="00FB40C0" w:rsidP="00FB40C0">
            <w:r w:rsidRPr="00C306CA">
              <w:t>-0.5775</w:t>
            </w:r>
          </w:p>
        </w:tc>
        <w:tc>
          <w:tcPr>
            <w:tcW w:w="1127" w:type="dxa"/>
          </w:tcPr>
          <w:p w14:paraId="6FE480EF" w14:textId="6A685245" w:rsidR="00FB40C0" w:rsidRDefault="00FB40C0" w:rsidP="00FB40C0">
            <w:r w:rsidRPr="00C306CA">
              <w:t>-6.78712</w:t>
            </w:r>
          </w:p>
        </w:tc>
        <w:tc>
          <w:tcPr>
            <w:tcW w:w="1127" w:type="dxa"/>
          </w:tcPr>
          <w:p w14:paraId="2C334929" w14:textId="3F29071E" w:rsidR="00FB40C0" w:rsidRDefault="00FB40C0" w:rsidP="00FB40C0">
            <w:r w:rsidRPr="00C306CA">
              <w:t>-0.4854</w:t>
            </w:r>
          </w:p>
        </w:tc>
        <w:tc>
          <w:tcPr>
            <w:tcW w:w="1127" w:type="dxa"/>
          </w:tcPr>
          <w:p w14:paraId="468A78F2" w14:textId="2402F2E0" w:rsidR="00FB40C0" w:rsidRDefault="00FB40C0" w:rsidP="00FB40C0">
            <w:r w:rsidRPr="00C306CA">
              <w:t>-7.42973</w:t>
            </w:r>
          </w:p>
        </w:tc>
        <w:tc>
          <w:tcPr>
            <w:tcW w:w="1127" w:type="dxa"/>
          </w:tcPr>
          <w:p w14:paraId="494EA797" w14:textId="202C4136" w:rsidR="00FB40C0" w:rsidRDefault="00FB40C0" w:rsidP="00FB40C0">
            <w:r w:rsidRPr="00C306CA">
              <w:t>-0.5819</w:t>
            </w:r>
          </w:p>
        </w:tc>
      </w:tr>
      <w:tr w:rsidR="00FB40C0" w14:paraId="1D77C2BB" w14:textId="77777777" w:rsidTr="00FB40C0">
        <w:tc>
          <w:tcPr>
            <w:tcW w:w="1127" w:type="dxa"/>
          </w:tcPr>
          <w:p w14:paraId="76D39112" w14:textId="5CCE732E" w:rsidR="00FB40C0" w:rsidRDefault="00FB40C0" w:rsidP="00FB40C0">
            <w:r w:rsidRPr="00C306CA">
              <w:t>-6.16878</w:t>
            </w:r>
          </w:p>
        </w:tc>
        <w:tc>
          <w:tcPr>
            <w:tcW w:w="1127" w:type="dxa"/>
          </w:tcPr>
          <w:p w14:paraId="2D715A0C" w14:textId="77259F3F" w:rsidR="00FB40C0" w:rsidRDefault="00FB40C0" w:rsidP="00FB40C0">
            <w:r w:rsidRPr="00C306CA">
              <w:t>-0.4986</w:t>
            </w:r>
          </w:p>
        </w:tc>
        <w:tc>
          <w:tcPr>
            <w:tcW w:w="1127" w:type="dxa"/>
          </w:tcPr>
          <w:p w14:paraId="70985799" w14:textId="795B3788" w:rsidR="00FB40C0" w:rsidRDefault="00FB40C0" w:rsidP="00FB40C0">
            <w:r w:rsidRPr="00C306CA">
              <w:t>-6.6995</w:t>
            </w:r>
          </w:p>
        </w:tc>
        <w:tc>
          <w:tcPr>
            <w:tcW w:w="1127" w:type="dxa"/>
          </w:tcPr>
          <w:p w14:paraId="1F656F3C" w14:textId="3B6E6227" w:rsidR="00FB40C0" w:rsidRDefault="00FB40C0" w:rsidP="00FB40C0">
            <w:r w:rsidRPr="00C306CA">
              <w:t>-0.577</w:t>
            </w:r>
          </w:p>
        </w:tc>
        <w:tc>
          <w:tcPr>
            <w:tcW w:w="1127" w:type="dxa"/>
          </w:tcPr>
          <w:p w14:paraId="116924F2" w14:textId="14B854DA" w:rsidR="00FB40C0" w:rsidRDefault="00FB40C0" w:rsidP="00FB40C0">
            <w:r w:rsidRPr="00C306CA">
              <w:t>-6.76071</w:t>
            </w:r>
          </w:p>
        </w:tc>
        <w:tc>
          <w:tcPr>
            <w:tcW w:w="1127" w:type="dxa"/>
          </w:tcPr>
          <w:p w14:paraId="09BB0AB8" w14:textId="7E9BEB22" w:rsidR="00FB40C0" w:rsidRDefault="00FB40C0" w:rsidP="00FB40C0">
            <w:r w:rsidRPr="00C306CA">
              <w:t>-0.4849</w:t>
            </w:r>
          </w:p>
        </w:tc>
        <w:tc>
          <w:tcPr>
            <w:tcW w:w="1127" w:type="dxa"/>
          </w:tcPr>
          <w:p w14:paraId="6796EE29" w14:textId="3E98838B" w:rsidR="00FB40C0" w:rsidRDefault="00FB40C0" w:rsidP="00FB40C0">
            <w:r w:rsidRPr="00C306CA">
              <w:t>-7.42173</w:t>
            </w:r>
          </w:p>
        </w:tc>
        <w:tc>
          <w:tcPr>
            <w:tcW w:w="1127" w:type="dxa"/>
          </w:tcPr>
          <w:p w14:paraId="243B9960" w14:textId="7BFB3FA3" w:rsidR="00FB40C0" w:rsidRDefault="00FB40C0" w:rsidP="00FB40C0">
            <w:r w:rsidRPr="00C306CA">
              <w:t>-0.5814</w:t>
            </w:r>
          </w:p>
        </w:tc>
      </w:tr>
      <w:tr w:rsidR="00FB40C0" w14:paraId="4422445B" w14:textId="77777777" w:rsidTr="00FB40C0">
        <w:tc>
          <w:tcPr>
            <w:tcW w:w="1127" w:type="dxa"/>
          </w:tcPr>
          <w:p w14:paraId="16764505" w14:textId="70C54FBD" w:rsidR="00FB40C0" w:rsidRDefault="00FB40C0" w:rsidP="00FB40C0">
            <w:r w:rsidRPr="00C306CA">
              <w:t>-6.16597</w:t>
            </w:r>
          </w:p>
        </w:tc>
        <w:tc>
          <w:tcPr>
            <w:tcW w:w="1127" w:type="dxa"/>
          </w:tcPr>
          <w:p w14:paraId="5242966D" w14:textId="5C910BDB" w:rsidR="00FB40C0" w:rsidRDefault="00FB40C0" w:rsidP="00FB40C0">
            <w:r w:rsidRPr="00C306CA">
              <w:t>-0.4981</w:t>
            </w:r>
          </w:p>
        </w:tc>
        <w:tc>
          <w:tcPr>
            <w:tcW w:w="1127" w:type="dxa"/>
          </w:tcPr>
          <w:p w14:paraId="5F91A39F" w14:textId="4380B6B0" w:rsidR="00FB40C0" w:rsidRDefault="00FB40C0" w:rsidP="00FB40C0">
            <w:r w:rsidRPr="00C306CA">
              <w:t>-6.67334</w:t>
            </w:r>
          </w:p>
        </w:tc>
        <w:tc>
          <w:tcPr>
            <w:tcW w:w="1127" w:type="dxa"/>
          </w:tcPr>
          <w:p w14:paraId="713EE44C" w14:textId="3BED4785" w:rsidR="00FB40C0" w:rsidRDefault="00FB40C0" w:rsidP="00FB40C0">
            <w:r w:rsidRPr="00C306CA">
              <w:t>-0.5765</w:t>
            </w:r>
          </w:p>
        </w:tc>
        <w:tc>
          <w:tcPr>
            <w:tcW w:w="1127" w:type="dxa"/>
          </w:tcPr>
          <w:p w14:paraId="14C93A23" w14:textId="18DD7B08" w:rsidR="00FB40C0" w:rsidRDefault="00FB40C0" w:rsidP="00FB40C0">
            <w:r w:rsidRPr="00C306CA">
              <w:t>-6.78219</w:t>
            </w:r>
          </w:p>
        </w:tc>
        <w:tc>
          <w:tcPr>
            <w:tcW w:w="1127" w:type="dxa"/>
          </w:tcPr>
          <w:p w14:paraId="06C81461" w14:textId="03C5A0DA" w:rsidR="00FB40C0" w:rsidRDefault="00FB40C0" w:rsidP="00FB40C0">
            <w:r w:rsidRPr="00C306CA">
              <w:t>-0.4843</w:t>
            </w:r>
          </w:p>
        </w:tc>
        <w:tc>
          <w:tcPr>
            <w:tcW w:w="1127" w:type="dxa"/>
          </w:tcPr>
          <w:p w14:paraId="44C2818A" w14:textId="4FB86E7C" w:rsidR="00FB40C0" w:rsidRDefault="00FB40C0" w:rsidP="00FB40C0">
            <w:r w:rsidRPr="00C306CA">
              <w:t>-7.43373</w:t>
            </w:r>
          </w:p>
        </w:tc>
        <w:tc>
          <w:tcPr>
            <w:tcW w:w="1127" w:type="dxa"/>
          </w:tcPr>
          <w:p w14:paraId="74F05CBA" w14:textId="71737A17" w:rsidR="00FB40C0" w:rsidRDefault="00FB40C0" w:rsidP="00FB40C0">
            <w:r w:rsidRPr="00C306CA">
              <w:t>-0.5809</w:t>
            </w:r>
          </w:p>
        </w:tc>
      </w:tr>
      <w:tr w:rsidR="00FB40C0" w14:paraId="21480057" w14:textId="77777777" w:rsidTr="00FB40C0">
        <w:tc>
          <w:tcPr>
            <w:tcW w:w="1127" w:type="dxa"/>
          </w:tcPr>
          <w:p w14:paraId="71A52967" w14:textId="761FA589" w:rsidR="00FB40C0" w:rsidRDefault="00FB40C0" w:rsidP="00FB40C0">
            <w:r w:rsidRPr="00C306CA">
              <w:t>-6.16281</w:t>
            </w:r>
          </w:p>
        </w:tc>
        <w:tc>
          <w:tcPr>
            <w:tcW w:w="1127" w:type="dxa"/>
          </w:tcPr>
          <w:p w14:paraId="68324628" w14:textId="371E693D" w:rsidR="00FB40C0" w:rsidRDefault="00FB40C0" w:rsidP="00FB40C0">
            <w:r w:rsidRPr="00C306CA">
              <w:t>-0.4976</w:t>
            </w:r>
          </w:p>
        </w:tc>
        <w:tc>
          <w:tcPr>
            <w:tcW w:w="1127" w:type="dxa"/>
          </w:tcPr>
          <w:p w14:paraId="6BBA628A" w14:textId="24B8155D" w:rsidR="00FB40C0" w:rsidRDefault="00FB40C0" w:rsidP="00FB40C0">
            <w:r w:rsidRPr="00C306CA">
              <w:t>-6.68891</w:t>
            </w:r>
          </w:p>
        </w:tc>
        <w:tc>
          <w:tcPr>
            <w:tcW w:w="1127" w:type="dxa"/>
          </w:tcPr>
          <w:p w14:paraId="68634B8E" w14:textId="45186036" w:rsidR="00FB40C0" w:rsidRDefault="00FB40C0" w:rsidP="00FB40C0">
            <w:r w:rsidRPr="00C306CA">
              <w:t>-0.576</w:t>
            </w:r>
          </w:p>
        </w:tc>
        <w:tc>
          <w:tcPr>
            <w:tcW w:w="1127" w:type="dxa"/>
          </w:tcPr>
          <w:p w14:paraId="44567781" w14:textId="532FBFC6" w:rsidR="00FB40C0" w:rsidRDefault="00FB40C0" w:rsidP="00FB40C0">
            <w:r w:rsidRPr="00C306CA">
              <w:t>-6.73136</w:t>
            </w:r>
          </w:p>
        </w:tc>
        <w:tc>
          <w:tcPr>
            <w:tcW w:w="1127" w:type="dxa"/>
          </w:tcPr>
          <w:p w14:paraId="44335F70" w14:textId="69DCE5B2" w:rsidR="00FB40C0" w:rsidRDefault="00FB40C0" w:rsidP="00FB40C0">
            <w:r w:rsidRPr="00C306CA">
              <w:t>-0.4839</w:t>
            </w:r>
          </w:p>
        </w:tc>
        <w:tc>
          <w:tcPr>
            <w:tcW w:w="1127" w:type="dxa"/>
          </w:tcPr>
          <w:p w14:paraId="01E121C9" w14:textId="5A64C48A" w:rsidR="00FB40C0" w:rsidRDefault="00FB40C0" w:rsidP="00FB40C0">
            <w:r w:rsidRPr="00C306CA">
              <w:t>-7.43433</w:t>
            </w:r>
          </w:p>
        </w:tc>
        <w:tc>
          <w:tcPr>
            <w:tcW w:w="1127" w:type="dxa"/>
          </w:tcPr>
          <w:p w14:paraId="34D9C42F" w14:textId="66D4CB08" w:rsidR="00FB40C0" w:rsidRDefault="00FB40C0" w:rsidP="00FB40C0">
            <w:r w:rsidRPr="00C306CA">
              <w:t>-0.5804</w:t>
            </w:r>
          </w:p>
        </w:tc>
      </w:tr>
      <w:tr w:rsidR="00FB40C0" w14:paraId="5E7506EE" w14:textId="77777777" w:rsidTr="00FB40C0">
        <w:tc>
          <w:tcPr>
            <w:tcW w:w="1127" w:type="dxa"/>
          </w:tcPr>
          <w:p w14:paraId="6241DC1A" w14:textId="0C7DD723" w:rsidR="00FB40C0" w:rsidRDefault="00FB40C0" w:rsidP="00FB40C0">
            <w:r w:rsidRPr="00C306CA">
              <w:t>-6.15075</w:t>
            </w:r>
          </w:p>
        </w:tc>
        <w:tc>
          <w:tcPr>
            <w:tcW w:w="1127" w:type="dxa"/>
          </w:tcPr>
          <w:p w14:paraId="13A5AAC3" w14:textId="52B31C66" w:rsidR="00FB40C0" w:rsidRDefault="00FB40C0" w:rsidP="00FB40C0">
            <w:r w:rsidRPr="00C306CA">
              <w:t>-0.497</w:t>
            </w:r>
          </w:p>
        </w:tc>
        <w:tc>
          <w:tcPr>
            <w:tcW w:w="1127" w:type="dxa"/>
          </w:tcPr>
          <w:p w14:paraId="5594C218" w14:textId="3C556838" w:rsidR="00FB40C0" w:rsidRDefault="00FB40C0" w:rsidP="00FB40C0">
            <w:r w:rsidRPr="00C306CA">
              <w:t>-6.69883</w:t>
            </w:r>
          </w:p>
        </w:tc>
        <w:tc>
          <w:tcPr>
            <w:tcW w:w="1127" w:type="dxa"/>
          </w:tcPr>
          <w:p w14:paraId="46E708F5" w14:textId="338C0D27" w:rsidR="00FB40C0" w:rsidRDefault="00FB40C0" w:rsidP="00FB40C0">
            <w:r w:rsidRPr="00C306CA">
              <w:t>-0.5755</w:t>
            </w:r>
          </w:p>
        </w:tc>
        <w:tc>
          <w:tcPr>
            <w:tcW w:w="1127" w:type="dxa"/>
          </w:tcPr>
          <w:p w14:paraId="284F6A9C" w14:textId="1EE15EB9" w:rsidR="00FB40C0" w:rsidRDefault="00FB40C0" w:rsidP="00FB40C0">
            <w:r w:rsidRPr="00C306CA">
              <w:t>-6.79434</w:t>
            </w:r>
          </w:p>
        </w:tc>
        <w:tc>
          <w:tcPr>
            <w:tcW w:w="1127" w:type="dxa"/>
          </w:tcPr>
          <w:p w14:paraId="09B9A0B7" w14:textId="46FB929C" w:rsidR="00FB40C0" w:rsidRDefault="00FB40C0" w:rsidP="00FB40C0">
            <w:r w:rsidRPr="00C306CA">
              <w:t>-0.4834</w:t>
            </w:r>
          </w:p>
        </w:tc>
        <w:tc>
          <w:tcPr>
            <w:tcW w:w="1127" w:type="dxa"/>
          </w:tcPr>
          <w:p w14:paraId="31574F3E" w14:textId="3C343560" w:rsidR="00FB40C0" w:rsidRDefault="00FB40C0" w:rsidP="00FB40C0">
            <w:r w:rsidRPr="00C306CA">
              <w:t>-7.42507</w:t>
            </w:r>
          </w:p>
        </w:tc>
        <w:tc>
          <w:tcPr>
            <w:tcW w:w="1127" w:type="dxa"/>
          </w:tcPr>
          <w:p w14:paraId="7D87D14A" w14:textId="39F08163" w:rsidR="00FB40C0" w:rsidRDefault="00FB40C0" w:rsidP="00FB40C0">
            <w:r w:rsidRPr="00C306CA">
              <w:t>-0.5799</w:t>
            </w:r>
          </w:p>
        </w:tc>
      </w:tr>
      <w:tr w:rsidR="00FB40C0" w14:paraId="66ABA238" w14:textId="77777777" w:rsidTr="00FB40C0">
        <w:tc>
          <w:tcPr>
            <w:tcW w:w="1127" w:type="dxa"/>
          </w:tcPr>
          <w:p w14:paraId="4A97CCD3" w14:textId="5AA080D0" w:rsidR="00FB40C0" w:rsidRDefault="00FB40C0" w:rsidP="00FB40C0">
            <w:r w:rsidRPr="00C306CA">
              <w:t>-6.15457</w:t>
            </w:r>
          </w:p>
        </w:tc>
        <w:tc>
          <w:tcPr>
            <w:tcW w:w="1127" w:type="dxa"/>
          </w:tcPr>
          <w:p w14:paraId="3C9997DD" w14:textId="5A7AA133" w:rsidR="00FB40C0" w:rsidRDefault="00FB40C0" w:rsidP="00FB40C0">
            <w:r w:rsidRPr="00C306CA">
              <w:t>-0.4966</w:t>
            </w:r>
          </w:p>
        </w:tc>
        <w:tc>
          <w:tcPr>
            <w:tcW w:w="1127" w:type="dxa"/>
          </w:tcPr>
          <w:p w14:paraId="6B63D1A0" w14:textId="2D87021D" w:rsidR="00FB40C0" w:rsidRDefault="00FB40C0" w:rsidP="00FB40C0">
            <w:r w:rsidRPr="00C306CA">
              <w:t>-6.68122</w:t>
            </w:r>
          </w:p>
        </w:tc>
        <w:tc>
          <w:tcPr>
            <w:tcW w:w="1127" w:type="dxa"/>
          </w:tcPr>
          <w:p w14:paraId="6F6DC6E1" w14:textId="2F68CB2F" w:rsidR="00FB40C0" w:rsidRDefault="00FB40C0" w:rsidP="00FB40C0">
            <w:r w:rsidRPr="00C306CA">
              <w:t>-0.575</w:t>
            </w:r>
          </w:p>
        </w:tc>
        <w:tc>
          <w:tcPr>
            <w:tcW w:w="1127" w:type="dxa"/>
          </w:tcPr>
          <w:p w14:paraId="6173AB55" w14:textId="624789D6" w:rsidR="00FB40C0" w:rsidRDefault="00FB40C0" w:rsidP="00FB40C0">
            <w:r w:rsidRPr="00C306CA">
              <w:t>-6.71132</w:t>
            </w:r>
          </w:p>
        </w:tc>
        <w:tc>
          <w:tcPr>
            <w:tcW w:w="1127" w:type="dxa"/>
          </w:tcPr>
          <w:p w14:paraId="2D80D6FD" w14:textId="6D7FC6AF" w:rsidR="00FB40C0" w:rsidRDefault="00FB40C0" w:rsidP="00FB40C0">
            <w:r w:rsidRPr="00C306CA">
              <w:t>-0.4829</w:t>
            </w:r>
          </w:p>
        </w:tc>
        <w:tc>
          <w:tcPr>
            <w:tcW w:w="1127" w:type="dxa"/>
          </w:tcPr>
          <w:p w14:paraId="42C46C18" w14:textId="59F60FA6" w:rsidR="00FB40C0" w:rsidRDefault="00FB40C0" w:rsidP="00FB40C0">
            <w:r w:rsidRPr="00C306CA">
              <w:t>-7.42612</w:t>
            </w:r>
          </w:p>
        </w:tc>
        <w:tc>
          <w:tcPr>
            <w:tcW w:w="1127" w:type="dxa"/>
          </w:tcPr>
          <w:p w14:paraId="0473B9CD" w14:textId="4FC338AF" w:rsidR="00FB40C0" w:rsidRDefault="00FB40C0" w:rsidP="00FB40C0">
            <w:r w:rsidRPr="00C306CA">
              <w:t>-0.5794</w:t>
            </w:r>
          </w:p>
        </w:tc>
      </w:tr>
      <w:tr w:rsidR="00FB40C0" w14:paraId="54C5C769" w14:textId="77777777" w:rsidTr="00FB40C0">
        <w:tc>
          <w:tcPr>
            <w:tcW w:w="1127" w:type="dxa"/>
          </w:tcPr>
          <w:p w14:paraId="617B39C0" w14:textId="0F626233" w:rsidR="00FB40C0" w:rsidRDefault="00FB40C0" w:rsidP="00FB40C0">
            <w:r w:rsidRPr="00C306CA">
              <w:t>-6.16597</w:t>
            </w:r>
          </w:p>
        </w:tc>
        <w:tc>
          <w:tcPr>
            <w:tcW w:w="1127" w:type="dxa"/>
          </w:tcPr>
          <w:p w14:paraId="4F635ACF" w14:textId="4C5E0316" w:rsidR="00FB40C0" w:rsidRDefault="00FB40C0" w:rsidP="00FB40C0">
            <w:r w:rsidRPr="00C306CA">
              <w:t>-0.4961</w:t>
            </w:r>
          </w:p>
        </w:tc>
        <w:tc>
          <w:tcPr>
            <w:tcW w:w="1127" w:type="dxa"/>
          </w:tcPr>
          <w:p w14:paraId="319F8BCB" w14:textId="4DA9448C" w:rsidR="00FB40C0" w:rsidRDefault="00FB40C0" w:rsidP="00FB40C0">
            <w:r w:rsidRPr="00C306CA">
              <w:t>-6.69335</w:t>
            </w:r>
          </w:p>
        </w:tc>
        <w:tc>
          <w:tcPr>
            <w:tcW w:w="1127" w:type="dxa"/>
          </w:tcPr>
          <w:p w14:paraId="50C2C75B" w14:textId="71B79BBA" w:rsidR="00FB40C0" w:rsidRDefault="00FB40C0" w:rsidP="00FB40C0">
            <w:r w:rsidRPr="00C306CA">
              <w:t>-0.5745</w:t>
            </w:r>
          </w:p>
        </w:tc>
        <w:tc>
          <w:tcPr>
            <w:tcW w:w="1127" w:type="dxa"/>
          </w:tcPr>
          <w:p w14:paraId="5B66DB61" w14:textId="2BDE2BDA" w:rsidR="00FB40C0" w:rsidRDefault="00FB40C0" w:rsidP="00FB40C0">
            <w:r w:rsidRPr="00C306CA">
              <w:t>-6.75782</w:t>
            </w:r>
          </w:p>
        </w:tc>
        <w:tc>
          <w:tcPr>
            <w:tcW w:w="1127" w:type="dxa"/>
          </w:tcPr>
          <w:p w14:paraId="13FAF29B" w14:textId="054518A6" w:rsidR="00FB40C0" w:rsidRDefault="00FB40C0" w:rsidP="00FB40C0">
            <w:r w:rsidRPr="00C306CA">
              <w:t>-0.4824</w:t>
            </w:r>
          </w:p>
        </w:tc>
        <w:tc>
          <w:tcPr>
            <w:tcW w:w="1127" w:type="dxa"/>
          </w:tcPr>
          <w:p w14:paraId="1D39DA09" w14:textId="46CF5299" w:rsidR="00FB40C0" w:rsidRDefault="00FB40C0" w:rsidP="00FB40C0">
            <w:r w:rsidRPr="00C306CA">
              <w:t>-7.42415</w:t>
            </w:r>
          </w:p>
        </w:tc>
        <w:tc>
          <w:tcPr>
            <w:tcW w:w="1127" w:type="dxa"/>
          </w:tcPr>
          <w:p w14:paraId="4F6E47D0" w14:textId="1AA09D90" w:rsidR="00FB40C0" w:rsidRDefault="00FB40C0" w:rsidP="00FB40C0">
            <w:r w:rsidRPr="00C306CA">
              <w:t>-0.5789</w:t>
            </w:r>
          </w:p>
        </w:tc>
      </w:tr>
      <w:tr w:rsidR="00FB40C0" w14:paraId="565DCFCF" w14:textId="77777777" w:rsidTr="00FB40C0">
        <w:tc>
          <w:tcPr>
            <w:tcW w:w="1127" w:type="dxa"/>
          </w:tcPr>
          <w:p w14:paraId="427FE09C" w14:textId="1EC958F5" w:rsidR="00FB40C0" w:rsidRDefault="00FB40C0" w:rsidP="00FB40C0">
            <w:r w:rsidRPr="00C306CA">
              <w:t>-6.16395</w:t>
            </w:r>
          </w:p>
        </w:tc>
        <w:tc>
          <w:tcPr>
            <w:tcW w:w="1127" w:type="dxa"/>
          </w:tcPr>
          <w:p w14:paraId="3ED895DE" w14:textId="2D6678F6" w:rsidR="00FB40C0" w:rsidRDefault="00FB40C0" w:rsidP="00FB40C0">
            <w:r w:rsidRPr="00C306CA">
              <w:t>-0.4955</w:t>
            </w:r>
          </w:p>
        </w:tc>
        <w:tc>
          <w:tcPr>
            <w:tcW w:w="1127" w:type="dxa"/>
          </w:tcPr>
          <w:p w14:paraId="15FA2D48" w14:textId="4F3B338F" w:rsidR="00FB40C0" w:rsidRDefault="00FB40C0" w:rsidP="00FB40C0">
            <w:r w:rsidRPr="00C306CA">
              <w:t>-6.6476</w:t>
            </w:r>
          </w:p>
        </w:tc>
        <w:tc>
          <w:tcPr>
            <w:tcW w:w="1127" w:type="dxa"/>
          </w:tcPr>
          <w:p w14:paraId="39A7EF82" w14:textId="2D35C5A6" w:rsidR="00FB40C0" w:rsidRDefault="00FB40C0" w:rsidP="00FB40C0">
            <w:r w:rsidRPr="00C306CA">
              <w:t>-0.574</w:t>
            </w:r>
          </w:p>
        </w:tc>
        <w:tc>
          <w:tcPr>
            <w:tcW w:w="1127" w:type="dxa"/>
          </w:tcPr>
          <w:p w14:paraId="7A9C2B95" w14:textId="02EC3CD6" w:rsidR="00FB40C0" w:rsidRDefault="00FB40C0" w:rsidP="00FB40C0">
            <w:r w:rsidRPr="00C306CA">
              <w:t>-6.73625</w:t>
            </w:r>
          </w:p>
        </w:tc>
        <w:tc>
          <w:tcPr>
            <w:tcW w:w="1127" w:type="dxa"/>
          </w:tcPr>
          <w:p w14:paraId="5440FFC5" w14:textId="3BE694D1" w:rsidR="00FB40C0" w:rsidRDefault="00FB40C0" w:rsidP="00FB40C0">
            <w:r w:rsidRPr="00C306CA">
              <w:t>-0.4818</w:t>
            </w:r>
          </w:p>
        </w:tc>
        <w:tc>
          <w:tcPr>
            <w:tcW w:w="1127" w:type="dxa"/>
          </w:tcPr>
          <w:p w14:paraId="5CA10028" w14:textId="17E7DCD0" w:rsidR="00FB40C0" w:rsidRDefault="00FB40C0" w:rsidP="00FB40C0">
            <w:r w:rsidRPr="00C306CA">
              <w:t>-7.42035</w:t>
            </w:r>
          </w:p>
        </w:tc>
        <w:tc>
          <w:tcPr>
            <w:tcW w:w="1127" w:type="dxa"/>
          </w:tcPr>
          <w:p w14:paraId="278FE556" w14:textId="350EDB99" w:rsidR="00FB40C0" w:rsidRDefault="00FB40C0" w:rsidP="00FB40C0">
            <w:r w:rsidRPr="00C306CA">
              <w:t>-0.5784</w:t>
            </w:r>
          </w:p>
        </w:tc>
      </w:tr>
      <w:tr w:rsidR="00FB40C0" w14:paraId="7302A325" w14:textId="77777777" w:rsidTr="00FB40C0">
        <w:tc>
          <w:tcPr>
            <w:tcW w:w="1127" w:type="dxa"/>
          </w:tcPr>
          <w:p w14:paraId="67FA218C" w14:textId="160B53BA" w:rsidR="00FB40C0" w:rsidRDefault="00FB40C0" w:rsidP="00FB40C0">
            <w:r w:rsidRPr="00C306CA">
              <w:t>-6.17263</w:t>
            </w:r>
          </w:p>
        </w:tc>
        <w:tc>
          <w:tcPr>
            <w:tcW w:w="1127" w:type="dxa"/>
          </w:tcPr>
          <w:p w14:paraId="01E5E08A" w14:textId="4B97C390" w:rsidR="00FB40C0" w:rsidRDefault="00FB40C0" w:rsidP="00FB40C0">
            <w:r w:rsidRPr="00C306CA">
              <w:t>-0.4951</w:t>
            </w:r>
          </w:p>
        </w:tc>
        <w:tc>
          <w:tcPr>
            <w:tcW w:w="1127" w:type="dxa"/>
          </w:tcPr>
          <w:p w14:paraId="6AE3B817" w14:textId="18363F9C" w:rsidR="00FB40C0" w:rsidRDefault="00FB40C0" w:rsidP="00FB40C0">
            <w:r w:rsidRPr="00C306CA">
              <w:t>-6.6962</w:t>
            </w:r>
          </w:p>
        </w:tc>
        <w:tc>
          <w:tcPr>
            <w:tcW w:w="1127" w:type="dxa"/>
          </w:tcPr>
          <w:p w14:paraId="3D1A3FC5" w14:textId="74330468" w:rsidR="00FB40C0" w:rsidRDefault="00FB40C0" w:rsidP="00FB40C0">
            <w:r w:rsidRPr="00C306CA">
              <w:t>-0.5735</w:t>
            </w:r>
          </w:p>
        </w:tc>
        <w:tc>
          <w:tcPr>
            <w:tcW w:w="1127" w:type="dxa"/>
          </w:tcPr>
          <w:p w14:paraId="330D4B40" w14:textId="643D0795" w:rsidR="00FB40C0" w:rsidRDefault="00FB40C0" w:rsidP="00FB40C0">
            <w:r w:rsidRPr="00C306CA">
              <w:t>-6.78227</w:t>
            </w:r>
          </w:p>
        </w:tc>
        <w:tc>
          <w:tcPr>
            <w:tcW w:w="1127" w:type="dxa"/>
          </w:tcPr>
          <w:p w14:paraId="200C9232" w14:textId="1458DE6F" w:rsidR="00FB40C0" w:rsidRDefault="00FB40C0" w:rsidP="00FB40C0">
            <w:r w:rsidRPr="00C306CA">
              <w:t>-0.4814</w:t>
            </w:r>
          </w:p>
        </w:tc>
        <w:tc>
          <w:tcPr>
            <w:tcW w:w="1127" w:type="dxa"/>
          </w:tcPr>
          <w:p w14:paraId="1D5147A1" w14:textId="305A131B" w:rsidR="00FB40C0" w:rsidRDefault="00FB40C0" w:rsidP="00FB40C0">
            <w:r w:rsidRPr="00C306CA">
              <w:t>-7.41116</w:t>
            </w:r>
          </w:p>
        </w:tc>
        <w:tc>
          <w:tcPr>
            <w:tcW w:w="1127" w:type="dxa"/>
          </w:tcPr>
          <w:p w14:paraId="5235BF8F" w14:textId="0A9BB0EE" w:rsidR="00FB40C0" w:rsidRDefault="00FB40C0" w:rsidP="00FB40C0">
            <w:r w:rsidRPr="00C306CA">
              <w:t>-0.5779</w:t>
            </w:r>
          </w:p>
        </w:tc>
      </w:tr>
      <w:tr w:rsidR="00FB40C0" w14:paraId="0A6E30E5" w14:textId="77777777" w:rsidTr="00FB40C0">
        <w:tc>
          <w:tcPr>
            <w:tcW w:w="1127" w:type="dxa"/>
          </w:tcPr>
          <w:p w14:paraId="4739A63F" w14:textId="11DF3DD5" w:rsidR="00FB40C0" w:rsidRDefault="00FB40C0" w:rsidP="00FB40C0">
            <w:r w:rsidRPr="00C306CA">
              <w:t>-6.17173</w:t>
            </w:r>
          </w:p>
        </w:tc>
        <w:tc>
          <w:tcPr>
            <w:tcW w:w="1127" w:type="dxa"/>
          </w:tcPr>
          <w:p w14:paraId="09AB96A2" w14:textId="3C53BDAA" w:rsidR="00FB40C0" w:rsidRDefault="00FB40C0" w:rsidP="00FB40C0">
            <w:r w:rsidRPr="00C306CA">
              <w:t>-0.4945</w:t>
            </w:r>
          </w:p>
        </w:tc>
        <w:tc>
          <w:tcPr>
            <w:tcW w:w="1127" w:type="dxa"/>
          </w:tcPr>
          <w:p w14:paraId="16BE6CDE" w14:textId="739FFFD1" w:rsidR="00FB40C0" w:rsidRDefault="00FB40C0" w:rsidP="00FB40C0">
            <w:r w:rsidRPr="00C306CA">
              <w:t>-6.65451</w:t>
            </w:r>
          </w:p>
        </w:tc>
        <w:tc>
          <w:tcPr>
            <w:tcW w:w="1127" w:type="dxa"/>
          </w:tcPr>
          <w:p w14:paraId="226333FA" w14:textId="5C25E5B1" w:rsidR="00FB40C0" w:rsidRDefault="00FB40C0" w:rsidP="00FB40C0">
            <w:r w:rsidRPr="00C306CA">
              <w:t>-0.573</w:t>
            </w:r>
          </w:p>
        </w:tc>
        <w:tc>
          <w:tcPr>
            <w:tcW w:w="1127" w:type="dxa"/>
          </w:tcPr>
          <w:p w14:paraId="52CDC18E" w14:textId="34E99F61" w:rsidR="00FB40C0" w:rsidRDefault="00FB40C0" w:rsidP="00FB40C0">
            <w:r w:rsidRPr="00C306CA">
              <w:t>-6.71392</w:t>
            </w:r>
          </w:p>
        </w:tc>
        <w:tc>
          <w:tcPr>
            <w:tcW w:w="1127" w:type="dxa"/>
          </w:tcPr>
          <w:p w14:paraId="3A874638" w14:textId="01940B2F" w:rsidR="00FB40C0" w:rsidRDefault="00FB40C0" w:rsidP="00FB40C0">
            <w:r w:rsidRPr="00C306CA">
              <w:t>-0.4809</w:t>
            </w:r>
          </w:p>
        </w:tc>
        <w:tc>
          <w:tcPr>
            <w:tcW w:w="1127" w:type="dxa"/>
          </w:tcPr>
          <w:p w14:paraId="729D9FD1" w14:textId="277DAD5E" w:rsidR="00FB40C0" w:rsidRDefault="00FB40C0" w:rsidP="00FB40C0">
            <w:r w:rsidRPr="00C306CA">
              <w:t>-7.40759</w:t>
            </w:r>
          </w:p>
        </w:tc>
        <w:tc>
          <w:tcPr>
            <w:tcW w:w="1127" w:type="dxa"/>
          </w:tcPr>
          <w:p w14:paraId="24090E16" w14:textId="1B70B7D5" w:rsidR="00FB40C0" w:rsidRDefault="00FB40C0" w:rsidP="00FB40C0">
            <w:r w:rsidRPr="00C306CA">
              <w:t>-0.5774</w:t>
            </w:r>
          </w:p>
        </w:tc>
      </w:tr>
      <w:tr w:rsidR="00FB40C0" w14:paraId="134AD050" w14:textId="77777777" w:rsidTr="00FB40C0">
        <w:tc>
          <w:tcPr>
            <w:tcW w:w="1127" w:type="dxa"/>
          </w:tcPr>
          <w:p w14:paraId="40567EEF" w14:textId="4E492CB3" w:rsidR="00FB40C0" w:rsidRDefault="00FB40C0" w:rsidP="00FB40C0">
            <w:r w:rsidRPr="00C306CA">
              <w:t>-6.16776</w:t>
            </w:r>
          </w:p>
        </w:tc>
        <w:tc>
          <w:tcPr>
            <w:tcW w:w="1127" w:type="dxa"/>
          </w:tcPr>
          <w:p w14:paraId="51506413" w14:textId="6844A7B4" w:rsidR="00FB40C0" w:rsidRDefault="00FB40C0" w:rsidP="00FB40C0">
            <w:r w:rsidRPr="00C306CA">
              <w:t>-0.494</w:t>
            </w:r>
          </w:p>
        </w:tc>
        <w:tc>
          <w:tcPr>
            <w:tcW w:w="1127" w:type="dxa"/>
          </w:tcPr>
          <w:p w14:paraId="141C1129" w14:textId="2CE2904A" w:rsidR="00FB40C0" w:rsidRDefault="00FB40C0" w:rsidP="00FB40C0">
            <w:r w:rsidRPr="00C306CA">
              <w:t>-6.67627</w:t>
            </w:r>
          </w:p>
        </w:tc>
        <w:tc>
          <w:tcPr>
            <w:tcW w:w="1127" w:type="dxa"/>
          </w:tcPr>
          <w:p w14:paraId="13CB06B9" w14:textId="0AC62FF1" w:rsidR="00FB40C0" w:rsidRDefault="00FB40C0" w:rsidP="00FB40C0">
            <w:r w:rsidRPr="00C306CA">
              <w:t>-0.5726</w:t>
            </w:r>
          </w:p>
        </w:tc>
        <w:tc>
          <w:tcPr>
            <w:tcW w:w="1127" w:type="dxa"/>
          </w:tcPr>
          <w:p w14:paraId="6ECD9CDA" w14:textId="7029E7D8" w:rsidR="00FB40C0" w:rsidRDefault="00FB40C0" w:rsidP="00FB40C0">
            <w:r w:rsidRPr="00C306CA">
              <w:t>-6.77907</w:t>
            </w:r>
          </w:p>
        </w:tc>
        <w:tc>
          <w:tcPr>
            <w:tcW w:w="1127" w:type="dxa"/>
          </w:tcPr>
          <w:p w14:paraId="6107597E" w14:textId="12B04B9F" w:rsidR="00FB40C0" w:rsidRDefault="00FB40C0" w:rsidP="00FB40C0">
            <w:r w:rsidRPr="00C306CA">
              <w:t>-0.4803</w:t>
            </w:r>
          </w:p>
        </w:tc>
        <w:tc>
          <w:tcPr>
            <w:tcW w:w="1127" w:type="dxa"/>
          </w:tcPr>
          <w:p w14:paraId="7201322D" w14:textId="1051D9DF" w:rsidR="00FB40C0" w:rsidRDefault="00FB40C0" w:rsidP="00FB40C0">
            <w:r w:rsidRPr="00C306CA">
              <w:t>-7.40747</w:t>
            </w:r>
          </w:p>
        </w:tc>
        <w:tc>
          <w:tcPr>
            <w:tcW w:w="1127" w:type="dxa"/>
          </w:tcPr>
          <w:p w14:paraId="32EEEEC5" w14:textId="2F2001F3" w:rsidR="00FB40C0" w:rsidRDefault="00FB40C0" w:rsidP="00FB40C0">
            <w:r w:rsidRPr="00C306CA">
              <w:t>-0.5769</w:t>
            </w:r>
          </w:p>
        </w:tc>
      </w:tr>
      <w:tr w:rsidR="00FB40C0" w14:paraId="6373F834" w14:textId="77777777" w:rsidTr="00FB40C0">
        <w:tc>
          <w:tcPr>
            <w:tcW w:w="1127" w:type="dxa"/>
          </w:tcPr>
          <w:p w14:paraId="38265140" w14:textId="79F79B1E" w:rsidR="00FB40C0" w:rsidRDefault="00FB40C0" w:rsidP="00FB40C0">
            <w:r w:rsidRPr="00C306CA">
              <w:t>-6.16382</w:t>
            </w:r>
          </w:p>
        </w:tc>
        <w:tc>
          <w:tcPr>
            <w:tcW w:w="1127" w:type="dxa"/>
          </w:tcPr>
          <w:p w14:paraId="3107C2F7" w14:textId="2B06D7EB" w:rsidR="00FB40C0" w:rsidRDefault="00FB40C0" w:rsidP="00FB40C0">
            <w:r w:rsidRPr="00C306CA">
              <w:t>-0.4935</w:t>
            </w:r>
          </w:p>
        </w:tc>
        <w:tc>
          <w:tcPr>
            <w:tcW w:w="1127" w:type="dxa"/>
          </w:tcPr>
          <w:p w14:paraId="11CF58D9" w14:textId="40961C53" w:rsidR="00FB40C0" w:rsidRDefault="00FB40C0" w:rsidP="00FB40C0">
            <w:r w:rsidRPr="00C306CA">
              <w:t>-6.62506</w:t>
            </w:r>
          </w:p>
        </w:tc>
        <w:tc>
          <w:tcPr>
            <w:tcW w:w="1127" w:type="dxa"/>
          </w:tcPr>
          <w:p w14:paraId="5A902B83" w14:textId="59C980B4" w:rsidR="00FB40C0" w:rsidRDefault="00FB40C0" w:rsidP="00FB40C0">
            <w:r w:rsidRPr="00C306CA">
              <w:t>-0.5721</w:t>
            </w:r>
          </w:p>
        </w:tc>
        <w:tc>
          <w:tcPr>
            <w:tcW w:w="1127" w:type="dxa"/>
          </w:tcPr>
          <w:p w14:paraId="67E220A5" w14:textId="225B7074" w:rsidR="00FB40C0" w:rsidRDefault="00FB40C0" w:rsidP="00FB40C0">
            <w:r w:rsidRPr="00C306CA">
              <w:t>-6.73669</w:t>
            </w:r>
          </w:p>
        </w:tc>
        <w:tc>
          <w:tcPr>
            <w:tcW w:w="1127" w:type="dxa"/>
          </w:tcPr>
          <w:p w14:paraId="690B54E6" w14:textId="28F5DDAC" w:rsidR="00FB40C0" w:rsidRDefault="00FB40C0" w:rsidP="00FB40C0">
            <w:r w:rsidRPr="00C306CA">
              <w:t>-0.4799</w:t>
            </w:r>
          </w:p>
        </w:tc>
        <w:tc>
          <w:tcPr>
            <w:tcW w:w="1127" w:type="dxa"/>
          </w:tcPr>
          <w:p w14:paraId="72C4D82A" w14:textId="7B45C68E" w:rsidR="00FB40C0" w:rsidRDefault="00FB40C0" w:rsidP="00FB40C0">
            <w:r w:rsidRPr="00C306CA">
              <w:t>-7.40415</w:t>
            </w:r>
          </w:p>
        </w:tc>
        <w:tc>
          <w:tcPr>
            <w:tcW w:w="1127" w:type="dxa"/>
          </w:tcPr>
          <w:p w14:paraId="04A5B095" w14:textId="3EDF22D5" w:rsidR="00FB40C0" w:rsidRDefault="00FB40C0" w:rsidP="00FB40C0">
            <w:r w:rsidRPr="00C306CA">
              <w:t>-0.5764</w:t>
            </w:r>
          </w:p>
        </w:tc>
      </w:tr>
      <w:tr w:rsidR="00FB40C0" w14:paraId="7F312168" w14:textId="77777777" w:rsidTr="00FB40C0">
        <w:tc>
          <w:tcPr>
            <w:tcW w:w="1127" w:type="dxa"/>
          </w:tcPr>
          <w:p w14:paraId="7305C5F1" w14:textId="114818ED" w:rsidR="00FB40C0" w:rsidRDefault="00FB40C0" w:rsidP="00FB40C0">
            <w:r w:rsidRPr="00C306CA">
              <w:t>-6.15755</w:t>
            </w:r>
          </w:p>
        </w:tc>
        <w:tc>
          <w:tcPr>
            <w:tcW w:w="1127" w:type="dxa"/>
          </w:tcPr>
          <w:p w14:paraId="3F87B3B3" w14:textId="15F103E2" w:rsidR="00FB40C0" w:rsidRDefault="00FB40C0" w:rsidP="00FB40C0">
            <w:r w:rsidRPr="00C306CA">
              <w:t>-0.493</w:t>
            </w:r>
          </w:p>
        </w:tc>
        <w:tc>
          <w:tcPr>
            <w:tcW w:w="1127" w:type="dxa"/>
          </w:tcPr>
          <w:p w14:paraId="5405AB53" w14:textId="5A2EA907" w:rsidR="00FB40C0" w:rsidRDefault="00FB40C0" w:rsidP="00FB40C0">
            <w:r w:rsidRPr="00C306CA">
              <w:t>-6.66551</w:t>
            </w:r>
          </w:p>
        </w:tc>
        <w:tc>
          <w:tcPr>
            <w:tcW w:w="1127" w:type="dxa"/>
          </w:tcPr>
          <w:p w14:paraId="788A6C0F" w14:textId="4B1746A9" w:rsidR="00FB40C0" w:rsidRDefault="00FB40C0" w:rsidP="00FB40C0">
            <w:r w:rsidRPr="00C306CA">
              <w:t>-0.5715</w:t>
            </w:r>
          </w:p>
        </w:tc>
        <w:tc>
          <w:tcPr>
            <w:tcW w:w="1127" w:type="dxa"/>
          </w:tcPr>
          <w:p w14:paraId="716084A4" w14:textId="56FEA86B" w:rsidR="00FB40C0" w:rsidRDefault="00FB40C0" w:rsidP="00FB40C0">
            <w:r w:rsidRPr="00C306CA">
              <w:t>-6.77557</w:t>
            </w:r>
          </w:p>
        </w:tc>
        <w:tc>
          <w:tcPr>
            <w:tcW w:w="1127" w:type="dxa"/>
          </w:tcPr>
          <w:p w14:paraId="1ECD77E6" w14:textId="029007B6" w:rsidR="00FB40C0" w:rsidRDefault="00FB40C0" w:rsidP="00FB40C0">
            <w:r w:rsidRPr="00C306CA">
              <w:t>-0.4794</w:t>
            </w:r>
          </w:p>
        </w:tc>
        <w:tc>
          <w:tcPr>
            <w:tcW w:w="1127" w:type="dxa"/>
          </w:tcPr>
          <w:p w14:paraId="4B7D70D2" w14:textId="6A8487BD" w:rsidR="00FB40C0" w:rsidRDefault="00FB40C0" w:rsidP="00FB40C0">
            <w:r w:rsidRPr="00C306CA">
              <w:t>-7.40195</w:t>
            </w:r>
          </w:p>
        </w:tc>
        <w:tc>
          <w:tcPr>
            <w:tcW w:w="1127" w:type="dxa"/>
          </w:tcPr>
          <w:p w14:paraId="265DFFF5" w14:textId="79584775" w:rsidR="00FB40C0" w:rsidRDefault="00FB40C0" w:rsidP="00FB40C0">
            <w:r w:rsidRPr="00C306CA">
              <w:t>-0.5759</w:t>
            </w:r>
          </w:p>
        </w:tc>
      </w:tr>
      <w:tr w:rsidR="00FB40C0" w14:paraId="566BC560" w14:textId="77777777" w:rsidTr="00FB40C0">
        <w:tc>
          <w:tcPr>
            <w:tcW w:w="1127" w:type="dxa"/>
          </w:tcPr>
          <w:p w14:paraId="1ADB96F5" w14:textId="4ABA56A1" w:rsidR="00FB40C0" w:rsidRDefault="00FB40C0" w:rsidP="00FB40C0">
            <w:r w:rsidRPr="00C306CA">
              <w:t>-6.1568</w:t>
            </w:r>
          </w:p>
        </w:tc>
        <w:tc>
          <w:tcPr>
            <w:tcW w:w="1127" w:type="dxa"/>
          </w:tcPr>
          <w:p w14:paraId="753AF85D" w14:textId="699A3388" w:rsidR="00FB40C0" w:rsidRDefault="00FB40C0" w:rsidP="00FB40C0">
            <w:r w:rsidRPr="00C306CA">
              <w:t>-0.4926</w:t>
            </w:r>
          </w:p>
        </w:tc>
        <w:tc>
          <w:tcPr>
            <w:tcW w:w="1127" w:type="dxa"/>
          </w:tcPr>
          <w:p w14:paraId="7256ECF0" w14:textId="5BB7C877" w:rsidR="00FB40C0" w:rsidRDefault="00FB40C0" w:rsidP="00FB40C0">
            <w:r w:rsidRPr="00C306CA">
              <w:t>-6.67345</w:t>
            </w:r>
          </w:p>
        </w:tc>
        <w:tc>
          <w:tcPr>
            <w:tcW w:w="1127" w:type="dxa"/>
          </w:tcPr>
          <w:p w14:paraId="0BCC956C" w14:textId="349251D3" w:rsidR="00FB40C0" w:rsidRDefault="00FB40C0" w:rsidP="00FB40C0">
            <w:r w:rsidRPr="00C306CA">
              <w:t>-0.5711</w:t>
            </w:r>
          </w:p>
        </w:tc>
        <w:tc>
          <w:tcPr>
            <w:tcW w:w="1127" w:type="dxa"/>
          </w:tcPr>
          <w:p w14:paraId="428D08CE" w14:textId="6C59E843" w:rsidR="00FB40C0" w:rsidRDefault="00FB40C0" w:rsidP="00FB40C0">
            <w:r w:rsidRPr="00C306CA">
              <w:t>-6.71757</w:t>
            </w:r>
          </w:p>
        </w:tc>
        <w:tc>
          <w:tcPr>
            <w:tcW w:w="1127" w:type="dxa"/>
          </w:tcPr>
          <w:p w14:paraId="3797A5FF" w14:textId="50303FA9" w:rsidR="00FB40C0" w:rsidRDefault="00FB40C0" w:rsidP="00FB40C0">
            <w:r w:rsidRPr="00C306CA">
              <w:t>-0.4789</w:t>
            </w:r>
          </w:p>
        </w:tc>
        <w:tc>
          <w:tcPr>
            <w:tcW w:w="1127" w:type="dxa"/>
          </w:tcPr>
          <w:p w14:paraId="4FC7F556" w14:textId="660710D5" w:rsidR="00FB40C0" w:rsidRDefault="00FB40C0" w:rsidP="00FB40C0">
            <w:r w:rsidRPr="00C306CA">
              <w:t>-7.40647</w:t>
            </w:r>
          </w:p>
        </w:tc>
        <w:tc>
          <w:tcPr>
            <w:tcW w:w="1127" w:type="dxa"/>
          </w:tcPr>
          <w:p w14:paraId="451BCBF1" w14:textId="381D9E6F" w:rsidR="00FB40C0" w:rsidRDefault="00FB40C0" w:rsidP="00FB40C0">
            <w:r w:rsidRPr="00C306CA">
              <w:t>-0.5754</w:t>
            </w:r>
          </w:p>
        </w:tc>
      </w:tr>
      <w:tr w:rsidR="00FB40C0" w14:paraId="391A42BE" w14:textId="77777777" w:rsidTr="00FB40C0">
        <w:tc>
          <w:tcPr>
            <w:tcW w:w="1127" w:type="dxa"/>
          </w:tcPr>
          <w:p w14:paraId="7F7FD222" w14:textId="6353E71B" w:rsidR="00FB40C0" w:rsidRDefault="00FB40C0" w:rsidP="00FB40C0">
            <w:r w:rsidRPr="00C306CA">
              <w:t>-6.15967</w:t>
            </w:r>
          </w:p>
        </w:tc>
        <w:tc>
          <w:tcPr>
            <w:tcW w:w="1127" w:type="dxa"/>
          </w:tcPr>
          <w:p w14:paraId="65AD4F85" w14:textId="24D5EE65" w:rsidR="00FB40C0" w:rsidRDefault="00FB40C0" w:rsidP="00FB40C0">
            <w:r w:rsidRPr="00C306CA">
              <w:t>-0.492</w:t>
            </w:r>
          </w:p>
        </w:tc>
        <w:tc>
          <w:tcPr>
            <w:tcW w:w="1127" w:type="dxa"/>
          </w:tcPr>
          <w:p w14:paraId="44D0942E" w14:textId="3E276EA2" w:rsidR="00FB40C0" w:rsidRDefault="00FB40C0" w:rsidP="00FB40C0">
            <w:r w:rsidRPr="00C306CA">
              <w:t>-6.67805</w:t>
            </w:r>
          </w:p>
        </w:tc>
        <w:tc>
          <w:tcPr>
            <w:tcW w:w="1127" w:type="dxa"/>
          </w:tcPr>
          <w:p w14:paraId="10D19403" w14:textId="09CC23CF" w:rsidR="00FB40C0" w:rsidRDefault="00FB40C0" w:rsidP="00FB40C0">
            <w:r w:rsidRPr="00C306CA">
              <w:t>-0.5706</w:t>
            </w:r>
          </w:p>
        </w:tc>
        <w:tc>
          <w:tcPr>
            <w:tcW w:w="1127" w:type="dxa"/>
          </w:tcPr>
          <w:p w14:paraId="5327EEC3" w14:textId="77865F56" w:rsidR="00FB40C0" w:rsidRDefault="00FB40C0" w:rsidP="00FB40C0">
            <w:r w:rsidRPr="00C306CA">
              <w:t>-6.76626</w:t>
            </w:r>
          </w:p>
        </w:tc>
        <w:tc>
          <w:tcPr>
            <w:tcW w:w="1127" w:type="dxa"/>
          </w:tcPr>
          <w:p w14:paraId="3DFF871B" w14:textId="79046DB6" w:rsidR="00FB40C0" w:rsidRDefault="00FB40C0" w:rsidP="00FB40C0">
            <w:r w:rsidRPr="00C306CA">
              <w:t>-0.4784</w:t>
            </w:r>
          </w:p>
        </w:tc>
        <w:tc>
          <w:tcPr>
            <w:tcW w:w="1127" w:type="dxa"/>
          </w:tcPr>
          <w:p w14:paraId="0EEEEF9A" w14:textId="39F1C88B" w:rsidR="00FB40C0" w:rsidRDefault="00FB40C0" w:rsidP="00FB40C0">
            <w:r w:rsidRPr="00C306CA">
              <w:t>-7.40859</w:t>
            </w:r>
          </w:p>
        </w:tc>
        <w:tc>
          <w:tcPr>
            <w:tcW w:w="1127" w:type="dxa"/>
          </w:tcPr>
          <w:p w14:paraId="7F6AA3C9" w14:textId="0BA745DB" w:rsidR="00FB40C0" w:rsidRDefault="00FB40C0" w:rsidP="00FB40C0">
            <w:r w:rsidRPr="00C306CA">
              <w:t>-0.5749</w:t>
            </w:r>
          </w:p>
        </w:tc>
      </w:tr>
      <w:tr w:rsidR="00FB40C0" w14:paraId="708080B2" w14:textId="77777777" w:rsidTr="00FB40C0">
        <w:tc>
          <w:tcPr>
            <w:tcW w:w="1127" w:type="dxa"/>
          </w:tcPr>
          <w:p w14:paraId="3F7F3C14" w14:textId="2B2F8F5E" w:rsidR="00FB40C0" w:rsidRDefault="00FB40C0" w:rsidP="00FB40C0">
            <w:r w:rsidRPr="00C306CA">
              <w:t>-6.15618</w:t>
            </w:r>
          </w:p>
        </w:tc>
        <w:tc>
          <w:tcPr>
            <w:tcW w:w="1127" w:type="dxa"/>
          </w:tcPr>
          <w:p w14:paraId="0F30A8EE" w14:textId="5A9BD473" w:rsidR="00FB40C0" w:rsidRDefault="00FB40C0" w:rsidP="00FB40C0">
            <w:r w:rsidRPr="00C306CA">
              <w:t>-0.4915</w:t>
            </w:r>
          </w:p>
        </w:tc>
        <w:tc>
          <w:tcPr>
            <w:tcW w:w="1127" w:type="dxa"/>
          </w:tcPr>
          <w:p w14:paraId="58CD67E2" w14:textId="27322EAC" w:rsidR="00FB40C0" w:rsidRDefault="00FB40C0" w:rsidP="00FB40C0">
            <w:r w:rsidRPr="00C306CA">
              <w:t>-6.6771</w:t>
            </w:r>
          </w:p>
        </w:tc>
        <w:tc>
          <w:tcPr>
            <w:tcW w:w="1127" w:type="dxa"/>
          </w:tcPr>
          <w:p w14:paraId="5B17367F" w14:textId="4B354FBB" w:rsidR="00FB40C0" w:rsidRDefault="00FB40C0" w:rsidP="00FB40C0">
            <w:r w:rsidRPr="00C306CA">
              <w:t>-0.57</w:t>
            </w:r>
          </w:p>
        </w:tc>
        <w:tc>
          <w:tcPr>
            <w:tcW w:w="1127" w:type="dxa"/>
          </w:tcPr>
          <w:p w14:paraId="24928778" w14:textId="57408B34" w:rsidR="00FB40C0" w:rsidRDefault="00FB40C0" w:rsidP="00FB40C0">
            <w:r w:rsidRPr="00C306CA">
              <w:t>-6.73806</w:t>
            </w:r>
          </w:p>
        </w:tc>
        <w:tc>
          <w:tcPr>
            <w:tcW w:w="1127" w:type="dxa"/>
          </w:tcPr>
          <w:p w14:paraId="2463DE90" w14:textId="622934A9" w:rsidR="00FB40C0" w:rsidRDefault="00FB40C0" w:rsidP="00FB40C0">
            <w:r w:rsidRPr="00C306CA">
              <w:t>-0.4779</w:t>
            </w:r>
          </w:p>
        </w:tc>
        <w:tc>
          <w:tcPr>
            <w:tcW w:w="1127" w:type="dxa"/>
          </w:tcPr>
          <w:p w14:paraId="265DF73B" w14:textId="61D63160" w:rsidR="00FB40C0" w:rsidRDefault="00FB40C0" w:rsidP="00FB40C0">
            <w:r w:rsidRPr="00C306CA">
              <w:t>-7.42127</w:t>
            </w:r>
          </w:p>
        </w:tc>
        <w:tc>
          <w:tcPr>
            <w:tcW w:w="1127" w:type="dxa"/>
          </w:tcPr>
          <w:p w14:paraId="7DE25FC2" w14:textId="713124FC" w:rsidR="00FB40C0" w:rsidRDefault="00FB40C0" w:rsidP="00FB40C0">
            <w:r w:rsidRPr="00C306CA">
              <w:t>-0.5744</w:t>
            </w:r>
          </w:p>
        </w:tc>
      </w:tr>
      <w:tr w:rsidR="00FB40C0" w14:paraId="0FC5A83F" w14:textId="77777777" w:rsidTr="00FB40C0">
        <w:tc>
          <w:tcPr>
            <w:tcW w:w="1127" w:type="dxa"/>
          </w:tcPr>
          <w:p w14:paraId="0CD62A2C" w14:textId="0564D415" w:rsidR="00FB40C0" w:rsidRDefault="00FB40C0" w:rsidP="00FB40C0">
            <w:r w:rsidRPr="00C306CA">
              <w:t>-6.15606</w:t>
            </w:r>
          </w:p>
        </w:tc>
        <w:tc>
          <w:tcPr>
            <w:tcW w:w="1127" w:type="dxa"/>
          </w:tcPr>
          <w:p w14:paraId="0F1C970E" w14:textId="0828D8EA" w:rsidR="00FB40C0" w:rsidRDefault="00FB40C0" w:rsidP="00FB40C0">
            <w:r w:rsidRPr="00C306CA">
              <w:t>-0.4911</w:t>
            </w:r>
          </w:p>
        </w:tc>
        <w:tc>
          <w:tcPr>
            <w:tcW w:w="1127" w:type="dxa"/>
          </w:tcPr>
          <w:p w14:paraId="56DBA8FC" w14:textId="22162DBA" w:rsidR="00FB40C0" w:rsidRDefault="00FB40C0" w:rsidP="00FB40C0">
            <w:r w:rsidRPr="00C306CA">
              <w:t>-6.63761</w:t>
            </w:r>
          </w:p>
        </w:tc>
        <w:tc>
          <w:tcPr>
            <w:tcW w:w="1127" w:type="dxa"/>
          </w:tcPr>
          <w:p w14:paraId="43EEAE87" w14:textId="47E4EC32" w:rsidR="00FB40C0" w:rsidRDefault="00FB40C0" w:rsidP="00FB40C0">
            <w:r w:rsidRPr="00C306CA">
              <w:t>-0.5695</w:t>
            </w:r>
          </w:p>
        </w:tc>
        <w:tc>
          <w:tcPr>
            <w:tcW w:w="1127" w:type="dxa"/>
          </w:tcPr>
          <w:p w14:paraId="36AA48DC" w14:textId="344619C6" w:rsidR="00FB40C0" w:rsidRDefault="00FB40C0" w:rsidP="00FB40C0">
            <w:r w:rsidRPr="00C306CA">
              <w:t>-6.76991</w:t>
            </w:r>
          </w:p>
        </w:tc>
        <w:tc>
          <w:tcPr>
            <w:tcW w:w="1127" w:type="dxa"/>
          </w:tcPr>
          <w:p w14:paraId="3DB9F544" w14:textId="00579215" w:rsidR="00FB40C0" w:rsidRDefault="00FB40C0" w:rsidP="00FB40C0">
            <w:r w:rsidRPr="00C306CA">
              <w:t>-0.4774</w:t>
            </w:r>
          </w:p>
        </w:tc>
        <w:tc>
          <w:tcPr>
            <w:tcW w:w="1127" w:type="dxa"/>
          </w:tcPr>
          <w:p w14:paraId="22030746" w14:textId="3A8BD83E" w:rsidR="00FB40C0" w:rsidRDefault="00FB40C0" w:rsidP="00FB40C0">
            <w:r w:rsidRPr="00C306CA">
              <w:t>-7.41727</w:t>
            </w:r>
          </w:p>
        </w:tc>
        <w:tc>
          <w:tcPr>
            <w:tcW w:w="1127" w:type="dxa"/>
          </w:tcPr>
          <w:p w14:paraId="693ACC8A" w14:textId="21F3873C" w:rsidR="00FB40C0" w:rsidRDefault="00FB40C0" w:rsidP="00FB40C0">
            <w:r w:rsidRPr="00C306CA">
              <w:t>-0.5739</w:t>
            </w:r>
          </w:p>
        </w:tc>
      </w:tr>
      <w:tr w:rsidR="00FB40C0" w14:paraId="2E5EC45C" w14:textId="77777777" w:rsidTr="00FB40C0">
        <w:tc>
          <w:tcPr>
            <w:tcW w:w="1127" w:type="dxa"/>
          </w:tcPr>
          <w:p w14:paraId="2CD431C2" w14:textId="1697E051" w:rsidR="00FB40C0" w:rsidRDefault="00FB40C0" w:rsidP="00FB40C0">
            <w:r w:rsidRPr="00C306CA">
              <w:t>-6.14953</w:t>
            </w:r>
          </w:p>
        </w:tc>
        <w:tc>
          <w:tcPr>
            <w:tcW w:w="1127" w:type="dxa"/>
          </w:tcPr>
          <w:p w14:paraId="6385B425" w14:textId="5B853CE5" w:rsidR="00FB40C0" w:rsidRDefault="00FB40C0" w:rsidP="00FB40C0">
            <w:r w:rsidRPr="00C306CA">
              <w:t>-0.4906</w:t>
            </w:r>
          </w:p>
        </w:tc>
        <w:tc>
          <w:tcPr>
            <w:tcW w:w="1127" w:type="dxa"/>
          </w:tcPr>
          <w:p w14:paraId="1B5CD306" w14:textId="217E033F" w:rsidR="00FB40C0" w:rsidRDefault="00FB40C0" w:rsidP="00FB40C0">
            <w:r w:rsidRPr="00C306CA">
              <w:t>-6.66817</w:t>
            </w:r>
          </w:p>
        </w:tc>
        <w:tc>
          <w:tcPr>
            <w:tcW w:w="1127" w:type="dxa"/>
          </w:tcPr>
          <w:p w14:paraId="53185004" w14:textId="7A4F4A7F" w:rsidR="00FB40C0" w:rsidRDefault="00FB40C0" w:rsidP="00FB40C0">
            <w:r w:rsidRPr="00C306CA">
              <w:t>-0.569</w:t>
            </w:r>
          </w:p>
        </w:tc>
        <w:tc>
          <w:tcPr>
            <w:tcW w:w="1127" w:type="dxa"/>
          </w:tcPr>
          <w:p w14:paraId="66C28430" w14:textId="4EE9D655" w:rsidR="00FB40C0" w:rsidRDefault="00FB40C0" w:rsidP="00FB40C0">
            <w:r w:rsidRPr="00C306CA">
              <w:t>-6.71931</w:t>
            </w:r>
          </w:p>
        </w:tc>
        <w:tc>
          <w:tcPr>
            <w:tcW w:w="1127" w:type="dxa"/>
          </w:tcPr>
          <w:p w14:paraId="4F56245E" w14:textId="7BD05FCE" w:rsidR="00FB40C0" w:rsidRDefault="00FB40C0" w:rsidP="00FB40C0">
            <w:r w:rsidRPr="00C306CA">
              <w:t>-0.4769</w:t>
            </w:r>
          </w:p>
        </w:tc>
        <w:tc>
          <w:tcPr>
            <w:tcW w:w="1127" w:type="dxa"/>
          </w:tcPr>
          <w:p w14:paraId="36BDF873" w14:textId="03F85561" w:rsidR="00FB40C0" w:rsidRDefault="00FB40C0" w:rsidP="00FB40C0">
            <w:r w:rsidRPr="00C306CA">
              <w:t>-7.40993</w:t>
            </w:r>
          </w:p>
        </w:tc>
        <w:tc>
          <w:tcPr>
            <w:tcW w:w="1127" w:type="dxa"/>
          </w:tcPr>
          <w:p w14:paraId="30F12680" w14:textId="68F0214F" w:rsidR="00FB40C0" w:rsidRDefault="00FB40C0" w:rsidP="00FB40C0">
            <w:r w:rsidRPr="00C306CA">
              <w:t>-0.5734</w:t>
            </w:r>
          </w:p>
        </w:tc>
      </w:tr>
      <w:tr w:rsidR="00FB40C0" w14:paraId="603ECA6D" w14:textId="77777777" w:rsidTr="00FB40C0">
        <w:tc>
          <w:tcPr>
            <w:tcW w:w="1127" w:type="dxa"/>
          </w:tcPr>
          <w:p w14:paraId="049FB852" w14:textId="5F3AC0F1" w:rsidR="00FB40C0" w:rsidRDefault="00FB40C0" w:rsidP="00FB40C0">
            <w:r w:rsidRPr="00C306CA">
              <w:t>-6.1542</w:t>
            </w:r>
          </w:p>
        </w:tc>
        <w:tc>
          <w:tcPr>
            <w:tcW w:w="1127" w:type="dxa"/>
          </w:tcPr>
          <w:p w14:paraId="7E6ECC6B" w14:textId="6C08D74F" w:rsidR="00FB40C0" w:rsidRDefault="00FB40C0" w:rsidP="00FB40C0">
            <w:r w:rsidRPr="00C306CA">
              <w:t>-0.4901</w:t>
            </w:r>
          </w:p>
        </w:tc>
        <w:tc>
          <w:tcPr>
            <w:tcW w:w="1127" w:type="dxa"/>
          </w:tcPr>
          <w:p w14:paraId="7BA532A2" w14:textId="2A38D1E9" w:rsidR="00FB40C0" w:rsidRDefault="00FB40C0" w:rsidP="00FB40C0">
            <w:r w:rsidRPr="00C306CA">
              <w:t>-6.67438</w:t>
            </w:r>
          </w:p>
        </w:tc>
        <w:tc>
          <w:tcPr>
            <w:tcW w:w="1127" w:type="dxa"/>
          </w:tcPr>
          <w:p w14:paraId="0B94642B" w14:textId="60D993CF" w:rsidR="00FB40C0" w:rsidRDefault="00FB40C0" w:rsidP="00FB40C0">
            <w:r w:rsidRPr="00C306CA">
              <w:t>-0.5686</w:t>
            </w:r>
          </w:p>
        </w:tc>
        <w:tc>
          <w:tcPr>
            <w:tcW w:w="1127" w:type="dxa"/>
          </w:tcPr>
          <w:p w14:paraId="56D38E13" w14:textId="160866EF" w:rsidR="00FB40C0" w:rsidRDefault="00FB40C0" w:rsidP="00FB40C0">
            <w:r w:rsidRPr="00C306CA">
              <w:t>-6.76633</w:t>
            </w:r>
          </w:p>
        </w:tc>
        <w:tc>
          <w:tcPr>
            <w:tcW w:w="1127" w:type="dxa"/>
          </w:tcPr>
          <w:p w14:paraId="0CFE618C" w14:textId="5B61A687" w:rsidR="00FB40C0" w:rsidRDefault="00FB40C0" w:rsidP="00FB40C0">
            <w:r w:rsidRPr="00C306CA">
              <w:t>-0.4764</w:t>
            </w:r>
          </w:p>
        </w:tc>
        <w:tc>
          <w:tcPr>
            <w:tcW w:w="1127" w:type="dxa"/>
          </w:tcPr>
          <w:p w14:paraId="15F0E7E4" w14:textId="4C3E82BA" w:rsidR="00FB40C0" w:rsidRDefault="00FB40C0" w:rsidP="00FB40C0">
            <w:r w:rsidRPr="00C306CA">
              <w:t>-7.41749</w:t>
            </w:r>
          </w:p>
        </w:tc>
        <w:tc>
          <w:tcPr>
            <w:tcW w:w="1127" w:type="dxa"/>
          </w:tcPr>
          <w:p w14:paraId="55FCD9DD" w14:textId="1529F2D0" w:rsidR="00FB40C0" w:rsidRDefault="00FB40C0" w:rsidP="00FB40C0">
            <w:r w:rsidRPr="00C306CA">
              <w:t>-0.5729</w:t>
            </w:r>
          </w:p>
        </w:tc>
      </w:tr>
      <w:tr w:rsidR="00FB40C0" w14:paraId="22512614" w14:textId="77777777" w:rsidTr="00FB40C0">
        <w:tc>
          <w:tcPr>
            <w:tcW w:w="1127" w:type="dxa"/>
          </w:tcPr>
          <w:p w14:paraId="63E89AF3" w14:textId="0554D5DB" w:rsidR="00FB40C0" w:rsidRDefault="00FB40C0" w:rsidP="00FB40C0">
            <w:r w:rsidRPr="00C306CA">
              <w:t>-6.1568</w:t>
            </w:r>
          </w:p>
        </w:tc>
        <w:tc>
          <w:tcPr>
            <w:tcW w:w="1127" w:type="dxa"/>
          </w:tcPr>
          <w:p w14:paraId="6D8D56EF" w14:textId="229CE031" w:rsidR="00FB40C0" w:rsidRDefault="00FB40C0" w:rsidP="00FB40C0">
            <w:r w:rsidRPr="00C306CA">
              <w:t>-0.4896</w:t>
            </w:r>
          </w:p>
        </w:tc>
        <w:tc>
          <w:tcPr>
            <w:tcW w:w="1127" w:type="dxa"/>
          </w:tcPr>
          <w:p w14:paraId="624CF5EC" w14:textId="77518307" w:rsidR="00FB40C0" w:rsidRDefault="00FB40C0" w:rsidP="00FB40C0">
            <w:r w:rsidRPr="00C306CA">
              <w:t>-6.65972</w:t>
            </w:r>
          </w:p>
        </w:tc>
        <w:tc>
          <w:tcPr>
            <w:tcW w:w="1127" w:type="dxa"/>
          </w:tcPr>
          <w:p w14:paraId="3D835C8A" w14:textId="0D1C8B79" w:rsidR="00FB40C0" w:rsidRDefault="00FB40C0" w:rsidP="00FB40C0">
            <w:r w:rsidRPr="00C306CA">
              <w:t>-0.5681</w:t>
            </w:r>
          </w:p>
        </w:tc>
        <w:tc>
          <w:tcPr>
            <w:tcW w:w="1127" w:type="dxa"/>
          </w:tcPr>
          <w:p w14:paraId="7381F2FF" w14:textId="1B1F520A" w:rsidR="00FB40C0" w:rsidRDefault="00FB40C0" w:rsidP="00FB40C0">
            <w:r w:rsidRPr="00C306CA">
              <w:t>-6.71289</w:t>
            </w:r>
          </w:p>
        </w:tc>
        <w:tc>
          <w:tcPr>
            <w:tcW w:w="1127" w:type="dxa"/>
          </w:tcPr>
          <w:p w14:paraId="5B540ACF" w14:textId="1B9AFC23" w:rsidR="00FB40C0" w:rsidRDefault="00FB40C0" w:rsidP="00FB40C0">
            <w:r w:rsidRPr="00C306CA">
              <w:t>-0.4759</w:t>
            </w:r>
          </w:p>
        </w:tc>
        <w:tc>
          <w:tcPr>
            <w:tcW w:w="1127" w:type="dxa"/>
          </w:tcPr>
          <w:p w14:paraId="422F8FE0" w14:textId="23C78E87" w:rsidR="00FB40C0" w:rsidRDefault="00FB40C0" w:rsidP="00FB40C0">
            <w:r w:rsidRPr="00C306CA">
              <w:t>-7.40481</w:t>
            </w:r>
          </w:p>
        </w:tc>
        <w:tc>
          <w:tcPr>
            <w:tcW w:w="1127" w:type="dxa"/>
          </w:tcPr>
          <w:p w14:paraId="35AF54B3" w14:textId="39B39348" w:rsidR="00FB40C0" w:rsidRDefault="00FB40C0" w:rsidP="00FB40C0">
            <w:r w:rsidRPr="00C306CA">
              <w:t>-0.5724</w:t>
            </w:r>
          </w:p>
        </w:tc>
      </w:tr>
      <w:tr w:rsidR="00FB40C0" w14:paraId="2DC69D19" w14:textId="77777777" w:rsidTr="00FB40C0">
        <w:tc>
          <w:tcPr>
            <w:tcW w:w="1127" w:type="dxa"/>
          </w:tcPr>
          <w:p w14:paraId="1E2E98F2" w14:textId="3925FA83" w:rsidR="00FB40C0" w:rsidRDefault="00FB40C0" w:rsidP="00FB40C0">
            <w:r w:rsidRPr="00C306CA">
              <w:t>-6.15445</w:t>
            </w:r>
          </w:p>
        </w:tc>
        <w:tc>
          <w:tcPr>
            <w:tcW w:w="1127" w:type="dxa"/>
          </w:tcPr>
          <w:p w14:paraId="7CAE40EB" w14:textId="010846C4" w:rsidR="00FB40C0" w:rsidRDefault="00FB40C0" w:rsidP="00FB40C0">
            <w:r w:rsidRPr="00C306CA">
              <w:t>-0.489</w:t>
            </w:r>
          </w:p>
        </w:tc>
        <w:tc>
          <w:tcPr>
            <w:tcW w:w="1127" w:type="dxa"/>
          </w:tcPr>
          <w:p w14:paraId="43FD82BD" w14:textId="358F7225" w:rsidR="00FB40C0" w:rsidRDefault="00FB40C0" w:rsidP="00FB40C0">
            <w:r w:rsidRPr="00C306CA">
              <w:t>-6.66941</w:t>
            </w:r>
          </w:p>
        </w:tc>
        <w:tc>
          <w:tcPr>
            <w:tcW w:w="1127" w:type="dxa"/>
          </w:tcPr>
          <w:p w14:paraId="6F8D60CD" w14:textId="5B1ABDF9" w:rsidR="00FB40C0" w:rsidRDefault="00FB40C0" w:rsidP="00FB40C0">
            <w:r w:rsidRPr="00C306CA">
              <w:t>-0.5675</w:t>
            </w:r>
          </w:p>
        </w:tc>
        <w:tc>
          <w:tcPr>
            <w:tcW w:w="1127" w:type="dxa"/>
          </w:tcPr>
          <w:p w14:paraId="1DC79801" w14:textId="2BF6D82B" w:rsidR="00FB40C0" w:rsidRDefault="00FB40C0" w:rsidP="00FB40C0">
            <w:r w:rsidRPr="00C306CA">
              <w:t>-6.75351</w:t>
            </w:r>
          </w:p>
        </w:tc>
        <w:tc>
          <w:tcPr>
            <w:tcW w:w="1127" w:type="dxa"/>
          </w:tcPr>
          <w:p w14:paraId="0D1F17D6" w14:textId="37CFB3E0" w:rsidR="00FB40C0" w:rsidRDefault="00FB40C0" w:rsidP="00FB40C0">
            <w:r w:rsidRPr="00C306CA">
              <w:t>-0.4754</w:t>
            </w:r>
          </w:p>
        </w:tc>
        <w:tc>
          <w:tcPr>
            <w:tcW w:w="1127" w:type="dxa"/>
          </w:tcPr>
          <w:p w14:paraId="7CE22C6E" w14:textId="36347271" w:rsidR="00FB40C0" w:rsidRDefault="00FB40C0" w:rsidP="00FB40C0">
            <w:r w:rsidRPr="00C306CA">
              <w:t>-7.40261</w:t>
            </w:r>
          </w:p>
        </w:tc>
        <w:tc>
          <w:tcPr>
            <w:tcW w:w="1127" w:type="dxa"/>
          </w:tcPr>
          <w:p w14:paraId="0BCF60F0" w14:textId="15171944" w:rsidR="00FB40C0" w:rsidRDefault="00FB40C0" w:rsidP="00FB40C0">
            <w:r w:rsidRPr="00C306CA">
              <w:t>-0.5719</w:t>
            </w:r>
          </w:p>
        </w:tc>
      </w:tr>
      <w:tr w:rsidR="00FB40C0" w14:paraId="2E6976A3" w14:textId="77777777" w:rsidTr="00FB40C0">
        <w:tc>
          <w:tcPr>
            <w:tcW w:w="1127" w:type="dxa"/>
          </w:tcPr>
          <w:p w14:paraId="37858D9E" w14:textId="323112BB" w:rsidR="00FB40C0" w:rsidRDefault="00FB40C0" w:rsidP="00FB40C0">
            <w:r w:rsidRPr="00C306CA">
              <w:t>-6.15531</w:t>
            </w:r>
          </w:p>
        </w:tc>
        <w:tc>
          <w:tcPr>
            <w:tcW w:w="1127" w:type="dxa"/>
          </w:tcPr>
          <w:p w14:paraId="1996AF75" w14:textId="1FA85F49" w:rsidR="00FB40C0" w:rsidRDefault="00FB40C0" w:rsidP="00FB40C0">
            <w:r w:rsidRPr="00C306CA">
              <w:t>-0.4886</w:t>
            </w:r>
          </w:p>
        </w:tc>
        <w:tc>
          <w:tcPr>
            <w:tcW w:w="1127" w:type="dxa"/>
          </w:tcPr>
          <w:p w14:paraId="44D5D2CD" w14:textId="195C34B6" w:rsidR="00FB40C0" w:rsidRDefault="00FB40C0" w:rsidP="00FB40C0">
            <w:r w:rsidRPr="00C306CA">
              <w:t>-6.65461</w:t>
            </w:r>
          </w:p>
        </w:tc>
        <w:tc>
          <w:tcPr>
            <w:tcW w:w="1127" w:type="dxa"/>
          </w:tcPr>
          <w:p w14:paraId="5A04DE42" w14:textId="015EDEA5" w:rsidR="00FB40C0" w:rsidRDefault="00FB40C0" w:rsidP="00FB40C0">
            <w:r w:rsidRPr="00C306CA">
              <w:t>-0.567</w:t>
            </w:r>
          </w:p>
        </w:tc>
        <w:tc>
          <w:tcPr>
            <w:tcW w:w="1127" w:type="dxa"/>
          </w:tcPr>
          <w:p w14:paraId="07CF7760" w14:textId="2F902015" w:rsidR="00FB40C0" w:rsidRDefault="00FB40C0" w:rsidP="00FB40C0">
            <w:r w:rsidRPr="00C306CA">
              <w:t>-6.71337</w:t>
            </w:r>
          </w:p>
        </w:tc>
        <w:tc>
          <w:tcPr>
            <w:tcW w:w="1127" w:type="dxa"/>
          </w:tcPr>
          <w:p w14:paraId="3D2358D8" w14:textId="472B8BB0" w:rsidR="00FB40C0" w:rsidRDefault="00FB40C0" w:rsidP="00FB40C0">
            <w:r w:rsidRPr="00C306CA">
              <w:t>-0.4749</w:t>
            </w:r>
          </w:p>
        </w:tc>
        <w:tc>
          <w:tcPr>
            <w:tcW w:w="1127" w:type="dxa"/>
          </w:tcPr>
          <w:p w14:paraId="10142E70" w14:textId="6C9ABDE8" w:rsidR="00FB40C0" w:rsidRDefault="00FB40C0" w:rsidP="00FB40C0">
            <w:r w:rsidRPr="00C306CA">
              <w:t>-7.3979</w:t>
            </w:r>
          </w:p>
        </w:tc>
        <w:tc>
          <w:tcPr>
            <w:tcW w:w="1127" w:type="dxa"/>
          </w:tcPr>
          <w:p w14:paraId="71463B9A" w14:textId="07746313" w:rsidR="00FB40C0" w:rsidRDefault="00FB40C0" w:rsidP="00FB40C0">
            <w:r w:rsidRPr="00C306CA">
              <w:t>-0.5714</w:t>
            </w:r>
          </w:p>
        </w:tc>
      </w:tr>
      <w:tr w:rsidR="00FB40C0" w14:paraId="0E418AD7" w14:textId="77777777" w:rsidTr="00FB40C0">
        <w:tc>
          <w:tcPr>
            <w:tcW w:w="1127" w:type="dxa"/>
          </w:tcPr>
          <w:p w14:paraId="1EF91014" w14:textId="170971B3" w:rsidR="00FB40C0" w:rsidRDefault="00FB40C0" w:rsidP="00FB40C0">
            <w:r w:rsidRPr="00C306CA">
              <w:t>-6.15457</w:t>
            </w:r>
          </w:p>
        </w:tc>
        <w:tc>
          <w:tcPr>
            <w:tcW w:w="1127" w:type="dxa"/>
          </w:tcPr>
          <w:p w14:paraId="53EA7FF8" w14:textId="605B906E" w:rsidR="00FB40C0" w:rsidRDefault="00FB40C0" w:rsidP="00FB40C0">
            <w:r w:rsidRPr="00C306CA">
              <w:t>-0.488</w:t>
            </w:r>
          </w:p>
        </w:tc>
        <w:tc>
          <w:tcPr>
            <w:tcW w:w="1127" w:type="dxa"/>
          </w:tcPr>
          <w:p w14:paraId="663C297A" w14:textId="33C0B2D7" w:rsidR="00FB40C0" w:rsidRDefault="00FB40C0" w:rsidP="00FB40C0">
            <w:r w:rsidRPr="00C306CA">
              <w:t>-6.65751</w:t>
            </w:r>
          </w:p>
        </w:tc>
        <w:tc>
          <w:tcPr>
            <w:tcW w:w="1127" w:type="dxa"/>
          </w:tcPr>
          <w:p w14:paraId="2D102C1A" w14:textId="0299A4A5" w:rsidR="00FB40C0" w:rsidRDefault="00FB40C0" w:rsidP="00FB40C0">
            <w:r w:rsidRPr="00C306CA">
              <w:t>-0.5665</w:t>
            </w:r>
          </w:p>
        </w:tc>
        <w:tc>
          <w:tcPr>
            <w:tcW w:w="1127" w:type="dxa"/>
          </w:tcPr>
          <w:p w14:paraId="6078A1CF" w14:textId="5B4E0CCE" w:rsidR="00FB40C0" w:rsidRDefault="00FB40C0" w:rsidP="00FB40C0">
            <w:r w:rsidRPr="00C306CA">
              <w:t>-6.75268</w:t>
            </w:r>
          </w:p>
        </w:tc>
        <w:tc>
          <w:tcPr>
            <w:tcW w:w="1127" w:type="dxa"/>
          </w:tcPr>
          <w:p w14:paraId="0EE45D2A" w14:textId="5C4E23E3" w:rsidR="00FB40C0" w:rsidRDefault="00FB40C0" w:rsidP="00FB40C0">
            <w:r w:rsidRPr="00C306CA">
              <w:t>-0.4744</w:t>
            </w:r>
          </w:p>
        </w:tc>
        <w:tc>
          <w:tcPr>
            <w:tcW w:w="1127" w:type="dxa"/>
          </w:tcPr>
          <w:p w14:paraId="69D6DB5D" w14:textId="3CC39F45" w:rsidR="00FB40C0" w:rsidRDefault="00FB40C0" w:rsidP="00FB40C0">
            <w:r w:rsidRPr="00C306CA">
              <w:t>-7.39932</w:t>
            </w:r>
          </w:p>
        </w:tc>
        <w:tc>
          <w:tcPr>
            <w:tcW w:w="1127" w:type="dxa"/>
          </w:tcPr>
          <w:p w14:paraId="72AA6715" w14:textId="37C1F1CF" w:rsidR="00FB40C0" w:rsidRDefault="00FB40C0" w:rsidP="00FB40C0">
            <w:r w:rsidRPr="00C306CA">
              <w:t>-0.5709</w:t>
            </w:r>
          </w:p>
        </w:tc>
      </w:tr>
      <w:tr w:rsidR="00FB40C0" w14:paraId="3BB48472" w14:textId="77777777" w:rsidTr="00FB40C0">
        <w:tc>
          <w:tcPr>
            <w:tcW w:w="1127" w:type="dxa"/>
          </w:tcPr>
          <w:p w14:paraId="0378177A" w14:textId="26666093" w:rsidR="00FB40C0" w:rsidRDefault="00FB40C0" w:rsidP="00FB40C0">
            <w:r w:rsidRPr="00C306CA">
              <w:t>-6.15519</w:t>
            </w:r>
          </w:p>
        </w:tc>
        <w:tc>
          <w:tcPr>
            <w:tcW w:w="1127" w:type="dxa"/>
          </w:tcPr>
          <w:p w14:paraId="31294DBB" w14:textId="4093C118" w:rsidR="00FB40C0" w:rsidRDefault="00FB40C0" w:rsidP="00FB40C0">
            <w:r w:rsidRPr="00C306CA">
              <w:t>-0.4875</w:t>
            </w:r>
          </w:p>
        </w:tc>
        <w:tc>
          <w:tcPr>
            <w:tcW w:w="1127" w:type="dxa"/>
          </w:tcPr>
          <w:p w14:paraId="1897D16F" w14:textId="7F637973" w:rsidR="00FB40C0" w:rsidRDefault="00FB40C0" w:rsidP="00FB40C0">
            <w:r w:rsidRPr="00C306CA">
              <w:t>-6.66094</w:t>
            </w:r>
          </w:p>
        </w:tc>
        <w:tc>
          <w:tcPr>
            <w:tcW w:w="1127" w:type="dxa"/>
          </w:tcPr>
          <w:p w14:paraId="134A4247" w14:textId="263738C6" w:rsidR="00FB40C0" w:rsidRDefault="00FB40C0" w:rsidP="00FB40C0">
            <w:r w:rsidRPr="00C306CA">
              <w:t>-0.566</w:t>
            </w:r>
          </w:p>
        </w:tc>
        <w:tc>
          <w:tcPr>
            <w:tcW w:w="1127" w:type="dxa"/>
          </w:tcPr>
          <w:p w14:paraId="22DD650D" w14:textId="2F89D17B" w:rsidR="00FB40C0" w:rsidRDefault="00FB40C0" w:rsidP="00FB40C0">
            <w:r w:rsidRPr="00C306CA">
              <w:t>-6.71536</w:t>
            </w:r>
          </w:p>
        </w:tc>
        <w:tc>
          <w:tcPr>
            <w:tcW w:w="1127" w:type="dxa"/>
          </w:tcPr>
          <w:p w14:paraId="227A7399" w14:textId="55363572" w:rsidR="00FB40C0" w:rsidRDefault="00FB40C0" w:rsidP="00FB40C0">
            <w:r w:rsidRPr="00C306CA">
              <w:t>-0.4739</w:t>
            </w:r>
          </w:p>
        </w:tc>
        <w:tc>
          <w:tcPr>
            <w:tcW w:w="1127" w:type="dxa"/>
          </w:tcPr>
          <w:p w14:paraId="4EB1802F" w14:textId="1BAD477C" w:rsidR="00FB40C0" w:rsidRDefault="00FB40C0" w:rsidP="00FB40C0">
            <w:r w:rsidRPr="00C306CA">
              <w:t>-7.38875</w:t>
            </w:r>
          </w:p>
        </w:tc>
        <w:tc>
          <w:tcPr>
            <w:tcW w:w="1127" w:type="dxa"/>
          </w:tcPr>
          <w:p w14:paraId="0A8F6F7B" w14:textId="619C1731" w:rsidR="00FB40C0" w:rsidRDefault="00FB40C0" w:rsidP="00FB40C0">
            <w:r w:rsidRPr="00C306CA">
              <w:t>-0.5704</w:t>
            </w:r>
          </w:p>
        </w:tc>
      </w:tr>
      <w:tr w:rsidR="00FB40C0" w14:paraId="1675D2AF" w14:textId="77777777" w:rsidTr="00FB40C0">
        <w:tc>
          <w:tcPr>
            <w:tcW w:w="1127" w:type="dxa"/>
          </w:tcPr>
          <w:p w14:paraId="1749DD30" w14:textId="3C32A704" w:rsidR="00FB40C0" w:rsidRDefault="00FB40C0" w:rsidP="00FB40C0">
            <w:r w:rsidRPr="00C306CA">
              <w:t>-6.15407</w:t>
            </w:r>
          </w:p>
        </w:tc>
        <w:tc>
          <w:tcPr>
            <w:tcW w:w="1127" w:type="dxa"/>
          </w:tcPr>
          <w:p w14:paraId="07B730C4" w14:textId="7E3E13B9" w:rsidR="00FB40C0" w:rsidRDefault="00FB40C0" w:rsidP="00FB40C0">
            <w:r w:rsidRPr="00C306CA">
              <w:t>-0.4871</w:t>
            </w:r>
          </w:p>
        </w:tc>
        <w:tc>
          <w:tcPr>
            <w:tcW w:w="1127" w:type="dxa"/>
          </w:tcPr>
          <w:p w14:paraId="19D676C5" w14:textId="2E87A727" w:rsidR="00FB40C0" w:rsidRDefault="00FB40C0" w:rsidP="00FB40C0">
            <w:r w:rsidRPr="00C306CA">
              <w:t>-6.64059</w:t>
            </w:r>
          </w:p>
        </w:tc>
        <w:tc>
          <w:tcPr>
            <w:tcW w:w="1127" w:type="dxa"/>
          </w:tcPr>
          <w:p w14:paraId="53971372" w14:textId="25246241" w:rsidR="00FB40C0" w:rsidRDefault="00FB40C0" w:rsidP="00FB40C0">
            <w:r w:rsidRPr="00C306CA">
              <w:t>-0.5656</w:t>
            </w:r>
          </w:p>
        </w:tc>
        <w:tc>
          <w:tcPr>
            <w:tcW w:w="1127" w:type="dxa"/>
          </w:tcPr>
          <w:p w14:paraId="65D1D8E0" w14:textId="7FDA1E58" w:rsidR="00FB40C0" w:rsidRDefault="00FB40C0" w:rsidP="00FB40C0">
            <w:r w:rsidRPr="00C306CA">
              <w:t>-6.76079</w:t>
            </w:r>
          </w:p>
        </w:tc>
        <w:tc>
          <w:tcPr>
            <w:tcW w:w="1127" w:type="dxa"/>
          </w:tcPr>
          <w:p w14:paraId="3E79E8C2" w14:textId="6DCB01CA" w:rsidR="00FB40C0" w:rsidRDefault="00FB40C0" w:rsidP="00FB40C0">
            <w:r w:rsidRPr="00C306CA">
              <w:t>-0.4734</w:t>
            </w:r>
          </w:p>
        </w:tc>
        <w:tc>
          <w:tcPr>
            <w:tcW w:w="1127" w:type="dxa"/>
          </w:tcPr>
          <w:p w14:paraId="65E33D15" w14:textId="20108AE9" w:rsidR="00FB40C0" w:rsidRDefault="00FB40C0" w:rsidP="00FB40C0">
            <w:r w:rsidRPr="00C306CA">
              <w:t>-7.38187</w:t>
            </w:r>
          </w:p>
        </w:tc>
        <w:tc>
          <w:tcPr>
            <w:tcW w:w="1127" w:type="dxa"/>
          </w:tcPr>
          <w:p w14:paraId="59AB29F7" w14:textId="35ADCF1B" w:rsidR="00FB40C0" w:rsidRDefault="00FB40C0" w:rsidP="00FB40C0">
            <w:r w:rsidRPr="00C306CA">
              <w:t>-0.5699</w:t>
            </w:r>
          </w:p>
        </w:tc>
      </w:tr>
      <w:tr w:rsidR="00FB40C0" w14:paraId="7A83C02D" w14:textId="77777777" w:rsidTr="00FB40C0">
        <w:tc>
          <w:tcPr>
            <w:tcW w:w="1127" w:type="dxa"/>
          </w:tcPr>
          <w:p w14:paraId="412030E8" w14:textId="67EF1D11" w:rsidR="00FB40C0" w:rsidRDefault="00FB40C0" w:rsidP="00FB40C0">
            <w:r w:rsidRPr="00C306CA">
              <w:t>-6.14928</w:t>
            </w:r>
          </w:p>
        </w:tc>
        <w:tc>
          <w:tcPr>
            <w:tcW w:w="1127" w:type="dxa"/>
          </w:tcPr>
          <w:p w14:paraId="0B010A01" w14:textId="5B3B0258" w:rsidR="00FB40C0" w:rsidRDefault="00FB40C0" w:rsidP="00FB40C0">
            <w:r w:rsidRPr="00C306CA">
              <w:t>-0.4865</w:t>
            </w:r>
          </w:p>
        </w:tc>
        <w:tc>
          <w:tcPr>
            <w:tcW w:w="1127" w:type="dxa"/>
          </w:tcPr>
          <w:p w14:paraId="41E9740C" w14:textId="01D5DCC3" w:rsidR="00FB40C0" w:rsidRDefault="00FB40C0" w:rsidP="00FB40C0">
            <w:r w:rsidRPr="00C306CA">
              <w:t>-6.65352</w:t>
            </w:r>
          </w:p>
        </w:tc>
        <w:tc>
          <w:tcPr>
            <w:tcW w:w="1127" w:type="dxa"/>
          </w:tcPr>
          <w:p w14:paraId="3415C63A" w14:textId="0482E2CF" w:rsidR="00FB40C0" w:rsidRDefault="00FB40C0" w:rsidP="00FB40C0">
            <w:r w:rsidRPr="00C306CA">
              <w:t>-0.565</w:t>
            </w:r>
          </w:p>
        </w:tc>
        <w:tc>
          <w:tcPr>
            <w:tcW w:w="1127" w:type="dxa"/>
          </w:tcPr>
          <w:p w14:paraId="42627F0E" w14:textId="2C43DAFF" w:rsidR="00FB40C0" w:rsidRDefault="00FB40C0" w:rsidP="00FB40C0">
            <w:r w:rsidRPr="00C306CA">
              <w:t>-6.71792</w:t>
            </w:r>
          </w:p>
        </w:tc>
        <w:tc>
          <w:tcPr>
            <w:tcW w:w="1127" w:type="dxa"/>
          </w:tcPr>
          <w:p w14:paraId="57B109B6" w14:textId="42353128" w:rsidR="00FB40C0" w:rsidRDefault="00FB40C0" w:rsidP="00FB40C0">
            <w:r w:rsidRPr="00C306CA">
              <w:t>-0.4729</w:t>
            </w:r>
          </w:p>
        </w:tc>
        <w:tc>
          <w:tcPr>
            <w:tcW w:w="1127" w:type="dxa"/>
          </w:tcPr>
          <w:p w14:paraId="3DCE6BDA" w14:textId="0DABB5E5" w:rsidR="00FB40C0" w:rsidRDefault="00FB40C0" w:rsidP="00FB40C0">
            <w:r w:rsidRPr="00C306CA">
              <w:t>-7.38124</w:t>
            </w:r>
          </w:p>
        </w:tc>
        <w:tc>
          <w:tcPr>
            <w:tcW w:w="1127" w:type="dxa"/>
          </w:tcPr>
          <w:p w14:paraId="330C50C7" w14:textId="0F6DD2A2" w:rsidR="00FB40C0" w:rsidRDefault="00FB40C0" w:rsidP="00FB40C0">
            <w:r w:rsidRPr="00C306CA">
              <w:t>-0.5694</w:t>
            </w:r>
          </w:p>
        </w:tc>
      </w:tr>
      <w:tr w:rsidR="00FB40C0" w14:paraId="101C3A31" w14:textId="77777777" w:rsidTr="00FB40C0">
        <w:tc>
          <w:tcPr>
            <w:tcW w:w="1127" w:type="dxa"/>
          </w:tcPr>
          <w:p w14:paraId="2B706F0B" w14:textId="03364C6C" w:rsidR="00FB40C0" w:rsidRDefault="00FB40C0" w:rsidP="00FB40C0">
            <w:r w:rsidRPr="00C306CA">
              <w:t>-6.1443</w:t>
            </w:r>
          </w:p>
        </w:tc>
        <w:tc>
          <w:tcPr>
            <w:tcW w:w="1127" w:type="dxa"/>
          </w:tcPr>
          <w:p w14:paraId="1360B3AB" w14:textId="551E8E38" w:rsidR="00FB40C0" w:rsidRDefault="00FB40C0" w:rsidP="00FB40C0">
            <w:r w:rsidRPr="00C306CA">
              <w:t>-0.486</w:t>
            </w:r>
          </w:p>
        </w:tc>
        <w:tc>
          <w:tcPr>
            <w:tcW w:w="1127" w:type="dxa"/>
          </w:tcPr>
          <w:p w14:paraId="7FD96336" w14:textId="1042E306" w:rsidR="00FB40C0" w:rsidRDefault="00FB40C0" w:rsidP="00FB40C0">
            <w:r w:rsidRPr="00C306CA">
              <w:t>-6.64515</w:t>
            </w:r>
          </w:p>
        </w:tc>
        <w:tc>
          <w:tcPr>
            <w:tcW w:w="1127" w:type="dxa"/>
          </w:tcPr>
          <w:p w14:paraId="51C00261" w14:textId="710C1E24" w:rsidR="00FB40C0" w:rsidRDefault="00FB40C0" w:rsidP="00FB40C0">
            <w:r w:rsidRPr="00C306CA">
              <w:t>-0.5646</w:t>
            </w:r>
          </w:p>
        </w:tc>
        <w:tc>
          <w:tcPr>
            <w:tcW w:w="1127" w:type="dxa"/>
          </w:tcPr>
          <w:p w14:paraId="4E283581" w14:textId="78ED376C" w:rsidR="00FB40C0" w:rsidRDefault="00FB40C0" w:rsidP="00FB40C0">
            <w:r w:rsidRPr="00C306CA">
              <w:t>-6.73001</w:t>
            </w:r>
          </w:p>
        </w:tc>
        <w:tc>
          <w:tcPr>
            <w:tcW w:w="1127" w:type="dxa"/>
          </w:tcPr>
          <w:p w14:paraId="77996FC6" w14:textId="3F741D40" w:rsidR="00FB40C0" w:rsidRDefault="00FB40C0" w:rsidP="00FB40C0">
            <w:r w:rsidRPr="00C306CA">
              <w:t>-0.4719</w:t>
            </w:r>
          </w:p>
        </w:tc>
        <w:tc>
          <w:tcPr>
            <w:tcW w:w="1127" w:type="dxa"/>
          </w:tcPr>
          <w:p w14:paraId="5461FDEF" w14:textId="6492F332" w:rsidR="00FB40C0" w:rsidRDefault="00FB40C0" w:rsidP="00FB40C0">
            <w:r w:rsidRPr="00C306CA">
              <w:t>-7.38482</w:t>
            </w:r>
          </w:p>
        </w:tc>
        <w:tc>
          <w:tcPr>
            <w:tcW w:w="1127" w:type="dxa"/>
          </w:tcPr>
          <w:p w14:paraId="4E578F2B" w14:textId="7488A1EC" w:rsidR="00FB40C0" w:rsidRDefault="00FB40C0" w:rsidP="00FB40C0">
            <w:r w:rsidRPr="00C306CA">
              <w:t>-0.5689</w:t>
            </w:r>
          </w:p>
        </w:tc>
      </w:tr>
      <w:tr w:rsidR="00FB40C0" w14:paraId="2FE20BEF" w14:textId="77777777" w:rsidTr="00FB40C0">
        <w:tc>
          <w:tcPr>
            <w:tcW w:w="1127" w:type="dxa"/>
          </w:tcPr>
          <w:p w14:paraId="25F12DEA" w14:textId="38B8D5FE" w:rsidR="00FB40C0" w:rsidRDefault="00FB40C0" w:rsidP="00FB40C0">
            <w:r w:rsidRPr="00C306CA">
              <w:t>-6.13616</w:t>
            </w:r>
          </w:p>
        </w:tc>
        <w:tc>
          <w:tcPr>
            <w:tcW w:w="1127" w:type="dxa"/>
          </w:tcPr>
          <w:p w14:paraId="307B21C1" w14:textId="25F64379" w:rsidR="00FB40C0" w:rsidRDefault="00FB40C0" w:rsidP="00FB40C0">
            <w:r w:rsidRPr="00C306CA">
              <w:t>-0.4855</w:t>
            </w:r>
          </w:p>
        </w:tc>
        <w:tc>
          <w:tcPr>
            <w:tcW w:w="1127" w:type="dxa"/>
          </w:tcPr>
          <w:p w14:paraId="7ECAC858" w14:textId="73873665" w:rsidR="00FB40C0" w:rsidRDefault="00FB40C0" w:rsidP="00FB40C0">
            <w:r w:rsidRPr="00C306CA">
              <w:t>-6.63656</w:t>
            </w:r>
          </w:p>
        </w:tc>
        <w:tc>
          <w:tcPr>
            <w:tcW w:w="1127" w:type="dxa"/>
          </w:tcPr>
          <w:p w14:paraId="4474D300" w14:textId="253EBECC" w:rsidR="00FB40C0" w:rsidRDefault="00FB40C0" w:rsidP="00FB40C0">
            <w:r w:rsidRPr="00C306CA">
              <w:t>-0.5641</w:t>
            </w:r>
          </w:p>
        </w:tc>
        <w:tc>
          <w:tcPr>
            <w:tcW w:w="1127" w:type="dxa"/>
          </w:tcPr>
          <w:p w14:paraId="50CF8ABB" w14:textId="732A668E" w:rsidR="00FB40C0" w:rsidRDefault="00FB40C0" w:rsidP="00FB40C0">
            <w:r w:rsidRPr="00C306CA">
              <w:t>-6.76796</w:t>
            </w:r>
          </w:p>
        </w:tc>
        <w:tc>
          <w:tcPr>
            <w:tcW w:w="1127" w:type="dxa"/>
          </w:tcPr>
          <w:p w14:paraId="4509F8B5" w14:textId="3CAD5C9B" w:rsidR="00FB40C0" w:rsidRDefault="00FB40C0" w:rsidP="00FB40C0">
            <w:r w:rsidRPr="00C306CA">
              <w:t>-0.4714</w:t>
            </w:r>
          </w:p>
        </w:tc>
        <w:tc>
          <w:tcPr>
            <w:tcW w:w="1127" w:type="dxa"/>
          </w:tcPr>
          <w:p w14:paraId="2A970A40" w14:textId="61C68C6F" w:rsidR="00FB40C0" w:rsidRDefault="00FB40C0" w:rsidP="00FB40C0">
            <w:r w:rsidRPr="00C306CA">
              <w:t>-7.38567</w:t>
            </w:r>
          </w:p>
        </w:tc>
        <w:tc>
          <w:tcPr>
            <w:tcW w:w="1127" w:type="dxa"/>
          </w:tcPr>
          <w:p w14:paraId="7F711290" w14:textId="19066E45" w:rsidR="00FB40C0" w:rsidRDefault="00FB40C0" w:rsidP="00FB40C0">
            <w:r w:rsidRPr="00C306CA">
              <w:t>-0.5684</w:t>
            </w:r>
          </w:p>
        </w:tc>
      </w:tr>
      <w:tr w:rsidR="00FB40C0" w14:paraId="3C5C5A0C" w14:textId="77777777" w:rsidTr="00FB40C0">
        <w:tc>
          <w:tcPr>
            <w:tcW w:w="1127" w:type="dxa"/>
          </w:tcPr>
          <w:p w14:paraId="0DF09FC7" w14:textId="26C10EC8" w:rsidR="00FB40C0" w:rsidRDefault="00FB40C0" w:rsidP="00FB40C0">
            <w:r w:rsidRPr="00C306CA">
              <w:t>-6.12946</w:t>
            </w:r>
          </w:p>
        </w:tc>
        <w:tc>
          <w:tcPr>
            <w:tcW w:w="1127" w:type="dxa"/>
          </w:tcPr>
          <w:p w14:paraId="632E4180" w14:textId="5760CD98" w:rsidR="00FB40C0" w:rsidRDefault="00FB40C0" w:rsidP="00FB40C0">
            <w:r w:rsidRPr="00C306CA">
              <w:t>-0.485</w:t>
            </w:r>
          </w:p>
        </w:tc>
        <w:tc>
          <w:tcPr>
            <w:tcW w:w="1127" w:type="dxa"/>
          </w:tcPr>
          <w:p w14:paraId="0093ABC9" w14:textId="37BC303D" w:rsidR="00FB40C0" w:rsidRDefault="00FB40C0" w:rsidP="00FB40C0">
            <w:r w:rsidRPr="00C306CA">
              <w:t>-6.66185</w:t>
            </w:r>
          </w:p>
        </w:tc>
        <w:tc>
          <w:tcPr>
            <w:tcW w:w="1127" w:type="dxa"/>
          </w:tcPr>
          <w:p w14:paraId="3C320128" w14:textId="49935CD7" w:rsidR="00FB40C0" w:rsidRDefault="00FB40C0" w:rsidP="00FB40C0">
            <w:r w:rsidRPr="00C306CA">
              <w:t>-0.5635</w:t>
            </w:r>
          </w:p>
        </w:tc>
        <w:tc>
          <w:tcPr>
            <w:tcW w:w="1127" w:type="dxa"/>
          </w:tcPr>
          <w:p w14:paraId="65632BC7" w14:textId="355D854A" w:rsidR="00FB40C0" w:rsidRDefault="00FB40C0" w:rsidP="00FB40C0">
            <w:r w:rsidRPr="00C306CA">
              <w:t>-6.72308</w:t>
            </w:r>
          </w:p>
        </w:tc>
        <w:tc>
          <w:tcPr>
            <w:tcW w:w="1127" w:type="dxa"/>
          </w:tcPr>
          <w:p w14:paraId="28936B34" w14:textId="5FCF31E9" w:rsidR="00FB40C0" w:rsidRDefault="00FB40C0" w:rsidP="00FB40C0">
            <w:r w:rsidRPr="00C306CA">
              <w:t>-0.4709</w:t>
            </w:r>
          </w:p>
        </w:tc>
        <w:tc>
          <w:tcPr>
            <w:tcW w:w="1127" w:type="dxa"/>
          </w:tcPr>
          <w:p w14:paraId="3A8471AC" w14:textId="2ABAA32B" w:rsidR="00FB40C0" w:rsidRDefault="00FB40C0" w:rsidP="00FB40C0">
            <w:r w:rsidRPr="00C306CA">
              <w:t>-7.38514</w:t>
            </w:r>
          </w:p>
        </w:tc>
        <w:tc>
          <w:tcPr>
            <w:tcW w:w="1127" w:type="dxa"/>
          </w:tcPr>
          <w:p w14:paraId="0609ADC7" w14:textId="55127532" w:rsidR="00FB40C0" w:rsidRDefault="00FB40C0" w:rsidP="00FB40C0">
            <w:r w:rsidRPr="00C306CA">
              <w:t>-0.5679</w:t>
            </w:r>
          </w:p>
        </w:tc>
      </w:tr>
      <w:tr w:rsidR="00FB40C0" w14:paraId="2F9D40EB" w14:textId="77777777" w:rsidTr="00FB40C0">
        <w:tc>
          <w:tcPr>
            <w:tcW w:w="1127" w:type="dxa"/>
          </w:tcPr>
          <w:p w14:paraId="3DF76563" w14:textId="4026F16E" w:rsidR="00FB40C0" w:rsidRDefault="00FB40C0" w:rsidP="00FB40C0">
            <w:r w:rsidRPr="00C306CA">
              <w:t>-6.11965</w:t>
            </w:r>
          </w:p>
        </w:tc>
        <w:tc>
          <w:tcPr>
            <w:tcW w:w="1127" w:type="dxa"/>
          </w:tcPr>
          <w:p w14:paraId="56F95770" w14:textId="3108E2E0" w:rsidR="00FB40C0" w:rsidRDefault="00FB40C0" w:rsidP="00FB40C0">
            <w:r w:rsidRPr="00C306CA">
              <w:t>-0.4845</w:t>
            </w:r>
          </w:p>
        </w:tc>
        <w:tc>
          <w:tcPr>
            <w:tcW w:w="1127" w:type="dxa"/>
          </w:tcPr>
          <w:p w14:paraId="369C40AD" w14:textId="3CF48404" w:rsidR="00FB40C0" w:rsidRDefault="00FB40C0" w:rsidP="00FB40C0">
            <w:r w:rsidRPr="00C306CA">
              <w:t>-6.65983</w:t>
            </w:r>
          </w:p>
        </w:tc>
        <w:tc>
          <w:tcPr>
            <w:tcW w:w="1127" w:type="dxa"/>
          </w:tcPr>
          <w:p w14:paraId="2369F049" w14:textId="0B7962BA" w:rsidR="00FB40C0" w:rsidRDefault="00FB40C0" w:rsidP="00FB40C0">
            <w:r w:rsidRPr="00C306CA">
              <w:t>-0.563</w:t>
            </w:r>
          </w:p>
        </w:tc>
        <w:tc>
          <w:tcPr>
            <w:tcW w:w="1127" w:type="dxa"/>
          </w:tcPr>
          <w:p w14:paraId="3233E647" w14:textId="4ACD21CE" w:rsidR="00FB40C0" w:rsidRDefault="00FB40C0" w:rsidP="00FB40C0">
            <w:r w:rsidRPr="00C306CA">
              <w:t>-6.71931</w:t>
            </w:r>
          </w:p>
        </w:tc>
        <w:tc>
          <w:tcPr>
            <w:tcW w:w="1127" w:type="dxa"/>
          </w:tcPr>
          <w:p w14:paraId="0C160FC2" w14:textId="3A96CA6E" w:rsidR="00FB40C0" w:rsidRDefault="00FB40C0" w:rsidP="00FB40C0">
            <w:r w:rsidRPr="00C306CA">
              <w:t>-0.4704</w:t>
            </w:r>
          </w:p>
        </w:tc>
        <w:tc>
          <w:tcPr>
            <w:tcW w:w="1127" w:type="dxa"/>
          </w:tcPr>
          <w:p w14:paraId="45673069" w14:textId="45E0BBB2" w:rsidR="00FB40C0" w:rsidRDefault="00FB40C0" w:rsidP="00FB40C0">
            <w:r w:rsidRPr="00C306CA">
              <w:t>-7.39195</w:t>
            </w:r>
          </w:p>
        </w:tc>
        <w:tc>
          <w:tcPr>
            <w:tcW w:w="1127" w:type="dxa"/>
          </w:tcPr>
          <w:p w14:paraId="22B9090F" w14:textId="598D7E6B" w:rsidR="00FB40C0" w:rsidRDefault="00FB40C0" w:rsidP="00FB40C0">
            <w:r w:rsidRPr="00C306CA">
              <w:t>-0.5674</w:t>
            </w:r>
          </w:p>
        </w:tc>
      </w:tr>
      <w:tr w:rsidR="00FB40C0" w14:paraId="340E3473" w14:textId="77777777" w:rsidTr="00FB40C0">
        <w:tc>
          <w:tcPr>
            <w:tcW w:w="1127" w:type="dxa"/>
          </w:tcPr>
          <w:p w14:paraId="3ED04140" w14:textId="2437B826" w:rsidR="00FB40C0" w:rsidRDefault="00FB40C0" w:rsidP="00FB40C0">
            <w:r w:rsidRPr="00C306CA">
              <w:t>-6.11987</w:t>
            </w:r>
          </w:p>
        </w:tc>
        <w:tc>
          <w:tcPr>
            <w:tcW w:w="1127" w:type="dxa"/>
          </w:tcPr>
          <w:p w14:paraId="566411D6" w14:textId="08A04527" w:rsidR="00FB40C0" w:rsidRDefault="00FB40C0" w:rsidP="00FB40C0">
            <w:r w:rsidRPr="00C306CA">
              <w:t>-0.484</w:t>
            </w:r>
          </w:p>
        </w:tc>
        <w:tc>
          <w:tcPr>
            <w:tcW w:w="1127" w:type="dxa"/>
          </w:tcPr>
          <w:p w14:paraId="580D138F" w14:textId="07899741" w:rsidR="00FB40C0" w:rsidRDefault="00FB40C0" w:rsidP="00FB40C0">
            <w:r w:rsidRPr="00C306CA">
              <w:t>-6.61896</w:t>
            </w:r>
          </w:p>
        </w:tc>
        <w:tc>
          <w:tcPr>
            <w:tcW w:w="1127" w:type="dxa"/>
          </w:tcPr>
          <w:p w14:paraId="08B44678" w14:textId="447C40ED" w:rsidR="00FB40C0" w:rsidRDefault="00FB40C0" w:rsidP="00FB40C0">
            <w:r w:rsidRPr="00C306CA">
              <w:t>-0.5625</w:t>
            </w:r>
          </w:p>
        </w:tc>
        <w:tc>
          <w:tcPr>
            <w:tcW w:w="1127" w:type="dxa"/>
          </w:tcPr>
          <w:p w14:paraId="07002431" w14:textId="6DD3934B" w:rsidR="00FB40C0" w:rsidRDefault="00FB40C0" w:rsidP="00FB40C0">
            <w:r w:rsidRPr="00C306CA">
              <w:t>-6.7038</w:t>
            </w:r>
          </w:p>
        </w:tc>
        <w:tc>
          <w:tcPr>
            <w:tcW w:w="1127" w:type="dxa"/>
          </w:tcPr>
          <w:p w14:paraId="2B7920ED" w14:textId="68C6A439" w:rsidR="00FB40C0" w:rsidRDefault="00FB40C0" w:rsidP="00FB40C0">
            <w:r w:rsidRPr="00C306CA">
              <w:t>-0.4699</w:t>
            </w:r>
          </w:p>
        </w:tc>
        <w:tc>
          <w:tcPr>
            <w:tcW w:w="1127" w:type="dxa"/>
          </w:tcPr>
          <w:p w14:paraId="60F0F59E" w14:textId="279701D7" w:rsidR="00FB40C0" w:rsidRDefault="00FB40C0" w:rsidP="00FB40C0">
            <w:r w:rsidRPr="00C306CA">
              <w:t>-7.38939</w:t>
            </w:r>
          </w:p>
        </w:tc>
        <w:tc>
          <w:tcPr>
            <w:tcW w:w="1127" w:type="dxa"/>
          </w:tcPr>
          <w:p w14:paraId="170BA038" w14:textId="672E547E" w:rsidR="00FB40C0" w:rsidRDefault="00FB40C0" w:rsidP="00FB40C0">
            <w:r w:rsidRPr="00C306CA">
              <w:t>-0.5669</w:t>
            </w:r>
          </w:p>
        </w:tc>
      </w:tr>
      <w:tr w:rsidR="00FB40C0" w14:paraId="421754D2" w14:textId="77777777" w:rsidTr="00FB40C0">
        <w:tc>
          <w:tcPr>
            <w:tcW w:w="1127" w:type="dxa"/>
          </w:tcPr>
          <w:p w14:paraId="1FFEEAC8" w14:textId="776C593C" w:rsidR="00FB40C0" w:rsidRDefault="00FB40C0" w:rsidP="00FB40C0">
            <w:r w:rsidRPr="00C306CA">
              <w:t>-6.11308</w:t>
            </w:r>
          </w:p>
        </w:tc>
        <w:tc>
          <w:tcPr>
            <w:tcW w:w="1127" w:type="dxa"/>
          </w:tcPr>
          <w:p w14:paraId="1181CDAE" w14:textId="12A84F7B" w:rsidR="00FB40C0" w:rsidRDefault="00FB40C0" w:rsidP="00FB40C0">
            <w:r w:rsidRPr="00C306CA">
              <w:t>-0.4835</w:t>
            </w:r>
          </w:p>
        </w:tc>
        <w:tc>
          <w:tcPr>
            <w:tcW w:w="1127" w:type="dxa"/>
          </w:tcPr>
          <w:p w14:paraId="3BBC4994" w14:textId="5DFDDEC0" w:rsidR="00FB40C0" w:rsidRDefault="00FB40C0" w:rsidP="00FB40C0">
            <w:r w:rsidRPr="00C306CA">
              <w:t>-6.63465</w:t>
            </w:r>
          </w:p>
        </w:tc>
        <w:tc>
          <w:tcPr>
            <w:tcW w:w="1127" w:type="dxa"/>
          </w:tcPr>
          <w:p w14:paraId="415F838A" w14:textId="6F574703" w:rsidR="00FB40C0" w:rsidRDefault="00FB40C0" w:rsidP="00FB40C0">
            <w:r w:rsidRPr="00C306CA">
              <w:t>-0.562</w:t>
            </w:r>
          </w:p>
        </w:tc>
        <w:tc>
          <w:tcPr>
            <w:tcW w:w="1127" w:type="dxa"/>
          </w:tcPr>
          <w:p w14:paraId="084617A2" w14:textId="024C2113" w:rsidR="00FB40C0" w:rsidRDefault="00FB40C0" w:rsidP="00FB40C0">
            <w:r w:rsidRPr="00C306CA">
              <w:t>-6.7293</w:t>
            </w:r>
          </w:p>
        </w:tc>
        <w:tc>
          <w:tcPr>
            <w:tcW w:w="1127" w:type="dxa"/>
          </w:tcPr>
          <w:p w14:paraId="040554CF" w14:textId="3D9D876E" w:rsidR="00FB40C0" w:rsidRDefault="00FB40C0" w:rsidP="00FB40C0">
            <w:r w:rsidRPr="00C306CA">
              <w:t>-0.4694</w:t>
            </w:r>
          </w:p>
        </w:tc>
        <w:tc>
          <w:tcPr>
            <w:tcW w:w="1127" w:type="dxa"/>
          </w:tcPr>
          <w:p w14:paraId="5B932A17" w14:textId="5F616346" w:rsidR="00FB40C0" w:rsidRDefault="00FB40C0" w:rsidP="00FB40C0">
            <w:r w:rsidRPr="00C306CA">
              <w:t>-7.38896</w:t>
            </w:r>
          </w:p>
        </w:tc>
        <w:tc>
          <w:tcPr>
            <w:tcW w:w="1127" w:type="dxa"/>
          </w:tcPr>
          <w:p w14:paraId="37C2AA98" w14:textId="362A5CE1" w:rsidR="00FB40C0" w:rsidRDefault="00FB40C0" w:rsidP="00FB40C0">
            <w:r w:rsidRPr="00C306CA">
              <w:t>-0.5664</w:t>
            </w:r>
          </w:p>
        </w:tc>
      </w:tr>
      <w:tr w:rsidR="00FB40C0" w14:paraId="1D1DD8AD" w14:textId="77777777" w:rsidTr="00FB40C0">
        <w:tc>
          <w:tcPr>
            <w:tcW w:w="1127" w:type="dxa"/>
          </w:tcPr>
          <w:p w14:paraId="141DE0B2" w14:textId="123A0586" w:rsidR="00FB40C0" w:rsidRDefault="00FB40C0" w:rsidP="00FB40C0">
            <w:r w:rsidRPr="00C306CA">
              <w:lastRenderedPageBreak/>
              <w:t>-6.11195</w:t>
            </w:r>
          </w:p>
        </w:tc>
        <w:tc>
          <w:tcPr>
            <w:tcW w:w="1127" w:type="dxa"/>
          </w:tcPr>
          <w:p w14:paraId="5941CF6D" w14:textId="56F29ABA" w:rsidR="00FB40C0" w:rsidRDefault="00FB40C0" w:rsidP="00FB40C0">
            <w:r w:rsidRPr="00C306CA">
              <w:t>-0.4831</w:t>
            </w:r>
          </w:p>
        </w:tc>
        <w:tc>
          <w:tcPr>
            <w:tcW w:w="1127" w:type="dxa"/>
          </w:tcPr>
          <w:p w14:paraId="4CBF5C5E" w14:textId="3426C27D" w:rsidR="00FB40C0" w:rsidRDefault="00FB40C0" w:rsidP="00FB40C0">
            <w:r w:rsidRPr="00C306CA">
              <w:t>-6.63494</w:t>
            </w:r>
          </w:p>
        </w:tc>
        <w:tc>
          <w:tcPr>
            <w:tcW w:w="1127" w:type="dxa"/>
          </w:tcPr>
          <w:p w14:paraId="64475ED5" w14:textId="4E0004FC" w:rsidR="00FB40C0" w:rsidRDefault="00FB40C0" w:rsidP="00FB40C0">
            <w:r w:rsidRPr="00C306CA">
              <w:t>-0.5615</w:t>
            </w:r>
          </w:p>
        </w:tc>
        <w:tc>
          <w:tcPr>
            <w:tcW w:w="1127" w:type="dxa"/>
          </w:tcPr>
          <w:p w14:paraId="210E05AB" w14:textId="71CC0DA3" w:rsidR="00FB40C0" w:rsidRDefault="00FB40C0" w:rsidP="00FB40C0">
            <w:r w:rsidRPr="00C306CA">
              <w:t>-6.70401</w:t>
            </w:r>
          </w:p>
        </w:tc>
        <w:tc>
          <w:tcPr>
            <w:tcW w:w="1127" w:type="dxa"/>
          </w:tcPr>
          <w:p w14:paraId="31FC475D" w14:textId="3C341B1B" w:rsidR="00FB40C0" w:rsidRDefault="00FB40C0" w:rsidP="00FB40C0">
            <w:r w:rsidRPr="00C306CA">
              <w:t>-0.4689</w:t>
            </w:r>
          </w:p>
        </w:tc>
        <w:tc>
          <w:tcPr>
            <w:tcW w:w="1127" w:type="dxa"/>
          </w:tcPr>
          <w:p w14:paraId="364A973F" w14:textId="36009C12" w:rsidR="00FB40C0" w:rsidRDefault="00FB40C0" w:rsidP="00FB40C0">
            <w:r w:rsidRPr="00C306CA">
              <w:t>-7.37915</w:t>
            </w:r>
          </w:p>
        </w:tc>
        <w:tc>
          <w:tcPr>
            <w:tcW w:w="1127" w:type="dxa"/>
          </w:tcPr>
          <w:p w14:paraId="66992B45" w14:textId="50704065" w:rsidR="00FB40C0" w:rsidRDefault="00FB40C0" w:rsidP="00FB40C0">
            <w:r w:rsidRPr="00C306CA">
              <w:t>-0.5659</w:t>
            </w:r>
          </w:p>
        </w:tc>
      </w:tr>
      <w:tr w:rsidR="00FB40C0" w14:paraId="018B0C96" w14:textId="77777777" w:rsidTr="00FB40C0">
        <w:tc>
          <w:tcPr>
            <w:tcW w:w="1127" w:type="dxa"/>
          </w:tcPr>
          <w:p w14:paraId="1D0E19D3" w14:textId="7D634512" w:rsidR="00FB40C0" w:rsidRDefault="00FB40C0" w:rsidP="00FB40C0">
            <w:r w:rsidRPr="00C306CA">
              <w:t>-6.10351</w:t>
            </w:r>
          </w:p>
        </w:tc>
        <w:tc>
          <w:tcPr>
            <w:tcW w:w="1127" w:type="dxa"/>
          </w:tcPr>
          <w:p w14:paraId="4101773D" w14:textId="645DB055" w:rsidR="00FB40C0" w:rsidRDefault="00FB40C0" w:rsidP="00FB40C0">
            <w:r w:rsidRPr="00C306CA">
              <w:t>-0.4825</w:t>
            </w:r>
          </w:p>
        </w:tc>
        <w:tc>
          <w:tcPr>
            <w:tcW w:w="1127" w:type="dxa"/>
          </w:tcPr>
          <w:p w14:paraId="704832DA" w14:textId="7942A330" w:rsidR="00FB40C0" w:rsidRDefault="00FB40C0" w:rsidP="00FB40C0">
            <w:r w:rsidRPr="00C306CA">
              <w:t>-6.62403</w:t>
            </w:r>
          </w:p>
        </w:tc>
        <w:tc>
          <w:tcPr>
            <w:tcW w:w="1127" w:type="dxa"/>
          </w:tcPr>
          <w:p w14:paraId="1CD3D147" w14:textId="0C7B6160" w:rsidR="00FB40C0" w:rsidRDefault="00FB40C0" w:rsidP="00FB40C0">
            <w:r w:rsidRPr="00C306CA">
              <w:t>-0.561</w:t>
            </w:r>
          </w:p>
        </w:tc>
        <w:tc>
          <w:tcPr>
            <w:tcW w:w="1127" w:type="dxa"/>
          </w:tcPr>
          <w:p w14:paraId="051062D8" w14:textId="745359F1" w:rsidR="00FB40C0" w:rsidRDefault="00FB40C0" w:rsidP="00FB40C0">
            <w:r w:rsidRPr="00C306CA">
              <w:t>-6.73712</w:t>
            </w:r>
          </w:p>
        </w:tc>
        <w:tc>
          <w:tcPr>
            <w:tcW w:w="1127" w:type="dxa"/>
          </w:tcPr>
          <w:p w14:paraId="60ACA7F9" w14:textId="3CAE69FD" w:rsidR="00FB40C0" w:rsidRDefault="00FB40C0" w:rsidP="00FB40C0">
            <w:r w:rsidRPr="00C306CA">
              <w:t>-0.4684</w:t>
            </w:r>
          </w:p>
        </w:tc>
        <w:tc>
          <w:tcPr>
            <w:tcW w:w="1127" w:type="dxa"/>
          </w:tcPr>
          <w:p w14:paraId="5AB4DB70" w14:textId="0A24D712" w:rsidR="00FB40C0" w:rsidRDefault="00FB40C0" w:rsidP="00FB40C0">
            <w:r w:rsidRPr="00C306CA">
              <w:t>-7.38907</w:t>
            </w:r>
          </w:p>
        </w:tc>
        <w:tc>
          <w:tcPr>
            <w:tcW w:w="1127" w:type="dxa"/>
          </w:tcPr>
          <w:p w14:paraId="67534BAD" w14:textId="425B7DF1" w:rsidR="00FB40C0" w:rsidRDefault="00FB40C0" w:rsidP="00FB40C0">
            <w:r w:rsidRPr="00C306CA">
              <w:t>-0.5654</w:t>
            </w:r>
          </w:p>
        </w:tc>
      </w:tr>
      <w:tr w:rsidR="00FB40C0" w14:paraId="67BB31E3" w14:textId="77777777" w:rsidTr="00FB40C0">
        <w:tc>
          <w:tcPr>
            <w:tcW w:w="1127" w:type="dxa"/>
          </w:tcPr>
          <w:p w14:paraId="4E6E76B6" w14:textId="4AFB6D6D" w:rsidR="00FB40C0" w:rsidRDefault="00FB40C0" w:rsidP="00FB40C0">
            <w:r w:rsidRPr="00C306CA">
              <w:t>-6.1045</w:t>
            </w:r>
          </w:p>
        </w:tc>
        <w:tc>
          <w:tcPr>
            <w:tcW w:w="1127" w:type="dxa"/>
          </w:tcPr>
          <w:p w14:paraId="7ECD0200" w14:textId="2AA1D780" w:rsidR="00FB40C0" w:rsidRDefault="00FB40C0" w:rsidP="00FB40C0">
            <w:r w:rsidRPr="00C306CA">
              <w:t>-0.482</w:t>
            </w:r>
          </w:p>
        </w:tc>
        <w:tc>
          <w:tcPr>
            <w:tcW w:w="1127" w:type="dxa"/>
          </w:tcPr>
          <w:p w14:paraId="19D2B629" w14:textId="1DD5085E" w:rsidR="00FB40C0" w:rsidRDefault="00FB40C0" w:rsidP="00FB40C0">
            <w:r w:rsidRPr="00C306CA">
              <w:t>-6.6196</w:t>
            </w:r>
          </w:p>
        </w:tc>
        <w:tc>
          <w:tcPr>
            <w:tcW w:w="1127" w:type="dxa"/>
          </w:tcPr>
          <w:p w14:paraId="43A2F59F" w14:textId="10AEC0D6" w:rsidR="00FB40C0" w:rsidRDefault="00FB40C0" w:rsidP="00FB40C0">
            <w:r w:rsidRPr="00C306CA">
              <w:t>-0.5606</w:t>
            </w:r>
          </w:p>
        </w:tc>
        <w:tc>
          <w:tcPr>
            <w:tcW w:w="1127" w:type="dxa"/>
          </w:tcPr>
          <w:p w14:paraId="5DB5AD7A" w14:textId="1B289E8C" w:rsidR="00FB40C0" w:rsidRDefault="00FB40C0" w:rsidP="00FB40C0">
            <w:r w:rsidRPr="00C306CA">
              <w:t>-6.72294</w:t>
            </w:r>
          </w:p>
        </w:tc>
        <w:tc>
          <w:tcPr>
            <w:tcW w:w="1127" w:type="dxa"/>
          </w:tcPr>
          <w:p w14:paraId="1DCCFD8F" w14:textId="00571B4F" w:rsidR="00FB40C0" w:rsidRDefault="00FB40C0" w:rsidP="00FB40C0">
            <w:r w:rsidRPr="00C306CA">
              <w:t>-0.4679</w:t>
            </w:r>
          </w:p>
        </w:tc>
        <w:tc>
          <w:tcPr>
            <w:tcW w:w="1127" w:type="dxa"/>
          </w:tcPr>
          <w:p w14:paraId="5C28216D" w14:textId="28BF4CE3" w:rsidR="00FB40C0" w:rsidRDefault="00FB40C0" w:rsidP="00FB40C0">
            <w:r w:rsidRPr="00C306CA">
              <w:t>-7.38303</w:t>
            </w:r>
          </w:p>
        </w:tc>
        <w:tc>
          <w:tcPr>
            <w:tcW w:w="1127" w:type="dxa"/>
          </w:tcPr>
          <w:p w14:paraId="0A974192" w14:textId="4DF57A3B" w:rsidR="00FB40C0" w:rsidRDefault="00FB40C0" w:rsidP="00FB40C0">
            <w:r w:rsidRPr="00C306CA">
              <w:t>-0.5649</w:t>
            </w:r>
          </w:p>
        </w:tc>
      </w:tr>
      <w:tr w:rsidR="00FB40C0" w14:paraId="316FB470" w14:textId="77777777" w:rsidTr="00FB40C0">
        <w:tc>
          <w:tcPr>
            <w:tcW w:w="1127" w:type="dxa"/>
          </w:tcPr>
          <w:p w14:paraId="1375C5FB" w14:textId="5D5F0286" w:rsidR="00FB40C0" w:rsidRDefault="00FB40C0" w:rsidP="00FB40C0">
            <w:r w:rsidRPr="00C306CA">
              <w:t>-6.1124</w:t>
            </w:r>
          </w:p>
        </w:tc>
        <w:tc>
          <w:tcPr>
            <w:tcW w:w="1127" w:type="dxa"/>
          </w:tcPr>
          <w:p w14:paraId="2838F2F8" w14:textId="20F0A766" w:rsidR="00FB40C0" w:rsidRDefault="00FB40C0" w:rsidP="00FB40C0">
            <w:r w:rsidRPr="00C306CA">
              <w:t>-0.4815</w:t>
            </w:r>
          </w:p>
        </w:tc>
        <w:tc>
          <w:tcPr>
            <w:tcW w:w="1127" w:type="dxa"/>
          </w:tcPr>
          <w:p w14:paraId="2BCDE432" w14:textId="4B52A9EE" w:rsidR="00FB40C0" w:rsidRDefault="00FB40C0" w:rsidP="00FB40C0">
            <w:r w:rsidRPr="00C306CA">
              <w:t>-6.61951</w:t>
            </w:r>
          </w:p>
        </w:tc>
        <w:tc>
          <w:tcPr>
            <w:tcW w:w="1127" w:type="dxa"/>
          </w:tcPr>
          <w:p w14:paraId="14B80C50" w14:textId="3D4DD9F1" w:rsidR="00FB40C0" w:rsidRDefault="00FB40C0" w:rsidP="00FB40C0">
            <w:r w:rsidRPr="00C306CA">
              <w:t>-0.5601</w:t>
            </w:r>
          </w:p>
        </w:tc>
        <w:tc>
          <w:tcPr>
            <w:tcW w:w="1127" w:type="dxa"/>
          </w:tcPr>
          <w:p w14:paraId="73BD0ABD" w14:textId="6EAEBB27" w:rsidR="00FB40C0" w:rsidRDefault="00FB40C0" w:rsidP="00FB40C0">
            <w:r w:rsidRPr="00C306CA">
              <w:t>-6.73101</w:t>
            </w:r>
          </w:p>
        </w:tc>
        <w:tc>
          <w:tcPr>
            <w:tcW w:w="1127" w:type="dxa"/>
          </w:tcPr>
          <w:p w14:paraId="3651DEE9" w14:textId="404EC7BF" w:rsidR="00FB40C0" w:rsidRDefault="00FB40C0" w:rsidP="00FB40C0">
            <w:r w:rsidRPr="00C306CA">
              <w:t>-0.4674</w:t>
            </w:r>
          </w:p>
        </w:tc>
        <w:tc>
          <w:tcPr>
            <w:tcW w:w="1127" w:type="dxa"/>
          </w:tcPr>
          <w:p w14:paraId="7DE159FF" w14:textId="2951B88A" w:rsidR="00FB40C0" w:rsidRDefault="00FB40C0" w:rsidP="00FB40C0">
            <w:r w:rsidRPr="00C306CA">
              <w:t>-7.38885</w:t>
            </w:r>
          </w:p>
        </w:tc>
        <w:tc>
          <w:tcPr>
            <w:tcW w:w="1127" w:type="dxa"/>
          </w:tcPr>
          <w:p w14:paraId="4946852C" w14:textId="3F214AEB" w:rsidR="00FB40C0" w:rsidRDefault="00FB40C0" w:rsidP="00FB40C0">
            <w:r w:rsidRPr="00C306CA">
              <w:t>-0.5644</w:t>
            </w:r>
          </w:p>
        </w:tc>
      </w:tr>
      <w:tr w:rsidR="00FB40C0" w14:paraId="40D5626D" w14:textId="77777777" w:rsidTr="00FB40C0">
        <w:tc>
          <w:tcPr>
            <w:tcW w:w="1127" w:type="dxa"/>
          </w:tcPr>
          <w:p w14:paraId="256A0328" w14:textId="7B43E977" w:rsidR="00FB40C0" w:rsidRDefault="00FB40C0" w:rsidP="00FB40C0">
            <w:r w:rsidRPr="00C306CA">
              <w:t>-6.11942</w:t>
            </w:r>
          </w:p>
        </w:tc>
        <w:tc>
          <w:tcPr>
            <w:tcW w:w="1127" w:type="dxa"/>
          </w:tcPr>
          <w:p w14:paraId="6F07E088" w14:textId="77608119" w:rsidR="00FB40C0" w:rsidRDefault="00FB40C0" w:rsidP="00FB40C0">
            <w:r w:rsidRPr="00C306CA">
              <w:t>-0.481</w:t>
            </w:r>
          </w:p>
        </w:tc>
        <w:tc>
          <w:tcPr>
            <w:tcW w:w="1127" w:type="dxa"/>
          </w:tcPr>
          <w:p w14:paraId="1C3DBACB" w14:textId="4C459A7C" w:rsidR="00FB40C0" w:rsidRDefault="00FB40C0" w:rsidP="00FB40C0">
            <w:r w:rsidRPr="00C306CA">
              <w:t>-6.63058</w:t>
            </w:r>
          </w:p>
        </w:tc>
        <w:tc>
          <w:tcPr>
            <w:tcW w:w="1127" w:type="dxa"/>
          </w:tcPr>
          <w:p w14:paraId="0733BB1E" w14:textId="2544715F" w:rsidR="00FB40C0" w:rsidRDefault="00FB40C0" w:rsidP="00FB40C0">
            <w:r w:rsidRPr="00C306CA">
              <w:t>-0.5596</w:t>
            </w:r>
          </w:p>
        </w:tc>
        <w:tc>
          <w:tcPr>
            <w:tcW w:w="1127" w:type="dxa"/>
          </w:tcPr>
          <w:p w14:paraId="669E184E" w14:textId="4DBE19AF" w:rsidR="00FB40C0" w:rsidRDefault="00FB40C0" w:rsidP="00FB40C0">
            <w:r w:rsidRPr="00C306CA">
              <w:t>-6.72986</w:t>
            </w:r>
          </w:p>
        </w:tc>
        <w:tc>
          <w:tcPr>
            <w:tcW w:w="1127" w:type="dxa"/>
          </w:tcPr>
          <w:p w14:paraId="5A176132" w14:textId="10EC360E" w:rsidR="00FB40C0" w:rsidRDefault="00FB40C0" w:rsidP="00FB40C0">
            <w:r w:rsidRPr="00C306CA">
              <w:t>-0.4669</w:t>
            </w:r>
          </w:p>
        </w:tc>
        <w:tc>
          <w:tcPr>
            <w:tcW w:w="1127" w:type="dxa"/>
          </w:tcPr>
          <w:p w14:paraId="4DF8947A" w14:textId="50E264A4" w:rsidR="00FB40C0" w:rsidRDefault="00FB40C0" w:rsidP="00FB40C0">
            <w:r w:rsidRPr="00C306CA">
              <w:t>-7.38641</w:t>
            </w:r>
          </w:p>
        </w:tc>
        <w:tc>
          <w:tcPr>
            <w:tcW w:w="1127" w:type="dxa"/>
          </w:tcPr>
          <w:p w14:paraId="5464F9F1" w14:textId="183BD234" w:rsidR="00FB40C0" w:rsidRDefault="00FB40C0" w:rsidP="00FB40C0">
            <w:r w:rsidRPr="00C306CA">
              <w:t>-0.5639</w:t>
            </w:r>
          </w:p>
        </w:tc>
      </w:tr>
      <w:tr w:rsidR="00FB40C0" w14:paraId="24CD4626" w14:textId="77777777" w:rsidTr="00FB40C0">
        <w:tc>
          <w:tcPr>
            <w:tcW w:w="1127" w:type="dxa"/>
          </w:tcPr>
          <w:p w14:paraId="552DBB33" w14:textId="49FBDA93" w:rsidR="00FB40C0" w:rsidRDefault="00FB40C0" w:rsidP="00FB40C0">
            <w:r w:rsidRPr="00C306CA">
              <w:t>-6.12366</w:t>
            </w:r>
          </w:p>
        </w:tc>
        <w:tc>
          <w:tcPr>
            <w:tcW w:w="1127" w:type="dxa"/>
          </w:tcPr>
          <w:p w14:paraId="567377EE" w14:textId="5DFD1065" w:rsidR="00FB40C0" w:rsidRDefault="00FB40C0" w:rsidP="00FB40C0">
            <w:r w:rsidRPr="00C306CA">
              <w:t>-0.4806</w:t>
            </w:r>
          </w:p>
        </w:tc>
        <w:tc>
          <w:tcPr>
            <w:tcW w:w="1127" w:type="dxa"/>
          </w:tcPr>
          <w:p w14:paraId="26CCCE96" w14:textId="506AC81C" w:rsidR="00FB40C0" w:rsidRDefault="00FB40C0" w:rsidP="00FB40C0">
            <w:r w:rsidRPr="00C306CA">
              <w:t>-6.64088</w:t>
            </w:r>
          </w:p>
        </w:tc>
        <w:tc>
          <w:tcPr>
            <w:tcW w:w="1127" w:type="dxa"/>
          </w:tcPr>
          <w:p w14:paraId="1A1E2444" w14:textId="2B8BB6B6" w:rsidR="00FB40C0" w:rsidRDefault="00FB40C0" w:rsidP="00FB40C0">
            <w:r w:rsidRPr="00C306CA">
              <w:t>-0.5591</w:t>
            </w:r>
          </w:p>
        </w:tc>
        <w:tc>
          <w:tcPr>
            <w:tcW w:w="1127" w:type="dxa"/>
          </w:tcPr>
          <w:p w14:paraId="1161FB08" w14:textId="29ED241C" w:rsidR="00FB40C0" w:rsidRDefault="00FB40C0" w:rsidP="00FB40C0">
            <w:r w:rsidRPr="00C306CA">
              <w:t>-6.71591</w:t>
            </w:r>
          </w:p>
        </w:tc>
        <w:tc>
          <w:tcPr>
            <w:tcW w:w="1127" w:type="dxa"/>
          </w:tcPr>
          <w:p w14:paraId="76E80977" w14:textId="098EFE4C" w:rsidR="00FB40C0" w:rsidRDefault="00FB40C0" w:rsidP="00FB40C0">
            <w:r w:rsidRPr="00C306CA">
              <w:t>-0.4664</w:t>
            </w:r>
          </w:p>
        </w:tc>
        <w:tc>
          <w:tcPr>
            <w:tcW w:w="1127" w:type="dxa"/>
          </w:tcPr>
          <w:p w14:paraId="3EC016D6" w14:textId="4DBE5EF5" w:rsidR="00FB40C0" w:rsidRDefault="00FB40C0" w:rsidP="00FB40C0">
            <w:r w:rsidRPr="00C306CA">
              <w:t>-7.38992</w:t>
            </w:r>
          </w:p>
        </w:tc>
        <w:tc>
          <w:tcPr>
            <w:tcW w:w="1127" w:type="dxa"/>
          </w:tcPr>
          <w:p w14:paraId="6A38EC47" w14:textId="1B4DC36F" w:rsidR="00FB40C0" w:rsidRDefault="00FB40C0" w:rsidP="00FB40C0">
            <w:r w:rsidRPr="00C306CA">
              <w:t>-0.5634</w:t>
            </w:r>
          </w:p>
        </w:tc>
      </w:tr>
      <w:tr w:rsidR="00FB40C0" w14:paraId="2A640C53" w14:textId="77777777" w:rsidTr="00FB40C0">
        <w:tc>
          <w:tcPr>
            <w:tcW w:w="1127" w:type="dxa"/>
          </w:tcPr>
          <w:p w14:paraId="7208D7EC" w14:textId="114F386B" w:rsidR="00FB40C0" w:rsidRDefault="00FB40C0" w:rsidP="00FB40C0">
            <w:r w:rsidRPr="00C306CA">
              <w:t>-6.11601</w:t>
            </w:r>
          </w:p>
        </w:tc>
        <w:tc>
          <w:tcPr>
            <w:tcW w:w="1127" w:type="dxa"/>
          </w:tcPr>
          <w:p w14:paraId="58507ACF" w14:textId="2734121A" w:rsidR="00FB40C0" w:rsidRDefault="00FB40C0" w:rsidP="00FB40C0">
            <w:r w:rsidRPr="00C306CA">
              <w:t>-0.48</w:t>
            </w:r>
          </w:p>
        </w:tc>
        <w:tc>
          <w:tcPr>
            <w:tcW w:w="1127" w:type="dxa"/>
          </w:tcPr>
          <w:p w14:paraId="22843DA1" w14:textId="13A72FE3" w:rsidR="00FB40C0" w:rsidRDefault="00FB40C0" w:rsidP="00FB40C0">
            <w:r w:rsidRPr="00C306CA">
              <w:t>-6.61969</w:t>
            </w:r>
          </w:p>
        </w:tc>
        <w:tc>
          <w:tcPr>
            <w:tcW w:w="1127" w:type="dxa"/>
          </w:tcPr>
          <w:p w14:paraId="463D0894" w14:textId="0FE4D309" w:rsidR="00FB40C0" w:rsidRDefault="00FB40C0" w:rsidP="00FB40C0">
            <w:r w:rsidRPr="00C306CA">
              <w:t>-0.5586</w:t>
            </w:r>
          </w:p>
        </w:tc>
        <w:tc>
          <w:tcPr>
            <w:tcW w:w="1127" w:type="dxa"/>
          </w:tcPr>
          <w:p w14:paraId="2E7EED5C" w14:textId="5880C341" w:rsidR="00FB40C0" w:rsidRDefault="00FB40C0" w:rsidP="00FB40C0">
            <w:r w:rsidRPr="00C306CA">
              <w:t>-6.68832</w:t>
            </w:r>
          </w:p>
        </w:tc>
        <w:tc>
          <w:tcPr>
            <w:tcW w:w="1127" w:type="dxa"/>
          </w:tcPr>
          <w:p w14:paraId="5664A2DC" w14:textId="5ECF7D49" w:rsidR="00FB40C0" w:rsidRDefault="00FB40C0" w:rsidP="00FB40C0">
            <w:r w:rsidRPr="00C306CA">
              <w:t>-0.4659</w:t>
            </w:r>
          </w:p>
        </w:tc>
        <w:tc>
          <w:tcPr>
            <w:tcW w:w="1127" w:type="dxa"/>
          </w:tcPr>
          <w:p w14:paraId="6DC8B3DA" w14:textId="59065034" w:rsidR="00FB40C0" w:rsidRDefault="00FB40C0" w:rsidP="00FB40C0">
            <w:r w:rsidRPr="00C306CA">
              <w:t>-7.3844</w:t>
            </w:r>
          </w:p>
        </w:tc>
        <w:tc>
          <w:tcPr>
            <w:tcW w:w="1127" w:type="dxa"/>
          </w:tcPr>
          <w:p w14:paraId="47A89B8B" w14:textId="623FD04D" w:rsidR="00FB40C0" w:rsidRDefault="00FB40C0" w:rsidP="00FB40C0">
            <w:r w:rsidRPr="00C306CA">
              <w:t>-0.5629</w:t>
            </w:r>
          </w:p>
        </w:tc>
      </w:tr>
      <w:tr w:rsidR="00FB40C0" w14:paraId="4C45D6C0" w14:textId="77777777" w:rsidTr="00FB40C0">
        <w:tc>
          <w:tcPr>
            <w:tcW w:w="1127" w:type="dxa"/>
          </w:tcPr>
          <w:p w14:paraId="5B39840C" w14:textId="45270C03" w:rsidR="00FB40C0" w:rsidRDefault="00FB40C0" w:rsidP="00FB40C0">
            <w:r w:rsidRPr="00C306CA">
              <w:t>-6.11556</w:t>
            </w:r>
          </w:p>
        </w:tc>
        <w:tc>
          <w:tcPr>
            <w:tcW w:w="1127" w:type="dxa"/>
          </w:tcPr>
          <w:p w14:paraId="488BAD88" w14:textId="0604BA77" w:rsidR="00FB40C0" w:rsidRDefault="00FB40C0" w:rsidP="00FB40C0">
            <w:r w:rsidRPr="00C306CA">
              <w:t>-0.4795</w:t>
            </w:r>
          </w:p>
        </w:tc>
        <w:tc>
          <w:tcPr>
            <w:tcW w:w="1127" w:type="dxa"/>
          </w:tcPr>
          <w:p w14:paraId="318D06D6" w14:textId="7E7225DE" w:rsidR="00FB40C0" w:rsidRDefault="00FB40C0" w:rsidP="00FB40C0">
            <w:r w:rsidRPr="00C306CA">
              <w:t>-6.61303</w:t>
            </w:r>
          </w:p>
        </w:tc>
        <w:tc>
          <w:tcPr>
            <w:tcW w:w="1127" w:type="dxa"/>
          </w:tcPr>
          <w:p w14:paraId="0A4BFDB6" w14:textId="7C23B027" w:rsidR="00FB40C0" w:rsidRDefault="00FB40C0" w:rsidP="00FB40C0">
            <w:r w:rsidRPr="00C306CA">
              <w:t>-0.5581</w:t>
            </w:r>
          </w:p>
        </w:tc>
        <w:tc>
          <w:tcPr>
            <w:tcW w:w="1127" w:type="dxa"/>
          </w:tcPr>
          <w:p w14:paraId="2050EAEA" w14:textId="0029C7C6" w:rsidR="00FB40C0" w:rsidRDefault="00FB40C0" w:rsidP="00FB40C0">
            <w:r w:rsidRPr="00C306CA">
              <w:t>-6.73129</w:t>
            </w:r>
          </w:p>
        </w:tc>
        <w:tc>
          <w:tcPr>
            <w:tcW w:w="1127" w:type="dxa"/>
          </w:tcPr>
          <w:p w14:paraId="5B50C489" w14:textId="5DE1B74B" w:rsidR="00FB40C0" w:rsidRDefault="00FB40C0" w:rsidP="00FB40C0">
            <w:r w:rsidRPr="00C306CA">
              <w:t>-0.4654</w:t>
            </w:r>
          </w:p>
        </w:tc>
        <w:tc>
          <w:tcPr>
            <w:tcW w:w="1127" w:type="dxa"/>
          </w:tcPr>
          <w:p w14:paraId="44909815" w14:textId="37419336" w:rsidR="00FB40C0" w:rsidRDefault="00FB40C0" w:rsidP="00FB40C0">
            <w:r w:rsidRPr="00C306CA">
              <w:t>-7.36692</w:t>
            </w:r>
          </w:p>
        </w:tc>
        <w:tc>
          <w:tcPr>
            <w:tcW w:w="1127" w:type="dxa"/>
          </w:tcPr>
          <w:p w14:paraId="7A272F13" w14:textId="69B9541C" w:rsidR="00FB40C0" w:rsidRDefault="00FB40C0" w:rsidP="00FB40C0">
            <w:r w:rsidRPr="00C306CA">
              <w:t>-0.5624</w:t>
            </w:r>
          </w:p>
        </w:tc>
      </w:tr>
      <w:tr w:rsidR="00FB40C0" w14:paraId="6666FC49" w14:textId="77777777" w:rsidTr="00FB40C0">
        <w:tc>
          <w:tcPr>
            <w:tcW w:w="1127" w:type="dxa"/>
          </w:tcPr>
          <w:p w14:paraId="2E4C5E7D" w14:textId="05DC99AE" w:rsidR="00FB40C0" w:rsidRDefault="00FB40C0" w:rsidP="00FB40C0">
            <w:r w:rsidRPr="00C306CA">
              <w:t>-6.11409</w:t>
            </w:r>
          </w:p>
        </w:tc>
        <w:tc>
          <w:tcPr>
            <w:tcW w:w="1127" w:type="dxa"/>
          </w:tcPr>
          <w:p w14:paraId="42D1B9FA" w14:textId="7B006413" w:rsidR="00FB40C0" w:rsidRDefault="00FB40C0" w:rsidP="00FB40C0">
            <w:r w:rsidRPr="00C306CA">
              <w:t>-0.4791</w:t>
            </w:r>
          </w:p>
        </w:tc>
        <w:tc>
          <w:tcPr>
            <w:tcW w:w="1127" w:type="dxa"/>
          </w:tcPr>
          <w:p w14:paraId="02D87A20" w14:textId="590C3220" w:rsidR="00FB40C0" w:rsidRDefault="00FB40C0" w:rsidP="00FB40C0">
            <w:r w:rsidRPr="00C306CA">
              <w:t>-6.62748</w:t>
            </w:r>
          </w:p>
        </w:tc>
        <w:tc>
          <w:tcPr>
            <w:tcW w:w="1127" w:type="dxa"/>
          </w:tcPr>
          <w:p w14:paraId="45D1C9FC" w14:textId="43EBCDF7" w:rsidR="00FB40C0" w:rsidRDefault="00FB40C0" w:rsidP="00FB40C0">
            <w:r w:rsidRPr="00C306CA">
              <w:t>-0.5576</w:t>
            </w:r>
          </w:p>
        </w:tc>
        <w:tc>
          <w:tcPr>
            <w:tcW w:w="1127" w:type="dxa"/>
          </w:tcPr>
          <w:p w14:paraId="1C3E9068" w14:textId="48495C7D" w:rsidR="00FB40C0" w:rsidRDefault="00FB40C0" w:rsidP="00FB40C0">
            <w:r w:rsidRPr="00C306CA">
              <w:t>-6.73093</w:t>
            </w:r>
          </w:p>
        </w:tc>
        <w:tc>
          <w:tcPr>
            <w:tcW w:w="1127" w:type="dxa"/>
          </w:tcPr>
          <w:p w14:paraId="2736B7AE" w14:textId="416E067F" w:rsidR="00FB40C0" w:rsidRDefault="00FB40C0" w:rsidP="00FB40C0">
            <w:r w:rsidRPr="00C306CA">
              <w:t>-0.4644</w:t>
            </w:r>
          </w:p>
        </w:tc>
        <w:tc>
          <w:tcPr>
            <w:tcW w:w="1127" w:type="dxa"/>
          </w:tcPr>
          <w:p w14:paraId="79315624" w14:textId="34FBFCDF" w:rsidR="00FB40C0" w:rsidRDefault="00FB40C0" w:rsidP="00FB40C0">
            <w:r w:rsidRPr="00C306CA">
              <w:t>-7.3645</w:t>
            </w:r>
          </w:p>
        </w:tc>
        <w:tc>
          <w:tcPr>
            <w:tcW w:w="1127" w:type="dxa"/>
          </w:tcPr>
          <w:p w14:paraId="74C28B4D" w14:textId="4220BC78" w:rsidR="00FB40C0" w:rsidRDefault="00FB40C0" w:rsidP="00FB40C0">
            <w:r w:rsidRPr="00C306CA">
              <w:t>-0.5619</w:t>
            </w:r>
          </w:p>
        </w:tc>
      </w:tr>
      <w:tr w:rsidR="00FB40C0" w14:paraId="70A54E94" w14:textId="77777777" w:rsidTr="00FB40C0">
        <w:tc>
          <w:tcPr>
            <w:tcW w:w="1127" w:type="dxa"/>
          </w:tcPr>
          <w:p w14:paraId="17E96B57" w14:textId="7CEB300A" w:rsidR="00FB40C0" w:rsidRDefault="00FB40C0" w:rsidP="00FB40C0">
            <w:r w:rsidRPr="00C306CA">
              <w:t>-6.11873</w:t>
            </w:r>
          </w:p>
        </w:tc>
        <w:tc>
          <w:tcPr>
            <w:tcW w:w="1127" w:type="dxa"/>
          </w:tcPr>
          <w:p w14:paraId="70C7B4E1" w14:textId="659EF7C7" w:rsidR="00FB40C0" w:rsidRDefault="00FB40C0" w:rsidP="00FB40C0">
            <w:r w:rsidRPr="00C306CA">
              <w:t>-0.4785</w:t>
            </w:r>
          </w:p>
        </w:tc>
        <w:tc>
          <w:tcPr>
            <w:tcW w:w="1127" w:type="dxa"/>
          </w:tcPr>
          <w:p w14:paraId="3873187F" w14:textId="1E9468C8" w:rsidR="00FB40C0" w:rsidRDefault="00FB40C0" w:rsidP="00FB40C0">
            <w:r w:rsidRPr="00C306CA">
              <w:t>-6.63115</w:t>
            </w:r>
          </w:p>
        </w:tc>
        <w:tc>
          <w:tcPr>
            <w:tcW w:w="1127" w:type="dxa"/>
          </w:tcPr>
          <w:p w14:paraId="327F843F" w14:textId="3E84922E" w:rsidR="00FB40C0" w:rsidRDefault="00FB40C0" w:rsidP="00FB40C0">
            <w:r w:rsidRPr="00C306CA">
              <w:t>-0.5571</w:t>
            </w:r>
          </w:p>
        </w:tc>
        <w:tc>
          <w:tcPr>
            <w:tcW w:w="1127" w:type="dxa"/>
          </w:tcPr>
          <w:p w14:paraId="610142FF" w14:textId="7EE8BA29" w:rsidR="00FB40C0" w:rsidRDefault="00FB40C0" w:rsidP="00FB40C0">
            <w:r w:rsidRPr="00C306CA">
              <w:t>-6.72533</w:t>
            </w:r>
          </w:p>
        </w:tc>
        <w:tc>
          <w:tcPr>
            <w:tcW w:w="1127" w:type="dxa"/>
          </w:tcPr>
          <w:p w14:paraId="08740FE0" w14:textId="413AB3BA" w:rsidR="00FB40C0" w:rsidRDefault="00FB40C0" w:rsidP="00FB40C0">
            <w:r w:rsidRPr="00C306CA">
              <w:t>-0.4639</w:t>
            </w:r>
          </w:p>
        </w:tc>
        <w:tc>
          <w:tcPr>
            <w:tcW w:w="1127" w:type="dxa"/>
          </w:tcPr>
          <w:p w14:paraId="6791B2AE" w14:textId="040DB1BA" w:rsidR="00FB40C0" w:rsidRDefault="00FB40C0" w:rsidP="00FB40C0">
            <w:r w:rsidRPr="00C306CA">
              <w:t>-7.36824</w:t>
            </w:r>
          </w:p>
        </w:tc>
        <w:tc>
          <w:tcPr>
            <w:tcW w:w="1127" w:type="dxa"/>
          </w:tcPr>
          <w:p w14:paraId="5B80A0CA" w14:textId="1C67E72B" w:rsidR="00FB40C0" w:rsidRDefault="00FB40C0" w:rsidP="00FB40C0">
            <w:r w:rsidRPr="00C306CA">
              <w:t>-0.5614</w:t>
            </w:r>
          </w:p>
        </w:tc>
      </w:tr>
      <w:tr w:rsidR="00FB40C0" w14:paraId="0FE3DFC9" w14:textId="77777777" w:rsidTr="00FB40C0">
        <w:tc>
          <w:tcPr>
            <w:tcW w:w="1127" w:type="dxa"/>
          </w:tcPr>
          <w:p w14:paraId="10C484DF" w14:textId="591C11BE" w:rsidR="00FB40C0" w:rsidRDefault="00FB40C0" w:rsidP="00FB40C0">
            <w:r w:rsidRPr="00C306CA">
              <w:t>-6.11364</w:t>
            </w:r>
          </w:p>
        </w:tc>
        <w:tc>
          <w:tcPr>
            <w:tcW w:w="1127" w:type="dxa"/>
          </w:tcPr>
          <w:p w14:paraId="5E2A1149" w14:textId="24E19DE9" w:rsidR="00FB40C0" w:rsidRDefault="00FB40C0" w:rsidP="00FB40C0">
            <w:r w:rsidRPr="00C306CA">
              <w:t>-0.478</w:t>
            </w:r>
          </w:p>
        </w:tc>
        <w:tc>
          <w:tcPr>
            <w:tcW w:w="1127" w:type="dxa"/>
          </w:tcPr>
          <w:p w14:paraId="0EE61928" w14:textId="7E73BF18" w:rsidR="00FB40C0" w:rsidRDefault="00FB40C0" w:rsidP="00FB40C0">
            <w:r w:rsidRPr="00C306CA">
              <w:t>-6.62311</w:t>
            </w:r>
          </w:p>
        </w:tc>
        <w:tc>
          <w:tcPr>
            <w:tcW w:w="1127" w:type="dxa"/>
          </w:tcPr>
          <w:p w14:paraId="2C5FBBC5" w14:textId="3976F88D" w:rsidR="00FB40C0" w:rsidRDefault="00FB40C0" w:rsidP="00FB40C0">
            <w:r w:rsidRPr="00C306CA">
              <w:t>-0.5566</w:t>
            </w:r>
          </w:p>
        </w:tc>
        <w:tc>
          <w:tcPr>
            <w:tcW w:w="1127" w:type="dxa"/>
          </w:tcPr>
          <w:p w14:paraId="6FB33CCB" w14:textId="242A0461" w:rsidR="00FB40C0" w:rsidRDefault="00FB40C0" w:rsidP="00FB40C0">
            <w:r w:rsidRPr="00C306CA">
              <w:t>-6.72231</w:t>
            </w:r>
          </w:p>
        </w:tc>
        <w:tc>
          <w:tcPr>
            <w:tcW w:w="1127" w:type="dxa"/>
          </w:tcPr>
          <w:p w14:paraId="4A303BD8" w14:textId="7AF6B7D4" w:rsidR="00FB40C0" w:rsidRDefault="00FB40C0" w:rsidP="00FB40C0">
            <w:r w:rsidRPr="00C306CA">
              <w:t>-0.4634</w:t>
            </w:r>
          </w:p>
        </w:tc>
        <w:tc>
          <w:tcPr>
            <w:tcW w:w="1127" w:type="dxa"/>
          </w:tcPr>
          <w:p w14:paraId="3774B04D" w14:textId="65F741DD" w:rsidR="00FB40C0" w:rsidRDefault="00FB40C0" w:rsidP="00FB40C0">
            <w:r w:rsidRPr="00C306CA">
              <w:t>-7.36936</w:t>
            </w:r>
          </w:p>
        </w:tc>
        <w:tc>
          <w:tcPr>
            <w:tcW w:w="1127" w:type="dxa"/>
          </w:tcPr>
          <w:p w14:paraId="129C43DB" w14:textId="59A6B33E" w:rsidR="00FB40C0" w:rsidRDefault="00FB40C0" w:rsidP="00FB40C0">
            <w:r w:rsidRPr="00C306CA">
              <w:t>-0.5609</w:t>
            </w:r>
          </w:p>
        </w:tc>
      </w:tr>
      <w:tr w:rsidR="00FB40C0" w14:paraId="38170CD7" w14:textId="77777777" w:rsidTr="00FB40C0">
        <w:tc>
          <w:tcPr>
            <w:tcW w:w="1127" w:type="dxa"/>
          </w:tcPr>
          <w:p w14:paraId="340CD07A" w14:textId="6B374A4E" w:rsidR="00FB40C0" w:rsidRDefault="00FB40C0" w:rsidP="00FB40C0">
            <w:r w:rsidRPr="00C306CA">
              <w:t>-6.1159</w:t>
            </w:r>
          </w:p>
        </w:tc>
        <w:tc>
          <w:tcPr>
            <w:tcW w:w="1127" w:type="dxa"/>
          </w:tcPr>
          <w:p w14:paraId="6AA6A379" w14:textId="432A8B0C" w:rsidR="00FB40C0" w:rsidRDefault="00FB40C0" w:rsidP="00FB40C0">
            <w:r w:rsidRPr="00C306CA">
              <w:t>-0.4775</w:t>
            </w:r>
          </w:p>
        </w:tc>
        <w:tc>
          <w:tcPr>
            <w:tcW w:w="1127" w:type="dxa"/>
          </w:tcPr>
          <w:p w14:paraId="15DA39EB" w14:textId="522516D0" w:rsidR="00FB40C0" w:rsidRDefault="00FB40C0" w:rsidP="00FB40C0">
            <w:r w:rsidRPr="00C306CA">
              <w:t>-6.60603</w:t>
            </w:r>
          </w:p>
        </w:tc>
        <w:tc>
          <w:tcPr>
            <w:tcW w:w="1127" w:type="dxa"/>
          </w:tcPr>
          <w:p w14:paraId="6FECA17E" w14:textId="73E90007" w:rsidR="00FB40C0" w:rsidRDefault="00FB40C0" w:rsidP="00FB40C0">
            <w:r w:rsidRPr="00C306CA">
              <w:t>-0.5561</w:t>
            </w:r>
          </w:p>
        </w:tc>
        <w:tc>
          <w:tcPr>
            <w:tcW w:w="1127" w:type="dxa"/>
          </w:tcPr>
          <w:p w14:paraId="63FC56A8" w14:textId="4CB2FDE9" w:rsidR="00FB40C0" w:rsidRDefault="00FB40C0" w:rsidP="00FB40C0">
            <w:r w:rsidRPr="00C306CA">
              <w:t>-6.69563</w:t>
            </w:r>
          </w:p>
        </w:tc>
        <w:tc>
          <w:tcPr>
            <w:tcW w:w="1127" w:type="dxa"/>
          </w:tcPr>
          <w:p w14:paraId="62955CD8" w14:textId="09C3A6BE" w:rsidR="00FB40C0" w:rsidRDefault="00FB40C0" w:rsidP="00FB40C0">
            <w:r w:rsidRPr="00C306CA">
              <w:t>-0.4629</w:t>
            </w:r>
          </w:p>
        </w:tc>
        <w:tc>
          <w:tcPr>
            <w:tcW w:w="1127" w:type="dxa"/>
          </w:tcPr>
          <w:p w14:paraId="1717C74D" w14:textId="31E08B5C" w:rsidR="00FB40C0" w:rsidRDefault="00FB40C0" w:rsidP="00FB40C0">
            <w:r w:rsidRPr="00C306CA">
              <w:t>-7.37325</w:t>
            </w:r>
          </w:p>
        </w:tc>
        <w:tc>
          <w:tcPr>
            <w:tcW w:w="1127" w:type="dxa"/>
          </w:tcPr>
          <w:p w14:paraId="06459FFB" w14:textId="0E4F1514" w:rsidR="00FB40C0" w:rsidRDefault="00FB40C0" w:rsidP="00FB40C0">
            <w:r w:rsidRPr="00C306CA">
              <w:t>-0.5604</w:t>
            </w:r>
          </w:p>
        </w:tc>
      </w:tr>
      <w:tr w:rsidR="00FB40C0" w14:paraId="413CE723" w14:textId="77777777" w:rsidTr="00FB40C0">
        <w:tc>
          <w:tcPr>
            <w:tcW w:w="1127" w:type="dxa"/>
          </w:tcPr>
          <w:p w14:paraId="675477D5" w14:textId="0AE84CC7" w:rsidR="00FB40C0" w:rsidRDefault="00FB40C0" w:rsidP="00FB40C0">
            <w:r w:rsidRPr="00C306CA">
              <w:t>-6.11251</w:t>
            </w:r>
          </w:p>
        </w:tc>
        <w:tc>
          <w:tcPr>
            <w:tcW w:w="1127" w:type="dxa"/>
          </w:tcPr>
          <w:p w14:paraId="2E861D84" w14:textId="0CD61DBA" w:rsidR="00FB40C0" w:rsidRDefault="00FB40C0" w:rsidP="00FB40C0">
            <w:r w:rsidRPr="00C306CA">
              <w:t>-0.477</w:t>
            </w:r>
          </w:p>
        </w:tc>
        <w:tc>
          <w:tcPr>
            <w:tcW w:w="1127" w:type="dxa"/>
          </w:tcPr>
          <w:p w14:paraId="6A272372" w14:textId="0D3F1B3A" w:rsidR="00FB40C0" w:rsidRDefault="00FB40C0" w:rsidP="00FB40C0">
            <w:r w:rsidRPr="00C306CA">
              <w:t>-6.58839</w:t>
            </w:r>
          </w:p>
        </w:tc>
        <w:tc>
          <w:tcPr>
            <w:tcW w:w="1127" w:type="dxa"/>
          </w:tcPr>
          <w:p w14:paraId="7A87CC17" w14:textId="49042B74" w:rsidR="00FB40C0" w:rsidRDefault="00FB40C0" w:rsidP="00FB40C0">
            <w:r w:rsidRPr="00C306CA">
              <w:t>-0.5556</w:t>
            </w:r>
          </w:p>
        </w:tc>
        <w:tc>
          <w:tcPr>
            <w:tcW w:w="1127" w:type="dxa"/>
          </w:tcPr>
          <w:p w14:paraId="46AD7BFA" w14:textId="4003E180" w:rsidR="00FB40C0" w:rsidRDefault="00FB40C0" w:rsidP="00FB40C0">
            <w:r w:rsidRPr="00C306CA">
              <w:t>-6.69372</w:t>
            </w:r>
          </w:p>
        </w:tc>
        <w:tc>
          <w:tcPr>
            <w:tcW w:w="1127" w:type="dxa"/>
          </w:tcPr>
          <w:p w14:paraId="0879F5C6" w14:textId="6FEEB59A" w:rsidR="00FB40C0" w:rsidRDefault="00FB40C0" w:rsidP="00FB40C0">
            <w:r w:rsidRPr="00C306CA">
              <w:t>-0.4624</w:t>
            </w:r>
          </w:p>
        </w:tc>
        <w:tc>
          <w:tcPr>
            <w:tcW w:w="1127" w:type="dxa"/>
          </w:tcPr>
          <w:p w14:paraId="49D65923" w14:textId="33B9C770" w:rsidR="00FB40C0" w:rsidRDefault="00FB40C0" w:rsidP="00FB40C0">
            <w:r w:rsidRPr="00C306CA">
              <w:t>-7.36794</w:t>
            </w:r>
          </w:p>
        </w:tc>
        <w:tc>
          <w:tcPr>
            <w:tcW w:w="1127" w:type="dxa"/>
          </w:tcPr>
          <w:p w14:paraId="3F267400" w14:textId="7924DC24" w:rsidR="00FB40C0" w:rsidRDefault="00FB40C0" w:rsidP="00FB40C0">
            <w:r w:rsidRPr="00C306CA">
              <w:t>-0.5599</w:t>
            </w:r>
          </w:p>
        </w:tc>
      </w:tr>
      <w:tr w:rsidR="00FB40C0" w14:paraId="5380BE63" w14:textId="77777777" w:rsidTr="00FB40C0">
        <w:tc>
          <w:tcPr>
            <w:tcW w:w="1127" w:type="dxa"/>
          </w:tcPr>
          <w:p w14:paraId="587BF9F6" w14:textId="161E43B9" w:rsidR="00FB40C0" w:rsidRDefault="00FB40C0" w:rsidP="00FB40C0">
            <w:r w:rsidRPr="00C306CA">
              <w:t>-6.11005</w:t>
            </w:r>
          </w:p>
        </w:tc>
        <w:tc>
          <w:tcPr>
            <w:tcW w:w="1127" w:type="dxa"/>
          </w:tcPr>
          <w:p w14:paraId="273140D0" w14:textId="2218C063" w:rsidR="00FB40C0" w:rsidRDefault="00FB40C0" w:rsidP="00FB40C0">
            <w:r w:rsidRPr="00C306CA">
              <w:t>-0.4765</w:t>
            </w:r>
          </w:p>
        </w:tc>
        <w:tc>
          <w:tcPr>
            <w:tcW w:w="1127" w:type="dxa"/>
          </w:tcPr>
          <w:p w14:paraId="27903B5D" w14:textId="2A9967F0" w:rsidR="00FB40C0" w:rsidRDefault="00FB40C0" w:rsidP="00FB40C0">
            <w:r w:rsidRPr="00C306CA">
              <w:t>-6.6071</w:t>
            </w:r>
          </w:p>
        </w:tc>
        <w:tc>
          <w:tcPr>
            <w:tcW w:w="1127" w:type="dxa"/>
          </w:tcPr>
          <w:p w14:paraId="6342236B" w14:textId="5A353116" w:rsidR="00FB40C0" w:rsidRDefault="00FB40C0" w:rsidP="00FB40C0">
            <w:r w:rsidRPr="00C306CA">
              <w:t>-0.5551</w:t>
            </w:r>
          </w:p>
        </w:tc>
        <w:tc>
          <w:tcPr>
            <w:tcW w:w="1127" w:type="dxa"/>
          </w:tcPr>
          <w:p w14:paraId="7B55A865" w14:textId="45A8FD19" w:rsidR="00FB40C0" w:rsidRDefault="00FB40C0" w:rsidP="00FB40C0">
            <w:r w:rsidRPr="00C306CA">
              <w:t>-6.70093</w:t>
            </w:r>
          </w:p>
        </w:tc>
        <w:tc>
          <w:tcPr>
            <w:tcW w:w="1127" w:type="dxa"/>
          </w:tcPr>
          <w:p w14:paraId="202A1372" w14:textId="7F027554" w:rsidR="00FB40C0" w:rsidRDefault="00FB40C0" w:rsidP="00FB40C0">
            <w:r w:rsidRPr="00C306CA">
              <w:t>-0.4619</w:t>
            </w:r>
          </w:p>
        </w:tc>
        <w:tc>
          <w:tcPr>
            <w:tcW w:w="1127" w:type="dxa"/>
          </w:tcPr>
          <w:p w14:paraId="0938AD7F" w14:textId="1C5C2223" w:rsidR="00FB40C0" w:rsidRDefault="00FB40C0" w:rsidP="00FB40C0">
            <w:r w:rsidRPr="00C306CA">
              <w:t>-7.37408</w:t>
            </w:r>
          </w:p>
        </w:tc>
        <w:tc>
          <w:tcPr>
            <w:tcW w:w="1127" w:type="dxa"/>
          </w:tcPr>
          <w:p w14:paraId="5E6493A3" w14:textId="15964DB1" w:rsidR="00FB40C0" w:rsidRDefault="00FB40C0" w:rsidP="00FB40C0">
            <w:r w:rsidRPr="00C306CA">
              <w:t>-0.5594</w:t>
            </w:r>
          </w:p>
        </w:tc>
      </w:tr>
      <w:tr w:rsidR="00FB40C0" w14:paraId="1EFF1E56" w14:textId="77777777" w:rsidTr="00FB40C0">
        <w:tc>
          <w:tcPr>
            <w:tcW w:w="1127" w:type="dxa"/>
          </w:tcPr>
          <w:p w14:paraId="0D14C491" w14:textId="422F42E3" w:rsidR="00FB40C0" w:rsidRDefault="00FB40C0" w:rsidP="00FB40C0">
            <w:r w:rsidRPr="00C306CA">
              <w:t>-6.10916</w:t>
            </w:r>
          </w:p>
        </w:tc>
        <w:tc>
          <w:tcPr>
            <w:tcW w:w="1127" w:type="dxa"/>
          </w:tcPr>
          <w:p w14:paraId="70C5B807" w14:textId="2A25D229" w:rsidR="00FB40C0" w:rsidRDefault="00FB40C0" w:rsidP="00FB40C0">
            <w:r w:rsidRPr="00C306CA">
              <w:t>-0.476</w:t>
            </w:r>
          </w:p>
        </w:tc>
        <w:tc>
          <w:tcPr>
            <w:tcW w:w="1127" w:type="dxa"/>
          </w:tcPr>
          <w:p w14:paraId="6C31DE13" w14:textId="07FC449E" w:rsidR="00FB40C0" w:rsidRDefault="00FB40C0" w:rsidP="00FB40C0">
            <w:r w:rsidRPr="00C306CA">
              <w:t>-6.61658</w:t>
            </w:r>
          </w:p>
        </w:tc>
        <w:tc>
          <w:tcPr>
            <w:tcW w:w="1127" w:type="dxa"/>
          </w:tcPr>
          <w:p w14:paraId="502170B8" w14:textId="73E10D14" w:rsidR="00FB40C0" w:rsidRDefault="00FB40C0" w:rsidP="00FB40C0">
            <w:r w:rsidRPr="00C306CA">
              <w:t>-0.5546</w:t>
            </w:r>
          </w:p>
        </w:tc>
        <w:tc>
          <w:tcPr>
            <w:tcW w:w="1127" w:type="dxa"/>
          </w:tcPr>
          <w:p w14:paraId="2DEE1963" w14:textId="1BBFB480" w:rsidR="00FB40C0" w:rsidRDefault="00FB40C0" w:rsidP="00FB40C0">
            <w:r w:rsidRPr="00C306CA">
              <w:t>-6.70026</w:t>
            </w:r>
          </w:p>
        </w:tc>
        <w:tc>
          <w:tcPr>
            <w:tcW w:w="1127" w:type="dxa"/>
          </w:tcPr>
          <w:p w14:paraId="2250BCF0" w14:textId="247C4C46" w:rsidR="00FB40C0" w:rsidRDefault="00FB40C0" w:rsidP="00FB40C0">
            <w:r w:rsidRPr="00C306CA">
              <w:t>-0.4609</w:t>
            </w:r>
          </w:p>
        </w:tc>
        <w:tc>
          <w:tcPr>
            <w:tcW w:w="1127" w:type="dxa"/>
          </w:tcPr>
          <w:p w14:paraId="0E6D1217" w14:textId="4F86CEA1" w:rsidR="00FB40C0" w:rsidRDefault="00FB40C0" w:rsidP="00FB40C0">
            <w:r w:rsidRPr="00C306CA">
              <w:t>-7.36875</w:t>
            </w:r>
          </w:p>
        </w:tc>
        <w:tc>
          <w:tcPr>
            <w:tcW w:w="1127" w:type="dxa"/>
          </w:tcPr>
          <w:p w14:paraId="095BBA1A" w14:textId="01B1CEFC" w:rsidR="00FB40C0" w:rsidRDefault="00FB40C0" w:rsidP="00FB40C0">
            <w:r w:rsidRPr="00C306CA">
              <w:t>-0.5589</w:t>
            </w:r>
          </w:p>
        </w:tc>
      </w:tr>
      <w:tr w:rsidR="00FB40C0" w14:paraId="5F183A0A" w14:textId="77777777" w:rsidTr="00FB40C0">
        <w:tc>
          <w:tcPr>
            <w:tcW w:w="1127" w:type="dxa"/>
          </w:tcPr>
          <w:p w14:paraId="3C3B8722" w14:textId="1D5E3A85" w:rsidR="00FB40C0" w:rsidRDefault="00FB40C0" w:rsidP="00FB40C0">
            <w:r w:rsidRPr="00C306CA">
              <w:t>-6.11353</w:t>
            </w:r>
          </w:p>
        </w:tc>
        <w:tc>
          <w:tcPr>
            <w:tcW w:w="1127" w:type="dxa"/>
          </w:tcPr>
          <w:p w14:paraId="52BBFE8A" w14:textId="42F7B0CC" w:rsidR="00FB40C0" w:rsidRDefault="00FB40C0" w:rsidP="00FB40C0">
            <w:r w:rsidRPr="00C306CA">
              <w:t>-0.4755</w:t>
            </w:r>
          </w:p>
        </w:tc>
        <w:tc>
          <w:tcPr>
            <w:tcW w:w="1127" w:type="dxa"/>
          </w:tcPr>
          <w:p w14:paraId="1120D026" w14:textId="33466098" w:rsidR="00FB40C0" w:rsidRDefault="00FB40C0" w:rsidP="00FB40C0">
            <w:r w:rsidRPr="00C306CA">
              <w:t>-6.61439</w:t>
            </w:r>
          </w:p>
        </w:tc>
        <w:tc>
          <w:tcPr>
            <w:tcW w:w="1127" w:type="dxa"/>
          </w:tcPr>
          <w:p w14:paraId="32DDF761" w14:textId="2DF482EF" w:rsidR="00FB40C0" w:rsidRDefault="00FB40C0" w:rsidP="00FB40C0">
            <w:r w:rsidRPr="00C306CA">
              <w:t>-0.5541</w:t>
            </w:r>
          </w:p>
        </w:tc>
        <w:tc>
          <w:tcPr>
            <w:tcW w:w="1127" w:type="dxa"/>
          </w:tcPr>
          <w:p w14:paraId="08681936" w14:textId="184FCAE4" w:rsidR="00FB40C0" w:rsidRDefault="00FB40C0" w:rsidP="00FB40C0">
            <w:r w:rsidRPr="00C306CA">
              <w:t>-6.72951</w:t>
            </w:r>
          </w:p>
        </w:tc>
        <w:tc>
          <w:tcPr>
            <w:tcW w:w="1127" w:type="dxa"/>
          </w:tcPr>
          <w:p w14:paraId="1C9BDF59" w14:textId="48274BEB" w:rsidR="00FB40C0" w:rsidRDefault="00FB40C0" w:rsidP="00FB40C0">
            <w:r w:rsidRPr="00C306CA">
              <w:t>-0.4604</w:t>
            </w:r>
          </w:p>
        </w:tc>
        <w:tc>
          <w:tcPr>
            <w:tcW w:w="1127" w:type="dxa"/>
          </w:tcPr>
          <w:p w14:paraId="22D40BB0" w14:textId="26984DF7" w:rsidR="00FB40C0" w:rsidRDefault="00FB40C0" w:rsidP="00FB40C0">
            <w:r w:rsidRPr="00C306CA">
              <w:t>-7.36977</w:t>
            </w:r>
          </w:p>
        </w:tc>
        <w:tc>
          <w:tcPr>
            <w:tcW w:w="1127" w:type="dxa"/>
          </w:tcPr>
          <w:p w14:paraId="3BD114D0" w14:textId="3BF3BD2B" w:rsidR="00FB40C0" w:rsidRDefault="00FB40C0" w:rsidP="00FB40C0">
            <w:r w:rsidRPr="00C306CA">
              <w:t>-0.5584</w:t>
            </w:r>
          </w:p>
        </w:tc>
      </w:tr>
      <w:tr w:rsidR="00FB40C0" w14:paraId="75399682" w14:textId="77777777" w:rsidTr="00FB40C0">
        <w:tc>
          <w:tcPr>
            <w:tcW w:w="1127" w:type="dxa"/>
          </w:tcPr>
          <w:p w14:paraId="3F77809A" w14:textId="10ACFC8E" w:rsidR="00FB40C0" w:rsidRDefault="00FB40C0" w:rsidP="00FB40C0">
            <w:r w:rsidRPr="00C306CA">
              <w:t>-6.10871</w:t>
            </w:r>
          </w:p>
        </w:tc>
        <w:tc>
          <w:tcPr>
            <w:tcW w:w="1127" w:type="dxa"/>
          </w:tcPr>
          <w:p w14:paraId="668D6E28" w14:textId="57619692" w:rsidR="00FB40C0" w:rsidRDefault="00FB40C0" w:rsidP="00FB40C0">
            <w:r w:rsidRPr="00C306CA">
              <w:t>-0.475</w:t>
            </w:r>
          </w:p>
        </w:tc>
        <w:tc>
          <w:tcPr>
            <w:tcW w:w="1127" w:type="dxa"/>
          </w:tcPr>
          <w:p w14:paraId="5AC7E90B" w14:textId="55DA47B6" w:rsidR="00FB40C0" w:rsidRDefault="00FB40C0" w:rsidP="00FB40C0">
            <w:r w:rsidRPr="00C306CA">
              <w:t>-6.6054</w:t>
            </w:r>
          </w:p>
        </w:tc>
        <w:tc>
          <w:tcPr>
            <w:tcW w:w="1127" w:type="dxa"/>
          </w:tcPr>
          <w:p w14:paraId="42443625" w14:textId="31FE07CE" w:rsidR="00FB40C0" w:rsidRDefault="00FB40C0" w:rsidP="00FB40C0">
            <w:r w:rsidRPr="00C306CA">
              <w:t>-0.5536</w:t>
            </w:r>
          </w:p>
        </w:tc>
        <w:tc>
          <w:tcPr>
            <w:tcW w:w="1127" w:type="dxa"/>
          </w:tcPr>
          <w:p w14:paraId="4DDDF98A" w14:textId="797E38E2" w:rsidR="00FB40C0" w:rsidRDefault="00FB40C0" w:rsidP="00FB40C0">
            <w:r w:rsidRPr="00C306CA">
              <w:t>-6.70562</w:t>
            </w:r>
          </w:p>
        </w:tc>
        <w:tc>
          <w:tcPr>
            <w:tcW w:w="1127" w:type="dxa"/>
          </w:tcPr>
          <w:p w14:paraId="57BB03A4" w14:textId="7A592824" w:rsidR="00FB40C0" w:rsidRDefault="00FB40C0" w:rsidP="00FB40C0">
            <w:r w:rsidRPr="00C306CA">
              <w:t>-0.4599</w:t>
            </w:r>
          </w:p>
        </w:tc>
        <w:tc>
          <w:tcPr>
            <w:tcW w:w="1127" w:type="dxa"/>
          </w:tcPr>
          <w:p w14:paraId="3C87829F" w14:textId="4965D89A" w:rsidR="00FB40C0" w:rsidRDefault="00FB40C0" w:rsidP="00FB40C0">
            <w:r w:rsidRPr="00C306CA">
              <w:t>-7.36885</w:t>
            </w:r>
          </w:p>
        </w:tc>
        <w:tc>
          <w:tcPr>
            <w:tcW w:w="1127" w:type="dxa"/>
          </w:tcPr>
          <w:p w14:paraId="35AAD1A6" w14:textId="63335898" w:rsidR="00FB40C0" w:rsidRDefault="00FB40C0" w:rsidP="00FB40C0">
            <w:r w:rsidRPr="00C306CA">
              <w:t>-0.5579</w:t>
            </w:r>
          </w:p>
        </w:tc>
      </w:tr>
      <w:tr w:rsidR="00FB40C0" w14:paraId="43850218" w14:textId="77777777" w:rsidTr="00FB40C0">
        <w:tc>
          <w:tcPr>
            <w:tcW w:w="1127" w:type="dxa"/>
          </w:tcPr>
          <w:p w14:paraId="3D4FE4D3" w14:textId="43DAB874" w:rsidR="00FB40C0" w:rsidRDefault="00FB40C0" w:rsidP="00FB40C0">
            <w:r w:rsidRPr="00C306CA">
              <w:t>-6.11027</w:t>
            </w:r>
          </w:p>
        </w:tc>
        <w:tc>
          <w:tcPr>
            <w:tcW w:w="1127" w:type="dxa"/>
          </w:tcPr>
          <w:p w14:paraId="3D0A4633" w14:textId="38E30FEF" w:rsidR="00FB40C0" w:rsidRDefault="00FB40C0" w:rsidP="00FB40C0">
            <w:r w:rsidRPr="00C306CA">
              <w:t>-0.4745</w:t>
            </w:r>
          </w:p>
        </w:tc>
        <w:tc>
          <w:tcPr>
            <w:tcW w:w="1127" w:type="dxa"/>
          </w:tcPr>
          <w:p w14:paraId="4E33DA4F" w14:textId="79E71CD6" w:rsidR="00FB40C0" w:rsidRDefault="00FB40C0" w:rsidP="00FB40C0">
            <w:r w:rsidRPr="00C306CA">
              <w:t>-6.61594</w:t>
            </w:r>
          </w:p>
        </w:tc>
        <w:tc>
          <w:tcPr>
            <w:tcW w:w="1127" w:type="dxa"/>
          </w:tcPr>
          <w:p w14:paraId="364AE2FD" w14:textId="324A35DA" w:rsidR="00FB40C0" w:rsidRDefault="00FB40C0" w:rsidP="00FB40C0">
            <w:r w:rsidRPr="00C306CA">
              <w:t>-0.5531</w:t>
            </w:r>
          </w:p>
        </w:tc>
        <w:tc>
          <w:tcPr>
            <w:tcW w:w="1127" w:type="dxa"/>
          </w:tcPr>
          <w:p w14:paraId="71F2D907" w14:textId="6400CCA0" w:rsidR="00FB40C0" w:rsidRDefault="00FB40C0" w:rsidP="00FB40C0">
            <w:r w:rsidRPr="00C306CA">
              <w:t>-6.71564</w:t>
            </w:r>
          </w:p>
        </w:tc>
        <w:tc>
          <w:tcPr>
            <w:tcW w:w="1127" w:type="dxa"/>
          </w:tcPr>
          <w:p w14:paraId="0C7CC893" w14:textId="0DB70D90" w:rsidR="00FB40C0" w:rsidRDefault="00FB40C0" w:rsidP="00FB40C0">
            <w:r w:rsidRPr="00C306CA">
              <w:t>-0.4594</w:t>
            </w:r>
          </w:p>
        </w:tc>
        <w:tc>
          <w:tcPr>
            <w:tcW w:w="1127" w:type="dxa"/>
          </w:tcPr>
          <w:p w14:paraId="2A275997" w14:textId="42901552" w:rsidR="00FB40C0" w:rsidRDefault="00FB40C0" w:rsidP="00FB40C0">
            <w:r w:rsidRPr="00C306CA">
              <w:t>-7.36279</w:t>
            </w:r>
          </w:p>
        </w:tc>
        <w:tc>
          <w:tcPr>
            <w:tcW w:w="1127" w:type="dxa"/>
          </w:tcPr>
          <w:p w14:paraId="42A4B372" w14:textId="2C8EB39F" w:rsidR="00FB40C0" w:rsidRDefault="00FB40C0" w:rsidP="00FB40C0">
            <w:r w:rsidRPr="00C306CA">
              <w:t>-0.5574</w:t>
            </w:r>
          </w:p>
        </w:tc>
      </w:tr>
      <w:tr w:rsidR="00FB40C0" w14:paraId="787A1D44" w14:textId="77777777" w:rsidTr="00FB40C0">
        <w:tc>
          <w:tcPr>
            <w:tcW w:w="1127" w:type="dxa"/>
          </w:tcPr>
          <w:p w14:paraId="60AE18DA" w14:textId="798DA384" w:rsidR="00FB40C0" w:rsidRDefault="00FB40C0" w:rsidP="00FB40C0">
            <w:r w:rsidRPr="00C306CA">
              <w:t>-6.10816</w:t>
            </w:r>
          </w:p>
        </w:tc>
        <w:tc>
          <w:tcPr>
            <w:tcW w:w="1127" w:type="dxa"/>
          </w:tcPr>
          <w:p w14:paraId="11FC3DA3" w14:textId="49C6E71A" w:rsidR="00FB40C0" w:rsidRDefault="00FB40C0" w:rsidP="00FB40C0">
            <w:r w:rsidRPr="00C306CA">
              <w:t>-0.474</w:t>
            </w:r>
          </w:p>
        </w:tc>
        <w:tc>
          <w:tcPr>
            <w:tcW w:w="1127" w:type="dxa"/>
          </w:tcPr>
          <w:p w14:paraId="14D552E9" w14:textId="6E9CBCDD" w:rsidR="00FB40C0" w:rsidRDefault="00FB40C0" w:rsidP="00FB40C0">
            <w:r w:rsidRPr="00C306CA">
              <w:t>-6.61348</w:t>
            </w:r>
          </w:p>
        </w:tc>
        <w:tc>
          <w:tcPr>
            <w:tcW w:w="1127" w:type="dxa"/>
          </w:tcPr>
          <w:p w14:paraId="56DA6D11" w14:textId="0E06641F" w:rsidR="00FB40C0" w:rsidRDefault="00FB40C0" w:rsidP="00FB40C0">
            <w:r w:rsidRPr="00C306CA">
              <w:t>-0.5526</w:t>
            </w:r>
          </w:p>
        </w:tc>
        <w:tc>
          <w:tcPr>
            <w:tcW w:w="1127" w:type="dxa"/>
          </w:tcPr>
          <w:p w14:paraId="1496F667" w14:textId="263BBA3A" w:rsidR="00FB40C0" w:rsidRDefault="00FB40C0" w:rsidP="00FB40C0">
            <w:r w:rsidRPr="00C306CA">
              <w:t>-6.69399</w:t>
            </w:r>
          </w:p>
        </w:tc>
        <w:tc>
          <w:tcPr>
            <w:tcW w:w="1127" w:type="dxa"/>
          </w:tcPr>
          <w:p w14:paraId="7E777CFE" w14:textId="5C64090D" w:rsidR="00FB40C0" w:rsidRDefault="00FB40C0" w:rsidP="00FB40C0">
            <w:r w:rsidRPr="00C306CA">
              <w:t>-0.4589</w:t>
            </w:r>
          </w:p>
        </w:tc>
        <w:tc>
          <w:tcPr>
            <w:tcW w:w="1127" w:type="dxa"/>
          </w:tcPr>
          <w:p w14:paraId="49032997" w14:textId="04BC2A97" w:rsidR="00FB40C0" w:rsidRDefault="00FB40C0" w:rsidP="00FB40C0">
            <w:r w:rsidRPr="00C306CA">
              <w:t>-7.36299</w:t>
            </w:r>
          </w:p>
        </w:tc>
        <w:tc>
          <w:tcPr>
            <w:tcW w:w="1127" w:type="dxa"/>
          </w:tcPr>
          <w:p w14:paraId="195F4F83" w14:textId="41BAA7CA" w:rsidR="00FB40C0" w:rsidRDefault="00FB40C0" w:rsidP="00FB40C0">
            <w:r w:rsidRPr="00C306CA">
              <w:t>-0.5569</w:t>
            </w:r>
          </w:p>
        </w:tc>
      </w:tr>
      <w:tr w:rsidR="00FB40C0" w14:paraId="126AE49E" w14:textId="77777777" w:rsidTr="00FB40C0">
        <w:tc>
          <w:tcPr>
            <w:tcW w:w="1127" w:type="dxa"/>
          </w:tcPr>
          <w:p w14:paraId="7FC1C13F" w14:textId="30C3CE6B" w:rsidR="00FB40C0" w:rsidRDefault="00FB40C0" w:rsidP="00FB40C0">
            <w:r w:rsidRPr="00C306CA">
              <w:t>-6.10472</w:t>
            </w:r>
          </w:p>
        </w:tc>
        <w:tc>
          <w:tcPr>
            <w:tcW w:w="1127" w:type="dxa"/>
          </w:tcPr>
          <w:p w14:paraId="471F7E5B" w14:textId="62D2B723" w:rsidR="00FB40C0" w:rsidRDefault="00FB40C0" w:rsidP="00FB40C0">
            <w:r w:rsidRPr="00C306CA">
              <w:t>-0.4735</w:t>
            </w:r>
          </w:p>
        </w:tc>
        <w:tc>
          <w:tcPr>
            <w:tcW w:w="1127" w:type="dxa"/>
          </w:tcPr>
          <w:p w14:paraId="1E3F3543" w14:textId="48C89281" w:rsidR="00FB40C0" w:rsidRDefault="00FB40C0" w:rsidP="00FB40C0">
            <w:r w:rsidRPr="00C306CA">
              <w:t>-6.59054</w:t>
            </w:r>
          </w:p>
        </w:tc>
        <w:tc>
          <w:tcPr>
            <w:tcW w:w="1127" w:type="dxa"/>
          </w:tcPr>
          <w:p w14:paraId="79EB1AC3" w14:textId="51A94211" w:rsidR="00FB40C0" w:rsidRDefault="00FB40C0" w:rsidP="00FB40C0">
            <w:r w:rsidRPr="00C306CA">
              <w:t>-0.5521</w:t>
            </w:r>
          </w:p>
        </w:tc>
        <w:tc>
          <w:tcPr>
            <w:tcW w:w="1127" w:type="dxa"/>
          </w:tcPr>
          <w:p w14:paraId="4B6E995C" w14:textId="655872E5" w:rsidR="00FB40C0" w:rsidRDefault="00FB40C0" w:rsidP="00FB40C0">
            <w:r w:rsidRPr="00C306CA">
              <w:t>-6.70731</w:t>
            </w:r>
          </w:p>
        </w:tc>
        <w:tc>
          <w:tcPr>
            <w:tcW w:w="1127" w:type="dxa"/>
          </w:tcPr>
          <w:p w14:paraId="6CFE3543" w14:textId="0D3CAA8A" w:rsidR="00FB40C0" w:rsidRDefault="00FB40C0" w:rsidP="00FB40C0">
            <w:r w:rsidRPr="00C306CA">
              <w:t>-0.4584</w:t>
            </w:r>
          </w:p>
        </w:tc>
        <w:tc>
          <w:tcPr>
            <w:tcW w:w="1127" w:type="dxa"/>
          </w:tcPr>
          <w:p w14:paraId="6F4E392F" w14:textId="6B672076" w:rsidR="00FB40C0" w:rsidRDefault="00FB40C0" w:rsidP="00FB40C0">
            <w:r w:rsidRPr="00C306CA">
              <w:t>-7.35601</w:t>
            </w:r>
          </w:p>
        </w:tc>
        <w:tc>
          <w:tcPr>
            <w:tcW w:w="1127" w:type="dxa"/>
          </w:tcPr>
          <w:p w14:paraId="26F4A501" w14:textId="6E552EC6" w:rsidR="00FB40C0" w:rsidRDefault="00FB40C0" w:rsidP="00FB40C0">
            <w:r w:rsidRPr="00C306CA">
              <w:t>-0.5564</w:t>
            </w:r>
          </w:p>
        </w:tc>
      </w:tr>
      <w:tr w:rsidR="00FB40C0" w14:paraId="02236B9B" w14:textId="77777777" w:rsidTr="00FB40C0">
        <w:tc>
          <w:tcPr>
            <w:tcW w:w="1127" w:type="dxa"/>
          </w:tcPr>
          <w:p w14:paraId="29D13F4A" w14:textId="54F04EF3" w:rsidR="00FB40C0" w:rsidRDefault="00FB40C0" w:rsidP="00FB40C0">
            <w:r w:rsidRPr="00C306CA">
              <w:t>-6.10539</w:t>
            </w:r>
          </w:p>
        </w:tc>
        <w:tc>
          <w:tcPr>
            <w:tcW w:w="1127" w:type="dxa"/>
          </w:tcPr>
          <w:p w14:paraId="5B75D512" w14:textId="2211A535" w:rsidR="00FB40C0" w:rsidRDefault="00FB40C0" w:rsidP="00FB40C0">
            <w:r w:rsidRPr="00C306CA">
              <w:t>-0.473</w:t>
            </w:r>
          </w:p>
        </w:tc>
        <w:tc>
          <w:tcPr>
            <w:tcW w:w="1127" w:type="dxa"/>
          </w:tcPr>
          <w:p w14:paraId="527BEF8D" w14:textId="19FBAF6F" w:rsidR="00FB40C0" w:rsidRDefault="00FB40C0" w:rsidP="00FB40C0">
            <w:r w:rsidRPr="00C306CA">
              <w:t>-6.54488</w:t>
            </w:r>
          </w:p>
        </w:tc>
        <w:tc>
          <w:tcPr>
            <w:tcW w:w="1127" w:type="dxa"/>
          </w:tcPr>
          <w:p w14:paraId="77A1D028" w14:textId="6785EC3F" w:rsidR="00FB40C0" w:rsidRDefault="00FB40C0" w:rsidP="00FB40C0">
            <w:r w:rsidRPr="00C306CA">
              <w:t>-0.5516</w:t>
            </w:r>
          </w:p>
        </w:tc>
        <w:tc>
          <w:tcPr>
            <w:tcW w:w="1127" w:type="dxa"/>
          </w:tcPr>
          <w:p w14:paraId="15BB89DE" w14:textId="17C50C33" w:rsidR="00FB40C0" w:rsidRDefault="00FB40C0" w:rsidP="00FB40C0">
            <w:r w:rsidRPr="00C306CA">
              <w:t>-6.6723</w:t>
            </w:r>
          </w:p>
        </w:tc>
        <w:tc>
          <w:tcPr>
            <w:tcW w:w="1127" w:type="dxa"/>
          </w:tcPr>
          <w:p w14:paraId="56A4BC86" w14:textId="7D71B5CC" w:rsidR="00FB40C0" w:rsidRDefault="00FB40C0" w:rsidP="00FB40C0">
            <w:r w:rsidRPr="00C306CA">
              <w:t>-0.4579</w:t>
            </w:r>
          </w:p>
        </w:tc>
        <w:tc>
          <w:tcPr>
            <w:tcW w:w="1127" w:type="dxa"/>
          </w:tcPr>
          <w:p w14:paraId="08E14756" w14:textId="0E5858EF" w:rsidR="00FB40C0" w:rsidRDefault="00FB40C0" w:rsidP="00FB40C0">
            <w:r w:rsidRPr="00C306CA">
              <w:t>-7.3573</w:t>
            </w:r>
          </w:p>
        </w:tc>
        <w:tc>
          <w:tcPr>
            <w:tcW w:w="1127" w:type="dxa"/>
          </w:tcPr>
          <w:p w14:paraId="457A5BE0" w14:textId="6E588C2F" w:rsidR="00FB40C0" w:rsidRDefault="00FB40C0" w:rsidP="00FB40C0">
            <w:r w:rsidRPr="00C306CA">
              <w:t>-0.5559</w:t>
            </w:r>
          </w:p>
        </w:tc>
      </w:tr>
      <w:tr w:rsidR="00FB40C0" w14:paraId="3C14583F" w14:textId="77777777" w:rsidTr="00FB40C0">
        <w:tc>
          <w:tcPr>
            <w:tcW w:w="1127" w:type="dxa"/>
          </w:tcPr>
          <w:p w14:paraId="23E3DADF" w14:textId="5606CC3A" w:rsidR="00FB40C0" w:rsidRDefault="00FB40C0" w:rsidP="00FB40C0">
            <w:r w:rsidRPr="00C306CA">
              <w:t>-6.10373</w:t>
            </w:r>
          </w:p>
        </w:tc>
        <w:tc>
          <w:tcPr>
            <w:tcW w:w="1127" w:type="dxa"/>
          </w:tcPr>
          <w:p w14:paraId="77507461" w14:textId="5DD5AF4D" w:rsidR="00FB40C0" w:rsidRDefault="00FB40C0" w:rsidP="00FB40C0">
            <w:r w:rsidRPr="00C306CA">
              <w:t>-0.4726</w:t>
            </w:r>
          </w:p>
        </w:tc>
        <w:tc>
          <w:tcPr>
            <w:tcW w:w="1127" w:type="dxa"/>
          </w:tcPr>
          <w:p w14:paraId="648D9623" w14:textId="69B2FBD4" w:rsidR="00FB40C0" w:rsidRDefault="00FB40C0" w:rsidP="00FB40C0">
            <w:r w:rsidRPr="00C306CA">
              <w:t>-6.61231</w:t>
            </w:r>
          </w:p>
        </w:tc>
        <w:tc>
          <w:tcPr>
            <w:tcW w:w="1127" w:type="dxa"/>
          </w:tcPr>
          <w:p w14:paraId="26C5A1F2" w14:textId="1273F293" w:rsidR="00FB40C0" w:rsidRDefault="00FB40C0" w:rsidP="00FB40C0">
            <w:r w:rsidRPr="00C306CA">
              <w:t>-0.5511</w:t>
            </w:r>
          </w:p>
        </w:tc>
        <w:tc>
          <w:tcPr>
            <w:tcW w:w="1127" w:type="dxa"/>
          </w:tcPr>
          <w:p w14:paraId="06E2839B" w14:textId="052D9CDD" w:rsidR="00FB40C0" w:rsidRDefault="00FB40C0" w:rsidP="00FB40C0">
            <w:r w:rsidRPr="00C306CA">
              <w:t>-6.72077</w:t>
            </w:r>
          </w:p>
        </w:tc>
        <w:tc>
          <w:tcPr>
            <w:tcW w:w="1127" w:type="dxa"/>
          </w:tcPr>
          <w:p w14:paraId="3ADF77BF" w14:textId="41E78B40" w:rsidR="00FB40C0" w:rsidRDefault="00FB40C0" w:rsidP="00FB40C0">
            <w:r w:rsidRPr="00C306CA">
              <w:t>-0.4574</w:t>
            </w:r>
          </w:p>
        </w:tc>
        <w:tc>
          <w:tcPr>
            <w:tcW w:w="1127" w:type="dxa"/>
          </w:tcPr>
          <w:p w14:paraId="2A01BB32" w14:textId="6AD5DC3B" w:rsidR="00FB40C0" w:rsidRDefault="00FB40C0" w:rsidP="00FB40C0">
            <w:r w:rsidRPr="00C306CA">
              <w:t>-7.35661</w:t>
            </w:r>
          </w:p>
        </w:tc>
        <w:tc>
          <w:tcPr>
            <w:tcW w:w="1127" w:type="dxa"/>
          </w:tcPr>
          <w:p w14:paraId="1F773AB8" w14:textId="296EB64D" w:rsidR="00FB40C0" w:rsidRDefault="00FB40C0" w:rsidP="00FB40C0">
            <w:r w:rsidRPr="00C306CA">
              <w:t>-0.5554</w:t>
            </w:r>
          </w:p>
        </w:tc>
      </w:tr>
      <w:tr w:rsidR="00FB40C0" w14:paraId="3FA8583D" w14:textId="77777777" w:rsidTr="00FB40C0">
        <w:tc>
          <w:tcPr>
            <w:tcW w:w="1127" w:type="dxa"/>
          </w:tcPr>
          <w:p w14:paraId="738A3396" w14:textId="17546CFC" w:rsidR="00FB40C0" w:rsidRDefault="00FB40C0" w:rsidP="00FB40C0">
            <w:r w:rsidRPr="00C306CA">
              <w:t>-6.09979</w:t>
            </w:r>
          </w:p>
        </w:tc>
        <w:tc>
          <w:tcPr>
            <w:tcW w:w="1127" w:type="dxa"/>
          </w:tcPr>
          <w:p w14:paraId="17EA055E" w14:textId="1CE5BE30" w:rsidR="00FB40C0" w:rsidRDefault="00FB40C0" w:rsidP="00FB40C0">
            <w:r w:rsidRPr="00C306CA">
              <w:t>-0.472</w:t>
            </w:r>
          </w:p>
        </w:tc>
        <w:tc>
          <w:tcPr>
            <w:tcW w:w="1127" w:type="dxa"/>
          </w:tcPr>
          <w:p w14:paraId="07DCB501" w14:textId="34BE0B95" w:rsidR="00FB40C0" w:rsidRDefault="00FB40C0" w:rsidP="00FB40C0">
            <w:r w:rsidRPr="00C306CA">
              <w:t>-6.6434</w:t>
            </w:r>
          </w:p>
        </w:tc>
        <w:tc>
          <w:tcPr>
            <w:tcW w:w="1127" w:type="dxa"/>
          </w:tcPr>
          <w:p w14:paraId="39189046" w14:textId="79CF2C4A" w:rsidR="00FB40C0" w:rsidRDefault="00FB40C0" w:rsidP="00FB40C0">
            <w:r w:rsidRPr="00C306CA">
              <w:t>-0.5506</w:t>
            </w:r>
          </w:p>
        </w:tc>
        <w:tc>
          <w:tcPr>
            <w:tcW w:w="1127" w:type="dxa"/>
          </w:tcPr>
          <w:p w14:paraId="7E63AE02" w14:textId="1BE318EF" w:rsidR="00FB40C0" w:rsidRDefault="00FB40C0" w:rsidP="00FB40C0">
            <w:r w:rsidRPr="00C306CA">
              <w:t>-6.68387</w:t>
            </w:r>
          </w:p>
        </w:tc>
        <w:tc>
          <w:tcPr>
            <w:tcW w:w="1127" w:type="dxa"/>
          </w:tcPr>
          <w:p w14:paraId="51178819" w14:textId="72403AA6" w:rsidR="00FB40C0" w:rsidRDefault="00FB40C0" w:rsidP="00FB40C0">
            <w:r w:rsidRPr="00C306CA">
              <w:t>-0.4569</w:t>
            </w:r>
          </w:p>
        </w:tc>
        <w:tc>
          <w:tcPr>
            <w:tcW w:w="1127" w:type="dxa"/>
          </w:tcPr>
          <w:p w14:paraId="0ECD0D36" w14:textId="2516EA7E" w:rsidR="00FB40C0" w:rsidRDefault="00FB40C0" w:rsidP="00FB40C0">
            <w:r w:rsidRPr="00C306CA">
              <w:t>-7.34944</w:t>
            </w:r>
          </w:p>
        </w:tc>
        <w:tc>
          <w:tcPr>
            <w:tcW w:w="1127" w:type="dxa"/>
          </w:tcPr>
          <w:p w14:paraId="6B809A32" w14:textId="7B2EA4BC" w:rsidR="00FB40C0" w:rsidRDefault="00FB40C0" w:rsidP="00FB40C0">
            <w:r w:rsidRPr="00C306CA">
              <w:t>-0.5549</w:t>
            </w:r>
          </w:p>
        </w:tc>
      </w:tr>
      <w:tr w:rsidR="00FB40C0" w14:paraId="59C945E6" w14:textId="77777777" w:rsidTr="00FB40C0">
        <w:tc>
          <w:tcPr>
            <w:tcW w:w="1127" w:type="dxa"/>
          </w:tcPr>
          <w:p w14:paraId="384E018A" w14:textId="4772ACA5" w:rsidR="00FB40C0" w:rsidRDefault="00FB40C0" w:rsidP="00FB40C0">
            <w:r w:rsidRPr="00C306CA">
              <w:t>-6.09373</w:t>
            </w:r>
          </w:p>
        </w:tc>
        <w:tc>
          <w:tcPr>
            <w:tcW w:w="1127" w:type="dxa"/>
          </w:tcPr>
          <w:p w14:paraId="239DDBC2" w14:textId="15560299" w:rsidR="00FB40C0" w:rsidRDefault="00FB40C0" w:rsidP="00FB40C0">
            <w:r w:rsidRPr="00C306CA">
              <w:t>-0.4715</w:t>
            </w:r>
          </w:p>
        </w:tc>
        <w:tc>
          <w:tcPr>
            <w:tcW w:w="1127" w:type="dxa"/>
          </w:tcPr>
          <w:p w14:paraId="7A046608" w14:textId="1FAE5417" w:rsidR="00FB40C0" w:rsidRDefault="00FB40C0" w:rsidP="00FB40C0">
            <w:r w:rsidRPr="00C306CA">
              <w:t>-6.59434</w:t>
            </w:r>
          </w:p>
        </w:tc>
        <w:tc>
          <w:tcPr>
            <w:tcW w:w="1127" w:type="dxa"/>
          </w:tcPr>
          <w:p w14:paraId="15CB48D4" w14:textId="7DDCCC25" w:rsidR="00FB40C0" w:rsidRDefault="00FB40C0" w:rsidP="00FB40C0">
            <w:r w:rsidRPr="00C306CA">
              <w:t>-0.5501</w:t>
            </w:r>
          </w:p>
        </w:tc>
        <w:tc>
          <w:tcPr>
            <w:tcW w:w="1127" w:type="dxa"/>
          </w:tcPr>
          <w:p w14:paraId="32B5B3AD" w14:textId="1A90A6D2" w:rsidR="00FB40C0" w:rsidRDefault="00FB40C0" w:rsidP="00FB40C0">
            <w:r w:rsidRPr="00C306CA">
              <w:t>-6.71179</w:t>
            </w:r>
          </w:p>
        </w:tc>
        <w:tc>
          <w:tcPr>
            <w:tcW w:w="1127" w:type="dxa"/>
          </w:tcPr>
          <w:p w14:paraId="7FBAB256" w14:textId="3A5C9809" w:rsidR="00FB40C0" w:rsidRDefault="00FB40C0" w:rsidP="00FB40C0">
            <w:r w:rsidRPr="00C306CA">
              <w:t>-0.4564</w:t>
            </w:r>
          </w:p>
        </w:tc>
        <w:tc>
          <w:tcPr>
            <w:tcW w:w="1127" w:type="dxa"/>
          </w:tcPr>
          <w:p w14:paraId="385879D0" w14:textId="0D4171A1" w:rsidR="00FB40C0" w:rsidRDefault="00FB40C0" w:rsidP="00FB40C0">
            <w:r w:rsidRPr="00C306CA">
              <w:t>-7.35051</w:t>
            </w:r>
          </w:p>
        </w:tc>
        <w:tc>
          <w:tcPr>
            <w:tcW w:w="1127" w:type="dxa"/>
          </w:tcPr>
          <w:p w14:paraId="3546020C" w14:textId="22B0F798" w:rsidR="00FB40C0" w:rsidRDefault="00FB40C0" w:rsidP="00FB40C0">
            <w:r w:rsidRPr="00C306CA">
              <w:t>-0.5544</w:t>
            </w:r>
          </w:p>
        </w:tc>
      </w:tr>
      <w:tr w:rsidR="00FB40C0" w14:paraId="6C33EE5C" w14:textId="77777777" w:rsidTr="00FB40C0">
        <w:tc>
          <w:tcPr>
            <w:tcW w:w="1127" w:type="dxa"/>
          </w:tcPr>
          <w:p w14:paraId="198B6398" w14:textId="7A174E58" w:rsidR="00FB40C0" w:rsidRDefault="00FB40C0" w:rsidP="00FB40C0">
            <w:r w:rsidRPr="00C306CA">
              <w:t>-6.09394</w:t>
            </w:r>
          </w:p>
        </w:tc>
        <w:tc>
          <w:tcPr>
            <w:tcW w:w="1127" w:type="dxa"/>
          </w:tcPr>
          <w:p w14:paraId="13788C4C" w14:textId="6B2574C9" w:rsidR="00FB40C0" w:rsidRDefault="00FB40C0" w:rsidP="00FB40C0">
            <w:r w:rsidRPr="00C306CA">
              <w:t>-0.471</w:t>
            </w:r>
          </w:p>
        </w:tc>
        <w:tc>
          <w:tcPr>
            <w:tcW w:w="1127" w:type="dxa"/>
          </w:tcPr>
          <w:p w14:paraId="12AAFD6E" w14:textId="16FE35BD" w:rsidR="00FB40C0" w:rsidRDefault="00FB40C0" w:rsidP="00FB40C0">
            <w:r w:rsidRPr="00C306CA">
              <w:t>-6.58228</w:t>
            </w:r>
          </w:p>
        </w:tc>
        <w:tc>
          <w:tcPr>
            <w:tcW w:w="1127" w:type="dxa"/>
          </w:tcPr>
          <w:p w14:paraId="44C912D1" w14:textId="31604ABC" w:rsidR="00FB40C0" w:rsidRDefault="00FB40C0" w:rsidP="00FB40C0">
            <w:r w:rsidRPr="00C306CA">
              <w:t>-0.5496</w:t>
            </w:r>
          </w:p>
        </w:tc>
        <w:tc>
          <w:tcPr>
            <w:tcW w:w="1127" w:type="dxa"/>
          </w:tcPr>
          <w:p w14:paraId="70E3BC0E" w14:textId="561FD52E" w:rsidR="00FB40C0" w:rsidRDefault="00FB40C0" w:rsidP="00FB40C0">
            <w:r w:rsidRPr="00C306CA">
              <w:t>-6.67688</w:t>
            </w:r>
          </w:p>
        </w:tc>
        <w:tc>
          <w:tcPr>
            <w:tcW w:w="1127" w:type="dxa"/>
          </w:tcPr>
          <w:p w14:paraId="6BB26702" w14:textId="1E42191C" w:rsidR="00FB40C0" w:rsidRDefault="00FB40C0" w:rsidP="00FB40C0">
            <w:r w:rsidRPr="00C306CA">
              <w:t>-0.4559</w:t>
            </w:r>
          </w:p>
        </w:tc>
        <w:tc>
          <w:tcPr>
            <w:tcW w:w="1127" w:type="dxa"/>
          </w:tcPr>
          <w:p w14:paraId="3626B6BB" w14:textId="68CA0104" w:rsidR="00FB40C0" w:rsidRDefault="00FB40C0" w:rsidP="00FB40C0">
            <w:r w:rsidRPr="00C306CA">
              <w:t>-7.34479</w:t>
            </w:r>
          </w:p>
        </w:tc>
        <w:tc>
          <w:tcPr>
            <w:tcW w:w="1127" w:type="dxa"/>
          </w:tcPr>
          <w:p w14:paraId="063CF948" w14:textId="2895D8FC" w:rsidR="00FB40C0" w:rsidRDefault="00FB40C0" w:rsidP="00FB40C0">
            <w:r w:rsidRPr="00C306CA">
              <w:t>-0.5539</w:t>
            </w:r>
          </w:p>
        </w:tc>
      </w:tr>
      <w:tr w:rsidR="00FB40C0" w14:paraId="2321239B" w14:textId="77777777" w:rsidTr="00FB40C0">
        <w:tc>
          <w:tcPr>
            <w:tcW w:w="1127" w:type="dxa"/>
          </w:tcPr>
          <w:p w14:paraId="1F4C29E6" w14:textId="17B20FEB" w:rsidR="00FB40C0" w:rsidRDefault="00FB40C0" w:rsidP="00FB40C0">
            <w:r w:rsidRPr="00C306CA">
              <w:t>-6.08934</w:t>
            </w:r>
          </w:p>
        </w:tc>
        <w:tc>
          <w:tcPr>
            <w:tcW w:w="1127" w:type="dxa"/>
          </w:tcPr>
          <w:p w14:paraId="47F01460" w14:textId="25197214" w:rsidR="00FB40C0" w:rsidRDefault="00FB40C0" w:rsidP="00FB40C0">
            <w:r w:rsidRPr="00C306CA">
              <w:t>-0.4705</w:t>
            </w:r>
          </w:p>
        </w:tc>
        <w:tc>
          <w:tcPr>
            <w:tcW w:w="1127" w:type="dxa"/>
          </w:tcPr>
          <w:p w14:paraId="604A8D13" w14:textId="5C3A3C96" w:rsidR="00FB40C0" w:rsidRDefault="00FB40C0" w:rsidP="00FB40C0">
            <w:r w:rsidRPr="00C306CA">
              <w:t>-6.5795</w:t>
            </w:r>
          </w:p>
        </w:tc>
        <w:tc>
          <w:tcPr>
            <w:tcW w:w="1127" w:type="dxa"/>
          </w:tcPr>
          <w:p w14:paraId="271308D1" w14:textId="41331FBB" w:rsidR="00FB40C0" w:rsidRDefault="00FB40C0" w:rsidP="00FB40C0">
            <w:r w:rsidRPr="00C306CA">
              <w:t>-0.5491</w:t>
            </w:r>
          </w:p>
        </w:tc>
        <w:tc>
          <w:tcPr>
            <w:tcW w:w="1127" w:type="dxa"/>
          </w:tcPr>
          <w:p w14:paraId="2045F785" w14:textId="61552F95" w:rsidR="00FB40C0" w:rsidRDefault="00FB40C0" w:rsidP="00FB40C0">
            <w:r w:rsidRPr="00C306CA">
              <w:t>-6.67012</w:t>
            </w:r>
          </w:p>
        </w:tc>
        <w:tc>
          <w:tcPr>
            <w:tcW w:w="1127" w:type="dxa"/>
          </w:tcPr>
          <w:p w14:paraId="373568A2" w14:textId="1C0F617D" w:rsidR="00FB40C0" w:rsidRDefault="00FB40C0" w:rsidP="00FB40C0">
            <w:r w:rsidRPr="00C306CA">
              <w:t>-0.4549</w:t>
            </w:r>
          </w:p>
        </w:tc>
        <w:tc>
          <w:tcPr>
            <w:tcW w:w="1127" w:type="dxa"/>
          </w:tcPr>
          <w:p w14:paraId="16FBD4FD" w14:textId="151BC3A4" w:rsidR="00FB40C0" w:rsidRDefault="00FB40C0" w:rsidP="00FB40C0">
            <w:r w:rsidRPr="00C306CA">
              <w:t>-7.3572</w:t>
            </w:r>
          </w:p>
        </w:tc>
        <w:tc>
          <w:tcPr>
            <w:tcW w:w="1127" w:type="dxa"/>
          </w:tcPr>
          <w:p w14:paraId="5626A1FC" w14:textId="652D2C23" w:rsidR="00FB40C0" w:rsidRDefault="00FB40C0" w:rsidP="00FB40C0">
            <w:r w:rsidRPr="00C306CA">
              <w:t>-0.5534</w:t>
            </w:r>
          </w:p>
        </w:tc>
      </w:tr>
      <w:tr w:rsidR="00FB40C0" w14:paraId="77758065" w14:textId="77777777" w:rsidTr="00FB40C0">
        <w:tc>
          <w:tcPr>
            <w:tcW w:w="1127" w:type="dxa"/>
          </w:tcPr>
          <w:p w14:paraId="495FA9BB" w14:textId="11033873" w:rsidR="00FB40C0" w:rsidRDefault="00FB40C0" w:rsidP="00FB40C0">
            <w:r w:rsidRPr="00C306CA">
              <w:t>-6.09254</w:t>
            </w:r>
          </w:p>
        </w:tc>
        <w:tc>
          <w:tcPr>
            <w:tcW w:w="1127" w:type="dxa"/>
          </w:tcPr>
          <w:p w14:paraId="75FF3C27" w14:textId="43993F50" w:rsidR="00FB40C0" w:rsidRDefault="00FB40C0" w:rsidP="00FB40C0">
            <w:r w:rsidRPr="00C306CA">
              <w:t>-0.47</w:t>
            </w:r>
          </w:p>
        </w:tc>
        <w:tc>
          <w:tcPr>
            <w:tcW w:w="1127" w:type="dxa"/>
          </w:tcPr>
          <w:p w14:paraId="5BB3A079" w14:textId="691EA7FE" w:rsidR="00FB40C0" w:rsidRDefault="00FB40C0" w:rsidP="00FB40C0">
            <w:r w:rsidRPr="00C306CA">
              <w:t>-6.58524</w:t>
            </w:r>
          </w:p>
        </w:tc>
        <w:tc>
          <w:tcPr>
            <w:tcW w:w="1127" w:type="dxa"/>
          </w:tcPr>
          <w:p w14:paraId="152028FD" w14:textId="581FA37F" w:rsidR="00FB40C0" w:rsidRDefault="00FB40C0" w:rsidP="00FB40C0">
            <w:r w:rsidRPr="00C306CA">
              <w:t>-0.5486</w:t>
            </w:r>
          </w:p>
        </w:tc>
        <w:tc>
          <w:tcPr>
            <w:tcW w:w="1127" w:type="dxa"/>
          </w:tcPr>
          <w:p w14:paraId="0DD11C06" w14:textId="50D03260" w:rsidR="00FB40C0" w:rsidRDefault="00FB40C0" w:rsidP="00FB40C0">
            <w:r w:rsidRPr="00C306CA">
              <w:t>-6.70575</w:t>
            </w:r>
          </w:p>
        </w:tc>
        <w:tc>
          <w:tcPr>
            <w:tcW w:w="1127" w:type="dxa"/>
          </w:tcPr>
          <w:p w14:paraId="2A2CC8CE" w14:textId="5E2974A6" w:rsidR="00FB40C0" w:rsidRDefault="00FB40C0" w:rsidP="00FB40C0">
            <w:r w:rsidRPr="00C306CA">
              <w:t>-0.4544</w:t>
            </w:r>
          </w:p>
        </w:tc>
        <w:tc>
          <w:tcPr>
            <w:tcW w:w="1127" w:type="dxa"/>
          </w:tcPr>
          <w:p w14:paraId="13204A46" w14:textId="776CF418" w:rsidR="00FB40C0" w:rsidRDefault="00FB40C0" w:rsidP="00FB40C0">
            <w:r w:rsidRPr="00C306CA">
              <w:t>-7.35071</w:t>
            </w:r>
          </w:p>
        </w:tc>
        <w:tc>
          <w:tcPr>
            <w:tcW w:w="1127" w:type="dxa"/>
          </w:tcPr>
          <w:p w14:paraId="58CE2530" w14:textId="29DD3D39" w:rsidR="00FB40C0" w:rsidRDefault="00FB40C0" w:rsidP="00FB40C0">
            <w:r w:rsidRPr="00C306CA">
              <w:t>-0.5529</w:t>
            </w:r>
          </w:p>
        </w:tc>
      </w:tr>
      <w:tr w:rsidR="00FB40C0" w14:paraId="19F36671" w14:textId="77777777" w:rsidTr="00FB40C0">
        <w:tc>
          <w:tcPr>
            <w:tcW w:w="1127" w:type="dxa"/>
          </w:tcPr>
          <w:p w14:paraId="71CB9A59" w14:textId="27827AF7" w:rsidR="00FB40C0" w:rsidRDefault="00FB40C0" w:rsidP="00FB40C0">
            <w:r w:rsidRPr="00C306CA">
              <w:t>-6.08764</w:t>
            </w:r>
          </w:p>
        </w:tc>
        <w:tc>
          <w:tcPr>
            <w:tcW w:w="1127" w:type="dxa"/>
          </w:tcPr>
          <w:p w14:paraId="2AED4BAF" w14:textId="53B4259A" w:rsidR="00FB40C0" w:rsidRDefault="00FB40C0" w:rsidP="00FB40C0">
            <w:r w:rsidRPr="00C306CA">
              <w:t>-0.4695</w:t>
            </w:r>
          </w:p>
        </w:tc>
        <w:tc>
          <w:tcPr>
            <w:tcW w:w="1127" w:type="dxa"/>
          </w:tcPr>
          <w:p w14:paraId="6C7D3C15" w14:textId="411376E9" w:rsidR="00FB40C0" w:rsidRDefault="00FB40C0" w:rsidP="00FB40C0">
            <w:r w:rsidRPr="00C306CA">
              <w:t>-6.58728</w:t>
            </w:r>
          </w:p>
        </w:tc>
        <w:tc>
          <w:tcPr>
            <w:tcW w:w="1127" w:type="dxa"/>
          </w:tcPr>
          <w:p w14:paraId="1B76E4B9" w14:textId="22C5AD0D" w:rsidR="00FB40C0" w:rsidRDefault="00FB40C0" w:rsidP="00FB40C0">
            <w:r w:rsidRPr="00C306CA">
              <w:t>-0.5481</w:t>
            </w:r>
          </w:p>
        </w:tc>
        <w:tc>
          <w:tcPr>
            <w:tcW w:w="1127" w:type="dxa"/>
          </w:tcPr>
          <w:p w14:paraId="3B3140AF" w14:textId="148C8E7D" w:rsidR="00FB40C0" w:rsidRDefault="00FB40C0" w:rsidP="00FB40C0">
            <w:r w:rsidRPr="00C306CA">
              <w:t>-6.6687</w:t>
            </w:r>
          </w:p>
        </w:tc>
        <w:tc>
          <w:tcPr>
            <w:tcW w:w="1127" w:type="dxa"/>
          </w:tcPr>
          <w:p w14:paraId="6B8B4B3E" w14:textId="6F42FED0" w:rsidR="00FB40C0" w:rsidRDefault="00FB40C0" w:rsidP="00FB40C0">
            <w:r w:rsidRPr="00C306CA">
              <w:t>-0.4539</w:t>
            </w:r>
          </w:p>
        </w:tc>
        <w:tc>
          <w:tcPr>
            <w:tcW w:w="1127" w:type="dxa"/>
          </w:tcPr>
          <w:p w14:paraId="59D28946" w14:textId="7836749C" w:rsidR="00FB40C0" w:rsidRDefault="00FB40C0" w:rsidP="00FB40C0">
            <w:r w:rsidRPr="00C306CA">
              <w:t>-7.33763</w:t>
            </w:r>
          </w:p>
        </w:tc>
        <w:tc>
          <w:tcPr>
            <w:tcW w:w="1127" w:type="dxa"/>
          </w:tcPr>
          <w:p w14:paraId="7CE93717" w14:textId="5C247909" w:rsidR="00FB40C0" w:rsidRDefault="00FB40C0" w:rsidP="00FB40C0">
            <w:r w:rsidRPr="00C306CA">
              <w:t>-0.5524</w:t>
            </w:r>
          </w:p>
        </w:tc>
      </w:tr>
      <w:tr w:rsidR="00FB40C0" w14:paraId="4BDBDA56" w14:textId="77777777" w:rsidTr="00FB40C0">
        <w:tc>
          <w:tcPr>
            <w:tcW w:w="1127" w:type="dxa"/>
          </w:tcPr>
          <w:p w14:paraId="29ADC4E9" w14:textId="7E442B8D" w:rsidR="00FB40C0" w:rsidRDefault="00FB40C0" w:rsidP="00FB40C0">
            <w:r w:rsidRPr="00C306CA">
              <w:t>-6.08426</w:t>
            </w:r>
          </w:p>
        </w:tc>
        <w:tc>
          <w:tcPr>
            <w:tcW w:w="1127" w:type="dxa"/>
          </w:tcPr>
          <w:p w14:paraId="0A67D98B" w14:textId="1847C5E6" w:rsidR="00FB40C0" w:rsidRDefault="00FB40C0" w:rsidP="00FB40C0">
            <w:r w:rsidRPr="00C306CA">
              <w:t>-0.469</w:t>
            </w:r>
          </w:p>
        </w:tc>
        <w:tc>
          <w:tcPr>
            <w:tcW w:w="1127" w:type="dxa"/>
          </w:tcPr>
          <w:p w14:paraId="4D115421" w14:textId="147FBDD5" w:rsidR="00FB40C0" w:rsidRDefault="00FB40C0" w:rsidP="00FB40C0">
            <w:r w:rsidRPr="00C306CA">
              <w:t>-6.58925</w:t>
            </w:r>
          </w:p>
        </w:tc>
        <w:tc>
          <w:tcPr>
            <w:tcW w:w="1127" w:type="dxa"/>
          </w:tcPr>
          <w:p w14:paraId="2CD55D64" w14:textId="03A24D7A" w:rsidR="00FB40C0" w:rsidRDefault="00FB40C0" w:rsidP="00FB40C0">
            <w:r w:rsidRPr="00C306CA">
              <w:t>-0.5476</w:t>
            </w:r>
          </w:p>
        </w:tc>
        <w:tc>
          <w:tcPr>
            <w:tcW w:w="1127" w:type="dxa"/>
          </w:tcPr>
          <w:p w14:paraId="106C9248" w14:textId="04830489" w:rsidR="00FB40C0" w:rsidRDefault="00FB40C0" w:rsidP="00FB40C0">
            <w:r w:rsidRPr="00C306CA">
              <w:t>-6.71674</w:t>
            </w:r>
          </w:p>
        </w:tc>
        <w:tc>
          <w:tcPr>
            <w:tcW w:w="1127" w:type="dxa"/>
          </w:tcPr>
          <w:p w14:paraId="30349C8A" w14:textId="3151ACA0" w:rsidR="00FB40C0" w:rsidRDefault="00FB40C0" w:rsidP="00FB40C0">
            <w:r w:rsidRPr="00C306CA">
              <w:t>-0.4534</w:t>
            </w:r>
          </w:p>
        </w:tc>
        <w:tc>
          <w:tcPr>
            <w:tcW w:w="1127" w:type="dxa"/>
          </w:tcPr>
          <w:p w14:paraId="6D661F70" w14:textId="25583A16" w:rsidR="00FB40C0" w:rsidRDefault="00FB40C0" w:rsidP="00FB40C0">
            <w:r w:rsidRPr="00C306CA">
              <w:t>-7.34373</w:t>
            </w:r>
          </w:p>
        </w:tc>
        <w:tc>
          <w:tcPr>
            <w:tcW w:w="1127" w:type="dxa"/>
          </w:tcPr>
          <w:p w14:paraId="01D10C91" w14:textId="44B92E2A" w:rsidR="00FB40C0" w:rsidRDefault="00FB40C0" w:rsidP="00FB40C0">
            <w:r w:rsidRPr="00C306CA">
              <w:t>-0.5519</w:t>
            </w:r>
          </w:p>
        </w:tc>
      </w:tr>
      <w:tr w:rsidR="00FB40C0" w14:paraId="79A517CC" w14:textId="77777777" w:rsidTr="00FB40C0">
        <w:tc>
          <w:tcPr>
            <w:tcW w:w="1127" w:type="dxa"/>
          </w:tcPr>
          <w:p w14:paraId="4C53EFE8" w14:textId="0F2CE8BD" w:rsidR="00FB40C0" w:rsidRDefault="00FB40C0" w:rsidP="00FB40C0">
            <w:r w:rsidRPr="00C306CA">
              <w:t>-6.08373</w:t>
            </w:r>
          </w:p>
        </w:tc>
        <w:tc>
          <w:tcPr>
            <w:tcW w:w="1127" w:type="dxa"/>
          </w:tcPr>
          <w:p w14:paraId="4B277FE1" w14:textId="48E94837" w:rsidR="00FB40C0" w:rsidRDefault="00FB40C0" w:rsidP="00FB40C0">
            <w:r w:rsidRPr="00C306CA">
              <w:t>-0.4685</w:t>
            </w:r>
          </w:p>
        </w:tc>
        <w:tc>
          <w:tcPr>
            <w:tcW w:w="1127" w:type="dxa"/>
          </w:tcPr>
          <w:p w14:paraId="4561CA75" w14:textId="3884509B" w:rsidR="00FB40C0" w:rsidRDefault="00FB40C0" w:rsidP="00FB40C0">
            <w:r w:rsidRPr="00C306CA">
              <w:t>-6.56169</w:t>
            </w:r>
          </w:p>
        </w:tc>
        <w:tc>
          <w:tcPr>
            <w:tcW w:w="1127" w:type="dxa"/>
          </w:tcPr>
          <w:p w14:paraId="53A0BDAC" w14:textId="47150FFE" w:rsidR="00FB40C0" w:rsidRDefault="00FB40C0" w:rsidP="00FB40C0">
            <w:r w:rsidRPr="00C306CA">
              <w:t>-0.5471</w:t>
            </w:r>
          </w:p>
        </w:tc>
        <w:tc>
          <w:tcPr>
            <w:tcW w:w="1127" w:type="dxa"/>
          </w:tcPr>
          <w:p w14:paraId="58996126" w14:textId="0E135A45" w:rsidR="00FB40C0" w:rsidRDefault="00FB40C0" w:rsidP="00FB40C0">
            <w:r w:rsidRPr="00C306CA">
              <w:t>-6.6571</w:t>
            </w:r>
          </w:p>
        </w:tc>
        <w:tc>
          <w:tcPr>
            <w:tcW w:w="1127" w:type="dxa"/>
          </w:tcPr>
          <w:p w14:paraId="0F30DDB4" w14:textId="177AB820" w:rsidR="00FB40C0" w:rsidRDefault="00FB40C0" w:rsidP="00FB40C0">
            <w:r w:rsidRPr="00C306CA">
              <w:t>-0.4529</w:t>
            </w:r>
          </w:p>
        </w:tc>
        <w:tc>
          <w:tcPr>
            <w:tcW w:w="1127" w:type="dxa"/>
          </w:tcPr>
          <w:p w14:paraId="60B5EF45" w14:textId="59F659CC" w:rsidR="00FB40C0" w:rsidRDefault="00FB40C0" w:rsidP="00FB40C0">
            <w:r w:rsidRPr="00C306CA">
              <w:t>-7.3473</w:t>
            </w:r>
          </w:p>
        </w:tc>
        <w:tc>
          <w:tcPr>
            <w:tcW w:w="1127" w:type="dxa"/>
          </w:tcPr>
          <w:p w14:paraId="3EA922B4" w14:textId="5ADFCD76" w:rsidR="00FB40C0" w:rsidRDefault="00FB40C0" w:rsidP="00FB40C0">
            <w:r w:rsidRPr="00C306CA">
              <w:t>-0.5514</w:t>
            </w:r>
          </w:p>
        </w:tc>
      </w:tr>
      <w:tr w:rsidR="00FB40C0" w14:paraId="28A78855" w14:textId="77777777" w:rsidTr="00FB40C0">
        <w:tc>
          <w:tcPr>
            <w:tcW w:w="1127" w:type="dxa"/>
          </w:tcPr>
          <w:p w14:paraId="4D8EE718" w14:textId="56DA065A" w:rsidR="00FB40C0" w:rsidRDefault="00FB40C0" w:rsidP="00FB40C0">
            <w:r w:rsidRPr="00C306CA">
              <w:t>-6.08426</w:t>
            </w:r>
          </w:p>
        </w:tc>
        <w:tc>
          <w:tcPr>
            <w:tcW w:w="1127" w:type="dxa"/>
          </w:tcPr>
          <w:p w14:paraId="7E445277" w14:textId="05328669" w:rsidR="00FB40C0" w:rsidRDefault="00FB40C0" w:rsidP="00FB40C0">
            <w:r w:rsidRPr="00C306CA">
              <w:t>-0.468</w:t>
            </w:r>
          </w:p>
        </w:tc>
        <w:tc>
          <w:tcPr>
            <w:tcW w:w="1127" w:type="dxa"/>
          </w:tcPr>
          <w:p w14:paraId="1E1C9BC4" w14:textId="7E5B2A34" w:rsidR="00FB40C0" w:rsidRDefault="00FB40C0" w:rsidP="00FB40C0">
            <w:r w:rsidRPr="00C306CA">
              <w:t>-6.58515</w:t>
            </w:r>
          </w:p>
        </w:tc>
        <w:tc>
          <w:tcPr>
            <w:tcW w:w="1127" w:type="dxa"/>
          </w:tcPr>
          <w:p w14:paraId="4A905D7C" w14:textId="0A6F18B6" w:rsidR="00FB40C0" w:rsidRDefault="00FB40C0" w:rsidP="00FB40C0">
            <w:r w:rsidRPr="00C306CA">
              <w:t>-0.5466</w:t>
            </w:r>
          </w:p>
        </w:tc>
        <w:tc>
          <w:tcPr>
            <w:tcW w:w="1127" w:type="dxa"/>
          </w:tcPr>
          <w:p w14:paraId="1F5F2921" w14:textId="6313AF7E" w:rsidR="00FB40C0" w:rsidRDefault="00FB40C0" w:rsidP="00FB40C0">
            <w:r w:rsidRPr="00C306CA">
              <w:t>-6.67928</w:t>
            </w:r>
          </w:p>
        </w:tc>
        <w:tc>
          <w:tcPr>
            <w:tcW w:w="1127" w:type="dxa"/>
          </w:tcPr>
          <w:p w14:paraId="20B98A9E" w14:textId="05406984" w:rsidR="00FB40C0" w:rsidRDefault="00FB40C0" w:rsidP="00FB40C0">
            <w:r w:rsidRPr="00C306CA">
              <w:t>-0.4524</w:t>
            </w:r>
          </w:p>
        </w:tc>
        <w:tc>
          <w:tcPr>
            <w:tcW w:w="1127" w:type="dxa"/>
          </w:tcPr>
          <w:p w14:paraId="090788A6" w14:textId="131CA048" w:rsidR="00FB40C0" w:rsidRDefault="00FB40C0" w:rsidP="00FB40C0">
            <w:r w:rsidRPr="00C306CA">
              <w:t>-7.34528</w:t>
            </w:r>
          </w:p>
        </w:tc>
        <w:tc>
          <w:tcPr>
            <w:tcW w:w="1127" w:type="dxa"/>
          </w:tcPr>
          <w:p w14:paraId="0111F318" w14:textId="4C3DADE4" w:rsidR="00FB40C0" w:rsidRDefault="00FB40C0" w:rsidP="00FB40C0">
            <w:r w:rsidRPr="00C306CA">
              <w:t>-0.5509</w:t>
            </w:r>
          </w:p>
        </w:tc>
      </w:tr>
      <w:tr w:rsidR="00FB40C0" w14:paraId="16D9E2C7" w14:textId="77777777" w:rsidTr="00FB40C0">
        <w:tc>
          <w:tcPr>
            <w:tcW w:w="1127" w:type="dxa"/>
          </w:tcPr>
          <w:p w14:paraId="3E25E997" w14:textId="7544E575" w:rsidR="00FB40C0" w:rsidRDefault="00FB40C0" w:rsidP="00FB40C0">
            <w:r w:rsidRPr="00C306CA">
              <w:t>-6.09019</w:t>
            </w:r>
          </w:p>
        </w:tc>
        <w:tc>
          <w:tcPr>
            <w:tcW w:w="1127" w:type="dxa"/>
          </w:tcPr>
          <w:p w14:paraId="4F7F1A7D" w14:textId="6F23AD57" w:rsidR="00FB40C0" w:rsidRDefault="00FB40C0" w:rsidP="00FB40C0">
            <w:r w:rsidRPr="00C306CA">
              <w:t>-0.4675</w:t>
            </w:r>
          </w:p>
        </w:tc>
        <w:tc>
          <w:tcPr>
            <w:tcW w:w="1127" w:type="dxa"/>
          </w:tcPr>
          <w:p w14:paraId="5A27FA49" w14:textId="46BDDBEA" w:rsidR="00FB40C0" w:rsidRDefault="00FB40C0" w:rsidP="00FB40C0">
            <w:r w:rsidRPr="00C306CA">
              <w:t>-6.59668</w:t>
            </w:r>
          </w:p>
        </w:tc>
        <w:tc>
          <w:tcPr>
            <w:tcW w:w="1127" w:type="dxa"/>
          </w:tcPr>
          <w:p w14:paraId="4AB9AA4B" w14:textId="7CAA7CD7" w:rsidR="00FB40C0" w:rsidRDefault="00FB40C0" w:rsidP="00FB40C0">
            <w:r w:rsidRPr="00C306CA">
              <w:t>-0.5461</w:t>
            </w:r>
          </w:p>
        </w:tc>
        <w:tc>
          <w:tcPr>
            <w:tcW w:w="1127" w:type="dxa"/>
          </w:tcPr>
          <w:p w14:paraId="4FC6EF0A" w14:textId="33844655" w:rsidR="00FB40C0" w:rsidRDefault="00FB40C0" w:rsidP="00FB40C0">
            <w:r w:rsidRPr="00C306CA">
              <w:t>-6.68638</w:t>
            </w:r>
          </w:p>
        </w:tc>
        <w:tc>
          <w:tcPr>
            <w:tcW w:w="1127" w:type="dxa"/>
          </w:tcPr>
          <w:p w14:paraId="1DCD2CC6" w14:textId="748AF907" w:rsidR="00FB40C0" w:rsidRDefault="00FB40C0" w:rsidP="00FB40C0">
            <w:r w:rsidRPr="00C306CA">
              <w:t>-0.4519</w:t>
            </w:r>
          </w:p>
        </w:tc>
        <w:tc>
          <w:tcPr>
            <w:tcW w:w="1127" w:type="dxa"/>
          </w:tcPr>
          <w:p w14:paraId="633B6F1C" w14:textId="12806CB2" w:rsidR="00FB40C0" w:rsidRDefault="00FB40C0" w:rsidP="00FB40C0">
            <w:r w:rsidRPr="00C306CA">
              <w:t>-7.34905</w:t>
            </w:r>
          </w:p>
        </w:tc>
        <w:tc>
          <w:tcPr>
            <w:tcW w:w="1127" w:type="dxa"/>
          </w:tcPr>
          <w:p w14:paraId="7A227470" w14:textId="63D6928C" w:rsidR="00FB40C0" w:rsidRDefault="00FB40C0" w:rsidP="00FB40C0">
            <w:r w:rsidRPr="00C306CA">
              <w:t>-0.5504</w:t>
            </w:r>
          </w:p>
        </w:tc>
      </w:tr>
      <w:tr w:rsidR="00FB40C0" w14:paraId="6F118BD2" w14:textId="77777777" w:rsidTr="00FB40C0">
        <w:tc>
          <w:tcPr>
            <w:tcW w:w="1127" w:type="dxa"/>
          </w:tcPr>
          <w:p w14:paraId="3FDDA9F6" w14:textId="39C0F34E" w:rsidR="00FB40C0" w:rsidRDefault="00FB40C0" w:rsidP="00FB40C0">
            <w:r w:rsidRPr="00C306CA">
              <w:t>-6.08648</w:t>
            </w:r>
          </w:p>
        </w:tc>
        <w:tc>
          <w:tcPr>
            <w:tcW w:w="1127" w:type="dxa"/>
          </w:tcPr>
          <w:p w14:paraId="35CE08A7" w14:textId="3A42C723" w:rsidR="00FB40C0" w:rsidRDefault="00FB40C0" w:rsidP="00FB40C0">
            <w:r w:rsidRPr="00C306CA">
              <w:t>-0.4671</w:t>
            </w:r>
          </w:p>
        </w:tc>
        <w:tc>
          <w:tcPr>
            <w:tcW w:w="1127" w:type="dxa"/>
          </w:tcPr>
          <w:p w14:paraId="3C2EB0AE" w14:textId="2EDE4E5A" w:rsidR="00FB40C0" w:rsidRDefault="00FB40C0" w:rsidP="00FB40C0">
            <w:r w:rsidRPr="00C306CA">
              <w:t>-6.58371</w:t>
            </w:r>
          </w:p>
        </w:tc>
        <w:tc>
          <w:tcPr>
            <w:tcW w:w="1127" w:type="dxa"/>
          </w:tcPr>
          <w:p w14:paraId="663CDE06" w14:textId="217094DC" w:rsidR="00FB40C0" w:rsidRDefault="00FB40C0" w:rsidP="00FB40C0">
            <w:r w:rsidRPr="00C306CA">
              <w:t>-0.5456</w:t>
            </w:r>
          </w:p>
        </w:tc>
        <w:tc>
          <w:tcPr>
            <w:tcW w:w="1127" w:type="dxa"/>
          </w:tcPr>
          <w:p w14:paraId="481E6BB7" w14:textId="770B7E4E" w:rsidR="00FB40C0" w:rsidRDefault="00FB40C0" w:rsidP="00FB40C0">
            <w:r w:rsidRPr="00C306CA">
              <w:t>-6.70013</w:t>
            </w:r>
          </w:p>
        </w:tc>
        <w:tc>
          <w:tcPr>
            <w:tcW w:w="1127" w:type="dxa"/>
          </w:tcPr>
          <w:p w14:paraId="521715A9" w14:textId="0EF973FE" w:rsidR="00FB40C0" w:rsidRDefault="00FB40C0" w:rsidP="00FB40C0">
            <w:r w:rsidRPr="00C306CA">
              <w:t>-0.4514</w:t>
            </w:r>
          </w:p>
        </w:tc>
        <w:tc>
          <w:tcPr>
            <w:tcW w:w="1127" w:type="dxa"/>
          </w:tcPr>
          <w:p w14:paraId="5AA6C77D" w14:textId="12E3A248" w:rsidR="00FB40C0" w:rsidRDefault="00FB40C0" w:rsidP="00FB40C0">
            <w:r w:rsidRPr="00C306CA">
              <w:t>-7.35394</w:t>
            </w:r>
          </w:p>
        </w:tc>
        <w:tc>
          <w:tcPr>
            <w:tcW w:w="1127" w:type="dxa"/>
          </w:tcPr>
          <w:p w14:paraId="4B3FF11C" w14:textId="41D550D0" w:rsidR="00FB40C0" w:rsidRDefault="00FB40C0" w:rsidP="00FB40C0">
            <w:r w:rsidRPr="00C306CA">
              <w:t>-0.5499</w:t>
            </w:r>
          </w:p>
        </w:tc>
      </w:tr>
      <w:tr w:rsidR="00FB40C0" w14:paraId="5CC01F20" w14:textId="77777777" w:rsidTr="00FB40C0">
        <w:tc>
          <w:tcPr>
            <w:tcW w:w="1127" w:type="dxa"/>
          </w:tcPr>
          <w:p w14:paraId="0F2DF087" w14:textId="2F8A1F4B" w:rsidR="00FB40C0" w:rsidRDefault="00FB40C0" w:rsidP="00FB40C0">
            <w:r w:rsidRPr="00C306CA">
              <w:t>-6.08987</w:t>
            </w:r>
          </w:p>
        </w:tc>
        <w:tc>
          <w:tcPr>
            <w:tcW w:w="1127" w:type="dxa"/>
          </w:tcPr>
          <w:p w14:paraId="70711A9F" w14:textId="60DF5104" w:rsidR="00FB40C0" w:rsidRDefault="00FB40C0" w:rsidP="00FB40C0">
            <w:r w:rsidRPr="00C306CA">
              <w:t>-0.4666</w:t>
            </w:r>
          </w:p>
        </w:tc>
        <w:tc>
          <w:tcPr>
            <w:tcW w:w="1127" w:type="dxa"/>
          </w:tcPr>
          <w:p w14:paraId="3E172CB7" w14:textId="7233FF4F" w:rsidR="00FB40C0" w:rsidRDefault="00FB40C0" w:rsidP="00FB40C0">
            <w:r w:rsidRPr="00C306CA">
              <w:t>-6.56833</w:t>
            </w:r>
          </w:p>
        </w:tc>
        <w:tc>
          <w:tcPr>
            <w:tcW w:w="1127" w:type="dxa"/>
          </w:tcPr>
          <w:p w14:paraId="1A1B3223" w14:textId="4FD67960" w:rsidR="00FB40C0" w:rsidRDefault="00FB40C0" w:rsidP="00FB40C0">
            <w:r w:rsidRPr="00C306CA">
              <w:t>-0.5451</w:t>
            </w:r>
          </w:p>
        </w:tc>
        <w:tc>
          <w:tcPr>
            <w:tcW w:w="1127" w:type="dxa"/>
          </w:tcPr>
          <w:p w14:paraId="205F3166" w14:textId="71FB457E" w:rsidR="00FB40C0" w:rsidRDefault="00FB40C0" w:rsidP="00FB40C0">
            <w:r w:rsidRPr="00C306CA">
              <w:t>-6.65111</w:t>
            </w:r>
          </w:p>
        </w:tc>
        <w:tc>
          <w:tcPr>
            <w:tcW w:w="1127" w:type="dxa"/>
          </w:tcPr>
          <w:p w14:paraId="7EF6D0DF" w14:textId="4FA5E902" w:rsidR="00FB40C0" w:rsidRDefault="00FB40C0" w:rsidP="00FB40C0">
            <w:r w:rsidRPr="00C306CA">
              <w:t>-0.4509</w:t>
            </w:r>
          </w:p>
        </w:tc>
        <w:tc>
          <w:tcPr>
            <w:tcW w:w="1127" w:type="dxa"/>
          </w:tcPr>
          <w:p w14:paraId="5DB7EB67" w14:textId="2AE8E3D8" w:rsidR="00FB40C0" w:rsidRDefault="00FB40C0" w:rsidP="00FB40C0">
            <w:r w:rsidRPr="00C306CA">
              <w:t>-7.34682</w:t>
            </w:r>
          </w:p>
        </w:tc>
        <w:tc>
          <w:tcPr>
            <w:tcW w:w="1127" w:type="dxa"/>
          </w:tcPr>
          <w:p w14:paraId="73CEB9F0" w14:textId="4379A172" w:rsidR="00FB40C0" w:rsidRDefault="00FB40C0" w:rsidP="00FB40C0">
            <w:r w:rsidRPr="00C306CA">
              <w:t>-0.5494</w:t>
            </w:r>
          </w:p>
        </w:tc>
      </w:tr>
      <w:tr w:rsidR="00FB40C0" w14:paraId="6F5CCCF3" w14:textId="77777777" w:rsidTr="00FB40C0">
        <w:tc>
          <w:tcPr>
            <w:tcW w:w="1127" w:type="dxa"/>
          </w:tcPr>
          <w:p w14:paraId="5177010A" w14:textId="2C33734C" w:rsidR="00FB40C0" w:rsidRDefault="00FB40C0" w:rsidP="00FB40C0">
            <w:r w:rsidRPr="00C306CA">
              <w:t>-6.08923</w:t>
            </w:r>
          </w:p>
        </w:tc>
        <w:tc>
          <w:tcPr>
            <w:tcW w:w="1127" w:type="dxa"/>
          </w:tcPr>
          <w:p w14:paraId="5D6FC47B" w14:textId="4CDAFF21" w:rsidR="00FB40C0" w:rsidRDefault="00FB40C0" w:rsidP="00FB40C0">
            <w:r w:rsidRPr="00C306CA">
              <w:t>-0.4661</w:t>
            </w:r>
          </w:p>
        </w:tc>
        <w:tc>
          <w:tcPr>
            <w:tcW w:w="1127" w:type="dxa"/>
          </w:tcPr>
          <w:p w14:paraId="23D19972" w14:textId="087A6AA3" w:rsidR="00FB40C0" w:rsidRDefault="00FB40C0" w:rsidP="00FB40C0">
            <w:r w:rsidRPr="00C306CA">
              <w:t>-6.56565</w:t>
            </w:r>
          </w:p>
        </w:tc>
        <w:tc>
          <w:tcPr>
            <w:tcW w:w="1127" w:type="dxa"/>
          </w:tcPr>
          <w:p w14:paraId="3AF8806F" w14:textId="5B5993EE" w:rsidR="00FB40C0" w:rsidRDefault="00FB40C0" w:rsidP="00FB40C0">
            <w:r w:rsidRPr="00C306CA">
              <w:t>-0.5446</w:t>
            </w:r>
          </w:p>
        </w:tc>
        <w:tc>
          <w:tcPr>
            <w:tcW w:w="1127" w:type="dxa"/>
          </w:tcPr>
          <w:p w14:paraId="6A63E9E1" w14:textId="168CEB74" w:rsidR="00FB40C0" w:rsidRDefault="00FB40C0" w:rsidP="00FB40C0">
            <w:r w:rsidRPr="00C306CA">
              <w:t>-6.69425</w:t>
            </w:r>
          </w:p>
        </w:tc>
        <w:tc>
          <w:tcPr>
            <w:tcW w:w="1127" w:type="dxa"/>
          </w:tcPr>
          <w:p w14:paraId="1610487D" w14:textId="37317A63" w:rsidR="00FB40C0" w:rsidRDefault="00FB40C0" w:rsidP="00FB40C0">
            <w:r w:rsidRPr="00C306CA">
              <w:t>-0.4504</w:t>
            </w:r>
          </w:p>
        </w:tc>
        <w:tc>
          <w:tcPr>
            <w:tcW w:w="1127" w:type="dxa"/>
          </w:tcPr>
          <w:p w14:paraId="09B99E88" w14:textId="0030F91E" w:rsidR="00FB40C0" w:rsidRDefault="00FB40C0" w:rsidP="00FB40C0">
            <w:r w:rsidRPr="00C306CA">
              <w:t>-7.34711</w:t>
            </w:r>
          </w:p>
        </w:tc>
        <w:tc>
          <w:tcPr>
            <w:tcW w:w="1127" w:type="dxa"/>
          </w:tcPr>
          <w:p w14:paraId="310386F2" w14:textId="71D19C82" w:rsidR="00FB40C0" w:rsidRDefault="00FB40C0" w:rsidP="00FB40C0">
            <w:r w:rsidRPr="00C306CA">
              <w:t>-0.5489</w:t>
            </w:r>
          </w:p>
        </w:tc>
      </w:tr>
      <w:tr w:rsidR="00FB40C0" w14:paraId="171C112F" w14:textId="77777777" w:rsidTr="00FB40C0">
        <w:tc>
          <w:tcPr>
            <w:tcW w:w="1127" w:type="dxa"/>
          </w:tcPr>
          <w:p w14:paraId="562F7AB7" w14:textId="116E124E" w:rsidR="00FB40C0" w:rsidRDefault="00FB40C0" w:rsidP="00FB40C0">
            <w:r w:rsidRPr="00C306CA">
              <w:t>-6.09158</w:t>
            </w:r>
          </w:p>
        </w:tc>
        <w:tc>
          <w:tcPr>
            <w:tcW w:w="1127" w:type="dxa"/>
          </w:tcPr>
          <w:p w14:paraId="7683A2CE" w14:textId="46C0EB90" w:rsidR="00FB40C0" w:rsidRDefault="00FB40C0" w:rsidP="00FB40C0">
            <w:r w:rsidRPr="00C306CA">
              <w:t>-0.4655</w:t>
            </w:r>
          </w:p>
        </w:tc>
        <w:tc>
          <w:tcPr>
            <w:tcW w:w="1127" w:type="dxa"/>
          </w:tcPr>
          <w:p w14:paraId="3309C15B" w14:textId="7219DA1D" w:rsidR="00FB40C0" w:rsidRDefault="00FB40C0" w:rsidP="00FB40C0">
            <w:r w:rsidRPr="00C306CA">
              <w:t>-6.57783</w:t>
            </w:r>
          </w:p>
        </w:tc>
        <w:tc>
          <w:tcPr>
            <w:tcW w:w="1127" w:type="dxa"/>
          </w:tcPr>
          <w:p w14:paraId="184B981A" w14:textId="64D16C77" w:rsidR="00FB40C0" w:rsidRDefault="00FB40C0" w:rsidP="00FB40C0">
            <w:r w:rsidRPr="00C306CA">
              <w:t>-0.5441</w:t>
            </w:r>
          </w:p>
        </w:tc>
        <w:tc>
          <w:tcPr>
            <w:tcW w:w="1127" w:type="dxa"/>
          </w:tcPr>
          <w:p w14:paraId="2716E155" w14:textId="513AFAA7" w:rsidR="00FB40C0" w:rsidRDefault="00FB40C0" w:rsidP="00FB40C0">
            <w:r w:rsidRPr="00C306CA">
              <w:t>-6.66783</w:t>
            </w:r>
          </w:p>
        </w:tc>
        <w:tc>
          <w:tcPr>
            <w:tcW w:w="1127" w:type="dxa"/>
          </w:tcPr>
          <w:p w14:paraId="33CF4316" w14:textId="5EAEC84F" w:rsidR="00FB40C0" w:rsidRDefault="00FB40C0" w:rsidP="00FB40C0">
            <w:r w:rsidRPr="00C306CA">
              <w:t>-0.4499</w:t>
            </w:r>
          </w:p>
        </w:tc>
        <w:tc>
          <w:tcPr>
            <w:tcW w:w="1127" w:type="dxa"/>
          </w:tcPr>
          <w:p w14:paraId="314D683A" w14:textId="72477143" w:rsidR="00FB40C0" w:rsidRDefault="00FB40C0" w:rsidP="00FB40C0">
            <w:r w:rsidRPr="00C306CA">
              <w:t>-7.34653</w:t>
            </w:r>
          </w:p>
        </w:tc>
        <w:tc>
          <w:tcPr>
            <w:tcW w:w="1127" w:type="dxa"/>
          </w:tcPr>
          <w:p w14:paraId="01A44C9F" w14:textId="39D10D21" w:rsidR="00FB40C0" w:rsidRDefault="00FB40C0" w:rsidP="00FB40C0">
            <w:r w:rsidRPr="00C306CA">
              <w:t>-0.5484</w:t>
            </w:r>
          </w:p>
        </w:tc>
      </w:tr>
      <w:tr w:rsidR="00FB40C0" w14:paraId="0D0420B5" w14:textId="77777777" w:rsidTr="00FB40C0">
        <w:tc>
          <w:tcPr>
            <w:tcW w:w="1127" w:type="dxa"/>
          </w:tcPr>
          <w:p w14:paraId="2ACBEC01" w14:textId="23F17325" w:rsidR="00FB40C0" w:rsidRDefault="00FB40C0" w:rsidP="00FB40C0">
            <w:r w:rsidRPr="00C306CA">
              <w:t>-6.08616</w:t>
            </w:r>
          </w:p>
        </w:tc>
        <w:tc>
          <w:tcPr>
            <w:tcW w:w="1127" w:type="dxa"/>
          </w:tcPr>
          <w:p w14:paraId="6C299C9E" w14:textId="00DB2936" w:rsidR="00FB40C0" w:rsidRDefault="00FB40C0" w:rsidP="00FB40C0">
            <w:r w:rsidRPr="00C306CA">
              <w:t>-0.465</w:t>
            </w:r>
          </w:p>
        </w:tc>
        <w:tc>
          <w:tcPr>
            <w:tcW w:w="1127" w:type="dxa"/>
          </w:tcPr>
          <w:p w14:paraId="136A4F14" w14:textId="72C8BD21" w:rsidR="00FB40C0" w:rsidRDefault="00FB40C0" w:rsidP="00FB40C0">
            <w:r w:rsidRPr="00C306CA">
              <w:t>-6.6651</w:t>
            </w:r>
          </w:p>
        </w:tc>
        <w:tc>
          <w:tcPr>
            <w:tcW w:w="1127" w:type="dxa"/>
          </w:tcPr>
          <w:p w14:paraId="70685CE6" w14:textId="1A0C83E4" w:rsidR="00FB40C0" w:rsidRDefault="00FB40C0" w:rsidP="00FB40C0">
            <w:r w:rsidRPr="00C306CA">
              <w:t>-0.5435</w:t>
            </w:r>
          </w:p>
        </w:tc>
        <w:tc>
          <w:tcPr>
            <w:tcW w:w="1127" w:type="dxa"/>
          </w:tcPr>
          <w:p w14:paraId="6EC0CAF4" w14:textId="6D2C8C3B" w:rsidR="00FB40C0" w:rsidRDefault="00FB40C0" w:rsidP="00FB40C0">
            <w:r w:rsidRPr="00C306CA">
              <w:t>-6.67211</w:t>
            </w:r>
          </w:p>
        </w:tc>
        <w:tc>
          <w:tcPr>
            <w:tcW w:w="1127" w:type="dxa"/>
          </w:tcPr>
          <w:p w14:paraId="7536E5F4" w14:textId="610C9B6F" w:rsidR="00FB40C0" w:rsidRDefault="00FB40C0" w:rsidP="00FB40C0">
            <w:r w:rsidRPr="00C306CA">
              <w:t>-0.4494</w:t>
            </w:r>
          </w:p>
        </w:tc>
        <w:tc>
          <w:tcPr>
            <w:tcW w:w="1127" w:type="dxa"/>
          </w:tcPr>
          <w:p w14:paraId="5620B075" w14:textId="3BB3CFA9" w:rsidR="00FB40C0" w:rsidRDefault="00FB40C0" w:rsidP="00FB40C0">
            <w:r w:rsidRPr="00C306CA">
              <w:t>-7.34201</w:t>
            </w:r>
          </w:p>
        </w:tc>
        <w:tc>
          <w:tcPr>
            <w:tcW w:w="1127" w:type="dxa"/>
          </w:tcPr>
          <w:p w14:paraId="3F1E6B38" w14:textId="7C32542B" w:rsidR="00FB40C0" w:rsidRDefault="00FB40C0" w:rsidP="00FB40C0">
            <w:r w:rsidRPr="00C306CA">
              <w:t>-0.5479</w:t>
            </w:r>
          </w:p>
        </w:tc>
      </w:tr>
      <w:tr w:rsidR="00FB40C0" w14:paraId="2B16E6D7" w14:textId="77777777" w:rsidTr="00FB40C0">
        <w:tc>
          <w:tcPr>
            <w:tcW w:w="1127" w:type="dxa"/>
          </w:tcPr>
          <w:p w14:paraId="72677FAA" w14:textId="31D3E44B" w:rsidR="00FB40C0" w:rsidRDefault="00FB40C0" w:rsidP="00FB40C0">
            <w:r w:rsidRPr="00C306CA">
              <w:t>-6.08669</w:t>
            </w:r>
          </w:p>
        </w:tc>
        <w:tc>
          <w:tcPr>
            <w:tcW w:w="1127" w:type="dxa"/>
          </w:tcPr>
          <w:p w14:paraId="07999AA4" w14:textId="28E9CFAA" w:rsidR="00FB40C0" w:rsidRDefault="00FB40C0" w:rsidP="00FB40C0">
            <w:r w:rsidRPr="00C306CA">
              <w:t>-0.4646</w:t>
            </w:r>
          </w:p>
        </w:tc>
        <w:tc>
          <w:tcPr>
            <w:tcW w:w="1127" w:type="dxa"/>
          </w:tcPr>
          <w:p w14:paraId="2ACE3F0D" w14:textId="2CD06C00" w:rsidR="00FB40C0" w:rsidRDefault="00FB40C0" w:rsidP="00FB40C0">
            <w:r w:rsidRPr="00C306CA">
              <w:t>-6.58951</w:t>
            </w:r>
          </w:p>
        </w:tc>
        <w:tc>
          <w:tcPr>
            <w:tcW w:w="1127" w:type="dxa"/>
          </w:tcPr>
          <w:p w14:paraId="45559569" w14:textId="52CBFB2A" w:rsidR="00FB40C0" w:rsidRDefault="00FB40C0" w:rsidP="00FB40C0">
            <w:r w:rsidRPr="00C306CA">
              <w:t>-0.5431</w:t>
            </w:r>
          </w:p>
        </w:tc>
        <w:tc>
          <w:tcPr>
            <w:tcW w:w="1127" w:type="dxa"/>
          </w:tcPr>
          <w:p w14:paraId="7F51C61E" w14:textId="766F58D0" w:rsidR="00FB40C0" w:rsidRDefault="00FB40C0" w:rsidP="00FB40C0">
            <w:r w:rsidRPr="00C306CA">
              <w:t>-6.65403</w:t>
            </w:r>
          </w:p>
        </w:tc>
        <w:tc>
          <w:tcPr>
            <w:tcW w:w="1127" w:type="dxa"/>
          </w:tcPr>
          <w:p w14:paraId="7F2A5917" w14:textId="28AF2C9C" w:rsidR="00FB40C0" w:rsidRDefault="00FB40C0" w:rsidP="00FB40C0">
            <w:r w:rsidRPr="00C306CA">
              <w:t>-0.4489</w:t>
            </w:r>
          </w:p>
        </w:tc>
        <w:tc>
          <w:tcPr>
            <w:tcW w:w="1127" w:type="dxa"/>
          </w:tcPr>
          <w:p w14:paraId="16A8D2A6" w14:textId="634F18B0" w:rsidR="00FB40C0" w:rsidRDefault="00FB40C0" w:rsidP="00FB40C0">
            <w:r w:rsidRPr="00C306CA">
              <w:t>-7.34383</w:t>
            </w:r>
          </w:p>
        </w:tc>
        <w:tc>
          <w:tcPr>
            <w:tcW w:w="1127" w:type="dxa"/>
          </w:tcPr>
          <w:p w14:paraId="65A5F78E" w14:textId="6C7304BB" w:rsidR="00FB40C0" w:rsidRDefault="00FB40C0" w:rsidP="00FB40C0">
            <w:r w:rsidRPr="00C306CA">
              <w:t>-0.5474</w:t>
            </w:r>
          </w:p>
        </w:tc>
      </w:tr>
      <w:tr w:rsidR="00FB40C0" w14:paraId="45D1FA43" w14:textId="77777777" w:rsidTr="00FB40C0">
        <w:tc>
          <w:tcPr>
            <w:tcW w:w="1127" w:type="dxa"/>
          </w:tcPr>
          <w:p w14:paraId="28A2A14C" w14:textId="13897040" w:rsidR="00FB40C0" w:rsidRDefault="00FB40C0" w:rsidP="00FB40C0">
            <w:r w:rsidRPr="00C306CA">
              <w:t>-6.08977</w:t>
            </w:r>
          </w:p>
        </w:tc>
        <w:tc>
          <w:tcPr>
            <w:tcW w:w="1127" w:type="dxa"/>
          </w:tcPr>
          <w:p w14:paraId="02129643" w14:textId="1AA3F389" w:rsidR="00FB40C0" w:rsidRDefault="00FB40C0" w:rsidP="00FB40C0">
            <w:r w:rsidRPr="00C306CA">
              <w:t>-0.464</w:t>
            </w:r>
          </w:p>
        </w:tc>
        <w:tc>
          <w:tcPr>
            <w:tcW w:w="1127" w:type="dxa"/>
          </w:tcPr>
          <w:p w14:paraId="1E1B3DEA" w14:textId="1EC28FA9" w:rsidR="00FB40C0" w:rsidRDefault="00FB40C0" w:rsidP="00FB40C0">
            <w:r w:rsidRPr="00C306CA">
              <w:t>-6.54924</w:t>
            </w:r>
          </w:p>
        </w:tc>
        <w:tc>
          <w:tcPr>
            <w:tcW w:w="1127" w:type="dxa"/>
          </w:tcPr>
          <w:p w14:paraId="16230EFB" w14:textId="290E0569" w:rsidR="00FB40C0" w:rsidRDefault="00FB40C0" w:rsidP="00FB40C0">
            <w:r w:rsidRPr="00C306CA">
              <w:t>-0.5426</w:t>
            </w:r>
          </w:p>
        </w:tc>
        <w:tc>
          <w:tcPr>
            <w:tcW w:w="1127" w:type="dxa"/>
          </w:tcPr>
          <w:p w14:paraId="5A027CE9" w14:textId="19F25DC5" w:rsidR="00FB40C0" w:rsidRDefault="00FB40C0" w:rsidP="00FB40C0">
            <w:r w:rsidRPr="00C306CA">
              <w:t>-6.68496</w:t>
            </w:r>
          </w:p>
        </w:tc>
        <w:tc>
          <w:tcPr>
            <w:tcW w:w="1127" w:type="dxa"/>
          </w:tcPr>
          <w:p w14:paraId="2C7EECA8" w14:textId="02041321" w:rsidR="00FB40C0" w:rsidRDefault="00FB40C0" w:rsidP="00FB40C0">
            <w:r w:rsidRPr="00C306CA">
              <w:t>-0.4484</w:t>
            </w:r>
          </w:p>
        </w:tc>
        <w:tc>
          <w:tcPr>
            <w:tcW w:w="1127" w:type="dxa"/>
          </w:tcPr>
          <w:p w14:paraId="1C49C618" w14:textId="715E942E" w:rsidR="00FB40C0" w:rsidRDefault="00FB40C0" w:rsidP="00FB40C0">
            <w:r w:rsidRPr="00C306CA">
              <w:t>-7.33245</w:t>
            </w:r>
          </w:p>
        </w:tc>
        <w:tc>
          <w:tcPr>
            <w:tcW w:w="1127" w:type="dxa"/>
          </w:tcPr>
          <w:p w14:paraId="5541511F" w14:textId="54679595" w:rsidR="00FB40C0" w:rsidRDefault="00FB40C0" w:rsidP="00FB40C0">
            <w:r w:rsidRPr="00C306CA">
              <w:t>-0.5469</w:t>
            </w:r>
          </w:p>
        </w:tc>
      </w:tr>
      <w:tr w:rsidR="00FB40C0" w14:paraId="68FE5380" w14:textId="77777777" w:rsidTr="00FB40C0">
        <w:tc>
          <w:tcPr>
            <w:tcW w:w="1127" w:type="dxa"/>
          </w:tcPr>
          <w:p w14:paraId="237ABAAD" w14:textId="24E2630D" w:rsidR="00FB40C0" w:rsidRDefault="00FB40C0" w:rsidP="00FB40C0">
            <w:r w:rsidRPr="00C306CA">
              <w:t>-6.07417</w:t>
            </w:r>
          </w:p>
        </w:tc>
        <w:tc>
          <w:tcPr>
            <w:tcW w:w="1127" w:type="dxa"/>
          </w:tcPr>
          <w:p w14:paraId="36584CA0" w14:textId="1BFEAF1C" w:rsidR="00FB40C0" w:rsidRDefault="00FB40C0" w:rsidP="00FB40C0">
            <w:r w:rsidRPr="00C306CA">
              <w:t>-0.4635</w:t>
            </w:r>
          </w:p>
        </w:tc>
        <w:tc>
          <w:tcPr>
            <w:tcW w:w="1127" w:type="dxa"/>
          </w:tcPr>
          <w:p w14:paraId="74805E6E" w14:textId="1490804B" w:rsidR="00FB40C0" w:rsidRDefault="00FB40C0" w:rsidP="00FB40C0">
            <w:r w:rsidRPr="00C306CA">
              <w:t>-6.55482</w:t>
            </w:r>
          </w:p>
        </w:tc>
        <w:tc>
          <w:tcPr>
            <w:tcW w:w="1127" w:type="dxa"/>
          </w:tcPr>
          <w:p w14:paraId="7BB386A9" w14:textId="06967CCA" w:rsidR="00FB40C0" w:rsidRDefault="00FB40C0" w:rsidP="00FB40C0">
            <w:r w:rsidRPr="00C306CA">
              <w:t>-0.5421</w:t>
            </w:r>
          </w:p>
        </w:tc>
        <w:tc>
          <w:tcPr>
            <w:tcW w:w="1127" w:type="dxa"/>
          </w:tcPr>
          <w:p w14:paraId="31420665" w14:textId="563E060E" w:rsidR="00FB40C0" w:rsidRDefault="00FB40C0" w:rsidP="00FB40C0">
            <w:r w:rsidRPr="00C306CA">
              <w:t>-6.66463</w:t>
            </w:r>
          </w:p>
        </w:tc>
        <w:tc>
          <w:tcPr>
            <w:tcW w:w="1127" w:type="dxa"/>
          </w:tcPr>
          <w:p w14:paraId="4CFC140D" w14:textId="247B3B87" w:rsidR="00FB40C0" w:rsidRDefault="00FB40C0" w:rsidP="00FB40C0">
            <w:r w:rsidRPr="00C306CA">
              <w:t>-0.4479</w:t>
            </w:r>
          </w:p>
        </w:tc>
        <w:tc>
          <w:tcPr>
            <w:tcW w:w="1127" w:type="dxa"/>
          </w:tcPr>
          <w:p w14:paraId="7D9A1BDF" w14:textId="26A767DC" w:rsidR="00FB40C0" w:rsidRDefault="00FB40C0" w:rsidP="00FB40C0">
            <w:r w:rsidRPr="00C306CA">
              <w:t>-7.3445</w:t>
            </w:r>
          </w:p>
        </w:tc>
        <w:tc>
          <w:tcPr>
            <w:tcW w:w="1127" w:type="dxa"/>
          </w:tcPr>
          <w:p w14:paraId="1C2C4275" w14:textId="7F483723" w:rsidR="00FB40C0" w:rsidRDefault="00FB40C0" w:rsidP="00FB40C0">
            <w:r w:rsidRPr="00C306CA">
              <w:t>-0.5464</w:t>
            </w:r>
          </w:p>
        </w:tc>
      </w:tr>
      <w:tr w:rsidR="00FB40C0" w14:paraId="3EB50B92" w14:textId="77777777" w:rsidTr="00FB40C0">
        <w:tc>
          <w:tcPr>
            <w:tcW w:w="1127" w:type="dxa"/>
          </w:tcPr>
          <w:p w14:paraId="7FD63CE6" w14:textId="10784037" w:rsidR="00FB40C0" w:rsidRDefault="00FB40C0" w:rsidP="00FB40C0">
            <w:r w:rsidRPr="00C306CA">
              <w:t>-6.0783</w:t>
            </w:r>
          </w:p>
        </w:tc>
        <w:tc>
          <w:tcPr>
            <w:tcW w:w="1127" w:type="dxa"/>
          </w:tcPr>
          <w:p w14:paraId="58EB36DE" w14:textId="70443340" w:rsidR="00FB40C0" w:rsidRDefault="00FB40C0" w:rsidP="00FB40C0">
            <w:r w:rsidRPr="00C306CA">
              <w:t>-0.463</w:t>
            </w:r>
          </w:p>
        </w:tc>
        <w:tc>
          <w:tcPr>
            <w:tcW w:w="1127" w:type="dxa"/>
          </w:tcPr>
          <w:p w14:paraId="52A4D177" w14:textId="036F2413" w:rsidR="00FB40C0" w:rsidRDefault="00FB40C0" w:rsidP="00FB40C0">
            <w:r w:rsidRPr="00C306CA">
              <w:t>-6.57104</w:t>
            </w:r>
          </w:p>
        </w:tc>
        <w:tc>
          <w:tcPr>
            <w:tcW w:w="1127" w:type="dxa"/>
          </w:tcPr>
          <w:p w14:paraId="1804B4E0" w14:textId="59C7B043" w:rsidR="00FB40C0" w:rsidRDefault="00FB40C0" w:rsidP="00FB40C0">
            <w:r w:rsidRPr="00C306CA">
              <w:t>-0.5416</w:t>
            </w:r>
          </w:p>
        </w:tc>
        <w:tc>
          <w:tcPr>
            <w:tcW w:w="1127" w:type="dxa"/>
          </w:tcPr>
          <w:p w14:paraId="079BA568" w14:textId="5CC1DF7E" w:rsidR="00FB40C0" w:rsidRDefault="00FB40C0" w:rsidP="00FB40C0">
            <w:r w:rsidRPr="00C306CA">
              <w:t>-6.67941</w:t>
            </w:r>
          </w:p>
        </w:tc>
        <w:tc>
          <w:tcPr>
            <w:tcW w:w="1127" w:type="dxa"/>
          </w:tcPr>
          <w:p w14:paraId="79254AD0" w14:textId="14A7C6DC" w:rsidR="00FB40C0" w:rsidRDefault="00FB40C0" w:rsidP="00FB40C0">
            <w:r w:rsidRPr="00C306CA">
              <w:t>-0.4474</w:t>
            </w:r>
          </w:p>
        </w:tc>
        <w:tc>
          <w:tcPr>
            <w:tcW w:w="1127" w:type="dxa"/>
          </w:tcPr>
          <w:p w14:paraId="26B40B12" w14:textId="0384907C" w:rsidR="00FB40C0" w:rsidRDefault="00FB40C0" w:rsidP="00FB40C0">
            <w:r w:rsidRPr="00C306CA">
              <w:t>-7.33829</w:t>
            </w:r>
          </w:p>
        </w:tc>
        <w:tc>
          <w:tcPr>
            <w:tcW w:w="1127" w:type="dxa"/>
          </w:tcPr>
          <w:p w14:paraId="64196E9B" w14:textId="0FA79F1F" w:rsidR="00FB40C0" w:rsidRDefault="00FB40C0" w:rsidP="00FB40C0">
            <w:r w:rsidRPr="00C306CA">
              <w:t>-0.5459</w:t>
            </w:r>
          </w:p>
        </w:tc>
      </w:tr>
      <w:tr w:rsidR="00FB40C0" w14:paraId="75FD0643" w14:textId="77777777" w:rsidTr="00FB40C0">
        <w:tc>
          <w:tcPr>
            <w:tcW w:w="1127" w:type="dxa"/>
          </w:tcPr>
          <w:p w14:paraId="4289C305" w14:textId="2C9012F9" w:rsidR="00FB40C0" w:rsidRDefault="00FB40C0" w:rsidP="00FB40C0">
            <w:r w:rsidRPr="00C306CA">
              <w:t>-6.07634</w:t>
            </w:r>
          </w:p>
        </w:tc>
        <w:tc>
          <w:tcPr>
            <w:tcW w:w="1127" w:type="dxa"/>
          </w:tcPr>
          <w:p w14:paraId="3A0B6EA2" w14:textId="2E34A277" w:rsidR="00FB40C0" w:rsidRDefault="00FB40C0" w:rsidP="00FB40C0">
            <w:r w:rsidRPr="00C306CA">
              <w:t>-0.4625</w:t>
            </w:r>
          </w:p>
        </w:tc>
        <w:tc>
          <w:tcPr>
            <w:tcW w:w="1127" w:type="dxa"/>
          </w:tcPr>
          <w:p w14:paraId="63A01231" w14:textId="34497810" w:rsidR="00FB40C0" w:rsidRDefault="00FB40C0" w:rsidP="00FB40C0">
            <w:r w:rsidRPr="00C306CA">
              <w:t>-6.55641</w:t>
            </w:r>
          </w:p>
        </w:tc>
        <w:tc>
          <w:tcPr>
            <w:tcW w:w="1127" w:type="dxa"/>
          </w:tcPr>
          <w:p w14:paraId="0EE6DDBC" w14:textId="018FC692" w:rsidR="00FB40C0" w:rsidRDefault="00FB40C0" w:rsidP="00FB40C0">
            <w:r w:rsidRPr="00C306CA">
              <w:t>-0.5411</w:t>
            </w:r>
          </w:p>
        </w:tc>
        <w:tc>
          <w:tcPr>
            <w:tcW w:w="1127" w:type="dxa"/>
          </w:tcPr>
          <w:p w14:paraId="49D53968" w14:textId="03C190D5" w:rsidR="00FB40C0" w:rsidRDefault="00FB40C0" w:rsidP="00FB40C0">
            <w:r w:rsidRPr="00C306CA">
              <w:t>-6.6695</w:t>
            </w:r>
          </w:p>
        </w:tc>
        <w:tc>
          <w:tcPr>
            <w:tcW w:w="1127" w:type="dxa"/>
          </w:tcPr>
          <w:p w14:paraId="140828E5" w14:textId="33DDDAED" w:rsidR="00FB40C0" w:rsidRDefault="00FB40C0" w:rsidP="00FB40C0">
            <w:r w:rsidRPr="00C306CA">
              <w:t>-0.4469</w:t>
            </w:r>
          </w:p>
        </w:tc>
        <w:tc>
          <w:tcPr>
            <w:tcW w:w="1127" w:type="dxa"/>
          </w:tcPr>
          <w:p w14:paraId="18159211" w14:textId="61248720" w:rsidR="00FB40C0" w:rsidRDefault="00FB40C0" w:rsidP="00FB40C0">
            <w:r w:rsidRPr="00C306CA">
              <w:t>-7.33282</w:t>
            </w:r>
          </w:p>
        </w:tc>
        <w:tc>
          <w:tcPr>
            <w:tcW w:w="1127" w:type="dxa"/>
          </w:tcPr>
          <w:p w14:paraId="0E91447C" w14:textId="5160CD0C" w:rsidR="00FB40C0" w:rsidRDefault="00FB40C0" w:rsidP="00FB40C0">
            <w:r w:rsidRPr="00C306CA">
              <w:t>-0.5454</w:t>
            </w:r>
          </w:p>
        </w:tc>
      </w:tr>
      <w:tr w:rsidR="00FB40C0" w14:paraId="4A7507FC" w14:textId="77777777" w:rsidTr="00FB40C0">
        <w:tc>
          <w:tcPr>
            <w:tcW w:w="1127" w:type="dxa"/>
          </w:tcPr>
          <w:p w14:paraId="06E6218B" w14:textId="09A7359B" w:rsidR="00FB40C0" w:rsidRDefault="00FB40C0" w:rsidP="00FB40C0">
            <w:r w:rsidRPr="00C306CA">
              <w:t>-6.0783</w:t>
            </w:r>
          </w:p>
        </w:tc>
        <w:tc>
          <w:tcPr>
            <w:tcW w:w="1127" w:type="dxa"/>
          </w:tcPr>
          <w:p w14:paraId="45A185DF" w14:textId="6EC03287" w:rsidR="00FB40C0" w:rsidRDefault="00FB40C0" w:rsidP="00FB40C0">
            <w:r w:rsidRPr="00C306CA">
              <w:t>-0.462</w:t>
            </w:r>
          </w:p>
        </w:tc>
        <w:tc>
          <w:tcPr>
            <w:tcW w:w="1127" w:type="dxa"/>
          </w:tcPr>
          <w:p w14:paraId="60999493" w14:textId="5E5F6039" w:rsidR="00FB40C0" w:rsidRDefault="00FB40C0" w:rsidP="00FB40C0">
            <w:r w:rsidRPr="00C306CA">
              <w:t>-6.5633</w:t>
            </w:r>
          </w:p>
        </w:tc>
        <w:tc>
          <w:tcPr>
            <w:tcW w:w="1127" w:type="dxa"/>
          </w:tcPr>
          <w:p w14:paraId="7EE5C010" w14:textId="0BFB5C3A" w:rsidR="00FB40C0" w:rsidRDefault="00FB40C0" w:rsidP="00FB40C0">
            <w:r w:rsidRPr="00C306CA">
              <w:t>-0.5406</w:t>
            </w:r>
          </w:p>
        </w:tc>
        <w:tc>
          <w:tcPr>
            <w:tcW w:w="1127" w:type="dxa"/>
          </w:tcPr>
          <w:p w14:paraId="4F061EE5" w14:textId="450DD7AA" w:rsidR="00FB40C0" w:rsidRDefault="00FB40C0" w:rsidP="00FB40C0">
            <w:r w:rsidRPr="00C306CA">
              <w:t>-6.67174</w:t>
            </w:r>
          </w:p>
        </w:tc>
        <w:tc>
          <w:tcPr>
            <w:tcW w:w="1127" w:type="dxa"/>
          </w:tcPr>
          <w:p w14:paraId="38DC2569" w14:textId="3F17703F" w:rsidR="00FB40C0" w:rsidRDefault="00FB40C0" w:rsidP="00FB40C0">
            <w:r w:rsidRPr="00C306CA">
              <w:t>-0.4464</w:t>
            </w:r>
          </w:p>
        </w:tc>
        <w:tc>
          <w:tcPr>
            <w:tcW w:w="1127" w:type="dxa"/>
          </w:tcPr>
          <w:p w14:paraId="70940E66" w14:textId="0139F26A" w:rsidR="00FB40C0" w:rsidRDefault="00FB40C0" w:rsidP="00FB40C0">
            <w:r w:rsidRPr="00C306CA">
              <w:t>-7.33151</w:t>
            </w:r>
          </w:p>
        </w:tc>
        <w:tc>
          <w:tcPr>
            <w:tcW w:w="1127" w:type="dxa"/>
          </w:tcPr>
          <w:p w14:paraId="7AF9566A" w14:textId="27157199" w:rsidR="00FB40C0" w:rsidRDefault="00FB40C0" w:rsidP="00FB40C0">
            <w:r w:rsidRPr="00C306CA">
              <w:t>-0.5449</w:t>
            </w:r>
          </w:p>
        </w:tc>
      </w:tr>
      <w:tr w:rsidR="00FB40C0" w14:paraId="53E330F9" w14:textId="77777777" w:rsidTr="00FB40C0">
        <w:tc>
          <w:tcPr>
            <w:tcW w:w="1127" w:type="dxa"/>
          </w:tcPr>
          <w:p w14:paraId="06C0228C" w14:textId="7CB3D10C" w:rsidR="00FB40C0" w:rsidRDefault="00FB40C0" w:rsidP="00FB40C0">
            <w:r w:rsidRPr="00C306CA">
              <w:t>-6.07748</w:t>
            </w:r>
          </w:p>
        </w:tc>
        <w:tc>
          <w:tcPr>
            <w:tcW w:w="1127" w:type="dxa"/>
          </w:tcPr>
          <w:p w14:paraId="13F9F9BA" w14:textId="1967B63B" w:rsidR="00FB40C0" w:rsidRDefault="00FB40C0" w:rsidP="00FB40C0">
            <w:r w:rsidRPr="00C306CA">
              <w:t>-0.4615</w:t>
            </w:r>
          </w:p>
        </w:tc>
        <w:tc>
          <w:tcPr>
            <w:tcW w:w="1127" w:type="dxa"/>
          </w:tcPr>
          <w:p w14:paraId="77EE1621" w14:textId="3AC6B0DA" w:rsidR="00FB40C0" w:rsidRDefault="00FB40C0" w:rsidP="00FB40C0">
            <w:r w:rsidRPr="00C306CA">
              <w:t>-6.56524</w:t>
            </w:r>
          </w:p>
        </w:tc>
        <w:tc>
          <w:tcPr>
            <w:tcW w:w="1127" w:type="dxa"/>
          </w:tcPr>
          <w:p w14:paraId="03D3EDB9" w14:textId="737B769B" w:rsidR="00FB40C0" w:rsidRDefault="00FB40C0" w:rsidP="00FB40C0">
            <w:r w:rsidRPr="00C306CA">
              <w:t>-0.5401</w:t>
            </w:r>
          </w:p>
        </w:tc>
        <w:tc>
          <w:tcPr>
            <w:tcW w:w="1127" w:type="dxa"/>
          </w:tcPr>
          <w:p w14:paraId="74537DE3" w14:textId="62820939" w:rsidR="00FB40C0" w:rsidRDefault="00FB40C0" w:rsidP="00FB40C0">
            <w:r w:rsidRPr="00C306CA">
              <w:t>-6.63495</w:t>
            </w:r>
          </w:p>
        </w:tc>
        <w:tc>
          <w:tcPr>
            <w:tcW w:w="1127" w:type="dxa"/>
          </w:tcPr>
          <w:p w14:paraId="421169B2" w14:textId="31A8C5B8" w:rsidR="00FB40C0" w:rsidRDefault="00FB40C0" w:rsidP="00FB40C0">
            <w:r w:rsidRPr="00C306CA">
              <w:t>-0.4459</w:t>
            </w:r>
          </w:p>
        </w:tc>
        <w:tc>
          <w:tcPr>
            <w:tcW w:w="1127" w:type="dxa"/>
          </w:tcPr>
          <w:p w14:paraId="3110B1CC" w14:textId="32B600E8" w:rsidR="00FB40C0" w:rsidRDefault="00FB40C0" w:rsidP="00FB40C0">
            <w:r w:rsidRPr="00C306CA">
              <w:t>-7.33189</w:t>
            </w:r>
          </w:p>
        </w:tc>
        <w:tc>
          <w:tcPr>
            <w:tcW w:w="1127" w:type="dxa"/>
          </w:tcPr>
          <w:p w14:paraId="6881BAAB" w14:textId="0B4D8EB0" w:rsidR="00FB40C0" w:rsidRDefault="00FB40C0" w:rsidP="00FB40C0">
            <w:r w:rsidRPr="00C306CA">
              <w:t>-0.5444</w:t>
            </w:r>
          </w:p>
        </w:tc>
      </w:tr>
      <w:tr w:rsidR="00FB40C0" w14:paraId="674BCEA5" w14:textId="77777777" w:rsidTr="00FB40C0">
        <w:tc>
          <w:tcPr>
            <w:tcW w:w="1127" w:type="dxa"/>
          </w:tcPr>
          <w:p w14:paraId="4DDAAE27" w14:textId="3967B793" w:rsidR="00FB40C0" w:rsidRDefault="00FB40C0" w:rsidP="00FB40C0">
            <w:r w:rsidRPr="00C306CA">
              <w:t>-6.07572</w:t>
            </w:r>
          </w:p>
        </w:tc>
        <w:tc>
          <w:tcPr>
            <w:tcW w:w="1127" w:type="dxa"/>
          </w:tcPr>
          <w:p w14:paraId="5957E502" w14:textId="5AFA60BC" w:rsidR="00FB40C0" w:rsidRDefault="00FB40C0" w:rsidP="00FB40C0">
            <w:r w:rsidRPr="00C306CA">
              <w:t>-0.461</w:t>
            </w:r>
          </w:p>
        </w:tc>
        <w:tc>
          <w:tcPr>
            <w:tcW w:w="1127" w:type="dxa"/>
          </w:tcPr>
          <w:p w14:paraId="1BF96B93" w14:textId="525E006F" w:rsidR="00FB40C0" w:rsidRDefault="00FB40C0" w:rsidP="00FB40C0">
            <w:r w:rsidRPr="00C306CA">
              <w:t>-6.54187</w:t>
            </w:r>
          </w:p>
        </w:tc>
        <w:tc>
          <w:tcPr>
            <w:tcW w:w="1127" w:type="dxa"/>
          </w:tcPr>
          <w:p w14:paraId="4AA0A4D1" w14:textId="7B4390FD" w:rsidR="00FB40C0" w:rsidRDefault="00FB40C0" w:rsidP="00FB40C0">
            <w:r w:rsidRPr="00C306CA">
              <w:t>-0.5396</w:t>
            </w:r>
          </w:p>
        </w:tc>
        <w:tc>
          <w:tcPr>
            <w:tcW w:w="1127" w:type="dxa"/>
          </w:tcPr>
          <w:p w14:paraId="0FDFCB88" w14:textId="6A1E44FA" w:rsidR="00FB40C0" w:rsidRDefault="00FB40C0" w:rsidP="00FB40C0">
            <w:r w:rsidRPr="00C306CA">
              <w:t>-6.65338</w:t>
            </w:r>
          </w:p>
        </w:tc>
        <w:tc>
          <w:tcPr>
            <w:tcW w:w="1127" w:type="dxa"/>
          </w:tcPr>
          <w:p w14:paraId="178FDF93" w14:textId="26490975" w:rsidR="00FB40C0" w:rsidRDefault="00FB40C0" w:rsidP="00FB40C0">
            <w:r w:rsidRPr="00C306CA">
              <w:t>-0.4454</w:t>
            </w:r>
          </w:p>
        </w:tc>
        <w:tc>
          <w:tcPr>
            <w:tcW w:w="1127" w:type="dxa"/>
          </w:tcPr>
          <w:p w14:paraId="0580C29A" w14:textId="5AFC90CA" w:rsidR="00FB40C0" w:rsidRDefault="00FB40C0" w:rsidP="00FB40C0">
            <w:r w:rsidRPr="00C306CA">
              <w:t>-7.32965</w:t>
            </w:r>
          </w:p>
        </w:tc>
        <w:tc>
          <w:tcPr>
            <w:tcW w:w="1127" w:type="dxa"/>
          </w:tcPr>
          <w:p w14:paraId="37B64A43" w14:textId="264B7392" w:rsidR="00FB40C0" w:rsidRDefault="00FB40C0" w:rsidP="00FB40C0">
            <w:r w:rsidRPr="00C306CA">
              <w:t>-0.5439</w:t>
            </w:r>
          </w:p>
        </w:tc>
      </w:tr>
      <w:tr w:rsidR="00FB40C0" w14:paraId="3D4F5144" w14:textId="77777777" w:rsidTr="00FB40C0">
        <w:tc>
          <w:tcPr>
            <w:tcW w:w="1127" w:type="dxa"/>
          </w:tcPr>
          <w:p w14:paraId="624375C4" w14:textId="379D67E1" w:rsidR="00FB40C0" w:rsidRDefault="00FB40C0" w:rsidP="00FB40C0">
            <w:r w:rsidRPr="00C306CA">
              <w:t>-6.07603</w:t>
            </w:r>
          </w:p>
        </w:tc>
        <w:tc>
          <w:tcPr>
            <w:tcW w:w="1127" w:type="dxa"/>
          </w:tcPr>
          <w:p w14:paraId="5109DAA3" w14:textId="2CA6F34A" w:rsidR="00FB40C0" w:rsidRDefault="00FB40C0" w:rsidP="00FB40C0">
            <w:r w:rsidRPr="00C306CA">
              <w:t>-0.4605</w:t>
            </w:r>
          </w:p>
        </w:tc>
        <w:tc>
          <w:tcPr>
            <w:tcW w:w="1127" w:type="dxa"/>
          </w:tcPr>
          <w:p w14:paraId="0215716A" w14:textId="1BD01B7A" w:rsidR="00FB40C0" w:rsidRDefault="00FB40C0" w:rsidP="00FB40C0">
            <w:r w:rsidRPr="00C306CA">
              <w:t>-6.54932</w:t>
            </w:r>
          </w:p>
        </w:tc>
        <w:tc>
          <w:tcPr>
            <w:tcW w:w="1127" w:type="dxa"/>
          </w:tcPr>
          <w:p w14:paraId="0BACACF4" w14:textId="19BAD6A3" w:rsidR="00FB40C0" w:rsidRDefault="00FB40C0" w:rsidP="00FB40C0">
            <w:r w:rsidRPr="00C306CA">
              <w:t>-0.5391</w:t>
            </w:r>
          </w:p>
        </w:tc>
        <w:tc>
          <w:tcPr>
            <w:tcW w:w="1127" w:type="dxa"/>
          </w:tcPr>
          <w:p w14:paraId="7A73BE04" w14:textId="2FC8F159" w:rsidR="00FB40C0" w:rsidRDefault="00FB40C0" w:rsidP="00FB40C0">
            <w:r w:rsidRPr="00C306CA">
              <w:t>-6.6491</w:t>
            </w:r>
          </w:p>
        </w:tc>
        <w:tc>
          <w:tcPr>
            <w:tcW w:w="1127" w:type="dxa"/>
          </w:tcPr>
          <w:p w14:paraId="454DAB2F" w14:textId="4ADFBDC5" w:rsidR="00FB40C0" w:rsidRDefault="00FB40C0" w:rsidP="00FB40C0">
            <w:r w:rsidRPr="00C306CA">
              <w:t>-0.4449</w:t>
            </w:r>
          </w:p>
        </w:tc>
        <w:tc>
          <w:tcPr>
            <w:tcW w:w="1127" w:type="dxa"/>
          </w:tcPr>
          <w:p w14:paraId="4FAD11D9" w14:textId="048011A0" w:rsidR="00FB40C0" w:rsidRDefault="00FB40C0" w:rsidP="00FB40C0">
            <w:r w:rsidRPr="00C306CA">
              <w:t>-7.33105</w:t>
            </w:r>
          </w:p>
        </w:tc>
        <w:tc>
          <w:tcPr>
            <w:tcW w:w="1127" w:type="dxa"/>
          </w:tcPr>
          <w:p w14:paraId="3D92A1A0" w14:textId="4030DF8C" w:rsidR="00FB40C0" w:rsidRDefault="00FB40C0" w:rsidP="00FB40C0">
            <w:r w:rsidRPr="00C306CA">
              <w:t>-0.5434</w:t>
            </w:r>
          </w:p>
        </w:tc>
      </w:tr>
      <w:tr w:rsidR="00FB40C0" w14:paraId="7ED61754" w14:textId="77777777" w:rsidTr="00FB40C0">
        <w:tc>
          <w:tcPr>
            <w:tcW w:w="1127" w:type="dxa"/>
          </w:tcPr>
          <w:p w14:paraId="26ED64E3" w14:textId="2DFCCF15" w:rsidR="00FB40C0" w:rsidRDefault="00FB40C0" w:rsidP="00FB40C0">
            <w:r w:rsidRPr="00C306CA">
              <w:t>-6.07417</w:t>
            </w:r>
          </w:p>
        </w:tc>
        <w:tc>
          <w:tcPr>
            <w:tcW w:w="1127" w:type="dxa"/>
          </w:tcPr>
          <w:p w14:paraId="7C44215E" w14:textId="56A12E92" w:rsidR="00FB40C0" w:rsidRDefault="00FB40C0" w:rsidP="00FB40C0">
            <w:r w:rsidRPr="00C306CA">
              <w:t>-0.46</w:t>
            </w:r>
          </w:p>
        </w:tc>
        <w:tc>
          <w:tcPr>
            <w:tcW w:w="1127" w:type="dxa"/>
          </w:tcPr>
          <w:p w14:paraId="5CC1093C" w14:textId="00847DFF" w:rsidR="00FB40C0" w:rsidRDefault="00FB40C0" w:rsidP="00FB40C0">
            <w:r w:rsidRPr="00C306CA">
              <w:t>-6.55277</w:t>
            </w:r>
          </w:p>
        </w:tc>
        <w:tc>
          <w:tcPr>
            <w:tcW w:w="1127" w:type="dxa"/>
          </w:tcPr>
          <w:p w14:paraId="748C26D3" w14:textId="75E242C6" w:rsidR="00FB40C0" w:rsidRDefault="00FB40C0" w:rsidP="00FB40C0">
            <w:r w:rsidRPr="00C306CA">
              <w:t>-0.5386</w:t>
            </w:r>
          </w:p>
        </w:tc>
        <w:tc>
          <w:tcPr>
            <w:tcW w:w="1127" w:type="dxa"/>
          </w:tcPr>
          <w:p w14:paraId="3FBA594C" w14:textId="0428AD68" w:rsidR="00FB40C0" w:rsidRDefault="00FB40C0" w:rsidP="00FB40C0">
            <w:r w:rsidRPr="00C306CA">
              <w:t>-6.67493</w:t>
            </w:r>
          </w:p>
        </w:tc>
        <w:tc>
          <w:tcPr>
            <w:tcW w:w="1127" w:type="dxa"/>
          </w:tcPr>
          <w:p w14:paraId="6B00A122" w14:textId="27911705" w:rsidR="00FB40C0" w:rsidRDefault="00FB40C0" w:rsidP="00FB40C0">
            <w:r w:rsidRPr="00C306CA">
              <w:t>-0.4444</w:t>
            </w:r>
          </w:p>
        </w:tc>
        <w:tc>
          <w:tcPr>
            <w:tcW w:w="1127" w:type="dxa"/>
          </w:tcPr>
          <w:p w14:paraId="12327E1B" w14:textId="042CE30D" w:rsidR="00FB40C0" w:rsidRDefault="00FB40C0" w:rsidP="00FB40C0">
            <w:r w:rsidRPr="00C306CA">
              <w:t>-7.32355</w:t>
            </w:r>
          </w:p>
        </w:tc>
        <w:tc>
          <w:tcPr>
            <w:tcW w:w="1127" w:type="dxa"/>
          </w:tcPr>
          <w:p w14:paraId="361C82E3" w14:textId="490F2118" w:rsidR="00FB40C0" w:rsidRDefault="00FB40C0" w:rsidP="00FB40C0">
            <w:r w:rsidRPr="00C306CA">
              <w:t>-0.5429</w:t>
            </w:r>
          </w:p>
        </w:tc>
      </w:tr>
      <w:tr w:rsidR="00FB40C0" w14:paraId="52EB8DA8" w14:textId="77777777" w:rsidTr="00FB40C0">
        <w:tc>
          <w:tcPr>
            <w:tcW w:w="1127" w:type="dxa"/>
          </w:tcPr>
          <w:p w14:paraId="7649DBB0" w14:textId="64757879" w:rsidR="00FB40C0" w:rsidRDefault="00FB40C0" w:rsidP="00FB40C0">
            <w:r w:rsidRPr="00C306CA">
              <w:t>-6.07531</w:t>
            </w:r>
          </w:p>
        </w:tc>
        <w:tc>
          <w:tcPr>
            <w:tcW w:w="1127" w:type="dxa"/>
          </w:tcPr>
          <w:p w14:paraId="0A7DD79E" w14:textId="099BA33C" w:rsidR="00FB40C0" w:rsidRDefault="00FB40C0" w:rsidP="00FB40C0">
            <w:r w:rsidRPr="00C306CA">
              <w:t>-0.4595</w:t>
            </w:r>
          </w:p>
        </w:tc>
        <w:tc>
          <w:tcPr>
            <w:tcW w:w="1127" w:type="dxa"/>
          </w:tcPr>
          <w:p w14:paraId="18C57270" w14:textId="32D1F024" w:rsidR="00FB40C0" w:rsidRDefault="00FB40C0" w:rsidP="00FB40C0">
            <w:r w:rsidRPr="00C306CA">
              <w:t>-6.54729</w:t>
            </w:r>
          </w:p>
        </w:tc>
        <w:tc>
          <w:tcPr>
            <w:tcW w:w="1127" w:type="dxa"/>
          </w:tcPr>
          <w:p w14:paraId="69C3E257" w14:textId="3AF66986" w:rsidR="00FB40C0" w:rsidRDefault="00FB40C0" w:rsidP="00FB40C0">
            <w:r w:rsidRPr="00C306CA">
              <w:t>-0.5381</w:t>
            </w:r>
          </w:p>
        </w:tc>
        <w:tc>
          <w:tcPr>
            <w:tcW w:w="1127" w:type="dxa"/>
          </w:tcPr>
          <w:p w14:paraId="1ACF1187" w14:textId="1A3B085B" w:rsidR="00FB40C0" w:rsidRDefault="00FB40C0" w:rsidP="00FB40C0">
            <w:r w:rsidRPr="00C306CA">
              <w:t>-6.63576</w:t>
            </w:r>
          </w:p>
        </w:tc>
        <w:tc>
          <w:tcPr>
            <w:tcW w:w="1127" w:type="dxa"/>
          </w:tcPr>
          <w:p w14:paraId="14E02D6E" w14:textId="65BC5A41" w:rsidR="00FB40C0" w:rsidRDefault="00FB40C0" w:rsidP="00FB40C0">
            <w:r w:rsidRPr="00C306CA">
              <w:t>-0.4439</w:t>
            </w:r>
          </w:p>
        </w:tc>
        <w:tc>
          <w:tcPr>
            <w:tcW w:w="1127" w:type="dxa"/>
          </w:tcPr>
          <w:p w14:paraId="773B9014" w14:textId="05DF6F98" w:rsidR="00FB40C0" w:rsidRDefault="00FB40C0" w:rsidP="00FB40C0">
            <w:r w:rsidRPr="00C306CA">
              <w:t>-7.31682</w:t>
            </w:r>
          </w:p>
        </w:tc>
        <w:tc>
          <w:tcPr>
            <w:tcW w:w="1127" w:type="dxa"/>
          </w:tcPr>
          <w:p w14:paraId="4313352B" w14:textId="67C8D6FC" w:rsidR="00FB40C0" w:rsidRDefault="00FB40C0" w:rsidP="00FB40C0">
            <w:r w:rsidRPr="00C306CA">
              <w:t>-0.5424</w:t>
            </w:r>
          </w:p>
        </w:tc>
      </w:tr>
      <w:tr w:rsidR="00FB40C0" w14:paraId="72779944" w14:textId="77777777" w:rsidTr="00FB40C0">
        <w:tc>
          <w:tcPr>
            <w:tcW w:w="1127" w:type="dxa"/>
          </w:tcPr>
          <w:p w14:paraId="31A65A79" w14:textId="1EEC674D" w:rsidR="00FB40C0" w:rsidRDefault="00FB40C0" w:rsidP="00FB40C0">
            <w:r w:rsidRPr="00C306CA">
              <w:t>-6.07049</w:t>
            </w:r>
          </w:p>
        </w:tc>
        <w:tc>
          <w:tcPr>
            <w:tcW w:w="1127" w:type="dxa"/>
          </w:tcPr>
          <w:p w14:paraId="55E991C6" w14:textId="6E43C212" w:rsidR="00FB40C0" w:rsidRDefault="00FB40C0" w:rsidP="00FB40C0">
            <w:r w:rsidRPr="00C306CA">
              <w:t>-0.459</w:t>
            </w:r>
          </w:p>
        </w:tc>
        <w:tc>
          <w:tcPr>
            <w:tcW w:w="1127" w:type="dxa"/>
          </w:tcPr>
          <w:p w14:paraId="7C8A2D25" w14:textId="38792938" w:rsidR="00FB40C0" w:rsidRDefault="00FB40C0" w:rsidP="00FB40C0">
            <w:r w:rsidRPr="00C306CA">
              <w:t>-6.55992</w:t>
            </w:r>
          </w:p>
        </w:tc>
        <w:tc>
          <w:tcPr>
            <w:tcW w:w="1127" w:type="dxa"/>
          </w:tcPr>
          <w:p w14:paraId="5BF2EAF0" w14:textId="1B2F2CC7" w:rsidR="00FB40C0" w:rsidRDefault="00FB40C0" w:rsidP="00FB40C0">
            <w:r w:rsidRPr="00C306CA">
              <w:t>-0.5376</w:t>
            </w:r>
          </w:p>
        </w:tc>
        <w:tc>
          <w:tcPr>
            <w:tcW w:w="1127" w:type="dxa"/>
          </w:tcPr>
          <w:p w14:paraId="112BD4D4" w14:textId="7BD58330" w:rsidR="00FB40C0" w:rsidRDefault="00FB40C0" w:rsidP="00FB40C0">
            <w:r w:rsidRPr="00C306CA">
              <w:t>-6.63051</w:t>
            </w:r>
          </w:p>
        </w:tc>
        <w:tc>
          <w:tcPr>
            <w:tcW w:w="1127" w:type="dxa"/>
          </w:tcPr>
          <w:p w14:paraId="5990821C" w14:textId="4916D1C8" w:rsidR="00FB40C0" w:rsidRDefault="00FB40C0" w:rsidP="00FB40C0">
            <w:r w:rsidRPr="00C306CA">
              <w:t>-0.4434</w:t>
            </w:r>
          </w:p>
        </w:tc>
        <w:tc>
          <w:tcPr>
            <w:tcW w:w="1127" w:type="dxa"/>
          </w:tcPr>
          <w:p w14:paraId="17DC55C0" w14:textId="0B7ABD8D" w:rsidR="00FB40C0" w:rsidRDefault="00FB40C0" w:rsidP="00FB40C0">
            <w:r w:rsidRPr="00C306CA">
              <w:t>-7.32687</w:t>
            </w:r>
          </w:p>
        </w:tc>
        <w:tc>
          <w:tcPr>
            <w:tcW w:w="1127" w:type="dxa"/>
          </w:tcPr>
          <w:p w14:paraId="7AD2579A" w14:textId="7EC6802B" w:rsidR="00FB40C0" w:rsidRDefault="00FB40C0" w:rsidP="00FB40C0">
            <w:r w:rsidRPr="00C306CA">
              <w:t>-0.5419</w:t>
            </w:r>
          </w:p>
        </w:tc>
      </w:tr>
      <w:tr w:rsidR="00FB40C0" w14:paraId="737B8249" w14:textId="77777777" w:rsidTr="00FB40C0">
        <w:tc>
          <w:tcPr>
            <w:tcW w:w="1127" w:type="dxa"/>
          </w:tcPr>
          <w:p w14:paraId="713FBC50" w14:textId="202FE96F" w:rsidR="00FB40C0" w:rsidRDefault="00FB40C0" w:rsidP="00FB40C0">
            <w:r w:rsidRPr="00C306CA">
              <w:t>-6.0712</w:t>
            </w:r>
          </w:p>
        </w:tc>
        <w:tc>
          <w:tcPr>
            <w:tcW w:w="1127" w:type="dxa"/>
          </w:tcPr>
          <w:p w14:paraId="35283795" w14:textId="691B0BE2" w:rsidR="00FB40C0" w:rsidRDefault="00FB40C0" w:rsidP="00FB40C0">
            <w:r w:rsidRPr="00C306CA">
              <w:t>-0.4585</w:t>
            </w:r>
          </w:p>
        </w:tc>
        <w:tc>
          <w:tcPr>
            <w:tcW w:w="1127" w:type="dxa"/>
          </w:tcPr>
          <w:p w14:paraId="62E925F8" w14:textId="4DA3BEA8" w:rsidR="00FB40C0" w:rsidRDefault="00FB40C0" w:rsidP="00FB40C0">
            <w:r w:rsidRPr="00C306CA">
              <w:t>-6.54979</w:t>
            </w:r>
          </w:p>
        </w:tc>
        <w:tc>
          <w:tcPr>
            <w:tcW w:w="1127" w:type="dxa"/>
          </w:tcPr>
          <w:p w14:paraId="256288F1" w14:textId="1DD61FE8" w:rsidR="00FB40C0" w:rsidRDefault="00FB40C0" w:rsidP="00FB40C0">
            <w:r w:rsidRPr="00C306CA">
              <w:t>-0.5371</w:t>
            </w:r>
          </w:p>
        </w:tc>
        <w:tc>
          <w:tcPr>
            <w:tcW w:w="1127" w:type="dxa"/>
          </w:tcPr>
          <w:p w14:paraId="502C43F7" w14:textId="3A92B7D6" w:rsidR="00FB40C0" w:rsidRDefault="00FB40C0" w:rsidP="00FB40C0">
            <w:r w:rsidRPr="00C306CA">
              <w:t>-6.63102</w:t>
            </w:r>
          </w:p>
        </w:tc>
        <w:tc>
          <w:tcPr>
            <w:tcW w:w="1127" w:type="dxa"/>
          </w:tcPr>
          <w:p w14:paraId="4D384055" w14:textId="29A35B32" w:rsidR="00FB40C0" w:rsidRDefault="00FB40C0" w:rsidP="00FB40C0">
            <w:r w:rsidRPr="00C306CA">
              <w:t>-0.4429</w:t>
            </w:r>
          </w:p>
        </w:tc>
        <w:tc>
          <w:tcPr>
            <w:tcW w:w="1127" w:type="dxa"/>
          </w:tcPr>
          <w:p w14:paraId="0208E269" w14:textId="7AEE4774" w:rsidR="00FB40C0" w:rsidRDefault="00FB40C0" w:rsidP="00FB40C0">
            <w:r w:rsidRPr="00C306CA">
              <w:t>-7.32245</w:t>
            </w:r>
          </w:p>
        </w:tc>
        <w:tc>
          <w:tcPr>
            <w:tcW w:w="1127" w:type="dxa"/>
          </w:tcPr>
          <w:p w14:paraId="29E28E58" w14:textId="2238397C" w:rsidR="00FB40C0" w:rsidRDefault="00FB40C0" w:rsidP="00FB40C0">
            <w:r w:rsidRPr="00C306CA">
              <w:t>-0.5414</w:t>
            </w:r>
          </w:p>
        </w:tc>
      </w:tr>
      <w:tr w:rsidR="00FB40C0" w14:paraId="1AB1D24C" w14:textId="77777777" w:rsidTr="00FB40C0">
        <w:tc>
          <w:tcPr>
            <w:tcW w:w="1127" w:type="dxa"/>
          </w:tcPr>
          <w:p w14:paraId="644223D4" w14:textId="620205C3" w:rsidR="00FB40C0" w:rsidRDefault="00FB40C0" w:rsidP="00FB40C0">
            <w:r w:rsidRPr="00C306CA">
              <w:lastRenderedPageBreak/>
              <w:t>-6.06583</w:t>
            </w:r>
          </w:p>
        </w:tc>
        <w:tc>
          <w:tcPr>
            <w:tcW w:w="1127" w:type="dxa"/>
          </w:tcPr>
          <w:p w14:paraId="586558DA" w14:textId="02A40121" w:rsidR="00FB40C0" w:rsidRDefault="00FB40C0" w:rsidP="00FB40C0">
            <w:r w:rsidRPr="00C306CA">
              <w:t>-0.458</w:t>
            </w:r>
          </w:p>
        </w:tc>
        <w:tc>
          <w:tcPr>
            <w:tcW w:w="1127" w:type="dxa"/>
          </w:tcPr>
          <w:p w14:paraId="430E7F0F" w14:textId="68CC090E" w:rsidR="00FB40C0" w:rsidRDefault="00FB40C0" w:rsidP="00FB40C0">
            <w:r w:rsidRPr="00C306CA">
              <w:t>-6.54674</w:t>
            </w:r>
          </w:p>
        </w:tc>
        <w:tc>
          <w:tcPr>
            <w:tcW w:w="1127" w:type="dxa"/>
          </w:tcPr>
          <w:p w14:paraId="1E2D3074" w14:textId="76845585" w:rsidR="00FB40C0" w:rsidRDefault="00FB40C0" w:rsidP="00FB40C0">
            <w:r w:rsidRPr="00C306CA">
              <w:t>-0.5366</w:t>
            </w:r>
          </w:p>
        </w:tc>
        <w:tc>
          <w:tcPr>
            <w:tcW w:w="1127" w:type="dxa"/>
          </w:tcPr>
          <w:p w14:paraId="46A888FD" w14:textId="4DD1D4B0" w:rsidR="00FB40C0" w:rsidRDefault="00FB40C0" w:rsidP="00FB40C0">
            <w:r w:rsidRPr="00C306CA">
              <w:t>-6.64451</w:t>
            </w:r>
          </w:p>
        </w:tc>
        <w:tc>
          <w:tcPr>
            <w:tcW w:w="1127" w:type="dxa"/>
          </w:tcPr>
          <w:p w14:paraId="4A9C2A40" w14:textId="05D94A12" w:rsidR="00FB40C0" w:rsidRDefault="00FB40C0" w:rsidP="00FB40C0">
            <w:r w:rsidRPr="00C306CA">
              <w:t>-0.4424</w:t>
            </w:r>
          </w:p>
        </w:tc>
        <w:tc>
          <w:tcPr>
            <w:tcW w:w="1127" w:type="dxa"/>
          </w:tcPr>
          <w:p w14:paraId="640DB902" w14:textId="7BFB37C1" w:rsidR="00FB40C0" w:rsidRDefault="00FB40C0" w:rsidP="00FB40C0">
            <w:r w:rsidRPr="00C306CA">
              <w:t>-7.31926</w:t>
            </w:r>
          </w:p>
        </w:tc>
        <w:tc>
          <w:tcPr>
            <w:tcW w:w="1127" w:type="dxa"/>
          </w:tcPr>
          <w:p w14:paraId="7D7F60CF" w14:textId="6F96CF30" w:rsidR="00FB40C0" w:rsidRDefault="00FB40C0" w:rsidP="00FB40C0">
            <w:r w:rsidRPr="00C306CA">
              <w:t>-0.5409</w:t>
            </w:r>
          </w:p>
        </w:tc>
      </w:tr>
      <w:tr w:rsidR="00FB40C0" w14:paraId="49403D38" w14:textId="77777777" w:rsidTr="00FB40C0">
        <w:tc>
          <w:tcPr>
            <w:tcW w:w="1127" w:type="dxa"/>
          </w:tcPr>
          <w:p w14:paraId="32DD7312" w14:textId="079749D2" w:rsidR="00FB40C0" w:rsidRDefault="00FB40C0" w:rsidP="00FB40C0">
            <w:r w:rsidRPr="00C306CA">
              <w:t>-6.06321</w:t>
            </w:r>
          </w:p>
        </w:tc>
        <w:tc>
          <w:tcPr>
            <w:tcW w:w="1127" w:type="dxa"/>
          </w:tcPr>
          <w:p w14:paraId="74943B9F" w14:textId="51F7A79F" w:rsidR="00FB40C0" w:rsidRDefault="00FB40C0" w:rsidP="00FB40C0">
            <w:r w:rsidRPr="00C306CA">
              <w:t>-0.4575</w:t>
            </w:r>
          </w:p>
        </w:tc>
        <w:tc>
          <w:tcPr>
            <w:tcW w:w="1127" w:type="dxa"/>
          </w:tcPr>
          <w:p w14:paraId="75C04AE7" w14:textId="24E670A8" w:rsidR="00FB40C0" w:rsidRDefault="00FB40C0" w:rsidP="00FB40C0">
            <w:r w:rsidRPr="00C306CA">
              <w:t>-6.5299</w:t>
            </w:r>
          </w:p>
        </w:tc>
        <w:tc>
          <w:tcPr>
            <w:tcW w:w="1127" w:type="dxa"/>
          </w:tcPr>
          <w:p w14:paraId="6D0681C4" w14:textId="377C941B" w:rsidR="00FB40C0" w:rsidRDefault="00FB40C0" w:rsidP="00FB40C0">
            <w:r w:rsidRPr="00C306CA">
              <w:t>-0.5361</w:t>
            </w:r>
          </w:p>
        </w:tc>
        <w:tc>
          <w:tcPr>
            <w:tcW w:w="1127" w:type="dxa"/>
          </w:tcPr>
          <w:p w14:paraId="2DAD342A" w14:textId="414A96B1" w:rsidR="00FB40C0" w:rsidRDefault="00FB40C0" w:rsidP="00FB40C0">
            <w:r w:rsidRPr="00C306CA">
              <w:t>-6.62527</w:t>
            </w:r>
          </w:p>
        </w:tc>
        <w:tc>
          <w:tcPr>
            <w:tcW w:w="1127" w:type="dxa"/>
          </w:tcPr>
          <w:p w14:paraId="68B701C0" w14:textId="6583D7B2" w:rsidR="00FB40C0" w:rsidRDefault="00FB40C0" w:rsidP="00FB40C0">
            <w:r w:rsidRPr="00C306CA">
              <w:t>-0.4419</w:t>
            </w:r>
          </w:p>
        </w:tc>
        <w:tc>
          <w:tcPr>
            <w:tcW w:w="1127" w:type="dxa"/>
          </w:tcPr>
          <w:p w14:paraId="4FCB226D" w14:textId="0DF6A7E0" w:rsidR="00FB40C0" w:rsidRDefault="00FB40C0" w:rsidP="00FB40C0">
            <w:r w:rsidRPr="00C306CA">
              <w:t>-7.31206</w:t>
            </w:r>
          </w:p>
        </w:tc>
        <w:tc>
          <w:tcPr>
            <w:tcW w:w="1127" w:type="dxa"/>
          </w:tcPr>
          <w:p w14:paraId="3EF49D38" w14:textId="4A92F88B" w:rsidR="00FB40C0" w:rsidRDefault="00FB40C0" w:rsidP="00FB40C0">
            <w:r w:rsidRPr="00C306CA">
              <w:t>-0.5404</w:t>
            </w:r>
          </w:p>
        </w:tc>
      </w:tr>
      <w:tr w:rsidR="00FB40C0" w14:paraId="64D8C365" w14:textId="77777777" w:rsidTr="00FB40C0">
        <w:tc>
          <w:tcPr>
            <w:tcW w:w="1127" w:type="dxa"/>
          </w:tcPr>
          <w:p w14:paraId="407958F2" w14:textId="0355C0DF" w:rsidR="00FB40C0" w:rsidRDefault="00FB40C0" w:rsidP="00FB40C0">
            <w:r w:rsidRPr="00C306CA">
              <w:t>-6.06271</w:t>
            </w:r>
          </w:p>
        </w:tc>
        <w:tc>
          <w:tcPr>
            <w:tcW w:w="1127" w:type="dxa"/>
          </w:tcPr>
          <w:p w14:paraId="0A562052" w14:textId="0BD4CC5C" w:rsidR="00FB40C0" w:rsidRDefault="00FB40C0" w:rsidP="00FB40C0">
            <w:r w:rsidRPr="00C306CA">
              <w:t>-0.457</w:t>
            </w:r>
          </w:p>
        </w:tc>
        <w:tc>
          <w:tcPr>
            <w:tcW w:w="1127" w:type="dxa"/>
          </w:tcPr>
          <w:p w14:paraId="2522AC8D" w14:textId="7DB09260" w:rsidR="00FB40C0" w:rsidRDefault="00FB40C0" w:rsidP="00FB40C0">
            <w:r w:rsidRPr="00C306CA">
              <w:t>-6.55896</w:t>
            </w:r>
          </w:p>
        </w:tc>
        <w:tc>
          <w:tcPr>
            <w:tcW w:w="1127" w:type="dxa"/>
          </w:tcPr>
          <w:p w14:paraId="3E4270FE" w14:textId="79EC6C7A" w:rsidR="00FB40C0" w:rsidRDefault="00FB40C0" w:rsidP="00FB40C0">
            <w:r w:rsidRPr="00C306CA">
              <w:t>-0.5356</w:t>
            </w:r>
          </w:p>
        </w:tc>
        <w:tc>
          <w:tcPr>
            <w:tcW w:w="1127" w:type="dxa"/>
          </w:tcPr>
          <w:p w14:paraId="15F59CF6" w14:textId="7E0A6B0B" w:rsidR="00FB40C0" w:rsidRDefault="00FB40C0" w:rsidP="00FB40C0">
            <w:r w:rsidRPr="00C306CA">
              <w:t>-6.6317</w:t>
            </w:r>
          </w:p>
        </w:tc>
        <w:tc>
          <w:tcPr>
            <w:tcW w:w="1127" w:type="dxa"/>
          </w:tcPr>
          <w:p w14:paraId="0A93574C" w14:textId="70B98665" w:rsidR="00FB40C0" w:rsidRDefault="00FB40C0" w:rsidP="00FB40C0">
            <w:r w:rsidRPr="00C306CA">
              <w:t>-0.4409</w:t>
            </w:r>
          </w:p>
        </w:tc>
        <w:tc>
          <w:tcPr>
            <w:tcW w:w="1127" w:type="dxa"/>
          </w:tcPr>
          <w:p w14:paraId="5188AE7D" w14:textId="1865C535" w:rsidR="00FB40C0" w:rsidRDefault="00FB40C0" w:rsidP="00FB40C0">
            <w:r w:rsidRPr="00C306CA">
              <w:t>-7.32108</w:t>
            </w:r>
          </w:p>
        </w:tc>
        <w:tc>
          <w:tcPr>
            <w:tcW w:w="1127" w:type="dxa"/>
          </w:tcPr>
          <w:p w14:paraId="039ACDE0" w14:textId="134B471E" w:rsidR="00FB40C0" w:rsidRDefault="00FB40C0" w:rsidP="00FB40C0">
            <w:r w:rsidRPr="00C306CA">
              <w:t>-0.5399</w:t>
            </w:r>
          </w:p>
        </w:tc>
      </w:tr>
      <w:tr w:rsidR="00FB40C0" w14:paraId="0B285376" w14:textId="77777777" w:rsidTr="00FB40C0">
        <w:tc>
          <w:tcPr>
            <w:tcW w:w="1127" w:type="dxa"/>
          </w:tcPr>
          <w:p w14:paraId="6ACCDC4B" w14:textId="49F3FA9A" w:rsidR="00FB40C0" w:rsidRDefault="00FB40C0" w:rsidP="00FB40C0">
            <w:r w:rsidRPr="00C306CA">
              <w:t>-6.05833</w:t>
            </w:r>
          </w:p>
        </w:tc>
        <w:tc>
          <w:tcPr>
            <w:tcW w:w="1127" w:type="dxa"/>
          </w:tcPr>
          <w:p w14:paraId="502C2AF2" w14:textId="2FE1C255" w:rsidR="00FB40C0" w:rsidRDefault="00FB40C0" w:rsidP="00FB40C0">
            <w:r w:rsidRPr="00C306CA">
              <w:t>-0.4566</w:t>
            </w:r>
          </w:p>
        </w:tc>
        <w:tc>
          <w:tcPr>
            <w:tcW w:w="1127" w:type="dxa"/>
          </w:tcPr>
          <w:p w14:paraId="49786FF0" w14:textId="02E90F4C" w:rsidR="00FB40C0" w:rsidRDefault="00FB40C0" w:rsidP="00FB40C0">
            <w:r w:rsidRPr="00C306CA">
              <w:t>-6.54667</w:t>
            </w:r>
          </w:p>
        </w:tc>
        <w:tc>
          <w:tcPr>
            <w:tcW w:w="1127" w:type="dxa"/>
          </w:tcPr>
          <w:p w14:paraId="2C6B24DA" w14:textId="41FC96F9" w:rsidR="00FB40C0" w:rsidRDefault="00FB40C0" w:rsidP="00FB40C0">
            <w:r w:rsidRPr="00C306CA">
              <w:t>-0.5351</w:t>
            </w:r>
          </w:p>
        </w:tc>
        <w:tc>
          <w:tcPr>
            <w:tcW w:w="1127" w:type="dxa"/>
          </w:tcPr>
          <w:p w14:paraId="257190CB" w14:textId="1238A96D" w:rsidR="00FB40C0" w:rsidRDefault="00FB40C0" w:rsidP="00FB40C0">
            <w:r w:rsidRPr="00C306CA">
              <w:t>-6.62966</w:t>
            </w:r>
          </w:p>
        </w:tc>
        <w:tc>
          <w:tcPr>
            <w:tcW w:w="1127" w:type="dxa"/>
          </w:tcPr>
          <w:p w14:paraId="10CC8E2C" w14:textId="22C87259" w:rsidR="00FB40C0" w:rsidRDefault="00FB40C0" w:rsidP="00FB40C0">
            <w:r w:rsidRPr="00C306CA">
              <w:t>-0.4399</w:t>
            </w:r>
          </w:p>
        </w:tc>
        <w:tc>
          <w:tcPr>
            <w:tcW w:w="1127" w:type="dxa"/>
          </w:tcPr>
          <w:p w14:paraId="1276D9F8" w14:textId="7ED77933" w:rsidR="00FB40C0" w:rsidRDefault="00FB40C0" w:rsidP="00FB40C0">
            <w:r w:rsidRPr="00C306CA">
              <w:t>-7.32172</w:t>
            </w:r>
          </w:p>
        </w:tc>
        <w:tc>
          <w:tcPr>
            <w:tcW w:w="1127" w:type="dxa"/>
          </w:tcPr>
          <w:p w14:paraId="7494CA78" w14:textId="2B519490" w:rsidR="00FB40C0" w:rsidRDefault="00FB40C0" w:rsidP="00FB40C0">
            <w:r w:rsidRPr="00C306CA">
              <w:t>-0.5394</w:t>
            </w:r>
          </w:p>
        </w:tc>
      </w:tr>
      <w:tr w:rsidR="00FB40C0" w14:paraId="71903061" w14:textId="77777777" w:rsidTr="00FB40C0">
        <w:tc>
          <w:tcPr>
            <w:tcW w:w="1127" w:type="dxa"/>
          </w:tcPr>
          <w:p w14:paraId="25167EB5" w14:textId="73BD15AD" w:rsidR="00FB40C0" w:rsidRDefault="00FB40C0" w:rsidP="00FB40C0">
            <w:r w:rsidRPr="00C306CA">
              <w:t>-6.05853</w:t>
            </w:r>
          </w:p>
        </w:tc>
        <w:tc>
          <w:tcPr>
            <w:tcW w:w="1127" w:type="dxa"/>
          </w:tcPr>
          <w:p w14:paraId="6B079901" w14:textId="37F584FC" w:rsidR="00FB40C0" w:rsidRDefault="00FB40C0" w:rsidP="00FB40C0">
            <w:r w:rsidRPr="00C306CA">
              <w:t>-0.456</w:t>
            </w:r>
          </w:p>
        </w:tc>
        <w:tc>
          <w:tcPr>
            <w:tcW w:w="1127" w:type="dxa"/>
          </w:tcPr>
          <w:p w14:paraId="1D859E7F" w14:textId="60FB8A31" w:rsidR="00FB40C0" w:rsidRDefault="00FB40C0" w:rsidP="00FB40C0">
            <w:r w:rsidRPr="00C306CA">
              <w:t>-6.54729</w:t>
            </w:r>
          </w:p>
        </w:tc>
        <w:tc>
          <w:tcPr>
            <w:tcW w:w="1127" w:type="dxa"/>
          </w:tcPr>
          <w:p w14:paraId="2A1E2D9A" w14:textId="2CF1610E" w:rsidR="00FB40C0" w:rsidRDefault="00FB40C0" w:rsidP="00FB40C0">
            <w:r w:rsidRPr="00C306CA">
              <w:t>-0.5346</w:t>
            </w:r>
          </w:p>
        </w:tc>
        <w:tc>
          <w:tcPr>
            <w:tcW w:w="1127" w:type="dxa"/>
          </w:tcPr>
          <w:p w14:paraId="62C84103" w14:textId="4325151A" w:rsidR="00FB40C0" w:rsidRDefault="00FB40C0" w:rsidP="00FB40C0">
            <w:r w:rsidRPr="00C306CA">
              <w:t>-6.66469</w:t>
            </w:r>
          </w:p>
        </w:tc>
        <w:tc>
          <w:tcPr>
            <w:tcW w:w="1127" w:type="dxa"/>
          </w:tcPr>
          <w:p w14:paraId="377308A6" w14:textId="00A75713" w:rsidR="00FB40C0" w:rsidRDefault="00FB40C0" w:rsidP="00FB40C0">
            <w:r w:rsidRPr="00C306CA">
              <w:t>-0.4379</w:t>
            </w:r>
          </w:p>
        </w:tc>
        <w:tc>
          <w:tcPr>
            <w:tcW w:w="1127" w:type="dxa"/>
          </w:tcPr>
          <w:p w14:paraId="531FAC1C" w14:textId="2EC4121A" w:rsidR="00FB40C0" w:rsidRDefault="00FB40C0" w:rsidP="00FB40C0">
            <w:r w:rsidRPr="00C306CA">
              <w:t>-7.32145</w:t>
            </w:r>
          </w:p>
        </w:tc>
        <w:tc>
          <w:tcPr>
            <w:tcW w:w="1127" w:type="dxa"/>
          </w:tcPr>
          <w:p w14:paraId="011A85EB" w14:textId="32F72AA4" w:rsidR="00FB40C0" w:rsidRDefault="00FB40C0" w:rsidP="00FB40C0">
            <w:r w:rsidRPr="00C306CA">
              <w:t>-0.5389</w:t>
            </w:r>
          </w:p>
        </w:tc>
      </w:tr>
      <w:tr w:rsidR="00FB40C0" w14:paraId="14F37417" w14:textId="77777777" w:rsidTr="00FB40C0">
        <w:tc>
          <w:tcPr>
            <w:tcW w:w="1127" w:type="dxa"/>
          </w:tcPr>
          <w:p w14:paraId="439CF94B" w14:textId="4F2BA796" w:rsidR="00FB40C0" w:rsidRDefault="00FB40C0" w:rsidP="00FB40C0">
            <w:r w:rsidRPr="00C306CA">
              <w:t>-6.05154</w:t>
            </w:r>
          </w:p>
        </w:tc>
        <w:tc>
          <w:tcPr>
            <w:tcW w:w="1127" w:type="dxa"/>
          </w:tcPr>
          <w:p w14:paraId="78148198" w14:textId="58C90B0E" w:rsidR="00FB40C0" w:rsidRDefault="00FB40C0" w:rsidP="00FB40C0">
            <w:r w:rsidRPr="00C306CA">
              <w:t>-0.4555</w:t>
            </w:r>
          </w:p>
        </w:tc>
        <w:tc>
          <w:tcPr>
            <w:tcW w:w="1127" w:type="dxa"/>
          </w:tcPr>
          <w:p w14:paraId="45BC8BC5" w14:textId="33BA0D46" w:rsidR="00FB40C0" w:rsidRDefault="00FB40C0" w:rsidP="00FB40C0">
            <w:r w:rsidRPr="00C306CA">
              <w:t>-6.52278</w:t>
            </w:r>
          </w:p>
        </w:tc>
        <w:tc>
          <w:tcPr>
            <w:tcW w:w="1127" w:type="dxa"/>
          </w:tcPr>
          <w:p w14:paraId="6D4ADF9A" w14:textId="039C1392" w:rsidR="00FB40C0" w:rsidRDefault="00FB40C0" w:rsidP="00FB40C0">
            <w:r w:rsidRPr="00C306CA">
              <w:t>-0.5341</w:t>
            </w:r>
          </w:p>
        </w:tc>
        <w:tc>
          <w:tcPr>
            <w:tcW w:w="1127" w:type="dxa"/>
          </w:tcPr>
          <w:p w14:paraId="6C710B62" w14:textId="15A7730D" w:rsidR="00FB40C0" w:rsidRDefault="00FB40C0" w:rsidP="00FB40C0">
            <w:r w:rsidRPr="00C306CA">
              <w:t>-6.66109</w:t>
            </w:r>
          </w:p>
        </w:tc>
        <w:tc>
          <w:tcPr>
            <w:tcW w:w="1127" w:type="dxa"/>
          </w:tcPr>
          <w:p w14:paraId="47CE92EE" w14:textId="53F5773D" w:rsidR="00FB40C0" w:rsidRDefault="00FB40C0" w:rsidP="00FB40C0">
            <w:r w:rsidRPr="00C306CA">
              <w:t>-0.4374</w:t>
            </w:r>
          </w:p>
        </w:tc>
        <w:tc>
          <w:tcPr>
            <w:tcW w:w="1127" w:type="dxa"/>
          </w:tcPr>
          <w:p w14:paraId="5AE796B1" w14:textId="0AEC3DE0" w:rsidR="00FB40C0" w:rsidRDefault="00FB40C0" w:rsidP="00FB40C0">
            <w:r w:rsidRPr="00C306CA">
              <w:t>-7.3152</w:t>
            </w:r>
          </w:p>
        </w:tc>
        <w:tc>
          <w:tcPr>
            <w:tcW w:w="1127" w:type="dxa"/>
          </w:tcPr>
          <w:p w14:paraId="018CE32A" w14:textId="240E5E45" w:rsidR="00FB40C0" w:rsidRDefault="00FB40C0" w:rsidP="00FB40C0">
            <w:r w:rsidRPr="00C306CA">
              <w:t>-0.5384</w:t>
            </w:r>
          </w:p>
        </w:tc>
      </w:tr>
      <w:tr w:rsidR="00FB40C0" w14:paraId="19876ECA" w14:textId="77777777" w:rsidTr="00FB40C0">
        <w:tc>
          <w:tcPr>
            <w:tcW w:w="1127" w:type="dxa"/>
          </w:tcPr>
          <w:p w14:paraId="5AB941D0" w14:textId="564330C4" w:rsidR="00FB40C0" w:rsidRDefault="00FB40C0" w:rsidP="00FB40C0">
            <w:r w:rsidRPr="00C306CA">
              <w:t>-6.05252</w:t>
            </w:r>
          </w:p>
        </w:tc>
        <w:tc>
          <w:tcPr>
            <w:tcW w:w="1127" w:type="dxa"/>
          </w:tcPr>
          <w:p w14:paraId="101EBB65" w14:textId="6AB2B5C7" w:rsidR="00FB40C0" w:rsidRDefault="00FB40C0" w:rsidP="00FB40C0">
            <w:r w:rsidRPr="00C306CA">
              <w:t>-0.4551</w:t>
            </w:r>
          </w:p>
        </w:tc>
        <w:tc>
          <w:tcPr>
            <w:tcW w:w="1127" w:type="dxa"/>
          </w:tcPr>
          <w:p w14:paraId="0607C000" w14:textId="64F486AE" w:rsidR="00FB40C0" w:rsidRDefault="00FB40C0" w:rsidP="00FB40C0">
            <w:r w:rsidRPr="00C306CA">
              <w:t>-6.53874</w:t>
            </w:r>
          </w:p>
        </w:tc>
        <w:tc>
          <w:tcPr>
            <w:tcW w:w="1127" w:type="dxa"/>
          </w:tcPr>
          <w:p w14:paraId="725D7D37" w14:textId="13DFB6ED" w:rsidR="00FB40C0" w:rsidRDefault="00FB40C0" w:rsidP="00FB40C0">
            <w:r w:rsidRPr="00C306CA">
              <w:t>-0.5336</w:t>
            </w:r>
          </w:p>
        </w:tc>
        <w:tc>
          <w:tcPr>
            <w:tcW w:w="1127" w:type="dxa"/>
          </w:tcPr>
          <w:p w14:paraId="0799902F" w14:textId="0879634A" w:rsidR="00FB40C0" w:rsidRDefault="00FB40C0" w:rsidP="00FB40C0">
            <w:r w:rsidRPr="00C306CA">
              <w:t>-6.6413</w:t>
            </w:r>
          </w:p>
        </w:tc>
        <w:tc>
          <w:tcPr>
            <w:tcW w:w="1127" w:type="dxa"/>
          </w:tcPr>
          <w:p w14:paraId="293D0F73" w14:textId="33E2C269" w:rsidR="00FB40C0" w:rsidRDefault="00FB40C0" w:rsidP="00FB40C0">
            <w:r w:rsidRPr="00C306CA">
              <w:t>-0.4369</w:t>
            </w:r>
          </w:p>
        </w:tc>
        <w:tc>
          <w:tcPr>
            <w:tcW w:w="1127" w:type="dxa"/>
          </w:tcPr>
          <w:p w14:paraId="26868758" w14:textId="1D48F649" w:rsidR="00FB40C0" w:rsidRDefault="00FB40C0" w:rsidP="00FB40C0">
            <w:r w:rsidRPr="00C306CA">
              <w:t>-7.31493</w:t>
            </w:r>
          </w:p>
        </w:tc>
        <w:tc>
          <w:tcPr>
            <w:tcW w:w="1127" w:type="dxa"/>
          </w:tcPr>
          <w:p w14:paraId="12030946" w14:textId="131D1495" w:rsidR="00FB40C0" w:rsidRDefault="00FB40C0" w:rsidP="00FB40C0">
            <w:r w:rsidRPr="00C306CA">
              <w:t>-0.5379</w:t>
            </w:r>
          </w:p>
        </w:tc>
      </w:tr>
      <w:tr w:rsidR="00FB40C0" w14:paraId="3428B0A8" w14:textId="77777777" w:rsidTr="00FB40C0">
        <w:tc>
          <w:tcPr>
            <w:tcW w:w="1127" w:type="dxa"/>
          </w:tcPr>
          <w:p w14:paraId="7BB2033C" w14:textId="5DAB453C" w:rsidR="00FB40C0" w:rsidRDefault="00FB40C0" w:rsidP="00FB40C0">
            <w:r w:rsidRPr="00C306CA">
              <w:t>-6.05242</w:t>
            </w:r>
          </w:p>
        </w:tc>
        <w:tc>
          <w:tcPr>
            <w:tcW w:w="1127" w:type="dxa"/>
          </w:tcPr>
          <w:p w14:paraId="77331C6A" w14:textId="0E8BF5FA" w:rsidR="00FB40C0" w:rsidRDefault="00FB40C0" w:rsidP="00FB40C0">
            <w:r w:rsidRPr="00C306CA">
              <w:t>-0.4545</w:t>
            </w:r>
          </w:p>
        </w:tc>
        <w:tc>
          <w:tcPr>
            <w:tcW w:w="1127" w:type="dxa"/>
          </w:tcPr>
          <w:p w14:paraId="7ED60604" w14:textId="2A682FDE" w:rsidR="00FB40C0" w:rsidRDefault="00FB40C0" w:rsidP="00FB40C0">
            <w:r w:rsidRPr="00C306CA">
              <w:t>-6.53942</w:t>
            </w:r>
          </w:p>
        </w:tc>
        <w:tc>
          <w:tcPr>
            <w:tcW w:w="1127" w:type="dxa"/>
          </w:tcPr>
          <w:p w14:paraId="73B1BCDD" w14:textId="7A012C64" w:rsidR="00FB40C0" w:rsidRDefault="00FB40C0" w:rsidP="00FB40C0">
            <w:r w:rsidRPr="00C306CA">
              <w:t>-0.5331</w:t>
            </w:r>
          </w:p>
        </w:tc>
        <w:tc>
          <w:tcPr>
            <w:tcW w:w="1127" w:type="dxa"/>
          </w:tcPr>
          <w:p w14:paraId="04A75C68" w14:textId="1A10E2E1" w:rsidR="00FB40C0" w:rsidRDefault="00FB40C0" w:rsidP="00FB40C0">
            <w:r w:rsidRPr="00C306CA">
              <w:t>-6.65565</w:t>
            </w:r>
          </w:p>
        </w:tc>
        <w:tc>
          <w:tcPr>
            <w:tcW w:w="1127" w:type="dxa"/>
          </w:tcPr>
          <w:p w14:paraId="2390A779" w14:textId="14DC909B" w:rsidR="00FB40C0" w:rsidRDefault="00FB40C0" w:rsidP="00FB40C0">
            <w:r w:rsidRPr="00C306CA">
              <w:t>-0.4364</w:t>
            </w:r>
          </w:p>
        </w:tc>
        <w:tc>
          <w:tcPr>
            <w:tcW w:w="1127" w:type="dxa"/>
          </w:tcPr>
          <w:p w14:paraId="7F758E71" w14:textId="6CA44CFE" w:rsidR="00FB40C0" w:rsidRDefault="00FB40C0" w:rsidP="00FB40C0">
            <w:r w:rsidRPr="00C306CA">
              <w:t>-7.31493</w:t>
            </w:r>
          </w:p>
        </w:tc>
        <w:tc>
          <w:tcPr>
            <w:tcW w:w="1127" w:type="dxa"/>
          </w:tcPr>
          <w:p w14:paraId="5BE67BD0" w14:textId="762A9F6F" w:rsidR="00FB40C0" w:rsidRDefault="00FB40C0" w:rsidP="00FB40C0">
            <w:r w:rsidRPr="00C306CA">
              <w:t>-0.5374</w:t>
            </w:r>
          </w:p>
        </w:tc>
      </w:tr>
      <w:tr w:rsidR="00FB40C0" w14:paraId="4CDAA333" w14:textId="77777777" w:rsidTr="00FB40C0">
        <w:tc>
          <w:tcPr>
            <w:tcW w:w="1127" w:type="dxa"/>
          </w:tcPr>
          <w:p w14:paraId="180DEB8F" w14:textId="5C336C92" w:rsidR="00FB40C0" w:rsidRDefault="00FB40C0" w:rsidP="00FB40C0">
            <w:r w:rsidRPr="00C306CA">
              <w:t>-6.05223</w:t>
            </w:r>
          </w:p>
        </w:tc>
        <w:tc>
          <w:tcPr>
            <w:tcW w:w="1127" w:type="dxa"/>
          </w:tcPr>
          <w:p w14:paraId="69128E36" w14:textId="3BD8F1A2" w:rsidR="00FB40C0" w:rsidRDefault="00FB40C0" w:rsidP="00FB40C0">
            <w:r w:rsidRPr="00C306CA">
              <w:t>-0.454</w:t>
            </w:r>
          </w:p>
        </w:tc>
        <w:tc>
          <w:tcPr>
            <w:tcW w:w="1127" w:type="dxa"/>
          </w:tcPr>
          <w:p w14:paraId="07E68F7A" w14:textId="0CBAB077" w:rsidR="00FB40C0" w:rsidRDefault="00FB40C0" w:rsidP="00FB40C0">
            <w:r w:rsidRPr="00C306CA">
              <w:t>-6.5311</w:t>
            </w:r>
          </w:p>
        </w:tc>
        <w:tc>
          <w:tcPr>
            <w:tcW w:w="1127" w:type="dxa"/>
          </w:tcPr>
          <w:p w14:paraId="331AF757" w14:textId="71108C2F" w:rsidR="00FB40C0" w:rsidRDefault="00FB40C0" w:rsidP="00FB40C0">
            <w:r w:rsidRPr="00C306CA">
              <w:t>-0.5326</w:t>
            </w:r>
          </w:p>
        </w:tc>
        <w:tc>
          <w:tcPr>
            <w:tcW w:w="1127" w:type="dxa"/>
          </w:tcPr>
          <w:p w14:paraId="2C8F8B0A" w14:textId="22DEE7CE" w:rsidR="00FB40C0" w:rsidRDefault="00FB40C0" w:rsidP="00FB40C0">
            <w:r w:rsidRPr="00C306CA">
              <w:t>-6.62015</w:t>
            </w:r>
          </w:p>
        </w:tc>
        <w:tc>
          <w:tcPr>
            <w:tcW w:w="1127" w:type="dxa"/>
          </w:tcPr>
          <w:p w14:paraId="19D5CE95" w14:textId="5C6F7FB5" w:rsidR="00FB40C0" w:rsidRDefault="00FB40C0" w:rsidP="00FB40C0">
            <w:r w:rsidRPr="00C306CA">
              <w:t>-0.4354</w:t>
            </w:r>
          </w:p>
        </w:tc>
        <w:tc>
          <w:tcPr>
            <w:tcW w:w="1127" w:type="dxa"/>
          </w:tcPr>
          <w:p w14:paraId="3A62FCB3" w14:textId="3C833399" w:rsidR="00FB40C0" w:rsidRDefault="00FB40C0" w:rsidP="00FB40C0">
            <w:r w:rsidRPr="00C306CA">
              <w:t>-7.30682</w:t>
            </w:r>
          </w:p>
        </w:tc>
        <w:tc>
          <w:tcPr>
            <w:tcW w:w="1127" w:type="dxa"/>
          </w:tcPr>
          <w:p w14:paraId="02853F50" w14:textId="105F3D31" w:rsidR="00FB40C0" w:rsidRDefault="00FB40C0" w:rsidP="00FB40C0">
            <w:r w:rsidRPr="00C306CA">
              <w:t>-0.5369</w:t>
            </w:r>
          </w:p>
        </w:tc>
      </w:tr>
      <w:tr w:rsidR="00FB40C0" w14:paraId="7A335DF7" w14:textId="77777777" w:rsidTr="00FB40C0">
        <w:tc>
          <w:tcPr>
            <w:tcW w:w="1127" w:type="dxa"/>
          </w:tcPr>
          <w:p w14:paraId="7AB3ABC6" w14:textId="30BB34A7" w:rsidR="00FB40C0" w:rsidRDefault="00FB40C0" w:rsidP="00FB40C0">
            <w:r w:rsidRPr="00C306CA">
              <w:t>-6.04534</w:t>
            </w:r>
          </w:p>
        </w:tc>
        <w:tc>
          <w:tcPr>
            <w:tcW w:w="1127" w:type="dxa"/>
          </w:tcPr>
          <w:p w14:paraId="59D1D060" w14:textId="18DFB8D2" w:rsidR="00FB40C0" w:rsidRDefault="00FB40C0" w:rsidP="00FB40C0">
            <w:r w:rsidRPr="00C306CA">
              <w:t>-0.4535</w:t>
            </w:r>
          </w:p>
        </w:tc>
        <w:tc>
          <w:tcPr>
            <w:tcW w:w="1127" w:type="dxa"/>
          </w:tcPr>
          <w:p w14:paraId="6133E00B" w14:textId="59C21512" w:rsidR="00FB40C0" w:rsidRDefault="00FB40C0" w:rsidP="00FB40C0">
            <w:r w:rsidRPr="00C306CA">
              <w:t>-6.5538</w:t>
            </w:r>
          </w:p>
        </w:tc>
        <w:tc>
          <w:tcPr>
            <w:tcW w:w="1127" w:type="dxa"/>
          </w:tcPr>
          <w:p w14:paraId="1E26F8CA" w14:textId="05AF4A01" w:rsidR="00FB40C0" w:rsidRDefault="00FB40C0" w:rsidP="00FB40C0">
            <w:r w:rsidRPr="00C306CA">
              <w:t>-0.5321</w:t>
            </w:r>
          </w:p>
        </w:tc>
        <w:tc>
          <w:tcPr>
            <w:tcW w:w="1127" w:type="dxa"/>
          </w:tcPr>
          <w:p w14:paraId="58231B59" w14:textId="30B6C282" w:rsidR="00FB40C0" w:rsidRDefault="00FB40C0" w:rsidP="00FB40C0">
            <w:r w:rsidRPr="00C306CA">
              <w:t>-6.64014</w:t>
            </w:r>
          </w:p>
        </w:tc>
        <w:tc>
          <w:tcPr>
            <w:tcW w:w="1127" w:type="dxa"/>
          </w:tcPr>
          <w:p w14:paraId="55DD077D" w14:textId="6E50CD44" w:rsidR="00FB40C0" w:rsidRDefault="00FB40C0" w:rsidP="00FB40C0">
            <w:r w:rsidRPr="00C306CA">
              <w:t>-0.4349</w:t>
            </w:r>
          </w:p>
        </w:tc>
        <w:tc>
          <w:tcPr>
            <w:tcW w:w="1127" w:type="dxa"/>
          </w:tcPr>
          <w:p w14:paraId="1B751E4E" w14:textId="2CDF93F4" w:rsidR="00FB40C0" w:rsidRDefault="00FB40C0" w:rsidP="00FB40C0">
            <w:r w:rsidRPr="00C306CA">
              <w:t>-7.31099</w:t>
            </w:r>
          </w:p>
        </w:tc>
        <w:tc>
          <w:tcPr>
            <w:tcW w:w="1127" w:type="dxa"/>
          </w:tcPr>
          <w:p w14:paraId="77184C48" w14:textId="183BC100" w:rsidR="00FB40C0" w:rsidRDefault="00FB40C0" w:rsidP="00FB40C0">
            <w:r w:rsidRPr="00C306CA">
              <w:t>-0.5364</w:t>
            </w:r>
          </w:p>
        </w:tc>
      </w:tr>
      <w:tr w:rsidR="00FB40C0" w14:paraId="38350D13" w14:textId="77777777" w:rsidTr="00FB40C0">
        <w:tc>
          <w:tcPr>
            <w:tcW w:w="1127" w:type="dxa"/>
          </w:tcPr>
          <w:p w14:paraId="1FA8B7A8" w14:textId="4767C9CF" w:rsidR="00FB40C0" w:rsidRDefault="00FB40C0" w:rsidP="00FB40C0">
            <w:r w:rsidRPr="00C306CA">
              <w:t>-6.04544</w:t>
            </w:r>
          </w:p>
        </w:tc>
        <w:tc>
          <w:tcPr>
            <w:tcW w:w="1127" w:type="dxa"/>
          </w:tcPr>
          <w:p w14:paraId="269A634D" w14:textId="73B5D580" w:rsidR="00FB40C0" w:rsidRDefault="00FB40C0" w:rsidP="00FB40C0">
            <w:r w:rsidRPr="00C306CA">
              <w:t>-0.453</w:t>
            </w:r>
          </w:p>
        </w:tc>
        <w:tc>
          <w:tcPr>
            <w:tcW w:w="1127" w:type="dxa"/>
          </w:tcPr>
          <w:p w14:paraId="0BE04E74" w14:textId="21CC7E65" w:rsidR="00FB40C0" w:rsidRDefault="00FB40C0" w:rsidP="00FB40C0">
            <w:r w:rsidRPr="00C306CA">
              <w:t>-6.52997</w:t>
            </w:r>
          </w:p>
        </w:tc>
        <w:tc>
          <w:tcPr>
            <w:tcW w:w="1127" w:type="dxa"/>
          </w:tcPr>
          <w:p w14:paraId="372E6493" w14:textId="3D19BBF0" w:rsidR="00FB40C0" w:rsidRDefault="00FB40C0" w:rsidP="00FB40C0">
            <w:r w:rsidRPr="00C306CA">
              <w:t>-0.5316</w:t>
            </w:r>
          </w:p>
        </w:tc>
        <w:tc>
          <w:tcPr>
            <w:tcW w:w="1127" w:type="dxa"/>
          </w:tcPr>
          <w:p w14:paraId="09D52A3B" w14:textId="1F4BB876" w:rsidR="00FB40C0" w:rsidRDefault="00FB40C0" w:rsidP="00FB40C0">
            <w:r w:rsidRPr="00C306CA">
              <w:t>-6.64474</w:t>
            </w:r>
          </w:p>
        </w:tc>
        <w:tc>
          <w:tcPr>
            <w:tcW w:w="1127" w:type="dxa"/>
          </w:tcPr>
          <w:p w14:paraId="51C1D035" w14:textId="36F04B47" w:rsidR="00FB40C0" w:rsidRDefault="00FB40C0" w:rsidP="00FB40C0">
            <w:r w:rsidRPr="00C306CA">
              <w:t>-0.4344</w:t>
            </w:r>
          </w:p>
        </w:tc>
        <w:tc>
          <w:tcPr>
            <w:tcW w:w="1127" w:type="dxa"/>
          </w:tcPr>
          <w:p w14:paraId="135D52A1" w14:textId="3B84B66A" w:rsidR="00FB40C0" w:rsidRDefault="00FB40C0" w:rsidP="00FB40C0">
            <w:r w:rsidRPr="00C306CA">
              <w:t>-7.30656</w:t>
            </w:r>
          </w:p>
        </w:tc>
        <w:tc>
          <w:tcPr>
            <w:tcW w:w="1127" w:type="dxa"/>
          </w:tcPr>
          <w:p w14:paraId="7E37A800" w14:textId="6D56CF41" w:rsidR="00FB40C0" w:rsidRDefault="00FB40C0" w:rsidP="00FB40C0">
            <w:r w:rsidRPr="00C306CA">
              <w:t>-0.5359</w:t>
            </w:r>
          </w:p>
        </w:tc>
      </w:tr>
      <w:tr w:rsidR="00FB40C0" w14:paraId="505F9944" w14:textId="77777777" w:rsidTr="00FB40C0">
        <w:tc>
          <w:tcPr>
            <w:tcW w:w="1127" w:type="dxa"/>
          </w:tcPr>
          <w:p w14:paraId="66435C27" w14:textId="3659ED25" w:rsidR="00FB40C0" w:rsidRDefault="00FB40C0" w:rsidP="00FB40C0">
            <w:r w:rsidRPr="00C306CA">
              <w:t>-6.03894</w:t>
            </w:r>
          </w:p>
        </w:tc>
        <w:tc>
          <w:tcPr>
            <w:tcW w:w="1127" w:type="dxa"/>
          </w:tcPr>
          <w:p w14:paraId="41334498" w14:textId="32EB7A16" w:rsidR="00FB40C0" w:rsidRDefault="00FB40C0" w:rsidP="00FB40C0">
            <w:r w:rsidRPr="00C306CA">
              <w:t>-0.4525</w:t>
            </w:r>
          </w:p>
        </w:tc>
        <w:tc>
          <w:tcPr>
            <w:tcW w:w="1127" w:type="dxa"/>
          </w:tcPr>
          <w:p w14:paraId="66DB61CB" w14:textId="0EB76913" w:rsidR="00FB40C0" w:rsidRDefault="00FB40C0" w:rsidP="00FB40C0">
            <w:r w:rsidRPr="00C306CA">
              <w:t>-6.53177</w:t>
            </w:r>
          </w:p>
        </w:tc>
        <w:tc>
          <w:tcPr>
            <w:tcW w:w="1127" w:type="dxa"/>
          </w:tcPr>
          <w:p w14:paraId="09439C24" w14:textId="2D46B188" w:rsidR="00FB40C0" w:rsidRDefault="00FB40C0" w:rsidP="00FB40C0">
            <w:r w:rsidRPr="00C306CA">
              <w:t>-0.5311</w:t>
            </w:r>
          </w:p>
        </w:tc>
        <w:tc>
          <w:tcPr>
            <w:tcW w:w="1127" w:type="dxa"/>
          </w:tcPr>
          <w:p w14:paraId="01C9BA11" w14:textId="0C1567A8" w:rsidR="00FB40C0" w:rsidRDefault="00FB40C0" w:rsidP="00FB40C0">
            <w:r w:rsidRPr="00C306CA">
              <w:t>-6.66152</w:t>
            </w:r>
          </w:p>
        </w:tc>
        <w:tc>
          <w:tcPr>
            <w:tcW w:w="1127" w:type="dxa"/>
          </w:tcPr>
          <w:p w14:paraId="32F3DF5D" w14:textId="2C3642D1" w:rsidR="00FB40C0" w:rsidRDefault="00FB40C0" w:rsidP="00FB40C0">
            <w:r w:rsidRPr="00C306CA">
              <w:t>-0.4339</w:t>
            </w:r>
          </w:p>
        </w:tc>
        <w:tc>
          <w:tcPr>
            <w:tcW w:w="1127" w:type="dxa"/>
          </w:tcPr>
          <w:p w14:paraId="50CCCDAD" w14:textId="38AE1AE7" w:rsidR="00FB40C0" w:rsidRDefault="00FB40C0" w:rsidP="00FB40C0">
            <w:r w:rsidRPr="00C306CA">
              <w:t>-7.30409</w:t>
            </w:r>
          </w:p>
        </w:tc>
        <w:tc>
          <w:tcPr>
            <w:tcW w:w="1127" w:type="dxa"/>
          </w:tcPr>
          <w:p w14:paraId="5BFB3CFD" w14:textId="0A4AD4A1" w:rsidR="00FB40C0" w:rsidRDefault="00FB40C0" w:rsidP="00FB40C0">
            <w:r w:rsidRPr="00C306CA">
              <w:t>-0.5354</w:t>
            </w:r>
          </w:p>
        </w:tc>
      </w:tr>
      <w:tr w:rsidR="00FB40C0" w14:paraId="316BF5CE" w14:textId="77777777" w:rsidTr="00FB40C0">
        <w:tc>
          <w:tcPr>
            <w:tcW w:w="1127" w:type="dxa"/>
          </w:tcPr>
          <w:p w14:paraId="7E8799FE" w14:textId="73CBED9E" w:rsidR="00FB40C0" w:rsidRDefault="00FB40C0" w:rsidP="00FB40C0">
            <w:r w:rsidRPr="00C306CA">
              <w:t>-6.03404</w:t>
            </w:r>
          </w:p>
        </w:tc>
        <w:tc>
          <w:tcPr>
            <w:tcW w:w="1127" w:type="dxa"/>
          </w:tcPr>
          <w:p w14:paraId="332BB2BD" w14:textId="7167AB06" w:rsidR="00FB40C0" w:rsidRDefault="00FB40C0" w:rsidP="00FB40C0">
            <w:r w:rsidRPr="00C306CA">
              <w:t>-0.4521</w:t>
            </w:r>
          </w:p>
        </w:tc>
        <w:tc>
          <w:tcPr>
            <w:tcW w:w="1127" w:type="dxa"/>
          </w:tcPr>
          <w:p w14:paraId="2E74D41A" w14:textId="31190349" w:rsidR="00FB40C0" w:rsidRDefault="00FB40C0" w:rsidP="00FB40C0">
            <w:r w:rsidRPr="00C306CA">
              <w:t>-6.51383</w:t>
            </w:r>
          </w:p>
        </w:tc>
        <w:tc>
          <w:tcPr>
            <w:tcW w:w="1127" w:type="dxa"/>
          </w:tcPr>
          <w:p w14:paraId="52F9C24F" w14:textId="279FD5F9" w:rsidR="00FB40C0" w:rsidRDefault="00FB40C0" w:rsidP="00FB40C0">
            <w:r w:rsidRPr="00C306CA">
              <w:t>-0.5306</w:t>
            </w:r>
          </w:p>
        </w:tc>
        <w:tc>
          <w:tcPr>
            <w:tcW w:w="1127" w:type="dxa"/>
          </w:tcPr>
          <w:p w14:paraId="52A03ADF" w14:textId="39E06BC0" w:rsidR="00FB40C0" w:rsidRDefault="00FB40C0" w:rsidP="00FB40C0">
            <w:r w:rsidRPr="00C306CA">
              <w:t>-6.61209</w:t>
            </w:r>
          </w:p>
        </w:tc>
        <w:tc>
          <w:tcPr>
            <w:tcW w:w="1127" w:type="dxa"/>
          </w:tcPr>
          <w:p w14:paraId="67FF659C" w14:textId="71928ABA" w:rsidR="00FB40C0" w:rsidRDefault="00FB40C0" w:rsidP="00FB40C0">
            <w:r w:rsidRPr="00C306CA">
              <w:t>-0.4334</w:t>
            </w:r>
          </w:p>
        </w:tc>
        <w:tc>
          <w:tcPr>
            <w:tcW w:w="1127" w:type="dxa"/>
          </w:tcPr>
          <w:p w14:paraId="4BEA0164" w14:textId="1DE0E394" w:rsidR="00FB40C0" w:rsidRDefault="00FB40C0" w:rsidP="00FB40C0">
            <w:r w:rsidRPr="00C306CA">
              <w:t>-7.2919</w:t>
            </w:r>
          </w:p>
        </w:tc>
        <w:tc>
          <w:tcPr>
            <w:tcW w:w="1127" w:type="dxa"/>
          </w:tcPr>
          <w:p w14:paraId="6B442C7F" w14:textId="57876EB8" w:rsidR="00FB40C0" w:rsidRDefault="00FB40C0" w:rsidP="00FB40C0">
            <w:r w:rsidRPr="00C306CA">
              <w:t>-0.5349</w:t>
            </w:r>
          </w:p>
        </w:tc>
      </w:tr>
      <w:tr w:rsidR="00FB40C0" w14:paraId="2E390CE0" w14:textId="77777777" w:rsidTr="00FB40C0">
        <w:tc>
          <w:tcPr>
            <w:tcW w:w="1127" w:type="dxa"/>
          </w:tcPr>
          <w:p w14:paraId="15C1A872" w14:textId="01AF6D67" w:rsidR="00FB40C0" w:rsidRDefault="00FB40C0" w:rsidP="00FB40C0">
            <w:r w:rsidRPr="00C306CA">
              <w:t>-6.03227</w:t>
            </w:r>
          </w:p>
        </w:tc>
        <w:tc>
          <w:tcPr>
            <w:tcW w:w="1127" w:type="dxa"/>
          </w:tcPr>
          <w:p w14:paraId="4167D144" w14:textId="4204B2C1" w:rsidR="00FB40C0" w:rsidRDefault="00FB40C0" w:rsidP="00FB40C0">
            <w:r w:rsidRPr="00C306CA">
              <w:t>-0.4515</w:t>
            </w:r>
          </w:p>
        </w:tc>
        <w:tc>
          <w:tcPr>
            <w:tcW w:w="1127" w:type="dxa"/>
          </w:tcPr>
          <w:p w14:paraId="46D3EBDA" w14:textId="494A61A5" w:rsidR="00FB40C0" w:rsidRDefault="00FB40C0" w:rsidP="00FB40C0">
            <w:r w:rsidRPr="00C306CA">
              <w:t>-6.51339</w:t>
            </w:r>
          </w:p>
        </w:tc>
        <w:tc>
          <w:tcPr>
            <w:tcW w:w="1127" w:type="dxa"/>
          </w:tcPr>
          <w:p w14:paraId="4B0BF558" w14:textId="4590C504" w:rsidR="00FB40C0" w:rsidRDefault="00FB40C0" w:rsidP="00FB40C0">
            <w:r w:rsidRPr="00C306CA">
              <w:t>-0.5301</w:t>
            </w:r>
          </w:p>
        </w:tc>
        <w:tc>
          <w:tcPr>
            <w:tcW w:w="1127" w:type="dxa"/>
          </w:tcPr>
          <w:p w14:paraId="24D00112" w14:textId="5DE30EA1" w:rsidR="00FB40C0" w:rsidRDefault="00FB40C0" w:rsidP="00FB40C0">
            <w:r w:rsidRPr="00C306CA">
              <w:t>-6.626</w:t>
            </w:r>
          </w:p>
        </w:tc>
        <w:tc>
          <w:tcPr>
            <w:tcW w:w="1127" w:type="dxa"/>
          </w:tcPr>
          <w:p w14:paraId="5AC5C9AF" w14:textId="6AB53112" w:rsidR="00FB40C0" w:rsidRDefault="00FB40C0" w:rsidP="00FB40C0">
            <w:r w:rsidRPr="00C306CA">
              <w:t>-0.4329</w:t>
            </w:r>
          </w:p>
        </w:tc>
        <w:tc>
          <w:tcPr>
            <w:tcW w:w="1127" w:type="dxa"/>
          </w:tcPr>
          <w:p w14:paraId="70D7169D" w14:textId="44285FAC" w:rsidR="00FB40C0" w:rsidRDefault="00FB40C0" w:rsidP="00FB40C0">
            <w:r w:rsidRPr="00C306CA">
              <w:t>-7.30138</w:t>
            </w:r>
          </w:p>
        </w:tc>
        <w:tc>
          <w:tcPr>
            <w:tcW w:w="1127" w:type="dxa"/>
          </w:tcPr>
          <w:p w14:paraId="068B6F4A" w14:textId="5BEB250C" w:rsidR="00FB40C0" w:rsidRDefault="00FB40C0" w:rsidP="00FB40C0">
            <w:r w:rsidRPr="00C306CA">
              <w:t>-0.5344</w:t>
            </w:r>
          </w:p>
        </w:tc>
      </w:tr>
      <w:tr w:rsidR="00FB40C0" w14:paraId="1C809203" w14:textId="77777777" w:rsidTr="00FB40C0">
        <w:tc>
          <w:tcPr>
            <w:tcW w:w="1127" w:type="dxa"/>
          </w:tcPr>
          <w:p w14:paraId="5DAFC08B" w14:textId="66F915D9" w:rsidR="00FB40C0" w:rsidRDefault="00FB40C0" w:rsidP="00FB40C0">
            <w:r w:rsidRPr="00C306CA">
              <w:t>-6.03189</w:t>
            </w:r>
          </w:p>
        </w:tc>
        <w:tc>
          <w:tcPr>
            <w:tcW w:w="1127" w:type="dxa"/>
          </w:tcPr>
          <w:p w14:paraId="3A7A862A" w14:textId="7CC81386" w:rsidR="00FB40C0" w:rsidRDefault="00FB40C0" w:rsidP="00FB40C0">
            <w:r w:rsidRPr="00C306CA">
              <w:t>-0.4511</w:t>
            </w:r>
          </w:p>
        </w:tc>
        <w:tc>
          <w:tcPr>
            <w:tcW w:w="1127" w:type="dxa"/>
          </w:tcPr>
          <w:p w14:paraId="0979C1CB" w14:textId="22A1F8E3" w:rsidR="00FB40C0" w:rsidRDefault="00FB40C0" w:rsidP="00FB40C0">
            <w:r w:rsidRPr="00C306CA">
              <w:t>-6.50161</w:t>
            </w:r>
          </w:p>
        </w:tc>
        <w:tc>
          <w:tcPr>
            <w:tcW w:w="1127" w:type="dxa"/>
          </w:tcPr>
          <w:p w14:paraId="1F0C35A1" w14:textId="3AD5E406" w:rsidR="00FB40C0" w:rsidRDefault="00FB40C0" w:rsidP="00FB40C0">
            <w:r w:rsidRPr="00C306CA">
              <w:t>-0.5296</w:t>
            </w:r>
          </w:p>
        </w:tc>
        <w:tc>
          <w:tcPr>
            <w:tcW w:w="1127" w:type="dxa"/>
          </w:tcPr>
          <w:p w14:paraId="327233C3" w14:textId="3A997F90" w:rsidR="00FB40C0" w:rsidRDefault="00FB40C0" w:rsidP="00FB40C0">
            <w:r w:rsidRPr="00C306CA">
              <w:t>-6.60841</w:t>
            </w:r>
          </w:p>
        </w:tc>
        <w:tc>
          <w:tcPr>
            <w:tcW w:w="1127" w:type="dxa"/>
          </w:tcPr>
          <w:p w14:paraId="6238843F" w14:textId="2DBF98CC" w:rsidR="00FB40C0" w:rsidRDefault="00FB40C0" w:rsidP="00FB40C0">
            <w:r w:rsidRPr="00C306CA">
              <w:t>-0.4324</w:t>
            </w:r>
          </w:p>
        </w:tc>
        <w:tc>
          <w:tcPr>
            <w:tcW w:w="1127" w:type="dxa"/>
          </w:tcPr>
          <w:p w14:paraId="2D365EDF" w14:textId="2A5589A6" w:rsidR="00FB40C0" w:rsidRDefault="00FB40C0" w:rsidP="00FB40C0">
            <w:r w:rsidRPr="00C306CA">
              <w:t>-7.29241</w:t>
            </w:r>
          </w:p>
        </w:tc>
        <w:tc>
          <w:tcPr>
            <w:tcW w:w="1127" w:type="dxa"/>
          </w:tcPr>
          <w:p w14:paraId="19E25FC4" w14:textId="2E8E8058" w:rsidR="00FB40C0" w:rsidRDefault="00FB40C0" w:rsidP="00FB40C0">
            <w:r w:rsidRPr="00C306CA">
              <w:t>-0.5339</w:t>
            </w:r>
          </w:p>
        </w:tc>
      </w:tr>
      <w:tr w:rsidR="00FB40C0" w14:paraId="03AE9758" w14:textId="77777777" w:rsidTr="00FB40C0">
        <w:tc>
          <w:tcPr>
            <w:tcW w:w="1127" w:type="dxa"/>
          </w:tcPr>
          <w:p w14:paraId="0B6E2C39" w14:textId="2BDE7E0C" w:rsidR="00FB40C0" w:rsidRDefault="00FB40C0" w:rsidP="00FB40C0">
            <w:r w:rsidRPr="00C306CA">
              <w:t>-6.03273</w:t>
            </w:r>
          </w:p>
        </w:tc>
        <w:tc>
          <w:tcPr>
            <w:tcW w:w="1127" w:type="dxa"/>
          </w:tcPr>
          <w:p w14:paraId="1CA343DA" w14:textId="1196502E" w:rsidR="00FB40C0" w:rsidRDefault="00FB40C0" w:rsidP="00FB40C0">
            <w:r w:rsidRPr="00C306CA">
              <w:t>-0.4506</w:t>
            </w:r>
          </w:p>
        </w:tc>
        <w:tc>
          <w:tcPr>
            <w:tcW w:w="1127" w:type="dxa"/>
          </w:tcPr>
          <w:p w14:paraId="3E6EBE10" w14:textId="4E8EA291" w:rsidR="00FB40C0" w:rsidRDefault="00FB40C0" w:rsidP="00FB40C0">
            <w:r w:rsidRPr="00C306CA">
              <w:t>-6.51701</w:t>
            </w:r>
          </w:p>
        </w:tc>
        <w:tc>
          <w:tcPr>
            <w:tcW w:w="1127" w:type="dxa"/>
          </w:tcPr>
          <w:p w14:paraId="397E4AAC" w14:textId="50FF74CF" w:rsidR="00FB40C0" w:rsidRDefault="00FB40C0" w:rsidP="00FB40C0">
            <w:r w:rsidRPr="00C306CA">
              <w:t>-0.5291</w:t>
            </w:r>
          </w:p>
        </w:tc>
        <w:tc>
          <w:tcPr>
            <w:tcW w:w="1127" w:type="dxa"/>
          </w:tcPr>
          <w:p w14:paraId="3D0380AD" w14:textId="733104C2" w:rsidR="00FB40C0" w:rsidRDefault="00FB40C0" w:rsidP="00FB40C0">
            <w:r w:rsidRPr="00C306CA">
              <w:t>-6.62032</w:t>
            </w:r>
          </w:p>
        </w:tc>
        <w:tc>
          <w:tcPr>
            <w:tcW w:w="1127" w:type="dxa"/>
          </w:tcPr>
          <w:p w14:paraId="4A6C3EAB" w14:textId="3A908555" w:rsidR="00FB40C0" w:rsidRDefault="00FB40C0" w:rsidP="00FB40C0">
            <w:r w:rsidRPr="00C306CA">
              <w:t>-0.4319</w:t>
            </w:r>
          </w:p>
        </w:tc>
        <w:tc>
          <w:tcPr>
            <w:tcW w:w="1127" w:type="dxa"/>
          </w:tcPr>
          <w:p w14:paraId="35AD0D73" w14:textId="5557D549" w:rsidR="00FB40C0" w:rsidRDefault="00FB40C0" w:rsidP="00FB40C0">
            <w:r w:rsidRPr="00C306CA">
              <w:t>-7.29938</w:t>
            </w:r>
          </w:p>
        </w:tc>
        <w:tc>
          <w:tcPr>
            <w:tcW w:w="1127" w:type="dxa"/>
          </w:tcPr>
          <w:p w14:paraId="4AE9BAC3" w14:textId="259E2F55" w:rsidR="00FB40C0" w:rsidRDefault="00FB40C0" w:rsidP="00FB40C0">
            <w:r w:rsidRPr="00C306CA">
              <w:t>-0.5334</w:t>
            </w:r>
          </w:p>
        </w:tc>
      </w:tr>
      <w:tr w:rsidR="00FB40C0" w14:paraId="17F2B889" w14:textId="77777777" w:rsidTr="00FB40C0">
        <w:tc>
          <w:tcPr>
            <w:tcW w:w="1127" w:type="dxa"/>
          </w:tcPr>
          <w:p w14:paraId="5BF0CFE7" w14:textId="408A933D" w:rsidR="00FB40C0" w:rsidRDefault="00FB40C0" w:rsidP="00FB40C0">
            <w:r w:rsidRPr="00C306CA">
              <w:t>-6.03022</w:t>
            </w:r>
          </w:p>
        </w:tc>
        <w:tc>
          <w:tcPr>
            <w:tcW w:w="1127" w:type="dxa"/>
          </w:tcPr>
          <w:p w14:paraId="4064AEF4" w14:textId="1F3F7051" w:rsidR="00FB40C0" w:rsidRDefault="00FB40C0" w:rsidP="00FB40C0">
            <w:r w:rsidRPr="00C306CA">
              <w:t>-0.4501</w:t>
            </w:r>
          </w:p>
        </w:tc>
        <w:tc>
          <w:tcPr>
            <w:tcW w:w="1127" w:type="dxa"/>
          </w:tcPr>
          <w:p w14:paraId="71989EE7" w14:textId="5FC48F24" w:rsidR="00FB40C0" w:rsidRDefault="00FB40C0" w:rsidP="00FB40C0">
            <w:r w:rsidRPr="00C306CA">
              <w:t>-6.52021</w:t>
            </w:r>
          </w:p>
        </w:tc>
        <w:tc>
          <w:tcPr>
            <w:tcW w:w="1127" w:type="dxa"/>
          </w:tcPr>
          <w:p w14:paraId="07150313" w14:textId="12B44F5E" w:rsidR="00FB40C0" w:rsidRDefault="00FB40C0" w:rsidP="00FB40C0">
            <w:r w:rsidRPr="00C306CA">
              <w:t>-0.5286</w:t>
            </w:r>
          </w:p>
        </w:tc>
        <w:tc>
          <w:tcPr>
            <w:tcW w:w="1127" w:type="dxa"/>
          </w:tcPr>
          <w:p w14:paraId="4C23ACD2" w14:textId="2A558338" w:rsidR="00FB40C0" w:rsidRDefault="00FB40C0" w:rsidP="00FB40C0">
            <w:r w:rsidRPr="00C306CA">
              <w:t>-6.61367</w:t>
            </w:r>
          </w:p>
        </w:tc>
        <w:tc>
          <w:tcPr>
            <w:tcW w:w="1127" w:type="dxa"/>
          </w:tcPr>
          <w:p w14:paraId="0FA9C19E" w14:textId="2D97CC6B" w:rsidR="00FB40C0" w:rsidRDefault="00FB40C0" w:rsidP="00FB40C0">
            <w:r w:rsidRPr="00C306CA">
              <w:t>-0.4314</w:t>
            </w:r>
          </w:p>
        </w:tc>
        <w:tc>
          <w:tcPr>
            <w:tcW w:w="1127" w:type="dxa"/>
          </w:tcPr>
          <w:p w14:paraId="7E758F41" w14:textId="3389ECE1" w:rsidR="00FB40C0" w:rsidRDefault="00FB40C0" w:rsidP="00FB40C0">
            <w:r w:rsidRPr="00C306CA">
              <w:t>-7.298</w:t>
            </w:r>
          </w:p>
        </w:tc>
        <w:tc>
          <w:tcPr>
            <w:tcW w:w="1127" w:type="dxa"/>
          </w:tcPr>
          <w:p w14:paraId="7F05AE0A" w14:textId="4D513C91" w:rsidR="00FB40C0" w:rsidRDefault="00FB40C0" w:rsidP="00FB40C0">
            <w:r w:rsidRPr="00C306CA">
              <w:t>-0.5329</w:t>
            </w:r>
          </w:p>
        </w:tc>
      </w:tr>
      <w:tr w:rsidR="00FB40C0" w14:paraId="78DC255B" w14:textId="77777777" w:rsidTr="00FB40C0">
        <w:tc>
          <w:tcPr>
            <w:tcW w:w="1127" w:type="dxa"/>
          </w:tcPr>
          <w:p w14:paraId="559E1FD5" w14:textId="408D75CB" w:rsidR="00FB40C0" w:rsidRDefault="00FB40C0" w:rsidP="00FB40C0">
            <w:r w:rsidRPr="00C306CA">
              <w:t>-6.02938</w:t>
            </w:r>
          </w:p>
        </w:tc>
        <w:tc>
          <w:tcPr>
            <w:tcW w:w="1127" w:type="dxa"/>
          </w:tcPr>
          <w:p w14:paraId="2E3813D5" w14:textId="0DECD4E6" w:rsidR="00FB40C0" w:rsidRDefault="00FB40C0" w:rsidP="00FB40C0">
            <w:r w:rsidRPr="00C306CA">
              <w:t>-0.4496</w:t>
            </w:r>
          </w:p>
        </w:tc>
        <w:tc>
          <w:tcPr>
            <w:tcW w:w="1127" w:type="dxa"/>
          </w:tcPr>
          <w:p w14:paraId="385DA9F9" w14:textId="51B04176" w:rsidR="00FB40C0" w:rsidRDefault="00FB40C0" w:rsidP="00FB40C0">
            <w:r w:rsidRPr="00C306CA">
              <w:t>-6.5216</w:t>
            </w:r>
          </w:p>
        </w:tc>
        <w:tc>
          <w:tcPr>
            <w:tcW w:w="1127" w:type="dxa"/>
          </w:tcPr>
          <w:p w14:paraId="7C4E75E4" w14:textId="71CC37C3" w:rsidR="00FB40C0" w:rsidRDefault="00FB40C0" w:rsidP="00FB40C0">
            <w:r w:rsidRPr="00C306CA">
              <w:t>-0.5281</w:t>
            </w:r>
          </w:p>
        </w:tc>
        <w:tc>
          <w:tcPr>
            <w:tcW w:w="1127" w:type="dxa"/>
          </w:tcPr>
          <w:p w14:paraId="690DB41F" w14:textId="42842342" w:rsidR="00FB40C0" w:rsidRDefault="00FB40C0" w:rsidP="00FB40C0">
            <w:r w:rsidRPr="00C306CA">
              <w:t>-6.63553</w:t>
            </w:r>
          </w:p>
        </w:tc>
        <w:tc>
          <w:tcPr>
            <w:tcW w:w="1127" w:type="dxa"/>
          </w:tcPr>
          <w:p w14:paraId="4DC3F2AF" w14:textId="624978B6" w:rsidR="00FB40C0" w:rsidRDefault="00FB40C0" w:rsidP="00FB40C0">
            <w:r w:rsidRPr="00C306CA">
              <w:t>-0.4309</w:t>
            </w:r>
          </w:p>
        </w:tc>
        <w:tc>
          <w:tcPr>
            <w:tcW w:w="1127" w:type="dxa"/>
          </w:tcPr>
          <w:p w14:paraId="71421337" w14:textId="37A8C0E0" w:rsidR="00FB40C0" w:rsidRDefault="00FB40C0" w:rsidP="00FB40C0">
            <w:r w:rsidRPr="00C306CA">
              <w:t>-7.28994</w:t>
            </w:r>
          </w:p>
        </w:tc>
        <w:tc>
          <w:tcPr>
            <w:tcW w:w="1127" w:type="dxa"/>
          </w:tcPr>
          <w:p w14:paraId="0EE8178D" w14:textId="5FFC1449" w:rsidR="00FB40C0" w:rsidRDefault="00FB40C0" w:rsidP="00FB40C0">
            <w:r w:rsidRPr="00C306CA">
              <w:t>-0.5324</w:t>
            </w:r>
          </w:p>
        </w:tc>
      </w:tr>
      <w:tr w:rsidR="00FB40C0" w14:paraId="58353349" w14:textId="77777777" w:rsidTr="00FB40C0">
        <w:tc>
          <w:tcPr>
            <w:tcW w:w="1127" w:type="dxa"/>
          </w:tcPr>
          <w:p w14:paraId="3092098C" w14:textId="64A31639" w:rsidR="00FB40C0" w:rsidRDefault="00FB40C0" w:rsidP="00FB40C0">
            <w:r w:rsidRPr="00C306CA">
              <w:t>-6.02855</w:t>
            </w:r>
          </w:p>
        </w:tc>
        <w:tc>
          <w:tcPr>
            <w:tcW w:w="1127" w:type="dxa"/>
          </w:tcPr>
          <w:p w14:paraId="6D851281" w14:textId="5F988383" w:rsidR="00FB40C0" w:rsidRDefault="00FB40C0" w:rsidP="00FB40C0">
            <w:r w:rsidRPr="00C306CA">
              <w:t>-0.449</w:t>
            </w:r>
          </w:p>
        </w:tc>
        <w:tc>
          <w:tcPr>
            <w:tcW w:w="1127" w:type="dxa"/>
          </w:tcPr>
          <w:p w14:paraId="2523C61E" w14:textId="78FA2DA0" w:rsidR="00FB40C0" w:rsidRDefault="00FB40C0" w:rsidP="00FB40C0">
            <w:r w:rsidRPr="00C306CA">
              <w:t>-6.5181</w:t>
            </w:r>
          </w:p>
        </w:tc>
        <w:tc>
          <w:tcPr>
            <w:tcW w:w="1127" w:type="dxa"/>
          </w:tcPr>
          <w:p w14:paraId="68742C10" w14:textId="30B548B0" w:rsidR="00FB40C0" w:rsidRDefault="00FB40C0" w:rsidP="00FB40C0">
            <w:r w:rsidRPr="00C306CA">
              <w:t>-0.5276</w:t>
            </w:r>
          </w:p>
        </w:tc>
        <w:tc>
          <w:tcPr>
            <w:tcW w:w="1127" w:type="dxa"/>
          </w:tcPr>
          <w:p w14:paraId="4BCB405F" w14:textId="35B261A1" w:rsidR="00FB40C0" w:rsidRDefault="00FB40C0" w:rsidP="00FB40C0">
            <w:r w:rsidRPr="00C306CA">
              <w:t>-6.61662</w:t>
            </w:r>
          </w:p>
        </w:tc>
        <w:tc>
          <w:tcPr>
            <w:tcW w:w="1127" w:type="dxa"/>
          </w:tcPr>
          <w:p w14:paraId="4F715F31" w14:textId="1758213A" w:rsidR="00FB40C0" w:rsidRDefault="00FB40C0" w:rsidP="00FB40C0">
            <w:r w:rsidRPr="00C306CA">
              <w:t>-0.4304</w:t>
            </w:r>
          </w:p>
        </w:tc>
        <w:tc>
          <w:tcPr>
            <w:tcW w:w="1127" w:type="dxa"/>
          </w:tcPr>
          <w:p w14:paraId="4B5DBD1B" w14:textId="2AFF6957" w:rsidR="00FB40C0" w:rsidRDefault="00FB40C0" w:rsidP="00FB40C0">
            <w:r w:rsidRPr="00C306CA">
              <w:t>-7.28547</w:t>
            </w:r>
          </w:p>
        </w:tc>
        <w:tc>
          <w:tcPr>
            <w:tcW w:w="1127" w:type="dxa"/>
          </w:tcPr>
          <w:p w14:paraId="662C9AA2" w14:textId="2378FC15" w:rsidR="00FB40C0" w:rsidRDefault="00FB40C0" w:rsidP="00FB40C0">
            <w:r w:rsidRPr="00C306CA">
              <w:t>-0.5319</w:t>
            </w:r>
          </w:p>
        </w:tc>
      </w:tr>
      <w:tr w:rsidR="00FB40C0" w14:paraId="6CF8FFE7" w14:textId="77777777" w:rsidTr="00FB40C0">
        <w:tc>
          <w:tcPr>
            <w:tcW w:w="1127" w:type="dxa"/>
          </w:tcPr>
          <w:p w14:paraId="0BFD49B8" w14:textId="736B846C" w:rsidR="00FB40C0" w:rsidRDefault="00FB40C0" w:rsidP="00FB40C0">
            <w:r w:rsidRPr="00C306CA">
              <w:t>-6.03087</w:t>
            </w:r>
          </w:p>
        </w:tc>
        <w:tc>
          <w:tcPr>
            <w:tcW w:w="1127" w:type="dxa"/>
          </w:tcPr>
          <w:p w14:paraId="0F01D54A" w14:textId="7EC4186B" w:rsidR="00FB40C0" w:rsidRDefault="00FB40C0" w:rsidP="00FB40C0">
            <w:r w:rsidRPr="00C306CA">
              <w:t>-0.4486</w:t>
            </w:r>
          </w:p>
        </w:tc>
        <w:tc>
          <w:tcPr>
            <w:tcW w:w="1127" w:type="dxa"/>
          </w:tcPr>
          <w:p w14:paraId="54602942" w14:textId="43E9C45F" w:rsidR="00FB40C0" w:rsidRDefault="00FB40C0" w:rsidP="00FB40C0">
            <w:r w:rsidRPr="00C306CA">
              <w:t>-6.52573</w:t>
            </w:r>
          </w:p>
        </w:tc>
        <w:tc>
          <w:tcPr>
            <w:tcW w:w="1127" w:type="dxa"/>
          </w:tcPr>
          <w:p w14:paraId="081BBDB8" w14:textId="7A1F41F5" w:rsidR="00FB40C0" w:rsidRDefault="00FB40C0" w:rsidP="00FB40C0">
            <w:r w:rsidRPr="00C306CA">
              <w:t>-0.5271</w:t>
            </w:r>
          </w:p>
        </w:tc>
        <w:tc>
          <w:tcPr>
            <w:tcW w:w="1127" w:type="dxa"/>
          </w:tcPr>
          <w:p w14:paraId="2B49EF2C" w14:textId="1C323EDB" w:rsidR="00FB40C0" w:rsidRDefault="00FB40C0" w:rsidP="00FB40C0">
            <w:r w:rsidRPr="00C306CA">
              <w:t>-6.65782</w:t>
            </w:r>
          </w:p>
        </w:tc>
        <w:tc>
          <w:tcPr>
            <w:tcW w:w="1127" w:type="dxa"/>
          </w:tcPr>
          <w:p w14:paraId="4E692EB8" w14:textId="4EA20BEF" w:rsidR="00FB40C0" w:rsidRDefault="00FB40C0" w:rsidP="00FB40C0">
            <w:r w:rsidRPr="00C306CA">
              <w:t>-0.4299</w:t>
            </w:r>
          </w:p>
        </w:tc>
        <w:tc>
          <w:tcPr>
            <w:tcW w:w="1127" w:type="dxa"/>
          </w:tcPr>
          <w:p w14:paraId="34322A7A" w14:textId="39B0A864" w:rsidR="00FB40C0" w:rsidRDefault="00FB40C0" w:rsidP="00FB40C0">
            <w:r w:rsidRPr="00C306CA">
              <w:t>-7.28521</w:t>
            </w:r>
          </w:p>
        </w:tc>
        <w:tc>
          <w:tcPr>
            <w:tcW w:w="1127" w:type="dxa"/>
          </w:tcPr>
          <w:p w14:paraId="039457CD" w14:textId="4938D2A1" w:rsidR="00FB40C0" w:rsidRDefault="00FB40C0" w:rsidP="00FB40C0">
            <w:r w:rsidRPr="00C306CA">
              <w:t>-0.5314</w:t>
            </w:r>
          </w:p>
        </w:tc>
      </w:tr>
      <w:tr w:rsidR="00FB40C0" w14:paraId="2B067E1B" w14:textId="77777777" w:rsidTr="00FB40C0">
        <w:tc>
          <w:tcPr>
            <w:tcW w:w="1127" w:type="dxa"/>
          </w:tcPr>
          <w:p w14:paraId="277E361C" w14:textId="23F53D36" w:rsidR="00FB40C0" w:rsidRDefault="00FB40C0" w:rsidP="00FB40C0">
            <w:r w:rsidRPr="00C306CA">
              <w:t>-6.03022</w:t>
            </w:r>
          </w:p>
        </w:tc>
        <w:tc>
          <w:tcPr>
            <w:tcW w:w="1127" w:type="dxa"/>
          </w:tcPr>
          <w:p w14:paraId="2FEE86F2" w14:textId="123A087A" w:rsidR="00FB40C0" w:rsidRDefault="00FB40C0" w:rsidP="00FB40C0">
            <w:r w:rsidRPr="00C306CA">
              <w:t>-0.4481</w:t>
            </w:r>
          </w:p>
        </w:tc>
        <w:tc>
          <w:tcPr>
            <w:tcW w:w="1127" w:type="dxa"/>
          </w:tcPr>
          <w:p w14:paraId="6CBBC349" w14:textId="5763EB36" w:rsidR="00FB40C0" w:rsidRDefault="00FB40C0" w:rsidP="00FB40C0">
            <w:r w:rsidRPr="00C306CA">
              <w:t>-6.51117</w:t>
            </w:r>
          </w:p>
        </w:tc>
        <w:tc>
          <w:tcPr>
            <w:tcW w:w="1127" w:type="dxa"/>
          </w:tcPr>
          <w:p w14:paraId="7A3FAB65" w14:textId="2F436DFB" w:rsidR="00FB40C0" w:rsidRDefault="00FB40C0" w:rsidP="00FB40C0">
            <w:r w:rsidRPr="00C306CA">
              <w:t>-0.5266</w:t>
            </w:r>
          </w:p>
        </w:tc>
        <w:tc>
          <w:tcPr>
            <w:tcW w:w="1127" w:type="dxa"/>
          </w:tcPr>
          <w:p w14:paraId="779F46D6" w14:textId="48DEF739" w:rsidR="00FB40C0" w:rsidRDefault="00FB40C0" w:rsidP="00FB40C0">
            <w:r w:rsidRPr="00C306CA">
              <w:t>-6.62165</w:t>
            </w:r>
          </w:p>
        </w:tc>
        <w:tc>
          <w:tcPr>
            <w:tcW w:w="1127" w:type="dxa"/>
          </w:tcPr>
          <w:p w14:paraId="346D7767" w14:textId="2CBF12A9" w:rsidR="00FB40C0" w:rsidRDefault="00FB40C0" w:rsidP="00FB40C0">
            <w:r w:rsidRPr="00C306CA">
              <w:t>-0.4294</w:t>
            </w:r>
          </w:p>
        </w:tc>
        <w:tc>
          <w:tcPr>
            <w:tcW w:w="1127" w:type="dxa"/>
          </w:tcPr>
          <w:p w14:paraId="668A8767" w14:textId="393BA5C7" w:rsidR="00FB40C0" w:rsidRDefault="00FB40C0" w:rsidP="00FB40C0">
            <w:r w:rsidRPr="00C306CA">
              <w:t>-7.28162</w:t>
            </w:r>
          </w:p>
        </w:tc>
        <w:tc>
          <w:tcPr>
            <w:tcW w:w="1127" w:type="dxa"/>
          </w:tcPr>
          <w:p w14:paraId="6B796437" w14:textId="4053889A" w:rsidR="00FB40C0" w:rsidRDefault="00FB40C0" w:rsidP="00FB40C0">
            <w:r w:rsidRPr="00C306CA">
              <w:t>-0.5309</w:t>
            </w:r>
          </w:p>
        </w:tc>
      </w:tr>
      <w:tr w:rsidR="00FB40C0" w14:paraId="012A91AB" w14:textId="77777777" w:rsidTr="00FB40C0">
        <w:tc>
          <w:tcPr>
            <w:tcW w:w="1127" w:type="dxa"/>
          </w:tcPr>
          <w:p w14:paraId="3320897B" w14:textId="5FAC5675" w:rsidR="00FB40C0" w:rsidRDefault="00FB40C0" w:rsidP="00FB40C0">
            <w:r w:rsidRPr="00C306CA">
              <w:t>-6.02633</w:t>
            </w:r>
          </w:p>
        </w:tc>
        <w:tc>
          <w:tcPr>
            <w:tcW w:w="1127" w:type="dxa"/>
          </w:tcPr>
          <w:p w14:paraId="02470BF4" w14:textId="717DB086" w:rsidR="00FB40C0" w:rsidRDefault="00FB40C0" w:rsidP="00FB40C0">
            <w:r w:rsidRPr="00C306CA">
              <w:t>-0.4475</w:t>
            </w:r>
          </w:p>
        </w:tc>
        <w:tc>
          <w:tcPr>
            <w:tcW w:w="1127" w:type="dxa"/>
          </w:tcPr>
          <w:p w14:paraId="7AA24210" w14:textId="7DEA05B4" w:rsidR="00FB40C0" w:rsidRDefault="00FB40C0" w:rsidP="00FB40C0">
            <w:r w:rsidRPr="00C306CA">
              <w:t>-6.50168</w:t>
            </w:r>
          </w:p>
        </w:tc>
        <w:tc>
          <w:tcPr>
            <w:tcW w:w="1127" w:type="dxa"/>
          </w:tcPr>
          <w:p w14:paraId="3DCD6962" w14:textId="15E9C281" w:rsidR="00FB40C0" w:rsidRDefault="00FB40C0" w:rsidP="00FB40C0">
            <w:r w:rsidRPr="00C306CA">
              <w:t>-0.5261</w:t>
            </w:r>
          </w:p>
        </w:tc>
        <w:tc>
          <w:tcPr>
            <w:tcW w:w="1127" w:type="dxa"/>
          </w:tcPr>
          <w:p w14:paraId="0C50B20A" w14:textId="43D788EF" w:rsidR="00FB40C0" w:rsidRDefault="00FB40C0" w:rsidP="00FB40C0">
            <w:r w:rsidRPr="00C306CA">
              <w:t>-6.62443</w:t>
            </w:r>
          </w:p>
        </w:tc>
        <w:tc>
          <w:tcPr>
            <w:tcW w:w="1127" w:type="dxa"/>
          </w:tcPr>
          <w:p w14:paraId="0ECAF085" w14:textId="3EAD09E6" w:rsidR="00FB40C0" w:rsidRDefault="00FB40C0" w:rsidP="00FB40C0">
            <w:r w:rsidRPr="00C306CA">
              <w:t>-0.4284</w:t>
            </w:r>
          </w:p>
        </w:tc>
        <w:tc>
          <w:tcPr>
            <w:tcW w:w="1127" w:type="dxa"/>
          </w:tcPr>
          <w:p w14:paraId="1A79CB5A" w14:textId="0F618490" w:rsidR="00FB40C0" w:rsidRDefault="00FB40C0" w:rsidP="00FB40C0">
            <w:r w:rsidRPr="00C306CA">
              <w:t>-7.26495</w:t>
            </w:r>
          </w:p>
        </w:tc>
        <w:tc>
          <w:tcPr>
            <w:tcW w:w="1127" w:type="dxa"/>
          </w:tcPr>
          <w:p w14:paraId="4D7AF58A" w14:textId="2B275125" w:rsidR="00FB40C0" w:rsidRDefault="00FB40C0" w:rsidP="00FB40C0">
            <w:r w:rsidRPr="00C306CA">
              <w:t>-0.5304</w:t>
            </w:r>
          </w:p>
        </w:tc>
      </w:tr>
      <w:tr w:rsidR="00FB40C0" w14:paraId="5EA98D09" w14:textId="77777777" w:rsidTr="00FB40C0">
        <w:tc>
          <w:tcPr>
            <w:tcW w:w="1127" w:type="dxa"/>
          </w:tcPr>
          <w:p w14:paraId="5922FB20" w14:textId="1E60C133" w:rsidR="00FB40C0" w:rsidRDefault="00FB40C0" w:rsidP="00FB40C0">
            <w:r w:rsidRPr="00C306CA">
              <w:t>-6.0244</w:t>
            </w:r>
          </w:p>
        </w:tc>
        <w:tc>
          <w:tcPr>
            <w:tcW w:w="1127" w:type="dxa"/>
          </w:tcPr>
          <w:p w14:paraId="2E08E8B2" w14:textId="00E08352" w:rsidR="00FB40C0" w:rsidRDefault="00FB40C0" w:rsidP="00FB40C0">
            <w:r w:rsidRPr="00C306CA">
              <w:t>-0.4471</w:t>
            </w:r>
          </w:p>
        </w:tc>
        <w:tc>
          <w:tcPr>
            <w:tcW w:w="1127" w:type="dxa"/>
          </w:tcPr>
          <w:p w14:paraId="26D3D373" w14:textId="401A8056" w:rsidR="00FB40C0" w:rsidRDefault="00FB40C0" w:rsidP="00FB40C0">
            <w:r w:rsidRPr="00C306CA">
              <w:t>-6.51067</w:t>
            </w:r>
          </w:p>
        </w:tc>
        <w:tc>
          <w:tcPr>
            <w:tcW w:w="1127" w:type="dxa"/>
          </w:tcPr>
          <w:p w14:paraId="2763B400" w14:textId="53BA28C7" w:rsidR="00FB40C0" w:rsidRDefault="00FB40C0" w:rsidP="00FB40C0">
            <w:r w:rsidRPr="00C306CA">
              <w:t>-0.5256</w:t>
            </w:r>
          </w:p>
        </w:tc>
        <w:tc>
          <w:tcPr>
            <w:tcW w:w="1127" w:type="dxa"/>
          </w:tcPr>
          <w:p w14:paraId="36FD39F2" w14:textId="27BB2ED0" w:rsidR="00FB40C0" w:rsidRDefault="00FB40C0" w:rsidP="00FB40C0">
            <w:r w:rsidRPr="00C306CA">
              <w:t>-6.66103</w:t>
            </w:r>
          </w:p>
        </w:tc>
        <w:tc>
          <w:tcPr>
            <w:tcW w:w="1127" w:type="dxa"/>
          </w:tcPr>
          <w:p w14:paraId="2BA4B981" w14:textId="52FFB734" w:rsidR="00FB40C0" w:rsidRDefault="00FB40C0" w:rsidP="00FB40C0">
            <w:r w:rsidRPr="00C306CA">
              <w:t>-0.4279</w:t>
            </w:r>
          </w:p>
        </w:tc>
        <w:tc>
          <w:tcPr>
            <w:tcW w:w="1127" w:type="dxa"/>
          </w:tcPr>
          <w:p w14:paraId="696D535E" w14:textId="37243755" w:rsidR="00FB40C0" w:rsidRDefault="00FB40C0" w:rsidP="00FB40C0">
            <w:r w:rsidRPr="00C306CA">
              <w:t>-7.24806</w:t>
            </w:r>
          </w:p>
        </w:tc>
        <w:tc>
          <w:tcPr>
            <w:tcW w:w="1127" w:type="dxa"/>
          </w:tcPr>
          <w:p w14:paraId="22241E42" w14:textId="036B91DF" w:rsidR="00FB40C0" w:rsidRDefault="00FB40C0" w:rsidP="00FB40C0">
            <w:r w:rsidRPr="00C306CA">
              <w:t>-0.5299</w:t>
            </w:r>
          </w:p>
        </w:tc>
      </w:tr>
      <w:tr w:rsidR="00FB40C0" w14:paraId="7AEF9933" w14:textId="77777777" w:rsidTr="00FB40C0">
        <w:tc>
          <w:tcPr>
            <w:tcW w:w="1127" w:type="dxa"/>
          </w:tcPr>
          <w:p w14:paraId="299481EA" w14:textId="50C7D142" w:rsidR="00FB40C0" w:rsidRDefault="00FB40C0" w:rsidP="00FB40C0">
            <w:r w:rsidRPr="00C306CA">
              <w:t>-6.02331</w:t>
            </w:r>
          </w:p>
        </w:tc>
        <w:tc>
          <w:tcPr>
            <w:tcW w:w="1127" w:type="dxa"/>
          </w:tcPr>
          <w:p w14:paraId="4148BA36" w14:textId="1CB3A220" w:rsidR="00FB40C0" w:rsidRDefault="00FB40C0" w:rsidP="00FB40C0">
            <w:r w:rsidRPr="00C306CA">
              <w:t>-0.4466</w:t>
            </w:r>
          </w:p>
        </w:tc>
        <w:tc>
          <w:tcPr>
            <w:tcW w:w="1127" w:type="dxa"/>
          </w:tcPr>
          <w:p w14:paraId="1E1C790B" w14:textId="325F749A" w:rsidR="00FB40C0" w:rsidRDefault="00FB40C0" w:rsidP="00FB40C0">
            <w:r w:rsidRPr="00C306CA">
              <w:t>-6.49993</w:t>
            </w:r>
          </w:p>
        </w:tc>
        <w:tc>
          <w:tcPr>
            <w:tcW w:w="1127" w:type="dxa"/>
          </w:tcPr>
          <w:p w14:paraId="455C6327" w14:textId="1308FCA8" w:rsidR="00FB40C0" w:rsidRDefault="00FB40C0" w:rsidP="00FB40C0">
            <w:r w:rsidRPr="00C306CA">
              <w:t>-0.5251</w:t>
            </w:r>
          </w:p>
        </w:tc>
        <w:tc>
          <w:tcPr>
            <w:tcW w:w="1127" w:type="dxa"/>
          </w:tcPr>
          <w:p w14:paraId="0454A5F0" w14:textId="5AD18229" w:rsidR="00FB40C0" w:rsidRDefault="00FB40C0" w:rsidP="00FB40C0">
            <w:r w:rsidRPr="00C306CA">
              <w:t>-6.60301</w:t>
            </w:r>
          </w:p>
        </w:tc>
        <w:tc>
          <w:tcPr>
            <w:tcW w:w="1127" w:type="dxa"/>
          </w:tcPr>
          <w:p w14:paraId="3E6EA8B4" w14:textId="327B4386" w:rsidR="00FB40C0" w:rsidRDefault="00FB40C0" w:rsidP="00FB40C0">
            <w:r w:rsidRPr="00C306CA">
              <w:t>-0.4274</w:t>
            </w:r>
          </w:p>
        </w:tc>
        <w:tc>
          <w:tcPr>
            <w:tcW w:w="1127" w:type="dxa"/>
          </w:tcPr>
          <w:p w14:paraId="364AC3EE" w14:textId="3DDA4359" w:rsidR="00FB40C0" w:rsidRDefault="00FB40C0" w:rsidP="00FB40C0">
            <w:r w:rsidRPr="00C306CA">
              <w:t>-7.22773</w:t>
            </w:r>
          </w:p>
        </w:tc>
        <w:tc>
          <w:tcPr>
            <w:tcW w:w="1127" w:type="dxa"/>
          </w:tcPr>
          <w:p w14:paraId="6D4B4053" w14:textId="795674BC" w:rsidR="00FB40C0" w:rsidRDefault="00FB40C0" w:rsidP="00FB40C0">
            <w:r w:rsidRPr="00C306CA">
              <w:t>-0.5294</w:t>
            </w:r>
          </w:p>
        </w:tc>
      </w:tr>
      <w:tr w:rsidR="00FB40C0" w14:paraId="5B22FA18" w14:textId="77777777" w:rsidTr="00FB40C0">
        <w:tc>
          <w:tcPr>
            <w:tcW w:w="1127" w:type="dxa"/>
          </w:tcPr>
          <w:p w14:paraId="54D52CD7" w14:textId="04C95479" w:rsidR="00FB40C0" w:rsidRDefault="00FB40C0" w:rsidP="00FB40C0">
            <w:r w:rsidRPr="00C306CA">
              <w:t>-6.02716</w:t>
            </w:r>
          </w:p>
        </w:tc>
        <w:tc>
          <w:tcPr>
            <w:tcW w:w="1127" w:type="dxa"/>
          </w:tcPr>
          <w:p w14:paraId="112622ED" w14:textId="3ABA6951" w:rsidR="00FB40C0" w:rsidRDefault="00FB40C0" w:rsidP="00FB40C0">
            <w:r w:rsidRPr="00C306CA">
              <w:t>-0.4461</w:t>
            </w:r>
          </w:p>
        </w:tc>
        <w:tc>
          <w:tcPr>
            <w:tcW w:w="1127" w:type="dxa"/>
          </w:tcPr>
          <w:p w14:paraId="7F16AA5F" w14:textId="1C672D95" w:rsidR="00FB40C0" w:rsidRDefault="00FB40C0" w:rsidP="00FB40C0">
            <w:r w:rsidRPr="00C306CA">
              <w:t>-6.51513</w:t>
            </w:r>
          </w:p>
        </w:tc>
        <w:tc>
          <w:tcPr>
            <w:tcW w:w="1127" w:type="dxa"/>
          </w:tcPr>
          <w:p w14:paraId="2392FB45" w14:textId="3D4C68D9" w:rsidR="00FB40C0" w:rsidRDefault="00FB40C0" w:rsidP="00FB40C0">
            <w:r w:rsidRPr="00C306CA">
              <w:t>-0.5246</w:t>
            </w:r>
          </w:p>
        </w:tc>
        <w:tc>
          <w:tcPr>
            <w:tcW w:w="1127" w:type="dxa"/>
          </w:tcPr>
          <w:p w14:paraId="58BE4A2D" w14:textId="375F1DC1" w:rsidR="00FB40C0" w:rsidRDefault="00FB40C0" w:rsidP="00FB40C0">
            <w:r w:rsidRPr="00C306CA">
              <w:t>-6.66103</w:t>
            </w:r>
          </w:p>
        </w:tc>
        <w:tc>
          <w:tcPr>
            <w:tcW w:w="1127" w:type="dxa"/>
          </w:tcPr>
          <w:p w14:paraId="17307E76" w14:textId="5705558B" w:rsidR="00FB40C0" w:rsidRDefault="00FB40C0" w:rsidP="00FB40C0">
            <w:r w:rsidRPr="00C306CA">
              <w:t>-0.4269</w:t>
            </w:r>
          </w:p>
        </w:tc>
        <w:tc>
          <w:tcPr>
            <w:tcW w:w="1127" w:type="dxa"/>
          </w:tcPr>
          <w:p w14:paraId="3A702DBD" w14:textId="02AFACF0" w:rsidR="00FB40C0" w:rsidRDefault="00FB40C0" w:rsidP="00FB40C0">
            <w:r w:rsidRPr="00C306CA">
              <w:t>-7.22699</w:t>
            </w:r>
          </w:p>
        </w:tc>
        <w:tc>
          <w:tcPr>
            <w:tcW w:w="1127" w:type="dxa"/>
          </w:tcPr>
          <w:p w14:paraId="7C978053" w14:textId="288A14D5" w:rsidR="00FB40C0" w:rsidRDefault="00FB40C0" w:rsidP="00FB40C0">
            <w:r w:rsidRPr="00C306CA">
              <w:t>-0.5289</w:t>
            </w:r>
          </w:p>
        </w:tc>
      </w:tr>
      <w:tr w:rsidR="00FB40C0" w14:paraId="160774DD" w14:textId="77777777" w:rsidTr="00FB40C0">
        <w:tc>
          <w:tcPr>
            <w:tcW w:w="1127" w:type="dxa"/>
          </w:tcPr>
          <w:p w14:paraId="67E153FE" w14:textId="544DF836" w:rsidR="00FB40C0" w:rsidRDefault="00FB40C0" w:rsidP="00FB40C0">
            <w:r w:rsidRPr="00C306CA">
              <w:t>-6.02532</w:t>
            </w:r>
          </w:p>
        </w:tc>
        <w:tc>
          <w:tcPr>
            <w:tcW w:w="1127" w:type="dxa"/>
          </w:tcPr>
          <w:p w14:paraId="4A6018FB" w14:textId="4E380F60" w:rsidR="00FB40C0" w:rsidRDefault="00FB40C0" w:rsidP="00FB40C0">
            <w:r w:rsidRPr="00C306CA">
              <w:t>-0.4456</w:t>
            </w:r>
          </w:p>
        </w:tc>
        <w:tc>
          <w:tcPr>
            <w:tcW w:w="1127" w:type="dxa"/>
          </w:tcPr>
          <w:p w14:paraId="63AB29A0" w14:textId="57B2B4F5" w:rsidR="00FB40C0" w:rsidRDefault="00FB40C0" w:rsidP="00FB40C0">
            <w:r w:rsidRPr="00C306CA">
              <w:t>-6.50056</w:t>
            </w:r>
          </w:p>
        </w:tc>
        <w:tc>
          <w:tcPr>
            <w:tcW w:w="1127" w:type="dxa"/>
          </w:tcPr>
          <w:p w14:paraId="3868D42A" w14:textId="7DD50819" w:rsidR="00FB40C0" w:rsidRDefault="00FB40C0" w:rsidP="00FB40C0">
            <w:r w:rsidRPr="00C306CA">
              <w:t>-0.5241</w:t>
            </w:r>
          </w:p>
        </w:tc>
        <w:tc>
          <w:tcPr>
            <w:tcW w:w="1127" w:type="dxa"/>
          </w:tcPr>
          <w:p w14:paraId="28A01E75" w14:textId="70A492E7" w:rsidR="00FB40C0" w:rsidRDefault="00FB40C0" w:rsidP="00FB40C0">
            <w:r w:rsidRPr="00C306CA">
              <w:t>-6.63358</w:t>
            </w:r>
          </w:p>
        </w:tc>
        <w:tc>
          <w:tcPr>
            <w:tcW w:w="1127" w:type="dxa"/>
          </w:tcPr>
          <w:p w14:paraId="21BD481F" w14:textId="74A49071" w:rsidR="00FB40C0" w:rsidRDefault="00FB40C0" w:rsidP="00FB40C0">
            <w:r w:rsidRPr="00C306CA">
              <w:t>-0.4264</w:t>
            </w:r>
          </w:p>
        </w:tc>
        <w:tc>
          <w:tcPr>
            <w:tcW w:w="1127" w:type="dxa"/>
          </w:tcPr>
          <w:p w14:paraId="75848A07" w14:textId="684627E0" w:rsidR="00FB40C0" w:rsidRDefault="00FB40C0" w:rsidP="00FB40C0">
            <w:r w:rsidRPr="00C306CA">
              <w:t>-7.22232</w:t>
            </w:r>
          </w:p>
        </w:tc>
        <w:tc>
          <w:tcPr>
            <w:tcW w:w="1127" w:type="dxa"/>
          </w:tcPr>
          <w:p w14:paraId="78B0144B" w14:textId="66749AB5" w:rsidR="00FB40C0" w:rsidRDefault="00FB40C0" w:rsidP="00FB40C0">
            <w:r w:rsidRPr="00C306CA">
              <w:t>-0.5284</w:t>
            </w:r>
          </w:p>
        </w:tc>
      </w:tr>
      <w:tr w:rsidR="00FB40C0" w14:paraId="278741DA" w14:textId="77777777" w:rsidTr="00FB40C0">
        <w:tc>
          <w:tcPr>
            <w:tcW w:w="1127" w:type="dxa"/>
          </w:tcPr>
          <w:p w14:paraId="371B0040" w14:textId="226005E5" w:rsidR="00FB40C0" w:rsidRDefault="00FB40C0" w:rsidP="00FB40C0">
            <w:r w:rsidRPr="00C306CA">
              <w:t>-6.02707</w:t>
            </w:r>
          </w:p>
        </w:tc>
        <w:tc>
          <w:tcPr>
            <w:tcW w:w="1127" w:type="dxa"/>
          </w:tcPr>
          <w:p w14:paraId="21E57969" w14:textId="58CEEA7F" w:rsidR="00FB40C0" w:rsidRDefault="00FB40C0" w:rsidP="00FB40C0">
            <w:r w:rsidRPr="00C306CA">
              <w:t>-0.4451</w:t>
            </w:r>
          </w:p>
        </w:tc>
        <w:tc>
          <w:tcPr>
            <w:tcW w:w="1127" w:type="dxa"/>
          </w:tcPr>
          <w:p w14:paraId="7B6F62AB" w14:textId="1506EED8" w:rsidR="00FB40C0" w:rsidRDefault="00FB40C0" w:rsidP="00FB40C0">
            <w:r w:rsidRPr="00C306CA">
              <w:t>-6.51275</w:t>
            </w:r>
          </w:p>
        </w:tc>
        <w:tc>
          <w:tcPr>
            <w:tcW w:w="1127" w:type="dxa"/>
          </w:tcPr>
          <w:p w14:paraId="7B293CCB" w14:textId="46058CBD" w:rsidR="00FB40C0" w:rsidRDefault="00FB40C0" w:rsidP="00FB40C0">
            <w:r w:rsidRPr="00C306CA">
              <w:t>-0.5236</w:t>
            </w:r>
          </w:p>
        </w:tc>
        <w:tc>
          <w:tcPr>
            <w:tcW w:w="1127" w:type="dxa"/>
          </w:tcPr>
          <w:p w14:paraId="780E2F8E" w14:textId="5DF5184F" w:rsidR="00FB40C0" w:rsidRDefault="00FB40C0" w:rsidP="00FB40C0">
            <w:r w:rsidRPr="00C306CA">
              <w:t>-6.64078</w:t>
            </w:r>
          </w:p>
        </w:tc>
        <w:tc>
          <w:tcPr>
            <w:tcW w:w="1127" w:type="dxa"/>
          </w:tcPr>
          <w:p w14:paraId="53434582" w14:textId="1EB26CE3" w:rsidR="00FB40C0" w:rsidRDefault="00FB40C0" w:rsidP="00FB40C0">
            <w:r w:rsidRPr="00C306CA">
              <w:t>-0.4259</w:t>
            </w:r>
          </w:p>
        </w:tc>
        <w:tc>
          <w:tcPr>
            <w:tcW w:w="1127" w:type="dxa"/>
          </w:tcPr>
          <w:p w14:paraId="56CE6DDB" w14:textId="3E08004E" w:rsidR="00FB40C0" w:rsidRDefault="00FB40C0" w:rsidP="00FB40C0">
            <w:r w:rsidRPr="00C306CA">
              <w:t>-7.22465</w:t>
            </w:r>
          </w:p>
        </w:tc>
        <w:tc>
          <w:tcPr>
            <w:tcW w:w="1127" w:type="dxa"/>
          </w:tcPr>
          <w:p w14:paraId="48595E66" w14:textId="540080E2" w:rsidR="00FB40C0" w:rsidRDefault="00FB40C0" w:rsidP="00FB40C0">
            <w:r w:rsidRPr="00C306CA">
              <w:t>-0.5279</w:t>
            </w:r>
          </w:p>
        </w:tc>
      </w:tr>
      <w:tr w:rsidR="00FB40C0" w14:paraId="6E56CFCD" w14:textId="77777777" w:rsidTr="00FB40C0">
        <w:tc>
          <w:tcPr>
            <w:tcW w:w="1127" w:type="dxa"/>
          </w:tcPr>
          <w:p w14:paraId="0AF61706" w14:textId="325D420F" w:rsidR="00FB40C0" w:rsidRDefault="00FB40C0" w:rsidP="00FB40C0">
            <w:r w:rsidRPr="00C306CA">
              <w:t>-6.02864</w:t>
            </w:r>
          </w:p>
        </w:tc>
        <w:tc>
          <w:tcPr>
            <w:tcW w:w="1127" w:type="dxa"/>
          </w:tcPr>
          <w:p w14:paraId="1DDDF7F4" w14:textId="3EBBF8C4" w:rsidR="00FB40C0" w:rsidRDefault="00FB40C0" w:rsidP="00FB40C0">
            <w:r w:rsidRPr="00C306CA">
              <w:t>-0.4445</w:t>
            </w:r>
          </w:p>
        </w:tc>
        <w:tc>
          <w:tcPr>
            <w:tcW w:w="1127" w:type="dxa"/>
          </w:tcPr>
          <w:p w14:paraId="677E1D03" w14:textId="4C433D56" w:rsidR="00FB40C0" w:rsidRDefault="00FB40C0" w:rsidP="00FB40C0">
            <w:r w:rsidRPr="00C306CA">
              <w:t>-6.5</w:t>
            </w:r>
          </w:p>
        </w:tc>
        <w:tc>
          <w:tcPr>
            <w:tcW w:w="1127" w:type="dxa"/>
          </w:tcPr>
          <w:p w14:paraId="6C2BDFF8" w14:textId="4A94E6AE" w:rsidR="00FB40C0" w:rsidRDefault="00FB40C0" w:rsidP="00FB40C0">
            <w:r w:rsidRPr="00C306CA">
              <w:t>-0.5231</w:t>
            </w:r>
          </w:p>
        </w:tc>
        <w:tc>
          <w:tcPr>
            <w:tcW w:w="1127" w:type="dxa"/>
          </w:tcPr>
          <w:p w14:paraId="6A3C0BCD" w14:textId="4D628444" w:rsidR="00FB40C0" w:rsidRDefault="00FB40C0" w:rsidP="00FB40C0">
            <w:r w:rsidRPr="00C306CA">
              <w:t>-6.58355</w:t>
            </w:r>
          </w:p>
        </w:tc>
        <w:tc>
          <w:tcPr>
            <w:tcW w:w="1127" w:type="dxa"/>
          </w:tcPr>
          <w:p w14:paraId="1C9DA818" w14:textId="5779037C" w:rsidR="00FB40C0" w:rsidRDefault="00FB40C0" w:rsidP="00FB40C0">
            <w:r w:rsidRPr="00C306CA">
              <w:t>-0.4254</w:t>
            </w:r>
          </w:p>
        </w:tc>
        <w:tc>
          <w:tcPr>
            <w:tcW w:w="1127" w:type="dxa"/>
          </w:tcPr>
          <w:p w14:paraId="6746546B" w14:textId="5887A3A2" w:rsidR="00FB40C0" w:rsidRDefault="00FB40C0" w:rsidP="00FB40C0">
            <w:r w:rsidRPr="00C306CA">
              <w:t>-7.26073</w:t>
            </w:r>
          </w:p>
        </w:tc>
        <w:tc>
          <w:tcPr>
            <w:tcW w:w="1127" w:type="dxa"/>
          </w:tcPr>
          <w:p w14:paraId="10217373" w14:textId="669D53CB" w:rsidR="00FB40C0" w:rsidRDefault="00FB40C0" w:rsidP="00FB40C0">
            <w:r w:rsidRPr="00C306CA">
              <w:t>-0.5274</w:t>
            </w:r>
          </w:p>
        </w:tc>
      </w:tr>
      <w:tr w:rsidR="00FB40C0" w14:paraId="180DF588" w14:textId="77777777" w:rsidTr="00FB40C0">
        <w:tc>
          <w:tcPr>
            <w:tcW w:w="1127" w:type="dxa"/>
          </w:tcPr>
          <w:p w14:paraId="136EE130" w14:textId="3CA479B3" w:rsidR="00FB40C0" w:rsidRDefault="00FB40C0" w:rsidP="00FB40C0">
            <w:r w:rsidRPr="00C306CA">
              <w:t>-6.03301</w:t>
            </w:r>
          </w:p>
        </w:tc>
        <w:tc>
          <w:tcPr>
            <w:tcW w:w="1127" w:type="dxa"/>
          </w:tcPr>
          <w:p w14:paraId="1FC1AFB4" w14:textId="0CDD9189" w:rsidR="00FB40C0" w:rsidRDefault="00FB40C0" w:rsidP="00FB40C0">
            <w:r w:rsidRPr="00C306CA">
              <w:t>-0.4441</w:t>
            </w:r>
          </w:p>
        </w:tc>
        <w:tc>
          <w:tcPr>
            <w:tcW w:w="1127" w:type="dxa"/>
          </w:tcPr>
          <w:p w14:paraId="647E47E2" w14:textId="2B24EF84" w:rsidR="00FB40C0" w:rsidRDefault="00FB40C0" w:rsidP="00FB40C0">
            <w:r w:rsidRPr="00C306CA">
              <w:t>-6.48707</w:t>
            </w:r>
          </w:p>
        </w:tc>
        <w:tc>
          <w:tcPr>
            <w:tcW w:w="1127" w:type="dxa"/>
          </w:tcPr>
          <w:p w14:paraId="5B988B7B" w14:textId="43055E04" w:rsidR="00FB40C0" w:rsidRDefault="00FB40C0" w:rsidP="00FB40C0">
            <w:r w:rsidRPr="00C306CA">
              <w:t>-0.5226</w:t>
            </w:r>
          </w:p>
        </w:tc>
        <w:tc>
          <w:tcPr>
            <w:tcW w:w="1127" w:type="dxa"/>
          </w:tcPr>
          <w:p w14:paraId="062BDA7C" w14:textId="3FF488BC" w:rsidR="00FB40C0" w:rsidRDefault="00FB40C0" w:rsidP="00FB40C0">
            <w:r w:rsidRPr="00C306CA">
              <w:t>-6.65415</w:t>
            </w:r>
          </w:p>
        </w:tc>
        <w:tc>
          <w:tcPr>
            <w:tcW w:w="1127" w:type="dxa"/>
          </w:tcPr>
          <w:p w14:paraId="5B6970A1" w14:textId="232E6080" w:rsidR="00FB40C0" w:rsidRDefault="00FB40C0" w:rsidP="00FB40C0">
            <w:r w:rsidRPr="00C306CA">
              <w:t>-0.4249</w:t>
            </w:r>
          </w:p>
        </w:tc>
        <w:tc>
          <w:tcPr>
            <w:tcW w:w="1127" w:type="dxa"/>
          </w:tcPr>
          <w:p w14:paraId="7712C96B" w14:textId="4538DDED" w:rsidR="00FB40C0" w:rsidRDefault="00FB40C0" w:rsidP="00FB40C0">
            <w:r w:rsidRPr="00C306CA">
              <w:t>-7.2848</w:t>
            </w:r>
          </w:p>
        </w:tc>
        <w:tc>
          <w:tcPr>
            <w:tcW w:w="1127" w:type="dxa"/>
          </w:tcPr>
          <w:p w14:paraId="26C61485" w14:textId="31A69541" w:rsidR="00FB40C0" w:rsidRDefault="00FB40C0" w:rsidP="00FB40C0">
            <w:r w:rsidRPr="00C306CA">
              <w:t>-0.5269</w:t>
            </w:r>
          </w:p>
        </w:tc>
      </w:tr>
      <w:tr w:rsidR="00FB40C0" w14:paraId="70E81664" w14:textId="77777777" w:rsidTr="00FB40C0">
        <w:tc>
          <w:tcPr>
            <w:tcW w:w="1127" w:type="dxa"/>
          </w:tcPr>
          <w:p w14:paraId="6A911342" w14:textId="5EB8B561" w:rsidR="00FB40C0" w:rsidRDefault="00FB40C0" w:rsidP="00FB40C0">
            <w:r w:rsidRPr="00C306CA">
              <w:t>-6.02855</w:t>
            </w:r>
          </w:p>
        </w:tc>
        <w:tc>
          <w:tcPr>
            <w:tcW w:w="1127" w:type="dxa"/>
          </w:tcPr>
          <w:p w14:paraId="5A9CB54C" w14:textId="6F13311D" w:rsidR="00FB40C0" w:rsidRDefault="00FB40C0" w:rsidP="00FB40C0">
            <w:r w:rsidRPr="00C306CA">
              <w:t>-0.4435</w:t>
            </w:r>
          </w:p>
        </w:tc>
        <w:tc>
          <w:tcPr>
            <w:tcW w:w="1127" w:type="dxa"/>
          </w:tcPr>
          <w:p w14:paraId="48E41B25" w14:textId="4E500E6F" w:rsidR="00FB40C0" w:rsidRDefault="00FB40C0" w:rsidP="00FB40C0">
            <w:r w:rsidRPr="00C306CA">
              <w:t>-6.49652</w:t>
            </w:r>
          </w:p>
        </w:tc>
        <w:tc>
          <w:tcPr>
            <w:tcW w:w="1127" w:type="dxa"/>
          </w:tcPr>
          <w:p w14:paraId="71F241EA" w14:textId="70469D8D" w:rsidR="00FB40C0" w:rsidRDefault="00FB40C0" w:rsidP="00FB40C0">
            <w:r w:rsidRPr="00C306CA">
              <w:t>-0.5221</w:t>
            </w:r>
          </w:p>
        </w:tc>
        <w:tc>
          <w:tcPr>
            <w:tcW w:w="1127" w:type="dxa"/>
          </w:tcPr>
          <w:p w14:paraId="75D7A84A" w14:textId="60171345" w:rsidR="00FB40C0" w:rsidRDefault="00FB40C0" w:rsidP="00FB40C0">
            <w:r w:rsidRPr="00C306CA">
              <w:t>-6.61569</w:t>
            </w:r>
          </w:p>
        </w:tc>
        <w:tc>
          <w:tcPr>
            <w:tcW w:w="1127" w:type="dxa"/>
          </w:tcPr>
          <w:p w14:paraId="6D600981" w14:textId="704B3161" w:rsidR="00FB40C0" w:rsidRDefault="00FB40C0" w:rsidP="00FB40C0">
            <w:r w:rsidRPr="00C306CA">
              <w:t>-0.4244</w:t>
            </w:r>
          </w:p>
        </w:tc>
        <w:tc>
          <w:tcPr>
            <w:tcW w:w="1127" w:type="dxa"/>
          </w:tcPr>
          <w:p w14:paraId="185985FD" w14:textId="0FB244FC" w:rsidR="00FB40C0" w:rsidRDefault="00FB40C0" w:rsidP="00FB40C0">
            <w:r w:rsidRPr="00C306CA">
              <w:t>-7.28918</w:t>
            </w:r>
          </w:p>
        </w:tc>
        <w:tc>
          <w:tcPr>
            <w:tcW w:w="1127" w:type="dxa"/>
          </w:tcPr>
          <w:p w14:paraId="3D75F295" w14:textId="450D3D01" w:rsidR="00FB40C0" w:rsidRDefault="00FB40C0" w:rsidP="00FB40C0">
            <w:r w:rsidRPr="00C306CA">
              <w:t>-0.5264</w:t>
            </w:r>
          </w:p>
        </w:tc>
      </w:tr>
      <w:tr w:rsidR="00FB40C0" w14:paraId="37FE0714" w14:textId="77777777" w:rsidTr="00FB40C0">
        <w:tc>
          <w:tcPr>
            <w:tcW w:w="1127" w:type="dxa"/>
          </w:tcPr>
          <w:p w14:paraId="12AFF97C" w14:textId="27EA37D1" w:rsidR="00FB40C0" w:rsidRDefault="00FB40C0" w:rsidP="00FB40C0">
            <w:r w:rsidRPr="00C306CA">
              <w:t>-6.03189</w:t>
            </w:r>
          </w:p>
        </w:tc>
        <w:tc>
          <w:tcPr>
            <w:tcW w:w="1127" w:type="dxa"/>
          </w:tcPr>
          <w:p w14:paraId="0402C6F8" w14:textId="5F6C0858" w:rsidR="00FB40C0" w:rsidRDefault="00FB40C0" w:rsidP="00FB40C0">
            <w:r w:rsidRPr="00C306CA">
              <w:t>-0.4431</w:t>
            </w:r>
          </w:p>
        </w:tc>
        <w:tc>
          <w:tcPr>
            <w:tcW w:w="1127" w:type="dxa"/>
          </w:tcPr>
          <w:p w14:paraId="7997BF0E" w14:textId="4E88F361" w:rsidR="00FB40C0" w:rsidRDefault="00FB40C0" w:rsidP="00FB40C0">
            <w:r w:rsidRPr="00C306CA">
              <w:t>-6.4968</w:t>
            </w:r>
          </w:p>
        </w:tc>
        <w:tc>
          <w:tcPr>
            <w:tcW w:w="1127" w:type="dxa"/>
          </w:tcPr>
          <w:p w14:paraId="4D89674F" w14:textId="76EDC127" w:rsidR="00FB40C0" w:rsidRDefault="00FB40C0" w:rsidP="00FB40C0">
            <w:r w:rsidRPr="00C306CA">
              <w:t>-0.5216</w:t>
            </w:r>
          </w:p>
        </w:tc>
        <w:tc>
          <w:tcPr>
            <w:tcW w:w="1127" w:type="dxa"/>
          </w:tcPr>
          <w:p w14:paraId="2B4D18D8" w14:textId="1A17EB1C" w:rsidR="00FB40C0" w:rsidRDefault="00FB40C0" w:rsidP="00FB40C0">
            <w:r w:rsidRPr="00C306CA">
              <w:t>-6.63495</w:t>
            </w:r>
          </w:p>
        </w:tc>
        <w:tc>
          <w:tcPr>
            <w:tcW w:w="1127" w:type="dxa"/>
          </w:tcPr>
          <w:p w14:paraId="47BED376" w14:textId="22A3410E" w:rsidR="00FB40C0" w:rsidRDefault="00FB40C0" w:rsidP="00FB40C0">
            <w:r w:rsidRPr="00C306CA">
              <w:t>-0.4239</w:t>
            </w:r>
          </w:p>
        </w:tc>
        <w:tc>
          <w:tcPr>
            <w:tcW w:w="1127" w:type="dxa"/>
          </w:tcPr>
          <w:p w14:paraId="7EC32A28" w14:textId="6C036C2F" w:rsidR="00FB40C0" w:rsidRDefault="00FB40C0" w:rsidP="00FB40C0">
            <w:r w:rsidRPr="00C306CA">
              <w:t>-7.27723</w:t>
            </w:r>
          </w:p>
        </w:tc>
        <w:tc>
          <w:tcPr>
            <w:tcW w:w="1127" w:type="dxa"/>
          </w:tcPr>
          <w:p w14:paraId="20354E00" w14:textId="5A5A2675" w:rsidR="00FB40C0" w:rsidRDefault="00FB40C0" w:rsidP="00FB40C0">
            <w:r w:rsidRPr="00C306CA">
              <w:t>-0.5259</w:t>
            </w:r>
          </w:p>
        </w:tc>
      </w:tr>
      <w:tr w:rsidR="00FB40C0" w14:paraId="0D0DD609" w14:textId="77777777" w:rsidTr="00FB40C0">
        <w:tc>
          <w:tcPr>
            <w:tcW w:w="1127" w:type="dxa"/>
          </w:tcPr>
          <w:p w14:paraId="27626322" w14:textId="4F82392F" w:rsidR="00FB40C0" w:rsidRDefault="00FB40C0" w:rsidP="00FB40C0">
            <w:r w:rsidRPr="00C306CA">
              <w:t>-6.03124</w:t>
            </w:r>
          </w:p>
        </w:tc>
        <w:tc>
          <w:tcPr>
            <w:tcW w:w="1127" w:type="dxa"/>
          </w:tcPr>
          <w:p w14:paraId="0481D32A" w14:textId="51D8A261" w:rsidR="00FB40C0" w:rsidRDefault="00FB40C0" w:rsidP="00FB40C0">
            <w:r w:rsidRPr="00C306CA">
              <w:t>-0.4425</w:t>
            </w:r>
          </w:p>
        </w:tc>
        <w:tc>
          <w:tcPr>
            <w:tcW w:w="1127" w:type="dxa"/>
          </w:tcPr>
          <w:p w14:paraId="038EB480" w14:textId="7EDA4910" w:rsidR="00FB40C0" w:rsidRDefault="00FB40C0" w:rsidP="00FB40C0">
            <w:r w:rsidRPr="00C306CA">
              <w:t>-6.48707</w:t>
            </w:r>
          </w:p>
        </w:tc>
        <w:tc>
          <w:tcPr>
            <w:tcW w:w="1127" w:type="dxa"/>
          </w:tcPr>
          <w:p w14:paraId="14AF357F" w14:textId="1731E540" w:rsidR="00FB40C0" w:rsidRDefault="00FB40C0" w:rsidP="00FB40C0">
            <w:r w:rsidRPr="00C306CA">
              <w:t>-0.5211</w:t>
            </w:r>
          </w:p>
        </w:tc>
        <w:tc>
          <w:tcPr>
            <w:tcW w:w="1127" w:type="dxa"/>
          </w:tcPr>
          <w:p w14:paraId="20A3F5F2" w14:textId="7034743B" w:rsidR="00FB40C0" w:rsidRDefault="00FB40C0" w:rsidP="00FB40C0">
            <w:r w:rsidRPr="00C306CA">
              <w:t>-6.57375</w:t>
            </w:r>
          </w:p>
        </w:tc>
        <w:tc>
          <w:tcPr>
            <w:tcW w:w="1127" w:type="dxa"/>
          </w:tcPr>
          <w:p w14:paraId="4D1F1037" w14:textId="275BED2D" w:rsidR="00FB40C0" w:rsidRDefault="00FB40C0" w:rsidP="00FB40C0">
            <w:r w:rsidRPr="00C306CA">
              <w:t>-0.4234</w:t>
            </w:r>
          </w:p>
        </w:tc>
        <w:tc>
          <w:tcPr>
            <w:tcW w:w="1127" w:type="dxa"/>
          </w:tcPr>
          <w:p w14:paraId="3BBDFCE0" w14:textId="0CA6A700" w:rsidR="00FB40C0" w:rsidRDefault="00FB40C0" w:rsidP="00FB40C0">
            <w:r w:rsidRPr="00C306CA">
              <w:t>-7.29147</w:t>
            </w:r>
          </w:p>
        </w:tc>
        <w:tc>
          <w:tcPr>
            <w:tcW w:w="1127" w:type="dxa"/>
          </w:tcPr>
          <w:p w14:paraId="029AF0A0" w14:textId="706161B2" w:rsidR="00FB40C0" w:rsidRDefault="00FB40C0" w:rsidP="00FB40C0">
            <w:r w:rsidRPr="00C306CA">
              <w:t>-0.5254</w:t>
            </w:r>
          </w:p>
        </w:tc>
      </w:tr>
      <w:tr w:rsidR="00FB40C0" w14:paraId="3BBBDD99" w14:textId="77777777" w:rsidTr="00FB40C0">
        <w:tc>
          <w:tcPr>
            <w:tcW w:w="1127" w:type="dxa"/>
          </w:tcPr>
          <w:p w14:paraId="66D8DBAE" w14:textId="62EDDA6E" w:rsidR="00FB40C0" w:rsidRDefault="00FB40C0" w:rsidP="00FB40C0">
            <w:r w:rsidRPr="00C306CA">
              <w:t>-6.03022</w:t>
            </w:r>
          </w:p>
        </w:tc>
        <w:tc>
          <w:tcPr>
            <w:tcW w:w="1127" w:type="dxa"/>
          </w:tcPr>
          <w:p w14:paraId="28708CD4" w14:textId="59E19609" w:rsidR="00FB40C0" w:rsidRDefault="00FB40C0" w:rsidP="00FB40C0">
            <w:r w:rsidRPr="00C306CA">
              <w:t>-0.4421</w:t>
            </w:r>
          </w:p>
        </w:tc>
        <w:tc>
          <w:tcPr>
            <w:tcW w:w="1127" w:type="dxa"/>
          </w:tcPr>
          <w:p w14:paraId="00D7576B" w14:textId="3E45BC93" w:rsidR="00FB40C0" w:rsidRDefault="00FB40C0" w:rsidP="00FB40C0">
            <w:r w:rsidRPr="00C306CA">
              <w:t>-6.50583</w:t>
            </w:r>
          </w:p>
        </w:tc>
        <w:tc>
          <w:tcPr>
            <w:tcW w:w="1127" w:type="dxa"/>
          </w:tcPr>
          <w:p w14:paraId="60415266" w14:textId="14601D0F" w:rsidR="00FB40C0" w:rsidRDefault="00FB40C0" w:rsidP="00FB40C0">
            <w:r w:rsidRPr="00C306CA">
              <w:t>-0.5206</w:t>
            </w:r>
          </w:p>
        </w:tc>
        <w:tc>
          <w:tcPr>
            <w:tcW w:w="1127" w:type="dxa"/>
          </w:tcPr>
          <w:p w14:paraId="45030B8A" w14:textId="46479121" w:rsidR="00FB40C0" w:rsidRDefault="00FB40C0" w:rsidP="00FB40C0">
            <w:r w:rsidRPr="00C306CA">
              <w:t>-6.64603</w:t>
            </w:r>
          </w:p>
        </w:tc>
        <w:tc>
          <w:tcPr>
            <w:tcW w:w="1127" w:type="dxa"/>
          </w:tcPr>
          <w:p w14:paraId="20DE956F" w14:textId="4297802C" w:rsidR="00FB40C0" w:rsidRDefault="00FB40C0" w:rsidP="00FB40C0">
            <w:r w:rsidRPr="00C306CA">
              <w:t>-0.4229</w:t>
            </w:r>
          </w:p>
        </w:tc>
        <w:tc>
          <w:tcPr>
            <w:tcW w:w="1127" w:type="dxa"/>
          </w:tcPr>
          <w:p w14:paraId="1617972C" w14:textId="491CE203" w:rsidR="00FB40C0" w:rsidRDefault="00FB40C0" w:rsidP="00FB40C0">
            <w:r w:rsidRPr="00C306CA">
              <w:t>-7.29139</w:t>
            </w:r>
          </w:p>
        </w:tc>
        <w:tc>
          <w:tcPr>
            <w:tcW w:w="1127" w:type="dxa"/>
          </w:tcPr>
          <w:p w14:paraId="220F3047" w14:textId="7417789C" w:rsidR="00FB40C0" w:rsidRDefault="00FB40C0" w:rsidP="00FB40C0">
            <w:r w:rsidRPr="00C306CA">
              <w:t>-0.5249</w:t>
            </w:r>
          </w:p>
        </w:tc>
      </w:tr>
      <w:tr w:rsidR="00FB40C0" w14:paraId="75B29F09" w14:textId="77777777" w:rsidTr="00FB40C0">
        <w:tc>
          <w:tcPr>
            <w:tcW w:w="1127" w:type="dxa"/>
          </w:tcPr>
          <w:p w14:paraId="31310D33" w14:textId="437AEB9D" w:rsidR="00FB40C0" w:rsidRDefault="00FB40C0" w:rsidP="00FB40C0">
            <w:r w:rsidRPr="00C306CA">
              <w:t>-6.02864</w:t>
            </w:r>
          </w:p>
        </w:tc>
        <w:tc>
          <w:tcPr>
            <w:tcW w:w="1127" w:type="dxa"/>
          </w:tcPr>
          <w:p w14:paraId="41D43678" w14:textId="5DADB216" w:rsidR="00FB40C0" w:rsidRDefault="00FB40C0" w:rsidP="00FB40C0">
            <w:r w:rsidRPr="00C306CA">
              <w:t>-0.4416</w:t>
            </w:r>
          </w:p>
        </w:tc>
        <w:tc>
          <w:tcPr>
            <w:tcW w:w="1127" w:type="dxa"/>
          </w:tcPr>
          <w:p w14:paraId="053A6460" w14:textId="6B95DDD7" w:rsidR="00FB40C0" w:rsidRDefault="00FB40C0" w:rsidP="00FB40C0">
            <w:r w:rsidRPr="00C306CA">
              <w:t>-6.50484</w:t>
            </w:r>
          </w:p>
        </w:tc>
        <w:tc>
          <w:tcPr>
            <w:tcW w:w="1127" w:type="dxa"/>
          </w:tcPr>
          <w:p w14:paraId="2C2974FE" w14:textId="6F6C77DD" w:rsidR="00FB40C0" w:rsidRDefault="00FB40C0" w:rsidP="00FB40C0">
            <w:r w:rsidRPr="00C306CA">
              <w:t>-0.5201</w:t>
            </w:r>
          </w:p>
        </w:tc>
        <w:tc>
          <w:tcPr>
            <w:tcW w:w="1127" w:type="dxa"/>
          </w:tcPr>
          <w:p w14:paraId="4D79FE01" w14:textId="2F3F55BE" w:rsidR="00FB40C0" w:rsidRDefault="00FB40C0" w:rsidP="00FB40C0">
            <w:r w:rsidRPr="00C306CA">
              <w:t>-6.57529</w:t>
            </w:r>
          </w:p>
        </w:tc>
        <w:tc>
          <w:tcPr>
            <w:tcW w:w="1127" w:type="dxa"/>
          </w:tcPr>
          <w:p w14:paraId="5C123C03" w14:textId="2BC928A0" w:rsidR="00FB40C0" w:rsidRDefault="00FB40C0" w:rsidP="00FB40C0">
            <w:r w:rsidRPr="00C306CA">
              <w:t>-0.4224</w:t>
            </w:r>
          </w:p>
        </w:tc>
        <w:tc>
          <w:tcPr>
            <w:tcW w:w="1127" w:type="dxa"/>
          </w:tcPr>
          <w:p w14:paraId="42951C27" w14:textId="5F284A5B" w:rsidR="00FB40C0" w:rsidRDefault="00FB40C0" w:rsidP="00FB40C0">
            <w:r w:rsidRPr="00C306CA">
              <w:t>-7.28799</w:t>
            </w:r>
          </w:p>
        </w:tc>
        <w:tc>
          <w:tcPr>
            <w:tcW w:w="1127" w:type="dxa"/>
          </w:tcPr>
          <w:p w14:paraId="6D65CE92" w14:textId="27B962CC" w:rsidR="00FB40C0" w:rsidRDefault="00FB40C0" w:rsidP="00FB40C0">
            <w:r w:rsidRPr="00C306CA">
              <w:t>-0.5244</w:t>
            </w:r>
          </w:p>
        </w:tc>
      </w:tr>
      <w:tr w:rsidR="00FB40C0" w14:paraId="7CE1D320" w14:textId="77777777" w:rsidTr="00FB40C0">
        <w:tc>
          <w:tcPr>
            <w:tcW w:w="1127" w:type="dxa"/>
          </w:tcPr>
          <w:p w14:paraId="608C20F7" w14:textId="0E0FE881" w:rsidR="00FB40C0" w:rsidRDefault="00FB40C0" w:rsidP="00FB40C0">
            <w:r w:rsidRPr="00C306CA">
              <w:t>-6.02404</w:t>
            </w:r>
          </w:p>
        </w:tc>
        <w:tc>
          <w:tcPr>
            <w:tcW w:w="1127" w:type="dxa"/>
          </w:tcPr>
          <w:p w14:paraId="7AD997F1" w14:textId="13575FC7" w:rsidR="00FB40C0" w:rsidRDefault="00FB40C0" w:rsidP="00FB40C0">
            <w:r w:rsidRPr="00C306CA">
              <w:t>-0.441</w:t>
            </w:r>
          </w:p>
        </w:tc>
        <w:tc>
          <w:tcPr>
            <w:tcW w:w="1127" w:type="dxa"/>
          </w:tcPr>
          <w:p w14:paraId="08A6EE31" w14:textId="1A0210A4" w:rsidR="00FB40C0" w:rsidRDefault="00FB40C0" w:rsidP="00FB40C0">
            <w:r w:rsidRPr="00C306CA">
              <w:t>-6.48471</w:t>
            </w:r>
          </w:p>
        </w:tc>
        <w:tc>
          <w:tcPr>
            <w:tcW w:w="1127" w:type="dxa"/>
          </w:tcPr>
          <w:p w14:paraId="070C882C" w14:textId="5C4511A8" w:rsidR="00FB40C0" w:rsidRDefault="00FB40C0" w:rsidP="00FB40C0">
            <w:r w:rsidRPr="00C306CA">
              <w:t>-0.5196</w:t>
            </w:r>
          </w:p>
        </w:tc>
        <w:tc>
          <w:tcPr>
            <w:tcW w:w="1127" w:type="dxa"/>
          </w:tcPr>
          <w:p w14:paraId="06D0C692" w14:textId="60C34F11" w:rsidR="00FB40C0" w:rsidRDefault="00FB40C0" w:rsidP="00FB40C0">
            <w:r w:rsidRPr="00C306CA">
              <w:t>-6.59588</w:t>
            </w:r>
          </w:p>
        </w:tc>
        <w:tc>
          <w:tcPr>
            <w:tcW w:w="1127" w:type="dxa"/>
          </w:tcPr>
          <w:p w14:paraId="125E8690" w14:textId="3FBD34BD" w:rsidR="00FB40C0" w:rsidRDefault="00FB40C0" w:rsidP="00FB40C0">
            <w:r w:rsidRPr="00C306CA">
              <w:t>-0.4214</w:t>
            </w:r>
          </w:p>
        </w:tc>
        <w:tc>
          <w:tcPr>
            <w:tcW w:w="1127" w:type="dxa"/>
          </w:tcPr>
          <w:p w14:paraId="4F5D0CA4" w14:textId="589D1046" w:rsidR="00FB40C0" w:rsidRDefault="00FB40C0" w:rsidP="00FB40C0">
            <w:r w:rsidRPr="00C306CA">
              <w:t>-7.28021</w:t>
            </w:r>
          </w:p>
        </w:tc>
        <w:tc>
          <w:tcPr>
            <w:tcW w:w="1127" w:type="dxa"/>
          </w:tcPr>
          <w:p w14:paraId="3FBAD09C" w14:textId="1C863090" w:rsidR="00FB40C0" w:rsidRDefault="00FB40C0" w:rsidP="00FB40C0">
            <w:r w:rsidRPr="00C306CA">
              <w:t>-0.5239</w:t>
            </w:r>
          </w:p>
        </w:tc>
      </w:tr>
      <w:tr w:rsidR="00FB40C0" w14:paraId="5B5E4664" w14:textId="77777777" w:rsidTr="00FB40C0">
        <w:tc>
          <w:tcPr>
            <w:tcW w:w="1127" w:type="dxa"/>
          </w:tcPr>
          <w:p w14:paraId="7E6D6663" w14:textId="6301C3B3" w:rsidR="00FB40C0" w:rsidRDefault="00FB40C0" w:rsidP="00FB40C0">
            <w:r w:rsidRPr="00C306CA">
              <w:t>-6.02587</w:t>
            </w:r>
          </w:p>
        </w:tc>
        <w:tc>
          <w:tcPr>
            <w:tcW w:w="1127" w:type="dxa"/>
          </w:tcPr>
          <w:p w14:paraId="45FDD63B" w14:textId="55BD9D7E" w:rsidR="00FB40C0" w:rsidRDefault="00FB40C0" w:rsidP="00FB40C0">
            <w:r w:rsidRPr="00C306CA">
              <w:t>-0.4406</w:t>
            </w:r>
          </w:p>
        </w:tc>
        <w:tc>
          <w:tcPr>
            <w:tcW w:w="1127" w:type="dxa"/>
          </w:tcPr>
          <w:p w14:paraId="36106F6C" w14:textId="664FC117" w:rsidR="00FB40C0" w:rsidRDefault="00FB40C0" w:rsidP="00FB40C0">
            <w:r w:rsidRPr="00C306CA">
              <w:t>-6.4864</w:t>
            </w:r>
          </w:p>
        </w:tc>
        <w:tc>
          <w:tcPr>
            <w:tcW w:w="1127" w:type="dxa"/>
          </w:tcPr>
          <w:p w14:paraId="2F8F61D8" w14:textId="1CAF72CA" w:rsidR="00FB40C0" w:rsidRDefault="00FB40C0" w:rsidP="00FB40C0">
            <w:r w:rsidRPr="00C306CA">
              <w:t>-0.5191</w:t>
            </w:r>
          </w:p>
        </w:tc>
        <w:tc>
          <w:tcPr>
            <w:tcW w:w="1127" w:type="dxa"/>
          </w:tcPr>
          <w:p w14:paraId="2AA96C9E" w14:textId="11D36449" w:rsidR="00FB40C0" w:rsidRDefault="00FB40C0" w:rsidP="00FB40C0">
            <w:r w:rsidRPr="00C306CA">
              <w:t>-6.64609</w:t>
            </w:r>
          </w:p>
        </w:tc>
        <w:tc>
          <w:tcPr>
            <w:tcW w:w="1127" w:type="dxa"/>
          </w:tcPr>
          <w:p w14:paraId="40B8B860" w14:textId="75BB0122" w:rsidR="00FB40C0" w:rsidRDefault="00FB40C0" w:rsidP="00FB40C0">
            <w:r w:rsidRPr="00C306CA">
              <w:t>-0.4209</w:t>
            </w:r>
          </w:p>
        </w:tc>
        <w:tc>
          <w:tcPr>
            <w:tcW w:w="1127" w:type="dxa"/>
          </w:tcPr>
          <w:p w14:paraId="0985FF97" w14:textId="22277388" w:rsidR="00FB40C0" w:rsidRDefault="00FB40C0" w:rsidP="00FB40C0">
            <w:r w:rsidRPr="00C306CA">
              <w:t>-7.27321</w:t>
            </w:r>
          </w:p>
        </w:tc>
        <w:tc>
          <w:tcPr>
            <w:tcW w:w="1127" w:type="dxa"/>
          </w:tcPr>
          <w:p w14:paraId="74AAE69F" w14:textId="5E87FDBF" w:rsidR="00FB40C0" w:rsidRDefault="00FB40C0" w:rsidP="00FB40C0">
            <w:r w:rsidRPr="00C306CA">
              <w:t>-0.5234</w:t>
            </w:r>
          </w:p>
        </w:tc>
      </w:tr>
      <w:tr w:rsidR="00FB40C0" w14:paraId="0FA2C922" w14:textId="77777777" w:rsidTr="00FB40C0">
        <w:tc>
          <w:tcPr>
            <w:tcW w:w="1127" w:type="dxa"/>
          </w:tcPr>
          <w:p w14:paraId="4ABF4212" w14:textId="221E8452" w:rsidR="00FB40C0" w:rsidRDefault="00FB40C0" w:rsidP="00FB40C0">
            <w:r w:rsidRPr="00C306CA">
              <w:t>-6.02239</w:t>
            </w:r>
          </w:p>
        </w:tc>
        <w:tc>
          <w:tcPr>
            <w:tcW w:w="1127" w:type="dxa"/>
          </w:tcPr>
          <w:p w14:paraId="26567AEA" w14:textId="07C701E7" w:rsidR="00FB40C0" w:rsidRDefault="00FB40C0" w:rsidP="00FB40C0">
            <w:r w:rsidRPr="00C306CA">
              <w:t>-0.4401</w:t>
            </w:r>
          </w:p>
        </w:tc>
        <w:tc>
          <w:tcPr>
            <w:tcW w:w="1127" w:type="dxa"/>
          </w:tcPr>
          <w:p w14:paraId="5EB63CB2" w14:textId="78A0B2A9" w:rsidR="00FB40C0" w:rsidRDefault="00FB40C0" w:rsidP="00FB40C0">
            <w:r w:rsidRPr="00C306CA">
              <w:t>-6.48316</w:t>
            </w:r>
          </w:p>
        </w:tc>
        <w:tc>
          <w:tcPr>
            <w:tcW w:w="1127" w:type="dxa"/>
          </w:tcPr>
          <w:p w14:paraId="104362C4" w14:textId="47F302FE" w:rsidR="00FB40C0" w:rsidRDefault="00FB40C0" w:rsidP="00FB40C0">
            <w:r w:rsidRPr="00C306CA">
              <w:t>-0.5186</w:t>
            </w:r>
          </w:p>
        </w:tc>
        <w:tc>
          <w:tcPr>
            <w:tcW w:w="1127" w:type="dxa"/>
          </w:tcPr>
          <w:p w14:paraId="0430B47A" w14:textId="50C69F04" w:rsidR="00FB40C0" w:rsidRDefault="00FB40C0" w:rsidP="00FB40C0">
            <w:r w:rsidRPr="00C306CA">
              <w:t>-6.62037</w:t>
            </w:r>
          </w:p>
        </w:tc>
        <w:tc>
          <w:tcPr>
            <w:tcW w:w="1127" w:type="dxa"/>
          </w:tcPr>
          <w:p w14:paraId="5B88536E" w14:textId="6ECF4700" w:rsidR="00FB40C0" w:rsidRDefault="00FB40C0" w:rsidP="00FB40C0">
            <w:r w:rsidRPr="00C306CA">
              <w:t>-0.4204</w:t>
            </w:r>
          </w:p>
        </w:tc>
        <w:tc>
          <w:tcPr>
            <w:tcW w:w="1127" w:type="dxa"/>
          </w:tcPr>
          <w:p w14:paraId="17F59C1F" w14:textId="20E3B015" w:rsidR="00FB40C0" w:rsidRDefault="00FB40C0" w:rsidP="00FB40C0">
            <w:r w:rsidRPr="00C306CA">
              <w:t>-7.27888</w:t>
            </w:r>
          </w:p>
        </w:tc>
        <w:tc>
          <w:tcPr>
            <w:tcW w:w="1127" w:type="dxa"/>
          </w:tcPr>
          <w:p w14:paraId="44732016" w14:textId="59E6CA74" w:rsidR="00FB40C0" w:rsidRDefault="00FB40C0" w:rsidP="00FB40C0">
            <w:r w:rsidRPr="00C306CA">
              <w:t>-0.5229</w:t>
            </w:r>
          </w:p>
        </w:tc>
      </w:tr>
      <w:tr w:rsidR="00FB40C0" w14:paraId="30388DA9" w14:textId="77777777" w:rsidTr="00FB40C0">
        <w:tc>
          <w:tcPr>
            <w:tcW w:w="1127" w:type="dxa"/>
          </w:tcPr>
          <w:p w14:paraId="730AC85C" w14:textId="05F1A028" w:rsidR="00FB40C0" w:rsidRDefault="00FB40C0" w:rsidP="00FB40C0">
            <w:r w:rsidRPr="00C306CA">
              <w:t>-6.01453</w:t>
            </w:r>
          </w:p>
        </w:tc>
        <w:tc>
          <w:tcPr>
            <w:tcW w:w="1127" w:type="dxa"/>
          </w:tcPr>
          <w:p w14:paraId="7FB5554C" w14:textId="2199D41B" w:rsidR="00FB40C0" w:rsidRDefault="00FB40C0" w:rsidP="00FB40C0">
            <w:r w:rsidRPr="00C306CA">
              <w:t>-0.4395</w:t>
            </w:r>
          </w:p>
        </w:tc>
        <w:tc>
          <w:tcPr>
            <w:tcW w:w="1127" w:type="dxa"/>
          </w:tcPr>
          <w:p w14:paraId="6A9649C1" w14:textId="256AE4C7" w:rsidR="00FB40C0" w:rsidRDefault="00FB40C0" w:rsidP="00FB40C0">
            <w:r w:rsidRPr="00C306CA">
              <w:t>-6.48383</w:t>
            </w:r>
          </w:p>
        </w:tc>
        <w:tc>
          <w:tcPr>
            <w:tcW w:w="1127" w:type="dxa"/>
          </w:tcPr>
          <w:p w14:paraId="229868C7" w14:textId="10D77F63" w:rsidR="00FB40C0" w:rsidRDefault="00FB40C0" w:rsidP="00FB40C0">
            <w:r w:rsidRPr="00C306CA">
              <w:t>-0.5181</w:t>
            </w:r>
          </w:p>
        </w:tc>
        <w:tc>
          <w:tcPr>
            <w:tcW w:w="1127" w:type="dxa"/>
          </w:tcPr>
          <w:p w14:paraId="4BF850D7" w14:textId="363EAB51" w:rsidR="00FB40C0" w:rsidRDefault="00FB40C0" w:rsidP="00FB40C0">
            <w:r w:rsidRPr="00C306CA">
              <w:t>-6.59536</w:t>
            </w:r>
          </w:p>
        </w:tc>
        <w:tc>
          <w:tcPr>
            <w:tcW w:w="1127" w:type="dxa"/>
          </w:tcPr>
          <w:p w14:paraId="10422AF0" w14:textId="1D3F1EAA" w:rsidR="00FB40C0" w:rsidRDefault="00FB40C0" w:rsidP="00FB40C0">
            <w:r w:rsidRPr="00C306CA">
              <w:t>-0.4194</w:t>
            </w:r>
          </w:p>
        </w:tc>
        <w:tc>
          <w:tcPr>
            <w:tcW w:w="1127" w:type="dxa"/>
          </w:tcPr>
          <w:p w14:paraId="55760311" w14:textId="19882A3D" w:rsidR="00FB40C0" w:rsidRDefault="00FB40C0" w:rsidP="00FB40C0">
            <w:r w:rsidRPr="00C306CA">
              <w:t>-7.27938</w:t>
            </w:r>
          </w:p>
        </w:tc>
        <w:tc>
          <w:tcPr>
            <w:tcW w:w="1127" w:type="dxa"/>
          </w:tcPr>
          <w:p w14:paraId="2B6080C3" w14:textId="17C92EC5" w:rsidR="00FB40C0" w:rsidRDefault="00FB40C0" w:rsidP="00FB40C0">
            <w:r w:rsidRPr="00C306CA">
              <w:t>-0.5224</w:t>
            </w:r>
          </w:p>
        </w:tc>
      </w:tr>
      <w:tr w:rsidR="00FB40C0" w14:paraId="0322DF00" w14:textId="77777777" w:rsidTr="00FB40C0">
        <w:tc>
          <w:tcPr>
            <w:tcW w:w="1127" w:type="dxa"/>
          </w:tcPr>
          <w:p w14:paraId="049F578D" w14:textId="1C13EF6B" w:rsidR="00FB40C0" w:rsidRDefault="00FB40C0" w:rsidP="00FB40C0">
            <w:r w:rsidRPr="00C306CA">
              <w:t>-6.01417</w:t>
            </w:r>
          </w:p>
        </w:tc>
        <w:tc>
          <w:tcPr>
            <w:tcW w:w="1127" w:type="dxa"/>
          </w:tcPr>
          <w:p w14:paraId="6FEE76D0" w14:textId="43D4AA05" w:rsidR="00FB40C0" w:rsidRDefault="00FB40C0" w:rsidP="00FB40C0">
            <w:r w:rsidRPr="00C306CA">
              <w:t>-0.4391</w:t>
            </w:r>
          </w:p>
        </w:tc>
        <w:tc>
          <w:tcPr>
            <w:tcW w:w="1127" w:type="dxa"/>
          </w:tcPr>
          <w:p w14:paraId="2A510B6A" w14:textId="508B6CF7" w:rsidR="00FB40C0" w:rsidRDefault="00FB40C0" w:rsidP="00FB40C0">
            <w:r w:rsidRPr="00C306CA">
              <w:t>-6.46015</w:t>
            </w:r>
          </w:p>
        </w:tc>
        <w:tc>
          <w:tcPr>
            <w:tcW w:w="1127" w:type="dxa"/>
          </w:tcPr>
          <w:p w14:paraId="022FB31C" w14:textId="0FE00FD5" w:rsidR="00FB40C0" w:rsidRDefault="00FB40C0" w:rsidP="00FB40C0">
            <w:r w:rsidRPr="00C306CA">
              <w:t>-0.5176</w:t>
            </w:r>
          </w:p>
        </w:tc>
        <w:tc>
          <w:tcPr>
            <w:tcW w:w="1127" w:type="dxa"/>
          </w:tcPr>
          <w:p w14:paraId="7AF6E53A" w14:textId="21CC1887" w:rsidR="00FB40C0" w:rsidRDefault="00FB40C0" w:rsidP="00FB40C0">
            <w:r w:rsidRPr="00C306CA">
              <w:t>-6.62944</w:t>
            </w:r>
          </w:p>
        </w:tc>
        <w:tc>
          <w:tcPr>
            <w:tcW w:w="1127" w:type="dxa"/>
          </w:tcPr>
          <w:p w14:paraId="6CC4DAC8" w14:textId="2DD5A4B9" w:rsidR="00FB40C0" w:rsidRDefault="00FB40C0" w:rsidP="00FB40C0">
            <w:r w:rsidRPr="00C306CA">
              <w:t>-0.4189</w:t>
            </w:r>
          </w:p>
        </w:tc>
        <w:tc>
          <w:tcPr>
            <w:tcW w:w="1127" w:type="dxa"/>
          </w:tcPr>
          <w:p w14:paraId="570A0D09" w14:textId="781D1117" w:rsidR="00FB40C0" w:rsidRDefault="00FB40C0" w:rsidP="00FB40C0">
            <w:r w:rsidRPr="00C306CA">
              <w:t>-7.27698</w:t>
            </w:r>
          </w:p>
        </w:tc>
        <w:tc>
          <w:tcPr>
            <w:tcW w:w="1127" w:type="dxa"/>
          </w:tcPr>
          <w:p w14:paraId="37A2FF24" w14:textId="0E258EED" w:rsidR="00FB40C0" w:rsidRDefault="00FB40C0" w:rsidP="00FB40C0">
            <w:r w:rsidRPr="00C306CA">
              <w:t>-0.5219</w:t>
            </w:r>
          </w:p>
        </w:tc>
      </w:tr>
      <w:tr w:rsidR="00FB40C0" w14:paraId="066A85AA" w14:textId="77777777" w:rsidTr="00FB40C0">
        <w:tc>
          <w:tcPr>
            <w:tcW w:w="1127" w:type="dxa"/>
          </w:tcPr>
          <w:p w14:paraId="6BD1AB16" w14:textId="51E8DF68" w:rsidR="00FB40C0" w:rsidRDefault="00FB40C0" w:rsidP="00FB40C0">
            <w:r w:rsidRPr="00C306CA">
              <w:t>-6.01659</w:t>
            </w:r>
          </w:p>
        </w:tc>
        <w:tc>
          <w:tcPr>
            <w:tcW w:w="1127" w:type="dxa"/>
          </w:tcPr>
          <w:p w14:paraId="659D4BA6" w14:textId="6DCF734B" w:rsidR="00FB40C0" w:rsidRDefault="00FB40C0" w:rsidP="00FB40C0">
            <w:r w:rsidRPr="00C306CA">
              <w:t>-0.4386</w:t>
            </w:r>
          </w:p>
        </w:tc>
        <w:tc>
          <w:tcPr>
            <w:tcW w:w="1127" w:type="dxa"/>
          </w:tcPr>
          <w:p w14:paraId="5E6C1C5C" w14:textId="4A86EE45" w:rsidR="00FB40C0" w:rsidRDefault="00FB40C0" w:rsidP="00FB40C0">
            <w:r w:rsidRPr="00C306CA">
              <w:t>-6.47249</w:t>
            </w:r>
          </w:p>
        </w:tc>
        <w:tc>
          <w:tcPr>
            <w:tcW w:w="1127" w:type="dxa"/>
          </w:tcPr>
          <w:p w14:paraId="7488D554" w14:textId="356FA7CE" w:rsidR="00FB40C0" w:rsidRDefault="00FB40C0" w:rsidP="00FB40C0">
            <w:r w:rsidRPr="00C306CA">
              <w:t>-0.5171</w:t>
            </w:r>
          </w:p>
        </w:tc>
        <w:tc>
          <w:tcPr>
            <w:tcW w:w="1127" w:type="dxa"/>
          </w:tcPr>
          <w:p w14:paraId="406CE489" w14:textId="17856267" w:rsidR="00FB40C0" w:rsidRDefault="00FB40C0" w:rsidP="00FB40C0">
            <w:r w:rsidRPr="00C306CA">
              <w:t>-6.59198</w:t>
            </w:r>
          </w:p>
        </w:tc>
        <w:tc>
          <w:tcPr>
            <w:tcW w:w="1127" w:type="dxa"/>
          </w:tcPr>
          <w:p w14:paraId="2C8840B3" w14:textId="731CD7B7" w:rsidR="00FB40C0" w:rsidRDefault="00FB40C0" w:rsidP="00FB40C0">
            <w:r w:rsidRPr="00C306CA">
              <w:t>-0.4184</w:t>
            </w:r>
          </w:p>
        </w:tc>
        <w:tc>
          <w:tcPr>
            <w:tcW w:w="1127" w:type="dxa"/>
          </w:tcPr>
          <w:p w14:paraId="0226E035" w14:textId="348C8091" w:rsidR="00FB40C0" w:rsidRDefault="00FB40C0" w:rsidP="00FB40C0">
            <w:r w:rsidRPr="00C306CA">
              <w:t>-7.26753</w:t>
            </w:r>
          </w:p>
        </w:tc>
        <w:tc>
          <w:tcPr>
            <w:tcW w:w="1127" w:type="dxa"/>
          </w:tcPr>
          <w:p w14:paraId="2874082E" w14:textId="0D2D0289" w:rsidR="00FB40C0" w:rsidRDefault="00FB40C0" w:rsidP="00FB40C0">
            <w:r w:rsidRPr="00C306CA">
              <w:t>-0.5214</w:t>
            </w:r>
          </w:p>
        </w:tc>
      </w:tr>
      <w:tr w:rsidR="00FB40C0" w14:paraId="41A6B8A4" w14:textId="77777777" w:rsidTr="00FB40C0">
        <w:tc>
          <w:tcPr>
            <w:tcW w:w="1127" w:type="dxa"/>
          </w:tcPr>
          <w:p w14:paraId="3F9670AC" w14:textId="12C6FCAB" w:rsidR="00FB40C0" w:rsidRDefault="00FB40C0" w:rsidP="00FB40C0">
            <w:r w:rsidRPr="00C306CA">
              <w:t>-6.0139</w:t>
            </w:r>
          </w:p>
        </w:tc>
        <w:tc>
          <w:tcPr>
            <w:tcW w:w="1127" w:type="dxa"/>
          </w:tcPr>
          <w:p w14:paraId="096D4CE1" w14:textId="76D7D6C1" w:rsidR="00FB40C0" w:rsidRDefault="00FB40C0" w:rsidP="00FB40C0">
            <w:r w:rsidRPr="00C306CA">
              <w:t>-0.438</w:t>
            </w:r>
          </w:p>
        </w:tc>
        <w:tc>
          <w:tcPr>
            <w:tcW w:w="1127" w:type="dxa"/>
          </w:tcPr>
          <w:p w14:paraId="412B17C6" w14:textId="51569183" w:rsidR="00FB40C0" w:rsidRDefault="00FB40C0" w:rsidP="00FB40C0">
            <w:r w:rsidRPr="00C306CA">
              <w:t>-6.48559</w:t>
            </w:r>
          </w:p>
        </w:tc>
        <w:tc>
          <w:tcPr>
            <w:tcW w:w="1127" w:type="dxa"/>
          </w:tcPr>
          <w:p w14:paraId="2D3BDE13" w14:textId="011941E9" w:rsidR="00FB40C0" w:rsidRDefault="00FB40C0" w:rsidP="00FB40C0">
            <w:r w:rsidRPr="00C306CA">
              <w:t>-0.5166</w:t>
            </w:r>
          </w:p>
        </w:tc>
        <w:tc>
          <w:tcPr>
            <w:tcW w:w="1127" w:type="dxa"/>
          </w:tcPr>
          <w:p w14:paraId="6CC33BE4" w14:textId="410229AA" w:rsidR="00FB40C0" w:rsidRDefault="00FB40C0" w:rsidP="00FB40C0">
            <w:r w:rsidRPr="00C306CA">
              <w:t>-6.64685</w:t>
            </w:r>
          </w:p>
        </w:tc>
        <w:tc>
          <w:tcPr>
            <w:tcW w:w="1127" w:type="dxa"/>
          </w:tcPr>
          <w:p w14:paraId="18DD947D" w14:textId="0B052412" w:rsidR="00FB40C0" w:rsidRDefault="00FB40C0" w:rsidP="00FB40C0">
            <w:r w:rsidRPr="00C306CA">
              <w:t>-0.4179</w:t>
            </w:r>
          </w:p>
        </w:tc>
        <w:tc>
          <w:tcPr>
            <w:tcW w:w="1127" w:type="dxa"/>
          </w:tcPr>
          <w:p w14:paraId="0796403A" w14:textId="5F458627" w:rsidR="00FB40C0" w:rsidRDefault="00FB40C0" w:rsidP="00FB40C0">
            <w:r w:rsidRPr="00C306CA">
              <w:t>-7.27231</w:t>
            </w:r>
          </w:p>
        </w:tc>
        <w:tc>
          <w:tcPr>
            <w:tcW w:w="1127" w:type="dxa"/>
          </w:tcPr>
          <w:p w14:paraId="2A2AA91E" w14:textId="0938682E" w:rsidR="00FB40C0" w:rsidRDefault="00FB40C0" w:rsidP="00FB40C0">
            <w:r w:rsidRPr="00C306CA">
              <w:t>-0.5209</w:t>
            </w:r>
          </w:p>
        </w:tc>
      </w:tr>
      <w:tr w:rsidR="00FB40C0" w14:paraId="40ADE1A2" w14:textId="77777777" w:rsidTr="00FB40C0">
        <w:tc>
          <w:tcPr>
            <w:tcW w:w="1127" w:type="dxa"/>
          </w:tcPr>
          <w:p w14:paraId="34065621" w14:textId="5401504D" w:rsidR="00FB40C0" w:rsidRDefault="00FB40C0" w:rsidP="00FB40C0">
            <w:r w:rsidRPr="00C306CA">
              <w:t>-6.01515</w:t>
            </w:r>
          </w:p>
        </w:tc>
        <w:tc>
          <w:tcPr>
            <w:tcW w:w="1127" w:type="dxa"/>
          </w:tcPr>
          <w:p w14:paraId="7222EEB3" w14:textId="51727E87" w:rsidR="00FB40C0" w:rsidRDefault="00FB40C0" w:rsidP="00FB40C0">
            <w:r w:rsidRPr="00C306CA">
              <w:t>-0.4375</w:t>
            </w:r>
          </w:p>
        </w:tc>
        <w:tc>
          <w:tcPr>
            <w:tcW w:w="1127" w:type="dxa"/>
          </w:tcPr>
          <w:p w14:paraId="412C4A81" w14:textId="306CD1BE" w:rsidR="00FB40C0" w:rsidRDefault="00FB40C0" w:rsidP="00FB40C0">
            <w:r w:rsidRPr="00C306CA">
              <w:t>-6.4687</w:t>
            </w:r>
          </w:p>
        </w:tc>
        <w:tc>
          <w:tcPr>
            <w:tcW w:w="1127" w:type="dxa"/>
          </w:tcPr>
          <w:p w14:paraId="5B330BE8" w14:textId="59B7318D" w:rsidR="00FB40C0" w:rsidRDefault="00FB40C0" w:rsidP="00FB40C0">
            <w:r w:rsidRPr="00C306CA">
              <w:t>-0.5161</w:t>
            </w:r>
          </w:p>
        </w:tc>
        <w:tc>
          <w:tcPr>
            <w:tcW w:w="1127" w:type="dxa"/>
          </w:tcPr>
          <w:p w14:paraId="505CA357" w14:textId="63F4CBA8" w:rsidR="00FB40C0" w:rsidRDefault="00FB40C0" w:rsidP="00FB40C0">
            <w:r w:rsidRPr="00C306CA">
              <w:t>-6.59494</w:t>
            </w:r>
          </w:p>
        </w:tc>
        <w:tc>
          <w:tcPr>
            <w:tcW w:w="1127" w:type="dxa"/>
          </w:tcPr>
          <w:p w14:paraId="0CF31534" w14:textId="4135D947" w:rsidR="00FB40C0" w:rsidRDefault="00FB40C0" w:rsidP="00FB40C0">
            <w:r w:rsidRPr="00C306CA">
              <w:t>-0.4174</w:t>
            </w:r>
          </w:p>
        </w:tc>
        <w:tc>
          <w:tcPr>
            <w:tcW w:w="1127" w:type="dxa"/>
          </w:tcPr>
          <w:p w14:paraId="64812223" w14:textId="49DD4C30" w:rsidR="00FB40C0" w:rsidRDefault="00FB40C0" w:rsidP="00FB40C0">
            <w:r w:rsidRPr="00C306CA">
              <w:t>-7.27149</w:t>
            </w:r>
          </w:p>
        </w:tc>
        <w:tc>
          <w:tcPr>
            <w:tcW w:w="1127" w:type="dxa"/>
          </w:tcPr>
          <w:p w14:paraId="49078609" w14:textId="49C0ADA5" w:rsidR="00FB40C0" w:rsidRDefault="00FB40C0" w:rsidP="00FB40C0">
            <w:r w:rsidRPr="00C306CA">
              <w:t>-0.5204</w:t>
            </w:r>
          </w:p>
        </w:tc>
      </w:tr>
      <w:tr w:rsidR="00FB40C0" w14:paraId="2F052E22" w14:textId="77777777" w:rsidTr="00FB40C0">
        <w:tc>
          <w:tcPr>
            <w:tcW w:w="1127" w:type="dxa"/>
          </w:tcPr>
          <w:p w14:paraId="69B5DFF0" w14:textId="7FD27578" w:rsidR="00FB40C0" w:rsidRDefault="00FB40C0" w:rsidP="00FB40C0">
            <w:r w:rsidRPr="00C306CA">
              <w:t>-6.01283</w:t>
            </w:r>
          </w:p>
        </w:tc>
        <w:tc>
          <w:tcPr>
            <w:tcW w:w="1127" w:type="dxa"/>
          </w:tcPr>
          <w:p w14:paraId="015CDD19" w14:textId="47F17753" w:rsidR="00FB40C0" w:rsidRDefault="00FB40C0" w:rsidP="00FB40C0">
            <w:r w:rsidRPr="00C306CA">
              <w:t>-0.437</w:t>
            </w:r>
          </w:p>
        </w:tc>
        <w:tc>
          <w:tcPr>
            <w:tcW w:w="1127" w:type="dxa"/>
          </w:tcPr>
          <w:p w14:paraId="629AB291" w14:textId="157B9960" w:rsidR="00FB40C0" w:rsidRDefault="00FB40C0" w:rsidP="00FB40C0">
            <w:r w:rsidRPr="00C306CA">
              <w:t>-6.46605</w:t>
            </w:r>
          </w:p>
        </w:tc>
        <w:tc>
          <w:tcPr>
            <w:tcW w:w="1127" w:type="dxa"/>
          </w:tcPr>
          <w:p w14:paraId="63C13E24" w14:textId="41B7B2C5" w:rsidR="00FB40C0" w:rsidRDefault="00FB40C0" w:rsidP="00FB40C0">
            <w:r w:rsidRPr="00C306CA">
              <w:t>-0.5156</w:t>
            </w:r>
          </w:p>
        </w:tc>
        <w:tc>
          <w:tcPr>
            <w:tcW w:w="1127" w:type="dxa"/>
          </w:tcPr>
          <w:p w14:paraId="0779CBBD" w14:textId="3F520090" w:rsidR="00FB40C0" w:rsidRDefault="00FB40C0" w:rsidP="00FB40C0">
            <w:r w:rsidRPr="00C306CA">
              <w:t>-6.63119</w:t>
            </w:r>
          </w:p>
        </w:tc>
        <w:tc>
          <w:tcPr>
            <w:tcW w:w="1127" w:type="dxa"/>
          </w:tcPr>
          <w:p w14:paraId="6689D146" w14:textId="47EC7BB7" w:rsidR="00FB40C0" w:rsidRDefault="00FB40C0" w:rsidP="00FB40C0">
            <w:r w:rsidRPr="00C306CA">
              <w:t>-0.4169</w:t>
            </w:r>
          </w:p>
        </w:tc>
        <w:tc>
          <w:tcPr>
            <w:tcW w:w="1127" w:type="dxa"/>
          </w:tcPr>
          <w:p w14:paraId="502E4C6F" w14:textId="5652E86E" w:rsidR="00FB40C0" w:rsidRDefault="00FB40C0" w:rsidP="00FB40C0">
            <w:r w:rsidRPr="00C306CA">
              <w:t>-7.262</w:t>
            </w:r>
          </w:p>
        </w:tc>
        <w:tc>
          <w:tcPr>
            <w:tcW w:w="1127" w:type="dxa"/>
          </w:tcPr>
          <w:p w14:paraId="1B372EA5" w14:textId="45ABB2B4" w:rsidR="00FB40C0" w:rsidRDefault="00FB40C0" w:rsidP="00FB40C0">
            <w:r w:rsidRPr="00C306CA">
              <w:t>-0.5199</w:t>
            </w:r>
          </w:p>
        </w:tc>
      </w:tr>
      <w:tr w:rsidR="00FB40C0" w14:paraId="2494B01C" w14:textId="77777777" w:rsidTr="00FB40C0">
        <w:tc>
          <w:tcPr>
            <w:tcW w:w="1127" w:type="dxa"/>
          </w:tcPr>
          <w:p w14:paraId="74C79F0C" w14:textId="66F38F0F" w:rsidR="00FB40C0" w:rsidRDefault="00FB40C0" w:rsidP="00FB40C0">
            <w:r w:rsidRPr="00C306CA">
              <w:t>-6.00963</w:t>
            </w:r>
          </w:p>
        </w:tc>
        <w:tc>
          <w:tcPr>
            <w:tcW w:w="1127" w:type="dxa"/>
          </w:tcPr>
          <w:p w14:paraId="292D8141" w14:textId="28C43354" w:rsidR="00FB40C0" w:rsidRDefault="00FB40C0" w:rsidP="00FB40C0">
            <w:r w:rsidRPr="00C306CA">
              <w:t>-0.4365</w:t>
            </w:r>
          </w:p>
        </w:tc>
        <w:tc>
          <w:tcPr>
            <w:tcW w:w="1127" w:type="dxa"/>
          </w:tcPr>
          <w:p w14:paraId="51C451AF" w14:textId="09F1E12E" w:rsidR="00FB40C0" w:rsidRDefault="00FB40C0" w:rsidP="00FB40C0">
            <w:r w:rsidRPr="00C306CA">
              <w:t>-6.47498</w:t>
            </w:r>
          </w:p>
        </w:tc>
        <w:tc>
          <w:tcPr>
            <w:tcW w:w="1127" w:type="dxa"/>
          </w:tcPr>
          <w:p w14:paraId="737E93D1" w14:textId="1F585603" w:rsidR="00FB40C0" w:rsidRDefault="00FB40C0" w:rsidP="00FB40C0">
            <w:r w:rsidRPr="00C306CA">
              <w:t>-0.5151</w:t>
            </w:r>
          </w:p>
        </w:tc>
        <w:tc>
          <w:tcPr>
            <w:tcW w:w="1127" w:type="dxa"/>
          </w:tcPr>
          <w:p w14:paraId="59F9B2AF" w14:textId="1AE882B0" w:rsidR="00FB40C0" w:rsidRDefault="00FB40C0" w:rsidP="00FB40C0">
            <w:r w:rsidRPr="00C306CA">
              <w:t>-6.57439</w:t>
            </w:r>
          </w:p>
        </w:tc>
        <w:tc>
          <w:tcPr>
            <w:tcW w:w="1127" w:type="dxa"/>
          </w:tcPr>
          <w:p w14:paraId="5B48C3DB" w14:textId="64EA6C5B" w:rsidR="00FB40C0" w:rsidRDefault="00FB40C0" w:rsidP="00FB40C0">
            <w:r w:rsidRPr="00C306CA">
              <w:t>-0.4164</w:t>
            </w:r>
          </w:p>
        </w:tc>
        <w:tc>
          <w:tcPr>
            <w:tcW w:w="1127" w:type="dxa"/>
          </w:tcPr>
          <w:p w14:paraId="118E9210" w14:textId="104BD7C5" w:rsidR="00FB40C0" w:rsidRDefault="00FB40C0" w:rsidP="00FB40C0">
            <w:r w:rsidRPr="00C306CA">
              <w:t>-7.26568</w:t>
            </w:r>
          </w:p>
        </w:tc>
        <w:tc>
          <w:tcPr>
            <w:tcW w:w="1127" w:type="dxa"/>
          </w:tcPr>
          <w:p w14:paraId="258619B3" w14:textId="48A16BF2" w:rsidR="00FB40C0" w:rsidRDefault="00FB40C0" w:rsidP="00FB40C0">
            <w:r w:rsidRPr="00C306CA">
              <w:t>-0.5194</w:t>
            </w:r>
          </w:p>
        </w:tc>
      </w:tr>
      <w:tr w:rsidR="00FB40C0" w14:paraId="546A8167" w14:textId="77777777" w:rsidTr="00FB40C0">
        <w:tc>
          <w:tcPr>
            <w:tcW w:w="1127" w:type="dxa"/>
          </w:tcPr>
          <w:p w14:paraId="7734F1F8" w14:textId="73B6F269" w:rsidR="00FB40C0" w:rsidRDefault="00FB40C0" w:rsidP="00FB40C0">
            <w:r w:rsidRPr="00C306CA">
              <w:t>-6.00689</w:t>
            </w:r>
          </w:p>
        </w:tc>
        <w:tc>
          <w:tcPr>
            <w:tcW w:w="1127" w:type="dxa"/>
          </w:tcPr>
          <w:p w14:paraId="4533A217" w14:textId="4C7E9BA2" w:rsidR="00FB40C0" w:rsidRDefault="00FB40C0" w:rsidP="00FB40C0">
            <w:r w:rsidRPr="00C306CA">
              <w:t>-0.436</w:t>
            </w:r>
          </w:p>
        </w:tc>
        <w:tc>
          <w:tcPr>
            <w:tcW w:w="1127" w:type="dxa"/>
          </w:tcPr>
          <w:p w14:paraId="68DE34E1" w14:textId="30256880" w:rsidR="00FB40C0" w:rsidRDefault="00FB40C0" w:rsidP="00FB40C0">
            <w:r w:rsidRPr="00C306CA">
              <w:t>-6.46258</w:t>
            </w:r>
          </w:p>
        </w:tc>
        <w:tc>
          <w:tcPr>
            <w:tcW w:w="1127" w:type="dxa"/>
          </w:tcPr>
          <w:p w14:paraId="2F9F847D" w14:textId="2626B764" w:rsidR="00FB40C0" w:rsidRDefault="00FB40C0" w:rsidP="00FB40C0">
            <w:r w:rsidRPr="00C306CA">
              <w:t>-0.5146</w:t>
            </w:r>
          </w:p>
        </w:tc>
        <w:tc>
          <w:tcPr>
            <w:tcW w:w="1127" w:type="dxa"/>
          </w:tcPr>
          <w:p w14:paraId="15AA86B4" w14:textId="36563658" w:rsidR="00FB40C0" w:rsidRDefault="00FB40C0" w:rsidP="00FB40C0">
            <w:r w:rsidRPr="00C306CA">
              <w:t>-6.62181</w:t>
            </w:r>
          </w:p>
        </w:tc>
        <w:tc>
          <w:tcPr>
            <w:tcW w:w="1127" w:type="dxa"/>
          </w:tcPr>
          <w:p w14:paraId="49FE7252" w14:textId="246F9E98" w:rsidR="00FB40C0" w:rsidRDefault="00FB40C0" w:rsidP="00FB40C0">
            <w:r w:rsidRPr="00C306CA">
              <w:t>-0.4159</w:t>
            </w:r>
          </w:p>
        </w:tc>
        <w:tc>
          <w:tcPr>
            <w:tcW w:w="1127" w:type="dxa"/>
          </w:tcPr>
          <w:p w14:paraId="41747FD7" w14:textId="6923F1C7" w:rsidR="00FB40C0" w:rsidRDefault="00FB40C0" w:rsidP="00FB40C0">
            <w:r w:rsidRPr="00C306CA">
              <w:t>-7.27525</w:t>
            </w:r>
          </w:p>
        </w:tc>
        <w:tc>
          <w:tcPr>
            <w:tcW w:w="1127" w:type="dxa"/>
          </w:tcPr>
          <w:p w14:paraId="2D5942F5" w14:textId="22FF40DA" w:rsidR="00FB40C0" w:rsidRDefault="00FB40C0" w:rsidP="00FB40C0">
            <w:r w:rsidRPr="00C306CA">
              <w:t>-0.5189</w:t>
            </w:r>
          </w:p>
        </w:tc>
      </w:tr>
      <w:tr w:rsidR="00FB40C0" w14:paraId="33ADBC3E" w14:textId="77777777" w:rsidTr="00FB40C0">
        <w:tc>
          <w:tcPr>
            <w:tcW w:w="1127" w:type="dxa"/>
          </w:tcPr>
          <w:p w14:paraId="14F32270" w14:textId="3567B1B4" w:rsidR="00FB40C0" w:rsidRDefault="00FB40C0" w:rsidP="00FB40C0">
            <w:r w:rsidRPr="00C306CA">
              <w:t>-6.00795</w:t>
            </w:r>
          </w:p>
        </w:tc>
        <w:tc>
          <w:tcPr>
            <w:tcW w:w="1127" w:type="dxa"/>
          </w:tcPr>
          <w:p w14:paraId="4E7CEA3E" w14:textId="66191D4E" w:rsidR="00FB40C0" w:rsidRDefault="00FB40C0" w:rsidP="00FB40C0">
            <w:r w:rsidRPr="00C306CA">
              <w:t>-0.4355</w:t>
            </w:r>
          </w:p>
        </w:tc>
        <w:tc>
          <w:tcPr>
            <w:tcW w:w="1127" w:type="dxa"/>
          </w:tcPr>
          <w:p w14:paraId="29333846" w14:textId="6C862E26" w:rsidR="00FB40C0" w:rsidRDefault="00FB40C0" w:rsidP="00FB40C0">
            <w:r w:rsidRPr="00C306CA">
              <w:t>-6.45964</w:t>
            </w:r>
          </w:p>
        </w:tc>
        <w:tc>
          <w:tcPr>
            <w:tcW w:w="1127" w:type="dxa"/>
          </w:tcPr>
          <w:p w14:paraId="2D02908D" w14:textId="72A54876" w:rsidR="00FB40C0" w:rsidRDefault="00FB40C0" w:rsidP="00FB40C0">
            <w:r w:rsidRPr="00C306CA">
              <w:t>-0.5141</w:t>
            </w:r>
          </w:p>
        </w:tc>
        <w:tc>
          <w:tcPr>
            <w:tcW w:w="1127" w:type="dxa"/>
          </w:tcPr>
          <w:p w14:paraId="567030C3" w14:textId="49D9BCFF" w:rsidR="00FB40C0" w:rsidRDefault="00FB40C0" w:rsidP="00FB40C0">
            <w:r w:rsidRPr="00C306CA">
              <w:t>-6.5728</w:t>
            </w:r>
          </w:p>
        </w:tc>
        <w:tc>
          <w:tcPr>
            <w:tcW w:w="1127" w:type="dxa"/>
          </w:tcPr>
          <w:p w14:paraId="290B83E1" w14:textId="41344C4B" w:rsidR="00FB40C0" w:rsidRDefault="00FB40C0" w:rsidP="00FB40C0">
            <w:r w:rsidRPr="00C306CA">
              <w:t>-0.4154</w:t>
            </w:r>
          </w:p>
        </w:tc>
        <w:tc>
          <w:tcPr>
            <w:tcW w:w="1127" w:type="dxa"/>
          </w:tcPr>
          <w:p w14:paraId="39CF1CD0" w14:textId="0E5FA1EE" w:rsidR="00FB40C0" w:rsidRDefault="00FB40C0" w:rsidP="00FB40C0">
            <w:r w:rsidRPr="00C306CA">
              <w:t>-7.26375</w:t>
            </w:r>
          </w:p>
        </w:tc>
        <w:tc>
          <w:tcPr>
            <w:tcW w:w="1127" w:type="dxa"/>
          </w:tcPr>
          <w:p w14:paraId="59913BBE" w14:textId="05D3E249" w:rsidR="00FB40C0" w:rsidRDefault="00FB40C0" w:rsidP="00FB40C0">
            <w:r w:rsidRPr="00C306CA">
              <w:t>-0.5184</w:t>
            </w:r>
          </w:p>
        </w:tc>
      </w:tr>
      <w:tr w:rsidR="00FB40C0" w14:paraId="5F7821B6" w14:textId="77777777" w:rsidTr="00FB40C0">
        <w:tc>
          <w:tcPr>
            <w:tcW w:w="1127" w:type="dxa"/>
          </w:tcPr>
          <w:p w14:paraId="2B1B76A8" w14:textId="2C9CAE30" w:rsidR="00FB40C0" w:rsidRDefault="00FB40C0" w:rsidP="00FB40C0">
            <w:r w:rsidRPr="00C306CA">
              <w:t>-6.00487</w:t>
            </w:r>
          </w:p>
        </w:tc>
        <w:tc>
          <w:tcPr>
            <w:tcW w:w="1127" w:type="dxa"/>
          </w:tcPr>
          <w:p w14:paraId="57A3E698" w14:textId="11D32C99" w:rsidR="00FB40C0" w:rsidRDefault="00FB40C0" w:rsidP="00FB40C0">
            <w:r w:rsidRPr="00C306CA">
              <w:t>-0.4351</w:t>
            </w:r>
          </w:p>
        </w:tc>
        <w:tc>
          <w:tcPr>
            <w:tcW w:w="1127" w:type="dxa"/>
          </w:tcPr>
          <w:p w14:paraId="45D22DB6" w14:textId="6D62B628" w:rsidR="00FB40C0" w:rsidRDefault="00FB40C0" w:rsidP="00FB40C0">
            <w:r w:rsidRPr="00C306CA">
              <w:t>-6.46955</w:t>
            </w:r>
          </w:p>
        </w:tc>
        <w:tc>
          <w:tcPr>
            <w:tcW w:w="1127" w:type="dxa"/>
          </w:tcPr>
          <w:p w14:paraId="2B306673" w14:textId="7EF30ECB" w:rsidR="00FB40C0" w:rsidRDefault="00FB40C0" w:rsidP="00FB40C0">
            <w:r w:rsidRPr="00C306CA">
              <w:t>-0.5136</w:t>
            </w:r>
          </w:p>
        </w:tc>
        <w:tc>
          <w:tcPr>
            <w:tcW w:w="1127" w:type="dxa"/>
          </w:tcPr>
          <w:p w14:paraId="7AD7209E" w14:textId="4D8B8219" w:rsidR="00FB40C0" w:rsidRDefault="00FB40C0" w:rsidP="00FB40C0">
            <w:r w:rsidRPr="00C306CA">
              <w:t>-6.62471</w:t>
            </w:r>
          </w:p>
        </w:tc>
        <w:tc>
          <w:tcPr>
            <w:tcW w:w="1127" w:type="dxa"/>
          </w:tcPr>
          <w:p w14:paraId="2A0B3B3F" w14:textId="7C0AD8C3" w:rsidR="00FB40C0" w:rsidRDefault="00FB40C0" w:rsidP="00FB40C0">
            <w:r w:rsidRPr="00C306CA">
              <w:t>-0.4149</w:t>
            </w:r>
          </w:p>
        </w:tc>
        <w:tc>
          <w:tcPr>
            <w:tcW w:w="1127" w:type="dxa"/>
          </w:tcPr>
          <w:p w14:paraId="0BEC9E75" w14:textId="472AAF52" w:rsidR="00FB40C0" w:rsidRDefault="00FB40C0" w:rsidP="00FB40C0">
            <w:r w:rsidRPr="00C306CA">
              <w:t>-7.27076</w:t>
            </w:r>
          </w:p>
        </w:tc>
        <w:tc>
          <w:tcPr>
            <w:tcW w:w="1127" w:type="dxa"/>
          </w:tcPr>
          <w:p w14:paraId="0F879552" w14:textId="4B94A7A4" w:rsidR="00FB40C0" w:rsidRDefault="00FB40C0" w:rsidP="00FB40C0">
            <w:r w:rsidRPr="00C306CA">
              <w:t>-0.5179</w:t>
            </w:r>
          </w:p>
        </w:tc>
      </w:tr>
      <w:tr w:rsidR="00FB40C0" w14:paraId="332839C0" w14:textId="77777777" w:rsidTr="00FB40C0">
        <w:tc>
          <w:tcPr>
            <w:tcW w:w="1127" w:type="dxa"/>
          </w:tcPr>
          <w:p w14:paraId="1EB2226E" w14:textId="20F02A07" w:rsidR="00FB40C0" w:rsidRDefault="00FB40C0" w:rsidP="00FB40C0">
            <w:r w:rsidRPr="00C306CA">
              <w:t>-6.00627</w:t>
            </w:r>
          </w:p>
        </w:tc>
        <w:tc>
          <w:tcPr>
            <w:tcW w:w="1127" w:type="dxa"/>
          </w:tcPr>
          <w:p w14:paraId="32DF8B3C" w14:textId="38891427" w:rsidR="00FB40C0" w:rsidRDefault="00FB40C0" w:rsidP="00FB40C0">
            <w:r w:rsidRPr="00C306CA">
              <w:t>-0.4345</w:t>
            </w:r>
          </w:p>
        </w:tc>
        <w:tc>
          <w:tcPr>
            <w:tcW w:w="1127" w:type="dxa"/>
          </w:tcPr>
          <w:p w14:paraId="44ED5C41" w14:textId="7DD6EC30" w:rsidR="00FB40C0" w:rsidRDefault="00FB40C0" w:rsidP="00FB40C0">
            <w:r w:rsidRPr="00C306CA">
              <w:t>-6.46528</w:t>
            </w:r>
          </w:p>
        </w:tc>
        <w:tc>
          <w:tcPr>
            <w:tcW w:w="1127" w:type="dxa"/>
          </w:tcPr>
          <w:p w14:paraId="60F91330" w14:textId="392FED57" w:rsidR="00FB40C0" w:rsidRDefault="00FB40C0" w:rsidP="00FB40C0">
            <w:r w:rsidRPr="00C306CA">
              <w:t>-0.5131</w:t>
            </w:r>
          </w:p>
        </w:tc>
        <w:tc>
          <w:tcPr>
            <w:tcW w:w="1127" w:type="dxa"/>
          </w:tcPr>
          <w:p w14:paraId="4E61EFA7" w14:textId="7EB0FED7" w:rsidR="00FB40C0" w:rsidRDefault="00FB40C0" w:rsidP="00FB40C0">
            <w:r w:rsidRPr="00C306CA">
              <w:t>-6.59604</w:t>
            </w:r>
          </w:p>
        </w:tc>
        <w:tc>
          <w:tcPr>
            <w:tcW w:w="1127" w:type="dxa"/>
          </w:tcPr>
          <w:p w14:paraId="1E33C3FE" w14:textId="672D6EF2" w:rsidR="00FB40C0" w:rsidRDefault="00FB40C0" w:rsidP="00FB40C0">
            <w:r w:rsidRPr="00C306CA">
              <w:t>-0.4144</w:t>
            </w:r>
          </w:p>
        </w:tc>
        <w:tc>
          <w:tcPr>
            <w:tcW w:w="1127" w:type="dxa"/>
          </w:tcPr>
          <w:p w14:paraId="42F2B772" w14:textId="55062908" w:rsidR="00FB40C0" w:rsidRDefault="00FB40C0" w:rsidP="00FB40C0">
            <w:r w:rsidRPr="00C306CA">
              <w:t>-7.26914</w:t>
            </w:r>
          </w:p>
        </w:tc>
        <w:tc>
          <w:tcPr>
            <w:tcW w:w="1127" w:type="dxa"/>
          </w:tcPr>
          <w:p w14:paraId="747477E3" w14:textId="6861000E" w:rsidR="00FB40C0" w:rsidRDefault="00FB40C0" w:rsidP="00FB40C0">
            <w:r w:rsidRPr="00C306CA">
              <w:t>-0.5174</w:t>
            </w:r>
          </w:p>
        </w:tc>
      </w:tr>
      <w:tr w:rsidR="00FB40C0" w14:paraId="0D57D99E" w14:textId="77777777" w:rsidTr="00FB40C0">
        <w:tc>
          <w:tcPr>
            <w:tcW w:w="1127" w:type="dxa"/>
          </w:tcPr>
          <w:p w14:paraId="293C3F03" w14:textId="6C4C055B" w:rsidR="00FB40C0" w:rsidRDefault="00FB40C0" w:rsidP="00FB40C0">
            <w:r w:rsidRPr="00C306CA">
              <w:t>-6.00199</w:t>
            </w:r>
          </w:p>
        </w:tc>
        <w:tc>
          <w:tcPr>
            <w:tcW w:w="1127" w:type="dxa"/>
          </w:tcPr>
          <w:p w14:paraId="074A1BC7" w14:textId="3B765FF5" w:rsidR="00FB40C0" w:rsidRDefault="00FB40C0" w:rsidP="00FB40C0">
            <w:r w:rsidRPr="00C306CA">
              <w:t>-0.434</w:t>
            </w:r>
          </w:p>
        </w:tc>
        <w:tc>
          <w:tcPr>
            <w:tcW w:w="1127" w:type="dxa"/>
          </w:tcPr>
          <w:p w14:paraId="411851EC" w14:textId="474C030F" w:rsidR="00FB40C0" w:rsidRDefault="00FB40C0" w:rsidP="00FB40C0">
            <w:r w:rsidRPr="00C306CA">
              <w:t>-6.4665</w:t>
            </w:r>
          </w:p>
        </w:tc>
        <w:tc>
          <w:tcPr>
            <w:tcW w:w="1127" w:type="dxa"/>
          </w:tcPr>
          <w:p w14:paraId="5D0BA027" w14:textId="4A1E341C" w:rsidR="00FB40C0" w:rsidRDefault="00FB40C0" w:rsidP="00FB40C0">
            <w:r w:rsidRPr="00C306CA">
              <w:t>-0.5126</w:t>
            </w:r>
          </w:p>
        </w:tc>
        <w:tc>
          <w:tcPr>
            <w:tcW w:w="1127" w:type="dxa"/>
          </w:tcPr>
          <w:p w14:paraId="220BD4B5" w14:textId="03C1F1F7" w:rsidR="00FB40C0" w:rsidRDefault="00FB40C0" w:rsidP="00FB40C0">
            <w:r w:rsidRPr="00C306CA">
              <w:t>-6.59515</w:t>
            </w:r>
          </w:p>
        </w:tc>
        <w:tc>
          <w:tcPr>
            <w:tcW w:w="1127" w:type="dxa"/>
          </w:tcPr>
          <w:p w14:paraId="3AEBE3BE" w14:textId="426C3166" w:rsidR="00FB40C0" w:rsidRDefault="00FB40C0" w:rsidP="00FB40C0">
            <w:r w:rsidRPr="00C306CA">
              <w:t>-0.4139</w:t>
            </w:r>
          </w:p>
        </w:tc>
        <w:tc>
          <w:tcPr>
            <w:tcW w:w="1127" w:type="dxa"/>
          </w:tcPr>
          <w:p w14:paraId="068CCE83" w14:textId="4BAFF763" w:rsidR="00FB40C0" w:rsidRDefault="00FB40C0" w:rsidP="00FB40C0">
            <w:r w:rsidRPr="00C306CA">
              <w:t>-7.26728</w:t>
            </w:r>
          </w:p>
        </w:tc>
        <w:tc>
          <w:tcPr>
            <w:tcW w:w="1127" w:type="dxa"/>
          </w:tcPr>
          <w:p w14:paraId="62DB2CF0" w14:textId="38B268EE" w:rsidR="00FB40C0" w:rsidRDefault="00FB40C0" w:rsidP="00FB40C0">
            <w:r w:rsidRPr="00C306CA">
              <w:t>-0.5169</w:t>
            </w:r>
          </w:p>
        </w:tc>
      </w:tr>
      <w:tr w:rsidR="00FB40C0" w14:paraId="7DE5D964" w14:textId="77777777" w:rsidTr="00FB40C0">
        <w:tc>
          <w:tcPr>
            <w:tcW w:w="1127" w:type="dxa"/>
          </w:tcPr>
          <w:p w14:paraId="7E44417C" w14:textId="2F7055BE" w:rsidR="00FB40C0" w:rsidRDefault="00FB40C0" w:rsidP="00FB40C0">
            <w:r w:rsidRPr="00C306CA">
              <w:t>-5.99269</w:t>
            </w:r>
          </w:p>
        </w:tc>
        <w:tc>
          <w:tcPr>
            <w:tcW w:w="1127" w:type="dxa"/>
          </w:tcPr>
          <w:p w14:paraId="1B913001" w14:textId="0396275A" w:rsidR="00FB40C0" w:rsidRDefault="00FB40C0" w:rsidP="00FB40C0">
            <w:r w:rsidRPr="00C306CA">
              <w:t>-0.4336</w:t>
            </w:r>
          </w:p>
        </w:tc>
        <w:tc>
          <w:tcPr>
            <w:tcW w:w="1127" w:type="dxa"/>
          </w:tcPr>
          <w:p w14:paraId="2BEB56E1" w14:textId="32706C8E" w:rsidR="00FB40C0" w:rsidRDefault="00FB40C0" w:rsidP="00FB40C0">
            <w:r w:rsidRPr="00C306CA">
              <w:t>-6.47426</w:t>
            </w:r>
          </w:p>
        </w:tc>
        <w:tc>
          <w:tcPr>
            <w:tcW w:w="1127" w:type="dxa"/>
          </w:tcPr>
          <w:p w14:paraId="7E70B845" w14:textId="1E015AA8" w:rsidR="00FB40C0" w:rsidRDefault="00FB40C0" w:rsidP="00FB40C0">
            <w:r w:rsidRPr="00C306CA">
              <w:t>-0.5121</w:t>
            </w:r>
          </w:p>
        </w:tc>
        <w:tc>
          <w:tcPr>
            <w:tcW w:w="1127" w:type="dxa"/>
          </w:tcPr>
          <w:p w14:paraId="455A3AA8" w14:textId="34FF950E" w:rsidR="00FB40C0" w:rsidRDefault="00FB40C0" w:rsidP="00FB40C0">
            <w:r w:rsidRPr="00C306CA">
              <w:t>-6.57925</w:t>
            </w:r>
          </w:p>
        </w:tc>
        <w:tc>
          <w:tcPr>
            <w:tcW w:w="1127" w:type="dxa"/>
          </w:tcPr>
          <w:p w14:paraId="31892828" w14:textId="4C061280" w:rsidR="00FB40C0" w:rsidRDefault="00FB40C0" w:rsidP="00FB40C0">
            <w:r w:rsidRPr="00C306CA">
              <w:t>-0.4134</w:t>
            </w:r>
          </w:p>
        </w:tc>
        <w:tc>
          <w:tcPr>
            <w:tcW w:w="1127" w:type="dxa"/>
          </w:tcPr>
          <w:p w14:paraId="75D65A4C" w14:textId="20009F3B" w:rsidR="00FB40C0" w:rsidRDefault="00FB40C0" w:rsidP="00FB40C0">
            <w:r w:rsidRPr="00C306CA">
              <w:t>-7.26288</w:t>
            </w:r>
          </w:p>
        </w:tc>
        <w:tc>
          <w:tcPr>
            <w:tcW w:w="1127" w:type="dxa"/>
          </w:tcPr>
          <w:p w14:paraId="3B5318A9" w14:textId="52E94F08" w:rsidR="00FB40C0" w:rsidRDefault="00FB40C0" w:rsidP="00FB40C0">
            <w:r w:rsidRPr="00C306CA">
              <w:t>-0.5164</w:t>
            </w:r>
          </w:p>
        </w:tc>
      </w:tr>
      <w:tr w:rsidR="00FB40C0" w14:paraId="237B7004" w14:textId="77777777" w:rsidTr="00FB40C0">
        <w:tc>
          <w:tcPr>
            <w:tcW w:w="1127" w:type="dxa"/>
          </w:tcPr>
          <w:p w14:paraId="75D1D4E6" w14:textId="5B89D360" w:rsidR="00FB40C0" w:rsidRDefault="00FB40C0" w:rsidP="00FB40C0">
            <w:r w:rsidRPr="00C306CA">
              <w:lastRenderedPageBreak/>
              <w:t>-5.99081</w:t>
            </w:r>
          </w:p>
        </w:tc>
        <w:tc>
          <w:tcPr>
            <w:tcW w:w="1127" w:type="dxa"/>
          </w:tcPr>
          <w:p w14:paraId="0DE17A43" w14:textId="517EF22D" w:rsidR="00FB40C0" w:rsidRDefault="00FB40C0" w:rsidP="00FB40C0">
            <w:r w:rsidRPr="00C306CA">
              <w:t>-0.433</w:t>
            </w:r>
          </w:p>
        </w:tc>
        <w:tc>
          <w:tcPr>
            <w:tcW w:w="1127" w:type="dxa"/>
          </w:tcPr>
          <w:p w14:paraId="1E1C15D0" w14:textId="0E1D7C32" w:rsidR="00FB40C0" w:rsidRDefault="00FB40C0" w:rsidP="00FB40C0">
            <w:r w:rsidRPr="00C306CA">
              <w:t>-6.47334</w:t>
            </w:r>
          </w:p>
        </w:tc>
        <w:tc>
          <w:tcPr>
            <w:tcW w:w="1127" w:type="dxa"/>
          </w:tcPr>
          <w:p w14:paraId="367D8C41" w14:textId="1C324775" w:rsidR="00FB40C0" w:rsidRDefault="00FB40C0" w:rsidP="00FB40C0">
            <w:r w:rsidRPr="00C306CA">
              <w:t>-0.5116</w:t>
            </w:r>
          </w:p>
        </w:tc>
        <w:tc>
          <w:tcPr>
            <w:tcW w:w="1127" w:type="dxa"/>
          </w:tcPr>
          <w:p w14:paraId="097A5C3A" w14:textId="4FEC1D4F" w:rsidR="00FB40C0" w:rsidRDefault="00FB40C0" w:rsidP="00FB40C0">
            <w:r w:rsidRPr="00C306CA">
              <w:t>-6.60311</w:t>
            </w:r>
          </w:p>
        </w:tc>
        <w:tc>
          <w:tcPr>
            <w:tcW w:w="1127" w:type="dxa"/>
          </w:tcPr>
          <w:p w14:paraId="3630E2E8" w14:textId="302D3651" w:rsidR="00FB40C0" w:rsidRDefault="00FB40C0" w:rsidP="00FB40C0">
            <w:r w:rsidRPr="00C306CA">
              <w:t>-0.4129</w:t>
            </w:r>
          </w:p>
        </w:tc>
        <w:tc>
          <w:tcPr>
            <w:tcW w:w="1127" w:type="dxa"/>
          </w:tcPr>
          <w:p w14:paraId="0C7D9CDA" w14:textId="51899A5D" w:rsidR="00FB40C0" w:rsidRDefault="00FB40C0" w:rsidP="00FB40C0">
            <w:r w:rsidRPr="00C306CA">
              <w:t>-7.25922</w:t>
            </w:r>
          </w:p>
        </w:tc>
        <w:tc>
          <w:tcPr>
            <w:tcW w:w="1127" w:type="dxa"/>
          </w:tcPr>
          <w:p w14:paraId="49F6FE02" w14:textId="26F3D2EE" w:rsidR="00FB40C0" w:rsidRDefault="00FB40C0" w:rsidP="00FB40C0">
            <w:r w:rsidRPr="00C306CA">
              <w:t>-0.5159</w:t>
            </w:r>
          </w:p>
        </w:tc>
      </w:tr>
      <w:tr w:rsidR="00FB40C0" w14:paraId="1A651D0D" w14:textId="77777777" w:rsidTr="00FB40C0">
        <w:tc>
          <w:tcPr>
            <w:tcW w:w="1127" w:type="dxa"/>
          </w:tcPr>
          <w:p w14:paraId="51850266" w14:textId="72EFB293" w:rsidR="00FB40C0" w:rsidRDefault="00FB40C0" w:rsidP="00FB40C0">
            <w:r w:rsidRPr="00C306CA">
              <w:t>-5.98971</w:t>
            </w:r>
          </w:p>
        </w:tc>
        <w:tc>
          <w:tcPr>
            <w:tcW w:w="1127" w:type="dxa"/>
          </w:tcPr>
          <w:p w14:paraId="76B9DEB0" w14:textId="70A2A17E" w:rsidR="00FB40C0" w:rsidRDefault="00FB40C0" w:rsidP="00FB40C0">
            <w:r w:rsidRPr="00C306CA">
              <w:t>-0.4326</w:t>
            </w:r>
          </w:p>
        </w:tc>
        <w:tc>
          <w:tcPr>
            <w:tcW w:w="1127" w:type="dxa"/>
          </w:tcPr>
          <w:p w14:paraId="53A10BC2" w14:textId="2A1A54CA" w:rsidR="00FB40C0" w:rsidRDefault="00FB40C0" w:rsidP="00FB40C0">
            <w:r w:rsidRPr="00C306CA">
              <w:t>-6.45102</w:t>
            </w:r>
          </w:p>
        </w:tc>
        <w:tc>
          <w:tcPr>
            <w:tcW w:w="1127" w:type="dxa"/>
          </w:tcPr>
          <w:p w14:paraId="644CFB33" w14:textId="4F338028" w:rsidR="00FB40C0" w:rsidRDefault="00FB40C0" w:rsidP="00FB40C0">
            <w:r w:rsidRPr="00C306CA">
              <w:t>-0.5111</w:t>
            </w:r>
          </w:p>
        </w:tc>
        <w:tc>
          <w:tcPr>
            <w:tcW w:w="1127" w:type="dxa"/>
          </w:tcPr>
          <w:p w14:paraId="784DB8AD" w14:textId="05C84FE8" w:rsidR="00FB40C0" w:rsidRDefault="00FB40C0" w:rsidP="00FB40C0">
            <w:r w:rsidRPr="00C306CA">
              <w:t>-6.56154</w:t>
            </w:r>
          </w:p>
        </w:tc>
        <w:tc>
          <w:tcPr>
            <w:tcW w:w="1127" w:type="dxa"/>
          </w:tcPr>
          <w:p w14:paraId="58B2CD4A" w14:textId="70AE34CB" w:rsidR="00FB40C0" w:rsidRDefault="00FB40C0" w:rsidP="00FB40C0">
            <w:r w:rsidRPr="00C306CA">
              <w:t>-0.4124</w:t>
            </w:r>
          </w:p>
        </w:tc>
        <w:tc>
          <w:tcPr>
            <w:tcW w:w="1127" w:type="dxa"/>
          </w:tcPr>
          <w:p w14:paraId="5E7A873E" w14:textId="662C54D1" w:rsidR="00FB40C0" w:rsidRDefault="00FB40C0" w:rsidP="00FB40C0">
            <w:r w:rsidRPr="00C306CA">
              <w:t>-7.26128</w:t>
            </w:r>
          </w:p>
        </w:tc>
        <w:tc>
          <w:tcPr>
            <w:tcW w:w="1127" w:type="dxa"/>
          </w:tcPr>
          <w:p w14:paraId="1DA33CED" w14:textId="4DBEC68B" w:rsidR="00FB40C0" w:rsidRDefault="00FB40C0" w:rsidP="00FB40C0">
            <w:r w:rsidRPr="00C306CA">
              <w:t>-0.5154</w:t>
            </w:r>
          </w:p>
        </w:tc>
      </w:tr>
      <w:tr w:rsidR="00FB40C0" w14:paraId="42ADC476" w14:textId="77777777" w:rsidTr="00FB40C0">
        <w:tc>
          <w:tcPr>
            <w:tcW w:w="1127" w:type="dxa"/>
          </w:tcPr>
          <w:p w14:paraId="3418441B" w14:textId="2AD39C90" w:rsidR="00FB40C0" w:rsidRDefault="00FB40C0" w:rsidP="00FB40C0">
            <w:r w:rsidRPr="00C306CA">
              <w:t>-5.98567</w:t>
            </w:r>
          </w:p>
        </w:tc>
        <w:tc>
          <w:tcPr>
            <w:tcW w:w="1127" w:type="dxa"/>
          </w:tcPr>
          <w:p w14:paraId="21F9851F" w14:textId="132A0087" w:rsidR="00FB40C0" w:rsidRDefault="00FB40C0" w:rsidP="00FB40C0">
            <w:r w:rsidRPr="00C306CA">
              <w:t>-0.4321</w:t>
            </w:r>
          </w:p>
        </w:tc>
        <w:tc>
          <w:tcPr>
            <w:tcW w:w="1127" w:type="dxa"/>
          </w:tcPr>
          <w:p w14:paraId="7C74AA69" w14:textId="4D630812" w:rsidR="00FB40C0" w:rsidRDefault="00FB40C0" w:rsidP="00FB40C0">
            <w:r w:rsidRPr="00C306CA">
              <w:t>-6.45629</w:t>
            </w:r>
          </w:p>
        </w:tc>
        <w:tc>
          <w:tcPr>
            <w:tcW w:w="1127" w:type="dxa"/>
          </w:tcPr>
          <w:p w14:paraId="22BA682C" w14:textId="6B3969E3" w:rsidR="00FB40C0" w:rsidRDefault="00FB40C0" w:rsidP="00FB40C0">
            <w:r w:rsidRPr="00C306CA">
              <w:t>-0.5106</w:t>
            </w:r>
          </w:p>
        </w:tc>
        <w:tc>
          <w:tcPr>
            <w:tcW w:w="1127" w:type="dxa"/>
          </w:tcPr>
          <w:p w14:paraId="643B145B" w14:textId="14A01105" w:rsidR="00FB40C0" w:rsidRDefault="00FB40C0" w:rsidP="00FB40C0">
            <w:r w:rsidRPr="00C306CA">
              <w:t>-6.60216</w:t>
            </w:r>
          </w:p>
        </w:tc>
        <w:tc>
          <w:tcPr>
            <w:tcW w:w="1127" w:type="dxa"/>
          </w:tcPr>
          <w:p w14:paraId="4988E5FD" w14:textId="5BB9A17D" w:rsidR="00FB40C0" w:rsidRDefault="00FB40C0" w:rsidP="00FB40C0">
            <w:r w:rsidRPr="00C306CA">
              <w:t>-0.4119</w:t>
            </w:r>
          </w:p>
        </w:tc>
        <w:tc>
          <w:tcPr>
            <w:tcW w:w="1127" w:type="dxa"/>
          </w:tcPr>
          <w:p w14:paraId="23EBE936" w14:textId="7B752CD8" w:rsidR="00FB40C0" w:rsidRDefault="00FB40C0" w:rsidP="00FB40C0">
            <w:r w:rsidRPr="00C306CA">
              <w:t>-7.25954</w:t>
            </w:r>
          </w:p>
        </w:tc>
        <w:tc>
          <w:tcPr>
            <w:tcW w:w="1127" w:type="dxa"/>
          </w:tcPr>
          <w:p w14:paraId="2C5E8F57" w14:textId="59466503" w:rsidR="00FB40C0" w:rsidRDefault="00FB40C0" w:rsidP="00FB40C0">
            <w:r w:rsidRPr="00C306CA">
              <w:t>-0.5149</w:t>
            </w:r>
          </w:p>
        </w:tc>
      </w:tr>
      <w:tr w:rsidR="00FB40C0" w14:paraId="09BBDC0D" w14:textId="77777777" w:rsidTr="00FB40C0">
        <w:tc>
          <w:tcPr>
            <w:tcW w:w="1127" w:type="dxa"/>
          </w:tcPr>
          <w:p w14:paraId="1F56C420" w14:textId="7C9DF861" w:rsidR="00FB40C0" w:rsidRDefault="00FB40C0" w:rsidP="00FB40C0">
            <w:r w:rsidRPr="00C306CA">
              <w:t>-5.98929</w:t>
            </w:r>
          </w:p>
        </w:tc>
        <w:tc>
          <w:tcPr>
            <w:tcW w:w="1127" w:type="dxa"/>
          </w:tcPr>
          <w:p w14:paraId="5EAED09F" w14:textId="534EAEB4" w:rsidR="00FB40C0" w:rsidRDefault="00FB40C0" w:rsidP="00FB40C0">
            <w:r w:rsidRPr="00C306CA">
              <w:t>-0.4315</w:t>
            </w:r>
          </w:p>
        </w:tc>
        <w:tc>
          <w:tcPr>
            <w:tcW w:w="1127" w:type="dxa"/>
          </w:tcPr>
          <w:p w14:paraId="73864B29" w14:textId="0C9106D6" w:rsidR="00FB40C0" w:rsidRDefault="00FB40C0" w:rsidP="00FB40C0">
            <w:r w:rsidRPr="00C306CA">
              <w:t>-6.43444</w:t>
            </w:r>
          </w:p>
        </w:tc>
        <w:tc>
          <w:tcPr>
            <w:tcW w:w="1127" w:type="dxa"/>
          </w:tcPr>
          <w:p w14:paraId="01FE5737" w14:textId="32BFF23F" w:rsidR="00FB40C0" w:rsidRDefault="00FB40C0" w:rsidP="00FB40C0">
            <w:r w:rsidRPr="00C306CA">
              <w:t>-0.5101</w:t>
            </w:r>
          </w:p>
        </w:tc>
        <w:tc>
          <w:tcPr>
            <w:tcW w:w="1127" w:type="dxa"/>
          </w:tcPr>
          <w:p w14:paraId="15647B13" w14:textId="08BD1EB3" w:rsidR="00FB40C0" w:rsidRDefault="00FB40C0" w:rsidP="00FB40C0">
            <w:r w:rsidRPr="00C306CA">
              <w:t>-6.59296</w:t>
            </w:r>
          </w:p>
        </w:tc>
        <w:tc>
          <w:tcPr>
            <w:tcW w:w="1127" w:type="dxa"/>
          </w:tcPr>
          <w:p w14:paraId="4AD2542E" w14:textId="5A4F7B43" w:rsidR="00FB40C0" w:rsidRDefault="00FB40C0" w:rsidP="00FB40C0">
            <w:r w:rsidRPr="00C306CA">
              <w:t>-0.4114</w:t>
            </w:r>
          </w:p>
        </w:tc>
        <w:tc>
          <w:tcPr>
            <w:tcW w:w="1127" w:type="dxa"/>
          </w:tcPr>
          <w:p w14:paraId="01F4561C" w14:textId="3638A90F" w:rsidR="00FB40C0" w:rsidRDefault="00FB40C0" w:rsidP="00FB40C0">
            <w:r w:rsidRPr="00C306CA">
              <w:t>-7.25646</w:t>
            </w:r>
          </w:p>
        </w:tc>
        <w:tc>
          <w:tcPr>
            <w:tcW w:w="1127" w:type="dxa"/>
          </w:tcPr>
          <w:p w14:paraId="15982B25" w14:textId="36BA779F" w:rsidR="00FB40C0" w:rsidRDefault="00FB40C0" w:rsidP="00FB40C0">
            <w:r w:rsidRPr="00C306CA">
              <w:t>-0.5144</w:t>
            </w:r>
          </w:p>
        </w:tc>
      </w:tr>
      <w:tr w:rsidR="00FB40C0" w14:paraId="7DE6D48B" w14:textId="77777777" w:rsidTr="00FB40C0">
        <w:tc>
          <w:tcPr>
            <w:tcW w:w="1127" w:type="dxa"/>
          </w:tcPr>
          <w:p w14:paraId="06F58C48" w14:textId="2A8BDA11" w:rsidR="00FB40C0" w:rsidRDefault="00FB40C0" w:rsidP="00FB40C0">
            <w:r w:rsidRPr="00C306CA">
              <w:t>-5.98592</w:t>
            </w:r>
          </w:p>
        </w:tc>
        <w:tc>
          <w:tcPr>
            <w:tcW w:w="1127" w:type="dxa"/>
          </w:tcPr>
          <w:p w14:paraId="15136A6B" w14:textId="523986B5" w:rsidR="00FB40C0" w:rsidRDefault="00FB40C0" w:rsidP="00FB40C0">
            <w:r w:rsidRPr="00C306CA">
              <w:t>-0.4311</w:t>
            </w:r>
          </w:p>
        </w:tc>
        <w:tc>
          <w:tcPr>
            <w:tcW w:w="1127" w:type="dxa"/>
          </w:tcPr>
          <w:p w14:paraId="24E6508E" w14:textId="03F1A101" w:rsidR="00FB40C0" w:rsidRDefault="00FB40C0" w:rsidP="00FB40C0">
            <w:r w:rsidRPr="00C306CA">
              <w:t>-6.45597</w:t>
            </w:r>
          </w:p>
        </w:tc>
        <w:tc>
          <w:tcPr>
            <w:tcW w:w="1127" w:type="dxa"/>
          </w:tcPr>
          <w:p w14:paraId="32AD2E94" w14:textId="67BA4F45" w:rsidR="00FB40C0" w:rsidRDefault="00FB40C0" w:rsidP="00FB40C0">
            <w:r w:rsidRPr="00C306CA">
              <w:t>-0.5096</w:t>
            </w:r>
          </w:p>
        </w:tc>
        <w:tc>
          <w:tcPr>
            <w:tcW w:w="1127" w:type="dxa"/>
          </w:tcPr>
          <w:p w14:paraId="38E0B92F" w14:textId="717FF4D6" w:rsidR="00FB40C0" w:rsidRDefault="00FB40C0" w:rsidP="00FB40C0">
            <w:r w:rsidRPr="00C306CA">
              <w:t>-6.60274</w:t>
            </w:r>
          </w:p>
        </w:tc>
        <w:tc>
          <w:tcPr>
            <w:tcW w:w="1127" w:type="dxa"/>
          </w:tcPr>
          <w:p w14:paraId="202D1C9D" w14:textId="54E0AFB9" w:rsidR="00FB40C0" w:rsidRDefault="00FB40C0" w:rsidP="00FB40C0">
            <w:r w:rsidRPr="00C306CA">
              <w:t>-0.4109</w:t>
            </w:r>
          </w:p>
        </w:tc>
        <w:tc>
          <w:tcPr>
            <w:tcW w:w="1127" w:type="dxa"/>
          </w:tcPr>
          <w:p w14:paraId="7DAF7305" w14:textId="4AC24152" w:rsidR="00FB40C0" w:rsidRDefault="00FB40C0" w:rsidP="00FB40C0">
            <w:r w:rsidRPr="00C306CA">
              <w:t>-7.25278</w:t>
            </w:r>
          </w:p>
        </w:tc>
        <w:tc>
          <w:tcPr>
            <w:tcW w:w="1127" w:type="dxa"/>
          </w:tcPr>
          <w:p w14:paraId="4EDC8BAA" w14:textId="1950BCF6" w:rsidR="00FB40C0" w:rsidRDefault="00FB40C0" w:rsidP="00FB40C0">
            <w:r w:rsidRPr="00C306CA">
              <w:t>-0.5139</w:t>
            </w:r>
          </w:p>
        </w:tc>
      </w:tr>
      <w:tr w:rsidR="00FB40C0" w14:paraId="6983C5BE" w14:textId="77777777" w:rsidTr="00FB40C0">
        <w:tc>
          <w:tcPr>
            <w:tcW w:w="1127" w:type="dxa"/>
          </w:tcPr>
          <w:p w14:paraId="1B74C5E5" w14:textId="496DD87F" w:rsidR="00FB40C0" w:rsidRDefault="00FB40C0" w:rsidP="00FB40C0">
            <w:r w:rsidRPr="00C306CA">
              <w:t>-5.98341</w:t>
            </w:r>
          </w:p>
        </w:tc>
        <w:tc>
          <w:tcPr>
            <w:tcW w:w="1127" w:type="dxa"/>
          </w:tcPr>
          <w:p w14:paraId="69D89D28" w14:textId="161763A5" w:rsidR="00FB40C0" w:rsidRDefault="00FB40C0" w:rsidP="00FB40C0">
            <w:r w:rsidRPr="00C306CA">
              <w:t>-0.4305</w:t>
            </w:r>
          </w:p>
        </w:tc>
        <w:tc>
          <w:tcPr>
            <w:tcW w:w="1127" w:type="dxa"/>
          </w:tcPr>
          <w:p w14:paraId="361205DC" w14:textId="1A566CD0" w:rsidR="00FB40C0" w:rsidRDefault="00FB40C0" w:rsidP="00FB40C0">
            <w:r w:rsidRPr="00C306CA">
              <w:t>-6.45202</w:t>
            </w:r>
          </w:p>
        </w:tc>
        <w:tc>
          <w:tcPr>
            <w:tcW w:w="1127" w:type="dxa"/>
          </w:tcPr>
          <w:p w14:paraId="6C77AC33" w14:textId="00992010" w:rsidR="00FB40C0" w:rsidRDefault="00FB40C0" w:rsidP="00FB40C0">
            <w:r w:rsidRPr="00C306CA">
              <w:t>-0.5091</w:t>
            </w:r>
          </w:p>
        </w:tc>
        <w:tc>
          <w:tcPr>
            <w:tcW w:w="1127" w:type="dxa"/>
          </w:tcPr>
          <w:p w14:paraId="46161437" w14:textId="0D6FB7A5" w:rsidR="00FB40C0" w:rsidRDefault="00FB40C0" w:rsidP="00FB40C0">
            <w:r w:rsidRPr="00C306CA">
              <w:t>-6.56047</w:t>
            </w:r>
          </w:p>
        </w:tc>
        <w:tc>
          <w:tcPr>
            <w:tcW w:w="1127" w:type="dxa"/>
          </w:tcPr>
          <w:p w14:paraId="58126D34" w14:textId="11E4E067" w:rsidR="00FB40C0" w:rsidRDefault="00FB40C0" w:rsidP="00FB40C0">
            <w:r w:rsidRPr="00C306CA">
              <w:t>-0.4099</w:t>
            </w:r>
          </w:p>
        </w:tc>
        <w:tc>
          <w:tcPr>
            <w:tcW w:w="1127" w:type="dxa"/>
          </w:tcPr>
          <w:p w14:paraId="55F43AF5" w14:textId="14819BE3" w:rsidR="00FB40C0" w:rsidRDefault="00FB40C0" w:rsidP="00FB40C0">
            <w:r w:rsidRPr="00C306CA">
              <w:t>-7.24544</w:t>
            </w:r>
          </w:p>
        </w:tc>
        <w:tc>
          <w:tcPr>
            <w:tcW w:w="1127" w:type="dxa"/>
          </w:tcPr>
          <w:p w14:paraId="1586A565" w14:textId="4B4601BC" w:rsidR="00FB40C0" w:rsidRDefault="00FB40C0" w:rsidP="00FB40C0">
            <w:r w:rsidRPr="00C306CA">
              <w:t>-0.5134</w:t>
            </w:r>
          </w:p>
        </w:tc>
      </w:tr>
      <w:tr w:rsidR="00FB40C0" w14:paraId="40AA6FF3" w14:textId="77777777" w:rsidTr="00FB40C0">
        <w:tc>
          <w:tcPr>
            <w:tcW w:w="1127" w:type="dxa"/>
          </w:tcPr>
          <w:p w14:paraId="7F45F0BF" w14:textId="57BD5636" w:rsidR="00FB40C0" w:rsidRDefault="00FB40C0" w:rsidP="00FB40C0">
            <w:r w:rsidRPr="00C306CA">
              <w:t>-5.98887</w:t>
            </w:r>
          </w:p>
        </w:tc>
        <w:tc>
          <w:tcPr>
            <w:tcW w:w="1127" w:type="dxa"/>
          </w:tcPr>
          <w:p w14:paraId="3931D0B7" w14:textId="15A12DBC" w:rsidR="00FB40C0" w:rsidRDefault="00FB40C0" w:rsidP="00FB40C0">
            <w:r w:rsidRPr="00C306CA">
              <w:t>-0.43</w:t>
            </w:r>
          </w:p>
        </w:tc>
        <w:tc>
          <w:tcPr>
            <w:tcW w:w="1127" w:type="dxa"/>
          </w:tcPr>
          <w:p w14:paraId="4720C3BD" w14:textId="63645026" w:rsidR="00FB40C0" w:rsidRDefault="00FB40C0" w:rsidP="00FB40C0">
            <w:r w:rsidRPr="00C306CA">
              <w:t>-6.4554</w:t>
            </w:r>
          </w:p>
        </w:tc>
        <w:tc>
          <w:tcPr>
            <w:tcW w:w="1127" w:type="dxa"/>
          </w:tcPr>
          <w:p w14:paraId="4F01F988" w14:textId="1A63AD41" w:rsidR="00FB40C0" w:rsidRDefault="00FB40C0" w:rsidP="00FB40C0">
            <w:r w:rsidRPr="00C306CA">
              <w:t>-0.5086</w:t>
            </w:r>
          </w:p>
        </w:tc>
        <w:tc>
          <w:tcPr>
            <w:tcW w:w="1127" w:type="dxa"/>
          </w:tcPr>
          <w:p w14:paraId="19CEC860" w14:textId="7CFA5C38" w:rsidR="00FB40C0" w:rsidRDefault="00FB40C0" w:rsidP="00FB40C0">
            <w:r w:rsidRPr="00C306CA">
              <w:t>-6.54003</w:t>
            </w:r>
          </w:p>
        </w:tc>
        <w:tc>
          <w:tcPr>
            <w:tcW w:w="1127" w:type="dxa"/>
          </w:tcPr>
          <w:p w14:paraId="2CE9C8EB" w14:textId="2BB0C6BB" w:rsidR="00FB40C0" w:rsidRDefault="00FB40C0" w:rsidP="00FB40C0">
            <w:r w:rsidRPr="00C306CA">
              <w:t>-0.4094</w:t>
            </w:r>
          </w:p>
        </w:tc>
        <w:tc>
          <w:tcPr>
            <w:tcW w:w="1127" w:type="dxa"/>
          </w:tcPr>
          <w:p w14:paraId="1FCDA222" w14:textId="37C4CD79" w:rsidR="00FB40C0" w:rsidRDefault="00FB40C0" w:rsidP="00FB40C0">
            <w:r w:rsidRPr="00C306CA">
              <w:t>-7.25993</w:t>
            </w:r>
          </w:p>
        </w:tc>
        <w:tc>
          <w:tcPr>
            <w:tcW w:w="1127" w:type="dxa"/>
          </w:tcPr>
          <w:p w14:paraId="2ED1C61F" w14:textId="140B771F" w:rsidR="00FB40C0" w:rsidRDefault="00FB40C0" w:rsidP="00FB40C0">
            <w:r w:rsidRPr="00C306CA">
              <w:t>-0.5129</w:t>
            </w:r>
          </w:p>
        </w:tc>
      </w:tr>
      <w:tr w:rsidR="00FB40C0" w14:paraId="125B6471" w14:textId="77777777" w:rsidTr="00FB40C0">
        <w:tc>
          <w:tcPr>
            <w:tcW w:w="1127" w:type="dxa"/>
          </w:tcPr>
          <w:p w14:paraId="65958B33" w14:textId="16E5A3C6" w:rsidR="00FB40C0" w:rsidRDefault="00FB40C0" w:rsidP="00FB40C0">
            <w:r w:rsidRPr="00C306CA">
              <w:t>-5.98408</w:t>
            </w:r>
          </w:p>
        </w:tc>
        <w:tc>
          <w:tcPr>
            <w:tcW w:w="1127" w:type="dxa"/>
          </w:tcPr>
          <w:p w14:paraId="350A2022" w14:textId="02C8AFA9" w:rsidR="00FB40C0" w:rsidRDefault="00FB40C0" w:rsidP="00FB40C0">
            <w:r w:rsidRPr="00C306CA">
              <w:t>-0.4295</w:t>
            </w:r>
          </w:p>
        </w:tc>
        <w:tc>
          <w:tcPr>
            <w:tcW w:w="1127" w:type="dxa"/>
          </w:tcPr>
          <w:p w14:paraId="607F94D0" w14:textId="680799DE" w:rsidR="00FB40C0" w:rsidRDefault="00FB40C0" w:rsidP="00FB40C0">
            <w:r w:rsidRPr="00C306CA">
              <w:t>-6.46303</w:t>
            </w:r>
          </w:p>
        </w:tc>
        <w:tc>
          <w:tcPr>
            <w:tcW w:w="1127" w:type="dxa"/>
          </w:tcPr>
          <w:p w14:paraId="197CCEF3" w14:textId="06A6D1B1" w:rsidR="00FB40C0" w:rsidRDefault="00FB40C0" w:rsidP="00FB40C0">
            <w:r w:rsidRPr="00C306CA">
              <w:t>-0.5081</w:t>
            </w:r>
          </w:p>
        </w:tc>
        <w:tc>
          <w:tcPr>
            <w:tcW w:w="1127" w:type="dxa"/>
          </w:tcPr>
          <w:p w14:paraId="641BFC85" w14:textId="48C716F7" w:rsidR="00FB40C0" w:rsidRDefault="00FB40C0" w:rsidP="00FB40C0">
            <w:r w:rsidRPr="00C306CA">
              <w:t>-6.54266</w:t>
            </w:r>
          </w:p>
        </w:tc>
        <w:tc>
          <w:tcPr>
            <w:tcW w:w="1127" w:type="dxa"/>
          </w:tcPr>
          <w:p w14:paraId="20B355A8" w14:textId="18C8ED41" w:rsidR="00FB40C0" w:rsidRDefault="00FB40C0" w:rsidP="00FB40C0">
            <w:r w:rsidRPr="00C306CA">
              <w:t>-0.4089</w:t>
            </w:r>
          </w:p>
        </w:tc>
        <w:tc>
          <w:tcPr>
            <w:tcW w:w="1127" w:type="dxa"/>
          </w:tcPr>
          <w:p w14:paraId="1AE9D19F" w14:textId="6F42A330" w:rsidR="00FB40C0" w:rsidRDefault="00FB40C0" w:rsidP="00FB40C0">
            <w:r w:rsidRPr="00C306CA">
              <w:t>-7.25022</w:t>
            </w:r>
          </w:p>
        </w:tc>
        <w:tc>
          <w:tcPr>
            <w:tcW w:w="1127" w:type="dxa"/>
          </w:tcPr>
          <w:p w14:paraId="171B6E19" w14:textId="6A7B5AB3" w:rsidR="00FB40C0" w:rsidRDefault="00FB40C0" w:rsidP="00FB40C0">
            <w:r w:rsidRPr="00C306CA">
              <w:t>-0.5124</w:t>
            </w:r>
          </w:p>
        </w:tc>
      </w:tr>
      <w:tr w:rsidR="00FB40C0" w14:paraId="77015C59" w14:textId="77777777" w:rsidTr="00FB40C0">
        <w:tc>
          <w:tcPr>
            <w:tcW w:w="1127" w:type="dxa"/>
          </w:tcPr>
          <w:p w14:paraId="5728EEBC" w14:textId="19538562" w:rsidR="00FB40C0" w:rsidRDefault="00FB40C0" w:rsidP="00FB40C0">
            <w:r w:rsidRPr="00C306CA">
              <w:t>-5.98601</w:t>
            </w:r>
          </w:p>
        </w:tc>
        <w:tc>
          <w:tcPr>
            <w:tcW w:w="1127" w:type="dxa"/>
          </w:tcPr>
          <w:p w14:paraId="585B782A" w14:textId="3430B9D9" w:rsidR="00FB40C0" w:rsidRDefault="00FB40C0" w:rsidP="00FB40C0">
            <w:r w:rsidRPr="00C306CA">
              <w:t>-0.429</w:t>
            </w:r>
          </w:p>
        </w:tc>
        <w:tc>
          <w:tcPr>
            <w:tcW w:w="1127" w:type="dxa"/>
          </w:tcPr>
          <w:p w14:paraId="481DC33E" w14:textId="4C568AFB" w:rsidR="00FB40C0" w:rsidRDefault="00FB40C0" w:rsidP="00FB40C0">
            <w:r w:rsidRPr="00C306CA">
              <w:t>-6.45139</w:t>
            </w:r>
          </w:p>
        </w:tc>
        <w:tc>
          <w:tcPr>
            <w:tcW w:w="1127" w:type="dxa"/>
          </w:tcPr>
          <w:p w14:paraId="38D7EF26" w14:textId="2F1E8E29" w:rsidR="00FB40C0" w:rsidRDefault="00FB40C0" w:rsidP="00FB40C0">
            <w:r w:rsidRPr="00C306CA">
              <w:t>-0.5076</w:t>
            </w:r>
          </w:p>
        </w:tc>
        <w:tc>
          <w:tcPr>
            <w:tcW w:w="1127" w:type="dxa"/>
          </w:tcPr>
          <w:p w14:paraId="4EFE6589" w14:textId="42407F9B" w:rsidR="00FB40C0" w:rsidRDefault="00FB40C0" w:rsidP="00FB40C0">
            <w:r w:rsidRPr="00C306CA">
              <w:t>-6.55008</w:t>
            </w:r>
          </w:p>
        </w:tc>
        <w:tc>
          <w:tcPr>
            <w:tcW w:w="1127" w:type="dxa"/>
          </w:tcPr>
          <w:p w14:paraId="108A25B8" w14:textId="3F6C2670" w:rsidR="00FB40C0" w:rsidRDefault="00FB40C0" w:rsidP="00FB40C0">
            <w:r w:rsidRPr="00C306CA">
              <w:t>-0.4079</w:t>
            </w:r>
          </w:p>
        </w:tc>
        <w:tc>
          <w:tcPr>
            <w:tcW w:w="1127" w:type="dxa"/>
          </w:tcPr>
          <w:p w14:paraId="1ED5BB5E" w14:textId="330B7B51" w:rsidR="00FB40C0" w:rsidRDefault="00FB40C0" w:rsidP="00FB40C0">
            <w:r w:rsidRPr="00C306CA">
              <w:t>-7.24875</w:t>
            </w:r>
          </w:p>
        </w:tc>
        <w:tc>
          <w:tcPr>
            <w:tcW w:w="1127" w:type="dxa"/>
          </w:tcPr>
          <w:p w14:paraId="0881CF7B" w14:textId="5A86AA17" w:rsidR="00FB40C0" w:rsidRDefault="00FB40C0" w:rsidP="00FB40C0">
            <w:r w:rsidRPr="00C306CA">
              <w:t>-0.5119</w:t>
            </w:r>
          </w:p>
        </w:tc>
      </w:tr>
      <w:tr w:rsidR="00FB40C0" w14:paraId="447738E2" w14:textId="77777777" w:rsidTr="00FB40C0">
        <w:tc>
          <w:tcPr>
            <w:tcW w:w="1127" w:type="dxa"/>
          </w:tcPr>
          <w:p w14:paraId="0A40CB28" w14:textId="7B38221F" w:rsidR="00FB40C0" w:rsidRDefault="00FB40C0" w:rsidP="00FB40C0">
            <w:r w:rsidRPr="00C306CA">
              <w:t>-5.98542</w:t>
            </w:r>
          </w:p>
        </w:tc>
        <w:tc>
          <w:tcPr>
            <w:tcW w:w="1127" w:type="dxa"/>
          </w:tcPr>
          <w:p w14:paraId="72BE64B7" w14:textId="33820370" w:rsidR="00FB40C0" w:rsidRDefault="00FB40C0" w:rsidP="00FB40C0">
            <w:r w:rsidRPr="00C306CA">
              <w:t>-0.4285</w:t>
            </w:r>
          </w:p>
        </w:tc>
        <w:tc>
          <w:tcPr>
            <w:tcW w:w="1127" w:type="dxa"/>
          </w:tcPr>
          <w:p w14:paraId="0D2AC09C" w14:textId="1DCAA30D" w:rsidR="00FB40C0" w:rsidRDefault="00FB40C0" w:rsidP="00FB40C0">
            <w:r w:rsidRPr="00C306CA">
              <w:t>-6.45736</w:t>
            </w:r>
          </w:p>
        </w:tc>
        <w:tc>
          <w:tcPr>
            <w:tcW w:w="1127" w:type="dxa"/>
          </w:tcPr>
          <w:p w14:paraId="3C2BEB87" w14:textId="01DDE884" w:rsidR="00FB40C0" w:rsidRDefault="00FB40C0" w:rsidP="00FB40C0">
            <w:r w:rsidRPr="00C306CA">
              <w:t>-0.5071</w:t>
            </w:r>
          </w:p>
        </w:tc>
        <w:tc>
          <w:tcPr>
            <w:tcW w:w="1127" w:type="dxa"/>
          </w:tcPr>
          <w:p w14:paraId="7BF75F20" w14:textId="392DCBAC" w:rsidR="00FB40C0" w:rsidRDefault="00FB40C0" w:rsidP="00FB40C0">
            <w:r w:rsidRPr="00C306CA">
              <w:t>-6.56537</w:t>
            </w:r>
          </w:p>
        </w:tc>
        <w:tc>
          <w:tcPr>
            <w:tcW w:w="1127" w:type="dxa"/>
          </w:tcPr>
          <w:p w14:paraId="5C093A98" w14:textId="2CEB5669" w:rsidR="00FB40C0" w:rsidRDefault="00FB40C0" w:rsidP="00FB40C0">
            <w:r w:rsidRPr="00C306CA">
              <w:t>-0.4074</w:t>
            </w:r>
          </w:p>
        </w:tc>
        <w:tc>
          <w:tcPr>
            <w:tcW w:w="1127" w:type="dxa"/>
          </w:tcPr>
          <w:p w14:paraId="6919CFAE" w14:textId="5B5ECB37" w:rsidR="00FB40C0" w:rsidRDefault="00FB40C0" w:rsidP="00FB40C0">
            <w:r w:rsidRPr="00C306CA">
              <w:t>-7.25146</w:t>
            </w:r>
          </w:p>
        </w:tc>
        <w:tc>
          <w:tcPr>
            <w:tcW w:w="1127" w:type="dxa"/>
          </w:tcPr>
          <w:p w14:paraId="1E4126B9" w14:textId="5EA6EB59" w:rsidR="00FB40C0" w:rsidRDefault="00FB40C0" w:rsidP="00FB40C0">
            <w:r w:rsidRPr="00C306CA">
              <w:t>-0.5114</w:t>
            </w:r>
          </w:p>
        </w:tc>
      </w:tr>
      <w:tr w:rsidR="00FB40C0" w14:paraId="10F05920" w14:textId="77777777" w:rsidTr="00FB40C0">
        <w:tc>
          <w:tcPr>
            <w:tcW w:w="1127" w:type="dxa"/>
          </w:tcPr>
          <w:p w14:paraId="2CCE205A" w14:textId="449FA487" w:rsidR="00FB40C0" w:rsidRDefault="00FB40C0" w:rsidP="00FB40C0">
            <w:r w:rsidRPr="00C306CA">
              <w:t>-5.98183</w:t>
            </w:r>
          </w:p>
        </w:tc>
        <w:tc>
          <w:tcPr>
            <w:tcW w:w="1127" w:type="dxa"/>
          </w:tcPr>
          <w:p w14:paraId="7ABBE5E6" w14:textId="3B7797CD" w:rsidR="00FB40C0" w:rsidRDefault="00FB40C0" w:rsidP="00FB40C0">
            <w:r w:rsidRPr="00C306CA">
              <w:t>-0.428</w:t>
            </w:r>
          </w:p>
        </w:tc>
        <w:tc>
          <w:tcPr>
            <w:tcW w:w="1127" w:type="dxa"/>
          </w:tcPr>
          <w:p w14:paraId="156F9428" w14:textId="76075542" w:rsidR="00FB40C0" w:rsidRDefault="00FB40C0" w:rsidP="00FB40C0">
            <w:r w:rsidRPr="00C306CA">
              <w:t>-6.43504</w:t>
            </w:r>
          </w:p>
        </w:tc>
        <w:tc>
          <w:tcPr>
            <w:tcW w:w="1127" w:type="dxa"/>
          </w:tcPr>
          <w:p w14:paraId="74936FB6" w14:textId="125EB140" w:rsidR="00FB40C0" w:rsidRDefault="00FB40C0" w:rsidP="00FB40C0">
            <w:r w:rsidRPr="00C306CA">
              <w:t>-0.5066</w:t>
            </w:r>
          </w:p>
        </w:tc>
        <w:tc>
          <w:tcPr>
            <w:tcW w:w="1127" w:type="dxa"/>
          </w:tcPr>
          <w:p w14:paraId="57318743" w14:textId="55C2A9DB" w:rsidR="00FB40C0" w:rsidRDefault="00FB40C0" w:rsidP="00FB40C0">
            <w:r w:rsidRPr="00C306CA">
              <w:t>-6.56062</w:t>
            </w:r>
          </w:p>
        </w:tc>
        <w:tc>
          <w:tcPr>
            <w:tcW w:w="1127" w:type="dxa"/>
          </w:tcPr>
          <w:p w14:paraId="221EEFC8" w14:textId="27FB2CF2" w:rsidR="00FB40C0" w:rsidRDefault="00FB40C0" w:rsidP="00FB40C0">
            <w:r w:rsidRPr="00C306CA">
              <w:t>-0.4069</w:t>
            </w:r>
          </w:p>
        </w:tc>
        <w:tc>
          <w:tcPr>
            <w:tcW w:w="1127" w:type="dxa"/>
          </w:tcPr>
          <w:p w14:paraId="17E1885A" w14:textId="69F81973" w:rsidR="00FB40C0" w:rsidRDefault="00FB40C0" w:rsidP="00FB40C0">
            <w:r w:rsidRPr="00C306CA">
              <w:t>-7.25599</w:t>
            </w:r>
          </w:p>
        </w:tc>
        <w:tc>
          <w:tcPr>
            <w:tcW w:w="1127" w:type="dxa"/>
          </w:tcPr>
          <w:p w14:paraId="42389D1E" w14:textId="6DF5534D" w:rsidR="00FB40C0" w:rsidRDefault="00FB40C0" w:rsidP="00FB40C0">
            <w:r w:rsidRPr="00C306CA">
              <w:t>-0.5109</w:t>
            </w:r>
          </w:p>
        </w:tc>
      </w:tr>
      <w:tr w:rsidR="00FB40C0" w14:paraId="211E3BCD" w14:textId="77777777" w:rsidTr="00FB40C0">
        <w:tc>
          <w:tcPr>
            <w:tcW w:w="1127" w:type="dxa"/>
          </w:tcPr>
          <w:p w14:paraId="6F97D034" w14:textId="77899AD8" w:rsidR="00FB40C0" w:rsidRDefault="00FB40C0" w:rsidP="00FB40C0">
            <w:r w:rsidRPr="00C306CA">
              <w:t>-5.98391</w:t>
            </w:r>
          </w:p>
        </w:tc>
        <w:tc>
          <w:tcPr>
            <w:tcW w:w="1127" w:type="dxa"/>
          </w:tcPr>
          <w:p w14:paraId="2E1B41D8" w14:textId="750643A1" w:rsidR="00FB40C0" w:rsidRDefault="00FB40C0" w:rsidP="00FB40C0">
            <w:r w:rsidRPr="00C306CA">
              <w:t>-0.4275</w:t>
            </w:r>
          </w:p>
        </w:tc>
        <w:tc>
          <w:tcPr>
            <w:tcW w:w="1127" w:type="dxa"/>
          </w:tcPr>
          <w:p w14:paraId="66B9C51F" w14:textId="0C5D7EBD" w:rsidR="00FB40C0" w:rsidRDefault="00FB40C0" w:rsidP="00FB40C0">
            <w:r w:rsidRPr="00C306CA">
              <w:t>-6.4417</w:t>
            </w:r>
          </w:p>
        </w:tc>
        <w:tc>
          <w:tcPr>
            <w:tcW w:w="1127" w:type="dxa"/>
          </w:tcPr>
          <w:p w14:paraId="7FCC254D" w14:textId="79D3C6E3" w:rsidR="00FB40C0" w:rsidRDefault="00FB40C0" w:rsidP="00FB40C0">
            <w:r w:rsidRPr="00C306CA">
              <w:t>-0.5061</w:t>
            </w:r>
          </w:p>
        </w:tc>
        <w:tc>
          <w:tcPr>
            <w:tcW w:w="1127" w:type="dxa"/>
          </w:tcPr>
          <w:p w14:paraId="55C00284" w14:textId="4C81F570" w:rsidR="00FB40C0" w:rsidRDefault="00FB40C0" w:rsidP="00FB40C0">
            <w:r w:rsidRPr="00C306CA">
              <w:t>-6.53696</w:t>
            </w:r>
          </w:p>
        </w:tc>
        <w:tc>
          <w:tcPr>
            <w:tcW w:w="1127" w:type="dxa"/>
          </w:tcPr>
          <w:p w14:paraId="422D726C" w14:textId="30B1B702" w:rsidR="00FB40C0" w:rsidRDefault="00FB40C0" w:rsidP="00FB40C0">
            <w:r w:rsidRPr="00C306CA">
              <w:t>-0.4064</w:t>
            </w:r>
          </w:p>
        </w:tc>
        <w:tc>
          <w:tcPr>
            <w:tcW w:w="1127" w:type="dxa"/>
          </w:tcPr>
          <w:p w14:paraId="648B655C" w14:textId="2CC6A217" w:rsidR="00FB40C0" w:rsidRDefault="00FB40C0" w:rsidP="00FB40C0">
            <w:r w:rsidRPr="00C306CA">
              <w:t>-7.24921</w:t>
            </w:r>
          </w:p>
        </w:tc>
        <w:tc>
          <w:tcPr>
            <w:tcW w:w="1127" w:type="dxa"/>
          </w:tcPr>
          <w:p w14:paraId="52BC693D" w14:textId="5B452871" w:rsidR="00FB40C0" w:rsidRDefault="00FB40C0" w:rsidP="00FB40C0">
            <w:r w:rsidRPr="00C306CA">
              <w:t>-0.5104</w:t>
            </w:r>
          </w:p>
        </w:tc>
      </w:tr>
      <w:tr w:rsidR="00FB40C0" w14:paraId="5CCECD2F" w14:textId="77777777" w:rsidTr="00FB40C0">
        <w:tc>
          <w:tcPr>
            <w:tcW w:w="1127" w:type="dxa"/>
          </w:tcPr>
          <w:p w14:paraId="1FE8FDDE" w14:textId="072D59F6" w:rsidR="00FB40C0" w:rsidRDefault="00FB40C0" w:rsidP="00FB40C0">
            <w:r w:rsidRPr="00C306CA">
              <w:t>-5.97976</w:t>
            </w:r>
          </w:p>
        </w:tc>
        <w:tc>
          <w:tcPr>
            <w:tcW w:w="1127" w:type="dxa"/>
          </w:tcPr>
          <w:p w14:paraId="485FF1AF" w14:textId="71E0DCD9" w:rsidR="00FB40C0" w:rsidRDefault="00FB40C0" w:rsidP="00FB40C0">
            <w:r w:rsidRPr="00C306CA">
              <w:t>-0.4271</w:t>
            </w:r>
          </w:p>
        </w:tc>
        <w:tc>
          <w:tcPr>
            <w:tcW w:w="1127" w:type="dxa"/>
          </w:tcPr>
          <w:p w14:paraId="23C79DB8" w14:textId="5A8570A9" w:rsidR="00FB40C0" w:rsidRDefault="00FB40C0" w:rsidP="00FB40C0">
            <w:r w:rsidRPr="00C306CA">
              <w:t>-6.43564</w:t>
            </w:r>
          </w:p>
        </w:tc>
        <w:tc>
          <w:tcPr>
            <w:tcW w:w="1127" w:type="dxa"/>
          </w:tcPr>
          <w:p w14:paraId="3BFA58D6" w14:textId="4C3FD8BD" w:rsidR="00FB40C0" w:rsidRDefault="00FB40C0" w:rsidP="00FB40C0">
            <w:r w:rsidRPr="00C306CA">
              <w:t>-0.5056</w:t>
            </w:r>
          </w:p>
        </w:tc>
        <w:tc>
          <w:tcPr>
            <w:tcW w:w="1127" w:type="dxa"/>
          </w:tcPr>
          <w:p w14:paraId="0E2EDE0A" w14:textId="486AA03A" w:rsidR="00FB40C0" w:rsidRDefault="00FB40C0" w:rsidP="00FB40C0">
            <w:r w:rsidRPr="00C306CA">
              <w:t>-6.56009</w:t>
            </w:r>
          </w:p>
        </w:tc>
        <w:tc>
          <w:tcPr>
            <w:tcW w:w="1127" w:type="dxa"/>
          </w:tcPr>
          <w:p w14:paraId="3708E65F" w14:textId="3D91BB8B" w:rsidR="00FB40C0" w:rsidRDefault="00FB40C0" w:rsidP="00FB40C0">
            <w:r w:rsidRPr="00C306CA">
              <w:t>-0.4059</w:t>
            </w:r>
          </w:p>
        </w:tc>
        <w:tc>
          <w:tcPr>
            <w:tcW w:w="1127" w:type="dxa"/>
          </w:tcPr>
          <w:p w14:paraId="6B7AA1F3" w14:textId="1AD4A19C" w:rsidR="00FB40C0" w:rsidRDefault="00FB40C0" w:rsidP="00FB40C0">
            <w:r w:rsidRPr="00C306CA">
              <w:t>-7.25193</w:t>
            </w:r>
          </w:p>
        </w:tc>
        <w:tc>
          <w:tcPr>
            <w:tcW w:w="1127" w:type="dxa"/>
          </w:tcPr>
          <w:p w14:paraId="5AA3E681" w14:textId="6A48968A" w:rsidR="00FB40C0" w:rsidRDefault="00FB40C0" w:rsidP="00FB40C0">
            <w:r w:rsidRPr="00C306CA">
              <w:t>-0.5099</w:t>
            </w:r>
          </w:p>
        </w:tc>
      </w:tr>
      <w:tr w:rsidR="00FB40C0" w14:paraId="4D5EC865" w14:textId="77777777" w:rsidTr="00FB40C0">
        <w:tc>
          <w:tcPr>
            <w:tcW w:w="1127" w:type="dxa"/>
          </w:tcPr>
          <w:p w14:paraId="04A27A9D" w14:textId="7DC42729" w:rsidR="00FB40C0" w:rsidRDefault="00FB40C0" w:rsidP="00FB40C0">
            <w:r w:rsidRPr="00C306CA">
              <w:t>-5.98025</w:t>
            </w:r>
          </w:p>
        </w:tc>
        <w:tc>
          <w:tcPr>
            <w:tcW w:w="1127" w:type="dxa"/>
          </w:tcPr>
          <w:p w14:paraId="68469A25" w14:textId="691F59D6" w:rsidR="00FB40C0" w:rsidRDefault="00FB40C0" w:rsidP="00FB40C0">
            <w:r w:rsidRPr="00C306CA">
              <w:t>-0.4265</w:t>
            </w:r>
          </w:p>
        </w:tc>
        <w:tc>
          <w:tcPr>
            <w:tcW w:w="1127" w:type="dxa"/>
          </w:tcPr>
          <w:p w14:paraId="779477B9" w14:textId="72C65003" w:rsidR="00FB40C0" w:rsidRDefault="00FB40C0" w:rsidP="00FB40C0">
            <w:r w:rsidRPr="00C306CA">
              <w:t>-6.42748</w:t>
            </w:r>
          </w:p>
        </w:tc>
        <w:tc>
          <w:tcPr>
            <w:tcW w:w="1127" w:type="dxa"/>
          </w:tcPr>
          <w:p w14:paraId="15C1DED5" w14:textId="3CF88B29" w:rsidR="00FB40C0" w:rsidRDefault="00FB40C0" w:rsidP="00FB40C0">
            <w:r w:rsidRPr="00C306CA">
              <w:t>-0.5051</w:t>
            </w:r>
          </w:p>
        </w:tc>
        <w:tc>
          <w:tcPr>
            <w:tcW w:w="1127" w:type="dxa"/>
          </w:tcPr>
          <w:p w14:paraId="498E5723" w14:textId="25FF7857" w:rsidR="00FB40C0" w:rsidRDefault="00FB40C0" w:rsidP="00FB40C0">
            <w:r w:rsidRPr="00C306CA">
              <w:t>-6.54797</w:t>
            </w:r>
          </w:p>
        </w:tc>
        <w:tc>
          <w:tcPr>
            <w:tcW w:w="1127" w:type="dxa"/>
          </w:tcPr>
          <w:p w14:paraId="74B1B7AC" w14:textId="54B87047" w:rsidR="00FB40C0" w:rsidRDefault="00FB40C0" w:rsidP="00FB40C0">
            <w:r w:rsidRPr="00C306CA">
              <w:t>-0.4054</w:t>
            </w:r>
          </w:p>
        </w:tc>
        <w:tc>
          <w:tcPr>
            <w:tcW w:w="1127" w:type="dxa"/>
          </w:tcPr>
          <w:p w14:paraId="60E03925" w14:textId="42B8495B" w:rsidR="00FB40C0" w:rsidRDefault="00FB40C0" w:rsidP="00FB40C0">
            <w:r w:rsidRPr="00C306CA">
              <w:t>-7.24682</w:t>
            </w:r>
          </w:p>
        </w:tc>
        <w:tc>
          <w:tcPr>
            <w:tcW w:w="1127" w:type="dxa"/>
          </w:tcPr>
          <w:p w14:paraId="14FD1D6E" w14:textId="32E301AD" w:rsidR="00FB40C0" w:rsidRDefault="00FB40C0" w:rsidP="00FB40C0">
            <w:r w:rsidRPr="00C306CA">
              <w:t>-0.5094</w:t>
            </w:r>
          </w:p>
        </w:tc>
      </w:tr>
      <w:tr w:rsidR="00FB40C0" w14:paraId="399204A0" w14:textId="77777777" w:rsidTr="00FB40C0">
        <w:tc>
          <w:tcPr>
            <w:tcW w:w="1127" w:type="dxa"/>
          </w:tcPr>
          <w:p w14:paraId="483AB6D0" w14:textId="49C4069D" w:rsidR="00FB40C0" w:rsidRDefault="00FB40C0" w:rsidP="00FB40C0">
            <w:r w:rsidRPr="00C306CA">
              <w:t>-5.981</w:t>
            </w:r>
          </w:p>
        </w:tc>
        <w:tc>
          <w:tcPr>
            <w:tcW w:w="1127" w:type="dxa"/>
          </w:tcPr>
          <w:p w14:paraId="0F842787" w14:textId="003E9ACB" w:rsidR="00FB40C0" w:rsidRDefault="00FB40C0" w:rsidP="00FB40C0">
            <w:r w:rsidRPr="00C306CA">
              <w:t>-0.4261</w:t>
            </w:r>
          </w:p>
        </w:tc>
        <w:tc>
          <w:tcPr>
            <w:tcW w:w="1127" w:type="dxa"/>
          </w:tcPr>
          <w:p w14:paraId="5BED10FA" w14:textId="7CC5047B" w:rsidR="00FB40C0" w:rsidRDefault="00FB40C0" w:rsidP="00FB40C0">
            <w:r w:rsidRPr="00C306CA">
              <w:t>-6.43486</w:t>
            </w:r>
          </w:p>
        </w:tc>
        <w:tc>
          <w:tcPr>
            <w:tcW w:w="1127" w:type="dxa"/>
          </w:tcPr>
          <w:p w14:paraId="30B123BC" w14:textId="2D49DF5E" w:rsidR="00FB40C0" w:rsidRDefault="00FB40C0" w:rsidP="00FB40C0">
            <w:r w:rsidRPr="00C306CA">
              <w:t>-0.5046</w:t>
            </w:r>
          </w:p>
        </w:tc>
        <w:tc>
          <w:tcPr>
            <w:tcW w:w="1127" w:type="dxa"/>
          </w:tcPr>
          <w:p w14:paraId="16B49FC4" w14:textId="060AE49B" w:rsidR="00FB40C0" w:rsidRDefault="00FB40C0" w:rsidP="00FB40C0">
            <w:r w:rsidRPr="00C306CA">
              <w:t>-6.55434</w:t>
            </w:r>
          </w:p>
        </w:tc>
        <w:tc>
          <w:tcPr>
            <w:tcW w:w="1127" w:type="dxa"/>
          </w:tcPr>
          <w:p w14:paraId="2A61EC16" w14:textId="6AF0BE69" w:rsidR="00FB40C0" w:rsidRDefault="00FB40C0" w:rsidP="00FB40C0">
            <w:r w:rsidRPr="00C306CA">
              <w:t>-0.4049</w:t>
            </w:r>
          </w:p>
        </w:tc>
        <w:tc>
          <w:tcPr>
            <w:tcW w:w="1127" w:type="dxa"/>
          </w:tcPr>
          <w:p w14:paraId="09AABF38" w14:textId="30C5B383" w:rsidR="00FB40C0" w:rsidRDefault="00FB40C0" w:rsidP="00FB40C0">
            <w:r w:rsidRPr="00C306CA">
              <w:t>-7.23936</w:t>
            </w:r>
          </w:p>
        </w:tc>
        <w:tc>
          <w:tcPr>
            <w:tcW w:w="1127" w:type="dxa"/>
          </w:tcPr>
          <w:p w14:paraId="767675CC" w14:textId="2B847BB0" w:rsidR="00FB40C0" w:rsidRDefault="00FB40C0" w:rsidP="00FB40C0">
            <w:r w:rsidRPr="00C306CA">
              <w:t>-0.5089</w:t>
            </w:r>
          </w:p>
        </w:tc>
      </w:tr>
      <w:tr w:rsidR="00FB40C0" w14:paraId="011A4828" w14:textId="77777777" w:rsidTr="00FB40C0">
        <w:tc>
          <w:tcPr>
            <w:tcW w:w="1127" w:type="dxa"/>
          </w:tcPr>
          <w:p w14:paraId="31C84F29" w14:textId="1489D346" w:rsidR="00FB40C0" w:rsidRDefault="00FB40C0" w:rsidP="00FB40C0">
            <w:r w:rsidRPr="00C306CA">
              <w:t>-5.98117</w:t>
            </w:r>
          </w:p>
        </w:tc>
        <w:tc>
          <w:tcPr>
            <w:tcW w:w="1127" w:type="dxa"/>
          </w:tcPr>
          <w:p w14:paraId="6C9193FC" w14:textId="067AF116" w:rsidR="00FB40C0" w:rsidRDefault="00FB40C0" w:rsidP="00FB40C0">
            <w:r w:rsidRPr="00C306CA">
              <w:t>-0.4256</w:t>
            </w:r>
          </w:p>
        </w:tc>
        <w:tc>
          <w:tcPr>
            <w:tcW w:w="1127" w:type="dxa"/>
          </w:tcPr>
          <w:p w14:paraId="27E71E50" w14:textId="357F8580" w:rsidR="00FB40C0" w:rsidRDefault="00FB40C0" w:rsidP="00FB40C0">
            <w:r w:rsidRPr="00C306CA">
              <w:t>-6.43957</w:t>
            </w:r>
          </w:p>
        </w:tc>
        <w:tc>
          <w:tcPr>
            <w:tcW w:w="1127" w:type="dxa"/>
          </w:tcPr>
          <w:p w14:paraId="6882AEF6" w14:textId="7831554A" w:rsidR="00FB40C0" w:rsidRDefault="00FB40C0" w:rsidP="00FB40C0">
            <w:r w:rsidRPr="00C306CA">
              <w:t>-0.5041</w:t>
            </w:r>
          </w:p>
        </w:tc>
        <w:tc>
          <w:tcPr>
            <w:tcW w:w="1127" w:type="dxa"/>
          </w:tcPr>
          <w:p w14:paraId="787F13A4" w14:textId="17A1F744" w:rsidR="00FB40C0" w:rsidRDefault="00FB40C0" w:rsidP="00FB40C0">
            <w:r w:rsidRPr="00C306CA">
              <w:t>-6.53065</w:t>
            </w:r>
          </w:p>
        </w:tc>
        <w:tc>
          <w:tcPr>
            <w:tcW w:w="1127" w:type="dxa"/>
          </w:tcPr>
          <w:p w14:paraId="3E217995" w14:textId="3B979716" w:rsidR="00FB40C0" w:rsidRDefault="00FB40C0" w:rsidP="00FB40C0">
            <w:r w:rsidRPr="00C306CA">
              <w:t>-0.4044</w:t>
            </w:r>
          </w:p>
        </w:tc>
        <w:tc>
          <w:tcPr>
            <w:tcW w:w="1127" w:type="dxa"/>
          </w:tcPr>
          <w:p w14:paraId="25421E79" w14:textId="418C075A" w:rsidR="00FB40C0" w:rsidRDefault="00FB40C0" w:rsidP="00FB40C0">
            <w:r w:rsidRPr="00C306CA">
              <w:t>-7.24201</w:t>
            </w:r>
          </w:p>
        </w:tc>
        <w:tc>
          <w:tcPr>
            <w:tcW w:w="1127" w:type="dxa"/>
          </w:tcPr>
          <w:p w14:paraId="7497DD86" w14:textId="3402D1CD" w:rsidR="00FB40C0" w:rsidRDefault="00FB40C0" w:rsidP="00FB40C0">
            <w:r w:rsidRPr="00C306CA">
              <w:t>-0.5084</w:t>
            </w:r>
          </w:p>
        </w:tc>
      </w:tr>
      <w:tr w:rsidR="00FB40C0" w14:paraId="6B297405" w14:textId="77777777" w:rsidTr="00FB40C0">
        <w:tc>
          <w:tcPr>
            <w:tcW w:w="1127" w:type="dxa"/>
          </w:tcPr>
          <w:p w14:paraId="684EDE5A" w14:textId="6B377199" w:rsidR="00FB40C0" w:rsidRDefault="00FB40C0" w:rsidP="00FB40C0">
            <w:r w:rsidRPr="00C306CA">
              <w:t>-5.97951</w:t>
            </w:r>
          </w:p>
        </w:tc>
        <w:tc>
          <w:tcPr>
            <w:tcW w:w="1127" w:type="dxa"/>
          </w:tcPr>
          <w:p w14:paraId="34B508E6" w14:textId="490DE967" w:rsidR="00FB40C0" w:rsidRDefault="00FB40C0" w:rsidP="00FB40C0">
            <w:r w:rsidRPr="00C306CA">
              <w:t>-0.425</w:t>
            </w:r>
          </w:p>
        </w:tc>
        <w:tc>
          <w:tcPr>
            <w:tcW w:w="1127" w:type="dxa"/>
          </w:tcPr>
          <w:p w14:paraId="20233B92" w14:textId="35BFE0C5" w:rsidR="00FB40C0" w:rsidRDefault="00FB40C0" w:rsidP="00FB40C0">
            <w:r w:rsidRPr="00C306CA">
              <w:t>-6.43396</w:t>
            </w:r>
          </w:p>
        </w:tc>
        <w:tc>
          <w:tcPr>
            <w:tcW w:w="1127" w:type="dxa"/>
          </w:tcPr>
          <w:p w14:paraId="02B1059E" w14:textId="1D1EC2EE" w:rsidR="00FB40C0" w:rsidRDefault="00FB40C0" w:rsidP="00FB40C0">
            <w:r w:rsidRPr="00C306CA">
              <w:t>-0.5036</w:t>
            </w:r>
          </w:p>
        </w:tc>
        <w:tc>
          <w:tcPr>
            <w:tcW w:w="1127" w:type="dxa"/>
          </w:tcPr>
          <w:p w14:paraId="5C312D01" w14:textId="4028E460" w:rsidR="00FB40C0" w:rsidRDefault="00FB40C0" w:rsidP="00FB40C0">
            <w:r w:rsidRPr="00C306CA">
              <w:t>-6.57504</w:t>
            </w:r>
          </w:p>
        </w:tc>
        <w:tc>
          <w:tcPr>
            <w:tcW w:w="1127" w:type="dxa"/>
          </w:tcPr>
          <w:p w14:paraId="65985874" w14:textId="7BCE0E63" w:rsidR="00FB40C0" w:rsidRDefault="00FB40C0" w:rsidP="00FB40C0">
            <w:r w:rsidRPr="00C306CA">
              <w:t>-0.4039</w:t>
            </w:r>
          </w:p>
        </w:tc>
        <w:tc>
          <w:tcPr>
            <w:tcW w:w="1127" w:type="dxa"/>
          </w:tcPr>
          <w:p w14:paraId="208649DC" w14:textId="2B0AF22A" w:rsidR="00FB40C0" w:rsidRDefault="00FB40C0" w:rsidP="00FB40C0">
            <w:r w:rsidRPr="00C306CA">
              <w:t>-7.23928</w:t>
            </w:r>
          </w:p>
        </w:tc>
        <w:tc>
          <w:tcPr>
            <w:tcW w:w="1127" w:type="dxa"/>
          </w:tcPr>
          <w:p w14:paraId="5ACC5017" w14:textId="5DF8F505" w:rsidR="00FB40C0" w:rsidRDefault="00FB40C0" w:rsidP="00FB40C0">
            <w:r w:rsidRPr="00C306CA">
              <w:t>-0.5079</w:t>
            </w:r>
          </w:p>
        </w:tc>
      </w:tr>
      <w:tr w:rsidR="00FB40C0" w14:paraId="58BC0845" w14:textId="77777777" w:rsidTr="00FB40C0">
        <w:tc>
          <w:tcPr>
            <w:tcW w:w="1127" w:type="dxa"/>
          </w:tcPr>
          <w:p w14:paraId="3054D2B6" w14:textId="32DCB0C3" w:rsidR="00FB40C0" w:rsidRDefault="00FB40C0" w:rsidP="00FB40C0">
            <w:r w:rsidRPr="00C306CA">
              <w:t>-5.97189</w:t>
            </w:r>
          </w:p>
        </w:tc>
        <w:tc>
          <w:tcPr>
            <w:tcW w:w="1127" w:type="dxa"/>
          </w:tcPr>
          <w:p w14:paraId="4124635D" w14:textId="5775EA8D" w:rsidR="00FB40C0" w:rsidRDefault="00FB40C0" w:rsidP="00FB40C0">
            <w:r w:rsidRPr="00C306CA">
              <w:t>-0.4246</w:t>
            </w:r>
          </w:p>
        </w:tc>
        <w:tc>
          <w:tcPr>
            <w:tcW w:w="1127" w:type="dxa"/>
          </w:tcPr>
          <w:p w14:paraId="2C04B90F" w14:textId="61B40886" w:rsidR="00FB40C0" w:rsidRDefault="00FB40C0" w:rsidP="00FB40C0">
            <w:r w:rsidRPr="00C306CA">
              <w:t>-6.43444</w:t>
            </w:r>
          </w:p>
        </w:tc>
        <w:tc>
          <w:tcPr>
            <w:tcW w:w="1127" w:type="dxa"/>
          </w:tcPr>
          <w:p w14:paraId="4C3C38DC" w14:textId="52B7ECB2" w:rsidR="00FB40C0" w:rsidRDefault="00FB40C0" w:rsidP="00FB40C0">
            <w:r w:rsidRPr="00C306CA">
              <w:t>-0.5031</w:t>
            </w:r>
          </w:p>
        </w:tc>
        <w:tc>
          <w:tcPr>
            <w:tcW w:w="1127" w:type="dxa"/>
          </w:tcPr>
          <w:p w14:paraId="3D5E238B" w14:textId="750057B4" w:rsidR="00FB40C0" w:rsidRDefault="00FB40C0" w:rsidP="00FB40C0">
            <w:r w:rsidRPr="00C306CA">
              <w:t>-6.56333</w:t>
            </w:r>
          </w:p>
        </w:tc>
        <w:tc>
          <w:tcPr>
            <w:tcW w:w="1127" w:type="dxa"/>
          </w:tcPr>
          <w:p w14:paraId="5F865A3E" w14:textId="29319BF0" w:rsidR="00FB40C0" w:rsidRDefault="00FB40C0" w:rsidP="00FB40C0">
            <w:r w:rsidRPr="00C306CA">
              <w:t>-0.4034</w:t>
            </w:r>
          </w:p>
        </w:tc>
        <w:tc>
          <w:tcPr>
            <w:tcW w:w="1127" w:type="dxa"/>
          </w:tcPr>
          <w:p w14:paraId="4040F90E" w14:textId="6F38104A" w:rsidR="00FB40C0" w:rsidRDefault="00FB40C0" w:rsidP="00FB40C0">
            <w:r w:rsidRPr="00C306CA">
              <w:t>-7.24004</w:t>
            </w:r>
          </w:p>
        </w:tc>
        <w:tc>
          <w:tcPr>
            <w:tcW w:w="1127" w:type="dxa"/>
          </w:tcPr>
          <w:p w14:paraId="179F6395" w14:textId="54D5D95F" w:rsidR="00FB40C0" w:rsidRDefault="00FB40C0" w:rsidP="00FB40C0">
            <w:r w:rsidRPr="00C306CA">
              <w:t>-0.5074</w:t>
            </w:r>
          </w:p>
        </w:tc>
      </w:tr>
      <w:tr w:rsidR="00FB40C0" w14:paraId="774D8B77" w14:textId="77777777" w:rsidTr="00FB40C0">
        <w:tc>
          <w:tcPr>
            <w:tcW w:w="1127" w:type="dxa"/>
          </w:tcPr>
          <w:p w14:paraId="4096214C" w14:textId="2B010055" w:rsidR="00FB40C0" w:rsidRDefault="00FB40C0" w:rsidP="00FB40C0">
            <w:r w:rsidRPr="00C306CA">
              <w:t>-5.97556</w:t>
            </w:r>
          </w:p>
        </w:tc>
        <w:tc>
          <w:tcPr>
            <w:tcW w:w="1127" w:type="dxa"/>
          </w:tcPr>
          <w:p w14:paraId="5A883F78" w14:textId="60768927" w:rsidR="00FB40C0" w:rsidRDefault="00FB40C0" w:rsidP="00FB40C0">
            <w:r w:rsidRPr="00C306CA">
              <w:t>-0.424</w:t>
            </w:r>
          </w:p>
        </w:tc>
        <w:tc>
          <w:tcPr>
            <w:tcW w:w="1127" w:type="dxa"/>
          </w:tcPr>
          <w:p w14:paraId="37F7B6C9" w14:textId="3E7899ED" w:rsidR="00FB40C0" w:rsidRDefault="00FB40C0" w:rsidP="00FB40C0">
            <w:r w:rsidRPr="00C306CA">
              <w:t>-6.42348</w:t>
            </w:r>
          </w:p>
        </w:tc>
        <w:tc>
          <w:tcPr>
            <w:tcW w:w="1127" w:type="dxa"/>
          </w:tcPr>
          <w:p w14:paraId="352C0ED8" w14:textId="33B5DD22" w:rsidR="00FB40C0" w:rsidRDefault="00FB40C0" w:rsidP="00FB40C0">
            <w:r w:rsidRPr="00C306CA">
              <w:t>-0.5026</w:t>
            </w:r>
          </w:p>
        </w:tc>
        <w:tc>
          <w:tcPr>
            <w:tcW w:w="1127" w:type="dxa"/>
          </w:tcPr>
          <w:p w14:paraId="7642356E" w14:textId="62F1387E" w:rsidR="00FB40C0" w:rsidRDefault="00FB40C0" w:rsidP="00FB40C0">
            <w:r w:rsidRPr="00C306CA">
              <w:t>-6.56508</w:t>
            </w:r>
          </w:p>
        </w:tc>
        <w:tc>
          <w:tcPr>
            <w:tcW w:w="1127" w:type="dxa"/>
          </w:tcPr>
          <w:p w14:paraId="6508A94E" w14:textId="5B111D21" w:rsidR="00FB40C0" w:rsidRDefault="00FB40C0" w:rsidP="00FB40C0">
            <w:r w:rsidRPr="00C306CA">
              <w:t>-0.4029</w:t>
            </w:r>
          </w:p>
        </w:tc>
        <w:tc>
          <w:tcPr>
            <w:tcW w:w="1127" w:type="dxa"/>
          </w:tcPr>
          <w:p w14:paraId="1854085B" w14:textId="3A974F49" w:rsidR="00FB40C0" w:rsidRDefault="00FB40C0" w:rsidP="00FB40C0">
            <w:r w:rsidRPr="00C306CA">
              <w:t>-7.24636</w:t>
            </w:r>
          </w:p>
        </w:tc>
        <w:tc>
          <w:tcPr>
            <w:tcW w:w="1127" w:type="dxa"/>
          </w:tcPr>
          <w:p w14:paraId="6AD13790" w14:textId="59C96442" w:rsidR="00FB40C0" w:rsidRDefault="00FB40C0" w:rsidP="00FB40C0">
            <w:r w:rsidRPr="00C306CA">
              <w:t>-0.5069</w:t>
            </w:r>
          </w:p>
        </w:tc>
      </w:tr>
      <w:tr w:rsidR="00FB40C0" w14:paraId="7C06D946" w14:textId="77777777" w:rsidTr="00FB40C0">
        <w:tc>
          <w:tcPr>
            <w:tcW w:w="1127" w:type="dxa"/>
          </w:tcPr>
          <w:p w14:paraId="74EC53AE" w14:textId="1E180F6C" w:rsidR="00FB40C0" w:rsidRDefault="00FB40C0" w:rsidP="00FB40C0">
            <w:r w:rsidRPr="00C306CA">
              <w:t>-5.97844</w:t>
            </w:r>
          </w:p>
        </w:tc>
        <w:tc>
          <w:tcPr>
            <w:tcW w:w="1127" w:type="dxa"/>
          </w:tcPr>
          <w:p w14:paraId="2953395E" w14:textId="1C1454BD" w:rsidR="00FB40C0" w:rsidRDefault="00FB40C0" w:rsidP="00FB40C0">
            <w:r w:rsidRPr="00C306CA">
              <w:t>-0.4235</w:t>
            </w:r>
          </w:p>
        </w:tc>
        <w:tc>
          <w:tcPr>
            <w:tcW w:w="1127" w:type="dxa"/>
          </w:tcPr>
          <w:p w14:paraId="78CC8810" w14:textId="53039A78" w:rsidR="00FB40C0" w:rsidRDefault="00FB40C0" w:rsidP="00FB40C0">
            <w:r w:rsidRPr="00C306CA">
              <w:t>-6.44042</w:t>
            </w:r>
          </w:p>
        </w:tc>
        <w:tc>
          <w:tcPr>
            <w:tcW w:w="1127" w:type="dxa"/>
          </w:tcPr>
          <w:p w14:paraId="598CC180" w14:textId="4C49D631" w:rsidR="00FB40C0" w:rsidRDefault="00FB40C0" w:rsidP="00FB40C0">
            <w:r w:rsidRPr="00C306CA">
              <w:t>-0.5021</w:t>
            </w:r>
          </w:p>
        </w:tc>
        <w:tc>
          <w:tcPr>
            <w:tcW w:w="1127" w:type="dxa"/>
          </w:tcPr>
          <w:p w14:paraId="07E836BA" w14:textId="47AB0585" w:rsidR="00FB40C0" w:rsidRDefault="00FB40C0" w:rsidP="00FB40C0">
            <w:r w:rsidRPr="00C306CA">
              <w:t>-6.54582</w:t>
            </w:r>
          </w:p>
        </w:tc>
        <w:tc>
          <w:tcPr>
            <w:tcW w:w="1127" w:type="dxa"/>
          </w:tcPr>
          <w:p w14:paraId="72882E45" w14:textId="06FF927E" w:rsidR="00FB40C0" w:rsidRDefault="00FB40C0" w:rsidP="00FB40C0">
            <w:r w:rsidRPr="00C306CA">
              <w:t>-0.4024</w:t>
            </w:r>
          </w:p>
        </w:tc>
        <w:tc>
          <w:tcPr>
            <w:tcW w:w="1127" w:type="dxa"/>
          </w:tcPr>
          <w:p w14:paraId="6D640FD0" w14:textId="15A390B7" w:rsidR="00FB40C0" w:rsidRDefault="00FB40C0" w:rsidP="00FB40C0">
            <w:r w:rsidRPr="00C306CA">
              <w:t>-7.24384</w:t>
            </w:r>
          </w:p>
        </w:tc>
        <w:tc>
          <w:tcPr>
            <w:tcW w:w="1127" w:type="dxa"/>
          </w:tcPr>
          <w:p w14:paraId="32BF9D6B" w14:textId="3EF38503" w:rsidR="00FB40C0" w:rsidRDefault="00FB40C0" w:rsidP="00FB40C0">
            <w:r w:rsidRPr="00C306CA">
              <w:t>-0.5064</w:t>
            </w:r>
          </w:p>
        </w:tc>
      </w:tr>
      <w:tr w:rsidR="00FB40C0" w14:paraId="538EFF97" w14:textId="77777777" w:rsidTr="00FB40C0">
        <w:tc>
          <w:tcPr>
            <w:tcW w:w="1127" w:type="dxa"/>
          </w:tcPr>
          <w:p w14:paraId="2DCA569B" w14:textId="1F429756" w:rsidR="00FB40C0" w:rsidRDefault="00FB40C0" w:rsidP="00FB40C0">
            <w:r w:rsidRPr="00C306CA">
              <w:t>-5.97499</w:t>
            </w:r>
          </w:p>
        </w:tc>
        <w:tc>
          <w:tcPr>
            <w:tcW w:w="1127" w:type="dxa"/>
          </w:tcPr>
          <w:p w14:paraId="46693BAB" w14:textId="58B49083" w:rsidR="00FB40C0" w:rsidRDefault="00FB40C0" w:rsidP="00FB40C0">
            <w:r w:rsidRPr="00C306CA">
              <w:t>-0.4231</w:t>
            </w:r>
          </w:p>
        </w:tc>
        <w:tc>
          <w:tcPr>
            <w:tcW w:w="1127" w:type="dxa"/>
          </w:tcPr>
          <w:p w14:paraId="4E22F446" w14:textId="2218DC5D" w:rsidR="00FB40C0" w:rsidRDefault="00FB40C0" w:rsidP="00FB40C0">
            <w:r w:rsidRPr="00C306CA">
              <w:t>-6.42325</w:t>
            </w:r>
          </w:p>
        </w:tc>
        <w:tc>
          <w:tcPr>
            <w:tcW w:w="1127" w:type="dxa"/>
          </w:tcPr>
          <w:p w14:paraId="2E020383" w14:textId="2ECAAF68" w:rsidR="00FB40C0" w:rsidRDefault="00FB40C0" w:rsidP="00FB40C0">
            <w:r w:rsidRPr="00C306CA">
              <w:t>-0.5016</w:t>
            </w:r>
          </w:p>
        </w:tc>
        <w:tc>
          <w:tcPr>
            <w:tcW w:w="1127" w:type="dxa"/>
          </w:tcPr>
          <w:p w14:paraId="1E4D8984" w14:textId="30B7F788" w:rsidR="00FB40C0" w:rsidRDefault="00FB40C0" w:rsidP="00FB40C0">
            <w:r w:rsidRPr="00C306CA">
              <w:t>-6.54615</w:t>
            </w:r>
          </w:p>
        </w:tc>
        <w:tc>
          <w:tcPr>
            <w:tcW w:w="1127" w:type="dxa"/>
          </w:tcPr>
          <w:p w14:paraId="1FA14706" w14:textId="1C9FF294" w:rsidR="00FB40C0" w:rsidRDefault="00FB40C0" w:rsidP="00FB40C0">
            <w:r w:rsidRPr="00C306CA">
              <w:t>-0.4014</w:t>
            </w:r>
          </w:p>
        </w:tc>
        <w:tc>
          <w:tcPr>
            <w:tcW w:w="1127" w:type="dxa"/>
          </w:tcPr>
          <w:p w14:paraId="092E8241" w14:textId="3F29C6E5" w:rsidR="00FB40C0" w:rsidRDefault="00FB40C0" w:rsidP="00FB40C0">
            <w:r w:rsidRPr="00C306CA">
              <w:t>-7.24269</w:t>
            </w:r>
          </w:p>
        </w:tc>
        <w:tc>
          <w:tcPr>
            <w:tcW w:w="1127" w:type="dxa"/>
          </w:tcPr>
          <w:p w14:paraId="5847BF9E" w14:textId="40C022B2" w:rsidR="00FB40C0" w:rsidRDefault="00FB40C0" w:rsidP="00FB40C0">
            <w:r w:rsidRPr="00C306CA">
              <w:t>-0.5059</w:t>
            </w:r>
          </w:p>
        </w:tc>
      </w:tr>
      <w:tr w:rsidR="00FB40C0" w14:paraId="719963BB" w14:textId="77777777" w:rsidTr="00FB40C0">
        <w:tc>
          <w:tcPr>
            <w:tcW w:w="1127" w:type="dxa"/>
          </w:tcPr>
          <w:p w14:paraId="2FF032FA" w14:textId="25FFE8E6" w:rsidR="00FB40C0" w:rsidRDefault="00FB40C0" w:rsidP="00FB40C0">
            <w:r w:rsidRPr="00C306CA">
              <w:t>-5.96857</w:t>
            </w:r>
          </w:p>
        </w:tc>
        <w:tc>
          <w:tcPr>
            <w:tcW w:w="1127" w:type="dxa"/>
          </w:tcPr>
          <w:p w14:paraId="2CE0629C" w14:textId="6596780C" w:rsidR="00FB40C0" w:rsidRDefault="00FB40C0" w:rsidP="00FB40C0">
            <w:r w:rsidRPr="00C306CA">
              <w:t>-0.4226</w:t>
            </w:r>
          </w:p>
        </w:tc>
        <w:tc>
          <w:tcPr>
            <w:tcW w:w="1127" w:type="dxa"/>
          </w:tcPr>
          <w:p w14:paraId="3733C095" w14:textId="588862E9" w:rsidR="00FB40C0" w:rsidRDefault="00FB40C0" w:rsidP="00FB40C0">
            <w:r w:rsidRPr="00C306CA">
              <w:t>-6.43217</w:t>
            </w:r>
          </w:p>
        </w:tc>
        <w:tc>
          <w:tcPr>
            <w:tcW w:w="1127" w:type="dxa"/>
          </w:tcPr>
          <w:p w14:paraId="576FD9A9" w14:textId="03477CD5" w:rsidR="00FB40C0" w:rsidRDefault="00FB40C0" w:rsidP="00FB40C0">
            <w:r w:rsidRPr="00C306CA">
              <w:t>-0.5011</w:t>
            </w:r>
          </w:p>
        </w:tc>
        <w:tc>
          <w:tcPr>
            <w:tcW w:w="1127" w:type="dxa"/>
          </w:tcPr>
          <w:p w14:paraId="78FE17CF" w14:textId="688CB857" w:rsidR="00FB40C0" w:rsidRDefault="00FB40C0" w:rsidP="00FB40C0">
            <w:r w:rsidRPr="00C306CA">
              <w:t>-6.53595</w:t>
            </w:r>
          </w:p>
        </w:tc>
        <w:tc>
          <w:tcPr>
            <w:tcW w:w="1127" w:type="dxa"/>
          </w:tcPr>
          <w:p w14:paraId="46E46439" w14:textId="7988CDF3" w:rsidR="00FB40C0" w:rsidRDefault="00FB40C0" w:rsidP="00FB40C0">
            <w:r w:rsidRPr="00C306CA">
              <w:t>-0.4004</w:t>
            </w:r>
          </w:p>
        </w:tc>
        <w:tc>
          <w:tcPr>
            <w:tcW w:w="1127" w:type="dxa"/>
          </w:tcPr>
          <w:p w14:paraId="42E5BAA5" w14:textId="1051ED26" w:rsidR="00FB40C0" w:rsidRDefault="00FB40C0" w:rsidP="00FB40C0">
            <w:r w:rsidRPr="00C306CA">
              <w:t>-7.23777</w:t>
            </w:r>
          </w:p>
        </w:tc>
        <w:tc>
          <w:tcPr>
            <w:tcW w:w="1127" w:type="dxa"/>
          </w:tcPr>
          <w:p w14:paraId="023620EA" w14:textId="320386AC" w:rsidR="00FB40C0" w:rsidRDefault="00FB40C0" w:rsidP="00FB40C0">
            <w:r w:rsidRPr="00C306CA">
              <w:t>-0.5054</w:t>
            </w:r>
          </w:p>
        </w:tc>
      </w:tr>
      <w:tr w:rsidR="00FB40C0" w14:paraId="6C4814C8" w14:textId="77777777" w:rsidTr="00FB40C0">
        <w:tc>
          <w:tcPr>
            <w:tcW w:w="1127" w:type="dxa"/>
          </w:tcPr>
          <w:p w14:paraId="2493FC04" w14:textId="4C525358" w:rsidR="00FB40C0" w:rsidRDefault="00FB40C0" w:rsidP="00FB40C0">
            <w:r w:rsidRPr="00C306CA">
              <w:t>-5.96146</w:t>
            </w:r>
          </w:p>
        </w:tc>
        <w:tc>
          <w:tcPr>
            <w:tcW w:w="1127" w:type="dxa"/>
          </w:tcPr>
          <w:p w14:paraId="5C37F267" w14:textId="0D542F2A" w:rsidR="00FB40C0" w:rsidRDefault="00FB40C0" w:rsidP="00FB40C0">
            <w:r w:rsidRPr="00C306CA">
              <w:t>-0.422</w:t>
            </w:r>
          </w:p>
        </w:tc>
        <w:tc>
          <w:tcPr>
            <w:tcW w:w="1127" w:type="dxa"/>
          </w:tcPr>
          <w:p w14:paraId="695B4829" w14:textId="71A209B7" w:rsidR="00FB40C0" w:rsidRDefault="00FB40C0" w:rsidP="00FB40C0">
            <w:r w:rsidRPr="00C306CA">
              <w:t>-6.40898</w:t>
            </w:r>
          </w:p>
        </w:tc>
        <w:tc>
          <w:tcPr>
            <w:tcW w:w="1127" w:type="dxa"/>
          </w:tcPr>
          <w:p w14:paraId="6DEC3890" w14:textId="705B98CE" w:rsidR="00FB40C0" w:rsidRDefault="00FB40C0" w:rsidP="00FB40C0">
            <w:r w:rsidRPr="00C306CA">
              <w:t>-0.5006</w:t>
            </w:r>
          </w:p>
        </w:tc>
        <w:tc>
          <w:tcPr>
            <w:tcW w:w="1127" w:type="dxa"/>
          </w:tcPr>
          <w:p w14:paraId="1A42ED31" w14:textId="05020343" w:rsidR="00FB40C0" w:rsidRDefault="00FB40C0" w:rsidP="00FB40C0">
            <w:r w:rsidRPr="00C306CA">
              <w:t>-6.52791</w:t>
            </w:r>
          </w:p>
        </w:tc>
        <w:tc>
          <w:tcPr>
            <w:tcW w:w="1127" w:type="dxa"/>
          </w:tcPr>
          <w:p w14:paraId="14923477" w14:textId="3943CE86" w:rsidR="00FB40C0" w:rsidRDefault="00FB40C0" w:rsidP="00FB40C0">
            <w:r w:rsidRPr="00C306CA">
              <w:t>-0.3994</w:t>
            </w:r>
          </w:p>
        </w:tc>
        <w:tc>
          <w:tcPr>
            <w:tcW w:w="1127" w:type="dxa"/>
          </w:tcPr>
          <w:p w14:paraId="47F36D88" w14:textId="7956B275" w:rsidR="00FB40C0" w:rsidRDefault="00FB40C0" w:rsidP="00FB40C0">
            <w:r w:rsidRPr="00C306CA">
              <w:t>-7.23785</w:t>
            </w:r>
          </w:p>
        </w:tc>
        <w:tc>
          <w:tcPr>
            <w:tcW w:w="1127" w:type="dxa"/>
          </w:tcPr>
          <w:p w14:paraId="60BDCC00" w14:textId="0E093329" w:rsidR="00FB40C0" w:rsidRDefault="00FB40C0" w:rsidP="00FB40C0">
            <w:r w:rsidRPr="00C306CA">
              <w:t>-0.5049</w:t>
            </w:r>
          </w:p>
        </w:tc>
      </w:tr>
      <w:tr w:rsidR="00FB40C0" w14:paraId="50B662BE" w14:textId="77777777" w:rsidTr="00FB40C0">
        <w:tc>
          <w:tcPr>
            <w:tcW w:w="1127" w:type="dxa"/>
          </w:tcPr>
          <w:p w14:paraId="2452355E" w14:textId="11FC5ABA" w:rsidR="00FB40C0" w:rsidRDefault="00FB40C0" w:rsidP="00FB40C0">
            <w:r w:rsidRPr="00C306CA">
              <w:t>-5.96003</w:t>
            </w:r>
          </w:p>
        </w:tc>
        <w:tc>
          <w:tcPr>
            <w:tcW w:w="1127" w:type="dxa"/>
          </w:tcPr>
          <w:p w14:paraId="00D6229B" w14:textId="19315934" w:rsidR="00FB40C0" w:rsidRDefault="00FB40C0" w:rsidP="00FB40C0">
            <w:r w:rsidRPr="00C306CA">
              <w:t>-0.4215</w:t>
            </w:r>
          </w:p>
        </w:tc>
        <w:tc>
          <w:tcPr>
            <w:tcW w:w="1127" w:type="dxa"/>
          </w:tcPr>
          <w:p w14:paraId="31FA446A" w14:textId="1537EC3F" w:rsidR="00FB40C0" w:rsidRDefault="00FB40C0" w:rsidP="00FB40C0">
            <w:r w:rsidRPr="00C306CA">
              <w:t>-6.40481</w:t>
            </w:r>
          </w:p>
        </w:tc>
        <w:tc>
          <w:tcPr>
            <w:tcW w:w="1127" w:type="dxa"/>
          </w:tcPr>
          <w:p w14:paraId="691F6183" w14:textId="1D6EE3E3" w:rsidR="00FB40C0" w:rsidRDefault="00FB40C0" w:rsidP="00FB40C0">
            <w:r w:rsidRPr="00C306CA">
              <w:t>-0.5001</w:t>
            </w:r>
          </w:p>
        </w:tc>
        <w:tc>
          <w:tcPr>
            <w:tcW w:w="1127" w:type="dxa"/>
          </w:tcPr>
          <w:p w14:paraId="73ECBD1C" w14:textId="42293B61" w:rsidR="00FB40C0" w:rsidRDefault="00FB40C0" w:rsidP="00FB40C0">
            <w:r w:rsidRPr="00C306CA">
              <w:t>-6.54169</w:t>
            </w:r>
          </w:p>
        </w:tc>
        <w:tc>
          <w:tcPr>
            <w:tcW w:w="1127" w:type="dxa"/>
          </w:tcPr>
          <w:p w14:paraId="5C1FCD83" w14:textId="42D7CFC1" w:rsidR="00FB40C0" w:rsidRDefault="00FB40C0" w:rsidP="00FB40C0">
            <w:r w:rsidRPr="00C306CA">
              <w:t>-0.3984</w:t>
            </w:r>
          </w:p>
        </w:tc>
        <w:tc>
          <w:tcPr>
            <w:tcW w:w="1127" w:type="dxa"/>
          </w:tcPr>
          <w:p w14:paraId="4B1BFB9F" w14:textId="6C49FEF2" w:rsidR="00FB40C0" w:rsidRDefault="00FB40C0" w:rsidP="00FB40C0">
            <w:r w:rsidRPr="00C306CA">
              <w:t>-7.22604</w:t>
            </w:r>
          </w:p>
        </w:tc>
        <w:tc>
          <w:tcPr>
            <w:tcW w:w="1127" w:type="dxa"/>
          </w:tcPr>
          <w:p w14:paraId="0B90E539" w14:textId="6DC66FF7" w:rsidR="00FB40C0" w:rsidRDefault="00FB40C0" w:rsidP="00FB40C0">
            <w:r w:rsidRPr="00C306CA">
              <w:t>-0.5044</w:t>
            </w:r>
          </w:p>
        </w:tc>
      </w:tr>
      <w:tr w:rsidR="00FB40C0" w14:paraId="4509AFDD" w14:textId="77777777" w:rsidTr="00FB40C0">
        <w:tc>
          <w:tcPr>
            <w:tcW w:w="1127" w:type="dxa"/>
          </w:tcPr>
          <w:p w14:paraId="7FF70536" w14:textId="70C23FDA" w:rsidR="00FB40C0" w:rsidRDefault="00FB40C0" w:rsidP="00FB40C0">
            <w:r w:rsidRPr="00C306CA">
              <w:t>-5.95956</w:t>
            </w:r>
          </w:p>
        </w:tc>
        <w:tc>
          <w:tcPr>
            <w:tcW w:w="1127" w:type="dxa"/>
          </w:tcPr>
          <w:p w14:paraId="428FE1ED" w14:textId="67188867" w:rsidR="00FB40C0" w:rsidRDefault="00FB40C0" w:rsidP="00FB40C0">
            <w:r w:rsidRPr="00C306CA">
              <w:t>-0.421</w:t>
            </w:r>
          </w:p>
        </w:tc>
        <w:tc>
          <w:tcPr>
            <w:tcW w:w="1127" w:type="dxa"/>
          </w:tcPr>
          <w:p w14:paraId="24DB1DF0" w14:textId="3335BB26" w:rsidR="00FB40C0" w:rsidRDefault="00FB40C0" w:rsidP="00FB40C0">
            <w:r w:rsidRPr="00C306CA">
              <w:t>-6.43103</w:t>
            </w:r>
          </w:p>
        </w:tc>
        <w:tc>
          <w:tcPr>
            <w:tcW w:w="1127" w:type="dxa"/>
          </w:tcPr>
          <w:p w14:paraId="051835B1" w14:textId="2F597194" w:rsidR="00FB40C0" w:rsidRDefault="00FB40C0" w:rsidP="00FB40C0">
            <w:r w:rsidRPr="00C306CA">
              <w:t>-0.4996</w:t>
            </w:r>
          </w:p>
        </w:tc>
        <w:tc>
          <w:tcPr>
            <w:tcW w:w="1127" w:type="dxa"/>
          </w:tcPr>
          <w:p w14:paraId="0CD06EF1" w14:textId="15670D44" w:rsidR="00FB40C0" w:rsidRDefault="00FB40C0" w:rsidP="00FB40C0">
            <w:r w:rsidRPr="00C306CA">
              <w:t>-6.54377</w:t>
            </w:r>
          </w:p>
        </w:tc>
        <w:tc>
          <w:tcPr>
            <w:tcW w:w="1127" w:type="dxa"/>
          </w:tcPr>
          <w:p w14:paraId="333CCA66" w14:textId="2D749CA8" w:rsidR="00FB40C0" w:rsidRDefault="00FB40C0" w:rsidP="00FB40C0">
            <w:r w:rsidRPr="00C306CA">
              <w:t>-0.3974</w:t>
            </w:r>
          </w:p>
        </w:tc>
        <w:tc>
          <w:tcPr>
            <w:tcW w:w="1127" w:type="dxa"/>
          </w:tcPr>
          <w:p w14:paraId="3E2D8365" w14:textId="6DAAA049" w:rsidR="00FB40C0" w:rsidRDefault="00FB40C0" w:rsidP="00FB40C0">
            <w:r w:rsidRPr="00C306CA">
              <w:t>-7.22312</w:t>
            </w:r>
          </w:p>
        </w:tc>
        <w:tc>
          <w:tcPr>
            <w:tcW w:w="1127" w:type="dxa"/>
          </w:tcPr>
          <w:p w14:paraId="73169972" w14:textId="45D406C2" w:rsidR="00FB40C0" w:rsidRDefault="00FB40C0" w:rsidP="00FB40C0">
            <w:r w:rsidRPr="00C306CA">
              <w:t>-0.5039</w:t>
            </w:r>
          </w:p>
        </w:tc>
      </w:tr>
      <w:tr w:rsidR="00FB40C0" w14:paraId="00E542E8" w14:textId="77777777" w:rsidTr="00FB40C0">
        <w:tc>
          <w:tcPr>
            <w:tcW w:w="1127" w:type="dxa"/>
          </w:tcPr>
          <w:p w14:paraId="1FAC7818" w14:textId="72140C3A" w:rsidR="00FB40C0" w:rsidRDefault="00FB40C0" w:rsidP="00FB40C0">
            <w:r w:rsidRPr="00C306CA">
              <w:t>-5.95775</w:t>
            </w:r>
          </w:p>
        </w:tc>
        <w:tc>
          <w:tcPr>
            <w:tcW w:w="1127" w:type="dxa"/>
          </w:tcPr>
          <w:p w14:paraId="3687FD26" w14:textId="0625FF6A" w:rsidR="00FB40C0" w:rsidRDefault="00FB40C0" w:rsidP="00FB40C0">
            <w:r w:rsidRPr="00C306CA">
              <w:t>-0.4206</w:t>
            </w:r>
          </w:p>
        </w:tc>
        <w:tc>
          <w:tcPr>
            <w:tcW w:w="1127" w:type="dxa"/>
          </w:tcPr>
          <w:p w14:paraId="1A0758C6" w14:textId="7AC4402C" w:rsidR="00FB40C0" w:rsidRDefault="00FB40C0" w:rsidP="00FB40C0">
            <w:r w:rsidRPr="00C306CA">
              <w:t>-6.41987</w:t>
            </w:r>
          </w:p>
        </w:tc>
        <w:tc>
          <w:tcPr>
            <w:tcW w:w="1127" w:type="dxa"/>
          </w:tcPr>
          <w:p w14:paraId="26E55FB9" w14:textId="55DEE0CD" w:rsidR="00FB40C0" w:rsidRDefault="00FB40C0" w:rsidP="00FB40C0">
            <w:r w:rsidRPr="00C306CA">
              <w:t>-0.4991</w:t>
            </w:r>
          </w:p>
        </w:tc>
        <w:tc>
          <w:tcPr>
            <w:tcW w:w="1127" w:type="dxa"/>
          </w:tcPr>
          <w:p w14:paraId="48961419" w14:textId="62630C63" w:rsidR="00FB40C0" w:rsidRDefault="00FB40C0" w:rsidP="00FB40C0">
            <w:r w:rsidRPr="00C306CA">
              <w:t>-6.54109</w:t>
            </w:r>
          </w:p>
        </w:tc>
        <w:tc>
          <w:tcPr>
            <w:tcW w:w="1127" w:type="dxa"/>
          </w:tcPr>
          <w:p w14:paraId="408DDF65" w14:textId="0CDF0BBB" w:rsidR="00FB40C0" w:rsidRDefault="00FB40C0" w:rsidP="00FB40C0">
            <w:r w:rsidRPr="00C306CA">
              <w:t>-0.3964</w:t>
            </w:r>
          </w:p>
        </w:tc>
        <w:tc>
          <w:tcPr>
            <w:tcW w:w="1127" w:type="dxa"/>
          </w:tcPr>
          <w:p w14:paraId="1DBFF724" w14:textId="63D1CFA3" w:rsidR="00FB40C0" w:rsidRDefault="00FB40C0" w:rsidP="00FB40C0">
            <w:r w:rsidRPr="00C306CA">
              <w:t>-7.19919</w:t>
            </w:r>
          </w:p>
        </w:tc>
        <w:tc>
          <w:tcPr>
            <w:tcW w:w="1127" w:type="dxa"/>
          </w:tcPr>
          <w:p w14:paraId="6878E48F" w14:textId="03177DBB" w:rsidR="00FB40C0" w:rsidRDefault="00FB40C0" w:rsidP="00FB40C0">
            <w:r w:rsidRPr="00C306CA">
              <w:t>-0.5034</w:t>
            </w:r>
          </w:p>
        </w:tc>
      </w:tr>
      <w:tr w:rsidR="00FB40C0" w14:paraId="4D6A1E6A" w14:textId="77777777" w:rsidTr="00FB40C0">
        <w:tc>
          <w:tcPr>
            <w:tcW w:w="1127" w:type="dxa"/>
          </w:tcPr>
          <w:p w14:paraId="7644628B" w14:textId="373F166C" w:rsidR="00FB40C0" w:rsidRDefault="00FB40C0" w:rsidP="00FB40C0">
            <w:r w:rsidRPr="00C306CA">
              <w:t>-5.95743</w:t>
            </w:r>
          </w:p>
        </w:tc>
        <w:tc>
          <w:tcPr>
            <w:tcW w:w="1127" w:type="dxa"/>
          </w:tcPr>
          <w:p w14:paraId="38856B67" w14:textId="0A4BFC84" w:rsidR="00FB40C0" w:rsidRDefault="00FB40C0" w:rsidP="00FB40C0">
            <w:r w:rsidRPr="00C306CA">
              <w:t>-0.4201</w:t>
            </w:r>
          </w:p>
        </w:tc>
        <w:tc>
          <w:tcPr>
            <w:tcW w:w="1127" w:type="dxa"/>
          </w:tcPr>
          <w:p w14:paraId="71762C00" w14:textId="2022FED0" w:rsidR="00FB40C0" w:rsidRDefault="00FB40C0" w:rsidP="00FB40C0">
            <w:r w:rsidRPr="00C306CA">
              <w:t>-6.42132</w:t>
            </w:r>
          </w:p>
        </w:tc>
        <w:tc>
          <w:tcPr>
            <w:tcW w:w="1127" w:type="dxa"/>
          </w:tcPr>
          <w:p w14:paraId="5D82F72E" w14:textId="79964781" w:rsidR="00FB40C0" w:rsidRDefault="00FB40C0" w:rsidP="00FB40C0">
            <w:r w:rsidRPr="00C306CA">
              <w:t>-0.4986</w:t>
            </w:r>
          </w:p>
        </w:tc>
        <w:tc>
          <w:tcPr>
            <w:tcW w:w="1127" w:type="dxa"/>
          </w:tcPr>
          <w:p w14:paraId="0451913B" w14:textId="154206D1" w:rsidR="00FB40C0" w:rsidRDefault="00FB40C0" w:rsidP="00FB40C0">
            <w:r w:rsidRPr="00C306CA">
              <w:t>-6.51779</w:t>
            </w:r>
          </w:p>
        </w:tc>
        <w:tc>
          <w:tcPr>
            <w:tcW w:w="1127" w:type="dxa"/>
          </w:tcPr>
          <w:p w14:paraId="483D3F07" w14:textId="210C4995" w:rsidR="00FB40C0" w:rsidRDefault="00FB40C0" w:rsidP="00FB40C0">
            <w:r w:rsidRPr="00C306CA">
              <w:t>-0.3954</w:t>
            </w:r>
          </w:p>
        </w:tc>
        <w:tc>
          <w:tcPr>
            <w:tcW w:w="1127" w:type="dxa"/>
          </w:tcPr>
          <w:p w14:paraId="70A7CB07" w14:textId="6F6FA1CF" w:rsidR="00FB40C0" w:rsidRDefault="00FB40C0" w:rsidP="00FB40C0">
            <w:r w:rsidRPr="00C306CA">
              <w:t>-7.17423</w:t>
            </w:r>
          </w:p>
        </w:tc>
        <w:tc>
          <w:tcPr>
            <w:tcW w:w="1127" w:type="dxa"/>
          </w:tcPr>
          <w:p w14:paraId="7024C36D" w14:textId="289F6362" w:rsidR="00FB40C0" w:rsidRDefault="00FB40C0" w:rsidP="00FB40C0">
            <w:r w:rsidRPr="00C306CA">
              <w:t>-0.5029</w:t>
            </w:r>
          </w:p>
        </w:tc>
      </w:tr>
      <w:tr w:rsidR="00FB40C0" w14:paraId="5ACBF7C0" w14:textId="77777777" w:rsidTr="00FB40C0">
        <w:tc>
          <w:tcPr>
            <w:tcW w:w="1127" w:type="dxa"/>
          </w:tcPr>
          <w:p w14:paraId="7B1D9F0C" w14:textId="05B470B6" w:rsidR="00FB40C0" w:rsidRDefault="00FB40C0" w:rsidP="00FB40C0">
            <w:r w:rsidRPr="00C306CA">
              <w:t>-5.95618</w:t>
            </w:r>
          </w:p>
        </w:tc>
        <w:tc>
          <w:tcPr>
            <w:tcW w:w="1127" w:type="dxa"/>
          </w:tcPr>
          <w:p w14:paraId="3A6B87B2" w14:textId="76549BE1" w:rsidR="00FB40C0" w:rsidRDefault="00FB40C0" w:rsidP="00FB40C0">
            <w:r w:rsidRPr="00C306CA">
              <w:t>-0.4195</w:t>
            </w:r>
          </w:p>
        </w:tc>
        <w:tc>
          <w:tcPr>
            <w:tcW w:w="1127" w:type="dxa"/>
          </w:tcPr>
          <w:p w14:paraId="4A4186B7" w14:textId="26ECF58F" w:rsidR="00FB40C0" w:rsidRDefault="00FB40C0" w:rsidP="00FB40C0">
            <w:r w:rsidRPr="00C306CA">
              <w:t>-6.39571</w:t>
            </w:r>
          </w:p>
        </w:tc>
        <w:tc>
          <w:tcPr>
            <w:tcW w:w="1127" w:type="dxa"/>
          </w:tcPr>
          <w:p w14:paraId="4ED9E628" w14:textId="6B953B4C" w:rsidR="00FB40C0" w:rsidRDefault="00FB40C0" w:rsidP="00FB40C0">
            <w:r w:rsidRPr="00C306CA">
              <w:t>-0.4981</w:t>
            </w:r>
          </w:p>
        </w:tc>
        <w:tc>
          <w:tcPr>
            <w:tcW w:w="1127" w:type="dxa"/>
          </w:tcPr>
          <w:p w14:paraId="185F77E8" w14:textId="5710D655" w:rsidR="00FB40C0" w:rsidRDefault="00FB40C0" w:rsidP="00FB40C0">
            <w:r w:rsidRPr="00C306CA">
              <w:t>-6.53856</w:t>
            </w:r>
          </w:p>
        </w:tc>
        <w:tc>
          <w:tcPr>
            <w:tcW w:w="1127" w:type="dxa"/>
          </w:tcPr>
          <w:p w14:paraId="2187BDEC" w14:textId="3BFB614E" w:rsidR="00FB40C0" w:rsidRDefault="00FB40C0" w:rsidP="00FB40C0">
            <w:r w:rsidRPr="00C306CA">
              <w:t>-0.3949</w:t>
            </w:r>
          </w:p>
        </w:tc>
        <w:tc>
          <w:tcPr>
            <w:tcW w:w="1127" w:type="dxa"/>
          </w:tcPr>
          <w:p w14:paraId="6F8DDAE0" w14:textId="35D0D2CA" w:rsidR="00FB40C0" w:rsidRDefault="00FB40C0" w:rsidP="00FB40C0">
            <w:r w:rsidRPr="00C306CA">
              <w:t>-7.21949</w:t>
            </w:r>
          </w:p>
        </w:tc>
        <w:tc>
          <w:tcPr>
            <w:tcW w:w="1127" w:type="dxa"/>
          </w:tcPr>
          <w:p w14:paraId="3012C2E7" w14:textId="273366FA" w:rsidR="00FB40C0" w:rsidRDefault="00FB40C0" w:rsidP="00FB40C0">
            <w:r w:rsidRPr="00C306CA">
              <w:t>-0.5024</w:t>
            </w:r>
          </w:p>
        </w:tc>
      </w:tr>
      <w:tr w:rsidR="00FB40C0" w14:paraId="36C47670" w14:textId="77777777" w:rsidTr="00FB40C0">
        <w:tc>
          <w:tcPr>
            <w:tcW w:w="1127" w:type="dxa"/>
          </w:tcPr>
          <w:p w14:paraId="5DEC66CD" w14:textId="7A024541" w:rsidR="00FB40C0" w:rsidRDefault="00FB40C0" w:rsidP="00FB40C0">
            <w:r w:rsidRPr="00C306CA">
              <w:t>-5.9561</w:t>
            </w:r>
          </w:p>
        </w:tc>
        <w:tc>
          <w:tcPr>
            <w:tcW w:w="1127" w:type="dxa"/>
          </w:tcPr>
          <w:p w14:paraId="5130AF72" w14:textId="4427D6E8" w:rsidR="00FB40C0" w:rsidRDefault="00FB40C0" w:rsidP="00FB40C0">
            <w:r w:rsidRPr="00C306CA">
              <w:t>-0.4191</w:t>
            </w:r>
          </w:p>
        </w:tc>
        <w:tc>
          <w:tcPr>
            <w:tcW w:w="1127" w:type="dxa"/>
          </w:tcPr>
          <w:p w14:paraId="53C7949C" w14:textId="476C6BB5" w:rsidR="00FB40C0" w:rsidRDefault="00FB40C0" w:rsidP="00FB40C0">
            <w:r w:rsidRPr="00C306CA">
              <w:t>-6.4149</w:t>
            </w:r>
          </w:p>
        </w:tc>
        <w:tc>
          <w:tcPr>
            <w:tcW w:w="1127" w:type="dxa"/>
          </w:tcPr>
          <w:p w14:paraId="2A9D099A" w14:textId="256CC809" w:rsidR="00FB40C0" w:rsidRDefault="00FB40C0" w:rsidP="00FB40C0">
            <w:r w:rsidRPr="00C306CA">
              <w:t>-0.4976</w:t>
            </w:r>
          </w:p>
        </w:tc>
        <w:tc>
          <w:tcPr>
            <w:tcW w:w="1127" w:type="dxa"/>
          </w:tcPr>
          <w:p w14:paraId="6586261F" w14:textId="5942CD78" w:rsidR="00FB40C0" w:rsidRDefault="00FB40C0" w:rsidP="00FB40C0">
            <w:r w:rsidRPr="00C306CA">
              <w:t>-6.51102</w:t>
            </w:r>
          </w:p>
        </w:tc>
        <w:tc>
          <w:tcPr>
            <w:tcW w:w="1127" w:type="dxa"/>
          </w:tcPr>
          <w:p w14:paraId="6671508C" w14:textId="72D16A61" w:rsidR="00FB40C0" w:rsidRDefault="00FB40C0" w:rsidP="00FB40C0">
            <w:r w:rsidRPr="00C306CA">
              <w:t>-0.3944</w:t>
            </w:r>
          </w:p>
        </w:tc>
        <w:tc>
          <w:tcPr>
            <w:tcW w:w="1127" w:type="dxa"/>
          </w:tcPr>
          <w:p w14:paraId="242BEA2C" w14:textId="66EAF9C1" w:rsidR="00FB40C0" w:rsidRDefault="00FB40C0" w:rsidP="00FB40C0">
            <w:r w:rsidRPr="00C306CA">
              <w:t>-7.23306</w:t>
            </w:r>
          </w:p>
        </w:tc>
        <w:tc>
          <w:tcPr>
            <w:tcW w:w="1127" w:type="dxa"/>
          </w:tcPr>
          <w:p w14:paraId="43C34F42" w14:textId="5F7C5E51" w:rsidR="00FB40C0" w:rsidRDefault="00FB40C0" w:rsidP="00FB40C0">
            <w:r w:rsidRPr="00C306CA">
              <w:t>-0.5019</w:t>
            </w:r>
          </w:p>
        </w:tc>
      </w:tr>
      <w:tr w:rsidR="00FB40C0" w14:paraId="5E244DB1" w14:textId="77777777" w:rsidTr="00FB40C0">
        <w:tc>
          <w:tcPr>
            <w:tcW w:w="1127" w:type="dxa"/>
          </w:tcPr>
          <w:p w14:paraId="2A0069E6" w14:textId="413B3745" w:rsidR="00FB40C0" w:rsidRDefault="00FB40C0" w:rsidP="00FB40C0">
            <w:r w:rsidRPr="00C306CA">
              <w:t>-5.95142</w:t>
            </w:r>
          </w:p>
        </w:tc>
        <w:tc>
          <w:tcPr>
            <w:tcW w:w="1127" w:type="dxa"/>
          </w:tcPr>
          <w:p w14:paraId="6CEB73C5" w14:textId="17C436D9" w:rsidR="00FB40C0" w:rsidRDefault="00FB40C0" w:rsidP="00FB40C0">
            <w:r w:rsidRPr="00C306CA">
              <w:t>-0.4186</w:t>
            </w:r>
          </w:p>
        </w:tc>
        <w:tc>
          <w:tcPr>
            <w:tcW w:w="1127" w:type="dxa"/>
          </w:tcPr>
          <w:p w14:paraId="1FC536E4" w14:textId="5D78E212" w:rsidR="00FB40C0" w:rsidRDefault="00FB40C0" w:rsidP="00FB40C0">
            <w:r w:rsidRPr="00C306CA">
              <w:t>-6.40257</w:t>
            </w:r>
          </w:p>
        </w:tc>
        <w:tc>
          <w:tcPr>
            <w:tcW w:w="1127" w:type="dxa"/>
          </w:tcPr>
          <w:p w14:paraId="6BD79913" w14:textId="0185B212" w:rsidR="00FB40C0" w:rsidRDefault="00FB40C0" w:rsidP="00FB40C0">
            <w:r w:rsidRPr="00C306CA">
              <w:t>-0.4971</w:t>
            </w:r>
          </w:p>
        </w:tc>
        <w:tc>
          <w:tcPr>
            <w:tcW w:w="1127" w:type="dxa"/>
          </w:tcPr>
          <w:p w14:paraId="49185C59" w14:textId="010D14BD" w:rsidR="00FB40C0" w:rsidRDefault="00FB40C0" w:rsidP="00FB40C0">
            <w:r w:rsidRPr="00C306CA">
              <w:t>-6.55759</w:t>
            </w:r>
          </w:p>
        </w:tc>
        <w:tc>
          <w:tcPr>
            <w:tcW w:w="1127" w:type="dxa"/>
          </w:tcPr>
          <w:p w14:paraId="469B9248" w14:textId="6DE152FA" w:rsidR="00FB40C0" w:rsidRDefault="00FB40C0" w:rsidP="00FB40C0">
            <w:r w:rsidRPr="00C306CA">
              <w:t>-0.3939</w:t>
            </w:r>
          </w:p>
        </w:tc>
        <w:tc>
          <w:tcPr>
            <w:tcW w:w="1127" w:type="dxa"/>
          </w:tcPr>
          <w:p w14:paraId="5947A6BA" w14:textId="78392E9F" w:rsidR="00FB40C0" w:rsidRDefault="00FB40C0" w:rsidP="00FB40C0">
            <w:r w:rsidRPr="00C306CA">
              <w:t>-7.22868</w:t>
            </w:r>
          </w:p>
        </w:tc>
        <w:tc>
          <w:tcPr>
            <w:tcW w:w="1127" w:type="dxa"/>
          </w:tcPr>
          <w:p w14:paraId="2CD40DDB" w14:textId="44BE8DB6" w:rsidR="00FB40C0" w:rsidRDefault="00FB40C0" w:rsidP="00FB40C0">
            <w:r w:rsidRPr="00C306CA">
              <w:t>-0.5014</w:t>
            </w:r>
          </w:p>
        </w:tc>
      </w:tr>
      <w:tr w:rsidR="00FB40C0" w14:paraId="6BA12956" w14:textId="77777777" w:rsidTr="00FB40C0">
        <w:tc>
          <w:tcPr>
            <w:tcW w:w="1127" w:type="dxa"/>
          </w:tcPr>
          <w:p w14:paraId="31C575EA" w14:textId="5D4F5402" w:rsidR="00FB40C0" w:rsidRDefault="00FB40C0" w:rsidP="00FB40C0">
            <w:r w:rsidRPr="00C306CA">
              <w:t>-5.95065</w:t>
            </w:r>
          </w:p>
        </w:tc>
        <w:tc>
          <w:tcPr>
            <w:tcW w:w="1127" w:type="dxa"/>
          </w:tcPr>
          <w:p w14:paraId="7F495A16" w14:textId="4756C936" w:rsidR="00FB40C0" w:rsidRDefault="00FB40C0" w:rsidP="00FB40C0">
            <w:r w:rsidRPr="00C306CA">
              <w:t>-0.418</w:t>
            </w:r>
          </w:p>
        </w:tc>
        <w:tc>
          <w:tcPr>
            <w:tcW w:w="1127" w:type="dxa"/>
          </w:tcPr>
          <w:p w14:paraId="3C11F428" w14:textId="6771F974" w:rsidR="00FB40C0" w:rsidRDefault="00FB40C0" w:rsidP="00FB40C0">
            <w:r w:rsidRPr="00C306CA">
              <w:t>-6.41571</w:t>
            </w:r>
          </w:p>
        </w:tc>
        <w:tc>
          <w:tcPr>
            <w:tcW w:w="1127" w:type="dxa"/>
          </w:tcPr>
          <w:p w14:paraId="17D0673E" w14:textId="1A7BB301" w:rsidR="00FB40C0" w:rsidRDefault="00FB40C0" w:rsidP="00FB40C0">
            <w:r w:rsidRPr="00C306CA">
              <w:t>-0.4966</w:t>
            </w:r>
          </w:p>
        </w:tc>
        <w:tc>
          <w:tcPr>
            <w:tcW w:w="1127" w:type="dxa"/>
          </w:tcPr>
          <w:p w14:paraId="31157EA8" w14:textId="168EFB5E" w:rsidR="00FB40C0" w:rsidRDefault="00FB40C0" w:rsidP="00FB40C0">
            <w:r w:rsidRPr="00C306CA">
              <w:t>-6.53336</w:t>
            </w:r>
          </w:p>
        </w:tc>
        <w:tc>
          <w:tcPr>
            <w:tcW w:w="1127" w:type="dxa"/>
          </w:tcPr>
          <w:p w14:paraId="20A8B14D" w14:textId="064DFC00" w:rsidR="00FB40C0" w:rsidRDefault="00FB40C0" w:rsidP="00FB40C0">
            <w:r w:rsidRPr="00C306CA">
              <w:t>-0.3934</w:t>
            </w:r>
          </w:p>
        </w:tc>
        <w:tc>
          <w:tcPr>
            <w:tcW w:w="1127" w:type="dxa"/>
          </w:tcPr>
          <w:p w14:paraId="02A68848" w14:textId="78C93DF9" w:rsidR="00FB40C0" w:rsidRDefault="00FB40C0" w:rsidP="00FB40C0">
            <w:r w:rsidRPr="00C306CA">
              <w:t>-7.22927</w:t>
            </w:r>
          </w:p>
        </w:tc>
        <w:tc>
          <w:tcPr>
            <w:tcW w:w="1127" w:type="dxa"/>
          </w:tcPr>
          <w:p w14:paraId="49C6D333" w14:textId="5B5B7F94" w:rsidR="00FB40C0" w:rsidRDefault="00FB40C0" w:rsidP="00FB40C0">
            <w:r w:rsidRPr="00C306CA">
              <w:t>-0.5009</w:t>
            </w:r>
          </w:p>
        </w:tc>
      </w:tr>
      <w:tr w:rsidR="00FB40C0" w14:paraId="3A307DEC" w14:textId="77777777" w:rsidTr="00FB40C0">
        <w:tc>
          <w:tcPr>
            <w:tcW w:w="1127" w:type="dxa"/>
          </w:tcPr>
          <w:p w14:paraId="20BBC8F9" w14:textId="603A2FFF" w:rsidR="00FB40C0" w:rsidRDefault="00FB40C0" w:rsidP="00FB40C0">
            <w:r w:rsidRPr="00C306CA">
              <w:t>-5.95453</w:t>
            </w:r>
          </w:p>
        </w:tc>
        <w:tc>
          <w:tcPr>
            <w:tcW w:w="1127" w:type="dxa"/>
          </w:tcPr>
          <w:p w14:paraId="5F19AE54" w14:textId="335044AC" w:rsidR="00FB40C0" w:rsidRDefault="00FB40C0" w:rsidP="00FB40C0">
            <w:r w:rsidRPr="00C306CA">
              <w:t>-0.4176</w:t>
            </w:r>
          </w:p>
        </w:tc>
        <w:tc>
          <w:tcPr>
            <w:tcW w:w="1127" w:type="dxa"/>
          </w:tcPr>
          <w:p w14:paraId="7741BD5B" w14:textId="296737B4" w:rsidR="00FB40C0" w:rsidRDefault="00FB40C0" w:rsidP="00FB40C0">
            <w:r w:rsidRPr="00C306CA">
              <w:t>-6.40085</w:t>
            </w:r>
          </w:p>
        </w:tc>
        <w:tc>
          <w:tcPr>
            <w:tcW w:w="1127" w:type="dxa"/>
          </w:tcPr>
          <w:p w14:paraId="300A3B07" w14:textId="77D0B739" w:rsidR="00FB40C0" w:rsidRDefault="00FB40C0" w:rsidP="00FB40C0">
            <w:r w:rsidRPr="00C306CA">
              <w:t>-0.4961</w:t>
            </w:r>
          </w:p>
        </w:tc>
        <w:tc>
          <w:tcPr>
            <w:tcW w:w="1127" w:type="dxa"/>
          </w:tcPr>
          <w:p w14:paraId="138755D6" w14:textId="1D1206D0" w:rsidR="00FB40C0" w:rsidRDefault="00FB40C0" w:rsidP="00FB40C0">
            <w:r w:rsidRPr="00C306CA">
              <w:t>-6.54633</w:t>
            </w:r>
          </w:p>
        </w:tc>
        <w:tc>
          <w:tcPr>
            <w:tcW w:w="1127" w:type="dxa"/>
          </w:tcPr>
          <w:p w14:paraId="49F4A17F" w14:textId="579C0BD7" w:rsidR="00FB40C0" w:rsidRDefault="00FB40C0" w:rsidP="00FB40C0">
            <w:r w:rsidRPr="00C306CA">
              <w:t>-0.3929</w:t>
            </w:r>
          </w:p>
        </w:tc>
        <w:tc>
          <w:tcPr>
            <w:tcW w:w="1127" w:type="dxa"/>
          </w:tcPr>
          <w:p w14:paraId="48E46C2A" w14:textId="187F0C60" w:rsidR="00FB40C0" w:rsidRDefault="00FB40C0" w:rsidP="00FB40C0">
            <w:r w:rsidRPr="00C306CA">
              <w:t>-7.22677</w:t>
            </w:r>
          </w:p>
        </w:tc>
        <w:tc>
          <w:tcPr>
            <w:tcW w:w="1127" w:type="dxa"/>
          </w:tcPr>
          <w:p w14:paraId="7E1657BA" w14:textId="5D0A8D79" w:rsidR="00FB40C0" w:rsidRDefault="00FB40C0" w:rsidP="00FB40C0">
            <w:r w:rsidRPr="00C306CA">
              <w:t>-0.5004</w:t>
            </w:r>
          </w:p>
        </w:tc>
      </w:tr>
      <w:tr w:rsidR="00FB40C0" w14:paraId="4C1E4945" w14:textId="77777777" w:rsidTr="00FB40C0">
        <w:tc>
          <w:tcPr>
            <w:tcW w:w="1127" w:type="dxa"/>
          </w:tcPr>
          <w:p w14:paraId="715B8A3E" w14:textId="78E2498C" w:rsidR="00FB40C0" w:rsidRDefault="00FB40C0" w:rsidP="00FB40C0">
            <w:r w:rsidRPr="00C306CA">
              <w:t>-5.95259</w:t>
            </w:r>
          </w:p>
        </w:tc>
        <w:tc>
          <w:tcPr>
            <w:tcW w:w="1127" w:type="dxa"/>
          </w:tcPr>
          <w:p w14:paraId="5FD35F9D" w14:textId="1C2C83F6" w:rsidR="00FB40C0" w:rsidRDefault="00FB40C0" w:rsidP="00FB40C0">
            <w:r w:rsidRPr="00C306CA">
              <w:t>-0.417</w:t>
            </w:r>
          </w:p>
        </w:tc>
        <w:tc>
          <w:tcPr>
            <w:tcW w:w="1127" w:type="dxa"/>
          </w:tcPr>
          <w:p w14:paraId="4B07E3E0" w14:textId="72CF30D5" w:rsidR="00FB40C0" w:rsidRDefault="00FB40C0" w:rsidP="00FB40C0">
            <w:r w:rsidRPr="00C306CA">
              <w:t>-6.39429</w:t>
            </w:r>
          </w:p>
        </w:tc>
        <w:tc>
          <w:tcPr>
            <w:tcW w:w="1127" w:type="dxa"/>
          </w:tcPr>
          <w:p w14:paraId="08BDDA0D" w14:textId="11914BA0" w:rsidR="00FB40C0" w:rsidRDefault="00FB40C0" w:rsidP="00FB40C0">
            <w:r w:rsidRPr="00C306CA">
              <w:t>-0.4956</w:t>
            </w:r>
          </w:p>
        </w:tc>
        <w:tc>
          <w:tcPr>
            <w:tcW w:w="1127" w:type="dxa"/>
          </w:tcPr>
          <w:p w14:paraId="7662D7BF" w14:textId="0E0EF080" w:rsidR="00FB40C0" w:rsidRDefault="00FB40C0" w:rsidP="00FB40C0">
            <w:r w:rsidRPr="00C306CA">
              <w:t>-6.55193</w:t>
            </w:r>
          </w:p>
        </w:tc>
        <w:tc>
          <w:tcPr>
            <w:tcW w:w="1127" w:type="dxa"/>
          </w:tcPr>
          <w:p w14:paraId="48FBAEFA" w14:textId="6E2D1AE4" w:rsidR="00FB40C0" w:rsidRDefault="00FB40C0" w:rsidP="00FB40C0">
            <w:r w:rsidRPr="00C306CA">
              <w:t>-0.3924</w:t>
            </w:r>
          </w:p>
        </w:tc>
        <w:tc>
          <w:tcPr>
            <w:tcW w:w="1127" w:type="dxa"/>
          </w:tcPr>
          <w:p w14:paraId="7A747892" w14:textId="536D861A" w:rsidR="00FB40C0" w:rsidRDefault="00FB40C0" w:rsidP="00FB40C0">
            <w:r w:rsidRPr="00C306CA">
              <w:t>-7.21561</w:t>
            </w:r>
          </w:p>
        </w:tc>
        <w:tc>
          <w:tcPr>
            <w:tcW w:w="1127" w:type="dxa"/>
          </w:tcPr>
          <w:p w14:paraId="61426B61" w14:textId="2BBE753A" w:rsidR="00FB40C0" w:rsidRDefault="00FB40C0" w:rsidP="00FB40C0">
            <w:r w:rsidRPr="00C306CA">
              <w:t>-0.4999</w:t>
            </w:r>
          </w:p>
        </w:tc>
      </w:tr>
      <w:tr w:rsidR="00FB40C0" w14:paraId="1C692615" w14:textId="77777777" w:rsidTr="00FB40C0">
        <w:tc>
          <w:tcPr>
            <w:tcW w:w="1127" w:type="dxa"/>
          </w:tcPr>
          <w:p w14:paraId="40EDBE86" w14:textId="44A40D7C" w:rsidR="00FB40C0" w:rsidRDefault="00FB40C0" w:rsidP="00FB40C0">
            <w:r w:rsidRPr="00C306CA">
              <w:t>-5.95321</w:t>
            </w:r>
          </w:p>
        </w:tc>
        <w:tc>
          <w:tcPr>
            <w:tcW w:w="1127" w:type="dxa"/>
          </w:tcPr>
          <w:p w14:paraId="7BB2E814" w14:textId="64A61899" w:rsidR="00FB40C0" w:rsidRDefault="00FB40C0" w:rsidP="00FB40C0">
            <w:r w:rsidRPr="00C306CA">
              <w:t>-0.4166</w:t>
            </w:r>
          </w:p>
        </w:tc>
        <w:tc>
          <w:tcPr>
            <w:tcW w:w="1127" w:type="dxa"/>
          </w:tcPr>
          <w:p w14:paraId="197E3976" w14:textId="530A9B85" w:rsidR="00FB40C0" w:rsidRDefault="00FB40C0" w:rsidP="00FB40C0">
            <w:r w:rsidRPr="00C306CA">
              <w:t>-6.40582</w:t>
            </w:r>
          </w:p>
        </w:tc>
        <w:tc>
          <w:tcPr>
            <w:tcW w:w="1127" w:type="dxa"/>
          </w:tcPr>
          <w:p w14:paraId="1A6F1074" w14:textId="58FD1368" w:rsidR="00FB40C0" w:rsidRDefault="00FB40C0" w:rsidP="00FB40C0">
            <w:r w:rsidRPr="00C306CA">
              <w:t>-0.4951</w:t>
            </w:r>
          </w:p>
        </w:tc>
        <w:tc>
          <w:tcPr>
            <w:tcW w:w="1127" w:type="dxa"/>
          </w:tcPr>
          <w:p w14:paraId="31D6E88A" w14:textId="7FDE71AA" w:rsidR="00FB40C0" w:rsidRDefault="00FB40C0" w:rsidP="00FB40C0">
            <w:r w:rsidRPr="00C306CA">
              <w:t>-6.53277</w:t>
            </w:r>
          </w:p>
        </w:tc>
        <w:tc>
          <w:tcPr>
            <w:tcW w:w="1127" w:type="dxa"/>
          </w:tcPr>
          <w:p w14:paraId="1CA3CB07" w14:textId="13BB94C0" w:rsidR="00FB40C0" w:rsidRDefault="00FB40C0" w:rsidP="00FB40C0">
            <w:r w:rsidRPr="00C306CA">
              <w:t>-0.3919</w:t>
            </w:r>
          </w:p>
        </w:tc>
        <w:tc>
          <w:tcPr>
            <w:tcW w:w="1127" w:type="dxa"/>
          </w:tcPr>
          <w:p w14:paraId="52B09DAA" w14:textId="1E464552" w:rsidR="00FB40C0" w:rsidRDefault="00FB40C0" w:rsidP="00FB40C0">
            <w:r w:rsidRPr="00C306CA">
              <w:t>-7.21212</w:t>
            </w:r>
          </w:p>
        </w:tc>
        <w:tc>
          <w:tcPr>
            <w:tcW w:w="1127" w:type="dxa"/>
          </w:tcPr>
          <w:p w14:paraId="5C9D5F98" w14:textId="08DE1DC7" w:rsidR="00FB40C0" w:rsidRDefault="00FB40C0" w:rsidP="00FB40C0">
            <w:r w:rsidRPr="00C306CA">
              <w:t>-0.4994</w:t>
            </w:r>
          </w:p>
        </w:tc>
      </w:tr>
      <w:tr w:rsidR="00FB40C0" w14:paraId="31F168FD" w14:textId="77777777" w:rsidTr="00FB40C0">
        <w:tc>
          <w:tcPr>
            <w:tcW w:w="1127" w:type="dxa"/>
          </w:tcPr>
          <w:p w14:paraId="08E6C1A2" w14:textId="4C291D9B" w:rsidR="00FB40C0" w:rsidRDefault="00FB40C0" w:rsidP="00FB40C0">
            <w:r w:rsidRPr="00C306CA">
              <w:t>-5.95282</w:t>
            </w:r>
          </w:p>
        </w:tc>
        <w:tc>
          <w:tcPr>
            <w:tcW w:w="1127" w:type="dxa"/>
          </w:tcPr>
          <w:p w14:paraId="179F1AB4" w14:textId="606193A1" w:rsidR="00FB40C0" w:rsidRDefault="00FB40C0" w:rsidP="00FB40C0">
            <w:r w:rsidRPr="00C306CA">
              <w:t>-0.4161</w:t>
            </w:r>
          </w:p>
        </w:tc>
        <w:tc>
          <w:tcPr>
            <w:tcW w:w="1127" w:type="dxa"/>
          </w:tcPr>
          <w:p w14:paraId="4DD01D5E" w14:textId="1A697CE7" w:rsidR="00FB40C0" w:rsidRDefault="00FB40C0" w:rsidP="00FB40C0">
            <w:r w:rsidRPr="00C306CA">
              <w:t>-6.40695</w:t>
            </w:r>
          </w:p>
        </w:tc>
        <w:tc>
          <w:tcPr>
            <w:tcW w:w="1127" w:type="dxa"/>
          </w:tcPr>
          <w:p w14:paraId="44037EE8" w14:textId="5BE97598" w:rsidR="00FB40C0" w:rsidRDefault="00FB40C0" w:rsidP="00FB40C0">
            <w:r w:rsidRPr="00C306CA">
              <w:t>-0.4946</w:t>
            </w:r>
          </w:p>
        </w:tc>
        <w:tc>
          <w:tcPr>
            <w:tcW w:w="1127" w:type="dxa"/>
          </w:tcPr>
          <w:p w14:paraId="5528695D" w14:textId="26513398" w:rsidR="00FB40C0" w:rsidRDefault="00FB40C0" w:rsidP="00FB40C0">
            <w:r w:rsidRPr="00C306CA">
              <w:t>-6.53691</w:t>
            </w:r>
          </w:p>
        </w:tc>
        <w:tc>
          <w:tcPr>
            <w:tcW w:w="1127" w:type="dxa"/>
          </w:tcPr>
          <w:p w14:paraId="0A5F01E2" w14:textId="14350CDD" w:rsidR="00FB40C0" w:rsidRDefault="00FB40C0" w:rsidP="00FB40C0">
            <w:r w:rsidRPr="00C306CA">
              <w:t>-0.3914</w:t>
            </w:r>
          </w:p>
        </w:tc>
        <w:tc>
          <w:tcPr>
            <w:tcW w:w="1127" w:type="dxa"/>
          </w:tcPr>
          <w:p w14:paraId="79D8008F" w14:textId="523B2811" w:rsidR="00FB40C0" w:rsidRDefault="00FB40C0" w:rsidP="00FB40C0">
            <w:r w:rsidRPr="00C306CA">
              <w:t>-7.2164</w:t>
            </w:r>
          </w:p>
        </w:tc>
        <w:tc>
          <w:tcPr>
            <w:tcW w:w="1127" w:type="dxa"/>
          </w:tcPr>
          <w:p w14:paraId="6E9A5666" w14:textId="427CED57" w:rsidR="00FB40C0" w:rsidRDefault="00FB40C0" w:rsidP="00FB40C0">
            <w:r w:rsidRPr="00C306CA">
              <w:t>-0.4989</w:t>
            </w:r>
          </w:p>
        </w:tc>
      </w:tr>
      <w:tr w:rsidR="00FB40C0" w14:paraId="4ABD996A" w14:textId="77777777" w:rsidTr="00FB40C0">
        <w:tc>
          <w:tcPr>
            <w:tcW w:w="1127" w:type="dxa"/>
          </w:tcPr>
          <w:p w14:paraId="155574F9" w14:textId="4DAA024A" w:rsidR="00FB40C0" w:rsidRDefault="00FB40C0" w:rsidP="00FB40C0">
            <w:r w:rsidRPr="00C306CA">
              <w:t>-5.95259</w:t>
            </w:r>
          </w:p>
        </w:tc>
        <w:tc>
          <w:tcPr>
            <w:tcW w:w="1127" w:type="dxa"/>
          </w:tcPr>
          <w:p w14:paraId="0A753DBE" w14:textId="0E26A900" w:rsidR="00FB40C0" w:rsidRDefault="00FB40C0" w:rsidP="00FB40C0">
            <w:r w:rsidRPr="00C306CA">
              <w:t>-0.4155</w:t>
            </w:r>
          </w:p>
        </w:tc>
        <w:tc>
          <w:tcPr>
            <w:tcW w:w="1127" w:type="dxa"/>
          </w:tcPr>
          <w:p w14:paraId="4ECE47DD" w14:textId="7C2E2FDA" w:rsidR="00FB40C0" w:rsidRDefault="00FB40C0" w:rsidP="00FB40C0">
            <w:r w:rsidRPr="00C306CA">
              <w:t>-6.4125</w:t>
            </w:r>
          </w:p>
        </w:tc>
        <w:tc>
          <w:tcPr>
            <w:tcW w:w="1127" w:type="dxa"/>
          </w:tcPr>
          <w:p w14:paraId="5AA7B8B5" w14:textId="12EEA9A5" w:rsidR="00FB40C0" w:rsidRDefault="00FB40C0" w:rsidP="00FB40C0">
            <w:r w:rsidRPr="00C306CA">
              <w:t>-0.4941</w:t>
            </w:r>
          </w:p>
        </w:tc>
        <w:tc>
          <w:tcPr>
            <w:tcW w:w="1127" w:type="dxa"/>
          </w:tcPr>
          <w:p w14:paraId="6F65E645" w14:textId="68EEE4B3" w:rsidR="00FB40C0" w:rsidRDefault="00FB40C0" w:rsidP="00FB40C0">
            <w:r w:rsidRPr="00C306CA">
              <w:t>-6.53318</w:t>
            </w:r>
          </w:p>
        </w:tc>
        <w:tc>
          <w:tcPr>
            <w:tcW w:w="1127" w:type="dxa"/>
          </w:tcPr>
          <w:p w14:paraId="333FE233" w14:textId="2FC884FD" w:rsidR="00FB40C0" w:rsidRDefault="00FB40C0" w:rsidP="00FB40C0">
            <w:r w:rsidRPr="00C306CA">
              <w:t>-0.3909</w:t>
            </w:r>
          </w:p>
        </w:tc>
        <w:tc>
          <w:tcPr>
            <w:tcW w:w="1127" w:type="dxa"/>
          </w:tcPr>
          <w:p w14:paraId="34D57F31" w14:textId="3AA2AF35" w:rsidR="00FB40C0" w:rsidRDefault="00FB40C0" w:rsidP="00FB40C0">
            <w:r w:rsidRPr="00C306CA">
              <w:t>-7.21726</w:t>
            </w:r>
          </w:p>
        </w:tc>
        <w:tc>
          <w:tcPr>
            <w:tcW w:w="1127" w:type="dxa"/>
          </w:tcPr>
          <w:p w14:paraId="7D7D4B45" w14:textId="0E28612B" w:rsidR="00FB40C0" w:rsidRDefault="00FB40C0" w:rsidP="00FB40C0">
            <w:r w:rsidRPr="00C306CA">
              <w:t>-0.4984</w:t>
            </w:r>
          </w:p>
        </w:tc>
      </w:tr>
      <w:tr w:rsidR="00FB40C0" w14:paraId="4B4ECCDF" w14:textId="77777777" w:rsidTr="00FB40C0">
        <w:tc>
          <w:tcPr>
            <w:tcW w:w="1127" w:type="dxa"/>
          </w:tcPr>
          <w:p w14:paraId="66B36161" w14:textId="3E246B17" w:rsidR="00FB40C0" w:rsidRDefault="00FB40C0" w:rsidP="00FB40C0">
            <w:r w:rsidRPr="00C306CA">
              <w:t>-5.95026</w:t>
            </w:r>
          </w:p>
        </w:tc>
        <w:tc>
          <w:tcPr>
            <w:tcW w:w="1127" w:type="dxa"/>
          </w:tcPr>
          <w:p w14:paraId="0AABB955" w14:textId="162D1B3D" w:rsidR="00FB40C0" w:rsidRDefault="00FB40C0" w:rsidP="00FB40C0">
            <w:r w:rsidRPr="00C306CA">
              <w:t>-0.4151</w:t>
            </w:r>
          </w:p>
        </w:tc>
        <w:tc>
          <w:tcPr>
            <w:tcW w:w="1127" w:type="dxa"/>
          </w:tcPr>
          <w:p w14:paraId="78F1A55A" w14:textId="5B7AAA62" w:rsidR="00FB40C0" w:rsidRDefault="00FB40C0" w:rsidP="00FB40C0">
            <w:r w:rsidRPr="00C306CA">
              <w:t>-6.39814</w:t>
            </w:r>
          </w:p>
        </w:tc>
        <w:tc>
          <w:tcPr>
            <w:tcW w:w="1127" w:type="dxa"/>
          </w:tcPr>
          <w:p w14:paraId="696165BA" w14:textId="0BE7466D" w:rsidR="00FB40C0" w:rsidRDefault="00FB40C0" w:rsidP="00FB40C0">
            <w:r w:rsidRPr="00C306CA">
              <w:t>-0.4936</w:t>
            </w:r>
          </w:p>
        </w:tc>
        <w:tc>
          <w:tcPr>
            <w:tcW w:w="1127" w:type="dxa"/>
          </w:tcPr>
          <w:p w14:paraId="58889079" w14:textId="42856863" w:rsidR="00FB40C0" w:rsidRDefault="00FB40C0" w:rsidP="00FB40C0">
            <w:r w:rsidRPr="00C306CA">
              <w:t>-6.51404</w:t>
            </w:r>
          </w:p>
        </w:tc>
        <w:tc>
          <w:tcPr>
            <w:tcW w:w="1127" w:type="dxa"/>
          </w:tcPr>
          <w:p w14:paraId="0A1B4E1F" w14:textId="13027EED" w:rsidR="00FB40C0" w:rsidRDefault="00FB40C0" w:rsidP="00FB40C0">
            <w:r w:rsidRPr="00C306CA">
              <w:t>-0.3904</w:t>
            </w:r>
          </w:p>
        </w:tc>
        <w:tc>
          <w:tcPr>
            <w:tcW w:w="1127" w:type="dxa"/>
          </w:tcPr>
          <w:p w14:paraId="5490BEC5" w14:textId="61CBFF38" w:rsidR="00FB40C0" w:rsidRDefault="00FB40C0" w:rsidP="00FB40C0">
            <w:r w:rsidRPr="00C306CA">
              <w:t>-7.20817</w:t>
            </w:r>
          </w:p>
        </w:tc>
        <w:tc>
          <w:tcPr>
            <w:tcW w:w="1127" w:type="dxa"/>
          </w:tcPr>
          <w:p w14:paraId="4FF37EA8" w14:textId="6A0AFF3A" w:rsidR="00FB40C0" w:rsidRDefault="00FB40C0" w:rsidP="00FB40C0">
            <w:r w:rsidRPr="00C306CA">
              <w:t>-0.4979</w:t>
            </w:r>
          </w:p>
        </w:tc>
      </w:tr>
      <w:tr w:rsidR="00FB40C0" w14:paraId="5911C5A3" w14:textId="77777777" w:rsidTr="00FB40C0">
        <w:tc>
          <w:tcPr>
            <w:tcW w:w="1127" w:type="dxa"/>
          </w:tcPr>
          <w:p w14:paraId="291658AF" w14:textId="42EE45E3" w:rsidR="00FB40C0" w:rsidRDefault="00FB40C0" w:rsidP="00FB40C0">
            <w:r w:rsidRPr="00C306CA">
              <w:t>-5.94726</w:t>
            </w:r>
          </w:p>
        </w:tc>
        <w:tc>
          <w:tcPr>
            <w:tcW w:w="1127" w:type="dxa"/>
          </w:tcPr>
          <w:p w14:paraId="59550AF6" w14:textId="49FBEBEF" w:rsidR="00FB40C0" w:rsidRDefault="00FB40C0" w:rsidP="00FB40C0">
            <w:r w:rsidRPr="00C306CA">
              <w:t>-0.4146</w:t>
            </w:r>
          </w:p>
        </w:tc>
        <w:tc>
          <w:tcPr>
            <w:tcW w:w="1127" w:type="dxa"/>
          </w:tcPr>
          <w:p w14:paraId="2E9273F5" w14:textId="6096FAD3" w:rsidR="00FB40C0" w:rsidRDefault="00FB40C0" w:rsidP="00FB40C0">
            <w:r w:rsidRPr="00C306CA">
              <w:t>-6.39407</w:t>
            </w:r>
          </w:p>
        </w:tc>
        <w:tc>
          <w:tcPr>
            <w:tcW w:w="1127" w:type="dxa"/>
          </w:tcPr>
          <w:p w14:paraId="437749C2" w14:textId="1B216A0A" w:rsidR="00FB40C0" w:rsidRDefault="00FB40C0" w:rsidP="00FB40C0">
            <w:r w:rsidRPr="00C306CA">
              <w:t>-0.4931</w:t>
            </w:r>
          </w:p>
        </w:tc>
        <w:tc>
          <w:tcPr>
            <w:tcW w:w="1127" w:type="dxa"/>
          </w:tcPr>
          <w:p w14:paraId="52556374" w14:textId="6BEDBEFF" w:rsidR="00FB40C0" w:rsidRDefault="00FB40C0" w:rsidP="00FB40C0">
            <w:r w:rsidRPr="00C306CA">
              <w:t>-6.52966</w:t>
            </w:r>
          </w:p>
        </w:tc>
        <w:tc>
          <w:tcPr>
            <w:tcW w:w="1127" w:type="dxa"/>
          </w:tcPr>
          <w:p w14:paraId="30D53A06" w14:textId="1AC533C6" w:rsidR="00FB40C0" w:rsidRDefault="00FB40C0" w:rsidP="00FB40C0">
            <w:r w:rsidRPr="00C306CA">
              <w:t>-0.3899</w:t>
            </w:r>
          </w:p>
        </w:tc>
        <w:tc>
          <w:tcPr>
            <w:tcW w:w="1127" w:type="dxa"/>
          </w:tcPr>
          <w:p w14:paraId="7F1FCCB2" w14:textId="1A600594" w:rsidR="00FB40C0" w:rsidRDefault="00FB40C0" w:rsidP="00FB40C0">
            <w:r w:rsidRPr="00C306CA">
              <w:t>-7.21369</w:t>
            </w:r>
          </w:p>
        </w:tc>
        <w:tc>
          <w:tcPr>
            <w:tcW w:w="1127" w:type="dxa"/>
          </w:tcPr>
          <w:p w14:paraId="01FCC4AD" w14:textId="70C2BFA7" w:rsidR="00FB40C0" w:rsidRDefault="00FB40C0" w:rsidP="00FB40C0">
            <w:r w:rsidRPr="00C306CA">
              <w:t>-0.4974</w:t>
            </w:r>
          </w:p>
        </w:tc>
      </w:tr>
      <w:tr w:rsidR="00FB40C0" w14:paraId="2A391B91" w14:textId="77777777" w:rsidTr="00FB40C0">
        <w:tc>
          <w:tcPr>
            <w:tcW w:w="1127" w:type="dxa"/>
          </w:tcPr>
          <w:p w14:paraId="19D7DF2D" w14:textId="7A3F4F0B" w:rsidR="00FB40C0" w:rsidRDefault="00FB40C0" w:rsidP="00FB40C0">
            <w:r w:rsidRPr="00C306CA">
              <w:t>-5.94283</w:t>
            </w:r>
          </w:p>
        </w:tc>
        <w:tc>
          <w:tcPr>
            <w:tcW w:w="1127" w:type="dxa"/>
          </w:tcPr>
          <w:p w14:paraId="09998D7A" w14:textId="69C8500E" w:rsidR="00FB40C0" w:rsidRDefault="00FB40C0" w:rsidP="00FB40C0">
            <w:r w:rsidRPr="00C306CA">
              <w:t>-0.4141</w:t>
            </w:r>
          </w:p>
        </w:tc>
        <w:tc>
          <w:tcPr>
            <w:tcW w:w="1127" w:type="dxa"/>
          </w:tcPr>
          <w:p w14:paraId="62D549C6" w14:textId="44B41B0D" w:rsidR="00FB40C0" w:rsidRDefault="00FB40C0" w:rsidP="00FB40C0">
            <w:r w:rsidRPr="00C306CA">
              <w:t>-6.39374</w:t>
            </w:r>
          </w:p>
        </w:tc>
        <w:tc>
          <w:tcPr>
            <w:tcW w:w="1127" w:type="dxa"/>
          </w:tcPr>
          <w:p w14:paraId="2B7C2392" w14:textId="4C7EA620" w:rsidR="00FB40C0" w:rsidRDefault="00FB40C0" w:rsidP="00FB40C0">
            <w:r w:rsidRPr="00C306CA">
              <w:t>-0.4926</w:t>
            </w:r>
          </w:p>
        </w:tc>
        <w:tc>
          <w:tcPr>
            <w:tcW w:w="1127" w:type="dxa"/>
          </w:tcPr>
          <w:p w14:paraId="546D6E6E" w14:textId="31B802C0" w:rsidR="00FB40C0" w:rsidRDefault="00FB40C0" w:rsidP="00FB40C0">
            <w:r w:rsidRPr="00C306CA">
              <w:t>-6.50039</w:t>
            </w:r>
          </w:p>
        </w:tc>
        <w:tc>
          <w:tcPr>
            <w:tcW w:w="1127" w:type="dxa"/>
          </w:tcPr>
          <w:p w14:paraId="05325C5D" w14:textId="7B4E5384" w:rsidR="00FB40C0" w:rsidRDefault="00FB40C0" w:rsidP="00FB40C0">
            <w:r w:rsidRPr="00C306CA">
              <w:t>-0.3894</w:t>
            </w:r>
          </w:p>
        </w:tc>
        <w:tc>
          <w:tcPr>
            <w:tcW w:w="1127" w:type="dxa"/>
          </w:tcPr>
          <w:p w14:paraId="780E0C8F" w14:textId="06E6F202" w:rsidR="00FB40C0" w:rsidRDefault="00FB40C0" w:rsidP="00FB40C0">
            <w:r w:rsidRPr="00C306CA">
              <w:t>-7.21347</w:t>
            </w:r>
          </w:p>
        </w:tc>
        <w:tc>
          <w:tcPr>
            <w:tcW w:w="1127" w:type="dxa"/>
          </w:tcPr>
          <w:p w14:paraId="4E04D3AB" w14:textId="64DEDE5D" w:rsidR="00FB40C0" w:rsidRDefault="00FB40C0" w:rsidP="00FB40C0">
            <w:r w:rsidRPr="00C306CA">
              <w:t>-0.4969</w:t>
            </w:r>
          </w:p>
        </w:tc>
      </w:tr>
      <w:tr w:rsidR="00FB40C0" w14:paraId="05EABAB9" w14:textId="77777777" w:rsidTr="00FB40C0">
        <w:tc>
          <w:tcPr>
            <w:tcW w:w="1127" w:type="dxa"/>
          </w:tcPr>
          <w:p w14:paraId="6BE35859" w14:textId="550572FF" w:rsidR="00FB40C0" w:rsidRDefault="00FB40C0" w:rsidP="00FB40C0">
            <w:r w:rsidRPr="00C306CA">
              <w:t>-5.93867</w:t>
            </w:r>
          </w:p>
        </w:tc>
        <w:tc>
          <w:tcPr>
            <w:tcW w:w="1127" w:type="dxa"/>
          </w:tcPr>
          <w:p w14:paraId="0BC143E6" w14:textId="4D1978FA" w:rsidR="00FB40C0" w:rsidRDefault="00FB40C0" w:rsidP="00FB40C0">
            <w:r w:rsidRPr="00C306CA">
              <w:t>-0.4135</w:t>
            </w:r>
          </w:p>
        </w:tc>
        <w:tc>
          <w:tcPr>
            <w:tcW w:w="1127" w:type="dxa"/>
          </w:tcPr>
          <w:p w14:paraId="105681E2" w14:textId="6542EE94" w:rsidR="00FB40C0" w:rsidRDefault="00FB40C0" w:rsidP="00FB40C0">
            <w:r w:rsidRPr="00C306CA">
              <w:t>-6.40179</w:t>
            </w:r>
          </w:p>
        </w:tc>
        <w:tc>
          <w:tcPr>
            <w:tcW w:w="1127" w:type="dxa"/>
          </w:tcPr>
          <w:p w14:paraId="61C17ED6" w14:textId="53C782D9" w:rsidR="00FB40C0" w:rsidRDefault="00FB40C0" w:rsidP="00FB40C0">
            <w:r w:rsidRPr="00C306CA">
              <w:t>-0.4921</w:t>
            </w:r>
          </w:p>
        </w:tc>
        <w:tc>
          <w:tcPr>
            <w:tcW w:w="1127" w:type="dxa"/>
          </w:tcPr>
          <w:p w14:paraId="572BB95F" w14:textId="27F3ABEE" w:rsidR="00FB40C0" w:rsidRDefault="00FB40C0" w:rsidP="00FB40C0">
            <w:r w:rsidRPr="00C306CA">
              <w:t>-6.50503</w:t>
            </w:r>
          </w:p>
        </w:tc>
        <w:tc>
          <w:tcPr>
            <w:tcW w:w="1127" w:type="dxa"/>
          </w:tcPr>
          <w:p w14:paraId="4373655A" w14:textId="4A178EEB" w:rsidR="00FB40C0" w:rsidRDefault="00FB40C0" w:rsidP="00FB40C0">
            <w:r w:rsidRPr="00C306CA">
              <w:t>-0.3889</w:t>
            </w:r>
          </w:p>
        </w:tc>
        <w:tc>
          <w:tcPr>
            <w:tcW w:w="1127" w:type="dxa"/>
          </w:tcPr>
          <w:p w14:paraId="3D04007E" w14:textId="04D2B5D3" w:rsidR="00FB40C0" w:rsidRDefault="00FB40C0" w:rsidP="00FB40C0">
            <w:r w:rsidRPr="00C306CA">
              <w:t>-7.21326</w:t>
            </w:r>
          </w:p>
        </w:tc>
        <w:tc>
          <w:tcPr>
            <w:tcW w:w="1127" w:type="dxa"/>
          </w:tcPr>
          <w:p w14:paraId="5D93B099" w14:textId="22961B13" w:rsidR="00FB40C0" w:rsidRDefault="00FB40C0" w:rsidP="00FB40C0">
            <w:r w:rsidRPr="00C306CA">
              <w:t>-0.4964</w:t>
            </w:r>
          </w:p>
        </w:tc>
      </w:tr>
      <w:tr w:rsidR="00FB40C0" w14:paraId="170D2955" w14:textId="77777777" w:rsidTr="00FB40C0">
        <w:tc>
          <w:tcPr>
            <w:tcW w:w="1127" w:type="dxa"/>
          </w:tcPr>
          <w:p w14:paraId="1909F638" w14:textId="73995CF3" w:rsidR="00FB40C0" w:rsidRDefault="00FB40C0" w:rsidP="00FB40C0">
            <w:r w:rsidRPr="00C306CA">
              <w:t>-5.93988</w:t>
            </w:r>
          </w:p>
        </w:tc>
        <w:tc>
          <w:tcPr>
            <w:tcW w:w="1127" w:type="dxa"/>
          </w:tcPr>
          <w:p w14:paraId="2E377FDC" w14:textId="5D8FC731" w:rsidR="00FB40C0" w:rsidRDefault="00FB40C0" w:rsidP="00FB40C0">
            <w:r w:rsidRPr="00C306CA">
              <w:t>-0.4131</w:t>
            </w:r>
          </w:p>
        </w:tc>
        <w:tc>
          <w:tcPr>
            <w:tcW w:w="1127" w:type="dxa"/>
          </w:tcPr>
          <w:p w14:paraId="2230F9A2" w14:textId="6FD998CF" w:rsidR="00FB40C0" w:rsidRDefault="00FB40C0" w:rsidP="00FB40C0">
            <w:r w:rsidRPr="00C306CA">
              <w:t>-6.42254</w:t>
            </w:r>
          </w:p>
        </w:tc>
        <w:tc>
          <w:tcPr>
            <w:tcW w:w="1127" w:type="dxa"/>
          </w:tcPr>
          <w:p w14:paraId="4BE5861B" w14:textId="09C840A1" w:rsidR="00FB40C0" w:rsidRDefault="00FB40C0" w:rsidP="00FB40C0">
            <w:r w:rsidRPr="00C306CA">
              <w:t>-0.4916</w:t>
            </w:r>
          </w:p>
        </w:tc>
        <w:tc>
          <w:tcPr>
            <w:tcW w:w="1127" w:type="dxa"/>
          </w:tcPr>
          <w:p w14:paraId="3F5693DF" w14:textId="626404AD" w:rsidR="00FB40C0" w:rsidRDefault="00FB40C0" w:rsidP="00FB40C0">
            <w:r w:rsidRPr="00C306CA">
              <w:t>-6.4835</w:t>
            </w:r>
          </w:p>
        </w:tc>
        <w:tc>
          <w:tcPr>
            <w:tcW w:w="1127" w:type="dxa"/>
          </w:tcPr>
          <w:p w14:paraId="7773B896" w14:textId="321456C9" w:rsidR="00FB40C0" w:rsidRDefault="00FB40C0" w:rsidP="00FB40C0">
            <w:r w:rsidRPr="00C306CA">
              <w:t>-0.3884</w:t>
            </w:r>
          </w:p>
        </w:tc>
        <w:tc>
          <w:tcPr>
            <w:tcW w:w="1127" w:type="dxa"/>
          </w:tcPr>
          <w:p w14:paraId="2D7D45E2" w14:textId="5152331D" w:rsidR="00FB40C0" w:rsidRDefault="00FB40C0" w:rsidP="00FB40C0">
            <w:r w:rsidRPr="00C306CA">
              <w:t>-7.20732</w:t>
            </w:r>
          </w:p>
        </w:tc>
        <w:tc>
          <w:tcPr>
            <w:tcW w:w="1127" w:type="dxa"/>
          </w:tcPr>
          <w:p w14:paraId="39EEBE74" w14:textId="597FAE0F" w:rsidR="00FB40C0" w:rsidRDefault="00FB40C0" w:rsidP="00FB40C0">
            <w:r w:rsidRPr="00C306CA">
              <w:t>-0.4959</w:t>
            </w:r>
          </w:p>
        </w:tc>
      </w:tr>
      <w:tr w:rsidR="00FB40C0" w14:paraId="6E53CBD2" w14:textId="77777777" w:rsidTr="00FB40C0">
        <w:tc>
          <w:tcPr>
            <w:tcW w:w="1127" w:type="dxa"/>
          </w:tcPr>
          <w:p w14:paraId="6EF75667" w14:textId="12455D14" w:rsidR="00FB40C0" w:rsidRDefault="00FB40C0" w:rsidP="00FB40C0">
            <w:r w:rsidRPr="00C306CA">
              <w:t>-5.93905</w:t>
            </w:r>
          </w:p>
        </w:tc>
        <w:tc>
          <w:tcPr>
            <w:tcW w:w="1127" w:type="dxa"/>
          </w:tcPr>
          <w:p w14:paraId="21BA93EC" w14:textId="0A1083C3" w:rsidR="00FB40C0" w:rsidRDefault="00FB40C0" w:rsidP="00FB40C0">
            <w:r w:rsidRPr="00C306CA">
              <w:t>-0.4126</w:t>
            </w:r>
          </w:p>
        </w:tc>
        <w:tc>
          <w:tcPr>
            <w:tcW w:w="1127" w:type="dxa"/>
          </w:tcPr>
          <w:p w14:paraId="0DC98ACC" w14:textId="369B8BDC" w:rsidR="00FB40C0" w:rsidRDefault="00FB40C0" w:rsidP="00FB40C0">
            <w:r w:rsidRPr="00C306CA">
              <w:t>-6.42342</w:t>
            </w:r>
          </w:p>
        </w:tc>
        <w:tc>
          <w:tcPr>
            <w:tcW w:w="1127" w:type="dxa"/>
          </w:tcPr>
          <w:p w14:paraId="07DE6138" w14:textId="08513D5C" w:rsidR="00FB40C0" w:rsidRDefault="00FB40C0" w:rsidP="00FB40C0">
            <w:r w:rsidRPr="00C306CA">
              <w:t>-0.4911</w:t>
            </w:r>
          </w:p>
        </w:tc>
        <w:tc>
          <w:tcPr>
            <w:tcW w:w="1127" w:type="dxa"/>
          </w:tcPr>
          <w:p w14:paraId="79446227" w14:textId="2FAB9C02" w:rsidR="00FB40C0" w:rsidRDefault="00FB40C0" w:rsidP="00FB40C0">
            <w:r w:rsidRPr="00C306CA">
              <w:t>-6.51875</w:t>
            </w:r>
          </w:p>
        </w:tc>
        <w:tc>
          <w:tcPr>
            <w:tcW w:w="1127" w:type="dxa"/>
          </w:tcPr>
          <w:p w14:paraId="4F7676F1" w14:textId="658CCB4C" w:rsidR="00FB40C0" w:rsidRDefault="00FB40C0" w:rsidP="00FB40C0">
            <w:r w:rsidRPr="00C306CA">
              <w:t>-0.3879</w:t>
            </w:r>
          </w:p>
        </w:tc>
        <w:tc>
          <w:tcPr>
            <w:tcW w:w="1127" w:type="dxa"/>
          </w:tcPr>
          <w:p w14:paraId="0EBDD04C" w14:textId="656002E4" w:rsidR="00FB40C0" w:rsidRDefault="00FB40C0" w:rsidP="00FB40C0">
            <w:r w:rsidRPr="00C306CA">
              <w:t>-7.21497</w:t>
            </w:r>
          </w:p>
        </w:tc>
        <w:tc>
          <w:tcPr>
            <w:tcW w:w="1127" w:type="dxa"/>
          </w:tcPr>
          <w:p w14:paraId="22ECB7CC" w14:textId="2F5BCE54" w:rsidR="00FB40C0" w:rsidRDefault="00FB40C0" w:rsidP="00FB40C0">
            <w:r w:rsidRPr="00C306CA">
              <w:t>-0.4954</w:t>
            </w:r>
          </w:p>
        </w:tc>
      </w:tr>
      <w:tr w:rsidR="00FB40C0" w14:paraId="67183D3A" w14:textId="77777777" w:rsidTr="00FB40C0">
        <w:tc>
          <w:tcPr>
            <w:tcW w:w="1127" w:type="dxa"/>
          </w:tcPr>
          <w:p w14:paraId="1FBF38C4" w14:textId="70073CC3" w:rsidR="00FB40C0" w:rsidRDefault="00FB40C0" w:rsidP="00FB40C0">
            <w:r w:rsidRPr="00C306CA">
              <w:t>-5.93928</w:t>
            </w:r>
          </w:p>
        </w:tc>
        <w:tc>
          <w:tcPr>
            <w:tcW w:w="1127" w:type="dxa"/>
          </w:tcPr>
          <w:p w14:paraId="05F18C40" w14:textId="60B2F348" w:rsidR="00FB40C0" w:rsidRDefault="00FB40C0" w:rsidP="00FB40C0">
            <w:r w:rsidRPr="00C306CA">
              <w:t>-0.412</w:t>
            </w:r>
          </w:p>
        </w:tc>
        <w:tc>
          <w:tcPr>
            <w:tcW w:w="1127" w:type="dxa"/>
          </w:tcPr>
          <w:p w14:paraId="1E9E2CF2" w14:textId="4C2C0778" w:rsidR="00FB40C0" w:rsidRDefault="00FB40C0" w:rsidP="00FB40C0">
            <w:r w:rsidRPr="00C306CA">
              <w:t>-6.3853</w:t>
            </w:r>
          </w:p>
        </w:tc>
        <w:tc>
          <w:tcPr>
            <w:tcW w:w="1127" w:type="dxa"/>
          </w:tcPr>
          <w:p w14:paraId="352F1482" w14:textId="5027592A" w:rsidR="00FB40C0" w:rsidRDefault="00FB40C0" w:rsidP="00FB40C0">
            <w:r w:rsidRPr="00C306CA">
              <w:t>-0.4906</w:t>
            </w:r>
          </w:p>
        </w:tc>
        <w:tc>
          <w:tcPr>
            <w:tcW w:w="1127" w:type="dxa"/>
          </w:tcPr>
          <w:p w14:paraId="6A329BD6" w14:textId="1094808B" w:rsidR="00FB40C0" w:rsidRDefault="00FB40C0" w:rsidP="00FB40C0">
            <w:r w:rsidRPr="00C306CA">
              <w:t>-6.50973</w:t>
            </w:r>
          </w:p>
        </w:tc>
        <w:tc>
          <w:tcPr>
            <w:tcW w:w="1127" w:type="dxa"/>
          </w:tcPr>
          <w:p w14:paraId="32914E10" w14:textId="2C1417A2" w:rsidR="00FB40C0" w:rsidRDefault="00FB40C0" w:rsidP="00FB40C0">
            <w:r w:rsidRPr="00C306CA">
              <w:t>-0.3874</w:t>
            </w:r>
          </w:p>
        </w:tc>
        <w:tc>
          <w:tcPr>
            <w:tcW w:w="1127" w:type="dxa"/>
          </w:tcPr>
          <w:p w14:paraId="0B6C962E" w14:textId="19DB721A" w:rsidR="00FB40C0" w:rsidRDefault="00FB40C0" w:rsidP="00FB40C0">
            <w:r w:rsidRPr="00C306CA">
              <w:t>-7.20929</w:t>
            </w:r>
          </w:p>
        </w:tc>
        <w:tc>
          <w:tcPr>
            <w:tcW w:w="1127" w:type="dxa"/>
          </w:tcPr>
          <w:p w14:paraId="5FCA186F" w14:textId="12B51788" w:rsidR="00FB40C0" w:rsidRDefault="00FB40C0" w:rsidP="00FB40C0">
            <w:r w:rsidRPr="00C306CA">
              <w:t>-0.4949</w:t>
            </w:r>
          </w:p>
        </w:tc>
      </w:tr>
      <w:tr w:rsidR="00FB40C0" w14:paraId="6F4312E1" w14:textId="77777777" w:rsidTr="00FB40C0">
        <w:tc>
          <w:tcPr>
            <w:tcW w:w="1127" w:type="dxa"/>
          </w:tcPr>
          <w:p w14:paraId="27F1D148" w14:textId="485465D7" w:rsidR="00FB40C0" w:rsidRDefault="00FB40C0" w:rsidP="00FB40C0">
            <w:r w:rsidRPr="00C306CA">
              <w:t>-5.9356</w:t>
            </w:r>
          </w:p>
        </w:tc>
        <w:tc>
          <w:tcPr>
            <w:tcW w:w="1127" w:type="dxa"/>
          </w:tcPr>
          <w:p w14:paraId="02F690A0" w14:textId="68D3D41A" w:rsidR="00FB40C0" w:rsidRDefault="00FB40C0" w:rsidP="00FB40C0">
            <w:r w:rsidRPr="00C306CA">
              <w:t>-0.4115</w:t>
            </w:r>
          </w:p>
        </w:tc>
        <w:tc>
          <w:tcPr>
            <w:tcW w:w="1127" w:type="dxa"/>
          </w:tcPr>
          <w:p w14:paraId="4816F8F4" w14:textId="217CD1F9" w:rsidR="00FB40C0" w:rsidRDefault="00FB40C0" w:rsidP="00FB40C0">
            <w:r w:rsidRPr="00C306CA">
              <w:t>-6.39478</w:t>
            </w:r>
          </w:p>
        </w:tc>
        <w:tc>
          <w:tcPr>
            <w:tcW w:w="1127" w:type="dxa"/>
          </w:tcPr>
          <w:p w14:paraId="345996A4" w14:textId="4C8FFFD8" w:rsidR="00FB40C0" w:rsidRDefault="00FB40C0" w:rsidP="00FB40C0">
            <w:r w:rsidRPr="00C306CA">
              <w:t>-0.4901</w:t>
            </w:r>
          </w:p>
        </w:tc>
        <w:tc>
          <w:tcPr>
            <w:tcW w:w="1127" w:type="dxa"/>
          </w:tcPr>
          <w:p w14:paraId="6BF4CE91" w14:textId="4B56D8C3" w:rsidR="00FB40C0" w:rsidRDefault="00FB40C0" w:rsidP="00FB40C0">
            <w:r w:rsidRPr="00C306CA">
              <w:t>-6.50631</w:t>
            </w:r>
          </w:p>
        </w:tc>
        <w:tc>
          <w:tcPr>
            <w:tcW w:w="1127" w:type="dxa"/>
          </w:tcPr>
          <w:p w14:paraId="29A58B56" w14:textId="5DC67BC4" w:rsidR="00FB40C0" w:rsidRDefault="00FB40C0" w:rsidP="00FB40C0">
            <w:r w:rsidRPr="00C306CA">
              <w:t>-0.3869</w:t>
            </w:r>
          </w:p>
        </w:tc>
        <w:tc>
          <w:tcPr>
            <w:tcW w:w="1127" w:type="dxa"/>
          </w:tcPr>
          <w:p w14:paraId="4EDF230E" w14:textId="2287009F" w:rsidR="00FB40C0" w:rsidRDefault="00FB40C0" w:rsidP="00FB40C0">
            <w:r w:rsidRPr="00C306CA">
              <w:t>-7.20887</w:t>
            </w:r>
          </w:p>
        </w:tc>
        <w:tc>
          <w:tcPr>
            <w:tcW w:w="1127" w:type="dxa"/>
          </w:tcPr>
          <w:p w14:paraId="6150AE7E" w14:textId="302F9540" w:rsidR="00FB40C0" w:rsidRDefault="00FB40C0" w:rsidP="00FB40C0">
            <w:r w:rsidRPr="00C306CA">
              <w:t>-0.4944</w:t>
            </w:r>
          </w:p>
        </w:tc>
      </w:tr>
      <w:tr w:rsidR="00FB40C0" w14:paraId="137993A0" w14:textId="77777777" w:rsidTr="00FB40C0">
        <w:tc>
          <w:tcPr>
            <w:tcW w:w="1127" w:type="dxa"/>
          </w:tcPr>
          <w:p w14:paraId="7B382C48" w14:textId="2C7D88A6" w:rsidR="00FB40C0" w:rsidRDefault="00FB40C0" w:rsidP="00FB40C0">
            <w:r w:rsidRPr="00C306CA">
              <w:t>-5.9371</w:t>
            </w:r>
          </w:p>
        </w:tc>
        <w:tc>
          <w:tcPr>
            <w:tcW w:w="1127" w:type="dxa"/>
          </w:tcPr>
          <w:p w14:paraId="3507D1C0" w14:textId="66F01E52" w:rsidR="00FB40C0" w:rsidRDefault="00FB40C0" w:rsidP="00FB40C0">
            <w:r w:rsidRPr="00C306CA">
              <w:t>-0.4111</w:t>
            </w:r>
          </w:p>
        </w:tc>
        <w:tc>
          <w:tcPr>
            <w:tcW w:w="1127" w:type="dxa"/>
          </w:tcPr>
          <w:p w14:paraId="08067584" w14:textId="24C81DB6" w:rsidR="00FB40C0" w:rsidRDefault="00FB40C0" w:rsidP="00FB40C0">
            <w:r w:rsidRPr="00C306CA">
              <w:t>-6.37127</w:t>
            </w:r>
          </w:p>
        </w:tc>
        <w:tc>
          <w:tcPr>
            <w:tcW w:w="1127" w:type="dxa"/>
          </w:tcPr>
          <w:p w14:paraId="7AD6F65B" w14:textId="2C289481" w:rsidR="00FB40C0" w:rsidRDefault="00FB40C0" w:rsidP="00FB40C0">
            <w:r w:rsidRPr="00C306CA">
              <w:t>-0.4896</w:t>
            </w:r>
          </w:p>
        </w:tc>
        <w:tc>
          <w:tcPr>
            <w:tcW w:w="1127" w:type="dxa"/>
          </w:tcPr>
          <w:p w14:paraId="23B6041C" w14:textId="2BD5D3FC" w:rsidR="00FB40C0" w:rsidRDefault="00FB40C0" w:rsidP="00FB40C0">
            <w:r w:rsidRPr="00C306CA">
              <w:t>-6.48838</w:t>
            </w:r>
          </w:p>
        </w:tc>
        <w:tc>
          <w:tcPr>
            <w:tcW w:w="1127" w:type="dxa"/>
          </w:tcPr>
          <w:p w14:paraId="18C8742D" w14:textId="45322A16" w:rsidR="00FB40C0" w:rsidRDefault="00FB40C0" w:rsidP="00FB40C0">
            <w:r w:rsidRPr="00C306CA">
              <w:t>-0.3864</w:t>
            </w:r>
          </w:p>
        </w:tc>
        <w:tc>
          <w:tcPr>
            <w:tcW w:w="1127" w:type="dxa"/>
          </w:tcPr>
          <w:p w14:paraId="5D1D9932" w14:textId="30856908" w:rsidR="00FB40C0" w:rsidRDefault="00FB40C0" w:rsidP="00FB40C0">
            <w:r w:rsidRPr="00C306CA">
              <w:t>-7.21099</w:t>
            </w:r>
          </w:p>
        </w:tc>
        <w:tc>
          <w:tcPr>
            <w:tcW w:w="1127" w:type="dxa"/>
          </w:tcPr>
          <w:p w14:paraId="538AEB81" w14:textId="091B25FC" w:rsidR="00FB40C0" w:rsidRDefault="00FB40C0" w:rsidP="00FB40C0">
            <w:r w:rsidRPr="00C306CA">
              <w:t>-0.4939</w:t>
            </w:r>
          </w:p>
        </w:tc>
      </w:tr>
      <w:tr w:rsidR="00FB40C0" w14:paraId="6C6D2DDC" w14:textId="77777777" w:rsidTr="00FB40C0">
        <w:tc>
          <w:tcPr>
            <w:tcW w:w="1127" w:type="dxa"/>
          </w:tcPr>
          <w:p w14:paraId="3A2119D9" w14:textId="718CF25C" w:rsidR="00FB40C0" w:rsidRDefault="00FB40C0" w:rsidP="00FB40C0">
            <w:r w:rsidRPr="00C306CA">
              <w:t>-5.93567</w:t>
            </w:r>
          </w:p>
        </w:tc>
        <w:tc>
          <w:tcPr>
            <w:tcW w:w="1127" w:type="dxa"/>
          </w:tcPr>
          <w:p w14:paraId="22E96091" w14:textId="473AAE01" w:rsidR="00FB40C0" w:rsidRDefault="00FB40C0" w:rsidP="00FB40C0">
            <w:r w:rsidRPr="00C306CA">
              <w:t>-0.4106</w:t>
            </w:r>
          </w:p>
        </w:tc>
        <w:tc>
          <w:tcPr>
            <w:tcW w:w="1127" w:type="dxa"/>
          </w:tcPr>
          <w:p w14:paraId="6E2A6022" w14:textId="31323C7F" w:rsidR="00FB40C0" w:rsidRDefault="00FB40C0" w:rsidP="00FB40C0">
            <w:r w:rsidRPr="00C306CA">
              <w:t>-6.37749</w:t>
            </w:r>
          </w:p>
        </w:tc>
        <w:tc>
          <w:tcPr>
            <w:tcW w:w="1127" w:type="dxa"/>
          </w:tcPr>
          <w:p w14:paraId="6AB6E0CD" w14:textId="6F47AFB2" w:rsidR="00FB40C0" w:rsidRDefault="00FB40C0" w:rsidP="00FB40C0">
            <w:r w:rsidRPr="00C306CA">
              <w:t>-0.4891</w:t>
            </w:r>
          </w:p>
        </w:tc>
        <w:tc>
          <w:tcPr>
            <w:tcW w:w="1127" w:type="dxa"/>
          </w:tcPr>
          <w:p w14:paraId="04DAFA68" w14:textId="2C2C3E85" w:rsidR="00FB40C0" w:rsidRDefault="00FB40C0" w:rsidP="00FB40C0">
            <w:r w:rsidRPr="00C306CA">
              <w:t>-6.49955</w:t>
            </w:r>
          </w:p>
        </w:tc>
        <w:tc>
          <w:tcPr>
            <w:tcW w:w="1127" w:type="dxa"/>
          </w:tcPr>
          <w:p w14:paraId="5FC52AC4" w14:textId="38673BB9" w:rsidR="00FB40C0" w:rsidRDefault="00FB40C0" w:rsidP="00FB40C0">
            <w:r w:rsidRPr="00C306CA">
              <w:t>-0.3859</w:t>
            </w:r>
          </w:p>
        </w:tc>
        <w:tc>
          <w:tcPr>
            <w:tcW w:w="1127" w:type="dxa"/>
          </w:tcPr>
          <w:p w14:paraId="2A0689E1" w14:textId="6B6B0604" w:rsidR="00FB40C0" w:rsidRDefault="00FB40C0" w:rsidP="00FB40C0">
            <w:r w:rsidRPr="00C306CA">
              <w:t>-7.20466</w:t>
            </w:r>
          </w:p>
        </w:tc>
        <w:tc>
          <w:tcPr>
            <w:tcW w:w="1127" w:type="dxa"/>
          </w:tcPr>
          <w:p w14:paraId="57E44D0F" w14:textId="03D2B12E" w:rsidR="00FB40C0" w:rsidRDefault="00FB40C0" w:rsidP="00FB40C0">
            <w:r w:rsidRPr="00C306CA">
              <w:t>-0.4934</w:t>
            </w:r>
          </w:p>
        </w:tc>
      </w:tr>
      <w:tr w:rsidR="00FB40C0" w14:paraId="05A052FB" w14:textId="77777777" w:rsidTr="00FB40C0">
        <w:tc>
          <w:tcPr>
            <w:tcW w:w="1127" w:type="dxa"/>
          </w:tcPr>
          <w:p w14:paraId="338542F7" w14:textId="44E3F093" w:rsidR="00FB40C0" w:rsidRDefault="00FB40C0" w:rsidP="00FB40C0">
            <w:r w:rsidRPr="00C306CA">
              <w:t>-5.93582</w:t>
            </w:r>
          </w:p>
        </w:tc>
        <w:tc>
          <w:tcPr>
            <w:tcW w:w="1127" w:type="dxa"/>
          </w:tcPr>
          <w:p w14:paraId="1A66C2E4" w14:textId="77912073" w:rsidR="00FB40C0" w:rsidRDefault="00FB40C0" w:rsidP="00FB40C0">
            <w:r w:rsidRPr="00C306CA">
              <w:t>-0.4101</w:t>
            </w:r>
          </w:p>
        </w:tc>
        <w:tc>
          <w:tcPr>
            <w:tcW w:w="1127" w:type="dxa"/>
          </w:tcPr>
          <w:p w14:paraId="734F7167" w14:textId="1596CEF2" w:rsidR="00FB40C0" w:rsidRDefault="00FB40C0" w:rsidP="00FB40C0">
            <w:r w:rsidRPr="00C306CA">
              <w:t>-6.37534</w:t>
            </w:r>
          </w:p>
        </w:tc>
        <w:tc>
          <w:tcPr>
            <w:tcW w:w="1127" w:type="dxa"/>
          </w:tcPr>
          <w:p w14:paraId="49BE6EAF" w14:textId="558DD46F" w:rsidR="00FB40C0" w:rsidRDefault="00FB40C0" w:rsidP="00FB40C0">
            <w:r w:rsidRPr="00C306CA">
              <w:t>-0.4886</w:t>
            </w:r>
          </w:p>
        </w:tc>
        <w:tc>
          <w:tcPr>
            <w:tcW w:w="1127" w:type="dxa"/>
          </w:tcPr>
          <w:p w14:paraId="29A90991" w14:textId="3D1B7AD8" w:rsidR="00FB40C0" w:rsidRDefault="00FB40C0" w:rsidP="00FB40C0">
            <w:r w:rsidRPr="00C306CA">
              <w:t>-6.49042</w:t>
            </w:r>
          </w:p>
        </w:tc>
        <w:tc>
          <w:tcPr>
            <w:tcW w:w="1127" w:type="dxa"/>
          </w:tcPr>
          <w:p w14:paraId="54E0B8EC" w14:textId="6244861C" w:rsidR="00FB40C0" w:rsidRDefault="00FB40C0" w:rsidP="00FB40C0">
            <w:r w:rsidRPr="00C306CA">
              <w:t>-0.3854</w:t>
            </w:r>
          </w:p>
        </w:tc>
        <w:tc>
          <w:tcPr>
            <w:tcW w:w="1127" w:type="dxa"/>
          </w:tcPr>
          <w:p w14:paraId="4C2306E2" w14:textId="79D9D19C" w:rsidR="00FB40C0" w:rsidRDefault="00FB40C0" w:rsidP="00FB40C0">
            <w:r w:rsidRPr="00C306CA">
              <w:t>-7.20327</w:t>
            </w:r>
          </w:p>
        </w:tc>
        <w:tc>
          <w:tcPr>
            <w:tcW w:w="1127" w:type="dxa"/>
          </w:tcPr>
          <w:p w14:paraId="76CBDB13" w14:textId="344B4E06" w:rsidR="00FB40C0" w:rsidRDefault="00FB40C0" w:rsidP="00FB40C0">
            <w:r w:rsidRPr="00C306CA">
              <w:t>-0.4929</w:t>
            </w:r>
          </w:p>
        </w:tc>
      </w:tr>
      <w:tr w:rsidR="00FB40C0" w14:paraId="53E7D9BE" w14:textId="77777777" w:rsidTr="00FB40C0">
        <w:tc>
          <w:tcPr>
            <w:tcW w:w="1127" w:type="dxa"/>
          </w:tcPr>
          <w:p w14:paraId="729C0A06" w14:textId="47FD1BDD" w:rsidR="00FB40C0" w:rsidRDefault="00FB40C0" w:rsidP="00FB40C0">
            <w:r w:rsidRPr="00C306CA">
              <w:t>-5.93485</w:t>
            </w:r>
          </w:p>
        </w:tc>
        <w:tc>
          <w:tcPr>
            <w:tcW w:w="1127" w:type="dxa"/>
          </w:tcPr>
          <w:p w14:paraId="673973C6" w14:textId="5422C566" w:rsidR="00FB40C0" w:rsidRDefault="00FB40C0" w:rsidP="00FB40C0">
            <w:r w:rsidRPr="00C306CA">
              <w:t>-0.4096</w:t>
            </w:r>
          </w:p>
        </w:tc>
        <w:tc>
          <w:tcPr>
            <w:tcW w:w="1127" w:type="dxa"/>
          </w:tcPr>
          <w:p w14:paraId="221B6CD7" w14:textId="54FBCB45" w:rsidR="00FB40C0" w:rsidRDefault="00FB40C0" w:rsidP="00FB40C0">
            <w:r w:rsidRPr="00C306CA">
              <w:t>-6.37571</w:t>
            </w:r>
          </w:p>
        </w:tc>
        <w:tc>
          <w:tcPr>
            <w:tcW w:w="1127" w:type="dxa"/>
          </w:tcPr>
          <w:p w14:paraId="112B3BE4" w14:textId="5AB20183" w:rsidR="00FB40C0" w:rsidRDefault="00FB40C0" w:rsidP="00FB40C0">
            <w:r w:rsidRPr="00C306CA">
              <w:t>-0.4881</w:t>
            </w:r>
          </w:p>
        </w:tc>
        <w:tc>
          <w:tcPr>
            <w:tcW w:w="1127" w:type="dxa"/>
          </w:tcPr>
          <w:p w14:paraId="42A54DC1" w14:textId="79F0EA8F" w:rsidR="00FB40C0" w:rsidRDefault="00FB40C0" w:rsidP="00FB40C0">
            <w:r w:rsidRPr="00C306CA">
              <w:t>-6.50546</w:t>
            </w:r>
          </w:p>
        </w:tc>
        <w:tc>
          <w:tcPr>
            <w:tcW w:w="1127" w:type="dxa"/>
          </w:tcPr>
          <w:p w14:paraId="5AA4BA3B" w14:textId="2A636656" w:rsidR="00FB40C0" w:rsidRDefault="00FB40C0" w:rsidP="00FB40C0">
            <w:r w:rsidRPr="00C306CA">
              <w:t>-0.3849</w:t>
            </w:r>
          </w:p>
        </w:tc>
        <w:tc>
          <w:tcPr>
            <w:tcW w:w="1127" w:type="dxa"/>
          </w:tcPr>
          <w:p w14:paraId="7C895075" w14:textId="4259CAC8" w:rsidR="00FB40C0" w:rsidRDefault="00FB40C0" w:rsidP="00FB40C0">
            <w:r w:rsidRPr="00C306CA">
              <w:t>-7.20299</w:t>
            </w:r>
          </w:p>
        </w:tc>
        <w:tc>
          <w:tcPr>
            <w:tcW w:w="1127" w:type="dxa"/>
          </w:tcPr>
          <w:p w14:paraId="3AE08F57" w14:textId="09C536D2" w:rsidR="00FB40C0" w:rsidRDefault="00FB40C0" w:rsidP="00FB40C0">
            <w:r w:rsidRPr="00C306CA">
              <w:t>-0.4924</w:t>
            </w:r>
          </w:p>
        </w:tc>
      </w:tr>
      <w:tr w:rsidR="00FB40C0" w14:paraId="40BAD2F9" w14:textId="77777777" w:rsidTr="00FB40C0">
        <w:tc>
          <w:tcPr>
            <w:tcW w:w="1127" w:type="dxa"/>
          </w:tcPr>
          <w:p w14:paraId="00991F66" w14:textId="6DD4D9CC" w:rsidR="00FB40C0" w:rsidRDefault="00FB40C0" w:rsidP="00FB40C0">
            <w:r w:rsidRPr="00C306CA">
              <w:t>-5.93755</w:t>
            </w:r>
          </w:p>
        </w:tc>
        <w:tc>
          <w:tcPr>
            <w:tcW w:w="1127" w:type="dxa"/>
          </w:tcPr>
          <w:p w14:paraId="0D564993" w14:textId="19B45A34" w:rsidR="00FB40C0" w:rsidRDefault="00FB40C0" w:rsidP="00FB40C0">
            <w:r w:rsidRPr="00C306CA">
              <w:t>-0.409</w:t>
            </w:r>
          </w:p>
        </w:tc>
        <w:tc>
          <w:tcPr>
            <w:tcW w:w="1127" w:type="dxa"/>
          </w:tcPr>
          <w:p w14:paraId="425144C0" w14:textId="36F5305E" w:rsidR="00FB40C0" w:rsidRDefault="00FB40C0" w:rsidP="00FB40C0">
            <w:r w:rsidRPr="00C306CA">
              <w:t>-6.37913</w:t>
            </w:r>
          </w:p>
        </w:tc>
        <w:tc>
          <w:tcPr>
            <w:tcW w:w="1127" w:type="dxa"/>
          </w:tcPr>
          <w:p w14:paraId="42C74F81" w14:textId="774D57D1" w:rsidR="00FB40C0" w:rsidRDefault="00FB40C0" w:rsidP="00FB40C0">
            <w:r w:rsidRPr="00C306CA">
              <w:t>-0.4876</w:t>
            </w:r>
          </w:p>
        </w:tc>
        <w:tc>
          <w:tcPr>
            <w:tcW w:w="1127" w:type="dxa"/>
          </w:tcPr>
          <w:p w14:paraId="7341F09C" w14:textId="6D2EECAD" w:rsidR="00FB40C0" w:rsidRDefault="00FB40C0" w:rsidP="00FB40C0">
            <w:r w:rsidRPr="00C306CA">
              <w:t>-6.50716</w:t>
            </w:r>
          </w:p>
        </w:tc>
        <w:tc>
          <w:tcPr>
            <w:tcW w:w="1127" w:type="dxa"/>
          </w:tcPr>
          <w:p w14:paraId="43B88E54" w14:textId="3C3A9D83" w:rsidR="00FB40C0" w:rsidRDefault="00FB40C0" w:rsidP="00FB40C0">
            <w:r w:rsidRPr="00C306CA">
              <w:t>-0.3844</w:t>
            </w:r>
          </w:p>
        </w:tc>
        <w:tc>
          <w:tcPr>
            <w:tcW w:w="1127" w:type="dxa"/>
          </w:tcPr>
          <w:p w14:paraId="1A38F785" w14:textId="2FB97D63" w:rsidR="00FB40C0" w:rsidRDefault="00FB40C0" w:rsidP="00FB40C0">
            <w:r w:rsidRPr="00C306CA">
              <w:t>-7.19658</w:t>
            </w:r>
          </w:p>
        </w:tc>
        <w:tc>
          <w:tcPr>
            <w:tcW w:w="1127" w:type="dxa"/>
          </w:tcPr>
          <w:p w14:paraId="167C7C57" w14:textId="7A0C0DC9" w:rsidR="00FB40C0" w:rsidRDefault="00FB40C0" w:rsidP="00FB40C0">
            <w:r w:rsidRPr="00C306CA">
              <w:t>-0.4919</w:t>
            </w:r>
          </w:p>
        </w:tc>
      </w:tr>
      <w:tr w:rsidR="00FB40C0" w14:paraId="555721EC" w14:textId="77777777" w:rsidTr="00FB40C0">
        <w:tc>
          <w:tcPr>
            <w:tcW w:w="1127" w:type="dxa"/>
          </w:tcPr>
          <w:p w14:paraId="5A3C6B3A" w14:textId="3B79DB85" w:rsidR="00FB40C0" w:rsidRDefault="00FB40C0" w:rsidP="00FB40C0">
            <w:r w:rsidRPr="00C306CA">
              <w:t>-5.93973</w:t>
            </w:r>
          </w:p>
        </w:tc>
        <w:tc>
          <w:tcPr>
            <w:tcW w:w="1127" w:type="dxa"/>
          </w:tcPr>
          <w:p w14:paraId="5AEA88EE" w14:textId="4CE74EC3" w:rsidR="00FB40C0" w:rsidRDefault="00FB40C0" w:rsidP="00FB40C0">
            <w:r w:rsidRPr="00C306CA">
              <w:t>-0.4086</w:t>
            </w:r>
          </w:p>
        </w:tc>
        <w:tc>
          <w:tcPr>
            <w:tcW w:w="1127" w:type="dxa"/>
          </w:tcPr>
          <w:p w14:paraId="7293EBC6" w14:textId="60C579B0" w:rsidR="00FB40C0" w:rsidRDefault="00FB40C0" w:rsidP="00FB40C0">
            <w:r w:rsidRPr="00C306CA">
              <w:t>-6.38258</w:t>
            </w:r>
          </w:p>
        </w:tc>
        <w:tc>
          <w:tcPr>
            <w:tcW w:w="1127" w:type="dxa"/>
          </w:tcPr>
          <w:p w14:paraId="2FC8F88D" w14:textId="12DA2F87" w:rsidR="00FB40C0" w:rsidRDefault="00FB40C0" w:rsidP="00FB40C0">
            <w:r w:rsidRPr="00C306CA">
              <w:t>-0.4871</w:t>
            </w:r>
          </w:p>
        </w:tc>
        <w:tc>
          <w:tcPr>
            <w:tcW w:w="1127" w:type="dxa"/>
          </w:tcPr>
          <w:p w14:paraId="4BF4092C" w14:textId="575E18AC" w:rsidR="00FB40C0" w:rsidRDefault="00FB40C0" w:rsidP="00FB40C0">
            <w:r w:rsidRPr="00C306CA">
              <w:t>-6.50461</w:t>
            </w:r>
          </w:p>
        </w:tc>
        <w:tc>
          <w:tcPr>
            <w:tcW w:w="1127" w:type="dxa"/>
          </w:tcPr>
          <w:p w14:paraId="6C10AF8E" w14:textId="4FE55507" w:rsidR="00FB40C0" w:rsidRDefault="00FB40C0" w:rsidP="00FB40C0">
            <w:r w:rsidRPr="00C306CA">
              <w:t>-0.3839</w:t>
            </w:r>
          </w:p>
        </w:tc>
        <w:tc>
          <w:tcPr>
            <w:tcW w:w="1127" w:type="dxa"/>
          </w:tcPr>
          <w:p w14:paraId="572BBADE" w14:textId="2BFBBF84" w:rsidR="00FB40C0" w:rsidRDefault="00FB40C0" w:rsidP="00FB40C0">
            <w:r w:rsidRPr="00C306CA">
              <w:t>-7.19768</w:t>
            </w:r>
          </w:p>
        </w:tc>
        <w:tc>
          <w:tcPr>
            <w:tcW w:w="1127" w:type="dxa"/>
          </w:tcPr>
          <w:p w14:paraId="43ACC039" w14:textId="73EEF9DA" w:rsidR="00FB40C0" w:rsidRDefault="00FB40C0" w:rsidP="00FB40C0">
            <w:r w:rsidRPr="00C306CA">
              <w:t>-0.4914</w:t>
            </w:r>
          </w:p>
        </w:tc>
      </w:tr>
      <w:tr w:rsidR="00FB40C0" w14:paraId="5AA1A899" w14:textId="77777777" w:rsidTr="00FB40C0">
        <w:tc>
          <w:tcPr>
            <w:tcW w:w="1127" w:type="dxa"/>
          </w:tcPr>
          <w:p w14:paraId="0ABD4510" w14:textId="31F4044D" w:rsidR="00FB40C0" w:rsidRDefault="00FB40C0" w:rsidP="00FB40C0">
            <w:r w:rsidRPr="00C306CA">
              <w:lastRenderedPageBreak/>
              <w:t>-5.9386</w:t>
            </w:r>
          </w:p>
        </w:tc>
        <w:tc>
          <w:tcPr>
            <w:tcW w:w="1127" w:type="dxa"/>
          </w:tcPr>
          <w:p w14:paraId="1A0F20A0" w14:textId="7955CB38" w:rsidR="00FB40C0" w:rsidRDefault="00FB40C0" w:rsidP="00FB40C0">
            <w:r w:rsidRPr="00C306CA">
              <w:t>-0.408</w:t>
            </w:r>
          </w:p>
        </w:tc>
        <w:tc>
          <w:tcPr>
            <w:tcW w:w="1127" w:type="dxa"/>
          </w:tcPr>
          <w:p w14:paraId="51635B3D" w14:textId="6B622DF5" w:rsidR="00FB40C0" w:rsidRDefault="00FB40C0" w:rsidP="00FB40C0">
            <w:r w:rsidRPr="00C306CA">
              <w:t>-6.3513</w:t>
            </w:r>
          </w:p>
        </w:tc>
        <w:tc>
          <w:tcPr>
            <w:tcW w:w="1127" w:type="dxa"/>
          </w:tcPr>
          <w:p w14:paraId="6BB00714" w14:textId="308A11B5" w:rsidR="00FB40C0" w:rsidRDefault="00FB40C0" w:rsidP="00FB40C0">
            <w:r w:rsidRPr="00C306CA">
              <w:t>-0.4866</w:t>
            </w:r>
          </w:p>
        </w:tc>
        <w:tc>
          <w:tcPr>
            <w:tcW w:w="1127" w:type="dxa"/>
          </w:tcPr>
          <w:p w14:paraId="5B0C74E3" w14:textId="3BD6106A" w:rsidR="00FB40C0" w:rsidRDefault="00FB40C0" w:rsidP="00FB40C0">
            <w:r w:rsidRPr="00C306CA">
              <w:t>-6.47828</w:t>
            </w:r>
          </w:p>
        </w:tc>
        <w:tc>
          <w:tcPr>
            <w:tcW w:w="1127" w:type="dxa"/>
          </w:tcPr>
          <w:p w14:paraId="07ED1497" w14:textId="1E408D2C" w:rsidR="00FB40C0" w:rsidRDefault="00FB40C0" w:rsidP="00FB40C0">
            <w:r w:rsidRPr="00C306CA">
              <w:t>-0.3834</w:t>
            </w:r>
          </w:p>
        </w:tc>
        <w:tc>
          <w:tcPr>
            <w:tcW w:w="1127" w:type="dxa"/>
          </w:tcPr>
          <w:p w14:paraId="2D3B9C74" w14:textId="2D74A295" w:rsidR="00FB40C0" w:rsidRDefault="00FB40C0" w:rsidP="00FB40C0">
            <w:r w:rsidRPr="00C306CA">
              <w:t>-7.20446</w:t>
            </w:r>
          </w:p>
        </w:tc>
        <w:tc>
          <w:tcPr>
            <w:tcW w:w="1127" w:type="dxa"/>
          </w:tcPr>
          <w:p w14:paraId="62EDDF70" w14:textId="6E8E008C" w:rsidR="00FB40C0" w:rsidRDefault="00FB40C0" w:rsidP="00FB40C0">
            <w:r w:rsidRPr="00C306CA">
              <w:t>-0.4909</w:t>
            </w:r>
          </w:p>
        </w:tc>
      </w:tr>
      <w:tr w:rsidR="00FB40C0" w14:paraId="78950F15" w14:textId="77777777" w:rsidTr="00FB40C0">
        <w:tc>
          <w:tcPr>
            <w:tcW w:w="1127" w:type="dxa"/>
          </w:tcPr>
          <w:p w14:paraId="06CDD86B" w14:textId="58B7F391" w:rsidR="00FB40C0" w:rsidRDefault="00FB40C0" w:rsidP="00FB40C0">
            <w:r w:rsidRPr="00C306CA">
              <w:t>-5.93965</w:t>
            </w:r>
          </w:p>
        </w:tc>
        <w:tc>
          <w:tcPr>
            <w:tcW w:w="1127" w:type="dxa"/>
          </w:tcPr>
          <w:p w14:paraId="21F42464" w14:textId="2407F37E" w:rsidR="00FB40C0" w:rsidRDefault="00FB40C0" w:rsidP="00FB40C0">
            <w:r w:rsidRPr="00C306CA">
              <w:t>-0.4075</w:t>
            </w:r>
          </w:p>
        </w:tc>
        <w:tc>
          <w:tcPr>
            <w:tcW w:w="1127" w:type="dxa"/>
          </w:tcPr>
          <w:p w14:paraId="2E24C78D" w14:textId="6014FF3D" w:rsidR="00FB40C0" w:rsidRDefault="00FB40C0" w:rsidP="00FB40C0">
            <w:r w:rsidRPr="00C306CA">
              <w:t>-6.37655</w:t>
            </w:r>
          </w:p>
        </w:tc>
        <w:tc>
          <w:tcPr>
            <w:tcW w:w="1127" w:type="dxa"/>
          </w:tcPr>
          <w:p w14:paraId="5408410A" w14:textId="2090B887" w:rsidR="00FB40C0" w:rsidRDefault="00FB40C0" w:rsidP="00FB40C0">
            <w:r w:rsidRPr="00C306CA">
              <w:t>-0.4861</w:t>
            </w:r>
          </w:p>
        </w:tc>
        <w:tc>
          <w:tcPr>
            <w:tcW w:w="1127" w:type="dxa"/>
          </w:tcPr>
          <w:p w14:paraId="5BB40E26" w14:textId="6B03E610" w:rsidR="00FB40C0" w:rsidRDefault="00FB40C0" w:rsidP="00FB40C0">
            <w:r w:rsidRPr="00C306CA">
              <w:t>-6.47788</w:t>
            </w:r>
          </w:p>
        </w:tc>
        <w:tc>
          <w:tcPr>
            <w:tcW w:w="1127" w:type="dxa"/>
          </w:tcPr>
          <w:p w14:paraId="258FA8C4" w14:textId="0F9DD78C" w:rsidR="00FB40C0" w:rsidRDefault="00FB40C0" w:rsidP="00FB40C0">
            <w:r w:rsidRPr="00C306CA">
              <w:t>-0.3829</w:t>
            </w:r>
          </w:p>
        </w:tc>
        <w:tc>
          <w:tcPr>
            <w:tcW w:w="1127" w:type="dxa"/>
          </w:tcPr>
          <w:p w14:paraId="134A1C55" w14:textId="3562C058" w:rsidR="00FB40C0" w:rsidRDefault="00FB40C0" w:rsidP="00FB40C0">
            <w:r w:rsidRPr="00C306CA">
              <w:t>-7.20216</w:t>
            </w:r>
          </w:p>
        </w:tc>
        <w:tc>
          <w:tcPr>
            <w:tcW w:w="1127" w:type="dxa"/>
          </w:tcPr>
          <w:p w14:paraId="1D2D940A" w14:textId="2879C96F" w:rsidR="00FB40C0" w:rsidRDefault="00FB40C0" w:rsidP="00FB40C0">
            <w:r w:rsidRPr="00C306CA">
              <w:t>-0.4904</w:t>
            </w:r>
          </w:p>
        </w:tc>
      </w:tr>
      <w:tr w:rsidR="00FB40C0" w14:paraId="07ECF938" w14:textId="77777777" w:rsidTr="00FB40C0">
        <w:tc>
          <w:tcPr>
            <w:tcW w:w="1127" w:type="dxa"/>
          </w:tcPr>
          <w:p w14:paraId="09709577" w14:textId="63317C84" w:rsidR="00FB40C0" w:rsidRDefault="00FB40C0" w:rsidP="00FB40C0">
            <w:r w:rsidRPr="00C306CA">
              <w:t>-5.93785</w:t>
            </w:r>
          </w:p>
        </w:tc>
        <w:tc>
          <w:tcPr>
            <w:tcW w:w="1127" w:type="dxa"/>
          </w:tcPr>
          <w:p w14:paraId="3F229B05" w14:textId="7C82C1F2" w:rsidR="00FB40C0" w:rsidRDefault="00FB40C0" w:rsidP="00FB40C0">
            <w:r w:rsidRPr="00C306CA">
              <w:t>-0.407</w:t>
            </w:r>
          </w:p>
        </w:tc>
        <w:tc>
          <w:tcPr>
            <w:tcW w:w="1127" w:type="dxa"/>
          </w:tcPr>
          <w:p w14:paraId="2DA1EFC6" w14:textId="3F5753A1" w:rsidR="00FB40C0" w:rsidRDefault="00FB40C0" w:rsidP="00FB40C0">
            <w:r w:rsidRPr="00C306CA">
              <w:t>-6.36586</w:t>
            </w:r>
          </w:p>
        </w:tc>
        <w:tc>
          <w:tcPr>
            <w:tcW w:w="1127" w:type="dxa"/>
          </w:tcPr>
          <w:p w14:paraId="38785A6B" w14:textId="143024ED" w:rsidR="00FB40C0" w:rsidRDefault="00FB40C0" w:rsidP="00FB40C0">
            <w:r w:rsidRPr="00C306CA">
              <w:t>-0.4856</w:t>
            </w:r>
          </w:p>
        </w:tc>
        <w:tc>
          <w:tcPr>
            <w:tcW w:w="1127" w:type="dxa"/>
          </w:tcPr>
          <w:p w14:paraId="7C318C64" w14:textId="16055EFC" w:rsidR="00FB40C0" w:rsidRDefault="00FB40C0" w:rsidP="00FB40C0">
            <w:r w:rsidRPr="00C306CA">
              <w:t>-6.46569</w:t>
            </w:r>
          </w:p>
        </w:tc>
        <w:tc>
          <w:tcPr>
            <w:tcW w:w="1127" w:type="dxa"/>
          </w:tcPr>
          <w:p w14:paraId="13E3CA26" w14:textId="67199694" w:rsidR="00FB40C0" w:rsidRDefault="00FB40C0" w:rsidP="00FB40C0">
            <w:r w:rsidRPr="00C306CA">
              <w:t>-0.3824</w:t>
            </w:r>
          </w:p>
        </w:tc>
        <w:tc>
          <w:tcPr>
            <w:tcW w:w="1127" w:type="dxa"/>
          </w:tcPr>
          <w:p w14:paraId="24CEC3FC" w14:textId="5BB28BF9" w:rsidR="00FB40C0" w:rsidRDefault="00FB40C0" w:rsidP="00FB40C0">
            <w:r w:rsidRPr="00C306CA">
              <w:t>-7.19871</w:t>
            </w:r>
          </w:p>
        </w:tc>
        <w:tc>
          <w:tcPr>
            <w:tcW w:w="1127" w:type="dxa"/>
          </w:tcPr>
          <w:p w14:paraId="2B416C85" w14:textId="6BB0B1FC" w:rsidR="00FB40C0" w:rsidRDefault="00FB40C0" w:rsidP="00FB40C0">
            <w:r w:rsidRPr="00C306CA">
              <w:t>-0.4899</w:t>
            </w:r>
          </w:p>
        </w:tc>
      </w:tr>
      <w:tr w:rsidR="00FB40C0" w14:paraId="75F4E8AF" w14:textId="77777777" w:rsidTr="00FB40C0">
        <w:tc>
          <w:tcPr>
            <w:tcW w:w="1127" w:type="dxa"/>
          </w:tcPr>
          <w:p w14:paraId="29219716" w14:textId="74A90B47" w:rsidR="00FB40C0" w:rsidRDefault="00FB40C0" w:rsidP="00FB40C0">
            <w:r w:rsidRPr="00C306CA">
              <w:t>-5.93882</w:t>
            </w:r>
          </w:p>
        </w:tc>
        <w:tc>
          <w:tcPr>
            <w:tcW w:w="1127" w:type="dxa"/>
          </w:tcPr>
          <w:p w14:paraId="08ADF43F" w14:textId="14229104" w:rsidR="00FB40C0" w:rsidRDefault="00FB40C0" w:rsidP="00FB40C0">
            <w:r w:rsidRPr="00C306CA">
              <w:t>-0.4065</w:t>
            </w:r>
          </w:p>
        </w:tc>
        <w:tc>
          <w:tcPr>
            <w:tcW w:w="1127" w:type="dxa"/>
          </w:tcPr>
          <w:p w14:paraId="147FD2C8" w14:textId="0D22016D" w:rsidR="00FB40C0" w:rsidRDefault="00FB40C0" w:rsidP="00FB40C0">
            <w:r w:rsidRPr="00C306CA">
              <w:t>-6.36653</w:t>
            </w:r>
          </w:p>
        </w:tc>
        <w:tc>
          <w:tcPr>
            <w:tcW w:w="1127" w:type="dxa"/>
          </w:tcPr>
          <w:p w14:paraId="06C5F77C" w14:textId="6C9D6433" w:rsidR="00FB40C0" w:rsidRDefault="00FB40C0" w:rsidP="00FB40C0">
            <w:r w:rsidRPr="00C306CA">
              <w:t>-0.4851</w:t>
            </w:r>
          </w:p>
        </w:tc>
        <w:tc>
          <w:tcPr>
            <w:tcW w:w="1127" w:type="dxa"/>
          </w:tcPr>
          <w:p w14:paraId="73B405B1" w14:textId="6D19DBCE" w:rsidR="00FB40C0" w:rsidRDefault="00FB40C0" w:rsidP="00FB40C0">
            <w:r w:rsidRPr="00C306CA">
              <w:t>-6.49579</w:t>
            </w:r>
          </w:p>
        </w:tc>
        <w:tc>
          <w:tcPr>
            <w:tcW w:w="1127" w:type="dxa"/>
          </w:tcPr>
          <w:p w14:paraId="5C4B599A" w14:textId="1412619A" w:rsidR="00FB40C0" w:rsidRDefault="00FB40C0" w:rsidP="00FB40C0">
            <w:r w:rsidRPr="00C306CA">
              <w:t>-0.3819</w:t>
            </w:r>
          </w:p>
        </w:tc>
        <w:tc>
          <w:tcPr>
            <w:tcW w:w="1127" w:type="dxa"/>
          </w:tcPr>
          <w:p w14:paraId="51B93DFD" w14:textId="20371CDA" w:rsidR="00FB40C0" w:rsidRDefault="00FB40C0" w:rsidP="00FB40C0">
            <w:r w:rsidRPr="00C306CA">
              <w:t>-7.19426</w:t>
            </w:r>
          </w:p>
        </w:tc>
        <w:tc>
          <w:tcPr>
            <w:tcW w:w="1127" w:type="dxa"/>
          </w:tcPr>
          <w:p w14:paraId="4A8BF2F8" w14:textId="7D5A8ABE" w:rsidR="00FB40C0" w:rsidRDefault="00FB40C0" w:rsidP="00FB40C0">
            <w:r w:rsidRPr="00C306CA">
              <w:t>-0.4894</w:t>
            </w:r>
          </w:p>
        </w:tc>
      </w:tr>
      <w:tr w:rsidR="00FB40C0" w14:paraId="49678119" w14:textId="77777777" w:rsidTr="00FB40C0">
        <w:tc>
          <w:tcPr>
            <w:tcW w:w="1127" w:type="dxa"/>
          </w:tcPr>
          <w:p w14:paraId="4F8F848C" w14:textId="15899A08" w:rsidR="00FB40C0" w:rsidRDefault="00FB40C0" w:rsidP="00FB40C0">
            <w:r w:rsidRPr="00C306CA">
              <w:t>-5.93567</w:t>
            </w:r>
          </w:p>
        </w:tc>
        <w:tc>
          <w:tcPr>
            <w:tcW w:w="1127" w:type="dxa"/>
          </w:tcPr>
          <w:p w14:paraId="4FDCDC2E" w14:textId="5AE6D3E3" w:rsidR="00FB40C0" w:rsidRDefault="00FB40C0" w:rsidP="00FB40C0">
            <w:r w:rsidRPr="00C306CA">
              <w:t>-0.4061</w:t>
            </w:r>
          </w:p>
        </w:tc>
        <w:tc>
          <w:tcPr>
            <w:tcW w:w="1127" w:type="dxa"/>
          </w:tcPr>
          <w:p w14:paraId="66F7AB13" w14:textId="645B8108" w:rsidR="00FB40C0" w:rsidRDefault="00FB40C0" w:rsidP="00FB40C0">
            <w:r w:rsidRPr="00C306CA">
              <w:t>-6.36709</w:t>
            </w:r>
          </w:p>
        </w:tc>
        <w:tc>
          <w:tcPr>
            <w:tcW w:w="1127" w:type="dxa"/>
          </w:tcPr>
          <w:p w14:paraId="466AD3FD" w14:textId="2571FA62" w:rsidR="00FB40C0" w:rsidRDefault="00FB40C0" w:rsidP="00FB40C0">
            <w:r w:rsidRPr="00C306CA">
              <w:t>-0.4846</w:t>
            </w:r>
          </w:p>
        </w:tc>
        <w:tc>
          <w:tcPr>
            <w:tcW w:w="1127" w:type="dxa"/>
          </w:tcPr>
          <w:p w14:paraId="0B5373D2" w14:textId="209F395A" w:rsidR="00FB40C0" w:rsidRDefault="00FB40C0" w:rsidP="00FB40C0">
            <w:r w:rsidRPr="00C306CA">
              <w:t>-6.45953</w:t>
            </w:r>
          </w:p>
        </w:tc>
        <w:tc>
          <w:tcPr>
            <w:tcW w:w="1127" w:type="dxa"/>
          </w:tcPr>
          <w:p w14:paraId="1B8EE9C7" w14:textId="1767EA92" w:rsidR="00FB40C0" w:rsidRDefault="00FB40C0" w:rsidP="00FB40C0">
            <w:r w:rsidRPr="00C306CA">
              <w:t>-0.3814</w:t>
            </w:r>
          </w:p>
        </w:tc>
        <w:tc>
          <w:tcPr>
            <w:tcW w:w="1127" w:type="dxa"/>
          </w:tcPr>
          <w:p w14:paraId="54AB2A65" w14:textId="089E9159" w:rsidR="00FB40C0" w:rsidRDefault="00FB40C0" w:rsidP="00FB40C0">
            <w:r w:rsidRPr="00C306CA">
              <w:t>-7.1961</w:t>
            </w:r>
          </w:p>
        </w:tc>
        <w:tc>
          <w:tcPr>
            <w:tcW w:w="1127" w:type="dxa"/>
          </w:tcPr>
          <w:p w14:paraId="458639E3" w14:textId="463AC08C" w:rsidR="00FB40C0" w:rsidRDefault="00FB40C0" w:rsidP="00FB40C0">
            <w:r w:rsidRPr="00C306CA">
              <w:t>-0.4889</w:t>
            </w:r>
          </w:p>
        </w:tc>
      </w:tr>
      <w:tr w:rsidR="00FB40C0" w14:paraId="285E7A3D" w14:textId="77777777" w:rsidTr="00FB40C0">
        <w:tc>
          <w:tcPr>
            <w:tcW w:w="1127" w:type="dxa"/>
          </w:tcPr>
          <w:p w14:paraId="22D06870" w14:textId="56F9A40F" w:rsidR="00FB40C0" w:rsidRDefault="00FB40C0" w:rsidP="00FB40C0">
            <w:r w:rsidRPr="00C306CA">
              <w:t>-5.93351</w:t>
            </w:r>
          </w:p>
        </w:tc>
        <w:tc>
          <w:tcPr>
            <w:tcW w:w="1127" w:type="dxa"/>
          </w:tcPr>
          <w:p w14:paraId="304347B0" w14:textId="4217AE30" w:rsidR="00FB40C0" w:rsidRDefault="00FB40C0" w:rsidP="00FB40C0">
            <w:r w:rsidRPr="00C306CA">
              <w:t>-0.4055</w:t>
            </w:r>
          </w:p>
        </w:tc>
        <w:tc>
          <w:tcPr>
            <w:tcW w:w="1127" w:type="dxa"/>
          </w:tcPr>
          <w:p w14:paraId="2021EADB" w14:textId="21824001" w:rsidR="00FB40C0" w:rsidRDefault="00FB40C0" w:rsidP="00FB40C0">
            <w:r w:rsidRPr="00C306CA">
              <w:t>-6.36112</w:t>
            </w:r>
          </w:p>
        </w:tc>
        <w:tc>
          <w:tcPr>
            <w:tcW w:w="1127" w:type="dxa"/>
          </w:tcPr>
          <w:p w14:paraId="503B84B6" w14:textId="1CDE34AA" w:rsidR="00FB40C0" w:rsidRDefault="00FB40C0" w:rsidP="00FB40C0">
            <w:r w:rsidRPr="00C306CA">
              <w:t>-0.4841</w:t>
            </w:r>
          </w:p>
        </w:tc>
        <w:tc>
          <w:tcPr>
            <w:tcW w:w="1127" w:type="dxa"/>
          </w:tcPr>
          <w:p w14:paraId="165F19F4" w14:textId="1397307B" w:rsidR="00FB40C0" w:rsidRDefault="00FB40C0" w:rsidP="00FB40C0">
            <w:r w:rsidRPr="00C306CA">
              <w:t>-6.50081</w:t>
            </w:r>
          </w:p>
        </w:tc>
        <w:tc>
          <w:tcPr>
            <w:tcW w:w="1127" w:type="dxa"/>
          </w:tcPr>
          <w:p w14:paraId="59736554" w14:textId="2A2BA68B" w:rsidR="00FB40C0" w:rsidRDefault="00FB40C0" w:rsidP="00FB40C0">
            <w:r w:rsidRPr="00C306CA">
              <w:t>-0.3809</w:t>
            </w:r>
          </w:p>
        </w:tc>
        <w:tc>
          <w:tcPr>
            <w:tcW w:w="1127" w:type="dxa"/>
          </w:tcPr>
          <w:p w14:paraId="3B03307E" w14:textId="67A0DD63" w:rsidR="00FB40C0" w:rsidRDefault="00FB40C0" w:rsidP="00FB40C0">
            <w:r w:rsidRPr="00C306CA">
              <w:t>-7.19651</w:t>
            </w:r>
          </w:p>
        </w:tc>
        <w:tc>
          <w:tcPr>
            <w:tcW w:w="1127" w:type="dxa"/>
          </w:tcPr>
          <w:p w14:paraId="0468179C" w14:textId="215A1654" w:rsidR="00FB40C0" w:rsidRDefault="00FB40C0" w:rsidP="00FB40C0">
            <w:r w:rsidRPr="00C306CA">
              <w:t>-0.4884</w:t>
            </w:r>
          </w:p>
        </w:tc>
      </w:tr>
      <w:tr w:rsidR="00FB40C0" w14:paraId="510600FF" w14:textId="77777777" w:rsidTr="00FB40C0">
        <w:tc>
          <w:tcPr>
            <w:tcW w:w="1127" w:type="dxa"/>
          </w:tcPr>
          <w:p w14:paraId="4B844356" w14:textId="1817558E" w:rsidR="00FB40C0" w:rsidRDefault="00FB40C0" w:rsidP="00FB40C0">
            <w:r w:rsidRPr="00C306CA">
              <w:t>-5.93322</w:t>
            </w:r>
          </w:p>
        </w:tc>
        <w:tc>
          <w:tcPr>
            <w:tcW w:w="1127" w:type="dxa"/>
          </w:tcPr>
          <w:p w14:paraId="2C181788" w14:textId="5239F589" w:rsidR="00FB40C0" w:rsidRDefault="00FB40C0" w:rsidP="00FB40C0">
            <w:r w:rsidRPr="00C306CA">
              <w:t>-0.405</w:t>
            </w:r>
          </w:p>
        </w:tc>
        <w:tc>
          <w:tcPr>
            <w:tcW w:w="1127" w:type="dxa"/>
          </w:tcPr>
          <w:p w14:paraId="334B755A" w14:textId="148D7784" w:rsidR="00FB40C0" w:rsidRDefault="00FB40C0" w:rsidP="00FB40C0">
            <w:r w:rsidRPr="00C306CA">
              <w:t>-6.36356</w:t>
            </w:r>
          </w:p>
        </w:tc>
        <w:tc>
          <w:tcPr>
            <w:tcW w:w="1127" w:type="dxa"/>
          </w:tcPr>
          <w:p w14:paraId="70E1D954" w14:textId="122EC844" w:rsidR="00FB40C0" w:rsidRDefault="00FB40C0" w:rsidP="00FB40C0">
            <w:r w:rsidRPr="00C306CA">
              <w:t>-0.4836</w:t>
            </w:r>
          </w:p>
        </w:tc>
        <w:tc>
          <w:tcPr>
            <w:tcW w:w="1127" w:type="dxa"/>
          </w:tcPr>
          <w:p w14:paraId="235B7157" w14:textId="27C58CDB" w:rsidR="00FB40C0" w:rsidRDefault="00FB40C0" w:rsidP="00FB40C0">
            <w:r w:rsidRPr="00C306CA">
              <w:t>-6.47748</w:t>
            </w:r>
          </w:p>
        </w:tc>
        <w:tc>
          <w:tcPr>
            <w:tcW w:w="1127" w:type="dxa"/>
          </w:tcPr>
          <w:p w14:paraId="0617D9F8" w14:textId="60B97138" w:rsidR="00FB40C0" w:rsidRDefault="00FB40C0" w:rsidP="00FB40C0">
            <w:r w:rsidRPr="00C306CA">
              <w:t>-0.3804</w:t>
            </w:r>
          </w:p>
        </w:tc>
        <w:tc>
          <w:tcPr>
            <w:tcW w:w="1127" w:type="dxa"/>
          </w:tcPr>
          <w:p w14:paraId="5C11BDE2" w14:textId="45394C02" w:rsidR="00FB40C0" w:rsidRDefault="00FB40C0" w:rsidP="00FB40C0">
            <w:r w:rsidRPr="00C306CA">
              <w:t>-7.19864</w:t>
            </w:r>
          </w:p>
        </w:tc>
        <w:tc>
          <w:tcPr>
            <w:tcW w:w="1127" w:type="dxa"/>
          </w:tcPr>
          <w:p w14:paraId="2FAE692F" w14:textId="4225BA53" w:rsidR="00FB40C0" w:rsidRDefault="00FB40C0" w:rsidP="00FB40C0">
            <w:r w:rsidRPr="00C306CA">
              <w:t>-0.4879</w:t>
            </w:r>
          </w:p>
        </w:tc>
      </w:tr>
      <w:tr w:rsidR="00FB40C0" w14:paraId="15826F9E" w14:textId="77777777" w:rsidTr="00FB40C0">
        <w:tc>
          <w:tcPr>
            <w:tcW w:w="1127" w:type="dxa"/>
          </w:tcPr>
          <w:p w14:paraId="6E611711" w14:textId="3C69D493" w:rsidR="00FB40C0" w:rsidRDefault="00FB40C0" w:rsidP="00FB40C0">
            <w:r w:rsidRPr="00C306CA">
              <w:t>-5.93047</w:t>
            </w:r>
          </w:p>
        </w:tc>
        <w:tc>
          <w:tcPr>
            <w:tcW w:w="1127" w:type="dxa"/>
          </w:tcPr>
          <w:p w14:paraId="1DBEDE9D" w14:textId="430CDDC0" w:rsidR="00FB40C0" w:rsidRDefault="00FB40C0" w:rsidP="00FB40C0">
            <w:r w:rsidRPr="00C306CA">
              <w:t>-0.4045</w:t>
            </w:r>
          </w:p>
        </w:tc>
        <w:tc>
          <w:tcPr>
            <w:tcW w:w="1127" w:type="dxa"/>
          </w:tcPr>
          <w:p w14:paraId="3E6EF531" w14:textId="5FA3DA20" w:rsidR="00FB40C0" w:rsidRDefault="00FB40C0" w:rsidP="00FB40C0">
            <w:r w:rsidRPr="00C306CA">
              <w:t>-6.35774</w:t>
            </w:r>
          </w:p>
        </w:tc>
        <w:tc>
          <w:tcPr>
            <w:tcW w:w="1127" w:type="dxa"/>
          </w:tcPr>
          <w:p w14:paraId="41C12F91" w14:textId="2BF3F37D" w:rsidR="00FB40C0" w:rsidRDefault="00FB40C0" w:rsidP="00FB40C0">
            <w:r w:rsidRPr="00C306CA">
              <w:t>-0.4831</w:t>
            </w:r>
          </w:p>
        </w:tc>
        <w:tc>
          <w:tcPr>
            <w:tcW w:w="1127" w:type="dxa"/>
          </w:tcPr>
          <w:p w14:paraId="2B4AB48E" w14:textId="48D0D189" w:rsidR="00FB40C0" w:rsidRDefault="00FB40C0" w:rsidP="00FB40C0">
            <w:r w:rsidRPr="00C306CA">
              <w:t>-6.50461</w:t>
            </w:r>
          </w:p>
        </w:tc>
        <w:tc>
          <w:tcPr>
            <w:tcW w:w="1127" w:type="dxa"/>
          </w:tcPr>
          <w:p w14:paraId="6BFD6E1F" w14:textId="0E03476B" w:rsidR="00FB40C0" w:rsidRDefault="00FB40C0" w:rsidP="00FB40C0">
            <w:r w:rsidRPr="00C306CA">
              <w:t>-0.3799</w:t>
            </w:r>
          </w:p>
        </w:tc>
        <w:tc>
          <w:tcPr>
            <w:tcW w:w="1127" w:type="dxa"/>
          </w:tcPr>
          <w:p w14:paraId="7476807D" w14:textId="2ED794C3" w:rsidR="00FB40C0" w:rsidRDefault="00FB40C0" w:rsidP="00FB40C0">
            <w:r w:rsidRPr="00C306CA">
              <w:t>-7.19617</w:t>
            </w:r>
          </w:p>
        </w:tc>
        <w:tc>
          <w:tcPr>
            <w:tcW w:w="1127" w:type="dxa"/>
          </w:tcPr>
          <w:p w14:paraId="012C248A" w14:textId="1F72BBDB" w:rsidR="00FB40C0" w:rsidRDefault="00FB40C0" w:rsidP="00FB40C0">
            <w:r w:rsidRPr="00C306CA">
              <w:t>-0.4874</w:t>
            </w:r>
          </w:p>
        </w:tc>
      </w:tr>
      <w:tr w:rsidR="00FB40C0" w14:paraId="5C645559" w14:textId="77777777" w:rsidTr="00FB40C0">
        <w:tc>
          <w:tcPr>
            <w:tcW w:w="1127" w:type="dxa"/>
          </w:tcPr>
          <w:p w14:paraId="4800BDB1" w14:textId="0F9D912F" w:rsidR="00FB40C0" w:rsidRDefault="00FB40C0" w:rsidP="00FB40C0">
            <w:r w:rsidRPr="00C306CA">
              <w:t>-5.92395</w:t>
            </w:r>
          </w:p>
        </w:tc>
        <w:tc>
          <w:tcPr>
            <w:tcW w:w="1127" w:type="dxa"/>
          </w:tcPr>
          <w:p w14:paraId="5F7A049B" w14:textId="2AD77CA3" w:rsidR="00FB40C0" w:rsidRDefault="00FB40C0" w:rsidP="00FB40C0">
            <w:r w:rsidRPr="00C306CA">
              <w:t>-0.4041</w:t>
            </w:r>
          </w:p>
        </w:tc>
        <w:tc>
          <w:tcPr>
            <w:tcW w:w="1127" w:type="dxa"/>
          </w:tcPr>
          <w:p w14:paraId="670F939C" w14:textId="27D53469" w:rsidR="00FB40C0" w:rsidRDefault="00FB40C0" w:rsidP="00FB40C0">
            <w:r w:rsidRPr="00C306CA">
              <w:t>-6.41302</w:t>
            </w:r>
          </w:p>
        </w:tc>
        <w:tc>
          <w:tcPr>
            <w:tcW w:w="1127" w:type="dxa"/>
          </w:tcPr>
          <w:p w14:paraId="5B9EB7B0" w14:textId="394866A7" w:rsidR="00FB40C0" w:rsidRDefault="00FB40C0" w:rsidP="00FB40C0">
            <w:r w:rsidRPr="00C306CA">
              <w:t>-0.4826</w:t>
            </w:r>
          </w:p>
        </w:tc>
        <w:tc>
          <w:tcPr>
            <w:tcW w:w="1127" w:type="dxa"/>
          </w:tcPr>
          <w:p w14:paraId="72F9C9FA" w14:textId="2996EB96" w:rsidR="00FB40C0" w:rsidRDefault="00FB40C0" w:rsidP="00FB40C0">
            <w:r w:rsidRPr="00C306CA">
              <w:t>-6.48756</w:t>
            </w:r>
          </w:p>
        </w:tc>
        <w:tc>
          <w:tcPr>
            <w:tcW w:w="1127" w:type="dxa"/>
          </w:tcPr>
          <w:p w14:paraId="73C6835D" w14:textId="1DD8A7F2" w:rsidR="00FB40C0" w:rsidRDefault="00FB40C0" w:rsidP="00FB40C0">
            <w:r w:rsidRPr="00C306CA">
              <w:t>-0.3794</w:t>
            </w:r>
          </w:p>
        </w:tc>
        <w:tc>
          <w:tcPr>
            <w:tcW w:w="1127" w:type="dxa"/>
          </w:tcPr>
          <w:p w14:paraId="21AA7741" w14:textId="1BAFA936" w:rsidR="00FB40C0" w:rsidRDefault="00FB40C0" w:rsidP="00FB40C0">
            <w:r w:rsidRPr="00C306CA">
              <w:t>-7.19073</w:t>
            </w:r>
          </w:p>
        </w:tc>
        <w:tc>
          <w:tcPr>
            <w:tcW w:w="1127" w:type="dxa"/>
          </w:tcPr>
          <w:p w14:paraId="23ADC4D1" w14:textId="3CFB3C3B" w:rsidR="00FB40C0" w:rsidRDefault="00FB40C0" w:rsidP="00FB40C0">
            <w:r w:rsidRPr="00C306CA">
              <w:t>-0.4869</w:t>
            </w:r>
          </w:p>
        </w:tc>
      </w:tr>
      <w:tr w:rsidR="00FB40C0" w14:paraId="0011714D" w14:textId="77777777" w:rsidTr="00FB40C0">
        <w:tc>
          <w:tcPr>
            <w:tcW w:w="1127" w:type="dxa"/>
          </w:tcPr>
          <w:p w14:paraId="102B25DB" w14:textId="0D428571" w:rsidR="00FB40C0" w:rsidRDefault="00FB40C0" w:rsidP="00FB40C0">
            <w:r w:rsidRPr="00C306CA">
              <w:t>-5.92614</w:t>
            </w:r>
          </w:p>
        </w:tc>
        <w:tc>
          <w:tcPr>
            <w:tcW w:w="1127" w:type="dxa"/>
          </w:tcPr>
          <w:p w14:paraId="6257F2F6" w14:textId="4C060A01" w:rsidR="00FB40C0" w:rsidRDefault="00FB40C0" w:rsidP="00FB40C0">
            <w:r w:rsidRPr="00C306CA">
              <w:t>-0.4035</w:t>
            </w:r>
          </w:p>
        </w:tc>
        <w:tc>
          <w:tcPr>
            <w:tcW w:w="1127" w:type="dxa"/>
          </w:tcPr>
          <w:p w14:paraId="6310AE3E" w14:textId="1EBAACEB" w:rsidR="00FB40C0" w:rsidRDefault="00FB40C0" w:rsidP="00FB40C0">
            <w:r w:rsidRPr="00C306CA">
              <w:t>-6.36807</w:t>
            </w:r>
          </w:p>
        </w:tc>
        <w:tc>
          <w:tcPr>
            <w:tcW w:w="1127" w:type="dxa"/>
          </w:tcPr>
          <w:p w14:paraId="11F9696D" w14:textId="7A888411" w:rsidR="00FB40C0" w:rsidRDefault="00FB40C0" w:rsidP="00FB40C0">
            <w:r w:rsidRPr="00C306CA">
              <w:t>-0.4821</w:t>
            </w:r>
          </w:p>
        </w:tc>
        <w:tc>
          <w:tcPr>
            <w:tcW w:w="1127" w:type="dxa"/>
          </w:tcPr>
          <w:p w14:paraId="284E3977" w14:textId="623F7211" w:rsidR="00FB40C0" w:rsidRDefault="00FB40C0" w:rsidP="00FB40C0">
            <w:r w:rsidRPr="00C306CA">
              <w:t>-6.49663</w:t>
            </w:r>
          </w:p>
        </w:tc>
        <w:tc>
          <w:tcPr>
            <w:tcW w:w="1127" w:type="dxa"/>
          </w:tcPr>
          <w:p w14:paraId="5BFF4CEA" w14:textId="3707D39D" w:rsidR="00FB40C0" w:rsidRDefault="00FB40C0" w:rsidP="00FB40C0">
            <w:r w:rsidRPr="00C306CA">
              <w:t>-0.3789</w:t>
            </w:r>
          </w:p>
        </w:tc>
        <w:tc>
          <w:tcPr>
            <w:tcW w:w="1127" w:type="dxa"/>
          </w:tcPr>
          <w:p w14:paraId="6C36A02C" w14:textId="424DF4EB" w:rsidR="00FB40C0" w:rsidRDefault="00FB40C0" w:rsidP="00FB40C0">
            <w:r w:rsidRPr="00C306CA">
              <w:t>-7.1883</w:t>
            </w:r>
          </w:p>
        </w:tc>
        <w:tc>
          <w:tcPr>
            <w:tcW w:w="1127" w:type="dxa"/>
          </w:tcPr>
          <w:p w14:paraId="06AB98CC" w14:textId="43B9AEC4" w:rsidR="00FB40C0" w:rsidRDefault="00FB40C0" w:rsidP="00FB40C0">
            <w:r w:rsidRPr="00C306CA">
              <w:t>-0.4864</w:t>
            </w:r>
          </w:p>
        </w:tc>
      </w:tr>
      <w:tr w:rsidR="00FB40C0" w14:paraId="23BE2C6F" w14:textId="77777777" w:rsidTr="00FB40C0">
        <w:tc>
          <w:tcPr>
            <w:tcW w:w="1127" w:type="dxa"/>
          </w:tcPr>
          <w:p w14:paraId="38344A60" w14:textId="45727569" w:rsidR="00FB40C0" w:rsidRDefault="00FB40C0" w:rsidP="00FB40C0">
            <w:r w:rsidRPr="00C306CA">
              <w:t>-5.9257</w:t>
            </w:r>
          </w:p>
        </w:tc>
        <w:tc>
          <w:tcPr>
            <w:tcW w:w="1127" w:type="dxa"/>
          </w:tcPr>
          <w:p w14:paraId="49160F94" w14:textId="530F1FAD" w:rsidR="00FB40C0" w:rsidRDefault="00FB40C0" w:rsidP="00FB40C0">
            <w:r w:rsidRPr="00C306CA">
              <w:t>-0.4031</w:t>
            </w:r>
          </w:p>
        </w:tc>
        <w:tc>
          <w:tcPr>
            <w:tcW w:w="1127" w:type="dxa"/>
          </w:tcPr>
          <w:p w14:paraId="6E608BE9" w14:textId="063F0439" w:rsidR="00FB40C0" w:rsidRDefault="00FB40C0" w:rsidP="00FB40C0">
            <w:r w:rsidRPr="00C306CA">
              <w:t>-6.34779</w:t>
            </w:r>
          </w:p>
        </w:tc>
        <w:tc>
          <w:tcPr>
            <w:tcW w:w="1127" w:type="dxa"/>
          </w:tcPr>
          <w:p w14:paraId="08E4601C" w14:textId="3A91A00D" w:rsidR="00FB40C0" w:rsidRDefault="00FB40C0" w:rsidP="00FB40C0">
            <w:r w:rsidRPr="00C306CA">
              <w:t>-0.4816</w:t>
            </w:r>
          </w:p>
        </w:tc>
        <w:tc>
          <w:tcPr>
            <w:tcW w:w="1127" w:type="dxa"/>
          </w:tcPr>
          <w:p w14:paraId="3C47CC64" w14:textId="7FB5E60A" w:rsidR="00FB40C0" w:rsidRDefault="00FB40C0" w:rsidP="00FB40C0">
            <w:r w:rsidRPr="00C306CA">
              <w:t>-6.4747</w:t>
            </w:r>
          </w:p>
        </w:tc>
        <w:tc>
          <w:tcPr>
            <w:tcW w:w="1127" w:type="dxa"/>
          </w:tcPr>
          <w:p w14:paraId="2978F757" w14:textId="00470D3D" w:rsidR="00FB40C0" w:rsidRDefault="00FB40C0" w:rsidP="00FB40C0">
            <w:r w:rsidRPr="00C306CA">
              <w:t>-0.3784</w:t>
            </w:r>
          </w:p>
        </w:tc>
        <w:tc>
          <w:tcPr>
            <w:tcW w:w="1127" w:type="dxa"/>
          </w:tcPr>
          <w:p w14:paraId="20B5845F" w14:textId="40D39D86" w:rsidR="00FB40C0" w:rsidRDefault="00FB40C0" w:rsidP="00FB40C0">
            <w:r w:rsidRPr="00C306CA">
              <w:t>-7.19019</w:t>
            </w:r>
          </w:p>
        </w:tc>
        <w:tc>
          <w:tcPr>
            <w:tcW w:w="1127" w:type="dxa"/>
          </w:tcPr>
          <w:p w14:paraId="6EA3FA17" w14:textId="114EF8A6" w:rsidR="00FB40C0" w:rsidRDefault="00FB40C0" w:rsidP="00FB40C0">
            <w:r w:rsidRPr="00C306CA">
              <w:t>-0.4859</w:t>
            </w:r>
          </w:p>
        </w:tc>
      </w:tr>
      <w:tr w:rsidR="00FB40C0" w14:paraId="4D056B37" w14:textId="77777777" w:rsidTr="00FB40C0">
        <w:tc>
          <w:tcPr>
            <w:tcW w:w="1127" w:type="dxa"/>
          </w:tcPr>
          <w:p w14:paraId="51BB5D57" w14:textId="1DA5A770" w:rsidR="00FB40C0" w:rsidRDefault="00FB40C0" w:rsidP="00FB40C0">
            <w:r w:rsidRPr="00C306CA">
              <w:t>-5.91954</w:t>
            </w:r>
          </w:p>
        </w:tc>
        <w:tc>
          <w:tcPr>
            <w:tcW w:w="1127" w:type="dxa"/>
          </w:tcPr>
          <w:p w14:paraId="1BF8A33B" w14:textId="771530D3" w:rsidR="00FB40C0" w:rsidRDefault="00FB40C0" w:rsidP="00FB40C0">
            <w:r w:rsidRPr="00C306CA">
              <w:t>-0.4026</w:t>
            </w:r>
          </w:p>
        </w:tc>
        <w:tc>
          <w:tcPr>
            <w:tcW w:w="1127" w:type="dxa"/>
          </w:tcPr>
          <w:p w14:paraId="2C9AD2FF" w14:textId="02FF1740" w:rsidR="00FB40C0" w:rsidRDefault="00FB40C0" w:rsidP="00FB40C0">
            <w:r w:rsidRPr="00C306CA">
              <w:t>-6.35613</w:t>
            </w:r>
          </w:p>
        </w:tc>
        <w:tc>
          <w:tcPr>
            <w:tcW w:w="1127" w:type="dxa"/>
          </w:tcPr>
          <w:p w14:paraId="4A9D3BD4" w14:textId="0F2BAAD3" w:rsidR="00FB40C0" w:rsidRDefault="00FB40C0" w:rsidP="00FB40C0">
            <w:r w:rsidRPr="00C306CA">
              <w:t>-0.4811</w:t>
            </w:r>
          </w:p>
        </w:tc>
        <w:tc>
          <w:tcPr>
            <w:tcW w:w="1127" w:type="dxa"/>
          </w:tcPr>
          <w:p w14:paraId="0D0D20E4" w14:textId="19451974" w:rsidR="00FB40C0" w:rsidRDefault="00FB40C0" w:rsidP="00FB40C0">
            <w:r w:rsidRPr="00C306CA">
              <w:t>-6.49413</w:t>
            </w:r>
          </w:p>
        </w:tc>
        <w:tc>
          <w:tcPr>
            <w:tcW w:w="1127" w:type="dxa"/>
          </w:tcPr>
          <w:p w14:paraId="4BB37B62" w14:textId="0AEE357C" w:rsidR="00FB40C0" w:rsidRDefault="00FB40C0" w:rsidP="00FB40C0">
            <w:r w:rsidRPr="00C306CA">
              <w:t>-0.3779</w:t>
            </w:r>
          </w:p>
        </w:tc>
        <w:tc>
          <w:tcPr>
            <w:tcW w:w="1127" w:type="dxa"/>
          </w:tcPr>
          <w:p w14:paraId="3F912D0D" w14:textId="6F868E51" w:rsidR="00FB40C0" w:rsidRDefault="00FB40C0" w:rsidP="00FB40C0">
            <w:r w:rsidRPr="00C306CA">
              <w:t>-7.18091</w:t>
            </w:r>
          </w:p>
        </w:tc>
        <w:tc>
          <w:tcPr>
            <w:tcW w:w="1127" w:type="dxa"/>
          </w:tcPr>
          <w:p w14:paraId="3F7A2C61" w14:textId="180EA314" w:rsidR="00FB40C0" w:rsidRDefault="00FB40C0" w:rsidP="00FB40C0">
            <w:r w:rsidRPr="00C306CA">
              <w:t>-0.4854</w:t>
            </w:r>
          </w:p>
        </w:tc>
      </w:tr>
      <w:tr w:rsidR="00FB40C0" w14:paraId="0AC5DDFB" w14:textId="77777777" w:rsidTr="00FB40C0">
        <w:tc>
          <w:tcPr>
            <w:tcW w:w="1127" w:type="dxa"/>
          </w:tcPr>
          <w:p w14:paraId="63EEFEFC" w14:textId="0492EE3E" w:rsidR="00FB40C0" w:rsidRDefault="00FB40C0" w:rsidP="00FB40C0">
            <w:r w:rsidRPr="00C306CA">
              <w:t>-5.92012</w:t>
            </w:r>
          </w:p>
        </w:tc>
        <w:tc>
          <w:tcPr>
            <w:tcW w:w="1127" w:type="dxa"/>
          </w:tcPr>
          <w:p w14:paraId="62B8F9DD" w14:textId="13CA67F0" w:rsidR="00FB40C0" w:rsidRDefault="00FB40C0" w:rsidP="00FB40C0">
            <w:r w:rsidRPr="00C306CA">
              <w:t>-0.4021</w:t>
            </w:r>
          </w:p>
        </w:tc>
        <w:tc>
          <w:tcPr>
            <w:tcW w:w="1127" w:type="dxa"/>
          </w:tcPr>
          <w:p w14:paraId="6D5677D6" w14:textId="57022A7E" w:rsidR="00FB40C0" w:rsidRDefault="00FB40C0" w:rsidP="00FB40C0">
            <w:r w:rsidRPr="00C306CA">
              <w:t>-6.31678</w:t>
            </w:r>
          </w:p>
        </w:tc>
        <w:tc>
          <w:tcPr>
            <w:tcW w:w="1127" w:type="dxa"/>
          </w:tcPr>
          <w:p w14:paraId="294043CE" w14:textId="0925087B" w:rsidR="00FB40C0" w:rsidRDefault="00FB40C0" w:rsidP="00FB40C0">
            <w:r w:rsidRPr="00C306CA">
              <w:t>-0.4806</w:t>
            </w:r>
          </w:p>
        </w:tc>
        <w:tc>
          <w:tcPr>
            <w:tcW w:w="1127" w:type="dxa"/>
          </w:tcPr>
          <w:p w14:paraId="21760171" w14:textId="6CC30EF4" w:rsidR="00FB40C0" w:rsidRDefault="00FB40C0" w:rsidP="00FB40C0">
            <w:r w:rsidRPr="00C306CA">
              <w:t>-6.47233</w:t>
            </w:r>
          </w:p>
        </w:tc>
        <w:tc>
          <w:tcPr>
            <w:tcW w:w="1127" w:type="dxa"/>
          </w:tcPr>
          <w:p w14:paraId="47220A17" w14:textId="1221904B" w:rsidR="00FB40C0" w:rsidRDefault="00FB40C0" w:rsidP="00FB40C0">
            <w:r w:rsidRPr="00C306CA">
              <w:t>-0.3774</w:t>
            </w:r>
          </w:p>
        </w:tc>
        <w:tc>
          <w:tcPr>
            <w:tcW w:w="1127" w:type="dxa"/>
          </w:tcPr>
          <w:p w14:paraId="7FE9FD7A" w14:textId="2CA94538" w:rsidR="00FB40C0" w:rsidRDefault="00FB40C0" w:rsidP="00FB40C0">
            <w:r w:rsidRPr="00C306CA">
              <w:t>-7.19026</w:t>
            </w:r>
          </w:p>
        </w:tc>
        <w:tc>
          <w:tcPr>
            <w:tcW w:w="1127" w:type="dxa"/>
          </w:tcPr>
          <w:p w14:paraId="4EAE2B74" w14:textId="74D1431E" w:rsidR="00FB40C0" w:rsidRDefault="00FB40C0" w:rsidP="00FB40C0">
            <w:r w:rsidRPr="00C306CA">
              <w:t>-0.4849</w:t>
            </w:r>
          </w:p>
        </w:tc>
      </w:tr>
      <w:tr w:rsidR="00FB40C0" w14:paraId="13BE9C67" w14:textId="77777777" w:rsidTr="00FB40C0">
        <w:tc>
          <w:tcPr>
            <w:tcW w:w="1127" w:type="dxa"/>
          </w:tcPr>
          <w:p w14:paraId="63E19BAE" w14:textId="1B08C492" w:rsidR="00FB40C0" w:rsidRDefault="00FB40C0" w:rsidP="00FB40C0">
            <w:r w:rsidRPr="00C306CA">
              <w:t>-5.91803</w:t>
            </w:r>
          </w:p>
        </w:tc>
        <w:tc>
          <w:tcPr>
            <w:tcW w:w="1127" w:type="dxa"/>
          </w:tcPr>
          <w:p w14:paraId="611E5693" w14:textId="3A69D374" w:rsidR="00FB40C0" w:rsidRDefault="00FB40C0" w:rsidP="00FB40C0">
            <w:r w:rsidRPr="00C306CA">
              <w:t>-0.4016</w:t>
            </w:r>
          </w:p>
        </w:tc>
        <w:tc>
          <w:tcPr>
            <w:tcW w:w="1127" w:type="dxa"/>
          </w:tcPr>
          <w:p w14:paraId="63EC229C" w14:textId="08E1EEBF" w:rsidR="00FB40C0" w:rsidRDefault="00FB40C0" w:rsidP="00FB40C0">
            <w:r w:rsidRPr="00C306CA">
              <w:t>-6.35016</w:t>
            </w:r>
          </w:p>
        </w:tc>
        <w:tc>
          <w:tcPr>
            <w:tcW w:w="1127" w:type="dxa"/>
          </w:tcPr>
          <w:p w14:paraId="74F8B95F" w14:textId="5E90D48D" w:rsidR="00FB40C0" w:rsidRDefault="00FB40C0" w:rsidP="00FB40C0">
            <w:r w:rsidRPr="00C306CA">
              <w:t>-0.4801</w:t>
            </w:r>
          </w:p>
        </w:tc>
        <w:tc>
          <w:tcPr>
            <w:tcW w:w="1127" w:type="dxa"/>
          </w:tcPr>
          <w:p w14:paraId="04EC77A3" w14:textId="753703C7" w:rsidR="00FB40C0" w:rsidRDefault="00FB40C0" w:rsidP="00FB40C0">
            <w:r w:rsidRPr="00C306CA">
              <w:t>-6.49746</w:t>
            </w:r>
          </w:p>
        </w:tc>
        <w:tc>
          <w:tcPr>
            <w:tcW w:w="1127" w:type="dxa"/>
          </w:tcPr>
          <w:p w14:paraId="7EB66115" w14:textId="5A98F256" w:rsidR="00FB40C0" w:rsidRDefault="00FB40C0" w:rsidP="00FB40C0">
            <w:r w:rsidRPr="00C306CA">
              <w:t>-0.3764</w:t>
            </w:r>
          </w:p>
        </w:tc>
        <w:tc>
          <w:tcPr>
            <w:tcW w:w="1127" w:type="dxa"/>
          </w:tcPr>
          <w:p w14:paraId="35B75DAA" w14:textId="3895AFA0" w:rsidR="00FB40C0" w:rsidRDefault="00FB40C0" w:rsidP="00FB40C0">
            <w:r w:rsidRPr="00C306CA">
              <w:t>-7.18403</w:t>
            </w:r>
          </w:p>
        </w:tc>
        <w:tc>
          <w:tcPr>
            <w:tcW w:w="1127" w:type="dxa"/>
          </w:tcPr>
          <w:p w14:paraId="5691001F" w14:textId="617F538E" w:rsidR="00FB40C0" w:rsidRDefault="00FB40C0" w:rsidP="00FB40C0">
            <w:r w:rsidRPr="00C306CA">
              <w:t>-0.4844</w:t>
            </w:r>
          </w:p>
        </w:tc>
      </w:tr>
      <w:tr w:rsidR="00FB40C0" w14:paraId="45ED2242" w14:textId="77777777" w:rsidTr="00FB40C0">
        <w:tc>
          <w:tcPr>
            <w:tcW w:w="1127" w:type="dxa"/>
          </w:tcPr>
          <w:p w14:paraId="1282C78E" w14:textId="6CB564E5" w:rsidR="00FB40C0" w:rsidRDefault="00FB40C0" w:rsidP="00FB40C0">
            <w:r w:rsidRPr="00C306CA">
              <w:t>-5.91746</w:t>
            </w:r>
          </w:p>
        </w:tc>
        <w:tc>
          <w:tcPr>
            <w:tcW w:w="1127" w:type="dxa"/>
          </w:tcPr>
          <w:p w14:paraId="3E2E458A" w14:textId="05EC9E21" w:rsidR="00FB40C0" w:rsidRDefault="00FB40C0" w:rsidP="00FB40C0">
            <w:r w:rsidRPr="00C306CA">
              <w:t>-0.4011</w:t>
            </w:r>
          </w:p>
        </w:tc>
        <w:tc>
          <w:tcPr>
            <w:tcW w:w="1127" w:type="dxa"/>
          </w:tcPr>
          <w:p w14:paraId="102E8665" w14:textId="617B120E" w:rsidR="00FB40C0" w:rsidRDefault="00FB40C0" w:rsidP="00FB40C0">
            <w:r w:rsidRPr="00C306CA">
              <w:t>-6.34794</w:t>
            </w:r>
          </w:p>
        </w:tc>
        <w:tc>
          <w:tcPr>
            <w:tcW w:w="1127" w:type="dxa"/>
          </w:tcPr>
          <w:p w14:paraId="63E67A33" w14:textId="49709A85" w:rsidR="00FB40C0" w:rsidRDefault="00FB40C0" w:rsidP="00FB40C0">
            <w:r w:rsidRPr="00C306CA">
              <w:t>-0.4791</w:t>
            </w:r>
          </w:p>
        </w:tc>
        <w:tc>
          <w:tcPr>
            <w:tcW w:w="1127" w:type="dxa"/>
          </w:tcPr>
          <w:p w14:paraId="1BEAE87F" w14:textId="7FE4CEAF" w:rsidR="00FB40C0" w:rsidRDefault="00FB40C0" w:rsidP="00FB40C0">
            <w:r w:rsidRPr="00C306CA">
              <w:t>-6.50334</w:t>
            </w:r>
          </w:p>
        </w:tc>
        <w:tc>
          <w:tcPr>
            <w:tcW w:w="1127" w:type="dxa"/>
          </w:tcPr>
          <w:p w14:paraId="1DE60E2E" w14:textId="07D9FEC6" w:rsidR="00FB40C0" w:rsidRDefault="00FB40C0" w:rsidP="00FB40C0">
            <w:r w:rsidRPr="00C306CA">
              <w:t>-0.3754</w:t>
            </w:r>
          </w:p>
        </w:tc>
        <w:tc>
          <w:tcPr>
            <w:tcW w:w="1127" w:type="dxa"/>
          </w:tcPr>
          <w:p w14:paraId="1DBABD79" w14:textId="510F9452" w:rsidR="00FB40C0" w:rsidRDefault="00FB40C0" w:rsidP="00FB40C0">
            <w:r w:rsidRPr="00C306CA">
              <w:t>-7.17972</w:t>
            </w:r>
          </w:p>
        </w:tc>
        <w:tc>
          <w:tcPr>
            <w:tcW w:w="1127" w:type="dxa"/>
          </w:tcPr>
          <w:p w14:paraId="20039EBB" w14:textId="5DB9F5F0" w:rsidR="00FB40C0" w:rsidRDefault="00FB40C0" w:rsidP="00FB40C0">
            <w:r w:rsidRPr="00C306CA">
              <w:t>-0.4839</w:t>
            </w:r>
          </w:p>
        </w:tc>
      </w:tr>
      <w:tr w:rsidR="00FB40C0" w14:paraId="27B9A6D9" w14:textId="77777777" w:rsidTr="00FB40C0">
        <w:tc>
          <w:tcPr>
            <w:tcW w:w="1127" w:type="dxa"/>
          </w:tcPr>
          <w:p w14:paraId="35480BE7" w14:textId="421CE476" w:rsidR="00FB40C0" w:rsidRDefault="00FB40C0" w:rsidP="00FB40C0">
            <w:r w:rsidRPr="00C306CA">
              <w:t>-5.9166</w:t>
            </w:r>
          </w:p>
        </w:tc>
        <w:tc>
          <w:tcPr>
            <w:tcW w:w="1127" w:type="dxa"/>
          </w:tcPr>
          <w:p w14:paraId="27FD732A" w14:textId="69754866" w:rsidR="00FB40C0" w:rsidRDefault="00FB40C0" w:rsidP="00FB40C0">
            <w:r w:rsidRPr="00C306CA">
              <w:t>-0.4006</w:t>
            </w:r>
          </w:p>
        </w:tc>
        <w:tc>
          <w:tcPr>
            <w:tcW w:w="1127" w:type="dxa"/>
          </w:tcPr>
          <w:p w14:paraId="4137C85B" w14:textId="53676079" w:rsidR="00FB40C0" w:rsidRDefault="00FB40C0" w:rsidP="00FB40C0">
            <w:r w:rsidRPr="00C306CA">
              <w:t>-6.34745</w:t>
            </w:r>
          </w:p>
        </w:tc>
        <w:tc>
          <w:tcPr>
            <w:tcW w:w="1127" w:type="dxa"/>
          </w:tcPr>
          <w:p w14:paraId="140E2A72" w14:textId="3FECDF9E" w:rsidR="00FB40C0" w:rsidRDefault="00FB40C0" w:rsidP="00FB40C0">
            <w:r w:rsidRPr="00C306CA">
              <w:t>-0.4786</w:t>
            </w:r>
          </w:p>
        </w:tc>
        <w:tc>
          <w:tcPr>
            <w:tcW w:w="1127" w:type="dxa"/>
          </w:tcPr>
          <w:p w14:paraId="7E7F13A7" w14:textId="7D4B8C2F" w:rsidR="00FB40C0" w:rsidRDefault="00FB40C0" w:rsidP="00FB40C0">
            <w:r w:rsidRPr="00C306CA">
              <w:t>-6.47273</w:t>
            </w:r>
          </w:p>
        </w:tc>
        <w:tc>
          <w:tcPr>
            <w:tcW w:w="1127" w:type="dxa"/>
          </w:tcPr>
          <w:p w14:paraId="6C21EF5E" w14:textId="564DD478" w:rsidR="00FB40C0" w:rsidRDefault="00FB40C0" w:rsidP="00FB40C0">
            <w:r w:rsidRPr="00C306CA">
              <w:t>-0.3744</w:t>
            </w:r>
          </w:p>
        </w:tc>
        <w:tc>
          <w:tcPr>
            <w:tcW w:w="1127" w:type="dxa"/>
          </w:tcPr>
          <w:p w14:paraId="6CE8D32B" w14:textId="02DCE0EE" w:rsidR="00FB40C0" w:rsidRDefault="00FB40C0" w:rsidP="00FB40C0">
            <w:r w:rsidRPr="00C306CA">
              <w:t>-7.18131</w:t>
            </w:r>
          </w:p>
        </w:tc>
        <w:tc>
          <w:tcPr>
            <w:tcW w:w="1127" w:type="dxa"/>
          </w:tcPr>
          <w:p w14:paraId="3AFA19B9" w14:textId="6EADBC10" w:rsidR="00FB40C0" w:rsidRDefault="00FB40C0" w:rsidP="00FB40C0">
            <w:r w:rsidRPr="00C306CA">
              <w:t>-0.4834</w:t>
            </w:r>
          </w:p>
        </w:tc>
      </w:tr>
      <w:tr w:rsidR="00FB40C0" w14:paraId="05EC5B57" w14:textId="77777777" w:rsidTr="00FB40C0">
        <w:tc>
          <w:tcPr>
            <w:tcW w:w="1127" w:type="dxa"/>
          </w:tcPr>
          <w:p w14:paraId="1842A81A" w14:textId="1A149519" w:rsidR="00FB40C0" w:rsidRDefault="00FB40C0" w:rsidP="00FB40C0">
            <w:r w:rsidRPr="00C306CA">
              <w:t>-5.91653</w:t>
            </w:r>
          </w:p>
        </w:tc>
        <w:tc>
          <w:tcPr>
            <w:tcW w:w="1127" w:type="dxa"/>
          </w:tcPr>
          <w:p w14:paraId="5037BC0B" w14:textId="22A89E0D" w:rsidR="00FB40C0" w:rsidRDefault="00FB40C0" w:rsidP="00FB40C0">
            <w:r w:rsidRPr="00C306CA">
              <w:t>-0.4001</w:t>
            </w:r>
          </w:p>
        </w:tc>
        <w:tc>
          <w:tcPr>
            <w:tcW w:w="1127" w:type="dxa"/>
          </w:tcPr>
          <w:p w14:paraId="0535E098" w14:textId="39C41484" w:rsidR="00FB40C0" w:rsidRDefault="00FB40C0" w:rsidP="00FB40C0">
            <w:r w:rsidRPr="00C306CA">
              <w:t>-6.37849</w:t>
            </w:r>
          </w:p>
        </w:tc>
        <w:tc>
          <w:tcPr>
            <w:tcW w:w="1127" w:type="dxa"/>
          </w:tcPr>
          <w:p w14:paraId="7EF5DE96" w14:textId="3253E3D8" w:rsidR="00FB40C0" w:rsidRDefault="00FB40C0" w:rsidP="00FB40C0">
            <w:r w:rsidRPr="00C306CA">
              <w:t>-0.4781</w:t>
            </w:r>
          </w:p>
        </w:tc>
        <w:tc>
          <w:tcPr>
            <w:tcW w:w="1127" w:type="dxa"/>
          </w:tcPr>
          <w:p w14:paraId="3969299D" w14:textId="5758B1C8" w:rsidR="00FB40C0" w:rsidRDefault="00FB40C0" w:rsidP="00FB40C0">
            <w:r w:rsidRPr="00C306CA">
              <w:t>-6.4603</w:t>
            </w:r>
          </w:p>
        </w:tc>
        <w:tc>
          <w:tcPr>
            <w:tcW w:w="1127" w:type="dxa"/>
          </w:tcPr>
          <w:p w14:paraId="126E2F19" w14:textId="00A9171C" w:rsidR="00FB40C0" w:rsidRDefault="00FB40C0" w:rsidP="00FB40C0">
            <w:r w:rsidRPr="00C306CA">
              <w:t>-0.3734</w:t>
            </w:r>
          </w:p>
        </w:tc>
        <w:tc>
          <w:tcPr>
            <w:tcW w:w="1127" w:type="dxa"/>
          </w:tcPr>
          <w:p w14:paraId="28119B5D" w14:textId="71E82B4A" w:rsidR="00FB40C0" w:rsidRDefault="00FB40C0" w:rsidP="00FB40C0">
            <w:r w:rsidRPr="00C306CA">
              <w:t>-7.18763</w:t>
            </w:r>
          </w:p>
        </w:tc>
        <w:tc>
          <w:tcPr>
            <w:tcW w:w="1127" w:type="dxa"/>
          </w:tcPr>
          <w:p w14:paraId="46820AFD" w14:textId="72D1B6D5" w:rsidR="00FB40C0" w:rsidRDefault="00FB40C0" w:rsidP="00FB40C0">
            <w:r w:rsidRPr="00C306CA">
              <w:t>-0.4829</w:t>
            </w:r>
          </w:p>
        </w:tc>
      </w:tr>
      <w:tr w:rsidR="00FB40C0" w14:paraId="65DDFD57" w14:textId="77777777" w:rsidTr="00FB40C0">
        <w:tc>
          <w:tcPr>
            <w:tcW w:w="1127" w:type="dxa"/>
          </w:tcPr>
          <w:p w14:paraId="5778BA66" w14:textId="726005FB" w:rsidR="00FB40C0" w:rsidRDefault="00FB40C0" w:rsidP="00FB40C0">
            <w:r w:rsidRPr="00C306CA">
              <w:t>-5.9156</w:t>
            </w:r>
          </w:p>
        </w:tc>
        <w:tc>
          <w:tcPr>
            <w:tcW w:w="1127" w:type="dxa"/>
          </w:tcPr>
          <w:p w14:paraId="4D93B1D2" w14:textId="68D27115" w:rsidR="00FB40C0" w:rsidRDefault="00FB40C0" w:rsidP="00FB40C0">
            <w:r w:rsidRPr="00C306CA">
              <w:t>-0.3995</w:t>
            </w:r>
          </w:p>
        </w:tc>
        <w:tc>
          <w:tcPr>
            <w:tcW w:w="1127" w:type="dxa"/>
          </w:tcPr>
          <w:p w14:paraId="3619AC2B" w14:textId="6C49190E" w:rsidR="00FB40C0" w:rsidRDefault="00FB40C0" w:rsidP="00FB40C0">
            <w:r w:rsidRPr="00C306CA">
              <w:t>-6.30683</w:t>
            </w:r>
          </w:p>
        </w:tc>
        <w:tc>
          <w:tcPr>
            <w:tcW w:w="1127" w:type="dxa"/>
          </w:tcPr>
          <w:p w14:paraId="11EEB029" w14:textId="4B53138A" w:rsidR="00FB40C0" w:rsidRDefault="00FB40C0" w:rsidP="00FB40C0">
            <w:r w:rsidRPr="00C306CA">
              <w:t>-0.4776</w:t>
            </w:r>
          </w:p>
        </w:tc>
        <w:tc>
          <w:tcPr>
            <w:tcW w:w="1127" w:type="dxa"/>
          </w:tcPr>
          <w:p w14:paraId="0CE8D3C3" w14:textId="4D216CE0" w:rsidR="00FB40C0" w:rsidRDefault="00FB40C0" w:rsidP="00FB40C0">
            <w:r w:rsidRPr="00C306CA">
              <w:t>-6.50292</w:t>
            </w:r>
          </w:p>
        </w:tc>
        <w:tc>
          <w:tcPr>
            <w:tcW w:w="1127" w:type="dxa"/>
          </w:tcPr>
          <w:p w14:paraId="5B10A286" w14:textId="165A9BC1" w:rsidR="00FB40C0" w:rsidRDefault="00FB40C0" w:rsidP="00FB40C0">
            <w:r w:rsidRPr="00C306CA">
              <w:t>-0.3719</w:t>
            </w:r>
          </w:p>
        </w:tc>
        <w:tc>
          <w:tcPr>
            <w:tcW w:w="1127" w:type="dxa"/>
          </w:tcPr>
          <w:p w14:paraId="2837E1D9" w14:textId="2D15EE71" w:rsidR="00FB40C0" w:rsidRDefault="00FB40C0" w:rsidP="00FB40C0">
            <w:r w:rsidRPr="00C306CA">
              <w:t>-7.18065</w:t>
            </w:r>
          </w:p>
        </w:tc>
        <w:tc>
          <w:tcPr>
            <w:tcW w:w="1127" w:type="dxa"/>
          </w:tcPr>
          <w:p w14:paraId="02DFFC48" w14:textId="3D6928C9" w:rsidR="00FB40C0" w:rsidRDefault="00FB40C0" w:rsidP="00FB40C0">
            <w:r w:rsidRPr="00C306CA">
              <w:t>-0.4824</w:t>
            </w:r>
          </w:p>
        </w:tc>
      </w:tr>
      <w:tr w:rsidR="00FB40C0" w14:paraId="38614700" w14:textId="77777777" w:rsidTr="00FB40C0">
        <w:tc>
          <w:tcPr>
            <w:tcW w:w="1127" w:type="dxa"/>
          </w:tcPr>
          <w:p w14:paraId="104CF2BD" w14:textId="064E88A8" w:rsidR="00FB40C0" w:rsidRDefault="00FB40C0" w:rsidP="00FB40C0">
            <w:r w:rsidRPr="00C306CA">
              <w:t>-5.91688</w:t>
            </w:r>
          </w:p>
        </w:tc>
        <w:tc>
          <w:tcPr>
            <w:tcW w:w="1127" w:type="dxa"/>
          </w:tcPr>
          <w:p w14:paraId="7308F800" w14:textId="0DDD3C26" w:rsidR="00FB40C0" w:rsidRDefault="00FB40C0" w:rsidP="00FB40C0">
            <w:r w:rsidRPr="00C306CA">
              <w:t>-0.3991</w:t>
            </w:r>
          </w:p>
        </w:tc>
        <w:tc>
          <w:tcPr>
            <w:tcW w:w="1127" w:type="dxa"/>
          </w:tcPr>
          <w:p w14:paraId="3A1F12CF" w14:textId="7B592A3C" w:rsidR="00FB40C0" w:rsidRDefault="00FB40C0" w:rsidP="00FB40C0">
            <w:r w:rsidRPr="00C306CA">
              <w:t>-6.35804</w:t>
            </w:r>
          </w:p>
        </w:tc>
        <w:tc>
          <w:tcPr>
            <w:tcW w:w="1127" w:type="dxa"/>
          </w:tcPr>
          <w:p w14:paraId="55215DF3" w14:textId="26B634FD" w:rsidR="00FB40C0" w:rsidRDefault="00FB40C0" w:rsidP="00FB40C0">
            <w:r w:rsidRPr="00C306CA">
              <w:t>-0.4771</w:t>
            </w:r>
          </w:p>
        </w:tc>
        <w:tc>
          <w:tcPr>
            <w:tcW w:w="1127" w:type="dxa"/>
          </w:tcPr>
          <w:p w14:paraId="7C1E0971" w14:textId="371B84AF" w:rsidR="00FB40C0" w:rsidRDefault="00FB40C0" w:rsidP="00FB40C0">
            <w:r w:rsidRPr="00C306CA">
              <w:t>-6.48553</w:t>
            </w:r>
          </w:p>
        </w:tc>
        <w:tc>
          <w:tcPr>
            <w:tcW w:w="1127" w:type="dxa"/>
          </w:tcPr>
          <w:p w14:paraId="275D2FE9" w14:textId="35BDFEF3" w:rsidR="00FB40C0" w:rsidRDefault="00FB40C0" w:rsidP="00FB40C0">
            <w:r w:rsidRPr="00C306CA">
              <w:t>-0.3709</w:t>
            </w:r>
          </w:p>
        </w:tc>
        <w:tc>
          <w:tcPr>
            <w:tcW w:w="1127" w:type="dxa"/>
          </w:tcPr>
          <w:p w14:paraId="3D03BADD" w14:textId="54EA6DCB" w:rsidR="00FB40C0" w:rsidRDefault="00FB40C0" w:rsidP="00FB40C0">
            <w:r w:rsidRPr="00C306CA">
              <w:t>-7.18656</w:t>
            </w:r>
          </w:p>
        </w:tc>
        <w:tc>
          <w:tcPr>
            <w:tcW w:w="1127" w:type="dxa"/>
          </w:tcPr>
          <w:p w14:paraId="5324731F" w14:textId="4082E375" w:rsidR="00FB40C0" w:rsidRDefault="00FB40C0" w:rsidP="00FB40C0">
            <w:r w:rsidRPr="00C306CA">
              <w:t>-0.4819</w:t>
            </w:r>
          </w:p>
        </w:tc>
      </w:tr>
      <w:tr w:rsidR="00FB40C0" w14:paraId="06289514" w14:textId="77777777" w:rsidTr="00FB40C0">
        <w:tc>
          <w:tcPr>
            <w:tcW w:w="1127" w:type="dxa"/>
          </w:tcPr>
          <w:p w14:paraId="06EDA392" w14:textId="785CC9C1" w:rsidR="00FB40C0" w:rsidRDefault="00FB40C0" w:rsidP="00FB40C0">
            <w:r w:rsidRPr="00C306CA">
              <w:t>-5.91325</w:t>
            </w:r>
          </w:p>
        </w:tc>
        <w:tc>
          <w:tcPr>
            <w:tcW w:w="1127" w:type="dxa"/>
          </w:tcPr>
          <w:p w14:paraId="65A8BFF9" w14:textId="1AB4F18B" w:rsidR="00FB40C0" w:rsidRDefault="00FB40C0" w:rsidP="00FB40C0">
            <w:r w:rsidRPr="00C306CA">
              <w:t>-0.3986</w:t>
            </w:r>
          </w:p>
        </w:tc>
        <w:tc>
          <w:tcPr>
            <w:tcW w:w="1127" w:type="dxa"/>
          </w:tcPr>
          <w:p w14:paraId="15D9AC8B" w14:textId="2AA321DC" w:rsidR="00FB40C0" w:rsidRDefault="00FB40C0" w:rsidP="00FB40C0">
            <w:r w:rsidRPr="00C306CA">
              <w:t>-6.34315</w:t>
            </w:r>
          </w:p>
        </w:tc>
        <w:tc>
          <w:tcPr>
            <w:tcW w:w="1127" w:type="dxa"/>
          </w:tcPr>
          <w:p w14:paraId="5ABD185A" w14:textId="4F56CFE2" w:rsidR="00FB40C0" w:rsidRDefault="00FB40C0" w:rsidP="00FB40C0">
            <w:r w:rsidRPr="00C306CA">
              <w:t>-0.4766</w:t>
            </w:r>
          </w:p>
        </w:tc>
        <w:tc>
          <w:tcPr>
            <w:tcW w:w="1127" w:type="dxa"/>
          </w:tcPr>
          <w:p w14:paraId="235C15F4" w14:textId="5071FE92" w:rsidR="00FB40C0" w:rsidRDefault="00FB40C0" w:rsidP="00FB40C0">
            <w:r w:rsidRPr="00C306CA">
              <w:t>-6.51361</w:t>
            </w:r>
          </w:p>
        </w:tc>
        <w:tc>
          <w:tcPr>
            <w:tcW w:w="1127" w:type="dxa"/>
          </w:tcPr>
          <w:p w14:paraId="1EC302A4" w14:textId="40400F57" w:rsidR="00FB40C0" w:rsidRDefault="00FB40C0" w:rsidP="00FB40C0">
            <w:r w:rsidRPr="00C306CA">
              <w:t>-0.3699</w:t>
            </w:r>
          </w:p>
        </w:tc>
        <w:tc>
          <w:tcPr>
            <w:tcW w:w="1127" w:type="dxa"/>
          </w:tcPr>
          <w:p w14:paraId="3A490E9E" w14:textId="74995073" w:rsidR="00FB40C0" w:rsidRDefault="00FB40C0" w:rsidP="00FB40C0">
            <w:r w:rsidRPr="00C306CA">
              <w:t>-7.18118</w:t>
            </w:r>
          </w:p>
        </w:tc>
        <w:tc>
          <w:tcPr>
            <w:tcW w:w="1127" w:type="dxa"/>
          </w:tcPr>
          <w:p w14:paraId="1FC2905A" w14:textId="38B02F6F" w:rsidR="00FB40C0" w:rsidRDefault="00FB40C0" w:rsidP="00FB40C0">
            <w:r w:rsidRPr="00C306CA">
              <w:t>-0.4814</w:t>
            </w:r>
          </w:p>
        </w:tc>
      </w:tr>
      <w:tr w:rsidR="00FB40C0" w14:paraId="4199A9D7" w14:textId="77777777" w:rsidTr="00FB40C0">
        <w:tc>
          <w:tcPr>
            <w:tcW w:w="1127" w:type="dxa"/>
          </w:tcPr>
          <w:p w14:paraId="5DEBE593" w14:textId="5A187F47" w:rsidR="00FB40C0" w:rsidRDefault="00FB40C0" w:rsidP="00FB40C0">
            <w:r w:rsidRPr="00C306CA">
              <w:t>-5.91077</w:t>
            </w:r>
          </w:p>
        </w:tc>
        <w:tc>
          <w:tcPr>
            <w:tcW w:w="1127" w:type="dxa"/>
          </w:tcPr>
          <w:p w14:paraId="3DD312EB" w14:textId="78D7AB58" w:rsidR="00FB40C0" w:rsidRDefault="00FB40C0" w:rsidP="00FB40C0">
            <w:r w:rsidRPr="00C306CA">
              <w:t>-0.3981</w:t>
            </w:r>
          </w:p>
        </w:tc>
        <w:tc>
          <w:tcPr>
            <w:tcW w:w="1127" w:type="dxa"/>
          </w:tcPr>
          <w:p w14:paraId="65898508" w14:textId="04D54609" w:rsidR="00FB40C0" w:rsidRDefault="00FB40C0" w:rsidP="00FB40C0">
            <w:r w:rsidRPr="00C306CA">
              <w:t>-6.33678</w:t>
            </w:r>
          </w:p>
        </w:tc>
        <w:tc>
          <w:tcPr>
            <w:tcW w:w="1127" w:type="dxa"/>
          </w:tcPr>
          <w:p w14:paraId="67C15E91" w14:textId="04EC6C83" w:rsidR="00FB40C0" w:rsidRDefault="00FB40C0" w:rsidP="00FB40C0">
            <w:r w:rsidRPr="00C306CA">
              <w:t>-0.4761</w:t>
            </w:r>
          </w:p>
        </w:tc>
        <w:tc>
          <w:tcPr>
            <w:tcW w:w="1127" w:type="dxa"/>
          </w:tcPr>
          <w:p w14:paraId="0055D8A4" w14:textId="7D0B9BA1" w:rsidR="00FB40C0" w:rsidRDefault="00FB40C0" w:rsidP="00FB40C0">
            <w:r w:rsidRPr="00C306CA">
              <w:t>-6.50716</w:t>
            </w:r>
          </w:p>
        </w:tc>
        <w:tc>
          <w:tcPr>
            <w:tcW w:w="1127" w:type="dxa"/>
          </w:tcPr>
          <w:p w14:paraId="7864B7A2" w14:textId="415E589D" w:rsidR="00FB40C0" w:rsidRDefault="00FB40C0" w:rsidP="00FB40C0">
            <w:r w:rsidRPr="00C306CA">
              <w:t>-0.3689</w:t>
            </w:r>
          </w:p>
        </w:tc>
        <w:tc>
          <w:tcPr>
            <w:tcW w:w="1127" w:type="dxa"/>
          </w:tcPr>
          <w:p w14:paraId="4AE5BA90" w14:textId="5B7A52E1" w:rsidR="00FB40C0" w:rsidRDefault="00FB40C0" w:rsidP="00FB40C0">
            <w:r w:rsidRPr="00C306CA">
              <w:t>-7.18323</w:t>
            </w:r>
          </w:p>
        </w:tc>
        <w:tc>
          <w:tcPr>
            <w:tcW w:w="1127" w:type="dxa"/>
          </w:tcPr>
          <w:p w14:paraId="6A330026" w14:textId="7ECA6564" w:rsidR="00FB40C0" w:rsidRDefault="00FB40C0" w:rsidP="00FB40C0">
            <w:r w:rsidRPr="00C306CA">
              <w:t>-0.4809</w:t>
            </w:r>
          </w:p>
        </w:tc>
      </w:tr>
      <w:tr w:rsidR="00FB40C0" w14:paraId="4CDB5FD5" w14:textId="77777777" w:rsidTr="00FB40C0">
        <w:tc>
          <w:tcPr>
            <w:tcW w:w="1127" w:type="dxa"/>
          </w:tcPr>
          <w:p w14:paraId="3F15767F" w14:textId="35A09D7F" w:rsidR="00FB40C0" w:rsidRDefault="00FB40C0" w:rsidP="00FB40C0">
            <w:r w:rsidRPr="00C306CA">
              <w:t>-5.91141</w:t>
            </w:r>
          </w:p>
        </w:tc>
        <w:tc>
          <w:tcPr>
            <w:tcW w:w="1127" w:type="dxa"/>
          </w:tcPr>
          <w:p w14:paraId="356FB45D" w14:textId="6DC6E7D4" w:rsidR="00FB40C0" w:rsidRDefault="00FB40C0" w:rsidP="00FB40C0">
            <w:r w:rsidRPr="00C306CA">
              <w:t>-0.3976</w:t>
            </w:r>
          </w:p>
        </w:tc>
        <w:tc>
          <w:tcPr>
            <w:tcW w:w="1127" w:type="dxa"/>
          </w:tcPr>
          <w:p w14:paraId="19671F8A" w14:textId="02B88FEE" w:rsidR="00FB40C0" w:rsidRDefault="00FB40C0" w:rsidP="00FB40C0">
            <w:r w:rsidRPr="00C306CA">
              <w:t>-6.34227</w:t>
            </w:r>
          </w:p>
        </w:tc>
        <w:tc>
          <w:tcPr>
            <w:tcW w:w="1127" w:type="dxa"/>
          </w:tcPr>
          <w:p w14:paraId="2431BD1D" w14:textId="7D763DC0" w:rsidR="00FB40C0" w:rsidRDefault="00FB40C0" w:rsidP="00FB40C0">
            <w:r w:rsidRPr="00C306CA">
              <w:t>-0.4756</w:t>
            </w:r>
          </w:p>
        </w:tc>
        <w:tc>
          <w:tcPr>
            <w:tcW w:w="1127" w:type="dxa"/>
          </w:tcPr>
          <w:p w14:paraId="2330BC0E" w14:textId="3C2BF9F8" w:rsidR="00FB40C0" w:rsidRDefault="00FB40C0" w:rsidP="00FB40C0">
            <w:r w:rsidRPr="00C306CA">
              <w:t>-6.48512</w:t>
            </w:r>
          </w:p>
        </w:tc>
        <w:tc>
          <w:tcPr>
            <w:tcW w:w="1127" w:type="dxa"/>
          </w:tcPr>
          <w:p w14:paraId="1FAB399B" w14:textId="7E217C60" w:rsidR="00FB40C0" w:rsidRDefault="00FB40C0" w:rsidP="00FB40C0">
            <w:r w:rsidRPr="00C306CA">
              <w:t>-0.3684</w:t>
            </w:r>
          </w:p>
        </w:tc>
        <w:tc>
          <w:tcPr>
            <w:tcW w:w="1127" w:type="dxa"/>
          </w:tcPr>
          <w:p w14:paraId="06CDC4F5" w14:textId="65AD748C" w:rsidR="00FB40C0" w:rsidRDefault="00FB40C0" w:rsidP="00FB40C0">
            <w:r w:rsidRPr="00C306CA">
              <w:t>-7.18151</w:t>
            </w:r>
          </w:p>
        </w:tc>
        <w:tc>
          <w:tcPr>
            <w:tcW w:w="1127" w:type="dxa"/>
          </w:tcPr>
          <w:p w14:paraId="1F098FB9" w14:textId="4A5CFA7F" w:rsidR="00FB40C0" w:rsidRDefault="00FB40C0" w:rsidP="00FB40C0">
            <w:r w:rsidRPr="00C306CA">
              <w:t>-0.4804</w:t>
            </w:r>
          </w:p>
        </w:tc>
      </w:tr>
      <w:tr w:rsidR="00FB40C0" w14:paraId="14888E14" w14:textId="77777777" w:rsidTr="00FB40C0">
        <w:tc>
          <w:tcPr>
            <w:tcW w:w="1127" w:type="dxa"/>
          </w:tcPr>
          <w:p w14:paraId="16F84DFE" w14:textId="6C02B998" w:rsidR="00FB40C0" w:rsidRDefault="00FB40C0" w:rsidP="00FB40C0">
            <w:r w:rsidRPr="00C306CA">
              <w:t>-5.90845</w:t>
            </w:r>
          </w:p>
        </w:tc>
        <w:tc>
          <w:tcPr>
            <w:tcW w:w="1127" w:type="dxa"/>
          </w:tcPr>
          <w:p w14:paraId="4ED4B40F" w14:textId="3F96E5CB" w:rsidR="00FB40C0" w:rsidRDefault="00FB40C0" w:rsidP="00FB40C0">
            <w:r w:rsidRPr="00C306CA">
              <w:t>-0.3971</w:t>
            </w:r>
          </w:p>
        </w:tc>
        <w:tc>
          <w:tcPr>
            <w:tcW w:w="1127" w:type="dxa"/>
          </w:tcPr>
          <w:p w14:paraId="510C726C" w14:textId="1AFA740A" w:rsidR="00FB40C0" w:rsidRDefault="00FB40C0" w:rsidP="00FB40C0">
            <w:r w:rsidRPr="00C306CA">
              <w:t>-6.33415</w:t>
            </w:r>
          </w:p>
        </w:tc>
        <w:tc>
          <w:tcPr>
            <w:tcW w:w="1127" w:type="dxa"/>
          </w:tcPr>
          <w:p w14:paraId="658E844E" w14:textId="15426E90" w:rsidR="00FB40C0" w:rsidRDefault="00FB40C0" w:rsidP="00FB40C0">
            <w:r w:rsidRPr="00C306CA">
              <w:t>-0.4751</w:t>
            </w:r>
          </w:p>
        </w:tc>
        <w:tc>
          <w:tcPr>
            <w:tcW w:w="1127" w:type="dxa"/>
          </w:tcPr>
          <w:p w14:paraId="277693D5" w14:textId="3098565E" w:rsidR="00FB40C0" w:rsidRDefault="00FB40C0" w:rsidP="00FB40C0">
            <w:r w:rsidRPr="00C306CA">
              <w:t>-6.47233</w:t>
            </w:r>
          </w:p>
        </w:tc>
        <w:tc>
          <w:tcPr>
            <w:tcW w:w="1127" w:type="dxa"/>
          </w:tcPr>
          <w:p w14:paraId="0B1210A6" w14:textId="5F3615A2" w:rsidR="00FB40C0" w:rsidRDefault="00FB40C0" w:rsidP="00FB40C0">
            <w:r w:rsidRPr="00C306CA">
              <w:t>-0.3674</w:t>
            </w:r>
          </w:p>
        </w:tc>
        <w:tc>
          <w:tcPr>
            <w:tcW w:w="1127" w:type="dxa"/>
          </w:tcPr>
          <w:p w14:paraId="4F15619B" w14:textId="38E8DE9D" w:rsidR="00FB40C0" w:rsidRDefault="00FB40C0" w:rsidP="00FB40C0">
            <w:r w:rsidRPr="00C306CA">
              <w:t>-7.18509</w:t>
            </w:r>
          </w:p>
        </w:tc>
        <w:tc>
          <w:tcPr>
            <w:tcW w:w="1127" w:type="dxa"/>
          </w:tcPr>
          <w:p w14:paraId="024E6515" w14:textId="58B1030D" w:rsidR="00FB40C0" w:rsidRDefault="00FB40C0" w:rsidP="00FB40C0">
            <w:r w:rsidRPr="00C306CA">
              <w:t>-0.4799</w:t>
            </w:r>
          </w:p>
        </w:tc>
      </w:tr>
      <w:tr w:rsidR="00FB40C0" w14:paraId="3D808073" w14:textId="77777777" w:rsidTr="00FB40C0">
        <w:tc>
          <w:tcPr>
            <w:tcW w:w="1127" w:type="dxa"/>
          </w:tcPr>
          <w:p w14:paraId="55BF58A1" w14:textId="19CEF7A5" w:rsidR="00FB40C0" w:rsidRDefault="00FB40C0" w:rsidP="00FB40C0">
            <w:r w:rsidRPr="00C306CA">
              <w:t>-5.90489</w:t>
            </w:r>
          </w:p>
        </w:tc>
        <w:tc>
          <w:tcPr>
            <w:tcW w:w="1127" w:type="dxa"/>
          </w:tcPr>
          <w:p w14:paraId="28B7EE48" w14:textId="33FF3A53" w:rsidR="00FB40C0" w:rsidRDefault="00FB40C0" w:rsidP="00FB40C0">
            <w:r w:rsidRPr="00C306CA">
              <w:t>-0.3965</w:t>
            </w:r>
          </w:p>
        </w:tc>
        <w:tc>
          <w:tcPr>
            <w:tcW w:w="1127" w:type="dxa"/>
          </w:tcPr>
          <w:p w14:paraId="333D192C" w14:textId="616D63A2" w:rsidR="00FB40C0" w:rsidRDefault="00FB40C0" w:rsidP="00FB40C0">
            <w:r w:rsidRPr="00C306CA">
              <w:t>-6.32603</w:t>
            </w:r>
          </w:p>
        </w:tc>
        <w:tc>
          <w:tcPr>
            <w:tcW w:w="1127" w:type="dxa"/>
          </w:tcPr>
          <w:p w14:paraId="49FB7EBB" w14:textId="3C9423C1" w:rsidR="00FB40C0" w:rsidRDefault="00FB40C0" w:rsidP="00FB40C0">
            <w:r w:rsidRPr="00C306CA">
              <w:t>-0.4746</w:t>
            </w:r>
          </w:p>
        </w:tc>
        <w:tc>
          <w:tcPr>
            <w:tcW w:w="1127" w:type="dxa"/>
          </w:tcPr>
          <w:p w14:paraId="5039AC4A" w14:textId="1A2C7E27" w:rsidR="00FB40C0" w:rsidRDefault="00FB40C0" w:rsidP="00FB40C0">
            <w:r w:rsidRPr="00C306CA">
              <w:t>-6.50419</w:t>
            </w:r>
          </w:p>
        </w:tc>
        <w:tc>
          <w:tcPr>
            <w:tcW w:w="1127" w:type="dxa"/>
          </w:tcPr>
          <w:p w14:paraId="4F938359" w14:textId="37F06C3E" w:rsidR="00FB40C0" w:rsidRDefault="00FB40C0" w:rsidP="00FB40C0">
            <w:r w:rsidRPr="00C306CA">
              <w:t>-0.3659</w:t>
            </w:r>
          </w:p>
        </w:tc>
        <w:tc>
          <w:tcPr>
            <w:tcW w:w="1127" w:type="dxa"/>
          </w:tcPr>
          <w:p w14:paraId="6922DFD2" w14:textId="1D756AB4" w:rsidR="00FB40C0" w:rsidRDefault="00FB40C0" w:rsidP="00FB40C0">
            <w:r w:rsidRPr="00C306CA">
              <w:t>-7.18184</w:t>
            </w:r>
          </w:p>
        </w:tc>
        <w:tc>
          <w:tcPr>
            <w:tcW w:w="1127" w:type="dxa"/>
          </w:tcPr>
          <w:p w14:paraId="79F16A1B" w14:textId="3C8B4F9C" w:rsidR="00FB40C0" w:rsidRDefault="00FB40C0" w:rsidP="00FB40C0">
            <w:r w:rsidRPr="00C306CA">
              <w:t>-0.4794</w:t>
            </w:r>
          </w:p>
        </w:tc>
      </w:tr>
      <w:tr w:rsidR="00FB40C0" w14:paraId="2B34FDF7" w14:textId="77777777" w:rsidTr="00FB40C0">
        <w:tc>
          <w:tcPr>
            <w:tcW w:w="1127" w:type="dxa"/>
          </w:tcPr>
          <w:p w14:paraId="05CC9253" w14:textId="4779F3CE" w:rsidR="00FB40C0" w:rsidRDefault="00FB40C0" w:rsidP="00FB40C0">
            <w:r w:rsidRPr="00C306CA">
              <w:t>-5.90489</w:t>
            </w:r>
          </w:p>
        </w:tc>
        <w:tc>
          <w:tcPr>
            <w:tcW w:w="1127" w:type="dxa"/>
          </w:tcPr>
          <w:p w14:paraId="141625C3" w14:textId="2C8B0166" w:rsidR="00FB40C0" w:rsidRDefault="00FB40C0" w:rsidP="00FB40C0">
            <w:r w:rsidRPr="00C306CA">
              <w:t>-0.3961</w:t>
            </w:r>
          </w:p>
        </w:tc>
        <w:tc>
          <w:tcPr>
            <w:tcW w:w="1127" w:type="dxa"/>
          </w:tcPr>
          <w:p w14:paraId="30B378BE" w14:textId="6BC17E8B" w:rsidR="00FB40C0" w:rsidRDefault="00FB40C0" w:rsidP="00FB40C0">
            <w:r w:rsidRPr="00C306CA">
              <w:t>-6.316</w:t>
            </w:r>
          </w:p>
        </w:tc>
        <w:tc>
          <w:tcPr>
            <w:tcW w:w="1127" w:type="dxa"/>
          </w:tcPr>
          <w:p w14:paraId="702BCEC3" w14:textId="79208830" w:rsidR="00FB40C0" w:rsidRDefault="00FB40C0" w:rsidP="00FB40C0">
            <w:r w:rsidRPr="00C306CA">
              <w:t>-0.4741</w:t>
            </w:r>
          </w:p>
        </w:tc>
        <w:tc>
          <w:tcPr>
            <w:tcW w:w="1127" w:type="dxa"/>
          </w:tcPr>
          <w:p w14:paraId="5BA80274" w14:textId="701596A4" w:rsidR="00FB40C0" w:rsidRDefault="00FB40C0" w:rsidP="00FB40C0">
            <w:r w:rsidRPr="00C306CA">
              <w:t>-6.50123</w:t>
            </w:r>
          </w:p>
        </w:tc>
        <w:tc>
          <w:tcPr>
            <w:tcW w:w="1127" w:type="dxa"/>
          </w:tcPr>
          <w:p w14:paraId="57730078" w14:textId="0740FF80" w:rsidR="00FB40C0" w:rsidRDefault="00FB40C0" w:rsidP="00FB40C0">
            <w:r w:rsidRPr="00C306CA">
              <w:t>-0.3649</w:t>
            </w:r>
          </w:p>
        </w:tc>
        <w:tc>
          <w:tcPr>
            <w:tcW w:w="1127" w:type="dxa"/>
          </w:tcPr>
          <w:p w14:paraId="71E5DDBF" w14:textId="639696F5" w:rsidR="00FB40C0" w:rsidRDefault="00FB40C0" w:rsidP="00FB40C0">
            <w:r w:rsidRPr="00C306CA">
              <w:t>-7.17202</w:t>
            </w:r>
          </w:p>
        </w:tc>
        <w:tc>
          <w:tcPr>
            <w:tcW w:w="1127" w:type="dxa"/>
          </w:tcPr>
          <w:p w14:paraId="1A78E6A5" w14:textId="232A1D75" w:rsidR="00FB40C0" w:rsidRDefault="00FB40C0" w:rsidP="00FB40C0">
            <w:r w:rsidRPr="00C306CA">
              <w:t>-0.4789</w:t>
            </w:r>
          </w:p>
        </w:tc>
      </w:tr>
      <w:tr w:rsidR="00FB40C0" w14:paraId="1E9531FB" w14:textId="77777777" w:rsidTr="00FB40C0">
        <w:tc>
          <w:tcPr>
            <w:tcW w:w="1127" w:type="dxa"/>
          </w:tcPr>
          <w:p w14:paraId="2AFFC526" w14:textId="21B8CCED" w:rsidR="00FB40C0" w:rsidRDefault="00FB40C0" w:rsidP="00FB40C0">
            <w:r w:rsidRPr="00C306CA">
              <w:t>-5.90789</w:t>
            </w:r>
          </w:p>
        </w:tc>
        <w:tc>
          <w:tcPr>
            <w:tcW w:w="1127" w:type="dxa"/>
          </w:tcPr>
          <w:p w14:paraId="313B032B" w14:textId="499A5526" w:rsidR="00FB40C0" w:rsidRDefault="00FB40C0" w:rsidP="00FB40C0">
            <w:r w:rsidRPr="00C306CA">
              <w:t>-0.3956</w:t>
            </w:r>
          </w:p>
        </w:tc>
        <w:tc>
          <w:tcPr>
            <w:tcW w:w="1127" w:type="dxa"/>
          </w:tcPr>
          <w:p w14:paraId="3FF56396" w14:textId="40C15D5C" w:rsidR="00FB40C0" w:rsidRDefault="00FB40C0" w:rsidP="00FB40C0">
            <w:r w:rsidRPr="00C306CA">
              <w:t>-6.31747</w:t>
            </w:r>
          </w:p>
        </w:tc>
        <w:tc>
          <w:tcPr>
            <w:tcW w:w="1127" w:type="dxa"/>
          </w:tcPr>
          <w:p w14:paraId="43FA3899" w14:textId="552761FF" w:rsidR="00FB40C0" w:rsidRDefault="00FB40C0" w:rsidP="00FB40C0">
            <w:r w:rsidRPr="00C306CA">
              <w:t>-0.4736</w:t>
            </w:r>
          </w:p>
        </w:tc>
        <w:tc>
          <w:tcPr>
            <w:tcW w:w="1127" w:type="dxa"/>
          </w:tcPr>
          <w:p w14:paraId="715A2DE1" w14:textId="62E749BA" w:rsidR="00FB40C0" w:rsidRDefault="00FB40C0" w:rsidP="00FB40C0">
            <w:r w:rsidRPr="00C306CA">
              <w:t>-6.50081</w:t>
            </w:r>
          </w:p>
        </w:tc>
        <w:tc>
          <w:tcPr>
            <w:tcW w:w="1127" w:type="dxa"/>
          </w:tcPr>
          <w:p w14:paraId="2B9F0AF3" w14:textId="5E045975" w:rsidR="00FB40C0" w:rsidRDefault="00FB40C0" w:rsidP="00FB40C0">
            <w:r w:rsidRPr="00C306CA">
              <w:t>-0.3639</w:t>
            </w:r>
          </w:p>
        </w:tc>
        <w:tc>
          <w:tcPr>
            <w:tcW w:w="1127" w:type="dxa"/>
          </w:tcPr>
          <w:p w14:paraId="0F73C9A6" w14:textId="67E8C521" w:rsidR="00FB40C0" w:rsidRDefault="00FB40C0" w:rsidP="00FB40C0">
            <w:r w:rsidRPr="00C306CA">
              <w:t>-7.17247</w:t>
            </w:r>
          </w:p>
        </w:tc>
        <w:tc>
          <w:tcPr>
            <w:tcW w:w="1127" w:type="dxa"/>
          </w:tcPr>
          <w:p w14:paraId="680B8FB6" w14:textId="67DF64D8" w:rsidR="00FB40C0" w:rsidRDefault="00FB40C0" w:rsidP="00FB40C0">
            <w:r w:rsidRPr="00C306CA">
              <w:t>-0.4784</w:t>
            </w:r>
          </w:p>
        </w:tc>
      </w:tr>
      <w:tr w:rsidR="00FB40C0" w14:paraId="32E5BB33" w14:textId="77777777" w:rsidTr="00FB40C0">
        <w:tc>
          <w:tcPr>
            <w:tcW w:w="1127" w:type="dxa"/>
          </w:tcPr>
          <w:p w14:paraId="5CAB1D22" w14:textId="002C94DB" w:rsidR="00FB40C0" w:rsidRDefault="00FB40C0" w:rsidP="00FB40C0">
            <w:r w:rsidRPr="00C306CA">
              <w:t>-5.90719</w:t>
            </w:r>
          </w:p>
        </w:tc>
        <w:tc>
          <w:tcPr>
            <w:tcW w:w="1127" w:type="dxa"/>
          </w:tcPr>
          <w:p w14:paraId="2B898EF9" w14:textId="495735A1" w:rsidR="00FB40C0" w:rsidRDefault="00FB40C0" w:rsidP="00FB40C0">
            <w:r w:rsidRPr="00C306CA">
              <w:t>-0.3951</w:t>
            </w:r>
          </w:p>
        </w:tc>
        <w:tc>
          <w:tcPr>
            <w:tcW w:w="1127" w:type="dxa"/>
          </w:tcPr>
          <w:p w14:paraId="573EB654" w14:textId="31B13170" w:rsidR="00FB40C0" w:rsidRDefault="00FB40C0" w:rsidP="00FB40C0">
            <w:r w:rsidRPr="00C306CA">
              <w:t>-6.328</w:t>
            </w:r>
          </w:p>
        </w:tc>
        <w:tc>
          <w:tcPr>
            <w:tcW w:w="1127" w:type="dxa"/>
          </w:tcPr>
          <w:p w14:paraId="1BE5A67C" w14:textId="75C276A4" w:rsidR="00FB40C0" w:rsidRDefault="00FB40C0" w:rsidP="00FB40C0">
            <w:r w:rsidRPr="00C306CA">
              <w:t>-0.4731</w:t>
            </w:r>
          </w:p>
        </w:tc>
        <w:tc>
          <w:tcPr>
            <w:tcW w:w="1127" w:type="dxa"/>
          </w:tcPr>
          <w:p w14:paraId="5430A116" w14:textId="404E736E" w:rsidR="00FB40C0" w:rsidRDefault="00FB40C0" w:rsidP="00FB40C0">
            <w:r w:rsidRPr="00C306CA">
              <w:t>-6.49871</w:t>
            </w:r>
          </w:p>
        </w:tc>
        <w:tc>
          <w:tcPr>
            <w:tcW w:w="1127" w:type="dxa"/>
          </w:tcPr>
          <w:p w14:paraId="68A0B21D" w14:textId="1CAF148F" w:rsidR="00FB40C0" w:rsidRDefault="00FB40C0" w:rsidP="00FB40C0">
            <w:r w:rsidRPr="00C306CA">
              <w:t>-0.3629</w:t>
            </w:r>
          </w:p>
        </w:tc>
        <w:tc>
          <w:tcPr>
            <w:tcW w:w="1127" w:type="dxa"/>
          </w:tcPr>
          <w:p w14:paraId="77DDFCAA" w14:textId="03B48460" w:rsidR="00FB40C0" w:rsidRDefault="00FB40C0" w:rsidP="00FB40C0">
            <w:r w:rsidRPr="00C306CA">
              <w:t>-7.17273</w:t>
            </w:r>
          </w:p>
        </w:tc>
        <w:tc>
          <w:tcPr>
            <w:tcW w:w="1127" w:type="dxa"/>
          </w:tcPr>
          <w:p w14:paraId="1A3308CF" w14:textId="3F4702DC" w:rsidR="00FB40C0" w:rsidRDefault="00FB40C0" w:rsidP="00FB40C0">
            <w:r w:rsidRPr="00C306CA">
              <w:t>-0.4779</w:t>
            </w:r>
          </w:p>
        </w:tc>
      </w:tr>
      <w:tr w:rsidR="00FB40C0" w14:paraId="63C44171" w14:textId="77777777" w:rsidTr="00FB40C0">
        <w:tc>
          <w:tcPr>
            <w:tcW w:w="1127" w:type="dxa"/>
          </w:tcPr>
          <w:p w14:paraId="324B70BD" w14:textId="22457D4D" w:rsidR="00FB40C0" w:rsidRDefault="00FB40C0" w:rsidP="00FB40C0">
            <w:r w:rsidRPr="00C306CA">
              <w:t>-5.90045</w:t>
            </w:r>
          </w:p>
        </w:tc>
        <w:tc>
          <w:tcPr>
            <w:tcW w:w="1127" w:type="dxa"/>
          </w:tcPr>
          <w:p w14:paraId="1330DB01" w14:textId="5EE4C278" w:rsidR="00FB40C0" w:rsidRDefault="00FB40C0" w:rsidP="00FB40C0">
            <w:r w:rsidRPr="00C306CA">
              <w:t>-0.3946</w:t>
            </w:r>
          </w:p>
        </w:tc>
        <w:tc>
          <w:tcPr>
            <w:tcW w:w="1127" w:type="dxa"/>
          </w:tcPr>
          <w:p w14:paraId="544E6EC2" w14:textId="09056B16" w:rsidR="00FB40C0" w:rsidRDefault="00FB40C0" w:rsidP="00FB40C0">
            <w:r w:rsidRPr="00C306CA">
              <w:t>-6.30997</w:t>
            </w:r>
          </w:p>
        </w:tc>
        <w:tc>
          <w:tcPr>
            <w:tcW w:w="1127" w:type="dxa"/>
          </w:tcPr>
          <w:p w14:paraId="5FFBE78F" w14:textId="2FE9D747" w:rsidR="00FB40C0" w:rsidRDefault="00FB40C0" w:rsidP="00FB40C0">
            <w:r w:rsidRPr="00C306CA">
              <w:t>-0.4726</w:t>
            </w:r>
          </w:p>
        </w:tc>
        <w:tc>
          <w:tcPr>
            <w:tcW w:w="1127" w:type="dxa"/>
          </w:tcPr>
          <w:p w14:paraId="5DEF460B" w14:textId="38F47FAE" w:rsidR="00FB40C0" w:rsidRDefault="00FB40C0" w:rsidP="00FB40C0">
            <w:r w:rsidRPr="00C306CA">
              <w:t>-6.49455</w:t>
            </w:r>
          </w:p>
        </w:tc>
        <w:tc>
          <w:tcPr>
            <w:tcW w:w="1127" w:type="dxa"/>
          </w:tcPr>
          <w:p w14:paraId="3F5EFFD1" w14:textId="16D31B97" w:rsidR="00FB40C0" w:rsidRDefault="00FB40C0" w:rsidP="00FB40C0">
            <w:r w:rsidRPr="00C306CA">
              <w:t>-0.3619</w:t>
            </w:r>
          </w:p>
        </w:tc>
        <w:tc>
          <w:tcPr>
            <w:tcW w:w="1127" w:type="dxa"/>
          </w:tcPr>
          <w:p w14:paraId="3A88DD60" w14:textId="3BD6407B" w:rsidR="00FB40C0" w:rsidRDefault="00FB40C0" w:rsidP="00FB40C0">
            <w:r w:rsidRPr="00C306CA">
              <w:t>-7.17429</w:t>
            </w:r>
          </w:p>
        </w:tc>
        <w:tc>
          <w:tcPr>
            <w:tcW w:w="1127" w:type="dxa"/>
          </w:tcPr>
          <w:p w14:paraId="2FA18DA8" w14:textId="2574733F" w:rsidR="00FB40C0" w:rsidRDefault="00FB40C0" w:rsidP="00FB40C0">
            <w:r w:rsidRPr="00C306CA">
              <w:t>-0.4774</w:t>
            </w:r>
          </w:p>
        </w:tc>
      </w:tr>
      <w:tr w:rsidR="00FB40C0" w14:paraId="2C25E198" w14:textId="77777777" w:rsidTr="00FB40C0">
        <w:tc>
          <w:tcPr>
            <w:tcW w:w="1127" w:type="dxa"/>
          </w:tcPr>
          <w:p w14:paraId="7B0F7CF7" w14:textId="7F75F314" w:rsidR="00FB40C0" w:rsidRDefault="00FB40C0" w:rsidP="00FB40C0">
            <w:r w:rsidRPr="00C306CA">
              <w:t>-5.89682</w:t>
            </w:r>
          </w:p>
        </w:tc>
        <w:tc>
          <w:tcPr>
            <w:tcW w:w="1127" w:type="dxa"/>
          </w:tcPr>
          <w:p w14:paraId="1C3A05AC" w14:textId="6AFB3322" w:rsidR="00FB40C0" w:rsidRDefault="00FB40C0" w:rsidP="00FB40C0">
            <w:r w:rsidRPr="00C306CA">
              <w:t>-0.3941</w:t>
            </w:r>
          </w:p>
        </w:tc>
        <w:tc>
          <w:tcPr>
            <w:tcW w:w="1127" w:type="dxa"/>
          </w:tcPr>
          <w:p w14:paraId="78F8475C" w14:textId="41E59CB5" w:rsidR="00FB40C0" w:rsidRDefault="00FB40C0" w:rsidP="00FB40C0">
            <w:r w:rsidRPr="00C306CA">
              <w:t>-6.31825</w:t>
            </w:r>
          </w:p>
        </w:tc>
        <w:tc>
          <w:tcPr>
            <w:tcW w:w="1127" w:type="dxa"/>
          </w:tcPr>
          <w:p w14:paraId="67D6973F" w14:textId="20B9A140" w:rsidR="00FB40C0" w:rsidRDefault="00FB40C0" w:rsidP="00FB40C0">
            <w:r w:rsidRPr="00C306CA">
              <w:t>-0.4721</w:t>
            </w:r>
          </w:p>
        </w:tc>
        <w:tc>
          <w:tcPr>
            <w:tcW w:w="1127" w:type="dxa"/>
          </w:tcPr>
          <w:p w14:paraId="2E752B6C" w14:textId="0C6BD165" w:rsidR="00FB40C0" w:rsidRDefault="00FB40C0" w:rsidP="00FB40C0">
            <w:r w:rsidRPr="00C306CA">
              <w:t>-6.49997</w:t>
            </w:r>
          </w:p>
        </w:tc>
        <w:tc>
          <w:tcPr>
            <w:tcW w:w="1127" w:type="dxa"/>
          </w:tcPr>
          <w:p w14:paraId="600F9869" w14:textId="1F4CCB90" w:rsidR="00FB40C0" w:rsidRDefault="00FB40C0" w:rsidP="00FB40C0">
            <w:r w:rsidRPr="00C306CA">
              <w:t>-0.3609</w:t>
            </w:r>
          </w:p>
        </w:tc>
        <w:tc>
          <w:tcPr>
            <w:tcW w:w="1127" w:type="dxa"/>
          </w:tcPr>
          <w:p w14:paraId="5156ED9A" w14:textId="602A0BCF" w:rsidR="00FB40C0" w:rsidRDefault="00FB40C0" w:rsidP="00FB40C0">
            <w:r w:rsidRPr="00C306CA">
              <w:t>-7.16918</w:t>
            </w:r>
          </w:p>
        </w:tc>
        <w:tc>
          <w:tcPr>
            <w:tcW w:w="1127" w:type="dxa"/>
          </w:tcPr>
          <w:p w14:paraId="0EE617A6" w14:textId="4813DC64" w:rsidR="00FB40C0" w:rsidRDefault="00FB40C0" w:rsidP="00FB40C0">
            <w:r w:rsidRPr="00C306CA">
              <w:t>-0.4769</w:t>
            </w:r>
          </w:p>
        </w:tc>
      </w:tr>
      <w:tr w:rsidR="00FB40C0" w14:paraId="7BE618BB" w14:textId="77777777" w:rsidTr="00FB40C0">
        <w:tc>
          <w:tcPr>
            <w:tcW w:w="1127" w:type="dxa"/>
          </w:tcPr>
          <w:p w14:paraId="444C5717" w14:textId="3CFABA26" w:rsidR="00FB40C0" w:rsidRDefault="00FB40C0" w:rsidP="00FB40C0">
            <w:r w:rsidRPr="00C306CA">
              <w:t>-5.89004</w:t>
            </w:r>
          </w:p>
        </w:tc>
        <w:tc>
          <w:tcPr>
            <w:tcW w:w="1127" w:type="dxa"/>
          </w:tcPr>
          <w:p w14:paraId="3FB5E326" w14:textId="79C42B21" w:rsidR="00FB40C0" w:rsidRDefault="00FB40C0" w:rsidP="00FB40C0">
            <w:r w:rsidRPr="00C306CA">
              <w:t>-0.3936</w:t>
            </w:r>
          </w:p>
        </w:tc>
        <w:tc>
          <w:tcPr>
            <w:tcW w:w="1127" w:type="dxa"/>
          </w:tcPr>
          <w:p w14:paraId="3FD801D2" w14:textId="75B77D55" w:rsidR="00FB40C0" w:rsidRDefault="00FB40C0" w:rsidP="00FB40C0">
            <w:r w:rsidRPr="00C306CA">
              <w:t>-6.30938</w:t>
            </w:r>
          </w:p>
        </w:tc>
        <w:tc>
          <w:tcPr>
            <w:tcW w:w="1127" w:type="dxa"/>
          </w:tcPr>
          <w:p w14:paraId="5CCAA709" w14:textId="1B5018E5" w:rsidR="00FB40C0" w:rsidRDefault="00FB40C0" w:rsidP="00FB40C0">
            <w:r w:rsidRPr="00C306CA">
              <w:t>-0.4716</w:t>
            </w:r>
          </w:p>
        </w:tc>
        <w:tc>
          <w:tcPr>
            <w:tcW w:w="1127" w:type="dxa"/>
          </w:tcPr>
          <w:p w14:paraId="6576E4A0" w14:textId="6AD7DC22" w:rsidR="00FB40C0" w:rsidRDefault="00FB40C0" w:rsidP="00FB40C0">
            <w:r w:rsidRPr="00C306CA">
              <w:t>-6.49001</w:t>
            </w:r>
          </w:p>
        </w:tc>
        <w:tc>
          <w:tcPr>
            <w:tcW w:w="1127" w:type="dxa"/>
          </w:tcPr>
          <w:p w14:paraId="1D2DBE98" w14:textId="76250779" w:rsidR="00FB40C0" w:rsidRDefault="00FB40C0" w:rsidP="00FB40C0">
            <w:r w:rsidRPr="00C306CA">
              <w:t>-0.3599</w:t>
            </w:r>
          </w:p>
        </w:tc>
        <w:tc>
          <w:tcPr>
            <w:tcW w:w="1127" w:type="dxa"/>
          </w:tcPr>
          <w:p w14:paraId="7EF59958" w14:textId="059CA85E" w:rsidR="00FB40C0" w:rsidRDefault="00FB40C0" w:rsidP="00FB40C0">
            <w:r w:rsidRPr="00C306CA">
              <w:t>-7.17105</w:t>
            </w:r>
          </w:p>
        </w:tc>
        <w:tc>
          <w:tcPr>
            <w:tcW w:w="1127" w:type="dxa"/>
          </w:tcPr>
          <w:p w14:paraId="2F08B3CA" w14:textId="65F3D7EB" w:rsidR="00FB40C0" w:rsidRDefault="00FB40C0" w:rsidP="00FB40C0">
            <w:r w:rsidRPr="00C306CA">
              <w:t>-0.4764</w:t>
            </w:r>
          </w:p>
        </w:tc>
      </w:tr>
      <w:tr w:rsidR="00FB40C0" w14:paraId="3A98424D" w14:textId="77777777" w:rsidTr="00FB40C0">
        <w:tc>
          <w:tcPr>
            <w:tcW w:w="1127" w:type="dxa"/>
          </w:tcPr>
          <w:p w14:paraId="454FC1A8" w14:textId="56AF2DEF" w:rsidR="00FB40C0" w:rsidRDefault="00FB40C0" w:rsidP="00FB40C0">
            <w:r w:rsidRPr="00C306CA">
              <w:t>-5.88769</w:t>
            </w:r>
          </w:p>
        </w:tc>
        <w:tc>
          <w:tcPr>
            <w:tcW w:w="1127" w:type="dxa"/>
          </w:tcPr>
          <w:p w14:paraId="1FC53076" w14:textId="19820251" w:rsidR="00FB40C0" w:rsidRDefault="00FB40C0" w:rsidP="00FB40C0">
            <w:r w:rsidRPr="00C306CA">
              <w:t>-0.393</w:t>
            </w:r>
          </w:p>
        </w:tc>
        <w:tc>
          <w:tcPr>
            <w:tcW w:w="1127" w:type="dxa"/>
          </w:tcPr>
          <w:p w14:paraId="6AE0DDF4" w14:textId="2B9FA4C2" w:rsidR="00FB40C0" w:rsidRDefault="00FB40C0" w:rsidP="00FB40C0">
            <w:r w:rsidRPr="00C306CA">
              <w:t>-6.31477</w:t>
            </w:r>
          </w:p>
        </w:tc>
        <w:tc>
          <w:tcPr>
            <w:tcW w:w="1127" w:type="dxa"/>
          </w:tcPr>
          <w:p w14:paraId="4FAFD798" w14:textId="26807D52" w:rsidR="00FB40C0" w:rsidRDefault="00FB40C0" w:rsidP="00FB40C0">
            <w:r w:rsidRPr="00C306CA">
              <w:t>-0.4711</w:t>
            </w:r>
          </w:p>
        </w:tc>
        <w:tc>
          <w:tcPr>
            <w:tcW w:w="1127" w:type="dxa"/>
          </w:tcPr>
          <w:p w14:paraId="27EEC919" w14:textId="2A547A46" w:rsidR="00FB40C0" w:rsidRDefault="00FB40C0" w:rsidP="00FB40C0">
            <w:r w:rsidRPr="00C306CA">
              <w:t>-6.4751</w:t>
            </w:r>
          </w:p>
        </w:tc>
        <w:tc>
          <w:tcPr>
            <w:tcW w:w="1127" w:type="dxa"/>
          </w:tcPr>
          <w:p w14:paraId="0EA5869F" w14:textId="05E38DD9" w:rsidR="00FB40C0" w:rsidRDefault="00FB40C0" w:rsidP="00FB40C0">
            <w:r w:rsidRPr="00C306CA">
              <w:t>-0.3589</w:t>
            </w:r>
          </w:p>
        </w:tc>
        <w:tc>
          <w:tcPr>
            <w:tcW w:w="1127" w:type="dxa"/>
          </w:tcPr>
          <w:p w14:paraId="7F2A409F" w14:textId="05C57D13" w:rsidR="00FB40C0" w:rsidRDefault="00FB40C0" w:rsidP="00FB40C0">
            <w:r w:rsidRPr="00C306CA">
              <w:t>-7.16938</w:t>
            </w:r>
          </w:p>
        </w:tc>
        <w:tc>
          <w:tcPr>
            <w:tcW w:w="1127" w:type="dxa"/>
          </w:tcPr>
          <w:p w14:paraId="12FE232D" w14:textId="045C0112" w:rsidR="00FB40C0" w:rsidRDefault="00FB40C0" w:rsidP="00FB40C0">
            <w:r w:rsidRPr="00C306CA">
              <w:t>-0.4759</w:t>
            </w:r>
          </w:p>
        </w:tc>
      </w:tr>
      <w:tr w:rsidR="00FB40C0" w14:paraId="17F8DD80" w14:textId="77777777" w:rsidTr="00FB40C0">
        <w:tc>
          <w:tcPr>
            <w:tcW w:w="1127" w:type="dxa"/>
          </w:tcPr>
          <w:p w14:paraId="7E344C5A" w14:textId="58A1C7BC" w:rsidR="00FB40C0" w:rsidRDefault="00FB40C0" w:rsidP="00FB40C0">
            <w:r w:rsidRPr="00C306CA">
              <w:t>-5.8823</w:t>
            </w:r>
          </w:p>
        </w:tc>
        <w:tc>
          <w:tcPr>
            <w:tcW w:w="1127" w:type="dxa"/>
          </w:tcPr>
          <w:p w14:paraId="3762045E" w14:textId="517859FA" w:rsidR="00FB40C0" w:rsidRDefault="00FB40C0" w:rsidP="00FB40C0">
            <w:r w:rsidRPr="00C306CA">
              <w:t>-0.3926</w:t>
            </w:r>
          </w:p>
        </w:tc>
        <w:tc>
          <w:tcPr>
            <w:tcW w:w="1127" w:type="dxa"/>
          </w:tcPr>
          <w:p w14:paraId="464E64BD" w14:textId="1120AE21" w:rsidR="00FB40C0" w:rsidRDefault="00FB40C0" w:rsidP="00FB40C0">
            <w:r w:rsidRPr="00C306CA">
              <w:t>-6.3106</w:t>
            </w:r>
          </w:p>
        </w:tc>
        <w:tc>
          <w:tcPr>
            <w:tcW w:w="1127" w:type="dxa"/>
          </w:tcPr>
          <w:p w14:paraId="487B714A" w14:textId="2DC4E774" w:rsidR="00FB40C0" w:rsidRDefault="00FB40C0" w:rsidP="00FB40C0">
            <w:r w:rsidRPr="00C306CA">
              <w:t>-0.4706</w:t>
            </w:r>
          </w:p>
        </w:tc>
        <w:tc>
          <w:tcPr>
            <w:tcW w:w="1127" w:type="dxa"/>
          </w:tcPr>
          <w:p w14:paraId="42B5FA6D" w14:textId="75F02135" w:rsidR="00FB40C0" w:rsidRDefault="00FB40C0" w:rsidP="00FB40C0">
            <w:r w:rsidRPr="00C306CA">
              <w:t>-6.47868</w:t>
            </w:r>
          </w:p>
        </w:tc>
        <w:tc>
          <w:tcPr>
            <w:tcW w:w="1127" w:type="dxa"/>
          </w:tcPr>
          <w:p w14:paraId="5A54F991" w14:textId="1836E6D1" w:rsidR="00FB40C0" w:rsidRDefault="00FB40C0" w:rsidP="00FB40C0">
            <w:r w:rsidRPr="00C306CA">
              <w:t>-0.3579</w:t>
            </w:r>
          </w:p>
        </w:tc>
        <w:tc>
          <w:tcPr>
            <w:tcW w:w="1127" w:type="dxa"/>
          </w:tcPr>
          <w:p w14:paraId="08F724F1" w14:textId="0D419D72" w:rsidR="00FB40C0" w:rsidRDefault="00FB40C0" w:rsidP="00FB40C0">
            <w:r w:rsidRPr="00C306CA">
              <w:t>-7.17612</w:t>
            </w:r>
          </w:p>
        </w:tc>
        <w:tc>
          <w:tcPr>
            <w:tcW w:w="1127" w:type="dxa"/>
          </w:tcPr>
          <w:p w14:paraId="0C50EF4C" w14:textId="2941D6C3" w:rsidR="00FB40C0" w:rsidRDefault="00FB40C0" w:rsidP="00FB40C0">
            <w:r w:rsidRPr="00C306CA">
              <w:t>-0.4754</w:t>
            </w:r>
          </w:p>
        </w:tc>
      </w:tr>
      <w:tr w:rsidR="00FB40C0" w14:paraId="2AD981A0" w14:textId="77777777" w:rsidTr="00FB40C0">
        <w:tc>
          <w:tcPr>
            <w:tcW w:w="1127" w:type="dxa"/>
          </w:tcPr>
          <w:p w14:paraId="41563564" w14:textId="5DD8C118" w:rsidR="00FB40C0" w:rsidRDefault="00FB40C0" w:rsidP="00FB40C0">
            <w:r w:rsidRPr="00C306CA">
              <w:t>-5.87777</w:t>
            </w:r>
          </w:p>
        </w:tc>
        <w:tc>
          <w:tcPr>
            <w:tcW w:w="1127" w:type="dxa"/>
          </w:tcPr>
          <w:p w14:paraId="234B1885" w14:textId="5F748FC8" w:rsidR="00FB40C0" w:rsidRDefault="00FB40C0" w:rsidP="00FB40C0">
            <w:r w:rsidRPr="00C306CA">
              <w:t>-0.3921</w:t>
            </w:r>
          </w:p>
        </w:tc>
        <w:tc>
          <w:tcPr>
            <w:tcW w:w="1127" w:type="dxa"/>
          </w:tcPr>
          <w:p w14:paraId="12F85BF8" w14:textId="15BCD23C" w:rsidR="00FB40C0" w:rsidRDefault="00FB40C0" w:rsidP="00FB40C0">
            <w:r w:rsidRPr="00C306CA">
              <w:t>-6.32073</w:t>
            </w:r>
          </w:p>
        </w:tc>
        <w:tc>
          <w:tcPr>
            <w:tcW w:w="1127" w:type="dxa"/>
          </w:tcPr>
          <w:p w14:paraId="5CECEEAB" w14:textId="07DA14D4" w:rsidR="00FB40C0" w:rsidRDefault="00FB40C0" w:rsidP="00FB40C0">
            <w:r w:rsidRPr="00C306CA">
              <w:t>-0.4701</w:t>
            </w:r>
          </w:p>
        </w:tc>
        <w:tc>
          <w:tcPr>
            <w:tcW w:w="1127" w:type="dxa"/>
          </w:tcPr>
          <w:p w14:paraId="088CEB18" w14:textId="545DB200" w:rsidR="00FB40C0" w:rsidRDefault="00FB40C0" w:rsidP="00FB40C0">
            <w:r w:rsidRPr="00C306CA">
              <w:t>-6.47788</w:t>
            </w:r>
          </w:p>
        </w:tc>
        <w:tc>
          <w:tcPr>
            <w:tcW w:w="1127" w:type="dxa"/>
          </w:tcPr>
          <w:p w14:paraId="2123AA73" w14:textId="2982918D" w:rsidR="00FB40C0" w:rsidRDefault="00FB40C0" w:rsidP="00FB40C0">
            <w:r w:rsidRPr="00C306CA">
              <w:t>-0.3569</w:t>
            </w:r>
          </w:p>
        </w:tc>
        <w:tc>
          <w:tcPr>
            <w:tcW w:w="1127" w:type="dxa"/>
          </w:tcPr>
          <w:p w14:paraId="704EB020" w14:textId="1116A91D" w:rsidR="00FB40C0" w:rsidRDefault="00FB40C0" w:rsidP="00FB40C0">
            <w:r w:rsidRPr="00C306CA">
              <w:t>-7.1741</w:t>
            </w:r>
          </w:p>
        </w:tc>
        <w:tc>
          <w:tcPr>
            <w:tcW w:w="1127" w:type="dxa"/>
          </w:tcPr>
          <w:p w14:paraId="15C7BE3A" w14:textId="2D627DAD" w:rsidR="00FB40C0" w:rsidRDefault="00FB40C0" w:rsidP="00FB40C0">
            <w:r w:rsidRPr="00C306CA">
              <w:t>-0.4749</w:t>
            </w:r>
          </w:p>
        </w:tc>
      </w:tr>
      <w:tr w:rsidR="00FB40C0" w14:paraId="7A153D9D" w14:textId="77777777" w:rsidTr="00FB40C0">
        <w:tc>
          <w:tcPr>
            <w:tcW w:w="1127" w:type="dxa"/>
          </w:tcPr>
          <w:p w14:paraId="754EA6B2" w14:textId="367C1BE8" w:rsidR="00FB40C0" w:rsidRDefault="00FB40C0" w:rsidP="00FB40C0">
            <w:r w:rsidRPr="00C306CA">
              <w:t>-5.87849</w:t>
            </w:r>
          </w:p>
        </w:tc>
        <w:tc>
          <w:tcPr>
            <w:tcW w:w="1127" w:type="dxa"/>
          </w:tcPr>
          <w:p w14:paraId="655DF71E" w14:textId="524766C0" w:rsidR="00FB40C0" w:rsidRDefault="00FB40C0" w:rsidP="00FB40C0">
            <w:r w:rsidRPr="00C306CA">
              <w:t>-0.3915</w:t>
            </w:r>
          </w:p>
        </w:tc>
        <w:tc>
          <w:tcPr>
            <w:tcW w:w="1127" w:type="dxa"/>
          </w:tcPr>
          <w:p w14:paraId="60DE2EDC" w14:textId="183DBAEE" w:rsidR="00FB40C0" w:rsidRDefault="00FB40C0" w:rsidP="00FB40C0">
            <w:r w:rsidRPr="00C306CA">
              <w:t>-6.32365</w:t>
            </w:r>
          </w:p>
        </w:tc>
        <w:tc>
          <w:tcPr>
            <w:tcW w:w="1127" w:type="dxa"/>
          </w:tcPr>
          <w:p w14:paraId="46B89C84" w14:textId="1338F483" w:rsidR="00FB40C0" w:rsidRDefault="00FB40C0" w:rsidP="00FB40C0">
            <w:r w:rsidRPr="00C306CA">
              <w:t>-0.4696</w:t>
            </w:r>
          </w:p>
        </w:tc>
        <w:tc>
          <w:tcPr>
            <w:tcW w:w="1127" w:type="dxa"/>
          </w:tcPr>
          <w:p w14:paraId="335951B1" w14:textId="0B08F3F9" w:rsidR="00FB40C0" w:rsidRDefault="00FB40C0" w:rsidP="00FB40C0">
            <w:r w:rsidRPr="00C306CA">
              <w:t>-6.45233</w:t>
            </w:r>
          </w:p>
        </w:tc>
        <w:tc>
          <w:tcPr>
            <w:tcW w:w="1127" w:type="dxa"/>
          </w:tcPr>
          <w:p w14:paraId="049FAFB2" w14:textId="71845BA4" w:rsidR="00FB40C0" w:rsidRDefault="00FB40C0" w:rsidP="00FB40C0">
            <w:r w:rsidRPr="00C306CA">
              <w:t>-0.3559</w:t>
            </w:r>
          </w:p>
        </w:tc>
        <w:tc>
          <w:tcPr>
            <w:tcW w:w="1127" w:type="dxa"/>
          </w:tcPr>
          <w:p w14:paraId="7D240292" w14:textId="7DBC87A7" w:rsidR="00FB40C0" w:rsidRDefault="00FB40C0" w:rsidP="00FB40C0">
            <w:r w:rsidRPr="00C306CA">
              <w:t>-7.1688</w:t>
            </w:r>
          </w:p>
        </w:tc>
        <w:tc>
          <w:tcPr>
            <w:tcW w:w="1127" w:type="dxa"/>
          </w:tcPr>
          <w:p w14:paraId="6983A31B" w14:textId="44AD1338" w:rsidR="00FB40C0" w:rsidRDefault="00FB40C0" w:rsidP="00FB40C0">
            <w:r w:rsidRPr="00C306CA">
              <w:t>-0.4744</w:t>
            </w:r>
          </w:p>
        </w:tc>
      </w:tr>
      <w:tr w:rsidR="00FB40C0" w14:paraId="08362F02" w14:textId="77777777" w:rsidTr="00FB40C0">
        <w:tc>
          <w:tcPr>
            <w:tcW w:w="1127" w:type="dxa"/>
          </w:tcPr>
          <w:p w14:paraId="1BE9A513" w14:textId="3EC7276E" w:rsidR="00FB40C0" w:rsidRDefault="00FB40C0" w:rsidP="00FB40C0">
            <w:r w:rsidRPr="00C306CA">
              <w:t>-5.87895</w:t>
            </w:r>
          </w:p>
        </w:tc>
        <w:tc>
          <w:tcPr>
            <w:tcW w:w="1127" w:type="dxa"/>
          </w:tcPr>
          <w:p w14:paraId="6D6E9940" w14:textId="794089DD" w:rsidR="00FB40C0" w:rsidRDefault="00FB40C0" w:rsidP="00FB40C0">
            <w:r w:rsidRPr="00C306CA">
              <w:t>-0.3911</w:t>
            </w:r>
          </w:p>
        </w:tc>
        <w:tc>
          <w:tcPr>
            <w:tcW w:w="1127" w:type="dxa"/>
          </w:tcPr>
          <w:p w14:paraId="46FA13CD" w14:textId="3BF5DA7F" w:rsidR="00FB40C0" w:rsidRDefault="00FB40C0" w:rsidP="00FB40C0">
            <w:r w:rsidRPr="00C306CA">
              <w:t>-6.30286</w:t>
            </w:r>
          </w:p>
        </w:tc>
        <w:tc>
          <w:tcPr>
            <w:tcW w:w="1127" w:type="dxa"/>
          </w:tcPr>
          <w:p w14:paraId="02D67A84" w14:textId="61CC13AD" w:rsidR="00FB40C0" w:rsidRDefault="00FB40C0" w:rsidP="00FB40C0">
            <w:r w:rsidRPr="00C306CA">
              <w:t>-0.4691</w:t>
            </w:r>
          </w:p>
        </w:tc>
        <w:tc>
          <w:tcPr>
            <w:tcW w:w="1127" w:type="dxa"/>
          </w:tcPr>
          <w:p w14:paraId="7926C1A9" w14:textId="6D1BB002" w:rsidR="00FB40C0" w:rsidRDefault="00FB40C0" w:rsidP="00FB40C0">
            <w:r w:rsidRPr="00C306CA">
              <w:t>-6.44193</w:t>
            </w:r>
          </w:p>
        </w:tc>
        <w:tc>
          <w:tcPr>
            <w:tcW w:w="1127" w:type="dxa"/>
          </w:tcPr>
          <w:p w14:paraId="5EE07AF0" w14:textId="5A3C2699" w:rsidR="00FB40C0" w:rsidRDefault="00FB40C0" w:rsidP="00FB40C0">
            <w:r w:rsidRPr="00C306CA">
              <w:t>-0.3554</w:t>
            </w:r>
          </w:p>
        </w:tc>
        <w:tc>
          <w:tcPr>
            <w:tcW w:w="1127" w:type="dxa"/>
          </w:tcPr>
          <w:p w14:paraId="64D93468" w14:textId="50A1AEBF" w:rsidR="00FB40C0" w:rsidRDefault="00FB40C0" w:rsidP="00FB40C0">
            <w:r w:rsidRPr="00C306CA">
              <w:t>-7.17345</w:t>
            </w:r>
          </w:p>
        </w:tc>
        <w:tc>
          <w:tcPr>
            <w:tcW w:w="1127" w:type="dxa"/>
          </w:tcPr>
          <w:p w14:paraId="7BBC7735" w14:textId="65B9B631" w:rsidR="00FB40C0" w:rsidRDefault="00FB40C0" w:rsidP="00FB40C0">
            <w:r w:rsidRPr="00C306CA">
              <w:t>-0.4739</w:t>
            </w:r>
          </w:p>
        </w:tc>
      </w:tr>
      <w:tr w:rsidR="00FB40C0" w14:paraId="044F6FA4" w14:textId="77777777" w:rsidTr="00FB40C0">
        <w:tc>
          <w:tcPr>
            <w:tcW w:w="1127" w:type="dxa"/>
          </w:tcPr>
          <w:p w14:paraId="21B611DB" w14:textId="208F69B8" w:rsidR="00FB40C0" w:rsidRDefault="00FB40C0" w:rsidP="00FB40C0">
            <w:r w:rsidRPr="00C306CA">
              <w:t>-5.87646</w:t>
            </w:r>
          </w:p>
        </w:tc>
        <w:tc>
          <w:tcPr>
            <w:tcW w:w="1127" w:type="dxa"/>
          </w:tcPr>
          <w:p w14:paraId="60D7C5E3" w14:textId="38D76B3F" w:rsidR="00FB40C0" w:rsidRDefault="00FB40C0" w:rsidP="00FB40C0">
            <w:r w:rsidRPr="00C306CA">
              <w:t>-0.3906</w:t>
            </w:r>
          </w:p>
        </w:tc>
        <w:tc>
          <w:tcPr>
            <w:tcW w:w="1127" w:type="dxa"/>
          </w:tcPr>
          <w:p w14:paraId="50CF92AB" w14:textId="3B3A1A97" w:rsidR="00FB40C0" w:rsidRDefault="00FB40C0" w:rsidP="00FB40C0">
            <w:r w:rsidRPr="00C306CA">
              <w:t>-6.31092</w:t>
            </w:r>
          </w:p>
        </w:tc>
        <w:tc>
          <w:tcPr>
            <w:tcW w:w="1127" w:type="dxa"/>
          </w:tcPr>
          <w:p w14:paraId="463A97F7" w14:textId="3F1AF05E" w:rsidR="00FB40C0" w:rsidRDefault="00FB40C0" w:rsidP="00FB40C0">
            <w:r w:rsidRPr="00C306CA">
              <w:t>-0.4686</w:t>
            </w:r>
          </w:p>
        </w:tc>
        <w:tc>
          <w:tcPr>
            <w:tcW w:w="1127" w:type="dxa"/>
          </w:tcPr>
          <w:p w14:paraId="50E4C382" w14:textId="07841401" w:rsidR="00FB40C0" w:rsidRDefault="00FB40C0" w:rsidP="00FB40C0">
            <w:r w:rsidRPr="00C306CA">
              <w:t>-6.42184</w:t>
            </w:r>
          </w:p>
        </w:tc>
        <w:tc>
          <w:tcPr>
            <w:tcW w:w="1127" w:type="dxa"/>
          </w:tcPr>
          <w:p w14:paraId="732D37D4" w14:textId="71001345" w:rsidR="00FB40C0" w:rsidRDefault="00FB40C0" w:rsidP="00FB40C0">
            <w:r w:rsidRPr="00C306CA">
              <w:t>-0.3549</w:t>
            </w:r>
          </w:p>
        </w:tc>
        <w:tc>
          <w:tcPr>
            <w:tcW w:w="1127" w:type="dxa"/>
          </w:tcPr>
          <w:p w14:paraId="28C3A58C" w14:textId="2AF04504" w:rsidR="00FB40C0" w:rsidRDefault="00FB40C0" w:rsidP="00FB40C0">
            <w:r w:rsidRPr="00C306CA">
              <w:t>-7.16662</w:t>
            </w:r>
          </w:p>
        </w:tc>
        <w:tc>
          <w:tcPr>
            <w:tcW w:w="1127" w:type="dxa"/>
          </w:tcPr>
          <w:p w14:paraId="74B2A421" w14:textId="5E94632C" w:rsidR="00FB40C0" w:rsidRDefault="00FB40C0" w:rsidP="00FB40C0">
            <w:r w:rsidRPr="00C306CA">
              <w:t>-0.4734</w:t>
            </w:r>
          </w:p>
        </w:tc>
      </w:tr>
      <w:tr w:rsidR="00FB40C0" w14:paraId="5D308225" w14:textId="77777777" w:rsidTr="00FB40C0">
        <w:tc>
          <w:tcPr>
            <w:tcW w:w="1127" w:type="dxa"/>
          </w:tcPr>
          <w:p w14:paraId="767A9E8C" w14:textId="7DAD7C14" w:rsidR="00FB40C0" w:rsidRDefault="00FB40C0" w:rsidP="00FB40C0">
            <w:r w:rsidRPr="00C306CA">
              <w:t>-5.87354</w:t>
            </w:r>
          </w:p>
        </w:tc>
        <w:tc>
          <w:tcPr>
            <w:tcW w:w="1127" w:type="dxa"/>
          </w:tcPr>
          <w:p w14:paraId="592154FF" w14:textId="037DF717" w:rsidR="00FB40C0" w:rsidRDefault="00FB40C0" w:rsidP="00FB40C0">
            <w:r w:rsidRPr="00C306CA">
              <w:t>-0.3901</w:t>
            </w:r>
          </w:p>
        </w:tc>
        <w:tc>
          <w:tcPr>
            <w:tcW w:w="1127" w:type="dxa"/>
          </w:tcPr>
          <w:p w14:paraId="6EC6A974" w14:textId="127CEF85" w:rsidR="00FB40C0" w:rsidRDefault="00FB40C0" w:rsidP="00FB40C0">
            <w:r w:rsidRPr="00C306CA">
              <w:t>-6.30021</w:t>
            </w:r>
          </w:p>
        </w:tc>
        <w:tc>
          <w:tcPr>
            <w:tcW w:w="1127" w:type="dxa"/>
          </w:tcPr>
          <w:p w14:paraId="565FB9C8" w14:textId="5DFD83B4" w:rsidR="00FB40C0" w:rsidRDefault="00FB40C0" w:rsidP="00FB40C0">
            <w:r w:rsidRPr="00C306CA">
              <w:t>-0.4681</w:t>
            </w:r>
          </w:p>
        </w:tc>
        <w:tc>
          <w:tcPr>
            <w:tcW w:w="1127" w:type="dxa"/>
          </w:tcPr>
          <w:p w14:paraId="31670433" w14:textId="61B267AE" w:rsidR="00FB40C0" w:rsidRDefault="00FB40C0" w:rsidP="00FB40C0">
            <w:r w:rsidRPr="00C306CA">
              <w:t>-6.41248</w:t>
            </w:r>
          </w:p>
        </w:tc>
        <w:tc>
          <w:tcPr>
            <w:tcW w:w="1127" w:type="dxa"/>
          </w:tcPr>
          <w:p w14:paraId="5818EA7F" w14:textId="14406F81" w:rsidR="00FB40C0" w:rsidRDefault="00FB40C0" w:rsidP="00FB40C0">
            <w:r w:rsidRPr="00C306CA">
              <w:t>-0.3544</w:t>
            </w:r>
          </w:p>
        </w:tc>
        <w:tc>
          <w:tcPr>
            <w:tcW w:w="1127" w:type="dxa"/>
          </w:tcPr>
          <w:p w14:paraId="4EE8FF66" w14:textId="070273EB" w:rsidR="00FB40C0" w:rsidRDefault="00FB40C0" w:rsidP="00FB40C0">
            <w:r w:rsidRPr="00C306CA">
              <w:t>-7.16579</w:t>
            </w:r>
          </w:p>
        </w:tc>
        <w:tc>
          <w:tcPr>
            <w:tcW w:w="1127" w:type="dxa"/>
          </w:tcPr>
          <w:p w14:paraId="5B9AD028" w14:textId="0425BFDD" w:rsidR="00FB40C0" w:rsidRDefault="00FB40C0" w:rsidP="00FB40C0">
            <w:r w:rsidRPr="00C306CA">
              <w:t>-0.4729</w:t>
            </w:r>
          </w:p>
        </w:tc>
      </w:tr>
      <w:tr w:rsidR="00FB40C0" w14:paraId="0669769C" w14:textId="77777777" w:rsidTr="00FB40C0">
        <w:tc>
          <w:tcPr>
            <w:tcW w:w="1127" w:type="dxa"/>
          </w:tcPr>
          <w:p w14:paraId="28FDA9B2" w14:textId="373E2B52" w:rsidR="00FB40C0" w:rsidRDefault="00FB40C0" w:rsidP="00FB40C0">
            <w:r w:rsidRPr="00C306CA">
              <w:t>-5.87405</w:t>
            </w:r>
          </w:p>
        </w:tc>
        <w:tc>
          <w:tcPr>
            <w:tcW w:w="1127" w:type="dxa"/>
          </w:tcPr>
          <w:p w14:paraId="2663ECDB" w14:textId="6710BECE" w:rsidR="00FB40C0" w:rsidRDefault="00FB40C0" w:rsidP="00FB40C0">
            <w:r w:rsidRPr="00C306CA">
              <w:t>-0.3895</w:t>
            </w:r>
          </w:p>
        </w:tc>
        <w:tc>
          <w:tcPr>
            <w:tcW w:w="1127" w:type="dxa"/>
          </w:tcPr>
          <w:p w14:paraId="62824335" w14:textId="0874D2C2" w:rsidR="00FB40C0" w:rsidRDefault="00FB40C0" w:rsidP="00FB40C0">
            <w:r w:rsidRPr="00C306CA">
              <w:t>-6.30451</w:t>
            </w:r>
          </w:p>
        </w:tc>
        <w:tc>
          <w:tcPr>
            <w:tcW w:w="1127" w:type="dxa"/>
          </w:tcPr>
          <w:p w14:paraId="3A592431" w14:textId="04C621DD" w:rsidR="00FB40C0" w:rsidRDefault="00FB40C0" w:rsidP="00FB40C0">
            <w:r w:rsidRPr="00C306CA">
              <w:t>-0.4676</w:t>
            </w:r>
          </w:p>
        </w:tc>
        <w:tc>
          <w:tcPr>
            <w:tcW w:w="1127" w:type="dxa"/>
          </w:tcPr>
          <w:p w14:paraId="08CE40C6" w14:textId="400DD667" w:rsidR="00FB40C0" w:rsidRDefault="00FB40C0" w:rsidP="00FB40C0">
            <w:r w:rsidRPr="00C306CA">
              <w:t>-6.4434</w:t>
            </w:r>
          </w:p>
        </w:tc>
        <w:tc>
          <w:tcPr>
            <w:tcW w:w="1127" w:type="dxa"/>
          </w:tcPr>
          <w:p w14:paraId="6B979EA7" w14:textId="6DE71351" w:rsidR="00FB40C0" w:rsidRDefault="00FB40C0" w:rsidP="00FB40C0">
            <w:r w:rsidRPr="00C306CA">
              <w:t>-0.3539</w:t>
            </w:r>
          </w:p>
        </w:tc>
        <w:tc>
          <w:tcPr>
            <w:tcW w:w="1127" w:type="dxa"/>
          </w:tcPr>
          <w:p w14:paraId="32AE6BBF" w14:textId="54DD0BD3" w:rsidR="00FB40C0" w:rsidRDefault="00FB40C0" w:rsidP="00FB40C0">
            <w:r w:rsidRPr="00C306CA">
              <w:t>-7.16816</w:t>
            </w:r>
          </w:p>
        </w:tc>
        <w:tc>
          <w:tcPr>
            <w:tcW w:w="1127" w:type="dxa"/>
          </w:tcPr>
          <w:p w14:paraId="68685A9F" w14:textId="3F1B922B" w:rsidR="00FB40C0" w:rsidRDefault="00FB40C0" w:rsidP="00FB40C0">
            <w:r w:rsidRPr="00C306CA">
              <w:t>-0.4724</w:t>
            </w:r>
          </w:p>
        </w:tc>
      </w:tr>
      <w:tr w:rsidR="00FB40C0" w14:paraId="7A09A8D2" w14:textId="77777777" w:rsidTr="00FB40C0">
        <w:tc>
          <w:tcPr>
            <w:tcW w:w="1127" w:type="dxa"/>
          </w:tcPr>
          <w:p w14:paraId="16F7E0EB" w14:textId="1FC34068" w:rsidR="00FB40C0" w:rsidRDefault="00FB40C0" w:rsidP="00FB40C0">
            <w:r w:rsidRPr="00C306CA">
              <w:t>-5.87025</w:t>
            </w:r>
          </w:p>
        </w:tc>
        <w:tc>
          <w:tcPr>
            <w:tcW w:w="1127" w:type="dxa"/>
          </w:tcPr>
          <w:p w14:paraId="3E7C4B39" w14:textId="208AA5E2" w:rsidR="00FB40C0" w:rsidRDefault="00FB40C0" w:rsidP="00FB40C0">
            <w:r w:rsidRPr="00C306CA">
              <w:t>-0.3891</w:t>
            </w:r>
          </w:p>
        </w:tc>
        <w:tc>
          <w:tcPr>
            <w:tcW w:w="1127" w:type="dxa"/>
          </w:tcPr>
          <w:p w14:paraId="415E97DC" w14:textId="020A8940" w:rsidR="00FB40C0" w:rsidRDefault="00FB40C0" w:rsidP="00FB40C0">
            <w:r w:rsidRPr="00C306CA">
              <w:t>-6.30176</w:t>
            </w:r>
          </w:p>
        </w:tc>
        <w:tc>
          <w:tcPr>
            <w:tcW w:w="1127" w:type="dxa"/>
          </w:tcPr>
          <w:p w14:paraId="64F497B4" w14:textId="69400DED" w:rsidR="00FB40C0" w:rsidRDefault="00FB40C0" w:rsidP="00FB40C0">
            <w:r w:rsidRPr="00C306CA">
              <w:t>-0.4671</w:t>
            </w:r>
          </w:p>
        </w:tc>
        <w:tc>
          <w:tcPr>
            <w:tcW w:w="1127" w:type="dxa"/>
          </w:tcPr>
          <w:p w14:paraId="166CCADB" w14:textId="59632759" w:rsidR="00FB40C0" w:rsidRDefault="00FB40C0" w:rsidP="00FB40C0">
            <w:r w:rsidRPr="00C306CA">
              <w:t>-6.43936</w:t>
            </w:r>
          </w:p>
        </w:tc>
        <w:tc>
          <w:tcPr>
            <w:tcW w:w="1127" w:type="dxa"/>
          </w:tcPr>
          <w:p w14:paraId="66AEEDB3" w14:textId="4BE9618A" w:rsidR="00FB40C0" w:rsidRDefault="00FB40C0" w:rsidP="00FB40C0">
            <w:r w:rsidRPr="00C306CA">
              <w:t>-0.3534</w:t>
            </w:r>
          </w:p>
        </w:tc>
        <w:tc>
          <w:tcPr>
            <w:tcW w:w="1127" w:type="dxa"/>
          </w:tcPr>
          <w:p w14:paraId="5FE1EA6E" w14:textId="534FCDAA" w:rsidR="00FB40C0" w:rsidRDefault="00FB40C0" w:rsidP="00FB40C0">
            <w:r w:rsidRPr="00C306CA">
              <w:t>-7.1715</w:t>
            </w:r>
          </w:p>
        </w:tc>
        <w:tc>
          <w:tcPr>
            <w:tcW w:w="1127" w:type="dxa"/>
          </w:tcPr>
          <w:p w14:paraId="78EB6835" w14:textId="3791C721" w:rsidR="00FB40C0" w:rsidRDefault="00FB40C0" w:rsidP="00FB40C0">
            <w:r w:rsidRPr="00C306CA">
              <w:t>-0.4719</w:t>
            </w:r>
          </w:p>
        </w:tc>
      </w:tr>
      <w:tr w:rsidR="00FB40C0" w14:paraId="74BB8327" w14:textId="77777777" w:rsidTr="00FB40C0">
        <w:tc>
          <w:tcPr>
            <w:tcW w:w="1127" w:type="dxa"/>
          </w:tcPr>
          <w:p w14:paraId="5F9E6BF6" w14:textId="6E9104B1" w:rsidR="00FB40C0" w:rsidRDefault="00FB40C0" w:rsidP="00FB40C0">
            <w:r w:rsidRPr="00C306CA">
              <w:t>-5.87095</w:t>
            </w:r>
          </w:p>
        </w:tc>
        <w:tc>
          <w:tcPr>
            <w:tcW w:w="1127" w:type="dxa"/>
          </w:tcPr>
          <w:p w14:paraId="5BA096F4" w14:textId="4C6DF3FC" w:rsidR="00FB40C0" w:rsidRDefault="00FB40C0" w:rsidP="00FB40C0">
            <w:r w:rsidRPr="00C306CA">
              <w:t>-0.3886</w:t>
            </w:r>
          </w:p>
        </w:tc>
        <w:tc>
          <w:tcPr>
            <w:tcW w:w="1127" w:type="dxa"/>
          </w:tcPr>
          <w:p w14:paraId="3ACBFFA2" w14:textId="3135E3CA" w:rsidR="00FB40C0" w:rsidRDefault="00FB40C0" w:rsidP="00FB40C0">
            <w:r w:rsidRPr="00C306CA">
              <w:t>-6.31046</w:t>
            </w:r>
          </w:p>
        </w:tc>
        <w:tc>
          <w:tcPr>
            <w:tcW w:w="1127" w:type="dxa"/>
          </w:tcPr>
          <w:p w14:paraId="3F1AC065" w14:textId="7B707CAB" w:rsidR="00FB40C0" w:rsidRDefault="00FB40C0" w:rsidP="00FB40C0">
            <w:r w:rsidRPr="00C306CA">
              <w:t>-0.4666</w:t>
            </w:r>
          </w:p>
        </w:tc>
        <w:tc>
          <w:tcPr>
            <w:tcW w:w="1127" w:type="dxa"/>
          </w:tcPr>
          <w:p w14:paraId="0053B4AB" w14:textId="256BA67B" w:rsidR="00FB40C0" w:rsidRDefault="00FB40C0" w:rsidP="00FB40C0">
            <w:r w:rsidRPr="00C306CA">
              <w:t>-6.41974</w:t>
            </w:r>
          </w:p>
        </w:tc>
        <w:tc>
          <w:tcPr>
            <w:tcW w:w="1127" w:type="dxa"/>
          </w:tcPr>
          <w:p w14:paraId="2646ACA9" w14:textId="2DDE87FD" w:rsidR="00FB40C0" w:rsidRDefault="00FB40C0" w:rsidP="00FB40C0">
            <w:r w:rsidRPr="00C306CA">
              <w:t>-0.3529</w:t>
            </w:r>
          </w:p>
        </w:tc>
        <w:tc>
          <w:tcPr>
            <w:tcW w:w="1127" w:type="dxa"/>
          </w:tcPr>
          <w:p w14:paraId="005A8D24" w14:textId="4D13BD71" w:rsidR="00FB40C0" w:rsidRDefault="00FB40C0" w:rsidP="00FB40C0">
            <w:r w:rsidRPr="00C306CA">
              <w:t>-7.16306</w:t>
            </w:r>
          </w:p>
        </w:tc>
        <w:tc>
          <w:tcPr>
            <w:tcW w:w="1127" w:type="dxa"/>
          </w:tcPr>
          <w:p w14:paraId="2CE5535B" w14:textId="09576B4D" w:rsidR="00FB40C0" w:rsidRDefault="00FB40C0" w:rsidP="00FB40C0">
            <w:r w:rsidRPr="00C306CA">
              <w:t>-0.4714</w:t>
            </w:r>
          </w:p>
        </w:tc>
      </w:tr>
      <w:tr w:rsidR="00FB40C0" w14:paraId="5D68E2C4" w14:textId="77777777" w:rsidTr="00FB40C0">
        <w:tc>
          <w:tcPr>
            <w:tcW w:w="1127" w:type="dxa"/>
          </w:tcPr>
          <w:p w14:paraId="58A36721" w14:textId="79BC14E1" w:rsidR="00FB40C0" w:rsidRDefault="00FB40C0" w:rsidP="00FB40C0">
            <w:r w:rsidRPr="00C306CA">
              <w:t>-5.87516</w:t>
            </w:r>
          </w:p>
        </w:tc>
        <w:tc>
          <w:tcPr>
            <w:tcW w:w="1127" w:type="dxa"/>
          </w:tcPr>
          <w:p w14:paraId="0FB82F7D" w14:textId="3F79E683" w:rsidR="00FB40C0" w:rsidRDefault="00FB40C0" w:rsidP="00FB40C0">
            <w:r w:rsidRPr="00C306CA">
              <w:t>-0.3881</w:t>
            </w:r>
          </w:p>
        </w:tc>
        <w:tc>
          <w:tcPr>
            <w:tcW w:w="1127" w:type="dxa"/>
          </w:tcPr>
          <w:p w14:paraId="2802815D" w14:textId="428D0349" w:rsidR="00FB40C0" w:rsidRDefault="00FB40C0" w:rsidP="00FB40C0">
            <w:r w:rsidRPr="00C306CA">
              <w:t>-6.30043</w:t>
            </w:r>
          </w:p>
        </w:tc>
        <w:tc>
          <w:tcPr>
            <w:tcW w:w="1127" w:type="dxa"/>
          </w:tcPr>
          <w:p w14:paraId="0329940C" w14:textId="36C3DD3D" w:rsidR="00FB40C0" w:rsidRDefault="00FB40C0" w:rsidP="00FB40C0">
            <w:r w:rsidRPr="00C306CA">
              <w:t>-0.4661</w:t>
            </w:r>
          </w:p>
        </w:tc>
        <w:tc>
          <w:tcPr>
            <w:tcW w:w="1127" w:type="dxa"/>
          </w:tcPr>
          <w:p w14:paraId="6D2139DE" w14:textId="130B3F36" w:rsidR="00FB40C0" w:rsidRDefault="00FB40C0" w:rsidP="00FB40C0">
            <w:r w:rsidRPr="00C306CA">
              <w:t>-6.4094</w:t>
            </w:r>
          </w:p>
        </w:tc>
        <w:tc>
          <w:tcPr>
            <w:tcW w:w="1127" w:type="dxa"/>
          </w:tcPr>
          <w:p w14:paraId="2EB5EB9E" w14:textId="3184AA1F" w:rsidR="00FB40C0" w:rsidRDefault="00FB40C0" w:rsidP="00FB40C0">
            <w:r w:rsidRPr="00C306CA">
              <w:t>-0.3524</w:t>
            </w:r>
          </w:p>
        </w:tc>
        <w:tc>
          <w:tcPr>
            <w:tcW w:w="1127" w:type="dxa"/>
          </w:tcPr>
          <w:p w14:paraId="141CE172" w14:textId="497F473F" w:rsidR="00FB40C0" w:rsidRDefault="00FB40C0" w:rsidP="00FB40C0">
            <w:r w:rsidRPr="00C306CA">
              <w:t>-7.1628</w:t>
            </w:r>
          </w:p>
        </w:tc>
        <w:tc>
          <w:tcPr>
            <w:tcW w:w="1127" w:type="dxa"/>
          </w:tcPr>
          <w:p w14:paraId="33018C1C" w14:textId="32DD0983" w:rsidR="00FB40C0" w:rsidRDefault="00FB40C0" w:rsidP="00FB40C0">
            <w:r w:rsidRPr="00C306CA">
              <w:t>-0.4709</w:t>
            </w:r>
          </w:p>
        </w:tc>
      </w:tr>
      <w:tr w:rsidR="00FB40C0" w14:paraId="6B607CDC" w14:textId="77777777" w:rsidTr="00FB40C0">
        <w:tc>
          <w:tcPr>
            <w:tcW w:w="1127" w:type="dxa"/>
          </w:tcPr>
          <w:p w14:paraId="1BD055D1" w14:textId="64C2C752" w:rsidR="00FB40C0" w:rsidRDefault="00FB40C0" w:rsidP="00FB40C0">
            <w:r w:rsidRPr="00C306CA">
              <w:t>-5.8762</w:t>
            </w:r>
          </w:p>
        </w:tc>
        <w:tc>
          <w:tcPr>
            <w:tcW w:w="1127" w:type="dxa"/>
          </w:tcPr>
          <w:p w14:paraId="2278F9E3" w14:textId="1F6581BD" w:rsidR="00FB40C0" w:rsidRDefault="00FB40C0" w:rsidP="00FB40C0">
            <w:r w:rsidRPr="00C306CA">
              <w:t>-0.3875</w:t>
            </w:r>
          </w:p>
        </w:tc>
        <w:tc>
          <w:tcPr>
            <w:tcW w:w="1127" w:type="dxa"/>
          </w:tcPr>
          <w:p w14:paraId="16172D78" w14:textId="142EE72F" w:rsidR="00FB40C0" w:rsidRDefault="00FB40C0" w:rsidP="00FB40C0">
            <w:r w:rsidRPr="00C306CA">
              <w:t>-6.27864</w:t>
            </w:r>
          </w:p>
        </w:tc>
        <w:tc>
          <w:tcPr>
            <w:tcW w:w="1127" w:type="dxa"/>
          </w:tcPr>
          <w:p w14:paraId="12380A52" w14:textId="6667C067" w:rsidR="00FB40C0" w:rsidRDefault="00FB40C0" w:rsidP="00FB40C0">
            <w:r w:rsidRPr="00C306CA">
              <w:t>-0.4656</w:t>
            </w:r>
          </w:p>
        </w:tc>
        <w:tc>
          <w:tcPr>
            <w:tcW w:w="1127" w:type="dxa"/>
          </w:tcPr>
          <w:p w14:paraId="0AF0A856" w14:textId="354D1073" w:rsidR="00FB40C0" w:rsidRDefault="00FB40C0" w:rsidP="00FB40C0">
            <w:r w:rsidRPr="00C306CA">
              <w:t>-6.43863</w:t>
            </w:r>
          </w:p>
        </w:tc>
        <w:tc>
          <w:tcPr>
            <w:tcW w:w="1127" w:type="dxa"/>
          </w:tcPr>
          <w:p w14:paraId="4D7695BA" w14:textId="687CEE3B" w:rsidR="00FB40C0" w:rsidRDefault="00FB40C0" w:rsidP="00FB40C0">
            <w:r w:rsidRPr="00C306CA">
              <w:t>-0.3519</w:t>
            </w:r>
          </w:p>
        </w:tc>
        <w:tc>
          <w:tcPr>
            <w:tcW w:w="1127" w:type="dxa"/>
          </w:tcPr>
          <w:p w14:paraId="595ADA09" w14:textId="1BCC4133" w:rsidR="00FB40C0" w:rsidRDefault="00FB40C0" w:rsidP="00FB40C0">
            <w:r w:rsidRPr="00C306CA">
              <w:t>-7.15858</w:t>
            </w:r>
          </w:p>
        </w:tc>
        <w:tc>
          <w:tcPr>
            <w:tcW w:w="1127" w:type="dxa"/>
          </w:tcPr>
          <w:p w14:paraId="0D6B6077" w14:textId="05EE0D5C" w:rsidR="00FB40C0" w:rsidRDefault="00FB40C0" w:rsidP="00FB40C0">
            <w:r w:rsidRPr="00C306CA">
              <w:t>-0.4704</w:t>
            </w:r>
          </w:p>
        </w:tc>
      </w:tr>
      <w:tr w:rsidR="00FB40C0" w14:paraId="1B9A251E" w14:textId="77777777" w:rsidTr="00FB40C0">
        <w:tc>
          <w:tcPr>
            <w:tcW w:w="1127" w:type="dxa"/>
          </w:tcPr>
          <w:p w14:paraId="6FA2F6A2" w14:textId="18832F02" w:rsidR="00FB40C0" w:rsidRDefault="00FB40C0" w:rsidP="00FB40C0">
            <w:r w:rsidRPr="00C306CA">
              <w:t>-5.87089</w:t>
            </w:r>
          </w:p>
        </w:tc>
        <w:tc>
          <w:tcPr>
            <w:tcW w:w="1127" w:type="dxa"/>
          </w:tcPr>
          <w:p w14:paraId="59DCA8A6" w14:textId="7BAF161F" w:rsidR="00FB40C0" w:rsidRDefault="00FB40C0" w:rsidP="00FB40C0">
            <w:r w:rsidRPr="00C306CA">
              <w:t>-0.3871</w:t>
            </w:r>
          </w:p>
        </w:tc>
        <w:tc>
          <w:tcPr>
            <w:tcW w:w="1127" w:type="dxa"/>
          </w:tcPr>
          <w:p w14:paraId="013ED5A1" w14:textId="06F09E86" w:rsidR="00FB40C0" w:rsidRDefault="00FB40C0" w:rsidP="00FB40C0">
            <w:r w:rsidRPr="00C306CA">
              <w:t>-6.28711</w:t>
            </w:r>
          </w:p>
        </w:tc>
        <w:tc>
          <w:tcPr>
            <w:tcW w:w="1127" w:type="dxa"/>
          </w:tcPr>
          <w:p w14:paraId="6296357D" w14:textId="57FE2683" w:rsidR="00FB40C0" w:rsidRDefault="00FB40C0" w:rsidP="00FB40C0">
            <w:r w:rsidRPr="00C306CA">
              <w:t>-0.4651</w:t>
            </w:r>
          </w:p>
        </w:tc>
        <w:tc>
          <w:tcPr>
            <w:tcW w:w="1127" w:type="dxa"/>
          </w:tcPr>
          <w:p w14:paraId="378ED880" w14:textId="4C185365" w:rsidR="00FB40C0" w:rsidRDefault="00FB40C0" w:rsidP="00FB40C0">
            <w:r w:rsidRPr="00C306CA">
              <w:t>-6.4243</w:t>
            </w:r>
          </w:p>
        </w:tc>
        <w:tc>
          <w:tcPr>
            <w:tcW w:w="1127" w:type="dxa"/>
          </w:tcPr>
          <w:p w14:paraId="7E146E81" w14:textId="5C44216E" w:rsidR="00FB40C0" w:rsidRDefault="00FB40C0" w:rsidP="00FB40C0">
            <w:r w:rsidRPr="00C306CA">
              <w:t>-0.3514</w:t>
            </w:r>
          </w:p>
        </w:tc>
        <w:tc>
          <w:tcPr>
            <w:tcW w:w="1127" w:type="dxa"/>
          </w:tcPr>
          <w:p w14:paraId="70E03A0E" w14:textId="3CC36DB3" w:rsidR="00FB40C0" w:rsidRDefault="00FB40C0" w:rsidP="00FB40C0">
            <w:r w:rsidRPr="00C306CA">
              <w:t>-7.16002</w:t>
            </w:r>
          </w:p>
        </w:tc>
        <w:tc>
          <w:tcPr>
            <w:tcW w:w="1127" w:type="dxa"/>
          </w:tcPr>
          <w:p w14:paraId="65201A34" w14:textId="305445B8" w:rsidR="00FB40C0" w:rsidRDefault="00FB40C0" w:rsidP="00FB40C0">
            <w:r w:rsidRPr="00C306CA">
              <w:t>-0.4699</w:t>
            </w:r>
          </w:p>
        </w:tc>
      </w:tr>
      <w:tr w:rsidR="00FB40C0" w14:paraId="33FCD144" w14:textId="77777777" w:rsidTr="00FB40C0">
        <w:tc>
          <w:tcPr>
            <w:tcW w:w="1127" w:type="dxa"/>
          </w:tcPr>
          <w:p w14:paraId="038EBCC7" w14:textId="2C036795" w:rsidR="00FB40C0" w:rsidRDefault="00FB40C0" w:rsidP="00FB40C0">
            <w:r w:rsidRPr="00C306CA">
              <w:t>-5.86851</w:t>
            </w:r>
          </w:p>
        </w:tc>
        <w:tc>
          <w:tcPr>
            <w:tcW w:w="1127" w:type="dxa"/>
          </w:tcPr>
          <w:p w14:paraId="15ECDFB5" w14:textId="19A97A66" w:rsidR="00FB40C0" w:rsidRDefault="00FB40C0" w:rsidP="00FB40C0">
            <w:r w:rsidRPr="00C306CA">
              <w:t>-0.3866</w:t>
            </w:r>
          </w:p>
        </w:tc>
        <w:tc>
          <w:tcPr>
            <w:tcW w:w="1127" w:type="dxa"/>
          </w:tcPr>
          <w:p w14:paraId="3B4EEC2F" w14:textId="15C96889" w:rsidR="00FB40C0" w:rsidRDefault="00FB40C0" w:rsidP="00FB40C0">
            <w:r w:rsidRPr="00C306CA">
              <w:t>-6.30153</w:t>
            </w:r>
          </w:p>
        </w:tc>
        <w:tc>
          <w:tcPr>
            <w:tcW w:w="1127" w:type="dxa"/>
          </w:tcPr>
          <w:p w14:paraId="5DC7A136" w14:textId="6ABBFC33" w:rsidR="00FB40C0" w:rsidRDefault="00FB40C0" w:rsidP="00FB40C0">
            <w:r w:rsidRPr="00C306CA">
              <w:t>-0.4646</w:t>
            </w:r>
          </w:p>
        </w:tc>
        <w:tc>
          <w:tcPr>
            <w:tcW w:w="1127" w:type="dxa"/>
          </w:tcPr>
          <w:p w14:paraId="4E808229" w14:textId="48C725B7" w:rsidR="00FB40C0" w:rsidRDefault="00FB40C0" w:rsidP="00FB40C0">
            <w:r w:rsidRPr="00C306CA">
              <w:t>-6.43105</w:t>
            </w:r>
          </w:p>
        </w:tc>
        <w:tc>
          <w:tcPr>
            <w:tcW w:w="1127" w:type="dxa"/>
          </w:tcPr>
          <w:p w14:paraId="330E4E2A" w14:textId="1AFEBA9E" w:rsidR="00FB40C0" w:rsidRDefault="00FB40C0" w:rsidP="00FB40C0">
            <w:r w:rsidRPr="00C306CA">
              <w:t>-0.3509</w:t>
            </w:r>
          </w:p>
        </w:tc>
        <w:tc>
          <w:tcPr>
            <w:tcW w:w="1127" w:type="dxa"/>
          </w:tcPr>
          <w:p w14:paraId="46D970FB" w14:textId="394A10C5" w:rsidR="00FB40C0" w:rsidRDefault="00FB40C0" w:rsidP="00FB40C0">
            <w:r w:rsidRPr="00C306CA">
              <w:t>-7.15583</w:t>
            </w:r>
          </w:p>
        </w:tc>
        <w:tc>
          <w:tcPr>
            <w:tcW w:w="1127" w:type="dxa"/>
          </w:tcPr>
          <w:p w14:paraId="1ED03137" w14:textId="69723972" w:rsidR="00FB40C0" w:rsidRDefault="00FB40C0" w:rsidP="00FB40C0">
            <w:r w:rsidRPr="00C306CA">
              <w:t>-0.4694</w:t>
            </w:r>
          </w:p>
        </w:tc>
      </w:tr>
      <w:tr w:rsidR="00FB40C0" w14:paraId="56813628" w14:textId="77777777" w:rsidTr="00FB40C0">
        <w:tc>
          <w:tcPr>
            <w:tcW w:w="1127" w:type="dxa"/>
          </w:tcPr>
          <w:p w14:paraId="04F4DFB8" w14:textId="5E12A91F" w:rsidR="00FB40C0" w:rsidRDefault="00FB40C0" w:rsidP="00FB40C0">
            <w:r w:rsidRPr="00C306CA">
              <w:t>-5.86311</w:t>
            </w:r>
          </w:p>
        </w:tc>
        <w:tc>
          <w:tcPr>
            <w:tcW w:w="1127" w:type="dxa"/>
          </w:tcPr>
          <w:p w14:paraId="41374A4B" w14:textId="0CEEFAE2" w:rsidR="00FB40C0" w:rsidRDefault="00FB40C0" w:rsidP="00FB40C0">
            <w:r w:rsidRPr="00C306CA">
              <w:t>-0.3861</w:t>
            </w:r>
          </w:p>
        </w:tc>
        <w:tc>
          <w:tcPr>
            <w:tcW w:w="1127" w:type="dxa"/>
          </w:tcPr>
          <w:p w14:paraId="0129FEC9" w14:textId="471B63CD" w:rsidR="00FB40C0" w:rsidRDefault="00FB40C0" w:rsidP="00FB40C0">
            <w:r w:rsidRPr="00C306CA">
              <w:t>-6.2753</w:t>
            </w:r>
          </w:p>
        </w:tc>
        <w:tc>
          <w:tcPr>
            <w:tcW w:w="1127" w:type="dxa"/>
          </w:tcPr>
          <w:p w14:paraId="432008D6" w14:textId="00D0960E" w:rsidR="00FB40C0" w:rsidRDefault="00FB40C0" w:rsidP="00FB40C0">
            <w:r w:rsidRPr="00C306CA">
              <w:t>-0.4641</w:t>
            </w:r>
          </w:p>
        </w:tc>
        <w:tc>
          <w:tcPr>
            <w:tcW w:w="1127" w:type="dxa"/>
          </w:tcPr>
          <w:p w14:paraId="3EFFCCD7" w14:textId="5D193DBF" w:rsidR="00FB40C0" w:rsidRDefault="00FB40C0" w:rsidP="00FB40C0">
            <w:r w:rsidRPr="00C306CA">
              <w:t>-6.40601</w:t>
            </w:r>
          </w:p>
        </w:tc>
        <w:tc>
          <w:tcPr>
            <w:tcW w:w="1127" w:type="dxa"/>
          </w:tcPr>
          <w:p w14:paraId="766223E7" w14:textId="2C62BE1A" w:rsidR="00FB40C0" w:rsidRDefault="00FB40C0" w:rsidP="00FB40C0">
            <w:r w:rsidRPr="00C306CA">
              <w:t>-0.3504</w:t>
            </w:r>
          </w:p>
        </w:tc>
        <w:tc>
          <w:tcPr>
            <w:tcW w:w="1127" w:type="dxa"/>
          </w:tcPr>
          <w:p w14:paraId="2E083FEB" w14:textId="6323B818" w:rsidR="00FB40C0" w:rsidRDefault="00FB40C0" w:rsidP="00FB40C0">
            <w:r w:rsidRPr="00C306CA">
              <w:t>-7.15996</w:t>
            </w:r>
          </w:p>
        </w:tc>
        <w:tc>
          <w:tcPr>
            <w:tcW w:w="1127" w:type="dxa"/>
          </w:tcPr>
          <w:p w14:paraId="0D88DC89" w14:textId="6C5A69F3" w:rsidR="00FB40C0" w:rsidRDefault="00FB40C0" w:rsidP="00FB40C0">
            <w:r w:rsidRPr="00C306CA">
              <w:t>-0.4689</w:t>
            </w:r>
          </w:p>
        </w:tc>
      </w:tr>
      <w:tr w:rsidR="00FB40C0" w14:paraId="204CD90C" w14:textId="77777777" w:rsidTr="00FB40C0">
        <w:tc>
          <w:tcPr>
            <w:tcW w:w="1127" w:type="dxa"/>
          </w:tcPr>
          <w:p w14:paraId="360773D3" w14:textId="639F8B6F" w:rsidR="00FB40C0" w:rsidRDefault="00FB40C0" w:rsidP="00FB40C0">
            <w:r w:rsidRPr="00C306CA">
              <w:t>-5.86711</w:t>
            </w:r>
          </w:p>
        </w:tc>
        <w:tc>
          <w:tcPr>
            <w:tcW w:w="1127" w:type="dxa"/>
          </w:tcPr>
          <w:p w14:paraId="56F33094" w14:textId="7AB4FA69" w:rsidR="00FB40C0" w:rsidRDefault="00FB40C0" w:rsidP="00FB40C0">
            <w:r w:rsidRPr="00C306CA">
              <w:t>-0.3856</w:t>
            </w:r>
          </w:p>
        </w:tc>
        <w:tc>
          <w:tcPr>
            <w:tcW w:w="1127" w:type="dxa"/>
          </w:tcPr>
          <w:p w14:paraId="4A9B902E" w14:textId="0BF78D3A" w:rsidR="00FB40C0" w:rsidRDefault="00FB40C0" w:rsidP="00FB40C0">
            <w:r w:rsidRPr="00C306CA">
              <w:t>-6.2854</w:t>
            </w:r>
          </w:p>
        </w:tc>
        <w:tc>
          <w:tcPr>
            <w:tcW w:w="1127" w:type="dxa"/>
          </w:tcPr>
          <w:p w14:paraId="4CF71C90" w14:textId="32F19FF2" w:rsidR="00FB40C0" w:rsidRDefault="00FB40C0" w:rsidP="00FB40C0">
            <w:r w:rsidRPr="00C306CA">
              <w:t>-0.4636</w:t>
            </w:r>
          </w:p>
        </w:tc>
        <w:tc>
          <w:tcPr>
            <w:tcW w:w="1127" w:type="dxa"/>
          </w:tcPr>
          <w:p w14:paraId="3F0F90B6" w14:textId="7A91D164" w:rsidR="00FB40C0" w:rsidRDefault="00FB40C0" w:rsidP="00FB40C0">
            <w:r w:rsidRPr="00C306CA">
              <w:t>-6.41008</w:t>
            </w:r>
          </w:p>
        </w:tc>
        <w:tc>
          <w:tcPr>
            <w:tcW w:w="1127" w:type="dxa"/>
          </w:tcPr>
          <w:p w14:paraId="532F6C22" w14:textId="471AD84C" w:rsidR="00FB40C0" w:rsidRDefault="00FB40C0" w:rsidP="00FB40C0">
            <w:r w:rsidRPr="00C306CA">
              <w:t>-0.3499</w:t>
            </w:r>
          </w:p>
        </w:tc>
        <w:tc>
          <w:tcPr>
            <w:tcW w:w="1127" w:type="dxa"/>
          </w:tcPr>
          <w:p w14:paraId="5D544245" w14:textId="6BE8B5E5" w:rsidR="00FB40C0" w:rsidRDefault="00FB40C0" w:rsidP="00FB40C0">
            <w:r w:rsidRPr="00C306CA">
              <w:t>-7.16091</w:t>
            </w:r>
          </w:p>
        </w:tc>
        <w:tc>
          <w:tcPr>
            <w:tcW w:w="1127" w:type="dxa"/>
          </w:tcPr>
          <w:p w14:paraId="047F3CD1" w14:textId="59970DAC" w:rsidR="00FB40C0" w:rsidRDefault="00FB40C0" w:rsidP="00FB40C0">
            <w:r w:rsidRPr="00C306CA">
              <w:t>-0.4684</w:t>
            </w:r>
          </w:p>
        </w:tc>
      </w:tr>
      <w:tr w:rsidR="00FB40C0" w14:paraId="58A8ACC2" w14:textId="77777777" w:rsidTr="00FB40C0">
        <w:tc>
          <w:tcPr>
            <w:tcW w:w="1127" w:type="dxa"/>
          </w:tcPr>
          <w:p w14:paraId="3F2F60E6" w14:textId="12F46684" w:rsidR="00FB40C0" w:rsidRDefault="00FB40C0" w:rsidP="00FB40C0">
            <w:r w:rsidRPr="00C306CA">
              <w:t>-5.86564</w:t>
            </w:r>
          </w:p>
        </w:tc>
        <w:tc>
          <w:tcPr>
            <w:tcW w:w="1127" w:type="dxa"/>
          </w:tcPr>
          <w:p w14:paraId="17A53298" w14:textId="450D8010" w:rsidR="00FB40C0" w:rsidRDefault="00FB40C0" w:rsidP="00FB40C0">
            <w:r w:rsidRPr="00C306CA">
              <w:t>-0.385</w:t>
            </w:r>
          </w:p>
        </w:tc>
        <w:tc>
          <w:tcPr>
            <w:tcW w:w="1127" w:type="dxa"/>
          </w:tcPr>
          <w:p w14:paraId="3792BF4B" w14:textId="31F6C2CD" w:rsidR="00FB40C0" w:rsidRDefault="00FB40C0" w:rsidP="00FB40C0">
            <w:r w:rsidRPr="00C306CA">
              <w:t>-6.28753</w:t>
            </w:r>
          </w:p>
        </w:tc>
        <w:tc>
          <w:tcPr>
            <w:tcW w:w="1127" w:type="dxa"/>
          </w:tcPr>
          <w:p w14:paraId="13C1846E" w14:textId="629BF5E8" w:rsidR="00FB40C0" w:rsidRDefault="00FB40C0" w:rsidP="00FB40C0">
            <w:r w:rsidRPr="00C306CA">
              <w:t>-0.4631</w:t>
            </w:r>
          </w:p>
        </w:tc>
        <w:tc>
          <w:tcPr>
            <w:tcW w:w="1127" w:type="dxa"/>
          </w:tcPr>
          <w:p w14:paraId="02021DD2" w14:textId="1435B168" w:rsidR="00FB40C0" w:rsidRDefault="00FB40C0" w:rsidP="00FB40C0">
            <w:r w:rsidRPr="00C306CA">
              <w:t>-6.41557</w:t>
            </w:r>
          </w:p>
        </w:tc>
        <w:tc>
          <w:tcPr>
            <w:tcW w:w="1127" w:type="dxa"/>
          </w:tcPr>
          <w:p w14:paraId="263EBB10" w14:textId="6AE39A60" w:rsidR="00FB40C0" w:rsidRDefault="00FB40C0" w:rsidP="00FB40C0">
            <w:r w:rsidRPr="00C306CA">
              <w:t>-0.3489</w:t>
            </w:r>
          </w:p>
        </w:tc>
        <w:tc>
          <w:tcPr>
            <w:tcW w:w="1127" w:type="dxa"/>
          </w:tcPr>
          <w:p w14:paraId="4F9B0A03" w14:textId="38A64C89" w:rsidR="00FB40C0" w:rsidRDefault="00FB40C0" w:rsidP="00FB40C0">
            <w:r w:rsidRPr="00C306CA">
              <w:t>-7.15558</w:t>
            </w:r>
          </w:p>
        </w:tc>
        <w:tc>
          <w:tcPr>
            <w:tcW w:w="1127" w:type="dxa"/>
          </w:tcPr>
          <w:p w14:paraId="09DC0496" w14:textId="5ED300C1" w:rsidR="00FB40C0" w:rsidRDefault="00FB40C0" w:rsidP="00FB40C0">
            <w:r w:rsidRPr="00C306CA">
              <w:t>-0.4679</w:t>
            </w:r>
          </w:p>
        </w:tc>
      </w:tr>
      <w:tr w:rsidR="00FB40C0" w14:paraId="6BEBAF3A" w14:textId="77777777" w:rsidTr="00FB40C0">
        <w:tc>
          <w:tcPr>
            <w:tcW w:w="1127" w:type="dxa"/>
          </w:tcPr>
          <w:p w14:paraId="59F86624" w14:textId="5FD0D5E9" w:rsidR="00FB40C0" w:rsidRDefault="00FB40C0" w:rsidP="00FB40C0">
            <w:r w:rsidRPr="00C306CA">
              <w:t>-5.86622</w:t>
            </w:r>
          </w:p>
        </w:tc>
        <w:tc>
          <w:tcPr>
            <w:tcW w:w="1127" w:type="dxa"/>
          </w:tcPr>
          <w:p w14:paraId="297360DA" w14:textId="69AB37C4" w:rsidR="00FB40C0" w:rsidRDefault="00FB40C0" w:rsidP="00FB40C0">
            <w:r w:rsidRPr="00C306CA">
              <w:t>-0.3846</w:t>
            </w:r>
          </w:p>
        </w:tc>
        <w:tc>
          <w:tcPr>
            <w:tcW w:w="1127" w:type="dxa"/>
          </w:tcPr>
          <w:p w14:paraId="4A5742A4" w14:textId="68873829" w:rsidR="00FB40C0" w:rsidRDefault="00FB40C0" w:rsidP="00FB40C0">
            <w:r w:rsidRPr="00C306CA">
              <w:t>-6.28668</w:t>
            </w:r>
          </w:p>
        </w:tc>
        <w:tc>
          <w:tcPr>
            <w:tcW w:w="1127" w:type="dxa"/>
          </w:tcPr>
          <w:p w14:paraId="10A4774E" w14:textId="2682748F" w:rsidR="00FB40C0" w:rsidRDefault="00FB40C0" w:rsidP="00FB40C0">
            <w:r w:rsidRPr="00C306CA">
              <w:t>-0.4626</w:t>
            </w:r>
          </w:p>
        </w:tc>
        <w:tc>
          <w:tcPr>
            <w:tcW w:w="1127" w:type="dxa"/>
          </w:tcPr>
          <w:p w14:paraId="1081AA21" w14:textId="75BE487E" w:rsidR="00FB40C0" w:rsidRDefault="00FB40C0" w:rsidP="00FB40C0">
            <w:r w:rsidRPr="00C306CA">
              <w:t>-6.39269</w:t>
            </w:r>
          </w:p>
        </w:tc>
        <w:tc>
          <w:tcPr>
            <w:tcW w:w="1127" w:type="dxa"/>
          </w:tcPr>
          <w:p w14:paraId="59686FB4" w14:textId="1FF012F8" w:rsidR="00FB40C0" w:rsidRDefault="00FB40C0" w:rsidP="00FB40C0">
            <w:r w:rsidRPr="00C306CA">
              <w:t>-0.3484</w:t>
            </w:r>
          </w:p>
        </w:tc>
        <w:tc>
          <w:tcPr>
            <w:tcW w:w="1127" w:type="dxa"/>
          </w:tcPr>
          <w:p w14:paraId="169243AE" w14:textId="58147E0C" w:rsidR="00FB40C0" w:rsidRDefault="00FB40C0" w:rsidP="00FB40C0">
            <w:r w:rsidRPr="00C306CA">
              <w:t>-7.15192</w:t>
            </w:r>
          </w:p>
        </w:tc>
        <w:tc>
          <w:tcPr>
            <w:tcW w:w="1127" w:type="dxa"/>
          </w:tcPr>
          <w:p w14:paraId="043B2449" w14:textId="253476EA" w:rsidR="00FB40C0" w:rsidRDefault="00FB40C0" w:rsidP="00FB40C0">
            <w:r w:rsidRPr="00C306CA">
              <w:t>-0.4674</w:t>
            </w:r>
          </w:p>
        </w:tc>
      </w:tr>
      <w:tr w:rsidR="00FB40C0" w14:paraId="6B46CD7C" w14:textId="77777777" w:rsidTr="00FB40C0">
        <w:tc>
          <w:tcPr>
            <w:tcW w:w="1127" w:type="dxa"/>
          </w:tcPr>
          <w:p w14:paraId="4BAE3270" w14:textId="68C2BFB4" w:rsidR="00FB40C0" w:rsidRDefault="00FB40C0" w:rsidP="00FB40C0">
            <w:r w:rsidRPr="00C306CA">
              <w:t>-5.86545</w:t>
            </w:r>
          </w:p>
        </w:tc>
        <w:tc>
          <w:tcPr>
            <w:tcW w:w="1127" w:type="dxa"/>
          </w:tcPr>
          <w:p w14:paraId="74D1E1F4" w14:textId="12414E49" w:rsidR="00FB40C0" w:rsidRDefault="00FB40C0" w:rsidP="00FB40C0">
            <w:r w:rsidRPr="00C306CA">
              <w:t>-0.3841</w:t>
            </w:r>
          </w:p>
        </w:tc>
        <w:tc>
          <w:tcPr>
            <w:tcW w:w="1127" w:type="dxa"/>
          </w:tcPr>
          <w:p w14:paraId="32D643BB" w14:textId="6E64FD97" w:rsidR="00FB40C0" w:rsidRDefault="00FB40C0" w:rsidP="00FB40C0">
            <w:r w:rsidRPr="00C306CA">
              <w:t>-6.2753</w:t>
            </w:r>
          </w:p>
        </w:tc>
        <w:tc>
          <w:tcPr>
            <w:tcW w:w="1127" w:type="dxa"/>
          </w:tcPr>
          <w:p w14:paraId="60F11A99" w14:textId="3361771A" w:rsidR="00FB40C0" w:rsidRDefault="00FB40C0" w:rsidP="00FB40C0">
            <w:r w:rsidRPr="00C306CA">
              <w:t>-0.4621</w:t>
            </w:r>
          </w:p>
        </w:tc>
        <w:tc>
          <w:tcPr>
            <w:tcW w:w="1127" w:type="dxa"/>
          </w:tcPr>
          <w:p w14:paraId="1C964C3B" w14:textId="3D22F3FE" w:rsidR="00FB40C0" w:rsidRDefault="00FB40C0" w:rsidP="00FB40C0">
            <w:r w:rsidRPr="00C306CA">
              <w:t>-6.439</w:t>
            </w:r>
          </w:p>
        </w:tc>
        <w:tc>
          <w:tcPr>
            <w:tcW w:w="1127" w:type="dxa"/>
          </w:tcPr>
          <w:p w14:paraId="4CF73572" w14:textId="00F71F0F" w:rsidR="00FB40C0" w:rsidRDefault="00FB40C0" w:rsidP="00FB40C0">
            <w:r w:rsidRPr="00C306CA">
              <w:t>-0.3479</w:t>
            </w:r>
          </w:p>
        </w:tc>
        <w:tc>
          <w:tcPr>
            <w:tcW w:w="1127" w:type="dxa"/>
          </w:tcPr>
          <w:p w14:paraId="42CA313A" w14:textId="236F3660" w:rsidR="00FB40C0" w:rsidRDefault="00FB40C0" w:rsidP="00FB40C0">
            <w:r w:rsidRPr="00C306CA">
              <w:t>-7.15783</w:t>
            </w:r>
          </w:p>
        </w:tc>
        <w:tc>
          <w:tcPr>
            <w:tcW w:w="1127" w:type="dxa"/>
          </w:tcPr>
          <w:p w14:paraId="61CF5D9A" w14:textId="7C85D5FE" w:rsidR="00FB40C0" w:rsidRDefault="00FB40C0" w:rsidP="00FB40C0">
            <w:r w:rsidRPr="00C306CA">
              <w:t>-0.4669</w:t>
            </w:r>
          </w:p>
        </w:tc>
      </w:tr>
      <w:tr w:rsidR="00FB40C0" w14:paraId="7AC69DCA" w14:textId="77777777" w:rsidTr="00FB40C0">
        <w:tc>
          <w:tcPr>
            <w:tcW w:w="1127" w:type="dxa"/>
          </w:tcPr>
          <w:p w14:paraId="16460782" w14:textId="356F63CD" w:rsidR="00FB40C0" w:rsidRDefault="00FB40C0" w:rsidP="00FB40C0">
            <w:r w:rsidRPr="00C306CA">
              <w:t>-5.86896</w:t>
            </w:r>
          </w:p>
        </w:tc>
        <w:tc>
          <w:tcPr>
            <w:tcW w:w="1127" w:type="dxa"/>
          </w:tcPr>
          <w:p w14:paraId="179ACAA4" w14:textId="0D548EB6" w:rsidR="00FB40C0" w:rsidRDefault="00FB40C0" w:rsidP="00FB40C0">
            <w:r w:rsidRPr="00C306CA">
              <w:t>-0.3835</w:t>
            </w:r>
          </w:p>
        </w:tc>
        <w:tc>
          <w:tcPr>
            <w:tcW w:w="1127" w:type="dxa"/>
          </w:tcPr>
          <w:p w14:paraId="285CA2D6" w14:textId="7FF38A6B" w:rsidR="00FB40C0" w:rsidRDefault="00FB40C0" w:rsidP="00FB40C0">
            <w:r w:rsidRPr="00C306CA">
              <w:t>-6.28882</w:t>
            </w:r>
          </w:p>
        </w:tc>
        <w:tc>
          <w:tcPr>
            <w:tcW w:w="1127" w:type="dxa"/>
          </w:tcPr>
          <w:p w14:paraId="04DFBA7F" w14:textId="3D1234D1" w:rsidR="00FB40C0" w:rsidRDefault="00FB40C0" w:rsidP="00FB40C0">
            <w:r w:rsidRPr="00C306CA">
              <w:t>-0.4616</w:t>
            </w:r>
          </w:p>
        </w:tc>
        <w:tc>
          <w:tcPr>
            <w:tcW w:w="1127" w:type="dxa"/>
          </w:tcPr>
          <w:p w14:paraId="160249F2" w14:textId="7E80F8D5" w:rsidR="00FB40C0" w:rsidRDefault="00FB40C0" w:rsidP="00FB40C0">
            <w:r w:rsidRPr="00C306CA">
              <w:t>-6.41008</w:t>
            </w:r>
          </w:p>
        </w:tc>
        <w:tc>
          <w:tcPr>
            <w:tcW w:w="1127" w:type="dxa"/>
          </w:tcPr>
          <w:p w14:paraId="70DB780B" w14:textId="34D70B73" w:rsidR="00FB40C0" w:rsidRDefault="00FB40C0" w:rsidP="00FB40C0">
            <w:r w:rsidRPr="00C306CA">
              <w:t>-0.3474</w:t>
            </w:r>
          </w:p>
        </w:tc>
        <w:tc>
          <w:tcPr>
            <w:tcW w:w="1127" w:type="dxa"/>
          </w:tcPr>
          <w:p w14:paraId="2E992181" w14:textId="38DF0F39" w:rsidR="00FB40C0" w:rsidRDefault="00FB40C0" w:rsidP="00FB40C0">
            <w:r w:rsidRPr="00C306CA">
              <w:t>-7.15409</w:t>
            </w:r>
          </w:p>
        </w:tc>
        <w:tc>
          <w:tcPr>
            <w:tcW w:w="1127" w:type="dxa"/>
          </w:tcPr>
          <w:p w14:paraId="43A70DBB" w14:textId="6057CC61" w:rsidR="00FB40C0" w:rsidRDefault="00FB40C0" w:rsidP="00FB40C0">
            <w:r w:rsidRPr="00C306CA">
              <w:t>-0.4664</w:t>
            </w:r>
          </w:p>
        </w:tc>
      </w:tr>
      <w:tr w:rsidR="00FB40C0" w14:paraId="6C983F97" w14:textId="77777777" w:rsidTr="00FB40C0">
        <w:tc>
          <w:tcPr>
            <w:tcW w:w="1127" w:type="dxa"/>
          </w:tcPr>
          <w:p w14:paraId="30A04CF0" w14:textId="23489ACE" w:rsidR="00FB40C0" w:rsidRDefault="00FB40C0" w:rsidP="00FB40C0">
            <w:r w:rsidRPr="00C306CA">
              <w:lastRenderedPageBreak/>
              <w:t>-5.86819</w:t>
            </w:r>
          </w:p>
        </w:tc>
        <w:tc>
          <w:tcPr>
            <w:tcW w:w="1127" w:type="dxa"/>
          </w:tcPr>
          <w:p w14:paraId="10B46516" w14:textId="33678417" w:rsidR="00FB40C0" w:rsidRDefault="00FB40C0" w:rsidP="00FB40C0">
            <w:r w:rsidRPr="00C306CA">
              <w:t>-0.3831</w:t>
            </w:r>
          </w:p>
        </w:tc>
        <w:tc>
          <w:tcPr>
            <w:tcW w:w="1127" w:type="dxa"/>
          </w:tcPr>
          <w:p w14:paraId="7396C4EC" w14:textId="25432320" w:rsidR="00FB40C0" w:rsidRDefault="00FB40C0" w:rsidP="00FB40C0">
            <w:r w:rsidRPr="00C306CA">
              <w:t>-6.27075</w:t>
            </w:r>
          </w:p>
        </w:tc>
        <w:tc>
          <w:tcPr>
            <w:tcW w:w="1127" w:type="dxa"/>
          </w:tcPr>
          <w:p w14:paraId="7A0D79F5" w14:textId="1BA74204" w:rsidR="00FB40C0" w:rsidRDefault="00FB40C0" w:rsidP="00FB40C0">
            <w:r w:rsidRPr="00C306CA">
              <w:t>-0.4611</w:t>
            </w:r>
          </w:p>
        </w:tc>
        <w:tc>
          <w:tcPr>
            <w:tcW w:w="1127" w:type="dxa"/>
          </w:tcPr>
          <w:p w14:paraId="720C9F51" w14:textId="7A9C608D" w:rsidR="00FB40C0" w:rsidRDefault="00FB40C0" w:rsidP="00FB40C0">
            <w:r w:rsidRPr="00C306CA">
              <w:t>-6.44821</w:t>
            </w:r>
          </w:p>
        </w:tc>
        <w:tc>
          <w:tcPr>
            <w:tcW w:w="1127" w:type="dxa"/>
          </w:tcPr>
          <w:p w14:paraId="6948D53E" w14:textId="5C30FDE7" w:rsidR="00FB40C0" w:rsidRDefault="00FB40C0" w:rsidP="00FB40C0">
            <w:r w:rsidRPr="00C306CA">
              <w:t>-0.3469</w:t>
            </w:r>
          </w:p>
        </w:tc>
        <w:tc>
          <w:tcPr>
            <w:tcW w:w="1127" w:type="dxa"/>
          </w:tcPr>
          <w:p w14:paraId="2A299E3E" w14:textId="5E896A59" w:rsidR="00FB40C0" w:rsidRDefault="00FB40C0" w:rsidP="00FB40C0">
            <w:r w:rsidRPr="00C306CA">
              <w:t>-7.14896</w:t>
            </w:r>
          </w:p>
        </w:tc>
        <w:tc>
          <w:tcPr>
            <w:tcW w:w="1127" w:type="dxa"/>
          </w:tcPr>
          <w:p w14:paraId="19A86786" w14:textId="58C1B398" w:rsidR="00FB40C0" w:rsidRDefault="00FB40C0" w:rsidP="00FB40C0">
            <w:r w:rsidRPr="00C306CA">
              <w:t>-0.4659</w:t>
            </w:r>
          </w:p>
        </w:tc>
      </w:tr>
      <w:tr w:rsidR="00FB40C0" w14:paraId="5CDA2BF0" w14:textId="77777777" w:rsidTr="00FB40C0">
        <w:tc>
          <w:tcPr>
            <w:tcW w:w="1127" w:type="dxa"/>
          </w:tcPr>
          <w:p w14:paraId="27CC81BD" w14:textId="1A13B134" w:rsidR="00FB40C0" w:rsidRDefault="00FB40C0" w:rsidP="00FB40C0">
            <w:r w:rsidRPr="00C306CA">
              <w:t>-5.86883</w:t>
            </w:r>
          </w:p>
        </w:tc>
        <w:tc>
          <w:tcPr>
            <w:tcW w:w="1127" w:type="dxa"/>
          </w:tcPr>
          <w:p w14:paraId="6B99E921" w14:textId="0081C959" w:rsidR="00FB40C0" w:rsidRDefault="00FB40C0" w:rsidP="00FB40C0">
            <w:r w:rsidRPr="00C306CA">
              <w:t>-0.3826</w:t>
            </w:r>
          </w:p>
        </w:tc>
        <w:tc>
          <w:tcPr>
            <w:tcW w:w="1127" w:type="dxa"/>
          </w:tcPr>
          <w:p w14:paraId="0A917D0B" w14:textId="0E160A51" w:rsidR="00FB40C0" w:rsidRDefault="00FB40C0" w:rsidP="00FB40C0">
            <w:r w:rsidRPr="00C306CA">
              <w:t>-6.27822</w:t>
            </w:r>
          </w:p>
        </w:tc>
        <w:tc>
          <w:tcPr>
            <w:tcW w:w="1127" w:type="dxa"/>
          </w:tcPr>
          <w:p w14:paraId="0A76D1C3" w14:textId="7E9674A1" w:rsidR="00FB40C0" w:rsidRDefault="00FB40C0" w:rsidP="00FB40C0">
            <w:r w:rsidRPr="00C306CA">
              <w:t>-0.4606</w:t>
            </w:r>
          </w:p>
        </w:tc>
        <w:tc>
          <w:tcPr>
            <w:tcW w:w="1127" w:type="dxa"/>
          </w:tcPr>
          <w:p w14:paraId="0B59D340" w14:textId="6D053A76" w:rsidR="00FB40C0" w:rsidRDefault="00FB40C0" w:rsidP="00FB40C0">
            <w:r w:rsidRPr="00C306CA">
              <w:t>-6.39997</w:t>
            </w:r>
          </w:p>
        </w:tc>
        <w:tc>
          <w:tcPr>
            <w:tcW w:w="1127" w:type="dxa"/>
          </w:tcPr>
          <w:p w14:paraId="1009F494" w14:textId="7CA0ADBC" w:rsidR="00FB40C0" w:rsidRDefault="00FB40C0" w:rsidP="00FB40C0">
            <w:r w:rsidRPr="00C306CA">
              <w:t>-0.3464</w:t>
            </w:r>
          </w:p>
        </w:tc>
        <w:tc>
          <w:tcPr>
            <w:tcW w:w="1127" w:type="dxa"/>
          </w:tcPr>
          <w:p w14:paraId="68F87953" w14:textId="3B3602A7" w:rsidR="00FB40C0" w:rsidRDefault="00FB40C0" w:rsidP="00FB40C0">
            <w:r w:rsidRPr="00C306CA">
              <w:t>-7.14804</w:t>
            </w:r>
          </w:p>
        </w:tc>
        <w:tc>
          <w:tcPr>
            <w:tcW w:w="1127" w:type="dxa"/>
          </w:tcPr>
          <w:p w14:paraId="1F5361C3" w14:textId="2210962A" w:rsidR="00FB40C0" w:rsidRDefault="00FB40C0" w:rsidP="00FB40C0">
            <w:r w:rsidRPr="00C306CA">
              <w:t>-0.4654</w:t>
            </w:r>
          </w:p>
        </w:tc>
      </w:tr>
      <w:tr w:rsidR="00FB40C0" w14:paraId="40748DDE" w14:textId="77777777" w:rsidTr="00FB40C0">
        <w:tc>
          <w:tcPr>
            <w:tcW w:w="1127" w:type="dxa"/>
          </w:tcPr>
          <w:p w14:paraId="38D47592" w14:textId="715D8666" w:rsidR="00FB40C0" w:rsidRDefault="00FB40C0" w:rsidP="00FB40C0">
            <w:r w:rsidRPr="00C306CA">
              <w:t>-5.86323</w:t>
            </w:r>
          </w:p>
        </w:tc>
        <w:tc>
          <w:tcPr>
            <w:tcW w:w="1127" w:type="dxa"/>
          </w:tcPr>
          <w:p w14:paraId="49AF44A5" w14:textId="2BF9D94A" w:rsidR="00FB40C0" w:rsidRDefault="00FB40C0" w:rsidP="00FB40C0">
            <w:r w:rsidRPr="00C306CA">
              <w:t>-0.382</w:t>
            </w:r>
          </w:p>
        </w:tc>
        <w:tc>
          <w:tcPr>
            <w:tcW w:w="1127" w:type="dxa"/>
          </w:tcPr>
          <w:p w14:paraId="63E94947" w14:textId="2B11A475" w:rsidR="00FB40C0" w:rsidRDefault="00FB40C0" w:rsidP="00FB40C0">
            <w:r w:rsidRPr="00C306CA">
              <w:t>-6.25937</w:t>
            </w:r>
          </w:p>
        </w:tc>
        <w:tc>
          <w:tcPr>
            <w:tcW w:w="1127" w:type="dxa"/>
          </w:tcPr>
          <w:p w14:paraId="07AD12BF" w14:textId="5EDED54C" w:rsidR="00FB40C0" w:rsidRDefault="00FB40C0" w:rsidP="00FB40C0">
            <w:r w:rsidRPr="00C306CA">
              <w:t>-0.4601</w:t>
            </w:r>
          </w:p>
        </w:tc>
        <w:tc>
          <w:tcPr>
            <w:tcW w:w="1127" w:type="dxa"/>
          </w:tcPr>
          <w:p w14:paraId="15B4D6B9" w14:textId="25A9B8AD" w:rsidR="00FB40C0" w:rsidRDefault="00FB40C0" w:rsidP="00FB40C0">
            <w:r w:rsidRPr="00C306CA">
              <w:t>-6.44229</w:t>
            </w:r>
          </w:p>
        </w:tc>
        <w:tc>
          <w:tcPr>
            <w:tcW w:w="1127" w:type="dxa"/>
          </w:tcPr>
          <w:p w14:paraId="559E2690" w14:textId="7B1E862F" w:rsidR="00FB40C0" w:rsidRDefault="00FB40C0" w:rsidP="00FB40C0">
            <w:r w:rsidRPr="00C306CA">
              <w:t>-0.3459</w:t>
            </w:r>
          </w:p>
        </w:tc>
        <w:tc>
          <w:tcPr>
            <w:tcW w:w="1127" w:type="dxa"/>
          </w:tcPr>
          <w:p w14:paraId="2F3A345C" w14:textId="5D0EA1E6" w:rsidR="00FB40C0" w:rsidRDefault="00FB40C0" w:rsidP="00FB40C0">
            <w:r w:rsidRPr="00C306CA">
              <w:t>-7.15291</w:t>
            </w:r>
          </w:p>
        </w:tc>
        <w:tc>
          <w:tcPr>
            <w:tcW w:w="1127" w:type="dxa"/>
          </w:tcPr>
          <w:p w14:paraId="66F7834A" w14:textId="1565D2E4" w:rsidR="00FB40C0" w:rsidRDefault="00FB40C0" w:rsidP="00FB40C0">
            <w:r w:rsidRPr="00C306CA">
              <w:t>-0.4649</w:t>
            </w:r>
          </w:p>
        </w:tc>
      </w:tr>
      <w:tr w:rsidR="00FB40C0" w14:paraId="24B4FC7F" w14:textId="77777777" w:rsidTr="00FB40C0">
        <w:tc>
          <w:tcPr>
            <w:tcW w:w="1127" w:type="dxa"/>
          </w:tcPr>
          <w:p w14:paraId="52734B46" w14:textId="7E58429A" w:rsidR="00FB40C0" w:rsidRDefault="00FB40C0" w:rsidP="00FB40C0">
            <w:r w:rsidRPr="00C306CA">
              <w:t>-5.85739</w:t>
            </w:r>
          </w:p>
        </w:tc>
        <w:tc>
          <w:tcPr>
            <w:tcW w:w="1127" w:type="dxa"/>
          </w:tcPr>
          <w:p w14:paraId="2C1B9D2A" w14:textId="1AFFFC9E" w:rsidR="00FB40C0" w:rsidRDefault="00FB40C0" w:rsidP="00FB40C0">
            <w:r w:rsidRPr="00C306CA">
              <w:t>-0.3816</w:t>
            </w:r>
          </w:p>
        </w:tc>
        <w:tc>
          <w:tcPr>
            <w:tcW w:w="1127" w:type="dxa"/>
          </w:tcPr>
          <w:p w14:paraId="3A691AD7" w14:textId="698AF7D0" w:rsidR="00FB40C0" w:rsidRDefault="00FB40C0" w:rsidP="00FB40C0">
            <w:r w:rsidRPr="00C306CA">
              <w:t>-6.30598</w:t>
            </w:r>
          </w:p>
        </w:tc>
        <w:tc>
          <w:tcPr>
            <w:tcW w:w="1127" w:type="dxa"/>
          </w:tcPr>
          <w:p w14:paraId="6D3787FD" w14:textId="1351CC2B" w:rsidR="00FB40C0" w:rsidRDefault="00FB40C0" w:rsidP="00FB40C0">
            <w:r w:rsidRPr="00C306CA">
              <w:t>-0.4596</w:t>
            </w:r>
          </w:p>
        </w:tc>
        <w:tc>
          <w:tcPr>
            <w:tcW w:w="1127" w:type="dxa"/>
          </w:tcPr>
          <w:p w14:paraId="0668E59B" w14:textId="44124CC9" w:rsidR="00FB40C0" w:rsidRDefault="00FB40C0" w:rsidP="00FB40C0">
            <w:r w:rsidRPr="00C306CA">
              <w:t>-6.39532</w:t>
            </w:r>
          </w:p>
        </w:tc>
        <w:tc>
          <w:tcPr>
            <w:tcW w:w="1127" w:type="dxa"/>
          </w:tcPr>
          <w:p w14:paraId="013D25FB" w14:textId="0D189995" w:rsidR="00FB40C0" w:rsidRDefault="00FB40C0" w:rsidP="00FB40C0">
            <w:r w:rsidRPr="00C306CA">
              <w:t>-0.3454</w:t>
            </w:r>
          </w:p>
        </w:tc>
        <w:tc>
          <w:tcPr>
            <w:tcW w:w="1127" w:type="dxa"/>
          </w:tcPr>
          <w:p w14:paraId="21E6CA47" w14:textId="03C8A573" w:rsidR="00FB40C0" w:rsidRDefault="00FB40C0" w:rsidP="00FB40C0">
            <w:r w:rsidRPr="00C306CA">
              <w:t>-7.15118</w:t>
            </w:r>
          </w:p>
        </w:tc>
        <w:tc>
          <w:tcPr>
            <w:tcW w:w="1127" w:type="dxa"/>
          </w:tcPr>
          <w:p w14:paraId="2DEAD332" w14:textId="437FE8B8" w:rsidR="00FB40C0" w:rsidRDefault="00FB40C0" w:rsidP="00FB40C0">
            <w:r w:rsidRPr="00C306CA">
              <w:t>-0.4644</w:t>
            </w:r>
          </w:p>
        </w:tc>
      </w:tr>
      <w:tr w:rsidR="00FB40C0" w14:paraId="0B9FAF60" w14:textId="77777777" w:rsidTr="00FB40C0">
        <w:tc>
          <w:tcPr>
            <w:tcW w:w="1127" w:type="dxa"/>
          </w:tcPr>
          <w:p w14:paraId="4E474F5E" w14:textId="1D0FC0AC" w:rsidR="00FB40C0" w:rsidRDefault="00FB40C0" w:rsidP="00FB40C0">
            <w:r w:rsidRPr="00C306CA">
              <w:t>-5.86425</w:t>
            </w:r>
          </w:p>
        </w:tc>
        <w:tc>
          <w:tcPr>
            <w:tcW w:w="1127" w:type="dxa"/>
          </w:tcPr>
          <w:p w14:paraId="20BCA653" w14:textId="005F5A8F" w:rsidR="00FB40C0" w:rsidRDefault="00FB40C0" w:rsidP="00FB40C0">
            <w:r w:rsidRPr="00C306CA">
              <w:t>-0.381</w:t>
            </w:r>
          </w:p>
        </w:tc>
        <w:tc>
          <w:tcPr>
            <w:tcW w:w="1127" w:type="dxa"/>
          </w:tcPr>
          <w:p w14:paraId="00457FCB" w14:textId="6521CBC8" w:rsidR="00FB40C0" w:rsidRDefault="00FB40C0" w:rsidP="00FB40C0">
            <w:r w:rsidRPr="00C306CA">
              <w:t>-6.27572</w:t>
            </w:r>
          </w:p>
        </w:tc>
        <w:tc>
          <w:tcPr>
            <w:tcW w:w="1127" w:type="dxa"/>
          </w:tcPr>
          <w:p w14:paraId="054446B9" w14:textId="5C939B76" w:rsidR="00FB40C0" w:rsidRDefault="00FB40C0" w:rsidP="00FB40C0">
            <w:r w:rsidRPr="00C306CA">
              <w:t>-0.4591</w:t>
            </w:r>
          </w:p>
        </w:tc>
        <w:tc>
          <w:tcPr>
            <w:tcW w:w="1127" w:type="dxa"/>
          </w:tcPr>
          <w:p w14:paraId="2759CE9F" w14:textId="25BFE3FF" w:rsidR="00FB40C0" w:rsidRDefault="00FB40C0" w:rsidP="00FB40C0">
            <w:r w:rsidRPr="00C306CA">
              <w:t>-6.39467</w:t>
            </w:r>
          </w:p>
        </w:tc>
        <w:tc>
          <w:tcPr>
            <w:tcW w:w="1127" w:type="dxa"/>
          </w:tcPr>
          <w:p w14:paraId="3B588071" w14:textId="4D9A7737" w:rsidR="00FB40C0" w:rsidRDefault="00FB40C0" w:rsidP="00FB40C0">
            <w:r w:rsidRPr="00C306CA">
              <w:t>-0.3444</w:t>
            </w:r>
          </w:p>
        </w:tc>
        <w:tc>
          <w:tcPr>
            <w:tcW w:w="1127" w:type="dxa"/>
          </w:tcPr>
          <w:p w14:paraId="4D443811" w14:textId="39DC610E" w:rsidR="00FB40C0" w:rsidRDefault="00FB40C0" w:rsidP="00FB40C0">
            <w:r w:rsidRPr="00C306CA">
              <w:t>-7.15149</w:t>
            </w:r>
          </w:p>
        </w:tc>
        <w:tc>
          <w:tcPr>
            <w:tcW w:w="1127" w:type="dxa"/>
          </w:tcPr>
          <w:p w14:paraId="4D27D192" w14:textId="56843B63" w:rsidR="00FB40C0" w:rsidRDefault="00FB40C0" w:rsidP="00FB40C0">
            <w:r w:rsidRPr="00C306CA">
              <w:t>-0.4639</w:t>
            </w:r>
          </w:p>
        </w:tc>
      </w:tr>
      <w:tr w:rsidR="00FB40C0" w14:paraId="6AF4ECA6" w14:textId="77777777" w:rsidTr="00FB40C0">
        <w:tc>
          <w:tcPr>
            <w:tcW w:w="1127" w:type="dxa"/>
          </w:tcPr>
          <w:p w14:paraId="0817A77B" w14:textId="29E734FC" w:rsidR="00FB40C0" w:rsidRDefault="00FB40C0" w:rsidP="00FB40C0">
            <w:r w:rsidRPr="00C306CA">
              <w:t>-5.86285</w:t>
            </w:r>
          </w:p>
        </w:tc>
        <w:tc>
          <w:tcPr>
            <w:tcW w:w="1127" w:type="dxa"/>
          </w:tcPr>
          <w:p w14:paraId="0E80D69B" w14:textId="25E8703B" w:rsidR="00FB40C0" w:rsidRDefault="00FB40C0" w:rsidP="00FB40C0">
            <w:r w:rsidRPr="00C306CA">
              <w:t>-0.3806</w:t>
            </w:r>
          </w:p>
        </w:tc>
        <w:tc>
          <w:tcPr>
            <w:tcW w:w="1127" w:type="dxa"/>
          </w:tcPr>
          <w:p w14:paraId="7FB59F45" w14:textId="61264240" w:rsidR="00FB40C0" w:rsidRDefault="00FB40C0" w:rsidP="00FB40C0">
            <w:r w:rsidRPr="00C306CA">
              <w:t>-6.25977</w:t>
            </w:r>
          </w:p>
        </w:tc>
        <w:tc>
          <w:tcPr>
            <w:tcW w:w="1127" w:type="dxa"/>
          </w:tcPr>
          <w:p w14:paraId="75AC0549" w14:textId="13C881A5" w:rsidR="00FB40C0" w:rsidRDefault="00FB40C0" w:rsidP="00FB40C0">
            <w:r w:rsidRPr="00C306CA">
              <w:t>-0.4586</w:t>
            </w:r>
          </w:p>
        </w:tc>
        <w:tc>
          <w:tcPr>
            <w:tcW w:w="1127" w:type="dxa"/>
          </w:tcPr>
          <w:p w14:paraId="6353BF06" w14:textId="0E225C1B" w:rsidR="00FB40C0" w:rsidRDefault="00FB40C0" w:rsidP="00FB40C0">
            <w:r w:rsidRPr="00C306CA">
              <w:t>-6.40365</w:t>
            </w:r>
          </w:p>
        </w:tc>
        <w:tc>
          <w:tcPr>
            <w:tcW w:w="1127" w:type="dxa"/>
          </w:tcPr>
          <w:p w14:paraId="1ED42C9D" w14:textId="57341E05" w:rsidR="00FB40C0" w:rsidRDefault="00FB40C0" w:rsidP="00FB40C0">
            <w:r w:rsidRPr="00C306CA">
              <w:t>-0.3434</w:t>
            </w:r>
          </w:p>
        </w:tc>
        <w:tc>
          <w:tcPr>
            <w:tcW w:w="1127" w:type="dxa"/>
          </w:tcPr>
          <w:p w14:paraId="4CC037EF" w14:textId="05709816" w:rsidR="00FB40C0" w:rsidRDefault="00FB40C0" w:rsidP="00FB40C0">
            <w:r w:rsidRPr="00C306CA">
              <w:t>-7.14939</w:t>
            </w:r>
          </w:p>
        </w:tc>
        <w:tc>
          <w:tcPr>
            <w:tcW w:w="1127" w:type="dxa"/>
          </w:tcPr>
          <w:p w14:paraId="052EAECF" w14:textId="4B87378B" w:rsidR="00FB40C0" w:rsidRDefault="00FB40C0" w:rsidP="00FB40C0">
            <w:r w:rsidRPr="00C306CA">
              <w:t>-0.4634</w:t>
            </w:r>
          </w:p>
        </w:tc>
      </w:tr>
      <w:tr w:rsidR="00FB40C0" w14:paraId="314A390D" w14:textId="77777777" w:rsidTr="00FB40C0">
        <w:tc>
          <w:tcPr>
            <w:tcW w:w="1127" w:type="dxa"/>
          </w:tcPr>
          <w:p w14:paraId="51279803" w14:textId="1D6AA824" w:rsidR="00FB40C0" w:rsidRDefault="00FB40C0" w:rsidP="00FB40C0">
            <w:r w:rsidRPr="00C306CA">
              <w:t>-5.86545</w:t>
            </w:r>
          </w:p>
        </w:tc>
        <w:tc>
          <w:tcPr>
            <w:tcW w:w="1127" w:type="dxa"/>
          </w:tcPr>
          <w:p w14:paraId="76FF80BB" w14:textId="1FC11BFC" w:rsidR="00FB40C0" w:rsidRDefault="00FB40C0" w:rsidP="00FB40C0">
            <w:r w:rsidRPr="00C306CA">
              <w:t>-0.3801</w:t>
            </w:r>
          </w:p>
        </w:tc>
        <w:tc>
          <w:tcPr>
            <w:tcW w:w="1127" w:type="dxa"/>
          </w:tcPr>
          <w:p w14:paraId="42FA7760" w14:textId="4E5B6125" w:rsidR="00FB40C0" w:rsidRDefault="00FB40C0" w:rsidP="00FB40C0">
            <w:r w:rsidRPr="00C306CA">
              <w:t>-6.27488</w:t>
            </w:r>
          </w:p>
        </w:tc>
        <w:tc>
          <w:tcPr>
            <w:tcW w:w="1127" w:type="dxa"/>
          </w:tcPr>
          <w:p w14:paraId="1DC27804" w14:textId="22AAB70A" w:rsidR="00FB40C0" w:rsidRDefault="00FB40C0" w:rsidP="00FB40C0">
            <w:r w:rsidRPr="00C306CA">
              <w:t>-0.4581</w:t>
            </w:r>
          </w:p>
        </w:tc>
        <w:tc>
          <w:tcPr>
            <w:tcW w:w="1127" w:type="dxa"/>
          </w:tcPr>
          <w:p w14:paraId="4882F8A3" w14:textId="0A3CB202" w:rsidR="00FB40C0" w:rsidRDefault="00FB40C0" w:rsidP="00FB40C0">
            <w:r w:rsidRPr="00C306CA">
              <w:t>-6.42536</w:t>
            </w:r>
          </w:p>
        </w:tc>
        <w:tc>
          <w:tcPr>
            <w:tcW w:w="1127" w:type="dxa"/>
          </w:tcPr>
          <w:p w14:paraId="63894E1E" w14:textId="5585B31E" w:rsidR="00FB40C0" w:rsidRDefault="00FB40C0" w:rsidP="00FB40C0">
            <w:r w:rsidRPr="00C306CA">
              <w:t>-0.3404</w:t>
            </w:r>
          </w:p>
        </w:tc>
        <w:tc>
          <w:tcPr>
            <w:tcW w:w="1127" w:type="dxa"/>
          </w:tcPr>
          <w:p w14:paraId="2586CAFD" w14:textId="05356F2D" w:rsidR="00FB40C0" w:rsidRDefault="00FB40C0" w:rsidP="00FB40C0">
            <w:r w:rsidRPr="00C306CA">
              <w:t>-7.14166</w:t>
            </w:r>
          </w:p>
        </w:tc>
        <w:tc>
          <w:tcPr>
            <w:tcW w:w="1127" w:type="dxa"/>
          </w:tcPr>
          <w:p w14:paraId="3F260994" w14:textId="6DF6CCB0" w:rsidR="00FB40C0" w:rsidRDefault="00FB40C0" w:rsidP="00FB40C0">
            <w:r w:rsidRPr="00C306CA">
              <w:t>-0.4629</w:t>
            </w:r>
          </w:p>
        </w:tc>
      </w:tr>
      <w:tr w:rsidR="00FB40C0" w14:paraId="0FB34C6E" w14:textId="77777777" w:rsidTr="00FB40C0">
        <w:tc>
          <w:tcPr>
            <w:tcW w:w="1127" w:type="dxa"/>
          </w:tcPr>
          <w:p w14:paraId="077B69BD" w14:textId="301776BF" w:rsidR="00FB40C0" w:rsidRDefault="00FB40C0" w:rsidP="00FB40C0">
            <w:r w:rsidRPr="00C306CA">
              <w:t>-5.86501</w:t>
            </w:r>
          </w:p>
        </w:tc>
        <w:tc>
          <w:tcPr>
            <w:tcW w:w="1127" w:type="dxa"/>
          </w:tcPr>
          <w:p w14:paraId="24942C1D" w14:textId="0F334C24" w:rsidR="00FB40C0" w:rsidRDefault="00FB40C0" w:rsidP="00FB40C0">
            <w:r w:rsidRPr="00C306CA">
              <w:t>-0.3795</w:t>
            </w:r>
          </w:p>
        </w:tc>
        <w:tc>
          <w:tcPr>
            <w:tcW w:w="1127" w:type="dxa"/>
          </w:tcPr>
          <w:p w14:paraId="636D0DB4" w14:textId="3DFCB0E2" w:rsidR="00FB40C0" w:rsidRDefault="00FB40C0" w:rsidP="00FB40C0">
            <w:r w:rsidRPr="00C306CA">
              <w:t>-6.26993</w:t>
            </w:r>
          </w:p>
        </w:tc>
        <w:tc>
          <w:tcPr>
            <w:tcW w:w="1127" w:type="dxa"/>
          </w:tcPr>
          <w:p w14:paraId="69B3A2EE" w14:textId="221AA399" w:rsidR="00FB40C0" w:rsidRDefault="00FB40C0" w:rsidP="00FB40C0">
            <w:r w:rsidRPr="00C306CA">
              <w:t>-0.4576</w:t>
            </w:r>
          </w:p>
        </w:tc>
        <w:tc>
          <w:tcPr>
            <w:tcW w:w="1127" w:type="dxa"/>
          </w:tcPr>
          <w:p w14:paraId="2B7E7DEC" w14:textId="7302E1B9" w:rsidR="00FB40C0" w:rsidRDefault="00FB40C0" w:rsidP="00FB40C0">
            <w:r w:rsidRPr="00C306CA">
              <w:t>-6.40804</w:t>
            </w:r>
          </w:p>
        </w:tc>
        <w:tc>
          <w:tcPr>
            <w:tcW w:w="1127" w:type="dxa"/>
          </w:tcPr>
          <w:p w14:paraId="2EB18B12" w14:textId="509A5870" w:rsidR="00FB40C0" w:rsidRDefault="00FB40C0" w:rsidP="00FB40C0">
            <w:r w:rsidRPr="00C306CA">
              <w:t>-0.3394</w:t>
            </w:r>
          </w:p>
        </w:tc>
        <w:tc>
          <w:tcPr>
            <w:tcW w:w="1127" w:type="dxa"/>
          </w:tcPr>
          <w:p w14:paraId="6C30FE30" w14:textId="4C3F9F9F" w:rsidR="00FB40C0" w:rsidRDefault="00FB40C0" w:rsidP="00FB40C0">
            <w:r w:rsidRPr="00C306CA">
              <w:t>-7.13692</w:t>
            </w:r>
          </w:p>
        </w:tc>
        <w:tc>
          <w:tcPr>
            <w:tcW w:w="1127" w:type="dxa"/>
          </w:tcPr>
          <w:p w14:paraId="2E9470AC" w14:textId="3FDB75EC" w:rsidR="00FB40C0" w:rsidRDefault="00FB40C0" w:rsidP="00FB40C0">
            <w:r w:rsidRPr="00C306CA">
              <w:t>-0.4624</w:t>
            </w:r>
          </w:p>
        </w:tc>
      </w:tr>
      <w:tr w:rsidR="00FB40C0" w14:paraId="0C2AE06C" w14:textId="77777777" w:rsidTr="00FB40C0">
        <w:tc>
          <w:tcPr>
            <w:tcW w:w="1127" w:type="dxa"/>
          </w:tcPr>
          <w:p w14:paraId="6C87D88C" w14:textId="6147AC6F" w:rsidR="00FB40C0" w:rsidRDefault="00FB40C0" w:rsidP="00FB40C0">
            <w:r w:rsidRPr="00C306CA">
              <w:t>-5.86717</w:t>
            </w:r>
          </w:p>
        </w:tc>
        <w:tc>
          <w:tcPr>
            <w:tcW w:w="1127" w:type="dxa"/>
          </w:tcPr>
          <w:p w14:paraId="328B62BA" w14:textId="15AF0607" w:rsidR="00FB40C0" w:rsidRDefault="00FB40C0" w:rsidP="00FB40C0">
            <w:r w:rsidRPr="00C306CA">
              <w:t>-0.3791</w:t>
            </w:r>
          </w:p>
        </w:tc>
        <w:tc>
          <w:tcPr>
            <w:tcW w:w="1127" w:type="dxa"/>
          </w:tcPr>
          <w:p w14:paraId="28575AC1" w14:textId="7686FD00" w:rsidR="00FB40C0" w:rsidRDefault="00FB40C0" w:rsidP="00FB40C0">
            <w:r w:rsidRPr="00C306CA">
              <w:t>-6.26421</w:t>
            </w:r>
          </w:p>
        </w:tc>
        <w:tc>
          <w:tcPr>
            <w:tcW w:w="1127" w:type="dxa"/>
          </w:tcPr>
          <w:p w14:paraId="3A416825" w14:textId="33A4EDA0" w:rsidR="00FB40C0" w:rsidRDefault="00FB40C0" w:rsidP="00FB40C0">
            <w:r w:rsidRPr="00C306CA">
              <w:t>-0.4571</w:t>
            </w:r>
          </w:p>
        </w:tc>
        <w:tc>
          <w:tcPr>
            <w:tcW w:w="1127" w:type="dxa"/>
          </w:tcPr>
          <w:p w14:paraId="7A451899" w14:textId="593CDA15" w:rsidR="00FB40C0" w:rsidRDefault="00FB40C0" w:rsidP="00FB40C0">
            <w:r w:rsidRPr="00C306CA">
              <w:t>-6.39598</w:t>
            </w:r>
          </w:p>
        </w:tc>
        <w:tc>
          <w:tcPr>
            <w:tcW w:w="1127" w:type="dxa"/>
          </w:tcPr>
          <w:p w14:paraId="47CD9886" w14:textId="0E8731FF" w:rsidR="00FB40C0" w:rsidRDefault="00FB40C0" w:rsidP="00FB40C0">
            <w:r w:rsidRPr="00C306CA">
              <w:t>-0.3384</w:t>
            </w:r>
          </w:p>
        </w:tc>
        <w:tc>
          <w:tcPr>
            <w:tcW w:w="1127" w:type="dxa"/>
          </w:tcPr>
          <w:p w14:paraId="356118BC" w14:textId="7395B95C" w:rsidR="00FB40C0" w:rsidRDefault="00FB40C0" w:rsidP="00FB40C0">
            <w:r w:rsidRPr="00C306CA">
              <w:t>-7.14058</w:t>
            </w:r>
          </w:p>
        </w:tc>
        <w:tc>
          <w:tcPr>
            <w:tcW w:w="1127" w:type="dxa"/>
          </w:tcPr>
          <w:p w14:paraId="68FEA5C8" w14:textId="51F4E154" w:rsidR="00FB40C0" w:rsidRDefault="00FB40C0" w:rsidP="00FB40C0">
            <w:r w:rsidRPr="00C306CA">
              <w:t>-0.4619</w:t>
            </w:r>
          </w:p>
        </w:tc>
      </w:tr>
      <w:tr w:rsidR="00FB40C0" w14:paraId="613840F0" w14:textId="77777777" w:rsidTr="00FB40C0">
        <w:tc>
          <w:tcPr>
            <w:tcW w:w="1127" w:type="dxa"/>
          </w:tcPr>
          <w:p w14:paraId="63F03EE3" w14:textId="3A75245D" w:rsidR="00FB40C0" w:rsidRDefault="00FB40C0" w:rsidP="00FB40C0">
            <w:r w:rsidRPr="00C306CA">
              <w:t>-5.86247</w:t>
            </w:r>
          </w:p>
        </w:tc>
        <w:tc>
          <w:tcPr>
            <w:tcW w:w="1127" w:type="dxa"/>
          </w:tcPr>
          <w:p w14:paraId="12A97863" w14:textId="3B00DD40" w:rsidR="00FB40C0" w:rsidRDefault="00FB40C0" w:rsidP="00FB40C0">
            <w:r w:rsidRPr="00C306CA">
              <w:t>-0.3785</w:t>
            </w:r>
          </w:p>
        </w:tc>
        <w:tc>
          <w:tcPr>
            <w:tcW w:w="1127" w:type="dxa"/>
          </w:tcPr>
          <w:p w14:paraId="0A7C335A" w14:textId="2B34B572" w:rsidR="00FB40C0" w:rsidRDefault="00FB40C0" w:rsidP="00FB40C0">
            <w:r w:rsidRPr="00C306CA">
              <w:t>-6.26665</w:t>
            </w:r>
          </w:p>
        </w:tc>
        <w:tc>
          <w:tcPr>
            <w:tcW w:w="1127" w:type="dxa"/>
          </w:tcPr>
          <w:p w14:paraId="59CABED0" w14:textId="20219E0C" w:rsidR="00FB40C0" w:rsidRDefault="00FB40C0" w:rsidP="00FB40C0">
            <w:r w:rsidRPr="00C306CA">
              <w:t>-0.4566</w:t>
            </w:r>
          </w:p>
        </w:tc>
        <w:tc>
          <w:tcPr>
            <w:tcW w:w="1127" w:type="dxa"/>
          </w:tcPr>
          <w:p w14:paraId="52071777" w14:textId="44B8FEB6" w:rsidR="00FB40C0" w:rsidRDefault="00FB40C0" w:rsidP="00FB40C0">
            <w:r w:rsidRPr="00C306CA">
              <w:t>-6.39204</w:t>
            </w:r>
          </w:p>
        </w:tc>
        <w:tc>
          <w:tcPr>
            <w:tcW w:w="1127" w:type="dxa"/>
          </w:tcPr>
          <w:p w14:paraId="751C0B44" w14:textId="0810697B" w:rsidR="00FB40C0" w:rsidRDefault="00FB40C0" w:rsidP="00FB40C0">
            <w:r w:rsidRPr="00C306CA">
              <w:t>-0.3374</w:t>
            </w:r>
          </w:p>
        </w:tc>
        <w:tc>
          <w:tcPr>
            <w:tcW w:w="1127" w:type="dxa"/>
          </w:tcPr>
          <w:p w14:paraId="4FE92424" w14:textId="78AB5398" w:rsidR="00FB40C0" w:rsidRDefault="00FB40C0" w:rsidP="00FB40C0">
            <w:r w:rsidRPr="00C306CA">
              <w:t>-7.14227</w:t>
            </w:r>
          </w:p>
        </w:tc>
        <w:tc>
          <w:tcPr>
            <w:tcW w:w="1127" w:type="dxa"/>
          </w:tcPr>
          <w:p w14:paraId="3E1C5D68" w14:textId="5FB2EC19" w:rsidR="00FB40C0" w:rsidRDefault="00FB40C0" w:rsidP="00FB40C0">
            <w:r w:rsidRPr="00C306CA">
              <w:t>-0.4614</w:t>
            </w:r>
          </w:p>
        </w:tc>
      </w:tr>
      <w:tr w:rsidR="00FB40C0" w14:paraId="61930B3B" w14:textId="77777777" w:rsidTr="00FB40C0">
        <w:tc>
          <w:tcPr>
            <w:tcW w:w="1127" w:type="dxa"/>
          </w:tcPr>
          <w:p w14:paraId="46200F14" w14:textId="6E185AEA" w:rsidR="00FB40C0" w:rsidRDefault="00FB40C0" w:rsidP="00FB40C0">
            <w:r w:rsidRPr="00C306CA">
              <w:t>-5.86507</w:t>
            </w:r>
          </w:p>
        </w:tc>
        <w:tc>
          <w:tcPr>
            <w:tcW w:w="1127" w:type="dxa"/>
          </w:tcPr>
          <w:p w14:paraId="56EF4E94" w14:textId="3764A910" w:rsidR="00FB40C0" w:rsidRDefault="00FB40C0" w:rsidP="00FB40C0">
            <w:r w:rsidRPr="00C306CA">
              <w:t>-0.3781</w:t>
            </w:r>
          </w:p>
        </w:tc>
        <w:tc>
          <w:tcPr>
            <w:tcW w:w="1127" w:type="dxa"/>
          </w:tcPr>
          <w:p w14:paraId="35A65537" w14:textId="2BB68D93" w:rsidR="00FB40C0" w:rsidRDefault="00FB40C0" w:rsidP="00FB40C0">
            <w:r w:rsidRPr="00C306CA">
              <w:t>-6.26421</w:t>
            </w:r>
          </w:p>
        </w:tc>
        <w:tc>
          <w:tcPr>
            <w:tcW w:w="1127" w:type="dxa"/>
          </w:tcPr>
          <w:p w14:paraId="491FE377" w14:textId="1562142D" w:rsidR="00FB40C0" w:rsidRDefault="00FB40C0" w:rsidP="00FB40C0">
            <w:r w:rsidRPr="00C306CA">
              <w:t>-0.4561</w:t>
            </w:r>
          </w:p>
        </w:tc>
        <w:tc>
          <w:tcPr>
            <w:tcW w:w="1127" w:type="dxa"/>
          </w:tcPr>
          <w:p w14:paraId="676626D1" w14:textId="6EACB8AB" w:rsidR="00FB40C0" w:rsidRDefault="00FB40C0" w:rsidP="00FB40C0">
            <w:r w:rsidRPr="00C306CA">
              <w:t>-6.39698</w:t>
            </w:r>
          </w:p>
        </w:tc>
        <w:tc>
          <w:tcPr>
            <w:tcW w:w="1127" w:type="dxa"/>
          </w:tcPr>
          <w:p w14:paraId="54EC10EB" w14:textId="73356C68" w:rsidR="00FB40C0" w:rsidRDefault="00FB40C0" w:rsidP="00FB40C0">
            <w:r w:rsidRPr="00C306CA">
              <w:t>-0.3364</w:t>
            </w:r>
          </w:p>
        </w:tc>
        <w:tc>
          <w:tcPr>
            <w:tcW w:w="1127" w:type="dxa"/>
          </w:tcPr>
          <w:p w14:paraId="7F51DDE9" w14:textId="638CCE63" w:rsidR="00FB40C0" w:rsidRDefault="00FB40C0" w:rsidP="00FB40C0">
            <w:r w:rsidRPr="00C306CA">
              <w:t>-7.14866</w:t>
            </w:r>
          </w:p>
        </w:tc>
        <w:tc>
          <w:tcPr>
            <w:tcW w:w="1127" w:type="dxa"/>
          </w:tcPr>
          <w:p w14:paraId="02BB2BFC" w14:textId="2BD68881" w:rsidR="00FB40C0" w:rsidRDefault="00FB40C0" w:rsidP="00FB40C0">
            <w:r w:rsidRPr="00C306CA">
              <w:t>-0.4609</w:t>
            </w:r>
          </w:p>
        </w:tc>
      </w:tr>
      <w:tr w:rsidR="00FB40C0" w14:paraId="4CEF008A" w14:textId="77777777" w:rsidTr="00FB40C0">
        <w:tc>
          <w:tcPr>
            <w:tcW w:w="1127" w:type="dxa"/>
          </w:tcPr>
          <w:p w14:paraId="6122C87A" w14:textId="603F7CDA" w:rsidR="00FB40C0" w:rsidRDefault="00FB40C0" w:rsidP="00FB40C0">
            <w:r w:rsidRPr="00C306CA">
              <w:t>-5.86084</w:t>
            </w:r>
          </w:p>
        </w:tc>
        <w:tc>
          <w:tcPr>
            <w:tcW w:w="1127" w:type="dxa"/>
          </w:tcPr>
          <w:p w14:paraId="0E71CC56" w14:textId="7EA595AD" w:rsidR="00FB40C0" w:rsidRDefault="00FB40C0" w:rsidP="00FB40C0">
            <w:r w:rsidRPr="00C306CA">
              <w:t>-0.3776</w:t>
            </w:r>
          </w:p>
        </w:tc>
        <w:tc>
          <w:tcPr>
            <w:tcW w:w="1127" w:type="dxa"/>
          </w:tcPr>
          <w:p w14:paraId="3EB8B4D1" w14:textId="316C0FED" w:rsidR="00FB40C0" w:rsidRDefault="00FB40C0" w:rsidP="00FB40C0">
            <w:r w:rsidRPr="00C306CA">
              <w:t>-6.25024</w:t>
            </w:r>
          </w:p>
        </w:tc>
        <w:tc>
          <w:tcPr>
            <w:tcW w:w="1127" w:type="dxa"/>
          </w:tcPr>
          <w:p w14:paraId="4EFD8AE5" w14:textId="19ABB72A" w:rsidR="00FB40C0" w:rsidRDefault="00FB40C0" w:rsidP="00FB40C0">
            <w:r w:rsidRPr="00C306CA">
              <w:t>-0.4556</w:t>
            </w:r>
          </w:p>
        </w:tc>
        <w:tc>
          <w:tcPr>
            <w:tcW w:w="1127" w:type="dxa"/>
          </w:tcPr>
          <w:p w14:paraId="6FC64C47" w14:textId="6B9E8558" w:rsidR="00FB40C0" w:rsidRDefault="00FB40C0" w:rsidP="00FB40C0">
            <w:r w:rsidRPr="00C306CA">
              <w:t>-6.38619</w:t>
            </w:r>
          </w:p>
        </w:tc>
        <w:tc>
          <w:tcPr>
            <w:tcW w:w="1127" w:type="dxa"/>
          </w:tcPr>
          <w:p w14:paraId="25693EE0" w14:textId="3B6E7EEC" w:rsidR="00FB40C0" w:rsidRDefault="00FB40C0" w:rsidP="00FB40C0">
            <w:r w:rsidRPr="00C306CA">
              <w:t>-0.3354</w:t>
            </w:r>
          </w:p>
        </w:tc>
        <w:tc>
          <w:tcPr>
            <w:tcW w:w="1127" w:type="dxa"/>
          </w:tcPr>
          <w:p w14:paraId="519DCD3F" w14:textId="19080A9D" w:rsidR="00FB40C0" w:rsidRDefault="00FB40C0" w:rsidP="00FB40C0">
            <w:r w:rsidRPr="00C306CA">
              <w:t>-7.14046</w:t>
            </w:r>
          </w:p>
        </w:tc>
        <w:tc>
          <w:tcPr>
            <w:tcW w:w="1127" w:type="dxa"/>
          </w:tcPr>
          <w:p w14:paraId="2DD7DABB" w14:textId="648BEB92" w:rsidR="00FB40C0" w:rsidRDefault="00FB40C0" w:rsidP="00FB40C0">
            <w:r w:rsidRPr="00C306CA">
              <w:t>-0.4604</w:t>
            </w:r>
          </w:p>
        </w:tc>
      </w:tr>
      <w:tr w:rsidR="00FB40C0" w14:paraId="163646E8" w14:textId="77777777" w:rsidTr="00FB40C0">
        <w:tc>
          <w:tcPr>
            <w:tcW w:w="1127" w:type="dxa"/>
          </w:tcPr>
          <w:p w14:paraId="07F4885A" w14:textId="66D92544" w:rsidR="00FB40C0" w:rsidRDefault="00FB40C0" w:rsidP="00FB40C0">
            <w:r w:rsidRPr="00C306CA">
              <w:t>-5.86374</w:t>
            </w:r>
          </w:p>
        </w:tc>
        <w:tc>
          <w:tcPr>
            <w:tcW w:w="1127" w:type="dxa"/>
          </w:tcPr>
          <w:p w14:paraId="4B1F8C7B" w14:textId="33778AC1" w:rsidR="00FB40C0" w:rsidRDefault="00FB40C0" w:rsidP="00FB40C0">
            <w:r w:rsidRPr="00C306CA">
              <w:t>-0.377</w:t>
            </w:r>
          </w:p>
        </w:tc>
        <w:tc>
          <w:tcPr>
            <w:tcW w:w="1127" w:type="dxa"/>
          </w:tcPr>
          <w:p w14:paraId="145D35D6" w14:textId="0C12DAEB" w:rsidR="00FB40C0" w:rsidRDefault="00FB40C0" w:rsidP="00FB40C0">
            <w:r w:rsidRPr="00C306CA">
              <w:t>-6.24711</w:t>
            </w:r>
          </w:p>
        </w:tc>
        <w:tc>
          <w:tcPr>
            <w:tcW w:w="1127" w:type="dxa"/>
          </w:tcPr>
          <w:p w14:paraId="56E6FC7A" w14:textId="4A6523D1" w:rsidR="00FB40C0" w:rsidRDefault="00FB40C0" w:rsidP="00FB40C0">
            <w:r w:rsidRPr="00C306CA">
              <w:t>-0.4551</w:t>
            </w:r>
          </w:p>
        </w:tc>
        <w:tc>
          <w:tcPr>
            <w:tcW w:w="1127" w:type="dxa"/>
          </w:tcPr>
          <w:p w14:paraId="7670B4D3" w14:textId="251BD67B" w:rsidR="00FB40C0" w:rsidRDefault="00FB40C0" w:rsidP="00FB40C0">
            <w:r w:rsidRPr="00C306CA">
              <w:t>-6.42465</w:t>
            </w:r>
          </w:p>
        </w:tc>
        <w:tc>
          <w:tcPr>
            <w:tcW w:w="1127" w:type="dxa"/>
          </w:tcPr>
          <w:p w14:paraId="5CD6010E" w14:textId="37FFE016" w:rsidR="00FB40C0" w:rsidRDefault="00FB40C0" w:rsidP="00FB40C0">
            <w:r w:rsidRPr="00C306CA">
              <w:t>-0.3349</w:t>
            </w:r>
          </w:p>
        </w:tc>
        <w:tc>
          <w:tcPr>
            <w:tcW w:w="1127" w:type="dxa"/>
          </w:tcPr>
          <w:p w14:paraId="18F36069" w14:textId="6E4476B1" w:rsidR="00FB40C0" w:rsidRDefault="00FB40C0" w:rsidP="00FB40C0">
            <w:r w:rsidRPr="00C306CA">
              <w:t>-7.13194</w:t>
            </w:r>
          </w:p>
        </w:tc>
        <w:tc>
          <w:tcPr>
            <w:tcW w:w="1127" w:type="dxa"/>
          </w:tcPr>
          <w:p w14:paraId="4BC66C51" w14:textId="538A682C" w:rsidR="00FB40C0" w:rsidRDefault="00FB40C0" w:rsidP="00FB40C0">
            <w:r w:rsidRPr="00C306CA">
              <w:t>-0.4599</w:t>
            </w:r>
          </w:p>
        </w:tc>
      </w:tr>
      <w:tr w:rsidR="00FB40C0" w14:paraId="43C80967" w14:textId="77777777" w:rsidTr="00FB40C0">
        <w:tc>
          <w:tcPr>
            <w:tcW w:w="1127" w:type="dxa"/>
          </w:tcPr>
          <w:p w14:paraId="3B4ADFD7" w14:textId="7FCB5432" w:rsidR="00FB40C0" w:rsidRDefault="00FB40C0" w:rsidP="00FB40C0">
            <w:r w:rsidRPr="00C306CA">
              <w:t>-5.86065</w:t>
            </w:r>
          </w:p>
        </w:tc>
        <w:tc>
          <w:tcPr>
            <w:tcW w:w="1127" w:type="dxa"/>
          </w:tcPr>
          <w:p w14:paraId="4279FF5E" w14:textId="3669F7CD" w:rsidR="00FB40C0" w:rsidRDefault="00FB40C0" w:rsidP="00FB40C0">
            <w:r w:rsidRPr="00C306CA">
              <w:t>-0.3766</w:t>
            </w:r>
          </w:p>
        </w:tc>
        <w:tc>
          <w:tcPr>
            <w:tcW w:w="1127" w:type="dxa"/>
          </w:tcPr>
          <w:p w14:paraId="5D467ED5" w14:textId="1A545435" w:rsidR="00FB40C0" w:rsidRDefault="00FB40C0" w:rsidP="00FB40C0">
            <w:r w:rsidRPr="00C306CA">
              <w:t>-6.2475</w:t>
            </w:r>
          </w:p>
        </w:tc>
        <w:tc>
          <w:tcPr>
            <w:tcW w:w="1127" w:type="dxa"/>
          </w:tcPr>
          <w:p w14:paraId="747C885E" w14:textId="302F3BD6" w:rsidR="00FB40C0" w:rsidRDefault="00FB40C0" w:rsidP="00FB40C0">
            <w:r w:rsidRPr="00C306CA">
              <w:t>-0.4546</w:t>
            </w:r>
          </w:p>
        </w:tc>
        <w:tc>
          <w:tcPr>
            <w:tcW w:w="1127" w:type="dxa"/>
          </w:tcPr>
          <w:p w14:paraId="688879EE" w14:textId="1F175EA1" w:rsidR="00FB40C0" w:rsidRDefault="00FB40C0" w:rsidP="00FB40C0">
            <w:r w:rsidRPr="00C306CA">
              <w:t>-6.39073</w:t>
            </w:r>
          </w:p>
        </w:tc>
        <w:tc>
          <w:tcPr>
            <w:tcW w:w="1127" w:type="dxa"/>
          </w:tcPr>
          <w:p w14:paraId="56BA7BFF" w14:textId="5E9610D1" w:rsidR="00FB40C0" w:rsidRDefault="00FB40C0" w:rsidP="00FB40C0">
            <w:r w:rsidRPr="00C306CA">
              <w:t>-0.3344</w:t>
            </w:r>
          </w:p>
        </w:tc>
        <w:tc>
          <w:tcPr>
            <w:tcW w:w="1127" w:type="dxa"/>
          </w:tcPr>
          <w:p w14:paraId="4B33CBFD" w14:textId="3E1002F5" w:rsidR="00FB40C0" w:rsidRDefault="00FB40C0" w:rsidP="00FB40C0">
            <w:r w:rsidRPr="00C306CA">
              <w:t>-7.13135</w:t>
            </w:r>
          </w:p>
        </w:tc>
        <w:tc>
          <w:tcPr>
            <w:tcW w:w="1127" w:type="dxa"/>
          </w:tcPr>
          <w:p w14:paraId="1D258766" w14:textId="074E5377" w:rsidR="00FB40C0" w:rsidRDefault="00FB40C0" w:rsidP="00FB40C0">
            <w:r w:rsidRPr="00C306CA">
              <w:t>-0.4594</w:t>
            </w:r>
          </w:p>
        </w:tc>
      </w:tr>
      <w:tr w:rsidR="00FB40C0" w14:paraId="42BB3A47" w14:textId="77777777" w:rsidTr="00FB40C0">
        <w:tc>
          <w:tcPr>
            <w:tcW w:w="1127" w:type="dxa"/>
          </w:tcPr>
          <w:p w14:paraId="6C1D9AD8" w14:textId="62E4A344" w:rsidR="00FB40C0" w:rsidRDefault="00FB40C0" w:rsidP="00FB40C0">
            <w:r w:rsidRPr="00C306CA">
              <w:t>-5.85977</w:t>
            </w:r>
          </w:p>
        </w:tc>
        <w:tc>
          <w:tcPr>
            <w:tcW w:w="1127" w:type="dxa"/>
          </w:tcPr>
          <w:p w14:paraId="46CA35EC" w14:textId="785859E4" w:rsidR="00FB40C0" w:rsidRDefault="00FB40C0" w:rsidP="00FB40C0">
            <w:r w:rsidRPr="00C306CA">
              <w:t>-0.3761</w:t>
            </w:r>
          </w:p>
        </w:tc>
        <w:tc>
          <w:tcPr>
            <w:tcW w:w="1127" w:type="dxa"/>
          </w:tcPr>
          <w:p w14:paraId="56837679" w14:textId="707D7922" w:rsidR="00FB40C0" w:rsidRDefault="00FB40C0" w:rsidP="00FB40C0">
            <w:r w:rsidRPr="00C306CA">
              <w:t>-6.25182</w:t>
            </w:r>
          </w:p>
        </w:tc>
        <w:tc>
          <w:tcPr>
            <w:tcW w:w="1127" w:type="dxa"/>
          </w:tcPr>
          <w:p w14:paraId="0C64F4B3" w14:textId="189D108E" w:rsidR="00FB40C0" w:rsidRDefault="00FB40C0" w:rsidP="00FB40C0">
            <w:r w:rsidRPr="00C306CA">
              <w:t>-0.4541</w:t>
            </w:r>
          </w:p>
        </w:tc>
        <w:tc>
          <w:tcPr>
            <w:tcW w:w="1127" w:type="dxa"/>
          </w:tcPr>
          <w:p w14:paraId="180C2A5B" w14:textId="5C90CD29" w:rsidR="00FB40C0" w:rsidRDefault="00FB40C0" w:rsidP="00FB40C0">
            <w:r w:rsidRPr="00C306CA">
              <w:t>-6.38975</w:t>
            </w:r>
          </w:p>
        </w:tc>
        <w:tc>
          <w:tcPr>
            <w:tcW w:w="1127" w:type="dxa"/>
          </w:tcPr>
          <w:p w14:paraId="25C1A8CC" w14:textId="3A1B72DD" w:rsidR="00FB40C0" w:rsidRDefault="00FB40C0" w:rsidP="00FB40C0">
            <w:r w:rsidRPr="00C306CA">
              <w:t>-0.3339</w:t>
            </w:r>
          </w:p>
        </w:tc>
        <w:tc>
          <w:tcPr>
            <w:tcW w:w="1127" w:type="dxa"/>
          </w:tcPr>
          <w:p w14:paraId="11755561" w14:textId="4A126160" w:rsidR="00FB40C0" w:rsidRDefault="00FB40C0" w:rsidP="00FB40C0">
            <w:r w:rsidRPr="00C306CA">
              <w:t>-7.13064</w:t>
            </w:r>
          </w:p>
        </w:tc>
        <w:tc>
          <w:tcPr>
            <w:tcW w:w="1127" w:type="dxa"/>
          </w:tcPr>
          <w:p w14:paraId="5D5937B6" w14:textId="3E2E7897" w:rsidR="00FB40C0" w:rsidRDefault="00FB40C0" w:rsidP="00FB40C0">
            <w:r w:rsidRPr="00C306CA">
              <w:t>-0.4589</w:t>
            </w:r>
          </w:p>
        </w:tc>
      </w:tr>
      <w:tr w:rsidR="00FB40C0" w14:paraId="55AC94C4" w14:textId="77777777" w:rsidTr="00FB40C0">
        <w:tc>
          <w:tcPr>
            <w:tcW w:w="1127" w:type="dxa"/>
          </w:tcPr>
          <w:p w14:paraId="23B7849F" w14:textId="17D51518" w:rsidR="00FB40C0" w:rsidRDefault="00FB40C0" w:rsidP="00FB40C0">
            <w:r w:rsidRPr="00C306CA">
              <w:t>-5.8604</w:t>
            </w:r>
          </w:p>
        </w:tc>
        <w:tc>
          <w:tcPr>
            <w:tcW w:w="1127" w:type="dxa"/>
          </w:tcPr>
          <w:p w14:paraId="52677E89" w14:textId="64970432" w:rsidR="00FB40C0" w:rsidRDefault="00FB40C0" w:rsidP="00FB40C0">
            <w:r w:rsidRPr="00C306CA">
              <w:t>-0.3755</w:t>
            </w:r>
          </w:p>
        </w:tc>
        <w:tc>
          <w:tcPr>
            <w:tcW w:w="1127" w:type="dxa"/>
          </w:tcPr>
          <w:p w14:paraId="676E1F24" w14:textId="1088E123" w:rsidR="00FB40C0" w:rsidRDefault="00FB40C0" w:rsidP="00FB40C0">
            <w:r w:rsidRPr="00C306CA">
              <w:t>-6.2534</w:t>
            </w:r>
          </w:p>
        </w:tc>
        <w:tc>
          <w:tcPr>
            <w:tcW w:w="1127" w:type="dxa"/>
          </w:tcPr>
          <w:p w14:paraId="06AD8BF6" w14:textId="6E31AF90" w:rsidR="00FB40C0" w:rsidRDefault="00FB40C0" w:rsidP="00FB40C0">
            <w:r w:rsidRPr="00C306CA">
              <w:t>-0.4536</w:t>
            </w:r>
          </w:p>
        </w:tc>
        <w:tc>
          <w:tcPr>
            <w:tcW w:w="1127" w:type="dxa"/>
          </w:tcPr>
          <w:p w14:paraId="4ADF14B7" w14:textId="03291BD4" w:rsidR="00FB40C0" w:rsidRDefault="00FB40C0" w:rsidP="00FB40C0">
            <w:r w:rsidRPr="00C306CA">
              <w:t>-6.35957</w:t>
            </w:r>
          </w:p>
        </w:tc>
        <w:tc>
          <w:tcPr>
            <w:tcW w:w="1127" w:type="dxa"/>
          </w:tcPr>
          <w:p w14:paraId="6B2A7ABB" w14:textId="5B1D58E0" w:rsidR="00FB40C0" w:rsidRDefault="00FB40C0" w:rsidP="00FB40C0">
            <w:r w:rsidRPr="00C306CA">
              <w:t>-0.3334</w:t>
            </w:r>
          </w:p>
        </w:tc>
        <w:tc>
          <w:tcPr>
            <w:tcW w:w="1127" w:type="dxa"/>
          </w:tcPr>
          <w:p w14:paraId="57B3585C" w14:textId="0FE76073" w:rsidR="00FB40C0" w:rsidRDefault="00FB40C0" w:rsidP="00FB40C0">
            <w:r w:rsidRPr="00C306CA">
              <w:t>-7.13105</w:t>
            </w:r>
          </w:p>
        </w:tc>
        <w:tc>
          <w:tcPr>
            <w:tcW w:w="1127" w:type="dxa"/>
          </w:tcPr>
          <w:p w14:paraId="1651A827" w14:textId="3A6BC271" w:rsidR="00FB40C0" w:rsidRDefault="00FB40C0" w:rsidP="00FB40C0">
            <w:r w:rsidRPr="00C306CA">
              <w:t>-0.4584</w:t>
            </w:r>
          </w:p>
        </w:tc>
      </w:tr>
      <w:tr w:rsidR="00FB40C0" w14:paraId="73060E1C" w14:textId="77777777" w:rsidTr="00FB40C0">
        <w:tc>
          <w:tcPr>
            <w:tcW w:w="1127" w:type="dxa"/>
          </w:tcPr>
          <w:p w14:paraId="58D410AC" w14:textId="530F3866" w:rsidR="00FB40C0" w:rsidRDefault="00FB40C0" w:rsidP="00FB40C0">
            <w:r w:rsidRPr="00C306CA">
              <w:t>-5.85802</w:t>
            </w:r>
          </w:p>
        </w:tc>
        <w:tc>
          <w:tcPr>
            <w:tcW w:w="1127" w:type="dxa"/>
          </w:tcPr>
          <w:p w14:paraId="5A907EC9" w14:textId="09F3889C" w:rsidR="00FB40C0" w:rsidRDefault="00FB40C0" w:rsidP="00FB40C0">
            <w:r w:rsidRPr="00C306CA">
              <w:t>-0.3751</w:t>
            </w:r>
          </w:p>
        </w:tc>
        <w:tc>
          <w:tcPr>
            <w:tcW w:w="1127" w:type="dxa"/>
          </w:tcPr>
          <w:p w14:paraId="745CB8DD" w14:textId="5ECC7D32" w:rsidR="00FB40C0" w:rsidRDefault="00FB40C0" w:rsidP="00FB40C0">
            <w:r w:rsidRPr="00C306CA">
              <w:t>-6.25142</w:t>
            </w:r>
          </w:p>
        </w:tc>
        <w:tc>
          <w:tcPr>
            <w:tcW w:w="1127" w:type="dxa"/>
          </w:tcPr>
          <w:p w14:paraId="242CD9F1" w14:textId="65EBCDAA" w:rsidR="00FB40C0" w:rsidRDefault="00FB40C0" w:rsidP="00FB40C0">
            <w:r w:rsidRPr="00C306CA">
              <w:t>-0.4531</w:t>
            </w:r>
          </w:p>
        </w:tc>
        <w:tc>
          <w:tcPr>
            <w:tcW w:w="1127" w:type="dxa"/>
          </w:tcPr>
          <w:p w14:paraId="67B1BC81" w14:textId="223DDF2E" w:rsidR="00FB40C0" w:rsidRDefault="00FB40C0" w:rsidP="00FB40C0">
            <w:r w:rsidRPr="00C306CA">
              <w:t>-6.39335</w:t>
            </w:r>
          </w:p>
        </w:tc>
        <w:tc>
          <w:tcPr>
            <w:tcW w:w="1127" w:type="dxa"/>
          </w:tcPr>
          <w:p w14:paraId="2899856B" w14:textId="3AA7BB2F" w:rsidR="00FB40C0" w:rsidRDefault="00FB40C0" w:rsidP="00FB40C0">
            <w:r w:rsidRPr="00C306CA">
              <w:t>-0.3329</w:t>
            </w:r>
          </w:p>
        </w:tc>
        <w:tc>
          <w:tcPr>
            <w:tcW w:w="1127" w:type="dxa"/>
          </w:tcPr>
          <w:p w14:paraId="24A02A92" w14:textId="4FC4BAE3" w:rsidR="00FB40C0" w:rsidRDefault="00FB40C0" w:rsidP="00FB40C0">
            <w:r w:rsidRPr="00C306CA">
              <w:t>-7.12788</w:t>
            </w:r>
          </w:p>
        </w:tc>
        <w:tc>
          <w:tcPr>
            <w:tcW w:w="1127" w:type="dxa"/>
          </w:tcPr>
          <w:p w14:paraId="2F8DEE91" w14:textId="494274E0" w:rsidR="00FB40C0" w:rsidRDefault="00FB40C0" w:rsidP="00FB40C0">
            <w:r w:rsidRPr="00C306CA">
              <w:t>-0.4579</w:t>
            </w:r>
          </w:p>
        </w:tc>
      </w:tr>
      <w:tr w:rsidR="00FB40C0" w14:paraId="785187CB" w14:textId="77777777" w:rsidTr="00FB40C0">
        <w:tc>
          <w:tcPr>
            <w:tcW w:w="1127" w:type="dxa"/>
          </w:tcPr>
          <w:p w14:paraId="4A58356B" w14:textId="158A8A1F" w:rsidR="00FB40C0" w:rsidRDefault="00FB40C0" w:rsidP="00FB40C0">
            <w:r w:rsidRPr="00C306CA">
              <w:t>-5.85602</w:t>
            </w:r>
          </w:p>
        </w:tc>
        <w:tc>
          <w:tcPr>
            <w:tcW w:w="1127" w:type="dxa"/>
          </w:tcPr>
          <w:p w14:paraId="35061D6B" w14:textId="7EE18B71" w:rsidR="00FB40C0" w:rsidRDefault="00FB40C0" w:rsidP="00FB40C0">
            <w:r w:rsidRPr="00C306CA">
              <w:t>-0.3745</w:t>
            </w:r>
          </w:p>
        </w:tc>
        <w:tc>
          <w:tcPr>
            <w:tcW w:w="1127" w:type="dxa"/>
          </w:tcPr>
          <w:p w14:paraId="46A359A7" w14:textId="2DAF797E" w:rsidR="00FB40C0" w:rsidRDefault="00FB40C0" w:rsidP="00FB40C0">
            <w:r w:rsidRPr="00C306CA">
              <w:t>-6.24208</w:t>
            </w:r>
          </w:p>
        </w:tc>
        <w:tc>
          <w:tcPr>
            <w:tcW w:w="1127" w:type="dxa"/>
          </w:tcPr>
          <w:p w14:paraId="03B335F6" w14:textId="3FD4B1F6" w:rsidR="00FB40C0" w:rsidRDefault="00FB40C0" w:rsidP="00FB40C0">
            <w:r w:rsidRPr="00C306CA">
              <w:t>-0.4526</w:t>
            </w:r>
          </w:p>
        </w:tc>
        <w:tc>
          <w:tcPr>
            <w:tcW w:w="1127" w:type="dxa"/>
          </w:tcPr>
          <w:p w14:paraId="0D29CD20" w14:textId="5DBC0661" w:rsidR="00FB40C0" w:rsidRDefault="00FB40C0" w:rsidP="00FB40C0">
            <w:r w:rsidRPr="00C306CA">
              <w:t>-6.36262</w:t>
            </w:r>
          </w:p>
        </w:tc>
        <w:tc>
          <w:tcPr>
            <w:tcW w:w="1127" w:type="dxa"/>
          </w:tcPr>
          <w:p w14:paraId="17AF054A" w14:textId="114D932E" w:rsidR="00FB40C0" w:rsidRDefault="00FB40C0" w:rsidP="00FB40C0">
            <w:r w:rsidRPr="00C306CA">
              <w:t>-0.3324</w:t>
            </w:r>
          </w:p>
        </w:tc>
        <w:tc>
          <w:tcPr>
            <w:tcW w:w="1127" w:type="dxa"/>
          </w:tcPr>
          <w:p w14:paraId="306AB85B" w14:textId="6813FA50" w:rsidR="00FB40C0" w:rsidRDefault="00FB40C0" w:rsidP="00FB40C0">
            <w:r w:rsidRPr="00C306CA">
              <w:t>-7.13135</w:t>
            </w:r>
          </w:p>
        </w:tc>
        <w:tc>
          <w:tcPr>
            <w:tcW w:w="1127" w:type="dxa"/>
          </w:tcPr>
          <w:p w14:paraId="092F580C" w14:textId="6176CE84" w:rsidR="00FB40C0" w:rsidRDefault="00FB40C0" w:rsidP="00FB40C0">
            <w:r w:rsidRPr="00C306CA">
              <w:t>-0.4574</w:t>
            </w:r>
          </w:p>
        </w:tc>
      </w:tr>
      <w:tr w:rsidR="00FB40C0" w14:paraId="15C47683" w14:textId="77777777" w:rsidTr="00FB40C0">
        <w:tc>
          <w:tcPr>
            <w:tcW w:w="1127" w:type="dxa"/>
          </w:tcPr>
          <w:p w14:paraId="6AD362DE" w14:textId="25DD76AC" w:rsidR="00FB40C0" w:rsidRDefault="00FB40C0" w:rsidP="00FB40C0">
            <w:r w:rsidRPr="00C306CA">
              <w:t>-5.85627</w:t>
            </w:r>
          </w:p>
        </w:tc>
        <w:tc>
          <w:tcPr>
            <w:tcW w:w="1127" w:type="dxa"/>
          </w:tcPr>
          <w:p w14:paraId="4A84BCAF" w14:textId="3C1E5A5C" w:rsidR="00FB40C0" w:rsidRDefault="00FB40C0" w:rsidP="00FB40C0">
            <w:r w:rsidRPr="00C306CA">
              <w:t>-0.374</w:t>
            </w:r>
          </w:p>
        </w:tc>
        <w:tc>
          <w:tcPr>
            <w:tcW w:w="1127" w:type="dxa"/>
          </w:tcPr>
          <w:p w14:paraId="61475DEA" w14:textId="737D45E6" w:rsidR="00FB40C0" w:rsidRDefault="00FB40C0" w:rsidP="00FB40C0">
            <w:r w:rsidRPr="00C306CA">
              <w:t>-6.24401</w:t>
            </w:r>
          </w:p>
        </w:tc>
        <w:tc>
          <w:tcPr>
            <w:tcW w:w="1127" w:type="dxa"/>
          </w:tcPr>
          <w:p w14:paraId="09EAB9C5" w14:textId="27EF7786" w:rsidR="00FB40C0" w:rsidRDefault="00FB40C0" w:rsidP="00FB40C0">
            <w:r w:rsidRPr="00C306CA">
              <w:t>-0.4521</w:t>
            </w:r>
          </w:p>
        </w:tc>
        <w:tc>
          <w:tcPr>
            <w:tcW w:w="1127" w:type="dxa"/>
          </w:tcPr>
          <w:p w14:paraId="0CE5734A" w14:textId="28C929F8" w:rsidR="00FB40C0" w:rsidRDefault="00FB40C0" w:rsidP="00FB40C0">
            <w:r w:rsidRPr="00C306CA">
              <w:t>-6.3801</w:t>
            </w:r>
          </w:p>
        </w:tc>
        <w:tc>
          <w:tcPr>
            <w:tcW w:w="1127" w:type="dxa"/>
          </w:tcPr>
          <w:p w14:paraId="5984A49D" w14:textId="485BE436" w:rsidR="00FB40C0" w:rsidRDefault="00FB40C0" w:rsidP="00FB40C0">
            <w:r w:rsidRPr="00C306CA">
              <w:t>-0.3319</w:t>
            </w:r>
          </w:p>
        </w:tc>
        <w:tc>
          <w:tcPr>
            <w:tcW w:w="1127" w:type="dxa"/>
          </w:tcPr>
          <w:p w14:paraId="50AC06DB" w14:textId="084ED2A6" w:rsidR="00FB40C0" w:rsidRDefault="00FB40C0" w:rsidP="00FB40C0">
            <w:r w:rsidRPr="00C306CA">
              <w:t>-7.12555</w:t>
            </w:r>
          </w:p>
        </w:tc>
        <w:tc>
          <w:tcPr>
            <w:tcW w:w="1127" w:type="dxa"/>
          </w:tcPr>
          <w:p w14:paraId="728FE802" w14:textId="52F3D46A" w:rsidR="00FB40C0" w:rsidRDefault="00FB40C0" w:rsidP="00FB40C0">
            <w:r w:rsidRPr="00C306CA">
              <w:t>-0.4569</w:t>
            </w:r>
          </w:p>
        </w:tc>
      </w:tr>
      <w:tr w:rsidR="00FB40C0" w14:paraId="271013F2" w14:textId="77777777" w:rsidTr="00FB40C0">
        <w:tc>
          <w:tcPr>
            <w:tcW w:w="1127" w:type="dxa"/>
          </w:tcPr>
          <w:p w14:paraId="2D0334B7" w14:textId="6F28C37E" w:rsidR="00FB40C0" w:rsidRDefault="00FB40C0" w:rsidP="00FB40C0">
            <w:r w:rsidRPr="00C306CA">
              <w:t>-5.85249</w:t>
            </w:r>
          </w:p>
        </w:tc>
        <w:tc>
          <w:tcPr>
            <w:tcW w:w="1127" w:type="dxa"/>
          </w:tcPr>
          <w:p w14:paraId="6F0A2200" w14:textId="09E0A293" w:rsidR="00FB40C0" w:rsidRDefault="00FB40C0" w:rsidP="00FB40C0">
            <w:r w:rsidRPr="00C306CA">
              <w:t>-0.3736</w:t>
            </w:r>
          </w:p>
        </w:tc>
        <w:tc>
          <w:tcPr>
            <w:tcW w:w="1127" w:type="dxa"/>
          </w:tcPr>
          <w:p w14:paraId="72C74BD0" w14:textId="09C9A72A" w:rsidR="00FB40C0" w:rsidRDefault="00FB40C0" w:rsidP="00FB40C0">
            <w:r w:rsidRPr="00C306CA">
              <w:t>-6.24556</w:t>
            </w:r>
          </w:p>
        </w:tc>
        <w:tc>
          <w:tcPr>
            <w:tcW w:w="1127" w:type="dxa"/>
          </w:tcPr>
          <w:p w14:paraId="62B46777" w14:textId="181EADDB" w:rsidR="00FB40C0" w:rsidRDefault="00FB40C0" w:rsidP="00FB40C0">
            <w:r w:rsidRPr="00C306CA">
              <w:t>-0.4516</w:t>
            </w:r>
          </w:p>
        </w:tc>
        <w:tc>
          <w:tcPr>
            <w:tcW w:w="1127" w:type="dxa"/>
          </w:tcPr>
          <w:p w14:paraId="3DF238A4" w14:textId="6C007BDA" w:rsidR="00FB40C0" w:rsidRDefault="00FB40C0" w:rsidP="00FB40C0">
            <w:r w:rsidRPr="00C306CA">
              <w:t>-6.3744</w:t>
            </w:r>
          </w:p>
        </w:tc>
        <w:tc>
          <w:tcPr>
            <w:tcW w:w="1127" w:type="dxa"/>
          </w:tcPr>
          <w:p w14:paraId="1073C173" w14:textId="699C5D78" w:rsidR="00FB40C0" w:rsidRDefault="00FB40C0" w:rsidP="00FB40C0">
            <w:r w:rsidRPr="00C306CA">
              <w:t>-0.3314</w:t>
            </w:r>
          </w:p>
        </w:tc>
        <w:tc>
          <w:tcPr>
            <w:tcW w:w="1127" w:type="dxa"/>
          </w:tcPr>
          <w:p w14:paraId="43D11266" w14:textId="2EBAA76D" w:rsidR="00FB40C0" w:rsidRDefault="00FB40C0" w:rsidP="00FB40C0">
            <w:r w:rsidRPr="00C306CA">
              <w:t>-7.13105</w:t>
            </w:r>
          </w:p>
        </w:tc>
        <w:tc>
          <w:tcPr>
            <w:tcW w:w="1127" w:type="dxa"/>
          </w:tcPr>
          <w:p w14:paraId="46BBA0AE" w14:textId="49B5CA7A" w:rsidR="00FB40C0" w:rsidRDefault="00FB40C0" w:rsidP="00FB40C0">
            <w:r w:rsidRPr="00C306CA">
              <w:t>-0.4564</w:t>
            </w:r>
          </w:p>
        </w:tc>
      </w:tr>
      <w:tr w:rsidR="00FB40C0" w14:paraId="6BB8B3F9" w14:textId="77777777" w:rsidTr="00FB40C0">
        <w:tc>
          <w:tcPr>
            <w:tcW w:w="1127" w:type="dxa"/>
          </w:tcPr>
          <w:p w14:paraId="2ED9F17F" w14:textId="5E2587E7" w:rsidR="00FB40C0" w:rsidRDefault="00FB40C0" w:rsidP="00FB40C0">
            <w:r w:rsidRPr="00C306CA">
              <w:t>-5.84935</w:t>
            </w:r>
          </w:p>
        </w:tc>
        <w:tc>
          <w:tcPr>
            <w:tcW w:w="1127" w:type="dxa"/>
          </w:tcPr>
          <w:p w14:paraId="7A127305" w14:textId="60DBA419" w:rsidR="00FB40C0" w:rsidRDefault="00FB40C0" w:rsidP="00FB40C0">
            <w:r w:rsidRPr="00C306CA">
              <w:t>-0.3731</w:t>
            </w:r>
          </w:p>
        </w:tc>
        <w:tc>
          <w:tcPr>
            <w:tcW w:w="1127" w:type="dxa"/>
          </w:tcPr>
          <w:p w14:paraId="30D37783" w14:textId="65334499" w:rsidR="00FB40C0" w:rsidRDefault="00FB40C0" w:rsidP="00FB40C0">
            <w:r w:rsidRPr="00C306CA">
              <w:t>-6.24517</w:t>
            </w:r>
          </w:p>
        </w:tc>
        <w:tc>
          <w:tcPr>
            <w:tcW w:w="1127" w:type="dxa"/>
          </w:tcPr>
          <w:p w14:paraId="3B9C9742" w14:textId="7ADB8289" w:rsidR="00FB40C0" w:rsidRDefault="00FB40C0" w:rsidP="00FB40C0">
            <w:r w:rsidRPr="00C306CA">
              <w:t>-0.4511</w:t>
            </w:r>
          </w:p>
        </w:tc>
        <w:tc>
          <w:tcPr>
            <w:tcW w:w="1127" w:type="dxa"/>
          </w:tcPr>
          <w:p w14:paraId="0163A170" w14:textId="522BC39F" w:rsidR="00FB40C0" w:rsidRDefault="00FB40C0" w:rsidP="00FB40C0">
            <w:r w:rsidRPr="00C306CA">
              <w:t>-6.38943</w:t>
            </w:r>
          </w:p>
        </w:tc>
        <w:tc>
          <w:tcPr>
            <w:tcW w:w="1127" w:type="dxa"/>
          </w:tcPr>
          <w:p w14:paraId="6634ECB9" w14:textId="73FC7C5B" w:rsidR="00FB40C0" w:rsidRDefault="00FB40C0" w:rsidP="00FB40C0">
            <w:r w:rsidRPr="00C306CA">
              <w:t>-0.3309</w:t>
            </w:r>
          </w:p>
        </w:tc>
        <w:tc>
          <w:tcPr>
            <w:tcW w:w="1127" w:type="dxa"/>
          </w:tcPr>
          <w:p w14:paraId="176A6767" w14:textId="383BA7D8" w:rsidR="00FB40C0" w:rsidRDefault="00FB40C0" w:rsidP="00FB40C0">
            <w:r w:rsidRPr="00C306CA">
              <w:t>-7.12573</w:t>
            </w:r>
          </w:p>
        </w:tc>
        <w:tc>
          <w:tcPr>
            <w:tcW w:w="1127" w:type="dxa"/>
          </w:tcPr>
          <w:p w14:paraId="680D9276" w14:textId="63A2DBD0" w:rsidR="00FB40C0" w:rsidRDefault="00FB40C0" w:rsidP="00FB40C0">
            <w:r w:rsidRPr="00C306CA">
              <w:t>-0.4559</w:t>
            </w:r>
          </w:p>
        </w:tc>
      </w:tr>
      <w:tr w:rsidR="00FB40C0" w14:paraId="5902F1CB" w14:textId="77777777" w:rsidTr="00FB40C0">
        <w:tc>
          <w:tcPr>
            <w:tcW w:w="1127" w:type="dxa"/>
          </w:tcPr>
          <w:p w14:paraId="27DD4202" w14:textId="79D7AC4D" w:rsidR="00FB40C0" w:rsidRDefault="00FB40C0" w:rsidP="00FB40C0">
            <w:r w:rsidRPr="00C306CA">
              <w:t>-5.84807</w:t>
            </w:r>
          </w:p>
        </w:tc>
        <w:tc>
          <w:tcPr>
            <w:tcW w:w="1127" w:type="dxa"/>
          </w:tcPr>
          <w:p w14:paraId="6E3A0597" w14:textId="61F9FBD5" w:rsidR="00FB40C0" w:rsidRDefault="00FB40C0" w:rsidP="00FB40C0">
            <w:r w:rsidRPr="00C306CA">
              <w:t>-0.3726</w:t>
            </w:r>
          </w:p>
        </w:tc>
        <w:tc>
          <w:tcPr>
            <w:tcW w:w="1127" w:type="dxa"/>
          </w:tcPr>
          <w:p w14:paraId="42F55AE8" w14:textId="4E3F0FF1" w:rsidR="00FB40C0" w:rsidRDefault="00FB40C0" w:rsidP="00FB40C0">
            <w:r w:rsidRPr="00C306CA">
              <w:t>-6.23368</w:t>
            </w:r>
          </w:p>
        </w:tc>
        <w:tc>
          <w:tcPr>
            <w:tcW w:w="1127" w:type="dxa"/>
          </w:tcPr>
          <w:p w14:paraId="59AD433B" w14:textId="64536A2A" w:rsidR="00FB40C0" w:rsidRDefault="00FB40C0" w:rsidP="00FB40C0">
            <w:r w:rsidRPr="00C306CA">
              <w:t>-0.4506</w:t>
            </w:r>
          </w:p>
        </w:tc>
        <w:tc>
          <w:tcPr>
            <w:tcW w:w="1127" w:type="dxa"/>
          </w:tcPr>
          <w:p w14:paraId="66F91D2D" w14:textId="6F1CB063" w:rsidR="00FB40C0" w:rsidRDefault="00FB40C0" w:rsidP="00FB40C0">
            <w:r w:rsidRPr="00C306CA">
              <w:t>-6.33969</w:t>
            </w:r>
          </w:p>
        </w:tc>
        <w:tc>
          <w:tcPr>
            <w:tcW w:w="1127" w:type="dxa"/>
          </w:tcPr>
          <w:p w14:paraId="7DE13304" w14:textId="3AA7ABB8" w:rsidR="00FB40C0" w:rsidRDefault="00FB40C0" w:rsidP="00FB40C0">
            <w:r w:rsidRPr="00C306CA">
              <w:t>-0.3304</w:t>
            </w:r>
          </w:p>
        </w:tc>
        <w:tc>
          <w:tcPr>
            <w:tcW w:w="1127" w:type="dxa"/>
          </w:tcPr>
          <w:p w14:paraId="436F2154" w14:textId="4D737F18" w:rsidR="00FB40C0" w:rsidRDefault="00FB40C0" w:rsidP="00FB40C0">
            <w:r w:rsidRPr="00C306CA">
              <w:t>-7.12318</w:t>
            </w:r>
          </w:p>
        </w:tc>
        <w:tc>
          <w:tcPr>
            <w:tcW w:w="1127" w:type="dxa"/>
          </w:tcPr>
          <w:p w14:paraId="195E7D8B" w14:textId="62DF9FF9" w:rsidR="00FB40C0" w:rsidRDefault="00FB40C0" w:rsidP="00FB40C0">
            <w:r w:rsidRPr="00C306CA">
              <w:t>-0.4554</w:t>
            </w:r>
          </w:p>
        </w:tc>
      </w:tr>
      <w:tr w:rsidR="00FB40C0" w14:paraId="74869F7C" w14:textId="77777777" w:rsidTr="00FB40C0">
        <w:tc>
          <w:tcPr>
            <w:tcW w:w="1127" w:type="dxa"/>
          </w:tcPr>
          <w:p w14:paraId="6102F0B4" w14:textId="3808EEA5" w:rsidR="00FB40C0" w:rsidRDefault="00FB40C0" w:rsidP="00FB40C0">
            <w:r w:rsidRPr="00C306CA">
              <w:t>-5.84703</w:t>
            </w:r>
          </w:p>
        </w:tc>
        <w:tc>
          <w:tcPr>
            <w:tcW w:w="1127" w:type="dxa"/>
          </w:tcPr>
          <w:p w14:paraId="48D9222D" w14:textId="49B80BF4" w:rsidR="00FB40C0" w:rsidRDefault="00FB40C0" w:rsidP="00FB40C0">
            <w:r w:rsidRPr="00C306CA">
              <w:t>-0.3721</w:t>
            </w:r>
          </w:p>
        </w:tc>
        <w:tc>
          <w:tcPr>
            <w:tcW w:w="1127" w:type="dxa"/>
          </w:tcPr>
          <w:p w14:paraId="4D00EAB2" w14:textId="34AF6B94" w:rsidR="00FB40C0" w:rsidRDefault="00FB40C0" w:rsidP="00FB40C0">
            <w:r w:rsidRPr="00C306CA">
              <w:t>-6.23217</w:t>
            </w:r>
          </w:p>
        </w:tc>
        <w:tc>
          <w:tcPr>
            <w:tcW w:w="1127" w:type="dxa"/>
          </w:tcPr>
          <w:p w14:paraId="37387A0B" w14:textId="48BEE1BC" w:rsidR="00FB40C0" w:rsidRDefault="00FB40C0" w:rsidP="00FB40C0">
            <w:r w:rsidRPr="00C306CA">
              <w:t>-0.4501</w:t>
            </w:r>
          </w:p>
        </w:tc>
        <w:tc>
          <w:tcPr>
            <w:tcW w:w="1127" w:type="dxa"/>
          </w:tcPr>
          <w:p w14:paraId="0CAEC780" w14:textId="5DE6C263" w:rsidR="00FB40C0" w:rsidRDefault="00FB40C0" w:rsidP="00FB40C0">
            <w:r w:rsidRPr="00C306CA">
              <w:t>-6.36785</w:t>
            </w:r>
          </w:p>
        </w:tc>
        <w:tc>
          <w:tcPr>
            <w:tcW w:w="1127" w:type="dxa"/>
          </w:tcPr>
          <w:p w14:paraId="28282243" w14:textId="78BC28AD" w:rsidR="00FB40C0" w:rsidRDefault="00FB40C0" w:rsidP="00FB40C0">
            <w:r w:rsidRPr="00C306CA">
              <w:t>-0.3299</w:t>
            </w:r>
          </w:p>
        </w:tc>
        <w:tc>
          <w:tcPr>
            <w:tcW w:w="1127" w:type="dxa"/>
          </w:tcPr>
          <w:p w14:paraId="26B736FD" w14:textId="65717772" w:rsidR="00FB40C0" w:rsidRDefault="00FB40C0" w:rsidP="00FB40C0">
            <w:r w:rsidRPr="00C306CA">
              <w:t>-7.12573</w:t>
            </w:r>
          </w:p>
        </w:tc>
        <w:tc>
          <w:tcPr>
            <w:tcW w:w="1127" w:type="dxa"/>
          </w:tcPr>
          <w:p w14:paraId="5DC548CC" w14:textId="4D004155" w:rsidR="00FB40C0" w:rsidRDefault="00FB40C0" w:rsidP="00FB40C0">
            <w:r w:rsidRPr="00C306CA">
              <w:t>-0.4549</w:t>
            </w:r>
          </w:p>
        </w:tc>
      </w:tr>
      <w:tr w:rsidR="00FB40C0" w14:paraId="75AE7B91" w14:textId="77777777" w:rsidTr="00FB40C0">
        <w:tc>
          <w:tcPr>
            <w:tcW w:w="1127" w:type="dxa"/>
          </w:tcPr>
          <w:p w14:paraId="6BA14F08" w14:textId="1DD72975" w:rsidR="00FB40C0" w:rsidRDefault="00FB40C0" w:rsidP="00FB40C0">
            <w:r w:rsidRPr="00C306CA">
              <w:t>-5.84466</w:t>
            </w:r>
          </w:p>
        </w:tc>
        <w:tc>
          <w:tcPr>
            <w:tcW w:w="1127" w:type="dxa"/>
          </w:tcPr>
          <w:p w14:paraId="2661D0D5" w14:textId="625E1D3B" w:rsidR="00FB40C0" w:rsidRDefault="00FB40C0" w:rsidP="00FB40C0">
            <w:r w:rsidRPr="00C306CA">
              <w:t>-0.3716</w:t>
            </w:r>
          </w:p>
        </w:tc>
        <w:tc>
          <w:tcPr>
            <w:tcW w:w="1127" w:type="dxa"/>
          </w:tcPr>
          <w:p w14:paraId="119536A6" w14:textId="4F945552" w:rsidR="00FB40C0" w:rsidRDefault="00FB40C0" w:rsidP="00FB40C0">
            <w:r w:rsidRPr="00C306CA">
              <w:t>-6.23406</w:t>
            </w:r>
          </w:p>
        </w:tc>
        <w:tc>
          <w:tcPr>
            <w:tcW w:w="1127" w:type="dxa"/>
          </w:tcPr>
          <w:p w14:paraId="245E4BC8" w14:textId="089A126B" w:rsidR="00FB40C0" w:rsidRDefault="00FB40C0" w:rsidP="00FB40C0">
            <w:r w:rsidRPr="00C306CA">
              <w:t>-0.4496</w:t>
            </w:r>
          </w:p>
        </w:tc>
        <w:tc>
          <w:tcPr>
            <w:tcW w:w="1127" w:type="dxa"/>
          </w:tcPr>
          <w:p w14:paraId="508E0A74" w14:textId="19C14E5E" w:rsidR="00FB40C0" w:rsidRDefault="00FB40C0" w:rsidP="00FB40C0">
            <w:r w:rsidRPr="00C306CA">
              <w:t>-6.34582</w:t>
            </w:r>
          </w:p>
        </w:tc>
        <w:tc>
          <w:tcPr>
            <w:tcW w:w="1127" w:type="dxa"/>
          </w:tcPr>
          <w:p w14:paraId="7433D2F6" w14:textId="27E8282B" w:rsidR="00FB40C0" w:rsidRDefault="00FB40C0" w:rsidP="00FB40C0">
            <w:r w:rsidRPr="00C306CA">
              <w:t>-0.3294</w:t>
            </w:r>
          </w:p>
        </w:tc>
        <w:tc>
          <w:tcPr>
            <w:tcW w:w="1127" w:type="dxa"/>
          </w:tcPr>
          <w:p w14:paraId="03312ADF" w14:textId="1059C00F" w:rsidR="00FB40C0" w:rsidRDefault="00FB40C0" w:rsidP="00FB40C0">
            <w:r w:rsidRPr="00C306CA">
              <w:t>-7.12422</w:t>
            </w:r>
          </w:p>
        </w:tc>
        <w:tc>
          <w:tcPr>
            <w:tcW w:w="1127" w:type="dxa"/>
          </w:tcPr>
          <w:p w14:paraId="10465819" w14:textId="5E29A908" w:rsidR="00FB40C0" w:rsidRDefault="00FB40C0" w:rsidP="00FB40C0">
            <w:r w:rsidRPr="00C306CA">
              <w:t>-0.4544</w:t>
            </w:r>
          </w:p>
        </w:tc>
      </w:tr>
      <w:tr w:rsidR="00FB40C0" w14:paraId="0D40285B" w14:textId="77777777" w:rsidTr="00FB40C0">
        <w:tc>
          <w:tcPr>
            <w:tcW w:w="1127" w:type="dxa"/>
          </w:tcPr>
          <w:p w14:paraId="41C75B44" w14:textId="7F4690D6" w:rsidR="00FB40C0" w:rsidRDefault="00FB40C0" w:rsidP="00FB40C0">
            <w:r w:rsidRPr="00C306CA">
              <w:t>-5.84098</w:t>
            </w:r>
          </w:p>
        </w:tc>
        <w:tc>
          <w:tcPr>
            <w:tcW w:w="1127" w:type="dxa"/>
          </w:tcPr>
          <w:p w14:paraId="180527A2" w14:textId="512F6863" w:rsidR="00FB40C0" w:rsidRDefault="00FB40C0" w:rsidP="00FB40C0">
            <w:r w:rsidRPr="00C306CA">
              <w:t>-0.3711</w:t>
            </w:r>
          </w:p>
        </w:tc>
        <w:tc>
          <w:tcPr>
            <w:tcW w:w="1127" w:type="dxa"/>
          </w:tcPr>
          <w:p w14:paraId="18CE22DB" w14:textId="22C4878A" w:rsidR="00FB40C0" w:rsidRDefault="00FB40C0" w:rsidP="00FB40C0">
            <w:r w:rsidRPr="00C306CA">
              <w:t>-6.23824</w:t>
            </w:r>
          </w:p>
        </w:tc>
        <w:tc>
          <w:tcPr>
            <w:tcW w:w="1127" w:type="dxa"/>
          </w:tcPr>
          <w:p w14:paraId="371BFD75" w14:textId="68909059" w:rsidR="00FB40C0" w:rsidRDefault="00FB40C0" w:rsidP="00FB40C0">
            <w:r w:rsidRPr="00C306CA">
              <w:t>-0.4491</w:t>
            </w:r>
          </w:p>
        </w:tc>
        <w:tc>
          <w:tcPr>
            <w:tcW w:w="1127" w:type="dxa"/>
          </w:tcPr>
          <w:p w14:paraId="47D7396F" w14:textId="0CFE90A9" w:rsidR="00FB40C0" w:rsidRDefault="00FB40C0" w:rsidP="00FB40C0">
            <w:r w:rsidRPr="00C306CA">
              <w:t>-6.41523</w:t>
            </w:r>
          </w:p>
        </w:tc>
        <w:tc>
          <w:tcPr>
            <w:tcW w:w="1127" w:type="dxa"/>
          </w:tcPr>
          <w:p w14:paraId="26C33F8D" w14:textId="1D004D35" w:rsidR="00FB40C0" w:rsidRDefault="00FB40C0" w:rsidP="00FB40C0">
            <w:r w:rsidRPr="00C306CA">
              <w:t>-0.3289</w:t>
            </w:r>
          </w:p>
        </w:tc>
        <w:tc>
          <w:tcPr>
            <w:tcW w:w="1127" w:type="dxa"/>
          </w:tcPr>
          <w:p w14:paraId="2B69D11A" w14:textId="2F9EAB5E" w:rsidR="00FB40C0" w:rsidRDefault="00FB40C0" w:rsidP="00FB40C0">
            <w:r w:rsidRPr="00C306CA">
              <w:t>-7.12058</w:t>
            </w:r>
          </w:p>
        </w:tc>
        <w:tc>
          <w:tcPr>
            <w:tcW w:w="1127" w:type="dxa"/>
          </w:tcPr>
          <w:p w14:paraId="158793DC" w14:textId="75210911" w:rsidR="00FB40C0" w:rsidRDefault="00FB40C0" w:rsidP="00FB40C0">
            <w:r w:rsidRPr="00C306CA">
              <w:t>-0.4539</w:t>
            </w:r>
          </w:p>
        </w:tc>
      </w:tr>
      <w:tr w:rsidR="00FB40C0" w14:paraId="4756AAFE" w14:textId="77777777" w:rsidTr="00FB40C0">
        <w:tc>
          <w:tcPr>
            <w:tcW w:w="1127" w:type="dxa"/>
          </w:tcPr>
          <w:p w14:paraId="7158DED5" w14:textId="0F65BBCD" w:rsidR="00FB40C0" w:rsidRDefault="00FB40C0" w:rsidP="00FB40C0">
            <w:r w:rsidRPr="00C306CA">
              <w:t>-5.84182</w:t>
            </w:r>
          </w:p>
        </w:tc>
        <w:tc>
          <w:tcPr>
            <w:tcW w:w="1127" w:type="dxa"/>
          </w:tcPr>
          <w:p w14:paraId="79697EEC" w14:textId="4CE26D3B" w:rsidR="00FB40C0" w:rsidRDefault="00FB40C0" w:rsidP="00FB40C0">
            <w:r w:rsidRPr="00C306CA">
              <w:t>-0.3706</w:t>
            </w:r>
          </w:p>
        </w:tc>
        <w:tc>
          <w:tcPr>
            <w:tcW w:w="1127" w:type="dxa"/>
          </w:tcPr>
          <w:p w14:paraId="5F371327" w14:textId="25854E65" w:rsidR="00FB40C0" w:rsidRDefault="00FB40C0" w:rsidP="00FB40C0">
            <w:r w:rsidRPr="00C306CA">
              <w:t>-6.23179</w:t>
            </w:r>
          </w:p>
        </w:tc>
        <w:tc>
          <w:tcPr>
            <w:tcW w:w="1127" w:type="dxa"/>
          </w:tcPr>
          <w:p w14:paraId="5EE69CE7" w14:textId="061D49FE" w:rsidR="00FB40C0" w:rsidRDefault="00FB40C0" w:rsidP="00FB40C0">
            <w:r w:rsidRPr="00C306CA">
              <w:t>-0.4486</w:t>
            </w:r>
          </w:p>
        </w:tc>
        <w:tc>
          <w:tcPr>
            <w:tcW w:w="1127" w:type="dxa"/>
          </w:tcPr>
          <w:p w14:paraId="501E2CAC" w14:textId="2CAC4BD3" w:rsidR="00FB40C0" w:rsidRDefault="00FB40C0" w:rsidP="00FB40C0">
            <w:r w:rsidRPr="00C306CA">
              <w:t>-6.35115</w:t>
            </w:r>
          </w:p>
        </w:tc>
        <w:tc>
          <w:tcPr>
            <w:tcW w:w="1127" w:type="dxa"/>
          </w:tcPr>
          <w:p w14:paraId="30A4ABC3" w14:textId="68E59A1E" w:rsidR="00FB40C0" w:rsidRDefault="00FB40C0" w:rsidP="00FB40C0">
            <w:r w:rsidRPr="00C306CA">
              <w:t>-0.3284</w:t>
            </w:r>
          </w:p>
        </w:tc>
        <w:tc>
          <w:tcPr>
            <w:tcW w:w="1127" w:type="dxa"/>
          </w:tcPr>
          <w:p w14:paraId="385E132F" w14:textId="4B566124" w:rsidR="00FB40C0" w:rsidRDefault="00FB40C0" w:rsidP="00FB40C0">
            <w:r w:rsidRPr="00C306CA">
              <w:t>-7.11749</w:t>
            </w:r>
          </w:p>
        </w:tc>
        <w:tc>
          <w:tcPr>
            <w:tcW w:w="1127" w:type="dxa"/>
          </w:tcPr>
          <w:p w14:paraId="0C12C686" w14:textId="4BD97FAA" w:rsidR="00FB40C0" w:rsidRDefault="00FB40C0" w:rsidP="00FB40C0">
            <w:r w:rsidRPr="00C306CA">
              <w:t>-0.4534</w:t>
            </w:r>
          </w:p>
        </w:tc>
      </w:tr>
      <w:tr w:rsidR="00FB40C0" w14:paraId="7DB35392" w14:textId="77777777" w:rsidTr="00FB40C0">
        <w:tc>
          <w:tcPr>
            <w:tcW w:w="1127" w:type="dxa"/>
          </w:tcPr>
          <w:p w14:paraId="62EAA179" w14:textId="72037193" w:rsidR="00FB40C0" w:rsidRDefault="00FB40C0" w:rsidP="00FB40C0">
            <w:r w:rsidRPr="00C306CA">
              <w:t>-5.83686</w:t>
            </w:r>
          </w:p>
        </w:tc>
        <w:tc>
          <w:tcPr>
            <w:tcW w:w="1127" w:type="dxa"/>
          </w:tcPr>
          <w:p w14:paraId="5E417892" w14:textId="092905EC" w:rsidR="00FB40C0" w:rsidRDefault="00FB40C0" w:rsidP="00FB40C0">
            <w:r w:rsidRPr="00C306CA">
              <w:t>-0.3701</w:t>
            </w:r>
          </w:p>
        </w:tc>
        <w:tc>
          <w:tcPr>
            <w:tcW w:w="1127" w:type="dxa"/>
          </w:tcPr>
          <w:p w14:paraId="10BB5C2C" w14:textId="05D4E968" w:rsidR="00FB40C0" w:rsidRDefault="00FB40C0" w:rsidP="00FB40C0">
            <w:r w:rsidRPr="00C306CA">
              <w:t>-6.23142</w:t>
            </w:r>
          </w:p>
        </w:tc>
        <w:tc>
          <w:tcPr>
            <w:tcW w:w="1127" w:type="dxa"/>
          </w:tcPr>
          <w:p w14:paraId="7ECBC35F" w14:textId="540AF6DF" w:rsidR="00FB40C0" w:rsidRDefault="00FB40C0" w:rsidP="00FB40C0">
            <w:r w:rsidRPr="00C306CA">
              <w:t>-0.4481</w:t>
            </w:r>
          </w:p>
        </w:tc>
        <w:tc>
          <w:tcPr>
            <w:tcW w:w="1127" w:type="dxa"/>
          </w:tcPr>
          <w:p w14:paraId="6A1306F9" w14:textId="43ADBCC7" w:rsidR="00FB40C0" w:rsidRDefault="00FB40C0" w:rsidP="00FB40C0">
            <w:r w:rsidRPr="00C306CA">
              <w:t>-6.4077</w:t>
            </w:r>
          </w:p>
        </w:tc>
        <w:tc>
          <w:tcPr>
            <w:tcW w:w="1127" w:type="dxa"/>
          </w:tcPr>
          <w:p w14:paraId="76FF7B36" w14:textId="7B2FEA1E" w:rsidR="00FB40C0" w:rsidRDefault="00FB40C0" w:rsidP="00FB40C0">
            <w:r w:rsidRPr="00C306CA">
              <w:t>-0.3279</w:t>
            </w:r>
          </w:p>
        </w:tc>
        <w:tc>
          <w:tcPr>
            <w:tcW w:w="1127" w:type="dxa"/>
          </w:tcPr>
          <w:p w14:paraId="4226B104" w14:textId="78357A34" w:rsidR="00FB40C0" w:rsidRDefault="00FB40C0" w:rsidP="00FB40C0">
            <w:r w:rsidRPr="00C306CA">
              <w:t>-7.12318</w:t>
            </w:r>
          </w:p>
        </w:tc>
        <w:tc>
          <w:tcPr>
            <w:tcW w:w="1127" w:type="dxa"/>
          </w:tcPr>
          <w:p w14:paraId="6161BD98" w14:textId="369E2017" w:rsidR="00FB40C0" w:rsidRDefault="00FB40C0" w:rsidP="00FB40C0">
            <w:r w:rsidRPr="00C306CA">
              <w:t>-0.4529</w:t>
            </w:r>
          </w:p>
        </w:tc>
      </w:tr>
      <w:tr w:rsidR="00FB40C0" w14:paraId="16E7ED32" w14:textId="77777777" w:rsidTr="00FB40C0">
        <w:tc>
          <w:tcPr>
            <w:tcW w:w="1127" w:type="dxa"/>
          </w:tcPr>
          <w:p w14:paraId="639A02B2" w14:textId="6B41EE4A" w:rsidR="00FB40C0" w:rsidRDefault="00FB40C0" w:rsidP="00FB40C0">
            <w:r w:rsidRPr="00C306CA">
              <w:t>-5.83359</w:t>
            </w:r>
          </w:p>
        </w:tc>
        <w:tc>
          <w:tcPr>
            <w:tcW w:w="1127" w:type="dxa"/>
          </w:tcPr>
          <w:p w14:paraId="26664DD8" w14:textId="5B5F8837" w:rsidR="00FB40C0" w:rsidRDefault="00FB40C0" w:rsidP="00FB40C0">
            <w:r w:rsidRPr="00C306CA">
              <w:t>-0.3696</w:t>
            </w:r>
          </w:p>
        </w:tc>
        <w:tc>
          <w:tcPr>
            <w:tcW w:w="1127" w:type="dxa"/>
          </w:tcPr>
          <w:p w14:paraId="3DC50F84" w14:textId="7AF97F37" w:rsidR="00FB40C0" w:rsidRDefault="00FB40C0" w:rsidP="00FB40C0">
            <w:r w:rsidRPr="00C306CA">
              <w:t>-6.22917</w:t>
            </w:r>
          </w:p>
        </w:tc>
        <w:tc>
          <w:tcPr>
            <w:tcW w:w="1127" w:type="dxa"/>
          </w:tcPr>
          <w:p w14:paraId="4BF10FB2" w14:textId="50926DFF" w:rsidR="00FB40C0" w:rsidRDefault="00FB40C0" w:rsidP="00FB40C0">
            <w:r w:rsidRPr="00C306CA">
              <w:t>-0.4476</w:t>
            </w:r>
          </w:p>
        </w:tc>
        <w:tc>
          <w:tcPr>
            <w:tcW w:w="1127" w:type="dxa"/>
          </w:tcPr>
          <w:p w14:paraId="79F40A35" w14:textId="1C92A3C9" w:rsidR="00FB40C0" w:rsidRDefault="00FB40C0" w:rsidP="00FB40C0">
            <w:r w:rsidRPr="00C306CA">
              <w:t>-6.35957</w:t>
            </w:r>
          </w:p>
        </w:tc>
        <w:tc>
          <w:tcPr>
            <w:tcW w:w="1127" w:type="dxa"/>
          </w:tcPr>
          <w:p w14:paraId="22389EB3" w14:textId="40A208D2" w:rsidR="00FB40C0" w:rsidRDefault="00FB40C0" w:rsidP="00FB40C0">
            <w:r w:rsidRPr="00C306CA">
              <w:t>-0.3274</w:t>
            </w:r>
          </w:p>
        </w:tc>
        <w:tc>
          <w:tcPr>
            <w:tcW w:w="1127" w:type="dxa"/>
          </w:tcPr>
          <w:p w14:paraId="712CEDD9" w14:textId="23393FF9" w:rsidR="00FB40C0" w:rsidRDefault="00FB40C0" w:rsidP="00FB40C0">
            <w:r w:rsidRPr="00C306CA">
              <w:t>-7.11595</w:t>
            </w:r>
          </w:p>
        </w:tc>
        <w:tc>
          <w:tcPr>
            <w:tcW w:w="1127" w:type="dxa"/>
          </w:tcPr>
          <w:p w14:paraId="63ADA035" w14:textId="66580B92" w:rsidR="00FB40C0" w:rsidRDefault="00FB40C0" w:rsidP="00FB40C0">
            <w:r w:rsidRPr="00C306CA">
              <w:t>-0.4524</w:t>
            </w:r>
          </w:p>
        </w:tc>
      </w:tr>
      <w:tr w:rsidR="00FB40C0" w14:paraId="4104BCB5" w14:textId="77777777" w:rsidTr="00FB40C0">
        <w:tc>
          <w:tcPr>
            <w:tcW w:w="1127" w:type="dxa"/>
          </w:tcPr>
          <w:p w14:paraId="5A8345C5" w14:textId="5AC0D141" w:rsidR="00FB40C0" w:rsidRDefault="00FB40C0" w:rsidP="00FB40C0">
            <w:r w:rsidRPr="00C306CA">
              <w:t>-5.83271</w:t>
            </w:r>
          </w:p>
        </w:tc>
        <w:tc>
          <w:tcPr>
            <w:tcW w:w="1127" w:type="dxa"/>
          </w:tcPr>
          <w:p w14:paraId="79186FA7" w14:textId="32289610" w:rsidR="00FB40C0" w:rsidRDefault="00FB40C0" w:rsidP="00FB40C0">
            <w:r w:rsidRPr="00C306CA">
              <w:t>-0.3691</w:t>
            </w:r>
          </w:p>
        </w:tc>
        <w:tc>
          <w:tcPr>
            <w:tcW w:w="1127" w:type="dxa"/>
          </w:tcPr>
          <w:p w14:paraId="398058BF" w14:textId="5A11A96B" w:rsidR="00FB40C0" w:rsidRDefault="00FB40C0" w:rsidP="00FB40C0">
            <w:r w:rsidRPr="00C306CA">
              <w:t>-6.23104</w:t>
            </w:r>
          </w:p>
        </w:tc>
        <w:tc>
          <w:tcPr>
            <w:tcW w:w="1127" w:type="dxa"/>
          </w:tcPr>
          <w:p w14:paraId="0BD973A1" w14:textId="729D6441" w:rsidR="00FB40C0" w:rsidRDefault="00FB40C0" w:rsidP="00FB40C0">
            <w:r w:rsidRPr="00C306CA">
              <w:t>-0.4471</w:t>
            </w:r>
          </w:p>
        </w:tc>
        <w:tc>
          <w:tcPr>
            <w:tcW w:w="1127" w:type="dxa"/>
          </w:tcPr>
          <w:p w14:paraId="30358B9B" w14:textId="1B1C1185" w:rsidR="00FB40C0" w:rsidRDefault="00FB40C0" w:rsidP="00FB40C0">
            <w:r w:rsidRPr="00C306CA">
              <w:t>-6.41557</w:t>
            </w:r>
          </w:p>
        </w:tc>
        <w:tc>
          <w:tcPr>
            <w:tcW w:w="1127" w:type="dxa"/>
          </w:tcPr>
          <w:p w14:paraId="113981EB" w14:textId="1ED8D131" w:rsidR="00FB40C0" w:rsidRDefault="00FB40C0" w:rsidP="00FB40C0">
            <w:r w:rsidRPr="00C306CA">
              <w:t>-0.3269</w:t>
            </w:r>
          </w:p>
        </w:tc>
        <w:tc>
          <w:tcPr>
            <w:tcW w:w="1127" w:type="dxa"/>
          </w:tcPr>
          <w:p w14:paraId="6639C838" w14:textId="7EDE0F47" w:rsidR="00FB40C0" w:rsidRDefault="00FB40C0" w:rsidP="00FB40C0">
            <w:r w:rsidRPr="00C306CA">
              <w:t>-7.11419</w:t>
            </w:r>
          </w:p>
        </w:tc>
        <w:tc>
          <w:tcPr>
            <w:tcW w:w="1127" w:type="dxa"/>
          </w:tcPr>
          <w:p w14:paraId="51C300DB" w14:textId="27FD05C3" w:rsidR="00FB40C0" w:rsidRDefault="00FB40C0" w:rsidP="00FB40C0">
            <w:r w:rsidRPr="00C306CA">
              <w:t>-0.4519</w:t>
            </w:r>
          </w:p>
        </w:tc>
      </w:tr>
      <w:tr w:rsidR="00FB40C0" w14:paraId="2E62174D" w14:textId="77777777" w:rsidTr="00FB40C0">
        <w:tc>
          <w:tcPr>
            <w:tcW w:w="1127" w:type="dxa"/>
          </w:tcPr>
          <w:p w14:paraId="6DC83BDA" w14:textId="30D2E421" w:rsidR="00FB40C0" w:rsidRDefault="00FB40C0" w:rsidP="00FB40C0">
            <w:r w:rsidRPr="00C306CA">
              <w:t>-5.83012</w:t>
            </w:r>
          </w:p>
        </w:tc>
        <w:tc>
          <w:tcPr>
            <w:tcW w:w="1127" w:type="dxa"/>
          </w:tcPr>
          <w:p w14:paraId="35ACFAB4" w14:textId="25869B1C" w:rsidR="00FB40C0" w:rsidRDefault="00FB40C0" w:rsidP="00FB40C0">
            <w:r w:rsidRPr="00C306CA">
              <w:t>-0.3686</w:t>
            </w:r>
          </w:p>
        </w:tc>
        <w:tc>
          <w:tcPr>
            <w:tcW w:w="1127" w:type="dxa"/>
          </w:tcPr>
          <w:p w14:paraId="481AA36E" w14:textId="37F941D6" w:rsidR="00FB40C0" w:rsidRDefault="00FB40C0" w:rsidP="00FB40C0">
            <w:r w:rsidRPr="00C306CA">
              <w:t>-6.22028</w:t>
            </w:r>
          </w:p>
        </w:tc>
        <w:tc>
          <w:tcPr>
            <w:tcW w:w="1127" w:type="dxa"/>
          </w:tcPr>
          <w:p w14:paraId="40FC9D36" w14:textId="705F7F36" w:rsidR="00FB40C0" w:rsidRDefault="00FB40C0" w:rsidP="00FB40C0">
            <w:r w:rsidRPr="00C306CA">
              <w:t>-0.4466</w:t>
            </w:r>
          </w:p>
        </w:tc>
        <w:tc>
          <w:tcPr>
            <w:tcW w:w="1127" w:type="dxa"/>
          </w:tcPr>
          <w:p w14:paraId="3627E9D3" w14:textId="1AA03DF8" w:rsidR="00FB40C0" w:rsidRDefault="00FB40C0" w:rsidP="00FB40C0">
            <w:r w:rsidRPr="00C306CA">
              <w:t>-6.34085</w:t>
            </w:r>
          </w:p>
        </w:tc>
        <w:tc>
          <w:tcPr>
            <w:tcW w:w="1127" w:type="dxa"/>
          </w:tcPr>
          <w:p w14:paraId="344208E3" w14:textId="1076169B" w:rsidR="00FB40C0" w:rsidRDefault="00FB40C0" w:rsidP="00FB40C0">
            <w:r w:rsidRPr="00C306CA">
              <w:t>-0.3264</w:t>
            </w:r>
          </w:p>
        </w:tc>
        <w:tc>
          <w:tcPr>
            <w:tcW w:w="1127" w:type="dxa"/>
          </w:tcPr>
          <w:p w14:paraId="645BC002" w14:textId="1D4E050A" w:rsidR="00FB40C0" w:rsidRDefault="00FB40C0" w:rsidP="00FB40C0">
            <w:r w:rsidRPr="00C306CA">
              <w:t>-7.11749</w:t>
            </w:r>
          </w:p>
        </w:tc>
        <w:tc>
          <w:tcPr>
            <w:tcW w:w="1127" w:type="dxa"/>
          </w:tcPr>
          <w:p w14:paraId="2EE1FADF" w14:textId="5524041C" w:rsidR="00FB40C0" w:rsidRDefault="00FB40C0" w:rsidP="00FB40C0">
            <w:r w:rsidRPr="00C306CA">
              <w:t>-0.4514</w:t>
            </w:r>
          </w:p>
        </w:tc>
      </w:tr>
      <w:tr w:rsidR="00FB40C0" w14:paraId="0A35A700" w14:textId="77777777" w:rsidTr="00FB40C0">
        <w:tc>
          <w:tcPr>
            <w:tcW w:w="1127" w:type="dxa"/>
          </w:tcPr>
          <w:p w14:paraId="0424BA18" w14:textId="61BE77D8" w:rsidR="00FB40C0" w:rsidRDefault="00FB40C0" w:rsidP="00FB40C0">
            <w:r w:rsidRPr="00C306CA">
              <w:t>-5.82965</w:t>
            </w:r>
          </w:p>
        </w:tc>
        <w:tc>
          <w:tcPr>
            <w:tcW w:w="1127" w:type="dxa"/>
          </w:tcPr>
          <w:p w14:paraId="1003EB63" w14:textId="630872DB" w:rsidR="00FB40C0" w:rsidRDefault="00FB40C0" w:rsidP="00FB40C0">
            <w:r w:rsidRPr="00C306CA">
              <w:t>-0.3681</w:t>
            </w:r>
          </w:p>
        </w:tc>
        <w:tc>
          <w:tcPr>
            <w:tcW w:w="1127" w:type="dxa"/>
          </w:tcPr>
          <w:p w14:paraId="0169DF14" w14:textId="562B3025" w:rsidR="00FB40C0" w:rsidRDefault="00FB40C0" w:rsidP="00FB40C0">
            <w:r w:rsidRPr="00C306CA">
              <w:t>-6.22842</w:t>
            </w:r>
          </w:p>
        </w:tc>
        <w:tc>
          <w:tcPr>
            <w:tcW w:w="1127" w:type="dxa"/>
          </w:tcPr>
          <w:p w14:paraId="559FB8E3" w14:textId="51E2ED8E" w:rsidR="00FB40C0" w:rsidRDefault="00FB40C0" w:rsidP="00FB40C0">
            <w:r w:rsidRPr="00C306CA">
              <w:t>-0.4461</w:t>
            </w:r>
          </w:p>
        </w:tc>
        <w:tc>
          <w:tcPr>
            <w:tcW w:w="1127" w:type="dxa"/>
          </w:tcPr>
          <w:p w14:paraId="6B84C643" w14:textId="09C052EE" w:rsidR="00FB40C0" w:rsidRDefault="00FB40C0" w:rsidP="00FB40C0">
            <w:r w:rsidRPr="00C306CA">
              <w:t>-6.36723</w:t>
            </w:r>
          </w:p>
        </w:tc>
        <w:tc>
          <w:tcPr>
            <w:tcW w:w="1127" w:type="dxa"/>
          </w:tcPr>
          <w:p w14:paraId="5FB6EFEC" w14:textId="323A2EFB" w:rsidR="00FB40C0" w:rsidRDefault="00FB40C0" w:rsidP="00FB40C0">
            <w:r w:rsidRPr="00C306CA">
              <w:t>-0.3254</w:t>
            </w:r>
          </w:p>
        </w:tc>
        <w:tc>
          <w:tcPr>
            <w:tcW w:w="1127" w:type="dxa"/>
          </w:tcPr>
          <w:p w14:paraId="081F2D0B" w14:textId="7D2927B3" w:rsidR="00FB40C0" w:rsidRDefault="00FB40C0" w:rsidP="00FB40C0">
            <w:r w:rsidRPr="00C306CA">
              <w:t>-7.11154</w:t>
            </w:r>
          </w:p>
        </w:tc>
        <w:tc>
          <w:tcPr>
            <w:tcW w:w="1127" w:type="dxa"/>
          </w:tcPr>
          <w:p w14:paraId="2F0FBF96" w14:textId="2EE4FA09" w:rsidR="00FB40C0" w:rsidRDefault="00FB40C0" w:rsidP="00FB40C0">
            <w:r w:rsidRPr="00C306CA">
              <w:t>-0.4509</w:t>
            </w:r>
          </w:p>
        </w:tc>
      </w:tr>
      <w:tr w:rsidR="00FB40C0" w14:paraId="5373F148" w14:textId="77777777" w:rsidTr="00FB40C0">
        <w:tc>
          <w:tcPr>
            <w:tcW w:w="1127" w:type="dxa"/>
          </w:tcPr>
          <w:p w14:paraId="475465BE" w14:textId="2158F66D" w:rsidR="00FB40C0" w:rsidRDefault="00FB40C0" w:rsidP="00FB40C0">
            <w:r w:rsidRPr="00C306CA">
              <w:t>-5.82808</w:t>
            </w:r>
          </w:p>
        </w:tc>
        <w:tc>
          <w:tcPr>
            <w:tcW w:w="1127" w:type="dxa"/>
          </w:tcPr>
          <w:p w14:paraId="0BD01373" w14:textId="6CF26E30" w:rsidR="00FB40C0" w:rsidRDefault="00FB40C0" w:rsidP="00FB40C0">
            <w:r w:rsidRPr="00C306CA">
              <w:t>-0.3675</w:t>
            </w:r>
          </w:p>
        </w:tc>
        <w:tc>
          <w:tcPr>
            <w:tcW w:w="1127" w:type="dxa"/>
          </w:tcPr>
          <w:p w14:paraId="4886EC0F" w14:textId="2B7A294A" w:rsidR="00FB40C0" w:rsidRDefault="00FB40C0" w:rsidP="00FB40C0">
            <w:r w:rsidRPr="00C306CA">
              <w:t>-6.20871</w:t>
            </w:r>
          </w:p>
        </w:tc>
        <w:tc>
          <w:tcPr>
            <w:tcW w:w="1127" w:type="dxa"/>
          </w:tcPr>
          <w:p w14:paraId="7B1AC7A6" w14:textId="088ECD7C" w:rsidR="00FB40C0" w:rsidRDefault="00FB40C0" w:rsidP="00FB40C0">
            <w:r w:rsidRPr="00C306CA">
              <w:t>-0.4456</w:t>
            </w:r>
          </w:p>
        </w:tc>
        <w:tc>
          <w:tcPr>
            <w:tcW w:w="1127" w:type="dxa"/>
          </w:tcPr>
          <w:p w14:paraId="4D6A2117" w14:textId="696DBA1A" w:rsidR="00FB40C0" w:rsidRDefault="00FB40C0" w:rsidP="00FB40C0">
            <w:r w:rsidRPr="00C306CA">
              <w:t>-6.33882</w:t>
            </w:r>
          </w:p>
        </w:tc>
        <w:tc>
          <w:tcPr>
            <w:tcW w:w="1127" w:type="dxa"/>
          </w:tcPr>
          <w:p w14:paraId="7B845DDF" w14:textId="31897028" w:rsidR="00FB40C0" w:rsidRDefault="00FB40C0" w:rsidP="00FB40C0">
            <w:r w:rsidRPr="00C306CA">
              <w:t>-0.3244</w:t>
            </w:r>
          </w:p>
        </w:tc>
        <w:tc>
          <w:tcPr>
            <w:tcW w:w="1127" w:type="dxa"/>
          </w:tcPr>
          <w:p w14:paraId="20123125" w14:textId="00A079EA" w:rsidR="00FB40C0" w:rsidRDefault="00FB40C0" w:rsidP="00FB40C0">
            <w:r w:rsidRPr="00C306CA">
              <w:t>-7.10963</w:t>
            </w:r>
          </w:p>
        </w:tc>
        <w:tc>
          <w:tcPr>
            <w:tcW w:w="1127" w:type="dxa"/>
          </w:tcPr>
          <w:p w14:paraId="74F4191A" w14:textId="2771AF25" w:rsidR="00FB40C0" w:rsidRDefault="00FB40C0" w:rsidP="00FB40C0">
            <w:r w:rsidRPr="00C306CA">
              <w:t>-0.4504</w:t>
            </w:r>
          </w:p>
        </w:tc>
      </w:tr>
      <w:tr w:rsidR="00FB40C0" w14:paraId="3759A86D" w14:textId="77777777" w:rsidTr="00FB40C0">
        <w:tc>
          <w:tcPr>
            <w:tcW w:w="1127" w:type="dxa"/>
          </w:tcPr>
          <w:p w14:paraId="21FC344B" w14:textId="4F58ED91" w:rsidR="00FB40C0" w:rsidRDefault="00FB40C0" w:rsidP="00FB40C0">
            <w:r w:rsidRPr="00C306CA">
              <w:t>-5.82761</w:t>
            </w:r>
          </w:p>
        </w:tc>
        <w:tc>
          <w:tcPr>
            <w:tcW w:w="1127" w:type="dxa"/>
          </w:tcPr>
          <w:p w14:paraId="636EF29E" w14:textId="219EB1D3" w:rsidR="00FB40C0" w:rsidRDefault="00FB40C0" w:rsidP="00FB40C0">
            <w:r w:rsidRPr="00C306CA">
              <w:t>-0.3671</w:t>
            </w:r>
          </w:p>
        </w:tc>
        <w:tc>
          <w:tcPr>
            <w:tcW w:w="1127" w:type="dxa"/>
          </w:tcPr>
          <w:p w14:paraId="325E7B47" w14:textId="6018BB39" w:rsidR="00FB40C0" w:rsidRDefault="00FB40C0" w:rsidP="00FB40C0">
            <w:r w:rsidRPr="00C306CA">
              <w:t>-6.22359</w:t>
            </w:r>
          </w:p>
        </w:tc>
        <w:tc>
          <w:tcPr>
            <w:tcW w:w="1127" w:type="dxa"/>
          </w:tcPr>
          <w:p w14:paraId="6DAC3180" w14:textId="2FD3762A" w:rsidR="00FB40C0" w:rsidRDefault="00FB40C0" w:rsidP="00FB40C0">
            <w:r w:rsidRPr="00C306CA">
              <w:t>-0.4451</w:t>
            </w:r>
          </w:p>
        </w:tc>
        <w:tc>
          <w:tcPr>
            <w:tcW w:w="1127" w:type="dxa"/>
          </w:tcPr>
          <w:p w14:paraId="01F3EC1F" w14:textId="5E68F7C8" w:rsidR="00FB40C0" w:rsidRDefault="00FB40C0" w:rsidP="00FB40C0">
            <w:r w:rsidRPr="00C306CA">
              <w:t>-6.32654</w:t>
            </w:r>
          </w:p>
        </w:tc>
        <w:tc>
          <w:tcPr>
            <w:tcW w:w="1127" w:type="dxa"/>
          </w:tcPr>
          <w:p w14:paraId="05B6150B" w14:textId="7BF69B47" w:rsidR="00FB40C0" w:rsidRDefault="00FB40C0" w:rsidP="00FB40C0">
            <w:r w:rsidRPr="00C306CA">
              <w:t>-0.3234</w:t>
            </w:r>
          </w:p>
        </w:tc>
        <w:tc>
          <w:tcPr>
            <w:tcW w:w="1127" w:type="dxa"/>
          </w:tcPr>
          <w:p w14:paraId="3551E7D1" w14:textId="3EAFFB03" w:rsidR="00FB40C0" w:rsidRDefault="00FB40C0" w:rsidP="00FB40C0">
            <w:r w:rsidRPr="00C306CA">
              <w:t>-7.11266</w:t>
            </w:r>
          </w:p>
        </w:tc>
        <w:tc>
          <w:tcPr>
            <w:tcW w:w="1127" w:type="dxa"/>
          </w:tcPr>
          <w:p w14:paraId="22371CD4" w14:textId="003D84A0" w:rsidR="00FB40C0" w:rsidRDefault="00FB40C0" w:rsidP="00FB40C0">
            <w:r w:rsidRPr="00C306CA">
              <w:t>-0.4499</w:t>
            </w:r>
          </w:p>
        </w:tc>
      </w:tr>
      <w:tr w:rsidR="00FB40C0" w14:paraId="6C93BB9E" w14:textId="77777777" w:rsidTr="00FB40C0">
        <w:tc>
          <w:tcPr>
            <w:tcW w:w="1127" w:type="dxa"/>
          </w:tcPr>
          <w:p w14:paraId="059F30A9" w14:textId="53159C21" w:rsidR="00FB40C0" w:rsidRDefault="00FB40C0" w:rsidP="00FB40C0">
            <w:r w:rsidRPr="00C306CA">
              <w:t>-5.82511</w:t>
            </w:r>
          </w:p>
        </w:tc>
        <w:tc>
          <w:tcPr>
            <w:tcW w:w="1127" w:type="dxa"/>
          </w:tcPr>
          <w:p w14:paraId="471A711A" w14:textId="7F138C0E" w:rsidR="00FB40C0" w:rsidRDefault="00FB40C0" w:rsidP="00FB40C0">
            <w:r w:rsidRPr="00C306CA">
              <w:t>-0.3666</w:t>
            </w:r>
          </w:p>
        </w:tc>
        <w:tc>
          <w:tcPr>
            <w:tcW w:w="1127" w:type="dxa"/>
          </w:tcPr>
          <w:p w14:paraId="5C71C4A4" w14:textId="2BF0FD28" w:rsidR="00FB40C0" w:rsidRDefault="00FB40C0" w:rsidP="00FB40C0">
            <w:r w:rsidRPr="00C306CA">
              <w:t>-6.21446</w:t>
            </w:r>
          </w:p>
        </w:tc>
        <w:tc>
          <w:tcPr>
            <w:tcW w:w="1127" w:type="dxa"/>
          </w:tcPr>
          <w:p w14:paraId="1391AB63" w14:textId="572CBBF9" w:rsidR="00FB40C0" w:rsidRDefault="00FB40C0" w:rsidP="00FB40C0">
            <w:r w:rsidRPr="00C306CA">
              <w:t>-0.4446</w:t>
            </w:r>
          </w:p>
        </w:tc>
        <w:tc>
          <w:tcPr>
            <w:tcW w:w="1127" w:type="dxa"/>
          </w:tcPr>
          <w:p w14:paraId="5668A657" w14:textId="6A34347E" w:rsidR="00FB40C0" w:rsidRDefault="00FB40C0" w:rsidP="00FB40C0">
            <w:r w:rsidRPr="00C306CA">
              <w:t>-6.33307</w:t>
            </w:r>
          </w:p>
        </w:tc>
        <w:tc>
          <w:tcPr>
            <w:tcW w:w="1127" w:type="dxa"/>
          </w:tcPr>
          <w:p w14:paraId="07C24C59" w14:textId="6FCEBB55" w:rsidR="00FB40C0" w:rsidRDefault="00FB40C0" w:rsidP="00FB40C0">
            <w:r w:rsidRPr="00C306CA">
              <w:t>-0.3224</w:t>
            </w:r>
          </w:p>
        </w:tc>
        <w:tc>
          <w:tcPr>
            <w:tcW w:w="1127" w:type="dxa"/>
          </w:tcPr>
          <w:p w14:paraId="43F7A5A8" w14:textId="68F5ABDB" w:rsidR="00FB40C0" w:rsidRDefault="00FB40C0" w:rsidP="00FB40C0">
            <w:r w:rsidRPr="00C306CA">
              <w:t>-7.11283</w:t>
            </w:r>
          </w:p>
        </w:tc>
        <w:tc>
          <w:tcPr>
            <w:tcW w:w="1127" w:type="dxa"/>
          </w:tcPr>
          <w:p w14:paraId="0E9B0822" w14:textId="33CED3B1" w:rsidR="00FB40C0" w:rsidRDefault="00FB40C0" w:rsidP="00FB40C0">
            <w:r w:rsidRPr="00C306CA">
              <w:t>-0.4494</w:t>
            </w:r>
          </w:p>
        </w:tc>
      </w:tr>
      <w:tr w:rsidR="00FB40C0" w14:paraId="549E2EA2" w14:textId="77777777" w:rsidTr="00FB40C0">
        <w:tc>
          <w:tcPr>
            <w:tcW w:w="1127" w:type="dxa"/>
          </w:tcPr>
          <w:p w14:paraId="7A91903C" w14:textId="209BECB1" w:rsidR="00FB40C0" w:rsidRDefault="00FB40C0" w:rsidP="00FB40C0">
            <w:r w:rsidRPr="00C306CA">
              <w:t>-5.81987</w:t>
            </w:r>
          </w:p>
        </w:tc>
        <w:tc>
          <w:tcPr>
            <w:tcW w:w="1127" w:type="dxa"/>
          </w:tcPr>
          <w:p w14:paraId="3D57471B" w14:textId="18D40F68" w:rsidR="00FB40C0" w:rsidRDefault="00FB40C0" w:rsidP="00FB40C0">
            <w:r w:rsidRPr="00C306CA">
              <w:t>-0.366</w:t>
            </w:r>
          </w:p>
        </w:tc>
        <w:tc>
          <w:tcPr>
            <w:tcW w:w="1127" w:type="dxa"/>
          </w:tcPr>
          <w:p w14:paraId="584FB3A5" w14:textId="1A5FB8BD" w:rsidR="00FB40C0" w:rsidRDefault="00FB40C0" w:rsidP="00FB40C0">
            <w:r w:rsidRPr="00C306CA">
              <w:t>-6.208</w:t>
            </w:r>
          </w:p>
        </w:tc>
        <w:tc>
          <w:tcPr>
            <w:tcW w:w="1127" w:type="dxa"/>
          </w:tcPr>
          <w:p w14:paraId="04AB9CCF" w14:textId="653EE7BA" w:rsidR="00FB40C0" w:rsidRDefault="00FB40C0" w:rsidP="00FB40C0">
            <w:r w:rsidRPr="00C306CA">
              <w:t>-0.4441</w:t>
            </w:r>
          </w:p>
        </w:tc>
        <w:tc>
          <w:tcPr>
            <w:tcW w:w="1127" w:type="dxa"/>
          </w:tcPr>
          <w:p w14:paraId="46AB58D6" w14:textId="394CA5D5" w:rsidR="00FB40C0" w:rsidRDefault="00FB40C0" w:rsidP="00FB40C0">
            <w:r w:rsidRPr="00C306CA">
              <w:t>-6.36018</w:t>
            </w:r>
          </w:p>
        </w:tc>
        <w:tc>
          <w:tcPr>
            <w:tcW w:w="1127" w:type="dxa"/>
          </w:tcPr>
          <w:p w14:paraId="367BE6F4" w14:textId="4C82BF5C" w:rsidR="00FB40C0" w:rsidRDefault="00FB40C0" w:rsidP="00FB40C0">
            <w:r w:rsidRPr="00C306CA">
              <w:t>-0.3214</w:t>
            </w:r>
          </w:p>
        </w:tc>
        <w:tc>
          <w:tcPr>
            <w:tcW w:w="1127" w:type="dxa"/>
          </w:tcPr>
          <w:p w14:paraId="4A57F6FB" w14:textId="4EF4043D" w:rsidR="00FB40C0" w:rsidRDefault="00FB40C0" w:rsidP="00FB40C0">
            <w:r w:rsidRPr="00C306CA">
              <w:t>-7.10711</w:t>
            </w:r>
          </w:p>
        </w:tc>
        <w:tc>
          <w:tcPr>
            <w:tcW w:w="1127" w:type="dxa"/>
          </w:tcPr>
          <w:p w14:paraId="2BAADAF2" w14:textId="02536D82" w:rsidR="00FB40C0" w:rsidRDefault="00FB40C0" w:rsidP="00FB40C0">
            <w:r w:rsidRPr="00C306CA">
              <w:t>-0.4489</w:t>
            </w:r>
          </w:p>
        </w:tc>
      </w:tr>
      <w:tr w:rsidR="00FB40C0" w14:paraId="4C51D3C8" w14:textId="77777777" w:rsidTr="00FB40C0">
        <w:tc>
          <w:tcPr>
            <w:tcW w:w="1127" w:type="dxa"/>
          </w:tcPr>
          <w:p w14:paraId="536FE9F2" w14:textId="559CC36E" w:rsidR="00FB40C0" w:rsidRDefault="00FB40C0" w:rsidP="00FB40C0">
            <w:r w:rsidRPr="00C306CA">
              <w:t>-5.82056</w:t>
            </w:r>
          </w:p>
        </w:tc>
        <w:tc>
          <w:tcPr>
            <w:tcW w:w="1127" w:type="dxa"/>
          </w:tcPr>
          <w:p w14:paraId="076ED4BD" w14:textId="7A023D6F" w:rsidR="00FB40C0" w:rsidRDefault="00FB40C0" w:rsidP="00FB40C0">
            <w:r w:rsidRPr="00C306CA">
              <w:t>-0.3656</w:t>
            </w:r>
          </w:p>
        </w:tc>
        <w:tc>
          <w:tcPr>
            <w:tcW w:w="1127" w:type="dxa"/>
          </w:tcPr>
          <w:p w14:paraId="41E418BF" w14:textId="42FBC070" w:rsidR="00FB40C0" w:rsidRDefault="00FB40C0" w:rsidP="00FB40C0">
            <w:r w:rsidRPr="00C306CA">
              <w:t>-6.21882</w:t>
            </w:r>
          </w:p>
        </w:tc>
        <w:tc>
          <w:tcPr>
            <w:tcW w:w="1127" w:type="dxa"/>
          </w:tcPr>
          <w:p w14:paraId="6696392B" w14:textId="4F125EEE" w:rsidR="00FB40C0" w:rsidRDefault="00FB40C0" w:rsidP="00FB40C0">
            <w:r w:rsidRPr="00C306CA">
              <w:t>-0.4436</w:t>
            </w:r>
          </w:p>
        </w:tc>
        <w:tc>
          <w:tcPr>
            <w:tcW w:w="1127" w:type="dxa"/>
          </w:tcPr>
          <w:p w14:paraId="2C1C0209" w14:textId="0ED0ACED" w:rsidR="00FB40C0" w:rsidRDefault="00FB40C0" w:rsidP="00FB40C0">
            <w:r w:rsidRPr="00C306CA">
              <w:t>-6.34907</w:t>
            </w:r>
          </w:p>
        </w:tc>
        <w:tc>
          <w:tcPr>
            <w:tcW w:w="1127" w:type="dxa"/>
          </w:tcPr>
          <w:p w14:paraId="4986DDD3" w14:textId="7686B91D" w:rsidR="00FB40C0" w:rsidRDefault="00FB40C0" w:rsidP="00FB40C0">
            <w:r w:rsidRPr="00C306CA">
              <w:t>-0.3204</w:t>
            </w:r>
          </w:p>
        </w:tc>
        <w:tc>
          <w:tcPr>
            <w:tcW w:w="1127" w:type="dxa"/>
          </w:tcPr>
          <w:p w14:paraId="55F8B73A" w14:textId="29789681" w:rsidR="00FB40C0" w:rsidRDefault="00FB40C0" w:rsidP="00FB40C0">
            <w:r w:rsidRPr="00C306CA">
              <w:t>-7.10968</w:t>
            </w:r>
          </w:p>
        </w:tc>
        <w:tc>
          <w:tcPr>
            <w:tcW w:w="1127" w:type="dxa"/>
          </w:tcPr>
          <w:p w14:paraId="419A022A" w14:textId="1232AE34" w:rsidR="00FB40C0" w:rsidRDefault="00FB40C0" w:rsidP="00FB40C0">
            <w:r w:rsidRPr="00C306CA">
              <w:t>-0.4484</w:t>
            </w:r>
          </w:p>
        </w:tc>
      </w:tr>
      <w:tr w:rsidR="00FB40C0" w14:paraId="57E60067" w14:textId="77777777" w:rsidTr="00FB40C0">
        <w:tc>
          <w:tcPr>
            <w:tcW w:w="1127" w:type="dxa"/>
          </w:tcPr>
          <w:p w14:paraId="7A368747" w14:textId="3D51C47A" w:rsidR="00FB40C0" w:rsidRDefault="00FB40C0" w:rsidP="00FB40C0">
            <w:r w:rsidRPr="00C306CA">
              <w:t>-5.81867</w:t>
            </w:r>
          </w:p>
        </w:tc>
        <w:tc>
          <w:tcPr>
            <w:tcW w:w="1127" w:type="dxa"/>
          </w:tcPr>
          <w:p w14:paraId="18F0B704" w14:textId="04EB5005" w:rsidR="00FB40C0" w:rsidRDefault="00FB40C0" w:rsidP="00FB40C0">
            <w:r w:rsidRPr="00C306CA">
              <w:t>-0.3651</w:t>
            </w:r>
          </w:p>
        </w:tc>
        <w:tc>
          <w:tcPr>
            <w:tcW w:w="1127" w:type="dxa"/>
          </w:tcPr>
          <w:p w14:paraId="65A9D09E" w14:textId="52697F2C" w:rsidR="00FB40C0" w:rsidRDefault="00FB40C0" w:rsidP="00FB40C0">
            <w:r w:rsidRPr="00C306CA">
              <w:t>-6.22212</w:t>
            </w:r>
          </w:p>
        </w:tc>
        <w:tc>
          <w:tcPr>
            <w:tcW w:w="1127" w:type="dxa"/>
          </w:tcPr>
          <w:p w14:paraId="3EB53822" w14:textId="34408D08" w:rsidR="00FB40C0" w:rsidRDefault="00FB40C0" w:rsidP="00FB40C0">
            <w:r w:rsidRPr="00C306CA">
              <w:t>-0.4431</w:t>
            </w:r>
          </w:p>
        </w:tc>
        <w:tc>
          <w:tcPr>
            <w:tcW w:w="1127" w:type="dxa"/>
          </w:tcPr>
          <w:p w14:paraId="4937380F" w14:textId="2B6F41C7" w:rsidR="00FB40C0" w:rsidRDefault="00FB40C0" w:rsidP="00FB40C0">
            <w:r w:rsidRPr="00C306CA">
              <w:t>-6.33079</w:t>
            </w:r>
          </w:p>
        </w:tc>
        <w:tc>
          <w:tcPr>
            <w:tcW w:w="1127" w:type="dxa"/>
          </w:tcPr>
          <w:p w14:paraId="666E6AC4" w14:textId="663B28E9" w:rsidR="00FB40C0" w:rsidRDefault="00FB40C0" w:rsidP="00FB40C0">
            <w:r w:rsidRPr="00C306CA">
              <w:t>-0.3194</w:t>
            </w:r>
          </w:p>
        </w:tc>
        <w:tc>
          <w:tcPr>
            <w:tcW w:w="1127" w:type="dxa"/>
          </w:tcPr>
          <w:p w14:paraId="3502E0CF" w14:textId="069D66A3" w:rsidR="00FB40C0" w:rsidRDefault="00FB40C0" w:rsidP="00FB40C0">
            <w:r w:rsidRPr="00C306CA">
              <w:t>-7.10229</w:t>
            </w:r>
          </w:p>
        </w:tc>
        <w:tc>
          <w:tcPr>
            <w:tcW w:w="1127" w:type="dxa"/>
          </w:tcPr>
          <w:p w14:paraId="4A77257D" w14:textId="5F773595" w:rsidR="00FB40C0" w:rsidRDefault="00FB40C0" w:rsidP="00FB40C0">
            <w:r w:rsidRPr="00C306CA">
              <w:t>-0.4479</w:t>
            </w:r>
          </w:p>
        </w:tc>
      </w:tr>
      <w:tr w:rsidR="00FB40C0" w14:paraId="05B99AA9" w14:textId="77777777" w:rsidTr="00FB40C0">
        <w:tc>
          <w:tcPr>
            <w:tcW w:w="1127" w:type="dxa"/>
          </w:tcPr>
          <w:p w14:paraId="2DAA6103" w14:textId="7B4F8212" w:rsidR="00FB40C0" w:rsidRDefault="00FB40C0" w:rsidP="00FB40C0">
            <w:r w:rsidRPr="00C306CA">
              <w:t>-5.81611</w:t>
            </w:r>
          </w:p>
        </w:tc>
        <w:tc>
          <w:tcPr>
            <w:tcW w:w="1127" w:type="dxa"/>
          </w:tcPr>
          <w:p w14:paraId="7C5871A6" w14:textId="343DF0CA" w:rsidR="00FB40C0" w:rsidRDefault="00FB40C0" w:rsidP="00FB40C0">
            <w:r w:rsidRPr="00C306CA">
              <w:t>-0.3646</w:t>
            </w:r>
          </w:p>
        </w:tc>
        <w:tc>
          <w:tcPr>
            <w:tcW w:w="1127" w:type="dxa"/>
          </w:tcPr>
          <w:p w14:paraId="680CEB08" w14:textId="474B3FC9" w:rsidR="00FB40C0" w:rsidRDefault="00FB40C0" w:rsidP="00FB40C0">
            <w:r w:rsidRPr="00C306CA">
              <w:t>-6.2048</w:t>
            </w:r>
          </w:p>
        </w:tc>
        <w:tc>
          <w:tcPr>
            <w:tcW w:w="1127" w:type="dxa"/>
          </w:tcPr>
          <w:p w14:paraId="52A18A51" w14:textId="2CDAEA06" w:rsidR="00FB40C0" w:rsidRDefault="00FB40C0" w:rsidP="00FB40C0">
            <w:r w:rsidRPr="00C306CA">
              <w:t>-0.4426</w:t>
            </w:r>
          </w:p>
        </w:tc>
        <w:tc>
          <w:tcPr>
            <w:tcW w:w="1127" w:type="dxa"/>
          </w:tcPr>
          <w:p w14:paraId="1A441B4C" w14:textId="6550A026" w:rsidR="00FB40C0" w:rsidRDefault="00FB40C0" w:rsidP="00FB40C0">
            <w:r w:rsidRPr="00C306CA">
              <w:t>-6.32852</w:t>
            </w:r>
          </w:p>
        </w:tc>
        <w:tc>
          <w:tcPr>
            <w:tcW w:w="1127" w:type="dxa"/>
          </w:tcPr>
          <w:p w14:paraId="41D7EC3B" w14:textId="611CC5F1" w:rsidR="00FB40C0" w:rsidRDefault="00FB40C0" w:rsidP="00FB40C0">
            <w:r w:rsidRPr="00C306CA">
              <w:t>-0.3184</w:t>
            </w:r>
          </w:p>
        </w:tc>
        <w:tc>
          <w:tcPr>
            <w:tcW w:w="1127" w:type="dxa"/>
          </w:tcPr>
          <w:p w14:paraId="138E6110" w14:textId="27E29D39" w:rsidR="00FB40C0" w:rsidRDefault="00FB40C0" w:rsidP="00FB40C0">
            <w:r w:rsidRPr="00C306CA">
              <w:t>-7.11019</w:t>
            </w:r>
          </w:p>
        </w:tc>
        <w:tc>
          <w:tcPr>
            <w:tcW w:w="1127" w:type="dxa"/>
          </w:tcPr>
          <w:p w14:paraId="582E5D2E" w14:textId="3BB6520C" w:rsidR="00FB40C0" w:rsidRDefault="00FB40C0" w:rsidP="00FB40C0">
            <w:r w:rsidRPr="00C306CA">
              <w:t>-0.4474</w:t>
            </w:r>
          </w:p>
        </w:tc>
      </w:tr>
      <w:tr w:rsidR="00FB40C0" w14:paraId="1EBB81E5" w14:textId="77777777" w:rsidTr="00FB40C0">
        <w:tc>
          <w:tcPr>
            <w:tcW w:w="1127" w:type="dxa"/>
          </w:tcPr>
          <w:p w14:paraId="3C6EFCEB" w14:textId="5C7674FE" w:rsidR="00FB40C0" w:rsidRDefault="00FB40C0" w:rsidP="00FB40C0">
            <w:r w:rsidRPr="00C306CA">
              <w:t>-5.81645</w:t>
            </w:r>
          </w:p>
        </w:tc>
        <w:tc>
          <w:tcPr>
            <w:tcW w:w="1127" w:type="dxa"/>
          </w:tcPr>
          <w:p w14:paraId="08E98DB4" w14:textId="47731DEC" w:rsidR="00FB40C0" w:rsidRDefault="00FB40C0" w:rsidP="00FB40C0">
            <w:r w:rsidRPr="00C306CA">
              <w:t>-0.3641</w:t>
            </w:r>
          </w:p>
        </w:tc>
        <w:tc>
          <w:tcPr>
            <w:tcW w:w="1127" w:type="dxa"/>
          </w:tcPr>
          <w:p w14:paraId="02EDED10" w14:textId="264FC4EC" w:rsidR="00FB40C0" w:rsidRDefault="00FB40C0" w:rsidP="00FB40C0">
            <w:r w:rsidRPr="00C306CA">
              <w:t>-6.19988</w:t>
            </w:r>
          </w:p>
        </w:tc>
        <w:tc>
          <w:tcPr>
            <w:tcW w:w="1127" w:type="dxa"/>
          </w:tcPr>
          <w:p w14:paraId="7CAC3AE7" w14:textId="5D425192" w:rsidR="00FB40C0" w:rsidRDefault="00FB40C0" w:rsidP="00FB40C0">
            <w:r w:rsidRPr="00C306CA">
              <w:t>-0.4421</w:t>
            </w:r>
          </w:p>
        </w:tc>
        <w:tc>
          <w:tcPr>
            <w:tcW w:w="1127" w:type="dxa"/>
          </w:tcPr>
          <w:p w14:paraId="765CA3AE" w14:textId="544044F3" w:rsidR="00FB40C0" w:rsidRDefault="00FB40C0" w:rsidP="00FB40C0">
            <w:r w:rsidRPr="00C306CA">
              <w:t>-6.33478</w:t>
            </w:r>
          </w:p>
        </w:tc>
        <w:tc>
          <w:tcPr>
            <w:tcW w:w="1127" w:type="dxa"/>
          </w:tcPr>
          <w:p w14:paraId="5B005367" w14:textId="40A2023B" w:rsidR="00FB40C0" w:rsidRDefault="00FB40C0" w:rsidP="00FB40C0">
            <w:r w:rsidRPr="00C306CA">
              <w:t>-0.3174</w:t>
            </w:r>
          </w:p>
        </w:tc>
        <w:tc>
          <w:tcPr>
            <w:tcW w:w="1127" w:type="dxa"/>
          </w:tcPr>
          <w:p w14:paraId="368C86BD" w14:textId="223C771D" w:rsidR="00FB40C0" w:rsidRDefault="00FB40C0" w:rsidP="00FB40C0">
            <w:r w:rsidRPr="00C306CA">
              <w:t>-7.10329</w:t>
            </w:r>
          </w:p>
        </w:tc>
        <w:tc>
          <w:tcPr>
            <w:tcW w:w="1127" w:type="dxa"/>
          </w:tcPr>
          <w:p w14:paraId="4819BEDA" w14:textId="04B259AC" w:rsidR="00FB40C0" w:rsidRDefault="00FB40C0" w:rsidP="00FB40C0">
            <w:r w:rsidRPr="00C306CA">
              <w:t>-0.4469</w:t>
            </w:r>
          </w:p>
        </w:tc>
      </w:tr>
      <w:tr w:rsidR="00FB40C0" w14:paraId="34A21E25" w14:textId="77777777" w:rsidTr="00FB40C0">
        <w:tc>
          <w:tcPr>
            <w:tcW w:w="1127" w:type="dxa"/>
          </w:tcPr>
          <w:p w14:paraId="1A72F9B9" w14:textId="4926CF8F" w:rsidR="00FB40C0" w:rsidRDefault="00FB40C0" w:rsidP="00FB40C0">
            <w:r w:rsidRPr="00C306CA">
              <w:t>-5.81464</w:t>
            </w:r>
          </w:p>
        </w:tc>
        <w:tc>
          <w:tcPr>
            <w:tcW w:w="1127" w:type="dxa"/>
          </w:tcPr>
          <w:p w14:paraId="47E2E547" w14:textId="70F58400" w:rsidR="00FB40C0" w:rsidRDefault="00FB40C0" w:rsidP="00FB40C0">
            <w:r w:rsidRPr="00C306CA">
              <w:t>-0.3636</w:t>
            </w:r>
          </w:p>
        </w:tc>
        <w:tc>
          <w:tcPr>
            <w:tcW w:w="1127" w:type="dxa"/>
          </w:tcPr>
          <w:p w14:paraId="6682C209" w14:textId="15D5F927" w:rsidR="00FB40C0" w:rsidRDefault="00FB40C0" w:rsidP="00FB40C0">
            <w:r w:rsidRPr="00C306CA">
              <w:t>-6.20268</w:t>
            </w:r>
          </w:p>
        </w:tc>
        <w:tc>
          <w:tcPr>
            <w:tcW w:w="1127" w:type="dxa"/>
          </w:tcPr>
          <w:p w14:paraId="415ACD07" w14:textId="4CC3F81A" w:rsidR="00FB40C0" w:rsidRDefault="00FB40C0" w:rsidP="00FB40C0">
            <w:r w:rsidRPr="00C306CA">
              <w:t>-0.4416</w:t>
            </w:r>
          </w:p>
        </w:tc>
        <w:tc>
          <w:tcPr>
            <w:tcW w:w="1127" w:type="dxa"/>
          </w:tcPr>
          <w:p w14:paraId="537865C0" w14:textId="1511DA5C" w:rsidR="00FB40C0" w:rsidRDefault="00FB40C0" w:rsidP="00FB40C0">
            <w:r w:rsidRPr="00C306CA">
              <w:t>-6.31188</w:t>
            </w:r>
          </w:p>
        </w:tc>
        <w:tc>
          <w:tcPr>
            <w:tcW w:w="1127" w:type="dxa"/>
          </w:tcPr>
          <w:p w14:paraId="4CE45948" w14:textId="68F2B7E3" w:rsidR="00FB40C0" w:rsidRDefault="00FB40C0" w:rsidP="00FB40C0">
            <w:r w:rsidRPr="00C306CA">
              <w:t>-0.3164</w:t>
            </w:r>
          </w:p>
        </w:tc>
        <w:tc>
          <w:tcPr>
            <w:tcW w:w="1127" w:type="dxa"/>
          </w:tcPr>
          <w:p w14:paraId="6F41F386" w14:textId="42856FB5" w:rsidR="00FB40C0" w:rsidRDefault="00FB40C0" w:rsidP="00FB40C0">
            <w:r w:rsidRPr="00C306CA">
              <w:t>-7.10037</w:t>
            </w:r>
          </w:p>
        </w:tc>
        <w:tc>
          <w:tcPr>
            <w:tcW w:w="1127" w:type="dxa"/>
          </w:tcPr>
          <w:p w14:paraId="502849C0" w14:textId="141B5058" w:rsidR="00FB40C0" w:rsidRDefault="00FB40C0" w:rsidP="00FB40C0">
            <w:r w:rsidRPr="00C306CA">
              <w:t>-0.4464</w:t>
            </w:r>
          </w:p>
        </w:tc>
      </w:tr>
      <w:tr w:rsidR="00FB40C0" w14:paraId="3DEA2999" w14:textId="77777777" w:rsidTr="00FB40C0">
        <w:tc>
          <w:tcPr>
            <w:tcW w:w="1127" w:type="dxa"/>
          </w:tcPr>
          <w:p w14:paraId="4A6B51A6" w14:textId="76E5EE6C" w:rsidR="00FB40C0" w:rsidRDefault="00FB40C0" w:rsidP="00FB40C0">
            <w:r w:rsidRPr="00C306CA">
              <w:t>-5.81003</w:t>
            </w:r>
          </w:p>
        </w:tc>
        <w:tc>
          <w:tcPr>
            <w:tcW w:w="1127" w:type="dxa"/>
          </w:tcPr>
          <w:p w14:paraId="12282FD7" w14:textId="6DF896C0" w:rsidR="00FB40C0" w:rsidRDefault="00FB40C0" w:rsidP="00FB40C0">
            <w:r w:rsidRPr="00C306CA">
              <w:t>-0.3631</w:t>
            </w:r>
          </w:p>
        </w:tc>
        <w:tc>
          <w:tcPr>
            <w:tcW w:w="1127" w:type="dxa"/>
          </w:tcPr>
          <w:p w14:paraId="2ABFF91D" w14:textId="74BC24C7" w:rsidR="00FB40C0" w:rsidRDefault="00FB40C0" w:rsidP="00FB40C0">
            <w:r w:rsidRPr="00C306CA">
              <w:t>-6.20657</w:t>
            </w:r>
          </w:p>
        </w:tc>
        <w:tc>
          <w:tcPr>
            <w:tcW w:w="1127" w:type="dxa"/>
          </w:tcPr>
          <w:p w14:paraId="21C4953E" w14:textId="70DBEF2F" w:rsidR="00FB40C0" w:rsidRDefault="00FB40C0" w:rsidP="00FB40C0">
            <w:r w:rsidRPr="00C306CA">
              <w:t>-0.4411</w:t>
            </w:r>
          </w:p>
        </w:tc>
        <w:tc>
          <w:tcPr>
            <w:tcW w:w="1127" w:type="dxa"/>
          </w:tcPr>
          <w:p w14:paraId="0D9E3ED9" w14:textId="4073D8E2" w:rsidR="00FB40C0" w:rsidRDefault="00FB40C0" w:rsidP="00FB40C0">
            <w:r w:rsidRPr="00C306CA">
              <w:t>-6.35414</w:t>
            </w:r>
          </w:p>
        </w:tc>
        <w:tc>
          <w:tcPr>
            <w:tcW w:w="1127" w:type="dxa"/>
          </w:tcPr>
          <w:p w14:paraId="0ADDBDB6" w14:textId="375424DA" w:rsidR="00FB40C0" w:rsidRDefault="00FB40C0" w:rsidP="00FB40C0">
            <w:r w:rsidRPr="00C306CA">
              <w:t>-0.3159</w:t>
            </w:r>
          </w:p>
        </w:tc>
        <w:tc>
          <w:tcPr>
            <w:tcW w:w="1127" w:type="dxa"/>
          </w:tcPr>
          <w:p w14:paraId="77C3AF67" w14:textId="3216955D" w:rsidR="00FB40C0" w:rsidRDefault="00FB40C0" w:rsidP="00FB40C0">
            <w:r w:rsidRPr="00C306CA">
              <w:t>-7.10218</w:t>
            </w:r>
          </w:p>
        </w:tc>
        <w:tc>
          <w:tcPr>
            <w:tcW w:w="1127" w:type="dxa"/>
          </w:tcPr>
          <w:p w14:paraId="292CFCC7" w14:textId="276CE648" w:rsidR="00FB40C0" w:rsidRDefault="00FB40C0" w:rsidP="00FB40C0">
            <w:r w:rsidRPr="00C306CA">
              <w:t>-0.4459</w:t>
            </w:r>
          </w:p>
        </w:tc>
      </w:tr>
      <w:tr w:rsidR="00FB40C0" w14:paraId="63350483" w14:textId="77777777" w:rsidTr="00FB40C0">
        <w:tc>
          <w:tcPr>
            <w:tcW w:w="1127" w:type="dxa"/>
          </w:tcPr>
          <w:p w14:paraId="5B4A9B1C" w14:textId="17CB154D" w:rsidR="00FB40C0" w:rsidRDefault="00FB40C0" w:rsidP="00FB40C0">
            <w:r w:rsidRPr="00C306CA">
              <w:t>-5.80779</w:t>
            </w:r>
          </w:p>
        </w:tc>
        <w:tc>
          <w:tcPr>
            <w:tcW w:w="1127" w:type="dxa"/>
          </w:tcPr>
          <w:p w14:paraId="582D7AC8" w14:textId="64FCE6D7" w:rsidR="00FB40C0" w:rsidRDefault="00FB40C0" w:rsidP="00FB40C0">
            <w:r w:rsidRPr="00C306CA">
              <w:t>-0.3626</w:t>
            </w:r>
          </w:p>
        </w:tc>
        <w:tc>
          <w:tcPr>
            <w:tcW w:w="1127" w:type="dxa"/>
          </w:tcPr>
          <w:p w14:paraId="63CC1CED" w14:textId="5530A4F7" w:rsidR="00FB40C0" w:rsidRDefault="00FB40C0" w:rsidP="00FB40C0">
            <w:r w:rsidRPr="00C306CA">
              <w:t>-6.20058</w:t>
            </w:r>
          </w:p>
        </w:tc>
        <w:tc>
          <w:tcPr>
            <w:tcW w:w="1127" w:type="dxa"/>
          </w:tcPr>
          <w:p w14:paraId="287E9ADF" w14:textId="46356FEC" w:rsidR="00FB40C0" w:rsidRDefault="00FB40C0" w:rsidP="00FB40C0">
            <w:r w:rsidRPr="00C306CA">
              <w:t>-0.4406</w:t>
            </w:r>
          </w:p>
        </w:tc>
        <w:tc>
          <w:tcPr>
            <w:tcW w:w="1127" w:type="dxa"/>
          </w:tcPr>
          <w:p w14:paraId="1C0830A2" w14:textId="0B13828F" w:rsidR="00FB40C0" w:rsidRDefault="00FB40C0" w:rsidP="00FB40C0">
            <w:r w:rsidRPr="00C306CA">
              <w:t>-6.31846</w:t>
            </w:r>
          </w:p>
        </w:tc>
        <w:tc>
          <w:tcPr>
            <w:tcW w:w="1127" w:type="dxa"/>
          </w:tcPr>
          <w:p w14:paraId="013E859B" w14:textId="068468EA" w:rsidR="00FB40C0" w:rsidRDefault="00FB40C0" w:rsidP="00FB40C0">
            <w:r w:rsidRPr="00C306CA">
              <w:t>-0.3154</w:t>
            </w:r>
          </w:p>
        </w:tc>
        <w:tc>
          <w:tcPr>
            <w:tcW w:w="1127" w:type="dxa"/>
          </w:tcPr>
          <w:p w14:paraId="56983B1D" w14:textId="20B99EFE" w:rsidR="00FB40C0" w:rsidRDefault="00FB40C0" w:rsidP="00FB40C0">
            <w:r w:rsidRPr="00C306CA">
              <w:t>-7.09519</w:t>
            </w:r>
          </w:p>
        </w:tc>
        <w:tc>
          <w:tcPr>
            <w:tcW w:w="1127" w:type="dxa"/>
          </w:tcPr>
          <w:p w14:paraId="29209D08" w14:textId="0C1542C7" w:rsidR="00FB40C0" w:rsidRDefault="00FB40C0" w:rsidP="00FB40C0">
            <w:r w:rsidRPr="00C306CA">
              <w:t>-0.4454</w:t>
            </w:r>
          </w:p>
        </w:tc>
      </w:tr>
      <w:tr w:rsidR="00FB40C0" w14:paraId="20350F7C" w14:textId="77777777" w:rsidTr="00FB40C0">
        <w:tc>
          <w:tcPr>
            <w:tcW w:w="1127" w:type="dxa"/>
          </w:tcPr>
          <w:p w14:paraId="03FAEFCF" w14:textId="26AF913B" w:rsidR="00FB40C0" w:rsidRDefault="00FB40C0" w:rsidP="00FB40C0">
            <w:r w:rsidRPr="00C306CA">
              <w:t>-5.80913</w:t>
            </w:r>
          </w:p>
        </w:tc>
        <w:tc>
          <w:tcPr>
            <w:tcW w:w="1127" w:type="dxa"/>
          </w:tcPr>
          <w:p w14:paraId="4CCE7FFC" w14:textId="38633C1B" w:rsidR="00FB40C0" w:rsidRDefault="00FB40C0" w:rsidP="00FB40C0">
            <w:r w:rsidRPr="00C306CA">
              <w:t>-0.3621</w:t>
            </w:r>
          </w:p>
        </w:tc>
        <w:tc>
          <w:tcPr>
            <w:tcW w:w="1127" w:type="dxa"/>
          </w:tcPr>
          <w:p w14:paraId="2910D1B2" w14:textId="5205B013" w:rsidR="00FB40C0" w:rsidRDefault="00FB40C0" w:rsidP="00FB40C0">
            <w:r w:rsidRPr="00C306CA">
              <w:t>-6.1964</w:t>
            </w:r>
          </w:p>
        </w:tc>
        <w:tc>
          <w:tcPr>
            <w:tcW w:w="1127" w:type="dxa"/>
          </w:tcPr>
          <w:p w14:paraId="054969C4" w14:textId="3F40A1B1" w:rsidR="00FB40C0" w:rsidRDefault="00FB40C0" w:rsidP="00FB40C0">
            <w:r w:rsidRPr="00C306CA">
              <w:t>-0.4401</w:t>
            </w:r>
          </w:p>
        </w:tc>
        <w:tc>
          <w:tcPr>
            <w:tcW w:w="1127" w:type="dxa"/>
          </w:tcPr>
          <w:p w14:paraId="6C6B3E58" w14:textId="2D87E682" w:rsidR="00FB40C0" w:rsidRDefault="00FB40C0" w:rsidP="00FB40C0">
            <w:r w:rsidRPr="00C306CA">
              <w:t>-6.34612</w:t>
            </w:r>
          </w:p>
        </w:tc>
        <w:tc>
          <w:tcPr>
            <w:tcW w:w="1127" w:type="dxa"/>
          </w:tcPr>
          <w:p w14:paraId="6943B45F" w14:textId="51A2CF95" w:rsidR="00FB40C0" w:rsidRDefault="00FB40C0" w:rsidP="00FB40C0">
            <w:r w:rsidRPr="00C306CA">
              <w:t>-0.3149</w:t>
            </w:r>
          </w:p>
        </w:tc>
        <w:tc>
          <w:tcPr>
            <w:tcW w:w="1127" w:type="dxa"/>
          </w:tcPr>
          <w:p w14:paraId="656B8AD5" w14:textId="6E027678" w:rsidR="00FB40C0" w:rsidRDefault="00FB40C0" w:rsidP="00FB40C0">
            <w:r w:rsidRPr="00C306CA">
              <w:t>-7.099</w:t>
            </w:r>
          </w:p>
        </w:tc>
        <w:tc>
          <w:tcPr>
            <w:tcW w:w="1127" w:type="dxa"/>
          </w:tcPr>
          <w:p w14:paraId="69BA03EA" w14:textId="6F87D6A6" w:rsidR="00FB40C0" w:rsidRDefault="00FB40C0" w:rsidP="00FB40C0">
            <w:r w:rsidRPr="00C306CA">
              <w:t>-0.4449</w:t>
            </w:r>
          </w:p>
        </w:tc>
      </w:tr>
      <w:tr w:rsidR="00FB40C0" w14:paraId="15B5DC0D" w14:textId="77777777" w:rsidTr="00FB40C0">
        <w:tc>
          <w:tcPr>
            <w:tcW w:w="1127" w:type="dxa"/>
          </w:tcPr>
          <w:p w14:paraId="2E9FDBF8" w14:textId="49427E4A" w:rsidR="00FB40C0" w:rsidRDefault="00FB40C0" w:rsidP="00FB40C0">
            <w:r w:rsidRPr="00C306CA">
              <w:t>-5.80425</w:t>
            </w:r>
          </w:p>
        </w:tc>
        <w:tc>
          <w:tcPr>
            <w:tcW w:w="1127" w:type="dxa"/>
          </w:tcPr>
          <w:p w14:paraId="45C67D5A" w14:textId="16F3AA96" w:rsidR="00FB40C0" w:rsidRDefault="00FB40C0" w:rsidP="00FB40C0">
            <w:r w:rsidRPr="00C306CA">
              <w:t>-0.3616</w:t>
            </w:r>
          </w:p>
        </w:tc>
        <w:tc>
          <w:tcPr>
            <w:tcW w:w="1127" w:type="dxa"/>
          </w:tcPr>
          <w:p w14:paraId="6AC3D1BD" w14:textId="1CE3FDD5" w:rsidR="00FB40C0" w:rsidRDefault="00FB40C0" w:rsidP="00FB40C0">
            <w:r w:rsidRPr="00C306CA">
              <w:t>-6.1957</w:t>
            </w:r>
          </w:p>
        </w:tc>
        <w:tc>
          <w:tcPr>
            <w:tcW w:w="1127" w:type="dxa"/>
          </w:tcPr>
          <w:p w14:paraId="75523D03" w14:textId="718D96D6" w:rsidR="00FB40C0" w:rsidRDefault="00FB40C0" w:rsidP="00FB40C0">
            <w:r w:rsidRPr="00C306CA">
              <w:t>-0.4396</w:t>
            </w:r>
          </w:p>
        </w:tc>
        <w:tc>
          <w:tcPr>
            <w:tcW w:w="1127" w:type="dxa"/>
          </w:tcPr>
          <w:p w14:paraId="6EFB97DE" w14:textId="5FE0945D" w:rsidR="00FB40C0" w:rsidRDefault="00FB40C0" w:rsidP="00FB40C0">
            <w:r w:rsidRPr="00C306CA">
              <w:t>-6.3426</w:t>
            </w:r>
          </w:p>
        </w:tc>
        <w:tc>
          <w:tcPr>
            <w:tcW w:w="1127" w:type="dxa"/>
          </w:tcPr>
          <w:p w14:paraId="44FE228C" w14:textId="45A8A11B" w:rsidR="00FB40C0" w:rsidRDefault="00FB40C0" w:rsidP="00FB40C0">
            <w:r w:rsidRPr="00C306CA">
              <w:t>-0.3144</w:t>
            </w:r>
          </w:p>
        </w:tc>
        <w:tc>
          <w:tcPr>
            <w:tcW w:w="1127" w:type="dxa"/>
          </w:tcPr>
          <w:p w14:paraId="64803B49" w14:textId="7139632B" w:rsidR="00FB40C0" w:rsidRDefault="00FB40C0" w:rsidP="00FB40C0">
            <w:r w:rsidRPr="00C306CA">
              <w:t>-7.096</w:t>
            </w:r>
          </w:p>
        </w:tc>
        <w:tc>
          <w:tcPr>
            <w:tcW w:w="1127" w:type="dxa"/>
          </w:tcPr>
          <w:p w14:paraId="266F44F9" w14:textId="419E6B12" w:rsidR="00FB40C0" w:rsidRDefault="00FB40C0" w:rsidP="00FB40C0">
            <w:r w:rsidRPr="00C306CA">
              <w:t>-0.4444</w:t>
            </w:r>
          </w:p>
        </w:tc>
      </w:tr>
      <w:tr w:rsidR="00FB40C0" w14:paraId="3D7FC9AE" w14:textId="77777777" w:rsidTr="00FB40C0">
        <w:tc>
          <w:tcPr>
            <w:tcW w:w="1127" w:type="dxa"/>
          </w:tcPr>
          <w:p w14:paraId="7CC79F28" w14:textId="757E7484" w:rsidR="00FB40C0" w:rsidRDefault="00FB40C0" w:rsidP="00FB40C0">
            <w:r w:rsidRPr="00C306CA">
              <w:t>-5.80314</w:t>
            </w:r>
          </w:p>
        </w:tc>
        <w:tc>
          <w:tcPr>
            <w:tcW w:w="1127" w:type="dxa"/>
          </w:tcPr>
          <w:p w14:paraId="1131C9D4" w14:textId="0F48EA23" w:rsidR="00FB40C0" w:rsidRDefault="00FB40C0" w:rsidP="00FB40C0">
            <w:r w:rsidRPr="00C306CA">
              <w:t>-0.3611</w:t>
            </w:r>
          </w:p>
        </w:tc>
        <w:tc>
          <w:tcPr>
            <w:tcW w:w="1127" w:type="dxa"/>
          </w:tcPr>
          <w:p w14:paraId="3E188D14" w14:textId="7B4AEFB1" w:rsidR="00FB40C0" w:rsidRDefault="00FB40C0" w:rsidP="00FB40C0">
            <w:r w:rsidRPr="00C306CA">
              <w:t>-6.18713</w:t>
            </w:r>
          </w:p>
        </w:tc>
        <w:tc>
          <w:tcPr>
            <w:tcW w:w="1127" w:type="dxa"/>
          </w:tcPr>
          <w:p w14:paraId="4EE9018B" w14:textId="04DA553C" w:rsidR="00FB40C0" w:rsidRDefault="00FB40C0" w:rsidP="00FB40C0">
            <w:r w:rsidRPr="00C306CA">
              <w:t>-0.4391</w:t>
            </w:r>
          </w:p>
        </w:tc>
        <w:tc>
          <w:tcPr>
            <w:tcW w:w="1127" w:type="dxa"/>
          </w:tcPr>
          <w:p w14:paraId="5BED240F" w14:textId="4704A30E" w:rsidR="00FB40C0" w:rsidRDefault="00FB40C0" w:rsidP="00FB40C0">
            <w:r w:rsidRPr="00C306CA">
              <w:t>-6.32012</w:t>
            </w:r>
          </w:p>
        </w:tc>
        <w:tc>
          <w:tcPr>
            <w:tcW w:w="1127" w:type="dxa"/>
          </w:tcPr>
          <w:p w14:paraId="338D493D" w14:textId="17F03C23" w:rsidR="00FB40C0" w:rsidRDefault="00FB40C0" w:rsidP="00FB40C0">
            <w:r w:rsidRPr="00C306CA">
              <w:t>-0.3134</w:t>
            </w:r>
          </w:p>
        </w:tc>
        <w:tc>
          <w:tcPr>
            <w:tcW w:w="1127" w:type="dxa"/>
          </w:tcPr>
          <w:p w14:paraId="4E3F7151" w14:textId="763FBB57" w:rsidR="00FB40C0" w:rsidRDefault="00FB40C0" w:rsidP="00FB40C0">
            <w:r w:rsidRPr="00C306CA">
              <w:t>-7.09758</w:t>
            </w:r>
          </w:p>
        </w:tc>
        <w:tc>
          <w:tcPr>
            <w:tcW w:w="1127" w:type="dxa"/>
          </w:tcPr>
          <w:p w14:paraId="72EB0731" w14:textId="0602F464" w:rsidR="00FB40C0" w:rsidRDefault="00FB40C0" w:rsidP="00FB40C0">
            <w:r w:rsidRPr="00C306CA">
              <w:t>-0.4439</w:t>
            </w:r>
          </w:p>
        </w:tc>
      </w:tr>
      <w:tr w:rsidR="00FB40C0" w14:paraId="1F4CB147" w14:textId="77777777" w:rsidTr="00FB40C0">
        <w:tc>
          <w:tcPr>
            <w:tcW w:w="1127" w:type="dxa"/>
          </w:tcPr>
          <w:p w14:paraId="6A68DAD2" w14:textId="3A665680" w:rsidR="00FB40C0" w:rsidRDefault="00FB40C0" w:rsidP="00FB40C0">
            <w:r w:rsidRPr="00C306CA">
              <w:t>-5.79991</w:t>
            </w:r>
          </w:p>
        </w:tc>
        <w:tc>
          <w:tcPr>
            <w:tcW w:w="1127" w:type="dxa"/>
          </w:tcPr>
          <w:p w14:paraId="539F967C" w14:textId="031152DB" w:rsidR="00FB40C0" w:rsidRDefault="00FB40C0" w:rsidP="00FB40C0">
            <w:r w:rsidRPr="00C306CA">
              <w:t>-0.3606</w:t>
            </w:r>
          </w:p>
        </w:tc>
        <w:tc>
          <w:tcPr>
            <w:tcW w:w="1127" w:type="dxa"/>
          </w:tcPr>
          <w:p w14:paraId="2C5CF7FA" w14:textId="4AA453AE" w:rsidR="00FB40C0" w:rsidRDefault="00FB40C0" w:rsidP="00FB40C0">
            <w:r w:rsidRPr="00C306CA">
              <w:t>-6.19744</w:t>
            </w:r>
          </w:p>
        </w:tc>
        <w:tc>
          <w:tcPr>
            <w:tcW w:w="1127" w:type="dxa"/>
          </w:tcPr>
          <w:p w14:paraId="05A1FF00" w14:textId="1D2B15EE" w:rsidR="00FB40C0" w:rsidRDefault="00FB40C0" w:rsidP="00FB40C0">
            <w:r w:rsidRPr="00C306CA">
              <w:t>-0.4386</w:t>
            </w:r>
          </w:p>
        </w:tc>
        <w:tc>
          <w:tcPr>
            <w:tcW w:w="1127" w:type="dxa"/>
          </w:tcPr>
          <w:p w14:paraId="32C059EC" w14:textId="18F4FC2B" w:rsidR="00FB40C0" w:rsidRDefault="00FB40C0" w:rsidP="00FB40C0">
            <w:r w:rsidRPr="00C306CA">
              <w:t>-6.34202</w:t>
            </w:r>
          </w:p>
        </w:tc>
        <w:tc>
          <w:tcPr>
            <w:tcW w:w="1127" w:type="dxa"/>
          </w:tcPr>
          <w:p w14:paraId="1846920C" w14:textId="097AB3A6" w:rsidR="00FB40C0" w:rsidRDefault="00FB40C0" w:rsidP="00FB40C0">
            <w:r w:rsidRPr="00C306CA">
              <w:t>-0.3124</w:t>
            </w:r>
          </w:p>
        </w:tc>
        <w:tc>
          <w:tcPr>
            <w:tcW w:w="1127" w:type="dxa"/>
          </w:tcPr>
          <w:p w14:paraId="665D8BA2" w14:textId="434A995B" w:rsidR="00FB40C0" w:rsidRDefault="00FB40C0" w:rsidP="00FB40C0">
            <w:r w:rsidRPr="00C306CA">
              <w:t>-7.08437</w:t>
            </w:r>
          </w:p>
        </w:tc>
        <w:tc>
          <w:tcPr>
            <w:tcW w:w="1127" w:type="dxa"/>
          </w:tcPr>
          <w:p w14:paraId="2DC2A550" w14:textId="1FEA1ECA" w:rsidR="00FB40C0" w:rsidRDefault="00FB40C0" w:rsidP="00FB40C0">
            <w:r w:rsidRPr="00C306CA">
              <w:t>-0.4434</w:t>
            </w:r>
          </w:p>
        </w:tc>
      </w:tr>
      <w:tr w:rsidR="00FB40C0" w14:paraId="332EE0E6" w14:textId="77777777" w:rsidTr="00FB40C0">
        <w:tc>
          <w:tcPr>
            <w:tcW w:w="1127" w:type="dxa"/>
          </w:tcPr>
          <w:p w14:paraId="5C39A1A5" w14:textId="73ABDFFB" w:rsidR="00FB40C0" w:rsidRDefault="00FB40C0" w:rsidP="00FB40C0">
            <w:r w:rsidRPr="00C306CA">
              <w:t>-5.79599</w:t>
            </w:r>
          </w:p>
        </w:tc>
        <w:tc>
          <w:tcPr>
            <w:tcW w:w="1127" w:type="dxa"/>
          </w:tcPr>
          <w:p w14:paraId="29FB2144" w14:textId="23BC8DA8" w:rsidR="00FB40C0" w:rsidRDefault="00FB40C0" w:rsidP="00FB40C0">
            <w:r w:rsidRPr="00C306CA">
              <w:t>-0.3601</w:t>
            </w:r>
          </w:p>
        </w:tc>
        <w:tc>
          <w:tcPr>
            <w:tcW w:w="1127" w:type="dxa"/>
          </w:tcPr>
          <w:p w14:paraId="2237FDE1" w14:textId="1393280C" w:rsidR="00FB40C0" w:rsidRDefault="00FB40C0" w:rsidP="00FB40C0">
            <w:r w:rsidRPr="00C306CA">
              <w:t>-6.18274</w:t>
            </w:r>
          </w:p>
        </w:tc>
        <w:tc>
          <w:tcPr>
            <w:tcW w:w="1127" w:type="dxa"/>
          </w:tcPr>
          <w:p w14:paraId="591361DA" w14:textId="0F7408D0" w:rsidR="00FB40C0" w:rsidRDefault="00FB40C0" w:rsidP="00FB40C0">
            <w:r w:rsidRPr="00C306CA">
              <w:t>-0.4381</w:t>
            </w:r>
          </w:p>
        </w:tc>
        <w:tc>
          <w:tcPr>
            <w:tcW w:w="1127" w:type="dxa"/>
          </w:tcPr>
          <w:p w14:paraId="579DBC1D" w14:textId="7182CCBB" w:rsidR="00FB40C0" w:rsidRDefault="00FB40C0" w:rsidP="00FB40C0">
            <w:r w:rsidRPr="00C306CA">
              <w:t>-6.31763</w:t>
            </w:r>
          </w:p>
        </w:tc>
        <w:tc>
          <w:tcPr>
            <w:tcW w:w="1127" w:type="dxa"/>
          </w:tcPr>
          <w:p w14:paraId="59468F28" w14:textId="41F5127A" w:rsidR="00FB40C0" w:rsidRDefault="00FB40C0" w:rsidP="00FB40C0">
            <w:r w:rsidRPr="00C306CA">
              <w:t>-0.3114</w:t>
            </w:r>
          </w:p>
        </w:tc>
        <w:tc>
          <w:tcPr>
            <w:tcW w:w="1127" w:type="dxa"/>
          </w:tcPr>
          <w:p w14:paraId="02EEDD95" w14:textId="71D2A590" w:rsidR="00FB40C0" w:rsidRDefault="00FB40C0" w:rsidP="00FB40C0">
            <w:r w:rsidRPr="00C306CA">
              <w:t>-7.08814</w:t>
            </w:r>
          </w:p>
        </w:tc>
        <w:tc>
          <w:tcPr>
            <w:tcW w:w="1127" w:type="dxa"/>
          </w:tcPr>
          <w:p w14:paraId="20B74DC2" w14:textId="39267DF3" w:rsidR="00FB40C0" w:rsidRDefault="00FB40C0" w:rsidP="00FB40C0">
            <w:r w:rsidRPr="00C306CA">
              <w:t>-0.4429</w:t>
            </w:r>
          </w:p>
        </w:tc>
      </w:tr>
      <w:tr w:rsidR="00FB40C0" w14:paraId="5826D92F" w14:textId="77777777" w:rsidTr="00FB40C0">
        <w:tc>
          <w:tcPr>
            <w:tcW w:w="1127" w:type="dxa"/>
          </w:tcPr>
          <w:p w14:paraId="2876A4BC" w14:textId="14BA97D7" w:rsidR="00FB40C0" w:rsidRDefault="00FB40C0" w:rsidP="00FB40C0">
            <w:r w:rsidRPr="00C306CA">
              <w:t>-5.79259</w:t>
            </w:r>
          </w:p>
        </w:tc>
        <w:tc>
          <w:tcPr>
            <w:tcW w:w="1127" w:type="dxa"/>
          </w:tcPr>
          <w:p w14:paraId="6A9A7738" w14:textId="555FCE4C" w:rsidR="00FB40C0" w:rsidRDefault="00FB40C0" w:rsidP="00FB40C0">
            <w:r w:rsidRPr="00C306CA">
              <w:t>-0.3595</w:t>
            </w:r>
          </w:p>
        </w:tc>
        <w:tc>
          <w:tcPr>
            <w:tcW w:w="1127" w:type="dxa"/>
          </w:tcPr>
          <w:p w14:paraId="42DC7EA7" w14:textId="577A267B" w:rsidR="00FB40C0" w:rsidRDefault="00FB40C0" w:rsidP="00FB40C0">
            <w:r w:rsidRPr="00C306CA">
              <w:t>-6.19466</w:t>
            </w:r>
          </w:p>
        </w:tc>
        <w:tc>
          <w:tcPr>
            <w:tcW w:w="1127" w:type="dxa"/>
          </w:tcPr>
          <w:p w14:paraId="1FF3A84F" w14:textId="0423139B" w:rsidR="00FB40C0" w:rsidRDefault="00FB40C0" w:rsidP="00FB40C0">
            <w:r w:rsidRPr="00C306CA">
              <w:t>-0.4376</w:t>
            </w:r>
          </w:p>
        </w:tc>
        <w:tc>
          <w:tcPr>
            <w:tcW w:w="1127" w:type="dxa"/>
          </w:tcPr>
          <w:p w14:paraId="618C97CB" w14:textId="50B3C965" w:rsidR="00FB40C0" w:rsidRDefault="00FB40C0" w:rsidP="00FB40C0">
            <w:r w:rsidRPr="00C306CA">
              <w:t>-6.31791</w:t>
            </w:r>
          </w:p>
        </w:tc>
        <w:tc>
          <w:tcPr>
            <w:tcW w:w="1127" w:type="dxa"/>
          </w:tcPr>
          <w:p w14:paraId="69A83051" w14:textId="1C42085A" w:rsidR="00FB40C0" w:rsidRDefault="00FB40C0" w:rsidP="00FB40C0">
            <w:r w:rsidRPr="00C306CA">
              <w:t>-0.3104</w:t>
            </w:r>
          </w:p>
        </w:tc>
        <w:tc>
          <w:tcPr>
            <w:tcW w:w="1127" w:type="dxa"/>
          </w:tcPr>
          <w:p w14:paraId="74529101" w14:textId="2C472450" w:rsidR="00FB40C0" w:rsidRDefault="00FB40C0" w:rsidP="00FB40C0">
            <w:r w:rsidRPr="00C306CA">
              <w:t>-7.08649</w:t>
            </w:r>
          </w:p>
        </w:tc>
        <w:tc>
          <w:tcPr>
            <w:tcW w:w="1127" w:type="dxa"/>
          </w:tcPr>
          <w:p w14:paraId="1E91BDB0" w14:textId="4048CCB5" w:rsidR="00FB40C0" w:rsidRDefault="00FB40C0" w:rsidP="00FB40C0">
            <w:r w:rsidRPr="00C306CA">
              <w:t>-0.4424</w:t>
            </w:r>
          </w:p>
        </w:tc>
      </w:tr>
      <w:tr w:rsidR="00FB40C0" w14:paraId="72EE64E1" w14:textId="77777777" w:rsidTr="00FB40C0">
        <w:tc>
          <w:tcPr>
            <w:tcW w:w="1127" w:type="dxa"/>
          </w:tcPr>
          <w:p w14:paraId="6566CE84" w14:textId="43E205B5" w:rsidR="00FB40C0" w:rsidRDefault="00FB40C0" w:rsidP="00FB40C0">
            <w:r w:rsidRPr="00C306CA">
              <w:t>-5.78804</w:t>
            </w:r>
          </w:p>
        </w:tc>
        <w:tc>
          <w:tcPr>
            <w:tcW w:w="1127" w:type="dxa"/>
          </w:tcPr>
          <w:p w14:paraId="340D941E" w14:textId="5101D54F" w:rsidR="00FB40C0" w:rsidRDefault="00FB40C0" w:rsidP="00FB40C0">
            <w:r w:rsidRPr="00C306CA">
              <w:t>-0.3591</w:t>
            </w:r>
          </w:p>
        </w:tc>
        <w:tc>
          <w:tcPr>
            <w:tcW w:w="1127" w:type="dxa"/>
          </w:tcPr>
          <w:p w14:paraId="07F80789" w14:textId="4E610865" w:rsidR="00FB40C0" w:rsidRDefault="00FB40C0" w:rsidP="00FB40C0">
            <w:r w:rsidRPr="00C306CA">
              <w:t>-6.19191</w:t>
            </w:r>
          </w:p>
        </w:tc>
        <w:tc>
          <w:tcPr>
            <w:tcW w:w="1127" w:type="dxa"/>
          </w:tcPr>
          <w:p w14:paraId="5145D4EE" w14:textId="7B8BFC94" w:rsidR="00FB40C0" w:rsidRDefault="00FB40C0" w:rsidP="00FB40C0">
            <w:r w:rsidRPr="00C306CA">
              <w:t>-0.4371</w:t>
            </w:r>
          </w:p>
        </w:tc>
        <w:tc>
          <w:tcPr>
            <w:tcW w:w="1127" w:type="dxa"/>
          </w:tcPr>
          <w:p w14:paraId="7F069735" w14:textId="4465BD91" w:rsidR="00FB40C0" w:rsidRDefault="00FB40C0" w:rsidP="00FB40C0">
            <w:r w:rsidRPr="00C306CA">
              <w:t>-6.32711</w:t>
            </w:r>
          </w:p>
        </w:tc>
        <w:tc>
          <w:tcPr>
            <w:tcW w:w="1127" w:type="dxa"/>
          </w:tcPr>
          <w:p w14:paraId="3AE3C9E9" w14:textId="0E262AA3" w:rsidR="00FB40C0" w:rsidRDefault="00FB40C0" w:rsidP="00FB40C0">
            <w:r w:rsidRPr="00C306CA">
              <w:t>-0.3094</w:t>
            </w:r>
          </w:p>
        </w:tc>
        <w:tc>
          <w:tcPr>
            <w:tcW w:w="1127" w:type="dxa"/>
          </w:tcPr>
          <w:p w14:paraId="4FC5BAA6" w14:textId="693E6337" w:rsidR="00FB40C0" w:rsidRDefault="00FB40C0" w:rsidP="00FB40C0">
            <w:r w:rsidRPr="00C306CA">
              <w:t>-7.09109</w:t>
            </w:r>
          </w:p>
        </w:tc>
        <w:tc>
          <w:tcPr>
            <w:tcW w:w="1127" w:type="dxa"/>
          </w:tcPr>
          <w:p w14:paraId="6F964553" w14:textId="19711112" w:rsidR="00FB40C0" w:rsidRDefault="00FB40C0" w:rsidP="00FB40C0">
            <w:r w:rsidRPr="00C306CA">
              <w:t>-0.4419</w:t>
            </w:r>
          </w:p>
        </w:tc>
      </w:tr>
      <w:tr w:rsidR="00FB40C0" w14:paraId="68B3AB2D" w14:textId="77777777" w:rsidTr="00FB40C0">
        <w:tc>
          <w:tcPr>
            <w:tcW w:w="1127" w:type="dxa"/>
          </w:tcPr>
          <w:p w14:paraId="3EA102F3" w14:textId="21A89C15" w:rsidR="00FB40C0" w:rsidRDefault="00FB40C0" w:rsidP="00FB40C0">
            <w:r w:rsidRPr="00C306CA">
              <w:t>-5.78709</w:t>
            </w:r>
          </w:p>
        </w:tc>
        <w:tc>
          <w:tcPr>
            <w:tcW w:w="1127" w:type="dxa"/>
          </w:tcPr>
          <w:p w14:paraId="41FAFDD1" w14:textId="5C78A27A" w:rsidR="00FB40C0" w:rsidRDefault="00FB40C0" w:rsidP="00FB40C0">
            <w:r w:rsidRPr="00C306CA">
              <w:t>-0.3586</w:t>
            </w:r>
          </w:p>
        </w:tc>
        <w:tc>
          <w:tcPr>
            <w:tcW w:w="1127" w:type="dxa"/>
          </w:tcPr>
          <w:p w14:paraId="54E81716" w14:textId="1AFDFBCA" w:rsidR="00FB40C0" w:rsidRDefault="00FB40C0" w:rsidP="00FB40C0">
            <w:r w:rsidRPr="00C306CA">
              <w:t>-6.18577</w:t>
            </w:r>
          </w:p>
        </w:tc>
        <w:tc>
          <w:tcPr>
            <w:tcW w:w="1127" w:type="dxa"/>
          </w:tcPr>
          <w:p w14:paraId="66CA90DD" w14:textId="1CB12337" w:rsidR="00FB40C0" w:rsidRDefault="00FB40C0" w:rsidP="00FB40C0">
            <w:r w:rsidRPr="00C306CA">
              <w:t>-0.4366</w:t>
            </w:r>
          </w:p>
        </w:tc>
        <w:tc>
          <w:tcPr>
            <w:tcW w:w="1127" w:type="dxa"/>
          </w:tcPr>
          <w:p w14:paraId="04246161" w14:textId="52A0BC9C" w:rsidR="00FB40C0" w:rsidRDefault="00FB40C0" w:rsidP="00FB40C0">
            <w:r w:rsidRPr="00C306CA">
              <w:t>-6.31984</w:t>
            </w:r>
          </w:p>
        </w:tc>
        <w:tc>
          <w:tcPr>
            <w:tcW w:w="1127" w:type="dxa"/>
          </w:tcPr>
          <w:p w14:paraId="02B879B8" w14:textId="7B709F62" w:rsidR="00FB40C0" w:rsidRDefault="00FB40C0" w:rsidP="00FB40C0">
            <w:r w:rsidRPr="00C306CA">
              <w:t>-0.3084</w:t>
            </w:r>
          </w:p>
        </w:tc>
        <w:tc>
          <w:tcPr>
            <w:tcW w:w="1127" w:type="dxa"/>
          </w:tcPr>
          <w:p w14:paraId="7A223326" w14:textId="2A9F7654" w:rsidR="00FB40C0" w:rsidRDefault="00FB40C0" w:rsidP="00FB40C0">
            <w:r w:rsidRPr="00C306CA">
              <w:t>-7.09098</w:t>
            </w:r>
          </w:p>
        </w:tc>
        <w:tc>
          <w:tcPr>
            <w:tcW w:w="1127" w:type="dxa"/>
          </w:tcPr>
          <w:p w14:paraId="0D113890" w14:textId="428B3494" w:rsidR="00FB40C0" w:rsidRDefault="00FB40C0" w:rsidP="00FB40C0">
            <w:r w:rsidRPr="00C306CA">
              <w:t>-0.4414</w:t>
            </w:r>
          </w:p>
        </w:tc>
      </w:tr>
      <w:tr w:rsidR="00FB40C0" w14:paraId="6E62B292" w14:textId="77777777" w:rsidTr="00FB40C0">
        <w:tc>
          <w:tcPr>
            <w:tcW w:w="1127" w:type="dxa"/>
          </w:tcPr>
          <w:p w14:paraId="4FBAC666" w14:textId="716CF737" w:rsidR="00FB40C0" w:rsidRDefault="00FB40C0" w:rsidP="00FB40C0">
            <w:r w:rsidRPr="00C306CA">
              <w:lastRenderedPageBreak/>
              <w:t>-5.78365</w:t>
            </w:r>
          </w:p>
        </w:tc>
        <w:tc>
          <w:tcPr>
            <w:tcW w:w="1127" w:type="dxa"/>
          </w:tcPr>
          <w:p w14:paraId="4B5A03DB" w14:textId="7C54F6EE" w:rsidR="00FB40C0" w:rsidRDefault="00FB40C0" w:rsidP="00FB40C0">
            <w:r w:rsidRPr="00C306CA">
              <w:t>-0.3581</w:t>
            </w:r>
          </w:p>
        </w:tc>
        <w:tc>
          <w:tcPr>
            <w:tcW w:w="1127" w:type="dxa"/>
          </w:tcPr>
          <w:p w14:paraId="5752C95D" w14:textId="629215B3" w:rsidR="00FB40C0" w:rsidRDefault="00FB40C0" w:rsidP="00FB40C0">
            <w:r w:rsidRPr="00C306CA">
              <w:t>-6.17441</w:t>
            </w:r>
          </w:p>
        </w:tc>
        <w:tc>
          <w:tcPr>
            <w:tcW w:w="1127" w:type="dxa"/>
          </w:tcPr>
          <w:p w14:paraId="1E03E8B4" w14:textId="19575D01" w:rsidR="00FB40C0" w:rsidRDefault="00FB40C0" w:rsidP="00FB40C0">
            <w:r w:rsidRPr="00C306CA">
              <w:t>-0.4361</w:t>
            </w:r>
          </w:p>
        </w:tc>
        <w:tc>
          <w:tcPr>
            <w:tcW w:w="1127" w:type="dxa"/>
          </w:tcPr>
          <w:p w14:paraId="1702F4CB" w14:textId="4797B532" w:rsidR="00FB40C0" w:rsidRDefault="00FB40C0" w:rsidP="00FB40C0">
            <w:r w:rsidRPr="00C306CA">
              <w:t>-6.34759</w:t>
            </w:r>
          </w:p>
        </w:tc>
        <w:tc>
          <w:tcPr>
            <w:tcW w:w="1127" w:type="dxa"/>
          </w:tcPr>
          <w:p w14:paraId="6775DA73" w14:textId="220F2418" w:rsidR="00FB40C0" w:rsidRDefault="00FB40C0" w:rsidP="00FB40C0">
            <w:r w:rsidRPr="00C306CA">
              <w:t>-0.3079</w:t>
            </w:r>
          </w:p>
        </w:tc>
        <w:tc>
          <w:tcPr>
            <w:tcW w:w="1127" w:type="dxa"/>
          </w:tcPr>
          <w:p w14:paraId="2F4A4B4A" w14:textId="39E879E5" w:rsidR="00FB40C0" w:rsidRDefault="00FB40C0" w:rsidP="00FB40C0">
            <w:r w:rsidRPr="00C306CA">
              <w:t>-7.08798</w:t>
            </w:r>
          </w:p>
        </w:tc>
        <w:tc>
          <w:tcPr>
            <w:tcW w:w="1127" w:type="dxa"/>
          </w:tcPr>
          <w:p w14:paraId="503723BC" w14:textId="2699237B" w:rsidR="00FB40C0" w:rsidRDefault="00FB40C0" w:rsidP="00FB40C0">
            <w:r w:rsidRPr="00C306CA">
              <w:t>-0.4409</w:t>
            </w:r>
          </w:p>
        </w:tc>
      </w:tr>
      <w:tr w:rsidR="00FB40C0" w14:paraId="056284BC" w14:textId="77777777" w:rsidTr="00FB40C0">
        <w:tc>
          <w:tcPr>
            <w:tcW w:w="1127" w:type="dxa"/>
          </w:tcPr>
          <w:p w14:paraId="5B696B9F" w14:textId="5BF2DEA1" w:rsidR="00FB40C0" w:rsidRDefault="00FB40C0" w:rsidP="00FB40C0">
            <w:r w:rsidRPr="00C306CA">
              <w:t>-5.78045</w:t>
            </w:r>
          </w:p>
        </w:tc>
        <w:tc>
          <w:tcPr>
            <w:tcW w:w="1127" w:type="dxa"/>
          </w:tcPr>
          <w:p w14:paraId="765291D8" w14:textId="0F53A221" w:rsidR="00FB40C0" w:rsidRDefault="00FB40C0" w:rsidP="00FB40C0">
            <w:r w:rsidRPr="00C306CA">
              <w:t>-0.3576</w:t>
            </w:r>
          </w:p>
        </w:tc>
        <w:tc>
          <w:tcPr>
            <w:tcW w:w="1127" w:type="dxa"/>
          </w:tcPr>
          <w:p w14:paraId="58B1F890" w14:textId="167F8516" w:rsidR="00FB40C0" w:rsidRDefault="00FB40C0" w:rsidP="00FB40C0">
            <w:r w:rsidRPr="00C306CA">
              <w:t>-6.17939</w:t>
            </w:r>
          </w:p>
        </w:tc>
        <w:tc>
          <w:tcPr>
            <w:tcW w:w="1127" w:type="dxa"/>
          </w:tcPr>
          <w:p w14:paraId="3E999822" w14:textId="35216034" w:rsidR="00FB40C0" w:rsidRDefault="00FB40C0" w:rsidP="00FB40C0">
            <w:r w:rsidRPr="00C306CA">
              <w:t>-0.4356</w:t>
            </w:r>
          </w:p>
        </w:tc>
        <w:tc>
          <w:tcPr>
            <w:tcW w:w="1127" w:type="dxa"/>
          </w:tcPr>
          <w:p w14:paraId="256E38CE" w14:textId="5C74821B" w:rsidR="00FB40C0" w:rsidRDefault="00FB40C0" w:rsidP="00FB40C0">
            <w:r w:rsidRPr="00C306CA">
              <w:t>-6.31025</w:t>
            </w:r>
          </w:p>
        </w:tc>
        <w:tc>
          <w:tcPr>
            <w:tcW w:w="1127" w:type="dxa"/>
          </w:tcPr>
          <w:p w14:paraId="1085F242" w14:textId="7CB03021" w:rsidR="00FB40C0" w:rsidRDefault="00FB40C0" w:rsidP="00FB40C0">
            <w:r w:rsidRPr="00C306CA">
              <w:t>-0.3074</w:t>
            </w:r>
          </w:p>
        </w:tc>
        <w:tc>
          <w:tcPr>
            <w:tcW w:w="1127" w:type="dxa"/>
          </w:tcPr>
          <w:p w14:paraId="7DAB8306" w14:textId="0E335887" w:rsidR="00FB40C0" w:rsidRDefault="00FB40C0" w:rsidP="00FB40C0">
            <w:r w:rsidRPr="00C306CA">
              <w:t>-7.09012</w:t>
            </w:r>
          </w:p>
        </w:tc>
        <w:tc>
          <w:tcPr>
            <w:tcW w:w="1127" w:type="dxa"/>
          </w:tcPr>
          <w:p w14:paraId="37CE6E19" w14:textId="62D7F44E" w:rsidR="00FB40C0" w:rsidRDefault="00FB40C0" w:rsidP="00FB40C0">
            <w:r w:rsidRPr="00C306CA">
              <w:t>-0.4404</w:t>
            </w:r>
          </w:p>
        </w:tc>
      </w:tr>
      <w:tr w:rsidR="00FB40C0" w14:paraId="28799D42" w14:textId="77777777" w:rsidTr="00FB40C0">
        <w:tc>
          <w:tcPr>
            <w:tcW w:w="1127" w:type="dxa"/>
          </w:tcPr>
          <w:p w14:paraId="2F8AD6FF" w14:textId="11C43632" w:rsidR="00FB40C0" w:rsidRDefault="00FB40C0" w:rsidP="00FB40C0">
            <w:r w:rsidRPr="00C306CA">
              <w:t>-5.7805</w:t>
            </w:r>
          </w:p>
        </w:tc>
        <w:tc>
          <w:tcPr>
            <w:tcW w:w="1127" w:type="dxa"/>
          </w:tcPr>
          <w:p w14:paraId="7C66BF0A" w14:textId="2F5FD82F" w:rsidR="00FB40C0" w:rsidRDefault="00FB40C0" w:rsidP="00FB40C0">
            <w:r w:rsidRPr="00C306CA">
              <w:t>-0.3571</w:t>
            </w:r>
          </w:p>
        </w:tc>
        <w:tc>
          <w:tcPr>
            <w:tcW w:w="1127" w:type="dxa"/>
          </w:tcPr>
          <w:p w14:paraId="0CBBCAA3" w14:textId="0AF54983" w:rsidR="00FB40C0" w:rsidRDefault="00FB40C0" w:rsidP="00FB40C0">
            <w:r w:rsidRPr="00C306CA">
              <w:t>-6.17343</w:t>
            </w:r>
          </w:p>
        </w:tc>
        <w:tc>
          <w:tcPr>
            <w:tcW w:w="1127" w:type="dxa"/>
          </w:tcPr>
          <w:p w14:paraId="1B598730" w14:textId="7F11D02C" w:rsidR="00FB40C0" w:rsidRDefault="00FB40C0" w:rsidP="00FB40C0">
            <w:r w:rsidRPr="00C306CA">
              <w:t>-0.4351</w:t>
            </w:r>
          </w:p>
        </w:tc>
        <w:tc>
          <w:tcPr>
            <w:tcW w:w="1127" w:type="dxa"/>
          </w:tcPr>
          <w:p w14:paraId="54A40A36" w14:textId="696C20EB" w:rsidR="00FB40C0" w:rsidRDefault="00FB40C0" w:rsidP="00FB40C0">
            <w:r w:rsidRPr="00C306CA">
              <w:t>-6.32711</w:t>
            </w:r>
          </w:p>
        </w:tc>
        <w:tc>
          <w:tcPr>
            <w:tcW w:w="1127" w:type="dxa"/>
          </w:tcPr>
          <w:p w14:paraId="3428A84A" w14:textId="7437B7CD" w:rsidR="00FB40C0" w:rsidRDefault="00FB40C0" w:rsidP="00FB40C0">
            <w:r w:rsidRPr="00C306CA">
              <w:t>-0.3069</w:t>
            </w:r>
          </w:p>
        </w:tc>
        <w:tc>
          <w:tcPr>
            <w:tcW w:w="1127" w:type="dxa"/>
          </w:tcPr>
          <w:p w14:paraId="16CCDD3A" w14:textId="18932AE9" w:rsidR="00FB40C0" w:rsidRDefault="00FB40C0" w:rsidP="00FB40C0">
            <w:r w:rsidRPr="00C306CA">
              <w:t>-7.08702</w:t>
            </w:r>
          </w:p>
        </w:tc>
        <w:tc>
          <w:tcPr>
            <w:tcW w:w="1127" w:type="dxa"/>
          </w:tcPr>
          <w:p w14:paraId="4C4FB257" w14:textId="60E1F4CC" w:rsidR="00FB40C0" w:rsidRDefault="00FB40C0" w:rsidP="00FB40C0">
            <w:r w:rsidRPr="00C306CA">
              <w:t>-0.4399</w:t>
            </w:r>
          </w:p>
        </w:tc>
      </w:tr>
      <w:tr w:rsidR="00FB40C0" w14:paraId="2D24552F" w14:textId="77777777" w:rsidTr="00FB40C0">
        <w:tc>
          <w:tcPr>
            <w:tcW w:w="1127" w:type="dxa"/>
          </w:tcPr>
          <w:p w14:paraId="5C92A4CC" w14:textId="5779333D" w:rsidR="00FB40C0" w:rsidRDefault="00FB40C0" w:rsidP="00FB40C0">
            <w:r w:rsidRPr="00C306CA">
              <w:t>-5.77935</w:t>
            </w:r>
          </w:p>
        </w:tc>
        <w:tc>
          <w:tcPr>
            <w:tcW w:w="1127" w:type="dxa"/>
          </w:tcPr>
          <w:p w14:paraId="00C90C51" w14:textId="5FAF9209" w:rsidR="00FB40C0" w:rsidRDefault="00FB40C0" w:rsidP="00FB40C0">
            <w:r w:rsidRPr="00C306CA">
              <w:t>-0.3566</w:t>
            </w:r>
          </w:p>
        </w:tc>
        <w:tc>
          <w:tcPr>
            <w:tcW w:w="1127" w:type="dxa"/>
          </w:tcPr>
          <w:p w14:paraId="3BEA299C" w14:textId="6D824C2B" w:rsidR="00FB40C0" w:rsidRDefault="00FB40C0" w:rsidP="00FB40C0">
            <w:r w:rsidRPr="00C306CA">
              <w:t>-6.17839</w:t>
            </w:r>
          </w:p>
        </w:tc>
        <w:tc>
          <w:tcPr>
            <w:tcW w:w="1127" w:type="dxa"/>
          </w:tcPr>
          <w:p w14:paraId="214B29A1" w14:textId="3AB0F2DA" w:rsidR="00FB40C0" w:rsidRDefault="00FB40C0" w:rsidP="00FB40C0">
            <w:r w:rsidRPr="00C306CA">
              <w:t>-0.4346</w:t>
            </w:r>
          </w:p>
        </w:tc>
        <w:tc>
          <w:tcPr>
            <w:tcW w:w="1127" w:type="dxa"/>
          </w:tcPr>
          <w:p w14:paraId="5B88D044" w14:textId="316157F5" w:rsidR="00FB40C0" w:rsidRDefault="00FB40C0" w:rsidP="00FB40C0">
            <w:r w:rsidRPr="00C306CA">
              <w:t>-6.30033</w:t>
            </w:r>
          </w:p>
        </w:tc>
        <w:tc>
          <w:tcPr>
            <w:tcW w:w="1127" w:type="dxa"/>
          </w:tcPr>
          <w:p w14:paraId="2AAAA52F" w14:textId="7E7825C5" w:rsidR="00FB40C0" w:rsidRDefault="00FB40C0" w:rsidP="00FB40C0">
            <w:r w:rsidRPr="00C306CA">
              <w:t>-0.3064</w:t>
            </w:r>
          </w:p>
        </w:tc>
        <w:tc>
          <w:tcPr>
            <w:tcW w:w="1127" w:type="dxa"/>
          </w:tcPr>
          <w:p w14:paraId="6F8FC5CD" w14:textId="624DF99D" w:rsidR="00FB40C0" w:rsidRDefault="00FB40C0" w:rsidP="00FB40C0">
            <w:r w:rsidRPr="00C306CA">
              <w:t>-7.08686</w:t>
            </w:r>
          </w:p>
        </w:tc>
        <w:tc>
          <w:tcPr>
            <w:tcW w:w="1127" w:type="dxa"/>
          </w:tcPr>
          <w:p w14:paraId="79A43F7B" w14:textId="646DF066" w:rsidR="00FB40C0" w:rsidRDefault="00FB40C0" w:rsidP="00FB40C0">
            <w:r w:rsidRPr="00C306CA">
              <w:t>-0.4394</w:t>
            </w:r>
          </w:p>
        </w:tc>
      </w:tr>
      <w:tr w:rsidR="00FB40C0" w14:paraId="05A1032E" w14:textId="77777777" w:rsidTr="00FB40C0">
        <w:tc>
          <w:tcPr>
            <w:tcW w:w="1127" w:type="dxa"/>
          </w:tcPr>
          <w:p w14:paraId="65E4BD85" w14:textId="68AC5643" w:rsidR="00FB40C0" w:rsidRDefault="00FB40C0" w:rsidP="00FB40C0">
            <w:r w:rsidRPr="00C306CA">
              <w:t>-5.77712</w:t>
            </w:r>
          </w:p>
        </w:tc>
        <w:tc>
          <w:tcPr>
            <w:tcW w:w="1127" w:type="dxa"/>
          </w:tcPr>
          <w:p w14:paraId="1347822B" w14:textId="3676470B" w:rsidR="00FB40C0" w:rsidRDefault="00FB40C0" w:rsidP="00FB40C0">
            <w:r w:rsidRPr="00C306CA">
              <w:t>-0.3561</w:t>
            </w:r>
          </w:p>
        </w:tc>
        <w:tc>
          <w:tcPr>
            <w:tcW w:w="1127" w:type="dxa"/>
          </w:tcPr>
          <w:p w14:paraId="39595FD9" w14:textId="729050C0" w:rsidR="00FB40C0" w:rsidRDefault="00FB40C0" w:rsidP="00FB40C0">
            <w:r w:rsidRPr="00C306CA">
              <w:t>-6.1708</w:t>
            </w:r>
          </w:p>
        </w:tc>
        <w:tc>
          <w:tcPr>
            <w:tcW w:w="1127" w:type="dxa"/>
          </w:tcPr>
          <w:p w14:paraId="34BED276" w14:textId="2576DB33" w:rsidR="00FB40C0" w:rsidRDefault="00FB40C0" w:rsidP="00FB40C0">
            <w:r w:rsidRPr="00C306CA">
              <w:t>-0.4341</w:t>
            </w:r>
          </w:p>
        </w:tc>
        <w:tc>
          <w:tcPr>
            <w:tcW w:w="1127" w:type="dxa"/>
          </w:tcPr>
          <w:p w14:paraId="179CCF6A" w14:textId="5BC3FA55" w:rsidR="00FB40C0" w:rsidRDefault="00FB40C0" w:rsidP="00FB40C0">
            <w:r w:rsidRPr="00C306CA">
              <w:t>-6.32598</w:t>
            </w:r>
          </w:p>
        </w:tc>
        <w:tc>
          <w:tcPr>
            <w:tcW w:w="1127" w:type="dxa"/>
          </w:tcPr>
          <w:p w14:paraId="75CDC11D" w14:textId="086781AC" w:rsidR="00FB40C0" w:rsidRDefault="00FB40C0" w:rsidP="00FB40C0">
            <w:r w:rsidRPr="00C306CA">
              <w:t>-0.3059</w:t>
            </w:r>
          </w:p>
        </w:tc>
        <w:tc>
          <w:tcPr>
            <w:tcW w:w="1127" w:type="dxa"/>
          </w:tcPr>
          <w:p w14:paraId="71766ACC" w14:textId="05E66174" w:rsidR="00FB40C0" w:rsidRDefault="00FB40C0" w:rsidP="00FB40C0">
            <w:r w:rsidRPr="00C306CA">
              <w:t>-7.08506</w:t>
            </w:r>
          </w:p>
        </w:tc>
        <w:tc>
          <w:tcPr>
            <w:tcW w:w="1127" w:type="dxa"/>
          </w:tcPr>
          <w:p w14:paraId="66EBF849" w14:textId="72355AEE" w:rsidR="00FB40C0" w:rsidRDefault="00FB40C0" w:rsidP="00FB40C0">
            <w:r w:rsidRPr="00C306CA">
              <w:t>-0.4389</w:t>
            </w:r>
          </w:p>
        </w:tc>
      </w:tr>
      <w:tr w:rsidR="00FB40C0" w14:paraId="491D1392" w14:textId="77777777" w:rsidTr="00FB40C0">
        <w:tc>
          <w:tcPr>
            <w:tcW w:w="1127" w:type="dxa"/>
          </w:tcPr>
          <w:p w14:paraId="0D03BC74" w14:textId="03EE5AB8" w:rsidR="00FB40C0" w:rsidRDefault="00FB40C0" w:rsidP="00FB40C0">
            <w:r w:rsidRPr="00C306CA">
              <w:t>-5.77263</w:t>
            </w:r>
          </w:p>
        </w:tc>
        <w:tc>
          <w:tcPr>
            <w:tcW w:w="1127" w:type="dxa"/>
          </w:tcPr>
          <w:p w14:paraId="63615F38" w14:textId="6A1AFADD" w:rsidR="00FB40C0" w:rsidRDefault="00FB40C0" w:rsidP="00FB40C0">
            <w:r w:rsidRPr="00C306CA">
              <w:t>-0.3556</w:t>
            </w:r>
          </w:p>
        </w:tc>
        <w:tc>
          <w:tcPr>
            <w:tcW w:w="1127" w:type="dxa"/>
          </w:tcPr>
          <w:p w14:paraId="298EC036" w14:textId="2816EF11" w:rsidR="00FB40C0" w:rsidRDefault="00FB40C0" w:rsidP="00FB40C0">
            <w:r w:rsidRPr="00C306CA">
              <w:t>-6.1754</w:t>
            </w:r>
          </w:p>
        </w:tc>
        <w:tc>
          <w:tcPr>
            <w:tcW w:w="1127" w:type="dxa"/>
          </w:tcPr>
          <w:p w14:paraId="64709B6D" w14:textId="12DE1F8B" w:rsidR="00FB40C0" w:rsidRDefault="00FB40C0" w:rsidP="00FB40C0">
            <w:r w:rsidRPr="00C306CA">
              <w:t>-0.4336</w:t>
            </w:r>
          </w:p>
        </w:tc>
        <w:tc>
          <w:tcPr>
            <w:tcW w:w="1127" w:type="dxa"/>
          </w:tcPr>
          <w:p w14:paraId="4F078D32" w14:textId="6E6CCC18" w:rsidR="00FB40C0" w:rsidRDefault="00FB40C0" w:rsidP="00FB40C0">
            <w:r w:rsidRPr="00C306CA">
              <w:t>-6.30326</w:t>
            </w:r>
          </w:p>
        </w:tc>
        <w:tc>
          <w:tcPr>
            <w:tcW w:w="1127" w:type="dxa"/>
          </w:tcPr>
          <w:p w14:paraId="6FC0A6E1" w14:textId="5EDEA230" w:rsidR="00FB40C0" w:rsidRDefault="00FB40C0" w:rsidP="00FB40C0">
            <w:r w:rsidRPr="00C306CA">
              <w:t>-0.3054</w:t>
            </w:r>
          </w:p>
        </w:tc>
        <w:tc>
          <w:tcPr>
            <w:tcW w:w="1127" w:type="dxa"/>
          </w:tcPr>
          <w:p w14:paraId="4CCEFF46" w14:textId="1E00F3D1" w:rsidR="00FB40C0" w:rsidRDefault="00FB40C0" w:rsidP="00FB40C0">
            <w:r w:rsidRPr="00C306CA">
              <w:t>-7.08798</w:t>
            </w:r>
          </w:p>
        </w:tc>
        <w:tc>
          <w:tcPr>
            <w:tcW w:w="1127" w:type="dxa"/>
          </w:tcPr>
          <w:p w14:paraId="3C23EBE2" w14:textId="25964D61" w:rsidR="00FB40C0" w:rsidRDefault="00FB40C0" w:rsidP="00FB40C0">
            <w:r w:rsidRPr="00C306CA">
              <w:t>-0.4384</w:t>
            </w:r>
          </w:p>
        </w:tc>
      </w:tr>
      <w:tr w:rsidR="00FB40C0" w14:paraId="3369AEF6" w14:textId="77777777" w:rsidTr="00FB40C0">
        <w:tc>
          <w:tcPr>
            <w:tcW w:w="1127" w:type="dxa"/>
          </w:tcPr>
          <w:p w14:paraId="7B84930A" w14:textId="12233B69" w:rsidR="00FB40C0" w:rsidRDefault="00FB40C0" w:rsidP="00FB40C0">
            <w:r w:rsidRPr="00C306CA">
              <w:t>-5.76834</w:t>
            </w:r>
          </w:p>
        </w:tc>
        <w:tc>
          <w:tcPr>
            <w:tcW w:w="1127" w:type="dxa"/>
          </w:tcPr>
          <w:p w14:paraId="2809E005" w14:textId="6CAAF552" w:rsidR="00FB40C0" w:rsidRDefault="00FB40C0" w:rsidP="00FB40C0">
            <w:r w:rsidRPr="00C306CA">
              <w:t>-0.3551</w:t>
            </w:r>
          </w:p>
        </w:tc>
        <w:tc>
          <w:tcPr>
            <w:tcW w:w="1127" w:type="dxa"/>
          </w:tcPr>
          <w:p w14:paraId="1DE3DD2F" w14:textId="7592443F" w:rsidR="00FB40C0" w:rsidRDefault="00FB40C0" w:rsidP="00FB40C0">
            <w:r w:rsidRPr="00C306CA">
              <w:t>-6.17015</w:t>
            </w:r>
          </w:p>
        </w:tc>
        <w:tc>
          <w:tcPr>
            <w:tcW w:w="1127" w:type="dxa"/>
          </w:tcPr>
          <w:p w14:paraId="49A924D9" w14:textId="07510FAA" w:rsidR="00FB40C0" w:rsidRDefault="00FB40C0" w:rsidP="00FB40C0">
            <w:r w:rsidRPr="00C306CA">
              <w:t>-0.4331</w:t>
            </w:r>
          </w:p>
        </w:tc>
        <w:tc>
          <w:tcPr>
            <w:tcW w:w="1127" w:type="dxa"/>
          </w:tcPr>
          <w:p w14:paraId="78F76B53" w14:textId="4BD29A17" w:rsidR="00FB40C0" w:rsidRDefault="00FB40C0" w:rsidP="00FB40C0">
            <w:r w:rsidRPr="00C306CA">
              <w:t>-6.32123</w:t>
            </w:r>
          </w:p>
        </w:tc>
        <w:tc>
          <w:tcPr>
            <w:tcW w:w="1127" w:type="dxa"/>
          </w:tcPr>
          <w:p w14:paraId="46DD4ED4" w14:textId="696E3A12" w:rsidR="00FB40C0" w:rsidRDefault="00FB40C0" w:rsidP="00FB40C0">
            <w:r w:rsidRPr="00C306CA">
              <w:t>-0.3049</w:t>
            </w:r>
          </w:p>
        </w:tc>
        <w:tc>
          <w:tcPr>
            <w:tcW w:w="1127" w:type="dxa"/>
          </w:tcPr>
          <w:p w14:paraId="332608A3" w14:textId="44B6BCF3" w:rsidR="00FB40C0" w:rsidRDefault="00FB40C0" w:rsidP="00FB40C0">
            <w:r w:rsidRPr="00C306CA">
              <w:t>-7.08644</w:t>
            </w:r>
          </w:p>
        </w:tc>
        <w:tc>
          <w:tcPr>
            <w:tcW w:w="1127" w:type="dxa"/>
          </w:tcPr>
          <w:p w14:paraId="55262516" w14:textId="317B8C25" w:rsidR="00FB40C0" w:rsidRDefault="00FB40C0" w:rsidP="00FB40C0">
            <w:r w:rsidRPr="00C306CA">
              <w:t>-0.4379</w:t>
            </w:r>
          </w:p>
        </w:tc>
      </w:tr>
      <w:tr w:rsidR="00FB40C0" w14:paraId="17AE63EB" w14:textId="77777777" w:rsidTr="00FB40C0">
        <w:tc>
          <w:tcPr>
            <w:tcW w:w="1127" w:type="dxa"/>
          </w:tcPr>
          <w:p w14:paraId="7869D168" w14:textId="6BBC476C" w:rsidR="00FB40C0" w:rsidRDefault="00FB40C0" w:rsidP="00FB40C0">
            <w:r w:rsidRPr="00C306CA">
              <w:t>-5.76379</w:t>
            </w:r>
          </w:p>
        </w:tc>
        <w:tc>
          <w:tcPr>
            <w:tcW w:w="1127" w:type="dxa"/>
          </w:tcPr>
          <w:p w14:paraId="0E936BE9" w14:textId="310CEE39" w:rsidR="00FB40C0" w:rsidRDefault="00FB40C0" w:rsidP="00FB40C0">
            <w:r w:rsidRPr="00C306CA">
              <w:t>-0.3546</w:t>
            </w:r>
          </w:p>
        </w:tc>
        <w:tc>
          <w:tcPr>
            <w:tcW w:w="1127" w:type="dxa"/>
          </w:tcPr>
          <w:p w14:paraId="489F7720" w14:textId="581BE170" w:rsidR="00FB40C0" w:rsidRDefault="00FB40C0" w:rsidP="00FB40C0">
            <w:r w:rsidRPr="00C306CA">
              <w:t>-6.16238</w:t>
            </w:r>
          </w:p>
        </w:tc>
        <w:tc>
          <w:tcPr>
            <w:tcW w:w="1127" w:type="dxa"/>
          </w:tcPr>
          <w:p w14:paraId="28A9EA48" w14:textId="40A472A2" w:rsidR="00FB40C0" w:rsidRDefault="00FB40C0" w:rsidP="00FB40C0">
            <w:r w:rsidRPr="00C306CA">
              <w:t>-0.4327</w:t>
            </w:r>
          </w:p>
        </w:tc>
        <w:tc>
          <w:tcPr>
            <w:tcW w:w="1127" w:type="dxa"/>
          </w:tcPr>
          <w:p w14:paraId="198D95F7" w14:textId="7FCE8EBC" w:rsidR="00FB40C0" w:rsidRDefault="00FB40C0" w:rsidP="00FB40C0">
            <w:r w:rsidRPr="00C306CA">
              <w:t>-6.27888</w:t>
            </w:r>
          </w:p>
        </w:tc>
        <w:tc>
          <w:tcPr>
            <w:tcW w:w="1127" w:type="dxa"/>
          </w:tcPr>
          <w:p w14:paraId="67BED4FB" w14:textId="3246B2FD" w:rsidR="00FB40C0" w:rsidRDefault="00FB40C0" w:rsidP="00FB40C0">
            <w:r w:rsidRPr="00C306CA">
              <w:t>-0.3044</w:t>
            </w:r>
          </w:p>
        </w:tc>
        <w:tc>
          <w:tcPr>
            <w:tcW w:w="1127" w:type="dxa"/>
          </w:tcPr>
          <w:p w14:paraId="1EFDA07D" w14:textId="5D4D74F1" w:rsidR="00FB40C0" w:rsidRDefault="00FB40C0" w:rsidP="00FB40C0">
            <w:r w:rsidRPr="00C306CA">
              <w:t>-7.08158</w:t>
            </w:r>
          </w:p>
        </w:tc>
        <w:tc>
          <w:tcPr>
            <w:tcW w:w="1127" w:type="dxa"/>
          </w:tcPr>
          <w:p w14:paraId="0302A631" w14:textId="7F8C2401" w:rsidR="00FB40C0" w:rsidRDefault="00FB40C0" w:rsidP="00FB40C0">
            <w:r w:rsidRPr="00C306CA">
              <w:t>-0.4374</w:t>
            </w:r>
          </w:p>
        </w:tc>
      </w:tr>
      <w:tr w:rsidR="00FB40C0" w14:paraId="48932F73" w14:textId="77777777" w:rsidTr="00FB40C0">
        <w:tc>
          <w:tcPr>
            <w:tcW w:w="1127" w:type="dxa"/>
          </w:tcPr>
          <w:p w14:paraId="183BF81B" w14:textId="3E4E2E21" w:rsidR="00FB40C0" w:rsidRDefault="00FB40C0" w:rsidP="00FB40C0">
            <w:r w:rsidRPr="00C306CA">
              <w:t>-5.75493</w:t>
            </w:r>
          </w:p>
        </w:tc>
        <w:tc>
          <w:tcPr>
            <w:tcW w:w="1127" w:type="dxa"/>
          </w:tcPr>
          <w:p w14:paraId="4FA9E419" w14:textId="584C73E4" w:rsidR="00FB40C0" w:rsidRDefault="00FB40C0" w:rsidP="00FB40C0">
            <w:r w:rsidRPr="00C306CA">
              <w:t>-0.3541</w:t>
            </w:r>
          </w:p>
        </w:tc>
        <w:tc>
          <w:tcPr>
            <w:tcW w:w="1127" w:type="dxa"/>
          </w:tcPr>
          <w:p w14:paraId="43A06714" w14:textId="0806CBBF" w:rsidR="00FB40C0" w:rsidRDefault="00FB40C0" w:rsidP="00FB40C0">
            <w:r w:rsidRPr="00C306CA">
              <w:t>-6.16367</w:t>
            </w:r>
          </w:p>
        </w:tc>
        <w:tc>
          <w:tcPr>
            <w:tcW w:w="1127" w:type="dxa"/>
          </w:tcPr>
          <w:p w14:paraId="7B9F357E" w14:textId="07C310AB" w:rsidR="00FB40C0" w:rsidRDefault="00FB40C0" w:rsidP="00FB40C0">
            <w:r w:rsidRPr="00C306CA">
              <w:t>-0.4321</w:t>
            </w:r>
          </w:p>
        </w:tc>
        <w:tc>
          <w:tcPr>
            <w:tcW w:w="1127" w:type="dxa"/>
          </w:tcPr>
          <w:p w14:paraId="25D40AB3" w14:textId="61631F06" w:rsidR="00FB40C0" w:rsidRDefault="00FB40C0" w:rsidP="00FB40C0">
            <w:r w:rsidRPr="00C306CA">
              <w:t>-6.31133</w:t>
            </w:r>
          </w:p>
        </w:tc>
        <w:tc>
          <w:tcPr>
            <w:tcW w:w="1127" w:type="dxa"/>
          </w:tcPr>
          <w:p w14:paraId="52AB4C78" w14:textId="32AA1E25" w:rsidR="00FB40C0" w:rsidRDefault="00FB40C0" w:rsidP="00FB40C0">
            <w:r w:rsidRPr="00C306CA">
              <w:t>-0.3039</w:t>
            </w:r>
          </w:p>
        </w:tc>
        <w:tc>
          <w:tcPr>
            <w:tcW w:w="1127" w:type="dxa"/>
          </w:tcPr>
          <w:p w14:paraId="10A17076" w14:textId="435339AC" w:rsidR="00FB40C0" w:rsidRDefault="00FB40C0" w:rsidP="00FB40C0">
            <w:r w:rsidRPr="00C306CA">
              <w:t>-7.08395</w:t>
            </w:r>
          </w:p>
        </w:tc>
        <w:tc>
          <w:tcPr>
            <w:tcW w:w="1127" w:type="dxa"/>
          </w:tcPr>
          <w:p w14:paraId="1C6422AE" w14:textId="6AD85938" w:rsidR="00FB40C0" w:rsidRDefault="00FB40C0" w:rsidP="00FB40C0">
            <w:r w:rsidRPr="00C306CA">
              <w:t>-0.4369</w:t>
            </w:r>
          </w:p>
        </w:tc>
      </w:tr>
      <w:tr w:rsidR="00FB40C0" w14:paraId="2D122446" w14:textId="77777777" w:rsidTr="00FB40C0">
        <w:tc>
          <w:tcPr>
            <w:tcW w:w="1127" w:type="dxa"/>
          </w:tcPr>
          <w:p w14:paraId="51901822" w14:textId="08E39C1A" w:rsidR="00FB40C0" w:rsidRDefault="00FB40C0" w:rsidP="00FB40C0">
            <w:r w:rsidRPr="00C306CA">
              <w:t>-5.75938</w:t>
            </w:r>
          </w:p>
        </w:tc>
        <w:tc>
          <w:tcPr>
            <w:tcW w:w="1127" w:type="dxa"/>
          </w:tcPr>
          <w:p w14:paraId="1FFAA386" w14:textId="1EE85482" w:rsidR="00FB40C0" w:rsidRDefault="00FB40C0" w:rsidP="00FB40C0">
            <w:r w:rsidRPr="00C306CA">
              <w:t>-0.3536</w:t>
            </w:r>
          </w:p>
        </w:tc>
        <w:tc>
          <w:tcPr>
            <w:tcW w:w="1127" w:type="dxa"/>
          </w:tcPr>
          <w:p w14:paraId="6D6016FB" w14:textId="51FEC881" w:rsidR="00FB40C0" w:rsidRDefault="00FB40C0" w:rsidP="00FB40C0">
            <w:r w:rsidRPr="00C306CA">
              <w:t>-6.16917</w:t>
            </w:r>
          </w:p>
        </w:tc>
        <w:tc>
          <w:tcPr>
            <w:tcW w:w="1127" w:type="dxa"/>
          </w:tcPr>
          <w:p w14:paraId="1A5E8A15" w14:textId="365EEF6E" w:rsidR="00FB40C0" w:rsidRDefault="00FB40C0" w:rsidP="00FB40C0">
            <w:r w:rsidRPr="00C306CA">
              <w:t>-0.4316</w:t>
            </w:r>
          </w:p>
        </w:tc>
        <w:tc>
          <w:tcPr>
            <w:tcW w:w="1127" w:type="dxa"/>
          </w:tcPr>
          <w:p w14:paraId="37E3F483" w14:textId="73141E62" w:rsidR="00FB40C0" w:rsidRDefault="00FB40C0" w:rsidP="00FB40C0">
            <w:r w:rsidRPr="00C306CA">
              <w:t>-6.26279</w:t>
            </w:r>
          </w:p>
        </w:tc>
        <w:tc>
          <w:tcPr>
            <w:tcW w:w="1127" w:type="dxa"/>
          </w:tcPr>
          <w:p w14:paraId="3F2817DD" w14:textId="65DE841E" w:rsidR="00FB40C0" w:rsidRDefault="00FB40C0" w:rsidP="00FB40C0">
            <w:r w:rsidRPr="00C306CA">
              <w:t>-0.3034</w:t>
            </w:r>
          </w:p>
        </w:tc>
        <w:tc>
          <w:tcPr>
            <w:tcW w:w="1127" w:type="dxa"/>
          </w:tcPr>
          <w:p w14:paraId="00283DB3" w14:textId="247F701B" w:rsidR="00FB40C0" w:rsidRDefault="00FB40C0" w:rsidP="00FB40C0">
            <w:r w:rsidRPr="00C306CA">
              <w:t>-7.08142</w:t>
            </w:r>
          </w:p>
        </w:tc>
        <w:tc>
          <w:tcPr>
            <w:tcW w:w="1127" w:type="dxa"/>
          </w:tcPr>
          <w:p w14:paraId="22D3A949" w14:textId="47FC834A" w:rsidR="00FB40C0" w:rsidRDefault="00FB40C0" w:rsidP="00FB40C0">
            <w:r w:rsidRPr="00C306CA">
              <w:t>-0.4364</w:t>
            </w:r>
          </w:p>
        </w:tc>
      </w:tr>
      <w:tr w:rsidR="00FB40C0" w14:paraId="10AC3780" w14:textId="77777777" w:rsidTr="00FB40C0">
        <w:tc>
          <w:tcPr>
            <w:tcW w:w="1127" w:type="dxa"/>
          </w:tcPr>
          <w:p w14:paraId="2C064F9F" w14:textId="3D4592A9" w:rsidR="00FB40C0" w:rsidRDefault="00FB40C0" w:rsidP="00FB40C0">
            <w:r w:rsidRPr="00C306CA">
              <w:t>-5.75779</w:t>
            </w:r>
          </w:p>
        </w:tc>
        <w:tc>
          <w:tcPr>
            <w:tcW w:w="1127" w:type="dxa"/>
          </w:tcPr>
          <w:p w14:paraId="09295777" w14:textId="31184300" w:rsidR="00FB40C0" w:rsidRDefault="00FB40C0" w:rsidP="00FB40C0">
            <w:r w:rsidRPr="00C306CA">
              <w:t>-0.3531</w:t>
            </w:r>
          </w:p>
        </w:tc>
        <w:tc>
          <w:tcPr>
            <w:tcW w:w="1127" w:type="dxa"/>
          </w:tcPr>
          <w:p w14:paraId="120D1566" w14:textId="0ACF162B" w:rsidR="00FB40C0" w:rsidRDefault="00FB40C0" w:rsidP="00FB40C0">
            <w:r w:rsidRPr="00C306CA">
              <w:t>-6.1669</w:t>
            </w:r>
          </w:p>
        </w:tc>
        <w:tc>
          <w:tcPr>
            <w:tcW w:w="1127" w:type="dxa"/>
          </w:tcPr>
          <w:p w14:paraId="1AFAA121" w14:textId="459227D1" w:rsidR="00FB40C0" w:rsidRDefault="00FB40C0" w:rsidP="00FB40C0">
            <w:r w:rsidRPr="00C306CA">
              <w:t>-0.4311</w:t>
            </w:r>
          </w:p>
        </w:tc>
        <w:tc>
          <w:tcPr>
            <w:tcW w:w="1127" w:type="dxa"/>
          </w:tcPr>
          <w:p w14:paraId="1C0435DF" w14:textId="130E5F9C" w:rsidR="00FB40C0" w:rsidRDefault="00FB40C0" w:rsidP="00FB40C0">
            <w:r w:rsidRPr="00C306CA">
              <w:t>-6.31215</w:t>
            </w:r>
          </w:p>
        </w:tc>
        <w:tc>
          <w:tcPr>
            <w:tcW w:w="1127" w:type="dxa"/>
          </w:tcPr>
          <w:p w14:paraId="68937F68" w14:textId="29769F9E" w:rsidR="00FB40C0" w:rsidRDefault="00FB40C0" w:rsidP="00FB40C0">
            <w:r w:rsidRPr="00C306CA">
              <w:t>-0.3029</w:t>
            </w:r>
          </w:p>
        </w:tc>
        <w:tc>
          <w:tcPr>
            <w:tcW w:w="1127" w:type="dxa"/>
          </w:tcPr>
          <w:p w14:paraId="7D8B98FC" w14:textId="46D62FDD" w:rsidR="00FB40C0" w:rsidRDefault="00FB40C0" w:rsidP="00FB40C0">
            <w:r w:rsidRPr="00C306CA">
              <w:t>-7.08126</w:t>
            </w:r>
          </w:p>
        </w:tc>
        <w:tc>
          <w:tcPr>
            <w:tcW w:w="1127" w:type="dxa"/>
          </w:tcPr>
          <w:p w14:paraId="6F790470" w14:textId="21F7055B" w:rsidR="00FB40C0" w:rsidRDefault="00FB40C0" w:rsidP="00FB40C0">
            <w:r w:rsidRPr="00C306CA">
              <w:t>-0.4359</w:t>
            </w:r>
          </w:p>
        </w:tc>
      </w:tr>
      <w:tr w:rsidR="00FB40C0" w14:paraId="6E1D167A" w14:textId="77777777" w:rsidTr="00FB40C0">
        <w:tc>
          <w:tcPr>
            <w:tcW w:w="1127" w:type="dxa"/>
          </w:tcPr>
          <w:p w14:paraId="39D9D1E3" w14:textId="1C954642" w:rsidR="00FB40C0" w:rsidRDefault="00FB40C0" w:rsidP="00FB40C0">
            <w:r w:rsidRPr="00C306CA">
              <w:t>-5.75502</w:t>
            </w:r>
          </w:p>
        </w:tc>
        <w:tc>
          <w:tcPr>
            <w:tcW w:w="1127" w:type="dxa"/>
          </w:tcPr>
          <w:p w14:paraId="7455C7A1" w14:textId="25B50F6B" w:rsidR="00FB40C0" w:rsidRDefault="00FB40C0" w:rsidP="00FB40C0">
            <w:r w:rsidRPr="00C306CA">
              <w:t>-0.3526</w:t>
            </w:r>
          </w:p>
        </w:tc>
        <w:tc>
          <w:tcPr>
            <w:tcW w:w="1127" w:type="dxa"/>
          </w:tcPr>
          <w:p w14:paraId="19D86759" w14:textId="2E1D539D" w:rsidR="00FB40C0" w:rsidRDefault="00FB40C0" w:rsidP="00FB40C0">
            <w:r w:rsidRPr="00C306CA">
              <w:t>-6.15919</w:t>
            </w:r>
          </w:p>
        </w:tc>
        <w:tc>
          <w:tcPr>
            <w:tcW w:w="1127" w:type="dxa"/>
          </w:tcPr>
          <w:p w14:paraId="1E017E8D" w14:textId="361D7C69" w:rsidR="00FB40C0" w:rsidRDefault="00FB40C0" w:rsidP="00FB40C0">
            <w:r w:rsidRPr="00C306CA">
              <w:t>-0.4306</w:t>
            </w:r>
          </w:p>
        </w:tc>
        <w:tc>
          <w:tcPr>
            <w:tcW w:w="1127" w:type="dxa"/>
          </w:tcPr>
          <w:p w14:paraId="3A60AA0F" w14:textId="243AA1D6" w:rsidR="00FB40C0" w:rsidRDefault="00FB40C0" w:rsidP="00FB40C0">
            <w:r w:rsidRPr="00C306CA">
              <w:t>-6.29245</w:t>
            </w:r>
          </w:p>
        </w:tc>
        <w:tc>
          <w:tcPr>
            <w:tcW w:w="1127" w:type="dxa"/>
          </w:tcPr>
          <w:p w14:paraId="2968DC30" w14:textId="785F5279" w:rsidR="00FB40C0" w:rsidRDefault="00FB40C0" w:rsidP="00FB40C0">
            <w:r w:rsidRPr="00C306CA">
              <w:t>-0.3024</w:t>
            </w:r>
          </w:p>
        </w:tc>
        <w:tc>
          <w:tcPr>
            <w:tcW w:w="1127" w:type="dxa"/>
          </w:tcPr>
          <w:p w14:paraId="36D3F601" w14:textId="7BEBF3F3" w:rsidR="00FB40C0" w:rsidRDefault="00FB40C0" w:rsidP="00FB40C0">
            <w:r w:rsidRPr="00C306CA">
              <w:t>-7.07459</w:t>
            </w:r>
          </w:p>
        </w:tc>
        <w:tc>
          <w:tcPr>
            <w:tcW w:w="1127" w:type="dxa"/>
          </w:tcPr>
          <w:p w14:paraId="7C9152A9" w14:textId="25FAA531" w:rsidR="00FB40C0" w:rsidRDefault="00FB40C0" w:rsidP="00FB40C0">
            <w:r w:rsidRPr="00C306CA">
              <w:t>-0.4354</w:t>
            </w:r>
          </w:p>
        </w:tc>
      </w:tr>
      <w:tr w:rsidR="00FB40C0" w14:paraId="05356F35" w14:textId="77777777" w:rsidTr="00FB40C0">
        <w:tc>
          <w:tcPr>
            <w:tcW w:w="1127" w:type="dxa"/>
          </w:tcPr>
          <w:p w14:paraId="6CF4348A" w14:textId="1BA022A4" w:rsidR="00FB40C0" w:rsidRDefault="00FB40C0" w:rsidP="00FB40C0">
            <w:r w:rsidRPr="00C306CA">
              <w:t>-5.75232</w:t>
            </w:r>
          </w:p>
        </w:tc>
        <w:tc>
          <w:tcPr>
            <w:tcW w:w="1127" w:type="dxa"/>
          </w:tcPr>
          <w:p w14:paraId="6F907376" w14:textId="695DBF3F" w:rsidR="00FB40C0" w:rsidRDefault="00FB40C0" w:rsidP="00FB40C0">
            <w:r w:rsidRPr="00C306CA">
              <w:t>-0.3521</w:t>
            </w:r>
          </w:p>
        </w:tc>
        <w:tc>
          <w:tcPr>
            <w:tcW w:w="1127" w:type="dxa"/>
          </w:tcPr>
          <w:p w14:paraId="13AA7446" w14:textId="4C7ED3A4" w:rsidR="00FB40C0" w:rsidRDefault="00FB40C0" w:rsidP="00FB40C0">
            <w:r w:rsidRPr="00C306CA">
              <w:t>-6.15633</w:t>
            </w:r>
          </w:p>
        </w:tc>
        <w:tc>
          <w:tcPr>
            <w:tcW w:w="1127" w:type="dxa"/>
          </w:tcPr>
          <w:p w14:paraId="0D3B6565" w14:textId="388A08CE" w:rsidR="00FB40C0" w:rsidRDefault="00FB40C0" w:rsidP="00FB40C0">
            <w:r w:rsidRPr="00C306CA">
              <w:t>-0.4301</w:t>
            </w:r>
          </w:p>
        </w:tc>
        <w:tc>
          <w:tcPr>
            <w:tcW w:w="1127" w:type="dxa"/>
          </w:tcPr>
          <w:p w14:paraId="3AAD7D81" w14:textId="22809297" w:rsidR="00FB40C0" w:rsidRDefault="00FB40C0" w:rsidP="00FB40C0">
            <w:r w:rsidRPr="00C306CA">
              <w:t>-6.30086</w:t>
            </w:r>
          </w:p>
        </w:tc>
        <w:tc>
          <w:tcPr>
            <w:tcW w:w="1127" w:type="dxa"/>
          </w:tcPr>
          <w:p w14:paraId="2CB47EFA" w14:textId="398476D5" w:rsidR="00FB40C0" w:rsidRDefault="00FB40C0" w:rsidP="00FB40C0">
            <w:r w:rsidRPr="00C306CA">
              <w:t>-0.3014</w:t>
            </w:r>
          </w:p>
        </w:tc>
        <w:tc>
          <w:tcPr>
            <w:tcW w:w="1127" w:type="dxa"/>
          </w:tcPr>
          <w:p w14:paraId="237810BE" w14:textId="29CFAA43" w:rsidR="00FB40C0" w:rsidRDefault="00FB40C0" w:rsidP="00FB40C0">
            <w:r w:rsidRPr="00C306CA">
              <w:t>-7.07191</w:t>
            </w:r>
          </w:p>
        </w:tc>
        <w:tc>
          <w:tcPr>
            <w:tcW w:w="1127" w:type="dxa"/>
          </w:tcPr>
          <w:p w14:paraId="50270D48" w14:textId="1EC3A0DC" w:rsidR="00FB40C0" w:rsidRDefault="00FB40C0" w:rsidP="00FB40C0">
            <w:r w:rsidRPr="00C306CA">
              <w:t>-0.4349</w:t>
            </w:r>
          </w:p>
        </w:tc>
      </w:tr>
      <w:tr w:rsidR="00FB40C0" w14:paraId="773C3CB6" w14:textId="77777777" w:rsidTr="00FB40C0">
        <w:tc>
          <w:tcPr>
            <w:tcW w:w="1127" w:type="dxa"/>
          </w:tcPr>
          <w:p w14:paraId="6DF7F4E1" w14:textId="51FEED90" w:rsidR="00FB40C0" w:rsidRDefault="00FB40C0" w:rsidP="00FB40C0">
            <w:r w:rsidRPr="00C306CA">
              <w:t>-5.74866</w:t>
            </w:r>
          </w:p>
        </w:tc>
        <w:tc>
          <w:tcPr>
            <w:tcW w:w="1127" w:type="dxa"/>
          </w:tcPr>
          <w:p w14:paraId="5C7A5785" w14:textId="3BEC9EC1" w:rsidR="00FB40C0" w:rsidRDefault="00FB40C0" w:rsidP="00FB40C0">
            <w:r w:rsidRPr="00C306CA">
              <w:t>-0.3516</w:t>
            </w:r>
          </w:p>
        </w:tc>
        <w:tc>
          <w:tcPr>
            <w:tcW w:w="1127" w:type="dxa"/>
          </w:tcPr>
          <w:p w14:paraId="5C7C65DA" w14:textId="7F932C19" w:rsidR="00FB40C0" w:rsidRDefault="00FB40C0" w:rsidP="00FB40C0">
            <w:r w:rsidRPr="00C306CA">
              <w:t>-6.16819</w:t>
            </w:r>
          </w:p>
        </w:tc>
        <w:tc>
          <w:tcPr>
            <w:tcW w:w="1127" w:type="dxa"/>
          </w:tcPr>
          <w:p w14:paraId="2B5C428D" w14:textId="4C0FC10E" w:rsidR="00FB40C0" w:rsidRDefault="00FB40C0" w:rsidP="00FB40C0">
            <w:r w:rsidRPr="00C306CA">
              <w:t>-0.4296</w:t>
            </w:r>
          </w:p>
        </w:tc>
        <w:tc>
          <w:tcPr>
            <w:tcW w:w="1127" w:type="dxa"/>
          </w:tcPr>
          <w:p w14:paraId="0D71D359" w14:textId="136E073C" w:rsidR="00FB40C0" w:rsidRDefault="00FB40C0" w:rsidP="00FB40C0">
            <w:r w:rsidRPr="00C306CA">
              <w:t>-6.30033</w:t>
            </w:r>
          </w:p>
        </w:tc>
        <w:tc>
          <w:tcPr>
            <w:tcW w:w="1127" w:type="dxa"/>
          </w:tcPr>
          <w:p w14:paraId="62C5B2AE" w14:textId="7F1857C5" w:rsidR="00FB40C0" w:rsidRDefault="00FB40C0" w:rsidP="00FB40C0">
            <w:r w:rsidRPr="00C306CA">
              <w:t>-0.3004</w:t>
            </w:r>
          </w:p>
        </w:tc>
        <w:tc>
          <w:tcPr>
            <w:tcW w:w="1127" w:type="dxa"/>
          </w:tcPr>
          <w:p w14:paraId="5564A3A3" w14:textId="63EC0BA3" w:rsidR="00FB40C0" w:rsidRDefault="00FB40C0" w:rsidP="00FB40C0">
            <w:r w:rsidRPr="00C306CA">
              <w:t>-7.07341</w:t>
            </w:r>
          </w:p>
        </w:tc>
        <w:tc>
          <w:tcPr>
            <w:tcW w:w="1127" w:type="dxa"/>
          </w:tcPr>
          <w:p w14:paraId="10E689AC" w14:textId="71875BC8" w:rsidR="00FB40C0" w:rsidRDefault="00FB40C0" w:rsidP="00FB40C0">
            <w:r w:rsidRPr="00C306CA">
              <w:t>-0.4344</w:t>
            </w:r>
          </w:p>
        </w:tc>
      </w:tr>
      <w:tr w:rsidR="00FB40C0" w14:paraId="2B3B2C88" w14:textId="77777777" w:rsidTr="00FB40C0">
        <w:tc>
          <w:tcPr>
            <w:tcW w:w="1127" w:type="dxa"/>
          </w:tcPr>
          <w:p w14:paraId="5CF1F8EB" w14:textId="70D8F340" w:rsidR="00FB40C0" w:rsidRDefault="00FB40C0" w:rsidP="00FB40C0">
            <w:r w:rsidRPr="00C306CA">
              <w:t>-5.74755</w:t>
            </w:r>
          </w:p>
        </w:tc>
        <w:tc>
          <w:tcPr>
            <w:tcW w:w="1127" w:type="dxa"/>
          </w:tcPr>
          <w:p w14:paraId="49E7314D" w14:textId="4DF8D828" w:rsidR="00FB40C0" w:rsidRDefault="00FB40C0" w:rsidP="00FB40C0">
            <w:r w:rsidRPr="00C306CA">
              <w:t>-0.3511</w:t>
            </w:r>
          </w:p>
        </w:tc>
        <w:tc>
          <w:tcPr>
            <w:tcW w:w="1127" w:type="dxa"/>
          </w:tcPr>
          <w:p w14:paraId="455B4052" w14:textId="5E8964C0" w:rsidR="00FB40C0" w:rsidRDefault="00FB40C0" w:rsidP="00FB40C0">
            <w:r w:rsidRPr="00C306CA">
              <w:t>-6.15633</w:t>
            </w:r>
          </w:p>
        </w:tc>
        <w:tc>
          <w:tcPr>
            <w:tcW w:w="1127" w:type="dxa"/>
          </w:tcPr>
          <w:p w14:paraId="58BF7276" w14:textId="57EAFB01" w:rsidR="00FB40C0" w:rsidRDefault="00FB40C0" w:rsidP="00FB40C0">
            <w:r w:rsidRPr="00C306CA">
              <w:t>-0.4291</w:t>
            </w:r>
          </w:p>
        </w:tc>
        <w:tc>
          <w:tcPr>
            <w:tcW w:w="1127" w:type="dxa"/>
          </w:tcPr>
          <w:p w14:paraId="43970F8E" w14:textId="6CAC4CB9" w:rsidR="00FB40C0" w:rsidRDefault="00FB40C0" w:rsidP="00FB40C0">
            <w:r w:rsidRPr="00C306CA">
              <w:t>-6.28779</w:t>
            </w:r>
          </w:p>
        </w:tc>
        <w:tc>
          <w:tcPr>
            <w:tcW w:w="1127" w:type="dxa"/>
          </w:tcPr>
          <w:p w14:paraId="153C89A3" w14:textId="29083C9C" w:rsidR="00FB40C0" w:rsidRDefault="00FB40C0" w:rsidP="00FB40C0">
            <w:r w:rsidRPr="00C306CA">
              <w:t>-0.2994</w:t>
            </w:r>
          </w:p>
        </w:tc>
        <w:tc>
          <w:tcPr>
            <w:tcW w:w="1127" w:type="dxa"/>
          </w:tcPr>
          <w:p w14:paraId="4E78FDE4" w14:textId="3C09F9A0" w:rsidR="00FB40C0" w:rsidRDefault="00FB40C0" w:rsidP="00FB40C0">
            <w:r w:rsidRPr="00C306CA">
              <w:t>-7.07392</w:t>
            </w:r>
          </w:p>
        </w:tc>
        <w:tc>
          <w:tcPr>
            <w:tcW w:w="1127" w:type="dxa"/>
          </w:tcPr>
          <w:p w14:paraId="12B0FF34" w14:textId="65BA3781" w:rsidR="00FB40C0" w:rsidRDefault="00FB40C0" w:rsidP="00FB40C0">
            <w:r w:rsidRPr="00C306CA">
              <w:t>-0.4339</w:t>
            </w:r>
          </w:p>
        </w:tc>
      </w:tr>
      <w:tr w:rsidR="00FB40C0" w14:paraId="04D24632" w14:textId="77777777" w:rsidTr="00FB40C0">
        <w:tc>
          <w:tcPr>
            <w:tcW w:w="1127" w:type="dxa"/>
          </w:tcPr>
          <w:p w14:paraId="1828318E" w14:textId="33F03B89" w:rsidR="00FB40C0" w:rsidRDefault="00FB40C0" w:rsidP="00FB40C0">
            <w:r w:rsidRPr="00C306CA">
              <w:t>-5.74687</w:t>
            </w:r>
          </w:p>
        </w:tc>
        <w:tc>
          <w:tcPr>
            <w:tcW w:w="1127" w:type="dxa"/>
          </w:tcPr>
          <w:p w14:paraId="5901C763" w14:textId="2228D149" w:rsidR="00FB40C0" w:rsidRDefault="00FB40C0" w:rsidP="00FB40C0">
            <w:r w:rsidRPr="00C306CA">
              <w:t>-0.3506</w:t>
            </w:r>
          </w:p>
        </w:tc>
        <w:tc>
          <w:tcPr>
            <w:tcW w:w="1127" w:type="dxa"/>
          </w:tcPr>
          <w:p w14:paraId="344B00A6" w14:textId="12F1A12F" w:rsidR="00FB40C0" w:rsidRDefault="00FB40C0" w:rsidP="00FB40C0">
            <w:r w:rsidRPr="00C306CA">
              <w:t>-6.15161</w:t>
            </w:r>
          </w:p>
        </w:tc>
        <w:tc>
          <w:tcPr>
            <w:tcW w:w="1127" w:type="dxa"/>
          </w:tcPr>
          <w:p w14:paraId="3C64B86C" w14:textId="5AC13C5F" w:rsidR="00FB40C0" w:rsidRDefault="00FB40C0" w:rsidP="00FB40C0">
            <w:r w:rsidRPr="00C306CA">
              <w:t>-0.4286</w:t>
            </w:r>
          </w:p>
        </w:tc>
        <w:tc>
          <w:tcPr>
            <w:tcW w:w="1127" w:type="dxa"/>
          </w:tcPr>
          <w:p w14:paraId="7F03D216" w14:textId="42360079" w:rsidR="00FB40C0" w:rsidRDefault="00FB40C0" w:rsidP="00FB40C0">
            <w:r w:rsidRPr="00C306CA">
              <w:t>-6.29402</w:t>
            </w:r>
          </w:p>
        </w:tc>
        <w:tc>
          <w:tcPr>
            <w:tcW w:w="1127" w:type="dxa"/>
          </w:tcPr>
          <w:p w14:paraId="509F8170" w14:textId="2CBCF461" w:rsidR="00FB40C0" w:rsidRDefault="00FB40C0" w:rsidP="00FB40C0">
            <w:r w:rsidRPr="00C306CA">
              <w:t>-0.2984</w:t>
            </w:r>
          </w:p>
        </w:tc>
        <w:tc>
          <w:tcPr>
            <w:tcW w:w="1127" w:type="dxa"/>
          </w:tcPr>
          <w:p w14:paraId="123591D0" w14:textId="67F7FF95" w:rsidR="00FB40C0" w:rsidRDefault="00FB40C0" w:rsidP="00FB40C0">
            <w:r w:rsidRPr="00C306CA">
              <w:t>-7.07258</w:t>
            </w:r>
          </w:p>
        </w:tc>
        <w:tc>
          <w:tcPr>
            <w:tcW w:w="1127" w:type="dxa"/>
          </w:tcPr>
          <w:p w14:paraId="2C279029" w14:textId="3014E8DF" w:rsidR="00FB40C0" w:rsidRDefault="00FB40C0" w:rsidP="00FB40C0">
            <w:r w:rsidRPr="00C306CA">
              <w:t>-0.4334</w:t>
            </w:r>
          </w:p>
        </w:tc>
      </w:tr>
      <w:tr w:rsidR="00FB40C0" w14:paraId="41650F84" w14:textId="77777777" w:rsidTr="00FB40C0">
        <w:tc>
          <w:tcPr>
            <w:tcW w:w="1127" w:type="dxa"/>
          </w:tcPr>
          <w:p w14:paraId="11DBA2B7" w14:textId="2D368283" w:rsidR="00FB40C0" w:rsidRDefault="00FB40C0" w:rsidP="00FB40C0">
            <w:r w:rsidRPr="00C306CA">
              <w:t>-5.74311</w:t>
            </w:r>
          </w:p>
        </w:tc>
        <w:tc>
          <w:tcPr>
            <w:tcW w:w="1127" w:type="dxa"/>
          </w:tcPr>
          <w:p w14:paraId="31FE02F3" w14:textId="1F39AAB7" w:rsidR="00FB40C0" w:rsidRDefault="00FB40C0" w:rsidP="00FB40C0">
            <w:r w:rsidRPr="00C306CA">
              <w:t>-0.3501</w:t>
            </w:r>
          </w:p>
        </w:tc>
        <w:tc>
          <w:tcPr>
            <w:tcW w:w="1127" w:type="dxa"/>
          </w:tcPr>
          <w:p w14:paraId="78C3EE27" w14:textId="02570121" w:rsidR="00FB40C0" w:rsidRDefault="00FB40C0" w:rsidP="00FB40C0">
            <w:r w:rsidRPr="00C306CA">
              <w:t>-6.14509</w:t>
            </w:r>
          </w:p>
        </w:tc>
        <w:tc>
          <w:tcPr>
            <w:tcW w:w="1127" w:type="dxa"/>
          </w:tcPr>
          <w:p w14:paraId="0F94521F" w14:textId="5ED30FE0" w:rsidR="00FB40C0" w:rsidRDefault="00FB40C0" w:rsidP="00FB40C0">
            <w:r w:rsidRPr="00C306CA">
              <w:t>-0.4281</w:t>
            </w:r>
          </w:p>
        </w:tc>
        <w:tc>
          <w:tcPr>
            <w:tcW w:w="1127" w:type="dxa"/>
          </w:tcPr>
          <w:p w14:paraId="481F1DCB" w14:textId="6214E9C1" w:rsidR="00FB40C0" w:rsidRDefault="00FB40C0" w:rsidP="00FB40C0">
            <w:r w:rsidRPr="00C306CA">
              <w:t>-6.29585</w:t>
            </w:r>
          </w:p>
        </w:tc>
        <w:tc>
          <w:tcPr>
            <w:tcW w:w="1127" w:type="dxa"/>
          </w:tcPr>
          <w:p w14:paraId="6CC6C6DD" w14:textId="575878BD" w:rsidR="00FB40C0" w:rsidRDefault="00FB40C0" w:rsidP="00FB40C0">
            <w:r w:rsidRPr="00C306CA">
              <w:t>-0.2974</w:t>
            </w:r>
          </w:p>
        </w:tc>
        <w:tc>
          <w:tcPr>
            <w:tcW w:w="1127" w:type="dxa"/>
          </w:tcPr>
          <w:p w14:paraId="20C80F7D" w14:textId="781CCC83" w:rsidR="00FB40C0" w:rsidRDefault="00FB40C0" w:rsidP="00FB40C0">
            <w:r w:rsidRPr="00C306CA">
              <w:t>-7.07125</w:t>
            </w:r>
          </w:p>
        </w:tc>
        <w:tc>
          <w:tcPr>
            <w:tcW w:w="1127" w:type="dxa"/>
          </w:tcPr>
          <w:p w14:paraId="3606E3FC" w14:textId="03DEC657" w:rsidR="00FB40C0" w:rsidRDefault="00FB40C0" w:rsidP="00FB40C0">
            <w:r w:rsidRPr="00C306CA">
              <w:t>-0.4329</w:t>
            </w:r>
          </w:p>
        </w:tc>
      </w:tr>
      <w:tr w:rsidR="00FB40C0" w14:paraId="03AC6906" w14:textId="77777777" w:rsidTr="00FB40C0">
        <w:tc>
          <w:tcPr>
            <w:tcW w:w="1127" w:type="dxa"/>
          </w:tcPr>
          <w:p w14:paraId="5D11140B" w14:textId="146B97C1" w:rsidR="00FB40C0" w:rsidRDefault="00FB40C0" w:rsidP="00FB40C0">
            <w:r w:rsidRPr="00C306CA">
              <w:t>-5.74292</w:t>
            </w:r>
          </w:p>
        </w:tc>
        <w:tc>
          <w:tcPr>
            <w:tcW w:w="1127" w:type="dxa"/>
          </w:tcPr>
          <w:p w14:paraId="733AC2B5" w14:textId="7EA977AA" w:rsidR="00FB40C0" w:rsidRDefault="00FB40C0" w:rsidP="00FB40C0">
            <w:r w:rsidRPr="00C306CA">
              <w:t>-0.3496</w:t>
            </w:r>
          </w:p>
        </w:tc>
        <w:tc>
          <w:tcPr>
            <w:tcW w:w="1127" w:type="dxa"/>
          </w:tcPr>
          <w:p w14:paraId="304C9C5B" w14:textId="4660A992" w:rsidR="00FB40C0" w:rsidRDefault="00FB40C0" w:rsidP="00FB40C0">
            <w:r w:rsidRPr="00C306CA">
              <w:t>-6.15161</w:t>
            </w:r>
          </w:p>
        </w:tc>
        <w:tc>
          <w:tcPr>
            <w:tcW w:w="1127" w:type="dxa"/>
          </w:tcPr>
          <w:p w14:paraId="0617199E" w14:textId="055626C7" w:rsidR="00FB40C0" w:rsidRDefault="00FB40C0" w:rsidP="00FB40C0">
            <w:r w:rsidRPr="00C306CA">
              <w:t>-0.4276</w:t>
            </w:r>
          </w:p>
        </w:tc>
        <w:tc>
          <w:tcPr>
            <w:tcW w:w="1127" w:type="dxa"/>
          </w:tcPr>
          <w:p w14:paraId="3F3E6B9C" w14:textId="551A4083" w:rsidR="00FB40C0" w:rsidRDefault="00FB40C0" w:rsidP="00FB40C0">
            <w:r w:rsidRPr="00C306CA">
              <w:t>-6.29064</w:t>
            </w:r>
          </w:p>
        </w:tc>
        <w:tc>
          <w:tcPr>
            <w:tcW w:w="1127" w:type="dxa"/>
          </w:tcPr>
          <w:p w14:paraId="58B315C3" w14:textId="6B29BF79" w:rsidR="00FB40C0" w:rsidRDefault="00FB40C0" w:rsidP="00FB40C0">
            <w:r w:rsidRPr="00C306CA">
              <w:t>-0.2964</w:t>
            </w:r>
          </w:p>
        </w:tc>
        <w:tc>
          <w:tcPr>
            <w:tcW w:w="1127" w:type="dxa"/>
          </w:tcPr>
          <w:p w14:paraId="6956CEBA" w14:textId="3BA375A6" w:rsidR="00FB40C0" w:rsidRDefault="00FB40C0" w:rsidP="00FB40C0">
            <w:r w:rsidRPr="00C306CA">
              <w:t>-7.06813</w:t>
            </w:r>
          </w:p>
        </w:tc>
        <w:tc>
          <w:tcPr>
            <w:tcW w:w="1127" w:type="dxa"/>
          </w:tcPr>
          <w:p w14:paraId="42459D32" w14:textId="08E54257" w:rsidR="00FB40C0" w:rsidRDefault="00FB40C0" w:rsidP="00FB40C0">
            <w:r w:rsidRPr="00C306CA">
              <w:t>-0.4324</w:t>
            </w:r>
          </w:p>
        </w:tc>
      </w:tr>
      <w:tr w:rsidR="00FB40C0" w14:paraId="46DF2B83" w14:textId="77777777" w:rsidTr="00FB40C0">
        <w:tc>
          <w:tcPr>
            <w:tcW w:w="1127" w:type="dxa"/>
          </w:tcPr>
          <w:p w14:paraId="0845C733" w14:textId="5E2EBFB2" w:rsidR="00FB40C0" w:rsidRDefault="00FB40C0" w:rsidP="00FB40C0">
            <w:r w:rsidRPr="00C306CA">
              <w:t>-5.74258</w:t>
            </w:r>
          </w:p>
        </w:tc>
        <w:tc>
          <w:tcPr>
            <w:tcW w:w="1127" w:type="dxa"/>
          </w:tcPr>
          <w:p w14:paraId="77F7B5F5" w14:textId="427D036E" w:rsidR="00FB40C0" w:rsidRDefault="00FB40C0" w:rsidP="00FB40C0">
            <w:r w:rsidRPr="00C306CA">
              <w:t>-0.3491</w:t>
            </w:r>
          </w:p>
        </w:tc>
        <w:tc>
          <w:tcPr>
            <w:tcW w:w="1127" w:type="dxa"/>
          </w:tcPr>
          <w:p w14:paraId="750C6E50" w14:textId="50F95ECA" w:rsidR="00FB40C0" w:rsidRDefault="00FB40C0" w:rsidP="00FB40C0">
            <w:r w:rsidRPr="00C306CA">
              <w:t>-6.14849</w:t>
            </w:r>
          </w:p>
        </w:tc>
        <w:tc>
          <w:tcPr>
            <w:tcW w:w="1127" w:type="dxa"/>
          </w:tcPr>
          <w:p w14:paraId="78F0EC12" w14:textId="09B63E55" w:rsidR="00FB40C0" w:rsidRDefault="00FB40C0" w:rsidP="00FB40C0">
            <w:r w:rsidRPr="00C306CA">
              <w:t>-0.4271</w:t>
            </w:r>
          </w:p>
        </w:tc>
        <w:tc>
          <w:tcPr>
            <w:tcW w:w="1127" w:type="dxa"/>
          </w:tcPr>
          <w:p w14:paraId="4D9D55DD" w14:textId="2F81F947" w:rsidR="00FB40C0" w:rsidRDefault="00FB40C0" w:rsidP="00FB40C0">
            <w:r w:rsidRPr="00C306CA">
              <w:t>-6.28065</w:t>
            </w:r>
          </w:p>
        </w:tc>
        <w:tc>
          <w:tcPr>
            <w:tcW w:w="1127" w:type="dxa"/>
          </w:tcPr>
          <w:p w14:paraId="27F3EBB5" w14:textId="2844EDB0" w:rsidR="00FB40C0" w:rsidRDefault="00FB40C0" w:rsidP="00FB40C0">
            <w:r w:rsidRPr="00C306CA">
              <w:t>-0.2954</w:t>
            </w:r>
          </w:p>
        </w:tc>
        <w:tc>
          <w:tcPr>
            <w:tcW w:w="1127" w:type="dxa"/>
          </w:tcPr>
          <w:p w14:paraId="53A65239" w14:textId="775F4B0E" w:rsidR="00FB40C0" w:rsidRDefault="00FB40C0" w:rsidP="00FB40C0">
            <w:r w:rsidRPr="00C306CA">
              <w:t>-7.06976</w:t>
            </w:r>
          </w:p>
        </w:tc>
        <w:tc>
          <w:tcPr>
            <w:tcW w:w="1127" w:type="dxa"/>
          </w:tcPr>
          <w:p w14:paraId="2EAD3BE2" w14:textId="1DCF5B4A" w:rsidR="00FB40C0" w:rsidRDefault="00FB40C0" w:rsidP="00FB40C0">
            <w:r w:rsidRPr="00C306CA">
              <w:t>-0.4319</w:t>
            </w:r>
          </w:p>
        </w:tc>
      </w:tr>
      <w:tr w:rsidR="00FB40C0" w14:paraId="53D7A9A9" w14:textId="77777777" w:rsidTr="00FB40C0">
        <w:tc>
          <w:tcPr>
            <w:tcW w:w="1127" w:type="dxa"/>
          </w:tcPr>
          <w:p w14:paraId="7A951555" w14:textId="36EDDB75" w:rsidR="00FB40C0" w:rsidRDefault="00FB40C0" w:rsidP="00FB40C0">
            <w:r w:rsidRPr="00C306CA">
              <w:t>-5.74082</w:t>
            </w:r>
          </w:p>
        </w:tc>
        <w:tc>
          <w:tcPr>
            <w:tcW w:w="1127" w:type="dxa"/>
          </w:tcPr>
          <w:p w14:paraId="4460486D" w14:textId="5E08EC79" w:rsidR="00FB40C0" w:rsidRDefault="00FB40C0" w:rsidP="00FB40C0">
            <w:r w:rsidRPr="00C306CA">
              <w:t>-0.3486</w:t>
            </w:r>
          </w:p>
        </w:tc>
        <w:tc>
          <w:tcPr>
            <w:tcW w:w="1127" w:type="dxa"/>
          </w:tcPr>
          <w:p w14:paraId="3CC762D4" w14:textId="1764B70D" w:rsidR="00FB40C0" w:rsidRDefault="00FB40C0" w:rsidP="00FB40C0">
            <w:r w:rsidRPr="00C306CA">
              <w:t>-6.14632</w:t>
            </w:r>
          </w:p>
        </w:tc>
        <w:tc>
          <w:tcPr>
            <w:tcW w:w="1127" w:type="dxa"/>
          </w:tcPr>
          <w:p w14:paraId="482721B4" w14:textId="0DCF2014" w:rsidR="00FB40C0" w:rsidRDefault="00FB40C0" w:rsidP="00FB40C0">
            <w:r w:rsidRPr="00C306CA">
              <w:t>-0.4266</w:t>
            </w:r>
          </w:p>
        </w:tc>
        <w:tc>
          <w:tcPr>
            <w:tcW w:w="1127" w:type="dxa"/>
          </w:tcPr>
          <w:p w14:paraId="2044C332" w14:textId="5E0E5523" w:rsidR="00FB40C0" w:rsidRDefault="00FB40C0" w:rsidP="00FB40C0">
            <w:r w:rsidRPr="00C306CA">
              <w:t>-6.286</w:t>
            </w:r>
          </w:p>
        </w:tc>
        <w:tc>
          <w:tcPr>
            <w:tcW w:w="1127" w:type="dxa"/>
          </w:tcPr>
          <w:p w14:paraId="09010F9D" w14:textId="66E5108E" w:rsidR="00FB40C0" w:rsidRDefault="00FB40C0" w:rsidP="00FB40C0">
            <w:r w:rsidRPr="00C306CA">
              <w:t>-0.2944</w:t>
            </w:r>
          </w:p>
        </w:tc>
        <w:tc>
          <w:tcPr>
            <w:tcW w:w="1127" w:type="dxa"/>
          </w:tcPr>
          <w:p w14:paraId="08C0A13A" w14:textId="7CB9068D" w:rsidR="00FB40C0" w:rsidRDefault="00FB40C0" w:rsidP="00FB40C0">
            <w:r w:rsidRPr="00C306CA">
              <w:t>-7.06387</w:t>
            </w:r>
          </w:p>
        </w:tc>
        <w:tc>
          <w:tcPr>
            <w:tcW w:w="1127" w:type="dxa"/>
          </w:tcPr>
          <w:p w14:paraId="60F5E178" w14:textId="613D4FCC" w:rsidR="00FB40C0" w:rsidRDefault="00FB40C0" w:rsidP="00FB40C0">
            <w:r w:rsidRPr="00C306CA">
              <w:t>-0.4314</w:t>
            </w:r>
          </w:p>
        </w:tc>
      </w:tr>
      <w:tr w:rsidR="00FB40C0" w14:paraId="5E815840" w14:textId="77777777" w:rsidTr="00FB40C0">
        <w:tc>
          <w:tcPr>
            <w:tcW w:w="1127" w:type="dxa"/>
          </w:tcPr>
          <w:p w14:paraId="139495E8" w14:textId="082B39A0" w:rsidR="00FB40C0" w:rsidRDefault="00FB40C0" w:rsidP="00FB40C0">
            <w:r w:rsidRPr="00C306CA">
              <w:t>-5.74168</w:t>
            </w:r>
          </w:p>
        </w:tc>
        <w:tc>
          <w:tcPr>
            <w:tcW w:w="1127" w:type="dxa"/>
          </w:tcPr>
          <w:p w14:paraId="4647B322" w14:textId="7D4E73E8" w:rsidR="00FB40C0" w:rsidRDefault="00FB40C0" w:rsidP="00FB40C0">
            <w:r w:rsidRPr="00C306CA">
              <w:t>-0.3481</w:t>
            </w:r>
          </w:p>
        </w:tc>
        <w:tc>
          <w:tcPr>
            <w:tcW w:w="1127" w:type="dxa"/>
          </w:tcPr>
          <w:p w14:paraId="47AFEEA0" w14:textId="45C181BE" w:rsidR="00FB40C0" w:rsidRDefault="00FB40C0" w:rsidP="00FB40C0">
            <w:r w:rsidRPr="00C306CA">
              <w:t>-6.14818</w:t>
            </w:r>
          </w:p>
        </w:tc>
        <w:tc>
          <w:tcPr>
            <w:tcW w:w="1127" w:type="dxa"/>
          </w:tcPr>
          <w:p w14:paraId="436250B5" w14:textId="2B9B369C" w:rsidR="00FB40C0" w:rsidRDefault="00FB40C0" w:rsidP="00FB40C0">
            <w:r w:rsidRPr="00C306CA">
              <w:t>-0.4261</w:t>
            </w:r>
          </w:p>
        </w:tc>
        <w:tc>
          <w:tcPr>
            <w:tcW w:w="1127" w:type="dxa"/>
          </w:tcPr>
          <w:p w14:paraId="2DBF0EC4" w14:textId="7C8AB750" w:rsidR="00FB40C0" w:rsidRDefault="00FB40C0" w:rsidP="00FB40C0">
            <w:r w:rsidRPr="00C306CA">
              <w:t>-6.29115</w:t>
            </w:r>
          </w:p>
        </w:tc>
        <w:tc>
          <w:tcPr>
            <w:tcW w:w="1127" w:type="dxa"/>
          </w:tcPr>
          <w:p w14:paraId="15A634F8" w14:textId="70A7848D" w:rsidR="00FB40C0" w:rsidRDefault="00FB40C0" w:rsidP="00FB40C0">
            <w:r w:rsidRPr="00C306CA">
              <w:t>-0.2934</w:t>
            </w:r>
          </w:p>
        </w:tc>
        <w:tc>
          <w:tcPr>
            <w:tcW w:w="1127" w:type="dxa"/>
          </w:tcPr>
          <w:p w14:paraId="244AD7AD" w14:textId="6595053D" w:rsidR="00FB40C0" w:rsidRDefault="00FB40C0" w:rsidP="00FB40C0">
            <w:r w:rsidRPr="00C306CA">
              <w:t>-7.06377</w:t>
            </w:r>
          </w:p>
        </w:tc>
        <w:tc>
          <w:tcPr>
            <w:tcW w:w="1127" w:type="dxa"/>
          </w:tcPr>
          <w:p w14:paraId="6640C98F" w14:textId="20F6E448" w:rsidR="00FB40C0" w:rsidRDefault="00FB40C0" w:rsidP="00FB40C0">
            <w:r w:rsidRPr="00C306CA">
              <w:t>-0.4309</w:t>
            </w:r>
          </w:p>
        </w:tc>
      </w:tr>
      <w:tr w:rsidR="00FB40C0" w14:paraId="6563F80B" w14:textId="77777777" w:rsidTr="00FB40C0">
        <w:tc>
          <w:tcPr>
            <w:tcW w:w="1127" w:type="dxa"/>
          </w:tcPr>
          <w:p w14:paraId="23237F45" w14:textId="3AA05FF2" w:rsidR="00FB40C0" w:rsidRDefault="00FB40C0" w:rsidP="00FB40C0">
            <w:r w:rsidRPr="00C306CA">
              <w:t>-5.74086</w:t>
            </w:r>
          </w:p>
        </w:tc>
        <w:tc>
          <w:tcPr>
            <w:tcW w:w="1127" w:type="dxa"/>
          </w:tcPr>
          <w:p w14:paraId="23D642C0" w14:textId="358D8CD3" w:rsidR="00FB40C0" w:rsidRDefault="00FB40C0" w:rsidP="00FB40C0">
            <w:r w:rsidRPr="00C306CA">
              <w:t>-0.3476</w:t>
            </w:r>
          </w:p>
        </w:tc>
        <w:tc>
          <w:tcPr>
            <w:tcW w:w="1127" w:type="dxa"/>
          </w:tcPr>
          <w:p w14:paraId="6DCB7A91" w14:textId="12604030" w:rsidR="00FB40C0" w:rsidRDefault="00FB40C0" w:rsidP="00FB40C0">
            <w:r w:rsidRPr="00C306CA">
              <w:t>-6.14294</w:t>
            </w:r>
          </w:p>
        </w:tc>
        <w:tc>
          <w:tcPr>
            <w:tcW w:w="1127" w:type="dxa"/>
          </w:tcPr>
          <w:p w14:paraId="3229FD12" w14:textId="118B3A7F" w:rsidR="00FB40C0" w:rsidRDefault="00FB40C0" w:rsidP="00FB40C0">
            <w:r w:rsidRPr="00C306CA">
              <w:t>-0.4256</w:t>
            </w:r>
          </w:p>
        </w:tc>
        <w:tc>
          <w:tcPr>
            <w:tcW w:w="1127" w:type="dxa"/>
          </w:tcPr>
          <w:p w14:paraId="0FDE60B3" w14:textId="254FD170" w:rsidR="00FB40C0" w:rsidRDefault="00FB40C0" w:rsidP="00FB40C0">
            <w:r w:rsidRPr="00C306CA">
              <w:t>-6.28728</w:t>
            </w:r>
          </w:p>
        </w:tc>
        <w:tc>
          <w:tcPr>
            <w:tcW w:w="1127" w:type="dxa"/>
          </w:tcPr>
          <w:p w14:paraId="61307F9A" w14:textId="02226B1E" w:rsidR="00FB40C0" w:rsidRDefault="00FB40C0" w:rsidP="00FB40C0">
            <w:r w:rsidRPr="00C306CA">
              <w:t>-0.2924</w:t>
            </w:r>
          </w:p>
        </w:tc>
        <w:tc>
          <w:tcPr>
            <w:tcW w:w="1127" w:type="dxa"/>
          </w:tcPr>
          <w:p w14:paraId="1C9C2937" w14:textId="7D73FE90" w:rsidR="00FB40C0" w:rsidRDefault="00FB40C0" w:rsidP="00FB40C0">
            <w:r w:rsidRPr="00C306CA">
              <w:t>-7.05622</w:t>
            </w:r>
          </w:p>
        </w:tc>
        <w:tc>
          <w:tcPr>
            <w:tcW w:w="1127" w:type="dxa"/>
          </w:tcPr>
          <w:p w14:paraId="2DE5D688" w14:textId="65F9E202" w:rsidR="00FB40C0" w:rsidRDefault="00FB40C0" w:rsidP="00FB40C0">
            <w:r w:rsidRPr="00C306CA">
              <w:t>-0.4304</w:t>
            </w:r>
          </w:p>
        </w:tc>
      </w:tr>
      <w:tr w:rsidR="00FB40C0" w14:paraId="7A24A8D4" w14:textId="77777777" w:rsidTr="00FB40C0">
        <w:tc>
          <w:tcPr>
            <w:tcW w:w="1127" w:type="dxa"/>
          </w:tcPr>
          <w:p w14:paraId="472FB9A1" w14:textId="3E6055B2" w:rsidR="00FB40C0" w:rsidRDefault="00FB40C0" w:rsidP="00FB40C0">
            <w:r w:rsidRPr="00C306CA">
              <w:t>-5.74077</w:t>
            </w:r>
          </w:p>
        </w:tc>
        <w:tc>
          <w:tcPr>
            <w:tcW w:w="1127" w:type="dxa"/>
          </w:tcPr>
          <w:p w14:paraId="0CF12417" w14:textId="10C467E2" w:rsidR="00FB40C0" w:rsidRDefault="00FB40C0" w:rsidP="00FB40C0">
            <w:r w:rsidRPr="00C306CA">
              <w:t>-0.3471</w:t>
            </w:r>
          </w:p>
        </w:tc>
        <w:tc>
          <w:tcPr>
            <w:tcW w:w="1127" w:type="dxa"/>
          </w:tcPr>
          <w:p w14:paraId="1A024E97" w14:textId="59D1F0E3" w:rsidR="00FB40C0" w:rsidRDefault="00FB40C0" w:rsidP="00FB40C0">
            <w:r w:rsidRPr="00C306CA">
              <w:t>-6.1454</w:t>
            </w:r>
          </w:p>
        </w:tc>
        <w:tc>
          <w:tcPr>
            <w:tcW w:w="1127" w:type="dxa"/>
          </w:tcPr>
          <w:p w14:paraId="658DAE3A" w14:textId="66131F9C" w:rsidR="00FB40C0" w:rsidRDefault="00FB40C0" w:rsidP="00FB40C0">
            <w:r w:rsidRPr="00C306CA">
              <w:t>-0.4251</w:t>
            </w:r>
          </w:p>
        </w:tc>
        <w:tc>
          <w:tcPr>
            <w:tcW w:w="1127" w:type="dxa"/>
          </w:tcPr>
          <w:p w14:paraId="0761C9D4" w14:textId="06B09A23" w:rsidR="00FB40C0" w:rsidRDefault="00FB40C0" w:rsidP="00FB40C0">
            <w:r w:rsidRPr="00C306CA">
              <w:t>-6.26571</w:t>
            </w:r>
          </w:p>
        </w:tc>
        <w:tc>
          <w:tcPr>
            <w:tcW w:w="1127" w:type="dxa"/>
          </w:tcPr>
          <w:p w14:paraId="4D888CED" w14:textId="4015EADC" w:rsidR="00FB40C0" w:rsidRDefault="00FB40C0" w:rsidP="00FB40C0">
            <w:r w:rsidRPr="00C306CA">
              <w:t>-0.2914</w:t>
            </w:r>
          </w:p>
        </w:tc>
        <w:tc>
          <w:tcPr>
            <w:tcW w:w="1127" w:type="dxa"/>
          </w:tcPr>
          <w:p w14:paraId="0A9341CF" w14:textId="23DFD1F7" w:rsidR="00FB40C0" w:rsidRDefault="00FB40C0" w:rsidP="00FB40C0">
            <w:r w:rsidRPr="00C306CA">
              <w:t>-7.061</w:t>
            </w:r>
          </w:p>
        </w:tc>
        <w:tc>
          <w:tcPr>
            <w:tcW w:w="1127" w:type="dxa"/>
          </w:tcPr>
          <w:p w14:paraId="4E505048" w14:textId="5C86B49D" w:rsidR="00FB40C0" w:rsidRDefault="00FB40C0" w:rsidP="00FB40C0">
            <w:r w:rsidRPr="00C306CA">
              <w:t>-0.4299</w:t>
            </w:r>
          </w:p>
        </w:tc>
      </w:tr>
      <w:tr w:rsidR="00FB40C0" w14:paraId="4EC10D13" w14:textId="77777777" w:rsidTr="00FB40C0">
        <w:tc>
          <w:tcPr>
            <w:tcW w:w="1127" w:type="dxa"/>
          </w:tcPr>
          <w:p w14:paraId="6B6DC293" w14:textId="36CBDA9B" w:rsidR="00FB40C0" w:rsidRDefault="00FB40C0" w:rsidP="00FB40C0">
            <w:r w:rsidRPr="00C306CA">
              <w:t>-5.73967</w:t>
            </w:r>
          </w:p>
        </w:tc>
        <w:tc>
          <w:tcPr>
            <w:tcW w:w="1127" w:type="dxa"/>
          </w:tcPr>
          <w:p w14:paraId="6CCE8174" w14:textId="458E318B" w:rsidR="00FB40C0" w:rsidRDefault="00FB40C0" w:rsidP="00FB40C0">
            <w:r w:rsidRPr="00C306CA">
              <w:t>-0.3466</w:t>
            </w:r>
          </w:p>
        </w:tc>
        <w:tc>
          <w:tcPr>
            <w:tcW w:w="1127" w:type="dxa"/>
          </w:tcPr>
          <w:p w14:paraId="49492950" w14:textId="7B0F750A" w:rsidR="00FB40C0" w:rsidRDefault="00FB40C0" w:rsidP="00FB40C0">
            <w:r w:rsidRPr="00C306CA">
              <w:t>-6.13473</w:t>
            </w:r>
          </w:p>
        </w:tc>
        <w:tc>
          <w:tcPr>
            <w:tcW w:w="1127" w:type="dxa"/>
          </w:tcPr>
          <w:p w14:paraId="16C2CABD" w14:textId="1B09EEC8" w:rsidR="00FB40C0" w:rsidRDefault="00FB40C0" w:rsidP="00FB40C0">
            <w:r w:rsidRPr="00C306CA">
              <w:t>-0.4246</w:t>
            </w:r>
          </w:p>
        </w:tc>
        <w:tc>
          <w:tcPr>
            <w:tcW w:w="1127" w:type="dxa"/>
          </w:tcPr>
          <w:p w14:paraId="49E884FC" w14:textId="671A22BB" w:rsidR="00FB40C0" w:rsidRDefault="00FB40C0" w:rsidP="00FB40C0">
            <w:r w:rsidRPr="00C306CA">
              <w:t>-6.27436</w:t>
            </w:r>
          </w:p>
        </w:tc>
        <w:tc>
          <w:tcPr>
            <w:tcW w:w="1127" w:type="dxa"/>
          </w:tcPr>
          <w:p w14:paraId="78428698" w14:textId="70B342FC" w:rsidR="00FB40C0" w:rsidRDefault="00FB40C0" w:rsidP="00FB40C0">
            <w:r w:rsidRPr="00C306CA">
              <w:t>-0.2904</w:t>
            </w:r>
          </w:p>
        </w:tc>
        <w:tc>
          <w:tcPr>
            <w:tcW w:w="1127" w:type="dxa"/>
          </w:tcPr>
          <w:p w14:paraId="2B326743" w14:textId="281DC2B2" w:rsidR="00FB40C0" w:rsidRDefault="00FB40C0" w:rsidP="00FB40C0">
            <w:r w:rsidRPr="00C306CA">
              <w:t>-7.0593</w:t>
            </w:r>
          </w:p>
        </w:tc>
        <w:tc>
          <w:tcPr>
            <w:tcW w:w="1127" w:type="dxa"/>
          </w:tcPr>
          <w:p w14:paraId="47B03A80" w14:textId="18C2F7F7" w:rsidR="00FB40C0" w:rsidRDefault="00FB40C0" w:rsidP="00FB40C0">
            <w:r w:rsidRPr="00C306CA">
              <w:t>-0.4294</w:t>
            </w:r>
          </w:p>
        </w:tc>
      </w:tr>
      <w:tr w:rsidR="00FB40C0" w14:paraId="41107902" w14:textId="77777777" w:rsidTr="00FB40C0">
        <w:tc>
          <w:tcPr>
            <w:tcW w:w="1127" w:type="dxa"/>
          </w:tcPr>
          <w:p w14:paraId="5F1F842B" w14:textId="0AAF7548" w:rsidR="00FB40C0" w:rsidRDefault="00FB40C0" w:rsidP="00FB40C0">
            <w:r w:rsidRPr="00C306CA">
              <w:t>-5.73953</w:t>
            </w:r>
          </w:p>
        </w:tc>
        <w:tc>
          <w:tcPr>
            <w:tcW w:w="1127" w:type="dxa"/>
          </w:tcPr>
          <w:p w14:paraId="571E3F89" w14:textId="083307A1" w:rsidR="00FB40C0" w:rsidRDefault="00FB40C0" w:rsidP="00FB40C0">
            <w:r w:rsidRPr="00C306CA">
              <w:t>-0.3461</w:t>
            </w:r>
          </w:p>
        </w:tc>
        <w:tc>
          <w:tcPr>
            <w:tcW w:w="1127" w:type="dxa"/>
          </w:tcPr>
          <w:p w14:paraId="3E784369" w14:textId="28B84F02" w:rsidR="00FB40C0" w:rsidRDefault="00FB40C0" w:rsidP="00FB40C0">
            <w:r w:rsidRPr="00C306CA">
              <w:t>-6.13443</w:t>
            </w:r>
          </w:p>
        </w:tc>
        <w:tc>
          <w:tcPr>
            <w:tcW w:w="1127" w:type="dxa"/>
          </w:tcPr>
          <w:p w14:paraId="26BEE86A" w14:textId="41BBB6F3" w:rsidR="00FB40C0" w:rsidRDefault="00FB40C0" w:rsidP="00FB40C0">
            <w:r w:rsidRPr="00C306CA">
              <w:t>-0.4241</w:t>
            </w:r>
          </w:p>
        </w:tc>
        <w:tc>
          <w:tcPr>
            <w:tcW w:w="1127" w:type="dxa"/>
          </w:tcPr>
          <w:p w14:paraId="04E6F91D" w14:textId="59665D18" w:rsidR="00FB40C0" w:rsidRDefault="00FB40C0" w:rsidP="00FB40C0">
            <w:r w:rsidRPr="00C306CA">
              <w:t>-6.27262</w:t>
            </w:r>
          </w:p>
        </w:tc>
        <w:tc>
          <w:tcPr>
            <w:tcW w:w="1127" w:type="dxa"/>
          </w:tcPr>
          <w:p w14:paraId="2BEF6F68" w14:textId="470E533C" w:rsidR="00FB40C0" w:rsidRDefault="00FB40C0" w:rsidP="00FB40C0">
            <w:r w:rsidRPr="00C306CA">
              <w:t>-0.2894</w:t>
            </w:r>
          </w:p>
        </w:tc>
        <w:tc>
          <w:tcPr>
            <w:tcW w:w="1127" w:type="dxa"/>
          </w:tcPr>
          <w:p w14:paraId="1B91A028" w14:textId="0B9C05C2" w:rsidR="00FB40C0" w:rsidRDefault="00FB40C0" w:rsidP="00FB40C0">
            <w:r w:rsidRPr="00C306CA">
              <w:t>-7.06161</w:t>
            </w:r>
          </w:p>
        </w:tc>
        <w:tc>
          <w:tcPr>
            <w:tcW w:w="1127" w:type="dxa"/>
          </w:tcPr>
          <w:p w14:paraId="3CB9DAED" w14:textId="7B959899" w:rsidR="00FB40C0" w:rsidRDefault="00FB40C0" w:rsidP="00FB40C0">
            <w:r w:rsidRPr="00C306CA">
              <w:t>-0.4289</w:t>
            </w:r>
          </w:p>
        </w:tc>
      </w:tr>
      <w:tr w:rsidR="00FB40C0" w14:paraId="777444D9" w14:textId="77777777" w:rsidTr="00FB40C0">
        <w:tc>
          <w:tcPr>
            <w:tcW w:w="1127" w:type="dxa"/>
          </w:tcPr>
          <w:p w14:paraId="2FFF236F" w14:textId="350C1D78" w:rsidR="00FB40C0" w:rsidRDefault="00FB40C0" w:rsidP="00FB40C0">
            <w:r w:rsidRPr="00C306CA">
              <w:t>-5.74668</w:t>
            </w:r>
          </w:p>
        </w:tc>
        <w:tc>
          <w:tcPr>
            <w:tcW w:w="1127" w:type="dxa"/>
          </w:tcPr>
          <w:p w14:paraId="69FF2DC4" w14:textId="2CD3500C" w:rsidR="00FB40C0" w:rsidRDefault="00FB40C0" w:rsidP="00FB40C0">
            <w:r w:rsidRPr="00C306CA">
              <w:t>-0.3456</w:t>
            </w:r>
          </w:p>
        </w:tc>
        <w:tc>
          <w:tcPr>
            <w:tcW w:w="1127" w:type="dxa"/>
          </w:tcPr>
          <w:p w14:paraId="7D8BAD3D" w14:textId="41B2B2D4" w:rsidR="00FB40C0" w:rsidRDefault="00FB40C0" w:rsidP="00FB40C0">
            <w:r w:rsidRPr="00C306CA">
              <w:t>-6.13745</w:t>
            </w:r>
          </w:p>
        </w:tc>
        <w:tc>
          <w:tcPr>
            <w:tcW w:w="1127" w:type="dxa"/>
          </w:tcPr>
          <w:p w14:paraId="7281F2B8" w14:textId="7F833A04" w:rsidR="00FB40C0" w:rsidRDefault="00FB40C0" w:rsidP="00FB40C0">
            <w:r w:rsidRPr="00C306CA">
              <w:t>-0.4236</w:t>
            </w:r>
          </w:p>
        </w:tc>
        <w:tc>
          <w:tcPr>
            <w:tcW w:w="1127" w:type="dxa"/>
          </w:tcPr>
          <w:p w14:paraId="7E497CE5" w14:textId="6855A4D6" w:rsidR="00FB40C0" w:rsidRDefault="00FB40C0" w:rsidP="00FB40C0">
            <w:r w:rsidRPr="00C306CA">
              <w:t>-6.27386</w:t>
            </w:r>
          </w:p>
        </w:tc>
        <w:tc>
          <w:tcPr>
            <w:tcW w:w="1127" w:type="dxa"/>
          </w:tcPr>
          <w:p w14:paraId="6449475D" w14:textId="38A18979" w:rsidR="00FB40C0" w:rsidRDefault="00FB40C0" w:rsidP="00FB40C0">
            <w:r w:rsidRPr="00C306CA">
              <w:t>-0.2884</w:t>
            </w:r>
          </w:p>
        </w:tc>
        <w:tc>
          <w:tcPr>
            <w:tcW w:w="1127" w:type="dxa"/>
          </w:tcPr>
          <w:p w14:paraId="6A43A375" w14:textId="2823B7BB" w:rsidR="00FB40C0" w:rsidRDefault="00FB40C0" w:rsidP="00FB40C0">
            <w:r w:rsidRPr="00C306CA">
              <w:t>-7.05736</w:t>
            </w:r>
          </w:p>
        </w:tc>
        <w:tc>
          <w:tcPr>
            <w:tcW w:w="1127" w:type="dxa"/>
          </w:tcPr>
          <w:p w14:paraId="3FE2B631" w14:textId="7D4C536D" w:rsidR="00FB40C0" w:rsidRDefault="00FB40C0" w:rsidP="00FB40C0">
            <w:r w:rsidRPr="00C306CA">
              <w:t>-0.4284</w:t>
            </w:r>
          </w:p>
        </w:tc>
      </w:tr>
      <w:tr w:rsidR="00FB40C0" w14:paraId="77CBEF52" w14:textId="77777777" w:rsidTr="00FB40C0">
        <w:tc>
          <w:tcPr>
            <w:tcW w:w="1127" w:type="dxa"/>
          </w:tcPr>
          <w:p w14:paraId="42822AE0" w14:textId="74297C46" w:rsidR="00FB40C0" w:rsidRDefault="00FB40C0" w:rsidP="00FB40C0">
            <w:r w:rsidRPr="00C306CA">
              <w:t>-5.74581</w:t>
            </w:r>
          </w:p>
        </w:tc>
        <w:tc>
          <w:tcPr>
            <w:tcW w:w="1127" w:type="dxa"/>
          </w:tcPr>
          <w:p w14:paraId="16B39889" w14:textId="7691770C" w:rsidR="00FB40C0" w:rsidRDefault="00FB40C0" w:rsidP="00FB40C0">
            <w:r w:rsidRPr="00C306CA">
              <w:t>-0.3451</w:t>
            </w:r>
          </w:p>
        </w:tc>
        <w:tc>
          <w:tcPr>
            <w:tcW w:w="1127" w:type="dxa"/>
          </w:tcPr>
          <w:p w14:paraId="02EF8C5A" w14:textId="4590FDAC" w:rsidR="00FB40C0" w:rsidRDefault="00FB40C0" w:rsidP="00FB40C0">
            <w:r w:rsidRPr="00C306CA">
              <w:t>-6.14355</w:t>
            </w:r>
          </w:p>
        </w:tc>
        <w:tc>
          <w:tcPr>
            <w:tcW w:w="1127" w:type="dxa"/>
          </w:tcPr>
          <w:p w14:paraId="3AE7FE3C" w14:textId="66608221" w:rsidR="00FB40C0" w:rsidRDefault="00FB40C0" w:rsidP="00FB40C0">
            <w:r w:rsidRPr="00C306CA">
              <w:t>-0.4231</w:t>
            </w:r>
          </w:p>
        </w:tc>
        <w:tc>
          <w:tcPr>
            <w:tcW w:w="1127" w:type="dxa"/>
          </w:tcPr>
          <w:p w14:paraId="71111DB6" w14:textId="1F6D133E" w:rsidR="00FB40C0" w:rsidRDefault="00FB40C0" w:rsidP="00FB40C0">
            <w:r w:rsidRPr="00C306CA">
              <w:t>-6.27812</w:t>
            </w:r>
          </w:p>
        </w:tc>
        <w:tc>
          <w:tcPr>
            <w:tcW w:w="1127" w:type="dxa"/>
          </w:tcPr>
          <w:p w14:paraId="38ADBEC3" w14:textId="3687F08A" w:rsidR="00FB40C0" w:rsidRDefault="00FB40C0" w:rsidP="00FB40C0">
            <w:r w:rsidRPr="00C306CA">
              <w:t>-0.2874</w:t>
            </w:r>
          </w:p>
        </w:tc>
        <w:tc>
          <w:tcPr>
            <w:tcW w:w="1127" w:type="dxa"/>
          </w:tcPr>
          <w:p w14:paraId="7C7C0B30" w14:textId="1823AEC2" w:rsidR="00FB40C0" w:rsidRDefault="00FB40C0" w:rsidP="00FB40C0">
            <w:r w:rsidRPr="00C306CA">
              <w:t>-7.05607</w:t>
            </w:r>
          </w:p>
        </w:tc>
        <w:tc>
          <w:tcPr>
            <w:tcW w:w="1127" w:type="dxa"/>
          </w:tcPr>
          <w:p w14:paraId="3DC63429" w14:textId="2BF40D0A" w:rsidR="00FB40C0" w:rsidRDefault="00FB40C0" w:rsidP="00FB40C0">
            <w:r w:rsidRPr="00C306CA">
              <w:t>-0.4279</w:t>
            </w:r>
          </w:p>
        </w:tc>
      </w:tr>
      <w:tr w:rsidR="00FB40C0" w14:paraId="68D55D54" w14:textId="77777777" w:rsidTr="00FB40C0">
        <w:tc>
          <w:tcPr>
            <w:tcW w:w="1127" w:type="dxa"/>
          </w:tcPr>
          <w:p w14:paraId="65A9023D" w14:textId="4CA4F3D3" w:rsidR="00FB40C0" w:rsidRDefault="00FB40C0" w:rsidP="00FB40C0">
            <w:r w:rsidRPr="00C306CA">
              <w:t>-5.74518</w:t>
            </w:r>
          </w:p>
        </w:tc>
        <w:tc>
          <w:tcPr>
            <w:tcW w:w="1127" w:type="dxa"/>
          </w:tcPr>
          <w:p w14:paraId="1FC7DC44" w14:textId="6F2AD285" w:rsidR="00FB40C0" w:rsidRDefault="00FB40C0" w:rsidP="00FB40C0">
            <w:r w:rsidRPr="00C306CA">
              <w:t>-0.3446</w:t>
            </w:r>
          </w:p>
        </w:tc>
        <w:tc>
          <w:tcPr>
            <w:tcW w:w="1127" w:type="dxa"/>
          </w:tcPr>
          <w:p w14:paraId="5159EB14" w14:textId="58DB3598" w:rsidR="00FB40C0" w:rsidRDefault="00FB40C0" w:rsidP="00FB40C0">
            <w:r w:rsidRPr="00C306CA">
              <w:t>-6.13866</w:t>
            </w:r>
          </w:p>
        </w:tc>
        <w:tc>
          <w:tcPr>
            <w:tcW w:w="1127" w:type="dxa"/>
          </w:tcPr>
          <w:p w14:paraId="019C37F5" w14:textId="6CA3FD08" w:rsidR="00FB40C0" w:rsidRDefault="00FB40C0" w:rsidP="00FB40C0">
            <w:r w:rsidRPr="00C306CA">
              <w:t>-0.4226</w:t>
            </w:r>
          </w:p>
        </w:tc>
        <w:tc>
          <w:tcPr>
            <w:tcW w:w="1127" w:type="dxa"/>
          </w:tcPr>
          <w:p w14:paraId="611B75BD" w14:textId="6A2EFC90" w:rsidR="00FB40C0" w:rsidRDefault="00FB40C0" w:rsidP="00FB40C0">
            <w:r w:rsidRPr="00C306CA">
              <w:t>-6.27287</w:t>
            </w:r>
          </w:p>
        </w:tc>
        <w:tc>
          <w:tcPr>
            <w:tcW w:w="1127" w:type="dxa"/>
          </w:tcPr>
          <w:p w14:paraId="7580B54A" w14:textId="279C0671" w:rsidR="00FB40C0" w:rsidRDefault="00FB40C0" w:rsidP="00FB40C0">
            <w:r w:rsidRPr="00C306CA">
              <w:t>-0.2864</w:t>
            </w:r>
          </w:p>
        </w:tc>
        <w:tc>
          <w:tcPr>
            <w:tcW w:w="1127" w:type="dxa"/>
          </w:tcPr>
          <w:p w14:paraId="65B7D72F" w14:textId="27AFE6A2" w:rsidR="00FB40C0" w:rsidRDefault="00FB40C0" w:rsidP="00FB40C0">
            <w:r w:rsidRPr="00C306CA">
              <w:t>-7.05731</w:t>
            </w:r>
          </w:p>
        </w:tc>
        <w:tc>
          <w:tcPr>
            <w:tcW w:w="1127" w:type="dxa"/>
          </w:tcPr>
          <w:p w14:paraId="58C7174A" w14:textId="222F9691" w:rsidR="00FB40C0" w:rsidRDefault="00FB40C0" w:rsidP="00FB40C0">
            <w:r w:rsidRPr="00C306CA">
              <w:t>-0.4274</w:t>
            </w:r>
          </w:p>
        </w:tc>
      </w:tr>
      <w:tr w:rsidR="00FB40C0" w14:paraId="615E8686" w14:textId="77777777" w:rsidTr="00FB40C0">
        <w:tc>
          <w:tcPr>
            <w:tcW w:w="1127" w:type="dxa"/>
          </w:tcPr>
          <w:p w14:paraId="5C6A4B7C" w14:textId="16AFF79E" w:rsidR="00FB40C0" w:rsidRDefault="00FB40C0" w:rsidP="00FB40C0">
            <w:r w:rsidRPr="00C306CA">
              <w:t>-5.74629</w:t>
            </w:r>
          </w:p>
        </w:tc>
        <w:tc>
          <w:tcPr>
            <w:tcW w:w="1127" w:type="dxa"/>
          </w:tcPr>
          <w:p w14:paraId="74DECA6E" w14:textId="77BB320D" w:rsidR="00FB40C0" w:rsidRDefault="00FB40C0" w:rsidP="00FB40C0">
            <w:r w:rsidRPr="00C306CA">
              <w:t>-0.3441</w:t>
            </w:r>
          </w:p>
        </w:tc>
        <w:tc>
          <w:tcPr>
            <w:tcW w:w="1127" w:type="dxa"/>
          </w:tcPr>
          <w:p w14:paraId="2208DDDE" w14:textId="637C0BC4" w:rsidR="00FB40C0" w:rsidRDefault="00FB40C0" w:rsidP="00FB40C0">
            <w:r w:rsidRPr="00C306CA">
              <w:t>-6.13715</w:t>
            </w:r>
          </w:p>
        </w:tc>
        <w:tc>
          <w:tcPr>
            <w:tcW w:w="1127" w:type="dxa"/>
          </w:tcPr>
          <w:p w14:paraId="49344386" w14:textId="28DC3F89" w:rsidR="00FB40C0" w:rsidRDefault="00FB40C0" w:rsidP="00FB40C0">
            <w:r w:rsidRPr="00C306CA">
              <w:t>-0.4221</w:t>
            </w:r>
          </w:p>
        </w:tc>
        <w:tc>
          <w:tcPr>
            <w:tcW w:w="1127" w:type="dxa"/>
          </w:tcPr>
          <w:p w14:paraId="750F3628" w14:textId="247E42BD" w:rsidR="00FB40C0" w:rsidRDefault="00FB40C0" w:rsidP="00FB40C0">
            <w:r w:rsidRPr="00C306CA">
              <w:t>-6.26157</w:t>
            </w:r>
          </w:p>
        </w:tc>
        <w:tc>
          <w:tcPr>
            <w:tcW w:w="1127" w:type="dxa"/>
          </w:tcPr>
          <w:p w14:paraId="639D8B80" w14:textId="1AD30994" w:rsidR="00FB40C0" w:rsidRDefault="00FB40C0" w:rsidP="00FB40C0">
            <w:r w:rsidRPr="00C306CA">
              <w:t>-0.2854</w:t>
            </w:r>
          </w:p>
        </w:tc>
        <w:tc>
          <w:tcPr>
            <w:tcW w:w="1127" w:type="dxa"/>
          </w:tcPr>
          <w:p w14:paraId="2DFD87CA" w14:textId="2D234018" w:rsidR="00FB40C0" w:rsidRDefault="00FB40C0" w:rsidP="00FB40C0">
            <w:r w:rsidRPr="00C306CA">
              <w:t>-7.05218</w:t>
            </w:r>
          </w:p>
        </w:tc>
        <w:tc>
          <w:tcPr>
            <w:tcW w:w="1127" w:type="dxa"/>
          </w:tcPr>
          <w:p w14:paraId="724F2580" w14:textId="3C5E9D94" w:rsidR="00FB40C0" w:rsidRDefault="00FB40C0" w:rsidP="00FB40C0">
            <w:r w:rsidRPr="00C306CA">
              <w:t>-0.4269</w:t>
            </w:r>
          </w:p>
        </w:tc>
      </w:tr>
      <w:tr w:rsidR="00FB40C0" w14:paraId="7A63F1E7" w14:textId="77777777" w:rsidTr="00FB40C0">
        <w:tc>
          <w:tcPr>
            <w:tcW w:w="1127" w:type="dxa"/>
          </w:tcPr>
          <w:p w14:paraId="025BB998" w14:textId="14D00DD6" w:rsidR="00FB40C0" w:rsidRDefault="00FB40C0" w:rsidP="00FB40C0">
            <w:r w:rsidRPr="00C306CA">
              <w:t>-5.74614</w:t>
            </w:r>
          </w:p>
        </w:tc>
        <w:tc>
          <w:tcPr>
            <w:tcW w:w="1127" w:type="dxa"/>
          </w:tcPr>
          <w:p w14:paraId="13EBB9D0" w14:textId="0CAF80C5" w:rsidR="00FB40C0" w:rsidRDefault="00FB40C0" w:rsidP="00FB40C0">
            <w:r w:rsidRPr="00C306CA">
              <w:t>-0.3436</w:t>
            </w:r>
          </w:p>
        </w:tc>
        <w:tc>
          <w:tcPr>
            <w:tcW w:w="1127" w:type="dxa"/>
          </w:tcPr>
          <w:p w14:paraId="55441FE1" w14:textId="43EBB79E" w:rsidR="00FB40C0" w:rsidRDefault="00FB40C0" w:rsidP="00FB40C0">
            <w:r w:rsidRPr="00C306CA">
              <w:t>-6.13024</w:t>
            </w:r>
          </w:p>
        </w:tc>
        <w:tc>
          <w:tcPr>
            <w:tcW w:w="1127" w:type="dxa"/>
          </w:tcPr>
          <w:p w14:paraId="3187D7E0" w14:textId="44F00F20" w:rsidR="00FB40C0" w:rsidRDefault="00FB40C0" w:rsidP="00FB40C0">
            <w:r w:rsidRPr="00C306CA">
              <w:t>-0.4216</w:t>
            </w:r>
          </w:p>
        </w:tc>
        <w:tc>
          <w:tcPr>
            <w:tcW w:w="1127" w:type="dxa"/>
          </w:tcPr>
          <w:p w14:paraId="43717DBF" w14:textId="48811996" w:rsidR="00FB40C0" w:rsidRDefault="00FB40C0" w:rsidP="00FB40C0">
            <w:r w:rsidRPr="00C306CA">
              <w:t>-6.24938</w:t>
            </w:r>
          </w:p>
        </w:tc>
        <w:tc>
          <w:tcPr>
            <w:tcW w:w="1127" w:type="dxa"/>
          </w:tcPr>
          <w:p w14:paraId="73F1EC43" w14:textId="1BBF7CF7" w:rsidR="00FB40C0" w:rsidRDefault="00FB40C0" w:rsidP="00FB40C0">
            <w:r w:rsidRPr="00C306CA">
              <w:t>-0.2844</w:t>
            </w:r>
          </w:p>
        </w:tc>
        <w:tc>
          <w:tcPr>
            <w:tcW w:w="1127" w:type="dxa"/>
          </w:tcPr>
          <w:p w14:paraId="2301CB6A" w14:textId="1C29D1AB" w:rsidR="00FB40C0" w:rsidRDefault="00FB40C0" w:rsidP="00FB40C0">
            <w:r w:rsidRPr="00C306CA">
              <w:t>-7.0471</w:t>
            </w:r>
          </w:p>
        </w:tc>
        <w:tc>
          <w:tcPr>
            <w:tcW w:w="1127" w:type="dxa"/>
          </w:tcPr>
          <w:p w14:paraId="16E56BC4" w14:textId="0B5D60F8" w:rsidR="00FB40C0" w:rsidRDefault="00FB40C0" w:rsidP="00FB40C0">
            <w:r w:rsidRPr="00C306CA">
              <w:t>-0.4264</w:t>
            </w:r>
          </w:p>
        </w:tc>
      </w:tr>
      <w:tr w:rsidR="00FB40C0" w14:paraId="6207CFFD" w14:textId="77777777" w:rsidTr="00FB40C0">
        <w:tc>
          <w:tcPr>
            <w:tcW w:w="1127" w:type="dxa"/>
          </w:tcPr>
          <w:p w14:paraId="6744117E" w14:textId="185DC763" w:rsidR="00FB40C0" w:rsidRDefault="00FB40C0" w:rsidP="00FB40C0">
            <w:r w:rsidRPr="00C306CA">
              <w:t>-5.74523</w:t>
            </w:r>
          </w:p>
        </w:tc>
        <w:tc>
          <w:tcPr>
            <w:tcW w:w="1127" w:type="dxa"/>
          </w:tcPr>
          <w:p w14:paraId="3960023D" w14:textId="60B6EAC4" w:rsidR="00FB40C0" w:rsidRDefault="00FB40C0" w:rsidP="00FB40C0">
            <w:r w:rsidRPr="00C306CA">
              <w:t>-0.3431</w:t>
            </w:r>
          </w:p>
        </w:tc>
        <w:tc>
          <w:tcPr>
            <w:tcW w:w="1127" w:type="dxa"/>
          </w:tcPr>
          <w:p w14:paraId="3342B47B" w14:textId="64595E2E" w:rsidR="00FB40C0" w:rsidRDefault="00FB40C0" w:rsidP="00FB40C0">
            <w:r w:rsidRPr="00C306CA">
              <w:t>-6.13084</w:t>
            </w:r>
          </w:p>
        </w:tc>
        <w:tc>
          <w:tcPr>
            <w:tcW w:w="1127" w:type="dxa"/>
          </w:tcPr>
          <w:p w14:paraId="21128FC1" w14:textId="537F0A03" w:rsidR="00FB40C0" w:rsidRDefault="00FB40C0" w:rsidP="00FB40C0">
            <w:r w:rsidRPr="00C306CA">
              <w:t>-0.4211</w:t>
            </w:r>
          </w:p>
        </w:tc>
        <w:tc>
          <w:tcPr>
            <w:tcW w:w="1127" w:type="dxa"/>
          </w:tcPr>
          <w:p w14:paraId="60219403" w14:textId="4BB0063B" w:rsidR="00FB40C0" w:rsidRDefault="00FB40C0" w:rsidP="00FB40C0">
            <w:r w:rsidRPr="00C306CA">
              <w:t>-6.2606</w:t>
            </w:r>
          </w:p>
        </w:tc>
        <w:tc>
          <w:tcPr>
            <w:tcW w:w="1127" w:type="dxa"/>
          </w:tcPr>
          <w:p w14:paraId="03381A13" w14:textId="3AEBE9EA" w:rsidR="00FB40C0" w:rsidRDefault="00FB40C0" w:rsidP="00FB40C0">
            <w:r w:rsidRPr="00C306CA">
              <w:t>-0.2834</w:t>
            </w:r>
          </w:p>
        </w:tc>
        <w:tc>
          <w:tcPr>
            <w:tcW w:w="1127" w:type="dxa"/>
          </w:tcPr>
          <w:p w14:paraId="1A4CFC5C" w14:textId="07797FBE" w:rsidR="00FB40C0" w:rsidRDefault="00FB40C0" w:rsidP="00FB40C0">
            <w:r w:rsidRPr="00C306CA">
              <w:t>-7.04574</w:t>
            </w:r>
          </w:p>
        </w:tc>
        <w:tc>
          <w:tcPr>
            <w:tcW w:w="1127" w:type="dxa"/>
          </w:tcPr>
          <w:p w14:paraId="167A0468" w14:textId="5B26454F" w:rsidR="00FB40C0" w:rsidRDefault="00FB40C0" w:rsidP="00FB40C0">
            <w:r w:rsidRPr="00C306CA">
              <w:t>-0.4259</w:t>
            </w:r>
          </w:p>
        </w:tc>
      </w:tr>
      <w:tr w:rsidR="00FB40C0" w14:paraId="6E409CC1" w14:textId="77777777" w:rsidTr="00FB40C0">
        <w:tc>
          <w:tcPr>
            <w:tcW w:w="1127" w:type="dxa"/>
          </w:tcPr>
          <w:p w14:paraId="60C2FE51" w14:textId="663DC4C2" w:rsidR="00FB40C0" w:rsidRDefault="00FB40C0" w:rsidP="00FB40C0">
            <w:r w:rsidRPr="00C306CA">
              <w:t>-5.74547</w:t>
            </w:r>
          </w:p>
        </w:tc>
        <w:tc>
          <w:tcPr>
            <w:tcW w:w="1127" w:type="dxa"/>
          </w:tcPr>
          <w:p w14:paraId="33A3485C" w14:textId="6AB2373E" w:rsidR="00FB40C0" w:rsidRDefault="00FB40C0" w:rsidP="00FB40C0">
            <w:r w:rsidRPr="00C306CA">
              <w:t>-0.3426</w:t>
            </w:r>
          </w:p>
        </w:tc>
        <w:tc>
          <w:tcPr>
            <w:tcW w:w="1127" w:type="dxa"/>
          </w:tcPr>
          <w:p w14:paraId="1A1BD095" w14:textId="51FE2D86" w:rsidR="00FB40C0" w:rsidRDefault="00FB40C0" w:rsidP="00FB40C0">
            <w:r w:rsidRPr="00C306CA">
              <w:t>-6.11675</w:t>
            </w:r>
          </w:p>
        </w:tc>
        <w:tc>
          <w:tcPr>
            <w:tcW w:w="1127" w:type="dxa"/>
          </w:tcPr>
          <w:p w14:paraId="381DB1D5" w14:textId="1F254C04" w:rsidR="00FB40C0" w:rsidRDefault="00FB40C0" w:rsidP="00FB40C0">
            <w:r w:rsidRPr="00C306CA">
              <w:t>-0.4207</w:t>
            </w:r>
          </w:p>
        </w:tc>
        <w:tc>
          <w:tcPr>
            <w:tcW w:w="1127" w:type="dxa"/>
          </w:tcPr>
          <w:p w14:paraId="663BF9B7" w14:textId="74E2033A" w:rsidR="00FB40C0" w:rsidRDefault="00FB40C0" w:rsidP="00FB40C0">
            <w:r w:rsidRPr="00C306CA">
              <w:t>-6.26792</w:t>
            </w:r>
          </w:p>
        </w:tc>
        <w:tc>
          <w:tcPr>
            <w:tcW w:w="1127" w:type="dxa"/>
          </w:tcPr>
          <w:p w14:paraId="25E7CA4F" w14:textId="1DA2B6BE" w:rsidR="00FB40C0" w:rsidRDefault="00FB40C0" w:rsidP="00FB40C0">
            <w:r w:rsidRPr="00C306CA">
              <w:t>-0.2824</w:t>
            </w:r>
          </w:p>
        </w:tc>
        <w:tc>
          <w:tcPr>
            <w:tcW w:w="1127" w:type="dxa"/>
          </w:tcPr>
          <w:p w14:paraId="4848F098" w14:textId="06495571" w:rsidR="00FB40C0" w:rsidRDefault="00FB40C0" w:rsidP="00FB40C0">
            <w:r w:rsidRPr="00C306CA">
              <w:t>-7.04939</w:t>
            </w:r>
          </w:p>
        </w:tc>
        <w:tc>
          <w:tcPr>
            <w:tcW w:w="1127" w:type="dxa"/>
          </w:tcPr>
          <w:p w14:paraId="3142E464" w14:textId="465F8F4A" w:rsidR="00FB40C0" w:rsidRDefault="00FB40C0" w:rsidP="00FB40C0">
            <w:r w:rsidRPr="00C306CA">
              <w:t>-0.4254</w:t>
            </w:r>
          </w:p>
        </w:tc>
      </w:tr>
      <w:tr w:rsidR="00FB40C0" w14:paraId="2AD47EDE" w14:textId="77777777" w:rsidTr="00FB40C0">
        <w:tc>
          <w:tcPr>
            <w:tcW w:w="1127" w:type="dxa"/>
          </w:tcPr>
          <w:p w14:paraId="3FCA7C71" w14:textId="5B08EF69" w:rsidR="00FB40C0" w:rsidRDefault="00FB40C0" w:rsidP="00FB40C0">
            <w:r w:rsidRPr="00C306CA">
              <w:t>-5.74556</w:t>
            </w:r>
          </w:p>
        </w:tc>
        <w:tc>
          <w:tcPr>
            <w:tcW w:w="1127" w:type="dxa"/>
          </w:tcPr>
          <w:p w14:paraId="5614DD48" w14:textId="00D56DB5" w:rsidR="00FB40C0" w:rsidRDefault="00FB40C0" w:rsidP="00FB40C0">
            <w:r w:rsidRPr="00C306CA">
              <w:t>-0.3421</w:t>
            </w:r>
          </w:p>
        </w:tc>
        <w:tc>
          <w:tcPr>
            <w:tcW w:w="1127" w:type="dxa"/>
          </w:tcPr>
          <w:p w14:paraId="7979F203" w14:textId="16DE7513" w:rsidR="00FB40C0" w:rsidRDefault="00FB40C0" w:rsidP="00FB40C0">
            <w:r w:rsidRPr="00C306CA">
              <w:t>-6.12052</w:t>
            </w:r>
          </w:p>
        </w:tc>
        <w:tc>
          <w:tcPr>
            <w:tcW w:w="1127" w:type="dxa"/>
          </w:tcPr>
          <w:p w14:paraId="56465BA5" w14:textId="6F3E15D8" w:rsidR="00FB40C0" w:rsidRDefault="00FB40C0" w:rsidP="00FB40C0">
            <w:r w:rsidRPr="00C306CA">
              <w:t>-0.4202</w:t>
            </w:r>
          </w:p>
        </w:tc>
        <w:tc>
          <w:tcPr>
            <w:tcW w:w="1127" w:type="dxa"/>
          </w:tcPr>
          <w:p w14:paraId="64369AD6" w14:textId="3BD8F0CC" w:rsidR="00FB40C0" w:rsidRDefault="00FB40C0" w:rsidP="00FB40C0">
            <w:r w:rsidRPr="00C306CA">
              <w:t>-6.24191</w:t>
            </w:r>
          </w:p>
        </w:tc>
        <w:tc>
          <w:tcPr>
            <w:tcW w:w="1127" w:type="dxa"/>
          </w:tcPr>
          <w:p w14:paraId="1DDEF20A" w14:textId="0C9AA4F1" w:rsidR="00FB40C0" w:rsidRDefault="00FB40C0" w:rsidP="00FB40C0">
            <w:r w:rsidRPr="00C306CA">
              <w:t>-0.2814</w:t>
            </w:r>
          </w:p>
        </w:tc>
        <w:tc>
          <w:tcPr>
            <w:tcW w:w="1127" w:type="dxa"/>
          </w:tcPr>
          <w:p w14:paraId="0CF82B80" w14:textId="23B67B6F" w:rsidR="00FB40C0" w:rsidRDefault="00FB40C0" w:rsidP="00FB40C0">
            <w:r w:rsidRPr="00C306CA">
              <w:t>-7.04516</w:t>
            </w:r>
          </w:p>
        </w:tc>
        <w:tc>
          <w:tcPr>
            <w:tcW w:w="1127" w:type="dxa"/>
          </w:tcPr>
          <w:p w14:paraId="27A97404" w14:textId="2AAA088C" w:rsidR="00FB40C0" w:rsidRDefault="00FB40C0" w:rsidP="00FB40C0">
            <w:r w:rsidRPr="00C306CA">
              <w:t>-0.4249</w:t>
            </w:r>
          </w:p>
        </w:tc>
      </w:tr>
      <w:tr w:rsidR="00FB40C0" w14:paraId="53535950" w14:textId="77777777" w:rsidTr="00FB40C0">
        <w:tc>
          <w:tcPr>
            <w:tcW w:w="1127" w:type="dxa"/>
          </w:tcPr>
          <w:p w14:paraId="3513D414" w14:textId="5816B7AD" w:rsidR="00FB40C0" w:rsidRDefault="00FB40C0" w:rsidP="00FB40C0">
            <w:r w:rsidRPr="00C306CA">
              <w:t>-5.74422</w:t>
            </w:r>
          </w:p>
        </w:tc>
        <w:tc>
          <w:tcPr>
            <w:tcW w:w="1127" w:type="dxa"/>
          </w:tcPr>
          <w:p w14:paraId="54BBDD67" w14:textId="7A91595C" w:rsidR="00FB40C0" w:rsidRDefault="00FB40C0" w:rsidP="00FB40C0">
            <w:r w:rsidRPr="00C306CA">
              <w:t>-0.3416</w:t>
            </w:r>
          </w:p>
        </w:tc>
        <w:tc>
          <w:tcPr>
            <w:tcW w:w="1127" w:type="dxa"/>
          </w:tcPr>
          <w:p w14:paraId="4629A5F7" w14:textId="351E25BE" w:rsidR="00FB40C0" w:rsidRDefault="00FB40C0" w:rsidP="00FB40C0">
            <w:r w:rsidRPr="00C306CA">
              <w:t>-6.11589</w:t>
            </w:r>
          </w:p>
        </w:tc>
        <w:tc>
          <w:tcPr>
            <w:tcW w:w="1127" w:type="dxa"/>
          </w:tcPr>
          <w:p w14:paraId="46D0BDA3" w14:textId="609AC5A9" w:rsidR="00FB40C0" w:rsidRDefault="00FB40C0" w:rsidP="00FB40C0">
            <w:r w:rsidRPr="00C306CA">
              <w:t>-0.4196</w:t>
            </w:r>
          </w:p>
        </w:tc>
        <w:tc>
          <w:tcPr>
            <w:tcW w:w="1127" w:type="dxa"/>
          </w:tcPr>
          <w:p w14:paraId="5107E5F0" w14:textId="2C9DC3DB" w:rsidR="00FB40C0" w:rsidRDefault="00FB40C0" w:rsidP="00FB40C0">
            <w:r w:rsidRPr="00C306CA">
              <w:t>-6.24703</w:t>
            </w:r>
          </w:p>
        </w:tc>
        <w:tc>
          <w:tcPr>
            <w:tcW w:w="1127" w:type="dxa"/>
          </w:tcPr>
          <w:p w14:paraId="370D0C38" w14:textId="3B6F6BC5" w:rsidR="00FB40C0" w:rsidRDefault="00FB40C0" w:rsidP="00FB40C0">
            <w:r w:rsidRPr="00C306CA">
              <w:t>-0.2804</w:t>
            </w:r>
          </w:p>
        </w:tc>
        <w:tc>
          <w:tcPr>
            <w:tcW w:w="1127" w:type="dxa"/>
          </w:tcPr>
          <w:p w14:paraId="0A9A86A1" w14:textId="3C863BC9" w:rsidR="00FB40C0" w:rsidRDefault="00FB40C0" w:rsidP="00FB40C0">
            <w:r w:rsidRPr="00C306CA">
              <w:t>-7.04948</w:t>
            </w:r>
          </w:p>
        </w:tc>
        <w:tc>
          <w:tcPr>
            <w:tcW w:w="1127" w:type="dxa"/>
          </w:tcPr>
          <w:p w14:paraId="652B9080" w14:textId="04B051FC" w:rsidR="00FB40C0" w:rsidRDefault="00FB40C0" w:rsidP="00FB40C0">
            <w:r w:rsidRPr="00C306CA">
              <w:t>-0.4244</w:t>
            </w:r>
          </w:p>
        </w:tc>
      </w:tr>
      <w:tr w:rsidR="00FB40C0" w14:paraId="60D683FC" w14:textId="77777777" w:rsidTr="00FB40C0">
        <w:tc>
          <w:tcPr>
            <w:tcW w:w="1127" w:type="dxa"/>
          </w:tcPr>
          <w:p w14:paraId="3F963199" w14:textId="7B45DA5B" w:rsidR="00FB40C0" w:rsidRDefault="00FB40C0" w:rsidP="00FB40C0">
            <w:r w:rsidRPr="00C306CA">
              <w:t>-5.74639</w:t>
            </w:r>
          </w:p>
        </w:tc>
        <w:tc>
          <w:tcPr>
            <w:tcW w:w="1127" w:type="dxa"/>
          </w:tcPr>
          <w:p w14:paraId="7FF984C2" w14:textId="41D6BC89" w:rsidR="00FB40C0" w:rsidRDefault="00FB40C0" w:rsidP="00FB40C0">
            <w:r w:rsidRPr="00C306CA">
              <w:t>-0.3411</w:t>
            </w:r>
          </w:p>
        </w:tc>
        <w:tc>
          <w:tcPr>
            <w:tcW w:w="1127" w:type="dxa"/>
          </w:tcPr>
          <w:p w14:paraId="2266FFF0" w14:textId="660BA7C3" w:rsidR="00FB40C0" w:rsidRDefault="00FB40C0" w:rsidP="00FB40C0">
            <w:r w:rsidRPr="00C306CA">
              <w:t>-6.12111</w:t>
            </w:r>
          </w:p>
        </w:tc>
        <w:tc>
          <w:tcPr>
            <w:tcW w:w="1127" w:type="dxa"/>
          </w:tcPr>
          <w:p w14:paraId="64755E98" w14:textId="682FD56E" w:rsidR="00FB40C0" w:rsidRDefault="00FB40C0" w:rsidP="00FB40C0">
            <w:r w:rsidRPr="00C306CA">
              <w:t>-0.4191</w:t>
            </w:r>
          </w:p>
        </w:tc>
        <w:tc>
          <w:tcPr>
            <w:tcW w:w="1127" w:type="dxa"/>
          </w:tcPr>
          <w:p w14:paraId="05BAE735" w14:textId="0E1BC4E4" w:rsidR="00FB40C0" w:rsidRDefault="00FB40C0" w:rsidP="00FB40C0">
            <w:r w:rsidRPr="00C306CA">
              <w:t>-6.25104</w:t>
            </w:r>
          </w:p>
        </w:tc>
        <w:tc>
          <w:tcPr>
            <w:tcW w:w="1127" w:type="dxa"/>
          </w:tcPr>
          <w:p w14:paraId="6E4484A3" w14:textId="5A5D0FD4" w:rsidR="00FB40C0" w:rsidRDefault="00FB40C0" w:rsidP="00FB40C0">
            <w:r w:rsidRPr="00C306CA">
              <w:t>-0.2794</w:t>
            </w:r>
          </w:p>
        </w:tc>
        <w:tc>
          <w:tcPr>
            <w:tcW w:w="1127" w:type="dxa"/>
          </w:tcPr>
          <w:p w14:paraId="55A15DBF" w14:textId="3F353047" w:rsidR="00FB40C0" w:rsidRDefault="00FB40C0" w:rsidP="00FB40C0">
            <w:r w:rsidRPr="00C306CA">
              <w:t>-7.04846</w:t>
            </w:r>
          </w:p>
        </w:tc>
        <w:tc>
          <w:tcPr>
            <w:tcW w:w="1127" w:type="dxa"/>
          </w:tcPr>
          <w:p w14:paraId="2A963E08" w14:textId="7689DBB9" w:rsidR="00FB40C0" w:rsidRDefault="00FB40C0" w:rsidP="00FB40C0">
            <w:r w:rsidRPr="00C306CA">
              <w:t>-0.4239</w:t>
            </w:r>
          </w:p>
        </w:tc>
      </w:tr>
      <w:tr w:rsidR="00FB40C0" w14:paraId="2A560A49" w14:textId="77777777" w:rsidTr="00FB40C0">
        <w:tc>
          <w:tcPr>
            <w:tcW w:w="1127" w:type="dxa"/>
          </w:tcPr>
          <w:p w14:paraId="2092348A" w14:textId="21BF306F" w:rsidR="00FB40C0" w:rsidRDefault="00FB40C0" w:rsidP="00FB40C0">
            <w:r w:rsidRPr="00C306CA">
              <w:t>-5.74789</w:t>
            </w:r>
          </w:p>
        </w:tc>
        <w:tc>
          <w:tcPr>
            <w:tcW w:w="1127" w:type="dxa"/>
          </w:tcPr>
          <w:p w14:paraId="23F64B61" w14:textId="3EB1DF47" w:rsidR="00FB40C0" w:rsidRDefault="00FB40C0" w:rsidP="00FB40C0">
            <w:r w:rsidRPr="00C306CA">
              <w:t>-0.3406</w:t>
            </w:r>
          </w:p>
        </w:tc>
        <w:tc>
          <w:tcPr>
            <w:tcW w:w="1127" w:type="dxa"/>
          </w:tcPr>
          <w:p w14:paraId="3AB69963" w14:textId="48CF6F2C" w:rsidR="00FB40C0" w:rsidRDefault="00FB40C0" w:rsidP="00FB40C0">
            <w:r w:rsidRPr="00C306CA">
              <w:t>-6.11878</w:t>
            </w:r>
          </w:p>
        </w:tc>
        <w:tc>
          <w:tcPr>
            <w:tcW w:w="1127" w:type="dxa"/>
          </w:tcPr>
          <w:p w14:paraId="0A2739F1" w14:textId="58E8D6A8" w:rsidR="00FB40C0" w:rsidRDefault="00FB40C0" w:rsidP="00FB40C0">
            <w:r w:rsidRPr="00C306CA">
              <w:t>-0.4186</w:t>
            </w:r>
          </w:p>
        </w:tc>
        <w:tc>
          <w:tcPr>
            <w:tcW w:w="1127" w:type="dxa"/>
          </w:tcPr>
          <w:p w14:paraId="1DE69743" w14:textId="777FC58B" w:rsidR="00FB40C0" w:rsidRDefault="00FB40C0" w:rsidP="00FB40C0">
            <w:r w:rsidRPr="00C306CA">
              <w:t>-6.26473</w:t>
            </w:r>
          </w:p>
        </w:tc>
        <w:tc>
          <w:tcPr>
            <w:tcW w:w="1127" w:type="dxa"/>
          </w:tcPr>
          <w:p w14:paraId="3245AE79" w14:textId="7BCA4F84" w:rsidR="00FB40C0" w:rsidRDefault="00FB40C0" w:rsidP="00FB40C0">
            <w:r w:rsidRPr="00C306CA">
              <w:t>-0.2784</w:t>
            </w:r>
          </w:p>
        </w:tc>
        <w:tc>
          <w:tcPr>
            <w:tcW w:w="1127" w:type="dxa"/>
          </w:tcPr>
          <w:p w14:paraId="36431639" w14:textId="1B597C0F" w:rsidR="00FB40C0" w:rsidRDefault="00FB40C0" w:rsidP="00FB40C0">
            <w:r w:rsidRPr="00C306CA">
              <w:t>-7.04661</w:t>
            </w:r>
          </w:p>
        </w:tc>
        <w:tc>
          <w:tcPr>
            <w:tcW w:w="1127" w:type="dxa"/>
          </w:tcPr>
          <w:p w14:paraId="46B86060" w14:textId="52F8FDBA" w:rsidR="00FB40C0" w:rsidRDefault="00FB40C0" w:rsidP="00FB40C0">
            <w:r w:rsidRPr="00C306CA">
              <w:t>-0.4234</w:t>
            </w:r>
          </w:p>
        </w:tc>
      </w:tr>
      <w:tr w:rsidR="00FB40C0" w14:paraId="0A1D8529" w14:textId="77777777" w:rsidTr="00FB40C0">
        <w:tc>
          <w:tcPr>
            <w:tcW w:w="1127" w:type="dxa"/>
          </w:tcPr>
          <w:p w14:paraId="41D549F7" w14:textId="352A9DD7" w:rsidR="00FB40C0" w:rsidRDefault="00FB40C0" w:rsidP="00FB40C0">
            <w:r w:rsidRPr="00C306CA">
              <w:t>-5.74561</w:t>
            </w:r>
          </w:p>
        </w:tc>
        <w:tc>
          <w:tcPr>
            <w:tcW w:w="1127" w:type="dxa"/>
          </w:tcPr>
          <w:p w14:paraId="2E837275" w14:textId="3EF60FB5" w:rsidR="00FB40C0" w:rsidRDefault="00FB40C0" w:rsidP="00FB40C0">
            <w:r w:rsidRPr="00C306CA">
              <w:t>-0.3401</w:t>
            </w:r>
          </w:p>
        </w:tc>
        <w:tc>
          <w:tcPr>
            <w:tcW w:w="1127" w:type="dxa"/>
          </w:tcPr>
          <w:p w14:paraId="03CAB14C" w14:textId="00C55AFD" w:rsidR="00FB40C0" w:rsidRDefault="00FB40C0" w:rsidP="00FB40C0">
            <w:r w:rsidRPr="00C306CA">
              <w:t>-6.12227</w:t>
            </w:r>
          </w:p>
        </w:tc>
        <w:tc>
          <w:tcPr>
            <w:tcW w:w="1127" w:type="dxa"/>
          </w:tcPr>
          <w:p w14:paraId="12006C55" w14:textId="2E405349" w:rsidR="00FB40C0" w:rsidRDefault="00FB40C0" w:rsidP="00FB40C0">
            <w:r w:rsidRPr="00C306CA">
              <w:t>-0.4181</w:t>
            </w:r>
          </w:p>
        </w:tc>
        <w:tc>
          <w:tcPr>
            <w:tcW w:w="1127" w:type="dxa"/>
          </w:tcPr>
          <w:p w14:paraId="3548A370" w14:textId="74C7D3E9" w:rsidR="00FB40C0" w:rsidRDefault="00FB40C0" w:rsidP="00FB40C0">
            <w:r w:rsidRPr="00C306CA">
              <w:t>-6.24774</w:t>
            </w:r>
          </w:p>
        </w:tc>
        <w:tc>
          <w:tcPr>
            <w:tcW w:w="1127" w:type="dxa"/>
          </w:tcPr>
          <w:p w14:paraId="3EB2E01F" w14:textId="3119866C" w:rsidR="00FB40C0" w:rsidRDefault="00FB40C0" w:rsidP="00FB40C0">
            <w:r w:rsidRPr="00C306CA">
              <w:t>-0.2774</w:t>
            </w:r>
          </w:p>
        </w:tc>
        <w:tc>
          <w:tcPr>
            <w:tcW w:w="1127" w:type="dxa"/>
          </w:tcPr>
          <w:p w14:paraId="6F4CD655" w14:textId="3B46A757" w:rsidR="00FB40C0" w:rsidRDefault="00FB40C0" w:rsidP="00FB40C0">
            <w:r w:rsidRPr="00C306CA">
              <w:t>-7.04299</w:t>
            </w:r>
          </w:p>
        </w:tc>
        <w:tc>
          <w:tcPr>
            <w:tcW w:w="1127" w:type="dxa"/>
          </w:tcPr>
          <w:p w14:paraId="71C7693F" w14:textId="208E80BC" w:rsidR="00FB40C0" w:rsidRDefault="00FB40C0" w:rsidP="00FB40C0">
            <w:r w:rsidRPr="00C306CA">
              <w:t>-0.4229</w:t>
            </w:r>
          </w:p>
        </w:tc>
      </w:tr>
      <w:tr w:rsidR="00FB40C0" w14:paraId="2D0C2AC8" w14:textId="77777777" w:rsidTr="00FB40C0">
        <w:tc>
          <w:tcPr>
            <w:tcW w:w="1127" w:type="dxa"/>
          </w:tcPr>
          <w:p w14:paraId="298A1F55" w14:textId="15ED74C1" w:rsidR="00FB40C0" w:rsidRDefault="00FB40C0" w:rsidP="00FB40C0">
            <w:r w:rsidRPr="00C306CA">
              <w:t>-5.74287</w:t>
            </w:r>
          </w:p>
        </w:tc>
        <w:tc>
          <w:tcPr>
            <w:tcW w:w="1127" w:type="dxa"/>
          </w:tcPr>
          <w:p w14:paraId="32E0C484" w14:textId="51A4DC64" w:rsidR="00FB40C0" w:rsidRDefault="00FB40C0" w:rsidP="00FB40C0">
            <w:r w:rsidRPr="00C306CA">
              <w:t>-0.3396</w:t>
            </w:r>
          </w:p>
        </w:tc>
        <w:tc>
          <w:tcPr>
            <w:tcW w:w="1127" w:type="dxa"/>
          </w:tcPr>
          <w:p w14:paraId="73DFBE1D" w14:textId="3CA7BEB9" w:rsidR="00FB40C0" w:rsidRDefault="00FB40C0" w:rsidP="00FB40C0">
            <w:r w:rsidRPr="00C306CA">
              <w:t>-6.11589</w:t>
            </w:r>
          </w:p>
        </w:tc>
        <w:tc>
          <w:tcPr>
            <w:tcW w:w="1127" w:type="dxa"/>
          </w:tcPr>
          <w:p w14:paraId="698D4748" w14:textId="0A4C833F" w:rsidR="00FB40C0" w:rsidRDefault="00FB40C0" w:rsidP="00FB40C0">
            <w:r w:rsidRPr="00C306CA">
              <w:t>-0.4177</w:t>
            </w:r>
          </w:p>
        </w:tc>
        <w:tc>
          <w:tcPr>
            <w:tcW w:w="1127" w:type="dxa"/>
          </w:tcPr>
          <w:p w14:paraId="6BF492F5" w14:textId="3453B8AB" w:rsidR="00FB40C0" w:rsidRDefault="00FB40C0" w:rsidP="00FB40C0">
            <w:r w:rsidRPr="00C306CA">
              <w:t>-6.25579</w:t>
            </w:r>
          </w:p>
        </w:tc>
        <w:tc>
          <w:tcPr>
            <w:tcW w:w="1127" w:type="dxa"/>
          </w:tcPr>
          <w:p w14:paraId="20B6C03C" w14:textId="0AE0351E" w:rsidR="00FB40C0" w:rsidRDefault="00FB40C0" w:rsidP="00FB40C0">
            <w:r w:rsidRPr="00C306CA">
              <w:t>-0.2764</w:t>
            </w:r>
          </w:p>
        </w:tc>
        <w:tc>
          <w:tcPr>
            <w:tcW w:w="1127" w:type="dxa"/>
          </w:tcPr>
          <w:p w14:paraId="1DF981C2" w14:textId="56626DD4" w:rsidR="00FB40C0" w:rsidRDefault="00FB40C0" w:rsidP="00FB40C0">
            <w:r w:rsidRPr="00C306CA">
              <w:t>-7.04146</w:t>
            </w:r>
          </w:p>
        </w:tc>
        <w:tc>
          <w:tcPr>
            <w:tcW w:w="1127" w:type="dxa"/>
          </w:tcPr>
          <w:p w14:paraId="07F3BFA7" w14:textId="191C451F" w:rsidR="00FB40C0" w:rsidRDefault="00FB40C0" w:rsidP="00FB40C0">
            <w:r w:rsidRPr="00C306CA">
              <w:t>-0.4224</w:t>
            </w:r>
          </w:p>
        </w:tc>
      </w:tr>
      <w:tr w:rsidR="00FB40C0" w14:paraId="35F0E645" w14:textId="77777777" w:rsidTr="00FB40C0">
        <w:tc>
          <w:tcPr>
            <w:tcW w:w="1127" w:type="dxa"/>
          </w:tcPr>
          <w:p w14:paraId="46D20E93" w14:textId="6C946756" w:rsidR="00FB40C0" w:rsidRDefault="00FB40C0" w:rsidP="00FB40C0">
            <w:r w:rsidRPr="00C306CA">
              <w:t>-5.74086</w:t>
            </w:r>
          </w:p>
        </w:tc>
        <w:tc>
          <w:tcPr>
            <w:tcW w:w="1127" w:type="dxa"/>
          </w:tcPr>
          <w:p w14:paraId="03860808" w14:textId="144D4D79" w:rsidR="00FB40C0" w:rsidRDefault="00FB40C0" w:rsidP="00FB40C0">
            <w:r w:rsidRPr="00C306CA">
              <w:t>-0.3391</w:t>
            </w:r>
          </w:p>
        </w:tc>
        <w:tc>
          <w:tcPr>
            <w:tcW w:w="1127" w:type="dxa"/>
          </w:tcPr>
          <w:p w14:paraId="47EEBA3A" w14:textId="74A1DEEA" w:rsidR="00FB40C0" w:rsidRDefault="00FB40C0" w:rsidP="00FB40C0">
            <w:r w:rsidRPr="00C306CA">
              <w:t>-6.10339</w:t>
            </w:r>
          </w:p>
        </w:tc>
        <w:tc>
          <w:tcPr>
            <w:tcW w:w="1127" w:type="dxa"/>
          </w:tcPr>
          <w:p w14:paraId="2C6B1A10" w14:textId="00F1AD8C" w:rsidR="00FB40C0" w:rsidRDefault="00FB40C0" w:rsidP="00FB40C0">
            <w:r w:rsidRPr="00C306CA">
              <w:t>-0.4171</w:t>
            </w:r>
          </w:p>
        </w:tc>
        <w:tc>
          <w:tcPr>
            <w:tcW w:w="1127" w:type="dxa"/>
          </w:tcPr>
          <w:p w14:paraId="23D3AD3C" w14:textId="529B951F" w:rsidR="00FB40C0" w:rsidRDefault="00FB40C0" w:rsidP="00FB40C0">
            <w:r w:rsidRPr="00C306CA">
              <w:t>-6.24703</w:t>
            </w:r>
          </w:p>
        </w:tc>
        <w:tc>
          <w:tcPr>
            <w:tcW w:w="1127" w:type="dxa"/>
          </w:tcPr>
          <w:p w14:paraId="0AA98CF9" w14:textId="35B4A81F" w:rsidR="00FB40C0" w:rsidRDefault="00FB40C0" w:rsidP="00FB40C0">
            <w:r w:rsidRPr="00C306CA">
              <w:t>-0.2754</w:t>
            </w:r>
          </w:p>
        </w:tc>
        <w:tc>
          <w:tcPr>
            <w:tcW w:w="1127" w:type="dxa"/>
          </w:tcPr>
          <w:p w14:paraId="2591EC73" w14:textId="6EA274BE" w:rsidR="00FB40C0" w:rsidRDefault="00FB40C0" w:rsidP="00FB40C0">
            <w:r w:rsidRPr="00C306CA">
              <w:t>-7.04285</w:t>
            </w:r>
          </w:p>
        </w:tc>
        <w:tc>
          <w:tcPr>
            <w:tcW w:w="1127" w:type="dxa"/>
          </w:tcPr>
          <w:p w14:paraId="6A28AFE5" w14:textId="696581CD" w:rsidR="00FB40C0" w:rsidRDefault="00FB40C0" w:rsidP="00FB40C0">
            <w:r w:rsidRPr="00C306CA">
              <w:t>-0.4219</w:t>
            </w:r>
          </w:p>
        </w:tc>
      </w:tr>
      <w:tr w:rsidR="00FB40C0" w14:paraId="1F5D9A64" w14:textId="77777777" w:rsidTr="00FB40C0">
        <w:tc>
          <w:tcPr>
            <w:tcW w:w="1127" w:type="dxa"/>
          </w:tcPr>
          <w:p w14:paraId="75BEA521" w14:textId="76317B26" w:rsidR="00FB40C0" w:rsidRDefault="00FB40C0" w:rsidP="00FB40C0">
            <w:r w:rsidRPr="00C306CA">
              <w:t>-5.73725</w:t>
            </w:r>
          </w:p>
        </w:tc>
        <w:tc>
          <w:tcPr>
            <w:tcW w:w="1127" w:type="dxa"/>
          </w:tcPr>
          <w:p w14:paraId="2DD1C871" w14:textId="634E4D4D" w:rsidR="00FB40C0" w:rsidRDefault="00FB40C0" w:rsidP="00FB40C0">
            <w:r w:rsidRPr="00C306CA">
              <w:t>-0.3386</w:t>
            </w:r>
          </w:p>
        </w:tc>
        <w:tc>
          <w:tcPr>
            <w:tcW w:w="1127" w:type="dxa"/>
          </w:tcPr>
          <w:p w14:paraId="64036ECA" w14:textId="4DF85D69" w:rsidR="00FB40C0" w:rsidRDefault="00FB40C0" w:rsidP="00FB40C0">
            <w:r w:rsidRPr="00C306CA">
              <w:t>-6.11045</w:t>
            </w:r>
          </w:p>
        </w:tc>
        <w:tc>
          <w:tcPr>
            <w:tcW w:w="1127" w:type="dxa"/>
          </w:tcPr>
          <w:p w14:paraId="72BE301E" w14:textId="4C246833" w:rsidR="00FB40C0" w:rsidRDefault="00FB40C0" w:rsidP="00FB40C0">
            <w:r w:rsidRPr="00C306CA">
              <w:t>-0.4167</w:t>
            </w:r>
          </w:p>
        </w:tc>
        <w:tc>
          <w:tcPr>
            <w:tcW w:w="1127" w:type="dxa"/>
          </w:tcPr>
          <w:p w14:paraId="0548EEF4" w14:textId="2BBE4B50" w:rsidR="00FB40C0" w:rsidRDefault="00FB40C0" w:rsidP="00FB40C0">
            <w:r w:rsidRPr="00C306CA">
              <w:t>-6.24006</w:t>
            </w:r>
          </w:p>
        </w:tc>
        <w:tc>
          <w:tcPr>
            <w:tcW w:w="1127" w:type="dxa"/>
          </w:tcPr>
          <w:p w14:paraId="5A03CA73" w14:textId="3E5C0D49" w:rsidR="00FB40C0" w:rsidRDefault="00FB40C0" w:rsidP="00FB40C0">
            <w:r w:rsidRPr="00C306CA">
              <w:t>-0.2744</w:t>
            </w:r>
          </w:p>
        </w:tc>
        <w:tc>
          <w:tcPr>
            <w:tcW w:w="1127" w:type="dxa"/>
          </w:tcPr>
          <w:p w14:paraId="5E7A8660" w14:textId="6C767F76" w:rsidR="00FB40C0" w:rsidRDefault="00FB40C0" w:rsidP="00FB40C0">
            <w:r w:rsidRPr="00C306CA">
              <w:t>-7.04112</w:t>
            </w:r>
          </w:p>
        </w:tc>
        <w:tc>
          <w:tcPr>
            <w:tcW w:w="1127" w:type="dxa"/>
          </w:tcPr>
          <w:p w14:paraId="1D820098" w14:textId="1904B8D2" w:rsidR="00FB40C0" w:rsidRDefault="00FB40C0" w:rsidP="00FB40C0">
            <w:r w:rsidRPr="00C306CA">
              <w:t>-0.4214</w:t>
            </w:r>
          </w:p>
        </w:tc>
      </w:tr>
      <w:tr w:rsidR="00FB40C0" w14:paraId="2CF1CAB1" w14:textId="77777777" w:rsidTr="00FB40C0">
        <w:tc>
          <w:tcPr>
            <w:tcW w:w="1127" w:type="dxa"/>
          </w:tcPr>
          <w:p w14:paraId="64F8B9A1" w14:textId="653319F1" w:rsidR="00FB40C0" w:rsidRDefault="00FB40C0" w:rsidP="00FB40C0">
            <w:r w:rsidRPr="00C306CA">
              <w:t>-5.73839</w:t>
            </w:r>
          </w:p>
        </w:tc>
        <w:tc>
          <w:tcPr>
            <w:tcW w:w="1127" w:type="dxa"/>
          </w:tcPr>
          <w:p w14:paraId="34F64462" w14:textId="74772197" w:rsidR="00FB40C0" w:rsidRDefault="00FB40C0" w:rsidP="00FB40C0">
            <w:r w:rsidRPr="00C306CA">
              <w:t>-0.3381</w:t>
            </w:r>
          </w:p>
        </w:tc>
        <w:tc>
          <w:tcPr>
            <w:tcW w:w="1127" w:type="dxa"/>
          </w:tcPr>
          <w:p w14:paraId="66AA36D8" w14:textId="1950A567" w:rsidR="00FB40C0" w:rsidRDefault="00FB40C0" w:rsidP="00FB40C0">
            <w:r w:rsidRPr="00C306CA">
              <w:t>-6.0981</w:t>
            </w:r>
          </w:p>
        </w:tc>
        <w:tc>
          <w:tcPr>
            <w:tcW w:w="1127" w:type="dxa"/>
          </w:tcPr>
          <w:p w14:paraId="2B06F51B" w14:textId="45E62A86" w:rsidR="00FB40C0" w:rsidRDefault="00FB40C0" w:rsidP="00FB40C0">
            <w:r w:rsidRPr="00C306CA">
              <w:t>-0.4162</w:t>
            </w:r>
          </w:p>
        </w:tc>
        <w:tc>
          <w:tcPr>
            <w:tcW w:w="1127" w:type="dxa"/>
          </w:tcPr>
          <w:p w14:paraId="44F5D138" w14:textId="29FA22CF" w:rsidR="00FB40C0" w:rsidRDefault="00FB40C0" w:rsidP="00FB40C0">
            <w:r w:rsidRPr="00C306CA">
              <w:t>-6.24214</w:t>
            </w:r>
          </w:p>
        </w:tc>
        <w:tc>
          <w:tcPr>
            <w:tcW w:w="1127" w:type="dxa"/>
          </w:tcPr>
          <w:p w14:paraId="256824F7" w14:textId="7C1627A7" w:rsidR="00FB40C0" w:rsidRDefault="00FB40C0" w:rsidP="00FB40C0">
            <w:r w:rsidRPr="00C306CA">
              <w:t>-0.2734</w:t>
            </w:r>
          </w:p>
        </w:tc>
        <w:tc>
          <w:tcPr>
            <w:tcW w:w="1127" w:type="dxa"/>
          </w:tcPr>
          <w:p w14:paraId="275EE67B" w14:textId="78FC244E" w:rsidR="00FB40C0" w:rsidRDefault="00FB40C0" w:rsidP="00FB40C0">
            <w:r w:rsidRPr="00C306CA">
              <w:t>-7.04117</w:t>
            </w:r>
          </w:p>
        </w:tc>
        <w:tc>
          <w:tcPr>
            <w:tcW w:w="1127" w:type="dxa"/>
          </w:tcPr>
          <w:p w14:paraId="7EBCD2D9" w14:textId="7C09C13D" w:rsidR="00FB40C0" w:rsidRDefault="00FB40C0" w:rsidP="00FB40C0">
            <w:r w:rsidRPr="00C306CA">
              <w:t>-0.4209</w:t>
            </w:r>
          </w:p>
        </w:tc>
      </w:tr>
      <w:tr w:rsidR="00FB40C0" w14:paraId="58D1564B" w14:textId="77777777" w:rsidTr="00FB40C0">
        <w:tc>
          <w:tcPr>
            <w:tcW w:w="1127" w:type="dxa"/>
          </w:tcPr>
          <w:p w14:paraId="52F9A584" w14:textId="1D473993" w:rsidR="00FB40C0" w:rsidRDefault="00FB40C0" w:rsidP="00FB40C0">
            <w:r w:rsidRPr="00C306CA">
              <w:t>-5.7355</w:t>
            </w:r>
          </w:p>
        </w:tc>
        <w:tc>
          <w:tcPr>
            <w:tcW w:w="1127" w:type="dxa"/>
          </w:tcPr>
          <w:p w14:paraId="4E4FA227" w14:textId="50786BFB" w:rsidR="00FB40C0" w:rsidRDefault="00FB40C0" w:rsidP="00FB40C0">
            <w:r w:rsidRPr="00C306CA">
              <w:t>-0.3376</w:t>
            </w:r>
          </w:p>
        </w:tc>
        <w:tc>
          <w:tcPr>
            <w:tcW w:w="1127" w:type="dxa"/>
          </w:tcPr>
          <w:p w14:paraId="600C8CE8" w14:textId="36D36323" w:rsidR="00FB40C0" w:rsidRDefault="00FB40C0" w:rsidP="00FB40C0">
            <w:r w:rsidRPr="00C306CA">
              <w:t>-6.10004</w:t>
            </w:r>
          </w:p>
        </w:tc>
        <w:tc>
          <w:tcPr>
            <w:tcW w:w="1127" w:type="dxa"/>
          </w:tcPr>
          <w:p w14:paraId="5C8678D8" w14:textId="668EFF38" w:rsidR="00FB40C0" w:rsidRDefault="00FB40C0" w:rsidP="00FB40C0">
            <w:r w:rsidRPr="00C306CA">
              <w:t>-0.4157</w:t>
            </w:r>
          </w:p>
        </w:tc>
        <w:tc>
          <w:tcPr>
            <w:tcW w:w="1127" w:type="dxa"/>
          </w:tcPr>
          <w:p w14:paraId="2DD6EB22" w14:textId="16E1E874" w:rsidR="00FB40C0" w:rsidRDefault="00FB40C0" w:rsidP="00FB40C0">
            <w:r w:rsidRPr="00C306CA">
              <w:t>-6.24516</w:t>
            </w:r>
          </w:p>
        </w:tc>
        <w:tc>
          <w:tcPr>
            <w:tcW w:w="1127" w:type="dxa"/>
          </w:tcPr>
          <w:p w14:paraId="29074A13" w14:textId="739F6D33" w:rsidR="00FB40C0" w:rsidRDefault="00FB40C0" w:rsidP="00FB40C0">
            <w:r w:rsidRPr="00C306CA">
              <w:t>-0.2724</w:t>
            </w:r>
          </w:p>
        </w:tc>
        <w:tc>
          <w:tcPr>
            <w:tcW w:w="1127" w:type="dxa"/>
          </w:tcPr>
          <w:p w14:paraId="17B182C3" w14:textId="462D2D2C" w:rsidR="00FB40C0" w:rsidRDefault="00FB40C0" w:rsidP="00FB40C0">
            <w:r w:rsidRPr="00C306CA">
              <w:t>-7.03826</w:t>
            </w:r>
          </w:p>
        </w:tc>
        <w:tc>
          <w:tcPr>
            <w:tcW w:w="1127" w:type="dxa"/>
          </w:tcPr>
          <w:p w14:paraId="0FF22DBD" w14:textId="4E2ABD56" w:rsidR="00FB40C0" w:rsidRDefault="00FB40C0" w:rsidP="00FB40C0">
            <w:r w:rsidRPr="00C306CA">
              <w:t>-0.4204</w:t>
            </w:r>
          </w:p>
        </w:tc>
      </w:tr>
      <w:tr w:rsidR="00FB40C0" w14:paraId="430B9D7D" w14:textId="77777777" w:rsidTr="00FB40C0">
        <w:tc>
          <w:tcPr>
            <w:tcW w:w="1127" w:type="dxa"/>
          </w:tcPr>
          <w:p w14:paraId="71E862A5" w14:textId="58AE699A" w:rsidR="00FB40C0" w:rsidRDefault="00FB40C0" w:rsidP="00FB40C0">
            <w:r w:rsidRPr="00C306CA">
              <w:t>-5.73626</w:t>
            </w:r>
          </w:p>
        </w:tc>
        <w:tc>
          <w:tcPr>
            <w:tcW w:w="1127" w:type="dxa"/>
          </w:tcPr>
          <w:p w14:paraId="7B1D4741" w14:textId="36161F39" w:rsidR="00FB40C0" w:rsidRDefault="00FB40C0" w:rsidP="00FB40C0">
            <w:r w:rsidRPr="00C306CA">
              <w:t>-0.3371</w:t>
            </w:r>
          </w:p>
        </w:tc>
        <w:tc>
          <w:tcPr>
            <w:tcW w:w="1127" w:type="dxa"/>
          </w:tcPr>
          <w:p w14:paraId="2D43776F" w14:textId="09B8A53A" w:rsidR="00FB40C0" w:rsidRDefault="00FB40C0" w:rsidP="00FB40C0">
            <w:r w:rsidRPr="00C306CA">
              <w:t>-6.10507</w:t>
            </w:r>
          </w:p>
        </w:tc>
        <w:tc>
          <w:tcPr>
            <w:tcW w:w="1127" w:type="dxa"/>
          </w:tcPr>
          <w:p w14:paraId="1049A9AE" w14:textId="0BA75B8B" w:rsidR="00FB40C0" w:rsidRDefault="00FB40C0" w:rsidP="00FB40C0">
            <w:r w:rsidRPr="00C306CA">
              <w:t>-0.4151</w:t>
            </w:r>
          </w:p>
        </w:tc>
        <w:tc>
          <w:tcPr>
            <w:tcW w:w="1127" w:type="dxa"/>
          </w:tcPr>
          <w:p w14:paraId="74FF2F35" w14:textId="2E6FA330" w:rsidR="00FB40C0" w:rsidRDefault="00FB40C0" w:rsidP="00FB40C0">
            <w:r w:rsidRPr="00C306CA">
              <w:t>-6.24214</w:t>
            </w:r>
          </w:p>
        </w:tc>
        <w:tc>
          <w:tcPr>
            <w:tcW w:w="1127" w:type="dxa"/>
          </w:tcPr>
          <w:p w14:paraId="7CC2EA87" w14:textId="0BD42B0D" w:rsidR="00FB40C0" w:rsidRDefault="00FB40C0" w:rsidP="00FB40C0">
            <w:r w:rsidRPr="00C306CA">
              <w:t>-0.2714</w:t>
            </w:r>
          </w:p>
        </w:tc>
        <w:tc>
          <w:tcPr>
            <w:tcW w:w="1127" w:type="dxa"/>
          </w:tcPr>
          <w:p w14:paraId="5CAC3AFF" w14:textId="6584578E" w:rsidR="00FB40C0" w:rsidRDefault="00FB40C0" w:rsidP="00FB40C0">
            <w:r w:rsidRPr="00C306CA">
              <w:t>-7.03518</w:t>
            </w:r>
          </w:p>
        </w:tc>
        <w:tc>
          <w:tcPr>
            <w:tcW w:w="1127" w:type="dxa"/>
          </w:tcPr>
          <w:p w14:paraId="56602F83" w14:textId="211FC784" w:rsidR="00FB40C0" w:rsidRDefault="00FB40C0" w:rsidP="00FB40C0">
            <w:r w:rsidRPr="00C306CA">
              <w:t>-0.4199</w:t>
            </w:r>
          </w:p>
        </w:tc>
      </w:tr>
      <w:tr w:rsidR="00FB40C0" w14:paraId="55FA3F9D" w14:textId="77777777" w:rsidTr="00FB40C0">
        <w:tc>
          <w:tcPr>
            <w:tcW w:w="1127" w:type="dxa"/>
          </w:tcPr>
          <w:p w14:paraId="2FA5A9A4" w14:textId="5B35E021" w:rsidR="00FB40C0" w:rsidRDefault="00FB40C0" w:rsidP="00FB40C0">
            <w:r w:rsidRPr="00C306CA">
              <w:t>-5.73447</w:t>
            </w:r>
          </w:p>
        </w:tc>
        <w:tc>
          <w:tcPr>
            <w:tcW w:w="1127" w:type="dxa"/>
          </w:tcPr>
          <w:p w14:paraId="0169BB45" w14:textId="3CE42F46" w:rsidR="00FB40C0" w:rsidRDefault="00FB40C0" w:rsidP="00FB40C0">
            <w:r w:rsidRPr="00C306CA">
              <w:t>-0.3366</w:t>
            </w:r>
          </w:p>
        </w:tc>
        <w:tc>
          <w:tcPr>
            <w:tcW w:w="1127" w:type="dxa"/>
          </w:tcPr>
          <w:p w14:paraId="5041EC81" w14:textId="18F66FBE" w:rsidR="00FB40C0" w:rsidRDefault="00FB40C0" w:rsidP="00FB40C0">
            <w:r w:rsidRPr="00C306CA">
              <w:t>-6.10395</w:t>
            </w:r>
          </w:p>
        </w:tc>
        <w:tc>
          <w:tcPr>
            <w:tcW w:w="1127" w:type="dxa"/>
          </w:tcPr>
          <w:p w14:paraId="0C1AF1AD" w14:textId="4129814C" w:rsidR="00FB40C0" w:rsidRDefault="00FB40C0" w:rsidP="00FB40C0">
            <w:r w:rsidRPr="00C306CA">
              <w:t>-0.4147</w:t>
            </w:r>
          </w:p>
        </w:tc>
        <w:tc>
          <w:tcPr>
            <w:tcW w:w="1127" w:type="dxa"/>
          </w:tcPr>
          <w:p w14:paraId="00B62C81" w14:textId="70522011" w:rsidR="00FB40C0" w:rsidRDefault="00FB40C0" w:rsidP="00FB40C0">
            <w:r w:rsidRPr="00C306CA">
              <w:t>-6.23433</w:t>
            </w:r>
          </w:p>
        </w:tc>
        <w:tc>
          <w:tcPr>
            <w:tcW w:w="1127" w:type="dxa"/>
          </w:tcPr>
          <w:p w14:paraId="67D5FC3F" w14:textId="19A515C1" w:rsidR="00FB40C0" w:rsidRDefault="00FB40C0" w:rsidP="00FB40C0">
            <w:r w:rsidRPr="00C306CA">
              <w:t>-0.2704</w:t>
            </w:r>
          </w:p>
        </w:tc>
        <w:tc>
          <w:tcPr>
            <w:tcW w:w="1127" w:type="dxa"/>
          </w:tcPr>
          <w:p w14:paraId="173ADD40" w14:textId="6D403E0A" w:rsidR="00FB40C0" w:rsidRDefault="00FB40C0" w:rsidP="00FB40C0">
            <w:r w:rsidRPr="00C306CA">
              <w:t>-7.03565</w:t>
            </w:r>
          </w:p>
        </w:tc>
        <w:tc>
          <w:tcPr>
            <w:tcW w:w="1127" w:type="dxa"/>
          </w:tcPr>
          <w:p w14:paraId="48468F74" w14:textId="5498F6EC" w:rsidR="00FB40C0" w:rsidRDefault="00FB40C0" w:rsidP="00FB40C0">
            <w:r w:rsidRPr="00C306CA">
              <w:t>-0.4194</w:t>
            </w:r>
          </w:p>
        </w:tc>
      </w:tr>
      <w:tr w:rsidR="00FB40C0" w14:paraId="6CE575EE" w14:textId="77777777" w:rsidTr="00FB40C0">
        <w:tc>
          <w:tcPr>
            <w:tcW w:w="1127" w:type="dxa"/>
          </w:tcPr>
          <w:p w14:paraId="7C674824" w14:textId="0B45AE27" w:rsidR="00FB40C0" w:rsidRDefault="00FB40C0" w:rsidP="00FB40C0">
            <w:r w:rsidRPr="00C306CA">
              <w:t>-5.73156</w:t>
            </w:r>
          </w:p>
        </w:tc>
        <w:tc>
          <w:tcPr>
            <w:tcW w:w="1127" w:type="dxa"/>
          </w:tcPr>
          <w:p w14:paraId="214792AD" w14:textId="0B36CFA9" w:rsidR="00FB40C0" w:rsidRDefault="00FB40C0" w:rsidP="00FB40C0">
            <w:r w:rsidRPr="00C306CA">
              <w:t>-0.3361</w:t>
            </w:r>
          </w:p>
        </w:tc>
        <w:tc>
          <w:tcPr>
            <w:tcW w:w="1127" w:type="dxa"/>
          </w:tcPr>
          <w:p w14:paraId="51D2CB97" w14:textId="50C9306E" w:rsidR="00FB40C0" w:rsidRDefault="00FB40C0" w:rsidP="00FB40C0">
            <w:r w:rsidRPr="00C306CA">
              <w:t>-6.10563</w:t>
            </w:r>
          </w:p>
        </w:tc>
        <w:tc>
          <w:tcPr>
            <w:tcW w:w="1127" w:type="dxa"/>
          </w:tcPr>
          <w:p w14:paraId="1ED94A68" w14:textId="5153C1FA" w:rsidR="00FB40C0" w:rsidRDefault="00FB40C0" w:rsidP="00FB40C0">
            <w:r w:rsidRPr="00C306CA">
              <w:t>-0.4142</w:t>
            </w:r>
          </w:p>
        </w:tc>
        <w:tc>
          <w:tcPr>
            <w:tcW w:w="1127" w:type="dxa"/>
          </w:tcPr>
          <w:p w14:paraId="11083680" w14:textId="154581BE" w:rsidR="00FB40C0" w:rsidRDefault="00FB40C0" w:rsidP="00FB40C0">
            <w:r w:rsidRPr="00C306CA">
              <w:t>-6.28293</w:t>
            </w:r>
          </w:p>
        </w:tc>
        <w:tc>
          <w:tcPr>
            <w:tcW w:w="1127" w:type="dxa"/>
          </w:tcPr>
          <w:p w14:paraId="031F8141" w14:textId="268F1B69" w:rsidR="00FB40C0" w:rsidRDefault="00FB40C0" w:rsidP="00FB40C0">
            <w:r w:rsidRPr="00C306CA">
              <w:t>-0.2699</w:t>
            </w:r>
          </w:p>
        </w:tc>
        <w:tc>
          <w:tcPr>
            <w:tcW w:w="1127" w:type="dxa"/>
          </w:tcPr>
          <w:p w14:paraId="6AAE494B" w14:textId="5B1B4643" w:rsidR="00FB40C0" w:rsidRDefault="00FB40C0" w:rsidP="00FB40C0">
            <w:r w:rsidRPr="00C306CA">
              <w:t>-7.03589</w:t>
            </w:r>
          </w:p>
        </w:tc>
        <w:tc>
          <w:tcPr>
            <w:tcW w:w="1127" w:type="dxa"/>
          </w:tcPr>
          <w:p w14:paraId="3B3EA24F" w14:textId="40635E3E" w:rsidR="00FB40C0" w:rsidRDefault="00FB40C0" w:rsidP="00FB40C0">
            <w:r w:rsidRPr="00C306CA">
              <w:t>-0.4189</w:t>
            </w:r>
          </w:p>
        </w:tc>
      </w:tr>
      <w:tr w:rsidR="00FB40C0" w14:paraId="7FD5F03E" w14:textId="77777777" w:rsidTr="00FB40C0">
        <w:tc>
          <w:tcPr>
            <w:tcW w:w="1127" w:type="dxa"/>
          </w:tcPr>
          <w:p w14:paraId="39EA255F" w14:textId="3F234B90" w:rsidR="00FB40C0" w:rsidRDefault="00FB40C0" w:rsidP="00FB40C0">
            <w:r w:rsidRPr="00C306CA">
              <w:t>-5.72886</w:t>
            </w:r>
          </w:p>
        </w:tc>
        <w:tc>
          <w:tcPr>
            <w:tcW w:w="1127" w:type="dxa"/>
          </w:tcPr>
          <w:p w14:paraId="66A8755E" w14:textId="4816A163" w:rsidR="00FB40C0" w:rsidRDefault="00FB40C0" w:rsidP="00FB40C0">
            <w:r w:rsidRPr="00C306CA">
              <w:t>-0.3356</w:t>
            </w:r>
          </w:p>
        </w:tc>
        <w:tc>
          <w:tcPr>
            <w:tcW w:w="1127" w:type="dxa"/>
          </w:tcPr>
          <w:p w14:paraId="67AB7867" w14:textId="273A3725" w:rsidR="00FB40C0" w:rsidRDefault="00FB40C0" w:rsidP="00FB40C0">
            <w:r w:rsidRPr="00C306CA">
              <w:t>-6.09424</w:t>
            </w:r>
          </w:p>
        </w:tc>
        <w:tc>
          <w:tcPr>
            <w:tcW w:w="1127" w:type="dxa"/>
          </w:tcPr>
          <w:p w14:paraId="3836FEC8" w14:textId="7F625AA8" w:rsidR="00FB40C0" w:rsidRDefault="00FB40C0" w:rsidP="00FB40C0">
            <w:r w:rsidRPr="00C306CA">
              <w:t>-0.4137</w:t>
            </w:r>
          </w:p>
        </w:tc>
        <w:tc>
          <w:tcPr>
            <w:tcW w:w="1127" w:type="dxa"/>
          </w:tcPr>
          <w:p w14:paraId="30D8FFB2" w14:textId="7B3CE586" w:rsidR="00FB40C0" w:rsidRDefault="00FB40C0" w:rsidP="00FB40C0">
            <w:r w:rsidRPr="00C306CA">
              <w:t>-6.24891</w:t>
            </w:r>
          </w:p>
        </w:tc>
        <w:tc>
          <w:tcPr>
            <w:tcW w:w="1127" w:type="dxa"/>
          </w:tcPr>
          <w:p w14:paraId="0FD61C9E" w14:textId="6A3E47AE" w:rsidR="00FB40C0" w:rsidRDefault="00FB40C0" w:rsidP="00FB40C0">
            <w:r w:rsidRPr="00C306CA">
              <w:t>-0.2694</w:t>
            </w:r>
          </w:p>
        </w:tc>
        <w:tc>
          <w:tcPr>
            <w:tcW w:w="1127" w:type="dxa"/>
          </w:tcPr>
          <w:p w14:paraId="2414A1C8" w14:textId="7250BDBE" w:rsidR="00FB40C0" w:rsidRDefault="00FB40C0" w:rsidP="00FB40C0">
            <w:r w:rsidRPr="00C306CA">
              <w:t>-7.03674</w:t>
            </w:r>
          </w:p>
        </w:tc>
        <w:tc>
          <w:tcPr>
            <w:tcW w:w="1127" w:type="dxa"/>
          </w:tcPr>
          <w:p w14:paraId="468F3AF7" w14:textId="1E8C1291" w:rsidR="00FB40C0" w:rsidRDefault="00FB40C0" w:rsidP="00FB40C0">
            <w:r w:rsidRPr="00C306CA">
              <w:t>-0.4184</w:t>
            </w:r>
          </w:p>
        </w:tc>
      </w:tr>
      <w:tr w:rsidR="00FB40C0" w14:paraId="2862DC3E" w14:textId="77777777" w:rsidTr="00FB40C0">
        <w:tc>
          <w:tcPr>
            <w:tcW w:w="1127" w:type="dxa"/>
          </w:tcPr>
          <w:p w14:paraId="4D6E648C" w14:textId="7EB117EB" w:rsidR="00FB40C0" w:rsidRDefault="00FB40C0" w:rsidP="00FB40C0">
            <w:r w:rsidRPr="00C306CA">
              <w:t>-5.73269</w:t>
            </w:r>
          </w:p>
        </w:tc>
        <w:tc>
          <w:tcPr>
            <w:tcW w:w="1127" w:type="dxa"/>
          </w:tcPr>
          <w:p w14:paraId="1F14299A" w14:textId="6AEF8B01" w:rsidR="00FB40C0" w:rsidRDefault="00FB40C0" w:rsidP="00FB40C0">
            <w:r w:rsidRPr="00C306CA">
              <w:t>-0.3351</w:t>
            </w:r>
          </w:p>
        </w:tc>
        <w:tc>
          <w:tcPr>
            <w:tcW w:w="1127" w:type="dxa"/>
          </w:tcPr>
          <w:p w14:paraId="638CAB25" w14:textId="02B4904A" w:rsidR="00FB40C0" w:rsidRDefault="00FB40C0" w:rsidP="00FB40C0">
            <w:r w:rsidRPr="00C306CA">
              <w:t>-6.10283</w:t>
            </w:r>
          </w:p>
        </w:tc>
        <w:tc>
          <w:tcPr>
            <w:tcW w:w="1127" w:type="dxa"/>
          </w:tcPr>
          <w:p w14:paraId="268E9F1B" w14:textId="64102226" w:rsidR="00FB40C0" w:rsidRDefault="00FB40C0" w:rsidP="00FB40C0">
            <w:r w:rsidRPr="00C306CA">
              <w:t>-0.4131</w:t>
            </w:r>
          </w:p>
        </w:tc>
        <w:tc>
          <w:tcPr>
            <w:tcW w:w="1127" w:type="dxa"/>
          </w:tcPr>
          <w:p w14:paraId="487AA187" w14:textId="59FAFFA5" w:rsidR="00FB40C0" w:rsidRDefault="00FB40C0" w:rsidP="00FB40C0">
            <w:r w:rsidRPr="00C306CA">
              <w:t>-6.24075</w:t>
            </w:r>
          </w:p>
        </w:tc>
        <w:tc>
          <w:tcPr>
            <w:tcW w:w="1127" w:type="dxa"/>
          </w:tcPr>
          <w:p w14:paraId="2393A644" w14:textId="0D2E46BE" w:rsidR="00FB40C0" w:rsidRDefault="00FB40C0" w:rsidP="00FB40C0">
            <w:r w:rsidRPr="00C306CA">
              <w:t>-0.2684</w:t>
            </w:r>
          </w:p>
        </w:tc>
        <w:tc>
          <w:tcPr>
            <w:tcW w:w="1127" w:type="dxa"/>
          </w:tcPr>
          <w:p w14:paraId="725E3998" w14:textId="435CACC8" w:rsidR="00FB40C0" w:rsidRDefault="00FB40C0" w:rsidP="00FB40C0">
            <w:r w:rsidRPr="00C306CA">
              <w:t>-7.03311</w:t>
            </w:r>
          </w:p>
        </w:tc>
        <w:tc>
          <w:tcPr>
            <w:tcW w:w="1127" w:type="dxa"/>
          </w:tcPr>
          <w:p w14:paraId="23D47395" w14:textId="555D529E" w:rsidR="00FB40C0" w:rsidRDefault="00FB40C0" w:rsidP="00FB40C0">
            <w:r w:rsidRPr="00C306CA">
              <w:t>-0.4179</w:t>
            </w:r>
          </w:p>
        </w:tc>
      </w:tr>
      <w:tr w:rsidR="00FB40C0" w14:paraId="624A5D09" w14:textId="77777777" w:rsidTr="00FB40C0">
        <w:tc>
          <w:tcPr>
            <w:tcW w:w="1127" w:type="dxa"/>
          </w:tcPr>
          <w:p w14:paraId="73A80A71" w14:textId="783748B1" w:rsidR="00FB40C0" w:rsidRDefault="00FB40C0" w:rsidP="00FB40C0">
            <w:r w:rsidRPr="00C306CA">
              <w:t>-5.73217</w:t>
            </w:r>
          </w:p>
        </w:tc>
        <w:tc>
          <w:tcPr>
            <w:tcW w:w="1127" w:type="dxa"/>
          </w:tcPr>
          <w:p w14:paraId="10A57BAD" w14:textId="7BECB192" w:rsidR="00FB40C0" w:rsidRDefault="00FB40C0" w:rsidP="00FB40C0">
            <w:r w:rsidRPr="00C306CA">
              <w:t>-0.3346</w:t>
            </w:r>
          </w:p>
        </w:tc>
        <w:tc>
          <w:tcPr>
            <w:tcW w:w="1127" w:type="dxa"/>
          </w:tcPr>
          <w:p w14:paraId="3786619B" w14:textId="4265373C" w:rsidR="00FB40C0" w:rsidRDefault="00FB40C0" w:rsidP="00FB40C0">
            <w:r w:rsidRPr="00C306CA">
              <w:t>-6.09288</w:t>
            </w:r>
          </w:p>
        </w:tc>
        <w:tc>
          <w:tcPr>
            <w:tcW w:w="1127" w:type="dxa"/>
          </w:tcPr>
          <w:p w14:paraId="395B5545" w14:textId="4004C2C0" w:rsidR="00FB40C0" w:rsidRDefault="00FB40C0" w:rsidP="00FB40C0">
            <w:r w:rsidRPr="00C306CA">
              <w:t>-0.4127</w:t>
            </w:r>
          </w:p>
        </w:tc>
        <w:tc>
          <w:tcPr>
            <w:tcW w:w="1127" w:type="dxa"/>
          </w:tcPr>
          <w:p w14:paraId="7FE3095C" w14:textId="11B0244F" w:rsidR="00FB40C0" w:rsidRDefault="00FB40C0" w:rsidP="00FB40C0">
            <w:r w:rsidRPr="00C306CA">
              <w:t>-6.23433</w:t>
            </w:r>
          </w:p>
        </w:tc>
        <w:tc>
          <w:tcPr>
            <w:tcW w:w="1127" w:type="dxa"/>
          </w:tcPr>
          <w:p w14:paraId="43EB11B2" w14:textId="2D6D9509" w:rsidR="00FB40C0" w:rsidRDefault="00FB40C0" w:rsidP="00FB40C0">
            <w:r w:rsidRPr="00C306CA">
              <w:t>-0.2674</w:t>
            </w:r>
          </w:p>
        </w:tc>
        <w:tc>
          <w:tcPr>
            <w:tcW w:w="1127" w:type="dxa"/>
          </w:tcPr>
          <w:p w14:paraId="2C12BC7F" w14:textId="5FFB45CC" w:rsidR="00FB40C0" w:rsidRDefault="00FB40C0" w:rsidP="00FB40C0">
            <w:r w:rsidRPr="00C306CA">
              <w:t>-7.02723</w:t>
            </w:r>
          </w:p>
        </w:tc>
        <w:tc>
          <w:tcPr>
            <w:tcW w:w="1127" w:type="dxa"/>
          </w:tcPr>
          <w:p w14:paraId="65D61E04" w14:textId="45B1808C" w:rsidR="00FB40C0" w:rsidRDefault="00FB40C0" w:rsidP="00FB40C0">
            <w:r w:rsidRPr="00C306CA">
              <w:t>-0.4174</w:t>
            </w:r>
          </w:p>
        </w:tc>
      </w:tr>
      <w:tr w:rsidR="00FB40C0" w14:paraId="53D76611" w14:textId="77777777" w:rsidTr="00FB40C0">
        <w:tc>
          <w:tcPr>
            <w:tcW w:w="1127" w:type="dxa"/>
          </w:tcPr>
          <w:p w14:paraId="59E01D73" w14:textId="459D41BE" w:rsidR="00FB40C0" w:rsidRDefault="00FB40C0" w:rsidP="00FB40C0">
            <w:r w:rsidRPr="00C306CA">
              <w:t>-5.73433</w:t>
            </w:r>
          </w:p>
        </w:tc>
        <w:tc>
          <w:tcPr>
            <w:tcW w:w="1127" w:type="dxa"/>
          </w:tcPr>
          <w:p w14:paraId="05D6B64C" w14:textId="3CEFE96B" w:rsidR="00FB40C0" w:rsidRDefault="00FB40C0" w:rsidP="00FB40C0">
            <w:r w:rsidRPr="00C306CA">
              <w:t>-0.3341</w:t>
            </w:r>
          </w:p>
        </w:tc>
        <w:tc>
          <w:tcPr>
            <w:tcW w:w="1127" w:type="dxa"/>
          </w:tcPr>
          <w:p w14:paraId="191C3C35" w14:textId="5ADA8E14" w:rsidR="00FB40C0" w:rsidRDefault="00FB40C0" w:rsidP="00FB40C0">
            <w:r w:rsidRPr="00C306CA">
              <w:t>-6.0888</w:t>
            </w:r>
          </w:p>
        </w:tc>
        <w:tc>
          <w:tcPr>
            <w:tcW w:w="1127" w:type="dxa"/>
          </w:tcPr>
          <w:p w14:paraId="6B3E7260" w14:textId="0D8977CD" w:rsidR="00FB40C0" w:rsidRDefault="00FB40C0" w:rsidP="00FB40C0">
            <w:r w:rsidRPr="00C306CA">
              <w:t>-0.4122</w:t>
            </w:r>
          </w:p>
        </w:tc>
        <w:tc>
          <w:tcPr>
            <w:tcW w:w="1127" w:type="dxa"/>
          </w:tcPr>
          <w:p w14:paraId="55B6C4C2" w14:textId="6DC5A17A" w:rsidR="00FB40C0" w:rsidRDefault="00FB40C0" w:rsidP="00FB40C0">
            <w:r w:rsidRPr="00C306CA">
              <w:t>-6.2461</w:t>
            </w:r>
          </w:p>
        </w:tc>
        <w:tc>
          <w:tcPr>
            <w:tcW w:w="1127" w:type="dxa"/>
          </w:tcPr>
          <w:p w14:paraId="5FA7384B" w14:textId="51D0B364" w:rsidR="00FB40C0" w:rsidRDefault="00FB40C0" w:rsidP="00FB40C0">
            <w:r w:rsidRPr="00C306CA">
              <w:t>-0.2664</w:t>
            </w:r>
          </w:p>
        </w:tc>
        <w:tc>
          <w:tcPr>
            <w:tcW w:w="1127" w:type="dxa"/>
          </w:tcPr>
          <w:p w14:paraId="2D276BB7" w14:textId="4E7ED6B9" w:rsidR="00FB40C0" w:rsidRDefault="00FB40C0" w:rsidP="00FB40C0">
            <w:r w:rsidRPr="00C306CA">
              <w:t>-7.02932</w:t>
            </w:r>
          </w:p>
        </w:tc>
        <w:tc>
          <w:tcPr>
            <w:tcW w:w="1127" w:type="dxa"/>
          </w:tcPr>
          <w:p w14:paraId="5C5C167B" w14:textId="7300576A" w:rsidR="00FB40C0" w:rsidRDefault="00FB40C0" w:rsidP="00FB40C0">
            <w:r w:rsidRPr="00C306CA">
              <w:t>-0.4169</w:t>
            </w:r>
          </w:p>
        </w:tc>
      </w:tr>
      <w:tr w:rsidR="00FB40C0" w14:paraId="2AD49841" w14:textId="77777777" w:rsidTr="00FB40C0">
        <w:tc>
          <w:tcPr>
            <w:tcW w:w="1127" w:type="dxa"/>
          </w:tcPr>
          <w:p w14:paraId="09737DE9" w14:textId="6F266009" w:rsidR="00FB40C0" w:rsidRDefault="00FB40C0" w:rsidP="00FB40C0">
            <w:r w:rsidRPr="00C306CA">
              <w:t>-5.73105</w:t>
            </w:r>
          </w:p>
        </w:tc>
        <w:tc>
          <w:tcPr>
            <w:tcW w:w="1127" w:type="dxa"/>
          </w:tcPr>
          <w:p w14:paraId="2EB1FE0E" w14:textId="2E3F3414" w:rsidR="00FB40C0" w:rsidRDefault="00FB40C0" w:rsidP="00FB40C0">
            <w:r w:rsidRPr="00C306CA">
              <w:t>-0.3336</w:t>
            </w:r>
          </w:p>
        </w:tc>
        <w:tc>
          <w:tcPr>
            <w:tcW w:w="1127" w:type="dxa"/>
          </w:tcPr>
          <w:p w14:paraId="7D6C3194" w14:textId="49BDB204" w:rsidR="00FB40C0" w:rsidRDefault="00FB40C0" w:rsidP="00FB40C0">
            <w:r w:rsidRPr="00C306CA">
              <w:t>-6.09288</w:t>
            </w:r>
          </w:p>
        </w:tc>
        <w:tc>
          <w:tcPr>
            <w:tcW w:w="1127" w:type="dxa"/>
          </w:tcPr>
          <w:p w14:paraId="3AB6FA72" w14:textId="0D6319A0" w:rsidR="00FB40C0" w:rsidRDefault="00FB40C0" w:rsidP="00FB40C0">
            <w:r w:rsidRPr="00C306CA">
              <w:t>-0.4116</w:t>
            </w:r>
          </w:p>
        </w:tc>
        <w:tc>
          <w:tcPr>
            <w:tcW w:w="1127" w:type="dxa"/>
          </w:tcPr>
          <w:p w14:paraId="18B2AEAC" w14:textId="2DDABE42" w:rsidR="00FB40C0" w:rsidRDefault="00FB40C0" w:rsidP="00FB40C0">
            <w:r w:rsidRPr="00C306CA">
              <w:t>-6.26571</w:t>
            </w:r>
          </w:p>
        </w:tc>
        <w:tc>
          <w:tcPr>
            <w:tcW w:w="1127" w:type="dxa"/>
          </w:tcPr>
          <w:p w14:paraId="19E3CC5C" w14:textId="3BC1A71E" w:rsidR="00FB40C0" w:rsidRDefault="00FB40C0" w:rsidP="00FB40C0">
            <w:r w:rsidRPr="00C306CA">
              <w:t>-0.2659</w:t>
            </w:r>
          </w:p>
        </w:tc>
        <w:tc>
          <w:tcPr>
            <w:tcW w:w="1127" w:type="dxa"/>
          </w:tcPr>
          <w:p w14:paraId="5323B106" w14:textId="0F350C22" w:rsidR="00FB40C0" w:rsidRDefault="00FB40C0" w:rsidP="00FB40C0">
            <w:r w:rsidRPr="00C306CA">
              <w:t>-7.0263</w:t>
            </w:r>
          </w:p>
        </w:tc>
        <w:tc>
          <w:tcPr>
            <w:tcW w:w="1127" w:type="dxa"/>
          </w:tcPr>
          <w:p w14:paraId="1B4B1796" w14:textId="011F2CDA" w:rsidR="00FB40C0" w:rsidRDefault="00FB40C0" w:rsidP="00FB40C0">
            <w:r w:rsidRPr="00C306CA">
              <w:t>-0.4164</w:t>
            </w:r>
          </w:p>
        </w:tc>
      </w:tr>
      <w:tr w:rsidR="00FB40C0" w14:paraId="310766D4" w14:textId="77777777" w:rsidTr="00FB40C0">
        <w:tc>
          <w:tcPr>
            <w:tcW w:w="1127" w:type="dxa"/>
          </w:tcPr>
          <w:p w14:paraId="38E1C962" w14:textId="24085906" w:rsidR="00FB40C0" w:rsidRDefault="00FB40C0" w:rsidP="00FB40C0">
            <w:r w:rsidRPr="00C306CA">
              <w:lastRenderedPageBreak/>
              <w:t>-5.72669</w:t>
            </w:r>
          </w:p>
        </w:tc>
        <w:tc>
          <w:tcPr>
            <w:tcW w:w="1127" w:type="dxa"/>
          </w:tcPr>
          <w:p w14:paraId="48F7914A" w14:textId="6F4C0D00" w:rsidR="00FB40C0" w:rsidRDefault="00FB40C0" w:rsidP="00FB40C0">
            <w:r w:rsidRPr="00C306CA">
              <w:t>-0.3331</w:t>
            </w:r>
          </w:p>
        </w:tc>
        <w:tc>
          <w:tcPr>
            <w:tcW w:w="1127" w:type="dxa"/>
          </w:tcPr>
          <w:p w14:paraId="5C8D91CF" w14:textId="539BABD4" w:rsidR="00FB40C0" w:rsidRDefault="00FB40C0" w:rsidP="00FB40C0">
            <w:r w:rsidRPr="00C306CA">
              <w:t>-6.08448</w:t>
            </w:r>
          </w:p>
        </w:tc>
        <w:tc>
          <w:tcPr>
            <w:tcW w:w="1127" w:type="dxa"/>
          </w:tcPr>
          <w:p w14:paraId="3E1F8871" w14:textId="161BB8C3" w:rsidR="00FB40C0" w:rsidRDefault="00FB40C0" w:rsidP="00FB40C0">
            <w:r w:rsidRPr="00C306CA">
              <w:t>-0.4112</w:t>
            </w:r>
          </w:p>
        </w:tc>
        <w:tc>
          <w:tcPr>
            <w:tcW w:w="1127" w:type="dxa"/>
          </w:tcPr>
          <w:p w14:paraId="5AC23383" w14:textId="408BD506" w:rsidR="00FB40C0" w:rsidRDefault="00FB40C0" w:rsidP="00FB40C0">
            <w:r w:rsidRPr="00C306CA">
              <w:t>-6.21956</w:t>
            </w:r>
          </w:p>
        </w:tc>
        <w:tc>
          <w:tcPr>
            <w:tcW w:w="1127" w:type="dxa"/>
          </w:tcPr>
          <w:p w14:paraId="673F07F9" w14:textId="4F782C42" w:rsidR="00FB40C0" w:rsidRDefault="00FB40C0" w:rsidP="00FB40C0">
            <w:r w:rsidRPr="00C306CA">
              <w:t>-0.2654</w:t>
            </w:r>
          </w:p>
        </w:tc>
        <w:tc>
          <w:tcPr>
            <w:tcW w:w="1127" w:type="dxa"/>
          </w:tcPr>
          <w:p w14:paraId="7821BE0F" w14:textId="5046BB17" w:rsidR="00FB40C0" w:rsidRDefault="00FB40C0" w:rsidP="00FB40C0">
            <w:r w:rsidRPr="00C306CA">
              <w:t>-7.03151</w:t>
            </w:r>
          </w:p>
        </w:tc>
        <w:tc>
          <w:tcPr>
            <w:tcW w:w="1127" w:type="dxa"/>
          </w:tcPr>
          <w:p w14:paraId="41854726" w14:textId="44843666" w:rsidR="00FB40C0" w:rsidRDefault="00FB40C0" w:rsidP="00FB40C0">
            <w:r w:rsidRPr="00C306CA">
              <w:t>-0.4159</w:t>
            </w:r>
          </w:p>
        </w:tc>
      </w:tr>
      <w:tr w:rsidR="00FB40C0" w14:paraId="3411F94D" w14:textId="77777777" w:rsidTr="00FB40C0">
        <w:tc>
          <w:tcPr>
            <w:tcW w:w="1127" w:type="dxa"/>
          </w:tcPr>
          <w:p w14:paraId="0400ADAF" w14:textId="1F27C71D" w:rsidR="00FB40C0" w:rsidRDefault="00FB40C0" w:rsidP="00FB40C0">
            <w:r w:rsidRPr="00C306CA">
              <w:t>-5.72526</w:t>
            </w:r>
          </w:p>
        </w:tc>
        <w:tc>
          <w:tcPr>
            <w:tcW w:w="1127" w:type="dxa"/>
          </w:tcPr>
          <w:p w14:paraId="2913BDCF" w14:textId="540E7821" w:rsidR="00FB40C0" w:rsidRDefault="00FB40C0" w:rsidP="00FB40C0">
            <w:r w:rsidRPr="00C306CA">
              <w:t>-0.3326</w:t>
            </w:r>
          </w:p>
        </w:tc>
        <w:tc>
          <w:tcPr>
            <w:tcW w:w="1127" w:type="dxa"/>
          </w:tcPr>
          <w:p w14:paraId="7565809E" w14:textId="4A236699" w:rsidR="00FB40C0" w:rsidRDefault="00FB40C0" w:rsidP="00FB40C0">
            <w:r w:rsidRPr="00C306CA">
              <w:t>-6.0869</w:t>
            </w:r>
          </w:p>
        </w:tc>
        <w:tc>
          <w:tcPr>
            <w:tcW w:w="1127" w:type="dxa"/>
          </w:tcPr>
          <w:p w14:paraId="5204261B" w14:textId="4B23E8E7" w:rsidR="00FB40C0" w:rsidRDefault="00FB40C0" w:rsidP="00FB40C0">
            <w:r w:rsidRPr="00C306CA">
              <w:t>-0.4107</w:t>
            </w:r>
          </w:p>
        </w:tc>
        <w:tc>
          <w:tcPr>
            <w:tcW w:w="1127" w:type="dxa"/>
          </w:tcPr>
          <w:p w14:paraId="0436CBA1" w14:textId="3BAAC048" w:rsidR="00FB40C0" w:rsidRDefault="00FB40C0" w:rsidP="00FB40C0">
            <w:r w:rsidRPr="00C306CA">
              <w:t>-6.24307</w:t>
            </w:r>
          </w:p>
        </w:tc>
        <w:tc>
          <w:tcPr>
            <w:tcW w:w="1127" w:type="dxa"/>
          </w:tcPr>
          <w:p w14:paraId="452E8F98" w14:textId="209F663F" w:rsidR="00FB40C0" w:rsidRDefault="00FB40C0" w:rsidP="00FB40C0">
            <w:r w:rsidRPr="00C306CA">
              <w:t>-0.2644</w:t>
            </w:r>
          </w:p>
        </w:tc>
        <w:tc>
          <w:tcPr>
            <w:tcW w:w="1127" w:type="dxa"/>
          </w:tcPr>
          <w:p w14:paraId="26478539" w14:textId="1E223B6E" w:rsidR="00FB40C0" w:rsidRDefault="00FB40C0" w:rsidP="00FB40C0">
            <w:r w:rsidRPr="00C306CA">
              <w:t>-7.02797</w:t>
            </w:r>
          </w:p>
        </w:tc>
        <w:tc>
          <w:tcPr>
            <w:tcW w:w="1127" w:type="dxa"/>
          </w:tcPr>
          <w:p w14:paraId="20CEAEBB" w14:textId="224EBBD0" w:rsidR="00FB40C0" w:rsidRDefault="00FB40C0" w:rsidP="00FB40C0">
            <w:r w:rsidRPr="00C306CA">
              <w:t>-0.4154</w:t>
            </w:r>
          </w:p>
        </w:tc>
      </w:tr>
      <w:tr w:rsidR="00FB40C0" w14:paraId="65E56B97" w14:textId="77777777" w:rsidTr="00FB40C0">
        <w:tc>
          <w:tcPr>
            <w:tcW w:w="1127" w:type="dxa"/>
          </w:tcPr>
          <w:p w14:paraId="3095CFBF" w14:textId="4187CDAA" w:rsidR="00FB40C0" w:rsidRDefault="00FB40C0" w:rsidP="00FB40C0">
            <w:r w:rsidRPr="00C306CA">
              <w:t>-5.72724</w:t>
            </w:r>
          </w:p>
        </w:tc>
        <w:tc>
          <w:tcPr>
            <w:tcW w:w="1127" w:type="dxa"/>
          </w:tcPr>
          <w:p w14:paraId="7E4FA4E1" w14:textId="11E9C7F4" w:rsidR="00FB40C0" w:rsidRDefault="00FB40C0" w:rsidP="00FB40C0">
            <w:r w:rsidRPr="00C306CA">
              <w:t>-0.3321</w:t>
            </w:r>
          </w:p>
        </w:tc>
        <w:tc>
          <w:tcPr>
            <w:tcW w:w="1127" w:type="dxa"/>
          </w:tcPr>
          <w:p w14:paraId="50754B6A" w14:textId="50A8A345" w:rsidR="00FB40C0" w:rsidRDefault="00FB40C0" w:rsidP="00FB40C0">
            <w:r w:rsidRPr="00C306CA">
              <w:t>-6.08637</w:t>
            </w:r>
          </w:p>
        </w:tc>
        <w:tc>
          <w:tcPr>
            <w:tcW w:w="1127" w:type="dxa"/>
          </w:tcPr>
          <w:p w14:paraId="3EDB0F21" w14:textId="708C80C7" w:rsidR="00FB40C0" w:rsidRDefault="00FB40C0" w:rsidP="00FB40C0">
            <w:r w:rsidRPr="00C306CA">
              <w:t>-0.4102</w:t>
            </w:r>
          </w:p>
        </w:tc>
        <w:tc>
          <w:tcPr>
            <w:tcW w:w="1127" w:type="dxa"/>
          </w:tcPr>
          <w:p w14:paraId="74E034DC" w14:textId="59355604" w:rsidR="00FB40C0" w:rsidRDefault="00FB40C0" w:rsidP="00FB40C0">
            <w:r w:rsidRPr="00C306CA">
              <w:t>-6.23524</w:t>
            </w:r>
          </w:p>
        </w:tc>
        <w:tc>
          <w:tcPr>
            <w:tcW w:w="1127" w:type="dxa"/>
          </w:tcPr>
          <w:p w14:paraId="5858CDE3" w14:textId="6E31BDE1" w:rsidR="00FB40C0" w:rsidRDefault="00FB40C0" w:rsidP="00FB40C0">
            <w:r w:rsidRPr="00C306CA">
              <w:t>-0.2634</w:t>
            </w:r>
          </w:p>
        </w:tc>
        <w:tc>
          <w:tcPr>
            <w:tcW w:w="1127" w:type="dxa"/>
          </w:tcPr>
          <w:p w14:paraId="61DF61F1" w14:textId="054E4632" w:rsidR="00FB40C0" w:rsidRDefault="00FB40C0" w:rsidP="00FB40C0">
            <w:r w:rsidRPr="00C306CA">
              <w:t>-7.02667</w:t>
            </w:r>
          </w:p>
        </w:tc>
        <w:tc>
          <w:tcPr>
            <w:tcW w:w="1127" w:type="dxa"/>
          </w:tcPr>
          <w:p w14:paraId="51BD4AA5" w14:textId="26E79D8B" w:rsidR="00FB40C0" w:rsidRDefault="00FB40C0" w:rsidP="00FB40C0">
            <w:r w:rsidRPr="00C306CA">
              <w:t>-0.4149</w:t>
            </w:r>
          </w:p>
        </w:tc>
      </w:tr>
      <w:tr w:rsidR="00FB40C0" w14:paraId="14839716" w14:textId="77777777" w:rsidTr="00FB40C0">
        <w:tc>
          <w:tcPr>
            <w:tcW w:w="1127" w:type="dxa"/>
          </w:tcPr>
          <w:p w14:paraId="2D5D5CEB" w14:textId="1E93ABE0" w:rsidR="00FB40C0" w:rsidRDefault="00FB40C0" w:rsidP="00FB40C0">
            <w:r w:rsidRPr="00C306CA">
              <w:t>-5.72402</w:t>
            </w:r>
          </w:p>
        </w:tc>
        <w:tc>
          <w:tcPr>
            <w:tcW w:w="1127" w:type="dxa"/>
          </w:tcPr>
          <w:p w14:paraId="71C26DC6" w14:textId="223563B4" w:rsidR="00FB40C0" w:rsidRDefault="00FB40C0" w:rsidP="00FB40C0">
            <w:r w:rsidRPr="00C306CA">
              <w:t>-0.3316</w:t>
            </w:r>
          </w:p>
        </w:tc>
        <w:tc>
          <w:tcPr>
            <w:tcW w:w="1127" w:type="dxa"/>
          </w:tcPr>
          <w:p w14:paraId="4AFA2CEE" w14:textId="753EB41F" w:rsidR="00FB40C0" w:rsidRDefault="00FB40C0" w:rsidP="00FB40C0">
            <w:r w:rsidRPr="00C306CA">
              <w:t>-6.08235</w:t>
            </w:r>
          </w:p>
        </w:tc>
        <w:tc>
          <w:tcPr>
            <w:tcW w:w="1127" w:type="dxa"/>
          </w:tcPr>
          <w:p w14:paraId="7A9A84CB" w14:textId="01911143" w:rsidR="00FB40C0" w:rsidRDefault="00FB40C0" w:rsidP="00FB40C0">
            <w:r w:rsidRPr="00C306CA">
              <w:t>-0.4096</w:t>
            </w:r>
          </w:p>
        </w:tc>
        <w:tc>
          <w:tcPr>
            <w:tcW w:w="1127" w:type="dxa"/>
          </w:tcPr>
          <w:p w14:paraId="14E553E3" w14:textId="354FDE87" w:rsidR="00FB40C0" w:rsidRDefault="00FB40C0" w:rsidP="00FB40C0">
            <w:r w:rsidRPr="00C306CA">
              <w:t>-6.21781</w:t>
            </w:r>
          </w:p>
        </w:tc>
        <w:tc>
          <w:tcPr>
            <w:tcW w:w="1127" w:type="dxa"/>
          </w:tcPr>
          <w:p w14:paraId="3CCFF3EC" w14:textId="5418BACF" w:rsidR="00FB40C0" w:rsidRDefault="00FB40C0" w:rsidP="00FB40C0">
            <w:r w:rsidRPr="00C306CA">
              <w:t>-0.2624</w:t>
            </w:r>
          </w:p>
        </w:tc>
        <w:tc>
          <w:tcPr>
            <w:tcW w:w="1127" w:type="dxa"/>
          </w:tcPr>
          <w:p w14:paraId="10CD7104" w14:textId="53C36D67" w:rsidR="00FB40C0" w:rsidRDefault="00FB40C0" w:rsidP="00FB40C0">
            <w:r w:rsidRPr="00C306CA">
              <w:t>-7.02843</w:t>
            </w:r>
          </w:p>
        </w:tc>
        <w:tc>
          <w:tcPr>
            <w:tcW w:w="1127" w:type="dxa"/>
          </w:tcPr>
          <w:p w14:paraId="3475567C" w14:textId="0B48F49E" w:rsidR="00FB40C0" w:rsidRDefault="00FB40C0" w:rsidP="00FB40C0">
            <w:r w:rsidRPr="00C306CA">
              <w:t>-0.4144</w:t>
            </w:r>
          </w:p>
        </w:tc>
      </w:tr>
      <w:tr w:rsidR="00FB40C0" w14:paraId="413AF90B" w14:textId="77777777" w:rsidTr="00FB40C0">
        <w:tc>
          <w:tcPr>
            <w:tcW w:w="1127" w:type="dxa"/>
          </w:tcPr>
          <w:p w14:paraId="1747D7C6" w14:textId="08DD0FF8" w:rsidR="00FB40C0" w:rsidRDefault="00FB40C0" w:rsidP="00FB40C0">
            <w:r w:rsidRPr="00C306CA">
              <w:t>-5.72438</w:t>
            </w:r>
          </w:p>
        </w:tc>
        <w:tc>
          <w:tcPr>
            <w:tcW w:w="1127" w:type="dxa"/>
          </w:tcPr>
          <w:p w14:paraId="3A2D83EC" w14:textId="23BA43E9" w:rsidR="00FB40C0" w:rsidRDefault="00FB40C0" w:rsidP="00FB40C0">
            <w:r w:rsidRPr="00C306CA">
              <w:t>-0.3311</w:t>
            </w:r>
          </w:p>
        </w:tc>
        <w:tc>
          <w:tcPr>
            <w:tcW w:w="1127" w:type="dxa"/>
          </w:tcPr>
          <w:p w14:paraId="7F2AC906" w14:textId="3BCBF891" w:rsidR="00FB40C0" w:rsidRDefault="00FB40C0" w:rsidP="00FB40C0">
            <w:r w:rsidRPr="00C306CA">
              <w:t>-6.08128</w:t>
            </w:r>
          </w:p>
        </w:tc>
        <w:tc>
          <w:tcPr>
            <w:tcW w:w="1127" w:type="dxa"/>
          </w:tcPr>
          <w:p w14:paraId="276EF8A5" w14:textId="1B0BB1FD" w:rsidR="00FB40C0" w:rsidRDefault="00FB40C0" w:rsidP="00FB40C0">
            <w:r w:rsidRPr="00C306CA">
              <w:t>-0.4091</w:t>
            </w:r>
          </w:p>
        </w:tc>
        <w:tc>
          <w:tcPr>
            <w:tcW w:w="1127" w:type="dxa"/>
          </w:tcPr>
          <w:p w14:paraId="6745A961" w14:textId="2AB7EC30" w:rsidR="00FB40C0" w:rsidRDefault="00FB40C0" w:rsidP="00FB40C0">
            <w:r w:rsidRPr="00C306CA">
              <w:t>-6.21956</w:t>
            </w:r>
          </w:p>
        </w:tc>
        <w:tc>
          <w:tcPr>
            <w:tcW w:w="1127" w:type="dxa"/>
          </w:tcPr>
          <w:p w14:paraId="767FED77" w14:textId="6CECA688" w:rsidR="00FB40C0" w:rsidRDefault="00FB40C0" w:rsidP="00FB40C0">
            <w:r w:rsidRPr="00C306CA">
              <w:t>-0.2614</w:t>
            </w:r>
          </w:p>
        </w:tc>
        <w:tc>
          <w:tcPr>
            <w:tcW w:w="1127" w:type="dxa"/>
          </w:tcPr>
          <w:p w14:paraId="24C5D868" w14:textId="4DBD98FB" w:rsidR="00FB40C0" w:rsidRDefault="00FB40C0" w:rsidP="00FB40C0">
            <w:r w:rsidRPr="00C306CA">
              <w:t>-7.02501</w:t>
            </w:r>
          </w:p>
        </w:tc>
        <w:tc>
          <w:tcPr>
            <w:tcW w:w="1127" w:type="dxa"/>
          </w:tcPr>
          <w:p w14:paraId="550BD018" w14:textId="7DA2AC79" w:rsidR="00FB40C0" w:rsidRDefault="00FB40C0" w:rsidP="00FB40C0">
            <w:r w:rsidRPr="00C306CA">
              <w:t>-0.4139</w:t>
            </w:r>
          </w:p>
        </w:tc>
      </w:tr>
      <w:tr w:rsidR="00FB40C0" w14:paraId="25CE0C20" w14:textId="77777777" w:rsidTr="00FB40C0">
        <w:tc>
          <w:tcPr>
            <w:tcW w:w="1127" w:type="dxa"/>
          </w:tcPr>
          <w:p w14:paraId="0E70EA0C" w14:textId="64BF8F3F" w:rsidR="00FB40C0" w:rsidRDefault="00FB40C0" w:rsidP="00FB40C0">
            <w:r w:rsidRPr="00C306CA">
              <w:t>-5.72521</w:t>
            </w:r>
          </w:p>
        </w:tc>
        <w:tc>
          <w:tcPr>
            <w:tcW w:w="1127" w:type="dxa"/>
          </w:tcPr>
          <w:p w14:paraId="1CCF9A0A" w14:textId="23E7564E" w:rsidR="00FB40C0" w:rsidRDefault="00FB40C0" w:rsidP="00FB40C0">
            <w:r w:rsidRPr="00C306CA">
              <w:t>-0.3306</w:t>
            </w:r>
          </w:p>
        </w:tc>
        <w:tc>
          <w:tcPr>
            <w:tcW w:w="1127" w:type="dxa"/>
          </w:tcPr>
          <w:p w14:paraId="635536A4" w14:textId="7CE6AFD2" w:rsidR="00FB40C0" w:rsidRDefault="00FB40C0" w:rsidP="00FB40C0">
            <w:r w:rsidRPr="00C306CA">
              <w:t>-6.08128</w:t>
            </w:r>
          </w:p>
        </w:tc>
        <w:tc>
          <w:tcPr>
            <w:tcW w:w="1127" w:type="dxa"/>
          </w:tcPr>
          <w:p w14:paraId="571E1695" w14:textId="38F4020D" w:rsidR="00FB40C0" w:rsidRDefault="00FB40C0" w:rsidP="00FB40C0">
            <w:r w:rsidRPr="00C306CA">
              <w:t>-0.4087</w:t>
            </w:r>
          </w:p>
        </w:tc>
        <w:tc>
          <w:tcPr>
            <w:tcW w:w="1127" w:type="dxa"/>
          </w:tcPr>
          <w:p w14:paraId="38552646" w14:textId="03FF82D2" w:rsidR="00FB40C0" w:rsidRDefault="00FB40C0" w:rsidP="00FB40C0">
            <w:r w:rsidRPr="00C306CA">
              <w:t>-6.2289</w:t>
            </w:r>
          </w:p>
        </w:tc>
        <w:tc>
          <w:tcPr>
            <w:tcW w:w="1127" w:type="dxa"/>
          </w:tcPr>
          <w:p w14:paraId="35AA2498" w14:textId="7C4A5A73" w:rsidR="00FB40C0" w:rsidRDefault="00FB40C0" w:rsidP="00FB40C0">
            <w:r w:rsidRPr="00C306CA">
              <w:t>-0.2604</w:t>
            </w:r>
          </w:p>
        </w:tc>
        <w:tc>
          <w:tcPr>
            <w:tcW w:w="1127" w:type="dxa"/>
          </w:tcPr>
          <w:p w14:paraId="5B4ABAE7" w14:textId="4B7CD567" w:rsidR="00FB40C0" w:rsidRDefault="00FB40C0" w:rsidP="00FB40C0">
            <w:r w:rsidRPr="00C306CA">
              <w:t>-7.01764</w:t>
            </w:r>
          </w:p>
        </w:tc>
        <w:tc>
          <w:tcPr>
            <w:tcW w:w="1127" w:type="dxa"/>
          </w:tcPr>
          <w:p w14:paraId="5CF10808" w14:textId="0F13B25A" w:rsidR="00FB40C0" w:rsidRDefault="00FB40C0" w:rsidP="00FB40C0">
            <w:r w:rsidRPr="00C306CA">
              <w:t>-0.4134</w:t>
            </w:r>
          </w:p>
        </w:tc>
      </w:tr>
      <w:tr w:rsidR="00FB40C0" w14:paraId="366B326C" w14:textId="77777777" w:rsidTr="00FB40C0">
        <w:tc>
          <w:tcPr>
            <w:tcW w:w="1127" w:type="dxa"/>
          </w:tcPr>
          <w:p w14:paraId="6CB3ECB5" w14:textId="01ADE9AF" w:rsidR="00FB40C0" w:rsidRDefault="00FB40C0" w:rsidP="00FB40C0">
            <w:r w:rsidRPr="00C306CA">
              <w:t>-5.72251</w:t>
            </w:r>
          </w:p>
        </w:tc>
        <w:tc>
          <w:tcPr>
            <w:tcW w:w="1127" w:type="dxa"/>
          </w:tcPr>
          <w:p w14:paraId="4D8CC7BA" w14:textId="07EAA0E4" w:rsidR="00FB40C0" w:rsidRDefault="00FB40C0" w:rsidP="00FB40C0">
            <w:r w:rsidRPr="00C306CA">
              <w:t>-0.3301</w:t>
            </w:r>
          </w:p>
        </w:tc>
        <w:tc>
          <w:tcPr>
            <w:tcW w:w="1127" w:type="dxa"/>
          </w:tcPr>
          <w:p w14:paraId="2CD6FAAC" w14:textId="4F2AF4CA" w:rsidR="00FB40C0" w:rsidRDefault="00FB40C0" w:rsidP="00FB40C0">
            <w:r w:rsidRPr="00C306CA">
              <w:t>-6.07337</w:t>
            </w:r>
          </w:p>
        </w:tc>
        <w:tc>
          <w:tcPr>
            <w:tcW w:w="1127" w:type="dxa"/>
          </w:tcPr>
          <w:p w14:paraId="4E5B52A1" w14:textId="3DFDCF6D" w:rsidR="00FB40C0" w:rsidRDefault="00FB40C0" w:rsidP="00FB40C0">
            <w:r w:rsidRPr="00C306CA">
              <w:t>-0.4082</w:t>
            </w:r>
          </w:p>
        </w:tc>
        <w:tc>
          <w:tcPr>
            <w:tcW w:w="1127" w:type="dxa"/>
          </w:tcPr>
          <w:p w14:paraId="207DC288" w14:textId="4D0B6249" w:rsidR="00FB40C0" w:rsidRDefault="00FB40C0" w:rsidP="00FB40C0">
            <w:r w:rsidRPr="00C306CA">
              <w:t>-6.23456</w:t>
            </w:r>
          </w:p>
        </w:tc>
        <w:tc>
          <w:tcPr>
            <w:tcW w:w="1127" w:type="dxa"/>
          </w:tcPr>
          <w:p w14:paraId="139C9F4B" w14:textId="48C6749E" w:rsidR="00FB40C0" w:rsidRDefault="00FB40C0" w:rsidP="00FB40C0">
            <w:r w:rsidRPr="00C306CA">
              <w:t>-0.2594</w:t>
            </w:r>
          </w:p>
        </w:tc>
        <w:tc>
          <w:tcPr>
            <w:tcW w:w="1127" w:type="dxa"/>
          </w:tcPr>
          <w:p w14:paraId="7A97C973" w14:textId="0074B309" w:rsidR="00FB40C0" w:rsidRDefault="00FB40C0" w:rsidP="00FB40C0">
            <w:r w:rsidRPr="00C306CA">
              <w:t>-7.01933</w:t>
            </w:r>
          </w:p>
        </w:tc>
        <w:tc>
          <w:tcPr>
            <w:tcW w:w="1127" w:type="dxa"/>
          </w:tcPr>
          <w:p w14:paraId="2C182C60" w14:textId="18050763" w:rsidR="00FB40C0" w:rsidRDefault="00FB40C0" w:rsidP="00FB40C0">
            <w:r w:rsidRPr="00C306CA">
              <w:t>-0.4129</w:t>
            </w:r>
          </w:p>
        </w:tc>
      </w:tr>
      <w:tr w:rsidR="00FB40C0" w14:paraId="5E23AD19" w14:textId="77777777" w:rsidTr="00FB40C0">
        <w:tc>
          <w:tcPr>
            <w:tcW w:w="1127" w:type="dxa"/>
          </w:tcPr>
          <w:p w14:paraId="497A2104" w14:textId="13F90D67" w:rsidR="00FB40C0" w:rsidRDefault="00FB40C0" w:rsidP="00FB40C0">
            <w:r w:rsidRPr="00C306CA">
              <w:t>-5.72155</w:t>
            </w:r>
          </w:p>
        </w:tc>
        <w:tc>
          <w:tcPr>
            <w:tcW w:w="1127" w:type="dxa"/>
          </w:tcPr>
          <w:p w14:paraId="6D5170BD" w14:textId="5483DC61" w:rsidR="00FB40C0" w:rsidRDefault="00FB40C0" w:rsidP="00FB40C0">
            <w:r w:rsidRPr="00C306CA">
              <w:t>-0.3296</w:t>
            </w:r>
          </w:p>
        </w:tc>
        <w:tc>
          <w:tcPr>
            <w:tcW w:w="1127" w:type="dxa"/>
          </w:tcPr>
          <w:p w14:paraId="685EFE24" w14:textId="61AA6105" w:rsidR="00FB40C0" w:rsidRDefault="00FB40C0" w:rsidP="00FB40C0">
            <w:r w:rsidRPr="00C306CA">
              <w:t>-6.07442</w:t>
            </w:r>
          </w:p>
        </w:tc>
        <w:tc>
          <w:tcPr>
            <w:tcW w:w="1127" w:type="dxa"/>
          </w:tcPr>
          <w:p w14:paraId="1F48921B" w14:textId="6058F500" w:rsidR="00FB40C0" w:rsidRDefault="00FB40C0" w:rsidP="00FB40C0">
            <w:r w:rsidRPr="00C306CA">
              <w:t>-0.4077</w:t>
            </w:r>
          </w:p>
        </w:tc>
        <w:tc>
          <w:tcPr>
            <w:tcW w:w="1127" w:type="dxa"/>
          </w:tcPr>
          <w:p w14:paraId="3E19E648" w14:textId="4FBBE853" w:rsidR="00FB40C0" w:rsidRDefault="00FB40C0" w:rsidP="00FB40C0">
            <w:r w:rsidRPr="00C306CA">
              <w:t>-6.23138</w:t>
            </w:r>
          </w:p>
        </w:tc>
        <w:tc>
          <w:tcPr>
            <w:tcW w:w="1127" w:type="dxa"/>
          </w:tcPr>
          <w:p w14:paraId="02A43525" w14:textId="76CCA47F" w:rsidR="00FB40C0" w:rsidRDefault="00FB40C0" w:rsidP="00FB40C0">
            <w:r w:rsidRPr="00C306CA">
              <w:t>-0.2584</w:t>
            </w:r>
          </w:p>
        </w:tc>
        <w:tc>
          <w:tcPr>
            <w:tcW w:w="1127" w:type="dxa"/>
          </w:tcPr>
          <w:p w14:paraId="70978FE0" w14:textId="23CF8F01" w:rsidR="00FB40C0" w:rsidRDefault="00FB40C0" w:rsidP="00FB40C0">
            <w:r w:rsidRPr="00C306CA">
              <w:t>-7.01801</w:t>
            </w:r>
          </w:p>
        </w:tc>
        <w:tc>
          <w:tcPr>
            <w:tcW w:w="1127" w:type="dxa"/>
          </w:tcPr>
          <w:p w14:paraId="01777081" w14:textId="6CADDE5F" w:rsidR="00FB40C0" w:rsidRDefault="00FB40C0" w:rsidP="00FB40C0">
            <w:r w:rsidRPr="00C306CA">
              <w:t>-0.4124</w:t>
            </w:r>
          </w:p>
        </w:tc>
      </w:tr>
      <w:tr w:rsidR="00FB40C0" w14:paraId="4094893B" w14:textId="77777777" w:rsidTr="00FB40C0">
        <w:tc>
          <w:tcPr>
            <w:tcW w:w="1127" w:type="dxa"/>
          </w:tcPr>
          <w:p w14:paraId="19B486AE" w14:textId="6538C783" w:rsidR="00FB40C0" w:rsidRDefault="00FB40C0" w:rsidP="00FB40C0">
            <w:r w:rsidRPr="00C306CA">
              <w:t>-5.72018</w:t>
            </w:r>
          </w:p>
        </w:tc>
        <w:tc>
          <w:tcPr>
            <w:tcW w:w="1127" w:type="dxa"/>
          </w:tcPr>
          <w:p w14:paraId="3D9F840C" w14:textId="4E4AE719" w:rsidR="00FB40C0" w:rsidRDefault="00FB40C0" w:rsidP="00FB40C0">
            <w:r w:rsidRPr="00C306CA">
              <w:t>-0.3291</w:t>
            </w:r>
          </w:p>
        </w:tc>
        <w:tc>
          <w:tcPr>
            <w:tcW w:w="1127" w:type="dxa"/>
          </w:tcPr>
          <w:p w14:paraId="2B999B19" w14:textId="2A908340" w:rsidR="00FB40C0" w:rsidRDefault="00FB40C0" w:rsidP="00FB40C0">
            <w:r w:rsidRPr="00C306CA">
              <w:t>-6.07468</w:t>
            </w:r>
          </w:p>
        </w:tc>
        <w:tc>
          <w:tcPr>
            <w:tcW w:w="1127" w:type="dxa"/>
          </w:tcPr>
          <w:p w14:paraId="3EDFE6A6" w14:textId="0507E793" w:rsidR="00FB40C0" w:rsidRDefault="00FB40C0" w:rsidP="00FB40C0">
            <w:r w:rsidRPr="00C306CA">
              <w:t>-0.4072</w:t>
            </w:r>
          </w:p>
        </w:tc>
        <w:tc>
          <w:tcPr>
            <w:tcW w:w="1127" w:type="dxa"/>
          </w:tcPr>
          <w:p w14:paraId="2EA03C9B" w14:textId="1B4BA428" w:rsidR="00FB40C0" w:rsidRDefault="00FB40C0" w:rsidP="00FB40C0">
            <w:r w:rsidRPr="00C306CA">
              <w:t>-6.23753</w:t>
            </w:r>
          </w:p>
        </w:tc>
        <w:tc>
          <w:tcPr>
            <w:tcW w:w="1127" w:type="dxa"/>
          </w:tcPr>
          <w:p w14:paraId="5441D907" w14:textId="3FE55D63" w:rsidR="00FB40C0" w:rsidRDefault="00FB40C0" w:rsidP="00FB40C0">
            <w:r w:rsidRPr="00C306CA">
              <w:t>-0.2574</w:t>
            </w:r>
          </w:p>
        </w:tc>
        <w:tc>
          <w:tcPr>
            <w:tcW w:w="1127" w:type="dxa"/>
          </w:tcPr>
          <w:p w14:paraId="7D2FCFC2" w14:textId="5D3C640C" w:rsidR="00FB40C0" w:rsidRDefault="00FB40C0" w:rsidP="00FB40C0">
            <w:r w:rsidRPr="00C306CA">
              <w:t>-7.01801</w:t>
            </w:r>
          </w:p>
        </w:tc>
        <w:tc>
          <w:tcPr>
            <w:tcW w:w="1127" w:type="dxa"/>
          </w:tcPr>
          <w:p w14:paraId="2E424D19" w14:textId="70D70C54" w:rsidR="00FB40C0" w:rsidRDefault="00FB40C0" w:rsidP="00FB40C0">
            <w:r w:rsidRPr="00C306CA">
              <w:t>-0.4119</w:t>
            </w:r>
          </w:p>
        </w:tc>
      </w:tr>
      <w:tr w:rsidR="00FB40C0" w14:paraId="67A98C36" w14:textId="77777777" w:rsidTr="00FB40C0">
        <w:tc>
          <w:tcPr>
            <w:tcW w:w="1127" w:type="dxa"/>
          </w:tcPr>
          <w:p w14:paraId="1D616B69" w14:textId="0500E8E8" w:rsidR="00FB40C0" w:rsidRDefault="00FB40C0" w:rsidP="00FB40C0">
            <w:r w:rsidRPr="00C306CA">
              <w:t>-5.71543</w:t>
            </w:r>
          </w:p>
        </w:tc>
        <w:tc>
          <w:tcPr>
            <w:tcW w:w="1127" w:type="dxa"/>
          </w:tcPr>
          <w:p w14:paraId="3D625FDB" w14:textId="0EF3BF76" w:rsidR="00FB40C0" w:rsidRDefault="00FB40C0" w:rsidP="00FB40C0">
            <w:r w:rsidRPr="00C306CA">
              <w:t>-0.3286</w:t>
            </w:r>
          </w:p>
        </w:tc>
        <w:tc>
          <w:tcPr>
            <w:tcW w:w="1127" w:type="dxa"/>
          </w:tcPr>
          <w:p w14:paraId="02041DB1" w14:textId="3804C7AB" w:rsidR="00FB40C0" w:rsidRDefault="00FB40C0" w:rsidP="00FB40C0">
            <w:r w:rsidRPr="00C306CA">
              <w:t>-6.07154</w:t>
            </w:r>
          </w:p>
        </w:tc>
        <w:tc>
          <w:tcPr>
            <w:tcW w:w="1127" w:type="dxa"/>
          </w:tcPr>
          <w:p w14:paraId="72F3CD90" w14:textId="2A6CAEA2" w:rsidR="00FB40C0" w:rsidRDefault="00FB40C0" w:rsidP="00FB40C0">
            <w:r w:rsidRPr="00C306CA">
              <w:t>-0.4067</w:t>
            </w:r>
          </w:p>
        </w:tc>
        <w:tc>
          <w:tcPr>
            <w:tcW w:w="1127" w:type="dxa"/>
          </w:tcPr>
          <w:p w14:paraId="0E220B59" w14:textId="26744994" w:rsidR="00FB40C0" w:rsidRDefault="00FB40C0" w:rsidP="00FB40C0">
            <w:r w:rsidRPr="00C306CA">
              <w:t>-6.23388</w:t>
            </w:r>
          </w:p>
        </w:tc>
        <w:tc>
          <w:tcPr>
            <w:tcW w:w="1127" w:type="dxa"/>
          </w:tcPr>
          <w:p w14:paraId="4B1A0D74" w14:textId="56378C9B" w:rsidR="00FB40C0" w:rsidRDefault="00FB40C0" w:rsidP="00FB40C0">
            <w:r w:rsidRPr="00C306CA">
              <w:t>-0.2564</w:t>
            </w:r>
          </w:p>
        </w:tc>
        <w:tc>
          <w:tcPr>
            <w:tcW w:w="1127" w:type="dxa"/>
          </w:tcPr>
          <w:p w14:paraId="4182F6DA" w14:textId="2C19E7FB" w:rsidR="00FB40C0" w:rsidRDefault="00FB40C0" w:rsidP="00FB40C0">
            <w:r w:rsidRPr="00C306CA">
              <w:t>-7.01651</w:t>
            </w:r>
          </w:p>
        </w:tc>
        <w:tc>
          <w:tcPr>
            <w:tcW w:w="1127" w:type="dxa"/>
          </w:tcPr>
          <w:p w14:paraId="5844EF9F" w14:textId="78E56192" w:rsidR="00FB40C0" w:rsidRDefault="00FB40C0" w:rsidP="00FB40C0">
            <w:r w:rsidRPr="00C306CA">
              <w:t>-0.4114</w:t>
            </w:r>
          </w:p>
        </w:tc>
      </w:tr>
      <w:tr w:rsidR="00FB40C0" w14:paraId="77B20C4B" w14:textId="77777777" w:rsidTr="00FB40C0">
        <w:tc>
          <w:tcPr>
            <w:tcW w:w="1127" w:type="dxa"/>
          </w:tcPr>
          <w:p w14:paraId="6E74F192" w14:textId="12DD12A1" w:rsidR="00FB40C0" w:rsidRDefault="00FB40C0" w:rsidP="00FB40C0">
            <w:r w:rsidRPr="00C306CA">
              <w:t>-5.71746</w:t>
            </w:r>
          </w:p>
        </w:tc>
        <w:tc>
          <w:tcPr>
            <w:tcW w:w="1127" w:type="dxa"/>
          </w:tcPr>
          <w:p w14:paraId="176454D8" w14:textId="4620763E" w:rsidR="00FB40C0" w:rsidRDefault="00FB40C0" w:rsidP="00FB40C0">
            <w:r w:rsidRPr="00C306CA">
              <w:t>-0.3281</w:t>
            </w:r>
          </w:p>
        </w:tc>
        <w:tc>
          <w:tcPr>
            <w:tcW w:w="1127" w:type="dxa"/>
          </w:tcPr>
          <w:p w14:paraId="7F179E09" w14:textId="6664F480" w:rsidR="00FB40C0" w:rsidRDefault="00FB40C0" w:rsidP="00FB40C0">
            <w:r w:rsidRPr="00C306CA">
              <w:t>-6.07415</w:t>
            </w:r>
          </w:p>
        </w:tc>
        <w:tc>
          <w:tcPr>
            <w:tcW w:w="1127" w:type="dxa"/>
          </w:tcPr>
          <w:p w14:paraId="4816A89E" w14:textId="4A04B362" w:rsidR="00FB40C0" w:rsidRDefault="00FB40C0" w:rsidP="00FB40C0">
            <w:r w:rsidRPr="00C306CA">
              <w:t>-0.4062</w:t>
            </w:r>
          </w:p>
        </w:tc>
        <w:tc>
          <w:tcPr>
            <w:tcW w:w="1127" w:type="dxa"/>
          </w:tcPr>
          <w:p w14:paraId="284F9E3A" w14:textId="31628B1F" w:rsidR="00FB40C0" w:rsidRDefault="00FB40C0" w:rsidP="00FB40C0">
            <w:r w:rsidRPr="00C306CA">
              <w:t>-6.22443</w:t>
            </w:r>
          </w:p>
        </w:tc>
        <w:tc>
          <w:tcPr>
            <w:tcW w:w="1127" w:type="dxa"/>
          </w:tcPr>
          <w:p w14:paraId="1175CEF8" w14:textId="2C7FF9E8" w:rsidR="00FB40C0" w:rsidRDefault="00FB40C0" w:rsidP="00FB40C0">
            <w:r w:rsidRPr="00C306CA">
              <w:t>-0.2554</w:t>
            </w:r>
          </w:p>
        </w:tc>
        <w:tc>
          <w:tcPr>
            <w:tcW w:w="1127" w:type="dxa"/>
          </w:tcPr>
          <w:p w14:paraId="6F91C6E6" w14:textId="44A3045C" w:rsidR="00FB40C0" w:rsidRDefault="00FB40C0" w:rsidP="00FB40C0">
            <w:r w:rsidRPr="00C306CA">
              <w:t>-7.01381</w:t>
            </w:r>
          </w:p>
        </w:tc>
        <w:tc>
          <w:tcPr>
            <w:tcW w:w="1127" w:type="dxa"/>
          </w:tcPr>
          <w:p w14:paraId="46885858" w14:textId="3CEB1769" w:rsidR="00FB40C0" w:rsidRDefault="00FB40C0" w:rsidP="00FB40C0">
            <w:r w:rsidRPr="00C306CA">
              <w:t>-0.4109</w:t>
            </w:r>
          </w:p>
        </w:tc>
      </w:tr>
      <w:tr w:rsidR="00FB40C0" w14:paraId="20F97160" w14:textId="77777777" w:rsidTr="00FB40C0">
        <w:tc>
          <w:tcPr>
            <w:tcW w:w="1127" w:type="dxa"/>
          </w:tcPr>
          <w:p w14:paraId="048EA1C5" w14:textId="21EDF6C1" w:rsidR="00FB40C0" w:rsidRDefault="00FB40C0" w:rsidP="00FB40C0">
            <w:r w:rsidRPr="00C306CA">
              <w:t>-5.7152</w:t>
            </w:r>
          </w:p>
        </w:tc>
        <w:tc>
          <w:tcPr>
            <w:tcW w:w="1127" w:type="dxa"/>
          </w:tcPr>
          <w:p w14:paraId="6EE0B43E" w14:textId="41201B43" w:rsidR="00FB40C0" w:rsidRDefault="00FB40C0" w:rsidP="00FB40C0">
            <w:r w:rsidRPr="00C306CA">
              <w:t>-0.3276</w:t>
            </w:r>
          </w:p>
        </w:tc>
        <w:tc>
          <w:tcPr>
            <w:tcW w:w="1127" w:type="dxa"/>
          </w:tcPr>
          <w:p w14:paraId="3D6F98C6" w14:textId="07C2A851" w:rsidR="00FB40C0" w:rsidRDefault="00FB40C0" w:rsidP="00FB40C0">
            <w:r w:rsidRPr="00C306CA">
              <w:t>-6.06381</w:t>
            </w:r>
          </w:p>
        </w:tc>
        <w:tc>
          <w:tcPr>
            <w:tcW w:w="1127" w:type="dxa"/>
          </w:tcPr>
          <w:p w14:paraId="7D44AD48" w14:textId="51BFF022" w:rsidR="00FB40C0" w:rsidRDefault="00FB40C0" w:rsidP="00FB40C0">
            <w:r w:rsidRPr="00C306CA">
              <w:t>-0.4057</w:t>
            </w:r>
          </w:p>
        </w:tc>
        <w:tc>
          <w:tcPr>
            <w:tcW w:w="1127" w:type="dxa"/>
          </w:tcPr>
          <w:p w14:paraId="4EB89CB0" w14:textId="4B6C37D8" w:rsidR="00FB40C0" w:rsidRDefault="00FB40C0" w:rsidP="00FB40C0">
            <w:r w:rsidRPr="00C306CA">
              <w:t>-6.21562</w:t>
            </w:r>
          </w:p>
        </w:tc>
        <w:tc>
          <w:tcPr>
            <w:tcW w:w="1127" w:type="dxa"/>
          </w:tcPr>
          <w:p w14:paraId="1B5FFDC2" w14:textId="11A73E1A" w:rsidR="00FB40C0" w:rsidRDefault="00FB40C0" w:rsidP="00FB40C0">
            <w:r w:rsidRPr="00C306CA">
              <w:t>-0.2544</w:t>
            </w:r>
          </w:p>
        </w:tc>
        <w:tc>
          <w:tcPr>
            <w:tcW w:w="1127" w:type="dxa"/>
          </w:tcPr>
          <w:p w14:paraId="4C96AB95" w14:textId="58061CBF" w:rsidR="00FB40C0" w:rsidRDefault="00FB40C0" w:rsidP="00FB40C0">
            <w:r w:rsidRPr="00C306CA">
              <w:t>-7.01121</w:t>
            </w:r>
          </w:p>
        </w:tc>
        <w:tc>
          <w:tcPr>
            <w:tcW w:w="1127" w:type="dxa"/>
          </w:tcPr>
          <w:p w14:paraId="4B413E22" w14:textId="7D89B927" w:rsidR="00FB40C0" w:rsidRDefault="00FB40C0" w:rsidP="00FB40C0">
            <w:r w:rsidRPr="00C306CA">
              <w:t>-0.4104</w:t>
            </w:r>
          </w:p>
        </w:tc>
      </w:tr>
      <w:tr w:rsidR="00FB40C0" w14:paraId="3C91411F" w14:textId="77777777" w:rsidTr="00FB40C0">
        <w:tc>
          <w:tcPr>
            <w:tcW w:w="1127" w:type="dxa"/>
          </w:tcPr>
          <w:p w14:paraId="1C7F2D3E" w14:textId="27911158" w:rsidR="00FB40C0" w:rsidRDefault="00FB40C0" w:rsidP="00FB40C0">
            <w:r w:rsidRPr="00C306CA">
              <w:t>-5.71696</w:t>
            </w:r>
          </w:p>
        </w:tc>
        <w:tc>
          <w:tcPr>
            <w:tcW w:w="1127" w:type="dxa"/>
          </w:tcPr>
          <w:p w14:paraId="55F7744C" w14:textId="03532055" w:rsidR="00FB40C0" w:rsidRDefault="00FB40C0" w:rsidP="00FB40C0">
            <w:r w:rsidRPr="00C306CA">
              <w:t>-0.3271</w:t>
            </w:r>
          </w:p>
        </w:tc>
        <w:tc>
          <w:tcPr>
            <w:tcW w:w="1127" w:type="dxa"/>
          </w:tcPr>
          <w:p w14:paraId="11355A1C" w14:textId="270C1BAC" w:rsidR="00FB40C0" w:rsidRDefault="00FB40C0" w:rsidP="00FB40C0">
            <w:r w:rsidRPr="00C306CA">
              <w:t>-6.07128</w:t>
            </w:r>
          </w:p>
        </w:tc>
        <w:tc>
          <w:tcPr>
            <w:tcW w:w="1127" w:type="dxa"/>
          </w:tcPr>
          <w:p w14:paraId="46CE971F" w14:textId="168E5135" w:rsidR="00FB40C0" w:rsidRDefault="00FB40C0" w:rsidP="00FB40C0">
            <w:r w:rsidRPr="00C306CA">
              <w:t>-0.4052</w:t>
            </w:r>
          </w:p>
        </w:tc>
        <w:tc>
          <w:tcPr>
            <w:tcW w:w="1127" w:type="dxa"/>
          </w:tcPr>
          <w:p w14:paraId="7E886DE1" w14:textId="6CCE1FD0" w:rsidR="00FB40C0" w:rsidRDefault="00FB40C0" w:rsidP="00FB40C0">
            <w:r w:rsidRPr="00C306CA">
              <w:t>-6.20827</w:t>
            </w:r>
          </w:p>
        </w:tc>
        <w:tc>
          <w:tcPr>
            <w:tcW w:w="1127" w:type="dxa"/>
          </w:tcPr>
          <w:p w14:paraId="52EC46F9" w14:textId="3AA76C4B" w:rsidR="00FB40C0" w:rsidRDefault="00FB40C0" w:rsidP="00FB40C0">
            <w:r w:rsidRPr="00C306CA">
              <w:t>-0.2534</w:t>
            </w:r>
          </w:p>
        </w:tc>
        <w:tc>
          <w:tcPr>
            <w:tcW w:w="1127" w:type="dxa"/>
          </w:tcPr>
          <w:p w14:paraId="4D6BB093" w14:textId="43F24B4B" w:rsidR="00FB40C0" w:rsidRDefault="00FB40C0" w:rsidP="00FB40C0">
            <w:r w:rsidRPr="00C306CA">
              <w:t>-7.00876</w:t>
            </w:r>
          </w:p>
        </w:tc>
        <w:tc>
          <w:tcPr>
            <w:tcW w:w="1127" w:type="dxa"/>
          </w:tcPr>
          <w:p w14:paraId="3761C361" w14:textId="413F521D" w:rsidR="00FB40C0" w:rsidRDefault="00FB40C0" w:rsidP="00FB40C0">
            <w:r w:rsidRPr="00C306CA">
              <w:t>-0.4099</w:t>
            </w:r>
          </w:p>
        </w:tc>
      </w:tr>
      <w:tr w:rsidR="00FB40C0" w14:paraId="2EB57C80" w14:textId="77777777" w:rsidTr="00FB40C0">
        <w:tc>
          <w:tcPr>
            <w:tcW w:w="1127" w:type="dxa"/>
          </w:tcPr>
          <w:p w14:paraId="2B7C16C8" w14:textId="353E0285" w:rsidR="00FB40C0" w:rsidRDefault="00FB40C0" w:rsidP="00FB40C0">
            <w:r w:rsidRPr="00C306CA">
              <w:t>-5.71408</w:t>
            </w:r>
          </w:p>
        </w:tc>
        <w:tc>
          <w:tcPr>
            <w:tcW w:w="1127" w:type="dxa"/>
          </w:tcPr>
          <w:p w14:paraId="5282CC4C" w14:textId="26F375F2" w:rsidR="00FB40C0" w:rsidRDefault="00FB40C0" w:rsidP="00FB40C0">
            <w:r w:rsidRPr="00C306CA">
              <w:t>-0.3266</w:t>
            </w:r>
          </w:p>
        </w:tc>
        <w:tc>
          <w:tcPr>
            <w:tcW w:w="1127" w:type="dxa"/>
          </w:tcPr>
          <w:p w14:paraId="7EE4710C" w14:textId="65007F48" w:rsidR="00FB40C0" w:rsidRDefault="00FB40C0" w:rsidP="00FB40C0">
            <w:r w:rsidRPr="00C306CA">
              <w:t>-6.061</w:t>
            </w:r>
          </w:p>
        </w:tc>
        <w:tc>
          <w:tcPr>
            <w:tcW w:w="1127" w:type="dxa"/>
          </w:tcPr>
          <w:p w14:paraId="1CD1D9B7" w14:textId="5F1FDA1A" w:rsidR="00FB40C0" w:rsidRDefault="00FB40C0" w:rsidP="00FB40C0">
            <w:r w:rsidRPr="00C306CA">
              <w:t>-0.4047</w:t>
            </w:r>
          </w:p>
        </w:tc>
        <w:tc>
          <w:tcPr>
            <w:tcW w:w="1127" w:type="dxa"/>
          </w:tcPr>
          <w:p w14:paraId="3999FACD" w14:textId="63FEF554" w:rsidR="00FB40C0" w:rsidRDefault="00FB40C0" w:rsidP="00FB40C0">
            <w:r w:rsidRPr="00C306CA">
              <w:t>-6.21301</w:t>
            </w:r>
          </w:p>
        </w:tc>
        <w:tc>
          <w:tcPr>
            <w:tcW w:w="1127" w:type="dxa"/>
          </w:tcPr>
          <w:p w14:paraId="63376296" w14:textId="47168835" w:rsidR="00FB40C0" w:rsidRDefault="00FB40C0" w:rsidP="00FB40C0">
            <w:r w:rsidRPr="00C306CA">
              <w:t>-0.2524</w:t>
            </w:r>
          </w:p>
        </w:tc>
        <w:tc>
          <w:tcPr>
            <w:tcW w:w="1127" w:type="dxa"/>
          </w:tcPr>
          <w:p w14:paraId="5ECE05B5" w14:textId="46743A49" w:rsidR="00FB40C0" w:rsidRDefault="00FB40C0" w:rsidP="00FB40C0">
            <w:r w:rsidRPr="00C306CA">
              <w:t>-7.00601</w:t>
            </w:r>
          </w:p>
        </w:tc>
        <w:tc>
          <w:tcPr>
            <w:tcW w:w="1127" w:type="dxa"/>
          </w:tcPr>
          <w:p w14:paraId="20BDDC34" w14:textId="73ECE4F9" w:rsidR="00FB40C0" w:rsidRDefault="00FB40C0" w:rsidP="00FB40C0">
            <w:r w:rsidRPr="00C306CA">
              <w:t>-0.4094</w:t>
            </w:r>
          </w:p>
        </w:tc>
      </w:tr>
      <w:tr w:rsidR="00FB40C0" w14:paraId="4E72C984" w14:textId="77777777" w:rsidTr="00FB40C0">
        <w:tc>
          <w:tcPr>
            <w:tcW w:w="1127" w:type="dxa"/>
          </w:tcPr>
          <w:p w14:paraId="03760A87" w14:textId="62191838" w:rsidR="00FB40C0" w:rsidRDefault="00FB40C0" w:rsidP="00FB40C0">
            <w:r w:rsidRPr="00C306CA">
              <w:t>-5.71475</w:t>
            </w:r>
          </w:p>
        </w:tc>
        <w:tc>
          <w:tcPr>
            <w:tcW w:w="1127" w:type="dxa"/>
          </w:tcPr>
          <w:p w14:paraId="627E9038" w14:textId="77C30E9B" w:rsidR="00FB40C0" w:rsidRDefault="00FB40C0" w:rsidP="00FB40C0">
            <w:r w:rsidRPr="00C306CA">
              <w:t>-0.3261</w:t>
            </w:r>
          </w:p>
        </w:tc>
        <w:tc>
          <w:tcPr>
            <w:tcW w:w="1127" w:type="dxa"/>
          </w:tcPr>
          <w:p w14:paraId="2C6F9082" w14:textId="11145097" w:rsidR="00FB40C0" w:rsidRDefault="00FB40C0" w:rsidP="00FB40C0">
            <w:r w:rsidRPr="00C306CA">
              <w:t>-6.06253</w:t>
            </w:r>
          </w:p>
        </w:tc>
        <w:tc>
          <w:tcPr>
            <w:tcW w:w="1127" w:type="dxa"/>
          </w:tcPr>
          <w:p w14:paraId="4F078EBD" w14:textId="53646322" w:rsidR="00FB40C0" w:rsidRDefault="00FB40C0" w:rsidP="00FB40C0">
            <w:r w:rsidRPr="00C306CA">
              <w:t>-0.4042</w:t>
            </w:r>
          </w:p>
        </w:tc>
        <w:tc>
          <w:tcPr>
            <w:tcW w:w="1127" w:type="dxa"/>
          </w:tcPr>
          <w:p w14:paraId="6FFBB562" w14:textId="4D3BE49F" w:rsidR="00FB40C0" w:rsidRDefault="00FB40C0" w:rsidP="00FB40C0">
            <w:r w:rsidRPr="00C306CA">
              <w:t>-6.22</w:t>
            </w:r>
          </w:p>
        </w:tc>
        <w:tc>
          <w:tcPr>
            <w:tcW w:w="1127" w:type="dxa"/>
          </w:tcPr>
          <w:p w14:paraId="266A70CE" w14:textId="0DBE765D" w:rsidR="00FB40C0" w:rsidRDefault="00FB40C0" w:rsidP="00FB40C0">
            <w:r w:rsidRPr="00C306CA">
              <w:t>-0.2514</w:t>
            </w:r>
          </w:p>
        </w:tc>
        <w:tc>
          <w:tcPr>
            <w:tcW w:w="1127" w:type="dxa"/>
          </w:tcPr>
          <w:p w14:paraId="5C766095" w14:textId="5ECF9604" w:rsidR="00FB40C0" w:rsidRDefault="00FB40C0" w:rsidP="00FB40C0">
            <w:r w:rsidRPr="00C306CA">
              <w:t>-7.00271</w:t>
            </w:r>
          </w:p>
        </w:tc>
        <w:tc>
          <w:tcPr>
            <w:tcW w:w="1127" w:type="dxa"/>
          </w:tcPr>
          <w:p w14:paraId="4464147D" w14:textId="5CBAF530" w:rsidR="00FB40C0" w:rsidRDefault="00FB40C0" w:rsidP="00FB40C0">
            <w:r w:rsidRPr="00C306CA">
              <w:t>-0.4089</w:t>
            </w:r>
          </w:p>
        </w:tc>
      </w:tr>
      <w:tr w:rsidR="00FB40C0" w14:paraId="4F43849C" w14:textId="77777777" w:rsidTr="00FB40C0">
        <w:tc>
          <w:tcPr>
            <w:tcW w:w="1127" w:type="dxa"/>
          </w:tcPr>
          <w:p w14:paraId="24A99915" w14:textId="0B5D1532" w:rsidR="00FB40C0" w:rsidRDefault="00FB40C0" w:rsidP="00FB40C0">
            <w:r w:rsidRPr="00C306CA">
              <w:t>-5.71269</w:t>
            </w:r>
          </w:p>
        </w:tc>
        <w:tc>
          <w:tcPr>
            <w:tcW w:w="1127" w:type="dxa"/>
          </w:tcPr>
          <w:p w14:paraId="19628316" w14:textId="0D02E214" w:rsidR="00FB40C0" w:rsidRDefault="00FB40C0" w:rsidP="00FB40C0">
            <w:r w:rsidRPr="00C306CA">
              <w:t>-0.3256</w:t>
            </w:r>
          </w:p>
        </w:tc>
        <w:tc>
          <w:tcPr>
            <w:tcW w:w="1127" w:type="dxa"/>
          </w:tcPr>
          <w:p w14:paraId="734BAF44" w14:textId="42A7D49C" w:rsidR="00FB40C0" w:rsidRDefault="00FB40C0" w:rsidP="00FB40C0">
            <w:r w:rsidRPr="00C306CA">
              <w:t>-6.06253</w:t>
            </w:r>
          </w:p>
        </w:tc>
        <w:tc>
          <w:tcPr>
            <w:tcW w:w="1127" w:type="dxa"/>
          </w:tcPr>
          <w:p w14:paraId="398FC076" w14:textId="3B94391E" w:rsidR="00FB40C0" w:rsidRDefault="00FB40C0" w:rsidP="00FB40C0">
            <w:r w:rsidRPr="00C306CA">
              <w:t>-0.4037</w:t>
            </w:r>
          </w:p>
        </w:tc>
        <w:tc>
          <w:tcPr>
            <w:tcW w:w="1127" w:type="dxa"/>
          </w:tcPr>
          <w:p w14:paraId="5AD732FA" w14:textId="40600293" w:rsidR="00FB40C0" w:rsidRDefault="00FB40C0" w:rsidP="00FB40C0">
            <w:r w:rsidRPr="00C306CA">
              <w:t>-6.22022</w:t>
            </w:r>
          </w:p>
        </w:tc>
        <w:tc>
          <w:tcPr>
            <w:tcW w:w="1127" w:type="dxa"/>
          </w:tcPr>
          <w:p w14:paraId="0CCB7EEF" w14:textId="3E4F909A" w:rsidR="00FB40C0" w:rsidRDefault="00FB40C0" w:rsidP="00FB40C0">
            <w:r w:rsidRPr="00C306CA">
              <w:t>-0.2504</w:t>
            </w:r>
          </w:p>
        </w:tc>
        <w:tc>
          <w:tcPr>
            <w:tcW w:w="1127" w:type="dxa"/>
          </w:tcPr>
          <w:p w14:paraId="75D14FB1" w14:textId="0D6B3D90" w:rsidR="00FB40C0" w:rsidRDefault="00FB40C0" w:rsidP="00FB40C0">
            <w:r w:rsidRPr="00C306CA">
              <w:t>-7.00412</w:t>
            </w:r>
          </w:p>
        </w:tc>
        <w:tc>
          <w:tcPr>
            <w:tcW w:w="1127" w:type="dxa"/>
          </w:tcPr>
          <w:p w14:paraId="79EB3454" w14:textId="66257A14" w:rsidR="00FB40C0" w:rsidRDefault="00FB40C0" w:rsidP="00FB40C0">
            <w:r w:rsidRPr="00C306CA">
              <w:t>-0.4084</w:t>
            </w:r>
          </w:p>
        </w:tc>
      </w:tr>
      <w:tr w:rsidR="00FB40C0" w14:paraId="3F4E4467" w14:textId="77777777" w:rsidTr="00FB40C0">
        <w:tc>
          <w:tcPr>
            <w:tcW w:w="1127" w:type="dxa"/>
          </w:tcPr>
          <w:p w14:paraId="6C432584" w14:textId="46C93705" w:rsidR="00FB40C0" w:rsidRDefault="00FB40C0" w:rsidP="00FB40C0">
            <w:r w:rsidRPr="00C306CA">
              <w:t>-5.70962</w:t>
            </w:r>
          </w:p>
        </w:tc>
        <w:tc>
          <w:tcPr>
            <w:tcW w:w="1127" w:type="dxa"/>
          </w:tcPr>
          <w:p w14:paraId="670338C7" w14:textId="305087EB" w:rsidR="00FB40C0" w:rsidRDefault="00FB40C0" w:rsidP="00FB40C0">
            <w:r w:rsidRPr="00C306CA">
              <w:t>-0.3251</w:t>
            </w:r>
          </w:p>
        </w:tc>
        <w:tc>
          <w:tcPr>
            <w:tcW w:w="1127" w:type="dxa"/>
          </w:tcPr>
          <w:p w14:paraId="01A62601" w14:textId="1C7B18B1" w:rsidR="00FB40C0" w:rsidRDefault="00FB40C0" w:rsidP="00FB40C0">
            <w:r w:rsidRPr="00C306CA">
              <w:t>-6.06457</w:t>
            </w:r>
          </w:p>
        </w:tc>
        <w:tc>
          <w:tcPr>
            <w:tcW w:w="1127" w:type="dxa"/>
          </w:tcPr>
          <w:p w14:paraId="5E0CA391" w14:textId="396EFB5E" w:rsidR="00FB40C0" w:rsidRDefault="00FB40C0" w:rsidP="00FB40C0">
            <w:r w:rsidRPr="00C306CA">
              <w:t>-0.4032</w:t>
            </w:r>
          </w:p>
        </w:tc>
        <w:tc>
          <w:tcPr>
            <w:tcW w:w="1127" w:type="dxa"/>
          </w:tcPr>
          <w:p w14:paraId="25EBDC27" w14:textId="71AE2069" w:rsidR="00FB40C0" w:rsidRDefault="00FB40C0" w:rsidP="00FB40C0">
            <w:r w:rsidRPr="00C306CA">
              <w:t>-6.21934</w:t>
            </w:r>
          </w:p>
        </w:tc>
        <w:tc>
          <w:tcPr>
            <w:tcW w:w="1127" w:type="dxa"/>
          </w:tcPr>
          <w:p w14:paraId="64698760" w14:textId="401E3F20" w:rsidR="00FB40C0" w:rsidRDefault="00FB40C0" w:rsidP="00FB40C0">
            <w:r w:rsidRPr="00C306CA">
              <w:t>-0.2494</w:t>
            </w:r>
          </w:p>
        </w:tc>
        <w:tc>
          <w:tcPr>
            <w:tcW w:w="1127" w:type="dxa"/>
          </w:tcPr>
          <w:p w14:paraId="3F7B6B75" w14:textId="63688684" w:rsidR="00FB40C0" w:rsidRDefault="00FB40C0" w:rsidP="00FB40C0">
            <w:r w:rsidRPr="00C306CA">
              <w:t>-7.00144</w:t>
            </w:r>
          </w:p>
        </w:tc>
        <w:tc>
          <w:tcPr>
            <w:tcW w:w="1127" w:type="dxa"/>
          </w:tcPr>
          <w:p w14:paraId="7CD62B76" w14:textId="3BFD5244" w:rsidR="00FB40C0" w:rsidRDefault="00FB40C0" w:rsidP="00FB40C0">
            <w:r w:rsidRPr="00C306CA">
              <w:t>-0.4079</w:t>
            </w:r>
          </w:p>
        </w:tc>
      </w:tr>
      <w:tr w:rsidR="00FB40C0" w14:paraId="2244F5AE" w14:textId="77777777" w:rsidTr="00FB40C0">
        <w:tc>
          <w:tcPr>
            <w:tcW w:w="1127" w:type="dxa"/>
          </w:tcPr>
          <w:p w14:paraId="38A30B0B" w14:textId="0049CC28" w:rsidR="00FB40C0" w:rsidRDefault="00FB40C0" w:rsidP="00FB40C0">
            <w:r w:rsidRPr="00C306CA">
              <w:t>-5.70824</w:t>
            </w:r>
          </w:p>
        </w:tc>
        <w:tc>
          <w:tcPr>
            <w:tcW w:w="1127" w:type="dxa"/>
          </w:tcPr>
          <w:p w14:paraId="61EB86DA" w14:textId="2A29B8A7" w:rsidR="00FB40C0" w:rsidRDefault="00FB40C0" w:rsidP="00FB40C0">
            <w:r w:rsidRPr="00C306CA">
              <w:t>-0.3246</w:t>
            </w:r>
          </w:p>
        </w:tc>
        <w:tc>
          <w:tcPr>
            <w:tcW w:w="1127" w:type="dxa"/>
          </w:tcPr>
          <w:p w14:paraId="23A13B94" w14:textId="1D9DB943" w:rsidR="00FB40C0" w:rsidRDefault="00FB40C0" w:rsidP="00FB40C0">
            <w:r w:rsidRPr="00C306CA">
              <w:t>-6.05545</w:t>
            </w:r>
          </w:p>
        </w:tc>
        <w:tc>
          <w:tcPr>
            <w:tcW w:w="1127" w:type="dxa"/>
          </w:tcPr>
          <w:p w14:paraId="7B776332" w14:textId="46D8F1FE" w:rsidR="00FB40C0" w:rsidRDefault="00FB40C0" w:rsidP="00FB40C0">
            <w:r w:rsidRPr="00C306CA">
              <w:t>-0.4027</w:t>
            </w:r>
          </w:p>
        </w:tc>
        <w:tc>
          <w:tcPr>
            <w:tcW w:w="1127" w:type="dxa"/>
          </w:tcPr>
          <w:p w14:paraId="2E256B7A" w14:textId="0BC86F06" w:rsidR="00FB40C0" w:rsidRDefault="00FB40C0" w:rsidP="00FB40C0">
            <w:r w:rsidRPr="00C306CA">
              <w:t>-6.21737</w:t>
            </w:r>
          </w:p>
        </w:tc>
        <w:tc>
          <w:tcPr>
            <w:tcW w:w="1127" w:type="dxa"/>
          </w:tcPr>
          <w:p w14:paraId="6C98F9F7" w14:textId="2357F32D" w:rsidR="00FB40C0" w:rsidRDefault="00FB40C0" w:rsidP="00FB40C0">
            <w:r w:rsidRPr="00C306CA">
              <w:t>-0.2484</w:t>
            </w:r>
          </w:p>
        </w:tc>
        <w:tc>
          <w:tcPr>
            <w:tcW w:w="1127" w:type="dxa"/>
          </w:tcPr>
          <w:p w14:paraId="43BA5FFB" w14:textId="0018CF75" w:rsidR="00FB40C0" w:rsidRDefault="00FB40C0" w:rsidP="00FB40C0">
            <w:r w:rsidRPr="00C306CA">
              <w:t>-7.00284</w:t>
            </w:r>
          </w:p>
        </w:tc>
        <w:tc>
          <w:tcPr>
            <w:tcW w:w="1127" w:type="dxa"/>
          </w:tcPr>
          <w:p w14:paraId="600105B6" w14:textId="52DB6144" w:rsidR="00FB40C0" w:rsidRDefault="00FB40C0" w:rsidP="00FB40C0">
            <w:r w:rsidRPr="00C306CA">
              <w:t>-0.4074</w:t>
            </w:r>
          </w:p>
        </w:tc>
      </w:tr>
      <w:tr w:rsidR="00FB40C0" w14:paraId="4B37C641" w14:textId="77777777" w:rsidTr="00FB40C0">
        <w:tc>
          <w:tcPr>
            <w:tcW w:w="1127" w:type="dxa"/>
          </w:tcPr>
          <w:p w14:paraId="4A91D087" w14:textId="452F5C86" w:rsidR="00FB40C0" w:rsidRDefault="00FB40C0" w:rsidP="00FB40C0">
            <w:r w:rsidRPr="00C306CA">
              <w:t>-5.70292</w:t>
            </w:r>
          </w:p>
        </w:tc>
        <w:tc>
          <w:tcPr>
            <w:tcW w:w="1127" w:type="dxa"/>
          </w:tcPr>
          <w:p w14:paraId="56F9AD59" w14:textId="44FD5A98" w:rsidR="00FB40C0" w:rsidRDefault="00FB40C0" w:rsidP="00FB40C0">
            <w:r w:rsidRPr="00C306CA">
              <w:t>-0.3241</w:t>
            </w:r>
          </w:p>
        </w:tc>
        <w:tc>
          <w:tcPr>
            <w:tcW w:w="1127" w:type="dxa"/>
          </w:tcPr>
          <w:p w14:paraId="437C1529" w14:textId="468951DC" w:rsidR="00FB40C0" w:rsidRDefault="00FB40C0" w:rsidP="00FB40C0">
            <w:r w:rsidRPr="00C306CA">
              <w:t>-6.05872</w:t>
            </w:r>
          </w:p>
        </w:tc>
        <w:tc>
          <w:tcPr>
            <w:tcW w:w="1127" w:type="dxa"/>
          </w:tcPr>
          <w:p w14:paraId="0A4499F8" w14:textId="1D163A31" w:rsidR="00FB40C0" w:rsidRDefault="00FB40C0" w:rsidP="00FB40C0">
            <w:r w:rsidRPr="00C306CA">
              <w:t>-0.4022</w:t>
            </w:r>
          </w:p>
        </w:tc>
        <w:tc>
          <w:tcPr>
            <w:tcW w:w="1127" w:type="dxa"/>
          </w:tcPr>
          <w:p w14:paraId="04D36AEE" w14:textId="78C33866" w:rsidR="00FB40C0" w:rsidRDefault="00FB40C0" w:rsidP="00FB40C0">
            <w:r w:rsidRPr="00C306CA">
              <w:t>-6.20656</w:t>
            </w:r>
          </w:p>
        </w:tc>
        <w:tc>
          <w:tcPr>
            <w:tcW w:w="1127" w:type="dxa"/>
          </w:tcPr>
          <w:p w14:paraId="3DB9E9E7" w14:textId="74578FA5" w:rsidR="00FB40C0" w:rsidRDefault="00FB40C0" w:rsidP="00FB40C0">
            <w:r w:rsidRPr="00C306CA">
              <w:t>-0.2474</w:t>
            </w:r>
          </w:p>
        </w:tc>
        <w:tc>
          <w:tcPr>
            <w:tcW w:w="1127" w:type="dxa"/>
          </w:tcPr>
          <w:p w14:paraId="204F1AA9" w14:textId="5E2EB10A" w:rsidR="00FB40C0" w:rsidRDefault="00FB40C0" w:rsidP="00FB40C0">
            <w:r w:rsidRPr="00C306CA">
              <w:t>-7.00434</w:t>
            </w:r>
          </w:p>
        </w:tc>
        <w:tc>
          <w:tcPr>
            <w:tcW w:w="1127" w:type="dxa"/>
          </w:tcPr>
          <w:p w14:paraId="15BE93C6" w14:textId="404AAF77" w:rsidR="00FB40C0" w:rsidRDefault="00FB40C0" w:rsidP="00FB40C0">
            <w:r w:rsidRPr="00C306CA">
              <w:t>-0.4069</w:t>
            </w:r>
          </w:p>
        </w:tc>
      </w:tr>
      <w:tr w:rsidR="00FB40C0" w14:paraId="3AE85C82" w14:textId="77777777" w:rsidTr="00FB40C0">
        <w:tc>
          <w:tcPr>
            <w:tcW w:w="1127" w:type="dxa"/>
          </w:tcPr>
          <w:p w14:paraId="35BD95B6" w14:textId="0C3A321D" w:rsidR="00FB40C0" w:rsidRDefault="00FB40C0" w:rsidP="00FB40C0">
            <w:r w:rsidRPr="00C306CA">
              <w:t>-5.70165</w:t>
            </w:r>
          </w:p>
        </w:tc>
        <w:tc>
          <w:tcPr>
            <w:tcW w:w="1127" w:type="dxa"/>
          </w:tcPr>
          <w:p w14:paraId="452548C0" w14:textId="2FA139C2" w:rsidR="00FB40C0" w:rsidRDefault="00FB40C0" w:rsidP="00FB40C0">
            <w:r w:rsidRPr="00C306CA">
              <w:t>-0.3236</w:t>
            </w:r>
          </w:p>
        </w:tc>
        <w:tc>
          <w:tcPr>
            <w:tcW w:w="1127" w:type="dxa"/>
          </w:tcPr>
          <w:p w14:paraId="4264BB3A" w14:textId="57319C4B" w:rsidR="00FB40C0" w:rsidRDefault="00FB40C0" w:rsidP="00FB40C0">
            <w:r w:rsidRPr="00C306CA">
              <w:t>-6.05771</w:t>
            </w:r>
          </w:p>
        </w:tc>
        <w:tc>
          <w:tcPr>
            <w:tcW w:w="1127" w:type="dxa"/>
          </w:tcPr>
          <w:p w14:paraId="2D6F72DE" w14:textId="2545DAC4" w:rsidR="00FB40C0" w:rsidRDefault="00FB40C0" w:rsidP="00FB40C0">
            <w:r w:rsidRPr="00C306CA">
              <w:t>-0.4017</w:t>
            </w:r>
          </w:p>
        </w:tc>
        <w:tc>
          <w:tcPr>
            <w:tcW w:w="1127" w:type="dxa"/>
          </w:tcPr>
          <w:p w14:paraId="27967D7A" w14:textId="03E64BCD" w:rsidR="00FB40C0" w:rsidRDefault="00FB40C0" w:rsidP="00FB40C0">
            <w:r w:rsidRPr="00C306CA">
              <w:t>-6.21497</w:t>
            </w:r>
          </w:p>
        </w:tc>
        <w:tc>
          <w:tcPr>
            <w:tcW w:w="1127" w:type="dxa"/>
          </w:tcPr>
          <w:p w14:paraId="53586818" w14:textId="34F6AC99" w:rsidR="00FB40C0" w:rsidRDefault="00FB40C0" w:rsidP="00FB40C0">
            <w:r w:rsidRPr="00C306CA">
              <w:t>-0.2464</w:t>
            </w:r>
          </w:p>
        </w:tc>
        <w:tc>
          <w:tcPr>
            <w:tcW w:w="1127" w:type="dxa"/>
          </w:tcPr>
          <w:p w14:paraId="019E3218" w14:textId="76483B1A" w:rsidR="00FB40C0" w:rsidRDefault="00FB40C0" w:rsidP="00FB40C0">
            <w:r w:rsidRPr="00C306CA">
              <w:t>-7.00214</w:t>
            </w:r>
          </w:p>
        </w:tc>
        <w:tc>
          <w:tcPr>
            <w:tcW w:w="1127" w:type="dxa"/>
          </w:tcPr>
          <w:p w14:paraId="2CF4803D" w14:textId="4C104643" w:rsidR="00FB40C0" w:rsidRDefault="00FB40C0" w:rsidP="00FB40C0">
            <w:r w:rsidRPr="00C306CA">
              <w:t>-0.4064</w:t>
            </w:r>
          </w:p>
        </w:tc>
      </w:tr>
      <w:tr w:rsidR="00FB40C0" w14:paraId="410EF2E8" w14:textId="77777777" w:rsidTr="00FB40C0">
        <w:tc>
          <w:tcPr>
            <w:tcW w:w="1127" w:type="dxa"/>
          </w:tcPr>
          <w:p w14:paraId="7F31BCFA" w14:textId="27644EE2" w:rsidR="00FB40C0" w:rsidRDefault="00FB40C0" w:rsidP="00FB40C0">
            <w:r w:rsidRPr="00C306CA">
              <w:t>-5.70366</w:t>
            </w:r>
          </w:p>
        </w:tc>
        <w:tc>
          <w:tcPr>
            <w:tcW w:w="1127" w:type="dxa"/>
          </w:tcPr>
          <w:p w14:paraId="322BD1EF" w14:textId="4E330613" w:rsidR="00FB40C0" w:rsidRDefault="00FB40C0" w:rsidP="00FB40C0">
            <w:r w:rsidRPr="00C306CA">
              <w:t>-0.3231</w:t>
            </w:r>
          </w:p>
        </w:tc>
        <w:tc>
          <w:tcPr>
            <w:tcW w:w="1127" w:type="dxa"/>
          </w:tcPr>
          <w:p w14:paraId="56219544" w14:textId="167CD5CE" w:rsidR="00FB40C0" w:rsidRDefault="00FB40C0" w:rsidP="00FB40C0">
            <w:r w:rsidRPr="00C306CA">
              <w:t>-6.0542</w:t>
            </w:r>
          </w:p>
        </w:tc>
        <w:tc>
          <w:tcPr>
            <w:tcW w:w="1127" w:type="dxa"/>
          </w:tcPr>
          <w:p w14:paraId="61682A91" w14:textId="4E22FD94" w:rsidR="00FB40C0" w:rsidRDefault="00FB40C0" w:rsidP="00FB40C0">
            <w:r w:rsidRPr="00C306CA">
              <w:t>-0.4012</w:t>
            </w:r>
          </w:p>
        </w:tc>
        <w:tc>
          <w:tcPr>
            <w:tcW w:w="1127" w:type="dxa"/>
          </w:tcPr>
          <w:p w14:paraId="7435E6D9" w14:textId="2F66E405" w:rsidR="00FB40C0" w:rsidRDefault="00FB40C0" w:rsidP="00FB40C0">
            <w:r w:rsidRPr="00C306CA">
              <w:t>-6.18288</w:t>
            </w:r>
          </w:p>
        </w:tc>
        <w:tc>
          <w:tcPr>
            <w:tcW w:w="1127" w:type="dxa"/>
          </w:tcPr>
          <w:p w14:paraId="52E5FB6E" w14:textId="194651B6" w:rsidR="00FB40C0" w:rsidRDefault="00FB40C0" w:rsidP="00FB40C0">
            <w:r w:rsidRPr="00C306CA">
              <w:t>-0.2454</w:t>
            </w:r>
          </w:p>
        </w:tc>
        <w:tc>
          <w:tcPr>
            <w:tcW w:w="1127" w:type="dxa"/>
          </w:tcPr>
          <w:p w14:paraId="5BEB9AAD" w14:textId="39B967F1" w:rsidR="00FB40C0" w:rsidRDefault="00FB40C0" w:rsidP="00FB40C0">
            <w:r w:rsidRPr="00C306CA">
              <w:t>-7.00114</w:t>
            </w:r>
          </w:p>
        </w:tc>
        <w:tc>
          <w:tcPr>
            <w:tcW w:w="1127" w:type="dxa"/>
          </w:tcPr>
          <w:p w14:paraId="7899D861" w14:textId="18D56491" w:rsidR="00FB40C0" w:rsidRDefault="00FB40C0" w:rsidP="00FB40C0">
            <w:r w:rsidRPr="00C306CA">
              <w:t>-0.4059</w:t>
            </w:r>
          </w:p>
        </w:tc>
      </w:tr>
      <w:tr w:rsidR="00FB40C0" w14:paraId="14B4126C" w14:textId="77777777" w:rsidTr="00FB40C0">
        <w:tc>
          <w:tcPr>
            <w:tcW w:w="1127" w:type="dxa"/>
          </w:tcPr>
          <w:p w14:paraId="758976E2" w14:textId="4D7FC440" w:rsidR="00FB40C0" w:rsidRDefault="00FB40C0" w:rsidP="00FB40C0">
            <w:r w:rsidRPr="00C306CA">
              <w:t>-5.70406</w:t>
            </w:r>
          </w:p>
        </w:tc>
        <w:tc>
          <w:tcPr>
            <w:tcW w:w="1127" w:type="dxa"/>
          </w:tcPr>
          <w:p w14:paraId="35A2BCAE" w14:textId="3998A038" w:rsidR="00FB40C0" w:rsidRDefault="00FB40C0" w:rsidP="00FB40C0">
            <w:r w:rsidRPr="00C306CA">
              <w:t>-0.3226</w:t>
            </w:r>
          </w:p>
        </w:tc>
        <w:tc>
          <w:tcPr>
            <w:tcW w:w="1127" w:type="dxa"/>
          </w:tcPr>
          <w:p w14:paraId="3F2D2D5D" w14:textId="2F475D6F" w:rsidR="00FB40C0" w:rsidRDefault="00FB40C0" w:rsidP="00FB40C0">
            <w:r w:rsidRPr="00C306CA">
              <w:t>-6.04652</w:t>
            </w:r>
          </w:p>
        </w:tc>
        <w:tc>
          <w:tcPr>
            <w:tcW w:w="1127" w:type="dxa"/>
          </w:tcPr>
          <w:p w14:paraId="43320D92" w14:textId="5FD8440A" w:rsidR="00FB40C0" w:rsidRDefault="00FB40C0" w:rsidP="00FB40C0">
            <w:r w:rsidRPr="00C306CA">
              <w:t>-0.4007</w:t>
            </w:r>
          </w:p>
        </w:tc>
        <w:tc>
          <w:tcPr>
            <w:tcW w:w="1127" w:type="dxa"/>
          </w:tcPr>
          <w:p w14:paraId="723F6A22" w14:textId="06B70FE0" w:rsidR="00FB40C0" w:rsidRDefault="00FB40C0" w:rsidP="00FB40C0">
            <w:r w:rsidRPr="00C306CA">
              <w:t>-6.19664</w:t>
            </w:r>
          </w:p>
        </w:tc>
        <w:tc>
          <w:tcPr>
            <w:tcW w:w="1127" w:type="dxa"/>
          </w:tcPr>
          <w:p w14:paraId="05D7A13A" w14:textId="37E8A87E" w:rsidR="00FB40C0" w:rsidRDefault="00FB40C0" w:rsidP="00FB40C0">
            <w:r w:rsidRPr="00C306CA">
              <w:t>-0.2444</w:t>
            </w:r>
          </w:p>
        </w:tc>
        <w:tc>
          <w:tcPr>
            <w:tcW w:w="1127" w:type="dxa"/>
          </w:tcPr>
          <w:p w14:paraId="3C50DFC0" w14:textId="7394B260" w:rsidR="00FB40C0" w:rsidRDefault="00FB40C0" w:rsidP="00FB40C0">
            <w:r w:rsidRPr="00C306CA">
              <w:t>-6.99541</w:t>
            </w:r>
          </w:p>
        </w:tc>
        <w:tc>
          <w:tcPr>
            <w:tcW w:w="1127" w:type="dxa"/>
          </w:tcPr>
          <w:p w14:paraId="05A48CA4" w14:textId="2A8C0D74" w:rsidR="00FB40C0" w:rsidRDefault="00FB40C0" w:rsidP="00FB40C0">
            <w:r w:rsidRPr="00C306CA">
              <w:t>-0.4054</w:t>
            </w:r>
          </w:p>
        </w:tc>
      </w:tr>
      <w:tr w:rsidR="00FB40C0" w14:paraId="106270F9" w14:textId="77777777" w:rsidTr="00FB40C0">
        <w:tc>
          <w:tcPr>
            <w:tcW w:w="1127" w:type="dxa"/>
          </w:tcPr>
          <w:p w14:paraId="5B337E77" w14:textId="59ECE94A" w:rsidR="00FB40C0" w:rsidRDefault="00FB40C0" w:rsidP="00FB40C0">
            <w:r w:rsidRPr="00C306CA">
              <w:t>-5.70301</w:t>
            </w:r>
          </w:p>
        </w:tc>
        <w:tc>
          <w:tcPr>
            <w:tcW w:w="1127" w:type="dxa"/>
          </w:tcPr>
          <w:p w14:paraId="61879523" w14:textId="70BEA707" w:rsidR="00FB40C0" w:rsidRDefault="00FB40C0" w:rsidP="00FB40C0">
            <w:r w:rsidRPr="00C306CA">
              <w:t>-0.3221</w:t>
            </w:r>
          </w:p>
        </w:tc>
        <w:tc>
          <w:tcPr>
            <w:tcW w:w="1127" w:type="dxa"/>
          </w:tcPr>
          <w:p w14:paraId="29714DDC" w14:textId="5D1AAE01" w:rsidR="00FB40C0" w:rsidRDefault="00FB40C0" w:rsidP="00FB40C0">
            <w:r w:rsidRPr="00C306CA">
              <w:t>-6.04676</w:t>
            </w:r>
          </w:p>
        </w:tc>
        <w:tc>
          <w:tcPr>
            <w:tcW w:w="1127" w:type="dxa"/>
          </w:tcPr>
          <w:p w14:paraId="7AC4CB35" w14:textId="63923CF2" w:rsidR="00FB40C0" w:rsidRDefault="00FB40C0" w:rsidP="00FB40C0">
            <w:r w:rsidRPr="00C306CA">
              <w:t>-0.4002</w:t>
            </w:r>
          </w:p>
        </w:tc>
        <w:tc>
          <w:tcPr>
            <w:tcW w:w="1127" w:type="dxa"/>
          </w:tcPr>
          <w:p w14:paraId="6AB4ABBC" w14:textId="7C38EEEB" w:rsidR="00FB40C0" w:rsidRDefault="00FB40C0" w:rsidP="00FB40C0">
            <w:r w:rsidRPr="00C306CA">
              <w:t>-6.20422</w:t>
            </w:r>
          </w:p>
        </w:tc>
        <w:tc>
          <w:tcPr>
            <w:tcW w:w="1127" w:type="dxa"/>
          </w:tcPr>
          <w:p w14:paraId="302D3253" w14:textId="2F32B9DD" w:rsidR="00FB40C0" w:rsidRDefault="00FB40C0" w:rsidP="00FB40C0">
            <w:r w:rsidRPr="00C306CA">
              <w:t>-0.2434</w:t>
            </w:r>
          </w:p>
        </w:tc>
        <w:tc>
          <w:tcPr>
            <w:tcW w:w="1127" w:type="dxa"/>
          </w:tcPr>
          <w:p w14:paraId="50F06AA0" w14:textId="48111CF1" w:rsidR="00FB40C0" w:rsidRDefault="00FB40C0" w:rsidP="00FB40C0">
            <w:r w:rsidRPr="00C306CA">
              <w:t>-7.00153</w:t>
            </w:r>
          </w:p>
        </w:tc>
        <w:tc>
          <w:tcPr>
            <w:tcW w:w="1127" w:type="dxa"/>
          </w:tcPr>
          <w:p w14:paraId="3237591D" w14:textId="5390123B" w:rsidR="00FB40C0" w:rsidRDefault="00FB40C0" w:rsidP="00FB40C0">
            <w:r w:rsidRPr="00C306CA">
              <w:t>-0.4049</w:t>
            </w:r>
          </w:p>
        </w:tc>
      </w:tr>
      <w:tr w:rsidR="00FB40C0" w14:paraId="06039C68" w14:textId="77777777" w:rsidTr="00FB40C0">
        <w:tc>
          <w:tcPr>
            <w:tcW w:w="1127" w:type="dxa"/>
          </w:tcPr>
          <w:p w14:paraId="2B94C638" w14:textId="5918429D" w:rsidR="00FB40C0" w:rsidRDefault="00FB40C0" w:rsidP="00FB40C0">
            <w:r w:rsidRPr="00C306CA">
              <w:t>-5.70266</w:t>
            </w:r>
          </w:p>
        </w:tc>
        <w:tc>
          <w:tcPr>
            <w:tcW w:w="1127" w:type="dxa"/>
          </w:tcPr>
          <w:p w14:paraId="058509F2" w14:textId="12C0716E" w:rsidR="00FB40C0" w:rsidRDefault="00FB40C0" w:rsidP="00FB40C0">
            <w:r w:rsidRPr="00C306CA">
              <w:t>-0.3216</w:t>
            </w:r>
          </w:p>
        </w:tc>
        <w:tc>
          <w:tcPr>
            <w:tcW w:w="1127" w:type="dxa"/>
          </w:tcPr>
          <w:p w14:paraId="5BDB33D9" w14:textId="7BCC4E1E" w:rsidR="00FB40C0" w:rsidRDefault="00FB40C0" w:rsidP="00FB40C0">
            <w:r w:rsidRPr="00C306CA">
              <w:t>-6.04923</w:t>
            </w:r>
          </w:p>
        </w:tc>
        <w:tc>
          <w:tcPr>
            <w:tcW w:w="1127" w:type="dxa"/>
          </w:tcPr>
          <w:p w14:paraId="0360E8BF" w14:textId="67DDC7D6" w:rsidR="00FB40C0" w:rsidRDefault="00FB40C0" w:rsidP="00FB40C0">
            <w:r w:rsidRPr="00C306CA">
              <w:t>-0.3997</w:t>
            </w:r>
          </w:p>
        </w:tc>
        <w:tc>
          <w:tcPr>
            <w:tcW w:w="1127" w:type="dxa"/>
          </w:tcPr>
          <w:p w14:paraId="37CDA3DB" w14:textId="42484F28" w:rsidR="00FB40C0" w:rsidRDefault="00FB40C0" w:rsidP="00FB40C0">
            <w:r w:rsidRPr="00C306CA">
              <w:t>-6.19894</w:t>
            </w:r>
          </w:p>
        </w:tc>
        <w:tc>
          <w:tcPr>
            <w:tcW w:w="1127" w:type="dxa"/>
          </w:tcPr>
          <w:p w14:paraId="6713D270" w14:textId="6B119961" w:rsidR="00FB40C0" w:rsidRDefault="00FB40C0" w:rsidP="00FB40C0">
            <w:r w:rsidRPr="00C306CA">
              <w:t>-0.2424</w:t>
            </w:r>
          </w:p>
        </w:tc>
        <w:tc>
          <w:tcPr>
            <w:tcW w:w="1127" w:type="dxa"/>
          </w:tcPr>
          <w:p w14:paraId="7E7CF045" w14:textId="1D361501" w:rsidR="00FB40C0" w:rsidRDefault="00FB40C0" w:rsidP="00FB40C0">
            <w:r w:rsidRPr="00C306CA">
              <w:t>-6.99714</w:t>
            </w:r>
          </w:p>
        </w:tc>
        <w:tc>
          <w:tcPr>
            <w:tcW w:w="1127" w:type="dxa"/>
          </w:tcPr>
          <w:p w14:paraId="1A1A8240" w14:textId="3ED07718" w:rsidR="00FB40C0" w:rsidRDefault="00FB40C0" w:rsidP="00FB40C0">
            <w:r w:rsidRPr="00C306CA">
              <w:t>-0.4044</w:t>
            </w:r>
          </w:p>
        </w:tc>
      </w:tr>
      <w:tr w:rsidR="00FB40C0" w14:paraId="2172F9BA" w14:textId="77777777" w:rsidTr="00FB40C0">
        <w:tc>
          <w:tcPr>
            <w:tcW w:w="1127" w:type="dxa"/>
          </w:tcPr>
          <w:p w14:paraId="5393FC60" w14:textId="5E75A23E" w:rsidR="00FB40C0" w:rsidRDefault="00FB40C0" w:rsidP="00FB40C0">
            <w:r w:rsidRPr="00C306CA">
              <w:t>-5.70309</w:t>
            </w:r>
          </w:p>
        </w:tc>
        <w:tc>
          <w:tcPr>
            <w:tcW w:w="1127" w:type="dxa"/>
          </w:tcPr>
          <w:p w14:paraId="6F45CA5C" w14:textId="61DE0C26" w:rsidR="00FB40C0" w:rsidRDefault="00FB40C0" w:rsidP="00FB40C0">
            <w:r w:rsidRPr="00C306CA">
              <w:t>-0.3211</w:t>
            </w:r>
          </w:p>
        </w:tc>
        <w:tc>
          <w:tcPr>
            <w:tcW w:w="1127" w:type="dxa"/>
          </w:tcPr>
          <w:p w14:paraId="6371234E" w14:textId="1E84EFAA" w:rsidR="00FB40C0" w:rsidRDefault="00FB40C0" w:rsidP="00FB40C0">
            <w:r w:rsidRPr="00C306CA">
              <w:t>-6.04923</w:t>
            </w:r>
          </w:p>
        </w:tc>
        <w:tc>
          <w:tcPr>
            <w:tcW w:w="1127" w:type="dxa"/>
          </w:tcPr>
          <w:p w14:paraId="06645928" w14:textId="6CEB08C6" w:rsidR="00FB40C0" w:rsidRDefault="00FB40C0" w:rsidP="00FB40C0">
            <w:r w:rsidRPr="00C306CA">
              <w:t>-0.3992</w:t>
            </w:r>
          </w:p>
        </w:tc>
        <w:tc>
          <w:tcPr>
            <w:tcW w:w="1127" w:type="dxa"/>
          </w:tcPr>
          <w:p w14:paraId="52BD03A2" w14:textId="0FBC80BB" w:rsidR="00FB40C0" w:rsidRDefault="00FB40C0" w:rsidP="00FB40C0">
            <w:r w:rsidRPr="00C306CA">
              <w:t>-6.20104</w:t>
            </w:r>
          </w:p>
        </w:tc>
        <w:tc>
          <w:tcPr>
            <w:tcW w:w="1127" w:type="dxa"/>
          </w:tcPr>
          <w:p w14:paraId="38414F38" w14:textId="4DA32F85" w:rsidR="00FB40C0" w:rsidRDefault="00FB40C0" w:rsidP="00FB40C0">
            <w:r w:rsidRPr="00C306CA">
              <w:t>-0.2414</w:t>
            </w:r>
          </w:p>
        </w:tc>
        <w:tc>
          <w:tcPr>
            <w:tcW w:w="1127" w:type="dxa"/>
          </w:tcPr>
          <w:p w14:paraId="3C88EA5D" w14:textId="0862D3E4" w:rsidR="00FB40C0" w:rsidRDefault="00FB40C0" w:rsidP="00FB40C0">
            <w:r w:rsidRPr="00C306CA">
              <w:t>-6.99412</w:t>
            </w:r>
          </w:p>
        </w:tc>
        <w:tc>
          <w:tcPr>
            <w:tcW w:w="1127" w:type="dxa"/>
          </w:tcPr>
          <w:p w14:paraId="6B93D583" w14:textId="52678BBF" w:rsidR="00FB40C0" w:rsidRDefault="00FB40C0" w:rsidP="00FB40C0">
            <w:r w:rsidRPr="00C306CA">
              <w:t>-0.4039</w:t>
            </w:r>
          </w:p>
        </w:tc>
      </w:tr>
      <w:tr w:rsidR="00FB40C0" w14:paraId="43C85A17" w14:textId="77777777" w:rsidTr="00FB40C0">
        <w:tc>
          <w:tcPr>
            <w:tcW w:w="1127" w:type="dxa"/>
          </w:tcPr>
          <w:p w14:paraId="52E32737" w14:textId="696907E2" w:rsidR="00FB40C0" w:rsidRDefault="00FB40C0" w:rsidP="00FB40C0">
            <w:r w:rsidRPr="00C306CA">
              <w:t>-5.70017</w:t>
            </w:r>
          </w:p>
        </w:tc>
        <w:tc>
          <w:tcPr>
            <w:tcW w:w="1127" w:type="dxa"/>
          </w:tcPr>
          <w:p w14:paraId="6F64503B" w14:textId="7D605FB6" w:rsidR="00FB40C0" w:rsidRDefault="00FB40C0" w:rsidP="00FB40C0">
            <w:r w:rsidRPr="00C306CA">
              <w:t>-0.3206</w:t>
            </w:r>
          </w:p>
        </w:tc>
        <w:tc>
          <w:tcPr>
            <w:tcW w:w="1127" w:type="dxa"/>
          </w:tcPr>
          <w:p w14:paraId="7666CCCF" w14:textId="7544B78F" w:rsidR="00FB40C0" w:rsidRDefault="00FB40C0" w:rsidP="00FB40C0">
            <w:r w:rsidRPr="00C306CA">
              <w:t>-6.03921</w:t>
            </w:r>
          </w:p>
        </w:tc>
        <w:tc>
          <w:tcPr>
            <w:tcW w:w="1127" w:type="dxa"/>
          </w:tcPr>
          <w:p w14:paraId="60CC1842" w14:textId="6842DF42" w:rsidR="00FB40C0" w:rsidRDefault="00FB40C0" w:rsidP="00FB40C0">
            <w:r w:rsidRPr="00C306CA">
              <w:t>-0.3987</w:t>
            </w:r>
          </w:p>
        </w:tc>
        <w:tc>
          <w:tcPr>
            <w:tcW w:w="1127" w:type="dxa"/>
          </w:tcPr>
          <w:p w14:paraId="10CB8DF2" w14:textId="687BDFFC" w:rsidR="00FB40C0" w:rsidRDefault="00FB40C0" w:rsidP="00FB40C0">
            <w:r w:rsidRPr="00C306CA">
              <w:t>-6.18187</w:t>
            </w:r>
          </w:p>
        </w:tc>
        <w:tc>
          <w:tcPr>
            <w:tcW w:w="1127" w:type="dxa"/>
          </w:tcPr>
          <w:p w14:paraId="6C113AF4" w14:textId="734CADCC" w:rsidR="00FB40C0" w:rsidRDefault="00FB40C0" w:rsidP="00FB40C0">
            <w:r w:rsidRPr="00C306CA">
              <w:t>-0.2404</w:t>
            </w:r>
          </w:p>
        </w:tc>
        <w:tc>
          <w:tcPr>
            <w:tcW w:w="1127" w:type="dxa"/>
          </w:tcPr>
          <w:p w14:paraId="6C0F8BC3" w14:textId="5FB4507C" w:rsidR="00FB40C0" w:rsidRDefault="00FB40C0" w:rsidP="00FB40C0">
            <w:r w:rsidRPr="00C306CA">
              <w:t>-6.99198</w:t>
            </w:r>
          </w:p>
        </w:tc>
        <w:tc>
          <w:tcPr>
            <w:tcW w:w="1127" w:type="dxa"/>
          </w:tcPr>
          <w:p w14:paraId="2B71B20D" w14:textId="23809C1C" w:rsidR="00FB40C0" w:rsidRDefault="00FB40C0" w:rsidP="00FB40C0">
            <w:r w:rsidRPr="00C306CA">
              <w:t>-0.4034</w:t>
            </w:r>
          </w:p>
        </w:tc>
      </w:tr>
      <w:tr w:rsidR="00FB40C0" w14:paraId="7EF3C844" w14:textId="77777777" w:rsidTr="00FB40C0">
        <w:tc>
          <w:tcPr>
            <w:tcW w:w="1127" w:type="dxa"/>
          </w:tcPr>
          <w:p w14:paraId="7834F520" w14:textId="17F1A9B4" w:rsidR="00FB40C0" w:rsidRDefault="00FB40C0" w:rsidP="00FB40C0">
            <w:r w:rsidRPr="00C306CA">
              <w:t>-5.69913</w:t>
            </w:r>
          </w:p>
        </w:tc>
        <w:tc>
          <w:tcPr>
            <w:tcW w:w="1127" w:type="dxa"/>
          </w:tcPr>
          <w:p w14:paraId="22ACC57D" w14:textId="2D081577" w:rsidR="00FB40C0" w:rsidRDefault="00FB40C0" w:rsidP="00FB40C0">
            <w:r w:rsidRPr="00C306CA">
              <w:t>-0.3201</w:t>
            </w:r>
          </w:p>
        </w:tc>
        <w:tc>
          <w:tcPr>
            <w:tcW w:w="1127" w:type="dxa"/>
          </w:tcPr>
          <w:p w14:paraId="5920FF6F" w14:textId="2A2C3D1D" w:rsidR="00FB40C0" w:rsidRDefault="00FB40C0" w:rsidP="00FB40C0">
            <w:r w:rsidRPr="00C306CA">
              <w:t>-6.03825</w:t>
            </w:r>
          </w:p>
        </w:tc>
        <w:tc>
          <w:tcPr>
            <w:tcW w:w="1127" w:type="dxa"/>
          </w:tcPr>
          <w:p w14:paraId="61F439E9" w14:textId="7E3154ED" w:rsidR="00FB40C0" w:rsidRDefault="00FB40C0" w:rsidP="00FB40C0">
            <w:r w:rsidRPr="00C306CA">
              <w:t>-0.3982</w:t>
            </w:r>
          </w:p>
        </w:tc>
        <w:tc>
          <w:tcPr>
            <w:tcW w:w="1127" w:type="dxa"/>
          </w:tcPr>
          <w:p w14:paraId="715E91C2" w14:textId="45940EAB" w:rsidR="00FB40C0" w:rsidRDefault="00FB40C0" w:rsidP="00FB40C0">
            <w:r w:rsidRPr="00C306CA">
              <w:t>-6.18146</w:t>
            </w:r>
          </w:p>
        </w:tc>
        <w:tc>
          <w:tcPr>
            <w:tcW w:w="1127" w:type="dxa"/>
          </w:tcPr>
          <w:p w14:paraId="540AB1D1" w14:textId="5C0398A7" w:rsidR="00FB40C0" w:rsidRDefault="00FB40C0" w:rsidP="00FB40C0">
            <w:r w:rsidRPr="00C306CA">
              <w:t>-0.2394</w:t>
            </w:r>
          </w:p>
        </w:tc>
        <w:tc>
          <w:tcPr>
            <w:tcW w:w="1127" w:type="dxa"/>
          </w:tcPr>
          <w:p w14:paraId="39547FF5" w14:textId="1104130A" w:rsidR="00FB40C0" w:rsidRDefault="00FB40C0" w:rsidP="00FB40C0">
            <w:r w:rsidRPr="00C306CA">
              <w:t>-6.98477</w:t>
            </w:r>
          </w:p>
        </w:tc>
        <w:tc>
          <w:tcPr>
            <w:tcW w:w="1127" w:type="dxa"/>
          </w:tcPr>
          <w:p w14:paraId="79BDBC75" w14:textId="645B2E56" w:rsidR="00FB40C0" w:rsidRDefault="00FB40C0" w:rsidP="00FB40C0">
            <w:r w:rsidRPr="00C306CA">
              <w:t>-0.4029</w:t>
            </w:r>
          </w:p>
        </w:tc>
      </w:tr>
      <w:tr w:rsidR="00FB40C0" w14:paraId="13840515" w14:textId="77777777" w:rsidTr="00FB40C0">
        <w:tc>
          <w:tcPr>
            <w:tcW w:w="1127" w:type="dxa"/>
          </w:tcPr>
          <w:p w14:paraId="6956CAF7" w14:textId="190D92EE" w:rsidR="00FB40C0" w:rsidRDefault="00FB40C0" w:rsidP="00FB40C0">
            <w:r w:rsidRPr="00C306CA">
              <w:t>-5.7007</w:t>
            </w:r>
          </w:p>
        </w:tc>
        <w:tc>
          <w:tcPr>
            <w:tcW w:w="1127" w:type="dxa"/>
          </w:tcPr>
          <w:p w14:paraId="41B56615" w14:textId="38CA6757" w:rsidR="00FB40C0" w:rsidRDefault="00FB40C0" w:rsidP="00FB40C0">
            <w:r w:rsidRPr="00C306CA">
              <w:t>-0.3196</w:t>
            </w:r>
          </w:p>
        </w:tc>
        <w:tc>
          <w:tcPr>
            <w:tcW w:w="1127" w:type="dxa"/>
          </w:tcPr>
          <w:p w14:paraId="671A133C" w14:textId="47EB34E5" w:rsidR="00FB40C0" w:rsidRDefault="00FB40C0" w:rsidP="00FB40C0">
            <w:r w:rsidRPr="00C306CA">
              <w:t>-6.03994</w:t>
            </w:r>
          </w:p>
        </w:tc>
        <w:tc>
          <w:tcPr>
            <w:tcW w:w="1127" w:type="dxa"/>
          </w:tcPr>
          <w:p w14:paraId="6E60DC4E" w14:textId="25590930" w:rsidR="00FB40C0" w:rsidRDefault="00FB40C0" w:rsidP="00FB40C0">
            <w:r w:rsidRPr="00C306CA">
              <w:t>-0.3977</w:t>
            </w:r>
          </w:p>
        </w:tc>
        <w:tc>
          <w:tcPr>
            <w:tcW w:w="1127" w:type="dxa"/>
          </w:tcPr>
          <w:p w14:paraId="14F091AD" w14:textId="63C241AA" w:rsidR="00FB40C0" w:rsidRDefault="00FB40C0" w:rsidP="00FB40C0">
            <w:r w:rsidRPr="00C306CA">
              <w:t>-6.18308</w:t>
            </w:r>
          </w:p>
        </w:tc>
        <w:tc>
          <w:tcPr>
            <w:tcW w:w="1127" w:type="dxa"/>
          </w:tcPr>
          <w:p w14:paraId="6C115EB4" w14:textId="2E5DFEAF" w:rsidR="00FB40C0" w:rsidRDefault="00FB40C0" w:rsidP="00FB40C0">
            <w:r w:rsidRPr="00C306CA">
              <w:t>-0.2384</w:t>
            </w:r>
          </w:p>
        </w:tc>
        <w:tc>
          <w:tcPr>
            <w:tcW w:w="1127" w:type="dxa"/>
          </w:tcPr>
          <w:p w14:paraId="716B1CD1" w14:textId="670056F0" w:rsidR="00FB40C0" w:rsidRDefault="00FB40C0" w:rsidP="00FB40C0">
            <w:r w:rsidRPr="00C306CA">
              <w:t>-6.98393</w:t>
            </w:r>
          </w:p>
        </w:tc>
        <w:tc>
          <w:tcPr>
            <w:tcW w:w="1127" w:type="dxa"/>
          </w:tcPr>
          <w:p w14:paraId="353D80D4" w14:textId="13142D73" w:rsidR="00FB40C0" w:rsidRDefault="00FB40C0" w:rsidP="00FB40C0">
            <w:r w:rsidRPr="00C306CA">
              <w:t>-0.4024</w:t>
            </w:r>
          </w:p>
        </w:tc>
      </w:tr>
      <w:tr w:rsidR="00FB40C0" w14:paraId="3341AA12" w14:textId="77777777" w:rsidTr="00FB40C0">
        <w:tc>
          <w:tcPr>
            <w:tcW w:w="1127" w:type="dxa"/>
          </w:tcPr>
          <w:p w14:paraId="4AC3B5B8" w14:textId="08205CB6" w:rsidR="00FB40C0" w:rsidRDefault="00FB40C0" w:rsidP="00FB40C0">
            <w:r w:rsidRPr="00C306CA">
              <w:t>-5.69827</w:t>
            </w:r>
          </w:p>
        </w:tc>
        <w:tc>
          <w:tcPr>
            <w:tcW w:w="1127" w:type="dxa"/>
          </w:tcPr>
          <w:p w14:paraId="511F2B6F" w14:textId="5C9173FA" w:rsidR="00FB40C0" w:rsidRDefault="00FB40C0" w:rsidP="00FB40C0">
            <w:r w:rsidRPr="00C306CA">
              <w:t>-0.3191</w:t>
            </w:r>
          </w:p>
        </w:tc>
        <w:tc>
          <w:tcPr>
            <w:tcW w:w="1127" w:type="dxa"/>
          </w:tcPr>
          <w:p w14:paraId="33D22820" w14:textId="531B310F" w:rsidR="00FB40C0" w:rsidRDefault="00FB40C0" w:rsidP="00FB40C0">
            <w:r w:rsidRPr="00C306CA">
              <w:t>-6.04066</w:t>
            </w:r>
          </w:p>
        </w:tc>
        <w:tc>
          <w:tcPr>
            <w:tcW w:w="1127" w:type="dxa"/>
          </w:tcPr>
          <w:p w14:paraId="205A358F" w14:textId="5535F439" w:rsidR="00FB40C0" w:rsidRDefault="00FB40C0" w:rsidP="00FB40C0">
            <w:r w:rsidRPr="00C306CA">
              <w:t>-0.3972</w:t>
            </w:r>
          </w:p>
        </w:tc>
        <w:tc>
          <w:tcPr>
            <w:tcW w:w="1127" w:type="dxa"/>
          </w:tcPr>
          <w:p w14:paraId="3FC571EF" w14:textId="11E71E81" w:rsidR="00FB40C0" w:rsidRDefault="00FB40C0" w:rsidP="00FB40C0">
            <w:r w:rsidRPr="00C306CA">
              <w:t>-6.19539</w:t>
            </w:r>
          </w:p>
        </w:tc>
        <w:tc>
          <w:tcPr>
            <w:tcW w:w="1127" w:type="dxa"/>
          </w:tcPr>
          <w:p w14:paraId="14B0C681" w14:textId="6A89EEA3" w:rsidR="00FB40C0" w:rsidRDefault="00FB40C0" w:rsidP="00FB40C0">
            <w:r w:rsidRPr="00C306CA">
              <w:t>-0.2374</w:t>
            </w:r>
          </w:p>
        </w:tc>
        <w:tc>
          <w:tcPr>
            <w:tcW w:w="1127" w:type="dxa"/>
          </w:tcPr>
          <w:p w14:paraId="5CBBECD2" w14:textId="4894D0C3" w:rsidR="00FB40C0" w:rsidRDefault="00FB40C0" w:rsidP="00FB40C0">
            <w:r w:rsidRPr="00C306CA">
              <w:t>-6.98309</w:t>
            </w:r>
          </w:p>
        </w:tc>
        <w:tc>
          <w:tcPr>
            <w:tcW w:w="1127" w:type="dxa"/>
          </w:tcPr>
          <w:p w14:paraId="307929B4" w14:textId="101991C0" w:rsidR="00FB40C0" w:rsidRDefault="00FB40C0" w:rsidP="00FB40C0">
            <w:r w:rsidRPr="00C306CA">
              <w:t>-0.4019</w:t>
            </w:r>
          </w:p>
        </w:tc>
      </w:tr>
      <w:tr w:rsidR="00FB40C0" w14:paraId="7B1E3B93" w14:textId="77777777" w:rsidTr="00FB40C0">
        <w:tc>
          <w:tcPr>
            <w:tcW w:w="1127" w:type="dxa"/>
          </w:tcPr>
          <w:p w14:paraId="7926398B" w14:textId="3FF91C1C" w:rsidR="00FB40C0" w:rsidRDefault="00FB40C0" w:rsidP="00FB40C0">
            <w:r w:rsidRPr="00C306CA">
              <w:t>-5.69654</w:t>
            </w:r>
          </w:p>
        </w:tc>
        <w:tc>
          <w:tcPr>
            <w:tcW w:w="1127" w:type="dxa"/>
          </w:tcPr>
          <w:p w14:paraId="4A7A94DD" w14:textId="52B84233" w:rsidR="00FB40C0" w:rsidRDefault="00FB40C0" w:rsidP="00FB40C0">
            <w:r w:rsidRPr="00C306CA">
              <w:t>-0.3186</w:t>
            </w:r>
          </w:p>
        </w:tc>
        <w:tc>
          <w:tcPr>
            <w:tcW w:w="1127" w:type="dxa"/>
          </w:tcPr>
          <w:p w14:paraId="5BADB66E" w14:textId="01D08B2D" w:rsidR="00FB40C0" w:rsidRDefault="00FB40C0" w:rsidP="00FB40C0">
            <w:r w:rsidRPr="00C306CA">
              <w:t>-6.04334</w:t>
            </w:r>
          </w:p>
        </w:tc>
        <w:tc>
          <w:tcPr>
            <w:tcW w:w="1127" w:type="dxa"/>
          </w:tcPr>
          <w:p w14:paraId="323C7320" w14:textId="3877FF5C" w:rsidR="00FB40C0" w:rsidRDefault="00FB40C0" w:rsidP="00FB40C0">
            <w:r w:rsidRPr="00C306CA">
              <w:t>-0.3967</w:t>
            </w:r>
          </w:p>
        </w:tc>
        <w:tc>
          <w:tcPr>
            <w:tcW w:w="1127" w:type="dxa"/>
          </w:tcPr>
          <w:p w14:paraId="5419724F" w14:textId="6E8C473C" w:rsidR="00FB40C0" w:rsidRDefault="00FB40C0" w:rsidP="00FB40C0">
            <w:r w:rsidRPr="00C306CA">
              <w:t>-6.19894</w:t>
            </w:r>
          </w:p>
        </w:tc>
        <w:tc>
          <w:tcPr>
            <w:tcW w:w="1127" w:type="dxa"/>
          </w:tcPr>
          <w:p w14:paraId="6F4318D0" w14:textId="1695BF56" w:rsidR="00FB40C0" w:rsidRDefault="00FB40C0" w:rsidP="00FB40C0">
            <w:r w:rsidRPr="00C306CA">
              <w:t>-0.2364</w:t>
            </w:r>
          </w:p>
        </w:tc>
        <w:tc>
          <w:tcPr>
            <w:tcW w:w="1127" w:type="dxa"/>
          </w:tcPr>
          <w:p w14:paraId="7C1BD4C7" w14:textId="09DA0782" w:rsidR="00FB40C0" w:rsidRDefault="00FB40C0" w:rsidP="00FB40C0">
            <w:r w:rsidRPr="00C306CA">
              <w:t>-6.97603</w:t>
            </w:r>
          </w:p>
        </w:tc>
        <w:tc>
          <w:tcPr>
            <w:tcW w:w="1127" w:type="dxa"/>
          </w:tcPr>
          <w:p w14:paraId="52BEC1D0" w14:textId="0C5EC1B9" w:rsidR="00FB40C0" w:rsidRDefault="00FB40C0" w:rsidP="00FB40C0">
            <w:r w:rsidRPr="00C306CA">
              <w:t>-0.4014</w:t>
            </w:r>
          </w:p>
        </w:tc>
      </w:tr>
      <w:tr w:rsidR="00FB40C0" w14:paraId="0D8B028E" w14:textId="77777777" w:rsidTr="00FB40C0">
        <w:tc>
          <w:tcPr>
            <w:tcW w:w="1127" w:type="dxa"/>
          </w:tcPr>
          <w:p w14:paraId="51E06FA3" w14:textId="2A3A923A" w:rsidR="00FB40C0" w:rsidRDefault="00FB40C0" w:rsidP="00FB40C0">
            <w:r w:rsidRPr="00C306CA">
              <w:t>-5.69525</w:t>
            </w:r>
          </w:p>
        </w:tc>
        <w:tc>
          <w:tcPr>
            <w:tcW w:w="1127" w:type="dxa"/>
          </w:tcPr>
          <w:p w14:paraId="2A279629" w14:textId="24088181" w:rsidR="00FB40C0" w:rsidRDefault="00FB40C0" w:rsidP="00FB40C0">
            <w:r w:rsidRPr="00C306CA">
              <w:t>-0.3181</w:t>
            </w:r>
          </w:p>
        </w:tc>
        <w:tc>
          <w:tcPr>
            <w:tcW w:w="1127" w:type="dxa"/>
          </w:tcPr>
          <w:p w14:paraId="4BB8637B" w14:textId="755D01CF" w:rsidR="00FB40C0" w:rsidRDefault="00FB40C0" w:rsidP="00FB40C0">
            <w:r w:rsidRPr="00C306CA">
              <w:t>-5.97282</w:t>
            </w:r>
          </w:p>
        </w:tc>
        <w:tc>
          <w:tcPr>
            <w:tcW w:w="1127" w:type="dxa"/>
          </w:tcPr>
          <w:p w14:paraId="7BCD558C" w14:textId="0C1B5B23" w:rsidR="00FB40C0" w:rsidRDefault="00FB40C0" w:rsidP="00FB40C0">
            <w:r w:rsidRPr="00C306CA">
              <w:t>-0.3962</w:t>
            </w:r>
          </w:p>
        </w:tc>
        <w:tc>
          <w:tcPr>
            <w:tcW w:w="1127" w:type="dxa"/>
          </w:tcPr>
          <w:p w14:paraId="0F57E355" w14:textId="108407CA" w:rsidR="00FB40C0" w:rsidRDefault="00FB40C0" w:rsidP="00FB40C0">
            <w:r w:rsidRPr="00C306CA">
              <w:t>-6.18837</w:t>
            </w:r>
          </w:p>
        </w:tc>
        <w:tc>
          <w:tcPr>
            <w:tcW w:w="1127" w:type="dxa"/>
          </w:tcPr>
          <w:p w14:paraId="39B8F6F1" w14:textId="342B7B18" w:rsidR="00FB40C0" w:rsidRDefault="00FB40C0" w:rsidP="00FB40C0">
            <w:r w:rsidRPr="00C306CA">
              <w:t>-0.2354</w:t>
            </w:r>
          </w:p>
        </w:tc>
        <w:tc>
          <w:tcPr>
            <w:tcW w:w="1127" w:type="dxa"/>
          </w:tcPr>
          <w:p w14:paraId="07E644D6" w14:textId="031E0FBB" w:rsidR="00FB40C0" w:rsidRDefault="00FB40C0" w:rsidP="00FB40C0">
            <w:r w:rsidRPr="00C306CA">
              <w:t>-6.96545</w:t>
            </w:r>
          </w:p>
        </w:tc>
        <w:tc>
          <w:tcPr>
            <w:tcW w:w="1127" w:type="dxa"/>
          </w:tcPr>
          <w:p w14:paraId="27EB6B95" w14:textId="334E1B67" w:rsidR="00FB40C0" w:rsidRDefault="00FB40C0" w:rsidP="00FB40C0">
            <w:r w:rsidRPr="00C306CA">
              <w:t>-0.4009</w:t>
            </w:r>
          </w:p>
        </w:tc>
      </w:tr>
      <w:tr w:rsidR="00FB40C0" w14:paraId="3F93C2EF" w14:textId="77777777" w:rsidTr="00FB40C0">
        <w:tc>
          <w:tcPr>
            <w:tcW w:w="1127" w:type="dxa"/>
          </w:tcPr>
          <w:p w14:paraId="28EDC9BE" w14:textId="567E072D" w:rsidR="00FB40C0" w:rsidRDefault="00FB40C0" w:rsidP="00FB40C0">
            <w:r w:rsidRPr="00C306CA">
              <w:t>-5.69225</w:t>
            </w:r>
          </w:p>
        </w:tc>
        <w:tc>
          <w:tcPr>
            <w:tcW w:w="1127" w:type="dxa"/>
          </w:tcPr>
          <w:p w14:paraId="456154CA" w14:textId="3BE62223" w:rsidR="00FB40C0" w:rsidRDefault="00FB40C0" w:rsidP="00FB40C0">
            <w:r w:rsidRPr="00C306CA">
              <w:t>-0.3176</w:t>
            </w:r>
          </w:p>
        </w:tc>
        <w:tc>
          <w:tcPr>
            <w:tcW w:w="1127" w:type="dxa"/>
          </w:tcPr>
          <w:p w14:paraId="41FEB042" w14:textId="06B87BEC" w:rsidR="00FB40C0" w:rsidRDefault="00FB40C0" w:rsidP="00FB40C0">
            <w:r w:rsidRPr="00C306CA">
              <w:t>-6.03441</w:t>
            </w:r>
          </w:p>
        </w:tc>
        <w:tc>
          <w:tcPr>
            <w:tcW w:w="1127" w:type="dxa"/>
          </w:tcPr>
          <w:p w14:paraId="62BCBCE0" w14:textId="6E76D317" w:rsidR="00FB40C0" w:rsidRDefault="00FB40C0" w:rsidP="00FB40C0">
            <w:r w:rsidRPr="00C306CA">
              <w:t>-0.3957</w:t>
            </w:r>
          </w:p>
        </w:tc>
        <w:tc>
          <w:tcPr>
            <w:tcW w:w="1127" w:type="dxa"/>
          </w:tcPr>
          <w:p w14:paraId="7DA6C29A" w14:textId="5F8D08B3" w:rsidR="00FB40C0" w:rsidRDefault="00FB40C0" w:rsidP="00FB40C0">
            <w:r w:rsidRPr="00C306CA">
              <w:t>-6.20189</w:t>
            </w:r>
          </w:p>
        </w:tc>
        <w:tc>
          <w:tcPr>
            <w:tcW w:w="1127" w:type="dxa"/>
          </w:tcPr>
          <w:p w14:paraId="01847700" w14:textId="409391DF" w:rsidR="00FB40C0" w:rsidRDefault="00FB40C0" w:rsidP="00FB40C0">
            <w:r w:rsidRPr="00C306CA">
              <w:t>-0.2344</w:t>
            </w:r>
          </w:p>
        </w:tc>
        <w:tc>
          <w:tcPr>
            <w:tcW w:w="1127" w:type="dxa"/>
          </w:tcPr>
          <w:p w14:paraId="51D5E196" w14:textId="784FDF7D" w:rsidR="00FB40C0" w:rsidRDefault="00FB40C0" w:rsidP="00FB40C0">
            <w:r w:rsidRPr="00C306CA">
              <w:t>-6.96065</w:t>
            </w:r>
          </w:p>
        </w:tc>
        <w:tc>
          <w:tcPr>
            <w:tcW w:w="1127" w:type="dxa"/>
          </w:tcPr>
          <w:p w14:paraId="153C263E" w14:textId="2B3DC98E" w:rsidR="00FB40C0" w:rsidRDefault="00FB40C0" w:rsidP="00FB40C0">
            <w:r w:rsidRPr="00C306CA">
              <w:t>-0.4004</w:t>
            </w:r>
          </w:p>
        </w:tc>
      </w:tr>
      <w:tr w:rsidR="00FB40C0" w14:paraId="13EB8E10" w14:textId="77777777" w:rsidTr="00FB40C0">
        <w:tc>
          <w:tcPr>
            <w:tcW w:w="1127" w:type="dxa"/>
          </w:tcPr>
          <w:p w14:paraId="22AA1D53" w14:textId="7C6A0BE6" w:rsidR="00FB40C0" w:rsidRDefault="00FB40C0" w:rsidP="00FB40C0">
            <w:r w:rsidRPr="00C306CA">
              <w:t>-5.69396</w:t>
            </w:r>
          </w:p>
        </w:tc>
        <w:tc>
          <w:tcPr>
            <w:tcW w:w="1127" w:type="dxa"/>
          </w:tcPr>
          <w:p w14:paraId="7333AC1A" w14:textId="0B57630E" w:rsidR="00FB40C0" w:rsidRDefault="00FB40C0" w:rsidP="00FB40C0">
            <w:r w:rsidRPr="00C306CA">
              <w:t>-0.3171</w:t>
            </w:r>
          </w:p>
        </w:tc>
        <w:tc>
          <w:tcPr>
            <w:tcW w:w="1127" w:type="dxa"/>
          </w:tcPr>
          <w:p w14:paraId="205E4F11" w14:textId="327FC42A" w:rsidR="00FB40C0" w:rsidRDefault="00FB40C0" w:rsidP="00FB40C0">
            <w:r w:rsidRPr="00C306CA">
              <w:t>-5.99232</w:t>
            </w:r>
          </w:p>
        </w:tc>
        <w:tc>
          <w:tcPr>
            <w:tcW w:w="1127" w:type="dxa"/>
          </w:tcPr>
          <w:p w14:paraId="5D0C0F1F" w14:textId="6A953BF3" w:rsidR="00FB40C0" w:rsidRDefault="00FB40C0" w:rsidP="00FB40C0">
            <w:r w:rsidRPr="00C306CA">
              <w:t>-0.3952</w:t>
            </w:r>
          </w:p>
        </w:tc>
        <w:tc>
          <w:tcPr>
            <w:tcW w:w="1127" w:type="dxa"/>
          </w:tcPr>
          <w:p w14:paraId="32AD1132" w14:textId="7A29B80F" w:rsidR="00FB40C0" w:rsidRDefault="00FB40C0" w:rsidP="00FB40C0">
            <w:r w:rsidRPr="00C306CA">
              <w:t>-6.19497</w:t>
            </w:r>
          </w:p>
        </w:tc>
        <w:tc>
          <w:tcPr>
            <w:tcW w:w="1127" w:type="dxa"/>
          </w:tcPr>
          <w:p w14:paraId="34798B73" w14:textId="2D870F09" w:rsidR="00FB40C0" w:rsidRDefault="00FB40C0" w:rsidP="00FB40C0">
            <w:r w:rsidRPr="00C306CA">
              <w:t>-0.2334</w:t>
            </w:r>
          </w:p>
        </w:tc>
        <w:tc>
          <w:tcPr>
            <w:tcW w:w="1127" w:type="dxa"/>
          </w:tcPr>
          <w:p w14:paraId="35E77DEA" w14:textId="3158A237" w:rsidR="00FB40C0" w:rsidRDefault="00FB40C0" w:rsidP="00FB40C0">
            <w:r w:rsidRPr="00C306CA">
              <w:t>-6.95986</w:t>
            </w:r>
          </w:p>
        </w:tc>
        <w:tc>
          <w:tcPr>
            <w:tcW w:w="1127" w:type="dxa"/>
          </w:tcPr>
          <w:p w14:paraId="0CD64A42" w14:textId="3053D892" w:rsidR="00FB40C0" w:rsidRDefault="00FB40C0" w:rsidP="00FB40C0">
            <w:r w:rsidRPr="00C306CA">
              <w:t>-0.3999</w:t>
            </w:r>
          </w:p>
        </w:tc>
      </w:tr>
      <w:tr w:rsidR="00FB40C0" w14:paraId="63C0A159" w14:textId="77777777" w:rsidTr="00FB40C0">
        <w:tc>
          <w:tcPr>
            <w:tcW w:w="1127" w:type="dxa"/>
          </w:tcPr>
          <w:p w14:paraId="4EB5A53F" w14:textId="1BA8228C" w:rsidR="00FB40C0" w:rsidRDefault="00FB40C0" w:rsidP="00FB40C0">
            <w:r w:rsidRPr="00C306CA">
              <w:t>-5.69311</w:t>
            </w:r>
          </w:p>
        </w:tc>
        <w:tc>
          <w:tcPr>
            <w:tcW w:w="1127" w:type="dxa"/>
          </w:tcPr>
          <w:p w14:paraId="29914CE3" w14:textId="1C420F9B" w:rsidR="00FB40C0" w:rsidRDefault="00FB40C0" w:rsidP="00FB40C0">
            <w:r w:rsidRPr="00C306CA">
              <w:t>-0.3166</w:t>
            </w:r>
          </w:p>
        </w:tc>
        <w:tc>
          <w:tcPr>
            <w:tcW w:w="1127" w:type="dxa"/>
          </w:tcPr>
          <w:p w14:paraId="463F62A0" w14:textId="2D5D705F" w:rsidR="00FB40C0" w:rsidRDefault="00FB40C0" w:rsidP="00FB40C0">
            <w:r w:rsidRPr="00C306CA">
              <w:t>-6.04849</w:t>
            </w:r>
          </w:p>
        </w:tc>
        <w:tc>
          <w:tcPr>
            <w:tcW w:w="1127" w:type="dxa"/>
          </w:tcPr>
          <w:p w14:paraId="08B77CE1" w14:textId="74ACB5CA" w:rsidR="00FB40C0" w:rsidRDefault="00FB40C0" w:rsidP="00FB40C0">
            <w:r w:rsidRPr="00C306CA">
              <w:t>-0.3947</w:t>
            </w:r>
          </w:p>
        </w:tc>
        <w:tc>
          <w:tcPr>
            <w:tcW w:w="1127" w:type="dxa"/>
          </w:tcPr>
          <w:p w14:paraId="023E74AC" w14:textId="20C6F8F3" w:rsidR="00FB40C0" w:rsidRDefault="00FB40C0" w:rsidP="00FB40C0">
            <w:r w:rsidRPr="00C306CA">
              <w:t>-6.17885</w:t>
            </w:r>
          </w:p>
        </w:tc>
        <w:tc>
          <w:tcPr>
            <w:tcW w:w="1127" w:type="dxa"/>
          </w:tcPr>
          <w:p w14:paraId="310E8F0D" w14:textId="0C4951C8" w:rsidR="00FB40C0" w:rsidRDefault="00FB40C0" w:rsidP="00FB40C0">
            <w:r w:rsidRPr="00C306CA">
              <w:t>-0.2324</w:t>
            </w:r>
          </w:p>
        </w:tc>
        <w:tc>
          <w:tcPr>
            <w:tcW w:w="1127" w:type="dxa"/>
          </w:tcPr>
          <w:p w14:paraId="1692B1C8" w14:textId="73D30E6A" w:rsidR="00FB40C0" w:rsidRDefault="00FB40C0" w:rsidP="00FB40C0">
            <w:r w:rsidRPr="00C306CA">
              <w:t>-6.96105</w:t>
            </w:r>
          </w:p>
        </w:tc>
        <w:tc>
          <w:tcPr>
            <w:tcW w:w="1127" w:type="dxa"/>
          </w:tcPr>
          <w:p w14:paraId="14BAF7C9" w14:textId="02DCF185" w:rsidR="00FB40C0" w:rsidRDefault="00FB40C0" w:rsidP="00FB40C0">
            <w:r w:rsidRPr="00C306CA">
              <w:t>-0.3994</w:t>
            </w:r>
          </w:p>
        </w:tc>
      </w:tr>
      <w:tr w:rsidR="00FB40C0" w14:paraId="468C14FC" w14:textId="77777777" w:rsidTr="00FB40C0">
        <w:tc>
          <w:tcPr>
            <w:tcW w:w="1127" w:type="dxa"/>
          </w:tcPr>
          <w:p w14:paraId="6FFAD089" w14:textId="712A3C47" w:rsidR="00FB40C0" w:rsidRDefault="00FB40C0" w:rsidP="00FB40C0">
            <w:r w:rsidRPr="00C306CA">
              <w:t>-5.6914</w:t>
            </w:r>
          </w:p>
        </w:tc>
        <w:tc>
          <w:tcPr>
            <w:tcW w:w="1127" w:type="dxa"/>
          </w:tcPr>
          <w:p w14:paraId="041F059E" w14:textId="7C575C23" w:rsidR="00FB40C0" w:rsidRDefault="00FB40C0" w:rsidP="00FB40C0">
            <w:r w:rsidRPr="00C306CA">
              <w:t>-0.3161</w:t>
            </w:r>
          </w:p>
        </w:tc>
        <w:tc>
          <w:tcPr>
            <w:tcW w:w="1127" w:type="dxa"/>
          </w:tcPr>
          <w:p w14:paraId="35273CF7" w14:textId="3E76B4A9" w:rsidR="00FB40C0" w:rsidRDefault="00FB40C0" w:rsidP="00FB40C0">
            <w:r w:rsidRPr="00C306CA">
              <w:t>-6.06151</w:t>
            </w:r>
          </w:p>
        </w:tc>
        <w:tc>
          <w:tcPr>
            <w:tcW w:w="1127" w:type="dxa"/>
          </w:tcPr>
          <w:p w14:paraId="3D5A9CE8" w14:textId="6AFD7A4E" w:rsidR="00FB40C0" w:rsidRDefault="00FB40C0" w:rsidP="00FB40C0">
            <w:r w:rsidRPr="00C306CA">
              <w:t>-0.3942</w:t>
            </w:r>
          </w:p>
        </w:tc>
        <w:tc>
          <w:tcPr>
            <w:tcW w:w="1127" w:type="dxa"/>
          </w:tcPr>
          <w:p w14:paraId="58424D91" w14:textId="1949E40C" w:rsidR="00FB40C0" w:rsidRDefault="00FB40C0" w:rsidP="00FB40C0">
            <w:r w:rsidRPr="00C306CA">
              <w:t>-6.19601</w:t>
            </w:r>
          </w:p>
        </w:tc>
        <w:tc>
          <w:tcPr>
            <w:tcW w:w="1127" w:type="dxa"/>
          </w:tcPr>
          <w:p w14:paraId="02A692FD" w14:textId="42BE4E71" w:rsidR="00FB40C0" w:rsidRDefault="00FB40C0" w:rsidP="00FB40C0">
            <w:r w:rsidRPr="00C306CA">
              <w:t>-0.2314</w:t>
            </w:r>
          </w:p>
        </w:tc>
        <w:tc>
          <w:tcPr>
            <w:tcW w:w="1127" w:type="dxa"/>
          </w:tcPr>
          <w:p w14:paraId="4B61A92F" w14:textId="19D413BA" w:rsidR="00FB40C0" w:rsidRDefault="00FB40C0" w:rsidP="00FB40C0">
            <w:r w:rsidRPr="00C306CA">
              <w:t>-6.9563</w:t>
            </w:r>
          </w:p>
        </w:tc>
        <w:tc>
          <w:tcPr>
            <w:tcW w:w="1127" w:type="dxa"/>
          </w:tcPr>
          <w:p w14:paraId="7CA44F88" w14:textId="780595C4" w:rsidR="00FB40C0" w:rsidRDefault="00FB40C0" w:rsidP="00FB40C0">
            <w:r w:rsidRPr="00C306CA">
              <w:t>-0.3989</w:t>
            </w:r>
          </w:p>
        </w:tc>
      </w:tr>
      <w:tr w:rsidR="00FB40C0" w14:paraId="13C0033A" w14:textId="77777777" w:rsidTr="00FB40C0">
        <w:tc>
          <w:tcPr>
            <w:tcW w:w="1127" w:type="dxa"/>
          </w:tcPr>
          <w:p w14:paraId="070DD5B3" w14:textId="094F802F" w:rsidR="00FB40C0" w:rsidRDefault="00FB40C0" w:rsidP="00FB40C0">
            <w:r w:rsidRPr="00C306CA">
              <w:t>-5.69055</w:t>
            </w:r>
          </w:p>
        </w:tc>
        <w:tc>
          <w:tcPr>
            <w:tcW w:w="1127" w:type="dxa"/>
          </w:tcPr>
          <w:p w14:paraId="38CBF8D0" w14:textId="49F547D7" w:rsidR="00FB40C0" w:rsidRDefault="00FB40C0" w:rsidP="00FB40C0">
            <w:r w:rsidRPr="00C306CA">
              <w:t>-0.3156</w:t>
            </w:r>
          </w:p>
        </w:tc>
        <w:tc>
          <w:tcPr>
            <w:tcW w:w="1127" w:type="dxa"/>
          </w:tcPr>
          <w:p w14:paraId="041513AA" w14:textId="61D1E8DB" w:rsidR="00FB40C0" w:rsidRDefault="00FB40C0" w:rsidP="00FB40C0">
            <w:r w:rsidRPr="00C306CA">
              <w:t>-6.038</w:t>
            </w:r>
          </w:p>
        </w:tc>
        <w:tc>
          <w:tcPr>
            <w:tcW w:w="1127" w:type="dxa"/>
          </w:tcPr>
          <w:p w14:paraId="37A01AE7" w14:textId="4CDF0D06" w:rsidR="00FB40C0" w:rsidRDefault="00FB40C0" w:rsidP="00FB40C0">
            <w:r w:rsidRPr="00C306CA">
              <w:t>-0.3937</w:t>
            </w:r>
          </w:p>
        </w:tc>
        <w:tc>
          <w:tcPr>
            <w:tcW w:w="1127" w:type="dxa"/>
          </w:tcPr>
          <w:p w14:paraId="1434E7F6" w14:textId="24037580" w:rsidR="00FB40C0" w:rsidRDefault="00FB40C0" w:rsidP="00FB40C0">
            <w:r w:rsidRPr="00C306CA">
              <w:t>-6.19001</w:t>
            </w:r>
          </w:p>
        </w:tc>
        <w:tc>
          <w:tcPr>
            <w:tcW w:w="1127" w:type="dxa"/>
          </w:tcPr>
          <w:p w14:paraId="4CB38C40" w14:textId="33BF6C91" w:rsidR="00FB40C0" w:rsidRDefault="00FB40C0" w:rsidP="00FB40C0">
            <w:r w:rsidRPr="00C306CA">
              <w:t>-0.2304</w:t>
            </w:r>
          </w:p>
        </w:tc>
        <w:tc>
          <w:tcPr>
            <w:tcW w:w="1127" w:type="dxa"/>
          </w:tcPr>
          <w:p w14:paraId="1F1862D2" w14:textId="51B4D1F0" w:rsidR="00FB40C0" w:rsidRDefault="00FB40C0" w:rsidP="00FB40C0">
            <w:r w:rsidRPr="00C306CA">
              <w:t>-6.95788</w:t>
            </w:r>
          </w:p>
        </w:tc>
        <w:tc>
          <w:tcPr>
            <w:tcW w:w="1127" w:type="dxa"/>
          </w:tcPr>
          <w:p w14:paraId="0593D787" w14:textId="20E6C72C" w:rsidR="00FB40C0" w:rsidRDefault="00FB40C0" w:rsidP="00FB40C0">
            <w:r w:rsidRPr="00C306CA">
              <w:t>-0.3984</w:t>
            </w:r>
          </w:p>
        </w:tc>
      </w:tr>
      <w:tr w:rsidR="00FB40C0" w14:paraId="3DE1DAAF" w14:textId="77777777" w:rsidTr="00FB40C0">
        <w:tc>
          <w:tcPr>
            <w:tcW w:w="1127" w:type="dxa"/>
          </w:tcPr>
          <w:p w14:paraId="48488FDA" w14:textId="50739470" w:rsidR="00FB40C0" w:rsidRDefault="00FB40C0" w:rsidP="00FB40C0">
            <w:r w:rsidRPr="00C306CA">
              <w:t>-5.68885</w:t>
            </w:r>
          </w:p>
        </w:tc>
        <w:tc>
          <w:tcPr>
            <w:tcW w:w="1127" w:type="dxa"/>
          </w:tcPr>
          <w:p w14:paraId="22C3787C" w14:textId="7D126207" w:rsidR="00FB40C0" w:rsidRDefault="00FB40C0" w:rsidP="00FB40C0">
            <w:r w:rsidRPr="00C306CA">
              <w:t>-0.3151</w:t>
            </w:r>
          </w:p>
        </w:tc>
        <w:tc>
          <w:tcPr>
            <w:tcW w:w="1127" w:type="dxa"/>
          </w:tcPr>
          <w:p w14:paraId="3FF2022A" w14:textId="4547A279" w:rsidR="00FB40C0" w:rsidRDefault="00FB40C0" w:rsidP="00FB40C0">
            <w:r w:rsidRPr="00C306CA">
              <w:t>-6.02612</w:t>
            </w:r>
          </w:p>
        </w:tc>
        <w:tc>
          <w:tcPr>
            <w:tcW w:w="1127" w:type="dxa"/>
          </w:tcPr>
          <w:p w14:paraId="4249EC49" w14:textId="6830E694" w:rsidR="00FB40C0" w:rsidRDefault="00FB40C0" w:rsidP="00FB40C0">
            <w:r w:rsidRPr="00C306CA">
              <w:t>-0.3932</w:t>
            </w:r>
          </w:p>
        </w:tc>
        <w:tc>
          <w:tcPr>
            <w:tcW w:w="1127" w:type="dxa"/>
          </w:tcPr>
          <w:p w14:paraId="28FA7CFF" w14:textId="370AA7D0" w:rsidR="00FB40C0" w:rsidRDefault="00FB40C0" w:rsidP="00FB40C0">
            <w:r w:rsidRPr="00C306CA">
              <w:t>-6.17625</w:t>
            </w:r>
          </w:p>
        </w:tc>
        <w:tc>
          <w:tcPr>
            <w:tcW w:w="1127" w:type="dxa"/>
          </w:tcPr>
          <w:p w14:paraId="2C99F943" w14:textId="2ED4AD8E" w:rsidR="00FB40C0" w:rsidRDefault="00FB40C0" w:rsidP="00FB40C0">
            <w:r w:rsidRPr="00C306CA">
              <w:t>-0.2294</w:t>
            </w:r>
          </w:p>
        </w:tc>
        <w:tc>
          <w:tcPr>
            <w:tcW w:w="1127" w:type="dxa"/>
          </w:tcPr>
          <w:p w14:paraId="29FC42C7" w14:textId="3012F601" w:rsidR="00FB40C0" w:rsidRDefault="00FB40C0" w:rsidP="00FB40C0">
            <w:r w:rsidRPr="00C306CA">
              <w:t>-6.95433</w:t>
            </w:r>
          </w:p>
        </w:tc>
        <w:tc>
          <w:tcPr>
            <w:tcW w:w="1127" w:type="dxa"/>
          </w:tcPr>
          <w:p w14:paraId="4D9A920D" w14:textId="627460E6" w:rsidR="00FB40C0" w:rsidRDefault="00FB40C0" w:rsidP="00FB40C0">
            <w:r w:rsidRPr="00C306CA">
              <w:t>-0.3979</w:t>
            </w:r>
          </w:p>
        </w:tc>
      </w:tr>
      <w:tr w:rsidR="00FB40C0" w14:paraId="65328722" w14:textId="77777777" w:rsidTr="00FB40C0">
        <w:tc>
          <w:tcPr>
            <w:tcW w:w="1127" w:type="dxa"/>
          </w:tcPr>
          <w:p w14:paraId="1C8F3CE0" w14:textId="25B63DE9" w:rsidR="00FB40C0" w:rsidRDefault="00FB40C0" w:rsidP="00FB40C0">
            <w:r w:rsidRPr="00C306CA">
              <w:t>-5.68885</w:t>
            </w:r>
          </w:p>
        </w:tc>
        <w:tc>
          <w:tcPr>
            <w:tcW w:w="1127" w:type="dxa"/>
          </w:tcPr>
          <w:p w14:paraId="3E1F13EC" w14:textId="5B71CBC4" w:rsidR="00FB40C0" w:rsidRDefault="00FB40C0" w:rsidP="00FB40C0">
            <w:r w:rsidRPr="00C306CA">
              <w:t>-0.3146</w:t>
            </w:r>
          </w:p>
        </w:tc>
        <w:tc>
          <w:tcPr>
            <w:tcW w:w="1127" w:type="dxa"/>
          </w:tcPr>
          <w:p w14:paraId="494C2791" w14:textId="37A2F9EB" w:rsidR="00FB40C0" w:rsidRDefault="00FB40C0" w:rsidP="00FB40C0">
            <w:r w:rsidRPr="00C306CA">
              <w:t>-6.01754</w:t>
            </w:r>
          </w:p>
        </w:tc>
        <w:tc>
          <w:tcPr>
            <w:tcW w:w="1127" w:type="dxa"/>
          </w:tcPr>
          <w:p w14:paraId="0996AF8F" w14:textId="025A6C70" w:rsidR="00FB40C0" w:rsidRDefault="00FB40C0" w:rsidP="00FB40C0">
            <w:r w:rsidRPr="00C306CA">
              <w:t>-0.3927</w:t>
            </w:r>
          </w:p>
        </w:tc>
        <w:tc>
          <w:tcPr>
            <w:tcW w:w="1127" w:type="dxa"/>
          </w:tcPr>
          <w:p w14:paraId="74D9B82B" w14:textId="61FEC3C6" w:rsidR="00FB40C0" w:rsidRDefault="00FB40C0" w:rsidP="00FB40C0">
            <w:r w:rsidRPr="00C306CA">
              <w:t>-6.1713</w:t>
            </w:r>
          </w:p>
        </w:tc>
        <w:tc>
          <w:tcPr>
            <w:tcW w:w="1127" w:type="dxa"/>
          </w:tcPr>
          <w:p w14:paraId="5F7B44CD" w14:textId="05A980E4" w:rsidR="00FB40C0" w:rsidRDefault="00FB40C0" w:rsidP="00FB40C0">
            <w:r w:rsidRPr="00C306CA">
              <w:t>-0.2284</w:t>
            </w:r>
          </w:p>
        </w:tc>
        <w:tc>
          <w:tcPr>
            <w:tcW w:w="1127" w:type="dxa"/>
          </w:tcPr>
          <w:p w14:paraId="170B5DFE" w14:textId="52C25BE8" w:rsidR="00FB40C0" w:rsidRDefault="00FB40C0" w:rsidP="00FB40C0">
            <w:r w:rsidRPr="00C306CA">
              <w:t>-6.95316</w:t>
            </w:r>
          </w:p>
        </w:tc>
        <w:tc>
          <w:tcPr>
            <w:tcW w:w="1127" w:type="dxa"/>
          </w:tcPr>
          <w:p w14:paraId="2A2193DE" w14:textId="054CAC26" w:rsidR="00FB40C0" w:rsidRDefault="00FB40C0" w:rsidP="00FB40C0">
            <w:r w:rsidRPr="00C306CA">
              <w:t>-0.3974</w:t>
            </w:r>
          </w:p>
        </w:tc>
      </w:tr>
      <w:tr w:rsidR="00FB40C0" w14:paraId="61AF248A" w14:textId="77777777" w:rsidTr="00FB40C0">
        <w:tc>
          <w:tcPr>
            <w:tcW w:w="1127" w:type="dxa"/>
          </w:tcPr>
          <w:p w14:paraId="5E771B3C" w14:textId="6974F19D" w:rsidR="00FB40C0" w:rsidRDefault="00FB40C0" w:rsidP="00FB40C0">
            <w:r w:rsidRPr="00C306CA">
              <w:t>-5.68928</w:t>
            </w:r>
          </w:p>
        </w:tc>
        <w:tc>
          <w:tcPr>
            <w:tcW w:w="1127" w:type="dxa"/>
          </w:tcPr>
          <w:p w14:paraId="1A5CBE9E" w14:textId="4665FCA3" w:rsidR="00FB40C0" w:rsidRDefault="00FB40C0" w:rsidP="00FB40C0">
            <w:r w:rsidRPr="00C306CA">
              <w:t>-0.3141</w:t>
            </w:r>
          </w:p>
        </w:tc>
        <w:tc>
          <w:tcPr>
            <w:tcW w:w="1127" w:type="dxa"/>
          </w:tcPr>
          <w:p w14:paraId="73096380" w14:textId="5199C292" w:rsidR="00FB40C0" w:rsidRDefault="00FB40C0" w:rsidP="00FB40C0">
            <w:r w:rsidRPr="00C306CA">
              <w:t>-6.02286</w:t>
            </w:r>
          </w:p>
        </w:tc>
        <w:tc>
          <w:tcPr>
            <w:tcW w:w="1127" w:type="dxa"/>
          </w:tcPr>
          <w:p w14:paraId="4A3B16DE" w14:textId="12CA2E36" w:rsidR="00FB40C0" w:rsidRDefault="00FB40C0" w:rsidP="00FB40C0">
            <w:r w:rsidRPr="00C306CA">
              <w:t>-0.3922</w:t>
            </w:r>
          </w:p>
        </w:tc>
        <w:tc>
          <w:tcPr>
            <w:tcW w:w="1127" w:type="dxa"/>
          </w:tcPr>
          <w:p w14:paraId="57E915BE" w14:textId="715B98EB" w:rsidR="00FB40C0" w:rsidRDefault="00FB40C0" w:rsidP="00FB40C0">
            <w:r w:rsidRPr="00C306CA">
              <w:t>-6.17209</w:t>
            </w:r>
          </w:p>
        </w:tc>
        <w:tc>
          <w:tcPr>
            <w:tcW w:w="1127" w:type="dxa"/>
          </w:tcPr>
          <w:p w14:paraId="23F404B9" w14:textId="62065E43" w:rsidR="00FB40C0" w:rsidRDefault="00FB40C0" w:rsidP="00FB40C0">
            <w:r w:rsidRPr="00C306CA">
              <w:t>-0.2274</w:t>
            </w:r>
          </w:p>
        </w:tc>
        <w:tc>
          <w:tcPr>
            <w:tcW w:w="1127" w:type="dxa"/>
          </w:tcPr>
          <w:p w14:paraId="6365F9DB" w14:textId="295B29F3" w:rsidR="00FB40C0" w:rsidRDefault="00FB40C0" w:rsidP="00FB40C0">
            <w:r w:rsidRPr="00C306CA">
              <w:t>-6.95238</w:t>
            </w:r>
          </w:p>
        </w:tc>
        <w:tc>
          <w:tcPr>
            <w:tcW w:w="1127" w:type="dxa"/>
          </w:tcPr>
          <w:p w14:paraId="5A2F3FCB" w14:textId="2965218D" w:rsidR="00FB40C0" w:rsidRDefault="00FB40C0" w:rsidP="00FB40C0">
            <w:r w:rsidRPr="00C306CA">
              <w:t>-0.3969</w:t>
            </w:r>
          </w:p>
        </w:tc>
      </w:tr>
      <w:tr w:rsidR="00FB40C0" w14:paraId="6553143E" w14:textId="77777777" w:rsidTr="00FB40C0">
        <w:tc>
          <w:tcPr>
            <w:tcW w:w="1127" w:type="dxa"/>
          </w:tcPr>
          <w:p w14:paraId="17199B27" w14:textId="27C4E2A2" w:rsidR="00FB40C0" w:rsidRDefault="00FB40C0" w:rsidP="00FB40C0">
            <w:r w:rsidRPr="00C306CA">
              <w:t>-5.68674</w:t>
            </w:r>
          </w:p>
        </w:tc>
        <w:tc>
          <w:tcPr>
            <w:tcW w:w="1127" w:type="dxa"/>
          </w:tcPr>
          <w:p w14:paraId="4C61D28D" w14:textId="47373479" w:rsidR="00FB40C0" w:rsidRDefault="00FB40C0" w:rsidP="00FB40C0">
            <w:r w:rsidRPr="00C306CA">
              <w:t>-0.3136</w:t>
            </w:r>
          </w:p>
        </w:tc>
        <w:tc>
          <w:tcPr>
            <w:tcW w:w="1127" w:type="dxa"/>
          </w:tcPr>
          <w:p w14:paraId="5FD74B94" w14:textId="2BE4D4B5" w:rsidR="00FB40C0" w:rsidRDefault="00FB40C0" w:rsidP="00FB40C0">
            <w:r w:rsidRPr="00C306CA">
              <w:t>-6.01892</w:t>
            </w:r>
          </w:p>
        </w:tc>
        <w:tc>
          <w:tcPr>
            <w:tcW w:w="1127" w:type="dxa"/>
          </w:tcPr>
          <w:p w14:paraId="617B5D3B" w14:textId="04C0F9ED" w:rsidR="00FB40C0" w:rsidRDefault="00FB40C0" w:rsidP="00FB40C0">
            <w:r w:rsidRPr="00C306CA">
              <w:t>-0.3917</w:t>
            </w:r>
          </w:p>
        </w:tc>
        <w:tc>
          <w:tcPr>
            <w:tcW w:w="1127" w:type="dxa"/>
          </w:tcPr>
          <w:p w14:paraId="54B492EC" w14:textId="7A40A839" w:rsidR="00FB40C0" w:rsidRDefault="00FB40C0" w:rsidP="00FB40C0">
            <w:r w:rsidRPr="00C306CA">
              <w:t>-6.19601</w:t>
            </w:r>
          </w:p>
        </w:tc>
        <w:tc>
          <w:tcPr>
            <w:tcW w:w="1127" w:type="dxa"/>
          </w:tcPr>
          <w:p w14:paraId="2E75568E" w14:textId="1D829C94" w:rsidR="00FB40C0" w:rsidRDefault="00FB40C0" w:rsidP="00FB40C0">
            <w:r w:rsidRPr="00C306CA">
              <w:t>-0.2264</w:t>
            </w:r>
          </w:p>
        </w:tc>
        <w:tc>
          <w:tcPr>
            <w:tcW w:w="1127" w:type="dxa"/>
          </w:tcPr>
          <w:p w14:paraId="668651DC" w14:textId="36BD95A2" w:rsidR="00FB40C0" w:rsidRDefault="00FB40C0" w:rsidP="00FB40C0">
            <w:r w:rsidRPr="00C306CA">
              <w:t>-6.95551</w:t>
            </w:r>
          </w:p>
        </w:tc>
        <w:tc>
          <w:tcPr>
            <w:tcW w:w="1127" w:type="dxa"/>
          </w:tcPr>
          <w:p w14:paraId="49FF61AD" w14:textId="222246B7" w:rsidR="00FB40C0" w:rsidRDefault="00FB40C0" w:rsidP="00FB40C0">
            <w:r w:rsidRPr="00C306CA">
              <w:t>-0.3964</w:t>
            </w:r>
          </w:p>
        </w:tc>
      </w:tr>
      <w:tr w:rsidR="00FB40C0" w14:paraId="032A068E" w14:textId="77777777" w:rsidTr="00FB40C0">
        <w:tc>
          <w:tcPr>
            <w:tcW w:w="1127" w:type="dxa"/>
          </w:tcPr>
          <w:p w14:paraId="3F3C8C07" w14:textId="17FF8C50" w:rsidR="00FB40C0" w:rsidRDefault="00FB40C0" w:rsidP="00FB40C0">
            <w:r w:rsidRPr="00C306CA">
              <w:t>-5.68297</w:t>
            </w:r>
          </w:p>
        </w:tc>
        <w:tc>
          <w:tcPr>
            <w:tcW w:w="1127" w:type="dxa"/>
          </w:tcPr>
          <w:p w14:paraId="10D4CBE7" w14:textId="41B68485" w:rsidR="00FB40C0" w:rsidRDefault="00FB40C0" w:rsidP="00FB40C0">
            <w:r w:rsidRPr="00C306CA">
              <w:t>-0.3131</w:t>
            </w:r>
          </w:p>
        </w:tc>
        <w:tc>
          <w:tcPr>
            <w:tcW w:w="1127" w:type="dxa"/>
          </w:tcPr>
          <w:p w14:paraId="4E9F0AD9" w14:textId="1206C9A5" w:rsidR="00FB40C0" w:rsidRDefault="00FB40C0" w:rsidP="00FB40C0">
            <w:r w:rsidRPr="00C306CA">
              <w:t>-6.01731</w:t>
            </w:r>
          </w:p>
        </w:tc>
        <w:tc>
          <w:tcPr>
            <w:tcW w:w="1127" w:type="dxa"/>
          </w:tcPr>
          <w:p w14:paraId="46700DEF" w14:textId="297284ED" w:rsidR="00FB40C0" w:rsidRDefault="00FB40C0" w:rsidP="00FB40C0">
            <w:r w:rsidRPr="00C306CA">
              <w:t>-0.3912</w:t>
            </w:r>
          </w:p>
        </w:tc>
        <w:tc>
          <w:tcPr>
            <w:tcW w:w="1127" w:type="dxa"/>
          </w:tcPr>
          <w:p w14:paraId="53D36144" w14:textId="2962449A" w:rsidR="00FB40C0" w:rsidRDefault="00FB40C0" w:rsidP="00FB40C0">
            <w:r w:rsidRPr="00C306CA">
              <w:t>-6.17785</w:t>
            </w:r>
          </w:p>
        </w:tc>
        <w:tc>
          <w:tcPr>
            <w:tcW w:w="1127" w:type="dxa"/>
          </w:tcPr>
          <w:p w14:paraId="6F474691" w14:textId="39EE8CE1" w:rsidR="00FB40C0" w:rsidRDefault="00FB40C0" w:rsidP="00FB40C0">
            <w:r w:rsidRPr="00C306CA">
              <w:t>-0.2254</w:t>
            </w:r>
          </w:p>
        </w:tc>
        <w:tc>
          <w:tcPr>
            <w:tcW w:w="1127" w:type="dxa"/>
          </w:tcPr>
          <w:p w14:paraId="1C6B12DA" w14:textId="0F9F71C7" w:rsidR="00FB40C0" w:rsidRDefault="00FB40C0" w:rsidP="00FB40C0">
            <w:r w:rsidRPr="00C306CA">
              <w:t>-6.95512</w:t>
            </w:r>
          </w:p>
        </w:tc>
        <w:tc>
          <w:tcPr>
            <w:tcW w:w="1127" w:type="dxa"/>
          </w:tcPr>
          <w:p w14:paraId="52BEF782" w14:textId="72DC9131" w:rsidR="00FB40C0" w:rsidRDefault="00FB40C0" w:rsidP="00FB40C0">
            <w:r w:rsidRPr="00C306CA">
              <w:t>-0.3959</w:t>
            </w:r>
          </w:p>
        </w:tc>
      </w:tr>
      <w:tr w:rsidR="00FB40C0" w14:paraId="4D004714" w14:textId="77777777" w:rsidTr="00FB40C0">
        <w:tc>
          <w:tcPr>
            <w:tcW w:w="1127" w:type="dxa"/>
          </w:tcPr>
          <w:p w14:paraId="7E4A1E45" w14:textId="12BB03F5" w:rsidR="00FB40C0" w:rsidRDefault="00FB40C0" w:rsidP="00FB40C0">
            <w:r w:rsidRPr="00C306CA">
              <w:t>-5.67265</w:t>
            </w:r>
          </w:p>
        </w:tc>
        <w:tc>
          <w:tcPr>
            <w:tcW w:w="1127" w:type="dxa"/>
          </w:tcPr>
          <w:p w14:paraId="7C782F1B" w14:textId="2B938AEC" w:rsidR="00FB40C0" w:rsidRDefault="00FB40C0" w:rsidP="00FB40C0">
            <w:r w:rsidRPr="00C306CA">
              <w:t>-0.3126</w:t>
            </w:r>
          </w:p>
        </w:tc>
        <w:tc>
          <w:tcPr>
            <w:tcW w:w="1127" w:type="dxa"/>
          </w:tcPr>
          <w:p w14:paraId="29B42143" w14:textId="56454D0F" w:rsidR="00FB40C0" w:rsidRDefault="00FB40C0" w:rsidP="00FB40C0">
            <w:r w:rsidRPr="00C306CA">
              <w:t>-6.01731</w:t>
            </w:r>
          </w:p>
        </w:tc>
        <w:tc>
          <w:tcPr>
            <w:tcW w:w="1127" w:type="dxa"/>
          </w:tcPr>
          <w:p w14:paraId="7E6CC3F4" w14:textId="3BAA23AC" w:rsidR="00FB40C0" w:rsidRDefault="00FB40C0" w:rsidP="00FB40C0">
            <w:r w:rsidRPr="00C306CA">
              <w:t>-0.3907</w:t>
            </w:r>
          </w:p>
        </w:tc>
        <w:tc>
          <w:tcPr>
            <w:tcW w:w="1127" w:type="dxa"/>
          </w:tcPr>
          <w:p w14:paraId="2DA665D2" w14:textId="0927548E" w:rsidR="00FB40C0" w:rsidRDefault="00FB40C0" w:rsidP="00FB40C0">
            <w:r w:rsidRPr="00C306CA">
              <w:t>-6.18066</w:t>
            </w:r>
          </w:p>
        </w:tc>
        <w:tc>
          <w:tcPr>
            <w:tcW w:w="1127" w:type="dxa"/>
          </w:tcPr>
          <w:p w14:paraId="639CFEA1" w14:textId="44E3819C" w:rsidR="00FB40C0" w:rsidRDefault="00FB40C0" w:rsidP="00FB40C0">
            <w:r w:rsidRPr="00C306CA">
              <w:t>-0.2244</w:t>
            </w:r>
          </w:p>
        </w:tc>
        <w:tc>
          <w:tcPr>
            <w:tcW w:w="1127" w:type="dxa"/>
          </w:tcPr>
          <w:p w14:paraId="18E1626C" w14:textId="66F01616" w:rsidR="00FB40C0" w:rsidRDefault="00FB40C0" w:rsidP="00FB40C0">
            <w:r w:rsidRPr="00C306CA">
              <w:t>-6.95394</w:t>
            </w:r>
          </w:p>
        </w:tc>
        <w:tc>
          <w:tcPr>
            <w:tcW w:w="1127" w:type="dxa"/>
          </w:tcPr>
          <w:p w14:paraId="19898D59" w14:textId="238C30B9" w:rsidR="00FB40C0" w:rsidRDefault="00FB40C0" w:rsidP="00FB40C0">
            <w:r w:rsidRPr="00C306CA">
              <w:t>-0.3954</w:t>
            </w:r>
          </w:p>
        </w:tc>
      </w:tr>
      <w:tr w:rsidR="00FB40C0" w14:paraId="32AC0FA6" w14:textId="77777777" w:rsidTr="00FB40C0">
        <w:tc>
          <w:tcPr>
            <w:tcW w:w="1127" w:type="dxa"/>
          </w:tcPr>
          <w:p w14:paraId="1EB3A980" w14:textId="5435DDCE" w:rsidR="00FB40C0" w:rsidRDefault="00FB40C0" w:rsidP="00FB40C0">
            <w:r w:rsidRPr="00C306CA">
              <w:t>-5.68674</w:t>
            </w:r>
          </w:p>
        </w:tc>
        <w:tc>
          <w:tcPr>
            <w:tcW w:w="1127" w:type="dxa"/>
          </w:tcPr>
          <w:p w14:paraId="6D7A682B" w14:textId="318B154F" w:rsidR="00FB40C0" w:rsidRDefault="00FB40C0" w:rsidP="00FB40C0">
            <w:r w:rsidRPr="00C306CA">
              <w:t>-0.3121</w:t>
            </w:r>
          </w:p>
        </w:tc>
        <w:tc>
          <w:tcPr>
            <w:tcW w:w="1127" w:type="dxa"/>
          </w:tcPr>
          <w:p w14:paraId="0BFB1D34" w14:textId="3FBD39A3" w:rsidR="00FB40C0" w:rsidRDefault="00FB40C0" w:rsidP="00FB40C0">
            <w:r w:rsidRPr="00C306CA">
              <w:t>-6.00934</w:t>
            </w:r>
          </w:p>
        </w:tc>
        <w:tc>
          <w:tcPr>
            <w:tcW w:w="1127" w:type="dxa"/>
          </w:tcPr>
          <w:p w14:paraId="3B9C16CD" w14:textId="5958F60F" w:rsidR="00FB40C0" w:rsidRDefault="00FB40C0" w:rsidP="00FB40C0">
            <w:r w:rsidRPr="00C306CA">
              <w:t>-0.3902</w:t>
            </w:r>
          </w:p>
        </w:tc>
        <w:tc>
          <w:tcPr>
            <w:tcW w:w="1127" w:type="dxa"/>
          </w:tcPr>
          <w:p w14:paraId="6E23982D" w14:textId="44E4811B" w:rsidR="00FB40C0" w:rsidRDefault="00FB40C0" w:rsidP="00FB40C0">
            <w:r w:rsidRPr="00C306CA">
              <w:t>-6.17765</w:t>
            </w:r>
          </w:p>
        </w:tc>
        <w:tc>
          <w:tcPr>
            <w:tcW w:w="1127" w:type="dxa"/>
          </w:tcPr>
          <w:p w14:paraId="6691F127" w14:textId="0D39B29E" w:rsidR="00FB40C0" w:rsidRDefault="00FB40C0" w:rsidP="00FB40C0">
            <w:r w:rsidRPr="00C306CA">
              <w:t>-0.2234</w:t>
            </w:r>
          </w:p>
        </w:tc>
        <w:tc>
          <w:tcPr>
            <w:tcW w:w="1127" w:type="dxa"/>
          </w:tcPr>
          <w:p w14:paraId="07DD5A49" w14:textId="798607A6" w:rsidR="00FB40C0" w:rsidRDefault="00FB40C0" w:rsidP="00FB40C0">
            <w:r w:rsidRPr="00C306CA">
              <w:t>-6.95748</w:t>
            </w:r>
          </w:p>
        </w:tc>
        <w:tc>
          <w:tcPr>
            <w:tcW w:w="1127" w:type="dxa"/>
          </w:tcPr>
          <w:p w14:paraId="51DD5253" w14:textId="25E06A9C" w:rsidR="00FB40C0" w:rsidRDefault="00FB40C0" w:rsidP="00FB40C0">
            <w:r w:rsidRPr="00C306CA">
              <w:t>-0.3949</w:t>
            </w:r>
          </w:p>
        </w:tc>
      </w:tr>
      <w:tr w:rsidR="00FB40C0" w14:paraId="60A09420" w14:textId="77777777" w:rsidTr="00FB40C0">
        <w:tc>
          <w:tcPr>
            <w:tcW w:w="1127" w:type="dxa"/>
          </w:tcPr>
          <w:p w14:paraId="0DE11073" w14:textId="2D66AD87" w:rsidR="00FB40C0" w:rsidRDefault="00FB40C0" w:rsidP="00FB40C0">
            <w:r w:rsidRPr="00C306CA">
              <w:t>-5.68422</w:t>
            </w:r>
          </w:p>
        </w:tc>
        <w:tc>
          <w:tcPr>
            <w:tcW w:w="1127" w:type="dxa"/>
          </w:tcPr>
          <w:p w14:paraId="0E40C7A6" w14:textId="571BD920" w:rsidR="00FB40C0" w:rsidRDefault="00FB40C0" w:rsidP="00FB40C0">
            <w:r w:rsidRPr="00C306CA">
              <w:t>-0.3116</w:t>
            </w:r>
          </w:p>
        </w:tc>
        <w:tc>
          <w:tcPr>
            <w:tcW w:w="1127" w:type="dxa"/>
          </w:tcPr>
          <w:p w14:paraId="6637E3CC" w14:textId="62658C98" w:rsidR="00FB40C0" w:rsidRDefault="00FB40C0" w:rsidP="00FB40C0">
            <w:r w:rsidRPr="00C306CA">
              <w:t>-6.01433</w:t>
            </w:r>
          </w:p>
        </w:tc>
        <w:tc>
          <w:tcPr>
            <w:tcW w:w="1127" w:type="dxa"/>
          </w:tcPr>
          <w:p w14:paraId="092B07AB" w14:textId="6CCF999A" w:rsidR="00FB40C0" w:rsidRDefault="00FB40C0" w:rsidP="00FB40C0">
            <w:r w:rsidRPr="00C306CA">
              <w:t>-0.3897</w:t>
            </w:r>
          </w:p>
        </w:tc>
        <w:tc>
          <w:tcPr>
            <w:tcW w:w="1127" w:type="dxa"/>
          </w:tcPr>
          <w:p w14:paraId="52D1D694" w14:textId="7344A8D8" w:rsidR="00FB40C0" w:rsidRDefault="00FB40C0" w:rsidP="00FB40C0">
            <w:r w:rsidRPr="00C306CA">
              <w:t>-6.18328</w:t>
            </w:r>
          </w:p>
        </w:tc>
        <w:tc>
          <w:tcPr>
            <w:tcW w:w="1127" w:type="dxa"/>
          </w:tcPr>
          <w:p w14:paraId="5721D317" w14:textId="2C0E6912" w:rsidR="00FB40C0" w:rsidRDefault="00FB40C0" w:rsidP="00FB40C0">
            <w:r w:rsidRPr="00C306CA">
              <w:t>-0.2224</w:t>
            </w:r>
          </w:p>
        </w:tc>
        <w:tc>
          <w:tcPr>
            <w:tcW w:w="1127" w:type="dxa"/>
          </w:tcPr>
          <w:p w14:paraId="47AC05B4" w14:textId="3FE1A218" w:rsidR="00FB40C0" w:rsidRDefault="00FB40C0" w:rsidP="00FB40C0">
            <w:r w:rsidRPr="00C306CA">
              <w:t>-6.95551</w:t>
            </w:r>
          </w:p>
        </w:tc>
        <w:tc>
          <w:tcPr>
            <w:tcW w:w="1127" w:type="dxa"/>
          </w:tcPr>
          <w:p w14:paraId="2D6396E5" w14:textId="4E14424B" w:rsidR="00FB40C0" w:rsidRDefault="00FB40C0" w:rsidP="00FB40C0">
            <w:r w:rsidRPr="00C306CA">
              <w:t>-0.3944</w:t>
            </w:r>
          </w:p>
        </w:tc>
      </w:tr>
      <w:tr w:rsidR="00FB40C0" w14:paraId="7DB9C4F0" w14:textId="77777777" w:rsidTr="00FB40C0">
        <w:tc>
          <w:tcPr>
            <w:tcW w:w="1127" w:type="dxa"/>
          </w:tcPr>
          <w:p w14:paraId="0B5F6DAA" w14:textId="7A400D56" w:rsidR="00FB40C0" w:rsidRDefault="00FB40C0" w:rsidP="00FB40C0">
            <w:r w:rsidRPr="00C306CA">
              <w:t>-5.68047</w:t>
            </w:r>
          </w:p>
        </w:tc>
        <w:tc>
          <w:tcPr>
            <w:tcW w:w="1127" w:type="dxa"/>
          </w:tcPr>
          <w:p w14:paraId="66FEC4A8" w14:textId="064C9122" w:rsidR="00FB40C0" w:rsidRDefault="00FB40C0" w:rsidP="00FB40C0">
            <w:r w:rsidRPr="00C306CA">
              <w:t>-0.3111</w:t>
            </w:r>
          </w:p>
        </w:tc>
        <w:tc>
          <w:tcPr>
            <w:tcW w:w="1127" w:type="dxa"/>
          </w:tcPr>
          <w:p w14:paraId="56CB602F" w14:textId="4268869D" w:rsidR="00FB40C0" w:rsidRDefault="00FB40C0" w:rsidP="00FB40C0">
            <w:r w:rsidRPr="00C306CA">
              <w:t>-6.01525</w:t>
            </w:r>
          </w:p>
        </w:tc>
        <w:tc>
          <w:tcPr>
            <w:tcW w:w="1127" w:type="dxa"/>
          </w:tcPr>
          <w:p w14:paraId="5335CE47" w14:textId="3F0116E4" w:rsidR="00FB40C0" w:rsidRDefault="00FB40C0" w:rsidP="00FB40C0">
            <w:r w:rsidRPr="00C306CA">
              <w:t>-0.3892</w:t>
            </w:r>
          </w:p>
        </w:tc>
        <w:tc>
          <w:tcPr>
            <w:tcW w:w="1127" w:type="dxa"/>
          </w:tcPr>
          <w:p w14:paraId="52376683" w14:textId="27D80B36" w:rsidR="00FB40C0" w:rsidRDefault="00FB40C0" w:rsidP="00FB40C0">
            <w:r w:rsidRPr="00C306CA">
              <w:t>-6.17885</w:t>
            </w:r>
          </w:p>
        </w:tc>
        <w:tc>
          <w:tcPr>
            <w:tcW w:w="1127" w:type="dxa"/>
          </w:tcPr>
          <w:p w14:paraId="32649EEF" w14:textId="2632DD0D" w:rsidR="00FB40C0" w:rsidRDefault="00FB40C0" w:rsidP="00FB40C0">
            <w:r w:rsidRPr="00C306CA">
              <w:t>-0.2214</w:t>
            </w:r>
          </w:p>
        </w:tc>
        <w:tc>
          <w:tcPr>
            <w:tcW w:w="1127" w:type="dxa"/>
          </w:tcPr>
          <w:p w14:paraId="59320D84" w14:textId="08570BAD" w:rsidR="00FB40C0" w:rsidRDefault="00FB40C0" w:rsidP="00FB40C0">
            <w:r w:rsidRPr="00C306CA">
              <w:t>-6.95551</w:t>
            </w:r>
          </w:p>
        </w:tc>
        <w:tc>
          <w:tcPr>
            <w:tcW w:w="1127" w:type="dxa"/>
          </w:tcPr>
          <w:p w14:paraId="703D60DC" w14:textId="0E67980F" w:rsidR="00FB40C0" w:rsidRDefault="00FB40C0" w:rsidP="00FB40C0">
            <w:r w:rsidRPr="00C306CA">
              <w:t>-0.3939</w:t>
            </w:r>
          </w:p>
        </w:tc>
      </w:tr>
      <w:tr w:rsidR="00FB40C0" w14:paraId="7335B50E" w14:textId="77777777" w:rsidTr="00FB40C0">
        <w:tc>
          <w:tcPr>
            <w:tcW w:w="1127" w:type="dxa"/>
          </w:tcPr>
          <w:p w14:paraId="5AC5367A" w14:textId="3741315F" w:rsidR="00FB40C0" w:rsidRDefault="00FB40C0" w:rsidP="00FB40C0">
            <w:r w:rsidRPr="00C306CA">
              <w:t>-5.68005</w:t>
            </w:r>
          </w:p>
        </w:tc>
        <w:tc>
          <w:tcPr>
            <w:tcW w:w="1127" w:type="dxa"/>
          </w:tcPr>
          <w:p w14:paraId="5AC7D9EF" w14:textId="5B0FCCA5" w:rsidR="00FB40C0" w:rsidRDefault="00FB40C0" w:rsidP="00FB40C0">
            <w:r w:rsidRPr="00C306CA">
              <w:t>-0.3106</w:t>
            </w:r>
          </w:p>
        </w:tc>
        <w:tc>
          <w:tcPr>
            <w:tcW w:w="1127" w:type="dxa"/>
          </w:tcPr>
          <w:p w14:paraId="40008A14" w14:textId="082ACC8E" w:rsidR="00FB40C0" w:rsidRDefault="00FB40C0" w:rsidP="00FB40C0">
            <w:r w:rsidRPr="00C306CA">
              <w:t>-6.01251</w:t>
            </w:r>
          </w:p>
        </w:tc>
        <w:tc>
          <w:tcPr>
            <w:tcW w:w="1127" w:type="dxa"/>
          </w:tcPr>
          <w:p w14:paraId="6FBDFC73" w14:textId="6CF62BAA" w:rsidR="00FB40C0" w:rsidRDefault="00FB40C0" w:rsidP="00FB40C0">
            <w:r w:rsidRPr="00C306CA">
              <w:t>-0.3887</w:t>
            </w:r>
          </w:p>
        </w:tc>
        <w:tc>
          <w:tcPr>
            <w:tcW w:w="1127" w:type="dxa"/>
          </w:tcPr>
          <w:p w14:paraId="668ACA27" w14:textId="3AF60EEC" w:rsidR="00FB40C0" w:rsidRDefault="00FB40C0" w:rsidP="00FB40C0">
            <w:r w:rsidRPr="00C306CA">
              <w:t>-6.16797</w:t>
            </w:r>
          </w:p>
        </w:tc>
        <w:tc>
          <w:tcPr>
            <w:tcW w:w="1127" w:type="dxa"/>
          </w:tcPr>
          <w:p w14:paraId="757A161A" w14:textId="0CA73872" w:rsidR="00FB40C0" w:rsidRDefault="00FB40C0" w:rsidP="00FB40C0">
            <w:r w:rsidRPr="00C306CA">
              <w:t>-0.2204</w:t>
            </w:r>
          </w:p>
        </w:tc>
        <w:tc>
          <w:tcPr>
            <w:tcW w:w="1127" w:type="dxa"/>
          </w:tcPr>
          <w:p w14:paraId="67AEDEC6" w14:textId="062D368C" w:rsidR="00FB40C0" w:rsidRDefault="00FB40C0" w:rsidP="00FB40C0">
            <w:r w:rsidRPr="00C306CA">
              <w:t>-6.95788</w:t>
            </w:r>
          </w:p>
        </w:tc>
        <w:tc>
          <w:tcPr>
            <w:tcW w:w="1127" w:type="dxa"/>
          </w:tcPr>
          <w:p w14:paraId="3AA55189" w14:textId="0F925721" w:rsidR="00FB40C0" w:rsidRDefault="00FB40C0" w:rsidP="00FB40C0">
            <w:r w:rsidRPr="00C306CA">
              <w:t>-0.3934</w:t>
            </w:r>
          </w:p>
        </w:tc>
      </w:tr>
      <w:tr w:rsidR="00FB40C0" w14:paraId="7621E5CF" w14:textId="77777777" w:rsidTr="00FB40C0">
        <w:tc>
          <w:tcPr>
            <w:tcW w:w="1127" w:type="dxa"/>
          </w:tcPr>
          <w:p w14:paraId="6E6FD471" w14:textId="7C253E4A" w:rsidR="00FB40C0" w:rsidRDefault="00FB40C0" w:rsidP="00FB40C0">
            <w:r w:rsidRPr="00C306CA">
              <w:t>-5.67634</w:t>
            </w:r>
          </w:p>
        </w:tc>
        <w:tc>
          <w:tcPr>
            <w:tcW w:w="1127" w:type="dxa"/>
          </w:tcPr>
          <w:p w14:paraId="5335E4B7" w14:textId="3BD38AA7" w:rsidR="00FB40C0" w:rsidRDefault="00FB40C0" w:rsidP="00FB40C0">
            <w:r w:rsidRPr="00C306CA">
              <w:t>-0.3101</w:t>
            </w:r>
          </w:p>
        </w:tc>
        <w:tc>
          <w:tcPr>
            <w:tcW w:w="1127" w:type="dxa"/>
          </w:tcPr>
          <w:p w14:paraId="55942F73" w14:textId="3D7B068E" w:rsidR="00FB40C0" w:rsidRDefault="00FB40C0" w:rsidP="00FB40C0">
            <w:r w:rsidRPr="00C306CA">
              <w:t>-6.01183</w:t>
            </w:r>
          </w:p>
        </w:tc>
        <w:tc>
          <w:tcPr>
            <w:tcW w:w="1127" w:type="dxa"/>
          </w:tcPr>
          <w:p w14:paraId="30ED28FE" w14:textId="33B73FEA" w:rsidR="00FB40C0" w:rsidRDefault="00FB40C0" w:rsidP="00FB40C0">
            <w:r w:rsidRPr="00C306CA">
              <w:t>-0.3882</w:t>
            </w:r>
          </w:p>
        </w:tc>
        <w:tc>
          <w:tcPr>
            <w:tcW w:w="1127" w:type="dxa"/>
          </w:tcPr>
          <w:p w14:paraId="154A666D" w14:textId="181BD50B" w:rsidR="00FB40C0" w:rsidRDefault="00FB40C0" w:rsidP="00FB40C0">
            <w:r w:rsidRPr="00C306CA">
              <w:t>-6.17032</w:t>
            </w:r>
          </w:p>
        </w:tc>
        <w:tc>
          <w:tcPr>
            <w:tcW w:w="1127" w:type="dxa"/>
          </w:tcPr>
          <w:p w14:paraId="62482861" w14:textId="7EC8C316" w:rsidR="00FB40C0" w:rsidRDefault="00FB40C0" w:rsidP="00FB40C0">
            <w:r w:rsidRPr="00C306CA">
              <w:t>-0.2194</w:t>
            </w:r>
          </w:p>
        </w:tc>
        <w:tc>
          <w:tcPr>
            <w:tcW w:w="1127" w:type="dxa"/>
          </w:tcPr>
          <w:p w14:paraId="054207B4" w14:textId="76F116C1" w:rsidR="00FB40C0" w:rsidRDefault="00FB40C0" w:rsidP="00FB40C0">
            <w:r w:rsidRPr="00C306CA">
              <w:t>-6.95394</w:t>
            </w:r>
          </w:p>
        </w:tc>
        <w:tc>
          <w:tcPr>
            <w:tcW w:w="1127" w:type="dxa"/>
          </w:tcPr>
          <w:p w14:paraId="512E3E89" w14:textId="1A02DC62" w:rsidR="00FB40C0" w:rsidRDefault="00FB40C0" w:rsidP="00FB40C0">
            <w:r w:rsidRPr="00C306CA">
              <w:t>-0.3929</w:t>
            </w:r>
          </w:p>
        </w:tc>
      </w:tr>
      <w:tr w:rsidR="00FB40C0" w14:paraId="1C693A49" w14:textId="77777777" w:rsidTr="00FB40C0">
        <w:tc>
          <w:tcPr>
            <w:tcW w:w="1127" w:type="dxa"/>
          </w:tcPr>
          <w:p w14:paraId="0D7A2073" w14:textId="7ACD4F39" w:rsidR="00FB40C0" w:rsidRDefault="00FB40C0" w:rsidP="00FB40C0">
            <w:r w:rsidRPr="00C306CA">
              <w:t>-5.6751</w:t>
            </w:r>
          </w:p>
        </w:tc>
        <w:tc>
          <w:tcPr>
            <w:tcW w:w="1127" w:type="dxa"/>
          </w:tcPr>
          <w:p w14:paraId="213BA522" w14:textId="316543AE" w:rsidR="00FB40C0" w:rsidRDefault="00FB40C0" w:rsidP="00FB40C0">
            <w:r w:rsidRPr="00C306CA">
              <w:t>-0.3096</w:t>
            </w:r>
          </w:p>
        </w:tc>
        <w:tc>
          <w:tcPr>
            <w:tcW w:w="1127" w:type="dxa"/>
          </w:tcPr>
          <w:p w14:paraId="083ADC87" w14:textId="14E23B5C" w:rsidR="00FB40C0" w:rsidRDefault="00FB40C0" w:rsidP="00FB40C0">
            <w:r w:rsidRPr="00C306CA">
              <w:t>-6.01025</w:t>
            </w:r>
          </w:p>
        </w:tc>
        <w:tc>
          <w:tcPr>
            <w:tcW w:w="1127" w:type="dxa"/>
          </w:tcPr>
          <w:p w14:paraId="552ACBFB" w14:textId="460C0765" w:rsidR="00FB40C0" w:rsidRDefault="00FB40C0" w:rsidP="00FB40C0">
            <w:r w:rsidRPr="00C306CA">
              <w:t>-0.3877</w:t>
            </w:r>
          </w:p>
        </w:tc>
        <w:tc>
          <w:tcPr>
            <w:tcW w:w="1127" w:type="dxa"/>
          </w:tcPr>
          <w:p w14:paraId="65E04B13" w14:textId="568498C3" w:rsidR="00FB40C0" w:rsidRDefault="00FB40C0" w:rsidP="00FB40C0">
            <w:r w:rsidRPr="00C306CA">
              <w:t>-6.16973</w:t>
            </w:r>
          </w:p>
        </w:tc>
        <w:tc>
          <w:tcPr>
            <w:tcW w:w="1127" w:type="dxa"/>
          </w:tcPr>
          <w:p w14:paraId="68AD1182" w14:textId="37E56055" w:rsidR="00FB40C0" w:rsidRDefault="00FB40C0" w:rsidP="00FB40C0">
            <w:r w:rsidRPr="00C306CA">
              <w:t>-0.2184</w:t>
            </w:r>
          </w:p>
        </w:tc>
        <w:tc>
          <w:tcPr>
            <w:tcW w:w="1127" w:type="dxa"/>
          </w:tcPr>
          <w:p w14:paraId="5285A0DC" w14:textId="75AD8181" w:rsidR="00FB40C0" w:rsidRDefault="00FB40C0" w:rsidP="00FB40C0">
            <w:r w:rsidRPr="00C306CA">
              <w:t>-6.95316</w:t>
            </w:r>
          </w:p>
        </w:tc>
        <w:tc>
          <w:tcPr>
            <w:tcW w:w="1127" w:type="dxa"/>
          </w:tcPr>
          <w:p w14:paraId="6B7902B1" w14:textId="1C4E2FE5" w:rsidR="00FB40C0" w:rsidRDefault="00FB40C0" w:rsidP="00FB40C0">
            <w:r w:rsidRPr="00C306CA">
              <w:t>-0.3924</w:t>
            </w:r>
          </w:p>
        </w:tc>
      </w:tr>
      <w:tr w:rsidR="00FB40C0" w14:paraId="4E237068" w14:textId="77777777" w:rsidTr="00FB40C0">
        <w:tc>
          <w:tcPr>
            <w:tcW w:w="1127" w:type="dxa"/>
          </w:tcPr>
          <w:p w14:paraId="0BEDD146" w14:textId="7E902BBF" w:rsidR="00FB40C0" w:rsidRDefault="00FB40C0" w:rsidP="00FB40C0">
            <w:r w:rsidRPr="00C306CA">
              <w:t>-5.67265</w:t>
            </w:r>
          </w:p>
        </w:tc>
        <w:tc>
          <w:tcPr>
            <w:tcW w:w="1127" w:type="dxa"/>
          </w:tcPr>
          <w:p w14:paraId="3D821A3C" w14:textId="7BEB2A21" w:rsidR="00FB40C0" w:rsidRDefault="00FB40C0" w:rsidP="00FB40C0">
            <w:r w:rsidRPr="00C306CA">
              <w:t>-0.3091</w:t>
            </w:r>
          </w:p>
        </w:tc>
        <w:tc>
          <w:tcPr>
            <w:tcW w:w="1127" w:type="dxa"/>
          </w:tcPr>
          <w:p w14:paraId="4335454A" w14:textId="07BC3BFD" w:rsidR="00FB40C0" w:rsidRDefault="00FB40C0" w:rsidP="00FB40C0">
            <w:r w:rsidRPr="00C306CA">
              <w:t>-6.00508</w:t>
            </w:r>
          </w:p>
        </w:tc>
        <w:tc>
          <w:tcPr>
            <w:tcW w:w="1127" w:type="dxa"/>
          </w:tcPr>
          <w:p w14:paraId="6DB00B63" w14:textId="5B560019" w:rsidR="00FB40C0" w:rsidRDefault="00FB40C0" w:rsidP="00FB40C0">
            <w:r w:rsidRPr="00C306CA">
              <w:t>-0.3872</w:t>
            </w:r>
          </w:p>
        </w:tc>
        <w:tc>
          <w:tcPr>
            <w:tcW w:w="1127" w:type="dxa"/>
          </w:tcPr>
          <w:p w14:paraId="15B1B733" w14:textId="0D4E98D9" w:rsidR="00FB40C0" w:rsidRDefault="00FB40C0" w:rsidP="00FB40C0">
            <w:r w:rsidRPr="00C306CA">
              <w:t>-6.17447</w:t>
            </w:r>
          </w:p>
        </w:tc>
        <w:tc>
          <w:tcPr>
            <w:tcW w:w="1127" w:type="dxa"/>
          </w:tcPr>
          <w:p w14:paraId="5DCDD819" w14:textId="1B4A878A" w:rsidR="00FB40C0" w:rsidRDefault="00FB40C0" w:rsidP="00FB40C0">
            <w:r w:rsidRPr="00C306CA">
              <w:t>-0.2174</w:t>
            </w:r>
          </w:p>
        </w:tc>
        <w:tc>
          <w:tcPr>
            <w:tcW w:w="1127" w:type="dxa"/>
          </w:tcPr>
          <w:p w14:paraId="3CE8163E" w14:textId="153E7048" w:rsidR="00FB40C0" w:rsidRDefault="00FB40C0" w:rsidP="00FB40C0">
            <w:r w:rsidRPr="00C306CA">
              <w:t>-6.95043</w:t>
            </w:r>
          </w:p>
        </w:tc>
        <w:tc>
          <w:tcPr>
            <w:tcW w:w="1127" w:type="dxa"/>
          </w:tcPr>
          <w:p w14:paraId="2EAA163A" w14:textId="17664802" w:rsidR="00FB40C0" w:rsidRDefault="00FB40C0" w:rsidP="00FB40C0">
            <w:r w:rsidRPr="00C306CA">
              <w:t>-0.3919</w:t>
            </w:r>
          </w:p>
        </w:tc>
      </w:tr>
      <w:tr w:rsidR="00FB40C0" w14:paraId="12C356FD" w14:textId="77777777" w:rsidTr="00FB40C0">
        <w:tc>
          <w:tcPr>
            <w:tcW w:w="1127" w:type="dxa"/>
          </w:tcPr>
          <w:p w14:paraId="409C2E9B" w14:textId="49E54400" w:rsidR="00FB40C0" w:rsidRDefault="00FB40C0" w:rsidP="00FB40C0">
            <w:r w:rsidRPr="00C306CA">
              <w:t>-5.67143</w:t>
            </w:r>
          </w:p>
        </w:tc>
        <w:tc>
          <w:tcPr>
            <w:tcW w:w="1127" w:type="dxa"/>
          </w:tcPr>
          <w:p w14:paraId="42B4CE92" w14:textId="7B6E9494" w:rsidR="00FB40C0" w:rsidRDefault="00FB40C0" w:rsidP="00FB40C0">
            <w:r w:rsidRPr="00C306CA">
              <w:t>-0.3086</w:t>
            </w:r>
          </w:p>
        </w:tc>
        <w:tc>
          <w:tcPr>
            <w:tcW w:w="1127" w:type="dxa"/>
          </w:tcPr>
          <w:p w14:paraId="2D657DD9" w14:textId="5C46F723" w:rsidR="00FB40C0" w:rsidRDefault="00FB40C0" w:rsidP="00FB40C0">
            <w:r w:rsidRPr="00C306CA">
              <w:t>-6.00285</w:t>
            </w:r>
          </w:p>
        </w:tc>
        <w:tc>
          <w:tcPr>
            <w:tcW w:w="1127" w:type="dxa"/>
          </w:tcPr>
          <w:p w14:paraId="2999BA43" w14:textId="2983DFD8" w:rsidR="00FB40C0" w:rsidRDefault="00FB40C0" w:rsidP="00FB40C0">
            <w:r w:rsidRPr="00C306CA">
              <w:t>-0.3867</w:t>
            </w:r>
          </w:p>
        </w:tc>
        <w:tc>
          <w:tcPr>
            <w:tcW w:w="1127" w:type="dxa"/>
          </w:tcPr>
          <w:p w14:paraId="098B5A4F" w14:textId="432F2B0C" w:rsidR="00FB40C0" w:rsidRDefault="00FB40C0" w:rsidP="00FB40C0">
            <w:r w:rsidRPr="00C306CA">
              <w:t>-6.16292</w:t>
            </w:r>
          </w:p>
        </w:tc>
        <w:tc>
          <w:tcPr>
            <w:tcW w:w="1127" w:type="dxa"/>
          </w:tcPr>
          <w:p w14:paraId="4214447E" w14:textId="03935370" w:rsidR="00FB40C0" w:rsidRDefault="00FB40C0" w:rsidP="00FB40C0">
            <w:r w:rsidRPr="00C306CA">
              <w:t>-0.2164</w:t>
            </w:r>
          </w:p>
        </w:tc>
        <w:tc>
          <w:tcPr>
            <w:tcW w:w="1127" w:type="dxa"/>
          </w:tcPr>
          <w:p w14:paraId="1E946DAB" w14:textId="45F4AEA1" w:rsidR="00FB40C0" w:rsidRDefault="00FB40C0" w:rsidP="00FB40C0">
            <w:r w:rsidRPr="00C306CA">
              <w:t>-6.9516</w:t>
            </w:r>
          </w:p>
        </w:tc>
        <w:tc>
          <w:tcPr>
            <w:tcW w:w="1127" w:type="dxa"/>
          </w:tcPr>
          <w:p w14:paraId="3F3FEF12" w14:textId="56DC2024" w:rsidR="00FB40C0" w:rsidRDefault="00FB40C0" w:rsidP="00FB40C0">
            <w:r w:rsidRPr="00C306CA">
              <w:t>-0.3914</w:t>
            </w:r>
          </w:p>
        </w:tc>
      </w:tr>
      <w:tr w:rsidR="00FB40C0" w14:paraId="3A889DBB" w14:textId="77777777" w:rsidTr="00FB40C0">
        <w:tc>
          <w:tcPr>
            <w:tcW w:w="1127" w:type="dxa"/>
          </w:tcPr>
          <w:p w14:paraId="6AECEC64" w14:textId="55C9F41F" w:rsidR="00FB40C0" w:rsidRDefault="00FB40C0" w:rsidP="00FB40C0">
            <w:r w:rsidRPr="00C306CA">
              <w:lastRenderedPageBreak/>
              <w:t>-5.67021</w:t>
            </w:r>
          </w:p>
        </w:tc>
        <w:tc>
          <w:tcPr>
            <w:tcW w:w="1127" w:type="dxa"/>
          </w:tcPr>
          <w:p w14:paraId="1E35B948" w14:textId="3FA72A72" w:rsidR="00FB40C0" w:rsidRDefault="00FB40C0" w:rsidP="00FB40C0">
            <w:r w:rsidRPr="00C306CA">
              <w:t>-0.3081</w:t>
            </w:r>
          </w:p>
        </w:tc>
        <w:tc>
          <w:tcPr>
            <w:tcW w:w="1127" w:type="dxa"/>
          </w:tcPr>
          <w:p w14:paraId="0E11C9DD" w14:textId="0B142172" w:rsidR="00FB40C0" w:rsidRDefault="00FB40C0" w:rsidP="00FB40C0">
            <w:r w:rsidRPr="00C306CA">
              <w:t>-5.98715</w:t>
            </w:r>
          </w:p>
        </w:tc>
        <w:tc>
          <w:tcPr>
            <w:tcW w:w="1127" w:type="dxa"/>
          </w:tcPr>
          <w:p w14:paraId="5B79DA6E" w14:textId="1E53D793" w:rsidR="00FB40C0" w:rsidRDefault="00FB40C0" w:rsidP="00FB40C0">
            <w:r w:rsidRPr="00C306CA">
              <w:t>-0.3862</w:t>
            </w:r>
          </w:p>
        </w:tc>
        <w:tc>
          <w:tcPr>
            <w:tcW w:w="1127" w:type="dxa"/>
          </w:tcPr>
          <w:p w14:paraId="6CBDA22C" w14:textId="1181EEFB" w:rsidR="00FB40C0" w:rsidRDefault="00FB40C0" w:rsidP="00FB40C0">
            <w:r w:rsidRPr="00C306CA">
              <w:t>-6.15831</w:t>
            </w:r>
          </w:p>
        </w:tc>
        <w:tc>
          <w:tcPr>
            <w:tcW w:w="1127" w:type="dxa"/>
          </w:tcPr>
          <w:p w14:paraId="4203679F" w14:textId="40B9DF16" w:rsidR="00FB40C0" w:rsidRDefault="00FB40C0" w:rsidP="00FB40C0">
            <w:r w:rsidRPr="00C306CA">
              <w:t>-0.2154</w:t>
            </w:r>
          </w:p>
        </w:tc>
        <w:tc>
          <w:tcPr>
            <w:tcW w:w="1127" w:type="dxa"/>
          </w:tcPr>
          <w:p w14:paraId="17AB1F7F" w14:textId="35B028E8" w:rsidR="00FB40C0" w:rsidRDefault="00FB40C0" w:rsidP="00FB40C0">
            <w:r w:rsidRPr="00C306CA">
              <w:t>-6.95277</w:t>
            </w:r>
          </w:p>
        </w:tc>
        <w:tc>
          <w:tcPr>
            <w:tcW w:w="1127" w:type="dxa"/>
          </w:tcPr>
          <w:p w14:paraId="1AE411B9" w14:textId="421E24EC" w:rsidR="00FB40C0" w:rsidRDefault="00FB40C0" w:rsidP="00FB40C0">
            <w:r w:rsidRPr="00C306CA">
              <w:t>-0.3909</w:t>
            </w:r>
          </w:p>
        </w:tc>
      </w:tr>
      <w:tr w:rsidR="00FB40C0" w14:paraId="53FFEE9C" w14:textId="77777777" w:rsidTr="00FB40C0">
        <w:tc>
          <w:tcPr>
            <w:tcW w:w="1127" w:type="dxa"/>
          </w:tcPr>
          <w:p w14:paraId="2617D944" w14:textId="197B4701" w:rsidR="00FB40C0" w:rsidRDefault="00FB40C0" w:rsidP="00FB40C0">
            <w:r w:rsidRPr="00C306CA">
              <w:t>-5.66981</w:t>
            </w:r>
          </w:p>
        </w:tc>
        <w:tc>
          <w:tcPr>
            <w:tcW w:w="1127" w:type="dxa"/>
          </w:tcPr>
          <w:p w14:paraId="7BF6C05E" w14:textId="295FBFF7" w:rsidR="00FB40C0" w:rsidRDefault="00FB40C0" w:rsidP="00FB40C0">
            <w:r w:rsidRPr="00C306CA">
              <w:t>-0.3076</w:t>
            </w:r>
          </w:p>
        </w:tc>
        <w:tc>
          <w:tcPr>
            <w:tcW w:w="1127" w:type="dxa"/>
          </w:tcPr>
          <w:p w14:paraId="443EDEF8" w14:textId="59542EF6" w:rsidR="00FB40C0" w:rsidRDefault="00FB40C0" w:rsidP="00FB40C0">
            <w:r w:rsidRPr="00C306CA">
              <w:t>-5.98629</w:t>
            </w:r>
          </w:p>
        </w:tc>
        <w:tc>
          <w:tcPr>
            <w:tcW w:w="1127" w:type="dxa"/>
          </w:tcPr>
          <w:p w14:paraId="3AFC9DA5" w14:textId="0D9A711B" w:rsidR="00FB40C0" w:rsidRDefault="00FB40C0" w:rsidP="00FB40C0">
            <w:r w:rsidRPr="00C306CA">
              <w:t>-0.3857</w:t>
            </w:r>
          </w:p>
        </w:tc>
        <w:tc>
          <w:tcPr>
            <w:tcW w:w="1127" w:type="dxa"/>
          </w:tcPr>
          <w:p w14:paraId="08389CB6" w14:textId="78F1D533" w:rsidR="00FB40C0" w:rsidRDefault="00FB40C0" w:rsidP="00FB40C0">
            <w:r w:rsidRPr="00C306CA">
              <w:t>-6.15697</w:t>
            </w:r>
          </w:p>
        </w:tc>
        <w:tc>
          <w:tcPr>
            <w:tcW w:w="1127" w:type="dxa"/>
          </w:tcPr>
          <w:p w14:paraId="7EE09674" w14:textId="708CEECD" w:rsidR="00FB40C0" w:rsidRDefault="00FB40C0" w:rsidP="00FB40C0">
            <w:r w:rsidRPr="00C306CA">
              <w:t>-0.2144</w:t>
            </w:r>
          </w:p>
        </w:tc>
        <w:tc>
          <w:tcPr>
            <w:tcW w:w="1127" w:type="dxa"/>
          </w:tcPr>
          <w:p w14:paraId="08F8E405" w14:textId="69B21040" w:rsidR="00FB40C0" w:rsidRDefault="00FB40C0" w:rsidP="00FB40C0">
            <w:r w:rsidRPr="00C306CA">
              <w:t>-6.9516</w:t>
            </w:r>
          </w:p>
        </w:tc>
        <w:tc>
          <w:tcPr>
            <w:tcW w:w="1127" w:type="dxa"/>
          </w:tcPr>
          <w:p w14:paraId="4F503B4E" w14:textId="6F266919" w:rsidR="00FB40C0" w:rsidRDefault="00FB40C0" w:rsidP="00FB40C0">
            <w:r w:rsidRPr="00C306CA">
              <w:t>-0.3904</w:t>
            </w:r>
          </w:p>
        </w:tc>
      </w:tr>
      <w:tr w:rsidR="00FB40C0" w14:paraId="0CF968D2" w14:textId="77777777" w:rsidTr="00FB40C0">
        <w:tc>
          <w:tcPr>
            <w:tcW w:w="1127" w:type="dxa"/>
          </w:tcPr>
          <w:p w14:paraId="1C71B742" w14:textId="2F9ADBF8" w:rsidR="00FB40C0" w:rsidRDefault="00FB40C0" w:rsidP="00FB40C0">
            <w:r w:rsidRPr="00C306CA">
              <w:t>-5.66698</w:t>
            </w:r>
          </w:p>
        </w:tc>
        <w:tc>
          <w:tcPr>
            <w:tcW w:w="1127" w:type="dxa"/>
          </w:tcPr>
          <w:p w14:paraId="5190179F" w14:textId="62F5848B" w:rsidR="00FB40C0" w:rsidRDefault="00FB40C0" w:rsidP="00FB40C0">
            <w:r w:rsidRPr="00C306CA">
              <w:t>-0.3071</w:t>
            </w:r>
          </w:p>
        </w:tc>
        <w:tc>
          <w:tcPr>
            <w:tcW w:w="1127" w:type="dxa"/>
          </w:tcPr>
          <w:p w14:paraId="1FE714E4" w14:textId="7FEAC553" w:rsidR="00FB40C0" w:rsidRDefault="00FB40C0" w:rsidP="00FB40C0">
            <w:r w:rsidRPr="00C306CA">
              <w:t>-6.0062</w:t>
            </w:r>
          </w:p>
        </w:tc>
        <w:tc>
          <w:tcPr>
            <w:tcW w:w="1127" w:type="dxa"/>
          </w:tcPr>
          <w:p w14:paraId="7F193867" w14:textId="6CA0F284" w:rsidR="00FB40C0" w:rsidRDefault="00FB40C0" w:rsidP="00FB40C0">
            <w:r w:rsidRPr="00C306CA">
              <w:t>-0.3852</w:t>
            </w:r>
          </w:p>
        </w:tc>
        <w:tc>
          <w:tcPr>
            <w:tcW w:w="1127" w:type="dxa"/>
          </w:tcPr>
          <w:p w14:paraId="0595D5DC" w14:textId="7584AB69" w:rsidR="00FB40C0" w:rsidRDefault="00FB40C0" w:rsidP="00FB40C0">
            <w:r w:rsidRPr="00C306CA">
              <w:t>-6.18086</w:t>
            </w:r>
          </w:p>
        </w:tc>
        <w:tc>
          <w:tcPr>
            <w:tcW w:w="1127" w:type="dxa"/>
          </w:tcPr>
          <w:p w14:paraId="603A17EF" w14:textId="7DB0C5EA" w:rsidR="00FB40C0" w:rsidRDefault="00FB40C0" w:rsidP="00FB40C0">
            <w:r w:rsidRPr="00C306CA">
              <w:t>-0.2139</w:t>
            </w:r>
          </w:p>
        </w:tc>
        <w:tc>
          <w:tcPr>
            <w:tcW w:w="1127" w:type="dxa"/>
          </w:tcPr>
          <w:p w14:paraId="2FB522D0" w14:textId="01A59C12" w:rsidR="00FB40C0" w:rsidRDefault="00FB40C0" w:rsidP="00FB40C0">
            <w:r w:rsidRPr="00C306CA">
              <w:t>-6.94811</w:t>
            </w:r>
          </w:p>
        </w:tc>
        <w:tc>
          <w:tcPr>
            <w:tcW w:w="1127" w:type="dxa"/>
          </w:tcPr>
          <w:p w14:paraId="53054A1F" w14:textId="49610DF8" w:rsidR="00FB40C0" w:rsidRDefault="00FB40C0" w:rsidP="00FB40C0">
            <w:r w:rsidRPr="00C306CA">
              <w:t>-0.3899</w:t>
            </w:r>
          </w:p>
        </w:tc>
      </w:tr>
      <w:tr w:rsidR="00FB40C0" w14:paraId="1B9E8D9E" w14:textId="77777777" w:rsidTr="00FB40C0">
        <w:tc>
          <w:tcPr>
            <w:tcW w:w="1127" w:type="dxa"/>
          </w:tcPr>
          <w:p w14:paraId="573706CC" w14:textId="2B61BC1C" w:rsidR="00FB40C0" w:rsidRDefault="00FB40C0" w:rsidP="00FB40C0">
            <w:r w:rsidRPr="00C306CA">
              <w:t>-5.66738</w:t>
            </w:r>
          </w:p>
        </w:tc>
        <w:tc>
          <w:tcPr>
            <w:tcW w:w="1127" w:type="dxa"/>
          </w:tcPr>
          <w:p w14:paraId="750C9706" w14:textId="5F7A5B62" w:rsidR="00FB40C0" w:rsidRDefault="00FB40C0" w:rsidP="00FB40C0">
            <w:r w:rsidRPr="00C306CA">
              <w:t>-0.3066</w:t>
            </w:r>
          </w:p>
        </w:tc>
        <w:tc>
          <w:tcPr>
            <w:tcW w:w="1127" w:type="dxa"/>
          </w:tcPr>
          <w:p w14:paraId="7F0AB5FD" w14:textId="741096F0" w:rsidR="00FB40C0" w:rsidRDefault="00FB40C0" w:rsidP="00FB40C0">
            <w:r w:rsidRPr="00C306CA">
              <w:t>-5.98865</w:t>
            </w:r>
          </w:p>
        </w:tc>
        <w:tc>
          <w:tcPr>
            <w:tcW w:w="1127" w:type="dxa"/>
          </w:tcPr>
          <w:p w14:paraId="58F4B201" w14:textId="3B7B7B4F" w:rsidR="00FB40C0" w:rsidRDefault="00FB40C0" w:rsidP="00FB40C0">
            <w:r w:rsidRPr="00C306CA">
              <w:t>-0.3847</w:t>
            </w:r>
          </w:p>
        </w:tc>
        <w:tc>
          <w:tcPr>
            <w:tcW w:w="1127" w:type="dxa"/>
          </w:tcPr>
          <w:p w14:paraId="3E5DBD62" w14:textId="0B3664F0" w:rsidR="00FB40C0" w:rsidRDefault="00FB40C0" w:rsidP="00FB40C0">
            <w:r w:rsidRPr="00C306CA">
              <w:t>-6.13434</w:t>
            </w:r>
          </w:p>
        </w:tc>
        <w:tc>
          <w:tcPr>
            <w:tcW w:w="1127" w:type="dxa"/>
          </w:tcPr>
          <w:p w14:paraId="2D373D75" w14:textId="40CAF97E" w:rsidR="00FB40C0" w:rsidRDefault="00FB40C0" w:rsidP="00FB40C0">
            <w:r w:rsidRPr="00C306CA">
              <w:t>-0.2134</w:t>
            </w:r>
          </w:p>
        </w:tc>
        <w:tc>
          <w:tcPr>
            <w:tcW w:w="1127" w:type="dxa"/>
          </w:tcPr>
          <w:p w14:paraId="3B3D77B6" w14:textId="45D23A5A" w:rsidR="00FB40C0" w:rsidRDefault="00FB40C0" w:rsidP="00FB40C0">
            <w:r w:rsidRPr="00C306CA">
              <w:t>-6.94503</w:t>
            </w:r>
          </w:p>
        </w:tc>
        <w:tc>
          <w:tcPr>
            <w:tcW w:w="1127" w:type="dxa"/>
          </w:tcPr>
          <w:p w14:paraId="40266286" w14:textId="2D1577E5" w:rsidR="00FB40C0" w:rsidRDefault="00FB40C0" w:rsidP="00FB40C0">
            <w:r w:rsidRPr="00C306CA">
              <w:t>-0.3894</w:t>
            </w:r>
          </w:p>
        </w:tc>
      </w:tr>
      <w:tr w:rsidR="00FB40C0" w14:paraId="306F45F2" w14:textId="77777777" w:rsidTr="00FB40C0">
        <w:tc>
          <w:tcPr>
            <w:tcW w:w="1127" w:type="dxa"/>
          </w:tcPr>
          <w:p w14:paraId="2CAB9F32" w14:textId="2BA566EE" w:rsidR="00FB40C0" w:rsidRDefault="00FB40C0" w:rsidP="00FB40C0">
            <w:r w:rsidRPr="00C306CA">
              <w:t>-5.66537</w:t>
            </w:r>
          </w:p>
        </w:tc>
        <w:tc>
          <w:tcPr>
            <w:tcW w:w="1127" w:type="dxa"/>
          </w:tcPr>
          <w:p w14:paraId="4F070EDD" w14:textId="036A9108" w:rsidR="00FB40C0" w:rsidRDefault="00FB40C0" w:rsidP="00FB40C0">
            <w:r w:rsidRPr="00C306CA">
              <w:t>-0.3061</w:t>
            </w:r>
          </w:p>
        </w:tc>
        <w:tc>
          <w:tcPr>
            <w:tcW w:w="1127" w:type="dxa"/>
          </w:tcPr>
          <w:p w14:paraId="5CD21BFC" w14:textId="2A4A87D8" w:rsidR="00FB40C0" w:rsidRDefault="00FB40C0" w:rsidP="00FB40C0">
            <w:r w:rsidRPr="00C306CA">
              <w:t>-6.0002</w:t>
            </w:r>
          </w:p>
        </w:tc>
        <w:tc>
          <w:tcPr>
            <w:tcW w:w="1127" w:type="dxa"/>
          </w:tcPr>
          <w:p w14:paraId="03887B60" w14:textId="084A3C31" w:rsidR="00FB40C0" w:rsidRDefault="00FB40C0" w:rsidP="00FB40C0">
            <w:r w:rsidRPr="00C306CA">
              <w:t>-0.3842</w:t>
            </w:r>
          </w:p>
        </w:tc>
        <w:tc>
          <w:tcPr>
            <w:tcW w:w="1127" w:type="dxa"/>
          </w:tcPr>
          <w:p w14:paraId="25F1C9C6" w14:textId="22F3EBA9" w:rsidR="00FB40C0" w:rsidRDefault="00FB40C0" w:rsidP="00FB40C0">
            <w:r w:rsidRPr="00C306CA">
              <w:t>-6.15055</w:t>
            </w:r>
          </w:p>
        </w:tc>
        <w:tc>
          <w:tcPr>
            <w:tcW w:w="1127" w:type="dxa"/>
          </w:tcPr>
          <w:p w14:paraId="47D677BD" w14:textId="02A46D4B" w:rsidR="00FB40C0" w:rsidRDefault="00FB40C0" w:rsidP="00FB40C0">
            <w:r w:rsidRPr="00C306CA">
              <w:t>-0.2124</w:t>
            </w:r>
          </w:p>
        </w:tc>
        <w:tc>
          <w:tcPr>
            <w:tcW w:w="1127" w:type="dxa"/>
          </w:tcPr>
          <w:p w14:paraId="09BC5A17" w14:textId="790180E1" w:rsidR="00FB40C0" w:rsidRDefault="00FB40C0" w:rsidP="00FB40C0">
            <w:r w:rsidRPr="00C306CA">
              <w:t>-6.94656</w:t>
            </w:r>
          </w:p>
        </w:tc>
        <w:tc>
          <w:tcPr>
            <w:tcW w:w="1127" w:type="dxa"/>
          </w:tcPr>
          <w:p w14:paraId="19D8E253" w14:textId="49BA1F24" w:rsidR="00FB40C0" w:rsidRDefault="00FB40C0" w:rsidP="00FB40C0">
            <w:r w:rsidRPr="00C306CA">
              <w:t>-0.3889</w:t>
            </w:r>
          </w:p>
        </w:tc>
      </w:tr>
      <w:tr w:rsidR="00FB40C0" w14:paraId="7406C755" w14:textId="77777777" w:rsidTr="00FB40C0">
        <w:tc>
          <w:tcPr>
            <w:tcW w:w="1127" w:type="dxa"/>
          </w:tcPr>
          <w:p w14:paraId="37DB2CCE" w14:textId="04498C1D" w:rsidR="00FB40C0" w:rsidRDefault="00FB40C0" w:rsidP="00FB40C0">
            <w:r w:rsidRPr="00C306CA">
              <w:t>-5.66257</w:t>
            </w:r>
          </w:p>
        </w:tc>
        <w:tc>
          <w:tcPr>
            <w:tcW w:w="1127" w:type="dxa"/>
          </w:tcPr>
          <w:p w14:paraId="6E52B725" w14:textId="1490D475" w:rsidR="00FB40C0" w:rsidRDefault="00FB40C0" w:rsidP="00FB40C0">
            <w:r w:rsidRPr="00C306CA">
              <w:t>-0.3056</w:t>
            </w:r>
          </w:p>
        </w:tc>
        <w:tc>
          <w:tcPr>
            <w:tcW w:w="1127" w:type="dxa"/>
          </w:tcPr>
          <w:p w14:paraId="7648FE40" w14:textId="13334E85" w:rsidR="00FB40C0" w:rsidRDefault="00FB40C0" w:rsidP="00FB40C0">
            <w:r w:rsidRPr="00C306CA">
              <w:t>-5.99297</w:t>
            </w:r>
          </w:p>
        </w:tc>
        <w:tc>
          <w:tcPr>
            <w:tcW w:w="1127" w:type="dxa"/>
          </w:tcPr>
          <w:p w14:paraId="694EC82C" w14:textId="3257F8C4" w:rsidR="00FB40C0" w:rsidRDefault="00FB40C0" w:rsidP="00FB40C0">
            <w:r w:rsidRPr="00C306CA">
              <w:t>-0.3837</w:t>
            </w:r>
          </w:p>
        </w:tc>
        <w:tc>
          <w:tcPr>
            <w:tcW w:w="1127" w:type="dxa"/>
          </w:tcPr>
          <w:p w14:paraId="0E62219F" w14:textId="73EF56BC" w:rsidR="00FB40C0" w:rsidRDefault="00FB40C0" w:rsidP="00FB40C0">
            <w:r w:rsidRPr="00C306CA">
              <w:t>-6.14681</w:t>
            </w:r>
          </w:p>
        </w:tc>
        <w:tc>
          <w:tcPr>
            <w:tcW w:w="1127" w:type="dxa"/>
          </w:tcPr>
          <w:p w14:paraId="65B077DF" w14:textId="3FDF5AD7" w:rsidR="00FB40C0" w:rsidRDefault="00FB40C0" w:rsidP="00FB40C0">
            <w:r w:rsidRPr="00C306CA">
              <w:t>-0.2114</w:t>
            </w:r>
          </w:p>
        </w:tc>
        <w:tc>
          <w:tcPr>
            <w:tcW w:w="1127" w:type="dxa"/>
          </w:tcPr>
          <w:p w14:paraId="3DF39F2C" w14:textId="76ACBD59" w:rsidR="00FB40C0" w:rsidRDefault="00FB40C0" w:rsidP="00FB40C0">
            <w:r w:rsidRPr="00C306CA">
              <w:t>-6.94273</w:t>
            </w:r>
          </w:p>
        </w:tc>
        <w:tc>
          <w:tcPr>
            <w:tcW w:w="1127" w:type="dxa"/>
          </w:tcPr>
          <w:p w14:paraId="462E29CF" w14:textId="5BE8F7F7" w:rsidR="00FB40C0" w:rsidRDefault="00FB40C0" w:rsidP="00FB40C0">
            <w:r w:rsidRPr="00C306CA">
              <w:t>-0.3884</w:t>
            </w:r>
          </w:p>
        </w:tc>
      </w:tr>
      <w:tr w:rsidR="00FB40C0" w14:paraId="03A1A19D" w14:textId="77777777" w:rsidTr="00FB40C0">
        <w:tc>
          <w:tcPr>
            <w:tcW w:w="1127" w:type="dxa"/>
          </w:tcPr>
          <w:p w14:paraId="4319FF9D" w14:textId="137DA9A8" w:rsidR="00FB40C0" w:rsidRDefault="00FB40C0" w:rsidP="00FB40C0">
            <w:r w:rsidRPr="00C306CA">
              <w:t>-5.66138</w:t>
            </w:r>
          </w:p>
        </w:tc>
        <w:tc>
          <w:tcPr>
            <w:tcW w:w="1127" w:type="dxa"/>
          </w:tcPr>
          <w:p w14:paraId="57700E10" w14:textId="56E24D39" w:rsidR="00FB40C0" w:rsidRDefault="00FB40C0" w:rsidP="00FB40C0">
            <w:r w:rsidRPr="00C306CA">
              <w:t>-0.3051</w:t>
            </w:r>
          </w:p>
        </w:tc>
        <w:tc>
          <w:tcPr>
            <w:tcW w:w="1127" w:type="dxa"/>
          </w:tcPr>
          <w:p w14:paraId="00D86876" w14:textId="42B97094" w:rsidR="00FB40C0" w:rsidRDefault="00FB40C0" w:rsidP="00FB40C0">
            <w:r w:rsidRPr="00C306CA">
              <w:t>-5.99515</w:t>
            </w:r>
          </w:p>
        </w:tc>
        <w:tc>
          <w:tcPr>
            <w:tcW w:w="1127" w:type="dxa"/>
          </w:tcPr>
          <w:p w14:paraId="092C38E2" w14:textId="5F20B4AE" w:rsidR="00FB40C0" w:rsidRDefault="00FB40C0" w:rsidP="00FB40C0">
            <w:r w:rsidRPr="00C306CA">
              <w:t>-0.3832</w:t>
            </w:r>
          </w:p>
        </w:tc>
        <w:tc>
          <w:tcPr>
            <w:tcW w:w="1127" w:type="dxa"/>
          </w:tcPr>
          <w:p w14:paraId="008EEA8F" w14:textId="04C06C07" w:rsidR="00FB40C0" w:rsidRDefault="00FB40C0" w:rsidP="00FB40C0">
            <w:r w:rsidRPr="00C306CA">
              <w:t>-6.14218</w:t>
            </w:r>
          </w:p>
        </w:tc>
        <w:tc>
          <w:tcPr>
            <w:tcW w:w="1127" w:type="dxa"/>
          </w:tcPr>
          <w:p w14:paraId="05C90E43" w14:textId="64FD02D6" w:rsidR="00FB40C0" w:rsidRDefault="00FB40C0" w:rsidP="00FB40C0">
            <w:r w:rsidRPr="00C306CA">
              <w:t>-0.2104</w:t>
            </w:r>
          </w:p>
        </w:tc>
        <w:tc>
          <w:tcPr>
            <w:tcW w:w="1127" w:type="dxa"/>
          </w:tcPr>
          <w:p w14:paraId="0D34D2CF" w14:textId="5962B1B8" w:rsidR="00FB40C0" w:rsidRDefault="00FB40C0" w:rsidP="00FB40C0">
            <w:r w:rsidRPr="00C306CA">
              <w:t>-6.94311</w:t>
            </w:r>
          </w:p>
        </w:tc>
        <w:tc>
          <w:tcPr>
            <w:tcW w:w="1127" w:type="dxa"/>
          </w:tcPr>
          <w:p w14:paraId="3E8807D7" w14:textId="3A48C1DA" w:rsidR="00FB40C0" w:rsidRDefault="00FB40C0" w:rsidP="00FB40C0">
            <w:r w:rsidRPr="00C306CA">
              <w:t>-0.3879</w:t>
            </w:r>
          </w:p>
        </w:tc>
      </w:tr>
      <w:tr w:rsidR="00FB40C0" w14:paraId="1138E5FD" w14:textId="77777777" w:rsidTr="00FB40C0">
        <w:tc>
          <w:tcPr>
            <w:tcW w:w="1127" w:type="dxa"/>
          </w:tcPr>
          <w:p w14:paraId="6AC1B184" w14:textId="14419227" w:rsidR="00FB40C0" w:rsidRDefault="00FB40C0" w:rsidP="00FB40C0">
            <w:r w:rsidRPr="00C306CA">
              <w:t>-5.66059</w:t>
            </w:r>
          </w:p>
        </w:tc>
        <w:tc>
          <w:tcPr>
            <w:tcW w:w="1127" w:type="dxa"/>
          </w:tcPr>
          <w:p w14:paraId="23C3F89C" w14:textId="3290A05C" w:rsidR="00FB40C0" w:rsidRDefault="00FB40C0" w:rsidP="00FB40C0">
            <w:r w:rsidRPr="00C306CA">
              <w:t>-0.3046</w:t>
            </w:r>
          </w:p>
        </w:tc>
        <w:tc>
          <w:tcPr>
            <w:tcW w:w="1127" w:type="dxa"/>
          </w:tcPr>
          <w:p w14:paraId="3025427A" w14:textId="7164BA1E" w:rsidR="00FB40C0" w:rsidRDefault="00FB40C0" w:rsidP="00FB40C0">
            <w:r w:rsidRPr="00C306CA">
              <w:t>-5.99016</w:t>
            </w:r>
          </w:p>
        </w:tc>
        <w:tc>
          <w:tcPr>
            <w:tcW w:w="1127" w:type="dxa"/>
          </w:tcPr>
          <w:p w14:paraId="207418F1" w14:textId="404502CA" w:rsidR="00FB40C0" w:rsidRDefault="00FB40C0" w:rsidP="00FB40C0">
            <w:r w:rsidRPr="00C306CA">
              <w:t>-0.3827</w:t>
            </w:r>
          </w:p>
        </w:tc>
        <w:tc>
          <w:tcPr>
            <w:tcW w:w="1127" w:type="dxa"/>
          </w:tcPr>
          <w:p w14:paraId="20ED8821" w14:textId="3288DCD2" w:rsidR="00FB40C0" w:rsidRDefault="00FB40C0" w:rsidP="00FB40C0">
            <w:r w:rsidRPr="00C306CA">
              <w:t>-6.14849</w:t>
            </w:r>
          </w:p>
        </w:tc>
        <w:tc>
          <w:tcPr>
            <w:tcW w:w="1127" w:type="dxa"/>
          </w:tcPr>
          <w:p w14:paraId="538C24C4" w14:textId="478C2B2C" w:rsidR="00FB40C0" w:rsidRDefault="00FB40C0" w:rsidP="00FB40C0">
            <w:r w:rsidRPr="00C306CA">
              <w:t>-0.2094</w:t>
            </w:r>
          </w:p>
        </w:tc>
        <w:tc>
          <w:tcPr>
            <w:tcW w:w="1127" w:type="dxa"/>
          </w:tcPr>
          <w:p w14:paraId="426B57AF" w14:textId="67610A61" w:rsidR="00FB40C0" w:rsidRDefault="00FB40C0" w:rsidP="00FB40C0">
            <w:r w:rsidRPr="00C306CA">
              <w:t>-6.94159</w:t>
            </w:r>
          </w:p>
        </w:tc>
        <w:tc>
          <w:tcPr>
            <w:tcW w:w="1127" w:type="dxa"/>
          </w:tcPr>
          <w:p w14:paraId="2B0F9E4E" w14:textId="10D80B73" w:rsidR="00FB40C0" w:rsidRDefault="00FB40C0" w:rsidP="00FB40C0">
            <w:r w:rsidRPr="00C306CA">
              <w:t>-0.3874</w:t>
            </w:r>
          </w:p>
        </w:tc>
      </w:tr>
      <w:tr w:rsidR="00FB40C0" w14:paraId="5811895C" w14:textId="77777777" w:rsidTr="00FB40C0">
        <w:tc>
          <w:tcPr>
            <w:tcW w:w="1127" w:type="dxa"/>
          </w:tcPr>
          <w:p w14:paraId="4EDBD19B" w14:textId="4B3BF6F2" w:rsidR="00FB40C0" w:rsidRDefault="00FB40C0" w:rsidP="00FB40C0">
            <w:r w:rsidRPr="00C306CA">
              <w:t>-5.6594</w:t>
            </w:r>
          </w:p>
        </w:tc>
        <w:tc>
          <w:tcPr>
            <w:tcW w:w="1127" w:type="dxa"/>
          </w:tcPr>
          <w:p w14:paraId="62051813" w14:textId="567D7648" w:rsidR="00FB40C0" w:rsidRDefault="00FB40C0" w:rsidP="00FB40C0">
            <w:r w:rsidRPr="00C306CA">
              <w:t>-0.3041</w:t>
            </w:r>
          </w:p>
        </w:tc>
        <w:tc>
          <w:tcPr>
            <w:tcW w:w="1127" w:type="dxa"/>
          </w:tcPr>
          <w:p w14:paraId="787978E6" w14:textId="262F963A" w:rsidR="00FB40C0" w:rsidRDefault="00FB40C0" w:rsidP="00FB40C0">
            <w:r w:rsidRPr="00C306CA">
              <w:t>-5.98736</w:t>
            </w:r>
          </w:p>
        </w:tc>
        <w:tc>
          <w:tcPr>
            <w:tcW w:w="1127" w:type="dxa"/>
          </w:tcPr>
          <w:p w14:paraId="67201440" w14:textId="0AA30265" w:rsidR="00FB40C0" w:rsidRDefault="00FB40C0" w:rsidP="00FB40C0">
            <w:r w:rsidRPr="00C306CA">
              <w:t>-0.3822</w:t>
            </w:r>
          </w:p>
        </w:tc>
        <w:tc>
          <w:tcPr>
            <w:tcW w:w="1127" w:type="dxa"/>
          </w:tcPr>
          <w:p w14:paraId="54B5CF76" w14:textId="2A9F8F92" w:rsidR="00FB40C0" w:rsidRDefault="00FB40C0" w:rsidP="00FB40C0">
            <w:r w:rsidRPr="00C306CA">
              <w:t>-6.14755</w:t>
            </w:r>
          </w:p>
        </w:tc>
        <w:tc>
          <w:tcPr>
            <w:tcW w:w="1127" w:type="dxa"/>
          </w:tcPr>
          <w:p w14:paraId="5DE4D781" w14:textId="46539454" w:rsidR="00FB40C0" w:rsidRDefault="00FB40C0" w:rsidP="00FB40C0">
            <w:r w:rsidRPr="00C306CA">
              <w:t>-0.2084</w:t>
            </w:r>
          </w:p>
        </w:tc>
        <w:tc>
          <w:tcPr>
            <w:tcW w:w="1127" w:type="dxa"/>
          </w:tcPr>
          <w:p w14:paraId="2F2C5072" w14:textId="0F6E2E83" w:rsidR="00FB40C0" w:rsidRDefault="00FB40C0" w:rsidP="00FB40C0">
            <w:r w:rsidRPr="00C306CA">
              <w:t>-6.94311</w:t>
            </w:r>
          </w:p>
        </w:tc>
        <w:tc>
          <w:tcPr>
            <w:tcW w:w="1127" w:type="dxa"/>
          </w:tcPr>
          <w:p w14:paraId="5217046C" w14:textId="10FB22D2" w:rsidR="00FB40C0" w:rsidRDefault="00FB40C0" w:rsidP="00FB40C0">
            <w:r w:rsidRPr="00C306CA">
              <w:t>-0.3869</w:t>
            </w:r>
          </w:p>
        </w:tc>
      </w:tr>
      <w:tr w:rsidR="00FB40C0" w14:paraId="6114F6AE" w14:textId="77777777" w:rsidTr="00FB40C0">
        <w:tc>
          <w:tcPr>
            <w:tcW w:w="1127" w:type="dxa"/>
          </w:tcPr>
          <w:p w14:paraId="33CF7E5E" w14:textId="0D7393DB" w:rsidR="00FB40C0" w:rsidRDefault="00FB40C0" w:rsidP="00FB40C0">
            <w:r w:rsidRPr="00C306CA">
              <w:t>-5.659</w:t>
            </w:r>
          </w:p>
        </w:tc>
        <w:tc>
          <w:tcPr>
            <w:tcW w:w="1127" w:type="dxa"/>
          </w:tcPr>
          <w:p w14:paraId="3A2F9DDC" w14:textId="25FBE990" w:rsidR="00FB40C0" w:rsidRDefault="00FB40C0" w:rsidP="00FB40C0">
            <w:r w:rsidRPr="00C306CA">
              <w:t>-0.3036</w:t>
            </w:r>
          </w:p>
        </w:tc>
        <w:tc>
          <w:tcPr>
            <w:tcW w:w="1127" w:type="dxa"/>
          </w:tcPr>
          <w:p w14:paraId="4FC7E639" w14:textId="4C3C0B35" w:rsidR="00FB40C0" w:rsidRDefault="00FB40C0" w:rsidP="00FB40C0">
            <w:r w:rsidRPr="00C306CA">
              <w:t>-5.98119</w:t>
            </w:r>
          </w:p>
        </w:tc>
        <w:tc>
          <w:tcPr>
            <w:tcW w:w="1127" w:type="dxa"/>
          </w:tcPr>
          <w:p w14:paraId="42D808BA" w14:textId="3686DE8D" w:rsidR="00FB40C0" w:rsidRDefault="00FB40C0" w:rsidP="00FB40C0">
            <w:r w:rsidRPr="00C306CA">
              <w:t>-0.3817</w:t>
            </w:r>
          </w:p>
        </w:tc>
        <w:tc>
          <w:tcPr>
            <w:tcW w:w="1127" w:type="dxa"/>
          </w:tcPr>
          <w:p w14:paraId="74D3903F" w14:textId="6F148915" w:rsidR="00FB40C0" w:rsidRDefault="00FB40C0" w:rsidP="00FB40C0">
            <w:r w:rsidRPr="00C306CA">
              <w:t>-6.15262</w:t>
            </w:r>
          </w:p>
        </w:tc>
        <w:tc>
          <w:tcPr>
            <w:tcW w:w="1127" w:type="dxa"/>
          </w:tcPr>
          <w:p w14:paraId="7351C86E" w14:textId="01DBDDDF" w:rsidR="00FB40C0" w:rsidRDefault="00FB40C0" w:rsidP="00FB40C0">
            <w:r w:rsidRPr="00C306CA">
              <w:t>-0.2074</w:t>
            </w:r>
          </w:p>
        </w:tc>
        <w:tc>
          <w:tcPr>
            <w:tcW w:w="1127" w:type="dxa"/>
          </w:tcPr>
          <w:p w14:paraId="2383146E" w14:textId="6ADB7592" w:rsidR="00FB40C0" w:rsidRDefault="00FB40C0" w:rsidP="00FB40C0">
            <w:r w:rsidRPr="00C306CA">
              <w:t>-6.93969</w:t>
            </w:r>
          </w:p>
        </w:tc>
        <w:tc>
          <w:tcPr>
            <w:tcW w:w="1127" w:type="dxa"/>
          </w:tcPr>
          <w:p w14:paraId="76B38C29" w14:textId="003A5FC6" w:rsidR="00FB40C0" w:rsidRDefault="00FB40C0" w:rsidP="00FB40C0">
            <w:r w:rsidRPr="00C306CA">
              <w:t>-0.3864</w:t>
            </w:r>
          </w:p>
        </w:tc>
      </w:tr>
      <w:tr w:rsidR="00FB40C0" w14:paraId="4AB24A63" w14:textId="77777777" w:rsidTr="00FB40C0">
        <w:tc>
          <w:tcPr>
            <w:tcW w:w="1127" w:type="dxa"/>
          </w:tcPr>
          <w:p w14:paraId="7C485FBA" w14:textId="5A78F18A" w:rsidR="00FB40C0" w:rsidRDefault="00FB40C0" w:rsidP="00FB40C0">
            <w:r w:rsidRPr="00C306CA">
              <w:t>-5.6594</w:t>
            </w:r>
          </w:p>
        </w:tc>
        <w:tc>
          <w:tcPr>
            <w:tcW w:w="1127" w:type="dxa"/>
          </w:tcPr>
          <w:p w14:paraId="7F8D5FB2" w14:textId="6CD72754" w:rsidR="00FB40C0" w:rsidRDefault="00FB40C0" w:rsidP="00FB40C0">
            <w:r w:rsidRPr="00C306CA">
              <w:t>-0.3031</w:t>
            </w:r>
          </w:p>
        </w:tc>
        <w:tc>
          <w:tcPr>
            <w:tcW w:w="1127" w:type="dxa"/>
          </w:tcPr>
          <w:p w14:paraId="6D9D3D0D" w14:textId="150CB4D5" w:rsidR="00FB40C0" w:rsidRDefault="00FB40C0" w:rsidP="00FB40C0">
            <w:r w:rsidRPr="00C306CA">
              <w:t>-5.97971</w:t>
            </w:r>
          </w:p>
        </w:tc>
        <w:tc>
          <w:tcPr>
            <w:tcW w:w="1127" w:type="dxa"/>
          </w:tcPr>
          <w:p w14:paraId="443C12A2" w14:textId="238217D6" w:rsidR="00FB40C0" w:rsidRDefault="00FB40C0" w:rsidP="00FB40C0">
            <w:r w:rsidRPr="00C306CA">
              <w:t>-0.3812</w:t>
            </w:r>
          </w:p>
        </w:tc>
        <w:tc>
          <w:tcPr>
            <w:tcW w:w="1127" w:type="dxa"/>
          </w:tcPr>
          <w:p w14:paraId="4FA3B4E1" w14:textId="50D93905" w:rsidR="00FB40C0" w:rsidRDefault="00FB40C0" w:rsidP="00FB40C0">
            <w:r w:rsidRPr="00C306CA">
              <w:t>-6.14737</w:t>
            </w:r>
          </w:p>
        </w:tc>
        <w:tc>
          <w:tcPr>
            <w:tcW w:w="1127" w:type="dxa"/>
          </w:tcPr>
          <w:p w14:paraId="565F0862" w14:textId="386D4B36" w:rsidR="00FB40C0" w:rsidRDefault="00FB40C0" w:rsidP="00FB40C0">
            <w:r w:rsidRPr="00C306CA">
              <w:t>-0.2064</w:t>
            </w:r>
          </w:p>
        </w:tc>
        <w:tc>
          <w:tcPr>
            <w:tcW w:w="1127" w:type="dxa"/>
          </w:tcPr>
          <w:p w14:paraId="16D17FFB" w14:textId="53EB1AA7" w:rsidR="00FB40C0" w:rsidRDefault="00FB40C0" w:rsidP="00FB40C0">
            <w:r w:rsidRPr="00C306CA">
              <w:t>-6.93516</w:t>
            </w:r>
          </w:p>
        </w:tc>
        <w:tc>
          <w:tcPr>
            <w:tcW w:w="1127" w:type="dxa"/>
          </w:tcPr>
          <w:p w14:paraId="7E2774A1" w14:textId="7D6A4FCE" w:rsidR="00FB40C0" w:rsidRDefault="00FB40C0" w:rsidP="00FB40C0">
            <w:r w:rsidRPr="00C306CA">
              <w:t>-0.3859</w:t>
            </w:r>
          </w:p>
        </w:tc>
      </w:tr>
      <w:tr w:rsidR="00FB40C0" w14:paraId="1EEB9108" w14:textId="77777777" w:rsidTr="00FB40C0">
        <w:tc>
          <w:tcPr>
            <w:tcW w:w="1127" w:type="dxa"/>
          </w:tcPr>
          <w:p w14:paraId="34DC8238" w14:textId="72849B8D" w:rsidR="00FB40C0" w:rsidRDefault="00FB40C0" w:rsidP="00FB40C0">
            <w:r w:rsidRPr="00C306CA">
              <w:t>-5.65742</w:t>
            </w:r>
          </w:p>
        </w:tc>
        <w:tc>
          <w:tcPr>
            <w:tcW w:w="1127" w:type="dxa"/>
          </w:tcPr>
          <w:p w14:paraId="0A7C7869" w14:textId="64506B07" w:rsidR="00FB40C0" w:rsidRDefault="00FB40C0" w:rsidP="00FB40C0">
            <w:r w:rsidRPr="00C306CA">
              <w:t>-0.3026</w:t>
            </w:r>
          </w:p>
        </w:tc>
        <w:tc>
          <w:tcPr>
            <w:tcW w:w="1127" w:type="dxa"/>
          </w:tcPr>
          <w:p w14:paraId="6424145B" w14:textId="7C26E0A7" w:rsidR="00FB40C0" w:rsidRDefault="00FB40C0" w:rsidP="00FB40C0">
            <w:r w:rsidRPr="00C306CA">
              <w:t>-5.97698</w:t>
            </w:r>
          </w:p>
        </w:tc>
        <w:tc>
          <w:tcPr>
            <w:tcW w:w="1127" w:type="dxa"/>
          </w:tcPr>
          <w:p w14:paraId="572DDA72" w14:textId="7A856332" w:rsidR="00FB40C0" w:rsidRDefault="00FB40C0" w:rsidP="00FB40C0">
            <w:r w:rsidRPr="00C306CA">
              <w:t>-0.3807</w:t>
            </w:r>
          </w:p>
        </w:tc>
        <w:tc>
          <w:tcPr>
            <w:tcW w:w="1127" w:type="dxa"/>
          </w:tcPr>
          <w:p w14:paraId="15223D21" w14:textId="6A3B712B" w:rsidR="00FB40C0" w:rsidRDefault="00FB40C0" w:rsidP="00FB40C0">
            <w:r w:rsidRPr="00C306CA">
              <w:t>-6.14886</w:t>
            </w:r>
          </w:p>
        </w:tc>
        <w:tc>
          <w:tcPr>
            <w:tcW w:w="1127" w:type="dxa"/>
          </w:tcPr>
          <w:p w14:paraId="5D8FDC2D" w14:textId="05717024" w:rsidR="00FB40C0" w:rsidRDefault="00FB40C0" w:rsidP="00FB40C0">
            <w:r w:rsidRPr="00C306CA">
              <w:t>-0.2054</w:t>
            </w:r>
          </w:p>
        </w:tc>
        <w:tc>
          <w:tcPr>
            <w:tcW w:w="1127" w:type="dxa"/>
          </w:tcPr>
          <w:p w14:paraId="72FE853C" w14:textId="6BE7CFAB" w:rsidR="00FB40C0" w:rsidRDefault="00FB40C0" w:rsidP="00FB40C0">
            <w:r w:rsidRPr="00C306CA">
              <w:t>-6.93106</w:t>
            </w:r>
          </w:p>
        </w:tc>
        <w:tc>
          <w:tcPr>
            <w:tcW w:w="1127" w:type="dxa"/>
          </w:tcPr>
          <w:p w14:paraId="294A354D" w14:textId="3716D4F9" w:rsidR="00FB40C0" w:rsidRDefault="00FB40C0" w:rsidP="00FB40C0">
            <w:r w:rsidRPr="00C306CA">
              <w:t>-0.3854</w:t>
            </w:r>
          </w:p>
        </w:tc>
      </w:tr>
      <w:tr w:rsidR="00FB40C0" w14:paraId="374E70CE" w14:textId="77777777" w:rsidTr="00FB40C0">
        <w:tc>
          <w:tcPr>
            <w:tcW w:w="1127" w:type="dxa"/>
          </w:tcPr>
          <w:p w14:paraId="4E27B360" w14:textId="01F5260F" w:rsidR="00FB40C0" w:rsidRDefault="00FB40C0" w:rsidP="00FB40C0">
            <w:r w:rsidRPr="00C306CA">
              <w:t>-5.65234</w:t>
            </w:r>
          </w:p>
        </w:tc>
        <w:tc>
          <w:tcPr>
            <w:tcW w:w="1127" w:type="dxa"/>
          </w:tcPr>
          <w:p w14:paraId="6419510D" w14:textId="34C1B982" w:rsidR="00FB40C0" w:rsidRDefault="00FB40C0" w:rsidP="00FB40C0">
            <w:r w:rsidRPr="00C306CA">
              <w:t>-0.3021</w:t>
            </w:r>
          </w:p>
        </w:tc>
        <w:tc>
          <w:tcPr>
            <w:tcW w:w="1127" w:type="dxa"/>
          </w:tcPr>
          <w:p w14:paraId="3A473E22" w14:textId="06F68294" w:rsidR="00FB40C0" w:rsidRDefault="00FB40C0" w:rsidP="00FB40C0">
            <w:r w:rsidRPr="00C306CA">
              <w:t>-5.97698</w:t>
            </w:r>
          </w:p>
        </w:tc>
        <w:tc>
          <w:tcPr>
            <w:tcW w:w="1127" w:type="dxa"/>
          </w:tcPr>
          <w:p w14:paraId="5A277318" w14:textId="39FC23C9" w:rsidR="00FB40C0" w:rsidRDefault="00FB40C0" w:rsidP="00FB40C0">
            <w:r w:rsidRPr="00C306CA">
              <w:t>-0.3802</w:t>
            </w:r>
          </w:p>
        </w:tc>
        <w:tc>
          <w:tcPr>
            <w:tcW w:w="1127" w:type="dxa"/>
          </w:tcPr>
          <w:p w14:paraId="36774A45" w14:textId="18F59C74" w:rsidR="00FB40C0" w:rsidRDefault="00FB40C0" w:rsidP="00FB40C0">
            <w:r w:rsidRPr="00C306CA">
              <w:t>-6.13127</w:t>
            </w:r>
          </w:p>
        </w:tc>
        <w:tc>
          <w:tcPr>
            <w:tcW w:w="1127" w:type="dxa"/>
          </w:tcPr>
          <w:p w14:paraId="1968F7C9" w14:textId="217FDE17" w:rsidR="00FB40C0" w:rsidRDefault="00FB40C0" w:rsidP="00FB40C0">
            <w:r w:rsidRPr="00C306CA">
              <w:t>-0.2044</w:t>
            </w:r>
          </w:p>
        </w:tc>
        <w:tc>
          <w:tcPr>
            <w:tcW w:w="1127" w:type="dxa"/>
          </w:tcPr>
          <w:p w14:paraId="6AF68EC4" w14:textId="4177EAED" w:rsidR="00FB40C0" w:rsidRDefault="00FB40C0" w:rsidP="00FB40C0">
            <w:r w:rsidRPr="00C306CA">
              <w:t>-6.92296</w:t>
            </w:r>
          </w:p>
        </w:tc>
        <w:tc>
          <w:tcPr>
            <w:tcW w:w="1127" w:type="dxa"/>
          </w:tcPr>
          <w:p w14:paraId="0FCFF09D" w14:textId="307C6662" w:rsidR="00FB40C0" w:rsidRDefault="00FB40C0" w:rsidP="00FB40C0">
            <w:r w:rsidRPr="00C306CA">
              <w:t>-0.3849</w:t>
            </w:r>
          </w:p>
        </w:tc>
      </w:tr>
      <w:tr w:rsidR="00FB40C0" w14:paraId="23A636A7" w14:textId="77777777" w:rsidTr="00FB40C0">
        <w:tc>
          <w:tcPr>
            <w:tcW w:w="1127" w:type="dxa"/>
          </w:tcPr>
          <w:p w14:paraId="574A6A66" w14:textId="2F7080BD" w:rsidR="00FB40C0" w:rsidRDefault="00FB40C0" w:rsidP="00FB40C0">
            <w:r w:rsidRPr="00C306CA">
              <w:t>-5.65039</w:t>
            </w:r>
          </w:p>
        </w:tc>
        <w:tc>
          <w:tcPr>
            <w:tcW w:w="1127" w:type="dxa"/>
          </w:tcPr>
          <w:p w14:paraId="5CE0A38B" w14:textId="0A07A2E9" w:rsidR="00FB40C0" w:rsidRDefault="00FB40C0" w:rsidP="00FB40C0">
            <w:r w:rsidRPr="00C306CA">
              <w:t>-0.3016</w:t>
            </w:r>
          </w:p>
        </w:tc>
        <w:tc>
          <w:tcPr>
            <w:tcW w:w="1127" w:type="dxa"/>
          </w:tcPr>
          <w:p w14:paraId="30EEF931" w14:textId="62018CB9" w:rsidR="00FB40C0" w:rsidRDefault="00FB40C0" w:rsidP="00FB40C0">
            <w:r w:rsidRPr="00C306CA">
              <w:t>-5.97971</w:t>
            </w:r>
          </w:p>
        </w:tc>
        <w:tc>
          <w:tcPr>
            <w:tcW w:w="1127" w:type="dxa"/>
          </w:tcPr>
          <w:p w14:paraId="5ADAA3A4" w14:textId="70808B5E" w:rsidR="00FB40C0" w:rsidRDefault="00FB40C0" w:rsidP="00FB40C0">
            <w:r w:rsidRPr="00C306CA">
              <w:t>-0.38</w:t>
            </w:r>
          </w:p>
        </w:tc>
        <w:tc>
          <w:tcPr>
            <w:tcW w:w="1127" w:type="dxa"/>
          </w:tcPr>
          <w:p w14:paraId="10C4B86D" w14:textId="0E6F8026" w:rsidR="00FB40C0" w:rsidRDefault="00FB40C0" w:rsidP="00FB40C0">
            <w:r w:rsidRPr="00C306CA">
              <w:t>-6.13056</w:t>
            </w:r>
          </w:p>
        </w:tc>
        <w:tc>
          <w:tcPr>
            <w:tcW w:w="1127" w:type="dxa"/>
          </w:tcPr>
          <w:p w14:paraId="65E3EC03" w14:textId="6693F3F7" w:rsidR="00FB40C0" w:rsidRDefault="00FB40C0" w:rsidP="00FB40C0">
            <w:r w:rsidRPr="00C306CA">
              <w:t>-0.2034</w:t>
            </w:r>
          </w:p>
        </w:tc>
        <w:tc>
          <w:tcPr>
            <w:tcW w:w="1127" w:type="dxa"/>
          </w:tcPr>
          <w:p w14:paraId="73E214B1" w14:textId="5503337B" w:rsidR="00FB40C0" w:rsidRDefault="00FB40C0" w:rsidP="00FB40C0">
            <w:r w:rsidRPr="00C306CA">
              <w:t>-6.91717</w:t>
            </w:r>
          </w:p>
        </w:tc>
        <w:tc>
          <w:tcPr>
            <w:tcW w:w="1127" w:type="dxa"/>
          </w:tcPr>
          <w:p w14:paraId="4340AFD4" w14:textId="76DACCF9" w:rsidR="00FB40C0" w:rsidRDefault="00FB40C0" w:rsidP="00FB40C0">
            <w:r w:rsidRPr="00C306CA">
              <w:t>-0.3844</w:t>
            </w:r>
          </w:p>
        </w:tc>
      </w:tr>
      <w:tr w:rsidR="00FB40C0" w14:paraId="1085EBBE" w14:textId="77777777" w:rsidTr="00FB40C0">
        <w:tc>
          <w:tcPr>
            <w:tcW w:w="1127" w:type="dxa"/>
          </w:tcPr>
          <w:p w14:paraId="3A8B67F4" w14:textId="42F65DC0" w:rsidR="00FB40C0" w:rsidRDefault="00FB40C0" w:rsidP="00FB40C0">
            <w:r w:rsidRPr="00C306CA">
              <w:t>-5.65039</w:t>
            </w:r>
          </w:p>
        </w:tc>
        <w:tc>
          <w:tcPr>
            <w:tcW w:w="1127" w:type="dxa"/>
          </w:tcPr>
          <w:p w14:paraId="111FD9D4" w14:textId="00775ACE" w:rsidR="00FB40C0" w:rsidRDefault="00FB40C0" w:rsidP="00FB40C0">
            <w:r w:rsidRPr="00C306CA">
              <w:t>-0.3011</w:t>
            </w:r>
          </w:p>
        </w:tc>
        <w:tc>
          <w:tcPr>
            <w:tcW w:w="1127" w:type="dxa"/>
          </w:tcPr>
          <w:p w14:paraId="0DF459DC" w14:textId="7DE35252" w:rsidR="00FB40C0" w:rsidRDefault="00FB40C0" w:rsidP="00FB40C0">
            <w:r w:rsidRPr="00C306CA">
              <w:t>-5.97698</w:t>
            </w:r>
          </w:p>
        </w:tc>
        <w:tc>
          <w:tcPr>
            <w:tcW w:w="1127" w:type="dxa"/>
          </w:tcPr>
          <w:p w14:paraId="7227F71B" w14:textId="14DA0A8E" w:rsidR="00FB40C0" w:rsidRDefault="00FB40C0" w:rsidP="00FB40C0">
            <w:r w:rsidRPr="00C306CA">
              <w:t>-0.379</w:t>
            </w:r>
          </w:p>
        </w:tc>
        <w:tc>
          <w:tcPr>
            <w:tcW w:w="1127" w:type="dxa"/>
          </w:tcPr>
          <w:p w14:paraId="023FAAC4" w14:textId="0BD3A4DC" w:rsidR="00FB40C0" w:rsidRDefault="00FB40C0" w:rsidP="00FB40C0">
            <w:r w:rsidRPr="00C306CA">
              <w:t>-6.13452</w:t>
            </w:r>
          </w:p>
        </w:tc>
        <w:tc>
          <w:tcPr>
            <w:tcW w:w="1127" w:type="dxa"/>
          </w:tcPr>
          <w:p w14:paraId="5F86E0AA" w14:textId="51683309" w:rsidR="00FB40C0" w:rsidRDefault="00FB40C0" w:rsidP="00FB40C0">
            <w:r w:rsidRPr="00C306CA">
              <w:t>-0.2024</w:t>
            </w:r>
          </w:p>
        </w:tc>
        <w:tc>
          <w:tcPr>
            <w:tcW w:w="1127" w:type="dxa"/>
          </w:tcPr>
          <w:p w14:paraId="5465D431" w14:textId="257AB311" w:rsidR="00FB40C0" w:rsidRDefault="00FB40C0" w:rsidP="00FB40C0">
            <w:r w:rsidRPr="00C306CA">
              <w:t>-6.90862</w:t>
            </w:r>
          </w:p>
        </w:tc>
        <w:tc>
          <w:tcPr>
            <w:tcW w:w="1127" w:type="dxa"/>
          </w:tcPr>
          <w:p w14:paraId="618A4500" w14:textId="6F3461FF" w:rsidR="00FB40C0" w:rsidRDefault="00FB40C0" w:rsidP="00FB40C0">
            <w:r w:rsidRPr="00C306CA">
              <w:t>-0.3839</w:t>
            </w:r>
          </w:p>
        </w:tc>
      </w:tr>
      <w:tr w:rsidR="00FB40C0" w14:paraId="03D0FD85" w14:textId="77777777" w:rsidTr="00FB40C0">
        <w:tc>
          <w:tcPr>
            <w:tcW w:w="1127" w:type="dxa"/>
          </w:tcPr>
          <w:p w14:paraId="7CB18A39" w14:textId="47A07723" w:rsidR="00FB40C0" w:rsidRDefault="00FB40C0" w:rsidP="00FB40C0">
            <w:r w:rsidRPr="00C306CA">
              <w:t>-5.64962</w:t>
            </w:r>
          </w:p>
        </w:tc>
        <w:tc>
          <w:tcPr>
            <w:tcW w:w="1127" w:type="dxa"/>
          </w:tcPr>
          <w:p w14:paraId="4210A15F" w14:textId="72074B29" w:rsidR="00FB40C0" w:rsidRDefault="00FB40C0" w:rsidP="00FB40C0">
            <w:r w:rsidRPr="00C306CA">
              <w:t>-0.3006</w:t>
            </w:r>
          </w:p>
        </w:tc>
        <w:tc>
          <w:tcPr>
            <w:tcW w:w="1127" w:type="dxa"/>
          </w:tcPr>
          <w:p w14:paraId="130B8C50" w14:textId="1CDB4EBF" w:rsidR="00FB40C0" w:rsidRDefault="00FB40C0" w:rsidP="00FB40C0">
            <w:r w:rsidRPr="00C306CA">
              <w:t>-5.97157</w:t>
            </w:r>
          </w:p>
        </w:tc>
        <w:tc>
          <w:tcPr>
            <w:tcW w:w="1127" w:type="dxa"/>
          </w:tcPr>
          <w:p w14:paraId="3D128186" w14:textId="2468A9C3" w:rsidR="00FB40C0" w:rsidRDefault="00FB40C0" w:rsidP="00FB40C0">
            <w:r w:rsidRPr="00C306CA">
              <w:t>-0.379</w:t>
            </w:r>
          </w:p>
        </w:tc>
        <w:tc>
          <w:tcPr>
            <w:tcW w:w="1127" w:type="dxa"/>
          </w:tcPr>
          <w:p w14:paraId="09FFCED2" w14:textId="5E457667" w:rsidR="00FB40C0" w:rsidRDefault="00FB40C0" w:rsidP="00FB40C0">
            <w:r w:rsidRPr="00C306CA">
              <w:t>-6.14588</w:t>
            </w:r>
          </w:p>
        </w:tc>
        <w:tc>
          <w:tcPr>
            <w:tcW w:w="1127" w:type="dxa"/>
          </w:tcPr>
          <w:p w14:paraId="35ADF94D" w14:textId="29DC4215" w:rsidR="00FB40C0" w:rsidRDefault="00FB40C0" w:rsidP="00FB40C0">
            <w:r w:rsidRPr="00C306CA">
              <w:t>-0.2014</w:t>
            </w:r>
          </w:p>
        </w:tc>
        <w:tc>
          <w:tcPr>
            <w:tcW w:w="1127" w:type="dxa"/>
          </w:tcPr>
          <w:p w14:paraId="6E41BC7C" w14:textId="01DFF25B" w:rsidR="00FB40C0" w:rsidRDefault="00FB40C0" w:rsidP="00FB40C0">
            <w:r w:rsidRPr="00C306CA">
              <w:t>-6.90336</w:t>
            </w:r>
          </w:p>
        </w:tc>
        <w:tc>
          <w:tcPr>
            <w:tcW w:w="1127" w:type="dxa"/>
          </w:tcPr>
          <w:p w14:paraId="6AE8E61E" w14:textId="07612E8E" w:rsidR="00FB40C0" w:rsidRDefault="00FB40C0" w:rsidP="00FB40C0">
            <w:r w:rsidRPr="00C306CA">
              <w:t>-0.3834</w:t>
            </w:r>
          </w:p>
        </w:tc>
      </w:tr>
      <w:tr w:rsidR="00FB40C0" w14:paraId="479A1437" w14:textId="77777777" w:rsidTr="00FB40C0">
        <w:tc>
          <w:tcPr>
            <w:tcW w:w="1127" w:type="dxa"/>
          </w:tcPr>
          <w:p w14:paraId="039A8B19" w14:textId="3643B87C" w:rsidR="00FB40C0" w:rsidRDefault="00FB40C0" w:rsidP="00FB40C0">
            <w:r w:rsidRPr="00C306CA">
              <w:t>-5.64962</w:t>
            </w:r>
          </w:p>
        </w:tc>
        <w:tc>
          <w:tcPr>
            <w:tcW w:w="1127" w:type="dxa"/>
          </w:tcPr>
          <w:p w14:paraId="5AD6DEE6" w14:textId="5F092EAC" w:rsidR="00FB40C0" w:rsidRDefault="00FB40C0" w:rsidP="00FB40C0">
            <w:r w:rsidRPr="00C306CA">
              <w:t>-0.3001</w:t>
            </w:r>
          </w:p>
        </w:tc>
        <w:tc>
          <w:tcPr>
            <w:tcW w:w="1127" w:type="dxa"/>
          </w:tcPr>
          <w:p w14:paraId="00320CD4" w14:textId="7E5071E5" w:rsidR="00FB40C0" w:rsidRDefault="00FB40C0" w:rsidP="00FB40C0">
            <w:r w:rsidRPr="00C306CA">
              <w:t>-5.96931</w:t>
            </w:r>
          </w:p>
        </w:tc>
        <w:tc>
          <w:tcPr>
            <w:tcW w:w="1127" w:type="dxa"/>
          </w:tcPr>
          <w:p w14:paraId="1B22CA61" w14:textId="6F2E503B" w:rsidR="00FB40C0" w:rsidRDefault="00FB40C0" w:rsidP="00FB40C0">
            <w:r w:rsidRPr="00C306CA">
              <w:t>-0.378</w:t>
            </w:r>
          </w:p>
        </w:tc>
        <w:tc>
          <w:tcPr>
            <w:tcW w:w="1127" w:type="dxa"/>
          </w:tcPr>
          <w:p w14:paraId="20BAA8E8" w14:textId="5EC8D2F4" w:rsidR="00FB40C0" w:rsidRDefault="00FB40C0" w:rsidP="00FB40C0">
            <w:r w:rsidRPr="00C306CA">
              <w:t>-6.13488</w:t>
            </w:r>
          </w:p>
        </w:tc>
        <w:tc>
          <w:tcPr>
            <w:tcW w:w="1127" w:type="dxa"/>
          </w:tcPr>
          <w:p w14:paraId="33EEA0F4" w14:textId="5951CDA8" w:rsidR="00FB40C0" w:rsidRDefault="00FB40C0" w:rsidP="00FB40C0">
            <w:r w:rsidRPr="00C306CA">
              <w:t>-0.2004</w:t>
            </w:r>
          </w:p>
        </w:tc>
        <w:tc>
          <w:tcPr>
            <w:tcW w:w="1127" w:type="dxa"/>
          </w:tcPr>
          <w:p w14:paraId="64A16DDB" w14:textId="324B78E7" w:rsidR="00FB40C0" w:rsidRDefault="00FB40C0" w:rsidP="00FB40C0">
            <w:r w:rsidRPr="00C306CA">
              <w:t>-6.89507</w:t>
            </w:r>
          </w:p>
        </w:tc>
        <w:tc>
          <w:tcPr>
            <w:tcW w:w="1127" w:type="dxa"/>
          </w:tcPr>
          <w:p w14:paraId="200053C3" w14:textId="146A0BB7" w:rsidR="00FB40C0" w:rsidRDefault="00FB40C0" w:rsidP="00FB40C0">
            <w:r w:rsidRPr="00C306CA">
              <w:t>-0.3829</w:t>
            </w:r>
          </w:p>
        </w:tc>
      </w:tr>
      <w:tr w:rsidR="00FB40C0" w14:paraId="72764B5C" w14:textId="77777777" w:rsidTr="00FB40C0">
        <w:tc>
          <w:tcPr>
            <w:tcW w:w="1127" w:type="dxa"/>
          </w:tcPr>
          <w:p w14:paraId="7D065A8B" w14:textId="43501E22" w:rsidR="00FB40C0" w:rsidRDefault="00FB40C0" w:rsidP="00FB40C0">
            <w:r w:rsidRPr="00C306CA">
              <w:t>-5.64654</w:t>
            </w:r>
          </w:p>
        </w:tc>
        <w:tc>
          <w:tcPr>
            <w:tcW w:w="1127" w:type="dxa"/>
          </w:tcPr>
          <w:p w14:paraId="77CC7B28" w14:textId="73A0D018" w:rsidR="00FB40C0" w:rsidRDefault="00FB40C0" w:rsidP="00FB40C0">
            <w:r w:rsidRPr="00C306CA">
              <w:t>-0.2996</w:t>
            </w:r>
          </w:p>
        </w:tc>
        <w:tc>
          <w:tcPr>
            <w:tcW w:w="1127" w:type="dxa"/>
          </w:tcPr>
          <w:p w14:paraId="7A9DA6B0" w14:textId="7B5C2F70" w:rsidR="00FB40C0" w:rsidRDefault="00FB40C0" w:rsidP="00FB40C0">
            <w:r w:rsidRPr="00C306CA">
              <w:t>-5.96951</w:t>
            </w:r>
          </w:p>
        </w:tc>
        <w:tc>
          <w:tcPr>
            <w:tcW w:w="1127" w:type="dxa"/>
          </w:tcPr>
          <w:p w14:paraId="0D10A334" w14:textId="1A94CC4F" w:rsidR="00FB40C0" w:rsidRDefault="00FB40C0" w:rsidP="00FB40C0">
            <w:r w:rsidRPr="00C306CA">
              <w:t>-0.378</w:t>
            </w:r>
          </w:p>
        </w:tc>
        <w:tc>
          <w:tcPr>
            <w:tcW w:w="1127" w:type="dxa"/>
          </w:tcPr>
          <w:p w14:paraId="5251BFB5" w14:textId="596EA679" w:rsidR="00FB40C0" w:rsidRDefault="00FB40C0" w:rsidP="00FB40C0">
            <w:r w:rsidRPr="00C306CA">
              <w:t>-6.14329</w:t>
            </w:r>
          </w:p>
        </w:tc>
        <w:tc>
          <w:tcPr>
            <w:tcW w:w="1127" w:type="dxa"/>
          </w:tcPr>
          <w:p w14:paraId="253456FA" w14:textId="04F55D82" w:rsidR="00FB40C0" w:rsidRDefault="00FB40C0" w:rsidP="00FB40C0">
            <w:r w:rsidRPr="00C306CA">
              <w:t>-0.1994</w:t>
            </w:r>
          </w:p>
        </w:tc>
        <w:tc>
          <w:tcPr>
            <w:tcW w:w="1127" w:type="dxa"/>
          </w:tcPr>
          <w:p w14:paraId="63F96E97" w14:textId="5410E6C5" w:rsidR="00FB40C0" w:rsidRDefault="00FB40C0" w:rsidP="00FB40C0">
            <w:r w:rsidRPr="00C306CA">
              <w:t>-6.9037</w:t>
            </w:r>
          </w:p>
        </w:tc>
        <w:tc>
          <w:tcPr>
            <w:tcW w:w="1127" w:type="dxa"/>
          </w:tcPr>
          <w:p w14:paraId="7314726A" w14:textId="2771E34B" w:rsidR="00FB40C0" w:rsidRDefault="00FB40C0" w:rsidP="00FB40C0">
            <w:r w:rsidRPr="00C306CA">
              <w:t>-0.3824</w:t>
            </w:r>
          </w:p>
        </w:tc>
      </w:tr>
      <w:tr w:rsidR="00FB40C0" w14:paraId="10120839" w14:textId="77777777" w:rsidTr="00FB40C0">
        <w:tc>
          <w:tcPr>
            <w:tcW w:w="1127" w:type="dxa"/>
          </w:tcPr>
          <w:p w14:paraId="3F35F631" w14:textId="572971E9" w:rsidR="00FB40C0" w:rsidRDefault="00FB40C0" w:rsidP="00FB40C0">
            <w:r w:rsidRPr="00C306CA">
              <w:t>-5.645</w:t>
            </w:r>
          </w:p>
        </w:tc>
        <w:tc>
          <w:tcPr>
            <w:tcW w:w="1127" w:type="dxa"/>
          </w:tcPr>
          <w:p w14:paraId="143293B0" w14:textId="6C03E44A" w:rsidR="00FB40C0" w:rsidRDefault="00FB40C0" w:rsidP="00FB40C0">
            <w:r w:rsidRPr="00C306CA">
              <w:t>-0.2991</w:t>
            </w:r>
          </w:p>
        </w:tc>
        <w:tc>
          <w:tcPr>
            <w:tcW w:w="1127" w:type="dxa"/>
          </w:tcPr>
          <w:p w14:paraId="73589143" w14:textId="6C59D341" w:rsidR="00FB40C0" w:rsidRDefault="00FB40C0" w:rsidP="00FB40C0">
            <w:r w:rsidRPr="00C306CA">
              <w:t>-5.97137</w:t>
            </w:r>
          </w:p>
        </w:tc>
        <w:tc>
          <w:tcPr>
            <w:tcW w:w="1127" w:type="dxa"/>
          </w:tcPr>
          <w:p w14:paraId="27C9BEBD" w14:textId="4D0A65DD" w:rsidR="00FB40C0" w:rsidRDefault="00FB40C0" w:rsidP="00FB40C0">
            <w:r w:rsidRPr="00C306CA">
              <w:t>-0.377</w:t>
            </w:r>
          </w:p>
        </w:tc>
        <w:tc>
          <w:tcPr>
            <w:tcW w:w="1127" w:type="dxa"/>
          </w:tcPr>
          <w:p w14:paraId="01A714D5" w14:textId="22F2B5DD" w:rsidR="00FB40C0" w:rsidRDefault="00FB40C0" w:rsidP="00FB40C0">
            <w:r w:rsidRPr="00C306CA">
              <w:t>-6.12699</w:t>
            </w:r>
          </w:p>
        </w:tc>
        <w:tc>
          <w:tcPr>
            <w:tcW w:w="1127" w:type="dxa"/>
          </w:tcPr>
          <w:p w14:paraId="01D6DD64" w14:textId="5437AC4F" w:rsidR="00FB40C0" w:rsidRDefault="00FB40C0" w:rsidP="00FB40C0">
            <w:r w:rsidRPr="00C306CA">
              <w:t>-0.1984</w:t>
            </w:r>
          </w:p>
        </w:tc>
        <w:tc>
          <w:tcPr>
            <w:tcW w:w="1127" w:type="dxa"/>
          </w:tcPr>
          <w:p w14:paraId="2AF7E6AD" w14:textId="76DA4869" w:rsidR="00FB40C0" w:rsidRDefault="00FB40C0" w:rsidP="00FB40C0">
            <w:r w:rsidRPr="00C306CA">
              <w:t>-6.90932</w:t>
            </w:r>
          </w:p>
        </w:tc>
        <w:tc>
          <w:tcPr>
            <w:tcW w:w="1127" w:type="dxa"/>
          </w:tcPr>
          <w:p w14:paraId="0359334F" w14:textId="2F18CBB2" w:rsidR="00FB40C0" w:rsidRDefault="00FB40C0" w:rsidP="00FB40C0">
            <w:r w:rsidRPr="00C306CA">
              <w:t>-0.3819</w:t>
            </w:r>
          </w:p>
        </w:tc>
      </w:tr>
      <w:tr w:rsidR="00FB40C0" w14:paraId="574A576F" w14:textId="77777777" w:rsidTr="00FB40C0">
        <w:tc>
          <w:tcPr>
            <w:tcW w:w="1127" w:type="dxa"/>
          </w:tcPr>
          <w:p w14:paraId="1ED23C7A" w14:textId="654B46B3" w:rsidR="00FB40C0" w:rsidRDefault="00FB40C0" w:rsidP="00FB40C0">
            <w:r w:rsidRPr="00C306CA">
              <w:t>-5.64271</w:t>
            </w:r>
          </w:p>
        </w:tc>
        <w:tc>
          <w:tcPr>
            <w:tcW w:w="1127" w:type="dxa"/>
          </w:tcPr>
          <w:p w14:paraId="0266D447" w14:textId="13E43578" w:rsidR="00FB40C0" w:rsidRDefault="00FB40C0" w:rsidP="00FB40C0">
            <w:r w:rsidRPr="00C306CA">
              <w:t>-0.2986</w:t>
            </w:r>
          </w:p>
        </w:tc>
        <w:tc>
          <w:tcPr>
            <w:tcW w:w="1127" w:type="dxa"/>
          </w:tcPr>
          <w:p w14:paraId="3DEA4940" w14:textId="34E3FA69" w:rsidR="00FB40C0" w:rsidRDefault="00FB40C0" w:rsidP="00FB40C0">
            <w:r w:rsidRPr="00C306CA">
              <w:t>-5.97137</w:t>
            </w:r>
          </w:p>
        </w:tc>
        <w:tc>
          <w:tcPr>
            <w:tcW w:w="1127" w:type="dxa"/>
          </w:tcPr>
          <w:p w14:paraId="6008E6D8" w14:textId="290A625E" w:rsidR="00FB40C0" w:rsidRDefault="00FB40C0" w:rsidP="00FB40C0">
            <w:r w:rsidRPr="00C306CA">
              <w:t>-0.377</w:t>
            </w:r>
          </w:p>
        </w:tc>
        <w:tc>
          <w:tcPr>
            <w:tcW w:w="1127" w:type="dxa"/>
          </w:tcPr>
          <w:p w14:paraId="508CC34F" w14:textId="0E6C69EC" w:rsidR="00FB40C0" w:rsidRDefault="00FB40C0" w:rsidP="00FB40C0">
            <w:r w:rsidRPr="00C306CA">
              <w:t>-6.13597</w:t>
            </w:r>
          </w:p>
        </w:tc>
        <w:tc>
          <w:tcPr>
            <w:tcW w:w="1127" w:type="dxa"/>
          </w:tcPr>
          <w:p w14:paraId="432D9B8B" w14:textId="702837EE" w:rsidR="00FB40C0" w:rsidRDefault="00FB40C0" w:rsidP="00FB40C0">
            <w:r w:rsidRPr="00C306CA">
              <w:t>-0.1974</w:t>
            </w:r>
          </w:p>
        </w:tc>
        <w:tc>
          <w:tcPr>
            <w:tcW w:w="1127" w:type="dxa"/>
          </w:tcPr>
          <w:p w14:paraId="47B50846" w14:textId="51F6A450" w:rsidR="00FB40C0" w:rsidRDefault="00FB40C0" w:rsidP="00FB40C0">
            <w:r w:rsidRPr="00C306CA">
              <w:t>-6.9143</w:t>
            </w:r>
          </w:p>
        </w:tc>
        <w:tc>
          <w:tcPr>
            <w:tcW w:w="1127" w:type="dxa"/>
          </w:tcPr>
          <w:p w14:paraId="070B4B09" w14:textId="7E0A7ED4" w:rsidR="00FB40C0" w:rsidRDefault="00FB40C0" w:rsidP="00FB40C0">
            <w:r w:rsidRPr="00C306CA">
              <w:t>-0.3814</w:t>
            </w:r>
          </w:p>
        </w:tc>
      </w:tr>
      <w:tr w:rsidR="00FB40C0" w14:paraId="62652A78" w14:textId="77777777" w:rsidTr="00FB40C0">
        <w:tc>
          <w:tcPr>
            <w:tcW w:w="1127" w:type="dxa"/>
          </w:tcPr>
          <w:p w14:paraId="5A091BE2" w14:textId="73B08F30" w:rsidR="00FB40C0" w:rsidRDefault="00FB40C0" w:rsidP="00FB40C0">
            <w:r w:rsidRPr="00C306CA">
              <w:t>-5.6431</w:t>
            </w:r>
          </w:p>
        </w:tc>
        <w:tc>
          <w:tcPr>
            <w:tcW w:w="1127" w:type="dxa"/>
          </w:tcPr>
          <w:p w14:paraId="2A7F8FC9" w14:textId="57720E29" w:rsidR="00FB40C0" w:rsidRDefault="00FB40C0" w:rsidP="00FB40C0">
            <w:r w:rsidRPr="00C306CA">
              <w:t>-0.2981</w:t>
            </w:r>
          </w:p>
        </w:tc>
        <w:tc>
          <w:tcPr>
            <w:tcW w:w="1127" w:type="dxa"/>
          </w:tcPr>
          <w:p w14:paraId="7ABBCDF5" w14:textId="4D96201F" w:rsidR="00FB40C0" w:rsidRDefault="00FB40C0" w:rsidP="00FB40C0">
            <w:r w:rsidRPr="00C306CA">
              <w:t>-5.97034</w:t>
            </w:r>
          </w:p>
        </w:tc>
        <w:tc>
          <w:tcPr>
            <w:tcW w:w="1127" w:type="dxa"/>
          </w:tcPr>
          <w:p w14:paraId="11D93C33" w14:textId="135B2E50" w:rsidR="00FB40C0" w:rsidRDefault="00FB40C0" w:rsidP="00FB40C0">
            <w:r w:rsidRPr="00C306CA">
              <w:t>-0.376</w:t>
            </w:r>
          </w:p>
        </w:tc>
        <w:tc>
          <w:tcPr>
            <w:tcW w:w="1127" w:type="dxa"/>
          </w:tcPr>
          <w:p w14:paraId="55E71E4F" w14:textId="2C0C7FDE" w:rsidR="00FB40C0" w:rsidRDefault="00FB40C0" w:rsidP="00FB40C0">
            <w:r w:rsidRPr="00C306CA">
              <w:t>-6.13038</w:t>
            </w:r>
          </w:p>
        </w:tc>
        <w:tc>
          <w:tcPr>
            <w:tcW w:w="1127" w:type="dxa"/>
          </w:tcPr>
          <w:p w14:paraId="1E8295DE" w14:textId="76922217" w:rsidR="00FB40C0" w:rsidRDefault="00FB40C0" w:rsidP="00FB40C0">
            <w:r w:rsidRPr="00C306CA">
              <w:t>-0.1964</w:t>
            </w:r>
          </w:p>
        </w:tc>
        <w:tc>
          <w:tcPr>
            <w:tcW w:w="1127" w:type="dxa"/>
          </w:tcPr>
          <w:p w14:paraId="12BC1EF9" w14:textId="5F32C045" w:rsidR="00FB40C0" w:rsidRDefault="00FB40C0" w:rsidP="00FB40C0">
            <w:r w:rsidRPr="00C306CA">
              <w:t>-6.91933</w:t>
            </w:r>
          </w:p>
        </w:tc>
        <w:tc>
          <w:tcPr>
            <w:tcW w:w="1127" w:type="dxa"/>
          </w:tcPr>
          <w:p w14:paraId="55FCE835" w14:textId="3906F0E8" w:rsidR="00FB40C0" w:rsidRDefault="00FB40C0" w:rsidP="00FB40C0">
            <w:r w:rsidRPr="00C306CA">
              <w:t>-0.3809</w:t>
            </w:r>
          </w:p>
        </w:tc>
      </w:tr>
      <w:tr w:rsidR="00FB40C0" w14:paraId="5B01658F" w14:textId="77777777" w:rsidTr="00FB40C0">
        <w:tc>
          <w:tcPr>
            <w:tcW w:w="1127" w:type="dxa"/>
          </w:tcPr>
          <w:p w14:paraId="5E1B290A" w14:textId="5A54C5F4" w:rsidR="00FB40C0" w:rsidRDefault="00FB40C0" w:rsidP="00FB40C0">
            <w:r w:rsidRPr="00C306CA">
              <w:t>-5.63554</w:t>
            </w:r>
          </w:p>
        </w:tc>
        <w:tc>
          <w:tcPr>
            <w:tcW w:w="1127" w:type="dxa"/>
          </w:tcPr>
          <w:p w14:paraId="5302509B" w14:textId="013AFB09" w:rsidR="00FB40C0" w:rsidRDefault="00FB40C0" w:rsidP="00FB40C0">
            <w:r w:rsidRPr="00C306CA">
              <w:t>-0.2976</w:t>
            </w:r>
          </w:p>
        </w:tc>
        <w:tc>
          <w:tcPr>
            <w:tcW w:w="1127" w:type="dxa"/>
          </w:tcPr>
          <w:p w14:paraId="1ADB1A56" w14:textId="4EBD3021" w:rsidR="00FB40C0" w:rsidRDefault="00FB40C0" w:rsidP="00FB40C0">
            <w:r w:rsidRPr="00C306CA">
              <w:t>-5.97013</w:t>
            </w:r>
          </w:p>
        </w:tc>
        <w:tc>
          <w:tcPr>
            <w:tcW w:w="1127" w:type="dxa"/>
          </w:tcPr>
          <w:p w14:paraId="628E086B" w14:textId="4AEC541B" w:rsidR="00FB40C0" w:rsidRDefault="00FB40C0" w:rsidP="00FB40C0">
            <w:r w:rsidRPr="00C306CA">
              <w:t>-0.376</w:t>
            </w:r>
          </w:p>
        </w:tc>
        <w:tc>
          <w:tcPr>
            <w:tcW w:w="1127" w:type="dxa"/>
          </w:tcPr>
          <w:p w14:paraId="7DE5CD08" w14:textId="6763673F" w:rsidR="00FB40C0" w:rsidRDefault="00FB40C0" w:rsidP="00FB40C0">
            <w:r w:rsidRPr="00C306CA">
              <w:t>-6.1347</w:t>
            </w:r>
          </w:p>
        </w:tc>
        <w:tc>
          <w:tcPr>
            <w:tcW w:w="1127" w:type="dxa"/>
          </w:tcPr>
          <w:p w14:paraId="73F795C7" w14:textId="6B7CDB1D" w:rsidR="00FB40C0" w:rsidRDefault="00FB40C0" w:rsidP="00FB40C0">
            <w:r w:rsidRPr="00C306CA">
              <w:t>-0.1954</w:t>
            </w:r>
          </w:p>
        </w:tc>
        <w:tc>
          <w:tcPr>
            <w:tcW w:w="1127" w:type="dxa"/>
          </w:tcPr>
          <w:p w14:paraId="7C39E674" w14:textId="2FEED1B6" w:rsidR="00FB40C0" w:rsidRDefault="00FB40C0" w:rsidP="00FB40C0">
            <w:r w:rsidRPr="00C306CA">
              <w:t>-6.91501</w:t>
            </w:r>
          </w:p>
        </w:tc>
        <w:tc>
          <w:tcPr>
            <w:tcW w:w="1127" w:type="dxa"/>
          </w:tcPr>
          <w:p w14:paraId="544AF763" w14:textId="77EFF56D" w:rsidR="00FB40C0" w:rsidRDefault="00FB40C0" w:rsidP="00FB40C0">
            <w:r w:rsidRPr="00C306CA">
              <w:t>-0.3804</w:t>
            </w:r>
          </w:p>
        </w:tc>
      </w:tr>
      <w:tr w:rsidR="00FB40C0" w14:paraId="2F15D102" w14:textId="77777777" w:rsidTr="00FB40C0">
        <w:tc>
          <w:tcPr>
            <w:tcW w:w="1127" w:type="dxa"/>
          </w:tcPr>
          <w:p w14:paraId="5FA1FB8F" w14:textId="4BA74D49" w:rsidR="00FB40C0" w:rsidRDefault="00FB40C0" w:rsidP="00FB40C0">
            <w:r w:rsidRPr="00C306CA">
              <w:t>-5.63219</w:t>
            </w:r>
          </w:p>
        </w:tc>
        <w:tc>
          <w:tcPr>
            <w:tcW w:w="1127" w:type="dxa"/>
          </w:tcPr>
          <w:p w14:paraId="643C8A45" w14:textId="6C4CB891" w:rsidR="00FB40C0" w:rsidRDefault="00FB40C0" w:rsidP="00FB40C0">
            <w:r w:rsidRPr="00C306CA">
              <w:t>-0.2971</w:t>
            </w:r>
          </w:p>
        </w:tc>
        <w:tc>
          <w:tcPr>
            <w:tcW w:w="1127" w:type="dxa"/>
          </w:tcPr>
          <w:p w14:paraId="0191536F" w14:textId="565184B7" w:rsidR="00FB40C0" w:rsidRDefault="00FB40C0" w:rsidP="00FB40C0">
            <w:r w:rsidRPr="00C306CA">
              <w:t>-5.96951</w:t>
            </w:r>
          </w:p>
        </w:tc>
        <w:tc>
          <w:tcPr>
            <w:tcW w:w="1127" w:type="dxa"/>
          </w:tcPr>
          <w:p w14:paraId="3F3A7F0C" w14:textId="105D4C01" w:rsidR="00FB40C0" w:rsidRDefault="00FB40C0" w:rsidP="00FB40C0">
            <w:r w:rsidRPr="00C306CA">
              <w:t>-0.375</w:t>
            </w:r>
          </w:p>
        </w:tc>
        <w:tc>
          <w:tcPr>
            <w:tcW w:w="1127" w:type="dxa"/>
          </w:tcPr>
          <w:p w14:paraId="4228D244" w14:textId="66398EF0" w:rsidR="00FB40C0" w:rsidRDefault="00FB40C0" w:rsidP="00FB40C0">
            <w:r w:rsidRPr="00C306CA">
              <w:t>-6.13669</w:t>
            </w:r>
          </w:p>
        </w:tc>
        <w:tc>
          <w:tcPr>
            <w:tcW w:w="1127" w:type="dxa"/>
          </w:tcPr>
          <w:p w14:paraId="33175704" w14:textId="492D7F74" w:rsidR="00FB40C0" w:rsidRDefault="00FB40C0" w:rsidP="00FB40C0">
            <w:r w:rsidRPr="00C306CA">
              <w:t>-0.1944</w:t>
            </w:r>
          </w:p>
        </w:tc>
        <w:tc>
          <w:tcPr>
            <w:tcW w:w="1127" w:type="dxa"/>
          </w:tcPr>
          <w:p w14:paraId="217205E7" w14:textId="717F5F0D" w:rsidR="00FB40C0" w:rsidRDefault="00FB40C0" w:rsidP="00FB40C0">
            <w:r w:rsidRPr="00C306CA">
              <w:t>-6.92114</w:t>
            </w:r>
          </w:p>
        </w:tc>
        <w:tc>
          <w:tcPr>
            <w:tcW w:w="1127" w:type="dxa"/>
          </w:tcPr>
          <w:p w14:paraId="2E593367" w14:textId="3E6E74BA" w:rsidR="00FB40C0" w:rsidRDefault="00FB40C0" w:rsidP="00FB40C0">
            <w:r w:rsidRPr="00C306CA">
              <w:t>-0.3799</w:t>
            </w:r>
          </w:p>
        </w:tc>
      </w:tr>
      <w:tr w:rsidR="00FB40C0" w14:paraId="5AB94203" w14:textId="77777777" w:rsidTr="00FB40C0">
        <w:tc>
          <w:tcPr>
            <w:tcW w:w="1127" w:type="dxa"/>
          </w:tcPr>
          <w:p w14:paraId="7300045A" w14:textId="2E80D8EA" w:rsidR="00FB40C0" w:rsidRDefault="00FB40C0" w:rsidP="00FB40C0">
            <w:r w:rsidRPr="00C306CA">
              <w:t>-5.62518</w:t>
            </w:r>
          </w:p>
        </w:tc>
        <w:tc>
          <w:tcPr>
            <w:tcW w:w="1127" w:type="dxa"/>
          </w:tcPr>
          <w:p w14:paraId="62B3ED99" w14:textId="200E5E94" w:rsidR="00FB40C0" w:rsidRDefault="00FB40C0" w:rsidP="00FB40C0">
            <w:r w:rsidRPr="00C306CA">
              <w:t>-0.2966</w:t>
            </w:r>
          </w:p>
        </w:tc>
        <w:tc>
          <w:tcPr>
            <w:tcW w:w="1127" w:type="dxa"/>
          </w:tcPr>
          <w:p w14:paraId="2BAEFEFE" w14:textId="624F17E0" w:rsidR="00FB40C0" w:rsidRDefault="00FB40C0" w:rsidP="00FB40C0">
            <w:r w:rsidRPr="00C306CA">
              <w:t>-5.96582</w:t>
            </w:r>
          </w:p>
        </w:tc>
        <w:tc>
          <w:tcPr>
            <w:tcW w:w="1127" w:type="dxa"/>
          </w:tcPr>
          <w:p w14:paraId="73792C23" w14:textId="0F53CA7D" w:rsidR="00FB40C0" w:rsidRDefault="00FB40C0" w:rsidP="00FB40C0">
            <w:r w:rsidRPr="00C306CA">
              <w:t>-0.375</w:t>
            </w:r>
          </w:p>
        </w:tc>
        <w:tc>
          <w:tcPr>
            <w:tcW w:w="1127" w:type="dxa"/>
          </w:tcPr>
          <w:p w14:paraId="0A9F4111" w14:textId="1C8BD649" w:rsidR="00FB40C0" w:rsidRDefault="00FB40C0" w:rsidP="00FB40C0">
            <w:r w:rsidRPr="00C306CA">
              <w:t>-6.12699</w:t>
            </w:r>
          </w:p>
        </w:tc>
        <w:tc>
          <w:tcPr>
            <w:tcW w:w="1127" w:type="dxa"/>
          </w:tcPr>
          <w:p w14:paraId="1A8FD084" w14:textId="3BA85CD3" w:rsidR="00FB40C0" w:rsidRDefault="00FB40C0" w:rsidP="00FB40C0">
            <w:r w:rsidRPr="00C306CA">
              <w:t>-0.1934</w:t>
            </w:r>
          </w:p>
        </w:tc>
        <w:tc>
          <w:tcPr>
            <w:tcW w:w="1127" w:type="dxa"/>
          </w:tcPr>
          <w:p w14:paraId="1A3F194B" w14:textId="44FDEE3B" w:rsidR="00FB40C0" w:rsidRDefault="00FB40C0" w:rsidP="00FB40C0">
            <w:r w:rsidRPr="00C306CA">
              <w:t>-6.92078</w:t>
            </w:r>
          </w:p>
        </w:tc>
        <w:tc>
          <w:tcPr>
            <w:tcW w:w="1127" w:type="dxa"/>
          </w:tcPr>
          <w:p w14:paraId="01BA14B6" w14:textId="5CA936A2" w:rsidR="00FB40C0" w:rsidRDefault="00FB40C0" w:rsidP="00FB40C0">
            <w:r w:rsidRPr="00C306CA">
              <w:t>-0.3794</w:t>
            </w:r>
          </w:p>
        </w:tc>
      </w:tr>
      <w:tr w:rsidR="00FB40C0" w14:paraId="74C3DE93" w14:textId="77777777" w:rsidTr="00FB40C0">
        <w:tc>
          <w:tcPr>
            <w:tcW w:w="1127" w:type="dxa"/>
          </w:tcPr>
          <w:p w14:paraId="10265A44" w14:textId="62A1BF97" w:rsidR="00FB40C0" w:rsidRDefault="00FB40C0" w:rsidP="00FB40C0">
            <w:r w:rsidRPr="00C306CA">
              <w:t>-5.62191</w:t>
            </w:r>
          </w:p>
        </w:tc>
        <w:tc>
          <w:tcPr>
            <w:tcW w:w="1127" w:type="dxa"/>
          </w:tcPr>
          <w:p w14:paraId="2A619FC5" w14:textId="723FDC6B" w:rsidR="00FB40C0" w:rsidRDefault="00FB40C0" w:rsidP="00FB40C0">
            <w:r w:rsidRPr="00C306CA">
              <w:t>-0.2961</w:t>
            </w:r>
          </w:p>
        </w:tc>
        <w:tc>
          <w:tcPr>
            <w:tcW w:w="1127" w:type="dxa"/>
          </w:tcPr>
          <w:p w14:paraId="7E3B23D3" w14:textId="16F7E98A" w:rsidR="00FB40C0" w:rsidRDefault="00FB40C0" w:rsidP="00FB40C0">
            <w:r w:rsidRPr="00C306CA">
              <w:t>-5.95894</w:t>
            </w:r>
          </w:p>
        </w:tc>
        <w:tc>
          <w:tcPr>
            <w:tcW w:w="1127" w:type="dxa"/>
          </w:tcPr>
          <w:p w14:paraId="3DDA5EFF" w14:textId="3FC6FF91" w:rsidR="00FB40C0" w:rsidRDefault="00FB40C0" w:rsidP="00FB40C0">
            <w:r w:rsidRPr="00C306CA">
              <w:t>-0.374</w:t>
            </w:r>
          </w:p>
        </w:tc>
        <w:tc>
          <w:tcPr>
            <w:tcW w:w="1127" w:type="dxa"/>
          </w:tcPr>
          <w:p w14:paraId="7D7B3486" w14:textId="50472C80" w:rsidR="00FB40C0" w:rsidRDefault="00FB40C0" w:rsidP="00FB40C0">
            <w:r w:rsidRPr="00C306CA">
              <w:t>-6.12895</w:t>
            </w:r>
          </w:p>
        </w:tc>
        <w:tc>
          <w:tcPr>
            <w:tcW w:w="1127" w:type="dxa"/>
          </w:tcPr>
          <w:p w14:paraId="7A9AFB5A" w14:textId="558307A3" w:rsidR="00FB40C0" w:rsidRDefault="00FB40C0" w:rsidP="00FB40C0">
            <w:r w:rsidRPr="00C306CA">
              <w:t>-0.1924</w:t>
            </w:r>
          </w:p>
        </w:tc>
        <w:tc>
          <w:tcPr>
            <w:tcW w:w="1127" w:type="dxa"/>
          </w:tcPr>
          <w:p w14:paraId="26A9A382" w14:textId="1EC8C997" w:rsidR="00FB40C0" w:rsidRDefault="00FB40C0" w:rsidP="00FB40C0">
            <w:r w:rsidRPr="00C306CA">
              <w:t>-6.91897</w:t>
            </w:r>
          </w:p>
        </w:tc>
        <w:tc>
          <w:tcPr>
            <w:tcW w:w="1127" w:type="dxa"/>
          </w:tcPr>
          <w:p w14:paraId="54F276C9" w14:textId="17EA6360" w:rsidR="00FB40C0" w:rsidRDefault="00FB40C0" w:rsidP="00FB40C0">
            <w:r w:rsidRPr="00C306CA">
              <w:t>-0.379</w:t>
            </w:r>
          </w:p>
        </w:tc>
      </w:tr>
      <w:tr w:rsidR="00FB40C0" w14:paraId="0E43CFFE" w14:textId="77777777" w:rsidTr="00FB40C0">
        <w:tc>
          <w:tcPr>
            <w:tcW w:w="1127" w:type="dxa"/>
          </w:tcPr>
          <w:p w14:paraId="193E9A47" w14:textId="15F31239" w:rsidR="00FB40C0" w:rsidRDefault="00FB40C0" w:rsidP="00FB40C0">
            <w:r w:rsidRPr="00C306CA">
              <w:t>-5.62336</w:t>
            </w:r>
          </w:p>
        </w:tc>
        <w:tc>
          <w:tcPr>
            <w:tcW w:w="1127" w:type="dxa"/>
          </w:tcPr>
          <w:p w14:paraId="11B1466D" w14:textId="290EDEF6" w:rsidR="00FB40C0" w:rsidRDefault="00FB40C0" w:rsidP="00FB40C0">
            <w:r w:rsidRPr="00C306CA">
              <w:t>-0.2956</w:t>
            </w:r>
          </w:p>
        </w:tc>
        <w:tc>
          <w:tcPr>
            <w:tcW w:w="1127" w:type="dxa"/>
          </w:tcPr>
          <w:p w14:paraId="58E772A7" w14:textId="3A8C5D6F" w:rsidR="00FB40C0" w:rsidRDefault="00FB40C0" w:rsidP="00FB40C0">
            <w:r w:rsidRPr="00C306CA">
              <w:t>-5.94472</w:t>
            </w:r>
          </w:p>
        </w:tc>
        <w:tc>
          <w:tcPr>
            <w:tcW w:w="1127" w:type="dxa"/>
          </w:tcPr>
          <w:p w14:paraId="42264D34" w14:textId="35E92B8A" w:rsidR="00FB40C0" w:rsidRDefault="00FB40C0" w:rsidP="00FB40C0">
            <w:r w:rsidRPr="00C306CA">
              <w:t>-0.374</w:t>
            </w:r>
          </w:p>
        </w:tc>
        <w:tc>
          <w:tcPr>
            <w:tcW w:w="1127" w:type="dxa"/>
          </w:tcPr>
          <w:p w14:paraId="526CAA3E" w14:textId="4D381A29" w:rsidR="00FB40C0" w:rsidRDefault="00FB40C0" w:rsidP="00FB40C0">
            <w:r w:rsidRPr="00C306CA">
              <w:t>-6.13524</w:t>
            </w:r>
          </w:p>
        </w:tc>
        <w:tc>
          <w:tcPr>
            <w:tcW w:w="1127" w:type="dxa"/>
          </w:tcPr>
          <w:p w14:paraId="2DCBEB02" w14:textId="7C50663E" w:rsidR="00FB40C0" w:rsidRDefault="00FB40C0" w:rsidP="00FB40C0">
            <w:r w:rsidRPr="00C306CA">
              <w:t>-0.1914</w:t>
            </w:r>
          </w:p>
        </w:tc>
        <w:tc>
          <w:tcPr>
            <w:tcW w:w="1127" w:type="dxa"/>
          </w:tcPr>
          <w:p w14:paraId="03038771" w14:textId="336F4013" w:rsidR="00FB40C0" w:rsidRDefault="00FB40C0" w:rsidP="00FB40C0">
            <w:r w:rsidRPr="00C306CA">
              <w:t>-6.91825</w:t>
            </w:r>
          </w:p>
        </w:tc>
        <w:tc>
          <w:tcPr>
            <w:tcW w:w="1127" w:type="dxa"/>
          </w:tcPr>
          <w:p w14:paraId="396FBA1D" w14:textId="4DF9F3F1" w:rsidR="00FB40C0" w:rsidRDefault="00FB40C0" w:rsidP="00FB40C0">
            <w:r w:rsidRPr="00C306CA">
              <w:t>-0.3784</w:t>
            </w:r>
          </w:p>
        </w:tc>
      </w:tr>
      <w:tr w:rsidR="00FB40C0" w14:paraId="55B3E2EF" w14:textId="77777777" w:rsidTr="00FB40C0">
        <w:tc>
          <w:tcPr>
            <w:tcW w:w="1127" w:type="dxa"/>
          </w:tcPr>
          <w:p w14:paraId="5A8F0B81" w14:textId="091032A1" w:rsidR="00FB40C0" w:rsidRDefault="00FB40C0" w:rsidP="00FB40C0">
            <w:r w:rsidRPr="00C306CA">
              <w:t>-5.62445</w:t>
            </w:r>
          </w:p>
        </w:tc>
        <w:tc>
          <w:tcPr>
            <w:tcW w:w="1127" w:type="dxa"/>
          </w:tcPr>
          <w:p w14:paraId="3CB93199" w14:textId="4D73084E" w:rsidR="00FB40C0" w:rsidRDefault="00FB40C0" w:rsidP="00FB40C0">
            <w:r w:rsidRPr="00C306CA">
              <w:t>-0.2951</w:t>
            </w:r>
          </w:p>
        </w:tc>
        <w:tc>
          <w:tcPr>
            <w:tcW w:w="1127" w:type="dxa"/>
          </w:tcPr>
          <w:p w14:paraId="27B09D57" w14:textId="51126C8E" w:rsidR="00FB40C0" w:rsidRDefault="00FB40C0" w:rsidP="00FB40C0">
            <w:r w:rsidRPr="00C306CA">
              <w:t>-5.95674</w:t>
            </w:r>
          </w:p>
        </w:tc>
        <w:tc>
          <w:tcPr>
            <w:tcW w:w="1127" w:type="dxa"/>
          </w:tcPr>
          <w:p w14:paraId="3D90D584" w14:textId="4ADB63B8" w:rsidR="00FB40C0" w:rsidRDefault="00FB40C0" w:rsidP="00FB40C0">
            <w:r w:rsidRPr="00C306CA">
              <w:t>-0.373</w:t>
            </w:r>
          </w:p>
        </w:tc>
        <w:tc>
          <w:tcPr>
            <w:tcW w:w="1127" w:type="dxa"/>
          </w:tcPr>
          <w:p w14:paraId="785C0AA8" w14:textId="5D8D6568" w:rsidR="00FB40C0" w:rsidRDefault="00FB40C0" w:rsidP="00FB40C0">
            <w:r w:rsidRPr="00C306CA">
              <w:t>-6.12327</w:t>
            </w:r>
          </w:p>
        </w:tc>
        <w:tc>
          <w:tcPr>
            <w:tcW w:w="1127" w:type="dxa"/>
          </w:tcPr>
          <w:p w14:paraId="7E11C9D6" w14:textId="14781F46" w:rsidR="00FB40C0" w:rsidRDefault="00FB40C0" w:rsidP="00FB40C0">
            <w:r w:rsidRPr="00C306CA">
              <w:t>-0.1904</w:t>
            </w:r>
          </w:p>
        </w:tc>
        <w:tc>
          <w:tcPr>
            <w:tcW w:w="1127" w:type="dxa"/>
          </w:tcPr>
          <w:p w14:paraId="0B790BDC" w14:textId="5F5487C3" w:rsidR="00FB40C0" w:rsidRDefault="00FB40C0" w:rsidP="00FB40C0">
            <w:r w:rsidRPr="00C306CA">
              <w:t>-6.91969</w:t>
            </w:r>
          </w:p>
        </w:tc>
        <w:tc>
          <w:tcPr>
            <w:tcW w:w="1127" w:type="dxa"/>
          </w:tcPr>
          <w:p w14:paraId="3DC8A6CD" w14:textId="48E91AAE" w:rsidR="00FB40C0" w:rsidRDefault="00FB40C0" w:rsidP="00FB40C0">
            <w:r w:rsidRPr="00C306CA">
              <w:t>-0.3779</w:t>
            </w:r>
          </w:p>
        </w:tc>
      </w:tr>
      <w:tr w:rsidR="00FB40C0" w14:paraId="214BFD2D" w14:textId="77777777" w:rsidTr="00FB40C0">
        <w:tc>
          <w:tcPr>
            <w:tcW w:w="1127" w:type="dxa"/>
          </w:tcPr>
          <w:p w14:paraId="7115CA35" w14:textId="31B1730F" w:rsidR="00FB40C0" w:rsidRDefault="00FB40C0" w:rsidP="00FB40C0">
            <w:r w:rsidRPr="00C306CA">
              <w:t>-5.62482</w:t>
            </w:r>
          </w:p>
        </w:tc>
        <w:tc>
          <w:tcPr>
            <w:tcW w:w="1127" w:type="dxa"/>
          </w:tcPr>
          <w:p w14:paraId="6BFB35DB" w14:textId="7F97C4DC" w:rsidR="00FB40C0" w:rsidRDefault="00FB40C0" w:rsidP="00FB40C0">
            <w:r w:rsidRPr="00C306CA">
              <w:t>-0.2946</w:t>
            </w:r>
          </w:p>
        </w:tc>
        <w:tc>
          <w:tcPr>
            <w:tcW w:w="1127" w:type="dxa"/>
          </w:tcPr>
          <w:p w14:paraId="1F4E1443" w14:textId="7C6837E2" w:rsidR="00FB40C0" w:rsidRDefault="00FB40C0" w:rsidP="00FB40C0">
            <w:r w:rsidRPr="00C306CA">
              <w:t>-5.95774</w:t>
            </w:r>
          </w:p>
        </w:tc>
        <w:tc>
          <w:tcPr>
            <w:tcW w:w="1127" w:type="dxa"/>
          </w:tcPr>
          <w:p w14:paraId="116C1201" w14:textId="4534E4FE" w:rsidR="00FB40C0" w:rsidRDefault="00FB40C0" w:rsidP="00FB40C0">
            <w:r w:rsidRPr="00C306CA">
              <w:t>-0.373</w:t>
            </w:r>
          </w:p>
        </w:tc>
        <w:tc>
          <w:tcPr>
            <w:tcW w:w="1127" w:type="dxa"/>
          </w:tcPr>
          <w:p w14:paraId="79FB64A9" w14:textId="1941C2E9" w:rsidR="00FB40C0" w:rsidRDefault="00FB40C0" w:rsidP="00FB40C0">
            <w:r w:rsidRPr="00C306CA">
              <w:t>-6.12151</w:t>
            </w:r>
          </w:p>
        </w:tc>
        <w:tc>
          <w:tcPr>
            <w:tcW w:w="1127" w:type="dxa"/>
          </w:tcPr>
          <w:p w14:paraId="3C519F5B" w14:textId="0ADF27EF" w:rsidR="00FB40C0" w:rsidRDefault="00FB40C0" w:rsidP="00FB40C0">
            <w:r w:rsidRPr="00C306CA">
              <w:t>-0.1894</w:t>
            </w:r>
          </w:p>
        </w:tc>
        <w:tc>
          <w:tcPr>
            <w:tcW w:w="1127" w:type="dxa"/>
          </w:tcPr>
          <w:p w14:paraId="225B388F" w14:textId="2E0BB3A6" w:rsidR="00FB40C0" w:rsidRDefault="00FB40C0" w:rsidP="00FB40C0">
            <w:r w:rsidRPr="00C306CA">
              <w:t>-6.91717</w:t>
            </w:r>
          </w:p>
        </w:tc>
        <w:tc>
          <w:tcPr>
            <w:tcW w:w="1127" w:type="dxa"/>
          </w:tcPr>
          <w:p w14:paraId="209578E7" w14:textId="11F7A726" w:rsidR="00FB40C0" w:rsidRDefault="00FB40C0" w:rsidP="00FB40C0">
            <w:r w:rsidRPr="00C306CA">
              <w:t>-0.3774</w:t>
            </w:r>
          </w:p>
        </w:tc>
      </w:tr>
      <w:tr w:rsidR="00FB40C0" w14:paraId="0899E0A9" w14:textId="77777777" w:rsidTr="00FB40C0">
        <w:tc>
          <w:tcPr>
            <w:tcW w:w="1127" w:type="dxa"/>
          </w:tcPr>
          <w:p w14:paraId="7B3C7738" w14:textId="64D406FD" w:rsidR="00FB40C0" w:rsidRDefault="00FB40C0" w:rsidP="00FB40C0">
            <w:r w:rsidRPr="00C306CA">
              <w:t>-5.623</w:t>
            </w:r>
          </w:p>
        </w:tc>
        <w:tc>
          <w:tcPr>
            <w:tcW w:w="1127" w:type="dxa"/>
          </w:tcPr>
          <w:p w14:paraId="59B6914F" w14:textId="351CFBDE" w:rsidR="00FB40C0" w:rsidRDefault="00FB40C0" w:rsidP="00FB40C0">
            <w:r w:rsidRPr="00C306CA">
              <w:t>-0.2941</w:t>
            </w:r>
          </w:p>
        </w:tc>
        <w:tc>
          <w:tcPr>
            <w:tcW w:w="1127" w:type="dxa"/>
          </w:tcPr>
          <w:p w14:paraId="4BF1682D" w14:textId="33F732F7" w:rsidR="00FB40C0" w:rsidRDefault="00FB40C0" w:rsidP="00FB40C0">
            <w:r w:rsidRPr="00C306CA">
              <w:t>-5.96237</w:t>
            </w:r>
          </w:p>
        </w:tc>
        <w:tc>
          <w:tcPr>
            <w:tcW w:w="1127" w:type="dxa"/>
          </w:tcPr>
          <w:p w14:paraId="07367672" w14:textId="2D6AF3DD" w:rsidR="00FB40C0" w:rsidRDefault="00FB40C0" w:rsidP="00FB40C0">
            <w:r w:rsidRPr="00C306CA">
              <w:t>-0.372</w:t>
            </w:r>
          </w:p>
        </w:tc>
        <w:tc>
          <w:tcPr>
            <w:tcW w:w="1127" w:type="dxa"/>
          </w:tcPr>
          <w:p w14:paraId="4F6A9CB3" w14:textId="7B1A3FB8" w:rsidR="00FB40C0" w:rsidRDefault="00FB40C0" w:rsidP="00FB40C0">
            <w:r w:rsidRPr="00C306CA">
              <w:t>-6.12912</w:t>
            </w:r>
          </w:p>
        </w:tc>
        <w:tc>
          <w:tcPr>
            <w:tcW w:w="1127" w:type="dxa"/>
          </w:tcPr>
          <w:p w14:paraId="480A5C17" w14:textId="390B7F43" w:rsidR="00FB40C0" w:rsidRDefault="00FB40C0" w:rsidP="00FB40C0">
            <w:r w:rsidRPr="00C306CA">
              <w:t>-0.1884</w:t>
            </w:r>
          </w:p>
        </w:tc>
        <w:tc>
          <w:tcPr>
            <w:tcW w:w="1127" w:type="dxa"/>
          </w:tcPr>
          <w:p w14:paraId="507BA8C2" w14:textId="091E0C47" w:rsidR="00FB40C0" w:rsidRDefault="00FB40C0" w:rsidP="00FB40C0">
            <w:r w:rsidRPr="00C306CA">
              <w:t>-6.91969</w:t>
            </w:r>
          </w:p>
        </w:tc>
        <w:tc>
          <w:tcPr>
            <w:tcW w:w="1127" w:type="dxa"/>
          </w:tcPr>
          <w:p w14:paraId="3306027A" w14:textId="60C9B896" w:rsidR="00FB40C0" w:rsidRDefault="00FB40C0" w:rsidP="00FB40C0">
            <w:r w:rsidRPr="00C306CA">
              <w:t>-0.377</w:t>
            </w:r>
          </w:p>
        </w:tc>
      </w:tr>
      <w:tr w:rsidR="00FB40C0" w14:paraId="58FE1938" w14:textId="77777777" w:rsidTr="00FB40C0">
        <w:tc>
          <w:tcPr>
            <w:tcW w:w="1127" w:type="dxa"/>
          </w:tcPr>
          <w:p w14:paraId="124C5ACF" w14:textId="35BB468F" w:rsidR="00FB40C0" w:rsidRDefault="00FB40C0" w:rsidP="00FB40C0">
            <w:r w:rsidRPr="00C306CA">
              <w:t>-5.62082</w:t>
            </w:r>
          </w:p>
        </w:tc>
        <w:tc>
          <w:tcPr>
            <w:tcW w:w="1127" w:type="dxa"/>
          </w:tcPr>
          <w:p w14:paraId="16447F82" w14:textId="6C8E9D49" w:rsidR="00FB40C0" w:rsidRDefault="00FB40C0" w:rsidP="00FB40C0">
            <w:r w:rsidRPr="00C306CA">
              <w:t>-0.2936</w:t>
            </w:r>
          </w:p>
        </w:tc>
        <w:tc>
          <w:tcPr>
            <w:tcW w:w="1127" w:type="dxa"/>
          </w:tcPr>
          <w:p w14:paraId="5CDC5C91" w14:textId="3634E258" w:rsidR="00FB40C0" w:rsidRDefault="00FB40C0" w:rsidP="00FB40C0">
            <w:r w:rsidRPr="00C306CA">
              <w:t>-5.95059</w:t>
            </w:r>
          </w:p>
        </w:tc>
        <w:tc>
          <w:tcPr>
            <w:tcW w:w="1127" w:type="dxa"/>
          </w:tcPr>
          <w:p w14:paraId="0CD80550" w14:textId="25DC284E" w:rsidR="00FB40C0" w:rsidRDefault="00FB40C0" w:rsidP="00FB40C0">
            <w:r w:rsidRPr="00C306CA">
              <w:t>-0.372</w:t>
            </w:r>
          </w:p>
        </w:tc>
        <w:tc>
          <w:tcPr>
            <w:tcW w:w="1127" w:type="dxa"/>
          </w:tcPr>
          <w:p w14:paraId="56509159" w14:textId="0A03061D" w:rsidR="00FB40C0" w:rsidRDefault="00FB40C0" w:rsidP="00FB40C0">
            <w:r w:rsidRPr="00C306CA">
              <w:t>-6.10991</w:t>
            </w:r>
          </w:p>
        </w:tc>
        <w:tc>
          <w:tcPr>
            <w:tcW w:w="1127" w:type="dxa"/>
          </w:tcPr>
          <w:p w14:paraId="6BE4E184" w14:textId="310E4ED8" w:rsidR="00FB40C0" w:rsidRDefault="00FB40C0" w:rsidP="00FB40C0">
            <w:r w:rsidRPr="00C306CA">
              <w:t>-0.1874</w:t>
            </w:r>
          </w:p>
        </w:tc>
        <w:tc>
          <w:tcPr>
            <w:tcW w:w="1127" w:type="dxa"/>
          </w:tcPr>
          <w:p w14:paraId="46AC6B28" w14:textId="0CF372D0" w:rsidR="00FB40C0" w:rsidRDefault="00FB40C0" w:rsidP="00FB40C0">
            <w:r w:rsidRPr="00C306CA">
              <w:t>-6.91323</w:t>
            </w:r>
          </w:p>
        </w:tc>
        <w:tc>
          <w:tcPr>
            <w:tcW w:w="1127" w:type="dxa"/>
          </w:tcPr>
          <w:p w14:paraId="5F97AE14" w14:textId="72884DD5" w:rsidR="00FB40C0" w:rsidRDefault="00FB40C0" w:rsidP="00FB40C0">
            <w:r w:rsidRPr="00C306CA">
              <w:t>-0.3764</w:t>
            </w:r>
          </w:p>
        </w:tc>
      </w:tr>
      <w:tr w:rsidR="00FB40C0" w14:paraId="64C1E13E" w14:textId="77777777" w:rsidTr="00FB40C0">
        <w:tc>
          <w:tcPr>
            <w:tcW w:w="1127" w:type="dxa"/>
          </w:tcPr>
          <w:p w14:paraId="271A5F06" w14:textId="721ECE06" w:rsidR="00FB40C0" w:rsidRDefault="00FB40C0" w:rsidP="00FB40C0">
            <w:r w:rsidRPr="00C306CA">
              <w:t>-5.61937</w:t>
            </w:r>
          </w:p>
        </w:tc>
        <w:tc>
          <w:tcPr>
            <w:tcW w:w="1127" w:type="dxa"/>
          </w:tcPr>
          <w:p w14:paraId="39BC2F50" w14:textId="22D2C0E1" w:rsidR="00FB40C0" w:rsidRDefault="00FB40C0" w:rsidP="00FB40C0">
            <w:r w:rsidRPr="00C306CA">
              <w:t>-0.2931</w:t>
            </w:r>
          </w:p>
        </w:tc>
        <w:tc>
          <w:tcPr>
            <w:tcW w:w="1127" w:type="dxa"/>
          </w:tcPr>
          <w:p w14:paraId="036FEA81" w14:textId="0A3E4598" w:rsidR="00FB40C0" w:rsidRDefault="00FB40C0" w:rsidP="00FB40C0">
            <w:r w:rsidRPr="00C306CA">
              <w:t>-5.95395</w:t>
            </w:r>
          </w:p>
        </w:tc>
        <w:tc>
          <w:tcPr>
            <w:tcW w:w="1127" w:type="dxa"/>
          </w:tcPr>
          <w:p w14:paraId="7784138D" w14:textId="12008122" w:rsidR="00FB40C0" w:rsidRDefault="00FB40C0" w:rsidP="00FB40C0">
            <w:r w:rsidRPr="00C306CA">
              <w:t>-0.371</w:t>
            </w:r>
          </w:p>
        </w:tc>
        <w:tc>
          <w:tcPr>
            <w:tcW w:w="1127" w:type="dxa"/>
          </w:tcPr>
          <w:p w14:paraId="20EF0D5F" w14:textId="3866AF92" w:rsidR="00FB40C0" w:rsidRDefault="00FB40C0" w:rsidP="00FB40C0">
            <w:r w:rsidRPr="00C306CA">
              <w:t>-6.11351</w:t>
            </w:r>
          </w:p>
        </w:tc>
        <w:tc>
          <w:tcPr>
            <w:tcW w:w="1127" w:type="dxa"/>
          </w:tcPr>
          <w:p w14:paraId="0DE0C6D0" w14:textId="566A530C" w:rsidR="00FB40C0" w:rsidRDefault="00FB40C0" w:rsidP="00FB40C0">
            <w:r w:rsidRPr="00C306CA">
              <w:t>-0.1864</w:t>
            </w:r>
          </w:p>
        </w:tc>
        <w:tc>
          <w:tcPr>
            <w:tcW w:w="1127" w:type="dxa"/>
          </w:tcPr>
          <w:p w14:paraId="0337D01D" w14:textId="4800D97D" w:rsidR="00FB40C0" w:rsidRDefault="00FB40C0" w:rsidP="00FB40C0">
            <w:r w:rsidRPr="00C306CA">
              <w:t>-6.9143</w:t>
            </w:r>
          </w:p>
        </w:tc>
        <w:tc>
          <w:tcPr>
            <w:tcW w:w="1127" w:type="dxa"/>
          </w:tcPr>
          <w:p w14:paraId="0F37A501" w14:textId="63A459FD" w:rsidR="00FB40C0" w:rsidRDefault="00FB40C0" w:rsidP="00FB40C0">
            <w:r w:rsidRPr="00C306CA">
              <w:t>-0.3759</w:t>
            </w:r>
          </w:p>
        </w:tc>
      </w:tr>
      <w:tr w:rsidR="00FB40C0" w14:paraId="402B7E18" w14:textId="77777777" w:rsidTr="00FB40C0">
        <w:tc>
          <w:tcPr>
            <w:tcW w:w="1127" w:type="dxa"/>
          </w:tcPr>
          <w:p w14:paraId="7CEAFC1C" w14:textId="331D26FD" w:rsidR="00FB40C0" w:rsidRDefault="00FB40C0" w:rsidP="00FB40C0">
            <w:r w:rsidRPr="00C306CA">
              <w:t>-5.61829</w:t>
            </w:r>
          </w:p>
        </w:tc>
        <w:tc>
          <w:tcPr>
            <w:tcW w:w="1127" w:type="dxa"/>
          </w:tcPr>
          <w:p w14:paraId="5DD6B049" w14:textId="006D76DB" w:rsidR="00FB40C0" w:rsidRDefault="00FB40C0" w:rsidP="00FB40C0">
            <w:r w:rsidRPr="00C306CA">
              <w:t>-0.2926</w:t>
            </w:r>
          </w:p>
        </w:tc>
        <w:tc>
          <w:tcPr>
            <w:tcW w:w="1127" w:type="dxa"/>
          </w:tcPr>
          <w:p w14:paraId="1035D2F0" w14:textId="027552DB" w:rsidR="00FB40C0" w:rsidRDefault="00FB40C0" w:rsidP="00FB40C0">
            <w:r w:rsidRPr="00C306CA">
              <w:t>-5.95316</w:t>
            </w:r>
          </w:p>
        </w:tc>
        <w:tc>
          <w:tcPr>
            <w:tcW w:w="1127" w:type="dxa"/>
          </w:tcPr>
          <w:p w14:paraId="7BEA02AC" w14:textId="69F83DE0" w:rsidR="00FB40C0" w:rsidRDefault="00FB40C0" w:rsidP="00FB40C0">
            <w:r w:rsidRPr="00C306CA">
              <w:t>-0.371</w:t>
            </w:r>
          </w:p>
        </w:tc>
        <w:tc>
          <w:tcPr>
            <w:tcW w:w="1127" w:type="dxa"/>
          </w:tcPr>
          <w:p w14:paraId="5B75773F" w14:textId="736AA70E" w:rsidR="00FB40C0" w:rsidRDefault="00FB40C0" w:rsidP="00FB40C0">
            <w:r w:rsidRPr="00C306CA">
              <w:t>-6.12046</w:t>
            </w:r>
          </w:p>
        </w:tc>
        <w:tc>
          <w:tcPr>
            <w:tcW w:w="1127" w:type="dxa"/>
          </w:tcPr>
          <w:p w14:paraId="446C81FB" w14:textId="5D97AC29" w:rsidR="00FB40C0" w:rsidRDefault="00FB40C0" w:rsidP="00FB40C0">
            <w:r w:rsidRPr="00C306CA">
              <w:t>-0.1854</w:t>
            </w:r>
          </w:p>
        </w:tc>
        <w:tc>
          <w:tcPr>
            <w:tcW w:w="1127" w:type="dxa"/>
          </w:tcPr>
          <w:p w14:paraId="11C348B6" w14:textId="1EB48646" w:rsidR="00FB40C0" w:rsidRDefault="00FB40C0" w:rsidP="00FB40C0">
            <w:r w:rsidRPr="00C306CA">
              <w:t>-6.91323</w:t>
            </w:r>
          </w:p>
        </w:tc>
        <w:tc>
          <w:tcPr>
            <w:tcW w:w="1127" w:type="dxa"/>
          </w:tcPr>
          <w:p w14:paraId="0BC92F62" w14:textId="0E8FFC0E" w:rsidR="00FB40C0" w:rsidRDefault="00FB40C0" w:rsidP="00FB40C0">
            <w:r w:rsidRPr="00C306CA">
              <w:t>-0.3754</w:t>
            </w:r>
          </w:p>
        </w:tc>
      </w:tr>
      <w:tr w:rsidR="00FB40C0" w14:paraId="6779A383" w14:textId="77777777" w:rsidTr="00FB40C0">
        <w:tc>
          <w:tcPr>
            <w:tcW w:w="1127" w:type="dxa"/>
          </w:tcPr>
          <w:p w14:paraId="5F914119" w14:textId="44C569A5" w:rsidR="00FB40C0" w:rsidRDefault="00FB40C0" w:rsidP="00FB40C0">
            <w:r w:rsidRPr="00C306CA">
              <w:t>-5.61471</w:t>
            </w:r>
          </w:p>
        </w:tc>
        <w:tc>
          <w:tcPr>
            <w:tcW w:w="1127" w:type="dxa"/>
          </w:tcPr>
          <w:p w14:paraId="627B48E0" w14:textId="6472C07F" w:rsidR="00FB40C0" w:rsidRDefault="00FB40C0" w:rsidP="00FB40C0">
            <w:r w:rsidRPr="00C306CA">
              <w:t>-0.2921</w:t>
            </w:r>
          </w:p>
        </w:tc>
        <w:tc>
          <w:tcPr>
            <w:tcW w:w="1127" w:type="dxa"/>
          </w:tcPr>
          <w:p w14:paraId="2EA7AFB0" w14:textId="214FB502" w:rsidR="00FB40C0" w:rsidRDefault="00FB40C0" w:rsidP="00FB40C0">
            <w:r w:rsidRPr="00C306CA">
              <w:t>-5.94765</w:t>
            </w:r>
          </w:p>
        </w:tc>
        <w:tc>
          <w:tcPr>
            <w:tcW w:w="1127" w:type="dxa"/>
          </w:tcPr>
          <w:p w14:paraId="720BC581" w14:textId="09DFE4A6" w:rsidR="00FB40C0" w:rsidRDefault="00FB40C0" w:rsidP="00FB40C0">
            <w:r w:rsidRPr="00C306CA">
              <w:t>-0.37</w:t>
            </w:r>
          </w:p>
        </w:tc>
        <w:tc>
          <w:tcPr>
            <w:tcW w:w="1127" w:type="dxa"/>
          </w:tcPr>
          <w:p w14:paraId="48A4EC82" w14:textId="6D535C64" w:rsidR="00FB40C0" w:rsidRDefault="00FB40C0" w:rsidP="00FB40C0">
            <w:r w:rsidRPr="00C306CA">
              <w:t>-6.11993</w:t>
            </w:r>
          </w:p>
        </w:tc>
        <w:tc>
          <w:tcPr>
            <w:tcW w:w="1127" w:type="dxa"/>
          </w:tcPr>
          <w:p w14:paraId="7A1220CC" w14:textId="320C48FD" w:rsidR="00FB40C0" w:rsidRDefault="00FB40C0" w:rsidP="00FB40C0">
            <w:r w:rsidRPr="00C306CA">
              <w:t>-0.1844</w:t>
            </w:r>
          </w:p>
        </w:tc>
        <w:tc>
          <w:tcPr>
            <w:tcW w:w="1127" w:type="dxa"/>
          </w:tcPr>
          <w:p w14:paraId="24812FB1" w14:textId="1C58D1AD" w:rsidR="00FB40C0" w:rsidRDefault="00FB40C0" w:rsidP="00FB40C0">
            <w:r w:rsidRPr="00C306CA">
              <w:t>-6.91003</w:t>
            </w:r>
          </w:p>
        </w:tc>
        <w:tc>
          <w:tcPr>
            <w:tcW w:w="1127" w:type="dxa"/>
          </w:tcPr>
          <w:p w14:paraId="0B0F5D44" w14:textId="1670A36E" w:rsidR="00FB40C0" w:rsidRDefault="00FB40C0" w:rsidP="00FB40C0">
            <w:r w:rsidRPr="00C306CA">
              <w:t>-0.3749</w:t>
            </w:r>
          </w:p>
        </w:tc>
      </w:tr>
      <w:tr w:rsidR="00FB40C0" w14:paraId="29BFD79C" w14:textId="77777777" w:rsidTr="00FB40C0">
        <w:tc>
          <w:tcPr>
            <w:tcW w:w="1127" w:type="dxa"/>
          </w:tcPr>
          <w:p w14:paraId="4082C011" w14:textId="7A3A74AB" w:rsidR="00FB40C0" w:rsidRDefault="00FB40C0" w:rsidP="00FB40C0">
            <w:r w:rsidRPr="00C306CA">
              <w:t>-5.60974</w:t>
            </w:r>
          </w:p>
        </w:tc>
        <w:tc>
          <w:tcPr>
            <w:tcW w:w="1127" w:type="dxa"/>
          </w:tcPr>
          <w:p w14:paraId="730F2018" w14:textId="2F9ACFCA" w:rsidR="00FB40C0" w:rsidRDefault="00FB40C0" w:rsidP="00FB40C0">
            <w:r w:rsidRPr="00C306CA">
              <w:t>-0.2916</w:t>
            </w:r>
          </w:p>
        </w:tc>
        <w:tc>
          <w:tcPr>
            <w:tcW w:w="1127" w:type="dxa"/>
          </w:tcPr>
          <w:p w14:paraId="264F2358" w14:textId="61224209" w:rsidR="00FB40C0" w:rsidRDefault="00FB40C0" w:rsidP="00FB40C0">
            <w:r w:rsidRPr="00C306CA">
              <w:t>-5.94667</w:t>
            </w:r>
          </w:p>
        </w:tc>
        <w:tc>
          <w:tcPr>
            <w:tcW w:w="1127" w:type="dxa"/>
          </w:tcPr>
          <w:p w14:paraId="450BACBA" w14:textId="7A4C424F" w:rsidR="00FB40C0" w:rsidRDefault="00FB40C0" w:rsidP="00FB40C0">
            <w:r w:rsidRPr="00C306CA">
              <w:t>-0.37</w:t>
            </w:r>
          </w:p>
        </w:tc>
        <w:tc>
          <w:tcPr>
            <w:tcW w:w="1127" w:type="dxa"/>
          </w:tcPr>
          <w:p w14:paraId="6BEE3987" w14:textId="5A98D83E" w:rsidR="00FB40C0" w:rsidRDefault="00FB40C0" w:rsidP="00FB40C0">
            <w:r w:rsidRPr="00C306CA">
              <w:t>-6.11836</w:t>
            </w:r>
          </w:p>
        </w:tc>
        <w:tc>
          <w:tcPr>
            <w:tcW w:w="1127" w:type="dxa"/>
          </w:tcPr>
          <w:p w14:paraId="2D21E7B4" w14:textId="34ACB2FE" w:rsidR="00FB40C0" w:rsidRDefault="00FB40C0" w:rsidP="00FB40C0">
            <w:r w:rsidRPr="00C306CA">
              <w:t>-0.1834</w:t>
            </w:r>
          </w:p>
        </w:tc>
        <w:tc>
          <w:tcPr>
            <w:tcW w:w="1127" w:type="dxa"/>
          </w:tcPr>
          <w:p w14:paraId="08C2C161" w14:textId="605B8666" w:rsidR="00FB40C0" w:rsidRDefault="00FB40C0" w:rsidP="00FB40C0">
            <w:r w:rsidRPr="00C306CA">
              <w:t>-6.9065</w:t>
            </w:r>
          </w:p>
        </w:tc>
        <w:tc>
          <w:tcPr>
            <w:tcW w:w="1127" w:type="dxa"/>
          </w:tcPr>
          <w:p w14:paraId="328169AD" w14:textId="323FE5E0" w:rsidR="00FB40C0" w:rsidRDefault="00FB40C0" w:rsidP="00FB40C0">
            <w:r w:rsidRPr="00C306CA">
              <w:t>-0.3744</w:t>
            </w:r>
          </w:p>
        </w:tc>
      </w:tr>
      <w:tr w:rsidR="00FB40C0" w14:paraId="0F3ADA48" w14:textId="77777777" w:rsidTr="00FB40C0">
        <w:tc>
          <w:tcPr>
            <w:tcW w:w="1127" w:type="dxa"/>
          </w:tcPr>
          <w:p w14:paraId="3FBF3345" w14:textId="58628EA7" w:rsidR="00FB40C0" w:rsidRDefault="00FB40C0" w:rsidP="00FB40C0">
            <w:r w:rsidRPr="00C306CA">
              <w:t>-5.6024</w:t>
            </w:r>
          </w:p>
        </w:tc>
        <w:tc>
          <w:tcPr>
            <w:tcW w:w="1127" w:type="dxa"/>
          </w:tcPr>
          <w:p w14:paraId="251EAF5E" w14:textId="5807730F" w:rsidR="00FB40C0" w:rsidRDefault="00FB40C0" w:rsidP="00FB40C0">
            <w:r w:rsidRPr="00C306CA">
              <w:t>-0.2911</w:t>
            </w:r>
          </w:p>
        </w:tc>
        <w:tc>
          <w:tcPr>
            <w:tcW w:w="1127" w:type="dxa"/>
          </w:tcPr>
          <w:p w14:paraId="253A5FB3" w14:textId="30D5F0D9" w:rsidR="00FB40C0" w:rsidRDefault="00FB40C0" w:rsidP="00FB40C0">
            <w:r w:rsidRPr="00C306CA">
              <w:t>-5.94414</w:t>
            </w:r>
          </w:p>
        </w:tc>
        <w:tc>
          <w:tcPr>
            <w:tcW w:w="1127" w:type="dxa"/>
          </w:tcPr>
          <w:p w14:paraId="4B76127E" w14:textId="1A858BFA" w:rsidR="00FB40C0" w:rsidRDefault="00FB40C0" w:rsidP="00FB40C0">
            <w:r w:rsidRPr="00C306CA">
              <w:t>-0.369</w:t>
            </w:r>
          </w:p>
        </w:tc>
        <w:tc>
          <w:tcPr>
            <w:tcW w:w="1127" w:type="dxa"/>
          </w:tcPr>
          <w:p w14:paraId="0BB05C05" w14:textId="1057B2D1" w:rsidR="00FB40C0" w:rsidRDefault="00FB40C0" w:rsidP="00FB40C0">
            <w:r w:rsidRPr="00C306CA">
              <w:t>-6.11025</w:t>
            </w:r>
          </w:p>
        </w:tc>
        <w:tc>
          <w:tcPr>
            <w:tcW w:w="1127" w:type="dxa"/>
          </w:tcPr>
          <w:p w14:paraId="07C6E30B" w14:textId="0F73A9DC" w:rsidR="00FB40C0" w:rsidRDefault="00FB40C0" w:rsidP="00FB40C0">
            <w:r w:rsidRPr="00C306CA">
              <w:t>-0.1824</w:t>
            </w:r>
          </w:p>
        </w:tc>
        <w:tc>
          <w:tcPr>
            <w:tcW w:w="1127" w:type="dxa"/>
          </w:tcPr>
          <w:p w14:paraId="7400CB73" w14:textId="63481DA8" w:rsidR="00FB40C0" w:rsidRDefault="00FB40C0" w:rsidP="00FB40C0">
            <w:r w:rsidRPr="00C306CA">
              <w:t>-6.90475</w:t>
            </w:r>
          </w:p>
        </w:tc>
        <w:tc>
          <w:tcPr>
            <w:tcW w:w="1127" w:type="dxa"/>
          </w:tcPr>
          <w:p w14:paraId="5D89EC4B" w14:textId="60A6B3D6" w:rsidR="00FB40C0" w:rsidRDefault="00FB40C0" w:rsidP="00FB40C0">
            <w:r w:rsidRPr="00C306CA">
              <w:t>-0.3739</w:t>
            </w:r>
          </w:p>
        </w:tc>
      </w:tr>
      <w:tr w:rsidR="00FB40C0" w14:paraId="460B2422" w14:textId="77777777" w:rsidTr="00FB40C0">
        <w:tc>
          <w:tcPr>
            <w:tcW w:w="1127" w:type="dxa"/>
          </w:tcPr>
          <w:p w14:paraId="5FD4B83F" w14:textId="764DF19B" w:rsidR="00FB40C0" w:rsidRDefault="00FB40C0" w:rsidP="00FB40C0">
            <w:r w:rsidRPr="00C306CA">
              <w:t>-5.60728</w:t>
            </w:r>
          </w:p>
        </w:tc>
        <w:tc>
          <w:tcPr>
            <w:tcW w:w="1127" w:type="dxa"/>
          </w:tcPr>
          <w:p w14:paraId="7EAD3CA6" w14:textId="273AB17C" w:rsidR="00FB40C0" w:rsidRDefault="00FB40C0" w:rsidP="00FB40C0">
            <w:r w:rsidRPr="00C306CA">
              <w:t>-0.2906</w:t>
            </w:r>
          </w:p>
        </w:tc>
        <w:tc>
          <w:tcPr>
            <w:tcW w:w="1127" w:type="dxa"/>
          </w:tcPr>
          <w:p w14:paraId="56FC9E7F" w14:textId="11B7A45D" w:rsidR="00FB40C0" w:rsidRDefault="00FB40C0" w:rsidP="00FB40C0">
            <w:r w:rsidRPr="00C306CA">
              <w:t>-5.94105</w:t>
            </w:r>
          </w:p>
        </w:tc>
        <w:tc>
          <w:tcPr>
            <w:tcW w:w="1127" w:type="dxa"/>
          </w:tcPr>
          <w:p w14:paraId="34594115" w14:textId="4D292DBF" w:rsidR="00FB40C0" w:rsidRDefault="00FB40C0" w:rsidP="00FB40C0">
            <w:r w:rsidRPr="00C306CA">
              <w:t>-0.369</w:t>
            </w:r>
          </w:p>
        </w:tc>
        <w:tc>
          <w:tcPr>
            <w:tcW w:w="1127" w:type="dxa"/>
          </w:tcPr>
          <w:p w14:paraId="5F229F63" w14:textId="3FCCC770" w:rsidR="00FB40C0" w:rsidRDefault="00FB40C0" w:rsidP="00FB40C0">
            <w:r w:rsidRPr="00C306CA">
              <w:t>-6.11025</w:t>
            </w:r>
          </w:p>
        </w:tc>
        <w:tc>
          <w:tcPr>
            <w:tcW w:w="1127" w:type="dxa"/>
          </w:tcPr>
          <w:p w14:paraId="4E499439" w14:textId="2E0BDF5E" w:rsidR="00FB40C0" w:rsidRDefault="00FB40C0" w:rsidP="00FB40C0">
            <w:r w:rsidRPr="00C306CA">
              <w:t>-0.1814</w:t>
            </w:r>
          </w:p>
        </w:tc>
        <w:tc>
          <w:tcPr>
            <w:tcW w:w="1127" w:type="dxa"/>
          </w:tcPr>
          <w:p w14:paraId="77C820D3" w14:textId="1884DE29" w:rsidR="00FB40C0" w:rsidRDefault="00FB40C0" w:rsidP="00FB40C0">
            <w:r w:rsidRPr="00C306CA">
              <w:t>-6.90826</w:t>
            </w:r>
          </w:p>
        </w:tc>
        <w:tc>
          <w:tcPr>
            <w:tcW w:w="1127" w:type="dxa"/>
          </w:tcPr>
          <w:p w14:paraId="53A041DA" w14:textId="3C4B8989" w:rsidR="00FB40C0" w:rsidRDefault="00FB40C0" w:rsidP="00FB40C0">
            <w:r w:rsidRPr="00C306CA">
              <w:t>-0.3734</w:t>
            </w:r>
          </w:p>
        </w:tc>
      </w:tr>
      <w:tr w:rsidR="00FB40C0" w14:paraId="67F0A861" w14:textId="77777777" w:rsidTr="00FB40C0">
        <w:tc>
          <w:tcPr>
            <w:tcW w:w="1127" w:type="dxa"/>
          </w:tcPr>
          <w:p w14:paraId="34760152" w14:textId="38E820EA" w:rsidR="00FB40C0" w:rsidRDefault="00FB40C0" w:rsidP="00FB40C0">
            <w:r w:rsidRPr="00C306CA">
              <w:t>-5.6108</w:t>
            </w:r>
          </w:p>
        </w:tc>
        <w:tc>
          <w:tcPr>
            <w:tcW w:w="1127" w:type="dxa"/>
          </w:tcPr>
          <w:p w14:paraId="2E1D7FE1" w14:textId="3C438A2C" w:rsidR="00FB40C0" w:rsidRDefault="00FB40C0" w:rsidP="00FB40C0">
            <w:r w:rsidRPr="00C306CA">
              <w:t>-0.2901</w:t>
            </w:r>
          </w:p>
        </w:tc>
        <w:tc>
          <w:tcPr>
            <w:tcW w:w="1127" w:type="dxa"/>
          </w:tcPr>
          <w:p w14:paraId="3CBFB374" w14:textId="061899AC" w:rsidR="00FB40C0" w:rsidRDefault="00FB40C0" w:rsidP="00FB40C0">
            <w:r w:rsidRPr="00C306CA">
              <w:t>-5.93607</w:t>
            </w:r>
          </w:p>
        </w:tc>
        <w:tc>
          <w:tcPr>
            <w:tcW w:w="1127" w:type="dxa"/>
          </w:tcPr>
          <w:p w14:paraId="21544561" w14:textId="78CC0D3C" w:rsidR="00FB40C0" w:rsidRDefault="00FB40C0" w:rsidP="00FB40C0">
            <w:r w:rsidRPr="00C306CA">
              <w:t>-0.368</w:t>
            </w:r>
          </w:p>
        </w:tc>
        <w:tc>
          <w:tcPr>
            <w:tcW w:w="1127" w:type="dxa"/>
          </w:tcPr>
          <w:p w14:paraId="38F664B8" w14:textId="4724A803" w:rsidR="00FB40C0" w:rsidRDefault="00FB40C0" w:rsidP="00FB40C0">
            <w:r w:rsidRPr="00C306CA">
              <w:t>-6.11282</w:t>
            </w:r>
          </w:p>
        </w:tc>
        <w:tc>
          <w:tcPr>
            <w:tcW w:w="1127" w:type="dxa"/>
          </w:tcPr>
          <w:p w14:paraId="5F82AF73" w14:textId="644E669C" w:rsidR="00FB40C0" w:rsidRDefault="00FB40C0" w:rsidP="00FB40C0">
            <w:r w:rsidRPr="00C306CA">
              <w:t>-0.1804</w:t>
            </w:r>
          </w:p>
        </w:tc>
        <w:tc>
          <w:tcPr>
            <w:tcW w:w="1127" w:type="dxa"/>
          </w:tcPr>
          <w:p w14:paraId="3391A8FE" w14:textId="2EC3619D" w:rsidR="00FB40C0" w:rsidRDefault="00FB40C0" w:rsidP="00FB40C0">
            <w:r w:rsidRPr="00C306CA">
              <w:t>-6.9037</w:t>
            </w:r>
          </w:p>
        </w:tc>
        <w:tc>
          <w:tcPr>
            <w:tcW w:w="1127" w:type="dxa"/>
          </w:tcPr>
          <w:p w14:paraId="760CE66C" w14:textId="18848FF1" w:rsidR="00FB40C0" w:rsidRDefault="00FB40C0" w:rsidP="00FB40C0">
            <w:r w:rsidRPr="00C306CA">
              <w:t>-0.3729</w:t>
            </w:r>
          </w:p>
        </w:tc>
      </w:tr>
      <w:tr w:rsidR="00FB40C0" w14:paraId="5EB7FE92" w14:textId="77777777" w:rsidTr="00FB40C0">
        <w:tc>
          <w:tcPr>
            <w:tcW w:w="1127" w:type="dxa"/>
          </w:tcPr>
          <w:p w14:paraId="167887DA" w14:textId="3092C41A" w:rsidR="00FB40C0" w:rsidRDefault="00FB40C0" w:rsidP="00FB40C0">
            <w:r w:rsidRPr="00C306CA">
              <w:t>-5.61435</w:t>
            </w:r>
          </w:p>
        </w:tc>
        <w:tc>
          <w:tcPr>
            <w:tcW w:w="1127" w:type="dxa"/>
          </w:tcPr>
          <w:p w14:paraId="29007E47" w14:textId="0979F217" w:rsidR="00FB40C0" w:rsidRDefault="00FB40C0" w:rsidP="00FB40C0">
            <w:r w:rsidRPr="00C306CA">
              <w:t>-0.2896</w:t>
            </w:r>
          </w:p>
        </w:tc>
        <w:tc>
          <w:tcPr>
            <w:tcW w:w="1127" w:type="dxa"/>
          </w:tcPr>
          <w:p w14:paraId="12F93998" w14:textId="26490B43" w:rsidR="00FB40C0" w:rsidRDefault="00FB40C0" w:rsidP="00FB40C0">
            <w:r w:rsidRPr="00C306CA">
              <w:t>-5.94008</w:t>
            </w:r>
          </w:p>
        </w:tc>
        <w:tc>
          <w:tcPr>
            <w:tcW w:w="1127" w:type="dxa"/>
          </w:tcPr>
          <w:p w14:paraId="7E2340D9" w14:textId="5B41D7F0" w:rsidR="00FB40C0" w:rsidRDefault="00FB40C0" w:rsidP="00FB40C0">
            <w:r w:rsidRPr="00C306CA">
              <w:t>-0.368</w:t>
            </w:r>
          </w:p>
        </w:tc>
        <w:tc>
          <w:tcPr>
            <w:tcW w:w="1127" w:type="dxa"/>
          </w:tcPr>
          <w:p w14:paraId="297BD3B9" w14:textId="080600C9" w:rsidR="00FB40C0" w:rsidRDefault="00FB40C0" w:rsidP="00FB40C0">
            <w:r w:rsidRPr="00C306CA">
              <w:t>-6.11213</w:t>
            </w:r>
          </w:p>
        </w:tc>
        <w:tc>
          <w:tcPr>
            <w:tcW w:w="1127" w:type="dxa"/>
          </w:tcPr>
          <w:p w14:paraId="0E7622AC" w14:textId="6958D664" w:rsidR="00FB40C0" w:rsidRDefault="00FB40C0" w:rsidP="00FB40C0">
            <w:r w:rsidRPr="00C306CA">
              <w:t>-0.1794</w:t>
            </w:r>
          </w:p>
        </w:tc>
        <w:tc>
          <w:tcPr>
            <w:tcW w:w="1127" w:type="dxa"/>
          </w:tcPr>
          <w:p w14:paraId="651CD861" w14:textId="10259D16" w:rsidR="00FB40C0" w:rsidRDefault="00FB40C0" w:rsidP="00FB40C0">
            <w:r w:rsidRPr="00C306CA">
              <w:t>-6.90092</w:t>
            </w:r>
          </w:p>
        </w:tc>
        <w:tc>
          <w:tcPr>
            <w:tcW w:w="1127" w:type="dxa"/>
          </w:tcPr>
          <w:p w14:paraId="1EA5EE69" w14:textId="0E0817E8" w:rsidR="00FB40C0" w:rsidRDefault="00FB40C0" w:rsidP="00FB40C0">
            <w:r w:rsidRPr="00C306CA">
              <w:t>-0.3724</w:t>
            </w:r>
          </w:p>
        </w:tc>
      </w:tr>
      <w:tr w:rsidR="00FB40C0" w14:paraId="428FE592" w14:textId="77777777" w:rsidTr="00FB40C0">
        <w:tc>
          <w:tcPr>
            <w:tcW w:w="1127" w:type="dxa"/>
          </w:tcPr>
          <w:p w14:paraId="53AE0B5E" w14:textId="6789DA9F" w:rsidR="00FB40C0" w:rsidRDefault="00FB40C0" w:rsidP="00FB40C0">
            <w:r w:rsidRPr="00C306CA">
              <w:t>-5.61435</w:t>
            </w:r>
          </w:p>
        </w:tc>
        <w:tc>
          <w:tcPr>
            <w:tcW w:w="1127" w:type="dxa"/>
          </w:tcPr>
          <w:p w14:paraId="56F6F74E" w14:textId="2E950092" w:rsidR="00FB40C0" w:rsidRDefault="00FB40C0" w:rsidP="00FB40C0">
            <w:r w:rsidRPr="00C306CA">
              <w:t>-0.2891</w:t>
            </w:r>
          </w:p>
        </w:tc>
        <w:tc>
          <w:tcPr>
            <w:tcW w:w="1127" w:type="dxa"/>
          </w:tcPr>
          <w:p w14:paraId="5B7A433A" w14:textId="2543AFB7" w:rsidR="00FB40C0" w:rsidRDefault="00FB40C0" w:rsidP="00FB40C0">
            <w:r w:rsidRPr="00C306CA">
              <w:t>-5.93759</w:t>
            </w:r>
          </w:p>
        </w:tc>
        <w:tc>
          <w:tcPr>
            <w:tcW w:w="1127" w:type="dxa"/>
          </w:tcPr>
          <w:p w14:paraId="7C71E461" w14:textId="30B8CEAE" w:rsidR="00FB40C0" w:rsidRDefault="00FB40C0" w:rsidP="00FB40C0">
            <w:r w:rsidRPr="00C306CA">
              <w:t>-0.367</w:t>
            </w:r>
          </w:p>
        </w:tc>
        <w:tc>
          <w:tcPr>
            <w:tcW w:w="1127" w:type="dxa"/>
          </w:tcPr>
          <w:p w14:paraId="3853550D" w14:textId="3CDDC2D3" w:rsidR="00FB40C0" w:rsidRDefault="00FB40C0" w:rsidP="00FB40C0">
            <w:r w:rsidRPr="00C306CA">
              <w:t>-6.11162</w:t>
            </w:r>
          </w:p>
        </w:tc>
        <w:tc>
          <w:tcPr>
            <w:tcW w:w="1127" w:type="dxa"/>
          </w:tcPr>
          <w:p w14:paraId="6FF29848" w14:textId="2287FBC9" w:rsidR="00FB40C0" w:rsidRDefault="00FB40C0" w:rsidP="00FB40C0">
            <w:r w:rsidRPr="00C306CA">
              <w:t>-0.1784</w:t>
            </w:r>
          </w:p>
        </w:tc>
        <w:tc>
          <w:tcPr>
            <w:tcW w:w="1127" w:type="dxa"/>
          </w:tcPr>
          <w:p w14:paraId="48C8E3B6" w14:textId="55D30D68" w:rsidR="00FB40C0" w:rsidRDefault="00FB40C0" w:rsidP="00FB40C0">
            <w:r w:rsidRPr="00C306CA">
              <w:t>-6.90162</w:t>
            </w:r>
          </w:p>
        </w:tc>
        <w:tc>
          <w:tcPr>
            <w:tcW w:w="1127" w:type="dxa"/>
          </w:tcPr>
          <w:p w14:paraId="5DD4AA23" w14:textId="1CB64240" w:rsidR="00FB40C0" w:rsidRDefault="00FB40C0" w:rsidP="00FB40C0">
            <w:r w:rsidRPr="00C306CA">
              <w:t>-0.3719</w:t>
            </w:r>
          </w:p>
        </w:tc>
      </w:tr>
      <w:tr w:rsidR="00FB40C0" w14:paraId="645708CD" w14:textId="77777777" w:rsidTr="00FB40C0">
        <w:tc>
          <w:tcPr>
            <w:tcW w:w="1127" w:type="dxa"/>
          </w:tcPr>
          <w:p w14:paraId="2566D840" w14:textId="17184135" w:rsidR="00FB40C0" w:rsidRDefault="00FB40C0" w:rsidP="00FB40C0">
            <w:r w:rsidRPr="00C306CA">
              <w:t>-5.614</w:t>
            </w:r>
          </w:p>
        </w:tc>
        <w:tc>
          <w:tcPr>
            <w:tcW w:w="1127" w:type="dxa"/>
          </w:tcPr>
          <w:p w14:paraId="7582CA4A" w14:textId="188A4B53" w:rsidR="00FB40C0" w:rsidRDefault="00FB40C0" w:rsidP="00FB40C0">
            <w:r w:rsidRPr="00C306CA">
              <w:t>-0.2886</w:t>
            </w:r>
          </w:p>
        </w:tc>
        <w:tc>
          <w:tcPr>
            <w:tcW w:w="1127" w:type="dxa"/>
          </w:tcPr>
          <w:p w14:paraId="35977E2E" w14:textId="0C78640E" w:rsidR="00FB40C0" w:rsidRDefault="00FB40C0" w:rsidP="00FB40C0">
            <w:r w:rsidRPr="00C306CA">
              <w:t>-5.94105</w:t>
            </w:r>
          </w:p>
        </w:tc>
        <w:tc>
          <w:tcPr>
            <w:tcW w:w="1127" w:type="dxa"/>
          </w:tcPr>
          <w:p w14:paraId="0FD089F3" w14:textId="01A329B5" w:rsidR="00FB40C0" w:rsidRDefault="00FB40C0" w:rsidP="00FB40C0">
            <w:r w:rsidRPr="00C306CA">
              <w:t>-0.367</w:t>
            </w:r>
          </w:p>
        </w:tc>
        <w:tc>
          <w:tcPr>
            <w:tcW w:w="1127" w:type="dxa"/>
          </w:tcPr>
          <w:p w14:paraId="4E48DD95" w14:textId="6B83B634" w:rsidR="00FB40C0" w:rsidRDefault="00FB40C0" w:rsidP="00FB40C0">
            <w:r w:rsidRPr="00C306CA">
              <w:t>-6.11801</w:t>
            </w:r>
          </w:p>
        </w:tc>
        <w:tc>
          <w:tcPr>
            <w:tcW w:w="1127" w:type="dxa"/>
          </w:tcPr>
          <w:p w14:paraId="5C6980B5" w14:textId="36F1E499" w:rsidR="00FB40C0" w:rsidRDefault="00FB40C0" w:rsidP="00FB40C0">
            <w:r w:rsidRPr="00C306CA">
              <w:t>-0.1774</w:t>
            </w:r>
          </w:p>
        </w:tc>
        <w:tc>
          <w:tcPr>
            <w:tcW w:w="1127" w:type="dxa"/>
          </w:tcPr>
          <w:p w14:paraId="567B88F4" w14:textId="78DBA2C3" w:rsidR="00FB40C0" w:rsidRDefault="00FB40C0" w:rsidP="00FB40C0">
            <w:r w:rsidRPr="00C306CA">
              <w:t>-6.90058</w:t>
            </w:r>
          </w:p>
        </w:tc>
        <w:tc>
          <w:tcPr>
            <w:tcW w:w="1127" w:type="dxa"/>
          </w:tcPr>
          <w:p w14:paraId="5C41D361" w14:textId="1D00033C" w:rsidR="00FB40C0" w:rsidRDefault="00FB40C0" w:rsidP="00FB40C0">
            <w:r w:rsidRPr="00C306CA">
              <w:t>-0.3714</w:t>
            </w:r>
          </w:p>
        </w:tc>
      </w:tr>
      <w:tr w:rsidR="00FB40C0" w14:paraId="3343CF44" w14:textId="77777777" w:rsidTr="00FB40C0">
        <w:tc>
          <w:tcPr>
            <w:tcW w:w="1127" w:type="dxa"/>
          </w:tcPr>
          <w:p w14:paraId="79F99522" w14:textId="2488D9F5" w:rsidR="00FB40C0" w:rsidRDefault="00FB40C0" w:rsidP="00FB40C0">
            <w:r w:rsidRPr="00C306CA">
              <w:t>-5.61257</w:t>
            </w:r>
          </w:p>
        </w:tc>
        <w:tc>
          <w:tcPr>
            <w:tcW w:w="1127" w:type="dxa"/>
          </w:tcPr>
          <w:p w14:paraId="76DB326F" w14:textId="311E5895" w:rsidR="00FB40C0" w:rsidRDefault="00FB40C0" w:rsidP="00FB40C0">
            <w:r w:rsidRPr="00C306CA">
              <w:t>-0.2881</w:t>
            </w:r>
          </w:p>
        </w:tc>
        <w:tc>
          <w:tcPr>
            <w:tcW w:w="1127" w:type="dxa"/>
          </w:tcPr>
          <w:p w14:paraId="522ABA8B" w14:textId="74391807" w:rsidR="00FB40C0" w:rsidRDefault="00FB40C0" w:rsidP="00FB40C0">
            <w:r w:rsidRPr="00C306CA">
              <w:t>-5.9353</w:t>
            </w:r>
          </w:p>
        </w:tc>
        <w:tc>
          <w:tcPr>
            <w:tcW w:w="1127" w:type="dxa"/>
          </w:tcPr>
          <w:p w14:paraId="4C4347D4" w14:textId="4D5BC4D2" w:rsidR="00FB40C0" w:rsidRDefault="00FB40C0" w:rsidP="00FB40C0">
            <w:r w:rsidRPr="00C306CA">
              <w:t>-0.366</w:t>
            </w:r>
          </w:p>
        </w:tc>
        <w:tc>
          <w:tcPr>
            <w:tcW w:w="1127" w:type="dxa"/>
          </w:tcPr>
          <w:p w14:paraId="4C2767FB" w14:textId="549A84EE" w:rsidR="00FB40C0" w:rsidRDefault="00FB40C0" w:rsidP="00FB40C0">
            <w:r w:rsidRPr="00C306CA">
              <w:t>-6.10616</w:t>
            </w:r>
          </w:p>
        </w:tc>
        <w:tc>
          <w:tcPr>
            <w:tcW w:w="1127" w:type="dxa"/>
          </w:tcPr>
          <w:p w14:paraId="1ECCEB77" w14:textId="46EA73BB" w:rsidR="00FB40C0" w:rsidRDefault="00FB40C0" w:rsidP="00FB40C0">
            <w:r w:rsidRPr="00C306CA">
              <w:t>-0.1764</w:t>
            </w:r>
          </w:p>
        </w:tc>
        <w:tc>
          <w:tcPr>
            <w:tcW w:w="1127" w:type="dxa"/>
          </w:tcPr>
          <w:p w14:paraId="3672018F" w14:textId="2B669B89" w:rsidR="00FB40C0" w:rsidRDefault="00FB40C0" w:rsidP="00FB40C0">
            <w:r w:rsidRPr="00C306CA">
              <w:t>-6.89988</w:t>
            </w:r>
          </w:p>
        </w:tc>
        <w:tc>
          <w:tcPr>
            <w:tcW w:w="1127" w:type="dxa"/>
          </w:tcPr>
          <w:p w14:paraId="4EB28FCF" w14:textId="1A699F01" w:rsidR="00FB40C0" w:rsidRDefault="00FB40C0" w:rsidP="00FB40C0">
            <w:r w:rsidRPr="00C306CA">
              <w:t>-0.3709</w:t>
            </w:r>
          </w:p>
        </w:tc>
      </w:tr>
      <w:tr w:rsidR="00FB40C0" w14:paraId="7DE9C87C" w14:textId="77777777" w:rsidTr="00FB40C0">
        <w:tc>
          <w:tcPr>
            <w:tcW w:w="1127" w:type="dxa"/>
          </w:tcPr>
          <w:p w14:paraId="4B734017" w14:textId="6105A0BC" w:rsidR="00FB40C0" w:rsidRDefault="00FB40C0" w:rsidP="00FB40C0">
            <w:r w:rsidRPr="00C306CA">
              <w:t>-5.61222</w:t>
            </w:r>
          </w:p>
        </w:tc>
        <w:tc>
          <w:tcPr>
            <w:tcW w:w="1127" w:type="dxa"/>
          </w:tcPr>
          <w:p w14:paraId="1F6E8AC6" w14:textId="2FF42F0E" w:rsidR="00FB40C0" w:rsidRDefault="00FB40C0" w:rsidP="00FB40C0">
            <w:r w:rsidRPr="00C306CA">
              <w:t>-0.2876</w:t>
            </w:r>
          </w:p>
        </w:tc>
        <w:tc>
          <w:tcPr>
            <w:tcW w:w="1127" w:type="dxa"/>
          </w:tcPr>
          <w:p w14:paraId="6ECE8E4A" w14:textId="45BDEEFF" w:rsidR="00FB40C0" w:rsidRDefault="00FB40C0" w:rsidP="00FB40C0">
            <w:r w:rsidRPr="00C306CA">
              <w:t>-5.9302</w:t>
            </w:r>
          </w:p>
        </w:tc>
        <w:tc>
          <w:tcPr>
            <w:tcW w:w="1127" w:type="dxa"/>
          </w:tcPr>
          <w:p w14:paraId="0535AE37" w14:textId="22868E58" w:rsidR="00FB40C0" w:rsidRDefault="00FB40C0" w:rsidP="00FB40C0">
            <w:r w:rsidRPr="00C306CA">
              <w:t>-0.366</w:t>
            </w:r>
          </w:p>
        </w:tc>
        <w:tc>
          <w:tcPr>
            <w:tcW w:w="1127" w:type="dxa"/>
          </w:tcPr>
          <w:p w14:paraId="776914DF" w14:textId="1F0F9A6A" w:rsidR="00FB40C0" w:rsidRDefault="00FB40C0" w:rsidP="00FB40C0">
            <w:r w:rsidRPr="00C306CA">
              <w:t>-6.11472</w:t>
            </w:r>
          </w:p>
        </w:tc>
        <w:tc>
          <w:tcPr>
            <w:tcW w:w="1127" w:type="dxa"/>
          </w:tcPr>
          <w:p w14:paraId="1552A540" w14:textId="34A3A32F" w:rsidR="00FB40C0" w:rsidRDefault="00FB40C0" w:rsidP="00FB40C0">
            <w:r w:rsidRPr="00C306CA">
              <w:t>-0.1754</w:t>
            </w:r>
          </w:p>
        </w:tc>
        <w:tc>
          <w:tcPr>
            <w:tcW w:w="1127" w:type="dxa"/>
          </w:tcPr>
          <w:p w14:paraId="1E9A5401" w14:textId="04B81147" w:rsidR="00FB40C0" w:rsidRDefault="00FB40C0" w:rsidP="00FB40C0">
            <w:r w:rsidRPr="00C306CA">
              <w:t>-6.89781</w:t>
            </w:r>
          </w:p>
        </w:tc>
        <w:tc>
          <w:tcPr>
            <w:tcW w:w="1127" w:type="dxa"/>
          </w:tcPr>
          <w:p w14:paraId="21957658" w14:textId="247B840C" w:rsidR="00FB40C0" w:rsidRDefault="00FB40C0" w:rsidP="00FB40C0">
            <w:r w:rsidRPr="00C306CA">
              <w:t>-0.3704</w:t>
            </w:r>
          </w:p>
        </w:tc>
      </w:tr>
      <w:tr w:rsidR="00FB40C0" w14:paraId="663E4DC5" w14:textId="77777777" w:rsidTr="00FB40C0">
        <w:tc>
          <w:tcPr>
            <w:tcW w:w="1127" w:type="dxa"/>
          </w:tcPr>
          <w:p w14:paraId="0CBD37EF" w14:textId="31857D21" w:rsidR="00FB40C0" w:rsidRDefault="00FB40C0" w:rsidP="00FB40C0">
            <w:r w:rsidRPr="00C306CA">
              <w:t>-5.6108</w:t>
            </w:r>
          </w:p>
        </w:tc>
        <w:tc>
          <w:tcPr>
            <w:tcW w:w="1127" w:type="dxa"/>
          </w:tcPr>
          <w:p w14:paraId="52177B1A" w14:textId="691E1A60" w:rsidR="00FB40C0" w:rsidRDefault="00FB40C0" w:rsidP="00FB40C0">
            <w:r w:rsidRPr="00C306CA">
              <w:t>-0.2871</w:t>
            </w:r>
          </w:p>
        </w:tc>
        <w:tc>
          <w:tcPr>
            <w:tcW w:w="1127" w:type="dxa"/>
          </w:tcPr>
          <w:p w14:paraId="69DA85E2" w14:textId="42E6C857" w:rsidR="00FB40C0" w:rsidRDefault="00FB40C0" w:rsidP="00FB40C0">
            <w:r w:rsidRPr="00C306CA">
              <w:t>-5.92964</w:t>
            </w:r>
          </w:p>
        </w:tc>
        <w:tc>
          <w:tcPr>
            <w:tcW w:w="1127" w:type="dxa"/>
          </w:tcPr>
          <w:p w14:paraId="7F4F2F73" w14:textId="2AA087ED" w:rsidR="00FB40C0" w:rsidRDefault="00FB40C0" w:rsidP="00FB40C0">
            <w:r w:rsidRPr="00C306CA">
              <w:t>-0.365</w:t>
            </w:r>
          </w:p>
        </w:tc>
        <w:tc>
          <w:tcPr>
            <w:tcW w:w="1127" w:type="dxa"/>
          </w:tcPr>
          <w:p w14:paraId="1BDC54C0" w14:textId="6B8B4C29" w:rsidR="00FB40C0" w:rsidRDefault="00FB40C0" w:rsidP="00FB40C0">
            <w:r w:rsidRPr="00C306CA">
              <w:t>-6.1142</w:t>
            </w:r>
          </w:p>
        </w:tc>
        <w:tc>
          <w:tcPr>
            <w:tcW w:w="1127" w:type="dxa"/>
          </w:tcPr>
          <w:p w14:paraId="6EAC1AE5" w14:textId="59F5C285" w:rsidR="00FB40C0" w:rsidRDefault="00FB40C0" w:rsidP="00FB40C0">
            <w:r w:rsidRPr="00C306CA">
              <w:t>-0.1744</w:t>
            </w:r>
          </w:p>
        </w:tc>
        <w:tc>
          <w:tcPr>
            <w:tcW w:w="1127" w:type="dxa"/>
          </w:tcPr>
          <w:p w14:paraId="5B90B887" w14:textId="44344B72" w:rsidR="00FB40C0" w:rsidRDefault="00FB40C0" w:rsidP="00FB40C0">
            <w:r w:rsidRPr="00C306CA">
              <w:t>-6.89541</w:t>
            </w:r>
          </w:p>
        </w:tc>
        <w:tc>
          <w:tcPr>
            <w:tcW w:w="1127" w:type="dxa"/>
          </w:tcPr>
          <w:p w14:paraId="5A03FE44" w14:textId="253F3A2B" w:rsidR="00FB40C0" w:rsidRDefault="00FB40C0" w:rsidP="00FB40C0">
            <w:r w:rsidRPr="00C306CA">
              <w:t>-0.3699</w:t>
            </w:r>
          </w:p>
        </w:tc>
      </w:tr>
      <w:tr w:rsidR="00FB40C0" w14:paraId="0BD9BD3C" w14:textId="77777777" w:rsidTr="00FB40C0">
        <w:tc>
          <w:tcPr>
            <w:tcW w:w="1127" w:type="dxa"/>
          </w:tcPr>
          <w:p w14:paraId="7F3A5AF3" w14:textId="05A750BA" w:rsidR="00FB40C0" w:rsidRDefault="00FB40C0" w:rsidP="00FB40C0">
            <w:r w:rsidRPr="00C306CA">
              <w:t>-5.60868</w:t>
            </w:r>
          </w:p>
        </w:tc>
        <w:tc>
          <w:tcPr>
            <w:tcW w:w="1127" w:type="dxa"/>
          </w:tcPr>
          <w:p w14:paraId="7CC01B0D" w14:textId="7ED09F85" w:rsidR="00FB40C0" w:rsidRDefault="00FB40C0" w:rsidP="00FB40C0">
            <w:r w:rsidRPr="00C306CA">
              <w:t>-0.2866</w:t>
            </w:r>
          </w:p>
        </w:tc>
        <w:tc>
          <w:tcPr>
            <w:tcW w:w="1127" w:type="dxa"/>
          </w:tcPr>
          <w:p w14:paraId="70DACECF" w14:textId="2484BB1D" w:rsidR="00FB40C0" w:rsidRDefault="00FB40C0" w:rsidP="00FB40C0">
            <w:r w:rsidRPr="00C306CA">
              <w:t>-5.93189</w:t>
            </w:r>
          </w:p>
        </w:tc>
        <w:tc>
          <w:tcPr>
            <w:tcW w:w="1127" w:type="dxa"/>
          </w:tcPr>
          <w:p w14:paraId="153CDC9A" w14:textId="130AFC83" w:rsidR="00FB40C0" w:rsidRDefault="00FB40C0" w:rsidP="00FB40C0">
            <w:r w:rsidRPr="00C306CA">
              <w:t>-0.365</w:t>
            </w:r>
          </w:p>
        </w:tc>
        <w:tc>
          <w:tcPr>
            <w:tcW w:w="1127" w:type="dxa"/>
          </w:tcPr>
          <w:p w14:paraId="5AE7CE18" w14:textId="2785F12D" w:rsidR="00FB40C0" w:rsidRDefault="00FB40C0" w:rsidP="00FB40C0">
            <w:r w:rsidRPr="00C306CA">
              <w:t>-6.11042</w:t>
            </w:r>
          </w:p>
        </w:tc>
        <w:tc>
          <w:tcPr>
            <w:tcW w:w="1127" w:type="dxa"/>
          </w:tcPr>
          <w:p w14:paraId="09DA59DF" w14:textId="58821F0B" w:rsidR="00FB40C0" w:rsidRDefault="00FB40C0" w:rsidP="00FB40C0">
            <w:r w:rsidRPr="00C306CA">
              <w:t>-0.1734</w:t>
            </w:r>
          </w:p>
        </w:tc>
        <w:tc>
          <w:tcPr>
            <w:tcW w:w="1127" w:type="dxa"/>
          </w:tcPr>
          <w:p w14:paraId="18B669C0" w14:textId="12EDBEB8" w:rsidR="00FB40C0" w:rsidRDefault="00FB40C0" w:rsidP="00FB40C0">
            <w:r w:rsidRPr="00C306CA">
              <w:t>-6.89302</w:t>
            </w:r>
          </w:p>
        </w:tc>
        <w:tc>
          <w:tcPr>
            <w:tcW w:w="1127" w:type="dxa"/>
          </w:tcPr>
          <w:p w14:paraId="2903A4E5" w14:textId="45BA4487" w:rsidR="00FB40C0" w:rsidRDefault="00FB40C0" w:rsidP="00FB40C0">
            <w:r w:rsidRPr="00C306CA">
              <w:t>-0.3694</w:t>
            </w:r>
          </w:p>
        </w:tc>
      </w:tr>
      <w:tr w:rsidR="00FB40C0" w14:paraId="2E32D094" w14:textId="77777777" w:rsidTr="00FB40C0">
        <w:tc>
          <w:tcPr>
            <w:tcW w:w="1127" w:type="dxa"/>
          </w:tcPr>
          <w:p w14:paraId="3B3D6AAF" w14:textId="15E3C4EA" w:rsidR="00FB40C0" w:rsidRDefault="00FB40C0" w:rsidP="00FB40C0">
            <w:r w:rsidRPr="00C306CA">
              <w:t>-5.60798</w:t>
            </w:r>
          </w:p>
        </w:tc>
        <w:tc>
          <w:tcPr>
            <w:tcW w:w="1127" w:type="dxa"/>
          </w:tcPr>
          <w:p w14:paraId="3E3284C8" w14:textId="5E05FEA0" w:rsidR="00FB40C0" w:rsidRDefault="00FB40C0" w:rsidP="00FB40C0">
            <w:r w:rsidRPr="00C306CA">
              <w:t>-0.2861</w:t>
            </w:r>
          </w:p>
        </w:tc>
        <w:tc>
          <w:tcPr>
            <w:tcW w:w="1127" w:type="dxa"/>
          </w:tcPr>
          <w:p w14:paraId="331CB1E4" w14:textId="2706341E" w:rsidR="00FB40C0" w:rsidRDefault="00FB40C0" w:rsidP="00FB40C0">
            <w:r w:rsidRPr="00C306CA">
              <w:t>-5.92814</w:t>
            </w:r>
          </w:p>
        </w:tc>
        <w:tc>
          <w:tcPr>
            <w:tcW w:w="1127" w:type="dxa"/>
          </w:tcPr>
          <w:p w14:paraId="6EE14B5F" w14:textId="340A1D45" w:rsidR="00FB40C0" w:rsidRDefault="00FB40C0" w:rsidP="00FB40C0">
            <w:r w:rsidRPr="00C306CA">
              <w:t>-0.364</w:t>
            </w:r>
          </w:p>
        </w:tc>
        <w:tc>
          <w:tcPr>
            <w:tcW w:w="1127" w:type="dxa"/>
          </w:tcPr>
          <w:p w14:paraId="541569A8" w14:textId="0311A6A7" w:rsidR="00FB40C0" w:rsidRDefault="00FB40C0" w:rsidP="00FB40C0">
            <w:r w:rsidRPr="00C306CA">
              <w:t>-6.10786</w:t>
            </w:r>
          </w:p>
        </w:tc>
        <w:tc>
          <w:tcPr>
            <w:tcW w:w="1127" w:type="dxa"/>
          </w:tcPr>
          <w:p w14:paraId="54832C78" w14:textId="57330C30" w:rsidR="00FB40C0" w:rsidRDefault="00FB40C0" w:rsidP="00FB40C0">
            <w:r w:rsidRPr="00C306CA">
              <w:t>-0.1724</w:t>
            </w:r>
          </w:p>
        </w:tc>
        <w:tc>
          <w:tcPr>
            <w:tcW w:w="1127" w:type="dxa"/>
          </w:tcPr>
          <w:p w14:paraId="474DDAA6" w14:textId="5C677E21" w:rsidR="00FB40C0" w:rsidRDefault="00FB40C0" w:rsidP="00FB40C0">
            <w:r w:rsidRPr="00C306CA">
              <w:t>-6.89473</w:t>
            </w:r>
          </w:p>
        </w:tc>
        <w:tc>
          <w:tcPr>
            <w:tcW w:w="1127" w:type="dxa"/>
          </w:tcPr>
          <w:p w14:paraId="10C9F118" w14:textId="095EB007" w:rsidR="00FB40C0" w:rsidRDefault="00FB40C0" w:rsidP="00FB40C0">
            <w:r w:rsidRPr="00C306CA">
              <w:t>-0.3689</w:t>
            </w:r>
          </w:p>
        </w:tc>
      </w:tr>
      <w:tr w:rsidR="00FB40C0" w14:paraId="24FAB7BB" w14:textId="77777777" w:rsidTr="00FB40C0">
        <w:tc>
          <w:tcPr>
            <w:tcW w:w="1127" w:type="dxa"/>
          </w:tcPr>
          <w:p w14:paraId="6E7893B5" w14:textId="1093AF93" w:rsidR="00FB40C0" w:rsidRDefault="00FB40C0" w:rsidP="00FB40C0">
            <w:r w:rsidRPr="00C306CA">
              <w:t>-5.60553</w:t>
            </w:r>
          </w:p>
        </w:tc>
        <w:tc>
          <w:tcPr>
            <w:tcW w:w="1127" w:type="dxa"/>
          </w:tcPr>
          <w:p w14:paraId="22C76DB5" w14:textId="0CC34245" w:rsidR="00FB40C0" w:rsidRDefault="00FB40C0" w:rsidP="00FB40C0">
            <w:r w:rsidRPr="00C306CA">
              <w:t>-0.2856</w:t>
            </w:r>
          </w:p>
        </w:tc>
        <w:tc>
          <w:tcPr>
            <w:tcW w:w="1127" w:type="dxa"/>
          </w:tcPr>
          <w:p w14:paraId="57C88268" w14:textId="39D1F675" w:rsidR="00FB40C0" w:rsidRDefault="00FB40C0" w:rsidP="00FB40C0">
            <w:r w:rsidRPr="00C306CA">
              <w:t>-5.92516</w:t>
            </w:r>
          </w:p>
        </w:tc>
        <w:tc>
          <w:tcPr>
            <w:tcW w:w="1127" w:type="dxa"/>
          </w:tcPr>
          <w:p w14:paraId="423FBED3" w14:textId="46E8B27B" w:rsidR="00FB40C0" w:rsidRDefault="00FB40C0" w:rsidP="00FB40C0">
            <w:r w:rsidRPr="00C306CA">
              <w:t>-0.364</w:t>
            </w:r>
          </w:p>
        </w:tc>
        <w:tc>
          <w:tcPr>
            <w:tcW w:w="1127" w:type="dxa"/>
          </w:tcPr>
          <w:p w14:paraId="228885D6" w14:textId="6813F990" w:rsidR="00FB40C0" w:rsidRDefault="00FB40C0" w:rsidP="00FB40C0">
            <w:r w:rsidRPr="00C306CA">
              <w:t>-6.09512</w:t>
            </w:r>
          </w:p>
        </w:tc>
        <w:tc>
          <w:tcPr>
            <w:tcW w:w="1127" w:type="dxa"/>
          </w:tcPr>
          <w:p w14:paraId="6A832CC5" w14:textId="615A0431" w:rsidR="00FB40C0" w:rsidRDefault="00FB40C0" w:rsidP="00FB40C0">
            <w:r w:rsidRPr="00C306CA">
              <w:t>-0.1714</w:t>
            </w:r>
          </w:p>
        </w:tc>
        <w:tc>
          <w:tcPr>
            <w:tcW w:w="1127" w:type="dxa"/>
          </w:tcPr>
          <w:p w14:paraId="45596D17" w14:textId="555FC7CE" w:rsidR="00FB40C0" w:rsidRDefault="00FB40C0" w:rsidP="00FB40C0">
            <w:r w:rsidRPr="00C306CA">
              <w:t>-6.89507</w:t>
            </w:r>
          </w:p>
        </w:tc>
        <w:tc>
          <w:tcPr>
            <w:tcW w:w="1127" w:type="dxa"/>
          </w:tcPr>
          <w:p w14:paraId="12BAD7EF" w14:textId="56811B47" w:rsidR="00FB40C0" w:rsidRDefault="00FB40C0" w:rsidP="00FB40C0">
            <w:r w:rsidRPr="00C306CA">
              <w:t>-0.3684</w:t>
            </w:r>
          </w:p>
        </w:tc>
      </w:tr>
      <w:tr w:rsidR="00FB40C0" w14:paraId="32AA0FA1" w14:textId="77777777" w:rsidTr="00FB40C0">
        <w:tc>
          <w:tcPr>
            <w:tcW w:w="1127" w:type="dxa"/>
          </w:tcPr>
          <w:p w14:paraId="4167347C" w14:textId="32004CC8" w:rsidR="00FB40C0" w:rsidRDefault="00FB40C0" w:rsidP="00FB40C0">
            <w:r w:rsidRPr="00C306CA">
              <w:t>-5.60379</w:t>
            </w:r>
          </w:p>
        </w:tc>
        <w:tc>
          <w:tcPr>
            <w:tcW w:w="1127" w:type="dxa"/>
          </w:tcPr>
          <w:p w14:paraId="2F5551B0" w14:textId="508E7444" w:rsidR="00FB40C0" w:rsidRDefault="00FB40C0" w:rsidP="00FB40C0">
            <w:r w:rsidRPr="00C306CA">
              <w:t>-0.2851</w:t>
            </w:r>
          </w:p>
        </w:tc>
        <w:tc>
          <w:tcPr>
            <w:tcW w:w="1127" w:type="dxa"/>
          </w:tcPr>
          <w:p w14:paraId="772BA234" w14:textId="040F25DB" w:rsidR="00FB40C0" w:rsidRDefault="00FB40C0" w:rsidP="00FB40C0">
            <w:r w:rsidRPr="00C306CA">
              <w:t>-5.92907</w:t>
            </w:r>
          </w:p>
        </w:tc>
        <w:tc>
          <w:tcPr>
            <w:tcW w:w="1127" w:type="dxa"/>
          </w:tcPr>
          <w:p w14:paraId="5FFA99DA" w14:textId="542BEB2B" w:rsidR="00FB40C0" w:rsidRDefault="00FB40C0" w:rsidP="00FB40C0">
            <w:r w:rsidRPr="00C306CA">
              <w:t>-0.363</w:t>
            </w:r>
          </w:p>
        </w:tc>
        <w:tc>
          <w:tcPr>
            <w:tcW w:w="1127" w:type="dxa"/>
          </w:tcPr>
          <w:p w14:paraId="2BED2EDE" w14:textId="33E9BBB2" w:rsidR="00FB40C0" w:rsidRDefault="00FB40C0" w:rsidP="00FB40C0">
            <w:r w:rsidRPr="00C306CA">
              <w:t>-6.10061</w:t>
            </w:r>
          </w:p>
        </w:tc>
        <w:tc>
          <w:tcPr>
            <w:tcW w:w="1127" w:type="dxa"/>
          </w:tcPr>
          <w:p w14:paraId="452BB8FD" w14:textId="28D264CC" w:rsidR="00FB40C0" w:rsidRDefault="00FB40C0" w:rsidP="00FB40C0">
            <w:r w:rsidRPr="00C306CA">
              <w:t>-0.1704</w:t>
            </w:r>
          </w:p>
        </w:tc>
        <w:tc>
          <w:tcPr>
            <w:tcW w:w="1127" w:type="dxa"/>
          </w:tcPr>
          <w:p w14:paraId="3964A08C" w14:textId="2A71A460" w:rsidR="00FB40C0" w:rsidRDefault="00FB40C0" w:rsidP="00FB40C0">
            <w:r w:rsidRPr="00C306CA">
              <w:t>-6.88929</w:t>
            </w:r>
          </w:p>
        </w:tc>
        <w:tc>
          <w:tcPr>
            <w:tcW w:w="1127" w:type="dxa"/>
          </w:tcPr>
          <w:p w14:paraId="646FDE25" w14:textId="64BBCE8A" w:rsidR="00FB40C0" w:rsidRDefault="00FB40C0" w:rsidP="00FB40C0">
            <w:r w:rsidRPr="00C306CA">
              <w:t>-0.3679</w:t>
            </w:r>
          </w:p>
        </w:tc>
      </w:tr>
      <w:tr w:rsidR="00FB40C0" w14:paraId="7ACFDA1B" w14:textId="77777777" w:rsidTr="00FB40C0">
        <w:tc>
          <w:tcPr>
            <w:tcW w:w="1127" w:type="dxa"/>
          </w:tcPr>
          <w:p w14:paraId="41265354" w14:textId="13EF71E8" w:rsidR="00FB40C0" w:rsidRDefault="00FB40C0" w:rsidP="00FB40C0">
            <w:r w:rsidRPr="00C306CA">
              <w:t>-5.60205</w:t>
            </w:r>
          </w:p>
        </w:tc>
        <w:tc>
          <w:tcPr>
            <w:tcW w:w="1127" w:type="dxa"/>
          </w:tcPr>
          <w:p w14:paraId="76578E10" w14:textId="63F188BA" w:rsidR="00FB40C0" w:rsidRDefault="00FB40C0" w:rsidP="00FB40C0">
            <w:r w:rsidRPr="00C306CA">
              <w:t>-0.2846</w:t>
            </w:r>
          </w:p>
        </w:tc>
        <w:tc>
          <w:tcPr>
            <w:tcW w:w="1127" w:type="dxa"/>
          </w:tcPr>
          <w:p w14:paraId="17F1DFC5" w14:textId="4417314B" w:rsidR="00FB40C0" w:rsidRDefault="00FB40C0" w:rsidP="00FB40C0">
            <w:r w:rsidRPr="00C306CA">
              <w:t>-5.92907</w:t>
            </w:r>
          </w:p>
        </w:tc>
        <w:tc>
          <w:tcPr>
            <w:tcW w:w="1127" w:type="dxa"/>
          </w:tcPr>
          <w:p w14:paraId="35224808" w14:textId="48CAEF66" w:rsidR="00FB40C0" w:rsidRDefault="00FB40C0" w:rsidP="00FB40C0">
            <w:r w:rsidRPr="00C306CA">
              <w:t>-0.363</w:t>
            </w:r>
          </w:p>
        </w:tc>
        <w:tc>
          <w:tcPr>
            <w:tcW w:w="1127" w:type="dxa"/>
          </w:tcPr>
          <w:p w14:paraId="7F322EF9" w14:textId="2C4EFE23" w:rsidR="00FB40C0" w:rsidRDefault="00FB40C0" w:rsidP="00FB40C0">
            <w:r w:rsidRPr="00C306CA">
              <w:t>-6.09446</w:t>
            </w:r>
          </w:p>
        </w:tc>
        <w:tc>
          <w:tcPr>
            <w:tcW w:w="1127" w:type="dxa"/>
          </w:tcPr>
          <w:p w14:paraId="4340FF04" w14:textId="6D7855A3" w:rsidR="00FB40C0" w:rsidRDefault="00FB40C0" w:rsidP="00FB40C0">
            <w:r w:rsidRPr="00C306CA">
              <w:t>-0.1694</w:t>
            </w:r>
          </w:p>
        </w:tc>
        <w:tc>
          <w:tcPr>
            <w:tcW w:w="1127" w:type="dxa"/>
          </w:tcPr>
          <w:p w14:paraId="2F842055" w14:textId="3C7A2EA6" w:rsidR="00FB40C0" w:rsidRDefault="00FB40C0" w:rsidP="00FB40C0">
            <w:r w:rsidRPr="00C306CA">
              <w:t>-6.88526</w:t>
            </w:r>
          </w:p>
        </w:tc>
        <w:tc>
          <w:tcPr>
            <w:tcW w:w="1127" w:type="dxa"/>
          </w:tcPr>
          <w:p w14:paraId="7AD93B96" w14:textId="365C6774" w:rsidR="00FB40C0" w:rsidRDefault="00FB40C0" w:rsidP="00FB40C0">
            <w:r w:rsidRPr="00C306CA">
              <w:t>-0.3674</w:t>
            </w:r>
          </w:p>
        </w:tc>
      </w:tr>
      <w:tr w:rsidR="00FB40C0" w14:paraId="4A748021" w14:textId="77777777" w:rsidTr="00FB40C0">
        <w:tc>
          <w:tcPr>
            <w:tcW w:w="1127" w:type="dxa"/>
          </w:tcPr>
          <w:p w14:paraId="12EF3E50" w14:textId="11F99C1E" w:rsidR="00FB40C0" w:rsidRDefault="00FB40C0" w:rsidP="00FB40C0">
            <w:r w:rsidRPr="00C306CA">
              <w:t>-5.6017</w:t>
            </w:r>
          </w:p>
        </w:tc>
        <w:tc>
          <w:tcPr>
            <w:tcW w:w="1127" w:type="dxa"/>
          </w:tcPr>
          <w:p w14:paraId="7F364A51" w14:textId="2FE6EF9C" w:rsidR="00FB40C0" w:rsidRDefault="00FB40C0" w:rsidP="00FB40C0">
            <w:r w:rsidRPr="00C306CA">
              <w:t>-0.2841</w:t>
            </w:r>
          </w:p>
        </w:tc>
        <w:tc>
          <w:tcPr>
            <w:tcW w:w="1127" w:type="dxa"/>
          </w:tcPr>
          <w:p w14:paraId="60CDFBA9" w14:textId="4982FCCD" w:rsidR="00FB40C0" w:rsidRDefault="00FB40C0" w:rsidP="00FB40C0">
            <w:r w:rsidRPr="00C306CA">
              <w:t>-5.91597</w:t>
            </w:r>
          </w:p>
        </w:tc>
        <w:tc>
          <w:tcPr>
            <w:tcW w:w="1127" w:type="dxa"/>
          </w:tcPr>
          <w:p w14:paraId="593C7482" w14:textId="4129291A" w:rsidR="00FB40C0" w:rsidRDefault="00FB40C0" w:rsidP="00FB40C0">
            <w:r w:rsidRPr="00C306CA">
              <w:t>-0.362</w:t>
            </w:r>
          </w:p>
        </w:tc>
        <w:tc>
          <w:tcPr>
            <w:tcW w:w="1127" w:type="dxa"/>
          </w:tcPr>
          <w:p w14:paraId="7F4E9190" w14:textId="631AA21C" w:rsidR="00FB40C0" w:rsidRDefault="00FB40C0" w:rsidP="00FB40C0">
            <w:r w:rsidRPr="00C306CA">
              <w:t>-6.0986</w:t>
            </w:r>
          </w:p>
        </w:tc>
        <w:tc>
          <w:tcPr>
            <w:tcW w:w="1127" w:type="dxa"/>
          </w:tcPr>
          <w:p w14:paraId="04334890" w14:textId="0FC9F9F2" w:rsidR="00FB40C0" w:rsidRDefault="00FB40C0" w:rsidP="00FB40C0">
            <w:r w:rsidRPr="00C306CA">
              <w:t>-0.1684</w:t>
            </w:r>
          </w:p>
        </w:tc>
        <w:tc>
          <w:tcPr>
            <w:tcW w:w="1127" w:type="dxa"/>
          </w:tcPr>
          <w:p w14:paraId="3E736A8B" w14:textId="5286705C" w:rsidR="00FB40C0" w:rsidRDefault="00FB40C0" w:rsidP="00FB40C0">
            <w:r w:rsidRPr="00C306CA">
              <w:t>-6.87929</w:t>
            </w:r>
          </w:p>
        </w:tc>
        <w:tc>
          <w:tcPr>
            <w:tcW w:w="1127" w:type="dxa"/>
          </w:tcPr>
          <w:p w14:paraId="6CCB331B" w14:textId="0A916326" w:rsidR="00FB40C0" w:rsidRDefault="00FB40C0" w:rsidP="00FB40C0">
            <w:r w:rsidRPr="00C306CA">
              <w:t>-0.3669</w:t>
            </w:r>
          </w:p>
        </w:tc>
      </w:tr>
      <w:tr w:rsidR="00FB40C0" w14:paraId="442A53A6" w14:textId="77777777" w:rsidTr="00FB40C0">
        <w:tc>
          <w:tcPr>
            <w:tcW w:w="1127" w:type="dxa"/>
          </w:tcPr>
          <w:p w14:paraId="72644C6D" w14:textId="06956799" w:rsidR="00FB40C0" w:rsidRDefault="00FB40C0" w:rsidP="00FB40C0">
            <w:r w:rsidRPr="00C306CA">
              <w:t>-5.59757</w:t>
            </w:r>
          </w:p>
        </w:tc>
        <w:tc>
          <w:tcPr>
            <w:tcW w:w="1127" w:type="dxa"/>
          </w:tcPr>
          <w:p w14:paraId="0CD4D4A8" w14:textId="2CB4144D" w:rsidR="00FB40C0" w:rsidRDefault="00FB40C0" w:rsidP="00FB40C0">
            <w:r w:rsidRPr="00C306CA">
              <w:t>-0.2836</w:t>
            </w:r>
          </w:p>
        </w:tc>
        <w:tc>
          <w:tcPr>
            <w:tcW w:w="1127" w:type="dxa"/>
          </w:tcPr>
          <w:p w14:paraId="5BEEE99A" w14:textId="137B9EE6" w:rsidR="00FB40C0" w:rsidRDefault="00FB40C0" w:rsidP="00FB40C0">
            <w:r w:rsidRPr="00C306CA">
              <w:t>-5.92238</w:t>
            </w:r>
          </w:p>
        </w:tc>
        <w:tc>
          <w:tcPr>
            <w:tcW w:w="1127" w:type="dxa"/>
          </w:tcPr>
          <w:p w14:paraId="7784981A" w14:textId="088B97A1" w:rsidR="00FB40C0" w:rsidRDefault="00FB40C0" w:rsidP="00FB40C0">
            <w:r w:rsidRPr="00C306CA">
              <w:t>-0.362</w:t>
            </w:r>
          </w:p>
        </w:tc>
        <w:tc>
          <w:tcPr>
            <w:tcW w:w="1127" w:type="dxa"/>
          </w:tcPr>
          <w:p w14:paraId="34CC1183" w14:textId="6E44A632" w:rsidR="00FB40C0" w:rsidRDefault="00FB40C0" w:rsidP="00FB40C0">
            <w:r w:rsidRPr="00C306CA">
              <w:t>-6.11351</w:t>
            </w:r>
          </w:p>
        </w:tc>
        <w:tc>
          <w:tcPr>
            <w:tcW w:w="1127" w:type="dxa"/>
          </w:tcPr>
          <w:p w14:paraId="13C89001" w14:textId="5AA8BA88" w:rsidR="00FB40C0" w:rsidRDefault="00FB40C0" w:rsidP="00FB40C0">
            <w:r w:rsidRPr="00C306CA">
              <w:t>-0.1674</w:t>
            </w:r>
          </w:p>
        </w:tc>
        <w:tc>
          <w:tcPr>
            <w:tcW w:w="1127" w:type="dxa"/>
          </w:tcPr>
          <w:p w14:paraId="10493FCC" w14:textId="1608E2AD" w:rsidR="00FB40C0" w:rsidRDefault="00FB40C0" w:rsidP="00FB40C0">
            <w:r w:rsidRPr="00C306CA">
              <w:t>-6.876</w:t>
            </w:r>
          </w:p>
        </w:tc>
        <w:tc>
          <w:tcPr>
            <w:tcW w:w="1127" w:type="dxa"/>
          </w:tcPr>
          <w:p w14:paraId="652128E2" w14:textId="6DECD692" w:rsidR="00FB40C0" w:rsidRDefault="00FB40C0" w:rsidP="00FB40C0">
            <w:r w:rsidRPr="00C306CA">
              <w:t>-0.3664</w:t>
            </w:r>
          </w:p>
        </w:tc>
      </w:tr>
      <w:tr w:rsidR="00FB40C0" w14:paraId="40A0B663" w14:textId="77777777" w:rsidTr="00FB40C0">
        <w:tc>
          <w:tcPr>
            <w:tcW w:w="1127" w:type="dxa"/>
          </w:tcPr>
          <w:p w14:paraId="26D7D036" w14:textId="31F08312" w:rsidR="00FB40C0" w:rsidRDefault="00FB40C0" w:rsidP="00FB40C0">
            <w:r w:rsidRPr="00C306CA">
              <w:lastRenderedPageBreak/>
              <w:t>-5.58739</w:t>
            </w:r>
          </w:p>
        </w:tc>
        <w:tc>
          <w:tcPr>
            <w:tcW w:w="1127" w:type="dxa"/>
          </w:tcPr>
          <w:p w14:paraId="405B7757" w14:textId="72E10FE5" w:rsidR="00FB40C0" w:rsidRDefault="00FB40C0" w:rsidP="00FB40C0">
            <w:r w:rsidRPr="00C306CA">
              <w:t>-0.2831</w:t>
            </w:r>
          </w:p>
        </w:tc>
        <w:tc>
          <w:tcPr>
            <w:tcW w:w="1127" w:type="dxa"/>
          </w:tcPr>
          <w:p w14:paraId="0FFE28A3" w14:textId="3F2BB389" w:rsidR="00FB40C0" w:rsidRDefault="00FB40C0" w:rsidP="00FB40C0">
            <w:r w:rsidRPr="00C306CA">
              <w:t>-5.92293</w:t>
            </w:r>
          </w:p>
        </w:tc>
        <w:tc>
          <w:tcPr>
            <w:tcW w:w="1127" w:type="dxa"/>
          </w:tcPr>
          <w:p w14:paraId="2469BB80" w14:textId="0A93659D" w:rsidR="00FB40C0" w:rsidRDefault="00FB40C0" w:rsidP="00FB40C0">
            <w:r w:rsidRPr="00C306CA">
              <w:t>-0.361</w:t>
            </w:r>
          </w:p>
        </w:tc>
        <w:tc>
          <w:tcPr>
            <w:tcW w:w="1127" w:type="dxa"/>
          </w:tcPr>
          <w:p w14:paraId="074ADF84" w14:textId="53ADFF84" w:rsidR="00FB40C0" w:rsidRDefault="00FB40C0" w:rsidP="00FB40C0">
            <w:r w:rsidRPr="00C306CA">
              <w:t>-6.08889</w:t>
            </w:r>
          </w:p>
        </w:tc>
        <w:tc>
          <w:tcPr>
            <w:tcW w:w="1127" w:type="dxa"/>
          </w:tcPr>
          <w:p w14:paraId="5E6D7F67" w14:textId="55304FBB" w:rsidR="00FB40C0" w:rsidRDefault="00FB40C0" w:rsidP="00FB40C0">
            <w:r w:rsidRPr="00C306CA">
              <w:t>-0.1664</w:t>
            </w:r>
          </w:p>
        </w:tc>
        <w:tc>
          <w:tcPr>
            <w:tcW w:w="1127" w:type="dxa"/>
          </w:tcPr>
          <w:p w14:paraId="29BD71F4" w14:textId="396F9E89" w:rsidR="00FB40C0" w:rsidRDefault="00FB40C0" w:rsidP="00FB40C0">
            <w:r w:rsidRPr="00C306CA">
              <w:t>-6.87144</w:t>
            </w:r>
          </w:p>
        </w:tc>
        <w:tc>
          <w:tcPr>
            <w:tcW w:w="1127" w:type="dxa"/>
          </w:tcPr>
          <w:p w14:paraId="63C967D1" w14:textId="0A21D34D" w:rsidR="00FB40C0" w:rsidRDefault="00FB40C0" w:rsidP="00FB40C0">
            <w:r w:rsidRPr="00C306CA">
              <w:t>-0.3659</w:t>
            </w:r>
          </w:p>
        </w:tc>
      </w:tr>
      <w:tr w:rsidR="00FB40C0" w14:paraId="6C21D1E4" w14:textId="77777777" w:rsidTr="00FB40C0">
        <w:tc>
          <w:tcPr>
            <w:tcW w:w="1127" w:type="dxa"/>
          </w:tcPr>
          <w:p w14:paraId="7081B84C" w14:textId="4EB3E92B" w:rsidR="00FB40C0" w:rsidRDefault="00FB40C0" w:rsidP="00FB40C0">
            <w:r w:rsidRPr="00C306CA">
              <w:t>-5.58273</w:t>
            </w:r>
          </w:p>
        </w:tc>
        <w:tc>
          <w:tcPr>
            <w:tcW w:w="1127" w:type="dxa"/>
          </w:tcPr>
          <w:p w14:paraId="3B882EA0" w14:textId="6704F94D" w:rsidR="00FB40C0" w:rsidRDefault="00FB40C0" w:rsidP="00FB40C0">
            <w:r w:rsidRPr="00C306CA">
              <w:t>-0.2826</w:t>
            </w:r>
          </w:p>
        </w:tc>
        <w:tc>
          <w:tcPr>
            <w:tcW w:w="1127" w:type="dxa"/>
          </w:tcPr>
          <w:p w14:paraId="72718311" w14:textId="44DCE147" w:rsidR="00FB40C0" w:rsidRDefault="00FB40C0" w:rsidP="00FB40C0">
            <w:r w:rsidRPr="00C306CA">
              <w:t>-5.91578</w:t>
            </w:r>
          </w:p>
        </w:tc>
        <w:tc>
          <w:tcPr>
            <w:tcW w:w="1127" w:type="dxa"/>
          </w:tcPr>
          <w:p w14:paraId="07BE264E" w14:textId="68BB469E" w:rsidR="00FB40C0" w:rsidRDefault="00FB40C0" w:rsidP="00FB40C0">
            <w:r w:rsidRPr="00C306CA">
              <w:t>-0.361</w:t>
            </w:r>
          </w:p>
        </w:tc>
        <w:tc>
          <w:tcPr>
            <w:tcW w:w="1127" w:type="dxa"/>
          </w:tcPr>
          <w:p w14:paraId="24D02D05" w14:textId="739115D4" w:rsidR="00FB40C0" w:rsidRDefault="00FB40C0" w:rsidP="00FB40C0">
            <w:r w:rsidRPr="00C306CA">
              <w:t>-6.09827</w:t>
            </w:r>
          </w:p>
        </w:tc>
        <w:tc>
          <w:tcPr>
            <w:tcW w:w="1127" w:type="dxa"/>
          </w:tcPr>
          <w:p w14:paraId="615BD282" w14:textId="1FFF5E94" w:rsidR="00FB40C0" w:rsidRDefault="00FB40C0" w:rsidP="00FB40C0">
            <w:r w:rsidRPr="00C306CA">
              <w:t>-0.1654</w:t>
            </w:r>
          </w:p>
        </w:tc>
        <w:tc>
          <w:tcPr>
            <w:tcW w:w="1127" w:type="dxa"/>
          </w:tcPr>
          <w:p w14:paraId="1AA7C030" w14:textId="22DC1149" w:rsidR="00FB40C0" w:rsidRDefault="00FB40C0" w:rsidP="00FB40C0">
            <w:r w:rsidRPr="00C306CA">
              <w:t>-6.86438</w:t>
            </w:r>
          </w:p>
        </w:tc>
        <w:tc>
          <w:tcPr>
            <w:tcW w:w="1127" w:type="dxa"/>
          </w:tcPr>
          <w:p w14:paraId="3084A7B0" w14:textId="6F8FD5DD" w:rsidR="00FB40C0" w:rsidRDefault="00FB40C0" w:rsidP="00FB40C0">
            <w:r w:rsidRPr="00C306CA">
              <w:t>-0.3654</w:t>
            </w:r>
          </w:p>
        </w:tc>
      </w:tr>
      <w:tr w:rsidR="00FB40C0" w14:paraId="1D1043E4" w14:textId="77777777" w:rsidTr="00FB40C0">
        <w:tc>
          <w:tcPr>
            <w:tcW w:w="1127" w:type="dxa"/>
          </w:tcPr>
          <w:p w14:paraId="687E188E" w14:textId="7C0C6FE6" w:rsidR="00FB40C0" w:rsidRDefault="00FB40C0" w:rsidP="00FB40C0">
            <w:r w:rsidRPr="00C306CA">
              <w:t>-5.57713</w:t>
            </w:r>
          </w:p>
        </w:tc>
        <w:tc>
          <w:tcPr>
            <w:tcW w:w="1127" w:type="dxa"/>
          </w:tcPr>
          <w:p w14:paraId="4880DBD3" w14:textId="042DCB10" w:rsidR="00FB40C0" w:rsidRDefault="00FB40C0" w:rsidP="00FB40C0">
            <w:r w:rsidRPr="00C306CA">
              <w:t>-0.2821</w:t>
            </w:r>
          </w:p>
        </w:tc>
        <w:tc>
          <w:tcPr>
            <w:tcW w:w="1127" w:type="dxa"/>
          </w:tcPr>
          <w:p w14:paraId="127DF822" w14:textId="6BD3C5B4" w:rsidR="00FB40C0" w:rsidRDefault="00FB40C0" w:rsidP="00FB40C0">
            <w:r w:rsidRPr="00C306CA">
              <w:t>-5.91889</w:t>
            </w:r>
          </w:p>
        </w:tc>
        <w:tc>
          <w:tcPr>
            <w:tcW w:w="1127" w:type="dxa"/>
          </w:tcPr>
          <w:p w14:paraId="05A4F8F6" w14:textId="365480A1" w:rsidR="00FB40C0" w:rsidRDefault="00FB40C0" w:rsidP="00FB40C0">
            <w:r w:rsidRPr="00C306CA">
              <w:t>-0.36</w:t>
            </w:r>
          </w:p>
        </w:tc>
        <w:tc>
          <w:tcPr>
            <w:tcW w:w="1127" w:type="dxa"/>
          </w:tcPr>
          <w:p w14:paraId="24EFA938" w14:textId="62D76C3D" w:rsidR="00FB40C0" w:rsidRDefault="00FB40C0" w:rsidP="00FB40C0">
            <w:r w:rsidRPr="00C306CA">
              <w:t>-6.10094</w:t>
            </w:r>
          </w:p>
        </w:tc>
        <w:tc>
          <w:tcPr>
            <w:tcW w:w="1127" w:type="dxa"/>
          </w:tcPr>
          <w:p w14:paraId="193B977F" w14:textId="7D60527F" w:rsidR="00FB40C0" w:rsidRDefault="00FB40C0" w:rsidP="00FB40C0">
            <w:r w:rsidRPr="00C306CA">
              <w:t>-0.1644</w:t>
            </w:r>
          </w:p>
        </w:tc>
        <w:tc>
          <w:tcPr>
            <w:tcW w:w="1127" w:type="dxa"/>
          </w:tcPr>
          <w:p w14:paraId="1E2FA7EC" w14:textId="7349D961" w:rsidR="00FB40C0" w:rsidRDefault="00FB40C0" w:rsidP="00FB40C0">
            <w:r w:rsidRPr="00C306CA">
              <w:t>-6.85742</w:t>
            </w:r>
          </w:p>
        </w:tc>
        <w:tc>
          <w:tcPr>
            <w:tcW w:w="1127" w:type="dxa"/>
          </w:tcPr>
          <w:p w14:paraId="2549D8D6" w14:textId="73255931" w:rsidR="00FB40C0" w:rsidRDefault="00FB40C0" w:rsidP="00FB40C0">
            <w:r w:rsidRPr="00C306CA">
              <w:t>-0.3649</w:t>
            </w:r>
          </w:p>
        </w:tc>
      </w:tr>
      <w:tr w:rsidR="00FB40C0" w14:paraId="7E3A6F46" w14:textId="77777777" w:rsidTr="00FB40C0">
        <w:tc>
          <w:tcPr>
            <w:tcW w:w="1127" w:type="dxa"/>
          </w:tcPr>
          <w:p w14:paraId="14093382" w14:textId="7ADBAFD9" w:rsidR="00FB40C0" w:rsidRDefault="00FB40C0" w:rsidP="00FB40C0">
            <w:r w:rsidRPr="00C306CA">
              <w:t>-5.57419</w:t>
            </w:r>
          </w:p>
        </w:tc>
        <w:tc>
          <w:tcPr>
            <w:tcW w:w="1127" w:type="dxa"/>
          </w:tcPr>
          <w:p w14:paraId="4009C61D" w14:textId="58F60C32" w:rsidR="00FB40C0" w:rsidRDefault="00FB40C0" w:rsidP="00FB40C0">
            <w:r w:rsidRPr="00C306CA">
              <w:t>-0.2816</w:t>
            </w:r>
          </w:p>
        </w:tc>
        <w:tc>
          <w:tcPr>
            <w:tcW w:w="1127" w:type="dxa"/>
          </w:tcPr>
          <w:p w14:paraId="52020FBD" w14:textId="723EB772" w:rsidR="00FB40C0" w:rsidRDefault="00FB40C0" w:rsidP="00FB40C0">
            <w:r w:rsidRPr="00C306CA">
              <w:t>-5.92035</w:t>
            </w:r>
          </w:p>
        </w:tc>
        <w:tc>
          <w:tcPr>
            <w:tcW w:w="1127" w:type="dxa"/>
          </w:tcPr>
          <w:p w14:paraId="3422B142" w14:textId="6B109615" w:rsidR="00FB40C0" w:rsidRDefault="00FB40C0" w:rsidP="00FB40C0">
            <w:r w:rsidRPr="00C306CA">
              <w:t>-0.36</w:t>
            </w:r>
          </w:p>
        </w:tc>
        <w:tc>
          <w:tcPr>
            <w:tcW w:w="1127" w:type="dxa"/>
          </w:tcPr>
          <w:p w14:paraId="31F70486" w14:textId="765AA5A0" w:rsidR="00FB40C0" w:rsidRDefault="00FB40C0" w:rsidP="00FB40C0">
            <w:r w:rsidRPr="00C306CA">
              <w:t>-6.08726</w:t>
            </w:r>
          </w:p>
        </w:tc>
        <w:tc>
          <w:tcPr>
            <w:tcW w:w="1127" w:type="dxa"/>
          </w:tcPr>
          <w:p w14:paraId="6C755075" w14:textId="0E90F106" w:rsidR="00FB40C0" w:rsidRDefault="00FB40C0" w:rsidP="00FB40C0">
            <w:r w:rsidRPr="00C306CA">
              <w:t>-0.1634</w:t>
            </w:r>
          </w:p>
        </w:tc>
        <w:tc>
          <w:tcPr>
            <w:tcW w:w="1127" w:type="dxa"/>
          </w:tcPr>
          <w:p w14:paraId="6B9C9927" w14:textId="697B3D6E" w:rsidR="00FB40C0" w:rsidRDefault="00FB40C0" w:rsidP="00FB40C0">
            <w:r w:rsidRPr="00C306CA">
              <w:t>-6.85586</w:t>
            </w:r>
          </w:p>
        </w:tc>
        <w:tc>
          <w:tcPr>
            <w:tcW w:w="1127" w:type="dxa"/>
          </w:tcPr>
          <w:p w14:paraId="71AC68B9" w14:textId="37F0A564" w:rsidR="00FB40C0" w:rsidRDefault="00FB40C0" w:rsidP="00FB40C0">
            <w:r w:rsidRPr="00C306CA">
              <w:t>-0.3644</w:t>
            </w:r>
          </w:p>
        </w:tc>
      </w:tr>
      <w:tr w:rsidR="00FB40C0" w14:paraId="0A6E249F" w14:textId="77777777" w:rsidTr="00FB40C0">
        <w:tc>
          <w:tcPr>
            <w:tcW w:w="1127" w:type="dxa"/>
          </w:tcPr>
          <w:p w14:paraId="22CBCA31" w14:textId="2605AD8B" w:rsidR="00FB40C0" w:rsidRDefault="00FB40C0" w:rsidP="00FB40C0">
            <w:r w:rsidRPr="00C306CA">
              <w:t>-5.57192</w:t>
            </w:r>
          </w:p>
        </w:tc>
        <w:tc>
          <w:tcPr>
            <w:tcW w:w="1127" w:type="dxa"/>
          </w:tcPr>
          <w:p w14:paraId="7F1873B8" w14:textId="42DF7A86" w:rsidR="00FB40C0" w:rsidRDefault="00FB40C0" w:rsidP="00FB40C0">
            <w:r w:rsidRPr="00C306CA">
              <w:t>-0.2811</w:t>
            </w:r>
          </w:p>
        </w:tc>
        <w:tc>
          <w:tcPr>
            <w:tcW w:w="1127" w:type="dxa"/>
          </w:tcPr>
          <w:p w14:paraId="681C4357" w14:textId="126C3608" w:rsidR="00FB40C0" w:rsidRDefault="00FB40C0" w:rsidP="00FB40C0">
            <w:r w:rsidRPr="00C306CA">
              <w:t>-5.91361</w:t>
            </w:r>
          </w:p>
        </w:tc>
        <w:tc>
          <w:tcPr>
            <w:tcW w:w="1127" w:type="dxa"/>
          </w:tcPr>
          <w:p w14:paraId="1F505738" w14:textId="5C619218" w:rsidR="00FB40C0" w:rsidRDefault="00FB40C0" w:rsidP="00FB40C0">
            <w:r w:rsidRPr="00C306CA">
              <w:t>-0.359</w:t>
            </w:r>
          </w:p>
        </w:tc>
        <w:tc>
          <w:tcPr>
            <w:tcW w:w="1127" w:type="dxa"/>
          </w:tcPr>
          <w:p w14:paraId="682EC76C" w14:textId="262E7D9C" w:rsidR="00FB40C0" w:rsidRDefault="00FB40C0" w:rsidP="00FB40C0">
            <w:r w:rsidRPr="00C306CA">
              <w:t>-6.08435</w:t>
            </w:r>
          </w:p>
        </w:tc>
        <w:tc>
          <w:tcPr>
            <w:tcW w:w="1127" w:type="dxa"/>
          </w:tcPr>
          <w:p w14:paraId="65A57065" w14:textId="609589CF" w:rsidR="00FB40C0" w:rsidRDefault="00FB40C0" w:rsidP="00FB40C0">
            <w:r w:rsidRPr="00C306CA">
              <w:t>-0.1624</w:t>
            </w:r>
          </w:p>
        </w:tc>
        <w:tc>
          <w:tcPr>
            <w:tcW w:w="1127" w:type="dxa"/>
          </w:tcPr>
          <w:p w14:paraId="16D5BDB1" w14:textId="63D4B69E" w:rsidR="00FB40C0" w:rsidRDefault="00FB40C0" w:rsidP="00FB40C0">
            <w:r w:rsidRPr="00C306CA">
              <w:t>-6.8512</w:t>
            </w:r>
          </w:p>
        </w:tc>
        <w:tc>
          <w:tcPr>
            <w:tcW w:w="1127" w:type="dxa"/>
          </w:tcPr>
          <w:p w14:paraId="20DAF177" w14:textId="726EC53B" w:rsidR="00FB40C0" w:rsidRDefault="00FB40C0" w:rsidP="00FB40C0">
            <w:r w:rsidRPr="00C306CA">
              <w:t>-0.3639</w:t>
            </w:r>
          </w:p>
        </w:tc>
      </w:tr>
      <w:tr w:rsidR="00FB40C0" w14:paraId="13670767" w14:textId="77777777" w:rsidTr="00FB40C0">
        <w:tc>
          <w:tcPr>
            <w:tcW w:w="1127" w:type="dxa"/>
          </w:tcPr>
          <w:p w14:paraId="3E7F98B1" w14:textId="1E914F9D" w:rsidR="00FB40C0" w:rsidRDefault="00FB40C0" w:rsidP="00FB40C0">
            <w:r w:rsidRPr="00C306CA">
              <w:t>-5.56487</w:t>
            </w:r>
          </w:p>
        </w:tc>
        <w:tc>
          <w:tcPr>
            <w:tcW w:w="1127" w:type="dxa"/>
          </w:tcPr>
          <w:p w14:paraId="4011893B" w14:textId="47A7F228" w:rsidR="00FB40C0" w:rsidRDefault="00FB40C0" w:rsidP="00FB40C0">
            <w:r w:rsidRPr="00C306CA">
              <w:t>-0.2806</w:t>
            </w:r>
          </w:p>
        </w:tc>
        <w:tc>
          <w:tcPr>
            <w:tcW w:w="1127" w:type="dxa"/>
          </w:tcPr>
          <w:p w14:paraId="7BCA687C" w14:textId="1101C43F" w:rsidR="00FB40C0" w:rsidRDefault="00FB40C0" w:rsidP="00FB40C0">
            <w:r w:rsidRPr="00C306CA">
              <w:t>-5.9156</w:t>
            </w:r>
          </w:p>
        </w:tc>
        <w:tc>
          <w:tcPr>
            <w:tcW w:w="1127" w:type="dxa"/>
          </w:tcPr>
          <w:p w14:paraId="1F1744E6" w14:textId="0BD264F4" w:rsidR="00FB40C0" w:rsidRDefault="00FB40C0" w:rsidP="00FB40C0">
            <w:r w:rsidRPr="00C306CA">
              <w:t>-0.359</w:t>
            </w:r>
          </w:p>
        </w:tc>
        <w:tc>
          <w:tcPr>
            <w:tcW w:w="1127" w:type="dxa"/>
          </w:tcPr>
          <w:p w14:paraId="5ABAFC1A" w14:textId="2177A3BC" w:rsidR="00FB40C0" w:rsidRDefault="00FB40C0" w:rsidP="00FB40C0">
            <w:r w:rsidRPr="00C306CA">
              <w:t>-6.08467</w:t>
            </w:r>
          </w:p>
        </w:tc>
        <w:tc>
          <w:tcPr>
            <w:tcW w:w="1127" w:type="dxa"/>
          </w:tcPr>
          <w:p w14:paraId="52665566" w14:textId="05D11487" w:rsidR="00FB40C0" w:rsidRDefault="00FB40C0" w:rsidP="00FB40C0">
            <w:r w:rsidRPr="00C306CA">
              <w:t>-0.1614</w:t>
            </w:r>
          </w:p>
        </w:tc>
        <w:tc>
          <w:tcPr>
            <w:tcW w:w="1127" w:type="dxa"/>
          </w:tcPr>
          <w:p w14:paraId="3AE70FBC" w14:textId="410D3F7B" w:rsidR="00FB40C0" w:rsidRDefault="00FB40C0" w:rsidP="00FB40C0">
            <w:r w:rsidRPr="00C306CA">
              <w:t>-6.84506</w:t>
            </w:r>
          </w:p>
        </w:tc>
        <w:tc>
          <w:tcPr>
            <w:tcW w:w="1127" w:type="dxa"/>
          </w:tcPr>
          <w:p w14:paraId="4D53656E" w14:textId="3449339E" w:rsidR="00FB40C0" w:rsidRDefault="00FB40C0" w:rsidP="00FB40C0">
            <w:r w:rsidRPr="00C306CA">
              <w:t>-0.3635</w:t>
            </w:r>
          </w:p>
        </w:tc>
      </w:tr>
      <w:tr w:rsidR="00FB40C0" w14:paraId="76F882BA" w14:textId="77777777" w:rsidTr="00FB40C0">
        <w:tc>
          <w:tcPr>
            <w:tcW w:w="1127" w:type="dxa"/>
          </w:tcPr>
          <w:p w14:paraId="7293B71B" w14:textId="774DF762" w:rsidR="00FB40C0" w:rsidRDefault="00FB40C0" w:rsidP="00FB40C0">
            <w:r w:rsidRPr="00C306CA">
              <w:t>-5.5671</w:t>
            </w:r>
          </w:p>
        </w:tc>
        <w:tc>
          <w:tcPr>
            <w:tcW w:w="1127" w:type="dxa"/>
          </w:tcPr>
          <w:p w14:paraId="27E48BF5" w14:textId="05185348" w:rsidR="00FB40C0" w:rsidRDefault="00FB40C0" w:rsidP="00FB40C0">
            <w:r w:rsidRPr="00C306CA">
              <w:t>-0.2801</w:t>
            </w:r>
          </w:p>
        </w:tc>
        <w:tc>
          <w:tcPr>
            <w:tcW w:w="1127" w:type="dxa"/>
          </w:tcPr>
          <w:p w14:paraId="05DA074E" w14:textId="113F9B32" w:rsidR="00FB40C0" w:rsidRDefault="00FB40C0" w:rsidP="00FB40C0">
            <w:r w:rsidRPr="00C306CA">
              <w:t>-5.90893</w:t>
            </w:r>
          </w:p>
        </w:tc>
        <w:tc>
          <w:tcPr>
            <w:tcW w:w="1127" w:type="dxa"/>
          </w:tcPr>
          <w:p w14:paraId="1856F1E3" w14:textId="50317CD1" w:rsidR="00FB40C0" w:rsidRDefault="00FB40C0" w:rsidP="00FB40C0">
            <w:r w:rsidRPr="00C306CA">
              <w:t>-0.358</w:t>
            </w:r>
          </w:p>
        </w:tc>
        <w:tc>
          <w:tcPr>
            <w:tcW w:w="1127" w:type="dxa"/>
          </w:tcPr>
          <w:p w14:paraId="5A8A4DEE" w14:textId="158E4BD9" w:rsidR="00FB40C0" w:rsidRDefault="00FB40C0" w:rsidP="00FB40C0">
            <w:r w:rsidRPr="00C306CA">
              <w:t>-6.08162</w:t>
            </w:r>
          </w:p>
        </w:tc>
        <w:tc>
          <w:tcPr>
            <w:tcW w:w="1127" w:type="dxa"/>
          </w:tcPr>
          <w:p w14:paraId="06DC93B5" w14:textId="0F008938" w:rsidR="00FB40C0" w:rsidRDefault="00FB40C0" w:rsidP="00FB40C0">
            <w:r w:rsidRPr="00C306CA">
              <w:t>-0.1604</w:t>
            </w:r>
          </w:p>
        </w:tc>
        <w:tc>
          <w:tcPr>
            <w:tcW w:w="1127" w:type="dxa"/>
          </w:tcPr>
          <w:p w14:paraId="571B3DFA" w14:textId="229CE477" w:rsidR="00FB40C0" w:rsidRDefault="00FB40C0" w:rsidP="00FB40C0">
            <w:r w:rsidRPr="00C306CA">
              <w:t>-6.84323</w:t>
            </w:r>
          </w:p>
        </w:tc>
        <w:tc>
          <w:tcPr>
            <w:tcW w:w="1127" w:type="dxa"/>
          </w:tcPr>
          <w:p w14:paraId="4B2574A4" w14:textId="77F568C4" w:rsidR="00FB40C0" w:rsidRDefault="00FB40C0" w:rsidP="00FB40C0">
            <w:r w:rsidRPr="00C306CA">
              <w:t>-0.363</w:t>
            </w:r>
          </w:p>
        </w:tc>
      </w:tr>
      <w:tr w:rsidR="00FB40C0" w14:paraId="2084AA97" w14:textId="77777777" w:rsidTr="00FB40C0">
        <w:tc>
          <w:tcPr>
            <w:tcW w:w="1127" w:type="dxa"/>
          </w:tcPr>
          <w:p w14:paraId="36BC20E4" w14:textId="1CC1289B" w:rsidR="00FB40C0" w:rsidRDefault="00FB40C0" w:rsidP="00FB40C0">
            <w:r w:rsidRPr="00C306CA">
              <w:t>-5.56678</w:t>
            </w:r>
          </w:p>
        </w:tc>
        <w:tc>
          <w:tcPr>
            <w:tcW w:w="1127" w:type="dxa"/>
          </w:tcPr>
          <w:p w14:paraId="6A46A677" w14:textId="393F9076" w:rsidR="00FB40C0" w:rsidRDefault="00FB40C0" w:rsidP="00FB40C0">
            <w:r w:rsidRPr="00C306CA">
              <w:t>-0.2796</w:t>
            </w:r>
          </w:p>
        </w:tc>
        <w:tc>
          <w:tcPr>
            <w:tcW w:w="1127" w:type="dxa"/>
          </w:tcPr>
          <w:p w14:paraId="336D02B1" w14:textId="5695C3A6" w:rsidR="00FB40C0" w:rsidRDefault="00FB40C0" w:rsidP="00FB40C0">
            <w:r w:rsidRPr="00C306CA">
              <w:t>-5.90911</w:t>
            </w:r>
          </w:p>
        </w:tc>
        <w:tc>
          <w:tcPr>
            <w:tcW w:w="1127" w:type="dxa"/>
          </w:tcPr>
          <w:p w14:paraId="780D0382" w14:textId="4A7FADC4" w:rsidR="00FB40C0" w:rsidRDefault="00FB40C0" w:rsidP="00FB40C0">
            <w:r w:rsidRPr="00C306CA">
              <w:t>-0.358</w:t>
            </w:r>
          </w:p>
        </w:tc>
        <w:tc>
          <w:tcPr>
            <w:tcW w:w="1127" w:type="dxa"/>
          </w:tcPr>
          <w:p w14:paraId="264C8FCF" w14:textId="1F3A18B7" w:rsidR="00FB40C0" w:rsidRDefault="00FB40C0" w:rsidP="00FB40C0">
            <w:r w:rsidRPr="00C306CA">
              <w:t>-6.07859</w:t>
            </w:r>
          </w:p>
        </w:tc>
        <w:tc>
          <w:tcPr>
            <w:tcW w:w="1127" w:type="dxa"/>
          </w:tcPr>
          <w:p w14:paraId="6235BC28" w14:textId="12D2D629" w:rsidR="00FB40C0" w:rsidRDefault="00FB40C0" w:rsidP="00FB40C0">
            <w:r w:rsidRPr="00C306CA">
              <w:t>-0.1594</w:t>
            </w:r>
          </w:p>
        </w:tc>
        <w:tc>
          <w:tcPr>
            <w:tcW w:w="1127" w:type="dxa"/>
          </w:tcPr>
          <w:p w14:paraId="42804111" w14:textId="3D6EA6C8" w:rsidR="00FB40C0" w:rsidRDefault="00FB40C0" w:rsidP="00FB40C0">
            <w:r w:rsidRPr="00C306CA">
              <w:t>-6.83721</w:t>
            </w:r>
          </w:p>
        </w:tc>
        <w:tc>
          <w:tcPr>
            <w:tcW w:w="1127" w:type="dxa"/>
          </w:tcPr>
          <w:p w14:paraId="4D4D10A7" w14:textId="59010FDC" w:rsidR="00FB40C0" w:rsidRDefault="00FB40C0" w:rsidP="00FB40C0">
            <w:r w:rsidRPr="00C306CA">
              <w:t>-0.3625</w:t>
            </w:r>
          </w:p>
        </w:tc>
      </w:tr>
      <w:tr w:rsidR="00FB40C0" w14:paraId="2FFA7A78" w14:textId="77777777" w:rsidTr="00FB40C0">
        <w:tc>
          <w:tcPr>
            <w:tcW w:w="1127" w:type="dxa"/>
          </w:tcPr>
          <w:p w14:paraId="1C91271E" w14:textId="18CA5686" w:rsidR="00FB40C0" w:rsidRDefault="00FB40C0" w:rsidP="00FB40C0">
            <w:r w:rsidRPr="00C306CA">
              <w:t>-5.56742</w:t>
            </w:r>
          </w:p>
        </w:tc>
        <w:tc>
          <w:tcPr>
            <w:tcW w:w="1127" w:type="dxa"/>
          </w:tcPr>
          <w:p w14:paraId="07966F96" w14:textId="2565FFDD" w:rsidR="00FB40C0" w:rsidRDefault="00FB40C0" w:rsidP="00FB40C0">
            <w:r w:rsidRPr="00C306CA">
              <w:t>-0.2791</w:t>
            </w:r>
          </w:p>
        </w:tc>
        <w:tc>
          <w:tcPr>
            <w:tcW w:w="1127" w:type="dxa"/>
          </w:tcPr>
          <w:p w14:paraId="31437E1F" w14:textId="55158911" w:rsidR="00FB40C0" w:rsidRDefault="00FB40C0" w:rsidP="00FB40C0">
            <w:r w:rsidRPr="00C306CA">
              <w:t>-5.90983</w:t>
            </w:r>
          </w:p>
        </w:tc>
        <w:tc>
          <w:tcPr>
            <w:tcW w:w="1127" w:type="dxa"/>
          </w:tcPr>
          <w:p w14:paraId="054A40AF" w14:textId="36382B77" w:rsidR="00FB40C0" w:rsidRDefault="00FB40C0" w:rsidP="00FB40C0">
            <w:r w:rsidRPr="00C306CA">
              <w:t>-0.357</w:t>
            </w:r>
          </w:p>
        </w:tc>
        <w:tc>
          <w:tcPr>
            <w:tcW w:w="1127" w:type="dxa"/>
          </w:tcPr>
          <w:p w14:paraId="0CA02FC0" w14:textId="23E8495A" w:rsidR="00FB40C0" w:rsidRDefault="00FB40C0" w:rsidP="00FB40C0">
            <w:r w:rsidRPr="00C306CA">
              <w:t>-6.0858</w:t>
            </w:r>
          </w:p>
        </w:tc>
        <w:tc>
          <w:tcPr>
            <w:tcW w:w="1127" w:type="dxa"/>
          </w:tcPr>
          <w:p w14:paraId="785498BC" w14:textId="2152C25C" w:rsidR="00FB40C0" w:rsidRDefault="00FB40C0" w:rsidP="00FB40C0">
            <w:r w:rsidRPr="00C306CA">
              <w:t>-0.1584</w:t>
            </w:r>
          </w:p>
        </w:tc>
        <w:tc>
          <w:tcPr>
            <w:tcW w:w="1127" w:type="dxa"/>
          </w:tcPr>
          <w:p w14:paraId="60746925" w14:textId="7EF713E4" w:rsidR="00FB40C0" w:rsidRDefault="00FB40C0" w:rsidP="00FB40C0">
            <w:r w:rsidRPr="00C306CA">
              <w:t>-6.83215</w:t>
            </w:r>
          </w:p>
        </w:tc>
        <w:tc>
          <w:tcPr>
            <w:tcW w:w="1127" w:type="dxa"/>
          </w:tcPr>
          <w:p w14:paraId="6CF28C3A" w14:textId="67C3152D" w:rsidR="00FB40C0" w:rsidRDefault="00FB40C0" w:rsidP="00FB40C0">
            <w:r w:rsidRPr="00C306CA">
              <w:t>-0.3619</w:t>
            </w:r>
          </w:p>
        </w:tc>
      </w:tr>
      <w:tr w:rsidR="00FB40C0" w14:paraId="528BF3F5" w14:textId="77777777" w:rsidTr="00FB40C0">
        <w:tc>
          <w:tcPr>
            <w:tcW w:w="1127" w:type="dxa"/>
          </w:tcPr>
          <w:p w14:paraId="37390890" w14:textId="42104939" w:rsidR="00FB40C0" w:rsidRDefault="00FB40C0" w:rsidP="00FB40C0">
            <w:r w:rsidRPr="00C306CA">
              <w:t>-5.56582</w:t>
            </w:r>
          </w:p>
        </w:tc>
        <w:tc>
          <w:tcPr>
            <w:tcW w:w="1127" w:type="dxa"/>
          </w:tcPr>
          <w:p w14:paraId="220A5448" w14:textId="05D5DC70" w:rsidR="00FB40C0" w:rsidRDefault="00FB40C0" w:rsidP="00FB40C0">
            <w:r w:rsidRPr="00C306CA">
              <w:t>-0.2786</w:t>
            </w:r>
          </w:p>
        </w:tc>
        <w:tc>
          <w:tcPr>
            <w:tcW w:w="1127" w:type="dxa"/>
          </w:tcPr>
          <w:p w14:paraId="01500B14" w14:textId="78766829" w:rsidR="00FB40C0" w:rsidRDefault="00FB40C0" w:rsidP="00FB40C0">
            <w:r w:rsidRPr="00C306CA">
              <w:t>-5.90572</w:t>
            </w:r>
          </w:p>
        </w:tc>
        <w:tc>
          <w:tcPr>
            <w:tcW w:w="1127" w:type="dxa"/>
          </w:tcPr>
          <w:p w14:paraId="76C5A53A" w14:textId="7186E4ED" w:rsidR="00FB40C0" w:rsidRDefault="00FB40C0" w:rsidP="00FB40C0">
            <w:r w:rsidRPr="00C306CA">
              <w:t>-0.357</w:t>
            </w:r>
          </w:p>
        </w:tc>
        <w:tc>
          <w:tcPr>
            <w:tcW w:w="1127" w:type="dxa"/>
          </w:tcPr>
          <w:p w14:paraId="17608D4C" w14:textId="5F095800" w:rsidR="00FB40C0" w:rsidRDefault="00FB40C0" w:rsidP="00FB40C0">
            <w:r w:rsidRPr="00C306CA">
              <w:t>-6.07875</w:t>
            </w:r>
          </w:p>
        </w:tc>
        <w:tc>
          <w:tcPr>
            <w:tcW w:w="1127" w:type="dxa"/>
          </w:tcPr>
          <w:p w14:paraId="6E1958ED" w14:textId="0481D43E" w:rsidR="00FB40C0" w:rsidRDefault="00FB40C0" w:rsidP="00FB40C0">
            <w:r w:rsidRPr="00C306CA">
              <w:t>-0.1574</w:t>
            </w:r>
          </w:p>
        </w:tc>
        <w:tc>
          <w:tcPr>
            <w:tcW w:w="1127" w:type="dxa"/>
          </w:tcPr>
          <w:p w14:paraId="5D755E67" w14:textId="03B7F2A5" w:rsidR="00FB40C0" w:rsidRDefault="00FB40C0" w:rsidP="00FB40C0">
            <w:r w:rsidRPr="00C306CA">
              <w:t>-6.83097</w:t>
            </w:r>
          </w:p>
        </w:tc>
        <w:tc>
          <w:tcPr>
            <w:tcW w:w="1127" w:type="dxa"/>
          </w:tcPr>
          <w:p w14:paraId="7AB37B3E" w14:textId="42E4462F" w:rsidR="00FB40C0" w:rsidRDefault="00FB40C0" w:rsidP="00FB40C0">
            <w:r w:rsidRPr="00C306CA">
              <w:t>-0.3614</w:t>
            </w:r>
          </w:p>
        </w:tc>
      </w:tr>
      <w:tr w:rsidR="00FB40C0" w14:paraId="70DBDF5A" w14:textId="77777777" w:rsidTr="00FB40C0">
        <w:tc>
          <w:tcPr>
            <w:tcW w:w="1127" w:type="dxa"/>
          </w:tcPr>
          <w:p w14:paraId="5E1AD059" w14:textId="4A65534A" w:rsidR="00FB40C0" w:rsidRDefault="00FB40C0" w:rsidP="00FB40C0">
            <w:r w:rsidRPr="00C306CA">
              <w:t>-5.56646</w:t>
            </w:r>
          </w:p>
        </w:tc>
        <w:tc>
          <w:tcPr>
            <w:tcW w:w="1127" w:type="dxa"/>
          </w:tcPr>
          <w:p w14:paraId="45B7D813" w14:textId="2C390C09" w:rsidR="00FB40C0" w:rsidRDefault="00FB40C0" w:rsidP="00FB40C0">
            <w:r w:rsidRPr="00C306CA">
              <w:t>-0.2781</w:t>
            </w:r>
          </w:p>
        </w:tc>
        <w:tc>
          <w:tcPr>
            <w:tcW w:w="1127" w:type="dxa"/>
          </w:tcPr>
          <w:p w14:paraId="38E92067" w14:textId="238F7A0E" w:rsidR="00FB40C0" w:rsidRDefault="00FB40C0" w:rsidP="00FB40C0">
            <w:r w:rsidRPr="00C306CA">
              <w:t>-5.90201</w:t>
            </w:r>
          </w:p>
        </w:tc>
        <w:tc>
          <w:tcPr>
            <w:tcW w:w="1127" w:type="dxa"/>
          </w:tcPr>
          <w:p w14:paraId="628CDE8A" w14:textId="524A3B2F" w:rsidR="00FB40C0" w:rsidRDefault="00FB40C0" w:rsidP="00FB40C0">
            <w:r w:rsidRPr="00C306CA">
              <w:t>-0.356</w:t>
            </w:r>
          </w:p>
        </w:tc>
        <w:tc>
          <w:tcPr>
            <w:tcW w:w="1127" w:type="dxa"/>
          </w:tcPr>
          <w:p w14:paraId="51424D24" w14:textId="04CD5A96" w:rsidR="00FB40C0" w:rsidRDefault="00FB40C0" w:rsidP="00FB40C0">
            <w:r w:rsidRPr="00C306CA">
              <w:t>-6.06853</w:t>
            </w:r>
          </w:p>
        </w:tc>
        <w:tc>
          <w:tcPr>
            <w:tcW w:w="1127" w:type="dxa"/>
          </w:tcPr>
          <w:p w14:paraId="77964554" w14:textId="5518DE2B" w:rsidR="00FB40C0" w:rsidRDefault="00FB40C0" w:rsidP="00FB40C0">
            <w:r w:rsidRPr="00C306CA">
              <w:t>-0.1564</w:t>
            </w:r>
          </w:p>
        </w:tc>
        <w:tc>
          <w:tcPr>
            <w:tcW w:w="1127" w:type="dxa"/>
          </w:tcPr>
          <w:p w14:paraId="5AEE8CE4" w14:textId="361001DF" w:rsidR="00FB40C0" w:rsidRDefault="00FB40C0" w:rsidP="00FB40C0">
            <w:r w:rsidRPr="00C306CA">
              <w:t>-6.82715</w:t>
            </w:r>
          </w:p>
        </w:tc>
        <w:tc>
          <w:tcPr>
            <w:tcW w:w="1127" w:type="dxa"/>
          </w:tcPr>
          <w:p w14:paraId="0C9FFDE5" w14:textId="1F249138" w:rsidR="00FB40C0" w:rsidRDefault="00FB40C0" w:rsidP="00FB40C0">
            <w:r w:rsidRPr="00C306CA">
              <w:t>-0.361</w:t>
            </w:r>
          </w:p>
        </w:tc>
      </w:tr>
      <w:tr w:rsidR="00FB40C0" w14:paraId="724A075D" w14:textId="77777777" w:rsidTr="00FB40C0">
        <w:tc>
          <w:tcPr>
            <w:tcW w:w="1127" w:type="dxa"/>
          </w:tcPr>
          <w:p w14:paraId="3E14837F" w14:textId="58E3D694" w:rsidR="00FB40C0" w:rsidRDefault="00FB40C0" w:rsidP="00FB40C0">
            <w:r w:rsidRPr="00C306CA">
              <w:t>-5.57192</w:t>
            </w:r>
          </w:p>
        </w:tc>
        <w:tc>
          <w:tcPr>
            <w:tcW w:w="1127" w:type="dxa"/>
          </w:tcPr>
          <w:p w14:paraId="34056618" w14:textId="37ABBF50" w:rsidR="00FB40C0" w:rsidRDefault="00FB40C0" w:rsidP="00FB40C0">
            <w:r w:rsidRPr="00C306CA">
              <w:t>-0.2776</w:t>
            </w:r>
          </w:p>
        </w:tc>
        <w:tc>
          <w:tcPr>
            <w:tcW w:w="1127" w:type="dxa"/>
          </w:tcPr>
          <w:p w14:paraId="4E2A8115" w14:textId="52D727D8" w:rsidR="00FB40C0" w:rsidRDefault="00FB40C0" w:rsidP="00FB40C0">
            <w:r w:rsidRPr="00C306CA">
              <w:t>-5.90183</w:t>
            </w:r>
          </w:p>
        </w:tc>
        <w:tc>
          <w:tcPr>
            <w:tcW w:w="1127" w:type="dxa"/>
          </w:tcPr>
          <w:p w14:paraId="4FA6DEB7" w14:textId="232063C2" w:rsidR="00FB40C0" w:rsidRDefault="00FB40C0" w:rsidP="00FB40C0">
            <w:r w:rsidRPr="00C306CA">
              <w:t>-0.356</w:t>
            </w:r>
          </w:p>
        </w:tc>
        <w:tc>
          <w:tcPr>
            <w:tcW w:w="1127" w:type="dxa"/>
          </w:tcPr>
          <w:p w14:paraId="4FBAF563" w14:textId="2C9FDE99" w:rsidR="00FB40C0" w:rsidRDefault="00FB40C0" w:rsidP="00FB40C0">
            <w:r w:rsidRPr="00C306CA">
              <w:t>-6.08194</w:t>
            </w:r>
          </w:p>
        </w:tc>
        <w:tc>
          <w:tcPr>
            <w:tcW w:w="1127" w:type="dxa"/>
          </w:tcPr>
          <w:p w14:paraId="5264A7D0" w14:textId="0C2B5440" w:rsidR="00FB40C0" w:rsidRDefault="00FB40C0" w:rsidP="00FB40C0">
            <w:r w:rsidRPr="00C306CA">
              <w:t>-0.1554</w:t>
            </w:r>
          </w:p>
        </w:tc>
        <w:tc>
          <w:tcPr>
            <w:tcW w:w="1127" w:type="dxa"/>
          </w:tcPr>
          <w:p w14:paraId="7A86B006" w14:textId="754BC55B" w:rsidR="00FB40C0" w:rsidRDefault="00FB40C0" w:rsidP="00FB40C0">
            <w:r w:rsidRPr="00C306CA">
              <w:t>-6.82249</w:t>
            </w:r>
          </w:p>
        </w:tc>
        <w:tc>
          <w:tcPr>
            <w:tcW w:w="1127" w:type="dxa"/>
          </w:tcPr>
          <w:p w14:paraId="1C1BD1BD" w14:textId="76DF3768" w:rsidR="00FB40C0" w:rsidRDefault="00FB40C0" w:rsidP="00FB40C0">
            <w:r w:rsidRPr="00C306CA">
              <w:t>-0.3605</w:t>
            </w:r>
          </w:p>
        </w:tc>
      </w:tr>
      <w:tr w:rsidR="00FB40C0" w14:paraId="3C72C6E3" w14:textId="77777777" w:rsidTr="00FB40C0">
        <w:tc>
          <w:tcPr>
            <w:tcW w:w="1127" w:type="dxa"/>
          </w:tcPr>
          <w:p w14:paraId="1D097479" w14:textId="6C5D7AA7" w:rsidR="00FB40C0" w:rsidRDefault="00FB40C0" w:rsidP="00FB40C0">
            <w:r w:rsidRPr="00C306CA">
              <w:t>-5.5729</w:t>
            </w:r>
          </w:p>
        </w:tc>
        <w:tc>
          <w:tcPr>
            <w:tcW w:w="1127" w:type="dxa"/>
          </w:tcPr>
          <w:p w14:paraId="0EC5F8D6" w14:textId="59374BD5" w:rsidR="00FB40C0" w:rsidRDefault="00FB40C0" w:rsidP="00FB40C0">
            <w:r w:rsidRPr="00C306CA">
              <w:t>-0.2771</w:t>
            </w:r>
          </w:p>
        </w:tc>
        <w:tc>
          <w:tcPr>
            <w:tcW w:w="1127" w:type="dxa"/>
          </w:tcPr>
          <w:p w14:paraId="5BE7EA07" w14:textId="39650B43" w:rsidR="00FB40C0" w:rsidRDefault="00FB40C0" w:rsidP="00FB40C0">
            <w:r w:rsidRPr="00C306CA">
              <w:t>-5.90324</w:t>
            </w:r>
          </w:p>
        </w:tc>
        <w:tc>
          <w:tcPr>
            <w:tcW w:w="1127" w:type="dxa"/>
          </w:tcPr>
          <w:p w14:paraId="6B0A08E6" w14:textId="746DDDDB" w:rsidR="00FB40C0" w:rsidRDefault="00FB40C0" w:rsidP="00FB40C0">
            <w:r w:rsidRPr="00C306CA">
              <w:t>-0.355</w:t>
            </w:r>
          </w:p>
        </w:tc>
        <w:tc>
          <w:tcPr>
            <w:tcW w:w="1127" w:type="dxa"/>
          </w:tcPr>
          <w:p w14:paraId="7B045125" w14:textId="35E51691" w:rsidR="00FB40C0" w:rsidRDefault="00FB40C0" w:rsidP="00FB40C0">
            <w:r w:rsidRPr="00C306CA">
              <w:t>-6.0593</w:t>
            </w:r>
          </w:p>
        </w:tc>
        <w:tc>
          <w:tcPr>
            <w:tcW w:w="1127" w:type="dxa"/>
          </w:tcPr>
          <w:p w14:paraId="6FA9E05D" w14:textId="309F83D5" w:rsidR="00FB40C0" w:rsidRDefault="00FB40C0" w:rsidP="00FB40C0">
            <w:r w:rsidRPr="00C306CA">
              <w:t>-0.1544</w:t>
            </w:r>
          </w:p>
        </w:tc>
        <w:tc>
          <w:tcPr>
            <w:tcW w:w="1127" w:type="dxa"/>
          </w:tcPr>
          <w:p w14:paraId="63114D97" w14:textId="72913CF8" w:rsidR="00FB40C0" w:rsidRDefault="00FB40C0" w:rsidP="00FB40C0">
            <w:r w:rsidRPr="00C306CA">
              <w:t>-6.82018</w:t>
            </w:r>
          </w:p>
        </w:tc>
        <w:tc>
          <w:tcPr>
            <w:tcW w:w="1127" w:type="dxa"/>
          </w:tcPr>
          <w:p w14:paraId="29DA72CC" w14:textId="48DCF7F2" w:rsidR="00FB40C0" w:rsidRDefault="00FB40C0" w:rsidP="00FB40C0">
            <w:r w:rsidRPr="00C306CA">
              <w:t>-0.3599</w:t>
            </w:r>
          </w:p>
        </w:tc>
      </w:tr>
      <w:tr w:rsidR="00FB40C0" w14:paraId="6DE942DD" w14:textId="77777777" w:rsidTr="00FB40C0">
        <w:tc>
          <w:tcPr>
            <w:tcW w:w="1127" w:type="dxa"/>
          </w:tcPr>
          <w:p w14:paraId="1A44D6F2" w14:textId="6020D082" w:rsidR="00FB40C0" w:rsidRDefault="00FB40C0" w:rsidP="00FB40C0">
            <w:r w:rsidRPr="00C306CA">
              <w:t>-5.57192</w:t>
            </w:r>
          </w:p>
        </w:tc>
        <w:tc>
          <w:tcPr>
            <w:tcW w:w="1127" w:type="dxa"/>
          </w:tcPr>
          <w:p w14:paraId="5DF6CBA4" w14:textId="65EC0402" w:rsidR="00FB40C0" w:rsidRDefault="00FB40C0" w:rsidP="00FB40C0">
            <w:r w:rsidRPr="00C306CA">
              <w:t>-0.2766</w:t>
            </w:r>
          </w:p>
        </w:tc>
        <w:tc>
          <w:tcPr>
            <w:tcW w:w="1127" w:type="dxa"/>
          </w:tcPr>
          <w:p w14:paraId="5FEF4897" w14:textId="2A62B970" w:rsidR="00FB40C0" w:rsidRDefault="00FB40C0" w:rsidP="00FB40C0">
            <w:r w:rsidRPr="00C306CA">
              <w:t>-5.89867</w:t>
            </w:r>
          </w:p>
        </w:tc>
        <w:tc>
          <w:tcPr>
            <w:tcW w:w="1127" w:type="dxa"/>
          </w:tcPr>
          <w:p w14:paraId="79C0A5EA" w14:textId="2870C911" w:rsidR="00FB40C0" w:rsidRDefault="00FB40C0" w:rsidP="00FB40C0">
            <w:r w:rsidRPr="00C306CA">
              <w:t>-0.355</w:t>
            </w:r>
          </w:p>
        </w:tc>
        <w:tc>
          <w:tcPr>
            <w:tcW w:w="1127" w:type="dxa"/>
          </w:tcPr>
          <w:p w14:paraId="6EA9F2C6" w14:textId="09DE60AE" w:rsidR="00FB40C0" w:rsidRDefault="00FB40C0" w:rsidP="00FB40C0">
            <w:r w:rsidRPr="00C306CA">
              <w:t>-6.07369</w:t>
            </w:r>
          </w:p>
        </w:tc>
        <w:tc>
          <w:tcPr>
            <w:tcW w:w="1127" w:type="dxa"/>
          </w:tcPr>
          <w:p w14:paraId="08D37E02" w14:textId="332F9BF9" w:rsidR="00FB40C0" w:rsidRDefault="00FB40C0" w:rsidP="00FB40C0">
            <w:r w:rsidRPr="00C306CA">
              <w:t>-0.1534</w:t>
            </w:r>
          </w:p>
        </w:tc>
        <w:tc>
          <w:tcPr>
            <w:tcW w:w="1127" w:type="dxa"/>
          </w:tcPr>
          <w:p w14:paraId="3495D1BE" w14:textId="447F721A" w:rsidR="00FB40C0" w:rsidRDefault="00FB40C0" w:rsidP="00FB40C0">
            <w:r w:rsidRPr="00C306CA">
              <w:t>-6.81703</w:t>
            </w:r>
          </w:p>
        </w:tc>
        <w:tc>
          <w:tcPr>
            <w:tcW w:w="1127" w:type="dxa"/>
          </w:tcPr>
          <w:p w14:paraId="729C36A5" w14:textId="684936B2" w:rsidR="00FB40C0" w:rsidRDefault="00FB40C0" w:rsidP="00FB40C0">
            <w:r w:rsidRPr="00C306CA">
              <w:t>-0.3594</w:t>
            </w:r>
          </w:p>
        </w:tc>
      </w:tr>
      <w:tr w:rsidR="00FB40C0" w14:paraId="2D64061A" w14:textId="77777777" w:rsidTr="00FB40C0">
        <w:tc>
          <w:tcPr>
            <w:tcW w:w="1127" w:type="dxa"/>
          </w:tcPr>
          <w:p w14:paraId="28B6F9EB" w14:textId="5BC4300A" w:rsidR="00FB40C0" w:rsidRDefault="00FB40C0" w:rsidP="00FB40C0">
            <w:r w:rsidRPr="00C306CA">
              <w:t>-5.57225</w:t>
            </w:r>
          </w:p>
        </w:tc>
        <w:tc>
          <w:tcPr>
            <w:tcW w:w="1127" w:type="dxa"/>
          </w:tcPr>
          <w:p w14:paraId="0E9E79ED" w14:textId="1073E69F" w:rsidR="00FB40C0" w:rsidRDefault="00FB40C0" w:rsidP="00FB40C0">
            <w:r w:rsidRPr="00C306CA">
              <w:t>-0.2761</w:t>
            </w:r>
          </w:p>
        </w:tc>
        <w:tc>
          <w:tcPr>
            <w:tcW w:w="1127" w:type="dxa"/>
          </w:tcPr>
          <w:p w14:paraId="70B82C7F" w14:textId="49632652" w:rsidR="00FB40C0" w:rsidRDefault="00FB40C0" w:rsidP="00FB40C0">
            <w:r w:rsidRPr="00C306CA">
              <w:t>-5.90078</w:t>
            </w:r>
          </w:p>
        </w:tc>
        <w:tc>
          <w:tcPr>
            <w:tcW w:w="1127" w:type="dxa"/>
          </w:tcPr>
          <w:p w14:paraId="648FF534" w14:textId="7BC1F958" w:rsidR="00FB40C0" w:rsidRDefault="00FB40C0" w:rsidP="00FB40C0">
            <w:r w:rsidRPr="00C306CA">
              <w:t>-0.354</w:t>
            </w:r>
          </w:p>
        </w:tc>
        <w:tc>
          <w:tcPr>
            <w:tcW w:w="1127" w:type="dxa"/>
          </w:tcPr>
          <w:p w14:paraId="01BEA97B" w14:textId="5B8791D7" w:rsidR="00FB40C0" w:rsidRDefault="00FB40C0" w:rsidP="00FB40C0">
            <w:r w:rsidRPr="00C306CA">
              <w:t>-6.07748</w:t>
            </w:r>
          </w:p>
        </w:tc>
        <w:tc>
          <w:tcPr>
            <w:tcW w:w="1127" w:type="dxa"/>
          </w:tcPr>
          <w:p w14:paraId="0A788225" w14:textId="7AF2BC18" w:rsidR="00FB40C0" w:rsidRDefault="00FB40C0" w:rsidP="00FB40C0">
            <w:r w:rsidRPr="00C306CA">
              <w:t>-0.1524</w:t>
            </w:r>
          </w:p>
        </w:tc>
        <w:tc>
          <w:tcPr>
            <w:tcW w:w="1127" w:type="dxa"/>
          </w:tcPr>
          <w:p w14:paraId="4C256A3C" w14:textId="4D26E080" w:rsidR="00FB40C0" w:rsidRDefault="00FB40C0" w:rsidP="00FB40C0">
            <w:r w:rsidRPr="00C306CA">
              <w:t>-6.8176</w:t>
            </w:r>
          </w:p>
        </w:tc>
        <w:tc>
          <w:tcPr>
            <w:tcW w:w="1127" w:type="dxa"/>
          </w:tcPr>
          <w:p w14:paraId="52695162" w14:textId="677F6B09" w:rsidR="00FB40C0" w:rsidRDefault="00FB40C0" w:rsidP="00FB40C0">
            <w:r w:rsidRPr="00C306CA">
              <w:t>-0.3589</w:t>
            </w:r>
          </w:p>
        </w:tc>
      </w:tr>
      <w:tr w:rsidR="00FB40C0" w14:paraId="024B9A82" w14:textId="77777777" w:rsidTr="00FB40C0">
        <w:tc>
          <w:tcPr>
            <w:tcW w:w="1127" w:type="dxa"/>
          </w:tcPr>
          <w:p w14:paraId="714AE3B1" w14:textId="1E3A1EA0" w:rsidR="00FB40C0" w:rsidRDefault="00FB40C0" w:rsidP="00FB40C0">
            <w:r w:rsidRPr="00C306CA">
              <w:t>-5.56999</w:t>
            </w:r>
          </w:p>
        </w:tc>
        <w:tc>
          <w:tcPr>
            <w:tcW w:w="1127" w:type="dxa"/>
          </w:tcPr>
          <w:p w14:paraId="610DEBBE" w14:textId="36B5983F" w:rsidR="00FB40C0" w:rsidRDefault="00FB40C0" w:rsidP="00FB40C0">
            <w:r w:rsidRPr="00C306CA">
              <w:t>-0.2756</w:t>
            </w:r>
          </w:p>
        </w:tc>
        <w:tc>
          <w:tcPr>
            <w:tcW w:w="1127" w:type="dxa"/>
          </w:tcPr>
          <w:p w14:paraId="6E19CE55" w14:textId="6F9E8499" w:rsidR="00FB40C0" w:rsidRDefault="00FB40C0" w:rsidP="00FB40C0">
            <w:r w:rsidRPr="00C306CA">
              <w:t>-5.89798</w:t>
            </w:r>
          </w:p>
        </w:tc>
        <w:tc>
          <w:tcPr>
            <w:tcW w:w="1127" w:type="dxa"/>
          </w:tcPr>
          <w:p w14:paraId="6F0D8BD0" w14:textId="2F51C803" w:rsidR="00FB40C0" w:rsidRDefault="00FB40C0" w:rsidP="00FB40C0">
            <w:r w:rsidRPr="00C306CA">
              <w:t>-0.354</w:t>
            </w:r>
          </w:p>
        </w:tc>
        <w:tc>
          <w:tcPr>
            <w:tcW w:w="1127" w:type="dxa"/>
          </w:tcPr>
          <w:p w14:paraId="75B98AFE" w14:textId="6F72DA40" w:rsidR="00FB40C0" w:rsidRDefault="00FB40C0" w:rsidP="00FB40C0">
            <w:r w:rsidRPr="00C306CA">
              <w:t>-6.07589</w:t>
            </w:r>
          </w:p>
        </w:tc>
        <w:tc>
          <w:tcPr>
            <w:tcW w:w="1127" w:type="dxa"/>
          </w:tcPr>
          <w:p w14:paraId="6A1629C8" w14:textId="242BCE2D" w:rsidR="00FB40C0" w:rsidRDefault="00FB40C0" w:rsidP="00FB40C0">
            <w:r w:rsidRPr="00C306CA">
              <w:t>-0.1514</w:t>
            </w:r>
          </w:p>
        </w:tc>
        <w:tc>
          <w:tcPr>
            <w:tcW w:w="1127" w:type="dxa"/>
          </w:tcPr>
          <w:p w14:paraId="6F4DD311" w14:textId="3F9150D1" w:rsidR="00FB40C0" w:rsidRDefault="00FB40C0" w:rsidP="00FB40C0">
            <w:r w:rsidRPr="00C306CA">
              <w:t>-6.81361</w:t>
            </w:r>
          </w:p>
        </w:tc>
        <w:tc>
          <w:tcPr>
            <w:tcW w:w="1127" w:type="dxa"/>
          </w:tcPr>
          <w:p w14:paraId="17A72538" w14:textId="44D62BCE" w:rsidR="00FB40C0" w:rsidRDefault="00FB40C0" w:rsidP="00FB40C0">
            <w:r w:rsidRPr="00C306CA">
              <w:t>-0.3584</w:t>
            </w:r>
          </w:p>
        </w:tc>
      </w:tr>
      <w:tr w:rsidR="00FB40C0" w14:paraId="0F45C2D5" w14:textId="77777777" w:rsidTr="00FB40C0">
        <w:tc>
          <w:tcPr>
            <w:tcW w:w="1127" w:type="dxa"/>
          </w:tcPr>
          <w:p w14:paraId="29731371" w14:textId="675B5B6B" w:rsidR="00FB40C0" w:rsidRDefault="00FB40C0" w:rsidP="00FB40C0">
            <w:r w:rsidRPr="00C306CA">
              <w:t>-5.56455</w:t>
            </w:r>
          </w:p>
        </w:tc>
        <w:tc>
          <w:tcPr>
            <w:tcW w:w="1127" w:type="dxa"/>
          </w:tcPr>
          <w:p w14:paraId="3EBDA1F5" w14:textId="36CF130E" w:rsidR="00FB40C0" w:rsidRDefault="00FB40C0" w:rsidP="00FB40C0">
            <w:r w:rsidRPr="00C306CA">
              <w:t>-0.2751</w:t>
            </w:r>
          </w:p>
        </w:tc>
        <w:tc>
          <w:tcPr>
            <w:tcW w:w="1127" w:type="dxa"/>
          </w:tcPr>
          <w:p w14:paraId="0BFAFE90" w14:textId="411ACB3D" w:rsidR="00FB40C0" w:rsidRDefault="00FB40C0" w:rsidP="00FB40C0">
            <w:r w:rsidRPr="00C306CA">
              <w:t>-5.8945</w:t>
            </w:r>
          </w:p>
        </w:tc>
        <w:tc>
          <w:tcPr>
            <w:tcW w:w="1127" w:type="dxa"/>
          </w:tcPr>
          <w:p w14:paraId="37048386" w14:textId="3BF3C41E" w:rsidR="00FB40C0" w:rsidRDefault="00FB40C0" w:rsidP="00FB40C0">
            <w:r w:rsidRPr="00C306CA">
              <w:t>-0.353</w:t>
            </w:r>
          </w:p>
        </w:tc>
        <w:tc>
          <w:tcPr>
            <w:tcW w:w="1127" w:type="dxa"/>
          </w:tcPr>
          <w:p w14:paraId="433681C6" w14:textId="11B78E64" w:rsidR="00FB40C0" w:rsidRDefault="00FB40C0" w:rsidP="00FB40C0">
            <w:r w:rsidRPr="00C306CA">
              <w:t>-6.08274</w:t>
            </w:r>
          </w:p>
        </w:tc>
        <w:tc>
          <w:tcPr>
            <w:tcW w:w="1127" w:type="dxa"/>
          </w:tcPr>
          <w:p w14:paraId="1D1D5775" w14:textId="49DE3D7D" w:rsidR="00FB40C0" w:rsidRDefault="00FB40C0" w:rsidP="00FB40C0">
            <w:r w:rsidRPr="00C306CA">
              <w:t>-0.1504</w:t>
            </w:r>
          </w:p>
        </w:tc>
        <w:tc>
          <w:tcPr>
            <w:tcW w:w="1127" w:type="dxa"/>
          </w:tcPr>
          <w:p w14:paraId="09B0E4C5" w14:textId="6DE9AFDC" w:rsidR="00FB40C0" w:rsidRDefault="00FB40C0" w:rsidP="00FB40C0">
            <w:r w:rsidRPr="00C306CA">
              <w:t>-6.80742</w:t>
            </w:r>
          </w:p>
        </w:tc>
        <w:tc>
          <w:tcPr>
            <w:tcW w:w="1127" w:type="dxa"/>
          </w:tcPr>
          <w:p w14:paraId="6245150F" w14:textId="390C87C1" w:rsidR="00FB40C0" w:rsidRDefault="00FB40C0" w:rsidP="00FB40C0">
            <w:r w:rsidRPr="00C306CA">
              <w:t>-0.3579</w:t>
            </w:r>
          </w:p>
        </w:tc>
      </w:tr>
      <w:tr w:rsidR="00FB40C0" w14:paraId="0A43D590" w14:textId="77777777" w:rsidTr="00FB40C0">
        <w:tc>
          <w:tcPr>
            <w:tcW w:w="1127" w:type="dxa"/>
          </w:tcPr>
          <w:p w14:paraId="02502BD1" w14:textId="30C0C245" w:rsidR="00FB40C0" w:rsidRDefault="00FB40C0" w:rsidP="00FB40C0">
            <w:r w:rsidRPr="00C306CA">
              <w:t>-5.56328</w:t>
            </w:r>
          </w:p>
        </w:tc>
        <w:tc>
          <w:tcPr>
            <w:tcW w:w="1127" w:type="dxa"/>
          </w:tcPr>
          <w:p w14:paraId="58AD9A83" w14:textId="6DE98BA8" w:rsidR="00FB40C0" w:rsidRDefault="00FB40C0" w:rsidP="00FB40C0">
            <w:r w:rsidRPr="00C306CA">
              <w:t>-0.2746</w:t>
            </w:r>
          </w:p>
        </w:tc>
        <w:tc>
          <w:tcPr>
            <w:tcW w:w="1127" w:type="dxa"/>
          </w:tcPr>
          <w:p w14:paraId="170D662A" w14:textId="339FADE2" w:rsidR="00FB40C0" w:rsidRDefault="00FB40C0" w:rsidP="00FB40C0">
            <w:r w:rsidRPr="00C306CA">
              <w:t>-5.88678</w:t>
            </w:r>
          </w:p>
        </w:tc>
        <w:tc>
          <w:tcPr>
            <w:tcW w:w="1127" w:type="dxa"/>
          </w:tcPr>
          <w:p w14:paraId="78152A2D" w14:textId="0FDE88B4" w:rsidR="00FB40C0" w:rsidRDefault="00FB40C0" w:rsidP="00FB40C0">
            <w:r w:rsidRPr="00C306CA">
              <w:t>-0.353</w:t>
            </w:r>
          </w:p>
        </w:tc>
        <w:tc>
          <w:tcPr>
            <w:tcW w:w="1127" w:type="dxa"/>
          </w:tcPr>
          <w:p w14:paraId="5F000724" w14:textId="672F0D72" w:rsidR="00FB40C0" w:rsidRDefault="00FB40C0" w:rsidP="00FB40C0">
            <w:r w:rsidRPr="00C306CA">
              <w:t>-6.0718</w:t>
            </w:r>
          </w:p>
        </w:tc>
        <w:tc>
          <w:tcPr>
            <w:tcW w:w="1127" w:type="dxa"/>
          </w:tcPr>
          <w:p w14:paraId="1F1EE797" w14:textId="1323C720" w:rsidR="00FB40C0" w:rsidRDefault="00FB40C0" w:rsidP="00FB40C0">
            <w:r w:rsidRPr="00C306CA">
              <w:t>-0.1494</w:t>
            </w:r>
          </w:p>
        </w:tc>
        <w:tc>
          <w:tcPr>
            <w:tcW w:w="1127" w:type="dxa"/>
          </w:tcPr>
          <w:p w14:paraId="7FA75AD4" w14:textId="5E9AE200" w:rsidR="00FB40C0" w:rsidRDefault="00FB40C0" w:rsidP="00FB40C0">
            <w:r w:rsidRPr="00C306CA">
              <w:t>-6.80798</w:t>
            </w:r>
          </w:p>
        </w:tc>
        <w:tc>
          <w:tcPr>
            <w:tcW w:w="1127" w:type="dxa"/>
          </w:tcPr>
          <w:p w14:paraId="52546216" w14:textId="76DD0FDC" w:rsidR="00FB40C0" w:rsidRDefault="00FB40C0" w:rsidP="00FB40C0">
            <w:r w:rsidRPr="00C306CA">
              <w:t>-0.3574</w:t>
            </w:r>
          </w:p>
        </w:tc>
      </w:tr>
      <w:tr w:rsidR="00FB40C0" w14:paraId="14FE198D" w14:textId="77777777" w:rsidTr="00FB40C0">
        <w:tc>
          <w:tcPr>
            <w:tcW w:w="1127" w:type="dxa"/>
          </w:tcPr>
          <w:p w14:paraId="6764BA8B" w14:textId="19B66069" w:rsidR="00FB40C0" w:rsidRDefault="00FB40C0" w:rsidP="00FB40C0">
            <w:r w:rsidRPr="00C306CA">
              <w:t>-5.56107</w:t>
            </w:r>
          </w:p>
        </w:tc>
        <w:tc>
          <w:tcPr>
            <w:tcW w:w="1127" w:type="dxa"/>
          </w:tcPr>
          <w:p w14:paraId="1E556068" w14:textId="049D6ECB" w:rsidR="00FB40C0" w:rsidRDefault="00FB40C0" w:rsidP="00FB40C0">
            <w:r w:rsidRPr="00C306CA">
              <w:t>-0.2741</w:t>
            </w:r>
          </w:p>
        </w:tc>
        <w:tc>
          <w:tcPr>
            <w:tcW w:w="1127" w:type="dxa"/>
          </w:tcPr>
          <w:p w14:paraId="4C603D90" w14:textId="26B022A3" w:rsidR="00FB40C0" w:rsidRDefault="00FB40C0" w:rsidP="00FB40C0">
            <w:r w:rsidRPr="00C306CA">
              <w:t>-5.88865</w:t>
            </w:r>
          </w:p>
        </w:tc>
        <w:tc>
          <w:tcPr>
            <w:tcW w:w="1127" w:type="dxa"/>
          </w:tcPr>
          <w:p w14:paraId="2326979A" w14:textId="4E2D863B" w:rsidR="00FB40C0" w:rsidRDefault="00FB40C0" w:rsidP="00FB40C0">
            <w:r w:rsidRPr="00C306CA">
              <w:t>-0.352</w:t>
            </w:r>
          </w:p>
        </w:tc>
        <w:tc>
          <w:tcPr>
            <w:tcW w:w="1127" w:type="dxa"/>
          </w:tcPr>
          <w:p w14:paraId="1A92C411" w14:textId="4383560E" w:rsidR="00FB40C0" w:rsidRDefault="00FB40C0" w:rsidP="00FB40C0">
            <w:r w:rsidRPr="00C306CA">
              <w:t>-6.0704</w:t>
            </w:r>
          </w:p>
        </w:tc>
        <w:tc>
          <w:tcPr>
            <w:tcW w:w="1127" w:type="dxa"/>
          </w:tcPr>
          <w:p w14:paraId="0B7880D8" w14:textId="20894203" w:rsidR="00FB40C0" w:rsidRDefault="00FB40C0" w:rsidP="00FB40C0">
            <w:r w:rsidRPr="00C306CA">
              <w:t>-0.1484</w:t>
            </w:r>
          </w:p>
        </w:tc>
        <w:tc>
          <w:tcPr>
            <w:tcW w:w="1127" w:type="dxa"/>
          </w:tcPr>
          <w:p w14:paraId="28F38895" w14:textId="4CB62848" w:rsidR="00FB40C0" w:rsidRDefault="00FB40C0" w:rsidP="00FB40C0">
            <w:r w:rsidRPr="00C306CA">
              <w:t>-6.8038</w:t>
            </w:r>
          </w:p>
        </w:tc>
        <w:tc>
          <w:tcPr>
            <w:tcW w:w="1127" w:type="dxa"/>
          </w:tcPr>
          <w:p w14:paraId="21CB72C1" w14:textId="03343F08" w:rsidR="00FB40C0" w:rsidRDefault="00FB40C0" w:rsidP="00FB40C0">
            <w:r w:rsidRPr="00C306CA">
              <w:t>-0.3569</w:t>
            </w:r>
          </w:p>
        </w:tc>
      </w:tr>
      <w:tr w:rsidR="00FB40C0" w14:paraId="56E3FBB7" w14:textId="77777777" w:rsidTr="00FB40C0">
        <w:tc>
          <w:tcPr>
            <w:tcW w:w="1127" w:type="dxa"/>
          </w:tcPr>
          <w:p w14:paraId="7326FBFA" w14:textId="0662C677" w:rsidR="00FB40C0" w:rsidRDefault="00FB40C0" w:rsidP="00FB40C0">
            <w:r w:rsidRPr="00C306CA">
              <w:t>-5.5671</w:t>
            </w:r>
          </w:p>
        </w:tc>
        <w:tc>
          <w:tcPr>
            <w:tcW w:w="1127" w:type="dxa"/>
          </w:tcPr>
          <w:p w14:paraId="399DAA25" w14:textId="16646B53" w:rsidR="00FB40C0" w:rsidRDefault="00FB40C0" w:rsidP="00FB40C0">
            <w:r w:rsidRPr="00C306CA">
              <w:t>-0.2736</w:t>
            </w:r>
          </w:p>
        </w:tc>
        <w:tc>
          <w:tcPr>
            <w:tcW w:w="1127" w:type="dxa"/>
          </w:tcPr>
          <w:p w14:paraId="70951EE3" w14:textId="2575FA14" w:rsidR="00FB40C0" w:rsidRDefault="00FB40C0" w:rsidP="00FB40C0">
            <w:r w:rsidRPr="00C306CA">
              <w:t>-5.88917</w:t>
            </w:r>
          </w:p>
        </w:tc>
        <w:tc>
          <w:tcPr>
            <w:tcW w:w="1127" w:type="dxa"/>
          </w:tcPr>
          <w:p w14:paraId="23CED551" w14:textId="3A079EEE" w:rsidR="00FB40C0" w:rsidRDefault="00FB40C0" w:rsidP="00FB40C0">
            <w:r w:rsidRPr="00C306CA">
              <w:t>-0.352</w:t>
            </w:r>
          </w:p>
        </w:tc>
        <w:tc>
          <w:tcPr>
            <w:tcW w:w="1127" w:type="dxa"/>
          </w:tcPr>
          <w:p w14:paraId="50DA38CD" w14:textId="5168E17F" w:rsidR="00FB40C0" w:rsidRDefault="00FB40C0" w:rsidP="00FB40C0">
            <w:r w:rsidRPr="00C306CA">
              <w:t>-6.06853</w:t>
            </w:r>
          </w:p>
        </w:tc>
        <w:tc>
          <w:tcPr>
            <w:tcW w:w="1127" w:type="dxa"/>
          </w:tcPr>
          <w:p w14:paraId="5EC1E909" w14:textId="3F9F9CCE" w:rsidR="00FB40C0" w:rsidRDefault="00FB40C0" w:rsidP="00FB40C0">
            <w:r w:rsidRPr="00C306CA">
              <w:t>-0.1474</w:t>
            </w:r>
          </w:p>
        </w:tc>
        <w:tc>
          <w:tcPr>
            <w:tcW w:w="1127" w:type="dxa"/>
          </w:tcPr>
          <w:p w14:paraId="5015F2EF" w14:textId="694F523E" w:rsidR="00FB40C0" w:rsidRDefault="00FB40C0" w:rsidP="00FB40C0">
            <w:r w:rsidRPr="00C306CA">
              <w:t>-6.80714</w:t>
            </w:r>
          </w:p>
        </w:tc>
        <w:tc>
          <w:tcPr>
            <w:tcW w:w="1127" w:type="dxa"/>
          </w:tcPr>
          <w:p w14:paraId="75158D8B" w14:textId="2312F256" w:rsidR="00FB40C0" w:rsidRDefault="00FB40C0" w:rsidP="00FB40C0">
            <w:r w:rsidRPr="00C306CA">
              <w:t>-0.3564</w:t>
            </w:r>
          </w:p>
        </w:tc>
      </w:tr>
      <w:tr w:rsidR="00FB40C0" w14:paraId="0F145D8A" w14:textId="77777777" w:rsidTr="00FB40C0">
        <w:tc>
          <w:tcPr>
            <w:tcW w:w="1127" w:type="dxa"/>
          </w:tcPr>
          <w:p w14:paraId="033C7CD1" w14:textId="28E7909B" w:rsidR="00FB40C0" w:rsidRDefault="00FB40C0" w:rsidP="00FB40C0">
            <w:r w:rsidRPr="00C306CA">
              <w:t>-5.56646</w:t>
            </w:r>
          </w:p>
        </w:tc>
        <w:tc>
          <w:tcPr>
            <w:tcW w:w="1127" w:type="dxa"/>
          </w:tcPr>
          <w:p w14:paraId="428D0F87" w14:textId="56A34919" w:rsidR="00FB40C0" w:rsidRDefault="00FB40C0" w:rsidP="00FB40C0">
            <w:r w:rsidRPr="00C306CA">
              <w:t>-0.2731</w:t>
            </w:r>
          </w:p>
        </w:tc>
        <w:tc>
          <w:tcPr>
            <w:tcW w:w="1127" w:type="dxa"/>
          </w:tcPr>
          <w:p w14:paraId="38999153" w14:textId="5138262A" w:rsidR="00FB40C0" w:rsidRDefault="00FB40C0" w:rsidP="00FB40C0">
            <w:r w:rsidRPr="00C306CA">
              <w:t>-5.89363</w:t>
            </w:r>
          </w:p>
        </w:tc>
        <w:tc>
          <w:tcPr>
            <w:tcW w:w="1127" w:type="dxa"/>
          </w:tcPr>
          <w:p w14:paraId="7669017A" w14:textId="721CEA2D" w:rsidR="00FB40C0" w:rsidRDefault="00FB40C0" w:rsidP="00FB40C0">
            <w:r w:rsidRPr="00C306CA">
              <w:t>-0.351</w:t>
            </w:r>
          </w:p>
        </w:tc>
        <w:tc>
          <w:tcPr>
            <w:tcW w:w="1127" w:type="dxa"/>
          </w:tcPr>
          <w:p w14:paraId="356AADD7" w14:textId="5A50C724" w:rsidR="00FB40C0" w:rsidRDefault="00FB40C0" w:rsidP="00FB40C0">
            <w:r w:rsidRPr="00C306CA">
              <w:t>-6.0593</w:t>
            </w:r>
          </w:p>
        </w:tc>
        <w:tc>
          <w:tcPr>
            <w:tcW w:w="1127" w:type="dxa"/>
          </w:tcPr>
          <w:p w14:paraId="589BE925" w14:textId="67F4A796" w:rsidR="00FB40C0" w:rsidRDefault="00FB40C0" w:rsidP="00FB40C0">
            <w:r w:rsidRPr="00C306CA">
              <w:t>-0.1464</w:t>
            </w:r>
          </w:p>
        </w:tc>
        <w:tc>
          <w:tcPr>
            <w:tcW w:w="1127" w:type="dxa"/>
          </w:tcPr>
          <w:p w14:paraId="704C1AB0" w14:textId="2FCE1AD5" w:rsidR="00FB40C0" w:rsidRDefault="00FB40C0" w:rsidP="00FB40C0">
            <w:r w:rsidRPr="00C306CA">
              <w:t>-6.80966</w:t>
            </w:r>
          </w:p>
        </w:tc>
        <w:tc>
          <w:tcPr>
            <w:tcW w:w="1127" w:type="dxa"/>
          </w:tcPr>
          <w:p w14:paraId="32A8C182" w14:textId="10E82217" w:rsidR="00FB40C0" w:rsidRDefault="00FB40C0" w:rsidP="00FB40C0">
            <w:r w:rsidRPr="00C306CA">
              <w:t>-0.3559</w:t>
            </w:r>
          </w:p>
        </w:tc>
      </w:tr>
      <w:tr w:rsidR="00FB40C0" w14:paraId="0A0E44B8" w14:textId="77777777" w:rsidTr="00FB40C0">
        <w:tc>
          <w:tcPr>
            <w:tcW w:w="1127" w:type="dxa"/>
          </w:tcPr>
          <w:p w14:paraId="1B552B49" w14:textId="3470957D" w:rsidR="00FB40C0" w:rsidRDefault="00FB40C0" w:rsidP="00FB40C0">
            <w:r w:rsidRPr="00C306CA">
              <w:t>-5.56487</w:t>
            </w:r>
          </w:p>
        </w:tc>
        <w:tc>
          <w:tcPr>
            <w:tcW w:w="1127" w:type="dxa"/>
          </w:tcPr>
          <w:p w14:paraId="2D6A532E" w14:textId="5E239AAD" w:rsidR="00FB40C0" w:rsidRDefault="00FB40C0" w:rsidP="00FB40C0">
            <w:r w:rsidRPr="00C306CA">
              <w:t>-0.2726</w:t>
            </w:r>
          </w:p>
        </w:tc>
        <w:tc>
          <w:tcPr>
            <w:tcW w:w="1127" w:type="dxa"/>
          </w:tcPr>
          <w:p w14:paraId="6305E65F" w14:textId="16F1B684" w:rsidR="00FB40C0" w:rsidRDefault="00FB40C0" w:rsidP="00FB40C0">
            <w:r w:rsidRPr="00C306CA">
              <w:t>-5.89088</w:t>
            </w:r>
          </w:p>
        </w:tc>
        <w:tc>
          <w:tcPr>
            <w:tcW w:w="1127" w:type="dxa"/>
          </w:tcPr>
          <w:p w14:paraId="7463C278" w14:textId="51F3AD5C" w:rsidR="00FB40C0" w:rsidRDefault="00FB40C0" w:rsidP="00FB40C0">
            <w:r w:rsidRPr="00C306CA">
              <w:t>-0.351</w:t>
            </w:r>
          </w:p>
        </w:tc>
        <w:tc>
          <w:tcPr>
            <w:tcW w:w="1127" w:type="dxa"/>
          </w:tcPr>
          <w:p w14:paraId="32286E61" w14:textId="0C4E803C" w:rsidR="00FB40C0" w:rsidRDefault="00FB40C0" w:rsidP="00FB40C0">
            <w:r w:rsidRPr="00C306CA">
              <w:t>-6.05221</w:t>
            </w:r>
          </w:p>
        </w:tc>
        <w:tc>
          <w:tcPr>
            <w:tcW w:w="1127" w:type="dxa"/>
          </w:tcPr>
          <w:p w14:paraId="541F5195" w14:textId="3A9A4128" w:rsidR="00FB40C0" w:rsidRDefault="00FB40C0" w:rsidP="00FB40C0">
            <w:r w:rsidRPr="00C306CA">
              <w:t>-0.1454</w:t>
            </w:r>
          </w:p>
        </w:tc>
        <w:tc>
          <w:tcPr>
            <w:tcW w:w="1127" w:type="dxa"/>
          </w:tcPr>
          <w:p w14:paraId="5089B2DF" w14:textId="4AC280AF" w:rsidR="00FB40C0" w:rsidRDefault="00FB40C0" w:rsidP="00FB40C0">
            <w:r w:rsidRPr="00C306CA">
              <w:t>-6.81192</w:t>
            </w:r>
          </w:p>
        </w:tc>
        <w:tc>
          <w:tcPr>
            <w:tcW w:w="1127" w:type="dxa"/>
          </w:tcPr>
          <w:p w14:paraId="4D9FE483" w14:textId="22CF9BA8" w:rsidR="00FB40C0" w:rsidRDefault="00FB40C0" w:rsidP="00FB40C0">
            <w:r w:rsidRPr="00C306CA">
              <w:t>-0.3554</w:t>
            </w:r>
          </w:p>
        </w:tc>
      </w:tr>
      <w:tr w:rsidR="00FB40C0" w14:paraId="08BA155A" w14:textId="77777777" w:rsidTr="00FB40C0">
        <w:tc>
          <w:tcPr>
            <w:tcW w:w="1127" w:type="dxa"/>
          </w:tcPr>
          <w:p w14:paraId="606EF320" w14:textId="11934CF5" w:rsidR="00FB40C0" w:rsidRDefault="00FB40C0" w:rsidP="00FB40C0">
            <w:r w:rsidRPr="00C306CA">
              <w:t>-5.56265</w:t>
            </w:r>
          </w:p>
        </w:tc>
        <w:tc>
          <w:tcPr>
            <w:tcW w:w="1127" w:type="dxa"/>
          </w:tcPr>
          <w:p w14:paraId="1B71F9E1" w14:textId="5AFC0D12" w:rsidR="00FB40C0" w:rsidRDefault="00FB40C0" w:rsidP="00FB40C0">
            <w:r w:rsidRPr="00C306CA">
              <w:t>-0.2721</w:t>
            </w:r>
          </w:p>
        </w:tc>
        <w:tc>
          <w:tcPr>
            <w:tcW w:w="1127" w:type="dxa"/>
          </w:tcPr>
          <w:p w14:paraId="7E8BEBC0" w14:textId="128E62FA" w:rsidR="00FB40C0" w:rsidRDefault="00FB40C0" w:rsidP="00FB40C0">
            <w:r w:rsidRPr="00C306CA">
              <w:t>-5.88204</w:t>
            </w:r>
          </w:p>
        </w:tc>
        <w:tc>
          <w:tcPr>
            <w:tcW w:w="1127" w:type="dxa"/>
          </w:tcPr>
          <w:p w14:paraId="58E01BBC" w14:textId="7B77D8D3" w:rsidR="00FB40C0" w:rsidRDefault="00FB40C0" w:rsidP="00FB40C0">
            <w:r w:rsidRPr="00C306CA">
              <w:t>-0.35</w:t>
            </w:r>
          </w:p>
        </w:tc>
        <w:tc>
          <w:tcPr>
            <w:tcW w:w="1127" w:type="dxa"/>
          </w:tcPr>
          <w:p w14:paraId="2894E639" w14:textId="3FC605D9" w:rsidR="00FB40C0" w:rsidRDefault="00FB40C0" w:rsidP="00FB40C0">
            <w:r w:rsidRPr="00C306CA">
              <w:t>-6.06512</w:t>
            </w:r>
          </w:p>
        </w:tc>
        <w:tc>
          <w:tcPr>
            <w:tcW w:w="1127" w:type="dxa"/>
          </w:tcPr>
          <w:p w14:paraId="7350D3E6" w14:textId="2ADB1E97" w:rsidR="00FB40C0" w:rsidRDefault="00FB40C0" w:rsidP="00FB40C0">
            <w:r w:rsidRPr="00C306CA">
              <w:t>-0.1444</w:t>
            </w:r>
          </w:p>
        </w:tc>
        <w:tc>
          <w:tcPr>
            <w:tcW w:w="1127" w:type="dxa"/>
          </w:tcPr>
          <w:p w14:paraId="7EDE0B6C" w14:textId="333148A5" w:rsidR="00FB40C0" w:rsidRDefault="00FB40C0" w:rsidP="00FB40C0">
            <w:r w:rsidRPr="00C306CA">
              <w:t>-6.8122</w:t>
            </w:r>
          </w:p>
        </w:tc>
        <w:tc>
          <w:tcPr>
            <w:tcW w:w="1127" w:type="dxa"/>
          </w:tcPr>
          <w:p w14:paraId="27692B97" w14:textId="04BCA7DA" w:rsidR="00FB40C0" w:rsidRDefault="00FB40C0" w:rsidP="00FB40C0">
            <w:r w:rsidRPr="00C306CA">
              <w:t>-0.3549</w:t>
            </w:r>
          </w:p>
        </w:tc>
      </w:tr>
      <w:tr w:rsidR="00FB40C0" w14:paraId="52983D04" w14:textId="77777777" w:rsidTr="00FB40C0">
        <w:tc>
          <w:tcPr>
            <w:tcW w:w="1127" w:type="dxa"/>
          </w:tcPr>
          <w:p w14:paraId="65D1DAD6" w14:textId="54801BBA" w:rsidR="00FB40C0" w:rsidRDefault="00FB40C0" w:rsidP="00FB40C0">
            <w:r w:rsidRPr="00C306CA">
              <w:t>-5.5573</w:t>
            </w:r>
          </w:p>
        </w:tc>
        <w:tc>
          <w:tcPr>
            <w:tcW w:w="1127" w:type="dxa"/>
          </w:tcPr>
          <w:p w14:paraId="3EC525F9" w14:textId="51B49DFD" w:rsidR="00FB40C0" w:rsidRDefault="00FB40C0" w:rsidP="00FB40C0">
            <w:r w:rsidRPr="00C306CA">
              <w:t>-0.2716</w:t>
            </w:r>
          </w:p>
        </w:tc>
        <w:tc>
          <w:tcPr>
            <w:tcW w:w="1127" w:type="dxa"/>
          </w:tcPr>
          <w:p w14:paraId="2C4EA051" w14:textId="191DD093" w:rsidR="00FB40C0" w:rsidRDefault="00FB40C0" w:rsidP="00FB40C0">
            <w:r w:rsidRPr="00C306CA">
              <w:t>-5.88238</w:t>
            </w:r>
          </w:p>
        </w:tc>
        <w:tc>
          <w:tcPr>
            <w:tcW w:w="1127" w:type="dxa"/>
          </w:tcPr>
          <w:p w14:paraId="5F691B9D" w14:textId="27D74CD4" w:rsidR="00FB40C0" w:rsidRDefault="00FB40C0" w:rsidP="00FB40C0">
            <w:r w:rsidRPr="00C306CA">
              <w:t>-0.35</w:t>
            </w:r>
          </w:p>
        </w:tc>
        <w:tc>
          <w:tcPr>
            <w:tcW w:w="1127" w:type="dxa"/>
          </w:tcPr>
          <w:p w14:paraId="5E554E38" w14:textId="09AB280D" w:rsidR="00FB40C0" w:rsidRDefault="00FB40C0" w:rsidP="00FB40C0">
            <w:r w:rsidRPr="00C306CA">
              <w:t>-6.04494</w:t>
            </w:r>
          </w:p>
        </w:tc>
        <w:tc>
          <w:tcPr>
            <w:tcW w:w="1127" w:type="dxa"/>
          </w:tcPr>
          <w:p w14:paraId="09A6A1AC" w14:textId="062C35B2" w:rsidR="00FB40C0" w:rsidRDefault="00FB40C0" w:rsidP="00FB40C0">
            <w:r w:rsidRPr="00C306CA">
              <w:t>-0.1434</w:t>
            </w:r>
          </w:p>
        </w:tc>
        <w:tc>
          <w:tcPr>
            <w:tcW w:w="1127" w:type="dxa"/>
          </w:tcPr>
          <w:p w14:paraId="58950977" w14:textId="69149F44" w:rsidR="00FB40C0" w:rsidRDefault="00FB40C0" w:rsidP="00FB40C0">
            <w:r w:rsidRPr="00C306CA">
              <w:t>-6.81703</w:t>
            </w:r>
          </w:p>
        </w:tc>
        <w:tc>
          <w:tcPr>
            <w:tcW w:w="1127" w:type="dxa"/>
          </w:tcPr>
          <w:p w14:paraId="68990D18" w14:textId="572ED6FB" w:rsidR="00FB40C0" w:rsidRDefault="00FB40C0" w:rsidP="00FB40C0">
            <w:r w:rsidRPr="00C306CA">
              <w:t>-0.3544</w:t>
            </w:r>
          </w:p>
        </w:tc>
      </w:tr>
      <w:tr w:rsidR="00FB40C0" w14:paraId="640CAC37" w14:textId="77777777" w:rsidTr="00FB40C0">
        <w:tc>
          <w:tcPr>
            <w:tcW w:w="1127" w:type="dxa"/>
          </w:tcPr>
          <w:p w14:paraId="3569A07D" w14:textId="3AFA4EE0" w:rsidR="00FB40C0" w:rsidRDefault="00FB40C0" w:rsidP="00FB40C0">
            <w:r w:rsidRPr="00C306CA">
              <w:t>-5.55325</w:t>
            </w:r>
          </w:p>
        </w:tc>
        <w:tc>
          <w:tcPr>
            <w:tcW w:w="1127" w:type="dxa"/>
          </w:tcPr>
          <w:p w14:paraId="303EB3AD" w14:textId="2FB0AC3C" w:rsidR="00FB40C0" w:rsidRDefault="00FB40C0" w:rsidP="00FB40C0">
            <w:r w:rsidRPr="00C306CA">
              <w:t>-0.2711</w:t>
            </w:r>
          </w:p>
        </w:tc>
        <w:tc>
          <w:tcPr>
            <w:tcW w:w="1127" w:type="dxa"/>
          </w:tcPr>
          <w:p w14:paraId="707FCCA3" w14:textId="27CC50DE" w:rsidR="00FB40C0" w:rsidRDefault="00FB40C0" w:rsidP="00FB40C0">
            <w:r w:rsidRPr="00C306CA">
              <w:t>-5.8878</w:t>
            </w:r>
          </w:p>
        </w:tc>
        <w:tc>
          <w:tcPr>
            <w:tcW w:w="1127" w:type="dxa"/>
          </w:tcPr>
          <w:p w14:paraId="71DA6C6B" w14:textId="64470AAB" w:rsidR="00FB40C0" w:rsidRDefault="00FB40C0" w:rsidP="00FB40C0">
            <w:r w:rsidRPr="00C306CA">
              <w:t>-0.349</w:t>
            </w:r>
          </w:p>
        </w:tc>
        <w:tc>
          <w:tcPr>
            <w:tcW w:w="1127" w:type="dxa"/>
          </w:tcPr>
          <w:p w14:paraId="637E3197" w14:textId="147140E7" w:rsidR="00FB40C0" w:rsidRDefault="00FB40C0" w:rsidP="00FB40C0">
            <w:r w:rsidRPr="00C306CA">
              <w:t>-6.05386</w:t>
            </w:r>
          </w:p>
        </w:tc>
        <w:tc>
          <w:tcPr>
            <w:tcW w:w="1127" w:type="dxa"/>
          </w:tcPr>
          <w:p w14:paraId="7B415D45" w14:textId="57D39E48" w:rsidR="00FB40C0" w:rsidRDefault="00FB40C0" w:rsidP="00FB40C0">
            <w:r w:rsidRPr="00C306CA">
              <w:t>-0.1424</w:t>
            </w:r>
          </w:p>
        </w:tc>
        <w:tc>
          <w:tcPr>
            <w:tcW w:w="1127" w:type="dxa"/>
          </w:tcPr>
          <w:p w14:paraId="15A42418" w14:textId="6C6C0B1E" w:rsidR="00FB40C0" w:rsidRDefault="00FB40C0" w:rsidP="00FB40C0">
            <w:r w:rsidRPr="00C306CA">
              <w:t>-6.81903</w:t>
            </w:r>
          </w:p>
        </w:tc>
        <w:tc>
          <w:tcPr>
            <w:tcW w:w="1127" w:type="dxa"/>
          </w:tcPr>
          <w:p w14:paraId="5509624B" w14:textId="07F36B5F" w:rsidR="00FB40C0" w:rsidRDefault="00FB40C0" w:rsidP="00FB40C0">
            <w:r w:rsidRPr="00C306CA">
              <w:t>-0.3539</w:t>
            </w:r>
          </w:p>
        </w:tc>
      </w:tr>
      <w:tr w:rsidR="00FB40C0" w14:paraId="4C6541CB" w14:textId="77777777" w:rsidTr="00FB40C0">
        <w:tc>
          <w:tcPr>
            <w:tcW w:w="1127" w:type="dxa"/>
          </w:tcPr>
          <w:p w14:paraId="55379312" w14:textId="206ADD87" w:rsidR="00FB40C0" w:rsidRDefault="00FB40C0" w:rsidP="00FB40C0">
            <w:r w:rsidRPr="00C306CA">
              <w:t>-5.53387</w:t>
            </w:r>
          </w:p>
        </w:tc>
        <w:tc>
          <w:tcPr>
            <w:tcW w:w="1127" w:type="dxa"/>
          </w:tcPr>
          <w:p w14:paraId="5011F241" w14:textId="3EC1387E" w:rsidR="00FB40C0" w:rsidRDefault="00FB40C0" w:rsidP="00FB40C0">
            <w:r w:rsidRPr="00C306CA">
              <w:t>-0.2706</w:t>
            </w:r>
          </w:p>
        </w:tc>
        <w:tc>
          <w:tcPr>
            <w:tcW w:w="1127" w:type="dxa"/>
          </w:tcPr>
          <w:p w14:paraId="5B8783D9" w14:textId="15A1194F" w:rsidR="00FB40C0" w:rsidRDefault="00FB40C0" w:rsidP="00FB40C0">
            <w:r w:rsidRPr="00C306CA">
              <w:t>-5.87886</w:t>
            </w:r>
          </w:p>
        </w:tc>
        <w:tc>
          <w:tcPr>
            <w:tcW w:w="1127" w:type="dxa"/>
          </w:tcPr>
          <w:p w14:paraId="78DA0CAC" w14:textId="6054B5E0" w:rsidR="00FB40C0" w:rsidRDefault="00FB40C0" w:rsidP="00FB40C0">
            <w:r w:rsidRPr="00C306CA">
              <w:t>-0.349</w:t>
            </w:r>
          </w:p>
        </w:tc>
        <w:tc>
          <w:tcPr>
            <w:tcW w:w="1127" w:type="dxa"/>
          </w:tcPr>
          <w:p w14:paraId="60251174" w14:textId="2CD24BD6" w:rsidR="00FB40C0" w:rsidRDefault="00FB40C0" w:rsidP="00FB40C0">
            <w:r w:rsidRPr="00C306CA">
              <w:t>-6.05386</w:t>
            </w:r>
          </w:p>
        </w:tc>
        <w:tc>
          <w:tcPr>
            <w:tcW w:w="1127" w:type="dxa"/>
          </w:tcPr>
          <w:p w14:paraId="091B696F" w14:textId="1AB41514" w:rsidR="00FB40C0" w:rsidRDefault="00FB40C0" w:rsidP="00FB40C0">
            <w:r w:rsidRPr="00C306CA">
              <w:t>-0.1414</w:t>
            </w:r>
          </w:p>
        </w:tc>
        <w:tc>
          <w:tcPr>
            <w:tcW w:w="1127" w:type="dxa"/>
          </w:tcPr>
          <w:p w14:paraId="7BA87613" w14:textId="09996CEC" w:rsidR="00FB40C0" w:rsidRDefault="00FB40C0" w:rsidP="00FB40C0">
            <w:r w:rsidRPr="00C306CA">
              <w:t>-6.8199</w:t>
            </w:r>
          </w:p>
        </w:tc>
        <w:tc>
          <w:tcPr>
            <w:tcW w:w="1127" w:type="dxa"/>
          </w:tcPr>
          <w:p w14:paraId="08C6C44C" w14:textId="5DF4463E" w:rsidR="00FB40C0" w:rsidRDefault="00FB40C0" w:rsidP="00FB40C0">
            <w:r w:rsidRPr="00C306CA">
              <w:t>-0.3534</w:t>
            </w:r>
          </w:p>
        </w:tc>
      </w:tr>
      <w:tr w:rsidR="00FB40C0" w14:paraId="32240378" w14:textId="77777777" w:rsidTr="00FB40C0">
        <w:tc>
          <w:tcPr>
            <w:tcW w:w="1127" w:type="dxa"/>
          </w:tcPr>
          <w:p w14:paraId="6399ECB3" w14:textId="7F378E50" w:rsidR="00FB40C0" w:rsidRDefault="00FB40C0" w:rsidP="00FB40C0">
            <w:r w:rsidRPr="00C306CA">
              <w:t>-5.52362</w:t>
            </w:r>
          </w:p>
        </w:tc>
        <w:tc>
          <w:tcPr>
            <w:tcW w:w="1127" w:type="dxa"/>
          </w:tcPr>
          <w:p w14:paraId="231A74B5" w14:textId="115B9272" w:rsidR="00FB40C0" w:rsidRDefault="00FB40C0" w:rsidP="00FB40C0">
            <w:r w:rsidRPr="00C306CA">
              <w:t>-0.2701</w:t>
            </w:r>
          </w:p>
        </w:tc>
        <w:tc>
          <w:tcPr>
            <w:tcW w:w="1127" w:type="dxa"/>
          </w:tcPr>
          <w:p w14:paraId="48FC09E3" w14:textId="010DCACD" w:rsidR="00FB40C0" w:rsidRDefault="00FB40C0" w:rsidP="00FB40C0">
            <w:r w:rsidRPr="00C306CA">
              <w:t>-5.88814</w:t>
            </w:r>
          </w:p>
        </w:tc>
        <w:tc>
          <w:tcPr>
            <w:tcW w:w="1127" w:type="dxa"/>
          </w:tcPr>
          <w:p w14:paraId="081423E8" w14:textId="0929D479" w:rsidR="00FB40C0" w:rsidRDefault="00FB40C0" w:rsidP="00FB40C0">
            <w:r w:rsidRPr="00C306CA">
              <w:t>-0.348</w:t>
            </w:r>
          </w:p>
        </w:tc>
        <w:tc>
          <w:tcPr>
            <w:tcW w:w="1127" w:type="dxa"/>
          </w:tcPr>
          <w:p w14:paraId="07B237FA" w14:textId="24C8C9B3" w:rsidR="00FB40C0" w:rsidRDefault="00FB40C0" w:rsidP="00FB40C0">
            <w:r w:rsidRPr="00C306CA">
              <w:t>-6.05946</w:t>
            </w:r>
          </w:p>
        </w:tc>
        <w:tc>
          <w:tcPr>
            <w:tcW w:w="1127" w:type="dxa"/>
          </w:tcPr>
          <w:p w14:paraId="5B1A2A3D" w14:textId="45EEAFA8" w:rsidR="00FB40C0" w:rsidRDefault="00FB40C0" w:rsidP="00FB40C0">
            <w:r w:rsidRPr="00C306CA">
              <w:t>-0.1404</w:t>
            </w:r>
          </w:p>
        </w:tc>
        <w:tc>
          <w:tcPr>
            <w:tcW w:w="1127" w:type="dxa"/>
          </w:tcPr>
          <w:p w14:paraId="15D35DC0" w14:textId="70D59722" w:rsidR="00FB40C0" w:rsidRDefault="00FB40C0" w:rsidP="00FB40C0">
            <w:r w:rsidRPr="00C306CA">
              <w:t>-6.82163</w:t>
            </w:r>
          </w:p>
        </w:tc>
        <w:tc>
          <w:tcPr>
            <w:tcW w:w="1127" w:type="dxa"/>
          </w:tcPr>
          <w:p w14:paraId="68C03E54" w14:textId="4D13E671" w:rsidR="00FB40C0" w:rsidRDefault="00FB40C0" w:rsidP="00FB40C0">
            <w:r w:rsidRPr="00C306CA">
              <w:t>-0.353</w:t>
            </w:r>
          </w:p>
        </w:tc>
      </w:tr>
      <w:tr w:rsidR="00FB40C0" w14:paraId="31A1FCFE" w14:textId="77777777" w:rsidTr="00FB40C0">
        <w:tc>
          <w:tcPr>
            <w:tcW w:w="1127" w:type="dxa"/>
          </w:tcPr>
          <w:p w14:paraId="2AA5DC1A" w14:textId="0F7C56E5" w:rsidR="00FB40C0" w:rsidRDefault="00FB40C0" w:rsidP="00FB40C0">
            <w:r w:rsidRPr="00C306CA">
              <w:t>-5.52362</w:t>
            </w:r>
          </w:p>
        </w:tc>
        <w:tc>
          <w:tcPr>
            <w:tcW w:w="1127" w:type="dxa"/>
          </w:tcPr>
          <w:p w14:paraId="37F98C31" w14:textId="301E3A80" w:rsidR="00FB40C0" w:rsidRDefault="00FB40C0" w:rsidP="00FB40C0">
            <w:r w:rsidRPr="00C306CA">
              <w:t>-0.2696</w:t>
            </w:r>
          </w:p>
        </w:tc>
        <w:tc>
          <w:tcPr>
            <w:tcW w:w="1127" w:type="dxa"/>
          </w:tcPr>
          <w:p w14:paraId="7B83F6DC" w14:textId="12B719E4" w:rsidR="00FB40C0" w:rsidRDefault="00FB40C0" w:rsidP="00FB40C0">
            <w:r w:rsidRPr="00C306CA">
              <w:t>-5.8762</w:t>
            </w:r>
          </w:p>
        </w:tc>
        <w:tc>
          <w:tcPr>
            <w:tcW w:w="1127" w:type="dxa"/>
          </w:tcPr>
          <w:p w14:paraId="10A24591" w14:textId="15690E0E" w:rsidR="00FB40C0" w:rsidRDefault="00FB40C0" w:rsidP="00FB40C0">
            <w:r w:rsidRPr="00C306CA">
              <w:t>-0.348</w:t>
            </w:r>
          </w:p>
        </w:tc>
        <w:tc>
          <w:tcPr>
            <w:tcW w:w="1127" w:type="dxa"/>
          </w:tcPr>
          <w:p w14:paraId="3C539807" w14:textId="7A4CFAD6" w:rsidR="00FB40C0" w:rsidRDefault="00FB40C0" w:rsidP="00FB40C0">
            <w:r w:rsidRPr="00C306CA">
              <w:t>-6.05296</w:t>
            </w:r>
          </w:p>
        </w:tc>
        <w:tc>
          <w:tcPr>
            <w:tcW w:w="1127" w:type="dxa"/>
          </w:tcPr>
          <w:p w14:paraId="6DFC21E7" w14:textId="763FD614" w:rsidR="00FB40C0" w:rsidRDefault="00FB40C0" w:rsidP="00FB40C0">
            <w:r w:rsidRPr="00C306CA">
              <w:t>-0.1394</w:t>
            </w:r>
          </w:p>
        </w:tc>
        <w:tc>
          <w:tcPr>
            <w:tcW w:w="1127" w:type="dxa"/>
          </w:tcPr>
          <w:p w14:paraId="7CAD8131" w14:textId="0A04C4AA" w:rsidR="00FB40C0" w:rsidRDefault="00FB40C0" w:rsidP="00FB40C0">
            <w:r w:rsidRPr="00C306CA">
              <w:t>-6.82047</w:t>
            </w:r>
          </w:p>
        </w:tc>
        <w:tc>
          <w:tcPr>
            <w:tcW w:w="1127" w:type="dxa"/>
          </w:tcPr>
          <w:p w14:paraId="274232C2" w14:textId="73F969EC" w:rsidR="00FB40C0" w:rsidRDefault="00FB40C0" w:rsidP="00FB40C0">
            <w:r w:rsidRPr="00C306CA">
              <w:t>-0.3524</w:t>
            </w:r>
          </w:p>
        </w:tc>
      </w:tr>
      <w:tr w:rsidR="00FB40C0" w14:paraId="78D0C393" w14:textId="77777777" w:rsidTr="00FB40C0">
        <w:tc>
          <w:tcPr>
            <w:tcW w:w="1127" w:type="dxa"/>
          </w:tcPr>
          <w:p w14:paraId="2E735ED0" w14:textId="42617D78" w:rsidR="00FB40C0" w:rsidRDefault="00FB40C0" w:rsidP="00FB40C0">
            <w:r w:rsidRPr="00C306CA">
              <w:t>-5.55171</w:t>
            </w:r>
          </w:p>
        </w:tc>
        <w:tc>
          <w:tcPr>
            <w:tcW w:w="1127" w:type="dxa"/>
          </w:tcPr>
          <w:p w14:paraId="1B09106E" w14:textId="31172C74" w:rsidR="00FB40C0" w:rsidRDefault="00FB40C0" w:rsidP="00FB40C0">
            <w:r w:rsidRPr="00C306CA">
              <w:t>-0.2691</w:t>
            </w:r>
          </w:p>
        </w:tc>
        <w:tc>
          <w:tcPr>
            <w:tcW w:w="1127" w:type="dxa"/>
          </w:tcPr>
          <w:p w14:paraId="45C80EA6" w14:textId="61111908" w:rsidR="00FB40C0" w:rsidRDefault="00FB40C0" w:rsidP="00FB40C0">
            <w:r w:rsidRPr="00C306CA">
              <w:t>-5.88104</w:t>
            </w:r>
          </w:p>
        </w:tc>
        <w:tc>
          <w:tcPr>
            <w:tcW w:w="1127" w:type="dxa"/>
          </w:tcPr>
          <w:p w14:paraId="26E6C31C" w14:textId="67FA3F44" w:rsidR="00FB40C0" w:rsidRDefault="00FB40C0" w:rsidP="00FB40C0">
            <w:r w:rsidRPr="00C306CA">
              <w:t>-0.347</w:t>
            </w:r>
          </w:p>
        </w:tc>
        <w:tc>
          <w:tcPr>
            <w:tcW w:w="1127" w:type="dxa"/>
          </w:tcPr>
          <w:p w14:paraId="7DD7C39D" w14:textId="0659FB1C" w:rsidR="00FB40C0" w:rsidRDefault="00FB40C0" w:rsidP="00FB40C0">
            <w:r w:rsidRPr="00C306CA">
              <w:t>-6.06282</w:t>
            </w:r>
          </w:p>
        </w:tc>
        <w:tc>
          <w:tcPr>
            <w:tcW w:w="1127" w:type="dxa"/>
          </w:tcPr>
          <w:p w14:paraId="597851F3" w14:textId="450307C3" w:rsidR="00FB40C0" w:rsidRDefault="00FB40C0" w:rsidP="00FB40C0">
            <w:r w:rsidRPr="00C306CA">
              <w:t>-0.1384</w:t>
            </w:r>
          </w:p>
        </w:tc>
        <w:tc>
          <w:tcPr>
            <w:tcW w:w="1127" w:type="dxa"/>
          </w:tcPr>
          <w:p w14:paraId="77ECB11D" w14:textId="204D8C39" w:rsidR="00FB40C0" w:rsidRDefault="00FB40C0" w:rsidP="00FB40C0">
            <w:r w:rsidRPr="00C306CA">
              <w:t>-6.81932</w:t>
            </w:r>
          </w:p>
        </w:tc>
        <w:tc>
          <w:tcPr>
            <w:tcW w:w="1127" w:type="dxa"/>
          </w:tcPr>
          <w:p w14:paraId="4E539D92" w14:textId="5A092C04" w:rsidR="00FB40C0" w:rsidRDefault="00FB40C0" w:rsidP="00FB40C0">
            <w:r w:rsidRPr="00C306CA">
              <w:t>-0.3519</w:t>
            </w:r>
          </w:p>
        </w:tc>
      </w:tr>
      <w:tr w:rsidR="00FB40C0" w14:paraId="0E8B79A4" w14:textId="77777777" w:rsidTr="00FB40C0">
        <w:tc>
          <w:tcPr>
            <w:tcW w:w="1127" w:type="dxa"/>
          </w:tcPr>
          <w:p w14:paraId="7BEBE0ED" w14:textId="2CEA6FF8" w:rsidR="00FB40C0" w:rsidRDefault="00FB40C0" w:rsidP="00FB40C0">
            <w:r w:rsidRPr="00C306CA">
              <w:t>-5.55232</w:t>
            </w:r>
          </w:p>
        </w:tc>
        <w:tc>
          <w:tcPr>
            <w:tcW w:w="1127" w:type="dxa"/>
          </w:tcPr>
          <w:p w14:paraId="2320CE20" w14:textId="38D640C1" w:rsidR="00FB40C0" w:rsidRDefault="00FB40C0" w:rsidP="00FB40C0">
            <w:r w:rsidRPr="00C306CA">
              <w:t>-0.2686</w:t>
            </w:r>
          </w:p>
        </w:tc>
        <w:tc>
          <w:tcPr>
            <w:tcW w:w="1127" w:type="dxa"/>
          </w:tcPr>
          <w:p w14:paraId="3C905600" w14:textId="0E7F06C8" w:rsidR="00FB40C0" w:rsidRDefault="00FB40C0" w:rsidP="00FB40C0">
            <w:r w:rsidRPr="00C306CA">
              <w:t>-5.87586</w:t>
            </w:r>
          </w:p>
        </w:tc>
        <w:tc>
          <w:tcPr>
            <w:tcW w:w="1127" w:type="dxa"/>
          </w:tcPr>
          <w:p w14:paraId="08401692" w14:textId="3A33D1E4" w:rsidR="00FB40C0" w:rsidRDefault="00FB40C0" w:rsidP="00FB40C0">
            <w:r w:rsidRPr="00C306CA">
              <w:t>-0.347</w:t>
            </w:r>
          </w:p>
        </w:tc>
        <w:tc>
          <w:tcPr>
            <w:tcW w:w="1127" w:type="dxa"/>
          </w:tcPr>
          <w:p w14:paraId="1DAE86FA" w14:textId="7107EA3F" w:rsidR="00FB40C0" w:rsidRDefault="00FB40C0" w:rsidP="00FB40C0">
            <w:r w:rsidRPr="00C306CA">
              <w:t>-6.05206</w:t>
            </w:r>
          </w:p>
        </w:tc>
        <w:tc>
          <w:tcPr>
            <w:tcW w:w="1127" w:type="dxa"/>
          </w:tcPr>
          <w:p w14:paraId="4B7CF78A" w14:textId="57B26B98" w:rsidR="00FB40C0" w:rsidRDefault="00FB40C0" w:rsidP="00FB40C0">
            <w:r w:rsidRPr="00C306CA">
              <w:t>-0.1374</w:t>
            </w:r>
          </w:p>
        </w:tc>
        <w:tc>
          <w:tcPr>
            <w:tcW w:w="1127" w:type="dxa"/>
          </w:tcPr>
          <w:p w14:paraId="1431575B" w14:textId="72D69808" w:rsidR="00FB40C0" w:rsidRDefault="00FB40C0" w:rsidP="00FB40C0">
            <w:r w:rsidRPr="00C306CA">
              <w:t>-6.82163</w:t>
            </w:r>
          </w:p>
        </w:tc>
        <w:tc>
          <w:tcPr>
            <w:tcW w:w="1127" w:type="dxa"/>
          </w:tcPr>
          <w:p w14:paraId="43F0F8F4" w14:textId="2D9367BD" w:rsidR="00FB40C0" w:rsidRDefault="00FB40C0" w:rsidP="00FB40C0">
            <w:r w:rsidRPr="00C306CA">
              <w:t>-0.3514</w:t>
            </w:r>
          </w:p>
        </w:tc>
      </w:tr>
      <w:tr w:rsidR="00FB40C0" w14:paraId="70EED2B5" w14:textId="77777777" w:rsidTr="00FB40C0">
        <w:tc>
          <w:tcPr>
            <w:tcW w:w="1127" w:type="dxa"/>
          </w:tcPr>
          <w:p w14:paraId="17C6499E" w14:textId="0AFF88D1" w:rsidR="00FB40C0" w:rsidRDefault="00FB40C0" w:rsidP="00FB40C0">
            <w:r w:rsidRPr="00C306CA">
              <w:t>-5.55418</w:t>
            </w:r>
          </w:p>
        </w:tc>
        <w:tc>
          <w:tcPr>
            <w:tcW w:w="1127" w:type="dxa"/>
          </w:tcPr>
          <w:p w14:paraId="2D02FF5A" w14:textId="08307486" w:rsidR="00FB40C0" w:rsidRDefault="00FB40C0" w:rsidP="00FB40C0">
            <w:r w:rsidRPr="00C306CA">
              <w:t>-0.2681</w:t>
            </w:r>
          </w:p>
        </w:tc>
        <w:tc>
          <w:tcPr>
            <w:tcW w:w="1127" w:type="dxa"/>
          </w:tcPr>
          <w:p w14:paraId="670AE813" w14:textId="45F2EDCE" w:rsidR="00FB40C0" w:rsidRDefault="00FB40C0" w:rsidP="00FB40C0">
            <w:r w:rsidRPr="00C306CA">
              <w:t>-5.88104</w:t>
            </w:r>
          </w:p>
        </w:tc>
        <w:tc>
          <w:tcPr>
            <w:tcW w:w="1127" w:type="dxa"/>
          </w:tcPr>
          <w:p w14:paraId="28760C93" w14:textId="1399C95C" w:rsidR="00FB40C0" w:rsidRDefault="00FB40C0" w:rsidP="00FB40C0">
            <w:r w:rsidRPr="00C306CA">
              <w:t>-0.346</w:t>
            </w:r>
          </w:p>
        </w:tc>
        <w:tc>
          <w:tcPr>
            <w:tcW w:w="1127" w:type="dxa"/>
          </w:tcPr>
          <w:p w14:paraId="53CD3DEA" w14:textId="0DCE99E1" w:rsidR="00FB40C0" w:rsidRDefault="00FB40C0" w:rsidP="00FB40C0">
            <w:r w:rsidRPr="00C306CA">
              <w:t>-6.03289</w:t>
            </w:r>
          </w:p>
        </w:tc>
        <w:tc>
          <w:tcPr>
            <w:tcW w:w="1127" w:type="dxa"/>
          </w:tcPr>
          <w:p w14:paraId="03CD2409" w14:textId="49F1FCD8" w:rsidR="00FB40C0" w:rsidRDefault="00FB40C0" w:rsidP="00FB40C0">
            <w:r w:rsidRPr="00C306CA">
              <w:t>-0.1364</w:t>
            </w:r>
          </w:p>
        </w:tc>
        <w:tc>
          <w:tcPr>
            <w:tcW w:w="1127" w:type="dxa"/>
          </w:tcPr>
          <w:p w14:paraId="6FEC2191" w14:textId="637DB578" w:rsidR="00FB40C0" w:rsidRDefault="00FB40C0" w:rsidP="00FB40C0">
            <w:r w:rsidRPr="00C306CA">
              <w:t>-6.81903</w:t>
            </w:r>
          </w:p>
        </w:tc>
        <w:tc>
          <w:tcPr>
            <w:tcW w:w="1127" w:type="dxa"/>
          </w:tcPr>
          <w:p w14:paraId="50D0AFA3" w14:textId="68A7B5FA" w:rsidR="00FB40C0" w:rsidRDefault="00FB40C0" w:rsidP="00FB40C0">
            <w:r w:rsidRPr="00C306CA">
              <w:t>-0.3509</w:t>
            </w:r>
          </w:p>
        </w:tc>
      </w:tr>
      <w:tr w:rsidR="00FB40C0" w14:paraId="712CD6EB" w14:textId="77777777" w:rsidTr="00FB40C0">
        <w:tc>
          <w:tcPr>
            <w:tcW w:w="1127" w:type="dxa"/>
          </w:tcPr>
          <w:p w14:paraId="1516696F" w14:textId="04FD1B8E" w:rsidR="00FB40C0" w:rsidRDefault="00FB40C0" w:rsidP="00FB40C0">
            <w:r w:rsidRPr="00C306CA">
              <w:t>-5.55171</w:t>
            </w:r>
          </w:p>
        </w:tc>
        <w:tc>
          <w:tcPr>
            <w:tcW w:w="1127" w:type="dxa"/>
          </w:tcPr>
          <w:p w14:paraId="17D78E95" w14:textId="7D16C0FE" w:rsidR="00FB40C0" w:rsidRDefault="00FB40C0" w:rsidP="00FB40C0">
            <w:r w:rsidRPr="00C306CA">
              <w:t>-0.2676</w:t>
            </w:r>
          </w:p>
        </w:tc>
        <w:tc>
          <w:tcPr>
            <w:tcW w:w="1127" w:type="dxa"/>
          </w:tcPr>
          <w:p w14:paraId="4385BA01" w14:textId="6CF6C921" w:rsidR="00FB40C0" w:rsidRDefault="00FB40C0" w:rsidP="00FB40C0">
            <w:r w:rsidRPr="00C306CA">
              <w:t>-5.87388</w:t>
            </w:r>
          </w:p>
        </w:tc>
        <w:tc>
          <w:tcPr>
            <w:tcW w:w="1127" w:type="dxa"/>
          </w:tcPr>
          <w:p w14:paraId="7C3D83F6" w14:textId="528EF6BD" w:rsidR="00FB40C0" w:rsidRDefault="00FB40C0" w:rsidP="00FB40C0">
            <w:r w:rsidRPr="00C306CA">
              <w:t>-0.346</w:t>
            </w:r>
          </w:p>
        </w:tc>
        <w:tc>
          <w:tcPr>
            <w:tcW w:w="1127" w:type="dxa"/>
          </w:tcPr>
          <w:p w14:paraId="5EFC7F22" w14:textId="519CA553" w:rsidR="00FB40C0" w:rsidRDefault="00FB40C0" w:rsidP="00FB40C0">
            <w:r w:rsidRPr="00C306CA">
              <w:t>-6.03591</w:t>
            </w:r>
          </w:p>
        </w:tc>
        <w:tc>
          <w:tcPr>
            <w:tcW w:w="1127" w:type="dxa"/>
          </w:tcPr>
          <w:p w14:paraId="17A6247B" w14:textId="017F33E1" w:rsidR="00FB40C0" w:rsidRDefault="00FB40C0" w:rsidP="00FB40C0">
            <w:r w:rsidRPr="00C306CA">
              <w:t>-0.1354</w:t>
            </w:r>
          </w:p>
        </w:tc>
        <w:tc>
          <w:tcPr>
            <w:tcW w:w="1127" w:type="dxa"/>
          </w:tcPr>
          <w:p w14:paraId="5BD23017" w14:textId="07F5E03C" w:rsidR="00FB40C0" w:rsidRDefault="00FB40C0" w:rsidP="00FB40C0">
            <w:r w:rsidRPr="00C306CA">
              <w:t>-6.8199</w:t>
            </w:r>
          </w:p>
        </w:tc>
        <w:tc>
          <w:tcPr>
            <w:tcW w:w="1127" w:type="dxa"/>
          </w:tcPr>
          <w:p w14:paraId="298BBF0B" w14:textId="7EA818B0" w:rsidR="00FB40C0" w:rsidRDefault="00FB40C0" w:rsidP="00FB40C0">
            <w:r w:rsidRPr="00C306CA">
              <w:t>-0.3504</w:t>
            </w:r>
          </w:p>
        </w:tc>
      </w:tr>
      <w:tr w:rsidR="00FB40C0" w14:paraId="22F5D481" w14:textId="77777777" w:rsidTr="00FB40C0">
        <w:tc>
          <w:tcPr>
            <w:tcW w:w="1127" w:type="dxa"/>
          </w:tcPr>
          <w:p w14:paraId="603DF1FA" w14:textId="11C81ACE" w:rsidR="00FB40C0" w:rsidRDefault="00FB40C0" w:rsidP="00FB40C0">
            <w:r w:rsidRPr="00C306CA">
              <w:t>-5.54924</w:t>
            </w:r>
          </w:p>
        </w:tc>
        <w:tc>
          <w:tcPr>
            <w:tcW w:w="1127" w:type="dxa"/>
          </w:tcPr>
          <w:p w14:paraId="4378E05B" w14:textId="44B8FA45" w:rsidR="00FB40C0" w:rsidRDefault="00FB40C0" w:rsidP="00FB40C0">
            <w:r w:rsidRPr="00C306CA">
              <w:t>-0.2671</w:t>
            </w:r>
          </w:p>
        </w:tc>
        <w:tc>
          <w:tcPr>
            <w:tcW w:w="1127" w:type="dxa"/>
          </w:tcPr>
          <w:p w14:paraId="0F43E96A" w14:textId="07661411" w:rsidR="00FB40C0" w:rsidRDefault="00FB40C0" w:rsidP="00FB40C0">
            <w:r w:rsidRPr="00C306CA">
              <w:t>-5.86814</w:t>
            </w:r>
          </w:p>
        </w:tc>
        <w:tc>
          <w:tcPr>
            <w:tcW w:w="1127" w:type="dxa"/>
          </w:tcPr>
          <w:p w14:paraId="3B5E3FA1" w14:textId="721C9256" w:rsidR="00FB40C0" w:rsidRDefault="00FB40C0" w:rsidP="00FB40C0">
            <w:r w:rsidRPr="00C306CA">
              <w:t>-0.345</w:t>
            </w:r>
          </w:p>
        </w:tc>
        <w:tc>
          <w:tcPr>
            <w:tcW w:w="1127" w:type="dxa"/>
          </w:tcPr>
          <w:p w14:paraId="29BBDF34" w14:textId="4D26D5FE" w:rsidR="00FB40C0" w:rsidRDefault="00FB40C0" w:rsidP="00FB40C0">
            <w:r w:rsidRPr="00C306CA">
              <w:t>-6.04391</w:t>
            </w:r>
          </w:p>
        </w:tc>
        <w:tc>
          <w:tcPr>
            <w:tcW w:w="1127" w:type="dxa"/>
          </w:tcPr>
          <w:p w14:paraId="276E8DF5" w14:textId="65EC48B6" w:rsidR="00FB40C0" w:rsidRDefault="00FB40C0" w:rsidP="00FB40C0">
            <w:r w:rsidRPr="00C306CA">
              <w:t>-0.1344</w:t>
            </w:r>
          </w:p>
        </w:tc>
        <w:tc>
          <w:tcPr>
            <w:tcW w:w="1127" w:type="dxa"/>
          </w:tcPr>
          <w:p w14:paraId="5748AF18" w14:textId="34AE6D59" w:rsidR="00FB40C0" w:rsidRDefault="00FB40C0" w:rsidP="00FB40C0">
            <w:r w:rsidRPr="00C306CA">
              <w:t>-6.81903</w:t>
            </w:r>
          </w:p>
        </w:tc>
        <w:tc>
          <w:tcPr>
            <w:tcW w:w="1127" w:type="dxa"/>
          </w:tcPr>
          <w:p w14:paraId="1A720350" w14:textId="22A5B325" w:rsidR="00FB40C0" w:rsidRDefault="00FB40C0" w:rsidP="00FB40C0">
            <w:r w:rsidRPr="00C306CA">
              <w:t>-0.3499</w:t>
            </w:r>
          </w:p>
        </w:tc>
      </w:tr>
      <w:tr w:rsidR="00FB40C0" w14:paraId="5E91E14E" w14:textId="77777777" w:rsidTr="00FB40C0">
        <w:tc>
          <w:tcPr>
            <w:tcW w:w="1127" w:type="dxa"/>
          </w:tcPr>
          <w:p w14:paraId="4BE6146E" w14:textId="49D654AE" w:rsidR="00FB40C0" w:rsidRDefault="00FB40C0" w:rsidP="00FB40C0">
            <w:r w:rsidRPr="00C306CA">
              <w:t>-5.5471</w:t>
            </w:r>
          </w:p>
        </w:tc>
        <w:tc>
          <w:tcPr>
            <w:tcW w:w="1127" w:type="dxa"/>
          </w:tcPr>
          <w:p w14:paraId="54AAA94F" w14:textId="3E7B6091" w:rsidR="00FB40C0" w:rsidRDefault="00FB40C0" w:rsidP="00FB40C0">
            <w:r w:rsidRPr="00C306CA">
              <w:t>-0.2666</w:t>
            </w:r>
          </w:p>
        </w:tc>
        <w:tc>
          <w:tcPr>
            <w:tcW w:w="1127" w:type="dxa"/>
          </w:tcPr>
          <w:p w14:paraId="322E2460" w14:textId="1E346DD9" w:rsidR="00FB40C0" w:rsidRDefault="00FB40C0" w:rsidP="00FB40C0">
            <w:r w:rsidRPr="00C306CA">
              <w:t>-5.86684</w:t>
            </w:r>
          </w:p>
        </w:tc>
        <w:tc>
          <w:tcPr>
            <w:tcW w:w="1127" w:type="dxa"/>
          </w:tcPr>
          <w:p w14:paraId="2F364733" w14:textId="5C66E922" w:rsidR="00FB40C0" w:rsidRDefault="00FB40C0" w:rsidP="00FB40C0">
            <w:r w:rsidRPr="00C306CA">
              <w:t>-0.344</w:t>
            </w:r>
          </w:p>
        </w:tc>
        <w:tc>
          <w:tcPr>
            <w:tcW w:w="1127" w:type="dxa"/>
          </w:tcPr>
          <w:p w14:paraId="50563E93" w14:textId="730AAC3E" w:rsidR="00FB40C0" w:rsidRDefault="00FB40C0" w:rsidP="00FB40C0">
            <w:r w:rsidRPr="00C306CA">
              <w:t>-6.04893</w:t>
            </w:r>
          </w:p>
        </w:tc>
        <w:tc>
          <w:tcPr>
            <w:tcW w:w="1127" w:type="dxa"/>
          </w:tcPr>
          <w:p w14:paraId="17AB7F72" w14:textId="7B7EC021" w:rsidR="00FB40C0" w:rsidRDefault="00FB40C0" w:rsidP="00FB40C0">
            <w:r w:rsidRPr="00C306CA">
              <w:t>-0.1334</w:t>
            </w:r>
          </w:p>
        </w:tc>
        <w:tc>
          <w:tcPr>
            <w:tcW w:w="1127" w:type="dxa"/>
          </w:tcPr>
          <w:p w14:paraId="2944FD6D" w14:textId="489DAAB3" w:rsidR="00FB40C0" w:rsidRDefault="00FB40C0" w:rsidP="00FB40C0">
            <w:r w:rsidRPr="00C306CA">
              <w:t>-6.81674</w:t>
            </w:r>
          </w:p>
        </w:tc>
        <w:tc>
          <w:tcPr>
            <w:tcW w:w="1127" w:type="dxa"/>
          </w:tcPr>
          <w:p w14:paraId="56BAFD3D" w14:textId="63AA607A" w:rsidR="00FB40C0" w:rsidRDefault="00FB40C0" w:rsidP="00FB40C0">
            <w:r w:rsidRPr="00C306CA">
              <w:t>-0.3494</w:t>
            </w:r>
          </w:p>
        </w:tc>
      </w:tr>
      <w:tr w:rsidR="00FB40C0" w14:paraId="0AE1CBB2" w14:textId="77777777" w:rsidTr="00FB40C0">
        <w:tc>
          <w:tcPr>
            <w:tcW w:w="1127" w:type="dxa"/>
          </w:tcPr>
          <w:p w14:paraId="1D7D4681" w14:textId="1A442527" w:rsidR="00FB40C0" w:rsidRDefault="00FB40C0" w:rsidP="00FB40C0">
            <w:r w:rsidRPr="00C306CA">
              <w:t>-5.54497</w:t>
            </w:r>
          </w:p>
        </w:tc>
        <w:tc>
          <w:tcPr>
            <w:tcW w:w="1127" w:type="dxa"/>
          </w:tcPr>
          <w:p w14:paraId="6A067C2E" w14:textId="4352142C" w:rsidR="00FB40C0" w:rsidRDefault="00FB40C0" w:rsidP="00FB40C0">
            <w:r w:rsidRPr="00C306CA">
              <w:t>-0.2661</w:t>
            </w:r>
          </w:p>
        </w:tc>
        <w:tc>
          <w:tcPr>
            <w:tcW w:w="1127" w:type="dxa"/>
          </w:tcPr>
          <w:p w14:paraId="15D6EF31" w14:textId="3EDCAF01" w:rsidR="00FB40C0" w:rsidRDefault="00FB40C0" w:rsidP="00FB40C0">
            <w:r w:rsidRPr="00C306CA">
              <w:t>-5.86668</w:t>
            </w:r>
          </w:p>
        </w:tc>
        <w:tc>
          <w:tcPr>
            <w:tcW w:w="1127" w:type="dxa"/>
          </w:tcPr>
          <w:p w14:paraId="71A2F5A7" w14:textId="33329D18" w:rsidR="00FB40C0" w:rsidRDefault="00FB40C0" w:rsidP="00FB40C0">
            <w:r w:rsidRPr="00C306CA">
              <w:t>-0.344</w:t>
            </w:r>
          </w:p>
        </w:tc>
        <w:tc>
          <w:tcPr>
            <w:tcW w:w="1127" w:type="dxa"/>
          </w:tcPr>
          <w:p w14:paraId="13B6F31E" w14:textId="37C1727E" w:rsidR="00FB40C0" w:rsidRDefault="00FB40C0" w:rsidP="00FB40C0">
            <w:r w:rsidRPr="00C306CA">
              <w:t>-6.05176</w:t>
            </w:r>
          </w:p>
        </w:tc>
        <w:tc>
          <w:tcPr>
            <w:tcW w:w="1127" w:type="dxa"/>
          </w:tcPr>
          <w:p w14:paraId="6C998BA7" w14:textId="13521E46" w:rsidR="00FB40C0" w:rsidRDefault="00FB40C0" w:rsidP="00FB40C0">
            <w:r w:rsidRPr="00C306CA">
              <w:t>-0.1324</w:t>
            </w:r>
          </w:p>
        </w:tc>
        <w:tc>
          <w:tcPr>
            <w:tcW w:w="1127" w:type="dxa"/>
          </w:tcPr>
          <w:p w14:paraId="598F89FD" w14:textId="50601661" w:rsidR="00FB40C0" w:rsidRDefault="00FB40C0" w:rsidP="00FB40C0">
            <w:r w:rsidRPr="00C306CA">
              <w:t>-6.81646</w:t>
            </w:r>
          </w:p>
        </w:tc>
        <w:tc>
          <w:tcPr>
            <w:tcW w:w="1127" w:type="dxa"/>
          </w:tcPr>
          <w:p w14:paraId="72ADA6B8" w14:textId="114774DD" w:rsidR="00FB40C0" w:rsidRDefault="00FB40C0" w:rsidP="00FB40C0">
            <w:r w:rsidRPr="00C306CA">
              <w:t>-0.3489</w:t>
            </w:r>
          </w:p>
        </w:tc>
      </w:tr>
      <w:tr w:rsidR="00FB40C0" w14:paraId="01937FA5" w14:textId="77777777" w:rsidTr="00FB40C0">
        <w:tc>
          <w:tcPr>
            <w:tcW w:w="1127" w:type="dxa"/>
          </w:tcPr>
          <w:p w14:paraId="1350200B" w14:textId="7D5AEBCB" w:rsidR="00FB40C0" w:rsidRDefault="00FB40C0" w:rsidP="00FB40C0">
            <w:r w:rsidRPr="00C306CA">
              <w:t>-5.54406</w:t>
            </w:r>
          </w:p>
        </w:tc>
        <w:tc>
          <w:tcPr>
            <w:tcW w:w="1127" w:type="dxa"/>
          </w:tcPr>
          <w:p w14:paraId="03E9F834" w14:textId="2414BCB7" w:rsidR="00FB40C0" w:rsidRDefault="00FB40C0" w:rsidP="00FB40C0">
            <w:r w:rsidRPr="00C306CA">
              <w:t>-0.2656</w:t>
            </w:r>
          </w:p>
        </w:tc>
        <w:tc>
          <w:tcPr>
            <w:tcW w:w="1127" w:type="dxa"/>
          </w:tcPr>
          <w:p w14:paraId="41E38AD4" w14:textId="4A987699" w:rsidR="00FB40C0" w:rsidRDefault="00FB40C0" w:rsidP="00FB40C0">
            <w:r w:rsidRPr="00C306CA">
              <w:t>-5.86781</w:t>
            </w:r>
          </w:p>
        </w:tc>
        <w:tc>
          <w:tcPr>
            <w:tcW w:w="1127" w:type="dxa"/>
          </w:tcPr>
          <w:p w14:paraId="5151B9BC" w14:textId="560A954F" w:rsidR="00FB40C0" w:rsidRDefault="00FB40C0" w:rsidP="00FB40C0">
            <w:r w:rsidRPr="00C306CA">
              <w:t>-0.343</w:t>
            </w:r>
          </w:p>
        </w:tc>
        <w:tc>
          <w:tcPr>
            <w:tcW w:w="1127" w:type="dxa"/>
          </w:tcPr>
          <w:p w14:paraId="474F4F84" w14:textId="6F0EEDB5" w:rsidR="00FB40C0" w:rsidRDefault="00FB40C0" w:rsidP="00FB40C0">
            <w:r w:rsidRPr="00C306CA">
              <w:t>-6.04332</w:t>
            </w:r>
          </w:p>
        </w:tc>
        <w:tc>
          <w:tcPr>
            <w:tcW w:w="1127" w:type="dxa"/>
          </w:tcPr>
          <w:p w14:paraId="48AA5C36" w14:textId="2AC23C2E" w:rsidR="00FB40C0" w:rsidRDefault="00FB40C0" w:rsidP="00FB40C0">
            <w:r w:rsidRPr="00C306CA">
              <w:t>-0.1314</w:t>
            </w:r>
          </w:p>
        </w:tc>
        <w:tc>
          <w:tcPr>
            <w:tcW w:w="1127" w:type="dxa"/>
          </w:tcPr>
          <w:p w14:paraId="4AA0549D" w14:textId="788B7B43" w:rsidR="00FB40C0" w:rsidRDefault="00FB40C0" w:rsidP="00FB40C0">
            <w:r w:rsidRPr="00C306CA">
              <w:t>-6.81447</w:t>
            </w:r>
          </w:p>
        </w:tc>
        <w:tc>
          <w:tcPr>
            <w:tcW w:w="1127" w:type="dxa"/>
          </w:tcPr>
          <w:p w14:paraId="03DAF271" w14:textId="1A04AF48" w:rsidR="00FB40C0" w:rsidRDefault="00FB40C0" w:rsidP="00FB40C0">
            <w:r w:rsidRPr="00C306CA">
              <w:t>-0.3484</w:t>
            </w:r>
          </w:p>
        </w:tc>
      </w:tr>
      <w:tr w:rsidR="00FB40C0" w14:paraId="1DB7CF15" w14:textId="77777777" w:rsidTr="00FB40C0">
        <w:tc>
          <w:tcPr>
            <w:tcW w:w="1127" w:type="dxa"/>
          </w:tcPr>
          <w:p w14:paraId="12947EF6" w14:textId="40C50D09" w:rsidR="00FB40C0" w:rsidRDefault="00FB40C0" w:rsidP="00FB40C0">
            <w:r w:rsidRPr="00C306CA">
              <w:t>-5.54224</w:t>
            </w:r>
          </w:p>
        </w:tc>
        <w:tc>
          <w:tcPr>
            <w:tcW w:w="1127" w:type="dxa"/>
          </w:tcPr>
          <w:p w14:paraId="65D768AD" w14:textId="6291EEBB" w:rsidR="00FB40C0" w:rsidRDefault="00FB40C0" w:rsidP="00FB40C0">
            <w:r w:rsidRPr="00C306CA">
              <w:t>-0.2651</w:t>
            </w:r>
          </w:p>
        </w:tc>
        <w:tc>
          <w:tcPr>
            <w:tcW w:w="1127" w:type="dxa"/>
          </w:tcPr>
          <w:p w14:paraId="13D79ADE" w14:textId="13805B52" w:rsidR="00FB40C0" w:rsidRDefault="00FB40C0" w:rsidP="00FB40C0">
            <w:r w:rsidRPr="00C306CA">
              <w:t>-5.86087</w:t>
            </w:r>
          </w:p>
        </w:tc>
        <w:tc>
          <w:tcPr>
            <w:tcW w:w="1127" w:type="dxa"/>
          </w:tcPr>
          <w:p w14:paraId="515CE28E" w14:textId="3E3C1508" w:rsidR="00FB40C0" w:rsidRDefault="00FB40C0" w:rsidP="00FB40C0">
            <w:r w:rsidRPr="00C306CA">
              <w:t>-0.343</w:t>
            </w:r>
          </w:p>
        </w:tc>
        <w:tc>
          <w:tcPr>
            <w:tcW w:w="1127" w:type="dxa"/>
          </w:tcPr>
          <w:p w14:paraId="736C4C5B" w14:textId="21FFAF3F" w:rsidR="00FB40C0" w:rsidRDefault="00FB40C0" w:rsidP="00FB40C0">
            <w:r w:rsidRPr="00C306CA">
              <w:t>-6.0476</w:t>
            </w:r>
          </w:p>
        </w:tc>
        <w:tc>
          <w:tcPr>
            <w:tcW w:w="1127" w:type="dxa"/>
          </w:tcPr>
          <w:p w14:paraId="1CBA390B" w14:textId="68F2C778" w:rsidR="00FB40C0" w:rsidRDefault="00FB40C0" w:rsidP="00FB40C0">
            <w:r w:rsidRPr="00C306CA">
              <w:t>-0.1304</w:t>
            </w:r>
          </w:p>
        </w:tc>
        <w:tc>
          <w:tcPr>
            <w:tcW w:w="1127" w:type="dxa"/>
          </w:tcPr>
          <w:p w14:paraId="2F2B29BF" w14:textId="44DB40A7" w:rsidR="00FB40C0" w:rsidRDefault="00FB40C0" w:rsidP="00FB40C0">
            <w:r w:rsidRPr="00C306CA">
              <w:t>-6.81361</w:t>
            </w:r>
          </w:p>
        </w:tc>
        <w:tc>
          <w:tcPr>
            <w:tcW w:w="1127" w:type="dxa"/>
          </w:tcPr>
          <w:p w14:paraId="25ED5A8E" w14:textId="2A4C1C63" w:rsidR="00FB40C0" w:rsidRDefault="00FB40C0" w:rsidP="00FB40C0">
            <w:r w:rsidRPr="00C306CA">
              <w:t>-0.3479</w:t>
            </w:r>
          </w:p>
        </w:tc>
      </w:tr>
      <w:tr w:rsidR="00FB40C0" w14:paraId="230BF554" w14:textId="77777777" w:rsidTr="00FB40C0">
        <w:tc>
          <w:tcPr>
            <w:tcW w:w="1127" w:type="dxa"/>
          </w:tcPr>
          <w:p w14:paraId="2F9015C6" w14:textId="44E9D403" w:rsidR="00FB40C0" w:rsidRDefault="00FB40C0" w:rsidP="00FB40C0">
            <w:r w:rsidRPr="00C306CA">
              <w:t>-5.54134</w:t>
            </w:r>
          </w:p>
        </w:tc>
        <w:tc>
          <w:tcPr>
            <w:tcW w:w="1127" w:type="dxa"/>
          </w:tcPr>
          <w:p w14:paraId="45A008CC" w14:textId="59774CF5" w:rsidR="00FB40C0" w:rsidRDefault="00FB40C0" w:rsidP="00FB40C0">
            <w:r w:rsidRPr="00C306CA">
              <w:t>-0.2646</w:t>
            </w:r>
          </w:p>
        </w:tc>
        <w:tc>
          <w:tcPr>
            <w:tcW w:w="1127" w:type="dxa"/>
          </w:tcPr>
          <w:p w14:paraId="277E58F8" w14:textId="50D032FD" w:rsidR="00FB40C0" w:rsidRDefault="00FB40C0" w:rsidP="00FB40C0">
            <w:r w:rsidRPr="00C306CA">
              <w:t>-5.86425</w:t>
            </w:r>
          </w:p>
        </w:tc>
        <w:tc>
          <w:tcPr>
            <w:tcW w:w="1127" w:type="dxa"/>
          </w:tcPr>
          <w:p w14:paraId="3527FA49" w14:textId="5E40E189" w:rsidR="00FB40C0" w:rsidRDefault="00FB40C0" w:rsidP="00FB40C0">
            <w:r w:rsidRPr="00C306CA">
              <w:t>-0.342</w:t>
            </w:r>
          </w:p>
        </w:tc>
        <w:tc>
          <w:tcPr>
            <w:tcW w:w="1127" w:type="dxa"/>
          </w:tcPr>
          <w:p w14:paraId="59B99457" w14:textId="7A192580" w:rsidR="00FB40C0" w:rsidRDefault="00FB40C0" w:rsidP="00FB40C0">
            <w:r w:rsidRPr="00C306CA">
              <w:t>-6.04113</w:t>
            </w:r>
          </w:p>
        </w:tc>
        <w:tc>
          <w:tcPr>
            <w:tcW w:w="1127" w:type="dxa"/>
          </w:tcPr>
          <w:p w14:paraId="3F7CB4EF" w14:textId="31C08C72" w:rsidR="00FB40C0" w:rsidRDefault="00FB40C0" w:rsidP="00FB40C0">
            <w:r w:rsidRPr="00C306CA">
              <w:t>-0.1294</w:t>
            </w:r>
          </w:p>
        </w:tc>
        <w:tc>
          <w:tcPr>
            <w:tcW w:w="1127" w:type="dxa"/>
          </w:tcPr>
          <w:p w14:paraId="2E35FACF" w14:textId="42D8CF73" w:rsidR="00FB40C0" w:rsidRDefault="00FB40C0" w:rsidP="00FB40C0">
            <w:r w:rsidRPr="00C306CA">
              <w:t>-6.81192</w:t>
            </w:r>
          </w:p>
        </w:tc>
        <w:tc>
          <w:tcPr>
            <w:tcW w:w="1127" w:type="dxa"/>
          </w:tcPr>
          <w:p w14:paraId="67E3A3B3" w14:textId="129B470C" w:rsidR="00FB40C0" w:rsidRDefault="00FB40C0" w:rsidP="00FB40C0">
            <w:r w:rsidRPr="00C306CA">
              <w:t>-0.3474</w:t>
            </w:r>
          </w:p>
        </w:tc>
      </w:tr>
      <w:tr w:rsidR="00FB40C0" w14:paraId="1C4F82D9" w14:textId="77777777" w:rsidTr="00FB40C0">
        <w:tc>
          <w:tcPr>
            <w:tcW w:w="1127" w:type="dxa"/>
          </w:tcPr>
          <w:p w14:paraId="1CCF4F31" w14:textId="6A0149C9" w:rsidR="00FB40C0" w:rsidRDefault="00FB40C0" w:rsidP="00FB40C0">
            <w:r w:rsidRPr="00C306CA">
              <w:t>-5.54103</w:t>
            </w:r>
          </w:p>
        </w:tc>
        <w:tc>
          <w:tcPr>
            <w:tcW w:w="1127" w:type="dxa"/>
          </w:tcPr>
          <w:p w14:paraId="581DBCB4" w14:textId="4E788739" w:rsidR="00FB40C0" w:rsidRDefault="00FB40C0" w:rsidP="00FB40C0">
            <w:r w:rsidRPr="00C306CA">
              <w:t>-0.2641</w:t>
            </w:r>
          </w:p>
        </w:tc>
        <w:tc>
          <w:tcPr>
            <w:tcW w:w="1127" w:type="dxa"/>
          </w:tcPr>
          <w:p w14:paraId="07DD1E2F" w14:textId="00E8826F" w:rsidR="00FB40C0" w:rsidRDefault="00FB40C0" w:rsidP="00FB40C0">
            <w:r w:rsidRPr="00C306CA">
              <w:t>-5.86538</w:t>
            </w:r>
          </w:p>
        </w:tc>
        <w:tc>
          <w:tcPr>
            <w:tcW w:w="1127" w:type="dxa"/>
          </w:tcPr>
          <w:p w14:paraId="48DBADEA" w14:textId="72E07EF0" w:rsidR="00FB40C0" w:rsidRDefault="00FB40C0" w:rsidP="00FB40C0">
            <w:r w:rsidRPr="00C306CA">
              <w:t>-0.342</w:t>
            </w:r>
          </w:p>
        </w:tc>
        <w:tc>
          <w:tcPr>
            <w:tcW w:w="1127" w:type="dxa"/>
          </w:tcPr>
          <w:p w14:paraId="2EABD6BB" w14:textId="2972BA3F" w:rsidR="00FB40C0" w:rsidRDefault="00FB40C0" w:rsidP="00FB40C0">
            <w:r w:rsidRPr="00C306CA">
              <w:t>-6.04804</w:t>
            </w:r>
          </w:p>
        </w:tc>
        <w:tc>
          <w:tcPr>
            <w:tcW w:w="1127" w:type="dxa"/>
          </w:tcPr>
          <w:p w14:paraId="11598CEB" w14:textId="315FC80C" w:rsidR="00FB40C0" w:rsidRDefault="00FB40C0" w:rsidP="00FB40C0">
            <w:r w:rsidRPr="00C306CA">
              <w:t>-0.1284</w:t>
            </w:r>
          </w:p>
        </w:tc>
        <w:tc>
          <w:tcPr>
            <w:tcW w:w="1127" w:type="dxa"/>
          </w:tcPr>
          <w:p w14:paraId="337FC3B3" w14:textId="428A40F0" w:rsidR="00FB40C0" w:rsidRDefault="00FB40C0" w:rsidP="00FB40C0">
            <w:r w:rsidRPr="00C306CA">
              <w:t>-6.81079</w:t>
            </w:r>
          </w:p>
        </w:tc>
        <w:tc>
          <w:tcPr>
            <w:tcW w:w="1127" w:type="dxa"/>
          </w:tcPr>
          <w:p w14:paraId="478389EF" w14:textId="4CEA0317" w:rsidR="00FB40C0" w:rsidRDefault="00FB40C0" w:rsidP="00FB40C0">
            <w:r w:rsidRPr="00C306CA">
              <w:t>-0.3469</w:t>
            </w:r>
          </w:p>
        </w:tc>
      </w:tr>
      <w:tr w:rsidR="00FB40C0" w14:paraId="6CCF4463" w14:textId="77777777" w:rsidTr="00FB40C0">
        <w:tc>
          <w:tcPr>
            <w:tcW w:w="1127" w:type="dxa"/>
          </w:tcPr>
          <w:p w14:paraId="315B7D53" w14:textId="48856345" w:rsidR="00FB40C0" w:rsidRDefault="00FB40C0" w:rsidP="00FB40C0">
            <w:r w:rsidRPr="00C306CA">
              <w:t>-5.54043</w:t>
            </w:r>
          </w:p>
        </w:tc>
        <w:tc>
          <w:tcPr>
            <w:tcW w:w="1127" w:type="dxa"/>
          </w:tcPr>
          <w:p w14:paraId="1DE39F5D" w14:textId="403E26B5" w:rsidR="00FB40C0" w:rsidRDefault="00FB40C0" w:rsidP="00FB40C0">
            <w:r w:rsidRPr="00C306CA">
              <w:t>-0.2636</w:t>
            </w:r>
          </w:p>
        </w:tc>
        <w:tc>
          <w:tcPr>
            <w:tcW w:w="1127" w:type="dxa"/>
          </w:tcPr>
          <w:p w14:paraId="40656DD4" w14:textId="2B5FC306" w:rsidR="00FB40C0" w:rsidRDefault="00FB40C0" w:rsidP="00FB40C0">
            <w:r w:rsidRPr="00C306CA">
              <w:t>-5.8636</w:t>
            </w:r>
          </w:p>
        </w:tc>
        <w:tc>
          <w:tcPr>
            <w:tcW w:w="1127" w:type="dxa"/>
          </w:tcPr>
          <w:p w14:paraId="0E333CF4" w14:textId="13C98BC8" w:rsidR="00FB40C0" w:rsidRDefault="00FB40C0" w:rsidP="00FB40C0">
            <w:r w:rsidRPr="00C306CA">
              <w:t>-0.342</w:t>
            </w:r>
          </w:p>
        </w:tc>
        <w:tc>
          <w:tcPr>
            <w:tcW w:w="1127" w:type="dxa"/>
          </w:tcPr>
          <w:p w14:paraId="5EB6156F" w14:textId="36043FE3" w:rsidR="00FB40C0" w:rsidRDefault="00FB40C0" w:rsidP="00FB40C0">
            <w:r w:rsidRPr="00C306CA">
              <w:t>-6.03953</w:t>
            </w:r>
          </w:p>
        </w:tc>
        <w:tc>
          <w:tcPr>
            <w:tcW w:w="1127" w:type="dxa"/>
          </w:tcPr>
          <w:p w14:paraId="0A613764" w14:textId="5C13C533" w:rsidR="00FB40C0" w:rsidRDefault="00FB40C0" w:rsidP="00FB40C0">
            <w:r w:rsidRPr="00C306CA">
              <w:t>-0.1274</w:t>
            </w:r>
          </w:p>
        </w:tc>
        <w:tc>
          <w:tcPr>
            <w:tcW w:w="1127" w:type="dxa"/>
          </w:tcPr>
          <w:p w14:paraId="4E96B8AA" w14:textId="7D811848" w:rsidR="00FB40C0" w:rsidRDefault="00FB40C0" w:rsidP="00FB40C0">
            <w:r w:rsidRPr="00C306CA">
              <w:t>-6.80798</w:t>
            </w:r>
          </w:p>
        </w:tc>
        <w:tc>
          <w:tcPr>
            <w:tcW w:w="1127" w:type="dxa"/>
          </w:tcPr>
          <w:p w14:paraId="07373A96" w14:textId="5C8D6B6E" w:rsidR="00FB40C0" w:rsidRDefault="00FB40C0" w:rsidP="00FB40C0">
            <w:r w:rsidRPr="00C306CA">
              <w:t>-0.3464</w:t>
            </w:r>
          </w:p>
        </w:tc>
      </w:tr>
      <w:tr w:rsidR="00FB40C0" w14:paraId="40DC28D7" w14:textId="77777777" w:rsidTr="00FB40C0">
        <w:tc>
          <w:tcPr>
            <w:tcW w:w="1127" w:type="dxa"/>
          </w:tcPr>
          <w:p w14:paraId="667F7722" w14:textId="385F3CBE" w:rsidR="00FB40C0" w:rsidRDefault="00FB40C0" w:rsidP="00FB40C0">
            <w:r w:rsidRPr="00C306CA">
              <w:t>-5.53803</w:t>
            </w:r>
          </w:p>
        </w:tc>
        <w:tc>
          <w:tcPr>
            <w:tcW w:w="1127" w:type="dxa"/>
          </w:tcPr>
          <w:p w14:paraId="430A4637" w14:textId="38AA2070" w:rsidR="00FB40C0" w:rsidRDefault="00FB40C0" w:rsidP="00FB40C0">
            <w:r w:rsidRPr="00C306CA">
              <w:t>-0.2631</w:t>
            </w:r>
          </w:p>
        </w:tc>
        <w:tc>
          <w:tcPr>
            <w:tcW w:w="1127" w:type="dxa"/>
          </w:tcPr>
          <w:p w14:paraId="7C349746" w14:textId="71AB333D" w:rsidR="00FB40C0" w:rsidRDefault="00FB40C0" w:rsidP="00FB40C0">
            <w:r w:rsidRPr="00C306CA">
              <w:t>-5.86103</w:t>
            </w:r>
          </w:p>
        </w:tc>
        <w:tc>
          <w:tcPr>
            <w:tcW w:w="1127" w:type="dxa"/>
          </w:tcPr>
          <w:p w14:paraId="089C5CD5" w14:textId="4FD9A119" w:rsidR="00FB40C0" w:rsidRDefault="00FB40C0" w:rsidP="00FB40C0">
            <w:r w:rsidRPr="00C306CA">
              <w:t>-0.341</w:t>
            </w:r>
          </w:p>
        </w:tc>
        <w:tc>
          <w:tcPr>
            <w:tcW w:w="1127" w:type="dxa"/>
          </w:tcPr>
          <w:p w14:paraId="71A2095A" w14:textId="6B061252" w:rsidR="00FB40C0" w:rsidRDefault="00FB40C0" w:rsidP="00FB40C0">
            <w:r w:rsidRPr="00C306CA">
              <w:t>-6.03997</w:t>
            </w:r>
          </w:p>
        </w:tc>
        <w:tc>
          <w:tcPr>
            <w:tcW w:w="1127" w:type="dxa"/>
          </w:tcPr>
          <w:p w14:paraId="704DC7D0" w14:textId="62F9D69D" w:rsidR="00FB40C0" w:rsidRDefault="00FB40C0" w:rsidP="00FB40C0">
            <w:r w:rsidRPr="00C306CA">
              <w:t>-0.1264</w:t>
            </w:r>
          </w:p>
        </w:tc>
        <w:tc>
          <w:tcPr>
            <w:tcW w:w="1127" w:type="dxa"/>
          </w:tcPr>
          <w:p w14:paraId="72F77C28" w14:textId="25AB2492" w:rsidR="00FB40C0" w:rsidRDefault="00FB40C0" w:rsidP="00FB40C0">
            <w:r w:rsidRPr="00C306CA">
              <w:t>-6.80742</w:t>
            </w:r>
          </w:p>
        </w:tc>
        <w:tc>
          <w:tcPr>
            <w:tcW w:w="1127" w:type="dxa"/>
          </w:tcPr>
          <w:p w14:paraId="1B6305A4" w14:textId="31A6BF38" w:rsidR="00FB40C0" w:rsidRDefault="00FB40C0" w:rsidP="00FB40C0">
            <w:r w:rsidRPr="00C306CA">
              <w:t>-0.3459</w:t>
            </w:r>
          </w:p>
        </w:tc>
      </w:tr>
      <w:tr w:rsidR="00FB40C0" w14:paraId="1FEC2560" w14:textId="77777777" w:rsidTr="00FB40C0">
        <w:tc>
          <w:tcPr>
            <w:tcW w:w="1127" w:type="dxa"/>
          </w:tcPr>
          <w:p w14:paraId="591785CA" w14:textId="65029A70" w:rsidR="00FB40C0" w:rsidRDefault="00FB40C0" w:rsidP="00FB40C0">
            <w:r w:rsidRPr="00C306CA">
              <w:t>-5.53773</w:t>
            </w:r>
          </w:p>
        </w:tc>
        <w:tc>
          <w:tcPr>
            <w:tcW w:w="1127" w:type="dxa"/>
          </w:tcPr>
          <w:p w14:paraId="76746D5F" w14:textId="2FEBA563" w:rsidR="00FB40C0" w:rsidRDefault="00FB40C0" w:rsidP="00FB40C0">
            <w:r w:rsidRPr="00C306CA">
              <w:t>-0.2626</w:t>
            </w:r>
          </w:p>
        </w:tc>
        <w:tc>
          <w:tcPr>
            <w:tcW w:w="1127" w:type="dxa"/>
          </w:tcPr>
          <w:p w14:paraId="6B94D14A" w14:textId="7E34939D" w:rsidR="00FB40C0" w:rsidRDefault="00FB40C0" w:rsidP="00FB40C0">
            <w:r w:rsidRPr="00C306CA">
              <w:t>-5.86151</w:t>
            </w:r>
          </w:p>
        </w:tc>
        <w:tc>
          <w:tcPr>
            <w:tcW w:w="1127" w:type="dxa"/>
          </w:tcPr>
          <w:p w14:paraId="472E06C8" w14:textId="420FE745" w:rsidR="00FB40C0" w:rsidRDefault="00FB40C0" w:rsidP="00FB40C0">
            <w:r w:rsidRPr="00C306CA">
              <w:t>-0.341</w:t>
            </w:r>
          </w:p>
        </w:tc>
        <w:tc>
          <w:tcPr>
            <w:tcW w:w="1127" w:type="dxa"/>
          </w:tcPr>
          <w:p w14:paraId="4BC70D15" w14:textId="77281802" w:rsidR="00FB40C0" w:rsidRDefault="00FB40C0" w:rsidP="00FB40C0">
            <w:r w:rsidRPr="00C306CA">
              <w:t>-6.05311</w:t>
            </w:r>
          </w:p>
        </w:tc>
        <w:tc>
          <w:tcPr>
            <w:tcW w:w="1127" w:type="dxa"/>
          </w:tcPr>
          <w:p w14:paraId="2E4DC415" w14:textId="582DEBAD" w:rsidR="00FB40C0" w:rsidRDefault="00FB40C0" w:rsidP="00FB40C0">
            <w:r w:rsidRPr="00C306CA">
              <w:t>-0.1254</w:t>
            </w:r>
          </w:p>
        </w:tc>
        <w:tc>
          <w:tcPr>
            <w:tcW w:w="1127" w:type="dxa"/>
          </w:tcPr>
          <w:p w14:paraId="78683138" w14:textId="74B73BDD" w:rsidR="00FB40C0" w:rsidRDefault="00FB40C0" w:rsidP="00FB40C0">
            <w:r w:rsidRPr="00C306CA">
              <w:t>-6.80658</w:t>
            </w:r>
          </w:p>
        </w:tc>
        <w:tc>
          <w:tcPr>
            <w:tcW w:w="1127" w:type="dxa"/>
          </w:tcPr>
          <w:p w14:paraId="50351825" w14:textId="34807C54" w:rsidR="00FB40C0" w:rsidRDefault="00FB40C0" w:rsidP="00FB40C0">
            <w:r w:rsidRPr="00C306CA">
              <w:t>-0.3454</w:t>
            </w:r>
          </w:p>
        </w:tc>
      </w:tr>
      <w:tr w:rsidR="00FB40C0" w14:paraId="569DA42D" w14:textId="77777777" w:rsidTr="00FB40C0">
        <w:tc>
          <w:tcPr>
            <w:tcW w:w="1127" w:type="dxa"/>
          </w:tcPr>
          <w:p w14:paraId="416296DC" w14:textId="402E83D9" w:rsidR="00FB40C0" w:rsidRDefault="00FB40C0" w:rsidP="00FB40C0">
            <w:r w:rsidRPr="00C306CA">
              <w:t>-5.53505</w:t>
            </w:r>
          </w:p>
        </w:tc>
        <w:tc>
          <w:tcPr>
            <w:tcW w:w="1127" w:type="dxa"/>
          </w:tcPr>
          <w:p w14:paraId="7E425E98" w14:textId="5384F3CC" w:rsidR="00FB40C0" w:rsidRDefault="00FB40C0" w:rsidP="00FB40C0">
            <w:r w:rsidRPr="00C306CA">
              <w:t>-0.2621</w:t>
            </w:r>
          </w:p>
        </w:tc>
        <w:tc>
          <w:tcPr>
            <w:tcW w:w="1127" w:type="dxa"/>
          </w:tcPr>
          <w:p w14:paraId="5333E3E8" w14:textId="2E89BC64" w:rsidR="00FB40C0" w:rsidRDefault="00FB40C0" w:rsidP="00FB40C0">
            <w:r w:rsidRPr="00C306CA">
              <w:t>-5.85625</w:t>
            </w:r>
          </w:p>
        </w:tc>
        <w:tc>
          <w:tcPr>
            <w:tcW w:w="1127" w:type="dxa"/>
          </w:tcPr>
          <w:p w14:paraId="08BB0A56" w14:textId="750D15A7" w:rsidR="00FB40C0" w:rsidRDefault="00FB40C0" w:rsidP="00FB40C0">
            <w:r w:rsidRPr="00C306CA">
              <w:t>-0.34</w:t>
            </w:r>
          </w:p>
        </w:tc>
        <w:tc>
          <w:tcPr>
            <w:tcW w:w="1127" w:type="dxa"/>
          </w:tcPr>
          <w:p w14:paraId="0A882A8F" w14:textId="120492E5" w:rsidR="00FB40C0" w:rsidRDefault="00FB40C0" w:rsidP="00FB40C0">
            <w:r w:rsidRPr="00C306CA">
              <w:t>-6.05027</w:t>
            </w:r>
          </w:p>
        </w:tc>
        <w:tc>
          <w:tcPr>
            <w:tcW w:w="1127" w:type="dxa"/>
          </w:tcPr>
          <w:p w14:paraId="24D574F6" w14:textId="54840BF8" w:rsidR="00FB40C0" w:rsidRDefault="00FB40C0" w:rsidP="00FB40C0">
            <w:r w:rsidRPr="00C306CA">
              <w:t>-0.1244</w:t>
            </w:r>
          </w:p>
        </w:tc>
        <w:tc>
          <w:tcPr>
            <w:tcW w:w="1127" w:type="dxa"/>
          </w:tcPr>
          <w:p w14:paraId="2BF4C002" w14:textId="68CC0C72" w:rsidR="00FB40C0" w:rsidRDefault="00FB40C0" w:rsidP="00FB40C0">
            <w:r w:rsidRPr="00C306CA">
              <w:t>-6.80603</w:t>
            </w:r>
          </w:p>
        </w:tc>
        <w:tc>
          <w:tcPr>
            <w:tcW w:w="1127" w:type="dxa"/>
          </w:tcPr>
          <w:p w14:paraId="6776E0DE" w14:textId="77066C12" w:rsidR="00FB40C0" w:rsidRDefault="00FB40C0" w:rsidP="00FB40C0">
            <w:r w:rsidRPr="00C306CA">
              <w:t>-0.3449</w:t>
            </w:r>
          </w:p>
        </w:tc>
      </w:tr>
      <w:tr w:rsidR="00FB40C0" w14:paraId="325700FF" w14:textId="77777777" w:rsidTr="00FB40C0">
        <w:tc>
          <w:tcPr>
            <w:tcW w:w="1127" w:type="dxa"/>
          </w:tcPr>
          <w:p w14:paraId="78B03207" w14:textId="4C6CD5A4" w:rsidR="00FB40C0" w:rsidRDefault="00FB40C0" w:rsidP="00FB40C0">
            <w:r w:rsidRPr="00C306CA">
              <w:t>-5.53327</w:t>
            </w:r>
          </w:p>
        </w:tc>
        <w:tc>
          <w:tcPr>
            <w:tcW w:w="1127" w:type="dxa"/>
          </w:tcPr>
          <w:p w14:paraId="1A7C3506" w14:textId="064CCC06" w:rsidR="00FB40C0" w:rsidRDefault="00FB40C0" w:rsidP="00FB40C0">
            <w:r w:rsidRPr="00C306CA">
              <w:t>-0.2616</w:t>
            </w:r>
          </w:p>
        </w:tc>
        <w:tc>
          <w:tcPr>
            <w:tcW w:w="1127" w:type="dxa"/>
          </w:tcPr>
          <w:p w14:paraId="2A0AF209" w14:textId="4B3BB4AE" w:rsidR="00FB40C0" w:rsidRDefault="00FB40C0" w:rsidP="00FB40C0">
            <w:r w:rsidRPr="00C306CA">
              <w:t>-5.85325</w:t>
            </w:r>
          </w:p>
        </w:tc>
        <w:tc>
          <w:tcPr>
            <w:tcW w:w="1127" w:type="dxa"/>
          </w:tcPr>
          <w:p w14:paraId="00F4085C" w14:textId="4C8F6162" w:rsidR="00FB40C0" w:rsidRDefault="00FB40C0" w:rsidP="00FB40C0">
            <w:r w:rsidRPr="00C306CA">
              <w:t>-0.339</w:t>
            </w:r>
          </w:p>
        </w:tc>
        <w:tc>
          <w:tcPr>
            <w:tcW w:w="1127" w:type="dxa"/>
          </w:tcPr>
          <w:p w14:paraId="2CF150AB" w14:textId="3397D534" w:rsidR="00FB40C0" w:rsidRDefault="00FB40C0" w:rsidP="00FB40C0">
            <w:r w:rsidRPr="00C306CA">
              <w:t>-6.04026</w:t>
            </w:r>
          </w:p>
        </w:tc>
        <w:tc>
          <w:tcPr>
            <w:tcW w:w="1127" w:type="dxa"/>
          </w:tcPr>
          <w:p w14:paraId="40B08025" w14:textId="62DAF53E" w:rsidR="00FB40C0" w:rsidRDefault="00FB40C0" w:rsidP="00FB40C0">
            <w:r w:rsidRPr="00C306CA">
              <w:t>-0.1234</w:t>
            </w:r>
          </w:p>
        </w:tc>
        <w:tc>
          <w:tcPr>
            <w:tcW w:w="1127" w:type="dxa"/>
          </w:tcPr>
          <w:p w14:paraId="4E30F07B" w14:textId="04FF4510" w:rsidR="00FB40C0" w:rsidRDefault="00FB40C0" w:rsidP="00FB40C0">
            <w:r w:rsidRPr="00C306CA">
              <w:t>-6.80436</w:t>
            </w:r>
          </w:p>
        </w:tc>
        <w:tc>
          <w:tcPr>
            <w:tcW w:w="1127" w:type="dxa"/>
          </w:tcPr>
          <w:p w14:paraId="46868988" w14:textId="50091BC0" w:rsidR="00FB40C0" w:rsidRDefault="00FB40C0" w:rsidP="00FB40C0">
            <w:r w:rsidRPr="00C306CA">
              <w:t>-0.3444</w:t>
            </w:r>
          </w:p>
        </w:tc>
      </w:tr>
      <w:tr w:rsidR="00FB40C0" w14:paraId="0A49D845" w14:textId="77777777" w:rsidTr="00FB40C0">
        <w:tc>
          <w:tcPr>
            <w:tcW w:w="1127" w:type="dxa"/>
          </w:tcPr>
          <w:p w14:paraId="4ECE0144" w14:textId="087A83A6" w:rsidR="00FB40C0" w:rsidRDefault="00FB40C0" w:rsidP="00FB40C0">
            <w:r w:rsidRPr="00C306CA">
              <w:t>-5.53121</w:t>
            </w:r>
          </w:p>
        </w:tc>
        <w:tc>
          <w:tcPr>
            <w:tcW w:w="1127" w:type="dxa"/>
          </w:tcPr>
          <w:p w14:paraId="5013643F" w14:textId="5F19242F" w:rsidR="00FB40C0" w:rsidRDefault="00FB40C0" w:rsidP="00FB40C0">
            <w:r w:rsidRPr="00C306CA">
              <w:t>-0.2611</w:t>
            </w:r>
          </w:p>
        </w:tc>
        <w:tc>
          <w:tcPr>
            <w:tcW w:w="1127" w:type="dxa"/>
          </w:tcPr>
          <w:p w14:paraId="12F996DD" w14:textId="628E17B5" w:rsidR="00FB40C0" w:rsidRDefault="00FB40C0" w:rsidP="00FB40C0">
            <w:r w:rsidRPr="00C306CA">
              <w:t>-5.85121</w:t>
            </w:r>
          </w:p>
        </w:tc>
        <w:tc>
          <w:tcPr>
            <w:tcW w:w="1127" w:type="dxa"/>
          </w:tcPr>
          <w:p w14:paraId="0C1D44D3" w14:textId="00306588" w:rsidR="00FB40C0" w:rsidRDefault="00FB40C0" w:rsidP="00FB40C0">
            <w:r w:rsidRPr="00C306CA">
              <w:t>-0.339</w:t>
            </w:r>
          </w:p>
        </w:tc>
        <w:tc>
          <w:tcPr>
            <w:tcW w:w="1127" w:type="dxa"/>
          </w:tcPr>
          <w:p w14:paraId="59E61064" w14:textId="5BB3BFA9" w:rsidR="00FB40C0" w:rsidRDefault="00FB40C0" w:rsidP="00FB40C0">
            <w:r w:rsidRPr="00C306CA">
              <w:t>-6.04084</w:t>
            </w:r>
          </w:p>
        </w:tc>
        <w:tc>
          <w:tcPr>
            <w:tcW w:w="1127" w:type="dxa"/>
          </w:tcPr>
          <w:p w14:paraId="6A0FBFF1" w14:textId="19CCAB83" w:rsidR="00FB40C0" w:rsidRDefault="00FB40C0" w:rsidP="00FB40C0">
            <w:r w:rsidRPr="00C306CA">
              <w:t>-0.1224</w:t>
            </w:r>
          </w:p>
        </w:tc>
        <w:tc>
          <w:tcPr>
            <w:tcW w:w="1127" w:type="dxa"/>
          </w:tcPr>
          <w:p w14:paraId="794364CD" w14:textId="5BDC7EC7" w:rsidR="00FB40C0" w:rsidRDefault="00FB40C0" w:rsidP="00FB40C0">
            <w:r w:rsidRPr="00C306CA">
              <w:t>-6.80049</w:t>
            </w:r>
          </w:p>
        </w:tc>
        <w:tc>
          <w:tcPr>
            <w:tcW w:w="1127" w:type="dxa"/>
          </w:tcPr>
          <w:p w14:paraId="297F0E06" w14:textId="34F88F5B" w:rsidR="00FB40C0" w:rsidRDefault="00FB40C0" w:rsidP="00FB40C0">
            <w:r w:rsidRPr="00C306CA">
              <w:t>-0.3439</w:t>
            </w:r>
          </w:p>
        </w:tc>
      </w:tr>
      <w:tr w:rsidR="00FB40C0" w14:paraId="11F7C362" w14:textId="77777777" w:rsidTr="00FB40C0">
        <w:tc>
          <w:tcPr>
            <w:tcW w:w="1127" w:type="dxa"/>
          </w:tcPr>
          <w:p w14:paraId="4DFA8B9C" w14:textId="3EA06196" w:rsidR="00FB40C0" w:rsidRDefault="00FB40C0" w:rsidP="00FB40C0">
            <w:r w:rsidRPr="00C306CA">
              <w:t>-5.53121</w:t>
            </w:r>
          </w:p>
        </w:tc>
        <w:tc>
          <w:tcPr>
            <w:tcW w:w="1127" w:type="dxa"/>
          </w:tcPr>
          <w:p w14:paraId="1FCAB086" w14:textId="29CC94EE" w:rsidR="00FB40C0" w:rsidRDefault="00FB40C0" w:rsidP="00FB40C0">
            <w:r w:rsidRPr="00C306CA">
              <w:t>-0.2606</w:t>
            </w:r>
          </w:p>
        </w:tc>
        <w:tc>
          <w:tcPr>
            <w:tcW w:w="1127" w:type="dxa"/>
          </w:tcPr>
          <w:p w14:paraId="3DE2B7C8" w14:textId="287A3558" w:rsidR="00FB40C0" w:rsidRDefault="00FB40C0" w:rsidP="00FB40C0">
            <w:r w:rsidRPr="00C306CA">
              <w:t>-5.85419</w:t>
            </w:r>
          </w:p>
        </w:tc>
        <w:tc>
          <w:tcPr>
            <w:tcW w:w="1127" w:type="dxa"/>
          </w:tcPr>
          <w:p w14:paraId="3DB148DA" w14:textId="735D445C" w:rsidR="00FB40C0" w:rsidRDefault="00FB40C0" w:rsidP="00FB40C0">
            <w:r w:rsidRPr="00C306CA">
              <w:t>-0.339</w:t>
            </w:r>
          </w:p>
        </w:tc>
        <w:tc>
          <w:tcPr>
            <w:tcW w:w="1127" w:type="dxa"/>
          </w:tcPr>
          <w:p w14:paraId="55449AD3" w14:textId="5C1483FE" w:rsidR="00FB40C0" w:rsidRDefault="00FB40C0" w:rsidP="00FB40C0">
            <w:r w:rsidRPr="00C306CA">
              <w:t>-6.04113</w:t>
            </w:r>
          </w:p>
        </w:tc>
        <w:tc>
          <w:tcPr>
            <w:tcW w:w="1127" w:type="dxa"/>
          </w:tcPr>
          <w:p w14:paraId="43F4835E" w14:textId="1A1889CF" w:rsidR="00FB40C0" w:rsidRDefault="00FB40C0" w:rsidP="00FB40C0">
            <w:r w:rsidRPr="00C306CA">
              <w:t>-0.1214</w:t>
            </w:r>
          </w:p>
        </w:tc>
        <w:tc>
          <w:tcPr>
            <w:tcW w:w="1127" w:type="dxa"/>
          </w:tcPr>
          <w:p w14:paraId="16608A83" w14:textId="3A6B7835" w:rsidR="00FB40C0" w:rsidRDefault="00FB40C0" w:rsidP="00FB40C0">
            <w:r w:rsidRPr="00C306CA">
              <w:t>-6.79994</w:t>
            </w:r>
          </w:p>
        </w:tc>
        <w:tc>
          <w:tcPr>
            <w:tcW w:w="1127" w:type="dxa"/>
          </w:tcPr>
          <w:p w14:paraId="10AE8382" w14:textId="47EF50F6" w:rsidR="00FB40C0" w:rsidRDefault="00FB40C0" w:rsidP="00FB40C0">
            <w:r w:rsidRPr="00C306CA">
              <w:t>-0.3434</w:t>
            </w:r>
          </w:p>
        </w:tc>
      </w:tr>
      <w:tr w:rsidR="00FB40C0" w14:paraId="139DDAB4" w14:textId="77777777" w:rsidTr="00FB40C0">
        <w:tc>
          <w:tcPr>
            <w:tcW w:w="1127" w:type="dxa"/>
          </w:tcPr>
          <w:p w14:paraId="690F4012" w14:textId="4301C0B0" w:rsidR="00FB40C0" w:rsidRDefault="00FB40C0" w:rsidP="00FB40C0">
            <w:r w:rsidRPr="00C306CA">
              <w:t>-5.53003</w:t>
            </w:r>
          </w:p>
        </w:tc>
        <w:tc>
          <w:tcPr>
            <w:tcW w:w="1127" w:type="dxa"/>
          </w:tcPr>
          <w:p w14:paraId="0919D898" w14:textId="3549F92E" w:rsidR="00FB40C0" w:rsidRDefault="00FB40C0" w:rsidP="00FB40C0">
            <w:r w:rsidRPr="00C306CA">
              <w:t>-0.2602</w:t>
            </w:r>
          </w:p>
        </w:tc>
        <w:tc>
          <w:tcPr>
            <w:tcW w:w="1127" w:type="dxa"/>
          </w:tcPr>
          <w:p w14:paraId="3F9701D5" w14:textId="71E919FF" w:rsidR="00FB40C0" w:rsidRDefault="00FB40C0" w:rsidP="00FB40C0">
            <w:r w:rsidRPr="00C306CA">
              <w:t>-5.84824</w:t>
            </w:r>
          </w:p>
        </w:tc>
        <w:tc>
          <w:tcPr>
            <w:tcW w:w="1127" w:type="dxa"/>
          </w:tcPr>
          <w:p w14:paraId="1F2E0E37" w14:textId="169745FF" w:rsidR="00FB40C0" w:rsidRDefault="00FB40C0" w:rsidP="00FB40C0">
            <w:r w:rsidRPr="00C306CA">
              <w:t>-0.338</w:t>
            </w:r>
          </w:p>
        </w:tc>
        <w:tc>
          <w:tcPr>
            <w:tcW w:w="1127" w:type="dxa"/>
          </w:tcPr>
          <w:p w14:paraId="44E4128C" w14:textId="446512F1" w:rsidR="00FB40C0" w:rsidRDefault="00FB40C0" w:rsidP="00FB40C0">
            <w:r w:rsidRPr="00C306CA">
              <w:t>-6.04274</w:t>
            </w:r>
          </w:p>
        </w:tc>
        <w:tc>
          <w:tcPr>
            <w:tcW w:w="1127" w:type="dxa"/>
          </w:tcPr>
          <w:p w14:paraId="7CA85208" w14:textId="74947014" w:rsidR="00FB40C0" w:rsidRDefault="00FB40C0" w:rsidP="00FB40C0">
            <w:r w:rsidRPr="00C306CA">
              <w:t>-0.1204</w:t>
            </w:r>
          </w:p>
        </w:tc>
        <w:tc>
          <w:tcPr>
            <w:tcW w:w="1127" w:type="dxa"/>
          </w:tcPr>
          <w:p w14:paraId="6060008E" w14:textId="7D9CA8DF" w:rsidR="00FB40C0" w:rsidRDefault="00FB40C0" w:rsidP="00FB40C0">
            <w:r w:rsidRPr="00C306CA">
              <w:t>-6.79994</w:t>
            </w:r>
          </w:p>
        </w:tc>
        <w:tc>
          <w:tcPr>
            <w:tcW w:w="1127" w:type="dxa"/>
          </w:tcPr>
          <w:p w14:paraId="5E0226F8" w14:textId="7E076BB8" w:rsidR="00FB40C0" w:rsidRDefault="00FB40C0" w:rsidP="00FB40C0">
            <w:r w:rsidRPr="00C306CA">
              <w:t>-0.3429</w:t>
            </w:r>
          </w:p>
        </w:tc>
      </w:tr>
      <w:tr w:rsidR="00FB40C0" w14:paraId="523374E7" w14:textId="77777777" w:rsidTr="00FB40C0">
        <w:tc>
          <w:tcPr>
            <w:tcW w:w="1127" w:type="dxa"/>
          </w:tcPr>
          <w:p w14:paraId="29DBE05E" w14:textId="7DBC63A8" w:rsidR="00FB40C0" w:rsidRDefault="00FB40C0" w:rsidP="00FB40C0">
            <w:r w:rsidRPr="00C306CA">
              <w:t>-5.52681</w:t>
            </w:r>
          </w:p>
        </w:tc>
        <w:tc>
          <w:tcPr>
            <w:tcW w:w="1127" w:type="dxa"/>
          </w:tcPr>
          <w:p w14:paraId="733B39BB" w14:textId="3F4820F0" w:rsidR="00FB40C0" w:rsidRDefault="00FB40C0" w:rsidP="00FB40C0">
            <w:r w:rsidRPr="00C306CA">
              <w:t>-0.2596</w:t>
            </w:r>
          </w:p>
        </w:tc>
        <w:tc>
          <w:tcPr>
            <w:tcW w:w="1127" w:type="dxa"/>
          </w:tcPr>
          <w:p w14:paraId="4222B4FE" w14:textId="4D24693C" w:rsidR="00FB40C0" w:rsidRDefault="00FB40C0" w:rsidP="00FB40C0">
            <w:r w:rsidRPr="00C306CA">
              <w:t>-5.84545</w:t>
            </w:r>
          </w:p>
        </w:tc>
        <w:tc>
          <w:tcPr>
            <w:tcW w:w="1127" w:type="dxa"/>
          </w:tcPr>
          <w:p w14:paraId="48864A11" w14:textId="08E5F8AB" w:rsidR="00FB40C0" w:rsidRDefault="00FB40C0" w:rsidP="00FB40C0">
            <w:r w:rsidRPr="00C306CA">
              <w:t>-0.337</w:t>
            </w:r>
          </w:p>
        </w:tc>
        <w:tc>
          <w:tcPr>
            <w:tcW w:w="1127" w:type="dxa"/>
          </w:tcPr>
          <w:p w14:paraId="62D44730" w14:textId="798171BD" w:rsidR="00FB40C0" w:rsidRDefault="00FB40C0" w:rsidP="00FB40C0">
            <w:r w:rsidRPr="00C306CA">
              <w:t>-6.03189</w:t>
            </w:r>
          </w:p>
        </w:tc>
        <w:tc>
          <w:tcPr>
            <w:tcW w:w="1127" w:type="dxa"/>
          </w:tcPr>
          <w:p w14:paraId="04BBF48D" w14:textId="75F553A5" w:rsidR="00FB40C0" w:rsidRDefault="00FB40C0" w:rsidP="00FB40C0">
            <w:r w:rsidRPr="00C306CA">
              <w:t>-0.1194</w:t>
            </w:r>
          </w:p>
        </w:tc>
        <w:tc>
          <w:tcPr>
            <w:tcW w:w="1127" w:type="dxa"/>
          </w:tcPr>
          <w:p w14:paraId="39A17F38" w14:textId="5F96E809" w:rsidR="00FB40C0" w:rsidRDefault="00FB40C0" w:rsidP="00FB40C0">
            <w:r w:rsidRPr="00C306CA">
              <w:t>-6.79967</w:t>
            </w:r>
          </w:p>
        </w:tc>
        <w:tc>
          <w:tcPr>
            <w:tcW w:w="1127" w:type="dxa"/>
          </w:tcPr>
          <w:p w14:paraId="039A5174" w14:textId="3B508E4A" w:rsidR="00FB40C0" w:rsidRDefault="00FB40C0" w:rsidP="00FB40C0">
            <w:r w:rsidRPr="00C306CA">
              <w:t>-0.3424</w:t>
            </w:r>
          </w:p>
        </w:tc>
      </w:tr>
      <w:tr w:rsidR="00FB40C0" w14:paraId="628A94C1" w14:textId="77777777" w:rsidTr="00FB40C0">
        <w:tc>
          <w:tcPr>
            <w:tcW w:w="1127" w:type="dxa"/>
          </w:tcPr>
          <w:p w14:paraId="1B18B0BD" w14:textId="1C6F91BD" w:rsidR="00FB40C0" w:rsidRDefault="00FB40C0" w:rsidP="00FB40C0">
            <w:r w:rsidRPr="00C306CA">
              <w:t>-5.52536</w:t>
            </w:r>
          </w:p>
        </w:tc>
        <w:tc>
          <w:tcPr>
            <w:tcW w:w="1127" w:type="dxa"/>
          </w:tcPr>
          <w:p w14:paraId="1D410EF1" w14:textId="7F36C5DD" w:rsidR="00FB40C0" w:rsidRDefault="00FB40C0" w:rsidP="00FB40C0">
            <w:r w:rsidRPr="00C306CA">
              <w:t>-0.2591</w:t>
            </w:r>
          </w:p>
        </w:tc>
        <w:tc>
          <w:tcPr>
            <w:tcW w:w="1127" w:type="dxa"/>
          </w:tcPr>
          <w:p w14:paraId="63E6E394" w14:textId="7351B70D" w:rsidR="00FB40C0" w:rsidRDefault="00FB40C0" w:rsidP="00FB40C0">
            <w:r w:rsidRPr="00C306CA">
              <w:t>-5.8439</w:t>
            </w:r>
          </w:p>
        </w:tc>
        <w:tc>
          <w:tcPr>
            <w:tcW w:w="1127" w:type="dxa"/>
          </w:tcPr>
          <w:p w14:paraId="2BB58F2A" w14:textId="20E87306" w:rsidR="00FB40C0" w:rsidRDefault="00FB40C0" w:rsidP="00FB40C0">
            <w:r w:rsidRPr="00C306CA">
              <w:t>-0.337</w:t>
            </w:r>
          </w:p>
        </w:tc>
        <w:tc>
          <w:tcPr>
            <w:tcW w:w="1127" w:type="dxa"/>
          </w:tcPr>
          <w:p w14:paraId="6F421566" w14:textId="1091660E" w:rsidR="00FB40C0" w:rsidRDefault="00FB40C0" w:rsidP="00FB40C0">
            <w:r w:rsidRPr="00C306CA">
              <w:t>-6.0362</w:t>
            </w:r>
          </w:p>
        </w:tc>
        <w:tc>
          <w:tcPr>
            <w:tcW w:w="1127" w:type="dxa"/>
          </w:tcPr>
          <w:p w14:paraId="553BCD69" w14:textId="3504D565" w:rsidR="00FB40C0" w:rsidRDefault="00FB40C0" w:rsidP="00FB40C0">
            <w:r w:rsidRPr="00C306CA">
              <w:t>-0.1184</w:t>
            </w:r>
          </w:p>
        </w:tc>
        <w:tc>
          <w:tcPr>
            <w:tcW w:w="1127" w:type="dxa"/>
          </w:tcPr>
          <w:p w14:paraId="72440996" w14:textId="157B40E9" w:rsidR="00FB40C0" w:rsidRDefault="00FB40C0" w:rsidP="00FB40C0">
            <w:r w:rsidRPr="00C306CA">
              <w:t>-6.80022</w:t>
            </w:r>
          </w:p>
        </w:tc>
        <w:tc>
          <w:tcPr>
            <w:tcW w:w="1127" w:type="dxa"/>
          </w:tcPr>
          <w:p w14:paraId="3730B488" w14:textId="3475ED7B" w:rsidR="00FB40C0" w:rsidRDefault="00FB40C0" w:rsidP="00FB40C0">
            <w:r w:rsidRPr="00C306CA">
              <w:t>-0.3419</w:t>
            </w:r>
          </w:p>
        </w:tc>
      </w:tr>
      <w:tr w:rsidR="00FB40C0" w14:paraId="23BE3FD1" w14:textId="77777777" w:rsidTr="00FB40C0">
        <w:tc>
          <w:tcPr>
            <w:tcW w:w="1127" w:type="dxa"/>
          </w:tcPr>
          <w:p w14:paraId="797997A9" w14:textId="2B24626C" w:rsidR="00FB40C0" w:rsidRDefault="00FB40C0" w:rsidP="00FB40C0">
            <w:r w:rsidRPr="00C306CA">
              <w:t>-5.52507</w:t>
            </w:r>
          </w:p>
        </w:tc>
        <w:tc>
          <w:tcPr>
            <w:tcW w:w="1127" w:type="dxa"/>
          </w:tcPr>
          <w:p w14:paraId="48BC2FA5" w14:textId="2DE0A1CD" w:rsidR="00FB40C0" w:rsidRDefault="00FB40C0" w:rsidP="00FB40C0">
            <w:r w:rsidRPr="00C306CA">
              <w:t>-0.2586</w:t>
            </w:r>
          </w:p>
        </w:tc>
        <w:tc>
          <w:tcPr>
            <w:tcW w:w="1127" w:type="dxa"/>
          </w:tcPr>
          <w:p w14:paraId="767CB384" w14:textId="1DAC03C6" w:rsidR="00FB40C0" w:rsidRDefault="00FB40C0" w:rsidP="00FB40C0">
            <w:r w:rsidRPr="00C306CA">
              <w:t>-5.84406</w:t>
            </w:r>
          </w:p>
        </w:tc>
        <w:tc>
          <w:tcPr>
            <w:tcW w:w="1127" w:type="dxa"/>
          </w:tcPr>
          <w:p w14:paraId="28FFC258" w14:textId="6B1995A6" w:rsidR="00FB40C0" w:rsidRDefault="00FB40C0" w:rsidP="00FB40C0">
            <w:r w:rsidRPr="00C306CA">
              <w:t>-0.336</w:t>
            </w:r>
          </w:p>
        </w:tc>
        <w:tc>
          <w:tcPr>
            <w:tcW w:w="1127" w:type="dxa"/>
          </w:tcPr>
          <w:p w14:paraId="76CF7951" w14:textId="4F8EEF86" w:rsidR="00FB40C0" w:rsidRDefault="00FB40C0" w:rsidP="00FB40C0">
            <w:r w:rsidRPr="00C306CA">
              <w:t>-6.03218</w:t>
            </w:r>
          </w:p>
        </w:tc>
        <w:tc>
          <w:tcPr>
            <w:tcW w:w="1127" w:type="dxa"/>
          </w:tcPr>
          <w:p w14:paraId="106DFFFB" w14:textId="3987C903" w:rsidR="00FB40C0" w:rsidRDefault="00FB40C0" w:rsidP="00FB40C0">
            <w:r w:rsidRPr="00C306CA">
              <w:t>-0.1174</w:t>
            </w:r>
          </w:p>
        </w:tc>
        <w:tc>
          <w:tcPr>
            <w:tcW w:w="1127" w:type="dxa"/>
          </w:tcPr>
          <w:p w14:paraId="6701F4DB" w14:textId="2937500F" w:rsidR="00FB40C0" w:rsidRDefault="00FB40C0" w:rsidP="00FB40C0">
            <w:r w:rsidRPr="00C306CA">
              <w:t>-6.79775</w:t>
            </w:r>
          </w:p>
        </w:tc>
        <w:tc>
          <w:tcPr>
            <w:tcW w:w="1127" w:type="dxa"/>
          </w:tcPr>
          <w:p w14:paraId="511B69FF" w14:textId="4A070C5E" w:rsidR="00FB40C0" w:rsidRDefault="00FB40C0" w:rsidP="00FB40C0">
            <w:r w:rsidRPr="00C306CA">
              <w:t>-0.3414</w:t>
            </w:r>
          </w:p>
        </w:tc>
      </w:tr>
      <w:tr w:rsidR="00FB40C0" w14:paraId="663F84BE" w14:textId="77777777" w:rsidTr="00FB40C0">
        <w:tc>
          <w:tcPr>
            <w:tcW w:w="1127" w:type="dxa"/>
          </w:tcPr>
          <w:p w14:paraId="54A30925" w14:textId="0B723F7A" w:rsidR="00FB40C0" w:rsidRDefault="00FB40C0" w:rsidP="00FB40C0">
            <w:r w:rsidRPr="00C306CA">
              <w:lastRenderedPageBreak/>
              <w:t>-5.52333</w:t>
            </w:r>
          </w:p>
        </w:tc>
        <w:tc>
          <w:tcPr>
            <w:tcW w:w="1127" w:type="dxa"/>
          </w:tcPr>
          <w:p w14:paraId="0DA2B094" w14:textId="38F9F02E" w:rsidR="00FB40C0" w:rsidRDefault="00FB40C0" w:rsidP="00FB40C0">
            <w:r w:rsidRPr="00C306CA">
              <w:t>-0.2581</w:t>
            </w:r>
          </w:p>
        </w:tc>
        <w:tc>
          <w:tcPr>
            <w:tcW w:w="1127" w:type="dxa"/>
          </w:tcPr>
          <w:p w14:paraId="355CD2F7" w14:textId="677FEBC7" w:rsidR="00FB40C0" w:rsidRDefault="00FB40C0" w:rsidP="00FB40C0">
            <w:r w:rsidRPr="00C306CA">
              <w:t>-5.84421</w:t>
            </w:r>
          </w:p>
        </w:tc>
        <w:tc>
          <w:tcPr>
            <w:tcW w:w="1127" w:type="dxa"/>
          </w:tcPr>
          <w:p w14:paraId="45162639" w14:textId="31850DAE" w:rsidR="00FB40C0" w:rsidRDefault="00FB40C0" w:rsidP="00FB40C0">
            <w:r w:rsidRPr="00C306CA">
              <w:t>-0.336</w:t>
            </w:r>
          </w:p>
        </w:tc>
        <w:tc>
          <w:tcPr>
            <w:tcW w:w="1127" w:type="dxa"/>
          </w:tcPr>
          <w:p w14:paraId="7DC52009" w14:textId="586AA4A0" w:rsidR="00FB40C0" w:rsidRDefault="00FB40C0" w:rsidP="00FB40C0">
            <w:r w:rsidRPr="00C306CA">
              <w:t>-6.02341</w:t>
            </w:r>
          </w:p>
        </w:tc>
        <w:tc>
          <w:tcPr>
            <w:tcW w:w="1127" w:type="dxa"/>
          </w:tcPr>
          <w:p w14:paraId="0E6AF67A" w14:textId="0E3A74DB" w:rsidR="00FB40C0" w:rsidRDefault="00FB40C0" w:rsidP="00FB40C0">
            <w:r w:rsidRPr="00C306CA">
              <w:t>-0.1164</w:t>
            </w:r>
          </w:p>
        </w:tc>
        <w:tc>
          <w:tcPr>
            <w:tcW w:w="1127" w:type="dxa"/>
          </w:tcPr>
          <w:p w14:paraId="387E6DE1" w14:textId="73A1AA28" w:rsidR="00FB40C0" w:rsidRDefault="00FB40C0" w:rsidP="00FB40C0">
            <w:r w:rsidRPr="00C306CA">
              <w:t>-6.79502</w:t>
            </w:r>
          </w:p>
        </w:tc>
        <w:tc>
          <w:tcPr>
            <w:tcW w:w="1127" w:type="dxa"/>
          </w:tcPr>
          <w:p w14:paraId="654A161F" w14:textId="1C09AE01" w:rsidR="00FB40C0" w:rsidRDefault="00FB40C0" w:rsidP="00FB40C0">
            <w:r w:rsidRPr="00C306CA">
              <w:t>-0.341</w:t>
            </w:r>
          </w:p>
        </w:tc>
      </w:tr>
      <w:tr w:rsidR="00FB40C0" w14:paraId="149D12AF" w14:textId="77777777" w:rsidTr="00FB40C0">
        <w:tc>
          <w:tcPr>
            <w:tcW w:w="1127" w:type="dxa"/>
          </w:tcPr>
          <w:p w14:paraId="2DD452ED" w14:textId="3A651E60" w:rsidR="00FB40C0" w:rsidRDefault="00FB40C0" w:rsidP="00FB40C0">
            <w:r w:rsidRPr="00C306CA">
              <w:t>-5.52391</w:t>
            </w:r>
          </w:p>
        </w:tc>
        <w:tc>
          <w:tcPr>
            <w:tcW w:w="1127" w:type="dxa"/>
          </w:tcPr>
          <w:p w14:paraId="457E2923" w14:textId="544B23B0" w:rsidR="00FB40C0" w:rsidRDefault="00FB40C0" w:rsidP="00FB40C0">
            <w:r w:rsidRPr="00C306CA">
              <w:t>-0.2576</w:t>
            </w:r>
          </w:p>
        </w:tc>
        <w:tc>
          <w:tcPr>
            <w:tcW w:w="1127" w:type="dxa"/>
          </w:tcPr>
          <w:p w14:paraId="13FCF1CB" w14:textId="61A4F678" w:rsidR="00FB40C0" w:rsidRDefault="00FB40C0" w:rsidP="00FB40C0">
            <w:r w:rsidRPr="00C306CA">
              <w:t>-5.84607</w:t>
            </w:r>
          </w:p>
        </w:tc>
        <w:tc>
          <w:tcPr>
            <w:tcW w:w="1127" w:type="dxa"/>
          </w:tcPr>
          <w:p w14:paraId="69D4B68F" w14:textId="10904A24" w:rsidR="00FB40C0" w:rsidRDefault="00FB40C0" w:rsidP="00FB40C0">
            <w:r w:rsidRPr="00C306CA">
              <w:t>-0.335</w:t>
            </w:r>
          </w:p>
        </w:tc>
        <w:tc>
          <w:tcPr>
            <w:tcW w:w="1127" w:type="dxa"/>
          </w:tcPr>
          <w:p w14:paraId="206C8689" w14:textId="0A78F3D0" w:rsidR="00FB40C0" w:rsidRDefault="00FB40C0" w:rsidP="00FB40C0">
            <w:r w:rsidRPr="00C306CA">
              <w:t>-6.03175</w:t>
            </w:r>
          </w:p>
        </w:tc>
        <w:tc>
          <w:tcPr>
            <w:tcW w:w="1127" w:type="dxa"/>
          </w:tcPr>
          <w:p w14:paraId="7E71EF89" w14:textId="5D2E36E5" w:rsidR="00FB40C0" w:rsidRDefault="00FB40C0" w:rsidP="00FB40C0">
            <w:r w:rsidRPr="00C306CA">
              <w:t>-0.1154</w:t>
            </w:r>
          </w:p>
        </w:tc>
        <w:tc>
          <w:tcPr>
            <w:tcW w:w="1127" w:type="dxa"/>
          </w:tcPr>
          <w:p w14:paraId="73FF5CB1" w14:textId="50FCE235" w:rsidR="00FB40C0" w:rsidRDefault="00FB40C0" w:rsidP="00FB40C0">
            <w:r w:rsidRPr="00C306CA">
              <w:t>-6.79421</w:t>
            </w:r>
          </w:p>
        </w:tc>
        <w:tc>
          <w:tcPr>
            <w:tcW w:w="1127" w:type="dxa"/>
          </w:tcPr>
          <w:p w14:paraId="2693F14E" w14:textId="107EDE21" w:rsidR="00FB40C0" w:rsidRDefault="00FB40C0" w:rsidP="00FB40C0">
            <w:r w:rsidRPr="00C306CA">
              <w:t>-0.3404</w:t>
            </w:r>
          </w:p>
        </w:tc>
      </w:tr>
      <w:tr w:rsidR="00FB40C0" w14:paraId="02C07121" w14:textId="77777777" w:rsidTr="00FB40C0">
        <w:tc>
          <w:tcPr>
            <w:tcW w:w="1127" w:type="dxa"/>
          </w:tcPr>
          <w:p w14:paraId="68E272C7" w14:textId="6E1C476A" w:rsidR="00FB40C0" w:rsidRDefault="00FB40C0" w:rsidP="00FB40C0">
            <w:r w:rsidRPr="00C306CA">
              <w:t>-5.52131</w:t>
            </w:r>
          </w:p>
        </w:tc>
        <w:tc>
          <w:tcPr>
            <w:tcW w:w="1127" w:type="dxa"/>
          </w:tcPr>
          <w:p w14:paraId="525A26C4" w14:textId="4DECACE3" w:rsidR="00FB40C0" w:rsidRDefault="00FB40C0" w:rsidP="00FB40C0">
            <w:r w:rsidRPr="00C306CA">
              <w:t>-0.2571</w:t>
            </w:r>
          </w:p>
        </w:tc>
        <w:tc>
          <w:tcPr>
            <w:tcW w:w="1127" w:type="dxa"/>
          </w:tcPr>
          <w:p w14:paraId="678E0B50" w14:textId="0BB15237" w:rsidR="00FB40C0" w:rsidRDefault="00FB40C0" w:rsidP="00FB40C0">
            <w:r w:rsidRPr="00C306CA">
              <w:t>-5.84545</w:t>
            </w:r>
          </w:p>
        </w:tc>
        <w:tc>
          <w:tcPr>
            <w:tcW w:w="1127" w:type="dxa"/>
          </w:tcPr>
          <w:p w14:paraId="4F54DB4C" w14:textId="2CABC1FA" w:rsidR="00FB40C0" w:rsidRDefault="00FB40C0" w:rsidP="00FB40C0">
            <w:r w:rsidRPr="00C306CA">
              <w:t>-0.335</w:t>
            </w:r>
          </w:p>
        </w:tc>
        <w:tc>
          <w:tcPr>
            <w:tcW w:w="1127" w:type="dxa"/>
          </w:tcPr>
          <w:p w14:paraId="056DC748" w14:textId="543D5DEC" w:rsidR="00FB40C0" w:rsidRDefault="00FB40C0" w:rsidP="00FB40C0">
            <w:r w:rsidRPr="00C306CA">
              <w:t>-6.03533</w:t>
            </w:r>
          </w:p>
        </w:tc>
        <w:tc>
          <w:tcPr>
            <w:tcW w:w="1127" w:type="dxa"/>
          </w:tcPr>
          <w:p w14:paraId="5F82D25F" w14:textId="51491939" w:rsidR="00FB40C0" w:rsidRDefault="00FB40C0" w:rsidP="00FB40C0">
            <w:r w:rsidRPr="00C306CA">
              <w:t>-0.1144</w:t>
            </w:r>
          </w:p>
        </w:tc>
        <w:tc>
          <w:tcPr>
            <w:tcW w:w="1127" w:type="dxa"/>
          </w:tcPr>
          <w:p w14:paraId="38CD6FB6" w14:textId="7C598E86" w:rsidR="00FB40C0" w:rsidRDefault="00FB40C0" w:rsidP="00FB40C0">
            <w:r w:rsidRPr="00C306CA">
              <w:t>-6.79502</w:t>
            </w:r>
          </w:p>
        </w:tc>
        <w:tc>
          <w:tcPr>
            <w:tcW w:w="1127" w:type="dxa"/>
          </w:tcPr>
          <w:p w14:paraId="3C4373DB" w14:textId="12BD9D53" w:rsidR="00FB40C0" w:rsidRDefault="00FB40C0" w:rsidP="00FB40C0">
            <w:r w:rsidRPr="00C306CA">
              <w:t>-0.3399</w:t>
            </w:r>
          </w:p>
        </w:tc>
      </w:tr>
      <w:tr w:rsidR="00FB40C0" w14:paraId="6F2E9BE4" w14:textId="77777777" w:rsidTr="00FB40C0">
        <w:tc>
          <w:tcPr>
            <w:tcW w:w="1127" w:type="dxa"/>
          </w:tcPr>
          <w:p w14:paraId="2BC0A6ED" w14:textId="0F492956" w:rsidR="00FB40C0" w:rsidRDefault="00FB40C0" w:rsidP="00FB40C0">
            <w:r w:rsidRPr="00C306CA">
              <w:t>-5.51901</w:t>
            </w:r>
          </w:p>
        </w:tc>
        <w:tc>
          <w:tcPr>
            <w:tcW w:w="1127" w:type="dxa"/>
          </w:tcPr>
          <w:p w14:paraId="18D0A4D3" w14:textId="04C373DB" w:rsidR="00FB40C0" w:rsidRDefault="00FB40C0" w:rsidP="00FB40C0">
            <w:r w:rsidRPr="00C306CA">
              <w:t>-0.2566</w:t>
            </w:r>
          </w:p>
        </w:tc>
        <w:tc>
          <w:tcPr>
            <w:tcW w:w="1127" w:type="dxa"/>
          </w:tcPr>
          <w:p w14:paraId="174FEB27" w14:textId="59404118" w:rsidR="00FB40C0" w:rsidRDefault="00FB40C0" w:rsidP="00FB40C0">
            <w:r w:rsidRPr="00C306CA">
              <w:t>-5.84022</w:t>
            </w:r>
          </w:p>
        </w:tc>
        <w:tc>
          <w:tcPr>
            <w:tcW w:w="1127" w:type="dxa"/>
          </w:tcPr>
          <w:p w14:paraId="6FFCE8FE" w14:textId="110E19D3" w:rsidR="00FB40C0" w:rsidRDefault="00FB40C0" w:rsidP="00FB40C0">
            <w:r w:rsidRPr="00C306CA">
              <w:t>-0.334</w:t>
            </w:r>
          </w:p>
        </w:tc>
        <w:tc>
          <w:tcPr>
            <w:tcW w:w="1127" w:type="dxa"/>
          </w:tcPr>
          <w:p w14:paraId="54835075" w14:textId="650180E7" w:rsidR="00FB40C0" w:rsidRDefault="00FB40C0" w:rsidP="00FB40C0">
            <w:r w:rsidRPr="00C306CA">
              <w:t>-6.02495</w:t>
            </w:r>
          </w:p>
        </w:tc>
        <w:tc>
          <w:tcPr>
            <w:tcW w:w="1127" w:type="dxa"/>
          </w:tcPr>
          <w:p w14:paraId="4CB27FD4" w14:textId="05BB022D" w:rsidR="00FB40C0" w:rsidRDefault="00FB40C0" w:rsidP="00FB40C0">
            <w:r w:rsidRPr="00C306CA">
              <w:t>-0.1134</w:t>
            </w:r>
          </w:p>
        </w:tc>
        <w:tc>
          <w:tcPr>
            <w:tcW w:w="1127" w:type="dxa"/>
          </w:tcPr>
          <w:p w14:paraId="76DED45C" w14:textId="724F2D2B" w:rsidR="00FB40C0" w:rsidRDefault="00FB40C0" w:rsidP="00FB40C0">
            <w:r w:rsidRPr="00C306CA">
              <w:t>-6.7953</w:t>
            </w:r>
          </w:p>
        </w:tc>
        <w:tc>
          <w:tcPr>
            <w:tcW w:w="1127" w:type="dxa"/>
          </w:tcPr>
          <w:p w14:paraId="5D85C049" w14:textId="6284CCFF" w:rsidR="00FB40C0" w:rsidRDefault="00FB40C0" w:rsidP="00FB40C0">
            <w:r w:rsidRPr="00C306CA">
              <w:t>-0.3395</w:t>
            </w:r>
          </w:p>
        </w:tc>
      </w:tr>
      <w:tr w:rsidR="00FB40C0" w14:paraId="13DB6AD9" w14:textId="77777777" w:rsidTr="00FB40C0">
        <w:tc>
          <w:tcPr>
            <w:tcW w:w="1127" w:type="dxa"/>
          </w:tcPr>
          <w:p w14:paraId="6A1F5ED4" w14:textId="1BB92E94" w:rsidR="00FB40C0" w:rsidRDefault="00FB40C0" w:rsidP="00FB40C0">
            <w:r w:rsidRPr="00C306CA">
              <w:t>-5.51844</w:t>
            </w:r>
          </w:p>
        </w:tc>
        <w:tc>
          <w:tcPr>
            <w:tcW w:w="1127" w:type="dxa"/>
          </w:tcPr>
          <w:p w14:paraId="5085E586" w14:textId="2A3C925F" w:rsidR="00FB40C0" w:rsidRDefault="00FB40C0" w:rsidP="00FB40C0">
            <w:r w:rsidRPr="00C306CA">
              <w:t>-0.2561</w:t>
            </w:r>
          </w:p>
        </w:tc>
        <w:tc>
          <w:tcPr>
            <w:tcW w:w="1127" w:type="dxa"/>
          </w:tcPr>
          <w:p w14:paraId="3BC31ED8" w14:textId="70C81F99" w:rsidR="00FB40C0" w:rsidRDefault="00FB40C0" w:rsidP="00FB40C0">
            <w:r w:rsidRPr="00C306CA">
              <w:t>-5.83612</w:t>
            </w:r>
          </w:p>
        </w:tc>
        <w:tc>
          <w:tcPr>
            <w:tcW w:w="1127" w:type="dxa"/>
          </w:tcPr>
          <w:p w14:paraId="47832427" w14:textId="48712FA9" w:rsidR="00FB40C0" w:rsidRDefault="00FB40C0" w:rsidP="00FB40C0">
            <w:r w:rsidRPr="00C306CA">
              <w:t>-0.334</w:t>
            </w:r>
          </w:p>
        </w:tc>
        <w:tc>
          <w:tcPr>
            <w:tcW w:w="1127" w:type="dxa"/>
          </w:tcPr>
          <w:p w14:paraId="0D0EC449" w14:textId="393E42A2" w:rsidR="00FB40C0" w:rsidRDefault="00FB40C0" w:rsidP="00FB40C0">
            <w:r w:rsidRPr="00C306CA">
              <w:t>-6.03232</w:t>
            </w:r>
          </w:p>
        </w:tc>
        <w:tc>
          <w:tcPr>
            <w:tcW w:w="1127" w:type="dxa"/>
          </w:tcPr>
          <w:p w14:paraId="0A8CEF60" w14:textId="248F0B55" w:rsidR="00FB40C0" w:rsidRDefault="00FB40C0" w:rsidP="00FB40C0">
            <w:r w:rsidRPr="00C306CA">
              <w:t>-0.1124</w:t>
            </w:r>
          </w:p>
        </w:tc>
        <w:tc>
          <w:tcPr>
            <w:tcW w:w="1127" w:type="dxa"/>
          </w:tcPr>
          <w:p w14:paraId="5BC7FAF5" w14:textId="1EB2847D" w:rsidR="00FB40C0" w:rsidRDefault="00FB40C0" w:rsidP="00FB40C0">
            <w:r w:rsidRPr="00C306CA">
              <w:t>-6.79313</w:t>
            </w:r>
          </w:p>
        </w:tc>
        <w:tc>
          <w:tcPr>
            <w:tcW w:w="1127" w:type="dxa"/>
          </w:tcPr>
          <w:p w14:paraId="21F374FA" w14:textId="41916343" w:rsidR="00FB40C0" w:rsidRDefault="00FB40C0" w:rsidP="00FB40C0">
            <w:r w:rsidRPr="00C306CA">
              <w:t>-0.339</w:t>
            </w:r>
          </w:p>
        </w:tc>
      </w:tr>
      <w:tr w:rsidR="00FB40C0" w14:paraId="7A60511E" w14:textId="77777777" w:rsidTr="00FB40C0">
        <w:tc>
          <w:tcPr>
            <w:tcW w:w="1127" w:type="dxa"/>
          </w:tcPr>
          <w:p w14:paraId="639EBA02" w14:textId="0199CF7F" w:rsidR="00FB40C0" w:rsidRDefault="00FB40C0" w:rsidP="00FB40C0">
            <w:r w:rsidRPr="00C306CA">
              <w:t>-5.51531</w:t>
            </w:r>
          </w:p>
        </w:tc>
        <w:tc>
          <w:tcPr>
            <w:tcW w:w="1127" w:type="dxa"/>
          </w:tcPr>
          <w:p w14:paraId="5B52BAE3" w14:textId="04B9D990" w:rsidR="00FB40C0" w:rsidRDefault="00FB40C0" w:rsidP="00FB40C0">
            <w:r w:rsidRPr="00C306CA">
              <w:t>-0.2556</w:t>
            </w:r>
          </w:p>
        </w:tc>
        <w:tc>
          <w:tcPr>
            <w:tcW w:w="1127" w:type="dxa"/>
          </w:tcPr>
          <w:p w14:paraId="0FD88057" w14:textId="68DC130C" w:rsidR="00FB40C0" w:rsidRDefault="00FB40C0" w:rsidP="00FB40C0">
            <w:r w:rsidRPr="00C306CA">
              <w:t>-5.83536</w:t>
            </w:r>
          </w:p>
        </w:tc>
        <w:tc>
          <w:tcPr>
            <w:tcW w:w="1127" w:type="dxa"/>
          </w:tcPr>
          <w:p w14:paraId="7FC05654" w14:textId="5DD39F5D" w:rsidR="00FB40C0" w:rsidRDefault="00FB40C0" w:rsidP="00FB40C0">
            <w:r w:rsidRPr="00C306CA">
              <w:t>-0.333</w:t>
            </w:r>
          </w:p>
        </w:tc>
        <w:tc>
          <w:tcPr>
            <w:tcW w:w="1127" w:type="dxa"/>
          </w:tcPr>
          <w:p w14:paraId="10BCD4B9" w14:textId="1A9591DF" w:rsidR="00FB40C0" w:rsidRDefault="00FB40C0" w:rsidP="00FB40C0">
            <w:r w:rsidRPr="00C306CA">
              <w:t>-6.03047</w:t>
            </w:r>
          </w:p>
        </w:tc>
        <w:tc>
          <w:tcPr>
            <w:tcW w:w="1127" w:type="dxa"/>
          </w:tcPr>
          <w:p w14:paraId="37396897" w14:textId="7709DEBE" w:rsidR="00FB40C0" w:rsidRDefault="00FB40C0" w:rsidP="00FB40C0">
            <w:r w:rsidRPr="00C306CA">
              <w:t>-0.1114</w:t>
            </w:r>
          </w:p>
        </w:tc>
        <w:tc>
          <w:tcPr>
            <w:tcW w:w="1127" w:type="dxa"/>
          </w:tcPr>
          <w:p w14:paraId="306E4937" w14:textId="50B30AD8" w:rsidR="00FB40C0" w:rsidRDefault="00FB40C0" w:rsidP="00FB40C0">
            <w:r w:rsidRPr="00C306CA">
              <w:t>-6.79313</w:t>
            </w:r>
          </w:p>
        </w:tc>
        <w:tc>
          <w:tcPr>
            <w:tcW w:w="1127" w:type="dxa"/>
          </w:tcPr>
          <w:p w14:paraId="11FB8D16" w14:textId="7FB3E8FD" w:rsidR="00FB40C0" w:rsidRDefault="00FB40C0" w:rsidP="00FB40C0">
            <w:r w:rsidRPr="00C306CA">
              <w:t>-0.3385</w:t>
            </w:r>
          </w:p>
        </w:tc>
      </w:tr>
      <w:tr w:rsidR="00FB40C0" w14:paraId="70585C57" w14:textId="77777777" w:rsidTr="00FB40C0">
        <w:tc>
          <w:tcPr>
            <w:tcW w:w="1127" w:type="dxa"/>
          </w:tcPr>
          <w:p w14:paraId="5C14DAB7" w14:textId="33FE4106" w:rsidR="00FB40C0" w:rsidRDefault="00FB40C0" w:rsidP="00FB40C0">
            <w:r w:rsidRPr="00C306CA">
              <w:t>-5.51192</w:t>
            </w:r>
          </w:p>
        </w:tc>
        <w:tc>
          <w:tcPr>
            <w:tcW w:w="1127" w:type="dxa"/>
          </w:tcPr>
          <w:p w14:paraId="27179133" w14:textId="3C115A9F" w:rsidR="00FB40C0" w:rsidRDefault="00FB40C0" w:rsidP="00FB40C0">
            <w:r w:rsidRPr="00C306CA">
              <w:t>-0.2551</w:t>
            </w:r>
          </w:p>
        </w:tc>
        <w:tc>
          <w:tcPr>
            <w:tcW w:w="1127" w:type="dxa"/>
          </w:tcPr>
          <w:p w14:paraId="4E2A0886" w14:textId="00CE5EA1" w:rsidR="00FB40C0" w:rsidRDefault="00FB40C0" w:rsidP="00FB40C0">
            <w:r w:rsidRPr="00C306CA">
              <w:t>-5.83566</w:t>
            </w:r>
          </w:p>
        </w:tc>
        <w:tc>
          <w:tcPr>
            <w:tcW w:w="1127" w:type="dxa"/>
          </w:tcPr>
          <w:p w14:paraId="3D95E2F5" w14:textId="08110A4D" w:rsidR="00FB40C0" w:rsidRDefault="00FB40C0" w:rsidP="00FB40C0">
            <w:r w:rsidRPr="00C306CA">
              <w:t>-0.333</w:t>
            </w:r>
          </w:p>
        </w:tc>
        <w:tc>
          <w:tcPr>
            <w:tcW w:w="1127" w:type="dxa"/>
          </w:tcPr>
          <w:p w14:paraId="3A30A885" w14:textId="10C4EE37" w:rsidR="00FB40C0" w:rsidRDefault="00FB40C0" w:rsidP="00FB40C0">
            <w:r w:rsidRPr="00C306CA">
              <w:t>-6.02089</w:t>
            </w:r>
          </w:p>
        </w:tc>
        <w:tc>
          <w:tcPr>
            <w:tcW w:w="1127" w:type="dxa"/>
          </w:tcPr>
          <w:p w14:paraId="77BDD626" w14:textId="6DF36279" w:rsidR="00FB40C0" w:rsidRDefault="00FB40C0" w:rsidP="00FB40C0">
            <w:r w:rsidRPr="00C306CA">
              <w:t>-0.1104</w:t>
            </w:r>
          </w:p>
        </w:tc>
        <w:tc>
          <w:tcPr>
            <w:tcW w:w="1127" w:type="dxa"/>
          </w:tcPr>
          <w:p w14:paraId="48CD55DB" w14:textId="2D159DC7" w:rsidR="00FB40C0" w:rsidRDefault="00FB40C0" w:rsidP="00FB40C0">
            <w:r w:rsidRPr="00C306CA">
              <w:t>-6.79259</w:t>
            </w:r>
          </w:p>
        </w:tc>
        <w:tc>
          <w:tcPr>
            <w:tcW w:w="1127" w:type="dxa"/>
          </w:tcPr>
          <w:p w14:paraId="08639BB0" w14:textId="3152A70C" w:rsidR="00FB40C0" w:rsidRDefault="00FB40C0" w:rsidP="00FB40C0">
            <w:r w:rsidRPr="00C306CA">
              <w:t>-0.3379</w:t>
            </w:r>
          </w:p>
        </w:tc>
      </w:tr>
      <w:tr w:rsidR="00FB40C0" w14:paraId="1A474CDA" w14:textId="77777777" w:rsidTr="00FB40C0">
        <w:tc>
          <w:tcPr>
            <w:tcW w:w="1127" w:type="dxa"/>
          </w:tcPr>
          <w:p w14:paraId="08DB78A9" w14:textId="4ADF4356" w:rsidR="00FB40C0" w:rsidRDefault="00FB40C0" w:rsidP="00FB40C0">
            <w:r w:rsidRPr="00C306CA">
              <w:t>-5.51023</w:t>
            </w:r>
          </w:p>
        </w:tc>
        <w:tc>
          <w:tcPr>
            <w:tcW w:w="1127" w:type="dxa"/>
          </w:tcPr>
          <w:p w14:paraId="66B09308" w14:textId="72271B1F" w:rsidR="00FB40C0" w:rsidRDefault="00FB40C0" w:rsidP="00FB40C0">
            <w:r w:rsidRPr="00C306CA">
              <w:t>-0.2546</w:t>
            </w:r>
          </w:p>
        </w:tc>
        <w:tc>
          <w:tcPr>
            <w:tcW w:w="1127" w:type="dxa"/>
          </w:tcPr>
          <w:p w14:paraId="1F05771F" w14:textId="61486F24" w:rsidR="00FB40C0" w:rsidRDefault="00FB40C0" w:rsidP="00FB40C0">
            <w:r w:rsidRPr="00C306CA">
              <w:t>-5.83748</w:t>
            </w:r>
          </w:p>
        </w:tc>
        <w:tc>
          <w:tcPr>
            <w:tcW w:w="1127" w:type="dxa"/>
          </w:tcPr>
          <w:p w14:paraId="2FB7923D" w14:textId="32DCB416" w:rsidR="00FB40C0" w:rsidRDefault="00FB40C0" w:rsidP="00FB40C0">
            <w:r w:rsidRPr="00C306CA">
              <w:t>-0.332</w:t>
            </w:r>
          </w:p>
        </w:tc>
        <w:tc>
          <w:tcPr>
            <w:tcW w:w="1127" w:type="dxa"/>
          </w:tcPr>
          <w:p w14:paraId="30720DEB" w14:textId="57F57B12" w:rsidR="00FB40C0" w:rsidRDefault="00FB40C0" w:rsidP="00FB40C0">
            <w:r w:rsidRPr="00C306CA">
              <w:t>-6.01619</w:t>
            </w:r>
          </w:p>
        </w:tc>
        <w:tc>
          <w:tcPr>
            <w:tcW w:w="1127" w:type="dxa"/>
          </w:tcPr>
          <w:p w14:paraId="228CCF75" w14:textId="7F7F3B86" w:rsidR="00FB40C0" w:rsidRDefault="00FB40C0" w:rsidP="00FB40C0">
            <w:r w:rsidRPr="00C306CA">
              <w:t>-0.1094</w:t>
            </w:r>
          </w:p>
        </w:tc>
        <w:tc>
          <w:tcPr>
            <w:tcW w:w="1127" w:type="dxa"/>
          </w:tcPr>
          <w:p w14:paraId="0EFF823D" w14:textId="4F1B89A7" w:rsidR="00FB40C0" w:rsidRDefault="00FB40C0" w:rsidP="00FB40C0">
            <w:r w:rsidRPr="00C306CA">
              <w:t>-6.78936</w:t>
            </w:r>
          </w:p>
        </w:tc>
        <w:tc>
          <w:tcPr>
            <w:tcW w:w="1127" w:type="dxa"/>
          </w:tcPr>
          <w:p w14:paraId="7B34239E" w14:textId="6E7C9CD0" w:rsidR="00FB40C0" w:rsidRDefault="00FB40C0" w:rsidP="00FB40C0">
            <w:r w:rsidRPr="00C306CA">
              <w:t>-0.3374</w:t>
            </w:r>
          </w:p>
        </w:tc>
      </w:tr>
      <w:tr w:rsidR="00FB40C0" w14:paraId="4565992D" w14:textId="77777777" w:rsidTr="00FB40C0">
        <w:tc>
          <w:tcPr>
            <w:tcW w:w="1127" w:type="dxa"/>
          </w:tcPr>
          <w:p w14:paraId="3C5C02C4" w14:textId="3D98CCE7" w:rsidR="00FB40C0" w:rsidRDefault="00FB40C0" w:rsidP="00FB40C0">
            <w:r w:rsidRPr="00C306CA">
              <w:t>-5.51107</w:t>
            </w:r>
          </w:p>
        </w:tc>
        <w:tc>
          <w:tcPr>
            <w:tcW w:w="1127" w:type="dxa"/>
          </w:tcPr>
          <w:p w14:paraId="30E2DC31" w14:textId="29F97EC7" w:rsidR="00FB40C0" w:rsidRDefault="00FB40C0" w:rsidP="00FB40C0">
            <w:r w:rsidRPr="00C306CA">
              <w:t>-0.2541</w:t>
            </w:r>
          </w:p>
        </w:tc>
        <w:tc>
          <w:tcPr>
            <w:tcW w:w="1127" w:type="dxa"/>
          </w:tcPr>
          <w:p w14:paraId="0A26061E" w14:textId="63816F5C" w:rsidR="00FB40C0" w:rsidRDefault="00FB40C0" w:rsidP="00FB40C0">
            <w:r w:rsidRPr="00C306CA">
              <w:t>-5.82832</w:t>
            </w:r>
          </w:p>
        </w:tc>
        <w:tc>
          <w:tcPr>
            <w:tcW w:w="1127" w:type="dxa"/>
          </w:tcPr>
          <w:p w14:paraId="6FC556DB" w14:textId="7799F8CE" w:rsidR="00FB40C0" w:rsidRDefault="00FB40C0" w:rsidP="00FB40C0">
            <w:r w:rsidRPr="00C306CA">
              <w:t>-0.332</w:t>
            </w:r>
          </w:p>
        </w:tc>
        <w:tc>
          <w:tcPr>
            <w:tcW w:w="1127" w:type="dxa"/>
          </w:tcPr>
          <w:p w14:paraId="00A204FA" w14:textId="68EAF59D" w:rsidR="00FB40C0" w:rsidRDefault="00FB40C0" w:rsidP="00FB40C0">
            <w:r w:rsidRPr="00C306CA">
              <w:t>-6.02763</w:t>
            </w:r>
          </w:p>
        </w:tc>
        <w:tc>
          <w:tcPr>
            <w:tcW w:w="1127" w:type="dxa"/>
          </w:tcPr>
          <w:p w14:paraId="62A59035" w14:textId="18DD6EC4" w:rsidR="00FB40C0" w:rsidRDefault="00FB40C0" w:rsidP="00FB40C0">
            <w:r w:rsidRPr="00C306CA">
              <w:t>-0.1084</w:t>
            </w:r>
          </w:p>
        </w:tc>
        <w:tc>
          <w:tcPr>
            <w:tcW w:w="1127" w:type="dxa"/>
          </w:tcPr>
          <w:p w14:paraId="049A3399" w14:textId="01EF09CF" w:rsidR="00FB40C0" w:rsidRDefault="00FB40C0" w:rsidP="00FB40C0">
            <w:r w:rsidRPr="00C306CA">
              <w:t>-6.78989</w:t>
            </w:r>
          </w:p>
        </w:tc>
        <w:tc>
          <w:tcPr>
            <w:tcW w:w="1127" w:type="dxa"/>
          </w:tcPr>
          <w:p w14:paraId="2ABA3A91" w14:textId="4A57EAF1" w:rsidR="00FB40C0" w:rsidRDefault="00FB40C0" w:rsidP="00FB40C0">
            <w:r w:rsidRPr="00C306CA">
              <w:t>-0.337</w:t>
            </w:r>
          </w:p>
        </w:tc>
      </w:tr>
      <w:tr w:rsidR="00FB40C0" w14:paraId="5E591CC9" w14:textId="77777777" w:rsidTr="00FB40C0">
        <w:tc>
          <w:tcPr>
            <w:tcW w:w="1127" w:type="dxa"/>
          </w:tcPr>
          <w:p w14:paraId="65B23EA5" w14:textId="29DD07DB" w:rsidR="00FB40C0" w:rsidRDefault="00FB40C0" w:rsidP="00FB40C0">
            <w:r w:rsidRPr="00C306CA">
              <w:t>-5.50995</w:t>
            </w:r>
          </w:p>
        </w:tc>
        <w:tc>
          <w:tcPr>
            <w:tcW w:w="1127" w:type="dxa"/>
          </w:tcPr>
          <w:p w14:paraId="021A1DFB" w14:textId="1F83210C" w:rsidR="00FB40C0" w:rsidRDefault="00FB40C0" w:rsidP="00FB40C0">
            <w:r w:rsidRPr="00C306CA">
              <w:t>-0.2536</w:t>
            </w:r>
          </w:p>
        </w:tc>
        <w:tc>
          <w:tcPr>
            <w:tcW w:w="1127" w:type="dxa"/>
          </w:tcPr>
          <w:p w14:paraId="3EFCD816" w14:textId="04977D97" w:rsidR="00FB40C0" w:rsidRDefault="00FB40C0" w:rsidP="00FB40C0">
            <w:r w:rsidRPr="00C306CA">
              <w:t>-5.82906</w:t>
            </w:r>
          </w:p>
        </w:tc>
        <w:tc>
          <w:tcPr>
            <w:tcW w:w="1127" w:type="dxa"/>
          </w:tcPr>
          <w:p w14:paraId="04FA9CCA" w14:textId="42B9AE1F" w:rsidR="00FB40C0" w:rsidRDefault="00FB40C0" w:rsidP="00FB40C0">
            <w:r w:rsidRPr="00C306CA">
              <w:t>-0.331</w:t>
            </w:r>
          </w:p>
        </w:tc>
        <w:tc>
          <w:tcPr>
            <w:tcW w:w="1127" w:type="dxa"/>
          </w:tcPr>
          <w:p w14:paraId="1D5D9EDE" w14:textId="6859B1CD" w:rsidR="00FB40C0" w:rsidRDefault="00FB40C0" w:rsidP="00FB40C0">
            <w:r w:rsidRPr="00C306CA">
              <w:t>-6.0166</w:t>
            </w:r>
          </w:p>
        </w:tc>
        <w:tc>
          <w:tcPr>
            <w:tcW w:w="1127" w:type="dxa"/>
          </w:tcPr>
          <w:p w14:paraId="2BA467F1" w14:textId="5406FDCE" w:rsidR="00FB40C0" w:rsidRDefault="00FB40C0" w:rsidP="00FB40C0">
            <w:r w:rsidRPr="00C306CA">
              <w:t>-0.1074</w:t>
            </w:r>
          </w:p>
        </w:tc>
        <w:tc>
          <w:tcPr>
            <w:tcW w:w="1127" w:type="dxa"/>
          </w:tcPr>
          <w:p w14:paraId="5D34525B" w14:textId="2B43BD1A" w:rsidR="00FB40C0" w:rsidRDefault="00FB40C0" w:rsidP="00FB40C0">
            <w:r w:rsidRPr="00C306CA">
              <w:t>-6.78963</w:t>
            </w:r>
          </w:p>
        </w:tc>
        <w:tc>
          <w:tcPr>
            <w:tcW w:w="1127" w:type="dxa"/>
          </w:tcPr>
          <w:p w14:paraId="3B4843AD" w14:textId="60BA4C2F" w:rsidR="00FB40C0" w:rsidRDefault="00FB40C0" w:rsidP="00FB40C0">
            <w:r w:rsidRPr="00C306CA">
              <w:t>-0.3365</w:t>
            </w:r>
          </w:p>
        </w:tc>
      </w:tr>
      <w:tr w:rsidR="00FB40C0" w14:paraId="3584BDE9" w14:textId="77777777" w:rsidTr="00FB40C0">
        <w:tc>
          <w:tcPr>
            <w:tcW w:w="1127" w:type="dxa"/>
          </w:tcPr>
          <w:p w14:paraId="1BB23C2A" w14:textId="66099AB0" w:rsidR="00FB40C0" w:rsidRDefault="00FB40C0" w:rsidP="00FB40C0">
            <w:r w:rsidRPr="00C306CA">
              <w:t>-5.50939</w:t>
            </w:r>
          </w:p>
        </w:tc>
        <w:tc>
          <w:tcPr>
            <w:tcW w:w="1127" w:type="dxa"/>
          </w:tcPr>
          <w:p w14:paraId="1FBAD560" w14:textId="19803632" w:rsidR="00FB40C0" w:rsidRDefault="00FB40C0" w:rsidP="00FB40C0">
            <w:r w:rsidRPr="00C306CA">
              <w:t>-0.2531</w:t>
            </w:r>
          </w:p>
        </w:tc>
        <w:tc>
          <w:tcPr>
            <w:tcW w:w="1127" w:type="dxa"/>
          </w:tcPr>
          <w:p w14:paraId="5D988D9A" w14:textId="66ABD0FD" w:rsidR="00FB40C0" w:rsidRDefault="00FB40C0" w:rsidP="00FB40C0">
            <w:r w:rsidRPr="00C306CA">
              <w:t>-5.82891</w:t>
            </w:r>
          </w:p>
        </w:tc>
        <w:tc>
          <w:tcPr>
            <w:tcW w:w="1127" w:type="dxa"/>
          </w:tcPr>
          <w:p w14:paraId="407D42F5" w14:textId="687D55EC" w:rsidR="00FB40C0" w:rsidRDefault="00FB40C0" w:rsidP="00FB40C0">
            <w:r w:rsidRPr="00C306CA">
              <w:t>-0.331</w:t>
            </w:r>
          </w:p>
        </w:tc>
        <w:tc>
          <w:tcPr>
            <w:tcW w:w="1127" w:type="dxa"/>
          </w:tcPr>
          <w:p w14:paraId="207E8E11" w14:textId="2B561AAC" w:rsidR="00FB40C0" w:rsidRDefault="00FB40C0" w:rsidP="00FB40C0">
            <w:r w:rsidRPr="00C306CA">
              <w:t>-6.01317</w:t>
            </w:r>
          </w:p>
        </w:tc>
        <w:tc>
          <w:tcPr>
            <w:tcW w:w="1127" w:type="dxa"/>
          </w:tcPr>
          <w:p w14:paraId="321CEC95" w14:textId="214A0D75" w:rsidR="00FB40C0" w:rsidRDefault="00FB40C0" w:rsidP="00FB40C0">
            <w:r w:rsidRPr="00C306CA">
              <w:t>-0.1064</w:t>
            </w:r>
          </w:p>
        </w:tc>
        <w:tc>
          <w:tcPr>
            <w:tcW w:w="1127" w:type="dxa"/>
          </w:tcPr>
          <w:p w14:paraId="1AACD1C5" w14:textId="30F2F43B" w:rsidR="00FB40C0" w:rsidRDefault="00FB40C0" w:rsidP="00FB40C0">
            <w:r w:rsidRPr="00C306CA">
              <w:t>-6.78536</w:t>
            </w:r>
          </w:p>
        </w:tc>
        <w:tc>
          <w:tcPr>
            <w:tcW w:w="1127" w:type="dxa"/>
          </w:tcPr>
          <w:p w14:paraId="72F82A89" w14:textId="73905425" w:rsidR="00FB40C0" w:rsidRDefault="00FB40C0" w:rsidP="00FB40C0">
            <w:r w:rsidRPr="00C306CA">
              <w:t>-0.3359</w:t>
            </w:r>
          </w:p>
        </w:tc>
      </w:tr>
      <w:tr w:rsidR="00FB40C0" w14:paraId="415ED218" w14:textId="77777777" w:rsidTr="00FB40C0">
        <w:tc>
          <w:tcPr>
            <w:tcW w:w="1127" w:type="dxa"/>
          </w:tcPr>
          <w:p w14:paraId="40765C1A" w14:textId="02F9120C" w:rsidR="00FB40C0" w:rsidRDefault="00FB40C0" w:rsidP="00FB40C0">
            <w:r w:rsidRPr="00C306CA">
              <w:t>-5.50799</w:t>
            </w:r>
          </w:p>
        </w:tc>
        <w:tc>
          <w:tcPr>
            <w:tcW w:w="1127" w:type="dxa"/>
          </w:tcPr>
          <w:p w14:paraId="17B81DBA" w14:textId="2835FA8D" w:rsidR="00FB40C0" w:rsidRDefault="00FB40C0" w:rsidP="00FB40C0">
            <w:r w:rsidRPr="00C306CA">
              <w:t>-0.2527</w:t>
            </w:r>
          </w:p>
        </w:tc>
        <w:tc>
          <w:tcPr>
            <w:tcW w:w="1127" w:type="dxa"/>
          </w:tcPr>
          <w:p w14:paraId="0D59189A" w14:textId="39D9C2CD" w:rsidR="00FB40C0" w:rsidRDefault="00FB40C0" w:rsidP="00FB40C0">
            <w:r w:rsidRPr="00C306CA">
              <w:t>-5.82758</w:t>
            </w:r>
          </w:p>
        </w:tc>
        <w:tc>
          <w:tcPr>
            <w:tcW w:w="1127" w:type="dxa"/>
          </w:tcPr>
          <w:p w14:paraId="2E118FFB" w14:textId="7212F934" w:rsidR="00FB40C0" w:rsidRDefault="00FB40C0" w:rsidP="00FB40C0">
            <w:r w:rsidRPr="00C306CA">
              <w:t>-0.33</w:t>
            </w:r>
          </w:p>
        </w:tc>
        <w:tc>
          <w:tcPr>
            <w:tcW w:w="1127" w:type="dxa"/>
          </w:tcPr>
          <w:p w14:paraId="72CD6753" w14:textId="5CEF2BB6" w:rsidR="00FB40C0" w:rsidRDefault="00FB40C0" w:rsidP="00FB40C0">
            <w:r w:rsidRPr="00C306CA">
              <w:t>-6.01591</w:t>
            </w:r>
          </w:p>
        </w:tc>
        <w:tc>
          <w:tcPr>
            <w:tcW w:w="1127" w:type="dxa"/>
          </w:tcPr>
          <w:p w14:paraId="4D01BE82" w14:textId="5E6CCDA4" w:rsidR="00FB40C0" w:rsidRDefault="00FB40C0" w:rsidP="00FB40C0">
            <w:r w:rsidRPr="00C306CA">
              <w:t>-0.1054</w:t>
            </w:r>
          </w:p>
        </w:tc>
        <w:tc>
          <w:tcPr>
            <w:tcW w:w="1127" w:type="dxa"/>
          </w:tcPr>
          <w:p w14:paraId="56F655AB" w14:textId="0F19F555" w:rsidR="00FB40C0" w:rsidRDefault="00FB40C0" w:rsidP="00FB40C0">
            <w:r w:rsidRPr="00C306CA">
              <w:t>-6.78165</w:t>
            </w:r>
          </w:p>
        </w:tc>
        <w:tc>
          <w:tcPr>
            <w:tcW w:w="1127" w:type="dxa"/>
          </w:tcPr>
          <w:p w14:paraId="43417629" w14:textId="71E56ECE" w:rsidR="00FB40C0" w:rsidRDefault="00FB40C0" w:rsidP="00FB40C0">
            <w:r w:rsidRPr="00C306CA">
              <w:t>-0.3354</w:t>
            </w:r>
          </w:p>
        </w:tc>
      </w:tr>
      <w:tr w:rsidR="00FB40C0" w14:paraId="68BD111E" w14:textId="77777777" w:rsidTr="00FB40C0">
        <w:tc>
          <w:tcPr>
            <w:tcW w:w="1127" w:type="dxa"/>
          </w:tcPr>
          <w:p w14:paraId="6DAEBC55" w14:textId="09D8C622" w:rsidR="00FB40C0" w:rsidRDefault="00FB40C0" w:rsidP="00FB40C0">
            <w:r w:rsidRPr="00C306CA">
              <w:t>-5.50438</w:t>
            </w:r>
          </w:p>
        </w:tc>
        <w:tc>
          <w:tcPr>
            <w:tcW w:w="1127" w:type="dxa"/>
          </w:tcPr>
          <w:p w14:paraId="637BEC02" w14:textId="5C35AC0A" w:rsidR="00FB40C0" w:rsidRDefault="00FB40C0" w:rsidP="00FB40C0">
            <w:r w:rsidRPr="00C306CA">
              <w:t>-0.2522</w:t>
            </w:r>
          </w:p>
        </w:tc>
        <w:tc>
          <w:tcPr>
            <w:tcW w:w="1127" w:type="dxa"/>
          </w:tcPr>
          <w:p w14:paraId="2419EE8E" w14:textId="1215E37D" w:rsidR="00FB40C0" w:rsidRDefault="00FB40C0" w:rsidP="00FB40C0">
            <w:r w:rsidRPr="00C306CA">
              <w:t>-5.82847</w:t>
            </w:r>
          </w:p>
        </w:tc>
        <w:tc>
          <w:tcPr>
            <w:tcW w:w="1127" w:type="dxa"/>
          </w:tcPr>
          <w:p w14:paraId="11E191A9" w14:textId="6CC4DC71" w:rsidR="00FB40C0" w:rsidRDefault="00FB40C0" w:rsidP="00FB40C0">
            <w:r w:rsidRPr="00C306CA">
              <w:t>-0.33</w:t>
            </w:r>
          </w:p>
        </w:tc>
        <w:tc>
          <w:tcPr>
            <w:tcW w:w="1127" w:type="dxa"/>
          </w:tcPr>
          <w:p w14:paraId="159DAC3B" w14:textId="5749D76E" w:rsidR="00FB40C0" w:rsidRDefault="00FB40C0" w:rsidP="00FB40C0">
            <w:r w:rsidRPr="00C306CA">
              <w:t>-6.02215</w:t>
            </w:r>
          </w:p>
        </w:tc>
        <w:tc>
          <w:tcPr>
            <w:tcW w:w="1127" w:type="dxa"/>
          </w:tcPr>
          <w:p w14:paraId="5CE510E0" w14:textId="46DA84E1" w:rsidR="00FB40C0" w:rsidRDefault="00FB40C0" w:rsidP="00FB40C0">
            <w:r w:rsidRPr="00C306CA">
              <w:t>-0.1044</w:t>
            </w:r>
          </w:p>
        </w:tc>
        <w:tc>
          <w:tcPr>
            <w:tcW w:w="1127" w:type="dxa"/>
          </w:tcPr>
          <w:p w14:paraId="5AC5391D" w14:textId="4828977C" w:rsidR="00FB40C0" w:rsidRDefault="00FB40C0" w:rsidP="00FB40C0">
            <w:r w:rsidRPr="00C306CA">
              <w:t>-6.78008</w:t>
            </w:r>
          </w:p>
        </w:tc>
        <w:tc>
          <w:tcPr>
            <w:tcW w:w="1127" w:type="dxa"/>
          </w:tcPr>
          <w:p w14:paraId="5B2D0246" w14:textId="58485187" w:rsidR="00FB40C0" w:rsidRDefault="00FB40C0" w:rsidP="00FB40C0">
            <w:r w:rsidRPr="00C306CA">
              <w:t>-0.335</w:t>
            </w:r>
          </w:p>
        </w:tc>
      </w:tr>
      <w:tr w:rsidR="00FB40C0" w14:paraId="5BB0396B" w14:textId="77777777" w:rsidTr="00FB40C0">
        <w:tc>
          <w:tcPr>
            <w:tcW w:w="1127" w:type="dxa"/>
          </w:tcPr>
          <w:p w14:paraId="384695FF" w14:textId="696C8DF1" w:rsidR="00FB40C0" w:rsidRDefault="00FB40C0" w:rsidP="00FB40C0">
            <w:r w:rsidRPr="00C306CA">
              <w:t>-5.50549</w:t>
            </w:r>
          </w:p>
        </w:tc>
        <w:tc>
          <w:tcPr>
            <w:tcW w:w="1127" w:type="dxa"/>
          </w:tcPr>
          <w:p w14:paraId="06F53946" w14:textId="048E57F5" w:rsidR="00FB40C0" w:rsidRDefault="00FB40C0" w:rsidP="00FB40C0">
            <w:r w:rsidRPr="00C306CA">
              <w:t>-0.2516</w:t>
            </w:r>
          </w:p>
        </w:tc>
        <w:tc>
          <w:tcPr>
            <w:tcW w:w="1127" w:type="dxa"/>
          </w:tcPr>
          <w:p w14:paraId="08A2D98C" w14:textId="63D0F9B7" w:rsidR="00FB40C0" w:rsidRDefault="00FB40C0" w:rsidP="00FB40C0">
            <w:r w:rsidRPr="00C306CA">
              <w:t>-5.82477</w:t>
            </w:r>
          </w:p>
        </w:tc>
        <w:tc>
          <w:tcPr>
            <w:tcW w:w="1127" w:type="dxa"/>
          </w:tcPr>
          <w:p w14:paraId="6A807C4A" w14:textId="6308C5A8" w:rsidR="00FB40C0" w:rsidRDefault="00FB40C0" w:rsidP="00FB40C0">
            <w:r w:rsidRPr="00C306CA">
              <w:t>-0.329</w:t>
            </w:r>
          </w:p>
        </w:tc>
        <w:tc>
          <w:tcPr>
            <w:tcW w:w="1127" w:type="dxa"/>
          </w:tcPr>
          <w:p w14:paraId="5E2D1812" w14:textId="6293B89D" w:rsidR="00FB40C0" w:rsidRDefault="00FB40C0" w:rsidP="00FB40C0">
            <w:r w:rsidRPr="00C306CA">
              <w:t>-6.01605</w:t>
            </w:r>
          </w:p>
        </w:tc>
        <w:tc>
          <w:tcPr>
            <w:tcW w:w="1127" w:type="dxa"/>
          </w:tcPr>
          <w:p w14:paraId="030147AE" w14:textId="581E3F2B" w:rsidR="00FB40C0" w:rsidRDefault="00FB40C0" w:rsidP="00FB40C0">
            <w:r w:rsidRPr="00C306CA">
              <w:t>-0.1034</w:t>
            </w:r>
          </w:p>
        </w:tc>
        <w:tc>
          <w:tcPr>
            <w:tcW w:w="1127" w:type="dxa"/>
          </w:tcPr>
          <w:p w14:paraId="63278938" w14:textId="1B6A3030" w:rsidR="00FB40C0" w:rsidRDefault="00FB40C0" w:rsidP="00FB40C0">
            <w:r w:rsidRPr="00C306CA">
              <w:t>-6.7785</w:t>
            </w:r>
          </w:p>
        </w:tc>
        <w:tc>
          <w:tcPr>
            <w:tcW w:w="1127" w:type="dxa"/>
          </w:tcPr>
          <w:p w14:paraId="7EC80D39" w14:textId="53C75390" w:rsidR="00FB40C0" w:rsidRDefault="00FB40C0" w:rsidP="00FB40C0">
            <w:r w:rsidRPr="00C306CA">
              <w:t>-0.3344</w:t>
            </w:r>
          </w:p>
        </w:tc>
      </w:tr>
      <w:tr w:rsidR="00FB40C0" w14:paraId="2EFABC9E" w14:textId="77777777" w:rsidTr="00FB40C0">
        <w:tc>
          <w:tcPr>
            <w:tcW w:w="1127" w:type="dxa"/>
          </w:tcPr>
          <w:p w14:paraId="1297A580" w14:textId="20DDA902" w:rsidR="00FB40C0" w:rsidRDefault="00FB40C0" w:rsidP="00FB40C0">
            <w:r w:rsidRPr="00C306CA">
              <w:t>-5.50493</w:t>
            </w:r>
          </w:p>
        </w:tc>
        <w:tc>
          <w:tcPr>
            <w:tcW w:w="1127" w:type="dxa"/>
          </w:tcPr>
          <w:p w14:paraId="5EB4DAFE" w14:textId="72A98891" w:rsidR="00FB40C0" w:rsidRDefault="00FB40C0" w:rsidP="00FB40C0">
            <w:r w:rsidRPr="00C306CA">
              <w:t>-0.2512</w:t>
            </w:r>
          </w:p>
        </w:tc>
        <w:tc>
          <w:tcPr>
            <w:tcW w:w="1127" w:type="dxa"/>
          </w:tcPr>
          <w:p w14:paraId="5B4224A7" w14:textId="6CE91085" w:rsidR="00FB40C0" w:rsidRDefault="00FB40C0" w:rsidP="00FB40C0">
            <w:r w:rsidRPr="00C306CA">
              <w:t>-5.82684</w:t>
            </w:r>
          </w:p>
        </w:tc>
        <w:tc>
          <w:tcPr>
            <w:tcW w:w="1127" w:type="dxa"/>
          </w:tcPr>
          <w:p w14:paraId="13850778" w14:textId="442BA33F" w:rsidR="00FB40C0" w:rsidRDefault="00FB40C0" w:rsidP="00FB40C0">
            <w:r w:rsidRPr="00C306CA">
              <w:t>-0.329</w:t>
            </w:r>
          </w:p>
        </w:tc>
        <w:tc>
          <w:tcPr>
            <w:tcW w:w="1127" w:type="dxa"/>
          </w:tcPr>
          <w:p w14:paraId="717C302D" w14:textId="59227523" w:rsidR="00FB40C0" w:rsidRDefault="00FB40C0" w:rsidP="00FB40C0">
            <w:r w:rsidRPr="00C306CA">
              <w:t>-6.00236</w:t>
            </w:r>
          </w:p>
        </w:tc>
        <w:tc>
          <w:tcPr>
            <w:tcW w:w="1127" w:type="dxa"/>
          </w:tcPr>
          <w:p w14:paraId="44512748" w14:textId="19F4A3F9" w:rsidR="00FB40C0" w:rsidRDefault="00FB40C0" w:rsidP="00FB40C0">
            <w:r w:rsidRPr="00C306CA">
              <w:t>-0.1024</w:t>
            </w:r>
          </w:p>
        </w:tc>
        <w:tc>
          <w:tcPr>
            <w:tcW w:w="1127" w:type="dxa"/>
          </w:tcPr>
          <w:p w14:paraId="785CD596" w14:textId="59433C48" w:rsidR="00FB40C0" w:rsidRDefault="00FB40C0" w:rsidP="00FB40C0">
            <w:r w:rsidRPr="00C306CA">
              <w:t>-6.77929</w:t>
            </w:r>
          </w:p>
        </w:tc>
        <w:tc>
          <w:tcPr>
            <w:tcW w:w="1127" w:type="dxa"/>
          </w:tcPr>
          <w:p w14:paraId="1C7AD2EE" w14:textId="036C722C" w:rsidR="00FB40C0" w:rsidRDefault="00FB40C0" w:rsidP="00FB40C0">
            <w:r w:rsidRPr="00C306CA">
              <w:t>-0.3339</w:t>
            </w:r>
          </w:p>
        </w:tc>
      </w:tr>
      <w:tr w:rsidR="00FB40C0" w14:paraId="3D19E87C" w14:textId="77777777" w:rsidTr="00FB40C0">
        <w:tc>
          <w:tcPr>
            <w:tcW w:w="1127" w:type="dxa"/>
          </w:tcPr>
          <w:p w14:paraId="6422D02A" w14:textId="7264B78E" w:rsidR="00FB40C0" w:rsidRDefault="00FB40C0" w:rsidP="00FB40C0">
            <w:r w:rsidRPr="00C306CA">
              <w:t>-5.50465</w:t>
            </w:r>
          </w:p>
        </w:tc>
        <w:tc>
          <w:tcPr>
            <w:tcW w:w="1127" w:type="dxa"/>
          </w:tcPr>
          <w:p w14:paraId="2698C223" w14:textId="1CE2BDEC" w:rsidR="00FB40C0" w:rsidRDefault="00FB40C0" w:rsidP="00FB40C0">
            <w:r w:rsidRPr="00C306CA">
              <w:t>-0.2506</w:t>
            </w:r>
          </w:p>
        </w:tc>
        <w:tc>
          <w:tcPr>
            <w:tcW w:w="1127" w:type="dxa"/>
          </w:tcPr>
          <w:p w14:paraId="4D5C7B40" w14:textId="419CB99C" w:rsidR="00FB40C0" w:rsidRDefault="00FB40C0" w:rsidP="00FB40C0">
            <w:r w:rsidRPr="00C306CA">
              <w:t>-5.82624</w:t>
            </w:r>
          </w:p>
        </w:tc>
        <w:tc>
          <w:tcPr>
            <w:tcW w:w="1127" w:type="dxa"/>
          </w:tcPr>
          <w:p w14:paraId="6FF12B7A" w14:textId="34897C53" w:rsidR="00FB40C0" w:rsidRDefault="00FB40C0" w:rsidP="00FB40C0">
            <w:r w:rsidRPr="00C306CA">
              <w:t>-0.328</w:t>
            </w:r>
          </w:p>
        </w:tc>
        <w:tc>
          <w:tcPr>
            <w:tcW w:w="1127" w:type="dxa"/>
          </w:tcPr>
          <w:p w14:paraId="121DD05F" w14:textId="19735026" w:rsidR="00FB40C0" w:rsidRDefault="00FB40C0" w:rsidP="00FB40C0">
            <w:r w:rsidRPr="00C306CA">
              <w:t>-6.00303</w:t>
            </w:r>
          </w:p>
        </w:tc>
        <w:tc>
          <w:tcPr>
            <w:tcW w:w="1127" w:type="dxa"/>
          </w:tcPr>
          <w:p w14:paraId="1CCF9977" w14:textId="77D68D08" w:rsidR="00FB40C0" w:rsidRDefault="00FB40C0" w:rsidP="00FB40C0">
            <w:r w:rsidRPr="00C306CA">
              <w:t>-0.1014</w:t>
            </w:r>
          </w:p>
        </w:tc>
        <w:tc>
          <w:tcPr>
            <w:tcW w:w="1127" w:type="dxa"/>
          </w:tcPr>
          <w:p w14:paraId="633F329C" w14:textId="7CED53D4" w:rsidR="00FB40C0" w:rsidRDefault="00FB40C0" w:rsidP="00FB40C0">
            <w:r w:rsidRPr="00C306CA">
              <w:t>-6.77746</w:t>
            </w:r>
          </w:p>
        </w:tc>
        <w:tc>
          <w:tcPr>
            <w:tcW w:w="1127" w:type="dxa"/>
          </w:tcPr>
          <w:p w14:paraId="0A857659" w14:textId="37B5E9D2" w:rsidR="00FB40C0" w:rsidRDefault="00FB40C0" w:rsidP="00FB40C0">
            <w:r w:rsidRPr="00C306CA">
              <w:t>-0.3334</w:t>
            </w:r>
          </w:p>
        </w:tc>
      </w:tr>
      <w:tr w:rsidR="00FB40C0" w14:paraId="1392ED3C" w14:textId="77777777" w:rsidTr="00FB40C0">
        <w:tc>
          <w:tcPr>
            <w:tcW w:w="1127" w:type="dxa"/>
          </w:tcPr>
          <w:p w14:paraId="25F8A0B6" w14:textId="58D7F63A" w:rsidR="00FB40C0" w:rsidRDefault="00FB40C0" w:rsidP="00FB40C0">
            <w:r w:rsidRPr="00C306CA">
              <w:t>-5.50107</w:t>
            </w:r>
          </w:p>
        </w:tc>
        <w:tc>
          <w:tcPr>
            <w:tcW w:w="1127" w:type="dxa"/>
          </w:tcPr>
          <w:p w14:paraId="4E3A1A6B" w14:textId="700E0036" w:rsidR="00FB40C0" w:rsidRDefault="00FB40C0" w:rsidP="00FB40C0">
            <w:r w:rsidRPr="00C306CA">
              <w:t>-0.2502</w:t>
            </w:r>
          </w:p>
        </w:tc>
        <w:tc>
          <w:tcPr>
            <w:tcW w:w="1127" w:type="dxa"/>
          </w:tcPr>
          <w:p w14:paraId="26144C78" w14:textId="642AFC18" w:rsidR="00FB40C0" w:rsidRDefault="00FB40C0" w:rsidP="00FB40C0">
            <w:r w:rsidRPr="00C306CA">
              <w:t>-5.82433</w:t>
            </w:r>
          </w:p>
        </w:tc>
        <w:tc>
          <w:tcPr>
            <w:tcW w:w="1127" w:type="dxa"/>
          </w:tcPr>
          <w:p w14:paraId="73C66A03" w14:textId="601614E3" w:rsidR="00FB40C0" w:rsidRDefault="00FB40C0" w:rsidP="00FB40C0">
            <w:r w:rsidRPr="00C306CA">
              <w:t>-0.328</w:t>
            </w:r>
          </w:p>
        </w:tc>
        <w:tc>
          <w:tcPr>
            <w:tcW w:w="1127" w:type="dxa"/>
          </w:tcPr>
          <w:p w14:paraId="1DDDEDCD" w14:textId="4A2C1F15" w:rsidR="00FB40C0" w:rsidRDefault="00FB40C0" w:rsidP="00FB40C0">
            <w:r w:rsidRPr="00C306CA">
              <w:t>-6.00263</w:t>
            </w:r>
          </w:p>
        </w:tc>
        <w:tc>
          <w:tcPr>
            <w:tcW w:w="1127" w:type="dxa"/>
          </w:tcPr>
          <w:p w14:paraId="65F89CEC" w14:textId="19B14192" w:rsidR="00FB40C0" w:rsidRDefault="00FB40C0" w:rsidP="00FB40C0">
            <w:r w:rsidRPr="00C306CA">
              <w:t>-0.1004</w:t>
            </w:r>
          </w:p>
        </w:tc>
        <w:tc>
          <w:tcPr>
            <w:tcW w:w="1127" w:type="dxa"/>
          </w:tcPr>
          <w:p w14:paraId="0DA90691" w14:textId="402D48D1" w:rsidR="00FB40C0" w:rsidRDefault="00FB40C0" w:rsidP="00FB40C0">
            <w:r w:rsidRPr="00C306CA">
              <w:t>-6.77772</w:t>
            </w:r>
          </w:p>
        </w:tc>
        <w:tc>
          <w:tcPr>
            <w:tcW w:w="1127" w:type="dxa"/>
          </w:tcPr>
          <w:p w14:paraId="286DB3AE" w14:textId="244F5E68" w:rsidR="00FB40C0" w:rsidRDefault="00FB40C0" w:rsidP="00FB40C0">
            <w:r w:rsidRPr="00C306CA">
              <w:t>-0.3329</w:t>
            </w:r>
          </w:p>
        </w:tc>
      </w:tr>
      <w:tr w:rsidR="00FB40C0" w14:paraId="29F487C3" w14:textId="77777777" w:rsidTr="00FB40C0">
        <w:tc>
          <w:tcPr>
            <w:tcW w:w="1127" w:type="dxa"/>
          </w:tcPr>
          <w:p w14:paraId="06A3D42B" w14:textId="13E58584" w:rsidR="00FB40C0" w:rsidRDefault="00FB40C0" w:rsidP="00FB40C0">
            <w:r w:rsidRPr="00C306CA">
              <w:t>-5.50327</w:t>
            </w:r>
          </w:p>
        </w:tc>
        <w:tc>
          <w:tcPr>
            <w:tcW w:w="1127" w:type="dxa"/>
          </w:tcPr>
          <w:p w14:paraId="560F2008" w14:textId="673FC23D" w:rsidR="00FB40C0" w:rsidRDefault="00FB40C0" w:rsidP="00FB40C0">
            <w:r w:rsidRPr="00C306CA">
              <w:t>-0.2497</w:t>
            </w:r>
          </w:p>
        </w:tc>
        <w:tc>
          <w:tcPr>
            <w:tcW w:w="1127" w:type="dxa"/>
          </w:tcPr>
          <w:p w14:paraId="1D4CA568" w14:textId="140B7B39" w:rsidR="00FB40C0" w:rsidRDefault="00FB40C0" w:rsidP="00FB40C0">
            <w:r w:rsidRPr="00C306CA">
              <w:t>-5.82124</w:t>
            </w:r>
          </w:p>
        </w:tc>
        <w:tc>
          <w:tcPr>
            <w:tcW w:w="1127" w:type="dxa"/>
          </w:tcPr>
          <w:p w14:paraId="207239BC" w14:textId="1783041D" w:rsidR="00FB40C0" w:rsidRDefault="00FB40C0" w:rsidP="00FB40C0">
            <w:r w:rsidRPr="00C306CA">
              <w:t>-0.327</w:t>
            </w:r>
          </w:p>
        </w:tc>
        <w:tc>
          <w:tcPr>
            <w:tcW w:w="1127" w:type="dxa"/>
          </w:tcPr>
          <w:p w14:paraId="591DA88D" w14:textId="18418E2D" w:rsidR="00FB40C0" w:rsidRDefault="00FB40C0" w:rsidP="00FB40C0">
            <w:r w:rsidRPr="00C306CA">
              <w:t>-5.99025</w:t>
            </w:r>
          </w:p>
        </w:tc>
        <w:tc>
          <w:tcPr>
            <w:tcW w:w="1127" w:type="dxa"/>
          </w:tcPr>
          <w:p w14:paraId="61D81F75" w14:textId="25F80C52" w:rsidR="00FB40C0" w:rsidRDefault="00FB40C0" w:rsidP="00FB40C0">
            <w:r w:rsidRPr="00C306CA">
              <w:t>-0.0994</w:t>
            </w:r>
          </w:p>
        </w:tc>
        <w:tc>
          <w:tcPr>
            <w:tcW w:w="1127" w:type="dxa"/>
          </w:tcPr>
          <w:p w14:paraId="3B3BBD78" w14:textId="37FD7391" w:rsidR="00FB40C0" w:rsidRDefault="00FB40C0" w:rsidP="00FB40C0">
            <w:r w:rsidRPr="00C306CA">
              <w:t>-6.77694</w:t>
            </w:r>
          </w:p>
        </w:tc>
        <w:tc>
          <w:tcPr>
            <w:tcW w:w="1127" w:type="dxa"/>
          </w:tcPr>
          <w:p w14:paraId="7DE088FF" w14:textId="114749FC" w:rsidR="00FB40C0" w:rsidRDefault="00FB40C0" w:rsidP="00FB40C0">
            <w:r w:rsidRPr="00C306CA">
              <w:t>-0.3324</w:t>
            </w:r>
          </w:p>
        </w:tc>
      </w:tr>
      <w:tr w:rsidR="00FB40C0" w14:paraId="30476F07" w14:textId="77777777" w:rsidTr="00FB40C0">
        <w:tc>
          <w:tcPr>
            <w:tcW w:w="1127" w:type="dxa"/>
          </w:tcPr>
          <w:p w14:paraId="250917B0" w14:textId="76EE06E2" w:rsidR="00FB40C0" w:rsidRDefault="00FB40C0" w:rsidP="00FB40C0">
            <w:r w:rsidRPr="00C306CA">
              <w:t>-5.49942</w:t>
            </w:r>
          </w:p>
        </w:tc>
        <w:tc>
          <w:tcPr>
            <w:tcW w:w="1127" w:type="dxa"/>
          </w:tcPr>
          <w:p w14:paraId="68DE783A" w14:textId="248B111A" w:rsidR="00FB40C0" w:rsidRDefault="00FB40C0" w:rsidP="00FB40C0">
            <w:r w:rsidRPr="00C306CA">
              <w:t>-0.2491</w:t>
            </w:r>
          </w:p>
        </w:tc>
        <w:tc>
          <w:tcPr>
            <w:tcW w:w="1127" w:type="dxa"/>
          </w:tcPr>
          <w:p w14:paraId="39B7393D" w14:textId="061BD5CF" w:rsidR="00FB40C0" w:rsidRDefault="00FB40C0" w:rsidP="00FB40C0">
            <w:r w:rsidRPr="00C306CA">
              <w:t>-5.8192</w:t>
            </w:r>
          </w:p>
        </w:tc>
        <w:tc>
          <w:tcPr>
            <w:tcW w:w="1127" w:type="dxa"/>
          </w:tcPr>
          <w:p w14:paraId="451BAFC7" w14:textId="74E624FC" w:rsidR="00FB40C0" w:rsidRDefault="00FB40C0" w:rsidP="00FB40C0">
            <w:r w:rsidRPr="00C306CA">
              <w:t>-0.327</w:t>
            </w:r>
          </w:p>
        </w:tc>
        <w:tc>
          <w:tcPr>
            <w:tcW w:w="1127" w:type="dxa"/>
          </w:tcPr>
          <w:p w14:paraId="52333E3B" w14:textId="3C25DFFE" w:rsidR="00FB40C0" w:rsidRDefault="00FB40C0" w:rsidP="00FB40C0">
            <w:r w:rsidRPr="00C306CA">
              <w:t>-6.00786</w:t>
            </w:r>
          </w:p>
        </w:tc>
        <w:tc>
          <w:tcPr>
            <w:tcW w:w="1127" w:type="dxa"/>
          </w:tcPr>
          <w:p w14:paraId="12E74E94" w14:textId="140EE446" w:rsidR="00FB40C0" w:rsidRDefault="00FB40C0" w:rsidP="00FB40C0">
            <w:r w:rsidRPr="00C306CA">
              <w:t>-0.0984</w:t>
            </w:r>
          </w:p>
        </w:tc>
        <w:tc>
          <w:tcPr>
            <w:tcW w:w="1127" w:type="dxa"/>
          </w:tcPr>
          <w:p w14:paraId="4EBE41E1" w14:textId="1A581278" w:rsidR="00FB40C0" w:rsidRDefault="00FB40C0" w:rsidP="00FB40C0">
            <w:r w:rsidRPr="00C306CA">
              <w:t>-6.77486</w:t>
            </w:r>
          </w:p>
        </w:tc>
        <w:tc>
          <w:tcPr>
            <w:tcW w:w="1127" w:type="dxa"/>
          </w:tcPr>
          <w:p w14:paraId="73F244D4" w14:textId="3FC9528C" w:rsidR="00FB40C0" w:rsidRDefault="00FB40C0" w:rsidP="00FB40C0">
            <w:r w:rsidRPr="00C306CA">
              <w:t>-0.3319</w:t>
            </w:r>
          </w:p>
        </w:tc>
      </w:tr>
      <w:tr w:rsidR="00FB40C0" w14:paraId="1C644D12" w14:textId="77777777" w:rsidTr="00FB40C0">
        <w:tc>
          <w:tcPr>
            <w:tcW w:w="1127" w:type="dxa"/>
          </w:tcPr>
          <w:p w14:paraId="3F7B3CAE" w14:textId="29708D3E" w:rsidR="00FB40C0" w:rsidRDefault="00FB40C0" w:rsidP="00FB40C0">
            <w:r w:rsidRPr="00C306CA">
              <w:t>-5.49615</w:t>
            </w:r>
          </w:p>
        </w:tc>
        <w:tc>
          <w:tcPr>
            <w:tcW w:w="1127" w:type="dxa"/>
          </w:tcPr>
          <w:p w14:paraId="75D3B095" w14:textId="5DE748D5" w:rsidR="00FB40C0" w:rsidRDefault="00FB40C0" w:rsidP="00FB40C0">
            <w:r w:rsidRPr="00C306CA">
              <w:t>-0.2487</w:t>
            </w:r>
          </w:p>
        </w:tc>
        <w:tc>
          <w:tcPr>
            <w:tcW w:w="1127" w:type="dxa"/>
          </w:tcPr>
          <w:p w14:paraId="552A2802" w14:textId="0CE1EDE5" w:rsidR="00FB40C0" w:rsidRDefault="00FB40C0" w:rsidP="00FB40C0">
            <w:r w:rsidRPr="00C306CA">
              <w:t>-5.81789</w:t>
            </w:r>
          </w:p>
        </w:tc>
        <w:tc>
          <w:tcPr>
            <w:tcW w:w="1127" w:type="dxa"/>
          </w:tcPr>
          <w:p w14:paraId="4D4DB383" w14:textId="52702DDA" w:rsidR="00FB40C0" w:rsidRDefault="00FB40C0" w:rsidP="00FB40C0">
            <w:r w:rsidRPr="00C306CA">
              <w:t>-0.326</w:t>
            </w:r>
          </w:p>
        </w:tc>
        <w:tc>
          <w:tcPr>
            <w:tcW w:w="1127" w:type="dxa"/>
          </w:tcPr>
          <w:p w14:paraId="38EC79D0" w14:textId="349BDEDC" w:rsidR="00FB40C0" w:rsidRDefault="00FB40C0" w:rsidP="00FB40C0">
            <w:r w:rsidRPr="00C306CA">
              <w:t>-6.00196</w:t>
            </w:r>
          </w:p>
        </w:tc>
        <w:tc>
          <w:tcPr>
            <w:tcW w:w="1127" w:type="dxa"/>
          </w:tcPr>
          <w:p w14:paraId="6309F681" w14:textId="5AC16F84" w:rsidR="00FB40C0" w:rsidRDefault="00FB40C0" w:rsidP="00FB40C0">
            <w:r w:rsidRPr="00C306CA">
              <w:t>-0.0974</w:t>
            </w:r>
          </w:p>
        </w:tc>
        <w:tc>
          <w:tcPr>
            <w:tcW w:w="1127" w:type="dxa"/>
          </w:tcPr>
          <w:p w14:paraId="104299D1" w14:textId="49E013BD" w:rsidR="00FB40C0" w:rsidRDefault="00FB40C0" w:rsidP="00FB40C0">
            <w:r w:rsidRPr="00C306CA">
              <w:t>-6.77382</w:t>
            </w:r>
          </w:p>
        </w:tc>
        <w:tc>
          <w:tcPr>
            <w:tcW w:w="1127" w:type="dxa"/>
          </w:tcPr>
          <w:p w14:paraId="6613B06E" w14:textId="34620C02" w:rsidR="00FB40C0" w:rsidRDefault="00FB40C0" w:rsidP="00FB40C0">
            <w:r w:rsidRPr="00C306CA">
              <w:t>-0.3314</w:t>
            </w:r>
          </w:p>
        </w:tc>
      </w:tr>
      <w:tr w:rsidR="00FB40C0" w14:paraId="1172E52A" w14:textId="77777777" w:rsidTr="00FB40C0">
        <w:tc>
          <w:tcPr>
            <w:tcW w:w="1127" w:type="dxa"/>
          </w:tcPr>
          <w:p w14:paraId="4EED6E99" w14:textId="3073741B" w:rsidR="00FB40C0" w:rsidRDefault="00FB40C0" w:rsidP="00FB40C0">
            <w:r w:rsidRPr="00C306CA">
              <w:t>-5.49263</w:t>
            </w:r>
          </w:p>
        </w:tc>
        <w:tc>
          <w:tcPr>
            <w:tcW w:w="1127" w:type="dxa"/>
          </w:tcPr>
          <w:p w14:paraId="05B8D33B" w14:textId="5839FF4E" w:rsidR="00FB40C0" w:rsidRDefault="00FB40C0" w:rsidP="00FB40C0">
            <w:r w:rsidRPr="00C306CA">
              <w:t>-0.2482</w:t>
            </w:r>
          </w:p>
        </w:tc>
        <w:tc>
          <w:tcPr>
            <w:tcW w:w="1127" w:type="dxa"/>
          </w:tcPr>
          <w:p w14:paraId="1E8C2446" w14:textId="440448D3" w:rsidR="00FB40C0" w:rsidRDefault="00FB40C0" w:rsidP="00FB40C0">
            <w:r w:rsidRPr="00C306CA">
              <w:t>-5.81659</w:t>
            </w:r>
          </w:p>
        </w:tc>
        <w:tc>
          <w:tcPr>
            <w:tcW w:w="1127" w:type="dxa"/>
          </w:tcPr>
          <w:p w14:paraId="015860DC" w14:textId="736A994C" w:rsidR="00FB40C0" w:rsidRDefault="00FB40C0" w:rsidP="00FB40C0">
            <w:r w:rsidRPr="00C306CA">
              <w:t>-0.326</w:t>
            </w:r>
          </w:p>
        </w:tc>
        <w:tc>
          <w:tcPr>
            <w:tcW w:w="1127" w:type="dxa"/>
          </w:tcPr>
          <w:p w14:paraId="368879B7" w14:textId="5B87DFDC" w:rsidR="00FB40C0" w:rsidRDefault="00FB40C0" w:rsidP="00FB40C0">
            <w:r w:rsidRPr="00C306CA">
              <w:t>-6.00665</w:t>
            </w:r>
          </w:p>
        </w:tc>
        <w:tc>
          <w:tcPr>
            <w:tcW w:w="1127" w:type="dxa"/>
          </w:tcPr>
          <w:p w14:paraId="2CB23840" w14:textId="06A3E074" w:rsidR="00FB40C0" w:rsidRDefault="00FB40C0" w:rsidP="00FB40C0">
            <w:r w:rsidRPr="00C306CA">
              <w:t>-0.0964</w:t>
            </w:r>
          </w:p>
        </w:tc>
        <w:tc>
          <w:tcPr>
            <w:tcW w:w="1127" w:type="dxa"/>
          </w:tcPr>
          <w:p w14:paraId="4C24BB3A" w14:textId="57E67A56" w:rsidR="00FB40C0" w:rsidRDefault="00FB40C0" w:rsidP="00FB40C0">
            <w:r w:rsidRPr="00C306CA">
              <w:t>-6.77124</w:t>
            </w:r>
          </w:p>
        </w:tc>
        <w:tc>
          <w:tcPr>
            <w:tcW w:w="1127" w:type="dxa"/>
          </w:tcPr>
          <w:p w14:paraId="382F80F4" w14:textId="3FF017EC" w:rsidR="00FB40C0" w:rsidRDefault="00FB40C0" w:rsidP="00FB40C0">
            <w:r w:rsidRPr="00C306CA">
              <w:t>-0.3309</w:t>
            </w:r>
          </w:p>
        </w:tc>
      </w:tr>
      <w:tr w:rsidR="00FB40C0" w14:paraId="4533853C" w14:textId="77777777" w:rsidTr="00FB40C0">
        <w:tc>
          <w:tcPr>
            <w:tcW w:w="1127" w:type="dxa"/>
          </w:tcPr>
          <w:p w14:paraId="7FCE2B89" w14:textId="78D29B0A" w:rsidR="00FB40C0" w:rsidRDefault="00FB40C0" w:rsidP="00FB40C0">
            <w:r w:rsidRPr="00C306CA">
              <w:t>-5.48861</w:t>
            </w:r>
          </w:p>
        </w:tc>
        <w:tc>
          <w:tcPr>
            <w:tcW w:w="1127" w:type="dxa"/>
          </w:tcPr>
          <w:p w14:paraId="23691837" w14:textId="4292B476" w:rsidR="00FB40C0" w:rsidRDefault="00FB40C0" w:rsidP="00FB40C0">
            <w:r w:rsidRPr="00C306CA">
              <w:t>-0.2476</w:t>
            </w:r>
          </w:p>
        </w:tc>
        <w:tc>
          <w:tcPr>
            <w:tcW w:w="1127" w:type="dxa"/>
          </w:tcPr>
          <w:p w14:paraId="11D2A9C2" w14:textId="1121E704" w:rsidR="00FB40C0" w:rsidRDefault="00FB40C0" w:rsidP="00FB40C0">
            <w:r w:rsidRPr="00C306CA">
              <w:t>-5.81156</w:t>
            </w:r>
          </w:p>
        </w:tc>
        <w:tc>
          <w:tcPr>
            <w:tcW w:w="1127" w:type="dxa"/>
          </w:tcPr>
          <w:p w14:paraId="59C73EA8" w14:textId="5CA83741" w:rsidR="00FB40C0" w:rsidRDefault="00FB40C0" w:rsidP="00FB40C0">
            <w:r w:rsidRPr="00C306CA">
              <w:t>-0.325</w:t>
            </w:r>
          </w:p>
        </w:tc>
        <w:tc>
          <w:tcPr>
            <w:tcW w:w="1127" w:type="dxa"/>
          </w:tcPr>
          <w:p w14:paraId="4BBBA24D" w14:textId="3C5C984C" w:rsidR="00FB40C0" w:rsidRDefault="00FB40C0" w:rsidP="00FB40C0">
            <w:r w:rsidRPr="00C306CA">
              <w:t>-6.00143</w:t>
            </w:r>
          </w:p>
        </w:tc>
        <w:tc>
          <w:tcPr>
            <w:tcW w:w="1127" w:type="dxa"/>
          </w:tcPr>
          <w:p w14:paraId="784E33B1" w14:textId="474B73BA" w:rsidR="00FB40C0" w:rsidRDefault="00FB40C0" w:rsidP="00FB40C0">
            <w:r w:rsidRPr="00C306CA">
              <w:t>-0.0954</w:t>
            </w:r>
          </w:p>
        </w:tc>
        <w:tc>
          <w:tcPr>
            <w:tcW w:w="1127" w:type="dxa"/>
          </w:tcPr>
          <w:p w14:paraId="6B2217B1" w14:textId="34A3716D" w:rsidR="00FB40C0" w:rsidRDefault="00FB40C0" w:rsidP="00FB40C0">
            <w:r w:rsidRPr="00C306CA">
              <w:t>-6.76817</w:t>
            </w:r>
          </w:p>
        </w:tc>
        <w:tc>
          <w:tcPr>
            <w:tcW w:w="1127" w:type="dxa"/>
          </w:tcPr>
          <w:p w14:paraId="15F3CE06" w14:textId="7D4327AE" w:rsidR="00FB40C0" w:rsidRDefault="00FB40C0" w:rsidP="00FB40C0">
            <w:r w:rsidRPr="00C306CA">
              <w:t>-0.3304</w:t>
            </w:r>
          </w:p>
        </w:tc>
      </w:tr>
      <w:tr w:rsidR="00FB40C0" w14:paraId="52A679FF" w14:textId="77777777" w:rsidTr="00FB40C0">
        <w:tc>
          <w:tcPr>
            <w:tcW w:w="1127" w:type="dxa"/>
          </w:tcPr>
          <w:p w14:paraId="648B2C75" w14:textId="14562A30" w:rsidR="00FB40C0" w:rsidRDefault="00FB40C0" w:rsidP="00FB40C0">
            <w:r w:rsidRPr="00C306CA">
              <w:t>-5.48595</w:t>
            </w:r>
          </w:p>
        </w:tc>
        <w:tc>
          <w:tcPr>
            <w:tcW w:w="1127" w:type="dxa"/>
          </w:tcPr>
          <w:p w14:paraId="4A35604A" w14:textId="489D1D2C" w:rsidR="00FB40C0" w:rsidRDefault="00FB40C0" w:rsidP="00FB40C0">
            <w:r w:rsidRPr="00C306CA">
              <w:t>-0.2472</w:t>
            </w:r>
          </w:p>
        </w:tc>
        <w:tc>
          <w:tcPr>
            <w:tcW w:w="1127" w:type="dxa"/>
          </w:tcPr>
          <w:p w14:paraId="7CBBE446" w14:textId="4E75017E" w:rsidR="00FB40C0" w:rsidRDefault="00FB40C0" w:rsidP="00FB40C0">
            <w:r w:rsidRPr="00C306CA">
              <w:t>-5.81227</w:t>
            </w:r>
          </w:p>
        </w:tc>
        <w:tc>
          <w:tcPr>
            <w:tcW w:w="1127" w:type="dxa"/>
          </w:tcPr>
          <w:p w14:paraId="4F315920" w14:textId="79C716D0" w:rsidR="00FB40C0" w:rsidRDefault="00FB40C0" w:rsidP="00FB40C0">
            <w:r w:rsidRPr="00C306CA">
              <w:t>-0.325</w:t>
            </w:r>
          </w:p>
        </w:tc>
        <w:tc>
          <w:tcPr>
            <w:tcW w:w="1127" w:type="dxa"/>
          </w:tcPr>
          <w:p w14:paraId="3334F8AB" w14:textId="65C313CF" w:rsidR="00FB40C0" w:rsidRDefault="00FB40C0" w:rsidP="00FB40C0">
            <w:r w:rsidRPr="00C306CA">
              <w:t>-6.008</w:t>
            </w:r>
          </w:p>
        </w:tc>
        <w:tc>
          <w:tcPr>
            <w:tcW w:w="1127" w:type="dxa"/>
          </w:tcPr>
          <w:p w14:paraId="12347C02" w14:textId="07DBDBEC" w:rsidR="00FB40C0" w:rsidRDefault="00FB40C0" w:rsidP="00FB40C0">
            <w:r w:rsidRPr="00C306CA">
              <w:t>-0.0944</w:t>
            </w:r>
          </w:p>
        </w:tc>
        <w:tc>
          <w:tcPr>
            <w:tcW w:w="1127" w:type="dxa"/>
          </w:tcPr>
          <w:p w14:paraId="028621F0" w14:textId="1890998B" w:rsidR="00FB40C0" w:rsidRDefault="00FB40C0" w:rsidP="00FB40C0">
            <w:r w:rsidRPr="00C306CA">
              <w:t>-6.76639</w:t>
            </w:r>
          </w:p>
        </w:tc>
        <w:tc>
          <w:tcPr>
            <w:tcW w:w="1127" w:type="dxa"/>
          </w:tcPr>
          <w:p w14:paraId="6ED0930E" w14:textId="7E5F34CC" w:rsidR="00FB40C0" w:rsidRDefault="00FB40C0" w:rsidP="00FB40C0">
            <w:r w:rsidRPr="00C306CA">
              <w:t>-0.3299</w:t>
            </w:r>
          </w:p>
        </w:tc>
      </w:tr>
      <w:tr w:rsidR="00FB40C0" w14:paraId="10D9B517" w14:textId="77777777" w:rsidTr="00FB40C0">
        <w:tc>
          <w:tcPr>
            <w:tcW w:w="1127" w:type="dxa"/>
          </w:tcPr>
          <w:p w14:paraId="57A30A6B" w14:textId="25796501" w:rsidR="00FB40C0" w:rsidRDefault="00FB40C0" w:rsidP="00FB40C0">
            <w:r w:rsidRPr="00C306CA">
              <w:t>-5.48199</w:t>
            </w:r>
          </w:p>
        </w:tc>
        <w:tc>
          <w:tcPr>
            <w:tcW w:w="1127" w:type="dxa"/>
          </w:tcPr>
          <w:p w14:paraId="24D3A275" w14:textId="3D24AA9C" w:rsidR="00FB40C0" w:rsidRDefault="00FB40C0" w:rsidP="00FB40C0">
            <w:r w:rsidRPr="00C306CA">
              <w:t>-0.2467</w:t>
            </w:r>
          </w:p>
        </w:tc>
        <w:tc>
          <w:tcPr>
            <w:tcW w:w="1127" w:type="dxa"/>
          </w:tcPr>
          <w:p w14:paraId="660C3872" w14:textId="42B1F4F1" w:rsidR="00FB40C0" w:rsidRDefault="00FB40C0" w:rsidP="00FB40C0">
            <w:r w:rsidRPr="00C306CA">
              <w:t>-5.81141</w:t>
            </w:r>
          </w:p>
        </w:tc>
        <w:tc>
          <w:tcPr>
            <w:tcW w:w="1127" w:type="dxa"/>
          </w:tcPr>
          <w:p w14:paraId="7DDE545D" w14:textId="400EAC53" w:rsidR="00FB40C0" w:rsidRDefault="00FB40C0" w:rsidP="00FB40C0">
            <w:r w:rsidRPr="00C306CA">
              <w:t>-0.324</w:t>
            </w:r>
          </w:p>
        </w:tc>
        <w:tc>
          <w:tcPr>
            <w:tcW w:w="1127" w:type="dxa"/>
          </w:tcPr>
          <w:p w14:paraId="555763A7" w14:textId="0DF5BFC7" w:rsidR="00FB40C0" w:rsidRDefault="00FB40C0" w:rsidP="00FB40C0">
            <w:r w:rsidRPr="00C306CA">
              <w:t>-5.99824</w:t>
            </w:r>
          </w:p>
        </w:tc>
        <w:tc>
          <w:tcPr>
            <w:tcW w:w="1127" w:type="dxa"/>
          </w:tcPr>
          <w:p w14:paraId="1496DEDA" w14:textId="27CADDAE" w:rsidR="00FB40C0" w:rsidRDefault="00FB40C0" w:rsidP="00FB40C0">
            <w:r w:rsidRPr="00C306CA">
              <w:t>-0.0934</w:t>
            </w:r>
          </w:p>
        </w:tc>
        <w:tc>
          <w:tcPr>
            <w:tcW w:w="1127" w:type="dxa"/>
          </w:tcPr>
          <w:p w14:paraId="7AF01B39" w14:textId="2CA73261" w:rsidR="00FB40C0" w:rsidRDefault="00FB40C0" w:rsidP="00FB40C0">
            <w:r w:rsidRPr="00C306CA">
              <w:t>-6.7641</w:t>
            </w:r>
          </w:p>
        </w:tc>
        <w:tc>
          <w:tcPr>
            <w:tcW w:w="1127" w:type="dxa"/>
          </w:tcPr>
          <w:p w14:paraId="6851453A" w14:textId="254488BC" w:rsidR="00FB40C0" w:rsidRDefault="00FB40C0" w:rsidP="00FB40C0">
            <w:r w:rsidRPr="00C306CA">
              <w:t>-0.3294</w:t>
            </w:r>
          </w:p>
        </w:tc>
      </w:tr>
      <w:tr w:rsidR="00FB40C0" w14:paraId="2864BEA6" w14:textId="77777777" w:rsidTr="00FB40C0">
        <w:tc>
          <w:tcPr>
            <w:tcW w:w="1127" w:type="dxa"/>
          </w:tcPr>
          <w:p w14:paraId="0B04DFDE" w14:textId="513E5170" w:rsidR="00FB40C0" w:rsidRDefault="00FB40C0" w:rsidP="00FB40C0">
            <w:r w:rsidRPr="00C306CA">
              <w:t>-5.4812</w:t>
            </w:r>
          </w:p>
        </w:tc>
        <w:tc>
          <w:tcPr>
            <w:tcW w:w="1127" w:type="dxa"/>
          </w:tcPr>
          <w:p w14:paraId="550CF714" w14:textId="5EC717EB" w:rsidR="00FB40C0" w:rsidRDefault="00FB40C0" w:rsidP="00FB40C0">
            <w:r w:rsidRPr="00C306CA">
              <w:t>-0.2462</w:t>
            </w:r>
          </w:p>
        </w:tc>
        <w:tc>
          <w:tcPr>
            <w:tcW w:w="1127" w:type="dxa"/>
          </w:tcPr>
          <w:p w14:paraId="6D6F9347" w14:textId="16ED713C" w:rsidR="00FB40C0" w:rsidRDefault="00FB40C0" w:rsidP="00FB40C0">
            <w:r w:rsidRPr="00C306CA">
              <w:t>-5.80913</w:t>
            </w:r>
          </w:p>
        </w:tc>
        <w:tc>
          <w:tcPr>
            <w:tcW w:w="1127" w:type="dxa"/>
          </w:tcPr>
          <w:p w14:paraId="6C7202E7" w14:textId="2E1DBCA0" w:rsidR="00FB40C0" w:rsidRDefault="00FB40C0" w:rsidP="00FB40C0">
            <w:r w:rsidRPr="00C306CA">
              <w:t>-0.324</w:t>
            </w:r>
          </w:p>
        </w:tc>
        <w:tc>
          <w:tcPr>
            <w:tcW w:w="1127" w:type="dxa"/>
          </w:tcPr>
          <w:p w14:paraId="6CE63859" w14:textId="45DA17F2" w:rsidR="00FB40C0" w:rsidRDefault="00FB40C0" w:rsidP="00FB40C0">
            <w:r w:rsidRPr="00C306CA">
              <w:t>-6.00665</w:t>
            </w:r>
          </w:p>
        </w:tc>
        <w:tc>
          <w:tcPr>
            <w:tcW w:w="1127" w:type="dxa"/>
          </w:tcPr>
          <w:p w14:paraId="570CA5D7" w14:textId="5AD5863D" w:rsidR="00FB40C0" w:rsidRDefault="00FB40C0" w:rsidP="00FB40C0">
            <w:r w:rsidRPr="00C306CA">
              <w:t>-0.0924</w:t>
            </w:r>
          </w:p>
        </w:tc>
        <w:tc>
          <w:tcPr>
            <w:tcW w:w="1127" w:type="dxa"/>
          </w:tcPr>
          <w:p w14:paraId="1B431E85" w14:textId="4C8BBE82" w:rsidR="00FB40C0" w:rsidRDefault="00FB40C0" w:rsidP="00FB40C0">
            <w:r w:rsidRPr="00C306CA">
              <w:t>-6.7641</w:t>
            </w:r>
          </w:p>
        </w:tc>
        <w:tc>
          <w:tcPr>
            <w:tcW w:w="1127" w:type="dxa"/>
          </w:tcPr>
          <w:p w14:paraId="78F69FFE" w14:textId="28184DBB" w:rsidR="00FB40C0" w:rsidRDefault="00FB40C0" w:rsidP="00FB40C0">
            <w:r w:rsidRPr="00C306CA">
              <w:t>-0.329</w:t>
            </w:r>
          </w:p>
        </w:tc>
      </w:tr>
      <w:tr w:rsidR="00FB40C0" w14:paraId="4854E0E1" w14:textId="77777777" w:rsidTr="00FB40C0">
        <w:tc>
          <w:tcPr>
            <w:tcW w:w="1127" w:type="dxa"/>
          </w:tcPr>
          <w:p w14:paraId="3BF2A505" w14:textId="476AC3DE" w:rsidR="00FB40C0" w:rsidRDefault="00FB40C0" w:rsidP="00FB40C0">
            <w:r w:rsidRPr="00C306CA">
              <w:t>-5.47469</w:t>
            </w:r>
          </w:p>
        </w:tc>
        <w:tc>
          <w:tcPr>
            <w:tcW w:w="1127" w:type="dxa"/>
          </w:tcPr>
          <w:p w14:paraId="66B18BED" w14:textId="65E8F9AE" w:rsidR="00FB40C0" w:rsidRDefault="00FB40C0" w:rsidP="00FB40C0">
            <w:r w:rsidRPr="00C306CA">
              <w:t>-0.2457</w:t>
            </w:r>
          </w:p>
        </w:tc>
        <w:tc>
          <w:tcPr>
            <w:tcW w:w="1127" w:type="dxa"/>
          </w:tcPr>
          <w:p w14:paraId="4451FE81" w14:textId="35BF86D7" w:rsidR="00FB40C0" w:rsidRDefault="00FB40C0" w:rsidP="00FB40C0">
            <w:r w:rsidRPr="00C306CA">
              <w:t>-5.80942</w:t>
            </w:r>
          </w:p>
        </w:tc>
        <w:tc>
          <w:tcPr>
            <w:tcW w:w="1127" w:type="dxa"/>
          </w:tcPr>
          <w:p w14:paraId="189D7AED" w14:textId="0FA4BEE6" w:rsidR="00FB40C0" w:rsidRDefault="00FB40C0" w:rsidP="00FB40C0">
            <w:r w:rsidRPr="00C306CA">
              <w:t>-0.323</w:t>
            </w:r>
          </w:p>
        </w:tc>
        <w:tc>
          <w:tcPr>
            <w:tcW w:w="1127" w:type="dxa"/>
          </w:tcPr>
          <w:p w14:paraId="6C818453" w14:textId="3E3C3A66" w:rsidR="00FB40C0" w:rsidRDefault="00FB40C0" w:rsidP="00FB40C0">
            <w:r w:rsidRPr="00C306CA">
              <w:t>-5.99798</w:t>
            </w:r>
          </w:p>
        </w:tc>
        <w:tc>
          <w:tcPr>
            <w:tcW w:w="1127" w:type="dxa"/>
          </w:tcPr>
          <w:p w14:paraId="3FBE6721" w14:textId="2799216A" w:rsidR="00FB40C0" w:rsidRDefault="00FB40C0" w:rsidP="00FB40C0">
            <w:r w:rsidRPr="00C306CA">
              <w:t>-0.0914</w:t>
            </w:r>
          </w:p>
        </w:tc>
        <w:tc>
          <w:tcPr>
            <w:tcW w:w="1127" w:type="dxa"/>
          </w:tcPr>
          <w:p w14:paraId="068723F3" w14:textId="38A3A87D" w:rsidR="00FB40C0" w:rsidRDefault="00FB40C0" w:rsidP="00FB40C0">
            <w:r w:rsidRPr="00C306CA">
              <w:t>-6.76486</w:t>
            </w:r>
          </w:p>
        </w:tc>
        <w:tc>
          <w:tcPr>
            <w:tcW w:w="1127" w:type="dxa"/>
          </w:tcPr>
          <w:p w14:paraId="097AD548" w14:textId="79839A19" w:rsidR="00FB40C0" w:rsidRDefault="00FB40C0" w:rsidP="00FB40C0">
            <w:r w:rsidRPr="00C306CA">
              <w:t>-0.3285</w:t>
            </w:r>
          </w:p>
        </w:tc>
      </w:tr>
      <w:tr w:rsidR="00FB40C0" w14:paraId="7E0AD381" w14:textId="77777777" w:rsidTr="00FB40C0">
        <w:tc>
          <w:tcPr>
            <w:tcW w:w="1127" w:type="dxa"/>
          </w:tcPr>
          <w:p w14:paraId="7B43FAA4" w14:textId="48BBB75A" w:rsidR="00FB40C0" w:rsidRDefault="00FB40C0" w:rsidP="00FB40C0">
            <w:r w:rsidRPr="00C306CA">
              <w:t>-5.47392</w:t>
            </w:r>
          </w:p>
        </w:tc>
        <w:tc>
          <w:tcPr>
            <w:tcW w:w="1127" w:type="dxa"/>
          </w:tcPr>
          <w:p w14:paraId="79F35CC9" w14:textId="6475E4B7" w:rsidR="00FB40C0" w:rsidRDefault="00FB40C0" w:rsidP="00FB40C0">
            <w:r w:rsidRPr="00C306CA">
              <w:t>-0.2452</w:t>
            </w:r>
          </w:p>
        </w:tc>
        <w:tc>
          <w:tcPr>
            <w:tcW w:w="1127" w:type="dxa"/>
          </w:tcPr>
          <w:p w14:paraId="083B8AED" w14:textId="19D42556" w:rsidR="00FB40C0" w:rsidRDefault="00FB40C0" w:rsidP="00FB40C0">
            <w:r w:rsidRPr="00C306CA">
              <w:t>-5.81098</w:t>
            </w:r>
          </w:p>
        </w:tc>
        <w:tc>
          <w:tcPr>
            <w:tcW w:w="1127" w:type="dxa"/>
          </w:tcPr>
          <w:p w14:paraId="6F4D5BF8" w14:textId="7AA91A72" w:rsidR="00FB40C0" w:rsidRDefault="00FB40C0" w:rsidP="00FB40C0">
            <w:r w:rsidRPr="00C306CA">
              <w:t>-0.323</w:t>
            </w:r>
          </w:p>
        </w:tc>
        <w:tc>
          <w:tcPr>
            <w:tcW w:w="1127" w:type="dxa"/>
          </w:tcPr>
          <w:p w14:paraId="05CE29F1" w14:textId="44688F2F" w:rsidR="00FB40C0" w:rsidRDefault="00FB40C0" w:rsidP="00FB40C0">
            <w:r w:rsidRPr="00C306CA">
              <w:t>-5.99666</w:t>
            </w:r>
          </w:p>
        </w:tc>
        <w:tc>
          <w:tcPr>
            <w:tcW w:w="1127" w:type="dxa"/>
          </w:tcPr>
          <w:p w14:paraId="512BA4F1" w14:textId="7A49DD01" w:rsidR="00FB40C0" w:rsidRDefault="00FB40C0" w:rsidP="00FB40C0">
            <w:r w:rsidRPr="00C306CA">
              <w:t>-0.0904</w:t>
            </w:r>
          </w:p>
        </w:tc>
        <w:tc>
          <w:tcPr>
            <w:tcW w:w="1127" w:type="dxa"/>
          </w:tcPr>
          <w:p w14:paraId="126399B4" w14:textId="7EB074E2" w:rsidR="00FB40C0" w:rsidRDefault="00FB40C0" w:rsidP="00FB40C0">
            <w:r w:rsidRPr="00C306CA">
              <w:t>-6.76588</w:t>
            </w:r>
          </w:p>
        </w:tc>
        <w:tc>
          <w:tcPr>
            <w:tcW w:w="1127" w:type="dxa"/>
          </w:tcPr>
          <w:p w14:paraId="120C544D" w14:textId="5280F651" w:rsidR="00FB40C0" w:rsidRDefault="00FB40C0" w:rsidP="00FB40C0">
            <w:r w:rsidRPr="00C306CA">
              <w:t>-0.3279</w:t>
            </w:r>
          </w:p>
        </w:tc>
      </w:tr>
      <w:tr w:rsidR="00FB40C0" w14:paraId="771F2B1A" w14:textId="77777777" w:rsidTr="00FB40C0">
        <w:tc>
          <w:tcPr>
            <w:tcW w:w="1127" w:type="dxa"/>
          </w:tcPr>
          <w:p w14:paraId="0060EB49" w14:textId="387650C7" w:rsidR="00FB40C0" w:rsidRDefault="00FB40C0" w:rsidP="00FB40C0">
            <w:r w:rsidRPr="00C306CA">
              <w:t>-5.47806</w:t>
            </w:r>
          </w:p>
        </w:tc>
        <w:tc>
          <w:tcPr>
            <w:tcW w:w="1127" w:type="dxa"/>
          </w:tcPr>
          <w:p w14:paraId="212F06E5" w14:textId="2E05A37B" w:rsidR="00FB40C0" w:rsidRDefault="00FB40C0" w:rsidP="00FB40C0">
            <w:r w:rsidRPr="00C306CA">
              <w:t>-0.2447</w:t>
            </w:r>
          </w:p>
        </w:tc>
        <w:tc>
          <w:tcPr>
            <w:tcW w:w="1127" w:type="dxa"/>
          </w:tcPr>
          <w:p w14:paraId="24283B96" w14:textId="295D8093" w:rsidR="00FB40C0" w:rsidRDefault="00FB40C0" w:rsidP="00FB40C0">
            <w:r w:rsidRPr="00C306CA">
              <w:t>-5.80587</w:t>
            </w:r>
          </w:p>
        </w:tc>
        <w:tc>
          <w:tcPr>
            <w:tcW w:w="1127" w:type="dxa"/>
          </w:tcPr>
          <w:p w14:paraId="3682BACA" w14:textId="031A478C" w:rsidR="00FB40C0" w:rsidRDefault="00FB40C0" w:rsidP="00FB40C0">
            <w:r w:rsidRPr="00C306CA">
              <w:t>-0.322</w:t>
            </w:r>
          </w:p>
        </w:tc>
        <w:tc>
          <w:tcPr>
            <w:tcW w:w="1127" w:type="dxa"/>
          </w:tcPr>
          <w:p w14:paraId="5044B44B" w14:textId="2237658E" w:rsidR="00FB40C0" w:rsidRDefault="00FB40C0" w:rsidP="00FB40C0">
            <w:r w:rsidRPr="00C306CA">
              <w:t>-5.99456</w:t>
            </w:r>
          </w:p>
        </w:tc>
        <w:tc>
          <w:tcPr>
            <w:tcW w:w="1127" w:type="dxa"/>
          </w:tcPr>
          <w:p w14:paraId="76C58413" w14:textId="423FCC0F" w:rsidR="00FB40C0" w:rsidRDefault="00FB40C0" w:rsidP="00FB40C0">
            <w:r w:rsidRPr="00C306CA">
              <w:t>-0.0894</w:t>
            </w:r>
          </w:p>
        </w:tc>
        <w:tc>
          <w:tcPr>
            <w:tcW w:w="1127" w:type="dxa"/>
          </w:tcPr>
          <w:p w14:paraId="1268BD26" w14:textId="24843344" w:rsidR="00FB40C0" w:rsidRDefault="00FB40C0" w:rsidP="00FB40C0">
            <w:r w:rsidRPr="00C306CA">
              <w:t>-6.76385</w:t>
            </w:r>
          </w:p>
        </w:tc>
        <w:tc>
          <w:tcPr>
            <w:tcW w:w="1127" w:type="dxa"/>
          </w:tcPr>
          <w:p w14:paraId="572D122D" w14:textId="7EAF8D0B" w:rsidR="00FB40C0" w:rsidRDefault="00FB40C0" w:rsidP="00FB40C0">
            <w:r w:rsidRPr="00C306CA">
              <w:t>-0.3274</w:t>
            </w:r>
          </w:p>
        </w:tc>
      </w:tr>
      <w:tr w:rsidR="00FB40C0" w14:paraId="76CE2AA0" w14:textId="77777777" w:rsidTr="00FB40C0">
        <w:tc>
          <w:tcPr>
            <w:tcW w:w="1127" w:type="dxa"/>
          </w:tcPr>
          <w:p w14:paraId="01C56DB9" w14:textId="2FC2DAEE" w:rsidR="00FB40C0" w:rsidRDefault="00FB40C0" w:rsidP="00FB40C0">
            <w:r w:rsidRPr="00C306CA">
              <w:t>-5.47833</w:t>
            </w:r>
          </w:p>
        </w:tc>
        <w:tc>
          <w:tcPr>
            <w:tcW w:w="1127" w:type="dxa"/>
          </w:tcPr>
          <w:p w14:paraId="0E0F0DA1" w14:textId="6155A0B8" w:rsidR="00FB40C0" w:rsidRDefault="00FB40C0" w:rsidP="00FB40C0">
            <w:r w:rsidRPr="00C306CA">
              <w:t>-0.2442</w:t>
            </w:r>
          </w:p>
        </w:tc>
        <w:tc>
          <w:tcPr>
            <w:tcW w:w="1127" w:type="dxa"/>
          </w:tcPr>
          <w:p w14:paraId="728A8E89" w14:textId="2D039EE4" w:rsidR="00FB40C0" w:rsidRDefault="00FB40C0" w:rsidP="00FB40C0">
            <w:r w:rsidRPr="00C306CA">
              <w:t>-5.8039</w:t>
            </w:r>
          </w:p>
        </w:tc>
        <w:tc>
          <w:tcPr>
            <w:tcW w:w="1127" w:type="dxa"/>
          </w:tcPr>
          <w:p w14:paraId="488B25B0" w14:textId="7EF367D1" w:rsidR="00FB40C0" w:rsidRDefault="00FB40C0" w:rsidP="00FB40C0">
            <w:r w:rsidRPr="00C306CA">
              <w:t>-0.322</w:t>
            </w:r>
          </w:p>
        </w:tc>
        <w:tc>
          <w:tcPr>
            <w:tcW w:w="1127" w:type="dxa"/>
          </w:tcPr>
          <w:p w14:paraId="1D31BDF6" w14:textId="5AE2B8B5" w:rsidR="00FB40C0" w:rsidRDefault="00FB40C0" w:rsidP="00FB40C0">
            <w:r w:rsidRPr="00C306CA">
              <w:t>-5.99456</w:t>
            </w:r>
          </w:p>
        </w:tc>
        <w:tc>
          <w:tcPr>
            <w:tcW w:w="1127" w:type="dxa"/>
          </w:tcPr>
          <w:p w14:paraId="185144DC" w14:textId="46D4D44A" w:rsidR="00FB40C0" w:rsidRDefault="00FB40C0" w:rsidP="00FB40C0">
            <w:r w:rsidRPr="00C306CA">
              <w:t>-0.0884</w:t>
            </w:r>
          </w:p>
        </w:tc>
        <w:tc>
          <w:tcPr>
            <w:tcW w:w="1127" w:type="dxa"/>
          </w:tcPr>
          <w:p w14:paraId="00CB7222" w14:textId="6DE1013B" w:rsidR="00FB40C0" w:rsidRDefault="00FB40C0" w:rsidP="00FB40C0">
            <w:r w:rsidRPr="00C306CA">
              <w:t>-6.76058</w:t>
            </w:r>
          </w:p>
        </w:tc>
        <w:tc>
          <w:tcPr>
            <w:tcW w:w="1127" w:type="dxa"/>
          </w:tcPr>
          <w:p w14:paraId="17E63D66" w14:textId="6BF93947" w:rsidR="00FB40C0" w:rsidRDefault="00FB40C0" w:rsidP="00FB40C0">
            <w:r w:rsidRPr="00C306CA">
              <w:t>-0.3269</w:t>
            </w:r>
          </w:p>
        </w:tc>
      </w:tr>
      <w:tr w:rsidR="00FB40C0" w14:paraId="301DF93F" w14:textId="77777777" w:rsidTr="00FB40C0">
        <w:tc>
          <w:tcPr>
            <w:tcW w:w="1127" w:type="dxa"/>
          </w:tcPr>
          <w:p w14:paraId="5E4626C9" w14:textId="53175AF1" w:rsidR="00FB40C0" w:rsidRDefault="00FB40C0" w:rsidP="00FB40C0">
            <w:r w:rsidRPr="00C306CA">
              <w:t>-5.47443</w:t>
            </w:r>
          </w:p>
        </w:tc>
        <w:tc>
          <w:tcPr>
            <w:tcW w:w="1127" w:type="dxa"/>
          </w:tcPr>
          <w:p w14:paraId="444AC968" w14:textId="4208BD05" w:rsidR="00FB40C0" w:rsidRDefault="00FB40C0" w:rsidP="00FB40C0">
            <w:r w:rsidRPr="00C306CA">
              <w:t>-0.2437</w:t>
            </w:r>
          </w:p>
        </w:tc>
        <w:tc>
          <w:tcPr>
            <w:tcW w:w="1127" w:type="dxa"/>
          </w:tcPr>
          <w:p w14:paraId="041D7333" w14:textId="6448511D" w:rsidR="00FB40C0" w:rsidRDefault="00FB40C0" w:rsidP="00FB40C0">
            <w:r w:rsidRPr="00C306CA">
              <w:t>-5.80432</w:t>
            </w:r>
          </w:p>
        </w:tc>
        <w:tc>
          <w:tcPr>
            <w:tcW w:w="1127" w:type="dxa"/>
          </w:tcPr>
          <w:p w14:paraId="78D92BE3" w14:textId="455CBFBE" w:rsidR="00FB40C0" w:rsidRDefault="00FB40C0" w:rsidP="00FB40C0">
            <w:r w:rsidRPr="00C306CA">
              <w:t>-0.321</w:t>
            </w:r>
          </w:p>
        </w:tc>
        <w:tc>
          <w:tcPr>
            <w:tcW w:w="1127" w:type="dxa"/>
          </w:tcPr>
          <w:p w14:paraId="3E75A4CB" w14:textId="1234BFAE" w:rsidR="00FB40C0" w:rsidRDefault="00FB40C0" w:rsidP="00FB40C0">
            <w:r w:rsidRPr="00C306CA">
              <w:t>-6.00089</w:t>
            </w:r>
          </w:p>
        </w:tc>
        <w:tc>
          <w:tcPr>
            <w:tcW w:w="1127" w:type="dxa"/>
          </w:tcPr>
          <w:p w14:paraId="423FC701" w14:textId="0CAA4005" w:rsidR="00FB40C0" w:rsidRDefault="00FB40C0" w:rsidP="00FB40C0">
            <w:r w:rsidRPr="00C306CA">
              <w:t>-0.0874</w:t>
            </w:r>
          </w:p>
        </w:tc>
        <w:tc>
          <w:tcPr>
            <w:tcW w:w="1127" w:type="dxa"/>
          </w:tcPr>
          <w:p w14:paraId="23C2413D" w14:textId="7A66B011" w:rsidR="00FB40C0" w:rsidRDefault="00FB40C0" w:rsidP="00FB40C0">
            <w:r w:rsidRPr="00C306CA">
              <w:t>-6.76208</w:t>
            </w:r>
          </w:p>
        </w:tc>
        <w:tc>
          <w:tcPr>
            <w:tcW w:w="1127" w:type="dxa"/>
          </w:tcPr>
          <w:p w14:paraId="6E4D8CC3" w14:textId="507D7B7A" w:rsidR="00FB40C0" w:rsidRDefault="00FB40C0" w:rsidP="00FB40C0">
            <w:r w:rsidRPr="00C306CA">
              <w:t>-0.3264</w:t>
            </w:r>
          </w:p>
        </w:tc>
      </w:tr>
      <w:tr w:rsidR="00FB40C0" w14:paraId="7CE31193" w14:textId="77777777" w:rsidTr="00FB40C0">
        <w:tc>
          <w:tcPr>
            <w:tcW w:w="1127" w:type="dxa"/>
          </w:tcPr>
          <w:p w14:paraId="08EFA8A7" w14:textId="78F6E889" w:rsidR="00FB40C0" w:rsidRDefault="00FB40C0" w:rsidP="00FB40C0">
            <w:r w:rsidRPr="00C306CA">
              <w:t>-5.47083</w:t>
            </w:r>
          </w:p>
        </w:tc>
        <w:tc>
          <w:tcPr>
            <w:tcW w:w="1127" w:type="dxa"/>
          </w:tcPr>
          <w:p w14:paraId="6D25BC12" w14:textId="3343BB38" w:rsidR="00FB40C0" w:rsidRDefault="00FB40C0" w:rsidP="00FB40C0">
            <w:r w:rsidRPr="00C306CA">
              <w:t>-0.2432</w:t>
            </w:r>
          </w:p>
        </w:tc>
        <w:tc>
          <w:tcPr>
            <w:tcW w:w="1127" w:type="dxa"/>
          </w:tcPr>
          <w:p w14:paraId="5BAD0196" w14:textId="4872191A" w:rsidR="00FB40C0" w:rsidRDefault="00FB40C0" w:rsidP="00FB40C0">
            <w:r w:rsidRPr="00C306CA">
              <w:t>-5.80432</w:t>
            </w:r>
          </w:p>
        </w:tc>
        <w:tc>
          <w:tcPr>
            <w:tcW w:w="1127" w:type="dxa"/>
          </w:tcPr>
          <w:p w14:paraId="1722CBDC" w14:textId="5C39D867" w:rsidR="00FB40C0" w:rsidRDefault="00FB40C0" w:rsidP="00FB40C0">
            <w:r w:rsidRPr="00C306CA">
              <w:t>-0.321</w:t>
            </w:r>
          </w:p>
        </w:tc>
        <w:tc>
          <w:tcPr>
            <w:tcW w:w="1127" w:type="dxa"/>
          </w:tcPr>
          <w:p w14:paraId="2CF36DC5" w14:textId="322FDF14" w:rsidR="00FB40C0" w:rsidRDefault="00FB40C0" w:rsidP="00FB40C0">
            <w:r w:rsidRPr="00C306CA">
              <w:t>-5.98535</w:t>
            </w:r>
          </w:p>
        </w:tc>
        <w:tc>
          <w:tcPr>
            <w:tcW w:w="1127" w:type="dxa"/>
          </w:tcPr>
          <w:p w14:paraId="11C6F6E9" w14:textId="718DDF2D" w:rsidR="00FB40C0" w:rsidRDefault="00FB40C0" w:rsidP="00FB40C0">
            <w:r w:rsidRPr="00C306CA">
              <w:t>-0.0864</w:t>
            </w:r>
          </w:p>
        </w:tc>
        <w:tc>
          <w:tcPr>
            <w:tcW w:w="1127" w:type="dxa"/>
          </w:tcPr>
          <w:p w14:paraId="18FB020B" w14:textId="6AB7A42D" w:rsidR="00FB40C0" w:rsidRDefault="00FB40C0" w:rsidP="00FB40C0">
            <w:r w:rsidRPr="00C306CA">
              <w:t>-6.76058</w:t>
            </w:r>
          </w:p>
        </w:tc>
        <w:tc>
          <w:tcPr>
            <w:tcW w:w="1127" w:type="dxa"/>
          </w:tcPr>
          <w:p w14:paraId="708A18B7" w14:textId="222242AB" w:rsidR="00FB40C0" w:rsidRDefault="00FB40C0" w:rsidP="00FB40C0">
            <w:r w:rsidRPr="00C306CA">
              <w:t>-0.3259</w:t>
            </w:r>
          </w:p>
        </w:tc>
      </w:tr>
      <w:tr w:rsidR="00FB40C0" w14:paraId="27B325D2" w14:textId="77777777" w:rsidTr="00FB40C0">
        <w:tc>
          <w:tcPr>
            <w:tcW w:w="1127" w:type="dxa"/>
          </w:tcPr>
          <w:p w14:paraId="2E26203A" w14:textId="17645850" w:rsidR="00FB40C0" w:rsidRDefault="00FB40C0" w:rsidP="00FB40C0">
            <w:r w:rsidRPr="00C306CA">
              <w:t>-5.46675</w:t>
            </w:r>
          </w:p>
        </w:tc>
        <w:tc>
          <w:tcPr>
            <w:tcW w:w="1127" w:type="dxa"/>
          </w:tcPr>
          <w:p w14:paraId="07AF133C" w14:textId="7F9CC5C2" w:rsidR="00FB40C0" w:rsidRDefault="00FB40C0" w:rsidP="00FB40C0">
            <w:r w:rsidRPr="00C306CA">
              <w:t>-0.2427</w:t>
            </w:r>
          </w:p>
        </w:tc>
        <w:tc>
          <w:tcPr>
            <w:tcW w:w="1127" w:type="dxa"/>
          </w:tcPr>
          <w:p w14:paraId="6281A72E" w14:textId="3C5B955E" w:rsidR="00FB40C0" w:rsidRDefault="00FB40C0" w:rsidP="00FB40C0">
            <w:r w:rsidRPr="00C306CA">
              <w:t>-5.80292</w:t>
            </w:r>
          </w:p>
        </w:tc>
        <w:tc>
          <w:tcPr>
            <w:tcW w:w="1127" w:type="dxa"/>
          </w:tcPr>
          <w:p w14:paraId="22F78D5E" w14:textId="207E1496" w:rsidR="00FB40C0" w:rsidRDefault="00FB40C0" w:rsidP="00FB40C0">
            <w:r w:rsidRPr="00C306CA">
              <w:t>-0.32</w:t>
            </w:r>
          </w:p>
        </w:tc>
        <w:tc>
          <w:tcPr>
            <w:tcW w:w="1127" w:type="dxa"/>
          </w:tcPr>
          <w:p w14:paraId="0DF71A15" w14:textId="1FE88560" w:rsidR="00FB40C0" w:rsidRDefault="00FB40C0" w:rsidP="00FB40C0">
            <w:r w:rsidRPr="00C306CA">
              <w:t>-5.99234</w:t>
            </w:r>
          </w:p>
        </w:tc>
        <w:tc>
          <w:tcPr>
            <w:tcW w:w="1127" w:type="dxa"/>
          </w:tcPr>
          <w:p w14:paraId="5BB03D51" w14:textId="36518745" w:rsidR="00FB40C0" w:rsidRDefault="00FB40C0" w:rsidP="00FB40C0">
            <w:r w:rsidRPr="00C306CA">
              <w:t>-0.0854</w:t>
            </w:r>
          </w:p>
        </w:tc>
        <w:tc>
          <w:tcPr>
            <w:tcW w:w="1127" w:type="dxa"/>
          </w:tcPr>
          <w:p w14:paraId="132D3448" w14:textId="70BF4246" w:rsidR="00FB40C0" w:rsidRDefault="00FB40C0" w:rsidP="00FB40C0">
            <w:r w:rsidRPr="00C306CA">
              <w:t>-6.75584</w:t>
            </w:r>
          </w:p>
        </w:tc>
        <w:tc>
          <w:tcPr>
            <w:tcW w:w="1127" w:type="dxa"/>
          </w:tcPr>
          <w:p w14:paraId="483B5831" w14:textId="745E59F5" w:rsidR="00FB40C0" w:rsidRDefault="00FB40C0" w:rsidP="00FB40C0">
            <w:r w:rsidRPr="00C306CA">
              <w:t>-0.3254</w:t>
            </w:r>
          </w:p>
        </w:tc>
      </w:tr>
      <w:tr w:rsidR="00FB40C0" w14:paraId="55982D61" w14:textId="77777777" w:rsidTr="00FB40C0">
        <w:tc>
          <w:tcPr>
            <w:tcW w:w="1127" w:type="dxa"/>
          </w:tcPr>
          <w:p w14:paraId="1EBEB0D9" w14:textId="62AE06CF" w:rsidR="00FB40C0" w:rsidRDefault="00FB40C0" w:rsidP="00FB40C0">
            <w:r w:rsidRPr="00C306CA">
              <w:t>-5.47806</w:t>
            </w:r>
          </w:p>
        </w:tc>
        <w:tc>
          <w:tcPr>
            <w:tcW w:w="1127" w:type="dxa"/>
          </w:tcPr>
          <w:p w14:paraId="14933A38" w14:textId="49482850" w:rsidR="00FB40C0" w:rsidRDefault="00FB40C0" w:rsidP="00FB40C0">
            <w:r w:rsidRPr="00C306CA">
              <w:t>-0.2422</w:t>
            </w:r>
          </w:p>
        </w:tc>
        <w:tc>
          <w:tcPr>
            <w:tcW w:w="1127" w:type="dxa"/>
          </w:tcPr>
          <w:p w14:paraId="6F2D3176" w14:textId="703F5B3A" w:rsidR="00FB40C0" w:rsidRDefault="00FB40C0" w:rsidP="00FB40C0">
            <w:r w:rsidRPr="00C306CA">
              <w:t>-5.79971</w:t>
            </w:r>
          </w:p>
        </w:tc>
        <w:tc>
          <w:tcPr>
            <w:tcW w:w="1127" w:type="dxa"/>
          </w:tcPr>
          <w:p w14:paraId="33CF61C5" w14:textId="499BBBED" w:rsidR="00FB40C0" w:rsidRDefault="00FB40C0" w:rsidP="00FB40C0">
            <w:r w:rsidRPr="00C306CA">
              <w:t>-0.32</w:t>
            </w:r>
          </w:p>
        </w:tc>
        <w:tc>
          <w:tcPr>
            <w:tcW w:w="1127" w:type="dxa"/>
          </w:tcPr>
          <w:p w14:paraId="35E69D9B" w14:textId="768556AD" w:rsidR="00FB40C0" w:rsidRDefault="00FB40C0" w:rsidP="00FB40C0">
            <w:r w:rsidRPr="00C306CA">
              <w:t>-5.98165</w:t>
            </w:r>
          </w:p>
        </w:tc>
        <w:tc>
          <w:tcPr>
            <w:tcW w:w="1127" w:type="dxa"/>
          </w:tcPr>
          <w:p w14:paraId="6B391162" w14:textId="745B140B" w:rsidR="00FB40C0" w:rsidRDefault="00FB40C0" w:rsidP="00FB40C0">
            <w:r w:rsidRPr="00C306CA">
              <w:t>-0.0844</w:t>
            </w:r>
          </w:p>
        </w:tc>
        <w:tc>
          <w:tcPr>
            <w:tcW w:w="1127" w:type="dxa"/>
          </w:tcPr>
          <w:p w14:paraId="075CC0C9" w14:textId="651CEB18" w:rsidR="00FB40C0" w:rsidRDefault="00FB40C0" w:rsidP="00FB40C0">
            <w:r w:rsidRPr="00C306CA">
              <w:t>-6.75608</w:t>
            </w:r>
          </w:p>
        </w:tc>
        <w:tc>
          <w:tcPr>
            <w:tcW w:w="1127" w:type="dxa"/>
          </w:tcPr>
          <w:p w14:paraId="0C5C8CF4" w14:textId="2173F6B9" w:rsidR="00FB40C0" w:rsidRDefault="00FB40C0" w:rsidP="00FB40C0">
            <w:r w:rsidRPr="00C306CA">
              <w:t>-0.3249</w:t>
            </w:r>
          </w:p>
        </w:tc>
      </w:tr>
      <w:tr w:rsidR="00FB40C0" w14:paraId="3D3A3379" w14:textId="77777777" w:rsidTr="00FB40C0">
        <w:tc>
          <w:tcPr>
            <w:tcW w:w="1127" w:type="dxa"/>
          </w:tcPr>
          <w:p w14:paraId="4A11B9AE" w14:textId="78CCEC79" w:rsidR="00FB40C0" w:rsidRDefault="00FB40C0" w:rsidP="00FB40C0">
            <w:r w:rsidRPr="00C306CA">
              <w:t>-5.4778</w:t>
            </w:r>
          </w:p>
        </w:tc>
        <w:tc>
          <w:tcPr>
            <w:tcW w:w="1127" w:type="dxa"/>
          </w:tcPr>
          <w:p w14:paraId="250D2114" w14:textId="6898D2EB" w:rsidR="00FB40C0" w:rsidRDefault="00FB40C0" w:rsidP="00FB40C0">
            <w:r w:rsidRPr="00C306CA">
              <w:t>-0.2417</w:t>
            </w:r>
          </w:p>
        </w:tc>
        <w:tc>
          <w:tcPr>
            <w:tcW w:w="1127" w:type="dxa"/>
          </w:tcPr>
          <w:p w14:paraId="03BAC014" w14:textId="49E0700A" w:rsidR="00FB40C0" w:rsidRDefault="00FB40C0" w:rsidP="00FB40C0">
            <w:r w:rsidRPr="00C306CA">
              <w:t>-5.80166</w:t>
            </w:r>
          </w:p>
        </w:tc>
        <w:tc>
          <w:tcPr>
            <w:tcW w:w="1127" w:type="dxa"/>
          </w:tcPr>
          <w:p w14:paraId="2E678181" w14:textId="42371456" w:rsidR="00FB40C0" w:rsidRDefault="00FB40C0" w:rsidP="00FB40C0">
            <w:r w:rsidRPr="00C306CA">
              <w:t>-0.319</w:t>
            </w:r>
          </w:p>
        </w:tc>
        <w:tc>
          <w:tcPr>
            <w:tcW w:w="1127" w:type="dxa"/>
          </w:tcPr>
          <w:p w14:paraId="53DFFB38" w14:textId="561405E0" w:rsidR="00FB40C0" w:rsidRDefault="00FB40C0" w:rsidP="00FB40C0">
            <w:r w:rsidRPr="00C306CA">
              <w:t>-5.99025</w:t>
            </w:r>
          </w:p>
        </w:tc>
        <w:tc>
          <w:tcPr>
            <w:tcW w:w="1127" w:type="dxa"/>
          </w:tcPr>
          <w:p w14:paraId="52B56683" w14:textId="59324C06" w:rsidR="00FB40C0" w:rsidRDefault="00FB40C0" w:rsidP="00FB40C0">
            <w:r w:rsidRPr="00C306CA">
              <w:t>-0.0834</w:t>
            </w:r>
          </w:p>
        </w:tc>
        <w:tc>
          <w:tcPr>
            <w:tcW w:w="1127" w:type="dxa"/>
          </w:tcPr>
          <w:p w14:paraId="142AA142" w14:textId="799B605D" w:rsidR="00FB40C0" w:rsidRDefault="00FB40C0" w:rsidP="00FB40C0">
            <w:r w:rsidRPr="00C306CA">
              <w:t>-6.75758</w:t>
            </w:r>
          </w:p>
        </w:tc>
        <w:tc>
          <w:tcPr>
            <w:tcW w:w="1127" w:type="dxa"/>
          </w:tcPr>
          <w:p w14:paraId="42792982" w14:textId="58CCB5FC" w:rsidR="00FB40C0" w:rsidRDefault="00FB40C0" w:rsidP="00FB40C0">
            <w:r w:rsidRPr="00C306CA">
              <w:t>-0.3244</w:t>
            </w:r>
          </w:p>
        </w:tc>
      </w:tr>
      <w:tr w:rsidR="00FB40C0" w14:paraId="22083D4C" w14:textId="77777777" w:rsidTr="00FB40C0">
        <w:tc>
          <w:tcPr>
            <w:tcW w:w="1127" w:type="dxa"/>
          </w:tcPr>
          <w:p w14:paraId="7CD57B3A" w14:textId="406E7B75" w:rsidR="00FB40C0" w:rsidRDefault="00FB40C0" w:rsidP="00FB40C0">
            <w:r w:rsidRPr="00C306CA">
              <w:t>-5.47599</w:t>
            </w:r>
          </w:p>
        </w:tc>
        <w:tc>
          <w:tcPr>
            <w:tcW w:w="1127" w:type="dxa"/>
          </w:tcPr>
          <w:p w14:paraId="24E54AD8" w14:textId="69831B75" w:rsidR="00FB40C0" w:rsidRDefault="00FB40C0" w:rsidP="00FB40C0">
            <w:r w:rsidRPr="00C306CA">
              <w:t>-0.2411</w:t>
            </w:r>
          </w:p>
        </w:tc>
        <w:tc>
          <w:tcPr>
            <w:tcW w:w="1127" w:type="dxa"/>
          </w:tcPr>
          <w:p w14:paraId="0B75142B" w14:textId="65C13D2E" w:rsidR="00FB40C0" w:rsidRDefault="00FB40C0" w:rsidP="00FB40C0">
            <w:r w:rsidRPr="00C306CA">
              <w:t>-5.79998</w:t>
            </w:r>
          </w:p>
        </w:tc>
        <w:tc>
          <w:tcPr>
            <w:tcW w:w="1127" w:type="dxa"/>
          </w:tcPr>
          <w:p w14:paraId="259364FA" w14:textId="4154FA35" w:rsidR="00FB40C0" w:rsidRDefault="00FB40C0" w:rsidP="00FB40C0">
            <w:r w:rsidRPr="00C306CA">
              <w:t>-0.319</w:t>
            </w:r>
          </w:p>
        </w:tc>
        <w:tc>
          <w:tcPr>
            <w:tcW w:w="1127" w:type="dxa"/>
          </w:tcPr>
          <w:p w14:paraId="22959CDE" w14:textId="740F9DB1" w:rsidR="00FB40C0" w:rsidRDefault="00FB40C0" w:rsidP="00FB40C0">
            <w:r w:rsidRPr="00C306CA">
              <w:t>-5.98792</w:t>
            </w:r>
          </w:p>
        </w:tc>
        <w:tc>
          <w:tcPr>
            <w:tcW w:w="1127" w:type="dxa"/>
          </w:tcPr>
          <w:p w14:paraId="60AFC684" w14:textId="1621725C" w:rsidR="00FB40C0" w:rsidRDefault="00FB40C0" w:rsidP="00FB40C0">
            <w:r w:rsidRPr="00C306CA">
              <w:t>-0.0824</w:t>
            </w:r>
          </w:p>
        </w:tc>
        <w:tc>
          <w:tcPr>
            <w:tcW w:w="1127" w:type="dxa"/>
          </w:tcPr>
          <w:p w14:paraId="525F95EF" w14:textId="1C2CEBFF" w:rsidR="00FB40C0" w:rsidRDefault="00FB40C0" w:rsidP="00FB40C0">
            <w:r w:rsidRPr="00C306CA">
              <w:t>-6.75336</w:t>
            </w:r>
          </w:p>
        </w:tc>
        <w:tc>
          <w:tcPr>
            <w:tcW w:w="1127" w:type="dxa"/>
          </w:tcPr>
          <w:p w14:paraId="3807E5D0" w14:textId="02664E70" w:rsidR="00FB40C0" w:rsidRDefault="00FB40C0" w:rsidP="00FB40C0">
            <w:r w:rsidRPr="00C306CA">
              <w:t>-0.3239</w:t>
            </w:r>
          </w:p>
        </w:tc>
      </w:tr>
      <w:tr w:rsidR="00FB40C0" w14:paraId="221888B5" w14:textId="77777777" w:rsidTr="00FB40C0">
        <w:tc>
          <w:tcPr>
            <w:tcW w:w="1127" w:type="dxa"/>
          </w:tcPr>
          <w:p w14:paraId="31245331" w14:textId="29DBC607" w:rsidR="00FB40C0" w:rsidRDefault="00FB40C0" w:rsidP="00FB40C0">
            <w:r w:rsidRPr="00C306CA">
              <w:t>-5.47495</w:t>
            </w:r>
          </w:p>
        </w:tc>
        <w:tc>
          <w:tcPr>
            <w:tcW w:w="1127" w:type="dxa"/>
          </w:tcPr>
          <w:p w14:paraId="59985CAF" w14:textId="6F48BBE1" w:rsidR="00FB40C0" w:rsidRDefault="00FB40C0" w:rsidP="00FB40C0">
            <w:r w:rsidRPr="00C306CA">
              <w:t>-0.2407</w:t>
            </w:r>
          </w:p>
        </w:tc>
        <w:tc>
          <w:tcPr>
            <w:tcW w:w="1127" w:type="dxa"/>
          </w:tcPr>
          <w:p w14:paraId="45289644" w14:textId="545CA691" w:rsidR="00FB40C0" w:rsidRDefault="00FB40C0" w:rsidP="00FB40C0">
            <w:r w:rsidRPr="00C306CA">
              <w:t>-5.79666</w:t>
            </w:r>
          </w:p>
        </w:tc>
        <w:tc>
          <w:tcPr>
            <w:tcW w:w="1127" w:type="dxa"/>
          </w:tcPr>
          <w:p w14:paraId="41198FBC" w14:textId="016EDE06" w:rsidR="00FB40C0" w:rsidRDefault="00FB40C0" w:rsidP="00FB40C0">
            <w:r w:rsidRPr="00C306CA">
              <w:t>-0.318</w:t>
            </w:r>
          </w:p>
        </w:tc>
        <w:tc>
          <w:tcPr>
            <w:tcW w:w="1127" w:type="dxa"/>
          </w:tcPr>
          <w:p w14:paraId="0CAC01C2" w14:textId="15483B63" w:rsidR="00FB40C0" w:rsidRDefault="00FB40C0" w:rsidP="00FB40C0">
            <w:r w:rsidRPr="00C306CA">
              <w:t>-5.98625</w:t>
            </w:r>
          </w:p>
        </w:tc>
        <w:tc>
          <w:tcPr>
            <w:tcW w:w="1127" w:type="dxa"/>
          </w:tcPr>
          <w:p w14:paraId="3DCC1684" w14:textId="0F1B0914" w:rsidR="00FB40C0" w:rsidRDefault="00FB40C0" w:rsidP="00FB40C0">
            <w:r w:rsidRPr="00C306CA">
              <w:t>-0.0814</w:t>
            </w:r>
          </w:p>
        </w:tc>
        <w:tc>
          <w:tcPr>
            <w:tcW w:w="1127" w:type="dxa"/>
          </w:tcPr>
          <w:p w14:paraId="598891C8" w14:textId="1B380784" w:rsidR="00FB40C0" w:rsidRDefault="00FB40C0" w:rsidP="00FB40C0">
            <w:r w:rsidRPr="00C306CA">
              <w:t>-6.75188</w:t>
            </w:r>
          </w:p>
        </w:tc>
        <w:tc>
          <w:tcPr>
            <w:tcW w:w="1127" w:type="dxa"/>
          </w:tcPr>
          <w:p w14:paraId="674D789A" w14:textId="4F851A79" w:rsidR="00FB40C0" w:rsidRDefault="00FB40C0" w:rsidP="00FB40C0">
            <w:r w:rsidRPr="00C306CA">
              <w:t>-0.3234</w:t>
            </w:r>
          </w:p>
        </w:tc>
      </w:tr>
      <w:tr w:rsidR="00FB40C0" w14:paraId="3166265D" w14:textId="77777777" w:rsidTr="00FB40C0">
        <w:tc>
          <w:tcPr>
            <w:tcW w:w="1127" w:type="dxa"/>
          </w:tcPr>
          <w:p w14:paraId="22415CA6" w14:textId="4055690A" w:rsidR="00FB40C0" w:rsidRDefault="00FB40C0" w:rsidP="00FB40C0">
            <w:r w:rsidRPr="00C306CA">
              <w:t>-5.47263</w:t>
            </w:r>
          </w:p>
        </w:tc>
        <w:tc>
          <w:tcPr>
            <w:tcW w:w="1127" w:type="dxa"/>
          </w:tcPr>
          <w:p w14:paraId="408C1E6D" w14:textId="27AB74F5" w:rsidR="00FB40C0" w:rsidRDefault="00FB40C0" w:rsidP="00FB40C0">
            <w:r w:rsidRPr="00C306CA">
              <w:t>-0.2402</w:t>
            </w:r>
          </w:p>
        </w:tc>
        <w:tc>
          <w:tcPr>
            <w:tcW w:w="1127" w:type="dxa"/>
          </w:tcPr>
          <w:p w14:paraId="5A78186F" w14:textId="77B2AA0D" w:rsidR="00FB40C0" w:rsidRDefault="00FB40C0" w:rsidP="00FB40C0">
            <w:r w:rsidRPr="00C306CA">
              <w:t>-5.79431</w:t>
            </w:r>
          </w:p>
        </w:tc>
        <w:tc>
          <w:tcPr>
            <w:tcW w:w="1127" w:type="dxa"/>
          </w:tcPr>
          <w:p w14:paraId="4C4E3630" w14:textId="1C32A6C4" w:rsidR="00FB40C0" w:rsidRDefault="00FB40C0" w:rsidP="00FB40C0">
            <w:r w:rsidRPr="00C306CA">
              <w:t>-0.318</w:t>
            </w:r>
          </w:p>
        </w:tc>
        <w:tc>
          <w:tcPr>
            <w:tcW w:w="1127" w:type="dxa"/>
          </w:tcPr>
          <w:p w14:paraId="6F819D6F" w14:textId="5E34725C" w:rsidR="00FB40C0" w:rsidRDefault="00FB40C0" w:rsidP="00FB40C0">
            <w:r w:rsidRPr="00C306CA">
              <w:t>-5.97571</w:t>
            </w:r>
          </w:p>
        </w:tc>
        <w:tc>
          <w:tcPr>
            <w:tcW w:w="1127" w:type="dxa"/>
          </w:tcPr>
          <w:p w14:paraId="5A81AEE6" w14:textId="1D14265D" w:rsidR="00FB40C0" w:rsidRDefault="00FB40C0" w:rsidP="00FB40C0">
            <w:r w:rsidRPr="00C306CA">
              <w:t>-0.0804</w:t>
            </w:r>
          </w:p>
        </w:tc>
        <w:tc>
          <w:tcPr>
            <w:tcW w:w="1127" w:type="dxa"/>
          </w:tcPr>
          <w:p w14:paraId="3C1F85E5" w14:textId="291089B0" w:rsidR="00FB40C0" w:rsidRDefault="00FB40C0" w:rsidP="00FB40C0">
            <w:r w:rsidRPr="00C306CA">
              <w:t>-6.74894</w:t>
            </w:r>
          </w:p>
        </w:tc>
        <w:tc>
          <w:tcPr>
            <w:tcW w:w="1127" w:type="dxa"/>
          </w:tcPr>
          <w:p w14:paraId="206081F4" w14:textId="7A7EFED9" w:rsidR="00FB40C0" w:rsidRDefault="00FB40C0" w:rsidP="00FB40C0">
            <w:r w:rsidRPr="00C306CA">
              <w:t>-0.3229</w:t>
            </w:r>
          </w:p>
        </w:tc>
      </w:tr>
      <w:tr w:rsidR="00FB40C0" w14:paraId="4056BF6B" w14:textId="77777777" w:rsidTr="00FB40C0">
        <w:tc>
          <w:tcPr>
            <w:tcW w:w="1127" w:type="dxa"/>
          </w:tcPr>
          <w:p w14:paraId="36DA8485" w14:textId="7503C9D5" w:rsidR="00FB40C0" w:rsidRDefault="00FB40C0" w:rsidP="00FB40C0">
            <w:r w:rsidRPr="00C306CA">
              <w:t>-5.47186</w:t>
            </w:r>
          </w:p>
        </w:tc>
        <w:tc>
          <w:tcPr>
            <w:tcW w:w="1127" w:type="dxa"/>
          </w:tcPr>
          <w:p w14:paraId="781AA7C6" w14:textId="2D62EC16" w:rsidR="00FB40C0" w:rsidRDefault="00FB40C0" w:rsidP="00FB40C0">
            <w:r w:rsidRPr="00C306CA">
              <w:t>-0.2396</w:t>
            </w:r>
          </w:p>
        </w:tc>
        <w:tc>
          <w:tcPr>
            <w:tcW w:w="1127" w:type="dxa"/>
          </w:tcPr>
          <w:p w14:paraId="31A33F62" w14:textId="4707DDA3" w:rsidR="00FB40C0" w:rsidRDefault="00FB40C0" w:rsidP="00FB40C0">
            <w:r w:rsidRPr="00C306CA">
              <w:t>-5.79679</w:t>
            </w:r>
          </w:p>
        </w:tc>
        <w:tc>
          <w:tcPr>
            <w:tcW w:w="1127" w:type="dxa"/>
          </w:tcPr>
          <w:p w14:paraId="5EC34E2B" w14:textId="13CE814C" w:rsidR="00FB40C0" w:rsidRDefault="00FB40C0" w:rsidP="00FB40C0">
            <w:r w:rsidRPr="00C306CA">
              <w:t>-0.317</w:t>
            </w:r>
          </w:p>
        </w:tc>
        <w:tc>
          <w:tcPr>
            <w:tcW w:w="1127" w:type="dxa"/>
          </w:tcPr>
          <w:p w14:paraId="059AB0F9" w14:textId="7442F43B" w:rsidR="00FB40C0" w:rsidRDefault="00FB40C0" w:rsidP="00FB40C0">
            <w:r w:rsidRPr="00C306CA">
              <w:t>-5.97671</w:t>
            </w:r>
          </w:p>
        </w:tc>
        <w:tc>
          <w:tcPr>
            <w:tcW w:w="1127" w:type="dxa"/>
          </w:tcPr>
          <w:p w14:paraId="1A8402C5" w14:textId="47A08168" w:rsidR="00FB40C0" w:rsidRDefault="00FB40C0" w:rsidP="00FB40C0">
            <w:r w:rsidRPr="00C306CA">
              <w:t>-0.0794</w:t>
            </w:r>
          </w:p>
        </w:tc>
        <w:tc>
          <w:tcPr>
            <w:tcW w:w="1127" w:type="dxa"/>
          </w:tcPr>
          <w:p w14:paraId="556B0FE3" w14:textId="739143ED" w:rsidR="00FB40C0" w:rsidRDefault="00FB40C0" w:rsidP="00FB40C0">
            <w:r w:rsidRPr="00C306CA">
              <w:t>-6.74845</w:t>
            </w:r>
          </w:p>
        </w:tc>
        <w:tc>
          <w:tcPr>
            <w:tcW w:w="1127" w:type="dxa"/>
          </w:tcPr>
          <w:p w14:paraId="074D6CE2" w14:textId="26E7D070" w:rsidR="00FB40C0" w:rsidRDefault="00FB40C0" w:rsidP="00FB40C0">
            <w:r w:rsidRPr="00C306CA">
              <w:t>-0.3224</w:t>
            </w:r>
          </w:p>
        </w:tc>
      </w:tr>
      <w:tr w:rsidR="00FB40C0" w14:paraId="21A6A03E" w14:textId="77777777" w:rsidTr="00FB40C0">
        <w:tc>
          <w:tcPr>
            <w:tcW w:w="1127" w:type="dxa"/>
          </w:tcPr>
          <w:p w14:paraId="5AFA30E1" w14:textId="26341D8C" w:rsidR="00FB40C0" w:rsidRDefault="00FB40C0" w:rsidP="00FB40C0">
            <w:r w:rsidRPr="00C306CA">
              <w:t>-5.47109</w:t>
            </w:r>
          </w:p>
        </w:tc>
        <w:tc>
          <w:tcPr>
            <w:tcW w:w="1127" w:type="dxa"/>
          </w:tcPr>
          <w:p w14:paraId="4B320CBE" w14:textId="385E5AED" w:rsidR="00FB40C0" w:rsidRDefault="00FB40C0" w:rsidP="00FB40C0">
            <w:r w:rsidRPr="00C306CA">
              <w:t>-0.2391</w:t>
            </w:r>
          </w:p>
        </w:tc>
        <w:tc>
          <w:tcPr>
            <w:tcW w:w="1127" w:type="dxa"/>
          </w:tcPr>
          <w:p w14:paraId="5A1FA92B" w14:textId="16D3127D" w:rsidR="00FB40C0" w:rsidRDefault="00FB40C0" w:rsidP="00FB40C0">
            <w:r w:rsidRPr="00C306CA">
              <w:t>-5.79404</w:t>
            </w:r>
          </w:p>
        </w:tc>
        <w:tc>
          <w:tcPr>
            <w:tcW w:w="1127" w:type="dxa"/>
          </w:tcPr>
          <w:p w14:paraId="0BA9AFCA" w14:textId="3A78F777" w:rsidR="00FB40C0" w:rsidRDefault="00FB40C0" w:rsidP="00FB40C0">
            <w:r w:rsidRPr="00C306CA">
              <w:t>-0.317</w:t>
            </w:r>
          </w:p>
        </w:tc>
        <w:tc>
          <w:tcPr>
            <w:tcW w:w="1127" w:type="dxa"/>
          </w:tcPr>
          <w:p w14:paraId="07C991B5" w14:textId="4DBA5098" w:rsidR="00FB40C0" w:rsidRDefault="00FB40C0" w:rsidP="00FB40C0">
            <w:r w:rsidRPr="00C306CA">
              <w:t>-5.97823</w:t>
            </w:r>
          </w:p>
        </w:tc>
        <w:tc>
          <w:tcPr>
            <w:tcW w:w="1127" w:type="dxa"/>
          </w:tcPr>
          <w:p w14:paraId="5AE77E81" w14:textId="7FB2B22E" w:rsidR="00FB40C0" w:rsidRDefault="00FB40C0" w:rsidP="00FB40C0">
            <w:r w:rsidRPr="00C306CA">
              <w:t>-0.0784</w:t>
            </w:r>
          </w:p>
        </w:tc>
        <w:tc>
          <w:tcPr>
            <w:tcW w:w="1127" w:type="dxa"/>
          </w:tcPr>
          <w:p w14:paraId="7DED0C14" w14:textId="056A7C2F" w:rsidR="00FB40C0" w:rsidRDefault="00FB40C0" w:rsidP="00FB40C0">
            <w:r w:rsidRPr="00C306CA">
              <w:t>-6.74675</w:t>
            </w:r>
          </w:p>
        </w:tc>
        <w:tc>
          <w:tcPr>
            <w:tcW w:w="1127" w:type="dxa"/>
          </w:tcPr>
          <w:p w14:paraId="09F546B7" w14:textId="612AD916" w:rsidR="00FB40C0" w:rsidRDefault="00FB40C0" w:rsidP="00FB40C0">
            <w:r w:rsidRPr="00C306CA">
              <w:t>-0.3219</w:t>
            </w:r>
          </w:p>
        </w:tc>
      </w:tr>
      <w:tr w:rsidR="00FB40C0" w14:paraId="4C81014E" w14:textId="77777777" w:rsidTr="00FB40C0">
        <w:tc>
          <w:tcPr>
            <w:tcW w:w="1127" w:type="dxa"/>
          </w:tcPr>
          <w:p w14:paraId="105E2220" w14:textId="43D6FBCE" w:rsidR="00FB40C0" w:rsidRDefault="00FB40C0" w:rsidP="00FB40C0">
            <w:r w:rsidRPr="00C306CA">
              <w:t>-5.46853</w:t>
            </w:r>
          </w:p>
        </w:tc>
        <w:tc>
          <w:tcPr>
            <w:tcW w:w="1127" w:type="dxa"/>
          </w:tcPr>
          <w:p w14:paraId="064FD090" w14:textId="2986ED5F" w:rsidR="00FB40C0" w:rsidRDefault="00FB40C0" w:rsidP="00FB40C0">
            <w:r w:rsidRPr="00C306CA">
              <w:t>-0.2386</w:t>
            </w:r>
          </w:p>
        </w:tc>
        <w:tc>
          <w:tcPr>
            <w:tcW w:w="1127" w:type="dxa"/>
          </w:tcPr>
          <w:p w14:paraId="3F00DADC" w14:textId="384D1FB1" w:rsidR="00FB40C0" w:rsidRDefault="00FB40C0" w:rsidP="00FB40C0">
            <w:r w:rsidRPr="00C306CA">
              <w:t>-5.79212</w:t>
            </w:r>
          </w:p>
        </w:tc>
        <w:tc>
          <w:tcPr>
            <w:tcW w:w="1127" w:type="dxa"/>
          </w:tcPr>
          <w:p w14:paraId="1ED90CC1" w14:textId="01C59C66" w:rsidR="00FB40C0" w:rsidRDefault="00FB40C0" w:rsidP="00FB40C0">
            <w:r w:rsidRPr="00C306CA">
              <w:t>-0.316</w:t>
            </w:r>
          </w:p>
        </w:tc>
        <w:tc>
          <w:tcPr>
            <w:tcW w:w="1127" w:type="dxa"/>
          </w:tcPr>
          <w:p w14:paraId="07CB11FF" w14:textId="150DB964" w:rsidR="00FB40C0" w:rsidRDefault="00FB40C0" w:rsidP="00FB40C0">
            <w:r w:rsidRPr="00C306CA">
              <w:t>-5.97221</w:t>
            </w:r>
          </w:p>
        </w:tc>
        <w:tc>
          <w:tcPr>
            <w:tcW w:w="1127" w:type="dxa"/>
          </w:tcPr>
          <w:p w14:paraId="147E1ADD" w14:textId="4A8DFDFB" w:rsidR="00FB40C0" w:rsidRDefault="00FB40C0" w:rsidP="00FB40C0">
            <w:r w:rsidRPr="00C306CA">
              <w:t>-0.0774</w:t>
            </w:r>
          </w:p>
        </w:tc>
        <w:tc>
          <w:tcPr>
            <w:tcW w:w="1127" w:type="dxa"/>
          </w:tcPr>
          <w:p w14:paraId="44D93EBE" w14:textId="4455700F" w:rsidR="00FB40C0" w:rsidRDefault="00FB40C0" w:rsidP="00FB40C0">
            <w:r w:rsidRPr="00C306CA">
              <w:t>-6.74602</w:t>
            </w:r>
          </w:p>
        </w:tc>
        <w:tc>
          <w:tcPr>
            <w:tcW w:w="1127" w:type="dxa"/>
          </w:tcPr>
          <w:p w14:paraId="5D48CA2D" w14:textId="1CB8BC2E" w:rsidR="00FB40C0" w:rsidRDefault="00FB40C0" w:rsidP="00FB40C0">
            <w:r w:rsidRPr="00C306CA">
              <w:t>-0.3214</w:t>
            </w:r>
          </w:p>
        </w:tc>
      </w:tr>
      <w:tr w:rsidR="00FB40C0" w14:paraId="03B85794" w14:textId="77777777" w:rsidTr="00FB40C0">
        <w:tc>
          <w:tcPr>
            <w:tcW w:w="1127" w:type="dxa"/>
          </w:tcPr>
          <w:p w14:paraId="0C1BE8D4" w14:textId="7617E42F" w:rsidR="00FB40C0" w:rsidRDefault="00FB40C0" w:rsidP="00FB40C0">
            <w:r w:rsidRPr="00C306CA">
              <w:t>-5.467</w:t>
            </w:r>
          </w:p>
        </w:tc>
        <w:tc>
          <w:tcPr>
            <w:tcW w:w="1127" w:type="dxa"/>
          </w:tcPr>
          <w:p w14:paraId="25BFB82D" w14:textId="0D99D71D" w:rsidR="00FB40C0" w:rsidRDefault="00FB40C0" w:rsidP="00FB40C0">
            <w:r w:rsidRPr="00C306CA">
              <w:t>-0.2382</w:t>
            </w:r>
          </w:p>
        </w:tc>
        <w:tc>
          <w:tcPr>
            <w:tcW w:w="1127" w:type="dxa"/>
          </w:tcPr>
          <w:p w14:paraId="470961CD" w14:textId="61DE26B6" w:rsidR="00FB40C0" w:rsidRDefault="00FB40C0" w:rsidP="00FB40C0">
            <w:r w:rsidRPr="00C306CA">
              <w:t>-5.78777</w:t>
            </w:r>
          </w:p>
        </w:tc>
        <w:tc>
          <w:tcPr>
            <w:tcW w:w="1127" w:type="dxa"/>
          </w:tcPr>
          <w:p w14:paraId="4DF9CBF0" w14:textId="227FF048" w:rsidR="00FB40C0" w:rsidRDefault="00FB40C0" w:rsidP="00FB40C0">
            <w:r w:rsidRPr="00C306CA">
              <w:t>-0.316</w:t>
            </w:r>
          </w:p>
        </w:tc>
        <w:tc>
          <w:tcPr>
            <w:tcW w:w="1127" w:type="dxa"/>
          </w:tcPr>
          <w:p w14:paraId="0311A78F" w14:textId="2131BDAB" w:rsidR="00FB40C0" w:rsidRDefault="00FB40C0" w:rsidP="00FB40C0">
            <w:r w:rsidRPr="00C306CA">
              <w:t>-5.9664</w:t>
            </w:r>
          </w:p>
        </w:tc>
        <w:tc>
          <w:tcPr>
            <w:tcW w:w="1127" w:type="dxa"/>
          </w:tcPr>
          <w:p w14:paraId="5755C59B" w14:textId="0C4615DA" w:rsidR="00FB40C0" w:rsidRDefault="00FB40C0" w:rsidP="00FB40C0">
            <w:r w:rsidRPr="00C306CA">
              <w:t>-0.0764</w:t>
            </w:r>
          </w:p>
        </w:tc>
        <w:tc>
          <w:tcPr>
            <w:tcW w:w="1127" w:type="dxa"/>
          </w:tcPr>
          <w:p w14:paraId="108AAF0B" w14:textId="77C0FFAB" w:rsidR="00FB40C0" w:rsidRDefault="00FB40C0" w:rsidP="00FB40C0">
            <w:r w:rsidRPr="00C306CA">
              <w:t>-6.74336</w:t>
            </w:r>
          </w:p>
        </w:tc>
        <w:tc>
          <w:tcPr>
            <w:tcW w:w="1127" w:type="dxa"/>
          </w:tcPr>
          <w:p w14:paraId="3369FA69" w14:textId="421D3B28" w:rsidR="00FB40C0" w:rsidRDefault="00FB40C0" w:rsidP="00FB40C0">
            <w:r w:rsidRPr="00C306CA">
              <w:t>-0.3209</w:t>
            </w:r>
          </w:p>
        </w:tc>
      </w:tr>
      <w:tr w:rsidR="00FB40C0" w14:paraId="3D3FA264" w14:textId="77777777" w:rsidTr="00FB40C0">
        <w:tc>
          <w:tcPr>
            <w:tcW w:w="1127" w:type="dxa"/>
          </w:tcPr>
          <w:p w14:paraId="52047C8A" w14:textId="76734711" w:rsidR="00FB40C0" w:rsidRDefault="00FB40C0" w:rsidP="00FB40C0">
            <w:r w:rsidRPr="00C306CA">
              <w:t>-5.46574</w:t>
            </w:r>
          </w:p>
        </w:tc>
        <w:tc>
          <w:tcPr>
            <w:tcW w:w="1127" w:type="dxa"/>
          </w:tcPr>
          <w:p w14:paraId="112AA7AE" w14:textId="3F7A59B4" w:rsidR="00FB40C0" w:rsidRDefault="00FB40C0" w:rsidP="00FB40C0">
            <w:r w:rsidRPr="00C306CA">
              <w:t>-0.2377</w:t>
            </w:r>
          </w:p>
        </w:tc>
        <w:tc>
          <w:tcPr>
            <w:tcW w:w="1127" w:type="dxa"/>
          </w:tcPr>
          <w:p w14:paraId="2C6F871E" w14:textId="53D0120D" w:rsidR="00FB40C0" w:rsidRDefault="00FB40C0" w:rsidP="00FB40C0">
            <w:r w:rsidRPr="00C306CA">
              <w:t>-5.78994</w:t>
            </w:r>
          </w:p>
        </w:tc>
        <w:tc>
          <w:tcPr>
            <w:tcW w:w="1127" w:type="dxa"/>
          </w:tcPr>
          <w:p w14:paraId="4D9F599F" w14:textId="70515762" w:rsidR="00FB40C0" w:rsidRDefault="00FB40C0" w:rsidP="00FB40C0">
            <w:r w:rsidRPr="00C306CA">
              <w:t>-0.315</w:t>
            </w:r>
          </w:p>
        </w:tc>
        <w:tc>
          <w:tcPr>
            <w:tcW w:w="1127" w:type="dxa"/>
          </w:tcPr>
          <w:p w14:paraId="753E0CCA" w14:textId="7B92428F" w:rsidR="00FB40C0" w:rsidRDefault="00FB40C0" w:rsidP="00FB40C0">
            <w:r w:rsidRPr="00C306CA">
              <w:t>-5.97271</w:t>
            </w:r>
          </w:p>
        </w:tc>
        <w:tc>
          <w:tcPr>
            <w:tcW w:w="1127" w:type="dxa"/>
          </w:tcPr>
          <w:p w14:paraId="687D8E07" w14:textId="351060CF" w:rsidR="00FB40C0" w:rsidRDefault="00FB40C0" w:rsidP="00FB40C0">
            <w:r w:rsidRPr="00C306CA">
              <w:t>-0.0754</w:t>
            </w:r>
          </w:p>
        </w:tc>
        <w:tc>
          <w:tcPr>
            <w:tcW w:w="1127" w:type="dxa"/>
          </w:tcPr>
          <w:p w14:paraId="33BE8B12" w14:textId="505EBE97" w:rsidR="00FB40C0" w:rsidRDefault="00FB40C0" w:rsidP="00FB40C0">
            <w:r w:rsidRPr="00C306CA">
              <w:t>-6.74433</w:t>
            </w:r>
          </w:p>
        </w:tc>
        <w:tc>
          <w:tcPr>
            <w:tcW w:w="1127" w:type="dxa"/>
          </w:tcPr>
          <w:p w14:paraId="2FE9F3ED" w14:textId="5DC27514" w:rsidR="00FB40C0" w:rsidRDefault="00FB40C0" w:rsidP="00FB40C0">
            <w:r w:rsidRPr="00C306CA">
              <w:t>-0.3204</w:t>
            </w:r>
          </w:p>
        </w:tc>
      </w:tr>
      <w:tr w:rsidR="00FB40C0" w14:paraId="64656FAF" w14:textId="77777777" w:rsidTr="00FB40C0">
        <w:tc>
          <w:tcPr>
            <w:tcW w:w="1127" w:type="dxa"/>
          </w:tcPr>
          <w:p w14:paraId="4D45A142" w14:textId="08127263" w:rsidR="00FB40C0" w:rsidRDefault="00FB40C0" w:rsidP="00FB40C0">
            <w:r w:rsidRPr="00C306CA">
              <w:t>-5.46346</w:t>
            </w:r>
          </w:p>
        </w:tc>
        <w:tc>
          <w:tcPr>
            <w:tcW w:w="1127" w:type="dxa"/>
          </w:tcPr>
          <w:p w14:paraId="03482D08" w14:textId="46BAE594" w:rsidR="00FB40C0" w:rsidRDefault="00FB40C0" w:rsidP="00FB40C0">
            <w:r w:rsidRPr="00C306CA">
              <w:t>-0.2371</w:t>
            </w:r>
          </w:p>
        </w:tc>
        <w:tc>
          <w:tcPr>
            <w:tcW w:w="1127" w:type="dxa"/>
          </w:tcPr>
          <w:p w14:paraId="02F44D66" w14:textId="0B063FA7" w:rsidR="00FB40C0" w:rsidRDefault="00FB40C0" w:rsidP="00FB40C0">
            <w:r w:rsidRPr="00C306CA">
              <w:t>-5.78695</w:t>
            </w:r>
          </w:p>
        </w:tc>
        <w:tc>
          <w:tcPr>
            <w:tcW w:w="1127" w:type="dxa"/>
          </w:tcPr>
          <w:p w14:paraId="7149EC17" w14:textId="09C497D4" w:rsidR="00FB40C0" w:rsidRDefault="00FB40C0" w:rsidP="00FB40C0">
            <w:r w:rsidRPr="00C306CA">
              <w:t>-0.315</w:t>
            </w:r>
          </w:p>
        </w:tc>
        <w:tc>
          <w:tcPr>
            <w:tcW w:w="1127" w:type="dxa"/>
          </w:tcPr>
          <w:p w14:paraId="3BF31B5F" w14:textId="56014F4B" w:rsidR="00FB40C0" w:rsidRDefault="00FB40C0" w:rsidP="00FB40C0">
            <w:r w:rsidRPr="00C306CA">
              <w:t>-5.98063</w:t>
            </w:r>
          </w:p>
        </w:tc>
        <w:tc>
          <w:tcPr>
            <w:tcW w:w="1127" w:type="dxa"/>
          </w:tcPr>
          <w:p w14:paraId="786DE8CB" w14:textId="0B4BE1B1" w:rsidR="00FB40C0" w:rsidRDefault="00FB40C0" w:rsidP="00FB40C0">
            <w:r w:rsidRPr="00C306CA">
              <w:t>-0.0744</w:t>
            </w:r>
          </w:p>
        </w:tc>
        <w:tc>
          <w:tcPr>
            <w:tcW w:w="1127" w:type="dxa"/>
          </w:tcPr>
          <w:p w14:paraId="2B88B96B" w14:textId="791DF6EC" w:rsidR="00FB40C0" w:rsidRDefault="00FB40C0" w:rsidP="00FB40C0">
            <w:r w:rsidRPr="00C306CA">
              <w:t>-6.74384</w:t>
            </w:r>
          </w:p>
        </w:tc>
        <w:tc>
          <w:tcPr>
            <w:tcW w:w="1127" w:type="dxa"/>
          </w:tcPr>
          <w:p w14:paraId="373E1982" w14:textId="0D96C1B6" w:rsidR="00FB40C0" w:rsidRDefault="00FB40C0" w:rsidP="00FB40C0">
            <w:r w:rsidRPr="00C306CA">
              <w:t>-0.3199</w:t>
            </w:r>
          </w:p>
        </w:tc>
      </w:tr>
      <w:tr w:rsidR="00FB40C0" w14:paraId="507D1EA2" w14:textId="77777777" w:rsidTr="00FB40C0">
        <w:tc>
          <w:tcPr>
            <w:tcW w:w="1127" w:type="dxa"/>
          </w:tcPr>
          <w:p w14:paraId="227A7626" w14:textId="6B920DE6" w:rsidR="00FB40C0" w:rsidRDefault="00FB40C0" w:rsidP="00FB40C0">
            <w:r w:rsidRPr="00C306CA">
              <w:t>-5.4617</w:t>
            </w:r>
          </w:p>
        </w:tc>
        <w:tc>
          <w:tcPr>
            <w:tcW w:w="1127" w:type="dxa"/>
          </w:tcPr>
          <w:p w14:paraId="4F136705" w14:textId="5D2C25E4" w:rsidR="00FB40C0" w:rsidRDefault="00FB40C0" w:rsidP="00FB40C0">
            <w:r w:rsidRPr="00C306CA">
              <w:t>-0.2367</w:t>
            </w:r>
          </w:p>
        </w:tc>
        <w:tc>
          <w:tcPr>
            <w:tcW w:w="1127" w:type="dxa"/>
          </w:tcPr>
          <w:p w14:paraId="36641524" w14:textId="01B6870E" w:rsidR="00FB40C0" w:rsidRDefault="00FB40C0" w:rsidP="00FB40C0">
            <w:r w:rsidRPr="00C306CA">
              <w:t>-5.78871</w:t>
            </w:r>
          </w:p>
        </w:tc>
        <w:tc>
          <w:tcPr>
            <w:tcW w:w="1127" w:type="dxa"/>
          </w:tcPr>
          <w:p w14:paraId="388BD641" w14:textId="5267D4CA" w:rsidR="00FB40C0" w:rsidRDefault="00FB40C0" w:rsidP="00FB40C0">
            <w:r w:rsidRPr="00C306CA">
              <w:t>-0.314</w:t>
            </w:r>
          </w:p>
        </w:tc>
        <w:tc>
          <w:tcPr>
            <w:tcW w:w="1127" w:type="dxa"/>
          </w:tcPr>
          <w:p w14:paraId="67A73CB9" w14:textId="745B25C5" w:rsidR="00FB40C0" w:rsidRDefault="00FB40C0" w:rsidP="00FB40C0">
            <w:r w:rsidRPr="00C306CA">
              <w:t>-5.96627</w:t>
            </w:r>
          </w:p>
        </w:tc>
        <w:tc>
          <w:tcPr>
            <w:tcW w:w="1127" w:type="dxa"/>
          </w:tcPr>
          <w:p w14:paraId="15D17F7E" w14:textId="67C4E5FC" w:rsidR="00FB40C0" w:rsidRDefault="00FB40C0" w:rsidP="00FB40C0">
            <w:r w:rsidRPr="00C306CA">
              <w:t>-0.0734</w:t>
            </w:r>
          </w:p>
        </w:tc>
        <w:tc>
          <w:tcPr>
            <w:tcW w:w="1127" w:type="dxa"/>
          </w:tcPr>
          <w:p w14:paraId="2114C909" w14:textId="07B7D249" w:rsidR="00FB40C0" w:rsidRDefault="00FB40C0" w:rsidP="00FB40C0">
            <w:r w:rsidRPr="00C306CA">
              <w:t>-6.73976</w:t>
            </w:r>
          </w:p>
        </w:tc>
        <w:tc>
          <w:tcPr>
            <w:tcW w:w="1127" w:type="dxa"/>
          </w:tcPr>
          <w:p w14:paraId="357123F4" w14:textId="320AF6EA" w:rsidR="00FB40C0" w:rsidRDefault="00FB40C0" w:rsidP="00FB40C0">
            <w:r w:rsidRPr="00C306CA">
              <w:t>-0.3194</w:t>
            </w:r>
          </w:p>
        </w:tc>
      </w:tr>
      <w:tr w:rsidR="00FB40C0" w14:paraId="15C2C8A0" w14:textId="77777777" w:rsidTr="00FB40C0">
        <w:tc>
          <w:tcPr>
            <w:tcW w:w="1127" w:type="dxa"/>
          </w:tcPr>
          <w:p w14:paraId="6B0D0244" w14:textId="69AF31EB" w:rsidR="00FB40C0" w:rsidRDefault="00FB40C0" w:rsidP="00FB40C0">
            <w:r w:rsidRPr="00C306CA">
              <w:t>-5.45895</w:t>
            </w:r>
          </w:p>
        </w:tc>
        <w:tc>
          <w:tcPr>
            <w:tcW w:w="1127" w:type="dxa"/>
          </w:tcPr>
          <w:p w14:paraId="6D1CED9A" w14:textId="011AE615" w:rsidR="00FB40C0" w:rsidRDefault="00FB40C0" w:rsidP="00FB40C0">
            <w:r w:rsidRPr="00C306CA">
              <w:t>-0.2362</w:t>
            </w:r>
          </w:p>
        </w:tc>
        <w:tc>
          <w:tcPr>
            <w:tcW w:w="1127" w:type="dxa"/>
          </w:tcPr>
          <w:p w14:paraId="09D41360" w14:textId="7FF961B5" w:rsidR="00FB40C0" w:rsidRDefault="00FB40C0" w:rsidP="00FB40C0">
            <w:r w:rsidRPr="00C306CA">
              <w:t>-5.78198</w:t>
            </w:r>
          </w:p>
        </w:tc>
        <w:tc>
          <w:tcPr>
            <w:tcW w:w="1127" w:type="dxa"/>
          </w:tcPr>
          <w:p w14:paraId="27F8090B" w14:textId="1D2651CC" w:rsidR="00FB40C0" w:rsidRDefault="00FB40C0" w:rsidP="00FB40C0">
            <w:r w:rsidRPr="00C306CA">
              <w:t>-0.314</w:t>
            </w:r>
          </w:p>
        </w:tc>
        <w:tc>
          <w:tcPr>
            <w:tcW w:w="1127" w:type="dxa"/>
          </w:tcPr>
          <w:p w14:paraId="717FA331" w14:textId="621CB37C" w:rsidR="00FB40C0" w:rsidRDefault="00FB40C0" w:rsidP="00FB40C0">
            <w:r w:rsidRPr="00C306CA">
              <w:t>-5.97121</w:t>
            </w:r>
          </w:p>
        </w:tc>
        <w:tc>
          <w:tcPr>
            <w:tcW w:w="1127" w:type="dxa"/>
          </w:tcPr>
          <w:p w14:paraId="48A4717B" w14:textId="021E749E" w:rsidR="00FB40C0" w:rsidRDefault="00FB40C0" w:rsidP="00FB40C0">
            <w:r w:rsidRPr="00C306CA">
              <w:t>-0.0724</w:t>
            </w:r>
          </w:p>
        </w:tc>
        <w:tc>
          <w:tcPr>
            <w:tcW w:w="1127" w:type="dxa"/>
          </w:tcPr>
          <w:p w14:paraId="67A25E10" w14:textId="656C7955" w:rsidR="00FB40C0" w:rsidRDefault="00FB40C0" w:rsidP="00FB40C0">
            <w:r w:rsidRPr="00C306CA">
              <w:t>-6.74048</w:t>
            </w:r>
          </w:p>
        </w:tc>
        <w:tc>
          <w:tcPr>
            <w:tcW w:w="1127" w:type="dxa"/>
          </w:tcPr>
          <w:p w14:paraId="5AFF789B" w14:textId="0D77AAF8" w:rsidR="00FB40C0" w:rsidRDefault="00FB40C0" w:rsidP="00FB40C0">
            <w:r w:rsidRPr="00C306CA">
              <w:t>-0.3189</w:t>
            </w:r>
          </w:p>
        </w:tc>
      </w:tr>
      <w:tr w:rsidR="00FB40C0" w14:paraId="11DD380B" w14:textId="77777777" w:rsidTr="00FB40C0">
        <w:tc>
          <w:tcPr>
            <w:tcW w:w="1127" w:type="dxa"/>
          </w:tcPr>
          <w:p w14:paraId="6C974E55" w14:textId="42E6A497" w:rsidR="00FB40C0" w:rsidRDefault="00FB40C0" w:rsidP="00FB40C0">
            <w:r w:rsidRPr="00C306CA">
              <w:t>-5.4582</w:t>
            </w:r>
          </w:p>
        </w:tc>
        <w:tc>
          <w:tcPr>
            <w:tcW w:w="1127" w:type="dxa"/>
          </w:tcPr>
          <w:p w14:paraId="03A4F32A" w14:textId="25450D0C" w:rsidR="00FB40C0" w:rsidRDefault="00FB40C0" w:rsidP="00FB40C0">
            <w:r w:rsidRPr="00C306CA">
              <w:t>-0.2357</w:t>
            </w:r>
          </w:p>
        </w:tc>
        <w:tc>
          <w:tcPr>
            <w:tcW w:w="1127" w:type="dxa"/>
          </w:tcPr>
          <w:p w14:paraId="6A115577" w14:textId="6512572E" w:rsidR="00FB40C0" w:rsidRDefault="00FB40C0" w:rsidP="00FB40C0">
            <w:r w:rsidRPr="00C306CA">
              <w:t>-5.78118</w:t>
            </w:r>
          </w:p>
        </w:tc>
        <w:tc>
          <w:tcPr>
            <w:tcW w:w="1127" w:type="dxa"/>
          </w:tcPr>
          <w:p w14:paraId="3608B3D0" w14:textId="0BA7670A" w:rsidR="00FB40C0" w:rsidRDefault="00FB40C0" w:rsidP="00FB40C0">
            <w:r w:rsidRPr="00C306CA">
              <w:t>-0.313</w:t>
            </w:r>
          </w:p>
        </w:tc>
        <w:tc>
          <w:tcPr>
            <w:tcW w:w="1127" w:type="dxa"/>
          </w:tcPr>
          <w:p w14:paraId="06E6F687" w14:textId="3028B09E" w:rsidR="00FB40C0" w:rsidRDefault="00FB40C0" w:rsidP="00FB40C0">
            <w:r w:rsidRPr="00C306CA">
              <w:t>-5.97283</w:t>
            </w:r>
          </w:p>
        </w:tc>
        <w:tc>
          <w:tcPr>
            <w:tcW w:w="1127" w:type="dxa"/>
          </w:tcPr>
          <w:p w14:paraId="658C42DA" w14:textId="240C69E7" w:rsidR="00FB40C0" w:rsidRDefault="00FB40C0" w:rsidP="00FB40C0">
            <w:r w:rsidRPr="00C306CA">
              <w:t>-0.0714</w:t>
            </w:r>
          </w:p>
        </w:tc>
        <w:tc>
          <w:tcPr>
            <w:tcW w:w="1127" w:type="dxa"/>
          </w:tcPr>
          <w:p w14:paraId="50ED8CAC" w14:textId="0B4787DB" w:rsidR="00FB40C0" w:rsidRDefault="00FB40C0" w:rsidP="00FB40C0">
            <w:r w:rsidRPr="00C306CA">
              <w:t>-6.73785</w:t>
            </w:r>
          </w:p>
        </w:tc>
        <w:tc>
          <w:tcPr>
            <w:tcW w:w="1127" w:type="dxa"/>
          </w:tcPr>
          <w:p w14:paraId="443A7667" w14:textId="5233943B" w:rsidR="00FB40C0" w:rsidRDefault="00FB40C0" w:rsidP="00FB40C0">
            <w:r w:rsidRPr="00C306CA">
              <w:t>-0.3184</w:t>
            </w:r>
          </w:p>
        </w:tc>
      </w:tr>
      <w:tr w:rsidR="00FB40C0" w14:paraId="65275A8C" w14:textId="77777777" w:rsidTr="00FB40C0">
        <w:tc>
          <w:tcPr>
            <w:tcW w:w="1127" w:type="dxa"/>
          </w:tcPr>
          <w:p w14:paraId="6EBBC3AD" w14:textId="1FCA73B4" w:rsidR="00FB40C0" w:rsidRDefault="00FB40C0" w:rsidP="00FB40C0">
            <w:r w:rsidRPr="00C306CA">
              <w:t>-5.45647</w:t>
            </w:r>
          </w:p>
        </w:tc>
        <w:tc>
          <w:tcPr>
            <w:tcW w:w="1127" w:type="dxa"/>
          </w:tcPr>
          <w:p w14:paraId="344EC134" w14:textId="34C572D2" w:rsidR="00FB40C0" w:rsidRDefault="00FB40C0" w:rsidP="00FB40C0">
            <w:r w:rsidRPr="00C306CA">
              <w:t>-0.2352</w:t>
            </w:r>
          </w:p>
        </w:tc>
        <w:tc>
          <w:tcPr>
            <w:tcW w:w="1127" w:type="dxa"/>
          </w:tcPr>
          <w:p w14:paraId="4C56BD62" w14:textId="15D29F22" w:rsidR="00FB40C0" w:rsidRDefault="00FB40C0" w:rsidP="00FB40C0">
            <w:r w:rsidRPr="00C306CA">
              <w:t>-5.78212</w:t>
            </w:r>
          </w:p>
        </w:tc>
        <w:tc>
          <w:tcPr>
            <w:tcW w:w="1127" w:type="dxa"/>
          </w:tcPr>
          <w:p w14:paraId="36AC3C1B" w14:textId="4C2FA1B5" w:rsidR="00FB40C0" w:rsidRDefault="00FB40C0" w:rsidP="00FB40C0">
            <w:r w:rsidRPr="00C306CA">
              <w:t>-0.313</w:t>
            </w:r>
          </w:p>
        </w:tc>
        <w:tc>
          <w:tcPr>
            <w:tcW w:w="1127" w:type="dxa"/>
          </w:tcPr>
          <w:p w14:paraId="088ABA0B" w14:textId="5A5B8C19" w:rsidR="00FB40C0" w:rsidRDefault="00FB40C0" w:rsidP="00FB40C0">
            <w:r w:rsidRPr="00C306CA">
              <w:t>-5.96936</w:t>
            </w:r>
          </w:p>
        </w:tc>
        <w:tc>
          <w:tcPr>
            <w:tcW w:w="1127" w:type="dxa"/>
          </w:tcPr>
          <w:p w14:paraId="4D0FF07E" w14:textId="051A71C7" w:rsidR="00FB40C0" w:rsidRDefault="00FB40C0" w:rsidP="00FB40C0">
            <w:r w:rsidRPr="00C306CA">
              <w:t>-0.0704</w:t>
            </w:r>
          </w:p>
        </w:tc>
        <w:tc>
          <w:tcPr>
            <w:tcW w:w="1127" w:type="dxa"/>
          </w:tcPr>
          <w:p w14:paraId="7789E9F6" w14:textId="628B98D6" w:rsidR="00FB40C0" w:rsidRDefault="00FB40C0" w:rsidP="00FB40C0">
            <w:r w:rsidRPr="00C306CA">
              <w:t>-6.73761</w:t>
            </w:r>
          </w:p>
        </w:tc>
        <w:tc>
          <w:tcPr>
            <w:tcW w:w="1127" w:type="dxa"/>
          </w:tcPr>
          <w:p w14:paraId="00E17A8E" w14:textId="207336C4" w:rsidR="00FB40C0" w:rsidRDefault="00FB40C0" w:rsidP="00FB40C0">
            <w:r w:rsidRPr="00C306CA">
              <w:t>-0.3179</w:t>
            </w:r>
          </w:p>
        </w:tc>
      </w:tr>
      <w:tr w:rsidR="00FB40C0" w14:paraId="26AA944D" w14:textId="77777777" w:rsidTr="00FB40C0">
        <w:tc>
          <w:tcPr>
            <w:tcW w:w="1127" w:type="dxa"/>
          </w:tcPr>
          <w:p w14:paraId="31C99935" w14:textId="7F08BBB1" w:rsidR="00FB40C0" w:rsidRDefault="00FB40C0" w:rsidP="00FB40C0">
            <w:r w:rsidRPr="00C306CA">
              <w:t>-5.45523</w:t>
            </w:r>
          </w:p>
        </w:tc>
        <w:tc>
          <w:tcPr>
            <w:tcW w:w="1127" w:type="dxa"/>
          </w:tcPr>
          <w:p w14:paraId="1E075E39" w14:textId="0D1561E0" w:rsidR="00FB40C0" w:rsidRDefault="00FB40C0" w:rsidP="00FB40C0">
            <w:r w:rsidRPr="00C306CA">
              <w:t>-0.2347</w:t>
            </w:r>
          </w:p>
        </w:tc>
        <w:tc>
          <w:tcPr>
            <w:tcW w:w="1127" w:type="dxa"/>
          </w:tcPr>
          <w:p w14:paraId="1BB66DA0" w14:textId="0858897F" w:rsidR="00FB40C0" w:rsidRDefault="00FB40C0" w:rsidP="00FB40C0">
            <w:r w:rsidRPr="00C306CA">
              <w:t>-5.7848</w:t>
            </w:r>
          </w:p>
        </w:tc>
        <w:tc>
          <w:tcPr>
            <w:tcW w:w="1127" w:type="dxa"/>
          </w:tcPr>
          <w:p w14:paraId="40986074" w14:textId="479F8CAD" w:rsidR="00FB40C0" w:rsidRDefault="00FB40C0" w:rsidP="00FB40C0">
            <w:r w:rsidRPr="00C306CA">
              <w:t>-0.312</w:t>
            </w:r>
          </w:p>
        </w:tc>
        <w:tc>
          <w:tcPr>
            <w:tcW w:w="1127" w:type="dxa"/>
          </w:tcPr>
          <w:p w14:paraId="30B90700" w14:textId="4EE4A3E3" w:rsidR="00FB40C0" w:rsidRDefault="00FB40C0" w:rsidP="00FB40C0">
            <w:r w:rsidRPr="00C306CA">
              <w:t>-5.97759</w:t>
            </w:r>
          </w:p>
        </w:tc>
        <w:tc>
          <w:tcPr>
            <w:tcW w:w="1127" w:type="dxa"/>
          </w:tcPr>
          <w:p w14:paraId="454E6211" w14:textId="3470098B" w:rsidR="00FB40C0" w:rsidRDefault="00FB40C0" w:rsidP="00FB40C0">
            <w:r w:rsidRPr="00C306CA">
              <w:t>-0.0694</w:t>
            </w:r>
          </w:p>
        </w:tc>
        <w:tc>
          <w:tcPr>
            <w:tcW w:w="1127" w:type="dxa"/>
          </w:tcPr>
          <w:p w14:paraId="6B15028F" w14:textId="492AD750" w:rsidR="00FB40C0" w:rsidRDefault="00FB40C0" w:rsidP="00FB40C0">
            <w:r w:rsidRPr="00C306CA">
              <w:t>-6.73476</w:t>
            </w:r>
          </w:p>
        </w:tc>
        <w:tc>
          <w:tcPr>
            <w:tcW w:w="1127" w:type="dxa"/>
          </w:tcPr>
          <w:p w14:paraId="201026BB" w14:textId="0B92EC49" w:rsidR="00FB40C0" w:rsidRDefault="00FB40C0" w:rsidP="00FB40C0">
            <w:r w:rsidRPr="00C306CA">
              <w:t>-0.3174</w:t>
            </w:r>
          </w:p>
        </w:tc>
      </w:tr>
      <w:tr w:rsidR="00FB40C0" w14:paraId="23CDECDF" w14:textId="77777777" w:rsidTr="00FB40C0">
        <w:tc>
          <w:tcPr>
            <w:tcW w:w="1127" w:type="dxa"/>
          </w:tcPr>
          <w:p w14:paraId="79080292" w14:textId="1E7F664B" w:rsidR="00FB40C0" w:rsidRDefault="00FB40C0" w:rsidP="00FB40C0">
            <w:r w:rsidRPr="00C306CA">
              <w:t>-5.45129</w:t>
            </w:r>
          </w:p>
        </w:tc>
        <w:tc>
          <w:tcPr>
            <w:tcW w:w="1127" w:type="dxa"/>
          </w:tcPr>
          <w:p w14:paraId="43578882" w14:textId="18840073" w:rsidR="00FB40C0" w:rsidRDefault="00FB40C0" w:rsidP="00FB40C0">
            <w:r w:rsidRPr="00C306CA">
              <w:t>-0.2342</w:t>
            </w:r>
          </w:p>
        </w:tc>
        <w:tc>
          <w:tcPr>
            <w:tcW w:w="1127" w:type="dxa"/>
          </w:tcPr>
          <w:p w14:paraId="101CCB9B" w14:textId="1B11EDE8" w:rsidR="00FB40C0" w:rsidRDefault="00FB40C0" w:rsidP="00FB40C0">
            <w:r w:rsidRPr="00C306CA">
              <w:t>-5.77959</w:t>
            </w:r>
          </w:p>
        </w:tc>
        <w:tc>
          <w:tcPr>
            <w:tcW w:w="1127" w:type="dxa"/>
          </w:tcPr>
          <w:p w14:paraId="3BBBADC2" w14:textId="19E0A49E" w:rsidR="00FB40C0" w:rsidRDefault="00FB40C0" w:rsidP="00FB40C0">
            <w:r w:rsidRPr="00C306CA">
              <w:t>-0.312</w:t>
            </w:r>
          </w:p>
        </w:tc>
        <w:tc>
          <w:tcPr>
            <w:tcW w:w="1127" w:type="dxa"/>
          </w:tcPr>
          <w:p w14:paraId="2A05CB03" w14:textId="5A17F1E0" w:rsidR="00FB40C0" w:rsidRDefault="00FB40C0" w:rsidP="00FB40C0">
            <w:r w:rsidRPr="00C306CA">
              <w:t>-5.97421</w:t>
            </w:r>
          </w:p>
        </w:tc>
        <w:tc>
          <w:tcPr>
            <w:tcW w:w="1127" w:type="dxa"/>
          </w:tcPr>
          <w:p w14:paraId="3B49FC45" w14:textId="63A70C38" w:rsidR="00FB40C0" w:rsidRDefault="00FB40C0" w:rsidP="00FB40C0">
            <w:r w:rsidRPr="00C306CA">
              <w:t>-0.0684</w:t>
            </w:r>
          </w:p>
        </w:tc>
        <w:tc>
          <w:tcPr>
            <w:tcW w:w="1127" w:type="dxa"/>
          </w:tcPr>
          <w:p w14:paraId="205FB62A" w14:textId="1A8CA520" w:rsidR="00FB40C0" w:rsidRDefault="00FB40C0" w:rsidP="00FB40C0">
            <w:r w:rsidRPr="00C306CA">
              <w:t>-6.73194</w:t>
            </w:r>
          </w:p>
        </w:tc>
        <w:tc>
          <w:tcPr>
            <w:tcW w:w="1127" w:type="dxa"/>
          </w:tcPr>
          <w:p w14:paraId="12DC2D98" w14:textId="20A77BDE" w:rsidR="00FB40C0" w:rsidRDefault="00FB40C0" w:rsidP="00FB40C0">
            <w:r w:rsidRPr="00C306CA">
              <w:t>-0.3169</w:t>
            </w:r>
          </w:p>
        </w:tc>
      </w:tr>
      <w:tr w:rsidR="00FB40C0" w14:paraId="769399B2" w14:textId="77777777" w:rsidTr="00FB40C0">
        <w:tc>
          <w:tcPr>
            <w:tcW w:w="1127" w:type="dxa"/>
          </w:tcPr>
          <w:p w14:paraId="2E04F9E2" w14:textId="5447B2D0" w:rsidR="00FB40C0" w:rsidRDefault="00FB40C0" w:rsidP="00FB40C0">
            <w:r w:rsidRPr="00C306CA">
              <w:t>-5.45056</w:t>
            </w:r>
          </w:p>
        </w:tc>
        <w:tc>
          <w:tcPr>
            <w:tcW w:w="1127" w:type="dxa"/>
          </w:tcPr>
          <w:p w14:paraId="0FF328E6" w14:textId="5DA3B41F" w:rsidR="00FB40C0" w:rsidRDefault="00FB40C0" w:rsidP="00FB40C0">
            <w:r w:rsidRPr="00C306CA">
              <w:t>-0.2337</w:t>
            </w:r>
          </w:p>
        </w:tc>
        <w:tc>
          <w:tcPr>
            <w:tcW w:w="1127" w:type="dxa"/>
          </w:tcPr>
          <w:p w14:paraId="7E74B234" w14:textId="6C41EBF1" w:rsidR="00FB40C0" w:rsidRDefault="00FB40C0" w:rsidP="00FB40C0">
            <w:r w:rsidRPr="00C306CA">
              <w:t>-5.77932</w:t>
            </w:r>
          </w:p>
        </w:tc>
        <w:tc>
          <w:tcPr>
            <w:tcW w:w="1127" w:type="dxa"/>
          </w:tcPr>
          <w:p w14:paraId="5DE56D00" w14:textId="38055EDC" w:rsidR="00FB40C0" w:rsidRDefault="00FB40C0" w:rsidP="00FB40C0">
            <w:r w:rsidRPr="00C306CA">
              <w:t>-0.311</w:t>
            </w:r>
          </w:p>
        </w:tc>
        <w:tc>
          <w:tcPr>
            <w:tcW w:w="1127" w:type="dxa"/>
          </w:tcPr>
          <w:p w14:paraId="4593796F" w14:textId="4114DD63" w:rsidR="00FB40C0" w:rsidRDefault="00FB40C0" w:rsidP="00FB40C0">
            <w:r w:rsidRPr="00C306CA">
              <w:t>-5.96444</w:t>
            </w:r>
          </w:p>
        </w:tc>
        <w:tc>
          <w:tcPr>
            <w:tcW w:w="1127" w:type="dxa"/>
          </w:tcPr>
          <w:p w14:paraId="45A66866" w14:textId="587DF309" w:rsidR="00FB40C0" w:rsidRDefault="00FB40C0" w:rsidP="00FB40C0">
            <w:r w:rsidRPr="00C306CA">
              <w:t>-0.0674</w:t>
            </w:r>
          </w:p>
        </w:tc>
        <w:tc>
          <w:tcPr>
            <w:tcW w:w="1127" w:type="dxa"/>
          </w:tcPr>
          <w:p w14:paraId="1BFFD910" w14:textId="72E17277" w:rsidR="00FB40C0" w:rsidRDefault="00FB40C0" w:rsidP="00FB40C0">
            <w:r w:rsidRPr="00C306CA">
              <w:t>-6.73429</w:t>
            </w:r>
          </w:p>
        </w:tc>
        <w:tc>
          <w:tcPr>
            <w:tcW w:w="1127" w:type="dxa"/>
          </w:tcPr>
          <w:p w14:paraId="413703A5" w14:textId="4DF12309" w:rsidR="00FB40C0" w:rsidRDefault="00FB40C0" w:rsidP="00FB40C0">
            <w:r w:rsidRPr="00C306CA">
              <w:t>-0.3164</w:t>
            </w:r>
          </w:p>
        </w:tc>
      </w:tr>
      <w:tr w:rsidR="00FB40C0" w14:paraId="4ADB1FAD" w14:textId="77777777" w:rsidTr="00FB40C0">
        <w:tc>
          <w:tcPr>
            <w:tcW w:w="1127" w:type="dxa"/>
          </w:tcPr>
          <w:p w14:paraId="177C29D1" w14:textId="36D9E803" w:rsidR="00FB40C0" w:rsidRDefault="00FB40C0" w:rsidP="00FB40C0">
            <w:r w:rsidRPr="00C306CA">
              <w:lastRenderedPageBreak/>
              <w:t>-5.45007</w:t>
            </w:r>
          </w:p>
        </w:tc>
        <w:tc>
          <w:tcPr>
            <w:tcW w:w="1127" w:type="dxa"/>
          </w:tcPr>
          <w:p w14:paraId="115CFCFD" w14:textId="60A68977" w:rsidR="00FB40C0" w:rsidRDefault="00FB40C0" w:rsidP="00FB40C0">
            <w:r w:rsidRPr="00C306CA">
              <w:t>-0.2331</w:t>
            </w:r>
          </w:p>
        </w:tc>
        <w:tc>
          <w:tcPr>
            <w:tcW w:w="1127" w:type="dxa"/>
          </w:tcPr>
          <w:p w14:paraId="37622305" w14:textId="6FF473EB" w:rsidR="00FB40C0" w:rsidRDefault="00FB40C0" w:rsidP="00FB40C0">
            <w:r w:rsidRPr="00C306CA">
              <w:t>-5.77826</w:t>
            </w:r>
          </w:p>
        </w:tc>
        <w:tc>
          <w:tcPr>
            <w:tcW w:w="1127" w:type="dxa"/>
          </w:tcPr>
          <w:p w14:paraId="4AE637A1" w14:textId="100FE879" w:rsidR="00FB40C0" w:rsidRDefault="00FB40C0" w:rsidP="00FB40C0">
            <w:r w:rsidRPr="00C306CA">
              <w:t>-0.311</w:t>
            </w:r>
          </w:p>
        </w:tc>
        <w:tc>
          <w:tcPr>
            <w:tcW w:w="1127" w:type="dxa"/>
          </w:tcPr>
          <w:p w14:paraId="7CF0F9E5" w14:textId="4D56253A" w:rsidR="00FB40C0" w:rsidRDefault="00FB40C0" w:rsidP="00FB40C0">
            <w:r w:rsidRPr="00C306CA">
              <w:t>-5.95885</w:t>
            </w:r>
          </w:p>
        </w:tc>
        <w:tc>
          <w:tcPr>
            <w:tcW w:w="1127" w:type="dxa"/>
          </w:tcPr>
          <w:p w14:paraId="43AFC14C" w14:textId="7CDEEF8B" w:rsidR="00FB40C0" w:rsidRDefault="00FB40C0" w:rsidP="00FB40C0">
            <w:r w:rsidRPr="00C306CA">
              <w:t>-0.0664</w:t>
            </w:r>
          </w:p>
        </w:tc>
        <w:tc>
          <w:tcPr>
            <w:tcW w:w="1127" w:type="dxa"/>
          </w:tcPr>
          <w:p w14:paraId="48976B3B" w14:textId="0F98A0A9" w:rsidR="00FB40C0" w:rsidRDefault="00FB40C0" w:rsidP="00FB40C0">
            <w:r w:rsidRPr="00C306CA">
              <w:t>-6.73241</w:t>
            </w:r>
          </w:p>
        </w:tc>
        <w:tc>
          <w:tcPr>
            <w:tcW w:w="1127" w:type="dxa"/>
          </w:tcPr>
          <w:p w14:paraId="73F9A27A" w14:textId="6D581BEE" w:rsidR="00FB40C0" w:rsidRDefault="00FB40C0" w:rsidP="00FB40C0">
            <w:r w:rsidRPr="00C306CA">
              <w:t>-0.3159</w:t>
            </w:r>
          </w:p>
        </w:tc>
      </w:tr>
      <w:tr w:rsidR="00FB40C0" w14:paraId="539C4BD6" w14:textId="77777777" w:rsidTr="00FB40C0">
        <w:tc>
          <w:tcPr>
            <w:tcW w:w="1127" w:type="dxa"/>
          </w:tcPr>
          <w:p w14:paraId="535B0557" w14:textId="68345D90" w:rsidR="00FB40C0" w:rsidRDefault="00FB40C0" w:rsidP="00FB40C0">
            <w:r w:rsidRPr="00C306CA">
              <w:t>-5.44739</w:t>
            </w:r>
          </w:p>
        </w:tc>
        <w:tc>
          <w:tcPr>
            <w:tcW w:w="1127" w:type="dxa"/>
          </w:tcPr>
          <w:p w14:paraId="65E8BE1C" w14:textId="3BF650ED" w:rsidR="00FB40C0" w:rsidRDefault="00FB40C0" w:rsidP="00FB40C0">
            <w:r w:rsidRPr="00C306CA">
              <w:t>-0.2327</w:t>
            </w:r>
          </w:p>
        </w:tc>
        <w:tc>
          <w:tcPr>
            <w:tcW w:w="1127" w:type="dxa"/>
          </w:tcPr>
          <w:p w14:paraId="2CD21A68" w14:textId="738B7859" w:rsidR="00FB40C0" w:rsidRDefault="00FB40C0" w:rsidP="00FB40C0">
            <w:r w:rsidRPr="00C306CA">
              <w:t>-5.7772</w:t>
            </w:r>
          </w:p>
        </w:tc>
        <w:tc>
          <w:tcPr>
            <w:tcW w:w="1127" w:type="dxa"/>
          </w:tcPr>
          <w:p w14:paraId="134BC048" w14:textId="4894EFE2" w:rsidR="00FB40C0" w:rsidRDefault="00FB40C0" w:rsidP="00FB40C0">
            <w:r w:rsidRPr="00C306CA">
              <w:t>-0.31</w:t>
            </w:r>
          </w:p>
        </w:tc>
        <w:tc>
          <w:tcPr>
            <w:tcW w:w="1127" w:type="dxa"/>
          </w:tcPr>
          <w:p w14:paraId="5C1C3BFB" w14:textId="14C38D31" w:rsidR="00FB40C0" w:rsidRDefault="00FB40C0" w:rsidP="00FB40C0">
            <w:r w:rsidRPr="00C306CA">
              <w:t>-5.96861</w:t>
            </w:r>
          </w:p>
        </w:tc>
        <w:tc>
          <w:tcPr>
            <w:tcW w:w="1127" w:type="dxa"/>
          </w:tcPr>
          <w:p w14:paraId="4236045E" w14:textId="2D0C4D58" w:rsidR="00FB40C0" w:rsidRDefault="00FB40C0" w:rsidP="00FB40C0">
            <w:r w:rsidRPr="00C306CA">
              <w:t>-0.0654</w:t>
            </w:r>
          </w:p>
        </w:tc>
        <w:tc>
          <w:tcPr>
            <w:tcW w:w="1127" w:type="dxa"/>
          </w:tcPr>
          <w:p w14:paraId="2D52717A" w14:textId="4BFFF9D1" w:rsidR="00FB40C0" w:rsidRDefault="00FB40C0" w:rsidP="00FB40C0">
            <w:r w:rsidRPr="00C306CA">
              <w:t>-6.73382</w:t>
            </w:r>
          </w:p>
        </w:tc>
        <w:tc>
          <w:tcPr>
            <w:tcW w:w="1127" w:type="dxa"/>
          </w:tcPr>
          <w:p w14:paraId="4ED81B4E" w14:textId="361FA064" w:rsidR="00FB40C0" w:rsidRDefault="00FB40C0" w:rsidP="00FB40C0">
            <w:r w:rsidRPr="00C306CA">
              <w:t>-0.3155</w:t>
            </w:r>
          </w:p>
        </w:tc>
      </w:tr>
      <w:tr w:rsidR="00FB40C0" w14:paraId="29E72257" w14:textId="77777777" w:rsidTr="00FB40C0">
        <w:tc>
          <w:tcPr>
            <w:tcW w:w="1127" w:type="dxa"/>
          </w:tcPr>
          <w:p w14:paraId="2E163C0A" w14:textId="7658F185" w:rsidR="00FB40C0" w:rsidRDefault="00FB40C0" w:rsidP="00FB40C0">
            <w:r w:rsidRPr="00C306CA">
              <w:t>-5.44304</w:t>
            </w:r>
          </w:p>
        </w:tc>
        <w:tc>
          <w:tcPr>
            <w:tcW w:w="1127" w:type="dxa"/>
          </w:tcPr>
          <w:p w14:paraId="260A29AB" w14:textId="4D366950" w:rsidR="00FB40C0" w:rsidRDefault="00FB40C0" w:rsidP="00FB40C0">
            <w:r w:rsidRPr="00C306CA">
              <w:t>-0.2322</w:t>
            </w:r>
          </w:p>
        </w:tc>
        <w:tc>
          <w:tcPr>
            <w:tcW w:w="1127" w:type="dxa"/>
          </w:tcPr>
          <w:p w14:paraId="6EED5D62" w14:textId="3B72EE6A" w:rsidR="00FB40C0" w:rsidRDefault="00FB40C0" w:rsidP="00FB40C0">
            <w:r w:rsidRPr="00C306CA">
              <w:t>-5.7776</w:t>
            </w:r>
          </w:p>
        </w:tc>
        <w:tc>
          <w:tcPr>
            <w:tcW w:w="1127" w:type="dxa"/>
          </w:tcPr>
          <w:p w14:paraId="232477C2" w14:textId="433135DE" w:rsidR="00FB40C0" w:rsidRDefault="00FB40C0" w:rsidP="00FB40C0">
            <w:r w:rsidRPr="00C306CA">
              <w:t>-0.31</w:t>
            </w:r>
          </w:p>
        </w:tc>
        <w:tc>
          <w:tcPr>
            <w:tcW w:w="1127" w:type="dxa"/>
          </w:tcPr>
          <w:p w14:paraId="49130A65" w14:textId="51EC6BED" w:rsidR="00FB40C0" w:rsidRDefault="00FB40C0" w:rsidP="00FB40C0">
            <w:r w:rsidRPr="00C306CA">
              <w:t>-5.95644</w:t>
            </w:r>
          </w:p>
        </w:tc>
        <w:tc>
          <w:tcPr>
            <w:tcW w:w="1127" w:type="dxa"/>
          </w:tcPr>
          <w:p w14:paraId="7A829204" w14:textId="75F53A9C" w:rsidR="00FB40C0" w:rsidRDefault="00FB40C0" w:rsidP="00FB40C0">
            <w:r w:rsidRPr="00C306CA">
              <w:t>-0.0644</w:t>
            </w:r>
          </w:p>
        </w:tc>
        <w:tc>
          <w:tcPr>
            <w:tcW w:w="1127" w:type="dxa"/>
          </w:tcPr>
          <w:p w14:paraId="7E288EAC" w14:textId="5BD678DE" w:rsidR="00FB40C0" w:rsidRDefault="00FB40C0" w:rsidP="00FB40C0">
            <w:r w:rsidRPr="00C306CA">
              <w:t>-6.73194</w:t>
            </w:r>
          </w:p>
        </w:tc>
        <w:tc>
          <w:tcPr>
            <w:tcW w:w="1127" w:type="dxa"/>
          </w:tcPr>
          <w:p w14:paraId="74F659FD" w14:textId="4DE7C2C6" w:rsidR="00FB40C0" w:rsidRDefault="00FB40C0" w:rsidP="00FB40C0">
            <w:r w:rsidRPr="00C306CA">
              <w:t>-0.315</w:t>
            </w:r>
          </w:p>
        </w:tc>
      </w:tr>
      <w:tr w:rsidR="00FB40C0" w14:paraId="412A8D14" w14:textId="77777777" w:rsidTr="00FB40C0">
        <w:tc>
          <w:tcPr>
            <w:tcW w:w="1127" w:type="dxa"/>
          </w:tcPr>
          <w:p w14:paraId="231D3EF2" w14:textId="4F2815DF" w:rsidR="00FB40C0" w:rsidRDefault="00FB40C0" w:rsidP="00FB40C0">
            <w:r w:rsidRPr="00C306CA">
              <w:t>-5.43518</w:t>
            </w:r>
          </w:p>
        </w:tc>
        <w:tc>
          <w:tcPr>
            <w:tcW w:w="1127" w:type="dxa"/>
          </w:tcPr>
          <w:p w14:paraId="34048D80" w14:textId="4FDBF416" w:rsidR="00FB40C0" w:rsidRDefault="00FB40C0" w:rsidP="00FB40C0">
            <w:r w:rsidRPr="00C306CA">
              <w:t>-0.2317</w:t>
            </w:r>
          </w:p>
        </w:tc>
        <w:tc>
          <w:tcPr>
            <w:tcW w:w="1127" w:type="dxa"/>
          </w:tcPr>
          <w:p w14:paraId="2DB53B32" w14:textId="442FD54C" w:rsidR="00FB40C0" w:rsidRDefault="00FB40C0" w:rsidP="00FB40C0">
            <w:r w:rsidRPr="00C306CA">
              <w:t>-5.77562</w:t>
            </w:r>
          </w:p>
        </w:tc>
        <w:tc>
          <w:tcPr>
            <w:tcW w:w="1127" w:type="dxa"/>
          </w:tcPr>
          <w:p w14:paraId="1CACC2E2" w14:textId="7A168E43" w:rsidR="00FB40C0" w:rsidRDefault="00FB40C0" w:rsidP="00FB40C0">
            <w:r w:rsidRPr="00C306CA">
              <w:t>-0.309</w:t>
            </w:r>
          </w:p>
        </w:tc>
        <w:tc>
          <w:tcPr>
            <w:tcW w:w="1127" w:type="dxa"/>
          </w:tcPr>
          <w:p w14:paraId="2ABD2A26" w14:textId="4E5C8F62" w:rsidR="00FB40C0" w:rsidRDefault="00FB40C0" w:rsidP="00FB40C0">
            <w:r w:rsidRPr="00C306CA">
              <w:t>-5.95885</w:t>
            </w:r>
          </w:p>
        </w:tc>
        <w:tc>
          <w:tcPr>
            <w:tcW w:w="1127" w:type="dxa"/>
          </w:tcPr>
          <w:p w14:paraId="3606C9AC" w14:textId="4FF583EF" w:rsidR="00FB40C0" w:rsidRDefault="00FB40C0" w:rsidP="00FB40C0">
            <w:r w:rsidRPr="00C306CA">
              <w:t>-0.0634</w:t>
            </w:r>
          </w:p>
        </w:tc>
        <w:tc>
          <w:tcPr>
            <w:tcW w:w="1127" w:type="dxa"/>
          </w:tcPr>
          <w:p w14:paraId="3D73AB78" w14:textId="18D33FCB" w:rsidR="00FB40C0" w:rsidRDefault="00FB40C0" w:rsidP="00FB40C0">
            <w:r w:rsidRPr="00C306CA">
              <w:t>-6.72843</w:t>
            </w:r>
          </w:p>
        </w:tc>
        <w:tc>
          <w:tcPr>
            <w:tcW w:w="1127" w:type="dxa"/>
          </w:tcPr>
          <w:p w14:paraId="1985E839" w14:textId="7B430BA9" w:rsidR="00FB40C0" w:rsidRDefault="00FB40C0" w:rsidP="00FB40C0">
            <w:r w:rsidRPr="00C306CA">
              <w:t>-0.3145</w:t>
            </w:r>
          </w:p>
        </w:tc>
      </w:tr>
      <w:tr w:rsidR="00FB40C0" w14:paraId="00D03D5E" w14:textId="77777777" w:rsidTr="00FB40C0">
        <w:tc>
          <w:tcPr>
            <w:tcW w:w="1127" w:type="dxa"/>
          </w:tcPr>
          <w:p w14:paraId="1872FEDA" w14:textId="56234615" w:rsidR="00FB40C0" w:rsidRDefault="00FB40C0" w:rsidP="00FB40C0">
            <w:r w:rsidRPr="00C306CA">
              <w:t>-5.42816</w:t>
            </w:r>
          </w:p>
        </w:tc>
        <w:tc>
          <w:tcPr>
            <w:tcW w:w="1127" w:type="dxa"/>
          </w:tcPr>
          <w:p w14:paraId="0EA7A8B8" w14:textId="22447EDA" w:rsidR="00FB40C0" w:rsidRDefault="00FB40C0" w:rsidP="00FB40C0">
            <w:r w:rsidRPr="00C306CA">
              <w:t>-0.2312</w:t>
            </w:r>
          </w:p>
        </w:tc>
        <w:tc>
          <w:tcPr>
            <w:tcW w:w="1127" w:type="dxa"/>
          </w:tcPr>
          <w:p w14:paraId="5100652C" w14:textId="38C34843" w:rsidR="00FB40C0" w:rsidRDefault="00FB40C0" w:rsidP="00FB40C0">
            <w:r w:rsidRPr="00C306CA">
              <w:t>-5.77365</w:t>
            </w:r>
          </w:p>
        </w:tc>
        <w:tc>
          <w:tcPr>
            <w:tcW w:w="1127" w:type="dxa"/>
          </w:tcPr>
          <w:p w14:paraId="17362A05" w14:textId="36B80EBA" w:rsidR="00FB40C0" w:rsidRDefault="00FB40C0" w:rsidP="00FB40C0">
            <w:r w:rsidRPr="00C306CA">
              <w:t>-0.309</w:t>
            </w:r>
          </w:p>
        </w:tc>
        <w:tc>
          <w:tcPr>
            <w:tcW w:w="1127" w:type="dxa"/>
          </w:tcPr>
          <w:p w14:paraId="13F6BDE9" w14:textId="4E19CDFC" w:rsidR="00FB40C0" w:rsidRDefault="00FB40C0" w:rsidP="00FB40C0">
            <w:r w:rsidRPr="00C306CA">
              <w:t>-5.95119</w:t>
            </w:r>
          </w:p>
        </w:tc>
        <w:tc>
          <w:tcPr>
            <w:tcW w:w="1127" w:type="dxa"/>
          </w:tcPr>
          <w:p w14:paraId="7BE0610B" w14:textId="4F002346" w:rsidR="00FB40C0" w:rsidRDefault="00FB40C0" w:rsidP="00FB40C0">
            <w:r w:rsidRPr="00C306CA">
              <w:t>-0.0624</w:t>
            </w:r>
          </w:p>
        </w:tc>
        <w:tc>
          <w:tcPr>
            <w:tcW w:w="1127" w:type="dxa"/>
          </w:tcPr>
          <w:p w14:paraId="69F7D52F" w14:textId="53560F64" w:rsidR="00FB40C0" w:rsidRDefault="00FB40C0" w:rsidP="00FB40C0">
            <w:r w:rsidRPr="00C306CA">
              <w:t>-6.72959</w:t>
            </w:r>
          </w:p>
        </w:tc>
        <w:tc>
          <w:tcPr>
            <w:tcW w:w="1127" w:type="dxa"/>
          </w:tcPr>
          <w:p w14:paraId="63BA6562" w14:textId="27995CCD" w:rsidR="00FB40C0" w:rsidRDefault="00FB40C0" w:rsidP="00FB40C0">
            <w:r w:rsidRPr="00C306CA">
              <w:t>-0.314</w:t>
            </w:r>
          </w:p>
        </w:tc>
      </w:tr>
      <w:tr w:rsidR="00FB40C0" w14:paraId="439CCB65" w14:textId="77777777" w:rsidTr="00FB40C0">
        <w:tc>
          <w:tcPr>
            <w:tcW w:w="1127" w:type="dxa"/>
          </w:tcPr>
          <w:p w14:paraId="4FCEEDAE" w14:textId="4189E669" w:rsidR="00FB40C0" w:rsidRDefault="00FB40C0" w:rsidP="00FB40C0">
            <w:r w:rsidRPr="00C306CA">
              <w:t>-5.43636</w:t>
            </w:r>
          </w:p>
        </w:tc>
        <w:tc>
          <w:tcPr>
            <w:tcW w:w="1127" w:type="dxa"/>
          </w:tcPr>
          <w:p w14:paraId="5080FE55" w14:textId="62591DFD" w:rsidR="00FB40C0" w:rsidRDefault="00FB40C0" w:rsidP="00FB40C0">
            <w:r w:rsidRPr="00C306CA">
              <w:t>-0.2307</w:t>
            </w:r>
          </w:p>
        </w:tc>
        <w:tc>
          <w:tcPr>
            <w:tcW w:w="1127" w:type="dxa"/>
          </w:tcPr>
          <w:p w14:paraId="7FA9EB2D" w14:textId="0FE05691" w:rsidR="00FB40C0" w:rsidRDefault="00FB40C0" w:rsidP="00FB40C0">
            <w:r w:rsidRPr="00C306CA">
              <w:t>-5.77496</w:t>
            </w:r>
          </w:p>
        </w:tc>
        <w:tc>
          <w:tcPr>
            <w:tcW w:w="1127" w:type="dxa"/>
          </w:tcPr>
          <w:p w14:paraId="34B0178F" w14:textId="2C65C27B" w:rsidR="00FB40C0" w:rsidRDefault="00FB40C0" w:rsidP="00FB40C0">
            <w:r w:rsidRPr="00C306CA">
              <w:t>-0.308</w:t>
            </w:r>
          </w:p>
        </w:tc>
        <w:tc>
          <w:tcPr>
            <w:tcW w:w="1127" w:type="dxa"/>
          </w:tcPr>
          <w:p w14:paraId="62848650" w14:textId="56E2BF4D" w:rsidR="00FB40C0" w:rsidRDefault="00FB40C0" w:rsidP="00FB40C0">
            <w:r w:rsidRPr="00C306CA">
              <w:t>-5.9556</w:t>
            </w:r>
          </w:p>
        </w:tc>
        <w:tc>
          <w:tcPr>
            <w:tcW w:w="1127" w:type="dxa"/>
          </w:tcPr>
          <w:p w14:paraId="1121A234" w14:textId="53D1C5E9" w:rsidR="00FB40C0" w:rsidRDefault="00FB40C0" w:rsidP="00FB40C0">
            <w:r w:rsidRPr="00C306CA">
              <w:t>-0.0614</w:t>
            </w:r>
          </w:p>
        </w:tc>
        <w:tc>
          <w:tcPr>
            <w:tcW w:w="1127" w:type="dxa"/>
          </w:tcPr>
          <w:p w14:paraId="52585106" w14:textId="31A26CCA" w:rsidR="00FB40C0" w:rsidRDefault="00FB40C0" w:rsidP="00FB40C0">
            <w:r w:rsidRPr="00C306CA">
              <w:t>-6.72866</w:t>
            </w:r>
          </w:p>
        </w:tc>
        <w:tc>
          <w:tcPr>
            <w:tcW w:w="1127" w:type="dxa"/>
          </w:tcPr>
          <w:p w14:paraId="21292C7F" w14:textId="3F343F80" w:rsidR="00FB40C0" w:rsidRDefault="00FB40C0" w:rsidP="00FB40C0">
            <w:r w:rsidRPr="00C306CA">
              <w:t>-0.3135</w:t>
            </w:r>
          </w:p>
        </w:tc>
      </w:tr>
      <w:tr w:rsidR="00FB40C0" w14:paraId="42E7D200" w14:textId="77777777" w:rsidTr="00FB40C0">
        <w:tc>
          <w:tcPr>
            <w:tcW w:w="1127" w:type="dxa"/>
          </w:tcPr>
          <w:p w14:paraId="7133B190" w14:textId="5274DB3B" w:rsidR="00FB40C0" w:rsidRDefault="00FB40C0" w:rsidP="00FB40C0">
            <w:r w:rsidRPr="00C306CA">
              <w:t>-5.43353</w:t>
            </w:r>
          </w:p>
        </w:tc>
        <w:tc>
          <w:tcPr>
            <w:tcW w:w="1127" w:type="dxa"/>
          </w:tcPr>
          <w:p w14:paraId="672FD347" w14:textId="680B3615" w:rsidR="00FB40C0" w:rsidRDefault="00FB40C0" w:rsidP="00FB40C0">
            <w:r w:rsidRPr="00C306CA">
              <w:t>-0.2302</w:t>
            </w:r>
          </w:p>
        </w:tc>
        <w:tc>
          <w:tcPr>
            <w:tcW w:w="1127" w:type="dxa"/>
          </w:tcPr>
          <w:p w14:paraId="30C92F46" w14:textId="1126A0B1" w:rsidR="00FB40C0" w:rsidRDefault="00FB40C0" w:rsidP="00FB40C0">
            <w:r w:rsidRPr="00C306CA">
              <w:t>-5.77116</w:t>
            </w:r>
          </w:p>
        </w:tc>
        <w:tc>
          <w:tcPr>
            <w:tcW w:w="1127" w:type="dxa"/>
          </w:tcPr>
          <w:p w14:paraId="31275A29" w14:textId="11EF70B5" w:rsidR="00FB40C0" w:rsidRDefault="00FB40C0" w:rsidP="00FB40C0">
            <w:r w:rsidRPr="00C306CA">
              <w:t>-0.308</w:t>
            </w:r>
          </w:p>
        </w:tc>
        <w:tc>
          <w:tcPr>
            <w:tcW w:w="1127" w:type="dxa"/>
          </w:tcPr>
          <w:p w14:paraId="4DBAA68B" w14:textId="29C39165" w:rsidR="00FB40C0" w:rsidRDefault="00FB40C0" w:rsidP="00FB40C0">
            <w:r w:rsidRPr="00C306CA">
              <w:t>-5.958</w:t>
            </w:r>
          </w:p>
        </w:tc>
        <w:tc>
          <w:tcPr>
            <w:tcW w:w="1127" w:type="dxa"/>
          </w:tcPr>
          <w:p w14:paraId="0C93FF8F" w14:textId="4EAD87AA" w:rsidR="00FB40C0" w:rsidRDefault="00FB40C0" w:rsidP="00FB40C0">
            <w:r w:rsidRPr="00C306CA">
              <w:t>-0.0604</w:t>
            </w:r>
          </w:p>
        </w:tc>
        <w:tc>
          <w:tcPr>
            <w:tcW w:w="1127" w:type="dxa"/>
          </w:tcPr>
          <w:p w14:paraId="24BFDB5B" w14:textId="723A5288" w:rsidR="00FB40C0" w:rsidRDefault="00FB40C0" w:rsidP="00FB40C0">
            <w:r w:rsidRPr="00C306CA">
              <w:t>-6.72819</w:t>
            </w:r>
          </w:p>
        </w:tc>
        <w:tc>
          <w:tcPr>
            <w:tcW w:w="1127" w:type="dxa"/>
          </w:tcPr>
          <w:p w14:paraId="6F4EF3B1" w14:textId="427D1A13" w:rsidR="00FB40C0" w:rsidRDefault="00FB40C0" w:rsidP="00FB40C0">
            <w:r w:rsidRPr="00C306CA">
              <w:t>-0.313</w:t>
            </w:r>
          </w:p>
        </w:tc>
      </w:tr>
      <w:tr w:rsidR="00FB40C0" w14:paraId="060AEAC6" w14:textId="77777777" w:rsidTr="00FB40C0">
        <w:tc>
          <w:tcPr>
            <w:tcW w:w="1127" w:type="dxa"/>
          </w:tcPr>
          <w:p w14:paraId="527017DA" w14:textId="545E2FAE" w:rsidR="00FB40C0" w:rsidRDefault="00FB40C0" w:rsidP="00FB40C0">
            <w:r w:rsidRPr="00C306CA">
              <w:t>-5.43142</w:t>
            </w:r>
          </w:p>
        </w:tc>
        <w:tc>
          <w:tcPr>
            <w:tcW w:w="1127" w:type="dxa"/>
          </w:tcPr>
          <w:p w14:paraId="314FD578" w14:textId="3C580BD0" w:rsidR="00FB40C0" w:rsidRDefault="00FB40C0" w:rsidP="00FB40C0">
            <w:r w:rsidRPr="00C306CA">
              <w:t>-0.2297</w:t>
            </w:r>
          </w:p>
        </w:tc>
        <w:tc>
          <w:tcPr>
            <w:tcW w:w="1127" w:type="dxa"/>
          </w:tcPr>
          <w:p w14:paraId="5EBD3D2D" w14:textId="18CA1018" w:rsidR="00FB40C0" w:rsidRDefault="00FB40C0" w:rsidP="00FB40C0">
            <w:r w:rsidRPr="00C306CA">
              <w:t>-5.76805</w:t>
            </w:r>
          </w:p>
        </w:tc>
        <w:tc>
          <w:tcPr>
            <w:tcW w:w="1127" w:type="dxa"/>
          </w:tcPr>
          <w:p w14:paraId="1CE0C65C" w14:textId="1AD820EB" w:rsidR="00FB40C0" w:rsidRDefault="00FB40C0" w:rsidP="00FB40C0">
            <w:r w:rsidRPr="00C306CA">
              <w:t>-0.307</w:t>
            </w:r>
          </w:p>
        </w:tc>
        <w:tc>
          <w:tcPr>
            <w:tcW w:w="1127" w:type="dxa"/>
          </w:tcPr>
          <w:p w14:paraId="7626772F" w14:textId="707393B0" w:rsidR="00FB40C0" w:rsidRDefault="00FB40C0" w:rsidP="00FB40C0">
            <w:r w:rsidRPr="00C306CA">
              <w:t>-5.95994</w:t>
            </w:r>
          </w:p>
        </w:tc>
        <w:tc>
          <w:tcPr>
            <w:tcW w:w="1127" w:type="dxa"/>
          </w:tcPr>
          <w:p w14:paraId="3CB73605" w14:textId="1CF5A93F" w:rsidR="00FB40C0" w:rsidRDefault="00FB40C0" w:rsidP="00FB40C0">
            <w:r w:rsidRPr="00C306CA">
              <w:t>-0.0594</w:t>
            </w:r>
          </w:p>
        </w:tc>
        <w:tc>
          <w:tcPr>
            <w:tcW w:w="1127" w:type="dxa"/>
          </w:tcPr>
          <w:p w14:paraId="5BA01FAD" w14:textId="176A955B" w:rsidR="00FB40C0" w:rsidRDefault="00FB40C0" w:rsidP="00FB40C0">
            <w:r w:rsidRPr="00C306CA">
              <w:t>-6.72703</w:t>
            </w:r>
          </w:p>
        </w:tc>
        <w:tc>
          <w:tcPr>
            <w:tcW w:w="1127" w:type="dxa"/>
          </w:tcPr>
          <w:p w14:paraId="28EC2317" w14:textId="6EF071C3" w:rsidR="00FB40C0" w:rsidRDefault="00FB40C0" w:rsidP="00FB40C0">
            <w:r w:rsidRPr="00C306CA">
              <w:t>-0.3125</w:t>
            </w:r>
          </w:p>
        </w:tc>
      </w:tr>
      <w:tr w:rsidR="00FB40C0" w14:paraId="273BD122" w14:textId="77777777" w:rsidTr="00FB40C0">
        <w:tc>
          <w:tcPr>
            <w:tcW w:w="1127" w:type="dxa"/>
          </w:tcPr>
          <w:p w14:paraId="6BDD50FE" w14:textId="19493E67" w:rsidR="00FB40C0" w:rsidRDefault="00FB40C0" w:rsidP="00FB40C0">
            <w:r w:rsidRPr="00C306CA">
              <w:t>-5.42723</w:t>
            </w:r>
          </w:p>
        </w:tc>
        <w:tc>
          <w:tcPr>
            <w:tcW w:w="1127" w:type="dxa"/>
          </w:tcPr>
          <w:p w14:paraId="247920C7" w14:textId="29EBB2F0" w:rsidR="00FB40C0" w:rsidRDefault="00FB40C0" w:rsidP="00FB40C0">
            <w:r w:rsidRPr="00C306CA">
              <w:t>-0.2292</w:t>
            </w:r>
          </w:p>
        </w:tc>
        <w:tc>
          <w:tcPr>
            <w:tcW w:w="1127" w:type="dxa"/>
          </w:tcPr>
          <w:p w14:paraId="55EB398C" w14:textId="523C5988" w:rsidR="00FB40C0" w:rsidRDefault="00FB40C0" w:rsidP="00FB40C0">
            <w:r w:rsidRPr="00C306CA">
              <w:t>-5.76714</w:t>
            </w:r>
          </w:p>
        </w:tc>
        <w:tc>
          <w:tcPr>
            <w:tcW w:w="1127" w:type="dxa"/>
          </w:tcPr>
          <w:p w14:paraId="3C0BA619" w14:textId="7043A705" w:rsidR="00FB40C0" w:rsidRDefault="00FB40C0" w:rsidP="00FB40C0">
            <w:r w:rsidRPr="00C306CA">
              <w:t>-0.307</w:t>
            </w:r>
          </w:p>
        </w:tc>
        <w:tc>
          <w:tcPr>
            <w:tcW w:w="1127" w:type="dxa"/>
          </w:tcPr>
          <w:p w14:paraId="25EFD8B0" w14:textId="6E6B6B3E" w:rsidR="00FB40C0" w:rsidRDefault="00FB40C0" w:rsidP="00FB40C0">
            <w:r w:rsidRPr="00C306CA">
              <w:t>-5.94088</w:t>
            </w:r>
          </w:p>
        </w:tc>
        <w:tc>
          <w:tcPr>
            <w:tcW w:w="1127" w:type="dxa"/>
          </w:tcPr>
          <w:p w14:paraId="7D5895FA" w14:textId="29FE1040" w:rsidR="00FB40C0" w:rsidRDefault="00FB40C0" w:rsidP="00FB40C0">
            <w:r w:rsidRPr="00C306CA">
              <w:t>-0.0584</w:t>
            </w:r>
          </w:p>
        </w:tc>
        <w:tc>
          <w:tcPr>
            <w:tcW w:w="1127" w:type="dxa"/>
          </w:tcPr>
          <w:p w14:paraId="4A7E80F2" w14:textId="12C2424A" w:rsidR="00FB40C0" w:rsidRDefault="00FB40C0" w:rsidP="00FB40C0">
            <w:r w:rsidRPr="00C306CA">
              <w:t>-6.72448</w:t>
            </w:r>
          </w:p>
        </w:tc>
        <w:tc>
          <w:tcPr>
            <w:tcW w:w="1127" w:type="dxa"/>
          </w:tcPr>
          <w:p w14:paraId="722597C2" w14:textId="4175DEF5" w:rsidR="00FB40C0" w:rsidRDefault="00FB40C0" w:rsidP="00FB40C0">
            <w:r w:rsidRPr="00C306CA">
              <w:t>-0.3119</w:t>
            </w:r>
          </w:p>
        </w:tc>
      </w:tr>
      <w:tr w:rsidR="00FB40C0" w14:paraId="441C4787" w14:textId="77777777" w:rsidTr="00FB40C0">
        <w:tc>
          <w:tcPr>
            <w:tcW w:w="1127" w:type="dxa"/>
          </w:tcPr>
          <w:p w14:paraId="3CD2CF4E" w14:textId="61F7412E" w:rsidR="00FB40C0" w:rsidRDefault="00FB40C0" w:rsidP="00FB40C0">
            <w:r w:rsidRPr="00C306CA">
              <w:t>-5.42979</w:t>
            </w:r>
          </w:p>
        </w:tc>
        <w:tc>
          <w:tcPr>
            <w:tcW w:w="1127" w:type="dxa"/>
          </w:tcPr>
          <w:p w14:paraId="7E67C7E3" w14:textId="658C7C4B" w:rsidR="00FB40C0" w:rsidRDefault="00FB40C0" w:rsidP="00FB40C0">
            <w:r w:rsidRPr="00C306CA">
              <w:t>-0.2287</w:t>
            </w:r>
          </w:p>
        </w:tc>
        <w:tc>
          <w:tcPr>
            <w:tcW w:w="1127" w:type="dxa"/>
          </w:tcPr>
          <w:p w14:paraId="6E6C4686" w14:textId="59892961" w:rsidR="00FB40C0" w:rsidRDefault="00FB40C0" w:rsidP="00FB40C0">
            <w:r w:rsidRPr="00C306CA">
              <w:t>-5.76779</w:t>
            </w:r>
          </w:p>
        </w:tc>
        <w:tc>
          <w:tcPr>
            <w:tcW w:w="1127" w:type="dxa"/>
          </w:tcPr>
          <w:p w14:paraId="4ADA74A5" w14:textId="7E0549CC" w:rsidR="00FB40C0" w:rsidRDefault="00FB40C0" w:rsidP="00FB40C0">
            <w:r w:rsidRPr="00C306CA">
              <w:t>-0.306</w:t>
            </w:r>
          </w:p>
        </w:tc>
        <w:tc>
          <w:tcPr>
            <w:tcW w:w="1127" w:type="dxa"/>
          </w:tcPr>
          <w:p w14:paraId="39B9C26C" w14:textId="2BED15F7" w:rsidR="00FB40C0" w:rsidRDefault="00FB40C0" w:rsidP="00FB40C0">
            <w:r w:rsidRPr="00C306CA">
              <w:t>-5.95072</w:t>
            </w:r>
          </w:p>
        </w:tc>
        <w:tc>
          <w:tcPr>
            <w:tcW w:w="1127" w:type="dxa"/>
          </w:tcPr>
          <w:p w14:paraId="266472F7" w14:textId="41706C23" w:rsidR="00FB40C0" w:rsidRDefault="00FB40C0" w:rsidP="00FB40C0">
            <w:r w:rsidRPr="00C306CA">
              <w:t>-0.0574</w:t>
            </w:r>
          </w:p>
        </w:tc>
        <w:tc>
          <w:tcPr>
            <w:tcW w:w="1127" w:type="dxa"/>
          </w:tcPr>
          <w:p w14:paraId="769B3D60" w14:textId="10F15887" w:rsidR="00FB40C0" w:rsidRDefault="00FB40C0" w:rsidP="00FB40C0">
            <w:r w:rsidRPr="00C306CA">
              <w:t>-6.72218</w:t>
            </w:r>
          </w:p>
        </w:tc>
        <w:tc>
          <w:tcPr>
            <w:tcW w:w="1127" w:type="dxa"/>
          </w:tcPr>
          <w:p w14:paraId="3C8E8F4D" w14:textId="15DDF668" w:rsidR="00FB40C0" w:rsidRDefault="00FB40C0" w:rsidP="00FB40C0">
            <w:r w:rsidRPr="00C306CA">
              <w:t>-0.3115</w:t>
            </w:r>
          </w:p>
        </w:tc>
      </w:tr>
      <w:tr w:rsidR="00FB40C0" w14:paraId="5DEA1E9F" w14:textId="77777777" w:rsidTr="00FB40C0">
        <w:tc>
          <w:tcPr>
            <w:tcW w:w="1127" w:type="dxa"/>
          </w:tcPr>
          <w:p w14:paraId="0BF0D59F" w14:textId="7F42B291" w:rsidR="00FB40C0" w:rsidRDefault="00FB40C0" w:rsidP="00FB40C0">
            <w:r w:rsidRPr="00C306CA">
              <w:t>-5.42538</w:t>
            </w:r>
          </w:p>
        </w:tc>
        <w:tc>
          <w:tcPr>
            <w:tcW w:w="1127" w:type="dxa"/>
          </w:tcPr>
          <w:p w14:paraId="313FE47E" w14:textId="3CC96D1F" w:rsidR="00FB40C0" w:rsidRDefault="00FB40C0" w:rsidP="00FB40C0">
            <w:r w:rsidRPr="00C306CA">
              <w:t>-0.2282</w:t>
            </w:r>
          </w:p>
        </w:tc>
        <w:tc>
          <w:tcPr>
            <w:tcW w:w="1127" w:type="dxa"/>
          </w:tcPr>
          <w:p w14:paraId="7B2D844C" w14:textId="166C0F43" w:rsidR="00FB40C0" w:rsidRDefault="00FB40C0" w:rsidP="00FB40C0">
            <w:r w:rsidRPr="00C306CA">
              <w:t>-5.76831</w:t>
            </w:r>
          </w:p>
        </w:tc>
        <w:tc>
          <w:tcPr>
            <w:tcW w:w="1127" w:type="dxa"/>
          </w:tcPr>
          <w:p w14:paraId="1C393F3D" w14:textId="4A923E61" w:rsidR="00FB40C0" w:rsidRDefault="00FB40C0" w:rsidP="00FB40C0">
            <w:r w:rsidRPr="00C306CA">
              <w:t>-0.306</w:t>
            </w:r>
          </w:p>
        </w:tc>
        <w:tc>
          <w:tcPr>
            <w:tcW w:w="1127" w:type="dxa"/>
          </w:tcPr>
          <w:p w14:paraId="5B3BC2BA" w14:textId="676FDC30" w:rsidR="00FB40C0" w:rsidRDefault="00FB40C0" w:rsidP="00FB40C0">
            <w:r w:rsidRPr="00C306CA">
              <w:t>-5.94192</w:t>
            </w:r>
          </w:p>
        </w:tc>
        <w:tc>
          <w:tcPr>
            <w:tcW w:w="1127" w:type="dxa"/>
          </w:tcPr>
          <w:p w14:paraId="1EAA42EC" w14:textId="495F0C2E" w:rsidR="00FB40C0" w:rsidRDefault="00FB40C0" w:rsidP="00FB40C0">
            <w:r w:rsidRPr="00C306CA">
              <w:t>-0.0564</w:t>
            </w:r>
          </w:p>
        </w:tc>
        <w:tc>
          <w:tcPr>
            <w:tcW w:w="1127" w:type="dxa"/>
          </w:tcPr>
          <w:p w14:paraId="04D61A0D" w14:textId="5E632C62" w:rsidR="00FB40C0" w:rsidRDefault="00FB40C0" w:rsidP="00FB40C0">
            <w:r w:rsidRPr="00C306CA">
              <w:t>-6.71784</w:t>
            </w:r>
          </w:p>
        </w:tc>
        <w:tc>
          <w:tcPr>
            <w:tcW w:w="1127" w:type="dxa"/>
          </w:tcPr>
          <w:p w14:paraId="24B20EAF" w14:textId="1DAA861E" w:rsidR="00FB40C0" w:rsidRDefault="00FB40C0" w:rsidP="00FB40C0">
            <w:r w:rsidRPr="00C306CA">
              <w:t>-0.311</w:t>
            </w:r>
          </w:p>
        </w:tc>
      </w:tr>
      <w:tr w:rsidR="00FB40C0" w14:paraId="528B3921" w14:textId="77777777" w:rsidTr="00FB40C0">
        <w:tc>
          <w:tcPr>
            <w:tcW w:w="1127" w:type="dxa"/>
          </w:tcPr>
          <w:p w14:paraId="79A5ABCD" w14:textId="31E7F08F" w:rsidR="00FB40C0" w:rsidRDefault="00FB40C0" w:rsidP="00FB40C0">
            <w:r w:rsidRPr="00C306CA">
              <w:t>-5.42886</w:t>
            </w:r>
          </w:p>
        </w:tc>
        <w:tc>
          <w:tcPr>
            <w:tcW w:w="1127" w:type="dxa"/>
          </w:tcPr>
          <w:p w14:paraId="63BCC2D8" w14:textId="2A04789D" w:rsidR="00FB40C0" w:rsidRDefault="00FB40C0" w:rsidP="00FB40C0">
            <w:r w:rsidRPr="00C306CA">
              <w:t>-0.2277</w:t>
            </w:r>
          </w:p>
        </w:tc>
        <w:tc>
          <w:tcPr>
            <w:tcW w:w="1127" w:type="dxa"/>
          </w:tcPr>
          <w:p w14:paraId="5B8BBD8C" w14:textId="0893F0A3" w:rsidR="00FB40C0" w:rsidRDefault="00FB40C0" w:rsidP="00FB40C0">
            <w:r w:rsidRPr="00C306CA">
              <w:t>-5.76676</w:t>
            </w:r>
          </w:p>
        </w:tc>
        <w:tc>
          <w:tcPr>
            <w:tcW w:w="1127" w:type="dxa"/>
          </w:tcPr>
          <w:p w14:paraId="1AF37EFA" w14:textId="2E834946" w:rsidR="00FB40C0" w:rsidRDefault="00FB40C0" w:rsidP="00FB40C0">
            <w:r w:rsidRPr="00C306CA">
              <w:t>-0.305</w:t>
            </w:r>
          </w:p>
        </w:tc>
        <w:tc>
          <w:tcPr>
            <w:tcW w:w="1127" w:type="dxa"/>
          </w:tcPr>
          <w:p w14:paraId="0A5AEB81" w14:textId="7D9ED4C6" w:rsidR="00FB40C0" w:rsidRDefault="00FB40C0" w:rsidP="00FB40C0">
            <w:r w:rsidRPr="00C306CA">
              <w:t>-5.93799</w:t>
            </w:r>
          </w:p>
        </w:tc>
        <w:tc>
          <w:tcPr>
            <w:tcW w:w="1127" w:type="dxa"/>
          </w:tcPr>
          <w:p w14:paraId="5D096D8E" w14:textId="5155A1AC" w:rsidR="00FB40C0" w:rsidRDefault="00FB40C0" w:rsidP="00FB40C0">
            <w:r w:rsidRPr="00C306CA">
              <w:t>-0.0554</w:t>
            </w:r>
          </w:p>
        </w:tc>
        <w:tc>
          <w:tcPr>
            <w:tcW w:w="1127" w:type="dxa"/>
          </w:tcPr>
          <w:p w14:paraId="4DBCDB8B" w14:textId="5D281322" w:rsidR="00FB40C0" w:rsidRDefault="00FB40C0" w:rsidP="00FB40C0">
            <w:r w:rsidRPr="00C306CA">
              <w:t>-6.72058</w:t>
            </w:r>
          </w:p>
        </w:tc>
        <w:tc>
          <w:tcPr>
            <w:tcW w:w="1127" w:type="dxa"/>
          </w:tcPr>
          <w:p w14:paraId="613F401B" w14:textId="6572DC69" w:rsidR="00FB40C0" w:rsidRDefault="00FB40C0" w:rsidP="00FB40C0">
            <w:r w:rsidRPr="00C306CA">
              <w:t>-0.3105</w:t>
            </w:r>
          </w:p>
        </w:tc>
      </w:tr>
      <w:tr w:rsidR="00FB40C0" w14:paraId="5647F256" w14:textId="77777777" w:rsidTr="00FB40C0">
        <w:tc>
          <w:tcPr>
            <w:tcW w:w="1127" w:type="dxa"/>
          </w:tcPr>
          <w:p w14:paraId="421B815A" w14:textId="027E98EA" w:rsidR="00FB40C0" w:rsidRDefault="00FB40C0" w:rsidP="00FB40C0">
            <w:r w:rsidRPr="00C306CA">
              <w:t>-5.42677</w:t>
            </w:r>
          </w:p>
        </w:tc>
        <w:tc>
          <w:tcPr>
            <w:tcW w:w="1127" w:type="dxa"/>
          </w:tcPr>
          <w:p w14:paraId="343E35C9" w14:textId="4DBD0AA5" w:rsidR="00FB40C0" w:rsidRDefault="00FB40C0" w:rsidP="00FB40C0">
            <w:r w:rsidRPr="00C306CA">
              <w:t>-0.2272</w:t>
            </w:r>
          </w:p>
        </w:tc>
        <w:tc>
          <w:tcPr>
            <w:tcW w:w="1127" w:type="dxa"/>
          </w:tcPr>
          <w:p w14:paraId="51A21C90" w14:textId="684E3A47" w:rsidR="00FB40C0" w:rsidRDefault="00FB40C0" w:rsidP="00FB40C0">
            <w:r w:rsidRPr="00C306CA">
              <w:t>-5.76393</w:t>
            </w:r>
          </w:p>
        </w:tc>
        <w:tc>
          <w:tcPr>
            <w:tcW w:w="1127" w:type="dxa"/>
          </w:tcPr>
          <w:p w14:paraId="532E9129" w14:textId="1C1E9A93" w:rsidR="00FB40C0" w:rsidRDefault="00FB40C0" w:rsidP="00FB40C0">
            <w:r w:rsidRPr="00C306CA">
              <w:t>-0.305</w:t>
            </w:r>
          </w:p>
        </w:tc>
        <w:tc>
          <w:tcPr>
            <w:tcW w:w="1127" w:type="dxa"/>
          </w:tcPr>
          <w:p w14:paraId="3C83AB5C" w14:textId="5D1CB8A4" w:rsidR="00FB40C0" w:rsidRDefault="00FB40C0" w:rsidP="00FB40C0">
            <w:r w:rsidRPr="00C306CA">
              <w:t>-5.93891</w:t>
            </w:r>
          </w:p>
        </w:tc>
        <w:tc>
          <w:tcPr>
            <w:tcW w:w="1127" w:type="dxa"/>
          </w:tcPr>
          <w:p w14:paraId="2251BD9E" w14:textId="31E4511B" w:rsidR="00FB40C0" w:rsidRDefault="00FB40C0" w:rsidP="00FB40C0">
            <w:r w:rsidRPr="00C306CA">
              <w:t>-0.0544</w:t>
            </w:r>
          </w:p>
        </w:tc>
        <w:tc>
          <w:tcPr>
            <w:tcW w:w="1127" w:type="dxa"/>
          </w:tcPr>
          <w:p w14:paraId="34E41E08" w14:textId="1F08575F" w:rsidR="00FB40C0" w:rsidRDefault="00FB40C0" w:rsidP="00FB40C0">
            <w:r w:rsidRPr="00C306CA">
              <w:t>-6.71966</w:t>
            </w:r>
          </w:p>
        </w:tc>
        <w:tc>
          <w:tcPr>
            <w:tcW w:w="1127" w:type="dxa"/>
          </w:tcPr>
          <w:p w14:paraId="2E60E542" w14:textId="1E0C93D5" w:rsidR="00FB40C0" w:rsidRDefault="00FB40C0" w:rsidP="00FB40C0">
            <w:r w:rsidRPr="00C306CA">
              <w:t>-0.3099</w:t>
            </w:r>
          </w:p>
        </w:tc>
      </w:tr>
      <w:tr w:rsidR="00FB40C0" w14:paraId="106141D0" w14:textId="77777777" w:rsidTr="00FB40C0">
        <w:tc>
          <w:tcPr>
            <w:tcW w:w="1127" w:type="dxa"/>
          </w:tcPr>
          <w:p w14:paraId="2128B386" w14:textId="63900E52" w:rsidR="00FB40C0" w:rsidRDefault="00FB40C0" w:rsidP="00FB40C0">
            <w:r w:rsidRPr="00C306CA">
              <w:t>-5.42262</w:t>
            </w:r>
          </w:p>
        </w:tc>
        <w:tc>
          <w:tcPr>
            <w:tcW w:w="1127" w:type="dxa"/>
          </w:tcPr>
          <w:p w14:paraId="317BCCD5" w14:textId="2882459E" w:rsidR="00FB40C0" w:rsidRDefault="00FB40C0" w:rsidP="00FB40C0">
            <w:r w:rsidRPr="00C306CA">
              <w:t>-0.2267</w:t>
            </w:r>
          </w:p>
        </w:tc>
        <w:tc>
          <w:tcPr>
            <w:tcW w:w="1127" w:type="dxa"/>
          </w:tcPr>
          <w:p w14:paraId="756DE736" w14:textId="28B59278" w:rsidR="00FB40C0" w:rsidRDefault="00FB40C0" w:rsidP="00FB40C0">
            <w:r w:rsidRPr="00C306CA">
              <w:t>-5.7615</w:t>
            </w:r>
          </w:p>
        </w:tc>
        <w:tc>
          <w:tcPr>
            <w:tcW w:w="1127" w:type="dxa"/>
          </w:tcPr>
          <w:p w14:paraId="144BE8AC" w14:textId="58C0D7CA" w:rsidR="00FB40C0" w:rsidRDefault="00FB40C0" w:rsidP="00FB40C0">
            <w:r w:rsidRPr="00C306CA">
              <w:t>-0.304</w:t>
            </w:r>
          </w:p>
        </w:tc>
        <w:tc>
          <w:tcPr>
            <w:tcW w:w="1127" w:type="dxa"/>
          </w:tcPr>
          <w:p w14:paraId="3F29D13F" w14:textId="7923442F" w:rsidR="00FB40C0" w:rsidRDefault="00FB40C0" w:rsidP="00FB40C0">
            <w:r w:rsidRPr="00C306CA">
              <w:t>-5.93501</w:t>
            </w:r>
          </w:p>
        </w:tc>
        <w:tc>
          <w:tcPr>
            <w:tcW w:w="1127" w:type="dxa"/>
          </w:tcPr>
          <w:p w14:paraId="424D31A8" w14:textId="58FBBD2D" w:rsidR="00FB40C0" w:rsidRDefault="00FB40C0" w:rsidP="00FB40C0">
            <w:r w:rsidRPr="00C306CA">
              <w:t>-0.0534</w:t>
            </w:r>
          </w:p>
        </w:tc>
        <w:tc>
          <w:tcPr>
            <w:tcW w:w="1127" w:type="dxa"/>
          </w:tcPr>
          <w:p w14:paraId="2676D6B8" w14:textId="4C955C29" w:rsidR="00FB40C0" w:rsidRDefault="00FB40C0" w:rsidP="00FB40C0">
            <w:r w:rsidRPr="00C306CA">
              <w:t>-6.71989</w:t>
            </w:r>
          </w:p>
        </w:tc>
        <w:tc>
          <w:tcPr>
            <w:tcW w:w="1127" w:type="dxa"/>
          </w:tcPr>
          <w:p w14:paraId="38181EC5" w14:textId="18FD718E" w:rsidR="00FB40C0" w:rsidRDefault="00FB40C0" w:rsidP="00FB40C0">
            <w:r w:rsidRPr="00C306CA">
              <w:t>-0.3094</w:t>
            </w:r>
          </w:p>
        </w:tc>
      </w:tr>
      <w:tr w:rsidR="00FB40C0" w14:paraId="622961CA" w14:textId="77777777" w:rsidTr="00FB40C0">
        <w:tc>
          <w:tcPr>
            <w:tcW w:w="1127" w:type="dxa"/>
          </w:tcPr>
          <w:p w14:paraId="7E267EA8" w14:textId="4DFA1433" w:rsidR="00FB40C0" w:rsidRDefault="00FB40C0" w:rsidP="00FB40C0">
            <w:r w:rsidRPr="00C306CA">
              <w:t>-5.42607</w:t>
            </w:r>
          </w:p>
        </w:tc>
        <w:tc>
          <w:tcPr>
            <w:tcW w:w="1127" w:type="dxa"/>
          </w:tcPr>
          <w:p w14:paraId="25D5F8C8" w14:textId="0DE5CA89" w:rsidR="00FB40C0" w:rsidRDefault="00FB40C0" w:rsidP="00FB40C0">
            <w:r w:rsidRPr="00C306CA">
              <w:t>-0.2262</w:t>
            </w:r>
          </w:p>
        </w:tc>
        <w:tc>
          <w:tcPr>
            <w:tcW w:w="1127" w:type="dxa"/>
          </w:tcPr>
          <w:p w14:paraId="1CB5CCFA" w14:textId="4397B3B9" w:rsidR="00FB40C0" w:rsidRDefault="00FB40C0" w:rsidP="00FB40C0">
            <w:r w:rsidRPr="00C306CA">
              <w:t>-5.76265</w:t>
            </w:r>
          </w:p>
        </w:tc>
        <w:tc>
          <w:tcPr>
            <w:tcW w:w="1127" w:type="dxa"/>
          </w:tcPr>
          <w:p w14:paraId="05854EC4" w14:textId="2DD6A4C3" w:rsidR="00FB40C0" w:rsidRDefault="00FB40C0" w:rsidP="00FB40C0">
            <w:r w:rsidRPr="00C306CA">
              <w:t>-0.304</w:t>
            </w:r>
          </w:p>
        </w:tc>
        <w:tc>
          <w:tcPr>
            <w:tcW w:w="1127" w:type="dxa"/>
          </w:tcPr>
          <w:p w14:paraId="662B74AA" w14:textId="1E7B9D8A" w:rsidR="00FB40C0" w:rsidRDefault="00FB40C0" w:rsidP="00FB40C0">
            <w:r w:rsidRPr="00C306CA">
              <w:t>-5.93684</w:t>
            </w:r>
          </w:p>
        </w:tc>
        <w:tc>
          <w:tcPr>
            <w:tcW w:w="1127" w:type="dxa"/>
          </w:tcPr>
          <w:p w14:paraId="2C279831" w14:textId="075782AA" w:rsidR="00FB40C0" w:rsidRDefault="00FB40C0" w:rsidP="00FB40C0">
            <w:r w:rsidRPr="00C306CA">
              <w:t>-0.0524</w:t>
            </w:r>
          </w:p>
        </w:tc>
        <w:tc>
          <w:tcPr>
            <w:tcW w:w="1127" w:type="dxa"/>
          </w:tcPr>
          <w:p w14:paraId="06066200" w14:textId="433C6AD5" w:rsidR="00FB40C0" w:rsidRDefault="00FB40C0" w:rsidP="00FB40C0">
            <w:r w:rsidRPr="00C306CA">
              <w:t>-6.7183</w:t>
            </w:r>
          </w:p>
        </w:tc>
        <w:tc>
          <w:tcPr>
            <w:tcW w:w="1127" w:type="dxa"/>
          </w:tcPr>
          <w:p w14:paraId="3DEA5771" w14:textId="7FDB3442" w:rsidR="00FB40C0" w:rsidRDefault="00FB40C0" w:rsidP="00FB40C0">
            <w:r w:rsidRPr="00C306CA">
              <w:t>-0.3089</w:t>
            </w:r>
          </w:p>
        </w:tc>
      </w:tr>
      <w:tr w:rsidR="00FB40C0" w14:paraId="5F407A01" w14:textId="77777777" w:rsidTr="00FB40C0">
        <w:tc>
          <w:tcPr>
            <w:tcW w:w="1127" w:type="dxa"/>
          </w:tcPr>
          <w:p w14:paraId="6899771E" w14:textId="1770C1BD" w:rsidR="00FB40C0" w:rsidRDefault="00FB40C0" w:rsidP="00FB40C0">
            <w:r w:rsidRPr="00C306CA">
              <w:t>-5.42285</w:t>
            </w:r>
          </w:p>
        </w:tc>
        <w:tc>
          <w:tcPr>
            <w:tcW w:w="1127" w:type="dxa"/>
          </w:tcPr>
          <w:p w14:paraId="627BB9F3" w14:textId="5BC52994" w:rsidR="00FB40C0" w:rsidRDefault="00FB40C0" w:rsidP="00FB40C0">
            <w:r w:rsidRPr="00C306CA">
              <w:t>-0.2257</w:t>
            </w:r>
          </w:p>
        </w:tc>
        <w:tc>
          <w:tcPr>
            <w:tcW w:w="1127" w:type="dxa"/>
          </w:tcPr>
          <w:p w14:paraId="3F998960" w14:textId="35D8FC44" w:rsidR="00FB40C0" w:rsidRDefault="00FB40C0" w:rsidP="00FB40C0">
            <w:r w:rsidRPr="00C306CA">
              <w:t>-5.75681</w:t>
            </w:r>
          </w:p>
        </w:tc>
        <w:tc>
          <w:tcPr>
            <w:tcW w:w="1127" w:type="dxa"/>
          </w:tcPr>
          <w:p w14:paraId="00380983" w14:textId="60528CF3" w:rsidR="00FB40C0" w:rsidRDefault="00FB40C0" w:rsidP="00FB40C0">
            <w:r w:rsidRPr="00C306CA">
              <w:t>-0.303</w:t>
            </w:r>
          </w:p>
        </w:tc>
        <w:tc>
          <w:tcPr>
            <w:tcW w:w="1127" w:type="dxa"/>
          </w:tcPr>
          <w:p w14:paraId="00D18DB5" w14:textId="59F634B8" w:rsidR="00FB40C0" w:rsidRDefault="00FB40C0" w:rsidP="00FB40C0">
            <w:r w:rsidRPr="00C306CA">
              <w:t>-5.92967</w:t>
            </w:r>
          </w:p>
        </w:tc>
        <w:tc>
          <w:tcPr>
            <w:tcW w:w="1127" w:type="dxa"/>
          </w:tcPr>
          <w:p w14:paraId="02360531" w14:textId="55516D01" w:rsidR="00FB40C0" w:rsidRDefault="00FB40C0" w:rsidP="00FB40C0">
            <w:r w:rsidRPr="00C306CA">
              <w:t>-0.0514</w:t>
            </w:r>
          </w:p>
        </w:tc>
        <w:tc>
          <w:tcPr>
            <w:tcW w:w="1127" w:type="dxa"/>
          </w:tcPr>
          <w:p w14:paraId="6D71DFA2" w14:textId="2FCFAA5D" w:rsidR="00FB40C0" w:rsidRDefault="00FB40C0" w:rsidP="00FB40C0">
            <w:r w:rsidRPr="00C306CA">
              <w:t>-6.7158</w:t>
            </w:r>
          </w:p>
        </w:tc>
        <w:tc>
          <w:tcPr>
            <w:tcW w:w="1127" w:type="dxa"/>
          </w:tcPr>
          <w:p w14:paraId="449D3D2B" w14:textId="4CC773F2" w:rsidR="00FB40C0" w:rsidRDefault="00FB40C0" w:rsidP="00FB40C0">
            <w:r w:rsidRPr="00C306CA">
              <w:t>-0.3084</w:t>
            </w:r>
          </w:p>
        </w:tc>
      </w:tr>
      <w:tr w:rsidR="00FB40C0" w14:paraId="6121A73C" w14:textId="77777777" w:rsidTr="00FB40C0">
        <w:tc>
          <w:tcPr>
            <w:tcW w:w="1127" w:type="dxa"/>
          </w:tcPr>
          <w:p w14:paraId="47955AF8" w14:textId="1AB7F3AB" w:rsidR="00FB40C0" w:rsidRDefault="00FB40C0" w:rsidP="00FB40C0">
            <w:r w:rsidRPr="00C306CA">
              <w:t>-5.42148</w:t>
            </w:r>
          </w:p>
        </w:tc>
        <w:tc>
          <w:tcPr>
            <w:tcW w:w="1127" w:type="dxa"/>
          </w:tcPr>
          <w:p w14:paraId="47CFB76E" w14:textId="1E0B980D" w:rsidR="00FB40C0" w:rsidRDefault="00FB40C0" w:rsidP="00FB40C0">
            <w:r w:rsidRPr="00C306CA">
              <w:t>-0.2252</w:t>
            </w:r>
          </w:p>
        </w:tc>
        <w:tc>
          <w:tcPr>
            <w:tcW w:w="1127" w:type="dxa"/>
          </w:tcPr>
          <w:p w14:paraId="06BCE0EA" w14:textId="3DD4F5A7" w:rsidR="00FB40C0" w:rsidRDefault="00FB40C0" w:rsidP="00FB40C0">
            <w:r w:rsidRPr="00C306CA">
              <w:t>-5.7601</w:t>
            </w:r>
          </w:p>
        </w:tc>
        <w:tc>
          <w:tcPr>
            <w:tcW w:w="1127" w:type="dxa"/>
          </w:tcPr>
          <w:p w14:paraId="170D1E58" w14:textId="2DE0D3B9" w:rsidR="00FB40C0" w:rsidRDefault="00FB40C0" w:rsidP="00FB40C0">
            <w:r w:rsidRPr="00C306CA">
              <w:t>-0.303</w:t>
            </w:r>
          </w:p>
        </w:tc>
        <w:tc>
          <w:tcPr>
            <w:tcW w:w="1127" w:type="dxa"/>
          </w:tcPr>
          <w:p w14:paraId="6D51C552" w14:textId="252721B2" w:rsidR="00FB40C0" w:rsidRDefault="00FB40C0" w:rsidP="00FB40C0">
            <w:r w:rsidRPr="00C306CA">
              <w:t>-5.92474</w:t>
            </w:r>
          </w:p>
        </w:tc>
        <w:tc>
          <w:tcPr>
            <w:tcW w:w="1127" w:type="dxa"/>
          </w:tcPr>
          <w:p w14:paraId="750BD332" w14:textId="69447A0F" w:rsidR="00FB40C0" w:rsidRDefault="00FB40C0" w:rsidP="00FB40C0">
            <w:r w:rsidRPr="00C306CA">
              <w:t>-0.0504</w:t>
            </w:r>
          </w:p>
        </w:tc>
        <w:tc>
          <w:tcPr>
            <w:tcW w:w="1127" w:type="dxa"/>
          </w:tcPr>
          <w:p w14:paraId="61B22178" w14:textId="030B8DD6" w:rsidR="00FB40C0" w:rsidRDefault="00FB40C0" w:rsidP="00FB40C0">
            <w:r w:rsidRPr="00C306CA">
              <w:t>-6.71264</w:t>
            </w:r>
          </w:p>
        </w:tc>
        <w:tc>
          <w:tcPr>
            <w:tcW w:w="1127" w:type="dxa"/>
          </w:tcPr>
          <w:p w14:paraId="09BADFA0" w14:textId="6D4CEBEF" w:rsidR="00FB40C0" w:rsidRDefault="00FB40C0" w:rsidP="00FB40C0">
            <w:r w:rsidRPr="00C306CA">
              <w:t>-0.3079</w:t>
            </w:r>
          </w:p>
        </w:tc>
      </w:tr>
      <w:tr w:rsidR="00FB40C0" w14:paraId="6E382871" w14:textId="77777777" w:rsidTr="00FB40C0">
        <w:tc>
          <w:tcPr>
            <w:tcW w:w="1127" w:type="dxa"/>
          </w:tcPr>
          <w:p w14:paraId="631985C8" w14:textId="3B041B93" w:rsidR="00FB40C0" w:rsidRDefault="00FB40C0" w:rsidP="00FB40C0">
            <w:r w:rsidRPr="00C306CA">
              <w:t>-5.41988</w:t>
            </w:r>
          </w:p>
        </w:tc>
        <w:tc>
          <w:tcPr>
            <w:tcW w:w="1127" w:type="dxa"/>
          </w:tcPr>
          <w:p w14:paraId="652E3374" w14:textId="27A2A89A" w:rsidR="00FB40C0" w:rsidRDefault="00FB40C0" w:rsidP="00FB40C0">
            <w:r w:rsidRPr="00C306CA">
              <w:t>-0.2247</w:t>
            </w:r>
          </w:p>
        </w:tc>
        <w:tc>
          <w:tcPr>
            <w:tcW w:w="1127" w:type="dxa"/>
          </w:tcPr>
          <w:p w14:paraId="3878D543" w14:textId="262AD963" w:rsidR="00FB40C0" w:rsidRDefault="00FB40C0" w:rsidP="00FB40C0">
            <w:r w:rsidRPr="00C306CA">
              <w:t>-5.76252</w:t>
            </w:r>
          </w:p>
        </w:tc>
        <w:tc>
          <w:tcPr>
            <w:tcW w:w="1127" w:type="dxa"/>
          </w:tcPr>
          <w:p w14:paraId="0E9A494E" w14:textId="54E282B4" w:rsidR="00FB40C0" w:rsidRDefault="00FB40C0" w:rsidP="00FB40C0">
            <w:r w:rsidRPr="00C306CA">
              <w:t>-0.302</w:t>
            </w:r>
          </w:p>
        </w:tc>
        <w:tc>
          <w:tcPr>
            <w:tcW w:w="1127" w:type="dxa"/>
          </w:tcPr>
          <w:p w14:paraId="4FFAE045" w14:textId="10BD2822" w:rsidR="00FB40C0" w:rsidRDefault="00FB40C0" w:rsidP="00FB40C0">
            <w:r w:rsidRPr="00C306CA">
              <w:t>-5.92821</w:t>
            </w:r>
          </w:p>
        </w:tc>
        <w:tc>
          <w:tcPr>
            <w:tcW w:w="1127" w:type="dxa"/>
          </w:tcPr>
          <w:p w14:paraId="667A93FA" w14:textId="43B953AD" w:rsidR="00FB40C0" w:rsidRDefault="00FB40C0" w:rsidP="00FB40C0">
            <w:r w:rsidRPr="00C306CA">
              <w:t>-0.0494</w:t>
            </w:r>
          </w:p>
        </w:tc>
        <w:tc>
          <w:tcPr>
            <w:tcW w:w="1127" w:type="dxa"/>
          </w:tcPr>
          <w:p w14:paraId="078BC0A8" w14:textId="37CBFDF2" w:rsidR="00FB40C0" w:rsidRDefault="00FB40C0" w:rsidP="00FB40C0">
            <w:r w:rsidRPr="00C306CA">
              <w:t>-6.70906</w:t>
            </w:r>
          </w:p>
        </w:tc>
        <w:tc>
          <w:tcPr>
            <w:tcW w:w="1127" w:type="dxa"/>
          </w:tcPr>
          <w:p w14:paraId="176A908D" w14:textId="27DA0E8C" w:rsidR="00FB40C0" w:rsidRDefault="00FB40C0" w:rsidP="00FB40C0">
            <w:r w:rsidRPr="00C306CA">
              <w:t>-0.3074</w:t>
            </w:r>
          </w:p>
        </w:tc>
      </w:tr>
      <w:tr w:rsidR="00FB40C0" w14:paraId="46463827" w14:textId="77777777" w:rsidTr="00FB40C0">
        <w:tc>
          <w:tcPr>
            <w:tcW w:w="1127" w:type="dxa"/>
          </w:tcPr>
          <w:p w14:paraId="7B74723B" w14:textId="736CDE55" w:rsidR="00FB40C0" w:rsidRDefault="00FB40C0" w:rsidP="00FB40C0">
            <w:r w:rsidRPr="00C306CA">
              <w:t>-5.41897</w:t>
            </w:r>
          </w:p>
        </w:tc>
        <w:tc>
          <w:tcPr>
            <w:tcW w:w="1127" w:type="dxa"/>
          </w:tcPr>
          <w:p w14:paraId="3D4F32F3" w14:textId="329A5C0A" w:rsidR="00FB40C0" w:rsidRDefault="00FB40C0" w:rsidP="00FB40C0">
            <w:r w:rsidRPr="00C306CA">
              <w:t>-0.2242</w:t>
            </w:r>
          </w:p>
        </w:tc>
        <w:tc>
          <w:tcPr>
            <w:tcW w:w="1127" w:type="dxa"/>
          </w:tcPr>
          <w:p w14:paraId="22627550" w14:textId="66C9BA88" w:rsidR="00FB40C0" w:rsidRDefault="00FB40C0" w:rsidP="00FB40C0">
            <w:r w:rsidRPr="00C306CA">
              <w:t>-5.7601</w:t>
            </w:r>
          </w:p>
        </w:tc>
        <w:tc>
          <w:tcPr>
            <w:tcW w:w="1127" w:type="dxa"/>
          </w:tcPr>
          <w:p w14:paraId="363B3A28" w14:textId="6405D782" w:rsidR="00FB40C0" w:rsidRDefault="00FB40C0" w:rsidP="00FB40C0">
            <w:r w:rsidRPr="00C306CA">
              <w:t>-0.302</w:t>
            </w:r>
          </w:p>
        </w:tc>
        <w:tc>
          <w:tcPr>
            <w:tcW w:w="1127" w:type="dxa"/>
          </w:tcPr>
          <w:p w14:paraId="1932DDEF" w14:textId="4F2989D7" w:rsidR="00FB40C0" w:rsidRDefault="00FB40C0" w:rsidP="00FB40C0">
            <w:r w:rsidRPr="00C306CA">
              <w:t>-5.92162</w:t>
            </w:r>
          </w:p>
        </w:tc>
        <w:tc>
          <w:tcPr>
            <w:tcW w:w="1127" w:type="dxa"/>
          </w:tcPr>
          <w:p w14:paraId="4F78E5A7" w14:textId="0799E15D" w:rsidR="00FB40C0" w:rsidRDefault="00FB40C0" w:rsidP="00FB40C0">
            <w:r w:rsidRPr="00C306CA">
              <w:t>-0.0484</w:t>
            </w:r>
          </w:p>
        </w:tc>
        <w:tc>
          <w:tcPr>
            <w:tcW w:w="1127" w:type="dxa"/>
          </w:tcPr>
          <w:p w14:paraId="6C0F0A9C" w14:textId="3567619C" w:rsidR="00FB40C0" w:rsidRDefault="00FB40C0" w:rsidP="00FB40C0">
            <w:r w:rsidRPr="00C306CA">
              <w:t>-6.70221</w:t>
            </w:r>
          </w:p>
        </w:tc>
        <w:tc>
          <w:tcPr>
            <w:tcW w:w="1127" w:type="dxa"/>
          </w:tcPr>
          <w:p w14:paraId="181705CD" w14:textId="5A1879AF" w:rsidR="00FB40C0" w:rsidRDefault="00FB40C0" w:rsidP="00FB40C0">
            <w:r w:rsidRPr="00C306CA">
              <w:t>-0.3069</w:t>
            </w:r>
          </w:p>
        </w:tc>
      </w:tr>
      <w:tr w:rsidR="00FB40C0" w14:paraId="31F0E162" w14:textId="77777777" w:rsidTr="00FB40C0">
        <w:tc>
          <w:tcPr>
            <w:tcW w:w="1127" w:type="dxa"/>
          </w:tcPr>
          <w:p w14:paraId="0EE5103B" w14:textId="78010A82" w:rsidR="00FB40C0" w:rsidRDefault="00FB40C0" w:rsidP="00FB40C0">
            <w:r w:rsidRPr="00C306CA">
              <w:t>-5.41647</w:t>
            </w:r>
          </w:p>
        </w:tc>
        <w:tc>
          <w:tcPr>
            <w:tcW w:w="1127" w:type="dxa"/>
          </w:tcPr>
          <w:p w14:paraId="04AC55AB" w14:textId="5AFD188F" w:rsidR="00FB40C0" w:rsidRDefault="00FB40C0" w:rsidP="00FB40C0">
            <w:r w:rsidRPr="00C306CA">
              <w:t>-0.2237</w:t>
            </w:r>
          </w:p>
        </w:tc>
        <w:tc>
          <w:tcPr>
            <w:tcW w:w="1127" w:type="dxa"/>
          </w:tcPr>
          <w:p w14:paraId="625F375E" w14:textId="3AA3FF31" w:rsidR="00FB40C0" w:rsidRDefault="00FB40C0" w:rsidP="00FB40C0">
            <w:r w:rsidRPr="00C306CA">
              <w:t>-5.7543</w:t>
            </w:r>
          </w:p>
        </w:tc>
        <w:tc>
          <w:tcPr>
            <w:tcW w:w="1127" w:type="dxa"/>
          </w:tcPr>
          <w:p w14:paraId="79DBFE77" w14:textId="4081BB17" w:rsidR="00FB40C0" w:rsidRDefault="00FB40C0" w:rsidP="00FB40C0">
            <w:r w:rsidRPr="00C306CA">
              <w:t>-0.301</w:t>
            </w:r>
          </w:p>
        </w:tc>
        <w:tc>
          <w:tcPr>
            <w:tcW w:w="1127" w:type="dxa"/>
          </w:tcPr>
          <w:p w14:paraId="07BE1BF6" w14:textId="4BF3355A" w:rsidR="00FB40C0" w:rsidRDefault="00FB40C0" w:rsidP="00FB40C0">
            <w:r w:rsidRPr="00C306CA">
              <w:t>-5.92597</w:t>
            </w:r>
          </w:p>
        </w:tc>
        <w:tc>
          <w:tcPr>
            <w:tcW w:w="1127" w:type="dxa"/>
          </w:tcPr>
          <w:p w14:paraId="2343623E" w14:textId="4C5288EC" w:rsidR="00FB40C0" w:rsidRDefault="00FB40C0" w:rsidP="00FB40C0">
            <w:r w:rsidRPr="00C306CA">
              <w:t>-0.0474</w:t>
            </w:r>
          </w:p>
        </w:tc>
        <w:tc>
          <w:tcPr>
            <w:tcW w:w="1127" w:type="dxa"/>
          </w:tcPr>
          <w:p w14:paraId="6B1CAF00" w14:textId="155BADAA" w:rsidR="00FB40C0" w:rsidRDefault="00FB40C0" w:rsidP="00FB40C0">
            <w:r w:rsidRPr="00C306CA">
              <w:t>-6.70706</w:t>
            </w:r>
          </w:p>
        </w:tc>
        <w:tc>
          <w:tcPr>
            <w:tcW w:w="1127" w:type="dxa"/>
          </w:tcPr>
          <w:p w14:paraId="467281F8" w14:textId="792203C2" w:rsidR="00FB40C0" w:rsidRDefault="00FB40C0" w:rsidP="00FB40C0">
            <w:r w:rsidRPr="00C306CA">
              <w:t>-0.3065</w:t>
            </w:r>
          </w:p>
        </w:tc>
      </w:tr>
      <w:tr w:rsidR="00FB40C0" w14:paraId="1612BC3A" w14:textId="77777777" w:rsidTr="00FB40C0">
        <w:tc>
          <w:tcPr>
            <w:tcW w:w="1127" w:type="dxa"/>
          </w:tcPr>
          <w:p w14:paraId="010341B9" w14:textId="28F721BD" w:rsidR="00FB40C0" w:rsidRDefault="00FB40C0" w:rsidP="00FB40C0">
            <w:r w:rsidRPr="00C306CA">
              <w:t>-5.41557</w:t>
            </w:r>
          </w:p>
        </w:tc>
        <w:tc>
          <w:tcPr>
            <w:tcW w:w="1127" w:type="dxa"/>
          </w:tcPr>
          <w:p w14:paraId="74FD16DE" w14:textId="2BD617AB" w:rsidR="00FB40C0" w:rsidRDefault="00FB40C0" w:rsidP="00FB40C0">
            <w:r w:rsidRPr="00C306CA">
              <w:t>-0.2232</w:t>
            </w:r>
          </w:p>
        </w:tc>
        <w:tc>
          <w:tcPr>
            <w:tcW w:w="1127" w:type="dxa"/>
          </w:tcPr>
          <w:p w14:paraId="2C63397D" w14:textId="4F56C3F3" w:rsidR="00FB40C0" w:rsidRDefault="00FB40C0" w:rsidP="00FB40C0">
            <w:r w:rsidRPr="00C306CA">
              <w:t>-5.7528</w:t>
            </w:r>
          </w:p>
        </w:tc>
        <w:tc>
          <w:tcPr>
            <w:tcW w:w="1127" w:type="dxa"/>
          </w:tcPr>
          <w:p w14:paraId="75A13292" w14:textId="4EA83065" w:rsidR="00FB40C0" w:rsidRDefault="00FB40C0" w:rsidP="00FB40C0">
            <w:r w:rsidRPr="00C306CA">
              <w:t>-0.301</w:t>
            </w:r>
          </w:p>
        </w:tc>
        <w:tc>
          <w:tcPr>
            <w:tcW w:w="1127" w:type="dxa"/>
          </w:tcPr>
          <w:p w14:paraId="441DF3CA" w14:textId="25557AD8" w:rsidR="00FB40C0" w:rsidRDefault="00FB40C0" w:rsidP="00FB40C0">
            <w:r w:rsidRPr="00C306CA">
              <w:t>-5.91941</w:t>
            </w:r>
          </w:p>
        </w:tc>
        <w:tc>
          <w:tcPr>
            <w:tcW w:w="1127" w:type="dxa"/>
          </w:tcPr>
          <w:p w14:paraId="4C1E63D3" w14:textId="5B567660" w:rsidR="00FB40C0" w:rsidRDefault="00FB40C0" w:rsidP="00FB40C0">
            <w:r w:rsidRPr="00C306CA">
              <w:t>-0.0464</w:t>
            </w:r>
          </w:p>
        </w:tc>
        <w:tc>
          <w:tcPr>
            <w:tcW w:w="1127" w:type="dxa"/>
          </w:tcPr>
          <w:p w14:paraId="44E86E84" w14:textId="1F082CC6" w:rsidR="00FB40C0" w:rsidRDefault="00FB40C0" w:rsidP="00FB40C0">
            <w:r w:rsidRPr="00C306CA">
              <w:t>-6.7075</w:t>
            </w:r>
          </w:p>
        </w:tc>
        <w:tc>
          <w:tcPr>
            <w:tcW w:w="1127" w:type="dxa"/>
          </w:tcPr>
          <w:p w14:paraId="23E4A821" w14:textId="17AA70FD" w:rsidR="00FB40C0" w:rsidRDefault="00FB40C0" w:rsidP="00FB40C0">
            <w:r w:rsidRPr="00C306CA">
              <w:t>-0.306</w:t>
            </w:r>
          </w:p>
        </w:tc>
      </w:tr>
      <w:tr w:rsidR="00FB40C0" w14:paraId="30BD0970" w14:textId="77777777" w:rsidTr="00FB40C0">
        <w:tc>
          <w:tcPr>
            <w:tcW w:w="1127" w:type="dxa"/>
          </w:tcPr>
          <w:p w14:paraId="67CBC66C" w14:textId="00BD5136" w:rsidR="00FB40C0" w:rsidRDefault="00FB40C0" w:rsidP="00FB40C0">
            <w:r w:rsidRPr="00C306CA">
              <w:t>-5.41377</w:t>
            </w:r>
          </w:p>
        </w:tc>
        <w:tc>
          <w:tcPr>
            <w:tcW w:w="1127" w:type="dxa"/>
          </w:tcPr>
          <w:p w14:paraId="0F8816C5" w14:textId="79E13A0A" w:rsidR="00FB40C0" w:rsidRDefault="00FB40C0" w:rsidP="00FB40C0">
            <w:r w:rsidRPr="00C306CA">
              <w:t>-0.2227</w:t>
            </w:r>
          </w:p>
        </w:tc>
        <w:tc>
          <w:tcPr>
            <w:tcW w:w="1127" w:type="dxa"/>
          </w:tcPr>
          <w:p w14:paraId="72DE4EDE" w14:textId="507C7F07" w:rsidR="00FB40C0" w:rsidRDefault="00FB40C0" w:rsidP="00FB40C0">
            <w:r w:rsidRPr="00C306CA">
              <w:t>-5.75392</w:t>
            </w:r>
          </w:p>
        </w:tc>
        <w:tc>
          <w:tcPr>
            <w:tcW w:w="1127" w:type="dxa"/>
          </w:tcPr>
          <w:p w14:paraId="5584898B" w14:textId="53221C6A" w:rsidR="00FB40C0" w:rsidRDefault="00FB40C0" w:rsidP="00FB40C0">
            <w:r w:rsidRPr="00C306CA">
              <w:t>-0.3</w:t>
            </w:r>
          </w:p>
        </w:tc>
        <w:tc>
          <w:tcPr>
            <w:tcW w:w="1127" w:type="dxa"/>
          </w:tcPr>
          <w:p w14:paraId="589D6CBE" w14:textId="5EA8E56C" w:rsidR="00FB40C0" w:rsidRDefault="00FB40C0" w:rsidP="00FB40C0">
            <w:r w:rsidRPr="00C306CA">
              <w:t>-5.92653</w:t>
            </w:r>
          </w:p>
        </w:tc>
        <w:tc>
          <w:tcPr>
            <w:tcW w:w="1127" w:type="dxa"/>
          </w:tcPr>
          <w:p w14:paraId="2A61874C" w14:textId="1076550D" w:rsidR="00FB40C0" w:rsidRDefault="00FB40C0" w:rsidP="00FB40C0">
            <w:r w:rsidRPr="00C306CA">
              <w:t>-0.0454</w:t>
            </w:r>
          </w:p>
        </w:tc>
        <w:tc>
          <w:tcPr>
            <w:tcW w:w="1127" w:type="dxa"/>
          </w:tcPr>
          <w:p w14:paraId="7A903304" w14:textId="26A98E05" w:rsidR="00FB40C0" w:rsidRDefault="00FB40C0" w:rsidP="00FB40C0">
            <w:r w:rsidRPr="00C306CA">
              <w:t>-6.70795</w:t>
            </w:r>
          </w:p>
        </w:tc>
        <w:tc>
          <w:tcPr>
            <w:tcW w:w="1127" w:type="dxa"/>
          </w:tcPr>
          <w:p w14:paraId="09021A71" w14:textId="51BA156E" w:rsidR="00FB40C0" w:rsidRDefault="00FB40C0" w:rsidP="00FB40C0">
            <w:r w:rsidRPr="00C306CA">
              <w:t>-0.3054</w:t>
            </w:r>
          </w:p>
        </w:tc>
      </w:tr>
      <w:tr w:rsidR="00FB40C0" w14:paraId="599C4C3B" w14:textId="77777777" w:rsidTr="00FB40C0">
        <w:tc>
          <w:tcPr>
            <w:tcW w:w="1127" w:type="dxa"/>
          </w:tcPr>
          <w:p w14:paraId="5F1FE3DA" w14:textId="6AD4FEF7" w:rsidR="00FB40C0" w:rsidRDefault="00FB40C0" w:rsidP="00FB40C0">
            <w:r w:rsidRPr="00C306CA">
              <w:t>-5.41242</w:t>
            </w:r>
          </w:p>
        </w:tc>
        <w:tc>
          <w:tcPr>
            <w:tcW w:w="1127" w:type="dxa"/>
          </w:tcPr>
          <w:p w14:paraId="65751E0D" w14:textId="08463A0D" w:rsidR="00FB40C0" w:rsidRDefault="00FB40C0" w:rsidP="00FB40C0">
            <w:r w:rsidRPr="00C306CA">
              <w:t>-0.2222</w:t>
            </w:r>
          </w:p>
        </w:tc>
        <w:tc>
          <w:tcPr>
            <w:tcW w:w="1127" w:type="dxa"/>
          </w:tcPr>
          <w:p w14:paraId="590EBC3A" w14:textId="092DC2FE" w:rsidR="00FB40C0" w:rsidRDefault="00FB40C0" w:rsidP="00FB40C0">
            <w:r w:rsidRPr="00C306CA">
              <w:t>-5.75117</w:t>
            </w:r>
          </w:p>
        </w:tc>
        <w:tc>
          <w:tcPr>
            <w:tcW w:w="1127" w:type="dxa"/>
          </w:tcPr>
          <w:p w14:paraId="2557DF4E" w14:textId="3B9E3B94" w:rsidR="00FB40C0" w:rsidRDefault="00FB40C0" w:rsidP="00FB40C0">
            <w:r w:rsidRPr="00C306CA">
              <w:t>-0.3</w:t>
            </w:r>
          </w:p>
        </w:tc>
        <w:tc>
          <w:tcPr>
            <w:tcW w:w="1127" w:type="dxa"/>
          </w:tcPr>
          <w:p w14:paraId="371E6BD5" w14:textId="4060642C" w:rsidR="00FB40C0" w:rsidRDefault="00FB40C0" w:rsidP="00FB40C0">
            <w:r w:rsidRPr="00C306CA">
              <w:t>-5.9214</w:t>
            </w:r>
          </w:p>
        </w:tc>
        <w:tc>
          <w:tcPr>
            <w:tcW w:w="1127" w:type="dxa"/>
          </w:tcPr>
          <w:p w14:paraId="251BA292" w14:textId="4CEFC9CB" w:rsidR="00FB40C0" w:rsidRDefault="00FB40C0" w:rsidP="00FB40C0">
            <w:r w:rsidRPr="00C306CA">
              <w:t>-0.0444</w:t>
            </w:r>
          </w:p>
        </w:tc>
        <w:tc>
          <w:tcPr>
            <w:tcW w:w="1127" w:type="dxa"/>
          </w:tcPr>
          <w:p w14:paraId="30388CDD" w14:textId="261D5A79" w:rsidR="00FB40C0" w:rsidRDefault="00FB40C0" w:rsidP="00FB40C0">
            <w:r w:rsidRPr="00C306CA">
              <w:t>-6.70463</w:t>
            </w:r>
          </w:p>
        </w:tc>
        <w:tc>
          <w:tcPr>
            <w:tcW w:w="1127" w:type="dxa"/>
          </w:tcPr>
          <w:p w14:paraId="0480BB40" w14:textId="4F2492BF" w:rsidR="00FB40C0" w:rsidRDefault="00FB40C0" w:rsidP="00FB40C0">
            <w:r w:rsidRPr="00C306CA">
              <w:t>-0.305</w:t>
            </w:r>
          </w:p>
        </w:tc>
      </w:tr>
      <w:tr w:rsidR="00FB40C0" w14:paraId="7B3D3E12" w14:textId="77777777" w:rsidTr="00FB40C0">
        <w:tc>
          <w:tcPr>
            <w:tcW w:w="1127" w:type="dxa"/>
          </w:tcPr>
          <w:p w14:paraId="5C25664C" w14:textId="491E8B78" w:rsidR="00FB40C0" w:rsidRDefault="00FB40C0" w:rsidP="00FB40C0">
            <w:r w:rsidRPr="00C306CA">
              <w:t>-5.41063</w:t>
            </w:r>
          </w:p>
        </w:tc>
        <w:tc>
          <w:tcPr>
            <w:tcW w:w="1127" w:type="dxa"/>
          </w:tcPr>
          <w:p w14:paraId="21D25CE9" w14:textId="33D94B84" w:rsidR="00FB40C0" w:rsidRDefault="00FB40C0" w:rsidP="00FB40C0">
            <w:r w:rsidRPr="00C306CA">
              <w:t>-0.2217</w:t>
            </w:r>
          </w:p>
        </w:tc>
        <w:tc>
          <w:tcPr>
            <w:tcW w:w="1127" w:type="dxa"/>
          </w:tcPr>
          <w:p w14:paraId="1E430E52" w14:textId="3232E763" w:rsidR="00FB40C0" w:rsidRDefault="00FB40C0" w:rsidP="00FB40C0">
            <w:r w:rsidRPr="00C306CA">
              <w:t>-5.7503</w:t>
            </w:r>
          </w:p>
        </w:tc>
        <w:tc>
          <w:tcPr>
            <w:tcW w:w="1127" w:type="dxa"/>
          </w:tcPr>
          <w:p w14:paraId="0D8911B2" w14:textId="65E39209" w:rsidR="00FB40C0" w:rsidRDefault="00FB40C0" w:rsidP="00FB40C0">
            <w:r w:rsidRPr="00C306CA">
              <w:t>-0.299</w:t>
            </w:r>
          </w:p>
        </w:tc>
        <w:tc>
          <w:tcPr>
            <w:tcW w:w="1127" w:type="dxa"/>
          </w:tcPr>
          <w:p w14:paraId="5E788C17" w14:textId="666651A3" w:rsidR="00FB40C0" w:rsidRDefault="00FB40C0" w:rsidP="00FB40C0">
            <w:r w:rsidRPr="00C306CA">
              <w:t>-5.90149</w:t>
            </w:r>
          </w:p>
        </w:tc>
        <w:tc>
          <w:tcPr>
            <w:tcW w:w="1127" w:type="dxa"/>
          </w:tcPr>
          <w:p w14:paraId="51A3318F" w14:textId="7E56C968" w:rsidR="00FB40C0" w:rsidRDefault="00FB40C0" w:rsidP="00FB40C0">
            <w:r w:rsidRPr="00C306CA">
              <w:t>-0.0434</w:t>
            </w:r>
          </w:p>
        </w:tc>
        <w:tc>
          <w:tcPr>
            <w:tcW w:w="1127" w:type="dxa"/>
          </w:tcPr>
          <w:p w14:paraId="7CB127AB" w14:textId="627989E6" w:rsidR="00FB40C0" w:rsidRDefault="00FB40C0" w:rsidP="00FB40C0">
            <w:r w:rsidRPr="00C306CA">
              <w:t>-6.70441</w:t>
            </w:r>
          </w:p>
        </w:tc>
        <w:tc>
          <w:tcPr>
            <w:tcW w:w="1127" w:type="dxa"/>
          </w:tcPr>
          <w:p w14:paraId="334BBA77" w14:textId="6BAC24C7" w:rsidR="00FB40C0" w:rsidRDefault="00FB40C0" w:rsidP="00FB40C0">
            <w:r w:rsidRPr="00C306CA">
              <w:t>-0.3045</w:t>
            </w:r>
          </w:p>
        </w:tc>
      </w:tr>
      <w:tr w:rsidR="00FB40C0" w14:paraId="1432345C" w14:textId="77777777" w:rsidTr="00FB40C0">
        <w:tc>
          <w:tcPr>
            <w:tcW w:w="1127" w:type="dxa"/>
          </w:tcPr>
          <w:p w14:paraId="77832662" w14:textId="460BD988" w:rsidR="00FB40C0" w:rsidRDefault="00FB40C0" w:rsidP="00FB40C0">
            <w:r w:rsidRPr="00C306CA">
              <w:t>-5.40863</w:t>
            </w:r>
          </w:p>
        </w:tc>
        <w:tc>
          <w:tcPr>
            <w:tcW w:w="1127" w:type="dxa"/>
          </w:tcPr>
          <w:p w14:paraId="7D646287" w14:textId="4FA51E55" w:rsidR="00FB40C0" w:rsidRDefault="00FB40C0" w:rsidP="00FB40C0">
            <w:r w:rsidRPr="00C306CA">
              <w:t>-0.2212</w:t>
            </w:r>
          </w:p>
        </w:tc>
        <w:tc>
          <w:tcPr>
            <w:tcW w:w="1127" w:type="dxa"/>
          </w:tcPr>
          <w:p w14:paraId="0F24C8A9" w14:textId="0C897A40" w:rsidR="00FB40C0" w:rsidRDefault="00FB40C0" w:rsidP="00FB40C0">
            <w:r w:rsidRPr="00C306CA">
              <w:t>-5.75006</w:t>
            </w:r>
          </w:p>
        </w:tc>
        <w:tc>
          <w:tcPr>
            <w:tcW w:w="1127" w:type="dxa"/>
          </w:tcPr>
          <w:p w14:paraId="1132B95D" w14:textId="112394C9" w:rsidR="00FB40C0" w:rsidRDefault="00FB40C0" w:rsidP="00FB40C0">
            <w:r w:rsidRPr="00C306CA">
              <w:t>-0.299</w:t>
            </w:r>
          </w:p>
        </w:tc>
        <w:tc>
          <w:tcPr>
            <w:tcW w:w="1127" w:type="dxa"/>
          </w:tcPr>
          <w:p w14:paraId="61FDE094" w14:textId="1D0FAAF4" w:rsidR="00FB40C0" w:rsidRDefault="00FB40C0" w:rsidP="00FB40C0">
            <w:r w:rsidRPr="00C306CA">
              <w:t>-5.91383</w:t>
            </w:r>
          </w:p>
        </w:tc>
        <w:tc>
          <w:tcPr>
            <w:tcW w:w="1127" w:type="dxa"/>
          </w:tcPr>
          <w:p w14:paraId="639D65A8" w14:textId="7D1E1480" w:rsidR="00FB40C0" w:rsidRDefault="00FB40C0" w:rsidP="00FB40C0">
            <w:r w:rsidRPr="00C306CA">
              <w:t>-0.0424</w:t>
            </w:r>
          </w:p>
        </w:tc>
        <w:tc>
          <w:tcPr>
            <w:tcW w:w="1127" w:type="dxa"/>
          </w:tcPr>
          <w:p w14:paraId="2851BA58" w14:textId="060565BE" w:rsidR="00FB40C0" w:rsidRDefault="00FB40C0" w:rsidP="00FB40C0">
            <w:r w:rsidRPr="00C306CA">
              <w:t>-6.70309</w:t>
            </w:r>
          </w:p>
        </w:tc>
        <w:tc>
          <w:tcPr>
            <w:tcW w:w="1127" w:type="dxa"/>
          </w:tcPr>
          <w:p w14:paraId="6266936A" w14:textId="181CEB97" w:rsidR="00FB40C0" w:rsidRDefault="00FB40C0" w:rsidP="00FB40C0">
            <w:r w:rsidRPr="00C306CA">
              <w:t>-0.3039</w:t>
            </w:r>
          </w:p>
        </w:tc>
      </w:tr>
      <w:tr w:rsidR="00FB40C0" w14:paraId="740FBF33" w14:textId="77777777" w:rsidTr="00FB40C0">
        <w:tc>
          <w:tcPr>
            <w:tcW w:w="1127" w:type="dxa"/>
          </w:tcPr>
          <w:p w14:paraId="650F61A5" w14:textId="2886B0DC" w:rsidR="00FB40C0" w:rsidRDefault="00FB40C0" w:rsidP="00FB40C0">
            <w:r w:rsidRPr="00C306CA">
              <w:t>-5.40664</w:t>
            </w:r>
          </w:p>
        </w:tc>
        <w:tc>
          <w:tcPr>
            <w:tcW w:w="1127" w:type="dxa"/>
          </w:tcPr>
          <w:p w14:paraId="1A21E7F0" w14:textId="523BB9D1" w:rsidR="00FB40C0" w:rsidRDefault="00FB40C0" w:rsidP="00FB40C0">
            <w:r w:rsidRPr="00C306CA">
              <w:t>-0.2207</w:t>
            </w:r>
          </w:p>
        </w:tc>
        <w:tc>
          <w:tcPr>
            <w:tcW w:w="1127" w:type="dxa"/>
          </w:tcPr>
          <w:p w14:paraId="21CB925E" w14:textId="58547538" w:rsidR="00FB40C0" w:rsidRDefault="00FB40C0" w:rsidP="00FB40C0">
            <w:r w:rsidRPr="00C306CA">
              <w:t>-5.74968</w:t>
            </w:r>
          </w:p>
        </w:tc>
        <w:tc>
          <w:tcPr>
            <w:tcW w:w="1127" w:type="dxa"/>
          </w:tcPr>
          <w:p w14:paraId="19BAF21F" w14:textId="3B21CD92" w:rsidR="00FB40C0" w:rsidRDefault="00FB40C0" w:rsidP="00FB40C0">
            <w:r w:rsidRPr="00C306CA">
              <w:t>-0.298</w:t>
            </w:r>
          </w:p>
        </w:tc>
        <w:tc>
          <w:tcPr>
            <w:tcW w:w="1127" w:type="dxa"/>
          </w:tcPr>
          <w:p w14:paraId="33E75E2A" w14:textId="1AD826EB" w:rsidR="00FB40C0" w:rsidRDefault="00FB40C0" w:rsidP="00FB40C0">
            <w:r w:rsidRPr="00C306CA">
              <w:t>-5.91689</w:t>
            </w:r>
          </w:p>
        </w:tc>
        <w:tc>
          <w:tcPr>
            <w:tcW w:w="1127" w:type="dxa"/>
          </w:tcPr>
          <w:p w14:paraId="4E142F00" w14:textId="7159C6C8" w:rsidR="00FB40C0" w:rsidRDefault="00FB40C0" w:rsidP="00FB40C0">
            <w:r w:rsidRPr="00C306CA">
              <w:t>-0.0414</w:t>
            </w:r>
          </w:p>
        </w:tc>
        <w:tc>
          <w:tcPr>
            <w:tcW w:w="1127" w:type="dxa"/>
          </w:tcPr>
          <w:p w14:paraId="775BE03F" w14:textId="1C2BD674" w:rsidR="00FB40C0" w:rsidRDefault="00FB40C0" w:rsidP="00FB40C0">
            <w:r w:rsidRPr="00C306CA">
              <w:t>-6.70397</w:t>
            </w:r>
          </w:p>
        </w:tc>
        <w:tc>
          <w:tcPr>
            <w:tcW w:w="1127" w:type="dxa"/>
          </w:tcPr>
          <w:p w14:paraId="1AB6DB82" w14:textId="58CED3EA" w:rsidR="00FB40C0" w:rsidRDefault="00FB40C0" w:rsidP="00FB40C0">
            <w:r w:rsidRPr="00C306CA">
              <w:t>-0.3034</w:t>
            </w:r>
          </w:p>
        </w:tc>
      </w:tr>
      <w:tr w:rsidR="00FB40C0" w14:paraId="1E1BE02A" w14:textId="77777777" w:rsidTr="00FB40C0">
        <w:tc>
          <w:tcPr>
            <w:tcW w:w="1127" w:type="dxa"/>
          </w:tcPr>
          <w:p w14:paraId="1B26F17B" w14:textId="11A4A58E" w:rsidR="00FB40C0" w:rsidRDefault="00FB40C0" w:rsidP="00FB40C0">
            <w:r w:rsidRPr="00C306CA">
              <w:t>-5.40465</w:t>
            </w:r>
          </w:p>
        </w:tc>
        <w:tc>
          <w:tcPr>
            <w:tcW w:w="1127" w:type="dxa"/>
          </w:tcPr>
          <w:p w14:paraId="400AA92A" w14:textId="7470017D" w:rsidR="00FB40C0" w:rsidRDefault="00FB40C0" w:rsidP="00FB40C0">
            <w:r w:rsidRPr="00C306CA">
              <w:t>-0.2202</w:t>
            </w:r>
          </w:p>
        </w:tc>
        <w:tc>
          <w:tcPr>
            <w:tcW w:w="1127" w:type="dxa"/>
          </w:tcPr>
          <w:p w14:paraId="740893E9" w14:textId="07F60E80" w:rsidR="00FB40C0" w:rsidRDefault="00FB40C0" w:rsidP="00FB40C0">
            <w:r w:rsidRPr="00C306CA">
              <w:t>-5.75105</w:t>
            </w:r>
          </w:p>
        </w:tc>
        <w:tc>
          <w:tcPr>
            <w:tcW w:w="1127" w:type="dxa"/>
          </w:tcPr>
          <w:p w14:paraId="081F41D1" w14:textId="0597022B" w:rsidR="00FB40C0" w:rsidRDefault="00FB40C0" w:rsidP="00FB40C0">
            <w:r w:rsidRPr="00C306CA">
              <w:t>-0.298</w:t>
            </w:r>
          </w:p>
        </w:tc>
        <w:tc>
          <w:tcPr>
            <w:tcW w:w="1127" w:type="dxa"/>
          </w:tcPr>
          <w:p w14:paraId="322C9F41" w14:textId="0D3AF1E8" w:rsidR="00FB40C0" w:rsidRDefault="00FB40C0" w:rsidP="00FB40C0">
            <w:r w:rsidRPr="00C306CA">
              <w:t>-5.91514</w:t>
            </w:r>
          </w:p>
        </w:tc>
        <w:tc>
          <w:tcPr>
            <w:tcW w:w="1127" w:type="dxa"/>
          </w:tcPr>
          <w:p w14:paraId="74E66085" w14:textId="295F134B" w:rsidR="00FB40C0" w:rsidRDefault="00FB40C0" w:rsidP="00FB40C0">
            <w:r w:rsidRPr="00C306CA">
              <w:t>-0.0404</w:t>
            </w:r>
          </w:p>
        </w:tc>
        <w:tc>
          <w:tcPr>
            <w:tcW w:w="1127" w:type="dxa"/>
          </w:tcPr>
          <w:p w14:paraId="4511BB56" w14:textId="3F73FF0F" w:rsidR="00FB40C0" w:rsidRDefault="00FB40C0" w:rsidP="00FB40C0">
            <w:r w:rsidRPr="00C306CA">
              <w:t>-6.70287</w:t>
            </w:r>
          </w:p>
        </w:tc>
        <w:tc>
          <w:tcPr>
            <w:tcW w:w="1127" w:type="dxa"/>
          </w:tcPr>
          <w:p w14:paraId="544CB72B" w14:textId="600CC1FB" w:rsidR="00FB40C0" w:rsidRDefault="00FB40C0" w:rsidP="00FB40C0">
            <w:r w:rsidRPr="00C306CA">
              <w:t>-0.3029</w:t>
            </w:r>
          </w:p>
        </w:tc>
      </w:tr>
      <w:tr w:rsidR="00FB40C0" w14:paraId="1095435D" w14:textId="77777777" w:rsidTr="00FB40C0">
        <w:tc>
          <w:tcPr>
            <w:tcW w:w="1127" w:type="dxa"/>
          </w:tcPr>
          <w:p w14:paraId="2E73622F" w14:textId="647AAAB9" w:rsidR="00FB40C0" w:rsidRDefault="00FB40C0" w:rsidP="00FB40C0">
            <w:r w:rsidRPr="00C306CA">
              <w:t>-5.4018</w:t>
            </w:r>
          </w:p>
        </w:tc>
        <w:tc>
          <w:tcPr>
            <w:tcW w:w="1127" w:type="dxa"/>
          </w:tcPr>
          <w:p w14:paraId="1B8A5E06" w14:textId="50F474AA" w:rsidR="00FB40C0" w:rsidRDefault="00FB40C0" w:rsidP="00FB40C0">
            <w:r w:rsidRPr="00C306CA">
              <w:t>-0.2197</w:t>
            </w:r>
          </w:p>
        </w:tc>
        <w:tc>
          <w:tcPr>
            <w:tcW w:w="1127" w:type="dxa"/>
          </w:tcPr>
          <w:p w14:paraId="2645C175" w14:textId="4D2C8875" w:rsidR="00FB40C0" w:rsidRDefault="00FB40C0" w:rsidP="00FB40C0">
            <w:r w:rsidRPr="00C306CA">
              <w:t>-5.74733</w:t>
            </w:r>
          </w:p>
        </w:tc>
        <w:tc>
          <w:tcPr>
            <w:tcW w:w="1127" w:type="dxa"/>
          </w:tcPr>
          <w:p w14:paraId="5D1B5E99" w14:textId="407BBD28" w:rsidR="00FB40C0" w:rsidRDefault="00FB40C0" w:rsidP="00FB40C0">
            <w:r w:rsidRPr="00C306CA">
              <w:t>-0.297</w:t>
            </w:r>
          </w:p>
        </w:tc>
        <w:tc>
          <w:tcPr>
            <w:tcW w:w="1127" w:type="dxa"/>
          </w:tcPr>
          <w:p w14:paraId="7E08FD27" w14:textId="66147A66" w:rsidR="00FB40C0" w:rsidRDefault="00FB40C0" w:rsidP="00FB40C0">
            <w:r w:rsidRPr="00C306CA">
              <w:t>-5.92463</w:t>
            </w:r>
          </w:p>
        </w:tc>
        <w:tc>
          <w:tcPr>
            <w:tcW w:w="1127" w:type="dxa"/>
          </w:tcPr>
          <w:p w14:paraId="39E4BEC0" w14:textId="3AA89736" w:rsidR="00FB40C0" w:rsidRDefault="00FB40C0" w:rsidP="00FB40C0">
            <w:r w:rsidRPr="00C306CA">
              <w:t>-0.039</w:t>
            </w:r>
          </w:p>
        </w:tc>
        <w:tc>
          <w:tcPr>
            <w:tcW w:w="1127" w:type="dxa"/>
          </w:tcPr>
          <w:p w14:paraId="17768FB6" w14:textId="70BDCBA1" w:rsidR="00FB40C0" w:rsidRDefault="00FB40C0" w:rsidP="00FB40C0">
            <w:r w:rsidRPr="00C306CA">
              <w:t>-6.70046</w:t>
            </w:r>
          </w:p>
        </w:tc>
        <w:tc>
          <w:tcPr>
            <w:tcW w:w="1127" w:type="dxa"/>
          </w:tcPr>
          <w:p w14:paraId="3A74094B" w14:textId="3C39D799" w:rsidR="00FB40C0" w:rsidRDefault="00FB40C0" w:rsidP="00FB40C0">
            <w:r w:rsidRPr="00C306CA">
              <w:t>-0.3024</w:t>
            </w:r>
          </w:p>
        </w:tc>
      </w:tr>
      <w:tr w:rsidR="00FB40C0" w14:paraId="27D5C689" w14:textId="77777777" w:rsidTr="00FB40C0">
        <w:tc>
          <w:tcPr>
            <w:tcW w:w="1127" w:type="dxa"/>
          </w:tcPr>
          <w:p w14:paraId="4945F457" w14:textId="1210E905" w:rsidR="00FB40C0" w:rsidRDefault="00FB40C0" w:rsidP="00FB40C0">
            <w:r w:rsidRPr="00C306CA">
              <w:t>-5.40027</w:t>
            </w:r>
          </w:p>
        </w:tc>
        <w:tc>
          <w:tcPr>
            <w:tcW w:w="1127" w:type="dxa"/>
          </w:tcPr>
          <w:p w14:paraId="1BBB983B" w14:textId="2DC80F87" w:rsidR="00FB40C0" w:rsidRDefault="00FB40C0" w:rsidP="00FB40C0">
            <w:r w:rsidRPr="00C306CA">
              <w:t>-0.2192</w:t>
            </w:r>
          </w:p>
        </w:tc>
        <w:tc>
          <w:tcPr>
            <w:tcW w:w="1127" w:type="dxa"/>
          </w:tcPr>
          <w:p w14:paraId="06CBD51F" w14:textId="6F08760C" w:rsidR="00FB40C0" w:rsidRDefault="00FB40C0" w:rsidP="00FB40C0">
            <w:r w:rsidRPr="00C306CA">
              <w:t>-5.74549</w:t>
            </w:r>
          </w:p>
        </w:tc>
        <w:tc>
          <w:tcPr>
            <w:tcW w:w="1127" w:type="dxa"/>
          </w:tcPr>
          <w:p w14:paraId="54BBB6E4" w14:textId="32A5998E" w:rsidR="00FB40C0" w:rsidRDefault="00FB40C0" w:rsidP="00FB40C0">
            <w:r w:rsidRPr="00C306CA">
              <w:t>-0.297</w:t>
            </w:r>
          </w:p>
        </w:tc>
        <w:tc>
          <w:tcPr>
            <w:tcW w:w="1127" w:type="dxa"/>
          </w:tcPr>
          <w:p w14:paraId="40641E3F" w14:textId="1600A558" w:rsidR="00FB40C0" w:rsidRDefault="00FB40C0" w:rsidP="00FB40C0">
            <w:r w:rsidRPr="00C306CA">
              <w:t>-5.91623</w:t>
            </w:r>
          </w:p>
        </w:tc>
        <w:tc>
          <w:tcPr>
            <w:tcW w:w="1127" w:type="dxa"/>
          </w:tcPr>
          <w:p w14:paraId="5BE9336C" w14:textId="31D3E2C2" w:rsidR="00FB40C0" w:rsidRDefault="00FB40C0" w:rsidP="00FB40C0">
            <w:r w:rsidRPr="00C306CA">
              <w:t>-0.038</w:t>
            </w:r>
          </w:p>
        </w:tc>
        <w:tc>
          <w:tcPr>
            <w:tcW w:w="1127" w:type="dxa"/>
          </w:tcPr>
          <w:p w14:paraId="1C669C97" w14:textId="28AEF263" w:rsidR="00FB40C0" w:rsidRDefault="00FB40C0" w:rsidP="00FB40C0">
            <w:r w:rsidRPr="00C306CA">
              <w:t>-6.70111</w:t>
            </w:r>
          </w:p>
        </w:tc>
        <w:tc>
          <w:tcPr>
            <w:tcW w:w="1127" w:type="dxa"/>
          </w:tcPr>
          <w:p w14:paraId="279204FB" w14:textId="5A95857F" w:rsidR="00FB40C0" w:rsidRDefault="00FB40C0" w:rsidP="00FB40C0">
            <w:r w:rsidRPr="00C306CA">
              <w:t>-0.3019</w:t>
            </w:r>
          </w:p>
        </w:tc>
      </w:tr>
      <w:tr w:rsidR="00FB40C0" w14:paraId="21BDAB15" w14:textId="77777777" w:rsidTr="00FB40C0">
        <w:tc>
          <w:tcPr>
            <w:tcW w:w="1127" w:type="dxa"/>
          </w:tcPr>
          <w:p w14:paraId="4F2E35D5" w14:textId="352F488E" w:rsidR="00FB40C0" w:rsidRDefault="00FB40C0" w:rsidP="00FB40C0">
            <w:r w:rsidRPr="00C306CA">
              <w:t>-5.39702</w:t>
            </w:r>
          </w:p>
        </w:tc>
        <w:tc>
          <w:tcPr>
            <w:tcW w:w="1127" w:type="dxa"/>
          </w:tcPr>
          <w:p w14:paraId="3AD411D5" w14:textId="71FF4D3E" w:rsidR="00FB40C0" w:rsidRDefault="00FB40C0" w:rsidP="00FB40C0">
            <w:r w:rsidRPr="00C306CA">
              <w:t>-0.2187</w:t>
            </w:r>
          </w:p>
        </w:tc>
        <w:tc>
          <w:tcPr>
            <w:tcW w:w="1127" w:type="dxa"/>
          </w:tcPr>
          <w:p w14:paraId="74BCEFF8" w14:textId="6A4345AC" w:rsidR="00FB40C0" w:rsidRDefault="00FB40C0" w:rsidP="00FB40C0">
            <w:r w:rsidRPr="00C306CA">
              <w:t>-5.74279</w:t>
            </w:r>
          </w:p>
        </w:tc>
        <w:tc>
          <w:tcPr>
            <w:tcW w:w="1127" w:type="dxa"/>
          </w:tcPr>
          <w:p w14:paraId="0F4EE3E6" w14:textId="31D4C4F5" w:rsidR="00FB40C0" w:rsidRDefault="00FB40C0" w:rsidP="00FB40C0">
            <w:r w:rsidRPr="00C306CA">
              <w:t>-0.296</w:t>
            </w:r>
          </w:p>
        </w:tc>
        <w:tc>
          <w:tcPr>
            <w:tcW w:w="1127" w:type="dxa"/>
          </w:tcPr>
          <w:p w14:paraId="6089AA1F" w14:textId="4A94ACF1" w:rsidR="00FB40C0" w:rsidRDefault="00FB40C0" w:rsidP="00FB40C0">
            <w:r w:rsidRPr="00C306CA">
              <w:t>-5.90778</w:t>
            </w:r>
          </w:p>
        </w:tc>
        <w:tc>
          <w:tcPr>
            <w:tcW w:w="1127" w:type="dxa"/>
          </w:tcPr>
          <w:p w14:paraId="1C50509D" w14:textId="44BB6D65" w:rsidR="00FB40C0" w:rsidRDefault="00FB40C0" w:rsidP="00FB40C0">
            <w:r w:rsidRPr="00C306CA">
              <w:t>-0.037</w:t>
            </w:r>
          </w:p>
        </w:tc>
        <w:tc>
          <w:tcPr>
            <w:tcW w:w="1127" w:type="dxa"/>
          </w:tcPr>
          <w:p w14:paraId="50315959" w14:textId="65609F58" w:rsidR="00FB40C0" w:rsidRDefault="00FB40C0" w:rsidP="00FB40C0">
            <w:r w:rsidRPr="00C306CA">
              <w:t>-6.70024</w:t>
            </w:r>
          </w:p>
        </w:tc>
        <w:tc>
          <w:tcPr>
            <w:tcW w:w="1127" w:type="dxa"/>
          </w:tcPr>
          <w:p w14:paraId="103D7BA9" w14:textId="46CDE323" w:rsidR="00FB40C0" w:rsidRDefault="00FB40C0" w:rsidP="00FB40C0">
            <w:r w:rsidRPr="00C306CA">
              <w:t>-0.3014</w:t>
            </w:r>
          </w:p>
        </w:tc>
      </w:tr>
      <w:tr w:rsidR="00FB40C0" w14:paraId="6D34EFFE" w14:textId="77777777" w:rsidTr="00FB40C0">
        <w:tc>
          <w:tcPr>
            <w:tcW w:w="1127" w:type="dxa"/>
          </w:tcPr>
          <w:p w14:paraId="0459104F" w14:textId="638F8C55" w:rsidR="00FB40C0" w:rsidRDefault="00FB40C0" w:rsidP="00FB40C0">
            <w:r w:rsidRPr="00C306CA">
              <w:t>-5.39508</w:t>
            </w:r>
          </w:p>
        </w:tc>
        <w:tc>
          <w:tcPr>
            <w:tcW w:w="1127" w:type="dxa"/>
          </w:tcPr>
          <w:p w14:paraId="67D36BB5" w14:textId="150771D2" w:rsidR="00FB40C0" w:rsidRDefault="00FB40C0" w:rsidP="00FB40C0">
            <w:r w:rsidRPr="00C306CA">
              <w:t>-0.2182</w:t>
            </w:r>
          </w:p>
        </w:tc>
        <w:tc>
          <w:tcPr>
            <w:tcW w:w="1127" w:type="dxa"/>
          </w:tcPr>
          <w:p w14:paraId="34D7E3C2" w14:textId="59A65011" w:rsidR="00FB40C0" w:rsidRDefault="00FB40C0" w:rsidP="00FB40C0">
            <w:r w:rsidRPr="00C306CA">
              <w:t>-5.74304</w:t>
            </w:r>
          </w:p>
        </w:tc>
        <w:tc>
          <w:tcPr>
            <w:tcW w:w="1127" w:type="dxa"/>
          </w:tcPr>
          <w:p w14:paraId="59495D9F" w14:textId="5C5A80A7" w:rsidR="00FB40C0" w:rsidRDefault="00FB40C0" w:rsidP="00FB40C0">
            <w:r w:rsidRPr="00C306CA">
              <w:t>-0.296</w:t>
            </w:r>
          </w:p>
        </w:tc>
        <w:tc>
          <w:tcPr>
            <w:tcW w:w="1127" w:type="dxa"/>
          </w:tcPr>
          <w:p w14:paraId="6E9975ED" w14:textId="170676C3" w:rsidR="00FB40C0" w:rsidRDefault="00FB40C0" w:rsidP="00FB40C0">
            <w:r w:rsidRPr="00C306CA">
              <w:t>-5.90542</w:t>
            </w:r>
          </w:p>
        </w:tc>
        <w:tc>
          <w:tcPr>
            <w:tcW w:w="1127" w:type="dxa"/>
          </w:tcPr>
          <w:p w14:paraId="104DE4C9" w14:textId="6E06E67C" w:rsidR="00FB40C0" w:rsidRDefault="00FB40C0" w:rsidP="00FB40C0">
            <w:r w:rsidRPr="00C306CA">
              <w:t>-0.036</w:t>
            </w:r>
          </w:p>
        </w:tc>
        <w:tc>
          <w:tcPr>
            <w:tcW w:w="1127" w:type="dxa"/>
          </w:tcPr>
          <w:p w14:paraId="174EA4DA" w14:textId="19C52679" w:rsidR="00FB40C0" w:rsidRDefault="00FB40C0" w:rsidP="00FB40C0">
            <w:r w:rsidRPr="00C306CA">
              <w:t>-6.69871</w:t>
            </w:r>
          </w:p>
        </w:tc>
        <w:tc>
          <w:tcPr>
            <w:tcW w:w="1127" w:type="dxa"/>
          </w:tcPr>
          <w:p w14:paraId="3F16EAA7" w14:textId="3B61BA83" w:rsidR="00FB40C0" w:rsidRDefault="00FB40C0" w:rsidP="00FB40C0">
            <w:r w:rsidRPr="00C306CA">
              <w:t>-0.3009</w:t>
            </w:r>
          </w:p>
        </w:tc>
      </w:tr>
      <w:tr w:rsidR="00FB40C0" w14:paraId="432F3D93" w14:textId="77777777" w:rsidTr="00FB40C0">
        <w:tc>
          <w:tcPr>
            <w:tcW w:w="1127" w:type="dxa"/>
          </w:tcPr>
          <w:p w14:paraId="22E7CF9F" w14:textId="2F3D032A" w:rsidR="00FB40C0" w:rsidRDefault="00FB40C0" w:rsidP="00FB40C0">
            <w:r w:rsidRPr="00C306CA">
              <w:t>-5.39208</w:t>
            </w:r>
          </w:p>
        </w:tc>
        <w:tc>
          <w:tcPr>
            <w:tcW w:w="1127" w:type="dxa"/>
          </w:tcPr>
          <w:p w14:paraId="3214D36A" w14:textId="52AF3859" w:rsidR="00FB40C0" w:rsidRDefault="00FB40C0" w:rsidP="00FB40C0">
            <w:r w:rsidRPr="00C306CA">
              <w:t>-0.2177</w:t>
            </w:r>
          </w:p>
        </w:tc>
        <w:tc>
          <w:tcPr>
            <w:tcW w:w="1127" w:type="dxa"/>
          </w:tcPr>
          <w:p w14:paraId="63FF5C60" w14:textId="2711A339" w:rsidR="00FB40C0" w:rsidRDefault="00FB40C0" w:rsidP="00FB40C0">
            <w:r w:rsidRPr="00C306CA">
              <w:t>-5.74402</w:t>
            </w:r>
          </w:p>
        </w:tc>
        <w:tc>
          <w:tcPr>
            <w:tcW w:w="1127" w:type="dxa"/>
          </w:tcPr>
          <w:p w14:paraId="5687CB08" w14:textId="6AAF82F8" w:rsidR="00FB40C0" w:rsidRDefault="00FB40C0" w:rsidP="00FB40C0">
            <w:r w:rsidRPr="00C306CA">
              <w:t>-0.295</w:t>
            </w:r>
          </w:p>
        </w:tc>
        <w:tc>
          <w:tcPr>
            <w:tcW w:w="1127" w:type="dxa"/>
          </w:tcPr>
          <w:p w14:paraId="3284CAEC" w14:textId="6A4045F3" w:rsidR="00FB40C0" w:rsidRDefault="00FB40C0" w:rsidP="00FB40C0">
            <w:r w:rsidRPr="00C306CA">
              <w:t>-5.91209</w:t>
            </w:r>
          </w:p>
        </w:tc>
        <w:tc>
          <w:tcPr>
            <w:tcW w:w="1127" w:type="dxa"/>
          </w:tcPr>
          <w:p w14:paraId="2B69917C" w14:textId="3EC85DA9" w:rsidR="00FB40C0" w:rsidRDefault="00FB40C0" w:rsidP="00FB40C0">
            <w:r w:rsidRPr="00C306CA">
              <w:t>-0.035</w:t>
            </w:r>
          </w:p>
        </w:tc>
        <w:tc>
          <w:tcPr>
            <w:tcW w:w="1127" w:type="dxa"/>
          </w:tcPr>
          <w:p w14:paraId="0BFEFC0B" w14:textId="27BDE2D4" w:rsidR="00FB40C0" w:rsidRDefault="00FB40C0" w:rsidP="00FB40C0">
            <w:r w:rsidRPr="00C306CA">
              <w:t>-6.69871</w:t>
            </w:r>
          </w:p>
        </w:tc>
        <w:tc>
          <w:tcPr>
            <w:tcW w:w="1127" w:type="dxa"/>
          </w:tcPr>
          <w:p w14:paraId="5017FC19" w14:textId="3AB3AEF7" w:rsidR="00FB40C0" w:rsidRDefault="00FB40C0" w:rsidP="00FB40C0">
            <w:r w:rsidRPr="00C306CA">
              <w:t>-0.3004</w:t>
            </w:r>
          </w:p>
        </w:tc>
      </w:tr>
      <w:tr w:rsidR="00FB40C0" w14:paraId="62B02430" w14:textId="77777777" w:rsidTr="00FB40C0">
        <w:tc>
          <w:tcPr>
            <w:tcW w:w="1127" w:type="dxa"/>
          </w:tcPr>
          <w:p w14:paraId="0659F8DD" w14:textId="1A4C0C4E" w:rsidR="00FB40C0" w:rsidRDefault="00FB40C0" w:rsidP="00FB40C0">
            <w:r w:rsidRPr="00C306CA">
              <w:t>-5.38952</w:t>
            </w:r>
          </w:p>
        </w:tc>
        <w:tc>
          <w:tcPr>
            <w:tcW w:w="1127" w:type="dxa"/>
          </w:tcPr>
          <w:p w14:paraId="44ACDC33" w14:textId="7280C641" w:rsidR="00FB40C0" w:rsidRDefault="00FB40C0" w:rsidP="00FB40C0">
            <w:r w:rsidRPr="00C306CA">
              <w:t>-0.2172</w:t>
            </w:r>
          </w:p>
        </w:tc>
        <w:tc>
          <w:tcPr>
            <w:tcW w:w="1127" w:type="dxa"/>
          </w:tcPr>
          <w:p w14:paraId="368866EC" w14:textId="5142951D" w:rsidR="00FB40C0" w:rsidRDefault="00FB40C0" w:rsidP="00FB40C0">
            <w:r w:rsidRPr="00C306CA">
              <w:t>-5.74036</w:t>
            </w:r>
          </w:p>
        </w:tc>
        <w:tc>
          <w:tcPr>
            <w:tcW w:w="1127" w:type="dxa"/>
          </w:tcPr>
          <w:p w14:paraId="29E12FC5" w14:textId="025F49CA" w:rsidR="00FB40C0" w:rsidRDefault="00FB40C0" w:rsidP="00FB40C0">
            <w:r w:rsidRPr="00C306CA">
              <w:t>-0.295</w:t>
            </w:r>
          </w:p>
        </w:tc>
        <w:tc>
          <w:tcPr>
            <w:tcW w:w="1127" w:type="dxa"/>
          </w:tcPr>
          <w:p w14:paraId="3EF26FB5" w14:textId="1C9E6C1A" w:rsidR="00FB40C0" w:rsidRDefault="00FB40C0" w:rsidP="00FB40C0">
            <w:r w:rsidRPr="00C306CA">
              <w:t>-5.90853</w:t>
            </w:r>
          </w:p>
        </w:tc>
        <w:tc>
          <w:tcPr>
            <w:tcW w:w="1127" w:type="dxa"/>
          </w:tcPr>
          <w:p w14:paraId="75B4561B" w14:textId="04A5F140" w:rsidR="00FB40C0" w:rsidRDefault="00FB40C0" w:rsidP="00FB40C0">
            <w:r w:rsidRPr="00C306CA">
              <w:t>-0.034</w:t>
            </w:r>
          </w:p>
        </w:tc>
        <w:tc>
          <w:tcPr>
            <w:tcW w:w="1127" w:type="dxa"/>
          </w:tcPr>
          <w:p w14:paraId="22584478" w14:textId="6D24D986" w:rsidR="00FB40C0" w:rsidRDefault="00FB40C0" w:rsidP="00FB40C0">
            <w:r w:rsidRPr="00C306CA">
              <w:t>-6.69589</w:t>
            </w:r>
          </w:p>
        </w:tc>
        <w:tc>
          <w:tcPr>
            <w:tcW w:w="1127" w:type="dxa"/>
          </w:tcPr>
          <w:p w14:paraId="2F477068" w14:textId="39B9C924" w:rsidR="00FB40C0" w:rsidRDefault="00FB40C0" w:rsidP="00FB40C0">
            <w:r w:rsidRPr="00C306CA">
              <w:t>-0.2999</w:t>
            </w:r>
          </w:p>
        </w:tc>
      </w:tr>
      <w:tr w:rsidR="00FB40C0" w14:paraId="7658E64F" w14:textId="77777777" w:rsidTr="00FB40C0">
        <w:tc>
          <w:tcPr>
            <w:tcW w:w="1127" w:type="dxa"/>
          </w:tcPr>
          <w:p w14:paraId="1A69408C" w14:textId="27662D71" w:rsidR="00FB40C0" w:rsidRDefault="00FB40C0" w:rsidP="00FB40C0">
            <w:r w:rsidRPr="00C306CA">
              <w:t>-5.38803</w:t>
            </w:r>
          </w:p>
        </w:tc>
        <w:tc>
          <w:tcPr>
            <w:tcW w:w="1127" w:type="dxa"/>
          </w:tcPr>
          <w:p w14:paraId="52DDFF0B" w14:textId="15EA06D8" w:rsidR="00FB40C0" w:rsidRDefault="00FB40C0" w:rsidP="00FB40C0">
            <w:r w:rsidRPr="00C306CA">
              <w:t>-0.2167</w:t>
            </w:r>
          </w:p>
        </w:tc>
        <w:tc>
          <w:tcPr>
            <w:tcW w:w="1127" w:type="dxa"/>
          </w:tcPr>
          <w:p w14:paraId="298E2E13" w14:textId="4E154830" w:rsidR="00FB40C0" w:rsidRDefault="00FB40C0" w:rsidP="00FB40C0">
            <w:r w:rsidRPr="00C306CA">
              <w:t>-5.73891</w:t>
            </w:r>
          </w:p>
        </w:tc>
        <w:tc>
          <w:tcPr>
            <w:tcW w:w="1127" w:type="dxa"/>
          </w:tcPr>
          <w:p w14:paraId="4E8A6A04" w14:textId="217F2A5D" w:rsidR="00FB40C0" w:rsidRDefault="00FB40C0" w:rsidP="00FB40C0">
            <w:r w:rsidRPr="00C306CA">
              <w:t>-0.294</w:t>
            </w:r>
          </w:p>
        </w:tc>
        <w:tc>
          <w:tcPr>
            <w:tcW w:w="1127" w:type="dxa"/>
          </w:tcPr>
          <w:p w14:paraId="2F11F080" w14:textId="2688EBDB" w:rsidR="00FB40C0" w:rsidRDefault="00FB40C0" w:rsidP="00FB40C0">
            <w:r w:rsidRPr="00C306CA">
              <w:t>-5.91307</w:t>
            </w:r>
          </w:p>
        </w:tc>
        <w:tc>
          <w:tcPr>
            <w:tcW w:w="1127" w:type="dxa"/>
          </w:tcPr>
          <w:p w14:paraId="5E441831" w14:textId="6DCD01A1" w:rsidR="00FB40C0" w:rsidRDefault="00FB40C0" w:rsidP="00FB40C0">
            <w:r w:rsidRPr="00C306CA">
              <w:t>-0.033</w:t>
            </w:r>
          </w:p>
        </w:tc>
        <w:tc>
          <w:tcPr>
            <w:tcW w:w="1127" w:type="dxa"/>
          </w:tcPr>
          <w:p w14:paraId="75610AC1" w14:textId="6CC46BDB" w:rsidR="00FB40C0" w:rsidRDefault="00FB40C0" w:rsidP="00FB40C0">
            <w:r w:rsidRPr="00C306CA">
              <w:t>-6.69568</w:t>
            </w:r>
          </w:p>
        </w:tc>
        <w:tc>
          <w:tcPr>
            <w:tcW w:w="1127" w:type="dxa"/>
          </w:tcPr>
          <w:p w14:paraId="26E69117" w14:textId="466A9FD4" w:rsidR="00FB40C0" w:rsidRDefault="00FB40C0" w:rsidP="00FB40C0">
            <w:r w:rsidRPr="00C306CA">
              <w:t>-0.2994</w:t>
            </w:r>
          </w:p>
        </w:tc>
      </w:tr>
      <w:tr w:rsidR="00FB40C0" w14:paraId="51EDC422" w14:textId="77777777" w:rsidTr="00FB40C0">
        <w:tc>
          <w:tcPr>
            <w:tcW w:w="1127" w:type="dxa"/>
          </w:tcPr>
          <w:p w14:paraId="4B88656D" w14:textId="038257D1" w:rsidR="00FB40C0" w:rsidRDefault="00FB40C0" w:rsidP="00FB40C0">
            <w:r w:rsidRPr="00C306CA">
              <w:t>-5.3874</w:t>
            </w:r>
          </w:p>
        </w:tc>
        <w:tc>
          <w:tcPr>
            <w:tcW w:w="1127" w:type="dxa"/>
          </w:tcPr>
          <w:p w14:paraId="4AA7E2D6" w14:textId="3A6FB190" w:rsidR="00FB40C0" w:rsidRDefault="00FB40C0" w:rsidP="00FB40C0">
            <w:r w:rsidRPr="00C306CA">
              <w:t>-0.2162</w:t>
            </w:r>
          </w:p>
        </w:tc>
        <w:tc>
          <w:tcPr>
            <w:tcW w:w="1127" w:type="dxa"/>
          </w:tcPr>
          <w:p w14:paraId="25B5F639" w14:textId="69FBA379" w:rsidR="00FB40C0" w:rsidRDefault="00FB40C0" w:rsidP="00FB40C0">
            <w:r w:rsidRPr="00C306CA">
              <w:t>-5.73963</w:t>
            </w:r>
          </w:p>
        </w:tc>
        <w:tc>
          <w:tcPr>
            <w:tcW w:w="1127" w:type="dxa"/>
          </w:tcPr>
          <w:p w14:paraId="50B3B150" w14:textId="75BB41B4" w:rsidR="00FB40C0" w:rsidRDefault="00FB40C0" w:rsidP="00FB40C0">
            <w:r w:rsidRPr="00C306CA">
              <w:t>-0.294</w:t>
            </w:r>
          </w:p>
        </w:tc>
        <w:tc>
          <w:tcPr>
            <w:tcW w:w="1127" w:type="dxa"/>
          </w:tcPr>
          <w:p w14:paraId="18A62447" w14:textId="2BD4940C" w:rsidR="00FB40C0" w:rsidRDefault="00FB40C0" w:rsidP="00FB40C0">
            <w:r w:rsidRPr="00C306CA">
              <w:t>-5.89603</w:t>
            </w:r>
          </w:p>
        </w:tc>
        <w:tc>
          <w:tcPr>
            <w:tcW w:w="1127" w:type="dxa"/>
          </w:tcPr>
          <w:p w14:paraId="38CA85F2" w14:textId="15405B5E" w:rsidR="00FB40C0" w:rsidRDefault="00FB40C0" w:rsidP="00FB40C0">
            <w:r w:rsidRPr="00C306CA">
              <w:t>-0.032</w:t>
            </w:r>
          </w:p>
        </w:tc>
        <w:tc>
          <w:tcPr>
            <w:tcW w:w="1127" w:type="dxa"/>
          </w:tcPr>
          <w:p w14:paraId="4C8159B3" w14:textId="60FDD1CE" w:rsidR="00FB40C0" w:rsidRDefault="00FB40C0" w:rsidP="00FB40C0">
            <w:r w:rsidRPr="00C306CA">
              <w:t>-6.69417</w:t>
            </w:r>
          </w:p>
        </w:tc>
        <w:tc>
          <w:tcPr>
            <w:tcW w:w="1127" w:type="dxa"/>
          </w:tcPr>
          <w:p w14:paraId="195AF821" w14:textId="0466AF92" w:rsidR="00FB40C0" w:rsidRDefault="00FB40C0" w:rsidP="00FB40C0">
            <w:r w:rsidRPr="00C306CA">
              <w:t>-0.2989</w:t>
            </w:r>
          </w:p>
        </w:tc>
      </w:tr>
      <w:tr w:rsidR="00FB40C0" w14:paraId="680669DF" w14:textId="77777777" w:rsidTr="00FB40C0">
        <w:tc>
          <w:tcPr>
            <w:tcW w:w="1127" w:type="dxa"/>
          </w:tcPr>
          <w:p w14:paraId="298A2465" w14:textId="726A1E72" w:rsidR="00FB40C0" w:rsidRDefault="00FB40C0" w:rsidP="00FB40C0">
            <w:r w:rsidRPr="00C306CA">
              <w:t>-5.38634</w:t>
            </w:r>
          </w:p>
        </w:tc>
        <w:tc>
          <w:tcPr>
            <w:tcW w:w="1127" w:type="dxa"/>
          </w:tcPr>
          <w:p w14:paraId="33A2FA94" w14:textId="6C1EF445" w:rsidR="00FB40C0" w:rsidRDefault="00FB40C0" w:rsidP="00FB40C0">
            <w:r w:rsidRPr="00C306CA">
              <w:t>-0.2157</w:t>
            </w:r>
          </w:p>
        </w:tc>
        <w:tc>
          <w:tcPr>
            <w:tcW w:w="1127" w:type="dxa"/>
          </w:tcPr>
          <w:p w14:paraId="0E73C8F9" w14:textId="7A8DFAD1" w:rsidR="00FB40C0" w:rsidRDefault="00FB40C0" w:rsidP="00FB40C0">
            <w:r w:rsidRPr="00C306CA">
              <w:t>-5.73782</w:t>
            </w:r>
          </w:p>
        </w:tc>
        <w:tc>
          <w:tcPr>
            <w:tcW w:w="1127" w:type="dxa"/>
          </w:tcPr>
          <w:p w14:paraId="0AF1BDB2" w14:textId="33DC1897" w:rsidR="00FB40C0" w:rsidRDefault="00FB40C0" w:rsidP="00FB40C0">
            <w:r w:rsidRPr="00C306CA">
              <w:t>-0.293</w:t>
            </w:r>
          </w:p>
        </w:tc>
        <w:tc>
          <w:tcPr>
            <w:tcW w:w="1127" w:type="dxa"/>
          </w:tcPr>
          <w:p w14:paraId="770702D8" w14:textId="1DA82BA7" w:rsidR="00FB40C0" w:rsidRDefault="00FB40C0" w:rsidP="00FB40C0">
            <w:r w:rsidRPr="00C306CA">
              <w:t>-5.89759</w:t>
            </w:r>
          </w:p>
        </w:tc>
        <w:tc>
          <w:tcPr>
            <w:tcW w:w="1127" w:type="dxa"/>
          </w:tcPr>
          <w:p w14:paraId="6305069D" w14:textId="579F747E" w:rsidR="00FB40C0" w:rsidRDefault="00FB40C0" w:rsidP="00FB40C0">
            <w:r w:rsidRPr="00C306CA">
              <w:t>-0.031</w:t>
            </w:r>
          </w:p>
        </w:tc>
        <w:tc>
          <w:tcPr>
            <w:tcW w:w="1127" w:type="dxa"/>
          </w:tcPr>
          <w:p w14:paraId="52DB8F79" w14:textId="1B44E2E9" w:rsidR="00FB40C0" w:rsidRDefault="00FB40C0" w:rsidP="00FB40C0">
            <w:r w:rsidRPr="00C306CA">
              <w:t>-6.69074</w:t>
            </w:r>
          </w:p>
        </w:tc>
        <w:tc>
          <w:tcPr>
            <w:tcW w:w="1127" w:type="dxa"/>
          </w:tcPr>
          <w:p w14:paraId="4C1BF803" w14:textId="3CC1D604" w:rsidR="00FB40C0" w:rsidRDefault="00FB40C0" w:rsidP="00FB40C0">
            <w:r w:rsidRPr="00C306CA">
              <w:t>-0.2984</w:t>
            </w:r>
          </w:p>
        </w:tc>
      </w:tr>
      <w:tr w:rsidR="00FB40C0" w14:paraId="0A8FA444" w14:textId="77777777" w:rsidTr="00FB40C0">
        <w:tc>
          <w:tcPr>
            <w:tcW w:w="1127" w:type="dxa"/>
          </w:tcPr>
          <w:p w14:paraId="59188799" w14:textId="733C3B54" w:rsidR="00FB40C0" w:rsidRDefault="00FB40C0" w:rsidP="00FB40C0">
            <w:r w:rsidRPr="00C306CA">
              <w:t>-5.3855</w:t>
            </w:r>
          </w:p>
        </w:tc>
        <w:tc>
          <w:tcPr>
            <w:tcW w:w="1127" w:type="dxa"/>
          </w:tcPr>
          <w:p w14:paraId="1D16CE87" w14:textId="68BD0A96" w:rsidR="00FB40C0" w:rsidRDefault="00FB40C0" w:rsidP="00FB40C0">
            <w:r w:rsidRPr="00C306CA">
              <w:t>-0.2152</w:t>
            </w:r>
          </w:p>
        </w:tc>
        <w:tc>
          <w:tcPr>
            <w:tcW w:w="1127" w:type="dxa"/>
          </w:tcPr>
          <w:p w14:paraId="0EFDD1A2" w14:textId="374C0D1C" w:rsidR="00FB40C0" w:rsidRDefault="00FB40C0" w:rsidP="00FB40C0">
            <w:r w:rsidRPr="00C306CA">
              <w:t>-5.73722</w:t>
            </w:r>
          </w:p>
        </w:tc>
        <w:tc>
          <w:tcPr>
            <w:tcW w:w="1127" w:type="dxa"/>
          </w:tcPr>
          <w:p w14:paraId="3A5FFD5B" w14:textId="7B9FC53B" w:rsidR="00FB40C0" w:rsidRDefault="00FB40C0" w:rsidP="00FB40C0">
            <w:r w:rsidRPr="00C306CA">
              <w:t>-0.293</w:t>
            </w:r>
          </w:p>
        </w:tc>
        <w:tc>
          <w:tcPr>
            <w:tcW w:w="1127" w:type="dxa"/>
          </w:tcPr>
          <w:p w14:paraId="0F876D2B" w14:textId="3B5E7560" w:rsidR="00FB40C0" w:rsidRDefault="00FB40C0" w:rsidP="00FB40C0">
            <w:r w:rsidRPr="00C306CA">
              <w:t>-5.90266</w:t>
            </w:r>
          </w:p>
        </w:tc>
        <w:tc>
          <w:tcPr>
            <w:tcW w:w="1127" w:type="dxa"/>
          </w:tcPr>
          <w:p w14:paraId="5973CDAE" w14:textId="31C9B0FA" w:rsidR="00FB40C0" w:rsidRDefault="00FB40C0" w:rsidP="00FB40C0">
            <w:r w:rsidRPr="00C306CA">
              <w:t>-0.03</w:t>
            </w:r>
          </w:p>
        </w:tc>
        <w:tc>
          <w:tcPr>
            <w:tcW w:w="1127" w:type="dxa"/>
          </w:tcPr>
          <w:p w14:paraId="4AA67BDB" w14:textId="21973D24" w:rsidR="00FB40C0" w:rsidRDefault="00FB40C0" w:rsidP="00FB40C0">
            <w:r w:rsidRPr="00C306CA">
              <w:t>-6.69116</w:t>
            </w:r>
          </w:p>
        </w:tc>
        <w:tc>
          <w:tcPr>
            <w:tcW w:w="1127" w:type="dxa"/>
          </w:tcPr>
          <w:p w14:paraId="6FEA4CC2" w14:textId="42114B25" w:rsidR="00FB40C0" w:rsidRDefault="00FB40C0" w:rsidP="00FB40C0">
            <w:r w:rsidRPr="00C306CA">
              <w:t>-0.298</w:t>
            </w:r>
          </w:p>
        </w:tc>
      </w:tr>
      <w:tr w:rsidR="00FB40C0" w14:paraId="72EC39C2" w14:textId="77777777" w:rsidTr="00FB40C0">
        <w:tc>
          <w:tcPr>
            <w:tcW w:w="1127" w:type="dxa"/>
          </w:tcPr>
          <w:p w14:paraId="439D8CDC" w14:textId="2C7CA5B5" w:rsidR="00FB40C0" w:rsidRDefault="00FB40C0" w:rsidP="00FB40C0">
            <w:r w:rsidRPr="00C306CA">
              <w:t>-5.38277</w:t>
            </w:r>
          </w:p>
        </w:tc>
        <w:tc>
          <w:tcPr>
            <w:tcW w:w="1127" w:type="dxa"/>
          </w:tcPr>
          <w:p w14:paraId="0E31AAB1" w14:textId="44EDCD5F" w:rsidR="00FB40C0" w:rsidRDefault="00FB40C0" w:rsidP="00FB40C0">
            <w:r w:rsidRPr="00C306CA">
              <w:t>-0.2147</w:t>
            </w:r>
          </w:p>
        </w:tc>
        <w:tc>
          <w:tcPr>
            <w:tcW w:w="1127" w:type="dxa"/>
          </w:tcPr>
          <w:p w14:paraId="226E08D1" w14:textId="71EC8D53" w:rsidR="00FB40C0" w:rsidRDefault="00FB40C0" w:rsidP="00FB40C0">
            <w:r w:rsidRPr="00C306CA">
              <w:t>-5.73637</w:t>
            </w:r>
          </w:p>
        </w:tc>
        <w:tc>
          <w:tcPr>
            <w:tcW w:w="1127" w:type="dxa"/>
          </w:tcPr>
          <w:p w14:paraId="7254FC76" w14:textId="1AF6A4DD" w:rsidR="00FB40C0" w:rsidRDefault="00FB40C0" w:rsidP="00FB40C0">
            <w:r w:rsidRPr="00C306CA">
              <w:t>-0.292</w:t>
            </w:r>
          </w:p>
        </w:tc>
        <w:tc>
          <w:tcPr>
            <w:tcW w:w="1127" w:type="dxa"/>
          </w:tcPr>
          <w:p w14:paraId="41662018" w14:textId="031F6192" w:rsidR="00FB40C0" w:rsidRDefault="00FB40C0" w:rsidP="00FB40C0">
            <w:r w:rsidRPr="00C306CA">
              <w:t>-5.90266</w:t>
            </w:r>
          </w:p>
        </w:tc>
        <w:tc>
          <w:tcPr>
            <w:tcW w:w="1127" w:type="dxa"/>
          </w:tcPr>
          <w:p w14:paraId="05EA21D9" w14:textId="65EEC2C0" w:rsidR="00FB40C0" w:rsidRDefault="00FB40C0" w:rsidP="00FB40C0">
            <w:r w:rsidRPr="00C306CA">
              <w:t>-0.029</w:t>
            </w:r>
          </w:p>
        </w:tc>
        <w:tc>
          <w:tcPr>
            <w:tcW w:w="1127" w:type="dxa"/>
          </w:tcPr>
          <w:p w14:paraId="02212F3E" w14:textId="13B2401C" w:rsidR="00FB40C0" w:rsidRDefault="00FB40C0" w:rsidP="00FB40C0">
            <w:r w:rsidRPr="00C306CA">
              <w:t>-6.6867</w:t>
            </w:r>
          </w:p>
        </w:tc>
        <w:tc>
          <w:tcPr>
            <w:tcW w:w="1127" w:type="dxa"/>
          </w:tcPr>
          <w:p w14:paraId="4E1E13D9" w14:textId="38521C0F" w:rsidR="00FB40C0" w:rsidRDefault="00FB40C0" w:rsidP="00FB40C0">
            <w:r w:rsidRPr="00C306CA">
              <w:t>-0.2974</w:t>
            </w:r>
          </w:p>
        </w:tc>
      </w:tr>
      <w:tr w:rsidR="00FB40C0" w14:paraId="23562802" w14:textId="77777777" w:rsidTr="00FB40C0">
        <w:tc>
          <w:tcPr>
            <w:tcW w:w="1127" w:type="dxa"/>
          </w:tcPr>
          <w:p w14:paraId="6B70B4B8" w14:textId="410B3388" w:rsidR="00FB40C0" w:rsidRDefault="00FB40C0" w:rsidP="00FB40C0">
            <w:r w:rsidRPr="00C306CA">
              <w:t>-5.38131</w:t>
            </w:r>
          </w:p>
        </w:tc>
        <w:tc>
          <w:tcPr>
            <w:tcW w:w="1127" w:type="dxa"/>
          </w:tcPr>
          <w:p w14:paraId="5DD1F0C0" w14:textId="65C4B834" w:rsidR="00FB40C0" w:rsidRDefault="00FB40C0" w:rsidP="00FB40C0">
            <w:r w:rsidRPr="00C306CA">
              <w:t>-0.2142</w:t>
            </w:r>
          </w:p>
        </w:tc>
        <w:tc>
          <w:tcPr>
            <w:tcW w:w="1127" w:type="dxa"/>
          </w:tcPr>
          <w:p w14:paraId="5A0DE3F8" w14:textId="46DB8DE3" w:rsidR="00FB40C0" w:rsidRDefault="00FB40C0" w:rsidP="00FB40C0">
            <w:r w:rsidRPr="00C306CA">
              <w:t>-5.73758</w:t>
            </w:r>
          </w:p>
        </w:tc>
        <w:tc>
          <w:tcPr>
            <w:tcW w:w="1127" w:type="dxa"/>
          </w:tcPr>
          <w:p w14:paraId="61EF8259" w14:textId="6FDF25FD" w:rsidR="00FB40C0" w:rsidRDefault="00FB40C0" w:rsidP="00FB40C0">
            <w:r w:rsidRPr="00C306CA">
              <w:t>-0.292</w:t>
            </w:r>
          </w:p>
        </w:tc>
        <w:tc>
          <w:tcPr>
            <w:tcW w:w="1127" w:type="dxa"/>
          </w:tcPr>
          <w:p w14:paraId="3C6887B1" w14:textId="5EC143A9" w:rsidR="00FB40C0" w:rsidRDefault="00FB40C0" w:rsidP="00FB40C0">
            <w:r w:rsidRPr="00C306CA">
              <w:t>-5.89207</w:t>
            </w:r>
          </w:p>
        </w:tc>
        <w:tc>
          <w:tcPr>
            <w:tcW w:w="1127" w:type="dxa"/>
          </w:tcPr>
          <w:p w14:paraId="112A78B4" w14:textId="374D81D6" w:rsidR="00FB40C0" w:rsidRDefault="00FB40C0" w:rsidP="00FB40C0">
            <w:r w:rsidRPr="00C306CA">
              <w:t>-0.028</w:t>
            </w:r>
          </w:p>
        </w:tc>
        <w:tc>
          <w:tcPr>
            <w:tcW w:w="1127" w:type="dxa"/>
          </w:tcPr>
          <w:p w14:paraId="25655E58" w14:textId="337AC79C" w:rsidR="00FB40C0" w:rsidRDefault="00FB40C0" w:rsidP="00FB40C0">
            <w:r w:rsidRPr="00C306CA">
              <w:t>-6.6867</w:t>
            </w:r>
          </w:p>
        </w:tc>
        <w:tc>
          <w:tcPr>
            <w:tcW w:w="1127" w:type="dxa"/>
          </w:tcPr>
          <w:p w14:paraId="3CE11E5A" w14:textId="08486F7C" w:rsidR="00FB40C0" w:rsidRDefault="00FB40C0" w:rsidP="00FB40C0">
            <w:r w:rsidRPr="00C306CA">
              <w:t>-0.297</w:t>
            </w:r>
          </w:p>
        </w:tc>
      </w:tr>
      <w:tr w:rsidR="00FB40C0" w14:paraId="438D614F" w14:textId="77777777" w:rsidTr="00FB40C0">
        <w:tc>
          <w:tcPr>
            <w:tcW w:w="1127" w:type="dxa"/>
          </w:tcPr>
          <w:p w14:paraId="3B4988E1" w14:textId="5DE9AA48" w:rsidR="00FB40C0" w:rsidRDefault="00FB40C0" w:rsidP="00FB40C0">
            <w:r w:rsidRPr="00C306CA">
              <w:t>-5.36999</w:t>
            </w:r>
          </w:p>
        </w:tc>
        <w:tc>
          <w:tcPr>
            <w:tcW w:w="1127" w:type="dxa"/>
          </w:tcPr>
          <w:p w14:paraId="0F14E367" w14:textId="68367BDF" w:rsidR="00FB40C0" w:rsidRDefault="00FB40C0" w:rsidP="00FB40C0">
            <w:r w:rsidRPr="00C306CA">
              <w:t>-0.2137</w:t>
            </w:r>
          </w:p>
        </w:tc>
        <w:tc>
          <w:tcPr>
            <w:tcW w:w="1127" w:type="dxa"/>
          </w:tcPr>
          <w:p w14:paraId="2F649AB8" w14:textId="0D3B138D" w:rsidR="00FB40C0" w:rsidRDefault="00FB40C0" w:rsidP="00FB40C0">
            <w:r w:rsidRPr="00C306CA">
              <w:t>-5.73338</w:t>
            </w:r>
          </w:p>
        </w:tc>
        <w:tc>
          <w:tcPr>
            <w:tcW w:w="1127" w:type="dxa"/>
          </w:tcPr>
          <w:p w14:paraId="41905671" w14:textId="2E69AD2A" w:rsidR="00FB40C0" w:rsidRDefault="00FB40C0" w:rsidP="00FB40C0">
            <w:r w:rsidRPr="00C306CA">
              <w:t>-0.291</w:t>
            </w:r>
          </w:p>
        </w:tc>
        <w:tc>
          <w:tcPr>
            <w:tcW w:w="1127" w:type="dxa"/>
          </w:tcPr>
          <w:p w14:paraId="5950FF78" w14:textId="2724ECCA" w:rsidR="00FB40C0" w:rsidRDefault="00FB40C0" w:rsidP="00FB40C0">
            <w:r w:rsidRPr="00C306CA">
              <w:t>-5.8977</w:t>
            </w:r>
          </w:p>
        </w:tc>
        <w:tc>
          <w:tcPr>
            <w:tcW w:w="1127" w:type="dxa"/>
          </w:tcPr>
          <w:p w14:paraId="1365974E" w14:textId="4E9CD4A1" w:rsidR="00FB40C0" w:rsidRDefault="00FB40C0" w:rsidP="00FB40C0">
            <w:r w:rsidRPr="00C306CA">
              <w:t>-0.027</w:t>
            </w:r>
          </w:p>
        </w:tc>
        <w:tc>
          <w:tcPr>
            <w:tcW w:w="1127" w:type="dxa"/>
          </w:tcPr>
          <w:p w14:paraId="3B6A56B7" w14:textId="7195F6C2" w:rsidR="00FB40C0" w:rsidRDefault="00FB40C0" w:rsidP="00FB40C0">
            <w:r w:rsidRPr="00C306CA">
              <w:t>-6.67562</w:t>
            </w:r>
          </w:p>
        </w:tc>
        <w:tc>
          <w:tcPr>
            <w:tcW w:w="1127" w:type="dxa"/>
          </w:tcPr>
          <w:p w14:paraId="798D79FA" w14:textId="21285B40" w:rsidR="00FB40C0" w:rsidRDefault="00FB40C0" w:rsidP="00FB40C0">
            <w:r w:rsidRPr="00C306CA">
              <w:t>-0.2965</w:t>
            </w:r>
          </w:p>
        </w:tc>
      </w:tr>
      <w:tr w:rsidR="00FB40C0" w14:paraId="194A6BA0" w14:textId="77777777" w:rsidTr="00FB40C0">
        <w:tc>
          <w:tcPr>
            <w:tcW w:w="1127" w:type="dxa"/>
          </w:tcPr>
          <w:p w14:paraId="21DAE659" w14:textId="244179F2" w:rsidR="00FB40C0" w:rsidRDefault="00FB40C0" w:rsidP="00FB40C0">
            <w:r w:rsidRPr="00C306CA">
              <w:t>-5.3811</w:t>
            </w:r>
          </w:p>
        </w:tc>
        <w:tc>
          <w:tcPr>
            <w:tcW w:w="1127" w:type="dxa"/>
          </w:tcPr>
          <w:p w14:paraId="65C3A538" w14:textId="7EF00EA1" w:rsidR="00FB40C0" w:rsidRDefault="00FB40C0" w:rsidP="00FB40C0">
            <w:r w:rsidRPr="00C306CA">
              <w:t>-0.2132</w:t>
            </w:r>
          </w:p>
        </w:tc>
        <w:tc>
          <w:tcPr>
            <w:tcW w:w="1127" w:type="dxa"/>
          </w:tcPr>
          <w:p w14:paraId="1DA63AB9" w14:textId="5A6E2EE6" w:rsidR="00FB40C0" w:rsidRDefault="00FB40C0" w:rsidP="00FB40C0">
            <w:r w:rsidRPr="00C306CA">
              <w:t>-5.73362</w:t>
            </w:r>
          </w:p>
        </w:tc>
        <w:tc>
          <w:tcPr>
            <w:tcW w:w="1127" w:type="dxa"/>
          </w:tcPr>
          <w:p w14:paraId="0D279BD5" w14:textId="500A037F" w:rsidR="00FB40C0" w:rsidRDefault="00FB40C0" w:rsidP="00FB40C0">
            <w:r w:rsidRPr="00C306CA">
              <w:t>-0.291</w:t>
            </w:r>
          </w:p>
        </w:tc>
        <w:tc>
          <w:tcPr>
            <w:tcW w:w="1127" w:type="dxa"/>
          </w:tcPr>
          <w:p w14:paraId="4391FEF0" w14:textId="2B350617" w:rsidR="00FB40C0" w:rsidRDefault="00FB40C0" w:rsidP="00FB40C0">
            <w:r w:rsidRPr="00C306CA">
              <w:t>-5.89739</w:t>
            </w:r>
          </w:p>
        </w:tc>
        <w:tc>
          <w:tcPr>
            <w:tcW w:w="1127" w:type="dxa"/>
          </w:tcPr>
          <w:p w14:paraId="52EE1EBE" w14:textId="2C3769DD" w:rsidR="00FB40C0" w:rsidRDefault="00FB40C0" w:rsidP="00FB40C0">
            <w:r w:rsidRPr="00C306CA">
              <w:t>-0.026</w:t>
            </w:r>
          </w:p>
        </w:tc>
        <w:tc>
          <w:tcPr>
            <w:tcW w:w="1127" w:type="dxa"/>
          </w:tcPr>
          <w:p w14:paraId="141E4BE6" w14:textId="64E4FE07" w:rsidR="00FB40C0" w:rsidRDefault="00FB40C0" w:rsidP="00FB40C0">
            <w:r w:rsidRPr="00C306CA">
              <w:t>-6.68627</w:t>
            </w:r>
          </w:p>
        </w:tc>
        <w:tc>
          <w:tcPr>
            <w:tcW w:w="1127" w:type="dxa"/>
          </w:tcPr>
          <w:p w14:paraId="6952671B" w14:textId="3FF23BF8" w:rsidR="00FB40C0" w:rsidRDefault="00FB40C0" w:rsidP="00FB40C0">
            <w:r w:rsidRPr="00C306CA">
              <w:t>-0.2959</w:t>
            </w:r>
          </w:p>
        </w:tc>
      </w:tr>
      <w:tr w:rsidR="00FB40C0" w14:paraId="049C714A" w14:textId="77777777" w:rsidTr="00FB40C0">
        <w:tc>
          <w:tcPr>
            <w:tcW w:w="1127" w:type="dxa"/>
          </w:tcPr>
          <w:p w14:paraId="570F936B" w14:textId="4AF36260" w:rsidR="00FB40C0" w:rsidRDefault="00FB40C0" w:rsidP="00FB40C0">
            <w:r w:rsidRPr="00C306CA">
              <w:t>-5.37985</w:t>
            </w:r>
          </w:p>
        </w:tc>
        <w:tc>
          <w:tcPr>
            <w:tcW w:w="1127" w:type="dxa"/>
          </w:tcPr>
          <w:p w14:paraId="0B9755DA" w14:textId="7611C913" w:rsidR="00FB40C0" w:rsidRDefault="00FB40C0" w:rsidP="00FB40C0">
            <w:r w:rsidRPr="00C306CA">
              <w:t>-0.2127</w:t>
            </w:r>
          </w:p>
        </w:tc>
        <w:tc>
          <w:tcPr>
            <w:tcW w:w="1127" w:type="dxa"/>
          </w:tcPr>
          <w:p w14:paraId="47C547D7" w14:textId="235BD3B1" w:rsidR="00FB40C0" w:rsidRDefault="00FB40C0" w:rsidP="00FB40C0">
            <w:r w:rsidRPr="00C306CA">
              <w:t>-5.73326</w:t>
            </w:r>
          </w:p>
        </w:tc>
        <w:tc>
          <w:tcPr>
            <w:tcW w:w="1127" w:type="dxa"/>
          </w:tcPr>
          <w:p w14:paraId="7661CD0F" w14:textId="14D4F576" w:rsidR="00FB40C0" w:rsidRDefault="00FB40C0" w:rsidP="00FB40C0">
            <w:r w:rsidRPr="00C306CA">
              <w:t>-0.29</w:t>
            </w:r>
          </w:p>
        </w:tc>
        <w:tc>
          <w:tcPr>
            <w:tcW w:w="1127" w:type="dxa"/>
          </w:tcPr>
          <w:p w14:paraId="21049D01" w14:textId="48D96045" w:rsidR="00FB40C0" w:rsidRDefault="00FB40C0" w:rsidP="00FB40C0">
            <w:r w:rsidRPr="00C306CA">
              <w:t>-5.89467</w:t>
            </w:r>
          </w:p>
        </w:tc>
        <w:tc>
          <w:tcPr>
            <w:tcW w:w="1127" w:type="dxa"/>
          </w:tcPr>
          <w:p w14:paraId="49080036" w14:textId="564F1DF1" w:rsidR="00FB40C0" w:rsidRDefault="00FB40C0" w:rsidP="00FB40C0">
            <w:r w:rsidRPr="00C306CA">
              <w:t>-0.025</w:t>
            </w:r>
          </w:p>
        </w:tc>
        <w:tc>
          <w:tcPr>
            <w:tcW w:w="1127" w:type="dxa"/>
          </w:tcPr>
          <w:p w14:paraId="52FCF115" w14:textId="343C8F74" w:rsidR="00FB40C0" w:rsidRDefault="00FB40C0" w:rsidP="00FB40C0">
            <w:r w:rsidRPr="00C306CA">
              <w:t>-6.68606</w:t>
            </w:r>
          </w:p>
        </w:tc>
        <w:tc>
          <w:tcPr>
            <w:tcW w:w="1127" w:type="dxa"/>
          </w:tcPr>
          <w:p w14:paraId="4CB987D2" w14:textId="12581402" w:rsidR="00FB40C0" w:rsidRDefault="00FB40C0" w:rsidP="00FB40C0">
            <w:r w:rsidRPr="00C306CA">
              <w:t>-0.2954</w:t>
            </w:r>
          </w:p>
        </w:tc>
      </w:tr>
      <w:tr w:rsidR="00FB40C0" w14:paraId="6B023E5C" w14:textId="77777777" w:rsidTr="00FB40C0">
        <w:tc>
          <w:tcPr>
            <w:tcW w:w="1127" w:type="dxa"/>
          </w:tcPr>
          <w:p w14:paraId="00B2C9E0" w14:textId="58045369" w:rsidR="00FB40C0" w:rsidRDefault="00FB40C0" w:rsidP="00FB40C0">
            <w:r w:rsidRPr="00C306CA">
              <w:t>-5.37778</w:t>
            </w:r>
          </w:p>
        </w:tc>
        <w:tc>
          <w:tcPr>
            <w:tcW w:w="1127" w:type="dxa"/>
          </w:tcPr>
          <w:p w14:paraId="65F74D5F" w14:textId="3900D64F" w:rsidR="00FB40C0" w:rsidRDefault="00FB40C0" w:rsidP="00FB40C0">
            <w:r w:rsidRPr="00C306CA">
              <w:t>-0.2122</w:t>
            </w:r>
          </w:p>
        </w:tc>
        <w:tc>
          <w:tcPr>
            <w:tcW w:w="1127" w:type="dxa"/>
          </w:tcPr>
          <w:p w14:paraId="5B601BCA" w14:textId="702A7581" w:rsidR="00FB40C0" w:rsidRDefault="00FB40C0" w:rsidP="00FB40C0">
            <w:r w:rsidRPr="00C306CA">
              <w:t>-5.73004</w:t>
            </w:r>
          </w:p>
        </w:tc>
        <w:tc>
          <w:tcPr>
            <w:tcW w:w="1127" w:type="dxa"/>
          </w:tcPr>
          <w:p w14:paraId="1116F75E" w14:textId="27EAC9C7" w:rsidR="00FB40C0" w:rsidRDefault="00FB40C0" w:rsidP="00FB40C0">
            <w:r w:rsidRPr="00C306CA">
              <w:t>-0.29</w:t>
            </w:r>
          </w:p>
        </w:tc>
        <w:tc>
          <w:tcPr>
            <w:tcW w:w="1127" w:type="dxa"/>
          </w:tcPr>
          <w:p w14:paraId="391C829A" w14:textId="754BB121" w:rsidR="00FB40C0" w:rsidRDefault="00FB40C0" w:rsidP="00FB40C0">
            <w:r w:rsidRPr="00C306CA">
              <w:t>-5.89822</w:t>
            </w:r>
          </w:p>
        </w:tc>
        <w:tc>
          <w:tcPr>
            <w:tcW w:w="1127" w:type="dxa"/>
          </w:tcPr>
          <w:p w14:paraId="15CB234B" w14:textId="73D73705" w:rsidR="00FB40C0" w:rsidRDefault="00FB40C0" w:rsidP="00FB40C0">
            <w:r w:rsidRPr="00C306CA">
              <w:t>-0.024</w:t>
            </w:r>
          </w:p>
        </w:tc>
        <w:tc>
          <w:tcPr>
            <w:tcW w:w="1127" w:type="dxa"/>
          </w:tcPr>
          <w:p w14:paraId="2D15A374" w14:textId="2266BAB9" w:rsidR="00FB40C0" w:rsidRDefault="00FB40C0" w:rsidP="00FB40C0">
            <w:r w:rsidRPr="00C306CA">
              <w:t>-6.68165</w:t>
            </w:r>
          </w:p>
        </w:tc>
        <w:tc>
          <w:tcPr>
            <w:tcW w:w="1127" w:type="dxa"/>
          </w:tcPr>
          <w:p w14:paraId="322C5D40" w14:textId="5A160114" w:rsidR="00FB40C0" w:rsidRDefault="00FB40C0" w:rsidP="00FB40C0">
            <w:r w:rsidRPr="00C306CA">
              <w:t>-0.2949</w:t>
            </w:r>
          </w:p>
        </w:tc>
      </w:tr>
      <w:tr w:rsidR="00FB40C0" w14:paraId="36EF8DEE" w14:textId="77777777" w:rsidTr="00FB40C0">
        <w:tc>
          <w:tcPr>
            <w:tcW w:w="1127" w:type="dxa"/>
          </w:tcPr>
          <w:p w14:paraId="501F2EA8" w14:textId="19344D1C" w:rsidR="00FB40C0" w:rsidRDefault="00FB40C0" w:rsidP="00FB40C0">
            <w:r w:rsidRPr="00C306CA">
              <w:t>-5.37592</w:t>
            </w:r>
          </w:p>
        </w:tc>
        <w:tc>
          <w:tcPr>
            <w:tcW w:w="1127" w:type="dxa"/>
          </w:tcPr>
          <w:p w14:paraId="574DB7C6" w14:textId="067EF3C8" w:rsidR="00FB40C0" w:rsidRDefault="00FB40C0" w:rsidP="00FB40C0">
            <w:r w:rsidRPr="00C306CA">
              <w:t>-0.2117</w:t>
            </w:r>
          </w:p>
        </w:tc>
        <w:tc>
          <w:tcPr>
            <w:tcW w:w="1127" w:type="dxa"/>
          </w:tcPr>
          <w:p w14:paraId="5B90117A" w14:textId="4F5AF382" w:rsidR="00FB40C0" w:rsidRDefault="00FB40C0" w:rsidP="00FB40C0">
            <w:r w:rsidRPr="00C306CA">
              <w:t>-5.73314</w:t>
            </w:r>
          </w:p>
        </w:tc>
        <w:tc>
          <w:tcPr>
            <w:tcW w:w="1127" w:type="dxa"/>
          </w:tcPr>
          <w:p w14:paraId="40FB5A66" w14:textId="6F3C9060" w:rsidR="00FB40C0" w:rsidRDefault="00FB40C0" w:rsidP="00FB40C0">
            <w:r w:rsidRPr="00C306CA">
              <w:t>-0.289</w:t>
            </w:r>
          </w:p>
        </w:tc>
        <w:tc>
          <w:tcPr>
            <w:tcW w:w="1127" w:type="dxa"/>
          </w:tcPr>
          <w:p w14:paraId="05C7D62C" w14:textId="017B9E07" w:rsidR="00FB40C0" w:rsidRDefault="00FB40C0" w:rsidP="00FB40C0">
            <w:r w:rsidRPr="00C306CA">
              <w:t>-5.90767</w:t>
            </w:r>
          </w:p>
        </w:tc>
        <w:tc>
          <w:tcPr>
            <w:tcW w:w="1127" w:type="dxa"/>
          </w:tcPr>
          <w:p w14:paraId="5E7004AA" w14:textId="7E6A1C6D" w:rsidR="00FB40C0" w:rsidRDefault="00FB40C0" w:rsidP="00FB40C0">
            <w:r w:rsidRPr="00C306CA">
              <w:t>-0.023</w:t>
            </w:r>
          </w:p>
        </w:tc>
        <w:tc>
          <w:tcPr>
            <w:tcW w:w="1127" w:type="dxa"/>
          </w:tcPr>
          <w:p w14:paraId="0A6FCDD2" w14:textId="47D1700B" w:rsidR="00FB40C0" w:rsidRDefault="00FB40C0" w:rsidP="00FB40C0">
            <w:r w:rsidRPr="00C306CA">
              <w:t>-6.68311</w:t>
            </w:r>
          </w:p>
        </w:tc>
        <w:tc>
          <w:tcPr>
            <w:tcW w:w="1127" w:type="dxa"/>
          </w:tcPr>
          <w:p w14:paraId="7E379F84" w14:textId="48C43155" w:rsidR="00FB40C0" w:rsidRDefault="00FB40C0" w:rsidP="00FB40C0">
            <w:r w:rsidRPr="00C306CA">
              <w:t>-0.2944</w:t>
            </w:r>
          </w:p>
        </w:tc>
      </w:tr>
      <w:tr w:rsidR="00FB40C0" w14:paraId="2B3194CD" w14:textId="77777777" w:rsidTr="00FB40C0">
        <w:tc>
          <w:tcPr>
            <w:tcW w:w="1127" w:type="dxa"/>
          </w:tcPr>
          <w:p w14:paraId="1F24AA6C" w14:textId="29A573D4" w:rsidR="00FB40C0" w:rsidRDefault="00FB40C0" w:rsidP="00FB40C0">
            <w:r w:rsidRPr="00C306CA">
              <w:t>-5.3749</w:t>
            </w:r>
          </w:p>
        </w:tc>
        <w:tc>
          <w:tcPr>
            <w:tcW w:w="1127" w:type="dxa"/>
          </w:tcPr>
          <w:p w14:paraId="5CAAA53C" w14:textId="4B595FB6" w:rsidR="00FB40C0" w:rsidRDefault="00FB40C0" w:rsidP="00FB40C0">
            <w:r w:rsidRPr="00C306CA">
              <w:t>-0.2112</w:t>
            </w:r>
          </w:p>
        </w:tc>
        <w:tc>
          <w:tcPr>
            <w:tcW w:w="1127" w:type="dxa"/>
          </w:tcPr>
          <w:p w14:paraId="1991CAE3" w14:textId="3EB99ED6" w:rsidR="00FB40C0" w:rsidRDefault="00FB40C0" w:rsidP="00FB40C0">
            <w:r w:rsidRPr="00C306CA">
              <w:t>-5.73326</w:t>
            </w:r>
          </w:p>
        </w:tc>
        <w:tc>
          <w:tcPr>
            <w:tcW w:w="1127" w:type="dxa"/>
          </w:tcPr>
          <w:p w14:paraId="09212303" w14:textId="720F49C9" w:rsidR="00FB40C0" w:rsidRDefault="00FB40C0" w:rsidP="00FB40C0">
            <w:r w:rsidRPr="00C306CA">
              <w:t>-0.289</w:t>
            </w:r>
          </w:p>
        </w:tc>
        <w:tc>
          <w:tcPr>
            <w:tcW w:w="1127" w:type="dxa"/>
          </w:tcPr>
          <w:p w14:paraId="5748D493" w14:textId="4F8EA040" w:rsidR="00FB40C0" w:rsidRDefault="00FB40C0" w:rsidP="00FB40C0">
            <w:r w:rsidRPr="00C306CA">
              <w:t>-5.89446</w:t>
            </w:r>
          </w:p>
        </w:tc>
        <w:tc>
          <w:tcPr>
            <w:tcW w:w="1127" w:type="dxa"/>
          </w:tcPr>
          <w:p w14:paraId="200FE4DE" w14:textId="2DA69762" w:rsidR="00FB40C0" w:rsidRDefault="00FB40C0" w:rsidP="00FB40C0">
            <w:r w:rsidRPr="00C306CA">
              <w:t>-0.022</w:t>
            </w:r>
          </w:p>
        </w:tc>
        <w:tc>
          <w:tcPr>
            <w:tcW w:w="1127" w:type="dxa"/>
          </w:tcPr>
          <w:p w14:paraId="1CCBEDD8" w14:textId="6B0A6629" w:rsidR="00FB40C0" w:rsidRDefault="00FB40C0" w:rsidP="00FB40C0">
            <w:r w:rsidRPr="00C306CA">
              <w:t>-6.68374</w:t>
            </w:r>
          </w:p>
        </w:tc>
        <w:tc>
          <w:tcPr>
            <w:tcW w:w="1127" w:type="dxa"/>
          </w:tcPr>
          <w:p w14:paraId="56703F19" w14:textId="08FE31C0" w:rsidR="00FB40C0" w:rsidRDefault="00FB40C0" w:rsidP="00FB40C0">
            <w:r w:rsidRPr="00C306CA">
              <w:t>-0.2939</w:t>
            </w:r>
          </w:p>
        </w:tc>
      </w:tr>
      <w:tr w:rsidR="00FB40C0" w14:paraId="7EA5C526" w14:textId="77777777" w:rsidTr="00FB40C0">
        <w:tc>
          <w:tcPr>
            <w:tcW w:w="1127" w:type="dxa"/>
          </w:tcPr>
          <w:p w14:paraId="28263379" w14:textId="1AC75A29" w:rsidR="00FB40C0" w:rsidRDefault="00FB40C0" w:rsidP="00FB40C0">
            <w:r w:rsidRPr="00C306CA">
              <w:t>-5.37305</w:t>
            </w:r>
          </w:p>
        </w:tc>
        <w:tc>
          <w:tcPr>
            <w:tcW w:w="1127" w:type="dxa"/>
          </w:tcPr>
          <w:p w14:paraId="5C9168DF" w14:textId="6CDA8E57" w:rsidR="00FB40C0" w:rsidRDefault="00FB40C0" w:rsidP="00FB40C0">
            <w:r w:rsidRPr="00C306CA">
              <w:t>-0.2107</w:t>
            </w:r>
          </w:p>
        </w:tc>
        <w:tc>
          <w:tcPr>
            <w:tcW w:w="1127" w:type="dxa"/>
          </w:tcPr>
          <w:p w14:paraId="51710A87" w14:textId="17938955" w:rsidR="00FB40C0" w:rsidRDefault="00FB40C0" w:rsidP="00FB40C0">
            <w:r w:rsidRPr="00C306CA">
              <w:t>-5.73159</w:t>
            </w:r>
          </w:p>
        </w:tc>
        <w:tc>
          <w:tcPr>
            <w:tcW w:w="1127" w:type="dxa"/>
          </w:tcPr>
          <w:p w14:paraId="78ADBCE0" w14:textId="120840BF" w:rsidR="00FB40C0" w:rsidRDefault="00FB40C0" w:rsidP="00FB40C0">
            <w:r w:rsidRPr="00C306CA">
              <w:t>-0.288</w:t>
            </w:r>
          </w:p>
        </w:tc>
        <w:tc>
          <w:tcPr>
            <w:tcW w:w="1127" w:type="dxa"/>
          </w:tcPr>
          <w:p w14:paraId="3C33C36E" w14:textId="61A8A212" w:rsidR="00FB40C0" w:rsidRDefault="00FB40C0" w:rsidP="00FB40C0">
            <w:r w:rsidRPr="00C306CA">
              <w:t>-5.88929</w:t>
            </w:r>
          </w:p>
        </w:tc>
        <w:tc>
          <w:tcPr>
            <w:tcW w:w="1127" w:type="dxa"/>
          </w:tcPr>
          <w:p w14:paraId="28DD15B9" w14:textId="1D5E7FB5" w:rsidR="00FB40C0" w:rsidRDefault="00FB40C0" w:rsidP="00FB40C0">
            <w:r w:rsidRPr="00C306CA">
              <w:t>-0.021</w:t>
            </w:r>
          </w:p>
        </w:tc>
        <w:tc>
          <w:tcPr>
            <w:tcW w:w="1127" w:type="dxa"/>
          </w:tcPr>
          <w:p w14:paraId="44972DFA" w14:textId="4D55FD33" w:rsidR="00FB40C0" w:rsidRDefault="00FB40C0" w:rsidP="00FB40C0">
            <w:r w:rsidRPr="00C306CA">
              <w:t>-6.68227</w:t>
            </w:r>
          </w:p>
        </w:tc>
        <w:tc>
          <w:tcPr>
            <w:tcW w:w="1127" w:type="dxa"/>
          </w:tcPr>
          <w:p w14:paraId="76CBAC81" w14:textId="76DF5B13" w:rsidR="00FB40C0" w:rsidRDefault="00FB40C0" w:rsidP="00FB40C0">
            <w:r w:rsidRPr="00C306CA">
              <w:t>-0.2934</w:t>
            </w:r>
          </w:p>
        </w:tc>
      </w:tr>
      <w:tr w:rsidR="00FB40C0" w14:paraId="16DF1DAF" w14:textId="77777777" w:rsidTr="00FB40C0">
        <w:tc>
          <w:tcPr>
            <w:tcW w:w="1127" w:type="dxa"/>
          </w:tcPr>
          <w:p w14:paraId="38893F69" w14:textId="71B5E807" w:rsidR="00FB40C0" w:rsidRDefault="00FB40C0" w:rsidP="00FB40C0">
            <w:r w:rsidRPr="00C306CA">
              <w:t>-5.37182</w:t>
            </w:r>
          </w:p>
        </w:tc>
        <w:tc>
          <w:tcPr>
            <w:tcW w:w="1127" w:type="dxa"/>
          </w:tcPr>
          <w:p w14:paraId="04527BAF" w14:textId="6A9345C2" w:rsidR="00FB40C0" w:rsidRDefault="00FB40C0" w:rsidP="00FB40C0">
            <w:r w:rsidRPr="00C306CA">
              <w:t>-0.2102</w:t>
            </w:r>
          </w:p>
        </w:tc>
        <w:tc>
          <w:tcPr>
            <w:tcW w:w="1127" w:type="dxa"/>
          </w:tcPr>
          <w:p w14:paraId="6B5FA890" w14:textId="2EE80F00" w:rsidR="00FB40C0" w:rsidRDefault="00FB40C0" w:rsidP="00FB40C0">
            <w:r w:rsidRPr="00C306CA">
              <w:t>-5.72792</w:t>
            </w:r>
          </w:p>
        </w:tc>
        <w:tc>
          <w:tcPr>
            <w:tcW w:w="1127" w:type="dxa"/>
          </w:tcPr>
          <w:p w14:paraId="4FD27ACC" w14:textId="17943F94" w:rsidR="00FB40C0" w:rsidRDefault="00FB40C0" w:rsidP="00FB40C0">
            <w:r w:rsidRPr="00C306CA">
              <w:t>-0.288</w:t>
            </w:r>
          </w:p>
        </w:tc>
        <w:tc>
          <w:tcPr>
            <w:tcW w:w="1127" w:type="dxa"/>
          </w:tcPr>
          <w:p w14:paraId="58BDBFE5" w14:textId="2D57DCAB" w:rsidR="00FB40C0" w:rsidRDefault="00FB40C0" w:rsidP="00FB40C0">
            <w:r w:rsidRPr="00C306CA">
              <w:t>-5.88919</w:t>
            </w:r>
          </w:p>
        </w:tc>
        <w:tc>
          <w:tcPr>
            <w:tcW w:w="1127" w:type="dxa"/>
          </w:tcPr>
          <w:p w14:paraId="0277A197" w14:textId="1EB9660A" w:rsidR="00FB40C0" w:rsidRDefault="00FB40C0" w:rsidP="00FB40C0">
            <w:r w:rsidRPr="00C306CA">
              <w:t>-0.02</w:t>
            </w:r>
          </w:p>
        </w:tc>
        <w:tc>
          <w:tcPr>
            <w:tcW w:w="1127" w:type="dxa"/>
          </w:tcPr>
          <w:p w14:paraId="427ED8D3" w14:textId="498C3FE9" w:rsidR="00FB40C0" w:rsidRDefault="00FB40C0" w:rsidP="00FB40C0">
            <w:r w:rsidRPr="00C306CA">
              <w:t>-6.67998</w:t>
            </w:r>
          </w:p>
        </w:tc>
        <w:tc>
          <w:tcPr>
            <w:tcW w:w="1127" w:type="dxa"/>
          </w:tcPr>
          <w:p w14:paraId="1750EEA0" w14:textId="247CA2EA" w:rsidR="00FB40C0" w:rsidRDefault="00FB40C0" w:rsidP="00FB40C0">
            <w:r w:rsidRPr="00C306CA">
              <w:t>-0.2929</w:t>
            </w:r>
          </w:p>
        </w:tc>
      </w:tr>
      <w:tr w:rsidR="00FB40C0" w14:paraId="4A82ED2F" w14:textId="77777777" w:rsidTr="00FB40C0">
        <w:tc>
          <w:tcPr>
            <w:tcW w:w="1127" w:type="dxa"/>
          </w:tcPr>
          <w:p w14:paraId="088286D6" w14:textId="5C82B99B" w:rsidR="00FB40C0" w:rsidRDefault="00FB40C0" w:rsidP="00FB40C0">
            <w:r w:rsidRPr="00C306CA">
              <w:t>-5.3706</w:t>
            </w:r>
          </w:p>
        </w:tc>
        <w:tc>
          <w:tcPr>
            <w:tcW w:w="1127" w:type="dxa"/>
          </w:tcPr>
          <w:p w14:paraId="127B856E" w14:textId="1E175DE8" w:rsidR="00FB40C0" w:rsidRDefault="00FB40C0" w:rsidP="00FB40C0">
            <w:r w:rsidRPr="00C306CA">
              <w:t>-0.2097</w:t>
            </w:r>
          </w:p>
        </w:tc>
        <w:tc>
          <w:tcPr>
            <w:tcW w:w="1127" w:type="dxa"/>
          </w:tcPr>
          <w:p w14:paraId="27BA7D97" w14:textId="017A44A8" w:rsidR="00FB40C0" w:rsidRDefault="00FB40C0" w:rsidP="00FB40C0">
            <w:r w:rsidRPr="00C306CA">
              <w:t>-5.72827</w:t>
            </w:r>
          </w:p>
        </w:tc>
        <w:tc>
          <w:tcPr>
            <w:tcW w:w="1127" w:type="dxa"/>
          </w:tcPr>
          <w:p w14:paraId="3870DF46" w14:textId="4AA89D6C" w:rsidR="00FB40C0" w:rsidRDefault="00FB40C0" w:rsidP="00FB40C0">
            <w:r w:rsidRPr="00C306CA">
              <w:t>-0.287</w:t>
            </w:r>
          </w:p>
        </w:tc>
        <w:tc>
          <w:tcPr>
            <w:tcW w:w="1127" w:type="dxa"/>
          </w:tcPr>
          <w:p w14:paraId="5D325CF7" w14:textId="41AC2183" w:rsidR="00FB40C0" w:rsidRDefault="00FB40C0" w:rsidP="00FB40C0">
            <w:r w:rsidRPr="00C306CA">
              <w:t>-5.89676</w:t>
            </w:r>
          </w:p>
        </w:tc>
        <w:tc>
          <w:tcPr>
            <w:tcW w:w="1127" w:type="dxa"/>
          </w:tcPr>
          <w:p w14:paraId="70255614" w14:textId="038E6567" w:rsidR="00FB40C0" w:rsidRDefault="00FB40C0" w:rsidP="00FB40C0">
            <w:r w:rsidRPr="00C306CA">
              <w:t>-0.019</w:t>
            </w:r>
          </w:p>
        </w:tc>
        <w:tc>
          <w:tcPr>
            <w:tcW w:w="1127" w:type="dxa"/>
          </w:tcPr>
          <w:p w14:paraId="6364421D" w14:textId="08D4C67C" w:rsidR="00FB40C0" w:rsidRDefault="00FB40C0" w:rsidP="00FB40C0">
            <w:r w:rsidRPr="00C306CA">
              <w:t>-6.67956</w:t>
            </w:r>
          </w:p>
        </w:tc>
        <w:tc>
          <w:tcPr>
            <w:tcW w:w="1127" w:type="dxa"/>
          </w:tcPr>
          <w:p w14:paraId="18492E53" w14:textId="65CF4103" w:rsidR="00FB40C0" w:rsidRDefault="00FB40C0" w:rsidP="00FB40C0">
            <w:r w:rsidRPr="00C306CA">
              <w:t>-0.2924</w:t>
            </w:r>
          </w:p>
        </w:tc>
      </w:tr>
      <w:tr w:rsidR="00FB40C0" w14:paraId="3F48F8A6" w14:textId="77777777" w:rsidTr="00FB40C0">
        <w:tc>
          <w:tcPr>
            <w:tcW w:w="1127" w:type="dxa"/>
          </w:tcPr>
          <w:p w14:paraId="1BD20569" w14:textId="5AFDF23F" w:rsidR="00FB40C0" w:rsidRDefault="00FB40C0" w:rsidP="00FB40C0">
            <w:r w:rsidRPr="00C306CA">
              <w:t>-5.36999</w:t>
            </w:r>
          </w:p>
        </w:tc>
        <w:tc>
          <w:tcPr>
            <w:tcW w:w="1127" w:type="dxa"/>
          </w:tcPr>
          <w:p w14:paraId="63263EBF" w14:textId="5B4332C7" w:rsidR="00FB40C0" w:rsidRDefault="00FB40C0" w:rsidP="00FB40C0">
            <w:r w:rsidRPr="00C306CA">
              <w:t>-0.2092</w:t>
            </w:r>
          </w:p>
        </w:tc>
        <w:tc>
          <w:tcPr>
            <w:tcW w:w="1127" w:type="dxa"/>
          </w:tcPr>
          <w:p w14:paraId="4D4208AB" w14:textId="3BFFD89B" w:rsidR="00FB40C0" w:rsidRDefault="00FB40C0" w:rsidP="00FB40C0">
            <w:r w:rsidRPr="00C306CA">
              <w:t>-5.72124</w:t>
            </w:r>
          </w:p>
        </w:tc>
        <w:tc>
          <w:tcPr>
            <w:tcW w:w="1127" w:type="dxa"/>
          </w:tcPr>
          <w:p w14:paraId="79535572" w14:textId="612583C1" w:rsidR="00FB40C0" w:rsidRDefault="00FB40C0" w:rsidP="00FB40C0">
            <w:r w:rsidRPr="00C306CA">
              <w:t>-0.287</w:t>
            </w:r>
          </w:p>
        </w:tc>
        <w:tc>
          <w:tcPr>
            <w:tcW w:w="1127" w:type="dxa"/>
          </w:tcPr>
          <w:p w14:paraId="0D01E1A4" w14:textId="773C6DF5" w:rsidR="00FB40C0" w:rsidRDefault="00FB40C0" w:rsidP="00FB40C0">
            <w:r w:rsidRPr="00C306CA">
              <w:t>-5.89623</w:t>
            </w:r>
          </w:p>
        </w:tc>
        <w:tc>
          <w:tcPr>
            <w:tcW w:w="1127" w:type="dxa"/>
          </w:tcPr>
          <w:p w14:paraId="1C3A015C" w14:textId="645350F4" w:rsidR="00FB40C0" w:rsidRDefault="00FB40C0" w:rsidP="00FB40C0">
            <w:r w:rsidRPr="00C306CA">
              <w:t>-0.018</w:t>
            </w:r>
          </w:p>
        </w:tc>
        <w:tc>
          <w:tcPr>
            <w:tcW w:w="1127" w:type="dxa"/>
          </w:tcPr>
          <w:p w14:paraId="7852E369" w14:textId="6B5591B5" w:rsidR="00FB40C0" w:rsidRDefault="00FB40C0" w:rsidP="00FB40C0">
            <w:r w:rsidRPr="00C306CA">
              <w:t>-6.68081</w:t>
            </w:r>
          </w:p>
        </w:tc>
        <w:tc>
          <w:tcPr>
            <w:tcW w:w="1127" w:type="dxa"/>
          </w:tcPr>
          <w:p w14:paraId="1EEB2DCE" w14:textId="4CC3AA44" w:rsidR="00FB40C0" w:rsidRDefault="00FB40C0" w:rsidP="00FB40C0">
            <w:r w:rsidRPr="00C306CA">
              <w:t>-0.2919</w:t>
            </w:r>
          </w:p>
        </w:tc>
      </w:tr>
      <w:tr w:rsidR="00FB40C0" w14:paraId="32C9A784" w14:textId="77777777" w:rsidTr="00FB40C0">
        <w:tc>
          <w:tcPr>
            <w:tcW w:w="1127" w:type="dxa"/>
          </w:tcPr>
          <w:p w14:paraId="6D77D6B6" w14:textId="0967C08F" w:rsidR="00FB40C0" w:rsidRDefault="00FB40C0" w:rsidP="00FB40C0">
            <w:r w:rsidRPr="00C306CA">
              <w:t>-5.36898</w:t>
            </w:r>
          </w:p>
        </w:tc>
        <w:tc>
          <w:tcPr>
            <w:tcW w:w="1127" w:type="dxa"/>
          </w:tcPr>
          <w:p w14:paraId="2974FF3A" w14:textId="6C52D6DC" w:rsidR="00FB40C0" w:rsidRDefault="00FB40C0" w:rsidP="00FB40C0">
            <w:r w:rsidRPr="00C306CA">
              <w:t>-0.2087</w:t>
            </w:r>
          </w:p>
        </w:tc>
        <w:tc>
          <w:tcPr>
            <w:tcW w:w="1127" w:type="dxa"/>
          </w:tcPr>
          <w:p w14:paraId="08701855" w14:textId="41099681" w:rsidR="00FB40C0" w:rsidRDefault="00FB40C0" w:rsidP="00FB40C0">
            <w:r w:rsidRPr="00C306CA">
              <w:t>-5.72369</w:t>
            </w:r>
          </w:p>
        </w:tc>
        <w:tc>
          <w:tcPr>
            <w:tcW w:w="1127" w:type="dxa"/>
          </w:tcPr>
          <w:p w14:paraId="4F623A90" w14:textId="27DFB1F3" w:rsidR="00FB40C0" w:rsidRDefault="00FB40C0" w:rsidP="00FB40C0">
            <w:r w:rsidRPr="00C306CA">
              <w:t>-0.286</w:t>
            </w:r>
          </w:p>
        </w:tc>
        <w:tc>
          <w:tcPr>
            <w:tcW w:w="1127" w:type="dxa"/>
          </w:tcPr>
          <w:p w14:paraId="066D7D4F" w14:textId="4BBA7E02" w:rsidR="00FB40C0" w:rsidRDefault="00FB40C0" w:rsidP="00FB40C0">
            <w:r w:rsidRPr="00C306CA">
              <w:t>-5.90065</w:t>
            </w:r>
          </w:p>
        </w:tc>
        <w:tc>
          <w:tcPr>
            <w:tcW w:w="1127" w:type="dxa"/>
          </w:tcPr>
          <w:p w14:paraId="316CEEC1" w14:textId="4C80FE8C" w:rsidR="00FB40C0" w:rsidRDefault="00FB40C0" w:rsidP="00FB40C0">
            <w:r w:rsidRPr="00C306CA">
              <w:t>-0.017</w:t>
            </w:r>
          </w:p>
        </w:tc>
        <w:tc>
          <w:tcPr>
            <w:tcW w:w="1127" w:type="dxa"/>
          </w:tcPr>
          <w:p w14:paraId="3B103EA6" w14:textId="0BB22950" w:rsidR="00FB40C0" w:rsidRDefault="00FB40C0" w:rsidP="00FB40C0">
            <w:r w:rsidRPr="00C306CA">
              <w:t>-6.67935</w:t>
            </w:r>
          </w:p>
        </w:tc>
        <w:tc>
          <w:tcPr>
            <w:tcW w:w="1127" w:type="dxa"/>
          </w:tcPr>
          <w:p w14:paraId="79404CA7" w14:textId="4CE79D7B" w:rsidR="00FB40C0" w:rsidRDefault="00FB40C0" w:rsidP="00FB40C0">
            <w:r w:rsidRPr="00C306CA">
              <w:t>-0.2915</w:t>
            </w:r>
          </w:p>
        </w:tc>
      </w:tr>
      <w:tr w:rsidR="00FB40C0" w14:paraId="48B4AED6" w14:textId="77777777" w:rsidTr="00FB40C0">
        <w:tc>
          <w:tcPr>
            <w:tcW w:w="1127" w:type="dxa"/>
          </w:tcPr>
          <w:p w14:paraId="7D2C4EBD" w14:textId="6C915318" w:rsidR="00FB40C0" w:rsidRDefault="00FB40C0" w:rsidP="00FB40C0">
            <w:r w:rsidRPr="00C306CA">
              <w:lastRenderedPageBreak/>
              <w:t>-5.36797</w:t>
            </w:r>
          </w:p>
        </w:tc>
        <w:tc>
          <w:tcPr>
            <w:tcW w:w="1127" w:type="dxa"/>
          </w:tcPr>
          <w:p w14:paraId="27D5960F" w14:textId="1E2DB0A3" w:rsidR="00FB40C0" w:rsidRDefault="00FB40C0" w:rsidP="00FB40C0">
            <w:r w:rsidRPr="00C306CA">
              <w:t>-0.2082</w:t>
            </w:r>
          </w:p>
        </w:tc>
        <w:tc>
          <w:tcPr>
            <w:tcW w:w="1127" w:type="dxa"/>
          </w:tcPr>
          <w:p w14:paraId="47EA786B" w14:textId="59DE2CDD" w:rsidR="00FB40C0" w:rsidRDefault="00FB40C0" w:rsidP="00FB40C0">
            <w:r w:rsidRPr="00C306CA">
              <w:t>-5.72217</w:t>
            </w:r>
          </w:p>
        </w:tc>
        <w:tc>
          <w:tcPr>
            <w:tcW w:w="1127" w:type="dxa"/>
          </w:tcPr>
          <w:p w14:paraId="091A78D7" w14:textId="3B6BF759" w:rsidR="00FB40C0" w:rsidRDefault="00FB40C0" w:rsidP="00FB40C0">
            <w:r w:rsidRPr="00C306CA">
              <w:t>-0.286</w:t>
            </w:r>
          </w:p>
        </w:tc>
        <w:tc>
          <w:tcPr>
            <w:tcW w:w="1127" w:type="dxa"/>
          </w:tcPr>
          <w:p w14:paraId="579A8D05" w14:textId="37FCDBBD" w:rsidR="00FB40C0" w:rsidRDefault="00FB40C0" w:rsidP="00FB40C0">
            <w:r w:rsidRPr="00C306CA">
              <w:t>-5.88673</w:t>
            </w:r>
          </w:p>
        </w:tc>
        <w:tc>
          <w:tcPr>
            <w:tcW w:w="1127" w:type="dxa"/>
          </w:tcPr>
          <w:p w14:paraId="5F20EC81" w14:textId="7A86A34B" w:rsidR="00FB40C0" w:rsidRDefault="00FB40C0" w:rsidP="00FB40C0">
            <w:r w:rsidRPr="00C306CA">
              <w:t>-0.016</w:t>
            </w:r>
          </w:p>
        </w:tc>
        <w:tc>
          <w:tcPr>
            <w:tcW w:w="1127" w:type="dxa"/>
          </w:tcPr>
          <w:p w14:paraId="0D1DFC17" w14:textId="1A3378F2" w:rsidR="00FB40C0" w:rsidRDefault="00FB40C0" w:rsidP="00FB40C0">
            <w:r w:rsidRPr="00C306CA">
              <w:t>-6.67977</w:t>
            </w:r>
          </w:p>
        </w:tc>
        <w:tc>
          <w:tcPr>
            <w:tcW w:w="1127" w:type="dxa"/>
          </w:tcPr>
          <w:p w14:paraId="525CAF0F" w14:textId="43B3A9C4" w:rsidR="00FB40C0" w:rsidRDefault="00FB40C0" w:rsidP="00FB40C0">
            <w:r w:rsidRPr="00C306CA">
              <w:t>-0.291</w:t>
            </w:r>
          </w:p>
        </w:tc>
      </w:tr>
      <w:tr w:rsidR="00FB40C0" w14:paraId="614E12C9" w14:textId="77777777" w:rsidTr="00FB40C0">
        <w:tc>
          <w:tcPr>
            <w:tcW w:w="1127" w:type="dxa"/>
          </w:tcPr>
          <w:p w14:paraId="56A42028" w14:textId="5E84937A" w:rsidR="00FB40C0" w:rsidRDefault="00FB40C0" w:rsidP="00FB40C0">
            <w:r w:rsidRPr="00C306CA">
              <w:t>-5.36696</w:t>
            </w:r>
          </w:p>
        </w:tc>
        <w:tc>
          <w:tcPr>
            <w:tcW w:w="1127" w:type="dxa"/>
          </w:tcPr>
          <w:p w14:paraId="71728541" w14:textId="1F1A8FE8" w:rsidR="00FB40C0" w:rsidRDefault="00FB40C0" w:rsidP="00FB40C0">
            <w:r w:rsidRPr="00C306CA">
              <w:t>-0.2077</w:t>
            </w:r>
          </w:p>
        </w:tc>
        <w:tc>
          <w:tcPr>
            <w:tcW w:w="1127" w:type="dxa"/>
          </w:tcPr>
          <w:p w14:paraId="516F0FF0" w14:textId="590F6FED" w:rsidR="00FB40C0" w:rsidRDefault="00FB40C0" w:rsidP="00FB40C0">
            <w:r w:rsidRPr="00C306CA">
              <w:t>-5.72264</w:t>
            </w:r>
          </w:p>
        </w:tc>
        <w:tc>
          <w:tcPr>
            <w:tcW w:w="1127" w:type="dxa"/>
          </w:tcPr>
          <w:p w14:paraId="2CC357CF" w14:textId="4045BD3A" w:rsidR="00FB40C0" w:rsidRDefault="00FB40C0" w:rsidP="00FB40C0">
            <w:r w:rsidRPr="00C306CA">
              <w:t>-0.285</w:t>
            </w:r>
          </w:p>
        </w:tc>
        <w:tc>
          <w:tcPr>
            <w:tcW w:w="1127" w:type="dxa"/>
          </w:tcPr>
          <w:p w14:paraId="5D0C7012" w14:textId="4E7923A6" w:rsidR="00FB40C0" w:rsidRDefault="00FB40C0" w:rsidP="00FB40C0">
            <w:r w:rsidRPr="00C306CA">
              <w:t>-5.88479</w:t>
            </w:r>
          </w:p>
        </w:tc>
        <w:tc>
          <w:tcPr>
            <w:tcW w:w="1127" w:type="dxa"/>
          </w:tcPr>
          <w:p w14:paraId="41345481" w14:textId="18597F62" w:rsidR="00FB40C0" w:rsidRDefault="00FB40C0" w:rsidP="00FB40C0">
            <w:r w:rsidRPr="00C306CA">
              <w:t>-0.015</w:t>
            </w:r>
          </w:p>
        </w:tc>
        <w:tc>
          <w:tcPr>
            <w:tcW w:w="1127" w:type="dxa"/>
          </w:tcPr>
          <w:p w14:paraId="0F9ABD45" w14:textId="3C78918B" w:rsidR="00FB40C0" w:rsidRDefault="00FB40C0" w:rsidP="00FB40C0">
            <w:r w:rsidRPr="00C306CA">
              <w:t>-6.67893</w:t>
            </w:r>
          </w:p>
        </w:tc>
        <w:tc>
          <w:tcPr>
            <w:tcW w:w="1127" w:type="dxa"/>
          </w:tcPr>
          <w:p w14:paraId="3E5BC2D4" w14:textId="78744B26" w:rsidR="00FB40C0" w:rsidRDefault="00FB40C0" w:rsidP="00FB40C0">
            <w:r w:rsidRPr="00C306CA">
              <w:t>-0.2905</w:t>
            </w:r>
          </w:p>
        </w:tc>
      </w:tr>
      <w:tr w:rsidR="00FB40C0" w14:paraId="40ADCC0B" w14:textId="77777777" w:rsidTr="00FB40C0">
        <w:tc>
          <w:tcPr>
            <w:tcW w:w="1127" w:type="dxa"/>
          </w:tcPr>
          <w:p w14:paraId="0B3385B6" w14:textId="2073DFDA" w:rsidR="00FB40C0" w:rsidRDefault="00FB40C0" w:rsidP="00FB40C0">
            <w:r w:rsidRPr="00C306CA">
              <w:t>-5.36555</w:t>
            </w:r>
          </w:p>
        </w:tc>
        <w:tc>
          <w:tcPr>
            <w:tcW w:w="1127" w:type="dxa"/>
          </w:tcPr>
          <w:p w14:paraId="529D3EAE" w14:textId="185F692B" w:rsidR="00FB40C0" w:rsidRDefault="00FB40C0" w:rsidP="00FB40C0">
            <w:r w:rsidRPr="00C306CA">
              <w:t>-0.2072</w:t>
            </w:r>
          </w:p>
        </w:tc>
        <w:tc>
          <w:tcPr>
            <w:tcW w:w="1127" w:type="dxa"/>
          </w:tcPr>
          <w:p w14:paraId="757A6F73" w14:textId="1F52483A" w:rsidR="00FB40C0" w:rsidRDefault="00FB40C0" w:rsidP="00FB40C0">
            <w:r w:rsidRPr="00C306CA">
              <w:t>-5.72113</w:t>
            </w:r>
          </w:p>
        </w:tc>
        <w:tc>
          <w:tcPr>
            <w:tcW w:w="1127" w:type="dxa"/>
          </w:tcPr>
          <w:p w14:paraId="75129199" w14:textId="32A995FD" w:rsidR="00FB40C0" w:rsidRDefault="00FB40C0" w:rsidP="00FB40C0">
            <w:r w:rsidRPr="00C306CA">
              <w:t>-0.285</w:t>
            </w:r>
          </w:p>
        </w:tc>
        <w:tc>
          <w:tcPr>
            <w:tcW w:w="1127" w:type="dxa"/>
          </w:tcPr>
          <w:p w14:paraId="6468A07A" w14:textId="2EEBD83D" w:rsidR="00FB40C0" w:rsidRDefault="00FB40C0" w:rsidP="00FB40C0">
            <w:r w:rsidRPr="00C306CA">
              <w:t>-5.89104</w:t>
            </w:r>
          </w:p>
        </w:tc>
        <w:tc>
          <w:tcPr>
            <w:tcW w:w="1127" w:type="dxa"/>
          </w:tcPr>
          <w:p w14:paraId="1CE158F1" w14:textId="28D36105" w:rsidR="00FB40C0" w:rsidRDefault="00FB40C0" w:rsidP="00FB40C0">
            <w:r w:rsidRPr="00C306CA">
              <w:t>-0.014</w:t>
            </w:r>
          </w:p>
        </w:tc>
        <w:tc>
          <w:tcPr>
            <w:tcW w:w="1127" w:type="dxa"/>
          </w:tcPr>
          <w:p w14:paraId="0C1DC941" w14:textId="503DD3E2" w:rsidR="00FB40C0" w:rsidRDefault="00FB40C0" w:rsidP="00FB40C0">
            <w:r w:rsidRPr="00C306CA">
              <w:t>-6.67873</w:t>
            </w:r>
          </w:p>
        </w:tc>
        <w:tc>
          <w:tcPr>
            <w:tcW w:w="1127" w:type="dxa"/>
          </w:tcPr>
          <w:p w14:paraId="6DBE82D3" w14:textId="6EF6617C" w:rsidR="00FB40C0" w:rsidRDefault="00FB40C0" w:rsidP="00FB40C0">
            <w:r w:rsidRPr="00C306CA">
              <w:t>-0.29</w:t>
            </w:r>
          </w:p>
        </w:tc>
      </w:tr>
      <w:tr w:rsidR="00FB40C0" w14:paraId="409AAA51" w14:textId="77777777" w:rsidTr="00FB40C0">
        <w:tc>
          <w:tcPr>
            <w:tcW w:w="1127" w:type="dxa"/>
          </w:tcPr>
          <w:p w14:paraId="66799158" w14:textId="7D06D0D2" w:rsidR="00FB40C0" w:rsidRDefault="00FB40C0" w:rsidP="00FB40C0">
            <w:r w:rsidRPr="00C306CA">
              <w:t>-5.36394</w:t>
            </w:r>
          </w:p>
        </w:tc>
        <w:tc>
          <w:tcPr>
            <w:tcW w:w="1127" w:type="dxa"/>
          </w:tcPr>
          <w:p w14:paraId="60C9C485" w14:textId="09861562" w:rsidR="00FB40C0" w:rsidRDefault="00FB40C0" w:rsidP="00FB40C0">
            <w:r w:rsidRPr="00C306CA">
              <w:t>-0.2067</w:t>
            </w:r>
          </w:p>
        </w:tc>
        <w:tc>
          <w:tcPr>
            <w:tcW w:w="1127" w:type="dxa"/>
          </w:tcPr>
          <w:p w14:paraId="3784FD35" w14:textId="77EF0546" w:rsidR="00FB40C0" w:rsidRDefault="00FB40C0" w:rsidP="00FB40C0">
            <w:r w:rsidRPr="00C306CA">
              <w:t>-5.72206</w:t>
            </w:r>
          </w:p>
        </w:tc>
        <w:tc>
          <w:tcPr>
            <w:tcW w:w="1127" w:type="dxa"/>
          </w:tcPr>
          <w:p w14:paraId="03F29A66" w14:textId="27AA42DF" w:rsidR="00FB40C0" w:rsidRDefault="00FB40C0" w:rsidP="00FB40C0">
            <w:r w:rsidRPr="00C306CA">
              <w:t>-0.284</w:t>
            </w:r>
          </w:p>
        </w:tc>
        <w:tc>
          <w:tcPr>
            <w:tcW w:w="1127" w:type="dxa"/>
          </w:tcPr>
          <w:p w14:paraId="0D19DAC1" w14:textId="49D422FA" w:rsidR="00FB40C0" w:rsidRDefault="00FB40C0" w:rsidP="00FB40C0">
            <w:r w:rsidRPr="00C306CA">
              <w:t>-5.88124</w:t>
            </w:r>
          </w:p>
        </w:tc>
        <w:tc>
          <w:tcPr>
            <w:tcW w:w="1127" w:type="dxa"/>
          </w:tcPr>
          <w:p w14:paraId="33E9CB39" w14:textId="6A4EB2F9" w:rsidR="00FB40C0" w:rsidRDefault="00FB40C0" w:rsidP="00FB40C0">
            <w:r w:rsidRPr="00C306CA">
              <w:t>-0.013</w:t>
            </w:r>
          </w:p>
        </w:tc>
        <w:tc>
          <w:tcPr>
            <w:tcW w:w="1127" w:type="dxa"/>
          </w:tcPr>
          <w:p w14:paraId="2B260A86" w14:textId="6834F8B6" w:rsidR="00FB40C0" w:rsidRDefault="00FB40C0" w:rsidP="00FB40C0">
            <w:r w:rsidRPr="00C306CA">
              <w:t>-6.67707</w:t>
            </w:r>
          </w:p>
        </w:tc>
        <w:tc>
          <w:tcPr>
            <w:tcW w:w="1127" w:type="dxa"/>
          </w:tcPr>
          <w:p w14:paraId="6D6E6EB9" w14:textId="53363A6E" w:rsidR="00FB40C0" w:rsidRDefault="00FB40C0" w:rsidP="00FB40C0">
            <w:r w:rsidRPr="00C306CA">
              <w:t>-0.2895</w:t>
            </w:r>
          </w:p>
        </w:tc>
      </w:tr>
      <w:tr w:rsidR="00FB40C0" w14:paraId="7996BC58" w14:textId="77777777" w:rsidTr="00FB40C0">
        <w:tc>
          <w:tcPr>
            <w:tcW w:w="1127" w:type="dxa"/>
          </w:tcPr>
          <w:p w14:paraId="0884A9B0" w14:textId="626C5F68" w:rsidR="00FB40C0" w:rsidRDefault="00FB40C0" w:rsidP="00FB40C0">
            <w:r w:rsidRPr="00C306CA">
              <w:t>-5.36194</w:t>
            </w:r>
          </w:p>
        </w:tc>
        <w:tc>
          <w:tcPr>
            <w:tcW w:w="1127" w:type="dxa"/>
          </w:tcPr>
          <w:p w14:paraId="646E8A9E" w14:textId="729503A0" w:rsidR="00FB40C0" w:rsidRDefault="00FB40C0" w:rsidP="00FB40C0">
            <w:r w:rsidRPr="00C306CA">
              <w:t>-0.2062</w:t>
            </w:r>
          </w:p>
        </w:tc>
        <w:tc>
          <w:tcPr>
            <w:tcW w:w="1127" w:type="dxa"/>
          </w:tcPr>
          <w:p w14:paraId="7FC8CCC0" w14:textId="59B91213" w:rsidR="00FB40C0" w:rsidRDefault="00FB40C0" w:rsidP="00FB40C0">
            <w:r w:rsidRPr="00C306CA">
              <w:t>-5.71685</w:t>
            </w:r>
          </w:p>
        </w:tc>
        <w:tc>
          <w:tcPr>
            <w:tcW w:w="1127" w:type="dxa"/>
          </w:tcPr>
          <w:p w14:paraId="5563DD88" w14:textId="2BF753F8" w:rsidR="00FB40C0" w:rsidRDefault="00FB40C0" w:rsidP="00FB40C0">
            <w:r w:rsidRPr="00C306CA">
              <w:t>-0.284</w:t>
            </w:r>
          </w:p>
        </w:tc>
        <w:tc>
          <w:tcPr>
            <w:tcW w:w="1127" w:type="dxa"/>
          </w:tcPr>
          <w:p w14:paraId="733686F1" w14:textId="4A5D2E9B" w:rsidR="00FB40C0" w:rsidRDefault="00FB40C0" w:rsidP="00FB40C0">
            <w:r w:rsidRPr="00C306CA">
              <w:t>-5.88408</w:t>
            </w:r>
          </w:p>
        </w:tc>
        <w:tc>
          <w:tcPr>
            <w:tcW w:w="1127" w:type="dxa"/>
          </w:tcPr>
          <w:p w14:paraId="0DE3B1E8" w14:textId="73D1BE28" w:rsidR="00FB40C0" w:rsidRDefault="00FB40C0" w:rsidP="00FB40C0">
            <w:r w:rsidRPr="00C306CA">
              <w:t>-0.012</w:t>
            </w:r>
          </w:p>
        </w:tc>
        <w:tc>
          <w:tcPr>
            <w:tcW w:w="1127" w:type="dxa"/>
          </w:tcPr>
          <w:p w14:paraId="732CC98D" w14:textId="5078FA2B" w:rsidR="00FB40C0" w:rsidRDefault="00FB40C0" w:rsidP="00FB40C0">
            <w:r w:rsidRPr="00C306CA">
              <w:t>-6.67562</w:t>
            </w:r>
          </w:p>
        </w:tc>
        <w:tc>
          <w:tcPr>
            <w:tcW w:w="1127" w:type="dxa"/>
          </w:tcPr>
          <w:p w14:paraId="183D0FE0" w14:textId="4C22245A" w:rsidR="00FB40C0" w:rsidRDefault="00FB40C0" w:rsidP="00FB40C0">
            <w:r w:rsidRPr="00C306CA">
              <w:t>-0.289</w:t>
            </w:r>
          </w:p>
        </w:tc>
      </w:tr>
      <w:tr w:rsidR="00FB40C0" w14:paraId="6201A7DC" w14:textId="77777777" w:rsidTr="00FB40C0">
        <w:tc>
          <w:tcPr>
            <w:tcW w:w="1127" w:type="dxa"/>
          </w:tcPr>
          <w:p w14:paraId="26C4701C" w14:textId="54D97DA4" w:rsidR="00FB40C0" w:rsidRDefault="00FB40C0" w:rsidP="00FB40C0">
            <w:r w:rsidRPr="00C306CA">
              <w:t>-5.36075</w:t>
            </w:r>
          </w:p>
        </w:tc>
        <w:tc>
          <w:tcPr>
            <w:tcW w:w="1127" w:type="dxa"/>
          </w:tcPr>
          <w:p w14:paraId="590DAAA0" w14:textId="36B5DA77" w:rsidR="00FB40C0" w:rsidRDefault="00FB40C0" w:rsidP="00FB40C0">
            <w:r w:rsidRPr="00C306CA">
              <w:t>-0.2057</w:t>
            </w:r>
          </w:p>
        </w:tc>
        <w:tc>
          <w:tcPr>
            <w:tcW w:w="1127" w:type="dxa"/>
          </w:tcPr>
          <w:p w14:paraId="7C57AEC3" w14:textId="798AD18E" w:rsidR="00FB40C0" w:rsidRDefault="00FB40C0" w:rsidP="00FB40C0">
            <w:r w:rsidRPr="00C306CA">
              <w:t>-5.71766</w:t>
            </w:r>
          </w:p>
        </w:tc>
        <w:tc>
          <w:tcPr>
            <w:tcW w:w="1127" w:type="dxa"/>
          </w:tcPr>
          <w:p w14:paraId="4AD86B98" w14:textId="5D963BFB" w:rsidR="00FB40C0" w:rsidRDefault="00FB40C0" w:rsidP="00FB40C0">
            <w:r w:rsidRPr="00C306CA">
              <w:t>-0.283</w:t>
            </w:r>
          </w:p>
        </w:tc>
        <w:tc>
          <w:tcPr>
            <w:tcW w:w="1127" w:type="dxa"/>
          </w:tcPr>
          <w:p w14:paraId="6BA490B1" w14:textId="6787EEB6" w:rsidR="00FB40C0" w:rsidRDefault="00FB40C0" w:rsidP="00FB40C0">
            <w:r w:rsidRPr="00C306CA">
              <w:t>-5.89011</w:t>
            </w:r>
          </w:p>
        </w:tc>
        <w:tc>
          <w:tcPr>
            <w:tcW w:w="1127" w:type="dxa"/>
          </w:tcPr>
          <w:p w14:paraId="234FB46A" w14:textId="64DDB6D9" w:rsidR="00FB40C0" w:rsidRDefault="00FB40C0" w:rsidP="00FB40C0">
            <w:r w:rsidRPr="00C306CA">
              <w:t>-0.011</w:t>
            </w:r>
          </w:p>
        </w:tc>
        <w:tc>
          <w:tcPr>
            <w:tcW w:w="1127" w:type="dxa"/>
          </w:tcPr>
          <w:p w14:paraId="43C8FF61" w14:textId="28BC90E7" w:rsidR="00FB40C0" w:rsidRDefault="00FB40C0" w:rsidP="00FB40C0">
            <w:r w:rsidRPr="00C306CA">
              <w:t>-6.67356</w:t>
            </w:r>
          </w:p>
        </w:tc>
        <w:tc>
          <w:tcPr>
            <w:tcW w:w="1127" w:type="dxa"/>
          </w:tcPr>
          <w:p w14:paraId="10FA00E9" w14:textId="650FC13C" w:rsidR="00FB40C0" w:rsidRDefault="00FB40C0" w:rsidP="00FB40C0">
            <w:r w:rsidRPr="00C306CA">
              <w:t>-0.2885</w:t>
            </w:r>
          </w:p>
        </w:tc>
      </w:tr>
      <w:tr w:rsidR="00FB40C0" w14:paraId="06571675" w14:textId="77777777" w:rsidTr="00FB40C0">
        <w:tc>
          <w:tcPr>
            <w:tcW w:w="1127" w:type="dxa"/>
          </w:tcPr>
          <w:p w14:paraId="74918C1E" w14:textId="28751A67" w:rsidR="00FB40C0" w:rsidRDefault="00FB40C0" w:rsidP="00FB40C0">
            <w:r w:rsidRPr="00C306CA">
              <w:t>-5.35936</w:t>
            </w:r>
          </w:p>
        </w:tc>
        <w:tc>
          <w:tcPr>
            <w:tcW w:w="1127" w:type="dxa"/>
          </w:tcPr>
          <w:p w14:paraId="0EB95C01" w14:textId="2F82A1B5" w:rsidR="00FB40C0" w:rsidRDefault="00FB40C0" w:rsidP="00FB40C0">
            <w:r w:rsidRPr="00C306CA">
              <w:t>-0.2052</w:t>
            </w:r>
          </w:p>
        </w:tc>
        <w:tc>
          <w:tcPr>
            <w:tcW w:w="1127" w:type="dxa"/>
          </w:tcPr>
          <w:p w14:paraId="780B44A3" w14:textId="418270C0" w:rsidR="00FB40C0" w:rsidRDefault="00FB40C0" w:rsidP="00FB40C0">
            <w:r w:rsidRPr="00C306CA">
              <w:t>-5.71582</w:t>
            </w:r>
          </w:p>
        </w:tc>
        <w:tc>
          <w:tcPr>
            <w:tcW w:w="1127" w:type="dxa"/>
          </w:tcPr>
          <w:p w14:paraId="63551CD8" w14:textId="442C40FA" w:rsidR="00FB40C0" w:rsidRDefault="00FB40C0" w:rsidP="00FB40C0">
            <w:r w:rsidRPr="00C306CA">
              <w:t>-0.283</w:t>
            </w:r>
          </w:p>
        </w:tc>
        <w:tc>
          <w:tcPr>
            <w:tcW w:w="1127" w:type="dxa"/>
          </w:tcPr>
          <w:p w14:paraId="53407F95" w14:textId="70C59EBE" w:rsidR="00FB40C0" w:rsidRDefault="00FB40C0" w:rsidP="00FB40C0">
            <w:r w:rsidRPr="00C306CA">
              <w:t>-5.89094</w:t>
            </w:r>
          </w:p>
        </w:tc>
        <w:tc>
          <w:tcPr>
            <w:tcW w:w="1127" w:type="dxa"/>
          </w:tcPr>
          <w:p w14:paraId="6C6B4D4B" w14:textId="6867DCC0" w:rsidR="00FB40C0" w:rsidRDefault="00FB40C0" w:rsidP="00FB40C0">
            <w:r w:rsidRPr="00C306CA">
              <w:t>-0.01</w:t>
            </w:r>
          </w:p>
        </w:tc>
        <w:tc>
          <w:tcPr>
            <w:tcW w:w="1127" w:type="dxa"/>
          </w:tcPr>
          <w:p w14:paraId="6B81321A" w14:textId="738CAA28" w:rsidR="00FB40C0" w:rsidRDefault="00FB40C0" w:rsidP="00FB40C0">
            <w:r w:rsidRPr="00C306CA">
              <w:t>-6.67336</w:t>
            </w:r>
          </w:p>
        </w:tc>
        <w:tc>
          <w:tcPr>
            <w:tcW w:w="1127" w:type="dxa"/>
          </w:tcPr>
          <w:p w14:paraId="566BF306" w14:textId="7668BCC2" w:rsidR="00FB40C0" w:rsidRDefault="00FB40C0" w:rsidP="00FB40C0">
            <w:r w:rsidRPr="00C306CA">
              <w:t>-0.2879</w:t>
            </w:r>
          </w:p>
        </w:tc>
      </w:tr>
      <w:tr w:rsidR="00FB40C0" w14:paraId="3A0E407C" w14:textId="77777777" w:rsidTr="00FB40C0">
        <w:tc>
          <w:tcPr>
            <w:tcW w:w="1127" w:type="dxa"/>
          </w:tcPr>
          <w:p w14:paraId="560541D9" w14:textId="2B1E64F9" w:rsidR="00FB40C0" w:rsidRDefault="00FB40C0" w:rsidP="00FB40C0">
            <w:r w:rsidRPr="00C306CA">
              <w:t>-5.35738</w:t>
            </w:r>
          </w:p>
        </w:tc>
        <w:tc>
          <w:tcPr>
            <w:tcW w:w="1127" w:type="dxa"/>
          </w:tcPr>
          <w:p w14:paraId="22BBF647" w14:textId="48148018" w:rsidR="00FB40C0" w:rsidRDefault="00FB40C0" w:rsidP="00FB40C0">
            <w:r w:rsidRPr="00C306CA">
              <w:t>-0.2047</w:t>
            </w:r>
          </w:p>
        </w:tc>
        <w:tc>
          <w:tcPr>
            <w:tcW w:w="1127" w:type="dxa"/>
          </w:tcPr>
          <w:p w14:paraId="1FE3D078" w14:textId="5582F82D" w:rsidR="00FB40C0" w:rsidRDefault="00FB40C0" w:rsidP="00FB40C0">
            <w:r w:rsidRPr="00C306CA">
              <w:t>-5.71433</w:t>
            </w:r>
          </w:p>
        </w:tc>
        <w:tc>
          <w:tcPr>
            <w:tcW w:w="1127" w:type="dxa"/>
          </w:tcPr>
          <w:p w14:paraId="01C15ACC" w14:textId="1C77BFED" w:rsidR="00FB40C0" w:rsidRDefault="00FB40C0" w:rsidP="00FB40C0">
            <w:r w:rsidRPr="00C306CA">
              <w:t>-0.282</w:t>
            </w:r>
          </w:p>
        </w:tc>
        <w:tc>
          <w:tcPr>
            <w:tcW w:w="1127" w:type="dxa"/>
          </w:tcPr>
          <w:p w14:paraId="71C4F75C" w14:textId="390A97F4" w:rsidR="00FB40C0" w:rsidRDefault="00FB40C0" w:rsidP="00FB40C0">
            <w:r w:rsidRPr="00C306CA">
              <w:t>-5.87284</w:t>
            </w:r>
          </w:p>
        </w:tc>
        <w:tc>
          <w:tcPr>
            <w:tcW w:w="1127" w:type="dxa"/>
          </w:tcPr>
          <w:p w14:paraId="2C52678E" w14:textId="66742F99" w:rsidR="00FB40C0" w:rsidRDefault="00FB40C0" w:rsidP="00FB40C0">
            <w:r w:rsidRPr="00C306CA">
              <w:t>-0.009</w:t>
            </w:r>
          </w:p>
        </w:tc>
        <w:tc>
          <w:tcPr>
            <w:tcW w:w="1127" w:type="dxa"/>
          </w:tcPr>
          <w:p w14:paraId="705B88FA" w14:textId="1252F71F" w:rsidR="00FB40C0" w:rsidRDefault="00FB40C0" w:rsidP="00FB40C0">
            <w:r w:rsidRPr="00C306CA">
              <w:t>-6.67151</w:t>
            </w:r>
          </w:p>
        </w:tc>
        <w:tc>
          <w:tcPr>
            <w:tcW w:w="1127" w:type="dxa"/>
          </w:tcPr>
          <w:p w14:paraId="02A2C939" w14:textId="13DF2161" w:rsidR="00FB40C0" w:rsidRDefault="00FB40C0" w:rsidP="00FB40C0">
            <w:r w:rsidRPr="00C306CA">
              <w:t>-0.2875</w:t>
            </w:r>
          </w:p>
        </w:tc>
      </w:tr>
      <w:tr w:rsidR="00FB40C0" w14:paraId="7266F61A" w14:textId="77777777" w:rsidTr="00FB40C0">
        <w:tc>
          <w:tcPr>
            <w:tcW w:w="1127" w:type="dxa"/>
          </w:tcPr>
          <w:p w14:paraId="4FCCB867" w14:textId="721033CB" w:rsidR="00FB40C0" w:rsidRDefault="00FB40C0" w:rsidP="00FB40C0">
            <w:r w:rsidRPr="00C306CA">
              <w:t>-5.35975</w:t>
            </w:r>
          </w:p>
        </w:tc>
        <w:tc>
          <w:tcPr>
            <w:tcW w:w="1127" w:type="dxa"/>
          </w:tcPr>
          <w:p w14:paraId="7BCB32B6" w14:textId="729FDD5E" w:rsidR="00FB40C0" w:rsidRDefault="00FB40C0" w:rsidP="00FB40C0">
            <w:r w:rsidRPr="00C306CA">
              <w:t>-0.2042</w:t>
            </w:r>
          </w:p>
        </w:tc>
        <w:tc>
          <w:tcPr>
            <w:tcW w:w="1127" w:type="dxa"/>
          </w:tcPr>
          <w:p w14:paraId="3D657484" w14:textId="79FC4B44" w:rsidR="00FB40C0" w:rsidRDefault="00FB40C0" w:rsidP="00FB40C0">
            <w:r w:rsidRPr="00C306CA">
              <w:t>-5.71433</w:t>
            </w:r>
          </w:p>
        </w:tc>
        <w:tc>
          <w:tcPr>
            <w:tcW w:w="1127" w:type="dxa"/>
          </w:tcPr>
          <w:p w14:paraId="7833C44A" w14:textId="5EE0741A" w:rsidR="00FB40C0" w:rsidRDefault="00FB40C0" w:rsidP="00FB40C0">
            <w:r w:rsidRPr="00C306CA">
              <w:t>-0.282</w:t>
            </w:r>
          </w:p>
        </w:tc>
        <w:tc>
          <w:tcPr>
            <w:tcW w:w="1127" w:type="dxa"/>
          </w:tcPr>
          <w:p w14:paraId="74FE5100" w14:textId="63D2E1C9" w:rsidR="00FB40C0" w:rsidRDefault="00FB40C0" w:rsidP="00FB40C0">
            <w:r w:rsidRPr="00C306CA">
              <w:t>-5.86567</w:t>
            </w:r>
          </w:p>
        </w:tc>
        <w:tc>
          <w:tcPr>
            <w:tcW w:w="1127" w:type="dxa"/>
          </w:tcPr>
          <w:p w14:paraId="5B767299" w14:textId="2C2CBBC8" w:rsidR="00FB40C0" w:rsidRDefault="00FB40C0" w:rsidP="00FB40C0">
            <w:r w:rsidRPr="00C306CA">
              <w:t>-0.008</w:t>
            </w:r>
          </w:p>
        </w:tc>
        <w:tc>
          <w:tcPr>
            <w:tcW w:w="1127" w:type="dxa"/>
          </w:tcPr>
          <w:p w14:paraId="6A172C53" w14:textId="4B2CA060" w:rsidR="00FB40C0" w:rsidRDefault="00FB40C0" w:rsidP="00FB40C0">
            <w:r w:rsidRPr="00C306CA">
              <w:t>-6.67336</w:t>
            </w:r>
          </w:p>
        </w:tc>
        <w:tc>
          <w:tcPr>
            <w:tcW w:w="1127" w:type="dxa"/>
          </w:tcPr>
          <w:p w14:paraId="160C56B4" w14:textId="0A116FF9" w:rsidR="00FB40C0" w:rsidRDefault="00FB40C0" w:rsidP="00FB40C0">
            <w:r w:rsidRPr="00C306CA">
              <w:t>-0.287</w:t>
            </w:r>
          </w:p>
        </w:tc>
      </w:tr>
      <w:tr w:rsidR="00FB40C0" w14:paraId="5307B2D1" w14:textId="77777777" w:rsidTr="00FB40C0">
        <w:tc>
          <w:tcPr>
            <w:tcW w:w="1127" w:type="dxa"/>
          </w:tcPr>
          <w:p w14:paraId="72FC44EB" w14:textId="5A0168EA" w:rsidR="00FB40C0" w:rsidRDefault="00FB40C0" w:rsidP="00FB40C0">
            <w:r w:rsidRPr="00C306CA">
              <w:t>-5.356</w:t>
            </w:r>
          </w:p>
        </w:tc>
        <w:tc>
          <w:tcPr>
            <w:tcW w:w="1127" w:type="dxa"/>
          </w:tcPr>
          <w:p w14:paraId="52ECE6C7" w14:textId="0322C176" w:rsidR="00FB40C0" w:rsidRDefault="00FB40C0" w:rsidP="00FB40C0">
            <w:r w:rsidRPr="00C306CA">
              <w:t>-0.2037</w:t>
            </w:r>
          </w:p>
        </w:tc>
        <w:tc>
          <w:tcPr>
            <w:tcW w:w="1127" w:type="dxa"/>
          </w:tcPr>
          <w:p w14:paraId="655E406D" w14:textId="67648749" w:rsidR="00FB40C0" w:rsidRDefault="00FB40C0" w:rsidP="00FB40C0">
            <w:r w:rsidRPr="00C306CA">
              <w:t>-5.7157</w:t>
            </w:r>
          </w:p>
        </w:tc>
        <w:tc>
          <w:tcPr>
            <w:tcW w:w="1127" w:type="dxa"/>
          </w:tcPr>
          <w:p w14:paraId="6BDA7128" w14:textId="16A6D6F0" w:rsidR="00FB40C0" w:rsidRDefault="00FB40C0" w:rsidP="00FB40C0">
            <w:r w:rsidRPr="00C306CA">
              <w:t>-0.281</w:t>
            </w:r>
          </w:p>
        </w:tc>
        <w:tc>
          <w:tcPr>
            <w:tcW w:w="1127" w:type="dxa"/>
          </w:tcPr>
          <w:p w14:paraId="36340A63" w14:textId="19907062" w:rsidR="00FB40C0" w:rsidRDefault="00FB40C0" w:rsidP="00FB40C0">
            <w:r w:rsidRPr="00C306CA">
              <w:t>-5.89249</w:t>
            </w:r>
          </w:p>
        </w:tc>
        <w:tc>
          <w:tcPr>
            <w:tcW w:w="1127" w:type="dxa"/>
          </w:tcPr>
          <w:p w14:paraId="057F3F60" w14:textId="5534261C" w:rsidR="00FB40C0" w:rsidRDefault="00FB40C0" w:rsidP="00FB40C0">
            <w:r w:rsidRPr="00C306CA">
              <w:t>-0.007</w:t>
            </w:r>
          </w:p>
        </w:tc>
        <w:tc>
          <w:tcPr>
            <w:tcW w:w="1127" w:type="dxa"/>
          </w:tcPr>
          <w:p w14:paraId="7DAEFD52" w14:textId="4CA6D717" w:rsidR="00FB40C0" w:rsidRDefault="00FB40C0" w:rsidP="00FB40C0">
            <w:r w:rsidRPr="00C306CA">
              <w:t>-6.67029</w:t>
            </w:r>
          </w:p>
        </w:tc>
        <w:tc>
          <w:tcPr>
            <w:tcW w:w="1127" w:type="dxa"/>
          </w:tcPr>
          <w:p w14:paraId="3D391C83" w14:textId="37965BCE" w:rsidR="00FB40C0" w:rsidRDefault="00FB40C0" w:rsidP="00FB40C0">
            <w:r w:rsidRPr="00C306CA">
              <w:t>-0.2865</w:t>
            </w:r>
          </w:p>
        </w:tc>
      </w:tr>
      <w:tr w:rsidR="00FB40C0" w14:paraId="50FFCDB9" w14:textId="77777777" w:rsidTr="00FB40C0">
        <w:tc>
          <w:tcPr>
            <w:tcW w:w="1127" w:type="dxa"/>
          </w:tcPr>
          <w:p w14:paraId="6963E4F9" w14:textId="1E4CCE7F" w:rsidR="00FB40C0" w:rsidRDefault="00FB40C0" w:rsidP="00FB40C0">
            <w:r w:rsidRPr="00C306CA">
              <w:t>-5.35404</w:t>
            </w:r>
          </w:p>
        </w:tc>
        <w:tc>
          <w:tcPr>
            <w:tcW w:w="1127" w:type="dxa"/>
          </w:tcPr>
          <w:p w14:paraId="3854179F" w14:textId="039A9DC1" w:rsidR="00FB40C0" w:rsidRDefault="00FB40C0" w:rsidP="00FB40C0">
            <w:r w:rsidRPr="00C306CA">
              <w:t>-0.2032</w:t>
            </w:r>
          </w:p>
        </w:tc>
        <w:tc>
          <w:tcPr>
            <w:tcW w:w="1127" w:type="dxa"/>
          </w:tcPr>
          <w:p w14:paraId="0D1B0F93" w14:textId="5DA2B0C1" w:rsidR="00FB40C0" w:rsidRDefault="00FB40C0" w:rsidP="00FB40C0">
            <w:r w:rsidRPr="00C306CA">
              <w:t>-5.71319</w:t>
            </w:r>
          </w:p>
        </w:tc>
        <w:tc>
          <w:tcPr>
            <w:tcW w:w="1127" w:type="dxa"/>
          </w:tcPr>
          <w:p w14:paraId="62312197" w14:textId="4563CC6E" w:rsidR="00FB40C0" w:rsidRDefault="00FB40C0" w:rsidP="00FB40C0">
            <w:r w:rsidRPr="00C306CA">
              <w:t>-0.281</w:t>
            </w:r>
          </w:p>
        </w:tc>
        <w:tc>
          <w:tcPr>
            <w:tcW w:w="1127" w:type="dxa"/>
          </w:tcPr>
          <w:p w14:paraId="11E2779F" w14:textId="20A67C84" w:rsidR="00FB40C0" w:rsidRDefault="00FB40C0" w:rsidP="00FB40C0">
            <w:r w:rsidRPr="00C306CA">
              <w:t>-5.88134</w:t>
            </w:r>
          </w:p>
        </w:tc>
        <w:tc>
          <w:tcPr>
            <w:tcW w:w="1127" w:type="dxa"/>
          </w:tcPr>
          <w:p w14:paraId="3813D977" w14:textId="2E03A4A7" w:rsidR="00FB40C0" w:rsidRDefault="00FB40C0" w:rsidP="00FB40C0">
            <w:r w:rsidRPr="00C306CA">
              <w:t>-0.006</w:t>
            </w:r>
          </w:p>
        </w:tc>
        <w:tc>
          <w:tcPr>
            <w:tcW w:w="1127" w:type="dxa"/>
          </w:tcPr>
          <w:p w14:paraId="6C8A87BD" w14:textId="5CD06632" w:rsidR="00FB40C0" w:rsidRDefault="00FB40C0" w:rsidP="00FB40C0">
            <w:r w:rsidRPr="00C306CA">
              <w:t>-6.66805</w:t>
            </w:r>
          </w:p>
        </w:tc>
        <w:tc>
          <w:tcPr>
            <w:tcW w:w="1127" w:type="dxa"/>
          </w:tcPr>
          <w:p w14:paraId="198651E0" w14:textId="41ED699A" w:rsidR="00FB40C0" w:rsidRDefault="00FB40C0" w:rsidP="00FB40C0">
            <w:r w:rsidRPr="00C306CA">
              <w:t>-0.2859</w:t>
            </w:r>
          </w:p>
        </w:tc>
      </w:tr>
      <w:tr w:rsidR="00FB40C0" w14:paraId="7EF2B9A8" w14:textId="77777777" w:rsidTr="00FB40C0">
        <w:tc>
          <w:tcPr>
            <w:tcW w:w="1127" w:type="dxa"/>
          </w:tcPr>
          <w:p w14:paraId="008419C3" w14:textId="4BF8FFD4" w:rsidR="00FB40C0" w:rsidRDefault="00FB40C0" w:rsidP="00FB40C0">
            <w:r w:rsidRPr="00C306CA">
              <w:t>-5.35443</w:t>
            </w:r>
          </w:p>
        </w:tc>
        <w:tc>
          <w:tcPr>
            <w:tcW w:w="1127" w:type="dxa"/>
          </w:tcPr>
          <w:p w14:paraId="66DD025D" w14:textId="2A7B3B6A" w:rsidR="00FB40C0" w:rsidRDefault="00FB40C0" w:rsidP="00FB40C0">
            <w:r w:rsidRPr="00C306CA">
              <w:t>-0.2027</w:t>
            </w:r>
          </w:p>
        </w:tc>
        <w:tc>
          <w:tcPr>
            <w:tcW w:w="1127" w:type="dxa"/>
          </w:tcPr>
          <w:p w14:paraId="47B0904A" w14:textId="54A30B5A" w:rsidR="00FB40C0" w:rsidRDefault="00FB40C0" w:rsidP="00FB40C0">
            <w:r w:rsidRPr="00C306CA">
              <w:t>-5.71387</w:t>
            </w:r>
          </w:p>
        </w:tc>
        <w:tc>
          <w:tcPr>
            <w:tcW w:w="1127" w:type="dxa"/>
          </w:tcPr>
          <w:p w14:paraId="5B9C3867" w14:textId="0DF75E3B" w:rsidR="00FB40C0" w:rsidRDefault="00FB40C0" w:rsidP="00FB40C0">
            <w:r w:rsidRPr="00C306CA">
              <w:t>-0.28</w:t>
            </w:r>
          </w:p>
        </w:tc>
        <w:tc>
          <w:tcPr>
            <w:tcW w:w="1127" w:type="dxa"/>
          </w:tcPr>
          <w:p w14:paraId="132CB93D" w14:textId="65E6AB70" w:rsidR="00FB40C0" w:rsidRDefault="00FB40C0" w:rsidP="00FB40C0">
            <w:r w:rsidRPr="00C306CA">
              <w:t>-5.88003</w:t>
            </w:r>
          </w:p>
        </w:tc>
        <w:tc>
          <w:tcPr>
            <w:tcW w:w="1127" w:type="dxa"/>
          </w:tcPr>
          <w:p w14:paraId="35CB0944" w14:textId="5D4BD5C1" w:rsidR="00FB40C0" w:rsidRDefault="00FB40C0" w:rsidP="00FB40C0">
            <w:r w:rsidRPr="00C306CA">
              <w:t>-0.005</w:t>
            </w:r>
          </w:p>
        </w:tc>
        <w:tc>
          <w:tcPr>
            <w:tcW w:w="1127" w:type="dxa"/>
          </w:tcPr>
          <w:p w14:paraId="492F40B5" w14:textId="415446CC" w:rsidR="00FB40C0" w:rsidRDefault="00FB40C0" w:rsidP="00FB40C0">
            <w:r w:rsidRPr="00C306CA">
              <w:t>-6.66785</w:t>
            </w:r>
          </w:p>
        </w:tc>
        <w:tc>
          <w:tcPr>
            <w:tcW w:w="1127" w:type="dxa"/>
          </w:tcPr>
          <w:p w14:paraId="34D232C7" w14:textId="592CD959" w:rsidR="00FB40C0" w:rsidRDefault="00FB40C0" w:rsidP="00FB40C0">
            <w:r w:rsidRPr="00C306CA">
              <w:t>-0.2855</w:t>
            </w:r>
          </w:p>
        </w:tc>
      </w:tr>
      <w:tr w:rsidR="00FB40C0" w14:paraId="02ED525D" w14:textId="77777777" w:rsidTr="00FB40C0">
        <w:tc>
          <w:tcPr>
            <w:tcW w:w="1127" w:type="dxa"/>
          </w:tcPr>
          <w:p w14:paraId="40C9592B" w14:textId="289B11FC" w:rsidR="00FB40C0" w:rsidRDefault="00FB40C0" w:rsidP="00FB40C0">
            <w:r w:rsidRPr="00C306CA">
              <w:t>-5.35423</w:t>
            </w:r>
          </w:p>
        </w:tc>
        <w:tc>
          <w:tcPr>
            <w:tcW w:w="1127" w:type="dxa"/>
          </w:tcPr>
          <w:p w14:paraId="076E9945" w14:textId="600DC48A" w:rsidR="00FB40C0" w:rsidRDefault="00FB40C0" w:rsidP="00FB40C0">
            <w:r w:rsidRPr="00C306CA">
              <w:t>-0.2022</w:t>
            </w:r>
          </w:p>
        </w:tc>
        <w:tc>
          <w:tcPr>
            <w:tcW w:w="1127" w:type="dxa"/>
          </w:tcPr>
          <w:p w14:paraId="38FAACF4" w14:textId="0B39D3BA" w:rsidR="00FB40C0" w:rsidRDefault="00FB40C0" w:rsidP="00FB40C0">
            <w:r w:rsidRPr="00C306CA">
              <w:t>-5.70831</w:t>
            </w:r>
          </w:p>
        </w:tc>
        <w:tc>
          <w:tcPr>
            <w:tcW w:w="1127" w:type="dxa"/>
          </w:tcPr>
          <w:p w14:paraId="03C9F206" w14:textId="447C4822" w:rsidR="00FB40C0" w:rsidRDefault="00FB40C0" w:rsidP="00FB40C0">
            <w:r w:rsidRPr="00C306CA">
              <w:t>-0.28</w:t>
            </w:r>
          </w:p>
        </w:tc>
        <w:tc>
          <w:tcPr>
            <w:tcW w:w="1127" w:type="dxa"/>
          </w:tcPr>
          <w:p w14:paraId="75567A70" w14:textId="6EE817B7" w:rsidR="00FB40C0" w:rsidRDefault="00FB40C0" w:rsidP="00FB40C0">
            <w:r w:rsidRPr="00C306CA">
              <w:t>-5.87772</w:t>
            </w:r>
          </w:p>
        </w:tc>
        <w:tc>
          <w:tcPr>
            <w:tcW w:w="1127" w:type="dxa"/>
          </w:tcPr>
          <w:p w14:paraId="11A4059D" w14:textId="58E2BFBD" w:rsidR="00FB40C0" w:rsidRDefault="00FB40C0" w:rsidP="00FB40C0">
            <w:r w:rsidRPr="00C306CA">
              <w:t>-0.004</w:t>
            </w:r>
          </w:p>
        </w:tc>
        <w:tc>
          <w:tcPr>
            <w:tcW w:w="1127" w:type="dxa"/>
          </w:tcPr>
          <w:p w14:paraId="5C78134D" w14:textId="0DE2A408" w:rsidR="00FB40C0" w:rsidRDefault="00FB40C0" w:rsidP="00FB40C0">
            <w:r w:rsidRPr="00C306CA">
              <w:t>-6.66643</w:t>
            </w:r>
          </w:p>
        </w:tc>
        <w:tc>
          <w:tcPr>
            <w:tcW w:w="1127" w:type="dxa"/>
          </w:tcPr>
          <w:p w14:paraId="058964D1" w14:textId="4ABB8FBC" w:rsidR="00FB40C0" w:rsidRDefault="00FB40C0" w:rsidP="00FB40C0">
            <w:r w:rsidRPr="00C306CA">
              <w:t>-0.285</w:t>
            </w:r>
          </w:p>
        </w:tc>
      </w:tr>
      <w:tr w:rsidR="00FB40C0" w14:paraId="287F52A2" w14:textId="77777777" w:rsidTr="00FB40C0">
        <w:tc>
          <w:tcPr>
            <w:tcW w:w="1127" w:type="dxa"/>
          </w:tcPr>
          <w:p w14:paraId="657D623F" w14:textId="18860E6B" w:rsidR="00FB40C0" w:rsidRDefault="00FB40C0" w:rsidP="00FB40C0">
            <w:r w:rsidRPr="00C306CA">
              <w:t>-5.35482</w:t>
            </w:r>
          </w:p>
        </w:tc>
        <w:tc>
          <w:tcPr>
            <w:tcW w:w="1127" w:type="dxa"/>
          </w:tcPr>
          <w:p w14:paraId="162EE807" w14:textId="69E3E0A8" w:rsidR="00FB40C0" w:rsidRDefault="00FB40C0" w:rsidP="00FB40C0">
            <w:r w:rsidRPr="00C306CA">
              <w:t>-0.2017</w:t>
            </w:r>
          </w:p>
        </w:tc>
        <w:tc>
          <w:tcPr>
            <w:tcW w:w="1127" w:type="dxa"/>
          </w:tcPr>
          <w:p w14:paraId="2088168F" w14:textId="662E794D" w:rsidR="00FB40C0" w:rsidRDefault="00FB40C0" w:rsidP="00FB40C0">
            <w:r w:rsidRPr="00C306CA">
              <w:t>-5.70956</w:t>
            </w:r>
          </w:p>
        </w:tc>
        <w:tc>
          <w:tcPr>
            <w:tcW w:w="1127" w:type="dxa"/>
          </w:tcPr>
          <w:p w14:paraId="1FD62067" w14:textId="1FF06ADF" w:rsidR="00FB40C0" w:rsidRDefault="00FB40C0" w:rsidP="00FB40C0">
            <w:r w:rsidRPr="00C306CA">
              <w:t>-0.279</w:t>
            </w:r>
          </w:p>
        </w:tc>
        <w:tc>
          <w:tcPr>
            <w:tcW w:w="1127" w:type="dxa"/>
          </w:tcPr>
          <w:p w14:paraId="74A5C896" w14:textId="6540B611" w:rsidR="00FB40C0" w:rsidRDefault="00FB40C0" w:rsidP="00FB40C0">
            <w:r w:rsidRPr="00C306CA">
              <w:t>-5.87225</w:t>
            </w:r>
          </w:p>
        </w:tc>
        <w:tc>
          <w:tcPr>
            <w:tcW w:w="1127" w:type="dxa"/>
          </w:tcPr>
          <w:p w14:paraId="170D130A" w14:textId="7E9587D5" w:rsidR="00FB40C0" w:rsidRDefault="00FB40C0" w:rsidP="00FB40C0">
            <w:r w:rsidRPr="00C306CA">
              <w:t>-0.003</w:t>
            </w:r>
          </w:p>
        </w:tc>
        <w:tc>
          <w:tcPr>
            <w:tcW w:w="1127" w:type="dxa"/>
          </w:tcPr>
          <w:p w14:paraId="6BA01383" w14:textId="4988F887" w:rsidR="00FB40C0" w:rsidRDefault="00FB40C0" w:rsidP="00FB40C0">
            <w:r w:rsidRPr="00C306CA">
              <w:t>-6.66684</w:t>
            </w:r>
          </w:p>
        </w:tc>
        <w:tc>
          <w:tcPr>
            <w:tcW w:w="1127" w:type="dxa"/>
          </w:tcPr>
          <w:p w14:paraId="77198139" w14:textId="26B34084" w:rsidR="00FB40C0" w:rsidRDefault="00FB40C0" w:rsidP="00FB40C0">
            <w:r w:rsidRPr="00C306CA">
              <w:t>-0.2845</w:t>
            </w:r>
          </w:p>
        </w:tc>
      </w:tr>
      <w:tr w:rsidR="00FB40C0" w14:paraId="72548A19" w14:textId="77777777" w:rsidTr="00FB40C0">
        <w:tc>
          <w:tcPr>
            <w:tcW w:w="1127" w:type="dxa"/>
          </w:tcPr>
          <w:p w14:paraId="3791CC1F" w14:textId="45BEC9E4" w:rsidR="00FB40C0" w:rsidRDefault="00FB40C0" w:rsidP="00FB40C0">
            <w:r w:rsidRPr="00C306CA">
              <w:t>-5.35365</w:t>
            </w:r>
          </w:p>
        </w:tc>
        <w:tc>
          <w:tcPr>
            <w:tcW w:w="1127" w:type="dxa"/>
          </w:tcPr>
          <w:p w14:paraId="6F508EBC" w14:textId="435403AC" w:rsidR="00FB40C0" w:rsidRDefault="00FB40C0" w:rsidP="00FB40C0">
            <w:r w:rsidRPr="00C306CA">
              <w:t>-0.2012</w:t>
            </w:r>
          </w:p>
        </w:tc>
        <w:tc>
          <w:tcPr>
            <w:tcW w:w="1127" w:type="dxa"/>
          </w:tcPr>
          <w:p w14:paraId="0080BB76" w14:textId="091DC125" w:rsidR="00FB40C0" w:rsidRDefault="00FB40C0" w:rsidP="00FB40C0">
            <w:r w:rsidRPr="00C306CA">
              <w:t>-5.7064</w:t>
            </w:r>
          </w:p>
        </w:tc>
        <w:tc>
          <w:tcPr>
            <w:tcW w:w="1127" w:type="dxa"/>
          </w:tcPr>
          <w:p w14:paraId="65A44667" w14:textId="55874BE2" w:rsidR="00FB40C0" w:rsidRDefault="00FB40C0" w:rsidP="00FB40C0">
            <w:r w:rsidRPr="00C306CA">
              <w:t>-0.279</w:t>
            </w:r>
          </w:p>
        </w:tc>
        <w:tc>
          <w:tcPr>
            <w:tcW w:w="1127" w:type="dxa"/>
          </w:tcPr>
          <w:p w14:paraId="6A2DC185" w14:textId="4276F3B8" w:rsidR="00FB40C0" w:rsidRDefault="00FB40C0" w:rsidP="00FB40C0">
            <w:r w:rsidRPr="00C306CA">
              <w:t>-5.87304</w:t>
            </w:r>
          </w:p>
        </w:tc>
        <w:tc>
          <w:tcPr>
            <w:tcW w:w="1127" w:type="dxa"/>
          </w:tcPr>
          <w:p w14:paraId="78660A64" w14:textId="6870B2C8" w:rsidR="00FB40C0" w:rsidRDefault="00FB40C0" w:rsidP="00FB40C0">
            <w:r w:rsidRPr="00C306CA">
              <w:t>-0.002</w:t>
            </w:r>
          </w:p>
        </w:tc>
        <w:tc>
          <w:tcPr>
            <w:tcW w:w="1127" w:type="dxa"/>
          </w:tcPr>
          <w:p w14:paraId="7DA9A0ED" w14:textId="468793CC" w:rsidR="00FB40C0" w:rsidRDefault="00FB40C0" w:rsidP="00FB40C0">
            <w:r w:rsidRPr="00C306CA">
              <w:t>-6.66342</w:t>
            </w:r>
          </w:p>
        </w:tc>
        <w:tc>
          <w:tcPr>
            <w:tcW w:w="1127" w:type="dxa"/>
          </w:tcPr>
          <w:p w14:paraId="6F8F9503" w14:textId="5A3DDD96" w:rsidR="00FB40C0" w:rsidRDefault="00FB40C0" w:rsidP="00FB40C0">
            <w:r w:rsidRPr="00C306CA">
              <w:t>-0.2839</w:t>
            </w:r>
          </w:p>
        </w:tc>
      </w:tr>
      <w:tr w:rsidR="00FB40C0" w14:paraId="5A98375C" w14:textId="77777777" w:rsidTr="00FB40C0">
        <w:tc>
          <w:tcPr>
            <w:tcW w:w="1127" w:type="dxa"/>
          </w:tcPr>
          <w:p w14:paraId="3042E495" w14:textId="126AB397" w:rsidR="00FB40C0" w:rsidRDefault="00FB40C0" w:rsidP="00FB40C0">
            <w:r w:rsidRPr="00C306CA">
              <w:t>-5.35208</w:t>
            </w:r>
          </w:p>
        </w:tc>
        <w:tc>
          <w:tcPr>
            <w:tcW w:w="1127" w:type="dxa"/>
          </w:tcPr>
          <w:p w14:paraId="1147F994" w14:textId="22785125" w:rsidR="00FB40C0" w:rsidRDefault="00FB40C0" w:rsidP="00FB40C0">
            <w:r w:rsidRPr="00C306CA">
              <w:t>-0.2007</w:t>
            </w:r>
          </w:p>
        </w:tc>
        <w:tc>
          <w:tcPr>
            <w:tcW w:w="1127" w:type="dxa"/>
          </w:tcPr>
          <w:p w14:paraId="113E6741" w14:textId="7CCDAF23" w:rsidR="00FB40C0" w:rsidRDefault="00FB40C0" w:rsidP="00FB40C0">
            <w:r w:rsidRPr="00C306CA">
              <w:t>-5.71194</w:t>
            </w:r>
          </w:p>
        </w:tc>
        <w:tc>
          <w:tcPr>
            <w:tcW w:w="1127" w:type="dxa"/>
          </w:tcPr>
          <w:p w14:paraId="220BDCD7" w14:textId="79C4C27B" w:rsidR="00FB40C0" w:rsidRDefault="00FB40C0" w:rsidP="00FB40C0">
            <w:r w:rsidRPr="00C306CA">
              <w:t>-0.278</w:t>
            </w:r>
          </w:p>
        </w:tc>
        <w:tc>
          <w:tcPr>
            <w:tcW w:w="1127" w:type="dxa"/>
          </w:tcPr>
          <w:p w14:paraId="3C23EEBC" w14:textId="0C65D0C3" w:rsidR="00FB40C0" w:rsidRDefault="00FB40C0" w:rsidP="00FB40C0">
            <w:r w:rsidRPr="00C306CA">
              <w:t>-5.86949</w:t>
            </w:r>
          </w:p>
        </w:tc>
        <w:tc>
          <w:tcPr>
            <w:tcW w:w="1127" w:type="dxa"/>
          </w:tcPr>
          <w:p w14:paraId="498A78D7" w14:textId="390687DB" w:rsidR="00FB40C0" w:rsidRDefault="00FB40C0" w:rsidP="00FB40C0">
            <w:r w:rsidRPr="00C306CA">
              <w:t>-1E-3</w:t>
            </w:r>
          </w:p>
        </w:tc>
        <w:tc>
          <w:tcPr>
            <w:tcW w:w="1127" w:type="dxa"/>
          </w:tcPr>
          <w:p w14:paraId="604AA213" w14:textId="4A96AD2E" w:rsidR="00FB40C0" w:rsidRDefault="00FB40C0" w:rsidP="00FB40C0">
            <w:r w:rsidRPr="00C306CA">
              <w:t>-6.66382</w:t>
            </w:r>
          </w:p>
        </w:tc>
        <w:tc>
          <w:tcPr>
            <w:tcW w:w="1127" w:type="dxa"/>
          </w:tcPr>
          <w:p w14:paraId="2A38A82B" w14:textId="117EA8A3" w:rsidR="00FB40C0" w:rsidRDefault="00FB40C0" w:rsidP="00FB40C0">
            <w:r w:rsidRPr="00C306CA">
              <w:t>-0.2835</w:t>
            </w:r>
          </w:p>
        </w:tc>
      </w:tr>
      <w:tr w:rsidR="00FB40C0" w14:paraId="120CE200" w14:textId="77777777" w:rsidTr="00FB40C0">
        <w:tc>
          <w:tcPr>
            <w:tcW w:w="1127" w:type="dxa"/>
          </w:tcPr>
          <w:p w14:paraId="1C90B80A" w14:textId="43183069" w:rsidR="00FB40C0" w:rsidRDefault="00FB40C0" w:rsidP="00FB40C0">
            <w:r w:rsidRPr="00C306CA">
              <w:t>-5.35053</w:t>
            </w:r>
          </w:p>
        </w:tc>
        <w:tc>
          <w:tcPr>
            <w:tcW w:w="1127" w:type="dxa"/>
          </w:tcPr>
          <w:p w14:paraId="76F11585" w14:textId="1205F2A8" w:rsidR="00FB40C0" w:rsidRDefault="00FB40C0" w:rsidP="00FB40C0">
            <w:r w:rsidRPr="00C306CA">
              <w:t>-0.2002</w:t>
            </w:r>
          </w:p>
        </w:tc>
        <w:tc>
          <w:tcPr>
            <w:tcW w:w="1127" w:type="dxa"/>
          </w:tcPr>
          <w:p w14:paraId="19D390DF" w14:textId="093AC797" w:rsidR="00FB40C0" w:rsidRDefault="00FB40C0" w:rsidP="00FB40C0">
            <w:r w:rsidRPr="00C306CA">
              <w:t>-5.70595</w:t>
            </w:r>
          </w:p>
        </w:tc>
        <w:tc>
          <w:tcPr>
            <w:tcW w:w="1127" w:type="dxa"/>
          </w:tcPr>
          <w:p w14:paraId="646970BC" w14:textId="2F0793F2" w:rsidR="00FB40C0" w:rsidRDefault="00FB40C0" w:rsidP="00FB40C0">
            <w:r w:rsidRPr="00C306CA">
              <w:t>-0.278</w:t>
            </w:r>
          </w:p>
        </w:tc>
        <w:tc>
          <w:tcPr>
            <w:tcW w:w="1127" w:type="dxa"/>
          </w:tcPr>
          <w:p w14:paraId="3C16BF34" w14:textId="50C36535" w:rsidR="00FB40C0" w:rsidRDefault="00FB40C0" w:rsidP="00FB40C0">
            <w:r w:rsidRPr="00C306CA">
              <w:t>-5.87324</w:t>
            </w:r>
          </w:p>
        </w:tc>
        <w:tc>
          <w:tcPr>
            <w:tcW w:w="1127" w:type="dxa"/>
          </w:tcPr>
          <w:p w14:paraId="4FB1FEBD" w14:textId="730E883B" w:rsidR="00FB40C0" w:rsidRDefault="00FB40C0" w:rsidP="00FB40C0">
            <w:r w:rsidRPr="00C306CA">
              <w:t>0</w:t>
            </w:r>
          </w:p>
        </w:tc>
        <w:tc>
          <w:tcPr>
            <w:tcW w:w="1127" w:type="dxa"/>
          </w:tcPr>
          <w:p w14:paraId="7A86721F" w14:textId="0F8D2171" w:rsidR="00FB40C0" w:rsidRDefault="00FB40C0" w:rsidP="00FB40C0">
            <w:r w:rsidRPr="00C306CA">
              <w:t>-6.66281</w:t>
            </w:r>
          </w:p>
        </w:tc>
        <w:tc>
          <w:tcPr>
            <w:tcW w:w="1127" w:type="dxa"/>
          </w:tcPr>
          <w:p w14:paraId="12D50AD2" w14:textId="3448B602" w:rsidR="00FB40C0" w:rsidRDefault="00FB40C0" w:rsidP="00FB40C0">
            <w:r w:rsidRPr="00C306CA">
              <w:t>-0.283</w:t>
            </w:r>
          </w:p>
        </w:tc>
      </w:tr>
      <w:tr w:rsidR="00FB40C0" w14:paraId="30FC6734" w14:textId="77777777" w:rsidTr="00FB40C0">
        <w:tc>
          <w:tcPr>
            <w:tcW w:w="1127" w:type="dxa"/>
          </w:tcPr>
          <w:p w14:paraId="1346C6F6" w14:textId="647B28EA" w:rsidR="00FB40C0" w:rsidRDefault="00FB40C0" w:rsidP="00FB40C0">
            <w:r w:rsidRPr="00C306CA">
              <w:t>-5.34956</w:t>
            </w:r>
          </w:p>
        </w:tc>
        <w:tc>
          <w:tcPr>
            <w:tcW w:w="1127" w:type="dxa"/>
          </w:tcPr>
          <w:p w14:paraId="1D4B7E3F" w14:textId="63DD9011" w:rsidR="00FB40C0" w:rsidRDefault="00FB40C0" w:rsidP="00FB40C0">
            <w:r w:rsidRPr="00C306CA">
              <w:t>-0.1997</w:t>
            </w:r>
          </w:p>
        </w:tc>
        <w:tc>
          <w:tcPr>
            <w:tcW w:w="1127" w:type="dxa"/>
          </w:tcPr>
          <w:p w14:paraId="7436F72C" w14:textId="45ECCE11" w:rsidR="00FB40C0" w:rsidRDefault="00FB40C0" w:rsidP="00FB40C0">
            <w:r w:rsidRPr="00C306CA">
              <w:t>-5.70629</w:t>
            </w:r>
          </w:p>
        </w:tc>
        <w:tc>
          <w:tcPr>
            <w:tcW w:w="1127" w:type="dxa"/>
          </w:tcPr>
          <w:p w14:paraId="7BB54D57" w14:textId="28AA3F9D" w:rsidR="00FB40C0" w:rsidRDefault="00FB40C0" w:rsidP="00FB40C0">
            <w:r w:rsidRPr="00C306CA">
              <w:t>-0.277</w:t>
            </w:r>
          </w:p>
        </w:tc>
        <w:tc>
          <w:tcPr>
            <w:tcW w:w="1127" w:type="dxa"/>
          </w:tcPr>
          <w:p w14:paraId="7564F445" w14:textId="265730EB" w:rsidR="00FB40C0" w:rsidRDefault="00FB40C0" w:rsidP="00FB40C0">
            <w:r w:rsidRPr="00C306CA">
              <w:t>-5.86645</w:t>
            </w:r>
          </w:p>
        </w:tc>
        <w:tc>
          <w:tcPr>
            <w:tcW w:w="1127" w:type="dxa"/>
          </w:tcPr>
          <w:p w14:paraId="3CFBEA09" w14:textId="79FC7AC3" w:rsidR="00FB40C0" w:rsidRDefault="00FB40C0" w:rsidP="00FB40C0">
            <w:r w:rsidRPr="00C306CA">
              <w:t>1E-3</w:t>
            </w:r>
          </w:p>
        </w:tc>
        <w:tc>
          <w:tcPr>
            <w:tcW w:w="1127" w:type="dxa"/>
          </w:tcPr>
          <w:p w14:paraId="274E358F" w14:textId="65FE9169" w:rsidR="00FB40C0" w:rsidRDefault="00FB40C0" w:rsidP="00FB40C0">
            <w:r w:rsidRPr="00C306CA">
              <w:t>-6.66042</w:t>
            </w:r>
          </w:p>
        </w:tc>
        <w:tc>
          <w:tcPr>
            <w:tcW w:w="1127" w:type="dxa"/>
          </w:tcPr>
          <w:p w14:paraId="7E698410" w14:textId="721D4BAC" w:rsidR="00FB40C0" w:rsidRDefault="00FB40C0" w:rsidP="00FB40C0">
            <w:r w:rsidRPr="00C306CA">
              <w:t>-0.2825</w:t>
            </w:r>
          </w:p>
        </w:tc>
      </w:tr>
      <w:tr w:rsidR="00FB40C0" w14:paraId="736E2219" w14:textId="77777777" w:rsidTr="00FB40C0">
        <w:tc>
          <w:tcPr>
            <w:tcW w:w="1127" w:type="dxa"/>
          </w:tcPr>
          <w:p w14:paraId="5E100670" w14:textId="68ED0037" w:rsidR="00FB40C0" w:rsidRDefault="00FB40C0" w:rsidP="00FB40C0">
            <w:r w:rsidRPr="00C306CA">
              <w:t>-5.34878</w:t>
            </w:r>
          </w:p>
        </w:tc>
        <w:tc>
          <w:tcPr>
            <w:tcW w:w="1127" w:type="dxa"/>
          </w:tcPr>
          <w:p w14:paraId="27D3DAA5" w14:textId="672E2C33" w:rsidR="00FB40C0" w:rsidRDefault="00FB40C0" w:rsidP="00FB40C0">
            <w:r w:rsidRPr="00C306CA">
              <w:t>-0.1992</w:t>
            </w:r>
          </w:p>
        </w:tc>
        <w:tc>
          <w:tcPr>
            <w:tcW w:w="1127" w:type="dxa"/>
          </w:tcPr>
          <w:p w14:paraId="0577AB42" w14:textId="716281C8" w:rsidR="00FB40C0" w:rsidRDefault="00FB40C0" w:rsidP="00FB40C0">
            <w:r w:rsidRPr="00C306CA">
              <w:t>-5.70528</w:t>
            </w:r>
          </w:p>
        </w:tc>
        <w:tc>
          <w:tcPr>
            <w:tcW w:w="1127" w:type="dxa"/>
          </w:tcPr>
          <w:p w14:paraId="5AF1C91C" w14:textId="6B19CD04" w:rsidR="00FB40C0" w:rsidRDefault="00FB40C0" w:rsidP="00FB40C0">
            <w:r w:rsidRPr="00C306CA">
              <w:t>-0.277</w:t>
            </w:r>
          </w:p>
        </w:tc>
        <w:tc>
          <w:tcPr>
            <w:tcW w:w="1127" w:type="dxa"/>
          </w:tcPr>
          <w:p w14:paraId="08BD119D" w14:textId="57DAF9EE" w:rsidR="00FB40C0" w:rsidRDefault="00FB40C0" w:rsidP="00FB40C0">
            <w:r w:rsidRPr="00C306CA">
              <w:t>-5.87126</w:t>
            </w:r>
          </w:p>
        </w:tc>
        <w:tc>
          <w:tcPr>
            <w:tcW w:w="1127" w:type="dxa"/>
          </w:tcPr>
          <w:p w14:paraId="585970BA" w14:textId="06B2F376" w:rsidR="00FB40C0" w:rsidRDefault="00FB40C0" w:rsidP="00FB40C0">
            <w:r w:rsidRPr="00C306CA">
              <w:t>0.002</w:t>
            </w:r>
          </w:p>
        </w:tc>
        <w:tc>
          <w:tcPr>
            <w:tcW w:w="1127" w:type="dxa"/>
          </w:tcPr>
          <w:p w14:paraId="7A466E5A" w14:textId="1A329ABC" w:rsidR="00FB40C0" w:rsidRDefault="00FB40C0" w:rsidP="00FB40C0">
            <w:r w:rsidRPr="00C306CA">
              <w:t>-6.66121</w:t>
            </w:r>
          </w:p>
        </w:tc>
        <w:tc>
          <w:tcPr>
            <w:tcW w:w="1127" w:type="dxa"/>
          </w:tcPr>
          <w:p w14:paraId="7B046A47" w14:textId="2266DFDC" w:rsidR="00FB40C0" w:rsidRDefault="00FB40C0" w:rsidP="00FB40C0">
            <w:r w:rsidRPr="00C306CA">
              <w:t>-0.282</w:t>
            </w:r>
          </w:p>
        </w:tc>
      </w:tr>
      <w:tr w:rsidR="00FB40C0" w14:paraId="7472542F" w14:textId="77777777" w:rsidTr="00FB40C0">
        <w:tc>
          <w:tcPr>
            <w:tcW w:w="1127" w:type="dxa"/>
          </w:tcPr>
          <w:p w14:paraId="631F001B" w14:textId="5FA6D249" w:rsidR="00FB40C0" w:rsidRDefault="00FB40C0" w:rsidP="00FB40C0">
            <w:r w:rsidRPr="00C306CA">
              <w:t>-5.34801</w:t>
            </w:r>
          </w:p>
        </w:tc>
        <w:tc>
          <w:tcPr>
            <w:tcW w:w="1127" w:type="dxa"/>
          </w:tcPr>
          <w:p w14:paraId="375402B8" w14:textId="1DDE32C8" w:rsidR="00FB40C0" w:rsidRDefault="00FB40C0" w:rsidP="00FB40C0">
            <w:r w:rsidRPr="00C306CA">
              <w:t>-0.1987</w:t>
            </w:r>
          </w:p>
        </w:tc>
        <w:tc>
          <w:tcPr>
            <w:tcW w:w="1127" w:type="dxa"/>
          </w:tcPr>
          <w:p w14:paraId="2CF930CD" w14:textId="704EEA96" w:rsidR="00FB40C0" w:rsidRDefault="00FB40C0" w:rsidP="00FB40C0">
            <w:r w:rsidRPr="00C306CA">
              <w:t>-5.7036</w:t>
            </w:r>
          </w:p>
        </w:tc>
        <w:tc>
          <w:tcPr>
            <w:tcW w:w="1127" w:type="dxa"/>
          </w:tcPr>
          <w:p w14:paraId="6ED1E7C9" w14:textId="1E8A64B8" w:rsidR="00FB40C0" w:rsidRDefault="00FB40C0" w:rsidP="00FB40C0">
            <w:r w:rsidRPr="00C306CA">
              <w:t>-0.276</w:t>
            </w:r>
          </w:p>
        </w:tc>
        <w:tc>
          <w:tcPr>
            <w:tcW w:w="1127" w:type="dxa"/>
          </w:tcPr>
          <w:p w14:paraId="05B5F685" w14:textId="3E46B3CC" w:rsidR="00FB40C0" w:rsidRDefault="00FB40C0" w:rsidP="00FB40C0">
            <w:r w:rsidRPr="00C306CA">
              <w:t>-5.87344</w:t>
            </w:r>
          </w:p>
        </w:tc>
        <w:tc>
          <w:tcPr>
            <w:tcW w:w="1127" w:type="dxa"/>
          </w:tcPr>
          <w:p w14:paraId="30BF0065" w14:textId="396C617E" w:rsidR="00FB40C0" w:rsidRDefault="00FB40C0" w:rsidP="00FB40C0">
            <w:r w:rsidRPr="00C306CA">
              <w:t>0.003</w:t>
            </w:r>
          </w:p>
        </w:tc>
        <w:tc>
          <w:tcPr>
            <w:tcW w:w="1127" w:type="dxa"/>
          </w:tcPr>
          <w:p w14:paraId="2A7EDF63" w14:textId="0DE4E416" w:rsidR="00FB40C0" w:rsidRDefault="00FB40C0" w:rsidP="00FB40C0">
            <w:r w:rsidRPr="00C306CA">
              <w:t>-6.65962</w:t>
            </w:r>
          </w:p>
        </w:tc>
        <w:tc>
          <w:tcPr>
            <w:tcW w:w="1127" w:type="dxa"/>
          </w:tcPr>
          <w:p w14:paraId="604C9162" w14:textId="210ED425" w:rsidR="00FB40C0" w:rsidRDefault="00FB40C0" w:rsidP="00FB40C0">
            <w:r w:rsidRPr="00C306CA">
              <w:t>-0.2814</w:t>
            </w:r>
          </w:p>
        </w:tc>
      </w:tr>
      <w:tr w:rsidR="00FB40C0" w14:paraId="2D27AD79" w14:textId="77777777" w:rsidTr="00FB40C0">
        <w:tc>
          <w:tcPr>
            <w:tcW w:w="1127" w:type="dxa"/>
          </w:tcPr>
          <w:p w14:paraId="61148B61" w14:textId="50ED531A" w:rsidR="00FB40C0" w:rsidRDefault="00FB40C0" w:rsidP="00FB40C0">
            <w:r w:rsidRPr="00C306CA">
              <w:t>-5.34647</w:t>
            </w:r>
          </w:p>
        </w:tc>
        <w:tc>
          <w:tcPr>
            <w:tcW w:w="1127" w:type="dxa"/>
          </w:tcPr>
          <w:p w14:paraId="6C33EF43" w14:textId="3B99E71C" w:rsidR="00FB40C0" w:rsidRDefault="00FB40C0" w:rsidP="00FB40C0">
            <w:r w:rsidRPr="00C306CA">
              <w:t>-0.1982</w:t>
            </w:r>
          </w:p>
        </w:tc>
        <w:tc>
          <w:tcPr>
            <w:tcW w:w="1127" w:type="dxa"/>
          </w:tcPr>
          <w:p w14:paraId="1F6ED42E" w14:textId="1A43EEC5" w:rsidR="00FB40C0" w:rsidRDefault="00FB40C0" w:rsidP="00FB40C0">
            <w:r w:rsidRPr="00C306CA">
              <w:t>-5.70138</w:t>
            </w:r>
          </w:p>
        </w:tc>
        <w:tc>
          <w:tcPr>
            <w:tcW w:w="1127" w:type="dxa"/>
          </w:tcPr>
          <w:p w14:paraId="79CE9F7B" w14:textId="3B2BCDFD" w:rsidR="00FB40C0" w:rsidRDefault="00FB40C0" w:rsidP="00FB40C0">
            <w:r w:rsidRPr="00C306CA">
              <w:t>-0.276</w:t>
            </w:r>
          </w:p>
        </w:tc>
        <w:tc>
          <w:tcPr>
            <w:tcW w:w="1127" w:type="dxa"/>
          </w:tcPr>
          <w:p w14:paraId="06C9296C" w14:textId="1A8A3542" w:rsidR="00FB40C0" w:rsidRDefault="00FB40C0" w:rsidP="00FB40C0">
            <w:r w:rsidRPr="00C306CA">
              <w:t>-5.87532</w:t>
            </w:r>
          </w:p>
        </w:tc>
        <w:tc>
          <w:tcPr>
            <w:tcW w:w="1127" w:type="dxa"/>
          </w:tcPr>
          <w:p w14:paraId="6E46D1E6" w14:textId="4329F05B" w:rsidR="00FB40C0" w:rsidRDefault="00FB40C0" w:rsidP="00FB40C0">
            <w:r w:rsidRPr="00C306CA">
              <w:t>0.004</w:t>
            </w:r>
          </w:p>
        </w:tc>
        <w:tc>
          <w:tcPr>
            <w:tcW w:w="1127" w:type="dxa"/>
          </w:tcPr>
          <w:p w14:paraId="2DEF5134" w14:textId="3AF6A28F" w:rsidR="00FB40C0" w:rsidRDefault="00FB40C0" w:rsidP="00FB40C0">
            <w:r w:rsidRPr="00C306CA">
              <w:t>-6.66022</w:t>
            </w:r>
          </w:p>
        </w:tc>
        <w:tc>
          <w:tcPr>
            <w:tcW w:w="1127" w:type="dxa"/>
          </w:tcPr>
          <w:p w14:paraId="510AFA0D" w14:textId="22C71713" w:rsidR="00FB40C0" w:rsidRDefault="00FB40C0" w:rsidP="00FB40C0">
            <w:r w:rsidRPr="00C306CA">
              <w:t>-0.281</w:t>
            </w:r>
          </w:p>
        </w:tc>
      </w:tr>
      <w:tr w:rsidR="00FB40C0" w14:paraId="6CA833BE" w14:textId="77777777" w:rsidTr="00FB40C0">
        <w:tc>
          <w:tcPr>
            <w:tcW w:w="1127" w:type="dxa"/>
          </w:tcPr>
          <w:p w14:paraId="6636D23F" w14:textId="4ACD068C" w:rsidR="00FB40C0" w:rsidRDefault="00FB40C0" w:rsidP="00FB40C0">
            <w:r w:rsidRPr="00C306CA">
              <w:t>-5.34551</w:t>
            </w:r>
          </w:p>
        </w:tc>
        <w:tc>
          <w:tcPr>
            <w:tcW w:w="1127" w:type="dxa"/>
          </w:tcPr>
          <w:p w14:paraId="602CAC2D" w14:textId="3681101D" w:rsidR="00FB40C0" w:rsidRDefault="00FB40C0" w:rsidP="00FB40C0">
            <w:r w:rsidRPr="00C306CA">
              <w:t>-0.1977</w:t>
            </w:r>
          </w:p>
        </w:tc>
        <w:tc>
          <w:tcPr>
            <w:tcW w:w="1127" w:type="dxa"/>
          </w:tcPr>
          <w:p w14:paraId="2CD62CC4" w14:textId="1053E78E" w:rsidR="00FB40C0" w:rsidRDefault="00FB40C0" w:rsidP="00FB40C0">
            <w:r w:rsidRPr="00C306CA">
              <w:t>-5.70027</w:t>
            </w:r>
          </w:p>
        </w:tc>
        <w:tc>
          <w:tcPr>
            <w:tcW w:w="1127" w:type="dxa"/>
          </w:tcPr>
          <w:p w14:paraId="2F801CB1" w14:textId="7DE6DCD8" w:rsidR="00FB40C0" w:rsidRDefault="00FB40C0" w:rsidP="00FB40C0">
            <w:r w:rsidRPr="00C306CA">
              <w:t>-0.275</w:t>
            </w:r>
          </w:p>
        </w:tc>
        <w:tc>
          <w:tcPr>
            <w:tcW w:w="1127" w:type="dxa"/>
          </w:tcPr>
          <w:p w14:paraId="60D982B2" w14:textId="1CB33565" w:rsidR="00FB40C0" w:rsidRDefault="00FB40C0" w:rsidP="00FB40C0">
            <w:r w:rsidRPr="00C306CA">
              <w:t>-5.87552</w:t>
            </w:r>
          </w:p>
        </w:tc>
        <w:tc>
          <w:tcPr>
            <w:tcW w:w="1127" w:type="dxa"/>
          </w:tcPr>
          <w:p w14:paraId="1377E30C" w14:textId="22141EF6" w:rsidR="00FB40C0" w:rsidRDefault="00FB40C0" w:rsidP="00FB40C0">
            <w:r w:rsidRPr="00C306CA">
              <w:t>0.005</w:t>
            </w:r>
          </w:p>
        </w:tc>
        <w:tc>
          <w:tcPr>
            <w:tcW w:w="1127" w:type="dxa"/>
          </w:tcPr>
          <w:p w14:paraId="794E0AEA" w14:textId="78F490D7" w:rsidR="00FB40C0" w:rsidRDefault="00FB40C0" w:rsidP="00FB40C0">
            <w:r w:rsidRPr="00C306CA">
              <w:t>-6.65902</w:t>
            </w:r>
          </w:p>
        </w:tc>
        <w:tc>
          <w:tcPr>
            <w:tcW w:w="1127" w:type="dxa"/>
          </w:tcPr>
          <w:p w14:paraId="42059EC1" w14:textId="59658143" w:rsidR="00FB40C0" w:rsidRDefault="00FB40C0" w:rsidP="00FB40C0">
            <w:r w:rsidRPr="00C306CA">
              <w:t>-0.2805</w:t>
            </w:r>
          </w:p>
        </w:tc>
      </w:tr>
      <w:tr w:rsidR="00FB40C0" w14:paraId="6C3B161A" w14:textId="77777777" w:rsidTr="00FB40C0">
        <w:tc>
          <w:tcPr>
            <w:tcW w:w="1127" w:type="dxa"/>
          </w:tcPr>
          <w:p w14:paraId="0BD5F3DE" w14:textId="261CDC9B" w:rsidR="00FB40C0" w:rsidRDefault="00FB40C0" w:rsidP="00FB40C0">
            <w:r w:rsidRPr="00C306CA">
              <w:t>-5.34245</w:t>
            </w:r>
          </w:p>
        </w:tc>
        <w:tc>
          <w:tcPr>
            <w:tcW w:w="1127" w:type="dxa"/>
          </w:tcPr>
          <w:p w14:paraId="29F9383C" w14:textId="3C47E40D" w:rsidR="00FB40C0" w:rsidRDefault="00FB40C0" w:rsidP="00FB40C0">
            <w:r w:rsidRPr="00C306CA">
              <w:t>-0.1972</w:t>
            </w:r>
          </w:p>
        </w:tc>
        <w:tc>
          <w:tcPr>
            <w:tcW w:w="1127" w:type="dxa"/>
          </w:tcPr>
          <w:p w14:paraId="58EF0C32" w14:textId="2D0493FA" w:rsidR="00FB40C0" w:rsidRDefault="00FB40C0" w:rsidP="00FB40C0">
            <w:r w:rsidRPr="00C306CA">
              <w:t>-5.6995</w:t>
            </w:r>
          </w:p>
        </w:tc>
        <w:tc>
          <w:tcPr>
            <w:tcW w:w="1127" w:type="dxa"/>
          </w:tcPr>
          <w:p w14:paraId="65B3AF0E" w14:textId="23AD9BB7" w:rsidR="00FB40C0" w:rsidRDefault="00FB40C0" w:rsidP="00FB40C0">
            <w:r w:rsidRPr="00C306CA">
              <w:t>-0.275</w:t>
            </w:r>
          </w:p>
        </w:tc>
        <w:tc>
          <w:tcPr>
            <w:tcW w:w="1127" w:type="dxa"/>
          </w:tcPr>
          <w:p w14:paraId="394FA492" w14:textId="563B704E" w:rsidR="00FB40C0" w:rsidRDefault="00FB40C0" w:rsidP="00FB40C0">
            <w:r w:rsidRPr="00C306CA">
              <w:t>-5.87205</w:t>
            </w:r>
          </w:p>
        </w:tc>
        <w:tc>
          <w:tcPr>
            <w:tcW w:w="1127" w:type="dxa"/>
          </w:tcPr>
          <w:p w14:paraId="3F6951E0" w14:textId="41503C59" w:rsidR="00FB40C0" w:rsidRDefault="00FB40C0" w:rsidP="00FB40C0">
            <w:r w:rsidRPr="00C306CA">
              <w:t>0.006</w:t>
            </w:r>
          </w:p>
        </w:tc>
        <w:tc>
          <w:tcPr>
            <w:tcW w:w="1127" w:type="dxa"/>
          </w:tcPr>
          <w:p w14:paraId="4676DA3D" w14:textId="3E27FE45" w:rsidR="00FB40C0" w:rsidRDefault="00FB40C0" w:rsidP="00FB40C0">
            <w:r w:rsidRPr="00C306CA">
              <w:t>-6.65883</w:t>
            </w:r>
          </w:p>
        </w:tc>
        <w:tc>
          <w:tcPr>
            <w:tcW w:w="1127" w:type="dxa"/>
          </w:tcPr>
          <w:p w14:paraId="589F2429" w14:textId="1F52720A" w:rsidR="00FB40C0" w:rsidRDefault="00FB40C0" w:rsidP="00FB40C0">
            <w:r w:rsidRPr="00C306CA">
              <w:t>-0.2799</w:t>
            </w:r>
          </w:p>
        </w:tc>
      </w:tr>
      <w:tr w:rsidR="00FB40C0" w14:paraId="014A15FA" w14:textId="77777777" w:rsidTr="00FB40C0">
        <w:tc>
          <w:tcPr>
            <w:tcW w:w="1127" w:type="dxa"/>
          </w:tcPr>
          <w:p w14:paraId="31CBE226" w14:textId="38ED9C5C" w:rsidR="00FB40C0" w:rsidRDefault="00FB40C0" w:rsidP="00FB40C0">
            <w:r w:rsidRPr="00C306CA">
              <w:t>-5.34302</w:t>
            </w:r>
          </w:p>
        </w:tc>
        <w:tc>
          <w:tcPr>
            <w:tcW w:w="1127" w:type="dxa"/>
          </w:tcPr>
          <w:p w14:paraId="75AFABA3" w14:textId="0E944E24" w:rsidR="00FB40C0" w:rsidRDefault="00FB40C0" w:rsidP="00FB40C0">
            <w:r w:rsidRPr="00C306CA">
              <w:t>-0.1967</w:t>
            </w:r>
          </w:p>
        </w:tc>
        <w:tc>
          <w:tcPr>
            <w:tcW w:w="1127" w:type="dxa"/>
          </w:tcPr>
          <w:p w14:paraId="6F587244" w14:textId="6A8670F3" w:rsidR="00FB40C0" w:rsidRDefault="00FB40C0" w:rsidP="00FB40C0">
            <w:r w:rsidRPr="00C306CA">
              <w:t>-5.70005</w:t>
            </w:r>
          </w:p>
        </w:tc>
        <w:tc>
          <w:tcPr>
            <w:tcW w:w="1127" w:type="dxa"/>
          </w:tcPr>
          <w:p w14:paraId="2F2483D4" w14:textId="42A80B1F" w:rsidR="00FB40C0" w:rsidRDefault="00FB40C0" w:rsidP="00FB40C0">
            <w:r w:rsidRPr="00C306CA">
              <w:t>-0.274</w:t>
            </w:r>
          </w:p>
        </w:tc>
        <w:tc>
          <w:tcPr>
            <w:tcW w:w="1127" w:type="dxa"/>
          </w:tcPr>
          <w:p w14:paraId="26E22FDD" w14:textId="43BF6CDE" w:rsidR="00FB40C0" w:rsidRDefault="00FB40C0" w:rsidP="00FB40C0">
            <w:r w:rsidRPr="00C306CA">
              <w:t>-5.87047</w:t>
            </w:r>
          </w:p>
        </w:tc>
        <w:tc>
          <w:tcPr>
            <w:tcW w:w="1127" w:type="dxa"/>
          </w:tcPr>
          <w:p w14:paraId="4E52EE93" w14:textId="21C05ADD" w:rsidR="00FB40C0" w:rsidRDefault="00FB40C0" w:rsidP="00FB40C0">
            <w:r w:rsidRPr="00C306CA">
              <w:t>0.007</w:t>
            </w:r>
          </w:p>
        </w:tc>
        <w:tc>
          <w:tcPr>
            <w:tcW w:w="1127" w:type="dxa"/>
          </w:tcPr>
          <w:p w14:paraId="5E976D92" w14:textId="6B6A9E6F" w:rsidR="00FB40C0" w:rsidRDefault="00FB40C0" w:rsidP="00FB40C0">
            <w:r w:rsidRPr="00C306CA">
              <w:t>-6.65764</w:t>
            </w:r>
          </w:p>
        </w:tc>
        <w:tc>
          <w:tcPr>
            <w:tcW w:w="1127" w:type="dxa"/>
          </w:tcPr>
          <w:p w14:paraId="725350A7" w14:textId="744CF378" w:rsidR="00FB40C0" w:rsidRDefault="00FB40C0" w:rsidP="00FB40C0">
            <w:r w:rsidRPr="00C306CA">
              <w:t>-0.2795</w:t>
            </w:r>
          </w:p>
        </w:tc>
      </w:tr>
      <w:tr w:rsidR="00FB40C0" w14:paraId="71E890D1" w14:textId="77777777" w:rsidTr="00FB40C0">
        <w:tc>
          <w:tcPr>
            <w:tcW w:w="1127" w:type="dxa"/>
          </w:tcPr>
          <w:p w14:paraId="1239BC50" w14:textId="47253935" w:rsidR="00FB40C0" w:rsidRDefault="00FB40C0" w:rsidP="00FB40C0">
            <w:r w:rsidRPr="00C306CA">
              <w:t>-5.34168</w:t>
            </w:r>
          </w:p>
        </w:tc>
        <w:tc>
          <w:tcPr>
            <w:tcW w:w="1127" w:type="dxa"/>
          </w:tcPr>
          <w:p w14:paraId="4BFA0E26" w14:textId="7A106E68" w:rsidR="00FB40C0" w:rsidRDefault="00FB40C0" w:rsidP="00FB40C0">
            <w:r w:rsidRPr="00C306CA">
              <w:t>-0.1962</w:t>
            </w:r>
          </w:p>
        </w:tc>
        <w:tc>
          <w:tcPr>
            <w:tcW w:w="1127" w:type="dxa"/>
          </w:tcPr>
          <w:p w14:paraId="52FD98EA" w14:textId="636888E9" w:rsidR="00FB40C0" w:rsidRDefault="00FB40C0" w:rsidP="00FB40C0">
            <w:r w:rsidRPr="00C306CA">
              <w:t>-5.69817</w:t>
            </w:r>
          </w:p>
        </w:tc>
        <w:tc>
          <w:tcPr>
            <w:tcW w:w="1127" w:type="dxa"/>
          </w:tcPr>
          <w:p w14:paraId="65E027B7" w14:textId="3C5939AC" w:rsidR="00FB40C0" w:rsidRDefault="00FB40C0" w:rsidP="00FB40C0">
            <w:r w:rsidRPr="00C306CA">
              <w:t>-0.274</w:t>
            </w:r>
          </w:p>
        </w:tc>
        <w:tc>
          <w:tcPr>
            <w:tcW w:w="1127" w:type="dxa"/>
          </w:tcPr>
          <w:p w14:paraId="63608819" w14:textId="46064BF5" w:rsidR="00FB40C0" w:rsidRDefault="00FB40C0" w:rsidP="00FB40C0">
            <w:r w:rsidRPr="00C306CA">
              <w:t>-5.86782</w:t>
            </w:r>
          </w:p>
        </w:tc>
        <w:tc>
          <w:tcPr>
            <w:tcW w:w="1127" w:type="dxa"/>
          </w:tcPr>
          <w:p w14:paraId="09520126" w14:textId="7A9CD2FD" w:rsidR="00FB40C0" w:rsidRDefault="00FB40C0" w:rsidP="00FB40C0">
            <w:r w:rsidRPr="00C306CA">
              <w:t>0.008</w:t>
            </w:r>
          </w:p>
        </w:tc>
        <w:tc>
          <w:tcPr>
            <w:tcW w:w="1127" w:type="dxa"/>
          </w:tcPr>
          <w:p w14:paraId="2A02CF05" w14:textId="6D571DB5" w:rsidR="00FB40C0" w:rsidRDefault="00FB40C0" w:rsidP="00FB40C0">
            <w:r w:rsidRPr="00C306CA">
              <w:t>-6.65606</w:t>
            </w:r>
          </w:p>
        </w:tc>
        <w:tc>
          <w:tcPr>
            <w:tcW w:w="1127" w:type="dxa"/>
          </w:tcPr>
          <w:p w14:paraId="48CCBFD8" w14:textId="421B94E0" w:rsidR="00FB40C0" w:rsidRDefault="00FB40C0" w:rsidP="00FB40C0">
            <w:r w:rsidRPr="00C306CA">
              <w:t>-0.279</w:t>
            </w:r>
          </w:p>
        </w:tc>
      </w:tr>
      <w:tr w:rsidR="00FB40C0" w14:paraId="77682604" w14:textId="77777777" w:rsidTr="00FB40C0">
        <w:tc>
          <w:tcPr>
            <w:tcW w:w="1127" w:type="dxa"/>
          </w:tcPr>
          <w:p w14:paraId="0208897B" w14:textId="372B3369" w:rsidR="00FB40C0" w:rsidRDefault="00FB40C0" w:rsidP="00FB40C0">
            <w:r w:rsidRPr="00C306CA">
              <w:t>-5.3413</w:t>
            </w:r>
          </w:p>
        </w:tc>
        <w:tc>
          <w:tcPr>
            <w:tcW w:w="1127" w:type="dxa"/>
          </w:tcPr>
          <w:p w14:paraId="1C8EE85C" w14:textId="0F601B6A" w:rsidR="00FB40C0" w:rsidRDefault="00FB40C0" w:rsidP="00FB40C0">
            <w:r w:rsidRPr="00C306CA">
              <w:t>-0.1957</w:t>
            </w:r>
          </w:p>
        </w:tc>
        <w:tc>
          <w:tcPr>
            <w:tcW w:w="1127" w:type="dxa"/>
          </w:tcPr>
          <w:p w14:paraId="3174DF80" w14:textId="750863EF" w:rsidR="00FB40C0" w:rsidRDefault="00FB40C0" w:rsidP="00FB40C0">
            <w:r w:rsidRPr="00C306CA">
              <w:t>-5.69762</w:t>
            </w:r>
          </w:p>
        </w:tc>
        <w:tc>
          <w:tcPr>
            <w:tcW w:w="1127" w:type="dxa"/>
          </w:tcPr>
          <w:p w14:paraId="6BAF0651" w14:textId="5DEEAB07" w:rsidR="00FB40C0" w:rsidRDefault="00FB40C0" w:rsidP="00FB40C0">
            <w:r w:rsidRPr="00C306CA">
              <w:t>-0.273</w:t>
            </w:r>
          </w:p>
        </w:tc>
        <w:tc>
          <w:tcPr>
            <w:tcW w:w="1127" w:type="dxa"/>
          </w:tcPr>
          <w:p w14:paraId="349242F1" w14:textId="28241844" w:rsidR="00FB40C0" w:rsidRDefault="00FB40C0" w:rsidP="00FB40C0">
            <w:r w:rsidRPr="00C306CA">
              <w:t>-5.87393</w:t>
            </w:r>
          </w:p>
        </w:tc>
        <w:tc>
          <w:tcPr>
            <w:tcW w:w="1127" w:type="dxa"/>
          </w:tcPr>
          <w:p w14:paraId="6A1EF895" w14:textId="0BC3B1B0" w:rsidR="00FB40C0" w:rsidRDefault="00FB40C0" w:rsidP="00FB40C0">
            <w:r w:rsidRPr="00C306CA">
              <w:t>0.009</w:t>
            </w:r>
          </w:p>
        </w:tc>
        <w:tc>
          <w:tcPr>
            <w:tcW w:w="1127" w:type="dxa"/>
          </w:tcPr>
          <w:p w14:paraId="41334E96" w14:textId="6D845D44" w:rsidR="00FB40C0" w:rsidRDefault="00FB40C0" w:rsidP="00FB40C0">
            <w:r w:rsidRPr="00C306CA">
              <w:t>-6.6537</w:t>
            </w:r>
          </w:p>
        </w:tc>
        <w:tc>
          <w:tcPr>
            <w:tcW w:w="1127" w:type="dxa"/>
          </w:tcPr>
          <w:p w14:paraId="685A9DE4" w14:textId="09FAD99D" w:rsidR="00FB40C0" w:rsidRDefault="00FB40C0" w:rsidP="00FB40C0">
            <w:r w:rsidRPr="00C306CA">
              <w:t>-0.2785</w:t>
            </w:r>
          </w:p>
        </w:tc>
      </w:tr>
      <w:tr w:rsidR="00FB40C0" w14:paraId="48DC86E7" w14:textId="77777777" w:rsidTr="00FB40C0">
        <w:tc>
          <w:tcPr>
            <w:tcW w:w="1127" w:type="dxa"/>
          </w:tcPr>
          <w:p w14:paraId="718760C2" w14:textId="777B22B1" w:rsidR="00FB40C0" w:rsidRDefault="00FB40C0" w:rsidP="00FB40C0">
            <w:r w:rsidRPr="00C306CA">
              <w:t>-5.33997</w:t>
            </w:r>
          </w:p>
        </w:tc>
        <w:tc>
          <w:tcPr>
            <w:tcW w:w="1127" w:type="dxa"/>
          </w:tcPr>
          <w:p w14:paraId="7197F5AC" w14:textId="49EEC527" w:rsidR="00FB40C0" w:rsidRDefault="00FB40C0" w:rsidP="00FB40C0">
            <w:r w:rsidRPr="00C306CA">
              <w:t>-0.1952</w:t>
            </w:r>
          </w:p>
        </w:tc>
        <w:tc>
          <w:tcPr>
            <w:tcW w:w="1127" w:type="dxa"/>
          </w:tcPr>
          <w:p w14:paraId="6DB8C9C8" w14:textId="680E55E3" w:rsidR="00FB40C0" w:rsidRDefault="00FB40C0" w:rsidP="00FB40C0">
            <w:r w:rsidRPr="00C306CA">
              <w:t>-5.69587</w:t>
            </w:r>
          </w:p>
        </w:tc>
        <w:tc>
          <w:tcPr>
            <w:tcW w:w="1127" w:type="dxa"/>
          </w:tcPr>
          <w:p w14:paraId="6521F910" w14:textId="0901D4D0" w:rsidR="00FB40C0" w:rsidRDefault="00FB40C0" w:rsidP="00FB40C0">
            <w:r w:rsidRPr="00C306CA">
              <w:t>-0.273</w:t>
            </w:r>
          </w:p>
        </w:tc>
        <w:tc>
          <w:tcPr>
            <w:tcW w:w="1127" w:type="dxa"/>
          </w:tcPr>
          <w:p w14:paraId="635CBAF2" w14:textId="264DDFE5" w:rsidR="00FB40C0" w:rsidRDefault="00FB40C0" w:rsidP="00FB40C0">
            <w:r w:rsidRPr="00C306CA">
              <w:t>-5.8689</w:t>
            </w:r>
          </w:p>
        </w:tc>
        <w:tc>
          <w:tcPr>
            <w:tcW w:w="1127" w:type="dxa"/>
          </w:tcPr>
          <w:p w14:paraId="777CB179" w14:textId="14930DBD" w:rsidR="00FB40C0" w:rsidRDefault="00FB40C0" w:rsidP="00FB40C0">
            <w:r w:rsidRPr="00C306CA">
              <w:t>0.01</w:t>
            </w:r>
          </w:p>
        </w:tc>
        <w:tc>
          <w:tcPr>
            <w:tcW w:w="1127" w:type="dxa"/>
          </w:tcPr>
          <w:p w14:paraId="05B16DD1" w14:textId="6882D251" w:rsidR="00FB40C0" w:rsidRDefault="00FB40C0" w:rsidP="00FB40C0">
            <w:r w:rsidRPr="00C306CA">
              <w:t>-6.65076</w:t>
            </w:r>
          </w:p>
        </w:tc>
        <w:tc>
          <w:tcPr>
            <w:tcW w:w="1127" w:type="dxa"/>
          </w:tcPr>
          <w:p w14:paraId="02CE8BF9" w14:textId="7DCB5247" w:rsidR="00FB40C0" w:rsidRDefault="00FB40C0" w:rsidP="00FB40C0">
            <w:r w:rsidRPr="00C306CA">
              <w:t>-0.2779</w:t>
            </w:r>
          </w:p>
        </w:tc>
      </w:tr>
      <w:tr w:rsidR="00FB40C0" w14:paraId="2A5AE00B" w14:textId="77777777" w:rsidTr="00FB40C0">
        <w:tc>
          <w:tcPr>
            <w:tcW w:w="1127" w:type="dxa"/>
          </w:tcPr>
          <w:p w14:paraId="4F3035A5" w14:textId="7C205A5C" w:rsidR="00FB40C0" w:rsidRDefault="00FB40C0" w:rsidP="00FB40C0">
            <w:r w:rsidRPr="00C306CA">
              <w:t>-5.3396</w:t>
            </w:r>
          </w:p>
        </w:tc>
        <w:tc>
          <w:tcPr>
            <w:tcW w:w="1127" w:type="dxa"/>
          </w:tcPr>
          <w:p w14:paraId="0786D0BD" w14:textId="00378345" w:rsidR="00FB40C0" w:rsidRDefault="00FB40C0" w:rsidP="00FB40C0">
            <w:r w:rsidRPr="00C306CA">
              <w:t>-0.1947</w:t>
            </w:r>
          </w:p>
        </w:tc>
        <w:tc>
          <w:tcPr>
            <w:tcW w:w="1127" w:type="dxa"/>
          </w:tcPr>
          <w:p w14:paraId="5A02954F" w14:textId="6CB3ADAE" w:rsidR="00FB40C0" w:rsidRDefault="00FB40C0" w:rsidP="00FB40C0">
            <w:r w:rsidRPr="00C306CA">
              <w:t>-5.6962</w:t>
            </w:r>
          </w:p>
        </w:tc>
        <w:tc>
          <w:tcPr>
            <w:tcW w:w="1127" w:type="dxa"/>
          </w:tcPr>
          <w:p w14:paraId="3026EFD0" w14:textId="441ACE38" w:rsidR="00FB40C0" w:rsidRDefault="00FB40C0" w:rsidP="00FB40C0">
            <w:r w:rsidRPr="00C306CA">
              <w:t>-0.272</w:t>
            </w:r>
          </w:p>
        </w:tc>
        <w:tc>
          <w:tcPr>
            <w:tcW w:w="1127" w:type="dxa"/>
          </w:tcPr>
          <w:p w14:paraId="60CAB88E" w14:textId="536612AF" w:rsidR="00FB40C0" w:rsidRDefault="00FB40C0" w:rsidP="00FB40C0">
            <w:r w:rsidRPr="00C306CA">
              <w:t>-5.87165</w:t>
            </w:r>
          </w:p>
        </w:tc>
        <w:tc>
          <w:tcPr>
            <w:tcW w:w="1127" w:type="dxa"/>
          </w:tcPr>
          <w:p w14:paraId="5C17100D" w14:textId="0DE7A356" w:rsidR="00FB40C0" w:rsidRDefault="00FB40C0" w:rsidP="00FB40C0">
            <w:r w:rsidRPr="00C306CA">
              <w:t>0.011</w:t>
            </w:r>
          </w:p>
        </w:tc>
        <w:tc>
          <w:tcPr>
            <w:tcW w:w="1127" w:type="dxa"/>
          </w:tcPr>
          <w:p w14:paraId="7BCFB536" w14:textId="0A71D2F7" w:rsidR="00FB40C0" w:rsidRDefault="00FB40C0" w:rsidP="00FB40C0">
            <w:r w:rsidRPr="00C306CA">
              <w:t>-6.65272</w:t>
            </w:r>
          </w:p>
        </w:tc>
        <w:tc>
          <w:tcPr>
            <w:tcW w:w="1127" w:type="dxa"/>
          </w:tcPr>
          <w:p w14:paraId="6A67C76F" w14:textId="4BB71476" w:rsidR="00FB40C0" w:rsidRDefault="00FB40C0" w:rsidP="00FB40C0">
            <w:r w:rsidRPr="00C306CA">
              <w:t>-0.2775</w:t>
            </w:r>
          </w:p>
        </w:tc>
      </w:tr>
      <w:tr w:rsidR="00FB40C0" w14:paraId="0722722E" w14:textId="77777777" w:rsidTr="00FB40C0">
        <w:tc>
          <w:tcPr>
            <w:tcW w:w="1127" w:type="dxa"/>
          </w:tcPr>
          <w:p w14:paraId="7B51BCFD" w14:textId="4998DEB0" w:rsidR="00FB40C0" w:rsidRDefault="00FB40C0" w:rsidP="00FB40C0">
            <w:r w:rsidRPr="00C306CA">
              <w:t>-5.33827</w:t>
            </w:r>
          </w:p>
        </w:tc>
        <w:tc>
          <w:tcPr>
            <w:tcW w:w="1127" w:type="dxa"/>
          </w:tcPr>
          <w:p w14:paraId="09CC428E" w14:textId="08A3EE64" w:rsidR="00FB40C0" w:rsidRDefault="00FB40C0" w:rsidP="00FB40C0">
            <w:r w:rsidRPr="00C306CA">
              <w:t>-0.1942</w:t>
            </w:r>
          </w:p>
        </w:tc>
        <w:tc>
          <w:tcPr>
            <w:tcW w:w="1127" w:type="dxa"/>
          </w:tcPr>
          <w:p w14:paraId="7C21F2CF" w14:textId="13FD2DC0" w:rsidR="00FB40C0" w:rsidRDefault="00FB40C0" w:rsidP="00FB40C0">
            <w:r w:rsidRPr="00C306CA">
              <w:t>-5.69434</w:t>
            </w:r>
          </w:p>
        </w:tc>
        <w:tc>
          <w:tcPr>
            <w:tcW w:w="1127" w:type="dxa"/>
          </w:tcPr>
          <w:p w14:paraId="3D6CFC5D" w14:textId="72D0D3CC" w:rsidR="00FB40C0" w:rsidRDefault="00FB40C0" w:rsidP="00FB40C0">
            <w:r w:rsidRPr="00C306CA">
              <w:t>-0.272</w:t>
            </w:r>
          </w:p>
        </w:tc>
        <w:tc>
          <w:tcPr>
            <w:tcW w:w="1127" w:type="dxa"/>
          </w:tcPr>
          <w:p w14:paraId="191A5DB8" w14:textId="505A2A07" w:rsidR="00FB40C0" w:rsidRDefault="00FB40C0" w:rsidP="00FB40C0">
            <w:r w:rsidRPr="00C306CA">
              <w:t>-5.86684</w:t>
            </w:r>
          </w:p>
        </w:tc>
        <w:tc>
          <w:tcPr>
            <w:tcW w:w="1127" w:type="dxa"/>
          </w:tcPr>
          <w:p w14:paraId="238A1ED5" w14:textId="2E0B1E31" w:rsidR="00FB40C0" w:rsidRDefault="00FB40C0" w:rsidP="00FB40C0">
            <w:r w:rsidRPr="00C306CA">
              <w:t>0.012</w:t>
            </w:r>
          </w:p>
        </w:tc>
        <w:tc>
          <w:tcPr>
            <w:tcW w:w="1127" w:type="dxa"/>
          </w:tcPr>
          <w:p w14:paraId="04CD93B2" w14:textId="7B921ADC" w:rsidR="00FB40C0" w:rsidRDefault="00FB40C0" w:rsidP="00FB40C0">
            <w:r w:rsidRPr="00C306CA">
              <w:t>-6.65232</w:t>
            </w:r>
          </w:p>
        </w:tc>
        <w:tc>
          <w:tcPr>
            <w:tcW w:w="1127" w:type="dxa"/>
          </w:tcPr>
          <w:p w14:paraId="5DA7BD9F" w14:textId="2F1D5AB1" w:rsidR="00FB40C0" w:rsidRDefault="00FB40C0" w:rsidP="00FB40C0">
            <w:r w:rsidRPr="00C306CA">
              <w:t>-0.277</w:t>
            </w:r>
          </w:p>
        </w:tc>
      </w:tr>
      <w:tr w:rsidR="00FB40C0" w14:paraId="0F61FCD3" w14:textId="77777777" w:rsidTr="00FB40C0">
        <w:tc>
          <w:tcPr>
            <w:tcW w:w="1127" w:type="dxa"/>
          </w:tcPr>
          <w:p w14:paraId="4F82F406" w14:textId="142CFA04" w:rsidR="00FB40C0" w:rsidRDefault="00FB40C0" w:rsidP="00FB40C0">
            <w:r w:rsidRPr="00C306CA">
              <w:t>-5.33601</w:t>
            </w:r>
          </w:p>
        </w:tc>
        <w:tc>
          <w:tcPr>
            <w:tcW w:w="1127" w:type="dxa"/>
          </w:tcPr>
          <w:p w14:paraId="6DD8758D" w14:textId="1C802A65" w:rsidR="00FB40C0" w:rsidRDefault="00FB40C0" w:rsidP="00FB40C0">
            <w:r w:rsidRPr="00C306CA">
              <w:t>-0.1937</w:t>
            </w:r>
          </w:p>
        </w:tc>
        <w:tc>
          <w:tcPr>
            <w:tcW w:w="1127" w:type="dxa"/>
          </w:tcPr>
          <w:p w14:paraId="2422873A" w14:textId="7BE72E58" w:rsidR="00FB40C0" w:rsidRDefault="00FB40C0" w:rsidP="00FB40C0">
            <w:r w:rsidRPr="00C306CA">
              <w:t>-5.69565</w:t>
            </w:r>
          </w:p>
        </w:tc>
        <w:tc>
          <w:tcPr>
            <w:tcW w:w="1127" w:type="dxa"/>
          </w:tcPr>
          <w:p w14:paraId="5BAA9037" w14:textId="6EE9D503" w:rsidR="00FB40C0" w:rsidRDefault="00FB40C0" w:rsidP="00FB40C0">
            <w:r w:rsidRPr="00C306CA">
              <w:t>-0.271</w:t>
            </w:r>
          </w:p>
        </w:tc>
        <w:tc>
          <w:tcPr>
            <w:tcW w:w="1127" w:type="dxa"/>
          </w:tcPr>
          <w:p w14:paraId="396B6725" w14:textId="1B9DB56D" w:rsidR="00FB40C0" w:rsidRDefault="00FB40C0" w:rsidP="00FB40C0">
            <w:r w:rsidRPr="00C306CA">
              <w:t>-5.86959</w:t>
            </w:r>
          </w:p>
        </w:tc>
        <w:tc>
          <w:tcPr>
            <w:tcW w:w="1127" w:type="dxa"/>
          </w:tcPr>
          <w:p w14:paraId="6860D61F" w14:textId="0C45C847" w:rsidR="00FB40C0" w:rsidRDefault="00FB40C0" w:rsidP="00FB40C0">
            <w:r w:rsidRPr="00C306CA">
              <w:t>0.013</w:t>
            </w:r>
          </w:p>
        </w:tc>
        <w:tc>
          <w:tcPr>
            <w:tcW w:w="1127" w:type="dxa"/>
          </w:tcPr>
          <w:p w14:paraId="660361BD" w14:textId="6C210FAD" w:rsidR="00FB40C0" w:rsidRDefault="00FB40C0" w:rsidP="00FB40C0">
            <w:r w:rsidRPr="00C306CA">
              <w:t>-6.65037</w:t>
            </w:r>
          </w:p>
        </w:tc>
        <w:tc>
          <w:tcPr>
            <w:tcW w:w="1127" w:type="dxa"/>
          </w:tcPr>
          <w:p w14:paraId="2AC980E1" w14:textId="4B634F6A" w:rsidR="00FB40C0" w:rsidRDefault="00FB40C0" w:rsidP="00FB40C0">
            <w:r w:rsidRPr="00C306CA">
              <w:t>-0.2765</w:t>
            </w:r>
          </w:p>
        </w:tc>
      </w:tr>
      <w:tr w:rsidR="00FB40C0" w14:paraId="3951A769" w14:textId="77777777" w:rsidTr="00FB40C0">
        <w:tc>
          <w:tcPr>
            <w:tcW w:w="1127" w:type="dxa"/>
          </w:tcPr>
          <w:p w14:paraId="3D2CF043" w14:textId="3BEA812E" w:rsidR="00FB40C0" w:rsidRDefault="00FB40C0" w:rsidP="00FB40C0">
            <w:r w:rsidRPr="00C306CA">
              <w:t>-5.33414</w:t>
            </w:r>
          </w:p>
        </w:tc>
        <w:tc>
          <w:tcPr>
            <w:tcW w:w="1127" w:type="dxa"/>
          </w:tcPr>
          <w:p w14:paraId="000A0A5E" w14:textId="2E6A9C3A" w:rsidR="00FB40C0" w:rsidRDefault="00FB40C0" w:rsidP="00FB40C0">
            <w:r w:rsidRPr="00C306CA">
              <w:t>-0.1932</w:t>
            </w:r>
          </w:p>
        </w:tc>
        <w:tc>
          <w:tcPr>
            <w:tcW w:w="1127" w:type="dxa"/>
          </w:tcPr>
          <w:p w14:paraId="1C3C6B54" w14:textId="4AF820BB" w:rsidR="00FB40C0" w:rsidRDefault="00FB40C0" w:rsidP="00FB40C0">
            <w:r w:rsidRPr="00C306CA">
              <w:t>-5.69172</w:t>
            </w:r>
          </w:p>
        </w:tc>
        <w:tc>
          <w:tcPr>
            <w:tcW w:w="1127" w:type="dxa"/>
          </w:tcPr>
          <w:p w14:paraId="54EE2B51" w14:textId="2C0C8099" w:rsidR="00FB40C0" w:rsidRDefault="00FB40C0" w:rsidP="00FB40C0">
            <w:r w:rsidRPr="00C306CA">
              <w:t>-0.271</w:t>
            </w:r>
          </w:p>
        </w:tc>
        <w:tc>
          <w:tcPr>
            <w:tcW w:w="1127" w:type="dxa"/>
          </w:tcPr>
          <w:p w14:paraId="50009393" w14:textId="76AE3F2D" w:rsidR="00FB40C0" w:rsidRDefault="00FB40C0" w:rsidP="00FB40C0">
            <w:r w:rsidRPr="00C306CA">
              <w:t>-5.86519</w:t>
            </w:r>
          </w:p>
        </w:tc>
        <w:tc>
          <w:tcPr>
            <w:tcW w:w="1127" w:type="dxa"/>
          </w:tcPr>
          <w:p w14:paraId="412A3D61" w14:textId="15BA9A23" w:rsidR="00FB40C0" w:rsidRDefault="00FB40C0" w:rsidP="00FB40C0">
            <w:r w:rsidRPr="00C306CA">
              <w:t>0.014</w:t>
            </w:r>
          </w:p>
        </w:tc>
        <w:tc>
          <w:tcPr>
            <w:tcW w:w="1127" w:type="dxa"/>
          </w:tcPr>
          <w:p w14:paraId="0C8176F3" w14:textId="32B7DCB3" w:rsidR="00FB40C0" w:rsidRDefault="00FB40C0" w:rsidP="00FB40C0">
            <w:r w:rsidRPr="00C306CA">
              <w:t>-6.64979</w:t>
            </w:r>
          </w:p>
        </w:tc>
        <w:tc>
          <w:tcPr>
            <w:tcW w:w="1127" w:type="dxa"/>
          </w:tcPr>
          <w:p w14:paraId="5DBD1168" w14:textId="529A8A68" w:rsidR="00FB40C0" w:rsidRDefault="00FB40C0" w:rsidP="00FB40C0">
            <w:r w:rsidRPr="00C306CA">
              <w:t>-0.276</w:t>
            </w:r>
          </w:p>
        </w:tc>
      </w:tr>
      <w:tr w:rsidR="00FB40C0" w14:paraId="64AE3AC5" w14:textId="77777777" w:rsidTr="00FB40C0">
        <w:tc>
          <w:tcPr>
            <w:tcW w:w="1127" w:type="dxa"/>
          </w:tcPr>
          <w:p w14:paraId="0C903ED0" w14:textId="0DBC8749" w:rsidR="00FB40C0" w:rsidRDefault="00FB40C0" w:rsidP="00FB40C0">
            <w:r w:rsidRPr="00C306CA">
              <w:t>-5.33209</w:t>
            </w:r>
          </w:p>
        </w:tc>
        <w:tc>
          <w:tcPr>
            <w:tcW w:w="1127" w:type="dxa"/>
          </w:tcPr>
          <w:p w14:paraId="14C678F9" w14:textId="149EA449" w:rsidR="00FB40C0" w:rsidRDefault="00FB40C0" w:rsidP="00FB40C0">
            <w:r w:rsidRPr="00C306CA">
              <w:t>-0.1927</w:t>
            </w:r>
          </w:p>
        </w:tc>
        <w:tc>
          <w:tcPr>
            <w:tcW w:w="1127" w:type="dxa"/>
          </w:tcPr>
          <w:p w14:paraId="1D1B9FE8" w14:textId="251130CE" w:rsidR="00FB40C0" w:rsidRDefault="00FB40C0" w:rsidP="00FB40C0">
            <w:r w:rsidRPr="00C306CA">
              <w:t>-5.69021</w:t>
            </w:r>
          </w:p>
        </w:tc>
        <w:tc>
          <w:tcPr>
            <w:tcW w:w="1127" w:type="dxa"/>
          </w:tcPr>
          <w:p w14:paraId="47D24AA4" w14:textId="1F8A0FBA" w:rsidR="00FB40C0" w:rsidRDefault="00FB40C0" w:rsidP="00FB40C0">
            <w:r w:rsidRPr="00C306CA">
              <w:t>-0.27</w:t>
            </w:r>
          </w:p>
        </w:tc>
        <w:tc>
          <w:tcPr>
            <w:tcW w:w="1127" w:type="dxa"/>
          </w:tcPr>
          <w:p w14:paraId="69865ABB" w14:textId="0E8A1197" w:rsidR="00FB40C0" w:rsidRDefault="00FB40C0" w:rsidP="00FB40C0">
            <w:r w:rsidRPr="00C306CA">
              <w:t>-5.86596</w:t>
            </w:r>
          </w:p>
        </w:tc>
        <w:tc>
          <w:tcPr>
            <w:tcW w:w="1127" w:type="dxa"/>
          </w:tcPr>
          <w:p w14:paraId="62539A03" w14:textId="61D1781D" w:rsidR="00FB40C0" w:rsidRDefault="00FB40C0" w:rsidP="00FB40C0">
            <w:r w:rsidRPr="00C306CA">
              <w:t>0.015</w:t>
            </w:r>
          </w:p>
        </w:tc>
        <w:tc>
          <w:tcPr>
            <w:tcW w:w="1127" w:type="dxa"/>
          </w:tcPr>
          <w:p w14:paraId="3C485C60" w14:textId="3BF9DB75" w:rsidR="00FB40C0" w:rsidRDefault="00FB40C0" w:rsidP="00FB40C0">
            <w:r w:rsidRPr="00C306CA">
              <w:t>-6.64863</w:t>
            </w:r>
          </w:p>
        </w:tc>
        <w:tc>
          <w:tcPr>
            <w:tcW w:w="1127" w:type="dxa"/>
          </w:tcPr>
          <w:p w14:paraId="3F0CAF4F" w14:textId="7B64F90F" w:rsidR="00FB40C0" w:rsidRDefault="00FB40C0" w:rsidP="00FB40C0">
            <w:r w:rsidRPr="00C306CA">
              <w:t>-0.2755</w:t>
            </w:r>
          </w:p>
        </w:tc>
      </w:tr>
      <w:tr w:rsidR="00FB40C0" w14:paraId="3448CB96" w14:textId="77777777" w:rsidTr="00FB40C0">
        <w:tc>
          <w:tcPr>
            <w:tcW w:w="1127" w:type="dxa"/>
          </w:tcPr>
          <w:p w14:paraId="0B1185F0" w14:textId="6BB3A151" w:rsidR="00FB40C0" w:rsidRDefault="00FB40C0" w:rsidP="00FB40C0">
            <w:r w:rsidRPr="00C306CA">
              <w:t>-5.33041</w:t>
            </w:r>
          </w:p>
        </w:tc>
        <w:tc>
          <w:tcPr>
            <w:tcW w:w="1127" w:type="dxa"/>
          </w:tcPr>
          <w:p w14:paraId="3A4C1105" w14:textId="65409DC7" w:rsidR="00FB40C0" w:rsidRDefault="00FB40C0" w:rsidP="00FB40C0">
            <w:r w:rsidRPr="00C306CA">
              <w:t>-0.1922</w:t>
            </w:r>
          </w:p>
        </w:tc>
        <w:tc>
          <w:tcPr>
            <w:tcW w:w="1127" w:type="dxa"/>
          </w:tcPr>
          <w:p w14:paraId="1335B593" w14:textId="7AF1D725" w:rsidR="00FB40C0" w:rsidRDefault="00FB40C0" w:rsidP="00FB40C0">
            <w:r w:rsidRPr="00C306CA">
              <w:t>-5.69346</w:t>
            </w:r>
          </w:p>
        </w:tc>
        <w:tc>
          <w:tcPr>
            <w:tcW w:w="1127" w:type="dxa"/>
          </w:tcPr>
          <w:p w14:paraId="0E838A31" w14:textId="2AD7B050" w:rsidR="00FB40C0" w:rsidRDefault="00FB40C0" w:rsidP="00FB40C0">
            <w:r w:rsidRPr="00C306CA">
              <w:t>-0.27</w:t>
            </w:r>
          </w:p>
        </w:tc>
        <w:tc>
          <w:tcPr>
            <w:tcW w:w="1127" w:type="dxa"/>
          </w:tcPr>
          <w:p w14:paraId="67593FB5" w14:textId="2F93A8EE" w:rsidR="00FB40C0" w:rsidRDefault="00FB40C0" w:rsidP="00FB40C0">
            <w:r w:rsidRPr="00C306CA">
              <w:t>-5.86821</w:t>
            </w:r>
          </w:p>
        </w:tc>
        <w:tc>
          <w:tcPr>
            <w:tcW w:w="1127" w:type="dxa"/>
          </w:tcPr>
          <w:p w14:paraId="65EDEEA6" w14:textId="4EC49152" w:rsidR="00FB40C0" w:rsidRDefault="00FB40C0" w:rsidP="00FB40C0">
            <w:r w:rsidRPr="00C306CA">
              <w:t>0.016</w:t>
            </w:r>
          </w:p>
        </w:tc>
        <w:tc>
          <w:tcPr>
            <w:tcW w:w="1127" w:type="dxa"/>
          </w:tcPr>
          <w:p w14:paraId="73E945B8" w14:textId="6607CEFA" w:rsidR="00FB40C0" w:rsidRDefault="00FB40C0" w:rsidP="00FB40C0">
            <w:r w:rsidRPr="00C306CA">
              <w:t>-6.64669</w:t>
            </w:r>
          </w:p>
        </w:tc>
        <w:tc>
          <w:tcPr>
            <w:tcW w:w="1127" w:type="dxa"/>
          </w:tcPr>
          <w:p w14:paraId="5724A7DE" w14:textId="549C4501" w:rsidR="00FB40C0" w:rsidRDefault="00FB40C0" w:rsidP="00FB40C0">
            <w:r w:rsidRPr="00C306CA">
              <w:t>-0.275</w:t>
            </w:r>
          </w:p>
        </w:tc>
      </w:tr>
      <w:tr w:rsidR="00FB40C0" w14:paraId="7B0CEC6D" w14:textId="77777777" w:rsidTr="00FB40C0">
        <w:tc>
          <w:tcPr>
            <w:tcW w:w="1127" w:type="dxa"/>
          </w:tcPr>
          <w:p w14:paraId="67B70E75" w14:textId="0A101EB1" w:rsidR="00FB40C0" w:rsidRDefault="00FB40C0" w:rsidP="00FB40C0">
            <w:r w:rsidRPr="00C306CA">
              <w:t>-5.32986</w:t>
            </w:r>
          </w:p>
        </w:tc>
        <w:tc>
          <w:tcPr>
            <w:tcW w:w="1127" w:type="dxa"/>
          </w:tcPr>
          <w:p w14:paraId="74B29DF4" w14:textId="27763249" w:rsidR="00FB40C0" w:rsidRDefault="00FB40C0" w:rsidP="00FB40C0">
            <w:r w:rsidRPr="00C306CA">
              <w:t>-0.1917</w:t>
            </w:r>
          </w:p>
        </w:tc>
        <w:tc>
          <w:tcPr>
            <w:tcW w:w="1127" w:type="dxa"/>
          </w:tcPr>
          <w:p w14:paraId="036298B9" w14:textId="7C73E705" w:rsidR="00FB40C0" w:rsidRDefault="00FB40C0" w:rsidP="00FB40C0">
            <w:r w:rsidRPr="00C306CA">
              <w:t>-5.69216</w:t>
            </w:r>
          </w:p>
        </w:tc>
        <w:tc>
          <w:tcPr>
            <w:tcW w:w="1127" w:type="dxa"/>
          </w:tcPr>
          <w:p w14:paraId="7889A714" w14:textId="0572961E" w:rsidR="00FB40C0" w:rsidRDefault="00FB40C0" w:rsidP="00FB40C0">
            <w:r w:rsidRPr="00C306CA">
              <w:t>-0.269</w:t>
            </w:r>
          </w:p>
        </w:tc>
        <w:tc>
          <w:tcPr>
            <w:tcW w:w="1127" w:type="dxa"/>
          </w:tcPr>
          <w:p w14:paraId="53DB9B1B" w14:textId="17F5B493" w:rsidR="00FB40C0" w:rsidRDefault="00FB40C0" w:rsidP="00FB40C0">
            <w:r w:rsidRPr="00C306CA">
              <w:t>-5.86949</w:t>
            </w:r>
          </w:p>
        </w:tc>
        <w:tc>
          <w:tcPr>
            <w:tcW w:w="1127" w:type="dxa"/>
          </w:tcPr>
          <w:p w14:paraId="2ADA49EE" w14:textId="481D1D4E" w:rsidR="00FB40C0" w:rsidRDefault="00FB40C0" w:rsidP="00FB40C0">
            <w:r w:rsidRPr="00C306CA">
              <w:t>0.017</w:t>
            </w:r>
          </w:p>
        </w:tc>
        <w:tc>
          <w:tcPr>
            <w:tcW w:w="1127" w:type="dxa"/>
          </w:tcPr>
          <w:p w14:paraId="1352F140" w14:textId="1FFA1221" w:rsidR="00FB40C0" w:rsidRDefault="00FB40C0" w:rsidP="00FB40C0">
            <w:r w:rsidRPr="00C306CA">
              <w:t>-6.64573</w:t>
            </w:r>
          </w:p>
        </w:tc>
        <w:tc>
          <w:tcPr>
            <w:tcW w:w="1127" w:type="dxa"/>
          </w:tcPr>
          <w:p w14:paraId="6FFDEA28" w14:textId="579638D4" w:rsidR="00FB40C0" w:rsidRDefault="00FB40C0" w:rsidP="00FB40C0">
            <w:r w:rsidRPr="00C306CA">
              <w:t>-0.2745</w:t>
            </w:r>
          </w:p>
        </w:tc>
      </w:tr>
      <w:tr w:rsidR="00FB40C0" w14:paraId="30A3F274" w14:textId="77777777" w:rsidTr="00FB40C0">
        <w:tc>
          <w:tcPr>
            <w:tcW w:w="1127" w:type="dxa"/>
          </w:tcPr>
          <w:p w14:paraId="39D70104" w14:textId="390F09BD" w:rsidR="00FB40C0" w:rsidRDefault="00FB40C0" w:rsidP="00FB40C0">
            <w:r w:rsidRPr="00C306CA">
              <w:t>-5.32856</w:t>
            </w:r>
          </w:p>
        </w:tc>
        <w:tc>
          <w:tcPr>
            <w:tcW w:w="1127" w:type="dxa"/>
          </w:tcPr>
          <w:p w14:paraId="084ED431" w14:textId="10F560A5" w:rsidR="00FB40C0" w:rsidRDefault="00FB40C0" w:rsidP="00FB40C0">
            <w:r w:rsidRPr="00C306CA">
              <w:t>-0.1912</w:t>
            </w:r>
          </w:p>
        </w:tc>
        <w:tc>
          <w:tcPr>
            <w:tcW w:w="1127" w:type="dxa"/>
          </w:tcPr>
          <w:p w14:paraId="532F1831" w14:textId="30894A45" w:rsidR="00FB40C0" w:rsidRDefault="00FB40C0" w:rsidP="00FB40C0">
            <w:r w:rsidRPr="00C306CA">
              <w:t>-5.68967</w:t>
            </w:r>
          </w:p>
        </w:tc>
        <w:tc>
          <w:tcPr>
            <w:tcW w:w="1127" w:type="dxa"/>
          </w:tcPr>
          <w:p w14:paraId="50BFF913" w14:textId="1DF318FA" w:rsidR="00FB40C0" w:rsidRDefault="00FB40C0" w:rsidP="00FB40C0">
            <w:r w:rsidRPr="00C306CA">
              <w:t>-0.269</w:t>
            </w:r>
          </w:p>
        </w:tc>
        <w:tc>
          <w:tcPr>
            <w:tcW w:w="1127" w:type="dxa"/>
          </w:tcPr>
          <w:p w14:paraId="6FC32F9B" w14:textId="1211F57B" w:rsidR="00FB40C0" w:rsidRDefault="00FB40C0" w:rsidP="00FB40C0">
            <w:r w:rsidRPr="00C306CA">
              <w:t>-5.86131</w:t>
            </w:r>
          </w:p>
        </w:tc>
        <w:tc>
          <w:tcPr>
            <w:tcW w:w="1127" w:type="dxa"/>
          </w:tcPr>
          <w:p w14:paraId="2E06481E" w14:textId="56032E2C" w:rsidR="00FB40C0" w:rsidRDefault="00FB40C0" w:rsidP="00FB40C0">
            <w:r w:rsidRPr="00C306CA">
              <w:t>0.018</w:t>
            </w:r>
          </w:p>
        </w:tc>
        <w:tc>
          <w:tcPr>
            <w:tcW w:w="1127" w:type="dxa"/>
          </w:tcPr>
          <w:p w14:paraId="420975A6" w14:textId="530F3A8E" w:rsidR="00FB40C0" w:rsidRDefault="00FB40C0" w:rsidP="00FB40C0">
            <w:r w:rsidRPr="00C306CA">
              <w:t>-6.64381</w:t>
            </w:r>
          </w:p>
        </w:tc>
        <w:tc>
          <w:tcPr>
            <w:tcW w:w="1127" w:type="dxa"/>
          </w:tcPr>
          <w:p w14:paraId="7FF33778" w14:textId="0A463AFF" w:rsidR="00FB40C0" w:rsidRDefault="00FB40C0" w:rsidP="00FB40C0">
            <w:r w:rsidRPr="00C306CA">
              <w:t>-0.274</w:t>
            </w:r>
          </w:p>
        </w:tc>
      </w:tr>
      <w:tr w:rsidR="00FB40C0" w14:paraId="610B88A8" w14:textId="77777777" w:rsidTr="00FB40C0">
        <w:tc>
          <w:tcPr>
            <w:tcW w:w="1127" w:type="dxa"/>
          </w:tcPr>
          <w:p w14:paraId="1C99095C" w14:textId="43520135" w:rsidR="00FB40C0" w:rsidRDefault="00FB40C0" w:rsidP="00FB40C0">
            <w:r w:rsidRPr="00C306CA">
              <w:t>-5.32801</w:t>
            </w:r>
          </w:p>
        </w:tc>
        <w:tc>
          <w:tcPr>
            <w:tcW w:w="1127" w:type="dxa"/>
          </w:tcPr>
          <w:p w14:paraId="3608D142" w14:textId="3C052D6A" w:rsidR="00FB40C0" w:rsidRDefault="00FB40C0" w:rsidP="00FB40C0">
            <w:r w:rsidRPr="00C306CA">
              <w:t>-0.1907</w:t>
            </w:r>
          </w:p>
        </w:tc>
        <w:tc>
          <w:tcPr>
            <w:tcW w:w="1127" w:type="dxa"/>
          </w:tcPr>
          <w:p w14:paraId="0B50ABB8" w14:textId="2DAC0936" w:rsidR="00FB40C0" w:rsidRDefault="00FB40C0" w:rsidP="00FB40C0">
            <w:r w:rsidRPr="00C306CA">
              <w:t>-5.68697</w:t>
            </w:r>
          </w:p>
        </w:tc>
        <w:tc>
          <w:tcPr>
            <w:tcW w:w="1127" w:type="dxa"/>
          </w:tcPr>
          <w:p w14:paraId="30D8640C" w14:textId="3BEA1DF5" w:rsidR="00FB40C0" w:rsidRDefault="00FB40C0" w:rsidP="00FB40C0">
            <w:r w:rsidRPr="00C306CA">
              <w:t>-0.268</w:t>
            </w:r>
          </w:p>
        </w:tc>
        <w:tc>
          <w:tcPr>
            <w:tcW w:w="1127" w:type="dxa"/>
          </w:tcPr>
          <w:p w14:paraId="7882EEA8" w14:textId="1F8C0278" w:rsidR="00FB40C0" w:rsidRDefault="00FB40C0" w:rsidP="00FB40C0">
            <w:r w:rsidRPr="00C306CA">
              <w:t>-5.85977</w:t>
            </w:r>
          </w:p>
        </w:tc>
        <w:tc>
          <w:tcPr>
            <w:tcW w:w="1127" w:type="dxa"/>
          </w:tcPr>
          <w:p w14:paraId="520A9C1D" w14:textId="59476D7D" w:rsidR="00FB40C0" w:rsidRDefault="00FB40C0" w:rsidP="00FB40C0">
            <w:r w:rsidRPr="00C306CA">
              <w:t>0.019</w:t>
            </w:r>
          </w:p>
        </w:tc>
        <w:tc>
          <w:tcPr>
            <w:tcW w:w="1127" w:type="dxa"/>
          </w:tcPr>
          <w:p w14:paraId="7C13F2C0" w14:textId="24404195" w:rsidR="00FB40C0" w:rsidRDefault="00FB40C0" w:rsidP="00FB40C0">
            <w:r w:rsidRPr="00C306CA">
              <w:t>-6.64457</w:t>
            </w:r>
          </w:p>
        </w:tc>
        <w:tc>
          <w:tcPr>
            <w:tcW w:w="1127" w:type="dxa"/>
          </w:tcPr>
          <w:p w14:paraId="2454B75F" w14:textId="5020BD8E" w:rsidR="00FB40C0" w:rsidRDefault="00FB40C0" w:rsidP="00FB40C0">
            <w:r w:rsidRPr="00C306CA">
              <w:t>-0.2735</w:t>
            </w:r>
          </w:p>
        </w:tc>
      </w:tr>
      <w:tr w:rsidR="00FB40C0" w14:paraId="7BD72D79" w14:textId="77777777" w:rsidTr="00FB40C0">
        <w:tc>
          <w:tcPr>
            <w:tcW w:w="1127" w:type="dxa"/>
          </w:tcPr>
          <w:p w14:paraId="12868A5F" w14:textId="1314D4EB" w:rsidR="00FB40C0" w:rsidRDefault="00FB40C0" w:rsidP="00FB40C0">
            <w:r w:rsidRPr="00C306CA">
              <w:t>-5.32434</w:t>
            </w:r>
          </w:p>
        </w:tc>
        <w:tc>
          <w:tcPr>
            <w:tcW w:w="1127" w:type="dxa"/>
          </w:tcPr>
          <w:p w14:paraId="4E772338" w14:textId="2138F72B" w:rsidR="00FB40C0" w:rsidRDefault="00FB40C0" w:rsidP="00FB40C0">
            <w:r w:rsidRPr="00C306CA">
              <w:t>-0.1903</w:t>
            </w:r>
          </w:p>
        </w:tc>
        <w:tc>
          <w:tcPr>
            <w:tcW w:w="1127" w:type="dxa"/>
          </w:tcPr>
          <w:p w14:paraId="4B8F0AD6" w14:textId="216EDE27" w:rsidR="00FB40C0" w:rsidRDefault="00FB40C0" w:rsidP="00FB40C0">
            <w:r w:rsidRPr="00C306CA">
              <w:t>-5.68451</w:t>
            </w:r>
          </w:p>
        </w:tc>
        <w:tc>
          <w:tcPr>
            <w:tcW w:w="1127" w:type="dxa"/>
          </w:tcPr>
          <w:p w14:paraId="499F985F" w14:textId="354D341E" w:rsidR="00FB40C0" w:rsidRDefault="00FB40C0" w:rsidP="00FB40C0">
            <w:r w:rsidRPr="00C306CA">
              <w:t>-0.268</w:t>
            </w:r>
          </w:p>
        </w:tc>
        <w:tc>
          <w:tcPr>
            <w:tcW w:w="1127" w:type="dxa"/>
          </w:tcPr>
          <w:p w14:paraId="0AA54C2E" w14:textId="6DD53458" w:rsidR="00FB40C0" w:rsidRDefault="00FB40C0" w:rsidP="00FB40C0">
            <w:r w:rsidRPr="00C306CA">
              <w:t>-5.85948</w:t>
            </w:r>
          </w:p>
        </w:tc>
        <w:tc>
          <w:tcPr>
            <w:tcW w:w="1127" w:type="dxa"/>
          </w:tcPr>
          <w:p w14:paraId="0268481F" w14:textId="2745FED1" w:rsidR="00FB40C0" w:rsidRDefault="00FB40C0" w:rsidP="00FB40C0">
            <w:r w:rsidRPr="00C306CA">
              <w:t>0.02</w:t>
            </w:r>
          </w:p>
        </w:tc>
        <w:tc>
          <w:tcPr>
            <w:tcW w:w="1127" w:type="dxa"/>
          </w:tcPr>
          <w:p w14:paraId="75A384B5" w14:textId="434D72AA" w:rsidR="00FB40C0" w:rsidRDefault="00FB40C0" w:rsidP="00FB40C0">
            <w:r w:rsidRPr="00C306CA">
              <w:t>-6.64631</w:t>
            </w:r>
          </w:p>
        </w:tc>
        <w:tc>
          <w:tcPr>
            <w:tcW w:w="1127" w:type="dxa"/>
          </w:tcPr>
          <w:p w14:paraId="1D26FD7C" w14:textId="0D34BC54" w:rsidR="00FB40C0" w:rsidRDefault="00FB40C0" w:rsidP="00FB40C0">
            <w:r w:rsidRPr="00C306CA">
              <w:t>-0.273</w:t>
            </w:r>
          </w:p>
        </w:tc>
      </w:tr>
      <w:tr w:rsidR="00FB40C0" w14:paraId="64C45B52" w14:textId="77777777" w:rsidTr="00FB40C0">
        <w:tc>
          <w:tcPr>
            <w:tcW w:w="1127" w:type="dxa"/>
          </w:tcPr>
          <w:p w14:paraId="08F87A57" w14:textId="3B298A74" w:rsidR="00FB40C0" w:rsidRDefault="00FB40C0" w:rsidP="00FB40C0">
            <w:r w:rsidRPr="00C306CA">
              <w:t>-5.32397</w:t>
            </w:r>
          </w:p>
        </w:tc>
        <w:tc>
          <w:tcPr>
            <w:tcW w:w="1127" w:type="dxa"/>
          </w:tcPr>
          <w:p w14:paraId="3F7A06FD" w14:textId="43B156DD" w:rsidR="00FB40C0" w:rsidRDefault="00FB40C0" w:rsidP="00FB40C0">
            <w:r w:rsidRPr="00C306CA">
              <w:t>-0.1897</w:t>
            </w:r>
          </w:p>
        </w:tc>
        <w:tc>
          <w:tcPr>
            <w:tcW w:w="1127" w:type="dxa"/>
          </w:tcPr>
          <w:p w14:paraId="476AF845" w14:textId="055E2425" w:rsidR="00FB40C0" w:rsidRDefault="00FB40C0" w:rsidP="00FB40C0">
            <w:r w:rsidRPr="00C306CA">
              <w:t>-5.68558</w:t>
            </w:r>
          </w:p>
        </w:tc>
        <w:tc>
          <w:tcPr>
            <w:tcW w:w="1127" w:type="dxa"/>
          </w:tcPr>
          <w:p w14:paraId="6DC3392B" w14:textId="079D5A57" w:rsidR="00FB40C0" w:rsidRDefault="00FB40C0" w:rsidP="00FB40C0">
            <w:r w:rsidRPr="00C306CA">
              <w:t>-0.267</w:t>
            </w:r>
          </w:p>
        </w:tc>
        <w:tc>
          <w:tcPr>
            <w:tcW w:w="1127" w:type="dxa"/>
          </w:tcPr>
          <w:p w14:paraId="7575191C" w14:textId="3A9F663E" w:rsidR="00FB40C0" w:rsidRDefault="00FB40C0" w:rsidP="00FB40C0">
            <w:r w:rsidRPr="00C306CA">
              <w:t>-5.86412</w:t>
            </w:r>
          </w:p>
        </w:tc>
        <w:tc>
          <w:tcPr>
            <w:tcW w:w="1127" w:type="dxa"/>
          </w:tcPr>
          <w:p w14:paraId="285135FE" w14:textId="10221990" w:rsidR="00FB40C0" w:rsidRDefault="00FB40C0" w:rsidP="00FB40C0">
            <w:r w:rsidRPr="00C306CA">
              <w:t>0.021</w:t>
            </w:r>
          </w:p>
        </w:tc>
        <w:tc>
          <w:tcPr>
            <w:tcW w:w="1127" w:type="dxa"/>
          </w:tcPr>
          <w:p w14:paraId="4E911DA0" w14:textId="073B7645" w:rsidR="00FB40C0" w:rsidRDefault="00FB40C0" w:rsidP="00FB40C0">
            <w:r w:rsidRPr="00C306CA">
              <w:t>-6.64323</w:t>
            </w:r>
          </w:p>
        </w:tc>
        <w:tc>
          <w:tcPr>
            <w:tcW w:w="1127" w:type="dxa"/>
          </w:tcPr>
          <w:p w14:paraId="302A607D" w14:textId="0F34D716" w:rsidR="00FB40C0" w:rsidRDefault="00FB40C0" w:rsidP="00FB40C0">
            <w:r w:rsidRPr="00C306CA">
              <w:t>-0.2725</w:t>
            </w:r>
          </w:p>
        </w:tc>
      </w:tr>
      <w:tr w:rsidR="00FB40C0" w14:paraId="50F80FCD" w14:textId="77777777" w:rsidTr="00FB40C0">
        <w:tc>
          <w:tcPr>
            <w:tcW w:w="1127" w:type="dxa"/>
          </w:tcPr>
          <w:p w14:paraId="5BF056AB" w14:textId="792C2C4C" w:rsidR="00FB40C0" w:rsidRDefault="00FB40C0" w:rsidP="00FB40C0">
            <w:r w:rsidRPr="00C306CA">
              <w:t>-5.32543</w:t>
            </w:r>
          </w:p>
        </w:tc>
        <w:tc>
          <w:tcPr>
            <w:tcW w:w="1127" w:type="dxa"/>
          </w:tcPr>
          <w:p w14:paraId="2E39BDF5" w14:textId="2EAC607D" w:rsidR="00FB40C0" w:rsidRDefault="00FB40C0" w:rsidP="00FB40C0">
            <w:r w:rsidRPr="00C306CA">
              <w:t>-0.1893</w:t>
            </w:r>
          </w:p>
        </w:tc>
        <w:tc>
          <w:tcPr>
            <w:tcW w:w="1127" w:type="dxa"/>
          </w:tcPr>
          <w:p w14:paraId="78391FB1" w14:textId="25FE5F13" w:rsidR="00FB40C0" w:rsidRDefault="00FB40C0" w:rsidP="00FB40C0">
            <w:r w:rsidRPr="00C306CA">
              <w:t>-5.68323</w:t>
            </w:r>
          </w:p>
        </w:tc>
        <w:tc>
          <w:tcPr>
            <w:tcW w:w="1127" w:type="dxa"/>
          </w:tcPr>
          <w:p w14:paraId="4281B247" w14:textId="2A921034" w:rsidR="00FB40C0" w:rsidRDefault="00FB40C0" w:rsidP="00FB40C0">
            <w:r w:rsidRPr="00C306CA">
              <w:t>-0.267</w:t>
            </w:r>
          </w:p>
        </w:tc>
        <w:tc>
          <w:tcPr>
            <w:tcW w:w="1127" w:type="dxa"/>
          </w:tcPr>
          <w:p w14:paraId="04A113B4" w14:textId="40846C7D" w:rsidR="00FB40C0" w:rsidRDefault="00FB40C0" w:rsidP="00FB40C0">
            <w:r w:rsidRPr="00C306CA">
              <w:t>-5.86606</w:t>
            </w:r>
          </w:p>
        </w:tc>
        <w:tc>
          <w:tcPr>
            <w:tcW w:w="1127" w:type="dxa"/>
          </w:tcPr>
          <w:p w14:paraId="327DA5ED" w14:textId="3342C9D5" w:rsidR="00FB40C0" w:rsidRDefault="00FB40C0" w:rsidP="00FB40C0">
            <w:r w:rsidRPr="00C306CA">
              <w:t>0.022</w:t>
            </w:r>
          </w:p>
        </w:tc>
        <w:tc>
          <w:tcPr>
            <w:tcW w:w="1127" w:type="dxa"/>
          </w:tcPr>
          <w:p w14:paraId="19533E28" w14:textId="2445C2BA" w:rsidR="00FB40C0" w:rsidRDefault="00FB40C0" w:rsidP="00FB40C0">
            <w:r w:rsidRPr="00C306CA">
              <w:t>-6.64247</w:t>
            </w:r>
          </w:p>
        </w:tc>
        <w:tc>
          <w:tcPr>
            <w:tcW w:w="1127" w:type="dxa"/>
          </w:tcPr>
          <w:p w14:paraId="29843BD4" w14:textId="234C24F3" w:rsidR="00FB40C0" w:rsidRDefault="00FB40C0" w:rsidP="00FB40C0">
            <w:r w:rsidRPr="00C306CA">
              <w:t>-0.272</w:t>
            </w:r>
          </w:p>
        </w:tc>
      </w:tr>
      <w:tr w:rsidR="00FB40C0" w14:paraId="6372E4F8" w14:textId="77777777" w:rsidTr="00FB40C0">
        <w:tc>
          <w:tcPr>
            <w:tcW w:w="1127" w:type="dxa"/>
          </w:tcPr>
          <w:p w14:paraId="578318DE" w14:textId="3B324DC7" w:rsidR="00FB40C0" w:rsidRDefault="00FB40C0" w:rsidP="00FB40C0">
            <w:r w:rsidRPr="00C306CA">
              <w:t>-5.32434</w:t>
            </w:r>
          </w:p>
        </w:tc>
        <w:tc>
          <w:tcPr>
            <w:tcW w:w="1127" w:type="dxa"/>
          </w:tcPr>
          <w:p w14:paraId="5B5DDDFB" w14:textId="13DE9A6C" w:rsidR="00FB40C0" w:rsidRDefault="00FB40C0" w:rsidP="00FB40C0">
            <w:r w:rsidRPr="00C306CA">
              <w:t>-0.1887</w:t>
            </w:r>
          </w:p>
        </w:tc>
        <w:tc>
          <w:tcPr>
            <w:tcW w:w="1127" w:type="dxa"/>
          </w:tcPr>
          <w:p w14:paraId="3B19BE26" w14:textId="5DD6CD84" w:rsidR="00FB40C0" w:rsidRDefault="00FB40C0" w:rsidP="00FB40C0">
            <w:r w:rsidRPr="00C306CA">
              <w:t>-5.68217</w:t>
            </w:r>
          </w:p>
        </w:tc>
        <w:tc>
          <w:tcPr>
            <w:tcW w:w="1127" w:type="dxa"/>
          </w:tcPr>
          <w:p w14:paraId="65A09B15" w14:textId="14972835" w:rsidR="00FB40C0" w:rsidRDefault="00FB40C0" w:rsidP="00FB40C0">
            <w:r w:rsidRPr="00C306CA">
              <w:t>-0.266</w:t>
            </w:r>
          </w:p>
        </w:tc>
        <w:tc>
          <w:tcPr>
            <w:tcW w:w="1127" w:type="dxa"/>
          </w:tcPr>
          <w:p w14:paraId="5D6A6851" w14:textId="05EE3846" w:rsidR="00FB40C0" w:rsidRDefault="00FB40C0" w:rsidP="00FB40C0">
            <w:r w:rsidRPr="00C306CA">
              <w:t>-5.85348</w:t>
            </w:r>
          </w:p>
        </w:tc>
        <w:tc>
          <w:tcPr>
            <w:tcW w:w="1127" w:type="dxa"/>
          </w:tcPr>
          <w:p w14:paraId="5630D6A6" w14:textId="1EF17FB1" w:rsidR="00FB40C0" w:rsidRDefault="00FB40C0" w:rsidP="00FB40C0">
            <w:r w:rsidRPr="00C306CA">
              <w:t>0.023</w:t>
            </w:r>
          </w:p>
        </w:tc>
        <w:tc>
          <w:tcPr>
            <w:tcW w:w="1127" w:type="dxa"/>
          </w:tcPr>
          <w:p w14:paraId="2AA7755F" w14:textId="31BC6DDD" w:rsidR="00FB40C0" w:rsidRDefault="00FB40C0" w:rsidP="00FB40C0">
            <w:r w:rsidRPr="00C306CA">
              <w:t>-6.64247</w:t>
            </w:r>
          </w:p>
        </w:tc>
        <w:tc>
          <w:tcPr>
            <w:tcW w:w="1127" w:type="dxa"/>
          </w:tcPr>
          <w:p w14:paraId="754E99E5" w14:textId="24CF727B" w:rsidR="00FB40C0" w:rsidRDefault="00FB40C0" w:rsidP="00FB40C0">
            <w:r w:rsidRPr="00C306CA">
              <w:t>-0.2715</w:t>
            </w:r>
          </w:p>
        </w:tc>
      </w:tr>
      <w:tr w:rsidR="00FB40C0" w14:paraId="4AD2B93C" w14:textId="77777777" w:rsidTr="00FB40C0">
        <w:tc>
          <w:tcPr>
            <w:tcW w:w="1127" w:type="dxa"/>
          </w:tcPr>
          <w:p w14:paraId="49C6E4D2" w14:textId="45679F31" w:rsidR="00FB40C0" w:rsidRDefault="00FB40C0" w:rsidP="00FB40C0">
            <w:r w:rsidRPr="00C306CA">
              <w:t>-5.32215</w:t>
            </w:r>
          </w:p>
        </w:tc>
        <w:tc>
          <w:tcPr>
            <w:tcW w:w="1127" w:type="dxa"/>
          </w:tcPr>
          <w:p w14:paraId="6E452740" w14:textId="3352F1B8" w:rsidR="00FB40C0" w:rsidRDefault="00FB40C0" w:rsidP="00FB40C0">
            <w:r w:rsidRPr="00C306CA">
              <w:t>-0.1882</w:t>
            </w:r>
          </w:p>
        </w:tc>
        <w:tc>
          <w:tcPr>
            <w:tcW w:w="1127" w:type="dxa"/>
          </w:tcPr>
          <w:p w14:paraId="6DFFAFB8" w14:textId="100FEE4C" w:rsidR="00FB40C0" w:rsidRDefault="00FB40C0" w:rsidP="00FB40C0">
            <w:r w:rsidRPr="00C306CA">
              <w:t>-5.6826</w:t>
            </w:r>
          </w:p>
        </w:tc>
        <w:tc>
          <w:tcPr>
            <w:tcW w:w="1127" w:type="dxa"/>
          </w:tcPr>
          <w:p w14:paraId="05050E39" w14:textId="4E3593E7" w:rsidR="00FB40C0" w:rsidRDefault="00FB40C0" w:rsidP="00FB40C0">
            <w:r w:rsidRPr="00C306CA">
              <w:t>-0.266</w:t>
            </w:r>
          </w:p>
        </w:tc>
        <w:tc>
          <w:tcPr>
            <w:tcW w:w="1127" w:type="dxa"/>
          </w:tcPr>
          <w:p w14:paraId="2DFF553C" w14:textId="7877EAE4" w:rsidR="00FB40C0" w:rsidRDefault="00FB40C0" w:rsidP="00FB40C0">
            <w:r w:rsidRPr="00C306CA">
              <w:t>-5.85376</w:t>
            </w:r>
          </w:p>
        </w:tc>
        <w:tc>
          <w:tcPr>
            <w:tcW w:w="1127" w:type="dxa"/>
          </w:tcPr>
          <w:p w14:paraId="37759EF0" w14:textId="2B7B3533" w:rsidR="00FB40C0" w:rsidRDefault="00FB40C0" w:rsidP="00FB40C0">
            <w:r w:rsidRPr="00C306CA">
              <w:t>0.024</w:t>
            </w:r>
          </w:p>
        </w:tc>
        <w:tc>
          <w:tcPr>
            <w:tcW w:w="1127" w:type="dxa"/>
          </w:tcPr>
          <w:p w14:paraId="365F233F" w14:textId="30B4AF7C" w:rsidR="00FB40C0" w:rsidRDefault="00FB40C0" w:rsidP="00FB40C0">
            <w:r w:rsidRPr="00C306CA">
              <w:t>-6.64113</w:t>
            </w:r>
          </w:p>
        </w:tc>
        <w:tc>
          <w:tcPr>
            <w:tcW w:w="1127" w:type="dxa"/>
          </w:tcPr>
          <w:p w14:paraId="7AD7FB5B" w14:textId="1EBCE63D" w:rsidR="00FB40C0" w:rsidRDefault="00FB40C0" w:rsidP="00FB40C0">
            <w:r w:rsidRPr="00C306CA">
              <w:t>-0.271</w:t>
            </w:r>
          </w:p>
        </w:tc>
      </w:tr>
      <w:tr w:rsidR="00FB40C0" w14:paraId="599FE68D" w14:textId="77777777" w:rsidTr="00FB40C0">
        <w:tc>
          <w:tcPr>
            <w:tcW w:w="1127" w:type="dxa"/>
          </w:tcPr>
          <w:p w14:paraId="11191149" w14:textId="4FD982DB" w:rsidR="00FB40C0" w:rsidRDefault="00FB40C0" w:rsidP="00FB40C0">
            <w:r w:rsidRPr="00C306CA">
              <w:t>-5.32178</w:t>
            </w:r>
          </w:p>
        </w:tc>
        <w:tc>
          <w:tcPr>
            <w:tcW w:w="1127" w:type="dxa"/>
          </w:tcPr>
          <w:p w14:paraId="09B8D2DF" w14:textId="667DFD73" w:rsidR="00FB40C0" w:rsidRDefault="00FB40C0" w:rsidP="00FB40C0">
            <w:r w:rsidRPr="00C306CA">
              <w:t>-0.1878</w:t>
            </w:r>
          </w:p>
        </w:tc>
        <w:tc>
          <w:tcPr>
            <w:tcW w:w="1127" w:type="dxa"/>
          </w:tcPr>
          <w:p w14:paraId="127E7514" w14:textId="0A710237" w:rsidR="00FB40C0" w:rsidRDefault="00FB40C0" w:rsidP="00FB40C0">
            <w:r w:rsidRPr="00C306CA">
              <w:t>-5.6827</w:t>
            </w:r>
          </w:p>
        </w:tc>
        <w:tc>
          <w:tcPr>
            <w:tcW w:w="1127" w:type="dxa"/>
          </w:tcPr>
          <w:p w14:paraId="185E3F5C" w14:textId="2C6EBEDD" w:rsidR="00FB40C0" w:rsidRDefault="00FB40C0" w:rsidP="00FB40C0">
            <w:r w:rsidRPr="00C306CA">
              <w:t>-0.265</w:t>
            </w:r>
          </w:p>
        </w:tc>
        <w:tc>
          <w:tcPr>
            <w:tcW w:w="1127" w:type="dxa"/>
          </w:tcPr>
          <w:p w14:paraId="72B15DA6" w14:textId="2F9CF7AF" w:rsidR="00FB40C0" w:rsidRDefault="00FB40C0" w:rsidP="00FB40C0">
            <w:r w:rsidRPr="00C306CA">
              <w:t>-5.8569</w:t>
            </w:r>
          </w:p>
        </w:tc>
        <w:tc>
          <w:tcPr>
            <w:tcW w:w="1127" w:type="dxa"/>
          </w:tcPr>
          <w:p w14:paraId="1962901C" w14:textId="33D6AE6C" w:rsidR="00FB40C0" w:rsidRDefault="00FB40C0" w:rsidP="00FB40C0">
            <w:r w:rsidRPr="00C306CA">
              <w:t>0.025</w:t>
            </w:r>
          </w:p>
        </w:tc>
        <w:tc>
          <w:tcPr>
            <w:tcW w:w="1127" w:type="dxa"/>
          </w:tcPr>
          <w:p w14:paraId="753F3DBD" w14:textId="4DEE2167" w:rsidR="00FB40C0" w:rsidRDefault="00FB40C0" w:rsidP="00FB40C0">
            <w:r w:rsidRPr="00C306CA">
              <w:t>-6.64132</w:t>
            </w:r>
          </w:p>
        </w:tc>
        <w:tc>
          <w:tcPr>
            <w:tcW w:w="1127" w:type="dxa"/>
          </w:tcPr>
          <w:p w14:paraId="16306503" w14:textId="438440CA" w:rsidR="00FB40C0" w:rsidRDefault="00FB40C0" w:rsidP="00FB40C0">
            <w:r w:rsidRPr="00C306CA">
              <w:t>-0.2705</w:t>
            </w:r>
          </w:p>
        </w:tc>
      </w:tr>
      <w:tr w:rsidR="00FB40C0" w14:paraId="0A627BAF" w14:textId="77777777" w:rsidTr="00FB40C0">
        <w:tc>
          <w:tcPr>
            <w:tcW w:w="1127" w:type="dxa"/>
          </w:tcPr>
          <w:p w14:paraId="665C8D7B" w14:textId="43B64D17" w:rsidR="00FB40C0" w:rsidRDefault="00FB40C0" w:rsidP="00FB40C0">
            <w:r w:rsidRPr="00C306CA">
              <w:t>-5.32088</w:t>
            </w:r>
          </w:p>
        </w:tc>
        <w:tc>
          <w:tcPr>
            <w:tcW w:w="1127" w:type="dxa"/>
          </w:tcPr>
          <w:p w14:paraId="07AC94DC" w14:textId="43B83EAD" w:rsidR="00FB40C0" w:rsidRDefault="00FB40C0" w:rsidP="00FB40C0">
            <w:r w:rsidRPr="00C306CA">
              <w:t>-0.1872</w:t>
            </w:r>
          </w:p>
        </w:tc>
        <w:tc>
          <w:tcPr>
            <w:tcW w:w="1127" w:type="dxa"/>
          </w:tcPr>
          <w:p w14:paraId="02D761FD" w14:textId="0E494C17" w:rsidR="00FB40C0" w:rsidRDefault="00FB40C0" w:rsidP="00FB40C0">
            <w:r w:rsidRPr="00C306CA">
              <w:t>-5.68196</w:t>
            </w:r>
          </w:p>
        </w:tc>
        <w:tc>
          <w:tcPr>
            <w:tcW w:w="1127" w:type="dxa"/>
          </w:tcPr>
          <w:p w14:paraId="1BD6E4E1" w14:textId="2CF8CEA5" w:rsidR="00FB40C0" w:rsidRDefault="00FB40C0" w:rsidP="00FB40C0">
            <w:r w:rsidRPr="00C306CA">
              <w:t>-0.265</w:t>
            </w:r>
          </w:p>
        </w:tc>
        <w:tc>
          <w:tcPr>
            <w:tcW w:w="1127" w:type="dxa"/>
          </w:tcPr>
          <w:p w14:paraId="1E174789" w14:textId="601C63EF" w:rsidR="00FB40C0" w:rsidRDefault="00FB40C0" w:rsidP="00FB40C0">
            <w:r w:rsidRPr="00C306CA">
              <w:t>-5.85206</w:t>
            </w:r>
          </w:p>
        </w:tc>
        <w:tc>
          <w:tcPr>
            <w:tcW w:w="1127" w:type="dxa"/>
          </w:tcPr>
          <w:p w14:paraId="7E201B4C" w14:textId="3C32B96B" w:rsidR="00FB40C0" w:rsidRDefault="00FB40C0" w:rsidP="00FB40C0">
            <w:r w:rsidRPr="00C306CA">
              <w:t>0.026</w:t>
            </w:r>
          </w:p>
        </w:tc>
        <w:tc>
          <w:tcPr>
            <w:tcW w:w="1127" w:type="dxa"/>
          </w:tcPr>
          <w:p w14:paraId="30C42C38" w14:textId="00FFFF70" w:rsidR="00FB40C0" w:rsidRDefault="00FB40C0" w:rsidP="00FB40C0">
            <w:r w:rsidRPr="00C306CA">
              <w:t>-6.63866</w:t>
            </w:r>
          </w:p>
        </w:tc>
        <w:tc>
          <w:tcPr>
            <w:tcW w:w="1127" w:type="dxa"/>
          </w:tcPr>
          <w:p w14:paraId="70E132B0" w14:textId="77F71CB0" w:rsidR="00FB40C0" w:rsidRDefault="00FB40C0" w:rsidP="00FB40C0">
            <w:r w:rsidRPr="00C306CA">
              <w:t>-0.2699</w:t>
            </w:r>
          </w:p>
        </w:tc>
      </w:tr>
      <w:tr w:rsidR="00FB40C0" w14:paraId="7F8956CE" w14:textId="77777777" w:rsidTr="00FB40C0">
        <w:tc>
          <w:tcPr>
            <w:tcW w:w="1127" w:type="dxa"/>
          </w:tcPr>
          <w:p w14:paraId="7F2F91DB" w14:textId="5E148432" w:rsidR="00FB40C0" w:rsidRDefault="00FB40C0" w:rsidP="00FB40C0">
            <w:r w:rsidRPr="00C306CA">
              <w:t>-5.31925</w:t>
            </w:r>
          </w:p>
        </w:tc>
        <w:tc>
          <w:tcPr>
            <w:tcW w:w="1127" w:type="dxa"/>
          </w:tcPr>
          <w:p w14:paraId="5EFB81FB" w14:textId="54206C12" w:rsidR="00FB40C0" w:rsidRDefault="00FB40C0" w:rsidP="00FB40C0">
            <w:r w:rsidRPr="00C306CA">
              <w:t>-0.1867</w:t>
            </w:r>
          </w:p>
        </w:tc>
        <w:tc>
          <w:tcPr>
            <w:tcW w:w="1127" w:type="dxa"/>
          </w:tcPr>
          <w:p w14:paraId="71B66B19" w14:textId="7ADEDCAE" w:rsidR="00FB40C0" w:rsidRDefault="00FB40C0" w:rsidP="00FB40C0">
            <w:r w:rsidRPr="00C306CA">
              <w:t>-5.67942</w:t>
            </w:r>
          </w:p>
        </w:tc>
        <w:tc>
          <w:tcPr>
            <w:tcW w:w="1127" w:type="dxa"/>
          </w:tcPr>
          <w:p w14:paraId="7E379404" w14:textId="52C4FFDD" w:rsidR="00FB40C0" w:rsidRDefault="00FB40C0" w:rsidP="00FB40C0">
            <w:r w:rsidRPr="00C306CA">
              <w:t>-0.264</w:t>
            </w:r>
          </w:p>
        </w:tc>
        <w:tc>
          <w:tcPr>
            <w:tcW w:w="1127" w:type="dxa"/>
          </w:tcPr>
          <w:p w14:paraId="35365A0F" w14:textId="6A98967A" w:rsidR="00FB40C0" w:rsidRDefault="00FB40C0" w:rsidP="00FB40C0">
            <w:r w:rsidRPr="00C306CA">
              <w:t>-5.85852</w:t>
            </w:r>
          </w:p>
        </w:tc>
        <w:tc>
          <w:tcPr>
            <w:tcW w:w="1127" w:type="dxa"/>
          </w:tcPr>
          <w:p w14:paraId="0129CDFD" w14:textId="7AD1B450" w:rsidR="00FB40C0" w:rsidRDefault="00FB40C0" w:rsidP="00FB40C0">
            <w:r w:rsidRPr="00C306CA">
              <w:t>0.027</w:t>
            </w:r>
          </w:p>
        </w:tc>
        <w:tc>
          <w:tcPr>
            <w:tcW w:w="1127" w:type="dxa"/>
          </w:tcPr>
          <w:p w14:paraId="3BD022E6" w14:textId="59FF53C7" w:rsidR="00FB40C0" w:rsidRDefault="00FB40C0" w:rsidP="00FB40C0">
            <w:r w:rsidRPr="00C306CA">
              <w:t>-6.63999</w:t>
            </w:r>
          </w:p>
        </w:tc>
        <w:tc>
          <w:tcPr>
            <w:tcW w:w="1127" w:type="dxa"/>
          </w:tcPr>
          <w:p w14:paraId="3AD7B00B" w14:textId="333DD6BB" w:rsidR="00FB40C0" w:rsidRDefault="00FB40C0" w:rsidP="00FB40C0">
            <w:r w:rsidRPr="00C306CA">
              <w:t>-0.2695</w:t>
            </w:r>
          </w:p>
        </w:tc>
      </w:tr>
      <w:tr w:rsidR="00FB40C0" w14:paraId="1A8E3975" w14:textId="77777777" w:rsidTr="00FB40C0">
        <w:tc>
          <w:tcPr>
            <w:tcW w:w="1127" w:type="dxa"/>
          </w:tcPr>
          <w:p w14:paraId="52D4219C" w14:textId="66638AD0" w:rsidR="00FB40C0" w:rsidRDefault="00FB40C0" w:rsidP="00FB40C0">
            <w:r w:rsidRPr="00C306CA">
              <w:t>-5.31744</w:t>
            </w:r>
          </w:p>
        </w:tc>
        <w:tc>
          <w:tcPr>
            <w:tcW w:w="1127" w:type="dxa"/>
          </w:tcPr>
          <w:p w14:paraId="2F1A326B" w14:textId="13D14753" w:rsidR="00FB40C0" w:rsidRDefault="00FB40C0" w:rsidP="00FB40C0">
            <w:r w:rsidRPr="00C306CA">
              <w:t>-0.1863</w:t>
            </w:r>
          </w:p>
        </w:tc>
        <w:tc>
          <w:tcPr>
            <w:tcW w:w="1127" w:type="dxa"/>
          </w:tcPr>
          <w:p w14:paraId="1B0CF70F" w14:textId="5EA9F4FF" w:rsidR="00FB40C0" w:rsidRDefault="00FB40C0" w:rsidP="00FB40C0">
            <w:r w:rsidRPr="00C306CA">
              <w:t>-5.67984</w:t>
            </w:r>
          </w:p>
        </w:tc>
        <w:tc>
          <w:tcPr>
            <w:tcW w:w="1127" w:type="dxa"/>
          </w:tcPr>
          <w:p w14:paraId="5B6EB92A" w14:textId="3928BD2B" w:rsidR="00FB40C0" w:rsidRDefault="00FB40C0" w:rsidP="00FB40C0">
            <w:r w:rsidRPr="00C306CA">
              <w:t>-0.264</w:t>
            </w:r>
          </w:p>
        </w:tc>
        <w:tc>
          <w:tcPr>
            <w:tcW w:w="1127" w:type="dxa"/>
          </w:tcPr>
          <w:p w14:paraId="41C25B5F" w14:textId="6AEDEEFD" w:rsidR="00FB40C0" w:rsidRDefault="00FB40C0" w:rsidP="00FB40C0">
            <w:r w:rsidRPr="00C306CA">
              <w:t>-5.86006</w:t>
            </w:r>
          </w:p>
        </w:tc>
        <w:tc>
          <w:tcPr>
            <w:tcW w:w="1127" w:type="dxa"/>
          </w:tcPr>
          <w:p w14:paraId="5838208E" w14:textId="44F64DFB" w:rsidR="00FB40C0" w:rsidRDefault="00FB40C0" w:rsidP="00FB40C0">
            <w:r w:rsidRPr="00C306CA">
              <w:t>0.028</w:t>
            </w:r>
          </w:p>
        </w:tc>
        <w:tc>
          <w:tcPr>
            <w:tcW w:w="1127" w:type="dxa"/>
          </w:tcPr>
          <w:p w14:paraId="7C45C7A4" w14:textId="381A6994" w:rsidR="00FB40C0" w:rsidRDefault="00FB40C0" w:rsidP="00FB40C0">
            <w:r w:rsidRPr="00C306CA">
              <w:t>-6.63601</w:t>
            </w:r>
          </w:p>
        </w:tc>
        <w:tc>
          <w:tcPr>
            <w:tcW w:w="1127" w:type="dxa"/>
          </w:tcPr>
          <w:p w14:paraId="1C08D98A" w14:textId="685132F9" w:rsidR="00FB40C0" w:rsidRDefault="00FB40C0" w:rsidP="00FB40C0">
            <w:r w:rsidRPr="00C306CA">
              <w:t>-0.269</w:t>
            </w:r>
          </w:p>
        </w:tc>
      </w:tr>
      <w:tr w:rsidR="00FB40C0" w14:paraId="724FF8E9" w14:textId="77777777" w:rsidTr="00FB40C0">
        <w:tc>
          <w:tcPr>
            <w:tcW w:w="1127" w:type="dxa"/>
          </w:tcPr>
          <w:p w14:paraId="5D3F0B6E" w14:textId="0E1D5CFE" w:rsidR="00FB40C0" w:rsidRDefault="00FB40C0" w:rsidP="00FB40C0">
            <w:r w:rsidRPr="00C306CA">
              <w:t>-5.31672</w:t>
            </w:r>
          </w:p>
        </w:tc>
        <w:tc>
          <w:tcPr>
            <w:tcW w:w="1127" w:type="dxa"/>
          </w:tcPr>
          <w:p w14:paraId="56A65134" w14:textId="17852A48" w:rsidR="00FB40C0" w:rsidRDefault="00FB40C0" w:rsidP="00FB40C0">
            <w:r w:rsidRPr="00C306CA">
              <w:t>-0.1858</w:t>
            </w:r>
          </w:p>
        </w:tc>
        <w:tc>
          <w:tcPr>
            <w:tcW w:w="1127" w:type="dxa"/>
          </w:tcPr>
          <w:p w14:paraId="4586145A" w14:textId="6AB3D3DC" w:rsidR="00FB40C0" w:rsidRDefault="00FB40C0" w:rsidP="00FB40C0">
            <w:r w:rsidRPr="00C306CA">
              <w:t>-5.677</w:t>
            </w:r>
          </w:p>
        </w:tc>
        <w:tc>
          <w:tcPr>
            <w:tcW w:w="1127" w:type="dxa"/>
          </w:tcPr>
          <w:p w14:paraId="43C7A014" w14:textId="0FD3989C" w:rsidR="00FB40C0" w:rsidRDefault="00FB40C0" w:rsidP="00FB40C0">
            <w:r w:rsidRPr="00C306CA">
              <w:t>-0.263</w:t>
            </w:r>
          </w:p>
        </w:tc>
        <w:tc>
          <w:tcPr>
            <w:tcW w:w="1127" w:type="dxa"/>
          </w:tcPr>
          <w:p w14:paraId="5C5501DF" w14:textId="43924B8C" w:rsidR="00FB40C0" w:rsidRDefault="00FB40C0" w:rsidP="00FB40C0">
            <w:r w:rsidRPr="00C306CA">
              <w:t>-5.85594</w:t>
            </w:r>
          </w:p>
        </w:tc>
        <w:tc>
          <w:tcPr>
            <w:tcW w:w="1127" w:type="dxa"/>
          </w:tcPr>
          <w:p w14:paraId="4435A359" w14:textId="5E692082" w:rsidR="00FB40C0" w:rsidRDefault="00FB40C0" w:rsidP="00FB40C0">
            <w:r w:rsidRPr="00C306CA">
              <w:t>0.029</w:t>
            </w:r>
          </w:p>
        </w:tc>
        <w:tc>
          <w:tcPr>
            <w:tcW w:w="1127" w:type="dxa"/>
          </w:tcPr>
          <w:p w14:paraId="58C87748" w14:textId="02111597" w:rsidR="00FB40C0" w:rsidRDefault="00FB40C0" w:rsidP="00FB40C0">
            <w:r w:rsidRPr="00C306CA">
              <w:t>-6.6347</w:t>
            </w:r>
          </w:p>
        </w:tc>
        <w:tc>
          <w:tcPr>
            <w:tcW w:w="1127" w:type="dxa"/>
          </w:tcPr>
          <w:p w14:paraId="1D94D8DB" w14:textId="6475E6B8" w:rsidR="00FB40C0" w:rsidRDefault="00FB40C0" w:rsidP="00FB40C0">
            <w:r w:rsidRPr="00C306CA">
              <w:t>-0.2685</w:t>
            </w:r>
          </w:p>
        </w:tc>
      </w:tr>
      <w:tr w:rsidR="00FB40C0" w14:paraId="0084D57B" w14:textId="77777777" w:rsidTr="00FB40C0">
        <w:tc>
          <w:tcPr>
            <w:tcW w:w="1127" w:type="dxa"/>
          </w:tcPr>
          <w:p w14:paraId="010CFB0F" w14:textId="1A2108C6" w:rsidR="00FB40C0" w:rsidRDefault="00FB40C0" w:rsidP="00FB40C0">
            <w:r w:rsidRPr="00C306CA">
              <w:t>-5.31672</w:t>
            </w:r>
          </w:p>
        </w:tc>
        <w:tc>
          <w:tcPr>
            <w:tcW w:w="1127" w:type="dxa"/>
          </w:tcPr>
          <w:p w14:paraId="6A081E07" w14:textId="005A5BF1" w:rsidR="00FB40C0" w:rsidRDefault="00FB40C0" w:rsidP="00FB40C0">
            <w:r w:rsidRPr="00C306CA">
              <w:t>-0.1852</w:t>
            </w:r>
          </w:p>
        </w:tc>
        <w:tc>
          <w:tcPr>
            <w:tcW w:w="1127" w:type="dxa"/>
          </w:tcPr>
          <w:p w14:paraId="5474D97F" w14:textId="2585CF05" w:rsidR="00FB40C0" w:rsidRDefault="00FB40C0" w:rsidP="00FB40C0">
            <w:r w:rsidRPr="00C306CA">
              <w:t>-5.67889</w:t>
            </w:r>
          </w:p>
        </w:tc>
        <w:tc>
          <w:tcPr>
            <w:tcW w:w="1127" w:type="dxa"/>
          </w:tcPr>
          <w:p w14:paraId="21C8B21C" w14:textId="1963BB93" w:rsidR="00FB40C0" w:rsidRDefault="00FB40C0" w:rsidP="00FB40C0">
            <w:r w:rsidRPr="00C306CA">
              <w:t>-0.263</w:t>
            </w:r>
          </w:p>
        </w:tc>
        <w:tc>
          <w:tcPr>
            <w:tcW w:w="1127" w:type="dxa"/>
          </w:tcPr>
          <w:p w14:paraId="2B658EE6" w14:textId="221FC694" w:rsidR="00FB40C0" w:rsidRDefault="00FB40C0" w:rsidP="00FB40C0">
            <w:r w:rsidRPr="00C306CA">
              <w:t>-5.85008</w:t>
            </w:r>
          </w:p>
        </w:tc>
        <w:tc>
          <w:tcPr>
            <w:tcW w:w="1127" w:type="dxa"/>
          </w:tcPr>
          <w:p w14:paraId="7227E644" w14:textId="3811DCE1" w:rsidR="00FB40C0" w:rsidRDefault="00FB40C0" w:rsidP="00FB40C0">
            <w:r w:rsidRPr="00C306CA">
              <w:t>0.03</w:t>
            </w:r>
          </w:p>
        </w:tc>
        <w:tc>
          <w:tcPr>
            <w:tcW w:w="1127" w:type="dxa"/>
          </w:tcPr>
          <w:p w14:paraId="7FB9C14D" w14:textId="205377A9" w:rsidR="00FB40C0" w:rsidRDefault="00FB40C0" w:rsidP="00FB40C0">
            <w:r w:rsidRPr="00C306CA">
              <w:t>-6.63507</w:t>
            </w:r>
          </w:p>
        </w:tc>
        <w:tc>
          <w:tcPr>
            <w:tcW w:w="1127" w:type="dxa"/>
          </w:tcPr>
          <w:p w14:paraId="143997E5" w14:textId="3D2252A8" w:rsidR="00FB40C0" w:rsidRDefault="00FB40C0" w:rsidP="00FB40C0">
            <w:r w:rsidRPr="00C306CA">
              <w:t>-0.268</w:t>
            </w:r>
          </w:p>
        </w:tc>
      </w:tr>
      <w:tr w:rsidR="00FB40C0" w14:paraId="20FC4A9B" w14:textId="77777777" w:rsidTr="00FB40C0">
        <w:tc>
          <w:tcPr>
            <w:tcW w:w="1127" w:type="dxa"/>
          </w:tcPr>
          <w:p w14:paraId="02FE8663" w14:textId="68C9BCB6" w:rsidR="00FB40C0" w:rsidRDefault="00FB40C0" w:rsidP="00FB40C0">
            <w:r w:rsidRPr="00C306CA">
              <w:t>-5.31601</w:t>
            </w:r>
          </w:p>
        </w:tc>
        <w:tc>
          <w:tcPr>
            <w:tcW w:w="1127" w:type="dxa"/>
          </w:tcPr>
          <w:p w14:paraId="79762801" w14:textId="1E598F79" w:rsidR="00FB40C0" w:rsidRDefault="00FB40C0" w:rsidP="00FB40C0">
            <w:r w:rsidRPr="00C306CA">
              <w:t>-0.1847</w:t>
            </w:r>
          </w:p>
        </w:tc>
        <w:tc>
          <w:tcPr>
            <w:tcW w:w="1127" w:type="dxa"/>
          </w:tcPr>
          <w:p w14:paraId="44E9A1DD" w14:textId="6CE1EA5F" w:rsidR="00FB40C0" w:rsidRDefault="00FB40C0" w:rsidP="00FB40C0">
            <w:r w:rsidRPr="00C306CA">
              <w:t>-5.67428</w:t>
            </w:r>
          </w:p>
        </w:tc>
        <w:tc>
          <w:tcPr>
            <w:tcW w:w="1127" w:type="dxa"/>
          </w:tcPr>
          <w:p w14:paraId="51F37161" w14:textId="31E9416A" w:rsidR="00FB40C0" w:rsidRDefault="00FB40C0" w:rsidP="00FB40C0">
            <w:r w:rsidRPr="00C306CA">
              <w:t>-0.262</w:t>
            </w:r>
          </w:p>
        </w:tc>
        <w:tc>
          <w:tcPr>
            <w:tcW w:w="1127" w:type="dxa"/>
          </w:tcPr>
          <w:p w14:paraId="035164C4" w14:textId="5C7F3F92" w:rsidR="00FB40C0" w:rsidRDefault="00FB40C0" w:rsidP="00FB40C0">
            <w:r w:rsidRPr="00C306CA">
              <w:t>-5.85093</w:t>
            </w:r>
          </w:p>
        </w:tc>
        <w:tc>
          <w:tcPr>
            <w:tcW w:w="1127" w:type="dxa"/>
          </w:tcPr>
          <w:p w14:paraId="64937477" w14:textId="18B6A97F" w:rsidR="00FB40C0" w:rsidRDefault="00FB40C0" w:rsidP="00FB40C0">
            <w:r w:rsidRPr="00C306CA">
              <w:t>0.031</w:t>
            </w:r>
          </w:p>
        </w:tc>
        <w:tc>
          <w:tcPr>
            <w:tcW w:w="1127" w:type="dxa"/>
          </w:tcPr>
          <w:p w14:paraId="07E7DB18" w14:textId="32911E5E" w:rsidR="00FB40C0" w:rsidRDefault="00FB40C0" w:rsidP="00FB40C0">
            <w:r w:rsidRPr="00C306CA">
              <w:t>-6.63507</w:t>
            </w:r>
          </w:p>
        </w:tc>
        <w:tc>
          <w:tcPr>
            <w:tcW w:w="1127" w:type="dxa"/>
          </w:tcPr>
          <w:p w14:paraId="64CCD460" w14:textId="0446BC97" w:rsidR="00FB40C0" w:rsidRDefault="00FB40C0" w:rsidP="00FB40C0">
            <w:r w:rsidRPr="00C306CA">
              <w:t>-0.2675</w:t>
            </w:r>
          </w:p>
        </w:tc>
      </w:tr>
      <w:tr w:rsidR="00FB40C0" w14:paraId="0B6F6EAE" w14:textId="77777777" w:rsidTr="00FB40C0">
        <w:tc>
          <w:tcPr>
            <w:tcW w:w="1127" w:type="dxa"/>
          </w:tcPr>
          <w:p w14:paraId="09C6ED16" w14:textId="28BDA86D" w:rsidR="00FB40C0" w:rsidRDefault="00FB40C0" w:rsidP="00FB40C0">
            <w:r w:rsidRPr="00C306CA">
              <w:t>-5.31386</w:t>
            </w:r>
          </w:p>
        </w:tc>
        <w:tc>
          <w:tcPr>
            <w:tcW w:w="1127" w:type="dxa"/>
          </w:tcPr>
          <w:p w14:paraId="2F821120" w14:textId="0EF32096" w:rsidR="00FB40C0" w:rsidRDefault="00FB40C0" w:rsidP="00FB40C0">
            <w:r w:rsidRPr="00C306CA">
              <w:t>-0.1843</w:t>
            </w:r>
          </w:p>
        </w:tc>
        <w:tc>
          <w:tcPr>
            <w:tcW w:w="1127" w:type="dxa"/>
          </w:tcPr>
          <w:p w14:paraId="2BD7D1F1" w14:textId="2035DCCE" w:rsidR="00FB40C0" w:rsidRDefault="00FB40C0" w:rsidP="00FB40C0">
            <w:r w:rsidRPr="00C306CA">
              <w:t>-5.67731</w:t>
            </w:r>
          </w:p>
        </w:tc>
        <w:tc>
          <w:tcPr>
            <w:tcW w:w="1127" w:type="dxa"/>
          </w:tcPr>
          <w:p w14:paraId="119DD1D0" w14:textId="4D649B29" w:rsidR="00FB40C0" w:rsidRDefault="00FB40C0" w:rsidP="00FB40C0">
            <w:r w:rsidRPr="00C306CA">
              <w:t>-0.262</w:t>
            </w:r>
          </w:p>
        </w:tc>
        <w:tc>
          <w:tcPr>
            <w:tcW w:w="1127" w:type="dxa"/>
          </w:tcPr>
          <w:p w14:paraId="6E86C212" w14:textId="27A142F2" w:rsidR="00FB40C0" w:rsidRDefault="00FB40C0" w:rsidP="00FB40C0">
            <w:r w:rsidRPr="00C306CA">
              <w:t>-5.84877</w:t>
            </w:r>
          </w:p>
        </w:tc>
        <w:tc>
          <w:tcPr>
            <w:tcW w:w="1127" w:type="dxa"/>
          </w:tcPr>
          <w:p w14:paraId="42D01E81" w14:textId="70920997" w:rsidR="00FB40C0" w:rsidRDefault="00FB40C0" w:rsidP="00FB40C0">
            <w:r w:rsidRPr="00C306CA">
              <w:t>0.032</w:t>
            </w:r>
          </w:p>
        </w:tc>
        <w:tc>
          <w:tcPr>
            <w:tcW w:w="1127" w:type="dxa"/>
          </w:tcPr>
          <w:p w14:paraId="452F1F58" w14:textId="2D86D13B" w:rsidR="00FB40C0" w:rsidRDefault="00FB40C0" w:rsidP="00FB40C0">
            <w:r w:rsidRPr="00C306CA">
              <w:t>-6.63432</w:t>
            </w:r>
          </w:p>
        </w:tc>
        <w:tc>
          <w:tcPr>
            <w:tcW w:w="1127" w:type="dxa"/>
          </w:tcPr>
          <w:p w14:paraId="3BD23CB3" w14:textId="28158326" w:rsidR="00FB40C0" w:rsidRDefault="00FB40C0" w:rsidP="00FB40C0">
            <w:r w:rsidRPr="00C306CA">
              <w:t>-0.267</w:t>
            </w:r>
          </w:p>
        </w:tc>
      </w:tr>
      <w:tr w:rsidR="00FB40C0" w14:paraId="33365FCA" w14:textId="77777777" w:rsidTr="00FB40C0">
        <w:tc>
          <w:tcPr>
            <w:tcW w:w="1127" w:type="dxa"/>
          </w:tcPr>
          <w:p w14:paraId="4CF5BFE8" w14:textId="5C5523EB" w:rsidR="00FB40C0" w:rsidRDefault="00FB40C0" w:rsidP="00FB40C0">
            <w:r w:rsidRPr="00C306CA">
              <w:t>-5.31154</w:t>
            </w:r>
          </w:p>
        </w:tc>
        <w:tc>
          <w:tcPr>
            <w:tcW w:w="1127" w:type="dxa"/>
          </w:tcPr>
          <w:p w14:paraId="0AD0180D" w14:textId="494FC36A" w:rsidR="00FB40C0" w:rsidRDefault="00FB40C0" w:rsidP="00FB40C0">
            <w:r w:rsidRPr="00C306CA">
              <w:t>-0.1837</w:t>
            </w:r>
          </w:p>
        </w:tc>
        <w:tc>
          <w:tcPr>
            <w:tcW w:w="1127" w:type="dxa"/>
          </w:tcPr>
          <w:p w14:paraId="6C376C5C" w14:textId="14089992" w:rsidR="00FB40C0" w:rsidRDefault="00FB40C0" w:rsidP="00FB40C0">
            <w:r w:rsidRPr="00C306CA">
              <w:t>-5.67512</w:t>
            </w:r>
          </w:p>
        </w:tc>
        <w:tc>
          <w:tcPr>
            <w:tcW w:w="1127" w:type="dxa"/>
          </w:tcPr>
          <w:p w14:paraId="2544E3C2" w14:textId="28F82446" w:rsidR="00FB40C0" w:rsidRDefault="00FB40C0" w:rsidP="00FB40C0">
            <w:r w:rsidRPr="00C306CA">
              <w:t>-0.261</w:t>
            </w:r>
          </w:p>
        </w:tc>
        <w:tc>
          <w:tcPr>
            <w:tcW w:w="1127" w:type="dxa"/>
          </w:tcPr>
          <w:p w14:paraId="5EE25753" w14:textId="529447AD" w:rsidR="00FB40C0" w:rsidRDefault="00FB40C0" w:rsidP="00FB40C0">
            <w:r w:rsidRPr="00C306CA">
              <w:t>-5.84727</w:t>
            </w:r>
          </w:p>
        </w:tc>
        <w:tc>
          <w:tcPr>
            <w:tcW w:w="1127" w:type="dxa"/>
          </w:tcPr>
          <w:p w14:paraId="2C3D00CB" w14:textId="1D8EA52C" w:rsidR="00FB40C0" w:rsidRDefault="00FB40C0" w:rsidP="00FB40C0">
            <w:r w:rsidRPr="00C306CA">
              <w:t>0.033</w:t>
            </w:r>
          </w:p>
        </w:tc>
        <w:tc>
          <w:tcPr>
            <w:tcW w:w="1127" w:type="dxa"/>
          </w:tcPr>
          <w:p w14:paraId="3B5425F7" w14:textId="04633CFD" w:rsidR="00FB40C0" w:rsidRDefault="00FB40C0" w:rsidP="00FB40C0">
            <w:r w:rsidRPr="00C306CA">
              <w:t>-6.63282</w:t>
            </w:r>
          </w:p>
        </w:tc>
        <w:tc>
          <w:tcPr>
            <w:tcW w:w="1127" w:type="dxa"/>
          </w:tcPr>
          <w:p w14:paraId="264153BE" w14:textId="6E276BA2" w:rsidR="00FB40C0" w:rsidRDefault="00FB40C0" w:rsidP="00FB40C0">
            <w:r w:rsidRPr="00C306CA">
              <w:t>-0.2665</w:t>
            </w:r>
          </w:p>
        </w:tc>
      </w:tr>
      <w:tr w:rsidR="00FB40C0" w14:paraId="20881825" w14:textId="77777777" w:rsidTr="00FB40C0">
        <w:tc>
          <w:tcPr>
            <w:tcW w:w="1127" w:type="dxa"/>
          </w:tcPr>
          <w:p w14:paraId="480591F6" w14:textId="795908C1" w:rsidR="00FB40C0" w:rsidRDefault="00FB40C0" w:rsidP="00FB40C0">
            <w:r w:rsidRPr="00C306CA">
              <w:lastRenderedPageBreak/>
              <w:t>-5.31314</w:t>
            </w:r>
          </w:p>
        </w:tc>
        <w:tc>
          <w:tcPr>
            <w:tcW w:w="1127" w:type="dxa"/>
          </w:tcPr>
          <w:p w14:paraId="18BD7272" w14:textId="67B1CB52" w:rsidR="00FB40C0" w:rsidRDefault="00FB40C0" w:rsidP="00FB40C0">
            <w:r w:rsidRPr="00C306CA">
              <w:t>-0.1832</w:t>
            </w:r>
          </w:p>
        </w:tc>
        <w:tc>
          <w:tcPr>
            <w:tcW w:w="1127" w:type="dxa"/>
          </w:tcPr>
          <w:p w14:paraId="36DC3E5B" w14:textId="2AD208B1" w:rsidR="00FB40C0" w:rsidRDefault="00FB40C0" w:rsidP="00FB40C0">
            <w:r w:rsidRPr="00C306CA">
              <w:t>-5.67179</w:t>
            </w:r>
          </w:p>
        </w:tc>
        <w:tc>
          <w:tcPr>
            <w:tcW w:w="1127" w:type="dxa"/>
          </w:tcPr>
          <w:p w14:paraId="3A50F2B7" w14:textId="56A44A76" w:rsidR="00FB40C0" w:rsidRDefault="00FB40C0" w:rsidP="00FB40C0">
            <w:r w:rsidRPr="00C306CA">
              <w:t>-0.261</w:t>
            </w:r>
          </w:p>
        </w:tc>
        <w:tc>
          <w:tcPr>
            <w:tcW w:w="1127" w:type="dxa"/>
          </w:tcPr>
          <w:p w14:paraId="4E7C1F29" w14:textId="77C97ABD" w:rsidR="00FB40C0" w:rsidRDefault="00FB40C0" w:rsidP="00FB40C0">
            <w:r w:rsidRPr="00C306CA">
              <w:t>-5.85244</w:t>
            </w:r>
          </w:p>
        </w:tc>
        <w:tc>
          <w:tcPr>
            <w:tcW w:w="1127" w:type="dxa"/>
          </w:tcPr>
          <w:p w14:paraId="0AC44915" w14:textId="077697C1" w:rsidR="00FB40C0" w:rsidRDefault="00FB40C0" w:rsidP="00FB40C0">
            <w:r w:rsidRPr="00C306CA">
              <w:t>0.034</w:t>
            </w:r>
          </w:p>
        </w:tc>
        <w:tc>
          <w:tcPr>
            <w:tcW w:w="1127" w:type="dxa"/>
          </w:tcPr>
          <w:p w14:paraId="27344E4C" w14:textId="6BA87A96" w:rsidR="00FB40C0" w:rsidRDefault="00FB40C0" w:rsidP="00FB40C0">
            <w:r w:rsidRPr="00C306CA">
              <w:t>-6.62966</w:t>
            </w:r>
          </w:p>
        </w:tc>
        <w:tc>
          <w:tcPr>
            <w:tcW w:w="1127" w:type="dxa"/>
          </w:tcPr>
          <w:p w14:paraId="1CAC7EC5" w14:textId="3973C487" w:rsidR="00FB40C0" w:rsidRDefault="00FB40C0" w:rsidP="00FB40C0">
            <w:r w:rsidRPr="00C306CA">
              <w:t>-0.266</w:t>
            </w:r>
          </w:p>
        </w:tc>
      </w:tr>
      <w:tr w:rsidR="00FB40C0" w14:paraId="2BBEF4D2" w14:textId="77777777" w:rsidTr="00FB40C0">
        <w:tc>
          <w:tcPr>
            <w:tcW w:w="1127" w:type="dxa"/>
          </w:tcPr>
          <w:p w14:paraId="20130F59" w14:textId="29474896" w:rsidR="00FB40C0" w:rsidRDefault="00FB40C0" w:rsidP="00FB40C0">
            <w:r w:rsidRPr="00C306CA">
              <w:t>-5.31314</w:t>
            </w:r>
          </w:p>
        </w:tc>
        <w:tc>
          <w:tcPr>
            <w:tcW w:w="1127" w:type="dxa"/>
          </w:tcPr>
          <w:p w14:paraId="16407CE3" w14:textId="2EB8584B" w:rsidR="00FB40C0" w:rsidRDefault="00FB40C0" w:rsidP="00FB40C0">
            <w:r w:rsidRPr="00C306CA">
              <w:t>-0.1827</w:t>
            </w:r>
          </w:p>
        </w:tc>
        <w:tc>
          <w:tcPr>
            <w:tcW w:w="1127" w:type="dxa"/>
          </w:tcPr>
          <w:p w14:paraId="4303C2BE" w14:textId="711FF8C1" w:rsidR="00FB40C0" w:rsidRDefault="00FB40C0" w:rsidP="00FB40C0">
            <w:r w:rsidRPr="00C306CA">
              <w:t>-5.67324</w:t>
            </w:r>
          </w:p>
        </w:tc>
        <w:tc>
          <w:tcPr>
            <w:tcW w:w="1127" w:type="dxa"/>
          </w:tcPr>
          <w:p w14:paraId="0252C84C" w14:textId="7296F733" w:rsidR="00FB40C0" w:rsidRDefault="00FB40C0" w:rsidP="00FB40C0">
            <w:r w:rsidRPr="00C306CA">
              <w:t>-0.26</w:t>
            </w:r>
          </w:p>
        </w:tc>
        <w:tc>
          <w:tcPr>
            <w:tcW w:w="1127" w:type="dxa"/>
          </w:tcPr>
          <w:p w14:paraId="3CDAB3D9" w14:textId="24965FBB" w:rsidR="00FB40C0" w:rsidRDefault="00FB40C0" w:rsidP="00FB40C0">
            <w:r w:rsidRPr="00C306CA">
              <w:t>-5.85881</w:t>
            </w:r>
          </w:p>
        </w:tc>
        <w:tc>
          <w:tcPr>
            <w:tcW w:w="1127" w:type="dxa"/>
          </w:tcPr>
          <w:p w14:paraId="2D325411" w14:textId="37E35AAE" w:rsidR="00FB40C0" w:rsidRDefault="00FB40C0" w:rsidP="00FB40C0">
            <w:r w:rsidRPr="00C306CA">
              <w:t>0.035</w:t>
            </w:r>
          </w:p>
        </w:tc>
        <w:tc>
          <w:tcPr>
            <w:tcW w:w="1127" w:type="dxa"/>
          </w:tcPr>
          <w:p w14:paraId="7ECFDE8C" w14:textId="281AA592" w:rsidR="00FB40C0" w:rsidRDefault="00FB40C0" w:rsidP="00FB40C0">
            <w:r w:rsidRPr="00C306CA">
              <w:t>-6.63189</w:t>
            </w:r>
          </w:p>
        </w:tc>
        <w:tc>
          <w:tcPr>
            <w:tcW w:w="1127" w:type="dxa"/>
          </w:tcPr>
          <w:p w14:paraId="0799A0EA" w14:textId="214E9C25" w:rsidR="00FB40C0" w:rsidRDefault="00FB40C0" w:rsidP="00FB40C0">
            <w:r w:rsidRPr="00C306CA">
              <w:t>-0.2655</w:t>
            </w:r>
          </w:p>
        </w:tc>
      </w:tr>
      <w:tr w:rsidR="00FB40C0" w14:paraId="23C40EC1" w14:textId="77777777" w:rsidTr="00FB40C0">
        <w:tc>
          <w:tcPr>
            <w:tcW w:w="1127" w:type="dxa"/>
          </w:tcPr>
          <w:p w14:paraId="57C2DE86" w14:textId="5FC90391" w:rsidR="00FB40C0" w:rsidRDefault="00FB40C0" w:rsidP="00FB40C0">
            <w:r w:rsidRPr="00C306CA">
              <w:t>-5.31208</w:t>
            </w:r>
          </w:p>
        </w:tc>
        <w:tc>
          <w:tcPr>
            <w:tcW w:w="1127" w:type="dxa"/>
          </w:tcPr>
          <w:p w14:paraId="69DFAA65" w14:textId="3D9AC07F" w:rsidR="00FB40C0" w:rsidRDefault="00FB40C0" w:rsidP="00FB40C0">
            <w:r w:rsidRPr="00C306CA">
              <w:t>-0.1823</w:t>
            </w:r>
          </w:p>
        </w:tc>
        <w:tc>
          <w:tcPr>
            <w:tcW w:w="1127" w:type="dxa"/>
          </w:tcPr>
          <w:p w14:paraId="4498DE3A" w14:textId="74D79469" w:rsidR="00FB40C0" w:rsidRDefault="00FB40C0" w:rsidP="00FB40C0">
            <w:r w:rsidRPr="00C306CA">
              <w:t>-5.67189</w:t>
            </w:r>
          </w:p>
        </w:tc>
        <w:tc>
          <w:tcPr>
            <w:tcW w:w="1127" w:type="dxa"/>
          </w:tcPr>
          <w:p w14:paraId="37922260" w14:textId="0D657CE7" w:rsidR="00FB40C0" w:rsidRDefault="00FB40C0" w:rsidP="00FB40C0">
            <w:r w:rsidRPr="00C306CA">
              <w:t>-0.26</w:t>
            </w:r>
          </w:p>
        </w:tc>
        <w:tc>
          <w:tcPr>
            <w:tcW w:w="1127" w:type="dxa"/>
          </w:tcPr>
          <w:p w14:paraId="7C3D8567" w14:textId="09756E08" w:rsidR="00FB40C0" w:rsidRDefault="00FB40C0" w:rsidP="00FB40C0">
            <w:r w:rsidRPr="00C306CA">
              <w:t>-5.84811</w:t>
            </w:r>
          </w:p>
        </w:tc>
        <w:tc>
          <w:tcPr>
            <w:tcW w:w="1127" w:type="dxa"/>
          </w:tcPr>
          <w:p w14:paraId="5F33BA06" w14:textId="790AE0A6" w:rsidR="00FB40C0" w:rsidRDefault="00FB40C0" w:rsidP="00FB40C0">
            <w:r w:rsidRPr="00C306CA">
              <w:t>0.036</w:t>
            </w:r>
          </w:p>
        </w:tc>
        <w:tc>
          <w:tcPr>
            <w:tcW w:w="1127" w:type="dxa"/>
          </w:tcPr>
          <w:p w14:paraId="5E7470E3" w14:textId="315945E7" w:rsidR="00FB40C0" w:rsidRDefault="00FB40C0" w:rsidP="00FB40C0">
            <w:r w:rsidRPr="00C306CA">
              <w:t>-6.6291</w:t>
            </w:r>
          </w:p>
        </w:tc>
        <w:tc>
          <w:tcPr>
            <w:tcW w:w="1127" w:type="dxa"/>
          </w:tcPr>
          <w:p w14:paraId="341BA635" w14:textId="48DB83A9" w:rsidR="00FB40C0" w:rsidRDefault="00FB40C0" w:rsidP="00FB40C0">
            <w:r w:rsidRPr="00C306CA">
              <w:t>-0.265</w:t>
            </w:r>
          </w:p>
        </w:tc>
      </w:tr>
      <w:tr w:rsidR="00FB40C0" w14:paraId="0E1D219B" w14:textId="77777777" w:rsidTr="00FB40C0">
        <w:tc>
          <w:tcPr>
            <w:tcW w:w="1127" w:type="dxa"/>
          </w:tcPr>
          <w:p w14:paraId="3376D13D" w14:textId="2856D4F2" w:rsidR="00FB40C0" w:rsidRDefault="00FB40C0" w:rsidP="00FB40C0">
            <w:r w:rsidRPr="00C306CA">
              <w:t>-5.31083</w:t>
            </w:r>
          </w:p>
        </w:tc>
        <w:tc>
          <w:tcPr>
            <w:tcW w:w="1127" w:type="dxa"/>
          </w:tcPr>
          <w:p w14:paraId="7045E3CE" w14:textId="263406A2" w:rsidR="00FB40C0" w:rsidRDefault="00FB40C0" w:rsidP="00FB40C0">
            <w:r w:rsidRPr="00C306CA">
              <w:t>-0.1817</w:t>
            </w:r>
          </w:p>
        </w:tc>
        <w:tc>
          <w:tcPr>
            <w:tcW w:w="1127" w:type="dxa"/>
          </w:tcPr>
          <w:p w14:paraId="44413D16" w14:textId="34EF299A" w:rsidR="00FB40C0" w:rsidRDefault="00FB40C0" w:rsidP="00FB40C0">
            <w:r w:rsidRPr="00C306CA">
              <w:t>-5.66982</w:t>
            </w:r>
          </w:p>
        </w:tc>
        <w:tc>
          <w:tcPr>
            <w:tcW w:w="1127" w:type="dxa"/>
          </w:tcPr>
          <w:p w14:paraId="15D15A86" w14:textId="561BCDFD" w:rsidR="00FB40C0" w:rsidRDefault="00FB40C0" w:rsidP="00FB40C0">
            <w:r w:rsidRPr="00C306CA">
              <w:t>-0.259</w:t>
            </w:r>
          </w:p>
        </w:tc>
        <w:tc>
          <w:tcPr>
            <w:tcW w:w="1127" w:type="dxa"/>
          </w:tcPr>
          <w:p w14:paraId="1B8A7EE1" w14:textId="03BA42F9" w:rsidR="00FB40C0" w:rsidRDefault="00FB40C0" w:rsidP="00FB40C0">
            <w:r w:rsidRPr="00C306CA">
              <w:t>-5.85102</w:t>
            </w:r>
          </w:p>
        </w:tc>
        <w:tc>
          <w:tcPr>
            <w:tcW w:w="1127" w:type="dxa"/>
          </w:tcPr>
          <w:p w14:paraId="2B323A0F" w14:textId="1BA7F8B1" w:rsidR="00FB40C0" w:rsidRDefault="00FB40C0" w:rsidP="00FB40C0">
            <w:r w:rsidRPr="00C306CA">
              <w:t>0.037</w:t>
            </w:r>
          </w:p>
        </w:tc>
        <w:tc>
          <w:tcPr>
            <w:tcW w:w="1127" w:type="dxa"/>
          </w:tcPr>
          <w:p w14:paraId="40EA0D64" w14:textId="15FC548D" w:rsidR="00FB40C0" w:rsidRDefault="00FB40C0" w:rsidP="00FB40C0">
            <w:r w:rsidRPr="00C306CA">
              <w:t>-6.62799</w:t>
            </w:r>
          </w:p>
        </w:tc>
        <w:tc>
          <w:tcPr>
            <w:tcW w:w="1127" w:type="dxa"/>
          </w:tcPr>
          <w:p w14:paraId="6E109B27" w14:textId="0C446C2F" w:rsidR="00FB40C0" w:rsidRDefault="00FB40C0" w:rsidP="00FB40C0">
            <w:r w:rsidRPr="00C306CA">
              <w:t>-0.2645</w:t>
            </w:r>
          </w:p>
        </w:tc>
      </w:tr>
      <w:tr w:rsidR="00FB40C0" w14:paraId="555A2642" w14:textId="77777777" w:rsidTr="00FB40C0">
        <w:tc>
          <w:tcPr>
            <w:tcW w:w="1127" w:type="dxa"/>
          </w:tcPr>
          <w:p w14:paraId="0E9EE34B" w14:textId="37F6FB13" w:rsidR="00FB40C0" w:rsidRDefault="00FB40C0" w:rsidP="00FB40C0">
            <w:r w:rsidRPr="00C306CA">
              <w:t>-5.30995</w:t>
            </w:r>
          </w:p>
        </w:tc>
        <w:tc>
          <w:tcPr>
            <w:tcW w:w="1127" w:type="dxa"/>
          </w:tcPr>
          <w:p w14:paraId="00827FA1" w14:textId="190AE3FE" w:rsidR="00FB40C0" w:rsidRDefault="00FB40C0" w:rsidP="00FB40C0">
            <w:r w:rsidRPr="00C306CA">
              <w:t>-0.1812</w:t>
            </w:r>
          </w:p>
        </w:tc>
        <w:tc>
          <w:tcPr>
            <w:tcW w:w="1127" w:type="dxa"/>
          </w:tcPr>
          <w:p w14:paraId="2966ECA0" w14:textId="51D943D1" w:rsidR="00FB40C0" w:rsidRDefault="00FB40C0" w:rsidP="00FB40C0">
            <w:r w:rsidRPr="00C306CA">
              <w:t>-5.66745</w:t>
            </w:r>
          </w:p>
        </w:tc>
        <w:tc>
          <w:tcPr>
            <w:tcW w:w="1127" w:type="dxa"/>
          </w:tcPr>
          <w:p w14:paraId="6C908540" w14:textId="170B79C7" w:rsidR="00FB40C0" w:rsidRDefault="00FB40C0" w:rsidP="00FB40C0">
            <w:r w:rsidRPr="00C306CA">
              <w:t>-0.259</w:t>
            </w:r>
          </w:p>
        </w:tc>
        <w:tc>
          <w:tcPr>
            <w:tcW w:w="1127" w:type="dxa"/>
          </w:tcPr>
          <w:p w14:paraId="7F54C665" w14:textId="2E4B7A65" w:rsidR="00FB40C0" w:rsidRDefault="00FB40C0" w:rsidP="00FB40C0">
            <w:r w:rsidRPr="00C306CA">
              <w:t>-5.84849</w:t>
            </w:r>
          </w:p>
        </w:tc>
        <w:tc>
          <w:tcPr>
            <w:tcW w:w="1127" w:type="dxa"/>
          </w:tcPr>
          <w:p w14:paraId="724C06B3" w14:textId="20A349E3" w:rsidR="00FB40C0" w:rsidRDefault="00FB40C0" w:rsidP="00FB40C0">
            <w:r w:rsidRPr="00C306CA">
              <w:t>0.038</w:t>
            </w:r>
          </w:p>
        </w:tc>
        <w:tc>
          <w:tcPr>
            <w:tcW w:w="1127" w:type="dxa"/>
          </w:tcPr>
          <w:p w14:paraId="69AA0486" w14:textId="33565119" w:rsidR="00FB40C0" w:rsidRDefault="00FB40C0" w:rsidP="00FB40C0">
            <w:r w:rsidRPr="00C306CA">
              <w:t>-6.62781</w:t>
            </w:r>
          </w:p>
        </w:tc>
        <w:tc>
          <w:tcPr>
            <w:tcW w:w="1127" w:type="dxa"/>
          </w:tcPr>
          <w:p w14:paraId="3A7C807E" w14:textId="1171F870" w:rsidR="00FB40C0" w:rsidRDefault="00FB40C0" w:rsidP="00FB40C0">
            <w:r w:rsidRPr="00C306CA">
              <w:t>-0.2639</w:t>
            </w:r>
          </w:p>
        </w:tc>
      </w:tr>
      <w:tr w:rsidR="00FB40C0" w14:paraId="3D5F04D8" w14:textId="77777777" w:rsidTr="00FB40C0">
        <w:tc>
          <w:tcPr>
            <w:tcW w:w="1127" w:type="dxa"/>
          </w:tcPr>
          <w:p w14:paraId="7E7A8C90" w14:textId="5C5497AF" w:rsidR="00FB40C0" w:rsidRDefault="00FB40C0" w:rsidP="00FB40C0">
            <w:r w:rsidRPr="00C306CA">
              <w:t>-5.30871</w:t>
            </w:r>
          </w:p>
        </w:tc>
        <w:tc>
          <w:tcPr>
            <w:tcW w:w="1127" w:type="dxa"/>
          </w:tcPr>
          <w:p w14:paraId="3E6F614E" w14:textId="344BFADA" w:rsidR="00FB40C0" w:rsidRDefault="00FB40C0" w:rsidP="00FB40C0">
            <w:r w:rsidRPr="00C306CA">
              <w:t>-0.1808</w:t>
            </w:r>
          </w:p>
        </w:tc>
        <w:tc>
          <w:tcPr>
            <w:tcW w:w="1127" w:type="dxa"/>
          </w:tcPr>
          <w:p w14:paraId="51F4C3E1" w14:textId="61E354B6" w:rsidR="00FB40C0" w:rsidRDefault="00FB40C0" w:rsidP="00FB40C0">
            <w:r w:rsidRPr="00C306CA">
              <w:t>-5.66725</w:t>
            </w:r>
          </w:p>
        </w:tc>
        <w:tc>
          <w:tcPr>
            <w:tcW w:w="1127" w:type="dxa"/>
          </w:tcPr>
          <w:p w14:paraId="360B60B6" w14:textId="6935A9F3" w:rsidR="00FB40C0" w:rsidRDefault="00FB40C0" w:rsidP="00FB40C0">
            <w:r w:rsidRPr="00C306CA">
              <w:t>-0.258</w:t>
            </w:r>
          </w:p>
        </w:tc>
        <w:tc>
          <w:tcPr>
            <w:tcW w:w="1127" w:type="dxa"/>
          </w:tcPr>
          <w:p w14:paraId="6D89F504" w14:textId="4AC5B554" w:rsidR="00FB40C0" w:rsidRDefault="00FB40C0" w:rsidP="00FB40C0">
            <w:r w:rsidRPr="00C306CA">
              <w:t>-5.83886</w:t>
            </w:r>
          </w:p>
        </w:tc>
        <w:tc>
          <w:tcPr>
            <w:tcW w:w="1127" w:type="dxa"/>
          </w:tcPr>
          <w:p w14:paraId="60897E8E" w14:textId="1DCA407E" w:rsidR="00FB40C0" w:rsidRDefault="00FB40C0" w:rsidP="00FB40C0">
            <w:r w:rsidRPr="00C306CA">
              <w:t>0.039</w:t>
            </w:r>
          </w:p>
        </w:tc>
        <w:tc>
          <w:tcPr>
            <w:tcW w:w="1127" w:type="dxa"/>
          </w:tcPr>
          <w:p w14:paraId="15C90134" w14:textId="7318E79B" w:rsidR="00FB40C0" w:rsidRDefault="00FB40C0" w:rsidP="00FB40C0">
            <w:r w:rsidRPr="00C306CA">
              <w:t>-6.62707</w:t>
            </w:r>
          </w:p>
        </w:tc>
        <w:tc>
          <w:tcPr>
            <w:tcW w:w="1127" w:type="dxa"/>
          </w:tcPr>
          <w:p w14:paraId="5B3FE5C8" w14:textId="1D7A0A3D" w:rsidR="00FB40C0" w:rsidRDefault="00FB40C0" w:rsidP="00FB40C0">
            <w:r w:rsidRPr="00C306CA">
              <w:t>-0.2635</w:t>
            </w:r>
          </w:p>
        </w:tc>
      </w:tr>
      <w:tr w:rsidR="00FB40C0" w14:paraId="1B7F15CA" w14:textId="77777777" w:rsidTr="00FB40C0">
        <w:tc>
          <w:tcPr>
            <w:tcW w:w="1127" w:type="dxa"/>
          </w:tcPr>
          <w:p w14:paraId="0149AE7C" w14:textId="6DE79369" w:rsidR="00FB40C0" w:rsidRDefault="00FB40C0" w:rsidP="00FB40C0">
            <w:r w:rsidRPr="00C306CA">
              <w:t>-5.30889</w:t>
            </w:r>
          </w:p>
        </w:tc>
        <w:tc>
          <w:tcPr>
            <w:tcW w:w="1127" w:type="dxa"/>
          </w:tcPr>
          <w:p w14:paraId="02B780A0" w14:textId="680F0765" w:rsidR="00FB40C0" w:rsidRDefault="00FB40C0" w:rsidP="00FB40C0">
            <w:r w:rsidRPr="00C306CA">
              <w:t>-0.1802</w:t>
            </w:r>
          </w:p>
        </w:tc>
        <w:tc>
          <w:tcPr>
            <w:tcW w:w="1127" w:type="dxa"/>
          </w:tcPr>
          <w:p w14:paraId="54CE28BB" w14:textId="239BAF65" w:rsidR="00FB40C0" w:rsidRDefault="00FB40C0" w:rsidP="00FB40C0">
            <w:r w:rsidRPr="00C306CA">
              <w:t>-5.66306</w:t>
            </w:r>
          </w:p>
        </w:tc>
        <w:tc>
          <w:tcPr>
            <w:tcW w:w="1127" w:type="dxa"/>
          </w:tcPr>
          <w:p w14:paraId="03FD7287" w14:textId="26A47947" w:rsidR="00FB40C0" w:rsidRDefault="00FB40C0" w:rsidP="00FB40C0">
            <w:r w:rsidRPr="00C306CA">
              <w:t>-0.258</w:t>
            </w:r>
          </w:p>
        </w:tc>
        <w:tc>
          <w:tcPr>
            <w:tcW w:w="1127" w:type="dxa"/>
          </w:tcPr>
          <w:p w14:paraId="2D1F4F14" w14:textId="0ECD6C7E" w:rsidR="00FB40C0" w:rsidRDefault="00FB40C0" w:rsidP="00FB40C0">
            <w:r w:rsidRPr="00C306CA">
              <w:t>-5.83521</w:t>
            </w:r>
          </w:p>
        </w:tc>
        <w:tc>
          <w:tcPr>
            <w:tcW w:w="1127" w:type="dxa"/>
          </w:tcPr>
          <w:p w14:paraId="25298849" w14:textId="79C7CD20" w:rsidR="00FB40C0" w:rsidRDefault="00FB40C0" w:rsidP="00FB40C0">
            <w:r w:rsidRPr="00C306CA">
              <w:t>0.04</w:t>
            </w:r>
          </w:p>
        </w:tc>
        <w:tc>
          <w:tcPr>
            <w:tcW w:w="1127" w:type="dxa"/>
          </w:tcPr>
          <w:p w14:paraId="455E2013" w14:textId="01153D0A" w:rsidR="00FB40C0" w:rsidRDefault="00FB40C0" w:rsidP="00FB40C0">
            <w:r w:rsidRPr="00C306CA">
              <w:t>-6.6267</w:t>
            </w:r>
          </w:p>
        </w:tc>
        <w:tc>
          <w:tcPr>
            <w:tcW w:w="1127" w:type="dxa"/>
          </w:tcPr>
          <w:p w14:paraId="470164A6" w14:textId="26D35837" w:rsidR="00FB40C0" w:rsidRDefault="00FB40C0" w:rsidP="00FB40C0">
            <w:r w:rsidRPr="00C306CA">
              <w:t>-0.263</w:t>
            </w:r>
          </w:p>
        </w:tc>
      </w:tr>
      <w:tr w:rsidR="00FB40C0" w14:paraId="0CF3B04C" w14:textId="77777777" w:rsidTr="00FB40C0">
        <w:tc>
          <w:tcPr>
            <w:tcW w:w="1127" w:type="dxa"/>
          </w:tcPr>
          <w:p w14:paraId="7573A5EB" w14:textId="14EBF693" w:rsidR="00FB40C0" w:rsidRDefault="00FB40C0" w:rsidP="00FB40C0">
            <w:r w:rsidRPr="00C306CA">
              <w:t>-5.30854</w:t>
            </w:r>
          </w:p>
        </w:tc>
        <w:tc>
          <w:tcPr>
            <w:tcW w:w="1127" w:type="dxa"/>
          </w:tcPr>
          <w:p w14:paraId="70B129C5" w14:textId="3B5F140C" w:rsidR="00FB40C0" w:rsidRDefault="00FB40C0" w:rsidP="00FB40C0">
            <w:r w:rsidRPr="00C306CA">
              <w:t>-0.1798</w:t>
            </w:r>
          </w:p>
        </w:tc>
        <w:tc>
          <w:tcPr>
            <w:tcW w:w="1127" w:type="dxa"/>
          </w:tcPr>
          <w:p w14:paraId="579C5F14" w14:textId="4990D9C0" w:rsidR="00FB40C0" w:rsidRDefault="00FB40C0" w:rsidP="00FB40C0">
            <w:r w:rsidRPr="00C306CA">
              <w:t>-5.66408</w:t>
            </w:r>
          </w:p>
        </w:tc>
        <w:tc>
          <w:tcPr>
            <w:tcW w:w="1127" w:type="dxa"/>
          </w:tcPr>
          <w:p w14:paraId="24F86D7D" w14:textId="54FE848C" w:rsidR="00FB40C0" w:rsidRDefault="00FB40C0" w:rsidP="00FB40C0">
            <w:r w:rsidRPr="00C306CA">
              <w:t>-0.257</w:t>
            </w:r>
          </w:p>
        </w:tc>
        <w:tc>
          <w:tcPr>
            <w:tcW w:w="1127" w:type="dxa"/>
          </w:tcPr>
          <w:p w14:paraId="698D2B7A" w14:textId="432FDAFB" w:rsidR="00FB40C0" w:rsidRDefault="00FB40C0" w:rsidP="00FB40C0">
            <w:r w:rsidRPr="00C306CA">
              <w:t>-5.84327</w:t>
            </w:r>
          </w:p>
        </w:tc>
        <w:tc>
          <w:tcPr>
            <w:tcW w:w="1127" w:type="dxa"/>
          </w:tcPr>
          <w:p w14:paraId="67C9C3B4" w14:textId="1DF0AD25" w:rsidR="00FB40C0" w:rsidRDefault="00FB40C0" w:rsidP="00FB40C0">
            <w:r w:rsidRPr="00C306CA">
              <w:t>0.041</w:t>
            </w:r>
          </w:p>
        </w:tc>
        <w:tc>
          <w:tcPr>
            <w:tcW w:w="1127" w:type="dxa"/>
          </w:tcPr>
          <w:p w14:paraId="4265CF2B" w14:textId="352F35BD" w:rsidR="00FB40C0" w:rsidRDefault="00FB40C0" w:rsidP="00FB40C0">
            <w:r w:rsidRPr="00C306CA">
              <w:t>-6.62541</w:t>
            </w:r>
          </w:p>
        </w:tc>
        <w:tc>
          <w:tcPr>
            <w:tcW w:w="1127" w:type="dxa"/>
          </w:tcPr>
          <w:p w14:paraId="56C98B59" w14:textId="6F2D7092" w:rsidR="00FB40C0" w:rsidRDefault="00FB40C0" w:rsidP="00FB40C0">
            <w:r w:rsidRPr="00C306CA">
              <w:t>-0.2625</w:t>
            </w:r>
          </w:p>
        </w:tc>
      </w:tr>
      <w:tr w:rsidR="00FB40C0" w14:paraId="47483B33" w14:textId="77777777" w:rsidTr="00FB40C0">
        <w:tc>
          <w:tcPr>
            <w:tcW w:w="1127" w:type="dxa"/>
          </w:tcPr>
          <w:p w14:paraId="7BBF1AB7" w14:textId="3D4473DF" w:rsidR="00FB40C0" w:rsidRDefault="00FB40C0" w:rsidP="00FB40C0">
            <w:r w:rsidRPr="00C306CA">
              <w:t>-5.3073</w:t>
            </w:r>
          </w:p>
        </w:tc>
        <w:tc>
          <w:tcPr>
            <w:tcW w:w="1127" w:type="dxa"/>
          </w:tcPr>
          <w:p w14:paraId="6D70C6C7" w14:textId="061DFBF8" w:rsidR="00FB40C0" w:rsidRDefault="00FB40C0" w:rsidP="00FB40C0">
            <w:r w:rsidRPr="00C306CA">
              <w:t>-0.1792</w:t>
            </w:r>
          </w:p>
        </w:tc>
        <w:tc>
          <w:tcPr>
            <w:tcW w:w="1127" w:type="dxa"/>
          </w:tcPr>
          <w:p w14:paraId="1A86BA81" w14:textId="47581749" w:rsidR="00FB40C0" w:rsidRDefault="00FB40C0" w:rsidP="00FB40C0">
            <w:r w:rsidRPr="00C306CA">
              <w:t>-5.66357</w:t>
            </w:r>
          </w:p>
        </w:tc>
        <w:tc>
          <w:tcPr>
            <w:tcW w:w="1127" w:type="dxa"/>
          </w:tcPr>
          <w:p w14:paraId="3DADA43B" w14:textId="19821C38" w:rsidR="00FB40C0" w:rsidRDefault="00FB40C0" w:rsidP="00FB40C0">
            <w:r w:rsidRPr="00C306CA">
              <w:t>-0.257</w:t>
            </w:r>
          </w:p>
        </w:tc>
        <w:tc>
          <w:tcPr>
            <w:tcW w:w="1127" w:type="dxa"/>
          </w:tcPr>
          <w:p w14:paraId="49823C35" w14:textId="2F815BDF" w:rsidR="00FB40C0" w:rsidRDefault="00FB40C0" w:rsidP="00FB40C0">
            <w:r w:rsidRPr="00C306CA">
              <w:t>-5.83785</w:t>
            </w:r>
          </w:p>
        </w:tc>
        <w:tc>
          <w:tcPr>
            <w:tcW w:w="1127" w:type="dxa"/>
          </w:tcPr>
          <w:p w14:paraId="244C8FC1" w14:textId="10AE5773" w:rsidR="00FB40C0" w:rsidRDefault="00FB40C0" w:rsidP="00FB40C0">
            <w:r w:rsidRPr="00C306CA">
              <w:t>0.042</w:t>
            </w:r>
          </w:p>
        </w:tc>
        <w:tc>
          <w:tcPr>
            <w:tcW w:w="1127" w:type="dxa"/>
          </w:tcPr>
          <w:p w14:paraId="28339211" w14:textId="0B5D9DAA" w:rsidR="00FB40C0" w:rsidRDefault="00FB40C0" w:rsidP="00FB40C0">
            <w:r w:rsidRPr="00C306CA">
              <w:t>-6.62596</w:t>
            </w:r>
          </w:p>
        </w:tc>
        <w:tc>
          <w:tcPr>
            <w:tcW w:w="1127" w:type="dxa"/>
          </w:tcPr>
          <w:p w14:paraId="5D775D6E" w14:textId="21762FCB" w:rsidR="00FB40C0" w:rsidRDefault="00FB40C0" w:rsidP="00FB40C0">
            <w:r w:rsidRPr="00C306CA">
              <w:t>-0.262</w:t>
            </w:r>
          </w:p>
        </w:tc>
      </w:tr>
      <w:tr w:rsidR="00FB40C0" w14:paraId="60645179" w14:textId="77777777" w:rsidTr="00FB40C0">
        <w:tc>
          <w:tcPr>
            <w:tcW w:w="1127" w:type="dxa"/>
          </w:tcPr>
          <w:p w14:paraId="3913DF21" w14:textId="4E143897" w:rsidR="00FB40C0" w:rsidRDefault="00FB40C0" w:rsidP="00FB40C0">
            <w:r w:rsidRPr="00C306CA">
              <w:t>-5.30713</w:t>
            </w:r>
          </w:p>
        </w:tc>
        <w:tc>
          <w:tcPr>
            <w:tcW w:w="1127" w:type="dxa"/>
          </w:tcPr>
          <w:p w14:paraId="4A63D964" w14:textId="78CBDB62" w:rsidR="00FB40C0" w:rsidRDefault="00FB40C0" w:rsidP="00FB40C0">
            <w:r w:rsidRPr="00C306CA">
              <w:t>-0.1787</w:t>
            </w:r>
          </w:p>
        </w:tc>
        <w:tc>
          <w:tcPr>
            <w:tcW w:w="1127" w:type="dxa"/>
          </w:tcPr>
          <w:p w14:paraId="7397BA73" w14:textId="3FAC3956" w:rsidR="00FB40C0" w:rsidRDefault="00FB40C0" w:rsidP="00FB40C0">
            <w:r w:rsidRPr="00C306CA">
              <w:t>-5.66317</w:t>
            </w:r>
          </w:p>
        </w:tc>
        <w:tc>
          <w:tcPr>
            <w:tcW w:w="1127" w:type="dxa"/>
          </w:tcPr>
          <w:p w14:paraId="1ED8C7EA" w14:textId="4D206019" w:rsidR="00FB40C0" w:rsidRDefault="00FB40C0" w:rsidP="00FB40C0">
            <w:r w:rsidRPr="00C306CA">
              <w:t>-0.256</w:t>
            </w:r>
          </w:p>
        </w:tc>
        <w:tc>
          <w:tcPr>
            <w:tcW w:w="1127" w:type="dxa"/>
          </w:tcPr>
          <w:p w14:paraId="7D7A127A" w14:textId="6E138056" w:rsidR="00FB40C0" w:rsidRDefault="00FB40C0" w:rsidP="00FB40C0">
            <w:r w:rsidRPr="00C306CA">
              <w:t>-5.84774</w:t>
            </w:r>
          </w:p>
        </w:tc>
        <w:tc>
          <w:tcPr>
            <w:tcW w:w="1127" w:type="dxa"/>
          </w:tcPr>
          <w:p w14:paraId="4F23D48C" w14:textId="7D2F5A99" w:rsidR="00FB40C0" w:rsidRDefault="00FB40C0" w:rsidP="00FB40C0">
            <w:r w:rsidRPr="00C306CA">
              <w:t>0.043</w:t>
            </w:r>
          </w:p>
        </w:tc>
        <w:tc>
          <w:tcPr>
            <w:tcW w:w="1127" w:type="dxa"/>
          </w:tcPr>
          <w:p w14:paraId="2C9DCD03" w14:textId="1CB3AD6C" w:rsidR="00FB40C0" w:rsidRDefault="00FB40C0" w:rsidP="00FB40C0">
            <w:r w:rsidRPr="00C306CA">
              <w:t>-6.62358</w:t>
            </w:r>
          </w:p>
        </w:tc>
        <w:tc>
          <w:tcPr>
            <w:tcW w:w="1127" w:type="dxa"/>
          </w:tcPr>
          <w:p w14:paraId="3CCEB0E0" w14:textId="3410DC3B" w:rsidR="00FB40C0" w:rsidRDefault="00FB40C0" w:rsidP="00FB40C0">
            <w:r w:rsidRPr="00C306CA">
              <w:t>-0.2615</w:t>
            </w:r>
          </w:p>
        </w:tc>
      </w:tr>
      <w:tr w:rsidR="00FB40C0" w14:paraId="218D1A9F" w14:textId="77777777" w:rsidTr="00FB40C0">
        <w:tc>
          <w:tcPr>
            <w:tcW w:w="1127" w:type="dxa"/>
          </w:tcPr>
          <w:p w14:paraId="03966F78" w14:textId="05DD8EAA" w:rsidR="00FB40C0" w:rsidRDefault="00FB40C0" w:rsidP="00FB40C0">
            <w:r w:rsidRPr="00C306CA">
              <w:t>-5.30607</w:t>
            </w:r>
          </w:p>
        </w:tc>
        <w:tc>
          <w:tcPr>
            <w:tcW w:w="1127" w:type="dxa"/>
          </w:tcPr>
          <w:p w14:paraId="3D3F0046" w14:textId="1FB6D153" w:rsidR="00FB40C0" w:rsidRDefault="00FB40C0" w:rsidP="00FB40C0">
            <w:r w:rsidRPr="00C306CA">
              <w:t>-0.1783</w:t>
            </w:r>
          </w:p>
        </w:tc>
        <w:tc>
          <w:tcPr>
            <w:tcW w:w="1127" w:type="dxa"/>
          </w:tcPr>
          <w:p w14:paraId="34FA4151" w14:textId="43890E28" w:rsidR="00FB40C0" w:rsidRDefault="00FB40C0" w:rsidP="00FB40C0">
            <w:r w:rsidRPr="00C306CA">
              <w:t>-5.66245</w:t>
            </w:r>
          </w:p>
        </w:tc>
        <w:tc>
          <w:tcPr>
            <w:tcW w:w="1127" w:type="dxa"/>
          </w:tcPr>
          <w:p w14:paraId="7FA889A1" w14:textId="7BF0E66D" w:rsidR="00FB40C0" w:rsidRDefault="00FB40C0" w:rsidP="00FB40C0">
            <w:r w:rsidRPr="00C306CA">
              <w:t>-0.256</w:t>
            </w:r>
          </w:p>
        </w:tc>
        <w:tc>
          <w:tcPr>
            <w:tcW w:w="1127" w:type="dxa"/>
          </w:tcPr>
          <w:p w14:paraId="7FB4D115" w14:textId="63C4D1E4" w:rsidR="00FB40C0" w:rsidRDefault="00FB40C0" w:rsidP="00FB40C0">
            <w:r w:rsidRPr="00C306CA">
              <w:t>-5.83739</w:t>
            </w:r>
          </w:p>
        </w:tc>
        <w:tc>
          <w:tcPr>
            <w:tcW w:w="1127" w:type="dxa"/>
          </w:tcPr>
          <w:p w14:paraId="56C60C89" w14:textId="10B5000E" w:rsidR="00FB40C0" w:rsidRDefault="00FB40C0" w:rsidP="00FB40C0">
            <w:r w:rsidRPr="00C306CA">
              <w:t>0.044</w:t>
            </w:r>
          </w:p>
        </w:tc>
        <w:tc>
          <w:tcPr>
            <w:tcW w:w="1127" w:type="dxa"/>
          </w:tcPr>
          <w:p w14:paraId="06DBD1FE" w14:textId="0ACFE5F7" w:rsidR="00FB40C0" w:rsidRDefault="00FB40C0" w:rsidP="00FB40C0">
            <w:r w:rsidRPr="00C306CA">
              <w:t>-6.62321</w:t>
            </w:r>
          </w:p>
        </w:tc>
        <w:tc>
          <w:tcPr>
            <w:tcW w:w="1127" w:type="dxa"/>
          </w:tcPr>
          <w:p w14:paraId="3A13B82B" w14:textId="64B5F624" w:rsidR="00FB40C0" w:rsidRDefault="00FB40C0" w:rsidP="00FB40C0">
            <w:r w:rsidRPr="00C306CA">
              <w:t>-0.261</w:t>
            </w:r>
          </w:p>
        </w:tc>
      </w:tr>
      <w:tr w:rsidR="00FB40C0" w14:paraId="44459CC4" w14:textId="77777777" w:rsidTr="00FB40C0">
        <w:tc>
          <w:tcPr>
            <w:tcW w:w="1127" w:type="dxa"/>
          </w:tcPr>
          <w:p w14:paraId="3D4306CD" w14:textId="33B0B2DF" w:rsidR="00FB40C0" w:rsidRDefault="00FB40C0" w:rsidP="00FB40C0">
            <w:r w:rsidRPr="00C306CA">
              <w:t>-5.30502</w:t>
            </w:r>
          </w:p>
        </w:tc>
        <w:tc>
          <w:tcPr>
            <w:tcW w:w="1127" w:type="dxa"/>
          </w:tcPr>
          <w:p w14:paraId="4F68B36C" w14:textId="1CCAEF27" w:rsidR="00FB40C0" w:rsidRDefault="00FB40C0" w:rsidP="00FB40C0">
            <w:r w:rsidRPr="00C306CA">
              <w:t>-0.1777</w:t>
            </w:r>
          </w:p>
        </w:tc>
        <w:tc>
          <w:tcPr>
            <w:tcW w:w="1127" w:type="dxa"/>
          </w:tcPr>
          <w:p w14:paraId="7EB824FA" w14:textId="3045725A" w:rsidR="00FB40C0" w:rsidRDefault="00FB40C0" w:rsidP="00FB40C0">
            <w:r w:rsidRPr="00C306CA">
              <w:t>-5.66347</w:t>
            </w:r>
          </w:p>
        </w:tc>
        <w:tc>
          <w:tcPr>
            <w:tcW w:w="1127" w:type="dxa"/>
          </w:tcPr>
          <w:p w14:paraId="796F767D" w14:textId="7340AF99" w:rsidR="00FB40C0" w:rsidRDefault="00FB40C0" w:rsidP="00FB40C0">
            <w:r w:rsidRPr="00C306CA">
              <w:t>-0.255</w:t>
            </w:r>
          </w:p>
        </w:tc>
        <w:tc>
          <w:tcPr>
            <w:tcW w:w="1127" w:type="dxa"/>
          </w:tcPr>
          <w:p w14:paraId="44219A5D" w14:textId="139D76AC" w:rsidR="00FB40C0" w:rsidRDefault="00FB40C0" w:rsidP="00FB40C0">
            <w:r w:rsidRPr="00C306CA">
              <w:t>-5.82136</w:t>
            </w:r>
          </w:p>
        </w:tc>
        <w:tc>
          <w:tcPr>
            <w:tcW w:w="1127" w:type="dxa"/>
          </w:tcPr>
          <w:p w14:paraId="582BAC7D" w14:textId="1ADE6227" w:rsidR="00FB40C0" w:rsidRDefault="00FB40C0" w:rsidP="00FB40C0">
            <w:r w:rsidRPr="00C306CA">
              <w:t>0.045</w:t>
            </w:r>
          </w:p>
        </w:tc>
        <w:tc>
          <w:tcPr>
            <w:tcW w:w="1127" w:type="dxa"/>
          </w:tcPr>
          <w:p w14:paraId="1E8514EC" w14:textId="60683873" w:rsidR="00FB40C0" w:rsidRDefault="00FB40C0" w:rsidP="00FB40C0">
            <w:r w:rsidRPr="00C306CA">
              <w:t>-6.62376</w:t>
            </w:r>
          </w:p>
        </w:tc>
        <w:tc>
          <w:tcPr>
            <w:tcW w:w="1127" w:type="dxa"/>
          </w:tcPr>
          <w:p w14:paraId="72806F95" w14:textId="194A7C28" w:rsidR="00FB40C0" w:rsidRDefault="00FB40C0" w:rsidP="00FB40C0">
            <w:r w:rsidRPr="00C306CA">
              <w:t>-0.2605</w:t>
            </w:r>
          </w:p>
        </w:tc>
      </w:tr>
      <w:tr w:rsidR="00FB40C0" w14:paraId="6D8CADBD" w14:textId="77777777" w:rsidTr="00FB40C0">
        <w:tc>
          <w:tcPr>
            <w:tcW w:w="1127" w:type="dxa"/>
          </w:tcPr>
          <w:p w14:paraId="3D9BEBF0" w14:textId="5989BEFB" w:rsidR="00FB40C0" w:rsidRDefault="00FB40C0" w:rsidP="00FB40C0">
            <w:r w:rsidRPr="00C306CA">
              <w:t>-5.30223</w:t>
            </w:r>
          </w:p>
        </w:tc>
        <w:tc>
          <w:tcPr>
            <w:tcW w:w="1127" w:type="dxa"/>
          </w:tcPr>
          <w:p w14:paraId="21B71CC6" w14:textId="147082B8" w:rsidR="00FB40C0" w:rsidRDefault="00FB40C0" w:rsidP="00FB40C0">
            <w:r w:rsidRPr="00C306CA">
              <w:t>-0.1772</w:t>
            </w:r>
          </w:p>
        </w:tc>
        <w:tc>
          <w:tcPr>
            <w:tcW w:w="1127" w:type="dxa"/>
          </w:tcPr>
          <w:p w14:paraId="08D78F75" w14:textId="3B539706" w:rsidR="00FB40C0" w:rsidRDefault="00FB40C0" w:rsidP="00FB40C0">
            <w:r w:rsidRPr="00C306CA">
              <w:t>-5.65882</w:t>
            </w:r>
          </w:p>
        </w:tc>
        <w:tc>
          <w:tcPr>
            <w:tcW w:w="1127" w:type="dxa"/>
          </w:tcPr>
          <w:p w14:paraId="50A71F78" w14:textId="10D59447" w:rsidR="00FB40C0" w:rsidRDefault="00FB40C0" w:rsidP="00FB40C0">
            <w:r w:rsidRPr="00C306CA">
              <w:t>-0.255</w:t>
            </w:r>
          </w:p>
        </w:tc>
        <w:tc>
          <w:tcPr>
            <w:tcW w:w="1127" w:type="dxa"/>
          </w:tcPr>
          <w:p w14:paraId="366F1FA0" w14:textId="6CA62C20" w:rsidR="00FB40C0" w:rsidRDefault="00FB40C0" w:rsidP="00FB40C0">
            <w:r w:rsidRPr="00C306CA">
              <w:t>-5.81282</w:t>
            </w:r>
          </w:p>
        </w:tc>
        <w:tc>
          <w:tcPr>
            <w:tcW w:w="1127" w:type="dxa"/>
          </w:tcPr>
          <w:p w14:paraId="601D1F94" w14:textId="3DF7BAA4" w:rsidR="00FB40C0" w:rsidRDefault="00FB40C0" w:rsidP="00FB40C0">
            <w:r w:rsidRPr="00C306CA">
              <w:t>0.046</w:t>
            </w:r>
          </w:p>
        </w:tc>
        <w:tc>
          <w:tcPr>
            <w:tcW w:w="1127" w:type="dxa"/>
          </w:tcPr>
          <w:p w14:paraId="58516487" w14:textId="63BFF886" w:rsidR="00FB40C0" w:rsidRDefault="00FB40C0" w:rsidP="00FB40C0">
            <w:r w:rsidRPr="00C306CA">
              <w:t>-6.6223</w:t>
            </w:r>
          </w:p>
        </w:tc>
        <w:tc>
          <w:tcPr>
            <w:tcW w:w="1127" w:type="dxa"/>
          </w:tcPr>
          <w:p w14:paraId="458A813C" w14:textId="56AE0971" w:rsidR="00FB40C0" w:rsidRDefault="00FB40C0" w:rsidP="00FB40C0">
            <w:r w:rsidRPr="00C306CA">
              <w:t>-0.26</w:t>
            </w:r>
          </w:p>
        </w:tc>
      </w:tr>
      <w:tr w:rsidR="00FB40C0" w14:paraId="72762E5F" w14:textId="77777777" w:rsidTr="00FB40C0">
        <w:tc>
          <w:tcPr>
            <w:tcW w:w="1127" w:type="dxa"/>
          </w:tcPr>
          <w:p w14:paraId="48F22EC9" w14:textId="6DAD08F1" w:rsidR="00FB40C0" w:rsidRDefault="00FB40C0" w:rsidP="00FB40C0">
            <w:r w:rsidRPr="00C306CA">
              <w:t>-5.3031</w:t>
            </w:r>
          </w:p>
        </w:tc>
        <w:tc>
          <w:tcPr>
            <w:tcW w:w="1127" w:type="dxa"/>
          </w:tcPr>
          <w:p w14:paraId="0DF9AA11" w14:textId="223CFE0A" w:rsidR="00FB40C0" w:rsidRDefault="00FB40C0" w:rsidP="00FB40C0">
            <w:r w:rsidRPr="00C306CA">
              <w:t>-0.1767</w:t>
            </w:r>
          </w:p>
        </w:tc>
        <w:tc>
          <w:tcPr>
            <w:tcW w:w="1127" w:type="dxa"/>
          </w:tcPr>
          <w:p w14:paraId="3DFE07DF" w14:textId="18EA7C1C" w:rsidR="00FB40C0" w:rsidRDefault="00FB40C0" w:rsidP="00FB40C0">
            <w:r w:rsidRPr="00C306CA">
              <w:t>-5.65942</w:t>
            </w:r>
          </w:p>
        </w:tc>
        <w:tc>
          <w:tcPr>
            <w:tcW w:w="1127" w:type="dxa"/>
          </w:tcPr>
          <w:p w14:paraId="5580CA9B" w14:textId="76A7F3AB" w:rsidR="00FB40C0" w:rsidRDefault="00FB40C0" w:rsidP="00FB40C0">
            <w:r w:rsidRPr="00C306CA">
              <w:t>-0.254</w:t>
            </w:r>
          </w:p>
        </w:tc>
        <w:tc>
          <w:tcPr>
            <w:tcW w:w="1127" w:type="dxa"/>
          </w:tcPr>
          <w:p w14:paraId="48E978EB" w14:textId="243BDB7D" w:rsidR="00FB40C0" w:rsidRDefault="00FB40C0" w:rsidP="00FB40C0">
            <w:r w:rsidRPr="00C306CA">
              <w:t>-5.83603</w:t>
            </w:r>
          </w:p>
        </w:tc>
        <w:tc>
          <w:tcPr>
            <w:tcW w:w="1127" w:type="dxa"/>
          </w:tcPr>
          <w:p w14:paraId="3FD0BCB1" w14:textId="27600156" w:rsidR="00FB40C0" w:rsidRDefault="00FB40C0" w:rsidP="00FB40C0">
            <w:r w:rsidRPr="00C306CA">
              <w:t>0.047</w:t>
            </w:r>
          </w:p>
        </w:tc>
        <w:tc>
          <w:tcPr>
            <w:tcW w:w="1127" w:type="dxa"/>
          </w:tcPr>
          <w:p w14:paraId="45E3ACAA" w14:textId="291FF930" w:rsidR="00FB40C0" w:rsidRDefault="00FB40C0" w:rsidP="00FB40C0">
            <w:r w:rsidRPr="00C306CA">
              <w:t>-6.62157</w:t>
            </w:r>
          </w:p>
        </w:tc>
        <w:tc>
          <w:tcPr>
            <w:tcW w:w="1127" w:type="dxa"/>
          </w:tcPr>
          <w:p w14:paraId="4A63D1D8" w14:textId="4AA78213" w:rsidR="00FB40C0" w:rsidRDefault="00FB40C0" w:rsidP="00FB40C0">
            <w:r w:rsidRPr="00C306CA">
              <w:t>-0.2595</w:t>
            </w:r>
          </w:p>
        </w:tc>
      </w:tr>
      <w:tr w:rsidR="00FB40C0" w14:paraId="335A4C83" w14:textId="77777777" w:rsidTr="00FB40C0">
        <w:tc>
          <w:tcPr>
            <w:tcW w:w="1127" w:type="dxa"/>
          </w:tcPr>
          <w:p w14:paraId="3ADDE9B9" w14:textId="1735F25D" w:rsidR="00FB40C0" w:rsidRDefault="00FB40C0" w:rsidP="00FB40C0">
            <w:r w:rsidRPr="00C306CA">
              <w:t>-5.30206</w:t>
            </w:r>
          </w:p>
        </w:tc>
        <w:tc>
          <w:tcPr>
            <w:tcW w:w="1127" w:type="dxa"/>
          </w:tcPr>
          <w:p w14:paraId="6E5C37BE" w14:textId="0B9F9D00" w:rsidR="00FB40C0" w:rsidRDefault="00FB40C0" w:rsidP="00FB40C0">
            <w:r w:rsidRPr="00C306CA">
              <w:t>-0.1762</w:t>
            </w:r>
          </w:p>
        </w:tc>
        <w:tc>
          <w:tcPr>
            <w:tcW w:w="1127" w:type="dxa"/>
          </w:tcPr>
          <w:p w14:paraId="62D3768C" w14:textId="0556B9DB" w:rsidR="00FB40C0" w:rsidRDefault="00FB40C0" w:rsidP="00FB40C0">
            <w:r w:rsidRPr="00C306CA">
              <w:t>-5.65892</w:t>
            </w:r>
          </w:p>
        </w:tc>
        <w:tc>
          <w:tcPr>
            <w:tcW w:w="1127" w:type="dxa"/>
          </w:tcPr>
          <w:p w14:paraId="6577C2E2" w14:textId="6B24CA84" w:rsidR="00FB40C0" w:rsidRDefault="00FB40C0" w:rsidP="00FB40C0">
            <w:r w:rsidRPr="00C306CA">
              <w:t>-0.254</w:t>
            </w:r>
          </w:p>
        </w:tc>
        <w:tc>
          <w:tcPr>
            <w:tcW w:w="1127" w:type="dxa"/>
          </w:tcPr>
          <w:p w14:paraId="3E7C32C4" w14:textId="7D7A207C" w:rsidR="00FB40C0" w:rsidRDefault="00FB40C0" w:rsidP="00FB40C0">
            <w:r w:rsidRPr="00C306CA">
              <w:t>-5.83996</w:t>
            </w:r>
          </w:p>
        </w:tc>
        <w:tc>
          <w:tcPr>
            <w:tcW w:w="1127" w:type="dxa"/>
          </w:tcPr>
          <w:p w14:paraId="3DB45ACD" w14:textId="513D4309" w:rsidR="00FB40C0" w:rsidRDefault="00FB40C0" w:rsidP="00FB40C0">
            <w:r w:rsidRPr="00C306CA">
              <w:t>0.048</w:t>
            </w:r>
          </w:p>
        </w:tc>
        <w:tc>
          <w:tcPr>
            <w:tcW w:w="1127" w:type="dxa"/>
          </w:tcPr>
          <w:p w14:paraId="4B0C3CE5" w14:textId="36419234" w:rsidR="00FB40C0" w:rsidRDefault="00FB40C0" w:rsidP="00FB40C0">
            <w:r w:rsidRPr="00C306CA">
              <w:t>-6.61993</w:t>
            </w:r>
          </w:p>
        </w:tc>
        <w:tc>
          <w:tcPr>
            <w:tcW w:w="1127" w:type="dxa"/>
          </w:tcPr>
          <w:p w14:paraId="2F88EF8A" w14:textId="0C9297E1" w:rsidR="00FB40C0" w:rsidRDefault="00FB40C0" w:rsidP="00FB40C0">
            <w:r w:rsidRPr="00C306CA">
              <w:t>-0.259</w:t>
            </w:r>
          </w:p>
        </w:tc>
      </w:tr>
      <w:tr w:rsidR="00FB40C0" w14:paraId="3B64B369" w14:textId="77777777" w:rsidTr="00FB40C0">
        <w:tc>
          <w:tcPr>
            <w:tcW w:w="1127" w:type="dxa"/>
          </w:tcPr>
          <w:p w14:paraId="2A360D17" w14:textId="6ED9550C" w:rsidR="00FB40C0" w:rsidRDefault="00FB40C0" w:rsidP="00FB40C0">
            <w:r w:rsidRPr="00C306CA">
              <w:t>-5.30171</w:t>
            </w:r>
          </w:p>
        </w:tc>
        <w:tc>
          <w:tcPr>
            <w:tcW w:w="1127" w:type="dxa"/>
          </w:tcPr>
          <w:p w14:paraId="76A0FA7A" w14:textId="22A0A40C" w:rsidR="00FB40C0" w:rsidRDefault="00FB40C0" w:rsidP="00FB40C0">
            <w:r w:rsidRPr="00C306CA">
              <w:t>-0.1757</w:t>
            </w:r>
          </w:p>
        </w:tc>
        <w:tc>
          <w:tcPr>
            <w:tcW w:w="1127" w:type="dxa"/>
          </w:tcPr>
          <w:p w14:paraId="18B61355" w14:textId="07C22F6A" w:rsidR="00FB40C0" w:rsidRDefault="00FB40C0" w:rsidP="00FB40C0">
            <w:r w:rsidRPr="00C306CA">
              <w:t>-5.65412</w:t>
            </w:r>
          </w:p>
        </w:tc>
        <w:tc>
          <w:tcPr>
            <w:tcW w:w="1127" w:type="dxa"/>
          </w:tcPr>
          <w:p w14:paraId="1C1064D8" w14:textId="3FA19AD3" w:rsidR="00FB40C0" w:rsidRDefault="00FB40C0" w:rsidP="00FB40C0">
            <w:r w:rsidRPr="00C306CA">
              <w:t>-0.253</w:t>
            </w:r>
          </w:p>
        </w:tc>
        <w:tc>
          <w:tcPr>
            <w:tcW w:w="1127" w:type="dxa"/>
          </w:tcPr>
          <w:p w14:paraId="3BF97874" w14:textId="35BD55AA" w:rsidR="00FB40C0" w:rsidRDefault="00FB40C0" w:rsidP="00FB40C0">
            <w:r w:rsidRPr="00C306CA">
              <w:t>-5.84327</w:t>
            </w:r>
          </w:p>
        </w:tc>
        <w:tc>
          <w:tcPr>
            <w:tcW w:w="1127" w:type="dxa"/>
          </w:tcPr>
          <w:p w14:paraId="6C8EC6A4" w14:textId="3B8C1966" w:rsidR="00FB40C0" w:rsidRDefault="00FB40C0" w:rsidP="00FB40C0">
            <w:r w:rsidRPr="00C306CA">
              <w:t>0.049</w:t>
            </w:r>
          </w:p>
        </w:tc>
        <w:tc>
          <w:tcPr>
            <w:tcW w:w="1127" w:type="dxa"/>
          </w:tcPr>
          <w:p w14:paraId="3C676CE0" w14:textId="08B73234" w:rsidR="00FB40C0" w:rsidRDefault="00FB40C0" w:rsidP="00FB40C0">
            <w:r w:rsidRPr="00C306CA">
              <w:t>-6.6183</w:t>
            </w:r>
          </w:p>
        </w:tc>
        <w:tc>
          <w:tcPr>
            <w:tcW w:w="1127" w:type="dxa"/>
          </w:tcPr>
          <w:p w14:paraId="66C8AB68" w14:textId="770DA7B0" w:rsidR="00FB40C0" w:rsidRDefault="00FB40C0" w:rsidP="00FB40C0">
            <w:r w:rsidRPr="00C306CA">
              <w:t>-0.2585</w:t>
            </w:r>
          </w:p>
        </w:tc>
      </w:tr>
      <w:tr w:rsidR="00FB40C0" w14:paraId="288C8DE4" w14:textId="77777777" w:rsidTr="00FB40C0">
        <w:tc>
          <w:tcPr>
            <w:tcW w:w="1127" w:type="dxa"/>
          </w:tcPr>
          <w:p w14:paraId="21439BF0" w14:textId="61E710FC" w:rsidR="00FB40C0" w:rsidRDefault="00FB40C0" w:rsidP="00FB40C0">
            <w:r w:rsidRPr="00C306CA">
              <w:t>-5.3005</w:t>
            </w:r>
          </w:p>
        </w:tc>
        <w:tc>
          <w:tcPr>
            <w:tcW w:w="1127" w:type="dxa"/>
          </w:tcPr>
          <w:p w14:paraId="39C20308" w14:textId="78836BBC" w:rsidR="00FB40C0" w:rsidRDefault="00FB40C0" w:rsidP="00FB40C0">
            <w:r w:rsidRPr="00C306CA">
              <w:t>-0.1753</w:t>
            </w:r>
          </w:p>
        </w:tc>
        <w:tc>
          <w:tcPr>
            <w:tcW w:w="1127" w:type="dxa"/>
          </w:tcPr>
          <w:p w14:paraId="62FB1043" w14:textId="64C9037B" w:rsidR="00FB40C0" w:rsidRDefault="00FB40C0" w:rsidP="00FB40C0">
            <w:r w:rsidRPr="00C306CA">
              <w:t>-5.65382</w:t>
            </w:r>
          </w:p>
        </w:tc>
        <w:tc>
          <w:tcPr>
            <w:tcW w:w="1127" w:type="dxa"/>
          </w:tcPr>
          <w:p w14:paraId="54ABC9AF" w14:textId="0E976D03" w:rsidR="00FB40C0" w:rsidRDefault="00FB40C0" w:rsidP="00FB40C0">
            <w:r w:rsidRPr="00C306CA">
              <w:t>-0.253</w:t>
            </w:r>
          </w:p>
        </w:tc>
        <w:tc>
          <w:tcPr>
            <w:tcW w:w="1127" w:type="dxa"/>
          </w:tcPr>
          <w:p w14:paraId="5D651544" w14:textId="623DD212" w:rsidR="00FB40C0" w:rsidRDefault="00FB40C0" w:rsidP="00FB40C0">
            <w:r w:rsidRPr="00C306CA">
              <w:t>-5.83904</w:t>
            </w:r>
          </w:p>
        </w:tc>
        <w:tc>
          <w:tcPr>
            <w:tcW w:w="1127" w:type="dxa"/>
          </w:tcPr>
          <w:p w14:paraId="09EDB19D" w14:textId="78B0EF67" w:rsidR="00FB40C0" w:rsidRDefault="00FB40C0" w:rsidP="00FB40C0">
            <w:r w:rsidRPr="00C306CA">
              <w:t>0.05</w:t>
            </w:r>
          </w:p>
        </w:tc>
        <w:tc>
          <w:tcPr>
            <w:tcW w:w="1127" w:type="dxa"/>
          </w:tcPr>
          <w:p w14:paraId="7EC39AB0" w14:textId="36DD2DB7" w:rsidR="00FB40C0" w:rsidRDefault="00FB40C0" w:rsidP="00FB40C0">
            <w:r w:rsidRPr="00C306CA">
              <w:t>-6.61866</w:t>
            </w:r>
          </w:p>
        </w:tc>
        <w:tc>
          <w:tcPr>
            <w:tcW w:w="1127" w:type="dxa"/>
          </w:tcPr>
          <w:p w14:paraId="31125D28" w14:textId="5E2FA384" w:rsidR="00FB40C0" w:rsidRDefault="00FB40C0" w:rsidP="00FB40C0">
            <w:r w:rsidRPr="00C306CA">
              <w:t>-0.258</w:t>
            </w:r>
          </w:p>
        </w:tc>
      </w:tr>
      <w:tr w:rsidR="00FB40C0" w14:paraId="1AFC2638" w14:textId="77777777" w:rsidTr="00FB40C0">
        <w:tc>
          <w:tcPr>
            <w:tcW w:w="1127" w:type="dxa"/>
          </w:tcPr>
          <w:p w14:paraId="332C2CCF" w14:textId="64A0D737" w:rsidR="00FB40C0" w:rsidRDefault="00FB40C0" w:rsidP="00FB40C0">
            <w:r w:rsidRPr="00C306CA">
              <w:t>-5.29981</w:t>
            </w:r>
          </w:p>
        </w:tc>
        <w:tc>
          <w:tcPr>
            <w:tcW w:w="1127" w:type="dxa"/>
          </w:tcPr>
          <w:p w14:paraId="40BFD7E4" w14:textId="096D5823" w:rsidR="00FB40C0" w:rsidRDefault="00FB40C0" w:rsidP="00FB40C0">
            <w:r w:rsidRPr="00C306CA">
              <w:t>-0.1747</w:t>
            </w:r>
          </w:p>
        </w:tc>
        <w:tc>
          <w:tcPr>
            <w:tcW w:w="1127" w:type="dxa"/>
          </w:tcPr>
          <w:p w14:paraId="1ACA25BD" w14:textId="42DAF38F" w:rsidR="00FB40C0" w:rsidRDefault="00FB40C0" w:rsidP="00FB40C0">
            <w:r w:rsidRPr="00C306CA">
              <w:t>-5.65203</w:t>
            </w:r>
          </w:p>
        </w:tc>
        <w:tc>
          <w:tcPr>
            <w:tcW w:w="1127" w:type="dxa"/>
          </w:tcPr>
          <w:p w14:paraId="58168A51" w14:textId="64BE7B4E" w:rsidR="00FB40C0" w:rsidRDefault="00FB40C0" w:rsidP="00FB40C0">
            <w:r w:rsidRPr="00C306CA">
              <w:t>-0.252</w:t>
            </w:r>
          </w:p>
        </w:tc>
        <w:tc>
          <w:tcPr>
            <w:tcW w:w="1127" w:type="dxa"/>
          </w:tcPr>
          <w:p w14:paraId="73C52A47" w14:textId="7A8D4EAD" w:rsidR="00FB40C0" w:rsidRDefault="00FB40C0" w:rsidP="00FB40C0">
            <w:r w:rsidRPr="00C306CA">
              <w:t>-5.83267</w:t>
            </w:r>
          </w:p>
        </w:tc>
        <w:tc>
          <w:tcPr>
            <w:tcW w:w="1127" w:type="dxa"/>
          </w:tcPr>
          <w:p w14:paraId="6DF3D25D" w14:textId="1A103FE8" w:rsidR="00FB40C0" w:rsidRDefault="00FB40C0" w:rsidP="00FB40C0">
            <w:r w:rsidRPr="00C306CA">
              <w:t>0.051</w:t>
            </w:r>
          </w:p>
        </w:tc>
        <w:tc>
          <w:tcPr>
            <w:tcW w:w="1127" w:type="dxa"/>
          </w:tcPr>
          <w:p w14:paraId="3DDA1B44" w14:textId="7C7060E6" w:rsidR="00FB40C0" w:rsidRDefault="00FB40C0" w:rsidP="00FB40C0">
            <w:r w:rsidRPr="00C306CA">
              <w:t>-6.61812</w:t>
            </w:r>
          </w:p>
        </w:tc>
        <w:tc>
          <w:tcPr>
            <w:tcW w:w="1127" w:type="dxa"/>
          </w:tcPr>
          <w:p w14:paraId="7354E5AD" w14:textId="7E424B8A" w:rsidR="00FB40C0" w:rsidRDefault="00FB40C0" w:rsidP="00FB40C0">
            <w:r w:rsidRPr="00C306CA">
              <w:t>-0.2575</w:t>
            </w:r>
          </w:p>
        </w:tc>
      </w:tr>
      <w:tr w:rsidR="00FB40C0" w14:paraId="0E421920" w14:textId="77777777" w:rsidTr="00FB40C0">
        <w:tc>
          <w:tcPr>
            <w:tcW w:w="1127" w:type="dxa"/>
          </w:tcPr>
          <w:p w14:paraId="5652FC4C" w14:textId="5058F43A" w:rsidR="00FB40C0" w:rsidRDefault="00FB40C0" w:rsidP="00FB40C0">
            <w:r w:rsidRPr="00C306CA">
              <w:t>-5.29894</w:t>
            </w:r>
          </w:p>
        </w:tc>
        <w:tc>
          <w:tcPr>
            <w:tcW w:w="1127" w:type="dxa"/>
          </w:tcPr>
          <w:p w14:paraId="48A5D42A" w14:textId="7F9E4216" w:rsidR="00FB40C0" w:rsidRDefault="00FB40C0" w:rsidP="00FB40C0">
            <w:r w:rsidRPr="00C306CA">
              <w:t>-0.1742</w:t>
            </w:r>
          </w:p>
        </w:tc>
        <w:tc>
          <w:tcPr>
            <w:tcW w:w="1127" w:type="dxa"/>
          </w:tcPr>
          <w:p w14:paraId="1CC91FF5" w14:textId="755A5135" w:rsidR="00FB40C0" w:rsidRDefault="00FB40C0" w:rsidP="00FB40C0">
            <w:r w:rsidRPr="00C306CA">
              <w:t>-5.65223</w:t>
            </w:r>
          </w:p>
        </w:tc>
        <w:tc>
          <w:tcPr>
            <w:tcW w:w="1127" w:type="dxa"/>
          </w:tcPr>
          <w:p w14:paraId="6ADBC588" w14:textId="24EA4AFA" w:rsidR="00FB40C0" w:rsidRDefault="00FB40C0" w:rsidP="00FB40C0">
            <w:r w:rsidRPr="00C306CA">
              <w:t>-0.252</w:t>
            </w:r>
          </w:p>
        </w:tc>
        <w:tc>
          <w:tcPr>
            <w:tcW w:w="1127" w:type="dxa"/>
          </w:tcPr>
          <w:p w14:paraId="0C35CFD8" w14:textId="4B4B21E0" w:rsidR="00FB40C0" w:rsidRDefault="00FB40C0" w:rsidP="00FB40C0">
            <w:r w:rsidRPr="00C306CA">
              <w:t>-5.83457</w:t>
            </w:r>
          </w:p>
        </w:tc>
        <w:tc>
          <w:tcPr>
            <w:tcW w:w="1127" w:type="dxa"/>
          </w:tcPr>
          <w:p w14:paraId="0773586E" w14:textId="1C5F6C0A" w:rsidR="00FB40C0" w:rsidRDefault="00FB40C0" w:rsidP="00FB40C0">
            <w:r w:rsidRPr="00C306CA">
              <w:t>0.052</w:t>
            </w:r>
          </w:p>
        </w:tc>
        <w:tc>
          <w:tcPr>
            <w:tcW w:w="1127" w:type="dxa"/>
          </w:tcPr>
          <w:p w14:paraId="6F1427F5" w14:textId="13C0710F" w:rsidR="00FB40C0" w:rsidRDefault="00FB40C0" w:rsidP="00FB40C0">
            <w:r w:rsidRPr="00C306CA">
              <w:t>-6.6183</w:t>
            </w:r>
          </w:p>
        </w:tc>
        <w:tc>
          <w:tcPr>
            <w:tcW w:w="1127" w:type="dxa"/>
          </w:tcPr>
          <w:p w14:paraId="734DE474" w14:textId="58BE137B" w:rsidR="00FB40C0" w:rsidRDefault="00FB40C0" w:rsidP="00FB40C0">
            <w:r w:rsidRPr="00C306CA">
              <w:t>-0.257</w:t>
            </w:r>
          </w:p>
        </w:tc>
      </w:tr>
      <w:tr w:rsidR="00FB40C0" w14:paraId="1C0561E8" w14:textId="77777777" w:rsidTr="00FB40C0">
        <w:tc>
          <w:tcPr>
            <w:tcW w:w="1127" w:type="dxa"/>
          </w:tcPr>
          <w:p w14:paraId="18CA9228" w14:textId="0EFE3705" w:rsidR="00FB40C0" w:rsidRDefault="00FB40C0" w:rsidP="00FB40C0">
            <w:r w:rsidRPr="00C306CA">
              <w:t>-5.29843</w:t>
            </w:r>
          </w:p>
        </w:tc>
        <w:tc>
          <w:tcPr>
            <w:tcW w:w="1127" w:type="dxa"/>
          </w:tcPr>
          <w:p w14:paraId="2E55BE7B" w14:textId="49916C6B" w:rsidR="00FB40C0" w:rsidRDefault="00FB40C0" w:rsidP="00FB40C0">
            <w:r w:rsidRPr="00C306CA">
              <w:t>-0.1737</w:t>
            </w:r>
          </w:p>
        </w:tc>
        <w:tc>
          <w:tcPr>
            <w:tcW w:w="1127" w:type="dxa"/>
          </w:tcPr>
          <w:p w14:paraId="2A794622" w14:textId="6AF92826" w:rsidR="00FB40C0" w:rsidRDefault="00FB40C0" w:rsidP="00FB40C0">
            <w:r w:rsidRPr="00C306CA">
              <w:t>-5.65213</w:t>
            </w:r>
          </w:p>
        </w:tc>
        <w:tc>
          <w:tcPr>
            <w:tcW w:w="1127" w:type="dxa"/>
          </w:tcPr>
          <w:p w14:paraId="09844AD7" w14:textId="73862D7E" w:rsidR="00FB40C0" w:rsidRDefault="00FB40C0" w:rsidP="00FB40C0">
            <w:r w:rsidRPr="00C306CA">
              <w:t>-0.251</w:t>
            </w:r>
          </w:p>
        </w:tc>
        <w:tc>
          <w:tcPr>
            <w:tcW w:w="1127" w:type="dxa"/>
          </w:tcPr>
          <w:p w14:paraId="3337CE55" w14:textId="7D8C25FE" w:rsidR="00FB40C0" w:rsidRDefault="00FB40C0" w:rsidP="00FB40C0">
            <w:r w:rsidRPr="00C306CA">
              <w:t>-5.83676</w:t>
            </w:r>
          </w:p>
        </w:tc>
        <w:tc>
          <w:tcPr>
            <w:tcW w:w="1127" w:type="dxa"/>
          </w:tcPr>
          <w:p w14:paraId="7EF35D81" w14:textId="049A7EC8" w:rsidR="00FB40C0" w:rsidRDefault="00FB40C0" w:rsidP="00FB40C0">
            <w:r w:rsidRPr="00C306CA">
              <w:t>0.053</w:t>
            </w:r>
          </w:p>
        </w:tc>
        <w:tc>
          <w:tcPr>
            <w:tcW w:w="1127" w:type="dxa"/>
          </w:tcPr>
          <w:p w14:paraId="59571AC4" w14:textId="35FE7BB9" w:rsidR="00FB40C0" w:rsidRDefault="00FB40C0" w:rsidP="00FB40C0">
            <w:r w:rsidRPr="00C306CA">
              <w:t>-6.61614</w:t>
            </w:r>
          </w:p>
        </w:tc>
        <w:tc>
          <w:tcPr>
            <w:tcW w:w="1127" w:type="dxa"/>
          </w:tcPr>
          <w:p w14:paraId="7DAAC99C" w14:textId="7EDD4377" w:rsidR="00FB40C0" w:rsidRDefault="00FB40C0" w:rsidP="00FB40C0">
            <w:r w:rsidRPr="00C306CA">
              <w:t>-0.2565</w:t>
            </w:r>
          </w:p>
        </w:tc>
      </w:tr>
      <w:tr w:rsidR="00FB40C0" w14:paraId="1D3F791E" w14:textId="77777777" w:rsidTr="00FB40C0">
        <w:tc>
          <w:tcPr>
            <w:tcW w:w="1127" w:type="dxa"/>
          </w:tcPr>
          <w:p w14:paraId="1589BB0E" w14:textId="09723594" w:rsidR="00FB40C0" w:rsidRDefault="00FB40C0" w:rsidP="00FB40C0">
            <w:r w:rsidRPr="00C306CA">
              <w:t>-5.29757</w:t>
            </w:r>
          </w:p>
        </w:tc>
        <w:tc>
          <w:tcPr>
            <w:tcW w:w="1127" w:type="dxa"/>
          </w:tcPr>
          <w:p w14:paraId="5FD9BD49" w14:textId="7D7E204A" w:rsidR="00FB40C0" w:rsidRDefault="00FB40C0" w:rsidP="00FB40C0">
            <w:r w:rsidRPr="00C306CA">
              <w:t>-0.1732</w:t>
            </w:r>
          </w:p>
        </w:tc>
        <w:tc>
          <w:tcPr>
            <w:tcW w:w="1127" w:type="dxa"/>
          </w:tcPr>
          <w:p w14:paraId="3F3F7203" w14:textId="6AA9B98E" w:rsidR="00FB40C0" w:rsidRDefault="00FB40C0" w:rsidP="00FB40C0">
            <w:r w:rsidRPr="00C306CA">
              <w:t>-5.65163</w:t>
            </w:r>
          </w:p>
        </w:tc>
        <w:tc>
          <w:tcPr>
            <w:tcW w:w="1127" w:type="dxa"/>
          </w:tcPr>
          <w:p w14:paraId="0005A46D" w14:textId="0C407466" w:rsidR="00FB40C0" w:rsidRDefault="00FB40C0" w:rsidP="00FB40C0">
            <w:r w:rsidRPr="00C306CA">
              <w:t>-0.251</w:t>
            </w:r>
          </w:p>
        </w:tc>
        <w:tc>
          <w:tcPr>
            <w:tcW w:w="1127" w:type="dxa"/>
          </w:tcPr>
          <w:p w14:paraId="73819A13" w14:textId="1FBE318B" w:rsidR="00FB40C0" w:rsidRDefault="00FB40C0" w:rsidP="00FB40C0">
            <w:r w:rsidRPr="00C306CA">
              <w:t>-5.83078</w:t>
            </w:r>
          </w:p>
        </w:tc>
        <w:tc>
          <w:tcPr>
            <w:tcW w:w="1127" w:type="dxa"/>
          </w:tcPr>
          <w:p w14:paraId="4E00B8C0" w14:textId="5E7F55B8" w:rsidR="00FB40C0" w:rsidRDefault="00FB40C0" w:rsidP="00FB40C0">
            <w:r w:rsidRPr="00C306CA">
              <w:t>0.054</w:t>
            </w:r>
          </w:p>
        </w:tc>
        <w:tc>
          <w:tcPr>
            <w:tcW w:w="1127" w:type="dxa"/>
          </w:tcPr>
          <w:p w14:paraId="0CBC6A1B" w14:textId="560864D6" w:rsidR="00FB40C0" w:rsidRDefault="00FB40C0" w:rsidP="00FB40C0">
            <w:r w:rsidRPr="00C306CA">
              <w:t>-6.6165</w:t>
            </w:r>
          </w:p>
        </w:tc>
        <w:tc>
          <w:tcPr>
            <w:tcW w:w="1127" w:type="dxa"/>
          </w:tcPr>
          <w:p w14:paraId="333F44CF" w14:textId="1B113C49" w:rsidR="00FB40C0" w:rsidRDefault="00FB40C0" w:rsidP="00FB40C0">
            <w:r w:rsidRPr="00C306CA">
              <w:t>-0.256</w:t>
            </w:r>
          </w:p>
        </w:tc>
      </w:tr>
      <w:tr w:rsidR="00FB40C0" w14:paraId="1152B412" w14:textId="77777777" w:rsidTr="00FB40C0">
        <w:tc>
          <w:tcPr>
            <w:tcW w:w="1127" w:type="dxa"/>
          </w:tcPr>
          <w:p w14:paraId="2716250E" w14:textId="7F428E7D" w:rsidR="00FB40C0" w:rsidRDefault="00FB40C0" w:rsidP="00FB40C0">
            <w:r w:rsidRPr="00C306CA">
              <w:t>-5.29619</w:t>
            </w:r>
          </w:p>
        </w:tc>
        <w:tc>
          <w:tcPr>
            <w:tcW w:w="1127" w:type="dxa"/>
          </w:tcPr>
          <w:p w14:paraId="1798438F" w14:textId="376146AC" w:rsidR="00FB40C0" w:rsidRDefault="00FB40C0" w:rsidP="00FB40C0">
            <w:r w:rsidRPr="00C306CA">
              <w:t>-0.1728</w:t>
            </w:r>
          </w:p>
        </w:tc>
        <w:tc>
          <w:tcPr>
            <w:tcW w:w="1127" w:type="dxa"/>
          </w:tcPr>
          <w:p w14:paraId="476484A3" w14:textId="29E118AA" w:rsidR="00FB40C0" w:rsidRDefault="00FB40C0" w:rsidP="00FB40C0">
            <w:r w:rsidRPr="00C306CA">
              <w:t>-5.65193</w:t>
            </w:r>
          </w:p>
        </w:tc>
        <w:tc>
          <w:tcPr>
            <w:tcW w:w="1127" w:type="dxa"/>
          </w:tcPr>
          <w:p w14:paraId="76414A30" w14:textId="3B7C05FA" w:rsidR="00FB40C0" w:rsidRDefault="00FB40C0" w:rsidP="00FB40C0">
            <w:r w:rsidRPr="00C306CA">
              <w:t>-0.25</w:t>
            </w:r>
          </w:p>
        </w:tc>
        <w:tc>
          <w:tcPr>
            <w:tcW w:w="1127" w:type="dxa"/>
          </w:tcPr>
          <w:p w14:paraId="41C7FFA2" w14:textId="1FFE27F5" w:rsidR="00FB40C0" w:rsidRDefault="00FB40C0" w:rsidP="00FB40C0">
            <w:r w:rsidRPr="00C306CA">
              <w:t>-5.82127</w:t>
            </w:r>
          </w:p>
        </w:tc>
        <w:tc>
          <w:tcPr>
            <w:tcW w:w="1127" w:type="dxa"/>
          </w:tcPr>
          <w:p w14:paraId="30A6CEC8" w14:textId="744F9733" w:rsidR="00FB40C0" w:rsidRDefault="00FB40C0" w:rsidP="00FB40C0">
            <w:r w:rsidRPr="00C306CA">
              <w:t>0.055</w:t>
            </w:r>
          </w:p>
        </w:tc>
        <w:tc>
          <w:tcPr>
            <w:tcW w:w="1127" w:type="dxa"/>
          </w:tcPr>
          <w:p w14:paraId="0A579BD6" w14:textId="2C687E62" w:rsidR="00FB40C0" w:rsidRDefault="00FB40C0" w:rsidP="00FB40C0">
            <w:r w:rsidRPr="00C306CA">
              <w:t>-6.61578</w:t>
            </w:r>
          </w:p>
        </w:tc>
        <w:tc>
          <w:tcPr>
            <w:tcW w:w="1127" w:type="dxa"/>
          </w:tcPr>
          <w:p w14:paraId="5E0217AA" w14:textId="3FC53D02" w:rsidR="00FB40C0" w:rsidRDefault="00FB40C0" w:rsidP="00FB40C0">
            <w:r w:rsidRPr="00C306CA">
              <w:t>-0.2555</w:t>
            </w:r>
          </w:p>
        </w:tc>
      </w:tr>
      <w:tr w:rsidR="00FB40C0" w14:paraId="7928BC16" w14:textId="77777777" w:rsidTr="00FB40C0">
        <w:tc>
          <w:tcPr>
            <w:tcW w:w="1127" w:type="dxa"/>
          </w:tcPr>
          <w:p w14:paraId="2CD2CBD1" w14:textId="0CC2538A" w:rsidR="00FB40C0" w:rsidRDefault="00FB40C0" w:rsidP="00FB40C0">
            <w:r w:rsidRPr="00C306CA">
              <w:t>-5.295</w:t>
            </w:r>
          </w:p>
        </w:tc>
        <w:tc>
          <w:tcPr>
            <w:tcW w:w="1127" w:type="dxa"/>
          </w:tcPr>
          <w:p w14:paraId="2DE1CA06" w14:textId="160B987F" w:rsidR="00FB40C0" w:rsidRDefault="00FB40C0" w:rsidP="00FB40C0">
            <w:r w:rsidRPr="00C306CA">
              <w:t>-0.1722</w:t>
            </w:r>
          </w:p>
        </w:tc>
        <w:tc>
          <w:tcPr>
            <w:tcW w:w="1127" w:type="dxa"/>
          </w:tcPr>
          <w:p w14:paraId="4A100B64" w14:textId="55E5FEED" w:rsidR="00FB40C0" w:rsidRDefault="00FB40C0" w:rsidP="00FB40C0">
            <w:r w:rsidRPr="00C306CA">
              <w:t>-5.65074</w:t>
            </w:r>
          </w:p>
        </w:tc>
        <w:tc>
          <w:tcPr>
            <w:tcW w:w="1127" w:type="dxa"/>
          </w:tcPr>
          <w:p w14:paraId="6491D28B" w14:textId="7371AC2D" w:rsidR="00FB40C0" w:rsidRDefault="00FB40C0" w:rsidP="00FB40C0">
            <w:r w:rsidRPr="00C306CA">
              <w:t>-0.25</w:t>
            </w:r>
          </w:p>
        </w:tc>
        <w:tc>
          <w:tcPr>
            <w:tcW w:w="1127" w:type="dxa"/>
          </w:tcPr>
          <w:p w14:paraId="494708D2" w14:textId="6AE731A2" w:rsidR="00FB40C0" w:rsidRDefault="00FB40C0" w:rsidP="00FB40C0">
            <w:r w:rsidRPr="00C306CA">
              <w:t>-5.82685</w:t>
            </w:r>
          </w:p>
        </w:tc>
        <w:tc>
          <w:tcPr>
            <w:tcW w:w="1127" w:type="dxa"/>
          </w:tcPr>
          <w:p w14:paraId="452A3076" w14:textId="4267F449" w:rsidR="00FB40C0" w:rsidRDefault="00FB40C0" w:rsidP="00FB40C0">
            <w:r w:rsidRPr="00C306CA">
              <w:t>0.056</w:t>
            </w:r>
          </w:p>
        </w:tc>
        <w:tc>
          <w:tcPr>
            <w:tcW w:w="1127" w:type="dxa"/>
          </w:tcPr>
          <w:p w14:paraId="7E920657" w14:textId="291365AB" w:rsidR="00FB40C0" w:rsidRDefault="00FB40C0" w:rsidP="00FB40C0">
            <w:r w:rsidRPr="00C306CA">
              <w:t>-6.61596</w:t>
            </w:r>
          </w:p>
        </w:tc>
        <w:tc>
          <w:tcPr>
            <w:tcW w:w="1127" w:type="dxa"/>
          </w:tcPr>
          <w:p w14:paraId="430A31E3" w14:textId="68302018" w:rsidR="00FB40C0" w:rsidRDefault="00FB40C0" w:rsidP="00FB40C0">
            <w:r w:rsidRPr="00C306CA">
              <w:t>-0.255</w:t>
            </w:r>
          </w:p>
        </w:tc>
      </w:tr>
      <w:tr w:rsidR="00FB40C0" w14:paraId="2B71E645" w14:textId="77777777" w:rsidTr="00FB40C0">
        <w:tc>
          <w:tcPr>
            <w:tcW w:w="1127" w:type="dxa"/>
          </w:tcPr>
          <w:p w14:paraId="2AC4840A" w14:textId="194C23CB" w:rsidR="00FB40C0" w:rsidRDefault="00FB40C0" w:rsidP="00FB40C0">
            <w:r w:rsidRPr="00C306CA">
              <w:t>-5.29312</w:t>
            </w:r>
          </w:p>
        </w:tc>
        <w:tc>
          <w:tcPr>
            <w:tcW w:w="1127" w:type="dxa"/>
          </w:tcPr>
          <w:p w14:paraId="500A4AC6" w14:textId="1905EBE1" w:rsidR="00FB40C0" w:rsidRDefault="00FB40C0" w:rsidP="00FB40C0">
            <w:r w:rsidRPr="00C306CA">
              <w:t>-0.1718</w:t>
            </w:r>
          </w:p>
        </w:tc>
        <w:tc>
          <w:tcPr>
            <w:tcW w:w="1127" w:type="dxa"/>
          </w:tcPr>
          <w:p w14:paraId="35E37149" w14:textId="1336D502" w:rsidR="00FB40C0" w:rsidRDefault="00FB40C0" w:rsidP="00FB40C0">
            <w:r w:rsidRPr="00C306CA">
              <w:t>-5.64818</w:t>
            </w:r>
          </w:p>
        </w:tc>
        <w:tc>
          <w:tcPr>
            <w:tcW w:w="1127" w:type="dxa"/>
          </w:tcPr>
          <w:p w14:paraId="717DD1D0" w14:textId="39965F08" w:rsidR="00FB40C0" w:rsidRDefault="00FB40C0" w:rsidP="00FB40C0">
            <w:r w:rsidRPr="00C306CA">
              <w:t>-0.249</w:t>
            </w:r>
          </w:p>
        </w:tc>
        <w:tc>
          <w:tcPr>
            <w:tcW w:w="1127" w:type="dxa"/>
          </w:tcPr>
          <w:p w14:paraId="02E6FFAB" w14:textId="58C87D50" w:rsidR="00FB40C0" w:rsidRDefault="00FB40C0" w:rsidP="00FB40C0">
            <w:r w:rsidRPr="00C306CA">
              <w:t>-5.82004</w:t>
            </w:r>
          </w:p>
        </w:tc>
        <w:tc>
          <w:tcPr>
            <w:tcW w:w="1127" w:type="dxa"/>
          </w:tcPr>
          <w:p w14:paraId="72EAF432" w14:textId="1E7C43E0" w:rsidR="00FB40C0" w:rsidRDefault="00FB40C0" w:rsidP="00FB40C0">
            <w:r w:rsidRPr="00C306CA">
              <w:t>0.057</w:t>
            </w:r>
          </w:p>
        </w:tc>
        <w:tc>
          <w:tcPr>
            <w:tcW w:w="1127" w:type="dxa"/>
          </w:tcPr>
          <w:p w14:paraId="3AA72165" w14:textId="2044ABBD" w:rsidR="00FB40C0" w:rsidRDefault="00FB40C0" w:rsidP="00FB40C0">
            <w:r w:rsidRPr="00C306CA">
              <w:t>-6.61362</w:t>
            </w:r>
          </w:p>
        </w:tc>
        <w:tc>
          <w:tcPr>
            <w:tcW w:w="1127" w:type="dxa"/>
          </w:tcPr>
          <w:p w14:paraId="38B8FA95" w14:textId="057D3074" w:rsidR="00FB40C0" w:rsidRDefault="00FB40C0" w:rsidP="00FB40C0">
            <w:r w:rsidRPr="00C306CA">
              <w:t>-0.2545</w:t>
            </w:r>
          </w:p>
        </w:tc>
      </w:tr>
      <w:tr w:rsidR="00FB40C0" w14:paraId="3AEC99B4" w14:textId="77777777" w:rsidTr="00FB40C0">
        <w:tc>
          <w:tcPr>
            <w:tcW w:w="1127" w:type="dxa"/>
          </w:tcPr>
          <w:p w14:paraId="4B9BAB20" w14:textId="2EB88DDC" w:rsidR="00FB40C0" w:rsidRDefault="00FB40C0" w:rsidP="00FB40C0">
            <w:r w:rsidRPr="00C306CA">
              <w:t>-5.29295</w:t>
            </w:r>
          </w:p>
        </w:tc>
        <w:tc>
          <w:tcPr>
            <w:tcW w:w="1127" w:type="dxa"/>
          </w:tcPr>
          <w:p w14:paraId="2E00BE19" w14:textId="792701D7" w:rsidR="00FB40C0" w:rsidRDefault="00FB40C0" w:rsidP="00FB40C0">
            <w:r w:rsidRPr="00C306CA">
              <w:t>-0.1713</w:t>
            </w:r>
          </w:p>
        </w:tc>
        <w:tc>
          <w:tcPr>
            <w:tcW w:w="1127" w:type="dxa"/>
          </w:tcPr>
          <w:p w14:paraId="6D8985E4" w14:textId="687E9BE6" w:rsidR="00FB40C0" w:rsidRDefault="00FB40C0" w:rsidP="00FB40C0">
            <w:r w:rsidRPr="00C306CA">
              <w:t>-5.64789</w:t>
            </w:r>
          </w:p>
        </w:tc>
        <w:tc>
          <w:tcPr>
            <w:tcW w:w="1127" w:type="dxa"/>
          </w:tcPr>
          <w:p w14:paraId="4FE2809A" w14:textId="5C2FBE10" w:rsidR="00FB40C0" w:rsidRDefault="00FB40C0" w:rsidP="00FB40C0">
            <w:r w:rsidRPr="00C306CA">
              <w:t>-0.249</w:t>
            </w:r>
          </w:p>
        </w:tc>
        <w:tc>
          <w:tcPr>
            <w:tcW w:w="1127" w:type="dxa"/>
          </w:tcPr>
          <w:p w14:paraId="3F6C68B1" w14:textId="2E9B6127" w:rsidR="00FB40C0" w:rsidRDefault="00FB40C0" w:rsidP="00FB40C0">
            <w:r w:rsidRPr="00C306CA">
              <w:t>-5.82153</w:t>
            </w:r>
          </w:p>
        </w:tc>
        <w:tc>
          <w:tcPr>
            <w:tcW w:w="1127" w:type="dxa"/>
          </w:tcPr>
          <w:p w14:paraId="3CF9127C" w14:textId="19EAD9E1" w:rsidR="00FB40C0" w:rsidRDefault="00FB40C0" w:rsidP="00FB40C0">
            <w:r w:rsidRPr="00C306CA">
              <w:t>0.058</w:t>
            </w:r>
          </w:p>
        </w:tc>
        <w:tc>
          <w:tcPr>
            <w:tcW w:w="1127" w:type="dxa"/>
          </w:tcPr>
          <w:p w14:paraId="3A470420" w14:textId="61B555DE" w:rsidR="00FB40C0" w:rsidRDefault="00FB40C0" w:rsidP="00FB40C0">
            <w:r w:rsidRPr="00C306CA">
              <w:t>-6.61362</w:t>
            </w:r>
          </w:p>
        </w:tc>
        <w:tc>
          <w:tcPr>
            <w:tcW w:w="1127" w:type="dxa"/>
          </w:tcPr>
          <w:p w14:paraId="51761ABD" w14:textId="04AC0A48" w:rsidR="00FB40C0" w:rsidRDefault="00FB40C0" w:rsidP="00FB40C0">
            <w:r w:rsidRPr="00C306CA">
              <w:t>-0.2539</w:t>
            </w:r>
          </w:p>
        </w:tc>
      </w:tr>
      <w:tr w:rsidR="00FB40C0" w14:paraId="2A509AC0" w14:textId="77777777" w:rsidTr="00FB40C0">
        <w:tc>
          <w:tcPr>
            <w:tcW w:w="1127" w:type="dxa"/>
          </w:tcPr>
          <w:p w14:paraId="21D16E73" w14:textId="57131D75" w:rsidR="00FB40C0" w:rsidRDefault="00FB40C0" w:rsidP="00FB40C0">
            <w:r w:rsidRPr="00C306CA">
              <w:t>-5.29193</w:t>
            </w:r>
          </w:p>
        </w:tc>
        <w:tc>
          <w:tcPr>
            <w:tcW w:w="1127" w:type="dxa"/>
          </w:tcPr>
          <w:p w14:paraId="7A87065E" w14:textId="135DFF47" w:rsidR="00FB40C0" w:rsidRDefault="00FB40C0" w:rsidP="00FB40C0">
            <w:r w:rsidRPr="00C306CA">
              <w:t>-0.1707</w:t>
            </w:r>
          </w:p>
        </w:tc>
        <w:tc>
          <w:tcPr>
            <w:tcW w:w="1127" w:type="dxa"/>
          </w:tcPr>
          <w:p w14:paraId="290C4720" w14:textId="1816FE3E" w:rsidR="00FB40C0" w:rsidRDefault="00FB40C0" w:rsidP="00FB40C0">
            <w:r w:rsidRPr="00C306CA">
              <w:t>-5.64799</w:t>
            </w:r>
          </w:p>
        </w:tc>
        <w:tc>
          <w:tcPr>
            <w:tcW w:w="1127" w:type="dxa"/>
          </w:tcPr>
          <w:p w14:paraId="57115D95" w14:textId="452453E2" w:rsidR="00FB40C0" w:rsidRDefault="00FB40C0" w:rsidP="00FB40C0">
            <w:r w:rsidRPr="00C306CA">
              <w:t>-0.248</w:t>
            </w:r>
          </w:p>
        </w:tc>
        <w:tc>
          <w:tcPr>
            <w:tcW w:w="1127" w:type="dxa"/>
          </w:tcPr>
          <w:p w14:paraId="503FF77E" w14:textId="1DB2EA42" w:rsidR="00FB40C0" w:rsidRDefault="00FB40C0" w:rsidP="00FB40C0">
            <w:r w:rsidRPr="00C306CA">
              <w:t>-5.82542</w:t>
            </w:r>
          </w:p>
        </w:tc>
        <w:tc>
          <w:tcPr>
            <w:tcW w:w="1127" w:type="dxa"/>
          </w:tcPr>
          <w:p w14:paraId="410678DC" w14:textId="73D1A1B1" w:rsidR="00FB40C0" w:rsidRDefault="00FB40C0" w:rsidP="00FB40C0">
            <w:r w:rsidRPr="00C306CA">
              <w:t>0.059</w:t>
            </w:r>
          </w:p>
        </w:tc>
        <w:tc>
          <w:tcPr>
            <w:tcW w:w="1127" w:type="dxa"/>
          </w:tcPr>
          <w:p w14:paraId="305772D4" w14:textId="4C34FA96" w:rsidR="00FB40C0" w:rsidRDefault="00FB40C0" w:rsidP="00FB40C0">
            <w:r w:rsidRPr="00C306CA">
              <w:t>-6.61255</w:t>
            </w:r>
          </w:p>
        </w:tc>
        <w:tc>
          <w:tcPr>
            <w:tcW w:w="1127" w:type="dxa"/>
          </w:tcPr>
          <w:p w14:paraId="25DCFFDD" w14:textId="277E2CED" w:rsidR="00FB40C0" w:rsidRDefault="00FB40C0" w:rsidP="00FB40C0">
            <w:r w:rsidRPr="00C306CA">
              <w:t>-0.2535</w:t>
            </w:r>
          </w:p>
        </w:tc>
      </w:tr>
      <w:tr w:rsidR="00FB40C0" w14:paraId="333DD39B" w14:textId="77777777" w:rsidTr="00FB40C0">
        <w:tc>
          <w:tcPr>
            <w:tcW w:w="1127" w:type="dxa"/>
          </w:tcPr>
          <w:p w14:paraId="714D8CF1" w14:textId="2E8E512C" w:rsidR="00FB40C0" w:rsidRDefault="00FB40C0" w:rsidP="00FB40C0">
            <w:r w:rsidRPr="00C306CA">
              <w:t>-5.29108</w:t>
            </w:r>
          </w:p>
        </w:tc>
        <w:tc>
          <w:tcPr>
            <w:tcW w:w="1127" w:type="dxa"/>
          </w:tcPr>
          <w:p w14:paraId="4724E78C" w14:textId="24CCCCFE" w:rsidR="00FB40C0" w:rsidRDefault="00FB40C0" w:rsidP="00FB40C0">
            <w:r w:rsidRPr="00C306CA">
              <w:t>-0.1703</w:t>
            </w:r>
          </w:p>
        </w:tc>
        <w:tc>
          <w:tcPr>
            <w:tcW w:w="1127" w:type="dxa"/>
          </w:tcPr>
          <w:p w14:paraId="6DD3B235" w14:textId="5FE0F51A" w:rsidR="00FB40C0" w:rsidRDefault="00FB40C0" w:rsidP="00FB40C0">
            <w:r w:rsidRPr="00C306CA">
              <w:t>-5.6436</w:t>
            </w:r>
          </w:p>
        </w:tc>
        <w:tc>
          <w:tcPr>
            <w:tcW w:w="1127" w:type="dxa"/>
          </w:tcPr>
          <w:p w14:paraId="6D689EFA" w14:textId="5427D590" w:rsidR="00FB40C0" w:rsidRDefault="00FB40C0" w:rsidP="00FB40C0">
            <w:r w:rsidRPr="00C306CA">
              <w:t>-0.248</w:t>
            </w:r>
          </w:p>
        </w:tc>
        <w:tc>
          <w:tcPr>
            <w:tcW w:w="1127" w:type="dxa"/>
          </w:tcPr>
          <w:p w14:paraId="61A7C33F" w14:textId="1738DD77" w:rsidR="00FB40C0" w:rsidRDefault="00FB40C0" w:rsidP="00FB40C0">
            <w:r w:rsidRPr="00C306CA">
              <w:t>-5.82066</w:t>
            </w:r>
          </w:p>
        </w:tc>
        <w:tc>
          <w:tcPr>
            <w:tcW w:w="1127" w:type="dxa"/>
          </w:tcPr>
          <w:p w14:paraId="7BFA2D69" w14:textId="7B94E423" w:rsidR="00FB40C0" w:rsidRDefault="00FB40C0" w:rsidP="00FB40C0">
            <w:r w:rsidRPr="00C306CA">
              <w:t>0.06</w:t>
            </w:r>
          </w:p>
        </w:tc>
        <w:tc>
          <w:tcPr>
            <w:tcW w:w="1127" w:type="dxa"/>
          </w:tcPr>
          <w:p w14:paraId="47AD1A11" w14:textId="1A00FE9D" w:rsidR="00FB40C0" w:rsidRDefault="00FB40C0" w:rsidP="00FB40C0">
            <w:r w:rsidRPr="00C306CA">
              <w:t>-6.61095</w:t>
            </w:r>
          </w:p>
        </w:tc>
        <w:tc>
          <w:tcPr>
            <w:tcW w:w="1127" w:type="dxa"/>
          </w:tcPr>
          <w:p w14:paraId="56CDE101" w14:textId="33349617" w:rsidR="00FB40C0" w:rsidRDefault="00FB40C0" w:rsidP="00FB40C0">
            <w:r w:rsidRPr="00C306CA">
              <w:t>-0.253</w:t>
            </w:r>
          </w:p>
        </w:tc>
      </w:tr>
      <w:tr w:rsidR="00FB40C0" w14:paraId="5B46356D" w14:textId="77777777" w:rsidTr="00FB40C0">
        <w:tc>
          <w:tcPr>
            <w:tcW w:w="1127" w:type="dxa"/>
          </w:tcPr>
          <w:p w14:paraId="65EBBEE4" w14:textId="036ECE05" w:rsidR="00FB40C0" w:rsidRDefault="00FB40C0" w:rsidP="00FB40C0">
            <w:r w:rsidRPr="00C306CA">
              <w:t>-5.28889</w:t>
            </w:r>
          </w:p>
        </w:tc>
        <w:tc>
          <w:tcPr>
            <w:tcW w:w="1127" w:type="dxa"/>
          </w:tcPr>
          <w:p w14:paraId="20072C03" w14:textId="4CE24B3D" w:rsidR="00FB40C0" w:rsidRDefault="00FB40C0" w:rsidP="00FB40C0">
            <w:r w:rsidRPr="00C306CA">
              <w:t>-0.1697</w:t>
            </w:r>
          </w:p>
        </w:tc>
        <w:tc>
          <w:tcPr>
            <w:tcW w:w="1127" w:type="dxa"/>
          </w:tcPr>
          <w:p w14:paraId="4E303A3E" w14:textId="206D508F" w:rsidR="00FB40C0" w:rsidRDefault="00FB40C0" w:rsidP="00FB40C0">
            <w:r w:rsidRPr="00C306CA">
              <w:t>-5.64321</w:t>
            </w:r>
          </w:p>
        </w:tc>
        <w:tc>
          <w:tcPr>
            <w:tcW w:w="1127" w:type="dxa"/>
          </w:tcPr>
          <w:p w14:paraId="2B373D7B" w14:textId="1CB838EC" w:rsidR="00FB40C0" w:rsidRDefault="00FB40C0" w:rsidP="00FB40C0">
            <w:r w:rsidRPr="00C306CA">
              <w:t>-0.247</w:t>
            </w:r>
          </w:p>
        </w:tc>
        <w:tc>
          <w:tcPr>
            <w:tcW w:w="1127" w:type="dxa"/>
          </w:tcPr>
          <w:p w14:paraId="013E732D" w14:textId="626C6756" w:rsidR="00FB40C0" w:rsidRDefault="00FB40C0" w:rsidP="00FB40C0">
            <w:r w:rsidRPr="00C306CA">
              <w:t>-5.82321</w:t>
            </w:r>
          </w:p>
        </w:tc>
        <w:tc>
          <w:tcPr>
            <w:tcW w:w="1127" w:type="dxa"/>
          </w:tcPr>
          <w:p w14:paraId="53D53081" w14:textId="73C53185" w:rsidR="00FB40C0" w:rsidRDefault="00FB40C0" w:rsidP="00FB40C0">
            <w:r w:rsidRPr="00C306CA">
              <w:t>0.061</w:t>
            </w:r>
          </w:p>
        </w:tc>
        <w:tc>
          <w:tcPr>
            <w:tcW w:w="1127" w:type="dxa"/>
          </w:tcPr>
          <w:p w14:paraId="34B2B6AE" w14:textId="6F09AF01" w:rsidR="00FB40C0" w:rsidRDefault="00FB40C0" w:rsidP="00FB40C0">
            <w:r w:rsidRPr="00C306CA">
              <w:t>-6.60971</w:t>
            </w:r>
          </w:p>
        </w:tc>
        <w:tc>
          <w:tcPr>
            <w:tcW w:w="1127" w:type="dxa"/>
          </w:tcPr>
          <w:p w14:paraId="47171324" w14:textId="618BA495" w:rsidR="00FB40C0" w:rsidRDefault="00FB40C0" w:rsidP="00FB40C0">
            <w:r w:rsidRPr="00C306CA">
              <w:t>-0.2525</w:t>
            </w:r>
          </w:p>
        </w:tc>
      </w:tr>
      <w:tr w:rsidR="00FB40C0" w14:paraId="4C420709" w14:textId="77777777" w:rsidTr="00FB40C0">
        <w:tc>
          <w:tcPr>
            <w:tcW w:w="1127" w:type="dxa"/>
          </w:tcPr>
          <w:p w14:paraId="2F7C7F46" w14:textId="4535E5A2" w:rsidR="00FB40C0" w:rsidRDefault="00FB40C0" w:rsidP="00FB40C0">
            <w:r w:rsidRPr="00C306CA">
              <w:t>-5.28603</w:t>
            </w:r>
          </w:p>
        </w:tc>
        <w:tc>
          <w:tcPr>
            <w:tcW w:w="1127" w:type="dxa"/>
          </w:tcPr>
          <w:p w14:paraId="562B70C0" w14:textId="3FB75B35" w:rsidR="00FB40C0" w:rsidRDefault="00FB40C0" w:rsidP="00FB40C0">
            <w:r w:rsidRPr="00C306CA">
              <w:t>-0.1692</w:t>
            </w:r>
          </w:p>
        </w:tc>
        <w:tc>
          <w:tcPr>
            <w:tcW w:w="1127" w:type="dxa"/>
          </w:tcPr>
          <w:p w14:paraId="5B916B29" w14:textId="7832D48C" w:rsidR="00FB40C0" w:rsidRDefault="00FB40C0" w:rsidP="00FB40C0">
            <w:r w:rsidRPr="00C306CA">
              <w:t>-5.64185</w:t>
            </w:r>
          </w:p>
        </w:tc>
        <w:tc>
          <w:tcPr>
            <w:tcW w:w="1127" w:type="dxa"/>
          </w:tcPr>
          <w:p w14:paraId="74C8F5EF" w14:textId="5110E5F6" w:rsidR="00FB40C0" w:rsidRDefault="00FB40C0" w:rsidP="00FB40C0">
            <w:r w:rsidRPr="00C306CA">
              <w:t>-0.247</w:t>
            </w:r>
          </w:p>
        </w:tc>
        <w:tc>
          <w:tcPr>
            <w:tcW w:w="1127" w:type="dxa"/>
          </w:tcPr>
          <w:p w14:paraId="5C8FBD32" w14:textId="1052E5D0" w:rsidR="00FB40C0" w:rsidRDefault="00FB40C0" w:rsidP="00FB40C0">
            <w:r w:rsidRPr="00C306CA">
              <w:t>-5.81899</w:t>
            </w:r>
          </w:p>
        </w:tc>
        <w:tc>
          <w:tcPr>
            <w:tcW w:w="1127" w:type="dxa"/>
          </w:tcPr>
          <w:p w14:paraId="115A0C3F" w14:textId="57470F10" w:rsidR="00FB40C0" w:rsidRDefault="00FB40C0" w:rsidP="00FB40C0">
            <w:r w:rsidRPr="00C306CA">
              <w:t>0.062</w:t>
            </w:r>
          </w:p>
        </w:tc>
        <w:tc>
          <w:tcPr>
            <w:tcW w:w="1127" w:type="dxa"/>
          </w:tcPr>
          <w:p w14:paraId="469481A3" w14:textId="5C19C2FC" w:rsidR="00FB40C0" w:rsidRDefault="00FB40C0" w:rsidP="00FB40C0">
            <w:r w:rsidRPr="00C306CA">
              <w:t>-6.60847</w:t>
            </w:r>
          </w:p>
        </w:tc>
        <w:tc>
          <w:tcPr>
            <w:tcW w:w="1127" w:type="dxa"/>
          </w:tcPr>
          <w:p w14:paraId="4A3E1F42" w14:textId="635A2625" w:rsidR="00FB40C0" w:rsidRDefault="00FB40C0" w:rsidP="00FB40C0">
            <w:r w:rsidRPr="00C306CA">
              <w:t>-0.252</w:t>
            </w:r>
          </w:p>
        </w:tc>
      </w:tr>
      <w:tr w:rsidR="00FB40C0" w14:paraId="7714CCEC" w14:textId="77777777" w:rsidTr="00FB40C0">
        <w:tc>
          <w:tcPr>
            <w:tcW w:w="1127" w:type="dxa"/>
          </w:tcPr>
          <w:p w14:paraId="1C14B8DE" w14:textId="1476492A" w:rsidR="00FB40C0" w:rsidRDefault="00FB40C0" w:rsidP="00FB40C0">
            <w:r w:rsidRPr="00C306CA">
              <w:t>-5.2867</w:t>
            </w:r>
          </w:p>
        </w:tc>
        <w:tc>
          <w:tcPr>
            <w:tcW w:w="1127" w:type="dxa"/>
          </w:tcPr>
          <w:p w14:paraId="6204D2E5" w14:textId="18E17D11" w:rsidR="00FB40C0" w:rsidRDefault="00FB40C0" w:rsidP="00FB40C0">
            <w:r w:rsidRPr="00C306CA">
              <w:t>-0.1688</w:t>
            </w:r>
          </w:p>
        </w:tc>
        <w:tc>
          <w:tcPr>
            <w:tcW w:w="1127" w:type="dxa"/>
          </w:tcPr>
          <w:p w14:paraId="6E1B8882" w14:textId="1D87C07B" w:rsidR="00FB40C0" w:rsidRDefault="00FB40C0" w:rsidP="00FB40C0">
            <w:r w:rsidRPr="00C306CA">
              <w:t>-5.64127</w:t>
            </w:r>
          </w:p>
        </w:tc>
        <w:tc>
          <w:tcPr>
            <w:tcW w:w="1127" w:type="dxa"/>
          </w:tcPr>
          <w:p w14:paraId="3150E3F4" w14:textId="7BEFF736" w:rsidR="00FB40C0" w:rsidRDefault="00FB40C0" w:rsidP="00FB40C0">
            <w:r w:rsidRPr="00C306CA">
              <w:t>-0.246</w:t>
            </w:r>
          </w:p>
        </w:tc>
        <w:tc>
          <w:tcPr>
            <w:tcW w:w="1127" w:type="dxa"/>
          </w:tcPr>
          <w:p w14:paraId="0745E3E2" w14:textId="3FEBCC3A" w:rsidR="00FB40C0" w:rsidRDefault="00FB40C0" w:rsidP="00FB40C0">
            <w:r w:rsidRPr="00C306CA">
              <w:t>-5.82694</w:t>
            </w:r>
          </w:p>
        </w:tc>
        <w:tc>
          <w:tcPr>
            <w:tcW w:w="1127" w:type="dxa"/>
          </w:tcPr>
          <w:p w14:paraId="1F43F938" w14:textId="54069F6A" w:rsidR="00FB40C0" w:rsidRDefault="00FB40C0" w:rsidP="00FB40C0">
            <w:r w:rsidRPr="00C306CA">
              <w:t>0.063</w:t>
            </w:r>
          </w:p>
        </w:tc>
        <w:tc>
          <w:tcPr>
            <w:tcW w:w="1127" w:type="dxa"/>
          </w:tcPr>
          <w:p w14:paraId="0DBCA1F4" w14:textId="1D1E9740" w:rsidR="00FB40C0" w:rsidRDefault="00FB40C0" w:rsidP="00FB40C0">
            <w:r w:rsidRPr="00C306CA">
              <w:t>-6.60918</w:t>
            </w:r>
          </w:p>
        </w:tc>
        <w:tc>
          <w:tcPr>
            <w:tcW w:w="1127" w:type="dxa"/>
          </w:tcPr>
          <w:p w14:paraId="189DC17E" w14:textId="399D41C0" w:rsidR="00FB40C0" w:rsidRDefault="00FB40C0" w:rsidP="00FB40C0">
            <w:r w:rsidRPr="00C306CA">
              <w:t>-0.2515</w:t>
            </w:r>
          </w:p>
        </w:tc>
      </w:tr>
      <w:tr w:rsidR="00FB40C0" w14:paraId="24AEB10C" w14:textId="77777777" w:rsidTr="00FB40C0">
        <w:tc>
          <w:tcPr>
            <w:tcW w:w="1127" w:type="dxa"/>
          </w:tcPr>
          <w:p w14:paraId="740664E1" w14:textId="60F031DF" w:rsidR="00FB40C0" w:rsidRDefault="00FB40C0" w:rsidP="00FB40C0">
            <w:r w:rsidRPr="00C306CA">
              <w:t>-5.2872</w:t>
            </w:r>
          </w:p>
        </w:tc>
        <w:tc>
          <w:tcPr>
            <w:tcW w:w="1127" w:type="dxa"/>
          </w:tcPr>
          <w:p w14:paraId="3459025A" w14:textId="79B63105" w:rsidR="00FB40C0" w:rsidRDefault="00FB40C0" w:rsidP="00FB40C0">
            <w:r w:rsidRPr="00C306CA">
              <w:t>-0.1682</w:t>
            </w:r>
          </w:p>
        </w:tc>
        <w:tc>
          <w:tcPr>
            <w:tcW w:w="1127" w:type="dxa"/>
          </w:tcPr>
          <w:p w14:paraId="55BBFEDA" w14:textId="5D837411" w:rsidR="00FB40C0" w:rsidRDefault="00FB40C0" w:rsidP="00FB40C0">
            <w:r w:rsidRPr="00C306CA">
              <w:t>-5.64437</w:t>
            </w:r>
          </w:p>
        </w:tc>
        <w:tc>
          <w:tcPr>
            <w:tcW w:w="1127" w:type="dxa"/>
          </w:tcPr>
          <w:p w14:paraId="282CC7F7" w14:textId="170895B5" w:rsidR="00FB40C0" w:rsidRDefault="00FB40C0" w:rsidP="00FB40C0">
            <w:r w:rsidRPr="00C306CA">
              <w:t>-0.246</w:t>
            </w:r>
          </w:p>
        </w:tc>
        <w:tc>
          <w:tcPr>
            <w:tcW w:w="1127" w:type="dxa"/>
          </w:tcPr>
          <w:p w14:paraId="59000F3E" w14:textId="3F63F8F3" w:rsidR="00FB40C0" w:rsidRDefault="00FB40C0" w:rsidP="00FB40C0">
            <w:r w:rsidRPr="00C306CA">
              <w:t>-5.82685</w:t>
            </w:r>
          </w:p>
        </w:tc>
        <w:tc>
          <w:tcPr>
            <w:tcW w:w="1127" w:type="dxa"/>
          </w:tcPr>
          <w:p w14:paraId="7255A66C" w14:textId="795264F4" w:rsidR="00FB40C0" w:rsidRDefault="00FB40C0" w:rsidP="00FB40C0">
            <w:r w:rsidRPr="00C306CA">
              <w:t>0.064</w:t>
            </w:r>
          </w:p>
        </w:tc>
        <w:tc>
          <w:tcPr>
            <w:tcW w:w="1127" w:type="dxa"/>
          </w:tcPr>
          <w:p w14:paraId="5ADE6276" w14:textId="68F7ED4F" w:rsidR="00FB40C0" w:rsidRDefault="00FB40C0" w:rsidP="00FB40C0">
            <w:r w:rsidRPr="00C306CA">
              <w:t>-6.60794</w:t>
            </w:r>
          </w:p>
        </w:tc>
        <w:tc>
          <w:tcPr>
            <w:tcW w:w="1127" w:type="dxa"/>
          </w:tcPr>
          <w:p w14:paraId="207431FE" w14:textId="0A57D588" w:rsidR="00FB40C0" w:rsidRDefault="00FB40C0" w:rsidP="00FB40C0">
            <w:r w:rsidRPr="00C306CA">
              <w:t>-0.251</w:t>
            </w:r>
          </w:p>
        </w:tc>
      </w:tr>
      <w:tr w:rsidR="00FB40C0" w14:paraId="739EE661" w14:textId="77777777" w:rsidTr="00FB40C0">
        <w:tc>
          <w:tcPr>
            <w:tcW w:w="1127" w:type="dxa"/>
          </w:tcPr>
          <w:p w14:paraId="5CCACFAE" w14:textId="66A7701C" w:rsidR="00FB40C0" w:rsidRDefault="00FB40C0" w:rsidP="00FB40C0">
            <w:r w:rsidRPr="00C306CA">
              <w:t>-5.28586</w:t>
            </w:r>
          </w:p>
        </w:tc>
        <w:tc>
          <w:tcPr>
            <w:tcW w:w="1127" w:type="dxa"/>
          </w:tcPr>
          <w:p w14:paraId="6B8E3A7F" w14:textId="4084DABB" w:rsidR="00FB40C0" w:rsidRDefault="00FB40C0" w:rsidP="00FB40C0">
            <w:r w:rsidRPr="00C306CA">
              <w:t>-0.1678</w:t>
            </w:r>
          </w:p>
        </w:tc>
        <w:tc>
          <w:tcPr>
            <w:tcW w:w="1127" w:type="dxa"/>
          </w:tcPr>
          <w:p w14:paraId="4A6716BE" w14:textId="43C81BBD" w:rsidR="00FB40C0" w:rsidRDefault="00FB40C0" w:rsidP="00FB40C0">
            <w:r w:rsidRPr="00C306CA">
              <w:t>-5.64079</w:t>
            </w:r>
          </w:p>
        </w:tc>
        <w:tc>
          <w:tcPr>
            <w:tcW w:w="1127" w:type="dxa"/>
          </w:tcPr>
          <w:p w14:paraId="6FE0538F" w14:textId="6EDCF966" w:rsidR="00FB40C0" w:rsidRDefault="00FB40C0" w:rsidP="00FB40C0">
            <w:r w:rsidRPr="00C306CA">
              <w:t>-0.245</w:t>
            </w:r>
          </w:p>
        </w:tc>
        <w:tc>
          <w:tcPr>
            <w:tcW w:w="1127" w:type="dxa"/>
          </w:tcPr>
          <w:p w14:paraId="0BF27B4E" w14:textId="2E58B2CB" w:rsidR="00FB40C0" w:rsidRDefault="00FB40C0" w:rsidP="00FB40C0">
            <w:r w:rsidRPr="00C306CA">
              <w:t>-5.8256</w:t>
            </w:r>
          </w:p>
        </w:tc>
        <w:tc>
          <w:tcPr>
            <w:tcW w:w="1127" w:type="dxa"/>
          </w:tcPr>
          <w:p w14:paraId="7071179B" w14:textId="1BCFEF96" w:rsidR="00FB40C0" w:rsidRDefault="00FB40C0" w:rsidP="00FB40C0">
            <w:r w:rsidRPr="00C306CA">
              <w:t>0.065</w:t>
            </w:r>
          </w:p>
        </w:tc>
        <w:tc>
          <w:tcPr>
            <w:tcW w:w="1127" w:type="dxa"/>
          </w:tcPr>
          <w:p w14:paraId="3DA37EF5" w14:textId="13271F2B" w:rsidR="00FB40C0" w:rsidRDefault="00FB40C0" w:rsidP="00FB40C0">
            <w:r w:rsidRPr="00C306CA">
              <w:t>-6.60829</w:t>
            </w:r>
          </w:p>
        </w:tc>
        <w:tc>
          <w:tcPr>
            <w:tcW w:w="1127" w:type="dxa"/>
          </w:tcPr>
          <w:p w14:paraId="444A5B57" w14:textId="5EE367A5" w:rsidR="00FB40C0" w:rsidRDefault="00FB40C0" w:rsidP="00FB40C0">
            <w:r w:rsidRPr="00C306CA">
              <w:t>-0.2505</w:t>
            </w:r>
          </w:p>
        </w:tc>
      </w:tr>
      <w:tr w:rsidR="00FB40C0" w14:paraId="69811B33" w14:textId="77777777" w:rsidTr="00FB40C0">
        <w:tc>
          <w:tcPr>
            <w:tcW w:w="1127" w:type="dxa"/>
          </w:tcPr>
          <w:p w14:paraId="31F905E9" w14:textId="550C1987" w:rsidR="00FB40C0" w:rsidRDefault="00FB40C0" w:rsidP="00FB40C0">
            <w:r w:rsidRPr="00C306CA">
              <w:t>-5.28486</w:t>
            </w:r>
          </w:p>
        </w:tc>
        <w:tc>
          <w:tcPr>
            <w:tcW w:w="1127" w:type="dxa"/>
          </w:tcPr>
          <w:p w14:paraId="39647A0F" w14:textId="4C3C4229" w:rsidR="00FB40C0" w:rsidRDefault="00FB40C0" w:rsidP="00FB40C0">
            <w:r w:rsidRPr="00C306CA">
              <w:t>-0.1673</w:t>
            </w:r>
          </w:p>
        </w:tc>
        <w:tc>
          <w:tcPr>
            <w:tcW w:w="1127" w:type="dxa"/>
          </w:tcPr>
          <w:p w14:paraId="5EAB770D" w14:textId="3EC2EADF" w:rsidR="00FB40C0" w:rsidRDefault="00FB40C0" w:rsidP="00FB40C0">
            <w:r w:rsidRPr="00C306CA">
              <w:t>-5.63809</w:t>
            </w:r>
          </w:p>
        </w:tc>
        <w:tc>
          <w:tcPr>
            <w:tcW w:w="1127" w:type="dxa"/>
          </w:tcPr>
          <w:p w14:paraId="7303133F" w14:textId="56B94DE5" w:rsidR="00FB40C0" w:rsidRDefault="00FB40C0" w:rsidP="00FB40C0">
            <w:r w:rsidRPr="00C306CA">
              <w:t>-0.245</w:t>
            </w:r>
          </w:p>
        </w:tc>
        <w:tc>
          <w:tcPr>
            <w:tcW w:w="1127" w:type="dxa"/>
          </w:tcPr>
          <w:p w14:paraId="58065CCF" w14:textId="1DEE1EB7" w:rsidR="00FB40C0" w:rsidRDefault="00FB40C0" w:rsidP="00FB40C0">
            <w:r w:rsidRPr="00C306CA">
              <w:t>-5.81943</w:t>
            </w:r>
          </w:p>
        </w:tc>
        <w:tc>
          <w:tcPr>
            <w:tcW w:w="1127" w:type="dxa"/>
          </w:tcPr>
          <w:p w14:paraId="07235409" w14:textId="531D01C2" w:rsidR="00FB40C0" w:rsidRDefault="00FB40C0" w:rsidP="00FB40C0">
            <w:r w:rsidRPr="00C306CA">
              <w:t>0.066</w:t>
            </w:r>
          </w:p>
        </w:tc>
        <w:tc>
          <w:tcPr>
            <w:tcW w:w="1127" w:type="dxa"/>
          </w:tcPr>
          <w:p w14:paraId="715B80C8" w14:textId="1AD960EC" w:rsidR="00FB40C0" w:rsidRDefault="00FB40C0" w:rsidP="00FB40C0">
            <w:r w:rsidRPr="00C306CA">
              <w:t>-6.60635</w:t>
            </w:r>
          </w:p>
        </w:tc>
        <w:tc>
          <w:tcPr>
            <w:tcW w:w="1127" w:type="dxa"/>
          </w:tcPr>
          <w:p w14:paraId="5E687C9A" w14:textId="2067F15D" w:rsidR="00FB40C0" w:rsidRDefault="00FB40C0" w:rsidP="00FB40C0">
            <w:r w:rsidRPr="00C306CA">
              <w:t>-0.25</w:t>
            </w:r>
          </w:p>
        </w:tc>
      </w:tr>
      <w:tr w:rsidR="00FB40C0" w14:paraId="12B8DFDB" w14:textId="77777777" w:rsidTr="00FB40C0">
        <w:tc>
          <w:tcPr>
            <w:tcW w:w="1127" w:type="dxa"/>
          </w:tcPr>
          <w:p w14:paraId="18FD6C04" w14:textId="4EA33608" w:rsidR="00FB40C0" w:rsidRDefault="00FB40C0" w:rsidP="00FB40C0">
            <w:r w:rsidRPr="00C306CA">
              <w:t>-5.28253</w:t>
            </w:r>
          </w:p>
        </w:tc>
        <w:tc>
          <w:tcPr>
            <w:tcW w:w="1127" w:type="dxa"/>
          </w:tcPr>
          <w:p w14:paraId="4D258BED" w14:textId="665CA20D" w:rsidR="00FB40C0" w:rsidRDefault="00FB40C0" w:rsidP="00FB40C0">
            <w:r w:rsidRPr="00C306CA">
              <w:t>-0.1667</w:t>
            </w:r>
          </w:p>
        </w:tc>
        <w:tc>
          <w:tcPr>
            <w:tcW w:w="1127" w:type="dxa"/>
          </w:tcPr>
          <w:p w14:paraId="3475DEF6" w14:textId="0AC1C210" w:rsidR="00FB40C0" w:rsidRDefault="00FB40C0" w:rsidP="00FB40C0">
            <w:r w:rsidRPr="00C306CA">
              <w:t>-5.6404</w:t>
            </w:r>
          </w:p>
        </w:tc>
        <w:tc>
          <w:tcPr>
            <w:tcW w:w="1127" w:type="dxa"/>
          </w:tcPr>
          <w:p w14:paraId="28F7515F" w14:textId="463EA486" w:rsidR="00FB40C0" w:rsidRDefault="00FB40C0" w:rsidP="00FB40C0">
            <w:r w:rsidRPr="00C306CA">
              <w:t>-0.244</w:t>
            </w:r>
          </w:p>
        </w:tc>
        <w:tc>
          <w:tcPr>
            <w:tcW w:w="1127" w:type="dxa"/>
          </w:tcPr>
          <w:p w14:paraId="32F9605C" w14:textId="6C3A71CF" w:rsidR="00FB40C0" w:rsidRDefault="00FB40C0" w:rsidP="00FB40C0">
            <w:r w:rsidRPr="00C306CA">
              <w:t>-5.83105</w:t>
            </w:r>
          </w:p>
        </w:tc>
        <w:tc>
          <w:tcPr>
            <w:tcW w:w="1127" w:type="dxa"/>
          </w:tcPr>
          <w:p w14:paraId="23F281C4" w14:textId="192CF6D5" w:rsidR="00FB40C0" w:rsidRDefault="00FB40C0" w:rsidP="00FB40C0">
            <w:r w:rsidRPr="00C306CA">
              <w:t>0.067</w:t>
            </w:r>
          </w:p>
        </w:tc>
        <w:tc>
          <w:tcPr>
            <w:tcW w:w="1127" w:type="dxa"/>
          </w:tcPr>
          <w:p w14:paraId="2968F59A" w14:textId="6D05FAC1" w:rsidR="00FB40C0" w:rsidRDefault="00FB40C0" w:rsidP="00FB40C0">
            <w:r w:rsidRPr="00C306CA">
              <w:t>-6.6053</w:t>
            </w:r>
          </w:p>
        </w:tc>
        <w:tc>
          <w:tcPr>
            <w:tcW w:w="1127" w:type="dxa"/>
          </w:tcPr>
          <w:p w14:paraId="3AA2CDAB" w14:textId="1971B2DB" w:rsidR="00FB40C0" w:rsidRDefault="00FB40C0" w:rsidP="00FB40C0">
            <w:r w:rsidRPr="00C306CA">
              <w:t>-0.249</w:t>
            </w:r>
          </w:p>
        </w:tc>
      </w:tr>
      <w:tr w:rsidR="00FB40C0" w14:paraId="5BFB209A" w14:textId="77777777" w:rsidTr="00FB40C0">
        <w:tc>
          <w:tcPr>
            <w:tcW w:w="1127" w:type="dxa"/>
          </w:tcPr>
          <w:p w14:paraId="59709A04" w14:textId="39E72F09" w:rsidR="00FB40C0" w:rsidRDefault="00FB40C0" w:rsidP="00FB40C0">
            <w:r w:rsidRPr="00C306CA">
              <w:t>-5.28236</w:t>
            </w:r>
          </w:p>
        </w:tc>
        <w:tc>
          <w:tcPr>
            <w:tcW w:w="1127" w:type="dxa"/>
          </w:tcPr>
          <w:p w14:paraId="4FD173E7" w14:textId="75043DF0" w:rsidR="00FB40C0" w:rsidRDefault="00FB40C0" w:rsidP="00FB40C0">
            <w:r w:rsidRPr="00C306CA">
              <w:t>-0.1663</w:t>
            </w:r>
          </w:p>
        </w:tc>
        <w:tc>
          <w:tcPr>
            <w:tcW w:w="1127" w:type="dxa"/>
          </w:tcPr>
          <w:p w14:paraId="315846B3" w14:textId="3EC91FF1" w:rsidR="00FB40C0" w:rsidRDefault="00FB40C0" w:rsidP="00FB40C0">
            <w:r w:rsidRPr="00C306CA">
              <w:t>-5.63628</w:t>
            </w:r>
          </w:p>
        </w:tc>
        <w:tc>
          <w:tcPr>
            <w:tcW w:w="1127" w:type="dxa"/>
          </w:tcPr>
          <w:p w14:paraId="229D1C71" w14:textId="44DB2EDA" w:rsidR="00FB40C0" w:rsidRDefault="00FB40C0" w:rsidP="00FB40C0">
            <w:r w:rsidRPr="00C306CA">
              <w:t>-0.244</w:t>
            </w:r>
          </w:p>
        </w:tc>
        <w:tc>
          <w:tcPr>
            <w:tcW w:w="1127" w:type="dxa"/>
          </w:tcPr>
          <w:p w14:paraId="0058E59C" w14:textId="27A133EB" w:rsidR="00FB40C0" w:rsidRDefault="00FB40C0" w:rsidP="00FB40C0">
            <w:r w:rsidRPr="00C306CA">
              <w:t>-5.83006</w:t>
            </w:r>
          </w:p>
        </w:tc>
        <w:tc>
          <w:tcPr>
            <w:tcW w:w="1127" w:type="dxa"/>
          </w:tcPr>
          <w:p w14:paraId="6D6D3AE1" w14:textId="6E51863A" w:rsidR="00FB40C0" w:rsidRDefault="00FB40C0" w:rsidP="00FB40C0">
            <w:r w:rsidRPr="00C306CA">
              <w:t>0.068</w:t>
            </w:r>
          </w:p>
        </w:tc>
        <w:tc>
          <w:tcPr>
            <w:tcW w:w="1127" w:type="dxa"/>
          </w:tcPr>
          <w:p w14:paraId="1278C633" w14:textId="48974054" w:rsidR="00FB40C0" w:rsidRDefault="00FB40C0" w:rsidP="00FB40C0">
            <w:r w:rsidRPr="00C306CA">
              <w:t>-6.60565</w:t>
            </w:r>
          </w:p>
        </w:tc>
        <w:tc>
          <w:tcPr>
            <w:tcW w:w="1127" w:type="dxa"/>
          </w:tcPr>
          <w:p w14:paraId="3E584927" w14:textId="6D8BA7A9" w:rsidR="00FB40C0" w:rsidRDefault="00FB40C0" w:rsidP="00FB40C0">
            <w:r w:rsidRPr="00C306CA">
              <w:t>-0.249</w:t>
            </w:r>
          </w:p>
        </w:tc>
      </w:tr>
      <w:tr w:rsidR="00FB40C0" w14:paraId="6F4F8E81" w14:textId="77777777" w:rsidTr="00FB40C0">
        <w:tc>
          <w:tcPr>
            <w:tcW w:w="1127" w:type="dxa"/>
          </w:tcPr>
          <w:p w14:paraId="4C1EA011" w14:textId="21ABF3BC" w:rsidR="00FB40C0" w:rsidRDefault="00FB40C0" w:rsidP="00FB40C0">
            <w:r w:rsidRPr="00C306CA">
              <w:t>-5.2812</w:t>
            </w:r>
          </w:p>
        </w:tc>
        <w:tc>
          <w:tcPr>
            <w:tcW w:w="1127" w:type="dxa"/>
          </w:tcPr>
          <w:p w14:paraId="4DEF8A23" w14:textId="5CB23828" w:rsidR="00FB40C0" w:rsidRDefault="00FB40C0" w:rsidP="00FB40C0">
            <w:r w:rsidRPr="00C306CA">
              <w:t>-0.1658</w:t>
            </w:r>
          </w:p>
        </w:tc>
        <w:tc>
          <w:tcPr>
            <w:tcW w:w="1127" w:type="dxa"/>
          </w:tcPr>
          <w:p w14:paraId="79933202" w14:textId="3C212D99" w:rsidR="00FB40C0" w:rsidRDefault="00FB40C0" w:rsidP="00FB40C0">
            <w:r w:rsidRPr="00C306CA">
              <w:t>-5.63752</w:t>
            </w:r>
          </w:p>
        </w:tc>
        <w:tc>
          <w:tcPr>
            <w:tcW w:w="1127" w:type="dxa"/>
          </w:tcPr>
          <w:p w14:paraId="1EF27A01" w14:textId="5FDF22F8" w:rsidR="00FB40C0" w:rsidRDefault="00FB40C0" w:rsidP="00FB40C0">
            <w:r w:rsidRPr="00C306CA">
              <w:t>-0.243</w:t>
            </w:r>
          </w:p>
        </w:tc>
        <w:tc>
          <w:tcPr>
            <w:tcW w:w="1127" w:type="dxa"/>
          </w:tcPr>
          <w:p w14:paraId="573F34D4" w14:textId="0E4D5C83" w:rsidR="00FB40C0" w:rsidRDefault="00FB40C0" w:rsidP="00FB40C0">
            <w:r w:rsidRPr="00C306CA">
              <w:t>-5.83904</w:t>
            </w:r>
          </w:p>
        </w:tc>
        <w:tc>
          <w:tcPr>
            <w:tcW w:w="1127" w:type="dxa"/>
          </w:tcPr>
          <w:p w14:paraId="2EDA9942" w14:textId="48E2CDF4" w:rsidR="00FB40C0" w:rsidRDefault="00FB40C0" w:rsidP="00FB40C0">
            <w:r w:rsidRPr="00C306CA">
              <w:t>0.069</w:t>
            </w:r>
          </w:p>
        </w:tc>
        <w:tc>
          <w:tcPr>
            <w:tcW w:w="1127" w:type="dxa"/>
          </w:tcPr>
          <w:p w14:paraId="13365691" w14:textId="4003E49B" w:rsidR="00FB40C0" w:rsidRDefault="00FB40C0" w:rsidP="00FB40C0">
            <w:r w:rsidRPr="00C306CA">
              <w:t>-6.60565</w:t>
            </w:r>
          </w:p>
        </w:tc>
        <w:tc>
          <w:tcPr>
            <w:tcW w:w="1127" w:type="dxa"/>
          </w:tcPr>
          <w:p w14:paraId="26A3A722" w14:textId="7065D56A" w:rsidR="00FB40C0" w:rsidRDefault="00FB40C0" w:rsidP="00FB40C0">
            <w:r w:rsidRPr="00C306CA">
              <w:t>-0.248</w:t>
            </w:r>
          </w:p>
        </w:tc>
      </w:tr>
      <w:tr w:rsidR="00FB40C0" w14:paraId="7E04FA44" w14:textId="77777777" w:rsidTr="00FB40C0">
        <w:tc>
          <w:tcPr>
            <w:tcW w:w="1127" w:type="dxa"/>
          </w:tcPr>
          <w:p w14:paraId="5A1ACBD2" w14:textId="0DB92BD0" w:rsidR="00FB40C0" w:rsidRDefault="00FB40C0" w:rsidP="00FB40C0">
            <w:r w:rsidRPr="00C306CA">
              <w:t>-5.2812</w:t>
            </w:r>
          </w:p>
        </w:tc>
        <w:tc>
          <w:tcPr>
            <w:tcW w:w="1127" w:type="dxa"/>
          </w:tcPr>
          <w:p w14:paraId="510A12ED" w14:textId="13D2780C" w:rsidR="00FB40C0" w:rsidRDefault="00FB40C0" w:rsidP="00FB40C0">
            <w:r w:rsidRPr="00C306CA">
              <w:t>-0.1653</w:t>
            </w:r>
          </w:p>
        </w:tc>
        <w:tc>
          <w:tcPr>
            <w:tcW w:w="1127" w:type="dxa"/>
          </w:tcPr>
          <w:p w14:paraId="0A84ED8F" w14:textId="0C5421A7" w:rsidR="00FB40C0" w:rsidRDefault="00FB40C0" w:rsidP="00FB40C0">
            <w:r w:rsidRPr="00C306CA">
              <w:t>-5.63332</w:t>
            </w:r>
          </w:p>
        </w:tc>
        <w:tc>
          <w:tcPr>
            <w:tcW w:w="1127" w:type="dxa"/>
          </w:tcPr>
          <w:p w14:paraId="289A4A29" w14:textId="129BCD7A" w:rsidR="00FB40C0" w:rsidRDefault="00FB40C0" w:rsidP="00FB40C0">
            <w:r w:rsidRPr="00C306CA">
              <w:t>-0.243</w:t>
            </w:r>
          </w:p>
        </w:tc>
        <w:tc>
          <w:tcPr>
            <w:tcW w:w="1127" w:type="dxa"/>
          </w:tcPr>
          <w:p w14:paraId="421BDE1C" w14:textId="7E267192" w:rsidR="00FB40C0" w:rsidRDefault="00FB40C0" w:rsidP="00FB40C0">
            <w:r w:rsidRPr="00C306CA">
              <w:t>-5.84097</w:t>
            </w:r>
          </w:p>
        </w:tc>
        <w:tc>
          <w:tcPr>
            <w:tcW w:w="1127" w:type="dxa"/>
          </w:tcPr>
          <w:p w14:paraId="4224C27F" w14:textId="23DFED58" w:rsidR="00FB40C0" w:rsidRDefault="00FB40C0" w:rsidP="00FB40C0">
            <w:r w:rsidRPr="00C306CA">
              <w:t>0.07</w:t>
            </w:r>
          </w:p>
        </w:tc>
        <w:tc>
          <w:tcPr>
            <w:tcW w:w="1127" w:type="dxa"/>
          </w:tcPr>
          <w:p w14:paraId="17465250" w14:textId="60A113D2" w:rsidR="00FB40C0" w:rsidRDefault="00FB40C0" w:rsidP="00FB40C0">
            <w:r w:rsidRPr="00C306CA">
              <w:t>-6.6053</w:t>
            </w:r>
          </w:p>
        </w:tc>
        <w:tc>
          <w:tcPr>
            <w:tcW w:w="1127" w:type="dxa"/>
          </w:tcPr>
          <w:p w14:paraId="7FD0882C" w14:textId="1E824ABD" w:rsidR="00FB40C0" w:rsidRDefault="00FB40C0" w:rsidP="00FB40C0">
            <w:r w:rsidRPr="00C306CA">
              <w:t>-0.248</w:t>
            </w:r>
          </w:p>
        </w:tc>
      </w:tr>
      <w:tr w:rsidR="00FB40C0" w14:paraId="3EFD3F39" w14:textId="77777777" w:rsidTr="00FB40C0">
        <w:tc>
          <w:tcPr>
            <w:tcW w:w="1127" w:type="dxa"/>
          </w:tcPr>
          <w:p w14:paraId="2001ED54" w14:textId="0779FA46" w:rsidR="00FB40C0" w:rsidRDefault="00FB40C0" w:rsidP="00FB40C0">
            <w:r w:rsidRPr="00C306CA">
              <w:t>-5.28104</w:t>
            </w:r>
          </w:p>
        </w:tc>
        <w:tc>
          <w:tcPr>
            <w:tcW w:w="1127" w:type="dxa"/>
          </w:tcPr>
          <w:p w14:paraId="04FA7547" w14:textId="6D82F916" w:rsidR="00FB40C0" w:rsidRDefault="00FB40C0" w:rsidP="00FB40C0">
            <w:r w:rsidRPr="00C306CA">
              <w:t>-0.1648</w:t>
            </w:r>
          </w:p>
        </w:tc>
        <w:tc>
          <w:tcPr>
            <w:tcW w:w="1127" w:type="dxa"/>
          </w:tcPr>
          <w:p w14:paraId="1771DC64" w14:textId="549AC0E5" w:rsidR="00FB40C0" w:rsidRDefault="00FB40C0" w:rsidP="00FB40C0">
            <w:r w:rsidRPr="00C306CA">
              <w:t>-5.63304</w:t>
            </w:r>
          </w:p>
        </w:tc>
        <w:tc>
          <w:tcPr>
            <w:tcW w:w="1127" w:type="dxa"/>
          </w:tcPr>
          <w:p w14:paraId="0620B9A1" w14:textId="4FE6ED6D" w:rsidR="00FB40C0" w:rsidRDefault="00FB40C0" w:rsidP="00FB40C0">
            <w:r w:rsidRPr="00C306CA">
              <w:t>-0.242</w:t>
            </w:r>
          </w:p>
        </w:tc>
        <w:tc>
          <w:tcPr>
            <w:tcW w:w="1127" w:type="dxa"/>
          </w:tcPr>
          <w:p w14:paraId="307E0C0A" w14:textId="692F5F70" w:rsidR="00FB40C0" w:rsidRDefault="00FB40C0" w:rsidP="00FB40C0">
            <w:r w:rsidRPr="00C306CA">
              <w:t>-5.83439</w:t>
            </w:r>
          </w:p>
        </w:tc>
        <w:tc>
          <w:tcPr>
            <w:tcW w:w="1127" w:type="dxa"/>
          </w:tcPr>
          <w:p w14:paraId="6EA09819" w14:textId="596D3AA8" w:rsidR="00FB40C0" w:rsidRDefault="00FB40C0" w:rsidP="00FB40C0">
            <w:r w:rsidRPr="00C306CA">
              <w:t>0.071</w:t>
            </w:r>
          </w:p>
        </w:tc>
        <w:tc>
          <w:tcPr>
            <w:tcW w:w="1127" w:type="dxa"/>
          </w:tcPr>
          <w:p w14:paraId="21F7E754" w14:textId="4E70193F" w:rsidR="00FB40C0" w:rsidRDefault="00FB40C0" w:rsidP="00FB40C0">
            <w:r w:rsidRPr="00C306CA">
              <w:t>-6.60442</w:t>
            </w:r>
          </w:p>
        </w:tc>
        <w:tc>
          <w:tcPr>
            <w:tcW w:w="1127" w:type="dxa"/>
          </w:tcPr>
          <w:p w14:paraId="3E7238E3" w14:textId="3D85540A" w:rsidR="00FB40C0" w:rsidRDefault="00FB40C0" w:rsidP="00FB40C0">
            <w:r w:rsidRPr="00C306CA">
              <w:t>-0.247</w:t>
            </w:r>
          </w:p>
        </w:tc>
      </w:tr>
      <w:tr w:rsidR="00FB40C0" w14:paraId="632E1C81" w14:textId="77777777" w:rsidTr="00FB40C0">
        <w:tc>
          <w:tcPr>
            <w:tcW w:w="1127" w:type="dxa"/>
          </w:tcPr>
          <w:p w14:paraId="146F309F" w14:textId="3EF5C86B" w:rsidR="00FB40C0" w:rsidRDefault="00FB40C0" w:rsidP="00FB40C0">
            <w:r w:rsidRPr="00C306CA">
              <w:t>-5.28186</w:t>
            </w:r>
          </w:p>
        </w:tc>
        <w:tc>
          <w:tcPr>
            <w:tcW w:w="1127" w:type="dxa"/>
          </w:tcPr>
          <w:p w14:paraId="08A8FF1C" w14:textId="761680F7" w:rsidR="00FB40C0" w:rsidRDefault="00FB40C0" w:rsidP="00FB40C0">
            <w:r w:rsidRPr="00C306CA">
              <w:t>-0.1643</w:t>
            </w:r>
          </w:p>
        </w:tc>
        <w:tc>
          <w:tcPr>
            <w:tcW w:w="1127" w:type="dxa"/>
          </w:tcPr>
          <w:p w14:paraId="564F8340" w14:textId="585E8A9A" w:rsidR="00FB40C0" w:rsidRDefault="00FB40C0" w:rsidP="00FB40C0">
            <w:r w:rsidRPr="00C306CA">
              <w:t>-5.63551</w:t>
            </w:r>
          </w:p>
        </w:tc>
        <w:tc>
          <w:tcPr>
            <w:tcW w:w="1127" w:type="dxa"/>
          </w:tcPr>
          <w:p w14:paraId="436B234A" w14:textId="3DF80DFD" w:rsidR="00FB40C0" w:rsidRDefault="00FB40C0" w:rsidP="00FB40C0">
            <w:r w:rsidRPr="00C306CA">
              <w:t>-0.242</w:t>
            </w:r>
          </w:p>
        </w:tc>
        <w:tc>
          <w:tcPr>
            <w:tcW w:w="1127" w:type="dxa"/>
          </w:tcPr>
          <w:p w14:paraId="00359D16" w14:textId="703D66CB" w:rsidR="00FB40C0" w:rsidRDefault="00FB40C0" w:rsidP="00FB40C0">
            <w:r w:rsidRPr="00C306CA">
              <w:t>-5.82702</w:t>
            </w:r>
          </w:p>
        </w:tc>
        <w:tc>
          <w:tcPr>
            <w:tcW w:w="1127" w:type="dxa"/>
          </w:tcPr>
          <w:p w14:paraId="23D8083F" w14:textId="7E9D6950" w:rsidR="00FB40C0" w:rsidRDefault="00FB40C0" w:rsidP="00FB40C0">
            <w:r w:rsidRPr="00C306CA">
              <w:t>0.072</w:t>
            </w:r>
          </w:p>
        </w:tc>
        <w:tc>
          <w:tcPr>
            <w:tcW w:w="1127" w:type="dxa"/>
          </w:tcPr>
          <w:p w14:paraId="31C115A8" w14:textId="77DE0DBB" w:rsidR="00FB40C0" w:rsidRDefault="00FB40C0" w:rsidP="00FB40C0">
            <w:r w:rsidRPr="00C306CA">
              <w:t>-6.60337</w:t>
            </w:r>
          </w:p>
        </w:tc>
        <w:tc>
          <w:tcPr>
            <w:tcW w:w="1127" w:type="dxa"/>
          </w:tcPr>
          <w:p w14:paraId="57689BCE" w14:textId="1CC1BFE3" w:rsidR="00FB40C0" w:rsidRDefault="00FB40C0" w:rsidP="00FB40C0">
            <w:r w:rsidRPr="00C306CA">
              <w:t>-0.247</w:t>
            </w:r>
          </w:p>
        </w:tc>
      </w:tr>
      <w:tr w:rsidR="00FB40C0" w14:paraId="771A9877" w14:textId="77777777" w:rsidTr="00FB40C0">
        <w:tc>
          <w:tcPr>
            <w:tcW w:w="1127" w:type="dxa"/>
          </w:tcPr>
          <w:p w14:paraId="7B086590" w14:textId="4FEB322B" w:rsidR="00FB40C0" w:rsidRDefault="00FB40C0" w:rsidP="00FB40C0">
            <w:r w:rsidRPr="00C306CA">
              <w:t>-5.28087</w:t>
            </w:r>
          </w:p>
        </w:tc>
        <w:tc>
          <w:tcPr>
            <w:tcW w:w="1127" w:type="dxa"/>
          </w:tcPr>
          <w:p w14:paraId="0C2D4A50" w14:textId="0CF07923" w:rsidR="00FB40C0" w:rsidRDefault="00FB40C0" w:rsidP="00FB40C0">
            <w:r w:rsidRPr="00C306CA">
              <w:t>-0.1638</w:t>
            </w:r>
          </w:p>
        </w:tc>
        <w:tc>
          <w:tcPr>
            <w:tcW w:w="1127" w:type="dxa"/>
          </w:tcPr>
          <w:p w14:paraId="4088A26C" w14:textId="0063DB35" w:rsidR="00FB40C0" w:rsidRDefault="00FB40C0" w:rsidP="00FB40C0">
            <w:r w:rsidRPr="00C306CA">
              <w:t>-5.63266</w:t>
            </w:r>
          </w:p>
        </w:tc>
        <w:tc>
          <w:tcPr>
            <w:tcW w:w="1127" w:type="dxa"/>
          </w:tcPr>
          <w:p w14:paraId="54CBEE63" w14:textId="11DD292B" w:rsidR="00FB40C0" w:rsidRDefault="00FB40C0" w:rsidP="00FB40C0">
            <w:r w:rsidRPr="00C306CA">
              <w:t>-0.241</w:t>
            </w:r>
          </w:p>
        </w:tc>
        <w:tc>
          <w:tcPr>
            <w:tcW w:w="1127" w:type="dxa"/>
          </w:tcPr>
          <w:p w14:paraId="2E852E0C" w14:textId="6C8110D7" w:rsidR="00FB40C0" w:rsidRDefault="00FB40C0" w:rsidP="00FB40C0">
            <w:r w:rsidRPr="00C306CA">
              <w:t>-5.83548</w:t>
            </w:r>
          </w:p>
        </w:tc>
        <w:tc>
          <w:tcPr>
            <w:tcW w:w="1127" w:type="dxa"/>
          </w:tcPr>
          <w:p w14:paraId="46445348" w14:textId="2E6FF57C" w:rsidR="00FB40C0" w:rsidRDefault="00FB40C0" w:rsidP="00FB40C0">
            <w:r w:rsidRPr="00C306CA">
              <w:t>0.073</w:t>
            </w:r>
          </w:p>
        </w:tc>
        <w:tc>
          <w:tcPr>
            <w:tcW w:w="1127" w:type="dxa"/>
          </w:tcPr>
          <w:p w14:paraId="463BD197" w14:textId="182958F6" w:rsidR="00FB40C0" w:rsidRDefault="00FB40C0" w:rsidP="00FB40C0">
            <w:r w:rsidRPr="00C306CA">
              <w:t>-6.6025</w:t>
            </w:r>
          </w:p>
        </w:tc>
        <w:tc>
          <w:tcPr>
            <w:tcW w:w="1127" w:type="dxa"/>
          </w:tcPr>
          <w:p w14:paraId="7FE45EED" w14:textId="054690B7" w:rsidR="00FB40C0" w:rsidRDefault="00FB40C0" w:rsidP="00FB40C0">
            <w:r w:rsidRPr="00C306CA">
              <w:t>-0.246</w:t>
            </w:r>
          </w:p>
        </w:tc>
      </w:tr>
      <w:tr w:rsidR="00FB40C0" w14:paraId="6864ADD8" w14:textId="77777777" w:rsidTr="00FB40C0">
        <w:tc>
          <w:tcPr>
            <w:tcW w:w="1127" w:type="dxa"/>
          </w:tcPr>
          <w:p w14:paraId="5257FC80" w14:textId="7F2A6A8F" w:rsidR="00FB40C0" w:rsidRDefault="00FB40C0" w:rsidP="00FB40C0">
            <w:r w:rsidRPr="00C306CA">
              <w:t>-5.27938</w:t>
            </w:r>
          </w:p>
        </w:tc>
        <w:tc>
          <w:tcPr>
            <w:tcW w:w="1127" w:type="dxa"/>
          </w:tcPr>
          <w:p w14:paraId="147E8A4D" w14:textId="1946E4FD" w:rsidR="00FB40C0" w:rsidRDefault="00FB40C0" w:rsidP="00FB40C0">
            <w:r w:rsidRPr="00C306CA">
              <w:t>-0.1633</w:t>
            </w:r>
          </w:p>
        </w:tc>
        <w:tc>
          <w:tcPr>
            <w:tcW w:w="1127" w:type="dxa"/>
          </w:tcPr>
          <w:p w14:paraId="558C709B" w14:textId="4FCB8D42" w:rsidR="00FB40C0" w:rsidRDefault="00FB40C0" w:rsidP="00FB40C0">
            <w:r w:rsidRPr="00C306CA">
              <w:t>-5.63068</w:t>
            </w:r>
          </w:p>
        </w:tc>
        <w:tc>
          <w:tcPr>
            <w:tcW w:w="1127" w:type="dxa"/>
          </w:tcPr>
          <w:p w14:paraId="07C8D2D6" w14:textId="4EF70487" w:rsidR="00FB40C0" w:rsidRDefault="00FB40C0" w:rsidP="00FB40C0">
            <w:r w:rsidRPr="00C306CA">
              <w:t>-0.241</w:t>
            </w:r>
          </w:p>
        </w:tc>
        <w:tc>
          <w:tcPr>
            <w:tcW w:w="1127" w:type="dxa"/>
          </w:tcPr>
          <w:p w14:paraId="3E4D1E21" w14:textId="757589EE" w:rsidR="00FB40C0" w:rsidRDefault="00FB40C0" w:rsidP="00FB40C0">
            <w:r w:rsidRPr="00C306CA">
              <w:t>-5.83069</w:t>
            </w:r>
          </w:p>
        </w:tc>
        <w:tc>
          <w:tcPr>
            <w:tcW w:w="1127" w:type="dxa"/>
          </w:tcPr>
          <w:p w14:paraId="2F89AF48" w14:textId="393955F7" w:rsidR="00FB40C0" w:rsidRDefault="00FB40C0" w:rsidP="00FB40C0">
            <w:r w:rsidRPr="00C306CA">
              <w:t>0.074</w:t>
            </w:r>
          </w:p>
        </w:tc>
        <w:tc>
          <w:tcPr>
            <w:tcW w:w="1127" w:type="dxa"/>
          </w:tcPr>
          <w:p w14:paraId="50162815" w14:textId="67A3AAC9" w:rsidR="00FB40C0" w:rsidRDefault="00FB40C0" w:rsidP="00FB40C0">
            <w:r w:rsidRPr="00C306CA">
              <w:t>-6.6018</w:t>
            </w:r>
          </w:p>
        </w:tc>
        <w:tc>
          <w:tcPr>
            <w:tcW w:w="1127" w:type="dxa"/>
          </w:tcPr>
          <w:p w14:paraId="7D0CA00A" w14:textId="0CDBDADB" w:rsidR="00FB40C0" w:rsidRDefault="00FB40C0" w:rsidP="00FB40C0">
            <w:r w:rsidRPr="00C306CA">
              <w:t>-0.246</w:t>
            </w:r>
          </w:p>
        </w:tc>
      </w:tr>
      <w:tr w:rsidR="00FB40C0" w14:paraId="234B18FA" w14:textId="77777777" w:rsidTr="00FB40C0">
        <w:tc>
          <w:tcPr>
            <w:tcW w:w="1127" w:type="dxa"/>
          </w:tcPr>
          <w:p w14:paraId="796E2E60" w14:textId="6967C45F" w:rsidR="00FB40C0" w:rsidRDefault="00FB40C0" w:rsidP="00FB40C0">
            <w:r w:rsidRPr="00C306CA">
              <w:t>-5.28004</w:t>
            </w:r>
          </w:p>
        </w:tc>
        <w:tc>
          <w:tcPr>
            <w:tcW w:w="1127" w:type="dxa"/>
          </w:tcPr>
          <w:p w14:paraId="12F62332" w14:textId="4CE54EEC" w:rsidR="00FB40C0" w:rsidRDefault="00FB40C0" w:rsidP="00FB40C0">
            <w:r w:rsidRPr="00C306CA">
              <w:t>-0.1627</w:t>
            </w:r>
          </w:p>
        </w:tc>
        <w:tc>
          <w:tcPr>
            <w:tcW w:w="1127" w:type="dxa"/>
          </w:tcPr>
          <w:p w14:paraId="07B0F4A2" w14:textId="1411887B" w:rsidR="00FB40C0" w:rsidRDefault="00FB40C0" w:rsidP="00FB40C0">
            <w:r w:rsidRPr="00C306CA">
              <w:t>-5.62767</w:t>
            </w:r>
          </w:p>
        </w:tc>
        <w:tc>
          <w:tcPr>
            <w:tcW w:w="1127" w:type="dxa"/>
          </w:tcPr>
          <w:p w14:paraId="2AA5988F" w14:textId="7FAD9ADD" w:rsidR="00FB40C0" w:rsidRDefault="00FB40C0" w:rsidP="00FB40C0">
            <w:r w:rsidRPr="00C306CA">
              <w:t>-0.24</w:t>
            </w:r>
          </w:p>
        </w:tc>
        <w:tc>
          <w:tcPr>
            <w:tcW w:w="1127" w:type="dxa"/>
          </w:tcPr>
          <w:p w14:paraId="2DDA7826" w14:textId="421B1BBA" w:rsidR="00FB40C0" w:rsidRDefault="00FB40C0" w:rsidP="00FB40C0">
            <w:r w:rsidRPr="00C306CA">
              <w:t>-5.8248</w:t>
            </w:r>
          </w:p>
        </w:tc>
        <w:tc>
          <w:tcPr>
            <w:tcW w:w="1127" w:type="dxa"/>
          </w:tcPr>
          <w:p w14:paraId="3140073F" w14:textId="250389C3" w:rsidR="00FB40C0" w:rsidRDefault="00FB40C0" w:rsidP="00FB40C0">
            <w:r w:rsidRPr="00C306CA">
              <w:t>0.075</w:t>
            </w:r>
          </w:p>
        </w:tc>
        <w:tc>
          <w:tcPr>
            <w:tcW w:w="1127" w:type="dxa"/>
          </w:tcPr>
          <w:p w14:paraId="0062D3A2" w14:textId="13C8B37E" w:rsidR="00FB40C0" w:rsidRDefault="00FB40C0" w:rsidP="00FB40C0">
            <w:r w:rsidRPr="00C306CA">
              <w:t>-6.60024</w:t>
            </w:r>
          </w:p>
        </w:tc>
        <w:tc>
          <w:tcPr>
            <w:tcW w:w="1127" w:type="dxa"/>
          </w:tcPr>
          <w:p w14:paraId="6A5D95DC" w14:textId="159A9E5A" w:rsidR="00FB40C0" w:rsidRDefault="00FB40C0" w:rsidP="00FB40C0">
            <w:r w:rsidRPr="00C306CA">
              <w:t>-0.245</w:t>
            </w:r>
          </w:p>
        </w:tc>
      </w:tr>
      <w:tr w:rsidR="00FB40C0" w14:paraId="7DEB9FD0" w14:textId="77777777" w:rsidTr="00FB40C0">
        <w:tc>
          <w:tcPr>
            <w:tcW w:w="1127" w:type="dxa"/>
          </w:tcPr>
          <w:p w14:paraId="130A00F2" w14:textId="67B9914C" w:rsidR="00FB40C0" w:rsidRDefault="00FB40C0" w:rsidP="00FB40C0">
            <w:r w:rsidRPr="00C306CA">
              <w:t>-5.27889</w:t>
            </w:r>
          </w:p>
        </w:tc>
        <w:tc>
          <w:tcPr>
            <w:tcW w:w="1127" w:type="dxa"/>
          </w:tcPr>
          <w:p w14:paraId="01D2FA64" w14:textId="55081010" w:rsidR="00FB40C0" w:rsidRDefault="00FB40C0" w:rsidP="00FB40C0">
            <w:r w:rsidRPr="00C306CA">
              <w:t>-0.1623</w:t>
            </w:r>
          </w:p>
        </w:tc>
        <w:tc>
          <w:tcPr>
            <w:tcW w:w="1127" w:type="dxa"/>
          </w:tcPr>
          <w:p w14:paraId="15DC83D4" w14:textId="315D0E87" w:rsidR="00FB40C0" w:rsidRDefault="00FB40C0" w:rsidP="00FB40C0">
            <w:r w:rsidRPr="00C306CA">
              <w:t>-5.62926</w:t>
            </w:r>
          </w:p>
        </w:tc>
        <w:tc>
          <w:tcPr>
            <w:tcW w:w="1127" w:type="dxa"/>
          </w:tcPr>
          <w:p w14:paraId="47BA2A05" w14:textId="5A032D47" w:rsidR="00FB40C0" w:rsidRDefault="00FB40C0" w:rsidP="00FB40C0">
            <w:r w:rsidRPr="00C306CA">
              <w:t>-0.24</w:t>
            </w:r>
          </w:p>
        </w:tc>
        <w:tc>
          <w:tcPr>
            <w:tcW w:w="1127" w:type="dxa"/>
          </w:tcPr>
          <w:p w14:paraId="4BEACFAB" w14:textId="46ECEDA3" w:rsidR="00FB40C0" w:rsidRDefault="00FB40C0" w:rsidP="00FB40C0">
            <w:r w:rsidRPr="00C306CA">
              <w:t>-5.82935</w:t>
            </w:r>
          </w:p>
        </w:tc>
        <w:tc>
          <w:tcPr>
            <w:tcW w:w="1127" w:type="dxa"/>
          </w:tcPr>
          <w:p w14:paraId="0A2DA266" w14:textId="0A654ED3" w:rsidR="00FB40C0" w:rsidRDefault="00FB40C0" w:rsidP="00FB40C0">
            <w:r w:rsidRPr="00C306CA">
              <w:t>0.076</w:t>
            </w:r>
          </w:p>
        </w:tc>
        <w:tc>
          <w:tcPr>
            <w:tcW w:w="1127" w:type="dxa"/>
          </w:tcPr>
          <w:p w14:paraId="13BBDD47" w14:textId="6B8DA880" w:rsidR="00FB40C0" w:rsidRDefault="00FB40C0" w:rsidP="00FB40C0">
            <w:r w:rsidRPr="00C306CA">
              <w:t>-6.59972</w:t>
            </w:r>
          </w:p>
        </w:tc>
        <w:tc>
          <w:tcPr>
            <w:tcW w:w="1127" w:type="dxa"/>
          </w:tcPr>
          <w:p w14:paraId="2924A571" w14:textId="34862B04" w:rsidR="00FB40C0" w:rsidRDefault="00FB40C0" w:rsidP="00FB40C0">
            <w:r w:rsidRPr="00C306CA">
              <w:t>-0.245</w:t>
            </w:r>
          </w:p>
        </w:tc>
      </w:tr>
      <w:tr w:rsidR="00FB40C0" w14:paraId="3485634C" w14:textId="77777777" w:rsidTr="00FB40C0">
        <w:tc>
          <w:tcPr>
            <w:tcW w:w="1127" w:type="dxa"/>
          </w:tcPr>
          <w:p w14:paraId="535EDE81" w14:textId="1A2CFD51" w:rsidR="00FB40C0" w:rsidRDefault="00FB40C0" w:rsidP="00FB40C0">
            <w:r w:rsidRPr="00C306CA">
              <w:t>-5.27807</w:t>
            </w:r>
          </w:p>
        </w:tc>
        <w:tc>
          <w:tcPr>
            <w:tcW w:w="1127" w:type="dxa"/>
          </w:tcPr>
          <w:p w14:paraId="798AE316" w14:textId="4AFEBD21" w:rsidR="00FB40C0" w:rsidRDefault="00FB40C0" w:rsidP="00FB40C0">
            <w:r w:rsidRPr="00C306CA">
              <w:t>-0.1617</w:t>
            </w:r>
          </w:p>
        </w:tc>
        <w:tc>
          <w:tcPr>
            <w:tcW w:w="1127" w:type="dxa"/>
          </w:tcPr>
          <w:p w14:paraId="6036B63B" w14:textId="29AA7760" w:rsidR="00FB40C0" w:rsidRDefault="00FB40C0" w:rsidP="00FB40C0">
            <w:r w:rsidRPr="00C306CA">
              <w:t>-5.62767</w:t>
            </w:r>
          </w:p>
        </w:tc>
        <w:tc>
          <w:tcPr>
            <w:tcW w:w="1127" w:type="dxa"/>
          </w:tcPr>
          <w:p w14:paraId="2DF9DD5C" w14:textId="0BB2764B" w:rsidR="00FB40C0" w:rsidRDefault="00FB40C0" w:rsidP="00FB40C0">
            <w:r w:rsidRPr="00C306CA">
              <w:t>-0.239</w:t>
            </w:r>
          </w:p>
        </w:tc>
        <w:tc>
          <w:tcPr>
            <w:tcW w:w="1127" w:type="dxa"/>
          </w:tcPr>
          <w:p w14:paraId="65ADE9C9" w14:textId="5870DB9C" w:rsidR="00FB40C0" w:rsidRDefault="00FB40C0" w:rsidP="00FB40C0">
            <w:r w:rsidRPr="00C306CA">
              <w:t>-5.82622</w:t>
            </w:r>
          </w:p>
        </w:tc>
        <w:tc>
          <w:tcPr>
            <w:tcW w:w="1127" w:type="dxa"/>
          </w:tcPr>
          <w:p w14:paraId="5BEEBC47" w14:textId="7CA5CAA2" w:rsidR="00FB40C0" w:rsidRDefault="00FB40C0" w:rsidP="00FB40C0">
            <w:r w:rsidRPr="00C306CA">
              <w:t>0.077</w:t>
            </w:r>
          </w:p>
        </w:tc>
        <w:tc>
          <w:tcPr>
            <w:tcW w:w="1127" w:type="dxa"/>
          </w:tcPr>
          <w:p w14:paraId="70B9DE16" w14:textId="7F5B9651" w:rsidR="00FB40C0" w:rsidRDefault="00FB40C0" w:rsidP="00FB40C0">
            <w:r w:rsidRPr="00C306CA">
              <w:t>-6.59713</w:t>
            </w:r>
          </w:p>
        </w:tc>
        <w:tc>
          <w:tcPr>
            <w:tcW w:w="1127" w:type="dxa"/>
          </w:tcPr>
          <w:p w14:paraId="2589DA38" w14:textId="77A2B029" w:rsidR="00FB40C0" w:rsidRDefault="00FB40C0" w:rsidP="00FB40C0">
            <w:r w:rsidRPr="00C306CA">
              <w:t>-0.244</w:t>
            </w:r>
          </w:p>
        </w:tc>
      </w:tr>
      <w:tr w:rsidR="00FB40C0" w14:paraId="3A1B35CA" w14:textId="77777777" w:rsidTr="00FB40C0">
        <w:tc>
          <w:tcPr>
            <w:tcW w:w="1127" w:type="dxa"/>
          </w:tcPr>
          <w:p w14:paraId="7C3F22FD" w14:textId="374D1626" w:rsidR="00FB40C0" w:rsidRDefault="00FB40C0" w:rsidP="00FB40C0">
            <w:r w:rsidRPr="00C306CA">
              <w:t>-5.27823</w:t>
            </w:r>
          </w:p>
        </w:tc>
        <w:tc>
          <w:tcPr>
            <w:tcW w:w="1127" w:type="dxa"/>
          </w:tcPr>
          <w:p w14:paraId="1D2E2F96" w14:textId="23577005" w:rsidR="00FB40C0" w:rsidRDefault="00FB40C0" w:rsidP="00FB40C0">
            <w:r w:rsidRPr="00C306CA">
              <w:t>-0.1612</w:t>
            </w:r>
          </w:p>
        </w:tc>
        <w:tc>
          <w:tcPr>
            <w:tcW w:w="1127" w:type="dxa"/>
          </w:tcPr>
          <w:p w14:paraId="0FE441B8" w14:textId="6C713CD7" w:rsidR="00FB40C0" w:rsidRDefault="00FB40C0" w:rsidP="00FB40C0">
            <w:r w:rsidRPr="00C306CA">
              <w:t>-5.62589</w:t>
            </w:r>
          </w:p>
        </w:tc>
        <w:tc>
          <w:tcPr>
            <w:tcW w:w="1127" w:type="dxa"/>
          </w:tcPr>
          <w:p w14:paraId="42B9FA79" w14:textId="4F37F9D1" w:rsidR="00FB40C0" w:rsidRDefault="00FB40C0" w:rsidP="00FB40C0">
            <w:r w:rsidRPr="00C306CA">
              <w:t>-0.239</w:t>
            </w:r>
          </w:p>
        </w:tc>
        <w:tc>
          <w:tcPr>
            <w:tcW w:w="1127" w:type="dxa"/>
          </w:tcPr>
          <w:p w14:paraId="73CACA7F" w14:textId="3177AE8E" w:rsidR="00FB40C0" w:rsidRDefault="00FB40C0" w:rsidP="00FB40C0">
            <w:r w:rsidRPr="00C306CA">
              <w:t>-5.81377</w:t>
            </w:r>
          </w:p>
        </w:tc>
        <w:tc>
          <w:tcPr>
            <w:tcW w:w="1127" w:type="dxa"/>
          </w:tcPr>
          <w:p w14:paraId="45C76279" w14:textId="57703914" w:rsidR="00FB40C0" w:rsidRDefault="00FB40C0" w:rsidP="00FB40C0">
            <w:r w:rsidRPr="00C306CA">
              <w:t>0.078</w:t>
            </w:r>
          </w:p>
        </w:tc>
        <w:tc>
          <w:tcPr>
            <w:tcW w:w="1127" w:type="dxa"/>
          </w:tcPr>
          <w:p w14:paraId="0D198B03" w14:textId="074A96A6" w:rsidR="00FB40C0" w:rsidRDefault="00FB40C0" w:rsidP="00FB40C0">
            <w:r w:rsidRPr="00C306CA">
              <w:t>-6.59903</w:t>
            </w:r>
          </w:p>
        </w:tc>
        <w:tc>
          <w:tcPr>
            <w:tcW w:w="1127" w:type="dxa"/>
          </w:tcPr>
          <w:p w14:paraId="27F69768" w14:textId="538224BD" w:rsidR="00FB40C0" w:rsidRDefault="00FB40C0" w:rsidP="00FB40C0">
            <w:r w:rsidRPr="00C306CA">
              <w:t>-0.244</w:t>
            </w:r>
          </w:p>
        </w:tc>
      </w:tr>
      <w:tr w:rsidR="00FB40C0" w14:paraId="64252026" w14:textId="77777777" w:rsidTr="00FB40C0">
        <w:tc>
          <w:tcPr>
            <w:tcW w:w="1127" w:type="dxa"/>
          </w:tcPr>
          <w:p w14:paraId="40EB6B63" w14:textId="42C8369C" w:rsidR="00FB40C0" w:rsidRDefault="00FB40C0" w:rsidP="00FB40C0">
            <w:r w:rsidRPr="00C306CA">
              <w:t>-5.27675</w:t>
            </w:r>
          </w:p>
        </w:tc>
        <w:tc>
          <w:tcPr>
            <w:tcW w:w="1127" w:type="dxa"/>
          </w:tcPr>
          <w:p w14:paraId="2283891D" w14:textId="15E3D13F" w:rsidR="00FB40C0" w:rsidRDefault="00FB40C0" w:rsidP="00FB40C0">
            <w:r w:rsidRPr="00C306CA">
              <w:t>-0.1607</w:t>
            </w:r>
          </w:p>
        </w:tc>
        <w:tc>
          <w:tcPr>
            <w:tcW w:w="1127" w:type="dxa"/>
          </w:tcPr>
          <w:p w14:paraId="2B2FD057" w14:textId="5FDF17CE" w:rsidR="00FB40C0" w:rsidRDefault="00FB40C0" w:rsidP="00FB40C0">
            <w:r w:rsidRPr="00C306CA">
              <w:t>-5.62431</w:t>
            </w:r>
          </w:p>
        </w:tc>
        <w:tc>
          <w:tcPr>
            <w:tcW w:w="1127" w:type="dxa"/>
          </w:tcPr>
          <w:p w14:paraId="645852EC" w14:textId="0CA12357" w:rsidR="00FB40C0" w:rsidRDefault="00FB40C0" w:rsidP="00FB40C0">
            <w:r w:rsidRPr="00C306CA">
              <w:t>-0.238</w:t>
            </w:r>
          </w:p>
        </w:tc>
        <w:tc>
          <w:tcPr>
            <w:tcW w:w="1127" w:type="dxa"/>
          </w:tcPr>
          <w:p w14:paraId="2B722637" w14:textId="1CD56A7E" w:rsidR="00FB40C0" w:rsidRDefault="00FB40C0" w:rsidP="00FB40C0">
            <w:r w:rsidRPr="00C306CA">
              <w:t>-5.82578</w:t>
            </w:r>
          </w:p>
        </w:tc>
        <w:tc>
          <w:tcPr>
            <w:tcW w:w="1127" w:type="dxa"/>
          </w:tcPr>
          <w:p w14:paraId="5530D6D5" w14:textId="42632BDB" w:rsidR="00FB40C0" w:rsidRDefault="00FB40C0" w:rsidP="00FB40C0">
            <w:r w:rsidRPr="00C306CA">
              <w:t>0.079</w:t>
            </w:r>
          </w:p>
        </w:tc>
        <w:tc>
          <w:tcPr>
            <w:tcW w:w="1127" w:type="dxa"/>
          </w:tcPr>
          <w:p w14:paraId="4DAE94D3" w14:textId="7196405B" w:rsidR="00FB40C0" w:rsidRDefault="00FB40C0" w:rsidP="00FB40C0">
            <w:r w:rsidRPr="00C306CA">
              <w:t>-6.5961</w:t>
            </w:r>
          </w:p>
        </w:tc>
        <w:tc>
          <w:tcPr>
            <w:tcW w:w="1127" w:type="dxa"/>
          </w:tcPr>
          <w:p w14:paraId="3D904EA0" w14:textId="2C2FCE0F" w:rsidR="00FB40C0" w:rsidRDefault="00FB40C0" w:rsidP="00FB40C0">
            <w:r w:rsidRPr="00C306CA">
              <w:t>-0.243</w:t>
            </w:r>
          </w:p>
        </w:tc>
      </w:tr>
      <w:tr w:rsidR="00FB40C0" w14:paraId="07BB5851" w14:textId="77777777" w:rsidTr="00FB40C0">
        <w:tc>
          <w:tcPr>
            <w:tcW w:w="1127" w:type="dxa"/>
          </w:tcPr>
          <w:p w14:paraId="7F4F2B57" w14:textId="4100D79C" w:rsidR="00FB40C0" w:rsidRDefault="00FB40C0" w:rsidP="00FB40C0">
            <w:r w:rsidRPr="00C306CA">
              <w:t>-5.27675</w:t>
            </w:r>
          </w:p>
        </w:tc>
        <w:tc>
          <w:tcPr>
            <w:tcW w:w="1127" w:type="dxa"/>
          </w:tcPr>
          <w:p w14:paraId="1B3EAB22" w14:textId="585C646C" w:rsidR="00FB40C0" w:rsidRDefault="00FB40C0" w:rsidP="00FB40C0">
            <w:r w:rsidRPr="00C306CA">
              <w:t>-0.1603</w:t>
            </w:r>
          </w:p>
        </w:tc>
        <w:tc>
          <w:tcPr>
            <w:tcW w:w="1127" w:type="dxa"/>
          </w:tcPr>
          <w:p w14:paraId="4E37FB03" w14:textId="6B855A86" w:rsidR="00FB40C0" w:rsidRDefault="00FB40C0" w:rsidP="00FB40C0">
            <w:r w:rsidRPr="00C306CA">
              <w:t>-5.62283</w:t>
            </w:r>
          </w:p>
        </w:tc>
        <w:tc>
          <w:tcPr>
            <w:tcW w:w="1127" w:type="dxa"/>
          </w:tcPr>
          <w:p w14:paraId="54A57CC1" w14:textId="75EEB7F8" w:rsidR="00FB40C0" w:rsidRDefault="00FB40C0" w:rsidP="00FB40C0">
            <w:r w:rsidRPr="00C306CA">
              <w:t>-0.238</w:t>
            </w:r>
          </w:p>
        </w:tc>
        <w:tc>
          <w:tcPr>
            <w:tcW w:w="1127" w:type="dxa"/>
          </w:tcPr>
          <w:p w14:paraId="6BAFC9B5" w14:textId="62149782" w:rsidR="00FB40C0" w:rsidRDefault="00FB40C0" w:rsidP="00FB40C0">
            <w:r w:rsidRPr="00C306CA">
              <w:t>-5.81995</w:t>
            </w:r>
          </w:p>
        </w:tc>
        <w:tc>
          <w:tcPr>
            <w:tcW w:w="1127" w:type="dxa"/>
          </w:tcPr>
          <w:p w14:paraId="51DA1D8A" w14:textId="4B053E27" w:rsidR="00FB40C0" w:rsidRDefault="00FB40C0" w:rsidP="00FB40C0">
            <w:r w:rsidRPr="00C306CA">
              <w:t>0.08</w:t>
            </w:r>
          </w:p>
        </w:tc>
        <w:tc>
          <w:tcPr>
            <w:tcW w:w="1127" w:type="dxa"/>
          </w:tcPr>
          <w:p w14:paraId="37AC097B" w14:textId="232E3589" w:rsidR="00FB40C0" w:rsidRDefault="00FB40C0" w:rsidP="00FB40C0">
            <w:r w:rsidRPr="00C306CA">
              <w:t>-6.59627</w:t>
            </w:r>
          </w:p>
        </w:tc>
        <w:tc>
          <w:tcPr>
            <w:tcW w:w="1127" w:type="dxa"/>
          </w:tcPr>
          <w:p w14:paraId="5DF47F0F" w14:textId="3EC89AAB" w:rsidR="00FB40C0" w:rsidRDefault="00FB40C0" w:rsidP="00FB40C0">
            <w:r w:rsidRPr="00C306CA">
              <w:t>-0.243</w:t>
            </w:r>
          </w:p>
        </w:tc>
      </w:tr>
      <w:tr w:rsidR="00FB40C0" w14:paraId="4C216EB0" w14:textId="77777777" w:rsidTr="00FB40C0">
        <w:tc>
          <w:tcPr>
            <w:tcW w:w="1127" w:type="dxa"/>
          </w:tcPr>
          <w:p w14:paraId="3937C430" w14:textId="30E25A0E" w:rsidR="00FB40C0" w:rsidRDefault="00FB40C0" w:rsidP="00FB40C0">
            <w:r w:rsidRPr="00C306CA">
              <w:t>-5.27528</w:t>
            </w:r>
          </w:p>
        </w:tc>
        <w:tc>
          <w:tcPr>
            <w:tcW w:w="1127" w:type="dxa"/>
          </w:tcPr>
          <w:p w14:paraId="2B6E3816" w14:textId="76A58CF2" w:rsidR="00FB40C0" w:rsidRDefault="00FB40C0" w:rsidP="00FB40C0">
            <w:r w:rsidRPr="00C306CA">
              <w:t>-0.1598</w:t>
            </w:r>
          </w:p>
        </w:tc>
        <w:tc>
          <w:tcPr>
            <w:tcW w:w="1127" w:type="dxa"/>
          </w:tcPr>
          <w:p w14:paraId="3E6A64E1" w14:textId="481D1327" w:rsidR="00FB40C0" w:rsidRDefault="00FB40C0" w:rsidP="00FB40C0">
            <w:r w:rsidRPr="00C306CA">
              <w:t>-5.62394</w:t>
            </w:r>
          </w:p>
        </w:tc>
        <w:tc>
          <w:tcPr>
            <w:tcW w:w="1127" w:type="dxa"/>
          </w:tcPr>
          <w:p w14:paraId="12ACF11F" w14:textId="1E74A719" w:rsidR="00FB40C0" w:rsidRDefault="00FB40C0" w:rsidP="00FB40C0">
            <w:r w:rsidRPr="00C306CA">
              <w:t>-0.238</w:t>
            </w:r>
          </w:p>
        </w:tc>
        <w:tc>
          <w:tcPr>
            <w:tcW w:w="1127" w:type="dxa"/>
          </w:tcPr>
          <w:p w14:paraId="0FAADC86" w14:textId="7C3B1B15" w:rsidR="00FB40C0" w:rsidRDefault="00FB40C0" w:rsidP="00FB40C0">
            <w:r w:rsidRPr="00C306CA">
              <w:t>-5.81742</w:t>
            </w:r>
          </w:p>
        </w:tc>
        <w:tc>
          <w:tcPr>
            <w:tcW w:w="1127" w:type="dxa"/>
          </w:tcPr>
          <w:p w14:paraId="28DAC53E" w14:textId="028AECE5" w:rsidR="00FB40C0" w:rsidRDefault="00FB40C0" w:rsidP="00FB40C0">
            <w:r w:rsidRPr="00C306CA">
              <w:t>0.081</w:t>
            </w:r>
          </w:p>
        </w:tc>
        <w:tc>
          <w:tcPr>
            <w:tcW w:w="1127" w:type="dxa"/>
          </w:tcPr>
          <w:p w14:paraId="6BCD96B7" w14:textId="26AEAED6" w:rsidR="00FB40C0" w:rsidRDefault="00FB40C0" w:rsidP="00FB40C0">
            <w:r w:rsidRPr="00C306CA">
              <w:t>-6.59558</w:t>
            </w:r>
          </w:p>
        </w:tc>
        <w:tc>
          <w:tcPr>
            <w:tcW w:w="1127" w:type="dxa"/>
          </w:tcPr>
          <w:p w14:paraId="491BD75A" w14:textId="16761094" w:rsidR="00FB40C0" w:rsidRDefault="00FB40C0" w:rsidP="00FB40C0">
            <w:r w:rsidRPr="00C306CA">
              <w:t>-0.242</w:t>
            </w:r>
          </w:p>
        </w:tc>
      </w:tr>
      <w:tr w:rsidR="00FB40C0" w14:paraId="727F99DF" w14:textId="77777777" w:rsidTr="00FB40C0">
        <w:tc>
          <w:tcPr>
            <w:tcW w:w="1127" w:type="dxa"/>
          </w:tcPr>
          <w:p w14:paraId="39A02B5B" w14:textId="4A66B729" w:rsidR="00FB40C0" w:rsidRDefault="00FB40C0" w:rsidP="00FB40C0">
            <w:r w:rsidRPr="00C306CA">
              <w:t>-5.27349</w:t>
            </w:r>
          </w:p>
        </w:tc>
        <w:tc>
          <w:tcPr>
            <w:tcW w:w="1127" w:type="dxa"/>
          </w:tcPr>
          <w:p w14:paraId="50AC1E98" w14:textId="618D7EFA" w:rsidR="00FB40C0" w:rsidRDefault="00FB40C0" w:rsidP="00FB40C0">
            <w:r w:rsidRPr="00C306CA">
              <w:t>-0.1593</w:t>
            </w:r>
          </w:p>
        </w:tc>
        <w:tc>
          <w:tcPr>
            <w:tcW w:w="1127" w:type="dxa"/>
          </w:tcPr>
          <w:p w14:paraId="761E9391" w14:textId="0C4D29EB" w:rsidR="00FB40C0" w:rsidRDefault="00FB40C0" w:rsidP="00FB40C0">
            <w:r w:rsidRPr="00C306CA">
              <w:t>-5.62301</w:t>
            </w:r>
          </w:p>
        </w:tc>
        <w:tc>
          <w:tcPr>
            <w:tcW w:w="1127" w:type="dxa"/>
          </w:tcPr>
          <w:p w14:paraId="0E102687" w14:textId="074DE1D5" w:rsidR="00FB40C0" w:rsidRDefault="00FB40C0" w:rsidP="00FB40C0">
            <w:r w:rsidRPr="00C306CA">
              <w:t>-0.237</w:t>
            </w:r>
          </w:p>
        </w:tc>
        <w:tc>
          <w:tcPr>
            <w:tcW w:w="1127" w:type="dxa"/>
          </w:tcPr>
          <w:p w14:paraId="1CA2BE78" w14:textId="51DD6A77" w:rsidR="00FB40C0" w:rsidRDefault="00FB40C0" w:rsidP="00FB40C0">
            <w:r w:rsidRPr="00C306CA">
              <w:t>-5.8099</w:t>
            </w:r>
          </w:p>
        </w:tc>
        <w:tc>
          <w:tcPr>
            <w:tcW w:w="1127" w:type="dxa"/>
          </w:tcPr>
          <w:p w14:paraId="2A71C8A1" w14:textId="364A3903" w:rsidR="00FB40C0" w:rsidRDefault="00FB40C0" w:rsidP="00FB40C0">
            <w:r w:rsidRPr="00C306CA">
              <w:t>0.082</w:t>
            </w:r>
          </w:p>
        </w:tc>
        <w:tc>
          <w:tcPr>
            <w:tcW w:w="1127" w:type="dxa"/>
          </w:tcPr>
          <w:p w14:paraId="6A2A8374" w14:textId="587A0380" w:rsidR="00FB40C0" w:rsidRDefault="00FB40C0" w:rsidP="00FB40C0">
            <w:r w:rsidRPr="00C306CA">
              <w:t>-6.59575</w:t>
            </w:r>
          </w:p>
        </w:tc>
        <w:tc>
          <w:tcPr>
            <w:tcW w:w="1127" w:type="dxa"/>
          </w:tcPr>
          <w:p w14:paraId="7C01F777" w14:textId="5BE5366A" w:rsidR="00FB40C0" w:rsidRDefault="00FB40C0" w:rsidP="00FB40C0">
            <w:r w:rsidRPr="00C306CA">
              <w:t>-0.242</w:t>
            </w:r>
          </w:p>
        </w:tc>
      </w:tr>
      <w:tr w:rsidR="00FB40C0" w14:paraId="1CC9F980" w14:textId="77777777" w:rsidTr="00FB40C0">
        <w:tc>
          <w:tcPr>
            <w:tcW w:w="1127" w:type="dxa"/>
          </w:tcPr>
          <w:p w14:paraId="243EF3C7" w14:textId="03657673" w:rsidR="00FB40C0" w:rsidRDefault="00FB40C0" w:rsidP="00FB40C0">
            <w:r w:rsidRPr="00C306CA">
              <w:t>-5.27235</w:t>
            </w:r>
          </w:p>
        </w:tc>
        <w:tc>
          <w:tcPr>
            <w:tcW w:w="1127" w:type="dxa"/>
          </w:tcPr>
          <w:p w14:paraId="1E1AE533" w14:textId="667DC981" w:rsidR="00FB40C0" w:rsidRDefault="00FB40C0" w:rsidP="00FB40C0">
            <w:r w:rsidRPr="00C306CA">
              <w:t>-0.1585</w:t>
            </w:r>
          </w:p>
        </w:tc>
        <w:tc>
          <w:tcPr>
            <w:tcW w:w="1127" w:type="dxa"/>
          </w:tcPr>
          <w:p w14:paraId="08D78915" w14:textId="02A84EC1" w:rsidR="00FB40C0" w:rsidRDefault="00FB40C0" w:rsidP="00FB40C0">
            <w:r w:rsidRPr="00C306CA">
              <w:t>-5.61978</w:t>
            </w:r>
          </w:p>
        </w:tc>
        <w:tc>
          <w:tcPr>
            <w:tcW w:w="1127" w:type="dxa"/>
          </w:tcPr>
          <w:p w14:paraId="4FB29CE8" w14:textId="0DE20361" w:rsidR="00FB40C0" w:rsidRDefault="00FB40C0" w:rsidP="00FB40C0">
            <w:r w:rsidRPr="00C306CA">
              <w:t>-0.237</w:t>
            </w:r>
          </w:p>
        </w:tc>
        <w:tc>
          <w:tcPr>
            <w:tcW w:w="1127" w:type="dxa"/>
          </w:tcPr>
          <w:p w14:paraId="123A458E" w14:textId="32A85BBC" w:rsidR="00FB40C0" w:rsidRDefault="00FB40C0" w:rsidP="00FB40C0">
            <w:r w:rsidRPr="00C306CA">
              <w:t>-5.81542</w:t>
            </w:r>
          </w:p>
        </w:tc>
        <w:tc>
          <w:tcPr>
            <w:tcW w:w="1127" w:type="dxa"/>
          </w:tcPr>
          <w:p w14:paraId="608B00D2" w14:textId="7FD40E50" w:rsidR="00FB40C0" w:rsidRDefault="00FB40C0" w:rsidP="00FB40C0">
            <w:r w:rsidRPr="00C306CA">
              <w:t>0.083</w:t>
            </w:r>
          </w:p>
        </w:tc>
        <w:tc>
          <w:tcPr>
            <w:tcW w:w="1127" w:type="dxa"/>
          </w:tcPr>
          <w:p w14:paraId="4FAB66E2" w14:textId="05361D29" w:rsidR="00FB40C0" w:rsidRDefault="00FB40C0" w:rsidP="00FB40C0">
            <w:r w:rsidRPr="00C306CA">
              <w:t>-6.59507</w:t>
            </w:r>
          </w:p>
        </w:tc>
        <w:tc>
          <w:tcPr>
            <w:tcW w:w="1127" w:type="dxa"/>
          </w:tcPr>
          <w:p w14:paraId="7D96C9D5" w14:textId="08095862" w:rsidR="00FB40C0" w:rsidRDefault="00FB40C0" w:rsidP="00FB40C0">
            <w:r w:rsidRPr="00C306CA">
              <w:t>-0.241</w:t>
            </w:r>
          </w:p>
        </w:tc>
      </w:tr>
      <w:tr w:rsidR="00FB40C0" w14:paraId="729E1D99" w14:textId="77777777" w:rsidTr="00FB40C0">
        <w:tc>
          <w:tcPr>
            <w:tcW w:w="1127" w:type="dxa"/>
          </w:tcPr>
          <w:p w14:paraId="0B756690" w14:textId="69905AB3" w:rsidR="00FB40C0" w:rsidRDefault="00FB40C0" w:rsidP="00FB40C0">
            <w:r w:rsidRPr="00C306CA">
              <w:lastRenderedPageBreak/>
              <w:t>-5.27089</w:t>
            </w:r>
          </w:p>
        </w:tc>
        <w:tc>
          <w:tcPr>
            <w:tcW w:w="1127" w:type="dxa"/>
          </w:tcPr>
          <w:p w14:paraId="31EC6B98" w14:textId="61F48095" w:rsidR="00FB40C0" w:rsidRDefault="00FB40C0" w:rsidP="00FB40C0">
            <w:r w:rsidRPr="00C306CA">
              <w:t>-0.1579</w:t>
            </w:r>
          </w:p>
        </w:tc>
        <w:tc>
          <w:tcPr>
            <w:tcW w:w="1127" w:type="dxa"/>
          </w:tcPr>
          <w:p w14:paraId="55E8726B" w14:textId="7BF5C21F" w:rsidR="00FB40C0" w:rsidRDefault="00FB40C0" w:rsidP="00FB40C0">
            <w:r w:rsidRPr="00C306CA">
              <w:t>-5.6184</w:t>
            </w:r>
          </w:p>
        </w:tc>
        <w:tc>
          <w:tcPr>
            <w:tcW w:w="1127" w:type="dxa"/>
          </w:tcPr>
          <w:p w14:paraId="517A68A8" w14:textId="1E2511FB" w:rsidR="00FB40C0" w:rsidRDefault="00FB40C0" w:rsidP="00FB40C0">
            <w:r w:rsidRPr="00C306CA">
              <w:t>-0.236</w:t>
            </w:r>
          </w:p>
        </w:tc>
        <w:tc>
          <w:tcPr>
            <w:tcW w:w="1127" w:type="dxa"/>
          </w:tcPr>
          <w:p w14:paraId="600DE38D" w14:textId="0F2F8142" w:rsidR="00FB40C0" w:rsidRDefault="00FB40C0" w:rsidP="00FB40C0">
            <w:r w:rsidRPr="00C306CA">
              <w:t>-5.81507</w:t>
            </w:r>
          </w:p>
        </w:tc>
        <w:tc>
          <w:tcPr>
            <w:tcW w:w="1127" w:type="dxa"/>
          </w:tcPr>
          <w:p w14:paraId="0FDF6EFE" w14:textId="2C7E87DC" w:rsidR="00FB40C0" w:rsidRDefault="00FB40C0" w:rsidP="00FB40C0">
            <w:r w:rsidRPr="00C306CA">
              <w:t>0.084</w:t>
            </w:r>
          </w:p>
        </w:tc>
        <w:tc>
          <w:tcPr>
            <w:tcW w:w="1127" w:type="dxa"/>
          </w:tcPr>
          <w:p w14:paraId="09B1C6CA" w14:textId="0D2ED652" w:rsidR="00FB40C0" w:rsidRDefault="00FB40C0" w:rsidP="00FB40C0">
            <w:r w:rsidRPr="00C306CA">
              <w:t>-6.59438</w:t>
            </w:r>
          </w:p>
        </w:tc>
        <w:tc>
          <w:tcPr>
            <w:tcW w:w="1127" w:type="dxa"/>
          </w:tcPr>
          <w:p w14:paraId="0423F5EC" w14:textId="58E0C1A2" w:rsidR="00FB40C0" w:rsidRDefault="00FB40C0" w:rsidP="00FB40C0">
            <w:r w:rsidRPr="00C306CA">
              <w:t>-0.241</w:t>
            </w:r>
          </w:p>
        </w:tc>
      </w:tr>
      <w:tr w:rsidR="00FB40C0" w14:paraId="5795CAF7" w14:textId="77777777" w:rsidTr="00FB40C0">
        <w:tc>
          <w:tcPr>
            <w:tcW w:w="1127" w:type="dxa"/>
          </w:tcPr>
          <w:p w14:paraId="36E25FA2" w14:textId="41714662" w:rsidR="00FB40C0" w:rsidRDefault="00FB40C0" w:rsidP="00FB40C0">
            <w:r w:rsidRPr="00C306CA">
              <w:t>-5.27009</w:t>
            </w:r>
          </w:p>
        </w:tc>
        <w:tc>
          <w:tcPr>
            <w:tcW w:w="1127" w:type="dxa"/>
          </w:tcPr>
          <w:p w14:paraId="257B96CE" w14:textId="31A5F1F9" w:rsidR="00FB40C0" w:rsidRDefault="00FB40C0" w:rsidP="00FB40C0">
            <w:r w:rsidRPr="00C306CA">
              <w:t>-0.1574</w:t>
            </w:r>
          </w:p>
        </w:tc>
        <w:tc>
          <w:tcPr>
            <w:tcW w:w="1127" w:type="dxa"/>
          </w:tcPr>
          <w:p w14:paraId="11552538" w14:textId="4640A52A" w:rsidR="00FB40C0" w:rsidRDefault="00FB40C0" w:rsidP="00FB40C0">
            <w:r w:rsidRPr="00C306CA">
              <w:t>-5.61914</w:t>
            </w:r>
          </w:p>
        </w:tc>
        <w:tc>
          <w:tcPr>
            <w:tcW w:w="1127" w:type="dxa"/>
          </w:tcPr>
          <w:p w14:paraId="0A819AA8" w14:textId="390D0F94" w:rsidR="00FB40C0" w:rsidRDefault="00FB40C0" w:rsidP="00FB40C0">
            <w:r w:rsidRPr="00C306CA">
              <w:t>-0.235</w:t>
            </w:r>
          </w:p>
        </w:tc>
        <w:tc>
          <w:tcPr>
            <w:tcW w:w="1127" w:type="dxa"/>
          </w:tcPr>
          <w:p w14:paraId="2916D32F" w14:textId="451B7A01" w:rsidR="00FB40C0" w:rsidRDefault="00FB40C0" w:rsidP="00FB40C0">
            <w:r w:rsidRPr="00C306CA">
              <w:t>-5.80751</w:t>
            </w:r>
          </w:p>
        </w:tc>
        <w:tc>
          <w:tcPr>
            <w:tcW w:w="1127" w:type="dxa"/>
          </w:tcPr>
          <w:p w14:paraId="6BB075BB" w14:textId="4A245F04" w:rsidR="00FB40C0" w:rsidRDefault="00FB40C0" w:rsidP="00FB40C0">
            <w:r w:rsidRPr="00C306CA">
              <w:t>0.085</w:t>
            </w:r>
          </w:p>
        </w:tc>
        <w:tc>
          <w:tcPr>
            <w:tcW w:w="1127" w:type="dxa"/>
          </w:tcPr>
          <w:p w14:paraId="6BA187F5" w14:textId="705DF072" w:rsidR="00FB40C0" w:rsidRDefault="00FB40C0" w:rsidP="00FB40C0">
            <w:r w:rsidRPr="00C306CA">
              <w:t>-6.59404</w:t>
            </w:r>
          </w:p>
        </w:tc>
        <w:tc>
          <w:tcPr>
            <w:tcW w:w="1127" w:type="dxa"/>
          </w:tcPr>
          <w:p w14:paraId="2EE9BA1E" w14:textId="5EDE3701" w:rsidR="00FB40C0" w:rsidRDefault="00FB40C0" w:rsidP="00FB40C0">
            <w:r w:rsidRPr="00C306CA">
              <w:t>-0.24</w:t>
            </w:r>
          </w:p>
        </w:tc>
      </w:tr>
      <w:tr w:rsidR="00FB40C0" w14:paraId="4A868163" w14:textId="77777777" w:rsidTr="00FB40C0">
        <w:tc>
          <w:tcPr>
            <w:tcW w:w="1127" w:type="dxa"/>
          </w:tcPr>
          <w:p w14:paraId="28985D2B" w14:textId="0DF1094B" w:rsidR="00FB40C0" w:rsidRDefault="00FB40C0" w:rsidP="00FB40C0">
            <w:r w:rsidRPr="00C306CA">
              <w:t>-5.26944</w:t>
            </w:r>
          </w:p>
        </w:tc>
        <w:tc>
          <w:tcPr>
            <w:tcW w:w="1127" w:type="dxa"/>
          </w:tcPr>
          <w:p w14:paraId="783B02A0" w14:textId="72FE333F" w:rsidR="00FB40C0" w:rsidRDefault="00FB40C0" w:rsidP="00FB40C0">
            <w:r w:rsidRPr="00C306CA">
              <w:t>-0.1569</w:t>
            </w:r>
          </w:p>
        </w:tc>
        <w:tc>
          <w:tcPr>
            <w:tcW w:w="1127" w:type="dxa"/>
          </w:tcPr>
          <w:p w14:paraId="0AE0A352" w14:textId="1D00F026" w:rsidR="00FB40C0" w:rsidRDefault="00FB40C0" w:rsidP="00FB40C0">
            <w:r w:rsidRPr="00C306CA">
              <w:t>-5.61575</w:t>
            </w:r>
          </w:p>
        </w:tc>
        <w:tc>
          <w:tcPr>
            <w:tcW w:w="1127" w:type="dxa"/>
          </w:tcPr>
          <w:p w14:paraId="66E6498B" w14:textId="4809A9D0" w:rsidR="00FB40C0" w:rsidRDefault="00FB40C0" w:rsidP="00FB40C0">
            <w:r w:rsidRPr="00C306CA">
              <w:t>-0.235</w:t>
            </w:r>
          </w:p>
        </w:tc>
        <w:tc>
          <w:tcPr>
            <w:tcW w:w="1127" w:type="dxa"/>
          </w:tcPr>
          <w:p w14:paraId="2BA041A6" w14:textId="35C45965" w:rsidR="00FB40C0" w:rsidRDefault="00FB40C0" w:rsidP="00FB40C0">
            <w:r w:rsidRPr="00C306CA">
              <w:t>-5.81257</w:t>
            </w:r>
          </w:p>
        </w:tc>
        <w:tc>
          <w:tcPr>
            <w:tcW w:w="1127" w:type="dxa"/>
          </w:tcPr>
          <w:p w14:paraId="3E034337" w14:textId="48A64072" w:rsidR="00FB40C0" w:rsidRDefault="00FB40C0" w:rsidP="00FB40C0">
            <w:r w:rsidRPr="00C306CA">
              <w:t>0.086</w:t>
            </w:r>
          </w:p>
        </w:tc>
        <w:tc>
          <w:tcPr>
            <w:tcW w:w="1127" w:type="dxa"/>
          </w:tcPr>
          <w:p w14:paraId="1E365A84" w14:textId="2D033D91" w:rsidR="00FB40C0" w:rsidRDefault="00FB40C0" w:rsidP="00FB40C0">
            <w:r w:rsidRPr="00C306CA">
              <w:t>-6.59233</w:t>
            </w:r>
          </w:p>
        </w:tc>
        <w:tc>
          <w:tcPr>
            <w:tcW w:w="1127" w:type="dxa"/>
          </w:tcPr>
          <w:p w14:paraId="263B4303" w14:textId="705DA995" w:rsidR="00FB40C0" w:rsidRDefault="00FB40C0" w:rsidP="00FB40C0">
            <w:r w:rsidRPr="00C306CA">
              <w:t>-0.24</w:t>
            </w:r>
          </w:p>
        </w:tc>
      </w:tr>
      <w:tr w:rsidR="00FB40C0" w14:paraId="6F68C8FF" w14:textId="77777777" w:rsidTr="00FB40C0">
        <w:tc>
          <w:tcPr>
            <w:tcW w:w="1127" w:type="dxa"/>
          </w:tcPr>
          <w:p w14:paraId="251E8EC1" w14:textId="543FA506" w:rsidR="00FB40C0" w:rsidRDefault="00FB40C0" w:rsidP="00FB40C0">
            <w:r w:rsidRPr="00C306CA">
              <w:t>-5.26912</w:t>
            </w:r>
          </w:p>
        </w:tc>
        <w:tc>
          <w:tcPr>
            <w:tcW w:w="1127" w:type="dxa"/>
          </w:tcPr>
          <w:p w14:paraId="20574926" w14:textId="28AAC69A" w:rsidR="00FB40C0" w:rsidRDefault="00FB40C0" w:rsidP="00FB40C0">
            <w:r w:rsidRPr="00C306CA">
              <w:t>-0.1564</w:t>
            </w:r>
          </w:p>
        </w:tc>
        <w:tc>
          <w:tcPr>
            <w:tcW w:w="1127" w:type="dxa"/>
          </w:tcPr>
          <w:p w14:paraId="4F9DF1C6" w14:textId="3A91B93E" w:rsidR="00FB40C0" w:rsidRDefault="00FB40C0" w:rsidP="00FB40C0">
            <w:r w:rsidRPr="00C306CA">
              <w:t>-5.61658</w:t>
            </w:r>
          </w:p>
        </w:tc>
        <w:tc>
          <w:tcPr>
            <w:tcW w:w="1127" w:type="dxa"/>
          </w:tcPr>
          <w:p w14:paraId="795110E4" w14:textId="037C5B51" w:rsidR="00FB40C0" w:rsidRDefault="00FB40C0" w:rsidP="00FB40C0">
            <w:r w:rsidRPr="00C306CA">
              <w:t>-0.234</w:t>
            </w:r>
          </w:p>
        </w:tc>
        <w:tc>
          <w:tcPr>
            <w:tcW w:w="1127" w:type="dxa"/>
          </w:tcPr>
          <w:p w14:paraId="36020479" w14:textId="54C7D318" w:rsidR="00FB40C0" w:rsidRDefault="00FB40C0" w:rsidP="00FB40C0">
            <w:r w:rsidRPr="00C306CA">
              <w:t>-5.80956</w:t>
            </w:r>
          </w:p>
        </w:tc>
        <w:tc>
          <w:tcPr>
            <w:tcW w:w="1127" w:type="dxa"/>
          </w:tcPr>
          <w:p w14:paraId="0672635D" w14:textId="10FA210E" w:rsidR="00FB40C0" w:rsidRDefault="00FB40C0" w:rsidP="00FB40C0">
            <w:r w:rsidRPr="00C306CA">
              <w:t>0.087</w:t>
            </w:r>
          </w:p>
        </w:tc>
        <w:tc>
          <w:tcPr>
            <w:tcW w:w="1127" w:type="dxa"/>
          </w:tcPr>
          <w:p w14:paraId="6D5A8C3F" w14:textId="66D2C7B0" w:rsidR="00FB40C0" w:rsidRDefault="00FB40C0" w:rsidP="00FB40C0">
            <w:r w:rsidRPr="00C306CA">
              <w:t>-6.59216</w:t>
            </w:r>
          </w:p>
        </w:tc>
        <w:tc>
          <w:tcPr>
            <w:tcW w:w="1127" w:type="dxa"/>
          </w:tcPr>
          <w:p w14:paraId="45C34632" w14:textId="3F438E38" w:rsidR="00FB40C0" w:rsidRDefault="00FB40C0" w:rsidP="00FB40C0">
            <w:r w:rsidRPr="00C306CA">
              <w:t>-0.239</w:t>
            </w:r>
          </w:p>
        </w:tc>
      </w:tr>
      <w:tr w:rsidR="00FB40C0" w14:paraId="3619E807" w14:textId="77777777" w:rsidTr="00FB40C0">
        <w:tc>
          <w:tcPr>
            <w:tcW w:w="1127" w:type="dxa"/>
          </w:tcPr>
          <w:p w14:paraId="21F3E0DD" w14:textId="1DB3C7AC" w:rsidR="00FB40C0" w:rsidRDefault="00FB40C0" w:rsidP="00FB40C0">
            <w:r w:rsidRPr="00C306CA">
              <w:t>-5.26799</w:t>
            </w:r>
          </w:p>
        </w:tc>
        <w:tc>
          <w:tcPr>
            <w:tcW w:w="1127" w:type="dxa"/>
          </w:tcPr>
          <w:p w14:paraId="24064C70" w14:textId="14FFD659" w:rsidR="00FB40C0" w:rsidRDefault="00FB40C0" w:rsidP="00FB40C0">
            <w:r w:rsidRPr="00C306CA">
              <w:t>-0.1559</w:t>
            </w:r>
          </w:p>
        </w:tc>
        <w:tc>
          <w:tcPr>
            <w:tcW w:w="1127" w:type="dxa"/>
          </w:tcPr>
          <w:p w14:paraId="20AF2979" w14:textId="35CEC509" w:rsidR="00FB40C0" w:rsidRDefault="00FB40C0" w:rsidP="00FB40C0">
            <w:r w:rsidRPr="00C306CA">
              <w:t>-5.61603</w:t>
            </w:r>
          </w:p>
        </w:tc>
        <w:tc>
          <w:tcPr>
            <w:tcW w:w="1127" w:type="dxa"/>
          </w:tcPr>
          <w:p w14:paraId="7AD6D70D" w14:textId="5869C6A8" w:rsidR="00FB40C0" w:rsidRDefault="00FB40C0" w:rsidP="00FB40C0">
            <w:r w:rsidRPr="00C306CA">
              <w:t>-0.234</w:t>
            </w:r>
          </w:p>
        </w:tc>
        <w:tc>
          <w:tcPr>
            <w:tcW w:w="1127" w:type="dxa"/>
          </w:tcPr>
          <w:p w14:paraId="1F051499" w14:textId="6CF6F372" w:rsidR="00FB40C0" w:rsidRDefault="00FB40C0" w:rsidP="00FB40C0">
            <w:r w:rsidRPr="00C306CA">
              <w:t>-5.80344</w:t>
            </w:r>
          </w:p>
        </w:tc>
        <w:tc>
          <w:tcPr>
            <w:tcW w:w="1127" w:type="dxa"/>
          </w:tcPr>
          <w:p w14:paraId="20F3E343" w14:textId="58E64324" w:rsidR="00FB40C0" w:rsidRDefault="00FB40C0" w:rsidP="00FB40C0">
            <w:r w:rsidRPr="00C306CA">
              <w:t>0.088</w:t>
            </w:r>
          </w:p>
        </w:tc>
        <w:tc>
          <w:tcPr>
            <w:tcW w:w="1127" w:type="dxa"/>
          </w:tcPr>
          <w:p w14:paraId="4762453A" w14:textId="14AA971E" w:rsidR="00FB40C0" w:rsidRDefault="00FB40C0" w:rsidP="00FB40C0">
            <w:r w:rsidRPr="00C306CA">
              <w:t>-6.59131</w:t>
            </w:r>
          </w:p>
        </w:tc>
        <w:tc>
          <w:tcPr>
            <w:tcW w:w="1127" w:type="dxa"/>
          </w:tcPr>
          <w:p w14:paraId="20068B47" w14:textId="6F7427F9" w:rsidR="00FB40C0" w:rsidRDefault="00FB40C0" w:rsidP="00FB40C0">
            <w:r w:rsidRPr="00C306CA">
              <w:t>-0.239</w:t>
            </w:r>
          </w:p>
        </w:tc>
      </w:tr>
      <w:tr w:rsidR="00FB40C0" w14:paraId="6828390A" w14:textId="77777777" w:rsidTr="00FB40C0">
        <w:tc>
          <w:tcPr>
            <w:tcW w:w="1127" w:type="dxa"/>
          </w:tcPr>
          <w:p w14:paraId="1AE72817" w14:textId="562E5FA3" w:rsidR="00FB40C0" w:rsidRDefault="00FB40C0" w:rsidP="00FB40C0">
            <w:r w:rsidRPr="00C306CA">
              <w:t>-5.26559</w:t>
            </w:r>
          </w:p>
        </w:tc>
        <w:tc>
          <w:tcPr>
            <w:tcW w:w="1127" w:type="dxa"/>
          </w:tcPr>
          <w:p w14:paraId="30F9C223" w14:textId="4C17C482" w:rsidR="00FB40C0" w:rsidRDefault="00FB40C0" w:rsidP="00FB40C0">
            <w:r w:rsidRPr="00C306CA">
              <w:t>-0.1554</w:t>
            </w:r>
          </w:p>
        </w:tc>
        <w:tc>
          <w:tcPr>
            <w:tcW w:w="1127" w:type="dxa"/>
          </w:tcPr>
          <w:p w14:paraId="78999300" w14:textId="46DA9654" w:rsidR="00FB40C0" w:rsidRDefault="00FB40C0" w:rsidP="00FB40C0">
            <w:r w:rsidRPr="00C306CA">
              <w:t>-5.61721</w:t>
            </w:r>
          </w:p>
        </w:tc>
        <w:tc>
          <w:tcPr>
            <w:tcW w:w="1127" w:type="dxa"/>
          </w:tcPr>
          <w:p w14:paraId="36A9627C" w14:textId="4AC5EBF5" w:rsidR="00FB40C0" w:rsidRDefault="00FB40C0" w:rsidP="00FB40C0">
            <w:r w:rsidRPr="00C306CA">
              <w:t>-0.233</w:t>
            </w:r>
          </w:p>
        </w:tc>
        <w:tc>
          <w:tcPr>
            <w:tcW w:w="1127" w:type="dxa"/>
          </w:tcPr>
          <w:p w14:paraId="1B33EFB6" w14:textId="25F9EEDF" w:rsidR="00FB40C0" w:rsidRDefault="00FB40C0" w:rsidP="00FB40C0">
            <w:r w:rsidRPr="00C306CA">
              <w:t>-5.80836</w:t>
            </w:r>
          </w:p>
        </w:tc>
        <w:tc>
          <w:tcPr>
            <w:tcW w:w="1127" w:type="dxa"/>
          </w:tcPr>
          <w:p w14:paraId="327FE997" w14:textId="004DA4D3" w:rsidR="00FB40C0" w:rsidRDefault="00FB40C0" w:rsidP="00FB40C0">
            <w:r w:rsidRPr="00C306CA">
              <w:t>0.089</w:t>
            </w:r>
          </w:p>
        </w:tc>
        <w:tc>
          <w:tcPr>
            <w:tcW w:w="1127" w:type="dxa"/>
          </w:tcPr>
          <w:p w14:paraId="703122D7" w14:textId="3DB8F4E4" w:rsidR="00FB40C0" w:rsidRDefault="00FB40C0" w:rsidP="00FB40C0">
            <w:r w:rsidRPr="00C306CA">
              <w:t>-6.59114</w:t>
            </w:r>
          </w:p>
        </w:tc>
        <w:tc>
          <w:tcPr>
            <w:tcW w:w="1127" w:type="dxa"/>
          </w:tcPr>
          <w:p w14:paraId="28127BE8" w14:textId="7B97982E" w:rsidR="00FB40C0" w:rsidRDefault="00FB40C0" w:rsidP="00FB40C0">
            <w:r w:rsidRPr="00C306CA">
              <w:t>-0.238</w:t>
            </w:r>
          </w:p>
        </w:tc>
      </w:tr>
      <w:tr w:rsidR="00FB40C0" w14:paraId="02B243C7" w14:textId="77777777" w:rsidTr="00FB40C0">
        <w:tc>
          <w:tcPr>
            <w:tcW w:w="1127" w:type="dxa"/>
          </w:tcPr>
          <w:p w14:paraId="6A211297" w14:textId="01B624A3" w:rsidR="00FB40C0" w:rsidRDefault="00FB40C0" w:rsidP="00FB40C0">
            <w:r w:rsidRPr="00C306CA">
              <w:t>-5.26527</w:t>
            </w:r>
          </w:p>
        </w:tc>
        <w:tc>
          <w:tcPr>
            <w:tcW w:w="1127" w:type="dxa"/>
          </w:tcPr>
          <w:p w14:paraId="11D32285" w14:textId="43A82182" w:rsidR="00FB40C0" w:rsidRDefault="00FB40C0" w:rsidP="00FB40C0">
            <w:r w:rsidRPr="00C306CA">
              <w:t>-0.1549</w:t>
            </w:r>
          </w:p>
        </w:tc>
        <w:tc>
          <w:tcPr>
            <w:tcW w:w="1127" w:type="dxa"/>
          </w:tcPr>
          <w:p w14:paraId="6BDFFEDD" w14:textId="241A5D16" w:rsidR="00FB40C0" w:rsidRDefault="00FB40C0" w:rsidP="00FB40C0">
            <w:r w:rsidRPr="00C306CA">
              <w:t>-5.61648</w:t>
            </w:r>
          </w:p>
        </w:tc>
        <w:tc>
          <w:tcPr>
            <w:tcW w:w="1127" w:type="dxa"/>
          </w:tcPr>
          <w:p w14:paraId="0B41471E" w14:textId="2271CBD8" w:rsidR="00FB40C0" w:rsidRDefault="00FB40C0" w:rsidP="00FB40C0">
            <w:r w:rsidRPr="00C306CA">
              <w:t>-0.233</w:t>
            </w:r>
          </w:p>
        </w:tc>
        <w:tc>
          <w:tcPr>
            <w:tcW w:w="1127" w:type="dxa"/>
          </w:tcPr>
          <w:p w14:paraId="625213DA" w14:textId="02A5CF73" w:rsidR="00FB40C0" w:rsidRDefault="00FB40C0" w:rsidP="00FB40C0">
            <w:r w:rsidRPr="00C306CA">
              <w:t>-5.8136</w:t>
            </w:r>
          </w:p>
        </w:tc>
        <w:tc>
          <w:tcPr>
            <w:tcW w:w="1127" w:type="dxa"/>
          </w:tcPr>
          <w:p w14:paraId="01D076C1" w14:textId="2E14282D" w:rsidR="00FB40C0" w:rsidRDefault="00FB40C0" w:rsidP="00FB40C0">
            <w:r w:rsidRPr="00C306CA">
              <w:t>0.09</w:t>
            </w:r>
          </w:p>
        </w:tc>
        <w:tc>
          <w:tcPr>
            <w:tcW w:w="1127" w:type="dxa"/>
          </w:tcPr>
          <w:p w14:paraId="35687473" w14:textId="5655FF12" w:rsidR="00FB40C0" w:rsidRDefault="00FB40C0" w:rsidP="00FB40C0">
            <w:r w:rsidRPr="00C306CA">
              <w:t>-6.59182</w:t>
            </w:r>
          </w:p>
        </w:tc>
        <w:tc>
          <w:tcPr>
            <w:tcW w:w="1127" w:type="dxa"/>
          </w:tcPr>
          <w:p w14:paraId="03482B50" w14:textId="3C273346" w:rsidR="00FB40C0" w:rsidRDefault="00FB40C0" w:rsidP="00FB40C0">
            <w:r w:rsidRPr="00C306CA">
              <w:t>-0.238</w:t>
            </w:r>
          </w:p>
        </w:tc>
      </w:tr>
      <w:tr w:rsidR="00FB40C0" w14:paraId="56F0BDFF" w14:textId="77777777" w:rsidTr="00FB40C0">
        <w:tc>
          <w:tcPr>
            <w:tcW w:w="1127" w:type="dxa"/>
          </w:tcPr>
          <w:p w14:paraId="0BDEE71D" w14:textId="46E6E72F" w:rsidR="00FB40C0" w:rsidRDefault="00FB40C0" w:rsidP="00FB40C0">
            <w:r w:rsidRPr="00C306CA">
              <w:t>-5.26162</w:t>
            </w:r>
          </w:p>
        </w:tc>
        <w:tc>
          <w:tcPr>
            <w:tcW w:w="1127" w:type="dxa"/>
          </w:tcPr>
          <w:p w14:paraId="01550865" w14:textId="233FDF5A" w:rsidR="00FB40C0" w:rsidRDefault="00FB40C0" w:rsidP="00FB40C0">
            <w:r w:rsidRPr="00C306CA">
              <w:t>-0.1544</w:t>
            </w:r>
          </w:p>
        </w:tc>
        <w:tc>
          <w:tcPr>
            <w:tcW w:w="1127" w:type="dxa"/>
          </w:tcPr>
          <w:p w14:paraId="362FB3C6" w14:textId="64683B09" w:rsidR="00FB40C0" w:rsidRDefault="00FB40C0" w:rsidP="00FB40C0">
            <w:r w:rsidRPr="00C306CA">
              <w:t>-5.61185</w:t>
            </w:r>
          </w:p>
        </w:tc>
        <w:tc>
          <w:tcPr>
            <w:tcW w:w="1127" w:type="dxa"/>
          </w:tcPr>
          <w:p w14:paraId="5F10733D" w14:textId="0DADC315" w:rsidR="00FB40C0" w:rsidRDefault="00FB40C0" w:rsidP="00FB40C0">
            <w:r w:rsidRPr="00C306CA">
              <w:t>-0.232</w:t>
            </w:r>
          </w:p>
        </w:tc>
        <w:tc>
          <w:tcPr>
            <w:tcW w:w="1127" w:type="dxa"/>
          </w:tcPr>
          <w:p w14:paraId="1521C2D4" w14:textId="5E21A4F0" w:rsidR="00FB40C0" w:rsidRDefault="00FB40C0" w:rsidP="00FB40C0">
            <w:r w:rsidRPr="00C306CA">
              <w:t>-5.80496</w:t>
            </w:r>
          </w:p>
        </w:tc>
        <w:tc>
          <w:tcPr>
            <w:tcW w:w="1127" w:type="dxa"/>
          </w:tcPr>
          <w:p w14:paraId="4B3C066C" w14:textId="4BC180C0" w:rsidR="00FB40C0" w:rsidRDefault="00FB40C0" w:rsidP="00FB40C0">
            <w:r w:rsidRPr="00C306CA">
              <w:t>0.091</w:t>
            </w:r>
          </w:p>
        </w:tc>
        <w:tc>
          <w:tcPr>
            <w:tcW w:w="1127" w:type="dxa"/>
          </w:tcPr>
          <w:p w14:paraId="58CF3B0B" w14:textId="59751F5D" w:rsidR="00FB40C0" w:rsidRDefault="00FB40C0" w:rsidP="00FB40C0">
            <w:r w:rsidRPr="00C306CA">
              <w:t>-6.59097</w:t>
            </w:r>
          </w:p>
        </w:tc>
        <w:tc>
          <w:tcPr>
            <w:tcW w:w="1127" w:type="dxa"/>
          </w:tcPr>
          <w:p w14:paraId="2118FEB9" w14:textId="7D4115E9" w:rsidR="00FB40C0" w:rsidRDefault="00FB40C0" w:rsidP="00FB40C0">
            <w:r w:rsidRPr="00C306CA">
              <w:t>-0.237</w:t>
            </w:r>
          </w:p>
        </w:tc>
      </w:tr>
      <w:tr w:rsidR="00FB40C0" w14:paraId="595CA757" w14:textId="77777777" w:rsidTr="00FB40C0">
        <w:tc>
          <w:tcPr>
            <w:tcW w:w="1127" w:type="dxa"/>
          </w:tcPr>
          <w:p w14:paraId="6CB5C1B7" w14:textId="44F297C3" w:rsidR="00FB40C0" w:rsidRDefault="00FB40C0" w:rsidP="00FB40C0">
            <w:r w:rsidRPr="00C306CA">
              <w:t>-5.26384</w:t>
            </w:r>
          </w:p>
        </w:tc>
        <w:tc>
          <w:tcPr>
            <w:tcW w:w="1127" w:type="dxa"/>
          </w:tcPr>
          <w:p w14:paraId="13D580C5" w14:textId="29B4E118" w:rsidR="00FB40C0" w:rsidRDefault="00FB40C0" w:rsidP="00FB40C0">
            <w:r w:rsidRPr="00C306CA">
              <w:t>-0.1539</w:t>
            </w:r>
          </w:p>
        </w:tc>
        <w:tc>
          <w:tcPr>
            <w:tcW w:w="1127" w:type="dxa"/>
          </w:tcPr>
          <w:p w14:paraId="00B9BFA4" w14:textId="1B2C139D" w:rsidR="00FB40C0" w:rsidRDefault="00FB40C0" w:rsidP="00FB40C0">
            <w:r w:rsidRPr="00C306CA">
              <w:t>-5.61258</w:t>
            </w:r>
          </w:p>
        </w:tc>
        <w:tc>
          <w:tcPr>
            <w:tcW w:w="1127" w:type="dxa"/>
          </w:tcPr>
          <w:p w14:paraId="70F9A149" w14:textId="04F922DD" w:rsidR="00FB40C0" w:rsidRDefault="00FB40C0" w:rsidP="00FB40C0">
            <w:r w:rsidRPr="00C306CA">
              <w:t>-0.232</w:t>
            </w:r>
          </w:p>
        </w:tc>
        <w:tc>
          <w:tcPr>
            <w:tcW w:w="1127" w:type="dxa"/>
          </w:tcPr>
          <w:p w14:paraId="33AD5BE4" w14:textId="64BB2DEF" w:rsidR="00FB40C0" w:rsidRDefault="00FB40C0" w:rsidP="00FB40C0">
            <w:r w:rsidRPr="00C306CA">
              <w:t>-5.79674</w:t>
            </w:r>
          </w:p>
        </w:tc>
        <w:tc>
          <w:tcPr>
            <w:tcW w:w="1127" w:type="dxa"/>
          </w:tcPr>
          <w:p w14:paraId="1CAB0E46" w14:textId="7BDE05C2" w:rsidR="00FB40C0" w:rsidRDefault="00FB40C0" w:rsidP="00FB40C0">
            <w:r w:rsidRPr="00C306CA">
              <w:t>0.092</w:t>
            </w:r>
          </w:p>
        </w:tc>
        <w:tc>
          <w:tcPr>
            <w:tcW w:w="1127" w:type="dxa"/>
          </w:tcPr>
          <w:p w14:paraId="694F621A" w14:textId="0F8FDED0" w:rsidR="00FB40C0" w:rsidRDefault="00FB40C0" w:rsidP="00FB40C0">
            <w:r w:rsidRPr="00C306CA">
              <w:t>-6.58979</w:t>
            </w:r>
          </w:p>
        </w:tc>
        <w:tc>
          <w:tcPr>
            <w:tcW w:w="1127" w:type="dxa"/>
          </w:tcPr>
          <w:p w14:paraId="25737502" w14:textId="1D638471" w:rsidR="00FB40C0" w:rsidRDefault="00FB40C0" w:rsidP="00FB40C0">
            <w:r w:rsidRPr="00C306CA">
              <w:t>-0.237</w:t>
            </w:r>
          </w:p>
        </w:tc>
      </w:tr>
      <w:tr w:rsidR="00FB40C0" w14:paraId="47EE85D9" w14:textId="77777777" w:rsidTr="00FB40C0">
        <w:tc>
          <w:tcPr>
            <w:tcW w:w="1127" w:type="dxa"/>
          </w:tcPr>
          <w:p w14:paraId="528C97BC" w14:textId="0DDCA358" w:rsidR="00FB40C0" w:rsidRDefault="00FB40C0" w:rsidP="00FB40C0">
            <w:r w:rsidRPr="00C306CA">
              <w:t>-5.26288</w:t>
            </w:r>
          </w:p>
        </w:tc>
        <w:tc>
          <w:tcPr>
            <w:tcW w:w="1127" w:type="dxa"/>
          </w:tcPr>
          <w:p w14:paraId="76A5ED0C" w14:textId="64731499" w:rsidR="00FB40C0" w:rsidRDefault="00FB40C0" w:rsidP="00FB40C0">
            <w:r w:rsidRPr="00C306CA">
              <w:t>-0.1534</w:t>
            </w:r>
          </w:p>
        </w:tc>
        <w:tc>
          <w:tcPr>
            <w:tcW w:w="1127" w:type="dxa"/>
          </w:tcPr>
          <w:p w14:paraId="5683D8D3" w14:textId="2DEA232D" w:rsidR="00FB40C0" w:rsidRDefault="00FB40C0" w:rsidP="00FB40C0">
            <w:r w:rsidRPr="00C306CA">
              <w:t>-5.6114</w:t>
            </w:r>
          </w:p>
        </w:tc>
        <w:tc>
          <w:tcPr>
            <w:tcW w:w="1127" w:type="dxa"/>
          </w:tcPr>
          <w:p w14:paraId="1B21ED0C" w14:textId="0A5436EA" w:rsidR="00FB40C0" w:rsidRDefault="00FB40C0" w:rsidP="00FB40C0">
            <w:r w:rsidRPr="00C306CA">
              <w:t>-0.231</w:t>
            </w:r>
          </w:p>
        </w:tc>
        <w:tc>
          <w:tcPr>
            <w:tcW w:w="1127" w:type="dxa"/>
          </w:tcPr>
          <w:p w14:paraId="7F8FA964" w14:textId="5BCB6002" w:rsidR="00FB40C0" w:rsidRDefault="00FB40C0" w:rsidP="00FB40C0">
            <w:r w:rsidRPr="00C306CA">
              <w:t>-5.80785</w:t>
            </w:r>
          </w:p>
        </w:tc>
        <w:tc>
          <w:tcPr>
            <w:tcW w:w="1127" w:type="dxa"/>
          </w:tcPr>
          <w:p w14:paraId="45625ED5" w14:textId="242F24FD" w:rsidR="00FB40C0" w:rsidRDefault="00FB40C0" w:rsidP="00FB40C0">
            <w:r w:rsidRPr="00C306CA">
              <w:t>0.093</w:t>
            </w:r>
          </w:p>
        </w:tc>
        <w:tc>
          <w:tcPr>
            <w:tcW w:w="1127" w:type="dxa"/>
          </w:tcPr>
          <w:p w14:paraId="69DCF4CE" w14:textId="3FAAC5D7" w:rsidR="00FB40C0" w:rsidRDefault="00FB40C0" w:rsidP="00FB40C0">
            <w:r w:rsidRPr="00C306CA">
              <w:t>-6.58843</w:t>
            </w:r>
          </w:p>
        </w:tc>
        <w:tc>
          <w:tcPr>
            <w:tcW w:w="1127" w:type="dxa"/>
          </w:tcPr>
          <w:p w14:paraId="5CA88476" w14:textId="1574B155" w:rsidR="00FB40C0" w:rsidRDefault="00FB40C0" w:rsidP="00FB40C0">
            <w:r w:rsidRPr="00C306CA">
              <w:t>-0.236</w:t>
            </w:r>
          </w:p>
        </w:tc>
      </w:tr>
      <w:tr w:rsidR="00FB40C0" w14:paraId="2EE32322" w14:textId="77777777" w:rsidTr="00FB40C0">
        <w:tc>
          <w:tcPr>
            <w:tcW w:w="1127" w:type="dxa"/>
          </w:tcPr>
          <w:p w14:paraId="2491ADA6" w14:textId="38C3D6C2" w:rsidR="00FB40C0" w:rsidRDefault="00FB40C0" w:rsidP="00FB40C0">
            <w:r w:rsidRPr="00C306CA">
              <w:t>-5.26162</w:t>
            </w:r>
          </w:p>
        </w:tc>
        <w:tc>
          <w:tcPr>
            <w:tcW w:w="1127" w:type="dxa"/>
          </w:tcPr>
          <w:p w14:paraId="03BF8EA7" w14:textId="4C1291E3" w:rsidR="00FB40C0" w:rsidRDefault="00FB40C0" w:rsidP="00FB40C0">
            <w:r w:rsidRPr="00C306CA">
              <w:t>-0.1529</w:t>
            </w:r>
          </w:p>
        </w:tc>
        <w:tc>
          <w:tcPr>
            <w:tcW w:w="1127" w:type="dxa"/>
          </w:tcPr>
          <w:p w14:paraId="66D04BDF" w14:textId="7F73A141" w:rsidR="00FB40C0" w:rsidRDefault="00FB40C0" w:rsidP="00FB40C0">
            <w:r w:rsidRPr="00C306CA">
              <w:t>-5.61023</w:t>
            </w:r>
          </w:p>
        </w:tc>
        <w:tc>
          <w:tcPr>
            <w:tcW w:w="1127" w:type="dxa"/>
          </w:tcPr>
          <w:p w14:paraId="5FFB947C" w14:textId="11FE3B1E" w:rsidR="00FB40C0" w:rsidRDefault="00FB40C0" w:rsidP="00FB40C0">
            <w:r w:rsidRPr="00C306CA">
              <w:t>-0.231</w:t>
            </w:r>
          </w:p>
        </w:tc>
        <w:tc>
          <w:tcPr>
            <w:tcW w:w="1127" w:type="dxa"/>
          </w:tcPr>
          <w:p w14:paraId="517C3728" w14:textId="612EB527" w:rsidR="00FB40C0" w:rsidRDefault="00FB40C0" w:rsidP="00FB40C0">
            <w:r w:rsidRPr="00C306CA">
              <w:t>-5.80674</w:t>
            </w:r>
          </w:p>
        </w:tc>
        <w:tc>
          <w:tcPr>
            <w:tcW w:w="1127" w:type="dxa"/>
          </w:tcPr>
          <w:p w14:paraId="255CD8C4" w14:textId="57E88F67" w:rsidR="00FB40C0" w:rsidRDefault="00FB40C0" w:rsidP="00FB40C0">
            <w:r w:rsidRPr="00C306CA">
              <w:t>0.094</w:t>
            </w:r>
          </w:p>
        </w:tc>
        <w:tc>
          <w:tcPr>
            <w:tcW w:w="1127" w:type="dxa"/>
          </w:tcPr>
          <w:p w14:paraId="75F4ABDE" w14:textId="0FD25463" w:rsidR="00FB40C0" w:rsidRDefault="00FB40C0" w:rsidP="00FB40C0">
            <w:r w:rsidRPr="00C306CA">
              <w:t>-6.58996</w:t>
            </w:r>
          </w:p>
        </w:tc>
        <w:tc>
          <w:tcPr>
            <w:tcW w:w="1127" w:type="dxa"/>
          </w:tcPr>
          <w:p w14:paraId="46726D97" w14:textId="12FC1802" w:rsidR="00FB40C0" w:rsidRDefault="00FB40C0" w:rsidP="00FB40C0">
            <w:r w:rsidRPr="00C306CA">
              <w:t>-0.236</w:t>
            </w:r>
          </w:p>
        </w:tc>
      </w:tr>
      <w:tr w:rsidR="00FB40C0" w14:paraId="01B52C87" w14:textId="77777777" w:rsidTr="00FB40C0">
        <w:tc>
          <w:tcPr>
            <w:tcW w:w="1127" w:type="dxa"/>
          </w:tcPr>
          <w:p w14:paraId="5AC78AB2" w14:textId="6C31C77C" w:rsidR="00FB40C0" w:rsidRDefault="00FB40C0" w:rsidP="00FB40C0">
            <w:r w:rsidRPr="00C306CA">
              <w:t>-5.26035</w:t>
            </w:r>
          </w:p>
        </w:tc>
        <w:tc>
          <w:tcPr>
            <w:tcW w:w="1127" w:type="dxa"/>
          </w:tcPr>
          <w:p w14:paraId="3420A31C" w14:textId="4CBEDA2E" w:rsidR="00FB40C0" w:rsidRDefault="00FB40C0" w:rsidP="00FB40C0">
            <w:r w:rsidRPr="00C306CA">
              <w:t>-0.1524</w:t>
            </w:r>
          </w:p>
        </w:tc>
        <w:tc>
          <w:tcPr>
            <w:tcW w:w="1127" w:type="dxa"/>
          </w:tcPr>
          <w:p w14:paraId="631E37D8" w14:textId="50C4F38C" w:rsidR="00FB40C0" w:rsidRDefault="00FB40C0" w:rsidP="00FB40C0">
            <w:r w:rsidRPr="00C306CA">
              <w:t>-5.60951</w:t>
            </w:r>
          </w:p>
        </w:tc>
        <w:tc>
          <w:tcPr>
            <w:tcW w:w="1127" w:type="dxa"/>
          </w:tcPr>
          <w:p w14:paraId="19514F09" w14:textId="2EC01DB9" w:rsidR="00FB40C0" w:rsidRDefault="00FB40C0" w:rsidP="00FB40C0">
            <w:r w:rsidRPr="00C306CA">
              <w:t>-0.23</w:t>
            </w:r>
          </w:p>
        </w:tc>
        <w:tc>
          <w:tcPr>
            <w:tcW w:w="1127" w:type="dxa"/>
          </w:tcPr>
          <w:p w14:paraId="5F51BF85" w14:textId="1B411036" w:rsidR="00FB40C0" w:rsidRDefault="00FB40C0" w:rsidP="00FB40C0">
            <w:r w:rsidRPr="00C306CA">
              <w:t>-5.8015</w:t>
            </w:r>
          </w:p>
        </w:tc>
        <w:tc>
          <w:tcPr>
            <w:tcW w:w="1127" w:type="dxa"/>
          </w:tcPr>
          <w:p w14:paraId="5E2D3472" w14:textId="2A179E77" w:rsidR="00FB40C0" w:rsidRDefault="00FB40C0" w:rsidP="00FB40C0">
            <w:r w:rsidRPr="00C306CA">
              <w:t>0.095</w:t>
            </w:r>
          </w:p>
        </w:tc>
        <w:tc>
          <w:tcPr>
            <w:tcW w:w="1127" w:type="dxa"/>
          </w:tcPr>
          <w:p w14:paraId="0741DF2C" w14:textId="67271392" w:rsidR="00FB40C0" w:rsidRDefault="00FB40C0" w:rsidP="00FB40C0">
            <w:r w:rsidRPr="00C306CA">
              <w:t>-6.58826</w:t>
            </w:r>
          </w:p>
        </w:tc>
        <w:tc>
          <w:tcPr>
            <w:tcW w:w="1127" w:type="dxa"/>
          </w:tcPr>
          <w:p w14:paraId="051B41BA" w14:textId="6126A7CC" w:rsidR="00FB40C0" w:rsidRDefault="00FB40C0" w:rsidP="00FB40C0">
            <w:r w:rsidRPr="00C306CA">
              <w:t>-0.235</w:t>
            </w:r>
          </w:p>
        </w:tc>
      </w:tr>
      <w:tr w:rsidR="00FB40C0" w14:paraId="68CD86EC" w14:textId="77777777" w:rsidTr="00FB40C0">
        <w:tc>
          <w:tcPr>
            <w:tcW w:w="1127" w:type="dxa"/>
          </w:tcPr>
          <w:p w14:paraId="1E79F41D" w14:textId="23001C32" w:rsidR="00FB40C0" w:rsidRDefault="00FB40C0" w:rsidP="00FB40C0">
            <w:r w:rsidRPr="00C306CA">
              <w:t>-5.25956</w:t>
            </w:r>
          </w:p>
        </w:tc>
        <w:tc>
          <w:tcPr>
            <w:tcW w:w="1127" w:type="dxa"/>
          </w:tcPr>
          <w:p w14:paraId="4796B170" w14:textId="564670E5" w:rsidR="00FB40C0" w:rsidRDefault="00FB40C0" w:rsidP="00FB40C0">
            <w:r w:rsidRPr="00C306CA">
              <w:t>-0.1519</w:t>
            </w:r>
          </w:p>
        </w:tc>
        <w:tc>
          <w:tcPr>
            <w:tcW w:w="1127" w:type="dxa"/>
          </w:tcPr>
          <w:p w14:paraId="7B21E94E" w14:textId="6765ED03" w:rsidR="00FB40C0" w:rsidRDefault="00FB40C0" w:rsidP="00FB40C0">
            <w:r w:rsidRPr="00C306CA">
              <w:t>-5.60871</w:t>
            </w:r>
          </w:p>
        </w:tc>
        <w:tc>
          <w:tcPr>
            <w:tcW w:w="1127" w:type="dxa"/>
          </w:tcPr>
          <w:p w14:paraId="5F004A73" w14:textId="4C42748A" w:rsidR="00FB40C0" w:rsidRDefault="00FB40C0" w:rsidP="00FB40C0">
            <w:r w:rsidRPr="00C306CA">
              <w:t>-0.23</w:t>
            </w:r>
          </w:p>
        </w:tc>
        <w:tc>
          <w:tcPr>
            <w:tcW w:w="1127" w:type="dxa"/>
          </w:tcPr>
          <w:p w14:paraId="2934F406" w14:textId="2C7DB3EA" w:rsidR="00FB40C0" w:rsidRDefault="00FB40C0" w:rsidP="00FB40C0">
            <w:r w:rsidRPr="00C306CA">
              <w:t>-5.79841</w:t>
            </w:r>
          </w:p>
        </w:tc>
        <w:tc>
          <w:tcPr>
            <w:tcW w:w="1127" w:type="dxa"/>
          </w:tcPr>
          <w:p w14:paraId="6F824046" w14:textId="6D6BF36B" w:rsidR="00FB40C0" w:rsidRDefault="00FB40C0" w:rsidP="00FB40C0">
            <w:r w:rsidRPr="00C306CA">
              <w:t>0.096</w:t>
            </w:r>
          </w:p>
        </w:tc>
        <w:tc>
          <w:tcPr>
            <w:tcW w:w="1127" w:type="dxa"/>
          </w:tcPr>
          <w:p w14:paraId="72E8C32D" w14:textId="616640C9" w:rsidR="00FB40C0" w:rsidRDefault="00FB40C0" w:rsidP="00FB40C0">
            <w:r w:rsidRPr="00C306CA">
              <w:t>-6.58658</w:t>
            </w:r>
          </w:p>
        </w:tc>
        <w:tc>
          <w:tcPr>
            <w:tcW w:w="1127" w:type="dxa"/>
          </w:tcPr>
          <w:p w14:paraId="66947807" w14:textId="2AD05509" w:rsidR="00FB40C0" w:rsidRDefault="00FB40C0" w:rsidP="00FB40C0">
            <w:r w:rsidRPr="00C306CA">
              <w:t>-0.235</w:t>
            </w:r>
          </w:p>
        </w:tc>
      </w:tr>
      <w:tr w:rsidR="00FB40C0" w14:paraId="5F1C0877" w14:textId="77777777" w:rsidTr="00FB40C0">
        <w:tc>
          <w:tcPr>
            <w:tcW w:w="1127" w:type="dxa"/>
          </w:tcPr>
          <w:p w14:paraId="2FBDF888" w14:textId="155AF0F8" w:rsidR="00FB40C0" w:rsidRDefault="00FB40C0" w:rsidP="00FB40C0">
            <w:r w:rsidRPr="00C306CA">
              <w:t>-5.26004</w:t>
            </w:r>
          </w:p>
        </w:tc>
        <w:tc>
          <w:tcPr>
            <w:tcW w:w="1127" w:type="dxa"/>
          </w:tcPr>
          <w:p w14:paraId="25F4495B" w14:textId="5CDB247F" w:rsidR="00FB40C0" w:rsidRDefault="00FB40C0" w:rsidP="00FB40C0">
            <w:r w:rsidRPr="00C306CA">
              <w:t>-0.1514</w:t>
            </w:r>
          </w:p>
        </w:tc>
        <w:tc>
          <w:tcPr>
            <w:tcW w:w="1127" w:type="dxa"/>
          </w:tcPr>
          <w:p w14:paraId="27AEFAA2" w14:textId="5E140423" w:rsidR="00FB40C0" w:rsidRDefault="00FB40C0" w:rsidP="00FB40C0">
            <w:r w:rsidRPr="00C306CA">
              <w:t>-5.6088</w:t>
            </w:r>
          </w:p>
        </w:tc>
        <w:tc>
          <w:tcPr>
            <w:tcW w:w="1127" w:type="dxa"/>
          </w:tcPr>
          <w:p w14:paraId="7ED1D2C5" w14:textId="40EF910D" w:rsidR="00FB40C0" w:rsidRDefault="00FB40C0" w:rsidP="00FB40C0">
            <w:r w:rsidRPr="00C306CA">
              <w:t>-0.229</w:t>
            </w:r>
          </w:p>
        </w:tc>
        <w:tc>
          <w:tcPr>
            <w:tcW w:w="1127" w:type="dxa"/>
          </w:tcPr>
          <w:p w14:paraId="528FB911" w14:textId="419C6D80" w:rsidR="00FB40C0" w:rsidRDefault="00FB40C0" w:rsidP="00FB40C0">
            <w:r w:rsidRPr="00C306CA">
              <w:t>-5.80717</w:t>
            </w:r>
          </w:p>
        </w:tc>
        <w:tc>
          <w:tcPr>
            <w:tcW w:w="1127" w:type="dxa"/>
          </w:tcPr>
          <w:p w14:paraId="6EBB916C" w14:textId="29218FCF" w:rsidR="00FB40C0" w:rsidRDefault="00FB40C0" w:rsidP="00FB40C0">
            <w:r w:rsidRPr="00C306CA">
              <w:t>0.097</w:t>
            </w:r>
          </w:p>
        </w:tc>
        <w:tc>
          <w:tcPr>
            <w:tcW w:w="1127" w:type="dxa"/>
          </w:tcPr>
          <w:p w14:paraId="2CC6CAAE" w14:textId="0796B68B" w:rsidR="00FB40C0" w:rsidRDefault="00FB40C0" w:rsidP="00FB40C0">
            <w:r w:rsidRPr="00C306CA">
              <w:t>-6.58826</w:t>
            </w:r>
          </w:p>
        </w:tc>
        <w:tc>
          <w:tcPr>
            <w:tcW w:w="1127" w:type="dxa"/>
          </w:tcPr>
          <w:p w14:paraId="615A4528" w14:textId="3BE5AAC5" w:rsidR="00FB40C0" w:rsidRDefault="00FB40C0" w:rsidP="00FB40C0">
            <w:r w:rsidRPr="00C306CA">
              <w:t>-0.235</w:t>
            </w:r>
          </w:p>
        </w:tc>
      </w:tr>
      <w:tr w:rsidR="00FB40C0" w14:paraId="389DB481" w14:textId="77777777" w:rsidTr="00FB40C0">
        <w:tc>
          <w:tcPr>
            <w:tcW w:w="1127" w:type="dxa"/>
          </w:tcPr>
          <w:p w14:paraId="517D9D83" w14:textId="74D50AD9" w:rsidR="00FB40C0" w:rsidRDefault="00FB40C0" w:rsidP="00FB40C0">
            <w:r w:rsidRPr="00C306CA">
              <w:t>-5.25956</w:t>
            </w:r>
          </w:p>
        </w:tc>
        <w:tc>
          <w:tcPr>
            <w:tcW w:w="1127" w:type="dxa"/>
          </w:tcPr>
          <w:p w14:paraId="5B109416" w14:textId="2C0E2B62" w:rsidR="00FB40C0" w:rsidRDefault="00FB40C0" w:rsidP="00FB40C0">
            <w:r w:rsidRPr="00C306CA">
              <w:t>-0.151</w:t>
            </w:r>
          </w:p>
        </w:tc>
        <w:tc>
          <w:tcPr>
            <w:tcW w:w="1127" w:type="dxa"/>
          </w:tcPr>
          <w:p w14:paraId="260E069B" w14:textId="36A30E84" w:rsidR="00FB40C0" w:rsidRDefault="00FB40C0" w:rsidP="00FB40C0">
            <w:r w:rsidRPr="00C306CA">
              <w:t>-5.60611</w:t>
            </w:r>
          </w:p>
        </w:tc>
        <w:tc>
          <w:tcPr>
            <w:tcW w:w="1127" w:type="dxa"/>
          </w:tcPr>
          <w:p w14:paraId="03203065" w14:textId="2870B579" w:rsidR="00FB40C0" w:rsidRDefault="00FB40C0" w:rsidP="00FB40C0">
            <w:r w:rsidRPr="00C306CA">
              <w:t>-0.229</w:t>
            </w:r>
          </w:p>
        </w:tc>
        <w:tc>
          <w:tcPr>
            <w:tcW w:w="1127" w:type="dxa"/>
          </w:tcPr>
          <w:p w14:paraId="04ED3C21" w14:textId="06EE9C6E" w:rsidR="00FB40C0" w:rsidRDefault="00FB40C0" w:rsidP="00FB40C0">
            <w:r w:rsidRPr="00C306CA">
              <w:t>-5.79343</w:t>
            </w:r>
          </w:p>
        </w:tc>
        <w:tc>
          <w:tcPr>
            <w:tcW w:w="1127" w:type="dxa"/>
          </w:tcPr>
          <w:p w14:paraId="1C2882A1" w14:textId="0AF3E7A7" w:rsidR="00FB40C0" w:rsidRDefault="00FB40C0" w:rsidP="00FB40C0">
            <w:r w:rsidRPr="00C306CA">
              <w:t>0.098</w:t>
            </w:r>
          </w:p>
        </w:tc>
        <w:tc>
          <w:tcPr>
            <w:tcW w:w="1127" w:type="dxa"/>
          </w:tcPr>
          <w:p w14:paraId="59280D47" w14:textId="4A0AB447" w:rsidR="00FB40C0" w:rsidRDefault="00FB40C0" w:rsidP="00FB40C0">
            <w:r w:rsidRPr="00C306CA">
              <w:t>-6.58574</w:t>
            </w:r>
          </w:p>
        </w:tc>
        <w:tc>
          <w:tcPr>
            <w:tcW w:w="1127" w:type="dxa"/>
          </w:tcPr>
          <w:p w14:paraId="70925397" w14:textId="17B2F3FE" w:rsidR="00FB40C0" w:rsidRDefault="00FB40C0" w:rsidP="00FB40C0">
            <w:r w:rsidRPr="00C306CA">
              <w:t>-0.234</w:t>
            </w:r>
          </w:p>
        </w:tc>
      </w:tr>
      <w:tr w:rsidR="00FB40C0" w14:paraId="1E793F84" w14:textId="77777777" w:rsidTr="00FB40C0">
        <w:tc>
          <w:tcPr>
            <w:tcW w:w="1127" w:type="dxa"/>
          </w:tcPr>
          <w:p w14:paraId="15227B07" w14:textId="474715D7" w:rsidR="00FB40C0" w:rsidRDefault="00FB40C0" w:rsidP="00FB40C0">
            <w:r w:rsidRPr="00C306CA">
              <w:t>-5.2583</w:t>
            </w:r>
          </w:p>
        </w:tc>
        <w:tc>
          <w:tcPr>
            <w:tcW w:w="1127" w:type="dxa"/>
          </w:tcPr>
          <w:p w14:paraId="66D67DED" w14:textId="0D1DA649" w:rsidR="00FB40C0" w:rsidRDefault="00FB40C0" w:rsidP="00FB40C0">
            <w:r w:rsidRPr="00C306CA">
              <w:t>-0.1504</w:t>
            </w:r>
          </w:p>
        </w:tc>
        <w:tc>
          <w:tcPr>
            <w:tcW w:w="1127" w:type="dxa"/>
          </w:tcPr>
          <w:p w14:paraId="4DA9EAC0" w14:textId="4580F571" w:rsidR="00FB40C0" w:rsidRDefault="00FB40C0" w:rsidP="00FB40C0">
            <w:r w:rsidRPr="00C306CA">
              <w:t>-5.60514</w:t>
            </w:r>
          </w:p>
        </w:tc>
        <w:tc>
          <w:tcPr>
            <w:tcW w:w="1127" w:type="dxa"/>
          </w:tcPr>
          <w:p w14:paraId="0A9FB90C" w14:textId="7F54CF5B" w:rsidR="00FB40C0" w:rsidRDefault="00FB40C0" w:rsidP="00FB40C0">
            <w:r w:rsidRPr="00C306CA">
              <w:t>-0.228</w:t>
            </w:r>
          </w:p>
        </w:tc>
        <w:tc>
          <w:tcPr>
            <w:tcW w:w="1127" w:type="dxa"/>
          </w:tcPr>
          <w:p w14:paraId="2C8AA70D" w14:textId="73A3D80E" w:rsidR="00FB40C0" w:rsidRDefault="00FB40C0" w:rsidP="00FB40C0">
            <w:r w:rsidRPr="00C306CA">
              <w:t>-5.79483</w:t>
            </w:r>
          </w:p>
        </w:tc>
        <w:tc>
          <w:tcPr>
            <w:tcW w:w="1127" w:type="dxa"/>
          </w:tcPr>
          <w:p w14:paraId="5E375F35" w14:textId="6FA496FB" w:rsidR="00FB40C0" w:rsidRDefault="00FB40C0" w:rsidP="00FB40C0">
            <w:r w:rsidRPr="00C306CA">
              <w:t>0.099</w:t>
            </w:r>
          </w:p>
        </w:tc>
        <w:tc>
          <w:tcPr>
            <w:tcW w:w="1127" w:type="dxa"/>
          </w:tcPr>
          <w:p w14:paraId="0D4C6B05" w14:textId="18410BCE" w:rsidR="00FB40C0" w:rsidRDefault="00FB40C0" w:rsidP="00FB40C0">
            <w:r w:rsidRPr="00C306CA">
              <w:t>-6.5834</w:t>
            </w:r>
          </w:p>
        </w:tc>
        <w:tc>
          <w:tcPr>
            <w:tcW w:w="1127" w:type="dxa"/>
          </w:tcPr>
          <w:p w14:paraId="47B24E78" w14:textId="126E919D" w:rsidR="00FB40C0" w:rsidRDefault="00FB40C0" w:rsidP="00FB40C0">
            <w:r w:rsidRPr="00C306CA">
              <w:t>-0.233</w:t>
            </w:r>
          </w:p>
        </w:tc>
      </w:tr>
      <w:tr w:rsidR="00FB40C0" w14:paraId="33318149" w14:textId="77777777" w:rsidTr="00FB40C0">
        <w:tc>
          <w:tcPr>
            <w:tcW w:w="1127" w:type="dxa"/>
          </w:tcPr>
          <w:p w14:paraId="2C867057" w14:textId="36D4FB38" w:rsidR="00FB40C0" w:rsidRDefault="00FB40C0" w:rsidP="00FB40C0">
            <w:r w:rsidRPr="00C306CA">
              <w:t>-5.25752</w:t>
            </w:r>
          </w:p>
        </w:tc>
        <w:tc>
          <w:tcPr>
            <w:tcW w:w="1127" w:type="dxa"/>
          </w:tcPr>
          <w:p w14:paraId="3C9074B9" w14:textId="23B65C40" w:rsidR="00FB40C0" w:rsidRDefault="00FB40C0" w:rsidP="00FB40C0">
            <w:r w:rsidRPr="00C306CA">
              <w:t>-0.1499</w:t>
            </w:r>
          </w:p>
        </w:tc>
        <w:tc>
          <w:tcPr>
            <w:tcW w:w="1127" w:type="dxa"/>
          </w:tcPr>
          <w:p w14:paraId="0CDAC31D" w14:textId="25FDD2FA" w:rsidR="00FB40C0" w:rsidRDefault="00FB40C0" w:rsidP="00FB40C0">
            <w:r w:rsidRPr="00C306CA">
              <w:t>-5.60363</w:t>
            </w:r>
          </w:p>
        </w:tc>
        <w:tc>
          <w:tcPr>
            <w:tcW w:w="1127" w:type="dxa"/>
          </w:tcPr>
          <w:p w14:paraId="3F7BE436" w14:textId="15937E7D" w:rsidR="00FB40C0" w:rsidRDefault="00FB40C0" w:rsidP="00FB40C0">
            <w:r w:rsidRPr="00C306CA">
              <w:t>-0.228</w:t>
            </w:r>
          </w:p>
        </w:tc>
        <w:tc>
          <w:tcPr>
            <w:tcW w:w="1127" w:type="dxa"/>
          </w:tcPr>
          <w:p w14:paraId="0EEEB9B2" w14:textId="566847B1" w:rsidR="00FB40C0" w:rsidRDefault="00FB40C0" w:rsidP="00FB40C0">
            <w:r w:rsidRPr="00C306CA">
              <w:t>-5.79113</w:t>
            </w:r>
          </w:p>
        </w:tc>
        <w:tc>
          <w:tcPr>
            <w:tcW w:w="1127" w:type="dxa"/>
          </w:tcPr>
          <w:p w14:paraId="77569F7A" w14:textId="799339AC" w:rsidR="00FB40C0" w:rsidRDefault="00FB40C0" w:rsidP="00FB40C0">
            <w:r w:rsidRPr="00C306CA">
              <w:t>0.1</w:t>
            </w:r>
          </w:p>
        </w:tc>
        <w:tc>
          <w:tcPr>
            <w:tcW w:w="1127" w:type="dxa"/>
          </w:tcPr>
          <w:p w14:paraId="513105E7" w14:textId="20187CAA" w:rsidR="00FB40C0" w:rsidRDefault="00FB40C0" w:rsidP="00FB40C0">
            <w:r w:rsidRPr="00C306CA">
              <w:t>-6.58373</w:t>
            </w:r>
          </w:p>
        </w:tc>
        <w:tc>
          <w:tcPr>
            <w:tcW w:w="1127" w:type="dxa"/>
          </w:tcPr>
          <w:p w14:paraId="60BC4F0D" w14:textId="66733EED" w:rsidR="00FB40C0" w:rsidRDefault="00FB40C0" w:rsidP="00FB40C0">
            <w:r w:rsidRPr="00C306CA">
              <w:t>-0.233</w:t>
            </w:r>
          </w:p>
        </w:tc>
      </w:tr>
      <w:tr w:rsidR="00FB40C0" w14:paraId="495CBFE7" w14:textId="77777777" w:rsidTr="00FB40C0">
        <w:tc>
          <w:tcPr>
            <w:tcW w:w="1127" w:type="dxa"/>
          </w:tcPr>
          <w:p w14:paraId="0D39A603" w14:textId="6E41FAA3" w:rsidR="00FB40C0" w:rsidRDefault="00FB40C0" w:rsidP="00FB40C0">
            <w:r w:rsidRPr="00C306CA">
              <w:t>-5.25705</w:t>
            </w:r>
          </w:p>
        </w:tc>
        <w:tc>
          <w:tcPr>
            <w:tcW w:w="1127" w:type="dxa"/>
          </w:tcPr>
          <w:p w14:paraId="77A2886B" w14:textId="743938AC" w:rsidR="00FB40C0" w:rsidRDefault="00FB40C0" w:rsidP="00FB40C0">
            <w:r w:rsidRPr="00C306CA">
              <w:t>-0.1494</w:t>
            </w:r>
          </w:p>
        </w:tc>
        <w:tc>
          <w:tcPr>
            <w:tcW w:w="1127" w:type="dxa"/>
          </w:tcPr>
          <w:p w14:paraId="31586E14" w14:textId="52400942" w:rsidR="00FB40C0" w:rsidRDefault="00FB40C0" w:rsidP="00FB40C0">
            <w:r w:rsidRPr="00C306CA">
              <w:t>-5.60106</w:t>
            </w:r>
          </w:p>
        </w:tc>
        <w:tc>
          <w:tcPr>
            <w:tcW w:w="1127" w:type="dxa"/>
          </w:tcPr>
          <w:p w14:paraId="2883BCD3" w14:textId="7DAFFCAB" w:rsidR="00FB40C0" w:rsidRDefault="00FB40C0" w:rsidP="00FB40C0">
            <w:r w:rsidRPr="00C306CA">
              <w:t>-0.227</w:t>
            </w:r>
          </w:p>
        </w:tc>
        <w:tc>
          <w:tcPr>
            <w:tcW w:w="1127" w:type="dxa"/>
          </w:tcPr>
          <w:p w14:paraId="60EFB009" w14:textId="637D2833" w:rsidR="00FB40C0" w:rsidRDefault="00FB40C0" w:rsidP="00FB40C0">
            <w:r w:rsidRPr="00C306CA">
              <w:t>-5.78965</w:t>
            </w:r>
          </w:p>
        </w:tc>
        <w:tc>
          <w:tcPr>
            <w:tcW w:w="1127" w:type="dxa"/>
          </w:tcPr>
          <w:p w14:paraId="66412AC0" w14:textId="537C24F0" w:rsidR="00FB40C0" w:rsidRDefault="00FB40C0" w:rsidP="00FB40C0">
            <w:r w:rsidRPr="00C306CA">
              <w:t>0.101</w:t>
            </w:r>
          </w:p>
        </w:tc>
        <w:tc>
          <w:tcPr>
            <w:tcW w:w="1127" w:type="dxa"/>
          </w:tcPr>
          <w:p w14:paraId="6D11EDA6" w14:textId="5CA1E10E" w:rsidR="00FB40C0" w:rsidRDefault="00FB40C0" w:rsidP="00FB40C0">
            <w:r w:rsidRPr="00C306CA">
              <w:t>-6.58307</w:t>
            </w:r>
          </w:p>
        </w:tc>
        <w:tc>
          <w:tcPr>
            <w:tcW w:w="1127" w:type="dxa"/>
          </w:tcPr>
          <w:p w14:paraId="63D6FAB4" w14:textId="4943B612" w:rsidR="00FB40C0" w:rsidRDefault="00FB40C0" w:rsidP="00FB40C0">
            <w:r w:rsidRPr="00C306CA">
              <w:t>-0.232</w:t>
            </w:r>
          </w:p>
        </w:tc>
      </w:tr>
      <w:tr w:rsidR="00FB40C0" w14:paraId="08E763BC" w14:textId="77777777" w:rsidTr="00FB40C0">
        <w:tc>
          <w:tcPr>
            <w:tcW w:w="1127" w:type="dxa"/>
          </w:tcPr>
          <w:p w14:paraId="063AEC12" w14:textId="45AC9E2A" w:rsidR="00FB40C0" w:rsidRDefault="00FB40C0" w:rsidP="00FB40C0">
            <w:r w:rsidRPr="00C306CA">
              <w:t>-5.25486</w:t>
            </w:r>
          </w:p>
        </w:tc>
        <w:tc>
          <w:tcPr>
            <w:tcW w:w="1127" w:type="dxa"/>
          </w:tcPr>
          <w:p w14:paraId="1D7F1847" w14:textId="0A3C91FE" w:rsidR="00FB40C0" w:rsidRDefault="00FB40C0" w:rsidP="00FB40C0">
            <w:r w:rsidRPr="00C306CA">
              <w:t>-0.1489</w:t>
            </w:r>
          </w:p>
        </w:tc>
        <w:tc>
          <w:tcPr>
            <w:tcW w:w="1127" w:type="dxa"/>
          </w:tcPr>
          <w:p w14:paraId="2FD315F0" w14:textId="50B983DB" w:rsidR="00FB40C0" w:rsidRDefault="00FB40C0" w:rsidP="00FB40C0">
            <w:r w:rsidRPr="00C306CA">
              <w:t>-5.60212</w:t>
            </w:r>
          </w:p>
        </w:tc>
        <w:tc>
          <w:tcPr>
            <w:tcW w:w="1127" w:type="dxa"/>
          </w:tcPr>
          <w:p w14:paraId="4FFD703A" w14:textId="78044671" w:rsidR="00FB40C0" w:rsidRDefault="00FB40C0" w:rsidP="00FB40C0">
            <w:r w:rsidRPr="00C306CA">
              <w:t>-0.227</w:t>
            </w:r>
          </w:p>
        </w:tc>
        <w:tc>
          <w:tcPr>
            <w:tcW w:w="1127" w:type="dxa"/>
          </w:tcPr>
          <w:p w14:paraId="48C74B52" w14:textId="570F4DBE" w:rsidR="00FB40C0" w:rsidRDefault="00FB40C0" w:rsidP="00FB40C0">
            <w:r w:rsidRPr="00C306CA">
              <w:t>-5.78421</w:t>
            </w:r>
          </w:p>
        </w:tc>
        <w:tc>
          <w:tcPr>
            <w:tcW w:w="1127" w:type="dxa"/>
          </w:tcPr>
          <w:p w14:paraId="20A151FF" w14:textId="0126530F" w:rsidR="00FB40C0" w:rsidRDefault="00FB40C0" w:rsidP="00FB40C0">
            <w:r w:rsidRPr="00C306CA">
              <w:t>0.102</w:t>
            </w:r>
          </w:p>
        </w:tc>
        <w:tc>
          <w:tcPr>
            <w:tcW w:w="1127" w:type="dxa"/>
          </w:tcPr>
          <w:p w14:paraId="67D368DE" w14:textId="364D228B" w:rsidR="00FB40C0" w:rsidRDefault="00FB40C0" w:rsidP="00FB40C0">
            <w:r w:rsidRPr="00C306CA">
              <w:t>-6.58124</w:t>
            </w:r>
          </w:p>
        </w:tc>
        <w:tc>
          <w:tcPr>
            <w:tcW w:w="1127" w:type="dxa"/>
          </w:tcPr>
          <w:p w14:paraId="346B068F" w14:textId="4832FBE6" w:rsidR="00FB40C0" w:rsidRDefault="00FB40C0" w:rsidP="00FB40C0">
            <w:r w:rsidRPr="00C306CA">
              <w:t>-0.232</w:t>
            </w:r>
          </w:p>
        </w:tc>
      </w:tr>
      <w:tr w:rsidR="00FB40C0" w14:paraId="145549BD" w14:textId="77777777" w:rsidTr="00FB40C0">
        <w:tc>
          <w:tcPr>
            <w:tcW w:w="1127" w:type="dxa"/>
          </w:tcPr>
          <w:p w14:paraId="2FE9D739" w14:textId="66F67DD8" w:rsidR="00FB40C0" w:rsidRDefault="00FB40C0" w:rsidP="00FB40C0">
            <w:r w:rsidRPr="00C306CA">
              <w:t>-5.25346</w:t>
            </w:r>
          </w:p>
        </w:tc>
        <w:tc>
          <w:tcPr>
            <w:tcW w:w="1127" w:type="dxa"/>
          </w:tcPr>
          <w:p w14:paraId="38F27AD4" w14:textId="1946B8C3" w:rsidR="00FB40C0" w:rsidRDefault="00FB40C0" w:rsidP="00FB40C0">
            <w:r w:rsidRPr="00C306CA">
              <w:t>-0.1484</w:t>
            </w:r>
          </w:p>
        </w:tc>
        <w:tc>
          <w:tcPr>
            <w:tcW w:w="1127" w:type="dxa"/>
          </w:tcPr>
          <w:p w14:paraId="495ED7AE" w14:textId="492ADCE4" w:rsidR="00FB40C0" w:rsidRDefault="00FB40C0" w:rsidP="00FB40C0">
            <w:r w:rsidRPr="00C306CA">
              <w:t>-5.60301</w:t>
            </w:r>
          </w:p>
        </w:tc>
        <w:tc>
          <w:tcPr>
            <w:tcW w:w="1127" w:type="dxa"/>
          </w:tcPr>
          <w:p w14:paraId="5684FEAF" w14:textId="0C68FEAF" w:rsidR="00FB40C0" w:rsidRDefault="00FB40C0" w:rsidP="00FB40C0">
            <w:r w:rsidRPr="00C306CA">
              <w:t>-0.226</w:t>
            </w:r>
          </w:p>
        </w:tc>
        <w:tc>
          <w:tcPr>
            <w:tcW w:w="1127" w:type="dxa"/>
          </w:tcPr>
          <w:p w14:paraId="472B5C8F" w14:textId="32FF299C" w:rsidR="00FB40C0" w:rsidRDefault="00FB40C0" w:rsidP="00FB40C0">
            <w:r w:rsidRPr="00C306CA">
              <w:t>-5.78704</w:t>
            </w:r>
          </w:p>
        </w:tc>
        <w:tc>
          <w:tcPr>
            <w:tcW w:w="1127" w:type="dxa"/>
          </w:tcPr>
          <w:p w14:paraId="658AC3BF" w14:textId="01EC1BB2" w:rsidR="00FB40C0" w:rsidRDefault="00FB40C0" w:rsidP="00FB40C0">
            <w:r w:rsidRPr="00C306CA">
              <w:t>0.103</w:t>
            </w:r>
          </w:p>
        </w:tc>
        <w:tc>
          <w:tcPr>
            <w:tcW w:w="1127" w:type="dxa"/>
          </w:tcPr>
          <w:p w14:paraId="17846283" w14:textId="59EF1CDB" w:rsidR="00FB40C0" w:rsidRDefault="00FB40C0" w:rsidP="00FB40C0">
            <w:r w:rsidRPr="00C306CA">
              <w:t>-6.58107</w:t>
            </w:r>
          </w:p>
        </w:tc>
        <w:tc>
          <w:tcPr>
            <w:tcW w:w="1127" w:type="dxa"/>
          </w:tcPr>
          <w:p w14:paraId="4CC3F330" w14:textId="4532E94F" w:rsidR="00FB40C0" w:rsidRDefault="00FB40C0" w:rsidP="00FB40C0">
            <w:r w:rsidRPr="00C306CA">
              <w:t>-0.231</w:t>
            </w:r>
          </w:p>
        </w:tc>
      </w:tr>
      <w:tr w:rsidR="00FB40C0" w14:paraId="6ADA2108" w14:textId="77777777" w:rsidTr="00FB40C0">
        <w:tc>
          <w:tcPr>
            <w:tcW w:w="1127" w:type="dxa"/>
          </w:tcPr>
          <w:p w14:paraId="26FA8E36" w14:textId="4D2D4DD2" w:rsidR="00FB40C0" w:rsidRDefault="00FB40C0" w:rsidP="00FB40C0">
            <w:r w:rsidRPr="00C306CA">
              <w:t>-5.25471</w:t>
            </w:r>
          </w:p>
        </w:tc>
        <w:tc>
          <w:tcPr>
            <w:tcW w:w="1127" w:type="dxa"/>
          </w:tcPr>
          <w:p w14:paraId="752E6A15" w14:textId="5E0F4E20" w:rsidR="00FB40C0" w:rsidRDefault="00FB40C0" w:rsidP="00FB40C0">
            <w:r w:rsidRPr="00C306CA">
              <w:t>-0.1479</w:t>
            </w:r>
          </w:p>
        </w:tc>
        <w:tc>
          <w:tcPr>
            <w:tcW w:w="1127" w:type="dxa"/>
          </w:tcPr>
          <w:p w14:paraId="10A897E0" w14:textId="0C34FD7E" w:rsidR="00FB40C0" w:rsidRDefault="00FB40C0" w:rsidP="00FB40C0">
            <w:r w:rsidRPr="00C306CA">
              <w:t>-5.59992</w:t>
            </w:r>
          </w:p>
        </w:tc>
        <w:tc>
          <w:tcPr>
            <w:tcW w:w="1127" w:type="dxa"/>
          </w:tcPr>
          <w:p w14:paraId="2ED723C0" w14:textId="67ED7269" w:rsidR="00FB40C0" w:rsidRDefault="00FB40C0" w:rsidP="00FB40C0">
            <w:r w:rsidRPr="00C306CA">
              <w:t>-0.226</w:t>
            </w:r>
          </w:p>
        </w:tc>
        <w:tc>
          <w:tcPr>
            <w:tcW w:w="1127" w:type="dxa"/>
          </w:tcPr>
          <w:p w14:paraId="0E833925" w14:textId="1B4B035C" w:rsidR="00FB40C0" w:rsidRDefault="00FB40C0" w:rsidP="00FB40C0">
            <w:r w:rsidRPr="00C306CA">
              <w:t>-5.78534</w:t>
            </w:r>
          </w:p>
        </w:tc>
        <w:tc>
          <w:tcPr>
            <w:tcW w:w="1127" w:type="dxa"/>
          </w:tcPr>
          <w:p w14:paraId="5B34035A" w14:textId="27CC9267" w:rsidR="00FB40C0" w:rsidRDefault="00FB40C0" w:rsidP="00FB40C0">
            <w:r w:rsidRPr="00C306CA">
              <w:t>0.104</w:t>
            </w:r>
          </w:p>
        </w:tc>
        <w:tc>
          <w:tcPr>
            <w:tcW w:w="1127" w:type="dxa"/>
          </w:tcPr>
          <w:p w14:paraId="75717566" w14:textId="6E1932D0" w:rsidR="00FB40C0" w:rsidRDefault="00FB40C0" w:rsidP="00FB40C0">
            <w:r w:rsidRPr="00C306CA">
              <w:t>-6.58041</w:t>
            </w:r>
          </w:p>
        </w:tc>
        <w:tc>
          <w:tcPr>
            <w:tcW w:w="1127" w:type="dxa"/>
          </w:tcPr>
          <w:p w14:paraId="1CB1C4DD" w14:textId="57BF34A5" w:rsidR="00FB40C0" w:rsidRDefault="00FB40C0" w:rsidP="00FB40C0">
            <w:r w:rsidRPr="00C306CA">
              <w:t>-0.231</w:t>
            </w:r>
          </w:p>
        </w:tc>
      </w:tr>
      <w:tr w:rsidR="00FB40C0" w14:paraId="5D4603C9" w14:textId="77777777" w:rsidTr="00FB40C0">
        <w:tc>
          <w:tcPr>
            <w:tcW w:w="1127" w:type="dxa"/>
          </w:tcPr>
          <w:p w14:paraId="4D322C70" w14:textId="5D538B1C" w:rsidR="00FB40C0" w:rsidRDefault="00FB40C0" w:rsidP="00FB40C0">
            <w:r w:rsidRPr="00C306CA">
              <w:t>-5.25346</w:t>
            </w:r>
          </w:p>
        </w:tc>
        <w:tc>
          <w:tcPr>
            <w:tcW w:w="1127" w:type="dxa"/>
          </w:tcPr>
          <w:p w14:paraId="18DF9A55" w14:textId="690CA3F6" w:rsidR="00FB40C0" w:rsidRDefault="00FB40C0" w:rsidP="00FB40C0">
            <w:r w:rsidRPr="00C306CA">
              <w:t>-0.1474</w:t>
            </w:r>
          </w:p>
        </w:tc>
        <w:tc>
          <w:tcPr>
            <w:tcW w:w="1127" w:type="dxa"/>
          </w:tcPr>
          <w:p w14:paraId="553079F5" w14:textId="24FAF8B3" w:rsidR="00FB40C0" w:rsidRDefault="00FB40C0" w:rsidP="00FB40C0">
            <w:r w:rsidRPr="00C306CA">
              <w:t>-5.59975</w:t>
            </w:r>
          </w:p>
        </w:tc>
        <w:tc>
          <w:tcPr>
            <w:tcW w:w="1127" w:type="dxa"/>
          </w:tcPr>
          <w:p w14:paraId="3FC385FE" w14:textId="4B23A6D2" w:rsidR="00FB40C0" w:rsidRDefault="00FB40C0" w:rsidP="00FB40C0">
            <w:r w:rsidRPr="00C306CA">
              <w:t>-0.225</w:t>
            </w:r>
          </w:p>
        </w:tc>
        <w:tc>
          <w:tcPr>
            <w:tcW w:w="1127" w:type="dxa"/>
          </w:tcPr>
          <w:p w14:paraId="4AF840E2" w14:textId="31C39E2E" w:rsidR="00FB40C0" w:rsidRDefault="00FB40C0" w:rsidP="00FB40C0">
            <w:r w:rsidRPr="00C306CA">
              <w:t>-5.7838</w:t>
            </w:r>
          </w:p>
        </w:tc>
        <w:tc>
          <w:tcPr>
            <w:tcW w:w="1127" w:type="dxa"/>
          </w:tcPr>
          <w:p w14:paraId="30DDEF40" w14:textId="38982706" w:rsidR="00FB40C0" w:rsidRDefault="00FB40C0" w:rsidP="00FB40C0">
            <w:r w:rsidRPr="00C306CA">
              <w:t>0.105</w:t>
            </w:r>
          </w:p>
        </w:tc>
        <w:tc>
          <w:tcPr>
            <w:tcW w:w="1127" w:type="dxa"/>
          </w:tcPr>
          <w:p w14:paraId="4D303939" w14:textId="401DE2A1" w:rsidR="00FB40C0" w:rsidRDefault="00FB40C0" w:rsidP="00FB40C0">
            <w:r w:rsidRPr="00C306CA">
              <w:t>-6.58124</w:t>
            </w:r>
          </w:p>
        </w:tc>
        <w:tc>
          <w:tcPr>
            <w:tcW w:w="1127" w:type="dxa"/>
          </w:tcPr>
          <w:p w14:paraId="4E102AC7" w14:textId="558BFEF9" w:rsidR="00FB40C0" w:rsidRDefault="00FB40C0" w:rsidP="00FB40C0">
            <w:r w:rsidRPr="00C306CA">
              <w:t>-0.23</w:t>
            </w:r>
          </w:p>
        </w:tc>
      </w:tr>
      <w:tr w:rsidR="00FB40C0" w14:paraId="20BFA0AC" w14:textId="77777777" w:rsidTr="00FB40C0">
        <w:tc>
          <w:tcPr>
            <w:tcW w:w="1127" w:type="dxa"/>
          </w:tcPr>
          <w:p w14:paraId="620C1AA5" w14:textId="76C1710B" w:rsidR="00FB40C0" w:rsidRDefault="00FB40C0" w:rsidP="00FB40C0">
            <w:r w:rsidRPr="00C306CA">
              <w:t>-5.25253</w:t>
            </w:r>
          </w:p>
        </w:tc>
        <w:tc>
          <w:tcPr>
            <w:tcW w:w="1127" w:type="dxa"/>
          </w:tcPr>
          <w:p w14:paraId="056729FA" w14:textId="761AA3FC" w:rsidR="00FB40C0" w:rsidRDefault="00FB40C0" w:rsidP="00FB40C0">
            <w:r w:rsidRPr="00C306CA">
              <w:t>-0.1469</w:t>
            </w:r>
          </w:p>
        </w:tc>
        <w:tc>
          <w:tcPr>
            <w:tcW w:w="1127" w:type="dxa"/>
          </w:tcPr>
          <w:p w14:paraId="61C1FCDD" w14:textId="7711F773" w:rsidR="00FB40C0" w:rsidRDefault="00FB40C0" w:rsidP="00FB40C0">
            <w:r w:rsidRPr="00C306CA">
              <w:t>-5.60168</w:t>
            </w:r>
          </w:p>
        </w:tc>
        <w:tc>
          <w:tcPr>
            <w:tcW w:w="1127" w:type="dxa"/>
          </w:tcPr>
          <w:p w14:paraId="6A0E8818" w14:textId="074EEF31" w:rsidR="00FB40C0" w:rsidRDefault="00FB40C0" w:rsidP="00FB40C0">
            <w:r w:rsidRPr="00C306CA">
              <w:t>-0.225</w:t>
            </w:r>
          </w:p>
        </w:tc>
        <w:tc>
          <w:tcPr>
            <w:tcW w:w="1127" w:type="dxa"/>
          </w:tcPr>
          <w:p w14:paraId="4A87EA71" w14:textId="7A3ADA61" w:rsidR="00FB40C0" w:rsidRDefault="00FB40C0" w:rsidP="00FB40C0">
            <w:r w:rsidRPr="00C306CA">
              <w:t>-5.78067</w:t>
            </w:r>
          </w:p>
        </w:tc>
        <w:tc>
          <w:tcPr>
            <w:tcW w:w="1127" w:type="dxa"/>
          </w:tcPr>
          <w:p w14:paraId="5B39D634" w14:textId="3ED8A231" w:rsidR="00FB40C0" w:rsidRDefault="00FB40C0" w:rsidP="00FB40C0">
            <w:r w:rsidRPr="00C306CA">
              <w:t>0.106</w:t>
            </w:r>
          </w:p>
        </w:tc>
        <w:tc>
          <w:tcPr>
            <w:tcW w:w="1127" w:type="dxa"/>
          </w:tcPr>
          <w:p w14:paraId="54DB6AF9" w14:textId="17D2FB75" w:rsidR="00FB40C0" w:rsidRDefault="00FB40C0" w:rsidP="00FB40C0">
            <w:r w:rsidRPr="00C306CA">
              <w:t>-6.57991</w:t>
            </w:r>
          </w:p>
        </w:tc>
        <w:tc>
          <w:tcPr>
            <w:tcW w:w="1127" w:type="dxa"/>
          </w:tcPr>
          <w:p w14:paraId="00A3A362" w14:textId="14058030" w:rsidR="00FB40C0" w:rsidRDefault="00FB40C0" w:rsidP="00FB40C0">
            <w:r w:rsidRPr="00C306CA">
              <w:t>-0.23</w:t>
            </w:r>
          </w:p>
        </w:tc>
      </w:tr>
      <w:tr w:rsidR="00FB40C0" w14:paraId="3BA4DDFD" w14:textId="77777777" w:rsidTr="00FB40C0">
        <w:tc>
          <w:tcPr>
            <w:tcW w:w="1127" w:type="dxa"/>
          </w:tcPr>
          <w:p w14:paraId="7283B78E" w14:textId="32136C42" w:rsidR="00FB40C0" w:rsidRDefault="00FB40C0" w:rsidP="00FB40C0">
            <w:r w:rsidRPr="00C306CA">
              <w:t>-5.25191</w:t>
            </w:r>
          </w:p>
        </w:tc>
        <w:tc>
          <w:tcPr>
            <w:tcW w:w="1127" w:type="dxa"/>
          </w:tcPr>
          <w:p w14:paraId="4225BC75" w14:textId="2E2CEA02" w:rsidR="00FB40C0" w:rsidRDefault="00FB40C0" w:rsidP="00FB40C0">
            <w:r w:rsidRPr="00C306CA">
              <w:t>-0.1464</w:t>
            </w:r>
          </w:p>
        </w:tc>
        <w:tc>
          <w:tcPr>
            <w:tcW w:w="1127" w:type="dxa"/>
          </w:tcPr>
          <w:p w14:paraId="3CBBAC18" w14:textId="0C1A13E4" w:rsidR="00FB40C0" w:rsidRDefault="00FB40C0" w:rsidP="00FB40C0">
            <w:r w:rsidRPr="00C306CA">
              <w:t>-5.59668</w:t>
            </w:r>
          </w:p>
        </w:tc>
        <w:tc>
          <w:tcPr>
            <w:tcW w:w="1127" w:type="dxa"/>
          </w:tcPr>
          <w:p w14:paraId="06C5FB86" w14:textId="5F79B80A" w:rsidR="00FB40C0" w:rsidRDefault="00FB40C0" w:rsidP="00FB40C0">
            <w:r w:rsidRPr="00C306CA">
              <w:t>-0.224</w:t>
            </w:r>
          </w:p>
        </w:tc>
        <w:tc>
          <w:tcPr>
            <w:tcW w:w="1127" w:type="dxa"/>
          </w:tcPr>
          <w:p w14:paraId="744EFF3F" w14:textId="5B9649E6" w:rsidR="00FB40C0" w:rsidRDefault="00FB40C0" w:rsidP="00FB40C0">
            <w:r w:rsidRPr="00C306CA">
              <w:t>-5.77645</w:t>
            </w:r>
          </w:p>
        </w:tc>
        <w:tc>
          <w:tcPr>
            <w:tcW w:w="1127" w:type="dxa"/>
          </w:tcPr>
          <w:p w14:paraId="15A2FD3D" w14:textId="2F9DD678" w:rsidR="00FB40C0" w:rsidRDefault="00FB40C0" w:rsidP="00FB40C0">
            <w:r w:rsidRPr="00C306CA">
              <w:t>0.107</w:t>
            </w:r>
          </w:p>
        </w:tc>
        <w:tc>
          <w:tcPr>
            <w:tcW w:w="1127" w:type="dxa"/>
          </w:tcPr>
          <w:p w14:paraId="28D9CFA0" w14:textId="5539923C" w:rsidR="00FB40C0" w:rsidRDefault="00FB40C0" w:rsidP="00FB40C0">
            <w:r w:rsidRPr="00C306CA">
              <w:t>-6.57826</w:t>
            </w:r>
          </w:p>
        </w:tc>
        <w:tc>
          <w:tcPr>
            <w:tcW w:w="1127" w:type="dxa"/>
          </w:tcPr>
          <w:p w14:paraId="46FEE505" w14:textId="1CABDD11" w:rsidR="00FB40C0" w:rsidRDefault="00FB40C0" w:rsidP="00FB40C0">
            <w:r w:rsidRPr="00C306CA">
              <w:t>-0.229</w:t>
            </w:r>
          </w:p>
        </w:tc>
      </w:tr>
      <w:tr w:rsidR="00FB40C0" w14:paraId="58A22C45" w14:textId="77777777" w:rsidTr="00FB40C0">
        <w:tc>
          <w:tcPr>
            <w:tcW w:w="1127" w:type="dxa"/>
          </w:tcPr>
          <w:p w14:paraId="3EE4FF56" w14:textId="084CA3C7" w:rsidR="00FB40C0" w:rsidRDefault="00FB40C0" w:rsidP="00FB40C0">
            <w:r w:rsidRPr="00C306CA">
              <w:t>-5.25052</w:t>
            </w:r>
          </w:p>
        </w:tc>
        <w:tc>
          <w:tcPr>
            <w:tcW w:w="1127" w:type="dxa"/>
          </w:tcPr>
          <w:p w14:paraId="72246A92" w14:textId="7F33D185" w:rsidR="00FB40C0" w:rsidRDefault="00FB40C0" w:rsidP="00FB40C0">
            <w:r w:rsidRPr="00C306CA">
              <w:t>-0.1459</w:t>
            </w:r>
          </w:p>
        </w:tc>
        <w:tc>
          <w:tcPr>
            <w:tcW w:w="1127" w:type="dxa"/>
          </w:tcPr>
          <w:p w14:paraId="7A194531" w14:textId="01F9DF6B" w:rsidR="00FB40C0" w:rsidRDefault="00FB40C0" w:rsidP="00FB40C0">
            <w:r w:rsidRPr="00C306CA">
              <w:t>-5.59703</w:t>
            </w:r>
          </w:p>
        </w:tc>
        <w:tc>
          <w:tcPr>
            <w:tcW w:w="1127" w:type="dxa"/>
          </w:tcPr>
          <w:p w14:paraId="36806735" w14:textId="69FCC856" w:rsidR="00FB40C0" w:rsidRDefault="00FB40C0" w:rsidP="00FB40C0">
            <w:r w:rsidRPr="00C306CA">
              <w:t>-0.224</w:t>
            </w:r>
          </w:p>
        </w:tc>
        <w:tc>
          <w:tcPr>
            <w:tcW w:w="1127" w:type="dxa"/>
          </w:tcPr>
          <w:p w14:paraId="77042036" w14:textId="219E7B7D" w:rsidR="00FB40C0" w:rsidRDefault="00FB40C0" w:rsidP="00FB40C0">
            <w:r w:rsidRPr="00C306CA">
              <w:t>-5.77819</w:t>
            </w:r>
          </w:p>
        </w:tc>
        <w:tc>
          <w:tcPr>
            <w:tcW w:w="1127" w:type="dxa"/>
          </w:tcPr>
          <w:p w14:paraId="7454AE27" w14:textId="57F438A2" w:rsidR="00FB40C0" w:rsidRDefault="00FB40C0" w:rsidP="00FB40C0">
            <w:r w:rsidRPr="00C306CA">
              <w:t>0.108</w:t>
            </w:r>
          </w:p>
        </w:tc>
        <w:tc>
          <w:tcPr>
            <w:tcW w:w="1127" w:type="dxa"/>
          </w:tcPr>
          <w:p w14:paraId="6FA9F5CB" w14:textId="4F2D90F7" w:rsidR="00FB40C0" w:rsidRDefault="00FB40C0" w:rsidP="00FB40C0">
            <w:r w:rsidRPr="00C306CA">
              <w:t>-6.57645</w:t>
            </w:r>
          </w:p>
        </w:tc>
        <w:tc>
          <w:tcPr>
            <w:tcW w:w="1127" w:type="dxa"/>
          </w:tcPr>
          <w:p w14:paraId="66474EAD" w14:textId="221F4613" w:rsidR="00FB40C0" w:rsidRDefault="00FB40C0" w:rsidP="00FB40C0">
            <w:r w:rsidRPr="00C306CA">
              <w:t>-0.229</w:t>
            </w:r>
          </w:p>
        </w:tc>
      </w:tr>
      <w:tr w:rsidR="00FB40C0" w14:paraId="36BB6364" w14:textId="77777777" w:rsidTr="00FB40C0">
        <w:tc>
          <w:tcPr>
            <w:tcW w:w="1127" w:type="dxa"/>
          </w:tcPr>
          <w:p w14:paraId="608942B5" w14:textId="24D0016C" w:rsidR="00FB40C0" w:rsidRDefault="00FB40C0" w:rsidP="00FB40C0">
            <w:r w:rsidRPr="00C306CA">
              <w:t>-5.24867</w:t>
            </w:r>
          </w:p>
        </w:tc>
        <w:tc>
          <w:tcPr>
            <w:tcW w:w="1127" w:type="dxa"/>
          </w:tcPr>
          <w:p w14:paraId="0CD10C53" w14:textId="5AD360C1" w:rsidR="00FB40C0" w:rsidRDefault="00FB40C0" w:rsidP="00FB40C0">
            <w:r w:rsidRPr="00C306CA">
              <w:t>-0.1455</w:t>
            </w:r>
          </w:p>
        </w:tc>
        <w:tc>
          <w:tcPr>
            <w:tcW w:w="1127" w:type="dxa"/>
          </w:tcPr>
          <w:p w14:paraId="4AD27536" w14:textId="7A33A1C1" w:rsidR="00FB40C0" w:rsidRDefault="00FB40C0" w:rsidP="00FB40C0">
            <w:r w:rsidRPr="00C306CA">
              <w:t>-5.59399</w:t>
            </w:r>
          </w:p>
        </w:tc>
        <w:tc>
          <w:tcPr>
            <w:tcW w:w="1127" w:type="dxa"/>
          </w:tcPr>
          <w:p w14:paraId="06E78724" w14:textId="29D15A8E" w:rsidR="00FB40C0" w:rsidRDefault="00FB40C0" w:rsidP="00FB40C0">
            <w:r w:rsidRPr="00C306CA">
              <w:t>-0.223</w:t>
            </w:r>
          </w:p>
        </w:tc>
        <w:tc>
          <w:tcPr>
            <w:tcW w:w="1127" w:type="dxa"/>
          </w:tcPr>
          <w:p w14:paraId="7B38207B" w14:textId="5F8BD3B9" w:rsidR="00FB40C0" w:rsidRDefault="00FB40C0" w:rsidP="00FB40C0">
            <w:r w:rsidRPr="00C306CA">
              <w:t>-5.77645</w:t>
            </w:r>
          </w:p>
        </w:tc>
        <w:tc>
          <w:tcPr>
            <w:tcW w:w="1127" w:type="dxa"/>
          </w:tcPr>
          <w:p w14:paraId="3342F590" w14:textId="12464DC1" w:rsidR="00FB40C0" w:rsidRDefault="00FB40C0" w:rsidP="00FB40C0">
            <w:r w:rsidRPr="00C306CA">
              <w:t>0.109</w:t>
            </w:r>
          </w:p>
        </w:tc>
        <w:tc>
          <w:tcPr>
            <w:tcW w:w="1127" w:type="dxa"/>
          </w:tcPr>
          <w:p w14:paraId="2AD357ED" w14:textId="2E21AE05" w:rsidR="00FB40C0" w:rsidRDefault="00FB40C0" w:rsidP="00FB40C0">
            <w:r w:rsidRPr="00C306CA">
              <w:t>-6.57596</w:t>
            </w:r>
          </w:p>
        </w:tc>
        <w:tc>
          <w:tcPr>
            <w:tcW w:w="1127" w:type="dxa"/>
          </w:tcPr>
          <w:p w14:paraId="08E0E4EF" w14:textId="5D1DC58A" w:rsidR="00FB40C0" w:rsidRDefault="00FB40C0" w:rsidP="00FB40C0">
            <w:r w:rsidRPr="00C306CA">
              <w:t>-0.228</w:t>
            </w:r>
          </w:p>
        </w:tc>
      </w:tr>
      <w:tr w:rsidR="00FB40C0" w14:paraId="0FC0010B" w14:textId="77777777" w:rsidTr="00FB40C0">
        <w:tc>
          <w:tcPr>
            <w:tcW w:w="1127" w:type="dxa"/>
          </w:tcPr>
          <w:p w14:paraId="4DE0C081" w14:textId="5A302329" w:rsidR="00FB40C0" w:rsidRDefault="00FB40C0" w:rsidP="00FB40C0">
            <w:r w:rsidRPr="00C306CA">
              <w:t>-5.24867</w:t>
            </w:r>
          </w:p>
        </w:tc>
        <w:tc>
          <w:tcPr>
            <w:tcW w:w="1127" w:type="dxa"/>
          </w:tcPr>
          <w:p w14:paraId="4245F226" w14:textId="03C1C88B" w:rsidR="00FB40C0" w:rsidRDefault="00FB40C0" w:rsidP="00FB40C0">
            <w:r w:rsidRPr="00C306CA">
              <w:t>-0.145</w:t>
            </w:r>
          </w:p>
        </w:tc>
        <w:tc>
          <w:tcPr>
            <w:tcW w:w="1127" w:type="dxa"/>
          </w:tcPr>
          <w:p w14:paraId="10677B1E" w14:textId="3C373E82" w:rsidR="00FB40C0" w:rsidRDefault="00FB40C0" w:rsidP="00FB40C0">
            <w:r w:rsidRPr="00C306CA">
              <w:t>-5.59364</w:t>
            </w:r>
          </w:p>
        </w:tc>
        <w:tc>
          <w:tcPr>
            <w:tcW w:w="1127" w:type="dxa"/>
          </w:tcPr>
          <w:p w14:paraId="6CEAE32C" w14:textId="2E65DC0B" w:rsidR="00FB40C0" w:rsidRDefault="00FB40C0" w:rsidP="00FB40C0">
            <w:r w:rsidRPr="00C306CA">
              <w:t>-0.223</w:t>
            </w:r>
          </w:p>
        </w:tc>
        <w:tc>
          <w:tcPr>
            <w:tcW w:w="1127" w:type="dxa"/>
          </w:tcPr>
          <w:p w14:paraId="0A19EE72" w14:textId="14B74B2B" w:rsidR="00FB40C0" w:rsidRDefault="00FB40C0" w:rsidP="00FB40C0">
            <w:r w:rsidRPr="00C306CA">
              <w:t>-5.77376</w:t>
            </w:r>
          </w:p>
        </w:tc>
        <w:tc>
          <w:tcPr>
            <w:tcW w:w="1127" w:type="dxa"/>
          </w:tcPr>
          <w:p w14:paraId="1FDD4EC7" w14:textId="56CB7ACD" w:rsidR="00FB40C0" w:rsidRDefault="00FB40C0" w:rsidP="00FB40C0">
            <w:r w:rsidRPr="00C306CA">
              <w:t>0.11</w:t>
            </w:r>
          </w:p>
        </w:tc>
        <w:tc>
          <w:tcPr>
            <w:tcW w:w="1127" w:type="dxa"/>
          </w:tcPr>
          <w:p w14:paraId="0823E716" w14:textId="5732DD91" w:rsidR="00FB40C0" w:rsidRDefault="00FB40C0" w:rsidP="00FB40C0">
            <w:r w:rsidRPr="00C306CA">
              <w:t>-6.57546</w:t>
            </w:r>
          </w:p>
        </w:tc>
        <w:tc>
          <w:tcPr>
            <w:tcW w:w="1127" w:type="dxa"/>
          </w:tcPr>
          <w:p w14:paraId="6464F2B5" w14:textId="556AEE5F" w:rsidR="00FB40C0" w:rsidRDefault="00FB40C0" w:rsidP="00FB40C0">
            <w:r w:rsidRPr="00C306CA">
              <w:t>-0.228</w:t>
            </w:r>
          </w:p>
        </w:tc>
      </w:tr>
      <w:tr w:rsidR="00FB40C0" w14:paraId="744DDFA2" w14:textId="77777777" w:rsidTr="00FB40C0">
        <w:tc>
          <w:tcPr>
            <w:tcW w:w="1127" w:type="dxa"/>
          </w:tcPr>
          <w:p w14:paraId="53F4BD11" w14:textId="0247A588" w:rsidR="00FB40C0" w:rsidRDefault="00FB40C0" w:rsidP="00FB40C0">
            <w:r w:rsidRPr="00C306CA">
              <w:t>-5.2476</w:t>
            </w:r>
          </w:p>
        </w:tc>
        <w:tc>
          <w:tcPr>
            <w:tcW w:w="1127" w:type="dxa"/>
          </w:tcPr>
          <w:p w14:paraId="6F06063F" w14:textId="11A5FEEB" w:rsidR="00FB40C0" w:rsidRDefault="00FB40C0" w:rsidP="00FB40C0">
            <w:r w:rsidRPr="00C306CA">
              <w:t>-0.1445</w:t>
            </w:r>
          </w:p>
        </w:tc>
        <w:tc>
          <w:tcPr>
            <w:tcW w:w="1127" w:type="dxa"/>
          </w:tcPr>
          <w:p w14:paraId="552A8D41" w14:textId="28312CCE" w:rsidR="00FB40C0" w:rsidRDefault="00FB40C0" w:rsidP="00FB40C0">
            <w:r w:rsidRPr="00C306CA">
              <w:t>-5.59633</w:t>
            </w:r>
          </w:p>
        </w:tc>
        <w:tc>
          <w:tcPr>
            <w:tcW w:w="1127" w:type="dxa"/>
          </w:tcPr>
          <w:p w14:paraId="5C79E5E1" w14:textId="0190A47F" w:rsidR="00FB40C0" w:rsidRDefault="00FB40C0" w:rsidP="00FB40C0">
            <w:r w:rsidRPr="00C306CA">
              <w:t>-0.222</w:t>
            </w:r>
          </w:p>
        </w:tc>
        <w:tc>
          <w:tcPr>
            <w:tcW w:w="1127" w:type="dxa"/>
          </w:tcPr>
          <w:p w14:paraId="4B74DED3" w14:textId="25033E75" w:rsidR="00FB40C0" w:rsidRDefault="00FB40C0" w:rsidP="00FB40C0">
            <w:r w:rsidRPr="00C306CA">
              <w:t>-5.7751</w:t>
            </w:r>
          </w:p>
        </w:tc>
        <w:tc>
          <w:tcPr>
            <w:tcW w:w="1127" w:type="dxa"/>
          </w:tcPr>
          <w:p w14:paraId="5D9528AE" w14:textId="087FC954" w:rsidR="00FB40C0" w:rsidRDefault="00FB40C0" w:rsidP="00FB40C0">
            <w:r w:rsidRPr="00C306CA">
              <w:t>0.111</w:t>
            </w:r>
          </w:p>
        </w:tc>
        <w:tc>
          <w:tcPr>
            <w:tcW w:w="1127" w:type="dxa"/>
          </w:tcPr>
          <w:p w14:paraId="3E4687DB" w14:textId="295B4AAF" w:rsidR="00FB40C0" w:rsidRDefault="00FB40C0" w:rsidP="00FB40C0">
            <w:r w:rsidRPr="00C306CA">
              <w:t>-6.57416</w:t>
            </w:r>
          </w:p>
        </w:tc>
        <w:tc>
          <w:tcPr>
            <w:tcW w:w="1127" w:type="dxa"/>
          </w:tcPr>
          <w:p w14:paraId="32D6C4EF" w14:textId="2E4CEF62" w:rsidR="00FB40C0" w:rsidRDefault="00FB40C0" w:rsidP="00FB40C0">
            <w:r w:rsidRPr="00C306CA">
              <w:t>-0.227</w:t>
            </w:r>
          </w:p>
        </w:tc>
      </w:tr>
      <w:tr w:rsidR="00FB40C0" w14:paraId="2AA676AE" w14:textId="77777777" w:rsidTr="00FB40C0">
        <w:tc>
          <w:tcPr>
            <w:tcW w:w="1127" w:type="dxa"/>
          </w:tcPr>
          <w:p w14:paraId="6A894FBF" w14:textId="58884F97" w:rsidR="00FB40C0" w:rsidRDefault="00FB40C0" w:rsidP="00FB40C0">
            <w:r w:rsidRPr="00C306CA">
              <w:t>-5.24775</w:t>
            </w:r>
          </w:p>
        </w:tc>
        <w:tc>
          <w:tcPr>
            <w:tcW w:w="1127" w:type="dxa"/>
          </w:tcPr>
          <w:p w14:paraId="30C54301" w14:textId="006232E8" w:rsidR="00FB40C0" w:rsidRDefault="00FB40C0" w:rsidP="00FB40C0">
            <w:r w:rsidRPr="00C306CA">
              <w:t>-0.144</w:t>
            </w:r>
          </w:p>
        </w:tc>
        <w:tc>
          <w:tcPr>
            <w:tcW w:w="1127" w:type="dxa"/>
          </w:tcPr>
          <w:p w14:paraId="1AA8576E" w14:textId="52479E62" w:rsidR="00FB40C0" w:rsidRDefault="00FB40C0" w:rsidP="00FB40C0">
            <w:r w:rsidRPr="00C306CA">
              <w:t>-5.59312</w:t>
            </w:r>
          </w:p>
        </w:tc>
        <w:tc>
          <w:tcPr>
            <w:tcW w:w="1127" w:type="dxa"/>
          </w:tcPr>
          <w:p w14:paraId="472ED72D" w14:textId="209406F9" w:rsidR="00FB40C0" w:rsidRDefault="00FB40C0" w:rsidP="00FB40C0">
            <w:r w:rsidRPr="00C306CA">
              <w:t>-0.222</w:t>
            </w:r>
          </w:p>
        </w:tc>
        <w:tc>
          <w:tcPr>
            <w:tcW w:w="1127" w:type="dxa"/>
          </w:tcPr>
          <w:p w14:paraId="6B01A65F" w14:textId="69DC3980" w:rsidR="00FB40C0" w:rsidRDefault="00FB40C0" w:rsidP="00FB40C0">
            <w:r w:rsidRPr="00C306CA">
              <w:t>-5.78405</w:t>
            </w:r>
          </w:p>
        </w:tc>
        <w:tc>
          <w:tcPr>
            <w:tcW w:w="1127" w:type="dxa"/>
          </w:tcPr>
          <w:p w14:paraId="3958803A" w14:textId="4096C26F" w:rsidR="00FB40C0" w:rsidRDefault="00FB40C0" w:rsidP="00FB40C0">
            <w:r w:rsidRPr="00C306CA">
              <w:t>0.112</w:t>
            </w:r>
          </w:p>
        </w:tc>
        <w:tc>
          <w:tcPr>
            <w:tcW w:w="1127" w:type="dxa"/>
          </w:tcPr>
          <w:p w14:paraId="133BF256" w14:textId="72ADFB7B" w:rsidR="00FB40C0" w:rsidRDefault="00FB40C0" w:rsidP="00FB40C0">
            <w:r w:rsidRPr="00C306CA">
              <w:t>-6.57367</w:t>
            </w:r>
          </w:p>
        </w:tc>
        <w:tc>
          <w:tcPr>
            <w:tcW w:w="1127" w:type="dxa"/>
          </w:tcPr>
          <w:p w14:paraId="7DCC88BB" w14:textId="179591C0" w:rsidR="00FB40C0" w:rsidRDefault="00FB40C0" w:rsidP="00FB40C0">
            <w:r w:rsidRPr="00C306CA">
              <w:t>-0.227</w:t>
            </w:r>
          </w:p>
        </w:tc>
      </w:tr>
      <w:tr w:rsidR="00FB40C0" w14:paraId="784A0602" w14:textId="77777777" w:rsidTr="00FB40C0">
        <w:tc>
          <w:tcPr>
            <w:tcW w:w="1127" w:type="dxa"/>
          </w:tcPr>
          <w:p w14:paraId="4F23B7B8" w14:textId="60053429" w:rsidR="00FB40C0" w:rsidRDefault="00FB40C0" w:rsidP="00FB40C0">
            <w:r w:rsidRPr="00C306CA">
              <w:t>-5.2476</w:t>
            </w:r>
          </w:p>
        </w:tc>
        <w:tc>
          <w:tcPr>
            <w:tcW w:w="1127" w:type="dxa"/>
          </w:tcPr>
          <w:p w14:paraId="284BE4C3" w14:textId="42AEF8B0" w:rsidR="00FB40C0" w:rsidRDefault="00FB40C0" w:rsidP="00FB40C0">
            <w:r w:rsidRPr="00C306CA">
              <w:t>-0.1434</w:t>
            </w:r>
          </w:p>
        </w:tc>
        <w:tc>
          <w:tcPr>
            <w:tcW w:w="1127" w:type="dxa"/>
          </w:tcPr>
          <w:p w14:paraId="0293DB4B" w14:textId="4D875213" w:rsidR="00FB40C0" w:rsidRDefault="00FB40C0" w:rsidP="00FB40C0">
            <w:r w:rsidRPr="00C306CA">
              <w:t>-5.59183</w:t>
            </w:r>
          </w:p>
        </w:tc>
        <w:tc>
          <w:tcPr>
            <w:tcW w:w="1127" w:type="dxa"/>
          </w:tcPr>
          <w:p w14:paraId="7D508689" w14:textId="5B649072" w:rsidR="00FB40C0" w:rsidRDefault="00FB40C0" w:rsidP="00FB40C0">
            <w:r w:rsidRPr="00C306CA">
              <w:t>-0.221</w:t>
            </w:r>
          </w:p>
        </w:tc>
        <w:tc>
          <w:tcPr>
            <w:tcW w:w="1127" w:type="dxa"/>
          </w:tcPr>
          <w:p w14:paraId="1546421E" w14:textId="3C0654AF" w:rsidR="00FB40C0" w:rsidRDefault="00FB40C0" w:rsidP="00FB40C0">
            <w:r w:rsidRPr="00C306CA">
              <w:t>-5.78526</w:t>
            </w:r>
          </w:p>
        </w:tc>
        <w:tc>
          <w:tcPr>
            <w:tcW w:w="1127" w:type="dxa"/>
          </w:tcPr>
          <w:p w14:paraId="4363252E" w14:textId="59EB8D4C" w:rsidR="00FB40C0" w:rsidRDefault="00FB40C0" w:rsidP="00FB40C0">
            <w:r w:rsidRPr="00C306CA">
              <w:t>0.113</w:t>
            </w:r>
          </w:p>
        </w:tc>
        <w:tc>
          <w:tcPr>
            <w:tcW w:w="1127" w:type="dxa"/>
          </w:tcPr>
          <w:p w14:paraId="4D963CF6" w14:textId="3C9880A4" w:rsidR="00FB40C0" w:rsidRDefault="00FB40C0" w:rsidP="00FB40C0">
            <w:r w:rsidRPr="00C306CA">
              <w:t>-6.59029</w:t>
            </w:r>
          </w:p>
        </w:tc>
        <w:tc>
          <w:tcPr>
            <w:tcW w:w="1127" w:type="dxa"/>
          </w:tcPr>
          <w:p w14:paraId="17AD8EBF" w14:textId="418BD9DC" w:rsidR="00FB40C0" w:rsidRDefault="00FB40C0" w:rsidP="00FB40C0">
            <w:r w:rsidRPr="00C306CA">
              <w:t>-0.226</w:t>
            </w:r>
          </w:p>
        </w:tc>
      </w:tr>
      <w:tr w:rsidR="00FB40C0" w14:paraId="01912843" w14:textId="77777777" w:rsidTr="00FB40C0">
        <w:tc>
          <w:tcPr>
            <w:tcW w:w="1127" w:type="dxa"/>
          </w:tcPr>
          <w:p w14:paraId="4AD565A6" w14:textId="2D31B54C" w:rsidR="00FB40C0" w:rsidRDefault="00FB40C0" w:rsidP="00FB40C0">
            <w:r w:rsidRPr="00C306CA">
              <w:t>-5.24745</w:t>
            </w:r>
          </w:p>
        </w:tc>
        <w:tc>
          <w:tcPr>
            <w:tcW w:w="1127" w:type="dxa"/>
          </w:tcPr>
          <w:p w14:paraId="77A972EF" w14:textId="6704FF6C" w:rsidR="00FB40C0" w:rsidRDefault="00FB40C0" w:rsidP="00FB40C0">
            <w:r w:rsidRPr="00C306CA">
              <w:t>-0.143</w:t>
            </w:r>
          </w:p>
        </w:tc>
        <w:tc>
          <w:tcPr>
            <w:tcW w:w="1127" w:type="dxa"/>
          </w:tcPr>
          <w:p w14:paraId="3AAB2EAA" w14:textId="45C7B1C5" w:rsidR="00FB40C0" w:rsidRDefault="00FB40C0" w:rsidP="00FB40C0">
            <w:r w:rsidRPr="00C306CA">
              <w:t>-5.5926</w:t>
            </w:r>
          </w:p>
        </w:tc>
        <w:tc>
          <w:tcPr>
            <w:tcW w:w="1127" w:type="dxa"/>
          </w:tcPr>
          <w:p w14:paraId="542A02B4" w14:textId="18FB9CC0" w:rsidR="00FB40C0" w:rsidRDefault="00FB40C0" w:rsidP="00FB40C0">
            <w:r w:rsidRPr="00C306CA">
              <w:t>-0.221</w:t>
            </w:r>
          </w:p>
        </w:tc>
        <w:tc>
          <w:tcPr>
            <w:tcW w:w="1127" w:type="dxa"/>
          </w:tcPr>
          <w:p w14:paraId="6AB69026" w14:textId="07B91E7C" w:rsidR="00FB40C0" w:rsidRDefault="00FB40C0" w:rsidP="00FB40C0">
            <w:r w:rsidRPr="00C306CA">
              <w:t>-5.78566</w:t>
            </w:r>
          </w:p>
        </w:tc>
        <w:tc>
          <w:tcPr>
            <w:tcW w:w="1127" w:type="dxa"/>
          </w:tcPr>
          <w:p w14:paraId="78C4FD0F" w14:textId="63D33F61" w:rsidR="00FB40C0" w:rsidRDefault="00FB40C0" w:rsidP="00FB40C0">
            <w:r w:rsidRPr="00C306CA">
              <w:t>0.114</w:t>
            </w:r>
          </w:p>
        </w:tc>
        <w:tc>
          <w:tcPr>
            <w:tcW w:w="1127" w:type="dxa"/>
          </w:tcPr>
          <w:p w14:paraId="382D20EF" w14:textId="3A335F41" w:rsidR="00FB40C0" w:rsidRDefault="00FB40C0" w:rsidP="00FB40C0">
            <w:r w:rsidRPr="00C306CA">
              <w:t>-6.58541</w:t>
            </w:r>
          </w:p>
        </w:tc>
        <w:tc>
          <w:tcPr>
            <w:tcW w:w="1127" w:type="dxa"/>
          </w:tcPr>
          <w:p w14:paraId="36554DA9" w14:textId="5FDA137B" w:rsidR="00FB40C0" w:rsidRDefault="00FB40C0" w:rsidP="00FB40C0">
            <w:r w:rsidRPr="00C306CA">
              <w:t>-0.226</w:t>
            </w:r>
          </w:p>
        </w:tc>
      </w:tr>
      <w:tr w:rsidR="00FB40C0" w14:paraId="2C7BDFD0" w14:textId="77777777" w:rsidTr="00FB40C0">
        <w:tc>
          <w:tcPr>
            <w:tcW w:w="1127" w:type="dxa"/>
          </w:tcPr>
          <w:p w14:paraId="38C239FA" w14:textId="4C2A51D7" w:rsidR="00FB40C0" w:rsidRDefault="00FB40C0" w:rsidP="00FB40C0">
            <w:r w:rsidRPr="00C306CA">
              <w:t>-5.2476</w:t>
            </w:r>
          </w:p>
        </w:tc>
        <w:tc>
          <w:tcPr>
            <w:tcW w:w="1127" w:type="dxa"/>
          </w:tcPr>
          <w:p w14:paraId="0E370909" w14:textId="0E927E20" w:rsidR="00FB40C0" w:rsidRDefault="00FB40C0" w:rsidP="00FB40C0">
            <w:r w:rsidRPr="00C306CA">
              <w:t>-0.1424</w:t>
            </w:r>
          </w:p>
        </w:tc>
        <w:tc>
          <w:tcPr>
            <w:tcW w:w="1127" w:type="dxa"/>
          </w:tcPr>
          <w:p w14:paraId="70625BB5" w14:textId="24FD3D03" w:rsidR="00FB40C0" w:rsidRDefault="00FB40C0" w:rsidP="00FB40C0">
            <w:r w:rsidRPr="00C306CA">
              <w:t>-5.58933</w:t>
            </w:r>
          </w:p>
        </w:tc>
        <w:tc>
          <w:tcPr>
            <w:tcW w:w="1127" w:type="dxa"/>
          </w:tcPr>
          <w:p w14:paraId="08652CDD" w14:textId="221A5616" w:rsidR="00FB40C0" w:rsidRDefault="00FB40C0" w:rsidP="00FB40C0">
            <w:r w:rsidRPr="00C306CA">
              <w:t>-0.22</w:t>
            </w:r>
          </w:p>
        </w:tc>
        <w:tc>
          <w:tcPr>
            <w:tcW w:w="1127" w:type="dxa"/>
          </w:tcPr>
          <w:p w14:paraId="2C76C260" w14:textId="67655418" w:rsidR="00FB40C0" w:rsidRDefault="00FB40C0" w:rsidP="00FB40C0">
            <w:r w:rsidRPr="00C306CA">
              <w:t>-5.78091</w:t>
            </w:r>
          </w:p>
        </w:tc>
        <w:tc>
          <w:tcPr>
            <w:tcW w:w="1127" w:type="dxa"/>
          </w:tcPr>
          <w:p w14:paraId="630B972B" w14:textId="35580F36" w:rsidR="00FB40C0" w:rsidRDefault="00FB40C0" w:rsidP="00FB40C0">
            <w:r w:rsidRPr="00C306CA">
              <w:t>0.115</w:t>
            </w:r>
          </w:p>
        </w:tc>
        <w:tc>
          <w:tcPr>
            <w:tcW w:w="1127" w:type="dxa"/>
          </w:tcPr>
          <w:p w14:paraId="4EB33299" w14:textId="0E4C5314" w:rsidR="00FB40C0" w:rsidRDefault="00FB40C0" w:rsidP="00FB40C0">
            <w:r w:rsidRPr="00C306CA">
              <w:t>-6.57892</w:t>
            </w:r>
          </w:p>
        </w:tc>
        <w:tc>
          <w:tcPr>
            <w:tcW w:w="1127" w:type="dxa"/>
          </w:tcPr>
          <w:p w14:paraId="4BA8F996" w14:textId="211BCC2E" w:rsidR="00FB40C0" w:rsidRDefault="00FB40C0" w:rsidP="00FB40C0">
            <w:r w:rsidRPr="00C306CA">
              <w:t>-0.225</w:t>
            </w:r>
          </w:p>
        </w:tc>
      </w:tr>
      <w:tr w:rsidR="00FB40C0" w14:paraId="7F14B9E0" w14:textId="77777777" w:rsidTr="00FB40C0">
        <w:tc>
          <w:tcPr>
            <w:tcW w:w="1127" w:type="dxa"/>
          </w:tcPr>
          <w:p w14:paraId="2745ECC1" w14:textId="4274D71A" w:rsidR="00FB40C0" w:rsidRDefault="00FB40C0" w:rsidP="00FB40C0">
            <w:r w:rsidRPr="00C306CA">
              <w:t>-5.24699</w:t>
            </w:r>
          </w:p>
        </w:tc>
        <w:tc>
          <w:tcPr>
            <w:tcW w:w="1127" w:type="dxa"/>
          </w:tcPr>
          <w:p w14:paraId="409878D0" w14:textId="176CEAD9" w:rsidR="00FB40C0" w:rsidRDefault="00FB40C0" w:rsidP="00FB40C0">
            <w:r w:rsidRPr="00C306CA">
              <w:t>-0.1419</w:t>
            </w:r>
          </w:p>
        </w:tc>
        <w:tc>
          <w:tcPr>
            <w:tcW w:w="1127" w:type="dxa"/>
          </w:tcPr>
          <w:p w14:paraId="345F8F17" w14:textId="487A379C" w:rsidR="00FB40C0" w:rsidRDefault="00FB40C0" w:rsidP="00FB40C0">
            <w:r w:rsidRPr="00C306CA">
              <w:t>-5.58822</w:t>
            </w:r>
          </w:p>
        </w:tc>
        <w:tc>
          <w:tcPr>
            <w:tcW w:w="1127" w:type="dxa"/>
          </w:tcPr>
          <w:p w14:paraId="510142CA" w14:textId="13B43F08" w:rsidR="00FB40C0" w:rsidRDefault="00FB40C0" w:rsidP="00FB40C0">
            <w:r w:rsidRPr="00C306CA">
              <w:t>-0.22</w:t>
            </w:r>
          </w:p>
        </w:tc>
        <w:tc>
          <w:tcPr>
            <w:tcW w:w="1127" w:type="dxa"/>
          </w:tcPr>
          <w:p w14:paraId="386C2CA1" w14:textId="04E2C3D7" w:rsidR="00FB40C0" w:rsidRDefault="00FB40C0" w:rsidP="00FB40C0">
            <w:r w:rsidRPr="00C306CA">
              <w:t>-5.77407</w:t>
            </w:r>
          </w:p>
        </w:tc>
        <w:tc>
          <w:tcPr>
            <w:tcW w:w="1127" w:type="dxa"/>
          </w:tcPr>
          <w:p w14:paraId="28F8EFE3" w14:textId="0A7FCFD9" w:rsidR="00FB40C0" w:rsidRDefault="00FB40C0" w:rsidP="00FB40C0">
            <w:r w:rsidRPr="00C306CA">
              <w:t>0.116</w:t>
            </w:r>
          </w:p>
        </w:tc>
        <w:tc>
          <w:tcPr>
            <w:tcW w:w="1127" w:type="dxa"/>
          </w:tcPr>
          <w:p w14:paraId="7117914F" w14:textId="645568E8" w:rsidR="00FB40C0" w:rsidRDefault="00FB40C0" w:rsidP="00FB40C0">
            <w:r w:rsidRPr="00C306CA">
              <w:t>-6.57546</w:t>
            </w:r>
          </w:p>
        </w:tc>
        <w:tc>
          <w:tcPr>
            <w:tcW w:w="1127" w:type="dxa"/>
          </w:tcPr>
          <w:p w14:paraId="302E663B" w14:textId="3BA68B83" w:rsidR="00FB40C0" w:rsidRDefault="00FB40C0" w:rsidP="00FB40C0">
            <w:r w:rsidRPr="00C306CA">
              <w:t>-0.225</w:t>
            </w:r>
          </w:p>
        </w:tc>
      </w:tr>
      <w:tr w:rsidR="00FB40C0" w14:paraId="606DA749" w14:textId="77777777" w:rsidTr="00FB40C0">
        <w:tc>
          <w:tcPr>
            <w:tcW w:w="1127" w:type="dxa"/>
          </w:tcPr>
          <w:p w14:paraId="592BBB69" w14:textId="7F42E465" w:rsidR="00FB40C0" w:rsidRDefault="00FB40C0" w:rsidP="00FB40C0">
            <w:r w:rsidRPr="00C306CA">
              <w:t>-5.24683</w:t>
            </w:r>
          </w:p>
        </w:tc>
        <w:tc>
          <w:tcPr>
            <w:tcW w:w="1127" w:type="dxa"/>
          </w:tcPr>
          <w:p w14:paraId="7DC1A0DA" w14:textId="444105A8" w:rsidR="00FB40C0" w:rsidRDefault="00FB40C0" w:rsidP="00FB40C0">
            <w:r w:rsidRPr="00C306CA">
              <w:t>-0.1414</w:t>
            </w:r>
          </w:p>
        </w:tc>
        <w:tc>
          <w:tcPr>
            <w:tcW w:w="1127" w:type="dxa"/>
          </w:tcPr>
          <w:p w14:paraId="0844D91D" w14:textId="0D82C764" w:rsidR="00FB40C0" w:rsidRDefault="00FB40C0" w:rsidP="00FB40C0">
            <w:r w:rsidRPr="00C306CA">
              <w:t>-5.58891</w:t>
            </w:r>
          </w:p>
        </w:tc>
        <w:tc>
          <w:tcPr>
            <w:tcW w:w="1127" w:type="dxa"/>
          </w:tcPr>
          <w:p w14:paraId="5449E235" w14:textId="6D27F422" w:rsidR="00FB40C0" w:rsidRDefault="00FB40C0" w:rsidP="00FB40C0">
            <w:r w:rsidRPr="00C306CA">
              <w:t>-0.219</w:t>
            </w:r>
          </w:p>
        </w:tc>
        <w:tc>
          <w:tcPr>
            <w:tcW w:w="1127" w:type="dxa"/>
          </w:tcPr>
          <w:p w14:paraId="3177FFB2" w14:textId="30CDAE05" w:rsidR="00FB40C0" w:rsidRDefault="00FB40C0" w:rsidP="00FB40C0">
            <w:r w:rsidRPr="00C306CA">
              <w:t>-5.77054</w:t>
            </w:r>
          </w:p>
        </w:tc>
        <w:tc>
          <w:tcPr>
            <w:tcW w:w="1127" w:type="dxa"/>
          </w:tcPr>
          <w:p w14:paraId="63990D7A" w14:textId="5D99BE6C" w:rsidR="00FB40C0" w:rsidRDefault="00FB40C0" w:rsidP="00FB40C0">
            <w:r w:rsidRPr="00C306CA">
              <w:t>0.117</w:t>
            </w:r>
          </w:p>
        </w:tc>
        <w:tc>
          <w:tcPr>
            <w:tcW w:w="1127" w:type="dxa"/>
          </w:tcPr>
          <w:p w14:paraId="01A6FBE8" w14:textId="6E2B0F72" w:rsidR="00FB40C0" w:rsidRDefault="00FB40C0" w:rsidP="00FB40C0">
            <w:r w:rsidRPr="00C306CA">
              <w:t>-6.57399</w:t>
            </w:r>
          </w:p>
        </w:tc>
        <w:tc>
          <w:tcPr>
            <w:tcW w:w="1127" w:type="dxa"/>
          </w:tcPr>
          <w:p w14:paraId="7E1AAD0C" w14:textId="04FC7CEE" w:rsidR="00FB40C0" w:rsidRDefault="00FB40C0" w:rsidP="00FB40C0">
            <w:r w:rsidRPr="00C306CA">
              <w:t>-0.224</w:t>
            </w:r>
          </w:p>
        </w:tc>
      </w:tr>
      <w:tr w:rsidR="00FB40C0" w14:paraId="17C747CB" w14:textId="77777777" w:rsidTr="00FB40C0">
        <w:tc>
          <w:tcPr>
            <w:tcW w:w="1127" w:type="dxa"/>
          </w:tcPr>
          <w:p w14:paraId="69B77F8C" w14:textId="65517B51" w:rsidR="00FB40C0" w:rsidRDefault="00FB40C0" w:rsidP="00FB40C0">
            <w:r w:rsidRPr="00C306CA">
              <w:t>-5.24729</w:t>
            </w:r>
          </w:p>
        </w:tc>
        <w:tc>
          <w:tcPr>
            <w:tcW w:w="1127" w:type="dxa"/>
          </w:tcPr>
          <w:p w14:paraId="3FA50A81" w14:textId="01F4CFDC" w:rsidR="00FB40C0" w:rsidRDefault="00FB40C0" w:rsidP="00FB40C0">
            <w:r w:rsidRPr="00C306CA">
              <w:t>-0.141</w:t>
            </w:r>
          </w:p>
        </w:tc>
        <w:tc>
          <w:tcPr>
            <w:tcW w:w="1127" w:type="dxa"/>
          </w:tcPr>
          <w:p w14:paraId="3990DF3D" w14:textId="27D6E0F2" w:rsidR="00FB40C0" w:rsidRDefault="00FB40C0" w:rsidP="00FB40C0">
            <w:r w:rsidRPr="00C306CA">
              <w:t>-5.58797</w:t>
            </w:r>
          </w:p>
        </w:tc>
        <w:tc>
          <w:tcPr>
            <w:tcW w:w="1127" w:type="dxa"/>
          </w:tcPr>
          <w:p w14:paraId="05D101FA" w14:textId="79807C54" w:rsidR="00FB40C0" w:rsidRDefault="00FB40C0" w:rsidP="00FB40C0">
            <w:r w:rsidRPr="00C306CA">
              <w:t>-0.219</w:t>
            </w:r>
          </w:p>
        </w:tc>
        <w:tc>
          <w:tcPr>
            <w:tcW w:w="1127" w:type="dxa"/>
          </w:tcPr>
          <w:p w14:paraId="3E458CFE" w14:textId="512EA03F" w:rsidR="00FB40C0" w:rsidRDefault="00FB40C0" w:rsidP="00FB40C0">
            <w:r w:rsidRPr="00C306CA">
              <w:t>-5.76976</w:t>
            </w:r>
          </w:p>
        </w:tc>
        <w:tc>
          <w:tcPr>
            <w:tcW w:w="1127" w:type="dxa"/>
          </w:tcPr>
          <w:p w14:paraId="0D3EB675" w14:textId="04C662F0" w:rsidR="00FB40C0" w:rsidRDefault="00FB40C0" w:rsidP="00FB40C0">
            <w:r w:rsidRPr="00C306CA">
              <w:t>0.118</w:t>
            </w:r>
          </w:p>
        </w:tc>
        <w:tc>
          <w:tcPr>
            <w:tcW w:w="1127" w:type="dxa"/>
          </w:tcPr>
          <w:p w14:paraId="39EA533D" w14:textId="49CE40B1" w:rsidR="00FB40C0" w:rsidRDefault="00FB40C0" w:rsidP="00FB40C0">
            <w:r w:rsidRPr="00C306CA">
              <w:t>-6.57367</w:t>
            </w:r>
          </w:p>
        </w:tc>
        <w:tc>
          <w:tcPr>
            <w:tcW w:w="1127" w:type="dxa"/>
          </w:tcPr>
          <w:p w14:paraId="6D880F7E" w14:textId="0894A64A" w:rsidR="00FB40C0" w:rsidRDefault="00FB40C0" w:rsidP="00FB40C0">
            <w:r w:rsidRPr="00C306CA">
              <w:t>-0.224</w:t>
            </w:r>
          </w:p>
        </w:tc>
      </w:tr>
      <w:tr w:rsidR="00FB40C0" w14:paraId="226874BF" w14:textId="77777777" w:rsidTr="00FB40C0">
        <w:tc>
          <w:tcPr>
            <w:tcW w:w="1127" w:type="dxa"/>
          </w:tcPr>
          <w:p w14:paraId="5319E354" w14:textId="49BC0C25" w:rsidR="00FB40C0" w:rsidRDefault="00FB40C0" w:rsidP="00FB40C0">
            <w:r w:rsidRPr="00C306CA">
              <w:t>-5.24729</w:t>
            </w:r>
          </w:p>
        </w:tc>
        <w:tc>
          <w:tcPr>
            <w:tcW w:w="1127" w:type="dxa"/>
          </w:tcPr>
          <w:p w14:paraId="2332EA47" w14:textId="4E2AC82C" w:rsidR="00FB40C0" w:rsidRDefault="00FB40C0" w:rsidP="00FB40C0">
            <w:r w:rsidRPr="00C306CA">
              <w:t>-0.1404</w:t>
            </w:r>
          </w:p>
        </w:tc>
        <w:tc>
          <w:tcPr>
            <w:tcW w:w="1127" w:type="dxa"/>
          </w:tcPr>
          <w:p w14:paraId="73527AAF" w14:textId="5A4E2CEE" w:rsidR="00FB40C0" w:rsidRDefault="00FB40C0" w:rsidP="00FB40C0">
            <w:r w:rsidRPr="00C306CA">
              <w:t>-5.58737</w:t>
            </w:r>
          </w:p>
        </w:tc>
        <w:tc>
          <w:tcPr>
            <w:tcW w:w="1127" w:type="dxa"/>
          </w:tcPr>
          <w:p w14:paraId="3E39840F" w14:textId="041E845A" w:rsidR="00FB40C0" w:rsidRDefault="00FB40C0" w:rsidP="00FB40C0">
            <w:r w:rsidRPr="00C306CA">
              <w:t>-0.218</w:t>
            </w:r>
          </w:p>
        </w:tc>
        <w:tc>
          <w:tcPr>
            <w:tcW w:w="1127" w:type="dxa"/>
          </w:tcPr>
          <w:p w14:paraId="3F8C1049" w14:textId="21C814AA" w:rsidR="00FB40C0" w:rsidRDefault="00FB40C0" w:rsidP="00FB40C0">
            <w:r w:rsidRPr="00C306CA">
              <w:t>-5.76929</w:t>
            </w:r>
          </w:p>
        </w:tc>
        <w:tc>
          <w:tcPr>
            <w:tcW w:w="1127" w:type="dxa"/>
          </w:tcPr>
          <w:p w14:paraId="7B599C61" w14:textId="13CD786E" w:rsidR="00FB40C0" w:rsidRDefault="00FB40C0" w:rsidP="00FB40C0">
            <w:r w:rsidRPr="00C306CA">
              <w:t>0.119</w:t>
            </w:r>
          </w:p>
        </w:tc>
        <w:tc>
          <w:tcPr>
            <w:tcW w:w="1127" w:type="dxa"/>
          </w:tcPr>
          <w:p w14:paraId="37D1299A" w14:textId="4C91D00E" w:rsidR="00FB40C0" w:rsidRDefault="00FB40C0" w:rsidP="00FB40C0">
            <w:r w:rsidRPr="00C306CA">
              <w:t>-6.57025</w:t>
            </w:r>
          </w:p>
        </w:tc>
        <w:tc>
          <w:tcPr>
            <w:tcW w:w="1127" w:type="dxa"/>
          </w:tcPr>
          <w:p w14:paraId="6E35D63B" w14:textId="10E7767D" w:rsidR="00FB40C0" w:rsidRDefault="00FB40C0" w:rsidP="00FB40C0">
            <w:r w:rsidRPr="00C306CA">
              <w:t>-0.223</w:t>
            </w:r>
          </w:p>
        </w:tc>
      </w:tr>
      <w:tr w:rsidR="00FB40C0" w14:paraId="65EA5C57" w14:textId="77777777" w:rsidTr="00FB40C0">
        <w:tc>
          <w:tcPr>
            <w:tcW w:w="1127" w:type="dxa"/>
          </w:tcPr>
          <w:p w14:paraId="1C5378AA" w14:textId="1AB9653D" w:rsidR="00FB40C0" w:rsidRDefault="00FB40C0" w:rsidP="00FB40C0">
            <w:r w:rsidRPr="00C306CA">
              <w:t>-5.24745</w:t>
            </w:r>
          </w:p>
        </w:tc>
        <w:tc>
          <w:tcPr>
            <w:tcW w:w="1127" w:type="dxa"/>
          </w:tcPr>
          <w:p w14:paraId="4948CADA" w14:textId="556DA81B" w:rsidR="00FB40C0" w:rsidRDefault="00FB40C0" w:rsidP="00FB40C0">
            <w:r w:rsidRPr="00C306CA">
              <w:t>-0.1399</w:t>
            </w:r>
          </w:p>
        </w:tc>
        <w:tc>
          <w:tcPr>
            <w:tcW w:w="1127" w:type="dxa"/>
          </w:tcPr>
          <w:p w14:paraId="089AF6C6" w14:textId="6AD6F091" w:rsidR="00FB40C0" w:rsidRDefault="00FB40C0" w:rsidP="00FB40C0">
            <w:r w:rsidRPr="00C306CA">
              <w:t>-5.5849</w:t>
            </w:r>
          </w:p>
        </w:tc>
        <w:tc>
          <w:tcPr>
            <w:tcW w:w="1127" w:type="dxa"/>
          </w:tcPr>
          <w:p w14:paraId="3BF9BAC9" w14:textId="52D7E5EF" w:rsidR="00FB40C0" w:rsidRDefault="00FB40C0" w:rsidP="00FB40C0">
            <w:r w:rsidRPr="00C306CA">
              <w:t>-0.218</w:t>
            </w:r>
          </w:p>
        </w:tc>
        <w:tc>
          <w:tcPr>
            <w:tcW w:w="1127" w:type="dxa"/>
          </w:tcPr>
          <w:p w14:paraId="767F74FA" w14:textId="3F9CD405" w:rsidR="00FB40C0" w:rsidRDefault="00FB40C0" w:rsidP="00FB40C0">
            <w:r w:rsidRPr="00C306CA">
              <w:t>-5.77581</w:t>
            </w:r>
          </w:p>
        </w:tc>
        <w:tc>
          <w:tcPr>
            <w:tcW w:w="1127" w:type="dxa"/>
          </w:tcPr>
          <w:p w14:paraId="12B7915C" w14:textId="7E7EA79E" w:rsidR="00FB40C0" w:rsidRDefault="00FB40C0" w:rsidP="00FB40C0">
            <w:r w:rsidRPr="00C306CA">
              <w:t>0.12</w:t>
            </w:r>
          </w:p>
        </w:tc>
        <w:tc>
          <w:tcPr>
            <w:tcW w:w="1127" w:type="dxa"/>
          </w:tcPr>
          <w:p w14:paraId="275037B0" w14:textId="5BF15680" w:rsidR="00FB40C0" w:rsidRDefault="00FB40C0" w:rsidP="00FB40C0">
            <w:r w:rsidRPr="00C306CA">
              <w:t>-6.5722</w:t>
            </w:r>
          </w:p>
        </w:tc>
        <w:tc>
          <w:tcPr>
            <w:tcW w:w="1127" w:type="dxa"/>
          </w:tcPr>
          <w:p w14:paraId="4B75166E" w14:textId="54906150" w:rsidR="00FB40C0" w:rsidRDefault="00FB40C0" w:rsidP="00FB40C0">
            <w:r w:rsidRPr="00C306CA">
              <w:t>-0.223</w:t>
            </w:r>
          </w:p>
        </w:tc>
      </w:tr>
      <w:tr w:rsidR="00FB40C0" w14:paraId="557C72EC" w14:textId="77777777" w:rsidTr="00FB40C0">
        <w:tc>
          <w:tcPr>
            <w:tcW w:w="1127" w:type="dxa"/>
          </w:tcPr>
          <w:p w14:paraId="6AE56266" w14:textId="41F21AB8" w:rsidR="00FB40C0" w:rsidRDefault="00FB40C0" w:rsidP="00FB40C0">
            <w:r w:rsidRPr="00C306CA">
              <w:t>-5.24791</w:t>
            </w:r>
          </w:p>
        </w:tc>
        <w:tc>
          <w:tcPr>
            <w:tcW w:w="1127" w:type="dxa"/>
          </w:tcPr>
          <w:p w14:paraId="7CFCD95D" w14:textId="7FF7EAD1" w:rsidR="00FB40C0" w:rsidRDefault="00FB40C0" w:rsidP="00FB40C0">
            <w:r w:rsidRPr="00C306CA">
              <w:t>-0.1394</w:t>
            </w:r>
          </w:p>
        </w:tc>
        <w:tc>
          <w:tcPr>
            <w:tcW w:w="1127" w:type="dxa"/>
          </w:tcPr>
          <w:p w14:paraId="0B2BBDCC" w14:textId="64F85C4B" w:rsidR="00FB40C0" w:rsidRDefault="00FB40C0" w:rsidP="00FB40C0">
            <w:r w:rsidRPr="00C306CA">
              <w:t>-5.58439</w:t>
            </w:r>
          </w:p>
        </w:tc>
        <w:tc>
          <w:tcPr>
            <w:tcW w:w="1127" w:type="dxa"/>
          </w:tcPr>
          <w:p w14:paraId="281CFC13" w14:textId="26F99991" w:rsidR="00FB40C0" w:rsidRDefault="00FB40C0" w:rsidP="00FB40C0">
            <w:r w:rsidRPr="00C306CA">
              <w:t>-0.217</w:t>
            </w:r>
          </w:p>
        </w:tc>
        <w:tc>
          <w:tcPr>
            <w:tcW w:w="1127" w:type="dxa"/>
          </w:tcPr>
          <w:p w14:paraId="7AFF2AE2" w14:textId="50850DDE" w:rsidR="00FB40C0" w:rsidRDefault="00FB40C0" w:rsidP="00FB40C0">
            <w:r w:rsidRPr="00C306CA">
              <w:t>-5.76719</w:t>
            </w:r>
          </w:p>
        </w:tc>
        <w:tc>
          <w:tcPr>
            <w:tcW w:w="1127" w:type="dxa"/>
          </w:tcPr>
          <w:p w14:paraId="2A1D12F8" w14:textId="1B71CE59" w:rsidR="00FB40C0" w:rsidRDefault="00FB40C0" w:rsidP="00FB40C0">
            <w:r w:rsidRPr="00C306CA">
              <w:t>0.121</w:t>
            </w:r>
          </w:p>
        </w:tc>
        <w:tc>
          <w:tcPr>
            <w:tcW w:w="1127" w:type="dxa"/>
          </w:tcPr>
          <w:p w14:paraId="386D791A" w14:textId="7805F7DB" w:rsidR="00FB40C0" w:rsidRDefault="00FB40C0" w:rsidP="00FB40C0">
            <w:r w:rsidRPr="00C306CA">
              <w:t>-6.57155</w:t>
            </w:r>
          </w:p>
        </w:tc>
        <w:tc>
          <w:tcPr>
            <w:tcW w:w="1127" w:type="dxa"/>
          </w:tcPr>
          <w:p w14:paraId="5ACBBF73" w14:textId="1802905C" w:rsidR="00FB40C0" w:rsidRDefault="00FB40C0" w:rsidP="00FB40C0">
            <w:r w:rsidRPr="00C306CA">
              <w:t>-0.222</w:t>
            </w:r>
          </w:p>
        </w:tc>
      </w:tr>
      <w:tr w:rsidR="00FB40C0" w14:paraId="018C55B2" w14:textId="77777777" w:rsidTr="00FB40C0">
        <w:tc>
          <w:tcPr>
            <w:tcW w:w="1127" w:type="dxa"/>
          </w:tcPr>
          <w:p w14:paraId="2251A0E7" w14:textId="3568E061" w:rsidR="00FB40C0" w:rsidRDefault="00FB40C0" w:rsidP="00FB40C0">
            <w:r w:rsidRPr="00C306CA">
              <w:t>-5.24729</w:t>
            </w:r>
          </w:p>
        </w:tc>
        <w:tc>
          <w:tcPr>
            <w:tcW w:w="1127" w:type="dxa"/>
          </w:tcPr>
          <w:p w14:paraId="3096773D" w14:textId="1374C39B" w:rsidR="00FB40C0" w:rsidRDefault="00FB40C0" w:rsidP="00FB40C0">
            <w:r w:rsidRPr="00C306CA">
              <w:t>-0.139</w:t>
            </w:r>
          </w:p>
        </w:tc>
        <w:tc>
          <w:tcPr>
            <w:tcW w:w="1127" w:type="dxa"/>
          </w:tcPr>
          <w:p w14:paraId="17693747" w14:textId="0180C709" w:rsidR="00FB40C0" w:rsidRDefault="00FB40C0" w:rsidP="00FB40C0">
            <w:r w:rsidRPr="00C306CA">
              <w:t>-5.58592</w:t>
            </w:r>
          </w:p>
        </w:tc>
        <w:tc>
          <w:tcPr>
            <w:tcW w:w="1127" w:type="dxa"/>
          </w:tcPr>
          <w:p w14:paraId="3A7A69A6" w14:textId="446060D0" w:rsidR="00FB40C0" w:rsidRDefault="00FB40C0" w:rsidP="00FB40C0">
            <w:r w:rsidRPr="00C306CA">
              <w:t>-0.217</w:t>
            </w:r>
          </w:p>
        </w:tc>
        <w:tc>
          <w:tcPr>
            <w:tcW w:w="1127" w:type="dxa"/>
          </w:tcPr>
          <w:p w14:paraId="0533CA64" w14:textId="406EDC69" w:rsidR="00FB40C0" w:rsidRDefault="00FB40C0" w:rsidP="00FB40C0">
            <w:r w:rsidRPr="00C306CA">
              <w:t>-5.76425</w:t>
            </w:r>
          </w:p>
        </w:tc>
        <w:tc>
          <w:tcPr>
            <w:tcW w:w="1127" w:type="dxa"/>
          </w:tcPr>
          <w:p w14:paraId="2EE823F0" w14:textId="780A8D12" w:rsidR="00FB40C0" w:rsidRDefault="00FB40C0" w:rsidP="00FB40C0">
            <w:r w:rsidRPr="00C306CA">
              <w:t>0.122</w:t>
            </w:r>
          </w:p>
        </w:tc>
        <w:tc>
          <w:tcPr>
            <w:tcW w:w="1127" w:type="dxa"/>
          </w:tcPr>
          <w:p w14:paraId="1AB77E37" w14:textId="47D2DF14" w:rsidR="00FB40C0" w:rsidRDefault="00FB40C0" w:rsidP="00FB40C0">
            <w:r w:rsidRPr="00C306CA">
              <w:t>-6.57041</w:t>
            </w:r>
          </w:p>
        </w:tc>
        <w:tc>
          <w:tcPr>
            <w:tcW w:w="1127" w:type="dxa"/>
          </w:tcPr>
          <w:p w14:paraId="0C71B729" w14:textId="7FC4DFB3" w:rsidR="00FB40C0" w:rsidRDefault="00FB40C0" w:rsidP="00FB40C0">
            <w:r w:rsidRPr="00C306CA">
              <w:t>-0.222</w:t>
            </w:r>
          </w:p>
        </w:tc>
      </w:tr>
      <w:tr w:rsidR="00FB40C0" w14:paraId="6691CC96" w14:textId="77777777" w:rsidTr="00FB40C0">
        <w:tc>
          <w:tcPr>
            <w:tcW w:w="1127" w:type="dxa"/>
          </w:tcPr>
          <w:p w14:paraId="7FC0512C" w14:textId="3EC6C346" w:rsidR="00FB40C0" w:rsidRDefault="00FB40C0" w:rsidP="00FB40C0">
            <w:r w:rsidRPr="00C306CA">
              <w:t>-5.24729</w:t>
            </w:r>
          </w:p>
        </w:tc>
        <w:tc>
          <w:tcPr>
            <w:tcW w:w="1127" w:type="dxa"/>
          </w:tcPr>
          <w:p w14:paraId="0FF6F814" w14:textId="6A3E27F9" w:rsidR="00FB40C0" w:rsidRDefault="00FB40C0" w:rsidP="00FB40C0">
            <w:r w:rsidRPr="00C306CA">
              <w:t>-0.1384</w:t>
            </w:r>
          </w:p>
        </w:tc>
        <w:tc>
          <w:tcPr>
            <w:tcW w:w="1127" w:type="dxa"/>
          </w:tcPr>
          <w:p w14:paraId="1097D649" w14:textId="6D906999" w:rsidR="00FB40C0" w:rsidRDefault="00FB40C0" w:rsidP="00FB40C0">
            <w:r w:rsidRPr="00C306CA">
              <w:t>-5.58202</w:t>
            </w:r>
          </w:p>
        </w:tc>
        <w:tc>
          <w:tcPr>
            <w:tcW w:w="1127" w:type="dxa"/>
          </w:tcPr>
          <w:p w14:paraId="2C0458C8" w14:textId="5830133C" w:rsidR="00FB40C0" w:rsidRDefault="00FB40C0" w:rsidP="00FB40C0">
            <w:r w:rsidRPr="00C306CA">
              <w:t>-0.216</w:t>
            </w:r>
          </w:p>
        </w:tc>
        <w:tc>
          <w:tcPr>
            <w:tcW w:w="1127" w:type="dxa"/>
          </w:tcPr>
          <w:p w14:paraId="3DCEB537" w14:textId="475EB9FD" w:rsidR="00FB40C0" w:rsidRDefault="00FB40C0" w:rsidP="00FB40C0">
            <w:r w:rsidRPr="00C306CA">
              <w:t>-5.7707</w:t>
            </w:r>
          </w:p>
        </w:tc>
        <w:tc>
          <w:tcPr>
            <w:tcW w:w="1127" w:type="dxa"/>
          </w:tcPr>
          <w:p w14:paraId="3E0AE08A" w14:textId="18120CE8" w:rsidR="00FB40C0" w:rsidRDefault="00FB40C0" w:rsidP="00FB40C0">
            <w:r w:rsidRPr="00C306CA">
              <w:t>0.123</w:t>
            </w:r>
          </w:p>
        </w:tc>
        <w:tc>
          <w:tcPr>
            <w:tcW w:w="1127" w:type="dxa"/>
          </w:tcPr>
          <w:p w14:paraId="4254D4A4" w14:textId="0785ECA3" w:rsidR="00FB40C0" w:rsidRDefault="00FB40C0" w:rsidP="00FB40C0">
            <w:r w:rsidRPr="00C306CA">
              <w:t>-6.56848</w:t>
            </w:r>
          </w:p>
        </w:tc>
        <w:tc>
          <w:tcPr>
            <w:tcW w:w="1127" w:type="dxa"/>
          </w:tcPr>
          <w:p w14:paraId="4B6E6E7F" w14:textId="37D3E037" w:rsidR="00FB40C0" w:rsidRDefault="00FB40C0" w:rsidP="00FB40C0">
            <w:r w:rsidRPr="00C306CA">
              <w:t>-0.221</w:t>
            </w:r>
          </w:p>
        </w:tc>
      </w:tr>
      <w:tr w:rsidR="00FB40C0" w14:paraId="50F00DC3" w14:textId="77777777" w:rsidTr="00FB40C0">
        <w:tc>
          <w:tcPr>
            <w:tcW w:w="1127" w:type="dxa"/>
          </w:tcPr>
          <w:p w14:paraId="02627727" w14:textId="564D5DE5" w:rsidR="00FB40C0" w:rsidRDefault="00FB40C0" w:rsidP="00FB40C0">
            <w:r w:rsidRPr="00C306CA">
              <w:t>-5.24775</w:t>
            </w:r>
          </w:p>
        </w:tc>
        <w:tc>
          <w:tcPr>
            <w:tcW w:w="1127" w:type="dxa"/>
          </w:tcPr>
          <w:p w14:paraId="1681D2C9" w14:textId="7117F1B4" w:rsidR="00FB40C0" w:rsidRDefault="00FB40C0" w:rsidP="00FB40C0">
            <w:r w:rsidRPr="00C306CA">
              <w:t>-0.1379</w:t>
            </w:r>
          </w:p>
        </w:tc>
        <w:tc>
          <w:tcPr>
            <w:tcW w:w="1127" w:type="dxa"/>
          </w:tcPr>
          <w:p w14:paraId="0D8024AB" w14:textId="3EA08C96" w:rsidR="00FB40C0" w:rsidRDefault="00FB40C0" w:rsidP="00FB40C0">
            <w:r w:rsidRPr="00C306CA">
              <w:t>-5.58245</w:t>
            </w:r>
          </w:p>
        </w:tc>
        <w:tc>
          <w:tcPr>
            <w:tcW w:w="1127" w:type="dxa"/>
          </w:tcPr>
          <w:p w14:paraId="080B6EB8" w14:textId="303E3C9F" w:rsidR="00FB40C0" w:rsidRDefault="00FB40C0" w:rsidP="00FB40C0">
            <w:r w:rsidRPr="00C306CA">
              <w:t>-0.216</w:t>
            </w:r>
          </w:p>
        </w:tc>
        <w:tc>
          <w:tcPr>
            <w:tcW w:w="1127" w:type="dxa"/>
          </w:tcPr>
          <w:p w14:paraId="39A33DF8" w14:textId="5EA86957" w:rsidR="00FB40C0" w:rsidRDefault="00FB40C0" w:rsidP="00FB40C0">
            <w:r w:rsidRPr="00C306CA">
              <w:t>-5.76695</w:t>
            </w:r>
          </w:p>
        </w:tc>
        <w:tc>
          <w:tcPr>
            <w:tcW w:w="1127" w:type="dxa"/>
          </w:tcPr>
          <w:p w14:paraId="468D249E" w14:textId="7DDE16AD" w:rsidR="00FB40C0" w:rsidRDefault="00FB40C0" w:rsidP="00FB40C0">
            <w:r w:rsidRPr="00C306CA">
              <w:t>0.124</w:t>
            </w:r>
          </w:p>
        </w:tc>
        <w:tc>
          <w:tcPr>
            <w:tcW w:w="1127" w:type="dxa"/>
          </w:tcPr>
          <w:p w14:paraId="2FC28CDA" w14:textId="4C18F683" w:rsidR="00FB40C0" w:rsidRDefault="00FB40C0" w:rsidP="00FB40C0">
            <w:r w:rsidRPr="00C306CA">
              <w:t>-6.56655</w:t>
            </w:r>
          </w:p>
        </w:tc>
        <w:tc>
          <w:tcPr>
            <w:tcW w:w="1127" w:type="dxa"/>
          </w:tcPr>
          <w:p w14:paraId="55A25DA9" w14:textId="74B5EF9B" w:rsidR="00FB40C0" w:rsidRDefault="00FB40C0" w:rsidP="00FB40C0">
            <w:r w:rsidRPr="00C306CA">
              <w:t>-0.221</w:t>
            </w:r>
          </w:p>
        </w:tc>
      </w:tr>
      <w:tr w:rsidR="00FB40C0" w14:paraId="46A9FD40" w14:textId="77777777" w:rsidTr="00FB40C0">
        <w:tc>
          <w:tcPr>
            <w:tcW w:w="1127" w:type="dxa"/>
          </w:tcPr>
          <w:p w14:paraId="244CC4DD" w14:textId="02B5FC5B" w:rsidR="00FB40C0" w:rsidRDefault="00FB40C0" w:rsidP="00FB40C0">
            <w:r w:rsidRPr="00C306CA">
              <w:t>-5.24683</w:t>
            </w:r>
          </w:p>
        </w:tc>
        <w:tc>
          <w:tcPr>
            <w:tcW w:w="1127" w:type="dxa"/>
          </w:tcPr>
          <w:p w14:paraId="30290FA7" w14:textId="1A9EEA08" w:rsidR="00FB40C0" w:rsidRDefault="00FB40C0" w:rsidP="00FB40C0">
            <w:r w:rsidRPr="00C306CA">
              <w:t>-0.1375</w:t>
            </w:r>
          </w:p>
        </w:tc>
        <w:tc>
          <w:tcPr>
            <w:tcW w:w="1127" w:type="dxa"/>
          </w:tcPr>
          <w:p w14:paraId="324A4A71" w14:textId="5D84E682" w:rsidR="00FB40C0" w:rsidRDefault="00FB40C0" w:rsidP="00FB40C0">
            <w:r w:rsidRPr="00C306CA">
              <w:t>-5.58253</w:t>
            </w:r>
          </w:p>
        </w:tc>
        <w:tc>
          <w:tcPr>
            <w:tcW w:w="1127" w:type="dxa"/>
          </w:tcPr>
          <w:p w14:paraId="6716A38B" w14:textId="4E8C0382" w:rsidR="00FB40C0" w:rsidRDefault="00FB40C0" w:rsidP="00FB40C0">
            <w:r w:rsidRPr="00C306CA">
              <w:t>-0.215</w:t>
            </w:r>
          </w:p>
        </w:tc>
        <w:tc>
          <w:tcPr>
            <w:tcW w:w="1127" w:type="dxa"/>
          </w:tcPr>
          <w:p w14:paraId="6A8D0B2C" w14:textId="6C6F7CD9" w:rsidR="00FB40C0" w:rsidRDefault="00FB40C0" w:rsidP="00FB40C0">
            <w:r w:rsidRPr="00C306CA">
              <w:t>-5.75888</w:t>
            </w:r>
          </w:p>
        </w:tc>
        <w:tc>
          <w:tcPr>
            <w:tcW w:w="1127" w:type="dxa"/>
          </w:tcPr>
          <w:p w14:paraId="3FF2849B" w14:textId="0C157CE2" w:rsidR="00FB40C0" w:rsidRDefault="00FB40C0" w:rsidP="00FB40C0">
            <w:r w:rsidRPr="00C306CA">
              <w:t>0.125</w:t>
            </w:r>
          </w:p>
        </w:tc>
        <w:tc>
          <w:tcPr>
            <w:tcW w:w="1127" w:type="dxa"/>
          </w:tcPr>
          <w:p w14:paraId="55D5FE2E" w14:textId="2F649AE2" w:rsidR="00FB40C0" w:rsidRDefault="00FB40C0" w:rsidP="00FB40C0">
            <w:r w:rsidRPr="00C306CA">
              <w:t>-6.56655</w:t>
            </w:r>
          </w:p>
        </w:tc>
        <w:tc>
          <w:tcPr>
            <w:tcW w:w="1127" w:type="dxa"/>
          </w:tcPr>
          <w:p w14:paraId="0D851CAE" w14:textId="41968D18" w:rsidR="00FB40C0" w:rsidRDefault="00FB40C0" w:rsidP="00FB40C0">
            <w:r w:rsidRPr="00C306CA">
              <w:t>-0.22</w:t>
            </w:r>
          </w:p>
        </w:tc>
      </w:tr>
      <w:tr w:rsidR="00FB40C0" w14:paraId="033FD24B" w14:textId="77777777" w:rsidTr="00FB40C0">
        <w:tc>
          <w:tcPr>
            <w:tcW w:w="1127" w:type="dxa"/>
          </w:tcPr>
          <w:p w14:paraId="02656961" w14:textId="47AFA603" w:rsidR="00FB40C0" w:rsidRDefault="00FB40C0" w:rsidP="00FB40C0">
            <w:r w:rsidRPr="00C306CA">
              <w:t>-5.24622</w:t>
            </w:r>
          </w:p>
        </w:tc>
        <w:tc>
          <w:tcPr>
            <w:tcW w:w="1127" w:type="dxa"/>
          </w:tcPr>
          <w:p w14:paraId="07885BA6" w14:textId="3880A831" w:rsidR="00FB40C0" w:rsidRDefault="00FB40C0" w:rsidP="00FB40C0">
            <w:r w:rsidRPr="00C306CA">
              <w:t>-0.137</w:t>
            </w:r>
          </w:p>
        </w:tc>
        <w:tc>
          <w:tcPr>
            <w:tcW w:w="1127" w:type="dxa"/>
          </w:tcPr>
          <w:p w14:paraId="1530A5A2" w14:textId="3AC1373E" w:rsidR="00FB40C0" w:rsidRDefault="00FB40C0" w:rsidP="00FB40C0">
            <w:r w:rsidRPr="00C306CA">
              <w:t>-5.58017</w:t>
            </w:r>
          </w:p>
        </w:tc>
        <w:tc>
          <w:tcPr>
            <w:tcW w:w="1127" w:type="dxa"/>
          </w:tcPr>
          <w:p w14:paraId="064EF669" w14:textId="21711E64" w:rsidR="00FB40C0" w:rsidRDefault="00FB40C0" w:rsidP="00FB40C0">
            <w:r w:rsidRPr="00C306CA">
              <w:t>-0.215</w:t>
            </w:r>
          </w:p>
        </w:tc>
        <w:tc>
          <w:tcPr>
            <w:tcW w:w="1127" w:type="dxa"/>
          </w:tcPr>
          <w:p w14:paraId="1E4FD813" w14:textId="0BA7A624" w:rsidR="00FB40C0" w:rsidRDefault="00FB40C0" w:rsidP="00FB40C0">
            <w:r w:rsidRPr="00C306CA">
              <w:t>-5.75942</w:t>
            </w:r>
          </w:p>
        </w:tc>
        <w:tc>
          <w:tcPr>
            <w:tcW w:w="1127" w:type="dxa"/>
          </w:tcPr>
          <w:p w14:paraId="78211C64" w14:textId="399D7551" w:rsidR="00FB40C0" w:rsidRDefault="00FB40C0" w:rsidP="00FB40C0">
            <w:r w:rsidRPr="00C306CA">
              <w:t>0.126</w:t>
            </w:r>
          </w:p>
        </w:tc>
        <w:tc>
          <w:tcPr>
            <w:tcW w:w="1127" w:type="dxa"/>
          </w:tcPr>
          <w:p w14:paraId="294B1577" w14:textId="68AA6DC7" w:rsidR="00FB40C0" w:rsidRDefault="00FB40C0" w:rsidP="00FB40C0">
            <w:r w:rsidRPr="00C306CA">
              <w:t>-6.56719</w:t>
            </w:r>
          </w:p>
        </w:tc>
        <w:tc>
          <w:tcPr>
            <w:tcW w:w="1127" w:type="dxa"/>
          </w:tcPr>
          <w:p w14:paraId="40832C1B" w14:textId="6D4264D3" w:rsidR="00FB40C0" w:rsidRDefault="00FB40C0" w:rsidP="00FB40C0">
            <w:r w:rsidRPr="00C306CA">
              <w:t>-0.22</w:t>
            </w:r>
          </w:p>
        </w:tc>
      </w:tr>
      <w:tr w:rsidR="00FB40C0" w14:paraId="006C9C10" w14:textId="77777777" w:rsidTr="00FB40C0">
        <w:tc>
          <w:tcPr>
            <w:tcW w:w="1127" w:type="dxa"/>
          </w:tcPr>
          <w:p w14:paraId="4273297D" w14:textId="2722E452" w:rsidR="00FB40C0" w:rsidRDefault="00FB40C0" w:rsidP="00FB40C0">
            <w:r w:rsidRPr="00C306CA">
              <w:t>-5.24592</w:t>
            </w:r>
          </w:p>
        </w:tc>
        <w:tc>
          <w:tcPr>
            <w:tcW w:w="1127" w:type="dxa"/>
          </w:tcPr>
          <w:p w14:paraId="570B7AA0" w14:textId="009DE666" w:rsidR="00FB40C0" w:rsidRDefault="00FB40C0" w:rsidP="00FB40C0">
            <w:r w:rsidRPr="00C306CA">
              <w:t>-0.1365</w:t>
            </w:r>
          </w:p>
        </w:tc>
        <w:tc>
          <w:tcPr>
            <w:tcW w:w="1127" w:type="dxa"/>
          </w:tcPr>
          <w:p w14:paraId="6E6C3147" w14:textId="449C8AE8" w:rsidR="00FB40C0" w:rsidRDefault="00FB40C0" w:rsidP="00FB40C0">
            <w:r w:rsidRPr="00C306CA">
              <w:t>-5.57908</w:t>
            </w:r>
          </w:p>
        </w:tc>
        <w:tc>
          <w:tcPr>
            <w:tcW w:w="1127" w:type="dxa"/>
          </w:tcPr>
          <w:p w14:paraId="47AB52E0" w14:textId="4489B46F" w:rsidR="00FB40C0" w:rsidRDefault="00FB40C0" w:rsidP="00FB40C0">
            <w:r w:rsidRPr="00C306CA">
              <w:t>-0.214</w:t>
            </w:r>
          </w:p>
        </w:tc>
        <w:tc>
          <w:tcPr>
            <w:tcW w:w="1127" w:type="dxa"/>
          </w:tcPr>
          <w:p w14:paraId="12972C60" w14:textId="71DBD692" w:rsidR="00FB40C0" w:rsidRDefault="00FB40C0" w:rsidP="00FB40C0">
            <w:r w:rsidRPr="00C306CA">
              <w:t>-5.75411</w:t>
            </w:r>
          </w:p>
        </w:tc>
        <w:tc>
          <w:tcPr>
            <w:tcW w:w="1127" w:type="dxa"/>
          </w:tcPr>
          <w:p w14:paraId="4C8E1FEA" w14:textId="19C38D7C" w:rsidR="00FB40C0" w:rsidRDefault="00FB40C0" w:rsidP="00FB40C0">
            <w:r w:rsidRPr="00C306CA">
              <w:t>0.127</w:t>
            </w:r>
          </w:p>
        </w:tc>
        <w:tc>
          <w:tcPr>
            <w:tcW w:w="1127" w:type="dxa"/>
          </w:tcPr>
          <w:p w14:paraId="036B20F7" w14:textId="7E179DFE" w:rsidR="00FB40C0" w:rsidRDefault="00FB40C0" w:rsidP="00FB40C0">
            <w:r w:rsidRPr="00C306CA">
              <w:t>-6.56478</w:t>
            </w:r>
          </w:p>
        </w:tc>
        <w:tc>
          <w:tcPr>
            <w:tcW w:w="1127" w:type="dxa"/>
          </w:tcPr>
          <w:p w14:paraId="3FDC45C0" w14:textId="6B151235" w:rsidR="00FB40C0" w:rsidRDefault="00FB40C0" w:rsidP="00FB40C0">
            <w:r w:rsidRPr="00C306CA">
              <w:t>-0.219</w:t>
            </w:r>
          </w:p>
        </w:tc>
      </w:tr>
      <w:tr w:rsidR="00FB40C0" w14:paraId="40ED33C7" w14:textId="77777777" w:rsidTr="00FB40C0">
        <w:tc>
          <w:tcPr>
            <w:tcW w:w="1127" w:type="dxa"/>
          </w:tcPr>
          <w:p w14:paraId="61ABC5F6" w14:textId="22685BB0" w:rsidR="00FB40C0" w:rsidRDefault="00FB40C0" w:rsidP="00FB40C0">
            <w:r w:rsidRPr="00C306CA">
              <w:t>-5.24607</w:t>
            </w:r>
          </w:p>
        </w:tc>
        <w:tc>
          <w:tcPr>
            <w:tcW w:w="1127" w:type="dxa"/>
          </w:tcPr>
          <w:p w14:paraId="15D65865" w14:textId="18924016" w:rsidR="00FB40C0" w:rsidRDefault="00FB40C0" w:rsidP="00FB40C0">
            <w:r w:rsidRPr="00C306CA">
              <w:t>-0.136</w:t>
            </w:r>
          </w:p>
        </w:tc>
        <w:tc>
          <w:tcPr>
            <w:tcW w:w="1127" w:type="dxa"/>
          </w:tcPr>
          <w:p w14:paraId="5B09DA74" w14:textId="3DB15AF8" w:rsidR="00FB40C0" w:rsidRDefault="00FB40C0" w:rsidP="00FB40C0">
            <w:r w:rsidRPr="00C306CA">
              <w:t>-5.57975</w:t>
            </w:r>
          </w:p>
        </w:tc>
        <w:tc>
          <w:tcPr>
            <w:tcW w:w="1127" w:type="dxa"/>
          </w:tcPr>
          <w:p w14:paraId="240E8416" w14:textId="57FBA0CD" w:rsidR="00FB40C0" w:rsidRDefault="00FB40C0" w:rsidP="00FB40C0">
            <w:r w:rsidRPr="00C306CA">
              <w:t>-0.214</w:t>
            </w:r>
          </w:p>
        </w:tc>
        <w:tc>
          <w:tcPr>
            <w:tcW w:w="1127" w:type="dxa"/>
          </w:tcPr>
          <w:p w14:paraId="5BEE01B4" w14:textId="6B54C7F7" w:rsidR="00FB40C0" w:rsidRDefault="00FB40C0" w:rsidP="00FB40C0">
            <w:r w:rsidRPr="00C306CA">
              <w:t>-5.7563</w:t>
            </w:r>
          </w:p>
        </w:tc>
        <w:tc>
          <w:tcPr>
            <w:tcW w:w="1127" w:type="dxa"/>
          </w:tcPr>
          <w:p w14:paraId="54C43BB1" w14:textId="2E88335C" w:rsidR="00FB40C0" w:rsidRDefault="00FB40C0" w:rsidP="00FB40C0">
            <w:r w:rsidRPr="00C306CA">
              <w:t>0.128</w:t>
            </w:r>
          </w:p>
        </w:tc>
        <w:tc>
          <w:tcPr>
            <w:tcW w:w="1127" w:type="dxa"/>
          </w:tcPr>
          <w:p w14:paraId="0732E553" w14:textId="3A27282A" w:rsidR="00FB40C0" w:rsidRDefault="00FB40C0" w:rsidP="00FB40C0">
            <w:r w:rsidRPr="00C306CA">
              <w:t>-6.56542</w:t>
            </w:r>
          </w:p>
        </w:tc>
        <w:tc>
          <w:tcPr>
            <w:tcW w:w="1127" w:type="dxa"/>
          </w:tcPr>
          <w:p w14:paraId="46944378" w14:textId="0B3CA1A3" w:rsidR="00FB40C0" w:rsidRDefault="00FB40C0" w:rsidP="00FB40C0">
            <w:r w:rsidRPr="00C306CA">
              <w:t>-0.219</w:t>
            </w:r>
          </w:p>
        </w:tc>
      </w:tr>
      <w:tr w:rsidR="00FB40C0" w14:paraId="78E592A5" w14:textId="77777777" w:rsidTr="00FB40C0">
        <w:tc>
          <w:tcPr>
            <w:tcW w:w="1127" w:type="dxa"/>
          </w:tcPr>
          <w:p w14:paraId="66E82352" w14:textId="30119D8B" w:rsidR="00FB40C0" w:rsidRDefault="00FB40C0" w:rsidP="00FB40C0">
            <w:r w:rsidRPr="00C306CA">
              <w:t>-5.24592</w:t>
            </w:r>
          </w:p>
        </w:tc>
        <w:tc>
          <w:tcPr>
            <w:tcW w:w="1127" w:type="dxa"/>
          </w:tcPr>
          <w:p w14:paraId="729FEC4F" w14:textId="2ED5A13C" w:rsidR="00FB40C0" w:rsidRDefault="00FB40C0" w:rsidP="00FB40C0">
            <w:r w:rsidRPr="00C306CA">
              <w:t>-0.1354</w:t>
            </w:r>
          </w:p>
        </w:tc>
        <w:tc>
          <w:tcPr>
            <w:tcW w:w="1127" w:type="dxa"/>
          </w:tcPr>
          <w:p w14:paraId="7C3985A3" w14:textId="54973610" w:rsidR="00FB40C0" w:rsidRDefault="00FB40C0" w:rsidP="00FB40C0">
            <w:r w:rsidRPr="00C306CA">
              <w:t>-5.58034</w:t>
            </w:r>
          </w:p>
        </w:tc>
        <w:tc>
          <w:tcPr>
            <w:tcW w:w="1127" w:type="dxa"/>
          </w:tcPr>
          <w:p w14:paraId="45C8B0A1" w14:textId="4801F7A7" w:rsidR="00FB40C0" w:rsidRDefault="00FB40C0" w:rsidP="00FB40C0">
            <w:r w:rsidRPr="00C306CA">
              <w:t>-0.214</w:t>
            </w:r>
          </w:p>
        </w:tc>
        <w:tc>
          <w:tcPr>
            <w:tcW w:w="1127" w:type="dxa"/>
          </w:tcPr>
          <w:p w14:paraId="3F2CF86A" w14:textId="0E869478" w:rsidR="00FB40C0" w:rsidRDefault="00FB40C0" w:rsidP="00FB40C0">
            <w:r w:rsidRPr="00C306CA">
              <w:t>-5.75903</w:t>
            </w:r>
          </w:p>
        </w:tc>
        <w:tc>
          <w:tcPr>
            <w:tcW w:w="1127" w:type="dxa"/>
          </w:tcPr>
          <w:p w14:paraId="3B42D1E0" w14:textId="5BFA680E" w:rsidR="00FB40C0" w:rsidRDefault="00FB40C0" w:rsidP="00FB40C0">
            <w:r w:rsidRPr="00C306CA">
              <w:t>0.129</w:t>
            </w:r>
          </w:p>
        </w:tc>
        <w:tc>
          <w:tcPr>
            <w:tcW w:w="1127" w:type="dxa"/>
          </w:tcPr>
          <w:p w14:paraId="0D7A5046" w14:textId="3076BE39" w:rsidR="00FB40C0" w:rsidRDefault="00FB40C0" w:rsidP="00FB40C0">
            <w:r w:rsidRPr="00C306CA">
              <w:t>-6.56558</w:t>
            </w:r>
          </w:p>
        </w:tc>
        <w:tc>
          <w:tcPr>
            <w:tcW w:w="1127" w:type="dxa"/>
          </w:tcPr>
          <w:p w14:paraId="2866555D" w14:textId="566C6214" w:rsidR="00FB40C0" w:rsidRDefault="00FB40C0" w:rsidP="00FB40C0">
            <w:r w:rsidRPr="00C306CA">
              <w:t>-0.218</w:t>
            </w:r>
          </w:p>
        </w:tc>
      </w:tr>
      <w:tr w:rsidR="00FB40C0" w14:paraId="43D72642" w14:textId="77777777" w:rsidTr="00FB40C0">
        <w:tc>
          <w:tcPr>
            <w:tcW w:w="1127" w:type="dxa"/>
          </w:tcPr>
          <w:p w14:paraId="1A37B72F" w14:textId="16FB7D26" w:rsidR="00FB40C0" w:rsidRDefault="00FB40C0" w:rsidP="00FB40C0">
            <w:r w:rsidRPr="00C306CA">
              <w:t>-5.24577</w:t>
            </w:r>
          </w:p>
        </w:tc>
        <w:tc>
          <w:tcPr>
            <w:tcW w:w="1127" w:type="dxa"/>
          </w:tcPr>
          <w:p w14:paraId="667B47A2" w14:textId="48FCD327" w:rsidR="00FB40C0" w:rsidRDefault="00FB40C0" w:rsidP="00FB40C0">
            <w:r w:rsidRPr="00C306CA">
              <w:t>-0.135</w:t>
            </w:r>
          </w:p>
        </w:tc>
        <w:tc>
          <w:tcPr>
            <w:tcW w:w="1127" w:type="dxa"/>
          </w:tcPr>
          <w:p w14:paraId="22780F95" w14:textId="263D496C" w:rsidR="00FB40C0" w:rsidRDefault="00FB40C0" w:rsidP="00FB40C0">
            <w:r w:rsidRPr="00C306CA">
              <w:t>-5.57733</w:t>
            </w:r>
          </w:p>
        </w:tc>
        <w:tc>
          <w:tcPr>
            <w:tcW w:w="1127" w:type="dxa"/>
          </w:tcPr>
          <w:p w14:paraId="72FA9906" w14:textId="18368E4D" w:rsidR="00FB40C0" w:rsidRDefault="00FB40C0" w:rsidP="00FB40C0">
            <w:r w:rsidRPr="00C306CA">
              <w:t>-0.213</w:t>
            </w:r>
          </w:p>
        </w:tc>
        <w:tc>
          <w:tcPr>
            <w:tcW w:w="1127" w:type="dxa"/>
          </w:tcPr>
          <w:p w14:paraId="12CD697A" w14:textId="7FFDE02F" w:rsidR="00FB40C0" w:rsidRDefault="00FB40C0" w:rsidP="00FB40C0">
            <w:r w:rsidRPr="00C306CA">
              <w:t>-5.76041</w:t>
            </w:r>
          </w:p>
        </w:tc>
        <w:tc>
          <w:tcPr>
            <w:tcW w:w="1127" w:type="dxa"/>
          </w:tcPr>
          <w:p w14:paraId="6D542F2E" w14:textId="498E5E77" w:rsidR="00FB40C0" w:rsidRDefault="00FB40C0" w:rsidP="00FB40C0">
            <w:r w:rsidRPr="00C306CA">
              <w:t>0.13</w:t>
            </w:r>
          </w:p>
        </w:tc>
        <w:tc>
          <w:tcPr>
            <w:tcW w:w="1127" w:type="dxa"/>
          </w:tcPr>
          <w:p w14:paraId="51A2EAF3" w14:textId="75CACA94" w:rsidR="00FB40C0" w:rsidRDefault="00FB40C0" w:rsidP="00FB40C0">
            <w:r w:rsidRPr="00C306CA">
              <w:t>-6.56639</w:t>
            </w:r>
          </w:p>
        </w:tc>
        <w:tc>
          <w:tcPr>
            <w:tcW w:w="1127" w:type="dxa"/>
          </w:tcPr>
          <w:p w14:paraId="721C5433" w14:textId="7FCA7750" w:rsidR="00FB40C0" w:rsidRDefault="00FB40C0" w:rsidP="00FB40C0">
            <w:r w:rsidRPr="00C306CA">
              <w:t>-0.218</w:t>
            </w:r>
          </w:p>
        </w:tc>
      </w:tr>
      <w:tr w:rsidR="00FB40C0" w14:paraId="0F0C8FC4" w14:textId="77777777" w:rsidTr="00FB40C0">
        <w:tc>
          <w:tcPr>
            <w:tcW w:w="1127" w:type="dxa"/>
          </w:tcPr>
          <w:p w14:paraId="2FE38406" w14:textId="15503977" w:rsidR="00FB40C0" w:rsidRDefault="00FB40C0" w:rsidP="00FB40C0">
            <w:r w:rsidRPr="00C306CA">
              <w:t>-5.245</w:t>
            </w:r>
          </w:p>
        </w:tc>
        <w:tc>
          <w:tcPr>
            <w:tcW w:w="1127" w:type="dxa"/>
          </w:tcPr>
          <w:p w14:paraId="464CB00C" w14:textId="41B95862" w:rsidR="00FB40C0" w:rsidRDefault="00FB40C0" w:rsidP="00FB40C0">
            <w:r w:rsidRPr="00C306CA">
              <w:t>-0.1345</w:t>
            </w:r>
          </w:p>
        </w:tc>
        <w:tc>
          <w:tcPr>
            <w:tcW w:w="1127" w:type="dxa"/>
          </w:tcPr>
          <w:p w14:paraId="070A9C59" w14:textId="7E806C62" w:rsidR="00FB40C0" w:rsidRDefault="00FB40C0" w:rsidP="00FB40C0">
            <w:r w:rsidRPr="00C306CA">
              <w:t>-5.57675</w:t>
            </w:r>
          </w:p>
        </w:tc>
        <w:tc>
          <w:tcPr>
            <w:tcW w:w="1127" w:type="dxa"/>
          </w:tcPr>
          <w:p w14:paraId="3D1CA998" w14:textId="1FCAE211" w:rsidR="00FB40C0" w:rsidRDefault="00FB40C0" w:rsidP="00FB40C0">
            <w:r w:rsidRPr="00C306CA">
              <w:t>-0.212</w:t>
            </w:r>
          </w:p>
        </w:tc>
        <w:tc>
          <w:tcPr>
            <w:tcW w:w="1127" w:type="dxa"/>
          </w:tcPr>
          <w:p w14:paraId="0FA30CF4" w14:textId="454F6065" w:rsidR="00FB40C0" w:rsidRDefault="00FB40C0" w:rsidP="00FB40C0">
            <w:r w:rsidRPr="00C306CA">
              <w:t>-5.76355</w:t>
            </w:r>
          </w:p>
        </w:tc>
        <w:tc>
          <w:tcPr>
            <w:tcW w:w="1127" w:type="dxa"/>
          </w:tcPr>
          <w:p w14:paraId="7D34B338" w14:textId="1131E1B4" w:rsidR="00FB40C0" w:rsidRDefault="00FB40C0" w:rsidP="00FB40C0">
            <w:r w:rsidRPr="00C306CA">
              <w:t>0.131</w:t>
            </w:r>
          </w:p>
        </w:tc>
        <w:tc>
          <w:tcPr>
            <w:tcW w:w="1127" w:type="dxa"/>
          </w:tcPr>
          <w:p w14:paraId="69CC6F97" w14:textId="41AC7628" w:rsidR="00FB40C0" w:rsidRDefault="00FB40C0" w:rsidP="00FB40C0">
            <w:r w:rsidRPr="00C306CA">
              <w:t>-6.5616</w:t>
            </w:r>
          </w:p>
        </w:tc>
        <w:tc>
          <w:tcPr>
            <w:tcW w:w="1127" w:type="dxa"/>
          </w:tcPr>
          <w:p w14:paraId="62E1E49F" w14:textId="103DA61D" w:rsidR="00FB40C0" w:rsidRDefault="00FB40C0" w:rsidP="00FB40C0">
            <w:r w:rsidRPr="00C306CA">
              <w:t>-0.217</w:t>
            </w:r>
          </w:p>
        </w:tc>
      </w:tr>
      <w:tr w:rsidR="00FB40C0" w14:paraId="6B5C09E1" w14:textId="77777777" w:rsidTr="00FB40C0">
        <w:tc>
          <w:tcPr>
            <w:tcW w:w="1127" w:type="dxa"/>
          </w:tcPr>
          <w:p w14:paraId="6FF40A2C" w14:textId="281A6840" w:rsidR="00FB40C0" w:rsidRDefault="00FB40C0" w:rsidP="00FB40C0">
            <w:r w:rsidRPr="00C306CA">
              <w:t>-5.24485</w:t>
            </w:r>
          </w:p>
        </w:tc>
        <w:tc>
          <w:tcPr>
            <w:tcW w:w="1127" w:type="dxa"/>
          </w:tcPr>
          <w:p w14:paraId="00372E21" w14:textId="181E1E31" w:rsidR="00FB40C0" w:rsidRDefault="00FB40C0" w:rsidP="00FB40C0">
            <w:r w:rsidRPr="00C306CA">
              <w:t>-0.1339</w:t>
            </w:r>
          </w:p>
        </w:tc>
        <w:tc>
          <w:tcPr>
            <w:tcW w:w="1127" w:type="dxa"/>
          </w:tcPr>
          <w:p w14:paraId="5FF14A14" w14:textId="56790774" w:rsidR="00FB40C0" w:rsidRDefault="00FB40C0" w:rsidP="00FB40C0">
            <w:r w:rsidRPr="00C306CA">
              <w:t>-5.5731</w:t>
            </w:r>
          </w:p>
        </w:tc>
        <w:tc>
          <w:tcPr>
            <w:tcW w:w="1127" w:type="dxa"/>
          </w:tcPr>
          <w:p w14:paraId="46B3D3E8" w14:textId="7C1FDC2E" w:rsidR="00FB40C0" w:rsidRDefault="00FB40C0" w:rsidP="00FB40C0">
            <w:r w:rsidRPr="00C306CA">
              <w:t>-0.212</w:t>
            </w:r>
          </w:p>
        </w:tc>
        <w:tc>
          <w:tcPr>
            <w:tcW w:w="1127" w:type="dxa"/>
          </w:tcPr>
          <w:p w14:paraId="7BD5500E" w14:textId="6D4ED841" w:rsidR="00FB40C0" w:rsidRDefault="00FB40C0" w:rsidP="00FB40C0">
            <w:r w:rsidRPr="00C306CA">
              <w:t>-5.76179</w:t>
            </w:r>
          </w:p>
        </w:tc>
        <w:tc>
          <w:tcPr>
            <w:tcW w:w="1127" w:type="dxa"/>
          </w:tcPr>
          <w:p w14:paraId="416D350D" w14:textId="04CB2616" w:rsidR="00FB40C0" w:rsidRDefault="00FB40C0" w:rsidP="00FB40C0">
            <w:r w:rsidRPr="00C306CA">
              <w:t>0.132</w:t>
            </w:r>
          </w:p>
        </w:tc>
        <w:tc>
          <w:tcPr>
            <w:tcW w:w="1127" w:type="dxa"/>
          </w:tcPr>
          <w:p w14:paraId="15991941" w14:textId="0080BFD6" w:rsidR="00FB40C0" w:rsidRDefault="00FB40C0" w:rsidP="00FB40C0">
            <w:r w:rsidRPr="00C306CA">
              <w:t>-6.56223</w:t>
            </w:r>
          </w:p>
        </w:tc>
        <w:tc>
          <w:tcPr>
            <w:tcW w:w="1127" w:type="dxa"/>
          </w:tcPr>
          <w:p w14:paraId="2D6A8AD0" w14:textId="664C1DCD" w:rsidR="00FB40C0" w:rsidRDefault="00FB40C0" w:rsidP="00FB40C0">
            <w:r w:rsidRPr="00C306CA">
              <w:t>-0.217</w:t>
            </w:r>
          </w:p>
        </w:tc>
      </w:tr>
      <w:tr w:rsidR="00FB40C0" w14:paraId="3D2D708C" w14:textId="77777777" w:rsidTr="00FB40C0">
        <w:tc>
          <w:tcPr>
            <w:tcW w:w="1127" w:type="dxa"/>
          </w:tcPr>
          <w:p w14:paraId="44F3DF0B" w14:textId="11202FFF" w:rsidR="00FB40C0" w:rsidRDefault="00FB40C0" w:rsidP="00FB40C0">
            <w:r w:rsidRPr="00C306CA">
              <w:t>-5.24348</w:t>
            </w:r>
          </w:p>
        </w:tc>
        <w:tc>
          <w:tcPr>
            <w:tcW w:w="1127" w:type="dxa"/>
          </w:tcPr>
          <w:p w14:paraId="5AC08ED3" w14:textId="1ADE0582" w:rsidR="00FB40C0" w:rsidRDefault="00FB40C0" w:rsidP="00FB40C0">
            <w:r w:rsidRPr="00C306CA">
              <w:t>-0.1334</w:t>
            </w:r>
          </w:p>
        </w:tc>
        <w:tc>
          <w:tcPr>
            <w:tcW w:w="1127" w:type="dxa"/>
          </w:tcPr>
          <w:p w14:paraId="283408B9" w14:textId="528604B9" w:rsidR="00FB40C0" w:rsidRDefault="00FB40C0" w:rsidP="00FB40C0">
            <w:r w:rsidRPr="00C306CA">
              <w:t>-5.57227</w:t>
            </w:r>
          </w:p>
        </w:tc>
        <w:tc>
          <w:tcPr>
            <w:tcW w:w="1127" w:type="dxa"/>
          </w:tcPr>
          <w:p w14:paraId="6F3F7367" w14:textId="7A700565" w:rsidR="00FB40C0" w:rsidRDefault="00FB40C0" w:rsidP="00FB40C0">
            <w:r w:rsidRPr="00C306CA">
              <w:t>-0.211</w:t>
            </w:r>
          </w:p>
        </w:tc>
        <w:tc>
          <w:tcPr>
            <w:tcW w:w="1127" w:type="dxa"/>
          </w:tcPr>
          <w:p w14:paraId="703B1A38" w14:textId="368BEBE1" w:rsidR="00FB40C0" w:rsidRDefault="00FB40C0" w:rsidP="00FB40C0">
            <w:r w:rsidRPr="00C306CA">
              <w:t>-5.75805</w:t>
            </w:r>
          </w:p>
        </w:tc>
        <w:tc>
          <w:tcPr>
            <w:tcW w:w="1127" w:type="dxa"/>
          </w:tcPr>
          <w:p w14:paraId="2669D473" w14:textId="30E4D7B4" w:rsidR="00FB40C0" w:rsidRDefault="00FB40C0" w:rsidP="00FB40C0">
            <w:r w:rsidRPr="00C306CA">
              <w:t>0.133</w:t>
            </w:r>
          </w:p>
        </w:tc>
        <w:tc>
          <w:tcPr>
            <w:tcW w:w="1127" w:type="dxa"/>
          </w:tcPr>
          <w:p w14:paraId="45080E3A" w14:textId="5633DA5F" w:rsidR="00FB40C0" w:rsidRDefault="00FB40C0" w:rsidP="00FB40C0">
            <w:r w:rsidRPr="00C306CA">
              <w:t>-6.56176</w:t>
            </w:r>
          </w:p>
        </w:tc>
        <w:tc>
          <w:tcPr>
            <w:tcW w:w="1127" w:type="dxa"/>
          </w:tcPr>
          <w:p w14:paraId="6116A7BA" w14:textId="1E4D6161" w:rsidR="00FB40C0" w:rsidRDefault="00FB40C0" w:rsidP="00FB40C0">
            <w:r w:rsidRPr="00C306CA">
              <w:t>-0.216</w:t>
            </w:r>
          </w:p>
        </w:tc>
      </w:tr>
      <w:tr w:rsidR="00FB40C0" w14:paraId="324118F7" w14:textId="77777777" w:rsidTr="00FB40C0">
        <w:tc>
          <w:tcPr>
            <w:tcW w:w="1127" w:type="dxa"/>
          </w:tcPr>
          <w:p w14:paraId="13438CDE" w14:textId="199D8B2D" w:rsidR="00FB40C0" w:rsidRDefault="00FB40C0" w:rsidP="00FB40C0">
            <w:r w:rsidRPr="00C306CA">
              <w:lastRenderedPageBreak/>
              <w:t>-5.24227</w:t>
            </w:r>
          </w:p>
        </w:tc>
        <w:tc>
          <w:tcPr>
            <w:tcW w:w="1127" w:type="dxa"/>
          </w:tcPr>
          <w:p w14:paraId="217FEA9B" w14:textId="4BF0F505" w:rsidR="00FB40C0" w:rsidRDefault="00FB40C0" w:rsidP="00FB40C0">
            <w:r w:rsidRPr="00C306CA">
              <w:t>-0.133</w:t>
            </w:r>
          </w:p>
        </w:tc>
        <w:tc>
          <w:tcPr>
            <w:tcW w:w="1127" w:type="dxa"/>
          </w:tcPr>
          <w:p w14:paraId="4357FA80" w14:textId="75F49914" w:rsidR="00FB40C0" w:rsidRDefault="00FB40C0" w:rsidP="00FB40C0">
            <w:r w:rsidRPr="00C306CA">
              <w:t>-5.5726</w:t>
            </w:r>
          </w:p>
        </w:tc>
        <w:tc>
          <w:tcPr>
            <w:tcW w:w="1127" w:type="dxa"/>
          </w:tcPr>
          <w:p w14:paraId="2131D133" w14:textId="43A1936B" w:rsidR="00FB40C0" w:rsidRDefault="00FB40C0" w:rsidP="00FB40C0">
            <w:r w:rsidRPr="00C306CA">
              <w:t>-0.211</w:t>
            </w:r>
          </w:p>
        </w:tc>
        <w:tc>
          <w:tcPr>
            <w:tcW w:w="1127" w:type="dxa"/>
          </w:tcPr>
          <w:p w14:paraId="0F335D0F" w14:textId="28A15327" w:rsidR="00FB40C0" w:rsidRDefault="00FB40C0" w:rsidP="00FB40C0">
            <w:r w:rsidRPr="00C306CA">
              <w:t>-5.75622</w:t>
            </w:r>
          </w:p>
        </w:tc>
        <w:tc>
          <w:tcPr>
            <w:tcW w:w="1127" w:type="dxa"/>
          </w:tcPr>
          <w:p w14:paraId="4085BF86" w14:textId="4FFFCC7E" w:rsidR="00FB40C0" w:rsidRDefault="00FB40C0" w:rsidP="00FB40C0">
            <w:r w:rsidRPr="00C306CA">
              <w:t>0.134</w:t>
            </w:r>
          </w:p>
        </w:tc>
        <w:tc>
          <w:tcPr>
            <w:tcW w:w="1127" w:type="dxa"/>
          </w:tcPr>
          <w:p w14:paraId="66113E8F" w14:textId="2354E8FF" w:rsidR="00FB40C0" w:rsidRDefault="00FB40C0" w:rsidP="00FB40C0">
            <w:r w:rsidRPr="00C306CA">
              <w:t>-6.55986</w:t>
            </w:r>
          </w:p>
        </w:tc>
        <w:tc>
          <w:tcPr>
            <w:tcW w:w="1127" w:type="dxa"/>
          </w:tcPr>
          <w:p w14:paraId="3E99EDB5" w14:textId="0B7B55B5" w:rsidR="00FB40C0" w:rsidRDefault="00FB40C0" w:rsidP="00FB40C0">
            <w:r w:rsidRPr="00C306CA">
              <w:t>-0.216</w:t>
            </w:r>
          </w:p>
        </w:tc>
      </w:tr>
      <w:tr w:rsidR="00FB40C0" w14:paraId="35FE6116" w14:textId="77777777" w:rsidTr="00FB40C0">
        <w:tc>
          <w:tcPr>
            <w:tcW w:w="1127" w:type="dxa"/>
          </w:tcPr>
          <w:p w14:paraId="066777E7" w14:textId="1593B6C8" w:rsidR="00FB40C0" w:rsidRDefault="00FB40C0" w:rsidP="00FB40C0">
            <w:r w:rsidRPr="00C306CA">
              <w:t>-5.24227</w:t>
            </w:r>
          </w:p>
        </w:tc>
        <w:tc>
          <w:tcPr>
            <w:tcW w:w="1127" w:type="dxa"/>
          </w:tcPr>
          <w:p w14:paraId="4A6F86EC" w14:textId="5ED7C8B5" w:rsidR="00FB40C0" w:rsidRDefault="00FB40C0" w:rsidP="00FB40C0">
            <w:r w:rsidRPr="00C306CA">
              <w:t>-0.1325</w:t>
            </w:r>
          </w:p>
        </w:tc>
        <w:tc>
          <w:tcPr>
            <w:tcW w:w="1127" w:type="dxa"/>
          </w:tcPr>
          <w:p w14:paraId="3397F9CE" w14:textId="173BAE7C" w:rsidR="00FB40C0" w:rsidRDefault="00FB40C0" w:rsidP="00FB40C0">
            <w:r w:rsidRPr="00C306CA">
              <w:t>-5.57616</w:t>
            </w:r>
          </w:p>
        </w:tc>
        <w:tc>
          <w:tcPr>
            <w:tcW w:w="1127" w:type="dxa"/>
          </w:tcPr>
          <w:p w14:paraId="68572727" w14:textId="67A17FA5" w:rsidR="00FB40C0" w:rsidRDefault="00FB40C0" w:rsidP="00FB40C0">
            <w:r w:rsidRPr="00C306CA">
              <w:t>-0.21</w:t>
            </w:r>
          </w:p>
        </w:tc>
        <w:tc>
          <w:tcPr>
            <w:tcW w:w="1127" w:type="dxa"/>
          </w:tcPr>
          <w:p w14:paraId="728602C5" w14:textId="39AACA6A" w:rsidR="00FB40C0" w:rsidRDefault="00FB40C0" w:rsidP="00FB40C0">
            <w:r w:rsidRPr="00C306CA">
              <w:t>-5.756</w:t>
            </w:r>
          </w:p>
        </w:tc>
        <w:tc>
          <w:tcPr>
            <w:tcW w:w="1127" w:type="dxa"/>
          </w:tcPr>
          <w:p w14:paraId="1A252639" w14:textId="68240671" w:rsidR="00FB40C0" w:rsidRDefault="00FB40C0" w:rsidP="00FB40C0">
            <w:r w:rsidRPr="00C306CA">
              <w:t>0.135</w:t>
            </w:r>
          </w:p>
        </w:tc>
        <w:tc>
          <w:tcPr>
            <w:tcW w:w="1127" w:type="dxa"/>
          </w:tcPr>
          <w:p w14:paraId="1E38067E" w14:textId="49181742" w:rsidR="00FB40C0" w:rsidRDefault="00FB40C0" w:rsidP="00FB40C0">
            <w:r w:rsidRPr="00C306CA">
              <w:t>-6.55907</w:t>
            </w:r>
          </w:p>
        </w:tc>
        <w:tc>
          <w:tcPr>
            <w:tcW w:w="1127" w:type="dxa"/>
          </w:tcPr>
          <w:p w14:paraId="665DC293" w14:textId="3C4122A2" w:rsidR="00FB40C0" w:rsidRDefault="00FB40C0" w:rsidP="00FB40C0">
            <w:r w:rsidRPr="00C306CA">
              <w:t>-0.215</w:t>
            </w:r>
          </w:p>
        </w:tc>
      </w:tr>
      <w:tr w:rsidR="00FB40C0" w14:paraId="21B79F0F" w14:textId="77777777" w:rsidTr="00FB40C0">
        <w:tc>
          <w:tcPr>
            <w:tcW w:w="1127" w:type="dxa"/>
          </w:tcPr>
          <w:p w14:paraId="7ADF611B" w14:textId="29DA6AA8" w:rsidR="00FB40C0" w:rsidRDefault="00FB40C0" w:rsidP="00FB40C0">
            <w:r w:rsidRPr="00C306CA">
              <w:t>-5.24212</w:t>
            </w:r>
          </w:p>
        </w:tc>
        <w:tc>
          <w:tcPr>
            <w:tcW w:w="1127" w:type="dxa"/>
          </w:tcPr>
          <w:p w14:paraId="669D3A06" w14:textId="3B3A85A6" w:rsidR="00FB40C0" w:rsidRDefault="00FB40C0" w:rsidP="00FB40C0">
            <w:r w:rsidRPr="00C306CA">
              <w:t>-0.1319</w:t>
            </w:r>
          </w:p>
        </w:tc>
        <w:tc>
          <w:tcPr>
            <w:tcW w:w="1127" w:type="dxa"/>
          </w:tcPr>
          <w:p w14:paraId="38C7E3B4" w14:textId="4F260A3E" w:rsidR="00FB40C0" w:rsidRDefault="00FB40C0" w:rsidP="00FB40C0">
            <w:r w:rsidRPr="00C306CA">
              <w:t>-5.57326</w:t>
            </w:r>
          </w:p>
        </w:tc>
        <w:tc>
          <w:tcPr>
            <w:tcW w:w="1127" w:type="dxa"/>
          </w:tcPr>
          <w:p w14:paraId="67773CF7" w14:textId="0163DDAB" w:rsidR="00FB40C0" w:rsidRDefault="00FB40C0" w:rsidP="00FB40C0">
            <w:r w:rsidRPr="00C306CA">
              <w:t>-0.21</w:t>
            </w:r>
          </w:p>
        </w:tc>
        <w:tc>
          <w:tcPr>
            <w:tcW w:w="1127" w:type="dxa"/>
          </w:tcPr>
          <w:p w14:paraId="646AC1FF" w14:textId="6F3BA73C" w:rsidR="00FB40C0" w:rsidRDefault="00FB40C0" w:rsidP="00FB40C0">
            <w:r w:rsidRPr="00C306CA">
              <w:t>-5.75622</w:t>
            </w:r>
          </w:p>
        </w:tc>
        <w:tc>
          <w:tcPr>
            <w:tcW w:w="1127" w:type="dxa"/>
          </w:tcPr>
          <w:p w14:paraId="6EA12D8C" w14:textId="5E8B98E4" w:rsidR="00FB40C0" w:rsidRDefault="00FB40C0" w:rsidP="00FB40C0">
            <w:r w:rsidRPr="00C306CA">
              <w:t>0.136</w:t>
            </w:r>
          </w:p>
        </w:tc>
        <w:tc>
          <w:tcPr>
            <w:tcW w:w="1127" w:type="dxa"/>
          </w:tcPr>
          <w:p w14:paraId="385D52DD" w14:textId="2C753E04" w:rsidR="00FB40C0" w:rsidRDefault="00FB40C0" w:rsidP="00FB40C0">
            <w:r w:rsidRPr="00C306CA">
              <w:t>-6.55844</w:t>
            </w:r>
          </w:p>
        </w:tc>
        <w:tc>
          <w:tcPr>
            <w:tcW w:w="1127" w:type="dxa"/>
          </w:tcPr>
          <w:p w14:paraId="6F40BDA0" w14:textId="28D8FB78" w:rsidR="00FB40C0" w:rsidRDefault="00FB40C0" w:rsidP="00FB40C0">
            <w:r w:rsidRPr="00C306CA">
              <w:t>-0.215</w:t>
            </w:r>
          </w:p>
        </w:tc>
      </w:tr>
      <w:tr w:rsidR="00FB40C0" w14:paraId="1A283931" w14:textId="77777777" w:rsidTr="00FB40C0">
        <w:tc>
          <w:tcPr>
            <w:tcW w:w="1127" w:type="dxa"/>
          </w:tcPr>
          <w:p w14:paraId="1C5DC6B6" w14:textId="2733E02B" w:rsidR="00FB40C0" w:rsidRDefault="00FB40C0" w:rsidP="00FB40C0">
            <w:r w:rsidRPr="00C306CA">
              <w:t>-5.23865</w:t>
            </w:r>
          </w:p>
        </w:tc>
        <w:tc>
          <w:tcPr>
            <w:tcW w:w="1127" w:type="dxa"/>
          </w:tcPr>
          <w:p w14:paraId="549CF9CD" w14:textId="0C2BA698" w:rsidR="00FB40C0" w:rsidRDefault="00FB40C0" w:rsidP="00FB40C0">
            <w:r w:rsidRPr="00C306CA">
              <w:t>-0.1314</w:t>
            </w:r>
          </w:p>
        </w:tc>
        <w:tc>
          <w:tcPr>
            <w:tcW w:w="1127" w:type="dxa"/>
          </w:tcPr>
          <w:p w14:paraId="25280477" w14:textId="01A2C7F3" w:rsidR="00FB40C0" w:rsidRDefault="00FB40C0" w:rsidP="00FB40C0">
            <w:r w:rsidRPr="00C306CA">
              <w:t>-5.56891</w:t>
            </w:r>
          </w:p>
        </w:tc>
        <w:tc>
          <w:tcPr>
            <w:tcW w:w="1127" w:type="dxa"/>
          </w:tcPr>
          <w:p w14:paraId="0B401EA7" w14:textId="5CDD67A1" w:rsidR="00FB40C0" w:rsidRDefault="00FB40C0" w:rsidP="00FB40C0">
            <w:r w:rsidRPr="00C306CA">
              <w:t>-0.209</w:t>
            </w:r>
          </w:p>
        </w:tc>
        <w:tc>
          <w:tcPr>
            <w:tcW w:w="1127" w:type="dxa"/>
          </w:tcPr>
          <w:p w14:paraId="35E4A2D8" w14:textId="34DD67BA" w:rsidR="00FB40C0" w:rsidRDefault="00FB40C0" w:rsidP="00FB40C0">
            <w:r w:rsidRPr="00C306CA">
              <w:t>-5.75615</w:t>
            </w:r>
          </w:p>
        </w:tc>
        <w:tc>
          <w:tcPr>
            <w:tcW w:w="1127" w:type="dxa"/>
          </w:tcPr>
          <w:p w14:paraId="1F47F876" w14:textId="2CE12084" w:rsidR="00FB40C0" w:rsidRDefault="00FB40C0" w:rsidP="00FB40C0">
            <w:r w:rsidRPr="00C306CA">
              <w:t>0.137</w:t>
            </w:r>
          </w:p>
        </w:tc>
        <w:tc>
          <w:tcPr>
            <w:tcW w:w="1127" w:type="dxa"/>
          </w:tcPr>
          <w:p w14:paraId="27137EFE" w14:textId="53A9288A" w:rsidR="00FB40C0" w:rsidRDefault="00FB40C0" w:rsidP="00FB40C0">
            <w:r w:rsidRPr="00C306CA">
              <w:t>-6.55875</w:t>
            </w:r>
          </w:p>
        </w:tc>
        <w:tc>
          <w:tcPr>
            <w:tcW w:w="1127" w:type="dxa"/>
          </w:tcPr>
          <w:p w14:paraId="31FB8BA0" w14:textId="1B852601" w:rsidR="00FB40C0" w:rsidRDefault="00FB40C0" w:rsidP="00FB40C0">
            <w:r w:rsidRPr="00C306CA">
              <w:t>-0.214</w:t>
            </w:r>
          </w:p>
        </w:tc>
      </w:tr>
      <w:tr w:rsidR="00FB40C0" w14:paraId="0205D811" w14:textId="77777777" w:rsidTr="00FB40C0">
        <w:tc>
          <w:tcPr>
            <w:tcW w:w="1127" w:type="dxa"/>
          </w:tcPr>
          <w:p w14:paraId="1426CBE5" w14:textId="5E0FAF1B" w:rsidR="00FB40C0" w:rsidRDefault="00FB40C0" w:rsidP="00FB40C0">
            <w:r w:rsidRPr="00C306CA">
              <w:t>-5.24</w:t>
            </w:r>
          </w:p>
        </w:tc>
        <w:tc>
          <w:tcPr>
            <w:tcW w:w="1127" w:type="dxa"/>
          </w:tcPr>
          <w:p w14:paraId="2F68C16C" w14:textId="1ABD883C" w:rsidR="00FB40C0" w:rsidRDefault="00FB40C0" w:rsidP="00FB40C0">
            <w:r w:rsidRPr="00C306CA">
              <w:t>-0.131</w:t>
            </w:r>
          </w:p>
        </w:tc>
        <w:tc>
          <w:tcPr>
            <w:tcW w:w="1127" w:type="dxa"/>
          </w:tcPr>
          <w:p w14:paraId="60D10CAC" w14:textId="74202F13" w:rsidR="00FB40C0" w:rsidRDefault="00FB40C0" w:rsidP="00FB40C0">
            <w:r w:rsidRPr="00C306CA">
              <w:t>-5.56858</w:t>
            </w:r>
          </w:p>
        </w:tc>
        <w:tc>
          <w:tcPr>
            <w:tcW w:w="1127" w:type="dxa"/>
          </w:tcPr>
          <w:p w14:paraId="4EE0046A" w14:textId="11BADE79" w:rsidR="00FB40C0" w:rsidRDefault="00FB40C0" w:rsidP="00FB40C0">
            <w:r w:rsidRPr="00C306CA">
              <w:t>-0.209</w:t>
            </w:r>
          </w:p>
        </w:tc>
        <w:tc>
          <w:tcPr>
            <w:tcW w:w="1127" w:type="dxa"/>
          </w:tcPr>
          <w:p w14:paraId="03163FDC" w14:textId="48F57118" w:rsidR="00FB40C0" w:rsidRDefault="00FB40C0" w:rsidP="00FB40C0">
            <w:r w:rsidRPr="00C306CA">
              <w:t>-5.74296</w:t>
            </w:r>
          </w:p>
        </w:tc>
        <w:tc>
          <w:tcPr>
            <w:tcW w:w="1127" w:type="dxa"/>
          </w:tcPr>
          <w:p w14:paraId="079C9D3D" w14:textId="0B0074D9" w:rsidR="00FB40C0" w:rsidRDefault="00FB40C0" w:rsidP="00FB40C0">
            <w:r w:rsidRPr="00C306CA">
              <w:t>0.138</w:t>
            </w:r>
          </w:p>
        </w:tc>
        <w:tc>
          <w:tcPr>
            <w:tcW w:w="1127" w:type="dxa"/>
          </w:tcPr>
          <w:p w14:paraId="1E48D720" w14:textId="2B8F551E" w:rsidR="00FB40C0" w:rsidRDefault="00FB40C0" w:rsidP="00FB40C0">
            <w:r w:rsidRPr="00C306CA">
              <w:t>-6.55922</w:t>
            </w:r>
          </w:p>
        </w:tc>
        <w:tc>
          <w:tcPr>
            <w:tcW w:w="1127" w:type="dxa"/>
          </w:tcPr>
          <w:p w14:paraId="6B71A64D" w14:textId="34C120CA" w:rsidR="00FB40C0" w:rsidRDefault="00FB40C0" w:rsidP="00FB40C0">
            <w:r w:rsidRPr="00C306CA">
              <w:t>-0.214</w:t>
            </w:r>
          </w:p>
        </w:tc>
      </w:tr>
      <w:tr w:rsidR="00FB40C0" w14:paraId="4449CA41" w14:textId="77777777" w:rsidTr="00FB40C0">
        <w:tc>
          <w:tcPr>
            <w:tcW w:w="1127" w:type="dxa"/>
          </w:tcPr>
          <w:p w14:paraId="353EB840" w14:textId="7013A465" w:rsidR="00FB40C0" w:rsidRDefault="00FB40C0" w:rsidP="00FB40C0">
            <w:r w:rsidRPr="00C306CA">
              <w:t>-5.24166</w:t>
            </w:r>
          </w:p>
        </w:tc>
        <w:tc>
          <w:tcPr>
            <w:tcW w:w="1127" w:type="dxa"/>
          </w:tcPr>
          <w:p w14:paraId="422F524F" w14:textId="3C96ADAE" w:rsidR="00FB40C0" w:rsidRDefault="00FB40C0" w:rsidP="00FB40C0">
            <w:r w:rsidRPr="00C306CA">
              <w:t>-0.1304</w:t>
            </w:r>
          </w:p>
        </w:tc>
        <w:tc>
          <w:tcPr>
            <w:tcW w:w="1127" w:type="dxa"/>
          </w:tcPr>
          <w:p w14:paraId="2C757020" w14:textId="7B91B0C4" w:rsidR="00FB40C0" w:rsidRDefault="00FB40C0" w:rsidP="00FB40C0">
            <w:r w:rsidRPr="00C306CA">
              <w:t>-5.56793</w:t>
            </w:r>
          </w:p>
        </w:tc>
        <w:tc>
          <w:tcPr>
            <w:tcW w:w="1127" w:type="dxa"/>
          </w:tcPr>
          <w:p w14:paraId="305B43C8" w14:textId="1F375720" w:rsidR="00FB40C0" w:rsidRDefault="00FB40C0" w:rsidP="00FB40C0">
            <w:r w:rsidRPr="00C306CA">
              <w:t>-0.208</w:t>
            </w:r>
          </w:p>
        </w:tc>
        <w:tc>
          <w:tcPr>
            <w:tcW w:w="1127" w:type="dxa"/>
          </w:tcPr>
          <w:p w14:paraId="3844266D" w14:textId="29162D49" w:rsidR="00FB40C0" w:rsidRDefault="00FB40C0" w:rsidP="00FB40C0">
            <w:r w:rsidRPr="00C306CA">
              <w:t>-5.74472</w:t>
            </w:r>
          </w:p>
        </w:tc>
        <w:tc>
          <w:tcPr>
            <w:tcW w:w="1127" w:type="dxa"/>
          </w:tcPr>
          <w:p w14:paraId="2982E41D" w14:textId="52D40802" w:rsidR="00FB40C0" w:rsidRDefault="00FB40C0" w:rsidP="00FB40C0">
            <w:r w:rsidRPr="00C306CA">
              <w:t>0.139</w:t>
            </w:r>
          </w:p>
        </w:tc>
        <w:tc>
          <w:tcPr>
            <w:tcW w:w="1127" w:type="dxa"/>
          </w:tcPr>
          <w:p w14:paraId="1D75EF13" w14:textId="2B44214D" w:rsidR="00FB40C0" w:rsidRDefault="00FB40C0" w:rsidP="00FB40C0">
            <w:r w:rsidRPr="00C306CA">
              <w:t>-6.55891</w:t>
            </w:r>
          </w:p>
        </w:tc>
        <w:tc>
          <w:tcPr>
            <w:tcW w:w="1127" w:type="dxa"/>
          </w:tcPr>
          <w:p w14:paraId="50616AC4" w14:textId="6FBE4203" w:rsidR="00FB40C0" w:rsidRDefault="00FB40C0" w:rsidP="00FB40C0">
            <w:r w:rsidRPr="00C306CA">
              <w:t>-0.213</w:t>
            </w:r>
          </w:p>
        </w:tc>
      </w:tr>
      <w:tr w:rsidR="00FB40C0" w14:paraId="01315590" w14:textId="77777777" w:rsidTr="00FB40C0">
        <w:tc>
          <w:tcPr>
            <w:tcW w:w="1127" w:type="dxa"/>
          </w:tcPr>
          <w:p w14:paraId="5DE0EC6A" w14:textId="70F77262" w:rsidR="00FB40C0" w:rsidRDefault="00FB40C0" w:rsidP="00FB40C0">
            <w:r w:rsidRPr="00C306CA">
              <w:t>-5.24121</w:t>
            </w:r>
          </w:p>
        </w:tc>
        <w:tc>
          <w:tcPr>
            <w:tcW w:w="1127" w:type="dxa"/>
          </w:tcPr>
          <w:p w14:paraId="18DA7F51" w14:textId="5FEC1F32" w:rsidR="00FB40C0" w:rsidRDefault="00FB40C0" w:rsidP="00FB40C0">
            <w:r w:rsidRPr="00C306CA">
              <w:t>-0.1299</w:t>
            </w:r>
          </w:p>
        </w:tc>
        <w:tc>
          <w:tcPr>
            <w:tcW w:w="1127" w:type="dxa"/>
          </w:tcPr>
          <w:p w14:paraId="115313FB" w14:textId="0075BC47" w:rsidR="00FB40C0" w:rsidRDefault="00FB40C0" w:rsidP="00FB40C0">
            <w:r w:rsidRPr="00C306CA">
              <w:t>-5.56703</w:t>
            </w:r>
          </w:p>
        </w:tc>
        <w:tc>
          <w:tcPr>
            <w:tcW w:w="1127" w:type="dxa"/>
          </w:tcPr>
          <w:p w14:paraId="3B323796" w14:textId="3FC48D9D" w:rsidR="00FB40C0" w:rsidRDefault="00FB40C0" w:rsidP="00FB40C0">
            <w:r w:rsidRPr="00C306CA">
              <w:t>-0.208</w:t>
            </w:r>
          </w:p>
        </w:tc>
        <w:tc>
          <w:tcPr>
            <w:tcW w:w="1127" w:type="dxa"/>
          </w:tcPr>
          <w:p w14:paraId="108B4033" w14:textId="7279A51D" w:rsidR="00FB40C0" w:rsidRDefault="00FB40C0" w:rsidP="00FB40C0">
            <w:r w:rsidRPr="00C306CA">
              <w:t>-5.7338</w:t>
            </w:r>
          </w:p>
        </w:tc>
        <w:tc>
          <w:tcPr>
            <w:tcW w:w="1127" w:type="dxa"/>
          </w:tcPr>
          <w:p w14:paraId="492A9BAD" w14:textId="3FC0301D" w:rsidR="00FB40C0" w:rsidRDefault="00FB40C0" w:rsidP="00FB40C0">
            <w:r w:rsidRPr="00C306CA">
              <w:t>0.14</w:t>
            </w:r>
          </w:p>
        </w:tc>
        <w:tc>
          <w:tcPr>
            <w:tcW w:w="1127" w:type="dxa"/>
          </w:tcPr>
          <w:p w14:paraId="02A309B4" w14:textId="4B0295A3" w:rsidR="00FB40C0" w:rsidRDefault="00FB40C0" w:rsidP="00FB40C0">
            <w:r w:rsidRPr="00C306CA">
              <w:t>-6.55655</w:t>
            </w:r>
          </w:p>
        </w:tc>
        <w:tc>
          <w:tcPr>
            <w:tcW w:w="1127" w:type="dxa"/>
          </w:tcPr>
          <w:p w14:paraId="43B7E74D" w14:textId="3D336488" w:rsidR="00FB40C0" w:rsidRDefault="00FB40C0" w:rsidP="00FB40C0">
            <w:r w:rsidRPr="00C306CA">
              <w:t>-0.213</w:t>
            </w:r>
          </w:p>
        </w:tc>
      </w:tr>
      <w:tr w:rsidR="00FB40C0" w14:paraId="44EEC62A" w14:textId="77777777" w:rsidTr="00FB40C0">
        <w:tc>
          <w:tcPr>
            <w:tcW w:w="1127" w:type="dxa"/>
          </w:tcPr>
          <w:p w14:paraId="5CAC1E99" w14:textId="77A498D5" w:rsidR="00FB40C0" w:rsidRDefault="00FB40C0" w:rsidP="00FB40C0">
            <w:r w:rsidRPr="00C306CA">
              <w:t>-5.23985</w:t>
            </w:r>
          </w:p>
        </w:tc>
        <w:tc>
          <w:tcPr>
            <w:tcW w:w="1127" w:type="dxa"/>
          </w:tcPr>
          <w:p w14:paraId="521EB0A5" w14:textId="00882502" w:rsidR="00FB40C0" w:rsidRDefault="00FB40C0" w:rsidP="00FB40C0">
            <w:r w:rsidRPr="00C306CA">
              <w:t>-0.1294</w:t>
            </w:r>
          </w:p>
        </w:tc>
        <w:tc>
          <w:tcPr>
            <w:tcW w:w="1127" w:type="dxa"/>
          </w:tcPr>
          <w:p w14:paraId="7E6B7FCE" w14:textId="02007A7F" w:rsidR="00FB40C0" w:rsidRDefault="00FB40C0" w:rsidP="00FB40C0">
            <w:r w:rsidRPr="00C306CA">
              <w:t>-5.56784</w:t>
            </w:r>
          </w:p>
        </w:tc>
        <w:tc>
          <w:tcPr>
            <w:tcW w:w="1127" w:type="dxa"/>
          </w:tcPr>
          <w:p w14:paraId="7D13082E" w14:textId="67681986" w:rsidR="00FB40C0" w:rsidRDefault="00FB40C0" w:rsidP="00FB40C0">
            <w:r w:rsidRPr="00C306CA">
              <w:t>-0.207</w:t>
            </w:r>
          </w:p>
        </w:tc>
        <w:tc>
          <w:tcPr>
            <w:tcW w:w="1127" w:type="dxa"/>
          </w:tcPr>
          <w:p w14:paraId="5E2DC0C6" w14:textId="1FA828A5" w:rsidR="00FB40C0" w:rsidRDefault="00FB40C0" w:rsidP="00FB40C0">
            <w:r w:rsidRPr="00C306CA">
              <w:t>-5.73086</w:t>
            </w:r>
          </w:p>
        </w:tc>
        <w:tc>
          <w:tcPr>
            <w:tcW w:w="1127" w:type="dxa"/>
          </w:tcPr>
          <w:p w14:paraId="1C4953B5" w14:textId="112C0FF2" w:rsidR="00FB40C0" w:rsidRDefault="00FB40C0" w:rsidP="00FB40C0">
            <w:r w:rsidRPr="00C306CA">
              <w:t>0.141</w:t>
            </w:r>
          </w:p>
        </w:tc>
        <w:tc>
          <w:tcPr>
            <w:tcW w:w="1127" w:type="dxa"/>
          </w:tcPr>
          <w:p w14:paraId="441D102F" w14:textId="626C6DC3" w:rsidR="00FB40C0" w:rsidRDefault="00FB40C0" w:rsidP="00FB40C0">
            <w:r w:rsidRPr="00C306CA">
              <w:t>-6.55639</w:t>
            </w:r>
          </w:p>
        </w:tc>
        <w:tc>
          <w:tcPr>
            <w:tcW w:w="1127" w:type="dxa"/>
          </w:tcPr>
          <w:p w14:paraId="2A02B537" w14:textId="74BBAA2D" w:rsidR="00FB40C0" w:rsidRDefault="00FB40C0" w:rsidP="00FB40C0">
            <w:r w:rsidRPr="00C306CA">
              <w:t>-0.212</w:t>
            </w:r>
          </w:p>
        </w:tc>
      </w:tr>
      <w:tr w:rsidR="00FB40C0" w14:paraId="773700D6" w14:textId="77777777" w:rsidTr="00FB40C0">
        <w:tc>
          <w:tcPr>
            <w:tcW w:w="1127" w:type="dxa"/>
          </w:tcPr>
          <w:p w14:paraId="1735022A" w14:textId="5E7C8678" w:rsidR="00FB40C0" w:rsidRDefault="00FB40C0" w:rsidP="00FB40C0">
            <w:r w:rsidRPr="00C306CA">
              <w:t>-5.24061</w:t>
            </w:r>
          </w:p>
        </w:tc>
        <w:tc>
          <w:tcPr>
            <w:tcW w:w="1127" w:type="dxa"/>
          </w:tcPr>
          <w:p w14:paraId="67A0D4FB" w14:textId="6A3F88D3" w:rsidR="00FB40C0" w:rsidRDefault="00FB40C0" w:rsidP="00FB40C0">
            <w:r w:rsidRPr="00C306CA">
              <w:t>-0.1289</w:t>
            </w:r>
          </w:p>
        </w:tc>
        <w:tc>
          <w:tcPr>
            <w:tcW w:w="1127" w:type="dxa"/>
          </w:tcPr>
          <w:p w14:paraId="20178537" w14:textId="227101B0" w:rsidR="00FB40C0" w:rsidRDefault="00FB40C0" w:rsidP="00FB40C0">
            <w:r w:rsidRPr="00C306CA">
              <w:t>-5.56638</w:t>
            </w:r>
          </w:p>
        </w:tc>
        <w:tc>
          <w:tcPr>
            <w:tcW w:w="1127" w:type="dxa"/>
          </w:tcPr>
          <w:p w14:paraId="415E5543" w14:textId="645A7A27" w:rsidR="00FB40C0" w:rsidRDefault="00FB40C0" w:rsidP="00FB40C0">
            <w:r w:rsidRPr="00C306CA">
              <w:t>-0.207</w:t>
            </w:r>
          </w:p>
        </w:tc>
        <w:tc>
          <w:tcPr>
            <w:tcW w:w="1127" w:type="dxa"/>
          </w:tcPr>
          <w:p w14:paraId="5AF9D3B7" w14:textId="7E0D135D" w:rsidR="00FB40C0" w:rsidRDefault="00FB40C0" w:rsidP="00FB40C0">
            <w:r w:rsidRPr="00C306CA">
              <w:t>-5.73466</w:t>
            </w:r>
          </w:p>
        </w:tc>
        <w:tc>
          <w:tcPr>
            <w:tcW w:w="1127" w:type="dxa"/>
          </w:tcPr>
          <w:p w14:paraId="3D3BEE4B" w14:textId="56ACD7E3" w:rsidR="00FB40C0" w:rsidRDefault="00FB40C0" w:rsidP="00FB40C0">
            <w:r w:rsidRPr="00C306CA">
              <w:t>0.142</w:t>
            </w:r>
          </w:p>
        </w:tc>
        <w:tc>
          <w:tcPr>
            <w:tcW w:w="1127" w:type="dxa"/>
          </w:tcPr>
          <w:p w14:paraId="3F3192C8" w14:textId="3FE2F81B" w:rsidR="00FB40C0" w:rsidRDefault="00FB40C0" w:rsidP="00FB40C0">
            <w:r w:rsidRPr="00C306CA">
              <w:t>-6.55592</w:t>
            </w:r>
          </w:p>
        </w:tc>
        <w:tc>
          <w:tcPr>
            <w:tcW w:w="1127" w:type="dxa"/>
          </w:tcPr>
          <w:p w14:paraId="6BD8CCD5" w14:textId="0154F915" w:rsidR="00FB40C0" w:rsidRDefault="00FB40C0" w:rsidP="00FB40C0">
            <w:r w:rsidRPr="00C306CA">
              <w:t>-0.212</w:t>
            </w:r>
          </w:p>
        </w:tc>
      </w:tr>
      <w:tr w:rsidR="00FB40C0" w14:paraId="08CB305E" w14:textId="77777777" w:rsidTr="00FB40C0">
        <w:tc>
          <w:tcPr>
            <w:tcW w:w="1127" w:type="dxa"/>
          </w:tcPr>
          <w:p w14:paraId="1427FC85" w14:textId="33E442DE" w:rsidR="00FB40C0" w:rsidRDefault="00FB40C0" w:rsidP="00FB40C0">
            <w:r w:rsidRPr="00C306CA">
              <w:t>-5.23985</w:t>
            </w:r>
          </w:p>
        </w:tc>
        <w:tc>
          <w:tcPr>
            <w:tcW w:w="1127" w:type="dxa"/>
          </w:tcPr>
          <w:p w14:paraId="5D0F27A6" w14:textId="56E606E1" w:rsidR="00FB40C0" w:rsidRDefault="00FB40C0" w:rsidP="00FB40C0">
            <w:r w:rsidRPr="00C306CA">
              <w:t>-0.1285</w:t>
            </w:r>
          </w:p>
        </w:tc>
        <w:tc>
          <w:tcPr>
            <w:tcW w:w="1127" w:type="dxa"/>
          </w:tcPr>
          <w:p w14:paraId="2970E106" w14:textId="51A2CEF9" w:rsidR="00FB40C0" w:rsidRDefault="00FB40C0" w:rsidP="00FB40C0">
            <w:r w:rsidRPr="00C306CA">
              <w:t>-5.56662</w:t>
            </w:r>
          </w:p>
        </w:tc>
        <w:tc>
          <w:tcPr>
            <w:tcW w:w="1127" w:type="dxa"/>
          </w:tcPr>
          <w:p w14:paraId="6A757539" w14:textId="6DEB17E5" w:rsidR="00FB40C0" w:rsidRDefault="00FB40C0" w:rsidP="00FB40C0">
            <w:r w:rsidRPr="00C306CA">
              <w:t>-0.206</w:t>
            </w:r>
          </w:p>
        </w:tc>
        <w:tc>
          <w:tcPr>
            <w:tcW w:w="1127" w:type="dxa"/>
          </w:tcPr>
          <w:p w14:paraId="371F07F0" w14:textId="6F00AC8B" w:rsidR="00FB40C0" w:rsidRDefault="00FB40C0" w:rsidP="00FB40C0">
            <w:r w:rsidRPr="00C306CA">
              <w:t>-5.7364</w:t>
            </w:r>
          </w:p>
        </w:tc>
        <w:tc>
          <w:tcPr>
            <w:tcW w:w="1127" w:type="dxa"/>
          </w:tcPr>
          <w:p w14:paraId="3C80622C" w14:textId="07E8302F" w:rsidR="00FB40C0" w:rsidRDefault="00FB40C0" w:rsidP="00FB40C0">
            <w:r w:rsidRPr="00C306CA">
              <w:t>0.143</w:t>
            </w:r>
          </w:p>
        </w:tc>
        <w:tc>
          <w:tcPr>
            <w:tcW w:w="1127" w:type="dxa"/>
          </w:tcPr>
          <w:p w14:paraId="2442FF9D" w14:textId="718D2CE6" w:rsidR="00FB40C0" w:rsidRDefault="00FB40C0" w:rsidP="00FB40C0">
            <w:r w:rsidRPr="00C306CA">
              <w:t>-6.55624</w:t>
            </w:r>
          </w:p>
        </w:tc>
        <w:tc>
          <w:tcPr>
            <w:tcW w:w="1127" w:type="dxa"/>
          </w:tcPr>
          <w:p w14:paraId="3954E468" w14:textId="50006BBD" w:rsidR="00FB40C0" w:rsidRDefault="00FB40C0" w:rsidP="00FB40C0">
            <w:r w:rsidRPr="00C306CA">
              <w:t>-0.211</w:t>
            </w:r>
          </w:p>
        </w:tc>
      </w:tr>
      <w:tr w:rsidR="00FB40C0" w14:paraId="2FF45B01" w14:textId="77777777" w:rsidTr="00FB40C0">
        <w:tc>
          <w:tcPr>
            <w:tcW w:w="1127" w:type="dxa"/>
          </w:tcPr>
          <w:p w14:paraId="760B3DAB" w14:textId="3B3218FD" w:rsidR="00FB40C0" w:rsidRDefault="00FB40C0" w:rsidP="00FB40C0">
            <w:r w:rsidRPr="00C306CA">
              <w:t>-5.24016</w:t>
            </w:r>
          </w:p>
        </w:tc>
        <w:tc>
          <w:tcPr>
            <w:tcW w:w="1127" w:type="dxa"/>
          </w:tcPr>
          <w:p w14:paraId="2849B9D1" w14:textId="0BF567E6" w:rsidR="00FB40C0" w:rsidRDefault="00FB40C0" w:rsidP="00FB40C0">
            <w:r w:rsidRPr="00C306CA">
              <w:t>-0.128</w:t>
            </w:r>
          </w:p>
        </w:tc>
        <w:tc>
          <w:tcPr>
            <w:tcW w:w="1127" w:type="dxa"/>
          </w:tcPr>
          <w:p w14:paraId="2F6A4199" w14:textId="609F88B1" w:rsidR="00FB40C0" w:rsidRDefault="00FB40C0" w:rsidP="00FB40C0">
            <w:r w:rsidRPr="00C306CA">
              <w:t>-5.5667</w:t>
            </w:r>
          </w:p>
        </w:tc>
        <w:tc>
          <w:tcPr>
            <w:tcW w:w="1127" w:type="dxa"/>
          </w:tcPr>
          <w:p w14:paraId="1A6346AD" w14:textId="634BD999" w:rsidR="00FB40C0" w:rsidRDefault="00FB40C0" w:rsidP="00FB40C0">
            <w:r w:rsidRPr="00C306CA">
              <w:t>-0.206</w:t>
            </w:r>
          </w:p>
        </w:tc>
        <w:tc>
          <w:tcPr>
            <w:tcW w:w="1127" w:type="dxa"/>
          </w:tcPr>
          <w:p w14:paraId="6D9B283F" w14:textId="6FE7A09D" w:rsidR="00FB40C0" w:rsidRDefault="00FB40C0" w:rsidP="00FB40C0">
            <w:r w:rsidRPr="00C306CA">
              <w:t>-5.73194</w:t>
            </w:r>
          </w:p>
        </w:tc>
        <w:tc>
          <w:tcPr>
            <w:tcW w:w="1127" w:type="dxa"/>
          </w:tcPr>
          <w:p w14:paraId="7463EB13" w14:textId="2409A5AA" w:rsidR="00FB40C0" w:rsidRDefault="00FB40C0" w:rsidP="00FB40C0">
            <w:r w:rsidRPr="00C306CA">
              <w:t>0.144</w:t>
            </w:r>
          </w:p>
        </w:tc>
        <w:tc>
          <w:tcPr>
            <w:tcW w:w="1127" w:type="dxa"/>
          </w:tcPr>
          <w:p w14:paraId="383E3136" w14:textId="212543B3" w:rsidR="00FB40C0" w:rsidRDefault="00FB40C0" w:rsidP="00FB40C0">
            <w:r w:rsidRPr="00C306CA">
              <w:t>-6.55608</w:t>
            </w:r>
          </w:p>
        </w:tc>
        <w:tc>
          <w:tcPr>
            <w:tcW w:w="1127" w:type="dxa"/>
          </w:tcPr>
          <w:p w14:paraId="44F2C174" w14:textId="2DA2F4CF" w:rsidR="00FB40C0" w:rsidRDefault="00FB40C0" w:rsidP="00FB40C0">
            <w:r w:rsidRPr="00C306CA">
              <w:t>-0.211</w:t>
            </w:r>
          </w:p>
        </w:tc>
      </w:tr>
      <w:tr w:rsidR="00FB40C0" w14:paraId="6AC6B045" w14:textId="77777777" w:rsidTr="00FB40C0">
        <w:tc>
          <w:tcPr>
            <w:tcW w:w="1127" w:type="dxa"/>
          </w:tcPr>
          <w:p w14:paraId="4C54035D" w14:textId="5F966750" w:rsidR="00FB40C0" w:rsidRDefault="00FB40C0" w:rsidP="00FB40C0">
            <w:r w:rsidRPr="00C306CA">
              <w:t>-5.24031</w:t>
            </w:r>
          </w:p>
        </w:tc>
        <w:tc>
          <w:tcPr>
            <w:tcW w:w="1127" w:type="dxa"/>
          </w:tcPr>
          <w:p w14:paraId="4E11E3FF" w14:textId="28065828" w:rsidR="00FB40C0" w:rsidRDefault="00FB40C0" w:rsidP="00FB40C0">
            <w:r w:rsidRPr="00C306CA">
              <w:t>-0.1274</w:t>
            </w:r>
          </w:p>
        </w:tc>
        <w:tc>
          <w:tcPr>
            <w:tcW w:w="1127" w:type="dxa"/>
          </w:tcPr>
          <w:p w14:paraId="1F6485FB" w14:textId="1670C62F" w:rsidR="00FB40C0" w:rsidRDefault="00FB40C0" w:rsidP="00FB40C0">
            <w:r w:rsidRPr="00C306CA">
              <w:t>-5.56589</w:t>
            </w:r>
          </w:p>
        </w:tc>
        <w:tc>
          <w:tcPr>
            <w:tcW w:w="1127" w:type="dxa"/>
          </w:tcPr>
          <w:p w14:paraId="6E74A793" w14:textId="7F6FAFC5" w:rsidR="00FB40C0" w:rsidRDefault="00FB40C0" w:rsidP="00FB40C0">
            <w:r w:rsidRPr="00C306CA">
              <w:t>-0.205</w:t>
            </w:r>
          </w:p>
        </w:tc>
        <w:tc>
          <w:tcPr>
            <w:tcW w:w="1127" w:type="dxa"/>
          </w:tcPr>
          <w:p w14:paraId="0C4DB7DA" w14:textId="7AB70955" w:rsidR="00FB40C0" w:rsidRDefault="00FB40C0" w:rsidP="00FB40C0">
            <w:r w:rsidRPr="00C306CA">
              <w:t>-5.7328</w:t>
            </w:r>
          </w:p>
        </w:tc>
        <w:tc>
          <w:tcPr>
            <w:tcW w:w="1127" w:type="dxa"/>
          </w:tcPr>
          <w:p w14:paraId="1C92ED01" w14:textId="5AEDE9F4" w:rsidR="00FB40C0" w:rsidRDefault="00FB40C0" w:rsidP="00FB40C0">
            <w:r w:rsidRPr="00C306CA">
              <w:t>0.145</w:t>
            </w:r>
          </w:p>
        </w:tc>
        <w:tc>
          <w:tcPr>
            <w:tcW w:w="1127" w:type="dxa"/>
          </w:tcPr>
          <w:p w14:paraId="4B9B0BCA" w14:textId="74351B04" w:rsidR="00FB40C0" w:rsidRDefault="00FB40C0" w:rsidP="00FB40C0">
            <w:r w:rsidRPr="00C306CA">
              <w:t>-6.55545</w:t>
            </w:r>
          </w:p>
        </w:tc>
        <w:tc>
          <w:tcPr>
            <w:tcW w:w="1127" w:type="dxa"/>
          </w:tcPr>
          <w:p w14:paraId="162028B7" w14:textId="345A5F71" w:rsidR="00FB40C0" w:rsidRDefault="00FB40C0" w:rsidP="00FB40C0">
            <w:r w:rsidRPr="00C306CA">
              <w:t>-0.21</w:t>
            </w:r>
          </w:p>
        </w:tc>
      </w:tr>
      <w:tr w:rsidR="00FB40C0" w14:paraId="62694C92" w14:textId="77777777" w:rsidTr="00FB40C0">
        <w:tc>
          <w:tcPr>
            <w:tcW w:w="1127" w:type="dxa"/>
          </w:tcPr>
          <w:p w14:paraId="63654552" w14:textId="0A0C369D" w:rsidR="00FB40C0" w:rsidRDefault="00FB40C0" w:rsidP="00FB40C0">
            <w:r w:rsidRPr="00C306CA">
              <w:t>-5.24</w:t>
            </w:r>
          </w:p>
        </w:tc>
        <w:tc>
          <w:tcPr>
            <w:tcW w:w="1127" w:type="dxa"/>
          </w:tcPr>
          <w:p w14:paraId="3F21372D" w14:textId="1197E03B" w:rsidR="00FB40C0" w:rsidRDefault="00FB40C0" w:rsidP="00FB40C0">
            <w:r w:rsidRPr="00C306CA">
              <w:t>-0.127</w:t>
            </w:r>
          </w:p>
        </w:tc>
        <w:tc>
          <w:tcPr>
            <w:tcW w:w="1127" w:type="dxa"/>
          </w:tcPr>
          <w:p w14:paraId="784E91C3" w14:textId="0A81FDF2" w:rsidR="00FB40C0" w:rsidRDefault="00FB40C0" w:rsidP="00FB40C0">
            <w:r w:rsidRPr="00C306CA">
              <w:t>-5.56484</w:t>
            </w:r>
          </w:p>
        </w:tc>
        <w:tc>
          <w:tcPr>
            <w:tcW w:w="1127" w:type="dxa"/>
          </w:tcPr>
          <w:p w14:paraId="793ACC90" w14:textId="37F7DD78" w:rsidR="00FB40C0" w:rsidRDefault="00FB40C0" w:rsidP="00FB40C0">
            <w:r w:rsidRPr="00C306CA">
              <w:t>-0.205</w:t>
            </w:r>
          </w:p>
        </w:tc>
        <w:tc>
          <w:tcPr>
            <w:tcW w:w="1127" w:type="dxa"/>
          </w:tcPr>
          <w:p w14:paraId="5FC6B1B6" w14:textId="3AF8130B" w:rsidR="00FB40C0" w:rsidRDefault="00FB40C0" w:rsidP="00FB40C0">
            <w:r w:rsidRPr="00C306CA">
              <w:t>-5.73661</w:t>
            </w:r>
          </w:p>
        </w:tc>
        <w:tc>
          <w:tcPr>
            <w:tcW w:w="1127" w:type="dxa"/>
          </w:tcPr>
          <w:p w14:paraId="649C87A1" w14:textId="59FF6DA7" w:rsidR="00FB40C0" w:rsidRDefault="00FB40C0" w:rsidP="00FB40C0">
            <w:r w:rsidRPr="00C306CA">
              <w:t>0.146</w:t>
            </w:r>
          </w:p>
        </w:tc>
        <w:tc>
          <w:tcPr>
            <w:tcW w:w="1127" w:type="dxa"/>
          </w:tcPr>
          <w:p w14:paraId="640C16A2" w14:textId="371E85A5" w:rsidR="00FB40C0" w:rsidRDefault="00FB40C0" w:rsidP="00FB40C0">
            <w:r w:rsidRPr="00C306CA">
              <w:t>-6.55327</w:t>
            </w:r>
          </w:p>
        </w:tc>
        <w:tc>
          <w:tcPr>
            <w:tcW w:w="1127" w:type="dxa"/>
          </w:tcPr>
          <w:p w14:paraId="3ECD3B50" w14:textId="28F9ECF3" w:rsidR="00FB40C0" w:rsidRDefault="00FB40C0" w:rsidP="00FB40C0">
            <w:r w:rsidRPr="00C306CA">
              <w:t>-0.21</w:t>
            </w:r>
          </w:p>
        </w:tc>
      </w:tr>
      <w:tr w:rsidR="00FB40C0" w14:paraId="7959EF2E" w14:textId="77777777" w:rsidTr="00FB40C0">
        <w:tc>
          <w:tcPr>
            <w:tcW w:w="1127" w:type="dxa"/>
          </w:tcPr>
          <w:p w14:paraId="7CAB5514" w14:textId="1703F03C" w:rsidR="00FB40C0" w:rsidRDefault="00FB40C0" w:rsidP="00FB40C0">
            <w:r w:rsidRPr="00C306CA">
              <w:t>-5.24031</w:t>
            </w:r>
          </w:p>
        </w:tc>
        <w:tc>
          <w:tcPr>
            <w:tcW w:w="1127" w:type="dxa"/>
          </w:tcPr>
          <w:p w14:paraId="53EBCA83" w14:textId="0D23EBFE" w:rsidR="00FB40C0" w:rsidRDefault="00FB40C0" w:rsidP="00FB40C0">
            <w:r w:rsidRPr="00C306CA">
              <w:t>-0.1264</w:t>
            </w:r>
          </w:p>
        </w:tc>
        <w:tc>
          <w:tcPr>
            <w:tcW w:w="1127" w:type="dxa"/>
          </w:tcPr>
          <w:p w14:paraId="17C4F350" w14:textId="3621199C" w:rsidR="00FB40C0" w:rsidRDefault="00FB40C0" w:rsidP="00FB40C0">
            <w:r w:rsidRPr="00C306CA">
              <w:t>-5.56524</w:t>
            </w:r>
          </w:p>
        </w:tc>
        <w:tc>
          <w:tcPr>
            <w:tcW w:w="1127" w:type="dxa"/>
          </w:tcPr>
          <w:p w14:paraId="79B6F0DE" w14:textId="2EE04133" w:rsidR="00FB40C0" w:rsidRDefault="00FB40C0" w:rsidP="00FB40C0">
            <w:r w:rsidRPr="00C306CA">
              <w:t>-0.204</w:t>
            </w:r>
          </w:p>
        </w:tc>
        <w:tc>
          <w:tcPr>
            <w:tcW w:w="1127" w:type="dxa"/>
          </w:tcPr>
          <w:p w14:paraId="7A436650" w14:textId="6C321EF6" w:rsidR="00FB40C0" w:rsidRDefault="00FB40C0" w:rsidP="00FB40C0">
            <w:r w:rsidRPr="00C306CA">
              <w:t>-5.73086</w:t>
            </w:r>
          </w:p>
        </w:tc>
        <w:tc>
          <w:tcPr>
            <w:tcW w:w="1127" w:type="dxa"/>
          </w:tcPr>
          <w:p w14:paraId="06B8FA09" w14:textId="59DAB09D" w:rsidR="00FB40C0" w:rsidRDefault="00FB40C0" w:rsidP="00FB40C0">
            <w:r w:rsidRPr="00C306CA">
              <w:t>0.147</w:t>
            </w:r>
          </w:p>
        </w:tc>
        <w:tc>
          <w:tcPr>
            <w:tcW w:w="1127" w:type="dxa"/>
          </w:tcPr>
          <w:p w14:paraId="015CDF33" w14:textId="35B64A95" w:rsidR="00FB40C0" w:rsidRDefault="00FB40C0" w:rsidP="00FB40C0">
            <w:r w:rsidRPr="00C306CA">
              <w:t>-6.55342</w:t>
            </w:r>
          </w:p>
        </w:tc>
        <w:tc>
          <w:tcPr>
            <w:tcW w:w="1127" w:type="dxa"/>
          </w:tcPr>
          <w:p w14:paraId="62EB5648" w14:textId="2D57FDE9" w:rsidR="00FB40C0" w:rsidRDefault="00FB40C0" w:rsidP="00FB40C0">
            <w:r w:rsidRPr="00C306CA">
              <w:t>-0.209</w:t>
            </w:r>
          </w:p>
        </w:tc>
      </w:tr>
      <w:tr w:rsidR="00FB40C0" w14:paraId="4B17ADDA" w14:textId="77777777" w:rsidTr="00FB40C0">
        <w:tc>
          <w:tcPr>
            <w:tcW w:w="1127" w:type="dxa"/>
          </w:tcPr>
          <w:p w14:paraId="0A39BA04" w14:textId="23B4ADEF" w:rsidR="00FB40C0" w:rsidRDefault="00FB40C0" w:rsidP="00FB40C0">
            <w:r w:rsidRPr="00C306CA">
              <w:t>-5.2397</w:t>
            </w:r>
          </w:p>
        </w:tc>
        <w:tc>
          <w:tcPr>
            <w:tcW w:w="1127" w:type="dxa"/>
          </w:tcPr>
          <w:p w14:paraId="63A1DA22" w14:textId="65817EF1" w:rsidR="00FB40C0" w:rsidRDefault="00FB40C0" w:rsidP="00FB40C0">
            <w:r w:rsidRPr="00C306CA">
              <w:t>-0.1259</w:t>
            </w:r>
          </w:p>
        </w:tc>
        <w:tc>
          <w:tcPr>
            <w:tcW w:w="1127" w:type="dxa"/>
          </w:tcPr>
          <w:p w14:paraId="533A2A69" w14:textId="33EFCA94" w:rsidR="00FB40C0" w:rsidRDefault="00FB40C0" w:rsidP="00FB40C0">
            <w:r w:rsidRPr="00C306CA">
              <w:t>-5.56298</w:t>
            </w:r>
          </w:p>
        </w:tc>
        <w:tc>
          <w:tcPr>
            <w:tcW w:w="1127" w:type="dxa"/>
          </w:tcPr>
          <w:p w14:paraId="7979D2BC" w14:textId="113B603E" w:rsidR="00FB40C0" w:rsidRDefault="00FB40C0" w:rsidP="00FB40C0">
            <w:r w:rsidRPr="00C306CA">
              <w:t>-0.204</w:t>
            </w:r>
          </w:p>
        </w:tc>
        <w:tc>
          <w:tcPr>
            <w:tcW w:w="1127" w:type="dxa"/>
          </w:tcPr>
          <w:p w14:paraId="51967945" w14:textId="2DE7E126" w:rsidR="00FB40C0" w:rsidRDefault="00FB40C0" w:rsidP="00FB40C0">
            <w:r w:rsidRPr="00C306CA">
              <w:t>-5.72994</w:t>
            </w:r>
          </w:p>
        </w:tc>
        <w:tc>
          <w:tcPr>
            <w:tcW w:w="1127" w:type="dxa"/>
          </w:tcPr>
          <w:p w14:paraId="14B73964" w14:textId="33B5323E" w:rsidR="00FB40C0" w:rsidRDefault="00FB40C0" w:rsidP="00FB40C0">
            <w:r w:rsidRPr="00C306CA">
              <w:t>0.148</w:t>
            </w:r>
          </w:p>
        </w:tc>
        <w:tc>
          <w:tcPr>
            <w:tcW w:w="1127" w:type="dxa"/>
          </w:tcPr>
          <w:p w14:paraId="54216554" w14:textId="49553A48" w:rsidR="00FB40C0" w:rsidRDefault="00FB40C0" w:rsidP="00FB40C0">
            <w:r w:rsidRPr="00C306CA">
              <w:t>-6.55405</w:t>
            </w:r>
          </w:p>
        </w:tc>
        <w:tc>
          <w:tcPr>
            <w:tcW w:w="1127" w:type="dxa"/>
          </w:tcPr>
          <w:p w14:paraId="2039239B" w14:textId="65A9BA1D" w:rsidR="00FB40C0" w:rsidRDefault="00FB40C0" w:rsidP="00FB40C0">
            <w:r w:rsidRPr="00C306CA">
              <w:t>-0.209</w:t>
            </w:r>
          </w:p>
        </w:tc>
      </w:tr>
      <w:tr w:rsidR="00FB40C0" w14:paraId="43810475" w14:textId="77777777" w:rsidTr="00FB40C0">
        <w:tc>
          <w:tcPr>
            <w:tcW w:w="1127" w:type="dxa"/>
          </w:tcPr>
          <w:p w14:paraId="6675550A" w14:textId="3B55E232" w:rsidR="00FB40C0" w:rsidRDefault="00FB40C0" w:rsidP="00FB40C0">
            <w:r w:rsidRPr="00C306CA">
              <w:t>-5.2394</w:t>
            </w:r>
          </w:p>
        </w:tc>
        <w:tc>
          <w:tcPr>
            <w:tcW w:w="1127" w:type="dxa"/>
          </w:tcPr>
          <w:p w14:paraId="3E4C6076" w14:textId="68D37513" w:rsidR="00FB40C0" w:rsidRDefault="00FB40C0" w:rsidP="00FB40C0">
            <w:r w:rsidRPr="00C306CA">
              <w:t>-0.1254</w:t>
            </w:r>
          </w:p>
        </w:tc>
        <w:tc>
          <w:tcPr>
            <w:tcW w:w="1127" w:type="dxa"/>
          </w:tcPr>
          <w:p w14:paraId="131D6410" w14:textId="133F3CBC" w:rsidR="00FB40C0" w:rsidRDefault="00FB40C0" w:rsidP="00FB40C0">
            <w:r w:rsidRPr="00C306CA">
              <w:t>-5.56338</w:t>
            </w:r>
          </w:p>
        </w:tc>
        <w:tc>
          <w:tcPr>
            <w:tcW w:w="1127" w:type="dxa"/>
          </w:tcPr>
          <w:p w14:paraId="69948171" w14:textId="7C09C22C" w:rsidR="00FB40C0" w:rsidRDefault="00FB40C0" w:rsidP="00FB40C0">
            <w:r w:rsidRPr="00C306CA">
              <w:t>-0.203</w:t>
            </w:r>
          </w:p>
        </w:tc>
        <w:tc>
          <w:tcPr>
            <w:tcW w:w="1127" w:type="dxa"/>
          </w:tcPr>
          <w:p w14:paraId="0136BEC5" w14:textId="1D6B15EF" w:rsidR="00FB40C0" w:rsidRDefault="00FB40C0" w:rsidP="00FB40C0">
            <w:r w:rsidRPr="00C306CA">
              <w:t>-5.7247</w:t>
            </w:r>
          </w:p>
        </w:tc>
        <w:tc>
          <w:tcPr>
            <w:tcW w:w="1127" w:type="dxa"/>
          </w:tcPr>
          <w:p w14:paraId="2C414291" w14:textId="303546B8" w:rsidR="00FB40C0" w:rsidRDefault="00FB40C0" w:rsidP="00FB40C0">
            <w:r w:rsidRPr="00C306CA">
              <w:t>0.149</w:t>
            </w:r>
          </w:p>
        </w:tc>
        <w:tc>
          <w:tcPr>
            <w:tcW w:w="1127" w:type="dxa"/>
          </w:tcPr>
          <w:p w14:paraId="5EA37497" w14:textId="06E6D2F8" w:rsidR="00FB40C0" w:rsidRDefault="00FB40C0" w:rsidP="00FB40C0">
            <w:r w:rsidRPr="00C306CA">
              <w:t>-6.55249</w:t>
            </w:r>
          </w:p>
        </w:tc>
        <w:tc>
          <w:tcPr>
            <w:tcW w:w="1127" w:type="dxa"/>
          </w:tcPr>
          <w:p w14:paraId="3FBCA7E0" w14:textId="60382A91" w:rsidR="00FB40C0" w:rsidRDefault="00FB40C0" w:rsidP="00FB40C0">
            <w:r w:rsidRPr="00C306CA">
              <w:t>-0.208</w:t>
            </w:r>
          </w:p>
        </w:tc>
      </w:tr>
      <w:tr w:rsidR="00FB40C0" w14:paraId="737788DB" w14:textId="77777777" w:rsidTr="00FB40C0">
        <w:tc>
          <w:tcPr>
            <w:tcW w:w="1127" w:type="dxa"/>
          </w:tcPr>
          <w:p w14:paraId="4794CC4D" w14:textId="65C5D889" w:rsidR="00FB40C0" w:rsidRDefault="00FB40C0" w:rsidP="00FB40C0">
            <w:r w:rsidRPr="00C306CA">
              <w:t>-5.23985</w:t>
            </w:r>
          </w:p>
        </w:tc>
        <w:tc>
          <w:tcPr>
            <w:tcW w:w="1127" w:type="dxa"/>
          </w:tcPr>
          <w:p w14:paraId="326E90F9" w14:textId="7210F421" w:rsidR="00FB40C0" w:rsidRDefault="00FB40C0" w:rsidP="00FB40C0">
            <w:r w:rsidRPr="00C306CA">
              <w:t>-0.1249</w:t>
            </w:r>
          </w:p>
        </w:tc>
        <w:tc>
          <w:tcPr>
            <w:tcW w:w="1127" w:type="dxa"/>
          </w:tcPr>
          <w:p w14:paraId="56BC629E" w14:textId="0F729991" w:rsidR="00FB40C0" w:rsidRDefault="00FB40C0" w:rsidP="00FB40C0">
            <w:r w:rsidRPr="00C306CA">
              <w:t>-5.5612</w:t>
            </w:r>
          </w:p>
        </w:tc>
        <w:tc>
          <w:tcPr>
            <w:tcW w:w="1127" w:type="dxa"/>
          </w:tcPr>
          <w:p w14:paraId="14203027" w14:textId="3A7A01A7" w:rsidR="00FB40C0" w:rsidRDefault="00FB40C0" w:rsidP="00FB40C0">
            <w:r w:rsidRPr="00C306CA">
              <w:t>-0.203</w:t>
            </w:r>
          </w:p>
        </w:tc>
        <w:tc>
          <w:tcPr>
            <w:tcW w:w="1127" w:type="dxa"/>
          </w:tcPr>
          <w:p w14:paraId="31E3F919" w14:textId="759E436C" w:rsidR="00FB40C0" w:rsidRDefault="00FB40C0" w:rsidP="00FB40C0">
            <w:r w:rsidRPr="00C306CA">
              <w:t>-5.72695</w:t>
            </w:r>
          </w:p>
        </w:tc>
        <w:tc>
          <w:tcPr>
            <w:tcW w:w="1127" w:type="dxa"/>
          </w:tcPr>
          <w:p w14:paraId="11D7FF03" w14:textId="538D8BAE" w:rsidR="00FB40C0" w:rsidRDefault="00FB40C0" w:rsidP="00FB40C0">
            <w:r w:rsidRPr="00C306CA">
              <w:t>0.15</w:t>
            </w:r>
          </w:p>
        </w:tc>
        <w:tc>
          <w:tcPr>
            <w:tcW w:w="1127" w:type="dxa"/>
          </w:tcPr>
          <w:p w14:paraId="265EE225" w14:textId="78347F61" w:rsidR="00FB40C0" w:rsidRDefault="00FB40C0" w:rsidP="00FB40C0">
            <w:r w:rsidRPr="00C306CA">
              <w:t>-6.55048</w:t>
            </w:r>
          </w:p>
        </w:tc>
        <w:tc>
          <w:tcPr>
            <w:tcW w:w="1127" w:type="dxa"/>
          </w:tcPr>
          <w:p w14:paraId="211666EE" w14:textId="11079F08" w:rsidR="00FB40C0" w:rsidRDefault="00FB40C0" w:rsidP="00FB40C0">
            <w:r w:rsidRPr="00C306CA">
              <w:t>-0.208</w:t>
            </w:r>
          </w:p>
        </w:tc>
      </w:tr>
      <w:tr w:rsidR="00FB40C0" w14:paraId="7E854242" w14:textId="77777777" w:rsidTr="00FB40C0">
        <w:tc>
          <w:tcPr>
            <w:tcW w:w="1127" w:type="dxa"/>
          </w:tcPr>
          <w:p w14:paraId="4BCA35F0" w14:textId="6C6CB3DF" w:rsidR="00FB40C0" w:rsidRDefault="00FB40C0" w:rsidP="00FB40C0">
            <w:r w:rsidRPr="00C306CA">
              <w:t>-5.23925</w:t>
            </w:r>
          </w:p>
        </w:tc>
        <w:tc>
          <w:tcPr>
            <w:tcW w:w="1127" w:type="dxa"/>
          </w:tcPr>
          <w:p w14:paraId="2784261C" w14:textId="213D542C" w:rsidR="00FB40C0" w:rsidRDefault="00FB40C0" w:rsidP="00FB40C0">
            <w:r w:rsidRPr="00C306CA">
              <w:t>-0.1244</w:t>
            </w:r>
          </w:p>
        </w:tc>
        <w:tc>
          <w:tcPr>
            <w:tcW w:w="1127" w:type="dxa"/>
          </w:tcPr>
          <w:p w14:paraId="13B6C58F" w14:textId="48D2CDA9" w:rsidR="00FB40C0" w:rsidRDefault="00FB40C0" w:rsidP="00FB40C0">
            <w:r w:rsidRPr="00C306CA">
              <w:t>-5.56298</w:t>
            </w:r>
          </w:p>
        </w:tc>
        <w:tc>
          <w:tcPr>
            <w:tcW w:w="1127" w:type="dxa"/>
          </w:tcPr>
          <w:p w14:paraId="65C5BA11" w14:textId="5A28B6A4" w:rsidR="00FB40C0" w:rsidRDefault="00FB40C0" w:rsidP="00FB40C0">
            <w:r w:rsidRPr="00C306CA">
              <w:t>-0.202</w:t>
            </w:r>
          </w:p>
        </w:tc>
        <w:tc>
          <w:tcPr>
            <w:tcW w:w="1127" w:type="dxa"/>
          </w:tcPr>
          <w:p w14:paraId="6D800413" w14:textId="66F3A125" w:rsidR="00FB40C0" w:rsidRDefault="00FB40C0" w:rsidP="00FB40C0">
            <w:r w:rsidRPr="00C306CA">
              <w:t>-5.72816</w:t>
            </w:r>
          </w:p>
        </w:tc>
        <w:tc>
          <w:tcPr>
            <w:tcW w:w="1127" w:type="dxa"/>
          </w:tcPr>
          <w:p w14:paraId="63294E4D" w14:textId="2B79F40A" w:rsidR="00FB40C0" w:rsidRDefault="00FB40C0" w:rsidP="00FB40C0">
            <w:r w:rsidRPr="00C306CA">
              <w:t>0.151</w:t>
            </w:r>
          </w:p>
        </w:tc>
        <w:tc>
          <w:tcPr>
            <w:tcW w:w="1127" w:type="dxa"/>
          </w:tcPr>
          <w:p w14:paraId="42ADD47C" w14:textId="0093F72F" w:rsidR="00FB40C0" w:rsidRDefault="00FB40C0" w:rsidP="00FB40C0">
            <w:r w:rsidRPr="00C306CA">
              <w:t>-6.55063</w:t>
            </w:r>
          </w:p>
        </w:tc>
        <w:tc>
          <w:tcPr>
            <w:tcW w:w="1127" w:type="dxa"/>
          </w:tcPr>
          <w:p w14:paraId="21BD8432" w14:textId="477E677E" w:rsidR="00FB40C0" w:rsidRDefault="00FB40C0" w:rsidP="00FB40C0">
            <w:r w:rsidRPr="00C306CA">
              <w:t>-0.207</w:t>
            </w:r>
          </w:p>
        </w:tc>
      </w:tr>
      <w:tr w:rsidR="00FB40C0" w14:paraId="69230ABA" w14:textId="77777777" w:rsidTr="00FB40C0">
        <w:tc>
          <w:tcPr>
            <w:tcW w:w="1127" w:type="dxa"/>
          </w:tcPr>
          <w:p w14:paraId="594BE4D9" w14:textId="57552710" w:rsidR="00FB40C0" w:rsidRDefault="00FB40C0" w:rsidP="00FB40C0">
            <w:r w:rsidRPr="00C306CA">
              <w:t>-5.2388</w:t>
            </w:r>
          </w:p>
        </w:tc>
        <w:tc>
          <w:tcPr>
            <w:tcW w:w="1127" w:type="dxa"/>
          </w:tcPr>
          <w:p w14:paraId="4F9730DF" w14:textId="78C87164" w:rsidR="00FB40C0" w:rsidRDefault="00FB40C0" w:rsidP="00FB40C0">
            <w:r w:rsidRPr="00C306CA">
              <w:t>-0.1239</w:t>
            </w:r>
          </w:p>
        </w:tc>
        <w:tc>
          <w:tcPr>
            <w:tcW w:w="1127" w:type="dxa"/>
          </w:tcPr>
          <w:p w14:paraId="763AC542" w14:textId="3CB30EB3" w:rsidR="00FB40C0" w:rsidRDefault="00FB40C0" w:rsidP="00FB40C0">
            <w:r w:rsidRPr="00C306CA">
              <w:t>-5.55976</w:t>
            </w:r>
          </w:p>
        </w:tc>
        <w:tc>
          <w:tcPr>
            <w:tcW w:w="1127" w:type="dxa"/>
          </w:tcPr>
          <w:p w14:paraId="47AE648B" w14:textId="3C47CF28" w:rsidR="00FB40C0" w:rsidRDefault="00FB40C0" w:rsidP="00FB40C0">
            <w:r w:rsidRPr="00C306CA">
              <w:t>-0.202</w:t>
            </w:r>
          </w:p>
        </w:tc>
        <w:tc>
          <w:tcPr>
            <w:tcW w:w="1127" w:type="dxa"/>
          </w:tcPr>
          <w:p w14:paraId="0854142C" w14:textId="29E2FB1D" w:rsidR="00FB40C0" w:rsidRDefault="00FB40C0" w:rsidP="00FB40C0">
            <w:r w:rsidRPr="00C306CA">
              <w:t>-5.72667</w:t>
            </w:r>
          </w:p>
        </w:tc>
        <w:tc>
          <w:tcPr>
            <w:tcW w:w="1127" w:type="dxa"/>
          </w:tcPr>
          <w:p w14:paraId="1C969023" w14:textId="03C84940" w:rsidR="00FB40C0" w:rsidRDefault="00FB40C0" w:rsidP="00FB40C0">
            <w:r w:rsidRPr="00C306CA">
              <w:t>0.152</w:t>
            </w:r>
          </w:p>
        </w:tc>
        <w:tc>
          <w:tcPr>
            <w:tcW w:w="1127" w:type="dxa"/>
          </w:tcPr>
          <w:p w14:paraId="57245260" w14:textId="35AEDB31" w:rsidR="00FB40C0" w:rsidRDefault="00FB40C0" w:rsidP="00FB40C0">
            <w:r w:rsidRPr="00C306CA">
              <w:t>-6.55017</w:t>
            </w:r>
          </w:p>
        </w:tc>
        <w:tc>
          <w:tcPr>
            <w:tcW w:w="1127" w:type="dxa"/>
          </w:tcPr>
          <w:p w14:paraId="2779078A" w14:textId="101BB075" w:rsidR="00FB40C0" w:rsidRDefault="00FB40C0" w:rsidP="00FB40C0">
            <w:r w:rsidRPr="00C306CA">
              <w:t>-0.207</w:t>
            </w:r>
          </w:p>
        </w:tc>
      </w:tr>
      <w:tr w:rsidR="00FB40C0" w14:paraId="267C2BE4" w14:textId="77777777" w:rsidTr="00FB40C0">
        <w:tc>
          <w:tcPr>
            <w:tcW w:w="1127" w:type="dxa"/>
          </w:tcPr>
          <w:p w14:paraId="005F7A5C" w14:textId="114D4130" w:rsidR="00FB40C0" w:rsidRDefault="00FB40C0" w:rsidP="00FB40C0">
            <w:r w:rsidRPr="00C306CA">
              <w:t>-5.23805</w:t>
            </w:r>
          </w:p>
        </w:tc>
        <w:tc>
          <w:tcPr>
            <w:tcW w:w="1127" w:type="dxa"/>
          </w:tcPr>
          <w:p w14:paraId="69E5C767" w14:textId="5BCA8941" w:rsidR="00FB40C0" w:rsidRDefault="00FB40C0" w:rsidP="00FB40C0">
            <w:r w:rsidRPr="00C306CA">
              <w:t>-0.1234</w:t>
            </w:r>
          </w:p>
        </w:tc>
        <w:tc>
          <w:tcPr>
            <w:tcW w:w="1127" w:type="dxa"/>
          </w:tcPr>
          <w:p w14:paraId="2F1FAC29" w14:textId="04007302" w:rsidR="00FB40C0" w:rsidRDefault="00FB40C0" w:rsidP="00FB40C0">
            <w:r w:rsidRPr="00C306CA">
              <w:t>-5.56209</w:t>
            </w:r>
          </w:p>
        </w:tc>
        <w:tc>
          <w:tcPr>
            <w:tcW w:w="1127" w:type="dxa"/>
          </w:tcPr>
          <w:p w14:paraId="6D1C7EC7" w14:textId="2048D8E3" w:rsidR="00FB40C0" w:rsidRDefault="00FB40C0" w:rsidP="00FB40C0">
            <w:r w:rsidRPr="00C306CA">
              <w:t>-0.201</w:t>
            </w:r>
          </w:p>
        </w:tc>
        <w:tc>
          <w:tcPr>
            <w:tcW w:w="1127" w:type="dxa"/>
          </w:tcPr>
          <w:p w14:paraId="793888FB" w14:textId="25B5490B" w:rsidR="00FB40C0" w:rsidRDefault="00FB40C0" w:rsidP="00FB40C0">
            <w:r w:rsidRPr="00C306CA">
              <w:t>-5.7271</w:t>
            </w:r>
          </w:p>
        </w:tc>
        <w:tc>
          <w:tcPr>
            <w:tcW w:w="1127" w:type="dxa"/>
          </w:tcPr>
          <w:p w14:paraId="08EC0C95" w14:textId="36BFF6E6" w:rsidR="00FB40C0" w:rsidRDefault="00FB40C0" w:rsidP="00FB40C0">
            <w:r w:rsidRPr="00C306CA">
              <w:t>0.153</w:t>
            </w:r>
          </w:p>
        </w:tc>
        <w:tc>
          <w:tcPr>
            <w:tcW w:w="1127" w:type="dxa"/>
          </w:tcPr>
          <w:p w14:paraId="62AB6C4B" w14:textId="7D6FAF77" w:rsidR="00FB40C0" w:rsidRDefault="00FB40C0" w:rsidP="00FB40C0">
            <w:r w:rsidRPr="00C306CA">
              <w:t>-6.55156</w:t>
            </w:r>
          </w:p>
        </w:tc>
        <w:tc>
          <w:tcPr>
            <w:tcW w:w="1127" w:type="dxa"/>
          </w:tcPr>
          <w:p w14:paraId="656673FA" w14:textId="40AB673C" w:rsidR="00FB40C0" w:rsidRDefault="00FB40C0" w:rsidP="00FB40C0">
            <w:r w:rsidRPr="00C306CA">
              <w:t>-0.206</w:t>
            </w:r>
          </w:p>
        </w:tc>
      </w:tr>
      <w:tr w:rsidR="00FB40C0" w14:paraId="50911385" w14:textId="77777777" w:rsidTr="00FB40C0">
        <w:tc>
          <w:tcPr>
            <w:tcW w:w="1127" w:type="dxa"/>
          </w:tcPr>
          <w:p w14:paraId="04AC9D27" w14:textId="0AA43E25" w:rsidR="00FB40C0" w:rsidRDefault="00FB40C0" w:rsidP="00FB40C0">
            <w:r w:rsidRPr="00C306CA">
              <w:t>-5.23596</w:t>
            </w:r>
          </w:p>
        </w:tc>
        <w:tc>
          <w:tcPr>
            <w:tcW w:w="1127" w:type="dxa"/>
          </w:tcPr>
          <w:p w14:paraId="6D15940B" w14:textId="59F0C0A5" w:rsidR="00FB40C0" w:rsidRDefault="00FB40C0" w:rsidP="00FB40C0">
            <w:r w:rsidRPr="00C306CA">
              <w:t>-0.1229</w:t>
            </w:r>
          </w:p>
        </w:tc>
        <w:tc>
          <w:tcPr>
            <w:tcW w:w="1127" w:type="dxa"/>
          </w:tcPr>
          <w:p w14:paraId="6FDD50A5" w14:textId="041B646B" w:rsidR="00FB40C0" w:rsidRDefault="00FB40C0" w:rsidP="00FB40C0">
            <w:r w:rsidRPr="00C306CA">
              <w:t>-5.56104</w:t>
            </w:r>
          </w:p>
        </w:tc>
        <w:tc>
          <w:tcPr>
            <w:tcW w:w="1127" w:type="dxa"/>
          </w:tcPr>
          <w:p w14:paraId="186BC474" w14:textId="29E8149F" w:rsidR="00FB40C0" w:rsidRDefault="00FB40C0" w:rsidP="00FB40C0">
            <w:r w:rsidRPr="00C306CA">
              <w:t>-0.201</w:t>
            </w:r>
          </w:p>
        </w:tc>
        <w:tc>
          <w:tcPr>
            <w:tcW w:w="1127" w:type="dxa"/>
          </w:tcPr>
          <w:p w14:paraId="795C4904" w14:textId="476BD0A2" w:rsidR="00FB40C0" w:rsidRDefault="00FB40C0" w:rsidP="00FB40C0">
            <w:r w:rsidRPr="00C306CA">
              <w:t>-5.72</w:t>
            </w:r>
          </w:p>
        </w:tc>
        <w:tc>
          <w:tcPr>
            <w:tcW w:w="1127" w:type="dxa"/>
          </w:tcPr>
          <w:p w14:paraId="646A051A" w14:textId="0E2FAB86" w:rsidR="00FB40C0" w:rsidRDefault="00FB40C0" w:rsidP="00FB40C0">
            <w:r w:rsidRPr="00C306CA">
              <w:t>0.154</w:t>
            </w:r>
          </w:p>
        </w:tc>
        <w:tc>
          <w:tcPr>
            <w:tcW w:w="1127" w:type="dxa"/>
          </w:tcPr>
          <w:p w14:paraId="5252B0F4" w14:textId="55D3F0E5" w:rsidR="00FB40C0" w:rsidRDefault="00FB40C0" w:rsidP="00FB40C0">
            <w:r w:rsidRPr="00C306CA">
              <w:t>-6.5494</w:t>
            </w:r>
          </w:p>
        </w:tc>
        <w:tc>
          <w:tcPr>
            <w:tcW w:w="1127" w:type="dxa"/>
          </w:tcPr>
          <w:p w14:paraId="495B59CE" w14:textId="3ECD6A64" w:rsidR="00FB40C0" w:rsidRDefault="00FB40C0" w:rsidP="00FB40C0">
            <w:r w:rsidRPr="00C306CA">
              <w:t>-0.206</w:t>
            </w:r>
          </w:p>
        </w:tc>
      </w:tr>
      <w:tr w:rsidR="00FB40C0" w14:paraId="6F38073A" w14:textId="77777777" w:rsidTr="00FB40C0">
        <w:tc>
          <w:tcPr>
            <w:tcW w:w="1127" w:type="dxa"/>
          </w:tcPr>
          <w:p w14:paraId="68A6AD6E" w14:textId="69775910" w:rsidR="00FB40C0" w:rsidRDefault="00FB40C0" w:rsidP="00FB40C0">
            <w:r w:rsidRPr="00C306CA">
              <w:t>-5.23313</w:t>
            </w:r>
          </w:p>
        </w:tc>
        <w:tc>
          <w:tcPr>
            <w:tcW w:w="1127" w:type="dxa"/>
          </w:tcPr>
          <w:p w14:paraId="5D58462D" w14:textId="22A0B9BE" w:rsidR="00FB40C0" w:rsidRDefault="00FB40C0" w:rsidP="00FB40C0">
            <w:r w:rsidRPr="00C306CA">
              <w:t>-0.1224</w:t>
            </w:r>
          </w:p>
        </w:tc>
        <w:tc>
          <w:tcPr>
            <w:tcW w:w="1127" w:type="dxa"/>
          </w:tcPr>
          <w:p w14:paraId="1E8917CC" w14:textId="0B027C54" w:rsidR="00FB40C0" w:rsidRDefault="00FB40C0" w:rsidP="00FB40C0">
            <w:r w:rsidRPr="00C306CA">
              <w:t>-5.56104</w:t>
            </w:r>
          </w:p>
        </w:tc>
        <w:tc>
          <w:tcPr>
            <w:tcW w:w="1127" w:type="dxa"/>
          </w:tcPr>
          <w:p w14:paraId="0C62B2B9" w14:textId="79684EDF" w:rsidR="00FB40C0" w:rsidRDefault="00FB40C0" w:rsidP="00FB40C0">
            <w:r w:rsidRPr="00C306CA">
              <w:t>-0.2</w:t>
            </w:r>
          </w:p>
        </w:tc>
        <w:tc>
          <w:tcPr>
            <w:tcW w:w="1127" w:type="dxa"/>
          </w:tcPr>
          <w:p w14:paraId="416F0CDE" w14:textId="31A6AF3C" w:rsidR="00FB40C0" w:rsidRDefault="00FB40C0" w:rsidP="00FB40C0">
            <w:r w:rsidRPr="00C306CA">
              <w:t>-5.72028</w:t>
            </w:r>
          </w:p>
        </w:tc>
        <w:tc>
          <w:tcPr>
            <w:tcW w:w="1127" w:type="dxa"/>
          </w:tcPr>
          <w:p w14:paraId="5C4D7A30" w14:textId="629D4BC3" w:rsidR="00FB40C0" w:rsidRDefault="00FB40C0" w:rsidP="00FB40C0">
            <w:r w:rsidRPr="00C306CA">
              <w:t>0.155</w:t>
            </w:r>
          </w:p>
        </w:tc>
        <w:tc>
          <w:tcPr>
            <w:tcW w:w="1127" w:type="dxa"/>
          </w:tcPr>
          <w:p w14:paraId="23555F9A" w14:textId="4770762B" w:rsidR="00FB40C0" w:rsidRDefault="00FB40C0" w:rsidP="00FB40C0">
            <w:r w:rsidRPr="00C306CA">
              <w:t>-6.54832</w:t>
            </w:r>
          </w:p>
        </w:tc>
        <w:tc>
          <w:tcPr>
            <w:tcW w:w="1127" w:type="dxa"/>
          </w:tcPr>
          <w:p w14:paraId="1D415A75" w14:textId="407232E7" w:rsidR="00FB40C0" w:rsidRDefault="00FB40C0" w:rsidP="00FB40C0">
            <w:r w:rsidRPr="00C306CA">
              <w:t>-0.205</w:t>
            </w:r>
          </w:p>
        </w:tc>
      </w:tr>
      <w:tr w:rsidR="00FB40C0" w14:paraId="50CC40E4" w14:textId="77777777" w:rsidTr="00FB40C0">
        <w:tc>
          <w:tcPr>
            <w:tcW w:w="1127" w:type="dxa"/>
          </w:tcPr>
          <w:p w14:paraId="537A3C46" w14:textId="7817953E" w:rsidR="00FB40C0" w:rsidRDefault="00FB40C0" w:rsidP="00FB40C0">
            <w:r w:rsidRPr="00C306CA">
              <w:t>-5.23358</w:t>
            </w:r>
          </w:p>
        </w:tc>
        <w:tc>
          <w:tcPr>
            <w:tcW w:w="1127" w:type="dxa"/>
          </w:tcPr>
          <w:p w14:paraId="13671B2E" w14:textId="3BC556BF" w:rsidR="00FB40C0" w:rsidRDefault="00FB40C0" w:rsidP="00FB40C0">
            <w:r w:rsidRPr="00C306CA">
              <w:t>-0.1219</w:t>
            </w:r>
          </w:p>
        </w:tc>
        <w:tc>
          <w:tcPr>
            <w:tcW w:w="1127" w:type="dxa"/>
          </w:tcPr>
          <w:p w14:paraId="758A6DB4" w14:textId="1C9DB488" w:rsidR="00FB40C0" w:rsidRDefault="00FB40C0" w:rsidP="00FB40C0">
            <w:r w:rsidRPr="00C306CA">
              <w:t>-5.55689</w:t>
            </w:r>
          </w:p>
        </w:tc>
        <w:tc>
          <w:tcPr>
            <w:tcW w:w="1127" w:type="dxa"/>
          </w:tcPr>
          <w:p w14:paraId="5A9F82DB" w14:textId="69238265" w:rsidR="00FB40C0" w:rsidRDefault="00FB40C0" w:rsidP="00FB40C0">
            <w:r w:rsidRPr="00C306CA">
              <w:t>-0.2</w:t>
            </w:r>
          </w:p>
        </w:tc>
        <w:tc>
          <w:tcPr>
            <w:tcW w:w="1127" w:type="dxa"/>
          </w:tcPr>
          <w:p w14:paraId="346BFE20" w14:textId="124E575A" w:rsidR="00FB40C0" w:rsidRDefault="00FB40C0" w:rsidP="00FB40C0">
            <w:r w:rsidRPr="00C306CA">
              <w:t>-5.70975</w:t>
            </w:r>
          </w:p>
        </w:tc>
        <w:tc>
          <w:tcPr>
            <w:tcW w:w="1127" w:type="dxa"/>
          </w:tcPr>
          <w:p w14:paraId="2E00E10D" w14:textId="6279D86E" w:rsidR="00FB40C0" w:rsidRDefault="00FB40C0" w:rsidP="00FB40C0">
            <w:r w:rsidRPr="00C306CA">
              <w:t>0.156</w:t>
            </w:r>
          </w:p>
        </w:tc>
        <w:tc>
          <w:tcPr>
            <w:tcW w:w="1127" w:type="dxa"/>
          </w:tcPr>
          <w:p w14:paraId="72C677E0" w14:textId="7770F1C3" w:rsidR="00FB40C0" w:rsidRDefault="00FB40C0" w:rsidP="00FB40C0">
            <w:r w:rsidRPr="00C306CA">
              <w:t>-6.55063</w:t>
            </w:r>
          </w:p>
        </w:tc>
        <w:tc>
          <w:tcPr>
            <w:tcW w:w="1127" w:type="dxa"/>
          </w:tcPr>
          <w:p w14:paraId="42F1C981" w14:textId="42F7C511" w:rsidR="00FB40C0" w:rsidRDefault="00FB40C0" w:rsidP="00FB40C0">
            <w:r w:rsidRPr="00C306CA">
              <w:t>-0.205</w:t>
            </w:r>
          </w:p>
        </w:tc>
      </w:tr>
      <w:tr w:rsidR="00FB40C0" w14:paraId="21F7A7A5" w14:textId="77777777" w:rsidTr="00FB40C0">
        <w:tc>
          <w:tcPr>
            <w:tcW w:w="1127" w:type="dxa"/>
          </w:tcPr>
          <w:p w14:paraId="46E23B4D" w14:textId="36500780" w:rsidR="00FB40C0" w:rsidRDefault="00FB40C0" w:rsidP="00FB40C0">
            <w:r w:rsidRPr="00C306CA">
              <w:t>-5.23402</w:t>
            </w:r>
          </w:p>
        </w:tc>
        <w:tc>
          <w:tcPr>
            <w:tcW w:w="1127" w:type="dxa"/>
          </w:tcPr>
          <w:p w14:paraId="7009D5F5" w14:textId="373C89AD" w:rsidR="00FB40C0" w:rsidRDefault="00FB40C0" w:rsidP="00FB40C0">
            <w:r w:rsidRPr="00C306CA">
              <w:t>-0.1214</w:t>
            </w:r>
          </w:p>
        </w:tc>
        <w:tc>
          <w:tcPr>
            <w:tcW w:w="1127" w:type="dxa"/>
          </w:tcPr>
          <w:p w14:paraId="446201CD" w14:textId="287A72F6" w:rsidR="00FB40C0" w:rsidRDefault="00FB40C0" w:rsidP="00FB40C0">
            <w:r w:rsidRPr="00C306CA">
              <w:t>-5.55848</w:t>
            </w:r>
          </w:p>
        </w:tc>
        <w:tc>
          <w:tcPr>
            <w:tcW w:w="1127" w:type="dxa"/>
          </w:tcPr>
          <w:p w14:paraId="7EEC0197" w14:textId="7C991B49" w:rsidR="00FB40C0" w:rsidRDefault="00FB40C0" w:rsidP="00FB40C0">
            <w:r w:rsidRPr="00C306CA">
              <w:t>-0.199</w:t>
            </w:r>
          </w:p>
        </w:tc>
        <w:tc>
          <w:tcPr>
            <w:tcW w:w="1127" w:type="dxa"/>
          </w:tcPr>
          <w:p w14:paraId="3F06022E" w14:textId="18B8AA25" w:rsidR="00FB40C0" w:rsidRDefault="00FB40C0" w:rsidP="00FB40C0">
            <w:r w:rsidRPr="00C306CA">
              <w:t>-5.71529</w:t>
            </w:r>
          </w:p>
        </w:tc>
        <w:tc>
          <w:tcPr>
            <w:tcW w:w="1127" w:type="dxa"/>
          </w:tcPr>
          <w:p w14:paraId="648E7028" w14:textId="7F641332" w:rsidR="00FB40C0" w:rsidRDefault="00FB40C0" w:rsidP="00FB40C0">
            <w:r w:rsidRPr="00C306CA">
              <w:t>0.157</w:t>
            </w:r>
          </w:p>
        </w:tc>
        <w:tc>
          <w:tcPr>
            <w:tcW w:w="1127" w:type="dxa"/>
          </w:tcPr>
          <w:p w14:paraId="47719961" w14:textId="3D41697D" w:rsidR="00FB40C0" w:rsidRDefault="00FB40C0" w:rsidP="00FB40C0">
            <w:r w:rsidRPr="00C306CA">
              <w:t>-6.54847</w:t>
            </w:r>
          </w:p>
        </w:tc>
        <w:tc>
          <w:tcPr>
            <w:tcW w:w="1127" w:type="dxa"/>
          </w:tcPr>
          <w:p w14:paraId="6C15F8D3" w14:textId="1178B1DC" w:rsidR="00FB40C0" w:rsidRDefault="00FB40C0" w:rsidP="00FB40C0">
            <w:r w:rsidRPr="00C306CA">
              <w:t>-0.204</w:t>
            </w:r>
          </w:p>
        </w:tc>
      </w:tr>
      <w:tr w:rsidR="00FB40C0" w14:paraId="2C02811A" w14:textId="77777777" w:rsidTr="00FB40C0">
        <w:tc>
          <w:tcPr>
            <w:tcW w:w="1127" w:type="dxa"/>
          </w:tcPr>
          <w:p w14:paraId="34E73B7C" w14:textId="5E4C0968" w:rsidR="00FB40C0" w:rsidRDefault="00FB40C0" w:rsidP="00FB40C0">
            <w:r w:rsidRPr="00C306CA">
              <w:t>-5.23387</w:t>
            </w:r>
          </w:p>
        </w:tc>
        <w:tc>
          <w:tcPr>
            <w:tcW w:w="1127" w:type="dxa"/>
          </w:tcPr>
          <w:p w14:paraId="25E1D605" w14:textId="2611B55F" w:rsidR="00FB40C0" w:rsidRDefault="00FB40C0" w:rsidP="00FB40C0">
            <w:r w:rsidRPr="00C306CA">
              <w:t>-0.1209</w:t>
            </w:r>
          </w:p>
        </w:tc>
        <w:tc>
          <w:tcPr>
            <w:tcW w:w="1127" w:type="dxa"/>
          </w:tcPr>
          <w:p w14:paraId="63DC4CB7" w14:textId="1067C825" w:rsidR="00FB40C0" w:rsidRDefault="00FB40C0" w:rsidP="00FB40C0">
            <w:r w:rsidRPr="00C306CA">
              <w:t>-5.55617</w:t>
            </w:r>
          </w:p>
        </w:tc>
        <w:tc>
          <w:tcPr>
            <w:tcW w:w="1127" w:type="dxa"/>
          </w:tcPr>
          <w:p w14:paraId="1577EC96" w14:textId="7875E39E" w:rsidR="00FB40C0" w:rsidRDefault="00FB40C0" w:rsidP="00FB40C0">
            <w:r w:rsidRPr="00C306CA">
              <w:t>-0.199</w:t>
            </w:r>
          </w:p>
        </w:tc>
        <w:tc>
          <w:tcPr>
            <w:tcW w:w="1127" w:type="dxa"/>
          </w:tcPr>
          <w:p w14:paraId="34BC03BF" w14:textId="5DAA1CBB" w:rsidR="00FB40C0" w:rsidRDefault="00FB40C0" w:rsidP="00FB40C0">
            <w:r w:rsidRPr="00C306CA">
              <w:t>-5.71875</w:t>
            </w:r>
          </w:p>
        </w:tc>
        <w:tc>
          <w:tcPr>
            <w:tcW w:w="1127" w:type="dxa"/>
          </w:tcPr>
          <w:p w14:paraId="2BE87447" w14:textId="621D2758" w:rsidR="00FB40C0" w:rsidRDefault="00FB40C0" w:rsidP="00FB40C0">
            <w:r w:rsidRPr="00C306CA">
              <w:t>0.158</w:t>
            </w:r>
          </w:p>
        </w:tc>
        <w:tc>
          <w:tcPr>
            <w:tcW w:w="1127" w:type="dxa"/>
          </w:tcPr>
          <w:p w14:paraId="0FC1A2FC" w14:textId="137B4D03" w:rsidR="00FB40C0" w:rsidRDefault="00FB40C0" w:rsidP="00FB40C0">
            <w:r w:rsidRPr="00C306CA">
              <w:t>-6.54832</w:t>
            </w:r>
          </w:p>
        </w:tc>
        <w:tc>
          <w:tcPr>
            <w:tcW w:w="1127" w:type="dxa"/>
          </w:tcPr>
          <w:p w14:paraId="12965333" w14:textId="7C463118" w:rsidR="00FB40C0" w:rsidRDefault="00FB40C0" w:rsidP="00FB40C0">
            <w:r w:rsidRPr="00C306CA">
              <w:t>-0.204</w:t>
            </w:r>
          </w:p>
        </w:tc>
      </w:tr>
      <w:tr w:rsidR="00FB40C0" w14:paraId="7CA90DA0" w14:textId="77777777" w:rsidTr="00FB40C0">
        <w:tc>
          <w:tcPr>
            <w:tcW w:w="1127" w:type="dxa"/>
          </w:tcPr>
          <w:p w14:paraId="771F9769" w14:textId="2BD67116" w:rsidR="00FB40C0" w:rsidRDefault="00FB40C0" w:rsidP="00FB40C0">
            <w:r w:rsidRPr="00C306CA">
              <w:t>-5.23387</w:t>
            </w:r>
          </w:p>
        </w:tc>
        <w:tc>
          <w:tcPr>
            <w:tcW w:w="1127" w:type="dxa"/>
          </w:tcPr>
          <w:p w14:paraId="1200969A" w14:textId="5CBD2D23" w:rsidR="00FB40C0" w:rsidRDefault="00FB40C0" w:rsidP="00FB40C0">
            <w:r w:rsidRPr="00C306CA">
              <w:t>-0.1204</w:t>
            </w:r>
          </w:p>
        </w:tc>
        <w:tc>
          <w:tcPr>
            <w:tcW w:w="1127" w:type="dxa"/>
          </w:tcPr>
          <w:p w14:paraId="3B9E445F" w14:textId="607970E1" w:rsidR="00FB40C0" w:rsidRDefault="00FB40C0" w:rsidP="00FB40C0">
            <w:r w:rsidRPr="00C306CA">
              <w:t>-5.55617</w:t>
            </w:r>
          </w:p>
        </w:tc>
        <w:tc>
          <w:tcPr>
            <w:tcW w:w="1127" w:type="dxa"/>
          </w:tcPr>
          <w:p w14:paraId="41B1D3B8" w14:textId="2DEC476C" w:rsidR="00FB40C0" w:rsidRDefault="00FB40C0" w:rsidP="00FB40C0">
            <w:r w:rsidRPr="00C306CA">
              <w:t>-0.198</w:t>
            </w:r>
          </w:p>
        </w:tc>
        <w:tc>
          <w:tcPr>
            <w:tcW w:w="1127" w:type="dxa"/>
          </w:tcPr>
          <w:p w14:paraId="5E140033" w14:textId="5C7CD259" w:rsidR="00FB40C0" w:rsidRDefault="00FB40C0" w:rsidP="00FB40C0">
            <w:r w:rsidRPr="00C306CA">
              <w:t>-5.71502</w:t>
            </w:r>
          </w:p>
        </w:tc>
        <w:tc>
          <w:tcPr>
            <w:tcW w:w="1127" w:type="dxa"/>
          </w:tcPr>
          <w:p w14:paraId="405893DF" w14:textId="3B9E918D" w:rsidR="00FB40C0" w:rsidRDefault="00FB40C0" w:rsidP="00FB40C0">
            <w:r w:rsidRPr="00C306CA">
              <w:t>0.159</w:t>
            </w:r>
          </w:p>
        </w:tc>
        <w:tc>
          <w:tcPr>
            <w:tcW w:w="1127" w:type="dxa"/>
          </w:tcPr>
          <w:p w14:paraId="212DA8B5" w14:textId="4D42934E" w:rsidR="00FB40C0" w:rsidRDefault="00FB40C0" w:rsidP="00FB40C0">
            <w:r w:rsidRPr="00C306CA">
              <w:t>-6.54832</w:t>
            </w:r>
          </w:p>
        </w:tc>
        <w:tc>
          <w:tcPr>
            <w:tcW w:w="1127" w:type="dxa"/>
          </w:tcPr>
          <w:p w14:paraId="6FADE14C" w14:textId="0E1A0350" w:rsidR="00FB40C0" w:rsidRDefault="00FB40C0" w:rsidP="00FB40C0">
            <w:r w:rsidRPr="00C306CA">
              <w:t>-0.203</w:t>
            </w:r>
          </w:p>
        </w:tc>
      </w:tr>
      <w:tr w:rsidR="00FB40C0" w14:paraId="4FD3B368" w14:textId="77777777" w:rsidTr="00FB40C0">
        <w:tc>
          <w:tcPr>
            <w:tcW w:w="1127" w:type="dxa"/>
          </w:tcPr>
          <w:p w14:paraId="7C7CBE6A" w14:textId="16FDBDBA" w:rsidR="00FB40C0" w:rsidRDefault="00FB40C0" w:rsidP="00FB40C0">
            <w:r w:rsidRPr="00C306CA">
              <w:t>-5.23343</w:t>
            </w:r>
          </w:p>
        </w:tc>
        <w:tc>
          <w:tcPr>
            <w:tcW w:w="1127" w:type="dxa"/>
          </w:tcPr>
          <w:p w14:paraId="58A1DC1F" w14:textId="1F643BC0" w:rsidR="00FB40C0" w:rsidRDefault="00FB40C0" w:rsidP="00FB40C0">
            <w:r w:rsidRPr="00C306CA">
              <w:t>-0.1199</w:t>
            </w:r>
          </w:p>
        </w:tc>
        <w:tc>
          <w:tcPr>
            <w:tcW w:w="1127" w:type="dxa"/>
          </w:tcPr>
          <w:p w14:paraId="54867597" w14:textId="6354EA8C" w:rsidR="00FB40C0" w:rsidRDefault="00FB40C0" w:rsidP="00FB40C0">
            <w:r w:rsidRPr="00C306CA">
              <w:t>-5.55554</w:t>
            </w:r>
          </w:p>
        </w:tc>
        <w:tc>
          <w:tcPr>
            <w:tcW w:w="1127" w:type="dxa"/>
          </w:tcPr>
          <w:p w14:paraId="455A0403" w14:textId="4BB6E6BC" w:rsidR="00FB40C0" w:rsidRDefault="00FB40C0" w:rsidP="00FB40C0">
            <w:r w:rsidRPr="00C306CA">
              <w:t>-0.198</w:t>
            </w:r>
          </w:p>
        </w:tc>
        <w:tc>
          <w:tcPr>
            <w:tcW w:w="1127" w:type="dxa"/>
          </w:tcPr>
          <w:p w14:paraId="2958BEFC" w14:textId="42BE8706" w:rsidR="00FB40C0" w:rsidRDefault="00FB40C0" w:rsidP="00FB40C0">
            <w:r w:rsidRPr="00C306CA">
              <w:t>-5.72161</w:t>
            </w:r>
          </w:p>
        </w:tc>
        <w:tc>
          <w:tcPr>
            <w:tcW w:w="1127" w:type="dxa"/>
          </w:tcPr>
          <w:p w14:paraId="4CA37F7F" w14:textId="224ECB05" w:rsidR="00FB40C0" w:rsidRDefault="00FB40C0" w:rsidP="00FB40C0">
            <w:r w:rsidRPr="00C306CA">
              <w:t>0.16</w:t>
            </w:r>
          </w:p>
        </w:tc>
        <w:tc>
          <w:tcPr>
            <w:tcW w:w="1127" w:type="dxa"/>
          </w:tcPr>
          <w:p w14:paraId="375EFC96" w14:textId="43CF507D" w:rsidR="00FB40C0" w:rsidRDefault="00FB40C0" w:rsidP="00FB40C0">
            <w:r w:rsidRPr="00C306CA">
              <w:t>-6.54663</w:t>
            </w:r>
          </w:p>
        </w:tc>
        <w:tc>
          <w:tcPr>
            <w:tcW w:w="1127" w:type="dxa"/>
          </w:tcPr>
          <w:p w14:paraId="520CCAFA" w14:textId="034FA4CE" w:rsidR="00FB40C0" w:rsidRDefault="00FB40C0" w:rsidP="00FB40C0">
            <w:r w:rsidRPr="00C306CA">
              <w:t>-0.203</w:t>
            </w:r>
          </w:p>
        </w:tc>
      </w:tr>
      <w:tr w:rsidR="00FB40C0" w14:paraId="0E29E5F4" w14:textId="77777777" w:rsidTr="00FB40C0">
        <w:tc>
          <w:tcPr>
            <w:tcW w:w="1127" w:type="dxa"/>
          </w:tcPr>
          <w:p w14:paraId="07968DC7" w14:textId="21721AB3" w:rsidR="00FB40C0" w:rsidRDefault="00FB40C0" w:rsidP="00FB40C0">
            <w:r w:rsidRPr="00C306CA">
              <w:t>-5.23328</w:t>
            </w:r>
          </w:p>
        </w:tc>
        <w:tc>
          <w:tcPr>
            <w:tcW w:w="1127" w:type="dxa"/>
          </w:tcPr>
          <w:p w14:paraId="35C9BB79" w14:textId="317710C9" w:rsidR="00FB40C0" w:rsidRDefault="00FB40C0" w:rsidP="00FB40C0">
            <w:r w:rsidRPr="00C306CA">
              <w:t>-0.1194</w:t>
            </w:r>
          </w:p>
        </w:tc>
        <w:tc>
          <w:tcPr>
            <w:tcW w:w="1127" w:type="dxa"/>
          </w:tcPr>
          <w:p w14:paraId="1729E2EE" w14:textId="3FCBABA3" w:rsidR="00FB40C0" w:rsidRDefault="00FB40C0" w:rsidP="00FB40C0">
            <w:r w:rsidRPr="00C306CA">
              <w:t>-5.55689</w:t>
            </w:r>
          </w:p>
        </w:tc>
        <w:tc>
          <w:tcPr>
            <w:tcW w:w="1127" w:type="dxa"/>
          </w:tcPr>
          <w:p w14:paraId="3CF3935C" w14:textId="03846409" w:rsidR="00FB40C0" w:rsidRDefault="00FB40C0" w:rsidP="00FB40C0">
            <w:r w:rsidRPr="00C306CA">
              <w:t>-0.197</w:t>
            </w:r>
          </w:p>
        </w:tc>
        <w:tc>
          <w:tcPr>
            <w:tcW w:w="1127" w:type="dxa"/>
          </w:tcPr>
          <w:p w14:paraId="67691486" w14:textId="08FE5C41" w:rsidR="00FB40C0" w:rsidRDefault="00FB40C0" w:rsidP="00FB40C0">
            <w:r w:rsidRPr="00C306CA">
              <w:t>-5.72294</w:t>
            </w:r>
          </w:p>
        </w:tc>
        <w:tc>
          <w:tcPr>
            <w:tcW w:w="1127" w:type="dxa"/>
          </w:tcPr>
          <w:p w14:paraId="45454C4B" w14:textId="2125D8D2" w:rsidR="00FB40C0" w:rsidRDefault="00FB40C0" w:rsidP="00FB40C0">
            <w:r w:rsidRPr="00C306CA">
              <w:t>0.161</w:t>
            </w:r>
          </w:p>
        </w:tc>
        <w:tc>
          <w:tcPr>
            <w:tcW w:w="1127" w:type="dxa"/>
          </w:tcPr>
          <w:p w14:paraId="0E8CBD81" w14:textId="43FBB466" w:rsidR="00FB40C0" w:rsidRDefault="00FB40C0" w:rsidP="00FB40C0">
            <w:r w:rsidRPr="00C306CA">
              <w:t>-6.54724</w:t>
            </w:r>
          </w:p>
        </w:tc>
        <w:tc>
          <w:tcPr>
            <w:tcW w:w="1127" w:type="dxa"/>
          </w:tcPr>
          <w:p w14:paraId="484EB2B0" w14:textId="2A448B2B" w:rsidR="00FB40C0" w:rsidRDefault="00FB40C0" w:rsidP="00FB40C0">
            <w:r w:rsidRPr="00C306CA">
              <w:t>-0.202</w:t>
            </w:r>
          </w:p>
        </w:tc>
      </w:tr>
      <w:tr w:rsidR="00FB40C0" w14:paraId="6BB03ECF" w14:textId="77777777" w:rsidTr="00FB40C0">
        <w:tc>
          <w:tcPr>
            <w:tcW w:w="1127" w:type="dxa"/>
          </w:tcPr>
          <w:p w14:paraId="78677736" w14:textId="229BA97E" w:rsidR="00FB40C0" w:rsidRDefault="00FB40C0" w:rsidP="00FB40C0">
            <w:r w:rsidRPr="00C306CA">
              <w:t>-5.23313</w:t>
            </w:r>
          </w:p>
        </w:tc>
        <w:tc>
          <w:tcPr>
            <w:tcW w:w="1127" w:type="dxa"/>
          </w:tcPr>
          <w:p w14:paraId="34554DF3" w14:textId="48C21B71" w:rsidR="00FB40C0" w:rsidRDefault="00FB40C0" w:rsidP="00FB40C0">
            <w:r w:rsidRPr="00C306CA">
              <w:t>-0.119</w:t>
            </w:r>
          </w:p>
        </w:tc>
        <w:tc>
          <w:tcPr>
            <w:tcW w:w="1127" w:type="dxa"/>
          </w:tcPr>
          <w:p w14:paraId="479C3C84" w14:textId="59A3A1A1" w:rsidR="00FB40C0" w:rsidRDefault="00FB40C0" w:rsidP="00FB40C0">
            <w:r w:rsidRPr="00C306CA">
              <w:t>-5.55467</w:t>
            </w:r>
          </w:p>
        </w:tc>
        <w:tc>
          <w:tcPr>
            <w:tcW w:w="1127" w:type="dxa"/>
          </w:tcPr>
          <w:p w14:paraId="4FCA7A9B" w14:textId="757C86AF" w:rsidR="00FB40C0" w:rsidRDefault="00FB40C0" w:rsidP="00FB40C0">
            <w:r w:rsidRPr="00C306CA">
              <w:t>-0.197</w:t>
            </w:r>
          </w:p>
        </w:tc>
        <w:tc>
          <w:tcPr>
            <w:tcW w:w="1127" w:type="dxa"/>
          </w:tcPr>
          <w:p w14:paraId="25CE604E" w14:textId="4547E8AD" w:rsidR="00FB40C0" w:rsidRDefault="00FB40C0" w:rsidP="00FB40C0">
            <w:r w:rsidRPr="00C306CA">
              <w:t>-5.72189</w:t>
            </w:r>
          </w:p>
        </w:tc>
        <w:tc>
          <w:tcPr>
            <w:tcW w:w="1127" w:type="dxa"/>
          </w:tcPr>
          <w:p w14:paraId="79515B90" w14:textId="72B60D7C" w:rsidR="00FB40C0" w:rsidRDefault="00FB40C0" w:rsidP="00FB40C0">
            <w:r w:rsidRPr="00C306CA">
              <w:t>0.162</w:t>
            </w:r>
          </w:p>
        </w:tc>
        <w:tc>
          <w:tcPr>
            <w:tcW w:w="1127" w:type="dxa"/>
          </w:tcPr>
          <w:p w14:paraId="41328B3D" w14:textId="4D3049AE" w:rsidR="00FB40C0" w:rsidRDefault="00FB40C0" w:rsidP="00FB40C0">
            <w:r w:rsidRPr="00C306CA">
              <w:t>-6.54832</w:t>
            </w:r>
          </w:p>
        </w:tc>
        <w:tc>
          <w:tcPr>
            <w:tcW w:w="1127" w:type="dxa"/>
          </w:tcPr>
          <w:p w14:paraId="4B147A9A" w14:textId="508766F6" w:rsidR="00FB40C0" w:rsidRDefault="00FB40C0" w:rsidP="00FB40C0">
            <w:r w:rsidRPr="00C306CA">
              <w:t>-0.202</w:t>
            </w:r>
          </w:p>
        </w:tc>
      </w:tr>
      <w:tr w:rsidR="00FB40C0" w14:paraId="3DF9D3CE" w14:textId="77777777" w:rsidTr="00FB40C0">
        <w:tc>
          <w:tcPr>
            <w:tcW w:w="1127" w:type="dxa"/>
          </w:tcPr>
          <w:p w14:paraId="6366755F" w14:textId="7585C188" w:rsidR="00FB40C0" w:rsidRDefault="00FB40C0" w:rsidP="00FB40C0">
            <w:r w:rsidRPr="00C306CA">
              <w:t>-5.23254</w:t>
            </w:r>
          </w:p>
        </w:tc>
        <w:tc>
          <w:tcPr>
            <w:tcW w:w="1127" w:type="dxa"/>
          </w:tcPr>
          <w:p w14:paraId="6CB1A62F" w14:textId="275E7A44" w:rsidR="00FB40C0" w:rsidRDefault="00FB40C0" w:rsidP="00FB40C0">
            <w:r w:rsidRPr="00C306CA">
              <w:t>-0.1184</w:t>
            </w:r>
          </w:p>
        </w:tc>
        <w:tc>
          <w:tcPr>
            <w:tcW w:w="1127" w:type="dxa"/>
          </w:tcPr>
          <w:p w14:paraId="76414FC2" w14:textId="6E853FEB" w:rsidR="00FB40C0" w:rsidRDefault="00FB40C0" w:rsidP="00FB40C0">
            <w:r w:rsidRPr="00C306CA">
              <w:t>-5.55649</w:t>
            </w:r>
          </w:p>
        </w:tc>
        <w:tc>
          <w:tcPr>
            <w:tcW w:w="1127" w:type="dxa"/>
          </w:tcPr>
          <w:p w14:paraId="429DBAE4" w14:textId="08F20393" w:rsidR="00FB40C0" w:rsidRDefault="00FB40C0" w:rsidP="00FB40C0">
            <w:r w:rsidRPr="00C306CA">
              <w:t>-0.196</w:t>
            </w:r>
          </w:p>
        </w:tc>
        <w:tc>
          <w:tcPr>
            <w:tcW w:w="1127" w:type="dxa"/>
          </w:tcPr>
          <w:p w14:paraId="38178895" w14:textId="477FD2C7" w:rsidR="00FB40C0" w:rsidRDefault="00FB40C0" w:rsidP="00FB40C0">
            <w:r w:rsidRPr="00C306CA">
              <w:t>-5.71385</w:t>
            </w:r>
          </w:p>
        </w:tc>
        <w:tc>
          <w:tcPr>
            <w:tcW w:w="1127" w:type="dxa"/>
          </w:tcPr>
          <w:p w14:paraId="79DF881A" w14:textId="0DC5F4DD" w:rsidR="00FB40C0" w:rsidRDefault="00FB40C0" w:rsidP="00FB40C0">
            <w:r w:rsidRPr="00C306CA">
              <w:t>0.163</w:t>
            </w:r>
          </w:p>
        </w:tc>
        <w:tc>
          <w:tcPr>
            <w:tcW w:w="1127" w:type="dxa"/>
          </w:tcPr>
          <w:p w14:paraId="0F7554B2" w14:textId="7E4F6A38" w:rsidR="00FB40C0" w:rsidRDefault="00FB40C0" w:rsidP="00FB40C0">
            <w:r w:rsidRPr="00C306CA">
              <w:t>-6.5454</w:t>
            </w:r>
          </w:p>
        </w:tc>
        <w:tc>
          <w:tcPr>
            <w:tcW w:w="1127" w:type="dxa"/>
          </w:tcPr>
          <w:p w14:paraId="233EDEE6" w14:textId="47AADF6D" w:rsidR="00FB40C0" w:rsidRDefault="00FB40C0" w:rsidP="00FB40C0">
            <w:r w:rsidRPr="00C306CA">
              <w:t>-0.201</w:t>
            </w:r>
          </w:p>
        </w:tc>
      </w:tr>
      <w:tr w:rsidR="00FB40C0" w14:paraId="45B8F614" w14:textId="77777777" w:rsidTr="00FB40C0">
        <w:tc>
          <w:tcPr>
            <w:tcW w:w="1127" w:type="dxa"/>
          </w:tcPr>
          <w:p w14:paraId="343F4CCB" w14:textId="014A46D2" w:rsidR="00FB40C0" w:rsidRDefault="00FB40C0" w:rsidP="00FB40C0">
            <w:r w:rsidRPr="00C306CA">
              <w:t>-5.23106</w:t>
            </w:r>
          </w:p>
        </w:tc>
        <w:tc>
          <w:tcPr>
            <w:tcW w:w="1127" w:type="dxa"/>
          </w:tcPr>
          <w:p w14:paraId="7B71E21B" w14:textId="198BA12F" w:rsidR="00FB40C0" w:rsidRDefault="00FB40C0" w:rsidP="00FB40C0">
            <w:r w:rsidRPr="00C306CA">
              <w:t>-0.1179</w:t>
            </w:r>
          </w:p>
        </w:tc>
        <w:tc>
          <w:tcPr>
            <w:tcW w:w="1127" w:type="dxa"/>
          </w:tcPr>
          <w:p w14:paraId="5AFC2842" w14:textId="1CB35913" w:rsidR="00FB40C0" w:rsidRDefault="00FB40C0" w:rsidP="00FB40C0">
            <w:r w:rsidRPr="00C306CA">
              <w:t>-5.55143</w:t>
            </w:r>
          </w:p>
        </w:tc>
        <w:tc>
          <w:tcPr>
            <w:tcW w:w="1127" w:type="dxa"/>
          </w:tcPr>
          <w:p w14:paraId="16A14EF6" w14:textId="276CFA72" w:rsidR="00FB40C0" w:rsidRDefault="00FB40C0" w:rsidP="00FB40C0">
            <w:r w:rsidRPr="00C306CA">
              <w:t>-0.196</w:t>
            </w:r>
          </w:p>
        </w:tc>
        <w:tc>
          <w:tcPr>
            <w:tcW w:w="1127" w:type="dxa"/>
          </w:tcPr>
          <w:p w14:paraId="455EE4D2" w14:textId="1AD09CA7" w:rsidR="00FB40C0" w:rsidRDefault="00FB40C0" w:rsidP="00FB40C0">
            <w:r w:rsidRPr="00C306CA">
              <w:t>-5.70893</w:t>
            </w:r>
          </w:p>
        </w:tc>
        <w:tc>
          <w:tcPr>
            <w:tcW w:w="1127" w:type="dxa"/>
          </w:tcPr>
          <w:p w14:paraId="647D21A1" w14:textId="50167B76" w:rsidR="00FB40C0" w:rsidRDefault="00FB40C0" w:rsidP="00FB40C0">
            <w:r w:rsidRPr="00C306CA">
              <w:t>0.164</w:t>
            </w:r>
          </w:p>
        </w:tc>
        <w:tc>
          <w:tcPr>
            <w:tcW w:w="1127" w:type="dxa"/>
          </w:tcPr>
          <w:p w14:paraId="2F80196C" w14:textId="098B3653" w:rsidR="00FB40C0" w:rsidRDefault="00FB40C0" w:rsidP="00FB40C0">
            <w:r w:rsidRPr="00C306CA">
              <w:t>-6.54709</w:t>
            </w:r>
          </w:p>
        </w:tc>
        <w:tc>
          <w:tcPr>
            <w:tcW w:w="1127" w:type="dxa"/>
          </w:tcPr>
          <w:p w14:paraId="605C0858" w14:textId="3CAFBEDB" w:rsidR="00FB40C0" w:rsidRDefault="00FB40C0" w:rsidP="00FB40C0">
            <w:r w:rsidRPr="00C306CA">
              <w:t>-0.201</w:t>
            </w:r>
          </w:p>
        </w:tc>
      </w:tr>
      <w:tr w:rsidR="00FB40C0" w14:paraId="5E61260D" w14:textId="77777777" w:rsidTr="00FB40C0">
        <w:tc>
          <w:tcPr>
            <w:tcW w:w="1127" w:type="dxa"/>
          </w:tcPr>
          <w:p w14:paraId="63C53C7F" w14:textId="3D39B3F2" w:rsidR="00FB40C0" w:rsidRDefault="00FB40C0" w:rsidP="00FB40C0">
            <w:r w:rsidRPr="00C306CA">
              <w:t>-5.2315</w:t>
            </w:r>
          </w:p>
        </w:tc>
        <w:tc>
          <w:tcPr>
            <w:tcW w:w="1127" w:type="dxa"/>
          </w:tcPr>
          <w:p w14:paraId="20AECF2C" w14:textId="69B92354" w:rsidR="00FB40C0" w:rsidRDefault="00FB40C0" w:rsidP="00FB40C0">
            <w:r w:rsidRPr="00C306CA">
              <w:t>-0.1174</w:t>
            </w:r>
          </w:p>
        </w:tc>
        <w:tc>
          <w:tcPr>
            <w:tcW w:w="1127" w:type="dxa"/>
          </w:tcPr>
          <w:p w14:paraId="6D4E8833" w14:textId="7E8D343D" w:rsidR="00FB40C0" w:rsidRDefault="00FB40C0" w:rsidP="00FB40C0">
            <w:r w:rsidRPr="00C306CA">
              <w:t>-5.5519</w:t>
            </w:r>
          </w:p>
        </w:tc>
        <w:tc>
          <w:tcPr>
            <w:tcW w:w="1127" w:type="dxa"/>
          </w:tcPr>
          <w:p w14:paraId="78CBF5B9" w14:textId="0A1A097D" w:rsidR="00FB40C0" w:rsidRDefault="00FB40C0" w:rsidP="00FB40C0">
            <w:r w:rsidRPr="00C306CA">
              <w:t>-0.195</w:t>
            </w:r>
          </w:p>
        </w:tc>
        <w:tc>
          <w:tcPr>
            <w:tcW w:w="1127" w:type="dxa"/>
          </w:tcPr>
          <w:p w14:paraId="439EBB4F" w14:textId="23EAC7AB" w:rsidR="00FB40C0" w:rsidRDefault="00FB40C0" w:rsidP="00FB40C0">
            <w:r w:rsidRPr="00C306CA">
              <w:t>-5.7175</w:t>
            </w:r>
          </w:p>
        </w:tc>
        <w:tc>
          <w:tcPr>
            <w:tcW w:w="1127" w:type="dxa"/>
          </w:tcPr>
          <w:p w14:paraId="3B849E57" w14:textId="00FABB00" w:rsidR="00FB40C0" w:rsidRDefault="00FB40C0" w:rsidP="00FB40C0">
            <w:r w:rsidRPr="00C306CA">
              <w:t>0.165</w:t>
            </w:r>
          </w:p>
        </w:tc>
        <w:tc>
          <w:tcPr>
            <w:tcW w:w="1127" w:type="dxa"/>
          </w:tcPr>
          <w:p w14:paraId="69BB44DF" w14:textId="2DE4943E" w:rsidR="00FB40C0" w:rsidRDefault="00FB40C0" w:rsidP="00FB40C0">
            <w:r w:rsidRPr="00C306CA">
              <w:t>-6.54372</w:t>
            </w:r>
          </w:p>
        </w:tc>
        <w:tc>
          <w:tcPr>
            <w:tcW w:w="1127" w:type="dxa"/>
          </w:tcPr>
          <w:p w14:paraId="504E13F9" w14:textId="3517CC91" w:rsidR="00FB40C0" w:rsidRDefault="00FB40C0" w:rsidP="00FB40C0">
            <w:r w:rsidRPr="00C306CA">
              <w:t>-0.2</w:t>
            </w:r>
          </w:p>
        </w:tc>
      </w:tr>
      <w:tr w:rsidR="00FB40C0" w14:paraId="55E40658" w14:textId="77777777" w:rsidTr="00FB40C0">
        <w:tc>
          <w:tcPr>
            <w:tcW w:w="1127" w:type="dxa"/>
          </w:tcPr>
          <w:p w14:paraId="4FFD9E75" w14:textId="6D0FA4F0" w:rsidR="00FB40C0" w:rsidRDefault="00FB40C0" w:rsidP="00FB40C0">
            <w:r w:rsidRPr="00C306CA">
              <w:t>-5.23121</w:t>
            </w:r>
          </w:p>
        </w:tc>
        <w:tc>
          <w:tcPr>
            <w:tcW w:w="1127" w:type="dxa"/>
          </w:tcPr>
          <w:p w14:paraId="4FB4D142" w14:textId="0C376D9C" w:rsidR="00FB40C0" w:rsidRDefault="00FB40C0" w:rsidP="00FB40C0">
            <w:r w:rsidRPr="00C306CA">
              <w:t>-0.1169</w:t>
            </w:r>
          </w:p>
        </w:tc>
        <w:tc>
          <w:tcPr>
            <w:tcW w:w="1127" w:type="dxa"/>
          </w:tcPr>
          <w:p w14:paraId="66CCBA40" w14:textId="4574B072" w:rsidR="00FB40C0" w:rsidRDefault="00FB40C0" w:rsidP="00FB40C0">
            <w:r w:rsidRPr="00C306CA">
              <w:t>-5.55387</w:t>
            </w:r>
          </w:p>
        </w:tc>
        <w:tc>
          <w:tcPr>
            <w:tcW w:w="1127" w:type="dxa"/>
          </w:tcPr>
          <w:p w14:paraId="57120AF5" w14:textId="28A1D6CA" w:rsidR="00FB40C0" w:rsidRDefault="00FB40C0" w:rsidP="00FB40C0">
            <w:r w:rsidRPr="00C306CA">
              <w:t>-0.195</w:t>
            </w:r>
          </w:p>
        </w:tc>
        <w:tc>
          <w:tcPr>
            <w:tcW w:w="1127" w:type="dxa"/>
          </w:tcPr>
          <w:p w14:paraId="6A3B2D72" w14:textId="63B9C0E6" w:rsidR="00FB40C0" w:rsidRDefault="00FB40C0" w:rsidP="00FB40C0">
            <w:r w:rsidRPr="00C306CA">
              <w:t>-5.71806</w:t>
            </w:r>
          </w:p>
        </w:tc>
        <w:tc>
          <w:tcPr>
            <w:tcW w:w="1127" w:type="dxa"/>
          </w:tcPr>
          <w:p w14:paraId="7B4B6373" w14:textId="682A1643" w:rsidR="00FB40C0" w:rsidRDefault="00FB40C0" w:rsidP="00FB40C0">
            <w:r w:rsidRPr="00C306CA">
              <w:t>0.166</w:t>
            </w:r>
          </w:p>
        </w:tc>
        <w:tc>
          <w:tcPr>
            <w:tcW w:w="1127" w:type="dxa"/>
          </w:tcPr>
          <w:p w14:paraId="16332858" w14:textId="31A4F8F5" w:rsidR="00FB40C0" w:rsidRDefault="00FB40C0" w:rsidP="00FB40C0">
            <w:r w:rsidRPr="00C306CA">
              <w:t>-6.54418</w:t>
            </w:r>
          </w:p>
        </w:tc>
        <w:tc>
          <w:tcPr>
            <w:tcW w:w="1127" w:type="dxa"/>
          </w:tcPr>
          <w:p w14:paraId="439F6B4B" w14:textId="20EFA912" w:rsidR="00FB40C0" w:rsidRDefault="00FB40C0" w:rsidP="00FB40C0">
            <w:r w:rsidRPr="00C306CA">
              <w:t>-0.2</w:t>
            </w:r>
          </w:p>
        </w:tc>
      </w:tr>
      <w:tr w:rsidR="00FB40C0" w14:paraId="6E0E8906" w14:textId="77777777" w:rsidTr="00FB40C0">
        <w:tc>
          <w:tcPr>
            <w:tcW w:w="1127" w:type="dxa"/>
          </w:tcPr>
          <w:p w14:paraId="27D43F9A" w14:textId="2535D7C1" w:rsidR="00FB40C0" w:rsidRDefault="00FB40C0" w:rsidP="00FB40C0">
            <w:r w:rsidRPr="00C306CA">
              <w:t>-5.22988</w:t>
            </w:r>
          </w:p>
        </w:tc>
        <w:tc>
          <w:tcPr>
            <w:tcW w:w="1127" w:type="dxa"/>
          </w:tcPr>
          <w:p w14:paraId="1498C46D" w14:textId="1DA2D424" w:rsidR="00FB40C0" w:rsidRDefault="00FB40C0" w:rsidP="00FB40C0">
            <w:r w:rsidRPr="00C306CA">
              <w:t>-0.1164</w:t>
            </w:r>
          </w:p>
        </w:tc>
        <w:tc>
          <w:tcPr>
            <w:tcW w:w="1127" w:type="dxa"/>
          </w:tcPr>
          <w:p w14:paraId="43B43608" w14:textId="0AB1386E" w:rsidR="00FB40C0" w:rsidRDefault="00FB40C0" w:rsidP="00FB40C0">
            <w:r w:rsidRPr="00C306CA">
              <w:t>-5.55474</w:t>
            </w:r>
          </w:p>
        </w:tc>
        <w:tc>
          <w:tcPr>
            <w:tcW w:w="1127" w:type="dxa"/>
          </w:tcPr>
          <w:p w14:paraId="73899FBA" w14:textId="4BCE9526" w:rsidR="00FB40C0" w:rsidRDefault="00FB40C0" w:rsidP="00FB40C0">
            <w:r w:rsidRPr="00C306CA">
              <w:t>-0.194</w:t>
            </w:r>
          </w:p>
        </w:tc>
        <w:tc>
          <w:tcPr>
            <w:tcW w:w="1127" w:type="dxa"/>
          </w:tcPr>
          <w:p w14:paraId="01C1A613" w14:textId="4F3CADB1" w:rsidR="00FB40C0" w:rsidRDefault="00FB40C0" w:rsidP="00FB40C0">
            <w:r w:rsidRPr="00C306CA">
              <w:t>-5.70347</w:t>
            </w:r>
          </w:p>
        </w:tc>
        <w:tc>
          <w:tcPr>
            <w:tcW w:w="1127" w:type="dxa"/>
          </w:tcPr>
          <w:p w14:paraId="7D0CD1FC" w14:textId="65E045CD" w:rsidR="00FB40C0" w:rsidRDefault="00FB40C0" w:rsidP="00FB40C0">
            <w:r w:rsidRPr="00C306CA">
              <w:t>0.167</w:t>
            </w:r>
          </w:p>
        </w:tc>
        <w:tc>
          <w:tcPr>
            <w:tcW w:w="1127" w:type="dxa"/>
          </w:tcPr>
          <w:p w14:paraId="6FE09B65" w14:textId="67E2B5E4" w:rsidR="00FB40C0" w:rsidRDefault="00FB40C0" w:rsidP="00FB40C0">
            <w:r w:rsidRPr="00C306CA">
              <w:t>-6.54647</w:t>
            </w:r>
          </w:p>
        </w:tc>
        <w:tc>
          <w:tcPr>
            <w:tcW w:w="1127" w:type="dxa"/>
          </w:tcPr>
          <w:p w14:paraId="16B6635C" w14:textId="7F68E5A8" w:rsidR="00FB40C0" w:rsidRDefault="00FB40C0" w:rsidP="00FB40C0">
            <w:r w:rsidRPr="00C306CA">
              <w:t>-0.199</w:t>
            </w:r>
          </w:p>
        </w:tc>
      </w:tr>
      <w:tr w:rsidR="00FB40C0" w14:paraId="1D7EBA0C" w14:textId="77777777" w:rsidTr="00FB40C0">
        <w:tc>
          <w:tcPr>
            <w:tcW w:w="1127" w:type="dxa"/>
          </w:tcPr>
          <w:p w14:paraId="3EABABC2" w14:textId="763F6B91" w:rsidR="00FB40C0" w:rsidRDefault="00FB40C0" w:rsidP="00FB40C0">
            <w:r w:rsidRPr="00C306CA">
              <w:t>-5.22871</w:t>
            </w:r>
          </w:p>
        </w:tc>
        <w:tc>
          <w:tcPr>
            <w:tcW w:w="1127" w:type="dxa"/>
          </w:tcPr>
          <w:p w14:paraId="5AE8FFA0" w14:textId="7A0E9E85" w:rsidR="00FB40C0" w:rsidRDefault="00FB40C0" w:rsidP="00FB40C0">
            <w:r w:rsidRPr="00C306CA">
              <w:t>-0.1159</w:t>
            </w:r>
          </w:p>
        </w:tc>
        <w:tc>
          <w:tcPr>
            <w:tcW w:w="1127" w:type="dxa"/>
          </w:tcPr>
          <w:p w14:paraId="37A38846" w14:textId="1DE45678" w:rsidR="00FB40C0" w:rsidRDefault="00FB40C0" w:rsidP="00FB40C0">
            <w:r w:rsidRPr="00C306CA">
              <w:t>-5.55443</w:t>
            </w:r>
          </w:p>
        </w:tc>
        <w:tc>
          <w:tcPr>
            <w:tcW w:w="1127" w:type="dxa"/>
          </w:tcPr>
          <w:p w14:paraId="17AFB588" w14:textId="5BD600B3" w:rsidR="00FB40C0" w:rsidRDefault="00FB40C0" w:rsidP="00FB40C0">
            <w:r w:rsidRPr="00C306CA">
              <w:t>-0.194</w:t>
            </w:r>
          </w:p>
        </w:tc>
        <w:tc>
          <w:tcPr>
            <w:tcW w:w="1127" w:type="dxa"/>
          </w:tcPr>
          <w:p w14:paraId="4AD3DC8D" w14:textId="3BE5BB54" w:rsidR="00FB40C0" w:rsidRDefault="00FB40C0" w:rsidP="00FB40C0">
            <w:r w:rsidRPr="00C306CA">
              <w:t>-5.7022</w:t>
            </w:r>
          </w:p>
        </w:tc>
        <w:tc>
          <w:tcPr>
            <w:tcW w:w="1127" w:type="dxa"/>
          </w:tcPr>
          <w:p w14:paraId="3CC0E544" w14:textId="7750595B" w:rsidR="00FB40C0" w:rsidRDefault="00FB40C0" w:rsidP="00FB40C0">
            <w:r w:rsidRPr="00C306CA">
              <w:t>0.168</w:t>
            </w:r>
          </w:p>
        </w:tc>
        <w:tc>
          <w:tcPr>
            <w:tcW w:w="1127" w:type="dxa"/>
          </w:tcPr>
          <w:p w14:paraId="4F282596" w14:textId="60810213" w:rsidR="00FB40C0" w:rsidRDefault="00FB40C0" w:rsidP="00FB40C0">
            <w:r w:rsidRPr="00C306CA">
              <w:t>-6.54556</w:t>
            </w:r>
          </w:p>
        </w:tc>
        <w:tc>
          <w:tcPr>
            <w:tcW w:w="1127" w:type="dxa"/>
          </w:tcPr>
          <w:p w14:paraId="5236DB0F" w14:textId="50398338" w:rsidR="00FB40C0" w:rsidRDefault="00FB40C0" w:rsidP="00FB40C0">
            <w:r w:rsidRPr="00C306CA">
              <w:t>-0.199</w:t>
            </w:r>
          </w:p>
        </w:tc>
      </w:tr>
      <w:tr w:rsidR="00FB40C0" w14:paraId="6B590DAE" w14:textId="77777777" w:rsidTr="00FB40C0">
        <w:tc>
          <w:tcPr>
            <w:tcW w:w="1127" w:type="dxa"/>
          </w:tcPr>
          <w:p w14:paraId="21B431E8" w14:textId="496BDFE6" w:rsidR="00FB40C0" w:rsidRDefault="00FB40C0" w:rsidP="00FB40C0">
            <w:r w:rsidRPr="00C306CA">
              <w:t>-5.22871</w:t>
            </w:r>
          </w:p>
        </w:tc>
        <w:tc>
          <w:tcPr>
            <w:tcW w:w="1127" w:type="dxa"/>
          </w:tcPr>
          <w:p w14:paraId="18EB5911" w14:textId="4A794B41" w:rsidR="00FB40C0" w:rsidRDefault="00FB40C0" w:rsidP="00FB40C0">
            <w:r w:rsidRPr="00C306CA">
              <w:t>-0.1154</w:t>
            </w:r>
          </w:p>
        </w:tc>
        <w:tc>
          <w:tcPr>
            <w:tcW w:w="1127" w:type="dxa"/>
          </w:tcPr>
          <w:p w14:paraId="17C4951B" w14:textId="2A48C825" w:rsidR="00FB40C0" w:rsidRDefault="00FB40C0" w:rsidP="00FB40C0">
            <w:r w:rsidRPr="00C306CA">
              <w:t>-5.55372</w:t>
            </w:r>
          </w:p>
        </w:tc>
        <w:tc>
          <w:tcPr>
            <w:tcW w:w="1127" w:type="dxa"/>
          </w:tcPr>
          <w:p w14:paraId="6B98DB90" w14:textId="4532EA84" w:rsidR="00FB40C0" w:rsidRDefault="00FB40C0" w:rsidP="00FB40C0">
            <w:r w:rsidRPr="00C306CA">
              <w:t>-0.193</w:t>
            </w:r>
          </w:p>
        </w:tc>
        <w:tc>
          <w:tcPr>
            <w:tcW w:w="1127" w:type="dxa"/>
          </w:tcPr>
          <w:p w14:paraId="622C0A56" w14:textId="4D5B90D6" w:rsidR="00FB40C0" w:rsidRDefault="00FB40C0" w:rsidP="00FB40C0">
            <w:r w:rsidRPr="00C306CA">
              <w:t>-5.70113</w:t>
            </w:r>
          </w:p>
        </w:tc>
        <w:tc>
          <w:tcPr>
            <w:tcW w:w="1127" w:type="dxa"/>
          </w:tcPr>
          <w:p w14:paraId="4E957C27" w14:textId="4CD03523" w:rsidR="00FB40C0" w:rsidRDefault="00FB40C0" w:rsidP="00FB40C0">
            <w:r w:rsidRPr="00C306CA">
              <w:t>0.169</w:t>
            </w:r>
          </w:p>
        </w:tc>
        <w:tc>
          <w:tcPr>
            <w:tcW w:w="1127" w:type="dxa"/>
          </w:tcPr>
          <w:p w14:paraId="57C8C81F" w14:textId="6A935FEC" w:rsidR="00FB40C0" w:rsidRDefault="00FB40C0" w:rsidP="00FB40C0">
            <w:r w:rsidRPr="00C306CA">
              <w:t>-6.54403</w:t>
            </w:r>
          </w:p>
        </w:tc>
        <w:tc>
          <w:tcPr>
            <w:tcW w:w="1127" w:type="dxa"/>
          </w:tcPr>
          <w:p w14:paraId="4CB232F0" w14:textId="32D3C344" w:rsidR="00FB40C0" w:rsidRDefault="00FB40C0" w:rsidP="00FB40C0">
            <w:r w:rsidRPr="00C306CA">
              <w:t>-0.198</w:t>
            </w:r>
          </w:p>
        </w:tc>
      </w:tr>
      <w:tr w:rsidR="00FB40C0" w14:paraId="3CAF2E81" w14:textId="77777777" w:rsidTr="00FB40C0">
        <w:tc>
          <w:tcPr>
            <w:tcW w:w="1127" w:type="dxa"/>
          </w:tcPr>
          <w:p w14:paraId="526ECD03" w14:textId="00F6DC14" w:rsidR="00FB40C0" w:rsidRDefault="00FB40C0" w:rsidP="00FB40C0">
            <w:r w:rsidRPr="00C306CA">
              <w:t>-5.22856</w:t>
            </w:r>
          </w:p>
        </w:tc>
        <w:tc>
          <w:tcPr>
            <w:tcW w:w="1127" w:type="dxa"/>
          </w:tcPr>
          <w:p w14:paraId="7FBBCF37" w14:textId="19658C9D" w:rsidR="00FB40C0" w:rsidRDefault="00FB40C0" w:rsidP="00FB40C0">
            <w:r w:rsidRPr="00C306CA">
              <w:t>-0.1149</w:t>
            </w:r>
          </w:p>
        </w:tc>
        <w:tc>
          <w:tcPr>
            <w:tcW w:w="1127" w:type="dxa"/>
          </w:tcPr>
          <w:p w14:paraId="63097D18" w14:textId="67D00FFE" w:rsidR="00FB40C0" w:rsidRDefault="00FB40C0" w:rsidP="00FB40C0">
            <w:r w:rsidRPr="00C306CA">
              <w:t>-5.55285</w:t>
            </w:r>
          </w:p>
        </w:tc>
        <w:tc>
          <w:tcPr>
            <w:tcW w:w="1127" w:type="dxa"/>
          </w:tcPr>
          <w:p w14:paraId="7E10F554" w14:textId="34026804" w:rsidR="00FB40C0" w:rsidRDefault="00FB40C0" w:rsidP="00FB40C0">
            <w:r w:rsidRPr="00C306CA">
              <w:t>-0.193</w:t>
            </w:r>
          </w:p>
        </w:tc>
        <w:tc>
          <w:tcPr>
            <w:tcW w:w="1127" w:type="dxa"/>
          </w:tcPr>
          <w:p w14:paraId="6BA0A221" w14:textId="5B5D306D" w:rsidR="00FB40C0" w:rsidRDefault="00FB40C0" w:rsidP="00FB40C0">
            <w:r w:rsidRPr="00C306CA">
              <w:t>-5.7022</w:t>
            </w:r>
          </w:p>
        </w:tc>
        <w:tc>
          <w:tcPr>
            <w:tcW w:w="1127" w:type="dxa"/>
          </w:tcPr>
          <w:p w14:paraId="0C78CDB1" w14:textId="2117B0AC" w:rsidR="00FB40C0" w:rsidRDefault="00FB40C0" w:rsidP="00FB40C0">
            <w:r w:rsidRPr="00C306CA">
              <w:t>0.17</w:t>
            </w:r>
          </w:p>
        </w:tc>
        <w:tc>
          <w:tcPr>
            <w:tcW w:w="1127" w:type="dxa"/>
          </w:tcPr>
          <w:p w14:paraId="1177C2F7" w14:textId="24E17F9E" w:rsidR="00FB40C0" w:rsidRDefault="00FB40C0" w:rsidP="00FB40C0">
            <w:r w:rsidRPr="00C306CA">
              <w:t>-6.54449</w:t>
            </w:r>
          </w:p>
        </w:tc>
        <w:tc>
          <w:tcPr>
            <w:tcW w:w="1127" w:type="dxa"/>
          </w:tcPr>
          <w:p w14:paraId="3A7F3208" w14:textId="79E98EA9" w:rsidR="00FB40C0" w:rsidRDefault="00FB40C0" w:rsidP="00FB40C0">
            <w:r w:rsidRPr="00C306CA">
              <w:t>-0.198</w:t>
            </w:r>
          </w:p>
        </w:tc>
      </w:tr>
      <w:tr w:rsidR="00FB40C0" w14:paraId="60309BA4" w14:textId="77777777" w:rsidTr="00FB40C0">
        <w:tc>
          <w:tcPr>
            <w:tcW w:w="1127" w:type="dxa"/>
          </w:tcPr>
          <w:p w14:paraId="2797DD49" w14:textId="1012E76D" w:rsidR="00FB40C0" w:rsidRDefault="00FB40C0" w:rsidP="00FB40C0">
            <w:r w:rsidRPr="00C306CA">
              <w:t>-5.23018</w:t>
            </w:r>
          </w:p>
        </w:tc>
        <w:tc>
          <w:tcPr>
            <w:tcW w:w="1127" w:type="dxa"/>
          </w:tcPr>
          <w:p w14:paraId="08110BDF" w14:textId="40450828" w:rsidR="00FB40C0" w:rsidRDefault="00FB40C0" w:rsidP="00FB40C0">
            <w:r w:rsidRPr="00C306CA">
              <w:t>-0.1144</w:t>
            </w:r>
          </w:p>
        </w:tc>
        <w:tc>
          <w:tcPr>
            <w:tcW w:w="1127" w:type="dxa"/>
          </w:tcPr>
          <w:p w14:paraId="11010F08" w14:textId="3356ABEA" w:rsidR="00FB40C0" w:rsidRDefault="00FB40C0" w:rsidP="00FB40C0">
            <w:r w:rsidRPr="00C306CA">
              <w:t>-5.55308</w:t>
            </w:r>
          </w:p>
        </w:tc>
        <w:tc>
          <w:tcPr>
            <w:tcW w:w="1127" w:type="dxa"/>
          </w:tcPr>
          <w:p w14:paraId="70AA4F0A" w14:textId="1F0E117E" w:rsidR="00FB40C0" w:rsidRDefault="00FB40C0" w:rsidP="00FB40C0">
            <w:r w:rsidRPr="00C306CA">
              <w:t>-0.192</w:t>
            </w:r>
          </w:p>
        </w:tc>
        <w:tc>
          <w:tcPr>
            <w:tcW w:w="1127" w:type="dxa"/>
          </w:tcPr>
          <w:p w14:paraId="50A7281F" w14:textId="79C1CE4F" w:rsidR="00FB40C0" w:rsidRDefault="00FB40C0" w:rsidP="00FB40C0">
            <w:r w:rsidRPr="00C306CA">
              <w:t>-5.7034</w:t>
            </w:r>
          </w:p>
        </w:tc>
        <w:tc>
          <w:tcPr>
            <w:tcW w:w="1127" w:type="dxa"/>
          </w:tcPr>
          <w:p w14:paraId="37BAFFE9" w14:textId="1B14AE1A" w:rsidR="00FB40C0" w:rsidRDefault="00FB40C0" w:rsidP="00FB40C0">
            <w:r w:rsidRPr="00C306CA">
              <w:t>0.171</w:t>
            </w:r>
          </w:p>
        </w:tc>
        <w:tc>
          <w:tcPr>
            <w:tcW w:w="1127" w:type="dxa"/>
          </w:tcPr>
          <w:p w14:paraId="1BF84E89" w14:textId="0367E999" w:rsidR="00FB40C0" w:rsidRDefault="00FB40C0" w:rsidP="00FB40C0">
            <w:r w:rsidRPr="00C306CA">
              <w:t>-6.54205</w:t>
            </w:r>
          </w:p>
        </w:tc>
        <w:tc>
          <w:tcPr>
            <w:tcW w:w="1127" w:type="dxa"/>
          </w:tcPr>
          <w:p w14:paraId="1FE99CC9" w14:textId="4479575E" w:rsidR="00FB40C0" w:rsidRDefault="00FB40C0" w:rsidP="00FB40C0">
            <w:r w:rsidRPr="00C306CA">
              <w:t>-0.197</w:t>
            </w:r>
          </w:p>
        </w:tc>
      </w:tr>
      <w:tr w:rsidR="00FB40C0" w14:paraId="039A35A0" w14:textId="77777777" w:rsidTr="00FB40C0">
        <w:tc>
          <w:tcPr>
            <w:tcW w:w="1127" w:type="dxa"/>
          </w:tcPr>
          <w:p w14:paraId="43CFCD80" w14:textId="7E19813E" w:rsidR="00FB40C0" w:rsidRDefault="00FB40C0" w:rsidP="00FB40C0">
            <w:r w:rsidRPr="00C306CA">
              <w:t>-5.22944</w:t>
            </w:r>
          </w:p>
        </w:tc>
        <w:tc>
          <w:tcPr>
            <w:tcW w:w="1127" w:type="dxa"/>
          </w:tcPr>
          <w:p w14:paraId="160B890F" w14:textId="33802E65" w:rsidR="00FB40C0" w:rsidRDefault="00FB40C0" w:rsidP="00FB40C0">
            <w:r w:rsidRPr="00C306CA">
              <w:t>-0.1139</w:t>
            </w:r>
          </w:p>
        </w:tc>
        <w:tc>
          <w:tcPr>
            <w:tcW w:w="1127" w:type="dxa"/>
          </w:tcPr>
          <w:p w14:paraId="5395CAF5" w14:textId="5780B0BB" w:rsidR="00FB40C0" w:rsidRDefault="00FB40C0" w:rsidP="00FB40C0">
            <w:r w:rsidRPr="00C306CA">
              <w:t>-5.55285</w:t>
            </w:r>
          </w:p>
        </w:tc>
        <w:tc>
          <w:tcPr>
            <w:tcW w:w="1127" w:type="dxa"/>
          </w:tcPr>
          <w:p w14:paraId="3497EFEC" w14:textId="7F08E02E" w:rsidR="00FB40C0" w:rsidRDefault="00FB40C0" w:rsidP="00FB40C0">
            <w:r w:rsidRPr="00C306CA">
              <w:t>-0.192</w:t>
            </w:r>
          </w:p>
        </w:tc>
        <w:tc>
          <w:tcPr>
            <w:tcW w:w="1127" w:type="dxa"/>
          </w:tcPr>
          <w:p w14:paraId="43DBFF2F" w14:textId="128D3448" w:rsidR="00FB40C0" w:rsidRDefault="00FB40C0" w:rsidP="00FB40C0">
            <w:r w:rsidRPr="00C306CA">
              <w:t>-5.69682</w:t>
            </w:r>
          </w:p>
        </w:tc>
        <w:tc>
          <w:tcPr>
            <w:tcW w:w="1127" w:type="dxa"/>
          </w:tcPr>
          <w:p w14:paraId="69D98EBB" w14:textId="4E1B7377" w:rsidR="00FB40C0" w:rsidRDefault="00FB40C0" w:rsidP="00FB40C0">
            <w:r w:rsidRPr="00C306CA">
              <w:t>0.172</w:t>
            </w:r>
          </w:p>
        </w:tc>
        <w:tc>
          <w:tcPr>
            <w:tcW w:w="1127" w:type="dxa"/>
          </w:tcPr>
          <w:p w14:paraId="5A4581E9" w14:textId="0E2976BF" w:rsidR="00FB40C0" w:rsidRDefault="00FB40C0" w:rsidP="00FB40C0">
            <w:r w:rsidRPr="00C306CA">
              <w:t>-6.54236</w:t>
            </w:r>
          </w:p>
        </w:tc>
        <w:tc>
          <w:tcPr>
            <w:tcW w:w="1127" w:type="dxa"/>
          </w:tcPr>
          <w:p w14:paraId="3795A9A7" w14:textId="67BD410B" w:rsidR="00FB40C0" w:rsidRDefault="00FB40C0" w:rsidP="00FB40C0">
            <w:r w:rsidRPr="00C306CA">
              <w:t>-0.197</w:t>
            </w:r>
          </w:p>
        </w:tc>
      </w:tr>
      <w:tr w:rsidR="00FB40C0" w14:paraId="67C8205D" w14:textId="77777777" w:rsidTr="00FB40C0">
        <w:tc>
          <w:tcPr>
            <w:tcW w:w="1127" w:type="dxa"/>
          </w:tcPr>
          <w:p w14:paraId="4E07F951" w14:textId="62754405" w:rsidR="00FB40C0" w:rsidRDefault="00FB40C0" w:rsidP="00FB40C0">
            <w:r w:rsidRPr="00C306CA">
              <w:t>-5.23018</w:t>
            </w:r>
          </w:p>
        </w:tc>
        <w:tc>
          <w:tcPr>
            <w:tcW w:w="1127" w:type="dxa"/>
          </w:tcPr>
          <w:p w14:paraId="22F46920" w14:textId="47BF6BC7" w:rsidR="00FB40C0" w:rsidRDefault="00FB40C0" w:rsidP="00FB40C0">
            <w:r w:rsidRPr="00C306CA">
              <w:t>-0.1134</w:t>
            </w:r>
          </w:p>
        </w:tc>
        <w:tc>
          <w:tcPr>
            <w:tcW w:w="1127" w:type="dxa"/>
          </w:tcPr>
          <w:p w14:paraId="1571BC28" w14:textId="159683B8" w:rsidR="00FB40C0" w:rsidRDefault="00FB40C0" w:rsidP="00FB40C0">
            <w:r w:rsidRPr="00C306CA">
              <w:t>-5.55159</w:t>
            </w:r>
          </w:p>
        </w:tc>
        <w:tc>
          <w:tcPr>
            <w:tcW w:w="1127" w:type="dxa"/>
          </w:tcPr>
          <w:p w14:paraId="474C019A" w14:textId="4A47D5D4" w:rsidR="00FB40C0" w:rsidRDefault="00FB40C0" w:rsidP="00FB40C0">
            <w:r w:rsidRPr="00C306CA">
              <w:t>-0.191</w:t>
            </w:r>
          </w:p>
        </w:tc>
        <w:tc>
          <w:tcPr>
            <w:tcW w:w="1127" w:type="dxa"/>
          </w:tcPr>
          <w:p w14:paraId="49E65E31" w14:textId="40E2F165" w:rsidR="00FB40C0" w:rsidRDefault="00FB40C0" w:rsidP="00FB40C0">
            <w:r w:rsidRPr="00C306CA">
              <w:t>-5.69327</w:t>
            </w:r>
          </w:p>
        </w:tc>
        <w:tc>
          <w:tcPr>
            <w:tcW w:w="1127" w:type="dxa"/>
          </w:tcPr>
          <w:p w14:paraId="25B85133" w14:textId="5D537F30" w:rsidR="00FB40C0" w:rsidRDefault="00FB40C0" w:rsidP="00FB40C0">
            <w:r w:rsidRPr="00C306CA">
              <w:t>0.173</w:t>
            </w:r>
          </w:p>
        </w:tc>
        <w:tc>
          <w:tcPr>
            <w:tcW w:w="1127" w:type="dxa"/>
          </w:tcPr>
          <w:p w14:paraId="2B0FCB60" w14:textId="674349EC" w:rsidR="00FB40C0" w:rsidRDefault="00FB40C0" w:rsidP="00FB40C0">
            <w:r w:rsidRPr="00C306CA">
              <w:t>-6.54236</w:t>
            </w:r>
          </w:p>
        </w:tc>
        <w:tc>
          <w:tcPr>
            <w:tcW w:w="1127" w:type="dxa"/>
          </w:tcPr>
          <w:p w14:paraId="17F9DE0C" w14:textId="1B77DBBF" w:rsidR="00FB40C0" w:rsidRDefault="00FB40C0" w:rsidP="00FB40C0">
            <w:r w:rsidRPr="00C306CA">
              <w:t>-0.196</w:t>
            </w:r>
          </w:p>
        </w:tc>
      </w:tr>
      <w:tr w:rsidR="00FB40C0" w14:paraId="217371B8" w14:textId="77777777" w:rsidTr="00FB40C0">
        <w:tc>
          <w:tcPr>
            <w:tcW w:w="1127" w:type="dxa"/>
          </w:tcPr>
          <w:p w14:paraId="038E7DDC" w14:textId="6035EF46" w:rsidR="00FB40C0" w:rsidRDefault="00FB40C0" w:rsidP="00FB40C0">
            <w:r w:rsidRPr="00C306CA">
              <w:t>-5.2293</w:t>
            </w:r>
          </w:p>
        </w:tc>
        <w:tc>
          <w:tcPr>
            <w:tcW w:w="1127" w:type="dxa"/>
          </w:tcPr>
          <w:p w14:paraId="0C7F0DE2" w14:textId="102935D0" w:rsidR="00FB40C0" w:rsidRDefault="00FB40C0" w:rsidP="00FB40C0">
            <w:r w:rsidRPr="00C306CA">
              <w:t>-0.1129</w:t>
            </w:r>
          </w:p>
        </w:tc>
        <w:tc>
          <w:tcPr>
            <w:tcW w:w="1127" w:type="dxa"/>
          </w:tcPr>
          <w:p w14:paraId="014449FB" w14:textId="180216D3" w:rsidR="00FB40C0" w:rsidRDefault="00FB40C0" w:rsidP="00FB40C0">
            <w:r w:rsidRPr="00C306CA">
              <w:t>-5.55033</w:t>
            </w:r>
          </w:p>
        </w:tc>
        <w:tc>
          <w:tcPr>
            <w:tcW w:w="1127" w:type="dxa"/>
          </w:tcPr>
          <w:p w14:paraId="33D6E279" w14:textId="23326137" w:rsidR="00FB40C0" w:rsidRDefault="00FB40C0" w:rsidP="00FB40C0">
            <w:r w:rsidRPr="00C306CA">
              <w:t>-0.191</w:t>
            </w:r>
          </w:p>
        </w:tc>
        <w:tc>
          <w:tcPr>
            <w:tcW w:w="1127" w:type="dxa"/>
          </w:tcPr>
          <w:p w14:paraId="55BB0FF4" w14:textId="5EC8362C" w:rsidR="00FB40C0" w:rsidRDefault="00FB40C0" w:rsidP="00FB40C0">
            <w:r w:rsidRPr="00C306CA">
              <w:t>-5.6915</w:t>
            </w:r>
          </w:p>
        </w:tc>
        <w:tc>
          <w:tcPr>
            <w:tcW w:w="1127" w:type="dxa"/>
          </w:tcPr>
          <w:p w14:paraId="045FDA60" w14:textId="41D322DB" w:rsidR="00FB40C0" w:rsidRDefault="00FB40C0" w:rsidP="00FB40C0">
            <w:r w:rsidRPr="00C306CA">
              <w:t>0.174</w:t>
            </w:r>
          </w:p>
        </w:tc>
        <w:tc>
          <w:tcPr>
            <w:tcW w:w="1127" w:type="dxa"/>
          </w:tcPr>
          <w:p w14:paraId="6C493EAF" w14:textId="5BED0279" w:rsidR="00FB40C0" w:rsidRDefault="00FB40C0" w:rsidP="00FB40C0">
            <w:r w:rsidRPr="00C306CA">
              <w:t>-6.5416</w:t>
            </w:r>
          </w:p>
        </w:tc>
        <w:tc>
          <w:tcPr>
            <w:tcW w:w="1127" w:type="dxa"/>
          </w:tcPr>
          <w:p w14:paraId="50F6A70D" w14:textId="2E84D0C6" w:rsidR="00FB40C0" w:rsidRDefault="00FB40C0" w:rsidP="00FB40C0">
            <w:r w:rsidRPr="00C306CA">
              <w:t>-0.196</w:t>
            </w:r>
          </w:p>
        </w:tc>
      </w:tr>
      <w:tr w:rsidR="00FB40C0" w14:paraId="0B55C047" w14:textId="77777777" w:rsidTr="00FB40C0">
        <w:tc>
          <w:tcPr>
            <w:tcW w:w="1127" w:type="dxa"/>
          </w:tcPr>
          <w:p w14:paraId="64DE6B12" w14:textId="3849F63A" w:rsidR="00FB40C0" w:rsidRDefault="00FB40C0" w:rsidP="00FB40C0">
            <w:r w:rsidRPr="00C306CA">
              <w:t>-5.22944</w:t>
            </w:r>
          </w:p>
        </w:tc>
        <w:tc>
          <w:tcPr>
            <w:tcW w:w="1127" w:type="dxa"/>
          </w:tcPr>
          <w:p w14:paraId="43BE7977" w14:textId="0877CEB0" w:rsidR="00FB40C0" w:rsidRDefault="00FB40C0" w:rsidP="00FB40C0">
            <w:r w:rsidRPr="00C306CA">
              <w:t>-0.1124</w:t>
            </w:r>
          </w:p>
        </w:tc>
        <w:tc>
          <w:tcPr>
            <w:tcW w:w="1127" w:type="dxa"/>
          </w:tcPr>
          <w:p w14:paraId="7D46A198" w14:textId="7740F194" w:rsidR="00FB40C0" w:rsidRDefault="00FB40C0" w:rsidP="00FB40C0">
            <w:r w:rsidRPr="00C306CA">
              <w:t>-5.54861</w:t>
            </w:r>
          </w:p>
        </w:tc>
        <w:tc>
          <w:tcPr>
            <w:tcW w:w="1127" w:type="dxa"/>
          </w:tcPr>
          <w:p w14:paraId="19B23C7B" w14:textId="1180AB16" w:rsidR="00FB40C0" w:rsidRDefault="00FB40C0" w:rsidP="00FB40C0">
            <w:r w:rsidRPr="00C306CA">
              <w:t>-0.19</w:t>
            </w:r>
          </w:p>
        </w:tc>
        <w:tc>
          <w:tcPr>
            <w:tcW w:w="1127" w:type="dxa"/>
          </w:tcPr>
          <w:p w14:paraId="65C702B0" w14:textId="10302943" w:rsidR="00FB40C0" w:rsidRDefault="00FB40C0" w:rsidP="00FB40C0">
            <w:r w:rsidRPr="00C306CA">
              <w:t>-5.69596</w:t>
            </w:r>
          </w:p>
        </w:tc>
        <w:tc>
          <w:tcPr>
            <w:tcW w:w="1127" w:type="dxa"/>
          </w:tcPr>
          <w:p w14:paraId="1EBF0922" w14:textId="22ABA0A5" w:rsidR="00FB40C0" w:rsidRDefault="00FB40C0" w:rsidP="00FB40C0">
            <w:r w:rsidRPr="00C306CA">
              <w:t>0.175</w:t>
            </w:r>
          </w:p>
        </w:tc>
        <w:tc>
          <w:tcPr>
            <w:tcW w:w="1127" w:type="dxa"/>
          </w:tcPr>
          <w:p w14:paraId="21CE261C" w14:textId="2D3EA159" w:rsidR="00FB40C0" w:rsidRDefault="00FB40C0" w:rsidP="00FB40C0">
            <w:r w:rsidRPr="00C306CA">
              <w:t>-6.54039</w:t>
            </w:r>
          </w:p>
        </w:tc>
        <w:tc>
          <w:tcPr>
            <w:tcW w:w="1127" w:type="dxa"/>
          </w:tcPr>
          <w:p w14:paraId="7C98C1F5" w14:textId="56C0B124" w:rsidR="00FB40C0" w:rsidRDefault="00FB40C0" w:rsidP="00FB40C0">
            <w:r w:rsidRPr="00C306CA">
              <w:t>-0.195</w:t>
            </w:r>
          </w:p>
        </w:tc>
      </w:tr>
      <w:tr w:rsidR="00FB40C0" w14:paraId="1926BC13" w14:textId="77777777" w:rsidTr="00FB40C0">
        <w:tc>
          <w:tcPr>
            <w:tcW w:w="1127" w:type="dxa"/>
          </w:tcPr>
          <w:p w14:paraId="73BE2966" w14:textId="39589BCD" w:rsidR="00FB40C0" w:rsidRDefault="00FB40C0" w:rsidP="00FB40C0">
            <w:r w:rsidRPr="00C306CA">
              <w:t>-5.229</w:t>
            </w:r>
          </w:p>
        </w:tc>
        <w:tc>
          <w:tcPr>
            <w:tcW w:w="1127" w:type="dxa"/>
          </w:tcPr>
          <w:p w14:paraId="61472471" w14:textId="175DECA1" w:rsidR="00FB40C0" w:rsidRDefault="00FB40C0" w:rsidP="00FB40C0">
            <w:r w:rsidRPr="00C306CA">
              <w:t>-0.1119</w:t>
            </w:r>
          </w:p>
        </w:tc>
        <w:tc>
          <w:tcPr>
            <w:tcW w:w="1127" w:type="dxa"/>
          </w:tcPr>
          <w:p w14:paraId="014DDC98" w14:textId="094B9836" w:rsidR="00FB40C0" w:rsidRDefault="00FB40C0" w:rsidP="00FB40C0">
            <w:r w:rsidRPr="00C306CA">
              <w:t>-5.54994</w:t>
            </w:r>
          </w:p>
        </w:tc>
        <w:tc>
          <w:tcPr>
            <w:tcW w:w="1127" w:type="dxa"/>
          </w:tcPr>
          <w:p w14:paraId="23146905" w14:textId="341AFA2D" w:rsidR="00FB40C0" w:rsidRDefault="00FB40C0" w:rsidP="00FB40C0">
            <w:r w:rsidRPr="00C306CA">
              <w:t>-0.19</w:t>
            </w:r>
          </w:p>
        </w:tc>
        <w:tc>
          <w:tcPr>
            <w:tcW w:w="1127" w:type="dxa"/>
          </w:tcPr>
          <w:p w14:paraId="610DA854" w14:textId="09FC70C9" w:rsidR="00FB40C0" w:rsidRDefault="00FB40C0" w:rsidP="00FB40C0">
            <w:r w:rsidRPr="00C306CA">
              <w:t>-5.69834</w:t>
            </w:r>
          </w:p>
        </w:tc>
        <w:tc>
          <w:tcPr>
            <w:tcW w:w="1127" w:type="dxa"/>
          </w:tcPr>
          <w:p w14:paraId="63FF76BE" w14:textId="347F79BB" w:rsidR="00FB40C0" w:rsidRDefault="00FB40C0" w:rsidP="00FB40C0">
            <w:r w:rsidRPr="00C306CA">
              <w:t>0.176</w:t>
            </w:r>
          </w:p>
        </w:tc>
        <w:tc>
          <w:tcPr>
            <w:tcW w:w="1127" w:type="dxa"/>
          </w:tcPr>
          <w:p w14:paraId="5A7B3F79" w14:textId="196DC2F1" w:rsidR="00FB40C0" w:rsidRDefault="00FB40C0" w:rsidP="00FB40C0">
            <w:r w:rsidRPr="00C306CA">
              <w:t>-6.54054</w:t>
            </w:r>
          </w:p>
        </w:tc>
        <w:tc>
          <w:tcPr>
            <w:tcW w:w="1127" w:type="dxa"/>
          </w:tcPr>
          <w:p w14:paraId="453EE6BD" w14:textId="22DC6062" w:rsidR="00FB40C0" w:rsidRDefault="00FB40C0" w:rsidP="00FB40C0">
            <w:r w:rsidRPr="00C306CA">
              <w:t>-0.195</w:t>
            </w:r>
          </w:p>
        </w:tc>
      </w:tr>
      <w:tr w:rsidR="00FB40C0" w14:paraId="3F74AB78" w14:textId="77777777" w:rsidTr="00FB40C0">
        <w:tc>
          <w:tcPr>
            <w:tcW w:w="1127" w:type="dxa"/>
          </w:tcPr>
          <w:p w14:paraId="7E09EF74" w14:textId="7B6A585B" w:rsidR="00FB40C0" w:rsidRDefault="00FB40C0" w:rsidP="00FB40C0">
            <w:r w:rsidRPr="00C306CA">
              <w:t>-5.22856</w:t>
            </w:r>
          </w:p>
        </w:tc>
        <w:tc>
          <w:tcPr>
            <w:tcW w:w="1127" w:type="dxa"/>
          </w:tcPr>
          <w:p w14:paraId="5E342B14" w14:textId="39CC8336" w:rsidR="00FB40C0" w:rsidRDefault="00FB40C0" w:rsidP="00FB40C0">
            <w:r w:rsidRPr="00C306CA">
              <w:t>-0.1114</w:t>
            </w:r>
          </w:p>
        </w:tc>
        <w:tc>
          <w:tcPr>
            <w:tcW w:w="1127" w:type="dxa"/>
          </w:tcPr>
          <w:p w14:paraId="12657483" w14:textId="75D274AC" w:rsidR="00FB40C0" w:rsidRDefault="00FB40C0" w:rsidP="00FB40C0">
            <w:r w:rsidRPr="00C306CA">
              <w:t>-5.55151</w:t>
            </w:r>
          </w:p>
        </w:tc>
        <w:tc>
          <w:tcPr>
            <w:tcW w:w="1127" w:type="dxa"/>
          </w:tcPr>
          <w:p w14:paraId="59337BB0" w14:textId="25D2E452" w:rsidR="00FB40C0" w:rsidRDefault="00FB40C0" w:rsidP="00FB40C0">
            <w:r w:rsidRPr="00C306CA">
              <w:t>-0.189</w:t>
            </w:r>
          </w:p>
        </w:tc>
        <w:tc>
          <w:tcPr>
            <w:tcW w:w="1127" w:type="dxa"/>
          </w:tcPr>
          <w:p w14:paraId="271CEE53" w14:textId="268DDEC1" w:rsidR="00FB40C0" w:rsidRDefault="00FB40C0" w:rsidP="00FB40C0">
            <w:r w:rsidRPr="00C306CA">
              <w:t>-5.69993</w:t>
            </w:r>
          </w:p>
        </w:tc>
        <w:tc>
          <w:tcPr>
            <w:tcW w:w="1127" w:type="dxa"/>
          </w:tcPr>
          <w:p w14:paraId="1BEFA266" w14:textId="2BA75819" w:rsidR="00FB40C0" w:rsidRDefault="00FB40C0" w:rsidP="00FB40C0">
            <w:r w:rsidRPr="00C306CA">
              <w:t>0.177</w:t>
            </w:r>
          </w:p>
        </w:tc>
        <w:tc>
          <w:tcPr>
            <w:tcW w:w="1127" w:type="dxa"/>
          </w:tcPr>
          <w:p w14:paraId="5335D807" w14:textId="4DEB8395" w:rsidR="00FB40C0" w:rsidRDefault="00FB40C0" w:rsidP="00FB40C0">
            <w:r w:rsidRPr="00C306CA">
              <w:t>-6.53737</w:t>
            </w:r>
          </w:p>
        </w:tc>
        <w:tc>
          <w:tcPr>
            <w:tcW w:w="1127" w:type="dxa"/>
          </w:tcPr>
          <w:p w14:paraId="53AD6E7E" w14:textId="5F23D66D" w:rsidR="00FB40C0" w:rsidRDefault="00FB40C0" w:rsidP="00FB40C0">
            <w:r w:rsidRPr="00C306CA">
              <w:t>-0.194</w:t>
            </w:r>
          </w:p>
        </w:tc>
      </w:tr>
      <w:tr w:rsidR="00FB40C0" w14:paraId="4F488672" w14:textId="77777777" w:rsidTr="00FB40C0">
        <w:tc>
          <w:tcPr>
            <w:tcW w:w="1127" w:type="dxa"/>
          </w:tcPr>
          <w:p w14:paraId="79E2F04F" w14:textId="7CE5F1A1" w:rsidR="00FB40C0" w:rsidRDefault="00FB40C0" w:rsidP="00FB40C0">
            <w:r w:rsidRPr="00C306CA">
              <w:t>-5.22856</w:t>
            </w:r>
          </w:p>
        </w:tc>
        <w:tc>
          <w:tcPr>
            <w:tcW w:w="1127" w:type="dxa"/>
          </w:tcPr>
          <w:p w14:paraId="1229FF1D" w14:textId="1C73AC1F" w:rsidR="00FB40C0" w:rsidRDefault="00FB40C0" w:rsidP="00FB40C0">
            <w:r w:rsidRPr="00C306CA">
              <w:t>-0.111</w:t>
            </w:r>
          </w:p>
        </w:tc>
        <w:tc>
          <w:tcPr>
            <w:tcW w:w="1127" w:type="dxa"/>
          </w:tcPr>
          <w:p w14:paraId="702CAB1D" w14:textId="1C9ED3D7" w:rsidR="00FB40C0" w:rsidRDefault="00FB40C0" w:rsidP="00FB40C0">
            <w:r w:rsidRPr="00C306CA">
              <w:t>-5.54955</w:t>
            </w:r>
          </w:p>
        </w:tc>
        <w:tc>
          <w:tcPr>
            <w:tcW w:w="1127" w:type="dxa"/>
          </w:tcPr>
          <w:p w14:paraId="7CAD5E7C" w14:textId="1431A9E3" w:rsidR="00FB40C0" w:rsidRDefault="00FB40C0" w:rsidP="00FB40C0">
            <w:r w:rsidRPr="00C306CA">
              <w:t>-0.189</w:t>
            </w:r>
          </w:p>
        </w:tc>
        <w:tc>
          <w:tcPr>
            <w:tcW w:w="1127" w:type="dxa"/>
          </w:tcPr>
          <w:p w14:paraId="220EAB11" w14:textId="504F2794" w:rsidR="00FB40C0" w:rsidRDefault="00FB40C0" w:rsidP="00FB40C0">
            <w:r w:rsidRPr="00C306CA">
              <w:t>-5.70086</w:t>
            </w:r>
          </w:p>
        </w:tc>
        <w:tc>
          <w:tcPr>
            <w:tcW w:w="1127" w:type="dxa"/>
          </w:tcPr>
          <w:p w14:paraId="27C573EF" w14:textId="07AE48DD" w:rsidR="00FB40C0" w:rsidRDefault="00FB40C0" w:rsidP="00FB40C0">
            <w:r w:rsidRPr="00C306CA">
              <w:t>0.178</w:t>
            </w:r>
          </w:p>
        </w:tc>
        <w:tc>
          <w:tcPr>
            <w:tcW w:w="1127" w:type="dxa"/>
          </w:tcPr>
          <w:p w14:paraId="5CFD599C" w14:textId="442DEF92" w:rsidR="00FB40C0" w:rsidRDefault="00FB40C0" w:rsidP="00FB40C0">
            <w:r w:rsidRPr="00C306CA">
              <w:t>-6.54084</w:t>
            </w:r>
          </w:p>
        </w:tc>
        <w:tc>
          <w:tcPr>
            <w:tcW w:w="1127" w:type="dxa"/>
          </w:tcPr>
          <w:p w14:paraId="7E63A1F1" w14:textId="314C911A" w:rsidR="00FB40C0" w:rsidRDefault="00FB40C0" w:rsidP="00FB40C0">
            <w:r w:rsidRPr="00C306CA">
              <w:t>-0.194</w:t>
            </w:r>
          </w:p>
        </w:tc>
      </w:tr>
      <w:tr w:rsidR="00FB40C0" w14:paraId="3AD20814" w14:textId="77777777" w:rsidTr="00FB40C0">
        <w:tc>
          <w:tcPr>
            <w:tcW w:w="1127" w:type="dxa"/>
          </w:tcPr>
          <w:p w14:paraId="2C5AB2D5" w14:textId="61675CD9" w:rsidR="00FB40C0" w:rsidRDefault="00FB40C0" w:rsidP="00FB40C0">
            <w:r w:rsidRPr="00C306CA">
              <w:t>-5.22739</w:t>
            </w:r>
          </w:p>
        </w:tc>
        <w:tc>
          <w:tcPr>
            <w:tcW w:w="1127" w:type="dxa"/>
          </w:tcPr>
          <w:p w14:paraId="2E8B730A" w14:textId="5561D8D5" w:rsidR="00FB40C0" w:rsidRDefault="00FB40C0" w:rsidP="00FB40C0">
            <w:r w:rsidRPr="00C306CA">
              <w:t>-0.1104</w:t>
            </w:r>
          </w:p>
        </w:tc>
        <w:tc>
          <w:tcPr>
            <w:tcW w:w="1127" w:type="dxa"/>
          </w:tcPr>
          <w:p w14:paraId="36C9226C" w14:textId="25C841B7" w:rsidR="00FB40C0" w:rsidRDefault="00FB40C0" w:rsidP="00FB40C0">
            <w:r w:rsidRPr="00C306CA">
              <w:t>-5.54651</w:t>
            </w:r>
          </w:p>
        </w:tc>
        <w:tc>
          <w:tcPr>
            <w:tcW w:w="1127" w:type="dxa"/>
          </w:tcPr>
          <w:p w14:paraId="5D3A5044" w14:textId="0E8DD742" w:rsidR="00FB40C0" w:rsidRDefault="00FB40C0" w:rsidP="00FB40C0">
            <w:r w:rsidRPr="00C306CA">
              <w:t>-0.189</w:t>
            </w:r>
          </w:p>
        </w:tc>
        <w:tc>
          <w:tcPr>
            <w:tcW w:w="1127" w:type="dxa"/>
          </w:tcPr>
          <w:p w14:paraId="2126220A" w14:textId="7287C748" w:rsidR="00FB40C0" w:rsidRDefault="00FB40C0" w:rsidP="00FB40C0">
            <w:r w:rsidRPr="00C306CA">
              <w:t>-5.699</w:t>
            </w:r>
          </w:p>
        </w:tc>
        <w:tc>
          <w:tcPr>
            <w:tcW w:w="1127" w:type="dxa"/>
          </w:tcPr>
          <w:p w14:paraId="4EF48B3C" w14:textId="5DF4F9DC" w:rsidR="00FB40C0" w:rsidRDefault="00FB40C0" w:rsidP="00FB40C0">
            <w:r w:rsidRPr="00C306CA">
              <w:t>0.179</w:t>
            </w:r>
          </w:p>
        </w:tc>
        <w:tc>
          <w:tcPr>
            <w:tcW w:w="1127" w:type="dxa"/>
          </w:tcPr>
          <w:p w14:paraId="168E6014" w14:textId="1A224B8F" w:rsidR="00FB40C0" w:rsidRDefault="00FB40C0" w:rsidP="00FB40C0">
            <w:r w:rsidRPr="00C306CA">
              <w:t>-6.54236</w:t>
            </w:r>
          </w:p>
        </w:tc>
        <w:tc>
          <w:tcPr>
            <w:tcW w:w="1127" w:type="dxa"/>
          </w:tcPr>
          <w:p w14:paraId="6F08AC97" w14:textId="30B9703C" w:rsidR="00FB40C0" w:rsidRDefault="00FB40C0" w:rsidP="00FB40C0">
            <w:r w:rsidRPr="00C306CA">
              <w:t>-0.193</w:t>
            </w:r>
          </w:p>
        </w:tc>
      </w:tr>
      <w:tr w:rsidR="00FB40C0" w14:paraId="634440C2" w14:textId="77777777" w:rsidTr="00FB40C0">
        <w:tc>
          <w:tcPr>
            <w:tcW w:w="1127" w:type="dxa"/>
          </w:tcPr>
          <w:p w14:paraId="268CBE69" w14:textId="55138BFB" w:rsidR="00FB40C0" w:rsidRDefault="00FB40C0" w:rsidP="00FB40C0">
            <w:r w:rsidRPr="00C306CA">
              <w:t>-5.22666</w:t>
            </w:r>
          </w:p>
        </w:tc>
        <w:tc>
          <w:tcPr>
            <w:tcW w:w="1127" w:type="dxa"/>
          </w:tcPr>
          <w:p w14:paraId="00717F24" w14:textId="69EE0262" w:rsidR="00FB40C0" w:rsidRDefault="00FB40C0" w:rsidP="00FB40C0">
            <w:r w:rsidRPr="00C306CA">
              <w:t>-0.1099</w:t>
            </w:r>
          </w:p>
        </w:tc>
        <w:tc>
          <w:tcPr>
            <w:tcW w:w="1127" w:type="dxa"/>
          </w:tcPr>
          <w:p w14:paraId="1D273603" w14:textId="6ADE6083" w:rsidR="00FB40C0" w:rsidRDefault="00FB40C0" w:rsidP="00FB40C0">
            <w:r w:rsidRPr="00C306CA">
              <w:t>-5.54939</w:t>
            </w:r>
          </w:p>
        </w:tc>
        <w:tc>
          <w:tcPr>
            <w:tcW w:w="1127" w:type="dxa"/>
          </w:tcPr>
          <w:p w14:paraId="044FD1D5" w14:textId="7029658B" w:rsidR="00FB40C0" w:rsidRDefault="00FB40C0" w:rsidP="00FB40C0">
            <w:r w:rsidRPr="00C306CA">
              <w:t>-0.188</w:t>
            </w:r>
          </w:p>
        </w:tc>
        <w:tc>
          <w:tcPr>
            <w:tcW w:w="1127" w:type="dxa"/>
          </w:tcPr>
          <w:p w14:paraId="053194F6" w14:textId="7F296B52" w:rsidR="00FB40C0" w:rsidRDefault="00FB40C0" w:rsidP="00FB40C0">
            <w:r w:rsidRPr="00C306CA">
              <w:t>-5.69307</w:t>
            </w:r>
          </w:p>
        </w:tc>
        <w:tc>
          <w:tcPr>
            <w:tcW w:w="1127" w:type="dxa"/>
          </w:tcPr>
          <w:p w14:paraId="5A2C6284" w14:textId="7307234B" w:rsidR="00FB40C0" w:rsidRDefault="00FB40C0" w:rsidP="00FB40C0">
            <w:r w:rsidRPr="00C306CA">
              <w:t>0.18</w:t>
            </w:r>
          </w:p>
        </w:tc>
        <w:tc>
          <w:tcPr>
            <w:tcW w:w="1127" w:type="dxa"/>
          </w:tcPr>
          <w:p w14:paraId="73CC4C89" w14:textId="73E1F3D9" w:rsidR="00FB40C0" w:rsidRDefault="00FB40C0" w:rsidP="00FB40C0">
            <w:r w:rsidRPr="00C306CA">
              <w:t>-6.53843</w:t>
            </w:r>
          </w:p>
        </w:tc>
        <w:tc>
          <w:tcPr>
            <w:tcW w:w="1127" w:type="dxa"/>
          </w:tcPr>
          <w:p w14:paraId="7FA11F8C" w14:textId="3E54B28F" w:rsidR="00FB40C0" w:rsidRDefault="00FB40C0" w:rsidP="00FB40C0">
            <w:r w:rsidRPr="00C306CA">
              <w:t>-0.193</w:t>
            </w:r>
          </w:p>
        </w:tc>
      </w:tr>
      <w:tr w:rsidR="00FB40C0" w14:paraId="153FC967" w14:textId="77777777" w:rsidTr="00FB40C0">
        <w:tc>
          <w:tcPr>
            <w:tcW w:w="1127" w:type="dxa"/>
          </w:tcPr>
          <w:p w14:paraId="4C7538E7" w14:textId="5252F2FC" w:rsidR="00FB40C0" w:rsidRDefault="00FB40C0" w:rsidP="00FB40C0">
            <w:r w:rsidRPr="00C306CA">
              <w:t>-5.22637</w:t>
            </w:r>
          </w:p>
        </w:tc>
        <w:tc>
          <w:tcPr>
            <w:tcW w:w="1127" w:type="dxa"/>
          </w:tcPr>
          <w:p w14:paraId="4814DB5F" w14:textId="5340A1FC" w:rsidR="00FB40C0" w:rsidRDefault="00FB40C0" w:rsidP="00FB40C0">
            <w:r w:rsidRPr="00C306CA">
              <w:t>-0.1094</w:t>
            </w:r>
          </w:p>
        </w:tc>
        <w:tc>
          <w:tcPr>
            <w:tcW w:w="1127" w:type="dxa"/>
          </w:tcPr>
          <w:p w14:paraId="6330A31A" w14:textId="719324B9" w:rsidR="00FB40C0" w:rsidRDefault="00FB40C0" w:rsidP="00FB40C0">
            <w:r w:rsidRPr="00C306CA">
              <w:t>-5.54986</w:t>
            </w:r>
          </w:p>
        </w:tc>
        <w:tc>
          <w:tcPr>
            <w:tcW w:w="1127" w:type="dxa"/>
          </w:tcPr>
          <w:p w14:paraId="5BEE033F" w14:textId="34F4C7CA" w:rsidR="00FB40C0" w:rsidRDefault="00FB40C0" w:rsidP="00FB40C0">
            <w:r w:rsidRPr="00C306CA">
              <w:t>-0.187</w:t>
            </w:r>
          </w:p>
        </w:tc>
        <w:tc>
          <w:tcPr>
            <w:tcW w:w="1127" w:type="dxa"/>
          </w:tcPr>
          <w:p w14:paraId="54FF69D1" w14:textId="2DA17084" w:rsidR="00FB40C0" w:rsidRDefault="00FB40C0" w:rsidP="00FB40C0">
            <w:r w:rsidRPr="00C306CA">
              <w:t>-5.69701</w:t>
            </w:r>
          </w:p>
        </w:tc>
        <w:tc>
          <w:tcPr>
            <w:tcW w:w="1127" w:type="dxa"/>
          </w:tcPr>
          <w:p w14:paraId="658B6046" w14:textId="25665384" w:rsidR="00FB40C0" w:rsidRDefault="00FB40C0" w:rsidP="00FB40C0">
            <w:r w:rsidRPr="00C306CA">
              <w:t>0.181</w:t>
            </w:r>
          </w:p>
        </w:tc>
        <w:tc>
          <w:tcPr>
            <w:tcW w:w="1127" w:type="dxa"/>
          </w:tcPr>
          <w:p w14:paraId="2EF9461B" w14:textId="619EC771" w:rsidR="00FB40C0" w:rsidRDefault="00FB40C0" w:rsidP="00FB40C0">
            <w:r w:rsidRPr="00C306CA">
              <w:t>-6.53828</w:t>
            </w:r>
          </w:p>
        </w:tc>
        <w:tc>
          <w:tcPr>
            <w:tcW w:w="1127" w:type="dxa"/>
          </w:tcPr>
          <w:p w14:paraId="2C034A22" w14:textId="235627BF" w:rsidR="00FB40C0" w:rsidRDefault="00FB40C0" w:rsidP="00FB40C0">
            <w:r w:rsidRPr="00C306CA">
              <w:t>-0.192</w:t>
            </w:r>
          </w:p>
        </w:tc>
      </w:tr>
      <w:tr w:rsidR="00FB40C0" w14:paraId="7B1EDB82" w14:textId="77777777" w:rsidTr="00FB40C0">
        <w:tc>
          <w:tcPr>
            <w:tcW w:w="1127" w:type="dxa"/>
          </w:tcPr>
          <w:p w14:paraId="4B1E4018" w14:textId="3B3FA13B" w:rsidR="00FB40C0" w:rsidRDefault="00FB40C0" w:rsidP="00FB40C0">
            <w:r w:rsidRPr="00C306CA">
              <w:t>-5.22564</w:t>
            </w:r>
          </w:p>
        </w:tc>
        <w:tc>
          <w:tcPr>
            <w:tcW w:w="1127" w:type="dxa"/>
          </w:tcPr>
          <w:p w14:paraId="628DC417" w14:textId="13191BEB" w:rsidR="00FB40C0" w:rsidRDefault="00FB40C0" w:rsidP="00FB40C0">
            <w:r w:rsidRPr="00C306CA">
              <w:t>-0.109</w:t>
            </w:r>
          </w:p>
        </w:tc>
        <w:tc>
          <w:tcPr>
            <w:tcW w:w="1127" w:type="dxa"/>
          </w:tcPr>
          <w:p w14:paraId="73A88B5B" w14:textId="4550C4C9" w:rsidR="00FB40C0" w:rsidRDefault="00FB40C0" w:rsidP="00FB40C0">
            <w:r w:rsidRPr="00C306CA">
              <w:t>-5.54853</w:t>
            </w:r>
          </w:p>
        </w:tc>
        <w:tc>
          <w:tcPr>
            <w:tcW w:w="1127" w:type="dxa"/>
          </w:tcPr>
          <w:p w14:paraId="23F71C92" w14:textId="469A389F" w:rsidR="00FB40C0" w:rsidRDefault="00FB40C0" w:rsidP="00FB40C0">
            <w:r w:rsidRPr="00C306CA">
              <w:t>-0.187</w:t>
            </w:r>
          </w:p>
        </w:tc>
        <w:tc>
          <w:tcPr>
            <w:tcW w:w="1127" w:type="dxa"/>
          </w:tcPr>
          <w:p w14:paraId="5A0FBFEA" w14:textId="257B114B" w:rsidR="00FB40C0" w:rsidRDefault="00FB40C0" w:rsidP="00FB40C0">
            <w:r w:rsidRPr="00C306CA">
              <w:t>-5.68974</w:t>
            </w:r>
          </w:p>
        </w:tc>
        <w:tc>
          <w:tcPr>
            <w:tcW w:w="1127" w:type="dxa"/>
          </w:tcPr>
          <w:p w14:paraId="29425AA9" w14:textId="7D532270" w:rsidR="00FB40C0" w:rsidRDefault="00FB40C0" w:rsidP="00FB40C0">
            <w:r w:rsidRPr="00C306CA">
              <w:t>0.182</w:t>
            </w:r>
          </w:p>
        </w:tc>
        <w:tc>
          <w:tcPr>
            <w:tcW w:w="1127" w:type="dxa"/>
          </w:tcPr>
          <w:p w14:paraId="719CD963" w14:textId="795D2BBA" w:rsidR="00FB40C0" w:rsidRDefault="00FB40C0" w:rsidP="00FB40C0">
            <w:r w:rsidRPr="00C306CA">
              <w:t>-6.53798</w:t>
            </w:r>
          </w:p>
        </w:tc>
        <w:tc>
          <w:tcPr>
            <w:tcW w:w="1127" w:type="dxa"/>
          </w:tcPr>
          <w:p w14:paraId="294C9C8F" w14:textId="06638751" w:rsidR="00FB40C0" w:rsidRDefault="00FB40C0" w:rsidP="00FB40C0">
            <w:r w:rsidRPr="00C306CA">
              <w:t>-0.192</w:t>
            </w:r>
          </w:p>
        </w:tc>
      </w:tr>
      <w:tr w:rsidR="00FB40C0" w14:paraId="1A604804" w14:textId="77777777" w:rsidTr="00FB40C0">
        <w:tc>
          <w:tcPr>
            <w:tcW w:w="1127" w:type="dxa"/>
          </w:tcPr>
          <w:p w14:paraId="69D807F4" w14:textId="334AF4EF" w:rsidR="00FB40C0" w:rsidRDefault="00FB40C0" w:rsidP="00FB40C0">
            <w:r w:rsidRPr="00C306CA">
              <w:t>-5.22491</w:t>
            </w:r>
          </w:p>
        </w:tc>
        <w:tc>
          <w:tcPr>
            <w:tcW w:w="1127" w:type="dxa"/>
          </w:tcPr>
          <w:p w14:paraId="1FB6140D" w14:textId="5DA34BBD" w:rsidR="00FB40C0" w:rsidRDefault="00FB40C0" w:rsidP="00FB40C0">
            <w:r w:rsidRPr="00C306CA">
              <w:t>-0.1084</w:t>
            </w:r>
          </w:p>
        </w:tc>
        <w:tc>
          <w:tcPr>
            <w:tcW w:w="1127" w:type="dxa"/>
          </w:tcPr>
          <w:p w14:paraId="272C0C98" w14:textId="5C9D8679" w:rsidR="00FB40C0" w:rsidRDefault="00FB40C0" w:rsidP="00FB40C0">
            <w:r w:rsidRPr="00C306CA">
              <w:t>-5.55049</w:t>
            </w:r>
          </w:p>
        </w:tc>
        <w:tc>
          <w:tcPr>
            <w:tcW w:w="1127" w:type="dxa"/>
          </w:tcPr>
          <w:p w14:paraId="5FEBDCD6" w14:textId="223CB09E" w:rsidR="00FB40C0" w:rsidRDefault="00FB40C0" w:rsidP="00FB40C0">
            <w:r w:rsidRPr="00C306CA">
              <w:t>-0.186</w:t>
            </w:r>
          </w:p>
        </w:tc>
        <w:tc>
          <w:tcPr>
            <w:tcW w:w="1127" w:type="dxa"/>
          </w:tcPr>
          <w:p w14:paraId="7683F1BA" w14:textId="0D505D04" w:rsidR="00FB40C0" w:rsidRDefault="00FB40C0" w:rsidP="00FB40C0">
            <w:r w:rsidRPr="00C306CA">
              <w:t>-5.68183</w:t>
            </w:r>
          </w:p>
        </w:tc>
        <w:tc>
          <w:tcPr>
            <w:tcW w:w="1127" w:type="dxa"/>
          </w:tcPr>
          <w:p w14:paraId="3EDD73AB" w14:textId="5F0D1E18" w:rsidR="00FB40C0" w:rsidRDefault="00FB40C0" w:rsidP="00FB40C0">
            <w:r w:rsidRPr="00C306CA">
              <w:t>0.183</w:t>
            </w:r>
          </w:p>
        </w:tc>
        <w:tc>
          <w:tcPr>
            <w:tcW w:w="1127" w:type="dxa"/>
          </w:tcPr>
          <w:p w14:paraId="50AB2DC7" w14:textId="15486F0A" w:rsidR="00FB40C0" w:rsidRDefault="00FB40C0" w:rsidP="00FB40C0">
            <w:r w:rsidRPr="00C306CA">
              <w:t>-6.53722</w:t>
            </w:r>
          </w:p>
        </w:tc>
        <w:tc>
          <w:tcPr>
            <w:tcW w:w="1127" w:type="dxa"/>
          </w:tcPr>
          <w:p w14:paraId="52081025" w14:textId="16D890D3" w:rsidR="00FB40C0" w:rsidRDefault="00FB40C0" w:rsidP="00FB40C0">
            <w:r w:rsidRPr="00C306CA">
              <w:t>-0.191</w:t>
            </w:r>
          </w:p>
        </w:tc>
      </w:tr>
      <w:tr w:rsidR="00FB40C0" w14:paraId="3EF3CABF" w14:textId="77777777" w:rsidTr="00FB40C0">
        <w:tc>
          <w:tcPr>
            <w:tcW w:w="1127" w:type="dxa"/>
          </w:tcPr>
          <w:p w14:paraId="7AB77C7E" w14:textId="0D38BF5B" w:rsidR="00FB40C0" w:rsidRDefault="00FB40C0" w:rsidP="00FB40C0">
            <w:r w:rsidRPr="00C306CA">
              <w:lastRenderedPageBreak/>
              <w:t>-5.22447</w:t>
            </w:r>
          </w:p>
        </w:tc>
        <w:tc>
          <w:tcPr>
            <w:tcW w:w="1127" w:type="dxa"/>
          </w:tcPr>
          <w:p w14:paraId="6C2FF312" w14:textId="5511AB39" w:rsidR="00FB40C0" w:rsidRDefault="00FB40C0" w:rsidP="00FB40C0">
            <w:r w:rsidRPr="00C306CA">
              <w:t>-0.1079</w:t>
            </w:r>
          </w:p>
        </w:tc>
        <w:tc>
          <w:tcPr>
            <w:tcW w:w="1127" w:type="dxa"/>
          </w:tcPr>
          <w:p w14:paraId="068CD8C7" w14:textId="21E28725" w:rsidR="00FB40C0" w:rsidRDefault="00FB40C0" w:rsidP="00FB40C0">
            <w:r w:rsidRPr="00C306CA">
              <w:t>-5.5483</w:t>
            </w:r>
          </w:p>
        </w:tc>
        <w:tc>
          <w:tcPr>
            <w:tcW w:w="1127" w:type="dxa"/>
          </w:tcPr>
          <w:p w14:paraId="6464F8AC" w14:textId="0A675D54" w:rsidR="00FB40C0" w:rsidRDefault="00FB40C0" w:rsidP="00FB40C0">
            <w:r w:rsidRPr="00C306CA">
              <w:t>-0.186</w:t>
            </w:r>
          </w:p>
        </w:tc>
        <w:tc>
          <w:tcPr>
            <w:tcW w:w="1127" w:type="dxa"/>
          </w:tcPr>
          <w:p w14:paraId="10A4C909" w14:textId="3A740C8C" w:rsidR="00FB40C0" w:rsidRDefault="00FB40C0" w:rsidP="00FB40C0">
            <w:r w:rsidRPr="00C306CA">
              <w:t>-5.68573</w:t>
            </w:r>
          </w:p>
        </w:tc>
        <w:tc>
          <w:tcPr>
            <w:tcW w:w="1127" w:type="dxa"/>
          </w:tcPr>
          <w:p w14:paraId="1CC11CFD" w14:textId="11123712" w:rsidR="00FB40C0" w:rsidRDefault="00FB40C0" w:rsidP="00FB40C0">
            <w:r w:rsidRPr="00C306CA">
              <w:t>0.184</w:t>
            </w:r>
          </w:p>
        </w:tc>
        <w:tc>
          <w:tcPr>
            <w:tcW w:w="1127" w:type="dxa"/>
          </w:tcPr>
          <w:p w14:paraId="3781CAA9" w14:textId="02D769B6" w:rsidR="00FB40C0" w:rsidRDefault="00FB40C0" w:rsidP="00FB40C0">
            <w:r w:rsidRPr="00C306CA">
              <w:t>-6.53722</w:t>
            </w:r>
          </w:p>
        </w:tc>
        <w:tc>
          <w:tcPr>
            <w:tcW w:w="1127" w:type="dxa"/>
          </w:tcPr>
          <w:p w14:paraId="09488A71" w14:textId="1CFF1920" w:rsidR="00FB40C0" w:rsidRDefault="00FB40C0" w:rsidP="00FB40C0">
            <w:r w:rsidRPr="00C306CA">
              <w:t>-0.191</w:t>
            </w:r>
          </w:p>
        </w:tc>
      </w:tr>
      <w:tr w:rsidR="00FB40C0" w14:paraId="2E289E00" w14:textId="77777777" w:rsidTr="00FB40C0">
        <w:tc>
          <w:tcPr>
            <w:tcW w:w="1127" w:type="dxa"/>
          </w:tcPr>
          <w:p w14:paraId="29B5D5FC" w14:textId="0173A856" w:rsidR="00FB40C0" w:rsidRDefault="00FB40C0" w:rsidP="00FB40C0">
            <w:r w:rsidRPr="00C306CA">
              <w:t>-5.22317</w:t>
            </w:r>
          </w:p>
        </w:tc>
        <w:tc>
          <w:tcPr>
            <w:tcW w:w="1127" w:type="dxa"/>
          </w:tcPr>
          <w:p w14:paraId="3FDEDACC" w14:textId="4D0DAF34" w:rsidR="00FB40C0" w:rsidRDefault="00FB40C0" w:rsidP="00FB40C0">
            <w:r w:rsidRPr="00C306CA">
              <w:t>-0.1074</w:t>
            </w:r>
          </w:p>
        </w:tc>
        <w:tc>
          <w:tcPr>
            <w:tcW w:w="1127" w:type="dxa"/>
          </w:tcPr>
          <w:p w14:paraId="637C8B11" w14:textId="21072E11" w:rsidR="00FB40C0" w:rsidRDefault="00FB40C0" w:rsidP="00FB40C0">
            <w:r w:rsidRPr="00C306CA">
              <w:t>-5.54776</w:t>
            </w:r>
          </w:p>
        </w:tc>
        <w:tc>
          <w:tcPr>
            <w:tcW w:w="1127" w:type="dxa"/>
          </w:tcPr>
          <w:p w14:paraId="3BEFE58A" w14:textId="2B7F0EC1" w:rsidR="00FB40C0" w:rsidRDefault="00FB40C0" w:rsidP="00FB40C0">
            <w:r w:rsidRPr="00C306CA">
              <w:t>-0.185</w:t>
            </w:r>
          </w:p>
        </w:tc>
        <w:tc>
          <w:tcPr>
            <w:tcW w:w="1127" w:type="dxa"/>
          </w:tcPr>
          <w:p w14:paraId="7D45BB37" w14:textId="4465CE04" w:rsidR="00FB40C0" w:rsidRDefault="00FB40C0" w:rsidP="00FB40C0">
            <w:r w:rsidRPr="00C306CA">
              <w:t>-5.67979</w:t>
            </w:r>
          </w:p>
        </w:tc>
        <w:tc>
          <w:tcPr>
            <w:tcW w:w="1127" w:type="dxa"/>
          </w:tcPr>
          <w:p w14:paraId="772C363F" w14:textId="109D495F" w:rsidR="00FB40C0" w:rsidRDefault="00FB40C0" w:rsidP="00FB40C0">
            <w:r w:rsidRPr="00C306CA">
              <w:t>0.185</w:t>
            </w:r>
          </w:p>
        </w:tc>
        <w:tc>
          <w:tcPr>
            <w:tcW w:w="1127" w:type="dxa"/>
          </w:tcPr>
          <w:p w14:paraId="762A0618" w14:textId="7D1473C9" w:rsidR="00FB40C0" w:rsidRDefault="00FB40C0" w:rsidP="00FB40C0">
            <w:r w:rsidRPr="00C306CA">
              <w:t>-6.53648</w:t>
            </w:r>
          </w:p>
        </w:tc>
        <w:tc>
          <w:tcPr>
            <w:tcW w:w="1127" w:type="dxa"/>
          </w:tcPr>
          <w:p w14:paraId="4538C69F" w14:textId="14AAE1A7" w:rsidR="00FB40C0" w:rsidRDefault="00FB40C0" w:rsidP="00FB40C0">
            <w:r w:rsidRPr="00C306CA">
              <w:t>-0.19</w:t>
            </w:r>
          </w:p>
        </w:tc>
      </w:tr>
      <w:tr w:rsidR="00FB40C0" w14:paraId="7CED4E15" w14:textId="77777777" w:rsidTr="00FB40C0">
        <w:tc>
          <w:tcPr>
            <w:tcW w:w="1127" w:type="dxa"/>
          </w:tcPr>
          <w:p w14:paraId="6742307A" w14:textId="7A9F926A" w:rsidR="00FB40C0" w:rsidRDefault="00FB40C0" w:rsidP="00FB40C0">
            <w:r w:rsidRPr="00C306CA">
              <w:t>-5.22288</w:t>
            </w:r>
          </w:p>
        </w:tc>
        <w:tc>
          <w:tcPr>
            <w:tcW w:w="1127" w:type="dxa"/>
          </w:tcPr>
          <w:p w14:paraId="714AA749" w14:textId="56C0E90A" w:rsidR="00FB40C0" w:rsidRDefault="00FB40C0" w:rsidP="00FB40C0">
            <w:r w:rsidRPr="00C306CA">
              <w:t>-0.107</w:t>
            </w:r>
          </w:p>
        </w:tc>
        <w:tc>
          <w:tcPr>
            <w:tcW w:w="1127" w:type="dxa"/>
          </w:tcPr>
          <w:p w14:paraId="58009C18" w14:textId="41B8FA47" w:rsidR="00FB40C0" w:rsidRDefault="00FB40C0" w:rsidP="00FB40C0">
            <w:r w:rsidRPr="00C306CA">
              <w:t>-5.55018</w:t>
            </w:r>
          </w:p>
        </w:tc>
        <w:tc>
          <w:tcPr>
            <w:tcW w:w="1127" w:type="dxa"/>
          </w:tcPr>
          <w:p w14:paraId="2A71393C" w14:textId="706640DE" w:rsidR="00FB40C0" w:rsidRDefault="00FB40C0" w:rsidP="00FB40C0">
            <w:r w:rsidRPr="00C306CA">
              <w:t>-0.185</w:t>
            </w:r>
          </w:p>
        </w:tc>
        <w:tc>
          <w:tcPr>
            <w:tcW w:w="1127" w:type="dxa"/>
          </w:tcPr>
          <w:p w14:paraId="54AD7795" w14:textId="1DD38501" w:rsidR="00FB40C0" w:rsidRDefault="00FB40C0" w:rsidP="00FB40C0">
            <w:r w:rsidRPr="00C306CA">
              <w:t>-5.68227</w:t>
            </w:r>
          </w:p>
        </w:tc>
        <w:tc>
          <w:tcPr>
            <w:tcW w:w="1127" w:type="dxa"/>
          </w:tcPr>
          <w:p w14:paraId="1DD15F3B" w14:textId="56A230AF" w:rsidR="00FB40C0" w:rsidRDefault="00FB40C0" w:rsidP="00FB40C0">
            <w:r w:rsidRPr="00C306CA">
              <w:t>0.186</w:t>
            </w:r>
          </w:p>
        </w:tc>
        <w:tc>
          <w:tcPr>
            <w:tcW w:w="1127" w:type="dxa"/>
          </w:tcPr>
          <w:p w14:paraId="043F1495" w14:textId="273281B1" w:rsidR="00FB40C0" w:rsidRDefault="00FB40C0" w:rsidP="00FB40C0">
            <w:r w:rsidRPr="00C306CA">
              <w:t>-6.53468</w:t>
            </w:r>
          </w:p>
        </w:tc>
        <w:tc>
          <w:tcPr>
            <w:tcW w:w="1127" w:type="dxa"/>
          </w:tcPr>
          <w:p w14:paraId="030549CF" w14:textId="57A62E27" w:rsidR="00FB40C0" w:rsidRDefault="00FB40C0" w:rsidP="00FB40C0">
            <w:r w:rsidRPr="00C306CA">
              <w:t>-0.19</w:t>
            </w:r>
          </w:p>
        </w:tc>
      </w:tr>
      <w:tr w:rsidR="00FB40C0" w14:paraId="16DDDF8D" w14:textId="77777777" w:rsidTr="00FB40C0">
        <w:tc>
          <w:tcPr>
            <w:tcW w:w="1127" w:type="dxa"/>
          </w:tcPr>
          <w:p w14:paraId="36D96B33" w14:textId="1D45799E" w:rsidR="00FB40C0" w:rsidRDefault="00FB40C0" w:rsidP="00FB40C0">
            <w:r w:rsidRPr="00C306CA">
              <w:t>-5.21999</w:t>
            </w:r>
          </w:p>
        </w:tc>
        <w:tc>
          <w:tcPr>
            <w:tcW w:w="1127" w:type="dxa"/>
          </w:tcPr>
          <w:p w14:paraId="4DF25FC3" w14:textId="0D576803" w:rsidR="00FB40C0" w:rsidRDefault="00FB40C0" w:rsidP="00FB40C0">
            <w:r w:rsidRPr="00C306CA">
              <w:t>-0.1065</w:t>
            </w:r>
          </w:p>
        </w:tc>
        <w:tc>
          <w:tcPr>
            <w:tcW w:w="1127" w:type="dxa"/>
          </w:tcPr>
          <w:p w14:paraId="6650ACAE" w14:textId="6D3DE4BF" w:rsidR="00FB40C0" w:rsidRDefault="00FB40C0" w:rsidP="00FB40C0">
            <w:r w:rsidRPr="00C306CA">
              <w:t>-5.54636</w:t>
            </w:r>
          </w:p>
        </w:tc>
        <w:tc>
          <w:tcPr>
            <w:tcW w:w="1127" w:type="dxa"/>
          </w:tcPr>
          <w:p w14:paraId="3FFD7E2E" w14:textId="7A7D7349" w:rsidR="00FB40C0" w:rsidRDefault="00FB40C0" w:rsidP="00FB40C0">
            <w:r w:rsidRPr="00C306CA">
              <w:t>-0.185</w:t>
            </w:r>
          </w:p>
        </w:tc>
        <w:tc>
          <w:tcPr>
            <w:tcW w:w="1127" w:type="dxa"/>
          </w:tcPr>
          <w:p w14:paraId="7ADE84EC" w14:textId="39BCBA1F" w:rsidR="00FB40C0" w:rsidRDefault="00FB40C0" w:rsidP="00FB40C0">
            <w:r w:rsidRPr="00C306CA">
              <w:t>-5.6777</w:t>
            </w:r>
          </w:p>
        </w:tc>
        <w:tc>
          <w:tcPr>
            <w:tcW w:w="1127" w:type="dxa"/>
          </w:tcPr>
          <w:p w14:paraId="459E463F" w14:textId="183D01D1" w:rsidR="00FB40C0" w:rsidRDefault="00FB40C0" w:rsidP="00FB40C0">
            <w:r w:rsidRPr="00C306CA">
              <w:t>0.187</w:t>
            </w:r>
          </w:p>
        </w:tc>
        <w:tc>
          <w:tcPr>
            <w:tcW w:w="1127" w:type="dxa"/>
          </w:tcPr>
          <w:p w14:paraId="63F9CA1B" w14:textId="777B7E7F" w:rsidR="00FB40C0" w:rsidRDefault="00FB40C0" w:rsidP="00FB40C0">
            <w:r w:rsidRPr="00C306CA">
              <w:t>-6.53513</w:t>
            </w:r>
          </w:p>
        </w:tc>
        <w:tc>
          <w:tcPr>
            <w:tcW w:w="1127" w:type="dxa"/>
          </w:tcPr>
          <w:p w14:paraId="00CB6B3E" w14:textId="57B0CA97" w:rsidR="00FB40C0" w:rsidRDefault="00FB40C0" w:rsidP="00FB40C0">
            <w:r w:rsidRPr="00C306CA">
              <w:t>-0.189</w:t>
            </w:r>
          </w:p>
        </w:tc>
      </w:tr>
      <w:tr w:rsidR="00FB40C0" w14:paraId="154CF59E" w14:textId="77777777" w:rsidTr="00FB40C0">
        <w:tc>
          <w:tcPr>
            <w:tcW w:w="1127" w:type="dxa"/>
          </w:tcPr>
          <w:p w14:paraId="58D5D646" w14:textId="3458F7D2" w:rsidR="00FB40C0" w:rsidRDefault="00FB40C0" w:rsidP="00FB40C0">
            <w:r w:rsidRPr="00C306CA">
              <w:t>-5.21798</w:t>
            </w:r>
          </w:p>
        </w:tc>
        <w:tc>
          <w:tcPr>
            <w:tcW w:w="1127" w:type="dxa"/>
          </w:tcPr>
          <w:p w14:paraId="1E8A2DA9" w14:textId="5427FB85" w:rsidR="00FB40C0" w:rsidRDefault="00FB40C0" w:rsidP="00FB40C0">
            <w:r w:rsidRPr="00C306CA">
              <w:t>-0.1059</w:t>
            </w:r>
          </w:p>
        </w:tc>
        <w:tc>
          <w:tcPr>
            <w:tcW w:w="1127" w:type="dxa"/>
          </w:tcPr>
          <w:p w14:paraId="36066FAE" w14:textId="1CE8FB0E" w:rsidR="00FB40C0" w:rsidRDefault="00FB40C0" w:rsidP="00FB40C0">
            <w:r w:rsidRPr="00C306CA">
              <w:t>-5.54932</w:t>
            </w:r>
          </w:p>
        </w:tc>
        <w:tc>
          <w:tcPr>
            <w:tcW w:w="1127" w:type="dxa"/>
          </w:tcPr>
          <w:p w14:paraId="2FF74466" w14:textId="30F4047B" w:rsidR="00FB40C0" w:rsidRDefault="00FB40C0" w:rsidP="00FB40C0">
            <w:r w:rsidRPr="00C306CA">
              <w:t>-0.184</w:t>
            </w:r>
          </w:p>
        </w:tc>
        <w:tc>
          <w:tcPr>
            <w:tcW w:w="1127" w:type="dxa"/>
          </w:tcPr>
          <w:p w14:paraId="3C07BCE5" w14:textId="1C5CA599" w:rsidR="00FB40C0" w:rsidRDefault="00FB40C0" w:rsidP="00FB40C0">
            <w:r w:rsidRPr="00C306CA">
              <w:t>-5.67236</w:t>
            </w:r>
          </w:p>
        </w:tc>
        <w:tc>
          <w:tcPr>
            <w:tcW w:w="1127" w:type="dxa"/>
          </w:tcPr>
          <w:p w14:paraId="0FE66DBE" w14:textId="294999ED" w:rsidR="00FB40C0" w:rsidRDefault="00FB40C0" w:rsidP="00FB40C0">
            <w:r w:rsidRPr="00C306CA">
              <w:t>0.188</w:t>
            </w:r>
          </w:p>
        </w:tc>
        <w:tc>
          <w:tcPr>
            <w:tcW w:w="1127" w:type="dxa"/>
          </w:tcPr>
          <w:p w14:paraId="160CCF9E" w14:textId="07A2ED8C" w:rsidR="00FB40C0" w:rsidRDefault="00FB40C0" w:rsidP="00FB40C0">
            <w:r w:rsidRPr="00C306CA">
              <w:t>-6.53573</w:t>
            </w:r>
          </w:p>
        </w:tc>
        <w:tc>
          <w:tcPr>
            <w:tcW w:w="1127" w:type="dxa"/>
          </w:tcPr>
          <w:p w14:paraId="04859FB8" w14:textId="107FBC2D" w:rsidR="00FB40C0" w:rsidRDefault="00FB40C0" w:rsidP="00FB40C0">
            <w:r w:rsidRPr="00C306CA">
              <w:t>-0.189</w:t>
            </w:r>
          </w:p>
        </w:tc>
      </w:tr>
      <w:tr w:rsidR="00FB40C0" w14:paraId="7E085476" w14:textId="77777777" w:rsidTr="00FB40C0">
        <w:tc>
          <w:tcPr>
            <w:tcW w:w="1127" w:type="dxa"/>
          </w:tcPr>
          <w:p w14:paraId="44776279" w14:textId="0F62B330" w:rsidR="00FB40C0" w:rsidRDefault="00FB40C0" w:rsidP="00FB40C0">
            <w:r w:rsidRPr="00C306CA">
              <w:t>-5.21584</w:t>
            </w:r>
          </w:p>
        </w:tc>
        <w:tc>
          <w:tcPr>
            <w:tcW w:w="1127" w:type="dxa"/>
          </w:tcPr>
          <w:p w14:paraId="33099F03" w14:textId="5880EBB0" w:rsidR="00FB40C0" w:rsidRDefault="00FB40C0" w:rsidP="00FB40C0">
            <w:r w:rsidRPr="00C306CA">
              <w:t>-0.1054</w:t>
            </w:r>
          </w:p>
        </w:tc>
        <w:tc>
          <w:tcPr>
            <w:tcW w:w="1127" w:type="dxa"/>
          </w:tcPr>
          <w:p w14:paraId="132614E1" w14:textId="64DEA211" w:rsidR="00FB40C0" w:rsidRDefault="00FB40C0" w:rsidP="00FB40C0">
            <w:r w:rsidRPr="00C306CA">
              <w:t>-5.54721</w:t>
            </w:r>
          </w:p>
        </w:tc>
        <w:tc>
          <w:tcPr>
            <w:tcW w:w="1127" w:type="dxa"/>
          </w:tcPr>
          <w:p w14:paraId="36FBA699" w14:textId="4BFC4BEE" w:rsidR="00FB40C0" w:rsidRDefault="00FB40C0" w:rsidP="00FB40C0">
            <w:r w:rsidRPr="00C306CA">
              <w:t>-0.183</w:t>
            </w:r>
          </w:p>
        </w:tc>
        <w:tc>
          <w:tcPr>
            <w:tcW w:w="1127" w:type="dxa"/>
          </w:tcPr>
          <w:p w14:paraId="6F331186" w14:textId="28F9B690" w:rsidR="00FB40C0" w:rsidRDefault="00FB40C0" w:rsidP="00FB40C0">
            <w:r w:rsidRPr="00C306CA">
              <w:t>-5.6718</w:t>
            </w:r>
          </w:p>
        </w:tc>
        <w:tc>
          <w:tcPr>
            <w:tcW w:w="1127" w:type="dxa"/>
          </w:tcPr>
          <w:p w14:paraId="153428A2" w14:textId="0EDD88A2" w:rsidR="00FB40C0" w:rsidRDefault="00FB40C0" w:rsidP="00FB40C0">
            <w:r w:rsidRPr="00C306CA">
              <w:t>0.189</w:t>
            </w:r>
          </w:p>
        </w:tc>
        <w:tc>
          <w:tcPr>
            <w:tcW w:w="1127" w:type="dxa"/>
          </w:tcPr>
          <w:p w14:paraId="0D079882" w14:textId="63CF6BEB" w:rsidR="00FB40C0" w:rsidRDefault="00FB40C0" w:rsidP="00FB40C0">
            <w:r w:rsidRPr="00C306CA">
              <w:t>-6.53394</w:t>
            </w:r>
          </w:p>
        </w:tc>
        <w:tc>
          <w:tcPr>
            <w:tcW w:w="1127" w:type="dxa"/>
          </w:tcPr>
          <w:p w14:paraId="77727BE7" w14:textId="276BF1A3" w:rsidR="00FB40C0" w:rsidRDefault="00FB40C0" w:rsidP="00FB40C0">
            <w:r w:rsidRPr="00C306CA">
              <w:t>-0.188</w:t>
            </w:r>
          </w:p>
        </w:tc>
      </w:tr>
      <w:tr w:rsidR="00FB40C0" w14:paraId="5C0F256F" w14:textId="77777777" w:rsidTr="00FB40C0">
        <w:tc>
          <w:tcPr>
            <w:tcW w:w="1127" w:type="dxa"/>
          </w:tcPr>
          <w:p w14:paraId="209D2356" w14:textId="7321B6D4" w:rsidR="00FB40C0" w:rsidRDefault="00FB40C0" w:rsidP="00FB40C0">
            <w:r w:rsidRPr="00C306CA">
              <w:t>-5.21173</w:t>
            </w:r>
          </w:p>
        </w:tc>
        <w:tc>
          <w:tcPr>
            <w:tcW w:w="1127" w:type="dxa"/>
          </w:tcPr>
          <w:p w14:paraId="47616672" w14:textId="6F6FE131" w:rsidR="00FB40C0" w:rsidRDefault="00FB40C0" w:rsidP="00FB40C0">
            <w:r w:rsidRPr="00C306CA">
              <w:t>-0.1049</w:t>
            </w:r>
          </w:p>
        </w:tc>
        <w:tc>
          <w:tcPr>
            <w:tcW w:w="1127" w:type="dxa"/>
          </w:tcPr>
          <w:p w14:paraId="7EA3F2D6" w14:textId="321F1082" w:rsidR="00FB40C0" w:rsidRDefault="00FB40C0" w:rsidP="00FB40C0">
            <w:r w:rsidRPr="00C306CA">
              <w:t>-5.54636</w:t>
            </w:r>
          </w:p>
        </w:tc>
        <w:tc>
          <w:tcPr>
            <w:tcW w:w="1127" w:type="dxa"/>
          </w:tcPr>
          <w:p w14:paraId="72A7EA42" w14:textId="6CC920DE" w:rsidR="00FB40C0" w:rsidRDefault="00FB40C0" w:rsidP="00FB40C0">
            <w:r w:rsidRPr="00C306CA">
              <w:t>-0.183</w:t>
            </w:r>
          </w:p>
        </w:tc>
        <w:tc>
          <w:tcPr>
            <w:tcW w:w="1127" w:type="dxa"/>
          </w:tcPr>
          <w:p w14:paraId="2ED2E32F" w14:textId="7AFED616" w:rsidR="00FB40C0" w:rsidRDefault="00FB40C0" w:rsidP="00FB40C0">
            <w:r w:rsidRPr="00C306CA">
              <w:t>-5.67093</w:t>
            </w:r>
          </w:p>
        </w:tc>
        <w:tc>
          <w:tcPr>
            <w:tcW w:w="1127" w:type="dxa"/>
          </w:tcPr>
          <w:p w14:paraId="6B6249A1" w14:textId="1D680A7F" w:rsidR="00FB40C0" w:rsidRDefault="00FB40C0" w:rsidP="00FB40C0">
            <w:r w:rsidRPr="00C306CA">
              <w:t>0.19</w:t>
            </w:r>
          </w:p>
        </w:tc>
        <w:tc>
          <w:tcPr>
            <w:tcW w:w="1127" w:type="dxa"/>
          </w:tcPr>
          <w:p w14:paraId="34AF913C" w14:textId="3B677165" w:rsidR="00FB40C0" w:rsidRDefault="00FB40C0" w:rsidP="00FB40C0">
            <w:r w:rsidRPr="00C306CA">
              <w:t>-6.53528</w:t>
            </w:r>
          </w:p>
        </w:tc>
        <w:tc>
          <w:tcPr>
            <w:tcW w:w="1127" w:type="dxa"/>
          </w:tcPr>
          <w:p w14:paraId="4E638C6E" w14:textId="0A75FF92" w:rsidR="00FB40C0" w:rsidRDefault="00FB40C0" w:rsidP="00FB40C0">
            <w:r w:rsidRPr="00C306CA">
              <w:t>-0.188</w:t>
            </w:r>
          </w:p>
        </w:tc>
      </w:tr>
      <w:tr w:rsidR="00FB40C0" w14:paraId="6A44E0AE" w14:textId="77777777" w:rsidTr="00FB40C0">
        <w:tc>
          <w:tcPr>
            <w:tcW w:w="1127" w:type="dxa"/>
          </w:tcPr>
          <w:p w14:paraId="4C1C0C7C" w14:textId="6BDA2947" w:rsidR="00FB40C0" w:rsidRDefault="00FB40C0" w:rsidP="00FB40C0">
            <w:r w:rsidRPr="00C306CA">
              <w:t>-5.20878</w:t>
            </w:r>
          </w:p>
        </w:tc>
        <w:tc>
          <w:tcPr>
            <w:tcW w:w="1127" w:type="dxa"/>
          </w:tcPr>
          <w:p w14:paraId="6B17BFDE" w14:textId="2B6E6D33" w:rsidR="00FB40C0" w:rsidRDefault="00FB40C0" w:rsidP="00FB40C0">
            <w:r w:rsidRPr="00C306CA">
              <w:t>-0.1044</w:t>
            </w:r>
          </w:p>
        </w:tc>
        <w:tc>
          <w:tcPr>
            <w:tcW w:w="1127" w:type="dxa"/>
          </w:tcPr>
          <w:p w14:paraId="0928AB27" w14:textId="4660004A" w:rsidR="00FB40C0" w:rsidRDefault="00FB40C0" w:rsidP="00FB40C0">
            <w:r w:rsidRPr="00C306CA">
              <w:t>-5.5476</w:t>
            </w:r>
          </w:p>
        </w:tc>
        <w:tc>
          <w:tcPr>
            <w:tcW w:w="1127" w:type="dxa"/>
          </w:tcPr>
          <w:p w14:paraId="783AA240" w14:textId="6BF7EAA6" w:rsidR="00FB40C0" w:rsidRDefault="00FB40C0" w:rsidP="00FB40C0">
            <w:r w:rsidRPr="00C306CA">
              <w:t>-0.182</w:t>
            </w:r>
          </w:p>
        </w:tc>
        <w:tc>
          <w:tcPr>
            <w:tcW w:w="1127" w:type="dxa"/>
          </w:tcPr>
          <w:p w14:paraId="7C6F5C18" w14:textId="20F1E55B" w:rsidR="00FB40C0" w:rsidRDefault="00FB40C0" w:rsidP="00FB40C0">
            <w:r w:rsidRPr="00C306CA">
              <w:t>-5.66789</w:t>
            </w:r>
          </w:p>
        </w:tc>
        <w:tc>
          <w:tcPr>
            <w:tcW w:w="1127" w:type="dxa"/>
          </w:tcPr>
          <w:p w14:paraId="572D05D2" w14:textId="7AF8A20E" w:rsidR="00FB40C0" w:rsidRDefault="00FB40C0" w:rsidP="00FB40C0">
            <w:r w:rsidRPr="00C306CA">
              <w:t>0.191</w:t>
            </w:r>
          </w:p>
        </w:tc>
        <w:tc>
          <w:tcPr>
            <w:tcW w:w="1127" w:type="dxa"/>
          </w:tcPr>
          <w:p w14:paraId="754521ED" w14:textId="2F6DF6A9" w:rsidR="00FB40C0" w:rsidRDefault="00FB40C0" w:rsidP="00FB40C0">
            <w:r w:rsidRPr="00C306CA">
              <w:t>-6.53275</w:t>
            </w:r>
          </w:p>
        </w:tc>
        <w:tc>
          <w:tcPr>
            <w:tcW w:w="1127" w:type="dxa"/>
          </w:tcPr>
          <w:p w14:paraId="78337CBA" w14:textId="289C89BD" w:rsidR="00FB40C0" w:rsidRDefault="00FB40C0" w:rsidP="00FB40C0">
            <w:r w:rsidRPr="00C306CA">
              <w:t>-0.187</w:t>
            </w:r>
          </w:p>
        </w:tc>
      </w:tr>
      <w:tr w:rsidR="00FB40C0" w14:paraId="5D3C13F9" w14:textId="77777777" w:rsidTr="00FB40C0">
        <w:tc>
          <w:tcPr>
            <w:tcW w:w="1127" w:type="dxa"/>
          </w:tcPr>
          <w:p w14:paraId="6F6C6FD0" w14:textId="185CD10F" w:rsidR="00FB40C0" w:rsidRDefault="00FB40C0" w:rsidP="00FB40C0">
            <w:r w:rsidRPr="00C306CA">
              <w:t>-5.21456</w:t>
            </w:r>
          </w:p>
        </w:tc>
        <w:tc>
          <w:tcPr>
            <w:tcW w:w="1127" w:type="dxa"/>
          </w:tcPr>
          <w:p w14:paraId="2E0A8164" w14:textId="3BCCE52C" w:rsidR="00FB40C0" w:rsidRDefault="00FB40C0" w:rsidP="00FB40C0">
            <w:r w:rsidRPr="00C306CA">
              <w:t>-0.1039</w:t>
            </w:r>
          </w:p>
        </w:tc>
        <w:tc>
          <w:tcPr>
            <w:tcW w:w="1127" w:type="dxa"/>
          </w:tcPr>
          <w:p w14:paraId="6412927F" w14:textId="3E808FB8" w:rsidR="00FB40C0" w:rsidRDefault="00FB40C0" w:rsidP="00FB40C0">
            <w:r w:rsidRPr="00C306CA">
              <w:t>-5.54527</w:t>
            </w:r>
          </w:p>
        </w:tc>
        <w:tc>
          <w:tcPr>
            <w:tcW w:w="1127" w:type="dxa"/>
          </w:tcPr>
          <w:p w14:paraId="378B02AE" w14:textId="65164B4D" w:rsidR="00FB40C0" w:rsidRDefault="00FB40C0" w:rsidP="00FB40C0">
            <w:r w:rsidRPr="00C306CA">
              <w:t>-0.182</w:t>
            </w:r>
          </w:p>
        </w:tc>
        <w:tc>
          <w:tcPr>
            <w:tcW w:w="1127" w:type="dxa"/>
          </w:tcPr>
          <w:p w14:paraId="6AF2A04E" w14:textId="2353B16D" w:rsidR="00FB40C0" w:rsidRDefault="00FB40C0" w:rsidP="00FB40C0">
            <w:r w:rsidRPr="00C306CA">
              <w:t>-5.66518</w:t>
            </w:r>
          </w:p>
        </w:tc>
        <w:tc>
          <w:tcPr>
            <w:tcW w:w="1127" w:type="dxa"/>
          </w:tcPr>
          <w:p w14:paraId="78FCBB08" w14:textId="5CCA5E04" w:rsidR="00FB40C0" w:rsidRDefault="00FB40C0" w:rsidP="00FB40C0">
            <w:r w:rsidRPr="00C306CA">
              <w:t>0.192</w:t>
            </w:r>
          </w:p>
        </w:tc>
        <w:tc>
          <w:tcPr>
            <w:tcW w:w="1127" w:type="dxa"/>
          </w:tcPr>
          <w:p w14:paraId="12A014ED" w14:textId="5A859ADD" w:rsidR="00FB40C0" w:rsidRDefault="00FB40C0" w:rsidP="00FB40C0">
            <w:r w:rsidRPr="00C306CA">
              <w:t>-6.53528</w:t>
            </w:r>
          </w:p>
        </w:tc>
        <w:tc>
          <w:tcPr>
            <w:tcW w:w="1127" w:type="dxa"/>
          </w:tcPr>
          <w:p w14:paraId="224F74AF" w14:textId="52930134" w:rsidR="00FB40C0" w:rsidRDefault="00FB40C0" w:rsidP="00FB40C0">
            <w:r w:rsidRPr="00C306CA">
              <w:t>-0.187</w:t>
            </w:r>
          </w:p>
        </w:tc>
      </w:tr>
      <w:tr w:rsidR="00FB40C0" w14:paraId="3F5D8691" w14:textId="77777777" w:rsidTr="00FB40C0">
        <w:tc>
          <w:tcPr>
            <w:tcW w:w="1127" w:type="dxa"/>
          </w:tcPr>
          <w:p w14:paraId="64D70C59" w14:textId="6CA1F776" w:rsidR="00FB40C0" w:rsidRDefault="00FB40C0" w:rsidP="00FB40C0">
            <w:r w:rsidRPr="00C306CA">
              <w:t>-5.22014</w:t>
            </w:r>
          </w:p>
        </w:tc>
        <w:tc>
          <w:tcPr>
            <w:tcW w:w="1127" w:type="dxa"/>
          </w:tcPr>
          <w:p w14:paraId="2901AAD2" w14:textId="1C9F6653" w:rsidR="00FB40C0" w:rsidRDefault="00FB40C0" w:rsidP="00FB40C0">
            <w:r w:rsidRPr="00C306CA">
              <w:t>-0.1034</w:t>
            </w:r>
          </w:p>
        </w:tc>
        <w:tc>
          <w:tcPr>
            <w:tcW w:w="1127" w:type="dxa"/>
          </w:tcPr>
          <w:p w14:paraId="4002F0C3" w14:textId="2A254CC1" w:rsidR="00FB40C0" w:rsidRDefault="00FB40C0" w:rsidP="00FB40C0">
            <w:r w:rsidRPr="00C306CA">
              <w:t>-5.54519</w:t>
            </w:r>
          </w:p>
        </w:tc>
        <w:tc>
          <w:tcPr>
            <w:tcW w:w="1127" w:type="dxa"/>
          </w:tcPr>
          <w:p w14:paraId="4BDB44B4" w14:textId="73FE5057" w:rsidR="00FB40C0" w:rsidRDefault="00FB40C0" w:rsidP="00FB40C0">
            <w:r w:rsidRPr="00C306CA">
              <w:t>-0.181</w:t>
            </w:r>
          </w:p>
        </w:tc>
        <w:tc>
          <w:tcPr>
            <w:tcW w:w="1127" w:type="dxa"/>
          </w:tcPr>
          <w:p w14:paraId="35E77B64" w14:textId="7E5D1DB3" w:rsidR="00FB40C0" w:rsidRDefault="00FB40C0" w:rsidP="00FB40C0">
            <w:r w:rsidRPr="00C306CA">
              <w:t>-5.66097</w:t>
            </w:r>
          </w:p>
        </w:tc>
        <w:tc>
          <w:tcPr>
            <w:tcW w:w="1127" w:type="dxa"/>
          </w:tcPr>
          <w:p w14:paraId="0C75888B" w14:textId="55496538" w:rsidR="00FB40C0" w:rsidRDefault="00FB40C0" w:rsidP="00FB40C0">
            <w:r w:rsidRPr="00C306CA">
              <w:t>0.193</w:t>
            </w:r>
          </w:p>
        </w:tc>
        <w:tc>
          <w:tcPr>
            <w:tcW w:w="1127" w:type="dxa"/>
          </w:tcPr>
          <w:p w14:paraId="1403EE7A" w14:textId="7BBD05A8" w:rsidR="00FB40C0" w:rsidRDefault="00FB40C0" w:rsidP="00FB40C0">
            <w:r w:rsidRPr="00C306CA">
              <w:t>-6.53156</w:t>
            </w:r>
          </w:p>
        </w:tc>
        <w:tc>
          <w:tcPr>
            <w:tcW w:w="1127" w:type="dxa"/>
          </w:tcPr>
          <w:p w14:paraId="75E077B6" w14:textId="1D8F08F3" w:rsidR="00FB40C0" w:rsidRDefault="00FB40C0" w:rsidP="00FB40C0">
            <w:r w:rsidRPr="00C306CA">
              <w:t>-0.186</w:t>
            </w:r>
          </w:p>
        </w:tc>
      </w:tr>
      <w:tr w:rsidR="00FB40C0" w14:paraId="2AAE3512" w14:textId="77777777" w:rsidTr="00FB40C0">
        <w:tc>
          <w:tcPr>
            <w:tcW w:w="1127" w:type="dxa"/>
          </w:tcPr>
          <w:p w14:paraId="02002F7D" w14:textId="13572321" w:rsidR="00FB40C0" w:rsidRDefault="00FB40C0" w:rsidP="00FB40C0">
            <w:r w:rsidRPr="00C306CA">
              <w:t>-5.21985</w:t>
            </w:r>
          </w:p>
        </w:tc>
        <w:tc>
          <w:tcPr>
            <w:tcW w:w="1127" w:type="dxa"/>
          </w:tcPr>
          <w:p w14:paraId="5C2A7479" w14:textId="10EB5C18" w:rsidR="00FB40C0" w:rsidRDefault="00FB40C0" w:rsidP="00FB40C0">
            <w:r w:rsidRPr="00C306CA">
              <w:t>-0.103</w:t>
            </w:r>
          </w:p>
        </w:tc>
        <w:tc>
          <w:tcPr>
            <w:tcW w:w="1127" w:type="dxa"/>
          </w:tcPr>
          <w:p w14:paraId="63C32A49" w14:textId="3038B38D" w:rsidR="00FB40C0" w:rsidRDefault="00FB40C0" w:rsidP="00FB40C0">
            <w:r w:rsidRPr="00C306CA">
              <w:t>-5.54349</w:t>
            </w:r>
          </w:p>
        </w:tc>
        <w:tc>
          <w:tcPr>
            <w:tcW w:w="1127" w:type="dxa"/>
          </w:tcPr>
          <w:p w14:paraId="513A2BAE" w14:textId="0A4CEFDC" w:rsidR="00FB40C0" w:rsidRDefault="00FB40C0" w:rsidP="00FB40C0">
            <w:r w:rsidRPr="00C306CA">
              <w:t>-0.181</w:t>
            </w:r>
          </w:p>
        </w:tc>
        <w:tc>
          <w:tcPr>
            <w:tcW w:w="1127" w:type="dxa"/>
          </w:tcPr>
          <w:p w14:paraId="3FAA8109" w14:textId="449A70E9" w:rsidR="00FB40C0" w:rsidRDefault="00FB40C0" w:rsidP="00FB40C0">
            <w:r w:rsidRPr="00C306CA">
              <w:t>-5.65981</w:t>
            </w:r>
          </w:p>
        </w:tc>
        <w:tc>
          <w:tcPr>
            <w:tcW w:w="1127" w:type="dxa"/>
          </w:tcPr>
          <w:p w14:paraId="0B251369" w14:textId="73EA7801" w:rsidR="00FB40C0" w:rsidRDefault="00FB40C0" w:rsidP="00FB40C0">
            <w:r w:rsidRPr="00C306CA">
              <w:t>0.194</w:t>
            </w:r>
          </w:p>
        </w:tc>
        <w:tc>
          <w:tcPr>
            <w:tcW w:w="1127" w:type="dxa"/>
          </w:tcPr>
          <w:p w14:paraId="28664E28" w14:textId="050AA4A5" w:rsidR="00FB40C0" w:rsidRDefault="00FB40C0" w:rsidP="00FB40C0">
            <w:r w:rsidRPr="00C306CA">
              <w:t>-6.53364</w:t>
            </w:r>
          </w:p>
        </w:tc>
        <w:tc>
          <w:tcPr>
            <w:tcW w:w="1127" w:type="dxa"/>
          </w:tcPr>
          <w:p w14:paraId="77D1120B" w14:textId="045AFF2C" w:rsidR="00FB40C0" w:rsidRDefault="00FB40C0" w:rsidP="00FB40C0">
            <w:r w:rsidRPr="00C306CA">
              <w:t>-0.186</w:t>
            </w:r>
          </w:p>
        </w:tc>
      </w:tr>
      <w:tr w:rsidR="00FB40C0" w14:paraId="163390F1" w14:textId="77777777" w:rsidTr="00FB40C0">
        <w:tc>
          <w:tcPr>
            <w:tcW w:w="1127" w:type="dxa"/>
          </w:tcPr>
          <w:p w14:paraId="7836BDCA" w14:textId="31FBFB6D" w:rsidR="00FB40C0" w:rsidRDefault="00FB40C0" w:rsidP="00FB40C0">
            <w:r w:rsidRPr="00C306CA">
              <w:t>-5.21956</w:t>
            </w:r>
          </w:p>
        </w:tc>
        <w:tc>
          <w:tcPr>
            <w:tcW w:w="1127" w:type="dxa"/>
          </w:tcPr>
          <w:p w14:paraId="671BEECF" w14:textId="2AE9402B" w:rsidR="00FB40C0" w:rsidRDefault="00FB40C0" w:rsidP="00FB40C0">
            <w:r w:rsidRPr="00C306CA">
              <w:t>-0.1024</w:t>
            </w:r>
          </w:p>
        </w:tc>
        <w:tc>
          <w:tcPr>
            <w:tcW w:w="1127" w:type="dxa"/>
          </w:tcPr>
          <w:p w14:paraId="35A561ED" w14:textId="514F749B" w:rsidR="00FB40C0" w:rsidRDefault="00FB40C0" w:rsidP="00FB40C0">
            <w:r w:rsidRPr="00C306CA">
              <w:t>-5.54519</w:t>
            </w:r>
          </w:p>
        </w:tc>
        <w:tc>
          <w:tcPr>
            <w:tcW w:w="1127" w:type="dxa"/>
          </w:tcPr>
          <w:p w14:paraId="24AA9C10" w14:textId="703946FB" w:rsidR="00FB40C0" w:rsidRDefault="00FB40C0" w:rsidP="00FB40C0">
            <w:r w:rsidRPr="00C306CA">
              <w:t>-0.18</w:t>
            </w:r>
          </w:p>
        </w:tc>
        <w:tc>
          <w:tcPr>
            <w:tcW w:w="1127" w:type="dxa"/>
          </w:tcPr>
          <w:p w14:paraId="4031D8EB" w14:textId="606501DE" w:rsidR="00FB40C0" w:rsidRDefault="00FB40C0" w:rsidP="00FB40C0">
            <w:r w:rsidRPr="00C306CA">
              <w:t>-5.66066</w:t>
            </w:r>
          </w:p>
        </w:tc>
        <w:tc>
          <w:tcPr>
            <w:tcW w:w="1127" w:type="dxa"/>
          </w:tcPr>
          <w:p w14:paraId="535B97AC" w14:textId="1E059710" w:rsidR="00FB40C0" w:rsidRDefault="00FB40C0" w:rsidP="00FB40C0">
            <w:r w:rsidRPr="00C306CA">
              <w:t>0.195</w:t>
            </w:r>
          </w:p>
        </w:tc>
        <w:tc>
          <w:tcPr>
            <w:tcW w:w="1127" w:type="dxa"/>
          </w:tcPr>
          <w:p w14:paraId="7BD67553" w14:textId="57810C7D" w:rsidR="00FB40C0" w:rsidRDefault="00FB40C0" w:rsidP="00FB40C0">
            <w:r w:rsidRPr="00C306CA">
              <w:t>-6.53141</w:t>
            </w:r>
          </w:p>
        </w:tc>
        <w:tc>
          <w:tcPr>
            <w:tcW w:w="1127" w:type="dxa"/>
          </w:tcPr>
          <w:p w14:paraId="6D5FFB2B" w14:textId="0CC902C9" w:rsidR="00FB40C0" w:rsidRDefault="00FB40C0" w:rsidP="00FB40C0">
            <w:r w:rsidRPr="00C306CA">
              <w:t>-0.185</w:t>
            </w:r>
          </w:p>
        </w:tc>
      </w:tr>
      <w:tr w:rsidR="00FB40C0" w14:paraId="1579B4B8" w14:textId="77777777" w:rsidTr="00FB40C0">
        <w:tc>
          <w:tcPr>
            <w:tcW w:w="1127" w:type="dxa"/>
          </w:tcPr>
          <w:p w14:paraId="534C2BD1" w14:textId="167C97AA" w:rsidR="00FB40C0" w:rsidRDefault="00FB40C0" w:rsidP="00FB40C0">
            <w:r w:rsidRPr="00C306CA">
              <w:t>-5.21856</w:t>
            </w:r>
          </w:p>
        </w:tc>
        <w:tc>
          <w:tcPr>
            <w:tcW w:w="1127" w:type="dxa"/>
          </w:tcPr>
          <w:p w14:paraId="2C39C898" w14:textId="44D3028A" w:rsidR="00FB40C0" w:rsidRDefault="00FB40C0" w:rsidP="00FB40C0">
            <w:r w:rsidRPr="00C306CA">
              <w:t>-0.1019</w:t>
            </w:r>
          </w:p>
        </w:tc>
        <w:tc>
          <w:tcPr>
            <w:tcW w:w="1127" w:type="dxa"/>
          </w:tcPr>
          <w:p w14:paraId="3FD136A0" w14:textId="6E15414C" w:rsidR="00FB40C0" w:rsidRDefault="00FB40C0" w:rsidP="00FB40C0">
            <w:r w:rsidRPr="00C306CA">
              <w:t>-5.54426</w:t>
            </w:r>
          </w:p>
        </w:tc>
        <w:tc>
          <w:tcPr>
            <w:tcW w:w="1127" w:type="dxa"/>
          </w:tcPr>
          <w:p w14:paraId="582975EF" w14:textId="4076E04B" w:rsidR="00FB40C0" w:rsidRDefault="00FB40C0" w:rsidP="00FB40C0">
            <w:r w:rsidRPr="00C306CA">
              <w:t>-0.18</w:t>
            </w:r>
          </w:p>
        </w:tc>
        <w:tc>
          <w:tcPr>
            <w:tcW w:w="1127" w:type="dxa"/>
          </w:tcPr>
          <w:p w14:paraId="499E3B8C" w14:textId="2B877570" w:rsidR="00FB40C0" w:rsidRDefault="00FB40C0" w:rsidP="00FB40C0">
            <w:r w:rsidRPr="00C306CA">
              <w:t>-5.65153</w:t>
            </w:r>
          </w:p>
        </w:tc>
        <w:tc>
          <w:tcPr>
            <w:tcW w:w="1127" w:type="dxa"/>
          </w:tcPr>
          <w:p w14:paraId="565F4F03" w14:textId="06B11B83" w:rsidR="00FB40C0" w:rsidRDefault="00FB40C0" w:rsidP="00FB40C0">
            <w:r w:rsidRPr="00C306CA">
              <w:t>0.196</w:t>
            </w:r>
          </w:p>
        </w:tc>
        <w:tc>
          <w:tcPr>
            <w:tcW w:w="1127" w:type="dxa"/>
          </w:tcPr>
          <w:p w14:paraId="2167082C" w14:textId="5379318D" w:rsidR="00FB40C0" w:rsidRDefault="00FB40C0" w:rsidP="00FB40C0">
            <w:r w:rsidRPr="00C306CA">
              <w:t>-6.53008</w:t>
            </w:r>
          </w:p>
        </w:tc>
        <w:tc>
          <w:tcPr>
            <w:tcW w:w="1127" w:type="dxa"/>
          </w:tcPr>
          <w:p w14:paraId="08B150E9" w14:textId="6B6EDA91" w:rsidR="00FB40C0" w:rsidRDefault="00FB40C0" w:rsidP="00FB40C0">
            <w:r w:rsidRPr="00C306CA">
              <w:t>-0.185</w:t>
            </w:r>
          </w:p>
        </w:tc>
      </w:tr>
      <w:tr w:rsidR="00FB40C0" w14:paraId="0129E63C" w14:textId="77777777" w:rsidTr="00FB40C0">
        <w:tc>
          <w:tcPr>
            <w:tcW w:w="1127" w:type="dxa"/>
          </w:tcPr>
          <w:p w14:paraId="7916A18D" w14:textId="16C3DF8B" w:rsidR="00FB40C0" w:rsidRDefault="00FB40C0" w:rsidP="00FB40C0">
            <w:r w:rsidRPr="00C306CA">
              <w:t>-5.2177</w:t>
            </w:r>
          </w:p>
        </w:tc>
        <w:tc>
          <w:tcPr>
            <w:tcW w:w="1127" w:type="dxa"/>
          </w:tcPr>
          <w:p w14:paraId="74408C97" w14:textId="73639C81" w:rsidR="00FB40C0" w:rsidRDefault="00FB40C0" w:rsidP="00FB40C0">
            <w:r w:rsidRPr="00C306CA">
              <w:t>-0.1014</w:t>
            </w:r>
          </w:p>
        </w:tc>
        <w:tc>
          <w:tcPr>
            <w:tcW w:w="1127" w:type="dxa"/>
          </w:tcPr>
          <w:p w14:paraId="6B5E6C1F" w14:textId="4F77E5DE" w:rsidR="00FB40C0" w:rsidRDefault="00FB40C0" w:rsidP="00FB40C0">
            <w:r w:rsidRPr="00C306CA">
              <w:t>-5.54535</w:t>
            </w:r>
          </w:p>
        </w:tc>
        <w:tc>
          <w:tcPr>
            <w:tcW w:w="1127" w:type="dxa"/>
          </w:tcPr>
          <w:p w14:paraId="2066D76D" w14:textId="45BA49CB" w:rsidR="00FB40C0" w:rsidRDefault="00FB40C0" w:rsidP="00FB40C0">
            <w:r w:rsidRPr="00C306CA">
              <w:t>-0.179</w:t>
            </w:r>
          </w:p>
        </w:tc>
        <w:tc>
          <w:tcPr>
            <w:tcW w:w="1127" w:type="dxa"/>
          </w:tcPr>
          <w:p w14:paraId="2463354F" w14:textId="16ADC9EA" w:rsidR="00FB40C0" w:rsidRDefault="00FB40C0" w:rsidP="00FB40C0">
            <w:r w:rsidRPr="00C306CA">
              <w:t>-5.652</w:t>
            </w:r>
          </w:p>
        </w:tc>
        <w:tc>
          <w:tcPr>
            <w:tcW w:w="1127" w:type="dxa"/>
          </w:tcPr>
          <w:p w14:paraId="0D00E0D5" w14:textId="2427CF54" w:rsidR="00FB40C0" w:rsidRDefault="00FB40C0" w:rsidP="00FB40C0">
            <w:r w:rsidRPr="00C306CA">
              <w:t>0.197</w:t>
            </w:r>
          </w:p>
        </w:tc>
        <w:tc>
          <w:tcPr>
            <w:tcW w:w="1127" w:type="dxa"/>
          </w:tcPr>
          <w:p w14:paraId="75BE09A4" w14:textId="2649A1A2" w:rsidR="00FB40C0" w:rsidRDefault="00FB40C0" w:rsidP="00FB40C0">
            <w:r w:rsidRPr="00C306CA">
              <w:t>-6.53127</w:t>
            </w:r>
          </w:p>
        </w:tc>
        <w:tc>
          <w:tcPr>
            <w:tcW w:w="1127" w:type="dxa"/>
          </w:tcPr>
          <w:p w14:paraId="1684D69C" w14:textId="71CA8EB4" w:rsidR="00FB40C0" w:rsidRDefault="00FB40C0" w:rsidP="00FB40C0">
            <w:r w:rsidRPr="00C306CA">
              <w:t>-0.184</w:t>
            </w:r>
          </w:p>
        </w:tc>
      </w:tr>
      <w:tr w:rsidR="00FB40C0" w14:paraId="47F36846" w14:textId="77777777" w:rsidTr="00FB40C0">
        <w:tc>
          <w:tcPr>
            <w:tcW w:w="1127" w:type="dxa"/>
          </w:tcPr>
          <w:p w14:paraId="3F722AD1" w14:textId="02D17AD8" w:rsidR="00FB40C0" w:rsidRDefault="00FB40C0" w:rsidP="00FB40C0">
            <w:r w:rsidRPr="00C306CA">
              <w:t>-5.21713</w:t>
            </w:r>
          </w:p>
        </w:tc>
        <w:tc>
          <w:tcPr>
            <w:tcW w:w="1127" w:type="dxa"/>
          </w:tcPr>
          <w:p w14:paraId="19E17569" w14:textId="39624FDD" w:rsidR="00FB40C0" w:rsidRDefault="00FB40C0" w:rsidP="00FB40C0">
            <w:r w:rsidRPr="00C306CA">
              <w:t>-0.1009</w:t>
            </w:r>
          </w:p>
        </w:tc>
        <w:tc>
          <w:tcPr>
            <w:tcW w:w="1127" w:type="dxa"/>
          </w:tcPr>
          <w:p w14:paraId="79620825" w14:textId="0B9EAF40" w:rsidR="00FB40C0" w:rsidRDefault="00FB40C0" w:rsidP="00FB40C0">
            <w:r w:rsidRPr="00C306CA">
              <w:t>-5.54659</w:t>
            </w:r>
          </w:p>
        </w:tc>
        <w:tc>
          <w:tcPr>
            <w:tcW w:w="1127" w:type="dxa"/>
          </w:tcPr>
          <w:p w14:paraId="40DF6CD3" w14:textId="61B5EC2F" w:rsidR="00FB40C0" w:rsidRDefault="00FB40C0" w:rsidP="00FB40C0">
            <w:r w:rsidRPr="00C306CA">
              <w:t>-0.179</w:t>
            </w:r>
          </w:p>
        </w:tc>
        <w:tc>
          <w:tcPr>
            <w:tcW w:w="1127" w:type="dxa"/>
          </w:tcPr>
          <w:p w14:paraId="565EBE62" w14:textId="1B32C149" w:rsidR="00FB40C0" w:rsidRDefault="00FB40C0" w:rsidP="00FB40C0">
            <w:r w:rsidRPr="00C306CA">
              <w:t>-5.6475</w:t>
            </w:r>
          </w:p>
        </w:tc>
        <w:tc>
          <w:tcPr>
            <w:tcW w:w="1127" w:type="dxa"/>
          </w:tcPr>
          <w:p w14:paraId="0BBA8661" w14:textId="052DCAD1" w:rsidR="00FB40C0" w:rsidRDefault="00FB40C0" w:rsidP="00FB40C0">
            <w:r w:rsidRPr="00C306CA">
              <w:t>0.198</w:t>
            </w:r>
          </w:p>
        </w:tc>
        <w:tc>
          <w:tcPr>
            <w:tcW w:w="1127" w:type="dxa"/>
          </w:tcPr>
          <w:p w14:paraId="0DC1E360" w14:textId="48CA575E" w:rsidR="00FB40C0" w:rsidRDefault="00FB40C0" w:rsidP="00FB40C0">
            <w:r w:rsidRPr="00C306CA">
              <w:t>-6.53171</w:t>
            </w:r>
          </w:p>
        </w:tc>
        <w:tc>
          <w:tcPr>
            <w:tcW w:w="1127" w:type="dxa"/>
          </w:tcPr>
          <w:p w14:paraId="623C8CD3" w14:textId="158687C5" w:rsidR="00FB40C0" w:rsidRDefault="00FB40C0" w:rsidP="00FB40C0">
            <w:r w:rsidRPr="00C306CA">
              <w:t>-0.184</w:t>
            </w:r>
          </w:p>
        </w:tc>
      </w:tr>
      <w:tr w:rsidR="00FB40C0" w14:paraId="52AE43B5" w14:textId="77777777" w:rsidTr="00FB40C0">
        <w:tc>
          <w:tcPr>
            <w:tcW w:w="1127" w:type="dxa"/>
          </w:tcPr>
          <w:p w14:paraId="5FF4154D" w14:textId="65134324" w:rsidR="00FB40C0" w:rsidRDefault="00FB40C0" w:rsidP="00FB40C0">
            <w:r w:rsidRPr="00C306CA">
              <w:t>-5.21698</w:t>
            </w:r>
          </w:p>
        </w:tc>
        <w:tc>
          <w:tcPr>
            <w:tcW w:w="1127" w:type="dxa"/>
          </w:tcPr>
          <w:p w14:paraId="31E21CF1" w14:textId="2F03AD39" w:rsidR="00FB40C0" w:rsidRDefault="00FB40C0" w:rsidP="00FB40C0">
            <w:r w:rsidRPr="00C306CA">
              <w:t>-0.1004</w:t>
            </w:r>
          </w:p>
        </w:tc>
        <w:tc>
          <w:tcPr>
            <w:tcW w:w="1127" w:type="dxa"/>
          </w:tcPr>
          <w:p w14:paraId="4A7D0797" w14:textId="3B1921D3" w:rsidR="00FB40C0" w:rsidRDefault="00FB40C0" w:rsidP="00FB40C0">
            <w:r w:rsidRPr="00C306CA">
              <w:t>-5.5455</w:t>
            </w:r>
          </w:p>
        </w:tc>
        <w:tc>
          <w:tcPr>
            <w:tcW w:w="1127" w:type="dxa"/>
          </w:tcPr>
          <w:p w14:paraId="399914FB" w14:textId="4E336562" w:rsidR="00FB40C0" w:rsidRDefault="00FB40C0" w:rsidP="00FB40C0">
            <w:r w:rsidRPr="00C306CA">
              <w:t>-0.178</w:t>
            </w:r>
          </w:p>
        </w:tc>
        <w:tc>
          <w:tcPr>
            <w:tcW w:w="1127" w:type="dxa"/>
          </w:tcPr>
          <w:p w14:paraId="40C6B4F4" w14:textId="24C53041" w:rsidR="00FB40C0" w:rsidRDefault="00FB40C0" w:rsidP="00FB40C0">
            <w:r w:rsidRPr="00C306CA">
              <w:t>-5.64014</w:t>
            </w:r>
          </w:p>
        </w:tc>
        <w:tc>
          <w:tcPr>
            <w:tcW w:w="1127" w:type="dxa"/>
          </w:tcPr>
          <w:p w14:paraId="2218D154" w14:textId="3BD8E450" w:rsidR="00FB40C0" w:rsidRDefault="00FB40C0" w:rsidP="00FB40C0">
            <w:r w:rsidRPr="00C306CA">
              <w:t>0.199</w:t>
            </w:r>
          </w:p>
        </w:tc>
        <w:tc>
          <w:tcPr>
            <w:tcW w:w="1127" w:type="dxa"/>
          </w:tcPr>
          <w:p w14:paraId="2D235171" w14:textId="0ABB9B78" w:rsidR="00FB40C0" w:rsidRDefault="00FB40C0" w:rsidP="00FB40C0">
            <w:r w:rsidRPr="00C306CA">
              <w:t>-6.53023</w:t>
            </w:r>
          </w:p>
        </w:tc>
        <w:tc>
          <w:tcPr>
            <w:tcW w:w="1127" w:type="dxa"/>
          </w:tcPr>
          <w:p w14:paraId="3EF8324B" w14:textId="5A480C3B" w:rsidR="00FB40C0" w:rsidRDefault="00FB40C0" w:rsidP="00FB40C0">
            <w:r w:rsidRPr="00C306CA">
              <w:t>-0.183</w:t>
            </w:r>
          </w:p>
        </w:tc>
      </w:tr>
      <w:tr w:rsidR="00FB40C0" w14:paraId="3FFA5D56" w14:textId="77777777" w:rsidTr="00FB40C0">
        <w:tc>
          <w:tcPr>
            <w:tcW w:w="1127" w:type="dxa"/>
          </w:tcPr>
          <w:p w14:paraId="02685624" w14:textId="190A11C5" w:rsidR="00FB40C0" w:rsidRDefault="00FB40C0" w:rsidP="00FB40C0">
            <w:r w:rsidRPr="00C306CA">
              <w:t>-5.21627</w:t>
            </w:r>
          </w:p>
        </w:tc>
        <w:tc>
          <w:tcPr>
            <w:tcW w:w="1127" w:type="dxa"/>
          </w:tcPr>
          <w:p w14:paraId="77BD5F51" w14:textId="32588058" w:rsidR="00FB40C0" w:rsidRDefault="00FB40C0" w:rsidP="00FB40C0">
            <w:r w:rsidRPr="00C306CA">
              <w:t>-0.0999</w:t>
            </w:r>
          </w:p>
        </w:tc>
        <w:tc>
          <w:tcPr>
            <w:tcW w:w="1127" w:type="dxa"/>
          </w:tcPr>
          <w:p w14:paraId="36FEA821" w14:textId="08407847" w:rsidR="00FB40C0" w:rsidRDefault="00FB40C0" w:rsidP="00FB40C0">
            <w:r w:rsidRPr="00C306CA">
              <w:t>-5.54326</w:t>
            </w:r>
          </w:p>
        </w:tc>
        <w:tc>
          <w:tcPr>
            <w:tcW w:w="1127" w:type="dxa"/>
          </w:tcPr>
          <w:p w14:paraId="6284D493" w14:textId="2C52FA23" w:rsidR="00FB40C0" w:rsidRDefault="00FB40C0" w:rsidP="00FB40C0">
            <w:r w:rsidRPr="00C306CA">
              <w:t>-0.178</w:t>
            </w:r>
          </w:p>
        </w:tc>
        <w:tc>
          <w:tcPr>
            <w:tcW w:w="1127" w:type="dxa"/>
          </w:tcPr>
          <w:p w14:paraId="1CDBFC66" w14:textId="0652C8FD" w:rsidR="00FB40C0" w:rsidRDefault="00FB40C0" w:rsidP="00FB40C0">
            <w:r w:rsidRPr="00C306CA">
              <w:t>-5.64072</w:t>
            </w:r>
          </w:p>
        </w:tc>
        <w:tc>
          <w:tcPr>
            <w:tcW w:w="1127" w:type="dxa"/>
          </w:tcPr>
          <w:p w14:paraId="3E6E853C" w14:textId="30F55532" w:rsidR="00FB40C0" w:rsidRDefault="00FB40C0" w:rsidP="00FB40C0">
            <w:r w:rsidRPr="00C306CA">
              <w:t>0.2</w:t>
            </w:r>
          </w:p>
        </w:tc>
        <w:tc>
          <w:tcPr>
            <w:tcW w:w="1127" w:type="dxa"/>
          </w:tcPr>
          <w:p w14:paraId="30FA20C5" w14:textId="4ED23D59" w:rsidR="00FB40C0" w:rsidRDefault="00FB40C0" w:rsidP="00FB40C0">
            <w:r w:rsidRPr="00C306CA">
              <w:t>-6.53186</w:t>
            </w:r>
          </w:p>
        </w:tc>
        <w:tc>
          <w:tcPr>
            <w:tcW w:w="1127" w:type="dxa"/>
          </w:tcPr>
          <w:p w14:paraId="06C7F478" w14:textId="72886588" w:rsidR="00FB40C0" w:rsidRDefault="00FB40C0" w:rsidP="00FB40C0">
            <w:r w:rsidRPr="00C306CA">
              <w:t>-0.183</w:t>
            </w:r>
          </w:p>
        </w:tc>
      </w:tr>
      <w:tr w:rsidR="00FB40C0" w14:paraId="71343DDF" w14:textId="77777777" w:rsidTr="00FB40C0">
        <w:tc>
          <w:tcPr>
            <w:tcW w:w="1127" w:type="dxa"/>
          </w:tcPr>
          <w:p w14:paraId="02DB797F" w14:textId="75AC0951" w:rsidR="00FB40C0" w:rsidRDefault="00FB40C0" w:rsidP="00FB40C0">
            <w:r w:rsidRPr="00C306CA">
              <w:t>-5.21641</w:t>
            </w:r>
          </w:p>
        </w:tc>
        <w:tc>
          <w:tcPr>
            <w:tcW w:w="1127" w:type="dxa"/>
          </w:tcPr>
          <w:p w14:paraId="38D0BB07" w14:textId="63EE4C74" w:rsidR="00FB40C0" w:rsidRDefault="00FB40C0" w:rsidP="00FB40C0">
            <w:r w:rsidRPr="00C306CA">
              <w:t>-0.0994</w:t>
            </w:r>
          </w:p>
        </w:tc>
        <w:tc>
          <w:tcPr>
            <w:tcW w:w="1127" w:type="dxa"/>
          </w:tcPr>
          <w:p w14:paraId="3AA3D6BC" w14:textId="47F7EADD" w:rsidR="00FB40C0" w:rsidRDefault="00FB40C0" w:rsidP="00FB40C0">
            <w:r w:rsidRPr="00C306CA">
              <w:t>-5.54705</w:t>
            </w:r>
          </w:p>
        </w:tc>
        <w:tc>
          <w:tcPr>
            <w:tcW w:w="1127" w:type="dxa"/>
          </w:tcPr>
          <w:p w14:paraId="3A71B6F3" w14:textId="0CF9E945" w:rsidR="00FB40C0" w:rsidRDefault="00FB40C0" w:rsidP="00FB40C0">
            <w:r w:rsidRPr="00C306CA">
              <w:t>-0.177</w:t>
            </w:r>
          </w:p>
        </w:tc>
        <w:tc>
          <w:tcPr>
            <w:tcW w:w="1127" w:type="dxa"/>
          </w:tcPr>
          <w:p w14:paraId="37845B26" w14:textId="6A76AC65" w:rsidR="00FB40C0" w:rsidRDefault="00FB40C0" w:rsidP="00FB40C0">
            <w:r w:rsidRPr="00C306CA">
              <w:t>-5.63478</w:t>
            </w:r>
          </w:p>
        </w:tc>
        <w:tc>
          <w:tcPr>
            <w:tcW w:w="1127" w:type="dxa"/>
          </w:tcPr>
          <w:p w14:paraId="6BA99698" w14:textId="65C07E99" w:rsidR="00FB40C0" w:rsidRDefault="00FB40C0" w:rsidP="00FB40C0">
            <w:r w:rsidRPr="00C306CA">
              <w:t>0.201</w:t>
            </w:r>
          </w:p>
        </w:tc>
        <w:tc>
          <w:tcPr>
            <w:tcW w:w="1127" w:type="dxa"/>
          </w:tcPr>
          <w:p w14:paraId="64034498" w14:textId="24C5A09B" w:rsidR="00FB40C0" w:rsidRDefault="00FB40C0" w:rsidP="00FB40C0">
            <w:r w:rsidRPr="00C306CA">
              <w:t>-6.52846</w:t>
            </w:r>
          </w:p>
        </w:tc>
        <w:tc>
          <w:tcPr>
            <w:tcW w:w="1127" w:type="dxa"/>
          </w:tcPr>
          <w:p w14:paraId="6C6B7354" w14:textId="4CAF18CC" w:rsidR="00FB40C0" w:rsidRDefault="00FB40C0" w:rsidP="00FB40C0">
            <w:r w:rsidRPr="00C306CA">
              <w:t>-0.182</w:t>
            </w:r>
          </w:p>
        </w:tc>
      </w:tr>
      <w:tr w:rsidR="00FB40C0" w14:paraId="44351A25" w14:textId="77777777" w:rsidTr="00FB40C0">
        <w:tc>
          <w:tcPr>
            <w:tcW w:w="1127" w:type="dxa"/>
          </w:tcPr>
          <w:p w14:paraId="7C3684A0" w14:textId="745736AD" w:rsidR="00FB40C0" w:rsidRDefault="00FB40C0" w:rsidP="00FB40C0">
            <w:r w:rsidRPr="00C306CA">
              <w:t>-5.21584</w:t>
            </w:r>
          </w:p>
        </w:tc>
        <w:tc>
          <w:tcPr>
            <w:tcW w:w="1127" w:type="dxa"/>
          </w:tcPr>
          <w:p w14:paraId="528AEEA0" w14:textId="50D9929E" w:rsidR="00FB40C0" w:rsidRDefault="00FB40C0" w:rsidP="00FB40C0">
            <w:r w:rsidRPr="00C306CA">
              <w:t>-0.0989</w:t>
            </w:r>
          </w:p>
        </w:tc>
        <w:tc>
          <w:tcPr>
            <w:tcW w:w="1127" w:type="dxa"/>
          </w:tcPr>
          <w:p w14:paraId="36F15DBF" w14:textId="45DA9655" w:rsidR="00FB40C0" w:rsidRDefault="00FB40C0" w:rsidP="00FB40C0">
            <w:r w:rsidRPr="00C306CA">
              <w:t>-5.54403</w:t>
            </w:r>
          </w:p>
        </w:tc>
        <w:tc>
          <w:tcPr>
            <w:tcW w:w="1127" w:type="dxa"/>
          </w:tcPr>
          <w:p w14:paraId="64A63842" w14:textId="6DC61A09" w:rsidR="00FB40C0" w:rsidRDefault="00FB40C0" w:rsidP="00FB40C0">
            <w:r w:rsidRPr="00C306CA">
              <w:t>-0.177</w:t>
            </w:r>
          </w:p>
        </w:tc>
        <w:tc>
          <w:tcPr>
            <w:tcW w:w="1127" w:type="dxa"/>
          </w:tcPr>
          <w:p w14:paraId="57C92DF1" w14:textId="63E1BF55" w:rsidR="00FB40C0" w:rsidRDefault="00FB40C0" w:rsidP="00FB40C0">
            <w:r w:rsidRPr="00C306CA">
              <w:t>-5.63335</w:t>
            </w:r>
          </w:p>
        </w:tc>
        <w:tc>
          <w:tcPr>
            <w:tcW w:w="1127" w:type="dxa"/>
          </w:tcPr>
          <w:p w14:paraId="5BF45AF4" w14:textId="667607A7" w:rsidR="00FB40C0" w:rsidRDefault="00FB40C0" w:rsidP="00FB40C0">
            <w:r w:rsidRPr="00C306CA">
              <w:t>0.202</w:t>
            </w:r>
          </w:p>
        </w:tc>
        <w:tc>
          <w:tcPr>
            <w:tcW w:w="1127" w:type="dxa"/>
          </w:tcPr>
          <w:p w14:paraId="48522BC4" w14:textId="59108176" w:rsidR="00FB40C0" w:rsidRDefault="00FB40C0" w:rsidP="00FB40C0">
            <w:r w:rsidRPr="00C306CA">
              <w:t>-6.52935</w:t>
            </w:r>
          </w:p>
        </w:tc>
        <w:tc>
          <w:tcPr>
            <w:tcW w:w="1127" w:type="dxa"/>
          </w:tcPr>
          <w:p w14:paraId="1365D1FA" w14:textId="69436601" w:rsidR="00FB40C0" w:rsidRDefault="00FB40C0" w:rsidP="00FB40C0">
            <w:r w:rsidRPr="00C306CA">
              <w:t>-0.182</w:t>
            </w:r>
          </w:p>
        </w:tc>
      </w:tr>
      <w:tr w:rsidR="00FB40C0" w14:paraId="39C42EDA" w14:textId="77777777" w:rsidTr="00FB40C0">
        <w:tc>
          <w:tcPr>
            <w:tcW w:w="1127" w:type="dxa"/>
          </w:tcPr>
          <w:p w14:paraId="4438CB5E" w14:textId="59AD21E8" w:rsidR="00FB40C0" w:rsidRDefault="00FB40C0" w:rsidP="00FB40C0">
            <w:r w:rsidRPr="00C306CA">
              <w:t>-5.21584</w:t>
            </w:r>
          </w:p>
        </w:tc>
        <w:tc>
          <w:tcPr>
            <w:tcW w:w="1127" w:type="dxa"/>
          </w:tcPr>
          <w:p w14:paraId="51DEAB64" w14:textId="61FAB08C" w:rsidR="00FB40C0" w:rsidRDefault="00FB40C0" w:rsidP="00FB40C0">
            <w:r w:rsidRPr="00C306CA">
              <w:t>-0.0984</w:t>
            </w:r>
          </w:p>
        </w:tc>
        <w:tc>
          <w:tcPr>
            <w:tcW w:w="1127" w:type="dxa"/>
          </w:tcPr>
          <w:p w14:paraId="6661F7CA" w14:textId="6953E0F2" w:rsidR="00FB40C0" w:rsidRDefault="00FB40C0" w:rsidP="00FB40C0">
            <w:r w:rsidRPr="00C306CA">
              <w:t>-5.54357</w:t>
            </w:r>
          </w:p>
        </w:tc>
        <w:tc>
          <w:tcPr>
            <w:tcW w:w="1127" w:type="dxa"/>
          </w:tcPr>
          <w:p w14:paraId="576BDFC4" w14:textId="51E987F1" w:rsidR="00FB40C0" w:rsidRDefault="00FB40C0" w:rsidP="00FB40C0">
            <w:r w:rsidRPr="00C306CA">
              <w:t>-0.176</w:t>
            </w:r>
          </w:p>
        </w:tc>
        <w:tc>
          <w:tcPr>
            <w:tcW w:w="1127" w:type="dxa"/>
          </w:tcPr>
          <w:p w14:paraId="607444CF" w14:textId="07111533" w:rsidR="00FB40C0" w:rsidRDefault="00FB40C0" w:rsidP="00FB40C0">
            <w:r w:rsidRPr="00C306CA">
              <w:t>-5.63239</w:t>
            </w:r>
          </w:p>
        </w:tc>
        <w:tc>
          <w:tcPr>
            <w:tcW w:w="1127" w:type="dxa"/>
          </w:tcPr>
          <w:p w14:paraId="67809489" w14:textId="3567078A" w:rsidR="00FB40C0" w:rsidRDefault="00FB40C0" w:rsidP="00FB40C0">
            <w:r w:rsidRPr="00C306CA">
              <w:t>0.203</w:t>
            </w:r>
          </w:p>
        </w:tc>
        <w:tc>
          <w:tcPr>
            <w:tcW w:w="1127" w:type="dxa"/>
          </w:tcPr>
          <w:p w14:paraId="4ACF35B8" w14:textId="4C9913F2" w:rsidR="00FB40C0" w:rsidRDefault="00FB40C0" w:rsidP="00FB40C0">
            <w:r w:rsidRPr="00C306CA">
              <w:t>-6.52861</w:t>
            </w:r>
          </w:p>
        </w:tc>
        <w:tc>
          <w:tcPr>
            <w:tcW w:w="1127" w:type="dxa"/>
          </w:tcPr>
          <w:p w14:paraId="0A4CA78B" w14:textId="279F0A73" w:rsidR="00FB40C0" w:rsidRDefault="00FB40C0" w:rsidP="00FB40C0">
            <w:r w:rsidRPr="00C306CA">
              <w:t>-0.181</w:t>
            </w:r>
          </w:p>
        </w:tc>
      </w:tr>
      <w:tr w:rsidR="00FB40C0" w14:paraId="717E6B61" w14:textId="77777777" w:rsidTr="00FB40C0">
        <w:tc>
          <w:tcPr>
            <w:tcW w:w="1127" w:type="dxa"/>
          </w:tcPr>
          <w:p w14:paraId="3646333E" w14:textId="1B60A7F5" w:rsidR="00FB40C0" w:rsidRDefault="00FB40C0" w:rsidP="00FB40C0">
            <w:r w:rsidRPr="00C306CA">
              <w:t>-5.2157</w:t>
            </w:r>
          </w:p>
        </w:tc>
        <w:tc>
          <w:tcPr>
            <w:tcW w:w="1127" w:type="dxa"/>
          </w:tcPr>
          <w:p w14:paraId="3E28A764" w14:textId="66183519" w:rsidR="00FB40C0" w:rsidRDefault="00FB40C0" w:rsidP="00FB40C0">
            <w:r w:rsidRPr="00C306CA">
              <w:t>-0.0979</w:t>
            </w:r>
          </w:p>
        </w:tc>
        <w:tc>
          <w:tcPr>
            <w:tcW w:w="1127" w:type="dxa"/>
          </w:tcPr>
          <w:p w14:paraId="38AA8750" w14:textId="49B9EAC8" w:rsidR="00FB40C0" w:rsidRDefault="00FB40C0" w:rsidP="00FB40C0">
            <w:r w:rsidRPr="00C306CA">
              <w:t>-5.54511</w:t>
            </w:r>
          </w:p>
        </w:tc>
        <w:tc>
          <w:tcPr>
            <w:tcW w:w="1127" w:type="dxa"/>
          </w:tcPr>
          <w:p w14:paraId="0115D5B1" w14:textId="7C70C74E" w:rsidR="00FB40C0" w:rsidRDefault="00FB40C0" w:rsidP="00FB40C0">
            <w:r w:rsidRPr="00C306CA">
              <w:t>-0.176</w:t>
            </w:r>
          </w:p>
        </w:tc>
        <w:tc>
          <w:tcPr>
            <w:tcW w:w="1127" w:type="dxa"/>
          </w:tcPr>
          <w:p w14:paraId="3DB3A1AC" w14:textId="0D9AF493" w:rsidR="00FB40C0" w:rsidRDefault="00FB40C0" w:rsidP="00FB40C0">
            <w:r w:rsidRPr="00C306CA">
              <w:t>-5.63199</w:t>
            </w:r>
          </w:p>
        </w:tc>
        <w:tc>
          <w:tcPr>
            <w:tcW w:w="1127" w:type="dxa"/>
          </w:tcPr>
          <w:p w14:paraId="2F4E0A12" w14:textId="0CA55AFC" w:rsidR="00FB40C0" w:rsidRDefault="00FB40C0" w:rsidP="00FB40C0">
            <w:r w:rsidRPr="00C306CA">
              <w:t>0.204</w:t>
            </w:r>
          </w:p>
        </w:tc>
        <w:tc>
          <w:tcPr>
            <w:tcW w:w="1127" w:type="dxa"/>
          </w:tcPr>
          <w:p w14:paraId="5FE51786" w14:textId="3EA03623" w:rsidR="00FB40C0" w:rsidRDefault="00FB40C0" w:rsidP="00FB40C0">
            <w:r w:rsidRPr="00C306CA">
              <w:t>-6.52876</w:t>
            </w:r>
          </w:p>
        </w:tc>
        <w:tc>
          <w:tcPr>
            <w:tcW w:w="1127" w:type="dxa"/>
          </w:tcPr>
          <w:p w14:paraId="72C4585A" w14:textId="2349A639" w:rsidR="00FB40C0" w:rsidRDefault="00FB40C0" w:rsidP="00FB40C0">
            <w:r w:rsidRPr="00C306CA">
              <w:t>-0.181</w:t>
            </w:r>
          </w:p>
        </w:tc>
      </w:tr>
      <w:tr w:rsidR="00FB40C0" w14:paraId="17B2F545" w14:textId="77777777" w:rsidTr="00FB40C0">
        <w:tc>
          <w:tcPr>
            <w:tcW w:w="1127" w:type="dxa"/>
          </w:tcPr>
          <w:p w14:paraId="19EA5DA7" w14:textId="5B7A9373" w:rsidR="00FB40C0" w:rsidRDefault="00FB40C0" w:rsidP="00FB40C0">
            <w:r w:rsidRPr="00C306CA">
              <w:t>-5.21499</w:t>
            </w:r>
          </w:p>
        </w:tc>
        <w:tc>
          <w:tcPr>
            <w:tcW w:w="1127" w:type="dxa"/>
          </w:tcPr>
          <w:p w14:paraId="4F179B6B" w14:textId="08778C35" w:rsidR="00FB40C0" w:rsidRDefault="00FB40C0" w:rsidP="00FB40C0">
            <w:r w:rsidRPr="00C306CA">
              <w:t>-0.0974</w:t>
            </w:r>
          </w:p>
        </w:tc>
        <w:tc>
          <w:tcPr>
            <w:tcW w:w="1127" w:type="dxa"/>
          </w:tcPr>
          <w:p w14:paraId="57B24A36" w14:textId="6D4A702B" w:rsidR="00FB40C0" w:rsidRDefault="00FB40C0" w:rsidP="00FB40C0">
            <w:r w:rsidRPr="00C306CA">
              <w:t>-5.54542</w:t>
            </w:r>
          </w:p>
        </w:tc>
        <w:tc>
          <w:tcPr>
            <w:tcW w:w="1127" w:type="dxa"/>
          </w:tcPr>
          <w:p w14:paraId="6DD5DA7F" w14:textId="5BBE142F" w:rsidR="00FB40C0" w:rsidRDefault="00FB40C0" w:rsidP="00FB40C0">
            <w:r w:rsidRPr="00C306CA">
              <w:t>-0.175</w:t>
            </w:r>
          </w:p>
        </w:tc>
        <w:tc>
          <w:tcPr>
            <w:tcW w:w="1127" w:type="dxa"/>
          </w:tcPr>
          <w:p w14:paraId="402C3505" w14:textId="261944F0" w:rsidR="00FB40C0" w:rsidRDefault="00FB40C0" w:rsidP="00FB40C0">
            <w:r w:rsidRPr="00C306CA">
              <w:t>-5.62724</w:t>
            </w:r>
          </w:p>
        </w:tc>
        <w:tc>
          <w:tcPr>
            <w:tcW w:w="1127" w:type="dxa"/>
          </w:tcPr>
          <w:p w14:paraId="7AFAD675" w14:textId="32767A50" w:rsidR="00FB40C0" w:rsidRDefault="00FB40C0" w:rsidP="00FB40C0">
            <w:r w:rsidRPr="00C306CA">
              <w:t>0.205</w:t>
            </w:r>
          </w:p>
        </w:tc>
        <w:tc>
          <w:tcPr>
            <w:tcW w:w="1127" w:type="dxa"/>
          </w:tcPr>
          <w:p w14:paraId="040237F3" w14:textId="063F21B6" w:rsidR="00FB40C0" w:rsidRDefault="00FB40C0" w:rsidP="00FB40C0">
            <w:r w:rsidRPr="00C306CA">
              <w:t>-6.52626</w:t>
            </w:r>
          </w:p>
        </w:tc>
        <w:tc>
          <w:tcPr>
            <w:tcW w:w="1127" w:type="dxa"/>
          </w:tcPr>
          <w:p w14:paraId="6429190D" w14:textId="3EFD0401" w:rsidR="00FB40C0" w:rsidRDefault="00FB40C0" w:rsidP="00FB40C0">
            <w:r w:rsidRPr="00C306CA">
              <w:t>-0.18</w:t>
            </w:r>
          </w:p>
        </w:tc>
      </w:tr>
      <w:tr w:rsidR="00FB40C0" w14:paraId="3A63092C" w14:textId="77777777" w:rsidTr="00FB40C0">
        <w:tc>
          <w:tcPr>
            <w:tcW w:w="1127" w:type="dxa"/>
          </w:tcPr>
          <w:p w14:paraId="477820F9" w14:textId="0B8F7FBF" w:rsidR="00FB40C0" w:rsidRDefault="00FB40C0" w:rsidP="00FB40C0">
            <w:r w:rsidRPr="00C306CA">
              <w:t>-5.21485</w:t>
            </w:r>
          </w:p>
        </w:tc>
        <w:tc>
          <w:tcPr>
            <w:tcW w:w="1127" w:type="dxa"/>
          </w:tcPr>
          <w:p w14:paraId="6695C02E" w14:textId="1B246CA6" w:rsidR="00FB40C0" w:rsidRDefault="00FB40C0" w:rsidP="00FB40C0">
            <w:r w:rsidRPr="00C306CA">
              <w:t>-0.0969</w:t>
            </w:r>
          </w:p>
        </w:tc>
        <w:tc>
          <w:tcPr>
            <w:tcW w:w="1127" w:type="dxa"/>
          </w:tcPr>
          <w:p w14:paraId="19FA88BE" w14:textId="5F68E0DD" w:rsidR="00FB40C0" w:rsidRDefault="00FB40C0" w:rsidP="00FB40C0">
            <w:r w:rsidRPr="00C306CA">
              <w:t>-5.54511</w:t>
            </w:r>
          </w:p>
        </w:tc>
        <w:tc>
          <w:tcPr>
            <w:tcW w:w="1127" w:type="dxa"/>
          </w:tcPr>
          <w:p w14:paraId="3B5CA74F" w14:textId="55875FD7" w:rsidR="00FB40C0" w:rsidRDefault="00FB40C0" w:rsidP="00FB40C0">
            <w:r w:rsidRPr="00C306CA">
              <w:t>-0.175</w:t>
            </w:r>
          </w:p>
        </w:tc>
        <w:tc>
          <w:tcPr>
            <w:tcW w:w="1127" w:type="dxa"/>
          </w:tcPr>
          <w:p w14:paraId="6C8B43B5" w14:textId="4574A7FA" w:rsidR="00FB40C0" w:rsidRDefault="00FB40C0" w:rsidP="00FB40C0">
            <w:r w:rsidRPr="00C306CA">
              <w:t>-5.62421</w:t>
            </w:r>
          </w:p>
        </w:tc>
        <w:tc>
          <w:tcPr>
            <w:tcW w:w="1127" w:type="dxa"/>
          </w:tcPr>
          <w:p w14:paraId="35B177EE" w14:textId="275CF8BD" w:rsidR="00FB40C0" w:rsidRDefault="00FB40C0" w:rsidP="00FB40C0">
            <w:r w:rsidRPr="00C306CA">
              <w:t>0.206</w:t>
            </w:r>
          </w:p>
        </w:tc>
        <w:tc>
          <w:tcPr>
            <w:tcW w:w="1127" w:type="dxa"/>
          </w:tcPr>
          <w:p w14:paraId="7452C4FE" w14:textId="34BF391C" w:rsidR="00FB40C0" w:rsidRDefault="00FB40C0" w:rsidP="00FB40C0">
            <w:r w:rsidRPr="00C306CA">
              <w:t>-6.52729</w:t>
            </w:r>
          </w:p>
        </w:tc>
        <w:tc>
          <w:tcPr>
            <w:tcW w:w="1127" w:type="dxa"/>
          </w:tcPr>
          <w:p w14:paraId="265C34D1" w14:textId="26FEC7D5" w:rsidR="00FB40C0" w:rsidRDefault="00FB40C0" w:rsidP="00FB40C0">
            <w:r w:rsidRPr="00C306CA">
              <w:t>-0.18</w:t>
            </w:r>
          </w:p>
        </w:tc>
      </w:tr>
      <w:tr w:rsidR="00FB40C0" w14:paraId="52B71D8B" w14:textId="77777777" w:rsidTr="00FB40C0">
        <w:tc>
          <w:tcPr>
            <w:tcW w:w="1127" w:type="dxa"/>
          </w:tcPr>
          <w:p w14:paraId="0463AF42" w14:textId="1744F5FF" w:rsidR="00FB40C0" w:rsidRDefault="00FB40C0" w:rsidP="00FB40C0">
            <w:r w:rsidRPr="00C306CA">
              <w:t>-5.21371</w:t>
            </w:r>
          </w:p>
        </w:tc>
        <w:tc>
          <w:tcPr>
            <w:tcW w:w="1127" w:type="dxa"/>
          </w:tcPr>
          <w:p w14:paraId="7F473B62" w14:textId="4B9DF347" w:rsidR="00FB40C0" w:rsidRDefault="00FB40C0" w:rsidP="00FB40C0">
            <w:r w:rsidRPr="00C306CA">
              <w:t>-0.0965</w:t>
            </w:r>
          </w:p>
        </w:tc>
        <w:tc>
          <w:tcPr>
            <w:tcW w:w="1127" w:type="dxa"/>
          </w:tcPr>
          <w:p w14:paraId="6ABE1895" w14:textId="058ADB1D" w:rsidR="00FB40C0" w:rsidRDefault="00FB40C0" w:rsidP="00FB40C0">
            <w:r w:rsidRPr="00C306CA">
              <w:t>-5.54334</w:t>
            </w:r>
          </w:p>
        </w:tc>
        <w:tc>
          <w:tcPr>
            <w:tcW w:w="1127" w:type="dxa"/>
          </w:tcPr>
          <w:p w14:paraId="19C2013F" w14:textId="3B04A5BA" w:rsidR="00FB40C0" w:rsidRDefault="00FB40C0" w:rsidP="00FB40C0">
            <w:r w:rsidRPr="00C306CA">
              <w:t>-0.174</w:t>
            </w:r>
          </w:p>
        </w:tc>
        <w:tc>
          <w:tcPr>
            <w:tcW w:w="1127" w:type="dxa"/>
          </w:tcPr>
          <w:p w14:paraId="42B67DB1" w14:textId="3C56A145" w:rsidR="00FB40C0" w:rsidRDefault="00FB40C0" w:rsidP="00FB40C0">
            <w:r w:rsidRPr="00C306CA">
              <w:t>-5.62471</w:t>
            </w:r>
          </w:p>
        </w:tc>
        <w:tc>
          <w:tcPr>
            <w:tcW w:w="1127" w:type="dxa"/>
          </w:tcPr>
          <w:p w14:paraId="6E00C4CB" w14:textId="62759F98" w:rsidR="00FB40C0" w:rsidRDefault="00FB40C0" w:rsidP="00FB40C0">
            <w:r w:rsidRPr="00C306CA">
              <w:t>0.207</w:t>
            </w:r>
          </w:p>
        </w:tc>
        <w:tc>
          <w:tcPr>
            <w:tcW w:w="1127" w:type="dxa"/>
          </w:tcPr>
          <w:p w14:paraId="2E8A8341" w14:textId="557867A7" w:rsidR="00FB40C0" w:rsidRDefault="00FB40C0" w:rsidP="00FB40C0">
            <w:r w:rsidRPr="00C306CA">
              <w:t>-6.52656</w:t>
            </w:r>
          </w:p>
        </w:tc>
        <w:tc>
          <w:tcPr>
            <w:tcW w:w="1127" w:type="dxa"/>
          </w:tcPr>
          <w:p w14:paraId="12DA107C" w14:textId="072D5EEB" w:rsidR="00FB40C0" w:rsidRDefault="00FB40C0" w:rsidP="00FB40C0">
            <w:r w:rsidRPr="00C306CA">
              <w:t>-0.179</w:t>
            </w:r>
          </w:p>
        </w:tc>
      </w:tr>
      <w:tr w:rsidR="00FB40C0" w14:paraId="7629B229" w14:textId="77777777" w:rsidTr="00FB40C0">
        <w:tc>
          <w:tcPr>
            <w:tcW w:w="1127" w:type="dxa"/>
          </w:tcPr>
          <w:p w14:paraId="55F535B0" w14:textId="729F0A66" w:rsidR="00FB40C0" w:rsidRDefault="00FB40C0" w:rsidP="00FB40C0">
            <w:r w:rsidRPr="00C306CA">
              <w:t>-5.21314</w:t>
            </w:r>
          </w:p>
        </w:tc>
        <w:tc>
          <w:tcPr>
            <w:tcW w:w="1127" w:type="dxa"/>
          </w:tcPr>
          <w:p w14:paraId="3B1972C3" w14:textId="5A5EF1A0" w:rsidR="00FB40C0" w:rsidRDefault="00FB40C0" w:rsidP="00FB40C0">
            <w:r w:rsidRPr="00C306CA">
              <w:t>-0.0959</w:t>
            </w:r>
          </w:p>
        </w:tc>
        <w:tc>
          <w:tcPr>
            <w:tcW w:w="1127" w:type="dxa"/>
          </w:tcPr>
          <w:p w14:paraId="5A5463CD" w14:textId="076869A9" w:rsidR="00FB40C0" w:rsidRDefault="00FB40C0" w:rsidP="00FB40C0">
            <w:r w:rsidRPr="00C306CA">
              <w:t>-5.54395</w:t>
            </w:r>
          </w:p>
        </w:tc>
        <w:tc>
          <w:tcPr>
            <w:tcW w:w="1127" w:type="dxa"/>
          </w:tcPr>
          <w:p w14:paraId="72859BD1" w14:textId="4BAA2666" w:rsidR="00FB40C0" w:rsidRDefault="00FB40C0" w:rsidP="00FB40C0">
            <w:r w:rsidRPr="00C306CA">
              <w:t>-0.174</w:t>
            </w:r>
          </w:p>
        </w:tc>
        <w:tc>
          <w:tcPr>
            <w:tcW w:w="1127" w:type="dxa"/>
          </w:tcPr>
          <w:p w14:paraId="0AB793CB" w14:textId="59900520" w:rsidR="00FB40C0" w:rsidRDefault="00FB40C0" w:rsidP="00FB40C0">
            <w:r w:rsidRPr="00C306CA">
              <w:t>-5.62065</w:t>
            </w:r>
          </w:p>
        </w:tc>
        <w:tc>
          <w:tcPr>
            <w:tcW w:w="1127" w:type="dxa"/>
          </w:tcPr>
          <w:p w14:paraId="3FAD97C1" w14:textId="05216FF3" w:rsidR="00FB40C0" w:rsidRDefault="00FB40C0" w:rsidP="00FB40C0">
            <w:r w:rsidRPr="00C306CA">
              <w:t>0.208</w:t>
            </w:r>
          </w:p>
        </w:tc>
        <w:tc>
          <w:tcPr>
            <w:tcW w:w="1127" w:type="dxa"/>
          </w:tcPr>
          <w:p w14:paraId="01A3AC1F" w14:textId="6ED07027" w:rsidR="00FB40C0" w:rsidRDefault="00FB40C0" w:rsidP="00FB40C0">
            <w:r w:rsidRPr="00C306CA">
              <w:t>-6.52758</w:t>
            </w:r>
          </w:p>
        </w:tc>
        <w:tc>
          <w:tcPr>
            <w:tcW w:w="1127" w:type="dxa"/>
          </w:tcPr>
          <w:p w14:paraId="7F0ECF0A" w14:textId="4D6B6ED2" w:rsidR="00FB40C0" w:rsidRDefault="00FB40C0" w:rsidP="00FB40C0">
            <w:r w:rsidRPr="00C306CA">
              <w:t>-0.179</w:t>
            </w:r>
          </w:p>
        </w:tc>
      </w:tr>
      <w:tr w:rsidR="00FB40C0" w14:paraId="489370AE" w14:textId="77777777" w:rsidTr="00FB40C0">
        <w:tc>
          <w:tcPr>
            <w:tcW w:w="1127" w:type="dxa"/>
          </w:tcPr>
          <w:p w14:paraId="38A4BA1E" w14:textId="2D87426F" w:rsidR="00FB40C0" w:rsidRDefault="00FB40C0" w:rsidP="00FB40C0">
            <w:r w:rsidRPr="00C306CA">
              <w:t>-5.21286</w:t>
            </w:r>
          </w:p>
        </w:tc>
        <w:tc>
          <w:tcPr>
            <w:tcW w:w="1127" w:type="dxa"/>
          </w:tcPr>
          <w:p w14:paraId="2284E80B" w14:textId="390C757D" w:rsidR="00FB40C0" w:rsidRDefault="00FB40C0" w:rsidP="00FB40C0">
            <w:r w:rsidRPr="00C306CA">
              <w:t>-0.0954</w:t>
            </w:r>
          </w:p>
        </w:tc>
        <w:tc>
          <w:tcPr>
            <w:tcW w:w="1127" w:type="dxa"/>
          </w:tcPr>
          <w:p w14:paraId="5FC6AAFC" w14:textId="2E041C18" w:rsidR="00FB40C0" w:rsidRDefault="00FB40C0" w:rsidP="00FB40C0">
            <w:r w:rsidRPr="00C306CA">
              <w:t>-5.54141</w:t>
            </w:r>
          </w:p>
        </w:tc>
        <w:tc>
          <w:tcPr>
            <w:tcW w:w="1127" w:type="dxa"/>
          </w:tcPr>
          <w:p w14:paraId="639A8034" w14:textId="6EB69CD5" w:rsidR="00FB40C0" w:rsidRDefault="00FB40C0" w:rsidP="00FB40C0">
            <w:r w:rsidRPr="00C306CA">
              <w:t>-0.173</w:t>
            </w:r>
          </w:p>
        </w:tc>
        <w:tc>
          <w:tcPr>
            <w:tcW w:w="1127" w:type="dxa"/>
          </w:tcPr>
          <w:p w14:paraId="393531FE" w14:textId="6EAB8898" w:rsidR="00FB40C0" w:rsidRDefault="00FB40C0" w:rsidP="00FB40C0">
            <w:r w:rsidRPr="00C306CA">
              <w:t>-5.61767</w:t>
            </w:r>
          </w:p>
        </w:tc>
        <w:tc>
          <w:tcPr>
            <w:tcW w:w="1127" w:type="dxa"/>
          </w:tcPr>
          <w:p w14:paraId="48CBB4B7" w14:textId="45A41ABE" w:rsidR="00FB40C0" w:rsidRDefault="00FB40C0" w:rsidP="00FB40C0">
            <w:r w:rsidRPr="00C306CA">
              <w:t>0.209</w:t>
            </w:r>
          </w:p>
        </w:tc>
        <w:tc>
          <w:tcPr>
            <w:tcW w:w="1127" w:type="dxa"/>
          </w:tcPr>
          <w:p w14:paraId="49E0A958" w14:textId="43A2B7AD" w:rsidR="00FB40C0" w:rsidRDefault="00FB40C0" w:rsidP="00FB40C0">
            <w:r w:rsidRPr="00C306CA">
              <w:t>-6.52817</w:t>
            </w:r>
          </w:p>
        </w:tc>
        <w:tc>
          <w:tcPr>
            <w:tcW w:w="1127" w:type="dxa"/>
          </w:tcPr>
          <w:p w14:paraId="4ACD7F24" w14:textId="546D3AB8" w:rsidR="00FB40C0" w:rsidRDefault="00FB40C0" w:rsidP="00FB40C0">
            <w:r w:rsidRPr="00C306CA">
              <w:t>-0.178</w:t>
            </w:r>
          </w:p>
        </w:tc>
      </w:tr>
      <w:tr w:rsidR="00FB40C0" w14:paraId="6F270282" w14:textId="77777777" w:rsidTr="00FB40C0">
        <w:tc>
          <w:tcPr>
            <w:tcW w:w="1127" w:type="dxa"/>
          </w:tcPr>
          <w:p w14:paraId="5B568C90" w14:textId="7D727AA2" w:rsidR="00FB40C0" w:rsidRDefault="00FB40C0" w:rsidP="00FB40C0">
            <w:r w:rsidRPr="00C306CA">
              <w:t>-5.21272</w:t>
            </w:r>
          </w:p>
        </w:tc>
        <w:tc>
          <w:tcPr>
            <w:tcW w:w="1127" w:type="dxa"/>
          </w:tcPr>
          <w:p w14:paraId="225B69D9" w14:textId="2BD7983B" w:rsidR="00FB40C0" w:rsidRDefault="00FB40C0" w:rsidP="00FB40C0">
            <w:r w:rsidRPr="00C306CA">
              <w:t>-0.095</w:t>
            </w:r>
          </w:p>
        </w:tc>
        <w:tc>
          <w:tcPr>
            <w:tcW w:w="1127" w:type="dxa"/>
          </w:tcPr>
          <w:p w14:paraId="27F87523" w14:textId="08F7E12F" w:rsidR="00FB40C0" w:rsidRDefault="00FB40C0" w:rsidP="00FB40C0">
            <w:r w:rsidRPr="00C306CA">
              <w:t>-5.54257</w:t>
            </w:r>
          </w:p>
        </w:tc>
        <w:tc>
          <w:tcPr>
            <w:tcW w:w="1127" w:type="dxa"/>
          </w:tcPr>
          <w:p w14:paraId="01B28840" w14:textId="28868212" w:rsidR="00FB40C0" w:rsidRDefault="00FB40C0" w:rsidP="00FB40C0">
            <w:r w:rsidRPr="00C306CA">
              <w:t>-0.173</w:t>
            </w:r>
          </w:p>
        </w:tc>
        <w:tc>
          <w:tcPr>
            <w:tcW w:w="1127" w:type="dxa"/>
          </w:tcPr>
          <w:p w14:paraId="3921AC22" w14:textId="4B38B6A5" w:rsidR="00FB40C0" w:rsidRDefault="00FB40C0" w:rsidP="00FB40C0">
            <w:r w:rsidRPr="00C306CA">
              <w:t>-5.61329</w:t>
            </w:r>
          </w:p>
        </w:tc>
        <w:tc>
          <w:tcPr>
            <w:tcW w:w="1127" w:type="dxa"/>
          </w:tcPr>
          <w:p w14:paraId="5BD566A0" w14:textId="59C3A411" w:rsidR="00FB40C0" w:rsidRDefault="00FB40C0" w:rsidP="00FB40C0">
            <w:r w:rsidRPr="00C306CA">
              <w:t>0.21</w:t>
            </w:r>
          </w:p>
        </w:tc>
        <w:tc>
          <w:tcPr>
            <w:tcW w:w="1127" w:type="dxa"/>
          </w:tcPr>
          <w:p w14:paraId="24CEE38A" w14:textId="417A0EFF" w:rsidR="00FB40C0" w:rsidRDefault="00FB40C0" w:rsidP="00FB40C0">
            <w:r w:rsidRPr="00C306CA">
              <w:t>-6.52714</w:t>
            </w:r>
          </w:p>
        </w:tc>
        <w:tc>
          <w:tcPr>
            <w:tcW w:w="1127" w:type="dxa"/>
          </w:tcPr>
          <w:p w14:paraId="2FFBEFB0" w14:textId="029E18EB" w:rsidR="00FB40C0" w:rsidRDefault="00FB40C0" w:rsidP="00FB40C0">
            <w:r w:rsidRPr="00C306CA">
              <w:t>-0.178</w:t>
            </w:r>
          </w:p>
        </w:tc>
      </w:tr>
      <w:tr w:rsidR="00FB40C0" w14:paraId="1D486387" w14:textId="77777777" w:rsidTr="00FB40C0">
        <w:tc>
          <w:tcPr>
            <w:tcW w:w="1127" w:type="dxa"/>
          </w:tcPr>
          <w:p w14:paraId="469831AF" w14:textId="062E9F67" w:rsidR="00FB40C0" w:rsidRDefault="00FB40C0" w:rsidP="00FB40C0">
            <w:r w:rsidRPr="00C306CA">
              <w:t>-5.21201</w:t>
            </w:r>
          </w:p>
        </w:tc>
        <w:tc>
          <w:tcPr>
            <w:tcW w:w="1127" w:type="dxa"/>
          </w:tcPr>
          <w:p w14:paraId="57B6D52C" w14:textId="45A5F675" w:rsidR="00FB40C0" w:rsidRDefault="00FB40C0" w:rsidP="00FB40C0">
            <w:r w:rsidRPr="00C306CA">
              <w:t>-0.0944</w:t>
            </w:r>
          </w:p>
        </w:tc>
        <w:tc>
          <w:tcPr>
            <w:tcW w:w="1127" w:type="dxa"/>
          </w:tcPr>
          <w:p w14:paraId="1C1CE795" w14:textId="0AECAE48" w:rsidR="00FB40C0" w:rsidRDefault="00FB40C0" w:rsidP="00FB40C0">
            <w:r w:rsidRPr="00C306CA">
              <w:t>-5.54311</w:t>
            </w:r>
          </w:p>
        </w:tc>
        <w:tc>
          <w:tcPr>
            <w:tcW w:w="1127" w:type="dxa"/>
          </w:tcPr>
          <w:p w14:paraId="1BECF681" w14:textId="34E6A4CC" w:rsidR="00FB40C0" w:rsidRDefault="00FB40C0" w:rsidP="00FB40C0">
            <w:r w:rsidRPr="00C306CA">
              <w:t>-0.172</w:t>
            </w:r>
          </w:p>
        </w:tc>
        <w:tc>
          <w:tcPr>
            <w:tcW w:w="1127" w:type="dxa"/>
          </w:tcPr>
          <w:p w14:paraId="6CB96F41" w14:textId="0F4CF922" w:rsidR="00FB40C0" w:rsidRDefault="00FB40C0" w:rsidP="00FB40C0">
            <w:r w:rsidRPr="00C306CA">
              <w:t>-5.61111</w:t>
            </w:r>
          </w:p>
        </w:tc>
        <w:tc>
          <w:tcPr>
            <w:tcW w:w="1127" w:type="dxa"/>
          </w:tcPr>
          <w:p w14:paraId="20EDF9E4" w14:textId="16FE4AB8" w:rsidR="00FB40C0" w:rsidRDefault="00FB40C0" w:rsidP="00FB40C0">
            <w:r w:rsidRPr="00C306CA">
              <w:t>0.211</w:t>
            </w:r>
          </w:p>
        </w:tc>
        <w:tc>
          <w:tcPr>
            <w:tcW w:w="1127" w:type="dxa"/>
          </w:tcPr>
          <w:p w14:paraId="64985B3F" w14:textId="3485459E" w:rsidR="00FB40C0" w:rsidRDefault="00FB40C0" w:rsidP="00FB40C0">
            <w:r w:rsidRPr="00C306CA">
              <w:t>-6.52612</w:t>
            </w:r>
          </w:p>
        </w:tc>
        <w:tc>
          <w:tcPr>
            <w:tcW w:w="1127" w:type="dxa"/>
          </w:tcPr>
          <w:p w14:paraId="43F15B4D" w14:textId="77CC90E4" w:rsidR="00FB40C0" w:rsidRDefault="00FB40C0" w:rsidP="00FB40C0">
            <w:r w:rsidRPr="00C306CA">
              <w:t>-0.177</w:t>
            </w:r>
          </w:p>
        </w:tc>
      </w:tr>
      <w:tr w:rsidR="00FB40C0" w14:paraId="4187B369" w14:textId="77777777" w:rsidTr="00FB40C0">
        <w:tc>
          <w:tcPr>
            <w:tcW w:w="1127" w:type="dxa"/>
          </w:tcPr>
          <w:p w14:paraId="7D1F019D" w14:textId="7DDF7A81" w:rsidR="00FB40C0" w:rsidRDefault="00FB40C0" w:rsidP="00FB40C0">
            <w:r w:rsidRPr="00C306CA">
              <w:t>-5.21103</w:t>
            </w:r>
          </w:p>
        </w:tc>
        <w:tc>
          <w:tcPr>
            <w:tcW w:w="1127" w:type="dxa"/>
          </w:tcPr>
          <w:p w14:paraId="298DE07E" w14:textId="016B947D" w:rsidR="00FB40C0" w:rsidRDefault="00FB40C0" w:rsidP="00FB40C0">
            <w:r w:rsidRPr="00C306CA">
              <w:t>-0.0939</w:t>
            </w:r>
          </w:p>
        </w:tc>
        <w:tc>
          <w:tcPr>
            <w:tcW w:w="1127" w:type="dxa"/>
          </w:tcPr>
          <w:p w14:paraId="42EA1060" w14:textId="172C2900" w:rsidR="00FB40C0" w:rsidRDefault="00FB40C0" w:rsidP="00FB40C0">
            <w:r w:rsidRPr="00C306CA">
              <w:t>-5.54395</w:t>
            </w:r>
          </w:p>
        </w:tc>
        <w:tc>
          <w:tcPr>
            <w:tcW w:w="1127" w:type="dxa"/>
          </w:tcPr>
          <w:p w14:paraId="2882FB1C" w14:textId="142D9136" w:rsidR="00FB40C0" w:rsidRDefault="00FB40C0" w:rsidP="00FB40C0">
            <w:r w:rsidRPr="00C306CA">
              <w:t>-0.172</w:t>
            </w:r>
          </w:p>
        </w:tc>
        <w:tc>
          <w:tcPr>
            <w:tcW w:w="1127" w:type="dxa"/>
          </w:tcPr>
          <w:p w14:paraId="43E8188B" w14:textId="33288A0A" w:rsidR="00FB40C0" w:rsidRDefault="00FB40C0" w:rsidP="00FB40C0">
            <w:r w:rsidRPr="00C306CA">
              <w:t>-5.61236</w:t>
            </w:r>
          </w:p>
        </w:tc>
        <w:tc>
          <w:tcPr>
            <w:tcW w:w="1127" w:type="dxa"/>
          </w:tcPr>
          <w:p w14:paraId="3A026F41" w14:textId="3544736B" w:rsidR="00FB40C0" w:rsidRDefault="00FB40C0" w:rsidP="00FB40C0">
            <w:r w:rsidRPr="00C306CA">
              <w:t>0.212</w:t>
            </w:r>
          </w:p>
        </w:tc>
        <w:tc>
          <w:tcPr>
            <w:tcW w:w="1127" w:type="dxa"/>
          </w:tcPr>
          <w:p w14:paraId="0A72D387" w14:textId="1E0CA089" w:rsidR="00FB40C0" w:rsidRDefault="00FB40C0" w:rsidP="00FB40C0">
            <w:r w:rsidRPr="00C306CA">
              <w:t>-6.5267</w:t>
            </w:r>
          </w:p>
        </w:tc>
        <w:tc>
          <w:tcPr>
            <w:tcW w:w="1127" w:type="dxa"/>
          </w:tcPr>
          <w:p w14:paraId="72299D62" w14:textId="65775CA1" w:rsidR="00FB40C0" w:rsidRDefault="00FB40C0" w:rsidP="00FB40C0">
            <w:r w:rsidRPr="00C306CA">
              <w:t>-0.177</w:t>
            </w:r>
          </w:p>
        </w:tc>
      </w:tr>
      <w:tr w:rsidR="00FB40C0" w14:paraId="2F0344D5" w14:textId="77777777" w:rsidTr="00FB40C0">
        <w:tc>
          <w:tcPr>
            <w:tcW w:w="1127" w:type="dxa"/>
          </w:tcPr>
          <w:p w14:paraId="0DFA91E6" w14:textId="2F297F2B" w:rsidR="00FB40C0" w:rsidRDefault="00FB40C0" w:rsidP="00FB40C0">
            <w:r w:rsidRPr="00C306CA">
              <w:t>-5.2106</w:t>
            </w:r>
          </w:p>
        </w:tc>
        <w:tc>
          <w:tcPr>
            <w:tcW w:w="1127" w:type="dxa"/>
          </w:tcPr>
          <w:p w14:paraId="60BBD45B" w14:textId="66005B5A" w:rsidR="00FB40C0" w:rsidRDefault="00FB40C0" w:rsidP="00FB40C0">
            <w:r w:rsidRPr="00C306CA">
              <w:t>-0.0934</w:t>
            </w:r>
          </w:p>
        </w:tc>
        <w:tc>
          <w:tcPr>
            <w:tcW w:w="1127" w:type="dxa"/>
          </w:tcPr>
          <w:p w14:paraId="20CEA2EB" w14:textId="36BD7785" w:rsidR="00FB40C0" w:rsidRDefault="00FB40C0" w:rsidP="00FB40C0">
            <w:r w:rsidRPr="00C306CA">
              <w:t>-5.54326</w:t>
            </w:r>
          </w:p>
        </w:tc>
        <w:tc>
          <w:tcPr>
            <w:tcW w:w="1127" w:type="dxa"/>
          </w:tcPr>
          <w:p w14:paraId="324CCE84" w14:textId="1D9EEB68" w:rsidR="00FB40C0" w:rsidRDefault="00FB40C0" w:rsidP="00FB40C0">
            <w:r w:rsidRPr="00C306CA">
              <w:t>-0.171</w:t>
            </w:r>
          </w:p>
        </w:tc>
        <w:tc>
          <w:tcPr>
            <w:tcW w:w="1127" w:type="dxa"/>
          </w:tcPr>
          <w:p w14:paraId="479B59D2" w14:textId="74B9B032" w:rsidR="00FB40C0" w:rsidRDefault="00FB40C0" w:rsidP="00FB40C0">
            <w:r w:rsidRPr="00C306CA">
              <w:t>-5.60992</w:t>
            </w:r>
          </w:p>
        </w:tc>
        <w:tc>
          <w:tcPr>
            <w:tcW w:w="1127" w:type="dxa"/>
          </w:tcPr>
          <w:p w14:paraId="2DD1AC26" w14:textId="12A96FF1" w:rsidR="00FB40C0" w:rsidRDefault="00FB40C0" w:rsidP="00FB40C0">
            <w:r w:rsidRPr="00C306CA">
              <w:t>0.213</w:t>
            </w:r>
          </w:p>
        </w:tc>
        <w:tc>
          <w:tcPr>
            <w:tcW w:w="1127" w:type="dxa"/>
          </w:tcPr>
          <w:p w14:paraId="5FC605FE" w14:textId="09383B1C" w:rsidR="00FB40C0" w:rsidRDefault="00FB40C0" w:rsidP="00FB40C0">
            <w:r w:rsidRPr="00C306CA">
              <w:t>-6.52509</w:t>
            </w:r>
          </w:p>
        </w:tc>
        <w:tc>
          <w:tcPr>
            <w:tcW w:w="1127" w:type="dxa"/>
          </w:tcPr>
          <w:p w14:paraId="4AE0D975" w14:textId="4D404A62" w:rsidR="00FB40C0" w:rsidRDefault="00FB40C0" w:rsidP="00FB40C0">
            <w:r w:rsidRPr="00C306CA">
              <w:t>-0.176</w:t>
            </w:r>
          </w:p>
        </w:tc>
      </w:tr>
      <w:tr w:rsidR="00FB40C0" w14:paraId="3CE06038" w14:textId="77777777" w:rsidTr="00FB40C0">
        <w:tc>
          <w:tcPr>
            <w:tcW w:w="1127" w:type="dxa"/>
          </w:tcPr>
          <w:p w14:paraId="2B74655D" w14:textId="367267B2" w:rsidR="00FB40C0" w:rsidRDefault="00FB40C0" w:rsidP="00FB40C0">
            <w:r w:rsidRPr="00C306CA">
              <w:t>-5.2106</w:t>
            </w:r>
          </w:p>
        </w:tc>
        <w:tc>
          <w:tcPr>
            <w:tcW w:w="1127" w:type="dxa"/>
          </w:tcPr>
          <w:p w14:paraId="2B616D4A" w14:textId="5E00E630" w:rsidR="00FB40C0" w:rsidRDefault="00FB40C0" w:rsidP="00FB40C0">
            <w:r w:rsidRPr="00C306CA">
              <w:t>-0.0929</w:t>
            </w:r>
          </w:p>
        </w:tc>
        <w:tc>
          <w:tcPr>
            <w:tcW w:w="1127" w:type="dxa"/>
          </w:tcPr>
          <w:p w14:paraId="53AA74D1" w14:textId="638BA710" w:rsidR="00FB40C0" w:rsidRDefault="00FB40C0" w:rsidP="00FB40C0">
            <w:r w:rsidRPr="00C306CA">
              <w:t>-5.54118</w:t>
            </w:r>
          </w:p>
        </w:tc>
        <w:tc>
          <w:tcPr>
            <w:tcW w:w="1127" w:type="dxa"/>
          </w:tcPr>
          <w:p w14:paraId="4D5053F6" w14:textId="7F94F2AA" w:rsidR="00FB40C0" w:rsidRDefault="00FB40C0" w:rsidP="00FB40C0">
            <w:r w:rsidRPr="00C306CA">
              <w:t>-0.171</w:t>
            </w:r>
          </w:p>
        </w:tc>
        <w:tc>
          <w:tcPr>
            <w:tcW w:w="1127" w:type="dxa"/>
          </w:tcPr>
          <w:p w14:paraId="1DB1DCA3" w14:textId="102E6C81" w:rsidR="00FB40C0" w:rsidRDefault="00FB40C0" w:rsidP="00FB40C0">
            <w:r w:rsidRPr="00C306CA">
              <w:t>-5.60498</w:t>
            </w:r>
          </w:p>
        </w:tc>
        <w:tc>
          <w:tcPr>
            <w:tcW w:w="1127" w:type="dxa"/>
          </w:tcPr>
          <w:p w14:paraId="4B6A0BA4" w14:textId="6005575F" w:rsidR="00FB40C0" w:rsidRDefault="00FB40C0" w:rsidP="00FB40C0">
            <w:r w:rsidRPr="00C306CA">
              <w:t>0.214</w:t>
            </w:r>
          </w:p>
        </w:tc>
        <w:tc>
          <w:tcPr>
            <w:tcW w:w="1127" w:type="dxa"/>
          </w:tcPr>
          <w:p w14:paraId="3E4D75C9" w14:textId="47F5AE6E" w:rsidR="00FB40C0" w:rsidRDefault="00FB40C0" w:rsidP="00FB40C0">
            <w:r w:rsidRPr="00C306CA">
              <w:t>-6.52262</w:t>
            </w:r>
          </w:p>
        </w:tc>
        <w:tc>
          <w:tcPr>
            <w:tcW w:w="1127" w:type="dxa"/>
          </w:tcPr>
          <w:p w14:paraId="3CAC6661" w14:textId="37318069" w:rsidR="00FB40C0" w:rsidRDefault="00FB40C0" w:rsidP="00FB40C0">
            <w:r w:rsidRPr="00C306CA">
              <w:t>-0.176</w:t>
            </w:r>
          </w:p>
        </w:tc>
      </w:tr>
      <w:tr w:rsidR="00FB40C0" w14:paraId="45899458" w14:textId="77777777" w:rsidTr="00FB40C0">
        <w:tc>
          <w:tcPr>
            <w:tcW w:w="1127" w:type="dxa"/>
          </w:tcPr>
          <w:p w14:paraId="06D81B0A" w14:textId="01181CCE" w:rsidR="00FB40C0" w:rsidRDefault="00FB40C0" w:rsidP="00FB40C0">
            <w:r w:rsidRPr="00C306CA">
              <w:t>-5.20976</w:t>
            </w:r>
          </w:p>
        </w:tc>
        <w:tc>
          <w:tcPr>
            <w:tcW w:w="1127" w:type="dxa"/>
          </w:tcPr>
          <w:p w14:paraId="2B92082E" w14:textId="1515CA74" w:rsidR="00FB40C0" w:rsidRDefault="00FB40C0" w:rsidP="00FB40C0">
            <w:r w:rsidRPr="00C306CA">
              <w:t>-0.0924</w:t>
            </w:r>
          </w:p>
        </w:tc>
        <w:tc>
          <w:tcPr>
            <w:tcW w:w="1127" w:type="dxa"/>
          </w:tcPr>
          <w:p w14:paraId="1C50935F" w14:textId="00047FCA" w:rsidR="00FB40C0" w:rsidRDefault="00FB40C0" w:rsidP="00FB40C0">
            <w:r w:rsidRPr="00C306CA">
              <w:t>-5.54326</w:t>
            </w:r>
          </w:p>
        </w:tc>
        <w:tc>
          <w:tcPr>
            <w:tcW w:w="1127" w:type="dxa"/>
          </w:tcPr>
          <w:p w14:paraId="5A326200" w14:textId="47A7177A" w:rsidR="00FB40C0" w:rsidRDefault="00FB40C0" w:rsidP="00FB40C0">
            <w:r w:rsidRPr="00C306CA">
              <w:t>-0.17</w:t>
            </w:r>
          </w:p>
        </w:tc>
        <w:tc>
          <w:tcPr>
            <w:tcW w:w="1127" w:type="dxa"/>
          </w:tcPr>
          <w:p w14:paraId="59E68692" w14:textId="703C7028" w:rsidR="00FB40C0" w:rsidRDefault="00FB40C0" w:rsidP="00FB40C0">
            <w:r w:rsidRPr="00C306CA">
              <w:t>-5.59625</w:t>
            </w:r>
          </w:p>
        </w:tc>
        <w:tc>
          <w:tcPr>
            <w:tcW w:w="1127" w:type="dxa"/>
          </w:tcPr>
          <w:p w14:paraId="7BC57071" w14:textId="59A7B3D4" w:rsidR="00FB40C0" w:rsidRDefault="00FB40C0" w:rsidP="00FB40C0">
            <w:r w:rsidRPr="00C306CA">
              <w:t>0.215</w:t>
            </w:r>
          </w:p>
        </w:tc>
        <w:tc>
          <w:tcPr>
            <w:tcW w:w="1127" w:type="dxa"/>
          </w:tcPr>
          <w:p w14:paraId="6077A459" w14:textId="11AAAB41" w:rsidR="00FB40C0" w:rsidRDefault="00FB40C0" w:rsidP="00FB40C0">
            <w:r w:rsidRPr="00C306CA">
              <w:t>-6.52393</w:t>
            </w:r>
          </w:p>
        </w:tc>
        <w:tc>
          <w:tcPr>
            <w:tcW w:w="1127" w:type="dxa"/>
          </w:tcPr>
          <w:p w14:paraId="68E8C990" w14:textId="5B788AEB" w:rsidR="00FB40C0" w:rsidRDefault="00FB40C0" w:rsidP="00FB40C0">
            <w:r w:rsidRPr="00C306CA">
              <w:t>-0.175</w:t>
            </w:r>
          </w:p>
        </w:tc>
      </w:tr>
      <w:tr w:rsidR="00FB40C0" w14:paraId="4AE28D53" w14:textId="77777777" w:rsidTr="00FB40C0">
        <w:tc>
          <w:tcPr>
            <w:tcW w:w="1127" w:type="dxa"/>
          </w:tcPr>
          <w:p w14:paraId="4A0CD78C" w14:textId="3A763CF4" w:rsidR="00FB40C0" w:rsidRDefault="00FB40C0" w:rsidP="00FB40C0">
            <w:r w:rsidRPr="00C306CA">
              <w:t>-5.20906</w:t>
            </w:r>
          </w:p>
        </w:tc>
        <w:tc>
          <w:tcPr>
            <w:tcW w:w="1127" w:type="dxa"/>
          </w:tcPr>
          <w:p w14:paraId="69B5FF0E" w14:textId="650D1F7A" w:rsidR="00FB40C0" w:rsidRDefault="00FB40C0" w:rsidP="00FB40C0">
            <w:r w:rsidRPr="00C306CA">
              <w:t>-0.0919</w:t>
            </w:r>
          </w:p>
        </w:tc>
        <w:tc>
          <w:tcPr>
            <w:tcW w:w="1127" w:type="dxa"/>
          </w:tcPr>
          <w:p w14:paraId="0606BD31" w14:textId="437D660F" w:rsidR="00FB40C0" w:rsidRDefault="00FB40C0" w:rsidP="00FB40C0">
            <w:r w:rsidRPr="00C306CA">
              <w:t>-5.54264</w:t>
            </w:r>
          </w:p>
        </w:tc>
        <w:tc>
          <w:tcPr>
            <w:tcW w:w="1127" w:type="dxa"/>
          </w:tcPr>
          <w:p w14:paraId="4B94B301" w14:textId="3CC12604" w:rsidR="00FB40C0" w:rsidRDefault="00FB40C0" w:rsidP="00FB40C0">
            <w:r w:rsidRPr="00C306CA">
              <w:t>-0.17</w:t>
            </w:r>
          </w:p>
        </w:tc>
        <w:tc>
          <w:tcPr>
            <w:tcW w:w="1127" w:type="dxa"/>
          </w:tcPr>
          <w:p w14:paraId="22A3FBAA" w14:textId="58DC35C1" w:rsidR="00FB40C0" w:rsidRDefault="00FB40C0" w:rsidP="00FB40C0">
            <w:r w:rsidRPr="00C306CA">
              <w:t>-5.58764</w:t>
            </w:r>
          </w:p>
        </w:tc>
        <w:tc>
          <w:tcPr>
            <w:tcW w:w="1127" w:type="dxa"/>
          </w:tcPr>
          <w:p w14:paraId="07FA7B7B" w14:textId="1306FFD6" w:rsidR="00FB40C0" w:rsidRDefault="00FB40C0" w:rsidP="00FB40C0">
            <w:r w:rsidRPr="00C306CA">
              <w:t>0.216</w:t>
            </w:r>
          </w:p>
        </w:tc>
        <w:tc>
          <w:tcPr>
            <w:tcW w:w="1127" w:type="dxa"/>
          </w:tcPr>
          <w:p w14:paraId="2F5FE58B" w14:textId="0E917C9A" w:rsidR="00FB40C0" w:rsidRDefault="00FB40C0" w:rsidP="00FB40C0">
            <w:r w:rsidRPr="00C306CA">
              <w:t>-6.52451</w:t>
            </w:r>
          </w:p>
        </w:tc>
        <w:tc>
          <w:tcPr>
            <w:tcW w:w="1127" w:type="dxa"/>
          </w:tcPr>
          <w:p w14:paraId="0CF5C065" w14:textId="7E65DAD6" w:rsidR="00FB40C0" w:rsidRDefault="00FB40C0" w:rsidP="00FB40C0">
            <w:r w:rsidRPr="00C306CA">
              <w:t>-0.175</w:t>
            </w:r>
          </w:p>
        </w:tc>
      </w:tr>
      <w:tr w:rsidR="00FB40C0" w14:paraId="2B2EF2A3" w14:textId="77777777" w:rsidTr="00FB40C0">
        <w:tc>
          <w:tcPr>
            <w:tcW w:w="1127" w:type="dxa"/>
          </w:tcPr>
          <w:p w14:paraId="7054908D" w14:textId="24893B1B" w:rsidR="00FB40C0" w:rsidRDefault="00FB40C0" w:rsidP="00FB40C0">
            <w:r w:rsidRPr="00C306CA">
              <w:t>-5.2085</w:t>
            </w:r>
          </w:p>
        </w:tc>
        <w:tc>
          <w:tcPr>
            <w:tcW w:w="1127" w:type="dxa"/>
          </w:tcPr>
          <w:p w14:paraId="773A6489" w14:textId="3FAD3BEC" w:rsidR="00FB40C0" w:rsidRDefault="00FB40C0" w:rsidP="00FB40C0">
            <w:r w:rsidRPr="00C306CA">
              <w:t>-0.0914</w:t>
            </w:r>
          </w:p>
        </w:tc>
        <w:tc>
          <w:tcPr>
            <w:tcW w:w="1127" w:type="dxa"/>
          </w:tcPr>
          <w:p w14:paraId="162FCA97" w14:textId="73E0A0A7" w:rsidR="00FB40C0" w:rsidRDefault="00FB40C0" w:rsidP="00FB40C0">
            <w:r w:rsidRPr="00C306CA">
              <w:t>-5.54141</w:t>
            </w:r>
          </w:p>
        </w:tc>
        <w:tc>
          <w:tcPr>
            <w:tcW w:w="1127" w:type="dxa"/>
          </w:tcPr>
          <w:p w14:paraId="427BCF35" w14:textId="0B80114B" w:rsidR="00FB40C0" w:rsidRDefault="00FB40C0" w:rsidP="00FB40C0">
            <w:r w:rsidRPr="00C306CA">
              <w:t>-0.169</w:t>
            </w:r>
          </w:p>
        </w:tc>
        <w:tc>
          <w:tcPr>
            <w:tcW w:w="1127" w:type="dxa"/>
          </w:tcPr>
          <w:p w14:paraId="22C9019E" w14:textId="4B243001" w:rsidR="00FB40C0" w:rsidRDefault="00FB40C0" w:rsidP="00FB40C0">
            <w:r w:rsidRPr="00C306CA">
              <w:t>-5.58335</w:t>
            </w:r>
          </w:p>
        </w:tc>
        <w:tc>
          <w:tcPr>
            <w:tcW w:w="1127" w:type="dxa"/>
          </w:tcPr>
          <w:p w14:paraId="144FCA51" w14:textId="46527453" w:rsidR="00FB40C0" w:rsidRDefault="00FB40C0" w:rsidP="00FB40C0">
            <w:r w:rsidRPr="00C306CA">
              <w:t>0.217</w:t>
            </w:r>
          </w:p>
        </w:tc>
        <w:tc>
          <w:tcPr>
            <w:tcW w:w="1127" w:type="dxa"/>
          </w:tcPr>
          <w:p w14:paraId="54113694" w14:textId="64456573" w:rsidR="00FB40C0" w:rsidRDefault="00FB40C0" w:rsidP="00FB40C0">
            <w:r w:rsidRPr="00C306CA">
              <w:t>-6.52335</w:t>
            </w:r>
          </w:p>
        </w:tc>
        <w:tc>
          <w:tcPr>
            <w:tcW w:w="1127" w:type="dxa"/>
          </w:tcPr>
          <w:p w14:paraId="3367AB9A" w14:textId="5551C9B0" w:rsidR="00FB40C0" w:rsidRDefault="00FB40C0" w:rsidP="00FB40C0">
            <w:r w:rsidRPr="00C306CA">
              <w:t>-0.174</w:t>
            </w:r>
          </w:p>
        </w:tc>
      </w:tr>
      <w:tr w:rsidR="00FB40C0" w14:paraId="356C28E7" w14:textId="77777777" w:rsidTr="00FB40C0">
        <w:tc>
          <w:tcPr>
            <w:tcW w:w="1127" w:type="dxa"/>
          </w:tcPr>
          <w:p w14:paraId="431F19D4" w14:textId="3DB347C5" w:rsidR="00FB40C0" w:rsidRDefault="00FB40C0" w:rsidP="00FB40C0">
            <w:r w:rsidRPr="00C306CA">
              <w:t>-5.20585</w:t>
            </w:r>
          </w:p>
        </w:tc>
        <w:tc>
          <w:tcPr>
            <w:tcW w:w="1127" w:type="dxa"/>
          </w:tcPr>
          <w:p w14:paraId="1B2E9FDA" w14:textId="21D51A73" w:rsidR="00FB40C0" w:rsidRDefault="00FB40C0" w:rsidP="00FB40C0">
            <w:r w:rsidRPr="00C306CA">
              <w:t>-0.0909</w:t>
            </w:r>
          </w:p>
        </w:tc>
        <w:tc>
          <w:tcPr>
            <w:tcW w:w="1127" w:type="dxa"/>
          </w:tcPr>
          <w:p w14:paraId="66B72CC2" w14:textId="07646501" w:rsidR="00FB40C0" w:rsidRDefault="00FB40C0" w:rsidP="00FB40C0">
            <w:r w:rsidRPr="00C306CA">
              <w:t>-5.54065</w:t>
            </w:r>
          </w:p>
        </w:tc>
        <w:tc>
          <w:tcPr>
            <w:tcW w:w="1127" w:type="dxa"/>
          </w:tcPr>
          <w:p w14:paraId="1C3D0205" w14:textId="318385D2" w:rsidR="00FB40C0" w:rsidRDefault="00FB40C0" w:rsidP="00FB40C0">
            <w:r w:rsidRPr="00C306CA">
              <w:t>-0.169</w:t>
            </w:r>
          </w:p>
        </w:tc>
        <w:tc>
          <w:tcPr>
            <w:tcW w:w="1127" w:type="dxa"/>
          </w:tcPr>
          <w:p w14:paraId="6B8330BD" w14:textId="1DB19472" w:rsidR="00FB40C0" w:rsidRDefault="00FB40C0" w:rsidP="00FB40C0">
            <w:r w:rsidRPr="00C306CA">
              <w:t>-5.5791</w:t>
            </w:r>
          </w:p>
        </w:tc>
        <w:tc>
          <w:tcPr>
            <w:tcW w:w="1127" w:type="dxa"/>
          </w:tcPr>
          <w:p w14:paraId="22F1A1F9" w14:textId="40989402" w:rsidR="00FB40C0" w:rsidRDefault="00FB40C0" w:rsidP="00FB40C0">
            <w:r w:rsidRPr="00C306CA">
              <w:t>0.218</w:t>
            </w:r>
          </w:p>
        </w:tc>
        <w:tc>
          <w:tcPr>
            <w:tcW w:w="1127" w:type="dxa"/>
          </w:tcPr>
          <w:p w14:paraId="2ADF82BC" w14:textId="3872EC37" w:rsidR="00FB40C0" w:rsidRDefault="00FB40C0" w:rsidP="00FB40C0">
            <w:r w:rsidRPr="00C306CA">
              <w:t>-6.52277</w:t>
            </w:r>
          </w:p>
        </w:tc>
        <w:tc>
          <w:tcPr>
            <w:tcW w:w="1127" w:type="dxa"/>
          </w:tcPr>
          <w:p w14:paraId="5BA71F64" w14:textId="2BDCCB81" w:rsidR="00FB40C0" w:rsidRDefault="00FB40C0" w:rsidP="00FB40C0">
            <w:r w:rsidRPr="00C306CA">
              <w:t>-0.174</w:t>
            </w:r>
          </w:p>
        </w:tc>
      </w:tr>
      <w:tr w:rsidR="00FB40C0" w14:paraId="653EE282" w14:textId="77777777" w:rsidTr="00FB40C0">
        <w:tc>
          <w:tcPr>
            <w:tcW w:w="1127" w:type="dxa"/>
          </w:tcPr>
          <w:p w14:paraId="1169FD23" w14:textId="5077DF51" w:rsidR="00FB40C0" w:rsidRDefault="00FB40C0" w:rsidP="00FB40C0">
            <w:r w:rsidRPr="00C306CA">
              <w:t>-5.2064</w:t>
            </w:r>
          </w:p>
        </w:tc>
        <w:tc>
          <w:tcPr>
            <w:tcW w:w="1127" w:type="dxa"/>
          </w:tcPr>
          <w:p w14:paraId="2A20EBAD" w14:textId="21BEFCE5" w:rsidR="00FB40C0" w:rsidRDefault="00FB40C0" w:rsidP="00FB40C0">
            <w:r w:rsidRPr="00C306CA">
              <w:t>-0.0904</w:t>
            </w:r>
          </w:p>
        </w:tc>
        <w:tc>
          <w:tcPr>
            <w:tcW w:w="1127" w:type="dxa"/>
          </w:tcPr>
          <w:p w14:paraId="4BFE1C05" w14:textId="36F8A832" w:rsidR="00FB40C0" w:rsidRDefault="00FB40C0" w:rsidP="00FB40C0">
            <w:r w:rsidRPr="00C306CA">
              <w:t>-5.53835</w:t>
            </w:r>
          </w:p>
        </w:tc>
        <w:tc>
          <w:tcPr>
            <w:tcW w:w="1127" w:type="dxa"/>
          </w:tcPr>
          <w:p w14:paraId="6E85D34A" w14:textId="7C59592E" w:rsidR="00FB40C0" w:rsidRDefault="00FB40C0" w:rsidP="00FB40C0">
            <w:r w:rsidRPr="00C306CA">
              <w:t>-0.168</w:t>
            </w:r>
          </w:p>
        </w:tc>
        <w:tc>
          <w:tcPr>
            <w:tcW w:w="1127" w:type="dxa"/>
          </w:tcPr>
          <w:p w14:paraId="1F07B82B" w14:textId="0ABF43CF" w:rsidR="00FB40C0" w:rsidRDefault="00FB40C0" w:rsidP="00FB40C0">
            <w:r w:rsidRPr="00C306CA">
              <w:t>-5.58077</w:t>
            </w:r>
          </w:p>
        </w:tc>
        <w:tc>
          <w:tcPr>
            <w:tcW w:w="1127" w:type="dxa"/>
          </w:tcPr>
          <w:p w14:paraId="06310DE2" w14:textId="669906AE" w:rsidR="00FB40C0" w:rsidRDefault="00FB40C0" w:rsidP="00FB40C0">
            <w:r w:rsidRPr="00C306CA">
              <w:t>0.219</w:t>
            </w:r>
          </w:p>
        </w:tc>
        <w:tc>
          <w:tcPr>
            <w:tcW w:w="1127" w:type="dxa"/>
          </w:tcPr>
          <w:p w14:paraId="22EE5CC9" w14:textId="17A2410B" w:rsidR="00FB40C0" w:rsidRDefault="00FB40C0" w:rsidP="00FB40C0">
            <w:r w:rsidRPr="00C306CA">
              <w:t>-6.52117</w:t>
            </w:r>
          </w:p>
        </w:tc>
        <w:tc>
          <w:tcPr>
            <w:tcW w:w="1127" w:type="dxa"/>
          </w:tcPr>
          <w:p w14:paraId="2D6A6203" w14:textId="46A5F1D4" w:rsidR="00FB40C0" w:rsidRDefault="00FB40C0" w:rsidP="00FB40C0">
            <w:r w:rsidRPr="00C306CA">
              <w:t>-0.173</w:t>
            </w:r>
          </w:p>
        </w:tc>
      </w:tr>
      <w:tr w:rsidR="00FB40C0" w14:paraId="2C93FA7E" w14:textId="77777777" w:rsidTr="00FB40C0">
        <w:tc>
          <w:tcPr>
            <w:tcW w:w="1127" w:type="dxa"/>
          </w:tcPr>
          <w:p w14:paraId="388471C4" w14:textId="673B19A5" w:rsidR="00FB40C0" w:rsidRDefault="00FB40C0" w:rsidP="00FB40C0">
            <w:r w:rsidRPr="00C306CA">
              <w:t>-5.20612</w:t>
            </w:r>
          </w:p>
        </w:tc>
        <w:tc>
          <w:tcPr>
            <w:tcW w:w="1127" w:type="dxa"/>
          </w:tcPr>
          <w:p w14:paraId="4C0D2C31" w14:textId="6153C1A8" w:rsidR="00FB40C0" w:rsidRDefault="00FB40C0" w:rsidP="00FB40C0">
            <w:r w:rsidRPr="00C306CA">
              <w:t>-0.0899</w:t>
            </w:r>
          </w:p>
        </w:tc>
        <w:tc>
          <w:tcPr>
            <w:tcW w:w="1127" w:type="dxa"/>
          </w:tcPr>
          <w:p w14:paraId="30653249" w14:textId="65392764" w:rsidR="00FB40C0" w:rsidRDefault="00FB40C0" w:rsidP="00FB40C0">
            <w:r w:rsidRPr="00C306CA">
              <w:t>-5.54134</w:t>
            </w:r>
          </w:p>
        </w:tc>
        <w:tc>
          <w:tcPr>
            <w:tcW w:w="1127" w:type="dxa"/>
          </w:tcPr>
          <w:p w14:paraId="3546F63C" w14:textId="5CA90D9B" w:rsidR="00FB40C0" w:rsidRDefault="00FB40C0" w:rsidP="00FB40C0">
            <w:r w:rsidRPr="00C306CA">
              <w:t>-0.168</w:t>
            </w:r>
          </w:p>
        </w:tc>
        <w:tc>
          <w:tcPr>
            <w:tcW w:w="1127" w:type="dxa"/>
          </w:tcPr>
          <w:p w14:paraId="7E611BDB" w14:textId="5C7BCAD3" w:rsidR="00FB40C0" w:rsidRDefault="00FB40C0" w:rsidP="00FB40C0">
            <w:r w:rsidRPr="00C306CA">
              <w:t>-5.5725</w:t>
            </w:r>
          </w:p>
        </w:tc>
        <w:tc>
          <w:tcPr>
            <w:tcW w:w="1127" w:type="dxa"/>
          </w:tcPr>
          <w:p w14:paraId="6E76AC5F" w14:textId="1420E07D" w:rsidR="00FB40C0" w:rsidRDefault="00FB40C0" w:rsidP="00FB40C0">
            <w:r w:rsidRPr="00C306CA">
              <w:t>0.22</w:t>
            </w:r>
          </w:p>
        </w:tc>
        <w:tc>
          <w:tcPr>
            <w:tcW w:w="1127" w:type="dxa"/>
          </w:tcPr>
          <w:p w14:paraId="59BFB69D" w14:textId="4C50DB19" w:rsidR="00FB40C0" w:rsidRDefault="00FB40C0" w:rsidP="00FB40C0">
            <w:r w:rsidRPr="00C306CA">
              <w:t>-6.52349</w:t>
            </w:r>
          </w:p>
        </w:tc>
        <w:tc>
          <w:tcPr>
            <w:tcW w:w="1127" w:type="dxa"/>
          </w:tcPr>
          <w:p w14:paraId="2ACD99DA" w14:textId="54F2370E" w:rsidR="00FB40C0" w:rsidRDefault="00FB40C0" w:rsidP="00FB40C0">
            <w:r w:rsidRPr="00C306CA">
              <w:t>-0.173</w:t>
            </w:r>
          </w:p>
        </w:tc>
      </w:tr>
      <w:tr w:rsidR="00FB40C0" w14:paraId="57F661D4" w14:textId="77777777" w:rsidTr="00FB40C0">
        <w:tc>
          <w:tcPr>
            <w:tcW w:w="1127" w:type="dxa"/>
          </w:tcPr>
          <w:p w14:paraId="43FD7363" w14:textId="6B370048" w:rsidR="00FB40C0" w:rsidRDefault="00FB40C0" w:rsidP="00FB40C0">
            <w:r w:rsidRPr="00C306CA">
              <w:t>-5.20473</w:t>
            </w:r>
          </w:p>
        </w:tc>
        <w:tc>
          <w:tcPr>
            <w:tcW w:w="1127" w:type="dxa"/>
          </w:tcPr>
          <w:p w14:paraId="6D407EF8" w14:textId="3812AF16" w:rsidR="00FB40C0" w:rsidRDefault="00FB40C0" w:rsidP="00FB40C0">
            <w:r w:rsidRPr="00C306CA">
              <w:t>-0.0894</w:t>
            </w:r>
          </w:p>
        </w:tc>
        <w:tc>
          <w:tcPr>
            <w:tcW w:w="1127" w:type="dxa"/>
          </w:tcPr>
          <w:p w14:paraId="5E53E069" w14:textId="3FD3AC3E" w:rsidR="00FB40C0" w:rsidRDefault="00FB40C0" w:rsidP="00FB40C0">
            <w:r w:rsidRPr="00C306CA">
              <w:t>-5.53965</w:t>
            </w:r>
          </w:p>
        </w:tc>
        <w:tc>
          <w:tcPr>
            <w:tcW w:w="1127" w:type="dxa"/>
          </w:tcPr>
          <w:p w14:paraId="52D500C6" w14:textId="3683AAC7" w:rsidR="00FB40C0" w:rsidRDefault="00FB40C0" w:rsidP="00FB40C0">
            <w:r w:rsidRPr="00C306CA">
              <w:t>-0.167</w:t>
            </w:r>
          </w:p>
        </w:tc>
        <w:tc>
          <w:tcPr>
            <w:tcW w:w="1127" w:type="dxa"/>
          </w:tcPr>
          <w:p w14:paraId="508B8398" w14:textId="743B6F7A" w:rsidR="00FB40C0" w:rsidRDefault="00FB40C0" w:rsidP="00FB40C0">
            <w:r w:rsidRPr="00C306CA">
              <w:t>-5.56797</w:t>
            </w:r>
          </w:p>
        </w:tc>
        <w:tc>
          <w:tcPr>
            <w:tcW w:w="1127" w:type="dxa"/>
          </w:tcPr>
          <w:p w14:paraId="13444BFE" w14:textId="27309DB3" w:rsidR="00FB40C0" w:rsidRDefault="00FB40C0" w:rsidP="00FB40C0">
            <w:r w:rsidRPr="00C306CA">
              <w:t>0.221</w:t>
            </w:r>
          </w:p>
        </w:tc>
        <w:tc>
          <w:tcPr>
            <w:tcW w:w="1127" w:type="dxa"/>
          </w:tcPr>
          <w:p w14:paraId="3E2406B9" w14:textId="0F1E919B" w:rsidR="00FB40C0" w:rsidRDefault="00FB40C0" w:rsidP="00FB40C0">
            <w:r w:rsidRPr="00C306CA">
              <w:t>-6.52074</w:t>
            </w:r>
          </w:p>
        </w:tc>
        <w:tc>
          <w:tcPr>
            <w:tcW w:w="1127" w:type="dxa"/>
          </w:tcPr>
          <w:p w14:paraId="0722AA92" w14:textId="22C495EB" w:rsidR="00FB40C0" w:rsidRDefault="00FB40C0" w:rsidP="00FB40C0">
            <w:r w:rsidRPr="00C306CA">
              <w:t>-0.172</w:t>
            </w:r>
          </w:p>
        </w:tc>
      </w:tr>
      <w:tr w:rsidR="00FB40C0" w14:paraId="591DA931" w14:textId="77777777" w:rsidTr="00FB40C0">
        <w:tc>
          <w:tcPr>
            <w:tcW w:w="1127" w:type="dxa"/>
          </w:tcPr>
          <w:p w14:paraId="2213E419" w14:textId="6AB80B18" w:rsidR="00FB40C0" w:rsidRDefault="00FB40C0" w:rsidP="00FB40C0">
            <w:r w:rsidRPr="00C306CA">
              <w:t>-5.20446</w:t>
            </w:r>
          </w:p>
        </w:tc>
        <w:tc>
          <w:tcPr>
            <w:tcW w:w="1127" w:type="dxa"/>
          </w:tcPr>
          <w:p w14:paraId="70226401" w14:textId="318E96CC" w:rsidR="00FB40C0" w:rsidRDefault="00FB40C0" w:rsidP="00FB40C0">
            <w:r w:rsidRPr="00C306CA">
              <w:t>-0.0889</w:t>
            </w:r>
          </w:p>
        </w:tc>
        <w:tc>
          <w:tcPr>
            <w:tcW w:w="1127" w:type="dxa"/>
          </w:tcPr>
          <w:p w14:paraId="72635ACB" w14:textId="463BEC59" w:rsidR="00FB40C0" w:rsidRDefault="00FB40C0" w:rsidP="00FB40C0">
            <w:r w:rsidRPr="00C306CA">
              <w:t>-5.53858</w:t>
            </w:r>
          </w:p>
        </w:tc>
        <w:tc>
          <w:tcPr>
            <w:tcW w:w="1127" w:type="dxa"/>
          </w:tcPr>
          <w:p w14:paraId="689F1541" w14:textId="03E6DCD1" w:rsidR="00FB40C0" w:rsidRDefault="00FB40C0" w:rsidP="00FB40C0">
            <w:r w:rsidRPr="00C306CA">
              <w:t>-0.167</w:t>
            </w:r>
          </w:p>
        </w:tc>
        <w:tc>
          <w:tcPr>
            <w:tcW w:w="1127" w:type="dxa"/>
          </w:tcPr>
          <w:p w14:paraId="39FF5407" w14:textId="4AB1E02B" w:rsidR="00FB40C0" w:rsidRDefault="00FB40C0" w:rsidP="00FB40C0">
            <w:r w:rsidRPr="00C306CA">
              <w:t>-5.57097</w:t>
            </w:r>
          </w:p>
        </w:tc>
        <w:tc>
          <w:tcPr>
            <w:tcW w:w="1127" w:type="dxa"/>
          </w:tcPr>
          <w:p w14:paraId="13475C39" w14:textId="24F1ABD6" w:rsidR="00FB40C0" w:rsidRDefault="00FB40C0" w:rsidP="00FB40C0">
            <w:r w:rsidRPr="00C306CA">
              <w:t>0.222</w:t>
            </w:r>
          </w:p>
        </w:tc>
        <w:tc>
          <w:tcPr>
            <w:tcW w:w="1127" w:type="dxa"/>
          </w:tcPr>
          <w:p w14:paraId="33A9BBB8" w14:textId="6659FEE4" w:rsidR="00FB40C0" w:rsidRDefault="00FB40C0" w:rsidP="00FB40C0">
            <w:r w:rsidRPr="00C306CA">
              <w:t>-6.52031</w:t>
            </w:r>
          </w:p>
        </w:tc>
        <w:tc>
          <w:tcPr>
            <w:tcW w:w="1127" w:type="dxa"/>
          </w:tcPr>
          <w:p w14:paraId="1193407D" w14:textId="25945BFA" w:rsidR="00FB40C0" w:rsidRDefault="00FB40C0" w:rsidP="00FB40C0">
            <w:r w:rsidRPr="00C306CA">
              <w:t>-0.172</w:t>
            </w:r>
          </w:p>
        </w:tc>
      </w:tr>
      <w:tr w:rsidR="00FB40C0" w14:paraId="6BCC6DCA" w14:textId="77777777" w:rsidTr="00FB40C0">
        <w:tc>
          <w:tcPr>
            <w:tcW w:w="1127" w:type="dxa"/>
          </w:tcPr>
          <w:p w14:paraId="61F095F7" w14:textId="479955EB" w:rsidR="00FB40C0" w:rsidRDefault="00FB40C0" w:rsidP="00FB40C0">
            <w:r w:rsidRPr="00C306CA">
              <w:t>-5.20418</w:t>
            </w:r>
          </w:p>
        </w:tc>
        <w:tc>
          <w:tcPr>
            <w:tcW w:w="1127" w:type="dxa"/>
          </w:tcPr>
          <w:p w14:paraId="65B60469" w14:textId="6081F8E1" w:rsidR="00FB40C0" w:rsidRDefault="00FB40C0" w:rsidP="00FB40C0">
            <w:r w:rsidRPr="00C306CA">
              <w:t>-0.0884</w:t>
            </w:r>
          </w:p>
        </w:tc>
        <w:tc>
          <w:tcPr>
            <w:tcW w:w="1127" w:type="dxa"/>
          </w:tcPr>
          <w:p w14:paraId="12D42EA0" w14:textId="7535A7C7" w:rsidR="00FB40C0" w:rsidRDefault="00FB40C0" w:rsidP="00FB40C0">
            <w:r w:rsidRPr="00C306CA">
              <w:t>-5.53965</w:t>
            </w:r>
          </w:p>
        </w:tc>
        <w:tc>
          <w:tcPr>
            <w:tcW w:w="1127" w:type="dxa"/>
          </w:tcPr>
          <w:p w14:paraId="710D7AFA" w14:textId="2672678B" w:rsidR="00FB40C0" w:rsidRDefault="00FB40C0" w:rsidP="00FB40C0">
            <w:r w:rsidRPr="00C306CA">
              <w:t>-0.166</w:t>
            </w:r>
          </w:p>
        </w:tc>
        <w:tc>
          <w:tcPr>
            <w:tcW w:w="1127" w:type="dxa"/>
          </w:tcPr>
          <w:p w14:paraId="2D33B445" w14:textId="0DFB08DB" w:rsidR="00FB40C0" w:rsidRDefault="00FB40C0" w:rsidP="00FB40C0">
            <w:r w:rsidRPr="00C306CA">
              <w:t>-5.56528</w:t>
            </w:r>
          </w:p>
        </w:tc>
        <w:tc>
          <w:tcPr>
            <w:tcW w:w="1127" w:type="dxa"/>
          </w:tcPr>
          <w:p w14:paraId="339780D3" w14:textId="728F665D" w:rsidR="00FB40C0" w:rsidRDefault="00FB40C0" w:rsidP="00FB40C0">
            <w:r w:rsidRPr="00C306CA">
              <w:t>0.223</w:t>
            </w:r>
          </w:p>
        </w:tc>
        <w:tc>
          <w:tcPr>
            <w:tcW w:w="1127" w:type="dxa"/>
          </w:tcPr>
          <w:p w14:paraId="5635FC9D" w14:textId="0256EF75" w:rsidR="00FB40C0" w:rsidRDefault="00FB40C0" w:rsidP="00FB40C0">
            <w:r w:rsidRPr="00C306CA">
              <w:t>-6.52031</w:t>
            </w:r>
          </w:p>
        </w:tc>
        <w:tc>
          <w:tcPr>
            <w:tcW w:w="1127" w:type="dxa"/>
          </w:tcPr>
          <w:p w14:paraId="7028E454" w14:textId="5C2CFDBF" w:rsidR="00FB40C0" w:rsidRDefault="00FB40C0" w:rsidP="00FB40C0">
            <w:r w:rsidRPr="00C306CA">
              <w:t>-0.171</w:t>
            </w:r>
          </w:p>
        </w:tc>
      </w:tr>
      <w:tr w:rsidR="00FB40C0" w14:paraId="51771CEF" w14:textId="77777777" w:rsidTr="00FB40C0">
        <w:tc>
          <w:tcPr>
            <w:tcW w:w="1127" w:type="dxa"/>
          </w:tcPr>
          <w:p w14:paraId="1C9CC137" w14:textId="450F629A" w:rsidR="00FB40C0" w:rsidRDefault="00FB40C0" w:rsidP="00FB40C0">
            <w:r w:rsidRPr="00C306CA">
              <w:t>-5.20307</w:t>
            </w:r>
          </w:p>
        </w:tc>
        <w:tc>
          <w:tcPr>
            <w:tcW w:w="1127" w:type="dxa"/>
          </w:tcPr>
          <w:p w14:paraId="44AD24EF" w14:textId="7A469318" w:rsidR="00FB40C0" w:rsidRDefault="00FB40C0" w:rsidP="00FB40C0">
            <w:r w:rsidRPr="00C306CA">
              <w:t>-0.0879</w:t>
            </w:r>
          </w:p>
        </w:tc>
        <w:tc>
          <w:tcPr>
            <w:tcW w:w="1127" w:type="dxa"/>
          </w:tcPr>
          <w:p w14:paraId="416EC961" w14:textId="0086082B" w:rsidR="00FB40C0" w:rsidRDefault="00FB40C0" w:rsidP="00FB40C0">
            <w:r w:rsidRPr="00C306CA">
              <w:t>-5.53866</w:t>
            </w:r>
          </w:p>
        </w:tc>
        <w:tc>
          <w:tcPr>
            <w:tcW w:w="1127" w:type="dxa"/>
          </w:tcPr>
          <w:p w14:paraId="52305EEF" w14:textId="30F40442" w:rsidR="00FB40C0" w:rsidRDefault="00FB40C0" w:rsidP="00FB40C0">
            <w:r w:rsidRPr="00C306CA">
              <w:t>-0.166</w:t>
            </w:r>
          </w:p>
        </w:tc>
        <w:tc>
          <w:tcPr>
            <w:tcW w:w="1127" w:type="dxa"/>
          </w:tcPr>
          <w:p w14:paraId="24B6E8B8" w14:textId="1C541905" w:rsidR="00FB40C0" w:rsidRDefault="00FB40C0" w:rsidP="00FB40C0">
            <w:r w:rsidRPr="00C306CA">
              <w:t>-5.56411</w:t>
            </w:r>
          </w:p>
        </w:tc>
        <w:tc>
          <w:tcPr>
            <w:tcW w:w="1127" w:type="dxa"/>
          </w:tcPr>
          <w:p w14:paraId="180A91EB" w14:textId="615086E7" w:rsidR="00FB40C0" w:rsidRDefault="00FB40C0" w:rsidP="00FB40C0">
            <w:r w:rsidRPr="00C306CA">
              <w:t>0.224</w:t>
            </w:r>
          </w:p>
        </w:tc>
        <w:tc>
          <w:tcPr>
            <w:tcW w:w="1127" w:type="dxa"/>
          </w:tcPr>
          <w:p w14:paraId="688CAB40" w14:textId="6954494F" w:rsidR="00FB40C0" w:rsidRDefault="00FB40C0" w:rsidP="00FB40C0">
            <w:r w:rsidRPr="00C306CA">
              <w:t>-6.52031</w:t>
            </w:r>
          </w:p>
        </w:tc>
        <w:tc>
          <w:tcPr>
            <w:tcW w:w="1127" w:type="dxa"/>
          </w:tcPr>
          <w:p w14:paraId="7792B001" w14:textId="618D47BE" w:rsidR="00FB40C0" w:rsidRDefault="00FB40C0" w:rsidP="00FB40C0">
            <w:r w:rsidRPr="00C306CA">
              <w:t>-0.171</w:t>
            </w:r>
          </w:p>
        </w:tc>
      </w:tr>
      <w:tr w:rsidR="00FB40C0" w14:paraId="2EF49ECE" w14:textId="77777777" w:rsidTr="00FB40C0">
        <w:tc>
          <w:tcPr>
            <w:tcW w:w="1127" w:type="dxa"/>
          </w:tcPr>
          <w:p w14:paraId="619DDF5A" w14:textId="04064162" w:rsidR="00FB40C0" w:rsidRDefault="00FB40C0" w:rsidP="00FB40C0">
            <w:r w:rsidRPr="00C306CA">
              <w:t>-5.20238</w:t>
            </w:r>
          </w:p>
        </w:tc>
        <w:tc>
          <w:tcPr>
            <w:tcW w:w="1127" w:type="dxa"/>
          </w:tcPr>
          <w:p w14:paraId="008E7A6F" w14:textId="7F06FBA7" w:rsidR="00FB40C0" w:rsidRDefault="00FB40C0" w:rsidP="00FB40C0">
            <w:r w:rsidRPr="00C306CA">
              <w:t>-0.0874</w:t>
            </w:r>
          </w:p>
        </w:tc>
        <w:tc>
          <w:tcPr>
            <w:tcW w:w="1127" w:type="dxa"/>
          </w:tcPr>
          <w:p w14:paraId="74FB95AA" w14:textId="49F13891" w:rsidR="00FB40C0" w:rsidRDefault="00FB40C0" w:rsidP="00FB40C0">
            <w:r w:rsidRPr="00C306CA">
              <w:t>-5.5382</w:t>
            </w:r>
          </w:p>
        </w:tc>
        <w:tc>
          <w:tcPr>
            <w:tcW w:w="1127" w:type="dxa"/>
          </w:tcPr>
          <w:p w14:paraId="72A99471" w14:textId="4613F91A" w:rsidR="00FB40C0" w:rsidRDefault="00FB40C0" w:rsidP="00FB40C0">
            <w:r w:rsidRPr="00C306CA">
              <w:t>-0.165</w:t>
            </w:r>
          </w:p>
        </w:tc>
        <w:tc>
          <w:tcPr>
            <w:tcW w:w="1127" w:type="dxa"/>
          </w:tcPr>
          <w:p w14:paraId="6EB097D4" w14:textId="07483FE7" w:rsidR="00FB40C0" w:rsidRDefault="00FB40C0" w:rsidP="00FB40C0">
            <w:r w:rsidRPr="00C306CA">
              <w:t>-5.5574</w:t>
            </w:r>
          </w:p>
        </w:tc>
        <w:tc>
          <w:tcPr>
            <w:tcW w:w="1127" w:type="dxa"/>
          </w:tcPr>
          <w:p w14:paraId="07BD85B2" w14:textId="79C83225" w:rsidR="00FB40C0" w:rsidRDefault="00FB40C0" w:rsidP="00FB40C0">
            <w:r w:rsidRPr="00C306CA">
              <w:t>0.225</w:t>
            </w:r>
          </w:p>
        </w:tc>
        <w:tc>
          <w:tcPr>
            <w:tcW w:w="1127" w:type="dxa"/>
          </w:tcPr>
          <w:p w14:paraId="0CBEC3E0" w14:textId="10389C3F" w:rsidR="00FB40C0" w:rsidRDefault="00FB40C0" w:rsidP="00FB40C0">
            <w:r w:rsidRPr="00C306CA">
              <w:t>-6.52103</w:t>
            </w:r>
          </w:p>
        </w:tc>
        <w:tc>
          <w:tcPr>
            <w:tcW w:w="1127" w:type="dxa"/>
          </w:tcPr>
          <w:p w14:paraId="0D6D236C" w14:textId="66CED874" w:rsidR="00FB40C0" w:rsidRDefault="00FB40C0" w:rsidP="00FB40C0">
            <w:r w:rsidRPr="00C306CA">
              <w:t>-0.17</w:t>
            </w:r>
          </w:p>
        </w:tc>
      </w:tr>
      <w:tr w:rsidR="00FB40C0" w14:paraId="419A8307" w14:textId="77777777" w:rsidTr="00FB40C0">
        <w:tc>
          <w:tcPr>
            <w:tcW w:w="1127" w:type="dxa"/>
          </w:tcPr>
          <w:p w14:paraId="797D23FE" w14:textId="2852C37E" w:rsidR="00FB40C0" w:rsidRDefault="00FB40C0" w:rsidP="00FB40C0">
            <w:r w:rsidRPr="00C306CA">
              <w:t>-5.20197</w:t>
            </w:r>
          </w:p>
        </w:tc>
        <w:tc>
          <w:tcPr>
            <w:tcW w:w="1127" w:type="dxa"/>
          </w:tcPr>
          <w:p w14:paraId="50DABB56" w14:textId="0A227B17" w:rsidR="00FB40C0" w:rsidRDefault="00FB40C0" w:rsidP="00FB40C0">
            <w:r w:rsidRPr="00C306CA">
              <w:t>-0.0869</w:t>
            </w:r>
          </w:p>
        </w:tc>
        <w:tc>
          <w:tcPr>
            <w:tcW w:w="1127" w:type="dxa"/>
          </w:tcPr>
          <w:p w14:paraId="7251BA04" w14:textId="67D8CB50" w:rsidR="00FB40C0" w:rsidRDefault="00FB40C0" w:rsidP="00FB40C0">
            <w:r w:rsidRPr="00C306CA">
              <w:t>-5.53904</w:t>
            </w:r>
          </w:p>
        </w:tc>
        <w:tc>
          <w:tcPr>
            <w:tcW w:w="1127" w:type="dxa"/>
          </w:tcPr>
          <w:p w14:paraId="445A1B3F" w14:textId="02FCB17B" w:rsidR="00FB40C0" w:rsidRDefault="00FB40C0" w:rsidP="00FB40C0">
            <w:r w:rsidRPr="00C306CA">
              <w:t>-0.165</w:t>
            </w:r>
          </w:p>
        </w:tc>
        <w:tc>
          <w:tcPr>
            <w:tcW w:w="1127" w:type="dxa"/>
          </w:tcPr>
          <w:p w14:paraId="4FD41A06" w14:textId="33316100" w:rsidR="00FB40C0" w:rsidRDefault="00FB40C0" w:rsidP="00FB40C0">
            <w:r w:rsidRPr="00C306CA">
              <w:t>-5.55084</w:t>
            </w:r>
          </w:p>
        </w:tc>
        <w:tc>
          <w:tcPr>
            <w:tcW w:w="1127" w:type="dxa"/>
          </w:tcPr>
          <w:p w14:paraId="16F745BA" w14:textId="08630204" w:rsidR="00FB40C0" w:rsidRDefault="00FB40C0" w:rsidP="00FB40C0">
            <w:r w:rsidRPr="00C306CA">
              <w:t>0.226</w:t>
            </w:r>
          </w:p>
        </w:tc>
        <w:tc>
          <w:tcPr>
            <w:tcW w:w="1127" w:type="dxa"/>
          </w:tcPr>
          <w:p w14:paraId="273AB97A" w14:textId="595102BB" w:rsidR="00FB40C0" w:rsidRDefault="00FB40C0" w:rsidP="00FB40C0">
            <w:r w:rsidRPr="00C306CA">
              <w:t>-6.51887</w:t>
            </w:r>
          </w:p>
        </w:tc>
        <w:tc>
          <w:tcPr>
            <w:tcW w:w="1127" w:type="dxa"/>
          </w:tcPr>
          <w:p w14:paraId="12EA4D0C" w14:textId="13E2B161" w:rsidR="00FB40C0" w:rsidRDefault="00FB40C0" w:rsidP="00FB40C0">
            <w:r w:rsidRPr="00C306CA">
              <w:t>-0.17</w:t>
            </w:r>
          </w:p>
        </w:tc>
      </w:tr>
      <w:tr w:rsidR="00FB40C0" w14:paraId="67A01045" w14:textId="77777777" w:rsidTr="00FB40C0">
        <w:tc>
          <w:tcPr>
            <w:tcW w:w="1127" w:type="dxa"/>
          </w:tcPr>
          <w:p w14:paraId="5FA169D3" w14:textId="7ABB89DC" w:rsidR="00FB40C0" w:rsidRDefault="00FB40C0" w:rsidP="00FB40C0">
            <w:r w:rsidRPr="00C306CA">
              <w:t>-5.20197</w:t>
            </w:r>
          </w:p>
        </w:tc>
        <w:tc>
          <w:tcPr>
            <w:tcW w:w="1127" w:type="dxa"/>
          </w:tcPr>
          <w:p w14:paraId="4E65AC07" w14:textId="07A4C2E6" w:rsidR="00FB40C0" w:rsidRDefault="00FB40C0" w:rsidP="00FB40C0">
            <w:r w:rsidRPr="00C306CA">
              <w:t>-0.0864</w:t>
            </w:r>
          </w:p>
        </w:tc>
        <w:tc>
          <w:tcPr>
            <w:tcW w:w="1127" w:type="dxa"/>
          </w:tcPr>
          <w:p w14:paraId="2D85635C" w14:textId="56D59C56" w:rsidR="00FB40C0" w:rsidRDefault="00FB40C0" w:rsidP="00FB40C0">
            <w:r w:rsidRPr="00C306CA">
              <w:t>-5.5366</w:t>
            </w:r>
          </w:p>
        </w:tc>
        <w:tc>
          <w:tcPr>
            <w:tcW w:w="1127" w:type="dxa"/>
          </w:tcPr>
          <w:p w14:paraId="71417997" w14:textId="5BDB8494" w:rsidR="00FB40C0" w:rsidRDefault="00FB40C0" w:rsidP="00FB40C0">
            <w:r w:rsidRPr="00C306CA">
              <w:t>-0.164</w:t>
            </w:r>
          </w:p>
        </w:tc>
        <w:tc>
          <w:tcPr>
            <w:tcW w:w="1127" w:type="dxa"/>
          </w:tcPr>
          <w:p w14:paraId="77E28665" w14:textId="0F7A0CD7" w:rsidR="00FB40C0" w:rsidRDefault="00FB40C0" w:rsidP="00FB40C0">
            <w:r w:rsidRPr="00C306CA">
              <w:t>-5.54657</w:t>
            </w:r>
          </w:p>
        </w:tc>
        <w:tc>
          <w:tcPr>
            <w:tcW w:w="1127" w:type="dxa"/>
          </w:tcPr>
          <w:p w14:paraId="484ACA4D" w14:textId="584B5D3C" w:rsidR="00FB40C0" w:rsidRDefault="00FB40C0" w:rsidP="00FB40C0">
            <w:r w:rsidRPr="00C306CA">
              <w:t>0.227</w:t>
            </w:r>
          </w:p>
        </w:tc>
        <w:tc>
          <w:tcPr>
            <w:tcW w:w="1127" w:type="dxa"/>
          </w:tcPr>
          <w:p w14:paraId="783FBE51" w14:textId="5E44AB6D" w:rsidR="00FB40C0" w:rsidRDefault="00FB40C0" w:rsidP="00FB40C0">
            <w:r w:rsidRPr="00C306CA">
              <w:t>-6.52016</w:t>
            </w:r>
          </w:p>
        </w:tc>
        <w:tc>
          <w:tcPr>
            <w:tcW w:w="1127" w:type="dxa"/>
          </w:tcPr>
          <w:p w14:paraId="40751B2B" w14:textId="0B714C44" w:rsidR="00FB40C0" w:rsidRDefault="00FB40C0" w:rsidP="00FB40C0">
            <w:r w:rsidRPr="00C306CA">
              <w:t>-0.169</w:t>
            </w:r>
          </w:p>
        </w:tc>
      </w:tr>
      <w:tr w:rsidR="00FB40C0" w14:paraId="5E7102FE" w14:textId="77777777" w:rsidTr="00FB40C0">
        <w:tc>
          <w:tcPr>
            <w:tcW w:w="1127" w:type="dxa"/>
          </w:tcPr>
          <w:p w14:paraId="029D0422" w14:textId="1487941D" w:rsidR="00FB40C0" w:rsidRDefault="00FB40C0" w:rsidP="00FB40C0">
            <w:r w:rsidRPr="00C306CA">
              <w:t>-5.20252</w:t>
            </w:r>
          </w:p>
        </w:tc>
        <w:tc>
          <w:tcPr>
            <w:tcW w:w="1127" w:type="dxa"/>
          </w:tcPr>
          <w:p w14:paraId="5CB43064" w14:textId="3049D3FC" w:rsidR="00FB40C0" w:rsidRDefault="00FB40C0" w:rsidP="00FB40C0">
            <w:r w:rsidRPr="00C306CA">
              <w:t>-0.0859</w:t>
            </w:r>
          </w:p>
        </w:tc>
        <w:tc>
          <w:tcPr>
            <w:tcW w:w="1127" w:type="dxa"/>
          </w:tcPr>
          <w:p w14:paraId="07B15456" w14:textId="1B562DE9" w:rsidR="00FB40C0" w:rsidRDefault="00FB40C0" w:rsidP="00FB40C0">
            <w:r w:rsidRPr="00C306CA">
              <w:t>-5.53653</w:t>
            </w:r>
          </w:p>
        </w:tc>
        <w:tc>
          <w:tcPr>
            <w:tcW w:w="1127" w:type="dxa"/>
          </w:tcPr>
          <w:p w14:paraId="38FD0FDB" w14:textId="542C026F" w:rsidR="00FB40C0" w:rsidRDefault="00FB40C0" w:rsidP="00FB40C0">
            <w:r w:rsidRPr="00C306CA">
              <w:t>-0.164</w:t>
            </w:r>
          </w:p>
        </w:tc>
        <w:tc>
          <w:tcPr>
            <w:tcW w:w="1127" w:type="dxa"/>
          </w:tcPr>
          <w:p w14:paraId="5F560944" w14:textId="37663E68" w:rsidR="00FB40C0" w:rsidRDefault="00FB40C0" w:rsidP="00FB40C0">
            <w:r w:rsidRPr="00C306CA">
              <w:t>-5.54419</w:t>
            </w:r>
          </w:p>
        </w:tc>
        <w:tc>
          <w:tcPr>
            <w:tcW w:w="1127" w:type="dxa"/>
          </w:tcPr>
          <w:p w14:paraId="02AE6533" w14:textId="6874ECB4" w:rsidR="00FB40C0" w:rsidRDefault="00FB40C0" w:rsidP="00FB40C0">
            <w:r w:rsidRPr="00C306CA">
              <w:t>0.228</w:t>
            </w:r>
          </w:p>
        </w:tc>
        <w:tc>
          <w:tcPr>
            <w:tcW w:w="1127" w:type="dxa"/>
          </w:tcPr>
          <w:p w14:paraId="776D13CA" w14:textId="68A995D2" w:rsidR="00FB40C0" w:rsidRDefault="00FB40C0" w:rsidP="00FB40C0">
            <w:r w:rsidRPr="00C306CA">
              <w:t>-6.52002</w:t>
            </w:r>
          </w:p>
        </w:tc>
        <w:tc>
          <w:tcPr>
            <w:tcW w:w="1127" w:type="dxa"/>
          </w:tcPr>
          <w:p w14:paraId="2E9D2A6A" w14:textId="4CE590B9" w:rsidR="00FB40C0" w:rsidRDefault="00FB40C0" w:rsidP="00FB40C0">
            <w:r w:rsidRPr="00C306CA">
              <w:t>-0.169</w:t>
            </w:r>
          </w:p>
        </w:tc>
      </w:tr>
      <w:tr w:rsidR="00FB40C0" w14:paraId="131DE39D" w14:textId="77777777" w:rsidTr="00FB40C0">
        <w:tc>
          <w:tcPr>
            <w:tcW w:w="1127" w:type="dxa"/>
          </w:tcPr>
          <w:p w14:paraId="308CA5FD" w14:textId="1DEDF794" w:rsidR="00FB40C0" w:rsidRDefault="00FB40C0" w:rsidP="00FB40C0">
            <w:r w:rsidRPr="00C306CA">
              <w:t>-5.20197</w:t>
            </w:r>
          </w:p>
        </w:tc>
        <w:tc>
          <w:tcPr>
            <w:tcW w:w="1127" w:type="dxa"/>
          </w:tcPr>
          <w:p w14:paraId="1EC89AFA" w14:textId="4D3FB198" w:rsidR="00FB40C0" w:rsidRDefault="00FB40C0" w:rsidP="00FB40C0">
            <w:r w:rsidRPr="00C306CA">
              <w:t>-0.0854</w:t>
            </w:r>
          </w:p>
        </w:tc>
        <w:tc>
          <w:tcPr>
            <w:tcW w:w="1127" w:type="dxa"/>
          </w:tcPr>
          <w:p w14:paraId="10EE27EA" w14:textId="1F8D0357" w:rsidR="00FB40C0" w:rsidRDefault="00FB40C0" w:rsidP="00FB40C0">
            <w:r w:rsidRPr="00C306CA">
              <w:t>-5.53706</w:t>
            </w:r>
          </w:p>
        </w:tc>
        <w:tc>
          <w:tcPr>
            <w:tcW w:w="1127" w:type="dxa"/>
          </w:tcPr>
          <w:p w14:paraId="1B7DED3D" w14:textId="7FC5E264" w:rsidR="00FB40C0" w:rsidRDefault="00FB40C0" w:rsidP="00FB40C0">
            <w:r w:rsidRPr="00C306CA">
              <w:t>-0.163</w:t>
            </w:r>
          </w:p>
        </w:tc>
        <w:tc>
          <w:tcPr>
            <w:tcW w:w="1127" w:type="dxa"/>
          </w:tcPr>
          <w:p w14:paraId="4902FD99" w14:textId="658B0299" w:rsidR="00FB40C0" w:rsidRDefault="00FB40C0" w:rsidP="00FB40C0">
            <w:r w:rsidRPr="00C306CA">
              <w:t>-5.53723</w:t>
            </w:r>
          </w:p>
        </w:tc>
        <w:tc>
          <w:tcPr>
            <w:tcW w:w="1127" w:type="dxa"/>
          </w:tcPr>
          <w:p w14:paraId="12C7B884" w14:textId="20EF938E" w:rsidR="00FB40C0" w:rsidRDefault="00FB40C0" w:rsidP="00FB40C0">
            <w:r w:rsidRPr="00C306CA">
              <w:t>0.229</w:t>
            </w:r>
          </w:p>
        </w:tc>
        <w:tc>
          <w:tcPr>
            <w:tcW w:w="1127" w:type="dxa"/>
          </w:tcPr>
          <w:p w14:paraId="12FE62F1" w14:textId="21FC7E9D" w:rsidR="00FB40C0" w:rsidRDefault="00FB40C0" w:rsidP="00FB40C0">
            <w:r w:rsidRPr="00C306CA">
              <w:t>-6.51815</w:t>
            </w:r>
          </w:p>
        </w:tc>
        <w:tc>
          <w:tcPr>
            <w:tcW w:w="1127" w:type="dxa"/>
          </w:tcPr>
          <w:p w14:paraId="442679DD" w14:textId="6E920035" w:rsidR="00FB40C0" w:rsidRDefault="00FB40C0" w:rsidP="00FB40C0">
            <w:r w:rsidRPr="00C306CA">
              <w:t>-0.168</w:t>
            </w:r>
          </w:p>
        </w:tc>
      </w:tr>
      <w:tr w:rsidR="00FB40C0" w14:paraId="1D052D3C" w14:textId="77777777" w:rsidTr="00FB40C0">
        <w:tc>
          <w:tcPr>
            <w:tcW w:w="1127" w:type="dxa"/>
          </w:tcPr>
          <w:p w14:paraId="7CB1A6B8" w14:textId="721EF3C7" w:rsidR="00FB40C0" w:rsidRDefault="00FB40C0" w:rsidP="00FB40C0">
            <w:r w:rsidRPr="00C306CA">
              <w:t>-5.20349</w:t>
            </w:r>
          </w:p>
        </w:tc>
        <w:tc>
          <w:tcPr>
            <w:tcW w:w="1127" w:type="dxa"/>
          </w:tcPr>
          <w:p w14:paraId="4655D2E2" w14:textId="287B0351" w:rsidR="00FB40C0" w:rsidRDefault="00FB40C0" w:rsidP="00FB40C0">
            <w:r w:rsidRPr="00C306CA">
              <w:t>-0.0849</w:t>
            </w:r>
          </w:p>
        </w:tc>
        <w:tc>
          <w:tcPr>
            <w:tcW w:w="1127" w:type="dxa"/>
          </w:tcPr>
          <w:p w14:paraId="6588139F" w14:textId="123B152B" w:rsidR="00FB40C0" w:rsidRDefault="00FB40C0" w:rsidP="00FB40C0">
            <w:r w:rsidRPr="00C306CA">
              <w:t>-5.53615</w:t>
            </w:r>
          </w:p>
        </w:tc>
        <w:tc>
          <w:tcPr>
            <w:tcW w:w="1127" w:type="dxa"/>
          </w:tcPr>
          <w:p w14:paraId="3065ADB4" w14:textId="7FA7C4D2" w:rsidR="00FB40C0" w:rsidRDefault="00FB40C0" w:rsidP="00FB40C0">
            <w:r w:rsidRPr="00C306CA">
              <w:t>-0.163</w:t>
            </w:r>
          </w:p>
        </w:tc>
        <w:tc>
          <w:tcPr>
            <w:tcW w:w="1127" w:type="dxa"/>
          </w:tcPr>
          <w:p w14:paraId="47C59E4B" w14:textId="6236A0F3" w:rsidR="00FB40C0" w:rsidRDefault="00FB40C0" w:rsidP="00FB40C0">
            <w:r w:rsidRPr="00C306CA">
              <w:t>-5.53228</w:t>
            </w:r>
          </w:p>
        </w:tc>
        <w:tc>
          <w:tcPr>
            <w:tcW w:w="1127" w:type="dxa"/>
          </w:tcPr>
          <w:p w14:paraId="03567D2A" w14:textId="64C9836F" w:rsidR="00FB40C0" w:rsidRDefault="00FB40C0" w:rsidP="00FB40C0">
            <w:r w:rsidRPr="00C306CA">
              <w:t>0.23</w:t>
            </w:r>
          </w:p>
        </w:tc>
        <w:tc>
          <w:tcPr>
            <w:tcW w:w="1127" w:type="dxa"/>
          </w:tcPr>
          <w:p w14:paraId="280C6689" w14:textId="21C42E84" w:rsidR="00FB40C0" w:rsidRDefault="00FB40C0" w:rsidP="00FB40C0">
            <w:r w:rsidRPr="00C306CA">
              <w:t>-6.51686</w:t>
            </w:r>
          </w:p>
        </w:tc>
        <w:tc>
          <w:tcPr>
            <w:tcW w:w="1127" w:type="dxa"/>
          </w:tcPr>
          <w:p w14:paraId="7EC66B09" w14:textId="7E3934B9" w:rsidR="00FB40C0" w:rsidRDefault="00FB40C0" w:rsidP="00FB40C0">
            <w:r w:rsidRPr="00C306CA">
              <w:t>-0.168</w:t>
            </w:r>
          </w:p>
        </w:tc>
      </w:tr>
      <w:tr w:rsidR="00FB40C0" w14:paraId="41B8D665" w14:textId="77777777" w:rsidTr="00FB40C0">
        <w:tc>
          <w:tcPr>
            <w:tcW w:w="1127" w:type="dxa"/>
          </w:tcPr>
          <w:p w14:paraId="6AA51F1A" w14:textId="73A894F1" w:rsidR="00FB40C0" w:rsidRDefault="00FB40C0" w:rsidP="00FB40C0">
            <w:r w:rsidRPr="00C306CA">
              <w:t>-5.2039</w:t>
            </w:r>
          </w:p>
        </w:tc>
        <w:tc>
          <w:tcPr>
            <w:tcW w:w="1127" w:type="dxa"/>
          </w:tcPr>
          <w:p w14:paraId="5BA70D26" w14:textId="2566C595" w:rsidR="00FB40C0" w:rsidRDefault="00FB40C0" w:rsidP="00FB40C0">
            <w:r w:rsidRPr="00C306CA">
              <w:t>-0.0844</w:t>
            </w:r>
          </w:p>
        </w:tc>
        <w:tc>
          <w:tcPr>
            <w:tcW w:w="1127" w:type="dxa"/>
          </w:tcPr>
          <w:p w14:paraId="32B04971" w14:textId="72B6AB7C" w:rsidR="00FB40C0" w:rsidRDefault="00FB40C0" w:rsidP="00FB40C0">
            <w:r w:rsidRPr="00C306CA">
              <w:t>-5.53942</w:t>
            </w:r>
          </w:p>
        </w:tc>
        <w:tc>
          <w:tcPr>
            <w:tcW w:w="1127" w:type="dxa"/>
          </w:tcPr>
          <w:p w14:paraId="2FFE3756" w14:textId="64DDA363" w:rsidR="00FB40C0" w:rsidRDefault="00FB40C0" w:rsidP="00FB40C0">
            <w:r w:rsidRPr="00C306CA">
              <w:t>-0.162</w:t>
            </w:r>
          </w:p>
        </w:tc>
        <w:tc>
          <w:tcPr>
            <w:tcW w:w="1127" w:type="dxa"/>
          </w:tcPr>
          <w:p w14:paraId="469DBC6D" w14:textId="25D20A2C" w:rsidR="00FB40C0" w:rsidRDefault="00FB40C0" w:rsidP="00FB40C0">
            <w:r w:rsidRPr="00C306CA">
              <w:t>-5.52791</w:t>
            </w:r>
          </w:p>
        </w:tc>
        <w:tc>
          <w:tcPr>
            <w:tcW w:w="1127" w:type="dxa"/>
          </w:tcPr>
          <w:p w14:paraId="2C5287CD" w14:textId="05DD0178" w:rsidR="00FB40C0" w:rsidRDefault="00FB40C0" w:rsidP="00FB40C0">
            <w:r w:rsidRPr="00C306CA">
              <w:t>0.231</w:t>
            </w:r>
          </w:p>
        </w:tc>
        <w:tc>
          <w:tcPr>
            <w:tcW w:w="1127" w:type="dxa"/>
          </w:tcPr>
          <w:p w14:paraId="75309405" w14:textId="0A8E1703" w:rsidR="00FB40C0" w:rsidRDefault="00FB40C0" w:rsidP="00FB40C0">
            <w:r w:rsidRPr="00C306CA">
              <w:t>-6.51844</w:t>
            </w:r>
          </w:p>
        </w:tc>
        <w:tc>
          <w:tcPr>
            <w:tcW w:w="1127" w:type="dxa"/>
          </w:tcPr>
          <w:p w14:paraId="63AB67C5" w14:textId="08158D55" w:rsidR="00FB40C0" w:rsidRDefault="00FB40C0" w:rsidP="00FB40C0">
            <w:r w:rsidRPr="00C306CA">
              <w:t>-0.167</w:t>
            </w:r>
          </w:p>
        </w:tc>
      </w:tr>
      <w:tr w:rsidR="00FB40C0" w14:paraId="0A7375AE" w14:textId="77777777" w:rsidTr="00FB40C0">
        <w:tc>
          <w:tcPr>
            <w:tcW w:w="1127" w:type="dxa"/>
          </w:tcPr>
          <w:p w14:paraId="6B05B4C2" w14:textId="3DDBB50B" w:rsidR="00FB40C0" w:rsidRDefault="00FB40C0" w:rsidP="00FB40C0">
            <w:r w:rsidRPr="00C306CA">
              <w:t>-5.20432</w:t>
            </w:r>
          </w:p>
        </w:tc>
        <w:tc>
          <w:tcPr>
            <w:tcW w:w="1127" w:type="dxa"/>
          </w:tcPr>
          <w:p w14:paraId="54F46F09" w14:textId="30BD458F" w:rsidR="00FB40C0" w:rsidRDefault="00FB40C0" w:rsidP="00FB40C0">
            <w:r w:rsidRPr="00C306CA">
              <w:t>-0.0839</w:t>
            </w:r>
          </w:p>
        </w:tc>
        <w:tc>
          <w:tcPr>
            <w:tcW w:w="1127" w:type="dxa"/>
          </w:tcPr>
          <w:p w14:paraId="40549026" w14:textId="68223B44" w:rsidR="00FB40C0" w:rsidRDefault="00FB40C0" w:rsidP="00FB40C0">
            <w:r w:rsidRPr="00C306CA">
              <w:t>-5.53547</w:t>
            </w:r>
          </w:p>
        </w:tc>
        <w:tc>
          <w:tcPr>
            <w:tcW w:w="1127" w:type="dxa"/>
          </w:tcPr>
          <w:p w14:paraId="072AE085" w14:textId="04488203" w:rsidR="00FB40C0" w:rsidRDefault="00FB40C0" w:rsidP="00FB40C0">
            <w:r w:rsidRPr="00C306CA">
              <w:t>-0.162</w:t>
            </w:r>
          </w:p>
        </w:tc>
        <w:tc>
          <w:tcPr>
            <w:tcW w:w="1127" w:type="dxa"/>
          </w:tcPr>
          <w:p w14:paraId="12F3F236" w14:textId="6CB06C8D" w:rsidR="00FB40C0" w:rsidRDefault="00FB40C0" w:rsidP="00FB40C0">
            <w:r w:rsidRPr="00C306CA">
              <w:t>-5.52493</w:t>
            </w:r>
          </w:p>
        </w:tc>
        <w:tc>
          <w:tcPr>
            <w:tcW w:w="1127" w:type="dxa"/>
          </w:tcPr>
          <w:p w14:paraId="339FB552" w14:textId="474157A8" w:rsidR="00FB40C0" w:rsidRDefault="00FB40C0" w:rsidP="00FB40C0">
            <w:r w:rsidRPr="00C306CA">
              <w:t>0.232</w:t>
            </w:r>
          </w:p>
        </w:tc>
        <w:tc>
          <w:tcPr>
            <w:tcW w:w="1127" w:type="dxa"/>
          </w:tcPr>
          <w:p w14:paraId="10FBCB01" w14:textId="30CC9A61" w:rsidR="00FB40C0" w:rsidRDefault="00FB40C0" w:rsidP="00FB40C0">
            <w:r w:rsidRPr="00C306CA">
              <w:t>-6.51671</w:t>
            </w:r>
          </w:p>
        </w:tc>
        <w:tc>
          <w:tcPr>
            <w:tcW w:w="1127" w:type="dxa"/>
          </w:tcPr>
          <w:p w14:paraId="26A7B264" w14:textId="344B469E" w:rsidR="00FB40C0" w:rsidRDefault="00FB40C0" w:rsidP="00FB40C0">
            <w:r w:rsidRPr="00C306CA">
              <w:t>-0.167</w:t>
            </w:r>
          </w:p>
        </w:tc>
      </w:tr>
      <w:tr w:rsidR="00FB40C0" w14:paraId="75829F1D" w14:textId="77777777" w:rsidTr="00FB40C0">
        <w:tc>
          <w:tcPr>
            <w:tcW w:w="1127" w:type="dxa"/>
          </w:tcPr>
          <w:p w14:paraId="0A765567" w14:textId="46E0EAE6" w:rsidR="00FB40C0" w:rsidRDefault="00FB40C0" w:rsidP="00FB40C0">
            <w:r w:rsidRPr="00C306CA">
              <w:t>-5.20404</w:t>
            </w:r>
          </w:p>
        </w:tc>
        <w:tc>
          <w:tcPr>
            <w:tcW w:w="1127" w:type="dxa"/>
          </w:tcPr>
          <w:p w14:paraId="78B704F1" w14:textId="3DA048AE" w:rsidR="00FB40C0" w:rsidRDefault="00FB40C0" w:rsidP="00FB40C0">
            <w:r w:rsidRPr="00C306CA">
              <w:t>-0.0834</w:t>
            </w:r>
          </w:p>
        </w:tc>
        <w:tc>
          <w:tcPr>
            <w:tcW w:w="1127" w:type="dxa"/>
          </w:tcPr>
          <w:p w14:paraId="2045780E" w14:textId="49110DDB" w:rsidR="00FB40C0" w:rsidRDefault="00FB40C0" w:rsidP="00FB40C0">
            <w:r w:rsidRPr="00C306CA">
              <w:t>-5.53668</w:t>
            </w:r>
          </w:p>
        </w:tc>
        <w:tc>
          <w:tcPr>
            <w:tcW w:w="1127" w:type="dxa"/>
          </w:tcPr>
          <w:p w14:paraId="241B7725" w14:textId="2E4D71D0" w:rsidR="00FB40C0" w:rsidRDefault="00FB40C0" w:rsidP="00FB40C0">
            <w:r w:rsidRPr="00C306CA">
              <w:t>-0.161</w:t>
            </w:r>
          </w:p>
        </w:tc>
        <w:tc>
          <w:tcPr>
            <w:tcW w:w="1127" w:type="dxa"/>
          </w:tcPr>
          <w:p w14:paraId="4CB699E9" w14:textId="6C13F793" w:rsidR="00FB40C0" w:rsidRDefault="00FB40C0" w:rsidP="00FB40C0">
            <w:r w:rsidRPr="00C306CA">
              <w:t>-5.51318</w:t>
            </w:r>
          </w:p>
        </w:tc>
        <w:tc>
          <w:tcPr>
            <w:tcW w:w="1127" w:type="dxa"/>
          </w:tcPr>
          <w:p w14:paraId="143B66D3" w14:textId="550DB963" w:rsidR="00FB40C0" w:rsidRDefault="00FB40C0" w:rsidP="00FB40C0">
            <w:r w:rsidRPr="00C306CA">
              <w:t>0.233</w:t>
            </w:r>
          </w:p>
        </w:tc>
        <w:tc>
          <w:tcPr>
            <w:tcW w:w="1127" w:type="dxa"/>
          </w:tcPr>
          <w:p w14:paraId="45E464B3" w14:textId="0A8DF5E4" w:rsidR="00FB40C0" w:rsidRDefault="00FB40C0" w:rsidP="00FB40C0">
            <w:r w:rsidRPr="00C306CA">
              <w:t>-6.51486</w:t>
            </w:r>
          </w:p>
        </w:tc>
        <w:tc>
          <w:tcPr>
            <w:tcW w:w="1127" w:type="dxa"/>
          </w:tcPr>
          <w:p w14:paraId="65F7FBC5" w14:textId="031EE707" w:rsidR="00FB40C0" w:rsidRDefault="00FB40C0" w:rsidP="00FB40C0">
            <w:r w:rsidRPr="00C306CA">
              <w:t>-0.166</w:t>
            </w:r>
          </w:p>
        </w:tc>
      </w:tr>
      <w:tr w:rsidR="00FB40C0" w14:paraId="2F6A6866" w14:textId="77777777" w:rsidTr="00FB40C0">
        <w:tc>
          <w:tcPr>
            <w:tcW w:w="1127" w:type="dxa"/>
          </w:tcPr>
          <w:p w14:paraId="2F1F009D" w14:textId="539197B0" w:rsidR="00FB40C0" w:rsidRDefault="00FB40C0" w:rsidP="00FB40C0">
            <w:r w:rsidRPr="00C306CA">
              <w:lastRenderedPageBreak/>
              <w:t>-5.20376</w:t>
            </w:r>
          </w:p>
        </w:tc>
        <w:tc>
          <w:tcPr>
            <w:tcW w:w="1127" w:type="dxa"/>
          </w:tcPr>
          <w:p w14:paraId="53676239" w14:textId="137511DC" w:rsidR="00FB40C0" w:rsidRDefault="00FB40C0" w:rsidP="00FB40C0">
            <w:r w:rsidRPr="00C306CA">
              <w:t>-0.0829</w:t>
            </w:r>
          </w:p>
        </w:tc>
        <w:tc>
          <w:tcPr>
            <w:tcW w:w="1127" w:type="dxa"/>
          </w:tcPr>
          <w:p w14:paraId="403000B8" w14:textId="0D3AE404" w:rsidR="00FB40C0" w:rsidRDefault="00FB40C0" w:rsidP="00FB40C0">
            <w:r w:rsidRPr="00C306CA">
              <w:t>-5.53471</w:t>
            </w:r>
          </w:p>
        </w:tc>
        <w:tc>
          <w:tcPr>
            <w:tcW w:w="1127" w:type="dxa"/>
          </w:tcPr>
          <w:p w14:paraId="0C986EC9" w14:textId="274A1EAF" w:rsidR="00FB40C0" w:rsidRDefault="00FB40C0" w:rsidP="00FB40C0">
            <w:r w:rsidRPr="00C306CA">
              <w:t>-0.161</w:t>
            </w:r>
          </w:p>
        </w:tc>
        <w:tc>
          <w:tcPr>
            <w:tcW w:w="1127" w:type="dxa"/>
          </w:tcPr>
          <w:p w14:paraId="4EDEC3A0" w14:textId="6187E003" w:rsidR="00FB40C0" w:rsidRDefault="00FB40C0" w:rsidP="00FB40C0">
            <w:r w:rsidRPr="00C306CA">
              <w:t>-5.51404</w:t>
            </w:r>
          </w:p>
        </w:tc>
        <w:tc>
          <w:tcPr>
            <w:tcW w:w="1127" w:type="dxa"/>
          </w:tcPr>
          <w:p w14:paraId="5303AA37" w14:textId="34A9B506" w:rsidR="00FB40C0" w:rsidRDefault="00FB40C0" w:rsidP="00FB40C0">
            <w:r w:rsidRPr="00C306CA">
              <w:t>0.234</w:t>
            </w:r>
          </w:p>
        </w:tc>
        <w:tc>
          <w:tcPr>
            <w:tcW w:w="1127" w:type="dxa"/>
          </w:tcPr>
          <w:p w14:paraId="4EA5D8B2" w14:textId="6D926A2A" w:rsidR="00FB40C0" w:rsidRDefault="00FB40C0" w:rsidP="00FB40C0">
            <w:r w:rsidRPr="00C306CA">
              <w:t>-6.51686</w:t>
            </w:r>
          </w:p>
        </w:tc>
        <w:tc>
          <w:tcPr>
            <w:tcW w:w="1127" w:type="dxa"/>
          </w:tcPr>
          <w:p w14:paraId="4B7700E7" w14:textId="24FFB5EF" w:rsidR="00FB40C0" w:rsidRDefault="00FB40C0" w:rsidP="00FB40C0">
            <w:r w:rsidRPr="00C306CA">
              <w:t>-0.166</w:t>
            </w:r>
          </w:p>
        </w:tc>
      </w:tr>
      <w:tr w:rsidR="00FB40C0" w14:paraId="55D5A5FF" w14:textId="77777777" w:rsidTr="00FB40C0">
        <w:tc>
          <w:tcPr>
            <w:tcW w:w="1127" w:type="dxa"/>
          </w:tcPr>
          <w:p w14:paraId="2033D9AA" w14:textId="00F3623A" w:rsidR="00FB40C0" w:rsidRDefault="00FB40C0" w:rsidP="00FB40C0">
            <w:r w:rsidRPr="00C306CA">
              <w:t>-5.20362</w:t>
            </w:r>
          </w:p>
        </w:tc>
        <w:tc>
          <w:tcPr>
            <w:tcW w:w="1127" w:type="dxa"/>
          </w:tcPr>
          <w:p w14:paraId="0032029D" w14:textId="140BFABA" w:rsidR="00FB40C0" w:rsidRDefault="00FB40C0" w:rsidP="00FB40C0">
            <w:r w:rsidRPr="00C306CA">
              <w:t>-0.0824</w:t>
            </w:r>
          </w:p>
        </w:tc>
        <w:tc>
          <w:tcPr>
            <w:tcW w:w="1127" w:type="dxa"/>
          </w:tcPr>
          <w:p w14:paraId="199AE8D3" w14:textId="2A9E7921" w:rsidR="00FB40C0" w:rsidRDefault="00FB40C0" w:rsidP="00FB40C0">
            <w:r w:rsidRPr="00C306CA">
              <w:t>-5.53494</w:t>
            </w:r>
          </w:p>
        </w:tc>
        <w:tc>
          <w:tcPr>
            <w:tcW w:w="1127" w:type="dxa"/>
          </w:tcPr>
          <w:p w14:paraId="66E2AB70" w14:textId="1C99B7E0" w:rsidR="00FB40C0" w:rsidRDefault="00FB40C0" w:rsidP="00FB40C0">
            <w:r w:rsidRPr="00C306CA">
              <w:t>-0.16</w:t>
            </w:r>
          </w:p>
        </w:tc>
        <w:tc>
          <w:tcPr>
            <w:tcW w:w="1127" w:type="dxa"/>
          </w:tcPr>
          <w:p w14:paraId="20D7C628" w14:textId="502FD624" w:rsidR="00FB40C0" w:rsidRDefault="00FB40C0" w:rsidP="00FB40C0">
            <w:r w:rsidRPr="00C306CA">
              <w:t>-5.51814</w:t>
            </w:r>
          </w:p>
        </w:tc>
        <w:tc>
          <w:tcPr>
            <w:tcW w:w="1127" w:type="dxa"/>
          </w:tcPr>
          <w:p w14:paraId="10D9A9C0" w14:textId="56370964" w:rsidR="00FB40C0" w:rsidRDefault="00FB40C0" w:rsidP="00FB40C0">
            <w:r w:rsidRPr="00C306CA">
              <w:t>0.235</w:t>
            </w:r>
          </w:p>
        </w:tc>
        <w:tc>
          <w:tcPr>
            <w:tcW w:w="1127" w:type="dxa"/>
          </w:tcPr>
          <w:p w14:paraId="0951ED97" w14:textId="18702F7A" w:rsidR="00FB40C0" w:rsidRDefault="00FB40C0" w:rsidP="00FB40C0">
            <w:r w:rsidRPr="00C306CA">
              <w:t>-6.51557</w:t>
            </w:r>
          </w:p>
        </w:tc>
        <w:tc>
          <w:tcPr>
            <w:tcW w:w="1127" w:type="dxa"/>
          </w:tcPr>
          <w:p w14:paraId="27146E3B" w14:textId="22DA0F3F" w:rsidR="00FB40C0" w:rsidRDefault="00FB40C0" w:rsidP="00FB40C0">
            <w:r w:rsidRPr="00C306CA">
              <w:t>-0.165</w:t>
            </w:r>
          </w:p>
        </w:tc>
      </w:tr>
      <w:tr w:rsidR="00FB40C0" w14:paraId="185E2BD0" w14:textId="77777777" w:rsidTr="00FB40C0">
        <w:tc>
          <w:tcPr>
            <w:tcW w:w="1127" w:type="dxa"/>
          </w:tcPr>
          <w:p w14:paraId="004E1C4E" w14:textId="2287B902" w:rsidR="00FB40C0" w:rsidRDefault="00FB40C0" w:rsidP="00FB40C0">
            <w:r w:rsidRPr="00C306CA">
              <w:t>-5.20321</w:t>
            </w:r>
          </w:p>
        </w:tc>
        <w:tc>
          <w:tcPr>
            <w:tcW w:w="1127" w:type="dxa"/>
          </w:tcPr>
          <w:p w14:paraId="4FA088B1" w14:textId="4BD14264" w:rsidR="00FB40C0" w:rsidRDefault="00FB40C0" w:rsidP="00FB40C0">
            <w:r w:rsidRPr="00C306CA">
              <w:t>-0.0819</w:t>
            </w:r>
          </w:p>
        </w:tc>
        <w:tc>
          <w:tcPr>
            <w:tcW w:w="1127" w:type="dxa"/>
          </w:tcPr>
          <w:p w14:paraId="5CA8DC85" w14:textId="35ECC6CD" w:rsidR="00FB40C0" w:rsidRDefault="00FB40C0" w:rsidP="00FB40C0">
            <w:r w:rsidRPr="00C306CA">
              <w:t>-5.53714</w:t>
            </w:r>
          </w:p>
        </w:tc>
        <w:tc>
          <w:tcPr>
            <w:tcW w:w="1127" w:type="dxa"/>
          </w:tcPr>
          <w:p w14:paraId="5520C9F5" w14:textId="57938375" w:rsidR="00FB40C0" w:rsidRDefault="00FB40C0" w:rsidP="00FB40C0">
            <w:r w:rsidRPr="00C306CA">
              <w:t>-0.16</w:t>
            </w:r>
          </w:p>
        </w:tc>
        <w:tc>
          <w:tcPr>
            <w:tcW w:w="1127" w:type="dxa"/>
          </w:tcPr>
          <w:p w14:paraId="65F0AE91" w14:textId="5127094D" w:rsidR="00FB40C0" w:rsidRDefault="00FB40C0" w:rsidP="00FB40C0">
            <w:r w:rsidRPr="00C306CA">
              <w:t>-5.51552</w:t>
            </w:r>
          </w:p>
        </w:tc>
        <w:tc>
          <w:tcPr>
            <w:tcW w:w="1127" w:type="dxa"/>
          </w:tcPr>
          <w:p w14:paraId="5D65E676" w14:textId="619CBB18" w:rsidR="00FB40C0" w:rsidRDefault="00FB40C0" w:rsidP="00FB40C0">
            <w:r w:rsidRPr="00C306CA">
              <w:t>0.236</w:t>
            </w:r>
          </w:p>
        </w:tc>
        <w:tc>
          <w:tcPr>
            <w:tcW w:w="1127" w:type="dxa"/>
          </w:tcPr>
          <w:p w14:paraId="29472B63" w14:textId="54C265AE" w:rsidR="00FB40C0" w:rsidRDefault="00FB40C0" w:rsidP="00FB40C0">
            <w:r w:rsidRPr="00C306CA">
              <w:t>-6.51529</w:t>
            </w:r>
          </w:p>
        </w:tc>
        <w:tc>
          <w:tcPr>
            <w:tcW w:w="1127" w:type="dxa"/>
          </w:tcPr>
          <w:p w14:paraId="2A584BBC" w14:textId="40C39582" w:rsidR="00FB40C0" w:rsidRDefault="00FB40C0" w:rsidP="00FB40C0">
            <w:r w:rsidRPr="00C306CA">
              <w:t>-0.165</w:t>
            </w:r>
          </w:p>
        </w:tc>
      </w:tr>
      <w:tr w:rsidR="00FB40C0" w14:paraId="4DD7861A" w14:textId="77777777" w:rsidTr="00FB40C0">
        <w:tc>
          <w:tcPr>
            <w:tcW w:w="1127" w:type="dxa"/>
          </w:tcPr>
          <w:p w14:paraId="6FC38D19" w14:textId="2A4B7924" w:rsidR="00FB40C0" w:rsidRDefault="00FB40C0" w:rsidP="00FB40C0">
            <w:r w:rsidRPr="00C306CA">
              <w:t>-5.20279</w:t>
            </w:r>
          </w:p>
        </w:tc>
        <w:tc>
          <w:tcPr>
            <w:tcW w:w="1127" w:type="dxa"/>
          </w:tcPr>
          <w:p w14:paraId="3C08DD50" w14:textId="2C73168C" w:rsidR="00FB40C0" w:rsidRDefault="00FB40C0" w:rsidP="00FB40C0">
            <w:r w:rsidRPr="00C306CA">
              <w:t>-0.0814</w:t>
            </w:r>
          </w:p>
        </w:tc>
        <w:tc>
          <w:tcPr>
            <w:tcW w:w="1127" w:type="dxa"/>
          </w:tcPr>
          <w:p w14:paraId="3B1F08D3" w14:textId="5634C2BD" w:rsidR="00FB40C0" w:rsidRDefault="00FB40C0" w:rsidP="00FB40C0">
            <w:r w:rsidRPr="00C306CA">
              <w:t>-5.53479</w:t>
            </w:r>
          </w:p>
        </w:tc>
        <w:tc>
          <w:tcPr>
            <w:tcW w:w="1127" w:type="dxa"/>
          </w:tcPr>
          <w:p w14:paraId="30A25A6C" w14:textId="411FAA3F" w:rsidR="00FB40C0" w:rsidRDefault="00FB40C0" w:rsidP="00FB40C0">
            <w:r w:rsidRPr="00C306CA">
              <w:t>-0.159</w:t>
            </w:r>
          </w:p>
        </w:tc>
        <w:tc>
          <w:tcPr>
            <w:tcW w:w="1127" w:type="dxa"/>
          </w:tcPr>
          <w:p w14:paraId="5F73BDEB" w14:textId="76D307B4" w:rsidR="00FB40C0" w:rsidRDefault="00FB40C0" w:rsidP="00FB40C0">
            <w:r w:rsidRPr="00C306CA">
              <w:t>-5.50802</w:t>
            </w:r>
          </w:p>
        </w:tc>
        <w:tc>
          <w:tcPr>
            <w:tcW w:w="1127" w:type="dxa"/>
          </w:tcPr>
          <w:p w14:paraId="7649D4A8" w14:textId="18DB75E9" w:rsidR="00FB40C0" w:rsidRDefault="00FB40C0" w:rsidP="00FB40C0">
            <w:r w:rsidRPr="00C306CA">
              <w:t>0.237</w:t>
            </w:r>
          </w:p>
        </w:tc>
        <w:tc>
          <w:tcPr>
            <w:tcW w:w="1127" w:type="dxa"/>
          </w:tcPr>
          <w:p w14:paraId="09702DA4" w14:textId="36472650" w:rsidR="00FB40C0" w:rsidRDefault="00FB40C0" w:rsidP="00FB40C0">
            <w:r w:rsidRPr="00C306CA">
              <w:t>-6.51443</w:t>
            </w:r>
          </w:p>
        </w:tc>
        <w:tc>
          <w:tcPr>
            <w:tcW w:w="1127" w:type="dxa"/>
          </w:tcPr>
          <w:p w14:paraId="2F93A2C1" w14:textId="6295AD84" w:rsidR="00FB40C0" w:rsidRDefault="00FB40C0" w:rsidP="00FB40C0">
            <w:r w:rsidRPr="00C306CA">
              <w:t>-0.164</w:t>
            </w:r>
          </w:p>
        </w:tc>
      </w:tr>
      <w:tr w:rsidR="00FB40C0" w14:paraId="0EA5BECE" w14:textId="77777777" w:rsidTr="00FB40C0">
        <w:tc>
          <w:tcPr>
            <w:tcW w:w="1127" w:type="dxa"/>
          </w:tcPr>
          <w:p w14:paraId="604071EE" w14:textId="232E94B8" w:rsidR="00FB40C0" w:rsidRDefault="00FB40C0" w:rsidP="00FB40C0">
            <w:r w:rsidRPr="00C306CA">
              <w:t>-5.20293</w:t>
            </w:r>
          </w:p>
        </w:tc>
        <w:tc>
          <w:tcPr>
            <w:tcW w:w="1127" w:type="dxa"/>
          </w:tcPr>
          <w:p w14:paraId="235F932D" w14:textId="4D0C22AC" w:rsidR="00FB40C0" w:rsidRDefault="00FB40C0" w:rsidP="00FB40C0">
            <w:r w:rsidRPr="00C306CA">
              <w:t>-0.0809</w:t>
            </w:r>
          </w:p>
        </w:tc>
        <w:tc>
          <w:tcPr>
            <w:tcW w:w="1127" w:type="dxa"/>
          </w:tcPr>
          <w:p w14:paraId="249DE56A" w14:textId="659AF36E" w:rsidR="00FB40C0" w:rsidRDefault="00FB40C0" w:rsidP="00FB40C0">
            <w:r w:rsidRPr="00C306CA">
              <w:t>-5.53585</w:t>
            </w:r>
          </w:p>
        </w:tc>
        <w:tc>
          <w:tcPr>
            <w:tcW w:w="1127" w:type="dxa"/>
          </w:tcPr>
          <w:p w14:paraId="5876D299" w14:textId="04799FBA" w:rsidR="00FB40C0" w:rsidRDefault="00FB40C0" w:rsidP="00FB40C0">
            <w:r w:rsidRPr="00C306CA">
              <w:t>-0.159</w:t>
            </w:r>
          </w:p>
        </w:tc>
        <w:tc>
          <w:tcPr>
            <w:tcW w:w="1127" w:type="dxa"/>
          </w:tcPr>
          <w:p w14:paraId="617A0F2C" w14:textId="48F1511A" w:rsidR="00FB40C0" w:rsidRDefault="00FB40C0" w:rsidP="00FB40C0">
            <w:r w:rsidRPr="00C306CA">
              <w:t>-5.50588</w:t>
            </w:r>
          </w:p>
        </w:tc>
        <w:tc>
          <w:tcPr>
            <w:tcW w:w="1127" w:type="dxa"/>
          </w:tcPr>
          <w:p w14:paraId="22A4F1CA" w14:textId="6CC12490" w:rsidR="00FB40C0" w:rsidRDefault="00FB40C0" w:rsidP="00FB40C0">
            <w:r w:rsidRPr="00C306CA">
              <w:t>0.238</w:t>
            </w:r>
          </w:p>
        </w:tc>
        <w:tc>
          <w:tcPr>
            <w:tcW w:w="1127" w:type="dxa"/>
          </w:tcPr>
          <w:p w14:paraId="2CDC8DF4" w14:textId="48A4AB83" w:rsidR="00FB40C0" w:rsidRDefault="00FB40C0" w:rsidP="00FB40C0">
            <w:r w:rsidRPr="00C306CA">
              <w:t>-6.51472</w:t>
            </w:r>
          </w:p>
        </w:tc>
        <w:tc>
          <w:tcPr>
            <w:tcW w:w="1127" w:type="dxa"/>
          </w:tcPr>
          <w:p w14:paraId="243E8CA1" w14:textId="70549C86" w:rsidR="00FB40C0" w:rsidRDefault="00FB40C0" w:rsidP="00FB40C0">
            <w:r w:rsidRPr="00C306CA">
              <w:t>-0.164</w:t>
            </w:r>
          </w:p>
        </w:tc>
      </w:tr>
      <w:tr w:rsidR="00FB40C0" w14:paraId="37CE0AD9" w14:textId="77777777" w:rsidTr="00FB40C0">
        <w:tc>
          <w:tcPr>
            <w:tcW w:w="1127" w:type="dxa"/>
          </w:tcPr>
          <w:p w14:paraId="07958ECD" w14:textId="7905BC02" w:rsidR="00FB40C0" w:rsidRDefault="00FB40C0" w:rsidP="00FB40C0">
            <w:r w:rsidRPr="00C306CA">
              <w:t>-5.201</w:t>
            </w:r>
          </w:p>
        </w:tc>
        <w:tc>
          <w:tcPr>
            <w:tcW w:w="1127" w:type="dxa"/>
          </w:tcPr>
          <w:p w14:paraId="0F93F729" w14:textId="6C0A9854" w:rsidR="00FB40C0" w:rsidRDefault="00FB40C0" w:rsidP="00FB40C0">
            <w:r w:rsidRPr="00C306CA">
              <w:t>-0.0804</w:t>
            </w:r>
          </w:p>
        </w:tc>
        <w:tc>
          <w:tcPr>
            <w:tcW w:w="1127" w:type="dxa"/>
          </w:tcPr>
          <w:p w14:paraId="3A7DAB93" w14:textId="6D82B53D" w:rsidR="00FB40C0" w:rsidRDefault="00FB40C0" w:rsidP="00FB40C0">
            <w:r w:rsidRPr="00C306CA">
              <w:t>-5.53638</w:t>
            </w:r>
          </w:p>
        </w:tc>
        <w:tc>
          <w:tcPr>
            <w:tcW w:w="1127" w:type="dxa"/>
          </w:tcPr>
          <w:p w14:paraId="022BEB6A" w14:textId="4A6FE690" w:rsidR="00FB40C0" w:rsidRDefault="00FB40C0" w:rsidP="00FB40C0">
            <w:r w:rsidRPr="00C306CA">
              <w:t>-0.158</w:t>
            </w:r>
          </w:p>
        </w:tc>
        <w:tc>
          <w:tcPr>
            <w:tcW w:w="1127" w:type="dxa"/>
          </w:tcPr>
          <w:p w14:paraId="69F30025" w14:textId="41ECF077" w:rsidR="00FB40C0" w:rsidRDefault="00FB40C0" w:rsidP="00FB40C0">
            <w:r w:rsidRPr="00C306CA">
              <w:t>-5.49455</w:t>
            </w:r>
          </w:p>
        </w:tc>
        <w:tc>
          <w:tcPr>
            <w:tcW w:w="1127" w:type="dxa"/>
          </w:tcPr>
          <w:p w14:paraId="2A5985F4" w14:textId="39D1CA04" w:rsidR="00FB40C0" w:rsidRDefault="00FB40C0" w:rsidP="00FB40C0">
            <w:r w:rsidRPr="00C306CA">
              <w:t>0.239</w:t>
            </w:r>
          </w:p>
        </w:tc>
        <w:tc>
          <w:tcPr>
            <w:tcW w:w="1127" w:type="dxa"/>
          </w:tcPr>
          <w:p w14:paraId="4774AB72" w14:textId="403FCB8D" w:rsidR="00FB40C0" w:rsidRDefault="00FB40C0" w:rsidP="00FB40C0">
            <w:r w:rsidRPr="00C306CA">
              <w:t>-6.51571</w:t>
            </w:r>
          </w:p>
        </w:tc>
        <w:tc>
          <w:tcPr>
            <w:tcW w:w="1127" w:type="dxa"/>
          </w:tcPr>
          <w:p w14:paraId="61E20B08" w14:textId="6A70C0BA" w:rsidR="00FB40C0" w:rsidRDefault="00FB40C0" w:rsidP="00FB40C0">
            <w:r w:rsidRPr="00C306CA">
              <w:t>-0.163</w:t>
            </w:r>
          </w:p>
        </w:tc>
      </w:tr>
      <w:tr w:rsidR="00FB40C0" w14:paraId="68EFA363" w14:textId="77777777" w:rsidTr="00FB40C0">
        <w:tc>
          <w:tcPr>
            <w:tcW w:w="1127" w:type="dxa"/>
          </w:tcPr>
          <w:p w14:paraId="7682F19C" w14:textId="029E9DFA" w:rsidR="00FB40C0" w:rsidRDefault="00FB40C0" w:rsidP="00FB40C0">
            <w:r w:rsidRPr="00C306CA">
              <w:t>-5.20224</w:t>
            </w:r>
          </w:p>
        </w:tc>
        <w:tc>
          <w:tcPr>
            <w:tcW w:w="1127" w:type="dxa"/>
          </w:tcPr>
          <w:p w14:paraId="187BD227" w14:textId="1A1F43B5" w:rsidR="00FB40C0" w:rsidRDefault="00FB40C0" w:rsidP="00FB40C0">
            <w:r w:rsidRPr="00C306CA">
              <w:t>-0.0799</w:t>
            </w:r>
          </w:p>
        </w:tc>
        <w:tc>
          <w:tcPr>
            <w:tcW w:w="1127" w:type="dxa"/>
          </w:tcPr>
          <w:p w14:paraId="6139EBF8" w14:textId="3C753FF6" w:rsidR="00FB40C0" w:rsidRDefault="00FB40C0" w:rsidP="00FB40C0">
            <w:r w:rsidRPr="00C306CA">
              <w:t>-5.53585</w:t>
            </w:r>
          </w:p>
        </w:tc>
        <w:tc>
          <w:tcPr>
            <w:tcW w:w="1127" w:type="dxa"/>
          </w:tcPr>
          <w:p w14:paraId="061E8614" w14:textId="79239C9A" w:rsidR="00FB40C0" w:rsidRDefault="00FB40C0" w:rsidP="00FB40C0">
            <w:r w:rsidRPr="00C306CA">
              <w:t>-0.158</w:t>
            </w:r>
          </w:p>
        </w:tc>
        <w:tc>
          <w:tcPr>
            <w:tcW w:w="1127" w:type="dxa"/>
          </w:tcPr>
          <w:p w14:paraId="5C0A5FD7" w14:textId="663BB0C9" w:rsidR="00FB40C0" w:rsidRDefault="00FB40C0" w:rsidP="00FB40C0">
            <w:r w:rsidRPr="00C306CA">
              <w:t>-5.47868</w:t>
            </w:r>
          </w:p>
        </w:tc>
        <w:tc>
          <w:tcPr>
            <w:tcW w:w="1127" w:type="dxa"/>
          </w:tcPr>
          <w:p w14:paraId="150BAC40" w14:textId="1AF9FE24" w:rsidR="00FB40C0" w:rsidRDefault="00FB40C0" w:rsidP="00FB40C0">
            <w:r w:rsidRPr="00C306CA">
              <w:t>0.24</w:t>
            </w:r>
          </w:p>
        </w:tc>
        <w:tc>
          <w:tcPr>
            <w:tcW w:w="1127" w:type="dxa"/>
          </w:tcPr>
          <w:p w14:paraId="7BDBD15D" w14:textId="03976CDF" w:rsidR="00FB40C0" w:rsidRDefault="00FB40C0" w:rsidP="00FB40C0">
            <w:r w:rsidRPr="00C306CA">
              <w:t>-6.51273</w:t>
            </w:r>
          </w:p>
        </w:tc>
        <w:tc>
          <w:tcPr>
            <w:tcW w:w="1127" w:type="dxa"/>
          </w:tcPr>
          <w:p w14:paraId="3AFBCCE1" w14:textId="6338468E" w:rsidR="00FB40C0" w:rsidRDefault="00FB40C0" w:rsidP="00FB40C0">
            <w:r w:rsidRPr="00C306CA">
              <w:t>-0.163</w:t>
            </w:r>
          </w:p>
        </w:tc>
      </w:tr>
      <w:tr w:rsidR="00FB40C0" w14:paraId="45CD5549" w14:textId="77777777" w:rsidTr="00FB40C0">
        <w:tc>
          <w:tcPr>
            <w:tcW w:w="1127" w:type="dxa"/>
          </w:tcPr>
          <w:p w14:paraId="4C5BEA06" w14:textId="00F7A17D" w:rsidR="00FB40C0" w:rsidRDefault="00FB40C0" w:rsidP="00FB40C0">
            <w:r w:rsidRPr="00C306CA">
              <w:t>-5.20128</w:t>
            </w:r>
          </w:p>
        </w:tc>
        <w:tc>
          <w:tcPr>
            <w:tcW w:w="1127" w:type="dxa"/>
          </w:tcPr>
          <w:p w14:paraId="7D2DD8F1" w14:textId="36FADB1A" w:rsidR="00FB40C0" w:rsidRDefault="00FB40C0" w:rsidP="00FB40C0">
            <w:r w:rsidRPr="00C306CA">
              <w:t>-0.0794</w:t>
            </w:r>
          </w:p>
        </w:tc>
        <w:tc>
          <w:tcPr>
            <w:tcW w:w="1127" w:type="dxa"/>
          </w:tcPr>
          <w:p w14:paraId="62E8A3EA" w14:textId="50B4521B" w:rsidR="00FB40C0" w:rsidRDefault="00FB40C0" w:rsidP="00FB40C0">
            <w:r w:rsidRPr="00C306CA">
              <w:t>-5.53463</w:t>
            </w:r>
          </w:p>
        </w:tc>
        <w:tc>
          <w:tcPr>
            <w:tcW w:w="1127" w:type="dxa"/>
          </w:tcPr>
          <w:p w14:paraId="11E52658" w14:textId="30BEBD10" w:rsidR="00FB40C0" w:rsidRDefault="00FB40C0" w:rsidP="00FB40C0">
            <w:r w:rsidRPr="00C306CA">
              <w:t>-0.157</w:t>
            </w:r>
          </w:p>
        </w:tc>
        <w:tc>
          <w:tcPr>
            <w:tcW w:w="1127" w:type="dxa"/>
          </w:tcPr>
          <w:p w14:paraId="1EFCCBBF" w14:textId="2067CDD4" w:rsidR="00FB40C0" w:rsidRDefault="00FB40C0" w:rsidP="00FB40C0">
            <w:r w:rsidRPr="00C306CA">
              <w:t>-5.46647</w:t>
            </w:r>
          </w:p>
        </w:tc>
        <w:tc>
          <w:tcPr>
            <w:tcW w:w="1127" w:type="dxa"/>
          </w:tcPr>
          <w:p w14:paraId="632126B1" w14:textId="49500EA3" w:rsidR="00FB40C0" w:rsidRDefault="00FB40C0" w:rsidP="00FB40C0">
            <w:r w:rsidRPr="00C306CA">
              <w:t>0.241</w:t>
            </w:r>
          </w:p>
        </w:tc>
        <w:tc>
          <w:tcPr>
            <w:tcW w:w="1127" w:type="dxa"/>
          </w:tcPr>
          <w:p w14:paraId="09D63902" w14:textId="1F4E6E24" w:rsidR="00FB40C0" w:rsidRDefault="00FB40C0" w:rsidP="00FB40C0">
            <w:r w:rsidRPr="00C306CA">
              <w:t>-6.5123</w:t>
            </w:r>
          </w:p>
        </w:tc>
        <w:tc>
          <w:tcPr>
            <w:tcW w:w="1127" w:type="dxa"/>
          </w:tcPr>
          <w:p w14:paraId="7A55B9FF" w14:textId="1EE41646" w:rsidR="00FB40C0" w:rsidRDefault="00FB40C0" w:rsidP="00FB40C0">
            <w:r w:rsidRPr="00C306CA">
              <w:t>-0.162</w:t>
            </w:r>
          </w:p>
        </w:tc>
      </w:tr>
      <w:tr w:rsidR="00FB40C0" w14:paraId="1B648577" w14:textId="77777777" w:rsidTr="00FB40C0">
        <w:tc>
          <w:tcPr>
            <w:tcW w:w="1127" w:type="dxa"/>
          </w:tcPr>
          <w:p w14:paraId="714DAFDA" w14:textId="2F3741F0" w:rsidR="00FB40C0" w:rsidRDefault="00FB40C0" w:rsidP="00FB40C0">
            <w:r w:rsidRPr="00C306CA">
              <w:t>-5.20141</w:t>
            </w:r>
          </w:p>
        </w:tc>
        <w:tc>
          <w:tcPr>
            <w:tcW w:w="1127" w:type="dxa"/>
          </w:tcPr>
          <w:p w14:paraId="4C603255" w14:textId="75E96B1A" w:rsidR="00FB40C0" w:rsidRDefault="00FB40C0" w:rsidP="00FB40C0">
            <w:r w:rsidRPr="00C306CA">
              <w:t>-0.0789</w:t>
            </w:r>
          </w:p>
        </w:tc>
        <w:tc>
          <w:tcPr>
            <w:tcW w:w="1127" w:type="dxa"/>
          </w:tcPr>
          <w:p w14:paraId="2177D5B3" w14:textId="16BEB943" w:rsidR="00FB40C0" w:rsidRDefault="00FB40C0" w:rsidP="00FB40C0">
            <w:r w:rsidRPr="00C306CA">
              <w:t>-5.53411</w:t>
            </w:r>
          </w:p>
        </w:tc>
        <w:tc>
          <w:tcPr>
            <w:tcW w:w="1127" w:type="dxa"/>
          </w:tcPr>
          <w:p w14:paraId="0D4E004F" w14:textId="2DD5F9B6" w:rsidR="00FB40C0" w:rsidRDefault="00FB40C0" w:rsidP="00FB40C0">
            <w:r w:rsidRPr="00C306CA">
              <w:t>-0.157</w:t>
            </w:r>
          </w:p>
        </w:tc>
        <w:tc>
          <w:tcPr>
            <w:tcW w:w="1127" w:type="dxa"/>
          </w:tcPr>
          <w:p w14:paraId="046E86BB" w14:textId="04D981B4" w:rsidR="00FB40C0" w:rsidRDefault="00FB40C0" w:rsidP="00FB40C0">
            <w:r w:rsidRPr="00C306CA">
              <w:t>-5.45877</w:t>
            </w:r>
          </w:p>
        </w:tc>
        <w:tc>
          <w:tcPr>
            <w:tcW w:w="1127" w:type="dxa"/>
          </w:tcPr>
          <w:p w14:paraId="1F3377F9" w14:textId="27518DEA" w:rsidR="00FB40C0" w:rsidRDefault="00FB40C0" w:rsidP="00FB40C0">
            <w:r w:rsidRPr="00C306CA">
              <w:t>0.242</w:t>
            </w:r>
          </w:p>
        </w:tc>
        <w:tc>
          <w:tcPr>
            <w:tcW w:w="1127" w:type="dxa"/>
          </w:tcPr>
          <w:p w14:paraId="148E3C3D" w14:textId="7EBE1455" w:rsidR="00FB40C0" w:rsidRDefault="00FB40C0" w:rsidP="00FB40C0">
            <w:r w:rsidRPr="00C306CA">
              <w:t>-6.51273</w:t>
            </w:r>
          </w:p>
        </w:tc>
        <w:tc>
          <w:tcPr>
            <w:tcW w:w="1127" w:type="dxa"/>
          </w:tcPr>
          <w:p w14:paraId="2FA9AD27" w14:textId="5D1F0846" w:rsidR="00FB40C0" w:rsidRDefault="00FB40C0" w:rsidP="00FB40C0">
            <w:r w:rsidRPr="00C306CA">
              <w:t>-0.162</w:t>
            </w:r>
          </w:p>
        </w:tc>
      </w:tr>
      <w:tr w:rsidR="00FB40C0" w14:paraId="53474C88" w14:textId="77777777" w:rsidTr="00FB40C0">
        <w:tc>
          <w:tcPr>
            <w:tcW w:w="1127" w:type="dxa"/>
          </w:tcPr>
          <w:p w14:paraId="7A60E6F7" w14:textId="0A8D47F7" w:rsidR="00FB40C0" w:rsidRDefault="00FB40C0" w:rsidP="00FB40C0">
            <w:r w:rsidRPr="00C306CA">
              <w:t>-5.20086</w:t>
            </w:r>
          </w:p>
        </w:tc>
        <w:tc>
          <w:tcPr>
            <w:tcW w:w="1127" w:type="dxa"/>
          </w:tcPr>
          <w:p w14:paraId="72898F88" w14:textId="690E7CBC" w:rsidR="00FB40C0" w:rsidRDefault="00FB40C0" w:rsidP="00FB40C0">
            <w:r w:rsidRPr="00C306CA">
              <w:t>-0.0784</w:t>
            </w:r>
          </w:p>
        </w:tc>
        <w:tc>
          <w:tcPr>
            <w:tcW w:w="1127" w:type="dxa"/>
          </w:tcPr>
          <w:p w14:paraId="225453B6" w14:textId="6BD4265D" w:rsidR="00FB40C0" w:rsidRDefault="00FB40C0" w:rsidP="00FB40C0">
            <w:r w:rsidRPr="00C306CA">
              <w:t>-5.53335</w:t>
            </w:r>
          </w:p>
        </w:tc>
        <w:tc>
          <w:tcPr>
            <w:tcW w:w="1127" w:type="dxa"/>
          </w:tcPr>
          <w:p w14:paraId="181C37F9" w14:textId="44D0B778" w:rsidR="00FB40C0" w:rsidRDefault="00FB40C0" w:rsidP="00FB40C0">
            <w:r w:rsidRPr="00C306CA">
              <w:t>-0.156</w:t>
            </w:r>
          </w:p>
        </w:tc>
        <w:tc>
          <w:tcPr>
            <w:tcW w:w="1127" w:type="dxa"/>
          </w:tcPr>
          <w:p w14:paraId="0D9C108B" w14:textId="161B4FD6" w:rsidR="00FB40C0" w:rsidRDefault="00FB40C0" w:rsidP="00FB40C0">
            <w:r w:rsidRPr="00C306CA">
              <w:t>-5.45158</w:t>
            </w:r>
          </w:p>
        </w:tc>
        <w:tc>
          <w:tcPr>
            <w:tcW w:w="1127" w:type="dxa"/>
          </w:tcPr>
          <w:p w14:paraId="37336A1B" w14:textId="30D28508" w:rsidR="00FB40C0" w:rsidRDefault="00FB40C0" w:rsidP="00FB40C0">
            <w:r w:rsidRPr="00C306CA">
              <w:t>0.243</w:t>
            </w:r>
          </w:p>
        </w:tc>
        <w:tc>
          <w:tcPr>
            <w:tcW w:w="1127" w:type="dxa"/>
          </w:tcPr>
          <w:p w14:paraId="4A7A5DD5" w14:textId="174657E7" w:rsidR="00FB40C0" w:rsidRDefault="00FB40C0" w:rsidP="00FB40C0">
            <w:r w:rsidRPr="00C306CA">
              <w:t>-6.51315</w:t>
            </w:r>
          </w:p>
        </w:tc>
        <w:tc>
          <w:tcPr>
            <w:tcW w:w="1127" w:type="dxa"/>
          </w:tcPr>
          <w:p w14:paraId="536E8DEB" w14:textId="00A70426" w:rsidR="00FB40C0" w:rsidRDefault="00FB40C0" w:rsidP="00FB40C0">
            <w:r w:rsidRPr="00C306CA">
              <w:t>-0.161</w:t>
            </w:r>
          </w:p>
        </w:tc>
      </w:tr>
      <w:tr w:rsidR="00FB40C0" w14:paraId="626D63C7" w14:textId="77777777" w:rsidTr="00FB40C0">
        <w:tc>
          <w:tcPr>
            <w:tcW w:w="1127" w:type="dxa"/>
          </w:tcPr>
          <w:p w14:paraId="714FE747" w14:textId="2256E75E" w:rsidR="00FB40C0" w:rsidRDefault="00FB40C0" w:rsidP="00FB40C0">
            <w:r w:rsidRPr="00C306CA">
              <w:t>-5.20004</w:t>
            </w:r>
          </w:p>
        </w:tc>
        <w:tc>
          <w:tcPr>
            <w:tcW w:w="1127" w:type="dxa"/>
          </w:tcPr>
          <w:p w14:paraId="216881E3" w14:textId="7AF6D883" w:rsidR="00FB40C0" w:rsidRDefault="00FB40C0" w:rsidP="00FB40C0">
            <w:r w:rsidRPr="00C306CA">
              <w:t>-0.0779</w:t>
            </w:r>
          </w:p>
        </w:tc>
        <w:tc>
          <w:tcPr>
            <w:tcW w:w="1127" w:type="dxa"/>
          </w:tcPr>
          <w:p w14:paraId="414B94F1" w14:textId="6ADD1D59" w:rsidR="00FB40C0" w:rsidRDefault="00FB40C0" w:rsidP="00FB40C0">
            <w:r w:rsidRPr="00C306CA">
              <w:t>-5.5314</w:t>
            </w:r>
          </w:p>
        </w:tc>
        <w:tc>
          <w:tcPr>
            <w:tcW w:w="1127" w:type="dxa"/>
          </w:tcPr>
          <w:p w14:paraId="0B9DB33A" w14:textId="3FBBDC63" w:rsidR="00FB40C0" w:rsidRDefault="00FB40C0" w:rsidP="00FB40C0">
            <w:r w:rsidRPr="00C306CA">
              <w:t>-0.156</w:t>
            </w:r>
          </w:p>
        </w:tc>
        <w:tc>
          <w:tcPr>
            <w:tcW w:w="1127" w:type="dxa"/>
          </w:tcPr>
          <w:p w14:paraId="3BF16B19" w14:textId="2502A1F3" w:rsidR="00FB40C0" w:rsidRDefault="00FB40C0" w:rsidP="00FB40C0">
            <w:r w:rsidRPr="00C306CA">
              <w:t>-5.44858</w:t>
            </w:r>
          </w:p>
        </w:tc>
        <w:tc>
          <w:tcPr>
            <w:tcW w:w="1127" w:type="dxa"/>
          </w:tcPr>
          <w:p w14:paraId="37A66C4F" w14:textId="710BB4E6" w:rsidR="00FB40C0" w:rsidRDefault="00FB40C0" w:rsidP="00FB40C0">
            <w:r w:rsidRPr="00C306CA">
              <w:t>0.244</w:t>
            </w:r>
          </w:p>
        </w:tc>
        <w:tc>
          <w:tcPr>
            <w:tcW w:w="1127" w:type="dxa"/>
          </w:tcPr>
          <w:p w14:paraId="0695DE75" w14:textId="6927E2A6" w:rsidR="00FB40C0" w:rsidRDefault="00FB40C0" w:rsidP="00FB40C0">
            <w:r w:rsidRPr="00C306CA">
              <w:t>-6.51103</w:t>
            </w:r>
          </w:p>
        </w:tc>
        <w:tc>
          <w:tcPr>
            <w:tcW w:w="1127" w:type="dxa"/>
          </w:tcPr>
          <w:p w14:paraId="3E83D41E" w14:textId="3A2EE753" w:rsidR="00FB40C0" w:rsidRDefault="00FB40C0" w:rsidP="00FB40C0">
            <w:r w:rsidRPr="00C306CA">
              <w:t>-0.161</w:t>
            </w:r>
          </w:p>
        </w:tc>
      </w:tr>
      <w:tr w:rsidR="00FB40C0" w14:paraId="7628E9A6" w14:textId="77777777" w:rsidTr="00FB40C0">
        <w:tc>
          <w:tcPr>
            <w:tcW w:w="1127" w:type="dxa"/>
          </w:tcPr>
          <w:p w14:paraId="1999C42E" w14:textId="346D4002" w:rsidR="00FB40C0" w:rsidRDefault="00FB40C0" w:rsidP="00FB40C0">
            <w:r w:rsidRPr="00C306CA">
              <w:t>-5.19976</w:t>
            </w:r>
          </w:p>
        </w:tc>
        <w:tc>
          <w:tcPr>
            <w:tcW w:w="1127" w:type="dxa"/>
          </w:tcPr>
          <w:p w14:paraId="3B07C7FE" w14:textId="5E3D52EF" w:rsidR="00FB40C0" w:rsidRDefault="00FB40C0" w:rsidP="00FB40C0">
            <w:r w:rsidRPr="00C306CA">
              <w:t>-0.0774</w:t>
            </w:r>
          </w:p>
        </w:tc>
        <w:tc>
          <w:tcPr>
            <w:tcW w:w="1127" w:type="dxa"/>
          </w:tcPr>
          <w:p w14:paraId="3490265A" w14:textId="71A37C3A" w:rsidR="00FB40C0" w:rsidRDefault="00FB40C0" w:rsidP="00FB40C0">
            <w:r w:rsidRPr="00C306CA">
              <w:t>-5.53042</w:t>
            </w:r>
          </w:p>
        </w:tc>
        <w:tc>
          <w:tcPr>
            <w:tcW w:w="1127" w:type="dxa"/>
          </w:tcPr>
          <w:p w14:paraId="191C24B0" w14:textId="27E1C25F" w:rsidR="00FB40C0" w:rsidRDefault="00FB40C0" w:rsidP="00FB40C0">
            <w:r w:rsidRPr="00C306CA">
              <w:t>-0.155</w:t>
            </w:r>
          </w:p>
        </w:tc>
        <w:tc>
          <w:tcPr>
            <w:tcW w:w="1127" w:type="dxa"/>
          </w:tcPr>
          <w:p w14:paraId="67B82D2E" w14:textId="1AEA6F63" w:rsidR="00FB40C0" w:rsidRDefault="00FB40C0" w:rsidP="00FB40C0">
            <w:r w:rsidRPr="00C306CA">
              <w:t>-5.44413</w:t>
            </w:r>
          </w:p>
        </w:tc>
        <w:tc>
          <w:tcPr>
            <w:tcW w:w="1127" w:type="dxa"/>
          </w:tcPr>
          <w:p w14:paraId="1FAA3539" w14:textId="2EBFD746" w:rsidR="00FB40C0" w:rsidRDefault="00FB40C0" w:rsidP="00FB40C0">
            <w:r w:rsidRPr="00C306CA">
              <w:t>0.245</w:t>
            </w:r>
          </w:p>
        </w:tc>
        <w:tc>
          <w:tcPr>
            <w:tcW w:w="1127" w:type="dxa"/>
          </w:tcPr>
          <w:p w14:paraId="5FC89AAE" w14:textId="10B255A6" w:rsidR="00FB40C0" w:rsidRDefault="00FB40C0" w:rsidP="00FB40C0">
            <w:r w:rsidRPr="00C306CA">
              <w:t>-6.51188</w:t>
            </w:r>
          </w:p>
        </w:tc>
        <w:tc>
          <w:tcPr>
            <w:tcW w:w="1127" w:type="dxa"/>
          </w:tcPr>
          <w:p w14:paraId="2DE2F049" w14:textId="248C8425" w:rsidR="00FB40C0" w:rsidRDefault="00FB40C0" w:rsidP="00FB40C0">
            <w:r w:rsidRPr="00C306CA">
              <w:t>-0.16</w:t>
            </w:r>
          </w:p>
        </w:tc>
      </w:tr>
      <w:tr w:rsidR="00FB40C0" w14:paraId="4CF49A06" w14:textId="77777777" w:rsidTr="00FB40C0">
        <w:tc>
          <w:tcPr>
            <w:tcW w:w="1127" w:type="dxa"/>
          </w:tcPr>
          <w:p w14:paraId="1A9869F0" w14:textId="3DB633D1" w:rsidR="00FB40C0" w:rsidRDefault="00FB40C0" w:rsidP="00FB40C0">
            <w:r w:rsidRPr="00C306CA">
              <w:t>-5.19908</w:t>
            </w:r>
          </w:p>
        </w:tc>
        <w:tc>
          <w:tcPr>
            <w:tcW w:w="1127" w:type="dxa"/>
          </w:tcPr>
          <w:p w14:paraId="6424CD90" w14:textId="11EEB17F" w:rsidR="00FB40C0" w:rsidRDefault="00FB40C0" w:rsidP="00FB40C0">
            <w:r w:rsidRPr="00C306CA">
              <w:t>-0.0769</w:t>
            </w:r>
          </w:p>
        </w:tc>
        <w:tc>
          <w:tcPr>
            <w:tcW w:w="1127" w:type="dxa"/>
          </w:tcPr>
          <w:p w14:paraId="72EF020C" w14:textId="0D1BFD14" w:rsidR="00FB40C0" w:rsidRDefault="00FB40C0" w:rsidP="00FB40C0">
            <w:r w:rsidRPr="00C306CA">
              <w:t>-5.53237</w:t>
            </w:r>
          </w:p>
        </w:tc>
        <w:tc>
          <w:tcPr>
            <w:tcW w:w="1127" w:type="dxa"/>
          </w:tcPr>
          <w:p w14:paraId="562E8669" w14:textId="05C894A1" w:rsidR="00FB40C0" w:rsidRDefault="00FB40C0" w:rsidP="00FB40C0">
            <w:r w:rsidRPr="00C306CA">
              <w:t>-0.155</w:t>
            </w:r>
          </w:p>
        </w:tc>
        <w:tc>
          <w:tcPr>
            <w:tcW w:w="1127" w:type="dxa"/>
          </w:tcPr>
          <w:p w14:paraId="51E75451" w14:textId="7AFA85FA" w:rsidR="00FB40C0" w:rsidRDefault="00FB40C0" w:rsidP="00FB40C0">
            <w:r w:rsidRPr="00C306CA">
              <w:t>-5.43609</w:t>
            </w:r>
          </w:p>
        </w:tc>
        <w:tc>
          <w:tcPr>
            <w:tcW w:w="1127" w:type="dxa"/>
          </w:tcPr>
          <w:p w14:paraId="329A9007" w14:textId="77F2CF70" w:rsidR="00FB40C0" w:rsidRDefault="00FB40C0" w:rsidP="00FB40C0">
            <w:r w:rsidRPr="00C306CA">
              <w:t>0.246</w:t>
            </w:r>
          </w:p>
        </w:tc>
        <w:tc>
          <w:tcPr>
            <w:tcW w:w="1127" w:type="dxa"/>
          </w:tcPr>
          <w:p w14:paraId="6E9425E5" w14:textId="390CF333" w:rsidR="00FB40C0" w:rsidRDefault="00FB40C0" w:rsidP="00FB40C0">
            <w:r w:rsidRPr="00C306CA">
              <w:t>-6.50934</w:t>
            </w:r>
          </w:p>
        </w:tc>
        <w:tc>
          <w:tcPr>
            <w:tcW w:w="1127" w:type="dxa"/>
          </w:tcPr>
          <w:p w14:paraId="447EBBBA" w14:textId="40DABA94" w:rsidR="00FB40C0" w:rsidRDefault="00FB40C0" w:rsidP="00FB40C0">
            <w:r w:rsidRPr="00C306CA">
              <w:t>-0.16</w:t>
            </w:r>
          </w:p>
        </w:tc>
      </w:tr>
      <w:tr w:rsidR="00FB40C0" w14:paraId="0CFC8CAC" w14:textId="77777777" w:rsidTr="00FB40C0">
        <w:tc>
          <w:tcPr>
            <w:tcW w:w="1127" w:type="dxa"/>
          </w:tcPr>
          <w:p w14:paraId="5EC5AEA5" w14:textId="22348B72" w:rsidR="00FB40C0" w:rsidRDefault="00FB40C0" w:rsidP="00FB40C0">
            <w:r w:rsidRPr="00C306CA">
              <w:t>-5.19867</w:t>
            </w:r>
          </w:p>
        </w:tc>
        <w:tc>
          <w:tcPr>
            <w:tcW w:w="1127" w:type="dxa"/>
          </w:tcPr>
          <w:p w14:paraId="60C9E14E" w14:textId="54D6596C" w:rsidR="00FB40C0" w:rsidRDefault="00FB40C0" w:rsidP="00FB40C0">
            <w:r w:rsidRPr="00C306CA">
              <w:t>-0.0764</w:t>
            </w:r>
          </w:p>
        </w:tc>
        <w:tc>
          <w:tcPr>
            <w:tcW w:w="1127" w:type="dxa"/>
          </w:tcPr>
          <w:p w14:paraId="3BD566B8" w14:textId="3E31693D" w:rsidR="00FB40C0" w:rsidRDefault="00FB40C0" w:rsidP="00FB40C0">
            <w:r w:rsidRPr="00C306CA">
              <w:t>-5.53547</w:t>
            </w:r>
          </w:p>
        </w:tc>
        <w:tc>
          <w:tcPr>
            <w:tcW w:w="1127" w:type="dxa"/>
          </w:tcPr>
          <w:p w14:paraId="04D28494" w14:textId="089F1D4F" w:rsidR="00FB40C0" w:rsidRDefault="00FB40C0" w:rsidP="00FB40C0">
            <w:r w:rsidRPr="00C306CA">
              <w:t>-0.154</w:t>
            </w:r>
          </w:p>
        </w:tc>
        <w:tc>
          <w:tcPr>
            <w:tcW w:w="1127" w:type="dxa"/>
          </w:tcPr>
          <w:p w14:paraId="1B34CC2D" w14:textId="5B341280" w:rsidR="00FB40C0" w:rsidRDefault="00FB40C0" w:rsidP="00FB40C0">
            <w:r w:rsidRPr="00C306CA">
              <w:t>-5.42713</w:t>
            </w:r>
          </w:p>
        </w:tc>
        <w:tc>
          <w:tcPr>
            <w:tcW w:w="1127" w:type="dxa"/>
          </w:tcPr>
          <w:p w14:paraId="5389ACD8" w14:textId="77B6982E" w:rsidR="00FB40C0" w:rsidRDefault="00FB40C0" w:rsidP="00FB40C0">
            <w:r w:rsidRPr="00C306CA">
              <w:t>0.246</w:t>
            </w:r>
          </w:p>
        </w:tc>
        <w:tc>
          <w:tcPr>
            <w:tcW w:w="1127" w:type="dxa"/>
          </w:tcPr>
          <w:p w14:paraId="63B8B3C8" w14:textId="32F91B31" w:rsidR="00FB40C0" w:rsidRDefault="00FB40C0" w:rsidP="00FB40C0">
            <w:r w:rsidRPr="00C306CA">
              <w:t>-6.50962</w:t>
            </w:r>
          </w:p>
        </w:tc>
        <w:tc>
          <w:tcPr>
            <w:tcW w:w="1127" w:type="dxa"/>
          </w:tcPr>
          <w:p w14:paraId="3FD5ED47" w14:textId="1994F1A8" w:rsidR="00FB40C0" w:rsidRDefault="00FB40C0" w:rsidP="00FB40C0">
            <w:r w:rsidRPr="00C306CA">
              <w:t>-0.159</w:t>
            </w:r>
          </w:p>
        </w:tc>
      </w:tr>
      <w:tr w:rsidR="00FB40C0" w14:paraId="6F6A8548" w14:textId="77777777" w:rsidTr="00FB40C0">
        <w:tc>
          <w:tcPr>
            <w:tcW w:w="1127" w:type="dxa"/>
          </w:tcPr>
          <w:p w14:paraId="4FAD47B9" w14:textId="02077F1F" w:rsidR="00FB40C0" w:rsidRDefault="00FB40C0" w:rsidP="00FB40C0">
            <w:r w:rsidRPr="00C306CA">
              <w:t>-5.1999</w:t>
            </w:r>
          </w:p>
        </w:tc>
        <w:tc>
          <w:tcPr>
            <w:tcW w:w="1127" w:type="dxa"/>
          </w:tcPr>
          <w:p w14:paraId="45A5689C" w14:textId="74A46781" w:rsidR="00FB40C0" w:rsidRDefault="00FB40C0" w:rsidP="00FB40C0">
            <w:r w:rsidRPr="00C306CA">
              <w:t>-0.0759</w:t>
            </w:r>
          </w:p>
        </w:tc>
        <w:tc>
          <w:tcPr>
            <w:tcW w:w="1127" w:type="dxa"/>
          </w:tcPr>
          <w:p w14:paraId="75AB11CB" w14:textId="6223B640" w:rsidR="00FB40C0" w:rsidRDefault="00FB40C0" w:rsidP="00FB40C0">
            <w:r w:rsidRPr="00C306CA">
              <w:t>-5.52952</w:t>
            </w:r>
          </w:p>
        </w:tc>
        <w:tc>
          <w:tcPr>
            <w:tcW w:w="1127" w:type="dxa"/>
          </w:tcPr>
          <w:p w14:paraId="3ED692E1" w14:textId="0F13A5DF" w:rsidR="00FB40C0" w:rsidRDefault="00FB40C0" w:rsidP="00FB40C0">
            <w:r w:rsidRPr="00C306CA">
              <w:t>-0.154</w:t>
            </w:r>
          </w:p>
        </w:tc>
        <w:tc>
          <w:tcPr>
            <w:tcW w:w="1127" w:type="dxa"/>
          </w:tcPr>
          <w:p w14:paraId="48CD9E93" w14:textId="7FCF0FB5" w:rsidR="00FB40C0" w:rsidRDefault="00FB40C0" w:rsidP="00FB40C0">
            <w:r w:rsidRPr="00C306CA">
              <w:t>-5.42289</w:t>
            </w:r>
          </w:p>
        </w:tc>
        <w:tc>
          <w:tcPr>
            <w:tcW w:w="1127" w:type="dxa"/>
          </w:tcPr>
          <w:p w14:paraId="13494944" w14:textId="459A9FB2" w:rsidR="00FB40C0" w:rsidRDefault="00FB40C0" w:rsidP="00FB40C0">
            <w:r w:rsidRPr="00C306CA">
              <w:t>0.248</w:t>
            </w:r>
          </w:p>
        </w:tc>
        <w:tc>
          <w:tcPr>
            <w:tcW w:w="1127" w:type="dxa"/>
          </w:tcPr>
          <w:p w14:paraId="7D8C83B3" w14:textId="57ED3CC4" w:rsidR="00FB40C0" w:rsidRDefault="00FB40C0" w:rsidP="00FB40C0">
            <w:r w:rsidRPr="00C306CA">
              <w:t>-6.51032</w:t>
            </w:r>
          </w:p>
        </w:tc>
        <w:tc>
          <w:tcPr>
            <w:tcW w:w="1127" w:type="dxa"/>
          </w:tcPr>
          <w:p w14:paraId="12A56D9B" w14:textId="43410185" w:rsidR="00FB40C0" w:rsidRDefault="00FB40C0" w:rsidP="00FB40C0">
            <w:r w:rsidRPr="00C306CA">
              <w:t>-0.159</w:t>
            </w:r>
          </w:p>
        </w:tc>
      </w:tr>
      <w:tr w:rsidR="00FB40C0" w14:paraId="4720B487" w14:textId="77777777" w:rsidTr="00FB40C0">
        <w:tc>
          <w:tcPr>
            <w:tcW w:w="1127" w:type="dxa"/>
          </w:tcPr>
          <w:p w14:paraId="64882147" w14:textId="2FE42EBF" w:rsidR="00FB40C0" w:rsidRDefault="00FB40C0" w:rsidP="00FB40C0">
            <w:r w:rsidRPr="00C306CA">
              <w:t>-5.20155</w:t>
            </w:r>
          </w:p>
        </w:tc>
        <w:tc>
          <w:tcPr>
            <w:tcW w:w="1127" w:type="dxa"/>
          </w:tcPr>
          <w:p w14:paraId="55718007" w14:textId="5FE230A6" w:rsidR="00FB40C0" w:rsidRDefault="00FB40C0" w:rsidP="00FB40C0">
            <w:r w:rsidRPr="00C306CA">
              <w:t>-0.0754</w:t>
            </w:r>
          </w:p>
        </w:tc>
        <w:tc>
          <w:tcPr>
            <w:tcW w:w="1127" w:type="dxa"/>
          </w:tcPr>
          <w:p w14:paraId="7E496135" w14:textId="0371334A" w:rsidR="00FB40C0" w:rsidRDefault="00FB40C0" w:rsidP="00FB40C0">
            <w:r w:rsidRPr="00C306CA">
              <w:t>-5.53222</w:t>
            </w:r>
          </w:p>
        </w:tc>
        <w:tc>
          <w:tcPr>
            <w:tcW w:w="1127" w:type="dxa"/>
          </w:tcPr>
          <w:p w14:paraId="60233832" w14:textId="28C94F56" w:rsidR="00FB40C0" w:rsidRDefault="00FB40C0" w:rsidP="00FB40C0">
            <w:r w:rsidRPr="00C306CA">
              <w:t>-0.153</w:t>
            </w:r>
          </w:p>
        </w:tc>
        <w:tc>
          <w:tcPr>
            <w:tcW w:w="1127" w:type="dxa"/>
          </w:tcPr>
          <w:p w14:paraId="422FBF70" w14:textId="4DF56B96" w:rsidR="00FB40C0" w:rsidRDefault="00FB40C0" w:rsidP="00FB40C0">
            <w:r w:rsidRPr="00C306CA">
              <w:t>-5.41351</w:t>
            </w:r>
          </w:p>
        </w:tc>
        <w:tc>
          <w:tcPr>
            <w:tcW w:w="1127" w:type="dxa"/>
          </w:tcPr>
          <w:p w14:paraId="3CD00D65" w14:textId="5B2D2F0F" w:rsidR="00FB40C0" w:rsidRDefault="00FB40C0" w:rsidP="00FB40C0">
            <w:r w:rsidRPr="00C306CA">
              <w:t>0.249</w:t>
            </w:r>
          </w:p>
        </w:tc>
        <w:tc>
          <w:tcPr>
            <w:tcW w:w="1127" w:type="dxa"/>
          </w:tcPr>
          <w:p w14:paraId="149EB023" w14:textId="6F733CEB" w:rsidR="00FB40C0" w:rsidRDefault="00FB40C0" w:rsidP="00FB40C0">
            <w:r w:rsidRPr="00C306CA">
              <w:t>-6.50821</w:t>
            </w:r>
          </w:p>
        </w:tc>
        <w:tc>
          <w:tcPr>
            <w:tcW w:w="1127" w:type="dxa"/>
          </w:tcPr>
          <w:p w14:paraId="26D7FD64" w14:textId="32F507D8" w:rsidR="00FB40C0" w:rsidRDefault="00FB40C0" w:rsidP="00FB40C0">
            <w:r w:rsidRPr="00C306CA">
              <w:t>-0.158</w:t>
            </w:r>
          </w:p>
        </w:tc>
      </w:tr>
      <w:tr w:rsidR="00FB40C0" w14:paraId="0F11330F" w14:textId="77777777" w:rsidTr="00FB40C0">
        <w:tc>
          <w:tcPr>
            <w:tcW w:w="1127" w:type="dxa"/>
          </w:tcPr>
          <w:p w14:paraId="4CBA78A8" w14:textId="7D3AC8B3" w:rsidR="00FB40C0" w:rsidRDefault="00FB40C0" w:rsidP="00FB40C0">
            <w:r w:rsidRPr="00C306CA">
              <w:t>-5.20128</w:t>
            </w:r>
          </w:p>
        </w:tc>
        <w:tc>
          <w:tcPr>
            <w:tcW w:w="1127" w:type="dxa"/>
          </w:tcPr>
          <w:p w14:paraId="28B3A82A" w14:textId="5332760F" w:rsidR="00FB40C0" w:rsidRDefault="00FB40C0" w:rsidP="00FB40C0">
            <w:r w:rsidRPr="00C306CA">
              <w:t>-0.0749</w:t>
            </w:r>
          </w:p>
        </w:tc>
        <w:tc>
          <w:tcPr>
            <w:tcW w:w="1127" w:type="dxa"/>
          </w:tcPr>
          <w:p w14:paraId="0F4712A7" w14:textId="51E8012E" w:rsidR="00FB40C0" w:rsidRDefault="00FB40C0" w:rsidP="00FB40C0">
            <w:r w:rsidRPr="00C306CA">
              <w:t>-5.53185</w:t>
            </w:r>
          </w:p>
        </w:tc>
        <w:tc>
          <w:tcPr>
            <w:tcW w:w="1127" w:type="dxa"/>
          </w:tcPr>
          <w:p w14:paraId="34A33768" w14:textId="4C82127C" w:rsidR="00FB40C0" w:rsidRDefault="00FB40C0" w:rsidP="00FB40C0">
            <w:r w:rsidRPr="00C306CA">
              <w:t>-0.153</w:t>
            </w:r>
          </w:p>
        </w:tc>
        <w:tc>
          <w:tcPr>
            <w:tcW w:w="1127" w:type="dxa"/>
          </w:tcPr>
          <w:p w14:paraId="74916719" w14:textId="350BF18B" w:rsidR="00FB40C0" w:rsidRDefault="00FB40C0" w:rsidP="00FB40C0">
            <w:r w:rsidRPr="00C306CA">
              <w:t>-5.40872</w:t>
            </w:r>
          </w:p>
        </w:tc>
        <w:tc>
          <w:tcPr>
            <w:tcW w:w="1127" w:type="dxa"/>
          </w:tcPr>
          <w:p w14:paraId="092D0D84" w14:textId="263E3AD0" w:rsidR="00FB40C0" w:rsidRDefault="00FB40C0" w:rsidP="00FB40C0">
            <w:r w:rsidRPr="00C306CA">
              <w:t>0.249</w:t>
            </w:r>
          </w:p>
        </w:tc>
        <w:tc>
          <w:tcPr>
            <w:tcW w:w="1127" w:type="dxa"/>
          </w:tcPr>
          <w:p w14:paraId="206C35EE" w14:textId="3C6304D2" w:rsidR="00FB40C0" w:rsidRDefault="00FB40C0" w:rsidP="00FB40C0">
            <w:r w:rsidRPr="00C306CA">
              <w:t>-6.50611</w:t>
            </w:r>
          </w:p>
        </w:tc>
        <w:tc>
          <w:tcPr>
            <w:tcW w:w="1127" w:type="dxa"/>
          </w:tcPr>
          <w:p w14:paraId="725DAF0B" w14:textId="3DBCBC2A" w:rsidR="00FB40C0" w:rsidRDefault="00FB40C0" w:rsidP="00FB40C0">
            <w:r w:rsidRPr="00C306CA">
              <w:t>-0.158</w:t>
            </w:r>
          </w:p>
        </w:tc>
      </w:tr>
      <w:tr w:rsidR="00FB40C0" w14:paraId="2325A022" w14:textId="77777777" w:rsidTr="00FB40C0">
        <w:tc>
          <w:tcPr>
            <w:tcW w:w="1127" w:type="dxa"/>
          </w:tcPr>
          <w:p w14:paraId="21E075E2" w14:textId="0C8B62DD" w:rsidR="00FB40C0" w:rsidRDefault="00FB40C0" w:rsidP="00FB40C0">
            <w:r w:rsidRPr="00C306CA">
              <w:t>-5.20238</w:t>
            </w:r>
          </w:p>
        </w:tc>
        <w:tc>
          <w:tcPr>
            <w:tcW w:w="1127" w:type="dxa"/>
          </w:tcPr>
          <w:p w14:paraId="3B1711C1" w14:textId="5A5C7653" w:rsidR="00FB40C0" w:rsidRDefault="00FB40C0" w:rsidP="00FB40C0">
            <w:r w:rsidRPr="00C306CA">
              <w:t>-0.0744</w:t>
            </w:r>
          </w:p>
        </w:tc>
        <w:tc>
          <w:tcPr>
            <w:tcW w:w="1127" w:type="dxa"/>
          </w:tcPr>
          <w:p w14:paraId="7F10EADB" w14:textId="28343747" w:rsidR="00FB40C0" w:rsidRDefault="00FB40C0" w:rsidP="00FB40C0">
            <w:r w:rsidRPr="00C306CA">
              <w:t>-5.5311</w:t>
            </w:r>
          </w:p>
        </w:tc>
        <w:tc>
          <w:tcPr>
            <w:tcW w:w="1127" w:type="dxa"/>
          </w:tcPr>
          <w:p w14:paraId="470EDA48" w14:textId="7639728F" w:rsidR="00FB40C0" w:rsidRDefault="00FB40C0" w:rsidP="00FB40C0">
            <w:r w:rsidRPr="00C306CA">
              <w:t>-0.152</w:t>
            </w:r>
          </w:p>
        </w:tc>
        <w:tc>
          <w:tcPr>
            <w:tcW w:w="1127" w:type="dxa"/>
          </w:tcPr>
          <w:p w14:paraId="1FD8C66A" w14:textId="14ECDB00" w:rsidR="00FB40C0" w:rsidRDefault="00FB40C0" w:rsidP="00FB40C0">
            <w:r w:rsidRPr="00C306CA">
              <w:t>-5.4023</w:t>
            </w:r>
          </w:p>
        </w:tc>
        <w:tc>
          <w:tcPr>
            <w:tcW w:w="1127" w:type="dxa"/>
          </w:tcPr>
          <w:p w14:paraId="5A408435" w14:textId="5D9A5D00" w:rsidR="00FB40C0" w:rsidRDefault="00FB40C0" w:rsidP="00FB40C0">
            <w:r w:rsidRPr="00C306CA">
              <w:t>0.251</w:t>
            </w:r>
          </w:p>
        </w:tc>
        <w:tc>
          <w:tcPr>
            <w:tcW w:w="1127" w:type="dxa"/>
          </w:tcPr>
          <w:p w14:paraId="781CCBD4" w14:textId="05EEA637" w:rsidR="00FB40C0" w:rsidRDefault="00FB40C0" w:rsidP="00FB40C0">
            <w:r w:rsidRPr="00C306CA">
              <w:t>-6.50891</w:t>
            </w:r>
          </w:p>
        </w:tc>
        <w:tc>
          <w:tcPr>
            <w:tcW w:w="1127" w:type="dxa"/>
          </w:tcPr>
          <w:p w14:paraId="03C47769" w14:textId="2F6B3DF5" w:rsidR="00FB40C0" w:rsidRDefault="00FB40C0" w:rsidP="00FB40C0">
            <w:r w:rsidRPr="00C306CA">
              <w:t>-0.157</w:t>
            </w:r>
          </w:p>
        </w:tc>
      </w:tr>
      <w:tr w:rsidR="00FB40C0" w14:paraId="46C6F9E9" w14:textId="77777777" w:rsidTr="00FB40C0">
        <w:tc>
          <w:tcPr>
            <w:tcW w:w="1127" w:type="dxa"/>
          </w:tcPr>
          <w:p w14:paraId="757CF989" w14:textId="4034BFC3" w:rsidR="00FB40C0" w:rsidRDefault="00FB40C0" w:rsidP="00FB40C0">
            <w:r w:rsidRPr="00C306CA">
              <w:t>-5.20224</w:t>
            </w:r>
          </w:p>
        </w:tc>
        <w:tc>
          <w:tcPr>
            <w:tcW w:w="1127" w:type="dxa"/>
          </w:tcPr>
          <w:p w14:paraId="567DFE05" w14:textId="42AD7AED" w:rsidR="00FB40C0" w:rsidRDefault="00FB40C0" w:rsidP="00FB40C0">
            <w:r w:rsidRPr="00C306CA">
              <w:t>-0.0739</w:t>
            </w:r>
          </w:p>
        </w:tc>
        <w:tc>
          <w:tcPr>
            <w:tcW w:w="1127" w:type="dxa"/>
          </w:tcPr>
          <w:p w14:paraId="3A86EC65" w14:textId="14519CD5" w:rsidR="00FB40C0" w:rsidRDefault="00FB40C0" w:rsidP="00FB40C0">
            <w:r w:rsidRPr="00C306CA">
              <w:t>-5.5308</w:t>
            </w:r>
          </w:p>
        </w:tc>
        <w:tc>
          <w:tcPr>
            <w:tcW w:w="1127" w:type="dxa"/>
          </w:tcPr>
          <w:p w14:paraId="6527ABB7" w14:textId="19FA5CD7" w:rsidR="00FB40C0" w:rsidRDefault="00FB40C0" w:rsidP="00FB40C0">
            <w:r w:rsidRPr="00C306CA">
              <w:t>-0.152</w:t>
            </w:r>
          </w:p>
        </w:tc>
        <w:tc>
          <w:tcPr>
            <w:tcW w:w="1127" w:type="dxa"/>
          </w:tcPr>
          <w:p w14:paraId="3DF38131" w14:textId="34C86631" w:rsidR="00FB40C0" w:rsidRDefault="00FB40C0" w:rsidP="00FB40C0">
            <w:r w:rsidRPr="00C306CA">
              <w:t>-5.39797</w:t>
            </w:r>
          </w:p>
        </w:tc>
        <w:tc>
          <w:tcPr>
            <w:tcW w:w="1127" w:type="dxa"/>
          </w:tcPr>
          <w:p w14:paraId="41B01C5A" w14:textId="07054796" w:rsidR="00FB40C0" w:rsidRDefault="00FB40C0" w:rsidP="00FB40C0">
            <w:r w:rsidRPr="00C306CA">
              <w:t>0.252</w:t>
            </w:r>
          </w:p>
        </w:tc>
        <w:tc>
          <w:tcPr>
            <w:tcW w:w="1127" w:type="dxa"/>
          </w:tcPr>
          <w:p w14:paraId="1C3C8396" w14:textId="7097FA8A" w:rsidR="00FB40C0" w:rsidRDefault="00FB40C0" w:rsidP="00FB40C0">
            <w:r w:rsidRPr="00C306CA">
              <w:t>-6.50667</w:t>
            </w:r>
          </w:p>
        </w:tc>
        <w:tc>
          <w:tcPr>
            <w:tcW w:w="1127" w:type="dxa"/>
          </w:tcPr>
          <w:p w14:paraId="5890D1A1" w14:textId="1173710E" w:rsidR="00FB40C0" w:rsidRDefault="00FB40C0" w:rsidP="00FB40C0">
            <w:r w:rsidRPr="00C306CA">
              <w:t>-0.157</w:t>
            </w:r>
          </w:p>
        </w:tc>
      </w:tr>
      <w:tr w:rsidR="00FB40C0" w14:paraId="37213E98" w14:textId="77777777" w:rsidTr="00FB40C0">
        <w:tc>
          <w:tcPr>
            <w:tcW w:w="1127" w:type="dxa"/>
          </w:tcPr>
          <w:p w14:paraId="5A6E331D" w14:textId="14C4CF60" w:rsidR="00FB40C0" w:rsidRDefault="00FB40C0" w:rsidP="00FB40C0">
            <w:r w:rsidRPr="00C306CA">
              <w:t>-5.20141</w:t>
            </w:r>
          </w:p>
        </w:tc>
        <w:tc>
          <w:tcPr>
            <w:tcW w:w="1127" w:type="dxa"/>
          </w:tcPr>
          <w:p w14:paraId="50ABC6B6" w14:textId="5D544C92" w:rsidR="00FB40C0" w:rsidRDefault="00FB40C0" w:rsidP="00FB40C0">
            <w:r w:rsidRPr="00C306CA">
              <w:t>-0.0734</w:t>
            </w:r>
          </w:p>
        </w:tc>
        <w:tc>
          <w:tcPr>
            <w:tcW w:w="1127" w:type="dxa"/>
          </w:tcPr>
          <w:p w14:paraId="68F31286" w14:textId="060A6DCF" w:rsidR="00FB40C0" w:rsidRDefault="00FB40C0" w:rsidP="00FB40C0">
            <w:r w:rsidRPr="00C306CA">
              <w:t>-5.52848</w:t>
            </w:r>
          </w:p>
        </w:tc>
        <w:tc>
          <w:tcPr>
            <w:tcW w:w="1127" w:type="dxa"/>
          </w:tcPr>
          <w:p w14:paraId="501A99C9" w14:textId="59235FD6" w:rsidR="00FB40C0" w:rsidRDefault="00FB40C0" w:rsidP="00FB40C0">
            <w:r w:rsidRPr="00C306CA">
              <w:t>-0.151</w:t>
            </w:r>
          </w:p>
        </w:tc>
        <w:tc>
          <w:tcPr>
            <w:tcW w:w="1127" w:type="dxa"/>
          </w:tcPr>
          <w:p w14:paraId="278A9E92" w14:textId="3D207314" w:rsidR="00FB40C0" w:rsidRDefault="00FB40C0" w:rsidP="00FB40C0">
            <w:r w:rsidRPr="00C306CA">
              <w:t>-5.39467</w:t>
            </w:r>
          </w:p>
        </w:tc>
        <w:tc>
          <w:tcPr>
            <w:tcW w:w="1127" w:type="dxa"/>
          </w:tcPr>
          <w:p w14:paraId="0BF205C2" w14:textId="20EB940B" w:rsidR="00FB40C0" w:rsidRDefault="00FB40C0" w:rsidP="00FB40C0">
            <w:r w:rsidRPr="00C306CA">
              <w:t>0.253</w:t>
            </w:r>
          </w:p>
        </w:tc>
        <w:tc>
          <w:tcPr>
            <w:tcW w:w="1127" w:type="dxa"/>
          </w:tcPr>
          <w:p w14:paraId="5ED39839" w14:textId="089B324E" w:rsidR="00FB40C0" w:rsidRDefault="00FB40C0" w:rsidP="00FB40C0">
            <w:r w:rsidRPr="00C306CA">
              <w:t>-6.50807</w:t>
            </w:r>
          </w:p>
        </w:tc>
        <w:tc>
          <w:tcPr>
            <w:tcW w:w="1127" w:type="dxa"/>
          </w:tcPr>
          <w:p w14:paraId="7683BE1C" w14:textId="44E598AD" w:rsidR="00FB40C0" w:rsidRDefault="00FB40C0" w:rsidP="00FB40C0">
            <w:r w:rsidRPr="00C306CA">
              <w:t>-0.156</w:t>
            </w:r>
          </w:p>
        </w:tc>
      </w:tr>
      <w:tr w:rsidR="00FB40C0" w14:paraId="37ECF29B" w14:textId="77777777" w:rsidTr="00FB40C0">
        <w:tc>
          <w:tcPr>
            <w:tcW w:w="1127" w:type="dxa"/>
          </w:tcPr>
          <w:p w14:paraId="116B21F7" w14:textId="371F037C" w:rsidR="00FB40C0" w:rsidRDefault="00FB40C0" w:rsidP="00FB40C0">
            <w:r w:rsidRPr="00C306CA">
              <w:t>-5.20114</w:t>
            </w:r>
          </w:p>
        </w:tc>
        <w:tc>
          <w:tcPr>
            <w:tcW w:w="1127" w:type="dxa"/>
          </w:tcPr>
          <w:p w14:paraId="5602C4EA" w14:textId="3BD56F55" w:rsidR="00FB40C0" w:rsidRDefault="00FB40C0" w:rsidP="00FB40C0">
            <w:r w:rsidRPr="00C306CA">
              <w:t>-0.0729</w:t>
            </w:r>
          </w:p>
        </w:tc>
        <w:tc>
          <w:tcPr>
            <w:tcW w:w="1127" w:type="dxa"/>
          </w:tcPr>
          <w:p w14:paraId="43492A16" w14:textId="061CEE11" w:rsidR="00FB40C0" w:rsidRDefault="00FB40C0" w:rsidP="00FB40C0">
            <w:r w:rsidRPr="00C306CA">
              <w:t>-5.52885</w:t>
            </w:r>
          </w:p>
        </w:tc>
        <w:tc>
          <w:tcPr>
            <w:tcW w:w="1127" w:type="dxa"/>
          </w:tcPr>
          <w:p w14:paraId="68E0691A" w14:textId="1EE5C204" w:rsidR="00FB40C0" w:rsidRDefault="00FB40C0" w:rsidP="00FB40C0">
            <w:r w:rsidRPr="00C306CA">
              <w:t>-0.151</w:t>
            </w:r>
          </w:p>
        </w:tc>
        <w:tc>
          <w:tcPr>
            <w:tcW w:w="1127" w:type="dxa"/>
          </w:tcPr>
          <w:p w14:paraId="042D05DB" w14:textId="6F50E400" w:rsidR="00FB40C0" w:rsidRDefault="00FB40C0" w:rsidP="00FB40C0">
            <w:r w:rsidRPr="00C306CA">
              <w:t>-5.38781</w:t>
            </w:r>
          </w:p>
        </w:tc>
        <w:tc>
          <w:tcPr>
            <w:tcW w:w="1127" w:type="dxa"/>
          </w:tcPr>
          <w:p w14:paraId="4E465C41" w14:textId="0D47B7F5" w:rsidR="00FB40C0" w:rsidRDefault="00FB40C0" w:rsidP="00FB40C0">
            <w:r w:rsidRPr="00C306CA">
              <w:t>0.253</w:t>
            </w:r>
          </w:p>
        </w:tc>
        <w:tc>
          <w:tcPr>
            <w:tcW w:w="1127" w:type="dxa"/>
          </w:tcPr>
          <w:p w14:paraId="7C4DFE34" w14:textId="1368F179" w:rsidR="00FB40C0" w:rsidRDefault="00FB40C0" w:rsidP="00FB40C0">
            <w:r w:rsidRPr="00C306CA">
              <w:t>-6.5099</w:t>
            </w:r>
          </w:p>
        </w:tc>
        <w:tc>
          <w:tcPr>
            <w:tcW w:w="1127" w:type="dxa"/>
          </w:tcPr>
          <w:p w14:paraId="571E13DD" w14:textId="3C045CAA" w:rsidR="00FB40C0" w:rsidRDefault="00FB40C0" w:rsidP="00FB40C0">
            <w:r w:rsidRPr="00C306CA">
              <w:t>-0.156</w:t>
            </w:r>
          </w:p>
        </w:tc>
      </w:tr>
      <w:tr w:rsidR="00FB40C0" w14:paraId="1ADDF2FC" w14:textId="77777777" w:rsidTr="00FB40C0">
        <w:tc>
          <w:tcPr>
            <w:tcW w:w="1127" w:type="dxa"/>
          </w:tcPr>
          <w:p w14:paraId="1823FEAD" w14:textId="0E63B7F5" w:rsidR="00FB40C0" w:rsidRDefault="00FB40C0" w:rsidP="00FB40C0">
            <w:r w:rsidRPr="00C306CA">
              <w:t>-5.20155</w:t>
            </w:r>
          </w:p>
        </w:tc>
        <w:tc>
          <w:tcPr>
            <w:tcW w:w="1127" w:type="dxa"/>
          </w:tcPr>
          <w:p w14:paraId="37EDE892" w14:textId="2294EF72" w:rsidR="00FB40C0" w:rsidRDefault="00FB40C0" w:rsidP="00FB40C0">
            <w:r w:rsidRPr="00C306CA">
              <w:t>-0.0724</w:t>
            </w:r>
          </w:p>
        </w:tc>
        <w:tc>
          <w:tcPr>
            <w:tcW w:w="1127" w:type="dxa"/>
          </w:tcPr>
          <w:p w14:paraId="3D000BF2" w14:textId="46B2C028" w:rsidR="00FB40C0" w:rsidRDefault="00FB40C0" w:rsidP="00FB40C0">
            <w:r w:rsidRPr="00C306CA">
              <w:t>-5.52684</w:t>
            </w:r>
          </w:p>
        </w:tc>
        <w:tc>
          <w:tcPr>
            <w:tcW w:w="1127" w:type="dxa"/>
          </w:tcPr>
          <w:p w14:paraId="45D713C3" w14:textId="52828CE8" w:rsidR="00FB40C0" w:rsidRDefault="00FB40C0" w:rsidP="00FB40C0">
            <w:r w:rsidRPr="00C306CA">
              <w:t>-0.151</w:t>
            </w:r>
          </w:p>
        </w:tc>
        <w:tc>
          <w:tcPr>
            <w:tcW w:w="1127" w:type="dxa"/>
          </w:tcPr>
          <w:p w14:paraId="671DF94D" w14:textId="756479F8" w:rsidR="00FB40C0" w:rsidRDefault="00FB40C0" w:rsidP="00FB40C0">
            <w:r w:rsidRPr="00C306CA">
              <w:t>-5.38073</w:t>
            </w:r>
          </w:p>
        </w:tc>
        <w:tc>
          <w:tcPr>
            <w:tcW w:w="1127" w:type="dxa"/>
          </w:tcPr>
          <w:p w14:paraId="03F1FA89" w14:textId="2AA80932" w:rsidR="00FB40C0" w:rsidRDefault="00FB40C0" w:rsidP="00FB40C0">
            <w:r w:rsidRPr="00C306CA">
              <w:t>0.254</w:t>
            </w:r>
          </w:p>
        </w:tc>
        <w:tc>
          <w:tcPr>
            <w:tcW w:w="1127" w:type="dxa"/>
          </w:tcPr>
          <w:p w14:paraId="7524FB09" w14:textId="0B757E70" w:rsidR="00FB40C0" w:rsidRDefault="00FB40C0" w:rsidP="00FB40C0">
            <w:r w:rsidRPr="00C306CA">
              <w:t>-6.50891</w:t>
            </w:r>
          </w:p>
        </w:tc>
        <w:tc>
          <w:tcPr>
            <w:tcW w:w="1127" w:type="dxa"/>
          </w:tcPr>
          <w:p w14:paraId="26BF7AFD" w14:textId="358035CD" w:rsidR="00FB40C0" w:rsidRDefault="00FB40C0" w:rsidP="00FB40C0">
            <w:r w:rsidRPr="00C306CA">
              <w:t>-0.155</w:t>
            </w:r>
          </w:p>
        </w:tc>
      </w:tr>
      <w:tr w:rsidR="00FB40C0" w14:paraId="30F4B6FC" w14:textId="77777777" w:rsidTr="00FB40C0">
        <w:tc>
          <w:tcPr>
            <w:tcW w:w="1127" w:type="dxa"/>
          </w:tcPr>
          <w:p w14:paraId="4FBF746E" w14:textId="129CCC46" w:rsidR="00FB40C0" w:rsidRDefault="00FB40C0" w:rsidP="00FB40C0">
            <w:r w:rsidRPr="00C306CA">
              <w:t>-5.20169</w:t>
            </w:r>
          </w:p>
        </w:tc>
        <w:tc>
          <w:tcPr>
            <w:tcW w:w="1127" w:type="dxa"/>
          </w:tcPr>
          <w:p w14:paraId="7EE2735A" w14:textId="245541E5" w:rsidR="00FB40C0" w:rsidRDefault="00FB40C0" w:rsidP="00FB40C0">
            <w:r w:rsidRPr="00C306CA">
              <w:t>-0.0719</w:t>
            </w:r>
          </w:p>
        </w:tc>
        <w:tc>
          <w:tcPr>
            <w:tcW w:w="1127" w:type="dxa"/>
          </w:tcPr>
          <w:p w14:paraId="50704A44" w14:textId="75CDA4F6" w:rsidR="00FB40C0" w:rsidRDefault="00FB40C0" w:rsidP="00FB40C0">
            <w:r w:rsidRPr="00C306CA">
              <w:t>-5.52722</w:t>
            </w:r>
          </w:p>
        </w:tc>
        <w:tc>
          <w:tcPr>
            <w:tcW w:w="1127" w:type="dxa"/>
          </w:tcPr>
          <w:p w14:paraId="7EDDF53B" w14:textId="6D3E691A" w:rsidR="00FB40C0" w:rsidRDefault="00FB40C0" w:rsidP="00FB40C0">
            <w:r w:rsidRPr="00C306CA">
              <w:t>-0.15</w:t>
            </w:r>
          </w:p>
        </w:tc>
        <w:tc>
          <w:tcPr>
            <w:tcW w:w="1127" w:type="dxa"/>
          </w:tcPr>
          <w:p w14:paraId="2415D32B" w14:textId="0E52EE7A" w:rsidR="00FB40C0" w:rsidRDefault="00FB40C0" w:rsidP="00FB40C0">
            <w:r w:rsidRPr="00C306CA">
              <w:t>-5.37346</w:t>
            </w:r>
          </w:p>
        </w:tc>
        <w:tc>
          <w:tcPr>
            <w:tcW w:w="1127" w:type="dxa"/>
          </w:tcPr>
          <w:p w14:paraId="7452E079" w14:textId="1E9384AE" w:rsidR="00FB40C0" w:rsidRDefault="00FB40C0" w:rsidP="00FB40C0">
            <w:r w:rsidRPr="00C306CA">
              <w:t>0.256</w:t>
            </w:r>
          </w:p>
        </w:tc>
        <w:tc>
          <w:tcPr>
            <w:tcW w:w="1127" w:type="dxa"/>
          </w:tcPr>
          <w:p w14:paraId="2A7A8994" w14:textId="1C55D032" w:rsidR="00FB40C0" w:rsidRDefault="00FB40C0" w:rsidP="00FB40C0">
            <w:r w:rsidRPr="00C306CA">
              <w:t>-6.50821</w:t>
            </w:r>
          </w:p>
        </w:tc>
        <w:tc>
          <w:tcPr>
            <w:tcW w:w="1127" w:type="dxa"/>
          </w:tcPr>
          <w:p w14:paraId="39FCC3EA" w14:textId="2320BE7F" w:rsidR="00FB40C0" w:rsidRDefault="00FB40C0" w:rsidP="00FB40C0">
            <w:r w:rsidRPr="00C306CA">
              <w:t>-0.155</w:t>
            </w:r>
          </w:p>
        </w:tc>
      </w:tr>
      <w:tr w:rsidR="00FB40C0" w14:paraId="214E02B3" w14:textId="77777777" w:rsidTr="00FB40C0">
        <w:tc>
          <w:tcPr>
            <w:tcW w:w="1127" w:type="dxa"/>
          </w:tcPr>
          <w:p w14:paraId="371CA642" w14:textId="3A38C7AF" w:rsidR="00FB40C0" w:rsidRDefault="00FB40C0" w:rsidP="00FB40C0">
            <w:r w:rsidRPr="00C306CA">
              <w:t>-5.20004</w:t>
            </w:r>
          </w:p>
        </w:tc>
        <w:tc>
          <w:tcPr>
            <w:tcW w:w="1127" w:type="dxa"/>
          </w:tcPr>
          <w:p w14:paraId="6122FB1B" w14:textId="2F514B3C" w:rsidR="00FB40C0" w:rsidRDefault="00FB40C0" w:rsidP="00FB40C0">
            <w:r w:rsidRPr="00C306CA">
              <w:t>-0.0714</w:t>
            </w:r>
          </w:p>
        </w:tc>
        <w:tc>
          <w:tcPr>
            <w:tcW w:w="1127" w:type="dxa"/>
          </w:tcPr>
          <w:p w14:paraId="16081F71" w14:textId="5CBFFB49" w:rsidR="00FB40C0" w:rsidRDefault="00FB40C0" w:rsidP="00FB40C0">
            <w:r w:rsidRPr="00C306CA">
              <w:t>-5.52915</w:t>
            </w:r>
          </w:p>
        </w:tc>
        <w:tc>
          <w:tcPr>
            <w:tcW w:w="1127" w:type="dxa"/>
          </w:tcPr>
          <w:p w14:paraId="50AAE35A" w14:textId="4C180C17" w:rsidR="00FB40C0" w:rsidRDefault="00FB40C0" w:rsidP="00FB40C0">
            <w:r w:rsidRPr="00C306CA">
              <w:t>-0.15</w:t>
            </w:r>
          </w:p>
        </w:tc>
        <w:tc>
          <w:tcPr>
            <w:tcW w:w="1127" w:type="dxa"/>
          </w:tcPr>
          <w:p w14:paraId="46E0E177" w14:textId="5194AFC3" w:rsidR="00FB40C0" w:rsidRDefault="00FB40C0" w:rsidP="00FB40C0">
            <w:r w:rsidRPr="00C306CA">
              <w:t>-5.3694</w:t>
            </w:r>
          </w:p>
        </w:tc>
        <w:tc>
          <w:tcPr>
            <w:tcW w:w="1127" w:type="dxa"/>
          </w:tcPr>
          <w:p w14:paraId="3C36700B" w14:textId="5027AAC6" w:rsidR="00FB40C0" w:rsidRDefault="00FB40C0" w:rsidP="00FB40C0">
            <w:r w:rsidRPr="00C306CA">
              <w:t>0.257</w:t>
            </w:r>
          </w:p>
        </w:tc>
        <w:tc>
          <w:tcPr>
            <w:tcW w:w="1127" w:type="dxa"/>
          </w:tcPr>
          <w:p w14:paraId="0F75195C" w14:textId="1CCF4D17" w:rsidR="00FB40C0" w:rsidRDefault="00FB40C0" w:rsidP="00FB40C0">
            <w:r w:rsidRPr="00C306CA">
              <w:t>-6.50737</w:t>
            </w:r>
          </w:p>
        </w:tc>
        <w:tc>
          <w:tcPr>
            <w:tcW w:w="1127" w:type="dxa"/>
          </w:tcPr>
          <w:p w14:paraId="1A5A9D37" w14:textId="57CD390E" w:rsidR="00FB40C0" w:rsidRDefault="00FB40C0" w:rsidP="00FB40C0">
            <w:r w:rsidRPr="00C306CA">
              <w:t>-0.154</w:t>
            </w:r>
          </w:p>
        </w:tc>
      </w:tr>
      <w:tr w:rsidR="00FB40C0" w14:paraId="51921062" w14:textId="77777777" w:rsidTr="00FB40C0">
        <w:tc>
          <w:tcPr>
            <w:tcW w:w="1127" w:type="dxa"/>
          </w:tcPr>
          <w:p w14:paraId="48CA5DF3" w14:textId="7712B5C9" w:rsidR="00FB40C0" w:rsidRDefault="00FB40C0" w:rsidP="00FB40C0">
            <w:r w:rsidRPr="00C306CA">
              <w:t>-5.201</w:t>
            </w:r>
          </w:p>
        </w:tc>
        <w:tc>
          <w:tcPr>
            <w:tcW w:w="1127" w:type="dxa"/>
          </w:tcPr>
          <w:p w14:paraId="168313B7" w14:textId="23D4C8D9" w:rsidR="00FB40C0" w:rsidRDefault="00FB40C0" w:rsidP="00FB40C0">
            <w:r w:rsidRPr="00C306CA">
              <w:t>-0.0709</w:t>
            </w:r>
          </w:p>
        </w:tc>
        <w:tc>
          <w:tcPr>
            <w:tcW w:w="1127" w:type="dxa"/>
          </w:tcPr>
          <w:p w14:paraId="3D97FE31" w14:textId="3529E4CE" w:rsidR="00FB40C0" w:rsidRDefault="00FB40C0" w:rsidP="00FB40C0">
            <w:r w:rsidRPr="00C306CA">
              <w:t>-5.52908</w:t>
            </w:r>
          </w:p>
        </w:tc>
        <w:tc>
          <w:tcPr>
            <w:tcW w:w="1127" w:type="dxa"/>
          </w:tcPr>
          <w:p w14:paraId="0AFF65CF" w14:textId="233B809D" w:rsidR="00FB40C0" w:rsidRDefault="00FB40C0" w:rsidP="00FB40C0">
            <w:r w:rsidRPr="00C306CA">
              <w:t>-0.149</w:t>
            </w:r>
          </w:p>
        </w:tc>
        <w:tc>
          <w:tcPr>
            <w:tcW w:w="1127" w:type="dxa"/>
          </w:tcPr>
          <w:p w14:paraId="02F17F09" w14:textId="3CC1CF57" w:rsidR="00FB40C0" w:rsidRDefault="00FB40C0" w:rsidP="00FB40C0">
            <w:r w:rsidRPr="00C306CA">
              <w:t>-5.36201</w:t>
            </w:r>
          </w:p>
        </w:tc>
        <w:tc>
          <w:tcPr>
            <w:tcW w:w="1127" w:type="dxa"/>
          </w:tcPr>
          <w:p w14:paraId="05A31EAA" w14:textId="723C214E" w:rsidR="00FB40C0" w:rsidRDefault="00FB40C0" w:rsidP="00FB40C0">
            <w:r w:rsidRPr="00C306CA">
              <w:t>0.258</w:t>
            </w:r>
          </w:p>
        </w:tc>
        <w:tc>
          <w:tcPr>
            <w:tcW w:w="1127" w:type="dxa"/>
          </w:tcPr>
          <w:p w14:paraId="5DDC218C" w14:textId="07D6B256" w:rsidR="00FB40C0" w:rsidRDefault="00FB40C0" w:rsidP="00FB40C0">
            <w:r w:rsidRPr="00C306CA">
              <w:t>-6.50737</w:t>
            </w:r>
          </w:p>
        </w:tc>
        <w:tc>
          <w:tcPr>
            <w:tcW w:w="1127" w:type="dxa"/>
          </w:tcPr>
          <w:p w14:paraId="60FFD4C2" w14:textId="5284509A" w:rsidR="00FB40C0" w:rsidRDefault="00FB40C0" w:rsidP="00FB40C0">
            <w:r w:rsidRPr="00C306CA">
              <w:t>-0.154</w:t>
            </w:r>
          </w:p>
        </w:tc>
      </w:tr>
      <w:tr w:rsidR="00FB40C0" w14:paraId="0D6733A4" w14:textId="77777777" w:rsidTr="00FB40C0">
        <w:tc>
          <w:tcPr>
            <w:tcW w:w="1127" w:type="dxa"/>
          </w:tcPr>
          <w:p w14:paraId="6B8B6DBE" w14:textId="39150919" w:rsidR="00FB40C0" w:rsidRDefault="00FB40C0" w:rsidP="00FB40C0">
            <w:r w:rsidRPr="00C306CA">
              <w:t>-5.20045</w:t>
            </w:r>
          </w:p>
        </w:tc>
        <w:tc>
          <w:tcPr>
            <w:tcW w:w="1127" w:type="dxa"/>
          </w:tcPr>
          <w:p w14:paraId="5EFE12AC" w14:textId="770AE629" w:rsidR="00FB40C0" w:rsidRDefault="00FB40C0" w:rsidP="00FB40C0">
            <w:r w:rsidRPr="00C306CA">
              <w:t>-0.0704</w:t>
            </w:r>
          </w:p>
        </w:tc>
        <w:tc>
          <w:tcPr>
            <w:tcW w:w="1127" w:type="dxa"/>
          </w:tcPr>
          <w:p w14:paraId="541F4C0A" w14:textId="782CAA2D" w:rsidR="00FB40C0" w:rsidRDefault="00FB40C0" w:rsidP="00FB40C0">
            <w:r w:rsidRPr="00C306CA">
              <w:t>-5.52923</w:t>
            </w:r>
          </w:p>
        </w:tc>
        <w:tc>
          <w:tcPr>
            <w:tcW w:w="1127" w:type="dxa"/>
          </w:tcPr>
          <w:p w14:paraId="4FB509A0" w14:textId="64898724" w:rsidR="00FB40C0" w:rsidRDefault="00FB40C0" w:rsidP="00FB40C0">
            <w:r w:rsidRPr="00C306CA">
              <w:t>-0.148</w:t>
            </w:r>
          </w:p>
        </w:tc>
        <w:tc>
          <w:tcPr>
            <w:tcW w:w="1127" w:type="dxa"/>
          </w:tcPr>
          <w:p w14:paraId="6F3F31D6" w14:textId="0B126798" w:rsidR="00FB40C0" w:rsidRDefault="00FB40C0" w:rsidP="00FB40C0">
            <w:r w:rsidRPr="00C306CA">
              <w:t>-5.34937</w:t>
            </w:r>
          </w:p>
        </w:tc>
        <w:tc>
          <w:tcPr>
            <w:tcW w:w="1127" w:type="dxa"/>
          </w:tcPr>
          <w:p w14:paraId="6667E277" w14:textId="5C1CDAD4" w:rsidR="00FB40C0" w:rsidRDefault="00FB40C0" w:rsidP="00FB40C0">
            <w:r w:rsidRPr="00C306CA">
              <w:t>0.259</w:t>
            </w:r>
          </w:p>
        </w:tc>
        <w:tc>
          <w:tcPr>
            <w:tcW w:w="1127" w:type="dxa"/>
          </w:tcPr>
          <w:p w14:paraId="3A67D5A8" w14:textId="5A03E216" w:rsidR="00FB40C0" w:rsidRDefault="00FB40C0" w:rsidP="00FB40C0">
            <w:r w:rsidRPr="00C306CA">
              <w:t>-6.5092</w:t>
            </w:r>
          </w:p>
        </w:tc>
        <w:tc>
          <w:tcPr>
            <w:tcW w:w="1127" w:type="dxa"/>
          </w:tcPr>
          <w:p w14:paraId="3C7C737C" w14:textId="6205557C" w:rsidR="00FB40C0" w:rsidRDefault="00FB40C0" w:rsidP="00FB40C0">
            <w:r w:rsidRPr="00C306CA">
              <w:t>-0.153</w:t>
            </w:r>
          </w:p>
        </w:tc>
      </w:tr>
      <w:tr w:rsidR="00FB40C0" w14:paraId="13C17642" w14:textId="77777777" w:rsidTr="00FB40C0">
        <w:tc>
          <w:tcPr>
            <w:tcW w:w="1127" w:type="dxa"/>
          </w:tcPr>
          <w:p w14:paraId="4B34DB04" w14:textId="01AD5AAE" w:rsidR="00FB40C0" w:rsidRDefault="00FB40C0" w:rsidP="00FB40C0">
            <w:r w:rsidRPr="00C306CA">
              <w:t>-5.1999</w:t>
            </w:r>
          </w:p>
        </w:tc>
        <w:tc>
          <w:tcPr>
            <w:tcW w:w="1127" w:type="dxa"/>
          </w:tcPr>
          <w:p w14:paraId="45C30A62" w14:textId="727C7683" w:rsidR="00FB40C0" w:rsidRDefault="00FB40C0" w:rsidP="00FB40C0">
            <w:r w:rsidRPr="00C306CA">
              <w:t>-0.0699</w:t>
            </w:r>
          </w:p>
        </w:tc>
        <w:tc>
          <w:tcPr>
            <w:tcW w:w="1127" w:type="dxa"/>
          </w:tcPr>
          <w:p w14:paraId="66723AF3" w14:textId="2BDB6D5D" w:rsidR="00FB40C0" w:rsidRDefault="00FB40C0" w:rsidP="00FB40C0">
            <w:r w:rsidRPr="00C306CA">
              <w:t>-5.52514</w:t>
            </w:r>
          </w:p>
        </w:tc>
        <w:tc>
          <w:tcPr>
            <w:tcW w:w="1127" w:type="dxa"/>
          </w:tcPr>
          <w:p w14:paraId="474C64F4" w14:textId="1BFF573D" w:rsidR="00FB40C0" w:rsidRDefault="00FB40C0" w:rsidP="00FB40C0">
            <w:r w:rsidRPr="00C306CA">
              <w:t>-0.148</w:t>
            </w:r>
          </w:p>
        </w:tc>
        <w:tc>
          <w:tcPr>
            <w:tcW w:w="1127" w:type="dxa"/>
          </w:tcPr>
          <w:p w14:paraId="58C9B4F6" w14:textId="2DC27975" w:rsidR="00FB40C0" w:rsidRDefault="00FB40C0" w:rsidP="00FB40C0">
            <w:r w:rsidRPr="00C306CA">
              <w:t>-5.33737</w:t>
            </w:r>
          </w:p>
        </w:tc>
        <w:tc>
          <w:tcPr>
            <w:tcW w:w="1127" w:type="dxa"/>
          </w:tcPr>
          <w:p w14:paraId="4D3036C8" w14:textId="18BA3D1F" w:rsidR="00FB40C0" w:rsidRDefault="00FB40C0" w:rsidP="00FB40C0">
            <w:r w:rsidRPr="00C306CA">
              <w:t>0.259</w:t>
            </w:r>
          </w:p>
        </w:tc>
        <w:tc>
          <w:tcPr>
            <w:tcW w:w="1127" w:type="dxa"/>
          </w:tcPr>
          <w:p w14:paraId="4DB26255" w14:textId="3BC789E8" w:rsidR="00FB40C0" w:rsidRDefault="00FB40C0" w:rsidP="00FB40C0">
            <w:r w:rsidRPr="00C306CA">
              <w:t>-6.50458</w:t>
            </w:r>
          </w:p>
        </w:tc>
        <w:tc>
          <w:tcPr>
            <w:tcW w:w="1127" w:type="dxa"/>
          </w:tcPr>
          <w:p w14:paraId="4F734240" w14:textId="7102533C" w:rsidR="00FB40C0" w:rsidRDefault="00FB40C0" w:rsidP="00FB40C0">
            <w:r w:rsidRPr="00C306CA">
              <w:t>-0.153</w:t>
            </w:r>
          </w:p>
        </w:tc>
      </w:tr>
      <w:tr w:rsidR="00FB40C0" w14:paraId="0A79CA0E" w14:textId="77777777" w:rsidTr="00FB40C0">
        <w:tc>
          <w:tcPr>
            <w:tcW w:w="1127" w:type="dxa"/>
          </w:tcPr>
          <w:p w14:paraId="7FE26FC1" w14:textId="0140095B" w:rsidR="00FB40C0" w:rsidRDefault="00FB40C0" w:rsidP="00FB40C0">
            <w:r w:rsidRPr="00C306CA">
              <w:t>-5.19949</w:t>
            </w:r>
          </w:p>
        </w:tc>
        <w:tc>
          <w:tcPr>
            <w:tcW w:w="1127" w:type="dxa"/>
          </w:tcPr>
          <w:p w14:paraId="2CE63EA5" w14:textId="10B3928C" w:rsidR="00FB40C0" w:rsidRDefault="00FB40C0" w:rsidP="00FB40C0">
            <w:r w:rsidRPr="00C306CA">
              <w:t>-0.0694</w:t>
            </w:r>
          </w:p>
        </w:tc>
        <w:tc>
          <w:tcPr>
            <w:tcW w:w="1127" w:type="dxa"/>
          </w:tcPr>
          <w:p w14:paraId="17FDF96A" w14:textId="5409B7F6" w:rsidR="00FB40C0" w:rsidRDefault="00FB40C0" w:rsidP="00FB40C0">
            <w:r w:rsidRPr="00C306CA">
              <w:t>-5.52595</w:t>
            </w:r>
          </w:p>
        </w:tc>
        <w:tc>
          <w:tcPr>
            <w:tcW w:w="1127" w:type="dxa"/>
          </w:tcPr>
          <w:p w14:paraId="05561733" w14:textId="13E33911" w:rsidR="00FB40C0" w:rsidRDefault="00FB40C0" w:rsidP="00FB40C0">
            <w:r w:rsidRPr="00C306CA">
              <w:t>-0.147</w:t>
            </w:r>
          </w:p>
        </w:tc>
        <w:tc>
          <w:tcPr>
            <w:tcW w:w="1127" w:type="dxa"/>
          </w:tcPr>
          <w:p w14:paraId="52C4C223" w14:textId="0F10F122" w:rsidR="00FB40C0" w:rsidRDefault="00FB40C0" w:rsidP="00FB40C0">
            <w:r w:rsidRPr="00C306CA">
              <w:t>-5.32824</w:t>
            </w:r>
          </w:p>
        </w:tc>
        <w:tc>
          <w:tcPr>
            <w:tcW w:w="1127" w:type="dxa"/>
          </w:tcPr>
          <w:p w14:paraId="6158A4E9" w14:textId="17FF626C" w:rsidR="00FB40C0" w:rsidRDefault="00FB40C0" w:rsidP="00FB40C0">
            <w:r w:rsidRPr="00C306CA">
              <w:t>0.261</w:t>
            </w:r>
          </w:p>
        </w:tc>
        <w:tc>
          <w:tcPr>
            <w:tcW w:w="1127" w:type="dxa"/>
          </w:tcPr>
          <w:p w14:paraId="20BB6393" w14:textId="3B6F7E22" w:rsidR="00FB40C0" w:rsidRDefault="00FB40C0" w:rsidP="00FB40C0">
            <w:r w:rsidRPr="00C306CA">
              <w:t>-6.50472</w:t>
            </w:r>
          </w:p>
        </w:tc>
        <w:tc>
          <w:tcPr>
            <w:tcW w:w="1127" w:type="dxa"/>
          </w:tcPr>
          <w:p w14:paraId="4FE7CB94" w14:textId="3F46C155" w:rsidR="00FB40C0" w:rsidRDefault="00FB40C0" w:rsidP="00FB40C0">
            <w:r w:rsidRPr="00C306CA">
              <w:t>-0.152</w:t>
            </w:r>
          </w:p>
        </w:tc>
      </w:tr>
      <w:tr w:rsidR="00FB40C0" w14:paraId="4E63175D" w14:textId="77777777" w:rsidTr="00FB40C0">
        <w:tc>
          <w:tcPr>
            <w:tcW w:w="1127" w:type="dxa"/>
          </w:tcPr>
          <w:p w14:paraId="7D493407" w14:textId="1873B1B3" w:rsidR="00FB40C0" w:rsidRDefault="00FB40C0" w:rsidP="00FB40C0">
            <w:r w:rsidRPr="00C306CA">
              <w:t>-5.19935</w:t>
            </w:r>
          </w:p>
        </w:tc>
        <w:tc>
          <w:tcPr>
            <w:tcW w:w="1127" w:type="dxa"/>
          </w:tcPr>
          <w:p w14:paraId="7C5DF28A" w14:textId="2974CF02" w:rsidR="00FB40C0" w:rsidRDefault="00FB40C0" w:rsidP="00FB40C0">
            <w:r w:rsidRPr="00C306CA">
              <w:t>-0.0689</w:t>
            </w:r>
          </w:p>
        </w:tc>
        <w:tc>
          <w:tcPr>
            <w:tcW w:w="1127" w:type="dxa"/>
          </w:tcPr>
          <w:p w14:paraId="3B2E9E08" w14:textId="0136554D" w:rsidR="00FB40C0" w:rsidRDefault="00FB40C0" w:rsidP="00FB40C0">
            <w:r w:rsidRPr="00C306CA">
              <w:t>-5.52595</w:t>
            </w:r>
          </w:p>
        </w:tc>
        <w:tc>
          <w:tcPr>
            <w:tcW w:w="1127" w:type="dxa"/>
          </w:tcPr>
          <w:p w14:paraId="0671632A" w14:textId="1C7308B9" w:rsidR="00FB40C0" w:rsidRDefault="00FB40C0" w:rsidP="00FB40C0">
            <w:r w:rsidRPr="00C306CA">
              <w:t>-0.147</w:t>
            </w:r>
          </w:p>
        </w:tc>
        <w:tc>
          <w:tcPr>
            <w:tcW w:w="1127" w:type="dxa"/>
          </w:tcPr>
          <w:p w14:paraId="46F5F5F5" w14:textId="042258F5" w:rsidR="00FB40C0" w:rsidRDefault="00FB40C0" w:rsidP="00FB40C0">
            <w:r w:rsidRPr="00C306CA">
              <w:t>-5.3168</w:t>
            </w:r>
          </w:p>
        </w:tc>
        <w:tc>
          <w:tcPr>
            <w:tcW w:w="1127" w:type="dxa"/>
          </w:tcPr>
          <w:p w14:paraId="64E99E94" w14:textId="34BB7361" w:rsidR="00FB40C0" w:rsidRDefault="00FB40C0" w:rsidP="00FB40C0">
            <w:r w:rsidRPr="00C306CA">
              <w:t>0.261</w:t>
            </w:r>
          </w:p>
        </w:tc>
        <w:tc>
          <w:tcPr>
            <w:tcW w:w="1127" w:type="dxa"/>
          </w:tcPr>
          <w:p w14:paraId="71758727" w14:textId="16460D32" w:rsidR="00FB40C0" w:rsidRDefault="00FB40C0" w:rsidP="00FB40C0">
            <w:r w:rsidRPr="00C306CA">
              <w:t>-6.50653</w:t>
            </w:r>
          </w:p>
        </w:tc>
        <w:tc>
          <w:tcPr>
            <w:tcW w:w="1127" w:type="dxa"/>
          </w:tcPr>
          <w:p w14:paraId="44CED8E1" w14:textId="1874F4CC" w:rsidR="00FB40C0" w:rsidRDefault="00FB40C0" w:rsidP="00FB40C0">
            <w:r w:rsidRPr="00C306CA">
              <w:t>-0.152</w:t>
            </w:r>
          </w:p>
        </w:tc>
      </w:tr>
      <w:tr w:rsidR="00FB40C0" w14:paraId="1B21B0CA" w14:textId="77777777" w:rsidTr="00FB40C0">
        <w:tc>
          <w:tcPr>
            <w:tcW w:w="1127" w:type="dxa"/>
          </w:tcPr>
          <w:p w14:paraId="4A842CA4" w14:textId="59DFE5BA" w:rsidR="00FB40C0" w:rsidRDefault="00FB40C0" w:rsidP="00FB40C0">
            <w:r w:rsidRPr="00C306CA">
              <w:t>-5.1988</w:t>
            </w:r>
          </w:p>
        </w:tc>
        <w:tc>
          <w:tcPr>
            <w:tcW w:w="1127" w:type="dxa"/>
          </w:tcPr>
          <w:p w14:paraId="4BB171F5" w14:textId="7D7CE7D2" w:rsidR="00FB40C0" w:rsidRDefault="00FB40C0" w:rsidP="00FB40C0">
            <w:r w:rsidRPr="00C306CA">
              <w:t>-0.0684</w:t>
            </w:r>
          </w:p>
        </w:tc>
        <w:tc>
          <w:tcPr>
            <w:tcW w:w="1127" w:type="dxa"/>
          </w:tcPr>
          <w:p w14:paraId="716DB0CC" w14:textId="3BD66451" w:rsidR="00FB40C0" w:rsidRDefault="00FB40C0" w:rsidP="00FB40C0">
            <w:r w:rsidRPr="00C306CA">
              <w:t>-5.52677</w:t>
            </w:r>
          </w:p>
        </w:tc>
        <w:tc>
          <w:tcPr>
            <w:tcW w:w="1127" w:type="dxa"/>
          </w:tcPr>
          <w:p w14:paraId="1824786D" w14:textId="2AD3492D" w:rsidR="00FB40C0" w:rsidRDefault="00FB40C0" w:rsidP="00FB40C0">
            <w:r w:rsidRPr="00C306CA">
              <w:t>-0.146</w:t>
            </w:r>
          </w:p>
        </w:tc>
        <w:tc>
          <w:tcPr>
            <w:tcW w:w="1127" w:type="dxa"/>
          </w:tcPr>
          <w:p w14:paraId="4A2C99E1" w14:textId="06AAFD59" w:rsidR="00FB40C0" w:rsidRDefault="00FB40C0" w:rsidP="00FB40C0">
            <w:r w:rsidRPr="00C306CA">
              <w:t>-5.31379</w:t>
            </w:r>
          </w:p>
        </w:tc>
        <w:tc>
          <w:tcPr>
            <w:tcW w:w="1127" w:type="dxa"/>
          </w:tcPr>
          <w:p w14:paraId="2C1833FE" w14:textId="68C5E312" w:rsidR="00FB40C0" w:rsidRDefault="00FB40C0" w:rsidP="00FB40C0">
            <w:r w:rsidRPr="00C306CA">
              <w:t>0.262</w:t>
            </w:r>
          </w:p>
        </w:tc>
        <w:tc>
          <w:tcPr>
            <w:tcW w:w="1127" w:type="dxa"/>
          </w:tcPr>
          <w:p w14:paraId="378F564A" w14:textId="0AA51C08" w:rsidR="00FB40C0" w:rsidRDefault="00FB40C0" w:rsidP="00FB40C0">
            <w:r w:rsidRPr="00C306CA">
              <w:t>-6.50458</w:t>
            </w:r>
          </w:p>
        </w:tc>
        <w:tc>
          <w:tcPr>
            <w:tcW w:w="1127" w:type="dxa"/>
          </w:tcPr>
          <w:p w14:paraId="10EE2582" w14:textId="7B31275C" w:rsidR="00FB40C0" w:rsidRDefault="00FB40C0" w:rsidP="00FB40C0">
            <w:r w:rsidRPr="00C306CA">
              <w:t>-0.151</w:t>
            </w:r>
          </w:p>
        </w:tc>
      </w:tr>
      <w:tr w:rsidR="00FB40C0" w14:paraId="06EF0C1F" w14:textId="77777777" w:rsidTr="00FB40C0">
        <w:tc>
          <w:tcPr>
            <w:tcW w:w="1127" w:type="dxa"/>
          </w:tcPr>
          <w:p w14:paraId="7687F093" w14:textId="27BFE710" w:rsidR="00FB40C0" w:rsidRDefault="00FB40C0" w:rsidP="00FB40C0">
            <w:r w:rsidRPr="00C306CA">
              <w:t>-5.19921</w:t>
            </w:r>
          </w:p>
        </w:tc>
        <w:tc>
          <w:tcPr>
            <w:tcW w:w="1127" w:type="dxa"/>
          </w:tcPr>
          <w:p w14:paraId="58252446" w14:textId="0810275C" w:rsidR="00FB40C0" w:rsidRDefault="00FB40C0" w:rsidP="00FB40C0">
            <w:r w:rsidRPr="00C306CA">
              <w:t>-0.0679</w:t>
            </w:r>
          </w:p>
        </w:tc>
        <w:tc>
          <w:tcPr>
            <w:tcW w:w="1127" w:type="dxa"/>
          </w:tcPr>
          <w:p w14:paraId="23ED686C" w14:textId="6EC2A007" w:rsidR="00FB40C0" w:rsidRDefault="00FB40C0" w:rsidP="00FB40C0">
            <w:r w:rsidRPr="00C306CA">
              <w:t>-5.51701</w:t>
            </w:r>
          </w:p>
        </w:tc>
        <w:tc>
          <w:tcPr>
            <w:tcW w:w="1127" w:type="dxa"/>
          </w:tcPr>
          <w:p w14:paraId="65CBCCA7" w14:textId="3B8221CE" w:rsidR="00FB40C0" w:rsidRDefault="00FB40C0" w:rsidP="00FB40C0">
            <w:r w:rsidRPr="00C306CA">
              <w:t>-0.146</w:t>
            </w:r>
          </w:p>
        </w:tc>
        <w:tc>
          <w:tcPr>
            <w:tcW w:w="1127" w:type="dxa"/>
          </w:tcPr>
          <w:p w14:paraId="5676FF34" w14:textId="0A57C005" w:rsidR="00FB40C0" w:rsidRDefault="00FB40C0" w:rsidP="00FB40C0">
            <w:r w:rsidRPr="00C306CA">
              <w:t>-5.30566</w:t>
            </w:r>
          </w:p>
        </w:tc>
        <w:tc>
          <w:tcPr>
            <w:tcW w:w="1127" w:type="dxa"/>
          </w:tcPr>
          <w:p w14:paraId="2E29543E" w14:textId="636E2DAC" w:rsidR="00FB40C0" w:rsidRDefault="00FB40C0" w:rsidP="00FB40C0">
            <w:r w:rsidRPr="00C306CA">
              <w:t>0.263</w:t>
            </w:r>
          </w:p>
        </w:tc>
        <w:tc>
          <w:tcPr>
            <w:tcW w:w="1127" w:type="dxa"/>
          </w:tcPr>
          <w:p w14:paraId="0291AD03" w14:textId="14DAFF9F" w:rsidR="00FB40C0" w:rsidRDefault="00FB40C0" w:rsidP="00FB40C0">
            <w:r w:rsidRPr="00C306CA">
              <w:t>-6.50043</w:t>
            </w:r>
          </w:p>
        </w:tc>
        <w:tc>
          <w:tcPr>
            <w:tcW w:w="1127" w:type="dxa"/>
          </w:tcPr>
          <w:p w14:paraId="29A70171" w14:textId="308D2BF6" w:rsidR="00FB40C0" w:rsidRDefault="00FB40C0" w:rsidP="00FB40C0">
            <w:r w:rsidRPr="00C306CA">
              <w:t>-0.151</w:t>
            </w:r>
          </w:p>
        </w:tc>
      </w:tr>
      <w:tr w:rsidR="00FB40C0" w14:paraId="673EE557" w14:textId="77777777" w:rsidTr="00FB40C0">
        <w:tc>
          <w:tcPr>
            <w:tcW w:w="1127" w:type="dxa"/>
          </w:tcPr>
          <w:p w14:paraId="1BB0B0FE" w14:textId="32DC54DC" w:rsidR="00FB40C0" w:rsidRDefault="00FB40C0" w:rsidP="00FB40C0">
            <w:r w:rsidRPr="00C306CA">
              <w:t>-5.19935</w:t>
            </w:r>
          </w:p>
        </w:tc>
        <w:tc>
          <w:tcPr>
            <w:tcW w:w="1127" w:type="dxa"/>
          </w:tcPr>
          <w:p w14:paraId="6482CECC" w14:textId="49B04341" w:rsidR="00FB40C0" w:rsidRDefault="00FB40C0" w:rsidP="00FB40C0">
            <w:r w:rsidRPr="00C306CA">
              <w:t>-0.0674</w:t>
            </w:r>
          </w:p>
        </w:tc>
        <w:tc>
          <w:tcPr>
            <w:tcW w:w="1127" w:type="dxa"/>
          </w:tcPr>
          <w:p w14:paraId="09444FBD" w14:textId="0A10EB75" w:rsidR="00FB40C0" w:rsidRDefault="00FB40C0" w:rsidP="00FB40C0">
            <w:r w:rsidRPr="00C306CA">
              <w:t>-5.52908</w:t>
            </w:r>
          </w:p>
        </w:tc>
        <w:tc>
          <w:tcPr>
            <w:tcW w:w="1127" w:type="dxa"/>
          </w:tcPr>
          <w:p w14:paraId="1CB3C128" w14:textId="4625AEFC" w:rsidR="00FB40C0" w:rsidRDefault="00FB40C0" w:rsidP="00FB40C0">
            <w:r w:rsidRPr="00C306CA">
              <w:t>-0.145</w:t>
            </w:r>
          </w:p>
        </w:tc>
        <w:tc>
          <w:tcPr>
            <w:tcW w:w="1127" w:type="dxa"/>
          </w:tcPr>
          <w:p w14:paraId="3705D78D" w14:textId="2EB6DE54" w:rsidR="00FB40C0" w:rsidRDefault="00FB40C0" w:rsidP="00FB40C0">
            <w:r w:rsidRPr="00C306CA">
              <w:t>-5.29848</w:t>
            </w:r>
          </w:p>
        </w:tc>
        <w:tc>
          <w:tcPr>
            <w:tcW w:w="1127" w:type="dxa"/>
          </w:tcPr>
          <w:p w14:paraId="762B02A7" w14:textId="387BFBC2" w:rsidR="00FB40C0" w:rsidRDefault="00FB40C0" w:rsidP="00FB40C0">
            <w:r w:rsidRPr="00C306CA">
              <w:t>0.265</w:t>
            </w:r>
          </w:p>
        </w:tc>
        <w:tc>
          <w:tcPr>
            <w:tcW w:w="1127" w:type="dxa"/>
          </w:tcPr>
          <w:p w14:paraId="6B11B6FA" w14:textId="077600A5" w:rsidR="00FB40C0" w:rsidRDefault="00FB40C0" w:rsidP="00FB40C0">
            <w:r w:rsidRPr="00C306CA">
              <w:t>-6.48646</w:t>
            </w:r>
          </w:p>
        </w:tc>
        <w:tc>
          <w:tcPr>
            <w:tcW w:w="1127" w:type="dxa"/>
          </w:tcPr>
          <w:p w14:paraId="21A58DD5" w14:textId="55037223" w:rsidR="00FB40C0" w:rsidRDefault="00FB40C0" w:rsidP="00FB40C0">
            <w:r w:rsidRPr="00C306CA">
              <w:t>-0.15</w:t>
            </w:r>
          </w:p>
        </w:tc>
      </w:tr>
      <w:tr w:rsidR="00FB40C0" w14:paraId="07414857" w14:textId="77777777" w:rsidTr="00FB40C0">
        <w:tc>
          <w:tcPr>
            <w:tcW w:w="1127" w:type="dxa"/>
          </w:tcPr>
          <w:p w14:paraId="72F126F3" w14:textId="003E8B66" w:rsidR="00FB40C0" w:rsidRDefault="00FB40C0" w:rsidP="00FB40C0">
            <w:r w:rsidRPr="00C306CA">
              <w:t>-5.19894</w:t>
            </w:r>
          </w:p>
        </w:tc>
        <w:tc>
          <w:tcPr>
            <w:tcW w:w="1127" w:type="dxa"/>
          </w:tcPr>
          <w:p w14:paraId="28702B25" w14:textId="7A7683FE" w:rsidR="00FB40C0" w:rsidRDefault="00FB40C0" w:rsidP="00FB40C0">
            <w:r w:rsidRPr="00C306CA">
              <w:t>-0.0669</w:t>
            </w:r>
          </w:p>
        </w:tc>
        <w:tc>
          <w:tcPr>
            <w:tcW w:w="1127" w:type="dxa"/>
          </w:tcPr>
          <w:p w14:paraId="7233EF73" w14:textId="2FB2B378" w:rsidR="00FB40C0" w:rsidRDefault="00FB40C0" w:rsidP="00FB40C0">
            <w:r w:rsidRPr="00C306CA">
              <w:t>-5.523</w:t>
            </w:r>
          </w:p>
        </w:tc>
        <w:tc>
          <w:tcPr>
            <w:tcW w:w="1127" w:type="dxa"/>
          </w:tcPr>
          <w:p w14:paraId="4D75F3C8" w14:textId="759BBEC2" w:rsidR="00FB40C0" w:rsidRDefault="00FB40C0" w:rsidP="00FB40C0">
            <w:r w:rsidRPr="00C306CA">
              <w:t>-0.145</w:t>
            </w:r>
          </w:p>
        </w:tc>
        <w:tc>
          <w:tcPr>
            <w:tcW w:w="1127" w:type="dxa"/>
          </w:tcPr>
          <w:p w14:paraId="411613CD" w14:textId="72F21335" w:rsidR="00FB40C0" w:rsidRDefault="00FB40C0" w:rsidP="00FB40C0">
            <w:r w:rsidRPr="00C306CA">
              <w:t>-5.2948</w:t>
            </w:r>
          </w:p>
        </w:tc>
        <w:tc>
          <w:tcPr>
            <w:tcW w:w="1127" w:type="dxa"/>
          </w:tcPr>
          <w:p w14:paraId="070278A4" w14:textId="4BD7C679" w:rsidR="00FB40C0" w:rsidRDefault="00FB40C0" w:rsidP="00FB40C0">
            <w:r w:rsidRPr="00C306CA">
              <w:t>0.265</w:t>
            </w:r>
          </w:p>
        </w:tc>
        <w:tc>
          <w:tcPr>
            <w:tcW w:w="1127" w:type="dxa"/>
          </w:tcPr>
          <w:p w14:paraId="04DAE4E7" w14:textId="2FE5F14A" w:rsidR="00FB40C0" w:rsidRDefault="00FB40C0" w:rsidP="00FB40C0">
            <w:r w:rsidRPr="00C306CA">
              <w:t>-6.50444</w:t>
            </w:r>
          </w:p>
        </w:tc>
        <w:tc>
          <w:tcPr>
            <w:tcW w:w="1127" w:type="dxa"/>
          </w:tcPr>
          <w:p w14:paraId="5C8C23AB" w14:textId="23667BDA" w:rsidR="00FB40C0" w:rsidRDefault="00FB40C0" w:rsidP="00FB40C0">
            <w:r w:rsidRPr="00C306CA">
              <w:t>-0.15</w:t>
            </w:r>
          </w:p>
        </w:tc>
      </w:tr>
      <w:tr w:rsidR="00FB40C0" w14:paraId="360D4147" w14:textId="77777777" w:rsidTr="00FB40C0">
        <w:tc>
          <w:tcPr>
            <w:tcW w:w="1127" w:type="dxa"/>
          </w:tcPr>
          <w:p w14:paraId="6E80F6B0" w14:textId="2DAA171D" w:rsidR="00FB40C0" w:rsidRDefault="00FB40C0" w:rsidP="00FB40C0">
            <w:r w:rsidRPr="00C306CA">
              <w:t>-5.19812</w:t>
            </w:r>
          </w:p>
        </w:tc>
        <w:tc>
          <w:tcPr>
            <w:tcW w:w="1127" w:type="dxa"/>
          </w:tcPr>
          <w:p w14:paraId="6484A9E8" w14:textId="714580DC" w:rsidR="00FB40C0" w:rsidRDefault="00FB40C0" w:rsidP="00FB40C0">
            <w:r w:rsidRPr="00C306CA">
              <w:t>-0.0664</w:t>
            </w:r>
          </w:p>
        </w:tc>
        <w:tc>
          <w:tcPr>
            <w:tcW w:w="1127" w:type="dxa"/>
          </w:tcPr>
          <w:p w14:paraId="50771FBE" w14:textId="126D6326" w:rsidR="00FB40C0" w:rsidRDefault="00FB40C0" w:rsidP="00FB40C0">
            <w:r w:rsidRPr="00C306CA">
              <w:t>-5.5216</w:t>
            </w:r>
          </w:p>
        </w:tc>
        <w:tc>
          <w:tcPr>
            <w:tcW w:w="1127" w:type="dxa"/>
          </w:tcPr>
          <w:p w14:paraId="05099C89" w14:textId="09815996" w:rsidR="00FB40C0" w:rsidRDefault="00FB40C0" w:rsidP="00FB40C0">
            <w:r w:rsidRPr="00C306CA">
              <w:t>-0.144</w:t>
            </w:r>
          </w:p>
        </w:tc>
        <w:tc>
          <w:tcPr>
            <w:tcW w:w="1127" w:type="dxa"/>
          </w:tcPr>
          <w:p w14:paraId="5CC6E572" w14:textId="42568C7C" w:rsidR="00FB40C0" w:rsidRDefault="00FB40C0" w:rsidP="00FB40C0">
            <w:r w:rsidRPr="00C306CA">
              <w:t>-5.29141</w:t>
            </w:r>
          </w:p>
        </w:tc>
        <w:tc>
          <w:tcPr>
            <w:tcW w:w="1127" w:type="dxa"/>
          </w:tcPr>
          <w:p w14:paraId="555D30A9" w14:textId="0D584558" w:rsidR="00FB40C0" w:rsidRDefault="00FB40C0" w:rsidP="00FB40C0">
            <w:r w:rsidRPr="00C306CA">
              <w:t>0.266</w:t>
            </w:r>
          </w:p>
        </w:tc>
        <w:tc>
          <w:tcPr>
            <w:tcW w:w="1127" w:type="dxa"/>
          </w:tcPr>
          <w:p w14:paraId="7320B2F6" w14:textId="0E6901B6" w:rsidR="00FB40C0" w:rsidRDefault="00FB40C0" w:rsidP="00FB40C0">
            <w:r w:rsidRPr="00C306CA">
              <w:t>-6.50375</w:t>
            </w:r>
          </w:p>
        </w:tc>
        <w:tc>
          <w:tcPr>
            <w:tcW w:w="1127" w:type="dxa"/>
          </w:tcPr>
          <w:p w14:paraId="487E72F7" w14:textId="6D735431" w:rsidR="00FB40C0" w:rsidRDefault="00FB40C0" w:rsidP="00FB40C0">
            <w:r w:rsidRPr="00C306CA">
              <w:t>-0.149</w:t>
            </w:r>
          </w:p>
        </w:tc>
      </w:tr>
      <w:tr w:rsidR="00FB40C0" w14:paraId="73BFDF1A" w14:textId="77777777" w:rsidTr="00FB40C0">
        <w:tc>
          <w:tcPr>
            <w:tcW w:w="1127" w:type="dxa"/>
          </w:tcPr>
          <w:p w14:paraId="358E0893" w14:textId="7C71DB07" w:rsidR="00FB40C0" w:rsidRDefault="00FB40C0" w:rsidP="00FB40C0">
            <w:r w:rsidRPr="00C306CA">
              <w:t>-5.19744</w:t>
            </w:r>
          </w:p>
        </w:tc>
        <w:tc>
          <w:tcPr>
            <w:tcW w:w="1127" w:type="dxa"/>
          </w:tcPr>
          <w:p w14:paraId="24EBC9B1" w14:textId="36EC85DE" w:rsidR="00FB40C0" w:rsidRDefault="00FB40C0" w:rsidP="00FB40C0">
            <w:r w:rsidRPr="00C306CA">
              <w:t>-0.0659</w:t>
            </w:r>
          </w:p>
        </w:tc>
        <w:tc>
          <w:tcPr>
            <w:tcW w:w="1127" w:type="dxa"/>
          </w:tcPr>
          <w:p w14:paraId="04A5606C" w14:textId="2AD865E6" w:rsidR="00FB40C0" w:rsidRDefault="00FB40C0" w:rsidP="00FB40C0">
            <w:r w:rsidRPr="00C306CA">
              <w:t>-5.523</w:t>
            </w:r>
          </w:p>
        </w:tc>
        <w:tc>
          <w:tcPr>
            <w:tcW w:w="1127" w:type="dxa"/>
          </w:tcPr>
          <w:p w14:paraId="5770CFE5" w14:textId="4AC9F0A3" w:rsidR="00FB40C0" w:rsidRDefault="00FB40C0" w:rsidP="00FB40C0">
            <w:r w:rsidRPr="00C306CA">
              <w:t>-0.144</w:t>
            </w:r>
          </w:p>
        </w:tc>
        <w:tc>
          <w:tcPr>
            <w:tcW w:w="1127" w:type="dxa"/>
          </w:tcPr>
          <w:p w14:paraId="1DE47B08" w14:textId="40216D04" w:rsidR="00FB40C0" w:rsidRDefault="00FB40C0" w:rsidP="00FB40C0">
            <w:r w:rsidRPr="00C306CA">
              <w:t>-5.28395</w:t>
            </w:r>
          </w:p>
        </w:tc>
        <w:tc>
          <w:tcPr>
            <w:tcW w:w="1127" w:type="dxa"/>
          </w:tcPr>
          <w:p w14:paraId="61509887" w14:textId="5D5FF716" w:rsidR="00FB40C0" w:rsidRDefault="00FB40C0" w:rsidP="00FB40C0">
            <w:r w:rsidRPr="00C306CA">
              <w:t>0.267</w:t>
            </w:r>
          </w:p>
        </w:tc>
        <w:tc>
          <w:tcPr>
            <w:tcW w:w="1127" w:type="dxa"/>
          </w:tcPr>
          <w:p w14:paraId="6BF85CD7" w14:textId="4596EF84" w:rsidR="00FB40C0" w:rsidRDefault="00FB40C0" w:rsidP="00FB40C0">
            <w:r w:rsidRPr="00C306CA">
              <w:t>-6.50319</w:t>
            </w:r>
          </w:p>
        </w:tc>
        <w:tc>
          <w:tcPr>
            <w:tcW w:w="1127" w:type="dxa"/>
          </w:tcPr>
          <w:p w14:paraId="320E903A" w14:textId="4A6F83B4" w:rsidR="00FB40C0" w:rsidRDefault="00FB40C0" w:rsidP="00FB40C0">
            <w:r w:rsidRPr="00C306CA">
              <w:t>-0.149</w:t>
            </w:r>
          </w:p>
        </w:tc>
      </w:tr>
      <w:tr w:rsidR="00FB40C0" w14:paraId="02BDA4EB" w14:textId="77777777" w:rsidTr="00FB40C0">
        <w:tc>
          <w:tcPr>
            <w:tcW w:w="1127" w:type="dxa"/>
          </w:tcPr>
          <w:p w14:paraId="22DEE714" w14:textId="331C67AF" w:rsidR="00FB40C0" w:rsidRDefault="00FB40C0" w:rsidP="00FB40C0">
            <w:r w:rsidRPr="00C306CA">
              <w:t>-5.19662</w:t>
            </w:r>
          </w:p>
        </w:tc>
        <w:tc>
          <w:tcPr>
            <w:tcW w:w="1127" w:type="dxa"/>
          </w:tcPr>
          <w:p w14:paraId="5C539CD7" w14:textId="63C26F80" w:rsidR="00FB40C0" w:rsidRDefault="00FB40C0" w:rsidP="00FB40C0">
            <w:r w:rsidRPr="00C306CA">
              <w:t>-0.0654</w:t>
            </w:r>
          </w:p>
        </w:tc>
        <w:tc>
          <w:tcPr>
            <w:tcW w:w="1127" w:type="dxa"/>
          </w:tcPr>
          <w:p w14:paraId="0EB4D540" w14:textId="353C73EB" w:rsidR="00FB40C0" w:rsidRDefault="00FB40C0" w:rsidP="00FB40C0">
            <w:r w:rsidRPr="00C306CA">
              <w:t>-5.52102</w:t>
            </w:r>
          </w:p>
        </w:tc>
        <w:tc>
          <w:tcPr>
            <w:tcW w:w="1127" w:type="dxa"/>
          </w:tcPr>
          <w:p w14:paraId="4A65B65E" w14:textId="6B37BFDB" w:rsidR="00FB40C0" w:rsidRDefault="00FB40C0" w:rsidP="00FB40C0">
            <w:r w:rsidRPr="00C306CA">
              <w:t>-0.143</w:t>
            </w:r>
          </w:p>
        </w:tc>
        <w:tc>
          <w:tcPr>
            <w:tcW w:w="1127" w:type="dxa"/>
          </w:tcPr>
          <w:p w14:paraId="3B11FDE1" w14:textId="54C82B52" w:rsidR="00FB40C0" w:rsidRDefault="00FB40C0" w:rsidP="00FB40C0">
            <w:r w:rsidRPr="00C306CA">
              <w:t>-5.27787</w:t>
            </w:r>
          </w:p>
        </w:tc>
        <w:tc>
          <w:tcPr>
            <w:tcW w:w="1127" w:type="dxa"/>
          </w:tcPr>
          <w:p w14:paraId="3C457063" w14:textId="1E32BEE2" w:rsidR="00FB40C0" w:rsidRDefault="00FB40C0" w:rsidP="00FB40C0">
            <w:r w:rsidRPr="00C306CA">
              <w:t>0.269</w:t>
            </w:r>
          </w:p>
        </w:tc>
        <w:tc>
          <w:tcPr>
            <w:tcW w:w="1127" w:type="dxa"/>
          </w:tcPr>
          <w:p w14:paraId="4EF56306" w14:textId="1BD1B2A1" w:rsidR="00FB40C0" w:rsidRDefault="00FB40C0" w:rsidP="00FB40C0">
            <w:r w:rsidRPr="00C306CA">
              <w:t>-6.50319</w:t>
            </w:r>
          </w:p>
        </w:tc>
        <w:tc>
          <w:tcPr>
            <w:tcW w:w="1127" w:type="dxa"/>
          </w:tcPr>
          <w:p w14:paraId="36E4CDF3" w14:textId="56BE8BC0" w:rsidR="00FB40C0" w:rsidRDefault="00FB40C0" w:rsidP="00FB40C0">
            <w:r w:rsidRPr="00C306CA">
              <w:t>-0.148</w:t>
            </w:r>
          </w:p>
        </w:tc>
      </w:tr>
      <w:tr w:rsidR="00FB40C0" w14:paraId="2D66EE30" w14:textId="77777777" w:rsidTr="00FB40C0">
        <w:tc>
          <w:tcPr>
            <w:tcW w:w="1127" w:type="dxa"/>
          </w:tcPr>
          <w:p w14:paraId="406C8358" w14:textId="6704269B" w:rsidR="00FB40C0" w:rsidRDefault="00FB40C0" w:rsidP="00FB40C0">
            <w:r w:rsidRPr="00C306CA">
              <w:t>-5.19689</w:t>
            </w:r>
          </w:p>
        </w:tc>
        <w:tc>
          <w:tcPr>
            <w:tcW w:w="1127" w:type="dxa"/>
          </w:tcPr>
          <w:p w14:paraId="1DF794C0" w14:textId="2549EAB1" w:rsidR="00FB40C0" w:rsidRDefault="00FB40C0" w:rsidP="00FB40C0">
            <w:r w:rsidRPr="00C306CA">
              <w:t>-0.0649</w:t>
            </w:r>
          </w:p>
        </w:tc>
        <w:tc>
          <w:tcPr>
            <w:tcW w:w="1127" w:type="dxa"/>
          </w:tcPr>
          <w:p w14:paraId="3E1242B2" w14:textId="1FBD4EBC" w:rsidR="00FB40C0" w:rsidRDefault="00FB40C0" w:rsidP="00FB40C0">
            <w:r w:rsidRPr="00C306CA">
              <w:t>-5.52124</w:t>
            </w:r>
          </w:p>
        </w:tc>
        <w:tc>
          <w:tcPr>
            <w:tcW w:w="1127" w:type="dxa"/>
          </w:tcPr>
          <w:p w14:paraId="5D95824D" w14:textId="3C82523F" w:rsidR="00FB40C0" w:rsidRDefault="00FB40C0" w:rsidP="00FB40C0">
            <w:r w:rsidRPr="00C306CA">
              <w:t>-0.143</w:t>
            </w:r>
          </w:p>
        </w:tc>
        <w:tc>
          <w:tcPr>
            <w:tcW w:w="1127" w:type="dxa"/>
          </w:tcPr>
          <w:p w14:paraId="4BB4A36E" w14:textId="6E9A0D75" w:rsidR="00FB40C0" w:rsidRDefault="00FB40C0" w:rsidP="00FB40C0">
            <w:r w:rsidRPr="00C306CA">
              <w:t>-5.27511</w:t>
            </w:r>
          </w:p>
        </w:tc>
        <w:tc>
          <w:tcPr>
            <w:tcW w:w="1127" w:type="dxa"/>
          </w:tcPr>
          <w:p w14:paraId="6BEE9C88" w14:textId="270321CA" w:rsidR="00FB40C0" w:rsidRDefault="00FB40C0" w:rsidP="00FB40C0">
            <w:r w:rsidRPr="00C306CA">
              <w:t>0.269</w:t>
            </w:r>
          </w:p>
        </w:tc>
        <w:tc>
          <w:tcPr>
            <w:tcW w:w="1127" w:type="dxa"/>
          </w:tcPr>
          <w:p w14:paraId="3BF80AFD" w14:textId="3E340598" w:rsidR="00FB40C0" w:rsidRDefault="00FB40C0" w:rsidP="00FB40C0">
            <w:r w:rsidRPr="00C306CA">
              <w:t>-6.50305</w:t>
            </w:r>
          </w:p>
        </w:tc>
        <w:tc>
          <w:tcPr>
            <w:tcW w:w="1127" w:type="dxa"/>
          </w:tcPr>
          <w:p w14:paraId="35CA4FDF" w14:textId="6CC76F6F" w:rsidR="00FB40C0" w:rsidRDefault="00FB40C0" w:rsidP="00FB40C0">
            <w:r w:rsidRPr="00C306CA">
              <w:t>-0.148</w:t>
            </w:r>
          </w:p>
        </w:tc>
      </w:tr>
      <w:tr w:rsidR="00FB40C0" w14:paraId="732EEF0A" w14:textId="77777777" w:rsidTr="00FB40C0">
        <w:tc>
          <w:tcPr>
            <w:tcW w:w="1127" w:type="dxa"/>
          </w:tcPr>
          <w:p w14:paraId="60CC688C" w14:textId="3A0ADFA6" w:rsidR="00FB40C0" w:rsidRDefault="00FB40C0" w:rsidP="00FB40C0">
            <w:r w:rsidRPr="00C306CA">
              <w:t>-5.19675</w:t>
            </w:r>
          </w:p>
        </w:tc>
        <w:tc>
          <w:tcPr>
            <w:tcW w:w="1127" w:type="dxa"/>
          </w:tcPr>
          <w:p w14:paraId="1CD3BD25" w14:textId="4E32B38D" w:rsidR="00FB40C0" w:rsidRDefault="00FB40C0" w:rsidP="00FB40C0">
            <w:r w:rsidRPr="00C306CA">
              <w:t>-0.0644</w:t>
            </w:r>
          </w:p>
        </w:tc>
        <w:tc>
          <w:tcPr>
            <w:tcW w:w="1127" w:type="dxa"/>
          </w:tcPr>
          <w:p w14:paraId="020BF8B5" w14:textId="0A1F16AC" w:rsidR="00FB40C0" w:rsidRDefault="00FB40C0" w:rsidP="00FB40C0">
            <w:r w:rsidRPr="00C306CA">
              <w:t>-5.52073</w:t>
            </w:r>
          </w:p>
        </w:tc>
        <w:tc>
          <w:tcPr>
            <w:tcW w:w="1127" w:type="dxa"/>
          </w:tcPr>
          <w:p w14:paraId="2050D714" w14:textId="65B56DEB" w:rsidR="00FB40C0" w:rsidRDefault="00FB40C0" w:rsidP="00FB40C0">
            <w:r w:rsidRPr="00C306CA">
              <w:t>-0.142</w:t>
            </w:r>
          </w:p>
        </w:tc>
        <w:tc>
          <w:tcPr>
            <w:tcW w:w="1127" w:type="dxa"/>
          </w:tcPr>
          <w:p w14:paraId="5857CAE5" w14:textId="7C46BB5E" w:rsidR="00FB40C0" w:rsidRDefault="00FB40C0" w:rsidP="00FB40C0">
            <w:r w:rsidRPr="00C306CA">
              <w:t>-5.27586</w:t>
            </w:r>
          </w:p>
        </w:tc>
        <w:tc>
          <w:tcPr>
            <w:tcW w:w="1127" w:type="dxa"/>
          </w:tcPr>
          <w:p w14:paraId="3B0F9F9D" w14:textId="408EEDAC" w:rsidR="00FB40C0" w:rsidRDefault="00FB40C0" w:rsidP="00FB40C0">
            <w:r w:rsidRPr="00C306CA">
              <w:t>0.27</w:t>
            </w:r>
          </w:p>
        </w:tc>
        <w:tc>
          <w:tcPr>
            <w:tcW w:w="1127" w:type="dxa"/>
          </w:tcPr>
          <w:p w14:paraId="616B1D81" w14:textId="4640C84F" w:rsidR="00FB40C0" w:rsidRDefault="00FB40C0" w:rsidP="00FB40C0">
            <w:r w:rsidRPr="00C306CA">
              <w:t>-6.50222</w:t>
            </w:r>
          </w:p>
        </w:tc>
        <w:tc>
          <w:tcPr>
            <w:tcW w:w="1127" w:type="dxa"/>
          </w:tcPr>
          <w:p w14:paraId="6557C50A" w14:textId="3E515CF6" w:rsidR="00FB40C0" w:rsidRDefault="00FB40C0" w:rsidP="00FB40C0">
            <w:r w:rsidRPr="00C306CA">
              <w:t>-0.147</w:t>
            </w:r>
          </w:p>
        </w:tc>
      </w:tr>
      <w:tr w:rsidR="00FB40C0" w14:paraId="17607CCF" w14:textId="77777777" w:rsidTr="00FB40C0">
        <w:tc>
          <w:tcPr>
            <w:tcW w:w="1127" w:type="dxa"/>
          </w:tcPr>
          <w:p w14:paraId="6A954DBD" w14:textId="5268102C" w:rsidR="00FB40C0" w:rsidRDefault="00FB40C0" w:rsidP="00FB40C0">
            <w:r w:rsidRPr="00C306CA">
              <w:t>-5.19553</w:t>
            </w:r>
          </w:p>
        </w:tc>
        <w:tc>
          <w:tcPr>
            <w:tcW w:w="1127" w:type="dxa"/>
          </w:tcPr>
          <w:p w14:paraId="7CD43648" w14:textId="7D415AC5" w:rsidR="00FB40C0" w:rsidRDefault="00FB40C0" w:rsidP="00FB40C0">
            <w:r w:rsidRPr="00C306CA">
              <w:t>-0.0639</w:t>
            </w:r>
          </w:p>
        </w:tc>
        <w:tc>
          <w:tcPr>
            <w:tcW w:w="1127" w:type="dxa"/>
          </w:tcPr>
          <w:p w14:paraId="74335433" w14:textId="4F444242" w:rsidR="00FB40C0" w:rsidRDefault="00FB40C0" w:rsidP="00FB40C0">
            <w:r w:rsidRPr="00C306CA">
              <w:t>-5.52058</w:t>
            </w:r>
          </w:p>
        </w:tc>
        <w:tc>
          <w:tcPr>
            <w:tcW w:w="1127" w:type="dxa"/>
          </w:tcPr>
          <w:p w14:paraId="70322608" w14:textId="08AEC036" w:rsidR="00FB40C0" w:rsidRDefault="00FB40C0" w:rsidP="00FB40C0">
            <w:r w:rsidRPr="00C306CA">
              <w:t>-0.142</w:t>
            </w:r>
          </w:p>
        </w:tc>
        <w:tc>
          <w:tcPr>
            <w:tcW w:w="1127" w:type="dxa"/>
          </w:tcPr>
          <w:p w14:paraId="4EE9E456" w14:textId="3310901D" w:rsidR="00FB40C0" w:rsidRDefault="00FB40C0" w:rsidP="00FB40C0">
            <w:r w:rsidRPr="00C306CA">
              <w:t>-5.26743</w:t>
            </w:r>
          </w:p>
        </w:tc>
        <w:tc>
          <w:tcPr>
            <w:tcW w:w="1127" w:type="dxa"/>
          </w:tcPr>
          <w:p w14:paraId="7DE99294" w14:textId="1D7580BA" w:rsidR="00FB40C0" w:rsidRDefault="00FB40C0" w:rsidP="00FB40C0">
            <w:r w:rsidRPr="00C306CA">
              <w:t>0.271</w:t>
            </w:r>
          </w:p>
        </w:tc>
        <w:tc>
          <w:tcPr>
            <w:tcW w:w="1127" w:type="dxa"/>
          </w:tcPr>
          <w:p w14:paraId="04A921B8" w14:textId="3FD83164" w:rsidR="00FB40C0" w:rsidRDefault="00FB40C0" w:rsidP="00FB40C0">
            <w:r w:rsidRPr="00C306CA">
              <w:t>-6.50402</w:t>
            </w:r>
          </w:p>
        </w:tc>
        <w:tc>
          <w:tcPr>
            <w:tcW w:w="1127" w:type="dxa"/>
          </w:tcPr>
          <w:p w14:paraId="677F3D53" w14:textId="63EBB0A7" w:rsidR="00FB40C0" w:rsidRDefault="00FB40C0" w:rsidP="00FB40C0">
            <w:r w:rsidRPr="00C306CA">
              <w:t>-0.147</w:t>
            </w:r>
          </w:p>
        </w:tc>
      </w:tr>
      <w:tr w:rsidR="00FB40C0" w14:paraId="7363CCD9" w14:textId="77777777" w:rsidTr="00FB40C0">
        <w:tc>
          <w:tcPr>
            <w:tcW w:w="1127" w:type="dxa"/>
          </w:tcPr>
          <w:p w14:paraId="6BA0DB00" w14:textId="63E4E303" w:rsidR="00FB40C0" w:rsidRDefault="00FB40C0" w:rsidP="00FB40C0">
            <w:r w:rsidRPr="00C306CA">
              <w:t>-5.1958</w:t>
            </w:r>
          </w:p>
        </w:tc>
        <w:tc>
          <w:tcPr>
            <w:tcW w:w="1127" w:type="dxa"/>
          </w:tcPr>
          <w:p w14:paraId="14FE8BFC" w14:textId="5EE5DCF4" w:rsidR="00FB40C0" w:rsidRDefault="00FB40C0" w:rsidP="00FB40C0">
            <w:r w:rsidRPr="00C306CA">
              <w:t>-0.0634</w:t>
            </w:r>
          </w:p>
        </w:tc>
        <w:tc>
          <w:tcPr>
            <w:tcW w:w="1127" w:type="dxa"/>
          </w:tcPr>
          <w:p w14:paraId="044CF521" w14:textId="335A67F0" w:rsidR="00FB40C0" w:rsidRDefault="00FB40C0" w:rsidP="00FB40C0">
            <w:r w:rsidRPr="00C306CA">
              <w:t>-5.52058</w:t>
            </w:r>
          </w:p>
        </w:tc>
        <w:tc>
          <w:tcPr>
            <w:tcW w:w="1127" w:type="dxa"/>
          </w:tcPr>
          <w:p w14:paraId="17649768" w14:textId="2E524039" w:rsidR="00FB40C0" w:rsidRDefault="00FB40C0" w:rsidP="00FB40C0">
            <w:r w:rsidRPr="00C306CA">
              <w:t>-0.142</w:t>
            </w:r>
          </w:p>
        </w:tc>
        <w:tc>
          <w:tcPr>
            <w:tcW w:w="1127" w:type="dxa"/>
          </w:tcPr>
          <w:p w14:paraId="09112EE7" w14:textId="2476A2F9" w:rsidR="00FB40C0" w:rsidRDefault="00FB40C0" w:rsidP="00FB40C0">
            <w:r w:rsidRPr="00C306CA">
              <w:t>-5.26109</w:t>
            </w:r>
          </w:p>
        </w:tc>
        <w:tc>
          <w:tcPr>
            <w:tcW w:w="1127" w:type="dxa"/>
          </w:tcPr>
          <w:p w14:paraId="7340F748" w14:textId="7657033E" w:rsidR="00FB40C0" w:rsidRDefault="00FB40C0" w:rsidP="00FB40C0">
            <w:r w:rsidRPr="00C306CA">
              <w:t>0.273</w:t>
            </w:r>
          </w:p>
        </w:tc>
        <w:tc>
          <w:tcPr>
            <w:tcW w:w="1127" w:type="dxa"/>
          </w:tcPr>
          <w:p w14:paraId="1E5B7B2C" w14:textId="03246B19" w:rsidR="00FB40C0" w:rsidRDefault="00FB40C0" w:rsidP="00FB40C0">
            <w:r w:rsidRPr="00C306CA">
              <w:t>-6.50236</w:t>
            </w:r>
          </w:p>
        </w:tc>
        <w:tc>
          <w:tcPr>
            <w:tcW w:w="1127" w:type="dxa"/>
          </w:tcPr>
          <w:p w14:paraId="3690FDC2" w14:textId="272D3E14" w:rsidR="00FB40C0" w:rsidRDefault="00FB40C0" w:rsidP="00FB40C0">
            <w:r w:rsidRPr="00C306CA">
              <w:t>-0.146</w:t>
            </w:r>
          </w:p>
        </w:tc>
      </w:tr>
      <w:tr w:rsidR="00FB40C0" w14:paraId="7A63A0D5" w14:textId="77777777" w:rsidTr="00FB40C0">
        <w:tc>
          <w:tcPr>
            <w:tcW w:w="1127" w:type="dxa"/>
          </w:tcPr>
          <w:p w14:paraId="56B684B6" w14:textId="0DB34E40" w:rsidR="00FB40C0" w:rsidRDefault="00FB40C0" w:rsidP="00FB40C0">
            <w:r w:rsidRPr="00C306CA">
              <w:t>-5.19485</w:t>
            </w:r>
          </w:p>
        </w:tc>
        <w:tc>
          <w:tcPr>
            <w:tcW w:w="1127" w:type="dxa"/>
          </w:tcPr>
          <w:p w14:paraId="330E18E7" w14:textId="32CDB495" w:rsidR="00FB40C0" w:rsidRDefault="00FB40C0" w:rsidP="00FB40C0">
            <w:r w:rsidRPr="00C306CA">
              <w:t>-0.0629</w:t>
            </w:r>
          </w:p>
        </w:tc>
        <w:tc>
          <w:tcPr>
            <w:tcW w:w="1127" w:type="dxa"/>
          </w:tcPr>
          <w:p w14:paraId="3EDE2724" w14:textId="18958EF9" w:rsidR="00FB40C0" w:rsidRDefault="00FB40C0" w:rsidP="00FB40C0">
            <w:r w:rsidRPr="00C306CA">
              <w:t>-5.5189</w:t>
            </w:r>
          </w:p>
        </w:tc>
        <w:tc>
          <w:tcPr>
            <w:tcW w:w="1127" w:type="dxa"/>
          </w:tcPr>
          <w:p w14:paraId="6B906605" w14:textId="3C9AADF0" w:rsidR="00FB40C0" w:rsidRDefault="00FB40C0" w:rsidP="00FB40C0">
            <w:r w:rsidRPr="00C306CA">
              <w:t>-0.141</w:t>
            </w:r>
          </w:p>
        </w:tc>
        <w:tc>
          <w:tcPr>
            <w:tcW w:w="1127" w:type="dxa"/>
          </w:tcPr>
          <w:p w14:paraId="1DA6B4C5" w14:textId="150FB4F8" w:rsidR="00FB40C0" w:rsidRDefault="00FB40C0" w:rsidP="00FB40C0">
            <w:r w:rsidRPr="00C306CA">
              <w:t>-5.2606</w:t>
            </w:r>
          </w:p>
        </w:tc>
        <w:tc>
          <w:tcPr>
            <w:tcW w:w="1127" w:type="dxa"/>
          </w:tcPr>
          <w:p w14:paraId="1F71B339" w14:textId="169E4D56" w:rsidR="00FB40C0" w:rsidRDefault="00FB40C0" w:rsidP="00FB40C0">
            <w:r w:rsidRPr="00C306CA">
              <w:t>0.273</w:t>
            </w:r>
          </w:p>
        </w:tc>
        <w:tc>
          <w:tcPr>
            <w:tcW w:w="1127" w:type="dxa"/>
          </w:tcPr>
          <w:p w14:paraId="67F55A63" w14:textId="52099B68" w:rsidR="00FB40C0" w:rsidRDefault="00FB40C0" w:rsidP="00FB40C0">
            <w:r w:rsidRPr="00C306CA">
              <w:t>-6.50153</w:t>
            </w:r>
          </w:p>
        </w:tc>
        <w:tc>
          <w:tcPr>
            <w:tcW w:w="1127" w:type="dxa"/>
          </w:tcPr>
          <w:p w14:paraId="4A996926" w14:textId="559BC357" w:rsidR="00FB40C0" w:rsidRDefault="00FB40C0" w:rsidP="00FB40C0">
            <w:r w:rsidRPr="00C306CA">
              <w:t>-0.146</w:t>
            </w:r>
          </w:p>
        </w:tc>
      </w:tr>
      <w:tr w:rsidR="00FB40C0" w14:paraId="2E707199" w14:textId="77777777" w:rsidTr="00FB40C0">
        <w:tc>
          <w:tcPr>
            <w:tcW w:w="1127" w:type="dxa"/>
          </w:tcPr>
          <w:p w14:paraId="5B1DF6E6" w14:textId="53A1C349" w:rsidR="00FB40C0" w:rsidRDefault="00FB40C0" w:rsidP="00FB40C0">
            <w:r w:rsidRPr="00C306CA">
              <w:t>-5.19417</w:t>
            </w:r>
          </w:p>
        </w:tc>
        <w:tc>
          <w:tcPr>
            <w:tcW w:w="1127" w:type="dxa"/>
          </w:tcPr>
          <w:p w14:paraId="2795C892" w14:textId="7FCDA9D2" w:rsidR="00FB40C0" w:rsidRDefault="00FB40C0" w:rsidP="00FB40C0">
            <w:r w:rsidRPr="00C306CA">
              <w:t>-0.0624</w:t>
            </w:r>
          </w:p>
        </w:tc>
        <w:tc>
          <w:tcPr>
            <w:tcW w:w="1127" w:type="dxa"/>
          </w:tcPr>
          <w:p w14:paraId="383C5BE9" w14:textId="0FF8E97C" w:rsidR="00FB40C0" w:rsidRDefault="00FB40C0" w:rsidP="00FB40C0">
            <w:r w:rsidRPr="00C306CA">
              <w:t>-5.51839</w:t>
            </w:r>
          </w:p>
        </w:tc>
        <w:tc>
          <w:tcPr>
            <w:tcW w:w="1127" w:type="dxa"/>
          </w:tcPr>
          <w:p w14:paraId="7E9ECF6F" w14:textId="5B21E7D4" w:rsidR="00FB40C0" w:rsidRDefault="00FB40C0" w:rsidP="00FB40C0">
            <w:r w:rsidRPr="00C306CA">
              <w:t>-0.14</w:t>
            </w:r>
          </w:p>
        </w:tc>
        <w:tc>
          <w:tcPr>
            <w:tcW w:w="1127" w:type="dxa"/>
          </w:tcPr>
          <w:p w14:paraId="2D88D4B4" w14:textId="3EC7892E" w:rsidR="00FB40C0" w:rsidRDefault="00FB40C0" w:rsidP="00FB40C0">
            <w:r w:rsidRPr="00C306CA">
              <w:t>-5.25795</w:t>
            </w:r>
          </w:p>
        </w:tc>
        <w:tc>
          <w:tcPr>
            <w:tcW w:w="1127" w:type="dxa"/>
          </w:tcPr>
          <w:p w14:paraId="7554CF22" w14:textId="07E68966" w:rsidR="00FB40C0" w:rsidRDefault="00FB40C0" w:rsidP="00FB40C0">
            <w:r w:rsidRPr="00C306CA">
              <w:t>0.274</w:t>
            </w:r>
          </w:p>
        </w:tc>
        <w:tc>
          <w:tcPr>
            <w:tcW w:w="1127" w:type="dxa"/>
          </w:tcPr>
          <w:p w14:paraId="519B5212" w14:textId="3231BFCF" w:rsidR="00FB40C0" w:rsidRDefault="00FB40C0" w:rsidP="00FB40C0">
            <w:r w:rsidRPr="00C306CA">
              <w:t>-6.50222</w:t>
            </w:r>
          </w:p>
        </w:tc>
        <w:tc>
          <w:tcPr>
            <w:tcW w:w="1127" w:type="dxa"/>
          </w:tcPr>
          <w:p w14:paraId="4EA86D28" w14:textId="3998330E" w:rsidR="00FB40C0" w:rsidRDefault="00FB40C0" w:rsidP="00FB40C0">
            <w:r w:rsidRPr="00C306CA">
              <w:t>-0.145</w:t>
            </w:r>
          </w:p>
        </w:tc>
      </w:tr>
      <w:tr w:rsidR="00FB40C0" w14:paraId="173E7D7E" w14:textId="77777777" w:rsidTr="00FB40C0">
        <w:tc>
          <w:tcPr>
            <w:tcW w:w="1127" w:type="dxa"/>
          </w:tcPr>
          <w:p w14:paraId="2AC2BACC" w14:textId="1EEB652C" w:rsidR="00FB40C0" w:rsidRDefault="00FB40C0" w:rsidP="00FB40C0">
            <w:r w:rsidRPr="00C306CA">
              <w:t>-5.19322</w:t>
            </w:r>
          </w:p>
        </w:tc>
        <w:tc>
          <w:tcPr>
            <w:tcW w:w="1127" w:type="dxa"/>
          </w:tcPr>
          <w:p w14:paraId="0B84F124" w14:textId="47950E98" w:rsidR="00FB40C0" w:rsidRDefault="00FB40C0" w:rsidP="00FB40C0">
            <w:r w:rsidRPr="00C306CA">
              <w:t>-0.0619</w:t>
            </w:r>
          </w:p>
        </w:tc>
        <w:tc>
          <w:tcPr>
            <w:tcW w:w="1127" w:type="dxa"/>
          </w:tcPr>
          <w:p w14:paraId="06239B11" w14:textId="3C5DAD3E" w:rsidR="00FB40C0" w:rsidRDefault="00FB40C0" w:rsidP="00FB40C0">
            <w:r w:rsidRPr="00C306CA">
              <w:t>-5.51781</w:t>
            </w:r>
          </w:p>
        </w:tc>
        <w:tc>
          <w:tcPr>
            <w:tcW w:w="1127" w:type="dxa"/>
          </w:tcPr>
          <w:p w14:paraId="1F009C5E" w14:textId="70CBFD0F" w:rsidR="00FB40C0" w:rsidRDefault="00FB40C0" w:rsidP="00FB40C0">
            <w:r w:rsidRPr="00C306CA">
              <w:t>-0.14</w:t>
            </w:r>
          </w:p>
        </w:tc>
        <w:tc>
          <w:tcPr>
            <w:tcW w:w="1127" w:type="dxa"/>
          </w:tcPr>
          <w:p w14:paraId="757B76AC" w14:textId="5CB82AF9" w:rsidR="00FB40C0" w:rsidRDefault="00FB40C0" w:rsidP="00FB40C0">
            <w:r w:rsidRPr="00C306CA">
              <w:t>-5.25579</w:t>
            </w:r>
          </w:p>
        </w:tc>
        <w:tc>
          <w:tcPr>
            <w:tcW w:w="1127" w:type="dxa"/>
          </w:tcPr>
          <w:p w14:paraId="1C848AFD" w14:textId="20557C7C" w:rsidR="00FB40C0" w:rsidRDefault="00FB40C0" w:rsidP="00FB40C0">
            <w:r w:rsidRPr="00C306CA">
              <w:t>0.275</w:t>
            </w:r>
          </w:p>
        </w:tc>
        <w:tc>
          <w:tcPr>
            <w:tcW w:w="1127" w:type="dxa"/>
          </w:tcPr>
          <w:p w14:paraId="23D4D1F8" w14:textId="0A95555A" w:rsidR="00FB40C0" w:rsidRDefault="00FB40C0" w:rsidP="00FB40C0">
            <w:r w:rsidRPr="00C306CA">
              <w:t>-6.50015</w:t>
            </w:r>
          </w:p>
        </w:tc>
        <w:tc>
          <w:tcPr>
            <w:tcW w:w="1127" w:type="dxa"/>
          </w:tcPr>
          <w:p w14:paraId="3687EA91" w14:textId="1DF808EE" w:rsidR="00FB40C0" w:rsidRDefault="00FB40C0" w:rsidP="00FB40C0">
            <w:r w:rsidRPr="00C306CA">
              <w:t>-0.145</w:t>
            </w:r>
          </w:p>
        </w:tc>
      </w:tr>
      <w:tr w:rsidR="00FB40C0" w14:paraId="26F36C58" w14:textId="77777777" w:rsidTr="00FB40C0">
        <w:tc>
          <w:tcPr>
            <w:tcW w:w="1127" w:type="dxa"/>
          </w:tcPr>
          <w:p w14:paraId="536102D2" w14:textId="4F7B64E2" w:rsidR="00FB40C0" w:rsidRDefault="00FB40C0" w:rsidP="00FB40C0">
            <w:r w:rsidRPr="00C306CA">
              <w:t>-5.19147</w:t>
            </w:r>
          </w:p>
        </w:tc>
        <w:tc>
          <w:tcPr>
            <w:tcW w:w="1127" w:type="dxa"/>
          </w:tcPr>
          <w:p w14:paraId="4BB60708" w14:textId="4BDA0473" w:rsidR="00FB40C0" w:rsidRDefault="00FB40C0" w:rsidP="00FB40C0">
            <w:r w:rsidRPr="00C306CA">
              <w:t>-0.0614</w:t>
            </w:r>
          </w:p>
        </w:tc>
        <w:tc>
          <w:tcPr>
            <w:tcW w:w="1127" w:type="dxa"/>
          </w:tcPr>
          <w:p w14:paraId="2138A875" w14:textId="05E97B29" w:rsidR="00FB40C0" w:rsidRDefault="00FB40C0" w:rsidP="00FB40C0">
            <w:r w:rsidRPr="00C306CA">
              <w:t>-5.51861</w:t>
            </w:r>
          </w:p>
        </w:tc>
        <w:tc>
          <w:tcPr>
            <w:tcW w:w="1127" w:type="dxa"/>
          </w:tcPr>
          <w:p w14:paraId="15A34F39" w14:textId="69267D07" w:rsidR="00FB40C0" w:rsidRDefault="00FB40C0" w:rsidP="00FB40C0">
            <w:r w:rsidRPr="00C306CA">
              <w:t>-0.139</w:t>
            </w:r>
          </w:p>
        </w:tc>
        <w:tc>
          <w:tcPr>
            <w:tcW w:w="1127" w:type="dxa"/>
          </w:tcPr>
          <w:p w14:paraId="3522F275" w14:textId="04976B09" w:rsidR="00FB40C0" w:rsidRDefault="00FB40C0" w:rsidP="00FB40C0">
            <w:r w:rsidRPr="00C306CA">
              <w:t>-5.25222</w:t>
            </w:r>
          </w:p>
        </w:tc>
        <w:tc>
          <w:tcPr>
            <w:tcW w:w="1127" w:type="dxa"/>
          </w:tcPr>
          <w:p w14:paraId="18BC478D" w14:textId="3FF1E48D" w:rsidR="00FB40C0" w:rsidRDefault="00FB40C0" w:rsidP="00FB40C0">
            <w:r w:rsidRPr="00C306CA">
              <w:t>0.276</w:t>
            </w:r>
          </w:p>
        </w:tc>
        <w:tc>
          <w:tcPr>
            <w:tcW w:w="1127" w:type="dxa"/>
          </w:tcPr>
          <w:p w14:paraId="0A11A5EC" w14:textId="3DD9DC79" w:rsidR="00FB40C0" w:rsidRDefault="00FB40C0" w:rsidP="00FB40C0">
            <w:r w:rsidRPr="00C306CA">
              <w:t>-6.50098</w:t>
            </w:r>
          </w:p>
        </w:tc>
        <w:tc>
          <w:tcPr>
            <w:tcW w:w="1127" w:type="dxa"/>
          </w:tcPr>
          <w:p w14:paraId="6216FCF7" w14:textId="69EBF355" w:rsidR="00FB40C0" w:rsidRDefault="00FB40C0" w:rsidP="00FB40C0">
            <w:r w:rsidRPr="00C306CA">
              <w:t>-0.144</w:t>
            </w:r>
          </w:p>
        </w:tc>
      </w:tr>
      <w:tr w:rsidR="00FB40C0" w14:paraId="12C4D8A7" w14:textId="77777777" w:rsidTr="00FB40C0">
        <w:tc>
          <w:tcPr>
            <w:tcW w:w="1127" w:type="dxa"/>
          </w:tcPr>
          <w:p w14:paraId="639032ED" w14:textId="1BE2FADE" w:rsidR="00FB40C0" w:rsidRDefault="00FB40C0" w:rsidP="00FB40C0">
            <w:r w:rsidRPr="00C306CA">
              <w:t>-5.18865</w:t>
            </w:r>
          </w:p>
        </w:tc>
        <w:tc>
          <w:tcPr>
            <w:tcW w:w="1127" w:type="dxa"/>
          </w:tcPr>
          <w:p w14:paraId="2DFE8876" w14:textId="6DBEDB35" w:rsidR="00FB40C0" w:rsidRDefault="00FB40C0" w:rsidP="00FB40C0">
            <w:r w:rsidRPr="00C306CA">
              <w:t>-0.0609</w:t>
            </w:r>
          </w:p>
        </w:tc>
        <w:tc>
          <w:tcPr>
            <w:tcW w:w="1127" w:type="dxa"/>
          </w:tcPr>
          <w:p w14:paraId="18C5F2F5" w14:textId="4DEC61CF" w:rsidR="00FB40C0" w:rsidRDefault="00FB40C0" w:rsidP="00FB40C0">
            <w:r w:rsidRPr="00C306CA">
              <w:t>-5.49722</w:t>
            </w:r>
          </w:p>
        </w:tc>
        <w:tc>
          <w:tcPr>
            <w:tcW w:w="1127" w:type="dxa"/>
          </w:tcPr>
          <w:p w14:paraId="7D065D8B" w14:textId="00712F39" w:rsidR="00FB40C0" w:rsidRDefault="00FB40C0" w:rsidP="00FB40C0">
            <w:r w:rsidRPr="00C306CA">
              <w:t>-0.139</w:t>
            </w:r>
          </w:p>
        </w:tc>
        <w:tc>
          <w:tcPr>
            <w:tcW w:w="1127" w:type="dxa"/>
          </w:tcPr>
          <w:p w14:paraId="783F94B4" w14:textId="112D5C33" w:rsidR="00FB40C0" w:rsidRDefault="00FB40C0" w:rsidP="00FB40C0">
            <w:r w:rsidRPr="00C306CA">
              <w:t>-5.25222</w:t>
            </w:r>
          </w:p>
        </w:tc>
        <w:tc>
          <w:tcPr>
            <w:tcW w:w="1127" w:type="dxa"/>
          </w:tcPr>
          <w:p w14:paraId="3A38BD4B" w14:textId="1436D6BD" w:rsidR="00FB40C0" w:rsidRDefault="00FB40C0" w:rsidP="00FB40C0">
            <w:r w:rsidRPr="00C306CA">
              <w:t>0.277</w:t>
            </w:r>
          </w:p>
        </w:tc>
        <w:tc>
          <w:tcPr>
            <w:tcW w:w="1127" w:type="dxa"/>
          </w:tcPr>
          <w:p w14:paraId="2DC2C27C" w14:textId="16D8D735" w:rsidR="00FB40C0" w:rsidRDefault="00FB40C0" w:rsidP="00FB40C0">
            <w:r w:rsidRPr="00C306CA">
              <w:t>-6.50125</w:t>
            </w:r>
          </w:p>
        </w:tc>
        <w:tc>
          <w:tcPr>
            <w:tcW w:w="1127" w:type="dxa"/>
          </w:tcPr>
          <w:p w14:paraId="23ABD987" w14:textId="17C4D37A" w:rsidR="00FB40C0" w:rsidRDefault="00FB40C0" w:rsidP="00FB40C0">
            <w:r w:rsidRPr="00C306CA">
              <w:t>-0.144</w:t>
            </w:r>
          </w:p>
        </w:tc>
      </w:tr>
      <w:tr w:rsidR="00FB40C0" w14:paraId="5A7FDA0D" w14:textId="77777777" w:rsidTr="00FB40C0">
        <w:tc>
          <w:tcPr>
            <w:tcW w:w="1127" w:type="dxa"/>
          </w:tcPr>
          <w:p w14:paraId="24B83285" w14:textId="74F1A886" w:rsidR="00FB40C0" w:rsidRDefault="00FB40C0" w:rsidP="00FB40C0">
            <w:r w:rsidRPr="00C306CA">
              <w:t>-5.18665</w:t>
            </w:r>
          </w:p>
        </w:tc>
        <w:tc>
          <w:tcPr>
            <w:tcW w:w="1127" w:type="dxa"/>
          </w:tcPr>
          <w:p w14:paraId="4976E677" w14:textId="75DB23E3" w:rsidR="00FB40C0" w:rsidRDefault="00FB40C0" w:rsidP="00FB40C0">
            <w:r w:rsidRPr="00C306CA">
              <w:t>-0.0604</w:t>
            </w:r>
          </w:p>
        </w:tc>
        <w:tc>
          <w:tcPr>
            <w:tcW w:w="1127" w:type="dxa"/>
          </w:tcPr>
          <w:p w14:paraId="71744E60" w14:textId="72FC9FCB" w:rsidR="00FB40C0" w:rsidRDefault="00FB40C0" w:rsidP="00FB40C0">
            <w:r w:rsidRPr="00C306CA">
              <w:t>-5.5317</w:t>
            </w:r>
          </w:p>
        </w:tc>
        <w:tc>
          <w:tcPr>
            <w:tcW w:w="1127" w:type="dxa"/>
          </w:tcPr>
          <w:p w14:paraId="15EFAF57" w14:textId="608B10FA" w:rsidR="00FB40C0" w:rsidRDefault="00FB40C0" w:rsidP="00FB40C0">
            <w:r w:rsidRPr="00C306CA">
              <w:t>-0.138</w:t>
            </w:r>
          </w:p>
        </w:tc>
        <w:tc>
          <w:tcPr>
            <w:tcW w:w="1127" w:type="dxa"/>
          </w:tcPr>
          <w:p w14:paraId="272656D4" w14:textId="521725C1" w:rsidR="00FB40C0" w:rsidRDefault="00FB40C0" w:rsidP="00FB40C0">
            <w:r w:rsidRPr="00C306CA">
              <w:t>-5.24191</w:t>
            </w:r>
          </w:p>
        </w:tc>
        <w:tc>
          <w:tcPr>
            <w:tcW w:w="1127" w:type="dxa"/>
          </w:tcPr>
          <w:p w14:paraId="04DDBBAA" w14:textId="5D103C45" w:rsidR="00FB40C0" w:rsidRDefault="00FB40C0" w:rsidP="00FB40C0">
            <w:r w:rsidRPr="00C306CA">
              <w:t>0.278</w:t>
            </w:r>
          </w:p>
        </w:tc>
        <w:tc>
          <w:tcPr>
            <w:tcW w:w="1127" w:type="dxa"/>
          </w:tcPr>
          <w:p w14:paraId="49752886" w14:textId="52E51721" w:rsidR="00FB40C0" w:rsidRDefault="00FB40C0" w:rsidP="00FB40C0">
            <w:r w:rsidRPr="00C306CA">
              <w:t>-6.50001</w:t>
            </w:r>
          </w:p>
        </w:tc>
        <w:tc>
          <w:tcPr>
            <w:tcW w:w="1127" w:type="dxa"/>
          </w:tcPr>
          <w:p w14:paraId="2EA06643" w14:textId="39B534B1" w:rsidR="00FB40C0" w:rsidRDefault="00FB40C0" w:rsidP="00FB40C0">
            <w:r w:rsidRPr="00C306CA">
              <w:t>-0.143</w:t>
            </w:r>
          </w:p>
        </w:tc>
      </w:tr>
      <w:tr w:rsidR="00FB40C0" w14:paraId="7F7A7435" w14:textId="77777777" w:rsidTr="00FB40C0">
        <w:tc>
          <w:tcPr>
            <w:tcW w:w="1127" w:type="dxa"/>
          </w:tcPr>
          <w:p w14:paraId="75DD0A06" w14:textId="77B32CC2" w:rsidR="00FB40C0" w:rsidRDefault="00FB40C0" w:rsidP="00FB40C0">
            <w:r w:rsidRPr="00C306CA">
              <w:t>-5.18492</w:t>
            </w:r>
          </w:p>
        </w:tc>
        <w:tc>
          <w:tcPr>
            <w:tcW w:w="1127" w:type="dxa"/>
          </w:tcPr>
          <w:p w14:paraId="3BD67833" w14:textId="2FC9131A" w:rsidR="00FB40C0" w:rsidRDefault="00FB40C0" w:rsidP="00FB40C0">
            <w:r w:rsidRPr="00C306CA">
              <w:t>-0.0599</w:t>
            </w:r>
          </w:p>
        </w:tc>
        <w:tc>
          <w:tcPr>
            <w:tcW w:w="1127" w:type="dxa"/>
          </w:tcPr>
          <w:p w14:paraId="2DCE0549" w14:textId="4FEE9367" w:rsidR="00FB40C0" w:rsidRDefault="00FB40C0" w:rsidP="00FB40C0">
            <w:r w:rsidRPr="00C306CA">
              <w:t>-5.51694</w:t>
            </w:r>
          </w:p>
        </w:tc>
        <w:tc>
          <w:tcPr>
            <w:tcW w:w="1127" w:type="dxa"/>
          </w:tcPr>
          <w:p w14:paraId="53AD834E" w14:textId="0E99B0C9" w:rsidR="00FB40C0" w:rsidRDefault="00FB40C0" w:rsidP="00FB40C0">
            <w:r w:rsidRPr="00C306CA">
              <w:t>-0.138</w:t>
            </w:r>
          </w:p>
        </w:tc>
        <w:tc>
          <w:tcPr>
            <w:tcW w:w="1127" w:type="dxa"/>
          </w:tcPr>
          <w:p w14:paraId="4293339C" w14:textId="391FC4BE" w:rsidR="00FB40C0" w:rsidRDefault="00FB40C0" w:rsidP="00FB40C0">
            <w:r w:rsidRPr="00C306CA">
              <w:t>-5.23983</w:t>
            </w:r>
          </w:p>
        </w:tc>
        <w:tc>
          <w:tcPr>
            <w:tcW w:w="1127" w:type="dxa"/>
          </w:tcPr>
          <w:p w14:paraId="242FAD35" w14:textId="12CB8FEF" w:rsidR="00FB40C0" w:rsidRDefault="00FB40C0" w:rsidP="00FB40C0">
            <w:r w:rsidRPr="00C306CA">
              <w:t>0.279</w:t>
            </w:r>
          </w:p>
        </w:tc>
        <w:tc>
          <w:tcPr>
            <w:tcW w:w="1127" w:type="dxa"/>
          </w:tcPr>
          <w:p w14:paraId="5414934F" w14:textId="265D6E4F" w:rsidR="00FB40C0" w:rsidRDefault="00FB40C0" w:rsidP="00FB40C0">
            <w:r w:rsidRPr="00C306CA">
              <w:t>-6.49823</w:t>
            </w:r>
          </w:p>
        </w:tc>
        <w:tc>
          <w:tcPr>
            <w:tcW w:w="1127" w:type="dxa"/>
          </w:tcPr>
          <w:p w14:paraId="34641B5C" w14:textId="695DA629" w:rsidR="00FB40C0" w:rsidRDefault="00FB40C0" w:rsidP="00FB40C0">
            <w:r w:rsidRPr="00C306CA">
              <w:t>-0.143</w:t>
            </w:r>
          </w:p>
        </w:tc>
      </w:tr>
      <w:tr w:rsidR="00FB40C0" w14:paraId="4B33ABC0" w14:textId="77777777" w:rsidTr="00FB40C0">
        <w:tc>
          <w:tcPr>
            <w:tcW w:w="1127" w:type="dxa"/>
          </w:tcPr>
          <w:p w14:paraId="17C902A7" w14:textId="48BC6E73" w:rsidR="00FB40C0" w:rsidRDefault="00FB40C0" w:rsidP="00FB40C0">
            <w:r w:rsidRPr="00C306CA">
              <w:t>-5.18254</w:t>
            </w:r>
          </w:p>
        </w:tc>
        <w:tc>
          <w:tcPr>
            <w:tcW w:w="1127" w:type="dxa"/>
          </w:tcPr>
          <w:p w14:paraId="15777BA4" w14:textId="7FE61FC5" w:rsidR="00FB40C0" w:rsidRDefault="00FB40C0" w:rsidP="00FB40C0">
            <w:r w:rsidRPr="00C306CA">
              <w:t>-0.0594</w:t>
            </w:r>
          </w:p>
        </w:tc>
        <w:tc>
          <w:tcPr>
            <w:tcW w:w="1127" w:type="dxa"/>
          </w:tcPr>
          <w:p w14:paraId="23CEF42F" w14:textId="3A5DBB48" w:rsidR="00FB40C0" w:rsidRDefault="00FB40C0" w:rsidP="00FB40C0">
            <w:r w:rsidRPr="00C306CA">
              <w:t>-5.51607</w:t>
            </w:r>
          </w:p>
        </w:tc>
        <w:tc>
          <w:tcPr>
            <w:tcW w:w="1127" w:type="dxa"/>
          </w:tcPr>
          <w:p w14:paraId="557A6BFD" w14:textId="38E69698" w:rsidR="00FB40C0" w:rsidRDefault="00FB40C0" w:rsidP="00FB40C0">
            <w:r w:rsidRPr="00C306CA">
              <w:t>-0.137</w:t>
            </w:r>
          </w:p>
        </w:tc>
        <w:tc>
          <w:tcPr>
            <w:tcW w:w="1127" w:type="dxa"/>
          </w:tcPr>
          <w:p w14:paraId="548DBC99" w14:textId="012C0C1B" w:rsidR="00FB40C0" w:rsidRDefault="00FB40C0" w:rsidP="00FB40C0">
            <w:r w:rsidRPr="00C306CA">
              <w:t>-5.24145</w:t>
            </w:r>
          </w:p>
        </w:tc>
        <w:tc>
          <w:tcPr>
            <w:tcW w:w="1127" w:type="dxa"/>
          </w:tcPr>
          <w:p w14:paraId="5C8924CE" w14:textId="11D914D8" w:rsidR="00FB40C0" w:rsidRDefault="00FB40C0" w:rsidP="00FB40C0">
            <w:r w:rsidRPr="00C306CA">
              <w:t>0.281</w:t>
            </w:r>
          </w:p>
        </w:tc>
        <w:tc>
          <w:tcPr>
            <w:tcW w:w="1127" w:type="dxa"/>
          </w:tcPr>
          <w:p w14:paraId="1455C9E8" w14:textId="50015C50" w:rsidR="00FB40C0" w:rsidRDefault="00FB40C0" w:rsidP="00FB40C0">
            <w:r w:rsidRPr="00C306CA">
              <w:t>-6.49919</w:t>
            </w:r>
          </w:p>
        </w:tc>
        <w:tc>
          <w:tcPr>
            <w:tcW w:w="1127" w:type="dxa"/>
          </w:tcPr>
          <w:p w14:paraId="3A2F7F4E" w14:textId="5F3F5718" w:rsidR="00FB40C0" w:rsidRDefault="00FB40C0" w:rsidP="00FB40C0">
            <w:r w:rsidRPr="00C306CA">
              <w:t>-0.142</w:t>
            </w:r>
          </w:p>
        </w:tc>
      </w:tr>
      <w:tr w:rsidR="00FB40C0" w14:paraId="0BF1B187" w14:textId="77777777" w:rsidTr="00FB40C0">
        <w:tc>
          <w:tcPr>
            <w:tcW w:w="1127" w:type="dxa"/>
          </w:tcPr>
          <w:p w14:paraId="1850CB7B" w14:textId="1BFD16C7" w:rsidR="00FB40C0" w:rsidRDefault="00FB40C0" w:rsidP="00FB40C0">
            <w:r w:rsidRPr="00C306CA">
              <w:t>-5.18135</w:t>
            </w:r>
          </w:p>
        </w:tc>
        <w:tc>
          <w:tcPr>
            <w:tcW w:w="1127" w:type="dxa"/>
          </w:tcPr>
          <w:p w14:paraId="6E9AE248" w14:textId="575F88B6" w:rsidR="00FB40C0" w:rsidRDefault="00FB40C0" w:rsidP="00FB40C0">
            <w:r w:rsidRPr="00C306CA">
              <w:t>-0.0589</w:t>
            </w:r>
          </w:p>
        </w:tc>
        <w:tc>
          <w:tcPr>
            <w:tcW w:w="1127" w:type="dxa"/>
          </w:tcPr>
          <w:p w14:paraId="46E7D1A0" w14:textId="070CA5B5" w:rsidR="00FB40C0" w:rsidRDefault="00FB40C0" w:rsidP="00FB40C0">
            <w:r w:rsidRPr="00C306CA">
              <w:t>-5.51383</w:t>
            </w:r>
          </w:p>
        </w:tc>
        <w:tc>
          <w:tcPr>
            <w:tcW w:w="1127" w:type="dxa"/>
          </w:tcPr>
          <w:p w14:paraId="4661CF80" w14:textId="0B3DC056" w:rsidR="00FB40C0" w:rsidRDefault="00FB40C0" w:rsidP="00FB40C0">
            <w:r w:rsidRPr="00C306CA">
              <w:t>-0.137</w:t>
            </w:r>
          </w:p>
        </w:tc>
        <w:tc>
          <w:tcPr>
            <w:tcW w:w="1127" w:type="dxa"/>
          </w:tcPr>
          <w:p w14:paraId="31623C50" w14:textId="5B0863D4" w:rsidR="00FB40C0" w:rsidRDefault="00FB40C0" w:rsidP="00FB40C0">
            <w:r w:rsidRPr="00C306CA">
              <w:t>-5.23433</w:t>
            </w:r>
          </w:p>
        </w:tc>
        <w:tc>
          <w:tcPr>
            <w:tcW w:w="1127" w:type="dxa"/>
          </w:tcPr>
          <w:p w14:paraId="20B0A899" w14:textId="6BEAABE2" w:rsidR="00FB40C0" w:rsidRDefault="00FB40C0" w:rsidP="00FB40C0">
            <w:r w:rsidRPr="00C306CA">
              <w:t>0.281</w:t>
            </w:r>
          </w:p>
        </w:tc>
        <w:tc>
          <w:tcPr>
            <w:tcW w:w="1127" w:type="dxa"/>
          </w:tcPr>
          <w:p w14:paraId="3440BFC3" w14:textId="24D0DE36" w:rsidR="00FB40C0" w:rsidRDefault="00FB40C0" w:rsidP="00FB40C0">
            <w:r w:rsidRPr="00C306CA">
              <w:t>-6.49713</w:t>
            </w:r>
          </w:p>
        </w:tc>
        <w:tc>
          <w:tcPr>
            <w:tcW w:w="1127" w:type="dxa"/>
          </w:tcPr>
          <w:p w14:paraId="33096EF0" w14:textId="7BE980AD" w:rsidR="00FB40C0" w:rsidRDefault="00FB40C0" w:rsidP="00FB40C0">
            <w:r w:rsidRPr="00C306CA">
              <w:t>-0.142</w:t>
            </w:r>
          </w:p>
        </w:tc>
      </w:tr>
      <w:tr w:rsidR="00FB40C0" w14:paraId="3F7B6EA7" w14:textId="77777777" w:rsidTr="00FB40C0">
        <w:tc>
          <w:tcPr>
            <w:tcW w:w="1127" w:type="dxa"/>
          </w:tcPr>
          <w:p w14:paraId="52342E55" w14:textId="47FA5C7E" w:rsidR="00FB40C0" w:rsidRDefault="00FB40C0" w:rsidP="00FB40C0">
            <w:r w:rsidRPr="00C306CA">
              <w:t>-5.18043</w:t>
            </w:r>
          </w:p>
        </w:tc>
        <w:tc>
          <w:tcPr>
            <w:tcW w:w="1127" w:type="dxa"/>
          </w:tcPr>
          <w:p w14:paraId="36E245C0" w14:textId="6ABB1A20" w:rsidR="00FB40C0" w:rsidRDefault="00FB40C0" w:rsidP="00FB40C0">
            <w:r w:rsidRPr="00C306CA">
              <w:t>-0.0584</w:t>
            </w:r>
          </w:p>
        </w:tc>
        <w:tc>
          <w:tcPr>
            <w:tcW w:w="1127" w:type="dxa"/>
          </w:tcPr>
          <w:p w14:paraId="219AAC8C" w14:textId="26E61AFD" w:rsidR="00FB40C0" w:rsidRDefault="00FB40C0" w:rsidP="00FB40C0">
            <w:r w:rsidRPr="00C306CA">
              <w:t>-5.51462</w:t>
            </w:r>
          </w:p>
        </w:tc>
        <w:tc>
          <w:tcPr>
            <w:tcW w:w="1127" w:type="dxa"/>
          </w:tcPr>
          <w:p w14:paraId="45DA2983" w14:textId="64A61BD2" w:rsidR="00FB40C0" w:rsidRDefault="00FB40C0" w:rsidP="00FB40C0">
            <w:r w:rsidRPr="00C306CA">
              <w:t>-0.136</w:t>
            </w:r>
          </w:p>
        </w:tc>
        <w:tc>
          <w:tcPr>
            <w:tcW w:w="1127" w:type="dxa"/>
          </w:tcPr>
          <w:p w14:paraId="5D775856" w14:textId="5386452B" w:rsidR="00FB40C0" w:rsidRDefault="00FB40C0" w:rsidP="00FB40C0">
            <w:r w:rsidRPr="00C306CA">
              <w:t>-5.22332</w:t>
            </w:r>
          </w:p>
        </w:tc>
        <w:tc>
          <w:tcPr>
            <w:tcW w:w="1127" w:type="dxa"/>
          </w:tcPr>
          <w:p w14:paraId="4684BB9A" w14:textId="61186274" w:rsidR="00FB40C0" w:rsidRDefault="00FB40C0" w:rsidP="00FB40C0">
            <w:r w:rsidRPr="00C306CA">
              <w:t>0.282</w:t>
            </w:r>
          </w:p>
        </w:tc>
        <w:tc>
          <w:tcPr>
            <w:tcW w:w="1127" w:type="dxa"/>
          </w:tcPr>
          <w:p w14:paraId="6D1DCD0C" w14:textId="7F85E230" w:rsidR="00FB40C0" w:rsidRDefault="00FB40C0" w:rsidP="00FB40C0">
            <w:r w:rsidRPr="00C306CA">
              <w:t>-6.49699</w:t>
            </w:r>
          </w:p>
        </w:tc>
        <w:tc>
          <w:tcPr>
            <w:tcW w:w="1127" w:type="dxa"/>
          </w:tcPr>
          <w:p w14:paraId="2B5037DA" w14:textId="4E435AC6" w:rsidR="00FB40C0" w:rsidRDefault="00FB40C0" w:rsidP="00FB40C0">
            <w:r w:rsidRPr="00C306CA">
              <w:t>-0.141</w:t>
            </w:r>
          </w:p>
        </w:tc>
      </w:tr>
      <w:tr w:rsidR="00FB40C0" w14:paraId="5BD35617" w14:textId="77777777" w:rsidTr="00FB40C0">
        <w:tc>
          <w:tcPr>
            <w:tcW w:w="1127" w:type="dxa"/>
          </w:tcPr>
          <w:p w14:paraId="7D50C8F1" w14:textId="08FE4A34" w:rsidR="00FB40C0" w:rsidRDefault="00FB40C0" w:rsidP="00FB40C0">
            <w:r w:rsidRPr="00C306CA">
              <w:lastRenderedPageBreak/>
              <w:t>-5.18083</w:t>
            </w:r>
          </w:p>
        </w:tc>
        <w:tc>
          <w:tcPr>
            <w:tcW w:w="1127" w:type="dxa"/>
          </w:tcPr>
          <w:p w14:paraId="1F39C24F" w14:textId="1E71726D" w:rsidR="00FB40C0" w:rsidRDefault="00FB40C0" w:rsidP="00FB40C0">
            <w:r w:rsidRPr="00C306CA">
              <w:t>-0.0579</w:t>
            </w:r>
          </w:p>
        </w:tc>
        <w:tc>
          <w:tcPr>
            <w:tcW w:w="1127" w:type="dxa"/>
          </w:tcPr>
          <w:p w14:paraId="05E014D0" w14:textId="013F88A8" w:rsidR="00FB40C0" w:rsidRDefault="00FB40C0" w:rsidP="00FB40C0">
            <w:r w:rsidRPr="00C306CA">
              <w:t>-5.51701</w:t>
            </w:r>
          </w:p>
        </w:tc>
        <w:tc>
          <w:tcPr>
            <w:tcW w:w="1127" w:type="dxa"/>
          </w:tcPr>
          <w:p w14:paraId="008B2750" w14:textId="7D6A4C53" w:rsidR="00FB40C0" w:rsidRDefault="00FB40C0" w:rsidP="00FB40C0">
            <w:r w:rsidRPr="00C306CA">
              <w:t>-0.136</w:t>
            </w:r>
          </w:p>
        </w:tc>
        <w:tc>
          <w:tcPr>
            <w:tcW w:w="1127" w:type="dxa"/>
          </w:tcPr>
          <w:p w14:paraId="756FE0EE" w14:textId="71FF0E4D" w:rsidR="00FB40C0" w:rsidRDefault="00FB40C0" w:rsidP="00FB40C0">
            <w:r w:rsidRPr="00C306CA">
              <w:t>-5.22022</w:t>
            </w:r>
          </w:p>
        </w:tc>
        <w:tc>
          <w:tcPr>
            <w:tcW w:w="1127" w:type="dxa"/>
          </w:tcPr>
          <w:p w14:paraId="6015057E" w14:textId="60D498FB" w:rsidR="00FB40C0" w:rsidRDefault="00FB40C0" w:rsidP="00FB40C0">
            <w:r w:rsidRPr="00C306CA">
              <w:t>0.283</w:t>
            </w:r>
          </w:p>
        </w:tc>
        <w:tc>
          <w:tcPr>
            <w:tcW w:w="1127" w:type="dxa"/>
          </w:tcPr>
          <w:p w14:paraId="2180A1E5" w14:textId="56FDBC82" w:rsidR="00FB40C0" w:rsidRDefault="00FB40C0" w:rsidP="00FB40C0">
            <w:r w:rsidRPr="00C306CA">
              <w:t>-6.49823</w:t>
            </w:r>
          </w:p>
        </w:tc>
        <w:tc>
          <w:tcPr>
            <w:tcW w:w="1127" w:type="dxa"/>
          </w:tcPr>
          <w:p w14:paraId="5ECF8FFA" w14:textId="5F35B392" w:rsidR="00FB40C0" w:rsidRDefault="00FB40C0" w:rsidP="00FB40C0">
            <w:r w:rsidRPr="00C306CA">
              <w:t>-0.141</w:t>
            </w:r>
          </w:p>
        </w:tc>
      </w:tr>
      <w:tr w:rsidR="00FB40C0" w14:paraId="1FF29D0A" w14:textId="77777777" w:rsidTr="00FB40C0">
        <w:tc>
          <w:tcPr>
            <w:tcW w:w="1127" w:type="dxa"/>
          </w:tcPr>
          <w:p w14:paraId="559A9C40" w14:textId="2A36DAE8" w:rsidR="00FB40C0" w:rsidRDefault="00FB40C0" w:rsidP="00FB40C0">
            <w:r w:rsidRPr="00C306CA">
              <w:t>-5.1807</w:t>
            </w:r>
          </w:p>
        </w:tc>
        <w:tc>
          <w:tcPr>
            <w:tcW w:w="1127" w:type="dxa"/>
          </w:tcPr>
          <w:p w14:paraId="276932AC" w14:textId="1578BB38" w:rsidR="00FB40C0" w:rsidRDefault="00FB40C0" w:rsidP="00FB40C0">
            <w:r w:rsidRPr="00C306CA">
              <w:t>-0.0574</w:t>
            </w:r>
          </w:p>
        </w:tc>
        <w:tc>
          <w:tcPr>
            <w:tcW w:w="1127" w:type="dxa"/>
          </w:tcPr>
          <w:p w14:paraId="09C9A7C9" w14:textId="53B30B04" w:rsidR="00FB40C0" w:rsidRDefault="00FB40C0" w:rsidP="00FB40C0">
            <w:r w:rsidRPr="00C306CA">
              <w:t>-5.51469</w:t>
            </w:r>
          </w:p>
        </w:tc>
        <w:tc>
          <w:tcPr>
            <w:tcW w:w="1127" w:type="dxa"/>
          </w:tcPr>
          <w:p w14:paraId="18367F72" w14:textId="16BA70B9" w:rsidR="00FB40C0" w:rsidRDefault="00FB40C0" w:rsidP="00FB40C0">
            <w:r w:rsidRPr="00C306CA">
              <w:t>-0.135</w:t>
            </w:r>
          </w:p>
        </w:tc>
        <w:tc>
          <w:tcPr>
            <w:tcW w:w="1127" w:type="dxa"/>
          </w:tcPr>
          <w:p w14:paraId="7DC3FF71" w14:textId="09831BA3" w:rsidR="00FB40C0" w:rsidRDefault="00FB40C0" w:rsidP="00FB40C0">
            <w:r w:rsidRPr="00C306CA">
              <w:t>-5.22868</w:t>
            </w:r>
          </w:p>
        </w:tc>
        <w:tc>
          <w:tcPr>
            <w:tcW w:w="1127" w:type="dxa"/>
          </w:tcPr>
          <w:p w14:paraId="632B99BE" w14:textId="05C7F90F" w:rsidR="00FB40C0" w:rsidRDefault="00FB40C0" w:rsidP="00FB40C0">
            <w:r w:rsidRPr="00C306CA">
              <w:t>0.284</w:t>
            </w:r>
          </w:p>
        </w:tc>
        <w:tc>
          <w:tcPr>
            <w:tcW w:w="1127" w:type="dxa"/>
          </w:tcPr>
          <w:p w14:paraId="1AB60C6E" w14:textId="63AA7ACE" w:rsidR="00FB40C0" w:rsidRDefault="00FB40C0" w:rsidP="00FB40C0">
            <w:r w:rsidRPr="00C306CA">
              <w:t>-6.49836</w:t>
            </w:r>
          </w:p>
        </w:tc>
        <w:tc>
          <w:tcPr>
            <w:tcW w:w="1127" w:type="dxa"/>
          </w:tcPr>
          <w:p w14:paraId="55079BD8" w14:textId="1E36202F" w:rsidR="00FB40C0" w:rsidRDefault="00FB40C0" w:rsidP="00FB40C0">
            <w:r w:rsidRPr="00C306CA">
              <w:t>-0.14</w:t>
            </w:r>
          </w:p>
        </w:tc>
      </w:tr>
      <w:tr w:rsidR="00FB40C0" w14:paraId="4983F01E" w14:textId="77777777" w:rsidTr="00FB40C0">
        <w:tc>
          <w:tcPr>
            <w:tcW w:w="1127" w:type="dxa"/>
          </w:tcPr>
          <w:p w14:paraId="397F4DDE" w14:textId="1D7D5B68" w:rsidR="00FB40C0" w:rsidRDefault="00FB40C0" w:rsidP="00FB40C0">
            <w:r w:rsidRPr="00C306CA">
              <w:t>-5.18149</w:t>
            </w:r>
          </w:p>
        </w:tc>
        <w:tc>
          <w:tcPr>
            <w:tcW w:w="1127" w:type="dxa"/>
          </w:tcPr>
          <w:p w14:paraId="63DB1131" w14:textId="6D285E53" w:rsidR="00FB40C0" w:rsidRDefault="00FB40C0" w:rsidP="00FB40C0">
            <w:r w:rsidRPr="00C306CA">
              <w:t>-0.057</w:t>
            </w:r>
          </w:p>
        </w:tc>
        <w:tc>
          <w:tcPr>
            <w:tcW w:w="1127" w:type="dxa"/>
          </w:tcPr>
          <w:p w14:paraId="662F72F2" w14:textId="40B7832C" w:rsidR="00FB40C0" w:rsidRDefault="00FB40C0" w:rsidP="00FB40C0">
            <w:r w:rsidRPr="00C306CA">
              <w:t>-5.51498</w:t>
            </w:r>
          </w:p>
        </w:tc>
        <w:tc>
          <w:tcPr>
            <w:tcW w:w="1127" w:type="dxa"/>
          </w:tcPr>
          <w:p w14:paraId="45598834" w14:textId="5B3013E9" w:rsidR="00FB40C0" w:rsidRDefault="00FB40C0" w:rsidP="00FB40C0">
            <w:r w:rsidRPr="00C306CA">
              <w:t>-0.135</w:t>
            </w:r>
          </w:p>
        </w:tc>
        <w:tc>
          <w:tcPr>
            <w:tcW w:w="1127" w:type="dxa"/>
          </w:tcPr>
          <w:p w14:paraId="16CB0803" w14:textId="5E78C52F" w:rsidR="00FB40C0" w:rsidRDefault="00FB40C0" w:rsidP="00FB40C0">
            <w:r w:rsidRPr="00C306CA">
              <w:t>-5.22868</w:t>
            </w:r>
          </w:p>
        </w:tc>
        <w:tc>
          <w:tcPr>
            <w:tcW w:w="1127" w:type="dxa"/>
          </w:tcPr>
          <w:p w14:paraId="05FF1BC2" w14:textId="5A31795C" w:rsidR="00FB40C0" w:rsidRDefault="00FB40C0" w:rsidP="00FB40C0">
            <w:r w:rsidRPr="00C306CA">
              <w:t>0.285</w:t>
            </w:r>
          </w:p>
        </w:tc>
        <w:tc>
          <w:tcPr>
            <w:tcW w:w="1127" w:type="dxa"/>
          </w:tcPr>
          <w:p w14:paraId="26D88B97" w14:textId="37099DBB" w:rsidR="00FB40C0" w:rsidRDefault="00FB40C0" w:rsidP="00FB40C0">
            <w:r w:rsidRPr="00C306CA">
              <w:t>-6.4959</w:t>
            </w:r>
          </w:p>
        </w:tc>
        <w:tc>
          <w:tcPr>
            <w:tcW w:w="1127" w:type="dxa"/>
          </w:tcPr>
          <w:p w14:paraId="5C6FD67A" w14:textId="06F4EA93" w:rsidR="00FB40C0" w:rsidRDefault="00FB40C0" w:rsidP="00FB40C0">
            <w:r w:rsidRPr="00C306CA">
              <w:t>-0.14</w:t>
            </w:r>
          </w:p>
        </w:tc>
      </w:tr>
      <w:tr w:rsidR="00FB40C0" w14:paraId="17FF41F6" w14:textId="77777777" w:rsidTr="00FB40C0">
        <w:tc>
          <w:tcPr>
            <w:tcW w:w="1127" w:type="dxa"/>
          </w:tcPr>
          <w:p w14:paraId="659F9B05" w14:textId="7CD7C27F" w:rsidR="00FB40C0" w:rsidRDefault="00FB40C0" w:rsidP="00FB40C0">
            <w:r w:rsidRPr="00C306CA">
              <w:t>-5.18149</w:t>
            </w:r>
          </w:p>
        </w:tc>
        <w:tc>
          <w:tcPr>
            <w:tcW w:w="1127" w:type="dxa"/>
          </w:tcPr>
          <w:p w14:paraId="370AECC7" w14:textId="7C4D6BB5" w:rsidR="00FB40C0" w:rsidRDefault="00FB40C0" w:rsidP="00FB40C0">
            <w:r w:rsidRPr="00C306CA">
              <w:t>-0.0565</w:t>
            </w:r>
          </w:p>
        </w:tc>
        <w:tc>
          <w:tcPr>
            <w:tcW w:w="1127" w:type="dxa"/>
          </w:tcPr>
          <w:p w14:paraId="392A5F97" w14:textId="4129FC69" w:rsidR="00FB40C0" w:rsidRDefault="00FB40C0" w:rsidP="00FB40C0">
            <w:r w:rsidRPr="00C306CA">
              <w:t>-5.51189</w:t>
            </w:r>
          </w:p>
        </w:tc>
        <w:tc>
          <w:tcPr>
            <w:tcW w:w="1127" w:type="dxa"/>
          </w:tcPr>
          <w:p w14:paraId="29A200C5" w14:textId="02C51327" w:rsidR="00FB40C0" w:rsidRDefault="00FB40C0" w:rsidP="00FB40C0">
            <w:r w:rsidRPr="00C306CA">
              <w:t>-0.135</w:t>
            </w:r>
          </w:p>
        </w:tc>
        <w:tc>
          <w:tcPr>
            <w:tcW w:w="1127" w:type="dxa"/>
          </w:tcPr>
          <w:p w14:paraId="47044209" w14:textId="5D7C6BD3" w:rsidR="00FB40C0" w:rsidRDefault="00FB40C0" w:rsidP="00FB40C0">
            <w:r w:rsidRPr="00C306CA">
              <w:t>-5.22554</w:t>
            </w:r>
          </w:p>
        </w:tc>
        <w:tc>
          <w:tcPr>
            <w:tcW w:w="1127" w:type="dxa"/>
          </w:tcPr>
          <w:p w14:paraId="09661D27" w14:textId="09416163" w:rsidR="00FB40C0" w:rsidRDefault="00FB40C0" w:rsidP="00FB40C0">
            <w:r w:rsidRPr="00C306CA">
              <w:t>0.286</w:t>
            </w:r>
          </w:p>
        </w:tc>
        <w:tc>
          <w:tcPr>
            <w:tcW w:w="1127" w:type="dxa"/>
          </w:tcPr>
          <w:p w14:paraId="2D791864" w14:textId="2C41D461" w:rsidR="00FB40C0" w:rsidRDefault="00FB40C0" w:rsidP="00FB40C0">
            <w:r w:rsidRPr="00C306CA">
              <w:t>-6.49617</w:t>
            </w:r>
          </w:p>
        </w:tc>
        <w:tc>
          <w:tcPr>
            <w:tcW w:w="1127" w:type="dxa"/>
          </w:tcPr>
          <w:p w14:paraId="19A98926" w14:textId="747D56AA" w:rsidR="00FB40C0" w:rsidRDefault="00FB40C0" w:rsidP="00FB40C0">
            <w:r w:rsidRPr="00C306CA">
              <w:t>-0.139</w:t>
            </w:r>
          </w:p>
        </w:tc>
      </w:tr>
      <w:tr w:rsidR="00FB40C0" w14:paraId="3FD9F76E" w14:textId="77777777" w:rsidTr="00FB40C0">
        <w:tc>
          <w:tcPr>
            <w:tcW w:w="1127" w:type="dxa"/>
          </w:tcPr>
          <w:p w14:paraId="369234F6" w14:textId="0772B843" w:rsidR="00FB40C0" w:rsidRDefault="00FB40C0" w:rsidP="00FB40C0">
            <w:r w:rsidRPr="00C306CA">
              <w:t>-5.18188</w:t>
            </w:r>
          </w:p>
        </w:tc>
        <w:tc>
          <w:tcPr>
            <w:tcW w:w="1127" w:type="dxa"/>
          </w:tcPr>
          <w:p w14:paraId="22069CDB" w14:textId="5713A998" w:rsidR="00FB40C0" w:rsidRDefault="00FB40C0" w:rsidP="00FB40C0">
            <w:r w:rsidRPr="00C306CA">
              <w:t>-0.0559</w:t>
            </w:r>
          </w:p>
        </w:tc>
        <w:tc>
          <w:tcPr>
            <w:tcW w:w="1127" w:type="dxa"/>
          </w:tcPr>
          <w:p w14:paraId="72BC4F14" w14:textId="285E2275" w:rsidR="00FB40C0" w:rsidRDefault="00FB40C0" w:rsidP="00FB40C0">
            <w:r w:rsidRPr="00C306CA">
              <w:t>-5.51246</w:t>
            </w:r>
          </w:p>
        </w:tc>
        <w:tc>
          <w:tcPr>
            <w:tcW w:w="1127" w:type="dxa"/>
          </w:tcPr>
          <w:p w14:paraId="3D32A415" w14:textId="3E5CAE1B" w:rsidR="00FB40C0" w:rsidRDefault="00FB40C0" w:rsidP="00FB40C0">
            <w:r w:rsidRPr="00C306CA">
              <w:t>-0.134</w:t>
            </w:r>
          </w:p>
        </w:tc>
        <w:tc>
          <w:tcPr>
            <w:tcW w:w="1127" w:type="dxa"/>
          </w:tcPr>
          <w:p w14:paraId="5ACD902B" w14:textId="04902637" w:rsidR="00FB40C0" w:rsidRDefault="00FB40C0" w:rsidP="00FB40C0">
            <w:r w:rsidRPr="00C306CA">
              <w:t>-5.21518</w:t>
            </w:r>
          </w:p>
        </w:tc>
        <w:tc>
          <w:tcPr>
            <w:tcW w:w="1127" w:type="dxa"/>
          </w:tcPr>
          <w:p w14:paraId="1B20B9F5" w14:textId="2916CEBE" w:rsidR="00FB40C0" w:rsidRDefault="00FB40C0" w:rsidP="00FB40C0">
            <w:r w:rsidRPr="00C306CA">
              <w:t>0.287</w:t>
            </w:r>
          </w:p>
        </w:tc>
        <w:tc>
          <w:tcPr>
            <w:tcW w:w="1127" w:type="dxa"/>
          </w:tcPr>
          <w:p w14:paraId="518ABAE7" w14:textId="6B0622CA" w:rsidR="00FB40C0" w:rsidRDefault="00FB40C0" w:rsidP="00FB40C0">
            <w:r w:rsidRPr="00C306CA">
              <w:t>-6.49576</w:t>
            </w:r>
          </w:p>
        </w:tc>
        <w:tc>
          <w:tcPr>
            <w:tcW w:w="1127" w:type="dxa"/>
          </w:tcPr>
          <w:p w14:paraId="52311405" w14:textId="6571A26E" w:rsidR="00FB40C0" w:rsidRDefault="00FB40C0" w:rsidP="00FB40C0">
            <w:r w:rsidRPr="00C306CA">
              <w:t>-0.139</w:t>
            </w:r>
          </w:p>
        </w:tc>
      </w:tr>
      <w:tr w:rsidR="00FB40C0" w14:paraId="12AE1354" w14:textId="77777777" w:rsidTr="00FB40C0">
        <w:tc>
          <w:tcPr>
            <w:tcW w:w="1127" w:type="dxa"/>
          </w:tcPr>
          <w:p w14:paraId="27F61B37" w14:textId="53714A53" w:rsidR="00FB40C0" w:rsidRDefault="00FB40C0" w:rsidP="00FB40C0">
            <w:r w:rsidRPr="00C306CA">
              <w:t>-5.18214</w:t>
            </w:r>
          </w:p>
        </w:tc>
        <w:tc>
          <w:tcPr>
            <w:tcW w:w="1127" w:type="dxa"/>
          </w:tcPr>
          <w:p w14:paraId="277EE82C" w14:textId="3C3D2F5D" w:rsidR="00FB40C0" w:rsidRDefault="00FB40C0" w:rsidP="00FB40C0">
            <w:r w:rsidRPr="00C306CA">
              <w:t>-0.0554</w:t>
            </w:r>
          </w:p>
        </w:tc>
        <w:tc>
          <w:tcPr>
            <w:tcW w:w="1127" w:type="dxa"/>
          </w:tcPr>
          <w:p w14:paraId="4A9D95A2" w14:textId="124EDB21" w:rsidR="00FB40C0" w:rsidRDefault="00FB40C0" w:rsidP="00FB40C0">
            <w:r w:rsidRPr="00C306CA">
              <w:t>-5.51067</w:t>
            </w:r>
          </w:p>
        </w:tc>
        <w:tc>
          <w:tcPr>
            <w:tcW w:w="1127" w:type="dxa"/>
          </w:tcPr>
          <w:p w14:paraId="1A8243CB" w14:textId="76393A61" w:rsidR="00FB40C0" w:rsidRDefault="00FB40C0" w:rsidP="00FB40C0">
            <w:r w:rsidRPr="00C306CA">
              <w:t>-0.133</w:t>
            </w:r>
          </w:p>
        </w:tc>
        <w:tc>
          <w:tcPr>
            <w:tcW w:w="1127" w:type="dxa"/>
          </w:tcPr>
          <w:p w14:paraId="126F715B" w14:textId="0C81A0B0" w:rsidR="00FB40C0" w:rsidRDefault="00FB40C0" w:rsidP="00FB40C0">
            <w:r w:rsidRPr="00C306CA">
              <w:t>-5.2115</w:t>
            </w:r>
          </w:p>
        </w:tc>
        <w:tc>
          <w:tcPr>
            <w:tcW w:w="1127" w:type="dxa"/>
          </w:tcPr>
          <w:p w14:paraId="585C62C9" w14:textId="63FE46BE" w:rsidR="00FB40C0" w:rsidRDefault="00FB40C0" w:rsidP="00FB40C0">
            <w:r w:rsidRPr="00C306CA">
              <w:t>0.288</w:t>
            </w:r>
          </w:p>
        </w:tc>
        <w:tc>
          <w:tcPr>
            <w:tcW w:w="1127" w:type="dxa"/>
          </w:tcPr>
          <w:p w14:paraId="6B4691BB" w14:textId="2CECD9D1" w:rsidR="00FB40C0" w:rsidRDefault="00FB40C0" w:rsidP="00FB40C0">
            <w:r w:rsidRPr="00C306CA">
              <w:t>-6.49549</w:t>
            </w:r>
          </w:p>
        </w:tc>
        <w:tc>
          <w:tcPr>
            <w:tcW w:w="1127" w:type="dxa"/>
          </w:tcPr>
          <w:p w14:paraId="0D51B589" w14:textId="156CE4E5" w:rsidR="00FB40C0" w:rsidRDefault="00FB40C0" w:rsidP="00FB40C0">
            <w:r w:rsidRPr="00C306CA">
              <w:t>-0.138</w:t>
            </w:r>
          </w:p>
        </w:tc>
      </w:tr>
      <w:tr w:rsidR="00FB40C0" w14:paraId="2F6C9504" w14:textId="77777777" w:rsidTr="00FB40C0">
        <w:tc>
          <w:tcPr>
            <w:tcW w:w="1127" w:type="dxa"/>
          </w:tcPr>
          <w:p w14:paraId="3B2826BA" w14:textId="0D95E0FD" w:rsidR="00FB40C0" w:rsidRDefault="00FB40C0" w:rsidP="00FB40C0">
            <w:r w:rsidRPr="00C306CA">
              <w:t>-5.18519</w:t>
            </w:r>
          </w:p>
        </w:tc>
        <w:tc>
          <w:tcPr>
            <w:tcW w:w="1127" w:type="dxa"/>
          </w:tcPr>
          <w:p w14:paraId="0E6283AB" w14:textId="49E4FB70" w:rsidR="00FB40C0" w:rsidRDefault="00FB40C0" w:rsidP="00FB40C0">
            <w:r w:rsidRPr="00C306CA">
              <w:t>-0.055</w:t>
            </w:r>
          </w:p>
        </w:tc>
        <w:tc>
          <w:tcPr>
            <w:tcW w:w="1127" w:type="dxa"/>
          </w:tcPr>
          <w:p w14:paraId="7461DF48" w14:textId="708ED3FF" w:rsidR="00FB40C0" w:rsidRDefault="00FB40C0" w:rsidP="00FB40C0">
            <w:r w:rsidRPr="00C306CA">
              <w:t>-5.51203</w:t>
            </w:r>
          </w:p>
        </w:tc>
        <w:tc>
          <w:tcPr>
            <w:tcW w:w="1127" w:type="dxa"/>
          </w:tcPr>
          <w:p w14:paraId="69BFB4C8" w14:textId="3267D573" w:rsidR="00FB40C0" w:rsidRDefault="00FB40C0" w:rsidP="00FB40C0">
            <w:r w:rsidRPr="00C306CA">
              <w:t>-0.133</w:t>
            </w:r>
          </w:p>
        </w:tc>
        <w:tc>
          <w:tcPr>
            <w:tcW w:w="1127" w:type="dxa"/>
          </w:tcPr>
          <w:p w14:paraId="7A873E96" w14:textId="54746156" w:rsidR="00FB40C0" w:rsidRDefault="00FB40C0" w:rsidP="00FB40C0">
            <w:r w:rsidRPr="00C306CA">
              <w:t>-5.21584</w:t>
            </w:r>
          </w:p>
        </w:tc>
        <w:tc>
          <w:tcPr>
            <w:tcW w:w="1127" w:type="dxa"/>
          </w:tcPr>
          <w:p w14:paraId="3178E9D8" w14:textId="0FC701CD" w:rsidR="00FB40C0" w:rsidRDefault="00FB40C0" w:rsidP="00FB40C0">
            <w:r w:rsidRPr="00C306CA">
              <w:t>0.289</w:t>
            </w:r>
          </w:p>
        </w:tc>
        <w:tc>
          <w:tcPr>
            <w:tcW w:w="1127" w:type="dxa"/>
          </w:tcPr>
          <w:p w14:paraId="06AFC5EF" w14:textId="609CDBFB" w:rsidR="00FB40C0" w:rsidRDefault="00FB40C0" w:rsidP="00FB40C0">
            <w:r w:rsidRPr="00C306CA">
              <w:t>-6.49508</w:t>
            </w:r>
          </w:p>
        </w:tc>
        <w:tc>
          <w:tcPr>
            <w:tcW w:w="1127" w:type="dxa"/>
          </w:tcPr>
          <w:p w14:paraId="204919B9" w14:textId="7CB00319" w:rsidR="00FB40C0" w:rsidRDefault="00FB40C0" w:rsidP="00FB40C0">
            <w:r w:rsidRPr="00C306CA">
              <w:t>-0.138</w:t>
            </w:r>
          </w:p>
        </w:tc>
      </w:tr>
      <w:tr w:rsidR="00FB40C0" w14:paraId="5A0B4FFE" w14:textId="77777777" w:rsidTr="00FB40C0">
        <w:tc>
          <w:tcPr>
            <w:tcW w:w="1127" w:type="dxa"/>
          </w:tcPr>
          <w:p w14:paraId="739D86E1" w14:textId="0773CAE6" w:rsidR="00FB40C0" w:rsidRDefault="00FB40C0" w:rsidP="00FB40C0">
            <w:r w:rsidRPr="00C306CA">
              <w:t>-5.18452</w:t>
            </w:r>
          </w:p>
        </w:tc>
        <w:tc>
          <w:tcPr>
            <w:tcW w:w="1127" w:type="dxa"/>
          </w:tcPr>
          <w:p w14:paraId="7D4C4A10" w14:textId="003B93EE" w:rsidR="00FB40C0" w:rsidRDefault="00FB40C0" w:rsidP="00FB40C0">
            <w:r w:rsidRPr="00C306CA">
              <w:t>-0.0544</w:t>
            </w:r>
          </w:p>
        </w:tc>
        <w:tc>
          <w:tcPr>
            <w:tcW w:w="1127" w:type="dxa"/>
          </w:tcPr>
          <w:p w14:paraId="72C25067" w14:textId="08A6B1AF" w:rsidR="00FB40C0" w:rsidRDefault="00FB40C0" w:rsidP="00FB40C0">
            <w:r w:rsidRPr="00C306CA">
              <w:t>-5.51189</w:t>
            </w:r>
          </w:p>
        </w:tc>
        <w:tc>
          <w:tcPr>
            <w:tcW w:w="1127" w:type="dxa"/>
          </w:tcPr>
          <w:p w14:paraId="239384B8" w14:textId="7DFB3E18" w:rsidR="00FB40C0" w:rsidRDefault="00FB40C0" w:rsidP="00FB40C0">
            <w:r w:rsidRPr="00C306CA">
              <w:t>-0.133</w:t>
            </w:r>
          </w:p>
        </w:tc>
        <w:tc>
          <w:tcPr>
            <w:tcW w:w="1127" w:type="dxa"/>
          </w:tcPr>
          <w:p w14:paraId="6D573FB6" w14:textId="2A8A1DCA" w:rsidR="00FB40C0" w:rsidRDefault="00FB40C0" w:rsidP="00FB40C0">
            <w:r w:rsidRPr="00C306CA">
              <w:t>-5.2154</w:t>
            </w:r>
          </w:p>
        </w:tc>
        <w:tc>
          <w:tcPr>
            <w:tcW w:w="1127" w:type="dxa"/>
          </w:tcPr>
          <w:p w14:paraId="47342426" w14:textId="0FA59B7D" w:rsidR="00FB40C0" w:rsidRDefault="00FB40C0" w:rsidP="00FB40C0">
            <w:r w:rsidRPr="00C306CA">
              <w:t>0.29</w:t>
            </w:r>
          </w:p>
        </w:tc>
        <w:tc>
          <w:tcPr>
            <w:tcW w:w="1127" w:type="dxa"/>
          </w:tcPr>
          <w:p w14:paraId="365BA989" w14:textId="5F4ABA5D" w:rsidR="00FB40C0" w:rsidRDefault="00FB40C0" w:rsidP="00FB40C0">
            <w:r w:rsidRPr="00C306CA">
              <w:t>-6.49481</w:t>
            </w:r>
          </w:p>
        </w:tc>
        <w:tc>
          <w:tcPr>
            <w:tcW w:w="1127" w:type="dxa"/>
          </w:tcPr>
          <w:p w14:paraId="7583BD8A" w14:textId="50DC6537" w:rsidR="00FB40C0" w:rsidRDefault="00FB40C0" w:rsidP="00FB40C0">
            <w:r w:rsidRPr="00C306CA">
              <w:t>-0.137</w:t>
            </w:r>
          </w:p>
        </w:tc>
      </w:tr>
      <w:tr w:rsidR="00FB40C0" w14:paraId="26EDA907" w14:textId="77777777" w:rsidTr="00FB40C0">
        <w:tc>
          <w:tcPr>
            <w:tcW w:w="1127" w:type="dxa"/>
          </w:tcPr>
          <w:p w14:paraId="7F089CA9" w14:textId="3223CA3F" w:rsidR="00FB40C0" w:rsidRDefault="00FB40C0" w:rsidP="00FB40C0">
            <w:r w:rsidRPr="00C306CA">
              <w:t>-5.18545</w:t>
            </w:r>
          </w:p>
        </w:tc>
        <w:tc>
          <w:tcPr>
            <w:tcW w:w="1127" w:type="dxa"/>
          </w:tcPr>
          <w:p w14:paraId="086EF3FD" w14:textId="22128F82" w:rsidR="00FB40C0" w:rsidRDefault="00FB40C0" w:rsidP="00FB40C0">
            <w:r w:rsidRPr="00C306CA">
              <w:t>-0.0539</w:t>
            </w:r>
          </w:p>
        </w:tc>
        <w:tc>
          <w:tcPr>
            <w:tcW w:w="1127" w:type="dxa"/>
          </w:tcPr>
          <w:p w14:paraId="2392D64D" w14:textId="3D181FAE" w:rsidR="00FB40C0" w:rsidRDefault="00FB40C0" w:rsidP="00FB40C0">
            <w:r w:rsidRPr="00C306CA">
              <w:t>-5.5116</w:t>
            </w:r>
          </w:p>
        </w:tc>
        <w:tc>
          <w:tcPr>
            <w:tcW w:w="1127" w:type="dxa"/>
          </w:tcPr>
          <w:p w14:paraId="533413F3" w14:textId="61842B8D" w:rsidR="00FB40C0" w:rsidRDefault="00FB40C0" w:rsidP="00FB40C0">
            <w:r w:rsidRPr="00C306CA">
              <w:t>-0.132</w:t>
            </w:r>
          </w:p>
        </w:tc>
        <w:tc>
          <w:tcPr>
            <w:tcW w:w="1127" w:type="dxa"/>
          </w:tcPr>
          <w:p w14:paraId="0FEE322A" w14:textId="2687BC28" w:rsidR="00FB40C0" w:rsidRDefault="00FB40C0" w:rsidP="00FB40C0">
            <w:r w:rsidRPr="00C306CA">
              <w:t>-5.2154</w:t>
            </w:r>
          </w:p>
        </w:tc>
        <w:tc>
          <w:tcPr>
            <w:tcW w:w="1127" w:type="dxa"/>
          </w:tcPr>
          <w:p w14:paraId="4007236A" w14:textId="404A0EA4" w:rsidR="00FB40C0" w:rsidRDefault="00FB40C0" w:rsidP="00FB40C0">
            <w:r w:rsidRPr="00C306CA">
              <w:t>0.291</w:t>
            </w:r>
          </w:p>
        </w:tc>
        <w:tc>
          <w:tcPr>
            <w:tcW w:w="1127" w:type="dxa"/>
          </w:tcPr>
          <w:p w14:paraId="6CE66F26" w14:textId="742087AF" w:rsidR="00FB40C0" w:rsidRDefault="00FB40C0" w:rsidP="00FB40C0">
            <w:r w:rsidRPr="00C306CA">
              <w:t>-6.49536</w:t>
            </w:r>
          </w:p>
        </w:tc>
        <w:tc>
          <w:tcPr>
            <w:tcW w:w="1127" w:type="dxa"/>
          </w:tcPr>
          <w:p w14:paraId="5F42F63F" w14:textId="1F024A2C" w:rsidR="00FB40C0" w:rsidRDefault="00FB40C0" w:rsidP="00FB40C0">
            <w:r w:rsidRPr="00C306CA">
              <w:t>-0.137</w:t>
            </w:r>
          </w:p>
        </w:tc>
      </w:tr>
      <w:tr w:rsidR="00FB40C0" w14:paraId="7F8BC349" w14:textId="77777777" w:rsidTr="00FB40C0">
        <w:tc>
          <w:tcPr>
            <w:tcW w:w="1127" w:type="dxa"/>
          </w:tcPr>
          <w:p w14:paraId="067A38BB" w14:textId="35E44EBB" w:rsidR="00FB40C0" w:rsidRDefault="00FB40C0" w:rsidP="00FB40C0">
            <w:r w:rsidRPr="00C306CA">
              <w:t>-5.18572</w:t>
            </w:r>
          </w:p>
        </w:tc>
        <w:tc>
          <w:tcPr>
            <w:tcW w:w="1127" w:type="dxa"/>
          </w:tcPr>
          <w:p w14:paraId="19DF007A" w14:textId="12AD201F" w:rsidR="00FB40C0" w:rsidRDefault="00FB40C0" w:rsidP="00FB40C0">
            <w:r w:rsidRPr="00C306CA">
              <w:t>-0.0534</w:t>
            </w:r>
          </w:p>
        </w:tc>
        <w:tc>
          <w:tcPr>
            <w:tcW w:w="1127" w:type="dxa"/>
          </w:tcPr>
          <w:p w14:paraId="1B22180C" w14:textId="16B603FB" w:rsidR="00FB40C0" w:rsidRDefault="00FB40C0" w:rsidP="00FB40C0">
            <w:r w:rsidRPr="00C306CA">
              <w:t>-5.50874</w:t>
            </w:r>
          </w:p>
        </w:tc>
        <w:tc>
          <w:tcPr>
            <w:tcW w:w="1127" w:type="dxa"/>
          </w:tcPr>
          <w:p w14:paraId="06014207" w14:textId="5FC368EE" w:rsidR="00FB40C0" w:rsidRDefault="00FB40C0" w:rsidP="00FB40C0">
            <w:r w:rsidRPr="00C306CA">
              <w:t>-0.131</w:t>
            </w:r>
          </w:p>
        </w:tc>
        <w:tc>
          <w:tcPr>
            <w:tcW w:w="1127" w:type="dxa"/>
          </w:tcPr>
          <w:p w14:paraId="794ECCD3" w14:textId="669D6DDE" w:rsidR="00FB40C0" w:rsidRDefault="00FB40C0" w:rsidP="00FB40C0">
            <w:r w:rsidRPr="00C306CA">
              <w:t>-5.20806</w:t>
            </w:r>
          </w:p>
        </w:tc>
        <w:tc>
          <w:tcPr>
            <w:tcW w:w="1127" w:type="dxa"/>
          </w:tcPr>
          <w:p w14:paraId="5F14A307" w14:textId="408CBDB5" w:rsidR="00FB40C0" w:rsidRDefault="00FB40C0" w:rsidP="00FB40C0">
            <w:r w:rsidRPr="00C306CA">
              <w:t>0.292</w:t>
            </w:r>
          </w:p>
        </w:tc>
        <w:tc>
          <w:tcPr>
            <w:tcW w:w="1127" w:type="dxa"/>
          </w:tcPr>
          <w:p w14:paraId="35BF1E6F" w14:textId="72569D58" w:rsidR="00FB40C0" w:rsidRDefault="00FB40C0" w:rsidP="00FB40C0">
            <w:r w:rsidRPr="00C306CA">
              <w:t>-6.4944</w:t>
            </w:r>
          </w:p>
        </w:tc>
        <w:tc>
          <w:tcPr>
            <w:tcW w:w="1127" w:type="dxa"/>
          </w:tcPr>
          <w:p w14:paraId="7FFF4876" w14:textId="7FDF3BF1" w:rsidR="00FB40C0" w:rsidRDefault="00FB40C0" w:rsidP="00FB40C0">
            <w:r w:rsidRPr="00C306CA">
              <w:t>-0.136</w:t>
            </w:r>
          </w:p>
        </w:tc>
      </w:tr>
      <w:tr w:rsidR="00FB40C0" w14:paraId="7320BDAD" w14:textId="77777777" w:rsidTr="00FB40C0">
        <w:tc>
          <w:tcPr>
            <w:tcW w:w="1127" w:type="dxa"/>
          </w:tcPr>
          <w:p w14:paraId="2FCFC16E" w14:textId="320B79DF" w:rsidR="00FB40C0" w:rsidRDefault="00FB40C0" w:rsidP="00FB40C0">
            <w:r w:rsidRPr="00C306CA">
              <w:t>-5.18505</w:t>
            </w:r>
          </w:p>
        </w:tc>
        <w:tc>
          <w:tcPr>
            <w:tcW w:w="1127" w:type="dxa"/>
          </w:tcPr>
          <w:p w14:paraId="503C60D1" w14:textId="7D4F3A72" w:rsidR="00FB40C0" w:rsidRDefault="00FB40C0" w:rsidP="00FB40C0">
            <w:r w:rsidRPr="00C306CA">
              <w:t>-0.0529</w:t>
            </w:r>
          </w:p>
        </w:tc>
        <w:tc>
          <w:tcPr>
            <w:tcW w:w="1127" w:type="dxa"/>
          </w:tcPr>
          <w:p w14:paraId="375B132F" w14:textId="638230D5" w:rsidR="00FB40C0" w:rsidRDefault="00FB40C0" w:rsidP="00FB40C0">
            <w:r w:rsidRPr="00C306CA">
              <w:t>-5.50647</w:t>
            </w:r>
          </w:p>
        </w:tc>
        <w:tc>
          <w:tcPr>
            <w:tcW w:w="1127" w:type="dxa"/>
          </w:tcPr>
          <w:p w14:paraId="3BFBC313" w14:textId="14983A51" w:rsidR="00FB40C0" w:rsidRDefault="00FB40C0" w:rsidP="00FB40C0">
            <w:r w:rsidRPr="00C306CA">
              <w:t>-0.131</w:t>
            </w:r>
          </w:p>
        </w:tc>
        <w:tc>
          <w:tcPr>
            <w:tcW w:w="1127" w:type="dxa"/>
          </w:tcPr>
          <w:p w14:paraId="447770F1" w14:textId="2F01EE39" w:rsidR="00FB40C0" w:rsidRDefault="00FB40C0" w:rsidP="00FB40C0">
            <w:r w:rsidRPr="00C306CA">
              <w:t>-5.204</w:t>
            </w:r>
          </w:p>
        </w:tc>
        <w:tc>
          <w:tcPr>
            <w:tcW w:w="1127" w:type="dxa"/>
          </w:tcPr>
          <w:p w14:paraId="35349A81" w14:textId="781CCE68" w:rsidR="00FB40C0" w:rsidRDefault="00FB40C0" w:rsidP="00FB40C0">
            <w:r w:rsidRPr="00C306CA">
              <w:t>0.293</w:t>
            </w:r>
          </w:p>
        </w:tc>
        <w:tc>
          <w:tcPr>
            <w:tcW w:w="1127" w:type="dxa"/>
          </w:tcPr>
          <w:p w14:paraId="3E180F3F" w14:textId="0427537C" w:rsidR="00FB40C0" w:rsidRDefault="00FB40C0" w:rsidP="00FB40C0">
            <w:r w:rsidRPr="00C306CA">
              <w:t>-6.49399</w:t>
            </w:r>
          </w:p>
        </w:tc>
        <w:tc>
          <w:tcPr>
            <w:tcW w:w="1127" w:type="dxa"/>
          </w:tcPr>
          <w:p w14:paraId="3C0DA932" w14:textId="73BA7E81" w:rsidR="00FB40C0" w:rsidRDefault="00FB40C0" w:rsidP="00FB40C0">
            <w:r w:rsidRPr="00C306CA">
              <w:t>-0.136</w:t>
            </w:r>
          </w:p>
        </w:tc>
      </w:tr>
      <w:tr w:rsidR="00FB40C0" w14:paraId="7BE81370" w14:textId="77777777" w:rsidTr="00FB40C0">
        <w:tc>
          <w:tcPr>
            <w:tcW w:w="1127" w:type="dxa"/>
          </w:tcPr>
          <w:p w14:paraId="4A197FDF" w14:textId="54941F7C" w:rsidR="00FB40C0" w:rsidRDefault="00FB40C0" w:rsidP="00FB40C0">
            <w:r w:rsidRPr="00C306CA">
              <w:t>-5.18505</w:t>
            </w:r>
          </w:p>
        </w:tc>
        <w:tc>
          <w:tcPr>
            <w:tcW w:w="1127" w:type="dxa"/>
          </w:tcPr>
          <w:p w14:paraId="4F4B68C0" w14:textId="5188C55E" w:rsidR="00FB40C0" w:rsidRDefault="00FB40C0" w:rsidP="00FB40C0">
            <w:r w:rsidRPr="00C306CA">
              <w:t>-0.0524</w:t>
            </w:r>
          </w:p>
        </w:tc>
        <w:tc>
          <w:tcPr>
            <w:tcW w:w="1127" w:type="dxa"/>
          </w:tcPr>
          <w:p w14:paraId="1AFE6651" w14:textId="07088184" w:rsidR="00FB40C0" w:rsidRDefault="00FB40C0" w:rsidP="00FB40C0">
            <w:r w:rsidRPr="00C306CA">
              <w:t>-5.5081</w:t>
            </w:r>
          </w:p>
        </w:tc>
        <w:tc>
          <w:tcPr>
            <w:tcW w:w="1127" w:type="dxa"/>
          </w:tcPr>
          <w:p w14:paraId="2CA7FFBA" w14:textId="6C5D5AAD" w:rsidR="00FB40C0" w:rsidRDefault="00FB40C0" w:rsidP="00FB40C0">
            <w:r w:rsidRPr="00C306CA">
              <w:t>-0.13</w:t>
            </w:r>
          </w:p>
        </w:tc>
        <w:tc>
          <w:tcPr>
            <w:tcW w:w="1127" w:type="dxa"/>
          </w:tcPr>
          <w:p w14:paraId="440A554B" w14:textId="546C81C1" w:rsidR="00FB40C0" w:rsidRDefault="00FB40C0" w:rsidP="00FB40C0">
            <w:r w:rsidRPr="00C306CA">
              <w:t>-5.21366</w:t>
            </w:r>
          </w:p>
        </w:tc>
        <w:tc>
          <w:tcPr>
            <w:tcW w:w="1127" w:type="dxa"/>
          </w:tcPr>
          <w:p w14:paraId="5B76E61A" w14:textId="61BA99F6" w:rsidR="00FB40C0" w:rsidRDefault="00FB40C0" w:rsidP="00FB40C0">
            <w:r w:rsidRPr="00C306CA">
              <w:t>0.294</w:t>
            </w:r>
          </w:p>
        </w:tc>
        <w:tc>
          <w:tcPr>
            <w:tcW w:w="1127" w:type="dxa"/>
          </w:tcPr>
          <w:p w14:paraId="7B6654B3" w14:textId="4EB14BD5" w:rsidR="00FB40C0" w:rsidRDefault="00FB40C0" w:rsidP="00FB40C0">
            <w:r w:rsidRPr="00C306CA">
              <w:t>-6.49264</w:t>
            </w:r>
          </w:p>
        </w:tc>
        <w:tc>
          <w:tcPr>
            <w:tcW w:w="1127" w:type="dxa"/>
          </w:tcPr>
          <w:p w14:paraId="1FCC4E64" w14:textId="02B6FF94" w:rsidR="00FB40C0" w:rsidRDefault="00FB40C0" w:rsidP="00FB40C0">
            <w:r w:rsidRPr="00C306CA">
              <w:t>-0.135</w:t>
            </w:r>
          </w:p>
        </w:tc>
      </w:tr>
      <w:tr w:rsidR="00FB40C0" w14:paraId="687E9887" w14:textId="77777777" w:rsidTr="00FB40C0">
        <w:tc>
          <w:tcPr>
            <w:tcW w:w="1127" w:type="dxa"/>
          </w:tcPr>
          <w:p w14:paraId="113EA9F9" w14:textId="41777209" w:rsidR="00FB40C0" w:rsidRDefault="00FB40C0" w:rsidP="00FB40C0">
            <w:r w:rsidRPr="00C306CA">
              <w:t>-5.18492</w:t>
            </w:r>
          </w:p>
        </w:tc>
        <w:tc>
          <w:tcPr>
            <w:tcW w:w="1127" w:type="dxa"/>
          </w:tcPr>
          <w:p w14:paraId="2C0B79B8" w14:textId="1E5E8FA0" w:rsidR="00FB40C0" w:rsidRDefault="00FB40C0" w:rsidP="00FB40C0">
            <w:r w:rsidRPr="00C306CA">
              <w:t>-0.0519</w:t>
            </w:r>
          </w:p>
        </w:tc>
        <w:tc>
          <w:tcPr>
            <w:tcW w:w="1127" w:type="dxa"/>
          </w:tcPr>
          <w:p w14:paraId="4F494D87" w14:textId="2CB8BB20" w:rsidR="00FB40C0" w:rsidRDefault="00FB40C0" w:rsidP="00FB40C0">
            <w:r w:rsidRPr="00C306CA">
              <w:t>-5.50527</w:t>
            </w:r>
          </w:p>
        </w:tc>
        <w:tc>
          <w:tcPr>
            <w:tcW w:w="1127" w:type="dxa"/>
          </w:tcPr>
          <w:p w14:paraId="4A300B09" w14:textId="45EF97D6" w:rsidR="00FB40C0" w:rsidRDefault="00FB40C0" w:rsidP="00FB40C0">
            <w:r w:rsidRPr="00C306CA">
              <w:t>-0.13</w:t>
            </w:r>
          </w:p>
        </w:tc>
        <w:tc>
          <w:tcPr>
            <w:tcW w:w="1127" w:type="dxa"/>
          </w:tcPr>
          <w:p w14:paraId="30242DB0" w14:textId="13A0C516" w:rsidR="00FB40C0" w:rsidRDefault="00FB40C0" w:rsidP="00FB40C0">
            <w:r w:rsidRPr="00C306CA">
              <w:t>-5.21193</w:t>
            </w:r>
          </w:p>
        </w:tc>
        <w:tc>
          <w:tcPr>
            <w:tcW w:w="1127" w:type="dxa"/>
          </w:tcPr>
          <w:p w14:paraId="76F99579" w14:textId="19B59664" w:rsidR="00FB40C0" w:rsidRDefault="00FB40C0" w:rsidP="00FB40C0">
            <w:r w:rsidRPr="00C306CA">
              <w:t>0.295</w:t>
            </w:r>
          </w:p>
        </w:tc>
        <w:tc>
          <w:tcPr>
            <w:tcW w:w="1127" w:type="dxa"/>
          </w:tcPr>
          <w:p w14:paraId="5FE8294F" w14:textId="6657330C" w:rsidR="00FB40C0" w:rsidRDefault="00FB40C0" w:rsidP="00FB40C0">
            <w:r w:rsidRPr="00C306CA">
              <w:t>-6.49223</w:t>
            </w:r>
          </w:p>
        </w:tc>
        <w:tc>
          <w:tcPr>
            <w:tcW w:w="1127" w:type="dxa"/>
          </w:tcPr>
          <w:p w14:paraId="68859A55" w14:textId="3A4E4075" w:rsidR="00FB40C0" w:rsidRDefault="00FB40C0" w:rsidP="00FB40C0">
            <w:r w:rsidRPr="00C306CA">
              <w:t>-0.135</w:t>
            </w:r>
          </w:p>
        </w:tc>
      </w:tr>
      <w:tr w:rsidR="00FB40C0" w14:paraId="0396DB45" w14:textId="77777777" w:rsidTr="00FB40C0">
        <w:tc>
          <w:tcPr>
            <w:tcW w:w="1127" w:type="dxa"/>
          </w:tcPr>
          <w:p w14:paraId="5BAE513A" w14:textId="670B8DF6" w:rsidR="00FB40C0" w:rsidRDefault="00FB40C0" w:rsidP="00FB40C0">
            <w:r w:rsidRPr="00C306CA">
              <w:t>-5.18532</w:t>
            </w:r>
          </w:p>
        </w:tc>
        <w:tc>
          <w:tcPr>
            <w:tcW w:w="1127" w:type="dxa"/>
          </w:tcPr>
          <w:p w14:paraId="496F0446" w14:textId="4151FED1" w:rsidR="00FB40C0" w:rsidRDefault="00FB40C0" w:rsidP="00FB40C0">
            <w:r w:rsidRPr="00C306CA">
              <w:t>-0.0514</w:t>
            </w:r>
          </w:p>
        </w:tc>
        <w:tc>
          <w:tcPr>
            <w:tcW w:w="1127" w:type="dxa"/>
          </w:tcPr>
          <w:p w14:paraId="4303C1FA" w14:textId="01A979B6" w:rsidR="00FB40C0" w:rsidRDefault="00FB40C0" w:rsidP="00FB40C0">
            <w:r w:rsidRPr="00C306CA">
              <w:t>-5.50682</w:t>
            </w:r>
          </w:p>
        </w:tc>
        <w:tc>
          <w:tcPr>
            <w:tcW w:w="1127" w:type="dxa"/>
          </w:tcPr>
          <w:p w14:paraId="023577C7" w14:textId="5DAEF02A" w:rsidR="00FB40C0" w:rsidRDefault="00FB40C0" w:rsidP="00FB40C0">
            <w:r w:rsidRPr="00C306CA">
              <w:t>-0.129</w:t>
            </w:r>
          </w:p>
        </w:tc>
        <w:tc>
          <w:tcPr>
            <w:tcW w:w="1127" w:type="dxa"/>
          </w:tcPr>
          <w:p w14:paraId="5840CC9B" w14:textId="1B406C2E" w:rsidR="00FB40C0" w:rsidRDefault="00FB40C0" w:rsidP="00FB40C0">
            <w:r w:rsidRPr="00C306CA">
              <w:t>-5.21453</w:t>
            </w:r>
          </w:p>
        </w:tc>
        <w:tc>
          <w:tcPr>
            <w:tcW w:w="1127" w:type="dxa"/>
          </w:tcPr>
          <w:p w14:paraId="48F642CF" w14:textId="1182D564" w:rsidR="00FB40C0" w:rsidRDefault="00FB40C0" w:rsidP="00FB40C0">
            <w:r w:rsidRPr="00C306CA">
              <w:t>0.296</w:t>
            </w:r>
          </w:p>
        </w:tc>
        <w:tc>
          <w:tcPr>
            <w:tcW w:w="1127" w:type="dxa"/>
          </w:tcPr>
          <w:p w14:paraId="2A6DCA47" w14:textId="6341050A" w:rsidR="00FB40C0" w:rsidRDefault="00FB40C0" w:rsidP="00FB40C0">
            <w:r w:rsidRPr="00C306CA">
              <w:t>-6.49237</w:t>
            </w:r>
          </w:p>
        </w:tc>
        <w:tc>
          <w:tcPr>
            <w:tcW w:w="1127" w:type="dxa"/>
          </w:tcPr>
          <w:p w14:paraId="50F5DFC8" w14:textId="506B34D0" w:rsidR="00FB40C0" w:rsidRDefault="00FB40C0" w:rsidP="00FB40C0">
            <w:r w:rsidRPr="00C306CA">
              <w:t>-0.134</w:t>
            </w:r>
          </w:p>
        </w:tc>
      </w:tr>
      <w:tr w:rsidR="00FB40C0" w14:paraId="21BFBF34" w14:textId="77777777" w:rsidTr="00FB40C0">
        <w:tc>
          <w:tcPr>
            <w:tcW w:w="1127" w:type="dxa"/>
          </w:tcPr>
          <w:p w14:paraId="4D6690DA" w14:textId="3BD5E3C8" w:rsidR="00FB40C0" w:rsidRDefault="00FB40C0" w:rsidP="00FB40C0">
            <w:r w:rsidRPr="00C306CA">
              <w:t>-5.18426</w:t>
            </w:r>
          </w:p>
        </w:tc>
        <w:tc>
          <w:tcPr>
            <w:tcW w:w="1127" w:type="dxa"/>
          </w:tcPr>
          <w:p w14:paraId="72CFCA2B" w14:textId="17904FCB" w:rsidR="00FB40C0" w:rsidRDefault="00FB40C0" w:rsidP="00FB40C0">
            <w:r w:rsidRPr="00C306CA">
              <w:t>-0.0509</w:t>
            </w:r>
          </w:p>
        </w:tc>
        <w:tc>
          <w:tcPr>
            <w:tcW w:w="1127" w:type="dxa"/>
          </w:tcPr>
          <w:p w14:paraId="288BBEB2" w14:textId="1651D3F3" w:rsidR="00FB40C0" w:rsidRDefault="00FB40C0" w:rsidP="00FB40C0">
            <w:r w:rsidRPr="00C306CA">
              <w:t>-5.50725</w:t>
            </w:r>
          </w:p>
        </w:tc>
        <w:tc>
          <w:tcPr>
            <w:tcW w:w="1127" w:type="dxa"/>
          </w:tcPr>
          <w:p w14:paraId="141F7BDF" w14:textId="5C3CC367" w:rsidR="00FB40C0" w:rsidRDefault="00FB40C0" w:rsidP="00FB40C0">
            <w:r w:rsidRPr="00C306CA">
              <w:t>-0.129</w:t>
            </w:r>
          </w:p>
        </w:tc>
        <w:tc>
          <w:tcPr>
            <w:tcW w:w="1127" w:type="dxa"/>
          </w:tcPr>
          <w:p w14:paraId="16DFDF40" w14:textId="2221341D" w:rsidR="00FB40C0" w:rsidRDefault="00FB40C0" w:rsidP="00FB40C0">
            <w:r w:rsidRPr="00C306CA">
              <w:t>-5.21107</w:t>
            </w:r>
          </w:p>
        </w:tc>
        <w:tc>
          <w:tcPr>
            <w:tcW w:w="1127" w:type="dxa"/>
          </w:tcPr>
          <w:p w14:paraId="2584476F" w14:textId="6ED91360" w:rsidR="00FB40C0" w:rsidRDefault="00FB40C0" w:rsidP="00FB40C0">
            <w:r w:rsidRPr="00C306CA">
              <w:t>0.297</w:t>
            </w:r>
          </w:p>
        </w:tc>
        <w:tc>
          <w:tcPr>
            <w:tcW w:w="1127" w:type="dxa"/>
          </w:tcPr>
          <w:p w14:paraId="5EB5351B" w14:textId="18C937B9" w:rsidR="00FB40C0" w:rsidRDefault="00FB40C0" w:rsidP="00FB40C0">
            <w:r w:rsidRPr="00C306CA">
              <w:t>-6.49291</w:t>
            </w:r>
          </w:p>
        </w:tc>
        <w:tc>
          <w:tcPr>
            <w:tcW w:w="1127" w:type="dxa"/>
          </w:tcPr>
          <w:p w14:paraId="68C32718" w14:textId="7A6B72C5" w:rsidR="00FB40C0" w:rsidRDefault="00FB40C0" w:rsidP="00FB40C0">
            <w:r w:rsidRPr="00C306CA">
              <w:t>-0.134</w:t>
            </w:r>
          </w:p>
        </w:tc>
      </w:tr>
      <w:tr w:rsidR="00FB40C0" w14:paraId="1A21CCF6" w14:textId="77777777" w:rsidTr="00FB40C0">
        <w:tc>
          <w:tcPr>
            <w:tcW w:w="1127" w:type="dxa"/>
          </w:tcPr>
          <w:p w14:paraId="5416EE8E" w14:textId="071EE31C" w:rsidR="00FB40C0" w:rsidRDefault="00FB40C0" w:rsidP="00FB40C0">
            <w:r w:rsidRPr="00C306CA">
              <w:t>-5.18466</w:t>
            </w:r>
          </w:p>
        </w:tc>
        <w:tc>
          <w:tcPr>
            <w:tcW w:w="1127" w:type="dxa"/>
          </w:tcPr>
          <w:p w14:paraId="0ECA8E10" w14:textId="46FB603E" w:rsidR="00FB40C0" w:rsidRDefault="00FB40C0" w:rsidP="00FB40C0">
            <w:r w:rsidRPr="00C306CA">
              <w:t>-0.0504</w:t>
            </w:r>
          </w:p>
        </w:tc>
        <w:tc>
          <w:tcPr>
            <w:tcW w:w="1127" w:type="dxa"/>
          </w:tcPr>
          <w:p w14:paraId="0BB8B270" w14:textId="34A817C5" w:rsidR="00FB40C0" w:rsidRDefault="00FB40C0" w:rsidP="00FB40C0">
            <w:r w:rsidRPr="00C306CA">
              <w:t>-5.50647</w:t>
            </w:r>
          </w:p>
        </w:tc>
        <w:tc>
          <w:tcPr>
            <w:tcW w:w="1127" w:type="dxa"/>
          </w:tcPr>
          <w:p w14:paraId="47A2361F" w14:textId="2FA4B3F7" w:rsidR="00FB40C0" w:rsidRDefault="00FB40C0" w:rsidP="00FB40C0">
            <w:r w:rsidRPr="00C306CA">
              <w:t>-0.128</w:t>
            </w:r>
          </w:p>
        </w:tc>
        <w:tc>
          <w:tcPr>
            <w:tcW w:w="1127" w:type="dxa"/>
          </w:tcPr>
          <w:p w14:paraId="35032F62" w14:textId="5C98C493" w:rsidR="00FB40C0" w:rsidRDefault="00FB40C0" w:rsidP="00FB40C0">
            <w:r w:rsidRPr="00C306CA">
              <w:t>-5.20443</w:t>
            </w:r>
          </w:p>
        </w:tc>
        <w:tc>
          <w:tcPr>
            <w:tcW w:w="1127" w:type="dxa"/>
          </w:tcPr>
          <w:p w14:paraId="563DA090" w14:textId="6BBA1DEE" w:rsidR="00FB40C0" w:rsidRDefault="00FB40C0" w:rsidP="00FB40C0">
            <w:r w:rsidRPr="00C306CA">
              <w:t>0.298</w:t>
            </w:r>
          </w:p>
        </w:tc>
        <w:tc>
          <w:tcPr>
            <w:tcW w:w="1127" w:type="dxa"/>
          </w:tcPr>
          <w:p w14:paraId="1545859D" w14:textId="5E1B2E31" w:rsidR="00FB40C0" w:rsidRDefault="00FB40C0" w:rsidP="00FB40C0">
            <w:r w:rsidRPr="00C306CA">
              <w:t>-6.48994</w:t>
            </w:r>
          </w:p>
        </w:tc>
        <w:tc>
          <w:tcPr>
            <w:tcW w:w="1127" w:type="dxa"/>
          </w:tcPr>
          <w:p w14:paraId="27238E96" w14:textId="53C7FC05" w:rsidR="00FB40C0" w:rsidRDefault="00FB40C0" w:rsidP="00FB40C0">
            <w:r w:rsidRPr="00C306CA">
              <w:t>-0.133</w:t>
            </w:r>
          </w:p>
        </w:tc>
      </w:tr>
      <w:tr w:rsidR="00FB40C0" w14:paraId="4CD3C8F8" w14:textId="77777777" w:rsidTr="00FB40C0">
        <w:tc>
          <w:tcPr>
            <w:tcW w:w="1127" w:type="dxa"/>
          </w:tcPr>
          <w:p w14:paraId="1DC0C340" w14:textId="3A1C2D13" w:rsidR="00FB40C0" w:rsidRDefault="00FB40C0" w:rsidP="00FB40C0">
            <w:r w:rsidRPr="00C306CA">
              <w:t>-5.18439</w:t>
            </w:r>
          </w:p>
        </w:tc>
        <w:tc>
          <w:tcPr>
            <w:tcW w:w="1127" w:type="dxa"/>
          </w:tcPr>
          <w:p w14:paraId="070F257A" w14:textId="65FA02E6" w:rsidR="00FB40C0" w:rsidRDefault="00FB40C0" w:rsidP="00FB40C0">
            <w:r w:rsidRPr="00C306CA">
              <w:t>-0.0499</w:t>
            </w:r>
          </w:p>
        </w:tc>
        <w:tc>
          <w:tcPr>
            <w:tcW w:w="1127" w:type="dxa"/>
          </w:tcPr>
          <w:p w14:paraId="6B1D67C6" w14:textId="434E18F5" w:rsidR="00FB40C0" w:rsidRDefault="00FB40C0" w:rsidP="00FB40C0">
            <w:r w:rsidRPr="00C306CA">
              <w:t>-5.50661</w:t>
            </w:r>
          </w:p>
        </w:tc>
        <w:tc>
          <w:tcPr>
            <w:tcW w:w="1127" w:type="dxa"/>
          </w:tcPr>
          <w:p w14:paraId="62230872" w14:textId="26203BF5" w:rsidR="00FB40C0" w:rsidRDefault="00FB40C0" w:rsidP="00FB40C0">
            <w:r w:rsidRPr="00C306CA">
              <w:t>-0.128</w:t>
            </w:r>
          </w:p>
        </w:tc>
        <w:tc>
          <w:tcPr>
            <w:tcW w:w="1127" w:type="dxa"/>
          </w:tcPr>
          <w:p w14:paraId="7507DE71" w14:textId="3DA8EE63" w:rsidR="00FB40C0" w:rsidRDefault="00FB40C0" w:rsidP="00FB40C0">
            <w:r w:rsidRPr="00C306CA">
              <w:t>-5.21085</w:t>
            </w:r>
          </w:p>
        </w:tc>
        <w:tc>
          <w:tcPr>
            <w:tcW w:w="1127" w:type="dxa"/>
          </w:tcPr>
          <w:p w14:paraId="49ED9DDF" w14:textId="14CE1147" w:rsidR="00FB40C0" w:rsidRDefault="00FB40C0" w:rsidP="00FB40C0">
            <w:r w:rsidRPr="00C306CA">
              <w:t>0.299</w:t>
            </w:r>
          </w:p>
        </w:tc>
        <w:tc>
          <w:tcPr>
            <w:tcW w:w="1127" w:type="dxa"/>
          </w:tcPr>
          <w:p w14:paraId="3BCE4190" w14:textId="407984F2" w:rsidR="00FB40C0" w:rsidRDefault="00FB40C0" w:rsidP="00FB40C0">
            <w:r w:rsidRPr="00C306CA">
              <w:t>-6.49021</w:t>
            </w:r>
          </w:p>
        </w:tc>
        <w:tc>
          <w:tcPr>
            <w:tcW w:w="1127" w:type="dxa"/>
          </w:tcPr>
          <w:p w14:paraId="72B60B13" w14:textId="10EDFB94" w:rsidR="00FB40C0" w:rsidRDefault="00FB40C0" w:rsidP="00FB40C0">
            <w:r w:rsidRPr="00C306CA">
              <w:t>-0.133</w:t>
            </w:r>
          </w:p>
        </w:tc>
      </w:tr>
      <w:tr w:rsidR="00FB40C0" w14:paraId="2A81BFD4" w14:textId="77777777" w:rsidTr="00FB40C0">
        <w:tc>
          <w:tcPr>
            <w:tcW w:w="1127" w:type="dxa"/>
          </w:tcPr>
          <w:p w14:paraId="73D1AFAD" w14:textId="14D91112" w:rsidR="00FB40C0" w:rsidRDefault="00FB40C0" w:rsidP="00FB40C0">
            <w:r w:rsidRPr="00C306CA">
              <w:t>-5.1836</w:t>
            </w:r>
          </w:p>
        </w:tc>
        <w:tc>
          <w:tcPr>
            <w:tcW w:w="1127" w:type="dxa"/>
          </w:tcPr>
          <w:p w14:paraId="4E4D7B07" w14:textId="66708AC5" w:rsidR="00FB40C0" w:rsidRDefault="00FB40C0" w:rsidP="00FB40C0">
            <w:r w:rsidRPr="00C306CA">
              <w:t>-0.0494</w:t>
            </w:r>
          </w:p>
        </w:tc>
        <w:tc>
          <w:tcPr>
            <w:tcW w:w="1127" w:type="dxa"/>
          </w:tcPr>
          <w:p w14:paraId="0D75AD10" w14:textId="0688A05B" w:rsidR="00FB40C0" w:rsidRDefault="00FB40C0" w:rsidP="00FB40C0">
            <w:r w:rsidRPr="00C306CA">
              <w:t>-5.50576</w:t>
            </w:r>
          </w:p>
        </w:tc>
        <w:tc>
          <w:tcPr>
            <w:tcW w:w="1127" w:type="dxa"/>
          </w:tcPr>
          <w:p w14:paraId="767CF967" w14:textId="427C6F0B" w:rsidR="00FB40C0" w:rsidRDefault="00FB40C0" w:rsidP="00FB40C0">
            <w:r w:rsidRPr="00C306CA">
              <w:t>-0.127</w:t>
            </w:r>
          </w:p>
        </w:tc>
        <w:tc>
          <w:tcPr>
            <w:tcW w:w="1127" w:type="dxa"/>
          </w:tcPr>
          <w:p w14:paraId="3378E645" w14:textId="3ABCC460" w:rsidR="00FB40C0" w:rsidRDefault="00FB40C0" w:rsidP="00FB40C0">
            <w:r w:rsidRPr="00C306CA">
              <w:t>-5.2072</w:t>
            </w:r>
          </w:p>
        </w:tc>
        <w:tc>
          <w:tcPr>
            <w:tcW w:w="1127" w:type="dxa"/>
          </w:tcPr>
          <w:p w14:paraId="4026B6AA" w14:textId="76C6665F" w:rsidR="00FB40C0" w:rsidRDefault="00FB40C0" w:rsidP="00FB40C0">
            <w:r w:rsidRPr="00C306CA">
              <w:t>0.3</w:t>
            </w:r>
          </w:p>
        </w:tc>
        <w:tc>
          <w:tcPr>
            <w:tcW w:w="1127" w:type="dxa"/>
          </w:tcPr>
          <w:p w14:paraId="283A6A2E" w14:textId="34524000" w:rsidR="00FB40C0" w:rsidRDefault="00FB40C0" w:rsidP="00FB40C0">
            <w:r w:rsidRPr="00C306CA">
              <w:t>-6.4894</w:t>
            </w:r>
          </w:p>
        </w:tc>
        <w:tc>
          <w:tcPr>
            <w:tcW w:w="1127" w:type="dxa"/>
          </w:tcPr>
          <w:p w14:paraId="6408390E" w14:textId="526E12A5" w:rsidR="00FB40C0" w:rsidRDefault="00FB40C0" w:rsidP="00FB40C0">
            <w:r w:rsidRPr="00C306CA">
              <w:t>-0.132</w:t>
            </w:r>
          </w:p>
        </w:tc>
      </w:tr>
      <w:tr w:rsidR="00FB40C0" w14:paraId="79879125" w14:textId="77777777" w:rsidTr="00FB40C0">
        <w:tc>
          <w:tcPr>
            <w:tcW w:w="1127" w:type="dxa"/>
          </w:tcPr>
          <w:p w14:paraId="4EA8F784" w14:textId="63CE2B31" w:rsidR="00FB40C0" w:rsidRDefault="00FB40C0" w:rsidP="00FB40C0">
            <w:r w:rsidRPr="00C306CA">
              <w:t>-5.18346</w:t>
            </w:r>
          </w:p>
        </w:tc>
        <w:tc>
          <w:tcPr>
            <w:tcW w:w="1127" w:type="dxa"/>
          </w:tcPr>
          <w:p w14:paraId="432C5214" w14:textId="775BDC2D" w:rsidR="00FB40C0" w:rsidRDefault="00FB40C0" w:rsidP="00FB40C0">
            <w:r w:rsidRPr="00C306CA">
              <w:t>-0.0489</w:t>
            </w:r>
          </w:p>
        </w:tc>
        <w:tc>
          <w:tcPr>
            <w:tcW w:w="1127" w:type="dxa"/>
          </w:tcPr>
          <w:p w14:paraId="16559BEA" w14:textId="1A1AA156" w:rsidR="00FB40C0" w:rsidRDefault="00FB40C0" w:rsidP="00FB40C0">
            <w:r w:rsidRPr="00C306CA">
              <w:t>-5.50449</w:t>
            </w:r>
          </w:p>
        </w:tc>
        <w:tc>
          <w:tcPr>
            <w:tcW w:w="1127" w:type="dxa"/>
          </w:tcPr>
          <w:p w14:paraId="6D4B20E5" w14:textId="0AAC24CE" w:rsidR="00FB40C0" w:rsidRDefault="00FB40C0" w:rsidP="00FB40C0">
            <w:r w:rsidRPr="00C306CA">
              <w:t>-0.127</w:t>
            </w:r>
          </w:p>
        </w:tc>
        <w:tc>
          <w:tcPr>
            <w:tcW w:w="1127" w:type="dxa"/>
          </w:tcPr>
          <w:p w14:paraId="7639D691" w14:textId="090CAE08" w:rsidR="00FB40C0" w:rsidRDefault="00FB40C0" w:rsidP="00FB40C0">
            <w:r w:rsidRPr="00C306CA">
              <w:t>-5.2072</w:t>
            </w:r>
          </w:p>
        </w:tc>
        <w:tc>
          <w:tcPr>
            <w:tcW w:w="1127" w:type="dxa"/>
          </w:tcPr>
          <w:p w14:paraId="23E96FBD" w14:textId="467D2F6A" w:rsidR="00FB40C0" w:rsidRDefault="00FB40C0" w:rsidP="00FB40C0">
            <w:r w:rsidRPr="00C306CA">
              <w:t>0.301</w:t>
            </w:r>
          </w:p>
        </w:tc>
        <w:tc>
          <w:tcPr>
            <w:tcW w:w="1127" w:type="dxa"/>
          </w:tcPr>
          <w:p w14:paraId="4D707143" w14:textId="4B90CC6D" w:rsidR="00FB40C0" w:rsidRDefault="00FB40C0" w:rsidP="00FB40C0">
            <w:r w:rsidRPr="00C306CA">
              <w:t>-6.49291</w:t>
            </w:r>
          </w:p>
        </w:tc>
        <w:tc>
          <w:tcPr>
            <w:tcW w:w="1127" w:type="dxa"/>
          </w:tcPr>
          <w:p w14:paraId="6DB5FBBE" w14:textId="0CFF400D" w:rsidR="00FB40C0" w:rsidRDefault="00FB40C0" w:rsidP="00FB40C0">
            <w:r w:rsidRPr="00C306CA">
              <w:t>-0.132</w:t>
            </w:r>
          </w:p>
        </w:tc>
      </w:tr>
      <w:tr w:rsidR="00FB40C0" w14:paraId="0E7CE32F" w14:textId="77777777" w:rsidTr="00FB40C0">
        <w:tc>
          <w:tcPr>
            <w:tcW w:w="1127" w:type="dxa"/>
          </w:tcPr>
          <w:p w14:paraId="60D832A6" w14:textId="3748ED05" w:rsidR="00FB40C0" w:rsidRDefault="00FB40C0" w:rsidP="00FB40C0">
            <w:r w:rsidRPr="00C306CA">
              <w:t>-5.18307</w:t>
            </w:r>
          </w:p>
        </w:tc>
        <w:tc>
          <w:tcPr>
            <w:tcW w:w="1127" w:type="dxa"/>
          </w:tcPr>
          <w:p w14:paraId="611BEE08" w14:textId="03B9986F" w:rsidR="00FB40C0" w:rsidRDefault="00FB40C0" w:rsidP="00FB40C0">
            <w:r w:rsidRPr="00C306CA">
              <w:t>-0.0484</w:t>
            </w:r>
          </w:p>
        </w:tc>
        <w:tc>
          <w:tcPr>
            <w:tcW w:w="1127" w:type="dxa"/>
          </w:tcPr>
          <w:p w14:paraId="0787A00C" w14:textId="021995F9" w:rsidR="00FB40C0" w:rsidRDefault="00FB40C0" w:rsidP="00FB40C0">
            <w:r w:rsidRPr="00C306CA">
              <w:t>-5.52117</w:t>
            </w:r>
          </w:p>
        </w:tc>
        <w:tc>
          <w:tcPr>
            <w:tcW w:w="1127" w:type="dxa"/>
          </w:tcPr>
          <w:p w14:paraId="7913987D" w14:textId="2A9B150D" w:rsidR="00FB40C0" w:rsidRDefault="00FB40C0" w:rsidP="00FB40C0">
            <w:r w:rsidRPr="00C306CA">
              <w:t>-0.126</w:t>
            </w:r>
          </w:p>
        </w:tc>
        <w:tc>
          <w:tcPr>
            <w:tcW w:w="1127" w:type="dxa"/>
          </w:tcPr>
          <w:p w14:paraId="7FCDF316" w14:textId="1A8351EB" w:rsidR="00FB40C0" w:rsidRDefault="00FB40C0" w:rsidP="00FB40C0">
            <w:r w:rsidRPr="00C306CA">
              <w:t>-5.20656</w:t>
            </w:r>
          </w:p>
        </w:tc>
        <w:tc>
          <w:tcPr>
            <w:tcW w:w="1127" w:type="dxa"/>
          </w:tcPr>
          <w:p w14:paraId="1AF3809D" w14:textId="3AEA65B6" w:rsidR="00FB40C0" w:rsidRDefault="00FB40C0" w:rsidP="00FB40C0">
            <w:r w:rsidRPr="00C306CA">
              <w:t>0.302</w:t>
            </w:r>
          </w:p>
        </w:tc>
        <w:tc>
          <w:tcPr>
            <w:tcW w:w="1127" w:type="dxa"/>
          </w:tcPr>
          <w:p w14:paraId="0A99D6FD" w14:textId="4D4CB994" w:rsidR="00FB40C0" w:rsidRDefault="00FB40C0" w:rsidP="00FB40C0">
            <w:r w:rsidRPr="00C306CA">
              <w:t>-6.49196</w:t>
            </w:r>
          </w:p>
        </w:tc>
        <w:tc>
          <w:tcPr>
            <w:tcW w:w="1127" w:type="dxa"/>
          </w:tcPr>
          <w:p w14:paraId="4AD9541E" w14:textId="13784107" w:rsidR="00FB40C0" w:rsidRDefault="00FB40C0" w:rsidP="00FB40C0">
            <w:r w:rsidRPr="00C306CA">
              <w:t>-0.131</w:t>
            </w:r>
          </w:p>
        </w:tc>
      </w:tr>
      <w:tr w:rsidR="00FB40C0" w14:paraId="0EDC05ED" w14:textId="77777777" w:rsidTr="00FB40C0">
        <w:tc>
          <w:tcPr>
            <w:tcW w:w="1127" w:type="dxa"/>
          </w:tcPr>
          <w:p w14:paraId="68244535" w14:textId="0763705B" w:rsidR="00FB40C0" w:rsidRDefault="00FB40C0" w:rsidP="00FB40C0">
            <w:r w:rsidRPr="00C306CA">
              <w:t>-5.18188</w:t>
            </w:r>
          </w:p>
        </w:tc>
        <w:tc>
          <w:tcPr>
            <w:tcW w:w="1127" w:type="dxa"/>
          </w:tcPr>
          <w:p w14:paraId="527FF8DD" w14:textId="0CD9F920" w:rsidR="00FB40C0" w:rsidRDefault="00FB40C0" w:rsidP="00FB40C0">
            <w:r w:rsidRPr="00C306CA">
              <w:t>-0.0479</w:t>
            </w:r>
          </w:p>
        </w:tc>
        <w:tc>
          <w:tcPr>
            <w:tcW w:w="1127" w:type="dxa"/>
          </w:tcPr>
          <w:p w14:paraId="127B24BC" w14:textId="2136FE98" w:rsidR="00FB40C0" w:rsidRDefault="00FB40C0" w:rsidP="00FB40C0">
            <w:r w:rsidRPr="00C306CA">
              <w:t>-5.50555</w:t>
            </w:r>
          </w:p>
        </w:tc>
        <w:tc>
          <w:tcPr>
            <w:tcW w:w="1127" w:type="dxa"/>
          </w:tcPr>
          <w:p w14:paraId="193CE9BC" w14:textId="55D1C903" w:rsidR="00FB40C0" w:rsidRDefault="00FB40C0" w:rsidP="00FB40C0">
            <w:r w:rsidRPr="00C306CA">
              <w:t>-0.126</w:t>
            </w:r>
          </w:p>
        </w:tc>
        <w:tc>
          <w:tcPr>
            <w:tcW w:w="1127" w:type="dxa"/>
          </w:tcPr>
          <w:p w14:paraId="50DF95EE" w14:textId="6C194FFA" w:rsidR="00FB40C0" w:rsidRDefault="00FB40C0" w:rsidP="00FB40C0">
            <w:r w:rsidRPr="00C306CA">
              <w:t>-5.20571</w:t>
            </w:r>
          </w:p>
        </w:tc>
        <w:tc>
          <w:tcPr>
            <w:tcW w:w="1127" w:type="dxa"/>
          </w:tcPr>
          <w:p w14:paraId="2C87B3FD" w14:textId="221E2C7F" w:rsidR="00FB40C0" w:rsidRDefault="00FB40C0" w:rsidP="00FB40C0">
            <w:r w:rsidRPr="00C306CA">
              <w:t>0.303</w:t>
            </w:r>
          </w:p>
        </w:tc>
        <w:tc>
          <w:tcPr>
            <w:tcW w:w="1127" w:type="dxa"/>
          </w:tcPr>
          <w:p w14:paraId="6D10B34B" w14:textId="7A9DD595" w:rsidR="00FB40C0" w:rsidRDefault="00FB40C0" w:rsidP="00FB40C0">
            <w:r w:rsidRPr="00C306CA">
              <w:t>-6.49169</w:t>
            </w:r>
          </w:p>
        </w:tc>
        <w:tc>
          <w:tcPr>
            <w:tcW w:w="1127" w:type="dxa"/>
          </w:tcPr>
          <w:p w14:paraId="34BB41E7" w14:textId="14179FFB" w:rsidR="00FB40C0" w:rsidRDefault="00FB40C0" w:rsidP="00FB40C0">
            <w:r w:rsidRPr="00C306CA">
              <w:t>-0.131</w:t>
            </w:r>
          </w:p>
        </w:tc>
      </w:tr>
      <w:tr w:rsidR="00FB40C0" w14:paraId="188A0716" w14:textId="77777777" w:rsidTr="00FB40C0">
        <w:tc>
          <w:tcPr>
            <w:tcW w:w="1127" w:type="dxa"/>
          </w:tcPr>
          <w:p w14:paraId="29DC01C2" w14:textId="6961148E" w:rsidR="00FB40C0" w:rsidRDefault="00FB40C0" w:rsidP="00FB40C0">
            <w:r w:rsidRPr="00C306CA">
              <w:t>-5.18135</w:t>
            </w:r>
          </w:p>
        </w:tc>
        <w:tc>
          <w:tcPr>
            <w:tcW w:w="1127" w:type="dxa"/>
          </w:tcPr>
          <w:p w14:paraId="783C2CD7" w14:textId="4C5E8A84" w:rsidR="00FB40C0" w:rsidRDefault="00FB40C0" w:rsidP="00FB40C0">
            <w:r w:rsidRPr="00C306CA">
              <w:t>-0.0474</w:t>
            </w:r>
          </w:p>
        </w:tc>
        <w:tc>
          <w:tcPr>
            <w:tcW w:w="1127" w:type="dxa"/>
          </w:tcPr>
          <w:p w14:paraId="37912B3E" w14:textId="61F4B840" w:rsidR="00FB40C0" w:rsidRDefault="00FB40C0" w:rsidP="00FB40C0">
            <w:r w:rsidRPr="00C306CA">
              <w:t>-5.50196</w:t>
            </w:r>
          </w:p>
        </w:tc>
        <w:tc>
          <w:tcPr>
            <w:tcW w:w="1127" w:type="dxa"/>
          </w:tcPr>
          <w:p w14:paraId="5734BC2B" w14:textId="044D6857" w:rsidR="00FB40C0" w:rsidRDefault="00FB40C0" w:rsidP="00FB40C0">
            <w:r w:rsidRPr="00C306CA">
              <w:t>-0.125</w:t>
            </w:r>
          </w:p>
        </w:tc>
        <w:tc>
          <w:tcPr>
            <w:tcW w:w="1127" w:type="dxa"/>
          </w:tcPr>
          <w:p w14:paraId="1D23A4E0" w14:textId="28A8731A" w:rsidR="00FB40C0" w:rsidRDefault="00FB40C0" w:rsidP="00FB40C0">
            <w:r w:rsidRPr="00C306CA">
              <w:t>-5.20062</w:t>
            </w:r>
          </w:p>
        </w:tc>
        <w:tc>
          <w:tcPr>
            <w:tcW w:w="1127" w:type="dxa"/>
          </w:tcPr>
          <w:p w14:paraId="7B78E463" w14:textId="61546756" w:rsidR="00FB40C0" w:rsidRDefault="00FB40C0" w:rsidP="00FB40C0">
            <w:r w:rsidRPr="00C306CA">
              <w:t>0.304</w:t>
            </w:r>
          </w:p>
        </w:tc>
        <w:tc>
          <w:tcPr>
            <w:tcW w:w="1127" w:type="dxa"/>
          </w:tcPr>
          <w:p w14:paraId="67DEA0F3" w14:textId="7E0D4599" w:rsidR="00FB40C0" w:rsidRDefault="00FB40C0" w:rsidP="00FB40C0">
            <w:r w:rsidRPr="00C306CA">
              <w:t>-6.49102</w:t>
            </w:r>
          </w:p>
        </w:tc>
        <w:tc>
          <w:tcPr>
            <w:tcW w:w="1127" w:type="dxa"/>
          </w:tcPr>
          <w:p w14:paraId="62D17533" w14:textId="5E340C58" w:rsidR="00FB40C0" w:rsidRDefault="00FB40C0" w:rsidP="00FB40C0">
            <w:r w:rsidRPr="00C306CA">
              <w:t>-0.13</w:t>
            </w:r>
          </w:p>
        </w:tc>
      </w:tr>
      <w:tr w:rsidR="00FB40C0" w14:paraId="48749301" w14:textId="77777777" w:rsidTr="00FB40C0">
        <w:tc>
          <w:tcPr>
            <w:tcW w:w="1127" w:type="dxa"/>
          </w:tcPr>
          <w:p w14:paraId="023E9D81" w14:textId="0DCA7F49" w:rsidR="00FB40C0" w:rsidRDefault="00FB40C0" w:rsidP="00FB40C0">
            <w:r w:rsidRPr="00C306CA">
              <w:t>-5.18109</w:t>
            </w:r>
          </w:p>
        </w:tc>
        <w:tc>
          <w:tcPr>
            <w:tcW w:w="1127" w:type="dxa"/>
          </w:tcPr>
          <w:p w14:paraId="372D0E6B" w14:textId="2C81DBE7" w:rsidR="00FB40C0" w:rsidRDefault="00FB40C0" w:rsidP="00FB40C0">
            <w:r w:rsidRPr="00C306CA">
              <w:t>-0.047</w:t>
            </w:r>
          </w:p>
        </w:tc>
        <w:tc>
          <w:tcPr>
            <w:tcW w:w="1127" w:type="dxa"/>
          </w:tcPr>
          <w:p w14:paraId="568EED53" w14:textId="0CDDF23B" w:rsidR="00FB40C0" w:rsidRDefault="00FB40C0" w:rsidP="00FB40C0">
            <w:r w:rsidRPr="00C306CA">
              <w:t>-5.5096</w:t>
            </w:r>
          </w:p>
        </w:tc>
        <w:tc>
          <w:tcPr>
            <w:tcW w:w="1127" w:type="dxa"/>
          </w:tcPr>
          <w:p w14:paraId="44335A73" w14:textId="39A27596" w:rsidR="00FB40C0" w:rsidRDefault="00FB40C0" w:rsidP="00FB40C0">
            <w:r w:rsidRPr="00C306CA">
              <w:t>-0.125</w:t>
            </w:r>
          </w:p>
        </w:tc>
        <w:tc>
          <w:tcPr>
            <w:tcW w:w="1127" w:type="dxa"/>
          </w:tcPr>
          <w:p w14:paraId="0121CAB1" w14:textId="2885BF27" w:rsidR="00FB40C0" w:rsidRDefault="00FB40C0" w:rsidP="00FB40C0">
            <w:r w:rsidRPr="00C306CA">
              <w:t>-5.2087</w:t>
            </w:r>
          </w:p>
        </w:tc>
        <w:tc>
          <w:tcPr>
            <w:tcW w:w="1127" w:type="dxa"/>
          </w:tcPr>
          <w:p w14:paraId="0869A4C6" w14:textId="2E0315D5" w:rsidR="00FB40C0" w:rsidRDefault="00FB40C0" w:rsidP="00FB40C0">
            <w:r w:rsidRPr="00C306CA">
              <w:t>0.305</w:t>
            </w:r>
          </w:p>
        </w:tc>
        <w:tc>
          <w:tcPr>
            <w:tcW w:w="1127" w:type="dxa"/>
          </w:tcPr>
          <w:p w14:paraId="57E2E372" w14:textId="47695DFA" w:rsidR="00FB40C0" w:rsidRDefault="00FB40C0" w:rsidP="00FB40C0">
            <w:r w:rsidRPr="00C306CA">
              <w:t>-6.48954</w:t>
            </w:r>
          </w:p>
        </w:tc>
        <w:tc>
          <w:tcPr>
            <w:tcW w:w="1127" w:type="dxa"/>
          </w:tcPr>
          <w:p w14:paraId="363C7580" w14:textId="3047123E" w:rsidR="00FB40C0" w:rsidRDefault="00FB40C0" w:rsidP="00FB40C0">
            <w:r w:rsidRPr="00C306CA">
              <w:t>-0.13</w:t>
            </w:r>
          </w:p>
        </w:tc>
      </w:tr>
      <w:tr w:rsidR="00FB40C0" w14:paraId="04CC2D4B" w14:textId="77777777" w:rsidTr="00FB40C0">
        <w:tc>
          <w:tcPr>
            <w:tcW w:w="1127" w:type="dxa"/>
          </w:tcPr>
          <w:p w14:paraId="3B386F98" w14:textId="3193A6DF" w:rsidR="00FB40C0" w:rsidRDefault="00FB40C0" w:rsidP="00FB40C0">
            <w:r w:rsidRPr="00C306CA">
              <w:t>-5.18162</w:t>
            </w:r>
          </w:p>
        </w:tc>
        <w:tc>
          <w:tcPr>
            <w:tcW w:w="1127" w:type="dxa"/>
          </w:tcPr>
          <w:p w14:paraId="7F1DF913" w14:textId="08758465" w:rsidR="00FB40C0" w:rsidRDefault="00FB40C0" w:rsidP="00FB40C0">
            <w:r w:rsidRPr="00C306CA">
              <w:t>-0.0464</w:t>
            </w:r>
          </w:p>
        </w:tc>
        <w:tc>
          <w:tcPr>
            <w:tcW w:w="1127" w:type="dxa"/>
          </w:tcPr>
          <w:p w14:paraId="3BE94C75" w14:textId="1F64BFD4" w:rsidR="00FB40C0" w:rsidRDefault="00FB40C0" w:rsidP="00FB40C0">
            <w:r w:rsidRPr="00C306CA">
              <w:t>-5.50322</w:t>
            </w:r>
          </w:p>
        </w:tc>
        <w:tc>
          <w:tcPr>
            <w:tcW w:w="1127" w:type="dxa"/>
          </w:tcPr>
          <w:p w14:paraId="0026F668" w14:textId="771FF723" w:rsidR="00FB40C0" w:rsidRDefault="00FB40C0" w:rsidP="00FB40C0">
            <w:r w:rsidRPr="00C306CA">
              <w:t>-0.125</w:t>
            </w:r>
          </w:p>
        </w:tc>
        <w:tc>
          <w:tcPr>
            <w:tcW w:w="1127" w:type="dxa"/>
          </w:tcPr>
          <w:p w14:paraId="71C79559" w14:textId="2058F2BA" w:rsidR="00FB40C0" w:rsidRDefault="00FB40C0" w:rsidP="00FB40C0">
            <w:r w:rsidRPr="00C306CA">
              <w:t>-5.20913</w:t>
            </w:r>
          </w:p>
        </w:tc>
        <w:tc>
          <w:tcPr>
            <w:tcW w:w="1127" w:type="dxa"/>
          </w:tcPr>
          <w:p w14:paraId="10B95F90" w14:textId="0F648A89" w:rsidR="00FB40C0" w:rsidRDefault="00FB40C0" w:rsidP="00FB40C0">
            <w:r w:rsidRPr="00C306CA">
              <w:t>0.306</w:t>
            </w:r>
          </w:p>
        </w:tc>
        <w:tc>
          <w:tcPr>
            <w:tcW w:w="1127" w:type="dxa"/>
          </w:tcPr>
          <w:p w14:paraId="3293CC4A" w14:textId="1F236FC1" w:rsidR="00FB40C0" w:rsidRDefault="00FB40C0" w:rsidP="00FB40C0">
            <w:r w:rsidRPr="00C306CA">
              <w:t>-6.48927</w:t>
            </w:r>
          </w:p>
        </w:tc>
        <w:tc>
          <w:tcPr>
            <w:tcW w:w="1127" w:type="dxa"/>
          </w:tcPr>
          <w:p w14:paraId="6B10F677" w14:textId="2D830B9E" w:rsidR="00FB40C0" w:rsidRDefault="00FB40C0" w:rsidP="00FB40C0">
            <w:r w:rsidRPr="00C306CA">
              <w:t>-0.129</w:t>
            </w:r>
          </w:p>
        </w:tc>
      </w:tr>
      <w:tr w:rsidR="00FB40C0" w14:paraId="6D996F6D" w14:textId="77777777" w:rsidTr="00FB40C0">
        <w:tc>
          <w:tcPr>
            <w:tcW w:w="1127" w:type="dxa"/>
          </w:tcPr>
          <w:p w14:paraId="27F245AD" w14:textId="17617156" w:rsidR="00FB40C0" w:rsidRDefault="00FB40C0" w:rsidP="00FB40C0">
            <w:r w:rsidRPr="00C306CA">
              <w:t>-5.18109</w:t>
            </w:r>
          </w:p>
        </w:tc>
        <w:tc>
          <w:tcPr>
            <w:tcW w:w="1127" w:type="dxa"/>
          </w:tcPr>
          <w:p w14:paraId="1467D6DE" w14:textId="1045A7EB" w:rsidR="00FB40C0" w:rsidRDefault="00FB40C0" w:rsidP="00FB40C0">
            <w:r w:rsidRPr="00C306CA">
              <w:t>-0.0459</w:t>
            </w:r>
          </w:p>
        </w:tc>
        <w:tc>
          <w:tcPr>
            <w:tcW w:w="1127" w:type="dxa"/>
          </w:tcPr>
          <w:p w14:paraId="6EAAAE08" w14:textId="5B479446" w:rsidR="00FB40C0" w:rsidRDefault="00FB40C0" w:rsidP="00FB40C0">
            <w:r w:rsidRPr="00C306CA">
              <w:t>-5.50119</w:t>
            </w:r>
          </w:p>
        </w:tc>
        <w:tc>
          <w:tcPr>
            <w:tcW w:w="1127" w:type="dxa"/>
          </w:tcPr>
          <w:p w14:paraId="24E34944" w14:textId="64101A38" w:rsidR="00FB40C0" w:rsidRDefault="00FB40C0" w:rsidP="00FB40C0">
            <w:r w:rsidRPr="00C306CA">
              <w:t>-0.124</w:t>
            </w:r>
          </w:p>
        </w:tc>
        <w:tc>
          <w:tcPr>
            <w:tcW w:w="1127" w:type="dxa"/>
          </w:tcPr>
          <w:p w14:paraId="3E7E7FF5" w14:textId="58CAB98C" w:rsidR="00FB40C0" w:rsidRDefault="00FB40C0" w:rsidP="00FB40C0">
            <w:r w:rsidRPr="00C306CA">
              <w:t>-5.20358</w:t>
            </w:r>
          </w:p>
        </w:tc>
        <w:tc>
          <w:tcPr>
            <w:tcW w:w="1127" w:type="dxa"/>
          </w:tcPr>
          <w:p w14:paraId="15FFB412" w14:textId="743D1C94" w:rsidR="00FB40C0" w:rsidRDefault="00FB40C0" w:rsidP="00FB40C0">
            <w:r w:rsidRPr="00C306CA">
              <w:t>0.307</w:t>
            </w:r>
          </w:p>
        </w:tc>
        <w:tc>
          <w:tcPr>
            <w:tcW w:w="1127" w:type="dxa"/>
          </w:tcPr>
          <w:p w14:paraId="0DABD6C2" w14:textId="677E491B" w:rsidR="00FB40C0" w:rsidRDefault="00FB40C0" w:rsidP="00FB40C0">
            <w:r w:rsidRPr="00C306CA">
              <w:t>-6.48981</w:t>
            </w:r>
          </w:p>
        </w:tc>
        <w:tc>
          <w:tcPr>
            <w:tcW w:w="1127" w:type="dxa"/>
          </w:tcPr>
          <w:p w14:paraId="145A7724" w14:textId="72C78E03" w:rsidR="00FB40C0" w:rsidRDefault="00FB40C0" w:rsidP="00FB40C0">
            <w:r w:rsidRPr="00C306CA">
              <w:t>-0.129</w:t>
            </w:r>
          </w:p>
        </w:tc>
      </w:tr>
      <w:tr w:rsidR="00FB40C0" w14:paraId="5F3B3DBC" w14:textId="77777777" w:rsidTr="00FB40C0">
        <w:tc>
          <w:tcPr>
            <w:tcW w:w="1127" w:type="dxa"/>
          </w:tcPr>
          <w:p w14:paraId="32549026" w14:textId="6C9FF6EF" w:rsidR="00FB40C0" w:rsidRDefault="00FB40C0" w:rsidP="00FB40C0">
            <w:r w:rsidRPr="00C306CA">
              <w:t>-5.18214</w:t>
            </w:r>
          </w:p>
        </w:tc>
        <w:tc>
          <w:tcPr>
            <w:tcW w:w="1127" w:type="dxa"/>
          </w:tcPr>
          <w:p w14:paraId="712ADCD7" w14:textId="4FD113C1" w:rsidR="00FB40C0" w:rsidRDefault="00FB40C0" w:rsidP="00FB40C0">
            <w:r w:rsidRPr="00C306CA">
              <w:t>-0.0454</w:t>
            </w:r>
          </w:p>
        </w:tc>
        <w:tc>
          <w:tcPr>
            <w:tcW w:w="1127" w:type="dxa"/>
          </w:tcPr>
          <w:p w14:paraId="1467188C" w14:textId="22EFA05E" w:rsidR="00FB40C0" w:rsidRDefault="00FB40C0" w:rsidP="00FB40C0">
            <w:r w:rsidRPr="00C306CA">
              <w:t>-5.49875</w:t>
            </w:r>
          </w:p>
        </w:tc>
        <w:tc>
          <w:tcPr>
            <w:tcW w:w="1127" w:type="dxa"/>
          </w:tcPr>
          <w:p w14:paraId="522570D3" w14:textId="5DE7F40A" w:rsidR="00FB40C0" w:rsidRDefault="00FB40C0" w:rsidP="00FB40C0">
            <w:r w:rsidRPr="00C306CA">
              <w:t>-0.123</w:t>
            </w:r>
          </w:p>
        </w:tc>
        <w:tc>
          <w:tcPr>
            <w:tcW w:w="1127" w:type="dxa"/>
          </w:tcPr>
          <w:p w14:paraId="016630D0" w14:textId="2689FED3" w:rsidR="00FB40C0" w:rsidRDefault="00FB40C0" w:rsidP="00FB40C0">
            <w:r w:rsidRPr="00C306CA">
              <w:t>-5.19894</w:t>
            </w:r>
          </w:p>
        </w:tc>
        <w:tc>
          <w:tcPr>
            <w:tcW w:w="1127" w:type="dxa"/>
          </w:tcPr>
          <w:p w14:paraId="486B4D17" w14:textId="17019A4E" w:rsidR="00FB40C0" w:rsidRDefault="00FB40C0" w:rsidP="00FB40C0">
            <w:r w:rsidRPr="00C306CA">
              <w:t>0.308</w:t>
            </w:r>
          </w:p>
        </w:tc>
        <w:tc>
          <w:tcPr>
            <w:tcW w:w="1127" w:type="dxa"/>
          </w:tcPr>
          <w:p w14:paraId="577947AB" w14:textId="338957E9" w:rsidR="00FB40C0" w:rsidRDefault="00FB40C0" w:rsidP="00FB40C0">
            <w:r w:rsidRPr="00C306CA">
              <w:t>-6.48873</w:t>
            </w:r>
          </w:p>
        </w:tc>
        <w:tc>
          <w:tcPr>
            <w:tcW w:w="1127" w:type="dxa"/>
          </w:tcPr>
          <w:p w14:paraId="62BF4808" w14:textId="36FE5A9D" w:rsidR="00FB40C0" w:rsidRDefault="00FB40C0" w:rsidP="00FB40C0">
            <w:r w:rsidRPr="00C306CA">
              <w:t>-0.128</w:t>
            </w:r>
          </w:p>
        </w:tc>
      </w:tr>
      <w:tr w:rsidR="00FB40C0" w14:paraId="79EA1723" w14:textId="77777777" w:rsidTr="00FB40C0">
        <w:tc>
          <w:tcPr>
            <w:tcW w:w="1127" w:type="dxa"/>
          </w:tcPr>
          <w:p w14:paraId="7EBC4589" w14:textId="56E71220" w:rsidR="00FB40C0" w:rsidRDefault="00FB40C0" w:rsidP="00FB40C0">
            <w:r w:rsidRPr="00C306CA">
              <w:t>-5.18162</w:t>
            </w:r>
          </w:p>
        </w:tc>
        <w:tc>
          <w:tcPr>
            <w:tcW w:w="1127" w:type="dxa"/>
          </w:tcPr>
          <w:p w14:paraId="17C49CB9" w14:textId="79AF2E56" w:rsidR="00FB40C0" w:rsidRDefault="00FB40C0" w:rsidP="00FB40C0">
            <w:r w:rsidRPr="00C306CA">
              <w:t>-0.0449</w:t>
            </w:r>
          </w:p>
        </w:tc>
        <w:tc>
          <w:tcPr>
            <w:tcW w:w="1127" w:type="dxa"/>
          </w:tcPr>
          <w:p w14:paraId="6CBD13BC" w14:textId="50919BD7" w:rsidR="00FB40C0" w:rsidRDefault="00FB40C0" w:rsidP="00FB40C0">
            <w:r w:rsidRPr="00C306CA">
              <w:t>-5.5047</w:t>
            </w:r>
          </w:p>
        </w:tc>
        <w:tc>
          <w:tcPr>
            <w:tcW w:w="1127" w:type="dxa"/>
          </w:tcPr>
          <w:p w14:paraId="2CAB0BC8" w14:textId="7D147805" w:rsidR="00FB40C0" w:rsidRDefault="00FB40C0" w:rsidP="00FB40C0">
            <w:r w:rsidRPr="00C306CA">
              <w:t>-0.123</w:t>
            </w:r>
          </w:p>
        </w:tc>
        <w:tc>
          <w:tcPr>
            <w:tcW w:w="1127" w:type="dxa"/>
          </w:tcPr>
          <w:p w14:paraId="38EFD47E" w14:textId="154D4DC2" w:rsidR="00FB40C0" w:rsidRDefault="00FB40C0" w:rsidP="00FB40C0">
            <w:r w:rsidRPr="00C306CA">
              <w:t>-5.2072</w:t>
            </w:r>
          </w:p>
        </w:tc>
        <w:tc>
          <w:tcPr>
            <w:tcW w:w="1127" w:type="dxa"/>
          </w:tcPr>
          <w:p w14:paraId="63B7C1A2" w14:textId="51ACBB5B" w:rsidR="00FB40C0" w:rsidRDefault="00FB40C0" w:rsidP="00FB40C0">
            <w:r w:rsidRPr="00C306CA">
              <w:t>0.309</w:t>
            </w:r>
          </w:p>
        </w:tc>
        <w:tc>
          <w:tcPr>
            <w:tcW w:w="1127" w:type="dxa"/>
          </w:tcPr>
          <w:p w14:paraId="1B8C5838" w14:textId="6A9C6E85" w:rsidR="00FB40C0" w:rsidRDefault="00FB40C0" w:rsidP="00FB40C0">
            <w:r w:rsidRPr="00C306CA">
              <w:t>-6.48913</w:t>
            </w:r>
          </w:p>
        </w:tc>
        <w:tc>
          <w:tcPr>
            <w:tcW w:w="1127" w:type="dxa"/>
          </w:tcPr>
          <w:p w14:paraId="72211330" w14:textId="0E48C3B4" w:rsidR="00FB40C0" w:rsidRDefault="00FB40C0" w:rsidP="00FB40C0">
            <w:r w:rsidRPr="00C306CA">
              <w:t>-0.128</w:t>
            </w:r>
          </w:p>
        </w:tc>
      </w:tr>
      <w:tr w:rsidR="00FB40C0" w14:paraId="586015B5" w14:textId="77777777" w:rsidTr="00FB40C0">
        <w:tc>
          <w:tcPr>
            <w:tcW w:w="1127" w:type="dxa"/>
          </w:tcPr>
          <w:p w14:paraId="24869FEA" w14:textId="18888CA3" w:rsidR="00FB40C0" w:rsidRDefault="00FB40C0" w:rsidP="00FB40C0">
            <w:r w:rsidRPr="00C306CA">
              <w:t>-5.18254</w:t>
            </w:r>
          </w:p>
        </w:tc>
        <w:tc>
          <w:tcPr>
            <w:tcW w:w="1127" w:type="dxa"/>
          </w:tcPr>
          <w:p w14:paraId="5BB193C5" w14:textId="4987FE30" w:rsidR="00FB40C0" w:rsidRDefault="00FB40C0" w:rsidP="00FB40C0">
            <w:r w:rsidRPr="00C306CA">
              <w:t>-0.0444</w:t>
            </w:r>
          </w:p>
        </w:tc>
        <w:tc>
          <w:tcPr>
            <w:tcW w:w="1127" w:type="dxa"/>
          </w:tcPr>
          <w:p w14:paraId="467EDC82" w14:textId="012F6164" w:rsidR="00FB40C0" w:rsidRDefault="00FB40C0" w:rsidP="00FB40C0">
            <w:r w:rsidRPr="00C306CA">
              <w:t>-5.4719</w:t>
            </w:r>
          </w:p>
        </w:tc>
        <w:tc>
          <w:tcPr>
            <w:tcW w:w="1127" w:type="dxa"/>
          </w:tcPr>
          <w:p w14:paraId="0BDE4F4E" w14:textId="11B7E6AA" w:rsidR="00FB40C0" w:rsidRDefault="00FB40C0" w:rsidP="00FB40C0">
            <w:r w:rsidRPr="00C306CA">
              <w:t>-0.122</w:t>
            </w:r>
          </w:p>
        </w:tc>
        <w:tc>
          <w:tcPr>
            <w:tcW w:w="1127" w:type="dxa"/>
          </w:tcPr>
          <w:p w14:paraId="6A952246" w14:textId="5718B71D" w:rsidR="00FB40C0" w:rsidRDefault="00FB40C0" w:rsidP="00FB40C0">
            <w:r w:rsidRPr="00C306CA">
              <w:t>-5.20635</w:t>
            </w:r>
          </w:p>
        </w:tc>
        <w:tc>
          <w:tcPr>
            <w:tcW w:w="1127" w:type="dxa"/>
          </w:tcPr>
          <w:p w14:paraId="7650C772" w14:textId="6A35B115" w:rsidR="00FB40C0" w:rsidRDefault="00FB40C0" w:rsidP="00FB40C0">
            <w:r w:rsidRPr="00C306CA">
              <w:t>0.31</w:t>
            </w:r>
          </w:p>
        </w:tc>
        <w:tc>
          <w:tcPr>
            <w:tcW w:w="1127" w:type="dxa"/>
          </w:tcPr>
          <w:p w14:paraId="14004F76" w14:textId="28D7572F" w:rsidR="00FB40C0" w:rsidRDefault="00FB40C0" w:rsidP="00FB40C0">
            <w:r w:rsidRPr="00C306CA">
              <w:t>-6.49021</w:t>
            </w:r>
          </w:p>
        </w:tc>
        <w:tc>
          <w:tcPr>
            <w:tcW w:w="1127" w:type="dxa"/>
          </w:tcPr>
          <w:p w14:paraId="6AF51CD5" w14:textId="683876C5" w:rsidR="00FB40C0" w:rsidRDefault="00FB40C0" w:rsidP="00FB40C0">
            <w:r w:rsidRPr="00C306CA">
              <w:t>-0.127</w:t>
            </w:r>
          </w:p>
        </w:tc>
      </w:tr>
      <w:tr w:rsidR="00FB40C0" w14:paraId="69A08451" w14:textId="77777777" w:rsidTr="00FB40C0">
        <w:tc>
          <w:tcPr>
            <w:tcW w:w="1127" w:type="dxa"/>
          </w:tcPr>
          <w:p w14:paraId="792DA42E" w14:textId="59315575" w:rsidR="00FB40C0" w:rsidRDefault="00FB40C0" w:rsidP="00FB40C0">
            <w:r w:rsidRPr="00C306CA">
              <w:t>-5.18188</w:t>
            </w:r>
          </w:p>
        </w:tc>
        <w:tc>
          <w:tcPr>
            <w:tcW w:w="1127" w:type="dxa"/>
          </w:tcPr>
          <w:p w14:paraId="67007A56" w14:textId="54A846F0" w:rsidR="00FB40C0" w:rsidRDefault="00FB40C0" w:rsidP="00FB40C0">
            <w:r w:rsidRPr="00C306CA">
              <w:t>-0.0439</w:t>
            </w:r>
          </w:p>
        </w:tc>
        <w:tc>
          <w:tcPr>
            <w:tcW w:w="1127" w:type="dxa"/>
          </w:tcPr>
          <w:p w14:paraId="18621860" w14:textId="56B6526F" w:rsidR="00FB40C0" w:rsidRDefault="00FB40C0" w:rsidP="00FB40C0">
            <w:r w:rsidRPr="00C306CA">
              <w:t>-5.49494</w:t>
            </w:r>
          </w:p>
        </w:tc>
        <w:tc>
          <w:tcPr>
            <w:tcW w:w="1127" w:type="dxa"/>
          </w:tcPr>
          <w:p w14:paraId="064DDA45" w14:textId="2B853FB9" w:rsidR="00FB40C0" w:rsidRDefault="00FB40C0" w:rsidP="00FB40C0">
            <w:r w:rsidRPr="00C306CA">
              <w:t>-0.122</w:t>
            </w:r>
          </w:p>
        </w:tc>
        <w:tc>
          <w:tcPr>
            <w:tcW w:w="1127" w:type="dxa"/>
          </w:tcPr>
          <w:p w14:paraId="73BB2FCD" w14:textId="31EA560E" w:rsidR="00FB40C0" w:rsidRDefault="00FB40C0" w:rsidP="00FB40C0">
            <w:r w:rsidRPr="00C306CA">
              <w:t>-5.19831</w:t>
            </w:r>
          </w:p>
        </w:tc>
        <w:tc>
          <w:tcPr>
            <w:tcW w:w="1127" w:type="dxa"/>
          </w:tcPr>
          <w:p w14:paraId="6F25C827" w14:textId="05F41342" w:rsidR="00FB40C0" w:rsidRDefault="00FB40C0" w:rsidP="00FB40C0">
            <w:r w:rsidRPr="00C306CA">
              <w:t>0.311</w:t>
            </w:r>
          </w:p>
        </w:tc>
        <w:tc>
          <w:tcPr>
            <w:tcW w:w="1127" w:type="dxa"/>
          </w:tcPr>
          <w:p w14:paraId="177C639A" w14:textId="7F9378FB" w:rsidR="00FB40C0" w:rsidRDefault="00FB40C0" w:rsidP="00FB40C0">
            <w:r w:rsidRPr="00C306CA">
              <w:t>-6.48699</w:t>
            </w:r>
          </w:p>
        </w:tc>
        <w:tc>
          <w:tcPr>
            <w:tcW w:w="1127" w:type="dxa"/>
          </w:tcPr>
          <w:p w14:paraId="1A05BFEC" w14:textId="57952341" w:rsidR="00FB40C0" w:rsidRDefault="00FB40C0" w:rsidP="00FB40C0">
            <w:r w:rsidRPr="00C306CA">
              <w:t>-0.127</w:t>
            </w:r>
          </w:p>
        </w:tc>
      </w:tr>
      <w:tr w:rsidR="00FB40C0" w14:paraId="50E1DD41" w14:textId="77777777" w:rsidTr="00FB40C0">
        <w:tc>
          <w:tcPr>
            <w:tcW w:w="1127" w:type="dxa"/>
          </w:tcPr>
          <w:p w14:paraId="4E01117C" w14:textId="0F764803" w:rsidR="00FB40C0" w:rsidRDefault="00FB40C0" w:rsidP="00FB40C0">
            <w:r w:rsidRPr="00C306CA">
              <w:t>-5.18214</w:t>
            </w:r>
          </w:p>
        </w:tc>
        <w:tc>
          <w:tcPr>
            <w:tcW w:w="1127" w:type="dxa"/>
          </w:tcPr>
          <w:p w14:paraId="1A0897C4" w14:textId="47B554EF" w:rsidR="00FB40C0" w:rsidRDefault="00FB40C0" w:rsidP="00FB40C0">
            <w:r w:rsidRPr="00C306CA">
              <w:t>-0.0434</w:t>
            </w:r>
          </w:p>
        </w:tc>
        <w:tc>
          <w:tcPr>
            <w:tcW w:w="1127" w:type="dxa"/>
          </w:tcPr>
          <w:p w14:paraId="56B30C40" w14:textId="1288375C" w:rsidR="00FB40C0" w:rsidRDefault="00FB40C0" w:rsidP="00FB40C0">
            <w:r w:rsidRPr="00C306CA">
              <w:t>-5.4977</w:t>
            </w:r>
          </w:p>
        </w:tc>
        <w:tc>
          <w:tcPr>
            <w:tcW w:w="1127" w:type="dxa"/>
          </w:tcPr>
          <w:p w14:paraId="2DE9C91F" w14:textId="0EC0726E" w:rsidR="00FB40C0" w:rsidRDefault="00FB40C0" w:rsidP="00FB40C0">
            <w:r w:rsidRPr="00C306CA">
              <w:t>-0.121</w:t>
            </w:r>
          </w:p>
        </w:tc>
        <w:tc>
          <w:tcPr>
            <w:tcW w:w="1127" w:type="dxa"/>
          </w:tcPr>
          <w:p w14:paraId="7CD563E1" w14:textId="07F2ADAC" w:rsidR="00FB40C0" w:rsidRDefault="00FB40C0" w:rsidP="00FB40C0">
            <w:r w:rsidRPr="00C306CA">
              <w:t>-5.18898</w:t>
            </w:r>
          </w:p>
        </w:tc>
        <w:tc>
          <w:tcPr>
            <w:tcW w:w="1127" w:type="dxa"/>
          </w:tcPr>
          <w:p w14:paraId="2165A2BB" w14:textId="03FD4C72" w:rsidR="00FB40C0" w:rsidRDefault="00FB40C0" w:rsidP="00FB40C0">
            <w:r w:rsidRPr="00C306CA">
              <w:t>0.312</w:t>
            </w:r>
          </w:p>
        </w:tc>
        <w:tc>
          <w:tcPr>
            <w:tcW w:w="1127" w:type="dxa"/>
          </w:tcPr>
          <w:p w14:paraId="53209A4D" w14:textId="276A644B" w:rsidR="00FB40C0" w:rsidRDefault="00FB40C0" w:rsidP="00FB40C0">
            <w:r w:rsidRPr="00C306CA">
              <w:t>-6.48793</w:t>
            </w:r>
          </w:p>
        </w:tc>
        <w:tc>
          <w:tcPr>
            <w:tcW w:w="1127" w:type="dxa"/>
          </w:tcPr>
          <w:p w14:paraId="24CC68EC" w14:textId="37965189" w:rsidR="00FB40C0" w:rsidRDefault="00FB40C0" w:rsidP="00FB40C0">
            <w:r w:rsidRPr="00C306CA">
              <w:t>-0.126</w:t>
            </w:r>
          </w:p>
        </w:tc>
      </w:tr>
      <w:tr w:rsidR="00FB40C0" w14:paraId="2A591B88" w14:textId="77777777" w:rsidTr="00FB40C0">
        <w:tc>
          <w:tcPr>
            <w:tcW w:w="1127" w:type="dxa"/>
          </w:tcPr>
          <w:p w14:paraId="03F1F74F" w14:textId="1CC2C8C4" w:rsidR="00FB40C0" w:rsidRDefault="00FB40C0" w:rsidP="00FB40C0">
            <w:r w:rsidRPr="00C306CA">
              <w:t>-5.18346</w:t>
            </w:r>
          </w:p>
        </w:tc>
        <w:tc>
          <w:tcPr>
            <w:tcW w:w="1127" w:type="dxa"/>
          </w:tcPr>
          <w:p w14:paraId="74A94C5D" w14:textId="779CD26E" w:rsidR="00FB40C0" w:rsidRDefault="00FB40C0" w:rsidP="00FB40C0">
            <w:r w:rsidRPr="00C306CA">
              <w:t>-0.0429</w:t>
            </w:r>
          </w:p>
        </w:tc>
        <w:tc>
          <w:tcPr>
            <w:tcW w:w="1127" w:type="dxa"/>
          </w:tcPr>
          <w:p w14:paraId="1DE3949B" w14:textId="5641ADE3" w:rsidR="00FB40C0" w:rsidRDefault="00FB40C0" w:rsidP="00FB40C0">
            <w:r w:rsidRPr="00C306CA">
              <w:t>-5.49632</w:t>
            </w:r>
          </w:p>
        </w:tc>
        <w:tc>
          <w:tcPr>
            <w:tcW w:w="1127" w:type="dxa"/>
          </w:tcPr>
          <w:p w14:paraId="3EC8CBDC" w14:textId="30B8B4E8" w:rsidR="00FB40C0" w:rsidRDefault="00FB40C0" w:rsidP="00FB40C0">
            <w:r w:rsidRPr="00C306CA">
              <w:t>-0.121</w:t>
            </w:r>
          </w:p>
        </w:tc>
        <w:tc>
          <w:tcPr>
            <w:tcW w:w="1127" w:type="dxa"/>
          </w:tcPr>
          <w:p w14:paraId="384190B0" w14:textId="39010126" w:rsidR="00FB40C0" w:rsidRDefault="00FB40C0" w:rsidP="00FB40C0">
            <w:r w:rsidRPr="00C306CA">
              <w:t>-5.23845</w:t>
            </w:r>
          </w:p>
        </w:tc>
        <w:tc>
          <w:tcPr>
            <w:tcW w:w="1127" w:type="dxa"/>
          </w:tcPr>
          <w:p w14:paraId="46587AA4" w14:textId="7695D29D" w:rsidR="00FB40C0" w:rsidRDefault="00FB40C0" w:rsidP="00FB40C0">
            <w:r w:rsidRPr="00C306CA">
              <w:t>0.313</w:t>
            </w:r>
          </w:p>
        </w:tc>
        <w:tc>
          <w:tcPr>
            <w:tcW w:w="1127" w:type="dxa"/>
          </w:tcPr>
          <w:p w14:paraId="4B65C317" w14:textId="6CBDB9A2" w:rsidR="00FB40C0" w:rsidRDefault="00FB40C0" w:rsidP="00FB40C0">
            <w:r w:rsidRPr="00C306CA">
              <w:t>-6.48539</w:t>
            </w:r>
          </w:p>
        </w:tc>
        <w:tc>
          <w:tcPr>
            <w:tcW w:w="1127" w:type="dxa"/>
          </w:tcPr>
          <w:p w14:paraId="19FA1735" w14:textId="45876B92" w:rsidR="00FB40C0" w:rsidRDefault="00FB40C0" w:rsidP="00FB40C0">
            <w:r w:rsidRPr="00C306CA">
              <w:t>-0.126</w:t>
            </w:r>
          </w:p>
        </w:tc>
      </w:tr>
      <w:tr w:rsidR="00FB40C0" w14:paraId="1A88DF91" w14:textId="77777777" w:rsidTr="00FB40C0">
        <w:tc>
          <w:tcPr>
            <w:tcW w:w="1127" w:type="dxa"/>
          </w:tcPr>
          <w:p w14:paraId="3781EAA0" w14:textId="77369348" w:rsidR="00FB40C0" w:rsidRDefault="00FB40C0" w:rsidP="00FB40C0">
            <w:r w:rsidRPr="00C306CA">
              <w:t>-5.18267</w:t>
            </w:r>
          </w:p>
        </w:tc>
        <w:tc>
          <w:tcPr>
            <w:tcW w:w="1127" w:type="dxa"/>
          </w:tcPr>
          <w:p w14:paraId="0E12DB23" w14:textId="03BD29CB" w:rsidR="00FB40C0" w:rsidRDefault="00FB40C0" w:rsidP="00FB40C0">
            <w:r w:rsidRPr="00C306CA">
              <w:t>-0.0424</w:t>
            </w:r>
          </w:p>
        </w:tc>
        <w:tc>
          <w:tcPr>
            <w:tcW w:w="1127" w:type="dxa"/>
          </w:tcPr>
          <w:p w14:paraId="046D8D7C" w14:textId="0AF9154F" w:rsidR="00FB40C0" w:rsidRDefault="00FB40C0" w:rsidP="00FB40C0">
            <w:r w:rsidRPr="00C306CA">
              <w:t>-5.49666</w:t>
            </w:r>
          </w:p>
        </w:tc>
        <w:tc>
          <w:tcPr>
            <w:tcW w:w="1127" w:type="dxa"/>
          </w:tcPr>
          <w:p w14:paraId="79D97143" w14:textId="10B332E5" w:rsidR="00FB40C0" w:rsidRDefault="00FB40C0" w:rsidP="00FB40C0">
            <w:r w:rsidRPr="00C306CA">
              <w:t>-0.12</w:t>
            </w:r>
          </w:p>
        </w:tc>
        <w:tc>
          <w:tcPr>
            <w:tcW w:w="1127" w:type="dxa"/>
          </w:tcPr>
          <w:p w14:paraId="25DAFF6B" w14:textId="45B441B3" w:rsidR="00FB40C0" w:rsidRDefault="00FB40C0" w:rsidP="00FB40C0">
            <w:r w:rsidRPr="00C306CA">
              <w:t>-5.20337</w:t>
            </w:r>
          </w:p>
        </w:tc>
        <w:tc>
          <w:tcPr>
            <w:tcW w:w="1127" w:type="dxa"/>
          </w:tcPr>
          <w:p w14:paraId="5D856AE2" w14:textId="2F4946F2" w:rsidR="00FB40C0" w:rsidRDefault="00FB40C0" w:rsidP="00FB40C0">
            <w:r w:rsidRPr="00C306CA">
              <w:t>0.314</w:t>
            </w:r>
          </w:p>
        </w:tc>
        <w:tc>
          <w:tcPr>
            <w:tcW w:w="1127" w:type="dxa"/>
          </w:tcPr>
          <w:p w14:paraId="62625716" w14:textId="2933805E" w:rsidR="00FB40C0" w:rsidRDefault="00FB40C0" w:rsidP="00FB40C0">
            <w:r w:rsidRPr="00C306CA">
              <w:t>-6.48712</w:t>
            </w:r>
          </w:p>
        </w:tc>
        <w:tc>
          <w:tcPr>
            <w:tcW w:w="1127" w:type="dxa"/>
          </w:tcPr>
          <w:p w14:paraId="71B3D1EA" w14:textId="37D05072" w:rsidR="00FB40C0" w:rsidRDefault="00FB40C0" w:rsidP="00FB40C0">
            <w:r w:rsidRPr="00C306CA">
              <w:t>-0.125</w:t>
            </w:r>
          </w:p>
        </w:tc>
      </w:tr>
      <w:tr w:rsidR="00FB40C0" w14:paraId="7B54A231" w14:textId="77777777" w:rsidTr="00FB40C0">
        <w:tc>
          <w:tcPr>
            <w:tcW w:w="1127" w:type="dxa"/>
          </w:tcPr>
          <w:p w14:paraId="0FF58456" w14:textId="4DAAE507" w:rsidR="00FB40C0" w:rsidRDefault="00FB40C0" w:rsidP="00FB40C0">
            <w:r w:rsidRPr="00C306CA">
              <w:t>-5.18175</w:t>
            </w:r>
          </w:p>
        </w:tc>
        <w:tc>
          <w:tcPr>
            <w:tcW w:w="1127" w:type="dxa"/>
          </w:tcPr>
          <w:p w14:paraId="58E295BB" w14:textId="30211F8D" w:rsidR="00FB40C0" w:rsidRDefault="00FB40C0" w:rsidP="00FB40C0">
            <w:r w:rsidRPr="00C306CA">
              <w:t>-0.0419</w:t>
            </w:r>
          </w:p>
        </w:tc>
        <w:tc>
          <w:tcPr>
            <w:tcW w:w="1127" w:type="dxa"/>
          </w:tcPr>
          <w:p w14:paraId="07971382" w14:textId="01C42E2E" w:rsidR="00FB40C0" w:rsidRDefault="00FB40C0" w:rsidP="00FB40C0">
            <w:r w:rsidRPr="00C306CA">
              <w:t>-5.49466</w:t>
            </w:r>
          </w:p>
        </w:tc>
        <w:tc>
          <w:tcPr>
            <w:tcW w:w="1127" w:type="dxa"/>
          </w:tcPr>
          <w:p w14:paraId="49D41D45" w14:textId="5E2C58E6" w:rsidR="00FB40C0" w:rsidRDefault="00FB40C0" w:rsidP="00FB40C0">
            <w:r w:rsidRPr="00C306CA">
              <w:t>-0.12</w:t>
            </w:r>
          </w:p>
        </w:tc>
        <w:tc>
          <w:tcPr>
            <w:tcW w:w="1127" w:type="dxa"/>
          </w:tcPr>
          <w:p w14:paraId="6973BF00" w14:textId="665B669E" w:rsidR="00FB40C0" w:rsidRDefault="00FB40C0" w:rsidP="00FB40C0">
            <w:r w:rsidRPr="00C306CA">
              <w:t>-5.24727</w:t>
            </w:r>
          </w:p>
        </w:tc>
        <w:tc>
          <w:tcPr>
            <w:tcW w:w="1127" w:type="dxa"/>
          </w:tcPr>
          <w:p w14:paraId="18734229" w14:textId="5B7C9DEE" w:rsidR="00FB40C0" w:rsidRDefault="00FB40C0" w:rsidP="00FB40C0">
            <w:r w:rsidRPr="00C306CA">
              <w:t>0.315</w:t>
            </w:r>
          </w:p>
        </w:tc>
        <w:tc>
          <w:tcPr>
            <w:tcW w:w="1127" w:type="dxa"/>
          </w:tcPr>
          <w:p w14:paraId="18BDEC99" w14:textId="56C387D4" w:rsidR="00FB40C0" w:rsidRDefault="00FB40C0" w:rsidP="00FB40C0">
            <w:r w:rsidRPr="00C306CA">
              <w:t>-6.48472</w:t>
            </w:r>
          </w:p>
        </w:tc>
        <w:tc>
          <w:tcPr>
            <w:tcW w:w="1127" w:type="dxa"/>
          </w:tcPr>
          <w:p w14:paraId="492A6AEB" w14:textId="263EBE16" w:rsidR="00FB40C0" w:rsidRDefault="00FB40C0" w:rsidP="00FB40C0">
            <w:r w:rsidRPr="00C306CA">
              <w:t>-0.125</w:t>
            </w:r>
          </w:p>
        </w:tc>
      </w:tr>
      <w:tr w:rsidR="00FB40C0" w14:paraId="6622D938" w14:textId="77777777" w:rsidTr="00FB40C0">
        <w:tc>
          <w:tcPr>
            <w:tcW w:w="1127" w:type="dxa"/>
          </w:tcPr>
          <w:p w14:paraId="78DF366C" w14:textId="500F2550" w:rsidR="00FB40C0" w:rsidRDefault="00FB40C0" w:rsidP="00FB40C0">
            <w:r w:rsidRPr="00C306CA">
              <w:t>-5.18254</w:t>
            </w:r>
          </w:p>
        </w:tc>
        <w:tc>
          <w:tcPr>
            <w:tcW w:w="1127" w:type="dxa"/>
          </w:tcPr>
          <w:p w14:paraId="2637BA8F" w14:textId="7017474D" w:rsidR="00FB40C0" w:rsidRDefault="00FB40C0" w:rsidP="00FB40C0">
            <w:r w:rsidRPr="00C306CA">
              <w:t>-0.0414</w:t>
            </w:r>
          </w:p>
        </w:tc>
        <w:tc>
          <w:tcPr>
            <w:tcW w:w="1127" w:type="dxa"/>
          </w:tcPr>
          <w:p w14:paraId="42FCB406" w14:textId="48173BA0" w:rsidR="00FB40C0" w:rsidRDefault="00FB40C0" w:rsidP="00FB40C0">
            <w:r w:rsidRPr="00C306CA">
              <w:t>-5.49494</w:t>
            </w:r>
          </w:p>
        </w:tc>
        <w:tc>
          <w:tcPr>
            <w:tcW w:w="1127" w:type="dxa"/>
          </w:tcPr>
          <w:p w14:paraId="73932D3B" w14:textId="3E573D45" w:rsidR="00FB40C0" w:rsidRDefault="00FB40C0" w:rsidP="00FB40C0">
            <w:r w:rsidRPr="00C306CA">
              <w:t>-0.119</w:t>
            </w:r>
          </w:p>
        </w:tc>
        <w:tc>
          <w:tcPr>
            <w:tcW w:w="1127" w:type="dxa"/>
          </w:tcPr>
          <w:p w14:paraId="703B3594" w14:textId="33D6593B" w:rsidR="00FB40C0" w:rsidRDefault="00FB40C0" w:rsidP="00FB40C0">
            <w:r w:rsidRPr="00C306CA">
              <w:t>-5.20656</w:t>
            </w:r>
          </w:p>
        </w:tc>
        <w:tc>
          <w:tcPr>
            <w:tcW w:w="1127" w:type="dxa"/>
          </w:tcPr>
          <w:p w14:paraId="2A83666E" w14:textId="412A0C1E" w:rsidR="00FB40C0" w:rsidRDefault="00FB40C0" w:rsidP="00FB40C0">
            <w:r w:rsidRPr="00C306CA">
              <w:t>0.316</w:t>
            </w:r>
          </w:p>
        </w:tc>
        <w:tc>
          <w:tcPr>
            <w:tcW w:w="1127" w:type="dxa"/>
          </w:tcPr>
          <w:p w14:paraId="0DFD4096" w14:textId="051FB305" w:rsidR="00FB40C0" w:rsidRDefault="00FB40C0" w:rsidP="00FB40C0">
            <w:r w:rsidRPr="00C306CA">
              <w:t>-6.48366</w:t>
            </w:r>
          </w:p>
        </w:tc>
        <w:tc>
          <w:tcPr>
            <w:tcW w:w="1127" w:type="dxa"/>
          </w:tcPr>
          <w:p w14:paraId="47A37DED" w14:textId="2C236B4F" w:rsidR="00FB40C0" w:rsidRDefault="00FB40C0" w:rsidP="00FB40C0">
            <w:r w:rsidRPr="00C306CA">
              <w:t>-0.124</w:t>
            </w:r>
          </w:p>
        </w:tc>
      </w:tr>
      <w:tr w:rsidR="00FB40C0" w14:paraId="1106DBDE" w14:textId="77777777" w:rsidTr="00FB40C0">
        <w:tc>
          <w:tcPr>
            <w:tcW w:w="1127" w:type="dxa"/>
          </w:tcPr>
          <w:p w14:paraId="61F4174D" w14:textId="65D87AC8" w:rsidR="00FB40C0" w:rsidRDefault="00FB40C0" w:rsidP="00FB40C0">
            <w:r w:rsidRPr="00C306CA">
              <w:t>-5.18201</w:t>
            </w:r>
          </w:p>
        </w:tc>
        <w:tc>
          <w:tcPr>
            <w:tcW w:w="1127" w:type="dxa"/>
          </w:tcPr>
          <w:p w14:paraId="6C2EDCA1" w14:textId="3CEB36A1" w:rsidR="00FB40C0" w:rsidRDefault="00FB40C0" w:rsidP="00FB40C0">
            <w:r w:rsidRPr="00C306CA">
              <w:t>-0.0409</w:t>
            </w:r>
          </w:p>
        </w:tc>
        <w:tc>
          <w:tcPr>
            <w:tcW w:w="1127" w:type="dxa"/>
          </w:tcPr>
          <w:p w14:paraId="5CD30FC3" w14:textId="269B8E83" w:rsidR="00FB40C0" w:rsidRDefault="00FB40C0" w:rsidP="00FB40C0">
            <w:r w:rsidRPr="00C306CA">
              <w:t>-5.49287</w:t>
            </w:r>
          </w:p>
        </w:tc>
        <w:tc>
          <w:tcPr>
            <w:tcW w:w="1127" w:type="dxa"/>
          </w:tcPr>
          <w:p w14:paraId="28108EAC" w14:textId="38B71121" w:rsidR="00FB40C0" w:rsidRDefault="00FB40C0" w:rsidP="00FB40C0">
            <w:r w:rsidRPr="00C306CA">
              <w:t>-0.119</w:t>
            </w:r>
          </w:p>
        </w:tc>
        <w:tc>
          <w:tcPr>
            <w:tcW w:w="1127" w:type="dxa"/>
          </w:tcPr>
          <w:p w14:paraId="1E3E265E" w14:textId="6218FB26" w:rsidR="00FB40C0" w:rsidRDefault="00FB40C0" w:rsidP="00FB40C0">
            <w:r w:rsidRPr="00C306CA">
              <w:t>-5.24633</w:t>
            </w:r>
          </w:p>
        </w:tc>
        <w:tc>
          <w:tcPr>
            <w:tcW w:w="1127" w:type="dxa"/>
          </w:tcPr>
          <w:p w14:paraId="51529B5F" w14:textId="7367CAAD" w:rsidR="00FB40C0" w:rsidRDefault="00FB40C0" w:rsidP="00FB40C0">
            <w:r w:rsidRPr="00C306CA">
              <w:t>0.317</w:t>
            </w:r>
          </w:p>
        </w:tc>
        <w:tc>
          <w:tcPr>
            <w:tcW w:w="1127" w:type="dxa"/>
          </w:tcPr>
          <w:p w14:paraId="691F6054" w14:textId="6FD741EF" w:rsidR="00FB40C0" w:rsidRDefault="00FB40C0" w:rsidP="00FB40C0">
            <w:r w:rsidRPr="00C306CA">
              <w:t>-6.48459</w:t>
            </w:r>
          </w:p>
        </w:tc>
        <w:tc>
          <w:tcPr>
            <w:tcW w:w="1127" w:type="dxa"/>
          </w:tcPr>
          <w:p w14:paraId="73BF6807" w14:textId="30096E07" w:rsidR="00FB40C0" w:rsidRDefault="00FB40C0" w:rsidP="00FB40C0">
            <w:r w:rsidRPr="00C306CA">
              <w:t>-0.124</w:t>
            </w:r>
          </w:p>
        </w:tc>
      </w:tr>
      <w:tr w:rsidR="00FB40C0" w14:paraId="46854AB2" w14:textId="77777777" w:rsidTr="00FB40C0">
        <w:tc>
          <w:tcPr>
            <w:tcW w:w="1127" w:type="dxa"/>
          </w:tcPr>
          <w:p w14:paraId="4F2D88EC" w14:textId="74CED449" w:rsidR="00FB40C0" w:rsidRDefault="00FB40C0" w:rsidP="00FB40C0">
            <w:r w:rsidRPr="00C306CA">
              <w:t>-5.18043</w:t>
            </w:r>
          </w:p>
        </w:tc>
        <w:tc>
          <w:tcPr>
            <w:tcW w:w="1127" w:type="dxa"/>
          </w:tcPr>
          <w:p w14:paraId="20EAA532" w14:textId="3DB2FB3E" w:rsidR="00FB40C0" w:rsidRDefault="00FB40C0" w:rsidP="00FB40C0">
            <w:r w:rsidRPr="00C306CA">
              <w:t>-0.0404</w:t>
            </w:r>
          </w:p>
        </w:tc>
        <w:tc>
          <w:tcPr>
            <w:tcW w:w="1127" w:type="dxa"/>
          </w:tcPr>
          <w:p w14:paraId="64D0325F" w14:textId="165D43C8" w:rsidR="00FB40C0" w:rsidRDefault="00FB40C0" w:rsidP="00FB40C0">
            <w:r w:rsidRPr="00C306CA">
              <w:t>-5.49232</w:t>
            </w:r>
          </w:p>
        </w:tc>
        <w:tc>
          <w:tcPr>
            <w:tcW w:w="1127" w:type="dxa"/>
          </w:tcPr>
          <w:p w14:paraId="22296418" w14:textId="12FE035C" w:rsidR="00FB40C0" w:rsidRDefault="00FB40C0" w:rsidP="00FB40C0">
            <w:r w:rsidRPr="00C306CA">
              <w:t>-0.118</w:t>
            </w:r>
          </w:p>
        </w:tc>
        <w:tc>
          <w:tcPr>
            <w:tcW w:w="1127" w:type="dxa"/>
          </w:tcPr>
          <w:p w14:paraId="28F1B0AE" w14:textId="35D3A0A3" w:rsidR="00FB40C0" w:rsidRDefault="00FB40C0" w:rsidP="00FB40C0">
            <w:r w:rsidRPr="00C306CA">
              <w:t>-5.19622</w:t>
            </w:r>
          </w:p>
        </w:tc>
        <w:tc>
          <w:tcPr>
            <w:tcW w:w="1127" w:type="dxa"/>
          </w:tcPr>
          <w:p w14:paraId="5B13D362" w14:textId="12C65A3F" w:rsidR="00FB40C0" w:rsidRDefault="00FB40C0" w:rsidP="00FB40C0">
            <w:r w:rsidRPr="00C306CA">
              <w:t>0.318</w:t>
            </w:r>
          </w:p>
        </w:tc>
        <w:tc>
          <w:tcPr>
            <w:tcW w:w="1127" w:type="dxa"/>
          </w:tcPr>
          <w:p w14:paraId="22A13E14" w14:textId="5E80CBDF" w:rsidR="00FB40C0" w:rsidRDefault="00FB40C0" w:rsidP="00FB40C0">
            <w:r w:rsidRPr="00C306CA">
              <w:t>-6.48353</w:t>
            </w:r>
          </w:p>
        </w:tc>
        <w:tc>
          <w:tcPr>
            <w:tcW w:w="1127" w:type="dxa"/>
          </w:tcPr>
          <w:p w14:paraId="1ED75930" w14:textId="0E1A1191" w:rsidR="00FB40C0" w:rsidRDefault="00FB40C0" w:rsidP="00FB40C0">
            <w:r w:rsidRPr="00C306CA">
              <w:t>-0.123</w:t>
            </w:r>
          </w:p>
        </w:tc>
      </w:tr>
      <w:tr w:rsidR="00FB40C0" w14:paraId="7111B2B3" w14:textId="77777777" w:rsidTr="00FB40C0">
        <w:tc>
          <w:tcPr>
            <w:tcW w:w="1127" w:type="dxa"/>
          </w:tcPr>
          <w:p w14:paraId="028F7AB7" w14:textId="19209C34" w:rsidR="00FB40C0" w:rsidRDefault="00FB40C0" w:rsidP="00FB40C0">
            <w:r w:rsidRPr="00C306CA">
              <w:t>-5.18109</w:t>
            </w:r>
          </w:p>
        </w:tc>
        <w:tc>
          <w:tcPr>
            <w:tcW w:w="1127" w:type="dxa"/>
          </w:tcPr>
          <w:p w14:paraId="55636F1C" w14:textId="13153708" w:rsidR="00FB40C0" w:rsidRDefault="00FB40C0" w:rsidP="00FB40C0">
            <w:r w:rsidRPr="00C306CA">
              <w:t>-0.0399</w:t>
            </w:r>
          </w:p>
        </w:tc>
        <w:tc>
          <w:tcPr>
            <w:tcW w:w="1127" w:type="dxa"/>
          </w:tcPr>
          <w:p w14:paraId="62AA5A97" w14:textId="2FECF3F7" w:rsidR="00FB40C0" w:rsidRDefault="00FB40C0" w:rsidP="00FB40C0">
            <w:r w:rsidRPr="00C306CA">
              <w:t>-5.49143</w:t>
            </w:r>
          </w:p>
        </w:tc>
        <w:tc>
          <w:tcPr>
            <w:tcW w:w="1127" w:type="dxa"/>
          </w:tcPr>
          <w:p w14:paraId="3C624665" w14:textId="30581E34" w:rsidR="00FB40C0" w:rsidRDefault="00FB40C0" w:rsidP="00FB40C0">
            <w:r w:rsidRPr="00C306CA">
              <w:t>-0.118</w:t>
            </w:r>
          </w:p>
        </w:tc>
        <w:tc>
          <w:tcPr>
            <w:tcW w:w="1127" w:type="dxa"/>
          </w:tcPr>
          <w:p w14:paraId="21336DFB" w14:textId="3F8B71B4" w:rsidR="00FB40C0" w:rsidRDefault="00FB40C0" w:rsidP="00FB40C0">
            <w:r w:rsidRPr="00C306CA">
              <w:t>-5.24915</w:t>
            </w:r>
          </w:p>
        </w:tc>
        <w:tc>
          <w:tcPr>
            <w:tcW w:w="1127" w:type="dxa"/>
          </w:tcPr>
          <w:p w14:paraId="4D0EEF21" w14:textId="6395E4CC" w:rsidR="00FB40C0" w:rsidRDefault="00FB40C0" w:rsidP="00FB40C0">
            <w:r w:rsidRPr="00C306CA">
              <w:t>0.319</w:t>
            </w:r>
          </w:p>
        </w:tc>
        <w:tc>
          <w:tcPr>
            <w:tcW w:w="1127" w:type="dxa"/>
          </w:tcPr>
          <w:p w14:paraId="50F8A0A0" w14:textId="08776138" w:rsidR="00FB40C0" w:rsidRDefault="00FB40C0" w:rsidP="00FB40C0">
            <w:r w:rsidRPr="00C306CA">
              <w:t>-6.48539</w:t>
            </w:r>
          </w:p>
        </w:tc>
        <w:tc>
          <w:tcPr>
            <w:tcW w:w="1127" w:type="dxa"/>
          </w:tcPr>
          <w:p w14:paraId="6D36F995" w14:textId="66D96587" w:rsidR="00FB40C0" w:rsidRDefault="00FB40C0" w:rsidP="00FB40C0">
            <w:r w:rsidRPr="00C306CA">
              <w:t>-0.123</w:t>
            </w:r>
          </w:p>
        </w:tc>
      </w:tr>
      <w:tr w:rsidR="00FB40C0" w14:paraId="1CE07654" w14:textId="77777777" w:rsidTr="00FB40C0">
        <w:tc>
          <w:tcPr>
            <w:tcW w:w="1127" w:type="dxa"/>
          </w:tcPr>
          <w:p w14:paraId="4F017AAE" w14:textId="3D18D11F" w:rsidR="00FB40C0" w:rsidRDefault="00FB40C0" w:rsidP="00FB40C0">
            <w:r w:rsidRPr="00C306CA">
              <w:t>-5.17978</w:t>
            </w:r>
          </w:p>
        </w:tc>
        <w:tc>
          <w:tcPr>
            <w:tcW w:w="1127" w:type="dxa"/>
          </w:tcPr>
          <w:p w14:paraId="06CC5695" w14:textId="7C1B6D5F" w:rsidR="00FB40C0" w:rsidRDefault="00FB40C0" w:rsidP="00FB40C0">
            <w:r w:rsidRPr="00C306CA">
              <w:t>-0.0394</w:t>
            </w:r>
          </w:p>
        </w:tc>
        <w:tc>
          <w:tcPr>
            <w:tcW w:w="1127" w:type="dxa"/>
          </w:tcPr>
          <w:p w14:paraId="68223EC9" w14:textId="433FD0EB" w:rsidR="00FB40C0" w:rsidRDefault="00FB40C0" w:rsidP="00FB40C0">
            <w:r w:rsidRPr="00C306CA">
              <w:t>-5.49102</w:t>
            </w:r>
          </w:p>
        </w:tc>
        <w:tc>
          <w:tcPr>
            <w:tcW w:w="1127" w:type="dxa"/>
          </w:tcPr>
          <w:p w14:paraId="04CF88C1" w14:textId="023EA782" w:rsidR="00FB40C0" w:rsidRDefault="00FB40C0" w:rsidP="00FB40C0">
            <w:r w:rsidRPr="00C306CA">
              <w:t>-0.117</w:t>
            </w:r>
          </w:p>
        </w:tc>
        <w:tc>
          <w:tcPr>
            <w:tcW w:w="1127" w:type="dxa"/>
          </w:tcPr>
          <w:p w14:paraId="28BDFE86" w14:textId="38ACDB6D" w:rsidR="00FB40C0" w:rsidRDefault="00FB40C0" w:rsidP="00FB40C0">
            <w:r w:rsidRPr="00C306CA">
              <w:t>-5.24774</w:t>
            </w:r>
          </w:p>
        </w:tc>
        <w:tc>
          <w:tcPr>
            <w:tcW w:w="1127" w:type="dxa"/>
          </w:tcPr>
          <w:p w14:paraId="1BDA2D2E" w14:textId="5A6ABD17" w:rsidR="00FB40C0" w:rsidRDefault="00FB40C0" w:rsidP="00FB40C0">
            <w:r w:rsidRPr="00C306CA">
              <w:t>0.321</w:t>
            </w:r>
          </w:p>
        </w:tc>
        <w:tc>
          <w:tcPr>
            <w:tcW w:w="1127" w:type="dxa"/>
          </w:tcPr>
          <w:p w14:paraId="1C03F0AA" w14:textId="4BE4F9B1" w:rsidR="00FB40C0" w:rsidRDefault="00FB40C0" w:rsidP="00FB40C0">
            <w:r w:rsidRPr="00C306CA">
              <w:t>-6.48366</w:t>
            </w:r>
          </w:p>
        </w:tc>
        <w:tc>
          <w:tcPr>
            <w:tcW w:w="1127" w:type="dxa"/>
          </w:tcPr>
          <w:p w14:paraId="5E347103" w14:textId="2A4BC914" w:rsidR="00FB40C0" w:rsidRDefault="00FB40C0" w:rsidP="00FB40C0">
            <w:r w:rsidRPr="00C306CA">
              <w:t>-0.122</w:t>
            </w:r>
          </w:p>
        </w:tc>
      </w:tr>
      <w:tr w:rsidR="00FB40C0" w14:paraId="61314611" w14:textId="77777777" w:rsidTr="00FB40C0">
        <w:tc>
          <w:tcPr>
            <w:tcW w:w="1127" w:type="dxa"/>
          </w:tcPr>
          <w:p w14:paraId="6A28401E" w14:textId="386DCC92" w:rsidR="00FB40C0" w:rsidRDefault="00FB40C0" w:rsidP="00FB40C0">
            <w:r w:rsidRPr="00C306CA">
              <w:t>-5.17795</w:t>
            </w:r>
          </w:p>
        </w:tc>
        <w:tc>
          <w:tcPr>
            <w:tcW w:w="1127" w:type="dxa"/>
          </w:tcPr>
          <w:p w14:paraId="2530A34E" w14:textId="674DE1BE" w:rsidR="00FB40C0" w:rsidRDefault="00FB40C0" w:rsidP="00FB40C0">
            <w:r w:rsidRPr="00C306CA">
              <w:t>-0.039</w:t>
            </w:r>
          </w:p>
        </w:tc>
        <w:tc>
          <w:tcPr>
            <w:tcW w:w="1127" w:type="dxa"/>
          </w:tcPr>
          <w:p w14:paraId="55F5AA19" w14:textId="31DA14A9" w:rsidR="00FB40C0" w:rsidRDefault="00FB40C0" w:rsidP="00FB40C0">
            <w:r w:rsidRPr="00C306CA">
              <w:t>-5.49047</w:t>
            </w:r>
          </w:p>
        </w:tc>
        <w:tc>
          <w:tcPr>
            <w:tcW w:w="1127" w:type="dxa"/>
          </w:tcPr>
          <w:p w14:paraId="4C8B54DA" w14:textId="16575AAF" w:rsidR="00FB40C0" w:rsidRDefault="00FB40C0" w:rsidP="00FB40C0">
            <w:r w:rsidRPr="00C306CA">
              <w:t>-0.117</w:t>
            </w:r>
          </w:p>
        </w:tc>
        <w:tc>
          <w:tcPr>
            <w:tcW w:w="1127" w:type="dxa"/>
          </w:tcPr>
          <w:p w14:paraId="18430BE2" w14:textId="303EA366" w:rsidR="00FB40C0" w:rsidRDefault="00FB40C0" w:rsidP="00FB40C0">
            <w:r w:rsidRPr="00C306CA">
              <w:t>-5.26303</w:t>
            </w:r>
          </w:p>
        </w:tc>
        <w:tc>
          <w:tcPr>
            <w:tcW w:w="1127" w:type="dxa"/>
          </w:tcPr>
          <w:p w14:paraId="5F2BAB07" w14:textId="6E0F3FE4" w:rsidR="00FB40C0" w:rsidRDefault="00FB40C0" w:rsidP="00FB40C0">
            <w:r w:rsidRPr="00C306CA">
              <w:t>0.322</w:t>
            </w:r>
          </w:p>
        </w:tc>
        <w:tc>
          <w:tcPr>
            <w:tcW w:w="1127" w:type="dxa"/>
          </w:tcPr>
          <w:p w14:paraId="294D01CA" w14:textId="5A1304BD" w:rsidR="00FB40C0" w:rsidRDefault="00FB40C0" w:rsidP="00FB40C0">
            <w:r w:rsidRPr="00C306CA">
              <w:t>-6.48141</w:t>
            </w:r>
          </w:p>
        </w:tc>
        <w:tc>
          <w:tcPr>
            <w:tcW w:w="1127" w:type="dxa"/>
          </w:tcPr>
          <w:p w14:paraId="0A4A587C" w14:textId="26A9AAB1" w:rsidR="00FB40C0" w:rsidRDefault="00FB40C0" w:rsidP="00FB40C0">
            <w:r w:rsidRPr="00C306CA">
              <w:t>-0.122</w:t>
            </w:r>
          </w:p>
        </w:tc>
      </w:tr>
      <w:tr w:rsidR="00FB40C0" w14:paraId="3F45815C" w14:textId="77777777" w:rsidTr="00FB40C0">
        <w:tc>
          <w:tcPr>
            <w:tcW w:w="1127" w:type="dxa"/>
          </w:tcPr>
          <w:p w14:paraId="3A59DCC8" w14:textId="56060E95" w:rsidR="00FB40C0" w:rsidRDefault="00FB40C0" w:rsidP="00FB40C0">
            <w:r w:rsidRPr="00C306CA">
              <w:t>-5.17263</w:t>
            </w:r>
          </w:p>
        </w:tc>
        <w:tc>
          <w:tcPr>
            <w:tcW w:w="1127" w:type="dxa"/>
          </w:tcPr>
          <w:p w14:paraId="2477BFFF" w14:textId="416A5281" w:rsidR="00FB40C0" w:rsidRDefault="00FB40C0" w:rsidP="00FB40C0">
            <w:r w:rsidRPr="00C306CA">
              <w:t>-0.0384</w:t>
            </w:r>
          </w:p>
        </w:tc>
        <w:tc>
          <w:tcPr>
            <w:tcW w:w="1127" w:type="dxa"/>
          </w:tcPr>
          <w:p w14:paraId="210D5D39" w14:textId="26EBF9AE" w:rsidR="00FB40C0" w:rsidRDefault="00FB40C0" w:rsidP="00FB40C0">
            <w:r w:rsidRPr="00C306CA">
              <w:t>-5.48938</w:t>
            </w:r>
          </w:p>
        </w:tc>
        <w:tc>
          <w:tcPr>
            <w:tcW w:w="1127" w:type="dxa"/>
          </w:tcPr>
          <w:p w14:paraId="18BE2768" w14:textId="45D64162" w:rsidR="00FB40C0" w:rsidRDefault="00FB40C0" w:rsidP="00FB40C0">
            <w:r w:rsidRPr="00C306CA">
              <w:t>-0.116</w:t>
            </w:r>
          </w:p>
        </w:tc>
        <w:tc>
          <w:tcPr>
            <w:tcW w:w="1127" w:type="dxa"/>
          </w:tcPr>
          <w:p w14:paraId="51FA7023" w14:textId="479716C8" w:rsidR="00FB40C0" w:rsidRDefault="00FB40C0" w:rsidP="00FB40C0">
            <w:r w:rsidRPr="00C306CA">
              <w:t>-5.25388</w:t>
            </w:r>
          </w:p>
        </w:tc>
        <w:tc>
          <w:tcPr>
            <w:tcW w:w="1127" w:type="dxa"/>
          </w:tcPr>
          <w:p w14:paraId="0FACC0C4" w14:textId="0A51C9C1" w:rsidR="00FB40C0" w:rsidRDefault="00FB40C0" w:rsidP="00FB40C0">
            <w:r w:rsidRPr="00C306CA">
              <w:t>0.324</w:t>
            </w:r>
          </w:p>
        </w:tc>
        <w:tc>
          <w:tcPr>
            <w:tcW w:w="1127" w:type="dxa"/>
          </w:tcPr>
          <w:p w14:paraId="716BCEB4" w14:textId="7EB5B572" w:rsidR="00FB40C0" w:rsidRDefault="00FB40C0" w:rsidP="00FB40C0">
            <w:r w:rsidRPr="00C306CA">
              <w:t>-6.48089</w:t>
            </w:r>
          </w:p>
        </w:tc>
        <w:tc>
          <w:tcPr>
            <w:tcW w:w="1127" w:type="dxa"/>
          </w:tcPr>
          <w:p w14:paraId="4FE5D5BD" w14:textId="1BFEC96E" w:rsidR="00FB40C0" w:rsidRDefault="00FB40C0" w:rsidP="00FB40C0">
            <w:r w:rsidRPr="00C306CA">
              <w:t>-0.121</w:t>
            </w:r>
          </w:p>
        </w:tc>
      </w:tr>
      <w:tr w:rsidR="00FB40C0" w14:paraId="27989AB4" w14:textId="77777777" w:rsidTr="00FB40C0">
        <w:tc>
          <w:tcPr>
            <w:tcW w:w="1127" w:type="dxa"/>
          </w:tcPr>
          <w:p w14:paraId="68808E1F" w14:textId="188253E9" w:rsidR="00FB40C0" w:rsidRDefault="00FB40C0" w:rsidP="00FB40C0">
            <w:r w:rsidRPr="00C306CA">
              <w:t>-5.17006</w:t>
            </w:r>
          </w:p>
        </w:tc>
        <w:tc>
          <w:tcPr>
            <w:tcW w:w="1127" w:type="dxa"/>
          </w:tcPr>
          <w:p w14:paraId="26D92417" w14:textId="5AD9C80B" w:rsidR="00FB40C0" w:rsidRDefault="00FB40C0" w:rsidP="00FB40C0">
            <w:r w:rsidRPr="00C306CA">
              <w:t>-0.0379</w:t>
            </w:r>
          </w:p>
        </w:tc>
        <w:tc>
          <w:tcPr>
            <w:tcW w:w="1127" w:type="dxa"/>
          </w:tcPr>
          <w:p w14:paraId="734A3E40" w14:textId="6FDC22E3" w:rsidR="00FB40C0" w:rsidRDefault="00FB40C0" w:rsidP="00FB40C0">
            <w:r w:rsidRPr="00C306CA">
              <w:t>-5.49082</w:t>
            </w:r>
          </w:p>
        </w:tc>
        <w:tc>
          <w:tcPr>
            <w:tcW w:w="1127" w:type="dxa"/>
          </w:tcPr>
          <w:p w14:paraId="02430A6D" w14:textId="6B3356F2" w:rsidR="00FB40C0" w:rsidRDefault="00FB40C0" w:rsidP="00FB40C0">
            <w:r w:rsidRPr="00C306CA">
              <w:t>-0.116</w:t>
            </w:r>
          </w:p>
        </w:tc>
        <w:tc>
          <w:tcPr>
            <w:tcW w:w="1127" w:type="dxa"/>
          </w:tcPr>
          <w:p w14:paraId="60F39DBC" w14:textId="2B9B851D" w:rsidR="00FB40C0" w:rsidRDefault="00FB40C0" w:rsidP="00FB40C0">
            <w:r w:rsidRPr="00C306CA">
              <w:t>-5.26792</w:t>
            </w:r>
          </w:p>
        </w:tc>
        <w:tc>
          <w:tcPr>
            <w:tcW w:w="1127" w:type="dxa"/>
          </w:tcPr>
          <w:p w14:paraId="7CF72098" w14:textId="084E857A" w:rsidR="00FB40C0" w:rsidRDefault="00FB40C0" w:rsidP="00FB40C0">
            <w:r w:rsidRPr="00C306CA">
              <w:t>0.325</w:t>
            </w:r>
          </w:p>
        </w:tc>
        <w:tc>
          <w:tcPr>
            <w:tcW w:w="1127" w:type="dxa"/>
          </w:tcPr>
          <w:p w14:paraId="2FAA5C42" w14:textId="476347ED" w:rsidR="00FB40C0" w:rsidRDefault="00FB40C0" w:rsidP="00FB40C0">
            <w:r w:rsidRPr="00C306CA">
              <w:t>-6.483</w:t>
            </w:r>
          </w:p>
        </w:tc>
        <w:tc>
          <w:tcPr>
            <w:tcW w:w="1127" w:type="dxa"/>
          </w:tcPr>
          <w:p w14:paraId="35A21F54" w14:textId="46CB2830" w:rsidR="00FB40C0" w:rsidRDefault="00FB40C0" w:rsidP="00FB40C0">
            <w:r w:rsidRPr="00C306CA">
              <w:t>-0.121</w:t>
            </w:r>
          </w:p>
        </w:tc>
      </w:tr>
      <w:tr w:rsidR="00FB40C0" w14:paraId="49AA92B5" w14:textId="77777777" w:rsidTr="00FB40C0">
        <w:tc>
          <w:tcPr>
            <w:tcW w:w="1127" w:type="dxa"/>
          </w:tcPr>
          <w:p w14:paraId="2473C648" w14:textId="7AD19226" w:rsidR="00FB40C0" w:rsidRDefault="00FB40C0" w:rsidP="00FB40C0">
            <w:r w:rsidRPr="00C306CA">
              <w:t>-5.17599</w:t>
            </w:r>
          </w:p>
        </w:tc>
        <w:tc>
          <w:tcPr>
            <w:tcW w:w="1127" w:type="dxa"/>
          </w:tcPr>
          <w:p w14:paraId="088A784C" w14:textId="54E0BE67" w:rsidR="00FB40C0" w:rsidRDefault="00FB40C0" w:rsidP="00FB40C0">
            <w:r w:rsidRPr="00C306CA">
              <w:t>-0.0374</w:t>
            </w:r>
          </w:p>
        </w:tc>
        <w:tc>
          <w:tcPr>
            <w:tcW w:w="1127" w:type="dxa"/>
          </w:tcPr>
          <w:p w14:paraId="4335C1AB" w14:textId="4CF56656" w:rsidR="00FB40C0" w:rsidRDefault="00FB40C0" w:rsidP="00FB40C0">
            <w:r w:rsidRPr="00C306CA">
              <w:t>-5.49041</w:t>
            </w:r>
          </w:p>
        </w:tc>
        <w:tc>
          <w:tcPr>
            <w:tcW w:w="1127" w:type="dxa"/>
          </w:tcPr>
          <w:p w14:paraId="00539098" w14:textId="7D63C0D0" w:rsidR="00FB40C0" w:rsidRDefault="00FB40C0" w:rsidP="00FB40C0">
            <w:r w:rsidRPr="00C306CA">
              <w:t>-0.115</w:t>
            </w:r>
          </w:p>
        </w:tc>
        <w:tc>
          <w:tcPr>
            <w:tcW w:w="1127" w:type="dxa"/>
          </w:tcPr>
          <w:p w14:paraId="20DED809" w14:textId="76E8E804" w:rsidR="00FB40C0" w:rsidRDefault="00FB40C0" w:rsidP="00FB40C0">
            <w:r w:rsidRPr="00C306CA">
              <w:t>-5.27661</w:t>
            </w:r>
          </w:p>
        </w:tc>
        <w:tc>
          <w:tcPr>
            <w:tcW w:w="1127" w:type="dxa"/>
          </w:tcPr>
          <w:p w14:paraId="20128952" w14:textId="6019D66A" w:rsidR="00FB40C0" w:rsidRDefault="00FB40C0" w:rsidP="00FB40C0">
            <w:r w:rsidRPr="00C306CA">
              <w:t>0.326</w:t>
            </w:r>
          </w:p>
        </w:tc>
        <w:tc>
          <w:tcPr>
            <w:tcW w:w="1127" w:type="dxa"/>
          </w:tcPr>
          <w:p w14:paraId="022ACB8F" w14:textId="5A438F2D" w:rsidR="00FB40C0" w:rsidRDefault="00FB40C0" w:rsidP="00FB40C0">
            <w:r w:rsidRPr="00C306CA">
              <w:t>-6.48287</w:t>
            </w:r>
          </w:p>
        </w:tc>
        <w:tc>
          <w:tcPr>
            <w:tcW w:w="1127" w:type="dxa"/>
          </w:tcPr>
          <w:p w14:paraId="3ECFEC57" w14:textId="6CD8960D" w:rsidR="00FB40C0" w:rsidRDefault="00FB40C0" w:rsidP="00FB40C0">
            <w:r w:rsidRPr="00C306CA">
              <w:t>-0.12</w:t>
            </w:r>
          </w:p>
        </w:tc>
      </w:tr>
      <w:tr w:rsidR="00FB40C0" w14:paraId="2DF1AA74" w14:textId="77777777" w:rsidTr="00FB40C0">
        <w:tc>
          <w:tcPr>
            <w:tcW w:w="1127" w:type="dxa"/>
          </w:tcPr>
          <w:p w14:paraId="2FCB1713" w14:textId="4C014F5B" w:rsidR="00FB40C0" w:rsidRDefault="00FB40C0" w:rsidP="00FB40C0">
            <w:r w:rsidRPr="00C306CA">
              <w:t>-5.17925</w:t>
            </w:r>
          </w:p>
        </w:tc>
        <w:tc>
          <w:tcPr>
            <w:tcW w:w="1127" w:type="dxa"/>
          </w:tcPr>
          <w:p w14:paraId="1D410E45" w14:textId="694E3FC8" w:rsidR="00FB40C0" w:rsidRDefault="00FB40C0" w:rsidP="00FB40C0">
            <w:r w:rsidRPr="00C306CA">
              <w:t>-0.0369</w:t>
            </w:r>
          </w:p>
        </w:tc>
        <w:tc>
          <w:tcPr>
            <w:tcW w:w="1127" w:type="dxa"/>
          </w:tcPr>
          <w:p w14:paraId="63CD22CA" w14:textId="79F1C0CE" w:rsidR="00FB40C0" w:rsidRDefault="00FB40C0" w:rsidP="00FB40C0">
            <w:r w:rsidRPr="00C306CA">
              <w:t>-5.4885</w:t>
            </w:r>
          </w:p>
        </w:tc>
        <w:tc>
          <w:tcPr>
            <w:tcW w:w="1127" w:type="dxa"/>
          </w:tcPr>
          <w:p w14:paraId="4FBC824A" w14:textId="4A7EA748" w:rsidR="00FB40C0" w:rsidRDefault="00FB40C0" w:rsidP="00FB40C0">
            <w:r w:rsidRPr="00C306CA">
              <w:t>-0.115</w:t>
            </w:r>
          </w:p>
        </w:tc>
        <w:tc>
          <w:tcPr>
            <w:tcW w:w="1127" w:type="dxa"/>
          </w:tcPr>
          <w:p w14:paraId="0DDF21BC" w14:textId="77E44627" w:rsidR="00FB40C0" w:rsidRDefault="00FB40C0" w:rsidP="00FB40C0">
            <w:r w:rsidRPr="00C306CA">
              <w:t>-5.26303</w:t>
            </w:r>
          </w:p>
        </w:tc>
        <w:tc>
          <w:tcPr>
            <w:tcW w:w="1127" w:type="dxa"/>
          </w:tcPr>
          <w:p w14:paraId="441DDC66" w14:textId="0B642D93" w:rsidR="00FB40C0" w:rsidRDefault="00FB40C0" w:rsidP="00FB40C0">
            <w:r w:rsidRPr="00C306CA">
              <w:t>0.328</w:t>
            </w:r>
          </w:p>
        </w:tc>
        <w:tc>
          <w:tcPr>
            <w:tcW w:w="1127" w:type="dxa"/>
          </w:tcPr>
          <w:p w14:paraId="489D0A3F" w14:textId="1D3506FE" w:rsidR="00FB40C0" w:rsidRDefault="00FB40C0" w:rsidP="00FB40C0">
            <w:r w:rsidRPr="00C306CA">
              <w:t>-6.48089</w:t>
            </w:r>
          </w:p>
        </w:tc>
        <w:tc>
          <w:tcPr>
            <w:tcW w:w="1127" w:type="dxa"/>
          </w:tcPr>
          <w:p w14:paraId="4B9F00E2" w14:textId="165A06A8" w:rsidR="00FB40C0" w:rsidRDefault="00FB40C0" w:rsidP="00FB40C0">
            <w:r w:rsidRPr="00C306CA">
              <w:t>-0.12</w:t>
            </w:r>
          </w:p>
        </w:tc>
      </w:tr>
      <w:tr w:rsidR="00FB40C0" w14:paraId="70EB77C7" w14:textId="77777777" w:rsidTr="00FB40C0">
        <w:tc>
          <w:tcPr>
            <w:tcW w:w="1127" w:type="dxa"/>
          </w:tcPr>
          <w:p w14:paraId="2B250181" w14:textId="16BE2058" w:rsidR="00FB40C0" w:rsidRDefault="00FB40C0" w:rsidP="00FB40C0">
            <w:r w:rsidRPr="00C306CA">
              <w:t>-5.17821</w:t>
            </w:r>
          </w:p>
        </w:tc>
        <w:tc>
          <w:tcPr>
            <w:tcW w:w="1127" w:type="dxa"/>
          </w:tcPr>
          <w:p w14:paraId="45B771C7" w14:textId="16EB841F" w:rsidR="00FB40C0" w:rsidRDefault="00FB40C0" w:rsidP="00FB40C0">
            <w:r w:rsidRPr="00C306CA">
              <w:t>-0.0364</w:t>
            </w:r>
          </w:p>
        </w:tc>
        <w:tc>
          <w:tcPr>
            <w:tcW w:w="1127" w:type="dxa"/>
          </w:tcPr>
          <w:p w14:paraId="2994B6D0" w14:textId="64385CEC" w:rsidR="00FB40C0" w:rsidRDefault="00FB40C0" w:rsidP="00FB40C0">
            <w:r w:rsidRPr="00C306CA">
              <w:t>-5.48599</w:t>
            </w:r>
          </w:p>
        </w:tc>
        <w:tc>
          <w:tcPr>
            <w:tcW w:w="1127" w:type="dxa"/>
          </w:tcPr>
          <w:p w14:paraId="49360308" w14:textId="6151A465" w:rsidR="00FB40C0" w:rsidRDefault="00FB40C0" w:rsidP="00FB40C0">
            <w:r w:rsidRPr="00C306CA">
              <w:t>-0.114</w:t>
            </w:r>
          </w:p>
        </w:tc>
        <w:tc>
          <w:tcPr>
            <w:tcW w:w="1127" w:type="dxa"/>
          </w:tcPr>
          <w:p w14:paraId="381F2FF6" w14:textId="141CAEA8" w:rsidR="00FB40C0" w:rsidRDefault="00FB40C0" w:rsidP="00FB40C0">
            <w:r w:rsidRPr="00C306CA">
              <w:t>-5.27212</w:t>
            </w:r>
          </w:p>
        </w:tc>
        <w:tc>
          <w:tcPr>
            <w:tcW w:w="1127" w:type="dxa"/>
          </w:tcPr>
          <w:p w14:paraId="1F7FB2FB" w14:textId="2B650F17" w:rsidR="00FB40C0" w:rsidRDefault="00FB40C0" w:rsidP="00FB40C0">
            <w:r w:rsidRPr="00C306CA">
              <w:t>0.329</w:t>
            </w:r>
          </w:p>
        </w:tc>
        <w:tc>
          <w:tcPr>
            <w:tcW w:w="1127" w:type="dxa"/>
          </w:tcPr>
          <w:p w14:paraId="01020D05" w14:textId="5F00B7B3" w:rsidR="00FB40C0" w:rsidRDefault="00FB40C0" w:rsidP="00FB40C0">
            <w:r w:rsidRPr="00C306CA">
              <w:t>-6.48433</w:t>
            </w:r>
          </w:p>
        </w:tc>
        <w:tc>
          <w:tcPr>
            <w:tcW w:w="1127" w:type="dxa"/>
          </w:tcPr>
          <w:p w14:paraId="46BA3762" w14:textId="39943FC5" w:rsidR="00FB40C0" w:rsidRDefault="00FB40C0" w:rsidP="00FB40C0">
            <w:r w:rsidRPr="00C306CA">
              <w:t>-0.119</w:t>
            </w:r>
          </w:p>
        </w:tc>
      </w:tr>
      <w:tr w:rsidR="00FB40C0" w14:paraId="4FEC8C29" w14:textId="77777777" w:rsidTr="00FB40C0">
        <w:tc>
          <w:tcPr>
            <w:tcW w:w="1127" w:type="dxa"/>
          </w:tcPr>
          <w:p w14:paraId="145EF60C" w14:textId="075F3812" w:rsidR="00FB40C0" w:rsidRDefault="00FB40C0" w:rsidP="00FB40C0">
            <w:r w:rsidRPr="00C306CA">
              <w:t>-5.17821</w:t>
            </w:r>
          </w:p>
        </w:tc>
        <w:tc>
          <w:tcPr>
            <w:tcW w:w="1127" w:type="dxa"/>
          </w:tcPr>
          <w:p w14:paraId="1A11DB71" w14:textId="6AF6B34C" w:rsidR="00FB40C0" w:rsidRDefault="00FB40C0" w:rsidP="00FB40C0">
            <w:r w:rsidRPr="00C306CA">
              <w:t>-0.0359</w:t>
            </w:r>
          </w:p>
        </w:tc>
        <w:tc>
          <w:tcPr>
            <w:tcW w:w="1127" w:type="dxa"/>
          </w:tcPr>
          <w:p w14:paraId="3A1C308E" w14:textId="1549639F" w:rsidR="00FB40C0" w:rsidRDefault="00FB40C0" w:rsidP="00FB40C0">
            <w:r w:rsidRPr="00C306CA">
              <w:t>-5.48707</w:t>
            </w:r>
          </w:p>
        </w:tc>
        <w:tc>
          <w:tcPr>
            <w:tcW w:w="1127" w:type="dxa"/>
          </w:tcPr>
          <w:p w14:paraId="667F7B65" w14:textId="3B7F8BBA" w:rsidR="00FB40C0" w:rsidRDefault="00FB40C0" w:rsidP="00FB40C0">
            <w:r w:rsidRPr="00C306CA">
              <w:t>-0.114</w:t>
            </w:r>
          </w:p>
        </w:tc>
        <w:tc>
          <w:tcPr>
            <w:tcW w:w="1127" w:type="dxa"/>
          </w:tcPr>
          <w:p w14:paraId="43ADBA4B" w14:textId="2720248E" w:rsidR="00FB40C0" w:rsidRDefault="00FB40C0" w:rsidP="00FB40C0">
            <w:r w:rsidRPr="00C306CA">
              <w:t>-5.27411</w:t>
            </w:r>
          </w:p>
        </w:tc>
        <w:tc>
          <w:tcPr>
            <w:tcW w:w="1127" w:type="dxa"/>
          </w:tcPr>
          <w:p w14:paraId="7AD09899" w14:textId="17272817" w:rsidR="00FB40C0" w:rsidRDefault="00FB40C0" w:rsidP="00FB40C0">
            <w:r w:rsidRPr="00C306CA">
              <w:t>0.33</w:t>
            </w:r>
          </w:p>
        </w:tc>
        <w:tc>
          <w:tcPr>
            <w:tcW w:w="1127" w:type="dxa"/>
          </w:tcPr>
          <w:p w14:paraId="2F7B1F1E" w14:textId="5439BF4A" w:rsidR="00FB40C0" w:rsidRDefault="00FB40C0" w:rsidP="00FB40C0">
            <w:r w:rsidRPr="00C306CA">
              <w:t>-6.483</w:t>
            </w:r>
          </w:p>
        </w:tc>
        <w:tc>
          <w:tcPr>
            <w:tcW w:w="1127" w:type="dxa"/>
          </w:tcPr>
          <w:p w14:paraId="21658D5A" w14:textId="466C57EB" w:rsidR="00FB40C0" w:rsidRDefault="00FB40C0" w:rsidP="00FB40C0">
            <w:r w:rsidRPr="00C306CA">
              <w:t>-0.119</w:t>
            </w:r>
          </w:p>
        </w:tc>
      </w:tr>
      <w:tr w:rsidR="00FB40C0" w14:paraId="32262175" w14:textId="77777777" w:rsidTr="00FB40C0">
        <w:tc>
          <w:tcPr>
            <w:tcW w:w="1127" w:type="dxa"/>
          </w:tcPr>
          <w:p w14:paraId="40C9F243" w14:textId="4575AAA3" w:rsidR="00FB40C0" w:rsidRDefault="00FB40C0" w:rsidP="00FB40C0">
            <w:r w:rsidRPr="00C306CA">
              <w:t>-5.17821</w:t>
            </w:r>
          </w:p>
        </w:tc>
        <w:tc>
          <w:tcPr>
            <w:tcW w:w="1127" w:type="dxa"/>
          </w:tcPr>
          <w:p w14:paraId="1E5FC75D" w14:textId="4E200801" w:rsidR="00FB40C0" w:rsidRDefault="00FB40C0" w:rsidP="00FB40C0">
            <w:r w:rsidRPr="00C306CA">
              <w:t>-0.0354</w:t>
            </w:r>
          </w:p>
        </w:tc>
        <w:tc>
          <w:tcPr>
            <w:tcW w:w="1127" w:type="dxa"/>
          </w:tcPr>
          <w:p w14:paraId="5B6FF826" w14:textId="3DDFF192" w:rsidR="00FB40C0" w:rsidRDefault="00FB40C0" w:rsidP="00FB40C0">
            <w:r w:rsidRPr="00C306CA">
              <w:t>-5.48559</w:t>
            </w:r>
          </w:p>
        </w:tc>
        <w:tc>
          <w:tcPr>
            <w:tcW w:w="1127" w:type="dxa"/>
          </w:tcPr>
          <w:p w14:paraId="718FC0F0" w14:textId="53433465" w:rsidR="00FB40C0" w:rsidRDefault="00FB40C0" w:rsidP="00FB40C0">
            <w:r w:rsidRPr="00C306CA">
              <w:t>-0.113</w:t>
            </w:r>
          </w:p>
        </w:tc>
        <w:tc>
          <w:tcPr>
            <w:tcW w:w="1127" w:type="dxa"/>
          </w:tcPr>
          <w:p w14:paraId="32E9B00C" w14:textId="543DF609" w:rsidR="00FB40C0" w:rsidRDefault="00FB40C0" w:rsidP="00FB40C0">
            <w:r w:rsidRPr="00C306CA">
              <w:t>-5.27636</w:t>
            </w:r>
          </w:p>
        </w:tc>
        <w:tc>
          <w:tcPr>
            <w:tcW w:w="1127" w:type="dxa"/>
          </w:tcPr>
          <w:p w14:paraId="4A1395C0" w14:textId="68148DF6" w:rsidR="00FB40C0" w:rsidRDefault="00FB40C0" w:rsidP="00FB40C0">
            <w:r w:rsidRPr="00C306CA">
              <w:t>0.331</w:t>
            </w:r>
          </w:p>
        </w:tc>
        <w:tc>
          <w:tcPr>
            <w:tcW w:w="1127" w:type="dxa"/>
          </w:tcPr>
          <w:p w14:paraId="6C64B4F9" w14:textId="7796F646" w:rsidR="00FB40C0" w:rsidRDefault="00FB40C0" w:rsidP="00FB40C0">
            <w:r w:rsidRPr="00C306CA">
              <w:t>-6.48194</w:t>
            </w:r>
          </w:p>
        </w:tc>
        <w:tc>
          <w:tcPr>
            <w:tcW w:w="1127" w:type="dxa"/>
          </w:tcPr>
          <w:p w14:paraId="6E7FA692" w14:textId="7572C873" w:rsidR="00FB40C0" w:rsidRDefault="00FB40C0" w:rsidP="00FB40C0">
            <w:r w:rsidRPr="00C306CA">
              <w:t>-0.118</w:t>
            </w:r>
          </w:p>
        </w:tc>
      </w:tr>
      <w:tr w:rsidR="00FB40C0" w14:paraId="6385A494" w14:textId="77777777" w:rsidTr="00FB40C0">
        <w:tc>
          <w:tcPr>
            <w:tcW w:w="1127" w:type="dxa"/>
          </w:tcPr>
          <w:p w14:paraId="7BDE4710" w14:textId="4F80C8B5" w:rsidR="00FB40C0" w:rsidRDefault="00FB40C0" w:rsidP="00FB40C0">
            <w:r w:rsidRPr="00C306CA">
              <w:t>-5.17952</w:t>
            </w:r>
          </w:p>
        </w:tc>
        <w:tc>
          <w:tcPr>
            <w:tcW w:w="1127" w:type="dxa"/>
          </w:tcPr>
          <w:p w14:paraId="19592E8B" w14:textId="1AA09502" w:rsidR="00FB40C0" w:rsidRDefault="00FB40C0" w:rsidP="00FB40C0">
            <w:r w:rsidRPr="00C306CA">
              <w:t>-0.0349</w:t>
            </w:r>
          </w:p>
        </w:tc>
        <w:tc>
          <w:tcPr>
            <w:tcW w:w="1127" w:type="dxa"/>
          </w:tcPr>
          <w:p w14:paraId="0D5B5C8C" w14:textId="1D812B9F" w:rsidR="00FB40C0" w:rsidRDefault="00FB40C0" w:rsidP="00FB40C0">
            <w:r w:rsidRPr="00C306CA">
              <w:t>-5.48383</w:t>
            </w:r>
          </w:p>
        </w:tc>
        <w:tc>
          <w:tcPr>
            <w:tcW w:w="1127" w:type="dxa"/>
          </w:tcPr>
          <w:p w14:paraId="04FA165E" w14:textId="7F732795" w:rsidR="00FB40C0" w:rsidRDefault="00FB40C0" w:rsidP="00FB40C0">
            <w:r w:rsidRPr="00C306CA">
              <w:t>-0.113</w:t>
            </w:r>
          </w:p>
        </w:tc>
        <w:tc>
          <w:tcPr>
            <w:tcW w:w="1127" w:type="dxa"/>
          </w:tcPr>
          <w:p w14:paraId="0938CDC6" w14:textId="7FC28180" w:rsidR="00FB40C0" w:rsidRDefault="00FB40C0" w:rsidP="00FB40C0">
            <w:r w:rsidRPr="00C306CA">
              <w:t>-5.27561</w:t>
            </w:r>
          </w:p>
        </w:tc>
        <w:tc>
          <w:tcPr>
            <w:tcW w:w="1127" w:type="dxa"/>
          </w:tcPr>
          <w:p w14:paraId="633ACC31" w14:textId="63EF0DCC" w:rsidR="00FB40C0" w:rsidRDefault="00FB40C0" w:rsidP="00FB40C0">
            <w:r w:rsidRPr="00C306CA">
              <w:t>0.332</w:t>
            </w:r>
          </w:p>
        </w:tc>
        <w:tc>
          <w:tcPr>
            <w:tcW w:w="1127" w:type="dxa"/>
          </w:tcPr>
          <w:p w14:paraId="61B85488" w14:textId="64F14684" w:rsidR="00FB40C0" w:rsidRDefault="00FB40C0" w:rsidP="00FB40C0">
            <w:r w:rsidRPr="00C306CA">
              <w:t>-6.48089</w:t>
            </w:r>
          </w:p>
        </w:tc>
        <w:tc>
          <w:tcPr>
            <w:tcW w:w="1127" w:type="dxa"/>
          </w:tcPr>
          <w:p w14:paraId="778FD259" w14:textId="172B1604" w:rsidR="00FB40C0" w:rsidRDefault="00FB40C0" w:rsidP="00FB40C0">
            <w:r w:rsidRPr="00C306CA">
              <w:t>-0.118</w:t>
            </w:r>
          </w:p>
        </w:tc>
      </w:tr>
      <w:tr w:rsidR="00FB40C0" w14:paraId="140C170B" w14:textId="77777777" w:rsidTr="00FB40C0">
        <w:tc>
          <w:tcPr>
            <w:tcW w:w="1127" w:type="dxa"/>
          </w:tcPr>
          <w:p w14:paraId="1907B289" w14:textId="6AF845AE" w:rsidR="00FB40C0" w:rsidRDefault="00FB40C0" w:rsidP="00FB40C0">
            <w:r w:rsidRPr="00C306CA">
              <w:t>-5.17939</w:t>
            </w:r>
          </w:p>
        </w:tc>
        <w:tc>
          <w:tcPr>
            <w:tcW w:w="1127" w:type="dxa"/>
          </w:tcPr>
          <w:p w14:paraId="5758F368" w14:textId="5196272F" w:rsidR="00FB40C0" w:rsidRDefault="00FB40C0" w:rsidP="00FB40C0">
            <w:r w:rsidRPr="00C306CA">
              <w:t>-0.0344</w:t>
            </w:r>
          </w:p>
        </w:tc>
        <w:tc>
          <w:tcPr>
            <w:tcW w:w="1127" w:type="dxa"/>
          </w:tcPr>
          <w:p w14:paraId="0A7EBB1F" w14:textId="086A2366" w:rsidR="00FB40C0" w:rsidRDefault="00FB40C0" w:rsidP="00FB40C0">
            <w:r w:rsidRPr="00C306CA">
              <w:t>-5.48296</w:t>
            </w:r>
          </w:p>
        </w:tc>
        <w:tc>
          <w:tcPr>
            <w:tcW w:w="1127" w:type="dxa"/>
          </w:tcPr>
          <w:p w14:paraId="3ADD3BAD" w14:textId="6ADCB40D" w:rsidR="00FB40C0" w:rsidRDefault="00FB40C0" w:rsidP="00FB40C0">
            <w:r w:rsidRPr="00C306CA">
              <w:t>-0.112</w:t>
            </w:r>
          </w:p>
        </w:tc>
        <w:tc>
          <w:tcPr>
            <w:tcW w:w="1127" w:type="dxa"/>
          </w:tcPr>
          <w:p w14:paraId="54472427" w14:textId="2FF4592D" w:rsidR="00FB40C0" w:rsidRDefault="00FB40C0" w:rsidP="00FB40C0">
            <w:r w:rsidRPr="00C306CA">
              <w:t>-5.27162</w:t>
            </w:r>
          </w:p>
        </w:tc>
        <w:tc>
          <w:tcPr>
            <w:tcW w:w="1127" w:type="dxa"/>
          </w:tcPr>
          <w:p w14:paraId="4842D0DF" w14:textId="4C0DCFF7" w:rsidR="00FB40C0" w:rsidRDefault="00FB40C0" w:rsidP="00FB40C0">
            <w:r w:rsidRPr="00C306CA">
              <w:t>0.333</w:t>
            </w:r>
          </w:p>
        </w:tc>
        <w:tc>
          <w:tcPr>
            <w:tcW w:w="1127" w:type="dxa"/>
          </w:tcPr>
          <w:p w14:paraId="4653D9A5" w14:textId="48F00E8C" w:rsidR="00FB40C0" w:rsidRDefault="00FB40C0" w:rsidP="00FB40C0">
            <w:r w:rsidRPr="00C306CA">
              <w:t>-6.48089</w:t>
            </w:r>
          </w:p>
        </w:tc>
        <w:tc>
          <w:tcPr>
            <w:tcW w:w="1127" w:type="dxa"/>
          </w:tcPr>
          <w:p w14:paraId="19D17898" w14:textId="3C6AE634" w:rsidR="00FB40C0" w:rsidRDefault="00FB40C0" w:rsidP="00FB40C0">
            <w:r w:rsidRPr="00C306CA">
              <w:t>-0.117</w:t>
            </w:r>
          </w:p>
        </w:tc>
      </w:tr>
      <w:tr w:rsidR="00FB40C0" w14:paraId="380F792A" w14:textId="77777777" w:rsidTr="00FB40C0">
        <w:tc>
          <w:tcPr>
            <w:tcW w:w="1127" w:type="dxa"/>
          </w:tcPr>
          <w:p w14:paraId="2EDCC0D6" w14:textId="6C0E2E75" w:rsidR="00FB40C0" w:rsidRDefault="00FB40C0" w:rsidP="00FB40C0">
            <w:r w:rsidRPr="00C306CA">
              <w:t>-5.17912</w:t>
            </w:r>
          </w:p>
        </w:tc>
        <w:tc>
          <w:tcPr>
            <w:tcW w:w="1127" w:type="dxa"/>
          </w:tcPr>
          <w:p w14:paraId="65DEA24A" w14:textId="771928F9" w:rsidR="00FB40C0" w:rsidRDefault="00FB40C0" w:rsidP="00FB40C0">
            <w:r w:rsidRPr="00C306CA">
              <w:t>-0.0339</w:t>
            </w:r>
          </w:p>
        </w:tc>
        <w:tc>
          <w:tcPr>
            <w:tcW w:w="1127" w:type="dxa"/>
          </w:tcPr>
          <w:p w14:paraId="2904D4D7" w14:textId="1B45DD02" w:rsidR="00FB40C0" w:rsidRDefault="00FB40C0" w:rsidP="00FB40C0">
            <w:r w:rsidRPr="00C306CA">
              <w:t>-5.48323</w:t>
            </w:r>
          </w:p>
        </w:tc>
        <w:tc>
          <w:tcPr>
            <w:tcW w:w="1127" w:type="dxa"/>
          </w:tcPr>
          <w:p w14:paraId="3965FB6C" w14:textId="623C55A3" w:rsidR="00FB40C0" w:rsidRDefault="00FB40C0" w:rsidP="00FB40C0">
            <w:r w:rsidRPr="00C306CA">
              <w:t>-0.112</w:t>
            </w:r>
          </w:p>
        </w:tc>
        <w:tc>
          <w:tcPr>
            <w:tcW w:w="1127" w:type="dxa"/>
          </w:tcPr>
          <w:p w14:paraId="186B245F" w14:textId="3FAE4C18" w:rsidR="00FB40C0" w:rsidRDefault="00FB40C0" w:rsidP="00FB40C0">
            <w:r w:rsidRPr="00C306CA">
              <w:t>-5.27162</w:t>
            </w:r>
          </w:p>
        </w:tc>
        <w:tc>
          <w:tcPr>
            <w:tcW w:w="1127" w:type="dxa"/>
          </w:tcPr>
          <w:p w14:paraId="615F0496" w14:textId="1CAA148E" w:rsidR="00FB40C0" w:rsidRDefault="00FB40C0" w:rsidP="00FB40C0">
            <w:r w:rsidRPr="00C306CA">
              <w:t>0.334</w:t>
            </w:r>
          </w:p>
        </w:tc>
        <w:tc>
          <w:tcPr>
            <w:tcW w:w="1127" w:type="dxa"/>
          </w:tcPr>
          <w:p w14:paraId="153FD18D" w14:textId="43E34B46" w:rsidR="00FB40C0" w:rsidRDefault="00FB40C0" w:rsidP="00FB40C0">
            <w:r w:rsidRPr="00C306CA">
              <w:t>-6.47931</w:t>
            </w:r>
          </w:p>
        </w:tc>
        <w:tc>
          <w:tcPr>
            <w:tcW w:w="1127" w:type="dxa"/>
          </w:tcPr>
          <w:p w14:paraId="4C56C6A5" w14:textId="01CBA569" w:rsidR="00FB40C0" w:rsidRDefault="00FB40C0" w:rsidP="00FB40C0">
            <w:r w:rsidRPr="00C306CA">
              <w:t>-0.117</w:t>
            </w:r>
          </w:p>
        </w:tc>
      </w:tr>
      <w:tr w:rsidR="00FB40C0" w14:paraId="6100DBA4" w14:textId="77777777" w:rsidTr="00FB40C0">
        <w:tc>
          <w:tcPr>
            <w:tcW w:w="1127" w:type="dxa"/>
          </w:tcPr>
          <w:p w14:paraId="44A81633" w14:textId="7C954C9C" w:rsidR="00FB40C0" w:rsidRDefault="00FB40C0" w:rsidP="00FB40C0">
            <w:r w:rsidRPr="00C306CA">
              <w:t>-5.17847</w:t>
            </w:r>
          </w:p>
        </w:tc>
        <w:tc>
          <w:tcPr>
            <w:tcW w:w="1127" w:type="dxa"/>
          </w:tcPr>
          <w:p w14:paraId="7F68897A" w14:textId="06A907F8" w:rsidR="00FB40C0" w:rsidRDefault="00FB40C0" w:rsidP="00FB40C0">
            <w:r w:rsidRPr="00C306CA">
              <w:t>-0.0335</w:t>
            </w:r>
          </w:p>
        </w:tc>
        <w:tc>
          <w:tcPr>
            <w:tcW w:w="1127" w:type="dxa"/>
          </w:tcPr>
          <w:p w14:paraId="686EFD30" w14:textId="1DA372E9" w:rsidR="00FB40C0" w:rsidRDefault="00FB40C0" w:rsidP="00FB40C0">
            <w:r w:rsidRPr="00C306CA">
              <w:t>-5.48169</w:t>
            </w:r>
          </w:p>
        </w:tc>
        <w:tc>
          <w:tcPr>
            <w:tcW w:w="1127" w:type="dxa"/>
          </w:tcPr>
          <w:p w14:paraId="04F3FBA0" w14:textId="227C28DE" w:rsidR="00FB40C0" w:rsidRDefault="00FB40C0" w:rsidP="00FB40C0">
            <w:r w:rsidRPr="00C306CA">
              <w:t>-0.111</w:t>
            </w:r>
          </w:p>
        </w:tc>
        <w:tc>
          <w:tcPr>
            <w:tcW w:w="1127" w:type="dxa"/>
          </w:tcPr>
          <w:p w14:paraId="1F08CCCB" w14:textId="1038866C" w:rsidR="00FB40C0" w:rsidRDefault="00FB40C0" w:rsidP="00FB40C0">
            <w:r w:rsidRPr="00C306CA">
              <w:t>-5.27063</w:t>
            </w:r>
          </w:p>
        </w:tc>
        <w:tc>
          <w:tcPr>
            <w:tcW w:w="1127" w:type="dxa"/>
          </w:tcPr>
          <w:p w14:paraId="2FA54CE8" w14:textId="6389926E" w:rsidR="00FB40C0" w:rsidRDefault="00FB40C0" w:rsidP="00FB40C0">
            <w:r w:rsidRPr="00C306CA">
              <w:t>0.335</w:t>
            </w:r>
          </w:p>
        </w:tc>
        <w:tc>
          <w:tcPr>
            <w:tcW w:w="1127" w:type="dxa"/>
          </w:tcPr>
          <w:p w14:paraId="73842CDB" w14:textId="2FC384D1" w:rsidR="00FB40C0" w:rsidRDefault="00FB40C0" w:rsidP="00FB40C0">
            <w:r w:rsidRPr="00C306CA">
              <w:t>-6.48062</w:t>
            </w:r>
          </w:p>
        </w:tc>
        <w:tc>
          <w:tcPr>
            <w:tcW w:w="1127" w:type="dxa"/>
          </w:tcPr>
          <w:p w14:paraId="30B9BFD3" w14:textId="7ACB0D41" w:rsidR="00FB40C0" w:rsidRDefault="00FB40C0" w:rsidP="00FB40C0">
            <w:r w:rsidRPr="00C306CA">
              <w:t>-0.116</w:t>
            </w:r>
          </w:p>
        </w:tc>
      </w:tr>
      <w:tr w:rsidR="00FB40C0" w14:paraId="6B92AA4D" w14:textId="77777777" w:rsidTr="00FB40C0">
        <w:tc>
          <w:tcPr>
            <w:tcW w:w="1127" w:type="dxa"/>
          </w:tcPr>
          <w:p w14:paraId="78F7022F" w14:textId="5AC873D1" w:rsidR="00FB40C0" w:rsidRDefault="00FB40C0" w:rsidP="00FB40C0">
            <w:r w:rsidRPr="00C306CA">
              <w:lastRenderedPageBreak/>
              <w:t>-5.17886</w:t>
            </w:r>
          </w:p>
        </w:tc>
        <w:tc>
          <w:tcPr>
            <w:tcW w:w="1127" w:type="dxa"/>
          </w:tcPr>
          <w:p w14:paraId="371BBC96" w14:textId="571006D8" w:rsidR="00FB40C0" w:rsidRDefault="00FB40C0" w:rsidP="00FB40C0">
            <w:r w:rsidRPr="00C306CA">
              <w:t>-0.0329</w:t>
            </w:r>
          </w:p>
        </w:tc>
        <w:tc>
          <w:tcPr>
            <w:tcW w:w="1127" w:type="dxa"/>
          </w:tcPr>
          <w:p w14:paraId="3E1E958B" w14:textId="1CE37838" w:rsidR="00FB40C0" w:rsidRDefault="00FB40C0" w:rsidP="00FB40C0">
            <w:r w:rsidRPr="00C306CA">
              <w:t>-5.48209</w:t>
            </w:r>
          </w:p>
        </w:tc>
        <w:tc>
          <w:tcPr>
            <w:tcW w:w="1127" w:type="dxa"/>
          </w:tcPr>
          <w:p w14:paraId="365BC12D" w14:textId="5D87B776" w:rsidR="00FB40C0" w:rsidRDefault="00FB40C0" w:rsidP="00FB40C0">
            <w:r w:rsidRPr="00C306CA">
              <w:t>-0.111</w:t>
            </w:r>
          </w:p>
        </w:tc>
        <w:tc>
          <w:tcPr>
            <w:tcW w:w="1127" w:type="dxa"/>
          </w:tcPr>
          <w:p w14:paraId="790EA05A" w14:textId="3A960FC5" w:rsidR="00FB40C0" w:rsidRDefault="00FB40C0" w:rsidP="00FB40C0">
            <w:r w:rsidRPr="00C306CA">
              <w:t>-5.27063</w:t>
            </w:r>
          </w:p>
        </w:tc>
        <w:tc>
          <w:tcPr>
            <w:tcW w:w="1127" w:type="dxa"/>
          </w:tcPr>
          <w:p w14:paraId="412AA810" w14:textId="29E7D39B" w:rsidR="00FB40C0" w:rsidRDefault="00FB40C0" w:rsidP="00FB40C0">
            <w:r w:rsidRPr="00C306CA">
              <w:t>0.337</w:t>
            </w:r>
          </w:p>
        </w:tc>
        <w:tc>
          <w:tcPr>
            <w:tcW w:w="1127" w:type="dxa"/>
          </w:tcPr>
          <w:p w14:paraId="1C7E41F6" w14:textId="3DADAF62" w:rsidR="00FB40C0" w:rsidRDefault="00FB40C0" w:rsidP="00FB40C0">
            <w:r w:rsidRPr="00C306CA">
              <w:t>-6.47878</w:t>
            </w:r>
          </w:p>
        </w:tc>
        <w:tc>
          <w:tcPr>
            <w:tcW w:w="1127" w:type="dxa"/>
          </w:tcPr>
          <w:p w14:paraId="32B52D2B" w14:textId="4B2E26C8" w:rsidR="00FB40C0" w:rsidRDefault="00FB40C0" w:rsidP="00FB40C0">
            <w:r w:rsidRPr="00C306CA">
              <w:t>-0.116</w:t>
            </w:r>
          </w:p>
        </w:tc>
      </w:tr>
      <w:tr w:rsidR="00FB40C0" w14:paraId="5DFDBFAE" w14:textId="77777777" w:rsidTr="00FB40C0">
        <w:tc>
          <w:tcPr>
            <w:tcW w:w="1127" w:type="dxa"/>
          </w:tcPr>
          <w:p w14:paraId="749C4A73" w14:textId="44929AE0" w:rsidR="00FB40C0" w:rsidRDefault="00FB40C0" w:rsidP="00FB40C0">
            <w:r w:rsidRPr="00C306CA">
              <w:t>-5.17952</w:t>
            </w:r>
          </w:p>
        </w:tc>
        <w:tc>
          <w:tcPr>
            <w:tcW w:w="1127" w:type="dxa"/>
          </w:tcPr>
          <w:p w14:paraId="2AE10EFF" w14:textId="474C6382" w:rsidR="00FB40C0" w:rsidRDefault="00FB40C0" w:rsidP="00FB40C0">
            <w:r w:rsidRPr="00C306CA">
              <w:t>-0.0325</w:t>
            </w:r>
          </w:p>
        </w:tc>
        <w:tc>
          <w:tcPr>
            <w:tcW w:w="1127" w:type="dxa"/>
          </w:tcPr>
          <w:p w14:paraId="170911CC" w14:textId="58924DCA" w:rsidR="00FB40C0" w:rsidRDefault="00FB40C0" w:rsidP="00FB40C0">
            <w:r w:rsidRPr="00C306CA">
              <w:t>-5.47909</w:t>
            </w:r>
          </w:p>
        </w:tc>
        <w:tc>
          <w:tcPr>
            <w:tcW w:w="1127" w:type="dxa"/>
          </w:tcPr>
          <w:p w14:paraId="51FC8BAF" w14:textId="7FBF16DF" w:rsidR="00FB40C0" w:rsidRDefault="00FB40C0" w:rsidP="00FB40C0">
            <w:r w:rsidRPr="00C306CA">
              <w:t>-0.11</w:t>
            </w:r>
          </w:p>
        </w:tc>
        <w:tc>
          <w:tcPr>
            <w:tcW w:w="1127" w:type="dxa"/>
          </w:tcPr>
          <w:p w14:paraId="6087AAD7" w14:textId="60DD56B4" w:rsidR="00FB40C0" w:rsidRDefault="00FB40C0" w:rsidP="00FB40C0">
            <w:r w:rsidRPr="00C306CA">
              <w:t>-5.26743</w:t>
            </w:r>
          </w:p>
        </w:tc>
        <w:tc>
          <w:tcPr>
            <w:tcW w:w="1127" w:type="dxa"/>
          </w:tcPr>
          <w:p w14:paraId="4FB1D405" w14:textId="26543499" w:rsidR="00FB40C0" w:rsidRDefault="00FB40C0" w:rsidP="00FB40C0">
            <w:r w:rsidRPr="00C306CA">
              <w:t>0.337</w:t>
            </w:r>
          </w:p>
        </w:tc>
        <w:tc>
          <w:tcPr>
            <w:tcW w:w="1127" w:type="dxa"/>
          </w:tcPr>
          <w:p w14:paraId="741F9C74" w14:textId="07729911" w:rsidR="00FB40C0" w:rsidRDefault="00FB40C0" w:rsidP="00FB40C0">
            <w:r w:rsidRPr="00C306CA">
              <w:t>-6.47734</w:t>
            </w:r>
          </w:p>
        </w:tc>
        <w:tc>
          <w:tcPr>
            <w:tcW w:w="1127" w:type="dxa"/>
          </w:tcPr>
          <w:p w14:paraId="7BC209C5" w14:textId="5266DF97" w:rsidR="00FB40C0" w:rsidRDefault="00FB40C0" w:rsidP="00FB40C0">
            <w:r w:rsidRPr="00C306CA">
              <w:t>-0.115</w:t>
            </w:r>
          </w:p>
        </w:tc>
      </w:tr>
      <w:tr w:rsidR="00FB40C0" w14:paraId="47F1154F" w14:textId="77777777" w:rsidTr="00FB40C0">
        <w:tc>
          <w:tcPr>
            <w:tcW w:w="1127" w:type="dxa"/>
          </w:tcPr>
          <w:p w14:paraId="6AAF4C73" w14:textId="4F9C8975" w:rsidR="00FB40C0" w:rsidRDefault="00FB40C0" w:rsidP="00FB40C0">
            <w:r w:rsidRPr="00C306CA">
              <w:t>-5.17925</w:t>
            </w:r>
          </w:p>
        </w:tc>
        <w:tc>
          <w:tcPr>
            <w:tcW w:w="1127" w:type="dxa"/>
          </w:tcPr>
          <w:p w14:paraId="6214DA9A" w14:textId="43523308" w:rsidR="00FB40C0" w:rsidRDefault="00FB40C0" w:rsidP="00FB40C0">
            <w:r w:rsidRPr="00C306CA">
              <w:t>-0.032</w:t>
            </w:r>
          </w:p>
        </w:tc>
        <w:tc>
          <w:tcPr>
            <w:tcW w:w="1127" w:type="dxa"/>
          </w:tcPr>
          <w:p w14:paraId="55132554" w14:textId="437C9877" w:rsidR="00FB40C0" w:rsidRDefault="00FB40C0" w:rsidP="00FB40C0">
            <w:r w:rsidRPr="00C306CA">
              <w:t>-5.47949</w:t>
            </w:r>
          </w:p>
        </w:tc>
        <w:tc>
          <w:tcPr>
            <w:tcW w:w="1127" w:type="dxa"/>
          </w:tcPr>
          <w:p w14:paraId="5A8BEA1F" w14:textId="1DF1EFEA" w:rsidR="00FB40C0" w:rsidRDefault="00FB40C0" w:rsidP="00FB40C0">
            <w:r w:rsidRPr="00C306CA">
              <w:t>-0.11</w:t>
            </w:r>
          </w:p>
        </w:tc>
        <w:tc>
          <w:tcPr>
            <w:tcW w:w="1127" w:type="dxa"/>
          </w:tcPr>
          <w:p w14:paraId="44A18299" w14:textId="658D9FF3" w:rsidR="00FB40C0" w:rsidRDefault="00FB40C0" w:rsidP="00FB40C0">
            <w:r w:rsidRPr="00C306CA">
              <w:t>-5.26498</w:t>
            </w:r>
          </w:p>
        </w:tc>
        <w:tc>
          <w:tcPr>
            <w:tcW w:w="1127" w:type="dxa"/>
          </w:tcPr>
          <w:p w14:paraId="031C1189" w14:textId="053E131C" w:rsidR="00FB40C0" w:rsidRDefault="00FB40C0" w:rsidP="00FB40C0">
            <w:r w:rsidRPr="00C306CA">
              <w:t>0.338</w:t>
            </w:r>
          </w:p>
        </w:tc>
        <w:tc>
          <w:tcPr>
            <w:tcW w:w="1127" w:type="dxa"/>
          </w:tcPr>
          <w:p w14:paraId="66D96219" w14:textId="396FC6E1" w:rsidR="00FB40C0" w:rsidRDefault="00FB40C0" w:rsidP="00FB40C0">
            <w:r w:rsidRPr="00C306CA">
              <w:t>-6.47422</w:t>
            </w:r>
          </w:p>
        </w:tc>
        <w:tc>
          <w:tcPr>
            <w:tcW w:w="1127" w:type="dxa"/>
          </w:tcPr>
          <w:p w14:paraId="3C95552B" w14:textId="102D77F0" w:rsidR="00FB40C0" w:rsidRDefault="00FB40C0" w:rsidP="00FB40C0">
            <w:r w:rsidRPr="00C306CA">
              <w:t>-0.115</w:t>
            </w:r>
          </w:p>
        </w:tc>
      </w:tr>
      <w:tr w:rsidR="00FB40C0" w14:paraId="408B4B64" w14:textId="77777777" w:rsidTr="00FB40C0">
        <w:tc>
          <w:tcPr>
            <w:tcW w:w="1127" w:type="dxa"/>
          </w:tcPr>
          <w:p w14:paraId="06CB4481" w14:textId="3B5EEFA1" w:rsidR="00FB40C0" w:rsidRDefault="00FB40C0" w:rsidP="00FB40C0">
            <w:r w:rsidRPr="00C306CA">
              <w:t>-5.17978</w:t>
            </w:r>
          </w:p>
        </w:tc>
        <w:tc>
          <w:tcPr>
            <w:tcW w:w="1127" w:type="dxa"/>
          </w:tcPr>
          <w:p w14:paraId="3F0FC34F" w14:textId="441BCB3B" w:rsidR="00FB40C0" w:rsidRDefault="00FB40C0" w:rsidP="00FB40C0">
            <w:r w:rsidRPr="00C306CA">
              <w:t>-0.0314</w:t>
            </w:r>
          </w:p>
        </w:tc>
        <w:tc>
          <w:tcPr>
            <w:tcW w:w="1127" w:type="dxa"/>
          </w:tcPr>
          <w:p w14:paraId="5AC47B40" w14:textId="795064CE" w:rsidR="00FB40C0" w:rsidRDefault="00FB40C0" w:rsidP="00FB40C0">
            <w:r w:rsidRPr="00C306CA">
              <w:t>-5.47889</w:t>
            </w:r>
          </w:p>
        </w:tc>
        <w:tc>
          <w:tcPr>
            <w:tcW w:w="1127" w:type="dxa"/>
          </w:tcPr>
          <w:p w14:paraId="3EB92004" w14:textId="1C3832E4" w:rsidR="00FB40C0" w:rsidRDefault="00FB40C0" w:rsidP="00FB40C0">
            <w:r w:rsidRPr="00C306CA">
              <w:t>-0.11</w:t>
            </w:r>
          </w:p>
        </w:tc>
        <w:tc>
          <w:tcPr>
            <w:tcW w:w="1127" w:type="dxa"/>
          </w:tcPr>
          <w:p w14:paraId="5F0E0428" w14:textId="330518A4" w:rsidR="00FB40C0" w:rsidRDefault="00FB40C0" w:rsidP="00FB40C0">
            <w:r w:rsidRPr="00C306CA">
              <w:t>-5.26157</w:t>
            </w:r>
          </w:p>
        </w:tc>
        <w:tc>
          <w:tcPr>
            <w:tcW w:w="1127" w:type="dxa"/>
          </w:tcPr>
          <w:p w14:paraId="37C2500B" w14:textId="658F0DD0" w:rsidR="00FB40C0" w:rsidRDefault="00FB40C0" w:rsidP="00FB40C0">
            <w:r w:rsidRPr="00C306CA">
              <w:t>0.339</w:t>
            </w:r>
          </w:p>
        </w:tc>
        <w:tc>
          <w:tcPr>
            <w:tcW w:w="1127" w:type="dxa"/>
          </w:tcPr>
          <w:p w14:paraId="348583D9" w14:textId="3C11D448" w:rsidR="00FB40C0" w:rsidRDefault="00FB40C0" w:rsidP="00FB40C0">
            <w:r w:rsidRPr="00C306CA">
              <w:t>-6.47526</w:t>
            </w:r>
          </w:p>
        </w:tc>
        <w:tc>
          <w:tcPr>
            <w:tcW w:w="1127" w:type="dxa"/>
          </w:tcPr>
          <w:p w14:paraId="011FEB1C" w14:textId="1309A154" w:rsidR="00FB40C0" w:rsidRDefault="00FB40C0" w:rsidP="00FB40C0">
            <w:r w:rsidRPr="00C306CA">
              <w:t>-0.114</w:t>
            </w:r>
          </w:p>
        </w:tc>
      </w:tr>
      <w:tr w:rsidR="00FB40C0" w14:paraId="4D69547D" w14:textId="77777777" w:rsidTr="00FB40C0">
        <w:tc>
          <w:tcPr>
            <w:tcW w:w="1127" w:type="dxa"/>
          </w:tcPr>
          <w:p w14:paraId="3AD81A57" w14:textId="737EDED1" w:rsidR="00FB40C0" w:rsidRDefault="00FB40C0" w:rsidP="00FB40C0">
            <w:r w:rsidRPr="00C306CA">
              <w:t>-5.17925</w:t>
            </w:r>
          </w:p>
        </w:tc>
        <w:tc>
          <w:tcPr>
            <w:tcW w:w="1127" w:type="dxa"/>
          </w:tcPr>
          <w:p w14:paraId="0F7746D6" w14:textId="6536E6D1" w:rsidR="00FB40C0" w:rsidRDefault="00FB40C0" w:rsidP="00FB40C0">
            <w:r w:rsidRPr="00C306CA">
              <w:t>-0.031</w:t>
            </w:r>
          </w:p>
        </w:tc>
        <w:tc>
          <w:tcPr>
            <w:tcW w:w="1127" w:type="dxa"/>
          </w:tcPr>
          <w:p w14:paraId="6DE5414D" w14:textId="0641D98A" w:rsidR="00FB40C0" w:rsidRDefault="00FB40C0" w:rsidP="00FB40C0">
            <w:r w:rsidRPr="00C306CA">
              <w:t>-5.47816</w:t>
            </w:r>
          </w:p>
        </w:tc>
        <w:tc>
          <w:tcPr>
            <w:tcW w:w="1127" w:type="dxa"/>
          </w:tcPr>
          <w:p w14:paraId="0F0724B5" w14:textId="27432F0B" w:rsidR="00FB40C0" w:rsidRDefault="00FB40C0" w:rsidP="00FB40C0">
            <w:r w:rsidRPr="00C306CA">
              <w:t>-0.109</w:t>
            </w:r>
          </w:p>
        </w:tc>
        <w:tc>
          <w:tcPr>
            <w:tcW w:w="1127" w:type="dxa"/>
          </w:tcPr>
          <w:p w14:paraId="2017DF70" w14:textId="57707D68" w:rsidR="00FB40C0" w:rsidRDefault="00FB40C0" w:rsidP="00FB40C0">
            <w:r w:rsidRPr="00C306CA">
              <w:t>-5.25916</w:t>
            </w:r>
          </w:p>
        </w:tc>
        <w:tc>
          <w:tcPr>
            <w:tcW w:w="1127" w:type="dxa"/>
          </w:tcPr>
          <w:p w14:paraId="4EE3A18E" w14:textId="1187D268" w:rsidR="00FB40C0" w:rsidRDefault="00FB40C0" w:rsidP="00FB40C0">
            <w:r w:rsidRPr="00C306CA">
              <w:t>0.34</w:t>
            </w:r>
          </w:p>
        </w:tc>
        <w:tc>
          <w:tcPr>
            <w:tcW w:w="1127" w:type="dxa"/>
          </w:tcPr>
          <w:p w14:paraId="0DB9A493" w14:textId="229F882B" w:rsidR="00FB40C0" w:rsidRDefault="00FB40C0" w:rsidP="00FB40C0">
            <w:r w:rsidRPr="00C306CA">
              <w:t>-6.47787</w:t>
            </w:r>
          </w:p>
        </w:tc>
        <w:tc>
          <w:tcPr>
            <w:tcW w:w="1127" w:type="dxa"/>
          </w:tcPr>
          <w:p w14:paraId="25EB42AB" w14:textId="5D37AFCA" w:rsidR="00FB40C0" w:rsidRDefault="00FB40C0" w:rsidP="00FB40C0">
            <w:r w:rsidRPr="00C306CA">
              <w:t>-0.114</w:t>
            </w:r>
          </w:p>
        </w:tc>
      </w:tr>
      <w:tr w:rsidR="00FB40C0" w14:paraId="75201D95" w14:textId="77777777" w:rsidTr="00FB40C0">
        <w:tc>
          <w:tcPr>
            <w:tcW w:w="1127" w:type="dxa"/>
          </w:tcPr>
          <w:p w14:paraId="5CDB2C5B" w14:textId="3C5FADE0" w:rsidR="00FB40C0" w:rsidRDefault="00FB40C0" w:rsidP="00FB40C0">
            <w:r w:rsidRPr="00C306CA">
              <w:t>-5.17925</w:t>
            </w:r>
          </w:p>
        </w:tc>
        <w:tc>
          <w:tcPr>
            <w:tcW w:w="1127" w:type="dxa"/>
          </w:tcPr>
          <w:p w14:paraId="5F417CF1" w14:textId="3D9E4DE1" w:rsidR="00FB40C0" w:rsidRDefault="00FB40C0" w:rsidP="00FB40C0">
            <w:r w:rsidRPr="00C306CA">
              <w:t>-0.0305</w:t>
            </w:r>
          </w:p>
        </w:tc>
        <w:tc>
          <w:tcPr>
            <w:tcW w:w="1127" w:type="dxa"/>
          </w:tcPr>
          <w:p w14:paraId="6E631A3E" w14:textId="7D1E92F7" w:rsidR="00FB40C0" w:rsidRDefault="00FB40C0" w:rsidP="00FB40C0">
            <w:r w:rsidRPr="00C306CA">
              <w:t>-5.47617</w:t>
            </w:r>
          </w:p>
        </w:tc>
        <w:tc>
          <w:tcPr>
            <w:tcW w:w="1127" w:type="dxa"/>
          </w:tcPr>
          <w:p w14:paraId="6AF29D8E" w14:textId="18F912F5" w:rsidR="00FB40C0" w:rsidRDefault="00FB40C0" w:rsidP="00FB40C0">
            <w:r w:rsidRPr="00C306CA">
              <w:t>-0.109</w:t>
            </w:r>
          </w:p>
        </w:tc>
        <w:tc>
          <w:tcPr>
            <w:tcW w:w="1127" w:type="dxa"/>
          </w:tcPr>
          <w:p w14:paraId="7893331D" w14:textId="2658F2FC" w:rsidR="00FB40C0" w:rsidRDefault="00FB40C0" w:rsidP="00FB40C0">
            <w:r w:rsidRPr="00C306CA">
              <w:t>-5.25891</w:t>
            </w:r>
          </w:p>
        </w:tc>
        <w:tc>
          <w:tcPr>
            <w:tcW w:w="1127" w:type="dxa"/>
          </w:tcPr>
          <w:p w14:paraId="421CDA58" w14:textId="3D6E66F1" w:rsidR="00FB40C0" w:rsidRDefault="00FB40C0" w:rsidP="00FB40C0">
            <w:r w:rsidRPr="00C306CA">
              <w:t>0.341</w:t>
            </w:r>
          </w:p>
        </w:tc>
        <w:tc>
          <w:tcPr>
            <w:tcW w:w="1127" w:type="dxa"/>
          </w:tcPr>
          <w:p w14:paraId="67F130B7" w14:textId="4F700AA2" w:rsidR="00FB40C0" w:rsidRDefault="00FB40C0" w:rsidP="00FB40C0">
            <w:r w:rsidRPr="00C306CA">
              <w:t>-6.47852</w:t>
            </w:r>
          </w:p>
        </w:tc>
        <w:tc>
          <w:tcPr>
            <w:tcW w:w="1127" w:type="dxa"/>
          </w:tcPr>
          <w:p w14:paraId="2AE6D903" w14:textId="1854D5F3" w:rsidR="00FB40C0" w:rsidRDefault="00FB40C0" w:rsidP="00FB40C0">
            <w:r w:rsidRPr="00C306CA">
              <w:t>-0.113</w:t>
            </w:r>
          </w:p>
        </w:tc>
      </w:tr>
      <w:tr w:rsidR="00FB40C0" w14:paraId="7C5CE572" w14:textId="77777777" w:rsidTr="00FB40C0">
        <w:tc>
          <w:tcPr>
            <w:tcW w:w="1127" w:type="dxa"/>
          </w:tcPr>
          <w:p w14:paraId="6C1BC0A2" w14:textId="09A090BD" w:rsidR="00FB40C0" w:rsidRDefault="00FB40C0" w:rsidP="00FB40C0">
            <w:r w:rsidRPr="00C306CA">
              <w:t>-5.17965</w:t>
            </w:r>
          </w:p>
        </w:tc>
        <w:tc>
          <w:tcPr>
            <w:tcW w:w="1127" w:type="dxa"/>
          </w:tcPr>
          <w:p w14:paraId="7FB9E914" w14:textId="6FDD64BF" w:rsidR="00FB40C0" w:rsidRDefault="00FB40C0" w:rsidP="00FB40C0">
            <w:r w:rsidRPr="00C306CA">
              <w:t>-0.0299</w:t>
            </w:r>
          </w:p>
        </w:tc>
        <w:tc>
          <w:tcPr>
            <w:tcW w:w="1127" w:type="dxa"/>
          </w:tcPr>
          <w:p w14:paraId="1A2FA991" w14:textId="1B6ED52C" w:rsidR="00FB40C0" w:rsidRDefault="00FB40C0" w:rsidP="00FB40C0">
            <w:r w:rsidRPr="00C306CA">
              <w:t>-5.48082</w:t>
            </w:r>
          </w:p>
        </w:tc>
        <w:tc>
          <w:tcPr>
            <w:tcW w:w="1127" w:type="dxa"/>
          </w:tcPr>
          <w:p w14:paraId="3188D88C" w14:textId="05F4AE1D" w:rsidR="00FB40C0" w:rsidRDefault="00FB40C0" w:rsidP="00FB40C0">
            <w:r w:rsidRPr="00C306CA">
              <w:t>-0.108</w:t>
            </w:r>
          </w:p>
        </w:tc>
        <w:tc>
          <w:tcPr>
            <w:tcW w:w="1127" w:type="dxa"/>
          </w:tcPr>
          <w:p w14:paraId="69E84787" w14:textId="16C839B2" w:rsidR="00FB40C0" w:rsidRDefault="00FB40C0" w:rsidP="00FB40C0">
            <w:r w:rsidRPr="00C306CA">
              <w:t>-5.25365</w:t>
            </w:r>
          </w:p>
        </w:tc>
        <w:tc>
          <w:tcPr>
            <w:tcW w:w="1127" w:type="dxa"/>
          </w:tcPr>
          <w:p w14:paraId="0F0CE9A0" w14:textId="1A5A2D1F" w:rsidR="00FB40C0" w:rsidRDefault="00FB40C0" w:rsidP="00FB40C0">
            <w:r w:rsidRPr="00C306CA">
              <w:t>0.342</w:t>
            </w:r>
          </w:p>
        </w:tc>
        <w:tc>
          <w:tcPr>
            <w:tcW w:w="1127" w:type="dxa"/>
          </w:tcPr>
          <w:p w14:paraId="7D6B61F5" w14:textId="1081AE5E" w:rsidR="00FB40C0" w:rsidRDefault="00FB40C0" w:rsidP="00FB40C0">
            <w:r w:rsidRPr="00C306CA">
              <w:t>-6.47747</w:t>
            </w:r>
          </w:p>
        </w:tc>
        <w:tc>
          <w:tcPr>
            <w:tcW w:w="1127" w:type="dxa"/>
          </w:tcPr>
          <w:p w14:paraId="1B99F51C" w14:textId="5A0B1727" w:rsidR="00FB40C0" w:rsidRDefault="00FB40C0" w:rsidP="00FB40C0">
            <w:r w:rsidRPr="00C306CA">
              <w:t>-0.113</w:t>
            </w:r>
          </w:p>
        </w:tc>
      </w:tr>
      <w:tr w:rsidR="00FB40C0" w14:paraId="54D96CAD" w14:textId="77777777" w:rsidTr="00FB40C0">
        <w:tc>
          <w:tcPr>
            <w:tcW w:w="1127" w:type="dxa"/>
          </w:tcPr>
          <w:p w14:paraId="12DB420D" w14:textId="7684062F" w:rsidR="00FB40C0" w:rsidRDefault="00FB40C0" w:rsidP="00FB40C0">
            <w:r w:rsidRPr="00C306CA">
              <w:t>-5.17873</w:t>
            </w:r>
          </w:p>
        </w:tc>
        <w:tc>
          <w:tcPr>
            <w:tcW w:w="1127" w:type="dxa"/>
          </w:tcPr>
          <w:p w14:paraId="0081951D" w14:textId="41EE432B" w:rsidR="00FB40C0" w:rsidRDefault="00FB40C0" w:rsidP="00FB40C0">
            <w:r w:rsidRPr="00C306CA">
              <w:t>-0.0294</w:t>
            </w:r>
          </w:p>
        </w:tc>
        <w:tc>
          <w:tcPr>
            <w:tcW w:w="1127" w:type="dxa"/>
          </w:tcPr>
          <w:p w14:paraId="06422958" w14:textId="6C939977" w:rsidR="00FB40C0" w:rsidRDefault="00FB40C0" w:rsidP="00FB40C0">
            <w:r w:rsidRPr="00C306CA">
              <w:t>-5.48424</w:t>
            </w:r>
          </w:p>
        </w:tc>
        <w:tc>
          <w:tcPr>
            <w:tcW w:w="1127" w:type="dxa"/>
          </w:tcPr>
          <w:p w14:paraId="3338C41A" w14:textId="75736A0E" w:rsidR="00FB40C0" w:rsidRDefault="00FB40C0" w:rsidP="00FB40C0">
            <w:r w:rsidRPr="00C306CA">
              <w:t>-0.107</w:t>
            </w:r>
          </w:p>
        </w:tc>
        <w:tc>
          <w:tcPr>
            <w:tcW w:w="1127" w:type="dxa"/>
          </w:tcPr>
          <w:p w14:paraId="23C7E216" w14:textId="67B896CA" w:rsidR="00FB40C0" w:rsidRDefault="00FB40C0" w:rsidP="00FB40C0">
            <w:r w:rsidRPr="00C306CA">
              <w:t>-5.25412</w:t>
            </w:r>
          </w:p>
        </w:tc>
        <w:tc>
          <w:tcPr>
            <w:tcW w:w="1127" w:type="dxa"/>
          </w:tcPr>
          <w:p w14:paraId="463928DE" w14:textId="2F7DBF64" w:rsidR="00FB40C0" w:rsidRDefault="00FB40C0" w:rsidP="00FB40C0">
            <w:r w:rsidRPr="00C306CA">
              <w:t>0.343</w:t>
            </w:r>
          </w:p>
        </w:tc>
        <w:tc>
          <w:tcPr>
            <w:tcW w:w="1127" w:type="dxa"/>
          </w:tcPr>
          <w:p w14:paraId="19E197B1" w14:textId="06242A69" w:rsidR="00FB40C0" w:rsidRDefault="00FB40C0" w:rsidP="00FB40C0">
            <w:r w:rsidRPr="00C306CA">
              <w:t>-6.47617</w:t>
            </w:r>
          </w:p>
        </w:tc>
        <w:tc>
          <w:tcPr>
            <w:tcW w:w="1127" w:type="dxa"/>
          </w:tcPr>
          <w:p w14:paraId="7E852495" w14:textId="347BB1C5" w:rsidR="00FB40C0" w:rsidRDefault="00FB40C0" w:rsidP="00FB40C0">
            <w:r w:rsidRPr="00C306CA">
              <w:t>-0.112</w:t>
            </w:r>
          </w:p>
        </w:tc>
      </w:tr>
      <w:tr w:rsidR="00FB40C0" w14:paraId="3E5CE59C" w14:textId="77777777" w:rsidTr="00FB40C0">
        <w:tc>
          <w:tcPr>
            <w:tcW w:w="1127" w:type="dxa"/>
          </w:tcPr>
          <w:p w14:paraId="342B0F20" w14:textId="085FB22E" w:rsidR="00FB40C0" w:rsidRDefault="00FB40C0" w:rsidP="00FB40C0">
            <w:r w:rsidRPr="00C306CA">
              <w:t>-5.17795</w:t>
            </w:r>
          </w:p>
        </w:tc>
        <w:tc>
          <w:tcPr>
            <w:tcW w:w="1127" w:type="dxa"/>
          </w:tcPr>
          <w:p w14:paraId="72F01623" w14:textId="5A43397E" w:rsidR="00FB40C0" w:rsidRDefault="00FB40C0" w:rsidP="00FB40C0">
            <w:r w:rsidRPr="00C306CA">
              <w:t>-0.0289</w:t>
            </w:r>
          </w:p>
        </w:tc>
        <w:tc>
          <w:tcPr>
            <w:tcW w:w="1127" w:type="dxa"/>
          </w:tcPr>
          <w:p w14:paraId="7F8E42E8" w14:textId="60018C1C" w:rsidR="00FB40C0" w:rsidRDefault="00FB40C0" w:rsidP="00FB40C0">
            <w:r w:rsidRPr="00C306CA">
              <w:t>-5.47538</w:t>
            </w:r>
          </w:p>
        </w:tc>
        <w:tc>
          <w:tcPr>
            <w:tcW w:w="1127" w:type="dxa"/>
          </w:tcPr>
          <w:p w14:paraId="0FA9CAC6" w14:textId="3668F93F" w:rsidR="00FB40C0" w:rsidRDefault="00FB40C0" w:rsidP="00FB40C0">
            <w:r w:rsidRPr="00C306CA">
              <w:t>-0.107</w:t>
            </w:r>
          </w:p>
        </w:tc>
        <w:tc>
          <w:tcPr>
            <w:tcW w:w="1127" w:type="dxa"/>
          </w:tcPr>
          <w:p w14:paraId="7FD4D795" w14:textId="742EAF04" w:rsidR="00FB40C0" w:rsidRDefault="00FB40C0" w:rsidP="00FB40C0">
            <w:r w:rsidRPr="00C306CA">
              <w:t>-5.25293</w:t>
            </w:r>
          </w:p>
        </w:tc>
        <w:tc>
          <w:tcPr>
            <w:tcW w:w="1127" w:type="dxa"/>
          </w:tcPr>
          <w:p w14:paraId="235F5E2D" w14:textId="3DFD1115" w:rsidR="00FB40C0" w:rsidRDefault="00FB40C0" w:rsidP="00FB40C0">
            <w:r w:rsidRPr="00C306CA">
              <w:t>0.344</w:t>
            </w:r>
          </w:p>
        </w:tc>
        <w:tc>
          <w:tcPr>
            <w:tcW w:w="1127" w:type="dxa"/>
          </w:tcPr>
          <w:p w14:paraId="1CAC9F52" w14:textId="30852A5F" w:rsidR="00FB40C0" w:rsidRDefault="00FB40C0" w:rsidP="00FB40C0">
            <w:r w:rsidRPr="00C306CA">
              <w:t>-6.475</w:t>
            </w:r>
          </w:p>
        </w:tc>
        <w:tc>
          <w:tcPr>
            <w:tcW w:w="1127" w:type="dxa"/>
          </w:tcPr>
          <w:p w14:paraId="2568BE65" w14:textId="7FB74CE2" w:rsidR="00FB40C0" w:rsidRDefault="00FB40C0" w:rsidP="00FB40C0">
            <w:r w:rsidRPr="00C306CA">
              <w:t>-0.112</w:t>
            </w:r>
          </w:p>
        </w:tc>
      </w:tr>
      <w:tr w:rsidR="00FB40C0" w14:paraId="01C04B57" w14:textId="77777777" w:rsidTr="00FB40C0">
        <w:tc>
          <w:tcPr>
            <w:tcW w:w="1127" w:type="dxa"/>
          </w:tcPr>
          <w:p w14:paraId="0CE15F00" w14:textId="360D7A28" w:rsidR="00FB40C0" w:rsidRDefault="00FB40C0" w:rsidP="00FB40C0">
            <w:r w:rsidRPr="00C306CA">
              <w:t>-5.17586</w:t>
            </w:r>
          </w:p>
        </w:tc>
        <w:tc>
          <w:tcPr>
            <w:tcW w:w="1127" w:type="dxa"/>
          </w:tcPr>
          <w:p w14:paraId="3D0647DC" w14:textId="3E141458" w:rsidR="00FB40C0" w:rsidRDefault="00FB40C0" w:rsidP="00FB40C0">
            <w:r w:rsidRPr="00C306CA">
              <w:t>-0.0284</w:t>
            </w:r>
          </w:p>
        </w:tc>
        <w:tc>
          <w:tcPr>
            <w:tcW w:w="1127" w:type="dxa"/>
          </w:tcPr>
          <w:p w14:paraId="34FF99FD" w14:textId="235D3635" w:rsidR="00FB40C0" w:rsidRDefault="00FB40C0" w:rsidP="00FB40C0">
            <w:r w:rsidRPr="00C306CA">
              <w:t>-5.47393</w:t>
            </w:r>
          </w:p>
        </w:tc>
        <w:tc>
          <w:tcPr>
            <w:tcW w:w="1127" w:type="dxa"/>
          </w:tcPr>
          <w:p w14:paraId="4CC35B4C" w14:textId="49F5589C" w:rsidR="00FB40C0" w:rsidRDefault="00FB40C0" w:rsidP="00FB40C0">
            <w:r w:rsidRPr="00C306CA">
              <w:t>-0.106</w:t>
            </w:r>
          </w:p>
        </w:tc>
        <w:tc>
          <w:tcPr>
            <w:tcW w:w="1127" w:type="dxa"/>
          </w:tcPr>
          <w:p w14:paraId="7D924B05" w14:textId="64552BD7" w:rsidR="00FB40C0" w:rsidRDefault="00FB40C0" w:rsidP="00FB40C0">
            <w:r w:rsidRPr="00C306CA">
              <w:t>-5.25151</w:t>
            </w:r>
          </w:p>
        </w:tc>
        <w:tc>
          <w:tcPr>
            <w:tcW w:w="1127" w:type="dxa"/>
          </w:tcPr>
          <w:p w14:paraId="70550BE7" w14:textId="327FC8C6" w:rsidR="00FB40C0" w:rsidRDefault="00FB40C0" w:rsidP="00FB40C0">
            <w:r w:rsidRPr="00C306CA">
              <w:t>0.345</w:t>
            </w:r>
          </w:p>
        </w:tc>
        <w:tc>
          <w:tcPr>
            <w:tcW w:w="1127" w:type="dxa"/>
          </w:tcPr>
          <w:p w14:paraId="09B69E53" w14:textId="6B461C75" w:rsidR="00FB40C0" w:rsidRDefault="00FB40C0" w:rsidP="00FB40C0">
            <w:r w:rsidRPr="00C306CA">
              <w:t>-6.47617</w:t>
            </w:r>
          </w:p>
        </w:tc>
        <w:tc>
          <w:tcPr>
            <w:tcW w:w="1127" w:type="dxa"/>
          </w:tcPr>
          <w:p w14:paraId="3DE47DF1" w14:textId="7BBEAE1C" w:rsidR="00FB40C0" w:rsidRDefault="00FB40C0" w:rsidP="00FB40C0">
            <w:r w:rsidRPr="00C306CA">
              <w:t>-0.111</w:t>
            </w:r>
          </w:p>
        </w:tc>
      </w:tr>
      <w:tr w:rsidR="00FB40C0" w14:paraId="217A2D3A" w14:textId="77777777" w:rsidTr="00FB40C0">
        <w:tc>
          <w:tcPr>
            <w:tcW w:w="1127" w:type="dxa"/>
          </w:tcPr>
          <w:p w14:paraId="4916F257" w14:textId="5D2A60E1" w:rsidR="00FB40C0" w:rsidRDefault="00FB40C0" w:rsidP="00FB40C0">
            <w:r w:rsidRPr="00C306CA">
              <w:t>-5.17821</w:t>
            </w:r>
          </w:p>
        </w:tc>
        <w:tc>
          <w:tcPr>
            <w:tcW w:w="1127" w:type="dxa"/>
          </w:tcPr>
          <w:p w14:paraId="105BD41E" w14:textId="3DD3898E" w:rsidR="00FB40C0" w:rsidRDefault="00FB40C0" w:rsidP="00FB40C0">
            <w:r w:rsidRPr="00C306CA">
              <w:t>-0.0279</w:t>
            </w:r>
          </w:p>
        </w:tc>
        <w:tc>
          <w:tcPr>
            <w:tcW w:w="1127" w:type="dxa"/>
          </w:tcPr>
          <w:p w14:paraId="2DE54B95" w14:textId="7750E30D" w:rsidR="00FB40C0" w:rsidRDefault="00FB40C0" w:rsidP="00FB40C0">
            <w:r w:rsidRPr="00C306CA">
              <w:t>-5.46644</w:t>
            </w:r>
          </w:p>
        </w:tc>
        <w:tc>
          <w:tcPr>
            <w:tcW w:w="1127" w:type="dxa"/>
          </w:tcPr>
          <w:p w14:paraId="50914DF2" w14:textId="75235B16" w:rsidR="00FB40C0" w:rsidRDefault="00FB40C0" w:rsidP="00FB40C0">
            <w:r w:rsidRPr="00C306CA">
              <w:t>-0.106</w:t>
            </w:r>
          </w:p>
        </w:tc>
        <w:tc>
          <w:tcPr>
            <w:tcW w:w="1127" w:type="dxa"/>
          </w:tcPr>
          <w:p w14:paraId="71682D4E" w14:textId="686A5473" w:rsidR="00FB40C0" w:rsidRDefault="00FB40C0" w:rsidP="00FB40C0">
            <w:r w:rsidRPr="00C306CA">
              <w:t>-5.24727</w:t>
            </w:r>
          </w:p>
        </w:tc>
        <w:tc>
          <w:tcPr>
            <w:tcW w:w="1127" w:type="dxa"/>
          </w:tcPr>
          <w:p w14:paraId="449EF4DC" w14:textId="5236AA8D" w:rsidR="00FB40C0" w:rsidRDefault="00FB40C0" w:rsidP="00FB40C0">
            <w:r w:rsidRPr="00C306CA">
              <w:t>0.346</w:t>
            </w:r>
          </w:p>
        </w:tc>
        <w:tc>
          <w:tcPr>
            <w:tcW w:w="1127" w:type="dxa"/>
          </w:tcPr>
          <w:p w14:paraId="21246893" w14:textId="1639B6D8" w:rsidR="00FB40C0" w:rsidRDefault="00FB40C0" w:rsidP="00FB40C0">
            <w:r w:rsidRPr="00C306CA">
              <w:t>-6.47565</w:t>
            </w:r>
          </w:p>
        </w:tc>
        <w:tc>
          <w:tcPr>
            <w:tcW w:w="1127" w:type="dxa"/>
          </w:tcPr>
          <w:p w14:paraId="0CCCA247" w14:textId="3F284B38" w:rsidR="00FB40C0" w:rsidRDefault="00FB40C0" w:rsidP="00FB40C0">
            <w:r w:rsidRPr="00C306CA">
              <w:t>-0.111</w:t>
            </w:r>
          </w:p>
        </w:tc>
      </w:tr>
      <w:tr w:rsidR="00FB40C0" w14:paraId="726339B1" w14:textId="77777777" w:rsidTr="00FB40C0">
        <w:tc>
          <w:tcPr>
            <w:tcW w:w="1127" w:type="dxa"/>
          </w:tcPr>
          <w:p w14:paraId="6725BCB8" w14:textId="07DA7984" w:rsidR="00FB40C0" w:rsidRDefault="00FB40C0" w:rsidP="00FB40C0">
            <w:r w:rsidRPr="00C306CA">
              <w:t>-5.1786</w:t>
            </w:r>
          </w:p>
        </w:tc>
        <w:tc>
          <w:tcPr>
            <w:tcW w:w="1127" w:type="dxa"/>
          </w:tcPr>
          <w:p w14:paraId="2DC5D6F5" w14:textId="63746C15" w:rsidR="00FB40C0" w:rsidRDefault="00FB40C0" w:rsidP="00FB40C0">
            <w:r w:rsidRPr="00C306CA">
              <w:t>-0.0274</w:t>
            </w:r>
          </w:p>
        </w:tc>
        <w:tc>
          <w:tcPr>
            <w:tcW w:w="1127" w:type="dxa"/>
          </w:tcPr>
          <w:p w14:paraId="19D42F00" w14:textId="04634523" w:rsidR="00FB40C0" w:rsidRDefault="00FB40C0" w:rsidP="00FB40C0">
            <w:r w:rsidRPr="00C306CA">
              <w:t>-5.47268</w:t>
            </w:r>
          </w:p>
        </w:tc>
        <w:tc>
          <w:tcPr>
            <w:tcW w:w="1127" w:type="dxa"/>
          </w:tcPr>
          <w:p w14:paraId="7C1BDD1A" w14:textId="6F600B94" w:rsidR="00FB40C0" w:rsidRDefault="00FB40C0" w:rsidP="00FB40C0">
            <w:r w:rsidRPr="00C306CA">
              <w:t>-0.105</w:t>
            </w:r>
          </w:p>
        </w:tc>
        <w:tc>
          <w:tcPr>
            <w:tcW w:w="1127" w:type="dxa"/>
          </w:tcPr>
          <w:p w14:paraId="53FE20EF" w14:textId="52A931FD" w:rsidR="00FB40C0" w:rsidRDefault="00FB40C0" w:rsidP="00FB40C0">
            <w:r w:rsidRPr="00C306CA">
              <w:t>-5.23914</w:t>
            </w:r>
          </w:p>
        </w:tc>
        <w:tc>
          <w:tcPr>
            <w:tcW w:w="1127" w:type="dxa"/>
          </w:tcPr>
          <w:p w14:paraId="57425FA4" w14:textId="3FEF8F40" w:rsidR="00FB40C0" w:rsidRDefault="00FB40C0" w:rsidP="00FB40C0">
            <w:r w:rsidRPr="00C306CA">
              <w:t>0.347</w:t>
            </w:r>
          </w:p>
        </w:tc>
        <w:tc>
          <w:tcPr>
            <w:tcW w:w="1127" w:type="dxa"/>
          </w:tcPr>
          <w:p w14:paraId="285C0938" w14:textId="64576A02" w:rsidR="00FB40C0" w:rsidRDefault="00FB40C0" w:rsidP="00FB40C0">
            <w:r w:rsidRPr="00C306CA">
              <w:t>-6.47487</w:t>
            </w:r>
          </w:p>
        </w:tc>
        <w:tc>
          <w:tcPr>
            <w:tcW w:w="1127" w:type="dxa"/>
          </w:tcPr>
          <w:p w14:paraId="6DDA7FBC" w14:textId="088AADD0" w:rsidR="00FB40C0" w:rsidRDefault="00FB40C0" w:rsidP="00FB40C0">
            <w:r w:rsidRPr="00C306CA">
              <w:t>-0.11</w:t>
            </w:r>
          </w:p>
        </w:tc>
      </w:tr>
      <w:tr w:rsidR="00FB40C0" w14:paraId="068095B9" w14:textId="77777777" w:rsidTr="00FB40C0">
        <w:tc>
          <w:tcPr>
            <w:tcW w:w="1127" w:type="dxa"/>
          </w:tcPr>
          <w:p w14:paraId="63A938CE" w14:textId="4B3ACB4B" w:rsidR="00FB40C0" w:rsidRDefault="00FB40C0" w:rsidP="00FB40C0">
            <w:r w:rsidRPr="00C306CA">
              <w:t>-5.17808</w:t>
            </w:r>
          </w:p>
        </w:tc>
        <w:tc>
          <w:tcPr>
            <w:tcW w:w="1127" w:type="dxa"/>
          </w:tcPr>
          <w:p w14:paraId="6DF51A43" w14:textId="2995E812" w:rsidR="00FB40C0" w:rsidRDefault="00FB40C0" w:rsidP="00FB40C0">
            <w:r w:rsidRPr="00C306CA">
              <w:t>-0.0269</w:t>
            </w:r>
          </w:p>
        </w:tc>
        <w:tc>
          <w:tcPr>
            <w:tcW w:w="1127" w:type="dxa"/>
          </w:tcPr>
          <w:p w14:paraId="6EFD7DF7" w14:textId="76F4BC9F" w:rsidR="00FB40C0" w:rsidRDefault="00FB40C0" w:rsidP="00FB40C0">
            <w:r w:rsidRPr="00C306CA">
              <w:t>-5.47053</w:t>
            </w:r>
          </w:p>
        </w:tc>
        <w:tc>
          <w:tcPr>
            <w:tcW w:w="1127" w:type="dxa"/>
          </w:tcPr>
          <w:p w14:paraId="0DD64FDD" w14:textId="25F527E9" w:rsidR="00FB40C0" w:rsidRDefault="00FB40C0" w:rsidP="00FB40C0">
            <w:r w:rsidRPr="00C306CA">
              <w:t>-0.105</w:t>
            </w:r>
          </w:p>
        </w:tc>
        <w:tc>
          <w:tcPr>
            <w:tcW w:w="1127" w:type="dxa"/>
          </w:tcPr>
          <w:p w14:paraId="71C290BF" w14:textId="4908CAC5" w:rsidR="00FB40C0" w:rsidRDefault="00FB40C0" w:rsidP="00FB40C0">
            <w:r w:rsidRPr="00C306CA">
              <w:t>-5.2307</w:t>
            </w:r>
          </w:p>
        </w:tc>
        <w:tc>
          <w:tcPr>
            <w:tcW w:w="1127" w:type="dxa"/>
          </w:tcPr>
          <w:p w14:paraId="5037E9D2" w14:textId="7157B916" w:rsidR="00FB40C0" w:rsidRDefault="00FB40C0" w:rsidP="00FB40C0">
            <w:r w:rsidRPr="00C306CA">
              <w:t>0.348</w:t>
            </w:r>
          </w:p>
        </w:tc>
        <w:tc>
          <w:tcPr>
            <w:tcW w:w="1127" w:type="dxa"/>
          </w:tcPr>
          <w:p w14:paraId="0C11EFA4" w14:textId="4D6472CF" w:rsidR="00FB40C0" w:rsidRDefault="00FB40C0" w:rsidP="00FB40C0">
            <w:r w:rsidRPr="00C306CA">
              <w:t>-6.47513</w:t>
            </w:r>
          </w:p>
        </w:tc>
        <w:tc>
          <w:tcPr>
            <w:tcW w:w="1127" w:type="dxa"/>
          </w:tcPr>
          <w:p w14:paraId="27230B98" w14:textId="219545BE" w:rsidR="00FB40C0" w:rsidRDefault="00FB40C0" w:rsidP="00FB40C0">
            <w:r w:rsidRPr="00C306CA">
              <w:t>-0.11</w:t>
            </w:r>
          </w:p>
        </w:tc>
      </w:tr>
      <w:tr w:rsidR="00FB40C0" w14:paraId="285E2A65" w14:textId="77777777" w:rsidTr="00FB40C0">
        <w:tc>
          <w:tcPr>
            <w:tcW w:w="1127" w:type="dxa"/>
          </w:tcPr>
          <w:p w14:paraId="0DFC82F9" w14:textId="76A15BFE" w:rsidR="00FB40C0" w:rsidRDefault="00FB40C0" w:rsidP="00FB40C0">
            <w:r w:rsidRPr="00C306CA">
              <w:t>-5.17821</w:t>
            </w:r>
          </w:p>
        </w:tc>
        <w:tc>
          <w:tcPr>
            <w:tcW w:w="1127" w:type="dxa"/>
          </w:tcPr>
          <w:p w14:paraId="2B3936BE" w14:textId="2753148A" w:rsidR="00FB40C0" w:rsidRDefault="00FB40C0" w:rsidP="00FB40C0">
            <w:r w:rsidRPr="00C306CA">
              <w:t>-0.0264</w:t>
            </w:r>
          </w:p>
        </w:tc>
        <w:tc>
          <w:tcPr>
            <w:tcW w:w="1127" w:type="dxa"/>
          </w:tcPr>
          <w:p w14:paraId="4CF5D7E9" w14:textId="3947AFF3" w:rsidR="00FB40C0" w:rsidRDefault="00FB40C0" w:rsidP="00FB40C0">
            <w:r w:rsidRPr="00C306CA">
              <w:t>-5.47092</w:t>
            </w:r>
          </w:p>
        </w:tc>
        <w:tc>
          <w:tcPr>
            <w:tcW w:w="1127" w:type="dxa"/>
          </w:tcPr>
          <w:p w14:paraId="0E68EB07" w14:textId="0E35D180" w:rsidR="00FB40C0" w:rsidRDefault="00FB40C0" w:rsidP="00FB40C0">
            <w:r w:rsidRPr="00C306CA">
              <w:t>-0.104</w:t>
            </w:r>
          </w:p>
        </w:tc>
        <w:tc>
          <w:tcPr>
            <w:tcW w:w="1127" w:type="dxa"/>
          </w:tcPr>
          <w:p w14:paraId="6A0D15CD" w14:textId="41B2D545" w:rsidR="00FB40C0" w:rsidRDefault="00FB40C0" w:rsidP="00FB40C0">
            <w:r w:rsidRPr="00C306CA">
              <w:t>-5.22935</w:t>
            </w:r>
          </w:p>
        </w:tc>
        <w:tc>
          <w:tcPr>
            <w:tcW w:w="1127" w:type="dxa"/>
          </w:tcPr>
          <w:p w14:paraId="130A4466" w14:textId="04AC93A2" w:rsidR="00FB40C0" w:rsidRDefault="00FB40C0" w:rsidP="00FB40C0">
            <w:r w:rsidRPr="00C306CA">
              <w:t>0.349</w:t>
            </w:r>
          </w:p>
        </w:tc>
        <w:tc>
          <w:tcPr>
            <w:tcW w:w="1127" w:type="dxa"/>
          </w:tcPr>
          <w:p w14:paraId="0BEEB840" w14:textId="6BA85FFA" w:rsidR="00FB40C0" w:rsidRDefault="00FB40C0" w:rsidP="00FB40C0">
            <w:r w:rsidRPr="00C306CA">
              <w:t>-6.47552</w:t>
            </w:r>
          </w:p>
        </w:tc>
        <w:tc>
          <w:tcPr>
            <w:tcW w:w="1127" w:type="dxa"/>
          </w:tcPr>
          <w:p w14:paraId="601F35C2" w14:textId="3576E784" w:rsidR="00FB40C0" w:rsidRDefault="00FB40C0" w:rsidP="00FB40C0">
            <w:r w:rsidRPr="00C306CA">
              <w:t>-0.109</w:t>
            </w:r>
          </w:p>
        </w:tc>
      </w:tr>
      <w:tr w:rsidR="00FB40C0" w14:paraId="50C446A1" w14:textId="77777777" w:rsidTr="00FB40C0">
        <w:tc>
          <w:tcPr>
            <w:tcW w:w="1127" w:type="dxa"/>
          </w:tcPr>
          <w:p w14:paraId="3F8D3324" w14:textId="2D9C89CC" w:rsidR="00FB40C0" w:rsidRDefault="00FB40C0" w:rsidP="00FB40C0">
            <w:r w:rsidRPr="00C306CA">
              <w:t>-5.1786</w:t>
            </w:r>
          </w:p>
        </w:tc>
        <w:tc>
          <w:tcPr>
            <w:tcW w:w="1127" w:type="dxa"/>
          </w:tcPr>
          <w:p w14:paraId="26EFCCBD" w14:textId="695F1E97" w:rsidR="00FB40C0" w:rsidRDefault="00FB40C0" w:rsidP="00FB40C0">
            <w:r w:rsidRPr="00C306CA">
              <w:t>-0.0259</w:t>
            </w:r>
          </w:p>
        </w:tc>
        <w:tc>
          <w:tcPr>
            <w:tcW w:w="1127" w:type="dxa"/>
          </w:tcPr>
          <w:p w14:paraId="588E2E46" w14:textId="01256BA3" w:rsidR="00FB40C0" w:rsidRDefault="00FB40C0" w:rsidP="00FB40C0">
            <w:r w:rsidRPr="00C306CA">
              <w:t>-5.47033</w:t>
            </w:r>
          </w:p>
        </w:tc>
        <w:tc>
          <w:tcPr>
            <w:tcW w:w="1127" w:type="dxa"/>
          </w:tcPr>
          <w:p w14:paraId="6192156F" w14:textId="139F0B75" w:rsidR="00FB40C0" w:rsidRDefault="00FB40C0" w:rsidP="00FB40C0">
            <w:r w:rsidRPr="00C306CA">
              <w:t>-0.104</w:t>
            </w:r>
          </w:p>
        </w:tc>
        <w:tc>
          <w:tcPr>
            <w:tcW w:w="1127" w:type="dxa"/>
          </w:tcPr>
          <w:p w14:paraId="3C4D33A4" w14:textId="578746AB" w:rsidR="00FB40C0" w:rsidRDefault="00FB40C0" w:rsidP="00FB40C0">
            <w:r w:rsidRPr="00C306CA">
              <w:t>-5.23251</w:t>
            </w:r>
          </w:p>
        </w:tc>
        <w:tc>
          <w:tcPr>
            <w:tcW w:w="1127" w:type="dxa"/>
          </w:tcPr>
          <w:p w14:paraId="78C2FF21" w14:textId="7BAEF82E" w:rsidR="00FB40C0" w:rsidRDefault="00FB40C0" w:rsidP="00FB40C0">
            <w:r w:rsidRPr="00C306CA">
              <w:t>0.35</w:t>
            </w:r>
          </w:p>
        </w:tc>
        <w:tc>
          <w:tcPr>
            <w:tcW w:w="1127" w:type="dxa"/>
          </w:tcPr>
          <w:p w14:paraId="6BC28C0C" w14:textId="0273EE02" w:rsidR="00FB40C0" w:rsidRDefault="00FB40C0" w:rsidP="00FB40C0">
            <w:r w:rsidRPr="00C306CA">
              <w:t>-6.47448</w:t>
            </w:r>
          </w:p>
        </w:tc>
        <w:tc>
          <w:tcPr>
            <w:tcW w:w="1127" w:type="dxa"/>
          </w:tcPr>
          <w:p w14:paraId="21839A54" w14:textId="347E686B" w:rsidR="00FB40C0" w:rsidRDefault="00FB40C0" w:rsidP="00FB40C0">
            <w:r w:rsidRPr="00C306CA">
              <w:t>-0.109</w:t>
            </w:r>
          </w:p>
        </w:tc>
      </w:tr>
      <w:tr w:rsidR="00FB40C0" w14:paraId="451AE97D" w14:textId="77777777" w:rsidTr="00FB40C0">
        <w:tc>
          <w:tcPr>
            <w:tcW w:w="1127" w:type="dxa"/>
          </w:tcPr>
          <w:p w14:paraId="14D67E95" w14:textId="7078925C" w:rsidR="00FB40C0" w:rsidRDefault="00FB40C0" w:rsidP="00FB40C0">
            <w:r w:rsidRPr="00C306CA">
              <w:t>-5.17821</w:t>
            </w:r>
          </w:p>
        </w:tc>
        <w:tc>
          <w:tcPr>
            <w:tcW w:w="1127" w:type="dxa"/>
          </w:tcPr>
          <w:p w14:paraId="03C2E9C8" w14:textId="5C93BAD2" w:rsidR="00FB40C0" w:rsidRDefault="00FB40C0" w:rsidP="00FB40C0">
            <w:r w:rsidRPr="00C306CA">
              <w:t>-0.0254</w:t>
            </w:r>
          </w:p>
        </w:tc>
        <w:tc>
          <w:tcPr>
            <w:tcW w:w="1127" w:type="dxa"/>
          </w:tcPr>
          <w:p w14:paraId="678F545A" w14:textId="2A72FD9B" w:rsidR="00FB40C0" w:rsidRDefault="00FB40C0" w:rsidP="00FB40C0">
            <w:r w:rsidRPr="00C306CA">
              <w:t>-5.46838</w:t>
            </w:r>
          </w:p>
        </w:tc>
        <w:tc>
          <w:tcPr>
            <w:tcW w:w="1127" w:type="dxa"/>
          </w:tcPr>
          <w:p w14:paraId="00A3F177" w14:textId="1877EBB1" w:rsidR="00FB40C0" w:rsidRDefault="00FB40C0" w:rsidP="00FB40C0">
            <w:r w:rsidRPr="00C306CA">
              <w:t>-0.103</w:t>
            </w:r>
          </w:p>
        </w:tc>
        <w:tc>
          <w:tcPr>
            <w:tcW w:w="1127" w:type="dxa"/>
          </w:tcPr>
          <w:p w14:paraId="2C7323DF" w14:textId="4B99AA9C" w:rsidR="00FB40C0" w:rsidRDefault="00FB40C0" w:rsidP="00FB40C0">
            <w:r w:rsidRPr="00C306CA">
              <w:t>-5.2298</w:t>
            </w:r>
          </w:p>
        </w:tc>
        <w:tc>
          <w:tcPr>
            <w:tcW w:w="1127" w:type="dxa"/>
          </w:tcPr>
          <w:p w14:paraId="5833D9FC" w14:textId="6132FD2F" w:rsidR="00FB40C0" w:rsidRDefault="00FB40C0" w:rsidP="00FB40C0">
            <w:r w:rsidRPr="00C306CA">
              <w:t>0.351</w:t>
            </w:r>
          </w:p>
        </w:tc>
        <w:tc>
          <w:tcPr>
            <w:tcW w:w="1127" w:type="dxa"/>
          </w:tcPr>
          <w:p w14:paraId="583E71D3" w14:textId="7C27DE18" w:rsidR="00FB40C0" w:rsidRDefault="00FB40C0" w:rsidP="00FB40C0">
            <w:r w:rsidRPr="00C306CA">
              <w:t>-6.47526</w:t>
            </w:r>
          </w:p>
        </w:tc>
        <w:tc>
          <w:tcPr>
            <w:tcW w:w="1127" w:type="dxa"/>
          </w:tcPr>
          <w:p w14:paraId="6EA18291" w14:textId="20803FBF" w:rsidR="00FB40C0" w:rsidRDefault="00FB40C0" w:rsidP="00FB40C0">
            <w:r w:rsidRPr="00C306CA">
              <w:t>-0.108</w:t>
            </w:r>
          </w:p>
        </w:tc>
      </w:tr>
      <w:tr w:rsidR="00FB40C0" w14:paraId="02F3FC14" w14:textId="77777777" w:rsidTr="00FB40C0">
        <w:tc>
          <w:tcPr>
            <w:tcW w:w="1127" w:type="dxa"/>
          </w:tcPr>
          <w:p w14:paraId="347C4125" w14:textId="731A5421" w:rsidR="00FB40C0" w:rsidRDefault="00FB40C0" w:rsidP="00FB40C0">
            <w:r w:rsidRPr="00C306CA">
              <w:t>-5.17795</w:t>
            </w:r>
          </w:p>
        </w:tc>
        <w:tc>
          <w:tcPr>
            <w:tcW w:w="1127" w:type="dxa"/>
          </w:tcPr>
          <w:p w14:paraId="1DDBEF07" w14:textId="541A7CB5" w:rsidR="00FB40C0" w:rsidRDefault="00FB40C0" w:rsidP="00FB40C0">
            <w:r w:rsidRPr="00C306CA">
              <w:t>-0.0249</w:t>
            </w:r>
          </w:p>
        </w:tc>
        <w:tc>
          <w:tcPr>
            <w:tcW w:w="1127" w:type="dxa"/>
          </w:tcPr>
          <w:p w14:paraId="196D9711" w14:textId="172F1C60" w:rsidR="00FB40C0" w:rsidRDefault="00FB40C0" w:rsidP="00FB40C0">
            <w:r w:rsidRPr="00C306CA">
              <w:t>-5.46689</w:t>
            </w:r>
          </w:p>
        </w:tc>
        <w:tc>
          <w:tcPr>
            <w:tcW w:w="1127" w:type="dxa"/>
          </w:tcPr>
          <w:p w14:paraId="1C493182" w14:textId="05604294" w:rsidR="00FB40C0" w:rsidRDefault="00FB40C0" w:rsidP="00FB40C0">
            <w:r w:rsidRPr="00C306CA">
              <w:t>-0.103</w:t>
            </w:r>
          </w:p>
        </w:tc>
        <w:tc>
          <w:tcPr>
            <w:tcW w:w="1127" w:type="dxa"/>
          </w:tcPr>
          <w:p w14:paraId="3EFD02E5" w14:textId="58E6E7FA" w:rsidR="00FB40C0" w:rsidRDefault="00FB40C0" w:rsidP="00FB40C0">
            <w:r w:rsidRPr="00C306CA">
              <w:t>-5.22488</w:t>
            </w:r>
          </w:p>
        </w:tc>
        <w:tc>
          <w:tcPr>
            <w:tcW w:w="1127" w:type="dxa"/>
          </w:tcPr>
          <w:p w14:paraId="0B64EDA7" w14:textId="2D5E5536" w:rsidR="00FB40C0" w:rsidRDefault="00FB40C0" w:rsidP="00FB40C0">
            <w:r w:rsidRPr="00C306CA">
              <w:t>0.352</w:t>
            </w:r>
          </w:p>
        </w:tc>
        <w:tc>
          <w:tcPr>
            <w:tcW w:w="1127" w:type="dxa"/>
          </w:tcPr>
          <w:p w14:paraId="39FDC6B5" w14:textId="16F7C7F8" w:rsidR="00FB40C0" w:rsidRDefault="00FB40C0" w:rsidP="00FB40C0">
            <w:r w:rsidRPr="00C306CA">
              <w:t>-6.47448</w:t>
            </w:r>
          </w:p>
        </w:tc>
        <w:tc>
          <w:tcPr>
            <w:tcW w:w="1127" w:type="dxa"/>
          </w:tcPr>
          <w:p w14:paraId="57BCD995" w14:textId="3ABF3648" w:rsidR="00FB40C0" w:rsidRDefault="00FB40C0" w:rsidP="00FB40C0">
            <w:r w:rsidRPr="00C306CA">
              <w:t>-0.108</w:t>
            </w:r>
          </w:p>
        </w:tc>
      </w:tr>
      <w:tr w:rsidR="00FB40C0" w14:paraId="5152C3F3" w14:textId="77777777" w:rsidTr="00FB40C0">
        <w:tc>
          <w:tcPr>
            <w:tcW w:w="1127" w:type="dxa"/>
          </w:tcPr>
          <w:p w14:paraId="651A41A9" w14:textId="5492430B" w:rsidR="00FB40C0" w:rsidRDefault="00FB40C0" w:rsidP="00FB40C0">
            <w:r w:rsidRPr="00C306CA">
              <w:t>-5.17834</w:t>
            </w:r>
          </w:p>
        </w:tc>
        <w:tc>
          <w:tcPr>
            <w:tcW w:w="1127" w:type="dxa"/>
          </w:tcPr>
          <w:p w14:paraId="3B55EBA8" w14:textId="0A22E380" w:rsidR="00FB40C0" w:rsidRDefault="00FB40C0" w:rsidP="00FB40C0">
            <w:r w:rsidRPr="00C306CA">
              <w:t>-0.0244</w:t>
            </w:r>
          </w:p>
        </w:tc>
        <w:tc>
          <w:tcPr>
            <w:tcW w:w="1127" w:type="dxa"/>
          </w:tcPr>
          <w:p w14:paraId="6A3E4ECA" w14:textId="777E6B8E" w:rsidR="00FB40C0" w:rsidRDefault="00FB40C0" w:rsidP="00FB40C0">
            <w:r w:rsidRPr="00C306CA">
              <w:t>-5.46981</w:t>
            </w:r>
          </w:p>
        </w:tc>
        <w:tc>
          <w:tcPr>
            <w:tcW w:w="1127" w:type="dxa"/>
          </w:tcPr>
          <w:p w14:paraId="73619583" w14:textId="47F1206B" w:rsidR="00FB40C0" w:rsidRDefault="00FB40C0" w:rsidP="00FB40C0">
            <w:r w:rsidRPr="00C306CA">
              <w:t>-0.102</w:t>
            </w:r>
          </w:p>
        </w:tc>
        <w:tc>
          <w:tcPr>
            <w:tcW w:w="1127" w:type="dxa"/>
          </w:tcPr>
          <w:p w14:paraId="01B1C5A5" w14:textId="08759033" w:rsidR="00FB40C0" w:rsidRDefault="00FB40C0" w:rsidP="00FB40C0">
            <w:r w:rsidRPr="00C306CA">
              <w:t>-5.21431</w:t>
            </w:r>
          </w:p>
        </w:tc>
        <w:tc>
          <w:tcPr>
            <w:tcW w:w="1127" w:type="dxa"/>
          </w:tcPr>
          <w:p w14:paraId="1BF7F295" w14:textId="2129BA83" w:rsidR="00FB40C0" w:rsidRDefault="00FB40C0" w:rsidP="00FB40C0">
            <w:r w:rsidRPr="00C306CA">
              <w:t>0.353</w:t>
            </w:r>
          </w:p>
        </w:tc>
        <w:tc>
          <w:tcPr>
            <w:tcW w:w="1127" w:type="dxa"/>
          </w:tcPr>
          <w:p w14:paraId="1221F4FB" w14:textId="58E50017" w:rsidR="00FB40C0" w:rsidRDefault="00FB40C0" w:rsidP="00FB40C0">
            <w:r w:rsidRPr="00C306CA">
              <w:t>-6.47448</w:t>
            </w:r>
          </w:p>
        </w:tc>
        <w:tc>
          <w:tcPr>
            <w:tcW w:w="1127" w:type="dxa"/>
          </w:tcPr>
          <w:p w14:paraId="3BC00A2A" w14:textId="64415DA7" w:rsidR="00FB40C0" w:rsidRDefault="00FB40C0" w:rsidP="00FB40C0">
            <w:r w:rsidRPr="00C306CA">
              <w:t>-0.107</w:t>
            </w:r>
          </w:p>
        </w:tc>
      </w:tr>
      <w:tr w:rsidR="00FB40C0" w14:paraId="14989813" w14:textId="77777777" w:rsidTr="00FB40C0">
        <w:tc>
          <w:tcPr>
            <w:tcW w:w="1127" w:type="dxa"/>
          </w:tcPr>
          <w:p w14:paraId="6F34212F" w14:textId="3AB2ADB4" w:rsidR="00FB40C0" w:rsidRDefault="00FB40C0" w:rsidP="00FB40C0">
            <w:r w:rsidRPr="00C306CA">
              <w:t>-5.1773</w:t>
            </w:r>
          </w:p>
        </w:tc>
        <w:tc>
          <w:tcPr>
            <w:tcW w:w="1127" w:type="dxa"/>
          </w:tcPr>
          <w:p w14:paraId="3DE9F518" w14:textId="73BEAAA7" w:rsidR="00FB40C0" w:rsidRDefault="00FB40C0" w:rsidP="00FB40C0">
            <w:r w:rsidRPr="00C306CA">
              <w:t>-0.0239</w:t>
            </w:r>
          </w:p>
        </w:tc>
        <w:tc>
          <w:tcPr>
            <w:tcW w:w="1127" w:type="dxa"/>
          </w:tcPr>
          <w:p w14:paraId="536C7EA5" w14:textId="74A5C7D2" w:rsidR="00FB40C0" w:rsidRDefault="00FB40C0" w:rsidP="00FB40C0">
            <w:r w:rsidRPr="00C306CA">
              <w:t>-5.46521</w:t>
            </w:r>
          </w:p>
        </w:tc>
        <w:tc>
          <w:tcPr>
            <w:tcW w:w="1127" w:type="dxa"/>
          </w:tcPr>
          <w:p w14:paraId="0443737C" w14:textId="16EFA692" w:rsidR="00FB40C0" w:rsidRDefault="00FB40C0" w:rsidP="00FB40C0">
            <w:r w:rsidRPr="00C306CA">
              <w:t>-0.102</w:t>
            </w:r>
          </w:p>
        </w:tc>
        <w:tc>
          <w:tcPr>
            <w:tcW w:w="1127" w:type="dxa"/>
          </w:tcPr>
          <w:p w14:paraId="2AB212F9" w14:textId="02D5FC72" w:rsidR="00FB40C0" w:rsidRDefault="00FB40C0" w:rsidP="00FB40C0">
            <w:r w:rsidRPr="00C306CA">
              <w:t>-5.19518</w:t>
            </w:r>
          </w:p>
        </w:tc>
        <w:tc>
          <w:tcPr>
            <w:tcW w:w="1127" w:type="dxa"/>
          </w:tcPr>
          <w:p w14:paraId="0C8E9368" w14:textId="664246E0" w:rsidR="00FB40C0" w:rsidRDefault="00FB40C0" w:rsidP="00FB40C0">
            <w:r w:rsidRPr="00C306CA">
              <w:t>0.354</w:t>
            </w:r>
          </w:p>
        </w:tc>
        <w:tc>
          <w:tcPr>
            <w:tcW w:w="1127" w:type="dxa"/>
          </w:tcPr>
          <w:p w14:paraId="54B9B20E" w14:textId="17A5F8B0" w:rsidR="00FB40C0" w:rsidRDefault="00FB40C0" w:rsidP="00FB40C0">
            <w:r w:rsidRPr="00C306CA">
              <w:t>-6.47422</w:t>
            </w:r>
          </w:p>
        </w:tc>
        <w:tc>
          <w:tcPr>
            <w:tcW w:w="1127" w:type="dxa"/>
          </w:tcPr>
          <w:p w14:paraId="72F0A28B" w14:textId="55424556" w:rsidR="00FB40C0" w:rsidRDefault="00FB40C0" w:rsidP="00FB40C0">
            <w:r w:rsidRPr="00C306CA">
              <w:t>-0.107</w:t>
            </w:r>
          </w:p>
        </w:tc>
      </w:tr>
      <w:tr w:rsidR="00FB40C0" w14:paraId="616FB293" w14:textId="77777777" w:rsidTr="00FB40C0">
        <w:tc>
          <w:tcPr>
            <w:tcW w:w="1127" w:type="dxa"/>
          </w:tcPr>
          <w:p w14:paraId="3D0EC1D5" w14:textId="6A6AE66E" w:rsidR="00FB40C0" w:rsidRDefault="00FB40C0" w:rsidP="00FB40C0">
            <w:r w:rsidRPr="00C306CA">
              <w:t>-5.1769</w:t>
            </w:r>
          </w:p>
        </w:tc>
        <w:tc>
          <w:tcPr>
            <w:tcW w:w="1127" w:type="dxa"/>
          </w:tcPr>
          <w:p w14:paraId="7A2ED34E" w14:textId="22170346" w:rsidR="00FB40C0" w:rsidRDefault="00FB40C0" w:rsidP="00FB40C0">
            <w:r w:rsidRPr="00C306CA">
              <w:t>-0.0234</w:t>
            </w:r>
          </w:p>
        </w:tc>
        <w:tc>
          <w:tcPr>
            <w:tcW w:w="1127" w:type="dxa"/>
          </w:tcPr>
          <w:p w14:paraId="716D49C0" w14:textId="67E54AD3" w:rsidR="00FB40C0" w:rsidRDefault="00FB40C0" w:rsidP="00FB40C0">
            <w:r w:rsidRPr="00C306CA">
              <w:t>-5.46405</w:t>
            </w:r>
          </w:p>
        </w:tc>
        <w:tc>
          <w:tcPr>
            <w:tcW w:w="1127" w:type="dxa"/>
          </w:tcPr>
          <w:p w14:paraId="08B332AE" w14:textId="62747BE8" w:rsidR="00FB40C0" w:rsidRDefault="00FB40C0" w:rsidP="00FB40C0">
            <w:r w:rsidRPr="00C306CA">
              <w:t>-0.101</w:t>
            </w:r>
          </w:p>
        </w:tc>
        <w:tc>
          <w:tcPr>
            <w:tcW w:w="1127" w:type="dxa"/>
          </w:tcPr>
          <w:p w14:paraId="5DABEE4A" w14:textId="29C26BC5" w:rsidR="00FB40C0" w:rsidRDefault="00FB40C0" w:rsidP="00FB40C0">
            <w:r w:rsidRPr="00C306CA">
              <w:t>-5.19145</w:t>
            </w:r>
          </w:p>
        </w:tc>
        <w:tc>
          <w:tcPr>
            <w:tcW w:w="1127" w:type="dxa"/>
          </w:tcPr>
          <w:p w14:paraId="27E165C0" w14:textId="22AD1B0B" w:rsidR="00FB40C0" w:rsidRDefault="00FB40C0" w:rsidP="00FB40C0">
            <w:r w:rsidRPr="00C306CA">
              <w:t>0.355</w:t>
            </w:r>
          </w:p>
        </w:tc>
        <w:tc>
          <w:tcPr>
            <w:tcW w:w="1127" w:type="dxa"/>
          </w:tcPr>
          <w:p w14:paraId="0D093A90" w14:textId="65F32A7E" w:rsidR="00FB40C0" w:rsidRDefault="00FB40C0" w:rsidP="00FB40C0">
            <w:r w:rsidRPr="00C306CA">
              <w:t>-6.47318</w:t>
            </w:r>
          </w:p>
        </w:tc>
        <w:tc>
          <w:tcPr>
            <w:tcW w:w="1127" w:type="dxa"/>
          </w:tcPr>
          <w:p w14:paraId="3618688D" w14:textId="3CB21823" w:rsidR="00FB40C0" w:rsidRDefault="00FB40C0" w:rsidP="00FB40C0">
            <w:r w:rsidRPr="00C306CA">
              <w:t>-0.106</w:t>
            </w:r>
          </w:p>
        </w:tc>
      </w:tr>
      <w:tr w:rsidR="00FB40C0" w14:paraId="0A4E5AFA" w14:textId="77777777" w:rsidTr="00FB40C0">
        <w:tc>
          <w:tcPr>
            <w:tcW w:w="1127" w:type="dxa"/>
          </w:tcPr>
          <w:p w14:paraId="1522AAF0" w14:textId="1754D3EE" w:rsidR="00FB40C0" w:rsidRDefault="00FB40C0" w:rsidP="00FB40C0">
            <w:r w:rsidRPr="00C306CA">
              <w:t>-5.17756</w:t>
            </w:r>
          </w:p>
        </w:tc>
        <w:tc>
          <w:tcPr>
            <w:tcW w:w="1127" w:type="dxa"/>
          </w:tcPr>
          <w:p w14:paraId="6E04847D" w14:textId="2C530371" w:rsidR="00FB40C0" w:rsidRDefault="00FB40C0" w:rsidP="00FB40C0">
            <w:r w:rsidRPr="00C306CA">
              <w:t>-0.023</w:t>
            </w:r>
          </w:p>
        </w:tc>
        <w:tc>
          <w:tcPr>
            <w:tcW w:w="1127" w:type="dxa"/>
          </w:tcPr>
          <w:p w14:paraId="3E5B9E4E" w14:textId="07B7BF73" w:rsidR="00FB40C0" w:rsidRDefault="00FB40C0" w:rsidP="00FB40C0">
            <w:r w:rsidRPr="00C306CA">
              <w:t>-5.46219</w:t>
            </w:r>
          </w:p>
        </w:tc>
        <w:tc>
          <w:tcPr>
            <w:tcW w:w="1127" w:type="dxa"/>
          </w:tcPr>
          <w:p w14:paraId="5BD4E994" w14:textId="2F385780" w:rsidR="00FB40C0" w:rsidRDefault="00FB40C0" w:rsidP="00FB40C0">
            <w:r w:rsidRPr="00C306CA">
              <w:t>-0.101</w:t>
            </w:r>
          </w:p>
        </w:tc>
        <w:tc>
          <w:tcPr>
            <w:tcW w:w="1127" w:type="dxa"/>
          </w:tcPr>
          <w:p w14:paraId="1211CB67" w14:textId="1F81903C" w:rsidR="00FB40C0" w:rsidRDefault="00FB40C0" w:rsidP="00FB40C0">
            <w:r w:rsidRPr="00C306CA">
              <w:t>-5.18653</w:t>
            </w:r>
          </w:p>
        </w:tc>
        <w:tc>
          <w:tcPr>
            <w:tcW w:w="1127" w:type="dxa"/>
          </w:tcPr>
          <w:p w14:paraId="4FB4F2D4" w14:textId="48871341" w:rsidR="00FB40C0" w:rsidRDefault="00FB40C0" w:rsidP="00FB40C0">
            <w:r w:rsidRPr="00C306CA">
              <w:t>0.356</w:t>
            </w:r>
          </w:p>
        </w:tc>
        <w:tc>
          <w:tcPr>
            <w:tcW w:w="1127" w:type="dxa"/>
          </w:tcPr>
          <w:p w14:paraId="6BD482A2" w14:textId="00FA8D11" w:rsidR="00FB40C0" w:rsidRDefault="00FB40C0" w:rsidP="00FB40C0">
            <w:r w:rsidRPr="00C306CA">
              <w:t>-6.47487</w:t>
            </w:r>
          </w:p>
        </w:tc>
        <w:tc>
          <w:tcPr>
            <w:tcW w:w="1127" w:type="dxa"/>
          </w:tcPr>
          <w:p w14:paraId="52A475F7" w14:textId="27028099" w:rsidR="00FB40C0" w:rsidRDefault="00FB40C0" w:rsidP="00FB40C0">
            <w:r w:rsidRPr="00C306CA">
              <w:t>-0.106</w:t>
            </w:r>
          </w:p>
        </w:tc>
      </w:tr>
      <w:tr w:rsidR="00FB40C0" w14:paraId="002D9B4E" w14:textId="77777777" w:rsidTr="00FB40C0">
        <w:tc>
          <w:tcPr>
            <w:tcW w:w="1127" w:type="dxa"/>
          </w:tcPr>
          <w:p w14:paraId="7B04DEEA" w14:textId="260C22A2" w:rsidR="00FB40C0" w:rsidRDefault="00FB40C0" w:rsidP="00FB40C0">
            <w:r w:rsidRPr="00C306CA">
              <w:t>-5.17769</w:t>
            </w:r>
          </w:p>
        </w:tc>
        <w:tc>
          <w:tcPr>
            <w:tcW w:w="1127" w:type="dxa"/>
          </w:tcPr>
          <w:p w14:paraId="04E8BCC2" w14:textId="3A9976E8" w:rsidR="00FB40C0" w:rsidRDefault="00FB40C0" w:rsidP="00FB40C0">
            <w:r w:rsidRPr="00C306CA">
              <w:t>-0.0224</w:t>
            </w:r>
          </w:p>
        </w:tc>
        <w:tc>
          <w:tcPr>
            <w:tcW w:w="1127" w:type="dxa"/>
          </w:tcPr>
          <w:p w14:paraId="6F9E1ACB" w14:textId="2C738081" w:rsidR="00FB40C0" w:rsidRDefault="00FB40C0" w:rsidP="00FB40C0">
            <w:r w:rsidRPr="00C306CA">
              <w:t>-5.46528</w:t>
            </w:r>
          </w:p>
        </w:tc>
        <w:tc>
          <w:tcPr>
            <w:tcW w:w="1127" w:type="dxa"/>
          </w:tcPr>
          <w:p w14:paraId="1F76C00E" w14:textId="6615AB54" w:rsidR="00FB40C0" w:rsidRDefault="00FB40C0" w:rsidP="00FB40C0">
            <w:r w:rsidRPr="00C306CA">
              <w:t>-0.1</w:t>
            </w:r>
          </w:p>
        </w:tc>
        <w:tc>
          <w:tcPr>
            <w:tcW w:w="1127" w:type="dxa"/>
          </w:tcPr>
          <w:p w14:paraId="29B2988D" w14:textId="685AA6E1" w:rsidR="00FB40C0" w:rsidRDefault="00FB40C0" w:rsidP="00FB40C0">
            <w:r w:rsidRPr="00C306CA">
              <w:t>-5.17825</w:t>
            </w:r>
          </w:p>
        </w:tc>
        <w:tc>
          <w:tcPr>
            <w:tcW w:w="1127" w:type="dxa"/>
          </w:tcPr>
          <w:p w14:paraId="43932D4B" w14:textId="78C0FF1E" w:rsidR="00FB40C0" w:rsidRDefault="00FB40C0" w:rsidP="00FB40C0">
            <w:r w:rsidRPr="00C306CA">
              <w:t>0.357</w:t>
            </w:r>
          </w:p>
        </w:tc>
        <w:tc>
          <w:tcPr>
            <w:tcW w:w="1127" w:type="dxa"/>
          </w:tcPr>
          <w:p w14:paraId="003D6872" w14:textId="1F082BFE" w:rsidR="00FB40C0" w:rsidRDefault="00FB40C0" w:rsidP="00FB40C0">
            <w:r w:rsidRPr="00C306CA">
              <w:t>-6.47228</w:t>
            </w:r>
          </w:p>
        </w:tc>
        <w:tc>
          <w:tcPr>
            <w:tcW w:w="1127" w:type="dxa"/>
          </w:tcPr>
          <w:p w14:paraId="4EDC9ADB" w14:textId="178C8020" w:rsidR="00FB40C0" w:rsidRDefault="00FB40C0" w:rsidP="00FB40C0">
            <w:r w:rsidRPr="00C306CA">
              <w:t>-0.105</w:t>
            </w:r>
          </w:p>
        </w:tc>
      </w:tr>
      <w:tr w:rsidR="00FB40C0" w14:paraId="0401992B" w14:textId="77777777" w:rsidTr="00FB40C0">
        <w:tc>
          <w:tcPr>
            <w:tcW w:w="1127" w:type="dxa"/>
          </w:tcPr>
          <w:p w14:paraId="70ABB5BB" w14:textId="041BFEBB" w:rsidR="00FB40C0" w:rsidRDefault="00FB40C0" w:rsidP="00FB40C0">
            <w:r w:rsidRPr="00C306CA">
              <w:t>-5.17677</w:t>
            </w:r>
          </w:p>
        </w:tc>
        <w:tc>
          <w:tcPr>
            <w:tcW w:w="1127" w:type="dxa"/>
          </w:tcPr>
          <w:p w14:paraId="0667C232" w14:textId="4107FAC4" w:rsidR="00FB40C0" w:rsidRDefault="00FB40C0" w:rsidP="00FB40C0">
            <w:r w:rsidRPr="00C306CA">
              <w:t>-0.0219</w:t>
            </w:r>
          </w:p>
        </w:tc>
        <w:tc>
          <w:tcPr>
            <w:tcW w:w="1127" w:type="dxa"/>
          </w:tcPr>
          <w:p w14:paraId="5591B262" w14:textId="6A2BF8D5" w:rsidR="00FB40C0" w:rsidRDefault="00FB40C0" w:rsidP="00FB40C0">
            <w:r w:rsidRPr="00C306CA">
              <w:t>-5.46111</w:t>
            </w:r>
          </w:p>
        </w:tc>
        <w:tc>
          <w:tcPr>
            <w:tcW w:w="1127" w:type="dxa"/>
          </w:tcPr>
          <w:p w14:paraId="5175389C" w14:textId="33F5F618" w:rsidR="00FB40C0" w:rsidRDefault="00FB40C0" w:rsidP="00FB40C0">
            <w:r w:rsidRPr="00C306CA">
              <w:t>-0.1</w:t>
            </w:r>
          </w:p>
        </w:tc>
        <w:tc>
          <w:tcPr>
            <w:tcW w:w="1127" w:type="dxa"/>
          </w:tcPr>
          <w:p w14:paraId="19099ECD" w14:textId="7DEED413" w:rsidR="00FB40C0" w:rsidRDefault="00FB40C0" w:rsidP="00FB40C0">
            <w:r w:rsidRPr="00C306CA">
              <w:t>-5.17427</w:t>
            </w:r>
          </w:p>
        </w:tc>
        <w:tc>
          <w:tcPr>
            <w:tcW w:w="1127" w:type="dxa"/>
          </w:tcPr>
          <w:p w14:paraId="211DE80E" w14:textId="4E4AE98B" w:rsidR="00FB40C0" w:rsidRDefault="00FB40C0" w:rsidP="00FB40C0">
            <w:r w:rsidRPr="00C306CA">
              <w:t>0.358</w:t>
            </w:r>
          </w:p>
        </w:tc>
        <w:tc>
          <w:tcPr>
            <w:tcW w:w="1127" w:type="dxa"/>
          </w:tcPr>
          <w:p w14:paraId="135C22CD" w14:textId="2AEE5117" w:rsidR="00FB40C0" w:rsidRDefault="00FB40C0" w:rsidP="00FB40C0">
            <w:r w:rsidRPr="00C306CA">
              <w:t>-6.47215</w:t>
            </w:r>
          </w:p>
        </w:tc>
        <w:tc>
          <w:tcPr>
            <w:tcW w:w="1127" w:type="dxa"/>
          </w:tcPr>
          <w:p w14:paraId="50AFD169" w14:textId="13A99FCC" w:rsidR="00FB40C0" w:rsidRDefault="00FB40C0" w:rsidP="00FB40C0">
            <w:r w:rsidRPr="00C306CA">
              <w:t>-0.105</w:t>
            </w:r>
          </w:p>
        </w:tc>
      </w:tr>
      <w:tr w:rsidR="00FB40C0" w14:paraId="78995671" w14:textId="77777777" w:rsidTr="00FB40C0">
        <w:tc>
          <w:tcPr>
            <w:tcW w:w="1127" w:type="dxa"/>
          </w:tcPr>
          <w:p w14:paraId="4C5DA8F0" w14:textId="6D6410AD" w:rsidR="00FB40C0" w:rsidRDefault="00FB40C0" w:rsidP="00FB40C0">
            <w:r w:rsidRPr="00C306CA">
              <w:t>-5.17612</w:t>
            </w:r>
          </w:p>
        </w:tc>
        <w:tc>
          <w:tcPr>
            <w:tcW w:w="1127" w:type="dxa"/>
          </w:tcPr>
          <w:p w14:paraId="4026E05F" w14:textId="32E0A633" w:rsidR="00FB40C0" w:rsidRDefault="00FB40C0" w:rsidP="00FB40C0">
            <w:r w:rsidRPr="00C306CA">
              <w:t>-0.0214</w:t>
            </w:r>
          </w:p>
        </w:tc>
        <w:tc>
          <w:tcPr>
            <w:tcW w:w="1127" w:type="dxa"/>
          </w:tcPr>
          <w:p w14:paraId="2E7A668B" w14:textId="6F54B4FC" w:rsidR="00FB40C0" w:rsidRDefault="00FB40C0" w:rsidP="00FB40C0">
            <w:r w:rsidRPr="00C306CA">
              <w:t>-5.47663</w:t>
            </w:r>
          </w:p>
        </w:tc>
        <w:tc>
          <w:tcPr>
            <w:tcW w:w="1127" w:type="dxa"/>
          </w:tcPr>
          <w:p w14:paraId="28BCA7A8" w14:textId="1FB02C2C" w:rsidR="00FB40C0" w:rsidRDefault="00FB40C0" w:rsidP="00FB40C0">
            <w:r w:rsidRPr="00C306CA">
              <w:t>-0.099</w:t>
            </w:r>
          </w:p>
        </w:tc>
        <w:tc>
          <w:tcPr>
            <w:tcW w:w="1127" w:type="dxa"/>
          </w:tcPr>
          <w:p w14:paraId="6878A49B" w14:textId="449B5AF1" w:rsidR="00FB40C0" w:rsidRDefault="00FB40C0" w:rsidP="00FB40C0">
            <w:r w:rsidRPr="00C306CA">
              <w:t>-5.1547</w:t>
            </w:r>
          </w:p>
        </w:tc>
        <w:tc>
          <w:tcPr>
            <w:tcW w:w="1127" w:type="dxa"/>
          </w:tcPr>
          <w:p w14:paraId="774FC092" w14:textId="16FCA9EB" w:rsidR="00FB40C0" w:rsidRDefault="00FB40C0" w:rsidP="00FB40C0">
            <w:r w:rsidRPr="00C306CA">
              <w:t>0.359</w:t>
            </w:r>
          </w:p>
        </w:tc>
        <w:tc>
          <w:tcPr>
            <w:tcW w:w="1127" w:type="dxa"/>
          </w:tcPr>
          <w:p w14:paraId="499BA151" w14:textId="760F5217" w:rsidR="00FB40C0" w:rsidRDefault="00FB40C0" w:rsidP="00FB40C0">
            <w:r w:rsidRPr="00C306CA">
              <w:t>-6.47279</w:t>
            </w:r>
          </w:p>
        </w:tc>
        <w:tc>
          <w:tcPr>
            <w:tcW w:w="1127" w:type="dxa"/>
          </w:tcPr>
          <w:p w14:paraId="72887910" w14:textId="44CD45A0" w:rsidR="00FB40C0" w:rsidRDefault="00FB40C0" w:rsidP="00FB40C0">
            <w:r w:rsidRPr="00C306CA">
              <w:t>-0.104</w:t>
            </w:r>
          </w:p>
        </w:tc>
      </w:tr>
      <w:tr w:rsidR="00FB40C0" w14:paraId="37050B5E" w14:textId="77777777" w:rsidTr="00FB40C0">
        <w:tc>
          <w:tcPr>
            <w:tcW w:w="1127" w:type="dxa"/>
          </w:tcPr>
          <w:p w14:paraId="2D96222A" w14:textId="11F4DBFA" w:rsidR="00FB40C0" w:rsidRDefault="00FB40C0" w:rsidP="00FB40C0">
            <w:r w:rsidRPr="00C306CA">
              <w:t>-5.17638</w:t>
            </w:r>
          </w:p>
        </w:tc>
        <w:tc>
          <w:tcPr>
            <w:tcW w:w="1127" w:type="dxa"/>
          </w:tcPr>
          <w:p w14:paraId="73A97B7F" w14:textId="79A7B8EB" w:rsidR="00FB40C0" w:rsidRDefault="00FB40C0" w:rsidP="00FB40C0">
            <w:r w:rsidRPr="00C306CA">
              <w:t>-0.0209</w:t>
            </w:r>
          </w:p>
        </w:tc>
        <w:tc>
          <w:tcPr>
            <w:tcW w:w="1127" w:type="dxa"/>
          </w:tcPr>
          <w:p w14:paraId="47F3B9F6" w14:textId="326E0AEE" w:rsidR="00FB40C0" w:rsidRDefault="00FB40C0" w:rsidP="00FB40C0">
            <w:r w:rsidRPr="00C306CA">
              <w:t>-5.42683</w:t>
            </w:r>
          </w:p>
        </w:tc>
        <w:tc>
          <w:tcPr>
            <w:tcW w:w="1127" w:type="dxa"/>
          </w:tcPr>
          <w:p w14:paraId="6C31F1E6" w14:textId="42A6142B" w:rsidR="00FB40C0" w:rsidRDefault="00FB40C0" w:rsidP="00FB40C0">
            <w:r w:rsidRPr="00C306CA">
              <w:t>-0.099</w:t>
            </w:r>
          </w:p>
        </w:tc>
        <w:tc>
          <w:tcPr>
            <w:tcW w:w="1127" w:type="dxa"/>
          </w:tcPr>
          <w:p w14:paraId="5319F519" w14:textId="786088F0" w:rsidR="00FB40C0" w:rsidRDefault="00FB40C0" w:rsidP="00FB40C0">
            <w:r w:rsidRPr="00C306CA">
              <w:t>-5.14384</w:t>
            </w:r>
          </w:p>
        </w:tc>
        <w:tc>
          <w:tcPr>
            <w:tcW w:w="1127" w:type="dxa"/>
          </w:tcPr>
          <w:p w14:paraId="25DC9354" w14:textId="2A725ECB" w:rsidR="00FB40C0" w:rsidRDefault="00FB40C0" w:rsidP="00FB40C0">
            <w:r w:rsidRPr="00C306CA">
              <w:t>0.36</w:t>
            </w:r>
          </w:p>
        </w:tc>
        <w:tc>
          <w:tcPr>
            <w:tcW w:w="1127" w:type="dxa"/>
          </w:tcPr>
          <w:p w14:paraId="1A0CCFCA" w14:textId="00AB521D" w:rsidR="00FB40C0" w:rsidRDefault="00FB40C0" w:rsidP="00FB40C0">
            <w:r w:rsidRPr="00C306CA">
              <w:t>-6.47228</w:t>
            </w:r>
          </w:p>
        </w:tc>
        <w:tc>
          <w:tcPr>
            <w:tcW w:w="1127" w:type="dxa"/>
          </w:tcPr>
          <w:p w14:paraId="788C3CCA" w14:textId="4779D722" w:rsidR="00FB40C0" w:rsidRDefault="00FB40C0" w:rsidP="00FB40C0">
            <w:r w:rsidRPr="00C306CA">
              <w:t>-0.104</w:t>
            </w:r>
          </w:p>
        </w:tc>
      </w:tr>
      <w:tr w:rsidR="00FB40C0" w14:paraId="4909BF67" w14:textId="77777777" w:rsidTr="00FB40C0">
        <w:tc>
          <w:tcPr>
            <w:tcW w:w="1127" w:type="dxa"/>
          </w:tcPr>
          <w:p w14:paraId="5791E3E6" w14:textId="283F20D3" w:rsidR="00FB40C0" w:rsidRDefault="00FB40C0" w:rsidP="00FB40C0">
            <w:r w:rsidRPr="00C306CA">
              <w:t>-5.17677</w:t>
            </w:r>
          </w:p>
        </w:tc>
        <w:tc>
          <w:tcPr>
            <w:tcW w:w="1127" w:type="dxa"/>
          </w:tcPr>
          <w:p w14:paraId="12E0C4BA" w14:textId="18DB0C0E" w:rsidR="00FB40C0" w:rsidRDefault="00FB40C0" w:rsidP="00FB40C0">
            <w:r w:rsidRPr="00C306CA">
              <w:t>-0.0204</w:t>
            </w:r>
          </w:p>
        </w:tc>
        <w:tc>
          <w:tcPr>
            <w:tcW w:w="1127" w:type="dxa"/>
          </w:tcPr>
          <w:p w14:paraId="53E7C2B3" w14:textId="266A40EA" w:rsidR="00FB40C0" w:rsidRDefault="00FB40C0" w:rsidP="00FB40C0">
            <w:r w:rsidRPr="00C306CA">
              <w:t>-5.45415</w:t>
            </w:r>
          </w:p>
        </w:tc>
        <w:tc>
          <w:tcPr>
            <w:tcW w:w="1127" w:type="dxa"/>
          </w:tcPr>
          <w:p w14:paraId="7D253087" w14:textId="554923F4" w:rsidR="00FB40C0" w:rsidRDefault="00FB40C0" w:rsidP="00FB40C0">
            <w:r w:rsidRPr="00C306CA">
              <w:t>-0.099</w:t>
            </w:r>
          </w:p>
        </w:tc>
        <w:tc>
          <w:tcPr>
            <w:tcW w:w="1127" w:type="dxa"/>
          </w:tcPr>
          <w:p w14:paraId="16C3B3A4" w14:textId="71F52466" w:rsidR="00FB40C0" w:rsidRDefault="00FB40C0" w:rsidP="00FB40C0">
            <w:r w:rsidRPr="00C306CA">
              <w:t>-5.13452</w:t>
            </w:r>
          </w:p>
        </w:tc>
        <w:tc>
          <w:tcPr>
            <w:tcW w:w="1127" w:type="dxa"/>
          </w:tcPr>
          <w:p w14:paraId="6CCF5326" w14:textId="6482584F" w:rsidR="00FB40C0" w:rsidRDefault="00FB40C0" w:rsidP="00FB40C0">
            <w:r w:rsidRPr="00C306CA">
              <w:t>0.361</w:t>
            </w:r>
          </w:p>
        </w:tc>
        <w:tc>
          <w:tcPr>
            <w:tcW w:w="1127" w:type="dxa"/>
          </w:tcPr>
          <w:p w14:paraId="68B5B7F6" w14:textId="7782C741" w:rsidR="00FB40C0" w:rsidRDefault="00FB40C0" w:rsidP="00FB40C0">
            <w:r w:rsidRPr="00C306CA">
              <w:t>-6.4715</w:t>
            </w:r>
          </w:p>
        </w:tc>
        <w:tc>
          <w:tcPr>
            <w:tcW w:w="1127" w:type="dxa"/>
          </w:tcPr>
          <w:p w14:paraId="1E5F4C95" w14:textId="6F2312C7" w:rsidR="00FB40C0" w:rsidRDefault="00FB40C0" w:rsidP="00FB40C0">
            <w:r w:rsidRPr="00C306CA">
              <w:t>-0.103</w:t>
            </w:r>
          </w:p>
        </w:tc>
      </w:tr>
      <w:tr w:rsidR="00FB40C0" w14:paraId="476993BD" w14:textId="77777777" w:rsidTr="00FB40C0">
        <w:tc>
          <w:tcPr>
            <w:tcW w:w="1127" w:type="dxa"/>
          </w:tcPr>
          <w:p w14:paraId="1600B301" w14:textId="2F945A66" w:rsidR="00FB40C0" w:rsidRDefault="00FB40C0" w:rsidP="00FB40C0">
            <w:r w:rsidRPr="00C306CA">
              <w:t>-5.17599</w:t>
            </w:r>
          </w:p>
        </w:tc>
        <w:tc>
          <w:tcPr>
            <w:tcW w:w="1127" w:type="dxa"/>
          </w:tcPr>
          <w:p w14:paraId="33DFE603" w14:textId="695CC981" w:rsidR="00FB40C0" w:rsidRDefault="00FB40C0" w:rsidP="00FB40C0">
            <w:r w:rsidRPr="00C306CA">
              <w:t>-0.0199</w:t>
            </w:r>
          </w:p>
        </w:tc>
        <w:tc>
          <w:tcPr>
            <w:tcW w:w="1127" w:type="dxa"/>
          </w:tcPr>
          <w:p w14:paraId="2F87C0DB" w14:textId="27AB3A86" w:rsidR="00FB40C0" w:rsidRDefault="00FB40C0" w:rsidP="00FB40C0">
            <w:r w:rsidRPr="00C306CA">
              <w:t>-5.44909</w:t>
            </w:r>
          </w:p>
        </w:tc>
        <w:tc>
          <w:tcPr>
            <w:tcW w:w="1127" w:type="dxa"/>
          </w:tcPr>
          <w:p w14:paraId="05FE5B24" w14:textId="6EF0E64B" w:rsidR="00FB40C0" w:rsidRDefault="00FB40C0" w:rsidP="00FB40C0">
            <w:r w:rsidRPr="00C306CA">
              <w:t>-0.098</w:t>
            </w:r>
          </w:p>
        </w:tc>
        <w:tc>
          <w:tcPr>
            <w:tcW w:w="1127" w:type="dxa"/>
          </w:tcPr>
          <w:p w14:paraId="09FB35CB" w14:textId="2ABFAD41" w:rsidR="00FB40C0" w:rsidRDefault="00FB40C0" w:rsidP="00FB40C0">
            <w:r w:rsidRPr="00C306CA">
              <w:t>-5.12734</w:t>
            </w:r>
          </w:p>
        </w:tc>
        <w:tc>
          <w:tcPr>
            <w:tcW w:w="1127" w:type="dxa"/>
          </w:tcPr>
          <w:p w14:paraId="054B6BB1" w14:textId="16666092" w:rsidR="00FB40C0" w:rsidRDefault="00FB40C0" w:rsidP="00FB40C0">
            <w:r w:rsidRPr="00C306CA">
              <w:t>0.362</w:t>
            </w:r>
          </w:p>
        </w:tc>
        <w:tc>
          <w:tcPr>
            <w:tcW w:w="1127" w:type="dxa"/>
          </w:tcPr>
          <w:p w14:paraId="396F0898" w14:textId="70937F3A" w:rsidR="00FB40C0" w:rsidRDefault="00FB40C0" w:rsidP="00FB40C0">
            <w:r w:rsidRPr="00C306CA">
              <w:t>-6.46816</w:t>
            </w:r>
          </w:p>
        </w:tc>
        <w:tc>
          <w:tcPr>
            <w:tcW w:w="1127" w:type="dxa"/>
          </w:tcPr>
          <w:p w14:paraId="73A977E5" w14:textId="6584CB21" w:rsidR="00FB40C0" w:rsidRDefault="00FB40C0" w:rsidP="00FB40C0">
            <w:r w:rsidRPr="00C306CA">
              <w:t>-0.103</w:t>
            </w:r>
          </w:p>
        </w:tc>
      </w:tr>
      <w:tr w:rsidR="00FB40C0" w14:paraId="5B9C0661" w14:textId="77777777" w:rsidTr="00FB40C0">
        <w:tc>
          <w:tcPr>
            <w:tcW w:w="1127" w:type="dxa"/>
          </w:tcPr>
          <w:p w14:paraId="385583C4" w14:textId="3271A2F5" w:rsidR="00FB40C0" w:rsidRDefault="00FB40C0" w:rsidP="00FB40C0">
            <w:r w:rsidRPr="00C306CA">
              <w:t>-5.17521</w:t>
            </w:r>
          </w:p>
        </w:tc>
        <w:tc>
          <w:tcPr>
            <w:tcW w:w="1127" w:type="dxa"/>
          </w:tcPr>
          <w:p w14:paraId="43ACC255" w14:textId="4C854F0B" w:rsidR="00FB40C0" w:rsidRDefault="00FB40C0" w:rsidP="00FB40C0">
            <w:r w:rsidRPr="00C306CA">
              <w:t>-0.0194</w:t>
            </w:r>
          </w:p>
        </w:tc>
        <w:tc>
          <w:tcPr>
            <w:tcW w:w="1127" w:type="dxa"/>
          </w:tcPr>
          <w:p w14:paraId="55A7FF55" w14:textId="3136421F" w:rsidR="00FB40C0" w:rsidRDefault="00FB40C0" w:rsidP="00FB40C0">
            <w:r w:rsidRPr="00C306CA">
              <w:t>-5.45647</w:t>
            </w:r>
          </w:p>
        </w:tc>
        <w:tc>
          <w:tcPr>
            <w:tcW w:w="1127" w:type="dxa"/>
          </w:tcPr>
          <w:p w14:paraId="28FB5285" w14:textId="09937309" w:rsidR="00FB40C0" w:rsidRDefault="00FB40C0" w:rsidP="00FB40C0">
            <w:r w:rsidRPr="00C306CA">
              <w:t>-0.097</w:t>
            </w:r>
          </w:p>
        </w:tc>
        <w:tc>
          <w:tcPr>
            <w:tcW w:w="1127" w:type="dxa"/>
          </w:tcPr>
          <w:p w14:paraId="4C998EB5" w14:textId="78B0D697" w:rsidR="00FB40C0" w:rsidRDefault="00FB40C0" w:rsidP="00FB40C0">
            <w:r w:rsidRPr="00C306CA">
              <w:t>-5.12486</w:t>
            </w:r>
          </w:p>
        </w:tc>
        <w:tc>
          <w:tcPr>
            <w:tcW w:w="1127" w:type="dxa"/>
          </w:tcPr>
          <w:p w14:paraId="3A04A027" w14:textId="33255325" w:rsidR="00FB40C0" w:rsidRDefault="00FB40C0" w:rsidP="00FB40C0">
            <w:r w:rsidRPr="00C306CA">
              <w:t>0.363</w:t>
            </w:r>
          </w:p>
        </w:tc>
        <w:tc>
          <w:tcPr>
            <w:tcW w:w="1127" w:type="dxa"/>
          </w:tcPr>
          <w:p w14:paraId="5E80CF4F" w14:textId="39F388AF" w:rsidR="00FB40C0" w:rsidRDefault="00FB40C0" w:rsidP="00FB40C0">
            <w:r w:rsidRPr="00C306CA">
              <w:t>-6.47279</w:t>
            </w:r>
          </w:p>
        </w:tc>
        <w:tc>
          <w:tcPr>
            <w:tcW w:w="1127" w:type="dxa"/>
          </w:tcPr>
          <w:p w14:paraId="0E9DED0F" w14:textId="4ECF7E09" w:rsidR="00FB40C0" w:rsidRDefault="00FB40C0" w:rsidP="00FB40C0">
            <w:r w:rsidRPr="00C306CA">
              <w:t>-0.102</w:t>
            </w:r>
          </w:p>
        </w:tc>
      </w:tr>
      <w:tr w:rsidR="00FB40C0" w14:paraId="6CCAC437" w14:textId="77777777" w:rsidTr="00FB40C0">
        <w:tc>
          <w:tcPr>
            <w:tcW w:w="1127" w:type="dxa"/>
          </w:tcPr>
          <w:p w14:paraId="0BAD9E58" w14:textId="0922FEA8" w:rsidR="00FB40C0" w:rsidRDefault="00FB40C0" w:rsidP="00FB40C0">
            <w:r w:rsidRPr="00C306CA">
              <w:t>-5.17508</w:t>
            </w:r>
          </w:p>
        </w:tc>
        <w:tc>
          <w:tcPr>
            <w:tcW w:w="1127" w:type="dxa"/>
          </w:tcPr>
          <w:p w14:paraId="1EA0470D" w14:textId="1E902F47" w:rsidR="00FB40C0" w:rsidRDefault="00FB40C0" w:rsidP="00FB40C0">
            <w:r w:rsidRPr="00C306CA">
              <w:t>-0.0189</w:t>
            </w:r>
          </w:p>
        </w:tc>
        <w:tc>
          <w:tcPr>
            <w:tcW w:w="1127" w:type="dxa"/>
          </w:tcPr>
          <w:p w14:paraId="05D2703A" w14:textId="1C726BC5" w:rsidR="00FB40C0" w:rsidRDefault="00FB40C0" w:rsidP="00FB40C0">
            <w:r w:rsidRPr="00C306CA">
              <w:t>-5.45534</w:t>
            </w:r>
          </w:p>
        </w:tc>
        <w:tc>
          <w:tcPr>
            <w:tcW w:w="1127" w:type="dxa"/>
          </w:tcPr>
          <w:p w14:paraId="752824E1" w14:textId="6C9D2826" w:rsidR="00FB40C0" w:rsidRDefault="00FB40C0" w:rsidP="00FB40C0">
            <w:r w:rsidRPr="00C306CA">
              <w:t>-0.097</w:t>
            </w:r>
          </w:p>
        </w:tc>
        <w:tc>
          <w:tcPr>
            <w:tcW w:w="1127" w:type="dxa"/>
          </w:tcPr>
          <w:p w14:paraId="201BB457" w14:textId="641A33DC" w:rsidR="00FB40C0" w:rsidRDefault="00FB40C0" w:rsidP="00FB40C0">
            <w:r w:rsidRPr="00C306CA">
              <w:t>-5.1111</w:t>
            </w:r>
          </w:p>
        </w:tc>
        <w:tc>
          <w:tcPr>
            <w:tcW w:w="1127" w:type="dxa"/>
          </w:tcPr>
          <w:p w14:paraId="61E236F5" w14:textId="5C447B14" w:rsidR="00FB40C0" w:rsidRDefault="00FB40C0" w:rsidP="00FB40C0">
            <w:r w:rsidRPr="00C306CA">
              <w:t>0.364</w:t>
            </w:r>
          </w:p>
        </w:tc>
        <w:tc>
          <w:tcPr>
            <w:tcW w:w="1127" w:type="dxa"/>
          </w:tcPr>
          <w:p w14:paraId="3E634E8A" w14:textId="4A328748" w:rsidR="00FB40C0" w:rsidRDefault="00FB40C0" w:rsidP="00FB40C0">
            <w:r w:rsidRPr="00C306CA">
              <w:t>-6.47021</w:t>
            </w:r>
          </w:p>
        </w:tc>
        <w:tc>
          <w:tcPr>
            <w:tcW w:w="1127" w:type="dxa"/>
          </w:tcPr>
          <w:p w14:paraId="02C8CF71" w14:textId="0F7CA6E8" w:rsidR="00FB40C0" w:rsidRDefault="00FB40C0" w:rsidP="00FB40C0">
            <w:r w:rsidRPr="00C306CA">
              <w:t>-0.102</w:t>
            </w:r>
          </w:p>
        </w:tc>
      </w:tr>
      <w:tr w:rsidR="00FB40C0" w14:paraId="4C12FD50" w14:textId="77777777" w:rsidTr="00FB40C0">
        <w:tc>
          <w:tcPr>
            <w:tcW w:w="1127" w:type="dxa"/>
          </w:tcPr>
          <w:p w14:paraId="39D66B98" w14:textId="3C1BCC47" w:rsidR="00FB40C0" w:rsidRDefault="00FB40C0" w:rsidP="00FB40C0">
            <w:r w:rsidRPr="00C306CA">
              <w:t>-5.17508</w:t>
            </w:r>
          </w:p>
        </w:tc>
        <w:tc>
          <w:tcPr>
            <w:tcW w:w="1127" w:type="dxa"/>
          </w:tcPr>
          <w:p w14:paraId="71EA6921" w14:textId="117889E6" w:rsidR="00FB40C0" w:rsidRDefault="00FB40C0" w:rsidP="00FB40C0">
            <w:r w:rsidRPr="00C306CA">
              <w:t>-0.0184</w:t>
            </w:r>
          </w:p>
        </w:tc>
        <w:tc>
          <w:tcPr>
            <w:tcW w:w="1127" w:type="dxa"/>
          </w:tcPr>
          <w:p w14:paraId="48CFF8B2" w14:textId="584F08AE" w:rsidR="00FB40C0" w:rsidRDefault="00FB40C0" w:rsidP="00FB40C0">
            <w:r w:rsidRPr="00C306CA">
              <w:t>-5.45427</w:t>
            </w:r>
          </w:p>
        </w:tc>
        <w:tc>
          <w:tcPr>
            <w:tcW w:w="1127" w:type="dxa"/>
          </w:tcPr>
          <w:p w14:paraId="6D84991B" w14:textId="6B0CEA07" w:rsidR="00FB40C0" w:rsidRDefault="00FB40C0" w:rsidP="00FB40C0">
            <w:r w:rsidRPr="00C306CA">
              <w:t>-0.096</w:t>
            </w:r>
          </w:p>
        </w:tc>
        <w:tc>
          <w:tcPr>
            <w:tcW w:w="1127" w:type="dxa"/>
          </w:tcPr>
          <w:p w14:paraId="12F295DA" w14:textId="697B012E" w:rsidR="00FB40C0" w:rsidRDefault="00FB40C0" w:rsidP="00FB40C0">
            <w:r w:rsidRPr="00C306CA">
              <w:t>-5.10044</w:t>
            </w:r>
          </w:p>
        </w:tc>
        <w:tc>
          <w:tcPr>
            <w:tcW w:w="1127" w:type="dxa"/>
          </w:tcPr>
          <w:p w14:paraId="7F6B752D" w14:textId="2EE93E9E" w:rsidR="00FB40C0" w:rsidRDefault="00FB40C0" w:rsidP="00FB40C0">
            <w:r w:rsidRPr="00C306CA">
              <w:t>0.365</w:t>
            </w:r>
          </w:p>
        </w:tc>
        <w:tc>
          <w:tcPr>
            <w:tcW w:w="1127" w:type="dxa"/>
          </w:tcPr>
          <w:p w14:paraId="587B4D43" w14:textId="4514055F" w:rsidR="00FB40C0" w:rsidRDefault="00FB40C0" w:rsidP="00FB40C0">
            <w:r w:rsidRPr="00C306CA">
              <w:t>-6.47034</w:t>
            </w:r>
          </w:p>
        </w:tc>
        <w:tc>
          <w:tcPr>
            <w:tcW w:w="1127" w:type="dxa"/>
          </w:tcPr>
          <w:p w14:paraId="0D4FDE62" w14:textId="2C1EDC6A" w:rsidR="00FB40C0" w:rsidRDefault="00FB40C0" w:rsidP="00FB40C0">
            <w:r w:rsidRPr="00C306CA">
              <w:t>-0.101</w:t>
            </w:r>
          </w:p>
        </w:tc>
      </w:tr>
      <w:tr w:rsidR="00FB40C0" w14:paraId="49DD3CCD" w14:textId="77777777" w:rsidTr="00FB40C0">
        <w:tc>
          <w:tcPr>
            <w:tcW w:w="1127" w:type="dxa"/>
          </w:tcPr>
          <w:p w14:paraId="0F8CCA3F" w14:textId="36FA8C40" w:rsidR="00FB40C0" w:rsidRDefault="00FB40C0" w:rsidP="00FB40C0">
            <w:r w:rsidRPr="00C306CA">
              <w:t>-5.17457</w:t>
            </w:r>
          </w:p>
        </w:tc>
        <w:tc>
          <w:tcPr>
            <w:tcW w:w="1127" w:type="dxa"/>
          </w:tcPr>
          <w:p w14:paraId="273780BF" w14:textId="44E34080" w:rsidR="00FB40C0" w:rsidRDefault="00FB40C0" w:rsidP="00FB40C0">
            <w:r w:rsidRPr="00C306CA">
              <w:t>-0.0179</w:t>
            </w:r>
          </w:p>
        </w:tc>
        <w:tc>
          <w:tcPr>
            <w:tcW w:w="1127" w:type="dxa"/>
          </w:tcPr>
          <w:p w14:paraId="1752D929" w14:textId="5D2E52C1" w:rsidR="00FB40C0" w:rsidRDefault="00FB40C0" w:rsidP="00FB40C0">
            <w:r w:rsidRPr="00C306CA">
              <w:t>-5.45364</w:t>
            </w:r>
          </w:p>
        </w:tc>
        <w:tc>
          <w:tcPr>
            <w:tcW w:w="1127" w:type="dxa"/>
          </w:tcPr>
          <w:p w14:paraId="6061AF18" w14:textId="5529914D" w:rsidR="00FB40C0" w:rsidRDefault="00FB40C0" w:rsidP="00FB40C0">
            <w:r w:rsidRPr="00C306CA">
              <w:t>-0.096</w:t>
            </w:r>
          </w:p>
        </w:tc>
        <w:tc>
          <w:tcPr>
            <w:tcW w:w="1127" w:type="dxa"/>
          </w:tcPr>
          <w:p w14:paraId="1E870436" w14:textId="36B812FC" w:rsidR="00FB40C0" w:rsidRDefault="00FB40C0" w:rsidP="00FB40C0">
            <w:r w:rsidRPr="00C306CA">
              <w:t>-5.09298</w:t>
            </w:r>
          </w:p>
        </w:tc>
        <w:tc>
          <w:tcPr>
            <w:tcW w:w="1127" w:type="dxa"/>
          </w:tcPr>
          <w:p w14:paraId="3CB952F3" w14:textId="4EBD297C" w:rsidR="00FB40C0" w:rsidRDefault="00FB40C0" w:rsidP="00FB40C0">
            <w:r w:rsidRPr="00C306CA">
              <w:t>0.366</w:t>
            </w:r>
          </w:p>
        </w:tc>
        <w:tc>
          <w:tcPr>
            <w:tcW w:w="1127" w:type="dxa"/>
          </w:tcPr>
          <w:p w14:paraId="2CB00B1F" w14:textId="49ED4F04" w:rsidR="00FB40C0" w:rsidRDefault="00FB40C0" w:rsidP="00FB40C0">
            <w:r w:rsidRPr="00C306CA">
              <w:t>-6.46778</w:t>
            </w:r>
          </w:p>
        </w:tc>
        <w:tc>
          <w:tcPr>
            <w:tcW w:w="1127" w:type="dxa"/>
          </w:tcPr>
          <w:p w14:paraId="78A76BBD" w14:textId="2FFD258B" w:rsidR="00FB40C0" w:rsidRDefault="00FB40C0" w:rsidP="00FB40C0">
            <w:r w:rsidRPr="00C306CA">
              <w:t>-0.101</w:t>
            </w:r>
          </w:p>
        </w:tc>
      </w:tr>
      <w:tr w:rsidR="00FB40C0" w14:paraId="6323E117" w14:textId="77777777" w:rsidTr="00FB40C0">
        <w:tc>
          <w:tcPr>
            <w:tcW w:w="1127" w:type="dxa"/>
          </w:tcPr>
          <w:p w14:paraId="47726A26" w14:textId="1D961E37" w:rsidR="00FB40C0" w:rsidRDefault="00FB40C0" w:rsidP="00FB40C0">
            <w:r w:rsidRPr="00C306CA">
              <w:t>-5.17431</w:t>
            </w:r>
          </w:p>
        </w:tc>
        <w:tc>
          <w:tcPr>
            <w:tcW w:w="1127" w:type="dxa"/>
          </w:tcPr>
          <w:p w14:paraId="0B5F204E" w14:textId="2311D9DB" w:rsidR="00FB40C0" w:rsidRDefault="00FB40C0" w:rsidP="00FB40C0">
            <w:r w:rsidRPr="00C306CA">
              <w:t>-0.0174</w:t>
            </w:r>
          </w:p>
        </w:tc>
        <w:tc>
          <w:tcPr>
            <w:tcW w:w="1127" w:type="dxa"/>
          </w:tcPr>
          <w:p w14:paraId="5B670469" w14:textId="7EDF7109" w:rsidR="00FB40C0" w:rsidRDefault="00FB40C0" w:rsidP="00FB40C0">
            <w:r w:rsidRPr="00C306CA">
              <w:t>-5.45183</w:t>
            </w:r>
          </w:p>
        </w:tc>
        <w:tc>
          <w:tcPr>
            <w:tcW w:w="1127" w:type="dxa"/>
          </w:tcPr>
          <w:p w14:paraId="1A211334" w14:textId="5D00553D" w:rsidR="00FB40C0" w:rsidRDefault="00FB40C0" w:rsidP="00FB40C0">
            <w:r w:rsidRPr="00C306CA">
              <w:t>-0.095</w:t>
            </w:r>
          </w:p>
        </w:tc>
        <w:tc>
          <w:tcPr>
            <w:tcW w:w="1127" w:type="dxa"/>
          </w:tcPr>
          <w:p w14:paraId="01EA6A51" w14:textId="70D2DF72" w:rsidR="00FB40C0" w:rsidRDefault="00FB40C0" w:rsidP="00FB40C0">
            <w:r w:rsidRPr="00C306CA">
              <w:t>-5.08629</w:t>
            </w:r>
          </w:p>
        </w:tc>
        <w:tc>
          <w:tcPr>
            <w:tcW w:w="1127" w:type="dxa"/>
          </w:tcPr>
          <w:p w14:paraId="18FD504A" w14:textId="64D313E5" w:rsidR="00FB40C0" w:rsidRDefault="00FB40C0" w:rsidP="00FB40C0">
            <w:r w:rsidRPr="00C306CA">
              <w:t>0.367</w:t>
            </w:r>
          </w:p>
        </w:tc>
        <w:tc>
          <w:tcPr>
            <w:tcW w:w="1127" w:type="dxa"/>
          </w:tcPr>
          <w:p w14:paraId="48FDD677" w14:textId="10AF1F39" w:rsidR="00FB40C0" w:rsidRDefault="00FB40C0" w:rsidP="00FB40C0">
            <w:r w:rsidRPr="00C306CA">
              <w:t>-6.46983</w:t>
            </w:r>
          </w:p>
        </w:tc>
        <w:tc>
          <w:tcPr>
            <w:tcW w:w="1127" w:type="dxa"/>
          </w:tcPr>
          <w:p w14:paraId="4D196AD2" w14:textId="294D77D2" w:rsidR="00FB40C0" w:rsidRDefault="00FB40C0" w:rsidP="00FB40C0">
            <w:r w:rsidRPr="00C306CA">
              <w:t>-0.1</w:t>
            </w:r>
          </w:p>
        </w:tc>
      </w:tr>
      <w:tr w:rsidR="00FB40C0" w14:paraId="1D6E2F59" w14:textId="77777777" w:rsidTr="00FB40C0">
        <w:tc>
          <w:tcPr>
            <w:tcW w:w="1127" w:type="dxa"/>
          </w:tcPr>
          <w:p w14:paraId="727F1149" w14:textId="1BFA69EA" w:rsidR="00FB40C0" w:rsidRDefault="00FB40C0" w:rsidP="00FB40C0">
            <w:r w:rsidRPr="00C306CA">
              <w:t>-5.17392</w:t>
            </w:r>
          </w:p>
        </w:tc>
        <w:tc>
          <w:tcPr>
            <w:tcW w:w="1127" w:type="dxa"/>
          </w:tcPr>
          <w:p w14:paraId="0FC706DF" w14:textId="70BDF971" w:rsidR="00FB40C0" w:rsidRDefault="00FB40C0" w:rsidP="00FB40C0">
            <w:r w:rsidRPr="00C306CA">
              <w:t>-0.0169</w:t>
            </w:r>
          </w:p>
        </w:tc>
        <w:tc>
          <w:tcPr>
            <w:tcW w:w="1127" w:type="dxa"/>
          </w:tcPr>
          <w:p w14:paraId="615F5B79" w14:textId="4317502C" w:rsidR="00FB40C0" w:rsidRDefault="00FB40C0" w:rsidP="00FB40C0">
            <w:r w:rsidRPr="00C306CA">
              <w:t>-5.44927</w:t>
            </w:r>
          </w:p>
        </w:tc>
        <w:tc>
          <w:tcPr>
            <w:tcW w:w="1127" w:type="dxa"/>
          </w:tcPr>
          <w:p w14:paraId="22450F38" w14:textId="706B8604" w:rsidR="00FB40C0" w:rsidRDefault="00FB40C0" w:rsidP="00FB40C0">
            <w:r w:rsidRPr="00C306CA">
              <w:t>-0.095</w:t>
            </w:r>
          </w:p>
        </w:tc>
        <w:tc>
          <w:tcPr>
            <w:tcW w:w="1127" w:type="dxa"/>
          </w:tcPr>
          <w:p w14:paraId="4E659E27" w14:textId="68014614" w:rsidR="00FB40C0" w:rsidRDefault="00FB40C0" w:rsidP="00FB40C0">
            <w:r w:rsidRPr="00C306CA">
              <w:t>-5.07574</w:t>
            </w:r>
          </w:p>
        </w:tc>
        <w:tc>
          <w:tcPr>
            <w:tcW w:w="1127" w:type="dxa"/>
          </w:tcPr>
          <w:p w14:paraId="2B710A99" w14:textId="13EA6C92" w:rsidR="00FB40C0" w:rsidRDefault="00FB40C0" w:rsidP="00FB40C0">
            <w:r w:rsidRPr="00C306CA">
              <w:t>0.368</w:t>
            </w:r>
          </w:p>
        </w:tc>
        <w:tc>
          <w:tcPr>
            <w:tcW w:w="1127" w:type="dxa"/>
          </w:tcPr>
          <w:p w14:paraId="2AB04D8D" w14:textId="2353E7D2" w:rsidR="00FB40C0" w:rsidRDefault="00FB40C0" w:rsidP="00FB40C0">
            <w:r w:rsidRPr="00C306CA">
              <w:t>-6.46791</w:t>
            </w:r>
          </w:p>
        </w:tc>
        <w:tc>
          <w:tcPr>
            <w:tcW w:w="1127" w:type="dxa"/>
          </w:tcPr>
          <w:p w14:paraId="489BD604" w14:textId="64F12167" w:rsidR="00FB40C0" w:rsidRDefault="00FB40C0" w:rsidP="00FB40C0">
            <w:r w:rsidRPr="00C306CA">
              <w:t>-0.1</w:t>
            </w:r>
          </w:p>
        </w:tc>
      </w:tr>
      <w:tr w:rsidR="00FB40C0" w14:paraId="1F5CE9AE" w14:textId="77777777" w:rsidTr="00FB40C0">
        <w:tc>
          <w:tcPr>
            <w:tcW w:w="1127" w:type="dxa"/>
          </w:tcPr>
          <w:p w14:paraId="271B1F48" w14:textId="119B5C84" w:rsidR="00FB40C0" w:rsidRDefault="00FB40C0" w:rsidP="00FB40C0">
            <w:r w:rsidRPr="00C306CA">
              <w:t>-5.17366</w:t>
            </w:r>
          </w:p>
        </w:tc>
        <w:tc>
          <w:tcPr>
            <w:tcW w:w="1127" w:type="dxa"/>
          </w:tcPr>
          <w:p w14:paraId="568BDE9A" w14:textId="1038DD3E" w:rsidR="00FB40C0" w:rsidRDefault="00FB40C0" w:rsidP="00FB40C0">
            <w:r w:rsidRPr="00C306CA">
              <w:t>-0.0164</w:t>
            </w:r>
          </w:p>
        </w:tc>
        <w:tc>
          <w:tcPr>
            <w:tcW w:w="1127" w:type="dxa"/>
          </w:tcPr>
          <w:p w14:paraId="4EE7A4CB" w14:textId="708C4A38" w:rsidR="00FB40C0" w:rsidRDefault="00FB40C0" w:rsidP="00FB40C0">
            <w:r w:rsidRPr="00C306CA">
              <w:t>-5.44977</w:t>
            </w:r>
          </w:p>
        </w:tc>
        <w:tc>
          <w:tcPr>
            <w:tcW w:w="1127" w:type="dxa"/>
          </w:tcPr>
          <w:p w14:paraId="27A9DA56" w14:textId="5108371C" w:rsidR="00FB40C0" w:rsidRDefault="00FB40C0" w:rsidP="00FB40C0">
            <w:r w:rsidRPr="00C306CA">
              <w:t>-0.094</w:t>
            </w:r>
          </w:p>
        </w:tc>
        <w:tc>
          <w:tcPr>
            <w:tcW w:w="1127" w:type="dxa"/>
          </w:tcPr>
          <w:p w14:paraId="3A29DFDF" w14:textId="4337153F" w:rsidR="00FB40C0" w:rsidRDefault="00FB40C0" w:rsidP="00FB40C0">
            <w:r w:rsidRPr="00C306CA">
              <w:t>-5.06497</w:t>
            </w:r>
          </w:p>
        </w:tc>
        <w:tc>
          <w:tcPr>
            <w:tcW w:w="1127" w:type="dxa"/>
          </w:tcPr>
          <w:p w14:paraId="737E448D" w14:textId="3336F731" w:rsidR="00FB40C0" w:rsidRDefault="00FB40C0" w:rsidP="00FB40C0">
            <w:r w:rsidRPr="00C306CA">
              <w:t>0.369</w:t>
            </w:r>
          </w:p>
        </w:tc>
        <w:tc>
          <w:tcPr>
            <w:tcW w:w="1127" w:type="dxa"/>
          </w:tcPr>
          <w:p w14:paraId="4E18CD8F" w14:textId="5EB5DC74" w:rsidR="00FB40C0" w:rsidRDefault="00FB40C0" w:rsidP="00FB40C0">
            <w:r w:rsidRPr="00C306CA">
              <w:t>-6.46983</w:t>
            </w:r>
          </w:p>
        </w:tc>
        <w:tc>
          <w:tcPr>
            <w:tcW w:w="1127" w:type="dxa"/>
          </w:tcPr>
          <w:p w14:paraId="2892B600" w14:textId="01D73D30" w:rsidR="00FB40C0" w:rsidRDefault="00FB40C0" w:rsidP="00FB40C0">
            <w:r w:rsidRPr="00C306CA">
              <w:t>-0.099</w:t>
            </w:r>
          </w:p>
        </w:tc>
      </w:tr>
      <w:tr w:rsidR="00FB40C0" w14:paraId="2C26996A" w14:textId="77777777" w:rsidTr="00FB40C0">
        <w:tc>
          <w:tcPr>
            <w:tcW w:w="1127" w:type="dxa"/>
          </w:tcPr>
          <w:p w14:paraId="4A7D7D38" w14:textId="39531542" w:rsidR="00FB40C0" w:rsidRDefault="00FB40C0" w:rsidP="00FB40C0">
            <w:r w:rsidRPr="00C306CA">
              <w:t>-5.1725</w:t>
            </w:r>
          </w:p>
        </w:tc>
        <w:tc>
          <w:tcPr>
            <w:tcW w:w="1127" w:type="dxa"/>
          </w:tcPr>
          <w:p w14:paraId="4B39B259" w14:textId="43634F02" w:rsidR="00FB40C0" w:rsidRDefault="00FB40C0" w:rsidP="00FB40C0">
            <w:r w:rsidRPr="00C306CA">
              <w:t>-0.0159</w:t>
            </w:r>
          </w:p>
        </w:tc>
        <w:tc>
          <w:tcPr>
            <w:tcW w:w="1127" w:type="dxa"/>
          </w:tcPr>
          <w:p w14:paraId="7F7BD479" w14:textId="53DADBE3" w:rsidR="00FB40C0" w:rsidRDefault="00FB40C0" w:rsidP="00FB40C0">
            <w:r w:rsidRPr="00C306CA">
              <w:t>-5.44903</w:t>
            </w:r>
          </w:p>
        </w:tc>
        <w:tc>
          <w:tcPr>
            <w:tcW w:w="1127" w:type="dxa"/>
          </w:tcPr>
          <w:p w14:paraId="4C93257C" w14:textId="0E327D58" w:rsidR="00FB40C0" w:rsidRDefault="00FB40C0" w:rsidP="00FB40C0">
            <w:r w:rsidRPr="00C306CA">
              <w:t>-0.094</w:t>
            </w:r>
          </w:p>
        </w:tc>
        <w:tc>
          <w:tcPr>
            <w:tcW w:w="1127" w:type="dxa"/>
          </w:tcPr>
          <w:p w14:paraId="4411E5E1" w14:textId="41FF3F55" w:rsidR="00FB40C0" w:rsidRDefault="00FB40C0" w:rsidP="00FB40C0">
            <w:r w:rsidRPr="00C306CA">
              <w:t>-5.06481</w:t>
            </w:r>
          </w:p>
        </w:tc>
        <w:tc>
          <w:tcPr>
            <w:tcW w:w="1127" w:type="dxa"/>
          </w:tcPr>
          <w:p w14:paraId="7DACCECA" w14:textId="782D79B7" w:rsidR="00FB40C0" w:rsidRDefault="00FB40C0" w:rsidP="00FB40C0">
            <w:r w:rsidRPr="00C306CA">
              <w:t>0.37</w:t>
            </w:r>
          </w:p>
        </w:tc>
        <w:tc>
          <w:tcPr>
            <w:tcW w:w="1127" w:type="dxa"/>
          </w:tcPr>
          <w:p w14:paraId="6986045B" w14:textId="03A35985" w:rsidR="00FB40C0" w:rsidRDefault="00FB40C0" w:rsidP="00FB40C0">
            <w:r w:rsidRPr="00C306CA">
              <w:t>-6.46791</w:t>
            </w:r>
          </w:p>
        </w:tc>
        <w:tc>
          <w:tcPr>
            <w:tcW w:w="1127" w:type="dxa"/>
          </w:tcPr>
          <w:p w14:paraId="55620354" w14:textId="2CADF67E" w:rsidR="00FB40C0" w:rsidRDefault="00FB40C0" w:rsidP="00FB40C0">
            <w:r w:rsidRPr="00C306CA">
              <w:t>-0.099</w:t>
            </w:r>
          </w:p>
        </w:tc>
      </w:tr>
      <w:tr w:rsidR="00FB40C0" w14:paraId="7763D28D" w14:textId="77777777" w:rsidTr="00FB40C0">
        <w:tc>
          <w:tcPr>
            <w:tcW w:w="1127" w:type="dxa"/>
          </w:tcPr>
          <w:p w14:paraId="5FD84090" w14:textId="28D61BF0" w:rsidR="00FB40C0" w:rsidRDefault="00FB40C0" w:rsidP="00FB40C0">
            <w:r w:rsidRPr="00C306CA">
              <w:t>-5.1725</w:t>
            </w:r>
          </w:p>
        </w:tc>
        <w:tc>
          <w:tcPr>
            <w:tcW w:w="1127" w:type="dxa"/>
          </w:tcPr>
          <w:p w14:paraId="0631B1FA" w14:textId="38FA89B3" w:rsidR="00FB40C0" w:rsidRDefault="00FB40C0" w:rsidP="00FB40C0">
            <w:r w:rsidRPr="00C306CA">
              <w:t>-0.0154</w:t>
            </w:r>
          </w:p>
        </w:tc>
        <w:tc>
          <w:tcPr>
            <w:tcW w:w="1127" w:type="dxa"/>
          </w:tcPr>
          <w:p w14:paraId="3B85793F" w14:textId="7E8164C0" w:rsidR="00FB40C0" w:rsidRDefault="00FB40C0" w:rsidP="00FB40C0">
            <w:r w:rsidRPr="00C306CA">
              <w:t>-5.44853</w:t>
            </w:r>
          </w:p>
        </w:tc>
        <w:tc>
          <w:tcPr>
            <w:tcW w:w="1127" w:type="dxa"/>
          </w:tcPr>
          <w:p w14:paraId="0A892CEC" w14:textId="450319F4" w:rsidR="00FB40C0" w:rsidRDefault="00FB40C0" w:rsidP="00FB40C0">
            <w:r w:rsidRPr="00C306CA">
              <w:t>-0.094</w:t>
            </w:r>
          </w:p>
        </w:tc>
        <w:tc>
          <w:tcPr>
            <w:tcW w:w="1127" w:type="dxa"/>
          </w:tcPr>
          <w:p w14:paraId="4B8D14B4" w14:textId="23077764" w:rsidR="00FB40C0" w:rsidRDefault="00FB40C0" w:rsidP="00FB40C0">
            <w:r w:rsidRPr="00C306CA">
              <w:t>-5.05102</w:t>
            </w:r>
          </w:p>
        </w:tc>
        <w:tc>
          <w:tcPr>
            <w:tcW w:w="1127" w:type="dxa"/>
          </w:tcPr>
          <w:p w14:paraId="7E60155A" w14:textId="707BF152" w:rsidR="00FB40C0" w:rsidRDefault="00FB40C0" w:rsidP="00FB40C0">
            <w:r w:rsidRPr="00C306CA">
              <w:t>0.371</w:t>
            </w:r>
          </w:p>
        </w:tc>
        <w:tc>
          <w:tcPr>
            <w:tcW w:w="1127" w:type="dxa"/>
          </w:tcPr>
          <w:p w14:paraId="47202757" w14:textId="5DE5C741" w:rsidR="00FB40C0" w:rsidRDefault="00FB40C0" w:rsidP="00FB40C0">
            <w:r w:rsidRPr="00C306CA">
              <w:t>-6.46816</w:t>
            </w:r>
          </w:p>
        </w:tc>
        <w:tc>
          <w:tcPr>
            <w:tcW w:w="1127" w:type="dxa"/>
          </w:tcPr>
          <w:p w14:paraId="37920202" w14:textId="5319FB2E" w:rsidR="00FB40C0" w:rsidRDefault="00FB40C0" w:rsidP="00FB40C0">
            <w:r w:rsidRPr="00C306CA">
              <w:t>-0.098</w:t>
            </w:r>
          </w:p>
        </w:tc>
      </w:tr>
      <w:tr w:rsidR="00FB40C0" w14:paraId="3CB56393" w14:textId="77777777" w:rsidTr="00FB40C0">
        <w:tc>
          <w:tcPr>
            <w:tcW w:w="1127" w:type="dxa"/>
          </w:tcPr>
          <w:p w14:paraId="4B916488" w14:textId="26C5E323" w:rsidR="00FB40C0" w:rsidRDefault="00FB40C0" w:rsidP="00FB40C0">
            <w:r w:rsidRPr="00C306CA">
              <w:t>-5.17198</w:t>
            </w:r>
          </w:p>
        </w:tc>
        <w:tc>
          <w:tcPr>
            <w:tcW w:w="1127" w:type="dxa"/>
          </w:tcPr>
          <w:p w14:paraId="23CA923F" w14:textId="10A77DE0" w:rsidR="00FB40C0" w:rsidRDefault="00FB40C0" w:rsidP="00FB40C0">
            <w:r w:rsidRPr="00C306CA">
              <w:t>-0.0149</w:t>
            </w:r>
          </w:p>
        </w:tc>
        <w:tc>
          <w:tcPr>
            <w:tcW w:w="1127" w:type="dxa"/>
          </w:tcPr>
          <w:p w14:paraId="2D593063" w14:textId="0494AAC8" w:rsidR="00FB40C0" w:rsidRDefault="00FB40C0" w:rsidP="00FB40C0">
            <w:r w:rsidRPr="00C306CA">
              <w:t>-5.44723</w:t>
            </w:r>
          </w:p>
        </w:tc>
        <w:tc>
          <w:tcPr>
            <w:tcW w:w="1127" w:type="dxa"/>
          </w:tcPr>
          <w:p w14:paraId="51A213F7" w14:textId="56687B2B" w:rsidR="00FB40C0" w:rsidRDefault="00FB40C0" w:rsidP="00FB40C0">
            <w:r w:rsidRPr="00C306CA">
              <w:t>-0.093</w:t>
            </w:r>
          </w:p>
        </w:tc>
        <w:tc>
          <w:tcPr>
            <w:tcW w:w="1127" w:type="dxa"/>
          </w:tcPr>
          <w:p w14:paraId="51E4C7F1" w14:textId="014A0986" w:rsidR="00FB40C0" w:rsidRDefault="00FB40C0" w:rsidP="00FB40C0">
            <w:r w:rsidRPr="00C306CA">
              <w:t>-5.04332</w:t>
            </w:r>
          </w:p>
        </w:tc>
        <w:tc>
          <w:tcPr>
            <w:tcW w:w="1127" w:type="dxa"/>
          </w:tcPr>
          <w:p w14:paraId="50D740E4" w14:textId="105C188C" w:rsidR="00FB40C0" w:rsidRDefault="00FB40C0" w:rsidP="00FB40C0">
            <w:r w:rsidRPr="00C306CA">
              <w:t>0.372</w:t>
            </w:r>
          </w:p>
        </w:tc>
        <w:tc>
          <w:tcPr>
            <w:tcW w:w="1127" w:type="dxa"/>
          </w:tcPr>
          <w:p w14:paraId="6CE14A96" w14:textId="3826758C" w:rsidR="00FB40C0" w:rsidRDefault="00FB40C0" w:rsidP="00FB40C0">
            <w:r w:rsidRPr="00C306CA">
              <w:t>-6.46842</w:t>
            </w:r>
          </w:p>
        </w:tc>
        <w:tc>
          <w:tcPr>
            <w:tcW w:w="1127" w:type="dxa"/>
          </w:tcPr>
          <w:p w14:paraId="19F73B94" w14:textId="3678542A" w:rsidR="00FB40C0" w:rsidRDefault="00FB40C0" w:rsidP="00FB40C0">
            <w:r w:rsidRPr="00C306CA">
              <w:t>-0.098</w:t>
            </w:r>
          </w:p>
        </w:tc>
      </w:tr>
      <w:tr w:rsidR="00FB40C0" w14:paraId="7B3FCFA4" w14:textId="77777777" w:rsidTr="00FB40C0">
        <w:tc>
          <w:tcPr>
            <w:tcW w:w="1127" w:type="dxa"/>
          </w:tcPr>
          <w:p w14:paraId="15B9CAD5" w14:textId="41419863" w:rsidR="00FB40C0" w:rsidRDefault="00FB40C0" w:rsidP="00FB40C0">
            <w:r w:rsidRPr="00C306CA">
              <w:t>-5.17134</w:t>
            </w:r>
          </w:p>
        </w:tc>
        <w:tc>
          <w:tcPr>
            <w:tcW w:w="1127" w:type="dxa"/>
          </w:tcPr>
          <w:p w14:paraId="13A70B59" w14:textId="0C7FF299" w:rsidR="00FB40C0" w:rsidRDefault="00FB40C0" w:rsidP="00FB40C0">
            <w:r w:rsidRPr="00C306CA">
              <w:t>-0.0144</w:t>
            </w:r>
          </w:p>
        </w:tc>
        <w:tc>
          <w:tcPr>
            <w:tcW w:w="1127" w:type="dxa"/>
          </w:tcPr>
          <w:p w14:paraId="0A6B1121" w14:textId="238A88E3" w:rsidR="00FB40C0" w:rsidRDefault="00FB40C0" w:rsidP="00FB40C0">
            <w:r w:rsidRPr="00C306CA">
              <w:t>-5.44513</w:t>
            </w:r>
          </w:p>
        </w:tc>
        <w:tc>
          <w:tcPr>
            <w:tcW w:w="1127" w:type="dxa"/>
          </w:tcPr>
          <w:p w14:paraId="487CD084" w14:textId="14B233E0" w:rsidR="00FB40C0" w:rsidRDefault="00FB40C0" w:rsidP="00FB40C0">
            <w:r w:rsidRPr="00C306CA">
              <w:t>-0.092</w:t>
            </w:r>
          </w:p>
        </w:tc>
        <w:tc>
          <w:tcPr>
            <w:tcW w:w="1127" w:type="dxa"/>
          </w:tcPr>
          <w:p w14:paraId="77583443" w14:textId="137CCFD3" w:rsidR="00FB40C0" w:rsidRDefault="00FB40C0" w:rsidP="00FB40C0">
            <w:r w:rsidRPr="00C306CA">
              <w:t>-5.03533</w:t>
            </w:r>
          </w:p>
        </w:tc>
        <w:tc>
          <w:tcPr>
            <w:tcW w:w="1127" w:type="dxa"/>
          </w:tcPr>
          <w:p w14:paraId="0DD9E627" w14:textId="363D9504" w:rsidR="00FB40C0" w:rsidRDefault="00FB40C0" w:rsidP="00FB40C0">
            <w:r w:rsidRPr="00C306CA">
              <w:t>0.373</w:t>
            </w:r>
          </w:p>
        </w:tc>
        <w:tc>
          <w:tcPr>
            <w:tcW w:w="1127" w:type="dxa"/>
          </w:tcPr>
          <w:p w14:paraId="7B5F2AB9" w14:textId="738A793D" w:rsidR="00FB40C0" w:rsidRDefault="00FB40C0" w:rsidP="00FB40C0">
            <w:r w:rsidRPr="00C306CA">
              <w:t>-6.47009</w:t>
            </w:r>
          </w:p>
        </w:tc>
        <w:tc>
          <w:tcPr>
            <w:tcW w:w="1127" w:type="dxa"/>
          </w:tcPr>
          <w:p w14:paraId="0CF70321" w14:textId="225A219B" w:rsidR="00FB40C0" w:rsidRDefault="00FB40C0" w:rsidP="00FB40C0">
            <w:r w:rsidRPr="00C306CA">
              <w:t>-0.097</w:t>
            </w:r>
          </w:p>
        </w:tc>
      </w:tr>
      <w:tr w:rsidR="00FB40C0" w14:paraId="1ADF4EA2" w14:textId="77777777" w:rsidTr="00FB40C0">
        <w:tc>
          <w:tcPr>
            <w:tcW w:w="1127" w:type="dxa"/>
          </w:tcPr>
          <w:p w14:paraId="5A0DD1CB" w14:textId="76C8084E" w:rsidR="00FB40C0" w:rsidRDefault="00FB40C0" w:rsidP="00FB40C0">
            <w:r w:rsidRPr="00C306CA">
              <w:t>-5.17083</w:t>
            </w:r>
          </w:p>
        </w:tc>
        <w:tc>
          <w:tcPr>
            <w:tcW w:w="1127" w:type="dxa"/>
          </w:tcPr>
          <w:p w14:paraId="5F364577" w14:textId="72F37FBC" w:rsidR="00FB40C0" w:rsidRDefault="00FB40C0" w:rsidP="00FB40C0">
            <w:r w:rsidRPr="00C306CA">
              <w:t>-0.0139</w:t>
            </w:r>
          </w:p>
        </w:tc>
        <w:tc>
          <w:tcPr>
            <w:tcW w:w="1127" w:type="dxa"/>
          </w:tcPr>
          <w:p w14:paraId="4013D593" w14:textId="0278429E" w:rsidR="00FB40C0" w:rsidRDefault="00FB40C0" w:rsidP="00FB40C0">
            <w:r w:rsidRPr="00C306CA">
              <w:t>-5.44372</w:t>
            </w:r>
          </w:p>
        </w:tc>
        <w:tc>
          <w:tcPr>
            <w:tcW w:w="1127" w:type="dxa"/>
          </w:tcPr>
          <w:p w14:paraId="53F53F18" w14:textId="5AA0497D" w:rsidR="00FB40C0" w:rsidRDefault="00FB40C0" w:rsidP="00FB40C0">
            <w:r w:rsidRPr="00C306CA">
              <w:t>-0.092</w:t>
            </w:r>
          </w:p>
        </w:tc>
        <w:tc>
          <w:tcPr>
            <w:tcW w:w="1127" w:type="dxa"/>
          </w:tcPr>
          <w:p w14:paraId="02825BA2" w14:textId="5230330D" w:rsidR="00FB40C0" w:rsidRDefault="00FB40C0" w:rsidP="00FB40C0">
            <w:r w:rsidRPr="00C306CA">
              <w:t>-5.02636</w:t>
            </w:r>
          </w:p>
        </w:tc>
        <w:tc>
          <w:tcPr>
            <w:tcW w:w="1127" w:type="dxa"/>
          </w:tcPr>
          <w:p w14:paraId="5E01F625" w14:textId="1E23671F" w:rsidR="00FB40C0" w:rsidRDefault="00FB40C0" w:rsidP="00FB40C0">
            <w:r w:rsidRPr="00C306CA">
              <w:t>0.374</w:t>
            </w:r>
          </w:p>
        </w:tc>
        <w:tc>
          <w:tcPr>
            <w:tcW w:w="1127" w:type="dxa"/>
          </w:tcPr>
          <w:p w14:paraId="0C4CCE4D" w14:textId="4F37CB3B" w:rsidR="00FB40C0" w:rsidRDefault="00FB40C0" w:rsidP="00FB40C0">
            <w:r w:rsidRPr="00C306CA">
              <w:t>-6.46739</w:t>
            </w:r>
          </w:p>
        </w:tc>
        <w:tc>
          <w:tcPr>
            <w:tcW w:w="1127" w:type="dxa"/>
          </w:tcPr>
          <w:p w14:paraId="799316D1" w14:textId="2A7C6E67" w:rsidR="00FB40C0" w:rsidRDefault="00FB40C0" w:rsidP="00FB40C0">
            <w:r w:rsidRPr="00C306CA">
              <w:t>-0.097</w:t>
            </w:r>
          </w:p>
        </w:tc>
      </w:tr>
      <w:tr w:rsidR="00FB40C0" w14:paraId="6FA4CD02" w14:textId="77777777" w:rsidTr="00FB40C0">
        <w:tc>
          <w:tcPr>
            <w:tcW w:w="1127" w:type="dxa"/>
          </w:tcPr>
          <w:p w14:paraId="03D85653" w14:textId="02A42257" w:rsidR="00FB40C0" w:rsidRDefault="00FB40C0" w:rsidP="00FB40C0">
            <w:r w:rsidRPr="00C306CA">
              <w:t>-5.17108</w:t>
            </w:r>
          </w:p>
        </w:tc>
        <w:tc>
          <w:tcPr>
            <w:tcW w:w="1127" w:type="dxa"/>
          </w:tcPr>
          <w:p w14:paraId="1D746DD8" w14:textId="6DC60A91" w:rsidR="00FB40C0" w:rsidRDefault="00FB40C0" w:rsidP="00FB40C0">
            <w:r w:rsidRPr="00C306CA">
              <w:t>-0.0134</w:t>
            </w:r>
          </w:p>
        </w:tc>
        <w:tc>
          <w:tcPr>
            <w:tcW w:w="1127" w:type="dxa"/>
          </w:tcPr>
          <w:p w14:paraId="16A6BA15" w14:textId="619047E6" w:rsidR="00FB40C0" w:rsidRDefault="00FB40C0" w:rsidP="00FB40C0">
            <w:r w:rsidRPr="00C306CA">
              <w:t>-5.44152</w:t>
            </w:r>
          </w:p>
        </w:tc>
        <w:tc>
          <w:tcPr>
            <w:tcW w:w="1127" w:type="dxa"/>
          </w:tcPr>
          <w:p w14:paraId="153D7D77" w14:textId="7723309F" w:rsidR="00FB40C0" w:rsidRDefault="00FB40C0" w:rsidP="00FB40C0">
            <w:r w:rsidRPr="00C306CA">
              <w:t>-0.091</w:t>
            </w:r>
          </w:p>
        </w:tc>
        <w:tc>
          <w:tcPr>
            <w:tcW w:w="1127" w:type="dxa"/>
          </w:tcPr>
          <w:p w14:paraId="7302FCCB" w14:textId="1C0D3D73" w:rsidR="00FB40C0" w:rsidRDefault="00FB40C0" w:rsidP="00FB40C0">
            <w:r w:rsidRPr="00C306CA">
              <w:t>-5.01371</w:t>
            </w:r>
          </w:p>
        </w:tc>
        <w:tc>
          <w:tcPr>
            <w:tcW w:w="1127" w:type="dxa"/>
          </w:tcPr>
          <w:p w14:paraId="54A8EB49" w14:textId="42FB17A7" w:rsidR="00FB40C0" w:rsidRDefault="00FB40C0" w:rsidP="00FB40C0">
            <w:r w:rsidRPr="00C306CA">
              <w:t>0.375</w:t>
            </w:r>
          </w:p>
        </w:tc>
        <w:tc>
          <w:tcPr>
            <w:tcW w:w="1127" w:type="dxa"/>
          </w:tcPr>
          <w:p w14:paraId="6F572CF4" w14:textId="35C74852" w:rsidR="00FB40C0" w:rsidRDefault="00FB40C0" w:rsidP="00FB40C0">
            <w:r w:rsidRPr="00C306CA">
              <w:t>-6.46893</w:t>
            </w:r>
          </w:p>
        </w:tc>
        <w:tc>
          <w:tcPr>
            <w:tcW w:w="1127" w:type="dxa"/>
          </w:tcPr>
          <w:p w14:paraId="7E6479E2" w14:textId="392E45C9" w:rsidR="00FB40C0" w:rsidRDefault="00FB40C0" w:rsidP="00FB40C0">
            <w:r w:rsidRPr="00C306CA">
              <w:t>-0.096</w:t>
            </w:r>
          </w:p>
        </w:tc>
      </w:tr>
      <w:tr w:rsidR="00FB40C0" w14:paraId="21D823EB" w14:textId="77777777" w:rsidTr="00FB40C0">
        <w:tc>
          <w:tcPr>
            <w:tcW w:w="1127" w:type="dxa"/>
          </w:tcPr>
          <w:p w14:paraId="2059B3F3" w14:textId="3F37FB3F" w:rsidR="00FB40C0" w:rsidRDefault="00FB40C0" w:rsidP="00FB40C0">
            <w:r w:rsidRPr="00C306CA">
              <w:t>-5.17083</w:t>
            </w:r>
          </w:p>
        </w:tc>
        <w:tc>
          <w:tcPr>
            <w:tcW w:w="1127" w:type="dxa"/>
          </w:tcPr>
          <w:p w14:paraId="2C592C3F" w14:textId="61AE87CF" w:rsidR="00FB40C0" w:rsidRDefault="00FB40C0" w:rsidP="00FB40C0">
            <w:r w:rsidRPr="00C306CA">
              <w:t>-0.0129</w:t>
            </w:r>
          </w:p>
        </w:tc>
        <w:tc>
          <w:tcPr>
            <w:tcW w:w="1127" w:type="dxa"/>
          </w:tcPr>
          <w:p w14:paraId="740344DA" w14:textId="7F9D0DED" w:rsidR="00FB40C0" w:rsidRDefault="00FB40C0" w:rsidP="00FB40C0">
            <w:r w:rsidRPr="00C306CA">
              <w:t>-5.44189</w:t>
            </w:r>
          </w:p>
        </w:tc>
        <w:tc>
          <w:tcPr>
            <w:tcW w:w="1127" w:type="dxa"/>
          </w:tcPr>
          <w:p w14:paraId="3C75427A" w14:textId="472C355C" w:rsidR="00FB40C0" w:rsidRDefault="00FB40C0" w:rsidP="00FB40C0">
            <w:r w:rsidRPr="00C306CA">
              <w:t>-0.091</w:t>
            </w:r>
          </w:p>
        </w:tc>
        <w:tc>
          <w:tcPr>
            <w:tcW w:w="1127" w:type="dxa"/>
          </w:tcPr>
          <w:p w14:paraId="79840FB8" w14:textId="0607D26F" w:rsidR="00FB40C0" w:rsidRDefault="00FB40C0" w:rsidP="00FB40C0">
            <w:r w:rsidRPr="00C306CA">
              <w:t>-5.00544</w:t>
            </w:r>
          </w:p>
        </w:tc>
        <w:tc>
          <w:tcPr>
            <w:tcW w:w="1127" w:type="dxa"/>
          </w:tcPr>
          <w:p w14:paraId="5A5BF808" w14:textId="75208ECA" w:rsidR="00FB40C0" w:rsidRDefault="00FB40C0" w:rsidP="00FB40C0">
            <w:r w:rsidRPr="00C306CA">
              <w:t>0.376</w:t>
            </w:r>
          </w:p>
        </w:tc>
        <w:tc>
          <w:tcPr>
            <w:tcW w:w="1127" w:type="dxa"/>
          </w:tcPr>
          <w:p w14:paraId="15474438" w14:textId="7D12CA80" w:rsidR="00FB40C0" w:rsidRDefault="00FB40C0" w:rsidP="00FB40C0">
            <w:r w:rsidRPr="00C306CA">
              <w:t>-6.46957</w:t>
            </w:r>
          </w:p>
        </w:tc>
        <w:tc>
          <w:tcPr>
            <w:tcW w:w="1127" w:type="dxa"/>
          </w:tcPr>
          <w:p w14:paraId="6A10CEBD" w14:textId="54EF78B9" w:rsidR="00FB40C0" w:rsidRDefault="00FB40C0" w:rsidP="00FB40C0">
            <w:r w:rsidRPr="00C306CA">
              <w:t>-0.096</w:t>
            </w:r>
          </w:p>
        </w:tc>
      </w:tr>
      <w:tr w:rsidR="00FB40C0" w14:paraId="6596895D" w14:textId="77777777" w:rsidTr="00FB40C0">
        <w:tc>
          <w:tcPr>
            <w:tcW w:w="1127" w:type="dxa"/>
          </w:tcPr>
          <w:p w14:paraId="7BE6C07D" w14:textId="01F74487" w:rsidR="00FB40C0" w:rsidRDefault="00FB40C0" w:rsidP="00FB40C0">
            <w:r w:rsidRPr="00C306CA">
              <w:t>-5.16763</w:t>
            </w:r>
          </w:p>
        </w:tc>
        <w:tc>
          <w:tcPr>
            <w:tcW w:w="1127" w:type="dxa"/>
          </w:tcPr>
          <w:p w14:paraId="5E737E9C" w14:textId="060C9110" w:rsidR="00FB40C0" w:rsidRDefault="00FB40C0" w:rsidP="00FB40C0">
            <w:r w:rsidRPr="00C306CA">
              <w:t>-0.0124</w:t>
            </w:r>
          </w:p>
        </w:tc>
        <w:tc>
          <w:tcPr>
            <w:tcW w:w="1127" w:type="dxa"/>
          </w:tcPr>
          <w:p w14:paraId="0FCD029D" w14:textId="2B25D820" w:rsidR="00FB40C0" w:rsidRDefault="00FB40C0" w:rsidP="00FB40C0">
            <w:r w:rsidRPr="00C306CA">
              <w:t>-5.44048</w:t>
            </w:r>
          </w:p>
        </w:tc>
        <w:tc>
          <w:tcPr>
            <w:tcW w:w="1127" w:type="dxa"/>
          </w:tcPr>
          <w:p w14:paraId="46E9EFA4" w14:textId="65E10EC4" w:rsidR="00FB40C0" w:rsidRDefault="00FB40C0" w:rsidP="00FB40C0">
            <w:r w:rsidRPr="00C306CA">
              <w:t>-0.091</w:t>
            </w:r>
          </w:p>
        </w:tc>
        <w:tc>
          <w:tcPr>
            <w:tcW w:w="1127" w:type="dxa"/>
          </w:tcPr>
          <w:p w14:paraId="179B3FAC" w14:textId="06006D48" w:rsidR="00FB40C0" w:rsidRDefault="00FB40C0" w:rsidP="00FB40C0">
            <w:r w:rsidRPr="00C306CA">
              <w:t>-5.00343</w:t>
            </w:r>
          </w:p>
        </w:tc>
        <w:tc>
          <w:tcPr>
            <w:tcW w:w="1127" w:type="dxa"/>
          </w:tcPr>
          <w:p w14:paraId="39E65BD6" w14:textId="596D0685" w:rsidR="00FB40C0" w:rsidRDefault="00FB40C0" w:rsidP="00FB40C0">
            <w:r w:rsidRPr="00C306CA">
              <w:t>0.377</w:t>
            </w:r>
          </w:p>
        </w:tc>
        <w:tc>
          <w:tcPr>
            <w:tcW w:w="1127" w:type="dxa"/>
          </w:tcPr>
          <w:p w14:paraId="555DFCFA" w14:textId="46A01254" w:rsidR="00FB40C0" w:rsidRDefault="00FB40C0" w:rsidP="00FB40C0">
            <w:r w:rsidRPr="00C306CA">
              <w:t>-6.46803</w:t>
            </w:r>
          </w:p>
        </w:tc>
        <w:tc>
          <w:tcPr>
            <w:tcW w:w="1127" w:type="dxa"/>
          </w:tcPr>
          <w:p w14:paraId="11BEF3AA" w14:textId="05EBFD95" w:rsidR="00FB40C0" w:rsidRDefault="00FB40C0" w:rsidP="00FB40C0">
            <w:r w:rsidRPr="00C306CA">
              <w:t>-0.095</w:t>
            </w:r>
          </w:p>
        </w:tc>
      </w:tr>
      <w:tr w:rsidR="00FB40C0" w14:paraId="254BF40A" w14:textId="77777777" w:rsidTr="00FB40C0">
        <w:tc>
          <w:tcPr>
            <w:tcW w:w="1127" w:type="dxa"/>
          </w:tcPr>
          <w:p w14:paraId="5B208EFF" w14:textId="496BE12B" w:rsidR="00FB40C0" w:rsidRDefault="00FB40C0" w:rsidP="00FB40C0">
            <w:r w:rsidRPr="00C306CA">
              <w:t>-5.17057</w:t>
            </w:r>
          </w:p>
        </w:tc>
        <w:tc>
          <w:tcPr>
            <w:tcW w:w="1127" w:type="dxa"/>
          </w:tcPr>
          <w:p w14:paraId="0B1AC127" w14:textId="4AAA169F" w:rsidR="00FB40C0" w:rsidRDefault="00FB40C0" w:rsidP="00FB40C0">
            <w:r w:rsidRPr="00C306CA">
              <w:t>-0.0119</w:t>
            </w:r>
          </w:p>
        </w:tc>
        <w:tc>
          <w:tcPr>
            <w:tcW w:w="1127" w:type="dxa"/>
          </w:tcPr>
          <w:p w14:paraId="1C70B9F4" w14:textId="7A32B018" w:rsidR="00FB40C0" w:rsidRDefault="00FB40C0" w:rsidP="00FB40C0">
            <w:r w:rsidRPr="00C306CA">
              <w:t>-5.43915</w:t>
            </w:r>
          </w:p>
        </w:tc>
        <w:tc>
          <w:tcPr>
            <w:tcW w:w="1127" w:type="dxa"/>
          </w:tcPr>
          <w:p w14:paraId="2B9A95BE" w14:textId="059A7CDD" w:rsidR="00FB40C0" w:rsidRDefault="00FB40C0" w:rsidP="00FB40C0">
            <w:r w:rsidRPr="00C306CA">
              <w:t>-0.09</w:t>
            </w:r>
          </w:p>
        </w:tc>
        <w:tc>
          <w:tcPr>
            <w:tcW w:w="1127" w:type="dxa"/>
          </w:tcPr>
          <w:p w14:paraId="646F542A" w14:textId="12B4CC61" w:rsidR="00FB40C0" w:rsidRDefault="00FB40C0" w:rsidP="00FB40C0">
            <w:r w:rsidRPr="00C306CA">
              <w:t>-4.99351</w:t>
            </w:r>
          </w:p>
        </w:tc>
        <w:tc>
          <w:tcPr>
            <w:tcW w:w="1127" w:type="dxa"/>
          </w:tcPr>
          <w:p w14:paraId="1DFCCDAA" w14:textId="3D117184" w:rsidR="00FB40C0" w:rsidRDefault="00FB40C0" w:rsidP="00FB40C0">
            <w:r w:rsidRPr="00C306CA">
              <w:t>0.378</w:t>
            </w:r>
          </w:p>
        </w:tc>
        <w:tc>
          <w:tcPr>
            <w:tcW w:w="1127" w:type="dxa"/>
          </w:tcPr>
          <w:p w14:paraId="066AB6A6" w14:textId="613CAB58" w:rsidR="00FB40C0" w:rsidRDefault="00FB40C0" w:rsidP="00FB40C0">
            <w:r w:rsidRPr="00C306CA">
              <w:t>-6.46599</w:t>
            </w:r>
          </w:p>
        </w:tc>
        <w:tc>
          <w:tcPr>
            <w:tcW w:w="1127" w:type="dxa"/>
          </w:tcPr>
          <w:p w14:paraId="46EDA125" w14:textId="6F86395D" w:rsidR="00FB40C0" w:rsidRDefault="00FB40C0" w:rsidP="00FB40C0">
            <w:r w:rsidRPr="00C306CA">
              <w:t>-0.095</w:t>
            </w:r>
          </w:p>
        </w:tc>
      </w:tr>
      <w:tr w:rsidR="00FB40C0" w14:paraId="61434220" w14:textId="77777777" w:rsidTr="00FB40C0">
        <w:tc>
          <w:tcPr>
            <w:tcW w:w="1127" w:type="dxa"/>
          </w:tcPr>
          <w:p w14:paraId="6DDDF72D" w14:textId="0B53A24B" w:rsidR="00FB40C0" w:rsidRDefault="00FB40C0" w:rsidP="00FB40C0">
            <w:r w:rsidRPr="00C306CA">
              <w:t>-5.16916</w:t>
            </w:r>
          </w:p>
        </w:tc>
        <w:tc>
          <w:tcPr>
            <w:tcW w:w="1127" w:type="dxa"/>
          </w:tcPr>
          <w:p w14:paraId="7760677D" w14:textId="2285D451" w:rsidR="00FB40C0" w:rsidRDefault="00FB40C0" w:rsidP="00FB40C0">
            <w:r w:rsidRPr="00C306CA">
              <w:t>-0.0114</w:t>
            </w:r>
          </w:p>
        </w:tc>
        <w:tc>
          <w:tcPr>
            <w:tcW w:w="1127" w:type="dxa"/>
          </w:tcPr>
          <w:p w14:paraId="486F2736" w14:textId="032EDC54" w:rsidR="00FB40C0" w:rsidRDefault="00FB40C0" w:rsidP="00FB40C0">
            <w:r w:rsidRPr="00C306CA">
              <w:t>-5.43909</w:t>
            </w:r>
          </w:p>
        </w:tc>
        <w:tc>
          <w:tcPr>
            <w:tcW w:w="1127" w:type="dxa"/>
          </w:tcPr>
          <w:p w14:paraId="6B4025BF" w14:textId="37C73F22" w:rsidR="00FB40C0" w:rsidRDefault="00FB40C0" w:rsidP="00FB40C0">
            <w:r w:rsidRPr="00C306CA">
              <w:t>-0.089</w:t>
            </w:r>
          </w:p>
        </w:tc>
        <w:tc>
          <w:tcPr>
            <w:tcW w:w="1127" w:type="dxa"/>
          </w:tcPr>
          <w:p w14:paraId="16F4F624" w14:textId="71CDD32B" w:rsidR="00FB40C0" w:rsidRDefault="00FB40C0" w:rsidP="00FB40C0">
            <w:r w:rsidRPr="00C306CA">
              <w:t>-4.98343</w:t>
            </w:r>
          </w:p>
        </w:tc>
        <w:tc>
          <w:tcPr>
            <w:tcW w:w="1127" w:type="dxa"/>
          </w:tcPr>
          <w:p w14:paraId="4E939054" w14:textId="002B04F9" w:rsidR="00FB40C0" w:rsidRDefault="00FB40C0" w:rsidP="00FB40C0">
            <w:r w:rsidRPr="00C306CA">
              <w:t>0.379</w:t>
            </w:r>
          </w:p>
        </w:tc>
        <w:tc>
          <w:tcPr>
            <w:tcW w:w="1127" w:type="dxa"/>
          </w:tcPr>
          <w:p w14:paraId="0E14CAC6" w14:textId="0D6A6AC0" w:rsidR="00FB40C0" w:rsidRDefault="00FB40C0" w:rsidP="00FB40C0">
            <w:r w:rsidRPr="00C306CA">
              <w:t>-6.46842</w:t>
            </w:r>
          </w:p>
        </w:tc>
        <w:tc>
          <w:tcPr>
            <w:tcW w:w="1127" w:type="dxa"/>
          </w:tcPr>
          <w:p w14:paraId="4EB3C2C1" w14:textId="468DF442" w:rsidR="00FB40C0" w:rsidRDefault="00FB40C0" w:rsidP="00FB40C0">
            <w:r w:rsidRPr="00C306CA">
              <w:t>-0.094</w:t>
            </w:r>
          </w:p>
        </w:tc>
      </w:tr>
      <w:tr w:rsidR="00FB40C0" w14:paraId="2A7BF8C9" w14:textId="77777777" w:rsidTr="00FB40C0">
        <w:tc>
          <w:tcPr>
            <w:tcW w:w="1127" w:type="dxa"/>
          </w:tcPr>
          <w:p w14:paraId="6C4CA18F" w14:textId="4EE06C23" w:rsidR="00FB40C0" w:rsidRDefault="00FB40C0" w:rsidP="00FB40C0">
            <w:r w:rsidRPr="00C306CA">
              <w:t>-5.16903</w:t>
            </w:r>
          </w:p>
        </w:tc>
        <w:tc>
          <w:tcPr>
            <w:tcW w:w="1127" w:type="dxa"/>
          </w:tcPr>
          <w:p w14:paraId="52DEE648" w14:textId="12A156CE" w:rsidR="00FB40C0" w:rsidRDefault="00FB40C0" w:rsidP="00FB40C0">
            <w:r w:rsidRPr="00C306CA">
              <w:t>-0.0109</w:t>
            </w:r>
          </w:p>
        </w:tc>
        <w:tc>
          <w:tcPr>
            <w:tcW w:w="1127" w:type="dxa"/>
          </w:tcPr>
          <w:p w14:paraId="4C353165" w14:textId="528BD961" w:rsidR="00FB40C0" w:rsidRDefault="00FB40C0" w:rsidP="00FB40C0">
            <w:r w:rsidRPr="00C306CA">
              <w:t>-5.43727</w:t>
            </w:r>
          </w:p>
        </w:tc>
        <w:tc>
          <w:tcPr>
            <w:tcW w:w="1127" w:type="dxa"/>
          </w:tcPr>
          <w:p w14:paraId="2FB4D658" w14:textId="5A1F2F16" w:rsidR="00FB40C0" w:rsidRDefault="00FB40C0" w:rsidP="00FB40C0">
            <w:r w:rsidRPr="00C306CA">
              <w:t>-0.089</w:t>
            </w:r>
          </w:p>
        </w:tc>
        <w:tc>
          <w:tcPr>
            <w:tcW w:w="1127" w:type="dxa"/>
          </w:tcPr>
          <w:p w14:paraId="478FC1F7" w14:textId="795E3874" w:rsidR="00FB40C0" w:rsidRDefault="00FB40C0" w:rsidP="00FB40C0">
            <w:r w:rsidRPr="00C306CA">
              <w:t>-4.97634</w:t>
            </w:r>
          </w:p>
        </w:tc>
        <w:tc>
          <w:tcPr>
            <w:tcW w:w="1127" w:type="dxa"/>
          </w:tcPr>
          <w:p w14:paraId="7110EBF5" w14:textId="2EA8B5B3" w:rsidR="00FB40C0" w:rsidRDefault="00FB40C0" w:rsidP="00FB40C0">
            <w:r w:rsidRPr="00C306CA">
              <w:t>0.38</w:t>
            </w:r>
          </w:p>
        </w:tc>
        <w:tc>
          <w:tcPr>
            <w:tcW w:w="1127" w:type="dxa"/>
          </w:tcPr>
          <w:p w14:paraId="3138FDEE" w14:textId="194F5BBD" w:rsidR="00FB40C0" w:rsidRDefault="00FB40C0" w:rsidP="00FB40C0">
            <w:r w:rsidRPr="00C306CA">
              <w:t>-6.46548</w:t>
            </w:r>
          </w:p>
        </w:tc>
        <w:tc>
          <w:tcPr>
            <w:tcW w:w="1127" w:type="dxa"/>
          </w:tcPr>
          <w:p w14:paraId="72726AE6" w14:textId="147F0E9F" w:rsidR="00FB40C0" w:rsidRDefault="00FB40C0" w:rsidP="00FB40C0">
            <w:r w:rsidRPr="00C306CA">
              <w:t>-0.094</w:t>
            </w:r>
          </w:p>
        </w:tc>
      </w:tr>
      <w:tr w:rsidR="00FB40C0" w14:paraId="1C826221" w14:textId="77777777" w:rsidTr="00FB40C0">
        <w:tc>
          <w:tcPr>
            <w:tcW w:w="1127" w:type="dxa"/>
          </w:tcPr>
          <w:p w14:paraId="7103FAFA" w14:textId="69609CA3" w:rsidR="00FB40C0" w:rsidRDefault="00FB40C0" w:rsidP="00FB40C0">
            <w:r w:rsidRPr="00C306CA">
              <w:t>-5.16852</w:t>
            </w:r>
          </w:p>
        </w:tc>
        <w:tc>
          <w:tcPr>
            <w:tcW w:w="1127" w:type="dxa"/>
          </w:tcPr>
          <w:p w14:paraId="40C03F5B" w14:textId="3A65FFDE" w:rsidR="00FB40C0" w:rsidRDefault="00FB40C0" w:rsidP="00FB40C0">
            <w:r w:rsidRPr="00C306CA">
              <w:t>-0.0104</w:t>
            </w:r>
          </w:p>
        </w:tc>
        <w:tc>
          <w:tcPr>
            <w:tcW w:w="1127" w:type="dxa"/>
          </w:tcPr>
          <w:p w14:paraId="2A4B6DB0" w14:textId="7615BBA4" w:rsidR="00FB40C0" w:rsidRDefault="00FB40C0" w:rsidP="00FB40C0">
            <w:r w:rsidRPr="00C306CA">
              <w:t>-5.43631</w:t>
            </w:r>
          </w:p>
        </w:tc>
        <w:tc>
          <w:tcPr>
            <w:tcW w:w="1127" w:type="dxa"/>
          </w:tcPr>
          <w:p w14:paraId="2ABBB46F" w14:textId="3ACC742C" w:rsidR="00FB40C0" w:rsidRDefault="00FB40C0" w:rsidP="00FB40C0">
            <w:r w:rsidRPr="00C306CA">
              <w:t>-0.088</w:t>
            </w:r>
          </w:p>
        </w:tc>
        <w:tc>
          <w:tcPr>
            <w:tcW w:w="1127" w:type="dxa"/>
          </w:tcPr>
          <w:p w14:paraId="7E05C257" w14:textId="50917D8C" w:rsidR="00FB40C0" w:rsidRDefault="00FB40C0" w:rsidP="00FB40C0">
            <w:r w:rsidRPr="00C306CA">
              <w:t>-4.96886</w:t>
            </w:r>
          </w:p>
        </w:tc>
        <w:tc>
          <w:tcPr>
            <w:tcW w:w="1127" w:type="dxa"/>
          </w:tcPr>
          <w:p w14:paraId="3DFD7067" w14:textId="788A3B39" w:rsidR="00FB40C0" w:rsidRDefault="00FB40C0" w:rsidP="00FB40C0">
            <w:r w:rsidRPr="00C306CA">
              <w:t>0.381</w:t>
            </w:r>
          </w:p>
        </w:tc>
        <w:tc>
          <w:tcPr>
            <w:tcW w:w="1127" w:type="dxa"/>
          </w:tcPr>
          <w:p w14:paraId="3ECDEF5E" w14:textId="6A0EF1F7" w:rsidR="00FB40C0" w:rsidRDefault="00FB40C0" w:rsidP="00FB40C0">
            <w:r w:rsidRPr="00C306CA">
              <w:t>-6.46561</w:t>
            </w:r>
          </w:p>
        </w:tc>
        <w:tc>
          <w:tcPr>
            <w:tcW w:w="1127" w:type="dxa"/>
          </w:tcPr>
          <w:p w14:paraId="7D64BBB7" w14:textId="5A657F19" w:rsidR="00FB40C0" w:rsidRDefault="00FB40C0" w:rsidP="00FB40C0">
            <w:r w:rsidRPr="00C306CA">
              <w:t>-0.093</w:t>
            </w:r>
          </w:p>
        </w:tc>
      </w:tr>
      <w:tr w:rsidR="00FB40C0" w14:paraId="4F2D97F5" w14:textId="77777777" w:rsidTr="00FB40C0">
        <w:tc>
          <w:tcPr>
            <w:tcW w:w="1127" w:type="dxa"/>
          </w:tcPr>
          <w:p w14:paraId="50FB4F33" w14:textId="02C9D148" w:rsidR="00FB40C0" w:rsidRDefault="00FB40C0" w:rsidP="00FB40C0">
            <w:r w:rsidRPr="00C306CA">
              <w:t>-5.16801</w:t>
            </w:r>
          </w:p>
        </w:tc>
        <w:tc>
          <w:tcPr>
            <w:tcW w:w="1127" w:type="dxa"/>
          </w:tcPr>
          <w:p w14:paraId="541A2EBE" w14:textId="136E598D" w:rsidR="00FB40C0" w:rsidRDefault="00FB40C0" w:rsidP="00FB40C0">
            <w:r w:rsidRPr="00C306CA">
              <w:t>-0.0099</w:t>
            </w:r>
          </w:p>
        </w:tc>
        <w:tc>
          <w:tcPr>
            <w:tcW w:w="1127" w:type="dxa"/>
          </w:tcPr>
          <w:p w14:paraId="0B80195A" w14:textId="0B6E3804" w:rsidR="00FB40C0" w:rsidRDefault="00FB40C0" w:rsidP="00FB40C0">
            <w:r w:rsidRPr="00C306CA">
              <w:t>-5.43462</w:t>
            </w:r>
          </w:p>
        </w:tc>
        <w:tc>
          <w:tcPr>
            <w:tcW w:w="1127" w:type="dxa"/>
          </w:tcPr>
          <w:p w14:paraId="4C593B81" w14:textId="1E67A801" w:rsidR="00FB40C0" w:rsidRDefault="00FB40C0" w:rsidP="00FB40C0">
            <w:r w:rsidRPr="00C306CA">
              <w:t>-0.088</w:t>
            </w:r>
          </w:p>
        </w:tc>
        <w:tc>
          <w:tcPr>
            <w:tcW w:w="1127" w:type="dxa"/>
          </w:tcPr>
          <w:p w14:paraId="164CAB58" w14:textId="09A4EAD6" w:rsidR="00FB40C0" w:rsidRDefault="00FB40C0" w:rsidP="00FB40C0">
            <w:r w:rsidRPr="00C306CA">
              <w:t>-4.95752</w:t>
            </w:r>
          </w:p>
        </w:tc>
        <w:tc>
          <w:tcPr>
            <w:tcW w:w="1127" w:type="dxa"/>
          </w:tcPr>
          <w:p w14:paraId="1655FC87" w14:textId="16D1B743" w:rsidR="00FB40C0" w:rsidRDefault="00FB40C0" w:rsidP="00FB40C0">
            <w:r w:rsidRPr="00C306CA">
              <w:t>0.382</w:t>
            </w:r>
          </w:p>
        </w:tc>
        <w:tc>
          <w:tcPr>
            <w:tcW w:w="1127" w:type="dxa"/>
          </w:tcPr>
          <w:p w14:paraId="7BC58B4D" w14:textId="06703C91" w:rsidR="00FB40C0" w:rsidRDefault="00FB40C0" w:rsidP="00FB40C0">
            <w:r w:rsidRPr="00C306CA">
              <w:t>-6.46548</w:t>
            </w:r>
          </w:p>
        </w:tc>
        <w:tc>
          <w:tcPr>
            <w:tcW w:w="1127" w:type="dxa"/>
          </w:tcPr>
          <w:p w14:paraId="647DF504" w14:textId="1AD03522" w:rsidR="00FB40C0" w:rsidRDefault="00FB40C0" w:rsidP="00FB40C0">
            <w:r w:rsidRPr="00C306CA">
              <w:t>-0.093</w:t>
            </w:r>
          </w:p>
        </w:tc>
      </w:tr>
      <w:tr w:rsidR="00FB40C0" w14:paraId="6B85D797" w14:textId="77777777" w:rsidTr="00FB40C0">
        <w:tc>
          <w:tcPr>
            <w:tcW w:w="1127" w:type="dxa"/>
          </w:tcPr>
          <w:p w14:paraId="232B755C" w14:textId="40932481" w:rsidR="00FB40C0" w:rsidRDefault="00FB40C0" w:rsidP="00FB40C0">
            <w:r w:rsidRPr="00C306CA">
              <w:t>-5.16725</w:t>
            </w:r>
          </w:p>
        </w:tc>
        <w:tc>
          <w:tcPr>
            <w:tcW w:w="1127" w:type="dxa"/>
          </w:tcPr>
          <w:p w14:paraId="55421EB7" w14:textId="67EC49D2" w:rsidR="00FB40C0" w:rsidRDefault="00FB40C0" w:rsidP="00FB40C0">
            <w:r w:rsidRPr="00C306CA">
              <w:t>-0.0094</w:t>
            </w:r>
          </w:p>
        </w:tc>
        <w:tc>
          <w:tcPr>
            <w:tcW w:w="1127" w:type="dxa"/>
          </w:tcPr>
          <w:p w14:paraId="64A13994" w14:textId="6ED8D8C6" w:rsidR="00FB40C0" w:rsidRDefault="00FB40C0" w:rsidP="00FB40C0">
            <w:r w:rsidRPr="00C306CA">
              <w:t>-5.43354</w:t>
            </w:r>
          </w:p>
        </w:tc>
        <w:tc>
          <w:tcPr>
            <w:tcW w:w="1127" w:type="dxa"/>
          </w:tcPr>
          <w:p w14:paraId="182AE093" w14:textId="10011BD1" w:rsidR="00FB40C0" w:rsidRDefault="00FB40C0" w:rsidP="00FB40C0">
            <w:r w:rsidRPr="00C306CA">
              <w:t>-0.087</w:t>
            </w:r>
          </w:p>
        </w:tc>
        <w:tc>
          <w:tcPr>
            <w:tcW w:w="1127" w:type="dxa"/>
          </w:tcPr>
          <w:p w14:paraId="3FF619E8" w14:textId="1594EC62" w:rsidR="00FB40C0" w:rsidRDefault="00FB40C0" w:rsidP="00FB40C0">
            <w:r w:rsidRPr="00C306CA">
              <w:t>-4.94042</w:t>
            </w:r>
          </w:p>
        </w:tc>
        <w:tc>
          <w:tcPr>
            <w:tcW w:w="1127" w:type="dxa"/>
          </w:tcPr>
          <w:p w14:paraId="5F4C9D17" w14:textId="0D3D1BB5" w:rsidR="00FB40C0" w:rsidRDefault="00FB40C0" w:rsidP="00FB40C0">
            <w:r w:rsidRPr="00C306CA">
              <w:t>0.383</w:t>
            </w:r>
          </w:p>
        </w:tc>
        <w:tc>
          <w:tcPr>
            <w:tcW w:w="1127" w:type="dxa"/>
          </w:tcPr>
          <w:p w14:paraId="193363F5" w14:textId="7C5CB9C1" w:rsidR="00FB40C0" w:rsidRDefault="00FB40C0" w:rsidP="00FB40C0">
            <w:r w:rsidRPr="00C306CA">
              <w:t>-6.46574</w:t>
            </w:r>
          </w:p>
        </w:tc>
        <w:tc>
          <w:tcPr>
            <w:tcW w:w="1127" w:type="dxa"/>
          </w:tcPr>
          <w:p w14:paraId="638E775B" w14:textId="0C4F1A80" w:rsidR="00FB40C0" w:rsidRDefault="00FB40C0" w:rsidP="00FB40C0">
            <w:r w:rsidRPr="00C306CA">
              <w:t>-0.092</w:t>
            </w:r>
          </w:p>
        </w:tc>
      </w:tr>
      <w:tr w:rsidR="00FB40C0" w14:paraId="283A3A01" w14:textId="77777777" w:rsidTr="00FB40C0">
        <w:tc>
          <w:tcPr>
            <w:tcW w:w="1127" w:type="dxa"/>
          </w:tcPr>
          <w:p w14:paraId="08ACAD87" w14:textId="51B85DDE" w:rsidR="00FB40C0" w:rsidRDefault="00FB40C0" w:rsidP="00FB40C0">
            <w:r w:rsidRPr="00C306CA">
              <w:t>-5.16661</w:t>
            </w:r>
          </w:p>
        </w:tc>
        <w:tc>
          <w:tcPr>
            <w:tcW w:w="1127" w:type="dxa"/>
          </w:tcPr>
          <w:p w14:paraId="6389B649" w14:textId="28F5DE6C" w:rsidR="00FB40C0" w:rsidRDefault="00FB40C0" w:rsidP="00FB40C0">
            <w:r w:rsidRPr="00C306CA">
              <w:t>-0.0089</w:t>
            </w:r>
          </w:p>
        </w:tc>
        <w:tc>
          <w:tcPr>
            <w:tcW w:w="1127" w:type="dxa"/>
          </w:tcPr>
          <w:p w14:paraId="3522E8BC" w14:textId="7B62A7BA" w:rsidR="00FB40C0" w:rsidRDefault="00FB40C0" w:rsidP="00FB40C0">
            <w:r w:rsidRPr="00C306CA">
              <w:t>-5.43217</w:t>
            </w:r>
          </w:p>
        </w:tc>
        <w:tc>
          <w:tcPr>
            <w:tcW w:w="1127" w:type="dxa"/>
          </w:tcPr>
          <w:p w14:paraId="17474273" w14:textId="12C98A40" w:rsidR="00FB40C0" w:rsidRDefault="00FB40C0" w:rsidP="00FB40C0">
            <w:r w:rsidRPr="00C306CA">
              <w:t>-0.087</w:t>
            </w:r>
          </w:p>
        </w:tc>
        <w:tc>
          <w:tcPr>
            <w:tcW w:w="1127" w:type="dxa"/>
          </w:tcPr>
          <w:p w14:paraId="23CCFA90" w14:textId="58C98081" w:rsidR="00FB40C0" w:rsidRDefault="00FB40C0" w:rsidP="00FB40C0">
            <w:r w:rsidRPr="00C306CA">
              <w:t>-4.93353</w:t>
            </w:r>
          </w:p>
        </w:tc>
        <w:tc>
          <w:tcPr>
            <w:tcW w:w="1127" w:type="dxa"/>
          </w:tcPr>
          <w:p w14:paraId="09B5366A" w14:textId="4553CB1A" w:rsidR="00FB40C0" w:rsidRDefault="00FB40C0" w:rsidP="00FB40C0">
            <w:r w:rsidRPr="00C306CA">
              <w:t>0.384</w:t>
            </w:r>
          </w:p>
        </w:tc>
        <w:tc>
          <w:tcPr>
            <w:tcW w:w="1127" w:type="dxa"/>
          </w:tcPr>
          <w:p w14:paraId="07F53AA8" w14:textId="3AA3700C" w:rsidR="00FB40C0" w:rsidRDefault="00FB40C0" w:rsidP="00FB40C0">
            <w:r w:rsidRPr="00C306CA">
              <w:t>-6.46574</w:t>
            </w:r>
          </w:p>
        </w:tc>
        <w:tc>
          <w:tcPr>
            <w:tcW w:w="1127" w:type="dxa"/>
          </w:tcPr>
          <w:p w14:paraId="65D7F0B5" w14:textId="2B0E60C4" w:rsidR="00FB40C0" w:rsidRDefault="00FB40C0" w:rsidP="00FB40C0">
            <w:r w:rsidRPr="00C306CA">
              <w:t>-0.092</w:t>
            </w:r>
          </w:p>
        </w:tc>
      </w:tr>
      <w:tr w:rsidR="00FB40C0" w14:paraId="5BC6D028" w14:textId="77777777" w:rsidTr="00FB40C0">
        <w:tc>
          <w:tcPr>
            <w:tcW w:w="1127" w:type="dxa"/>
          </w:tcPr>
          <w:p w14:paraId="5CD00191" w14:textId="61A301F6" w:rsidR="00FB40C0" w:rsidRDefault="00FB40C0" w:rsidP="00FB40C0">
            <w:r w:rsidRPr="00C306CA">
              <w:t>-5.16699</w:t>
            </w:r>
          </w:p>
        </w:tc>
        <w:tc>
          <w:tcPr>
            <w:tcW w:w="1127" w:type="dxa"/>
          </w:tcPr>
          <w:p w14:paraId="32D90346" w14:textId="458F3480" w:rsidR="00FB40C0" w:rsidRDefault="00FB40C0" w:rsidP="00FB40C0">
            <w:r w:rsidRPr="00C306CA">
              <w:t>-0.0084</w:t>
            </w:r>
          </w:p>
        </w:tc>
        <w:tc>
          <w:tcPr>
            <w:tcW w:w="1127" w:type="dxa"/>
          </w:tcPr>
          <w:p w14:paraId="4A5F67F9" w14:textId="21DDEF30" w:rsidR="00FB40C0" w:rsidRDefault="00FB40C0" w:rsidP="00FB40C0">
            <w:r w:rsidRPr="00C306CA">
              <w:t>-5.43259</w:t>
            </w:r>
          </w:p>
        </w:tc>
        <w:tc>
          <w:tcPr>
            <w:tcW w:w="1127" w:type="dxa"/>
          </w:tcPr>
          <w:p w14:paraId="4924A99A" w14:textId="5A2DD25D" w:rsidR="00FB40C0" w:rsidRDefault="00FB40C0" w:rsidP="00FB40C0">
            <w:r w:rsidRPr="00C306CA">
              <w:t>-0.087</w:t>
            </w:r>
          </w:p>
        </w:tc>
        <w:tc>
          <w:tcPr>
            <w:tcW w:w="1127" w:type="dxa"/>
          </w:tcPr>
          <w:p w14:paraId="1E8B533C" w14:textId="2AEC1007" w:rsidR="00FB40C0" w:rsidRDefault="00FB40C0" w:rsidP="00FB40C0">
            <w:r w:rsidRPr="00C306CA">
              <w:t>-4.92653</w:t>
            </w:r>
          </w:p>
        </w:tc>
        <w:tc>
          <w:tcPr>
            <w:tcW w:w="1127" w:type="dxa"/>
          </w:tcPr>
          <w:p w14:paraId="6204F9EA" w14:textId="3D2FB901" w:rsidR="00FB40C0" w:rsidRDefault="00FB40C0" w:rsidP="00FB40C0">
            <w:r w:rsidRPr="00C306CA">
              <w:t>0.385</w:t>
            </w:r>
          </w:p>
        </w:tc>
        <w:tc>
          <w:tcPr>
            <w:tcW w:w="1127" w:type="dxa"/>
          </w:tcPr>
          <w:p w14:paraId="73F46D08" w14:textId="6AD93ABF" w:rsidR="00FB40C0" w:rsidRDefault="00FB40C0" w:rsidP="00FB40C0">
            <w:r w:rsidRPr="00C306CA">
              <w:t>-6.46409</w:t>
            </w:r>
          </w:p>
        </w:tc>
        <w:tc>
          <w:tcPr>
            <w:tcW w:w="1127" w:type="dxa"/>
          </w:tcPr>
          <w:p w14:paraId="0307C2BF" w14:textId="2AAF93FE" w:rsidR="00FB40C0" w:rsidRDefault="00FB40C0" w:rsidP="00FB40C0">
            <w:r w:rsidRPr="00C306CA">
              <w:t>-0.091</w:t>
            </w:r>
          </w:p>
        </w:tc>
      </w:tr>
      <w:tr w:rsidR="00FB40C0" w14:paraId="5DA618E5" w14:textId="77777777" w:rsidTr="00FB40C0">
        <w:tc>
          <w:tcPr>
            <w:tcW w:w="1127" w:type="dxa"/>
          </w:tcPr>
          <w:p w14:paraId="752C8644" w14:textId="2CCD529D" w:rsidR="00FB40C0" w:rsidRDefault="00FB40C0" w:rsidP="00FB40C0">
            <w:r w:rsidRPr="00C306CA">
              <w:lastRenderedPageBreak/>
              <w:t>-5.1661</w:t>
            </w:r>
          </w:p>
        </w:tc>
        <w:tc>
          <w:tcPr>
            <w:tcW w:w="1127" w:type="dxa"/>
          </w:tcPr>
          <w:p w14:paraId="4827D996" w14:textId="5BE7149E" w:rsidR="00FB40C0" w:rsidRDefault="00FB40C0" w:rsidP="00FB40C0">
            <w:r w:rsidRPr="00C306CA">
              <w:t>-0.0079</w:t>
            </w:r>
          </w:p>
        </w:tc>
        <w:tc>
          <w:tcPr>
            <w:tcW w:w="1127" w:type="dxa"/>
          </w:tcPr>
          <w:p w14:paraId="3BD32523" w14:textId="4B0EEB75" w:rsidR="00FB40C0" w:rsidRDefault="00FB40C0" w:rsidP="00FB40C0">
            <w:r w:rsidRPr="00C306CA">
              <w:t>-5.43086</w:t>
            </w:r>
          </w:p>
        </w:tc>
        <w:tc>
          <w:tcPr>
            <w:tcW w:w="1127" w:type="dxa"/>
          </w:tcPr>
          <w:p w14:paraId="2E447ACB" w14:textId="166BBD3A" w:rsidR="00FB40C0" w:rsidRDefault="00FB40C0" w:rsidP="00FB40C0">
            <w:r w:rsidRPr="00C306CA">
              <w:t>-0.086</w:t>
            </w:r>
          </w:p>
        </w:tc>
        <w:tc>
          <w:tcPr>
            <w:tcW w:w="1127" w:type="dxa"/>
          </w:tcPr>
          <w:p w14:paraId="142797BD" w14:textId="3E4705C1" w:rsidR="00FB40C0" w:rsidRDefault="00FB40C0" w:rsidP="00FB40C0">
            <w:r w:rsidRPr="00C306CA">
              <w:t>-4.91568</w:t>
            </w:r>
          </w:p>
        </w:tc>
        <w:tc>
          <w:tcPr>
            <w:tcW w:w="1127" w:type="dxa"/>
          </w:tcPr>
          <w:p w14:paraId="4DF4E6E8" w14:textId="45B492FB" w:rsidR="00FB40C0" w:rsidRDefault="00FB40C0" w:rsidP="00FB40C0">
            <w:r w:rsidRPr="00C306CA">
              <w:t>0.386</w:t>
            </w:r>
          </w:p>
        </w:tc>
        <w:tc>
          <w:tcPr>
            <w:tcW w:w="1127" w:type="dxa"/>
          </w:tcPr>
          <w:p w14:paraId="474B236E" w14:textId="3B77872B" w:rsidR="00FB40C0" w:rsidRDefault="00FB40C0" w:rsidP="00FB40C0">
            <w:r w:rsidRPr="00C306CA">
              <w:t>-6.46485</w:t>
            </w:r>
          </w:p>
        </w:tc>
        <w:tc>
          <w:tcPr>
            <w:tcW w:w="1127" w:type="dxa"/>
          </w:tcPr>
          <w:p w14:paraId="289B01F0" w14:textId="73894A3E" w:rsidR="00FB40C0" w:rsidRDefault="00FB40C0" w:rsidP="00FB40C0">
            <w:r w:rsidRPr="00C306CA">
              <w:t>-0.091</w:t>
            </w:r>
          </w:p>
        </w:tc>
      </w:tr>
      <w:tr w:rsidR="00FB40C0" w14:paraId="2204B808" w14:textId="77777777" w:rsidTr="00FB40C0">
        <w:tc>
          <w:tcPr>
            <w:tcW w:w="1127" w:type="dxa"/>
          </w:tcPr>
          <w:p w14:paraId="4815F8AF" w14:textId="74F2339E" w:rsidR="00FB40C0" w:rsidRDefault="00FB40C0" w:rsidP="00FB40C0">
            <w:r w:rsidRPr="00C306CA">
              <w:t>-5.16559</w:t>
            </w:r>
          </w:p>
        </w:tc>
        <w:tc>
          <w:tcPr>
            <w:tcW w:w="1127" w:type="dxa"/>
          </w:tcPr>
          <w:p w14:paraId="0DF23635" w14:textId="0AB3216C" w:rsidR="00FB40C0" w:rsidRDefault="00FB40C0" w:rsidP="00FB40C0">
            <w:r w:rsidRPr="00C306CA">
              <w:t>-0.0074</w:t>
            </w:r>
          </w:p>
        </w:tc>
        <w:tc>
          <w:tcPr>
            <w:tcW w:w="1127" w:type="dxa"/>
          </w:tcPr>
          <w:p w14:paraId="2016408F" w14:textId="1515EACD" w:rsidR="00FB40C0" w:rsidRDefault="00FB40C0" w:rsidP="00FB40C0">
            <w:r w:rsidRPr="00C306CA">
              <w:t>-5.42949</w:t>
            </w:r>
          </w:p>
        </w:tc>
        <w:tc>
          <w:tcPr>
            <w:tcW w:w="1127" w:type="dxa"/>
          </w:tcPr>
          <w:p w14:paraId="10B7755C" w14:textId="04DD87A7" w:rsidR="00FB40C0" w:rsidRDefault="00FB40C0" w:rsidP="00FB40C0">
            <w:r w:rsidRPr="00C306CA">
              <w:t>-0.086</w:t>
            </w:r>
          </w:p>
        </w:tc>
        <w:tc>
          <w:tcPr>
            <w:tcW w:w="1127" w:type="dxa"/>
          </w:tcPr>
          <w:p w14:paraId="691E01DE" w14:textId="41A9C897" w:rsidR="00FB40C0" w:rsidRDefault="00FB40C0" w:rsidP="00FB40C0">
            <w:r w:rsidRPr="00C306CA">
              <w:t>-4.90842</w:t>
            </w:r>
          </w:p>
        </w:tc>
        <w:tc>
          <w:tcPr>
            <w:tcW w:w="1127" w:type="dxa"/>
          </w:tcPr>
          <w:p w14:paraId="3F3A8B5F" w14:textId="2981282A" w:rsidR="00FB40C0" w:rsidRDefault="00FB40C0" w:rsidP="00FB40C0">
            <w:r w:rsidRPr="00C306CA">
              <w:t>0.387</w:t>
            </w:r>
          </w:p>
        </w:tc>
        <w:tc>
          <w:tcPr>
            <w:tcW w:w="1127" w:type="dxa"/>
          </w:tcPr>
          <w:p w14:paraId="4401A0AA" w14:textId="5AEEAEE5" w:rsidR="00FB40C0" w:rsidRDefault="00FB40C0" w:rsidP="00FB40C0">
            <w:r w:rsidRPr="00C306CA">
              <w:t>-6.46181</w:t>
            </w:r>
          </w:p>
        </w:tc>
        <w:tc>
          <w:tcPr>
            <w:tcW w:w="1127" w:type="dxa"/>
          </w:tcPr>
          <w:p w14:paraId="0D7D7BD8" w14:textId="11B866A7" w:rsidR="00FB40C0" w:rsidRDefault="00FB40C0" w:rsidP="00FB40C0">
            <w:r w:rsidRPr="00C306CA">
              <w:t>-0.09</w:t>
            </w:r>
          </w:p>
        </w:tc>
      </w:tr>
      <w:tr w:rsidR="00FB40C0" w14:paraId="5A916D9B" w14:textId="77777777" w:rsidTr="00FB40C0">
        <w:tc>
          <w:tcPr>
            <w:tcW w:w="1127" w:type="dxa"/>
          </w:tcPr>
          <w:p w14:paraId="2A14C4FA" w14:textId="6A46D7E0" w:rsidR="00FB40C0" w:rsidRDefault="00FB40C0" w:rsidP="00FB40C0">
            <w:r w:rsidRPr="00C306CA">
              <w:t>-5.1661</w:t>
            </w:r>
          </w:p>
        </w:tc>
        <w:tc>
          <w:tcPr>
            <w:tcW w:w="1127" w:type="dxa"/>
          </w:tcPr>
          <w:p w14:paraId="79D57BE4" w14:textId="3AD4A9F5" w:rsidR="00FB40C0" w:rsidRDefault="00FB40C0" w:rsidP="00FB40C0">
            <w:r w:rsidRPr="00C306CA">
              <w:t>-0.007</w:t>
            </w:r>
          </w:p>
        </w:tc>
        <w:tc>
          <w:tcPr>
            <w:tcW w:w="1127" w:type="dxa"/>
          </w:tcPr>
          <w:p w14:paraId="0DFEC833" w14:textId="0B88DFF8" w:rsidR="00FB40C0" w:rsidRDefault="00FB40C0" w:rsidP="00FB40C0">
            <w:r w:rsidRPr="00C306CA">
              <w:t>-5.42884</w:t>
            </w:r>
          </w:p>
        </w:tc>
        <w:tc>
          <w:tcPr>
            <w:tcW w:w="1127" w:type="dxa"/>
          </w:tcPr>
          <w:p w14:paraId="02531570" w14:textId="1D04D6E8" w:rsidR="00FB40C0" w:rsidRDefault="00FB40C0" w:rsidP="00FB40C0">
            <w:r w:rsidRPr="00C306CA">
              <w:t>-0.085</w:t>
            </w:r>
          </w:p>
        </w:tc>
        <w:tc>
          <w:tcPr>
            <w:tcW w:w="1127" w:type="dxa"/>
          </w:tcPr>
          <w:p w14:paraId="486A130C" w14:textId="5DB54364" w:rsidR="00FB40C0" w:rsidRDefault="00FB40C0" w:rsidP="00FB40C0">
            <w:r w:rsidRPr="00C306CA">
              <w:t>-4.90107</w:t>
            </w:r>
          </w:p>
        </w:tc>
        <w:tc>
          <w:tcPr>
            <w:tcW w:w="1127" w:type="dxa"/>
          </w:tcPr>
          <w:p w14:paraId="28699765" w14:textId="0DE74D9D" w:rsidR="00FB40C0" w:rsidRDefault="00FB40C0" w:rsidP="00FB40C0">
            <w:r w:rsidRPr="00C306CA">
              <w:t>0.388</w:t>
            </w:r>
          </w:p>
        </w:tc>
        <w:tc>
          <w:tcPr>
            <w:tcW w:w="1127" w:type="dxa"/>
          </w:tcPr>
          <w:p w14:paraId="75E1B49C" w14:textId="7D99444B" w:rsidR="00FB40C0" w:rsidRDefault="00FB40C0" w:rsidP="00FB40C0">
            <w:r w:rsidRPr="00C306CA">
              <w:t>-6.46612</w:t>
            </w:r>
          </w:p>
        </w:tc>
        <w:tc>
          <w:tcPr>
            <w:tcW w:w="1127" w:type="dxa"/>
          </w:tcPr>
          <w:p w14:paraId="6EDACA57" w14:textId="7BDDDD4A" w:rsidR="00FB40C0" w:rsidRDefault="00FB40C0" w:rsidP="00FB40C0">
            <w:r w:rsidRPr="00C306CA">
              <w:t>-0.09</w:t>
            </w:r>
          </w:p>
        </w:tc>
      </w:tr>
      <w:tr w:rsidR="00FB40C0" w14:paraId="4B9201E7" w14:textId="77777777" w:rsidTr="00FB40C0">
        <w:tc>
          <w:tcPr>
            <w:tcW w:w="1127" w:type="dxa"/>
          </w:tcPr>
          <w:p w14:paraId="1826B2D8" w14:textId="097F5D64" w:rsidR="00FB40C0" w:rsidRDefault="00FB40C0" w:rsidP="00FB40C0">
            <w:r w:rsidRPr="00C306CA">
              <w:t>-5.16674</w:t>
            </w:r>
          </w:p>
        </w:tc>
        <w:tc>
          <w:tcPr>
            <w:tcW w:w="1127" w:type="dxa"/>
          </w:tcPr>
          <w:p w14:paraId="1FA7D2A6" w14:textId="762E8264" w:rsidR="00FB40C0" w:rsidRDefault="00FB40C0" w:rsidP="00FB40C0">
            <w:r w:rsidRPr="00C306CA">
              <w:t>-0.0064</w:t>
            </w:r>
          </w:p>
        </w:tc>
        <w:tc>
          <w:tcPr>
            <w:tcW w:w="1127" w:type="dxa"/>
          </w:tcPr>
          <w:p w14:paraId="0448FD67" w14:textId="714D37F4" w:rsidR="00FB40C0" w:rsidRDefault="00FB40C0" w:rsidP="00FB40C0">
            <w:r w:rsidRPr="00C306CA">
              <w:t>-5.42718</w:t>
            </w:r>
          </w:p>
        </w:tc>
        <w:tc>
          <w:tcPr>
            <w:tcW w:w="1127" w:type="dxa"/>
          </w:tcPr>
          <w:p w14:paraId="7F2E1CC0" w14:textId="3A686EC5" w:rsidR="00FB40C0" w:rsidRDefault="00FB40C0" w:rsidP="00FB40C0">
            <w:r w:rsidRPr="00C306CA">
              <w:t>-0.085</w:t>
            </w:r>
          </w:p>
        </w:tc>
        <w:tc>
          <w:tcPr>
            <w:tcW w:w="1127" w:type="dxa"/>
          </w:tcPr>
          <w:p w14:paraId="2711E4C4" w14:textId="536E6165" w:rsidR="00FB40C0" w:rsidRDefault="00FB40C0" w:rsidP="00FB40C0">
            <w:r w:rsidRPr="00C306CA">
              <w:t>-4.88174</w:t>
            </w:r>
          </w:p>
        </w:tc>
        <w:tc>
          <w:tcPr>
            <w:tcW w:w="1127" w:type="dxa"/>
          </w:tcPr>
          <w:p w14:paraId="74820625" w14:textId="4C9B33C3" w:rsidR="00FB40C0" w:rsidRDefault="00FB40C0" w:rsidP="00FB40C0">
            <w:r w:rsidRPr="00C306CA">
              <w:t>0.389</w:t>
            </w:r>
          </w:p>
        </w:tc>
        <w:tc>
          <w:tcPr>
            <w:tcW w:w="1127" w:type="dxa"/>
          </w:tcPr>
          <w:p w14:paraId="3B32BC91" w14:textId="791D9208" w:rsidR="00FB40C0" w:rsidRDefault="00FB40C0" w:rsidP="00FB40C0">
            <w:r w:rsidRPr="00C306CA">
              <w:t>-6.46206</w:t>
            </w:r>
          </w:p>
        </w:tc>
        <w:tc>
          <w:tcPr>
            <w:tcW w:w="1127" w:type="dxa"/>
          </w:tcPr>
          <w:p w14:paraId="2478DBB9" w14:textId="7E784712" w:rsidR="00FB40C0" w:rsidRDefault="00FB40C0" w:rsidP="00FB40C0">
            <w:r w:rsidRPr="00C306CA">
              <w:t>-0.089</w:t>
            </w:r>
          </w:p>
        </w:tc>
      </w:tr>
      <w:tr w:rsidR="00FB40C0" w14:paraId="6E9638CB" w14:textId="77777777" w:rsidTr="00FB40C0">
        <w:tc>
          <w:tcPr>
            <w:tcW w:w="1127" w:type="dxa"/>
          </w:tcPr>
          <w:p w14:paraId="3B5FCF83" w14:textId="674B7BA4" w:rsidR="00FB40C0" w:rsidRDefault="00FB40C0" w:rsidP="00FB40C0">
            <w:r w:rsidRPr="00C306CA">
              <w:t>-5.16496</w:t>
            </w:r>
          </w:p>
        </w:tc>
        <w:tc>
          <w:tcPr>
            <w:tcW w:w="1127" w:type="dxa"/>
          </w:tcPr>
          <w:p w14:paraId="65A8B133" w14:textId="55D33764" w:rsidR="00FB40C0" w:rsidRDefault="00FB40C0" w:rsidP="00FB40C0">
            <w:r w:rsidRPr="00C306CA">
              <w:t>-0.0059</w:t>
            </w:r>
          </w:p>
        </w:tc>
        <w:tc>
          <w:tcPr>
            <w:tcW w:w="1127" w:type="dxa"/>
          </w:tcPr>
          <w:p w14:paraId="13A2DEDA" w14:textId="2300D7FD" w:rsidR="00FB40C0" w:rsidRDefault="00FB40C0" w:rsidP="00FB40C0">
            <w:r w:rsidRPr="00C306CA">
              <w:t>-5.42689</w:t>
            </w:r>
          </w:p>
        </w:tc>
        <w:tc>
          <w:tcPr>
            <w:tcW w:w="1127" w:type="dxa"/>
          </w:tcPr>
          <w:p w14:paraId="6A4C0531" w14:textId="726AC486" w:rsidR="00FB40C0" w:rsidRDefault="00FB40C0" w:rsidP="00FB40C0">
            <w:r w:rsidRPr="00C306CA">
              <w:t>-0.084</w:t>
            </w:r>
          </w:p>
        </w:tc>
        <w:tc>
          <w:tcPr>
            <w:tcW w:w="1127" w:type="dxa"/>
          </w:tcPr>
          <w:p w14:paraId="01702B41" w14:textId="05022AB1" w:rsidR="00FB40C0" w:rsidRDefault="00FB40C0" w:rsidP="00FB40C0">
            <w:r w:rsidRPr="00C306CA">
              <w:t>-4.86733</w:t>
            </w:r>
          </w:p>
        </w:tc>
        <w:tc>
          <w:tcPr>
            <w:tcW w:w="1127" w:type="dxa"/>
          </w:tcPr>
          <w:p w14:paraId="47381928" w14:textId="3F2C6BE4" w:rsidR="00FB40C0" w:rsidRDefault="00FB40C0" w:rsidP="00FB40C0">
            <w:r w:rsidRPr="00C306CA">
              <w:t>0.39</w:t>
            </w:r>
          </w:p>
        </w:tc>
        <w:tc>
          <w:tcPr>
            <w:tcW w:w="1127" w:type="dxa"/>
          </w:tcPr>
          <w:p w14:paraId="4E29E461" w14:textId="2633EE62" w:rsidR="00FB40C0" w:rsidRDefault="00FB40C0" w:rsidP="00FB40C0">
            <w:r w:rsidRPr="00C306CA">
              <w:t>-6.46396</w:t>
            </w:r>
          </w:p>
        </w:tc>
        <w:tc>
          <w:tcPr>
            <w:tcW w:w="1127" w:type="dxa"/>
          </w:tcPr>
          <w:p w14:paraId="382B422B" w14:textId="314CF64D" w:rsidR="00FB40C0" w:rsidRDefault="00FB40C0" w:rsidP="00FB40C0">
            <w:r w:rsidRPr="00C306CA">
              <w:t>-0.089</w:t>
            </w:r>
          </w:p>
        </w:tc>
      </w:tr>
      <w:tr w:rsidR="00FB40C0" w14:paraId="47C97090" w14:textId="77777777" w:rsidTr="00FB40C0">
        <w:tc>
          <w:tcPr>
            <w:tcW w:w="1127" w:type="dxa"/>
          </w:tcPr>
          <w:p w14:paraId="140DC766" w14:textId="7091B37F" w:rsidR="00FB40C0" w:rsidRDefault="00FB40C0" w:rsidP="00FB40C0">
            <w:r w:rsidRPr="00C306CA">
              <w:t>-5.16471</w:t>
            </w:r>
          </w:p>
        </w:tc>
        <w:tc>
          <w:tcPr>
            <w:tcW w:w="1127" w:type="dxa"/>
          </w:tcPr>
          <w:p w14:paraId="6FA74D13" w14:textId="20A012F0" w:rsidR="00FB40C0" w:rsidRDefault="00FB40C0" w:rsidP="00FB40C0">
            <w:r w:rsidRPr="00C306CA">
              <w:t>-0.0054</w:t>
            </w:r>
          </w:p>
        </w:tc>
        <w:tc>
          <w:tcPr>
            <w:tcW w:w="1127" w:type="dxa"/>
          </w:tcPr>
          <w:p w14:paraId="0044B483" w14:textId="38034825" w:rsidR="00FB40C0" w:rsidRDefault="00FB40C0" w:rsidP="00FB40C0">
            <w:r w:rsidRPr="00C306CA">
              <w:t>-5.42547</w:t>
            </w:r>
          </w:p>
        </w:tc>
        <w:tc>
          <w:tcPr>
            <w:tcW w:w="1127" w:type="dxa"/>
          </w:tcPr>
          <w:p w14:paraId="66CDBA90" w14:textId="70F38DCD" w:rsidR="00FB40C0" w:rsidRDefault="00FB40C0" w:rsidP="00FB40C0">
            <w:r w:rsidRPr="00C306CA">
              <w:t>-0.083</w:t>
            </w:r>
          </w:p>
        </w:tc>
        <w:tc>
          <w:tcPr>
            <w:tcW w:w="1127" w:type="dxa"/>
          </w:tcPr>
          <w:p w14:paraId="7D7B1042" w14:textId="4A93F3EC" w:rsidR="00FB40C0" w:rsidRDefault="00FB40C0" w:rsidP="00FB40C0">
            <w:r w:rsidRPr="00C306CA">
              <w:t>-4.85442</w:t>
            </w:r>
          </w:p>
        </w:tc>
        <w:tc>
          <w:tcPr>
            <w:tcW w:w="1127" w:type="dxa"/>
          </w:tcPr>
          <w:p w14:paraId="752BBC6B" w14:textId="290187B7" w:rsidR="00FB40C0" w:rsidRDefault="00FB40C0" w:rsidP="00FB40C0">
            <w:r w:rsidRPr="00C306CA">
              <w:t>0.391</w:t>
            </w:r>
          </w:p>
        </w:tc>
        <w:tc>
          <w:tcPr>
            <w:tcW w:w="1127" w:type="dxa"/>
          </w:tcPr>
          <w:p w14:paraId="29E84C3C" w14:textId="3AC04F4C" w:rsidR="00FB40C0" w:rsidRDefault="00FB40C0" w:rsidP="00FB40C0">
            <w:r w:rsidRPr="00C306CA">
              <w:t>-6.46093</w:t>
            </w:r>
          </w:p>
        </w:tc>
        <w:tc>
          <w:tcPr>
            <w:tcW w:w="1127" w:type="dxa"/>
          </w:tcPr>
          <w:p w14:paraId="4FC15AE9" w14:textId="7EAEEBF3" w:rsidR="00FB40C0" w:rsidRDefault="00FB40C0" w:rsidP="00FB40C0">
            <w:r w:rsidRPr="00C306CA">
              <w:t>-0.088</w:t>
            </w:r>
          </w:p>
        </w:tc>
      </w:tr>
      <w:tr w:rsidR="00FB40C0" w14:paraId="4AE96FC2" w14:textId="77777777" w:rsidTr="00FB40C0">
        <w:tc>
          <w:tcPr>
            <w:tcW w:w="1127" w:type="dxa"/>
          </w:tcPr>
          <w:p w14:paraId="15F02EF0" w14:textId="179EC536" w:rsidR="00FB40C0" w:rsidRDefault="00FB40C0" w:rsidP="00FB40C0">
            <w:r w:rsidRPr="00C306CA">
              <w:t>-5.16407</w:t>
            </w:r>
          </w:p>
        </w:tc>
        <w:tc>
          <w:tcPr>
            <w:tcW w:w="1127" w:type="dxa"/>
          </w:tcPr>
          <w:p w14:paraId="3A4572DF" w14:textId="41006CE1" w:rsidR="00FB40C0" w:rsidRDefault="00FB40C0" w:rsidP="00FB40C0">
            <w:r w:rsidRPr="00C306CA">
              <w:t>-0.0049</w:t>
            </w:r>
          </w:p>
        </w:tc>
        <w:tc>
          <w:tcPr>
            <w:tcW w:w="1127" w:type="dxa"/>
          </w:tcPr>
          <w:p w14:paraId="1554AC02" w14:textId="485DB96C" w:rsidR="00FB40C0" w:rsidRDefault="00FB40C0" w:rsidP="00FB40C0">
            <w:r w:rsidRPr="00C306CA">
              <w:t>-5.4236</w:t>
            </w:r>
          </w:p>
        </w:tc>
        <w:tc>
          <w:tcPr>
            <w:tcW w:w="1127" w:type="dxa"/>
          </w:tcPr>
          <w:p w14:paraId="6C5777C7" w14:textId="4E9F3B3A" w:rsidR="00FB40C0" w:rsidRDefault="00FB40C0" w:rsidP="00FB40C0">
            <w:r w:rsidRPr="00C306CA">
              <w:t>-0.083</w:t>
            </w:r>
          </w:p>
        </w:tc>
        <w:tc>
          <w:tcPr>
            <w:tcW w:w="1127" w:type="dxa"/>
          </w:tcPr>
          <w:p w14:paraId="729B1031" w14:textId="4DAFF57D" w:rsidR="00FB40C0" w:rsidRDefault="00FB40C0" w:rsidP="00FB40C0">
            <w:r w:rsidRPr="00C306CA">
              <w:t>-4.84802</w:t>
            </w:r>
          </w:p>
        </w:tc>
        <w:tc>
          <w:tcPr>
            <w:tcW w:w="1127" w:type="dxa"/>
          </w:tcPr>
          <w:p w14:paraId="41C90E3A" w14:textId="726998F2" w:rsidR="00FB40C0" w:rsidRDefault="00FB40C0" w:rsidP="00FB40C0">
            <w:r w:rsidRPr="00C306CA">
              <w:t>0.392</w:t>
            </w:r>
          </w:p>
        </w:tc>
        <w:tc>
          <w:tcPr>
            <w:tcW w:w="1127" w:type="dxa"/>
          </w:tcPr>
          <w:p w14:paraId="5933AC99" w14:textId="581D6244" w:rsidR="00FB40C0" w:rsidRDefault="00FB40C0" w:rsidP="00FB40C0">
            <w:r w:rsidRPr="00C306CA">
              <w:t>-6.46206</w:t>
            </w:r>
          </w:p>
        </w:tc>
        <w:tc>
          <w:tcPr>
            <w:tcW w:w="1127" w:type="dxa"/>
          </w:tcPr>
          <w:p w14:paraId="2E714825" w14:textId="7A4FA956" w:rsidR="00FB40C0" w:rsidRDefault="00FB40C0" w:rsidP="00FB40C0">
            <w:r w:rsidRPr="00C306CA">
              <w:t>-0.088</w:t>
            </w:r>
          </w:p>
        </w:tc>
      </w:tr>
      <w:tr w:rsidR="00FB40C0" w14:paraId="3D734BED" w14:textId="77777777" w:rsidTr="00FB40C0">
        <w:tc>
          <w:tcPr>
            <w:tcW w:w="1127" w:type="dxa"/>
          </w:tcPr>
          <w:p w14:paraId="787147C8" w14:textId="5D2031E4" w:rsidR="00FB40C0" w:rsidRDefault="00FB40C0" w:rsidP="00FB40C0">
            <w:r w:rsidRPr="00C306CA">
              <w:t>-5.16407</w:t>
            </w:r>
          </w:p>
        </w:tc>
        <w:tc>
          <w:tcPr>
            <w:tcW w:w="1127" w:type="dxa"/>
          </w:tcPr>
          <w:p w14:paraId="2CDBA97C" w14:textId="3726D62A" w:rsidR="00FB40C0" w:rsidRDefault="00FB40C0" w:rsidP="00FB40C0">
            <w:r w:rsidRPr="00C306CA">
              <w:t>-0.0044</w:t>
            </w:r>
          </w:p>
        </w:tc>
        <w:tc>
          <w:tcPr>
            <w:tcW w:w="1127" w:type="dxa"/>
          </w:tcPr>
          <w:p w14:paraId="0201CE32" w14:textId="67F2D708" w:rsidR="00FB40C0" w:rsidRDefault="00FB40C0" w:rsidP="00FB40C0">
            <w:r w:rsidRPr="00C306CA">
              <w:t>-5.4179</w:t>
            </w:r>
          </w:p>
        </w:tc>
        <w:tc>
          <w:tcPr>
            <w:tcW w:w="1127" w:type="dxa"/>
          </w:tcPr>
          <w:p w14:paraId="1A5006F8" w14:textId="6A303C93" w:rsidR="00FB40C0" w:rsidRDefault="00FB40C0" w:rsidP="00FB40C0">
            <w:r w:rsidRPr="00C306CA">
              <w:t>-0.083</w:t>
            </w:r>
          </w:p>
        </w:tc>
        <w:tc>
          <w:tcPr>
            <w:tcW w:w="1127" w:type="dxa"/>
          </w:tcPr>
          <w:p w14:paraId="0B28116B" w14:textId="5790B81B" w:rsidR="00FB40C0" w:rsidRDefault="00FB40C0" w:rsidP="00FB40C0">
            <w:r w:rsidRPr="00C306CA">
              <w:t>-4.83657</w:t>
            </w:r>
          </w:p>
        </w:tc>
        <w:tc>
          <w:tcPr>
            <w:tcW w:w="1127" w:type="dxa"/>
          </w:tcPr>
          <w:p w14:paraId="1B30FEA1" w14:textId="65F3C271" w:rsidR="00FB40C0" w:rsidRDefault="00FB40C0" w:rsidP="00FB40C0">
            <w:r w:rsidRPr="00C306CA">
              <w:t>0.393</w:t>
            </w:r>
          </w:p>
        </w:tc>
        <w:tc>
          <w:tcPr>
            <w:tcW w:w="1127" w:type="dxa"/>
          </w:tcPr>
          <w:p w14:paraId="41A52847" w14:textId="537752B3" w:rsidR="00FB40C0" w:rsidRDefault="00FB40C0" w:rsidP="00FB40C0">
            <w:r w:rsidRPr="00C306CA">
              <w:t>-6.46345</w:t>
            </w:r>
          </w:p>
        </w:tc>
        <w:tc>
          <w:tcPr>
            <w:tcW w:w="1127" w:type="dxa"/>
          </w:tcPr>
          <w:p w14:paraId="7806F1B3" w14:textId="23AC7B37" w:rsidR="00FB40C0" w:rsidRDefault="00FB40C0" w:rsidP="00FB40C0">
            <w:r w:rsidRPr="00C306CA">
              <w:t>-0.087</w:t>
            </w:r>
          </w:p>
        </w:tc>
      </w:tr>
      <w:tr w:rsidR="00FB40C0" w14:paraId="7519278D" w14:textId="77777777" w:rsidTr="00FB40C0">
        <w:tc>
          <w:tcPr>
            <w:tcW w:w="1127" w:type="dxa"/>
          </w:tcPr>
          <w:p w14:paraId="0B348C28" w14:textId="2AFFACD2" w:rsidR="00FB40C0" w:rsidRDefault="00FB40C0" w:rsidP="00FB40C0">
            <w:r w:rsidRPr="00C306CA">
              <w:t>-5.16319</w:t>
            </w:r>
          </w:p>
        </w:tc>
        <w:tc>
          <w:tcPr>
            <w:tcW w:w="1127" w:type="dxa"/>
          </w:tcPr>
          <w:p w14:paraId="79F191D3" w14:textId="2D95C4D7" w:rsidR="00FB40C0" w:rsidRDefault="00FB40C0" w:rsidP="00FB40C0">
            <w:r w:rsidRPr="00C306CA">
              <w:t>-0.0039</w:t>
            </w:r>
          </w:p>
        </w:tc>
        <w:tc>
          <w:tcPr>
            <w:tcW w:w="1127" w:type="dxa"/>
          </w:tcPr>
          <w:p w14:paraId="43744DCE" w14:textId="65AD29B2" w:rsidR="00FB40C0" w:rsidRDefault="00FB40C0" w:rsidP="00FB40C0">
            <w:r w:rsidRPr="00C306CA">
              <w:t>-5.42406</w:t>
            </w:r>
          </w:p>
        </w:tc>
        <w:tc>
          <w:tcPr>
            <w:tcW w:w="1127" w:type="dxa"/>
          </w:tcPr>
          <w:p w14:paraId="5FD99EF1" w14:textId="3F257758" w:rsidR="00FB40C0" w:rsidRDefault="00FB40C0" w:rsidP="00FB40C0">
            <w:r w:rsidRPr="00C306CA">
              <w:t>-0.082</w:t>
            </w:r>
          </w:p>
        </w:tc>
        <w:tc>
          <w:tcPr>
            <w:tcW w:w="1127" w:type="dxa"/>
          </w:tcPr>
          <w:p w14:paraId="3AB36BDA" w14:textId="1B60311B" w:rsidR="00FB40C0" w:rsidRDefault="00FB40C0" w:rsidP="00FB40C0">
            <w:r w:rsidRPr="00C306CA">
              <w:t>-4.83168</w:t>
            </w:r>
          </w:p>
        </w:tc>
        <w:tc>
          <w:tcPr>
            <w:tcW w:w="1127" w:type="dxa"/>
          </w:tcPr>
          <w:p w14:paraId="103D5E0B" w14:textId="54488CE2" w:rsidR="00FB40C0" w:rsidRDefault="00FB40C0" w:rsidP="00FB40C0">
            <w:r w:rsidRPr="00C306CA">
              <w:t>0.394</w:t>
            </w:r>
          </w:p>
        </w:tc>
        <w:tc>
          <w:tcPr>
            <w:tcW w:w="1127" w:type="dxa"/>
          </w:tcPr>
          <w:p w14:paraId="1D4D894A" w14:textId="7E519D27" w:rsidR="00FB40C0" w:rsidRDefault="00FB40C0" w:rsidP="00FB40C0">
            <w:r w:rsidRPr="00C306CA">
              <w:t>-6.4603</w:t>
            </w:r>
          </w:p>
        </w:tc>
        <w:tc>
          <w:tcPr>
            <w:tcW w:w="1127" w:type="dxa"/>
          </w:tcPr>
          <w:p w14:paraId="4298A5B0" w14:textId="1C06E651" w:rsidR="00FB40C0" w:rsidRDefault="00FB40C0" w:rsidP="00FB40C0">
            <w:r w:rsidRPr="00C306CA">
              <w:t>-0.087</w:t>
            </w:r>
          </w:p>
        </w:tc>
      </w:tr>
      <w:tr w:rsidR="00FB40C0" w14:paraId="4CBFB453" w14:textId="77777777" w:rsidTr="00FB40C0">
        <w:tc>
          <w:tcPr>
            <w:tcW w:w="1127" w:type="dxa"/>
          </w:tcPr>
          <w:p w14:paraId="610F4B86" w14:textId="4FBE82B9" w:rsidR="00FB40C0" w:rsidRDefault="00FB40C0" w:rsidP="00FB40C0">
            <w:r w:rsidRPr="00C306CA">
              <w:t>-5.16332</w:t>
            </w:r>
          </w:p>
        </w:tc>
        <w:tc>
          <w:tcPr>
            <w:tcW w:w="1127" w:type="dxa"/>
          </w:tcPr>
          <w:p w14:paraId="22D144E6" w14:textId="5AA9D01E" w:rsidR="00FB40C0" w:rsidRDefault="00FB40C0" w:rsidP="00FB40C0">
            <w:r w:rsidRPr="00C306CA">
              <w:t>-0.0034</w:t>
            </w:r>
          </w:p>
        </w:tc>
        <w:tc>
          <w:tcPr>
            <w:tcW w:w="1127" w:type="dxa"/>
          </w:tcPr>
          <w:p w14:paraId="514CF0A3" w14:textId="3FA1F1BB" w:rsidR="00FB40C0" w:rsidRDefault="00FB40C0" w:rsidP="00FB40C0">
            <w:r w:rsidRPr="00C306CA">
              <w:t>-5.41686</w:t>
            </w:r>
          </w:p>
        </w:tc>
        <w:tc>
          <w:tcPr>
            <w:tcW w:w="1127" w:type="dxa"/>
          </w:tcPr>
          <w:p w14:paraId="0FB88931" w14:textId="42C35CD0" w:rsidR="00FB40C0" w:rsidRDefault="00FB40C0" w:rsidP="00FB40C0">
            <w:r w:rsidRPr="00C306CA">
              <w:t>-0.081</w:t>
            </w:r>
          </w:p>
        </w:tc>
        <w:tc>
          <w:tcPr>
            <w:tcW w:w="1127" w:type="dxa"/>
          </w:tcPr>
          <w:p w14:paraId="3573C676" w14:textId="5BCC7526" w:rsidR="00FB40C0" w:rsidRDefault="00FB40C0" w:rsidP="00FB40C0">
            <w:r w:rsidRPr="00C306CA">
              <w:t>-4.82711</w:t>
            </w:r>
          </w:p>
        </w:tc>
        <w:tc>
          <w:tcPr>
            <w:tcW w:w="1127" w:type="dxa"/>
          </w:tcPr>
          <w:p w14:paraId="35917668" w14:textId="4DB7079F" w:rsidR="00FB40C0" w:rsidRDefault="00FB40C0" w:rsidP="00FB40C0">
            <w:r w:rsidRPr="00C306CA">
              <w:t>0.395</w:t>
            </w:r>
          </w:p>
        </w:tc>
        <w:tc>
          <w:tcPr>
            <w:tcW w:w="1127" w:type="dxa"/>
          </w:tcPr>
          <w:p w14:paraId="28784FF2" w14:textId="01AC5048" w:rsidR="00FB40C0" w:rsidRDefault="00FB40C0" w:rsidP="00FB40C0">
            <w:r w:rsidRPr="00C306CA">
              <w:t>-6.46156</w:t>
            </w:r>
          </w:p>
        </w:tc>
        <w:tc>
          <w:tcPr>
            <w:tcW w:w="1127" w:type="dxa"/>
          </w:tcPr>
          <w:p w14:paraId="2A9FBA6D" w14:textId="4A9094C0" w:rsidR="00FB40C0" w:rsidRDefault="00FB40C0" w:rsidP="00FB40C0">
            <w:r w:rsidRPr="00C306CA">
              <w:t>-0.086</w:t>
            </w:r>
          </w:p>
        </w:tc>
      </w:tr>
      <w:tr w:rsidR="00FB40C0" w14:paraId="4953017A" w14:textId="77777777" w:rsidTr="00FB40C0">
        <w:tc>
          <w:tcPr>
            <w:tcW w:w="1127" w:type="dxa"/>
          </w:tcPr>
          <w:p w14:paraId="7175ADFD" w14:textId="27A7653E" w:rsidR="00FB40C0" w:rsidRDefault="00FB40C0" w:rsidP="00FB40C0">
            <w:r w:rsidRPr="00C306CA">
              <w:t>-5.16231</w:t>
            </w:r>
          </w:p>
        </w:tc>
        <w:tc>
          <w:tcPr>
            <w:tcW w:w="1127" w:type="dxa"/>
          </w:tcPr>
          <w:p w14:paraId="4AA0BAF2" w14:textId="5BE3BDAF" w:rsidR="00FB40C0" w:rsidRDefault="00FB40C0" w:rsidP="00FB40C0">
            <w:r w:rsidRPr="00C306CA">
              <w:t>-0.0029</w:t>
            </w:r>
          </w:p>
        </w:tc>
        <w:tc>
          <w:tcPr>
            <w:tcW w:w="1127" w:type="dxa"/>
          </w:tcPr>
          <w:p w14:paraId="1330AF75" w14:textId="4AF0CB53" w:rsidR="00FB40C0" w:rsidRDefault="00FB40C0" w:rsidP="00FB40C0">
            <w:r w:rsidRPr="00C306CA">
              <w:t>-5.38707</w:t>
            </w:r>
          </w:p>
        </w:tc>
        <w:tc>
          <w:tcPr>
            <w:tcW w:w="1127" w:type="dxa"/>
          </w:tcPr>
          <w:p w14:paraId="4DC7D14D" w14:textId="12B50672" w:rsidR="00FB40C0" w:rsidRDefault="00FB40C0" w:rsidP="00FB40C0">
            <w:r w:rsidRPr="00C306CA">
              <w:t>-0.081</w:t>
            </w:r>
          </w:p>
        </w:tc>
        <w:tc>
          <w:tcPr>
            <w:tcW w:w="1127" w:type="dxa"/>
          </w:tcPr>
          <w:p w14:paraId="05B560DA" w14:textId="45C50E58" w:rsidR="00FB40C0" w:rsidRDefault="00FB40C0" w:rsidP="00FB40C0">
            <w:r w:rsidRPr="00C306CA">
              <w:t>-4.81864</w:t>
            </w:r>
          </w:p>
        </w:tc>
        <w:tc>
          <w:tcPr>
            <w:tcW w:w="1127" w:type="dxa"/>
          </w:tcPr>
          <w:p w14:paraId="1A513190" w14:textId="33C41206" w:rsidR="00FB40C0" w:rsidRDefault="00FB40C0" w:rsidP="00FB40C0">
            <w:r w:rsidRPr="00C306CA">
              <w:t>0.396</w:t>
            </w:r>
          </w:p>
        </w:tc>
        <w:tc>
          <w:tcPr>
            <w:tcW w:w="1127" w:type="dxa"/>
          </w:tcPr>
          <w:p w14:paraId="37E714CA" w14:textId="03F431AC" w:rsidR="00FB40C0" w:rsidRDefault="00FB40C0" w:rsidP="00FB40C0">
            <w:r w:rsidRPr="00C306CA">
              <w:t>-6.4608</w:t>
            </w:r>
          </w:p>
        </w:tc>
        <w:tc>
          <w:tcPr>
            <w:tcW w:w="1127" w:type="dxa"/>
          </w:tcPr>
          <w:p w14:paraId="37155B0E" w14:textId="4A223D85" w:rsidR="00FB40C0" w:rsidRDefault="00FB40C0" w:rsidP="00FB40C0">
            <w:r w:rsidRPr="00C306CA">
              <w:t>-0.086</w:t>
            </w:r>
          </w:p>
        </w:tc>
      </w:tr>
      <w:tr w:rsidR="00FB40C0" w14:paraId="27D99C70" w14:textId="77777777" w:rsidTr="00FB40C0">
        <w:tc>
          <w:tcPr>
            <w:tcW w:w="1127" w:type="dxa"/>
          </w:tcPr>
          <w:p w14:paraId="106C738C" w14:textId="1E9EED56" w:rsidR="00FB40C0" w:rsidRDefault="00FB40C0" w:rsidP="00FB40C0">
            <w:r w:rsidRPr="00C306CA">
              <w:t>-5.16105</w:t>
            </w:r>
          </w:p>
        </w:tc>
        <w:tc>
          <w:tcPr>
            <w:tcW w:w="1127" w:type="dxa"/>
          </w:tcPr>
          <w:p w14:paraId="2B998D9D" w14:textId="5203C3CC" w:rsidR="00FB40C0" w:rsidRDefault="00FB40C0" w:rsidP="00FB40C0">
            <w:r w:rsidRPr="00C306CA">
              <w:t>-0.0024</w:t>
            </w:r>
          </w:p>
        </w:tc>
        <w:tc>
          <w:tcPr>
            <w:tcW w:w="1127" w:type="dxa"/>
          </w:tcPr>
          <w:p w14:paraId="3CDA8C03" w14:textId="757B54DA" w:rsidR="00FB40C0" w:rsidRDefault="00FB40C0" w:rsidP="00FB40C0">
            <w:r w:rsidRPr="00C306CA">
              <w:t>-5.38611</w:t>
            </w:r>
          </w:p>
        </w:tc>
        <w:tc>
          <w:tcPr>
            <w:tcW w:w="1127" w:type="dxa"/>
          </w:tcPr>
          <w:p w14:paraId="273A2FF9" w14:textId="1773370B" w:rsidR="00FB40C0" w:rsidRDefault="00FB40C0" w:rsidP="00FB40C0">
            <w:r w:rsidRPr="00C306CA">
              <w:t>-0.081</w:t>
            </w:r>
          </w:p>
        </w:tc>
        <w:tc>
          <w:tcPr>
            <w:tcW w:w="1127" w:type="dxa"/>
          </w:tcPr>
          <w:p w14:paraId="7E4F37F9" w14:textId="3A13609C" w:rsidR="00FB40C0" w:rsidRDefault="00FB40C0" w:rsidP="00FB40C0">
            <w:r w:rsidRPr="00C306CA">
              <w:t>-4.80751</w:t>
            </w:r>
          </w:p>
        </w:tc>
        <w:tc>
          <w:tcPr>
            <w:tcW w:w="1127" w:type="dxa"/>
          </w:tcPr>
          <w:p w14:paraId="40234777" w14:textId="146E22AE" w:rsidR="00FB40C0" w:rsidRDefault="00FB40C0" w:rsidP="00FB40C0">
            <w:r w:rsidRPr="00C306CA">
              <w:t>0.397</w:t>
            </w:r>
          </w:p>
        </w:tc>
        <w:tc>
          <w:tcPr>
            <w:tcW w:w="1127" w:type="dxa"/>
          </w:tcPr>
          <w:p w14:paraId="24796B63" w14:textId="6035372A" w:rsidR="00FB40C0" w:rsidRDefault="00FB40C0" w:rsidP="00FB40C0">
            <w:r w:rsidRPr="00C306CA">
              <w:t>-6.4598</w:t>
            </w:r>
          </w:p>
        </w:tc>
        <w:tc>
          <w:tcPr>
            <w:tcW w:w="1127" w:type="dxa"/>
          </w:tcPr>
          <w:p w14:paraId="61196F8F" w14:textId="74922ACF" w:rsidR="00FB40C0" w:rsidRDefault="00FB40C0" w:rsidP="00FB40C0">
            <w:r w:rsidRPr="00C306CA">
              <w:t>-0.085</w:t>
            </w:r>
          </w:p>
        </w:tc>
      </w:tr>
      <w:tr w:rsidR="00FB40C0" w14:paraId="2E459357" w14:textId="77777777" w:rsidTr="00FB40C0">
        <w:tc>
          <w:tcPr>
            <w:tcW w:w="1127" w:type="dxa"/>
          </w:tcPr>
          <w:p w14:paraId="62534635" w14:textId="26813E43" w:rsidR="00FB40C0" w:rsidRDefault="00FB40C0" w:rsidP="00FB40C0">
            <w:r w:rsidRPr="00C306CA">
              <w:t>-5.16005</w:t>
            </w:r>
          </w:p>
        </w:tc>
        <w:tc>
          <w:tcPr>
            <w:tcW w:w="1127" w:type="dxa"/>
          </w:tcPr>
          <w:p w14:paraId="2FB95112" w14:textId="473E5BF1" w:rsidR="00FB40C0" w:rsidRDefault="00FB40C0" w:rsidP="00FB40C0">
            <w:r w:rsidRPr="00C306CA">
              <w:t>-0.0019</w:t>
            </w:r>
          </w:p>
        </w:tc>
        <w:tc>
          <w:tcPr>
            <w:tcW w:w="1127" w:type="dxa"/>
          </w:tcPr>
          <w:p w14:paraId="7367F601" w14:textId="3E5A10F5" w:rsidR="00FB40C0" w:rsidRDefault="00FB40C0" w:rsidP="00FB40C0">
            <w:r w:rsidRPr="00C306CA">
              <w:t>-5.41744</w:t>
            </w:r>
          </w:p>
        </w:tc>
        <w:tc>
          <w:tcPr>
            <w:tcW w:w="1127" w:type="dxa"/>
          </w:tcPr>
          <w:p w14:paraId="765575BA" w14:textId="204949C4" w:rsidR="00FB40C0" w:rsidRDefault="00FB40C0" w:rsidP="00FB40C0">
            <w:r w:rsidRPr="00C306CA">
              <w:t>-0.08</w:t>
            </w:r>
          </w:p>
        </w:tc>
        <w:tc>
          <w:tcPr>
            <w:tcW w:w="1127" w:type="dxa"/>
          </w:tcPr>
          <w:p w14:paraId="47925A07" w14:textId="369FB7F9" w:rsidR="00FB40C0" w:rsidRDefault="00FB40C0" w:rsidP="00FB40C0">
            <w:r w:rsidRPr="00C306CA">
              <w:t>-4.79072</w:t>
            </w:r>
          </w:p>
        </w:tc>
        <w:tc>
          <w:tcPr>
            <w:tcW w:w="1127" w:type="dxa"/>
          </w:tcPr>
          <w:p w14:paraId="5494A951" w14:textId="2861A825" w:rsidR="00FB40C0" w:rsidRDefault="00FB40C0" w:rsidP="00FB40C0">
            <w:r w:rsidRPr="00C306CA">
              <w:t>0.398</w:t>
            </w:r>
          </w:p>
        </w:tc>
        <w:tc>
          <w:tcPr>
            <w:tcW w:w="1127" w:type="dxa"/>
          </w:tcPr>
          <w:p w14:paraId="66305C0B" w14:textId="457C615E" w:rsidR="00FB40C0" w:rsidRDefault="00FB40C0" w:rsidP="00FB40C0">
            <w:r w:rsidRPr="00C306CA">
              <w:t>-6.45892</w:t>
            </w:r>
          </w:p>
        </w:tc>
        <w:tc>
          <w:tcPr>
            <w:tcW w:w="1127" w:type="dxa"/>
          </w:tcPr>
          <w:p w14:paraId="6848071B" w14:textId="4FB02964" w:rsidR="00FB40C0" w:rsidRDefault="00FB40C0" w:rsidP="00FB40C0">
            <w:r w:rsidRPr="00C306CA">
              <w:t>-0.085</w:t>
            </w:r>
          </w:p>
        </w:tc>
      </w:tr>
      <w:tr w:rsidR="00FB40C0" w14:paraId="2511B5D9" w14:textId="77777777" w:rsidTr="00FB40C0">
        <w:tc>
          <w:tcPr>
            <w:tcW w:w="1127" w:type="dxa"/>
          </w:tcPr>
          <w:p w14:paraId="3E324619" w14:textId="3430BDCA" w:rsidR="00FB40C0" w:rsidRDefault="00FB40C0" w:rsidP="00FB40C0">
            <w:r w:rsidRPr="00C306CA">
              <w:t>-5.1598</w:t>
            </w:r>
          </w:p>
        </w:tc>
        <w:tc>
          <w:tcPr>
            <w:tcW w:w="1127" w:type="dxa"/>
          </w:tcPr>
          <w:p w14:paraId="29B81097" w14:textId="4CEDCDC4" w:rsidR="00FB40C0" w:rsidRDefault="00FB40C0" w:rsidP="00FB40C0">
            <w:r w:rsidRPr="00C306CA">
              <w:t>-0.0014</w:t>
            </w:r>
          </w:p>
        </w:tc>
        <w:tc>
          <w:tcPr>
            <w:tcW w:w="1127" w:type="dxa"/>
          </w:tcPr>
          <w:p w14:paraId="15612CBA" w14:textId="59FBBACF" w:rsidR="00FB40C0" w:rsidRDefault="00FB40C0" w:rsidP="00FB40C0">
            <w:r w:rsidRPr="00C306CA">
              <w:t>-5.4141</w:t>
            </w:r>
          </w:p>
        </w:tc>
        <w:tc>
          <w:tcPr>
            <w:tcW w:w="1127" w:type="dxa"/>
          </w:tcPr>
          <w:p w14:paraId="4BFD9411" w14:textId="293A728A" w:rsidR="00FB40C0" w:rsidRDefault="00FB40C0" w:rsidP="00FB40C0">
            <w:r w:rsidRPr="00C306CA">
              <w:t>-0.079</w:t>
            </w:r>
          </w:p>
        </w:tc>
        <w:tc>
          <w:tcPr>
            <w:tcW w:w="1127" w:type="dxa"/>
          </w:tcPr>
          <w:p w14:paraId="5A26285D" w14:textId="4248DBB8" w:rsidR="00FB40C0" w:rsidRDefault="00FB40C0" w:rsidP="00FB40C0">
            <w:r w:rsidRPr="00C306CA">
              <w:t>-4.7774</w:t>
            </w:r>
          </w:p>
        </w:tc>
        <w:tc>
          <w:tcPr>
            <w:tcW w:w="1127" w:type="dxa"/>
          </w:tcPr>
          <w:p w14:paraId="04E76FF9" w14:textId="0021F58B" w:rsidR="00FB40C0" w:rsidRDefault="00FB40C0" w:rsidP="00FB40C0">
            <w:r w:rsidRPr="00C306CA">
              <w:t>0.399</w:t>
            </w:r>
          </w:p>
        </w:tc>
        <w:tc>
          <w:tcPr>
            <w:tcW w:w="1127" w:type="dxa"/>
          </w:tcPr>
          <w:p w14:paraId="3DBF646C" w14:textId="31D584DA" w:rsidR="00FB40C0" w:rsidRDefault="00FB40C0" w:rsidP="00FB40C0">
            <w:r w:rsidRPr="00C306CA">
              <w:t>-6.45892</w:t>
            </w:r>
          </w:p>
        </w:tc>
        <w:tc>
          <w:tcPr>
            <w:tcW w:w="1127" w:type="dxa"/>
          </w:tcPr>
          <w:p w14:paraId="727C4937" w14:textId="6756713E" w:rsidR="00FB40C0" w:rsidRDefault="00FB40C0" w:rsidP="00FB40C0">
            <w:r w:rsidRPr="00C306CA">
              <w:t>-0.084</w:t>
            </w:r>
          </w:p>
        </w:tc>
      </w:tr>
      <w:tr w:rsidR="00FB40C0" w14:paraId="0654FF02" w14:textId="77777777" w:rsidTr="00FB40C0">
        <w:tc>
          <w:tcPr>
            <w:tcW w:w="1127" w:type="dxa"/>
          </w:tcPr>
          <w:p w14:paraId="337A0AD8" w14:textId="7A433BC6" w:rsidR="00FB40C0" w:rsidRDefault="00FB40C0" w:rsidP="00FB40C0">
            <w:r w:rsidRPr="00C306CA">
              <w:t>-5.1603</w:t>
            </w:r>
          </w:p>
        </w:tc>
        <w:tc>
          <w:tcPr>
            <w:tcW w:w="1127" w:type="dxa"/>
          </w:tcPr>
          <w:p w14:paraId="6BFEBF1B" w14:textId="00591C7C" w:rsidR="00FB40C0" w:rsidRDefault="00FB40C0" w:rsidP="00FB40C0">
            <w:r w:rsidRPr="00C306CA">
              <w:t>-9E-4</w:t>
            </w:r>
          </w:p>
        </w:tc>
        <w:tc>
          <w:tcPr>
            <w:tcW w:w="1127" w:type="dxa"/>
          </w:tcPr>
          <w:p w14:paraId="26F66951" w14:textId="75A676C4" w:rsidR="00FB40C0" w:rsidRDefault="00FB40C0" w:rsidP="00FB40C0">
            <w:r w:rsidRPr="00C306CA">
              <w:t>-5.41353</w:t>
            </w:r>
          </w:p>
        </w:tc>
        <w:tc>
          <w:tcPr>
            <w:tcW w:w="1127" w:type="dxa"/>
          </w:tcPr>
          <w:p w14:paraId="563321AA" w14:textId="0E27467A" w:rsidR="00FB40C0" w:rsidRDefault="00FB40C0" w:rsidP="00FB40C0">
            <w:r w:rsidRPr="00C306CA">
              <w:t>-0.079</w:t>
            </w:r>
          </w:p>
        </w:tc>
        <w:tc>
          <w:tcPr>
            <w:tcW w:w="1127" w:type="dxa"/>
          </w:tcPr>
          <w:p w14:paraId="029F5D6A" w14:textId="13C76F32" w:rsidR="00FB40C0" w:rsidRDefault="00FB40C0" w:rsidP="00FB40C0">
            <w:r w:rsidRPr="00C306CA">
              <w:t>-4.76952</w:t>
            </w:r>
          </w:p>
        </w:tc>
        <w:tc>
          <w:tcPr>
            <w:tcW w:w="1127" w:type="dxa"/>
          </w:tcPr>
          <w:p w14:paraId="36CF5924" w14:textId="65017F78" w:rsidR="00FB40C0" w:rsidRDefault="00FB40C0" w:rsidP="00FB40C0">
            <w:r w:rsidRPr="00C306CA">
              <w:t>0.4</w:t>
            </w:r>
          </w:p>
        </w:tc>
        <w:tc>
          <w:tcPr>
            <w:tcW w:w="1127" w:type="dxa"/>
          </w:tcPr>
          <w:p w14:paraId="4B9B854F" w14:textId="0584022D" w:rsidR="00FB40C0" w:rsidRDefault="00FB40C0" w:rsidP="00FB40C0">
            <w:r w:rsidRPr="00C306CA">
              <w:t>-6.45804</w:t>
            </w:r>
          </w:p>
        </w:tc>
        <w:tc>
          <w:tcPr>
            <w:tcW w:w="1127" w:type="dxa"/>
          </w:tcPr>
          <w:p w14:paraId="28560044" w14:textId="34543B2F" w:rsidR="00FB40C0" w:rsidRDefault="00FB40C0" w:rsidP="00FB40C0">
            <w:r w:rsidRPr="00C306CA">
              <w:t>-0.084</w:t>
            </w:r>
          </w:p>
        </w:tc>
      </w:tr>
      <w:tr w:rsidR="00FB40C0" w14:paraId="00E7016A" w14:textId="77777777" w:rsidTr="00FB40C0">
        <w:tc>
          <w:tcPr>
            <w:tcW w:w="1127" w:type="dxa"/>
          </w:tcPr>
          <w:p w14:paraId="05C79C17" w14:textId="1E6F54D1" w:rsidR="00FB40C0" w:rsidRDefault="00FB40C0" w:rsidP="00FB40C0">
            <w:r w:rsidRPr="00C306CA">
              <w:t>-5.15992</w:t>
            </w:r>
          </w:p>
        </w:tc>
        <w:tc>
          <w:tcPr>
            <w:tcW w:w="1127" w:type="dxa"/>
          </w:tcPr>
          <w:p w14:paraId="55BBBFD9" w14:textId="30158821" w:rsidR="00FB40C0" w:rsidRDefault="00FB40C0" w:rsidP="00FB40C0">
            <w:r w:rsidRPr="00C306CA">
              <w:t>-4E-4</w:t>
            </w:r>
          </w:p>
        </w:tc>
        <w:tc>
          <w:tcPr>
            <w:tcW w:w="1127" w:type="dxa"/>
          </w:tcPr>
          <w:p w14:paraId="1EBBC917" w14:textId="4514284A" w:rsidR="00FB40C0" w:rsidRDefault="00FB40C0" w:rsidP="00FB40C0">
            <w:r w:rsidRPr="00C306CA">
              <w:t>-5.4121</w:t>
            </w:r>
          </w:p>
        </w:tc>
        <w:tc>
          <w:tcPr>
            <w:tcW w:w="1127" w:type="dxa"/>
          </w:tcPr>
          <w:p w14:paraId="251E485B" w14:textId="315A719B" w:rsidR="00FB40C0" w:rsidRDefault="00FB40C0" w:rsidP="00FB40C0">
            <w:r w:rsidRPr="00C306CA">
              <w:t>-0.078</w:t>
            </w:r>
          </w:p>
        </w:tc>
        <w:tc>
          <w:tcPr>
            <w:tcW w:w="1127" w:type="dxa"/>
          </w:tcPr>
          <w:p w14:paraId="15CA8C19" w14:textId="75C50F29" w:rsidR="00FB40C0" w:rsidRDefault="00FB40C0" w:rsidP="00FB40C0">
            <w:r w:rsidRPr="00C306CA">
              <w:t>-4.7624</w:t>
            </w:r>
          </w:p>
        </w:tc>
        <w:tc>
          <w:tcPr>
            <w:tcW w:w="1127" w:type="dxa"/>
          </w:tcPr>
          <w:p w14:paraId="166D6809" w14:textId="23E39F84" w:rsidR="00FB40C0" w:rsidRDefault="00FB40C0" w:rsidP="00FB40C0">
            <w:r w:rsidRPr="00C306CA">
              <w:t>0.401</w:t>
            </w:r>
          </w:p>
        </w:tc>
        <w:tc>
          <w:tcPr>
            <w:tcW w:w="1127" w:type="dxa"/>
          </w:tcPr>
          <w:p w14:paraId="7E3CE9A6" w14:textId="6E6B5C19" w:rsidR="00FB40C0" w:rsidRDefault="00FB40C0" w:rsidP="00FB40C0">
            <w:r w:rsidRPr="00C306CA">
              <w:t>-6.45704</w:t>
            </w:r>
          </w:p>
        </w:tc>
        <w:tc>
          <w:tcPr>
            <w:tcW w:w="1127" w:type="dxa"/>
          </w:tcPr>
          <w:p w14:paraId="01DC70FB" w14:textId="27B9206C" w:rsidR="00FB40C0" w:rsidRDefault="00FB40C0" w:rsidP="00FB40C0">
            <w:r w:rsidRPr="00C306CA">
              <w:t>-0.083</w:t>
            </w:r>
          </w:p>
        </w:tc>
      </w:tr>
      <w:tr w:rsidR="00FB40C0" w14:paraId="1C287C65" w14:textId="77777777" w:rsidTr="00FB40C0">
        <w:tc>
          <w:tcPr>
            <w:tcW w:w="1127" w:type="dxa"/>
          </w:tcPr>
          <w:p w14:paraId="392DE3C7" w14:textId="041D9419" w:rsidR="00FB40C0" w:rsidRDefault="00FB40C0" w:rsidP="00FB40C0">
            <w:r w:rsidRPr="00C306CA">
              <w:t>-5.16017</w:t>
            </w:r>
          </w:p>
        </w:tc>
        <w:tc>
          <w:tcPr>
            <w:tcW w:w="1127" w:type="dxa"/>
          </w:tcPr>
          <w:p w14:paraId="30881078" w14:textId="7DC733C8" w:rsidR="00FB40C0" w:rsidRDefault="00FB40C0" w:rsidP="00FB40C0">
            <w:r w:rsidRPr="00C306CA">
              <w:t>1E-4</w:t>
            </w:r>
          </w:p>
        </w:tc>
        <w:tc>
          <w:tcPr>
            <w:tcW w:w="1127" w:type="dxa"/>
          </w:tcPr>
          <w:p w14:paraId="6EECA7C1" w14:textId="5E1A8268" w:rsidR="00FB40C0" w:rsidRDefault="00FB40C0" w:rsidP="00FB40C0">
            <w:r w:rsidRPr="00C306CA">
              <w:t>-5.41</w:t>
            </w:r>
          </w:p>
        </w:tc>
        <w:tc>
          <w:tcPr>
            <w:tcW w:w="1127" w:type="dxa"/>
          </w:tcPr>
          <w:p w14:paraId="07EC80FE" w14:textId="3A09A846" w:rsidR="00FB40C0" w:rsidRDefault="00FB40C0" w:rsidP="00FB40C0">
            <w:r w:rsidRPr="00C306CA">
              <w:t>-0.078</w:t>
            </w:r>
          </w:p>
        </w:tc>
        <w:tc>
          <w:tcPr>
            <w:tcW w:w="1127" w:type="dxa"/>
          </w:tcPr>
          <w:p w14:paraId="171D36B7" w14:textId="1F894CC4" w:rsidR="00FB40C0" w:rsidRDefault="00FB40C0" w:rsidP="00FB40C0">
            <w:r w:rsidRPr="00C306CA">
              <w:t>-4.75698</w:t>
            </w:r>
          </w:p>
        </w:tc>
        <w:tc>
          <w:tcPr>
            <w:tcW w:w="1127" w:type="dxa"/>
          </w:tcPr>
          <w:p w14:paraId="56C8C4EC" w14:textId="7152ABAE" w:rsidR="00FB40C0" w:rsidRDefault="00FB40C0" w:rsidP="00FB40C0">
            <w:r w:rsidRPr="00C306CA">
              <w:t>0.402</w:t>
            </w:r>
          </w:p>
        </w:tc>
        <w:tc>
          <w:tcPr>
            <w:tcW w:w="1127" w:type="dxa"/>
          </w:tcPr>
          <w:p w14:paraId="6F3785A5" w14:textId="0B91200F" w:rsidR="00FB40C0" w:rsidRDefault="00FB40C0" w:rsidP="00FB40C0">
            <w:r w:rsidRPr="00C306CA">
              <w:t>-6.4568</w:t>
            </w:r>
          </w:p>
        </w:tc>
        <w:tc>
          <w:tcPr>
            <w:tcW w:w="1127" w:type="dxa"/>
          </w:tcPr>
          <w:p w14:paraId="400F0B12" w14:textId="59879E03" w:rsidR="00FB40C0" w:rsidRDefault="00FB40C0" w:rsidP="00FB40C0">
            <w:r w:rsidRPr="00C306CA">
              <w:t>-0.083</w:t>
            </w:r>
          </w:p>
        </w:tc>
      </w:tr>
      <w:tr w:rsidR="00FB40C0" w14:paraId="25EA54A9" w14:textId="77777777" w:rsidTr="00FB40C0">
        <w:tc>
          <w:tcPr>
            <w:tcW w:w="1127" w:type="dxa"/>
          </w:tcPr>
          <w:p w14:paraId="5838F3C6" w14:textId="42C5CCA1" w:rsidR="00FB40C0" w:rsidRDefault="00FB40C0" w:rsidP="00FB40C0">
            <w:r w:rsidRPr="00C306CA">
              <w:t>-5.15942</w:t>
            </w:r>
          </w:p>
        </w:tc>
        <w:tc>
          <w:tcPr>
            <w:tcW w:w="1127" w:type="dxa"/>
          </w:tcPr>
          <w:p w14:paraId="1BECDEE7" w14:textId="394819C6" w:rsidR="00FB40C0" w:rsidRDefault="00FB40C0" w:rsidP="00FB40C0">
            <w:r w:rsidRPr="00C306CA">
              <w:t>6E-4</w:t>
            </w:r>
          </w:p>
        </w:tc>
        <w:tc>
          <w:tcPr>
            <w:tcW w:w="1127" w:type="dxa"/>
          </w:tcPr>
          <w:p w14:paraId="693013F0" w14:textId="1E11A03E" w:rsidR="00FB40C0" w:rsidRDefault="00FB40C0" w:rsidP="00FB40C0">
            <w:r w:rsidRPr="00C306CA">
              <w:t>-5.40881</w:t>
            </w:r>
          </w:p>
        </w:tc>
        <w:tc>
          <w:tcPr>
            <w:tcW w:w="1127" w:type="dxa"/>
          </w:tcPr>
          <w:p w14:paraId="7479DE16" w14:textId="253D1FCD" w:rsidR="00FB40C0" w:rsidRDefault="00FB40C0" w:rsidP="00FB40C0">
            <w:r w:rsidRPr="00C306CA">
              <w:t>-0.077</w:t>
            </w:r>
          </w:p>
        </w:tc>
        <w:tc>
          <w:tcPr>
            <w:tcW w:w="1127" w:type="dxa"/>
          </w:tcPr>
          <w:p w14:paraId="0249F485" w14:textId="34F9B492" w:rsidR="00FB40C0" w:rsidRDefault="00FB40C0" w:rsidP="00FB40C0">
            <w:r w:rsidRPr="00C306CA">
              <w:t>-4.74835</w:t>
            </w:r>
          </w:p>
        </w:tc>
        <w:tc>
          <w:tcPr>
            <w:tcW w:w="1127" w:type="dxa"/>
          </w:tcPr>
          <w:p w14:paraId="6A3655F9" w14:textId="6A91083F" w:rsidR="00FB40C0" w:rsidRDefault="00FB40C0" w:rsidP="00FB40C0">
            <w:r w:rsidRPr="00C306CA">
              <w:t>0.403</w:t>
            </w:r>
          </w:p>
        </w:tc>
        <w:tc>
          <w:tcPr>
            <w:tcW w:w="1127" w:type="dxa"/>
          </w:tcPr>
          <w:p w14:paraId="418D327C" w14:textId="58F65677" w:rsidR="00FB40C0" w:rsidRDefault="00FB40C0" w:rsidP="00FB40C0">
            <w:r w:rsidRPr="00C306CA">
              <w:t>-6.45617</w:t>
            </w:r>
          </w:p>
        </w:tc>
        <w:tc>
          <w:tcPr>
            <w:tcW w:w="1127" w:type="dxa"/>
          </w:tcPr>
          <w:p w14:paraId="60D6A7A5" w14:textId="7D5FFD8D" w:rsidR="00FB40C0" w:rsidRDefault="00FB40C0" w:rsidP="00FB40C0">
            <w:r w:rsidRPr="00C306CA">
              <w:t>-0.082</w:t>
            </w:r>
          </w:p>
        </w:tc>
      </w:tr>
      <w:tr w:rsidR="00FB40C0" w14:paraId="04B3CE86" w14:textId="77777777" w:rsidTr="00FB40C0">
        <w:tc>
          <w:tcPr>
            <w:tcW w:w="1127" w:type="dxa"/>
          </w:tcPr>
          <w:p w14:paraId="29BEAA91" w14:textId="668F00C2" w:rsidR="00FB40C0" w:rsidRDefault="00FB40C0" w:rsidP="00FB40C0">
            <w:r w:rsidRPr="00C306CA">
              <w:t>-5.15967</w:t>
            </w:r>
          </w:p>
        </w:tc>
        <w:tc>
          <w:tcPr>
            <w:tcW w:w="1127" w:type="dxa"/>
          </w:tcPr>
          <w:p w14:paraId="12A247FB" w14:textId="171CFA1B" w:rsidR="00FB40C0" w:rsidRDefault="00FB40C0" w:rsidP="00FB40C0">
            <w:r w:rsidRPr="00C306CA">
              <w:t>0.0011</w:t>
            </w:r>
          </w:p>
        </w:tc>
        <w:tc>
          <w:tcPr>
            <w:tcW w:w="1127" w:type="dxa"/>
          </w:tcPr>
          <w:p w14:paraId="76B030B6" w14:textId="4DB3994D" w:rsidR="00FB40C0" w:rsidRDefault="00FB40C0" w:rsidP="00FB40C0">
            <w:r w:rsidRPr="00C306CA">
              <w:t>-5.40661</w:t>
            </w:r>
          </w:p>
        </w:tc>
        <w:tc>
          <w:tcPr>
            <w:tcW w:w="1127" w:type="dxa"/>
          </w:tcPr>
          <w:p w14:paraId="6049AFB9" w14:textId="7E0D015A" w:rsidR="00FB40C0" w:rsidRDefault="00FB40C0" w:rsidP="00FB40C0">
            <w:r w:rsidRPr="00C306CA">
              <w:t>-0.077</w:t>
            </w:r>
          </w:p>
        </w:tc>
        <w:tc>
          <w:tcPr>
            <w:tcW w:w="1127" w:type="dxa"/>
          </w:tcPr>
          <w:p w14:paraId="05E744EC" w14:textId="53F9C67E" w:rsidR="00FB40C0" w:rsidRDefault="00FB40C0" w:rsidP="00FB40C0">
            <w:r w:rsidRPr="00C306CA">
              <w:t>-4.73937</w:t>
            </w:r>
          </w:p>
        </w:tc>
        <w:tc>
          <w:tcPr>
            <w:tcW w:w="1127" w:type="dxa"/>
          </w:tcPr>
          <w:p w14:paraId="144BB6C0" w14:textId="30409FB9" w:rsidR="00FB40C0" w:rsidRDefault="00FB40C0" w:rsidP="00FB40C0">
            <w:r w:rsidRPr="00C306CA">
              <w:t>0.404</w:t>
            </w:r>
          </w:p>
        </w:tc>
        <w:tc>
          <w:tcPr>
            <w:tcW w:w="1127" w:type="dxa"/>
          </w:tcPr>
          <w:p w14:paraId="37AEB340" w14:textId="3A3C4EC7" w:rsidR="00FB40C0" w:rsidRDefault="00FB40C0" w:rsidP="00FB40C0">
            <w:r w:rsidRPr="00C306CA">
              <w:t>-6.45842</w:t>
            </w:r>
          </w:p>
        </w:tc>
        <w:tc>
          <w:tcPr>
            <w:tcW w:w="1127" w:type="dxa"/>
          </w:tcPr>
          <w:p w14:paraId="441F6D60" w14:textId="36A70894" w:rsidR="00FB40C0" w:rsidRDefault="00FB40C0" w:rsidP="00FB40C0">
            <w:r w:rsidRPr="00C306CA">
              <w:t>-0.082</w:t>
            </w:r>
          </w:p>
        </w:tc>
      </w:tr>
      <w:tr w:rsidR="00FB40C0" w14:paraId="1306E8FD" w14:textId="77777777" w:rsidTr="00FB40C0">
        <w:tc>
          <w:tcPr>
            <w:tcW w:w="1127" w:type="dxa"/>
          </w:tcPr>
          <w:p w14:paraId="0106AB92" w14:textId="4100D8E7" w:rsidR="00FB40C0" w:rsidRDefault="00FB40C0" w:rsidP="00FB40C0">
            <w:r w:rsidRPr="00C306CA">
              <w:t>-5.15942</w:t>
            </w:r>
          </w:p>
        </w:tc>
        <w:tc>
          <w:tcPr>
            <w:tcW w:w="1127" w:type="dxa"/>
          </w:tcPr>
          <w:p w14:paraId="77F0BF0D" w14:textId="588DE62A" w:rsidR="00FB40C0" w:rsidRDefault="00FB40C0" w:rsidP="00FB40C0">
            <w:r w:rsidRPr="00C306CA">
              <w:t>0.0016</w:t>
            </w:r>
          </w:p>
        </w:tc>
        <w:tc>
          <w:tcPr>
            <w:tcW w:w="1127" w:type="dxa"/>
          </w:tcPr>
          <w:p w14:paraId="69DE4CB5" w14:textId="56C3C7B3" w:rsidR="00FB40C0" w:rsidRDefault="00FB40C0" w:rsidP="00FB40C0">
            <w:r w:rsidRPr="00C306CA">
              <w:t>-5.40819</w:t>
            </w:r>
          </w:p>
        </w:tc>
        <w:tc>
          <w:tcPr>
            <w:tcW w:w="1127" w:type="dxa"/>
          </w:tcPr>
          <w:p w14:paraId="1031B238" w14:textId="2FD11431" w:rsidR="00FB40C0" w:rsidRDefault="00FB40C0" w:rsidP="00FB40C0">
            <w:r w:rsidRPr="00C306CA">
              <w:t>-0.076</w:t>
            </w:r>
          </w:p>
        </w:tc>
        <w:tc>
          <w:tcPr>
            <w:tcW w:w="1127" w:type="dxa"/>
          </w:tcPr>
          <w:p w14:paraId="5D8EC87D" w14:textId="03006070" w:rsidR="00FB40C0" w:rsidRDefault="00FB40C0" w:rsidP="00FB40C0">
            <w:r w:rsidRPr="00C306CA">
              <w:t>-4.72695</w:t>
            </w:r>
          </w:p>
        </w:tc>
        <w:tc>
          <w:tcPr>
            <w:tcW w:w="1127" w:type="dxa"/>
          </w:tcPr>
          <w:p w14:paraId="49AE3B73" w14:textId="40806AD9" w:rsidR="00FB40C0" w:rsidRDefault="00FB40C0" w:rsidP="00FB40C0">
            <w:r w:rsidRPr="00C306CA">
              <w:t>0.405</w:t>
            </w:r>
          </w:p>
        </w:tc>
        <w:tc>
          <w:tcPr>
            <w:tcW w:w="1127" w:type="dxa"/>
          </w:tcPr>
          <w:p w14:paraId="3C2B9507" w14:textId="198FEF96" w:rsidR="00FB40C0" w:rsidRDefault="00FB40C0" w:rsidP="00FB40C0">
            <w:r w:rsidRPr="00C306CA">
              <w:t>-6.45518</w:t>
            </w:r>
          </w:p>
        </w:tc>
        <w:tc>
          <w:tcPr>
            <w:tcW w:w="1127" w:type="dxa"/>
          </w:tcPr>
          <w:p w14:paraId="6F00F6BF" w14:textId="41E7156C" w:rsidR="00FB40C0" w:rsidRDefault="00FB40C0" w:rsidP="00FB40C0">
            <w:r w:rsidRPr="00C306CA">
              <w:t>-0.081</w:t>
            </w:r>
          </w:p>
        </w:tc>
      </w:tr>
      <w:tr w:rsidR="00FB40C0" w14:paraId="6EF2A6D8" w14:textId="77777777" w:rsidTr="00FB40C0">
        <w:tc>
          <w:tcPr>
            <w:tcW w:w="1127" w:type="dxa"/>
          </w:tcPr>
          <w:p w14:paraId="0B24DF18" w14:textId="592DB875" w:rsidR="00FB40C0" w:rsidRDefault="00FB40C0" w:rsidP="00FB40C0">
            <w:r w:rsidRPr="00C306CA">
              <w:t>-5.15955</w:t>
            </w:r>
          </w:p>
        </w:tc>
        <w:tc>
          <w:tcPr>
            <w:tcW w:w="1127" w:type="dxa"/>
          </w:tcPr>
          <w:p w14:paraId="208F6381" w14:textId="4A0A53BE" w:rsidR="00FB40C0" w:rsidRDefault="00FB40C0" w:rsidP="00FB40C0">
            <w:r w:rsidRPr="00C306CA">
              <w:t>0.0021</w:t>
            </w:r>
          </w:p>
        </w:tc>
        <w:tc>
          <w:tcPr>
            <w:tcW w:w="1127" w:type="dxa"/>
          </w:tcPr>
          <w:p w14:paraId="37E8FFCA" w14:textId="093B87CE" w:rsidR="00FB40C0" w:rsidRDefault="00FB40C0" w:rsidP="00FB40C0">
            <w:r w:rsidRPr="00C306CA">
              <w:t>-5.40582</w:t>
            </w:r>
          </w:p>
        </w:tc>
        <w:tc>
          <w:tcPr>
            <w:tcW w:w="1127" w:type="dxa"/>
          </w:tcPr>
          <w:p w14:paraId="00A9BD81" w14:textId="4BD58CE7" w:rsidR="00FB40C0" w:rsidRDefault="00FB40C0" w:rsidP="00FB40C0">
            <w:r w:rsidRPr="00C306CA">
              <w:t>-0.076</w:t>
            </w:r>
          </w:p>
        </w:tc>
        <w:tc>
          <w:tcPr>
            <w:tcW w:w="1127" w:type="dxa"/>
          </w:tcPr>
          <w:p w14:paraId="0AD7BE88" w14:textId="5A8B540E" w:rsidR="00FB40C0" w:rsidRDefault="00FB40C0" w:rsidP="00FB40C0">
            <w:r w:rsidRPr="00C306CA">
              <w:t>-4.71931</w:t>
            </w:r>
          </w:p>
        </w:tc>
        <w:tc>
          <w:tcPr>
            <w:tcW w:w="1127" w:type="dxa"/>
          </w:tcPr>
          <w:p w14:paraId="11B51185" w14:textId="2E248AA2" w:rsidR="00FB40C0" w:rsidRDefault="00FB40C0" w:rsidP="00FB40C0">
            <w:r w:rsidRPr="00C306CA">
              <w:t>0.406</w:t>
            </w:r>
          </w:p>
        </w:tc>
        <w:tc>
          <w:tcPr>
            <w:tcW w:w="1127" w:type="dxa"/>
          </w:tcPr>
          <w:p w14:paraId="6A6DDD70" w14:textId="4AE731C2" w:rsidR="00FB40C0" w:rsidRDefault="00FB40C0" w:rsidP="00FB40C0">
            <w:r w:rsidRPr="00C306CA">
              <w:t>-6.45344</w:t>
            </w:r>
          </w:p>
        </w:tc>
        <w:tc>
          <w:tcPr>
            <w:tcW w:w="1127" w:type="dxa"/>
          </w:tcPr>
          <w:p w14:paraId="13D50A23" w14:textId="226CAF34" w:rsidR="00FB40C0" w:rsidRDefault="00FB40C0" w:rsidP="00FB40C0">
            <w:r w:rsidRPr="00C306CA">
              <w:t>-0.081</w:t>
            </w:r>
          </w:p>
        </w:tc>
      </w:tr>
      <w:tr w:rsidR="00FB40C0" w14:paraId="7557180E" w14:textId="77777777" w:rsidTr="00FB40C0">
        <w:tc>
          <w:tcPr>
            <w:tcW w:w="1127" w:type="dxa"/>
          </w:tcPr>
          <w:p w14:paraId="6DF7AD45" w14:textId="3E8A1B8F" w:rsidR="00FB40C0" w:rsidRDefault="00FB40C0" w:rsidP="00FB40C0">
            <w:r w:rsidRPr="00C306CA">
              <w:t>-5.15905</w:t>
            </w:r>
          </w:p>
        </w:tc>
        <w:tc>
          <w:tcPr>
            <w:tcW w:w="1127" w:type="dxa"/>
          </w:tcPr>
          <w:p w14:paraId="51BF1332" w14:textId="5350033B" w:rsidR="00FB40C0" w:rsidRDefault="00FB40C0" w:rsidP="00FB40C0">
            <w:r w:rsidRPr="00C306CA">
              <w:t>0.0026</w:t>
            </w:r>
          </w:p>
        </w:tc>
        <w:tc>
          <w:tcPr>
            <w:tcW w:w="1127" w:type="dxa"/>
          </w:tcPr>
          <w:p w14:paraId="2A504AFE" w14:textId="3F98D6CF" w:rsidR="00FB40C0" w:rsidRDefault="00FB40C0" w:rsidP="00FB40C0">
            <w:r w:rsidRPr="00C306CA">
              <w:t>-5.40576</w:t>
            </w:r>
          </w:p>
        </w:tc>
        <w:tc>
          <w:tcPr>
            <w:tcW w:w="1127" w:type="dxa"/>
          </w:tcPr>
          <w:p w14:paraId="6559C657" w14:textId="65759E03" w:rsidR="00FB40C0" w:rsidRDefault="00FB40C0" w:rsidP="00FB40C0">
            <w:r w:rsidRPr="00C306CA">
              <w:t>-0.075</w:t>
            </w:r>
          </w:p>
        </w:tc>
        <w:tc>
          <w:tcPr>
            <w:tcW w:w="1127" w:type="dxa"/>
          </w:tcPr>
          <w:p w14:paraId="401AF02A" w14:textId="6C3BB89F" w:rsidR="00FB40C0" w:rsidRDefault="00FB40C0" w:rsidP="00FB40C0">
            <w:r w:rsidRPr="00C306CA">
              <w:t>-4.70751</w:t>
            </w:r>
          </w:p>
        </w:tc>
        <w:tc>
          <w:tcPr>
            <w:tcW w:w="1127" w:type="dxa"/>
          </w:tcPr>
          <w:p w14:paraId="647C5F0F" w14:textId="4A269C4E" w:rsidR="00FB40C0" w:rsidRDefault="00FB40C0" w:rsidP="00FB40C0">
            <w:r w:rsidRPr="00C306CA">
              <w:t>0.407</w:t>
            </w:r>
          </w:p>
        </w:tc>
        <w:tc>
          <w:tcPr>
            <w:tcW w:w="1127" w:type="dxa"/>
          </w:tcPr>
          <w:p w14:paraId="1257C08F" w14:textId="46472F95" w:rsidR="00FB40C0" w:rsidRDefault="00FB40C0" w:rsidP="00FB40C0">
            <w:r w:rsidRPr="00C306CA">
              <w:t>-6.45419</w:t>
            </w:r>
          </w:p>
        </w:tc>
        <w:tc>
          <w:tcPr>
            <w:tcW w:w="1127" w:type="dxa"/>
          </w:tcPr>
          <w:p w14:paraId="4B82D5F6" w14:textId="33F93967" w:rsidR="00FB40C0" w:rsidRDefault="00FB40C0" w:rsidP="00FB40C0">
            <w:r w:rsidRPr="00C306CA">
              <w:t>-0.08</w:t>
            </w:r>
          </w:p>
        </w:tc>
      </w:tr>
      <w:tr w:rsidR="00FB40C0" w14:paraId="0234BA92" w14:textId="77777777" w:rsidTr="00FB40C0">
        <w:tc>
          <w:tcPr>
            <w:tcW w:w="1127" w:type="dxa"/>
          </w:tcPr>
          <w:p w14:paraId="2942BB30" w14:textId="7B1BE8D3" w:rsidR="00FB40C0" w:rsidRDefault="00FB40C0" w:rsidP="00FB40C0">
            <w:r w:rsidRPr="00C306CA">
              <w:t>-5.1583</w:t>
            </w:r>
          </w:p>
        </w:tc>
        <w:tc>
          <w:tcPr>
            <w:tcW w:w="1127" w:type="dxa"/>
          </w:tcPr>
          <w:p w14:paraId="0013DBB6" w14:textId="78BFE0A2" w:rsidR="00FB40C0" w:rsidRDefault="00FB40C0" w:rsidP="00FB40C0">
            <w:r w:rsidRPr="00C306CA">
              <w:t>0.0031</w:t>
            </w:r>
          </w:p>
        </w:tc>
        <w:tc>
          <w:tcPr>
            <w:tcW w:w="1127" w:type="dxa"/>
          </w:tcPr>
          <w:p w14:paraId="14E07C3C" w14:textId="74199BF6" w:rsidR="00FB40C0" w:rsidRDefault="00FB40C0" w:rsidP="00FB40C0">
            <w:r w:rsidRPr="00C306CA">
              <w:t>-5.40163</w:t>
            </w:r>
          </w:p>
        </w:tc>
        <w:tc>
          <w:tcPr>
            <w:tcW w:w="1127" w:type="dxa"/>
          </w:tcPr>
          <w:p w14:paraId="030AB63C" w14:textId="158128FA" w:rsidR="00FB40C0" w:rsidRDefault="00FB40C0" w:rsidP="00FB40C0">
            <w:r w:rsidRPr="00C306CA">
              <w:t>-0.075</w:t>
            </w:r>
          </w:p>
        </w:tc>
        <w:tc>
          <w:tcPr>
            <w:tcW w:w="1127" w:type="dxa"/>
          </w:tcPr>
          <w:p w14:paraId="4CFDD1EA" w14:textId="170DB4FF" w:rsidR="00FB40C0" w:rsidRDefault="00FB40C0" w:rsidP="00FB40C0">
            <w:r w:rsidRPr="00C306CA">
              <w:t>-4.69346</w:t>
            </w:r>
          </w:p>
        </w:tc>
        <w:tc>
          <w:tcPr>
            <w:tcW w:w="1127" w:type="dxa"/>
          </w:tcPr>
          <w:p w14:paraId="406AD58C" w14:textId="03E55AA1" w:rsidR="00FB40C0" w:rsidRDefault="00FB40C0" w:rsidP="00FB40C0">
            <w:r w:rsidRPr="00C306CA">
              <w:t>0.408</w:t>
            </w:r>
          </w:p>
        </w:tc>
        <w:tc>
          <w:tcPr>
            <w:tcW w:w="1127" w:type="dxa"/>
          </w:tcPr>
          <w:p w14:paraId="5D8F2477" w14:textId="10D28A9D" w:rsidR="00FB40C0" w:rsidRDefault="00FB40C0" w:rsidP="00FB40C0">
            <w:r w:rsidRPr="00C306CA">
              <w:t>-6.45567</w:t>
            </w:r>
          </w:p>
        </w:tc>
        <w:tc>
          <w:tcPr>
            <w:tcW w:w="1127" w:type="dxa"/>
          </w:tcPr>
          <w:p w14:paraId="5776C371" w14:textId="781C5E62" w:rsidR="00FB40C0" w:rsidRDefault="00FB40C0" w:rsidP="00FB40C0">
            <w:r w:rsidRPr="00C306CA">
              <w:t>-0.08</w:t>
            </w:r>
          </w:p>
        </w:tc>
      </w:tr>
      <w:tr w:rsidR="00FB40C0" w14:paraId="06168FAC" w14:textId="77777777" w:rsidTr="00FB40C0">
        <w:tc>
          <w:tcPr>
            <w:tcW w:w="1127" w:type="dxa"/>
          </w:tcPr>
          <w:p w14:paraId="3BE61176" w14:textId="735DBC07" w:rsidR="00FB40C0" w:rsidRDefault="00FB40C0" w:rsidP="00FB40C0">
            <w:r w:rsidRPr="00C306CA">
              <w:t>-5.15643</w:t>
            </w:r>
          </w:p>
        </w:tc>
        <w:tc>
          <w:tcPr>
            <w:tcW w:w="1127" w:type="dxa"/>
          </w:tcPr>
          <w:p w14:paraId="0438ABF9" w14:textId="6E033E11" w:rsidR="00FB40C0" w:rsidRDefault="00FB40C0" w:rsidP="00FB40C0">
            <w:r w:rsidRPr="00C306CA">
              <w:t>0.0035</w:t>
            </w:r>
          </w:p>
        </w:tc>
        <w:tc>
          <w:tcPr>
            <w:tcW w:w="1127" w:type="dxa"/>
          </w:tcPr>
          <w:p w14:paraId="0D2A1A3F" w14:textId="0D71172D" w:rsidR="00FB40C0" w:rsidRDefault="00FB40C0" w:rsidP="00FB40C0">
            <w:r w:rsidRPr="00C306CA">
              <w:t>-5.40213</w:t>
            </w:r>
          </w:p>
        </w:tc>
        <w:tc>
          <w:tcPr>
            <w:tcW w:w="1127" w:type="dxa"/>
          </w:tcPr>
          <w:p w14:paraId="233D8B80" w14:textId="4692DCB5" w:rsidR="00FB40C0" w:rsidRDefault="00FB40C0" w:rsidP="00FB40C0">
            <w:r w:rsidRPr="00C306CA">
              <w:t>-0.074</w:t>
            </w:r>
          </w:p>
        </w:tc>
        <w:tc>
          <w:tcPr>
            <w:tcW w:w="1127" w:type="dxa"/>
          </w:tcPr>
          <w:p w14:paraId="0B1D7236" w14:textId="0B29F0E9" w:rsidR="00FB40C0" w:rsidRDefault="00FB40C0" w:rsidP="00FB40C0">
            <w:r w:rsidRPr="00C306CA">
              <w:t>-4.72056</w:t>
            </w:r>
          </w:p>
        </w:tc>
        <w:tc>
          <w:tcPr>
            <w:tcW w:w="1127" w:type="dxa"/>
          </w:tcPr>
          <w:p w14:paraId="03B34AC0" w14:textId="630BD65C" w:rsidR="00FB40C0" w:rsidRDefault="00FB40C0" w:rsidP="00FB40C0">
            <w:r w:rsidRPr="00C306CA">
              <w:t>0.409</w:t>
            </w:r>
          </w:p>
        </w:tc>
        <w:tc>
          <w:tcPr>
            <w:tcW w:w="1127" w:type="dxa"/>
          </w:tcPr>
          <w:p w14:paraId="10476605" w14:textId="582B7EB5" w:rsidR="00FB40C0" w:rsidRDefault="00FB40C0" w:rsidP="00FB40C0">
            <w:r w:rsidRPr="00C306CA">
              <w:t>-6.4558</w:t>
            </w:r>
          </w:p>
        </w:tc>
        <w:tc>
          <w:tcPr>
            <w:tcW w:w="1127" w:type="dxa"/>
          </w:tcPr>
          <w:p w14:paraId="1E217F1F" w14:textId="17A8C630" w:rsidR="00FB40C0" w:rsidRDefault="00FB40C0" w:rsidP="00FB40C0">
            <w:r w:rsidRPr="00C306CA">
              <w:t>-0.079</w:t>
            </w:r>
          </w:p>
        </w:tc>
      </w:tr>
      <w:tr w:rsidR="00FB40C0" w14:paraId="76D26E7E" w14:textId="77777777" w:rsidTr="00FB40C0">
        <w:tc>
          <w:tcPr>
            <w:tcW w:w="1127" w:type="dxa"/>
          </w:tcPr>
          <w:p w14:paraId="2A9270EF" w14:textId="40C7F083" w:rsidR="00FB40C0" w:rsidRDefault="00FB40C0" w:rsidP="00FB40C0">
            <w:r w:rsidRPr="00C306CA">
              <w:t>-5.1563</w:t>
            </w:r>
          </w:p>
        </w:tc>
        <w:tc>
          <w:tcPr>
            <w:tcW w:w="1127" w:type="dxa"/>
          </w:tcPr>
          <w:p w14:paraId="4F03442F" w14:textId="51629998" w:rsidR="00FB40C0" w:rsidRDefault="00FB40C0" w:rsidP="00FB40C0">
            <w:r w:rsidRPr="00C306CA">
              <w:t>0.0041</w:t>
            </w:r>
          </w:p>
        </w:tc>
        <w:tc>
          <w:tcPr>
            <w:tcW w:w="1127" w:type="dxa"/>
          </w:tcPr>
          <w:p w14:paraId="4B5BA43A" w14:textId="4EAB4B69" w:rsidR="00FB40C0" w:rsidRDefault="00FB40C0" w:rsidP="00FB40C0">
            <w:r w:rsidRPr="00C306CA">
              <w:t>-5.40057</w:t>
            </w:r>
          </w:p>
        </w:tc>
        <w:tc>
          <w:tcPr>
            <w:tcW w:w="1127" w:type="dxa"/>
          </w:tcPr>
          <w:p w14:paraId="15B82728" w14:textId="1C78EA44" w:rsidR="00FB40C0" w:rsidRDefault="00FB40C0" w:rsidP="00FB40C0">
            <w:r w:rsidRPr="00C306CA">
              <w:t>-0.074</w:t>
            </w:r>
          </w:p>
        </w:tc>
        <w:tc>
          <w:tcPr>
            <w:tcW w:w="1127" w:type="dxa"/>
          </w:tcPr>
          <w:p w14:paraId="54C2D417" w14:textId="65BFF47D" w:rsidR="00FB40C0" w:rsidRDefault="00FB40C0" w:rsidP="00FB40C0">
            <w:r w:rsidRPr="00C306CA">
              <w:t>-4.71681</w:t>
            </w:r>
          </w:p>
        </w:tc>
        <w:tc>
          <w:tcPr>
            <w:tcW w:w="1127" w:type="dxa"/>
          </w:tcPr>
          <w:p w14:paraId="514F56CA" w14:textId="10134BAF" w:rsidR="00FB40C0" w:rsidRDefault="00FB40C0" w:rsidP="00FB40C0">
            <w:r w:rsidRPr="00C306CA">
              <w:t>0.41</w:t>
            </w:r>
          </w:p>
        </w:tc>
        <w:tc>
          <w:tcPr>
            <w:tcW w:w="1127" w:type="dxa"/>
          </w:tcPr>
          <w:p w14:paraId="6BC15474" w14:textId="4F4B3E1B" w:rsidR="00FB40C0" w:rsidRDefault="00FB40C0" w:rsidP="00FB40C0">
            <w:r w:rsidRPr="00C306CA">
              <w:t>-6.45592</w:t>
            </w:r>
          </w:p>
        </w:tc>
        <w:tc>
          <w:tcPr>
            <w:tcW w:w="1127" w:type="dxa"/>
          </w:tcPr>
          <w:p w14:paraId="72D1D482" w14:textId="149A813B" w:rsidR="00FB40C0" w:rsidRDefault="00FB40C0" w:rsidP="00FB40C0">
            <w:r w:rsidRPr="00C306CA">
              <w:t>-0.079</w:t>
            </w:r>
          </w:p>
        </w:tc>
      </w:tr>
      <w:tr w:rsidR="00FB40C0" w14:paraId="46CE28F1" w14:textId="77777777" w:rsidTr="00FB40C0">
        <w:tc>
          <w:tcPr>
            <w:tcW w:w="1127" w:type="dxa"/>
          </w:tcPr>
          <w:p w14:paraId="01E5CDF1" w14:textId="065C6BBC" w:rsidR="00FB40C0" w:rsidRDefault="00FB40C0" w:rsidP="00FB40C0">
            <w:r w:rsidRPr="00C306CA">
              <w:t>-5.1563</w:t>
            </w:r>
          </w:p>
        </w:tc>
        <w:tc>
          <w:tcPr>
            <w:tcW w:w="1127" w:type="dxa"/>
          </w:tcPr>
          <w:p w14:paraId="681A34E5" w14:textId="229DC0B9" w:rsidR="00FB40C0" w:rsidRDefault="00FB40C0" w:rsidP="00FB40C0">
            <w:r w:rsidRPr="00C306CA">
              <w:t>0.0046</w:t>
            </w:r>
          </w:p>
        </w:tc>
        <w:tc>
          <w:tcPr>
            <w:tcW w:w="1127" w:type="dxa"/>
          </w:tcPr>
          <w:p w14:paraId="506C24B0" w14:textId="18F7403E" w:rsidR="00FB40C0" w:rsidRDefault="00FB40C0" w:rsidP="00FB40C0">
            <w:r w:rsidRPr="00C306CA">
              <w:t>-5.39924</w:t>
            </w:r>
          </w:p>
        </w:tc>
        <w:tc>
          <w:tcPr>
            <w:tcW w:w="1127" w:type="dxa"/>
          </w:tcPr>
          <w:p w14:paraId="5FC84934" w14:textId="6068457E" w:rsidR="00FB40C0" w:rsidRDefault="00FB40C0" w:rsidP="00FB40C0">
            <w:r w:rsidRPr="00C306CA">
              <w:t>-0.073</w:t>
            </w:r>
          </w:p>
        </w:tc>
        <w:tc>
          <w:tcPr>
            <w:tcW w:w="1127" w:type="dxa"/>
          </w:tcPr>
          <w:p w14:paraId="21AD44DB" w14:textId="1B3ECABE" w:rsidR="00FB40C0" w:rsidRDefault="00FB40C0" w:rsidP="00FB40C0">
            <w:r w:rsidRPr="00C306CA">
              <w:t>-4.70663</w:t>
            </w:r>
          </w:p>
        </w:tc>
        <w:tc>
          <w:tcPr>
            <w:tcW w:w="1127" w:type="dxa"/>
          </w:tcPr>
          <w:p w14:paraId="0F374DCB" w14:textId="52F497F0" w:rsidR="00FB40C0" w:rsidRDefault="00FB40C0" w:rsidP="00FB40C0">
            <w:r w:rsidRPr="00C306CA">
              <w:t>0.411</w:t>
            </w:r>
          </w:p>
        </w:tc>
        <w:tc>
          <w:tcPr>
            <w:tcW w:w="1127" w:type="dxa"/>
          </w:tcPr>
          <w:p w14:paraId="57B01C1E" w14:textId="0C75C5E1" w:rsidR="00FB40C0" w:rsidRDefault="00FB40C0" w:rsidP="00FB40C0">
            <w:r w:rsidRPr="00C306CA">
              <w:t>-6.45543</w:t>
            </w:r>
          </w:p>
        </w:tc>
        <w:tc>
          <w:tcPr>
            <w:tcW w:w="1127" w:type="dxa"/>
          </w:tcPr>
          <w:p w14:paraId="1A338DA8" w14:textId="1D350D9A" w:rsidR="00FB40C0" w:rsidRDefault="00FB40C0" w:rsidP="00FB40C0">
            <w:r w:rsidRPr="00C306CA">
              <w:t>-0.078</w:t>
            </w:r>
          </w:p>
        </w:tc>
      </w:tr>
      <w:tr w:rsidR="00FB40C0" w14:paraId="1679313C" w14:textId="77777777" w:rsidTr="00FB40C0">
        <w:tc>
          <w:tcPr>
            <w:tcW w:w="1127" w:type="dxa"/>
          </w:tcPr>
          <w:p w14:paraId="6E058741" w14:textId="17577DA7" w:rsidR="00FB40C0" w:rsidRDefault="00FB40C0" w:rsidP="00FB40C0">
            <w:r w:rsidRPr="00C306CA">
              <w:t>-5.15618</w:t>
            </w:r>
          </w:p>
        </w:tc>
        <w:tc>
          <w:tcPr>
            <w:tcW w:w="1127" w:type="dxa"/>
          </w:tcPr>
          <w:p w14:paraId="6522C36B" w14:textId="127C25B2" w:rsidR="00FB40C0" w:rsidRDefault="00FB40C0" w:rsidP="00FB40C0">
            <w:r w:rsidRPr="00C306CA">
              <w:t>0.0051</w:t>
            </w:r>
          </w:p>
        </w:tc>
        <w:tc>
          <w:tcPr>
            <w:tcW w:w="1127" w:type="dxa"/>
          </w:tcPr>
          <w:p w14:paraId="01AFD4FD" w14:textId="3FBECFB7" w:rsidR="00FB40C0" w:rsidRDefault="00FB40C0" w:rsidP="00FB40C0">
            <w:r w:rsidRPr="00C306CA">
              <w:t>-5.3961</w:t>
            </w:r>
          </w:p>
        </w:tc>
        <w:tc>
          <w:tcPr>
            <w:tcW w:w="1127" w:type="dxa"/>
          </w:tcPr>
          <w:p w14:paraId="518A9DB7" w14:textId="16338636" w:rsidR="00FB40C0" w:rsidRDefault="00FB40C0" w:rsidP="00FB40C0">
            <w:r w:rsidRPr="00C306CA">
              <w:t>-0.073</w:t>
            </w:r>
          </w:p>
        </w:tc>
        <w:tc>
          <w:tcPr>
            <w:tcW w:w="1127" w:type="dxa"/>
          </w:tcPr>
          <w:p w14:paraId="4DD14AFA" w14:textId="51B07A37" w:rsidR="00FB40C0" w:rsidRDefault="00FB40C0" w:rsidP="00FB40C0">
            <w:r w:rsidRPr="00C306CA">
              <w:t>-4.69893</w:t>
            </w:r>
          </w:p>
        </w:tc>
        <w:tc>
          <w:tcPr>
            <w:tcW w:w="1127" w:type="dxa"/>
          </w:tcPr>
          <w:p w14:paraId="71362CF6" w14:textId="7A4D7D73" w:rsidR="00FB40C0" w:rsidRDefault="00FB40C0" w:rsidP="00FB40C0">
            <w:r w:rsidRPr="00C306CA">
              <w:t>0.412</w:t>
            </w:r>
          </w:p>
        </w:tc>
        <w:tc>
          <w:tcPr>
            <w:tcW w:w="1127" w:type="dxa"/>
          </w:tcPr>
          <w:p w14:paraId="4667D8E5" w14:textId="09D28D15" w:rsidR="00FB40C0" w:rsidRDefault="00FB40C0" w:rsidP="00FB40C0">
            <w:r w:rsidRPr="00C306CA">
              <w:t>-6.45518</w:t>
            </w:r>
          </w:p>
        </w:tc>
        <w:tc>
          <w:tcPr>
            <w:tcW w:w="1127" w:type="dxa"/>
          </w:tcPr>
          <w:p w14:paraId="18F8A907" w14:textId="6D7B0C1C" w:rsidR="00FB40C0" w:rsidRDefault="00FB40C0" w:rsidP="00FB40C0">
            <w:r w:rsidRPr="00C306CA">
              <w:t>-0.078</w:t>
            </w:r>
          </w:p>
        </w:tc>
      </w:tr>
      <w:tr w:rsidR="00FB40C0" w14:paraId="622A919B" w14:textId="77777777" w:rsidTr="00FB40C0">
        <w:tc>
          <w:tcPr>
            <w:tcW w:w="1127" w:type="dxa"/>
          </w:tcPr>
          <w:p w14:paraId="42628D69" w14:textId="248C71D4" w:rsidR="00FB40C0" w:rsidRDefault="00FB40C0" w:rsidP="00FB40C0">
            <w:r w:rsidRPr="00C306CA">
              <w:t>-5.15618</w:t>
            </w:r>
          </w:p>
        </w:tc>
        <w:tc>
          <w:tcPr>
            <w:tcW w:w="1127" w:type="dxa"/>
          </w:tcPr>
          <w:p w14:paraId="59D7BAFA" w14:textId="3AF79BF8" w:rsidR="00FB40C0" w:rsidRDefault="00FB40C0" w:rsidP="00FB40C0">
            <w:r w:rsidRPr="00C306CA">
              <w:t>0.0056</w:t>
            </w:r>
          </w:p>
        </w:tc>
        <w:tc>
          <w:tcPr>
            <w:tcW w:w="1127" w:type="dxa"/>
          </w:tcPr>
          <w:p w14:paraId="442CEDC0" w14:textId="48275DA6" w:rsidR="00FB40C0" w:rsidRDefault="00FB40C0" w:rsidP="00FB40C0">
            <w:r w:rsidRPr="00C306CA">
              <w:t>-5.39698</w:t>
            </w:r>
          </w:p>
        </w:tc>
        <w:tc>
          <w:tcPr>
            <w:tcW w:w="1127" w:type="dxa"/>
          </w:tcPr>
          <w:p w14:paraId="0AA9ABEE" w14:textId="29407A01" w:rsidR="00FB40C0" w:rsidRDefault="00FB40C0" w:rsidP="00FB40C0">
            <w:r w:rsidRPr="00C306CA">
              <w:t>-0.072</w:t>
            </w:r>
          </w:p>
        </w:tc>
        <w:tc>
          <w:tcPr>
            <w:tcW w:w="1127" w:type="dxa"/>
          </w:tcPr>
          <w:p w14:paraId="2A358063" w14:textId="299543E5" w:rsidR="00FB40C0" w:rsidRDefault="00FB40C0" w:rsidP="00FB40C0">
            <w:r w:rsidRPr="00C306CA">
              <w:t>-4.68144</w:t>
            </w:r>
          </w:p>
        </w:tc>
        <w:tc>
          <w:tcPr>
            <w:tcW w:w="1127" w:type="dxa"/>
          </w:tcPr>
          <w:p w14:paraId="618B0EE9" w14:textId="5E5A5F43" w:rsidR="00FB40C0" w:rsidRDefault="00FB40C0" w:rsidP="00FB40C0">
            <w:r w:rsidRPr="00C306CA">
              <w:t>0.413</w:t>
            </w:r>
          </w:p>
        </w:tc>
        <w:tc>
          <w:tcPr>
            <w:tcW w:w="1127" w:type="dxa"/>
          </w:tcPr>
          <w:p w14:paraId="2EC7DC49" w14:textId="4C057A96" w:rsidR="00FB40C0" w:rsidRDefault="00FB40C0" w:rsidP="00FB40C0">
            <w:r w:rsidRPr="00C306CA">
              <w:t>-6.45443</w:t>
            </w:r>
          </w:p>
        </w:tc>
        <w:tc>
          <w:tcPr>
            <w:tcW w:w="1127" w:type="dxa"/>
          </w:tcPr>
          <w:p w14:paraId="445A959D" w14:textId="093C9FE4" w:rsidR="00FB40C0" w:rsidRDefault="00FB40C0" w:rsidP="00FB40C0">
            <w:r w:rsidRPr="00C306CA">
              <w:t>-0.077</w:t>
            </w:r>
          </w:p>
        </w:tc>
      </w:tr>
      <w:tr w:rsidR="00FB40C0" w14:paraId="2312620F" w14:textId="77777777" w:rsidTr="00FB40C0">
        <w:tc>
          <w:tcPr>
            <w:tcW w:w="1127" w:type="dxa"/>
          </w:tcPr>
          <w:p w14:paraId="1620E4E4" w14:textId="75CEA7AB" w:rsidR="00FB40C0" w:rsidRDefault="00FB40C0" w:rsidP="00FB40C0">
            <w:r w:rsidRPr="00C306CA">
              <w:t>-5.1573</w:t>
            </w:r>
          </w:p>
        </w:tc>
        <w:tc>
          <w:tcPr>
            <w:tcW w:w="1127" w:type="dxa"/>
          </w:tcPr>
          <w:p w14:paraId="06F9C2CB" w14:textId="14035405" w:rsidR="00FB40C0" w:rsidRDefault="00FB40C0" w:rsidP="00FB40C0">
            <w:r w:rsidRPr="00C306CA">
              <w:t>0.0061</w:t>
            </w:r>
          </w:p>
        </w:tc>
        <w:tc>
          <w:tcPr>
            <w:tcW w:w="1127" w:type="dxa"/>
          </w:tcPr>
          <w:p w14:paraId="36B28F8F" w14:textId="5EBAF1E5" w:rsidR="00FB40C0" w:rsidRDefault="00FB40C0" w:rsidP="00FB40C0">
            <w:r w:rsidRPr="00C306CA">
              <w:t>-5.39495</w:t>
            </w:r>
          </w:p>
        </w:tc>
        <w:tc>
          <w:tcPr>
            <w:tcW w:w="1127" w:type="dxa"/>
          </w:tcPr>
          <w:p w14:paraId="7B3A220F" w14:textId="44DED33B" w:rsidR="00FB40C0" w:rsidRDefault="00FB40C0" w:rsidP="00FB40C0">
            <w:r w:rsidRPr="00C306CA">
              <w:t>-0.072</w:t>
            </w:r>
          </w:p>
        </w:tc>
        <w:tc>
          <w:tcPr>
            <w:tcW w:w="1127" w:type="dxa"/>
          </w:tcPr>
          <w:p w14:paraId="003993BD" w14:textId="335A4DA2" w:rsidR="00FB40C0" w:rsidRDefault="00FB40C0" w:rsidP="00FB40C0">
            <w:r w:rsidRPr="00C306CA">
              <w:t>-4.66654</w:t>
            </w:r>
          </w:p>
        </w:tc>
        <w:tc>
          <w:tcPr>
            <w:tcW w:w="1127" w:type="dxa"/>
          </w:tcPr>
          <w:p w14:paraId="3BE5578F" w14:textId="2A611978" w:rsidR="00FB40C0" w:rsidRDefault="00FB40C0" w:rsidP="00FB40C0">
            <w:r w:rsidRPr="00C306CA">
              <w:t>0.414</w:t>
            </w:r>
          </w:p>
        </w:tc>
        <w:tc>
          <w:tcPr>
            <w:tcW w:w="1127" w:type="dxa"/>
          </w:tcPr>
          <w:p w14:paraId="685CCEA2" w14:textId="6A1ACD5C" w:rsidR="00FB40C0" w:rsidRDefault="00FB40C0" w:rsidP="00FB40C0">
            <w:r w:rsidRPr="00C306CA">
              <w:t>-6.45468</w:t>
            </w:r>
          </w:p>
        </w:tc>
        <w:tc>
          <w:tcPr>
            <w:tcW w:w="1127" w:type="dxa"/>
          </w:tcPr>
          <w:p w14:paraId="4B70023B" w14:textId="2145282D" w:rsidR="00FB40C0" w:rsidRDefault="00FB40C0" w:rsidP="00FB40C0">
            <w:r w:rsidRPr="00C306CA">
              <w:t>-0.077</w:t>
            </w:r>
          </w:p>
        </w:tc>
      </w:tr>
      <w:tr w:rsidR="00FB40C0" w14:paraId="29B7E741" w14:textId="77777777" w:rsidTr="00FB40C0">
        <w:tc>
          <w:tcPr>
            <w:tcW w:w="1127" w:type="dxa"/>
          </w:tcPr>
          <w:p w14:paraId="13489E03" w14:textId="75231372" w:rsidR="00FB40C0" w:rsidRDefault="00FB40C0" w:rsidP="00FB40C0">
            <w:r w:rsidRPr="00C306CA">
              <w:t>-5.15717</w:t>
            </w:r>
          </w:p>
        </w:tc>
        <w:tc>
          <w:tcPr>
            <w:tcW w:w="1127" w:type="dxa"/>
          </w:tcPr>
          <w:p w14:paraId="63E29448" w14:textId="5DADF918" w:rsidR="00FB40C0" w:rsidRDefault="00FB40C0" w:rsidP="00FB40C0">
            <w:r w:rsidRPr="00C306CA">
              <w:t>0.0065</w:t>
            </w:r>
          </w:p>
        </w:tc>
        <w:tc>
          <w:tcPr>
            <w:tcW w:w="1127" w:type="dxa"/>
          </w:tcPr>
          <w:p w14:paraId="065F7B08" w14:textId="7639F125" w:rsidR="00FB40C0" w:rsidRDefault="00FB40C0" w:rsidP="00FB40C0">
            <w:r w:rsidRPr="00C306CA">
              <w:t>-5.3932</w:t>
            </w:r>
          </w:p>
        </w:tc>
        <w:tc>
          <w:tcPr>
            <w:tcW w:w="1127" w:type="dxa"/>
          </w:tcPr>
          <w:p w14:paraId="17FF9276" w14:textId="27E51A12" w:rsidR="00FB40C0" w:rsidRDefault="00FB40C0" w:rsidP="00FB40C0">
            <w:r w:rsidRPr="00C306CA">
              <w:t>-0.071</w:t>
            </w:r>
          </w:p>
        </w:tc>
        <w:tc>
          <w:tcPr>
            <w:tcW w:w="1127" w:type="dxa"/>
          </w:tcPr>
          <w:p w14:paraId="42A28751" w14:textId="1B25E14F" w:rsidR="00FB40C0" w:rsidRDefault="00FB40C0" w:rsidP="00FB40C0">
            <w:r w:rsidRPr="00C306CA">
              <w:t>-4.65872</w:t>
            </w:r>
          </w:p>
        </w:tc>
        <w:tc>
          <w:tcPr>
            <w:tcW w:w="1127" w:type="dxa"/>
          </w:tcPr>
          <w:p w14:paraId="702E0F15" w14:textId="17415317" w:rsidR="00FB40C0" w:rsidRDefault="00FB40C0" w:rsidP="00FB40C0">
            <w:r w:rsidRPr="00C306CA">
              <w:t>0.415</w:t>
            </w:r>
          </w:p>
        </w:tc>
        <w:tc>
          <w:tcPr>
            <w:tcW w:w="1127" w:type="dxa"/>
          </w:tcPr>
          <w:p w14:paraId="32057E9C" w14:textId="401D6675" w:rsidR="00FB40C0" w:rsidRDefault="00FB40C0" w:rsidP="00FB40C0">
            <w:r w:rsidRPr="00C306CA">
              <w:t>-6.45381</w:t>
            </w:r>
          </w:p>
        </w:tc>
        <w:tc>
          <w:tcPr>
            <w:tcW w:w="1127" w:type="dxa"/>
          </w:tcPr>
          <w:p w14:paraId="17D6E264" w14:textId="42F06CD2" w:rsidR="00FB40C0" w:rsidRDefault="00FB40C0" w:rsidP="00FB40C0">
            <w:r w:rsidRPr="00C306CA">
              <w:t>-0.076</w:t>
            </w:r>
          </w:p>
        </w:tc>
      </w:tr>
      <w:tr w:rsidR="00FB40C0" w14:paraId="1D75151A" w14:textId="77777777" w:rsidTr="00FB40C0">
        <w:tc>
          <w:tcPr>
            <w:tcW w:w="1127" w:type="dxa"/>
          </w:tcPr>
          <w:p w14:paraId="0F2F62B0" w14:textId="1C8B97B9" w:rsidR="00FB40C0" w:rsidRDefault="00FB40C0" w:rsidP="00FB40C0">
            <w:r w:rsidRPr="00C306CA">
              <w:t>-5.1573</w:t>
            </w:r>
          </w:p>
        </w:tc>
        <w:tc>
          <w:tcPr>
            <w:tcW w:w="1127" w:type="dxa"/>
          </w:tcPr>
          <w:p w14:paraId="27E9A4A6" w14:textId="3248491C" w:rsidR="00FB40C0" w:rsidRDefault="00FB40C0" w:rsidP="00FB40C0">
            <w:r w:rsidRPr="00C306CA">
              <w:t>0.0071</w:t>
            </w:r>
          </w:p>
        </w:tc>
        <w:tc>
          <w:tcPr>
            <w:tcW w:w="1127" w:type="dxa"/>
          </w:tcPr>
          <w:p w14:paraId="495E3C4F" w14:textId="1A2973CB" w:rsidR="00FB40C0" w:rsidRDefault="00FB40C0" w:rsidP="00FB40C0">
            <w:r w:rsidRPr="00C306CA">
              <w:t>-5.39069</w:t>
            </w:r>
          </w:p>
        </w:tc>
        <w:tc>
          <w:tcPr>
            <w:tcW w:w="1127" w:type="dxa"/>
          </w:tcPr>
          <w:p w14:paraId="3F3C91E5" w14:textId="434BE433" w:rsidR="00FB40C0" w:rsidRDefault="00FB40C0" w:rsidP="00FB40C0">
            <w:r w:rsidRPr="00C306CA">
              <w:t>-0.071</w:t>
            </w:r>
          </w:p>
        </w:tc>
        <w:tc>
          <w:tcPr>
            <w:tcW w:w="1127" w:type="dxa"/>
          </w:tcPr>
          <w:p w14:paraId="11B5C6F3" w14:textId="517E4DDF" w:rsidR="00FB40C0" w:rsidRDefault="00FB40C0" w:rsidP="00FB40C0">
            <w:r w:rsidRPr="00C306CA">
              <w:t>-4.64176</w:t>
            </w:r>
          </w:p>
        </w:tc>
        <w:tc>
          <w:tcPr>
            <w:tcW w:w="1127" w:type="dxa"/>
          </w:tcPr>
          <w:p w14:paraId="059E1A11" w14:textId="757E3994" w:rsidR="00FB40C0" w:rsidRDefault="00FB40C0" w:rsidP="00FB40C0">
            <w:r w:rsidRPr="00C306CA">
              <w:t>0.416</w:t>
            </w:r>
          </w:p>
        </w:tc>
        <w:tc>
          <w:tcPr>
            <w:tcW w:w="1127" w:type="dxa"/>
          </w:tcPr>
          <w:p w14:paraId="1D5AC416" w14:textId="0673CD3E" w:rsidR="00FB40C0" w:rsidRDefault="00FB40C0" w:rsidP="00FB40C0">
            <w:r w:rsidRPr="00C306CA">
              <w:t>-6.45394</w:t>
            </w:r>
          </w:p>
        </w:tc>
        <w:tc>
          <w:tcPr>
            <w:tcW w:w="1127" w:type="dxa"/>
          </w:tcPr>
          <w:p w14:paraId="3E214587" w14:textId="23957B59" w:rsidR="00FB40C0" w:rsidRDefault="00FB40C0" w:rsidP="00FB40C0">
            <w:r w:rsidRPr="00C306CA">
              <w:t>-0.076</w:t>
            </w:r>
          </w:p>
        </w:tc>
      </w:tr>
      <w:tr w:rsidR="00FB40C0" w14:paraId="08F9836E" w14:textId="77777777" w:rsidTr="00FB40C0">
        <w:tc>
          <w:tcPr>
            <w:tcW w:w="1127" w:type="dxa"/>
          </w:tcPr>
          <w:p w14:paraId="2FB73DBE" w14:textId="38A9C52C" w:rsidR="00FB40C0" w:rsidRDefault="00FB40C0" w:rsidP="00FB40C0">
            <w:r w:rsidRPr="00C306CA">
              <w:t>-5.15668</w:t>
            </w:r>
          </w:p>
        </w:tc>
        <w:tc>
          <w:tcPr>
            <w:tcW w:w="1127" w:type="dxa"/>
          </w:tcPr>
          <w:p w14:paraId="23C87DD0" w14:textId="63FDF988" w:rsidR="00FB40C0" w:rsidRDefault="00FB40C0" w:rsidP="00FB40C0">
            <w:r w:rsidRPr="00C306CA">
              <w:t>0.0075</w:t>
            </w:r>
          </w:p>
        </w:tc>
        <w:tc>
          <w:tcPr>
            <w:tcW w:w="1127" w:type="dxa"/>
          </w:tcPr>
          <w:p w14:paraId="5D8F5B98" w14:textId="215ABA5D" w:rsidR="00FB40C0" w:rsidRDefault="00FB40C0" w:rsidP="00FB40C0">
            <w:r w:rsidRPr="00C306CA">
              <w:t>-5.38999</w:t>
            </w:r>
          </w:p>
        </w:tc>
        <w:tc>
          <w:tcPr>
            <w:tcW w:w="1127" w:type="dxa"/>
          </w:tcPr>
          <w:p w14:paraId="5FB9B78D" w14:textId="30AC411A" w:rsidR="00FB40C0" w:rsidRDefault="00FB40C0" w:rsidP="00FB40C0">
            <w:r w:rsidRPr="00C306CA">
              <w:t>-0.07</w:t>
            </w:r>
          </w:p>
        </w:tc>
        <w:tc>
          <w:tcPr>
            <w:tcW w:w="1127" w:type="dxa"/>
          </w:tcPr>
          <w:p w14:paraId="72C37430" w14:textId="5B4A4894" w:rsidR="00FB40C0" w:rsidRDefault="00FB40C0" w:rsidP="00FB40C0">
            <w:r w:rsidRPr="00C306CA">
              <w:t>-4.63085</w:t>
            </w:r>
          </w:p>
        </w:tc>
        <w:tc>
          <w:tcPr>
            <w:tcW w:w="1127" w:type="dxa"/>
          </w:tcPr>
          <w:p w14:paraId="4F4D38B8" w14:textId="4BCF3034" w:rsidR="00FB40C0" w:rsidRDefault="00FB40C0" w:rsidP="00FB40C0">
            <w:r w:rsidRPr="00C306CA">
              <w:t>0.417</w:t>
            </w:r>
          </w:p>
        </w:tc>
        <w:tc>
          <w:tcPr>
            <w:tcW w:w="1127" w:type="dxa"/>
          </w:tcPr>
          <w:p w14:paraId="6085B83E" w14:textId="66791DF2" w:rsidR="00FB40C0" w:rsidRDefault="00FB40C0" w:rsidP="00FB40C0">
            <w:r w:rsidRPr="00C306CA">
              <w:t>-6.45381</w:t>
            </w:r>
          </w:p>
        </w:tc>
        <w:tc>
          <w:tcPr>
            <w:tcW w:w="1127" w:type="dxa"/>
          </w:tcPr>
          <w:p w14:paraId="04FA14B8" w14:textId="4F7EABB3" w:rsidR="00FB40C0" w:rsidRDefault="00FB40C0" w:rsidP="00FB40C0">
            <w:r w:rsidRPr="00C306CA">
              <w:t>-0.075</w:t>
            </w:r>
          </w:p>
        </w:tc>
      </w:tr>
      <w:tr w:rsidR="00FB40C0" w14:paraId="482012FA" w14:textId="77777777" w:rsidTr="00FB40C0">
        <w:tc>
          <w:tcPr>
            <w:tcW w:w="1127" w:type="dxa"/>
          </w:tcPr>
          <w:p w14:paraId="6733C95B" w14:textId="498DC340" w:rsidR="00FB40C0" w:rsidRDefault="00FB40C0" w:rsidP="00FB40C0">
            <w:r w:rsidRPr="00C306CA">
              <w:t>-5.15568</w:t>
            </w:r>
          </w:p>
        </w:tc>
        <w:tc>
          <w:tcPr>
            <w:tcW w:w="1127" w:type="dxa"/>
          </w:tcPr>
          <w:p w14:paraId="48C0A351" w14:textId="5E884431" w:rsidR="00FB40C0" w:rsidRDefault="00FB40C0" w:rsidP="00FB40C0">
            <w:r w:rsidRPr="00C306CA">
              <w:t>0.008</w:t>
            </w:r>
          </w:p>
        </w:tc>
        <w:tc>
          <w:tcPr>
            <w:tcW w:w="1127" w:type="dxa"/>
          </w:tcPr>
          <w:p w14:paraId="21462C8D" w14:textId="2CACF2C1" w:rsidR="00FB40C0" w:rsidRDefault="00FB40C0" w:rsidP="00FB40C0">
            <w:r w:rsidRPr="00C306CA">
              <w:t>-5.38901</w:t>
            </w:r>
          </w:p>
        </w:tc>
        <w:tc>
          <w:tcPr>
            <w:tcW w:w="1127" w:type="dxa"/>
          </w:tcPr>
          <w:p w14:paraId="1C27D3B3" w14:textId="01E99F9F" w:rsidR="00FB40C0" w:rsidRDefault="00FB40C0" w:rsidP="00FB40C0">
            <w:r w:rsidRPr="00C306CA">
              <w:t>-0.07</w:t>
            </w:r>
          </w:p>
        </w:tc>
        <w:tc>
          <w:tcPr>
            <w:tcW w:w="1127" w:type="dxa"/>
          </w:tcPr>
          <w:p w14:paraId="3EF12F87" w14:textId="7A9D5181" w:rsidR="00FB40C0" w:rsidRDefault="00FB40C0" w:rsidP="00FB40C0">
            <w:r w:rsidRPr="00C306CA">
              <w:t>-4.61361</w:t>
            </w:r>
          </w:p>
        </w:tc>
        <w:tc>
          <w:tcPr>
            <w:tcW w:w="1127" w:type="dxa"/>
          </w:tcPr>
          <w:p w14:paraId="45B91C0B" w14:textId="004CAB4B" w:rsidR="00FB40C0" w:rsidRDefault="00FB40C0" w:rsidP="00FB40C0">
            <w:r w:rsidRPr="00C306CA">
              <w:t>0.418</w:t>
            </w:r>
          </w:p>
        </w:tc>
        <w:tc>
          <w:tcPr>
            <w:tcW w:w="1127" w:type="dxa"/>
          </w:tcPr>
          <w:p w14:paraId="6975AF34" w14:textId="1854162B" w:rsidR="00FB40C0" w:rsidRDefault="00FB40C0" w:rsidP="00FB40C0">
            <w:r w:rsidRPr="00C306CA">
              <w:t>-6.45344</w:t>
            </w:r>
          </w:p>
        </w:tc>
        <w:tc>
          <w:tcPr>
            <w:tcW w:w="1127" w:type="dxa"/>
          </w:tcPr>
          <w:p w14:paraId="62CF5C98" w14:textId="6CE332C2" w:rsidR="00FB40C0" w:rsidRDefault="00FB40C0" w:rsidP="00FB40C0">
            <w:r w:rsidRPr="00C306CA">
              <w:t>-0.075</w:t>
            </w:r>
          </w:p>
        </w:tc>
      </w:tr>
      <w:tr w:rsidR="00FB40C0" w14:paraId="3041966E" w14:textId="77777777" w:rsidTr="00FB40C0">
        <w:tc>
          <w:tcPr>
            <w:tcW w:w="1127" w:type="dxa"/>
          </w:tcPr>
          <w:p w14:paraId="1184DFE8" w14:textId="631F1B17" w:rsidR="00FB40C0" w:rsidRDefault="00FB40C0" w:rsidP="00FB40C0">
            <w:r w:rsidRPr="00C306CA">
              <w:t>-5.15593</w:t>
            </w:r>
          </w:p>
        </w:tc>
        <w:tc>
          <w:tcPr>
            <w:tcW w:w="1127" w:type="dxa"/>
          </w:tcPr>
          <w:p w14:paraId="318E8E04" w14:textId="3B5F32DF" w:rsidR="00FB40C0" w:rsidRDefault="00FB40C0" w:rsidP="00FB40C0">
            <w:r w:rsidRPr="00C306CA">
              <w:t>0.0086</w:t>
            </w:r>
          </w:p>
        </w:tc>
        <w:tc>
          <w:tcPr>
            <w:tcW w:w="1127" w:type="dxa"/>
          </w:tcPr>
          <w:p w14:paraId="44EAF4E9" w14:textId="4E2F75F8" w:rsidR="00FB40C0" w:rsidRDefault="00FB40C0" w:rsidP="00FB40C0">
            <w:r w:rsidRPr="00C306CA">
              <w:t>-5.38912</w:t>
            </w:r>
          </w:p>
        </w:tc>
        <w:tc>
          <w:tcPr>
            <w:tcW w:w="1127" w:type="dxa"/>
          </w:tcPr>
          <w:p w14:paraId="04C27719" w14:textId="0DCD8696" w:rsidR="00FB40C0" w:rsidRDefault="00FB40C0" w:rsidP="00FB40C0">
            <w:r w:rsidRPr="00C306CA">
              <w:t>-0.069</w:t>
            </w:r>
          </w:p>
        </w:tc>
        <w:tc>
          <w:tcPr>
            <w:tcW w:w="1127" w:type="dxa"/>
          </w:tcPr>
          <w:p w14:paraId="335FB580" w14:textId="20B0D3A7" w:rsidR="00FB40C0" w:rsidRDefault="00FB40C0" w:rsidP="00FB40C0">
            <w:r w:rsidRPr="00C306CA">
              <w:t>-4.59898</w:t>
            </w:r>
          </w:p>
        </w:tc>
        <w:tc>
          <w:tcPr>
            <w:tcW w:w="1127" w:type="dxa"/>
          </w:tcPr>
          <w:p w14:paraId="79C2CAE9" w14:textId="3AB4791F" w:rsidR="00FB40C0" w:rsidRDefault="00FB40C0" w:rsidP="00FB40C0">
            <w:r w:rsidRPr="00C306CA">
              <w:t>0.419</w:t>
            </w:r>
          </w:p>
        </w:tc>
        <w:tc>
          <w:tcPr>
            <w:tcW w:w="1127" w:type="dxa"/>
          </w:tcPr>
          <w:p w14:paraId="40EF3D90" w14:textId="389770BB" w:rsidR="00FB40C0" w:rsidRDefault="00FB40C0" w:rsidP="00FB40C0">
            <w:r w:rsidRPr="00C306CA">
              <w:t>-6.4511</w:t>
            </w:r>
          </w:p>
        </w:tc>
        <w:tc>
          <w:tcPr>
            <w:tcW w:w="1127" w:type="dxa"/>
          </w:tcPr>
          <w:p w14:paraId="35198CF6" w14:textId="24CC80F0" w:rsidR="00FB40C0" w:rsidRDefault="00FB40C0" w:rsidP="00FB40C0">
            <w:r w:rsidRPr="00C306CA">
              <w:t>-0.074</w:t>
            </w:r>
          </w:p>
        </w:tc>
      </w:tr>
      <w:tr w:rsidR="00FB40C0" w14:paraId="3EC95633" w14:textId="77777777" w:rsidTr="00FB40C0">
        <w:tc>
          <w:tcPr>
            <w:tcW w:w="1127" w:type="dxa"/>
          </w:tcPr>
          <w:p w14:paraId="5F34C45D" w14:textId="547B4A35" w:rsidR="00FB40C0" w:rsidRDefault="00FB40C0" w:rsidP="00FB40C0">
            <w:r w:rsidRPr="00C306CA">
              <w:t>-5.15568</w:t>
            </w:r>
          </w:p>
        </w:tc>
        <w:tc>
          <w:tcPr>
            <w:tcW w:w="1127" w:type="dxa"/>
          </w:tcPr>
          <w:p w14:paraId="065E0BCA" w14:textId="18DAB6FC" w:rsidR="00FB40C0" w:rsidRDefault="00FB40C0" w:rsidP="00FB40C0">
            <w:r w:rsidRPr="00C306CA">
              <w:t>0.009</w:t>
            </w:r>
          </w:p>
        </w:tc>
        <w:tc>
          <w:tcPr>
            <w:tcW w:w="1127" w:type="dxa"/>
          </w:tcPr>
          <w:p w14:paraId="60F6FC5A" w14:textId="19AAB252" w:rsidR="00FB40C0" w:rsidRDefault="00FB40C0" w:rsidP="00FB40C0">
            <w:r w:rsidRPr="00C306CA">
              <w:t>-5.38729</w:t>
            </w:r>
          </w:p>
        </w:tc>
        <w:tc>
          <w:tcPr>
            <w:tcW w:w="1127" w:type="dxa"/>
          </w:tcPr>
          <w:p w14:paraId="7E3BFCD5" w14:textId="4487C649" w:rsidR="00FB40C0" w:rsidRDefault="00FB40C0" w:rsidP="00FB40C0">
            <w:r w:rsidRPr="00C306CA">
              <w:t>-0.069</w:t>
            </w:r>
          </w:p>
        </w:tc>
        <w:tc>
          <w:tcPr>
            <w:tcW w:w="1127" w:type="dxa"/>
          </w:tcPr>
          <w:p w14:paraId="5E5F660C" w14:textId="27CEB7D6" w:rsidR="00FB40C0" w:rsidRDefault="00FB40C0" w:rsidP="00FB40C0">
            <w:r w:rsidRPr="00C306CA">
              <w:t>-4.59343</w:t>
            </w:r>
          </w:p>
        </w:tc>
        <w:tc>
          <w:tcPr>
            <w:tcW w:w="1127" w:type="dxa"/>
          </w:tcPr>
          <w:p w14:paraId="0CDABF24" w14:textId="406F5400" w:rsidR="00FB40C0" w:rsidRDefault="00FB40C0" w:rsidP="00FB40C0">
            <w:r w:rsidRPr="00C306CA">
              <w:t>0.42</w:t>
            </w:r>
          </w:p>
        </w:tc>
        <w:tc>
          <w:tcPr>
            <w:tcW w:w="1127" w:type="dxa"/>
          </w:tcPr>
          <w:p w14:paraId="3EE38751" w14:textId="09F653E1" w:rsidR="00FB40C0" w:rsidRDefault="00FB40C0" w:rsidP="00FB40C0">
            <w:r w:rsidRPr="00C306CA">
              <w:t>-6.45048</w:t>
            </w:r>
          </w:p>
        </w:tc>
        <w:tc>
          <w:tcPr>
            <w:tcW w:w="1127" w:type="dxa"/>
          </w:tcPr>
          <w:p w14:paraId="39CB13F4" w14:textId="49FC83FA" w:rsidR="00FB40C0" w:rsidRDefault="00FB40C0" w:rsidP="00FB40C0">
            <w:r w:rsidRPr="00C306CA">
              <w:t>-0.074</w:t>
            </w:r>
          </w:p>
        </w:tc>
      </w:tr>
      <w:tr w:rsidR="00FB40C0" w14:paraId="34B8DEE2" w14:textId="77777777" w:rsidTr="00FB40C0">
        <w:tc>
          <w:tcPr>
            <w:tcW w:w="1127" w:type="dxa"/>
          </w:tcPr>
          <w:p w14:paraId="4CFCC535" w14:textId="775FF239" w:rsidR="00FB40C0" w:rsidRDefault="00FB40C0" w:rsidP="00FB40C0">
            <w:r w:rsidRPr="00C306CA">
              <w:t>-5.15383</w:t>
            </w:r>
          </w:p>
        </w:tc>
        <w:tc>
          <w:tcPr>
            <w:tcW w:w="1127" w:type="dxa"/>
          </w:tcPr>
          <w:p w14:paraId="18266490" w14:textId="36DC5DD5" w:rsidR="00FB40C0" w:rsidRDefault="00FB40C0" w:rsidP="00FB40C0">
            <w:r w:rsidRPr="00C306CA">
              <w:t>0.0096</w:t>
            </w:r>
          </w:p>
        </w:tc>
        <w:tc>
          <w:tcPr>
            <w:tcW w:w="1127" w:type="dxa"/>
          </w:tcPr>
          <w:p w14:paraId="13ECA7C8" w14:textId="3F088839" w:rsidR="00FB40C0" w:rsidRDefault="00FB40C0" w:rsidP="00FB40C0">
            <w:r w:rsidRPr="00C306CA">
              <w:t>-5.38498</w:t>
            </w:r>
          </w:p>
        </w:tc>
        <w:tc>
          <w:tcPr>
            <w:tcW w:w="1127" w:type="dxa"/>
          </w:tcPr>
          <w:p w14:paraId="78ED515C" w14:textId="455ED65D" w:rsidR="00FB40C0" w:rsidRDefault="00FB40C0" w:rsidP="00FB40C0">
            <w:r w:rsidRPr="00C306CA">
              <w:t>-0.069</w:t>
            </w:r>
          </w:p>
        </w:tc>
        <w:tc>
          <w:tcPr>
            <w:tcW w:w="1127" w:type="dxa"/>
          </w:tcPr>
          <w:p w14:paraId="43572EFB" w14:textId="62527796" w:rsidR="00FB40C0" w:rsidRDefault="00FB40C0" w:rsidP="00FB40C0">
            <w:r w:rsidRPr="00C306CA">
              <w:t>-4.57799</w:t>
            </w:r>
          </w:p>
        </w:tc>
        <w:tc>
          <w:tcPr>
            <w:tcW w:w="1127" w:type="dxa"/>
          </w:tcPr>
          <w:p w14:paraId="02B23711" w14:textId="10C2B27A" w:rsidR="00FB40C0" w:rsidRDefault="00FB40C0" w:rsidP="00FB40C0">
            <w:r w:rsidRPr="00C306CA">
              <w:t>0.421</w:t>
            </w:r>
          </w:p>
        </w:tc>
        <w:tc>
          <w:tcPr>
            <w:tcW w:w="1127" w:type="dxa"/>
          </w:tcPr>
          <w:p w14:paraId="09F73F87" w14:textId="1845A4E6" w:rsidR="00FB40C0" w:rsidRDefault="00FB40C0" w:rsidP="00FB40C0">
            <w:r w:rsidRPr="00C306CA">
              <w:t>-6.44962</w:t>
            </w:r>
          </w:p>
        </w:tc>
        <w:tc>
          <w:tcPr>
            <w:tcW w:w="1127" w:type="dxa"/>
          </w:tcPr>
          <w:p w14:paraId="6D4CC1EF" w14:textId="42D3D655" w:rsidR="00FB40C0" w:rsidRDefault="00FB40C0" w:rsidP="00FB40C0">
            <w:r w:rsidRPr="00C306CA">
              <w:t>-0.073</w:t>
            </w:r>
          </w:p>
        </w:tc>
      </w:tr>
      <w:tr w:rsidR="00FB40C0" w14:paraId="4699D770" w14:textId="77777777" w:rsidTr="00FB40C0">
        <w:tc>
          <w:tcPr>
            <w:tcW w:w="1127" w:type="dxa"/>
          </w:tcPr>
          <w:p w14:paraId="334B5267" w14:textId="53D25F5B" w:rsidR="00FB40C0" w:rsidRDefault="00FB40C0" w:rsidP="00FB40C0">
            <w:r w:rsidRPr="00C306CA">
              <w:t>-5.15407</w:t>
            </w:r>
          </w:p>
        </w:tc>
        <w:tc>
          <w:tcPr>
            <w:tcW w:w="1127" w:type="dxa"/>
          </w:tcPr>
          <w:p w14:paraId="6BA50C23" w14:textId="48A11627" w:rsidR="00FB40C0" w:rsidRDefault="00FB40C0" w:rsidP="00FB40C0">
            <w:r w:rsidRPr="00C306CA">
              <w:t>0.0101</w:t>
            </w:r>
          </w:p>
        </w:tc>
        <w:tc>
          <w:tcPr>
            <w:tcW w:w="1127" w:type="dxa"/>
          </w:tcPr>
          <w:p w14:paraId="35CF88EF" w14:textId="66DBA5D1" w:rsidR="00FB40C0" w:rsidRDefault="00FB40C0" w:rsidP="00FB40C0">
            <w:r w:rsidRPr="00C306CA">
              <w:t>-5.38348</w:t>
            </w:r>
          </w:p>
        </w:tc>
        <w:tc>
          <w:tcPr>
            <w:tcW w:w="1127" w:type="dxa"/>
          </w:tcPr>
          <w:p w14:paraId="75C51A27" w14:textId="13751FFD" w:rsidR="00FB40C0" w:rsidRDefault="00FB40C0" w:rsidP="00FB40C0">
            <w:r w:rsidRPr="00C306CA">
              <w:t>-0.068</w:t>
            </w:r>
          </w:p>
        </w:tc>
        <w:tc>
          <w:tcPr>
            <w:tcW w:w="1127" w:type="dxa"/>
          </w:tcPr>
          <w:p w14:paraId="25894880" w14:textId="0F58F751" w:rsidR="00FB40C0" w:rsidRDefault="00FB40C0" w:rsidP="00FB40C0">
            <w:r w:rsidRPr="00C306CA">
              <w:t>-4.56265</w:t>
            </w:r>
          </w:p>
        </w:tc>
        <w:tc>
          <w:tcPr>
            <w:tcW w:w="1127" w:type="dxa"/>
          </w:tcPr>
          <w:p w14:paraId="1EAF1392" w14:textId="6314A010" w:rsidR="00FB40C0" w:rsidRDefault="00FB40C0" w:rsidP="00FB40C0">
            <w:r w:rsidRPr="00C306CA">
              <w:t>0.422</w:t>
            </w:r>
          </w:p>
        </w:tc>
        <w:tc>
          <w:tcPr>
            <w:tcW w:w="1127" w:type="dxa"/>
          </w:tcPr>
          <w:p w14:paraId="3D8E7CF0" w14:textId="294D6426" w:rsidR="00FB40C0" w:rsidRDefault="00FB40C0" w:rsidP="00FB40C0">
            <w:r w:rsidRPr="00C306CA">
              <w:t>-6.44803</w:t>
            </w:r>
          </w:p>
        </w:tc>
        <w:tc>
          <w:tcPr>
            <w:tcW w:w="1127" w:type="dxa"/>
          </w:tcPr>
          <w:p w14:paraId="1E5BE62C" w14:textId="1907D395" w:rsidR="00FB40C0" w:rsidRDefault="00FB40C0" w:rsidP="00FB40C0">
            <w:r w:rsidRPr="00C306CA">
              <w:t>-0.073</w:t>
            </w:r>
          </w:p>
        </w:tc>
      </w:tr>
      <w:tr w:rsidR="00FB40C0" w14:paraId="720B52A8" w14:textId="77777777" w:rsidTr="00FB40C0">
        <w:tc>
          <w:tcPr>
            <w:tcW w:w="1127" w:type="dxa"/>
          </w:tcPr>
          <w:p w14:paraId="16EAB909" w14:textId="5C4CC36F" w:rsidR="00FB40C0" w:rsidRDefault="00FB40C0" w:rsidP="00FB40C0">
            <w:r w:rsidRPr="00C306CA">
              <w:t>-5.15333</w:t>
            </w:r>
          </w:p>
        </w:tc>
        <w:tc>
          <w:tcPr>
            <w:tcW w:w="1127" w:type="dxa"/>
          </w:tcPr>
          <w:p w14:paraId="45C93D79" w14:textId="07F25E08" w:rsidR="00FB40C0" w:rsidRDefault="00FB40C0" w:rsidP="00FB40C0">
            <w:r w:rsidRPr="00C306CA">
              <w:t>0.0106</w:t>
            </w:r>
          </w:p>
        </w:tc>
        <w:tc>
          <w:tcPr>
            <w:tcW w:w="1127" w:type="dxa"/>
          </w:tcPr>
          <w:p w14:paraId="5448356E" w14:textId="780E112D" w:rsidR="00FB40C0" w:rsidRDefault="00FB40C0" w:rsidP="00FB40C0">
            <w:r w:rsidRPr="00C306CA">
              <w:t>-5.38274</w:t>
            </w:r>
          </w:p>
        </w:tc>
        <w:tc>
          <w:tcPr>
            <w:tcW w:w="1127" w:type="dxa"/>
          </w:tcPr>
          <w:p w14:paraId="71369B11" w14:textId="4EB5D4FF" w:rsidR="00FB40C0" w:rsidRDefault="00FB40C0" w:rsidP="00FB40C0">
            <w:r w:rsidRPr="00C306CA">
              <w:t>-0.067</w:t>
            </w:r>
          </w:p>
        </w:tc>
        <w:tc>
          <w:tcPr>
            <w:tcW w:w="1127" w:type="dxa"/>
          </w:tcPr>
          <w:p w14:paraId="56E7E0C6" w14:textId="30B918F9" w:rsidR="00FB40C0" w:rsidRDefault="00FB40C0" w:rsidP="00FB40C0">
            <w:r w:rsidRPr="00C306CA">
              <w:t>-4.54657</w:t>
            </w:r>
          </w:p>
        </w:tc>
        <w:tc>
          <w:tcPr>
            <w:tcW w:w="1127" w:type="dxa"/>
          </w:tcPr>
          <w:p w14:paraId="18A6E0AD" w14:textId="47FFD63C" w:rsidR="00FB40C0" w:rsidRDefault="00FB40C0" w:rsidP="00FB40C0">
            <w:r w:rsidRPr="00C306CA">
              <w:t>0.423</w:t>
            </w:r>
          </w:p>
        </w:tc>
        <w:tc>
          <w:tcPr>
            <w:tcW w:w="1127" w:type="dxa"/>
          </w:tcPr>
          <w:p w14:paraId="55061108" w14:textId="3CCA841A" w:rsidR="00FB40C0" w:rsidRDefault="00FB40C0" w:rsidP="00FB40C0">
            <w:r w:rsidRPr="00C306CA">
              <w:t>-6.44816</w:t>
            </w:r>
          </w:p>
        </w:tc>
        <w:tc>
          <w:tcPr>
            <w:tcW w:w="1127" w:type="dxa"/>
          </w:tcPr>
          <w:p w14:paraId="64C844FC" w14:textId="403ABE26" w:rsidR="00FB40C0" w:rsidRDefault="00FB40C0" w:rsidP="00FB40C0">
            <w:r w:rsidRPr="00C306CA">
              <w:t>-0.072</w:t>
            </w:r>
          </w:p>
        </w:tc>
      </w:tr>
      <w:tr w:rsidR="00FB40C0" w14:paraId="57211B05" w14:textId="77777777" w:rsidTr="00FB40C0">
        <w:tc>
          <w:tcPr>
            <w:tcW w:w="1127" w:type="dxa"/>
          </w:tcPr>
          <w:p w14:paraId="376EF270" w14:textId="289D9671" w:rsidR="00FB40C0" w:rsidRDefault="00FB40C0" w:rsidP="00FB40C0">
            <w:r w:rsidRPr="00C306CA">
              <w:t>-5.1521</w:t>
            </w:r>
          </w:p>
        </w:tc>
        <w:tc>
          <w:tcPr>
            <w:tcW w:w="1127" w:type="dxa"/>
          </w:tcPr>
          <w:p w14:paraId="365792D2" w14:textId="40A13056" w:rsidR="00FB40C0" w:rsidRDefault="00FB40C0" w:rsidP="00FB40C0">
            <w:r w:rsidRPr="00C306CA">
              <w:t>0.0111</w:t>
            </w:r>
          </w:p>
        </w:tc>
        <w:tc>
          <w:tcPr>
            <w:tcW w:w="1127" w:type="dxa"/>
          </w:tcPr>
          <w:p w14:paraId="58A85DDA" w14:textId="02C8316E" w:rsidR="00FB40C0" w:rsidRDefault="00FB40C0" w:rsidP="00FB40C0">
            <w:r w:rsidRPr="00C306CA">
              <w:t>-5.3795</w:t>
            </w:r>
          </w:p>
        </w:tc>
        <w:tc>
          <w:tcPr>
            <w:tcW w:w="1127" w:type="dxa"/>
          </w:tcPr>
          <w:p w14:paraId="4E254CAF" w14:textId="551D08CD" w:rsidR="00FB40C0" w:rsidRDefault="00FB40C0" w:rsidP="00FB40C0">
            <w:r w:rsidRPr="00C306CA">
              <w:t>-0.067</w:t>
            </w:r>
          </w:p>
        </w:tc>
        <w:tc>
          <w:tcPr>
            <w:tcW w:w="1127" w:type="dxa"/>
          </w:tcPr>
          <w:p w14:paraId="07FBC346" w14:textId="55E77106" w:rsidR="00FB40C0" w:rsidRDefault="00FB40C0" w:rsidP="00FB40C0">
            <w:r w:rsidRPr="00C306CA">
              <w:t>-4.52506</w:t>
            </w:r>
          </w:p>
        </w:tc>
        <w:tc>
          <w:tcPr>
            <w:tcW w:w="1127" w:type="dxa"/>
          </w:tcPr>
          <w:p w14:paraId="607F04E8" w14:textId="2AE7C7C6" w:rsidR="00FB40C0" w:rsidRDefault="00FB40C0" w:rsidP="00FB40C0">
            <w:r w:rsidRPr="00C306CA">
              <w:t>0.424</w:t>
            </w:r>
          </w:p>
        </w:tc>
        <w:tc>
          <w:tcPr>
            <w:tcW w:w="1127" w:type="dxa"/>
          </w:tcPr>
          <w:p w14:paraId="03EC2621" w14:textId="18E7D38B" w:rsidR="00FB40C0" w:rsidRDefault="00FB40C0" w:rsidP="00FB40C0">
            <w:r w:rsidRPr="00C306CA">
              <w:t>-6.45085</w:t>
            </w:r>
          </w:p>
        </w:tc>
        <w:tc>
          <w:tcPr>
            <w:tcW w:w="1127" w:type="dxa"/>
          </w:tcPr>
          <w:p w14:paraId="157F7E68" w14:textId="10AB4275" w:rsidR="00FB40C0" w:rsidRDefault="00FB40C0" w:rsidP="00FB40C0">
            <w:r w:rsidRPr="00C306CA">
              <w:t>-0.072</w:t>
            </w:r>
          </w:p>
        </w:tc>
      </w:tr>
      <w:tr w:rsidR="00FB40C0" w14:paraId="6BE06143" w14:textId="77777777" w:rsidTr="00FB40C0">
        <w:tc>
          <w:tcPr>
            <w:tcW w:w="1127" w:type="dxa"/>
          </w:tcPr>
          <w:p w14:paraId="2C167459" w14:textId="15213682" w:rsidR="00FB40C0" w:rsidRDefault="00FB40C0" w:rsidP="00FB40C0">
            <w:r w:rsidRPr="00C306CA">
              <w:t>-5.15223</w:t>
            </w:r>
          </w:p>
        </w:tc>
        <w:tc>
          <w:tcPr>
            <w:tcW w:w="1127" w:type="dxa"/>
          </w:tcPr>
          <w:p w14:paraId="747A3286" w14:textId="3634CEF3" w:rsidR="00FB40C0" w:rsidRDefault="00FB40C0" w:rsidP="00FB40C0">
            <w:r w:rsidRPr="00C306CA">
              <w:t>0.0116</w:t>
            </w:r>
          </w:p>
        </w:tc>
        <w:tc>
          <w:tcPr>
            <w:tcW w:w="1127" w:type="dxa"/>
          </w:tcPr>
          <w:p w14:paraId="0EF147BA" w14:textId="22F4232F" w:rsidR="00FB40C0" w:rsidRDefault="00FB40C0" w:rsidP="00FB40C0">
            <w:r w:rsidRPr="00C306CA">
              <w:t>-5.37839</w:t>
            </w:r>
          </w:p>
        </w:tc>
        <w:tc>
          <w:tcPr>
            <w:tcW w:w="1127" w:type="dxa"/>
          </w:tcPr>
          <w:p w14:paraId="59596696" w14:textId="0AF692ED" w:rsidR="00FB40C0" w:rsidRDefault="00FB40C0" w:rsidP="00FB40C0">
            <w:r w:rsidRPr="00C306CA">
              <w:t>-0.066</w:t>
            </w:r>
          </w:p>
        </w:tc>
        <w:tc>
          <w:tcPr>
            <w:tcW w:w="1127" w:type="dxa"/>
          </w:tcPr>
          <w:p w14:paraId="55C17549" w14:textId="306F4133" w:rsidR="00FB40C0" w:rsidRDefault="00FB40C0" w:rsidP="00FB40C0">
            <w:r w:rsidRPr="00C306CA">
              <w:t>-4.51145</w:t>
            </w:r>
          </w:p>
        </w:tc>
        <w:tc>
          <w:tcPr>
            <w:tcW w:w="1127" w:type="dxa"/>
          </w:tcPr>
          <w:p w14:paraId="79BD67D4" w14:textId="372516B9" w:rsidR="00FB40C0" w:rsidRDefault="00FB40C0" w:rsidP="00FB40C0">
            <w:r w:rsidRPr="00C306CA">
              <w:t>0.425</w:t>
            </w:r>
          </w:p>
        </w:tc>
        <w:tc>
          <w:tcPr>
            <w:tcW w:w="1127" w:type="dxa"/>
          </w:tcPr>
          <w:p w14:paraId="724528F2" w14:textId="24E57ED7" w:rsidR="00FB40C0" w:rsidRDefault="00FB40C0" w:rsidP="00FB40C0">
            <w:r w:rsidRPr="00C306CA">
              <w:t>-6.44938</w:t>
            </w:r>
          </w:p>
        </w:tc>
        <w:tc>
          <w:tcPr>
            <w:tcW w:w="1127" w:type="dxa"/>
          </w:tcPr>
          <w:p w14:paraId="6240D2B5" w14:textId="133FCA76" w:rsidR="00FB40C0" w:rsidRDefault="00FB40C0" w:rsidP="00FB40C0">
            <w:r w:rsidRPr="00C306CA">
              <w:t>-0.071</w:t>
            </w:r>
          </w:p>
        </w:tc>
      </w:tr>
      <w:tr w:rsidR="00FB40C0" w14:paraId="70AFA5E4" w14:textId="77777777" w:rsidTr="00FB40C0">
        <w:tc>
          <w:tcPr>
            <w:tcW w:w="1127" w:type="dxa"/>
          </w:tcPr>
          <w:p w14:paraId="1A003CAE" w14:textId="1146C7DE" w:rsidR="00FB40C0" w:rsidRDefault="00FB40C0" w:rsidP="00FB40C0">
            <w:r w:rsidRPr="00C306CA">
              <w:t>-5.1521</w:t>
            </w:r>
          </w:p>
        </w:tc>
        <w:tc>
          <w:tcPr>
            <w:tcW w:w="1127" w:type="dxa"/>
          </w:tcPr>
          <w:p w14:paraId="1624A413" w14:textId="636E4F8F" w:rsidR="00FB40C0" w:rsidRDefault="00FB40C0" w:rsidP="00FB40C0">
            <w:r w:rsidRPr="00C306CA">
              <w:t>0.0121</w:t>
            </w:r>
          </w:p>
        </w:tc>
        <w:tc>
          <w:tcPr>
            <w:tcW w:w="1127" w:type="dxa"/>
          </w:tcPr>
          <w:p w14:paraId="16B71D9C" w14:textId="19EF1ED5" w:rsidR="00FB40C0" w:rsidRDefault="00FB40C0" w:rsidP="00FB40C0">
            <w:r w:rsidRPr="00C306CA">
              <w:t>-5.37571</w:t>
            </w:r>
          </w:p>
        </w:tc>
        <w:tc>
          <w:tcPr>
            <w:tcW w:w="1127" w:type="dxa"/>
          </w:tcPr>
          <w:p w14:paraId="09F79FB3" w14:textId="057E8ADA" w:rsidR="00FB40C0" w:rsidRDefault="00FB40C0" w:rsidP="00FB40C0">
            <w:r w:rsidRPr="00C306CA">
              <w:t>-0.066</w:t>
            </w:r>
          </w:p>
        </w:tc>
        <w:tc>
          <w:tcPr>
            <w:tcW w:w="1127" w:type="dxa"/>
          </w:tcPr>
          <w:p w14:paraId="7BB64813" w14:textId="62A18CE2" w:rsidR="00FB40C0" w:rsidRDefault="00FB40C0" w:rsidP="00FB40C0">
            <w:r w:rsidRPr="00C306CA">
              <w:t>-4.49372</w:t>
            </w:r>
          </w:p>
        </w:tc>
        <w:tc>
          <w:tcPr>
            <w:tcW w:w="1127" w:type="dxa"/>
          </w:tcPr>
          <w:p w14:paraId="1AF80DFF" w14:textId="6AA6A313" w:rsidR="00FB40C0" w:rsidRDefault="00FB40C0" w:rsidP="00FB40C0">
            <w:r w:rsidRPr="00C306CA">
              <w:t>0.426</w:t>
            </w:r>
          </w:p>
        </w:tc>
        <w:tc>
          <w:tcPr>
            <w:tcW w:w="1127" w:type="dxa"/>
          </w:tcPr>
          <w:p w14:paraId="393DA450" w14:textId="15CAFC1A" w:rsidR="00FB40C0" w:rsidRDefault="00FB40C0" w:rsidP="00FB40C0">
            <w:r w:rsidRPr="00C306CA">
              <w:t>-6.44987</w:t>
            </w:r>
          </w:p>
        </w:tc>
        <w:tc>
          <w:tcPr>
            <w:tcW w:w="1127" w:type="dxa"/>
          </w:tcPr>
          <w:p w14:paraId="0CD55F24" w14:textId="27363003" w:rsidR="00FB40C0" w:rsidRDefault="00FB40C0" w:rsidP="00FB40C0">
            <w:r w:rsidRPr="00C306CA">
              <w:t>-0.071</w:t>
            </w:r>
          </w:p>
        </w:tc>
      </w:tr>
      <w:tr w:rsidR="00FB40C0" w14:paraId="32963C83" w14:textId="77777777" w:rsidTr="00FB40C0">
        <w:tc>
          <w:tcPr>
            <w:tcW w:w="1127" w:type="dxa"/>
          </w:tcPr>
          <w:p w14:paraId="1D7C166A" w14:textId="64DCB044" w:rsidR="00FB40C0" w:rsidRDefault="00FB40C0" w:rsidP="00FB40C0">
            <w:r w:rsidRPr="00C306CA">
              <w:t>-5.151</w:t>
            </w:r>
          </w:p>
        </w:tc>
        <w:tc>
          <w:tcPr>
            <w:tcW w:w="1127" w:type="dxa"/>
          </w:tcPr>
          <w:p w14:paraId="3C749A47" w14:textId="0162FDFE" w:rsidR="00FB40C0" w:rsidRDefault="00FB40C0" w:rsidP="00FB40C0">
            <w:r w:rsidRPr="00C306CA">
              <w:t>0.0126</w:t>
            </w:r>
          </w:p>
        </w:tc>
        <w:tc>
          <w:tcPr>
            <w:tcW w:w="1127" w:type="dxa"/>
          </w:tcPr>
          <w:p w14:paraId="604F715B" w14:textId="4DB6B238" w:rsidR="00FB40C0" w:rsidRDefault="00FB40C0" w:rsidP="00FB40C0">
            <w:r w:rsidRPr="00C306CA">
              <w:t>-5.37607</w:t>
            </w:r>
          </w:p>
        </w:tc>
        <w:tc>
          <w:tcPr>
            <w:tcW w:w="1127" w:type="dxa"/>
          </w:tcPr>
          <w:p w14:paraId="62BC888C" w14:textId="74DFE9FB" w:rsidR="00FB40C0" w:rsidRDefault="00FB40C0" w:rsidP="00FB40C0">
            <w:r w:rsidRPr="00C306CA">
              <w:t>-0.065</w:t>
            </w:r>
          </w:p>
        </w:tc>
        <w:tc>
          <w:tcPr>
            <w:tcW w:w="1127" w:type="dxa"/>
          </w:tcPr>
          <w:p w14:paraId="75CF508D" w14:textId="4D202D1B" w:rsidR="00FB40C0" w:rsidRDefault="00FB40C0" w:rsidP="00FB40C0">
            <w:r w:rsidRPr="00C306CA">
              <w:t>-4.47788</w:t>
            </w:r>
          </w:p>
        </w:tc>
        <w:tc>
          <w:tcPr>
            <w:tcW w:w="1127" w:type="dxa"/>
          </w:tcPr>
          <w:p w14:paraId="2D522E6E" w14:textId="666F4670" w:rsidR="00FB40C0" w:rsidRDefault="00FB40C0" w:rsidP="00FB40C0">
            <w:r w:rsidRPr="00C306CA">
              <w:t>0.427</w:t>
            </w:r>
          </w:p>
        </w:tc>
        <w:tc>
          <w:tcPr>
            <w:tcW w:w="1127" w:type="dxa"/>
          </w:tcPr>
          <w:p w14:paraId="44CBF984" w14:textId="55EE2A87" w:rsidR="00FB40C0" w:rsidRDefault="00FB40C0" w:rsidP="00FB40C0">
            <w:r w:rsidRPr="00C306CA">
              <w:t>-6.45147</w:t>
            </w:r>
          </w:p>
        </w:tc>
        <w:tc>
          <w:tcPr>
            <w:tcW w:w="1127" w:type="dxa"/>
          </w:tcPr>
          <w:p w14:paraId="603028B3" w14:textId="2CE24FD7" w:rsidR="00FB40C0" w:rsidRDefault="00FB40C0" w:rsidP="00FB40C0">
            <w:r w:rsidRPr="00C306CA">
              <w:t>-0.07</w:t>
            </w:r>
          </w:p>
        </w:tc>
      </w:tr>
      <w:tr w:rsidR="00FB40C0" w14:paraId="3B1844F0" w14:textId="77777777" w:rsidTr="00FB40C0">
        <w:tc>
          <w:tcPr>
            <w:tcW w:w="1127" w:type="dxa"/>
          </w:tcPr>
          <w:p w14:paraId="489C2D21" w14:textId="011DB9EF" w:rsidR="00FB40C0" w:rsidRDefault="00FB40C0" w:rsidP="00FB40C0">
            <w:r w:rsidRPr="00C306CA">
              <w:t>-5.15075</w:t>
            </w:r>
          </w:p>
        </w:tc>
        <w:tc>
          <w:tcPr>
            <w:tcW w:w="1127" w:type="dxa"/>
          </w:tcPr>
          <w:p w14:paraId="2A7C2607" w14:textId="6C72BC98" w:rsidR="00FB40C0" w:rsidRDefault="00FB40C0" w:rsidP="00FB40C0">
            <w:r w:rsidRPr="00C306CA">
              <w:t>0.0131</w:t>
            </w:r>
          </w:p>
        </w:tc>
        <w:tc>
          <w:tcPr>
            <w:tcW w:w="1127" w:type="dxa"/>
          </w:tcPr>
          <w:p w14:paraId="77CBA89D" w14:textId="08BA0AF6" w:rsidR="00FB40C0" w:rsidRDefault="00FB40C0" w:rsidP="00FB40C0">
            <w:r w:rsidRPr="00C306CA">
              <w:t>-5.37482</w:t>
            </w:r>
          </w:p>
        </w:tc>
        <w:tc>
          <w:tcPr>
            <w:tcW w:w="1127" w:type="dxa"/>
          </w:tcPr>
          <w:p w14:paraId="5B109994" w14:textId="6443220F" w:rsidR="00FB40C0" w:rsidRDefault="00FB40C0" w:rsidP="00FB40C0">
            <w:r w:rsidRPr="00C306CA">
              <w:t>-0.065</w:t>
            </w:r>
          </w:p>
        </w:tc>
        <w:tc>
          <w:tcPr>
            <w:tcW w:w="1127" w:type="dxa"/>
          </w:tcPr>
          <w:p w14:paraId="26E09710" w14:textId="7E7E771B" w:rsidR="00FB40C0" w:rsidRDefault="00FB40C0" w:rsidP="00FB40C0">
            <w:r w:rsidRPr="00C306CA">
              <w:t>-4.46453</w:t>
            </w:r>
          </w:p>
        </w:tc>
        <w:tc>
          <w:tcPr>
            <w:tcW w:w="1127" w:type="dxa"/>
          </w:tcPr>
          <w:p w14:paraId="1110018E" w14:textId="54AC48F5" w:rsidR="00FB40C0" w:rsidRDefault="00FB40C0" w:rsidP="00FB40C0">
            <w:r w:rsidRPr="00C306CA">
              <w:t>0.428</w:t>
            </w:r>
          </w:p>
        </w:tc>
        <w:tc>
          <w:tcPr>
            <w:tcW w:w="1127" w:type="dxa"/>
          </w:tcPr>
          <w:p w14:paraId="2E1855AA" w14:textId="7077CC79" w:rsidR="00FB40C0" w:rsidRDefault="00FB40C0" w:rsidP="00FB40C0">
            <w:r w:rsidRPr="00C306CA">
              <w:t>-6.44889</w:t>
            </w:r>
          </w:p>
        </w:tc>
        <w:tc>
          <w:tcPr>
            <w:tcW w:w="1127" w:type="dxa"/>
          </w:tcPr>
          <w:p w14:paraId="769B339F" w14:textId="3EEC2642" w:rsidR="00FB40C0" w:rsidRDefault="00FB40C0" w:rsidP="00FB40C0">
            <w:r w:rsidRPr="00C306CA">
              <w:t>-0.07</w:t>
            </w:r>
          </w:p>
        </w:tc>
      </w:tr>
      <w:tr w:rsidR="00FB40C0" w14:paraId="09D27950" w14:textId="77777777" w:rsidTr="00FB40C0">
        <w:tc>
          <w:tcPr>
            <w:tcW w:w="1127" w:type="dxa"/>
          </w:tcPr>
          <w:p w14:paraId="2D196D80" w14:textId="048485D3" w:rsidR="00FB40C0" w:rsidRDefault="00FB40C0" w:rsidP="00FB40C0">
            <w:r w:rsidRPr="00C306CA">
              <w:t>-5.15051</w:t>
            </w:r>
          </w:p>
        </w:tc>
        <w:tc>
          <w:tcPr>
            <w:tcW w:w="1127" w:type="dxa"/>
          </w:tcPr>
          <w:p w14:paraId="438A97D3" w14:textId="6B0EACF1" w:rsidR="00FB40C0" w:rsidRDefault="00FB40C0" w:rsidP="00FB40C0">
            <w:r w:rsidRPr="00C306CA">
              <w:t>0.0136</w:t>
            </w:r>
          </w:p>
        </w:tc>
        <w:tc>
          <w:tcPr>
            <w:tcW w:w="1127" w:type="dxa"/>
          </w:tcPr>
          <w:p w14:paraId="36EF48B4" w14:textId="2D0D89B8" w:rsidR="00FB40C0" w:rsidRDefault="00FB40C0" w:rsidP="00FB40C0">
            <w:r w:rsidRPr="00C306CA">
              <w:t>-5.37127</w:t>
            </w:r>
          </w:p>
        </w:tc>
        <w:tc>
          <w:tcPr>
            <w:tcW w:w="1127" w:type="dxa"/>
          </w:tcPr>
          <w:p w14:paraId="14C4ED12" w14:textId="7B692E88" w:rsidR="00FB40C0" w:rsidRDefault="00FB40C0" w:rsidP="00FB40C0">
            <w:r w:rsidRPr="00C306CA">
              <w:t>-0.064</w:t>
            </w:r>
          </w:p>
        </w:tc>
        <w:tc>
          <w:tcPr>
            <w:tcW w:w="1127" w:type="dxa"/>
          </w:tcPr>
          <w:p w14:paraId="61C7908C" w14:textId="0D2B1DAE" w:rsidR="00FB40C0" w:rsidRDefault="00FB40C0" w:rsidP="00FB40C0">
            <w:r w:rsidRPr="00C306CA">
              <w:t>-4.44933</w:t>
            </w:r>
          </w:p>
        </w:tc>
        <w:tc>
          <w:tcPr>
            <w:tcW w:w="1127" w:type="dxa"/>
          </w:tcPr>
          <w:p w14:paraId="40012FDD" w14:textId="4A1E62DE" w:rsidR="00FB40C0" w:rsidRDefault="00FB40C0" w:rsidP="00FB40C0">
            <w:r w:rsidRPr="00C306CA">
              <w:t>0.429</w:t>
            </w:r>
          </w:p>
        </w:tc>
        <w:tc>
          <w:tcPr>
            <w:tcW w:w="1127" w:type="dxa"/>
          </w:tcPr>
          <w:p w14:paraId="0896056F" w14:textId="0AC3C381" w:rsidR="00FB40C0" w:rsidRDefault="00FB40C0" w:rsidP="00FB40C0">
            <w:r w:rsidRPr="00C306CA">
              <w:t>-6.44852</w:t>
            </w:r>
          </w:p>
        </w:tc>
        <w:tc>
          <w:tcPr>
            <w:tcW w:w="1127" w:type="dxa"/>
          </w:tcPr>
          <w:p w14:paraId="7E5B261F" w14:textId="132FF213" w:rsidR="00FB40C0" w:rsidRDefault="00FB40C0" w:rsidP="00FB40C0">
            <w:r w:rsidRPr="00C306CA">
              <w:t>-0.069</w:t>
            </w:r>
          </w:p>
        </w:tc>
      </w:tr>
      <w:tr w:rsidR="00FB40C0" w14:paraId="4A87D391" w14:textId="77777777" w:rsidTr="00FB40C0">
        <w:tc>
          <w:tcPr>
            <w:tcW w:w="1127" w:type="dxa"/>
          </w:tcPr>
          <w:p w14:paraId="6A84A3E3" w14:textId="31667DF2" w:rsidR="00FB40C0" w:rsidRDefault="00FB40C0" w:rsidP="00FB40C0">
            <w:r w:rsidRPr="00C306CA">
              <w:t>-5.14989</w:t>
            </w:r>
          </w:p>
        </w:tc>
        <w:tc>
          <w:tcPr>
            <w:tcW w:w="1127" w:type="dxa"/>
          </w:tcPr>
          <w:p w14:paraId="7D9033A5" w14:textId="43FA8BD9" w:rsidR="00FB40C0" w:rsidRDefault="00FB40C0" w:rsidP="00FB40C0">
            <w:r w:rsidRPr="00C306CA">
              <w:t>0.0141</w:t>
            </w:r>
          </w:p>
        </w:tc>
        <w:tc>
          <w:tcPr>
            <w:tcW w:w="1127" w:type="dxa"/>
          </w:tcPr>
          <w:p w14:paraId="201A4EA2" w14:textId="7DD3E2FD" w:rsidR="00FB40C0" w:rsidRDefault="00FB40C0" w:rsidP="00FB40C0">
            <w:r w:rsidRPr="00C306CA">
              <w:t>-5.37013</w:t>
            </w:r>
          </w:p>
        </w:tc>
        <w:tc>
          <w:tcPr>
            <w:tcW w:w="1127" w:type="dxa"/>
          </w:tcPr>
          <w:p w14:paraId="2C4762E9" w14:textId="44B7F7F9" w:rsidR="00FB40C0" w:rsidRDefault="00FB40C0" w:rsidP="00FB40C0">
            <w:r w:rsidRPr="00C306CA">
              <w:t>-0.064</w:t>
            </w:r>
          </w:p>
        </w:tc>
        <w:tc>
          <w:tcPr>
            <w:tcW w:w="1127" w:type="dxa"/>
          </w:tcPr>
          <w:p w14:paraId="49AA581D" w14:textId="60B0F33B" w:rsidR="00FB40C0" w:rsidRDefault="00FB40C0" w:rsidP="00FB40C0">
            <w:r w:rsidRPr="00C306CA">
              <w:t>-4.43392</w:t>
            </w:r>
          </w:p>
        </w:tc>
        <w:tc>
          <w:tcPr>
            <w:tcW w:w="1127" w:type="dxa"/>
          </w:tcPr>
          <w:p w14:paraId="270337B7" w14:textId="7F700E39" w:rsidR="00FB40C0" w:rsidRDefault="00FB40C0" w:rsidP="00FB40C0">
            <w:r w:rsidRPr="00C306CA">
              <w:t>0.43</w:t>
            </w:r>
          </w:p>
        </w:tc>
        <w:tc>
          <w:tcPr>
            <w:tcW w:w="1127" w:type="dxa"/>
          </w:tcPr>
          <w:p w14:paraId="417D1F87" w14:textId="08DEA136" w:rsidR="00FB40C0" w:rsidRDefault="00FB40C0" w:rsidP="00FB40C0">
            <w:r w:rsidRPr="00C306CA">
              <w:t>-6.44803</w:t>
            </w:r>
          </w:p>
        </w:tc>
        <w:tc>
          <w:tcPr>
            <w:tcW w:w="1127" w:type="dxa"/>
          </w:tcPr>
          <w:p w14:paraId="782F52C9" w14:textId="5FDB5BDF" w:rsidR="00FB40C0" w:rsidRDefault="00FB40C0" w:rsidP="00FB40C0">
            <w:r w:rsidRPr="00C306CA">
              <w:t>-0.069</w:t>
            </w:r>
          </w:p>
        </w:tc>
      </w:tr>
      <w:tr w:rsidR="00FB40C0" w14:paraId="7E8A9BD9" w14:textId="77777777" w:rsidTr="00FB40C0">
        <w:tc>
          <w:tcPr>
            <w:tcW w:w="1127" w:type="dxa"/>
          </w:tcPr>
          <w:p w14:paraId="57CC46E7" w14:textId="7D60703F" w:rsidR="00FB40C0" w:rsidRDefault="00FB40C0" w:rsidP="00FB40C0">
            <w:r w:rsidRPr="00C306CA">
              <w:t>-5.14916</w:t>
            </w:r>
          </w:p>
        </w:tc>
        <w:tc>
          <w:tcPr>
            <w:tcW w:w="1127" w:type="dxa"/>
          </w:tcPr>
          <w:p w14:paraId="52C8F4F7" w14:textId="77BF12D9" w:rsidR="00FB40C0" w:rsidRDefault="00FB40C0" w:rsidP="00FB40C0">
            <w:r w:rsidRPr="00C306CA">
              <w:t>0.0146</w:t>
            </w:r>
          </w:p>
        </w:tc>
        <w:tc>
          <w:tcPr>
            <w:tcW w:w="1127" w:type="dxa"/>
          </w:tcPr>
          <w:p w14:paraId="026A9AE6" w14:textId="784319AC" w:rsidR="00FB40C0" w:rsidRDefault="00FB40C0" w:rsidP="00FB40C0">
            <w:r w:rsidRPr="00C306CA">
              <w:t>-5.3675</w:t>
            </w:r>
          </w:p>
        </w:tc>
        <w:tc>
          <w:tcPr>
            <w:tcW w:w="1127" w:type="dxa"/>
          </w:tcPr>
          <w:p w14:paraId="4EC52400" w14:textId="413CCBA7" w:rsidR="00FB40C0" w:rsidRDefault="00FB40C0" w:rsidP="00FB40C0">
            <w:r w:rsidRPr="00C306CA">
              <w:t>-0.063</w:t>
            </w:r>
          </w:p>
        </w:tc>
        <w:tc>
          <w:tcPr>
            <w:tcW w:w="1127" w:type="dxa"/>
          </w:tcPr>
          <w:p w14:paraId="7C02E18D" w14:textId="545D9C5C" w:rsidR="00FB40C0" w:rsidRDefault="00FB40C0" w:rsidP="00FB40C0">
            <w:r w:rsidRPr="00C306CA">
              <w:t>-4.41557</w:t>
            </w:r>
          </w:p>
        </w:tc>
        <w:tc>
          <w:tcPr>
            <w:tcW w:w="1127" w:type="dxa"/>
          </w:tcPr>
          <w:p w14:paraId="1593CEFE" w14:textId="26445555" w:rsidR="00FB40C0" w:rsidRDefault="00FB40C0" w:rsidP="00FB40C0">
            <w:r w:rsidRPr="00C306CA">
              <w:t>0.431</w:t>
            </w:r>
          </w:p>
        </w:tc>
        <w:tc>
          <w:tcPr>
            <w:tcW w:w="1127" w:type="dxa"/>
          </w:tcPr>
          <w:p w14:paraId="6278A7FC" w14:textId="268A648A" w:rsidR="00FB40C0" w:rsidRDefault="00FB40C0" w:rsidP="00FB40C0">
            <w:r w:rsidRPr="00C306CA">
              <w:t>-6.44742</w:t>
            </w:r>
          </w:p>
        </w:tc>
        <w:tc>
          <w:tcPr>
            <w:tcW w:w="1127" w:type="dxa"/>
          </w:tcPr>
          <w:p w14:paraId="49D153DA" w14:textId="263FC0A0" w:rsidR="00FB40C0" w:rsidRDefault="00FB40C0" w:rsidP="00FB40C0">
            <w:r w:rsidRPr="00C306CA">
              <w:t>-0.068</w:t>
            </w:r>
          </w:p>
        </w:tc>
      </w:tr>
      <w:tr w:rsidR="00FB40C0" w14:paraId="10822C51" w14:textId="77777777" w:rsidTr="00FB40C0">
        <w:tc>
          <w:tcPr>
            <w:tcW w:w="1127" w:type="dxa"/>
          </w:tcPr>
          <w:p w14:paraId="2689C2E1" w14:textId="76CD8054" w:rsidR="00FB40C0" w:rsidRDefault="00FB40C0" w:rsidP="00FB40C0">
            <w:r w:rsidRPr="00C306CA">
              <w:t>-5.14721</w:t>
            </w:r>
          </w:p>
        </w:tc>
        <w:tc>
          <w:tcPr>
            <w:tcW w:w="1127" w:type="dxa"/>
          </w:tcPr>
          <w:p w14:paraId="0E05ECB6" w14:textId="44C11E49" w:rsidR="00FB40C0" w:rsidRDefault="00FB40C0" w:rsidP="00FB40C0">
            <w:r w:rsidRPr="00C306CA">
              <w:t>0.015</w:t>
            </w:r>
          </w:p>
        </w:tc>
        <w:tc>
          <w:tcPr>
            <w:tcW w:w="1127" w:type="dxa"/>
          </w:tcPr>
          <w:p w14:paraId="1456B3B9" w14:textId="3FB3B574" w:rsidR="00FB40C0" w:rsidRDefault="00FB40C0" w:rsidP="00FB40C0">
            <w:r w:rsidRPr="00C306CA">
              <w:t>-5.36822</w:t>
            </w:r>
          </w:p>
        </w:tc>
        <w:tc>
          <w:tcPr>
            <w:tcW w:w="1127" w:type="dxa"/>
          </w:tcPr>
          <w:p w14:paraId="5D397D1F" w14:textId="6C45024C" w:rsidR="00FB40C0" w:rsidRDefault="00FB40C0" w:rsidP="00FB40C0">
            <w:r w:rsidRPr="00C306CA">
              <w:t>-0.063</w:t>
            </w:r>
          </w:p>
        </w:tc>
        <w:tc>
          <w:tcPr>
            <w:tcW w:w="1127" w:type="dxa"/>
          </w:tcPr>
          <w:p w14:paraId="018201F5" w14:textId="2E7611AD" w:rsidR="00FB40C0" w:rsidRDefault="00FB40C0" w:rsidP="00FB40C0">
            <w:r w:rsidRPr="00C306CA">
              <w:t>-4.39897</w:t>
            </w:r>
          </w:p>
        </w:tc>
        <w:tc>
          <w:tcPr>
            <w:tcW w:w="1127" w:type="dxa"/>
          </w:tcPr>
          <w:p w14:paraId="7391B27F" w14:textId="0290DB44" w:rsidR="00FB40C0" w:rsidRDefault="00FB40C0" w:rsidP="00FB40C0">
            <w:r w:rsidRPr="00C306CA">
              <w:t>0.432</w:t>
            </w:r>
          </w:p>
        </w:tc>
        <w:tc>
          <w:tcPr>
            <w:tcW w:w="1127" w:type="dxa"/>
          </w:tcPr>
          <w:p w14:paraId="3779AF92" w14:textId="0A3862C6" w:rsidR="00FB40C0" w:rsidRDefault="00FB40C0" w:rsidP="00FB40C0">
            <w:r w:rsidRPr="00C306CA">
              <w:t>-6.44791</w:t>
            </w:r>
          </w:p>
        </w:tc>
        <w:tc>
          <w:tcPr>
            <w:tcW w:w="1127" w:type="dxa"/>
          </w:tcPr>
          <w:p w14:paraId="5251359A" w14:textId="3031F9B5" w:rsidR="00FB40C0" w:rsidRDefault="00FB40C0" w:rsidP="00FB40C0">
            <w:r w:rsidRPr="00C306CA">
              <w:t>-0.068</w:t>
            </w:r>
          </w:p>
        </w:tc>
      </w:tr>
      <w:tr w:rsidR="00FB40C0" w14:paraId="51C5D7DE" w14:textId="77777777" w:rsidTr="00FB40C0">
        <w:tc>
          <w:tcPr>
            <w:tcW w:w="1127" w:type="dxa"/>
          </w:tcPr>
          <w:p w14:paraId="6CEACAF5" w14:textId="084572EF" w:rsidR="00FB40C0" w:rsidRDefault="00FB40C0" w:rsidP="00FB40C0">
            <w:r w:rsidRPr="00C306CA">
              <w:t>-5.14855</w:t>
            </w:r>
          </w:p>
        </w:tc>
        <w:tc>
          <w:tcPr>
            <w:tcW w:w="1127" w:type="dxa"/>
          </w:tcPr>
          <w:p w14:paraId="0679074D" w14:textId="6B56EB6A" w:rsidR="00FB40C0" w:rsidRDefault="00FB40C0" w:rsidP="00FB40C0">
            <w:r w:rsidRPr="00C306CA">
              <w:t>0.0155</w:t>
            </w:r>
          </w:p>
        </w:tc>
        <w:tc>
          <w:tcPr>
            <w:tcW w:w="1127" w:type="dxa"/>
          </w:tcPr>
          <w:p w14:paraId="6C19D6D5" w14:textId="009226A1" w:rsidR="00FB40C0" w:rsidRDefault="00FB40C0" w:rsidP="00FB40C0">
            <w:r w:rsidRPr="00C306CA">
              <w:t>-5.36525</w:t>
            </w:r>
          </w:p>
        </w:tc>
        <w:tc>
          <w:tcPr>
            <w:tcW w:w="1127" w:type="dxa"/>
          </w:tcPr>
          <w:p w14:paraId="36539C9F" w14:textId="01E09395" w:rsidR="00FB40C0" w:rsidRDefault="00FB40C0" w:rsidP="00FB40C0">
            <w:r w:rsidRPr="00C306CA">
              <w:t>-0.063</w:t>
            </w:r>
          </w:p>
        </w:tc>
        <w:tc>
          <w:tcPr>
            <w:tcW w:w="1127" w:type="dxa"/>
          </w:tcPr>
          <w:p w14:paraId="40AC4153" w14:textId="1F8A6B3D" w:rsidR="00FB40C0" w:rsidRDefault="00FB40C0" w:rsidP="00FB40C0">
            <w:r w:rsidRPr="00C306CA">
              <w:t>-4.38329</w:t>
            </w:r>
          </w:p>
        </w:tc>
        <w:tc>
          <w:tcPr>
            <w:tcW w:w="1127" w:type="dxa"/>
          </w:tcPr>
          <w:p w14:paraId="2B52E485" w14:textId="1C40B34D" w:rsidR="00FB40C0" w:rsidRDefault="00FB40C0" w:rsidP="00FB40C0">
            <w:r w:rsidRPr="00C306CA">
              <w:t>0.433</w:t>
            </w:r>
          </w:p>
        </w:tc>
        <w:tc>
          <w:tcPr>
            <w:tcW w:w="1127" w:type="dxa"/>
          </w:tcPr>
          <w:p w14:paraId="26159437" w14:textId="792B5BA3" w:rsidR="00FB40C0" w:rsidRDefault="00FB40C0" w:rsidP="00FB40C0">
            <w:r w:rsidRPr="00C306CA">
              <w:t>-6.44694</w:t>
            </w:r>
          </w:p>
        </w:tc>
        <w:tc>
          <w:tcPr>
            <w:tcW w:w="1127" w:type="dxa"/>
          </w:tcPr>
          <w:p w14:paraId="24E3C9EA" w14:textId="0F67696D" w:rsidR="00FB40C0" w:rsidRDefault="00FB40C0" w:rsidP="00FB40C0">
            <w:r w:rsidRPr="00C306CA">
              <w:t>-0.067</w:t>
            </w:r>
          </w:p>
        </w:tc>
      </w:tr>
      <w:tr w:rsidR="00FB40C0" w14:paraId="581951FB" w14:textId="77777777" w:rsidTr="00FB40C0">
        <w:tc>
          <w:tcPr>
            <w:tcW w:w="1127" w:type="dxa"/>
          </w:tcPr>
          <w:p w14:paraId="2DF752E4" w14:textId="0D44375E" w:rsidR="00FB40C0" w:rsidRDefault="00FB40C0" w:rsidP="00FB40C0">
            <w:r w:rsidRPr="00C306CA">
              <w:t>-5.14745</w:t>
            </w:r>
          </w:p>
        </w:tc>
        <w:tc>
          <w:tcPr>
            <w:tcW w:w="1127" w:type="dxa"/>
          </w:tcPr>
          <w:p w14:paraId="0433B63F" w14:textId="0D0CD08B" w:rsidR="00FB40C0" w:rsidRDefault="00FB40C0" w:rsidP="00FB40C0">
            <w:r w:rsidRPr="00C306CA">
              <w:t>0.016</w:t>
            </w:r>
          </w:p>
        </w:tc>
        <w:tc>
          <w:tcPr>
            <w:tcW w:w="1127" w:type="dxa"/>
          </w:tcPr>
          <w:p w14:paraId="4EE331F4" w14:textId="3FA90B3C" w:rsidR="00FB40C0" w:rsidRDefault="00FB40C0" w:rsidP="00FB40C0">
            <w:r w:rsidRPr="00C306CA">
              <w:t>-5.36397</w:t>
            </w:r>
          </w:p>
        </w:tc>
        <w:tc>
          <w:tcPr>
            <w:tcW w:w="1127" w:type="dxa"/>
          </w:tcPr>
          <w:p w14:paraId="7D0037C7" w14:textId="5320D31D" w:rsidR="00FB40C0" w:rsidRDefault="00FB40C0" w:rsidP="00FB40C0">
            <w:r w:rsidRPr="00C306CA">
              <w:t>-0.062</w:t>
            </w:r>
          </w:p>
        </w:tc>
        <w:tc>
          <w:tcPr>
            <w:tcW w:w="1127" w:type="dxa"/>
          </w:tcPr>
          <w:p w14:paraId="0C68BAD7" w14:textId="2D4FE2F7" w:rsidR="00FB40C0" w:rsidRDefault="00FB40C0" w:rsidP="00FB40C0">
            <w:r w:rsidRPr="00C306CA">
              <w:t>-4.37002</w:t>
            </w:r>
          </w:p>
        </w:tc>
        <w:tc>
          <w:tcPr>
            <w:tcW w:w="1127" w:type="dxa"/>
          </w:tcPr>
          <w:p w14:paraId="28D4932A" w14:textId="6CC2F8FE" w:rsidR="00FB40C0" w:rsidRDefault="00FB40C0" w:rsidP="00FB40C0">
            <w:r w:rsidRPr="00C306CA">
              <w:t>0.434</w:t>
            </w:r>
          </w:p>
        </w:tc>
        <w:tc>
          <w:tcPr>
            <w:tcW w:w="1127" w:type="dxa"/>
          </w:tcPr>
          <w:p w14:paraId="7E1E698D" w14:textId="0ED70B42" w:rsidR="00FB40C0" w:rsidRDefault="00FB40C0" w:rsidP="00FB40C0">
            <w:r w:rsidRPr="00C306CA">
              <w:t>-6.44669</w:t>
            </w:r>
          </w:p>
        </w:tc>
        <w:tc>
          <w:tcPr>
            <w:tcW w:w="1127" w:type="dxa"/>
          </w:tcPr>
          <w:p w14:paraId="6FC4485F" w14:textId="6AD79480" w:rsidR="00FB40C0" w:rsidRDefault="00FB40C0" w:rsidP="00FB40C0">
            <w:r w:rsidRPr="00C306CA">
              <w:t>-0.067</w:t>
            </w:r>
          </w:p>
        </w:tc>
      </w:tr>
      <w:tr w:rsidR="00FB40C0" w14:paraId="762560F9" w14:textId="77777777" w:rsidTr="00FB40C0">
        <w:tc>
          <w:tcPr>
            <w:tcW w:w="1127" w:type="dxa"/>
          </w:tcPr>
          <w:p w14:paraId="5E6AF28F" w14:textId="6B68F52C" w:rsidR="00FB40C0" w:rsidRDefault="00FB40C0" w:rsidP="00FB40C0">
            <w:r w:rsidRPr="00C306CA">
              <w:t>-5.14697</w:t>
            </w:r>
          </w:p>
        </w:tc>
        <w:tc>
          <w:tcPr>
            <w:tcW w:w="1127" w:type="dxa"/>
          </w:tcPr>
          <w:p w14:paraId="47E832C3" w14:textId="349290CC" w:rsidR="00FB40C0" w:rsidRDefault="00FB40C0" w:rsidP="00FB40C0">
            <w:r w:rsidRPr="00C306CA">
              <w:t>0.0166</w:t>
            </w:r>
          </w:p>
        </w:tc>
        <w:tc>
          <w:tcPr>
            <w:tcW w:w="1127" w:type="dxa"/>
          </w:tcPr>
          <w:p w14:paraId="31F04260" w14:textId="75C9A6AA" w:rsidR="00FB40C0" w:rsidRDefault="00FB40C0" w:rsidP="00FB40C0">
            <w:r w:rsidRPr="00C306CA">
              <w:t>-5.3632</w:t>
            </w:r>
          </w:p>
        </w:tc>
        <w:tc>
          <w:tcPr>
            <w:tcW w:w="1127" w:type="dxa"/>
          </w:tcPr>
          <w:p w14:paraId="692F270D" w14:textId="540BCFAD" w:rsidR="00FB40C0" w:rsidRDefault="00FB40C0" w:rsidP="00FB40C0">
            <w:r w:rsidRPr="00C306CA">
              <w:t>-0.061</w:t>
            </w:r>
          </w:p>
        </w:tc>
        <w:tc>
          <w:tcPr>
            <w:tcW w:w="1127" w:type="dxa"/>
          </w:tcPr>
          <w:p w14:paraId="50FA172E" w14:textId="642B0CDE" w:rsidR="00FB40C0" w:rsidRDefault="00FB40C0" w:rsidP="00FB40C0">
            <w:r w:rsidRPr="00C306CA">
              <w:t>-4.35414</w:t>
            </w:r>
          </w:p>
        </w:tc>
        <w:tc>
          <w:tcPr>
            <w:tcW w:w="1127" w:type="dxa"/>
          </w:tcPr>
          <w:p w14:paraId="25582A69" w14:textId="62998580" w:rsidR="00FB40C0" w:rsidRDefault="00FB40C0" w:rsidP="00FB40C0">
            <w:r w:rsidRPr="00C306CA">
              <w:t>0.435</w:t>
            </w:r>
          </w:p>
        </w:tc>
        <w:tc>
          <w:tcPr>
            <w:tcW w:w="1127" w:type="dxa"/>
          </w:tcPr>
          <w:p w14:paraId="425FCACC" w14:textId="36A36C12" w:rsidR="00FB40C0" w:rsidRDefault="00FB40C0" w:rsidP="00FB40C0">
            <w:r w:rsidRPr="00C306CA">
              <w:t>-6.44487</w:t>
            </w:r>
          </w:p>
        </w:tc>
        <w:tc>
          <w:tcPr>
            <w:tcW w:w="1127" w:type="dxa"/>
          </w:tcPr>
          <w:p w14:paraId="6FF3C6FA" w14:textId="3675CFF2" w:rsidR="00FB40C0" w:rsidRDefault="00FB40C0" w:rsidP="00FB40C0">
            <w:r w:rsidRPr="00C306CA">
              <w:t>-0.066</w:t>
            </w:r>
          </w:p>
        </w:tc>
      </w:tr>
      <w:tr w:rsidR="00FB40C0" w14:paraId="572DA9BA" w14:textId="77777777" w:rsidTr="00FB40C0">
        <w:tc>
          <w:tcPr>
            <w:tcW w:w="1127" w:type="dxa"/>
          </w:tcPr>
          <w:p w14:paraId="13062FEA" w14:textId="60B755D9" w:rsidR="00FB40C0" w:rsidRDefault="00FB40C0" w:rsidP="00FB40C0">
            <w:r w:rsidRPr="00C306CA">
              <w:lastRenderedPageBreak/>
              <w:t>-5.14672</w:t>
            </w:r>
          </w:p>
        </w:tc>
        <w:tc>
          <w:tcPr>
            <w:tcW w:w="1127" w:type="dxa"/>
          </w:tcPr>
          <w:p w14:paraId="6F68D66F" w14:textId="746544FD" w:rsidR="00FB40C0" w:rsidRDefault="00FB40C0" w:rsidP="00FB40C0">
            <w:r w:rsidRPr="00C306CA">
              <w:t>0.017</w:t>
            </w:r>
          </w:p>
        </w:tc>
        <w:tc>
          <w:tcPr>
            <w:tcW w:w="1127" w:type="dxa"/>
          </w:tcPr>
          <w:p w14:paraId="23F74388" w14:textId="6C1491F9" w:rsidR="00FB40C0" w:rsidRDefault="00FB40C0" w:rsidP="00FB40C0">
            <w:r w:rsidRPr="00C306CA">
              <w:t>-5.36137</w:t>
            </w:r>
          </w:p>
        </w:tc>
        <w:tc>
          <w:tcPr>
            <w:tcW w:w="1127" w:type="dxa"/>
          </w:tcPr>
          <w:p w14:paraId="5FE67EC3" w14:textId="6C30E53B" w:rsidR="00FB40C0" w:rsidRDefault="00FB40C0" w:rsidP="00FB40C0">
            <w:r w:rsidRPr="00C306CA">
              <w:t>-0.061</w:t>
            </w:r>
          </w:p>
        </w:tc>
        <w:tc>
          <w:tcPr>
            <w:tcW w:w="1127" w:type="dxa"/>
          </w:tcPr>
          <w:p w14:paraId="2899EE2F" w14:textId="2AD6F84E" w:rsidR="00FB40C0" w:rsidRDefault="00FB40C0" w:rsidP="00FB40C0">
            <w:r w:rsidRPr="00C306CA">
              <w:t>-4.34231</w:t>
            </w:r>
          </w:p>
        </w:tc>
        <w:tc>
          <w:tcPr>
            <w:tcW w:w="1127" w:type="dxa"/>
          </w:tcPr>
          <w:p w14:paraId="345357C4" w14:textId="14008328" w:rsidR="00FB40C0" w:rsidRDefault="00FB40C0" w:rsidP="00FB40C0">
            <w:r w:rsidRPr="00C306CA">
              <w:t>0.437</w:t>
            </w:r>
          </w:p>
        </w:tc>
        <w:tc>
          <w:tcPr>
            <w:tcW w:w="1127" w:type="dxa"/>
          </w:tcPr>
          <w:p w14:paraId="7C5ADA1C" w14:textId="72B45F8F" w:rsidR="00FB40C0" w:rsidRDefault="00FB40C0" w:rsidP="00FB40C0">
            <w:r w:rsidRPr="00C306CA">
              <w:t>-6.44475</w:t>
            </w:r>
          </w:p>
        </w:tc>
        <w:tc>
          <w:tcPr>
            <w:tcW w:w="1127" w:type="dxa"/>
          </w:tcPr>
          <w:p w14:paraId="446E5131" w14:textId="0CC2DC7A" w:rsidR="00FB40C0" w:rsidRDefault="00FB40C0" w:rsidP="00FB40C0">
            <w:r w:rsidRPr="00C306CA">
              <w:t>-0.066</w:t>
            </w:r>
          </w:p>
        </w:tc>
      </w:tr>
      <w:tr w:rsidR="00FB40C0" w14:paraId="1F255D8D" w14:textId="77777777" w:rsidTr="00FB40C0">
        <w:tc>
          <w:tcPr>
            <w:tcW w:w="1127" w:type="dxa"/>
          </w:tcPr>
          <w:p w14:paraId="0DD5381D" w14:textId="2A90DA9C" w:rsidR="00FB40C0" w:rsidRDefault="00FB40C0" w:rsidP="00FB40C0">
            <w:r w:rsidRPr="00C306CA">
              <w:t>-5.14587</w:t>
            </w:r>
          </w:p>
        </w:tc>
        <w:tc>
          <w:tcPr>
            <w:tcW w:w="1127" w:type="dxa"/>
          </w:tcPr>
          <w:p w14:paraId="47D66775" w14:textId="121F658C" w:rsidR="00FB40C0" w:rsidRDefault="00FB40C0" w:rsidP="00FB40C0">
            <w:r w:rsidRPr="00C306CA">
              <w:t>0.0176</w:t>
            </w:r>
          </w:p>
        </w:tc>
        <w:tc>
          <w:tcPr>
            <w:tcW w:w="1127" w:type="dxa"/>
          </w:tcPr>
          <w:p w14:paraId="074BD2D1" w14:textId="59875B4A" w:rsidR="00FB40C0" w:rsidRDefault="00FB40C0" w:rsidP="00FB40C0">
            <w:r w:rsidRPr="00C306CA">
              <w:t>-5.3598</w:t>
            </w:r>
          </w:p>
        </w:tc>
        <w:tc>
          <w:tcPr>
            <w:tcW w:w="1127" w:type="dxa"/>
          </w:tcPr>
          <w:p w14:paraId="02E35134" w14:textId="38C5FEE6" w:rsidR="00FB40C0" w:rsidRDefault="00FB40C0" w:rsidP="00FB40C0">
            <w:r w:rsidRPr="00C306CA">
              <w:t>-0.061</w:t>
            </w:r>
          </w:p>
        </w:tc>
        <w:tc>
          <w:tcPr>
            <w:tcW w:w="1127" w:type="dxa"/>
          </w:tcPr>
          <w:p w14:paraId="65AEF0FC" w14:textId="1ED08F4E" w:rsidR="00FB40C0" w:rsidRDefault="00FB40C0" w:rsidP="00FB40C0">
            <w:r w:rsidRPr="00C306CA">
              <w:t>-4.10752</w:t>
            </w:r>
          </w:p>
        </w:tc>
        <w:tc>
          <w:tcPr>
            <w:tcW w:w="1127" w:type="dxa"/>
          </w:tcPr>
          <w:p w14:paraId="035FDD21" w14:textId="42165D55" w:rsidR="00FB40C0" w:rsidRDefault="00FB40C0" w:rsidP="00FB40C0">
            <w:r w:rsidRPr="00C306CA">
              <w:t>0.437</w:t>
            </w:r>
          </w:p>
        </w:tc>
        <w:tc>
          <w:tcPr>
            <w:tcW w:w="1127" w:type="dxa"/>
          </w:tcPr>
          <w:p w14:paraId="0FB2DC7C" w14:textId="6F074FFB" w:rsidR="00FB40C0" w:rsidRDefault="00FB40C0" w:rsidP="00FB40C0">
            <w:r w:rsidRPr="00C306CA">
              <w:t>-6.4456</w:t>
            </w:r>
          </w:p>
        </w:tc>
        <w:tc>
          <w:tcPr>
            <w:tcW w:w="1127" w:type="dxa"/>
          </w:tcPr>
          <w:p w14:paraId="5BC13BF0" w14:textId="069442AE" w:rsidR="00FB40C0" w:rsidRDefault="00FB40C0" w:rsidP="00FB40C0">
            <w:r w:rsidRPr="00C306CA">
              <w:t>-0.065</w:t>
            </w:r>
          </w:p>
        </w:tc>
      </w:tr>
      <w:tr w:rsidR="00FB40C0" w14:paraId="49A37677" w14:textId="77777777" w:rsidTr="00FB40C0">
        <w:tc>
          <w:tcPr>
            <w:tcW w:w="1127" w:type="dxa"/>
          </w:tcPr>
          <w:p w14:paraId="7782AB42" w14:textId="00CEAF4F" w:rsidR="00FB40C0" w:rsidRDefault="00FB40C0" w:rsidP="00FB40C0">
            <w:r w:rsidRPr="00C306CA">
              <w:t>-5.14563</w:t>
            </w:r>
          </w:p>
        </w:tc>
        <w:tc>
          <w:tcPr>
            <w:tcW w:w="1127" w:type="dxa"/>
          </w:tcPr>
          <w:p w14:paraId="6AF0F64A" w14:textId="14280F9E" w:rsidR="00FB40C0" w:rsidRDefault="00FB40C0" w:rsidP="00FB40C0">
            <w:r w:rsidRPr="00C306CA">
              <w:t>0.0181</w:t>
            </w:r>
          </w:p>
        </w:tc>
        <w:tc>
          <w:tcPr>
            <w:tcW w:w="1127" w:type="dxa"/>
          </w:tcPr>
          <w:p w14:paraId="392563B4" w14:textId="5FEBD06D" w:rsidR="00FB40C0" w:rsidRDefault="00FB40C0" w:rsidP="00FB40C0">
            <w:r w:rsidRPr="00C306CA">
              <w:t>-5.35869</w:t>
            </w:r>
          </w:p>
        </w:tc>
        <w:tc>
          <w:tcPr>
            <w:tcW w:w="1127" w:type="dxa"/>
          </w:tcPr>
          <w:p w14:paraId="6A6EBCBE" w14:textId="74A7DB7F" w:rsidR="00FB40C0" w:rsidRDefault="00FB40C0" w:rsidP="00FB40C0">
            <w:r w:rsidRPr="00C306CA">
              <w:t>-0.06</w:t>
            </w:r>
          </w:p>
        </w:tc>
        <w:tc>
          <w:tcPr>
            <w:tcW w:w="1127" w:type="dxa"/>
          </w:tcPr>
          <w:p w14:paraId="354BA263" w14:textId="669C7CE3" w:rsidR="00FB40C0" w:rsidRDefault="00FB40C0" w:rsidP="00FB40C0">
            <w:r w:rsidRPr="00C306CA">
              <w:t>-4.1238</w:t>
            </w:r>
          </w:p>
        </w:tc>
        <w:tc>
          <w:tcPr>
            <w:tcW w:w="1127" w:type="dxa"/>
          </w:tcPr>
          <w:p w14:paraId="31A16FE1" w14:textId="1C700415" w:rsidR="00FB40C0" w:rsidRDefault="00FB40C0" w:rsidP="00FB40C0">
            <w:r w:rsidRPr="00C306CA">
              <w:t>0.438</w:t>
            </w:r>
          </w:p>
        </w:tc>
        <w:tc>
          <w:tcPr>
            <w:tcW w:w="1127" w:type="dxa"/>
          </w:tcPr>
          <w:p w14:paraId="194DE242" w14:textId="10595786" w:rsidR="00FB40C0" w:rsidRDefault="00FB40C0" w:rsidP="00FB40C0">
            <w:r w:rsidRPr="00C306CA">
              <w:t>-6.44584</w:t>
            </w:r>
          </w:p>
        </w:tc>
        <w:tc>
          <w:tcPr>
            <w:tcW w:w="1127" w:type="dxa"/>
          </w:tcPr>
          <w:p w14:paraId="5BEDB772" w14:textId="4E7F6481" w:rsidR="00FB40C0" w:rsidRDefault="00FB40C0" w:rsidP="00FB40C0">
            <w:r w:rsidRPr="00C306CA">
              <w:t>-0.065</w:t>
            </w:r>
          </w:p>
        </w:tc>
      </w:tr>
      <w:tr w:rsidR="00FB40C0" w14:paraId="397E0B69" w14:textId="77777777" w:rsidTr="00FB40C0">
        <w:tc>
          <w:tcPr>
            <w:tcW w:w="1127" w:type="dxa"/>
          </w:tcPr>
          <w:p w14:paraId="1F049C35" w14:textId="083F84E1" w:rsidR="00FB40C0" w:rsidRDefault="00FB40C0" w:rsidP="00FB40C0">
            <w:r w:rsidRPr="00C306CA">
              <w:t>-5.14491</w:t>
            </w:r>
          </w:p>
        </w:tc>
        <w:tc>
          <w:tcPr>
            <w:tcW w:w="1127" w:type="dxa"/>
          </w:tcPr>
          <w:p w14:paraId="0EE96317" w14:textId="07D96151" w:rsidR="00FB40C0" w:rsidRDefault="00FB40C0" w:rsidP="00FB40C0">
            <w:r w:rsidRPr="00C306CA">
              <w:t>0.0186</w:t>
            </w:r>
          </w:p>
        </w:tc>
        <w:tc>
          <w:tcPr>
            <w:tcW w:w="1127" w:type="dxa"/>
          </w:tcPr>
          <w:p w14:paraId="2A8B27EC" w14:textId="39770F08" w:rsidR="00FB40C0" w:rsidRDefault="00FB40C0" w:rsidP="00FB40C0">
            <w:r w:rsidRPr="00C306CA">
              <w:t>-5.35543</w:t>
            </w:r>
          </w:p>
        </w:tc>
        <w:tc>
          <w:tcPr>
            <w:tcW w:w="1127" w:type="dxa"/>
          </w:tcPr>
          <w:p w14:paraId="378755E9" w14:textId="27887EFF" w:rsidR="00FB40C0" w:rsidRDefault="00FB40C0" w:rsidP="00FB40C0">
            <w:r w:rsidRPr="00C306CA">
              <w:t>-0.059</w:t>
            </w:r>
          </w:p>
        </w:tc>
        <w:tc>
          <w:tcPr>
            <w:tcW w:w="1127" w:type="dxa"/>
          </w:tcPr>
          <w:p w14:paraId="5DF7A8EE" w14:textId="3A7CD55A" w:rsidR="00FB40C0" w:rsidRDefault="00FB40C0" w:rsidP="00FB40C0">
            <w:r w:rsidRPr="00C306CA">
              <w:t>-4.12468</w:t>
            </w:r>
          </w:p>
        </w:tc>
        <w:tc>
          <w:tcPr>
            <w:tcW w:w="1127" w:type="dxa"/>
          </w:tcPr>
          <w:p w14:paraId="011891C6" w14:textId="6211B9EE" w:rsidR="00FB40C0" w:rsidRDefault="00FB40C0" w:rsidP="00FB40C0">
            <w:r w:rsidRPr="00C306CA">
              <w:t>0.438</w:t>
            </w:r>
          </w:p>
        </w:tc>
        <w:tc>
          <w:tcPr>
            <w:tcW w:w="1127" w:type="dxa"/>
          </w:tcPr>
          <w:p w14:paraId="269D0E35" w14:textId="5D16D04D" w:rsidR="00FB40C0" w:rsidRDefault="00FB40C0" w:rsidP="00FB40C0">
            <w:r w:rsidRPr="00C306CA">
              <w:t>-6.4439</w:t>
            </w:r>
          </w:p>
        </w:tc>
        <w:tc>
          <w:tcPr>
            <w:tcW w:w="1127" w:type="dxa"/>
          </w:tcPr>
          <w:p w14:paraId="7236C059" w14:textId="4F4208F1" w:rsidR="00FB40C0" w:rsidRDefault="00FB40C0" w:rsidP="00FB40C0">
            <w:r w:rsidRPr="00C306CA">
              <w:t>-0.064</w:t>
            </w:r>
          </w:p>
        </w:tc>
      </w:tr>
      <w:tr w:rsidR="00FB40C0" w14:paraId="22809869" w14:textId="77777777" w:rsidTr="00FB40C0">
        <w:tc>
          <w:tcPr>
            <w:tcW w:w="1127" w:type="dxa"/>
          </w:tcPr>
          <w:p w14:paraId="33887AC2" w14:textId="335DDFC4" w:rsidR="00FB40C0" w:rsidRDefault="00FB40C0" w:rsidP="00FB40C0">
            <w:r w:rsidRPr="00C306CA">
              <w:t>-5.14491</w:t>
            </w:r>
          </w:p>
        </w:tc>
        <w:tc>
          <w:tcPr>
            <w:tcW w:w="1127" w:type="dxa"/>
          </w:tcPr>
          <w:p w14:paraId="15DA467C" w14:textId="335E305B" w:rsidR="00FB40C0" w:rsidRDefault="00FB40C0" w:rsidP="00FB40C0">
            <w:r w:rsidRPr="00C306CA">
              <w:t>0.019</w:t>
            </w:r>
          </w:p>
        </w:tc>
        <w:tc>
          <w:tcPr>
            <w:tcW w:w="1127" w:type="dxa"/>
          </w:tcPr>
          <w:p w14:paraId="71CECD00" w14:textId="3F71D7D8" w:rsidR="00FB40C0" w:rsidRDefault="00FB40C0" w:rsidP="00FB40C0">
            <w:r w:rsidRPr="00C306CA">
              <w:t>-5.35468</w:t>
            </w:r>
          </w:p>
        </w:tc>
        <w:tc>
          <w:tcPr>
            <w:tcW w:w="1127" w:type="dxa"/>
          </w:tcPr>
          <w:p w14:paraId="259B5D8E" w14:textId="0D724992" w:rsidR="00FB40C0" w:rsidRDefault="00FB40C0" w:rsidP="00FB40C0">
            <w:r w:rsidRPr="00C306CA">
              <w:t>-0.059</w:t>
            </w:r>
          </w:p>
        </w:tc>
        <w:tc>
          <w:tcPr>
            <w:tcW w:w="1127" w:type="dxa"/>
          </w:tcPr>
          <w:p w14:paraId="5460E16F" w14:textId="747D202E" w:rsidR="00FB40C0" w:rsidRDefault="00FB40C0" w:rsidP="00FB40C0">
            <w:r w:rsidRPr="00C306CA">
              <w:t>-4.11941</w:t>
            </w:r>
          </w:p>
        </w:tc>
        <w:tc>
          <w:tcPr>
            <w:tcW w:w="1127" w:type="dxa"/>
          </w:tcPr>
          <w:p w14:paraId="23B538CA" w14:textId="7F48831D" w:rsidR="00FB40C0" w:rsidRDefault="00FB40C0" w:rsidP="00FB40C0">
            <w:r w:rsidRPr="00C306CA">
              <w:t>0.439</w:t>
            </w:r>
          </w:p>
        </w:tc>
        <w:tc>
          <w:tcPr>
            <w:tcW w:w="1127" w:type="dxa"/>
          </w:tcPr>
          <w:p w14:paraId="7A507293" w14:textId="1BDAD9DC" w:rsidR="00FB40C0" w:rsidRDefault="00FB40C0" w:rsidP="00FB40C0">
            <w:r w:rsidRPr="00C306CA">
              <w:t>-6.44317</w:t>
            </w:r>
          </w:p>
        </w:tc>
        <w:tc>
          <w:tcPr>
            <w:tcW w:w="1127" w:type="dxa"/>
          </w:tcPr>
          <w:p w14:paraId="7B485F65" w14:textId="35E49D2C" w:rsidR="00FB40C0" w:rsidRDefault="00FB40C0" w:rsidP="00FB40C0">
            <w:r w:rsidRPr="00C306CA">
              <w:t>-0.064</w:t>
            </w:r>
          </w:p>
        </w:tc>
      </w:tr>
      <w:tr w:rsidR="00FB40C0" w14:paraId="54DA4D96" w14:textId="77777777" w:rsidTr="00FB40C0">
        <w:tc>
          <w:tcPr>
            <w:tcW w:w="1127" w:type="dxa"/>
          </w:tcPr>
          <w:p w14:paraId="3A63AB38" w14:textId="1E6E6911" w:rsidR="00FB40C0" w:rsidRDefault="00FB40C0" w:rsidP="00FB40C0">
            <w:r w:rsidRPr="00C306CA">
              <w:t>-5.14394</w:t>
            </w:r>
          </w:p>
        </w:tc>
        <w:tc>
          <w:tcPr>
            <w:tcW w:w="1127" w:type="dxa"/>
          </w:tcPr>
          <w:p w14:paraId="1CAC4A3A" w14:textId="0CC180FA" w:rsidR="00FB40C0" w:rsidRDefault="00FB40C0" w:rsidP="00FB40C0">
            <w:r w:rsidRPr="00C306CA">
              <w:t>0.0196</w:t>
            </w:r>
          </w:p>
        </w:tc>
        <w:tc>
          <w:tcPr>
            <w:tcW w:w="1127" w:type="dxa"/>
          </w:tcPr>
          <w:p w14:paraId="18A86678" w14:textId="767DBB74" w:rsidR="00FB40C0" w:rsidRDefault="00FB40C0" w:rsidP="00FB40C0">
            <w:r w:rsidRPr="00C306CA">
              <w:t>-5.35378</w:t>
            </w:r>
          </w:p>
        </w:tc>
        <w:tc>
          <w:tcPr>
            <w:tcW w:w="1127" w:type="dxa"/>
          </w:tcPr>
          <w:p w14:paraId="0F6FC371" w14:textId="508D39AA" w:rsidR="00FB40C0" w:rsidRDefault="00FB40C0" w:rsidP="00FB40C0">
            <w:r w:rsidRPr="00C306CA">
              <w:t>-0.059</w:t>
            </w:r>
          </w:p>
        </w:tc>
        <w:tc>
          <w:tcPr>
            <w:tcW w:w="1127" w:type="dxa"/>
          </w:tcPr>
          <w:p w14:paraId="4DA98238" w14:textId="54EA1795" w:rsidR="00FB40C0" w:rsidRDefault="00FB40C0" w:rsidP="00FB40C0">
            <w:r w:rsidRPr="00C306CA">
              <w:t>-4.10939</w:t>
            </w:r>
          </w:p>
        </w:tc>
        <w:tc>
          <w:tcPr>
            <w:tcW w:w="1127" w:type="dxa"/>
          </w:tcPr>
          <w:p w14:paraId="7AF572B6" w14:textId="33978D64" w:rsidR="00FB40C0" w:rsidRDefault="00FB40C0" w:rsidP="00FB40C0">
            <w:r w:rsidRPr="00C306CA">
              <w:t>0.439</w:t>
            </w:r>
          </w:p>
        </w:tc>
        <w:tc>
          <w:tcPr>
            <w:tcW w:w="1127" w:type="dxa"/>
          </w:tcPr>
          <w:p w14:paraId="353E9E30" w14:textId="5817FC22" w:rsidR="00FB40C0" w:rsidRDefault="00FB40C0" w:rsidP="00FB40C0">
            <w:r w:rsidRPr="00C306CA">
              <w:t>-6.4433</w:t>
            </w:r>
          </w:p>
        </w:tc>
        <w:tc>
          <w:tcPr>
            <w:tcW w:w="1127" w:type="dxa"/>
          </w:tcPr>
          <w:p w14:paraId="3E476AD5" w14:textId="2B309725" w:rsidR="00FB40C0" w:rsidRDefault="00FB40C0" w:rsidP="00FB40C0">
            <w:r w:rsidRPr="00C306CA">
              <w:t>-0.063</w:t>
            </w:r>
          </w:p>
        </w:tc>
      </w:tr>
      <w:tr w:rsidR="00FB40C0" w14:paraId="5F6659B4" w14:textId="77777777" w:rsidTr="00FB40C0">
        <w:tc>
          <w:tcPr>
            <w:tcW w:w="1127" w:type="dxa"/>
          </w:tcPr>
          <w:p w14:paraId="55DF5606" w14:textId="02232469" w:rsidR="00FB40C0" w:rsidRDefault="00FB40C0" w:rsidP="00FB40C0">
            <w:r w:rsidRPr="00C306CA">
              <w:t>-5.14249</w:t>
            </w:r>
          </w:p>
        </w:tc>
        <w:tc>
          <w:tcPr>
            <w:tcW w:w="1127" w:type="dxa"/>
          </w:tcPr>
          <w:p w14:paraId="73F3F88C" w14:textId="19388BF1" w:rsidR="00FB40C0" w:rsidRDefault="00FB40C0" w:rsidP="00FB40C0">
            <w:r w:rsidRPr="00C306CA">
              <w:t>0.0201</w:t>
            </w:r>
          </w:p>
        </w:tc>
        <w:tc>
          <w:tcPr>
            <w:tcW w:w="1127" w:type="dxa"/>
          </w:tcPr>
          <w:p w14:paraId="719300ED" w14:textId="295D4E15" w:rsidR="00FB40C0" w:rsidRDefault="00FB40C0" w:rsidP="00FB40C0">
            <w:r w:rsidRPr="00C306CA">
              <w:t>-5.35249</w:t>
            </w:r>
          </w:p>
        </w:tc>
        <w:tc>
          <w:tcPr>
            <w:tcW w:w="1127" w:type="dxa"/>
          </w:tcPr>
          <w:p w14:paraId="2F977DDC" w14:textId="7B894894" w:rsidR="00FB40C0" w:rsidRDefault="00FB40C0" w:rsidP="00FB40C0">
            <w:r w:rsidRPr="00C306CA">
              <w:t>-0.058</w:t>
            </w:r>
          </w:p>
        </w:tc>
        <w:tc>
          <w:tcPr>
            <w:tcW w:w="1127" w:type="dxa"/>
          </w:tcPr>
          <w:p w14:paraId="61C41AD7" w14:textId="5CB24482" w:rsidR="00FB40C0" w:rsidRDefault="00FB40C0" w:rsidP="00FB40C0">
            <w:r w:rsidRPr="00C306CA">
              <w:t>-4.09944</w:t>
            </w:r>
          </w:p>
        </w:tc>
        <w:tc>
          <w:tcPr>
            <w:tcW w:w="1127" w:type="dxa"/>
          </w:tcPr>
          <w:p w14:paraId="3B46939B" w14:textId="3DFB1B0C" w:rsidR="00FB40C0" w:rsidRDefault="00FB40C0" w:rsidP="00FB40C0">
            <w:r w:rsidRPr="00C306CA">
              <w:t>0.44</w:t>
            </w:r>
          </w:p>
        </w:tc>
        <w:tc>
          <w:tcPr>
            <w:tcW w:w="1127" w:type="dxa"/>
          </w:tcPr>
          <w:p w14:paraId="1D99718F" w14:textId="654983CF" w:rsidR="00FB40C0" w:rsidRDefault="00FB40C0" w:rsidP="00FB40C0">
            <w:r w:rsidRPr="00C306CA">
              <w:t>-6.44197</w:t>
            </w:r>
          </w:p>
        </w:tc>
        <w:tc>
          <w:tcPr>
            <w:tcW w:w="1127" w:type="dxa"/>
          </w:tcPr>
          <w:p w14:paraId="22A64308" w14:textId="50527DFB" w:rsidR="00FB40C0" w:rsidRDefault="00FB40C0" w:rsidP="00FB40C0">
            <w:r w:rsidRPr="00C306CA">
              <w:t>-0.063</w:t>
            </w:r>
          </w:p>
        </w:tc>
      </w:tr>
      <w:tr w:rsidR="00FB40C0" w14:paraId="671F79AA" w14:textId="77777777" w:rsidTr="00FB40C0">
        <w:tc>
          <w:tcPr>
            <w:tcW w:w="1127" w:type="dxa"/>
          </w:tcPr>
          <w:p w14:paraId="748C3963" w14:textId="07B7E19A" w:rsidR="00FB40C0" w:rsidRDefault="00FB40C0" w:rsidP="00FB40C0">
            <w:r w:rsidRPr="00C306CA">
              <w:t>-5.14249</w:t>
            </w:r>
          </w:p>
        </w:tc>
        <w:tc>
          <w:tcPr>
            <w:tcW w:w="1127" w:type="dxa"/>
          </w:tcPr>
          <w:p w14:paraId="4282737D" w14:textId="34567523" w:rsidR="00FB40C0" w:rsidRDefault="00FB40C0" w:rsidP="00FB40C0">
            <w:r w:rsidRPr="00C306CA">
              <w:t>0.0206</w:t>
            </w:r>
          </w:p>
        </w:tc>
        <w:tc>
          <w:tcPr>
            <w:tcW w:w="1127" w:type="dxa"/>
          </w:tcPr>
          <w:p w14:paraId="21956B3D" w14:textId="73D88F49" w:rsidR="00FB40C0" w:rsidRDefault="00FB40C0" w:rsidP="00FB40C0">
            <w:r w:rsidRPr="00C306CA">
              <w:t>-5.35036</w:t>
            </w:r>
          </w:p>
        </w:tc>
        <w:tc>
          <w:tcPr>
            <w:tcW w:w="1127" w:type="dxa"/>
          </w:tcPr>
          <w:p w14:paraId="7C3FBB0E" w14:textId="55FDDFF9" w:rsidR="00FB40C0" w:rsidRDefault="00FB40C0" w:rsidP="00FB40C0">
            <w:r w:rsidRPr="00C306CA">
              <w:t>-0.058</w:t>
            </w:r>
          </w:p>
        </w:tc>
        <w:tc>
          <w:tcPr>
            <w:tcW w:w="1127" w:type="dxa"/>
          </w:tcPr>
          <w:p w14:paraId="33F7F542" w14:textId="0786486D" w:rsidR="00FB40C0" w:rsidRDefault="00FB40C0" w:rsidP="00FB40C0">
            <w:r w:rsidRPr="00C306CA">
              <w:t>-4.09248</w:t>
            </w:r>
          </w:p>
        </w:tc>
        <w:tc>
          <w:tcPr>
            <w:tcW w:w="1127" w:type="dxa"/>
          </w:tcPr>
          <w:p w14:paraId="4A88B17A" w14:textId="45951F77" w:rsidR="00FB40C0" w:rsidRDefault="00FB40C0" w:rsidP="00FB40C0">
            <w:r w:rsidRPr="00C306CA">
              <w:t>0.44</w:t>
            </w:r>
          </w:p>
        </w:tc>
        <w:tc>
          <w:tcPr>
            <w:tcW w:w="1127" w:type="dxa"/>
          </w:tcPr>
          <w:p w14:paraId="790D809D" w14:textId="04E4F5F8" w:rsidR="00FB40C0" w:rsidRDefault="00FB40C0" w:rsidP="00FB40C0">
            <w:r w:rsidRPr="00C306CA">
              <w:t>-6.44257</w:t>
            </w:r>
          </w:p>
        </w:tc>
        <w:tc>
          <w:tcPr>
            <w:tcW w:w="1127" w:type="dxa"/>
          </w:tcPr>
          <w:p w14:paraId="160C0B70" w14:textId="5EBCE77C" w:rsidR="00FB40C0" w:rsidRDefault="00FB40C0" w:rsidP="00FB40C0">
            <w:r w:rsidRPr="00C306CA">
              <w:t>-0.062</w:t>
            </w:r>
          </w:p>
        </w:tc>
      </w:tr>
      <w:tr w:rsidR="00FB40C0" w14:paraId="70C06EBF" w14:textId="77777777" w:rsidTr="00FB40C0">
        <w:tc>
          <w:tcPr>
            <w:tcW w:w="1127" w:type="dxa"/>
          </w:tcPr>
          <w:p w14:paraId="3D8B4E84" w14:textId="10096953" w:rsidR="00FB40C0" w:rsidRDefault="00FB40C0" w:rsidP="00FB40C0">
            <w:r w:rsidRPr="00C306CA">
              <w:t>-5.14201</w:t>
            </w:r>
          </w:p>
        </w:tc>
        <w:tc>
          <w:tcPr>
            <w:tcW w:w="1127" w:type="dxa"/>
          </w:tcPr>
          <w:p w14:paraId="244FFD0A" w14:textId="541A507F" w:rsidR="00FB40C0" w:rsidRDefault="00FB40C0" w:rsidP="00FB40C0">
            <w:r w:rsidRPr="00C306CA">
              <w:t>0.0211</w:t>
            </w:r>
          </w:p>
        </w:tc>
        <w:tc>
          <w:tcPr>
            <w:tcW w:w="1127" w:type="dxa"/>
          </w:tcPr>
          <w:p w14:paraId="2BAB2F5E" w14:textId="108EEC96" w:rsidR="00FB40C0" w:rsidRDefault="00FB40C0" w:rsidP="00FB40C0">
            <w:r w:rsidRPr="00C306CA">
              <w:t>-5.34804</w:t>
            </w:r>
          </w:p>
        </w:tc>
        <w:tc>
          <w:tcPr>
            <w:tcW w:w="1127" w:type="dxa"/>
          </w:tcPr>
          <w:p w14:paraId="6144EE9B" w14:textId="5616DECD" w:rsidR="00FB40C0" w:rsidRDefault="00FB40C0" w:rsidP="00FB40C0">
            <w:r w:rsidRPr="00C306CA">
              <w:t>-0.057</w:t>
            </w:r>
          </w:p>
        </w:tc>
        <w:tc>
          <w:tcPr>
            <w:tcW w:w="1127" w:type="dxa"/>
          </w:tcPr>
          <w:p w14:paraId="2C8298C3" w14:textId="466E5409" w:rsidR="00FB40C0" w:rsidRDefault="00FB40C0" w:rsidP="00FB40C0">
            <w:r w:rsidRPr="00C306CA">
              <w:t>-4.08532</w:t>
            </w:r>
          </w:p>
        </w:tc>
        <w:tc>
          <w:tcPr>
            <w:tcW w:w="1127" w:type="dxa"/>
          </w:tcPr>
          <w:p w14:paraId="292B2C42" w14:textId="119AB6E3" w:rsidR="00FB40C0" w:rsidRDefault="00FB40C0" w:rsidP="00FB40C0">
            <w:r w:rsidRPr="00C306CA">
              <w:t>0.441</w:t>
            </w:r>
          </w:p>
        </w:tc>
        <w:tc>
          <w:tcPr>
            <w:tcW w:w="1127" w:type="dxa"/>
          </w:tcPr>
          <w:p w14:paraId="784DBB63" w14:textId="7766DF3B" w:rsidR="00FB40C0" w:rsidRDefault="00FB40C0" w:rsidP="00FB40C0">
            <w:r w:rsidRPr="00C306CA">
              <w:t>-6.43992</w:t>
            </w:r>
          </w:p>
        </w:tc>
        <w:tc>
          <w:tcPr>
            <w:tcW w:w="1127" w:type="dxa"/>
          </w:tcPr>
          <w:p w14:paraId="591AB5E1" w14:textId="408EC030" w:rsidR="00FB40C0" w:rsidRDefault="00FB40C0" w:rsidP="00FB40C0">
            <w:r w:rsidRPr="00C306CA">
              <w:t>-0.062</w:t>
            </w:r>
          </w:p>
        </w:tc>
      </w:tr>
      <w:tr w:rsidR="00FB40C0" w14:paraId="1D5E338B" w14:textId="77777777" w:rsidTr="00FB40C0">
        <w:tc>
          <w:tcPr>
            <w:tcW w:w="1127" w:type="dxa"/>
          </w:tcPr>
          <w:p w14:paraId="216598D0" w14:textId="3F6FBEB0" w:rsidR="00FB40C0" w:rsidRDefault="00FB40C0" w:rsidP="00FB40C0">
            <w:r w:rsidRPr="00C306CA">
              <w:t>-5.14201</w:t>
            </w:r>
          </w:p>
        </w:tc>
        <w:tc>
          <w:tcPr>
            <w:tcW w:w="1127" w:type="dxa"/>
          </w:tcPr>
          <w:p w14:paraId="51A42E1E" w14:textId="3CF34A31" w:rsidR="00FB40C0" w:rsidRDefault="00FB40C0" w:rsidP="00FB40C0">
            <w:r w:rsidRPr="00C306CA">
              <w:t>0.0216</w:t>
            </w:r>
          </w:p>
        </w:tc>
        <w:tc>
          <w:tcPr>
            <w:tcW w:w="1127" w:type="dxa"/>
          </w:tcPr>
          <w:p w14:paraId="228A0479" w14:textId="5C7214FD" w:rsidR="00FB40C0" w:rsidRDefault="00FB40C0" w:rsidP="00FB40C0">
            <w:r w:rsidRPr="00C306CA">
              <w:t>-5.34745</w:t>
            </w:r>
          </w:p>
        </w:tc>
        <w:tc>
          <w:tcPr>
            <w:tcW w:w="1127" w:type="dxa"/>
          </w:tcPr>
          <w:p w14:paraId="23DA6C0D" w14:textId="1F9C09ED" w:rsidR="00FB40C0" w:rsidRDefault="00FB40C0" w:rsidP="00FB40C0">
            <w:r w:rsidRPr="00C306CA">
              <w:t>-0.057</w:t>
            </w:r>
          </w:p>
        </w:tc>
        <w:tc>
          <w:tcPr>
            <w:tcW w:w="1127" w:type="dxa"/>
          </w:tcPr>
          <w:p w14:paraId="0D6FFD40" w14:textId="40357EAC" w:rsidR="00FB40C0" w:rsidRDefault="00FB40C0" w:rsidP="00FB40C0">
            <w:r w:rsidRPr="00C306CA">
              <w:t>-4.07843</w:t>
            </w:r>
          </w:p>
        </w:tc>
        <w:tc>
          <w:tcPr>
            <w:tcW w:w="1127" w:type="dxa"/>
          </w:tcPr>
          <w:p w14:paraId="1C534184" w14:textId="5F496174" w:rsidR="00FB40C0" w:rsidRDefault="00FB40C0" w:rsidP="00FB40C0">
            <w:r w:rsidRPr="00C306CA">
              <w:t>0.441</w:t>
            </w:r>
          </w:p>
        </w:tc>
        <w:tc>
          <w:tcPr>
            <w:tcW w:w="1127" w:type="dxa"/>
          </w:tcPr>
          <w:p w14:paraId="41052072" w14:textId="1D2C783C" w:rsidR="00FB40C0" w:rsidRDefault="00FB40C0" w:rsidP="00FB40C0">
            <w:r w:rsidRPr="00C306CA">
              <w:t>-6.43813</w:t>
            </w:r>
          </w:p>
        </w:tc>
        <w:tc>
          <w:tcPr>
            <w:tcW w:w="1127" w:type="dxa"/>
          </w:tcPr>
          <w:p w14:paraId="7CBA97CB" w14:textId="4E0D4826" w:rsidR="00FB40C0" w:rsidRDefault="00FB40C0" w:rsidP="00FB40C0">
            <w:r w:rsidRPr="00C306CA">
              <w:t>-0.061</w:t>
            </w:r>
          </w:p>
        </w:tc>
      </w:tr>
      <w:tr w:rsidR="00FB40C0" w14:paraId="072B1C4B" w14:textId="77777777" w:rsidTr="00FB40C0">
        <w:tc>
          <w:tcPr>
            <w:tcW w:w="1127" w:type="dxa"/>
          </w:tcPr>
          <w:p w14:paraId="41EC2B72" w14:textId="6E95B60A" w:rsidR="00FB40C0" w:rsidRDefault="00FB40C0" w:rsidP="00FB40C0">
            <w:r w:rsidRPr="00C306CA">
              <w:t>-5.14081</w:t>
            </w:r>
          </w:p>
        </w:tc>
        <w:tc>
          <w:tcPr>
            <w:tcW w:w="1127" w:type="dxa"/>
          </w:tcPr>
          <w:p w14:paraId="1C4B86FD" w14:textId="00758E7B" w:rsidR="00FB40C0" w:rsidRDefault="00FB40C0" w:rsidP="00FB40C0">
            <w:r w:rsidRPr="00C306CA">
              <w:t>0.0221</w:t>
            </w:r>
          </w:p>
        </w:tc>
        <w:tc>
          <w:tcPr>
            <w:tcW w:w="1127" w:type="dxa"/>
          </w:tcPr>
          <w:p w14:paraId="188651D5" w14:textId="38E7A714" w:rsidR="00FB40C0" w:rsidRDefault="00FB40C0" w:rsidP="00FB40C0">
            <w:r w:rsidRPr="00C306CA">
              <w:t>-5.345</w:t>
            </w:r>
          </w:p>
        </w:tc>
        <w:tc>
          <w:tcPr>
            <w:tcW w:w="1127" w:type="dxa"/>
          </w:tcPr>
          <w:p w14:paraId="73FE1B83" w14:textId="2A016C0E" w:rsidR="00FB40C0" w:rsidRDefault="00FB40C0" w:rsidP="00FB40C0">
            <w:r w:rsidRPr="00C306CA">
              <w:t>-0.056</w:t>
            </w:r>
          </w:p>
        </w:tc>
        <w:tc>
          <w:tcPr>
            <w:tcW w:w="1127" w:type="dxa"/>
          </w:tcPr>
          <w:p w14:paraId="76726733" w14:textId="139B2676" w:rsidR="00FB40C0" w:rsidRDefault="00FB40C0" w:rsidP="00FB40C0">
            <w:r w:rsidRPr="00C306CA">
              <w:t>-4.06853</w:t>
            </w:r>
          </w:p>
        </w:tc>
        <w:tc>
          <w:tcPr>
            <w:tcW w:w="1127" w:type="dxa"/>
          </w:tcPr>
          <w:p w14:paraId="1DEDFE0D" w14:textId="421F3A62" w:rsidR="00FB40C0" w:rsidRDefault="00FB40C0" w:rsidP="00FB40C0">
            <w:r w:rsidRPr="00C306CA">
              <w:t>0.442</w:t>
            </w:r>
          </w:p>
        </w:tc>
        <w:tc>
          <w:tcPr>
            <w:tcW w:w="1127" w:type="dxa"/>
          </w:tcPr>
          <w:p w14:paraId="4E37E933" w14:textId="430FA050" w:rsidR="00FB40C0" w:rsidRDefault="00FB40C0" w:rsidP="00FB40C0">
            <w:r w:rsidRPr="00C306CA">
              <w:t>-6.43957</w:t>
            </w:r>
          </w:p>
        </w:tc>
        <w:tc>
          <w:tcPr>
            <w:tcW w:w="1127" w:type="dxa"/>
          </w:tcPr>
          <w:p w14:paraId="51FA375F" w14:textId="4985E751" w:rsidR="00FB40C0" w:rsidRDefault="00FB40C0" w:rsidP="00FB40C0">
            <w:r w:rsidRPr="00C306CA">
              <w:t>-0.061</w:t>
            </w:r>
          </w:p>
        </w:tc>
      </w:tr>
      <w:tr w:rsidR="00FB40C0" w14:paraId="002BDB09" w14:textId="77777777" w:rsidTr="00FB40C0">
        <w:tc>
          <w:tcPr>
            <w:tcW w:w="1127" w:type="dxa"/>
          </w:tcPr>
          <w:p w14:paraId="1BE9287D" w14:textId="3107E87E" w:rsidR="00FB40C0" w:rsidRDefault="00FB40C0" w:rsidP="00FB40C0">
            <w:r w:rsidRPr="00C306CA">
              <w:t>-5.14021</w:t>
            </w:r>
          </w:p>
        </w:tc>
        <w:tc>
          <w:tcPr>
            <w:tcW w:w="1127" w:type="dxa"/>
          </w:tcPr>
          <w:p w14:paraId="5AC30293" w14:textId="176EE9FD" w:rsidR="00FB40C0" w:rsidRDefault="00FB40C0" w:rsidP="00FB40C0">
            <w:r w:rsidRPr="00C306CA">
              <w:t>0.0226</w:t>
            </w:r>
          </w:p>
        </w:tc>
        <w:tc>
          <w:tcPr>
            <w:tcW w:w="1127" w:type="dxa"/>
          </w:tcPr>
          <w:p w14:paraId="06469FF7" w14:textId="15135BF0" w:rsidR="00FB40C0" w:rsidRDefault="00FB40C0" w:rsidP="00FB40C0">
            <w:r w:rsidRPr="00C306CA">
              <w:t>-5.34476</w:t>
            </w:r>
          </w:p>
        </w:tc>
        <w:tc>
          <w:tcPr>
            <w:tcW w:w="1127" w:type="dxa"/>
          </w:tcPr>
          <w:p w14:paraId="5E73830C" w14:textId="22BAD58A" w:rsidR="00FB40C0" w:rsidRDefault="00FB40C0" w:rsidP="00FB40C0">
            <w:r w:rsidRPr="00C306CA">
              <w:t>-0.055</w:t>
            </w:r>
          </w:p>
        </w:tc>
        <w:tc>
          <w:tcPr>
            <w:tcW w:w="1127" w:type="dxa"/>
          </w:tcPr>
          <w:p w14:paraId="107745AB" w14:textId="749ED051" w:rsidR="00FB40C0" w:rsidRDefault="00FB40C0" w:rsidP="00FB40C0">
            <w:r w:rsidRPr="00C306CA">
              <w:t>-4.06297</w:t>
            </w:r>
          </w:p>
        </w:tc>
        <w:tc>
          <w:tcPr>
            <w:tcW w:w="1127" w:type="dxa"/>
          </w:tcPr>
          <w:p w14:paraId="4AB87096" w14:textId="0BAAB4AE" w:rsidR="00FB40C0" w:rsidRDefault="00FB40C0" w:rsidP="00FB40C0">
            <w:r w:rsidRPr="00C306CA">
              <w:t>0.442</w:t>
            </w:r>
          </w:p>
        </w:tc>
        <w:tc>
          <w:tcPr>
            <w:tcW w:w="1127" w:type="dxa"/>
          </w:tcPr>
          <w:p w14:paraId="20C3FE90" w14:textId="2EE2376D" w:rsidR="00FB40C0" w:rsidRDefault="00FB40C0" w:rsidP="00FB40C0">
            <w:r w:rsidRPr="00C306CA">
              <w:t>-6.43873</w:t>
            </w:r>
          </w:p>
        </w:tc>
        <w:tc>
          <w:tcPr>
            <w:tcW w:w="1127" w:type="dxa"/>
          </w:tcPr>
          <w:p w14:paraId="1A09AC83" w14:textId="37751DA0" w:rsidR="00FB40C0" w:rsidRDefault="00FB40C0" w:rsidP="00FB40C0">
            <w:r w:rsidRPr="00C306CA">
              <w:t>-0.06</w:t>
            </w:r>
          </w:p>
        </w:tc>
      </w:tr>
      <w:tr w:rsidR="00FB40C0" w14:paraId="008E87AA" w14:textId="77777777" w:rsidTr="00FB40C0">
        <w:tc>
          <w:tcPr>
            <w:tcW w:w="1127" w:type="dxa"/>
          </w:tcPr>
          <w:p w14:paraId="2D7E99A6" w14:textId="22FE527A" w:rsidR="00FB40C0" w:rsidRDefault="00FB40C0" w:rsidP="00FB40C0">
            <w:r w:rsidRPr="00C306CA">
              <w:t>-5.14069</w:t>
            </w:r>
          </w:p>
        </w:tc>
        <w:tc>
          <w:tcPr>
            <w:tcW w:w="1127" w:type="dxa"/>
          </w:tcPr>
          <w:p w14:paraId="6CD943AE" w14:textId="11AED383" w:rsidR="00FB40C0" w:rsidRDefault="00FB40C0" w:rsidP="00FB40C0">
            <w:r w:rsidRPr="00C306CA">
              <w:t>0.0231</w:t>
            </w:r>
          </w:p>
        </w:tc>
        <w:tc>
          <w:tcPr>
            <w:tcW w:w="1127" w:type="dxa"/>
          </w:tcPr>
          <w:p w14:paraId="66065249" w14:textId="7AF4FD1C" w:rsidR="00FB40C0" w:rsidRDefault="00FB40C0" w:rsidP="00FB40C0">
            <w:r w:rsidRPr="00C306CA">
              <w:t>-5.34198</w:t>
            </w:r>
          </w:p>
        </w:tc>
        <w:tc>
          <w:tcPr>
            <w:tcW w:w="1127" w:type="dxa"/>
          </w:tcPr>
          <w:p w14:paraId="1B8F9FE6" w14:textId="239F280A" w:rsidR="00FB40C0" w:rsidRDefault="00FB40C0" w:rsidP="00FB40C0">
            <w:r w:rsidRPr="00C306CA">
              <w:t>-0.055</w:t>
            </w:r>
          </w:p>
        </w:tc>
        <w:tc>
          <w:tcPr>
            <w:tcW w:w="1127" w:type="dxa"/>
          </w:tcPr>
          <w:p w14:paraId="6FF60B2D" w14:textId="2BCFCDB1" w:rsidR="00FB40C0" w:rsidRDefault="00FB40C0" w:rsidP="00FB40C0">
            <w:r w:rsidRPr="00C306CA">
              <w:t>-4.05491</w:t>
            </w:r>
          </w:p>
        </w:tc>
        <w:tc>
          <w:tcPr>
            <w:tcW w:w="1127" w:type="dxa"/>
          </w:tcPr>
          <w:p w14:paraId="4D17A845" w14:textId="5E12D2C5" w:rsidR="00FB40C0" w:rsidRDefault="00FB40C0" w:rsidP="00FB40C0">
            <w:r w:rsidRPr="00C306CA">
              <w:t>0.443</w:t>
            </w:r>
          </w:p>
        </w:tc>
        <w:tc>
          <w:tcPr>
            <w:tcW w:w="1127" w:type="dxa"/>
          </w:tcPr>
          <w:p w14:paraId="1F9F40B3" w14:textId="132CB6BF" w:rsidR="00FB40C0" w:rsidRDefault="00FB40C0" w:rsidP="00FB40C0">
            <w:r w:rsidRPr="00C306CA">
              <w:t>-6.44089</w:t>
            </w:r>
          </w:p>
        </w:tc>
        <w:tc>
          <w:tcPr>
            <w:tcW w:w="1127" w:type="dxa"/>
          </w:tcPr>
          <w:p w14:paraId="3B81E081" w14:textId="356B756F" w:rsidR="00FB40C0" w:rsidRDefault="00FB40C0" w:rsidP="00FB40C0">
            <w:r w:rsidRPr="00C306CA">
              <w:t>-0.06</w:t>
            </w:r>
          </w:p>
        </w:tc>
      </w:tr>
      <w:tr w:rsidR="00FB40C0" w14:paraId="0C9BD979" w14:textId="77777777" w:rsidTr="00FB40C0">
        <w:tc>
          <w:tcPr>
            <w:tcW w:w="1127" w:type="dxa"/>
          </w:tcPr>
          <w:p w14:paraId="76F72D37" w14:textId="7684F811" w:rsidR="00FB40C0" w:rsidRDefault="00FB40C0" w:rsidP="00FB40C0">
            <w:r w:rsidRPr="00C306CA">
              <w:t>-5.13926</w:t>
            </w:r>
          </w:p>
        </w:tc>
        <w:tc>
          <w:tcPr>
            <w:tcW w:w="1127" w:type="dxa"/>
          </w:tcPr>
          <w:p w14:paraId="038E9A7C" w14:textId="662D8EB9" w:rsidR="00FB40C0" w:rsidRDefault="00FB40C0" w:rsidP="00FB40C0">
            <w:r w:rsidRPr="00C306CA">
              <w:t>0.0236</w:t>
            </w:r>
          </w:p>
        </w:tc>
        <w:tc>
          <w:tcPr>
            <w:tcW w:w="1127" w:type="dxa"/>
          </w:tcPr>
          <w:p w14:paraId="10C93DAC" w14:textId="7CC9346F" w:rsidR="00FB40C0" w:rsidRDefault="00FB40C0" w:rsidP="00FB40C0">
            <w:r w:rsidRPr="00C306CA">
              <w:t>-5.34087</w:t>
            </w:r>
          </w:p>
        </w:tc>
        <w:tc>
          <w:tcPr>
            <w:tcW w:w="1127" w:type="dxa"/>
          </w:tcPr>
          <w:p w14:paraId="134FB2EC" w14:textId="4DED6F60" w:rsidR="00FB40C0" w:rsidRDefault="00FB40C0" w:rsidP="00FB40C0">
            <w:r w:rsidRPr="00C306CA">
              <w:t>-0.055</w:t>
            </w:r>
          </w:p>
        </w:tc>
        <w:tc>
          <w:tcPr>
            <w:tcW w:w="1127" w:type="dxa"/>
          </w:tcPr>
          <w:p w14:paraId="738FCD7D" w14:textId="28D682D4" w:rsidR="00FB40C0" w:rsidRDefault="00FB40C0" w:rsidP="00FB40C0">
            <w:r w:rsidRPr="00C306CA">
              <w:t>-4.04509</w:t>
            </w:r>
          </w:p>
        </w:tc>
        <w:tc>
          <w:tcPr>
            <w:tcW w:w="1127" w:type="dxa"/>
          </w:tcPr>
          <w:p w14:paraId="6ECB38BB" w14:textId="4865C765" w:rsidR="00FB40C0" w:rsidRDefault="00FB40C0" w:rsidP="00FB40C0">
            <w:r w:rsidRPr="00C306CA">
              <w:t>0.443</w:t>
            </w:r>
          </w:p>
        </w:tc>
        <w:tc>
          <w:tcPr>
            <w:tcW w:w="1127" w:type="dxa"/>
          </w:tcPr>
          <w:p w14:paraId="054C55BF" w14:textId="039F595E" w:rsidR="00FB40C0" w:rsidRDefault="00FB40C0" w:rsidP="00FB40C0">
            <w:r w:rsidRPr="00C306CA">
              <w:t>-6.43777</w:t>
            </w:r>
          </w:p>
        </w:tc>
        <w:tc>
          <w:tcPr>
            <w:tcW w:w="1127" w:type="dxa"/>
          </w:tcPr>
          <w:p w14:paraId="5C8244F2" w14:textId="13341F4D" w:rsidR="00FB40C0" w:rsidRDefault="00FB40C0" w:rsidP="00FB40C0">
            <w:r w:rsidRPr="00C306CA">
              <w:t>-0.059</w:t>
            </w:r>
          </w:p>
        </w:tc>
      </w:tr>
      <w:tr w:rsidR="00FB40C0" w14:paraId="1884ED29" w14:textId="77777777" w:rsidTr="00FB40C0">
        <w:tc>
          <w:tcPr>
            <w:tcW w:w="1127" w:type="dxa"/>
          </w:tcPr>
          <w:p w14:paraId="51F2BD77" w14:textId="51A190A2" w:rsidR="00FB40C0" w:rsidRDefault="00FB40C0" w:rsidP="00FB40C0">
            <w:r w:rsidRPr="00C306CA">
              <w:t>-5.13902</w:t>
            </w:r>
          </w:p>
        </w:tc>
        <w:tc>
          <w:tcPr>
            <w:tcW w:w="1127" w:type="dxa"/>
          </w:tcPr>
          <w:p w14:paraId="685B5525" w14:textId="3E367184" w:rsidR="00FB40C0" w:rsidRDefault="00FB40C0" w:rsidP="00FB40C0">
            <w:r w:rsidRPr="00C306CA">
              <w:t>0.0241</w:t>
            </w:r>
          </w:p>
        </w:tc>
        <w:tc>
          <w:tcPr>
            <w:tcW w:w="1127" w:type="dxa"/>
          </w:tcPr>
          <w:p w14:paraId="12DE6142" w14:textId="49ADA68D" w:rsidR="00FB40C0" w:rsidRDefault="00FB40C0" w:rsidP="00FB40C0">
            <w:r w:rsidRPr="00C306CA">
              <w:t>-5.34039</w:t>
            </w:r>
          </w:p>
        </w:tc>
        <w:tc>
          <w:tcPr>
            <w:tcW w:w="1127" w:type="dxa"/>
          </w:tcPr>
          <w:p w14:paraId="7845DB45" w14:textId="25DB41A5" w:rsidR="00FB40C0" w:rsidRDefault="00FB40C0" w:rsidP="00FB40C0">
            <w:r w:rsidRPr="00C306CA">
              <w:t>-0.054</w:t>
            </w:r>
          </w:p>
        </w:tc>
        <w:tc>
          <w:tcPr>
            <w:tcW w:w="1127" w:type="dxa"/>
          </w:tcPr>
          <w:p w14:paraId="2AF9CC0C" w14:textId="67722949" w:rsidR="00FB40C0" w:rsidRDefault="00FB40C0" w:rsidP="00FB40C0">
            <w:r w:rsidRPr="00C306CA">
              <w:t>-4.03591</w:t>
            </w:r>
          </w:p>
        </w:tc>
        <w:tc>
          <w:tcPr>
            <w:tcW w:w="1127" w:type="dxa"/>
          </w:tcPr>
          <w:p w14:paraId="4C15A414" w14:textId="21A6C743" w:rsidR="00FB40C0" w:rsidRDefault="00FB40C0" w:rsidP="00FB40C0">
            <w:r w:rsidRPr="00C306CA">
              <w:t>0.444</w:t>
            </w:r>
          </w:p>
        </w:tc>
        <w:tc>
          <w:tcPr>
            <w:tcW w:w="1127" w:type="dxa"/>
          </w:tcPr>
          <w:p w14:paraId="7544642F" w14:textId="163724D7" w:rsidR="00FB40C0" w:rsidRDefault="00FB40C0" w:rsidP="00FB40C0">
            <w:r w:rsidRPr="00C306CA">
              <w:t>-6.43718</w:t>
            </w:r>
          </w:p>
        </w:tc>
        <w:tc>
          <w:tcPr>
            <w:tcW w:w="1127" w:type="dxa"/>
          </w:tcPr>
          <w:p w14:paraId="5BC465DE" w14:textId="5C8D1B3A" w:rsidR="00FB40C0" w:rsidRDefault="00FB40C0" w:rsidP="00FB40C0">
            <w:r w:rsidRPr="00C306CA">
              <w:t>-0.059</w:t>
            </w:r>
          </w:p>
        </w:tc>
      </w:tr>
      <w:tr w:rsidR="00FB40C0" w14:paraId="574928F9" w14:textId="77777777" w:rsidTr="00FB40C0">
        <w:tc>
          <w:tcPr>
            <w:tcW w:w="1127" w:type="dxa"/>
          </w:tcPr>
          <w:p w14:paraId="3E8B0CDF" w14:textId="2C5A7915" w:rsidR="00FB40C0" w:rsidRDefault="00FB40C0" w:rsidP="00FB40C0">
            <w:r w:rsidRPr="00C306CA">
              <w:t>-5.13854</w:t>
            </w:r>
          </w:p>
        </w:tc>
        <w:tc>
          <w:tcPr>
            <w:tcW w:w="1127" w:type="dxa"/>
          </w:tcPr>
          <w:p w14:paraId="77798BB8" w14:textId="25E3DB85" w:rsidR="00FB40C0" w:rsidRDefault="00FB40C0" w:rsidP="00FB40C0">
            <w:r w:rsidRPr="00C306CA">
              <w:t>0.0246</w:t>
            </w:r>
          </w:p>
        </w:tc>
        <w:tc>
          <w:tcPr>
            <w:tcW w:w="1127" w:type="dxa"/>
          </w:tcPr>
          <w:p w14:paraId="0CF20157" w14:textId="31693C55" w:rsidR="00FB40C0" w:rsidRDefault="00FB40C0" w:rsidP="00FB40C0">
            <w:r w:rsidRPr="00C306CA">
              <w:t>-5.33875</w:t>
            </w:r>
          </w:p>
        </w:tc>
        <w:tc>
          <w:tcPr>
            <w:tcW w:w="1127" w:type="dxa"/>
          </w:tcPr>
          <w:p w14:paraId="3B2A24DF" w14:textId="2D3C5981" w:rsidR="00FB40C0" w:rsidRDefault="00FB40C0" w:rsidP="00FB40C0">
            <w:r w:rsidRPr="00C306CA">
              <w:t>-0.054</w:t>
            </w:r>
          </w:p>
        </w:tc>
        <w:tc>
          <w:tcPr>
            <w:tcW w:w="1127" w:type="dxa"/>
          </w:tcPr>
          <w:p w14:paraId="5AD556AD" w14:textId="7F426E6B" w:rsidR="00FB40C0" w:rsidRDefault="00FB40C0" w:rsidP="00FB40C0">
            <w:r w:rsidRPr="00C306CA">
              <w:t>-4.02933</w:t>
            </w:r>
          </w:p>
        </w:tc>
        <w:tc>
          <w:tcPr>
            <w:tcW w:w="1127" w:type="dxa"/>
          </w:tcPr>
          <w:p w14:paraId="456B189E" w14:textId="329306CB" w:rsidR="00FB40C0" w:rsidRDefault="00FB40C0" w:rsidP="00FB40C0">
            <w:r w:rsidRPr="00C306CA">
              <w:t>0.444</w:t>
            </w:r>
          </w:p>
        </w:tc>
        <w:tc>
          <w:tcPr>
            <w:tcW w:w="1127" w:type="dxa"/>
          </w:tcPr>
          <w:p w14:paraId="389C4336" w14:textId="4D786067" w:rsidR="00FB40C0" w:rsidRDefault="00FB40C0" w:rsidP="00FB40C0">
            <w:r w:rsidRPr="00C306CA">
              <w:t>-6.43718</w:t>
            </w:r>
          </w:p>
        </w:tc>
        <w:tc>
          <w:tcPr>
            <w:tcW w:w="1127" w:type="dxa"/>
          </w:tcPr>
          <w:p w14:paraId="5DCB31FA" w14:textId="1E173446" w:rsidR="00FB40C0" w:rsidRDefault="00FB40C0" w:rsidP="00FB40C0">
            <w:r w:rsidRPr="00C306CA">
              <w:t>-0.058</w:t>
            </w:r>
          </w:p>
        </w:tc>
      </w:tr>
      <w:tr w:rsidR="00FB40C0" w14:paraId="105872B9" w14:textId="77777777" w:rsidTr="00FB40C0">
        <w:tc>
          <w:tcPr>
            <w:tcW w:w="1127" w:type="dxa"/>
          </w:tcPr>
          <w:p w14:paraId="2CB5BA8A" w14:textId="7B3D27A2" w:rsidR="00FB40C0" w:rsidRDefault="00FB40C0" w:rsidP="00FB40C0">
            <w:r w:rsidRPr="00C306CA">
              <w:t>-5.13806</w:t>
            </w:r>
          </w:p>
        </w:tc>
        <w:tc>
          <w:tcPr>
            <w:tcW w:w="1127" w:type="dxa"/>
          </w:tcPr>
          <w:p w14:paraId="52C2110E" w14:textId="7426799E" w:rsidR="00FB40C0" w:rsidRDefault="00FB40C0" w:rsidP="00FB40C0">
            <w:r w:rsidRPr="00C306CA">
              <w:t>0.0251</w:t>
            </w:r>
          </w:p>
        </w:tc>
        <w:tc>
          <w:tcPr>
            <w:tcW w:w="1127" w:type="dxa"/>
          </w:tcPr>
          <w:p w14:paraId="7A152684" w14:textId="0314A7B3" w:rsidR="00FB40C0" w:rsidRDefault="00FB40C0" w:rsidP="00FB40C0">
            <w:r w:rsidRPr="00C306CA">
              <w:t>-5.33706</w:t>
            </w:r>
          </w:p>
        </w:tc>
        <w:tc>
          <w:tcPr>
            <w:tcW w:w="1127" w:type="dxa"/>
          </w:tcPr>
          <w:p w14:paraId="18738D64" w14:textId="4A7236E6" w:rsidR="00FB40C0" w:rsidRDefault="00FB40C0" w:rsidP="00FB40C0">
            <w:r w:rsidRPr="00C306CA">
              <w:t>-0.053</w:t>
            </w:r>
          </w:p>
        </w:tc>
        <w:tc>
          <w:tcPr>
            <w:tcW w:w="1127" w:type="dxa"/>
          </w:tcPr>
          <w:p w14:paraId="2403FD7C" w14:textId="1AB0EA3B" w:rsidR="00FB40C0" w:rsidRDefault="00FB40C0" w:rsidP="00FB40C0">
            <w:r w:rsidRPr="00C306CA">
              <w:t>-4.02397</w:t>
            </w:r>
          </w:p>
        </w:tc>
        <w:tc>
          <w:tcPr>
            <w:tcW w:w="1127" w:type="dxa"/>
          </w:tcPr>
          <w:p w14:paraId="482054D0" w14:textId="1016874B" w:rsidR="00FB40C0" w:rsidRDefault="00FB40C0" w:rsidP="00FB40C0">
            <w:r w:rsidRPr="00C306CA">
              <w:t>0.445</w:t>
            </w:r>
          </w:p>
        </w:tc>
        <w:tc>
          <w:tcPr>
            <w:tcW w:w="1127" w:type="dxa"/>
          </w:tcPr>
          <w:p w14:paraId="1B629671" w14:textId="4B510204" w:rsidR="00FB40C0" w:rsidRDefault="00FB40C0" w:rsidP="00FB40C0">
            <w:r w:rsidRPr="00C306CA">
              <w:t>-6.43599</w:t>
            </w:r>
          </w:p>
        </w:tc>
        <w:tc>
          <w:tcPr>
            <w:tcW w:w="1127" w:type="dxa"/>
          </w:tcPr>
          <w:p w14:paraId="30322F97" w14:textId="7DC72F03" w:rsidR="00FB40C0" w:rsidRDefault="00FB40C0" w:rsidP="00FB40C0">
            <w:r w:rsidRPr="00C306CA">
              <w:t>-0.058</w:t>
            </w:r>
          </w:p>
        </w:tc>
      </w:tr>
      <w:tr w:rsidR="00FB40C0" w14:paraId="4E8BA971" w14:textId="77777777" w:rsidTr="00FB40C0">
        <w:tc>
          <w:tcPr>
            <w:tcW w:w="1127" w:type="dxa"/>
          </w:tcPr>
          <w:p w14:paraId="2C35E5E5" w14:textId="5D6384F1" w:rsidR="00FB40C0" w:rsidRDefault="00FB40C0" w:rsidP="00FB40C0">
            <w:r w:rsidRPr="00C306CA">
              <w:t>-5.13735</w:t>
            </w:r>
          </w:p>
        </w:tc>
        <w:tc>
          <w:tcPr>
            <w:tcW w:w="1127" w:type="dxa"/>
          </w:tcPr>
          <w:p w14:paraId="2AC14EFF" w14:textId="4DEFFF52" w:rsidR="00FB40C0" w:rsidRDefault="00FB40C0" w:rsidP="00FB40C0">
            <w:r w:rsidRPr="00C306CA">
              <w:t>0.0256</w:t>
            </w:r>
          </w:p>
        </w:tc>
        <w:tc>
          <w:tcPr>
            <w:tcW w:w="1127" w:type="dxa"/>
          </w:tcPr>
          <w:p w14:paraId="55004714" w14:textId="0B22CA9A" w:rsidR="00FB40C0" w:rsidRDefault="00FB40C0" w:rsidP="00FB40C0">
            <w:r w:rsidRPr="00C306CA">
              <w:t>-5.3362</w:t>
            </w:r>
          </w:p>
        </w:tc>
        <w:tc>
          <w:tcPr>
            <w:tcW w:w="1127" w:type="dxa"/>
          </w:tcPr>
          <w:p w14:paraId="06B3BE2F" w14:textId="50C3394E" w:rsidR="00FB40C0" w:rsidRDefault="00FB40C0" w:rsidP="00FB40C0">
            <w:r w:rsidRPr="00C306CA">
              <w:t>-0.053</w:t>
            </w:r>
          </w:p>
        </w:tc>
        <w:tc>
          <w:tcPr>
            <w:tcW w:w="1127" w:type="dxa"/>
          </w:tcPr>
          <w:p w14:paraId="3893C47A" w14:textId="6C7A4A7D" w:rsidR="00FB40C0" w:rsidRDefault="00FB40C0" w:rsidP="00FB40C0">
            <w:r w:rsidRPr="00C306CA">
              <w:t>-4.01481</w:t>
            </w:r>
          </w:p>
        </w:tc>
        <w:tc>
          <w:tcPr>
            <w:tcW w:w="1127" w:type="dxa"/>
          </w:tcPr>
          <w:p w14:paraId="17E54707" w14:textId="2A887F7E" w:rsidR="00FB40C0" w:rsidRDefault="00FB40C0" w:rsidP="00FB40C0">
            <w:r w:rsidRPr="00C306CA">
              <w:t>0.445</w:t>
            </w:r>
          </w:p>
        </w:tc>
        <w:tc>
          <w:tcPr>
            <w:tcW w:w="1127" w:type="dxa"/>
          </w:tcPr>
          <w:p w14:paraId="51E28EB0" w14:textId="518FD5C5" w:rsidR="00FB40C0" w:rsidRDefault="00FB40C0" w:rsidP="00FB40C0">
            <w:r w:rsidRPr="00C306CA">
              <w:t>-6.43433</w:t>
            </w:r>
          </w:p>
        </w:tc>
        <w:tc>
          <w:tcPr>
            <w:tcW w:w="1127" w:type="dxa"/>
          </w:tcPr>
          <w:p w14:paraId="7B88EA26" w14:textId="1608CDF8" w:rsidR="00FB40C0" w:rsidRDefault="00FB40C0" w:rsidP="00FB40C0">
            <w:r w:rsidRPr="00C306CA">
              <w:t>-0.057</w:t>
            </w:r>
          </w:p>
        </w:tc>
      </w:tr>
      <w:tr w:rsidR="00FB40C0" w14:paraId="1B769638" w14:textId="77777777" w:rsidTr="00FB40C0">
        <w:tc>
          <w:tcPr>
            <w:tcW w:w="1127" w:type="dxa"/>
          </w:tcPr>
          <w:p w14:paraId="5EF034C8" w14:textId="6AD2700B" w:rsidR="00FB40C0" w:rsidRDefault="00FB40C0" w:rsidP="00FB40C0">
            <w:r w:rsidRPr="00C306CA">
              <w:t>-5.13676</w:t>
            </w:r>
          </w:p>
        </w:tc>
        <w:tc>
          <w:tcPr>
            <w:tcW w:w="1127" w:type="dxa"/>
          </w:tcPr>
          <w:p w14:paraId="4025C99A" w14:textId="262144BE" w:rsidR="00FB40C0" w:rsidRDefault="00FB40C0" w:rsidP="00FB40C0">
            <w:r w:rsidRPr="00C306CA">
              <w:t>0.0261</w:t>
            </w:r>
          </w:p>
        </w:tc>
        <w:tc>
          <w:tcPr>
            <w:tcW w:w="1127" w:type="dxa"/>
          </w:tcPr>
          <w:p w14:paraId="04B3F6D6" w14:textId="6556F27B" w:rsidR="00FB40C0" w:rsidRDefault="00FB40C0" w:rsidP="00FB40C0">
            <w:r w:rsidRPr="00C306CA">
              <w:t>-5.33458</w:t>
            </w:r>
          </w:p>
        </w:tc>
        <w:tc>
          <w:tcPr>
            <w:tcW w:w="1127" w:type="dxa"/>
          </w:tcPr>
          <w:p w14:paraId="071113B6" w14:textId="53A14122" w:rsidR="00FB40C0" w:rsidRDefault="00FB40C0" w:rsidP="00FB40C0">
            <w:r w:rsidRPr="00C306CA">
              <w:t>-0.052</w:t>
            </w:r>
          </w:p>
        </w:tc>
        <w:tc>
          <w:tcPr>
            <w:tcW w:w="1127" w:type="dxa"/>
          </w:tcPr>
          <w:p w14:paraId="352DE7C9" w14:textId="6C4C9721" w:rsidR="00FB40C0" w:rsidRDefault="00FB40C0" w:rsidP="00FB40C0">
            <w:r w:rsidRPr="00C306CA">
              <w:t>-4.00463</w:t>
            </w:r>
          </w:p>
        </w:tc>
        <w:tc>
          <w:tcPr>
            <w:tcW w:w="1127" w:type="dxa"/>
          </w:tcPr>
          <w:p w14:paraId="3D21EC7A" w14:textId="514ECEC3" w:rsidR="00FB40C0" w:rsidRDefault="00FB40C0" w:rsidP="00FB40C0">
            <w:r w:rsidRPr="00C306CA">
              <w:t>0.446</w:t>
            </w:r>
          </w:p>
        </w:tc>
        <w:tc>
          <w:tcPr>
            <w:tcW w:w="1127" w:type="dxa"/>
          </w:tcPr>
          <w:p w14:paraId="5979D1B8" w14:textId="575EFFC1" w:rsidR="00FB40C0" w:rsidRDefault="00FB40C0" w:rsidP="00FB40C0">
            <w:r w:rsidRPr="00C306CA">
              <w:t>-6.43587</w:t>
            </w:r>
          </w:p>
        </w:tc>
        <w:tc>
          <w:tcPr>
            <w:tcW w:w="1127" w:type="dxa"/>
          </w:tcPr>
          <w:p w14:paraId="316F7209" w14:textId="7286850C" w:rsidR="00FB40C0" w:rsidRDefault="00FB40C0" w:rsidP="00FB40C0">
            <w:r w:rsidRPr="00C306CA">
              <w:t>-0.057</w:t>
            </w:r>
          </w:p>
        </w:tc>
      </w:tr>
      <w:tr w:rsidR="00FB40C0" w14:paraId="72882F9B" w14:textId="77777777" w:rsidTr="00FB40C0">
        <w:tc>
          <w:tcPr>
            <w:tcW w:w="1127" w:type="dxa"/>
          </w:tcPr>
          <w:p w14:paraId="2F6D98BE" w14:textId="2DAB19D1" w:rsidR="00FB40C0" w:rsidRDefault="00FB40C0" w:rsidP="00FB40C0">
            <w:r w:rsidRPr="00C306CA">
              <w:t>-5.13593</w:t>
            </w:r>
          </w:p>
        </w:tc>
        <w:tc>
          <w:tcPr>
            <w:tcW w:w="1127" w:type="dxa"/>
          </w:tcPr>
          <w:p w14:paraId="1A8985EB" w14:textId="180A3587" w:rsidR="00FB40C0" w:rsidRDefault="00FB40C0" w:rsidP="00FB40C0">
            <w:r w:rsidRPr="00C306CA">
              <w:t>0.0266</w:t>
            </w:r>
          </w:p>
        </w:tc>
        <w:tc>
          <w:tcPr>
            <w:tcW w:w="1127" w:type="dxa"/>
          </w:tcPr>
          <w:p w14:paraId="28E35A7F" w14:textId="5AB44446" w:rsidR="00FB40C0" w:rsidRDefault="00FB40C0" w:rsidP="00FB40C0">
            <w:r w:rsidRPr="00C306CA">
              <w:t>-5.33305</w:t>
            </w:r>
          </w:p>
        </w:tc>
        <w:tc>
          <w:tcPr>
            <w:tcW w:w="1127" w:type="dxa"/>
          </w:tcPr>
          <w:p w14:paraId="3513709C" w14:textId="50AC0F2A" w:rsidR="00FB40C0" w:rsidRDefault="00FB40C0" w:rsidP="00FB40C0">
            <w:r w:rsidRPr="00C306CA">
              <w:t>-0.051</w:t>
            </w:r>
          </w:p>
        </w:tc>
        <w:tc>
          <w:tcPr>
            <w:tcW w:w="1127" w:type="dxa"/>
          </w:tcPr>
          <w:p w14:paraId="45D3EC89" w14:textId="73CEA103" w:rsidR="00FB40C0" w:rsidRDefault="00FB40C0" w:rsidP="00FB40C0">
            <w:r w:rsidRPr="00C306CA">
              <w:t>-3.99495</w:t>
            </w:r>
          </w:p>
        </w:tc>
        <w:tc>
          <w:tcPr>
            <w:tcW w:w="1127" w:type="dxa"/>
          </w:tcPr>
          <w:p w14:paraId="6E2611C4" w14:textId="5903D95D" w:rsidR="00FB40C0" w:rsidRDefault="00FB40C0" w:rsidP="00FB40C0">
            <w:r w:rsidRPr="00C306CA">
              <w:t>0.446</w:t>
            </w:r>
          </w:p>
        </w:tc>
        <w:tc>
          <w:tcPr>
            <w:tcW w:w="1127" w:type="dxa"/>
          </w:tcPr>
          <w:p w14:paraId="45848FC7" w14:textId="03B6A692" w:rsidR="00FB40C0" w:rsidRDefault="00FB40C0" w:rsidP="00FB40C0">
            <w:r w:rsidRPr="00C306CA">
              <w:t>-6.43539</w:t>
            </w:r>
          </w:p>
        </w:tc>
        <w:tc>
          <w:tcPr>
            <w:tcW w:w="1127" w:type="dxa"/>
          </w:tcPr>
          <w:p w14:paraId="098C9DA3" w14:textId="1120E417" w:rsidR="00FB40C0" w:rsidRDefault="00FB40C0" w:rsidP="00FB40C0">
            <w:r w:rsidRPr="00C306CA">
              <w:t>-0.056</w:t>
            </w:r>
          </w:p>
        </w:tc>
      </w:tr>
      <w:tr w:rsidR="00FB40C0" w14:paraId="1F3C22AC" w14:textId="77777777" w:rsidTr="00FB40C0">
        <w:tc>
          <w:tcPr>
            <w:tcW w:w="1127" w:type="dxa"/>
          </w:tcPr>
          <w:p w14:paraId="6D9752C1" w14:textId="35DB10E9" w:rsidR="00FB40C0" w:rsidRDefault="00FB40C0" w:rsidP="00FB40C0">
            <w:r w:rsidRPr="00C306CA">
              <w:t>-5.13545</w:t>
            </w:r>
          </w:p>
        </w:tc>
        <w:tc>
          <w:tcPr>
            <w:tcW w:w="1127" w:type="dxa"/>
          </w:tcPr>
          <w:p w14:paraId="614EA348" w14:textId="30248A38" w:rsidR="00FB40C0" w:rsidRDefault="00FB40C0" w:rsidP="00FB40C0">
            <w:r w:rsidRPr="00C306CA">
              <w:t>0.0271</w:t>
            </w:r>
          </w:p>
        </w:tc>
        <w:tc>
          <w:tcPr>
            <w:tcW w:w="1127" w:type="dxa"/>
          </w:tcPr>
          <w:p w14:paraId="20DAF406" w14:textId="04D75C71" w:rsidR="00FB40C0" w:rsidRDefault="00FB40C0" w:rsidP="00FB40C0">
            <w:r w:rsidRPr="00C306CA">
              <w:t>-5.33102</w:t>
            </w:r>
          </w:p>
        </w:tc>
        <w:tc>
          <w:tcPr>
            <w:tcW w:w="1127" w:type="dxa"/>
          </w:tcPr>
          <w:p w14:paraId="0AD04F1E" w14:textId="55020336" w:rsidR="00FB40C0" w:rsidRDefault="00FB40C0" w:rsidP="00FB40C0">
            <w:r w:rsidRPr="00C306CA">
              <w:t>-0.051</w:t>
            </w:r>
          </w:p>
        </w:tc>
        <w:tc>
          <w:tcPr>
            <w:tcW w:w="1127" w:type="dxa"/>
          </w:tcPr>
          <w:p w14:paraId="7477E991" w14:textId="4942163E" w:rsidR="00FB40C0" w:rsidRDefault="00FB40C0" w:rsidP="00FB40C0">
            <w:r w:rsidRPr="00C306CA">
              <w:t>-3.98522</w:t>
            </w:r>
          </w:p>
        </w:tc>
        <w:tc>
          <w:tcPr>
            <w:tcW w:w="1127" w:type="dxa"/>
          </w:tcPr>
          <w:p w14:paraId="37485E4E" w14:textId="075C2A62" w:rsidR="00FB40C0" w:rsidRDefault="00FB40C0" w:rsidP="00FB40C0">
            <w:r w:rsidRPr="00C306CA">
              <w:t>0.447</w:t>
            </w:r>
          </w:p>
        </w:tc>
        <w:tc>
          <w:tcPr>
            <w:tcW w:w="1127" w:type="dxa"/>
          </w:tcPr>
          <w:p w14:paraId="6E56AF46" w14:textId="75D2AD9E" w:rsidR="00FB40C0" w:rsidRDefault="00FB40C0" w:rsidP="00FB40C0">
            <w:r w:rsidRPr="00C306CA">
              <w:t>-6.43362</w:t>
            </w:r>
          </w:p>
        </w:tc>
        <w:tc>
          <w:tcPr>
            <w:tcW w:w="1127" w:type="dxa"/>
          </w:tcPr>
          <w:p w14:paraId="0E8F0193" w14:textId="2E5B7332" w:rsidR="00FB40C0" w:rsidRDefault="00FB40C0" w:rsidP="00FB40C0">
            <w:r w:rsidRPr="00C306CA">
              <w:t>-0.056</w:t>
            </w:r>
          </w:p>
        </w:tc>
      </w:tr>
      <w:tr w:rsidR="00FB40C0" w14:paraId="33E22505" w14:textId="77777777" w:rsidTr="00FB40C0">
        <w:tc>
          <w:tcPr>
            <w:tcW w:w="1127" w:type="dxa"/>
          </w:tcPr>
          <w:p w14:paraId="610AD1C9" w14:textId="055F151E" w:rsidR="00FB40C0" w:rsidRDefault="00FB40C0" w:rsidP="00FB40C0">
            <w:r w:rsidRPr="00C306CA">
              <w:t>-5.13498</w:t>
            </w:r>
          </w:p>
        </w:tc>
        <w:tc>
          <w:tcPr>
            <w:tcW w:w="1127" w:type="dxa"/>
          </w:tcPr>
          <w:p w14:paraId="771EF9C9" w14:textId="2BB9CC1C" w:rsidR="00FB40C0" w:rsidRDefault="00FB40C0" w:rsidP="00FB40C0">
            <w:r w:rsidRPr="00C306CA">
              <w:t>0.0276</w:t>
            </w:r>
          </w:p>
        </w:tc>
        <w:tc>
          <w:tcPr>
            <w:tcW w:w="1127" w:type="dxa"/>
          </w:tcPr>
          <w:p w14:paraId="7A619831" w14:textId="11D80818" w:rsidR="00FB40C0" w:rsidRDefault="00FB40C0" w:rsidP="00FB40C0">
            <w:r w:rsidRPr="00C306CA">
              <w:t>-5.32993</w:t>
            </w:r>
          </w:p>
        </w:tc>
        <w:tc>
          <w:tcPr>
            <w:tcW w:w="1127" w:type="dxa"/>
          </w:tcPr>
          <w:p w14:paraId="0D187987" w14:textId="27BB43DB" w:rsidR="00FB40C0" w:rsidRDefault="00FB40C0" w:rsidP="00FB40C0">
            <w:r w:rsidRPr="00C306CA">
              <w:t>-0.051</w:t>
            </w:r>
          </w:p>
        </w:tc>
        <w:tc>
          <w:tcPr>
            <w:tcW w:w="1127" w:type="dxa"/>
          </w:tcPr>
          <w:p w14:paraId="7EFAEEE7" w14:textId="5626F8CE" w:rsidR="00FB40C0" w:rsidRDefault="00FB40C0" w:rsidP="00FB40C0">
            <w:r w:rsidRPr="00C306CA">
              <w:t>-3.97558</w:t>
            </w:r>
          </w:p>
        </w:tc>
        <w:tc>
          <w:tcPr>
            <w:tcW w:w="1127" w:type="dxa"/>
          </w:tcPr>
          <w:p w14:paraId="7BAC2354" w14:textId="3023E548" w:rsidR="00FB40C0" w:rsidRDefault="00FB40C0" w:rsidP="00FB40C0">
            <w:r w:rsidRPr="00C306CA">
              <w:t>0.447</w:t>
            </w:r>
          </w:p>
        </w:tc>
        <w:tc>
          <w:tcPr>
            <w:tcW w:w="1127" w:type="dxa"/>
          </w:tcPr>
          <w:p w14:paraId="15D440D5" w14:textId="6C1FCAF4" w:rsidR="00FB40C0" w:rsidRDefault="00FB40C0" w:rsidP="00FB40C0">
            <w:r w:rsidRPr="00C306CA">
              <w:t>-6.43267</w:t>
            </w:r>
          </w:p>
        </w:tc>
        <w:tc>
          <w:tcPr>
            <w:tcW w:w="1127" w:type="dxa"/>
          </w:tcPr>
          <w:p w14:paraId="0AC7F3D7" w14:textId="1AB9DDA4" w:rsidR="00FB40C0" w:rsidRDefault="00FB40C0" w:rsidP="00FB40C0">
            <w:r w:rsidRPr="00C306CA">
              <w:t>-0.055</w:t>
            </w:r>
          </w:p>
        </w:tc>
      </w:tr>
      <w:tr w:rsidR="00FB40C0" w14:paraId="4058ED88" w14:textId="77777777" w:rsidTr="00FB40C0">
        <w:tc>
          <w:tcPr>
            <w:tcW w:w="1127" w:type="dxa"/>
          </w:tcPr>
          <w:p w14:paraId="05B30736" w14:textId="67789EBD" w:rsidR="00FB40C0" w:rsidRDefault="00FB40C0" w:rsidP="00FB40C0">
            <w:r w:rsidRPr="00C306CA">
              <w:t>-5.13403</w:t>
            </w:r>
          </w:p>
        </w:tc>
        <w:tc>
          <w:tcPr>
            <w:tcW w:w="1127" w:type="dxa"/>
          </w:tcPr>
          <w:p w14:paraId="402866A7" w14:textId="196EA16A" w:rsidR="00FB40C0" w:rsidRDefault="00FB40C0" w:rsidP="00FB40C0">
            <w:r w:rsidRPr="00C306CA">
              <w:t>0.0281</w:t>
            </w:r>
          </w:p>
        </w:tc>
        <w:tc>
          <w:tcPr>
            <w:tcW w:w="1127" w:type="dxa"/>
          </w:tcPr>
          <w:p w14:paraId="68F6EBCF" w14:textId="44331070" w:rsidR="00FB40C0" w:rsidRDefault="00FB40C0" w:rsidP="00FB40C0">
            <w:r w:rsidRPr="00C306CA">
              <w:t>-5.32819</w:t>
            </w:r>
          </w:p>
        </w:tc>
        <w:tc>
          <w:tcPr>
            <w:tcW w:w="1127" w:type="dxa"/>
          </w:tcPr>
          <w:p w14:paraId="63C1478D" w14:textId="760A639D" w:rsidR="00FB40C0" w:rsidRDefault="00FB40C0" w:rsidP="00FB40C0">
            <w:r w:rsidRPr="00C306CA">
              <w:t>-0.05</w:t>
            </w:r>
          </w:p>
        </w:tc>
        <w:tc>
          <w:tcPr>
            <w:tcW w:w="1127" w:type="dxa"/>
          </w:tcPr>
          <w:p w14:paraId="08E2E6E2" w14:textId="079C7074" w:rsidR="00FB40C0" w:rsidRDefault="00FB40C0" w:rsidP="00FB40C0">
            <w:r w:rsidRPr="00C306CA">
              <w:t>-3.96689</w:t>
            </w:r>
          </w:p>
        </w:tc>
        <w:tc>
          <w:tcPr>
            <w:tcW w:w="1127" w:type="dxa"/>
          </w:tcPr>
          <w:p w14:paraId="03C02CD8" w14:textId="1792D3B5" w:rsidR="00FB40C0" w:rsidRDefault="00FB40C0" w:rsidP="00FB40C0">
            <w:r w:rsidRPr="00C306CA">
              <w:t>0.448</w:t>
            </w:r>
          </w:p>
        </w:tc>
        <w:tc>
          <w:tcPr>
            <w:tcW w:w="1127" w:type="dxa"/>
          </w:tcPr>
          <w:p w14:paraId="7E850B8B" w14:textId="76D077C1" w:rsidR="00FB40C0" w:rsidRDefault="00FB40C0" w:rsidP="00FB40C0">
            <w:r w:rsidRPr="00C306CA">
              <w:t>-6.43373</w:t>
            </w:r>
          </w:p>
        </w:tc>
        <w:tc>
          <w:tcPr>
            <w:tcW w:w="1127" w:type="dxa"/>
          </w:tcPr>
          <w:p w14:paraId="5118D2B9" w14:textId="368F1F60" w:rsidR="00FB40C0" w:rsidRDefault="00FB40C0" w:rsidP="00FB40C0">
            <w:r w:rsidRPr="00C306CA">
              <w:t>-0.055</w:t>
            </w:r>
          </w:p>
        </w:tc>
      </w:tr>
      <w:tr w:rsidR="00FB40C0" w14:paraId="22291C21" w14:textId="77777777" w:rsidTr="00FB40C0">
        <w:tc>
          <w:tcPr>
            <w:tcW w:w="1127" w:type="dxa"/>
          </w:tcPr>
          <w:p w14:paraId="2E9D4A95" w14:textId="2BB36DE2" w:rsidR="00FB40C0" w:rsidRDefault="00FB40C0" w:rsidP="00FB40C0">
            <w:r w:rsidRPr="00C306CA">
              <w:t>-5.13344</w:t>
            </w:r>
          </w:p>
        </w:tc>
        <w:tc>
          <w:tcPr>
            <w:tcW w:w="1127" w:type="dxa"/>
          </w:tcPr>
          <w:p w14:paraId="6342F73D" w14:textId="1D8B3FEF" w:rsidR="00FB40C0" w:rsidRDefault="00FB40C0" w:rsidP="00FB40C0">
            <w:r w:rsidRPr="00C306CA">
              <w:t>0.0286</w:t>
            </w:r>
          </w:p>
        </w:tc>
        <w:tc>
          <w:tcPr>
            <w:tcW w:w="1127" w:type="dxa"/>
          </w:tcPr>
          <w:p w14:paraId="1B13D972" w14:textId="02207C95" w:rsidR="00FB40C0" w:rsidRDefault="00FB40C0" w:rsidP="00FB40C0">
            <w:r w:rsidRPr="00C306CA">
              <w:t>-5.32626</w:t>
            </w:r>
          </w:p>
        </w:tc>
        <w:tc>
          <w:tcPr>
            <w:tcW w:w="1127" w:type="dxa"/>
          </w:tcPr>
          <w:p w14:paraId="6389AEAC" w14:textId="335821EB" w:rsidR="00FB40C0" w:rsidRDefault="00FB40C0" w:rsidP="00FB40C0">
            <w:r w:rsidRPr="00C306CA">
              <w:t>-0.049</w:t>
            </w:r>
          </w:p>
        </w:tc>
        <w:tc>
          <w:tcPr>
            <w:tcW w:w="1127" w:type="dxa"/>
          </w:tcPr>
          <w:p w14:paraId="33FEE888" w14:textId="5719FA48" w:rsidR="00FB40C0" w:rsidRDefault="00FB40C0" w:rsidP="00FB40C0">
            <w:r w:rsidRPr="00C306CA">
              <w:t>-3.95548</w:t>
            </w:r>
          </w:p>
        </w:tc>
        <w:tc>
          <w:tcPr>
            <w:tcW w:w="1127" w:type="dxa"/>
          </w:tcPr>
          <w:p w14:paraId="552B8066" w14:textId="1AA378B2" w:rsidR="00FB40C0" w:rsidRDefault="00FB40C0" w:rsidP="00FB40C0">
            <w:r w:rsidRPr="00C306CA">
              <w:t>0.448</w:t>
            </w:r>
          </w:p>
        </w:tc>
        <w:tc>
          <w:tcPr>
            <w:tcW w:w="1127" w:type="dxa"/>
          </w:tcPr>
          <w:p w14:paraId="00E99E7A" w14:textId="0C5A04A8" w:rsidR="00FB40C0" w:rsidRDefault="00FB40C0" w:rsidP="00FB40C0">
            <w:r w:rsidRPr="00C306CA">
              <w:t>-6.43267</w:t>
            </w:r>
          </w:p>
        </w:tc>
        <w:tc>
          <w:tcPr>
            <w:tcW w:w="1127" w:type="dxa"/>
          </w:tcPr>
          <w:p w14:paraId="1D71647F" w14:textId="74715926" w:rsidR="00FB40C0" w:rsidRDefault="00FB40C0" w:rsidP="00FB40C0">
            <w:r w:rsidRPr="00C306CA">
              <w:t>-0.054</w:t>
            </w:r>
          </w:p>
        </w:tc>
      </w:tr>
      <w:tr w:rsidR="00FB40C0" w14:paraId="5CE224C0" w14:textId="77777777" w:rsidTr="00FB40C0">
        <w:tc>
          <w:tcPr>
            <w:tcW w:w="1127" w:type="dxa"/>
          </w:tcPr>
          <w:p w14:paraId="1E28E19D" w14:textId="3B7608E1" w:rsidR="00FB40C0" w:rsidRDefault="00FB40C0" w:rsidP="00FB40C0">
            <w:r w:rsidRPr="00C306CA">
              <w:t>-5.13344</w:t>
            </w:r>
          </w:p>
        </w:tc>
        <w:tc>
          <w:tcPr>
            <w:tcW w:w="1127" w:type="dxa"/>
          </w:tcPr>
          <w:p w14:paraId="21640809" w14:textId="3A3F862A" w:rsidR="00FB40C0" w:rsidRDefault="00FB40C0" w:rsidP="00FB40C0">
            <w:r w:rsidRPr="00C306CA">
              <w:t>0.0291</w:t>
            </w:r>
          </w:p>
        </w:tc>
        <w:tc>
          <w:tcPr>
            <w:tcW w:w="1127" w:type="dxa"/>
          </w:tcPr>
          <w:p w14:paraId="159501C0" w14:textId="320ADEB6" w:rsidR="00FB40C0" w:rsidRDefault="00FB40C0" w:rsidP="00FB40C0">
            <w:r w:rsidRPr="00C306CA">
              <w:t>-5.32533</w:t>
            </w:r>
          </w:p>
        </w:tc>
        <w:tc>
          <w:tcPr>
            <w:tcW w:w="1127" w:type="dxa"/>
          </w:tcPr>
          <w:p w14:paraId="1070CEA0" w14:textId="660EC3B5" w:rsidR="00FB40C0" w:rsidRDefault="00FB40C0" w:rsidP="00FB40C0">
            <w:r w:rsidRPr="00C306CA">
              <w:t>-0.049</w:t>
            </w:r>
          </w:p>
        </w:tc>
        <w:tc>
          <w:tcPr>
            <w:tcW w:w="1127" w:type="dxa"/>
          </w:tcPr>
          <w:p w14:paraId="52B37DDE" w14:textId="5F76DD8E" w:rsidR="00FB40C0" w:rsidRDefault="00FB40C0" w:rsidP="00FB40C0">
            <w:r w:rsidRPr="00C306CA">
              <w:t>-3.94285</w:t>
            </w:r>
          </w:p>
        </w:tc>
        <w:tc>
          <w:tcPr>
            <w:tcW w:w="1127" w:type="dxa"/>
          </w:tcPr>
          <w:p w14:paraId="4AF09683" w14:textId="6E1E7284" w:rsidR="00FB40C0" w:rsidRDefault="00FB40C0" w:rsidP="00FB40C0">
            <w:r w:rsidRPr="00C306CA">
              <w:t>0.449</w:t>
            </w:r>
          </w:p>
        </w:tc>
        <w:tc>
          <w:tcPr>
            <w:tcW w:w="1127" w:type="dxa"/>
          </w:tcPr>
          <w:p w14:paraId="0ACAEE1E" w14:textId="211C1B4E" w:rsidR="00FB40C0" w:rsidRDefault="00FB40C0" w:rsidP="00FB40C0">
            <w:r w:rsidRPr="00C306CA">
              <w:t>-6.43492</w:t>
            </w:r>
          </w:p>
        </w:tc>
        <w:tc>
          <w:tcPr>
            <w:tcW w:w="1127" w:type="dxa"/>
          </w:tcPr>
          <w:p w14:paraId="261DB62A" w14:textId="4E5041CC" w:rsidR="00FB40C0" w:rsidRDefault="00FB40C0" w:rsidP="00FB40C0">
            <w:r w:rsidRPr="00C306CA">
              <w:t>-0.054</w:t>
            </w:r>
          </w:p>
        </w:tc>
      </w:tr>
      <w:tr w:rsidR="00FB40C0" w14:paraId="6B887357" w14:textId="77777777" w:rsidTr="00FB40C0">
        <w:tc>
          <w:tcPr>
            <w:tcW w:w="1127" w:type="dxa"/>
          </w:tcPr>
          <w:p w14:paraId="6AA8BC21" w14:textId="77F90D5E" w:rsidR="00FB40C0" w:rsidRDefault="00FB40C0" w:rsidP="00FB40C0">
            <w:r w:rsidRPr="00C306CA">
              <w:t>-5.13192</w:t>
            </w:r>
          </w:p>
        </w:tc>
        <w:tc>
          <w:tcPr>
            <w:tcW w:w="1127" w:type="dxa"/>
          </w:tcPr>
          <w:p w14:paraId="66462AC8" w14:textId="2882BC52" w:rsidR="00FB40C0" w:rsidRDefault="00FB40C0" w:rsidP="00FB40C0">
            <w:r w:rsidRPr="00C306CA">
              <w:t>0.0296</w:t>
            </w:r>
          </w:p>
        </w:tc>
        <w:tc>
          <w:tcPr>
            <w:tcW w:w="1127" w:type="dxa"/>
          </w:tcPr>
          <w:p w14:paraId="2CE430F8" w14:textId="3A7F624B" w:rsidR="00FB40C0" w:rsidRDefault="00FB40C0" w:rsidP="00FB40C0">
            <w:r w:rsidRPr="00C306CA">
              <w:t>-5.32347</w:t>
            </w:r>
          </w:p>
        </w:tc>
        <w:tc>
          <w:tcPr>
            <w:tcW w:w="1127" w:type="dxa"/>
          </w:tcPr>
          <w:p w14:paraId="49376CAA" w14:textId="43EA9C2E" w:rsidR="00FB40C0" w:rsidRDefault="00FB40C0" w:rsidP="00FB40C0">
            <w:r w:rsidRPr="00C306CA">
              <w:t>-0.049</w:t>
            </w:r>
          </w:p>
        </w:tc>
        <w:tc>
          <w:tcPr>
            <w:tcW w:w="1127" w:type="dxa"/>
          </w:tcPr>
          <w:p w14:paraId="6E50960A" w14:textId="1A766EC0" w:rsidR="00FB40C0" w:rsidRDefault="00FB40C0" w:rsidP="00FB40C0">
            <w:r w:rsidRPr="00C306CA">
              <w:t>-3.93137</w:t>
            </w:r>
          </w:p>
        </w:tc>
        <w:tc>
          <w:tcPr>
            <w:tcW w:w="1127" w:type="dxa"/>
          </w:tcPr>
          <w:p w14:paraId="2498E722" w14:textId="4C836DA7" w:rsidR="00FB40C0" w:rsidRDefault="00FB40C0" w:rsidP="00FB40C0">
            <w:r w:rsidRPr="00C306CA">
              <w:t>0.449</w:t>
            </w:r>
          </w:p>
        </w:tc>
        <w:tc>
          <w:tcPr>
            <w:tcW w:w="1127" w:type="dxa"/>
          </w:tcPr>
          <w:p w14:paraId="18E7D39A" w14:textId="69127875" w:rsidR="00FB40C0" w:rsidRDefault="00FB40C0" w:rsidP="00FB40C0">
            <w:r w:rsidRPr="00C306CA">
              <w:t>-6.43279</w:t>
            </w:r>
          </w:p>
        </w:tc>
        <w:tc>
          <w:tcPr>
            <w:tcW w:w="1127" w:type="dxa"/>
          </w:tcPr>
          <w:p w14:paraId="10AD8308" w14:textId="04A403B7" w:rsidR="00FB40C0" w:rsidRDefault="00FB40C0" w:rsidP="00FB40C0">
            <w:r w:rsidRPr="00C306CA">
              <w:t>-0.053</w:t>
            </w:r>
          </w:p>
        </w:tc>
      </w:tr>
      <w:tr w:rsidR="00FB40C0" w14:paraId="2EF375FA" w14:textId="77777777" w:rsidTr="00FB40C0">
        <w:tc>
          <w:tcPr>
            <w:tcW w:w="1127" w:type="dxa"/>
          </w:tcPr>
          <w:p w14:paraId="6CBDBB9A" w14:textId="232F237A" w:rsidR="00FB40C0" w:rsidRDefault="00FB40C0" w:rsidP="00FB40C0">
            <w:r w:rsidRPr="00C306CA">
              <w:t>-5.13133</w:t>
            </w:r>
          </w:p>
        </w:tc>
        <w:tc>
          <w:tcPr>
            <w:tcW w:w="1127" w:type="dxa"/>
          </w:tcPr>
          <w:p w14:paraId="45D2EB78" w14:textId="6270C84C" w:rsidR="00FB40C0" w:rsidRDefault="00FB40C0" w:rsidP="00FB40C0">
            <w:r w:rsidRPr="00C306CA">
              <w:t>0.0301</w:t>
            </w:r>
          </w:p>
        </w:tc>
        <w:tc>
          <w:tcPr>
            <w:tcW w:w="1127" w:type="dxa"/>
          </w:tcPr>
          <w:p w14:paraId="47A0436B" w14:textId="1BC108AB" w:rsidR="00FB40C0" w:rsidRDefault="00FB40C0" w:rsidP="00FB40C0">
            <w:r w:rsidRPr="00C306CA">
              <w:t>-5.32115</w:t>
            </w:r>
          </w:p>
        </w:tc>
        <w:tc>
          <w:tcPr>
            <w:tcW w:w="1127" w:type="dxa"/>
          </w:tcPr>
          <w:p w14:paraId="6A473E21" w14:textId="577641AA" w:rsidR="00FB40C0" w:rsidRDefault="00FB40C0" w:rsidP="00FB40C0">
            <w:r w:rsidRPr="00C306CA">
              <w:t>-0.048</w:t>
            </w:r>
          </w:p>
        </w:tc>
        <w:tc>
          <w:tcPr>
            <w:tcW w:w="1127" w:type="dxa"/>
          </w:tcPr>
          <w:p w14:paraId="4A276529" w14:textId="6EC203C7" w:rsidR="00FB40C0" w:rsidRDefault="00FB40C0" w:rsidP="00FB40C0">
            <w:r w:rsidRPr="00C306CA">
              <w:t>-3.92196</w:t>
            </w:r>
          </w:p>
        </w:tc>
        <w:tc>
          <w:tcPr>
            <w:tcW w:w="1127" w:type="dxa"/>
          </w:tcPr>
          <w:p w14:paraId="6460A252" w14:textId="2417CE26" w:rsidR="00FB40C0" w:rsidRDefault="00FB40C0" w:rsidP="00FB40C0">
            <w:r w:rsidRPr="00C306CA">
              <w:t>0.45</w:t>
            </w:r>
          </w:p>
        </w:tc>
        <w:tc>
          <w:tcPr>
            <w:tcW w:w="1127" w:type="dxa"/>
          </w:tcPr>
          <w:p w14:paraId="6A40081E" w14:textId="404C4E2A" w:rsidR="00FB40C0" w:rsidRDefault="00FB40C0" w:rsidP="00FB40C0">
            <w:r w:rsidRPr="00C306CA">
              <w:t>-6.43385</w:t>
            </w:r>
          </w:p>
        </w:tc>
        <w:tc>
          <w:tcPr>
            <w:tcW w:w="1127" w:type="dxa"/>
          </w:tcPr>
          <w:p w14:paraId="3584490E" w14:textId="4A5F6A3D" w:rsidR="00FB40C0" w:rsidRDefault="00FB40C0" w:rsidP="00FB40C0">
            <w:r w:rsidRPr="00C306CA">
              <w:t>-0.053</w:t>
            </w:r>
          </w:p>
        </w:tc>
      </w:tr>
      <w:tr w:rsidR="00FB40C0" w14:paraId="521740ED" w14:textId="77777777" w:rsidTr="00FB40C0">
        <w:tc>
          <w:tcPr>
            <w:tcW w:w="1127" w:type="dxa"/>
          </w:tcPr>
          <w:p w14:paraId="4D01D422" w14:textId="497B7CDA" w:rsidR="00FB40C0" w:rsidRDefault="00FB40C0" w:rsidP="00FB40C0">
            <w:r w:rsidRPr="00C306CA">
              <w:t>-5.13168</w:t>
            </w:r>
          </w:p>
        </w:tc>
        <w:tc>
          <w:tcPr>
            <w:tcW w:w="1127" w:type="dxa"/>
          </w:tcPr>
          <w:p w14:paraId="5A33EDCC" w14:textId="2171971B" w:rsidR="00FB40C0" w:rsidRDefault="00FB40C0" w:rsidP="00FB40C0">
            <w:r w:rsidRPr="00C306CA">
              <w:t>0.0306</w:t>
            </w:r>
          </w:p>
        </w:tc>
        <w:tc>
          <w:tcPr>
            <w:tcW w:w="1127" w:type="dxa"/>
          </w:tcPr>
          <w:p w14:paraId="153695F6" w14:textId="1DBEAD78" w:rsidR="00FB40C0" w:rsidRDefault="00FB40C0" w:rsidP="00FB40C0">
            <w:r w:rsidRPr="00C306CA">
              <w:t>-5.31852</w:t>
            </w:r>
          </w:p>
        </w:tc>
        <w:tc>
          <w:tcPr>
            <w:tcW w:w="1127" w:type="dxa"/>
          </w:tcPr>
          <w:p w14:paraId="6A23B297" w14:textId="37119316" w:rsidR="00FB40C0" w:rsidRDefault="00FB40C0" w:rsidP="00FB40C0">
            <w:r w:rsidRPr="00C306CA">
              <w:t>-0.047</w:t>
            </w:r>
          </w:p>
        </w:tc>
        <w:tc>
          <w:tcPr>
            <w:tcW w:w="1127" w:type="dxa"/>
          </w:tcPr>
          <w:p w14:paraId="76873BD8" w14:textId="38447933" w:rsidR="00FB40C0" w:rsidRDefault="00FB40C0" w:rsidP="00FB40C0">
            <w:r w:rsidRPr="00C306CA">
              <w:t>-3.91383</w:t>
            </w:r>
          </w:p>
        </w:tc>
        <w:tc>
          <w:tcPr>
            <w:tcW w:w="1127" w:type="dxa"/>
          </w:tcPr>
          <w:p w14:paraId="3D0FCA60" w14:textId="35EA7AEF" w:rsidR="00FB40C0" w:rsidRDefault="00FB40C0" w:rsidP="00FB40C0">
            <w:r w:rsidRPr="00C306CA">
              <w:t>0.45</w:t>
            </w:r>
          </w:p>
        </w:tc>
        <w:tc>
          <w:tcPr>
            <w:tcW w:w="1127" w:type="dxa"/>
          </w:tcPr>
          <w:p w14:paraId="21D396EC" w14:textId="7F7B01C1" w:rsidR="00FB40C0" w:rsidRDefault="00FB40C0" w:rsidP="00FB40C0">
            <w:r w:rsidRPr="00C306CA">
              <w:t>-6.43067</w:t>
            </w:r>
          </w:p>
        </w:tc>
        <w:tc>
          <w:tcPr>
            <w:tcW w:w="1127" w:type="dxa"/>
          </w:tcPr>
          <w:p w14:paraId="4D51B19A" w14:textId="2CFF4EA3" w:rsidR="00FB40C0" w:rsidRDefault="00FB40C0" w:rsidP="00FB40C0">
            <w:r w:rsidRPr="00C306CA">
              <w:t>-0.052</w:t>
            </w:r>
          </w:p>
        </w:tc>
      </w:tr>
      <w:tr w:rsidR="00FB40C0" w14:paraId="6927DFCD" w14:textId="77777777" w:rsidTr="00FB40C0">
        <w:tc>
          <w:tcPr>
            <w:tcW w:w="1127" w:type="dxa"/>
          </w:tcPr>
          <w:p w14:paraId="6122B816" w14:textId="59789110" w:rsidR="00FB40C0" w:rsidRDefault="00FB40C0" w:rsidP="00FB40C0">
            <w:r w:rsidRPr="00C306CA">
              <w:t>-5.13121</w:t>
            </w:r>
          </w:p>
        </w:tc>
        <w:tc>
          <w:tcPr>
            <w:tcW w:w="1127" w:type="dxa"/>
          </w:tcPr>
          <w:p w14:paraId="0BFD04BA" w14:textId="01620874" w:rsidR="00FB40C0" w:rsidRDefault="00FB40C0" w:rsidP="00FB40C0">
            <w:r w:rsidRPr="00C306CA">
              <w:t>0.0311</w:t>
            </w:r>
          </w:p>
        </w:tc>
        <w:tc>
          <w:tcPr>
            <w:tcW w:w="1127" w:type="dxa"/>
          </w:tcPr>
          <w:p w14:paraId="04AB1A28" w14:textId="28EB045D" w:rsidR="00FB40C0" w:rsidRDefault="00FB40C0" w:rsidP="00FB40C0">
            <w:r w:rsidRPr="00C306CA">
              <w:t>-5.31843</w:t>
            </w:r>
          </w:p>
        </w:tc>
        <w:tc>
          <w:tcPr>
            <w:tcW w:w="1127" w:type="dxa"/>
          </w:tcPr>
          <w:p w14:paraId="3317280E" w14:textId="5B131C6E" w:rsidR="00FB40C0" w:rsidRDefault="00FB40C0" w:rsidP="00FB40C0">
            <w:r w:rsidRPr="00C306CA">
              <w:t>-0.047</w:t>
            </w:r>
          </w:p>
        </w:tc>
        <w:tc>
          <w:tcPr>
            <w:tcW w:w="1127" w:type="dxa"/>
          </w:tcPr>
          <w:p w14:paraId="1A686B6B" w14:textId="07369998" w:rsidR="00FB40C0" w:rsidRDefault="00FB40C0" w:rsidP="00FB40C0">
            <w:r w:rsidRPr="00C306CA">
              <w:t>-3.90361</w:t>
            </w:r>
          </w:p>
        </w:tc>
        <w:tc>
          <w:tcPr>
            <w:tcW w:w="1127" w:type="dxa"/>
          </w:tcPr>
          <w:p w14:paraId="32EDA28B" w14:textId="54AF0E1F" w:rsidR="00FB40C0" w:rsidRDefault="00FB40C0" w:rsidP="00FB40C0">
            <w:r w:rsidRPr="00C306CA">
              <w:t>0.451</w:t>
            </w:r>
          </w:p>
        </w:tc>
        <w:tc>
          <w:tcPr>
            <w:tcW w:w="1127" w:type="dxa"/>
          </w:tcPr>
          <w:p w14:paraId="61816A96" w14:textId="5ABD940D" w:rsidR="00FB40C0" w:rsidRDefault="00FB40C0" w:rsidP="00FB40C0">
            <w:r w:rsidRPr="00C306CA">
              <w:t>-6.4295</w:t>
            </w:r>
          </w:p>
        </w:tc>
        <w:tc>
          <w:tcPr>
            <w:tcW w:w="1127" w:type="dxa"/>
          </w:tcPr>
          <w:p w14:paraId="3CE2F042" w14:textId="35E599EE" w:rsidR="00FB40C0" w:rsidRDefault="00FB40C0" w:rsidP="00FB40C0">
            <w:r w:rsidRPr="00C306CA">
              <w:t>-0.052</w:t>
            </w:r>
          </w:p>
        </w:tc>
      </w:tr>
      <w:tr w:rsidR="00FB40C0" w14:paraId="2B4A7F07" w14:textId="77777777" w:rsidTr="00FB40C0">
        <w:tc>
          <w:tcPr>
            <w:tcW w:w="1127" w:type="dxa"/>
          </w:tcPr>
          <w:p w14:paraId="39C1B4C8" w14:textId="444F05D2" w:rsidR="00FB40C0" w:rsidRDefault="00FB40C0" w:rsidP="00FB40C0">
            <w:r w:rsidRPr="00C306CA">
              <w:t>-5.12992</w:t>
            </w:r>
          </w:p>
        </w:tc>
        <w:tc>
          <w:tcPr>
            <w:tcW w:w="1127" w:type="dxa"/>
          </w:tcPr>
          <w:p w14:paraId="5741396B" w14:textId="269F1245" w:rsidR="00FB40C0" w:rsidRDefault="00FB40C0" w:rsidP="00FB40C0">
            <w:r w:rsidRPr="00C306CA">
              <w:t>0.0316</w:t>
            </w:r>
          </w:p>
        </w:tc>
        <w:tc>
          <w:tcPr>
            <w:tcW w:w="1127" w:type="dxa"/>
          </w:tcPr>
          <w:p w14:paraId="7C4492C3" w14:textId="3F8CB7C2" w:rsidR="00FB40C0" w:rsidRDefault="00FB40C0" w:rsidP="00FB40C0">
            <w:r w:rsidRPr="00C306CA">
              <w:t>-5.31673</w:t>
            </w:r>
          </w:p>
        </w:tc>
        <w:tc>
          <w:tcPr>
            <w:tcW w:w="1127" w:type="dxa"/>
          </w:tcPr>
          <w:p w14:paraId="6DBF3B52" w14:textId="14726D63" w:rsidR="00FB40C0" w:rsidRDefault="00FB40C0" w:rsidP="00FB40C0">
            <w:r w:rsidRPr="00C306CA">
              <w:t>-0.047</w:t>
            </w:r>
          </w:p>
        </w:tc>
        <w:tc>
          <w:tcPr>
            <w:tcW w:w="1127" w:type="dxa"/>
          </w:tcPr>
          <w:p w14:paraId="5C53BBFD" w14:textId="04DB35A0" w:rsidR="00FB40C0" w:rsidRDefault="00FB40C0" w:rsidP="00FB40C0">
            <w:r w:rsidRPr="00C306CA">
              <w:t>-3.90075</w:t>
            </w:r>
          </w:p>
        </w:tc>
        <w:tc>
          <w:tcPr>
            <w:tcW w:w="1127" w:type="dxa"/>
          </w:tcPr>
          <w:p w14:paraId="135FB4DA" w14:textId="68A4F99D" w:rsidR="00FB40C0" w:rsidRDefault="00FB40C0" w:rsidP="00FB40C0">
            <w:r w:rsidRPr="00C306CA">
              <w:t>0.451</w:t>
            </w:r>
          </w:p>
        </w:tc>
        <w:tc>
          <w:tcPr>
            <w:tcW w:w="1127" w:type="dxa"/>
          </w:tcPr>
          <w:p w14:paraId="59A9BDCD" w14:textId="1C08E89C" w:rsidR="00FB40C0" w:rsidRDefault="00FB40C0" w:rsidP="00FB40C0">
            <w:r w:rsidRPr="00C306CA">
              <w:t>-6.43079</w:t>
            </w:r>
          </w:p>
        </w:tc>
        <w:tc>
          <w:tcPr>
            <w:tcW w:w="1127" w:type="dxa"/>
          </w:tcPr>
          <w:p w14:paraId="5FE33A90" w14:textId="1CD063B8" w:rsidR="00FB40C0" w:rsidRDefault="00FB40C0" w:rsidP="00FB40C0">
            <w:r w:rsidRPr="00C306CA">
              <w:t>-0.051</w:t>
            </w:r>
          </w:p>
        </w:tc>
      </w:tr>
      <w:tr w:rsidR="00FB40C0" w14:paraId="1E2EE85F" w14:textId="77777777" w:rsidTr="00FB40C0">
        <w:tc>
          <w:tcPr>
            <w:tcW w:w="1127" w:type="dxa"/>
          </w:tcPr>
          <w:p w14:paraId="63F80BC7" w14:textId="018E426B" w:rsidR="00FB40C0" w:rsidRDefault="00FB40C0" w:rsidP="00FB40C0">
            <w:r w:rsidRPr="00C306CA">
              <w:t>-5.12911</w:t>
            </w:r>
          </w:p>
        </w:tc>
        <w:tc>
          <w:tcPr>
            <w:tcW w:w="1127" w:type="dxa"/>
          </w:tcPr>
          <w:p w14:paraId="3DE8C223" w14:textId="4996BBAB" w:rsidR="00FB40C0" w:rsidRDefault="00FB40C0" w:rsidP="00FB40C0">
            <w:r w:rsidRPr="00C306CA">
              <w:t>0.0321</w:t>
            </w:r>
          </w:p>
        </w:tc>
        <w:tc>
          <w:tcPr>
            <w:tcW w:w="1127" w:type="dxa"/>
          </w:tcPr>
          <w:p w14:paraId="256C8153" w14:textId="36AA5CD3" w:rsidR="00FB40C0" w:rsidRDefault="00FB40C0" w:rsidP="00FB40C0">
            <w:r w:rsidRPr="00C306CA">
              <w:t>-5.3145</w:t>
            </w:r>
          </w:p>
        </w:tc>
        <w:tc>
          <w:tcPr>
            <w:tcW w:w="1127" w:type="dxa"/>
          </w:tcPr>
          <w:p w14:paraId="4EAA0101" w14:textId="40B7D774" w:rsidR="00FB40C0" w:rsidRDefault="00FB40C0" w:rsidP="00FB40C0">
            <w:r w:rsidRPr="00C306CA">
              <w:t>-0.046</w:t>
            </w:r>
          </w:p>
        </w:tc>
        <w:tc>
          <w:tcPr>
            <w:tcW w:w="1127" w:type="dxa"/>
          </w:tcPr>
          <w:p w14:paraId="6AF55183" w14:textId="67D15DF2" w:rsidR="00FB40C0" w:rsidRDefault="00FB40C0" w:rsidP="00FB40C0">
            <w:r w:rsidRPr="00C306CA">
              <w:t>-3.89342</w:t>
            </w:r>
          </w:p>
        </w:tc>
        <w:tc>
          <w:tcPr>
            <w:tcW w:w="1127" w:type="dxa"/>
          </w:tcPr>
          <w:p w14:paraId="6044F9BC" w14:textId="660E00D3" w:rsidR="00FB40C0" w:rsidRDefault="00FB40C0" w:rsidP="00FB40C0">
            <w:r w:rsidRPr="00C306CA">
              <w:t>0.452</w:t>
            </w:r>
          </w:p>
        </w:tc>
        <w:tc>
          <w:tcPr>
            <w:tcW w:w="1127" w:type="dxa"/>
          </w:tcPr>
          <w:p w14:paraId="512D97E8" w14:textId="42429EC8" w:rsidR="00FB40C0" w:rsidRDefault="00FB40C0" w:rsidP="00FB40C0">
            <w:r w:rsidRPr="00C306CA">
              <w:t>-6.42938</w:t>
            </w:r>
          </w:p>
        </w:tc>
        <w:tc>
          <w:tcPr>
            <w:tcW w:w="1127" w:type="dxa"/>
          </w:tcPr>
          <w:p w14:paraId="5D298DB9" w14:textId="10D2295D" w:rsidR="00FB40C0" w:rsidRDefault="00FB40C0" w:rsidP="00FB40C0">
            <w:r w:rsidRPr="00C306CA">
              <w:t>-0.051</w:t>
            </w:r>
          </w:p>
        </w:tc>
      </w:tr>
      <w:tr w:rsidR="00FB40C0" w14:paraId="2034C1FC" w14:textId="77777777" w:rsidTr="00FB40C0">
        <w:tc>
          <w:tcPr>
            <w:tcW w:w="1127" w:type="dxa"/>
          </w:tcPr>
          <w:p w14:paraId="08954926" w14:textId="69898BEE" w:rsidR="00FB40C0" w:rsidRDefault="00FB40C0" w:rsidP="00FB40C0">
            <w:r w:rsidRPr="00C306CA">
              <w:t>-5.12841</w:t>
            </w:r>
          </w:p>
        </w:tc>
        <w:tc>
          <w:tcPr>
            <w:tcW w:w="1127" w:type="dxa"/>
          </w:tcPr>
          <w:p w14:paraId="6223F8F7" w14:textId="5CCA1DAC" w:rsidR="00FB40C0" w:rsidRDefault="00FB40C0" w:rsidP="00FB40C0">
            <w:r w:rsidRPr="00C306CA">
              <w:t>0.0326</w:t>
            </w:r>
          </w:p>
        </w:tc>
        <w:tc>
          <w:tcPr>
            <w:tcW w:w="1127" w:type="dxa"/>
          </w:tcPr>
          <w:p w14:paraId="1913047C" w14:textId="50E1451F" w:rsidR="00FB40C0" w:rsidRDefault="00FB40C0" w:rsidP="00FB40C0">
            <w:r w:rsidRPr="00C306CA">
              <w:t>-5.31413</w:t>
            </w:r>
          </w:p>
        </w:tc>
        <w:tc>
          <w:tcPr>
            <w:tcW w:w="1127" w:type="dxa"/>
          </w:tcPr>
          <w:p w14:paraId="099FB9FB" w14:textId="6D2596D8" w:rsidR="00FB40C0" w:rsidRDefault="00FB40C0" w:rsidP="00FB40C0">
            <w:r w:rsidRPr="00C306CA">
              <w:t>-0.046</w:t>
            </w:r>
          </w:p>
        </w:tc>
        <w:tc>
          <w:tcPr>
            <w:tcW w:w="1127" w:type="dxa"/>
          </w:tcPr>
          <w:p w14:paraId="4FAE76BF" w14:textId="5618BB7A" w:rsidR="00FB40C0" w:rsidRDefault="00FB40C0" w:rsidP="00FB40C0">
            <w:r w:rsidRPr="00C306CA">
              <w:t>-3.88489</w:t>
            </w:r>
          </w:p>
        </w:tc>
        <w:tc>
          <w:tcPr>
            <w:tcW w:w="1127" w:type="dxa"/>
          </w:tcPr>
          <w:p w14:paraId="730E6FCD" w14:textId="0DDD1D73" w:rsidR="00FB40C0" w:rsidRDefault="00FB40C0" w:rsidP="00FB40C0">
            <w:r w:rsidRPr="00C306CA">
              <w:t>0.452</w:t>
            </w:r>
          </w:p>
        </w:tc>
        <w:tc>
          <w:tcPr>
            <w:tcW w:w="1127" w:type="dxa"/>
          </w:tcPr>
          <w:p w14:paraId="0BE3F354" w14:textId="76BF8E5B" w:rsidR="00FB40C0" w:rsidRDefault="00FB40C0" w:rsidP="00FB40C0">
            <w:r w:rsidRPr="00C306CA">
              <w:t>-6.43009</w:t>
            </w:r>
          </w:p>
        </w:tc>
        <w:tc>
          <w:tcPr>
            <w:tcW w:w="1127" w:type="dxa"/>
          </w:tcPr>
          <w:p w14:paraId="42FA87B3" w14:textId="2DC52123" w:rsidR="00FB40C0" w:rsidRDefault="00FB40C0" w:rsidP="00FB40C0">
            <w:r w:rsidRPr="00C306CA">
              <w:t>-0.05</w:t>
            </w:r>
          </w:p>
        </w:tc>
      </w:tr>
      <w:tr w:rsidR="00FB40C0" w14:paraId="58FDA020" w14:textId="77777777" w:rsidTr="00FB40C0">
        <w:tc>
          <w:tcPr>
            <w:tcW w:w="1127" w:type="dxa"/>
          </w:tcPr>
          <w:p w14:paraId="23029FDD" w14:textId="7E94FABA" w:rsidR="00FB40C0" w:rsidRDefault="00FB40C0" w:rsidP="00FB40C0">
            <w:r w:rsidRPr="00C306CA">
              <w:t>-5.12829</w:t>
            </w:r>
          </w:p>
        </w:tc>
        <w:tc>
          <w:tcPr>
            <w:tcW w:w="1127" w:type="dxa"/>
          </w:tcPr>
          <w:p w14:paraId="36BBA76B" w14:textId="3463A88F" w:rsidR="00FB40C0" w:rsidRDefault="00FB40C0" w:rsidP="00FB40C0">
            <w:r w:rsidRPr="00C306CA">
              <w:t>0.0331</w:t>
            </w:r>
          </w:p>
        </w:tc>
        <w:tc>
          <w:tcPr>
            <w:tcW w:w="1127" w:type="dxa"/>
          </w:tcPr>
          <w:p w14:paraId="58128E4F" w14:textId="6E463A82" w:rsidR="00FB40C0" w:rsidRDefault="00FB40C0" w:rsidP="00FB40C0">
            <w:r w:rsidRPr="00C306CA">
              <w:t>-5.31191</w:t>
            </w:r>
          </w:p>
        </w:tc>
        <w:tc>
          <w:tcPr>
            <w:tcW w:w="1127" w:type="dxa"/>
          </w:tcPr>
          <w:p w14:paraId="5AEA4FC1" w14:textId="173F6EC9" w:rsidR="00FB40C0" w:rsidRDefault="00FB40C0" w:rsidP="00FB40C0">
            <w:r w:rsidRPr="00C306CA">
              <w:t>-0.045</w:t>
            </w:r>
          </w:p>
        </w:tc>
        <w:tc>
          <w:tcPr>
            <w:tcW w:w="1127" w:type="dxa"/>
          </w:tcPr>
          <w:p w14:paraId="6A027DE5" w14:textId="7789DBAD" w:rsidR="00FB40C0" w:rsidRDefault="00FB40C0" w:rsidP="00FB40C0">
            <w:r w:rsidRPr="00C306CA">
              <w:t>-3.87632</w:t>
            </w:r>
          </w:p>
        </w:tc>
        <w:tc>
          <w:tcPr>
            <w:tcW w:w="1127" w:type="dxa"/>
          </w:tcPr>
          <w:p w14:paraId="7CA4B1C6" w14:textId="7EBD60B3" w:rsidR="00FB40C0" w:rsidRDefault="00FB40C0" w:rsidP="00FB40C0">
            <w:r w:rsidRPr="00C306CA">
              <w:t>0.453</w:t>
            </w:r>
          </w:p>
        </w:tc>
        <w:tc>
          <w:tcPr>
            <w:tcW w:w="1127" w:type="dxa"/>
          </w:tcPr>
          <w:p w14:paraId="5544F53C" w14:textId="42339FC0" w:rsidR="00FB40C0" w:rsidRDefault="00FB40C0" w:rsidP="00FB40C0">
            <w:r w:rsidRPr="00C306CA">
              <w:t>-6.42891</w:t>
            </w:r>
          </w:p>
        </w:tc>
        <w:tc>
          <w:tcPr>
            <w:tcW w:w="1127" w:type="dxa"/>
          </w:tcPr>
          <w:p w14:paraId="5180E5D3" w14:textId="518451CE" w:rsidR="00FB40C0" w:rsidRDefault="00FB40C0" w:rsidP="00FB40C0">
            <w:r w:rsidRPr="00C306CA">
              <w:t>-0.05</w:t>
            </w:r>
          </w:p>
        </w:tc>
      </w:tr>
      <w:tr w:rsidR="00FB40C0" w14:paraId="31340FC6" w14:textId="77777777" w:rsidTr="00FB40C0">
        <w:tc>
          <w:tcPr>
            <w:tcW w:w="1127" w:type="dxa"/>
          </w:tcPr>
          <w:p w14:paraId="14F4C89D" w14:textId="5C43297F" w:rsidR="00FB40C0" w:rsidRDefault="00FB40C0" w:rsidP="00FB40C0">
            <w:r w:rsidRPr="00C306CA">
              <w:t>-5.12666</w:t>
            </w:r>
          </w:p>
        </w:tc>
        <w:tc>
          <w:tcPr>
            <w:tcW w:w="1127" w:type="dxa"/>
          </w:tcPr>
          <w:p w14:paraId="0DC0F279" w14:textId="179BC8ED" w:rsidR="00FB40C0" w:rsidRDefault="00FB40C0" w:rsidP="00FB40C0">
            <w:r w:rsidRPr="00C306CA">
              <w:t>0.0336</w:t>
            </w:r>
          </w:p>
        </w:tc>
        <w:tc>
          <w:tcPr>
            <w:tcW w:w="1127" w:type="dxa"/>
          </w:tcPr>
          <w:p w14:paraId="3E22D1B7" w14:textId="4E77F321" w:rsidR="00FB40C0" w:rsidRDefault="00FB40C0" w:rsidP="00FB40C0">
            <w:r w:rsidRPr="00C306CA">
              <w:t>-5.30875</w:t>
            </w:r>
          </w:p>
        </w:tc>
        <w:tc>
          <w:tcPr>
            <w:tcW w:w="1127" w:type="dxa"/>
          </w:tcPr>
          <w:p w14:paraId="58D43770" w14:textId="6AB71A51" w:rsidR="00FB40C0" w:rsidRDefault="00FB40C0" w:rsidP="00FB40C0">
            <w:r w:rsidRPr="00C306CA">
              <w:t>-0.045</w:t>
            </w:r>
          </w:p>
        </w:tc>
        <w:tc>
          <w:tcPr>
            <w:tcW w:w="1127" w:type="dxa"/>
          </w:tcPr>
          <w:p w14:paraId="605FBB59" w14:textId="0D7993C2" w:rsidR="00FB40C0" w:rsidRDefault="00FB40C0" w:rsidP="00FB40C0">
            <w:r w:rsidRPr="00C306CA">
              <w:t>-3.85958</w:t>
            </w:r>
          </w:p>
        </w:tc>
        <w:tc>
          <w:tcPr>
            <w:tcW w:w="1127" w:type="dxa"/>
          </w:tcPr>
          <w:p w14:paraId="53A3223E" w14:textId="0C263666" w:rsidR="00FB40C0" w:rsidRDefault="00FB40C0" w:rsidP="00FB40C0">
            <w:r w:rsidRPr="00C306CA">
              <w:t>0.453</w:t>
            </w:r>
          </w:p>
        </w:tc>
        <w:tc>
          <w:tcPr>
            <w:tcW w:w="1127" w:type="dxa"/>
          </w:tcPr>
          <w:p w14:paraId="3465875B" w14:textId="31018E05" w:rsidR="00FB40C0" w:rsidRDefault="00FB40C0" w:rsidP="00FB40C0">
            <w:r w:rsidRPr="00C306CA">
              <w:t>-6.4295</w:t>
            </w:r>
          </w:p>
        </w:tc>
        <w:tc>
          <w:tcPr>
            <w:tcW w:w="1127" w:type="dxa"/>
          </w:tcPr>
          <w:p w14:paraId="360677F0" w14:textId="23B21AAD" w:rsidR="00FB40C0" w:rsidRDefault="00FB40C0" w:rsidP="00FB40C0">
            <w:r w:rsidRPr="00C306CA">
              <w:t>-0.049</w:t>
            </w:r>
          </w:p>
        </w:tc>
      </w:tr>
      <w:tr w:rsidR="00FB40C0" w14:paraId="35274BDE" w14:textId="77777777" w:rsidTr="00FB40C0">
        <w:tc>
          <w:tcPr>
            <w:tcW w:w="1127" w:type="dxa"/>
          </w:tcPr>
          <w:p w14:paraId="354DF3C0" w14:textId="02B635EB" w:rsidR="00FB40C0" w:rsidRDefault="00FB40C0" w:rsidP="00FB40C0">
            <w:r w:rsidRPr="00C306CA">
              <w:t>-5.12574</w:t>
            </w:r>
          </w:p>
        </w:tc>
        <w:tc>
          <w:tcPr>
            <w:tcW w:w="1127" w:type="dxa"/>
          </w:tcPr>
          <w:p w14:paraId="0A8CD7E8" w14:textId="233F2E65" w:rsidR="00FB40C0" w:rsidRDefault="00FB40C0" w:rsidP="00FB40C0">
            <w:r w:rsidRPr="00C306CA">
              <w:t>0.0341</w:t>
            </w:r>
          </w:p>
        </w:tc>
        <w:tc>
          <w:tcPr>
            <w:tcW w:w="1127" w:type="dxa"/>
          </w:tcPr>
          <w:p w14:paraId="584399E0" w14:textId="49E3B11C" w:rsidR="00FB40C0" w:rsidRDefault="00FB40C0" w:rsidP="00FB40C0">
            <w:r w:rsidRPr="00C306CA">
              <w:t>-5.30875</w:t>
            </w:r>
          </w:p>
        </w:tc>
        <w:tc>
          <w:tcPr>
            <w:tcW w:w="1127" w:type="dxa"/>
          </w:tcPr>
          <w:p w14:paraId="347301DD" w14:textId="3F0E568A" w:rsidR="00FB40C0" w:rsidRDefault="00FB40C0" w:rsidP="00FB40C0">
            <w:r w:rsidRPr="00C306CA">
              <w:t>-0.044</w:t>
            </w:r>
          </w:p>
        </w:tc>
        <w:tc>
          <w:tcPr>
            <w:tcW w:w="1127" w:type="dxa"/>
          </w:tcPr>
          <w:p w14:paraId="3B1B4CCF" w14:textId="241ABE08" w:rsidR="00FB40C0" w:rsidRDefault="00FB40C0" w:rsidP="00FB40C0">
            <w:r w:rsidRPr="00C306CA">
              <w:t>-3.84346</w:t>
            </w:r>
          </w:p>
        </w:tc>
        <w:tc>
          <w:tcPr>
            <w:tcW w:w="1127" w:type="dxa"/>
          </w:tcPr>
          <w:p w14:paraId="215E6CA7" w14:textId="30F900D7" w:rsidR="00FB40C0" w:rsidRDefault="00FB40C0" w:rsidP="00FB40C0">
            <w:r w:rsidRPr="00C306CA">
              <w:t>0.454</w:t>
            </w:r>
          </w:p>
        </w:tc>
        <w:tc>
          <w:tcPr>
            <w:tcW w:w="1127" w:type="dxa"/>
          </w:tcPr>
          <w:p w14:paraId="3E7B1923" w14:textId="5BA1F9F7" w:rsidR="00FB40C0" w:rsidRDefault="00FB40C0" w:rsidP="00FB40C0">
            <w:r w:rsidRPr="00C306CA">
              <w:t>-6.42728</w:t>
            </w:r>
          </w:p>
        </w:tc>
        <w:tc>
          <w:tcPr>
            <w:tcW w:w="1127" w:type="dxa"/>
          </w:tcPr>
          <w:p w14:paraId="13801EB9" w14:textId="6FFF6BF8" w:rsidR="00FB40C0" w:rsidRDefault="00FB40C0" w:rsidP="00FB40C0">
            <w:r w:rsidRPr="00C306CA">
              <w:t>-0.049</w:t>
            </w:r>
          </w:p>
        </w:tc>
      </w:tr>
      <w:tr w:rsidR="00FB40C0" w14:paraId="36EF3325" w14:textId="77777777" w:rsidTr="00FB40C0">
        <w:tc>
          <w:tcPr>
            <w:tcW w:w="1127" w:type="dxa"/>
          </w:tcPr>
          <w:p w14:paraId="3F964104" w14:textId="34DDF0DF" w:rsidR="00FB40C0" w:rsidRDefault="00FB40C0" w:rsidP="00FB40C0">
            <w:r w:rsidRPr="00C306CA">
              <w:t>-5.12597</w:t>
            </w:r>
          </w:p>
        </w:tc>
        <w:tc>
          <w:tcPr>
            <w:tcW w:w="1127" w:type="dxa"/>
          </w:tcPr>
          <w:p w14:paraId="0249073B" w14:textId="416E6484" w:rsidR="00FB40C0" w:rsidRDefault="00FB40C0" w:rsidP="00FB40C0">
            <w:r w:rsidRPr="00C306CA">
              <w:t>0.0346</w:t>
            </w:r>
          </w:p>
        </w:tc>
        <w:tc>
          <w:tcPr>
            <w:tcW w:w="1127" w:type="dxa"/>
          </w:tcPr>
          <w:p w14:paraId="46A70E91" w14:textId="4312FD0F" w:rsidR="00FB40C0" w:rsidRDefault="00FB40C0" w:rsidP="00FB40C0">
            <w:r w:rsidRPr="00C306CA">
              <w:t>-5.30759</w:t>
            </w:r>
          </w:p>
        </w:tc>
        <w:tc>
          <w:tcPr>
            <w:tcW w:w="1127" w:type="dxa"/>
          </w:tcPr>
          <w:p w14:paraId="11E6A9FF" w14:textId="4A8311DF" w:rsidR="00FB40C0" w:rsidRDefault="00FB40C0" w:rsidP="00FB40C0">
            <w:r w:rsidRPr="00C306CA">
              <w:t>-0.043</w:t>
            </w:r>
          </w:p>
        </w:tc>
        <w:tc>
          <w:tcPr>
            <w:tcW w:w="1127" w:type="dxa"/>
          </w:tcPr>
          <w:p w14:paraId="59145388" w14:textId="215187A8" w:rsidR="00FB40C0" w:rsidRDefault="00FB40C0" w:rsidP="00FB40C0">
            <w:r w:rsidRPr="00C306CA">
              <w:t>-3.83132</w:t>
            </w:r>
          </w:p>
        </w:tc>
        <w:tc>
          <w:tcPr>
            <w:tcW w:w="1127" w:type="dxa"/>
          </w:tcPr>
          <w:p w14:paraId="7BD57593" w14:textId="4FCE043C" w:rsidR="00FB40C0" w:rsidRDefault="00FB40C0" w:rsidP="00FB40C0">
            <w:r w:rsidRPr="00C306CA">
              <w:t>0.454</w:t>
            </w:r>
          </w:p>
        </w:tc>
        <w:tc>
          <w:tcPr>
            <w:tcW w:w="1127" w:type="dxa"/>
          </w:tcPr>
          <w:p w14:paraId="470C7B31" w14:textId="2D854139" w:rsidR="00FB40C0" w:rsidRDefault="00FB40C0" w:rsidP="00FB40C0">
            <w:r w:rsidRPr="00C306CA">
              <w:t>-6.42751</w:t>
            </w:r>
          </w:p>
        </w:tc>
        <w:tc>
          <w:tcPr>
            <w:tcW w:w="1127" w:type="dxa"/>
          </w:tcPr>
          <w:p w14:paraId="44DEEB21" w14:textId="6C23EFDC" w:rsidR="00FB40C0" w:rsidRDefault="00FB40C0" w:rsidP="00FB40C0">
            <w:r w:rsidRPr="00C306CA">
              <w:t>-0.048</w:t>
            </w:r>
          </w:p>
        </w:tc>
      </w:tr>
      <w:tr w:rsidR="00FB40C0" w14:paraId="07C4E13E" w14:textId="77777777" w:rsidTr="00FB40C0">
        <w:tc>
          <w:tcPr>
            <w:tcW w:w="1127" w:type="dxa"/>
          </w:tcPr>
          <w:p w14:paraId="1189EA56" w14:textId="39B5C80E" w:rsidR="00FB40C0" w:rsidRDefault="00FB40C0" w:rsidP="00FB40C0">
            <w:r w:rsidRPr="00C306CA">
              <w:t>-5.12562</w:t>
            </w:r>
          </w:p>
        </w:tc>
        <w:tc>
          <w:tcPr>
            <w:tcW w:w="1127" w:type="dxa"/>
          </w:tcPr>
          <w:p w14:paraId="72EF9B30" w14:textId="0DC881C1" w:rsidR="00FB40C0" w:rsidRDefault="00FB40C0" w:rsidP="00FB40C0">
            <w:r w:rsidRPr="00C306CA">
              <w:t>0.0351</w:t>
            </w:r>
          </w:p>
        </w:tc>
        <w:tc>
          <w:tcPr>
            <w:tcW w:w="1127" w:type="dxa"/>
          </w:tcPr>
          <w:p w14:paraId="6D21783F" w14:textId="60267339" w:rsidR="00FB40C0" w:rsidRDefault="00FB40C0" w:rsidP="00FB40C0">
            <w:r w:rsidRPr="00C306CA">
              <w:t>-5.30624</w:t>
            </w:r>
          </w:p>
        </w:tc>
        <w:tc>
          <w:tcPr>
            <w:tcW w:w="1127" w:type="dxa"/>
          </w:tcPr>
          <w:p w14:paraId="380EF3CF" w14:textId="3E1F2EB2" w:rsidR="00FB40C0" w:rsidRDefault="00FB40C0" w:rsidP="00FB40C0">
            <w:r w:rsidRPr="00C306CA">
              <w:t>-0.043</w:t>
            </w:r>
          </w:p>
        </w:tc>
        <w:tc>
          <w:tcPr>
            <w:tcW w:w="1127" w:type="dxa"/>
          </w:tcPr>
          <w:p w14:paraId="30AC2DD5" w14:textId="4D4F2619" w:rsidR="00FB40C0" w:rsidRDefault="00FB40C0" w:rsidP="00FB40C0">
            <w:r w:rsidRPr="00C306CA">
              <w:t>-3.82039</w:t>
            </w:r>
          </w:p>
        </w:tc>
        <w:tc>
          <w:tcPr>
            <w:tcW w:w="1127" w:type="dxa"/>
          </w:tcPr>
          <w:p w14:paraId="586711DB" w14:textId="70757933" w:rsidR="00FB40C0" w:rsidRDefault="00FB40C0" w:rsidP="00FB40C0">
            <w:r w:rsidRPr="00C306CA">
              <w:t>0.455</w:t>
            </w:r>
          </w:p>
        </w:tc>
        <w:tc>
          <w:tcPr>
            <w:tcW w:w="1127" w:type="dxa"/>
          </w:tcPr>
          <w:p w14:paraId="0524D15C" w14:textId="65B79DD9" w:rsidR="00FB40C0" w:rsidRDefault="00FB40C0" w:rsidP="00FB40C0">
            <w:r w:rsidRPr="00C306CA">
              <w:t>-6.42751</w:t>
            </w:r>
          </w:p>
        </w:tc>
        <w:tc>
          <w:tcPr>
            <w:tcW w:w="1127" w:type="dxa"/>
          </w:tcPr>
          <w:p w14:paraId="70805EE1" w14:textId="502F85A4" w:rsidR="00FB40C0" w:rsidRDefault="00FB40C0" w:rsidP="00FB40C0">
            <w:r w:rsidRPr="00C306CA">
              <w:t>-0.048</w:t>
            </w:r>
          </w:p>
        </w:tc>
      </w:tr>
      <w:tr w:rsidR="00FB40C0" w14:paraId="4644D611" w14:textId="77777777" w:rsidTr="00FB40C0">
        <w:tc>
          <w:tcPr>
            <w:tcW w:w="1127" w:type="dxa"/>
          </w:tcPr>
          <w:p w14:paraId="2701B29C" w14:textId="4A26CF6D" w:rsidR="00FB40C0" w:rsidRDefault="00FB40C0" w:rsidP="00FB40C0">
            <w:r w:rsidRPr="00C306CA">
              <w:t>-5.124</w:t>
            </w:r>
          </w:p>
        </w:tc>
        <w:tc>
          <w:tcPr>
            <w:tcW w:w="1127" w:type="dxa"/>
          </w:tcPr>
          <w:p w14:paraId="072DCF29" w14:textId="4DF0632F" w:rsidR="00FB40C0" w:rsidRDefault="00FB40C0" w:rsidP="00FB40C0">
            <w:r w:rsidRPr="00C306CA">
              <w:t>0.0356</w:t>
            </w:r>
          </w:p>
        </w:tc>
        <w:tc>
          <w:tcPr>
            <w:tcW w:w="1127" w:type="dxa"/>
          </w:tcPr>
          <w:p w14:paraId="03710C20" w14:textId="1A19F312" w:rsidR="00FB40C0" w:rsidRDefault="00FB40C0" w:rsidP="00FB40C0">
            <w:r w:rsidRPr="00C306CA">
              <w:t>-5.30424</w:t>
            </w:r>
          </w:p>
        </w:tc>
        <w:tc>
          <w:tcPr>
            <w:tcW w:w="1127" w:type="dxa"/>
          </w:tcPr>
          <w:p w14:paraId="22EACBE4" w14:textId="708EA9B7" w:rsidR="00FB40C0" w:rsidRDefault="00FB40C0" w:rsidP="00FB40C0">
            <w:r w:rsidRPr="00C306CA">
              <w:t>-0.043</w:t>
            </w:r>
          </w:p>
        </w:tc>
        <w:tc>
          <w:tcPr>
            <w:tcW w:w="1127" w:type="dxa"/>
          </w:tcPr>
          <w:p w14:paraId="249CC05F" w14:textId="2C11C9D1" w:rsidR="00FB40C0" w:rsidRDefault="00FB40C0" w:rsidP="00FB40C0">
            <w:r w:rsidRPr="00C306CA">
              <w:t>-3.80794</w:t>
            </w:r>
          </w:p>
        </w:tc>
        <w:tc>
          <w:tcPr>
            <w:tcW w:w="1127" w:type="dxa"/>
          </w:tcPr>
          <w:p w14:paraId="2C8CCE7C" w14:textId="417825FA" w:rsidR="00FB40C0" w:rsidRDefault="00FB40C0" w:rsidP="00FB40C0">
            <w:r w:rsidRPr="00C306CA">
              <w:t>0.455</w:t>
            </w:r>
          </w:p>
        </w:tc>
        <w:tc>
          <w:tcPr>
            <w:tcW w:w="1127" w:type="dxa"/>
          </w:tcPr>
          <w:p w14:paraId="30DA39F3" w14:textId="3955B380" w:rsidR="00FB40C0" w:rsidRDefault="00FB40C0" w:rsidP="00FB40C0">
            <w:r w:rsidRPr="00C306CA">
              <w:t>-6.4267</w:t>
            </w:r>
          </w:p>
        </w:tc>
        <w:tc>
          <w:tcPr>
            <w:tcW w:w="1127" w:type="dxa"/>
          </w:tcPr>
          <w:p w14:paraId="3EEDDD05" w14:textId="27D3FA83" w:rsidR="00FB40C0" w:rsidRDefault="00FB40C0" w:rsidP="00FB40C0">
            <w:r w:rsidRPr="00C306CA">
              <w:t>-0.047</w:t>
            </w:r>
          </w:p>
        </w:tc>
      </w:tr>
      <w:tr w:rsidR="00FB40C0" w14:paraId="7F4E90D6" w14:textId="77777777" w:rsidTr="00FB40C0">
        <w:tc>
          <w:tcPr>
            <w:tcW w:w="1127" w:type="dxa"/>
          </w:tcPr>
          <w:p w14:paraId="59D52E6E" w14:textId="0A3E323C" w:rsidR="00FB40C0" w:rsidRDefault="00FB40C0" w:rsidP="00FB40C0">
            <w:r w:rsidRPr="00C306CA">
              <w:t>-5.12377</w:t>
            </w:r>
          </w:p>
        </w:tc>
        <w:tc>
          <w:tcPr>
            <w:tcW w:w="1127" w:type="dxa"/>
          </w:tcPr>
          <w:p w14:paraId="62630D26" w14:textId="0F19D595" w:rsidR="00FB40C0" w:rsidRDefault="00FB40C0" w:rsidP="00FB40C0">
            <w:r w:rsidRPr="00C306CA">
              <w:t>0.0361</w:t>
            </w:r>
          </w:p>
        </w:tc>
        <w:tc>
          <w:tcPr>
            <w:tcW w:w="1127" w:type="dxa"/>
          </w:tcPr>
          <w:p w14:paraId="0CFC46D2" w14:textId="6D2367EE" w:rsidR="00FB40C0" w:rsidRDefault="00FB40C0" w:rsidP="00FB40C0">
            <w:r w:rsidRPr="00C306CA">
              <w:t>-5.30295</w:t>
            </w:r>
          </w:p>
        </w:tc>
        <w:tc>
          <w:tcPr>
            <w:tcW w:w="1127" w:type="dxa"/>
          </w:tcPr>
          <w:p w14:paraId="45359BDD" w14:textId="0256F526" w:rsidR="00FB40C0" w:rsidRDefault="00FB40C0" w:rsidP="00FB40C0">
            <w:r w:rsidRPr="00C306CA">
              <w:t>-0.042</w:t>
            </w:r>
          </w:p>
        </w:tc>
        <w:tc>
          <w:tcPr>
            <w:tcW w:w="1127" w:type="dxa"/>
          </w:tcPr>
          <w:p w14:paraId="34A94241" w14:textId="5D0764A1" w:rsidR="00FB40C0" w:rsidRDefault="00FB40C0" w:rsidP="00FB40C0">
            <w:r w:rsidRPr="00C306CA">
              <w:t>-3.79475</w:t>
            </w:r>
          </w:p>
        </w:tc>
        <w:tc>
          <w:tcPr>
            <w:tcW w:w="1127" w:type="dxa"/>
          </w:tcPr>
          <w:p w14:paraId="5C5F90B4" w14:textId="7FAC6CAC" w:rsidR="00FB40C0" w:rsidRDefault="00FB40C0" w:rsidP="00FB40C0">
            <w:r w:rsidRPr="00C306CA">
              <w:t>0.456</w:t>
            </w:r>
          </w:p>
        </w:tc>
        <w:tc>
          <w:tcPr>
            <w:tcW w:w="1127" w:type="dxa"/>
          </w:tcPr>
          <w:p w14:paraId="593F221B" w14:textId="14D200D1" w:rsidR="00FB40C0" w:rsidRDefault="00FB40C0" w:rsidP="00FB40C0">
            <w:r w:rsidRPr="00C306CA">
              <w:t>-6.42589</w:t>
            </w:r>
          </w:p>
        </w:tc>
        <w:tc>
          <w:tcPr>
            <w:tcW w:w="1127" w:type="dxa"/>
          </w:tcPr>
          <w:p w14:paraId="660C420B" w14:textId="57760EFE" w:rsidR="00FB40C0" w:rsidRDefault="00FB40C0" w:rsidP="00FB40C0">
            <w:r w:rsidRPr="00C306CA">
              <w:t>-0.047</w:t>
            </w:r>
          </w:p>
        </w:tc>
      </w:tr>
      <w:tr w:rsidR="00FB40C0" w14:paraId="7E1EC50A" w14:textId="77777777" w:rsidTr="00FB40C0">
        <w:tc>
          <w:tcPr>
            <w:tcW w:w="1127" w:type="dxa"/>
          </w:tcPr>
          <w:p w14:paraId="041750B7" w14:textId="672A0189" w:rsidR="00FB40C0" w:rsidRDefault="00FB40C0" w:rsidP="00FB40C0">
            <w:r w:rsidRPr="00C306CA">
              <w:t>-5.12285</w:t>
            </w:r>
          </w:p>
        </w:tc>
        <w:tc>
          <w:tcPr>
            <w:tcW w:w="1127" w:type="dxa"/>
          </w:tcPr>
          <w:p w14:paraId="0D803069" w14:textId="5189C7C0" w:rsidR="00FB40C0" w:rsidRDefault="00FB40C0" w:rsidP="00FB40C0">
            <w:r w:rsidRPr="00C306CA">
              <w:t>0.0366</w:t>
            </w:r>
          </w:p>
        </w:tc>
        <w:tc>
          <w:tcPr>
            <w:tcW w:w="1127" w:type="dxa"/>
          </w:tcPr>
          <w:p w14:paraId="09CDDAE7" w14:textId="2DC0E891" w:rsidR="00FB40C0" w:rsidRDefault="00FB40C0" w:rsidP="00FB40C0">
            <w:r w:rsidRPr="00C306CA">
              <w:t>-5.29981</w:t>
            </w:r>
          </w:p>
        </w:tc>
        <w:tc>
          <w:tcPr>
            <w:tcW w:w="1127" w:type="dxa"/>
          </w:tcPr>
          <w:p w14:paraId="39539095" w14:textId="5CA6D805" w:rsidR="00FB40C0" w:rsidRDefault="00FB40C0" w:rsidP="00FB40C0">
            <w:r w:rsidRPr="00C306CA">
              <w:t>-0.042</w:t>
            </w:r>
          </w:p>
        </w:tc>
        <w:tc>
          <w:tcPr>
            <w:tcW w:w="1127" w:type="dxa"/>
          </w:tcPr>
          <w:p w14:paraId="55DE749A" w14:textId="07BA0D63" w:rsidR="00FB40C0" w:rsidRDefault="00FB40C0" w:rsidP="00FB40C0">
            <w:r w:rsidRPr="00C306CA">
              <w:t>-3.78413</w:t>
            </w:r>
          </w:p>
        </w:tc>
        <w:tc>
          <w:tcPr>
            <w:tcW w:w="1127" w:type="dxa"/>
          </w:tcPr>
          <w:p w14:paraId="522C14EE" w14:textId="07A05314" w:rsidR="00FB40C0" w:rsidRDefault="00FB40C0" w:rsidP="00FB40C0">
            <w:r w:rsidRPr="00C306CA">
              <w:t>0.456</w:t>
            </w:r>
          </w:p>
        </w:tc>
        <w:tc>
          <w:tcPr>
            <w:tcW w:w="1127" w:type="dxa"/>
          </w:tcPr>
          <w:p w14:paraId="002BD844" w14:textId="2C9FDE04" w:rsidR="00FB40C0" w:rsidRDefault="00FB40C0" w:rsidP="00FB40C0">
            <w:r w:rsidRPr="00C306CA">
              <w:t>-6.42682</w:t>
            </w:r>
          </w:p>
        </w:tc>
        <w:tc>
          <w:tcPr>
            <w:tcW w:w="1127" w:type="dxa"/>
          </w:tcPr>
          <w:p w14:paraId="2D144819" w14:textId="0C14F854" w:rsidR="00FB40C0" w:rsidRDefault="00FB40C0" w:rsidP="00FB40C0">
            <w:r w:rsidRPr="00C306CA">
              <w:t>-0.046</w:t>
            </w:r>
          </w:p>
        </w:tc>
      </w:tr>
      <w:tr w:rsidR="00FB40C0" w14:paraId="5028AC85" w14:textId="77777777" w:rsidTr="00FB40C0">
        <w:tc>
          <w:tcPr>
            <w:tcW w:w="1127" w:type="dxa"/>
          </w:tcPr>
          <w:p w14:paraId="7D7A16AD" w14:textId="1B875CD3" w:rsidR="00FB40C0" w:rsidRDefault="00FB40C0" w:rsidP="00FB40C0">
            <w:r w:rsidRPr="00C306CA">
              <w:t>-5.1232</w:t>
            </w:r>
          </w:p>
        </w:tc>
        <w:tc>
          <w:tcPr>
            <w:tcW w:w="1127" w:type="dxa"/>
          </w:tcPr>
          <w:p w14:paraId="4FC4E967" w14:textId="3300C7DF" w:rsidR="00FB40C0" w:rsidRDefault="00FB40C0" w:rsidP="00FB40C0">
            <w:r w:rsidRPr="00C306CA">
              <w:t>0.0371</w:t>
            </w:r>
          </w:p>
        </w:tc>
        <w:tc>
          <w:tcPr>
            <w:tcW w:w="1127" w:type="dxa"/>
          </w:tcPr>
          <w:p w14:paraId="503AE650" w14:textId="400078D9" w:rsidR="00FB40C0" w:rsidRDefault="00FB40C0" w:rsidP="00FB40C0">
            <w:r w:rsidRPr="00C306CA">
              <w:t>-5.29797</w:t>
            </w:r>
          </w:p>
        </w:tc>
        <w:tc>
          <w:tcPr>
            <w:tcW w:w="1127" w:type="dxa"/>
          </w:tcPr>
          <w:p w14:paraId="7EA2795A" w14:textId="6D28F791" w:rsidR="00FB40C0" w:rsidRDefault="00FB40C0" w:rsidP="00FB40C0">
            <w:r w:rsidRPr="00C306CA">
              <w:t>-0.041</w:t>
            </w:r>
          </w:p>
        </w:tc>
        <w:tc>
          <w:tcPr>
            <w:tcW w:w="1127" w:type="dxa"/>
          </w:tcPr>
          <w:p w14:paraId="3A168049" w14:textId="57AE749A" w:rsidR="00FB40C0" w:rsidRDefault="00FB40C0" w:rsidP="00FB40C0">
            <w:r w:rsidRPr="00C306CA">
              <w:t>-3.77676</w:t>
            </w:r>
          </w:p>
        </w:tc>
        <w:tc>
          <w:tcPr>
            <w:tcW w:w="1127" w:type="dxa"/>
          </w:tcPr>
          <w:p w14:paraId="0C443D79" w14:textId="5ABC2CC2" w:rsidR="00FB40C0" w:rsidRDefault="00FB40C0" w:rsidP="00FB40C0">
            <w:r w:rsidRPr="00C306CA">
              <w:t>0.457</w:t>
            </w:r>
          </w:p>
        </w:tc>
        <w:tc>
          <w:tcPr>
            <w:tcW w:w="1127" w:type="dxa"/>
          </w:tcPr>
          <w:p w14:paraId="30F71357" w14:textId="000DEF23" w:rsidR="00FB40C0" w:rsidRDefault="00FB40C0" w:rsidP="00FB40C0">
            <w:r w:rsidRPr="00C306CA">
              <w:t>-6.42531</w:t>
            </w:r>
          </w:p>
        </w:tc>
        <w:tc>
          <w:tcPr>
            <w:tcW w:w="1127" w:type="dxa"/>
          </w:tcPr>
          <w:p w14:paraId="11ADB5EB" w14:textId="319BD155" w:rsidR="00FB40C0" w:rsidRDefault="00FB40C0" w:rsidP="00FB40C0">
            <w:r w:rsidRPr="00C306CA">
              <w:t>-0.046</w:t>
            </w:r>
          </w:p>
        </w:tc>
      </w:tr>
      <w:tr w:rsidR="00FB40C0" w14:paraId="50D045E9" w14:textId="77777777" w:rsidTr="00FB40C0">
        <w:tc>
          <w:tcPr>
            <w:tcW w:w="1127" w:type="dxa"/>
          </w:tcPr>
          <w:p w14:paraId="436F5457" w14:textId="41BA6586" w:rsidR="00FB40C0" w:rsidRDefault="00FB40C0" w:rsidP="00FB40C0">
            <w:r w:rsidRPr="00C306CA">
              <w:t>-5.12447</w:t>
            </w:r>
          </w:p>
        </w:tc>
        <w:tc>
          <w:tcPr>
            <w:tcW w:w="1127" w:type="dxa"/>
          </w:tcPr>
          <w:p w14:paraId="21036845" w14:textId="26D59D46" w:rsidR="00FB40C0" w:rsidRDefault="00FB40C0" w:rsidP="00FB40C0">
            <w:r w:rsidRPr="00C306CA">
              <w:t>0.0376</w:t>
            </w:r>
          </w:p>
        </w:tc>
        <w:tc>
          <w:tcPr>
            <w:tcW w:w="1127" w:type="dxa"/>
          </w:tcPr>
          <w:p w14:paraId="1AC3F0AA" w14:textId="6BFF46DE" w:rsidR="00FB40C0" w:rsidRDefault="00FB40C0" w:rsidP="00FB40C0">
            <w:r w:rsidRPr="00C306CA">
              <w:t>-5.29657</w:t>
            </w:r>
          </w:p>
        </w:tc>
        <w:tc>
          <w:tcPr>
            <w:tcW w:w="1127" w:type="dxa"/>
          </w:tcPr>
          <w:p w14:paraId="69F47C2D" w14:textId="3B4E9495" w:rsidR="00FB40C0" w:rsidRDefault="00FB40C0" w:rsidP="00FB40C0">
            <w:r w:rsidRPr="00C306CA">
              <w:t>-0.041</w:t>
            </w:r>
          </w:p>
        </w:tc>
        <w:tc>
          <w:tcPr>
            <w:tcW w:w="1127" w:type="dxa"/>
          </w:tcPr>
          <w:p w14:paraId="634CC30E" w14:textId="50A6DB30" w:rsidR="00FB40C0" w:rsidRDefault="00FB40C0" w:rsidP="00FB40C0">
            <w:r w:rsidRPr="00C306CA">
              <w:t>-3.7689</w:t>
            </w:r>
          </w:p>
        </w:tc>
        <w:tc>
          <w:tcPr>
            <w:tcW w:w="1127" w:type="dxa"/>
          </w:tcPr>
          <w:p w14:paraId="12E3E1D5" w14:textId="2C33B015" w:rsidR="00FB40C0" w:rsidRDefault="00FB40C0" w:rsidP="00FB40C0">
            <w:r w:rsidRPr="00C306CA">
              <w:t>0.457</w:t>
            </w:r>
          </w:p>
        </w:tc>
        <w:tc>
          <w:tcPr>
            <w:tcW w:w="1127" w:type="dxa"/>
          </w:tcPr>
          <w:p w14:paraId="4B5B5184" w14:textId="55F6E1D4" w:rsidR="00FB40C0" w:rsidRDefault="00FB40C0" w:rsidP="00FB40C0">
            <w:r w:rsidRPr="00C306CA">
              <w:t>-6.42473</w:t>
            </w:r>
          </w:p>
        </w:tc>
        <w:tc>
          <w:tcPr>
            <w:tcW w:w="1127" w:type="dxa"/>
          </w:tcPr>
          <w:p w14:paraId="09530415" w14:textId="7B4277CD" w:rsidR="00FB40C0" w:rsidRDefault="00FB40C0" w:rsidP="00FB40C0">
            <w:r w:rsidRPr="00C306CA">
              <w:t>-0.045</w:t>
            </w:r>
          </w:p>
        </w:tc>
      </w:tr>
      <w:tr w:rsidR="00FB40C0" w14:paraId="0698554C" w14:textId="77777777" w:rsidTr="00FB40C0">
        <w:tc>
          <w:tcPr>
            <w:tcW w:w="1127" w:type="dxa"/>
          </w:tcPr>
          <w:p w14:paraId="6116E2E5" w14:textId="3FFAE1FE" w:rsidR="00FB40C0" w:rsidRDefault="00FB40C0" w:rsidP="00FB40C0">
            <w:r w:rsidRPr="00C306CA">
              <w:t>-5.12308</w:t>
            </w:r>
          </w:p>
        </w:tc>
        <w:tc>
          <w:tcPr>
            <w:tcW w:w="1127" w:type="dxa"/>
          </w:tcPr>
          <w:p w14:paraId="460B5092" w14:textId="16BCA41E" w:rsidR="00FB40C0" w:rsidRDefault="00FB40C0" w:rsidP="00FB40C0">
            <w:r w:rsidRPr="00C306CA">
              <w:t>0.0381</w:t>
            </w:r>
          </w:p>
        </w:tc>
        <w:tc>
          <w:tcPr>
            <w:tcW w:w="1127" w:type="dxa"/>
          </w:tcPr>
          <w:p w14:paraId="3B1EC1AA" w14:textId="5DF0DA61" w:rsidR="00FB40C0" w:rsidRDefault="00FB40C0" w:rsidP="00FB40C0">
            <w:r w:rsidRPr="00C306CA">
              <w:t>-5.29443</w:t>
            </w:r>
          </w:p>
        </w:tc>
        <w:tc>
          <w:tcPr>
            <w:tcW w:w="1127" w:type="dxa"/>
          </w:tcPr>
          <w:p w14:paraId="25F85B52" w14:textId="7BF6A003" w:rsidR="00FB40C0" w:rsidRDefault="00FB40C0" w:rsidP="00FB40C0">
            <w:r w:rsidRPr="00C306CA">
              <w:t>-0.04</w:t>
            </w:r>
          </w:p>
        </w:tc>
        <w:tc>
          <w:tcPr>
            <w:tcW w:w="1127" w:type="dxa"/>
          </w:tcPr>
          <w:p w14:paraId="43D413FC" w14:textId="3F659F0E" w:rsidR="00FB40C0" w:rsidRDefault="00FB40C0" w:rsidP="00FB40C0">
            <w:r w:rsidRPr="00C306CA">
              <w:t>-3.76026</w:t>
            </w:r>
          </w:p>
        </w:tc>
        <w:tc>
          <w:tcPr>
            <w:tcW w:w="1127" w:type="dxa"/>
          </w:tcPr>
          <w:p w14:paraId="3A0F710E" w14:textId="3893C19D" w:rsidR="00FB40C0" w:rsidRDefault="00FB40C0" w:rsidP="00FB40C0">
            <w:r w:rsidRPr="00C306CA">
              <w:t>0.458</w:t>
            </w:r>
          </w:p>
        </w:tc>
        <w:tc>
          <w:tcPr>
            <w:tcW w:w="1127" w:type="dxa"/>
          </w:tcPr>
          <w:p w14:paraId="7D70FD00" w14:textId="17778299" w:rsidR="00FB40C0" w:rsidRDefault="00FB40C0" w:rsidP="00FB40C0">
            <w:r w:rsidRPr="00C306CA">
              <w:t>-6.42507</w:t>
            </w:r>
          </w:p>
        </w:tc>
        <w:tc>
          <w:tcPr>
            <w:tcW w:w="1127" w:type="dxa"/>
          </w:tcPr>
          <w:p w14:paraId="72A6DDCF" w14:textId="5ED9E3E6" w:rsidR="00FB40C0" w:rsidRDefault="00FB40C0" w:rsidP="00FB40C0">
            <w:r w:rsidRPr="00C306CA">
              <w:t>-0.045</w:t>
            </w:r>
          </w:p>
        </w:tc>
      </w:tr>
      <w:tr w:rsidR="00FB40C0" w14:paraId="6B112681" w14:textId="77777777" w:rsidTr="00FB40C0">
        <w:tc>
          <w:tcPr>
            <w:tcW w:w="1127" w:type="dxa"/>
          </w:tcPr>
          <w:p w14:paraId="1D0D0B45" w14:textId="6808D0DC" w:rsidR="00FB40C0" w:rsidRDefault="00FB40C0" w:rsidP="00FB40C0">
            <w:r w:rsidRPr="00C306CA">
              <w:t>-5.12308</w:t>
            </w:r>
          </w:p>
        </w:tc>
        <w:tc>
          <w:tcPr>
            <w:tcW w:w="1127" w:type="dxa"/>
          </w:tcPr>
          <w:p w14:paraId="1876148F" w14:textId="35416DC0" w:rsidR="00FB40C0" w:rsidRDefault="00FB40C0" w:rsidP="00FB40C0">
            <w:r w:rsidRPr="00C306CA">
              <w:t>0.0386</w:t>
            </w:r>
          </w:p>
        </w:tc>
        <w:tc>
          <w:tcPr>
            <w:tcW w:w="1127" w:type="dxa"/>
          </w:tcPr>
          <w:p w14:paraId="04FF7829" w14:textId="2A1C32D2" w:rsidR="00FB40C0" w:rsidRDefault="00FB40C0" w:rsidP="00FB40C0">
            <w:r w:rsidRPr="00C306CA">
              <w:t>-5.29357</w:t>
            </w:r>
          </w:p>
        </w:tc>
        <w:tc>
          <w:tcPr>
            <w:tcW w:w="1127" w:type="dxa"/>
          </w:tcPr>
          <w:p w14:paraId="57B177F0" w14:textId="16D6747D" w:rsidR="00FB40C0" w:rsidRDefault="00FB40C0" w:rsidP="00FB40C0">
            <w:r w:rsidRPr="00C306CA">
              <w:t>-0.04</w:t>
            </w:r>
          </w:p>
        </w:tc>
        <w:tc>
          <w:tcPr>
            <w:tcW w:w="1127" w:type="dxa"/>
          </w:tcPr>
          <w:p w14:paraId="4E53111F" w14:textId="3C3F9CDA" w:rsidR="00FB40C0" w:rsidRDefault="00FB40C0" w:rsidP="00FB40C0">
            <w:r w:rsidRPr="00C306CA">
              <w:t>-3.75163</w:t>
            </w:r>
          </w:p>
        </w:tc>
        <w:tc>
          <w:tcPr>
            <w:tcW w:w="1127" w:type="dxa"/>
          </w:tcPr>
          <w:p w14:paraId="63C4B16B" w14:textId="6F712EEF" w:rsidR="00FB40C0" w:rsidRDefault="00FB40C0" w:rsidP="00FB40C0">
            <w:r w:rsidRPr="00C306CA">
              <w:t>0.458</w:t>
            </w:r>
          </w:p>
        </w:tc>
        <w:tc>
          <w:tcPr>
            <w:tcW w:w="1127" w:type="dxa"/>
          </w:tcPr>
          <w:p w14:paraId="0BD749F0" w14:textId="64227B90" w:rsidR="00FB40C0" w:rsidRDefault="00FB40C0" w:rsidP="00FB40C0">
            <w:r w:rsidRPr="00C306CA">
              <w:t>-6.42403</w:t>
            </w:r>
          </w:p>
        </w:tc>
        <w:tc>
          <w:tcPr>
            <w:tcW w:w="1127" w:type="dxa"/>
          </w:tcPr>
          <w:p w14:paraId="5D3C3D86" w14:textId="19EB1D27" w:rsidR="00FB40C0" w:rsidRDefault="00FB40C0" w:rsidP="00FB40C0">
            <w:r w:rsidRPr="00C306CA">
              <w:t>-0.044</w:t>
            </w:r>
          </w:p>
        </w:tc>
      </w:tr>
      <w:tr w:rsidR="00FB40C0" w14:paraId="7F5F98C8" w14:textId="77777777" w:rsidTr="00FB40C0">
        <w:tc>
          <w:tcPr>
            <w:tcW w:w="1127" w:type="dxa"/>
          </w:tcPr>
          <w:p w14:paraId="0BFF0120" w14:textId="6BCA32D6" w:rsidR="00FB40C0" w:rsidRDefault="00FB40C0" w:rsidP="00FB40C0">
            <w:r w:rsidRPr="00C306CA">
              <w:t>-5.12308</w:t>
            </w:r>
          </w:p>
        </w:tc>
        <w:tc>
          <w:tcPr>
            <w:tcW w:w="1127" w:type="dxa"/>
          </w:tcPr>
          <w:p w14:paraId="50DAEF95" w14:textId="470D3B7F" w:rsidR="00FB40C0" w:rsidRDefault="00FB40C0" w:rsidP="00FB40C0">
            <w:r w:rsidRPr="00C306CA">
              <w:t>0.0391</w:t>
            </w:r>
          </w:p>
        </w:tc>
        <w:tc>
          <w:tcPr>
            <w:tcW w:w="1127" w:type="dxa"/>
          </w:tcPr>
          <w:p w14:paraId="7A26017D" w14:textId="61B0456F" w:rsidR="00FB40C0" w:rsidRDefault="00FB40C0" w:rsidP="00FB40C0">
            <w:r w:rsidRPr="00C306CA">
              <w:t>-5.29097</w:t>
            </w:r>
          </w:p>
        </w:tc>
        <w:tc>
          <w:tcPr>
            <w:tcW w:w="1127" w:type="dxa"/>
          </w:tcPr>
          <w:p w14:paraId="1F141ADD" w14:textId="4264AC69" w:rsidR="00FB40C0" w:rsidRDefault="00FB40C0" w:rsidP="00FB40C0">
            <w:r w:rsidRPr="00C306CA">
              <w:t>-0.039</w:t>
            </w:r>
          </w:p>
        </w:tc>
        <w:tc>
          <w:tcPr>
            <w:tcW w:w="1127" w:type="dxa"/>
          </w:tcPr>
          <w:p w14:paraId="61574CE7" w14:textId="2B370001" w:rsidR="00FB40C0" w:rsidRDefault="00FB40C0" w:rsidP="00FB40C0">
            <w:r w:rsidRPr="00C306CA">
              <w:t>-3.74164</w:t>
            </w:r>
          </w:p>
        </w:tc>
        <w:tc>
          <w:tcPr>
            <w:tcW w:w="1127" w:type="dxa"/>
          </w:tcPr>
          <w:p w14:paraId="6D2E11BB" w14:textId="7807E141" w:rsidR="00FB40C0" w:rsidRDefault="00FB40C0" w:rsidP="00FB40C0">
            <w:r w:rsidRPr="00C306CA">
              <w:t>0.459</w:t>
            </w:r>
          </w:p>
        </w:tc>
        <w:tc>
          <w:tcPr>
            <w:tcW w:w="1127" w:type="dxa"/>
          </w:tcPr>
          <w:p w14:paraId="1B6B2EA5" w14:textId="615971F9" w:rsidR="00FB40C0" w:rsidRDefault="00FB40C0" w:rsidP="00FB40C0">
            <w:r w:rsidRPr="00C306CA">
              <w:t>-6.42334</w:t>
            </w:r>
          </w:p>
        </w:tc>
        <w:tc>
          <w:tcPr>
            <w:tcW w:w="1127" w:type="dxa"/>
          </w:tcPr>
          <w:p w14:paraId="79E91F38" w14:textId="3F7644EF" w:rsidR="00FB40C0" w:rsidRDefault="00FB40C0" w:rsidP="00FB40C0">
            <w:r w:rsidRPr="00C306CA">
              <w:t>-0.044</w:t>
            </w:r>
          </w:p>
        </w:tc>
      </w:tr>
      <w:tr w:rsidR="00FB40C0" w14:paraId="16F762FA" w14:textId="77777777" w:rsidTr="00FB40C0">
        <w:tc>
          <w:tcPr>
            <w:tcW w:w="1127" w:type="dxa"/>
          </w:tcPr>
          <w:p w14:paraId="11753129" w14:textId="373F58BF" w:rsidR="00FB40C0" w:rsidRDefault="00FB40C0" w:rsidP="00FB40C0">
            <w:r w:rsidRPr="00C306CA">
              <w:t>-5.12216</w:t>
            </w:r>
          </w:p>
        </w:tc>
        <w:tc>
          <w:tcPr>
            <w:tcW w:w="1127" w:type="dxa"/>
          </w:tcPr>
          <w:p w14:paraId="57EBB926" w14:textId="143C5BA6" w:rsidR="00FB40C0" w:rsidRDefault="00FB40C0" w:rsidP="00FB40C0">
            <w:r w:rsidRPr="00C306CA">
              <w:t>0.0396</w:t>
            </w:r>
          </w:p>
        </w:tc>
        <w:tc>
          <w:tcPr>
            <w:tcW w:w="1127" w:type="dxa"/>
          </w:tcPr>
          <w:p w14:paraId="092ADD0C" w14:textId="6A94B4FC" w:rsidR="00FB40C0" w:rsidRDefault="00FB40C0" w:rsidP="00FB40C0">
            <w:r w:rsidRPr="00C306CA">
              <w:t>-5.28925</w:t>
            </w:r>
          </w:p>
        </w:tc>
        <w:tc>
          <w:tcPr>
            <w:tcW w:w="1127" w:type="dxa"/>
          </w:tcPr>
          <w:p w14:paraId="4C6EBA99" w14:textId="65F024E6" w:rsidR="00FB40C0" w:rsidRDefault="00FB40C0" w:rsidP="00FB40C0">
            <w:r w:rsidRPr="00C306CA">
              <w:t>-0.039</w:t>
            </w:r>
          </w:p>
        </w:tc>
        <w:tc>
          <w:tcPr>
            <w:tcW w:w="1127" w:type="dxa"/>
          </w:tcPr>
          <w:p w14:paraId="4EF963FC" w14:textId="48C48756" w:rsidR="00FB40C0" w:rsidRDefault="00FB40C0" w:rsidP="00FB40C0">
            <w:r w:rsidRPr="00C306CA">
              <w:t>-3.72958</w:t>
            </w:r>
          </w:p>
        </w:tc>
        <w:tc>
          <w:tcPr>
            <w:tcW w:w="1127" w:type="dxa"/>
          </w:tcPr>
          <w:p w14:paraId="507DA3AC" w14:textId="3688CAC8" w:rsidR="00FB40C0" w:rsidRDefault="00FB40C0" w:rsidP="00FB40C0">
            <w:r w:rsidRPr="00C306CA">
              <w:t>0.459</w:t>
            </w:r>
          </w:p>
        </w:tc>
        <w:tc>
          <w:tcPr>
            <w:tcW w:w="1127" w:type="dxa"/>
          </w:tcPr>
          <w:p w14:paraId="7EFCD140" w14:textId="38D81AA5" w:rsidR="00FB40C0" w:rsidRDefault="00FB40C0" w:rsidP="00FB40C0">
            <w:r w:rsidRPr="00C306CA">
              <w:t>-6.42345</w:t>
            </w:r>
          </w:p>
        </w:tc>
        <w:tc>
          <w:tcPr>
            <w:tcW w:w="1127" w:type="dxa"/>
          </w:tcPr>
          <w:p w14:paraId="43F4874D" w14:textId="55830A6D" w:rsidR="00FB40C0" w:rsidRDefault="00FB40C0" w:rsidP="00FB40C0">
            <w:r w:rsidRPr="00C306CA">
              <w:t>-0.043</w:t>
            </w:r>
          </w:p>
        </w:tc>
      </w:tr>
      <w:tr w:rsidR="00FB40C0" w14:paraId="5C02BD32" w14:textId="77777777" w:rsidTr="00FB40C0">
        <w:tc>
          <w:tcPr>
            <w:tcW w:w="1127" w:type="dxa"/>
          </w:tcPr>
          <w:p w14:paraId="2B9CC7AB" w14:textId="1F33D350" w:rsidR="00FB40C0" w:rsidRDefault="00FB40C0" w:rsidP="00FB40C0">
            <w:r w:rsidRPr="00C306CA">
              <w:t>-5.12182</w:t>
            </w:r>
          </w:p>
        </w:tc>
        <w:tc>
          <w:tcPr>
            <w:tcW w:w="1127" w:type="dxa"/>
          </w:tcPr>
          <w:p w14:paraId="38A4C376" w14:textId="223E6421" w:rsidR="00FB40C0" w:rsidRDefault="00FB40C0" w:rsidP="00FB40C0">
            <w:r w:rsidRPr="00C306CA">
              <w:t>0.0401</w:t>
            </w:r>
          </w:p>
        </w:tc>
        <w:tc>
          <w:tcPr>
            <w:tcW w:w="1127" w:type="dxa"/>
          </w:tcPr>
          <w:p w14:paraId="23EB65A1" w14:textId="4E940514" w:rsidR="00FB40C0" w:rsidRDefault="00FB40C0" w:rsidP="00FB40C0">
            <w:r w:rsidRPr="00C306CA">
              <w:t>-5.28796</w:t>
            </w:r>
          </w:p>
        </w:tc>
        <w:tc>
          <w:tcPr>
            <w:tcW w:w="1127" w:type="dxa"/>
          </w:tcPr>
          <w:p w14:paraId="18A68A36" w14:textId="1F93A7DC" w:rsidR="00FB40C0" w:rsidRDefault="00FB40C0" w:rsidP="00FB40C0">
            <w:r w:rsidRPr="00C306CA">
              <w:t>-0.038</w:t>
            </w:r>
          </w:p>
        </w:tc>
        <w:tc>
          <w:tcPr>
            <w:tcW w:w="1127" w:type="dxa"/>
          </w:tcPr>
          <w:p w14:paraId="48110059" w14:textId="7E9B635B" w:rsidR="00FB40C0" w:rsidRDefault="00FB40C0" w:rsidP="00FB40C0">
            <w:r w:rsidRPr="00C306CA">
              <w:t>-3.71785</w:t>
            </w:r>
          </w:p>
        </w:tc>
        <w:tc>
          <w:tcPr>
            <w:tcW w:w="1127" w:type="dxa"/>
          </w:tcPr>
          <w:p w14:paraId="4F474227" w14:textId="2A3FA25B" w:rsidR="00FB40C0" w:rsidRDefault="00FB40C0" w:rsidP="00FB40C0">
            <w:r w:rsidRPr="00C306CA">
              <w:t>0.46</w:t>
            </w:r>
          </w:p>
        </w:tc>
        <w:tc>
          <w:tcPr>
            <w:tcW w:w="1127" w:type="dxa"/>
          </w:tcPr>
          <w:p w14:paraId="7BC1BA9D" w14:textId="6644401E" w:rsidR="00FB40C0" w:rsidRDefault="00FB40C0" w:rsidP="00FB40C0">
            <w:r w:rsidRPr="00C306CA">
              <w:t>-6.42322</w:t>
            </w:r>
          </w:p>
        </w:tc>
        <w:tc>
          <w:tcPr>
            <w:tcW w:w="1127" w:type="dxa"/>
          </w:tcPr>
          <w:p w14:paraId="5221212E" w14:textId="635CAE8A" w:rsidR="00FB40C0" w:rsidRDefault="00FB40C0" w:rsidP="00FB40C0">
            <w:r w:rsidRPr="00C306CA">
              <w:t>-0.043</w:t>
            </w:r>
          </w:p>
        </w:tc>
      </w:tr>
      <w:tr w:rsidR="00FB40C0" w14:paraId="6896F323" w14:textId="77777777" w:rsidTr="00FB40C0">
        <w:tc>
          <w:tcPr>
            <w:tcW w:w="1127" w:type="dxa"/>
          </w:tcPr>
          <w:p w14:paraId="70211F0C" w14:textId="75A0D6B2" w:rsidR="00FB40C0" w:rsidRDefault="00FB40C0" w:rsidP="00FB40C0">
            <w:r w:rsidRPr="00C306CA">
              <w:t>-5.12125</w:t>
            </w:r>
          </w:p>
        </w:tc>
        <w:tc>
          <w:tcPr>
            <w:tcW w:w="1127" w:type="dxa"/>
          </w:tcPr>
          <w:p w14:paraId="41B1012D" w14:textId="36596074" w:rsidR="00FB40C0" w:rsidRDefault="00FB40C0" w:rsidP="00FB40C0">
            <w:r w:rsidRPr="00C306CA">
              <w:t>0.0406</w:t>
            </w:r>
          </w:p>
        </w:tc>
        <w:tc>
          <w:tcPr>
            <w:tcW w:w="1127" w:type="dxa"/>
          </w:tcPr>
          <w:p w14:paraId="3E86F1E4" w14:textId="1DD60A4D" w:rsidR="00FB40C0" w:rsidRDefault="00FB40C0" w:rsidP="00FB40C0">
            <w:r w:rsidRPr="00C306CA">
              <w:t>-5.28668</w:t>
            </w:r>
          </w:p>
        </w:tc>
        <w:tc>
          <w:tcPr>
            <w:tcW w:w="1127" w:type="dxa"/>
          </w:tcPr>
          <w:p w14:paraId="59FA89CC" w14:textId="3755DC61" w:rsidR="00FB40C0" w:rsidRDefault="00FB40C0" w:rsidP="00FB40C0">
            <w:r w:rsidRPr="00C306CA">
              <w:t>-0.038</w:t>
            </w:r>
          </w:p>
        </w:tc>
        <w:tc>
          <w:tcPr>
            <w:tcW w:w="1127" w:type="dxa"/>
          </w:tcPr>
          <w:p w14:paraId="7B854C5E" w14:textId="73F435C0" w:rsidR="00FB40C0" w:rsidRDefault="00FB40C0" w:rsidP="00FB40C0">
            <w:r w:rsidRPr="00C306CA">
              <w:t>-3.70596</w:t>
            </w:r>
          </w:p>
        </w:tc>
        <w:tc>
          <w:tcPr>
            <w:tcW w:w="1127" w:type="dxa"/>
          </w:tcPr>
          <w:p w14:paraId="43CFBC9E" w14:textId="7ABEEFA5" w:rsidR="00FB40C0" w:rsidRDefault="00FB40C0" w:rsidP="00FB40C0">
            <w:r w:rsidRPr="00C306CA">
              <w:t>0.46</w:t>
            </w:r>
          </w:p>
        </w:tc>
        <w:tc>
          <w:tcPr>
            <w:tcW w:w="1127" w:type="dxa"/>
          </w:tcPr>
          <w:p w14:paraId="1383C6A7" w14:textId="09FC9889" w:rsidR="00FB40C0" w:rsidRDefault="00FB40C0" w:rsidP="00FB40C0">
            <w:r w:rsidRPr="00C306CA">
              <w:t>-6.42196</w:t>
            </w:r>
          </w:p>
        </w:tc>
        <w:tc>
          <w:tcPr>
            <w:tcW w:w="1127" w:type="dxa"/>
          </w:tcPr>
          <w:p w14:paraId="4168B28F" w14:textId="3A748288" w:rsidR="00FB40C0" w:rsidRDefault="00FB40C0" w:rsidP="00FB40C0">
            <w:r w:rsidRPr="00C306CA">
              <w:t>-0.042</w:t>
            </w:r>
          </w:p>
        </w:tc>
      </w:tr>
      <w:tr w:rsidR="00FB40C0" w14:paraId="3512F3CB" w14:textId="77777777" w:rsidTr="00FB40C0">
        <w:tc>
          <w:tcPr>
            <w:tcW w:w="1127" w:type="dxa"/>
          </w:tcPr>
          <w:p w14:paraId="01FA61BB" w14:textId="22C06F2E" w:rsidR="00FB40C0" w:rsidRDefault="00FB40C0" w:rsidP="00FB40C0">
            <w:r w:rsidRPr="00C306CA">
              <w:t>-5.12136</w:t>
            </w:r>
          </w:p>
        </w:tc>
        <w:tc>
          <w:tcPr>
            <w:tcW w:w="1127" w:type="dxa"/>
          </w:tcPr>
          <w:p w14:paraId="7D83F881" w14:textId="4B75EE09" w:rsidR="00FB40C0" w:rsidRDefault="00FB40C0" w:rsidP="00FB40C0">
            <w:r w:rsidRPr="00C306CA">
              <w:t>0.0411</w:t>
            </w:r>
          </w:p>
        </w:tc>
        <w:tc>
          <w:tcPr>
            <w:tcW w:w="1127" w:type="dxa"/>
          </w:tcPr>
          <w:p w14:paraId="4AE16832" w14:textId="06399D33" w:rsidR="00FB40C0" w:rsidRDefault="00FB40C0" w:rsidP="00FB40C0">
            <w:r w:rsidRPr="00C306CA">
              <w:t>-5.28497</w:t>
            </w:r>
          </w:p>
        </w:tc>
        <w:tc>
          <w:tcPr>
            <w:tcW w:w="1127" w:type="dxa"/>
          </w:tcPr>
          <w:p w14:paraId="44673655" w14:textId="6B505D67" w:rsidR="00FB40C0" w:rsidRDefault="00FB40C0" w:rsidP="00FB40C0">
            <w:r w:rsidRPr="00C306CA">
              <w:t>-0.037</w:t>
            </w:r>
          </w:p>
        </w:tc>
        <w:tc>
          <w:tcPr>
            <w:tcW w:w="1127" w:type="dxa"/>
          </w:tcPr>
          <w:p w14:paraId="469C317F" w14:textId="051C3B3F" w:rsidR="00FB40C0" w:rsidRDefault="00FB40C0" w:rsidP="00FB40C0">
            <w:r w:rsidRPr="00C306CA">
              <w:t>-3.69418</w:t>
            </w:r>
          </w:p>
        </w:tc>
        <w:tc>
          <w:tcPr>
            <w:tcW w:w="1127" w:type="dxa"/>
          </w:tcPr>
          <w:p w14:paraId="7123AE13" w14:textId="2719990F" w:rsidR="00FB40C0" w:rsidRDefault="00FB40C0" w:rsidP="00FB40C0">
            <w:r w:rsidRPr="00C306CA">
              <w:t>0.461</w:t>
            </w:r>
          </w:p>
        </w:tc>
        <w:tc>
          <w:tcPr>
            <w:tcW w:w="1127" w:type="dxa"/>
          </w:tcPr>
          <w:p w14:paraId="00DA000C" w14:textId="1C119EA1" w:rsidR="00FB40C0" w:rsidRDefault="00FB40C0" w:rsidP="00FB40C0">
            <w:r w:rsidRPr="00C306CA">
              <w:t>-6.42081</w:t>
            </w:r>
          </w:p>
        </w:tc>
        <w:tc>
          <w:tcPr>
            <w:tcW w:w="1127" w:type="dxa"/>
          </w:tcPr>
          <w:p w14:paraId="46408AA0" w14:textId="6AFF5995" w:rsidR="00FB40C0" w:rsidRDefault="00FB40C0" w:rsidP="00FB40C0">
            <w:r w:rsidRPr="00C306CA">
              <w:t>-0.042</w:t>
            </w:r>
          </w:p>
        </w:tc>
      </w:tr>
      <w:tr w:rsidR="00FB40C0" w14:paraId="63E7438F" w14:textId="77777777" w:rsidTr="00FB40C0">
        <w:tc>
          <w:tcPr>
            <w:tcW w:w="1127" w:type="dxa"/>
          </w:tcPr>
          <w:p w14:paraId="331F859E" w14:textId="611C93D3" w:rsidR="00FB40C0" w:rsidRDefault="00FB40C0" w:rsidP="00FB40C0">
            <w:r w:rsidRPr="00C306CA">
              <w:t>-5.12102</w:t>
            </w:r>
          </w:p>
        </w:tc>
        <w:tc>
          <w:tcPr>
            <w:tcW w:w="1127" w:type="dxa"/>
          </w:tcPr>
          <w:p w14:paraId="5B55D431" w14:textId="205FF8AB" w:rsidR="00FB40C0" w:rsidRDefault="00FB40C0" w:rsidP="00FB40C0">
            <w:r w:rsidRPr="00C306CA">
              <w:t>0.0416</w:t>
            </w:r>
          </w:p>
        </w:tc>
        <w:tc>
          <w:tcPr>
            <w:tcW w:w="1127" w:type="dxa"/>
          </w:tcPr>
          <w:p w14:paraId="06BA34D2" w14:textId="1CD38AFF" w:rsidR="00FB40C0" w:rsidRDefault="00FB40C0" w:rsidP="00FB40C0">
            <w:r w:rsidRPr="00C306CA">
              <w:t>-5.28328</w:t>
            </w:r>
          </w:p>
        </w:tc>
        <w:tc>
          <w:tcPr>
            <w:tcW w:w="1127" w:type="dxa"/>
          </w:tcPr>
          <w:p w14:paraId="308907AC" w14:textId="7A880810" w:rsidR="00FB40C0" w:rsidRDefault="00FB40C0" w:rsidP="00FB40C0">
            <w:r w:rsidRPr="00C306CA">
              <w:t>-0.037</w:t>
            </w:r>
          </w:p>
        </w:tc>
        <w:tc>
          <w:tcPr>
            <w:tcW w:w="1127" w:type="dxa"/>
          </w:tcPr>
          <w:p w14:paraId="13F831D8" w14:textId="4FAA4D31" w:rsidR="00FB40C0" w:rsidRDefault="00FB40C0" w:rsidP="00FB40C0">
            <w:r w:rsidRPr="00C306CA">
              <w:t>-3.68471</w:t>
            </w:r>
          </w:p>
        </w:tc>
        <w:tc>
          <w:tcPr>
            <w:tcW w:w="1127" w:type="dxa"/>
          </w:tcPr>
          <w:p w14:paraId="339CF593" w14:textId="5360228C" w:rsidR="00FB40C0" w:rsidRDefault="00FB40C0" w:rsidP="00FB40C0">
            <w:r w:rsidRPr="00C306CA">
              <w:t>0.461</w:t>
            </w:r>
          </w:p>
        </w:tc>
        <w:tc>
          <w:tcPr>
            <w:tcW w:w="1127" w:type="dxa"/>
          </w:tcPr>
          <w:p w14:paraId="2785D488" w14:textId="2A1A3538" w:rsidR="00FB40C0" w:rsidRDefault="00FB40C0" w:rsidP="00FB40C0">
            <w:r w:rsidRPr="00C306CA">
              <w:t>-6.42023</w:t>
            </w:r>
          </w:p>
        </w:tc>
        <w:tc>
          <w:tcPr>
            <w:tcW w:w="1127" w:type="dxa"/>
          </w:tcPr>
          <w:p w14:paraId="54372DDC" w14:textId="4A786F73" w:rsidR="00FB40C0" w:rsidRDefault="00FB40C0" w:rsidP="00FB40C0">
            <w:r w:rsidRPr="00C306CA">
              <w:t>-0.041</w:t>
            </w:r>
          </w:p>
        </w:tc>
      </w:tr>
      <w:tr w:rsidR="00FB40C0" w14:paraId="68373F1F" w14:textId="77777777" w:rsidTr="00FB40C0">
        <w:tc>
          <w:tcPr>
            <w:tcW w:w="1127" w:type="dxa"/>
          </w:tcPr>
          <w:p w14:paraId="3A17C1B5" w14:textId="09585AE8" w:rsidR="00FB40C0" w:rsidRDefault="00FB40C0" w:rsidP="00FB40C0">
            <w:r w:rsidRPr="00C306CA">
              <w:lastRenderedPageBreak/>
              <w:t>-5.12056</w:t>
            </w:r>
          </w:p>
        </w:tc>
        <w:tc>
          <w:tcPr>
            <w:tcW w:w="1127" w:type="dxa"/>
          </w:tcPr>
          <w:p w14:paraId="3C6F00CA" w14:textId="1DA43EBD" w:rsidR="00FB40C0" w:rsidRDefault="00FB40C0" w:rsidP="00FB40C0">
            <w:r w:rsidRPr="00C306CA">
              <w:t>0.0421</w:t>
            </w:r>
          </w:p>
        </w:tc>
        <w:tc>
          <w:tcPr>
            <w:tcW w:w="1127" w:type="dxa"/>
          </w:tcPr>
          <w:p w14:paraId="097E1C87" w14:textId="4107A4F0" w:rsidR="00FB40C0" w:rsidRDefault="00FB40C0" w:rsidP="00FB40C0">
            <w:r w:rsidRPr="00C306CA">
              <w:t>-5.28158</w:t>
            </w:r>
          </w:p>
        </w:tc>
        <w:tc>
          <w:tcPr>
            <w:tcW w:w="1127" w:type="dxa"/>
          </w:tcPr>
          <w:p w14:paraId="46192409" w14:textId="5D4F6194" w:rsidR="00FB40C0" w:rsidRDefault="00FB40C0" w:rsidP="00FB40C0">
            <w:r w:rsidRPr="00C306CA">
              <w:t>-0.036</w:t>
            </w:r>
          </w:p>
        </w:tc>
        <w:tc>
          <w:tcPr>
            <w:tcW w:w="1127" w:type="dxa"/>
          </w:tcPr>
          <w:p w14:paraId="4D884190" w14:textId="495F552A" w:rsidR="00FB40C0" w:rsidRDefault="00FB40C0" w:rsidP="00FB40C0">
            <w:r w:rsidRPr="00C306CA">
              <w:t>-3.67903</w:t>
            </w:r>
          </w:p>
        </w:tc>
        <w:tc>
          <w:tcPr>
            <w:tcW w:w="1127" w:type="dxa"/>
          </w:tcPr>
          <w:p w14:paraId="7F481869" w14:textId="69530366" w:rsidR="00FB40C0" w:rsidRDefault="00FB40C0" w:rsidP="00FB40C0">
            <w:r w:rsidRPr="00C306CA">
              <w:t>0.462</w:t>
            </w:r>
          </w:p>
        </w:tc>
        <w:tc>
          <w:tcPr>
            <w:tcW w:w="1127" w:type="dxa"/>
          </w:tcPr>
          <w:p w14:paraId="0BDD71F4" w14:textId="30B64369" w:rsidR="00FB40C0" w:rsidRDefault="00FB40C0" w:rsidP="00FB40C0">
            <w:r w:rsidRPr="00C306CA">
              <w:t>-6.41932</w:t>
            </w:r>
          </w:p>
        </w:tc>
        <w:tc>
          <w:tcPr>
            <w:tcW w:w="1127" w:type="dxa"/>
          </w:tcPr>
          <w:p w14:paraId="49695038" w14:textId="5B44E770" w:rsidR="00FB40C0" w:rsidRDefault="00FB40C0" w:rsidP="00FB40C0">
            <w:r w:rsidRPr="00C306CA">
              <w:t>-0.041</w:t>
            </w:r>
          </w:p>
        </w:tc>
      </w:tr>
      <w:tr w:rsidR="00FB40C0" w14:paraId="363CDE12" w14:textId="77777777" w:rsidTr="00FB40C0">
        <w:tc>
          <w:tcPr>
            <w:tcW w:w="1127" w:type="dxa"/>
          </w:tcPr>
          <w:p w14:paraId="2A7D6CBE" w14:textId="7D6F9AC9" w:rsidR="00FB40C0" w:rsidRDefault="00FB40C0" w:rsidP="00FB40C0">
            <w:r w:rsidRPr="00C306CA">
              <w:t>-5.11953</w:t>
            </w:r>
          </w:p>
        </w:tc>
        <w:tc>
          <w:tcPr>
            <w:tcW w:w="1127" w:type="dxa"/>
          </w:tcPr>
          <w:p w14:paraId="28C17EC1" w14:textId="3D920ED3" w:rsidR="00FB40C0" w:rsidRDefault="00FB40C0" w:rsidP="00FB40C0">
            <w:r w:rsidRPr="00C306CA">
              <w:t>0.0426</w:t>
            </w:r>
          </w:p>
        </w:tc>
        <w:tc>
          <w:tcPr>
            <w:tcW w:w="1127" w:type="dxa"/>
          </w:tcPr>
          <w:p w14:paraId="222881C4" w14:textId="274F8D98" w:rsidR="00FB40C0" w:rsidRDefault="00FB40C0" w:rsidP="00FB40C0">
            <w:r w:rsidRPr="00C306CA">
              <w:t>-5.28158</w:t>
            </w:r>
          </w:p>
        </w:tc>
        <w:tc>
          <w:tcPr>
            <w:tcW w:w="1127" w:type="dxa"/>
          </w:tcPr>
          <w:p w14:paraId="0706F2E8" w14:textId="31F7CB00" w:rsidR="00FB40C0" w:rsidRDefault="00FB40C0" w:rsidP="00FB40C0">
            <w:r w:rsidRPr="00C306CA">
              <w:t>-0.035</w:t>
            </w:r>
          </w:p>
        </w:tc>
        <w:tc>
          <w:tcPr>
            <w:tcW w:w="1127" w:type="dxa"/>
          </w:tcPr>
          <w:p w14:paraId="30A15253" w14:textId="0A337D1F" w:rsidR="00FB40C0" w:rsidRDefault="00FB40C0" w:rsidP="00FB40C0">
            <w:r w:rsidRPr="00C306CA">
              <w:t>-3.66994</w:t>
            </w:r>
          </w:p>
        </w:tc>
        <w:tc>
          <w:tcPr>
            <w:tcW w:w="1127" w:type="dxa"/>
          </w:tcPr>
          <w:p w14:paraId="37DFFBCA" w14:textId="7453B1A0" w:rsidR="00FB40C0" w:rsidRDefault="00FB40C0" w:rsidP="00FB40C0">
            <w:r w:rsidRPr="00C306CA">
              <w:t>0.462</w:t>
            </w:r>
          </w:p>
        </w:tc>
        <w:tc>
          <w:tcPr>
            <w:tcW w:w="1127" w:type="dxa"/>
          </w:tcPr>
          <w:p w14:paraId="26CB52B8" w14:textId="49D23D23" w:rsidR="00FB40C0" w:rsidRDefault="00FB40C0" w:rsidP="00FB40C0">
            <w:r w:rsidRPr="00C306CA">
              <w:t>-6.41829</w:t>
            </w:r>
          </w:p>
        </w:tc>
        <w:tc>
          <w:tcPr>
            <w:tcW w:w="1127" w:type="dxa"/>
          </w:tcPr>
          <w:p w14:paraId="61312A9E" w14:textId="218044DA" w:rsidR="00FB40C0" w:rsidRDefault="00FB40C0" w:rsidP="00FB40C0">
            <w:r w:rsidRPr="00C306CA">
              <w:t>-0.04</w:t>
            </w:r>
          </w:p>
        </w:tc>
      </w:tr>
      <w:tr w:rsidR="00FB40C0" w14:paraId="5A57DBB3" w14:textId="77777777" w:rsidTr="00FB40C0">
        <w:tc>
          <w:tcPr>
            <w:tcW w:w="1127" w:type="dxa"/>
          </w:tcPr>
          <w:p w14:paraId="582016E1" w14:textId="50DE3091" w:rsidR="00FB40C0" w:rsidRDefault="00FB40C0" w:rsidP="00FB40C0">
            <w:r w:rsidRPr="00C306CA">
              <w:t>-5.11851</w:t>
            </w:r>
          </w:p>
        </w:tc>
        <w:tc>
          <w:tcPr>
            <w:tcW w:w="1127" w:type="dxa"/>
          </w:tcPr>
          <w:p w14:paraId="621A945F" w14:textId="76FA0E8D" w:rsidR="00FB40C0" w:rsidRDefault="00FB40C0" w:rsidP="00FB40C0">
            <w:r w:rsidRPr="00C306CA">
              <w:t>0.0431</w:t>
            </w:r>
          </w:p>
        </w:tc>
        <w:tc>
          <w:tcPr>
            <w:tcW w:w="1127" w:type="dxa"/>
          </w:tcPr>
          <w:p w14:paraId="30BAEA29" w14:textId="720D3C4B" w:rsidR="00FB40C0" w:rsidRDefault="00FB40C0" w:rsidP="00FB40C0">
            <w:r w:rsidRPr="00C306CA">
              <w:t>-5.2799</w:t>
            </w:r>
          </w:p>
        </w:tc>
        <w:tc>
          <w:tcPr>
            <w:tcW w:w="1127" w:type="dxa"/>
          </w:tcPr>
          <w:p w14:paraId="0DB60515" w14:textId="00CEF9DE" w:rsidR="00FB40C0" w:rsidRDefault="00FB40C0" w:rsidP="00FB40C0">
            <w:r w:rsidRPr="00C306CA">
              <w:t>-0.035</w:t>
            </w:r>
          </w:p>
        </w:tc>
        <w:tc>
          <w:tcPr>
            <w:tcW w:w="1127" w:type="dxa"/>
          </w:tcPr>
          <w:p w14:paraId="1AEDB678" w14:textId="1F546D6D" w:rsidR="00FB40C0" w:rsidRDefault="00FB40C0" w:rsidP="00FB40C0">
            <w:r w:rsidRPr="00C306CA">
              <w:t>-3.66103</w:t>
            </w:r>
          </w:p>
        </w:tc>
        <w:tc>
          <w:tcPr>
            <w:tcW w:w="1127" w:type="dxa"/>
          </w:tcPr>
          <w:p w14:paraId="2C7DEA25" w14:textId="04F6B5C9" w:rsidR="00FB40C0" w:rsidRDefault="00FB40C0" w:rsidP="00FB40C0">
            <w:r w:rsidRPr="00C306CA">
              <w:t>0.463</w:t>
            </w:r>
          </w:p>
        </w:tc>
        <w:tc>
          <w:tcPr>
            <w:tcW w:w="1127" w:type="dxa"/>
          </w:tcPr>
          <w:p w14:paraId="758C4B08" w14:textId="07A88E11" w:rsidR="00FB40C0" w:rsidRDefault="00FB40C0" w:rsidP="00FB40C0">
            <w:r w:rsidRPr="00C306CA">
              <w:t>-6.41852</w:t>
            </w:r>
          </w:p>
        </w:tc>
        <w:tc>
          <w:tcPr>
            <w:tcW w:w="1127" w:type="dxa"/>
          </w:tcPr>
          <w:p w14:paraId="22275796" w14:textId="685EDA2F" w:rsidR="00FB40C0" w:rsidRDefault="00FB40C0" w:rsidP="00FB40C0">
            <w:r w:rsidRPr="00C306CA">
              <w:t>-0.04</w:t>
            </w:r>
          </w:p>
        </w:tc>
      </w:tr>
      <w:tr w:rsidR="00FB40C0" w14:paraId="7EB124C6" w14:textId="77777777" w:rsidTr="00FB40C0">
        <w:tc>
          <w:tcPr>
            <w:tcW w:w="1127" w:type="dxa"/>
          </w:tcPr>
          <w:p w14:paraId="7794436E" w14:textId="19E52185" w:rsidR="00FB40C0" w:rsidRDefault="00FB40C0" w:rsidP="00FB40C0">
            <w:r w:rsidRPr="00C306CA">
              <w:t>-5.11771</w:t>
            </w:r>
          </w:p>
        </w:tc>
        <w:tc>
          <w:tcPr>
            <w:tcW w:w="1127" w:type="dxa"/>
          </w:tcPr>
          <w:p w14:paraId="0DEBD843" w14:textId="06439E6C" w:rsidR="00FB40C0" w:rsidRDefault="00FB40C0" w:rsidP="00FB40C0">
            <w:r w:rsidRPr="00C306CA">
              <w:t>0.0436</w:t>
            </w:r>
          </w:p>
        </w:tc>
        <w:tc>
          <w:tcPr>
            <w:tcW w:w="1127" w:type="dxa"/>
          </w:tcPr>
          <w:p w14:paraId="2BD43B36" w14:textId="6B214410" w:rsidR="00FB40C0" w:rsidRDefault="00FB40C0" w:rsidP="00FB40C0">
            <w:r w:rsidRPr="00C306CA">
              <w:t>-5.27738</w:t>
            </w:r>
          </w:p>
        </w:tc>
        <w:tc>
          <w:tcPr>
            <w:tcW w:w="1127" w:type="dxa"/>
          </w:tcPr>
          <w:p w14:paraId="07F05B4A" w14:textId="763D07CE" w:rsidR="00FB40C0" w:rsidRDefault="00FB40C0" w:rsidP="00FB40C0">
            <w:r w:rsidRPr="00C306CA">
              <w:t>-0.035</w:t>
            </w:r>
          </w:p>
        </w:tc>
        <w:tc>
          <w:tcPr>
            <w:tcW w:w="1127" w:type="dxa"/>
          </w:tcPr>
          <w:p w14:paraId="2AEAE31A" w14:textId="1E615C8E" w:rsidR="00FB40C0" w:rsidRDefault="00FB40C0" w:rsidP="00FB40C0">
            <w:r w:rsidRPr="00C306CA">
              <w:t>-3.64915</w:t>
            </w:r>
          </w:p>
        </w:tc>
        <w:tc>
          <w:tcPr>
            <w:tcW w:w="1127" w:type="dxa"/>
          </w:tcPr>
          <w:p w14:paraId="10171F49" w14:textId="18286AA9" w:rsidR="00FB40C0" w:rsidRDefault="00FB40C0" w:rsidP="00FB40C0">
            <w:r w:rsidRPr="00C306CA">
              <w:t>0.463</w:t>
            </w:r>
          </w:p>
        </w:tc>
        <w:tc>
          <w:tcPr>
            <w:tcW w:w="1127" w:type="dxa"/>
          </w:tcPr>
          <w:p w14:paraId="6217E7E5" w14:textId="61909C46" w:rsidR="00FB40C0" w:rsidRDefault="00FB40C0" w:rsidP="00FB40C0">
            <w:r w:rsidRPr="00C306CA">
              <w:t>-6.41601</w:t>
            </w:r>
          </w:p>
        </w:tc>
        <w:tc>
          <w:tcPr>
            <w:tcW w:w="1127" w:type="dxa"/>
          </w:tcPr>
          <w:p w14:paraId="4A2814C2" w14:textId="03C82331" w:rsidR="00FB40C0" w:rsidRDefault="00FB40C0" w:rsidP="00FB40C0">
            <w:r w:rsidRPr="00C306CA">
              <w:t>-0.039</w:t>
            </w:r>
          </w:p>
        </w:tc>
      </w:tr>
      <w:tr w:rsidR="00FB40C0" w14:paraId="0169C352" w14:textId="77777777" w:rsidTr="00FB40C0">
        <w:tc>
          <w:tcPr>
            <w:tcW w:w="1127" w:type="dxa"/>
          </w:tcPr>
          <w:p w14:paraId="6CDCB903" w14:textId="2FFAC8A6" w:rsidR="00FB40C0" w:rsidRDefault="00FB40C0" w:rsidP="00FB40C0">
            <w:r w:rsidRPr="00C306CA">
              <w:t>-5.11771</w:t>
            </w:r>
          </w:p>
        </w:tc>
        <w:tc>
          <w:tcPr>
            <w:tcW w:w="1127" w:type="dxa"/>
          </w:tcPr>
          <w:p w14:paraId="6AB2964F" w14:textId="42F04479" w:rsidR="00FB40C0" w:rsidRDefault="00FB40C0" w:rsidP="00FB40C0">
            <w:r w:rsidRPr="00C306CA">
              <w:t>0.0441</w:t>
            </w:r>
          </w:p>
        </w:tc>
        <w:tc>
          <w:tcPr>
            <w:tcW w:w="1127" w:type="dxa"/>
          </w:tcPr>
          <w:p w14:paraId="603D3608" w14:textId="167FAA54" w:rsidR="00FB40C0" w:rsidRDefault="00FB40C0" w:rsidP="00FB40C0">
            <w:r w:rsidRPr="00C306CA">
              <w:t>-5.27572</w:t>
            </w:r>
          </w:p>
        </w:tc>
        <w:tc>
          <w:tcPr>
            <w:tcW w:w="1127" w:type="dxa"/>
          </w:tcPr>
          <w:p w14:paraId="274EA8E0" w14:textId="3AB62039" w:rsidR="00FB40C0" w:rsidRDefault="00FB40C0" w:rsidP="00FB40C0">
            <w:r w:rsidRPr="00C306CA">
              <w:t>-0.034</w:t>
            </w:r>
          </w:p>
        </w:tc>
        <w:tc>
          <w:tcPr>
            <w:tcW w:w="1127" w:type="dxa"/>
          </w:tcPr>
          <w:p w14:paraId="0FB1564C" w14:textId="77FEFE06" w:rsidR="00FB40C0" w:rsidRDefault="00FB40C0" w:rsidP="00FB40C0">
            <w:r w:rsidRPr="00C306CA">
              <w:t>-3.63996</w:t>
            </w:r>
          </w:p>
        </w:tc>
        <w:tc>
          <w:tcPr>
            <w:tcW w:w="1127" w:type="dxa"/>
          </w:tcPr>
          <w:p w14:paraId="21484893" w14:textId="0C642BC9" w:rsidR="00FB40C0" w:rsidRDefault="00FB40C0" w:rsidP="00FB40C0">
            <w:r w:rsidRPr="00C306CA">
              <w:t>0.464</w:t>
            </w:r>
          </w:p>
        </w:tc>
        <w:tc>
          <w:tcPr>
            <w:tcW w:w="1127" w:type="dxa"/>
          </w:tcPr>
          <w:p w14:paraId="6D14F442" w14:textId="79F07E61" w:rsidR="00FB40C0" w:rsidRDefault="00FB40C0" w:rsidP="00FB40C0">
            <w:r w:rsidRPr="00C306CA">
              <w:t>-6.41613</w:t>
            </w:r>
          </w:p>
        </w:tc>
        <w:tc>
          <w:tcPr>
            <w:tcW w:w="1127" w:type="dxa"/>
          </w:tcPr>
          <w:p w14:paraId="57EB8568" w14:textId="1A2D5091" w:rsidR="00FB40C0" w:rsidRDefault="00FB40C0" w:rsidP="00FB40C0">
            <w:r w:rsidRPr="00C306CA">
              <w:t>-0.039</w:t>
            </w:r>
          </w:p>
        </w:tc>
      </w:tr>
      <w:tr w:rsidR="00FB40C0" w14:paraId="6884630F" w14:textId="77777777" w:rsidTr="00FB40C0">
        <w:tc>
          <w:tcPr>
            <w:tcW w:w="1127" w:type="dxa"/>
          </w:tcPr>
          <w:p w14:paraId="5176E0C7" w14:textId="577891EE" w:rsidR="00FB40C0" w:rsidRDefault="00FB40C0" w:rsidP="00FB40C0">
            <w:r w:rsidRPr="00C306CA">
              <w:t>-5.11703</w:t>
            </w:r>
          </w:p>
        </w:tc>
        <w:tc>
          <w:tcPr>
            <w:tcW w:w="1127" w:type="dxa"/>
          </w:tcPr>
          <w:p w14:paraId="589A10C7" w14:textId="47834DB3" w:rsidR="00FB40C0" w:rsidRDefault="00FB40C0" w:rsidP="00FB40C0">
            <w:r w:rsidRPr="00C306CA">
              <w:t>0.0446</w:t>
            </w:r>
          </w:p>
        </w:tc>
        <w:tc>
          <w:tcPr>
            <w:tcW w:w="1127" w:type="dxa"/>
          </w:tcPr>
          <w:p w14:paraId="29828979" w14:textId="134897A2" w:rsidR="00FB40C0" w:rsidRDefault="00FB40C0" w:rsidP="00FB40C0">
            <w:r w:rsidRPr="00C306CA">
              <w:t>-5.27405</w:t>
            </w:r>
          </w:p>
        </w:tc>
        <w:tc>
          <w:tcPr>
            <w:tcW w:w="1127" w:type="dxa"/>
          </w:tcPr>
          <w:p w14:paraId="0FE09F02" w14:textId="62EDDFE4" w:rsidR="00FB40C0" w:rsidRDefault="00FB40C0" w:rsidP="00FB40C0">
            <w:r w:rsidRPr="00C306CA">
              <w:t>-0.034</w:t>
            </w:r>
          </w:p>
        </w:tc>
        <w:tc>
          <w:tcPr>
            <w:tcW w:w="1127" w:type="dxa"/>
          </w:tcPr>
          <w:p w14:paraId="3740BE1C" w14:textId="5AB316F4" w:rsidR="00FB40C0" w:rsidRDefault="00FB40C0" w:rsidP="00FB40C0">
            <w:r w:rsidRPr="00C306CA">
              <w:t>-3.63051</w:t>
            </w:r>
          </w:p>
        </w:tc>
        <w:tc>
          <w:tcPr>
            <w:tcW w:w="1127" w:type="dxa"/>
          </w:tcPr>
          <w:p w14:paraId="49C9FC5B" w14:textId="2384626A" w:rsidR="00FB40C0" w:rsidRDefault="00FB40C0" w:rsidP="00FB40C0">
            <w:r w:rsidRPr="00C306CA">
              <w:t>0.464</w:t>
            </w:r>
          </w:p>
        </w:tc>
        <w:tc>
          <w:tcPr>
            <w:tcW w:w="1127" w:type="dxa"/>
          </w:tcPr>
          <w:p w14:paraId="64E31423" w14:textId="28C032D5" w:rsidR="00FB40C0" w:rsidRDefault="00FB40C0" w:rsidP="00FB40C0">
            <w:r w:rsidRPr="00C306CA">
              <w:t>-6.41727</w:t>
            </w:r>
          </w:p>
        </w:tc>
        <w:tc>
          <w:tcPr>
            <w:tcW w:w="1127" w:type="dxa"/>
          </w:tcPr>
          <w:p w14:paraId="76885DD3" w14:textId="706AE34D" w:rsidR="00FB40C0" w:rsidRDefault="00FB40C0" w:rsidP="00FB40C0">
            <w:r w:rsidRPr="00C306CA">
              <w:t>-0.038</w:t>
            </w:r>
          </w:p>
        </w:tc>
      </w:tr>
      <w:tr w:rsidR="00FB40C0" w14:paraId="70118DA2" w14:textId="77777777" w:rsidTr="00FB40C0">
        <w:tc>
          <w:tcPr>
            <w:tcW w:w="1127" w:type="dxa"/>
          </w:tcPr>
          <w:p w14:paraId="39D91695" w14:textId="4F9EFD94" w:rsidR="00FB40C0" w:rsidRDefault="00FB40C0" w:rsidP="00FB40C0">
            <w:r w:rsidRPr="00C306CA">
              <w:t>-5.11646</w:t>
            </w:r>
          </w:p>
        </w:tc>
        <w:tc>
          <w:tcPr>
            <w:tcW w:w="1127" w:type="dxa"/>
          </w:tcPr>
          <w:p w14:paraId="58442DB1" w14:textId="2172F34E" w:rsidR="00FB40C0" w:rsidRDefault="00FB40C0" w:rsidP="00FB40C0">
            <w:r w:rsidRPr="00C306CA">
              <w:t>0.0451</w:t>
            </w:r>
          </w:p>
        </w:tc>
        <w:tc>
          <w:tcPr>
            <w:tcW w:w="1127" w:type="dxa"/>
          </w:tcPr>
          <w:p w14:paraId="4A99B7CA" w14:textId="51ECB753" w:rsidR="00FB40C0" w:rsidRDefault="00FB40C0" w:rsidP="00FB40C0">
            <w:r w:rsidRPr="00C306CA">
              <w:t>-5.27198</w:t>
            </w:r>
          </w:p>
        </w:tc>
        <w:tc>
          <w:tcPr>
            <w:tcW w:w="1127" w:type="dxa"/>
          </w:tcPr>
          <w:p w14:paraId="062CAE15" w14:textId="0141C9A4" w:rsidR="00FB40C0" w:rsidRDefault="00FB40C0" w:rsidP="00FB40C0">
            <w:r w:rsidRPr="00C306CA">
              <w:t>-0.033</w:t>
            </w:r>
          </w:p>
        </w:tc>
        <w:tc>
          <w:tcPr>
            <w:tcW w:w="1127" w:type="dxa"/>
          </w:tcPr>
          <w:p w14:paraId="7B1F0C1B" w14:textId="53E14DED" w:rsidR="00FB40C0" w:rsidRDefault="00FB40C0" w:rsidP="00FB40C0">
            <w:r w:rsidRPr="00C306CA">
              <w:t>-3.61602</w:t>
            </w:r>
          </w:p>
        </w:tc>
        <w:tc>
          <w:tcPr>
            <w:tcW w:w="1127" w:type="dxa"/>
          </w:tcPr>
          <w:p w14:paraId="712055A7" w14:textId="05776388" w:rsidR="00FB40C0" w:rsidRDefault="00FB40C0" w:rsidP="00FB40C0">
            <w:r w:rsidRPr="00C306CA">
              <w:t>0.465</w:t>
            </w:r>
          </w:p>
        </w:tc>
        <w:tc>
          <w:tcPr>
            <w:tcW w:w="1127" w:type="dxa"/>
          </w:tcPr>
          <w:p w14:paraId="0082CC9A" w14:textId="5031FC99" w:rsidR="00FB40C0" w:rsidRDefault="00FB40C0" w:rsidP="00FB40C0">
            <w:r w:rsidRPr="00C306CA">
              <w:t>-6.41818</w:t>
            </w:r>
          </w:p>
        </w:tc>
        <w:tc>
          <w:tcPr>
            <w:tcW w:w="1127" w:type="dxa"/>
          </w:tcPr>
          <w:p w14:paraId="34EFD6D6" w14:textId="28B44928" w:rsidR="00FB40C0" w:rsidRDefault="00FB40C0" w:rsidP="00FB40C0">
            <w:r w:rsidRPr="00C306CA">
              <w:t>-0.038</w:t>
            </w:r>
          </w:p>
        </w:tc>
      </w:tr>
      <w:tr w:rsidR="00FB40C0" w14:paraId="11B79A7B" w14:textId="77777777" w:rsidTr="00FB40C0">
        <w:tc>
          <w:tcPr>
            <w:tcW w:w="1127" w:type="dxa"/>
          </w:tcPr>
          <w:p w14:paraId="6C73668A" w14:textId="276759A0" w:rsidR="00FB40C0" w:rsidRDefault="00FB40C0" w:rsidP="00FB40C0">
            <w:r w:rsidRPr="00C306CA">
              <w:t>-5.11488</w:t>
            </w:r>
          </w:p>
        </w:tc>
        <w:tc>
          <w:tcPr>
            <w:tcW w:w="1127" w:type="dxa"/>
          </w:tcPr>
          <w:p w14:paraId="2231A6E8" w14:textId="42E61DA6" w:rsidR="00FB40C0" w:rsidRDefault="00FB40C0" w:rsidP="00FB40C0">
            <w:r w:rsidRPr="00C306CA">
              <w:t>0.0456</w:t>
            </w:r>
          </w:p>
        </w:tc>
        <w:tc>
          <w:tcPr>
            <w:tcW w:w="1127" w:type="dxa"/>
          </w:tcPr>
          <w:p w14:paraId="65DCE5F9" w14:textId="110C50EF" w:rsidR="00FB40C0" w:rsidRDefault="00FB40C0" w:rsidP="00FB40C0">
            <w:r w:rsidRPr="00C306CA">
              <w:t>-5.27034</w:t>
            </w:r>
          </w:p>
        </w:tc>
        <w:tc>
          <w:tcPr>
            <w:tcW w:w="1127" w:type="dxa"/>
          </w:tcPr>
          <w:p w14:paraId="666F7D89" w14:textId="20899C52" w:rsidR="00FB40C0" w:rsidRDefault="00FB40C0" w:rsidP="00FB40C0">
            <w:r w:rsidRPr="00C306CA">
              <w:t>-0.033</w:t>
            </w:r>
          </w:p>
        </w:tc>
        <w:tc>
          <w:tcPr>
            <w:tcW w:w="1127" w:type="dxa"/>
          </w:tcPr>
          <w:p w14:paraId="5E2FE92E" w14:textId="5A3EB1CE" w:rsidR="00FB40C0" w:rsidRDefault="00FB40C0" w:rsidP="00FB40C0">
            <w:r w:rsidRPr="00C306CA">
              <w:t>-3.60461</w:t>
            </w:r>
          </w:p>
        </w:tc>
        <w:tc>
          <w:tcPr>
            <w:tcW w:w="1127" w:type="dxa"/>
          </w:tcPr>
          <w:p w14:paraId="6F115F94" w14:textId="323818A2" w:rsidR="00FB40C0" w:rsidRDefault="00FB40C0" w:rsidP="00FB40C0">
            <w:r w:rsidRPr="00C306CA">
              <w:t>0.465</w:t>
            </w:r>
          </w:p>
        </w:tc>
        <w:tc>
          <w:tcPr>
            <w:tcW w:w="1127" w:type="dxa"/>
          </w:tcPr>
          <w:p w14:paraId="088C90C1" w14:textId="2D15CECD" w:rsidR="00FB40C0" w:rsidRDefault="00FB40C0" w:rsidP="00FB40C0">
            <w:r w:rsidRPr="00C306CA">
              <w:t>-6.41738</w:t>
            </w:r>
          </w:p>
        </w:tc>
        <w:tc>
          <w:tcPr>
            <w:tcW w:w="1127" w:type="dxa"/>
          </w:tcPr>
          <w:p w14:paraId="1399E374" w14:textId="38AB610B" w:rsidR="00FB40C0" w:rsidRDefault="00FB40C0" w:rsidP="00FB40C0">
            <w:r w:rsidRPr="00C306CA">
              <w:t>-0.037</w:t>
            </w:r>
          </w:p>
        </w:tc>
      </w:tr>
      <w:tr w:rsidR="00FB40C0" w14:paraId="31C2D4AF" w14:textId="77777777" w:rsidTr="00FB40C0">
        <w:tc>
          <w:tcPr>
            <w:tcW w:w="1127" w:type="dxa"/>
          </w:tcPr>
          <w:p w14:paraId="4BAE2325" w14:textId="21B6C348" w:rsidR="00FB40C0" w:rsidRDefault="00FB40C0" w:rsidP="00FB40C0">
            <w:r w:rsidRPr="00C306CA">
              <w:t>-5.11499</w:t>
            </w:r>
          </w:p>
        </w:tc>
        <w:tc>
          <w:tcPr>
            <w:tcW w:w="1127" w:type="dxa"/>
          </w:tcPr>
          <w:p w14:paraId="728720B3" w14:textId="7B6E644A" w:rsidR="00FB40C0" w:rsidRDefault="00FB40C0" w:rsidP="00FB40C0">
            <w:r w:rsidRPr="00C306CA">
              <w:t>0.0461</w:t>
            </w:r>
          </w:p>
        </w:tc>
        <w:tc>
          <w:tcPr>
            <w:tcW w:w="1127" w:type="dxa"/>
          </w:tcPr>
          <w:p w14:paraId="44FE6033" w14:textId="550A617E" w:rsidR="00FB40C0" w:rsidRDefault="00FB40C0" w:rsidP="00FB40C0">
            <w:r w:rsidRPr="00C306CA">
              <w:t>-5.26869</w:t>
            </w:r>
          </w:p>
        </w:tc>
        <w:tc>
          <w:tcPr>
            <w:tcW w:w="1127" w:type="dxa"/>
          </w:tcPr>
          <w:p w14:paraId="6DBD5107" w14:textId="0A4B0D4C" w:rsidR="00FB40C0" w:rsidRDefault="00FB40C0" w:rsidP="00FB40C0">
            <w:r w:rsidRPr="00C306CA">
              <w:t>-0.032</w:t>
            </w:r>
          </w:p>
        </w:tc>
        <w:tc>
          <w:tcPr>
            <w:tcW w:w="1127" w:type="dxa"/>
          </w:tcPr>
          <w:p w14:paraId="12DA64D8" w14:textId="7C49CD02" w:rsidR="00FB40C0" w:rsidRDefault="00FB40C0" w:rsidP="00FB40C0">
            <w:r w:rsidRPr="00C306CA">
              <w:t>-3.59567</w:t>
            </w:r>
          </w:p>
        </w:tc>
        <w:tc>
          <w:tcPr>
            <w:tcW w:w="1127" w:type="dxa"/>
          </w:tcPr>
          <w:p w14:paraId="5F5B6A24" w14:textId="364AD2F8" w:rsidR="00FB40C0" w:rsidRDefault="00FB40C0" w:rsidP="00FB40C0">
            <w:r w:rsidRPr="00C306CA">
              <w:t>0.466</w:t>
            </w:r>
          </w:p>
        </w:tc>
        <w:tc>
          <w:tcPr>
            <w:tcW w:w="1127" w:type="dxa"/>
          </w:tcPr>
          <w:p w14:paraId="5103BF58" w14:textId="6F8C36B4" w:rsidR="00FB40C0" w:rsidRDefault="00FB40C0" w:rsidP="00FB40C0">
            <w:r w:rsidRPr="00C306CA">
              <w:t>-6.41556</w:t>
            </w:r>
          </w:p>
        </w:tc>
        <w:tc>
          <w:tcPr>
            <w:tcW w:w="1127" w:type="dxa"/>
          </w:tcPr>
          <w:p w14:paraId="17D06BC3" w14:textId="711B8396" w:rsidR="00FB40C0" w:rsidRDefault="00FB40C0" w:rsidP="00FB40C0">
            <w:r w:rsidRPr="00C306CA">
              <w:t>-0.037</w:t>
            </w:r>
          </w:p>
        </w:tc>
      </w:tr>
      <w:tr w:rsidR="00FB40C0" w14:paraId="67818AA7" w14:textId="77777777" w:rsidTr="00FB40C0">
        <w:tc>
          <w:tcPr>
            <w:tcW w:w="1127" w:type="dxa"/>
          </w:tcPr>
          <w:p w14:paraId="1A6603EF" w14:textId="4793F66C" w:rsidR="00FB40C0" w:rsidRDefault="00FB40C0" w:rsidP="00FB40C0">
            <w:r w:rsidRPr="00C306CA">
              <w:t>-5.11364</w:t>
            </w:r>
          </w:p>
        </w:tc>
        <w:tc>
          <w:tcPr>
            <w:tcW w:w="1127" w:type="dxa"/>
          </w:tcPr>
          <w:p w14:paraId="56B1B0CE" w14:textId="12615A7D" w:rsidR="00FB40C0" w:rsidRDefault="00FB40C0" w:rsidP="00FB40C0">
            <w:r w:rsidRPr="00C306CA">
              <w:t>0.0466</w:t>
            </w:r>
          </w:p>
        </w:tc>
        <w:tc>
          <w:tcPr>
            <w:tcW w:w="1127" w:type="dxa"/>
          </w:tcPr>
          <w:p w14:paraId="79D8A586" w14:textId="3BD92B4D" w:rsidR="00FB40C0" w:rsidRDefault="00FB40C0" w:rsidP="00FB40C0">
            <w:r w:rsidRPr="00C306CA">
              <w:t>-5.26747</w:t>
            </w:r>
          </w:p>
        </w:tc>
        <w:tc>
          <w:tcPr>
            <w:tcW w:w="1127" w:type="dxa"/>
          </w:tcPr>
          <w:p w14:paraId="07530BF4" w14:textId="155F042A" w:rsidR="00FB40C0" w:rsidRDefault="00FB40C0" w:rsidP="00FB40C0">
            <w:r w:rsidRPr="00C306CA">
              <w:t>-0.032</w:t>
            </w:r>
          </w:p>
        </w:tc>
        <w:tc>
          <w:tcPr>
            <w:tcW w:w="1127" w:type="dxa"/>
          </w:tcPr>
          <w:p w14:paraId="17FE564D" w14:textId="792F74E7" w:rsidR="00FB40C0" w:rsidRDefault="00FB40C0" w:rsidP="00FB40C0">
            <w:r w:rsidRPr="00C306CA">
              <w:t>-3.58713</w:t>
            </w:r>
          </w:p>
        </w:tc>
        <w:tc>
          <w:tcPr>
            <w:tcW w:w="1127" w:type="dxa"/>
          </w:tcPr>
          <w:p w14:paraId="13418677" w14:textId="2CA4C438" w:rsidR="00FB40C0" w:rsidRDefault="00FB40C0" w:rsidP="00FB40C0">
            <w:r w:rsidRPr="00C306CA">
              <w:t>0.466</w:t>
            </w:r>
          </w:p>
        </w:tc>
        <w:tc>
          <w:tcPr>
            <w:tcW w:w="1127" w:type="dxa"/>
          </w:tcPr>
          <w:p w14:paraId="53D04970" w14:textId="48086D63" w:rsidR="00FB40C0" w:rsidRDefault="00FB40C0" w:rsidP="00FB40C0">
            <w:r w:rsidRPr="00C306CA">
              <w:t>-6.41432</w:t>
            </w:r>
          </w:p>
        </w:tc>
        <w:tc>
          <w:tcPr>
            <w:tcW w:w="1127" w:type="dxa"/>
          </w:tcPr>
          <w:p w14:paraId="789E2F17" w14:textId="06594F07" w:rsidR="00FB40C0" w:rsidRDefault="00FB40C0" w:rsidP="00FB40C0">
            <w:r w:rsidRPr="00C306CA">
              <w:t>-0.036</w:t>
            </w:r>
          </w:p>
        </w:tc>
      </w:tr>
      <w:tr w:rsidR="00FB40C0" w14:paraId="3FCFE54A" w14:textId="77777777" w:rsidTr="00FB40C0">
        <w:tc>
          <w:tcPr>
            <w:tcW w:w="1127" w:type="dxa"/>
          </w:tcPr>
          <w:p w14:paraId="6FB107E6" w14:textId="2B396DC6" w:rsidR="00FB40C0" w:rsidRDefault="00FB40C0" w:rsidP="00FB40C0">
            <w:r w:rsidRPr="00C306CA">
              <w:t>-5.11251</w:t>
            </w:r>
          </w:p>
        </w:tc>
        <w:tc>
          <w:tcPr>
            <w:tcW w:w="1127" w:type="dxa"/>
          </w:tcPr>
          <w:p w14:paraId="7588FD96" w14:textId="5535218A" w:rsidR="00FB40C0" w:rsidRDefault="00FB40C0" w:rsidP="00FB40C0">
            <w:r w:rsidRPr="00C306CA">
              <w:t>0.047</w:t>
            </w:r>
          </w:p>
        </w:tc>
        <w:tc>
          <w:tcPr>
            <w:tcW w:w="1127" w:type="dxa"/>
          </w:tcPr>
          <w:p w14:paraId="23754739" w14:textId="72549873" w:rsidR="00FB40C0" w:rsidRDefault="00FB40C0" w:rsidP="00FB40C0">
            <w:r w:rsidRPr="00C306CA">
              <w:t>-5.26624</w:t>
            </w:r>
          </w:p>
        </w:tc>
        <w:tc>
          <w:tcPr>
            <w:tcW w:w="1127" w:type="dxa"/>
          </w:tcPr>
          <w:p w14:paraId="653A268D" w14:textId="32697481" w:rsidR="00FB40C0" w:rsidRDefault="00FB40C0" w:rsidP="00FB40C0">
            <w:r w:rsidRPr="00C306CA">
              <w:t>-0.031</w:t>
            </w:r>
          </w:p>
        </w:tc>
        <w:tc>
          <w:tcPr>
            <w:tcW w:w="1127" w:type="dxa"/>
          </w:tcPr>
          <w:p w14:paraId="02E5EF0E" w14:textId="12A7551A" w:rsidR="00FB40C0" w:rsidRDefault="00FB40C0" w:rsidP="00FB40C0">
            <w:r w:rsidRPr="00C306CA">
              <w:t>-3.5785</w:t>
            </w:r>
          </w:p>
        </w:tc>
        <w:tc>
          <w:tcPr>
            <w:tcW w:w="1127" w:type="dxa"/>
          </w:tcPr>
          <w:p w14:paraId="4A109AEA" w14:textId="387890ED" w:rsidR="00FB40C0" w:rsidRDefault="00FB40C0" w:rsidP="00FB40C0">
            <w:r w:rsidRPr="00C306CA">
              <w:t>0.467</w:t>
            </w:r>
          </w:p>
        </w:tc>
        <w:tc>
          <w:tcPr>
            <w:tcW w:w="1127" w:type="dxa"/>
          </w:tcPr>
          <w:p w14:paraId="7A13F100" w14:textId="045C9CB5" w:rsidR="00FB40C0" w:rsidRDefault="00FB40C0" w:rsidP="00FB40C0">
            <w:r w:rsidRPr="00C306CA">
              <w:t>-6.41579</w:t>
            </w:r>
          </w:p>
        </w:tc>
        <w:tc>
          <w:tcPr>
            <w:tcW w:w="1127" w:type="dxa"/>
          </w:tcPr>
          <w:p w14:paraId="6A1196B7" w14:textId="6FF47F9A" w:rsidR="00FB40C0" w:rsidRDefault="00FB40C0" w:rsidP="00FB40C0">
            <w:r w:rsidRPr="00C306CA">
              <w:t>-0.036</w:t>
            </w:r>
          </w:p>
        </w:tc>
      </w:tr>
      <w:tr w:rsidR="00FB40C0" w14:paraId="43EF51E6" w14:textId="77777777" w:rsidTr="00FB40C0">
        <w:tc>
          <w:tcPr>
            <w:tcW w:w="1127" w:type="dxa"/>
          </w:tcPr>
          <w:p w14:paraId="259C168F" w14:textId="11D02B76" w:rsidR="00FB40C0" w:rsidRDefault="00FB40C0" w:rsidP="00FB40C0">
            <w:r w:rsidRPr="00C306CA">
              <w:t>-5.11162</w:t>
            </w:r>
          </w:p>
        </w:tc>
        <w:tc>
          <w:tcPr>
            <w:tcW w:w="1127" w:type="dxa"/>
          </w:tcPr>
          <w:p w14:paraId="701A3B25" w14:textId="7A2012B9" w:rsidR="00FB40C0" w:rsidRDefault="00FB40C0" w:rsidP="00FB40C0">
            <w:r w:rsidRPr="00C306CA">
              <w:t>0.0475</w:t>
            </w:r>
          </w:p>
        </w:tc>
        <w:tc>
          <w:tcPr>
            <w:tcW w:w="1127" w:type="dxa"/>
          </w:tcPr>
          <w:p w14:paraId="395BFA6B" w14:textId="3B7B40A3" w:rsidR="00FB40C0" w:rsidRDefault="00FB40C0" w:rsidP="00FB40C0">
            <w:r w:rsidRPr="00C306CA">
              <w:t>-5.26421</w:t>
            </w:r>
          </w:p>
        </w:tc>
        <w:tc>
          <w:tcPr>
            <w:tcW w:w="1127" w:type="dxa"/>
          </w:tcPr>
          <w:p w14:paraId="18A2BE01" w14:textId="026B89C1" w:rsidR="00FB40C0" w:rsidRDefault="00FB40C0" w:rsidP="00FB40C0">
            <w:r w:rsidRPr="00C306CA">
              <w:t>-0.031</w:t>
            </w:r>
          </w:p>
        </w:tc>
        <w:tc>
          <w:tcPr>
            <w:tcW w:w="1127" w:type="dxa"/>
          </w:tcPr>
          <w:p w14:paraId="365FEBC1" w14:textId="72907119" w:rsidR="00FB40C0" w:rsidRDefault="00FB40C0" w:rsidP="00FB40C0">
            <w:r w:rsidRPr="00C306CA">
              <w:t>-3.57146</w:t>
            </w:r>
          </w:p>
        </w:tc>
        <w:tc>
          <w:tcPr>
            <w:tcW w:w="1127" w:type="dxa"/>
          </w:tcPr>
          <w:p w14:paraId="18E41838" w14:textId="2A4FD0EF" w:rsidR="00FB40C0" w:rsidRDefault="00FB40C0" w:rsidP="00FB40C0">
            <w:r w:rsidRPr="00C306CA">
              <w:t>0.467</w:t>
            </w:r>
          </w:p>
        </w:tc>
        <w:tc>
          <w:tcPr>
            <w:tcW w:w="1127" w:type="dxa"/>
          </w:tcPr>
          <w:p w14:paraId="0181CC4D" w14:textId="530F2D2D" w:rsidR="00FB40C0" w:rsidRDefault="00FB40C0" w:rsidP="00FB40C0">
            <w:r w:rsidRPr="00C306CA">
              <w:t>-6.41477</w:t>
            </w:r>
          </w:p>
        </w:tc>
        <w:tc>
          <w:tcPr>
            <w:tcW w:w="1127" w:type="dxa"/>
          </w:tcPr>
          <w:p w14:paraId="6B876309" w14:textId="0844F4B6" w:rsidR="00FB40C0" w:rsidRDefault="00FB40C0" w:rsidP="00FB40C0">
            <w:r w:rsidRPr="00C306CA">
              <w:t>-0.035</w:t>
            </w:r>
          </w:p>
        </w:tc>
      </w:tr>
      <w:tr w:rsidR="00FB40C0" w14:paraId="4C4C2490" w14:textId="77777777" w:rsidTr="00FB40C0">
        <w:tc>
          <w:tcPr>
            <w:tcW w:w="1127" w:type="dxa"/>
          </w:tcPr>
          <w:p w14:paraId="4F25ACB6" w14:textId="586CAA08" w:rsidR="00FB40C0" w:rsidRDefault="00FB40C0" w:rsidP="00FB40C0">
            <w:r w:rsidRPr="00C306CA">
              <w:t>-5.11027</w:t>
            </w:r>
          </w:p>
        </w:tc>
        <w:tc>
          <w:tcPr>
            <w:tcW w:w="1127" w:type="dxa"/>
          </w:tcPr>
          <w:p w14:paraId="735F98E2" w14:textId="5BC3CC6C" w:rsidR="00FB40C0" w:rsidRDefault="00FB40C0" w:rsidP="00FB40C0">
            <w:r w:rsidRPr="00C306CA">
              <w:t>0.0481</w:t>
            </w:r>
          </w:p>
        </w:tc>
        <w:tc>
          <w:tcPr>
            <w:tcW w:w="1127" w:type="dxa"/>
          </w:tcPr>
          <w:p w14:paraId="3578FCFB" w14:textId="01862B12" w:rsidR="00FB40C0" w:rsidRDefault="00FB40C0" w:rsidP="00FB40C0">
            <w:r w:rsidRPr="00C306CA">
              <w:t>-5.2634</w:t>
            </w:r>
          </w:p>
        </w:tc>
        <w:tc>
          <w:tcPr>
            <w:tcW w:w="1127" w:type="dxa"/>
          </w:tcPr>
          <w:p w14:paraId="7D8DEBCB" w14:textId="132F113B" w:rsidR="00FB40C0" w:rsidRDefault="00FB40C0" w:rsidP="00FB40C0">
            <w:r w:rsidRPr="00C306CA">
              <w:t>-0.03</w:t>
            </w:r>
          </w:p>
        </w:tc>
        <w:tc>
          <w:tcPr>
            <w:tcW w:w="1127" w:type="dxa"/>
          </w:tcPr>
          <w:p w14:paraId="489BB6F1" w14:textId="0FB4C70D" w:rsidR="00FB40C0" w:rsidRDefault="00FB40C0" w:rsidP="00FB40C0">
            <w:r w:rsidRPr="00C306CA">
              <w:t>-3.56576</w:t>
            </w:r>
          </w:p>
        </w:tc>
        <w:tc>
          <w:tcPr>
            <w:tcW w:w="1127" w:type="dxa"/>
          </w:tcPr>
          <w:p w14:paraId="18C6207B" w14:textId="2544E8B2" w:rsidR="00FB40C0" w:rsidRDefault="00FB40C0" w:rsidP="00FB40C0">
            <w:r w:rsidRPr="00C306CA">
              <w:t>0.468</w:t>
            </w:r>
          </w:p>
        </w:tc>
        <w:tc>
          <w:tcPr>
            <w:tcW w:w="1127" w:type="dxa"/>
          </w:tcPr>
          <w:p w14:paraId="03D8DBDD" w14:textId="5F9FC1E0" w:rsidR="00FB40C0" w:rsidRDefault="00FB40C0" w:rsidP="00FB40C0">
            <w:r w:rsidRPr="00C306CA">
              <w:t>-6.41443</w:t>
            </w:r>
          </w:p>
        </w:tc>
        <w:tc>
          <w:tcPr>
            <w:tcW w:w="1127" w:type="dxa"/>
          </w:tcPr>
          <w:p w14:paraId="31776435" w14:textId="0EDDA254" w:rsidR="00FB40C0" w:rsidRDefault="00FB40C0" w:rsidP="00FB40C0">
            <w:r w:rsidRPr="00C306CA">
              <w:t>-0.035</w:t>
            </w:r>
          </w:p>
        </w:tc>
      </w:tr>
      <w:tr w:rsidR="00FB40C0" w14:paraId="5B751219" w14:textId="77777777" w:rsidTr="00FB40C0">
        <w:tc>
          <w:tcPr>
            <w:tcW w:w="1127" w:type="dxa"/>
          </w:tcPr>
          <w:p w14:paraId="202383F4" w14:textId="67A93A8B" w:rsidR="00FB40C0" w:rsidRDefault="00FB40C0" w:rsidP="00FB40C0">
            <w:r w:rsidRPr="00C306CA">
              <w:t>-5.10972</w:t>
            </w:r>
          </w:p>
        </w:tc>
        <w:tc>
          <w:tcPr>
            <w:tcW w:w="1127" w:type="dxa"/>
          </w:tcPr>
          <w:p w14:paraId="0D89E0BD" w14:textId="6237D204" w:rsidR="00FB40C0" w:rsidRDefault="00FB40C0" w:rsidP="00FB40C0">
            <w:r w:rsidRPr="00C306CA">
              <w:t>0.0486</w:t>
            </w:r>
          </w:p>
        </w:tc>
        <w:tc>
          <w:tcPr>
            <w:tcW w:w="1127" w:type="dxa"/>
          </w:tcPr>
          <w:p w14:paraId="7D7F75DE" w14:textId="1280D665" w:rsidR="00FB40C0" w:rsidRDefault="00FB40C0" w:rsidP="00FB40C0">
            <w:r w:rsidRPr="00C306CA">
              <w:t>-5.26098</w:t>
            </w:r>
          </w:p>
        </w:tc>
        <w:tc>
          <w:tcPr>
            <w:tcW w:w="1127" w:type="dxa"/>
          </w:tcPr>
          <w:p w14:paraId="1DD9C33B" w14:textId="73ADAC97" w:rsidR="00FB40C0" w:rsidRDefault="00FB40C0" w:rsidP="00FB40C0">
            <w:r w:rsidRPr="00C306CA">
              <w:t>-0.03</w:t>
            </w:r>
          </w:p>
        </w:tc>
        <w:tc>
          <w:tcPr>
            <w:tcW w:w="1127" w:type="dxa"/>
          </w:tcPr>
          <w:p w14:paraId="46237265" w14:textId="68C31D21" w:rsidR="00FB40C0" w:rsidRDefault="00FB40C0" w:rsidP="00FB40C0">
            <w:r w:rsidRPr="00C306CA">
              <w:t>-3.55922</w:t>
            </w:r>
          </w:p>
        </w:tc>
        <w:tc>
          <w:tcPr>
            <w:tcW w:w="1127" w:type="dxa"/>
          </w:tcPr>
          <w:p w14:paraId="58E85CDD" w14:textId="204179FE" w:rsidR="00FB40C0" w:rsidRDefault="00FB40C0" w:rsidP="00FB40C0">
            <w:r w:rsidRPr="00C306CA">
              <w:t>0.468</w:t>
            </w:r>
          </w:p>
        </w:tc>
        <w:tc>
          <w:tcPr>
            <w:tcW w:w="1127" w:type="dxa"/>
          </w:tcPr>
          <w:p w14:paraId="653F71C2" w14:textId="0AF1DA8C" w:rsidR="00FB40C0" w:rsidRDefault="00FB40C0" w:rsidP="00FB40C0">
            <w:r w:rsidRPr="00C306CA">
              <w:t>-6.41364</w:t>
            </w:r>
          </w:p>
        </w:tc>
        <w:tc>
          <w:tcPr>
            <w:tcW w:w="1127" w:type="dxa"/>
          </w:tcPr>
          <w:p w14:paraId="4DFC19C2" w14:textId="7B59D518" w:rsidR="00FB40C0" w:rsidRDefault="00FB40C0" w:rsidP="00FB40C0">
            <w:r w:rsidRPr="00C306CA">
              <w:t>-0.034</w:t>
            </w:r>
          </w:p>
        </w:tc>
      </w:tr>
      <w:tr w:rsidR="00FB40C0" w14:paraId="4395FBB8" w14:textId="77777777" w:rsidTr="00FB40C0">
        <w:tc>
          <w:tcPr>
            <w:tcW w:w="1127" w:type="dxa"/>
          </w:tcPr>
          <w:p w14:paraId="35443521" w14:textId="4050E850" w:rsidR="00FB40C0" w:rsidRDefault="00FB40C0" w:rsidP="00FB40C0">
            <w:r w:rsidRPr="00C306CA">
              <w:t>-5.10949</w:t>
            </w:r>
          </w:p>
        </w:tc>
        <w:tc>
          <w:tcPr>
            <w:tcW w:w="1127" w:type="dxa"/>
          </w:tcPr>
          <w:p w14:paraId="14B709FC" w14:textId="7AED22CB" w:rsidR="00FB40C0" w:rsidRDefault="00FB40C0" w:rsidP="00FB40C0">
            <w:r w:rsidRPr="00C306CA">
              <w:t>0.049</w:t>
            </w:r>
          </w:p>
        </w:tc>
        <w:tc>
          <w:tcPr>
            <w:tcW w:w="1127" w:type="dxa"/>
          </w:tcPr>
          <w:p w14:paraId="4D06B79A" w14:textId="765CCEDD" w:rsidR="00FB40C0" w:rsidRDefault="00FB40C0" w:rsidP="00FB40C0">
            <w:r w:rsidRPr="00C306CA">
              <w:t>-5.25897</w:t>
            </w:r>
          </w:p>
        </w:tc>
        <w:tc>
          <w:tcPr>
            <w:tcW w:w="1127" w:type="dxa"/>
          </w:tcPr>
          <w:p w14:paraId="15BE6B7C" w14:textId="6178DDB5" w:rsidR="00FB40C0" w:rsidRDefault="00FB40C0" w:rsidP="00FB40C0">
            <w:r w:rsidRPr="00C306CA">
              <w:t>-0.029</w:t>
            </w:r>
          </w:p>
        </w:tc>
        <w:tc>
          <w:tcPr>
            <w:tcW w:w="1127" w:type="dxa"/>
          </w:tcPr>
          <w:p w14:paraId="452E3409" w14:textId="74DE5878" w:rsidR="00FB40C0" w:rsidRDefault="00FB40C0" w:rsidP="00FB40C0">
            <w:r w:rsidRPr="00C306CA">
              <w:t>-3.55311</w:t>
            </w:r>
          </w:p>
        </w:tc>
        <w:tc>
          <w:tcPr>
            <w:tcW w:w="1127" w:type="dxa"/>
          </w:tcPr>
          <w:p w14:paraId="188F1BC2" w14:textId="10F4ED21" w:rsidR="00FB40C0" w:rsidRDefault="00FB40C0" w:rsidP="00FB40C0">
            <w:r w:rsidRPr="00C306CA">
              <w:t>0.469</w:t>
            </w:r>
          </w:p>
        </w:tc>
        <w:tc>
          <w:tcPr>
            <w:tcW w:w="1127" w:type="dxa"/>
          </w:tcPr>
          <w:p w14:paraId="452896D3" w14:textId="1F39D672" w:rsidR="00FB40C0" w:rsidRDefault="00FB40C0" w:rsidP="00FB40C0">
            <w:r w:rsidRPr="00C306CA">
              <w:t>-6.41195</w:t>
            </w:r>
          </w:p>
        </w:tc>
        <w:tc>
          <w:tcPr>
            <w:tcW w:w="1127" w:type="dxa"/>
          </w:tcPr>
          <w:p w14:paraId="412F0314" w14:textId="08E48386" w:rsidR="00FB40C0" w:rsidRDefault="00FB40C0" w:rsidP="00FB40C0">
            <w:r w:rsidRPr="00C306CA">
              <w:t>-0.034</w:t>
            </w:r>
          </w:p>
        </w:tc>
      </w:tr>
      <w:tr w:rsidR="00FB40C0" w14:paraId="3D30EA11" w14:textId="77777777" w:rsidTr="00FB40C0">
        <w:tc>
          <w:tcPr>
            <w:tcW w:w="1127" w:type="dxa"/>
          </w:tcPr>
          <w:p w14:paraId="6BE6996F" w14:textId="41965052" w:rsidR="00FB40C0" w:rsidRDefault="00FB40C0" w:rsidP="00FB40C0">
            <w:r w:rsidRPr="00C306CA">
              <w:t>-5.10916</w:t>
            </w:r>
          </w:p>
        </w:tc>
        <w:tc>
          <w:tcPr>
            <w:tcW w:w="1127" w:type="dxa"/>
          </w:tcPr>
          <w:p w14:paraId="08991E21" w14:textId="3E942CCF" w:rsidR="00FB40C0" w:rsidRDefault="00FB40C0" w:rsidP="00FB40C0">
            <w:r w:rsidRPr="00C306CA">
              <w:t>0.0496</w:t>
            </w:r>
          </w:p>
        </w:tc>
        <w:tc>
          <w:tcPr>
            <w:tcW w:w="1127" w:type="dxa"/>
          </w:tcPr>
          <w:p w14:paraId="7525938E" w14:textId="5587E4EE" w:rsidR="00FB40C0" w:rsidRDefault="00FB40C0" w:rsidP="00FB40C0">
            <w:r w:rsidRPr="00C306CA">
              <w:t>-5.25777</w:t>
            </w:r>
          </w:p>
        </w:tc>
        <w:tc>
          <w:tcPr>
            <w:tcW w:w="1127" w:type="dxa"/>
          </w:tcPr>
          <w:p w14:paraId="3D9A97F0" w14:textId="59664F3B" w:rsidR="00FB40C0" w:rsidRDefault="00FB40C0" w:rsidP="00FB40C0">
            <w:r w:rsidRPr="00C306CA">
              <w:t>-0.029</w:t>
            </w:r>
          </w:p>
        </w:tc>
        <w:tc>
          <w:tcPr>
            <w:tcW w:w="1127" w:type="dxa"/>
          </w:tcPr>
          <w:p w14:paraId="6EC394A5" w14:textId="44FA834B" w:rsidR="00FB40C0" w:rsidRDefault="00FB40C0" w:rsidP="00FB40C0">
            <w:r w:rsidRPr="00C306CA">
              <w:t>-3.54619</w:t>
            </w:r>
          </w:p>
        </w:tc>
        <w:tc>
          <w:tcPr>
            <w:tcW w:w="1127" w:type="dxa"/>
          </w:tcPr>
          <w:p w14:paraId="602A8290" w14:textId="598BAD8F" w:rsidR="00FB40C0" w:rsidRDefault="00FB40C0" w:rsidP="00FB40C0">
            <w:r w:rsidRPr="00C306CA">
              <w:t>0.469</w:t>
            </w:r>
          </w:p>
        </w:tc>
        <w:tc>
          <w:tcPr>
            <w:tcW w:w="1127" w:type="dxa"/>
          </w:tcPr>
          <w:p w14:paraId="59DFBBA2" w14:textId="5E8E3491" w:rsidR="00FB40C0" w:rsidRDefault="00FB40C0" w:rsidP="00FB40C0">
            <w:r w:rsidRPr="00C306CA">
              <w:t>-6.4115</w:t>
            </w:r>
          </w:p>
        </w:tc>
        <w:tc>
          <w:tcPr>
            <w:tcW w:w="1127" w:type="dxa"/>
          </w:tcPr>
          <w:p w14:paraId="772E1036" w14:textId="108394EA" w:rsidR="00FB40C0" w:rsidRDefault="00FB40C0" w:rsidP="00FB40C0">
            <w:r w:rsidRPr="00C306CA">
              <w:t>-0.033</w:t>
            </w:r>
          </w:p>
        </w:tc>
      </w:tr>
      <w:tr w:rsidR="00FB40C0" w14:paraId="49502C8D" w14:textId="77777777" w:rsidTr="00FB40C0">
        <w:tc>
          <w:tcPr>
            <w:tcW w:w="1127" w:type="dxa"/>
          </w:tcPr>
          <w:p w14:paraId="18907129" w14:textId="22F4A09D" w:rsidR="00FB40C0" w:rsidRDefault="00FB40C0" w:rsidP="00FB40C0">
            <w:r w:rsidRPr="00C306CA">
              <w:t>-5.10771</w:t>
            </w:r>
          </w:p>
        </w:tc>
        <w:tc>
          <w:tcPr>
            <w:tcW w:w="1127" w:type="dxa"/>
          </w:tcPr>
          <w:p w14:paraId="7851E358" w14:textId="1DC26514" w:rsidR="00FB40C0" w:rsidRDefault="00FB40C0" w:rsidP="00FB40C0">
            <w:r w:rsidRPr="00C306CA">
              <w:t>0.0501</w:t>
            </w:r>
          </w:p>
        </w:tc>
        <w:tc>
          <w:tcPr>
            <w:tcW w:w="1127" w:type="dxa"/>
          </w:tcPr>
          <w:p w14:paraId="788BA2AC" w14:textId="45AC7307" w:rsidR="00FB40C0" w:rsidRDefault="00FB40C0" w:rsidP="00FB40C0">
            <w:r w:rsidRPr="00C306CA">
              <w:t>-5.25538</w:t>
            </w:r>
          </w:p>
        </w:tc>
        <w:tc>
          <w:tcPr>
            <w:tcW w:w="1127" w:type="dxa"/>
          </w:tcPr>
          <w:p w14:paraId="1FEC9C7E" w14:textId="03C5A751" w:rsidR="00FB40C0" w:rsidRDefault="00FB40C0" w:rsidP="00FB40C0">
            <w:r w:rsidRPr="00C306CA">
              <w:t>-0.028</w:t>
            </w:r>
          </w:p>
        </w:tc>
        <w:tc>
          <w:tcPr>
            <w:tcW w:w="1127" w:type="dxa"/>
          </w:tcPr>
          <w:p w14:paraId="533C58ED" w14:textId="50B084C0" w:rsidR="00FB40C0" w:rsidRDefault="00FB40C0" w:rsidP="00FB40C0">
            <w:r w:rsidRPr="00C306CA">
              <w:t>-3.53714</w:t>
            </w:r>
          </w:p>
        </w:tc>
        <w:tc>
          <w:tcPr>
            <w:tcW w:w="1127" w:type="dxa"/>
          </w:tcPr>
          <w:p w14:paraId="4D2C5D0E" w14:textId="1EE187AE" w:rsidR="00FB40C0" w:rsidRDefault="00FB40C0" w:rsidP="00FB40C0">
            <w:r w:rsidRPr="00C306CA">
              <w:t>0.47</w:t>
            </w:r>
          </w:p>
        </w:tc>
        <w:tc>
          <w:tcPr>
            <w:tcW w:w="1127" w:type="dxa"/>
          </w:tcPr>
          <w:p w14:paraId="39FABD93" w14:textId="4D1ECE17" w:rsidR="00FB40C0" w:rsidRDefault="00FB40C0" w:rsidP="00FB40C0">
            <w:r w:rsidRPr="00C306CA">
              <w:t>-6.41015</w:t>
            </w:r>
          </w:p>
        </w:tc>
        <w:tc>
          <w:tcPr>
            <w:tcW w:w="1127" w:type="dxa"/>
          </w:tcPr>
          <w:p w14:paraId="634781EC" w14:textId="31D524D1" w:rsidR="00FB40C0" w:rsidRDefault="00FB40C0" w:rsidP="00FB40C0">
            <w:r w:rsidRPr="00C306CA">
              <w:t>-0.033</w:t>
            </w:r>
          </w:p>
        </w:tc>
      </w:tr>
      <w:tr w:rsidR="00FB40C0" w14:paraId="64C04095" w14:textId="77777777" w:rsidTr="00FB40C0">
        <w:tc>
          <w:tcPr>
            <w:tcW w:w="1127" w:type="dxa"/>
          </w:tcPr>
          <w:p w14:paraId="23C9F3B1" w14:textId="58F2454F" w:rsidR="00FB40C0" w:rsidRDefault="00FB40C0" w:rsidP="00FB40C0">
            <w:r w:rsidRPr="00C306CA">
              <w:t>-5.10716</w:t>
            </w:r>
          </w:p>
        </w:tc>
        <w:tc>
          <w:tcPr>
            <w:tcW w:w="1127" w:type="dxa"/>
          </w:tcPr>
          <w:p w14:paraId="1596984F" w14:textId="6159CA4E" w:rsidR="00FB40C0" w:rsidRDefault="00FB40C0" w:rsidP="00FB40C0">
            <w:r w:rsidRPr="00C306CA">
              <w:t>0.0506</w:t>
            </w:r>
          </w:p>
        </w:tc>
        <w:tc>
          <w:tcPr>
            <w:tcW w:w="1127" w:type="dxa"/>
          </w:tcPr>
          <w:p w14:paraId="4D5DBB5B" w14:textId="4CB2EDAC" w:rsidR="00FB40C0" w:rsidRDefault="00FB40C0" w:rsidP="00FB40C0">
            <w:r w:rsidRPr="00C306CA">
              <w:t>-5.25419</w:t>
            </w:r>
          </w:p>
        </w:tc>
        <w:tc>
          <w:tcPr>
            <w:tcW w:w="1127" w:type="dxa"/>
          </w:tcPr>
          <w:p w14:paraId="1FE975CA" w14:textId="0754C970" w:rsidR="00FB40C0" w:rsidRDefault="00FB40C0" w:rsidP="00FB40C0">
            <w:r w:rsidRPr="00C306CA">
              <w:t>-0.027</w:t>
            </w:r>
          </w:p>
        </w:tc>
        <w:tc>
          <w:tcPr>
            <w:tcW w:w="1127" w:type="dxa"/>
          </w:tcPr>
          <w:p w14:paraId="5A589727" w14:textId="5AC07B05" w:rsidR="00FB40C0" w:rsidRDefault="00FB40C0" w:rsidP="00FB40C0">
            <w:r w:rsidRPr="00C306CA">
              <w:t>-3.52989</w:t>
            </w:r>
          </w:p>
        </w:tc>
        <w:tc>
          <w:tcPr>
            <w:tcW w:w="1127" w:type="dxa"/>
          </w:tcPr>
          <w:p w14:paraId="13ABAC08" w14:textId="253C4489" w:rsidR="00FB40C0" w:rsidRDefault="00FB40C0" w:rsidP="00FB40C0">
            <w:r w:rsidRPr="00C306CA">
              <w:t>0.47</w:t>
            </w:r>
          </w:p>
        </w:tc>
        <w:tc>
          <w:tcPr>
            <w:tcW w:w="1127" w:type="dxa"/>
          </w:tcPr>
          <w:p w14:paraId="3BF361DC" w14:textId="141E0DD2" w:rsidR="00FB40C0" w:rsidRDefault="00FB40C0" w:rsidP="00FB40C0">
            <w:r w:rsidRPr="00C306CA">
              <w:t>-6.4106</w:t>
            </w:r>
          </w:p>
        </w:tc>
        <w:tc>
          <w:tcPr>
            <w:tcW w:w="1127" w:type="dxa"/>
          </w:tcPr>
          <w:p w14:paraId="02FDFC2F" w14:textId="6004E0CB" w:rsidR="00FB40C0" w:rsidRDefault="00FB40C0" w:rsidP="00FB40C0">
            <w:r w:rsidRPr="00C306CA">
              <w:t>-0.032</w:t>
            </w:r>
          </w:p>
        </w:tc>
      </w:tr>
      <w:tr w:rsidR="00FB40C0" w14:paraId="027D1D81" w14:textId="77777777" w:rsidTr="00FB40C0">
        <w:tc>
          <w:tcPr>
            <w:tcW w:w="1127" w:type="dxa"/>
          </w:tcPr>
          <w:p w14:paraId="3E7A8619" w14:textId="3630ABBB" w:rsidR="00FB40C0" w:rsidRDefault="00FB40C0" w:rsidP="00FB40C0">
            <w:r w:rsidRPr="00C306CA">
              <w:t>-5.10594</w:t>
            </w:r>
          </w:p>
        </w:tc>
        <w:tc>
          <w:tcPr>
            <w:tcW w:w="1127" w:type="dxa"/>
          </w:tcPr>
          <w:p w14:paraId="7D77421F" w14:textId="0438F290" w:rsidR="00FB40C0" w:rsidRDefault="00FB40C0" w:rsidP="00FB40C0">
            <w:r w:rsidRPr="00C306CA">
              <w:t>0.0511</w:t>
            </w:r>
          </w:p>
        </w:tc>
        <w:tc>
          <w:tcPr>
            <w:tcW w:w="1127" w:type="dxa"/>
          </w:tcPr>
          <w:p w14:paraId="6330A5AE" w14:textId="17BE38AF" w:rsidR="00FB40C0" w:rsidRDefault="00FB40C0" w:rsidP="00FB40C0">
            <w:r w:rsidRPr="00C306CA">
              <w:t>-5.25261</w:t>
            </w:r>
          </w:p>
        </w:tc>
        <w:tc>
          <w:tcPr>
            <w:tcW w:w="1127" w:type="dxa"/>
          </w:tcPr>
          <w:p w14:paraId="5C50FF51" w14:textId="77915827" w:rsidR="00FB40C0" w:rsidRDefault="00FB40C0" w:rsidP="00FB40C0">
            <w:r w:rsidRPr="00C306CA">
              <w:t>-0.027</w:t>
            </w:r>
          </w:p>
        </w:tc>
        <w:tc>
          <w:tcPr>
            <w:tcW w:w="1127" w:type="dxa"/>
          </w:tcPr>
          <w:p w14:paraId="2A5FB0FA" w14:textId="1DEFD46B" w:rsidR="00FB40C0" w:rsidRDefault="00FB40C0" w:rsidP="00FB40C0">
            <w:r w:rsidRPr="00C306CA">
              <w:t>-3.52165</w:t>
            </w:r>
          </w:p>
        </w:tc>
        <w:tc>
          <w:tcPr>
            <w:tcW w:w="1127" w:type="dxa"/>
          </w:tcPr>
          <w:p w14:paraId="34152589" w14:textId="14B4D747" w:rsidR="00FB40C0" w:rsidRDefault="00FB40C0" w:rsidP="00FB40C0">
            <w:r w:rsidRPr="00C306CA">
              <w:t>0.471</w:t>
            </w:r>
          </w:p>
        </w:tc>
        <w:tc>
          <w:tcPr>
            <w:tcW w:w="1127" w:type="dxa"/>
          </w:tcPr>
          <w:p w14:paraId="2A4DD3E2" w14:textId="78B3806D" w:rsidR="00FB40C0" w:rsidRDefault="00FB40C0" w:rsidP="00FB40C0">
            <w:r w:rsidRPr="00C306CA">
              <w:t>-6.40948</w:t>
            </w:r>
          </w:p>
        </w:tc>
        <w:tc>
          <w:tcPr>
            <w:tcW w:w="1127" w:type="dxa"/>
          </w:tcPr>
          <w:p w14:paraId="06C65A26" w14:textId="1952DA4C" w:rsidR="00FB40C0" w:rsidRDefault="00FB40C0" w:rsidP="00FB40C0">
            <w:r w:rsidRPr="00C306CA">
              <w:t>-0.032</w:t>
            </w:r>
          </w:p>
        </w:tc>
      </w:tr>
      <w:tr w:rsidR="00FB40C0" w14:paraId="63432DB5" w14:textId="77777777" w:rsidTr="00FB40C0">
        <w:tc>
          <w:tcPr>
            <w:tcW w:w="1127" w:type="dxa"/>
          </w:tcPr>
          <w:p w14:paraId="14E18C19" w14:textId="1A8D6376" w:rsidR="00FB40C0" w:rsidRDefault="00FB40C0" w:rsidP="00FB40C0">
            <w:r w:rsidRPr="00C306CA">
              <w:t>-5.10605</w:t>
            </w:r>
          </w:p>
        </w:tc>
        <w:tc>
          <w:tcPr>
            <w:tcW w:w="1127" w:type="dxa"/>
          </w:tcPr>
          <w:p w14:paraId="2BC85156" w14:textId="3D2D7524" w:rsidR="00FB40C0" w:rsidRDefault="00FB40C0" w:rsidP="00FB40C0">
            <w:r w:rsidRPr="00C306CA">
              <w:t>0.0516</w:t>
            </w:r>
          </w:p>
        </w:tc>
        <w:tc>
          <w:tcPr>
            <w:tcW w:w="1127" w:type="dxa"/>
          </w:tcPr>
          <w:p w14:paraId="3EE507D7" w14:textId="13F3C6AA" w:rsidR="00FB40C0" w:rsidRDefault="00FB40C0" w:rsidP="00FB40C0">
            <w:r w:rsidRPr="00C306CA">
              <w:t>-5.25261</w:t>
            </w:r>
          </w:p>
        </w:tc>
        <w:tc>
          <w:tcPr>
            <w:tcW w:w="1127" w:type="dxa"/>
          </w:tcPr>
          <w:p w14:paraId="736A9466" w14:textId="0A192068" w:rsidR="00FB40C0" w:rsidRDefault="00FB40C0" w:rsidP="00FB40C0">
            <w:r w:rsidRPr="00C306CA">
              <w:t>-0.027</w:t>
            </w:r>
          </w:p>
        </w:tc>
        <w:tc>
          <w:tcPr>
            <w:tcW w:w="1127" w:type="dxa"/>
          </w:tcPr>
          <w:p w14:paraId="5ACC1054" w14:textId="00FCF58D" w:rsidR="00FB40C0" w:rsidRDefault="00FB40C0" w:rsidP="00FB40C0">
            <w:r w:rsidRPr="00C306CA">
              <w:t>-3.51361</w:t>
            </w:r>
          </w:p>
        </w:tc>
        <w:tc>
          <w:tcPr>
            <w:tcW w:w="1127" w:type="dxa"/>
          </w:tcPr>
          <w:p w14:paraId="619B4958" w14:textId="0364C571" w:rsidR="00FB40C0" w:rsidRDefault="00FB40C0" w:rsidP="00FB40C0">
            <w:r w:rsidRPr="00C306CA">
              <w:t>0.471</w:t>
            </w:r>
          </w:p>
        </w:tc>
        <w:tc>
          <w:tcPr>
            <w:tcW w:w="1127" w:type="dxa"/>
          </w:tcPr>
          <w:p w14:paraId="1D59A537" w14:textId="4BF741C3" w:rsidR="00FB40C0" w:rsidRDefault="00FB40C0" w:rsidP="00FB40C0">
            <w:r w:rsidRPr="00C306CA">
              <w:t>-6.41038</w:t>
            </w:r>
          </w:p>
        </w:tc>
        <w:tc>
          <w:tcPr>
            <w:tcW w:w="1127" w:type="dxa"/>
          </w:tcPr>
          <w:p w14:paraId="1323E635" w14:textId="67A2C6A3" w:rsidR="00FB40C0" w:rsidRDefault="00FB40C0" w:rsidP="00FB40C0">
            <w:r w:rsidRPr="00C306CA">
              <w:t>-0.031</w:t>
            </w:r>
          </w:p>
        </w:tc>
      </w:tr>
      <w:tr w:rsidR="00FB40C0" w14:paraId="06CF9E23" w14:textId="77777777" w:rsidTr="00FB40C0">
        <w:tc>
          <w:tcPr>
            <w:tcW w:w="1127" w:type="dxa"/>
          </w:tcPr>
          <w:p w14:paraId="233D6A46" w14:textId="6AAB5246" w:rsidR="00FB40C0" w:rsidRDefault="00FB40C0" w:rsidP="00FB40C0">
            <w:r w:rsidRPr="00C306CA">
              <w:t>-5.10572</w:t>
            </w:r>
          </w:p>
        </w:tc>
        <w:tc>
          <w:tcPr>
            <w:tcW w:w="1127" w:type="dxa"/>
          </w:tcPr>
          <w:p w14:paraId="0622BA07" w14:textId="49803952" w:rsidR="00FB40C0" w:rsidRDefault="00FB40C0" w:rsidP="00FB40C0">
            <w:r w:rsidRPr="00C306CA">
              <w:t>0.0521</w:t>
            </w:r>
          </w:p>
        </w:tc>
        <w:tc>
          <w:tcPr>
            <w:tcW w:w="1127" w:type="dxa"/>
          </w:tcPr>
          <w:p w14:paraId="7D4753AA" w14:textId="5723DC39" w:rsidR="00FB40C0" w:rsidRDefault="00FB40C0" w:rsidP="00FB40C0">
            <w:r w:rsidRPr="00C306CA">
              <w:t>-5.25064</w:t>
            </w:r>
          </w:p>
        </w:tc>
        <w:tc>
          <w:tcPr>
            <w:tcW w:w="1127" w:type="dxa"/>
          </w:tcPr>
          <w:p w14:paraId="346198A5" w14:textId="15C463F5" w:rsidR="00FB40C0" w:rsidRDefault="00FB40C0" w:rsidP="00FB40C0">
            <w:r w:rsidRPr="00C306CA">
              <w:t>-0.026</w:t>
            </w:r>
          </w:p>
        </w:tc>
        <w:tc>
          <w:tcPr>
            <w:tcW w:w="1127" w:type="dxa"/>
          </w:tcPr>
          <w:p w14:paraId="1F29BD66" w14:textId="2A3B5B0A" w:rsidR="00FB40C0" w:rsidRDefault="00FB40C0" w:rsidP="00FB40C0">
            <w:r w:rsidRPr="00C306CA">
              <w:t>-3.50292</w:t>
            </w:r>
          </w:p>
        </w:tc>
        <w:tc>
          <w:tcPr>
            <w:tcW w:w="1127" w:type="dxa"/>
          </w:tcPr>
          <w:p w14:paraId="1F53A229" w14:textId="4220487A" w:rsidR="00FB40C0" w:rsidRDefault="00FB40C0" w:rsidP="00FB40C0">
            <w:r w:rsidRPr="00C306CA">
              <w:t>0.472</w:t>
            </w:r>
          </w:p>
        </w:tc>
        <w:tc>
          <w:tcPr>
            <w:tcW w:w="1127" w:type="dxa"/>
          </w:tcPr>
          <w:p w14:paraId="6680C9E5" w14:textId="6B8952D9" w:rsidR="00FB40C0" w:rsidRDefault="00FB40C0" w:rsidP="00FB40C0">
            <w:r w:rsidRPr="00C306CA">
              <w:t>-6.40859</w:t>
            </w:r>
          </w:p>
        </w:tc>
        <w:tc>
          <w:tcPr>
            <w:tcW w:w="1127" w:type="dxa"/>
          </w:tcPr>
          <w:p w14:paraId="75CE4F93" w14:textId="0E3C4991" w:rsidR="00FB40C0" w:rsidRDefault="00FB40C0" w:rsidP="00FB40C0">
            <w:r w:rsidRPr="00C306CA">
              <w:t>-0.031</w:t>
            </w:r>
          </w:p>
        </w:tc>
      </w:tr>
      <w:tr w:rsidR="00FB40C0" w14:paraId="0EE7AF49" w14:textId="77777777" w:rsidTr="00FB40C0">
        <w:tc>
          <w:tcPr>
            <w:tcW w:w="1127" w:type="dxa"/>
          </w:tcPr>
          <w:p w14:paraId="65F24F32" w14:textId="39DF0788" w:rsidR="00FB40C0" w:rsidRDefault="00FB40C0" w:rsidP="00FB40C0">
            <w:r w:rsidRPr="00C306CA">
              <w:t>-5.10506</w:t>
            </w:r>
          </w:p>
        </w:tc>
        <w:tc>
          <w:tcPr>
            <w:tcW w:w="1127" w:type="dxa"/>
          </w:tcPr>
          <w:p w14:paraId="1BD530FF" w14:textId="3C30CDAA" w:rsidR="00FB40C0" w:rsidRDefault="00FB40C0" w:rsidP="00FB40C0">
            <w:r w:rsidRPr="00C306CA">
              <w:t>0.0526</w:t>
            </w:r>
          </w:p>
        </w:tc>
        <w:tc>
          <w:tcPr>
            <w:tcW w:w="1127" w:type="dxa"/>
          </w:tcPr>
          <w:p w14:paraId="5CC55577" w14:textId="374EC3C2" w:rsidR="00FB40C0" w:rsidRDefault="00FB40C0" w:rsidP="00FB40C0">
            <w:r w:rsidRPr="00C306CA">
              <w:t>-5.24946</w:t>
            </w:r>
          </w:p>
        </w:tc>
        <w:tc>
          <w:tcPr>
            <w:tcW w:w="1127" w:type="dxa"/>
          </w:tcPr>
          <w:p w14:paraId="196CA43A" w14:textId="63B8AA83" w:rsidR="00FB40C0" w:rsidRDefault="00FB40C0" w:rsidP="00FB40C0">
            <w:r w:rsidRPr="00C306CA">
              <w:t>-0.026</w:t>
            </w:r>
          </w:p>
        </w:tc>
        <w:tc>
          <w:tcPr>
            <w:tcW w:w="1127" w:type="dxa"/>
          </w:tcPr>
          <w:p w14:paraId="77E5116B" w14:textId="3E7256E8" w:rsidR="00FB40C0" w:rsidRDefault="00FB40C0" w:rsidP="00FB40C0">
            <w:r w:rsidRPr="00C306CA">
              <w:t>-3.49413</w:t>
            </w:r>
          </w:p>
        </w:tc>
        <w:tc>
          <w:tcPr>
            <w:tcW w:w="1127" w:type="dxa"/>
          </w:tcPr>
          <w:p w14:paraId="29DA3999" w14:textId="437CCAA9" w:rsidR="00FB40C0" w:rsidRDefault="00FB40C0" w:rsidP="00FB40C0">
            <w:r w:rsidRPr="00C306CA">
              <w:t>0.472</w:t>
            </w:r>
          </w:p>
        </w:tc>
        <w:tc>
          <w:tcPr>
            <w:tcW w:w="1127" w:type="dxa"/>
          </w:tcPr>
          <w:p w14:paraId="33E062A6" w14:textId="2577A112" w:rsidR="00FB40C0" w:rsidRDefault="00FB40C0" w:rsidP="00FB40C0">
            <w:r w:rsidRPr="00C306CA">
              <w:t>-6.40814</w:t>
            </w:r>
          </w:p>
        </w:tc>
        <w:tc>
          <w:tcPr>
            <w:tcW w:w="1127" w:type="dxa"/>
          </w:tcPr>
          <w:p w14:paraId="42353965" w14:textId="796AE3B0" w:rsidR="00FB40C0" w:rsidRDefault="00FB40C0" w:rsidP="00FB40C0">
            <w:r w:rsidRPr="00C306CA">
              <w:t>-0.03</w:t>
            </w:r>
          </w:p>
        </w:tc>
      </w:tr>
      <w:tr w:rsidR="00FB40C0" w14:paraId="6BABF564" w14:textId="77777777" w:rsidTr="00FB40C0">
        <w:tc>
          <w:tcPr>
            <w:tcW w:w="1127" w:type="dxa"/>
          </w:tcPr>
          <w:p w14:paraId="693C43F5" w14:textId="14ADC0F7" w:rsidR="00FB40C0" w:rsidRDefault="00FB40C0" w:rsidP="00FB40C0">
            <w:r w:rsidRPr="00C306CA">
              <w:t>-5.10528</w:t>
            </w:r>
          </w:p>
        </w:tc>
        <w:tc>
          <w:tcPr>
            <w:tcW w:w="1127" w:type="dxa"/>
          </w:tcPr>
          <w:p w14:paraId="4807EFEF" w14:textId="68D0781A" w:rsidR="00FB40C0" w:rsidRDefault="00FB40C0" w:rsidP="00FB40C0">
            <w:r w:rsidRPr="00C306CA">
              <w:t>0.0531</w:t>
            </w:r>
          </w:p>
        </w:tc>
        <w:tc>
          <w:tcPr>
            <w:tcW w:w="1127" w:type="dxa"/>
          </w:tcPr>
          <w:p w14:paraId="738C8D2C" w14:textId="209C7C60" w:rsidR="00FB40C0" w:rsidRDefault="00FB40C0" w:rsidP="00FB40C0">
            <w:r w:rsidRPr="00C306CA">
              <w:t>-5.2479</w:t>
            </w:r>
          </w:p>
        </w:tc>
        <w:tc>
          <w:tcPr>
            <w:tcW w:w="1127" w:type="dxa"/>
          </w:tcPr>
          <w:p w14:paraId="7210B9A8" w14:textId="2E5C3D2D" w:rsidR="00FB40C0" w:rsidRDefault="00FB40C0" w:rsidP="00FB40C0">
            <w:r w:rsidRPr="00C306CA">
              <w:t>-0.025</w:t>
            </w:r>
          </w:p>
        </w:tc>
        <w:tc>
          <w:tcPr>
            <w:tcW w:w="1127" w:type="dxa"/>
          </w:tcPr>
          <w:p w14:paraId="06AF58CC" w14:textId="23A3BA12" w:rsidR="00FB40C0" w:rsidRDefault="00FB40C0" w:rsidP="00FB40C0">
            <w:r w:rsidRPr="00C306CA">
              <w:t>-3.48634</w:t>
            </w:r>
          </w:p>
        </w:tc>
        <w:tc>
          <w:tcPr>
            <w:tcW w:w="1127" w:type="dxa"/>
          </w:tcPr>
          <w:p w14:paraId="0FEE39D8" w14:textId="5B260C65" w:rsidR="00FB40C0" w:rsidRDefault="00FB40C0" w:rsidP="00FB40C0">
            <w:r w:rsidRPr="00C306CA">
              <w:t>0.473</w:t>
            </w:r>
          </w:p>
        </w:tc>
        <w:tc>
          <w:tcPr>
            <w:tcW w:w="1127" w:type="dxa"/>
          </w:tcPr>
          <w:p w14:paraId="412DBBA1" w14:textId="5DB65FF2" w:rsidR="00FB40C0" w:rsidRDefault="00FB40C0" w:rsidP="00FB40C0">
            <w:r w:rsidRPr="00C306CA">
              <w:t>-6.40915</w:t>
            </w:r>
          </w:p>
        </w:tc>
        <w:tc>
          <w:tcPr>
            <w:tcW w:w="1127" w:type="dxa"/>
          </w:tcPr>
          <w:p w14:paraId="1283F71E" w14:textId="388BBE47" w:rsidR="00FB40C0" w:rsidRDefault="00FB40C0" w:rsidP="00FB40C0">
            <w:r w:rsidRPr="00C306CA">
              <w:t>-0.03</w:t>
            </w:r>
          </w:p>
        </w:tc>
      </w:tr>
      <w:tr w:rsidR="00FB40C0" w14:paraId="3910606B" w14:textId="77777777" w:rsidTr="00FB40C0">
        <w:tc>
          <w:tcPr>
            <w:tcW w:w="1127" w:type="dxa"/>
          </w:tcPr>
          <w:p w14:paraId="3EF1DFB6" w14:textId="640F6AD4" w:rsidR="00FB40C0" w:rsidRDefault="00FB40C0" w:rsidP="00FB40C0">
            <w:r w:rsidRPr="00C306CA">
              <w:t>-5.10528</w:t>
            </w:r>
          </w:p>
        </w:tc>
        <w:tc>
          <w:tcPr>
            <w:tcW w:w="1127" w:type="dxa"/>
          </w:tcPr>
          <w:p w14:paraId="60200FA0" w14:textId="3E823A55" w:rsidR="00FB40C0" w:rsidRDefault="00FB40C0" w:rsidP="00FB40C0">
            <w:r w:rsidRPr="00C306CA">
              <w:t>0.0536</w:t>
            </w:r>
          </w:p>
        </w:tc>
        <w:tc>
          <w:tcPr>
            <w:tcW w:w="1127" w:type="dxa"/>
          </w:tcPr>
          <w:p w14:paraId="4904440B" w14:textId="25049743" w:rsidR="00FB40C0" w:rsidRDefault="00FB40C0" w:rsidP="00FB40C0">
            <w:r w:rsidRPr="00C306CA">
              <w:t>-5.24673</w:t>
            </w:r>
          </w:p>
        </w:tc>
        <w:tc>
          <w:tcPr>
            <w:tcW w:w="1127" w:type="dxa"/>
          </w:tcPr>
          <w:p w14:paraId="43B32872" w14:textId="3C2BAAA6" w:rsidR="00FB40C0" w:rsidRDefault="00FB40C0" w:rsidP="00FB40C0">
            <w:r w:rsidRPr="00C306CA">
              <w:t>-0.025</w:t>
            </w:r>
          </w:p>
        </w:tc>
        <w:tc>
          <w:tcPr>
            <w:tcW w:w="1127" w:type="dxa"/>
          </w:tcPr>
          <w:p w14:paraId="4B237E12" w14:textId="723E7CD1" w:rsidR="00FB40C0" w:rsidRDefault="00FB40C0" w:rsidP="00FB40C0">
            <w:r w:rsidRPr="00C306CA">
              <w:t>-3.48028</w:t>
            </w:r>
          </w:p>
        </w:tc>
        <w:tc>
          <w:tcPr>
            <w:tcW w:w="1127" w:type="dxa"/>
          </w:tcPr>
          <w:p w14:paraId="2BA85E85" w14:textId="624747F3" w:rsidR="00FB40C0" w:rsidRDefault="00FB40C0" w:rsidP="00FB40C0">
            <w:r w:rsidRPr="00C306CA">
              <w:t>0.473</w:t>
            </w:r>
          </w:p>
        </w:tc>
        <w:tc>
          <w:tcPr>
            <w:tcW w:w="1127" w:type="dxa"/>
          </w:tcPr>
          <w:p w14:paraId="753ECFF5" w14:textId="63A01003" w:rsidR="00FB40C0" w:rsidRDefault="00FB40C0" w:rsidP="00FB40C0">
            <w:r w:rsidRPr="00C306CA">
              <w:t>-6.40881</w:t>
            </w:r>
          </w:p>
        </w:tc>
        <w:tc>
          <w:tcPr>
            <w:tcW w:w="1127" w:type="dxa"/>
          </w:tcPr>
          <w:p w14:paraId="05BCDA53" w14:textId="0E934206" w:rsidR="00FB40C0" w:rsidRDefault="00FB40C0" w:rsidP="00FB40C0">
            <w:r w:rsidRPr="00C306CA">
              <w:t>-0.029</w:t>
            </w:r>
          </w:p>
        </w:tc>
      </w:tr>
      <w:tr w:rsidR="00FB40C0" w14:paraId="17842AA4" w14:textId="77777777" w:rsidTr="00FB40C0">
        <w:tc>
          <w:tcPr>
            <w:tcW w:w="1127" w:type="dxa"/>
          </w:tcPr>
          <w:p w14:paraId="444FC08A" w14:textId="4258881E" w:rsidR="00FB40C0" w:rsidRDefault="00FB40C0" w:rsidP="00FB40C0">
            <w:r w:rsidRPr="00C306CA">
              <w:t>-5.10406</w:t>
            </w:r>
          </w:p>
        </w:tc>
        <w:tc>
          <w:tcPr>
            <w:tcW w:w="1127" w:type="dxa"/>
          </w:tcPr>
          <w:p w14:paraId="429A358A" w14:textId="596AB99E" w:rsidR="00FB40C0" w:rsidRDefault="00FB40C0" w:rsidP="00FB40C0">
            <w:r w:rsidRPr="00C306CA">
              <w:t>0.0541</w:t>
            </w:r>
          </w:p>
        </w:tc>
        <w:tc>
          <w:tcPr>
            <w:tcW w:w="1127" w:type="dxa"/>
          </w:tcPr>
          <w:p w14:paraId="3104CCF2" w14:textId="6E5FD09E" w:rsidR="00FB40C0" w:rsidRDefault="00FB40C0" w:rsidP="00FB40C0">
            <w:r w:rsidRPr="00C306CA">
              <w:t>-5.24478</w:t>
            </w:r>
          </w:p>
        </w:tc>
        <w:tc>
          <w:tcPr>
            <w:tcW w:w="1127" w:type="dxa"/>
          </w:tcPr>
          <w:p w14:paraId="20372347" w14:textId="6CD31EA7" w:rsidR="00FB40C0" w:rsidRDefault="00FB40C0" w:rsidP="00FB40C0">
            <w:r w:rsidRPr="00C306CA">
              <w:t>-0.024</w:t>
            </w:r>
          </w:p>
        </w:tc>
        <w:tc>
          <w:tcPr>
            <w:tcW w:w="1127" w:type="dxa"/>
          </w:tcPr>
          <w:p w14:paraId="7E511994" w14:textId="7A4BE42D" w:rsidR="00FB40C0" w:rsidRDefault="00FB40C0" w:rsidP="00FB40C0">
            <w:r w:rsidRPr="00C306CA">
              <w:t>-3.47748</w:t>
            </w:r>
          </w:p>
        </w:tc>
        <w:tc>
          <w:tcPr>
            <w:tcW w:w="1127" w:type="dxa"/>
          </w:tcPr>
          <w:p w14:paraId="084F4B37" w14:textId="4C7D87C3" w:rsidR="00FB40C0" w:rsidRDefault="00FB40C0" w:rsidP="00FB40C0">
            <w:r w:rsidRPr="00C306CA">
              <w:t>0.474</w:t>
            </w:r>
          </w:p>
        </w:tc>
        <w:tc>
          <w:tcPr>
            <w:tcW w:w="1127" w:type="dxa"/>
          </w:tcPr>
          <w:p w14:paraId="6505279D" w14:textId="06CE0F99" w:rsidR="00FB40C0" w:rsidRDefault="00FB40C0" w:rsidP="00FB40C0">
            <w:r w:rsidRPr="00C306CA">
              <w:t>-6.40725</w:t>
            </w:r>
          </w:p>
        </w:tc>
        <w:tc>
          <w:tcPr>
            <w:tcW w:w="1127" w:type="dxa"/>
          </w:tcPr>
          <w:p w14:paraId="11CD9970" w14:textId="2A390633" w:rsidR="00FB40C0" w:rsidRDefault="00FB40C0" w:rsidP="00FB40C0">
            <w:r w:rsidRPr="00C306CA">
              <w:t>-0.029</w:t>
            </w:r>
          </w:p>
        </w:tc>
      </w:tr>
      <w:tr w:rsidR="00FB40C0" w14:paraId="33F25F79" w14:textId="77777777" w:rsidTr="00FB40C0">
        <w:tc>
          <w:tcPr>
            <w:tcW w:w="1127" w:type="dxa"/>
          </w:tcPr>
          <w:p w14:paraId="44649DF5" w14:textId="68AF8D0B" w:rsidR="00FB40C0" w:rsidRDefault="00FB40C0" w:rsidP="00FB40C0">
            <w:r w:rsidRPr="00C306CA">
              <w:t>-5.10176</w:t>
            </w:r>
          </w:p>
        </w:tc>
        <w:tc>
          <w:tcPr>
            <w:tcW w:w="1127" w:type="dxa"/>
          </w:tcPr>
          <w:p w14:paraId="630CABAD" w14:textId="31C2D9E1" w:rsidR="00FB40C0" w:rsidRDefault="00FB40C0" w:rsidP="00FB40C0">
            <w:r w:rsidRPr="00C306CA">
              <w:t>0.0546</w:t>
            </w:r>
          </w:p>
        </w:tc>
        <w:tc>
          <w:tcPr>
            <w:tcW w:w="1127" w:type="dxa"/>
          </w:tcPr>
          <w:p w14:paraId="7822E65C" w14:textId="1B2D6262" w:rsidR="00FB40C0" w:rsidRDefault="00FB40C0" w:rsidP="00FB40C0">
            <w:r w:rsidRPr="00C306CA">
              <w:t>-5.24401</w:t>
            </w:r>
          </w:p>
        </w:tc>
        <w:tc>
          <w:tcPr>
            <w:tcW w:w="1127" w:type="dxa"/>
          </w:tcPr>
          <w:p w14:paraId="6DEC4171" w14:textId="372414AE" w:rsidR="00FB40C0" w:rsidRDefault="00FB40C0" w:rsidP="00FB40C0">
            <w:r w:rsidRPr="00C306CA">
              <w:t>-0.023</w:t>
            </w:r>
          </w:p>
        </w:tc>
        <w:tc>
          <w:tcPr>
            <w:tcW w:w="1127" w:type="dxa"/>
          </w:tcPr>
          <w:p w14:paraId="1B978D28" w14:textId="7E3A3132" w:rsidR="00FB40C0" w:rsidRDefault="00FB40C0" w:rsidP="00FB40C0">
            <w:r w:rsidRPr="00C306CA">
              <w:t>-3.47115</w:t>
            </w:r>
          </w:p>
        </w:tc>
        <w:tc>
          <w:tcPr>
            <w:tcW w:w="1127" w:type="dxa"/>
          </w:tcPr>
          <w:p w14:paraId="200EE9CF" w14:textId="197E5123" w:rsidR="00FB40C0" w:rsidRDefault="00FB40C0" w:rsidP="00FB40C0">
            <w:r w:rsidRPr="00C306CA">
              <w:t>0.474</w:t>
            </w:r>
          </w:p>
        </w:tc>
        <w:tc>
          <w:tcPr>
            <w:tcW w:w="1127" w:type="dxa"/>
          </w:tcPr>
          <w:p w14:paraId="772C7F77" w14:textId="1DFB7CDD" w:rsidR="00FB40C0" w:rsidRDefault="00FB40C0" w:rsidP="00FB40C0">
            <w:r w:rsidRPr="00C306CA">
              <w:t>-6.40848</w:t>
            </w:r>
          </w:p>
        </w:tc>
        <w:tc>
          <w:tcPr>
            <w:tcW w:w="1127" w:type="dxa"/>
          </w:tcPr>
          <w:p w14:paraId="0122ED33" w14:textId="53F1F942" w:rsidR="00FB40C0" w:rsidRDefault="00FB40C0" w:rsidP="00FB40C0">
            <w:r w:rsidRPr="00C306CA">
              <w:t>-0.028</w:t>
            </w:r>
          </w:p>
        </w:tc>
      </w:tr>
      <w:tr w:rsidR="00FB40C0" w14:paraId="14441175" w14:textId="77777777" w:rsidTr="00FB40C0">
        <w:tc>
          <w:tcPr>
            <w:tcW w:w="1127" w:type="dxa"/>
          </w:tcPr>
          <w:p w14:paraId="7445634C" w14:textId="04F4440E" w:rsidR="00FB40C0" w:rsidRDefault="00FB40C0" w:rsidP="00FB40C0">
            <w:r w:rsidRPr="00C306CA">
              <w:t>-5.1022</w:t>
            </w:r>
          </w:p>
        </w:tc>
        <w:tc>
          <w:tcPr>
            <w:tcW w:w="1127" w:type="dxa"/>
          </w:tcPr>
          <w:p w14:paraId="24FF44BF" w14:textId="29E36FDB" w:rsidR="00FB40C0" w:rsidRDefault="00FB40C0" w:rsidP="00FB40C0">
            <w:r w:rsidRPr="00C306CA">
              <w:t>0.055</w:t>
            </w:r>
          </w:p>
        </w:tc>
        <w:tc>
          <w:tcPr>
            <w:tcW w:w="1127" w:type="dxa"/>
          </w:tcPr>
          <w:p w14:paraId="6FFD256E" w14:textId="1546E2D4" w:rsidR="00FB40C0" w:rsidRDefault="00FB40C0" w:rsidP="00FB40C0">
            <w:r w:rsidRPr="00C306CA">
              <w:t>-5.24131</w:t>
            </w:r>
          </w:p>
        </w:tc>
        <w:tc>
          <w:tcPr>
            <w:tcW w:w="1127" w:type="dxa"/>
          </w:tcPr>
          <w:p w14:paraId="5D91E931" w14:textId="5B789051" w:rsidR="00FB40C0" w:rsidRDefault="00FB40C0" w:rsidP="00FB40C0">
            <w:r w:rsidRPr="00C306CA">
              <w:t>-0.023</w:t>
            </w:r>
          </w:p>
        </w:tc>
        <w:tc>
          <w:tcPr>
            <w:tcW w:w="1127" w:type="dxa"/>
          </w:tcPr>
          <w:p w14:paraId="41ABDCEF" w14:textId="3B456132" w:rsidR="00FB40C0" w:rsidRDefault="00FB40C0" w:rsidP="00FB40C0">
            <w:r w:rsidRPr="00C306CA">
              <w:t>-3.46414</w:t>
            </w:r>
          </w:p>
        </w:tc>
        <w:tc>
          <w:tcPr>
            <w:tcW w:w="1127" w:type="dxa"/>
          </w:tcPr>
          <w:p w14:paraId="79479862" w14:textId="6FAE98F9" w:rsidR="00FB40C0" w:rsidRDefault="00FB40C0" w:rsidP="00FB40C0">
            <w:r w:rsidRPr="00C306CA">
              <w:t>0.475</w:t>
            </w:r>
          </w:p>
        </w:tc>
        <w:tc>
          <w:tcPr>
            <w:tcW w:w="1127" w:type="dxa"/>
          </w:tcPr>
          <w:p w14:paraId="4AADE674" w14:textId="182F722F" w:rsidR="00FB40C0" w:rsidRDefault="00FB40C0" w:rsidP="00FB40C0">
            <w:r w:rsidRPr="00C306CA">
              <w:t>-6.40781</w:t>
            </w:r>
          </w:p>
        </w:tc>
        <w:tc>
          <w:tcPr>
            <w:tcW w:w="1127" w:type="dxa"/>
          </w:tcPr>
          <w:p w14:paraId="0C6EDDEA" w14:textId="6F3C33F0" w:rsidR="00FB40C0" w:rsidRDefault="00FB40C0" w:rsidP="00FB40C0">
            <w:r w:rsidRPr="00C306CA">
              <w:t>-0.028</w:t>
            </w:r>
          </w:p>
        </w:tc>
      </w:tr>
      <w:tr w:rsidR="00FB40C0" w14:paraId="29B40DAC" w14:textId="77777777" w:rsidTr="00FB40C0">
        <w:tc>
          <w:tcPr>
            <w:tcW w:w="1127" w:type="dxa"/>
          </w:tcPr>
          <w:p w14:paraId="125E78DE" w14:textId="73A1673C" w:rsidR="00FB40C0" w:rsidRDefault="00FB40C0" w:rsidP="00FB40C0">
            <w:r w:rsidRPr="00C306CA">
              <w:t>-5.10143</w:t>
            </w:r>
          </w:p>
        </w:tc>
        <w:tc>
          <w:tcPr>
            <w:tcW w:w="1127" w:type="dxa"/>
          </w:tcPr>
          <w:p w14:paraId="4D4F9B70" w14:textId="12025C1D" w:rsidR="00FB40C0" w:rsidRDefault="00FB40C0" w:rsidP="00FB40C0">
            <w:r w:rsidRPr="00C306CA">
              <w:t>0.0555</w:t>
            </w:r>
          </w:p>
        </w:tc>
        <w:tc>
          <w:tcPr>
            <w:tcW w:w="1127" w:type="dxa"/>
          </w:tcPr>
          <w:p w14:paraId="020AF9C6" w14:textId="7F948CFD" w:rsidR="00FB40C0" w:rsidRDefault="00FB40C0" w:rsidP="00FB40C0">
            <w:r w:rsidRPr="00C306CA">
              <w:t>-5.23977</w:t>
            </w:r>
          </w:p>
        </w:tc>
        <w:tc>
          <w:tcPr>
            <w:tcW w:w="1127" w:type="dxa"/>
          </w:tcPr>
          <w:p w14:paraId="7A1CCB7C" w14:textId="00F1B88E" w:rsidR="00FB40C0" w:rsidRDefault="00FB40C0" w:rsidP="00FB40C0">
            <w:r w:rsidRPr="00C306CA">
              <w:t>-0.023</w:t>
            </w:r>
          </w:p>
        </w:tc>
        <w:tc>
          <w:tcPr>
            <w:tcW w:w="1127" w:type="dxa"/>
          </w:tcPr>
          <w:p w14:paraId="3DB75AD8" w14:textId="5441CFC4" w:rsidR="00FB40C0" w:rsidRDefault="00FB40C0" w:rsidP="00FB40C0">
            <w:r w:rsidRPr="00C306CA">
              <w:t>-3.458</w:t>
            </w:r>
          </w:p>
        </w:tc>
        <w:tc>
          <w:tcPr>
            <w:tcW w:w="1127" w:type="dxa"/>
          </w:tcPr>
          <w:p w14:paraId="3E24F88B" w14:textId="7BCC642C" w:rsidR="00FB40C0" w:rsidRDefault="00FB40C0" w:rsidP="00FB40C0">
            <w:r w:rsidRPr="00C306CA">
              <w:t>0.475</w:t>
            </w:r>
          </w:p>
        </w:tc>
        <w:tc>
          <w:tcPr>
            <w:tcW w:w="1127" w:type="dxa"/>
          </w:tcPr>
          <w:p w14:paraId="2B5FD1CD" w14:textId="6B2BECB5" w:rsidR="00FB40C0" w:rsidRDefault="00FB40C0" w:rsidP="00FB40C0">
            <w:r w:rsidRPr="00C306CA">
              <w:t>-6.40803</w:t>
            </w:r>
          </w:p>
        </w:tc>
        <w:tc>
          <w:tcPr>
            <w:tcW w:w="1127" w:type="dxa"/>
          </w:tcPr>
          <w:p w14:paraId="16006F21" w14:textId="0F24DE5B" w:rsidR="00FB40C0" w:rsidRDefault="00FB40C0" w:rsidP="00FB40C0">
            <w:r w:rsidRPr="00C306CA">
              <w:t>-0.027</w:t>
            </w:r>
          </w:p>
        </w:tc>
      </w:tr>
      <w:tr w:rsidR="00FB40C0" w14:paraId="0FE03932" w14:textId="77777777" w:rsidTr="00FB40C0">
        <w:tc>
          <w:tcPr>
            <w:tcW w:w="1127" w:type="dxa"/>
          </w:tcPr>
          <w:p w14:paraId="7B7D3A4D" w14:textId="1473139D" w:rsidR="00FB40C0" w:rsidRDefault="00FB40C0" w:rsidP="00FB40C0">
            <w:r w:rsidRPr="00C306CA">
              <w:t>-5.10088</w:t>
            </w:r>
          </w:p>
        </w:tc>
        <w:tc>
          <w:tcPr>
            <w:tcW w:w="1127" w:type="dxa"/>
          </w:tcPr>
          <w:p w14:paraId="0E328C5E" w14:textId="1DC43D9D" w:rsidR="00FB40C0" w:rsidRDefault="00FB40C0" w:rsidP="00FB40C0">
            <w:r w:rsidRPr="00C306CA">
              <w:t>0.0561</w:t>
            </w:r>
          </w:p>
        </w:tc>
        <w:tc>
          <w:tcPr>
            <w:tcW w:w="1127" w:type="dxa"/>
          </w:tcPr>
          <w:p w14:paraId="443FB74F" w14:textId="0C7C5FC5" w:rsidR="00FB40C0" w:rsidRDefault="00FB40C0" w:rsidP="00FB40C0">
            <w:r w:rsidRPr="00C306CA">
              <w:t>-5.23786</w:t>
            </w:r>
          </w:p>
        </w:tc>
        <w:tc>
          <w:tcPr>
            <w:tcW w:w="1127" w:type="dxa"/>
          </w:tcPr>
          <w:p w14:paraId="5B681E46" w14:textId="1A72B0BB" w:rsidR="00FB40C0" w:rsidRDefault="00FB40C0" w:rsidP="00FB40C0">
            <w:r w:rsidRPr="00C306CA">
              <w:t>-0.022</w:t>
            </w:r>
          </w:p>
        </w:tc>
        <w:tc>
          <w:tcPr>
            <w:tcW w:w="1127" w:type="dxa"/>
          </w:tcPr>
          <w:p w14:paraId="445E55B2" w14:textId="3CF2B732" w:rsidR="00FB40C0" w:rsidRDefault="00FB40C0" w:rsidP="00FB40C0">
            <w:r w:rsidRPr="00C306CA">
              <w:t>-3.44635</w:t>
            </w:r>
          </w:p>
        </w:tc>
        <w:tc>
          <w:tcPr>
            <w:tcW w:w="1127" w:type="dxa"/>
          </w:tcPr>
          <w:p w14:paraId="720A6793" w14:textId="466ADB05" w:rsidR="00FB40C0" w:rsidRDefault="00FB40C0" w:rsidP="00FB40C0">
            <w:r w:rsidRPr="00C306CA">
              <w:t>0.476</w:t>
            </w:r>
          </w:p>
        </w:tc>
        <w:tc>
          <w:tcPr>
            <w:tcW w:w="1127" w:type="dxa"/>
          </w:tcPr>
          <w:p w14:paraId="14347169" w14:textId="0C613133" w:rsidR="00FB40C0" w:rsidRDefault="00FB40C0" w:rsidP="00FB40C0">
            <w:r w:rsidRPr="00C306CA">
              <w:t>-6.40548</w:t>
            </w:r>
          </w:p>
        </w:tc>
        <w:tc>
          <w:tcPr>
            <w:tcW w:w="1127" w:type="dxa"/>
          </w:tcPr>
          <w:p w14:paraId="3AEF7820" w14:textId="07A937F7" w:rsidR="00FB40C0" w:rsidRDefault="00FB40C0" w:rsidP="00FB40C0">
            <w:r w:rsidRPr="00C306CA">
              <w:t>-0.027</w:t>
            </w:r>
          </w:p>
        </w:tc>
      </w:tr>
      <w:tr w:rsidR="00FB40C0" w14:paraId="1BEDBBAB" w14:textId="77777777" w:rsidTr="00FB40C0">
        <w:tc>
          <w:tcPr>
            <w:tcW w:w="1127" w:type="dxa"/>
          </w:tcPr>
          <w:p w14:paraId="27FEF747" w14:textId="01D4A852" w:rsidR="00FB40C0" w:rsidRDefault="00FB40C0" w:rsidP="00FB40C0">
            <w:r w:rsidRPr="00C306CA">
              <w:t>-5.10012</w:t>
            </w:r>
          </w:p>
        </w:tc>
        <w:tc>
          <w:tcPr>
            <w:tcW w:w="1127" w:type="dxa"/>
          </w:tcPr>
          <w:p w14:paraId="7B611689" w14:textId="5649FDFF" w:rsidR="00FB40C0" w:rsidRDefault="00FB40C0" w:rsidP="00FB40C0">
            <w:r w:rsidRPr="00C306CA">
              <w:t>0.0566</w:t>
            </w:r>
          </w:p>
        </w:tc>
        <w:tc>
          <w:tcPr>
            <w:tcW w:w="1127" w:type="dxa"/>
          </w:tcPr>
          <w:p w14:paraId="56AA8B5E" w14:textId="6FA1FFEB" w:rsidR="00FB40C0" w:rsidRDefault="00FB40C0" w:rsidP="00FB40C0">
            <w:r w:rsidRPr="00C306CA">
              <w:t>-5.23671</w:t>
            </w:r>
          </w:p>
        </w:tc>
        <w:tc>
          <w:tcPr>
            <w:tcW w:w="1127" w:type="dxa"/>
          </w:tcPr>
          <w:p w14:paraId="67B169E4" w14:textId="34E3DAE0" w:rsidR="00FB40C0" w:rsidRDefault="00FB40C0" w:rsidP="00FB40C0">
            <w:r w:rsidRPr="00C306CA">
              <w:t>-0.022</w:t>
            </w:r>
          </w:p>
        </w:tc>
        <w:tc>
          <w:tcPr>
            <w:tcW w:w="1127" w:type="dxa"/>
          </w:tcPr>
          <w:p w14:paraId="1C383A61" w14:textId="24508AA2" w:rsidR="00FB40C0" w:rsidRDefault="00FB40C0" w:rsidP="00FB40C0">
            <w:r w:rsidRPr="00C306CA">
              <w:t>-3.43356</w:t>
            </w:r>
          </w:p>
        </w:tc>
        <w:tc>
          <w:tcPr>
            <w:tcW w:w="1127" w:type="dxa"/>
          </w:tcPr>
          <w:p w14:paraId="342459F4" w14:textId="40E338BA" w:rsidR="00FB40C0" w:rsidRDefault="00FB40C0" w:rsidP="00FB40C0">
            <w:r w:rsidRPr="00C306CA">
              <w:t>0.476</w:t>
            </w:r>
          </w:p>
        </w:tc>
        <w:tc>
          <w:tcPr>
            <w:tcW w:w="1127" w:type="dxa"/>
          </w:tcPr>
          <w:p w14:paraId="719BC0C0" w14:textId="6804032C" w:rsidR="00FB40C0" w:rsidRDefault="00FB40C0" w:rsidP="00FB40C0">
            <w:r w:rsidRPr="00C306CA">
              <w:t>-6.40559</w:t>
            </w:r>
          </w:p>
        </w:tc>
        <w:tc>
          <w:tcPr>
            <w:tcW w:w="1127" w:type="dxa"/>
          </w:tcPr>
          <w:p w14:paraId="7F3E8127" w14:textId="7CFA9363" w:rsidR="00FB40C0" w:rsidRDefault="00FB40C0" w:rsidP="00FB40C0">
            <w:r w:rsidRPr="00C306CA">
              <w:t>-0.026</w:t>
            </w:r>
          </w:p>
        </w:tc>
      </w:tr>
      <w:tr w:rsidR="00FB40C0" w14:paraId="273E1D95" w14:textId="77777777" w:rsidTr="00FB40C0">
        <w:tc>
          <w:tcPr>
            <w:tcW w:w="1127" w:type="dxa"/>
          </w:tcPr>
          <w:p w14:paraId="0A454466" w14:textId="33F52617" w:rsidR="00FB40C0" w:rsidRDefault="00FB40C0" w:rsidP="00FB40C0">
            <w:r w:rsidRPr="00C306CA">
              <w:t>-5.09903</w:t>
            </w:r>
          </w:p>
        </w:tc>
        <w:tc>
          <w:tcPr>
            <w:tcW w:w="1127" w:type="dxa"/>
          </w:tcPr>
          <w:p w14:paraId="1E5DB627" w14:textId="5EC31433" w:rsidR="00FB40C0" w:rsidRDefault="00FB40C0" w:rsidP="00FB40C0">
            <w:r w:rsidRPr="00C306CA">
              <w:t>0.057</w:t>
            </w:r>
          </w:p>
        </w:tc>
        <w:tc>
          <w:tcPr>
            <w:tcW w:w="1127" w:type="dxa"/>
          </w:tcPr>
          <w:p w14:paraId="0C21B962" w14:textId="7CEACC2E" w:rsidR="00FB40C0" w:rsidRDefault="00FB40C0" w:rsidP="00FB40C0">
            <w:r w:rsidRPr="00C306CA">
              <w:t>-5.23595</w:t>
            </w:r>
          </w:p>
        </w:tc>
        <w:tc>
          <w:tcPr>
            <w:tcW w:w="1127" w:type="dxa"/>
          </w:tcPr>
          <w:p w14:paraId="04D19575" w14:textId="56A7F0E1" w:rsidR="00FB40C0" w:rsidRDefault="00FB40C0" w:rsidP="00FB40C0">
            <w:r w:rsidRPr="00C306CA">
              <w:t>-0.021</w:t>
            </w:r>
          </w:p>
        </w:tc>
        <w:tc>
          <w:tcPr>
            <w:tcW w:w="1127" w:type="dxa"/>
          </w:tcPr>
          <w:p w14:paraId="775F6D76" w14:textId="03D0BE6F" w:rsidR="00FB40C0" w:rsidRDefault="00FB40C0" w:rsidP="00FB40C0">
            <w:r w:rsidRPr="00C306CA">
              <w:t>-3.42289</w:t>
            </w:r>
          </w:p>
        </w:tc>
        <w:tc>
          <w:tcPr>
            <w:tcW w:w="1127" w:type="dxa"/>
          </w:tcPr>
          <w:p w14:paraId="22F73E68" w14:textId="7A2661DE" w:rsidR="00FB40C0" w:rsidRDefault="00FB40C0" w:rsidP="00FB40C0">
            <w:r w:rsidRPr="00C306CA">
              <w:t>0.477</w:t>
            </w:r>
          </w:p>
        </w:tc>
        <w:tc>
          <w:tcPr>
            <w:tcW w:w="1127" w:type="dxa"/>
          </w:tcPr>
          <w:p w14:paraId="0221DD0C" w14:textId="2D856EAC" w:rsidR="00FB40C0" w:rsidRDefault="00FB40C0" w:rsidP="00FB40C0">
            <w:r w:rsidRPr="00C306CA">
              <w:t>-6.40603</w:t>
            </w:r>
          </w:p>
        </w:tc>
        <w:tc>
          <w:tcPr>
            <w:tcW w:w="1127" w:type="dxa"/>
          </w:tcPr>
          <w:p w14:paraId="6829D0DA" w14:textId="72F37B0C" w:rsidR="00FB40C0" w:rsidRDefault="00FB40C0" w:rsidP="00FB40C0">
            <w:r w:rsidRPr="00C306CA">
              <w:t>-0.026</w:t>
            </w:r>
          </w:p>
        </w:tc>
      </w:tr>
      <w:tr w:rsidR="00FB40C0" w14:paraId="5ABDD71B" w14:textId="77777777" w:rsidTr="00FB40C0">
        <w:tc>
          <w:tcPr>
            <w:tcW w:w="1127" w:type="dxa"/>
          </w:tcPr>
          <w:p w14:paraId="15019434" w14:textId="01C46EE7" w:rsidR="00FB40C0" w:rsidRDefault="00FB40C0" w:rsidP="00FB40C0">
            <w:r w:rsidRPr="00C306CA">
              <w:t>-5.09816</w:t>
            </w:r>
          </w:p>
        </w:tc>
        <w:tc>
          <w:tcPr>
            <w:tcW w:w="1127" w:type="dxa"/>
          </w:tcPr>
          <w:p w14:paraId="789F55C5" w14:textId="67DF4AFD" w:rsidR="00FB40C0" w:rsidRDefault="00FB40C0" w:rsidP="00FB40C0">
            <w:r w:rsidRPr="00C306CA">
              <w:t>0.0576</w:t>
            </w:r>
          </w:p>
        </w:tc>
        <w:tc>
          <w:tcPr>
            <w:tcW w:w="1127" w:type="dxa"/>
          </w:tcPr>
          <w:p w14:paraId="13AA6054" w14:textId="7C4CB928" w:rsidR="00FB40C0" w:rsidRDefault="00FB40C0" w:rsidP="00FB40C0">
            <w:r w:rsidRPr="00C306CA">
              <w:t>-5.23179</w:t>
            </w:r>
          </w:p>
        </w:tc>
        <w:tc>
          <w:tcPr>
            <w:tcW w:w="1127" w:type="dxa"/>
          </w:tcPr>
          <w:p w14:paraId="0A3E3070" w14:textId="26681DEE" w:rsidR="00FB40C0" w:rsidRDefault="00FB40C0" w:rsidP="00FB40C0">
            <w:r w:rsidRPr="00C306CA">
              <w:t>-0.021</w:t>
            </w:r>
          </w:p>
        </w:tc>
        <w:tc>
          <w:tcPr>
            <w:tcW w:w="1127" w:type="dxa"/>
          </w:tcPr>
          <w:p w14:paraId="0ED4FBD4" w14:textId="03510A9B" w:rsidR="00FB40C0" w:rsidRDefault="00FB40C0" w:rsidP="00FB40C0">
            <w:r w:rsidRPr="00C306CA">
              <w:t>-3.41523</w:t>
            </w:r>
          </w:p>
        </w:tc>
        <w:tc>
          <w:tcPr>
            <w:tcW w:w="1127" w:type="dxa"/>
          </w:tcPr>
          <w:p w14:paraId="1BCD9DE7" w14:textId="5710994D" w:rsidR="00FB40C0" w:rsidRDefault="00FB40C0" w:rsidP="00FB40C0">
            <w:r w:rsidRPr="00C306CA">
              <w:t>0.477</w:t>
            </w:r>
          </w:p>
        </w:tc>
        <w:tc>
          <w:tcPr>
            <w:tcW w:w="1127" w:type="dxa"/>
          </w:tcPr>
          <w:p w14:paraId="3A2F6F00" w14:textId="32D5F345" w:rsidR="00FB40C0" w:rsidRDefault="00FB40C0" w:rsidP="00FB40C0">
            <w:r w:rsidRPr="00C306CA">
              <w:t>-6.40382</w:t>
            </w:r>
          </w:p>
        </w:tc>
        <w:tc>
          <w:tcPr>
            <w:tcW w:w="1127" w:type="dxa"/>
          </w:tcPr>
          <w:p w14:paraId="48C222CC" w14:textId="54E275CE" w:rsidR="00FB40C0" w:rsidRDefault="00FB40C0" w:rsidP="00FB40C0">
            <w:r w:rsidRPr="00C306CA">
              <w:t>-0.025</w:t>
            </w:r>
          </w:p>
        </w:tc>
      </w:tr>
      <w:tr w:rsidR="00FB40C0" w14:paraId="53EB7D66" w14:textId="77777777" w:rsidTr="00FB40C0">
        <w:tc>
          <w:tcPr>
            <w:tcW w:w="1127" w:type="dxa"/>
          </w:tcPr>
          <w:p w14:paraId="3FF20F55" w14:textId="0ECE5494" w:rsidR="00FB40C0" w:rsidRDefault="00FB40C0" w:rsidP="00FB40C0">
            <w:r w:rsidRPr="00C306CA">
              <w:t>-5.09816</w:t>
            </w:r>
          </w:p>
        </w:tc>
        <w:tc>
          <w:tcPr>
            <w:tcW w:w="1127" w:type="dxa"/>
          </w:tcPr>
          <w:p w14:paraId="444318A1" w14:textId="1C8F6518" w:rsidR="00FB40C0" w:rsidRDefault="00FB40C0" w:rsidP="00FB40C0">
            <w:r w:rsidRPr="00C306CA">
              <w:t>0.0581</w:t>
            </w:r>
          </w:p>
        </w:tc>
        <w:tc>
          <w:tcPr>
            <w:tcW w:w="1127" w:type="dxa"/>
          </w:tcPr>
          <w:p w14:paraId="5D14AFC7" w14:textId="44260D74" w:rsidR="00FB40C0" w:rsidRDefault="00FB40C0" w:rsidP="00FB40C0">
            <w:r w:rsidRPr="00C306CA">
              <w:t>-5.23142</w:t>
            </w:r>
          </w:p>
        </w:tc>
        <w:tc>
          <w:tcPr>
            <w:tcW w:w="1127" w:type="dxa"/>
          </w:tcPr>
          <w:p w14:paraId="7DA85695" w14:textId="02DEFCC7" w:rsidR="00FB40C0" w:rsidRDefault="00FB40C0" w:rsidP="00FB40C0">
            <w:r w:rsidRPr="00C306CA">
              <w:t>-0.02</w:t>
            </w:r>
          </w:p>
        </w:tc>
        <w:tc>
          <w:tcPr>
            <w:tcW w:w="1127" w:type="dxa"/>
          </w:tcPr>
          <w:p w14:paraId="3E0E848B" w14:textId="3F940568" w:rsidR="00FB40C0" w:rsidRDefault="00FB40C0" w:rsidP="00FB40C0">
            <w:r w:rsidRPr="00C306CA">
              <w:t>-3.41145</w:t>
            </w:r>
          </w:p>
        </w:tc>
        <w:tc>
          <w:tcPr>
            <w:tcW w:w="1127" w:type="dxa"/>
          </w:tcPr>
          <w:p w14:paraId="4DFFB06C" w14:textId="2CA03995" w:rsidR="00FB40C0" w:rsidRDefault="00FB40C0" w:rsidP="00FB40C0">
            <w:r w:rsidRPr="00C306CA">
              <w:t>0.478</w:t>
            </w:r>
          </w:p>
        </w:tc>
        <w:tc>
          <w:tcPr>
            <w:tcW w:w="1127" w:type="dxa"/>
          </w:tcPr>
          <w:p w14:paraId="651FF699" w14:textId="19CDC899" w:rsidR="00FB40C0" w:rsidRDefault="00FB40C0" w:rsidP="00FB40C0">
            <w:r w:rsidRPr="00C306CA">
              <w:t>-6.40349</w:t>
            </w:r>
          </w:p>
        </w:tc>
        <w:tc>
          <w:tcPr>
            <w:tcW w:w="1127" w:type="dxa"/>
          </w:tcPr>
          <w:p w14:paraId="164443D8" w14:textId="0695434B" w:rsidR="00FB40C0" w:rsidRDefault="00FB40C0" w:rsidP="00FB40C0">
            <w:r w:rsidRPr="00C306CA">
              <w:t>-0.025</w:t>
            </w:r>
          </w:p>
        </w:tc>
      </w:tr>
      <w:tr w:rsidR="00FB40C0" w14:paraId="22382469" w14:textId="77777777" w:rsidTr="00FB40C0">
        <w:tc>
          <w:tcPr>
            <w:tcW w:w="1127" w:type="dxa"/>
          </w:tcPr>
          <w:p w14:paraId="0C369A49" w14:textId="27434015" w:rsidR="00FB40C0" w:rsidRDefault="00FB40C0" w:rsidP="00FB40C0">
            <w:r w:rsidRPr="00C306CA">
              <w:t>-5.09696</w:t>
            </w:r>
          </w:p>
        </w:tc>
        <w:tc>
          <w:tcPr>
            <w:tcW w:w="1127" w:type="dxa"/>
          </w:tcPr>
          <w:p w14:paraId="25C98909" w14:textId="59FE2312" w:rsidR="00FB40C0" w:rsidRDefault="00FB40C0" w:rsidP="00FB40C0">
            <w:r w:rsidRPr="00C306CA">
              <w:t>0.0586</w:t>
            </w:r>
          </w:p>
        </w:tc>
        <w:tc>
          <w:tcPr>
            <w:tcW w:w="1127" w:type="dxa"/>
          </w:tcPr>
          <w:p w14:paraId="3F9ADFAF" w14:textId="05944149" w:rsidR="00FB40C0" w:rsidRDefault="00FB40C0" w:rsidP="00FB40C0">
            <w:r w:rsidRPr="00C306CA">
              <w:t>-5.22992</w:t>
            </w:r>
          </w:p>
        </w:tc>
        <w:tc>
          <w:tcPr>
            <w:tcW w:w="1127" w:type="dxa"/>
          </w:tcPr>
          <w:p w14:paraId="33840601" w14:textId="23993589" w:rsidR="00FB40C0" w:rsidRDefault="00FB40C0" w:rsidP="00FB40C0">
            <w:r w:rsidRPr="00C306CA">
              <w:t>-0.02</w:t>
            </w:r>
          </w:p>
        </w:tc>
        <w:tc>
          <w:tcPr>
            <w:tcW w:w="1127" w:type="dxa"/>
          </w:tcPr>
          <w:p w14:paraId="6AE72E80" w14:textId="47A77C18" w:rsidR="00FB40C0" w:rsidRDefault="00FB40C0" w:rsidP="00FB40C0">
            <w:r w:rsidRPr="00C306CA">
              <w:t>-3.40601</w:t>
            </w:r>
          </w:p>
        </w:tc>
        <w:tc>
          <w:tcPr>
            <w:tcW w:w="1127" w:type="dxa"/>
          </w:tcPr>
          <w:p w14:paraId="41EFD20C" w14:textId="7F508ED0" w:rsidR="00FB40C0" w:rsidRDefault="00FB40C0" w:rsidP="00FB40C0">
            <w:r w:rsidRPr="00C306CA">
              <w:t>0.478</w:t>
            </w:r>
          </w:p>
        </w:tc>
        <w:tc>
          <w:tcPr>
            <w:tcW w:w="1127" w:type="dxa"/>
          </w:tcPr>
          <w:p w14:paraId="2859DF6B" w14:textId="5083C98F" w:rsidR="00FB40C0" w:rsidRDefault="00FB40C0" w:rsidP="00FB40C0">
            <w:r w:rsidRPr="00C306CA">
              <w:t>-6.40349</w:t>
            </w:r>
          </w:p>
        </w:tc>
        <w:tc>
          <w:tcPr>
            <w:tcW w:w="1127" w:type="dxa"/>
          </w:tcPr>
          <w:p w14:paraId="1ADCC32C" w14:textId="6AD8407F" w:rsidR="00FB40C0" w:rsidRDefault="00FB40C0" w:rsidP="00FB40C0">
            <w:r w:rsidRPr="00C306CA">
              <w:t>-0.024</w:t>
            </w:r>
          </w:p>
        </w:tc>
      </w:tr>
      <w:tr w:rsidR="00FB40C0" w14:paraId="779B38D6" w14:textId="77777777" w:rsidTr="00FB40C0">
        <w:tc>
          <w:tcPr>
            <w:tcW w:w="1127" w:type="dxa"/>
          </w:tcPr>
          <w:p w14:paraId="5ED9972D" w14:textId="052F4845" w:rsidR="00FB40C0" w:rsidRDefault="00FB40C0" w:rsidP="00FB40C0">
            <w:r w:rsidRPr="00C306CA">
              <w:t>-5.09653</w:t>
            </w:r>
          </w:p>
        </w:tc>
        <w:tc>
          <w:tcPr>
            <w:tcW w:w="1127" w:type="dxa"/>
          </w:tcPr>
          <w:p w14:paraId="5C897AAE" w14:textId="01F42390" w:rsidR="00FB40C0" w:rsidRDefault="00FB40C0" w:rsidP="00FB40C0">
            <w:r w:rsidRPr="00C306CA">
              <w:t>0.0591</w:t>
            </w:r>
          </w:p>
        </w:tc>
        <w:tc>
          <w:tcPr>
            <w:tcW w:w="1127" w:type="dxa"/>
          </w:tcPr>
          <w:p w14:paraId="21343D2E" w14:textId="0E04EA09" w:rsidR="00FB40C0" w:rsidRDefault="00FB40C0" w:rsidP="00FB40C0">
            <w:r w:rsidRPr="00C306CA">
              <w:t>-5.22917</w:t>
            </w:r>
          </w:p>
        </w:tc>
        <w:tc>
          <w:tcPr>
            <w:tcW w:w="1127" w:type="dxa"/>
          </w:tcPr>
          <w:p w14:paraId="6C1BCAA0" w14:textId="6D9320E1" w:rsidR="00FB40C0" w:rsidRDefault="00FB40C0" w:rsidP="00FB40C0">
            <w:r w:rsidRPr="00C306CA">
              <w:t>-0.019</w:t>
            </w:r>
          </w:p>
        </w:tc>
        <w:tc>
          <w:tcPr>
            <w:tcW w:w="1127" w:type="dxa"/>
          </w:tcPr>
          <w:p w14:paraId="01394FD2" w14:textId="40613EC4" w:rsidR="00FB40C0" w:rsidRDefault="00FB40C0" w:rsidP="00FB40C0">
            <w:r w:rsidRPr="00C306CA">
              <w:t>-3.40164</w:t>
            </w:r>
          </w:p>
        </w:tc>
        <w:tc>
          <w:tcPr>
            <w:tcW w:w="1127" w:type="dxa"/>
          </w:tcPr>
          <w:p w14:paraId="0EB7C9CA" w14:textId="6DB1B5C0" w:rsidR="00FB40C0" w:rsidRDefault="00FB40C0" w:rsidP="00FB40C0">
            <w:r w:rsidRPr="00C306CA">
              <w:t>0.479</w:t>
            </w:r>
          </w:p>
        </w:tc>
        <w:tc>
          <w:tcPr>
            <w:tcW w:w="1127" w:type="dxa"/>
          </w:tcPr>
          <w:p w14:paraId="3BC4FB17" w14:textId="55966AB4" w:rsidR="00FB40C0" w:rsidRDefault="00FB40C0" w:rsidP="00FB40C0">
            <w:r w:rsidRPr="00C306CA">
              <w:t>-6.40305</w:t>
            </w:r>
          </w:p>
        </w:tc>
        <w:tc>
          <w:tcPr>
            <w:tcW w:w="1127" w:type="dxa"/>
          </w:tcPr>
          <w:p w14:paraId="0EE162E2" w14:textId="06886139" w:rsidR="00FB40C0" w:rsidRDefault="00FB40C0" w:rsidP="00FB40C0">
            <w:r w:rsidRPr="00C306CA">
              <w:t>-0.024</w:t>
            </w:r>
          </w:p>
        </w:tc>
      </w:tr>
      <w:tr w:rsidR="00FB40C0" w14:paraId="5FF30ED3" w14:textId="77777777" w:rsidTr="00FB40C0">
        <w:tc>
          <w:tcPr>
            <w:tcW w:w="1127" w:type="dxa"/>
          </w:tcPr>
          <w:p w14:paraId="18E0678D" w14:textId="3906756A" w:rsidR="00FB40C0" w:rsidRDefault="00FB40C0" w:rsidP="00FB40C0">
            <w:r w:rsidRPr="00C306CA">
              <w:t>-5.09599</w:t>
            </w:r>
          </w:p>
        </w:tc>
        <w:tc>
          <w:tcPr>
            <w:tcW w:w="1127" w:type="dxa"/>
          </w:tcPr>
          <w:p w14:paraId="73F13ECC" w14:textId="47D335B4" w:rsidR="00FB40C0" w:rsidRDefault="00FB40C0" w:rsidP="00FB40C0">
            <w:r w:rsidRPr="00C306CA">
              <w:t>0.0596</w:t>
            </w:r>
          </w:p>
        </w:tc>
        <w:tc>
          <w:tcPr>
            <w:tcW w:w="1127" w:type="dxa"/>
          </w:tcPr>
          <w:p w14:paraId="09030941" w14:textId="0CC01E33" w:rsidR="00FB40C0" w:rsidRDefault="00FB40C0" w:rsidP="00FB40C0">
            <w:r w:rsidRPr="00C306CA">
              <w:t>-5.22693</w:t>
            </w:r>
          </w:p>
        </w:tc>
        <w:tc>
          <w:tcPr>
            <w:tcW w:w="1127" w:type="dxa"/>
          </w:tcPr>
          <w:p w14:paraId="5486C0E1" w14:textId="41533BE8" w:rsidR="00FB40C0" w:rsidRDefault="00FB40C0" w:rsidP="00FB40C0">
            <w:r w:rsidRPr="00C306CA">
              <w:t>-0.019</w:t>
            </w:r>
          </w:p>
        </w:tc>
        <w:tc>
          <w:tcPr>
            <w:tcW w:w="1127" w:type="dxa"/>
          </w:tcPr>
          <w:p w14:paraId="50A24F67" w14:textId="312E01A8" w:rsidR="00FB40C0" w:rsidRDefault="00FB40C0" w:rsidP="00FB40C0">
            <w:r w:rsidRPr="00C306CA">
              <w:t>-3.39863</w:t>
            </w:r>
          </w:p>
        </w:tc>
        <w:tc>
          <w:tcPr>
            <w:tcW w:w="1127" w:type="dxa"/>
          </w:tcPr>
          <w:p w14:paraId="7DCD102F" w14:textId="4D0263B8" w:rsidR="00FB40C0" w:rsidRDefault="00FB40C0" w:rsidP="00FB40C0">
            <w:r w:rsidRPr="00C306CA">
              <w:t>0.479</w:t>
            </w:r>
          </w:p>
        </w:tc>
        <w:tc>
          <w:tcPr>
            <w:tcW w:w="1127" w:type="dxa"/>
          </w:tcPr>
          <w:p w14:paraId="3EF2DF40" w14:textId="6FB873F1" w:rsidR="00FB40C0" w:rsidRDefault="00FB40C0" w:rsidP="00FB40C0">
            <w:r w:rsidRPr="00C306CA">
              <w:t>-6.40415</w:t>
            </w:r>
          </w:p>
        </w:tc>
        <w:tc>
          <w:tcPr>
            <w:tcW w:w="1127" w:type="dxa"/>
          </w:tcPr>
          <w:p w14:paraId="066B5D9D" w14:textId="1244C62F" w:rsidR="00FB40C0" w:rsidRDefault="00FB40C0" w:rsidP="00FB40C0">
            <w:r w:rsidRPr="00C306CA">
              <w:t>-0.023</w:t>
            </w:r>
          </w:p>
        </w:tc>
      </w:tr>
      <w:tr w:rsidR="00FB40C0" w14:paraId="6FD5E7B9" w14:textId="77777777" w:rsidTr="00FB40C0">
        <w:tc>
          <w:tcPr>
            <w:tcW w:w="1127" w:type="dxa"/>
          </w:tcPr>
          <w:p w14:paraId="0A8C96BD" w14:textId="7373C69F" w:rsidR="00FB40C0" w:rsidRDefault="00FB40C0" w:rsidP="00FB40C0">
            <w:r w:rsidRPr="00C306CA">
              <w:t>-5.09567</w:t>
            </w:r>
          </w:p>
        </w:tc>
        <w:tc>
          <w:tcPr>
            <w:tcW w:w="1127" w:type="dxa"/>
          </w:tcPr>
          <w:p w14:paraId="4E7F7B38" w14:textId="3B97C1E4" w:rsidR="00FB40C0" w:rsidRDefault="00FB40C0" w:rsidP="00FB40C0">
            <w:r w:rsidRPr="00C306CA">
              <w:t>0.0601</w:t>
            </w:r>
          </w:p>
        </w:tc>
        <w:tc>
          <w:tcPr>
            <w:tcW w:w="1127" w:type="dxa"/>
          </w:tcPr>
          <w:p w14:paraId="0BA6F3C8" w14:textId="47F612AE" w:rsidR="00FB40C0" w:rsidRDefault="00FB40C0" w:rsidP="00FB40C0">
            <w:r w:rsidRPr="00C306CA">
              <w:t>-5.22507</w:t>
            </w:r>
          </w:p>
        </w:tc>
        <w:tc>
          <w:tcPr>
            <w:tcW w:w="1127" w:type="dxa"/>
          </w:tcPr>
          <w:p w14:paraId="1EE2EA5E" w14:textId="463788A8" w:rsidR="00FB40C0" w:rsidRDefault="00FB40C0" w:rsidP="00FB40C0">
            <w:r w:rsidRPr="00C306CA">
              <w:t>-0.018</w:t>
            </w:r>
          </w:p>
        </w:tc>
        <w:tc>
          <w:tcPr>
            <w:tcW w:w="1127" w:type="dxa"/>
          </w:tcPr>
          <w:p w14:paraId="0245E029" w14:textId="5B828100" w:rsidR="00FB40C0" w:rsidRDefault="00FB40C0" w:rsidP="00FB40C0">
            <w:r w:rsidRPr="00C306CA">
              <w:t>-3.39401</w:t>
            </w:r>
          </w:p>
        </w:tc>
        <w:tc>
          <w:tcPr>
            <w:tcW w:w="1127" w:type="dxa"/>
          </w:tcPr>
          <w:p w14:paraId="4DB5275C" w14:textId="389BD363" w:rsidR="00FB40C0" w:rsidRDefault="00FB40C0" w:rsidP="00FB40C0">
            <w:r w:rsidRPr="00C306CA">
              <w:t>0.48</w:t>
            </w:r>
          </w:p>
        </w:tc>
        <w:tc>
          <w:tcPr>
            <w:tcW w:w="1127" w:type="dxa"/>
          </w:tcPr>
          <w:p w14:paraId="39B3E38B" w14:textId="4D095681" w:rsidR="00FB40C0" w:rsidRDefault="00FB40C0" w:rsidP="00FB40C0">
            <w:r w:rsidRPr="00C306CA">
              <w:t>-6.40459</w:t>
            </w:r>
          </w:p>
        </w:tc>
        <w:tc>
          <w:tcPr>
            <w:tcW w:w="1127" w:type="dxa"/>
          </w:tcPr>
          <w:p w14:paraId="452D2449" w14:textId="7A486F06" w:rsidR="00FB40C0" w:rsidRDefault="00FB40C0" w:rsidP="00FB40C0">
            <w:r w:rsidRPr="00C306CA">
              <w:t>-0.023</w:t>
            </w:r>
          </w:p>
        </w:tc>
      </w:tr>
      <w:tr w:rsidR="00FB40C0" w14:paraId="5CFDCC1A" w14:textId="77777777" w:rsidTr="00FB40C0">
        <w:tc>
          <w:tcPr>
            <w:tcW w:w="1127" w:type="dxa"/>
          </w:tcPr>
          <w:p w14:paraId="7C2790ED" w14:textId="47D8230E" w:rsidR="00FB40C0" w:rsidRDefault="00FB40C0" w:rsidP="00FB40C0">
            <w:r w:rsidRPr="00C306CA">
              <w:t>-5.09469</w:t>
            </w:r>
          </w:p>
        </w:tc>
        <w:tc>
          <w:tcPr>
            <w:tcW w:w="1127" w:type="dxa"/>
          </w:tcPr>
          <w:p w14:paraId="14EFC385" w14:textId="49C59CE3" w:rsidR="00FB40C0" w:rsidRDefault="00FB40C0" w:rsidP="00FB40C0">
            <w:r w:rsidRPr="00C306CA">
              <w:t>0.0606</w:t>
            </w:r>
          </w:p>
        </w:tc>
        <w:tc>
          <w:tcPr>
            <w:tcW w:w="1127" w:type="dxa"/>
          </w:tcPr>
          <w:p w14:paraId="4D2C7CB0" w14:textId="3D209146" w:rsidR="00FB40C0" w:rsidRDefault="00FB40C0" w:rsidP="00FB40C0">
            <w:r w:rsidRPr="00C306CA">
              <w:t>-5.22285</w:t>
            </w:r>
          </w:p>
        </w:tc>
        <w:tc>
          <w:tcPr>
            <w:tcW w:w="1127" w:type="dxa"/>
          </w:tcPr>
          <w:p w14:paraId="3EB84EB2" w14:textId="2571F7FB" w:rsidR="00FB40C0" w:rsidRDefault="00FB40C0" w:rsidP="00FB40C0">
            <w:r w:rsidRPr="00C306CA">
              <w:t>-0.018</w:t>
            </w:r>
          </w:p>
        </w:tc>
        <w:tc>
          <w:tcPr>
            <w:tcW w:w="1127" w:type="dxa"/>
          </w:tcPr>
          <w:p w14:paraId="3FAFC593" w14:textId="204331F3" w:rsidR="00FB40C0" w:rsidRDefault="00FB40C0" w:rsidP="00FB40C0">
            <w:r w:rsidRPr="00C306CA">
              <w:t>-3.38813</w:t>
            </w:r>
          </w:p>
        </w:tc>
        <w:tc>
          <w:tcPr>
            <w:tcW w:w="1127" w:type="dxa"/>
          </w:tcPr>
          <w:p w14:paraId="553B7A1C" w14:textId="4CE001FB" w:rsidR="00FB40C0" w:rsidRDefault="00FB40C0" w:rsidP="00FB40C0">
            <w:r w:rsidRPr="00C306CA">
              <w:t>0.48</w:t>
            </w:r>
          </w:p>
        </w:tc>
        <w:tc>
          <w:tcPr>
            <w:tcW w:w="1127" w:type="dxa"/>
          </w:tcPr>
          <w:p w14:paraId="65C8589D" w14:textId="48B8D7B2" w:rsidR="00FB40C0" w:rsidRDefault="00FB40C0" w:rsidP="00FB40C0">
            <w:r w:rsidRPr="00C306CA">
              <w:t>-6.40316</w:t>
            </w:r>
          </w:p>
        </w:tc>
        <w:tc>
          <w:tcPr>
            <w:tcW w:w="1127" w:type="dxa"/>
          </w:tcPr>
          <w:p w14:paraId="51FC7413" w14:textId="76379583" w:rsidR="00FB40C0" w:rsidRDefault="00FB40C0" w:rsidP="00FB40C0">
            <w:r w:rsidRPr="00C306CA">
              <w:t>-0.022</w:t>
            </w:r>
          </w:p>
        </w:tc>
      </w:tr>
      <w:tr w:rsidR="00FB40C0" w14:paraId="004F9405" w14:textId="77777777" w:rsidTr="00FB40C0">
        <w:tc>
          <w:tcPr>
            <w:tcW w:w="1127" w:type="dxa"/>
          </w:tcPr>
          <w:p w14:paraId="0F8BDB10" w14:textId="4D6FB83A" w:rsidR="00FB40C0" w:rsidRDefault="00FB40C0" w:rsidP="00FB40C0">
            <w:r w:rsidRPr="00C306CA">
              <w:t>-5.09319</w:t>
            </w:r>
          </w:p>
        </w:tc>
        <w:tc>
          <w:tcPr>
            <w:tcW w:w="1127" w:type="dxa"/>
          </w:tcPr>
          <w:p w14:paraId="035FB195" w14:textId="51FB69CD" w:rsidR="00FB40C0" w:rsidRDefault="00FB40C0" w:rsidP="00FB40C0">
            <w:r w:rsidRPr="00C306CA">
              <w:t>0.0611</w:t>
            </w:r>
          </w:p>
        </w:tc>
        <w:tc>
          <w:tcPr>
            <w:tcW w:w="1127" w:type="dxa"/>
          </w:tcPr>
          <w:p w14:paraId="092C6086" w14:textId="3516CA6B" w:rsidR="00FB40C0" w:rsidRDefault="00FB40C0" w:rsidP="00FB40C0">
            <w:r w:rsidRPr="00C306CA">
              <w:t>-5.22249</w:t>
            </w:r>
          </w:p>
        </w:tc>
        <w:tc>
          <w:tcPr>
            <w:tcW w:w="1127" w:type="dxa"/>
          </w:tcPr>
          <w:p w14:paraId="067F9B6C" w14:textId="466048C2" w:rsidR="00FB40C0" w:rsidRDefault="00FB40C0" w:rsidP="00FB40C0">
            <w:r w:rsidRPr="00C306CA">
              <w:t>-0.017</w:t>
            </w:r>
          </w:p>
        </w:tc>
        <w:tc>
          <w:tcPr>
            <w:tcW w:w="1127" w:type="dxa"/>
          </w:tcPr>
          <w:p w14:paraId="687A2E30" w14:textId="76D404CD" w:rsidR="00FB40C0" w:rsidRDefault="00FB40C0" w:rsidP="00FB40C0">
            <w:r w:rsidRPr="00C306CA">
              <w:t>-3.38169</w:t>
            </w:r>
          </w:p>
        </w:tc>
        <w:tc>
          <w:tcPr>
            <w:tcW w:w="1127" w:type="dxa"/>
          </w:tcPr>
          <w:p w14:paraId="324ACADE" w14:textId="3EC933DE" w:rsidR="00FB40C0" w:rsidRDefault="00FB40C0" w:rsidP="00FB40C0">
            <w:r w:rsidRPr="00C306CA">
              <w:t>0.481</w:t>
            </w:r>
          </w:p>
        </w:tc>
        <w:tc>
          <w:tcPr>
            <w:tcW w:w="1127" w:type="dxa"/>
          </w:tcPr>
          <w:p w14:paraId="7A5581E8" w14:textId="47D7AE2E" w:rsidR="00FB40C0" w:rsidRDefault="00FB40C0" w:rsidP="00FB40C0">
            <w:r w:rsidRPr="00C306CA">
              <w:t>-6.40437</w:t>
            </w:r>
          </w:p>
        </w:tc>
        <w:tc>
          <w:tcPr>
            <w:tcW w:w="1127" w:type="dxa"/>
          </w:tcPr>
          <w:p w14:paraId="3D65AAA0" w14:textId="3841EF15" w:rsidR="00FB40C0" w:rsidRDefault="00FB40C0" w:rsidP="00FB40C0">
            <w:r w:rsidRPr="00C306CA">
              <w:t>-0.022</w:t>
            </w:r>
          </w:p>
        </w:tc>
      </w:tr>
      <w:tr w:rsidR="00FB40C0" w14:paraId="60969E77" w14:textId="77777777" w:rsidTr="00FB40C0">
        <w:tc>
          <w:tcPr>
            <w:tcW w:w="1127" w:type="dxa"/>
          </w:tcPr>
          <w:p w14:paraId="07EE39C5" w14:textId="547DC056" w:rsidR="00FB40C0" w:rsidRDefault="00FB40C0" w:rsidP="00FB40C0">
            <w:r w:rsidRPr="00C306CA">
              <w:t>-5.09265</w:t>
            </w:r>
          </w:p>
        </w:tc>
        <w:tc>
          <w:tcPr>
            <w:tcW w:w="1127" w:type="dxa"/>
          </w:tcPr>
          <w:p w14:paraId="592AE5A7" w14:textId="7748768F" w:rsidR="00FB40C0" w:rsidRDefault="00FB40C0" w:rsidP="00FB40C0">
            <w:r w:rsidRPr="00C306CA">
              <w:t>0.0616</w:t>
            </w:r>
          </w:p>
        </w:tc>
        <w:tc>
          <w:tcPr>
            <w:tcW w:w="1127" w:type="dxa"/>
          </w:tcPr>
          <w:p w14:paraId="5DB90A87" w14:textId="31F94B8E" w:rsidR="00FB40C0" w:rsidRDefault="00FB40C0" w:rsidP="00FB40C0">
            <w:r w:rsidRPr="00C306CA">
              <w:t>-5.22065</w:t>
            </w:r>
          </w:p>
        </w:tc>
        <w:tc>
          <w:tcPr>
            <w:tcW w:w="1127" w:type="dxa"/>
          </w:tcPr>
          <w:p w14:paraId="1ED5C9EB" w14:textId="43D446F3" w:rsidR="00FB40C0" w:rsidRDefault="00FB40C0" w:rsidP="00FB40C0">
            <w:r w:rsidRPr="00C306CA">
              <w:t>-0.017</w:t>
            </w:r>
          </w:p>
        </w:tc>
        <w:tc>
          <w:tcPr>
            <w:tcW w:w="1127" w:type="dxa"/>
          </w:tcPr>
          <w:p w14:paraId="0AAFECEE" w14:textId="41B2B33E" w:rsidR="00FB40C0" w:rsidRDefault="00FB40C0" w:rsidP="00FB40C0">
            <w:r w:rsidRPr="00C306CA">
              <w:t>-3.37472</w:t>
            </w:r>
          </w:p>
        </w:tc>
        <w:tc>
          <w:tcPr>
            <w:tcW w:w="1127" w:type="dxa"/>
          </w:tcPr>
          <w:p w14:paraId="1A210E8D" w14:textId="7F9318A0" w:rsidR="00FB40C0" w:rsidRDefault="00FB40C0" w:rsidP="00FB40C0">
            <w:r w:rsidRPr="00C306CA">
              <w:t>0.481</w:t>
            </w:r>
          </w:p>
        </w:tc>
        <w:tc>
          <w:tcPr>
            <w:tcW w:w="1127" w:type="dxa"/>
          </w:tcPr>
          <w:p w14:paraId="0137F185" w14:textId="4924C0CA" w:rsidR="00FB40C0" w:rsidRDefault="00FB40C0" w:rsidP="00FB40C0">
            <w:r w:rsidRPr="00C306CA">
              <w:t>-6.40327</w:t>
            </w:r>
          </w:p>
        </w:tc>
        <w:tc>
          <w:tcPr>
            <w:tcW w:w="1127" w:type="dxa"/>
          </w:tcPr>
          <w:p w14:paraId="5A393AEE" w14:textId="2204D93B" w:rsidR="00FB40C0" w:rsidRDefault="00FB40C0" w:rsidP="00FB40C0">
            <w:r w:rsidRPr="00C306CA">
              <w:t>-0.021</w:t>
            </w:r>
          </w:p>
        </w:tc>
      </w:tr>
      <w:tr w:rsidR="00FB40C0" w14:paraId="79DA5CF8" w14:textId="77777777" w:rsidTr="00FB40C0">
        <w:tc>
          <w:tcPr>
            <w:tcW w:w="1127" w:type="dxa"/>
          </w:tcPr>
          <w:p w14:paraId="0D4A3704" w14:textId="2F0E69BA" w:rsidR="00FB40C0" w:rsidRDefault="00FB40C0" w:rsidP="00FB40C0">
            <w:r w:rsidRPr="00C306CA">
              <w:t>-5.09179</w:t>
            </w:r>
          </w:p>
        </w:tc>
        <w:tc>
          <w:tcPr>
            <w:tcW w:w="1127" w:type="dxa"/>
          </w:tcPr>
          <w:p w14:paraId="732D4AA0" w14:textId="56FACE60" w:rsidR="00FB40C0" w:rsidRDefault="00FB40C0" w:rsidP="00FB40C0">
            <w:r w:rsidRPr="00C306CA">
              <w:t>0.0621</w:t>
            </w:r>
          </w:p>
        </w:tc>
        <w:tc>
          <w:tcPr>
            <w:tcW w:w="1127" w:type="dxa"/>
          </w:tcPr>
          <w:p w14:paraId="2B94C27B" w14:textId="6ECC0F7D" w:rsidR="00FB40C0" w:rsidRDefault="00FB40C0" w:rsidP="00FB40C0">
            <w:r w:rsidRPr="00C306CA">
              <w:t>-5.21918</w:t>
            </w:r>
          </w:p>
        </w:tc>
        <w:tc>
          <w:tcPr>
            <w:tcW w:w="1127" w:type="dxa"/>
          </w:tcPr>
          <w:p w14:paraId="04F5A0F5" w14:textId="257B2DB7" w:rsidR="00FB40C0" w:rsidRDefault="00FB40C0" w:rsidP="00FB40C0">
            <w:r w:rsidRPr="00C306CA">
              <w:t>-0.016</w:t>
            </w:r>
          </w:p>
        </w:tc>
        <w:tc>
          <w:tcPr>
            <w:tcW w:w="1127" w:type="dxa"/>
          </w:tcPr>
          <w:p w14:paraId="5E2C9A4A" w14:textId="01959057" w:rsidR="00FB40C0" w:rsidRDefault="00FB40C0" w:rsidP="00FB40C0">
            <w:r w:rsidRPr="00C306CA">
              <w:t>-3.36692</w:t>
            </w:r>
          </w:p>
        </w:tc>
        <w:tc>
          <w:tcPr>
            <w:tcW w:w="1127" w:type="dxa"/>
          </w:tcPr>
          <w:p w14:paraId="7027E711" w14:textId="61CEF853" w:rsidR="00FB40C0" w:rsidRDefault="00FB40C0" w:rsidP="00FB40C0">
            <w:r w:rsidRPr="00C306CA">
              <w:t>0.482</w:t>
            </w:r>
          </w:p>
        </w:tc>
        <w:tc>
          <w:tcPr>
            <w:tcW w:w="1127" w:type="dxa"/>
          </w:tcPr>
          <w:p w14:paraId="45D85D61" w14:textId="5C197420" w:rsidR="00FB40C0" w:rsidRDefault="00FB40C0" w:rsidP="00FB40C0">
            <w:r w:rsidRPr="00C306CA">
              <w:t>-6.40195</w:t>
            </w:r>
          </w:p>
        </w:tc>
        <w:tc>
          <w:tcPr>
            <w:tcW w:w="1127" w:type="dxa"/>
          </w:tcPr>
          <w:p w14:paraId="188322CA" w14:textId="5788CB1D" w:rsidR="00FB40C0" w:rsidRDefault="00FB40C0" w:rsidP="00FB40C0">
            <w:r w:rsidRPr="00C306CA">
              <w:t>-0.021</w:t>
            </w:r>
          </w:p>
        </w:tc>
      </w:tr>
      <w:tr w:rsidR="00FB40C0" w14:paraId="3357EB34" w14:textId="77777777" w:rsidTr="00FB40C0">
        <w:tc>
          <w:tcPr>
            <w:tcW w:w="1127" w:type="dxa"/>
          </w:tcPr>
          <w:p w14:paraId="492DA222" w14:textId="35E4E90F" w:rsidR="00FB40C0" w:rsidRDefault="00FB40C0" w:rsidP="00FB40C0">
            <w:r w:rsidRPr="00C306CA">
              <w:t>-5.09169</w:t>
            </w:r>
          </w:p>
        </w:tc>
        <w:tc>
          <w:tcPr>
            <w:tcW w:w="1127" w:type="dxa"/>
          </w:tcPr>
          <w:p w14:paraId="76B1DEEB" w14:textId="29CDAFE7" w:rsidR="00FB40C0" w:rsidRDefault="00FB40C0" w:rsidP="00FB40C0">
            <w:r w:rsidRPr="00C306CA">
              <w:t>0.0626</w:t>
            </w:r>
          </w:p>
        </w:tc>
        <w:tc>
          <w:tcPr>
            <w:tcW w:w="1127" w:type="dxa"/>
          </w:tcPr>
          <w:p w14:paraId="20C1E525" w14:textId="52E20762" w:rsidR="00FB40C0" w:rsidRDefault="00FB40C0" w:rsidP="00FB40C0">
            <w:r w:rsidRPr="00C306CA">
              <w:t>-5.217</w:t>
            </w:r>
          </w:p>
        </w:tc>
        <w:tc>
          <w:tcPr>
            <w:tcW w:w="1127" w:type="dxa"/>
          </w:tcPr>
          <w:p w14:paraId="49807503" w14:textId="44422BF8" w:rsidR="00FB40C0" w:rsidRDefault="00FB40C0" w:rsidP="00FB40C0">
            <w:r w:rsidRPr="00C306CA">
              <w:t>-0.015</w:t>
            </w:r>
          </w:p>
        </w:tc>
        <w:tc>
          <w:tcPr>
            <w:tcW w:w="1127" w:type="dxa"/>
          </w:tcPr>
          <w:p w14:paraId="6015D33F" w14:textId="399D9C1D" w:rsidR="00FB40C0" w:rsidRDefault="00FB40C0" w:rsidP="00FB40C0">
            <w:r w:rsidRPr="00C306CA">
              <w:t>-3.35866</w:t>
            </w:r>
          </w:p>
        </w:tc>
        <w:tc>
          <w:tcPr>
            <w:tcW w:w="1127" w:type="dxa"/>
          </w:tcPr>
          <w:p w14:paraId="40560BF3" w14:textId="6E7AE843" w:rsidR="00FB40C0" w:rsidRDefault="00FB40C0" w:rsidP="00FB40C0">
            <w:r w:rsidRPr="00C306CA">
              <w:t>0.482</w:t>
            </w:r>
          </w:p>
        </w:tc>
        <w:tc>
          <w:tcPr>
            <w:tcW w:w="1127" w:type="dxa"/>
          </w:tcPr>
          <w:p w14:paraId="401550FA" w14:textId="7C2D4979" w:rsidR="00FB40C0" w:rsidRDefault="00FB40C0" w:rsidP="00FB40C0">
            <w:r w:rsidRPr="00C306CA">
              <w:t>-6.40151</w:t>
            </w:r>
          </w:p>
        </w:tc>
        <w:tc>
          <w:tcPr>
            <w:tcW w:w="1127" w:type="dxa"/>
          </w:tcPr>
          <w:p w14:paraId="0CD06FA6" w14:textId="70689FF7" w:rsidR="00FB40C0" w:rsidRDefault="00FB40C0" w:rsidP="00FB40C0">
            <w:r w:rsidRPr="00C306CA">
              <w:t>-0.02</w:t>
            </w:r>
          </w:p>
        </w:tc>
      </w:tr>
      <w:tr w:rsidR="00FB40C0" w14:paraId="409D3496" w14:textId="77777777" w:rsidTr="00FB40C0">
        <w:tc>
          <w:tcPr>
            <w:tcW w:w="1127" w:type="dxa"/>
          </w:tcPr>
          <w:p w14:paraId="4EE6F0B3" w14:textId="78CDAE0E" w:rsidR="00FB40C0" w:rsidRDefault="00FB40C0" w:rsidP="00FB40C0">
            <w:r w:rsidRPr="00C306CA">
              <w:t>-5.0919</w:t>
            </w:r>
          </w:p>
        </w:tc>
        <w:tc>
          <w:tcPr>
            <w:tcW w:w="1127" w:type="dxa"/>
          </w:tcPr>
          <w:p w14:paraId="0CACCF75" w14:textId="059B3B83" w:rsidR="00FB40C0" w:rsidRDefault="00FB40C0" w:rsidP="00FB40C0">
            <w:r w:rsidRPr="00C306CA">
              <w:t>0.0631</w:t>
            </w:r>
          </w:p>
        </w:tc>
        <w:tc>
          <w:tcPr>
            <w:tcW w:w="1127" w:type="dxa"/>
          </w:tcPr>
          <w:p w14:paraId="5C9F7978" w14:textId="2F46BDC6" w:rsidR="00FB40C0" w:rsidRDefault="00FB40C0" w:rsidP="00FB40C0">
            <w:r w:rsidRPr="00C306CA">
              <w:t>-5.21482</w:t>
            </w:r>
          </w:p>
        </w:tc>
        <w:tc>
          <w:tcPr>
            <w:tcW w:w="1127" w:type="dxa"/>
          </w:tcPr>
          <w:p w14:paraId="6D03D2BF" w14:textId="47EB1CB6" w:rsidR="00FB40C0" w:rsidRDefault="00FB40C0" w:rsidP="00FB40C0">
            <w:r w:rsidRPr="00C306CA">
              <w:t>-0.015</w:t>
            </w:r>
          </w:p>
        </w:tc>
        <w:tc>
          <w:tcPr>
            <w:tcW w:w="1127" w:type="dxa"/>
          </w:tcPr>
          <w:p w14:paraId="46B8E7A4" w14:textId="21B94C68" w:rsidR="00FB40C0" w:rsidRDefault="00FB40C0" w:rsidP="00FB40C0">
            <w:r w:rsidRPr="00C306CA">
              <w:t>-3.35145</w:t>
            </w:r>
          </w:p>
        </w:tc>
        <w:tc>
          <w:tcPr>
            <w:tcW w:w="1127" w:type="dxa"/>
          </w:tcPr>
          <w:p w14:paraId="3E9B5AF7" w14:textId="5CB506E6" w:rsidR="00FB40C0" w:rsidRDefault="00FB40C0" w:rsidP="00FB40C0">
            <w:r w:rsidRPr="00C306CA">
              <w:t>0.483</w:t>
            </w:r>
          </w:p>
        </w:tc>
        <w:tc>
          <w:tcPr>
            <w:tcW w:w="1127" w:type="dxa"/>
          </w:tcPr>
          <w:p w14:paraId="68FD8E25" w14:textId="27D68C95" w:rsidR="00FB40C0" w:rsidRDefault="00FB40C0" w:rsidP="00FB40C0">
            <w:r w:rsidRPr="00C306CA">
              <w:t>-6.40184</w:t>
            </w:r>
          </w:p>
        </w:tc>
        <w:tc>
          <w:tcPr>
            <w:tcW w:w="1127" w:type="dxa"/>
          </w:tcPr>
          <w:p w14:paraId="6243082B" w14:textId="6CDC0099" w:rsidR="00FB40C0" w:rsidRDefault="00FB40C0" w:rsidP="00FB40C0">
            <w:r w:rsidRPr="00C306CA">
              <w:t>-0.02</w:t>
            </w:r>
          </w:p>
        </w:tc>
      </w:tr>
      <w:tr w:rsidR="00FB40C0" w14:paraId="3FE1806D" w14:textId="77777777" w:rsidTr="00FB40C0">
        <w:tc>
          <w:tcPr>
            <w:tcW w:w="1127" w:type="dxa"/>
          </w:tcPr>
          <w:p w14:paraId="69F72599" w14:textId="4F0FF0EE" w:rsidR="00FB40C0" w:rsidRDefault="00FB40C0" w:rsidP="00FB40C0">
            <w:r w:rsidRPr="00C306CA">
              <w:t>-5.09147</w:t>
            </w:r>
          </w:p>
        </w:tc>
        <w:tc>
          <w:tcPr>
            <w:tcW w:w="1127" w:type="dxa"/>
          </w:tcPr>
          <w:p w14:paraId="496A46E2" w14:textId="319AC456" w:rsidR="00FB40C0" w:rsidRDefault="00FB40C0" w:rsidP="00FB40C0">
            <w:r w:rsidRPr="00C306CA">
              <w:t>0.0635</w:t>
            </w:r>
          </w:p>
        </w:tc>
        <w:tc>
          <w:tcPr>
            <w:tcW w:w="1127" w:type="dxa"/>
          </w:tcPr>
          <w:p w14:paraId="0D2E1FF3" w14:textId="196AE3F9" w:rsidR="00FB40C0" w:rsidRDefault="00FB40C0" w:rsidP="00FB40C0">
            <w:r w:rsidRPr="00C306CA">
              <w:t>-5.21301</w:t>
            </w:r>
          </w:p>
        </w:tc>
        <w:tc>
          <w:tcPr>
            <w:tcW w:w="1127" w:type="dxa"/>
          </w:tcPr>
          <w:p w14:paraId="3D8C6A92" w14:textId="34B87AEF" w:rsidR="00FB40C0" w:rsidRDefault="00FB40C0" w:rsidP="00FB40C0">
            <w:r w:rsidRPr="00C306CA">
              <w:t>-0.015</w:t>
            </w:r>
          </w:p>
        </w:tc>
        <w:tc>
          <w:tcPr>
            <w:tcW w:w="1127" w:type="dxa"/>
          </w:tcPr>
          <w:p w14:paraId="4EE12CD8" w14:textId="2450F480" w:rsidR="00FB40C0" w:rsidRDefault="00FB40C0" w:rsidP="00FB40C0">
            <w:r w:rsidRPr="00C306CA">
              <w:t>-3.34289</w:t>
            </w:r>
          </w:p>
        </w:tc>
        <w:tc>
          <w:tcPr>
            <w:tcW w:w="1127" w:type="dxa"/>
          </w:tcPr>
          <w:p w14:paraId="2F823116" w14:textId="50C08587" w:rsidR="00FB40C0" w:rsidRDefault="00FB40C0" w:rsidP="00FB40C0">
            <w:r w:rsidRPr="00C306CA">
              <w:t>0.483</w:t>
            </w:r>
          </w:p>
        </w:tc>
        <w:tc>
          <w:tcPr>
            <w:tcW w:w="1127" w:type="dxa"/>
          </w:tcPr>
          <w:p w14:paraId="30A1F1EF" w14:textId="04CF5A46" w:rsidR="00FB40C0" w:rsidRDefault="00FB40C0" w:rsidP="00FB40C0">
            <w:r w:rsidRPr="00C306CA">
              <w:t>-6.40008</w:t>
            </w:r>
          </w:p>
        </w:tc>
        <w:tc>
          <w:tcPr>
            <w:tcW w:w="1127" w:type="dxa"/>
          </w:tcPr>
          <w:p w14:paraId="4FCB289A" w14:textId="21C6D4D2" w:rsidR="00FB40C0" w:rsidRDefault="00FB40C0" w:rsidP="00FB40C0">
            <w:r w:rsidRPr="00C306CA">
              <w:t>-0.019</w:t>
            </w:r>
          </w:p>
        </w:tc>
      </w:tr>
      <w:tr w:rsidR="00FB40C0" w14:paraId="593F2124" w14:textId="77777777" w:rsidTr="00FB40C0">
        <w:tc>
          <w:tcPr>
            <w:tcW w:w="1127" w:type="dxa"/>
          </w:tcPr>
          <w:p w14:paraId="49089F54" w14:textId="63DF4844" w:rsidR="00FB40C0" w:rsidRDefault="00FB40C0" w:rsidP="00FB40C0">
            <w:r w:rsidRPr="00C306CA">
              <w:t>-5.09062</w:t>
            </w:r>
          </w:p>
        </w:tc>
        <w:tc>
          <w:tcPr>
            <w:tcW w:w="1127" w:type="dxa"/>
          </w:tcPr>
          <w:p w14:paraId="6AD5292A" w14:textId="07E43997" w:rsidR="00FB40C0" w:rsidRDefault="00FB40C0" w:rsidP="00FB40C0">
            <w:r w:rsidRPr="00C306CA">
              <w:t>0.0641</w:t>
            </w:r>
          </w:p>
        </w:tc>
        <w:tc>
          <w:tcPr>
            <w:tcW w:w="1127" w:type="dxa"/>
          </w:tcPr>
          <w:p w14:paraId="0E990D52" w14:textId="59820403" w:rsidR="00FB40C0" w:rsidRDefault="00FB40C0" w:rsidP="00FB40C0">
            <w:r w:rsidRPr="00C306CA">
              <w:t>-5.2105</w:t>
            </w:r>
          </w:p>
        </w:tc>
        <w:tc>
          <w:tcPr>
            <w:tcW w:w="1127" w:type="dxa"/>
          </w:tcPr>
          <w:p w14:paraId="20A0CD58" w14:textId="6BE0BCBB" w:rsidR="00FB40C0" w:rsidRDefault="00FB40C0" w:rsidP="00FB40C0">
            <w:r w:rsidRPr="00C306CA">
              <w:t>-0.014</w:t>
            </w:r>
          </w:p>
        </w:tc>
        <w:tc>
          <w:tcPr>
            <w:tcW w:w="1127" w:type="dxa"/>
          </w:tcPr>
          <w:p w14:paraId="53F2788B" w14:textId="27B54360" w:rsidR="00FB40C0" w:rsidRDefault="00FB40C0" w:rsidP="00FB40C0">
            <w:r w:rsidRPr="00C306CA">
              <w:t>-3.33622</w:t>
            </w:r>
          </w:p>
        </w:tc>
        <w:tc>
          <w:tcPr>
            <w:tcW w:w="1127" w:type="dxa"/>
          </w:tcPr>
          <w:p w14:paraId="18074297" w14:textId="6FE69403" w:rsidR="00FB40C0" w:rsidRDefault="00FB40C0" w:rsidP="00FB40C0">
            <w:r w:rsidRPr="00C306CA">
              <w:t>0.484</w:t>
            </w:r>
          </w:p>
        </w:tc>
        <w:tc>
          <w:tcPr>
            <w:tcW w:w="1127" w:type="dxa"/>
          </w:tcPr>
          <w:p w14:paraId="69926961" w14:textId="7BC924A2" w:rsidR="00FB40C0" w:rsidRDefault="00FB40C0" w:rsidP="00FB40C0">
            <w:r w:rsidRPr="00C306CA">
              <w:t>-6.40019</w:t>
            </w:r>
          </w:p>
        </w:tc>
        <w:tc>
          <w:tcPr>
            <w:tcW w:w="1127" w:type="dxa"/>
          </w:tcPr>
          <w:p w14:paraId="30E195DE" w14:textId="6E8F4A44" w:rsidR="00FB40C0" w:rsidRDefault="00FB40C0" w:rsidP="00FB40C0">
            <w:r w:rsidRPr="00C306CA">
              <w:t>-0.019</w:t>
            </w:r>
          </w:p>
        </w:tc>
      </w:tr>
      <w:tr w:rsidR="00FB40C0" w14:paraId="111E2A73" w14:textId="77777777" w:rsidTr="00FB40C0">
        <w:tc>
          <w:tcPr>
            <w:tcW w:w="1127" w:type="dxa"/>
          </w:tcPr>
          <w:p w14:paraId="65E74475" w14:textId="0A2116CE" w:rsidR="00FB40C0" w:rsidRDefault="00FB40C0" w:rsidP="00FB40C0">
            <w:r w:rsidRPr="00C306CA">
              <w:t>-5.09009</w:t>
            </w:r>
          </w:p>
        </w:tc>
        <w:tc>
          <w:tcPr>
            <w:tcW w:w="1127" w:type="dxa"/>
          </w:tcPr>
          <w:p w14:paraId="743A294C" w14:textId="3274994E" w:rsidR="00FB40C0" w:rsidRDefault="00FB40C0" w:rsidP="00FB40C0">
            <w:r w:rsidRPr="00C306CA">
              <w:t>0.0646</w:t>
            </w:r>
          </w:p>
        </w:tc>
        <w:tc>
          <w:tcPr>
            <w:tcW w:w="1127" w:type="dxa"/>
          </w:tcPr>
          <w:p w14:paraId="764F3EEB" w14:textId="3E2A0F37" w:rsidR="00FB40C0" w:rsidRDefault="00FB40C0" w:rsidP="00FB40C0">
            <w:r w:rsidRPr="00C306CA">
              <w:t>-5.20907</w:t>
            </w:r>
          </w:p>
        </w:tc>
        <w:tc>
          <w:tcPr>
            <w:tcW w:w="1127" w:type="dxa"/>
          </w:tcPr>
          <w:p w14:paraId="592DB661" w14:textId="6E968E90" w:rsidR="00FB40C0" w:rsidRDefault="00FB40C0" w:rsidP="00FB40C0">
            <w:r w:rsidRPr="00C306CA">
              <w:t>-0.014</w:t>
            </w:r>
          </w:p>
        </w:tc>
        <w:tc>
          <w:tcPr>
            <w:tcW w:w="1127" w:type="dxa"/>
          </w:tcPr>
          <w:p w14:paraId="49BA8E90" w14:textId="20E8257F" w:rsidR="00FB40C0" w:rsidRDefault="00FB40C0" w:rsidP="00FB40C0">
            <w:r w:rsidRPr="00C306CA">
              <w:t>-3.32993</w:t>
            </w:r>
          </w:p>
        </w:tc>
        <w:tc>
          <w:tcPr>
            <w:tcW w:w="1127" w:type="dxa"/>
          </w:tcPr>
          <w:p w14:paraId="14FC16A9" w14:textId="04F3444B" w:rsidR="00FB40C0" w:rsidRDefault="00FB40C0" w:rsidP="00FB40C0">
            <w:r w:rsidRPr="00C306CA">
              <w:t>0.484</w:t>
            </w:r>
          </w:p>
        </w:tc>
        <w:tc>
          <w:tcPr>
            <w:tcW w:w="1127" w:type="dxa"/>
          </w:tcPr>
          <w:p w14:paraId="25FE1DE6" w14:textId="038FABD8" w:rsidR="00FB40C0" w:rsidRDefault="00FB40C0" w:rsidP="00FB40C0">
            <w:r w:rsidRPr="00C306CA">
              <w:t>-6.39986</w:t>
            </w:r>
          </w:p>
        </w:tc>
        <w:tc>
          <w:tcPr>
            <w:tcW w:w="1127" w:type="dxa"/>
          </w:tcPr>
          <w:p w14:paraId="20CDC57E" w14:textId="39C03298" w:rsidR="00FB40C0" w:rsidRDefault="00FB40C0" w:rsidP="00FB40C0">
            <w:r w:rsidRPr="00C306CA">
              <w:t>-0.018</w:t>
            </w:r>
          </w:p>
        </w:tc>
      </w:tr>
      <w:tr w:rsidR="00FB40C0" w14:paraId="408F67B3" w14:textId="77777777" w:rsidTr="00FB40C0">
        <w:tc>
          <w:tcPr>
            <w:tcW w:w="1127" w:type="dxa"/>
          </w:tcPr>
          <w:p w14:paraId="4D4F2FAE" w14:textId="1D61C2BE" w:rsidR="00FB40C0" w:rsidRDefault="00FB40C0" w:rsidP="00FB40C0">
            <w:r w:rsidRPr="00C306CA">
              <w:t>-5.08881</w:t>
            </w:r>
          </w:p>
        </w:tc>
        <w:tc>
          <w:tcPr>
            <w:tcW w:w="1127" w:type="dxa"/>
          </w:tcPr>
          <w:p w14:paraId="71E4FF00" w14:textId="4A78BE7A" w:rsidR="00FB40C0" w:rsidRDefault="00FB40C0" w:rsidP="00FB40C0">
            <w:r w:rsidRPr="00C306CA">
              <w:t>0.065</w:t>
            </w:r>
          </w:p>
        </w:tc>
        <w:tc>
          <w:tcPr>
            <w:tcW w:w="1127" w:type="dxa"/>
          </w:tcPr>
          <w:p w14:paraId="79178634" w14:textId="153024CA" w:rsidR="00FB40C0" w:rsidRDefault="00FB40C0" w:rsidP="00FB40C0">
            <w:r w:rsidRPr="00C306CA">
              <w:t>-5.20835</w:t>
            </w:r>
          </w:p>
        </w:tc>
        <w:tc>
          <w:tcPr>
            <w:tcW w:w="1127" w:type="dxa"/>
          </w:tcPr>
          <w:p w14:paraId="1684659D" w14:textId="73002462" w:rsidR="00FB40C0" w:rsidRDefault="00FB40C0" w:rsidP="00FB40C0">
            <w:r w:rsidRPr="00C306CA">
              <w:t>-0.013</w:t>
            </w:r>
          </w:p>
        </w:tc>
        <w:tc>
          <w:tcPr>
            <w:tcW w:w="1127" w:type="dxa"/>
          </w:tcPr>
          <w:p w14:paraId="703B0116" w14:textId="6780BCFC" w:rsidR="00FB40C0" w:rsidRDefault="00FB40C0" w:rsidP="00FB40C0">
            <w:r w:rsidRPr="00C306CA">
              <w:t>-3.32626</w:t>
            </w:r>
          </w:p>
        </w:tc>
        <w:tc>
          <w:tcPr>
            <w:tcW w:w="1127" w:type="dxa"/>
          </w:tcPr>
          <w:p w14:paraId="22A5AD05" w14:textId="50DEF347" w:rsidR="00FB40C0" w:rsidRDefault="00FB40C0" w:rsidP="00FB40C0">
            <w:r w:rsidRPr="00C306CA">
              <w:t>0.485</w:t>
            </w:r>
          </w:p>
        </w:tc>
        <w:tc>
          <w:tcPr>
            <w:tcW w:w="1127" w:type="dxa"/>
          </w:tcPr>
          <w:p w14:paraId="48EB4E64" w14:textId="1427BB92" w:rsidR="00FB40C0" w:rsidRDefault="00FB40C0" w:rsidP="00FB40C0">
            <w:r w:rsidRPr="00C306CA">
              <w:t>-6.40195</w:t>
            </w:r>
          </w:p>
        </w:tc>
        <w:tc>
          <w:tcPr>
            <w:tcW w:w="1127" w:type="dxa"/>
          </w:tcPr>
          <w:p w14:paraId="062B274D" w14:textId="53537C2C" w:rsidR="00FB40C0" w:rsidRDefault="00FB40C0" w:rsidP="00FB40C0">
            <w:r w:rsidRPr="00C306CA">
              <w:t>-0.018</w:t>
            </w:r>
          </w:p>
        </w:tc>
      </w:tr>
      <w:tr w:rsidR="00FB40C0" w14:paraId="68647771" w14:textId="77777777" w:rsidTr="00FB40C0">
        <w:tc>
          <w:tcPr>
            <w:tcW w:w="1127" w:type="dxa"/>
          </w:tcPr>
          <w:p w14:paraId="588A16BE" w14:textId="44CF7D4D" w:rsidR="00FB40C0" w:rsidRDefault="00FB40C0" w:rsidP="00FB40C0">
            <w:r w:rsidRPr="00C306CA">
              <w:t>-5.08785</w:t>
            </w:r>
          </w:p>
        </w:tc>
        <w:tc>
          <w:tcPr>
            <w:tcW w:w="1127" w:type="dxa"/>
          </w:tcPr>
          <w:p w14:paraId="44975343" w14:textId="6706BA3A" w:rsidR="00FB40C0" w:rsidRDefault="00FB40C0" w:rsidP="00FB40C0">
            <w:r w:rsidRPr="00C306CA">
              <w:t>0.0656</w:t>
            </w:r>
          </w:p>
        </w:tc>
        <w:tc>
          <w:tcPr>
            <w:tcW w:w="1127" w:type="dxa"/>
          </w:tcPr>
          <w:p w14:paraId="7C61FBD1" w14:textId="08233950" w:rsidR="00FB40C0" w:rsidRDefault="00FB40C0" w:rsidP="00FB40C0">
            <w:r w:rsidRPr="00C306CA">
              <w:t>-5.20657</w:t>
            </w:r>
          </w:p>
        </w:tc>
        <w:tc>
          <w:tcPr>
            <w:tcW w:w="1127" w:type="dxa"/>
          </w:tcPr>
          <w:p w14:paraId="56066FE5" w14:textId="4A5A574D" w:rsidR="00FB40C0" w:rsidRDefault="00FB40C0" w:rsidP="00FB40C0">
            <w:r w:rsidRPr="00C306CA">
              <w:t>-0.013</w:t>
            </w:r>
          </w:p>
        </w:tc>
        <w:tc>
          <w:tcPr>
            <w:tcW w:w="1127" w:type="dxa"/>
          </w:tcPr>
          <w:p w14:paraId="4FFF7E7B" w14:textId="06D40961" w:rsidR="00FB40C0" w:rsidRDefault="00FB40C0" w:rsidP="00FB40C0">
            <w:r w:rsidRPr="00C306CA">
              <w:t>-3.32123</w:t>
            </w:r>
          </w:p>
        </w:tc>
        <w:tc>
          <w:tcPr>
            <w:tcW w:w="1127" w:type="dxa"/>
          </w:tcPr>
          <w:p w14:paraId="17A409CE" w14:textId="0F789101" w:rsidR="00FB40C0" w:rsidRDefault="00FB40C0" w:rsidP="00FB40C0">
            <w:r w:rsidRPr="00C306CA">
              <w:t>0.485</w:t>
            </w:r>
          </w:p>
        </w:tc>
        <w:tc>
          <w:tcPr>
            <w:tcW w:w="1127" w:type="dxa"/>
          </w:tcPr>
          <w:p w14:paraId="0B18E481" w14:textId="1F5F80C6" w:rsidR="00FB40C0" w:rsidRDefault="00FB40C0" w:rsidP="00FB40C0">
            <w:r w:rsidRPr="00C306CA">
              <w:t>-6.40085</w:t>
            </w:r>
          </w:p>
        </w:tc>
        <w:tc>
          <w:tcPr>
            <w:tcW w:w="1127" w:type="dxa"/>
          </w:tcPr>
          <w:p w14:paraId="5502D2F9" w14:textId="2DDBE241" w:rsidR="00FB40C0" w:rsidRDefault="00FB40C0" w:rsidP="00FB40C0">
            <w:r w:rsidRPr="00C306CA">
              <w:t>-0.017</w:t>
            </w:r>
          </w:p>
        </w:tc>
      </w:tr>
      <w:tr w:rsidR="00FB40C0" w14:paraId="4DA089E8" w14:textId="77777777" w:rsidTr="00FB40C0">
        <w:tc>
          <w:tcPr>
            <w:tcW w:w="1127" w:type="dxa"/>
          </w:tcPr>
          <w:p w14:paraId="714713D9" w14:textId="6783A589" w:rsidR="00FB40C0" w:rsidRDefault="00FB40C0" w:rsidP="00FB40C0">
            <w:r w:rsidRPr="00C306CA">
              <w:t>-5.08605</w:t>
            </w:r>
          </w:p>
        </w:tc>
        <w:tc>
          <w:tcPr>
            <w:tcW w:w="1127" w:type="dxa"/>
          </w:tcPr>
          <w:p w14:paraId="4ED157F4" w14:textId="40727560" w:rsidR="00FB40C0" w:rsidRDefault="00FB40C0" w:rsidP="00FB40C0">
            <w:r w:rsidRPr="00C306CA">
              <w:t>0.0661</w:t>
            </w:r>
          </w:p>
        </w:tc>
        <w:tc>
          <w:tcPr>
            <w:tcW w:w="1127" w:type="dxa"/>
          </w:tcPr>
          <w:p w14:paraId="502809AD" w14:textId="020DC057" w:rsidR="00FB40C0" w:rsidRDefault="00FB40C0" w:rsidP="00FB40C0">
            <w:r w:rsidRPr="00C306CA">
              <w:t>-5.20516</w:t>
            </w:r>
          </w:p>
        </w:tc>
        <w:tc>
          <w:tcPr>
            <w:tcW w:w="1127" w:type="dxa"/>
          </w:tcPr>
          <w:p w14:paraId="2B080A1D" w14:textId="649882A0" w:rsidR="00FB40C0" w:rsidRDefault="00FB40C0" w:rsidP="00FB40C0">
            <w:r w:rsidRPr="00C306CA">
              <w:t>-0.012</w:t>
            </w:r>
          </w:p>
        </w:tc>
        <w:tc>
          <w:tcPr>
            <w:tcW w:w="1127" w:type="dxa"/>
          </w:tcPr>
          <w:p w14:paraId="6E78D353" w14:textId="49D816BC" w:rsidR="00FB40C0" w:rsidRDefault="00FB40C0" w:rsidP="00FB40C0">
            <w:r w:rsidRPr="00C306CA">
              <w:t>-3.31543</w:t>
            </w:r>
          </w:p>
        </w:tc>
        <w:tc>
          <w:tcPr>
            <w:tcW w:w="1127" w:type="dxa"/>
          </w:tcPr>
          <w:p w14:paraId="2C4FFA5C" w14:textId="01ECF647" w:rsidR="00FB40C0" w:rsidRDefault="00FB40C0" w:rsidP="00FB40C0">
            <w:r w:rsidRPr="00C306CA">
              <w:t>0.486</w:t>
            </w:r>
          </w:p>
        </w:tc>
        <w:tc>
          <w:tcPr>
            <w:tcW w:w="1127" w:type="dxa"/>
          </w:tcPr>
          <w:p w14:paraId="134461C8" w14:textId="7AB0BC4F" w:rsidR="00FB40C0" w:rsidRDefault="00FB40C0" w:rsidP="00FB40C0">
            <w:r w:rsidRPr="00C306CA">
              <w:t>-6.39899</w:t>
            </w:r>
          </w:p>
        </w:tc>
        <w:tc>
          <w:tcPr>
            <w:tcW w:w="1127" w:type="dxa"/>
          </w:tcPr>
          <w:p w14:paraId="4167FEA3" w14:textId="69351D95" w:rsidR="00FB40C0" w:rsidRDefault="00FB40C0" w:rsidP="00FB40C0">
            <w:r w:rsidRPr="00C306CA">
              <w:t>-0.017</w:t>
            </w:r>
          </w:p>
        </w:tc>
      </w:tr>
      <w:tr w:rsidR="00FB40C0" w14:paraId="7F53B848" w14:textId="77777777" w:rsidTr="00FB40C0">
        <w:tc>
          <w:tcPr>
            <w:tcW w:w="1127" w:type="dxa"/>
          </w:tcPr>
          <w:p w14:paraId="22D76931" w14:textId="35BCC9DA" w:rsidR="00FB40C0" w:rsidRDefault="00FB40C0" w:rsidP="00FB40C0">
            <w:r w:rsidRPr="00C306CA">
              <w:t>-5.08479</w:t>
            </w:r>
          </w:p>
        </w:tc>
        <w:tc>
          <w:tcPr>
            <w:tcW w:w="1127" w:type="dxa"/>
          </w:tcPr>
          <w:p w14:paraId="3CEB4375" w14:textId="2698792D" w:rsidR="00FB40C0" w:rsidRDefault="00FB40C0" w:rsidP="00FB40C0">
            <w:r w:rsidRPr="00C306CA">
              <w:t>0.0666</w:t>
            </w:r>
          </w:p>
        </w:tc>
        <w:tc>
          <w:tcPr>
            <w:tcW w:w="1127" w:type="dxa"/>
          </w:tcPr>
          <w:p w14:paraId="2887C45C" w14:textId="426D8A0A" w:rsidR="00FB40C0" w:rsidRDefault="00FB40C0" w:rsidP="00FB40C0">
            <w:r w:rsidRPr="00C306CA">
              <w:t>-5.20233</w:t>
            </w:r>
          </w:p>
        </w:tc>
        <w:tc>
          <w:tcPr>
            <w:tcW w:w="1127" w:type="dxa"/>
          </w:tcPr>
          <w:p w14:paraId="7B84C3A0" w14:textId="7F55818A" w:rsidR="00FB40C0" w:rsidRDefault="00FB40C0" w:rsidP="00FB40C0">
            <w:r w:rsidRPr="00C306CA">
              <w:t>-0.012</w:t>
            </w:r>
          </w:p>
        </w:tc>
        <w:tc>
          <w:tcPr>
            <w:tcW w:w="1127" w:type="dxa"/>
          </w:tcPr>
          <w:p w14:paraId="2F51D8E5" w14:textId="0E577828" w:rsidR="00FB40C0" w:rsidRDefault="00FB40C0" w:rsidP="00FB40C0">
            <w:r w:rsidRPr="00C306CA">
              <w:t>-3.30971</w:t>
            </w:r>
          </w:p>
        </w:tc>
        <w:tc>
          <w:tcPr>
            <w:tcW w:w="1127" w:type="dxa"/>
          </w:tcPr>
          <w:p w14:paraId="71FAA81F" w14:textId="4CA95519" w:rsidR="00FB40C0" w:rsidRDefault="00FB40C0" w:rsidP="00FB40C0">
            <w:r w:rsidRPr="00C306CA">
              <w:t>0.486</w:t>
            </w:r>
          </w:p>
        </w:tc>
        <w:tc>
          <w:tcPr>
            <w:tcW w:w="1127" w:type="dxa"/>
          </w:tcPr>
          <w:p w14:paraId="3810B2C9" w14:textId="17326D43" w:rsidR="00FB40C0" w:rsidRDefault="00FB40C0" w:rsidP="00FB40C0">
            <w:r w:rsidRPr="00C306CA">
              <w:t>-6.39975</w:t>
            </w:r>
          </w:p>
        </w:tc>
        <w:tc>
          <w:tcPr>
            <w:tcW w:w="1127" w:type="dxa"/>
          </w:tcPr>
          <w:p w14:paraId="73A796DE" w14:textId="04965A44" w:rsidR="00FB40C0" w:rsidRDefault="00FB40C0" w:rsidP="00FB40C0">
            <w:r w:rsidRPr="00C306CA">
              <w:t>-0.016</w:t>
            </w:r>
          </w:p>
        </w:tc>
      </w:tr>
      <w:tr w:rsidR="00FB40C0" w14:paraId="5E4DC29B" w14:textId="77777777" w:rsidTr="00FB40C0">
        <w:tc>
          <w:tcPr>
            <w:tcW w:w="1127" w:type="dxa"/>
          </w:tcPr>
          <w:p w14:paraId="49D1A940" w14:textId="17119BA7" w:rsidR="00FB40C0" w:rsidRDefault="00FB40C0" w:rsidP="00FB40C0">
            <w:r w:rsidRPr="00C306CA">
              <w:lastRenderedPageBreak/>
              <w:t>-5.08363</w:t>
            </w:r>
          </w:p>
        </w:tc>
        <w:tc>
          <w:tcPr>
            <w:tcW w:w="1127" w:type="dxa"/>
          </w:tcPr>
          <w:p w14:paraId="0B56E946" w14:textId="198D0AF2" w:rsidR="00FB40C0" w:rsidRDefault="00FB40C0" w:rsidP="00FB40C0">
            <w:r w:rsidRPr="00C306CA">
              <w:t>0.0671</w:t>
            </w:r>
          </w:p>
        </w:tc>
        <w:tc>
          <w:tcPr>
            <w:tcW w:w="1127" w:type="dxa"/>
          </w:tcPr>
          <w:p w14:paraId="203FE0EC" w14:textId="52E99F02" w:rsidR="00FB40C0" w:rsidRDefault="00FB40C0" w:rsidP="00FB40C0">
            <w:r w:rsidRPr="00C306CA">
              <w:t>-5.20058</w:t>
            </w:r>
          </w:p>
        </w:tc>
        <w:tc>
          <w:tcPr>
            <w:tcW w:w="1127" w:type="dxa"/>
          </w:tcPr>
          <w:p w14:paraId="4DA483F1" w14:textId="6785F94C" w:rsidR="00FB40C0" w:rsidRDefault="00FB40C0" w:rsidP="00FB40C0">
            <w:r w:rsidRPr="00C306CA">
              <w:t>-0.011</w:t>
            </w:r>
          </w:p>
        </w:tc>
        <w:tc>
          <w:tcPr>
            <w:tcW w:w="1127" w:type="dxa"/>
          </w:tcPr>
          <w:p w14:paraId="3B6695F5" w14:textId="19B9D631" w:rsidR="00FB40C0" w:rsidRDefault="00FB40C0" w:rsidP="00FB40C0">
            <w:r w:rsidRPr="00C306CA">
              <w:t>-3.30299</w:t>
            </w:r>
          </w:p>
        </w:tc>
        <w:tc>
          <w:tcPr>
            <w:tcW w:w="1127" w:type="dxa"/>
          </w:tcPr>
          <w:p w14:paraId="6993B6F0" w14:textId="095AD9C4" w:rsidR="00FB40C0" w:rsidRDefault="00FB40C0" w:rsidP="00FB40C0">
            <w:r w:rsidRPr="00C306CA">
              <w:t>0.487</w:t>
            </w:r>
          </w:p>
        </w:tc>
        <w:tc>
          <w:tcPr>
            <w:tcW w:w="1127" w:type="dxa"/>
          </w:tcPr>
          <w:p w14:paraId="62DDF458" w14:textId="7D60DE02" w:rsidR="00FB40C0" w:rsidRDefault="00FB40C0" w:rsidP="00FB40C0">
            <w:r w:rsidRPr="00C306CA">
              <w:t>-6.39703</w:t>
            </w:r>
          </w:p>
        </w:tc>
        <w:tc>
          <w:tcPr>
            <w:tcW w:w="1127" w:type="dxa"/>
          </w:tcPr>
          <w:p w14:paraId="77F3C808" w14:textId="08320092" w:rsidR="00FB40C0" w:rsidRDefault="00FB40C0" w:rsidP="00FB40C0">
            <w:r w:rsidRPr="00C306CA">
              <w:t>-0.016</w:t>
            </w:r>
          </w:p>
        </w:tc>
      </w:tr>
      <w:tr w:rsidR="00FB40C0" w14:paraId="21ACC1E4" w14:textId="77777777" w:rsidTr="00FB40C0">
        <w:tc>
          <w:tcPr>
            <w:tcW w:w="1127" w:type="dxa"/>
          </w:tcPr>
          <w:p w14:paraId="682F9D22" w14:textId="014C8EAD" w:rsidR="00FB40C0" w:rsidRDefault="00FB40C0" w:rsidP="00FB40C0">
            <w:r w:rsidRPr="00C306CA">
              <w:t>-5.08216</w:t>
            </w:r>
          </w:p>
        </w:tc>
        <w:tc>
          <w:tcPr>
            <w:tcW w:w="1127" w:type="dxa"/>
          </w:tcPr>
          <w:p w14:paraId="05ABFF9E" w14:textId="710A27B6" w:rsidR="00FB40C0" w:rsidRDefault="00FB40C0" w:rsidP="00FB40C0">
            <w:r w:rsidRPr="00C306CA">
              <w:t>0.0676</w:t>
            </w:r>
          </w:p>
        </w:tc>
        <w:tc>
          <w:tcPr>
            <w:tcW w:w="1127" w:type="dxa"/>
          </w:tcPr>
          <w:p w14:paraId="3279F0D8" w14:textId="2DA2590C" w:rsidR="00FB40C0" w:rsidRDefault="00FB40C0" w:rsidP="00FB40C0">
            <w:r w:rsidRPr="00C306CA">
              <w:t>-5.19883</w:t>
            </w:r>
          </w:p>
        </w:tc>
        <w:tc>
          <w:tcPr>
            <w:tcW w:w="1127" w:type="dxa"/>
          </w:tcPr>
          <w:p w14:paraId="0B195AE6" w14:textId="483EDDFA" w:rsidR="00FB40C0" w:rsidRDefault="00FB40C0" w:rsidP="00FB40C0">
            <w:r w:rsidRPr="00C306CA">
              <w:t>-0.011</w:t>
            </w:r>
          </w:p>
        </w:tc>
        <w:tc>
          <w:tcPr>
            <w:tcW w:w="1127" w:type="dxa"/>
          </w:tcPr>
          <w:p w14:paraId="66C0E785" w14:textId="2ED697A3" w:rsidR="00FB40C0" w:rsidRDefault="00FB40C0" w:rsidP="00FB40C0">
            <w:r w:rsidRPr="00C306CA">
              <w:t>-3.29743</w:t>
            </w:r>
          </w:p>
        </w:tc>
        <w:tc>
          <w:tcPr>
            <w:tcW w:w="1127" w:type="dxa"/>
          </w:tcPr>
          <w:p w14:paraId="117EBB7A" w14:textId="79841D8E" w:rsidR="00FB40C0" w:rsidRDefault="00FB40C0" w:rsidP="00FB40C0">
            <w:r w:rsidRPr="00C306CA">
              <w:t>0.487</w:t>
            </w:r>
          </w:p>
        </w:tc>
        <w:tc>
          <w:tcPr>
            <w:tcW w:w="1127" w:type="dxa"/>
          </w:tcPr>
          <w:p w14:paraId="45EAE8D9" w14:textId="5C6ECC84" w:rsidR="00FB40C0" w:rsidRDefault="00FB40C0" w:rsidP="00FB40C0">
            <w:r w:rsidRPr="00C306CA">
              <w:t>-6.39736</w:t>
            </w:r>
          </w:p>
        </w:tc>
        <w:tc>
          <w:tcPr>
            <w:tcW w:w="1127" w:type="dxa"/>
          </w:tcPr>
          <w:p w14:paraId="5FF3A924" w14:textId="21A8CE94" w:rsidR="00FB40C0" w:rsidRDefault="00FB40C0" w:rsidP="00FB40C0">
            <w:r w:rsidRPr="00C306CA">
              <w:t>-0.015</w:t>
            </w:r>
          </w:p>
        </w:tc>
      </w:tr>
      <w:tr w:rsidR="00FB40C0" w14:paraId="2847D18A" w14:textId="77777777" w:rsidTr="00FB40C0">
        <w:tc>
          <w:tcPr>
            <w:tcW w:w="1127" w:type="dxa"/>
          </w:tcPr>
          <w:p w14:paraId="7B970C4F" w14:textId="6409C972" w:rsidR="00FB40C0" w:rsidRDefault="00FB40C0" w:rsidP="00FB40C0">
            <w:r w:rsidRPr="00C306CA">
              <w:t>-5.08132</w:t>
            </w:r>
          </w:p>
        </w:tc>
        <w:tc>
          <w:tcPr>
            <w:tcW w:w="1127" w:type="dxa"/>
          </w:tcPr>
          <w:p w14:paraId="6CC033A6" w14:textId="668217C4" w:rsidR="00FB40C0" w:rsidRDefault="00FB40C0" w:rsidP="00FB40C0">
            <w:r w:rsidRPr="00C306CA">
              <w:t>0.0681</w:t>
            </w:r>
          </w:p>
        </w:tc>
        <w:tc>
          <w:tcPr>
            <w:tcW w:w="1127" w:type="dxa"/>
          </w:tcPr>
          <w:p w14:paraId="248A5860" w14:textId="27D6B5FD" w:rsidR="00FB40C0" w:rsidRDefault="00FB40C0" w:rsidP="00FB40C0">
            <w:r w:rsidRPr="00C306CA">
              <w:t>-5.19674</w:t>
            </w:r>
          </w:p>
        </w:tc>
        <w:tc>
          <w:tcPr>
            <w:tcW w:w="1127" w:type="dxa"/>
          </w:tcPr>
          <w:p w14:paraId="6A6D1218" w14:textId="73106115" w:rsidR="00FB40C0" w:rsidRDefault="00FB40C0" w:rsidP="00FB40C0">
            <w:r w:rsidRPr="00C306CA">
              <w:t>-0.01</w:t>
            </w:r>
          </w:p>
        </w:tc>
        <w:tc>
          <w:tcPr>
            <w:tcW w:w="1127" w:type="dxa"/>
          </w:tcPr>
          <w:p w14:paraId="755C1DE6" w14:textId="566948FB" w:rsidR="00FB40C0" w:rsidRDefault="00FB40C0" w:rsidP="00FB40C0">
            <w:r w:rsidRPr="00C306CA">
              <w:t>-3.29245</w:t>
            </w:r>
          </w:p>
        </w:tc>
        <w:tc>
          <w:tcPr>
            <w:tcW w:w="1127" w:type="dxa"/>
          </w:tcPr>
          <w:p w14:paraId="69F3F212" w14:textId="2021A3D2" w:rsidR="00FB40C0" w:rsidRDefault="00FB40C0" w:rsidP="00FB40C0">
            <w:r w:rsidRPr="00C306CA">
              <w:t>0.488</w:t>
            </w:r>
          </w:p>
        </w:tc>
        <w:tc>
          <w:tcPr>
            <w:tcW w:w="1127" w:type="dxa"/>
          </w:tcPr>
          <w:p w14:paraId="4E9A7D92" w14:textId="45967293" w:rsidR="00FB40C0" w:rsidRDefault="00FB40C0" w:rsidP="00FB40C0">
            <w:r w:rsidRPr="00C306CA">
              <w:t>-6.39692</w:t>
            </w:r>
          </w:p>
        </w:tc>
        <w:tc>
          <w:tcPr>
            <w:tcW w:w="1127" w:type="dxa"/>
          </w:tcPr>
          <w:p w14:paraId="17D02C7F" w14:textId="37B64F97" w:rsidR="00FB40C0" w:rsidRDefault="00FB40C0" w:rsidP="00FB40C0">
            <w:r w:rsidRPr="00C306CA">
              <w:t>-0.015</w:t>
            </w:r>
          </w:p>
        </w:tc>
      </w:tr>
      <w:tr w:rsidR="00FB40C0" w14:paraId="669BD71C" w14:textId="77777777" w:rsidTr="00FB40C0">
        <w:tc>
          <w:tcPr>
            <w:tcW w:w="1127" w:type="dxa"/>
          </w:tcPr>
          <w:p w14:paraId="663E66F5" w14:textId="681813B1" w:rsidR="00FB40C0" w:rsidRDefault="00FB40C0" w:rsidP="00FB40C0">
            <w:r w:rsidRPr="00C306CA">
              <w:t>-5.08101</w:t>
            </w:r>
          </w:p>
        </w:tc>
        <w:tc>
          <w:tcPr>
            <w:tcW w:w="1127" w:type="dxa"/>
          </w:tcPr>
          <w:p w14:paraId="0300BE51" w14:textId="7EB86435" w:rsidR="00FB40C0" w:rsidRDefault="00FB40C0" w:rsidP="00FB40C0">
            <w:r w:rsidRPr="00C306CA">
              <w:t>0.0686</w:t>
            </w:r>
          </w:p>
        </w:tc>
        <w:tc>
          <w:tcPr>
            <w:tcW w:w="1127" w:type="dxa"/>
          </w:tcPr>
          <w:p w14:paraId="4E91DFD3" w14:textId="02E94F93" w:rsidR="00FB40C0" w:rsidRDefault="00FB40C0" w:rsidP="00FB40C0">
            <w:r w:rsidRPr="00C306CA">
              <w:t>-5.19536</w:t>
            </w:r>
          </w:p>
        </w:tc>
        <w:tc>
          <w:tcPr>
            <w:tcW w:w="1127" w:type="dxa"/>
          </w:tcPr>
          <w:p w14:paraId="4D44768C" w14:textId="4B9E79DE" w:rsidR="00FB40C0" w:rsidRDefault="00FB40C0" w:rsidP="00FB40C0">
            <w:r w:rsidRPr="00C306CA">
              <w:t>-0.01</w:t>
            </w:r>
          </w:p>
        </w:tc>
        <w:tc>
          <w:tcPr>
            <w:tcW w:w="1127" w:type="dxa"/>
          </w:tcPr>
          <w:p w14:paraId="5684C1FC" w14:textId="19B60DB9" w:rsidR="00FB40C0" w:rsidRDefault="00FB40C0" w:rsidP="00FB40C0">
            <w:r w:rsidRPr="00C306CA">
              <w:t>-3.28805</w:t>
            </w:r>
          </w:p>
        </w:tc>
        <w:tc>
          <w:tcPr>
            <w:tcW w:w="1127" w:type="dxa"/>
          </w:tcPr>
          <w:p w14:paraId="3E12B451" w14:textId="7839350A" w:rsidR="00FB40C0" w:rsidRDefault="00FB40C0" w:rsidP="00FB40C0">
            <w:r w:rsidRPr="00C306CA">
              <w:t>0.488</w:t>
            </w:r>
          </w:p>
        </w:tc>
        <w:tc>
          <w:tcPr>
            <w:tcW w:w="1127" w:type="dxa"/>
          </w:tcPr>
          <w:p w14:paraId="6E9C641C" w14:textId="45B4C1BC" w:rsidR="00FB40C0" w:rsidRDefault="00FB40C0" w:rsidP="00FB40C0">
            <w:r w:rsidRPr="00C306CA">
              <w:t>-6.3966</w:t>
            </w:r>
          </w:p>
        </w:tc>
        <w:tc>
          <w:tcPr>
            <w:tcW w:w="1127" w:type="dxa"/>
          </w:tcPr>
          <w:p w14:paraId="00B97A77" w14:textId="427921F0" w:rsidR="00FB40C0" w:rsidRDefault="00FB40C0" w:rsidP="00FB40C0">
            <w:r w:rsidRPr="00C306CA">
              <w:t>-0.014</w:t>
            </w:r>
          </w:p>
        </w:tc>
      </w:tr>
      <w:tr w:rsidR="00FB40C0" w14:paraId="782E9C1D" w14:textId="77777777" w:rsidTr="00FB40C0">
        <w:tc>
          <w:tcPr>
            <w:tcW w:w="1127" w:type="dxa"/>
          </w:tcPr>
          <w:p w14:paraId="039829A3" w14:textId="3C17C975" w:rsidR="00FB40C0" w:rsidRDefault="00FB40C0" w:rsidP="00FB40C0">
            <w:r w:rsidRPr="00C306CA">
              <w:t>-5.07997</w:t>
            </w:r>
          </w:p>
        </w:tc>
        <w:tc>
          <w:tcPr>
            <w:tcW w:w="1127" w:type="dxa"/>
          </w:tcPr>
          <w:p w14:paraId="7F8216B2" w14:textId="77985C1A" w:rsidR="00FB40C0" w:rsidRDefault="00FB40C0" w:rsidP="00FB40C0">
            <w:r w:rsidRPr="00C306CA">
              <w:t>0.069</w:t>
            </w:r>
          </w:p>
        </w:tc>
        <w:tc>
          <w:tcPr>
            <w:tcW w:w="1127" w:type="dxa"/>
          </w:tcPr>
          <w:p w14:paraId="3CADAB9E" w14:textId="2B12400B" w:rsidR="00FB40C0" w:rsidRDefault="00FB40C0" w:rsidP="00FB40C0">
            <w:r w:rsidRPr="00C306CA">
              <w:t>-5.19432</w:t>
            </w:r>
          </w:p>
        </w:tc>
        <w:tc>
          <w:tcPr>
            <w:tcW w:w="1127" w:type="dxa"/>
          </w:tcPr>
          <w:p w14:paraId="6D9D9719" w14:textId="762F9D5D" w:rsidR="00FB40C0" w:rsidRDefault="00FB40C0" w:rsidP="00FB40C0">
            <w:r w:rsidRPr="00C306CA">
              <w:t>-0.009</w:t>
            </w:r>
          </w:p>
        </w:tc>
        <w:tc>
          <w:tcPr>
            <w:tcW w:w="1127" w:type="dxa"/>
          </w:tcPr>
          <w:p w14:paraId="51BA9DF4" w14:textId="1BB501E8" w:rsidR="00FB40C0" w:rsidRDefault="00FB40C0" w:rsidP="00FB40C0">
            <w:r w:rsidRPr="00C306CA">
              <w:t>-3.28421</w:t>
            </w:r>
          </w:p>
        </w:tc>
        <w:tc>
          <w:tcPr>
            <w:tcW w:w="1127" w:type="dxa"/>
          </w:tcPr>
          <w:p w14:paraId="7F4A8DDA" w14:textId="0A16E458" w:rsidR="00FB40C0" w:rsidRDefault="00FB40C0" w:rsidP="00FB40C0">
            <w:r w:rsidRPr="00C306CA">
              <w:t>0.489</w:t>
            </w:r>
          </w:p>
        </w:tc>
        <w:tc>
          <w:tcPr>
            <w:tcW w:w="1127" w:type="dxa"/>
          </w:tcPr>
          <w:p w14:paraId="6A30D9D5" w14:textId="2B42CD40" w:rsidR="00FB40C0" w:rsidRDefault="00FB40C0" w:rsidP="00FB40C0">
            <w:r w:rsidRPr="00C306CA">
              <w:t>-6.39584</w:t>
            </w:r>
          </w:p>
        </w:tc>
        <w:tc>
          <w:tcPr>
            <w:tcW w:w="1127" w:type="dxa"/>
          </w:tcPr>
          <w:p w14:paraId="6F21A11C" w14:textId="3CC8DC74" w:rsidR="00FB40C0" w:rsidRDefault="00FB40C0" w:rsidP="00FB40C0">
            <w:r w:rsidRPr="00C306CA">
              <w:t>-0.014</w:t>
            </w:r>
          </w:p>
        </w:tc>
      </w:tr>
      <w:tr w:rsidR="00FB40C0" w14:paraId="0251E8A2" w14:textId="77777777" w:rsidTr="00FB40C0">
        <w:tc>
          <w:tcPr>
            <w:tcW w:w="1127" w:type="dxa"/>
          </w:tcPr>
          <w:p w14:paraId="2F2808EF" w14:textId="00BE1D92" w:rsidR="00FB40C0" w:rsidRDefault="00FB40C0" w:rsidP="00FB40C0">
            <w:r w:rsidRPr="00C306CA">
              <w:t>-5.08028</w:t>
            </w:r>
          </w:p>
        </w:tc>
        <w:tc>
          <w:tcPr>
            <w:tcW w:w="1127" w:type="dxa"/>
          </w:tcPr>
          <w:p w14:paraId="2DEB912B" w14:textId="18810BD6" w:rsidR="00FB40C0" w:rsidRDefault="00FB40C0" w:rsidP="00FB40C0">
            <w:r w:rsidRPr="00C306CA">
              <w:t>0.0696</w:t>
            </w:r>
          </w:p>
        </w:tc>
        <w:tc>
          <w:tcPr>
            <w:tcW w:w="1127" w:type="dxa"/>
          </w:tcPr>
          <w:p w14:paraId="412CD804" w14:textId="29AFC126" w:rsidR="00FB40C0" w:rsidRDefault="00FB40C0" w:rsidP="00FB40C0">
            <w:r w:rsidRPr="00C306CA">
              <w:t>-5.19191</w:t>
            </w:r>
          </w:p>
        </w:tc>
        <w:tc>
          <w:tcPr>
            <w:tcW w:w="1127" w:type="dxa"/>
          </w:tcPr>
          <w:p w14:paraId="7067F089" w14:textId="56919AD2" w:rsidR="00FB40C0" w:rsidRDefault="00FB40C0" w:rsidP="00FB40C0">
            <w:r w:rsidRPr="00C306CA">
              <w:t>-0.009</w:t>
            </w:r>
          </w:p>
        </w:tc>
        <w:tc>
          <w:tcPr>
            <w:tcW w:w="1127" w:type="dxa"/>
          </w:tcPr>
          <w:p w14:paraId="5E83A4DD" w14:textId="2AED3B7A" w:rsidR="00FB40C0" w:rsidRDefault="00FB40C0" w:rsidP="00FB40C0">
            <w:r w:rsidRPr="00C306CA">
              <w:t>-3.28014</w:t>
            </w:r>
          </w:p>
        </w:tc>
        <w:tc>
          <w:tcPr>
            <w:tcW w:w="1127" w:type="dxa"/>
          </w:tcPr>
          <w:p w14:paraId="7B589E1B" w14:textId="6A0F768F" w:rsidR="00FB40C0" w:rsidRDefault="00FB40C0" w:rsidP="00FB40C0">
            <w:r w:rsidRPr="00C306CA">
              <w:t>0.489</w:t>
            </w:r>
          </w:p>
        </w:tc>
        <w:tc>
          <w:tcPr>
            <w:tcW w:w="1127" w:type="dxa"/>
          </w:tcPr>
          <w:p w14:paraId="11B65A43" w14:textId="6E443179" w:rsidR="00FB40C0" w:rsidRDefault="00FB40C0" w:rsidP="00FB40C0">
            <w:r w:rsidRPr="00C306CA">
              <w:t>-6.39649</w:t>
            </w:r>
          </w:p>
        </w:tc>
        <w:tc>
          <w:tcPr>
            <w:tcW w:w="1127" w:type="dxa"/>
          </w:tcPr>
          <w:p w14:paraId="1BB177E9" w14:textId="492AF3E1" w:rsidR="00FB40C0" w:rsidRDefault="00FB40C0" w:rsidP="00FB40C0">
            <w:r w:rsidRPr="00C306CA">
              <w:t>-0.013</w:t>
            </w:r>
          </w:p>
        </w:tc>
      </w:tr>
      <w:tr w:rsidR="00FB40C0" w14:paraId="143186B8" w14:textId="77777777" w:rsidTr="00FB40C0">
        <w:tc>
          <w:tcPr>
            <w:tcW w:w="1127" w:type="dxa"/>
          </w:tcPr>
          <w:p w14:paraId="1B56512A" w14:textId="0FDAE192" w:rsidR="00FB40C0" w:rsidRDefault="00FB40C0" w:rsidP="00FB40C0">
            <w:r w:rsidRPr="00C306CA">
              <w:t>-5.07934</w:t>
            </w:r>
          </w:p>
        </w:tc>
        <w:tc>
          <w:tcPr>
            <w:tcW w:w="1127" w:type="dxa"/>
          </w:tcPr>
          <w:p w14:paraId="59748895" w14:textId="5B0C67EB" w:rsidR="00FB40C0" w:rsidRDefault="00FB40C0" w:rsidP="00FB40C0">
            <w:r w:rsidRPr="00C306CA">
              <w:t>0.0701</w:t>
            </w:r>
          </w:p>
        </w:tc>
        <w:tc>
          <w:tcPr>
            <w:tcW w:w="1127" w:type="dxa"/>
          </w:tcPr>
          <w:p w14:paraId="66A8A22E" w14:textId="05FB7FF6" w:rsidR="00FB40C0" w:rsidRDefault="00FB40C0" w:rsidP="00FB40C0">
            <w:r w:rsidRPr="00C306CA">
              <w:t>-5.19054</w:t>
            </w:r>
          </w:p>
        </w:tc>
        <w:tc>
          <w:tcPr>
            <w:tcW w:w="1127" w:type="dxa"/>
          </w:tcPr>
          <w:p w14:paraId="6E62A7AF" w14:textId="1C68AED3" w:rsidR="00FB40C0" w:rsidRDefault="00FB40C0" w:rsidP="00FB40C0">
            <w:r w:rsidRPr="00C306CA">
              <w:t>-0.008</w:t>
            </w:r>
          </w:p>
        </w:tc>
        <w:tc>
          <w:tcPr>
            <w:tcW w:w="1127" w:type="dxa"/>
          </w:tcPr>
          <w:p w14:paraId="59C7D0C5" w14:textId="77079FCD" w:rsidR="00FB40C0" w:rsidRDefault="00FB40C0" w:rsidP="00FB40C0">
            <w:r w:rsidRPr="00C306CA">
              <w:t>-3.27411</w:t>
            </w:r>
          </w:p>
        </w:tc>
        <w:tc>
          <w:tcPr>
            <w:tcW w:w="1127" w:type="dxa"/>
          </w:tcPr>
          <w:p w14:paraId="61A0FA7E" w14:textId="7A8A82CA" w:rsidR="00FB40C0" w:rsidRDefault="00FB40C0" w:rsidP="00FB40C0">
            <w:r w:rsidRPr="00C306CA">
              <w:t>0.49</w:t>
            </w:r>
          </w:p>
        </w:tc>
        <w:tc>
          <w:tcPr>
            <w:tcW w:w="1127" w:type="dxa"/>
          </w:tcPr>
          <w:p w14:paraId="77B6A74F" w14:textId="2EC88163" w:rsidR="00FB40C0" w:rsidRDefault="00FB40C0" w:rsidP="00FB40C0">
            <w:r w:rsidRPr="00C306CA">
              <w:t>-6.39714</w:t>
            </w:r>
          </w:p>
        </w:tc>
        <w:tc>
          <w:tcPr>
            <w:tcW w:w="1127" w:type="dxa"/>
          </w:tcPr>
          <w:p w14:paraId="353D8559" w14:textId="5D186C22" w:rsidR="00FB40C0" w:rsidRDefault="00FB40C0" w:rsidP="00FB40C0">
            <w:r w:rsidRPr="00C306CA">
              <w:t>-0.013</w:t>
            </w:r>
          </w:p>
        </w:tc>
      </w:tr>
      <w:tr w:rsidR="00FB40C0" w14:paraId="0669A258" w14:textId="77777777" w:rsidTr="00FB40C0">
        <w:tc>
          <w:tcPr>
            <w:tcW w:w="1127" w:type="dxa"/>
          </w:tcPr>
          <w:p w14:paraId="4B09FD16" w14:textId="0CF944E6" w:rsidR="00FB40C0" w:rsidRDefault="00FB40C0" w:rsidP="00FB40C0">
            <w:r w:rsidRPr="00C306CA">
              <w:t>-5.0783</w:t>
            </w:r>
          </w:p>
        </w:tc>
        <w:tc>
          <w:tcPr>
            <w:tcW w:w="1127" w:type="dxa"/>
          </w:tcPr>
          <w:p w14:paraId="593F1054" w14:textId="51D4D849" w:rsidR="00FB40C0" w:rsidRDefault="00FB40C0" w:rsidP="00FB40C0">
            <w:r w:rsidRPr="00C306CA">
              <w:t>0.0705</w:t>
            </w:r>
          </w:p>
        </w:tc>
        <w:tc>
          <w:tcPr>
            <w:tcW w:w="1127" w:type="dxa"/>
          </w:tcPr>
          <w:p w14:paraId="63625076" w14:textId="6D7A5337" w:rsidR="00FB40C0" w:rsidRDefault="00FB40C0" w:rsidP="00FB40C0">
            <w:r w:rsidRPr="00C306CA">
              <w:t>-5.18883</w:t>
            </w:r>
          </w:p>
        </w:tc>
        <w:tc>
          <w:tcPr>
            <w:tcW w:w="1127" w:type="dxa"/>
          </w:tcPr>
          <w:p w14:paraId="4DB5B8ED" w14:textId="08D75800" w:rsidR="00FB40C0" w:rsidRDefault="00FB40C0" w:rsidP="00FB40C0">
            <w:r w:rsidRPr="00C306CA">
              <w:t>-0.008</w:t>
            </w:r>
          </w:p>
        </w:tc>
        <w:tc>
          <w:tcPr>
            <w:tcW w:w="1127" w:type="dxa"/>
          </w:tcPr>
          <w:p w14:paraId="4F8431D1" w14:textId="4857A495" w:rsidR="00FB40C0" w:rsidRDefault="00FB40C0" w:rsidP="00FB40C0">
            <w:r w:rsidRPr="00C306CA">
              <w:t>-3.26792</w:t>
            </w:r>
          </w:p>
        </w:tc>
        <w:tc>
          <w:tcPr>
            <w:tcW w:w="1127" w:type="dxa"/>
          </w:tcPr>
          <w:p w14:paraId="1D77F0FA" w14:textId="6551C4E3" w:rsidR="00FB40C0" w:rsidRDefault="00FB40C0" w:rsidP="00FB40C0">
            <w:r w:rsidRPr="00C306CA">
              <w:t>0.49</w:t>
            </w:r>
          </w:p>
        </w:tc>
        <w:tc>
          <w:tcPr>
            <w:tcW w:w="1127" w:type="dxa"/>
          </w:tcPr>
          <w:p w14:paraId="1D645654" w14:textId="0CFB33BA" w:rsidR="00FB40C0" w:rsidRDefault="00FB40C0" w:rsidP="00FB40C0">
            <w:r w:rsidRPr="00C306CA">
              <w:t>-6.39768</w:t>
            </w:r>
          </w:p>
        </w:tc>
        <w:tc>
          <w:tcPr>
            <w:tcW w:w="1127" w:type="dxa"/>
          </w:tcPr>
          <w:p w14:paraId="2D508E23" w14:textId="1BFC1255" w:rsidR="00FB40C0" w:rsidRDefault="00FB40C0" w:rsidP="00FB40C0">
            <w:r w:rsidRPr="00C306CA">
              <w:t>-0.012</w:t>
            </w:r>
          </w:p>
        </w:tc>
      </w:tr>
      <w:tr w:rsidR="00FB40C0" w14:paraId="467626D1" w14:textId="77777777" w:rsidTr="00FB40C0">
        <w:tc>
          <w:tcPr>
            <w:tcW w:w="1127" w:type="dxa"/>
          </w:tcPr>
          <w:p w14:paraId="1D85C457" w14:textId="3057FD5A" w:rsidR="00FB40C0" w:rsidRDefault="00FB40C0" w:rsidP="00FB40C0">
            <w:r w:rsidRPr="00C306CA">
              <w:t>-5.07696</w:t>
            </w:r>
          </w:p>
        </w:tc>
        <w:tc>
          <w:tcPr>
            <w:tcW w:w="1127" w:type="dxa"/>
          </w:tcPr>
          <w:p w14:paraId="2FCA0430" w14:textId="3A9F418F" w:rsidR="00FB40C0" w:rsidRDefault="00FB40C0" w:rsidP="00FB40C0">
            <w:r w:rsidRPr="00C306CA">
              <w:t>0.071</w:t>
            </w:r>
          </w:p>
        </w:tc>
        <w:tc>
          <w:tcPr>
            <w:tcW w:w="1127" w:type="dxa"/>
          </w:tcPr>
          <w:p w14:paraId="740F8352" w14:textId="0AA2D8F4" w:rsidR="00FB40C0" w:rsidRDefault="00FB40C0" w:rsidP="00FB40C0">
            <w:r w:rsidRPr="00C306CA">
              <w:t>-5.18679</w:t>
            </w:r>
          </w:p>
        </w:tc>
        <w:tc>
          <w:tcPr>
            <w:tcW w:w="1127" w:type="dxa"/>
          </w:tcPr>
          <w:p w14:paraId="122DD17C" w14:textId="2469BF7D" w:rsidR="00FB40C0" w:rsidRDefault="00FB40C0" w:rsidP="00FB40C0">
            <w:r w:rsidRPr="00C306CA">
              <w:t>-0.007</w:t>
            </w:r>
          </w:p>
        </w:tc>
        <w:tc>
          <w:tcPr>
            <w:tcW w:w="1127" w:type="dxa"/>
          </w:tcPr>
          <w:p w14:paraId="02CA3CB8" w14:textId="07E3F6C1" w:rsidR="00FB40C0" w:rsidRDefault="00FB40C0" w:rsidP="00FB40C0">
            <w:r w:rsidRPr="00C306CA">
              <w:t>-3.26133</w:t>
            </w:r>
          </w:p>
        </w:tc>
        <w:tc>
          <w:tcPr>
            <w:tcW w:w="1127" w:type="dxa"/>
          </w:tcPr>
          <w:p w14:paraId="23881AF0" w14:textId="4F7E0382" w:rsidR="00FB40C0" w:rsidRDefault="00FB40C0" w:rsidP="00FB40C0">
            <w:r w:rsidRPr="00C306CA">
              <w:t>0.491</w:t>
            </w:r>
          </w:p>
        </w:tc>
        <w:tc>
          <w:tcPr>
            <w:tcW w:w="1127" w:type="dxa"/>
          </w:tcPr>
          <w:p w14:paraId="377E3697" w14:textId="30597150" w:rsidR="00FB40C0" w:rsidRDefault="00FB40C0" w:rsidP="00FB40C0">
            <w:r w:rsidRPr="00C306CA">
              <w:t>-6.39465</w:t>
            </w:r>
          </w:p>
        </w:tc>
        <w:tc>
          <w:tcPr>
            <w:tcW w:w="1127" w:type="dxa"/>
          </w:tcPr>
          <w:p w14:paraId="000121B1" w14:textId="725CD0CB" w:rsidR="00FB40C0" w:rsidRDefault="00FB40C0" w:rsidP="00FB40C0">
            <w:r w:rsidRPr="00C306CA">
              <w:t>-0.012</w:t>
            </w:r>
          </w:p>
        </w:tc>
      </w:tr>
      <w:tr w:rsidR="00FB40C0" w14:paraId="6D9D115A" w14:textId="77777777" w:rsidTr="00FB40C0">
        <w:tc>
          <w:tcPr>
            <w:tcW w:w="1127" w:type="dxa"/>
          </w:tcPr>
          <w:p w14:paraId="3DBBFD83" w14:textId="6DC2E791" w:rsidR="00FB40C0" w:rsidRDefault="00FB40C0" w:rsidP="00FB40C0">
            <w:r w:rsidRPr="00C306CA">
              <w:t>-5.07561</w:t>
            </w:r>
          </w:p>
        </w:tc>
        <w:tc>
          <w:tcPr>
            <w:tcW w:w="1127" w:type="dxa"/>
          </w:tcPr>
          <w:p w14:paraId="6FF96D45" w14:textId="693A8E33" w:rsidR="00FB40C0" w:rsidRDefault="00FB40C0" w:rsidP="00FB40C0">
            <w:r w:rsidRPr="00C306CA">
              <w:t>0.0715</w:t>
            </w:r>
          </w:p>
        </w:tc>
        <w:tc>
          <w:tcPr>
            <w:tcW w:w="1127" w:type="dxa"/>
          </w:tcPr>
          <w:p w14:paraId="4EE1D25F" w14:textId="066E235B" w:rsidR="00FB40C0" w:rsidRDefault="00FB40C0" w:rsidP="00FB40C0">
            <w:r w:rsidRPr="00C306CA">
              <w:t>-5.18543</w:t>
            </w:r>
          </w:p>
        </w:tc>
        <w:tc>
          <w:tcPr>
            <w:tcW w:w="1127" w:type="dxa"/>
          </w:tcPr>
          <w:p w14:paraId="48506C57" w14:textId="4A4F11F4" w:rsidR="00FB40C0" w:rsidRDefault="00FB40C0" w:rsidP="00FB40C0">
            <w:r w:rsidRPr="00C306CA">
              <w:t>-0.007</w:t>
            </w:r>
          </w:p>
        </w:tc>
        <w:tc>
          <w:tcPr>
            <w:tcW w:w="1127" w:type="dxa"/>
          </w:tcPr>
          <w:p w14:paraId="505919AD" w14:textId="5670AACF" w:rsidR="00FB40C0" w:rsidRDefault="00FB40C0" w:rsidP="00FB40C0">
            <w:r w:rsidRPr="00C306CA">
              <w:t>-3.2546</w:t>
            </w:r>
          </w:p>
        </w:tc>
        <w:tc>
          <w:tcPr>
            <w:tcW w:w="1127" w:type="dxa"/>
          </w:tcPr>
          <w:p w14:paraId="053AD40C" w14:textId="3B55B9FD" w:rsidR="00FB40C0" w:rsidRDefault="00FB40C0" w:rsidP="00FB40C0">
            <w:r w:rsidRPr="00C306CA">
              <w:t>0.491</w:t>
            </w:r>
          </w:p>
        </w:tc>
        <w:tc>
          <w:tcPr>
            <w:tcW w:w="1127" w:type="dxa"/>
          </w:tcPr>
          <w:p w14:paraId="3CE58DCD" w14:textId="62CD033D" w:rsidR="00FB40C0" w:rsidRDefault="00FB40C0" w:rsidP="00FB40C0">
            <w:r w:rsidRPr="00C306CA">
              <w:t>-6.39551</w:t>
            </w:r>
          </w:p>
        </w:tc>
        <w:tc>
          <w:tcPr>
            <w:tcW w:w="1127" w:type="dxa"/>
          </w:tcPr>
          <w:p w14:paraId="4D7DC937" w14:textId="6E021D50" w:rsidR="00FB40C0" w:rsidRDefault="00FB40C0" w:rsidP="00FB40C0">
            <w:r w:rsidRPr="00C306CA">
              <w:t>-0.011</w:t>
            </w:r>
          </w:p>
        </w:tc>
      </w:tr>
      <w:tr w:rsidR="00FB40C0" w14:paraId="7CC32FCD" w14:textId="77777777" w:rsidTr="00FB40C0">
        <w:tc>
          <w:tcPr>
            <w:tcW w:w="1127" w:type="dxa"/>
          </w:tcPr>
          <w:p w14:paraId="3DAFA9C0" w14:textId="622B8451" w:rsidR="00FB40C0" w:rsidRDefault="00FB40C0" w:rsidP="00FB40C0">
            <w:r w:rsidRPr="00C306CA">
              <w:t>-5.07613</w:t>
            </w:r>
          </w:p>
        </w:tc>
        <w:tc>
          <w:tcPr>
            <w:tcW w:w="1127" w:type="dxa"/>
          </w:tcPr>
          <w:p w14:paraId="170FEE90" w14:textId="3A7FF3D0" w:rsidR="00FB40C0" w:rsidRDefault="00FB40C0" w:rsidP="00FB40C0">
            <w:r w:rsidRPr="00C306CA">
              <w:t>0.072</w:t>
            </w:r>
          </w:p>
        </w:tc>
        <w:tc>
          <w:tcPr>
            <w:tcW w:w="1127" w:type="dxa"/>
          </w:tcPr>
          <w:p w14:paraId="593FCC8C" w14:textId="59B94AFA" w:rsidR="00FB40C0" w:rsidRDefault="00FB40C0" w:rsidP="00FB40C0">
            <w:r w:rsidRPr="00C306CA">
              <w:t>-5.18375</w:t>
            </w:r>
          </w:p>
        </w:tc>
        <w:tc>
          <w:tcPr>
            <w:tcW w:w="1127" w:type="dxa"/>
          </w:tcPr>
          <w:p w14:paraId="7F970693" w14:textId="347E3F8C" w:rsidR="00FB40C0" w:rsidRDefault="00FB40C0" w:rsidP="00FB40C0">
            <w:r w:rsidRPr="00C306CA">
              <w:t>-0.006</w:t>
            </w:r>
          </w:p>
        </w:tc>
        <w:tc>
          <w:tcPr>
            <w:tcW w:w="1127" w:type="dxa"/>
          </w:tcPr>
          <w:p w14:paraId="5FE42EEF" w14:textId="6A58B8D2" w:rsidR="00FB40C0" w:rsidRDefault="00FB40C0" w:rsidP="00FB40C0">
            <w:r w:rsidRPr="00C306CA">
              <w:t>-3.24821</w:t>
            </w:r>
          </w:p>
        </w:tc>
        <w:tc>
          <w:tcPr>
            <w:tcW w:w="1127" w:type="dxa"/>
          </w:tcPr>
          <w:p w14:paraId="4FE978A4" w14:textId="68B73DC2" w:rsidR="00FB40C0" w:rsidRDefault="00FB40C0" w:rsidP="00FB40C0">
            <w:r w:rsidRPr="00C306CA">
              <w:t>0.492</w:t>
            </w:r>
          </w:p>
        </w:tc>
        <w:tc>
          <w:tcPr>
            <w:tcW w:w="1127" w:type="dxa"/>
          </w:tcPr>
          <w:p w14:paraId="4AC6020C" w14:textId="58C923C7" w:rsidR="00FB40C0" w:rsidRDefault="00FB40C0" w:rsidP="00FB40C0">
            <w:r w:rsidRPr="00C306CA">
              <w:t>-6.39551</w:t>
            </w:r>
          </w:p>
        </w:tc>
        <w:tc>
          <w:tcPr>
            <w:tcW w:w="1127" w:type="dxa"/>
          </w:tcPr>
          <w:p w14:paraId="2949515D" w14:textId="376E5D23" w:rsidR="00FB40C0" w:rsidRDefault="00FB40C0" w:rsidP="00FB40C0">
            <w:r w:rsidRPr="00C306CA">
              <w:t>-0.011</w:t>
            </w:r>
          </w:p>
        </w:tc>
      </w:tr>
      <w:tr w:rsidR="00FB40C0" w14:paraId="7EACFE75" w14:textId="77777777" w:rsidTr="00FB40C0">
        <w:tc>
          <w:tcPr>
            <w:tcW w:w="1127" w:type="dxa"/>
          </w:tcPr>
          <w:p w14:paraId="670DD590" w14:textId="1FF7EB5F" w:rsidR="00FB40C0" w:rsidRDefault="00FB40C0" w:rsidP="00FB40C0">
            <w:r w:rsidRPr="00C306CA">
              <w:t>-5.07458</w:t>
            </w:r>
          </w:p>
        </w:tc>
        <w:tc>
          <w:tcPr>
            <w:tcW w:w="1127" w:type="dxa"/>
          </w:tcPr>
          <w:p w14:paraId="18C6EC87" w14:textId="050D6552" w:rsidR="00FB40C0" w:rsidRDefault="00FB40C0" w:rsidP="00FB40C0">
            <w:r w:rsidRPr="00C306CA">
              <w:t>0.0726</w:t>
            </w:r>
          </w:p>
        </w:tc>
        <w:tc>
          <w:tcPr>
            <w:tcW w:w="1127" w:type="dxa"/>
          </w:tcPr>
          <w:p w14:paraId="226CAA25" w14:textId="6DF4AB0A" w:rsidR="00FB40C0" w:rsidRDefault="00FB40C0" w:rsidP="00FB40C0">
            <w:r w:rsidRPr="00C306CA">
              <w:t>-5.1824</w:t>
            </w:r>
          </w:p>
        </w:tc>
        <w:tc>
          <w:tcPr>
            <w:tcW w:w="1127" w:type="dxa"/>
          </w:tcPr>
          <w:p w14:paraId="3DC822A3" w14:textId="5E529DEF" w:rsidR="00FB40C0" w:rsidRDefault="00FB40C0" w:rsidP="00FB40C0">
            <w:r w:rsidRPr="00C306CA">
              <w:t>-0.006</w:t>
            </w:r>
          </w:p>
        </w:tc>
        <w:tc>
          <w:tcPr>
            <w:tcW w:w="1127" w:type="dxa"/>
          </w:tcPr>
          <w:p w14:paraId="41E58ED9" w14:textId="2281CB0B" w:rsidR="00FB40C0" w:rsidRDefault="00FB40C0" w:rsidP="00FB40C0">
            <w:r w:rsidRPr="00C306CA">
              <w:t>-3.2426</w:t>
            </w:r>
          </w:p>
        </w:tc>
        <w:tc>
          <w:tcPr>
            <w:tcW w:w="1127" w:type="dxa"/>
          </w:tcPr>
          <w:p w14:paraId="1EA5E730" w14:textId="68572A14" w:rsidR="00FB40C0" w:rsidRDefault="00FB40C0" w:rsidP="00FB40C0">
            <w:r w:rsidRPr="00C306CA">
              <w:t>0.492</w:t>
            </w:r>
          </w:p>
        </w:tc>
        <w:tc>
          <w:tcPr>
            <w:tcW w:w="1127" w:type="dxa"/>
          </w:tcPr>
          <w:p w14:paraId="5DA2D36F" w14:textId="72F62D3C" w:rsidR="00FB40C0" w:rsidRDefault="00FB40C0" w:rsidP="00FB40C0">
            <w:r w:rsidRPr="00C306CA">
              <w:t>-6.39325</w:t>
            </w:r>
          </w:p>
        </w:tc>
        <w:tc>
          <w:tcPr>
            <w:tcW w:w="1127" w:type="dxa"/>
          </w:tcPr>
          <w:p w14:paraId="4A962F9A" w14:textId="69324D2E" w:rsidR="00FB40C0" w:rsidRDefault="00FB40C0" w:rsidP="00FB40C0">
            <w:r w:rsidRPr="00C306CA">
              <w:t>-0.01</w:t>
            </w:r>
          </w:p>
        </w:tc>
      </w:tr>
      <w:tr w:rsidR="00FB40C0" w14:paraId="169BC539" w14:textId="77777777" w:rsidTr="00FB40C0">
        <w:tc>
          <w:tcPr>
            <w:tcW w:w="1127" w:type="dxa"/>
          </w:tcPr>
          <w:p w14:paraId="4DAAD4B3" w14:textId="49C7DD9D" w:rsidR="00FB40C0" w:rsidRDefault="00FB40C0" w:rsidP="00FB40C0">
            <w:r w:rsidRPr="00C306CA">
              <w:t>-5.07469</w:t>
            </w:r>
          </w:p>
        </w:tc>
        <w:tc>
          <w:tcPr>
            <w:tcW w:w="1127" w:type="dxa"/>
          </w:tcPr>
          <w:p w14:paraId="2DAEBD28" w14:textId="138DAC33" w:rsidR="00FB40C0" w:rsidRDefault="00FB40C0" w:rsidP="00FB40C0">
            <w:r w:rsidRPr="00C306CA">
              <w:t>0.073</w:t>
            </w:r>
          </w:p>
        </w:tc>
        <w:tc>
          <w:tcPr>
            <w:tcW w:w="1127" w:type="dxa"/>
          </w:tcPr>
          <w:p w14:paraId="239B711D" w14:textId="3D13E40A" w:rsidR="00FB40C0" w:rsidRDefault="00FB40C0" w:rsidP="00FB40C0">
            <w:r w:rsidRPr="00C306CA">
              <w:t>-5.18106</w:t>
            </w:r>
          </w:p>
        </w:tc>
        <w:tc>
          <w:tcPr>
            <w:tcW w:w="1127" w:type="dxa"/>
          </w:tcPr>
          <w:p w14:paraId="1D4F2740" w14:textId="3F20205C" w:rsidR="00FB40C0" w:rsidRDefault="00FB40C0" w:rsidP="00FB40C0">
            <w:r w:rsidRPr="00C306CA">
              <w:t>-0.005</w:t>
            </w:r>
          </w:p>
        </w:tc>
        <w:tc>
          <w:tcPr>
            <w:tcW w:w="1127" w:type="dxa"/>
          </w:tcPr>
          <w:p w14:paraId="00A18132" w14:textId="4E864343" w:rsidR="00FB40C0" w:rsidRDefault="00FB40C0" w:rsidP="00FB40C0">
            <w:r w:rsidRPr="00C306CA">
              <w:t>-3.23707</w:t>
            </w:r>
          </w:p>
        </w:tc>
        <w:tc>
          <w:tcPr>
            <w:tcW w:w="1127" w:type="dxa"/>
          </w:tcPr>
          <w:p w14:paraId="4EE5FE74" w14:textId="0FCF3304" w:rsidR="00FB40C0" w:rsidRDefault="00FB40C0" w:rsidP="00FB40C0">
            <w:r w:rsidRPr="00C306CA">
              <w:t>0.493</w:t>
            </w:r>
          </w:p>
        </w:tc>
        <w:tc>
          <w:tcPr>
            <w:tcW w:w="1127" w:type="dxa"/>
          </w:tcPr>
          <w:p w14:paraId="685F972F" w14:textId="1AE4D37B" w:rsidR="00FB40C0" w:rsidRDefault="00FB40C0" w:rsidP="00FB40C0">
            <w:r w:rsidRPr="00C306CA">
              <w:t>-6.39422</w:t>
            </w:r>
          </w:p>
        </w:tc>
        <w:tc>
          <w:tcPr>
            <w:tcW w:w="1127" w:type="dxa"/>
          </w:tcPr>
          <w:p w14:paraId="3637D2B9" w14:textId="5791E3E8" w:rsidR="00FB40C0" w:rsidRDefault="00FB40C0" w:rsidP="00FB40C0">
            <w:r w:rsidRPr="00C306CA">
              <w:t>-0.01</w:t>
            </w:r>
          </w:p>
        </w:tc>
      </w:tr>
      <w:tr w:rsidR="00FB40C0" w14:paraId="28092483" w14:textId="77777777" w:rsidTr="00FB40C0">
        <w:tc>
          <w:tcPr>
            <w:tcW w:w="1127" w:type="dxa"/>
          </w:tcPr>
          <w:p w14:paraId="70E9D027" w14:textId="12E12D66" w:rsidR="00FB40C0" w:rsidRDefault="00FB40C0" w:rsidP="00FB40C0">
            <w:r w:rsidRPr="00C306CA">
              <w:t>-5.0752</w:t>
            </w:r>
          </w:p>
        </w:tc>
        <w:tc>
          <w:tcPr>
            <w:tcW w:w="1127" w:type="dxa"/>
          </w:tcPr>
          <w:p w14:paraId="54E36E10" w14:textId="63976E08" w:rsidR="00FB40C0" w:rsidRDefault="00FB40C0" w:rsidP="00FB40C0">
            <w:r w:rsidRPr="00C306CA">
              <w:t>0.0736</w:t>
            </w:r>
          </w:p>
        </w:tc>
        <w:tc>
          <w:tcPr>
            <w:tcW w:w="1127" w:type="dxa"/>
          </w:tcPr>
          <w:p w14:paraId="34024C6E" w14:textId="436509CA" w:rsidR="00FB40C0" w:rsidRDefault="00FB40C0" w:rsidP="00FB40C0">
            <w:r w:rsidRPr="00C306CA">
              <w:t>-5.17939</w:t>
            </w:r>
          </w:p>
        </w:tc>
        <w:tc>
          <w:tcPr>
            <w:tcW w:w="1127" w:type="dxa"/>
          </w:tcPr>
          <w:p w14:paraId="573AF206" w14:textId="16355EE8" w:rsidR="00FB40C0" w:rsidRDefault="00FB40C0" w:rsidP="00FB40C0">
            <w:r w:rsidRPr="00C306CA">
              <w:t>-0.005</w:t>
            </w:r>
          </w:p>
        </w:tc>
        <w:tc>
          <w:tcPr>
            <w:tcW w:w="1127" w:type="dxa"/>
          </w:tcPr>
          <w:p w14:paraId="0B63B6C3" w14:textId="18869990" w:rsidR="00FB40C0" w:rsidRDefault="00FB40C0" w:rsidP="00FB40C0">
            <w:r w:rsidRPr="00C306CA">
              <w:t>-3.2307</w:t>
            </w:r>
          </w:p>
        </w:tc>
        <w:tc>
          <w:tcPr>
            <w:tcW w:w="1127" w:type="dxa"/>
          </w:tcPr>
          <w:p w14:paraId="0B66FD82" w14:textId="7EBDF463" w:rsidR="00FB40C0" w:rsidRDefault="00FB40C0" w:rsidP="00FB40C0">
            <w:r w:rsidRPr="00C306CA">
              <w:t>0.493</w:t>
            </w:r>
          </w:p>
        </w:tc>
        <w:tc>
          <w:tcPr>
            <w:tcW w:w="1127" w:type="dxa"/>
          </w:tcPr>
          <w:p w14:paraId="09180D37" w14:textId="58557A51" w:rsidR="00FB40C0" w:rsidRDefault="00FB40C0" w:rsidP="00FB40C0">
            <w:r w:rsidRPr="00C306CA">
              <w:t>-6.39411</w:t>
            </w:r>
          </w:p>
        </w:tc>
        <w:tc>
          <w:tcPr>
            <w:tcW w:w="1127" w:type="dxa"/>
          </w:tcPr>
          <w:p w14:paraId="7ABFB82A" w14:textId="6242551C" w:rsidR="00FB40C0" w:rsidRDefault="00FB40C0" w:rsidP="00FB40C0">
            <w:r w:rsidRPr="00C306CA">
              <w:t>-0.009</w:t>
            </w:r>
          </w:p>
        </w:tc>
      </w:tr>
      <w:tr w:rsidR="00FB40C0" w14:paraId="6D390605" w14:textId="77777777" w:rsidTr="00FB40C0">
        <w:tc>
          <w:tcPr>
            <w:tcW w:w="1127" w:type="dxa"/>
          </w:tcPr>
          <w:p w14:paraId="01CA75CF" w14:textId="25C7EB4A" w:rsidR="00FB40C0" w:rsidRDefault="00FB40C0" w:rsidP="00FB40C0">
            <w:r w:rsidRPr="00C306CA">
              <w:t>-5.07613</w:t>
            </w:r>
          </w:p>
        </w:tc>
        <w:tc>
          <w:tcPr>
            <w:tcW w:w="1127" w:type="dxa"/>
          </w:tcPr>
          <w:p w14:paraId="4F162CDD" w14:textId="019A40BE" w:rsidR="00FB40C0" w:rsidRDefault="00FB40C0" w:rsidP="00FB40C0">
            <w:r w:rsidRPr="00C306CA">
              <w:t>0.0741</w:t>
            </w:r>
          </w:p>
        </w:tc>
        <w:tc>
          <w:tcPr>
            <w:tcW w:w="1127" w:type="dxa"/>
          </w:tcPr>
          <w:p w14:paraId="20C3E9A4" w14:textId="15B257BF" w:rsidR="00FB40C0" w:rsidRDefault="00FB40C0" w:rsidP="00FB40C0">
            <w:r w:rsidRPr="00C306CA">
              <w:t>-5.17772</w:t>
            </w:r>
          </w:p>
        </w:tc>
        <w:tc>
          <w:tcPr>
            <w:tcW w:w="1127" w:type="dxa"/>
          </w:tcPr>
          <w:p w14:paraId="16E6EA69" w14:textId="75DCFFFE" w:rsidR="00FB40C0" w:rsidRDefault="00FB40C0" w:rsidP="00FB40C0">
            <w:r w:rsidRPr="00C306CA">
              <w:t>-0.004</w:t>
            </w:r>
          </w:p>
        </w:tc>
        <w:tc>
          <w:tcPr>
            <w:tcW w:w="1127" w:type="dxa"/>
          </w:tcPr>
          <w:p w14:paraId="33BB699B" w14:textId="3A55B52A" w:rsidR="00FB40C0" w:rsidRDefault="00FB40C0" w:rsidP="00FB40C0">
            <w:r w:rsidRPr="00C306CA">
              <w:t>-3.22443</w:t>
            </w:r>
          </w:p>
        </w:tc>
        <w:tc>
          <w:tcPr>
            <w:tcW w:w="1127" w:type="dxa"/>
          </w:tcPr>
          <w:p w14:paraId="37CF2046" w14:textId="0513CE20" w:rsidR="00FB40C0" w:rsidRDefault="00FB40C0" w:rsidP="00FB40C0">
            <w:r w:rsidRPr="00C306CA">
              <w:t>0.494</w:t>
            </w:r>
          </w:p>
        </w:tc>
        <w:tc>
          <w:tcPr>
            <w:tcW w:w="1127" w:type="dxa"/>
          </w:tcPr>
          <w:p w14:paraId="2015E36A" w14:textId="63D74823" w:rsidR="00FB40C0" w:rsidRDefault="00FB40C0" w:rsidP="00FB40C0">
            <w:r w:rsidRPr="00C306CA">
              <w:t>-6.3926</w:t>
            </w:r>
          </w:p>
        </w:tc>
        <w:tc>
          <w:tcPr>
            <w:tcW w:w="1127" w:type="dxa"/>
          </w:tcPr>
          <w:p w14:paraId="02C22603" w14:textId="54F74E7D" w:rsidR="00FB40C0" w:rsidRDefault="00FB40C0" w:rsidP="00FB40C0">
            <w:r w:rsidRPr="00C306CA">
              <w:t>-0.009</w:t>
            </w:r>
          </w:p>
        </w:tc>
      </w:tr>
      <w:tr w:rsidR="00FB40C0" w14:paraId="3990F20C" w14:textId="77777777" w:rsidTr="00FB40C0">
        <w:tc>
          <w:tcPr>
            <w:tcW w:w="1127" w:type="dxa"/>
          </w:tcPr>
          <w:p w14:paraId="3FA8F238" w14:textId="2E8B0134" w:rsidR="00FB40C0" w:rsidRDefault="00FB40C0" w:rsidP="00FB40C0">
            <w:r w:rsidRPr="00C306CA">
              <w:t>-5.07479</w:t>
            </w:r>
          </w:p>
        </w:tc>
        <w:tc>
          <w:tcPr>
            <w:tcW w:w="1127" w:type="dxa"/>
          </w:tcPr>
          <w:p w14:paraId="4F611740" w14:textId="25BA0208" w:rsidR="00FB40C0" w:rsidRDefault="00FB40C0" w:rsidP="00FB40C0">
            <w:r w:rsidRPr="00C306CA">
              <w:t>0.0746</w:t>
            </w:r>
          </w:p>
        </w:tc>
        <w:tc>
          <w:tcPr>
            <w:tcW w:w="1127" w:type="dxa"/>
          </w:tcPr>
          <w:p w14:paraId="5AC5C1F9" w14:textId="6BECB416" w:rsidR="00FB40C0" w:rsidRDefault="00FB40C0" w:rsidP="00FB40C0">
            <w:r w:rsidRPr="00C306CA">
              <w:t>-5.1764</w:t>
            </w:r>
          </w:p>
        </w:tc>
        <w:tc>
          <w:tcPr>
            <w:tcW w:w="1127" w:type="dxa"/>
          </w:tcPr>
          <w:p w14:paraId="6FAF517C" w14:textId="72C59F42" w:rsidR="00FB40C0" w:rsidRDefault="00FB40C0" w:rsidP="00FB40C0">
            <w:r w:rsidRPr="00C306CA">
              <w:t>-0.004</w:t>
            </w:r>
          </w:p>
        </w:tc>
        <w:tc>
          <w:tcPr>
            <w:tcW w:w="1127" w:type="dxa"/>
          </w:tcPr>
          <w:p w14:paraId="33D5EEB2" w14:textId="227B9D24" w:rsidR="00FB40C0" w:rsidRDefault="00FB40C0" w:rsidP="00FB40C0">
            <w:r w:rsidRPr="00C306CA">
              <w:t>-3.22022</w:t>
            </w:r>
          </w:p>
        </w:tc>
        <w:tc>
          <w:tcPr>
            <w:tcW w:w="1127" w:type="dxa"/>
          </w:tcPr>
          <w:p w14:paraId="3132E4D4" w14:textId="7B4832C9" w:rsidR="00FB40C0" w:rsidRDefault="00FB40C0" w:rsidP="00FB40C0">
            <w:r w:rsidRPr="00C306CA">
              <w:t>0.494</w:t>
            </w:r>
          </w:p>
        </w:tc>
        <w:tc>
          <w:tcPr>
            <w:tcW w:w="1127" w:type="dxa"/>
          </w:tcPr>
          <w:p w14:paraId="08815B68" w14:textId="1BD13884" w:rsidR="00FB40C0" w:rsidRDefault="00FB40C0" w:rsidP="00FB40C0">
            <w:r w:rsidRPr="00C306CA">
              <w:t>-6.39078</w:t>
            </w:r>
          </w:p>
        </w:tc>
        <w:tc>
          <w:tcPr>
            <w:tcW w:w="1127" w:type="dxa"/>
          </w:tcPr>
          <w:p w14:paraId="659C55B5" w14:textId="4471DE38" w:rsidR="00FB40C0" w:rsidRDefault="00FB40C0" w:rsidP="00FB40C0">
            <w:r w:rsidRPr="00C306CA">
              <w:t>-0.008</w:t>
            </w:r>
          </w:p>
        </w:tc>
      </w:tr>
      <w:tr w:rsidR="00FB40C0" w14:paraId="51E851B2" w14:textId="77777777" w:rsidTr="00FB40C0">
        <w:tc>
          <w:tcPr>
            <w:tcW w:w="1127" w:type="dxa"/>
          </w:tcPr>
          <w:p w14:paraId="08A2826A" w14:textId="5F66E202" w:rsidR="00FB40C0" w:rsidRDefault="00FB40C0" w:rsidP="00FB40C0">
            <w:r w:rsidRPr="00C306CA">
              <w:t>-5.07489</w:t>
            </w:r>
          </w:p>
        </w:tc>
        <w:tc>
          <w:tcPr>
            <w:tcW w:w="1127" w:type="dxa"/>
          </w:tcPr>
          <w:p w14:paraId="5D71DDFE" w14:textId="08F95480" w:rsidR="00FB40C0" w:rsidRDefault="00FB40C0" w:rsidP="00FB40C0">
            <w:r w:rsidRPr="00C306CA">
              <w:t>0.0751</w:t>
            </w:r>
          </w:p>
        </w:tc>
        <w:tc>
          <w:tcPr>
            <w:tcW w:w="1127" w:type="dxa"/>
          </w:tcPr>
          <w:p w14:paraId="745E5008" w14:textId="602B69F2" w:rsidR="00FB40C0" w:rsidRDefault="00FB40C0" w:rsidP="00FB40C0">
            <w:r w:rsidRPr="00C306CA">
              <w:t>-5.17574</w:t>
            </w:r>
          </w:p>
        </w:tc>
        <w:tc>
          <w:tcPr>
            <w:tcW w:w="1127" w:type="dxa"/>
          </w:tcPr>
          <w:p w14:paraId="61313F49" w14:textId="7C8C52A2" w:rsidR="00FB40C0" w:rsidRDefault="00FB40C0" w:rsidP="00FB40C0">
            <w:r w:rsidRPr="00C306CA">
              <w:t>-0.003</w:t>
            </w:r>
          </w:p>
        </w:tc>
        <w:tc>
          <w:tcPr>
            <w:tcW w:w="1127" w:type="dxa"/>
          </w:tcPr>
          <w:p w14:paraId="3955C171" w14:textId="2E4B1C5F" w:rsidR="00FB40C0" w:rsidRDefault="00FB40C0" w:rsidP="00FB40C0">
            <w:r w:rsidRPr="00C306CA">
              <w:t>-3.21715</w:t>
            </w:r>
          </w:p>
        </w:tc>
        <w:tc>
          <w:tcPr>
            <w:tcW w:w="1127" w:type="dxa"/>
          </w:tcPr>
          <w:p w14:paraId="29EAD170" w14:textId="128C2462" w:rsidR="00FB40C0" w:rsidRDefault="00FB40C0" w:rsidP="00FB40C0">
            <w:r w:rsidRPr="00C306CA">
              <w:t>0.495</w:t>
            </w:r>
          </w:p>
        </w:tc>
        <w:tc>
          <w:tcPr>
            <w:tcW w:w="1127" w:type="dxa"/>
          </w:tcPr>
          <w:p w14:paraId="307170CF" w14:textId="255C7C19" w:rsidR="00FB40C0" w:rsidRDefault="00FB40C0" w:rsidP="00FB40C0">
            <w:r w:rsidRPr="00C306CA">
              <w:t>-6.39067</w:t>
            </w:r>
          </w:p>
        </w:tc>
        <w:tc>
          <w:tcPr>
            <w:tcW w:w="1127" w:type="dxa"/>
          </w:tcPr>
          <w:p w14:paraId="0B0174BE" w14:textId="6811A345" w:rsidR="00FB40C0" w:rsidRDefault="00FB40C0" w:rsidP="00FB40C0">
            <w:r w:rsidRPr="00C306CA">
              <w:t>-0.008</w:t>
            </w:r>
          </w:p>
        </w:tc>
      </w:tr>
      <w:tr w:rsidR="00FB40C0" w14:paraId="363A2206" w14:textId="77777777" w:rsidTr="00FB40C0">
        <w:tc>
          <w:tcPr>
            <w:tcW w:w="1127" w:type="dxa"/>
          </w:tcPr>
          <w:p w14:paraId="58930E1A" w14:textId="07B18641" w:rsidR="00FB40C0" w:rsidRDefault="00FB40C0" w:rsidP="00FB40C0">
            <w:r w:rsidRPr="00C306CA">
              <w:t>-5.07582</w:t>
            </w:r>
          </w:p>
        </w:tc>
        <w:tc>
          <w:tcPr>
            <w:tcW w:w="1127" w:type="dxa"/>
          </w:tcPr>
          <w:p w14:paraId="1C90DFA0" w14:textId="40782C94" w:rsidR="00FB40C0" w:rsidRDefault="00FB40C0" w:rsidP="00FB40C0">
            <w:r w:rsidRPr="00C306CA">
              <w:t>0.0756</w:t>
            </w:r>
          </w:p>
        </w:tc>
        <w:tc>
          <w:tcPr>
            <w:tcW w:w="1127" w:type="dxa"/>
          </w:tcPr>
          <w:p w14:paraId="7CDFD157" w14:textId="5D52EFBF" w:rsidR="00FB40C0" w:rsidRDefault="00FB40C0" w:rsidP="00FB40C0">
            <w:r w:rsidRPr="00C306CA">
              <w:t>-5.17277</w:t>
            </w:r>
          </w:p>
        </w:tc>
        <w:tc>
          <w:tcPr>
            <w:tcW w:w="1127" w:type="dxa"/>
          </w:tcPr>
          <w:p w14:paraId="316EFD1A" w14:textId="51C46540" w:rsidR="00FB40C0" w:rsidRDefault="00FB40C0" w:rsidP="00FB40C0">
            <w:r w:rsidRPr="00C306CA">
              <w:t>-0.003</w:t>
            </w:r>
          </w:p>
        </w:tc>
        <w:tc>
          <w:tcPr>
            <w:tcW w:w="1127" w:type="dxa"/>
          </w:tcPr>
          <w:p w14:paraId="09F0AA16" w14:textId="766D338B" w:rsidR="00FB40C0" w:rsidRDefault="00FB40C0" w:rsidP="00FB40C0">
            <w:r w:rsidRPr="00C306CA">
              <w:t>-3.2141</w:t>
            </w:r>
          </w:p>
        </w:tc>
        <w:tc>
          <w:tcPr>
            <w:tcW w:w="1127" w:type="dxa"/>
          </w:tcPr>
          <w:p w14:paraId="70B9C716" w14:textId="565F5FE5" w:rsidR="00FB40C0" w:rsidRDefault="00FB40C0" w:rsidP="00FB40C0">
            <w:r w:rsidRPr="00C306CA">
              <w:t>0.495</w:t>
            </w:r>
          </w:p>
        </w:tc>
        <w:tc>
          <w:tcPr>
            <w:tcW w:w="1127" w:type="dxa"/>
          </w:tcPr>
          <w:p w14:paraId="22178091" w14:textId="23EEAC89" w:rsidR="00FB40C0" w:rsidRDefault="00FB40C0" w:rsidP="00FB40C0">
            <w:r w:rsidRPr="00C306CA">
              <w:t>-6.38768</w:t>
            </w:r>
          </w:p>
        </w:tc>
        <w:tc>
          <w:tcPr>
            <w:tcW w:w="1127" w:type="dxa"/>
          </w:tcPr>
          <w:p w14:paraId="7AAC11F7" w14:textId="165DBD2B" w:rsidR="00FB40C0" w:rsidRDefault="00FB40C0" w:rsidP="00FB40C0">
            <w:r w:rsidRPr="00C306CA">
              <w:t>-0.007</w:t>
            </w:r>
          </w:p>
        </w:tc>
      </w:tr>
      <w:tr w:rsidR="00FB40C0" w14:paraId="506B8EF2" w14:textId="77777777" w:rsidTr="00FB40C0">
        <w:tc>
          <w:tcPr>
            <w:tcW w:w="1127" w:type="dxa"/>
          </w:tcPr>
          <w:p w14:paraId="6F380C3B" w14:textId="252ED358" w:rsidR="00FB40C0" w:rsidRDefault="00FB40C0" w:rsidP="00FB40C0">
            <w:r w:rsidRPr="00C306CA">
              <w:t>-5.07603</w:t>
            </w:r>
          </w:p>
        </w:tc>
        <w:tc>
          <w:tcPr>
            <w:tcW w:w="1127" w:type="dxa"/>
          </w:tcPr>
          <w:p w14:paraId="543A1B49" w14:textId="106E9DB4" w:rsidR="00FB40C0" w:rsidRDefault="00FB40C0" w:rsidP="00FB40C0">
            <w:r w:rsidRPr="00C306CA">
              <w:t>0.0761</w:t>
            </w:r>
          </w:p>
        </w:tc>
        <w:tc>
          <w:tcPr>
            <w:tcW w:w="1127" w:type="dxa"/>
          </w:tcPr>
          <w:p w14:paraId="54359011" w14:textId="7EA4C7D8" w:rsidR="00FB40C0" w:rsidRDefault="00FB40C0" w:rsidP="00FB40C0">
            <w:r w:rsidRPr="00C306CA">
              <w:t>-5.1708</w:t>
            </w:r>
          </w:p>
        </w:tc>
        <w:tc>
          <w:tcPr>
            <w:tcW w:w="1127" w:type="dxa"/>
          </w:tcPr>
          <w:p w14:paraId="25E4C022" w14:textId="1293B849" w:rsidR="00FB40C0" w:rsidRDefault="00FB40C0" w:rsidP="00FB40C0">
            <w:r w:rsidRPr="00C306CA">
              <w:t>-0.002</w:t>
            </w:r>
          </w:p>
        </w:tc>
        <w:tc>
          <w:tcPr>
            <w:tcW w:w="1127" w:type="dxa"/>
          </w:tcPr>
          <w:p w14:paraId="53AB97AA" w14:textId="48118416" w:rsidR="00FB40C0" w:rsidRDefault="00FB40C0" w:rsidP="00FB40C0">
            <w:r w:rsidRPr="00C306CA">
              <w:t>-3.2102</w:t>
            </w:r>
          </w:p>
        </w:tc>
        <w:tc>
          <w:tcPr>
            <w:tcW w:w="1127" w:type="dxa"/>
          </w:tcPr>
          <w:p w14:paraId="78E64140" w14:textId="63052957" w:rsidR="00FB40C0" w:rsidRDefault="00FB40C0" w:rsidP="00FB40C0">
            <w:r w:rsidRPr="00C306CA">
              <w:t>0.496</w:t>
            </w:r>
          </w:p>
        </w:tc>
        <w:tc>
          <w:tcPr>
            <w:tcW w:w="1127" w:type="dxa"/>
          </w:tcPr>
          <w:p w14:paraId="3462350E" w14:textId="580FD747" w:rsidR="00FB40C0" w:rsidRDefault="00FB40C0" w:rsidP="00FB40C0">
            <w:r w:rsidRPr="00C306CA">
              <w:t>-6.38704</w:t>
            </w:r>
          </w:p>
        </w:tc>
        <w:tc>
          <w:tcPr>
            <w:tcW w:w="1127" w:type="dxa"/>
          </w:tcPr>
          <w:p w14:paraId="369A16DB" w14:textId="72C2B57A" w:rsidR="00FB40C0" w:rsidRDefault="00FB40C0" w:rsidP="00FB40C0">
            <w:r w:rsidRPr="00C306CA">
              <w:t>-0.007</w:t>
            </w:r>
          </w:p>
        </w:tc>
      </w:tr>
      <w:tr w:rsidR="00FB40C0" w14:paraId="7711A7A8" w14:textId="77777777" w:rsidTr="00FB40C0">
        <w:tc>
          <w:tcPr>
            <w:tcW w:w="1127" w:type="dxa"/>
          </w:tcPr>
          <w:p w14:paraId="4957CD61" w14:textId="32B8FEBC" w:rsidR="00FB40C0" w:rsidRDefault="00FB40C0" w:rsidP="00FB40C0">
            <w:r w:rsidRPr="00C306CA">
              <w:t>-5.07582</w:t>
            </w:r>
          </w:p>
        </w:tc>
        <w:tc>
          <w:tcPr>
            <w:tcW w:w="1127" w:type="dxa"/>
          </w:tcPr>
          <w:p w14:paraId="486ED88E" w14:textId="7E113E0C" w:rsidR="00FB40C0" w:rsidRDefault="00FB40C0" w:rsidP="00FB40C0">
            <w:r w:rsidRPr="00C306CA">
              <w:t>0.0766</w:t>
            </w:r>
          </w:p>
        </w:tc>
        <w:tc>
          <w:tcPr>
            <w:tcW w:w="1127" w:type="dxa"/>
          </w:tcPr>
          <w:p w14:paraId="5F76A304" w14:textId="768644B2" w:rsidR="00FB40C0" w:rsidRDefault="00FB40C0" w:rsidP="00FB40C0">
            <w:r w:rsidRPr="00C306CA">
              <w:t>-5.16982</w:t>
            </w:r>
          </w:p>
        </w:tc>
        <w:tc>
          <w:tcPr>
            <w:tcW w:w="1127" w:type="dxa"/>
          </w:tcPr>
          <w:p w14:paraId="6558ABB7" w14:textId="18066810" w:rsidR="00FB40C0" w:rsidRDefault="00FB40C0" w:rsidP="00FB40C0">
            <w:r w:rsidRPr="00C306CA">
              <w:t>-0.002</w:t>
            </w:r>
          </w:p>
        </w:tc>
        <w:tc>
          <w:tcPr>
            <w:tcW w:w="1127" w:type="dxa"/>
          </w:tcPr>
          <w:p w14:paraId="15C06E77" w14:textId="48D2E9FB" w:rsidR="00FB40C0" w:rsidRDefault="00FB40C0" w:rsidP="00FB40C0">
            <w:r w:rsidRPr="00C306CA">
              <w:t>-3.20507</w:t>
            </w:r>
          </w:p>
        </w:tc>
        <w:tc>
          <w:tcPr>
            <w:tcW w:w="1127" w:type="dxa"/>
          </w:tcPr>
          <w:p w14:paraId="125A7CB0" w14:textId="5E67168D" w:rsidR="00FB40C0" w:rsidRDefault="00FB40C0" w:rsidP="00FB40C0">
            <w:r w:rsidRPr="00C306CA">
              <w:t>0.496</w:t>
            </w:r>
          </w:p>
        </w:tc>
        <w:tc>
          <w:tcPr>
            <w:tcW w:w="1127" w:type="dxa"/>
          </w:tcPr>
          <w:p w14:paraId="346E1AEB" w14:textId="33D90D4B" w:rsidR="00FB40C0" w:rsidRDefault="00FB40C0" w:rsidP="00FB40C0">
            <w:r w:rsidRPr="00C306CA">
              <w:t>-6.38875</w:t>
            </w:r>
          </w:p>
        </w:tc>
        <w:tc>
          <w:tcPr>
            <w:tcW w:w="1127" w:type="dxa"/>
          </w:tcPr>
          <w:p w14:paraId="7F0B7EF0" w14:textId="28DFC991" w:rsidR="00FB40C0" w:rsidRDefault="00FB40C0" w:rsidP="00FB40C0">
            <w:r w:rsidRPr="00C306CA">
              <w:t>-0.006</w:t>
            </w:r>
          </w:p>
        </w:tc>
      </w:tr>
      <w:tr w:rsidR="00FB40C0" w14:paraId="464CF6A3" w14:textId="77777777" w:rsidTr="00FB40C0">
        <w:tc>
          <w:tcPr>
            <w:tcW w:w="1127" w:type="dxa"/>
          </w:tcPr>
          <w:p w14:paraId="7B59DC93" w14:textId="2C4498EB" w:rsidR="00FB40C0" w:rsidRDefault="00FB40C0" w:rsidP="00FB40C0">
            <w:r w:rsidRPr="00C306CA">
              <w:t>-5.07541</w:t>
            </w:r>
          </w:p>
        </w:tc>
        <w:tc>
          <w:tcPr>
            <w:tcW w:w="1127" w:type="dxa"/>
          </w:tcPr>
          <w:p w14:paraId="4170000B" w14:textId="5EAB2FA8" w:rsidR="00FB40C0" w:rsidRDefault="00FB40C0" w:rsidP="00FB40C0">
            <w:r w:rsidRPr="00C306CA">
              <w:t>0.0771</w:t>
            </w:r>
          </w:p>
        </w:tc>
        <w:tc>
          <w:tcPr>
            <w:tcW w:w="1127" w:type="dxa"/>
          </w:tcPr>
          <w:p w14:paraId="00BE7D97" w14:textId="68503A63" w:rsidR="00FB40C0" w:rsidRDefault="00FB40C0" w:rsidP="00FB40C0">
            <w:r w:rsidRPr="00C306CA">
              <w:t>-5.17015</w:t>
            </w:r>
          </w:p>
        </w:tc>
        <w:tc>
          <w:tcPr>
            <w:tcW w:w="1127" w:type="dxa"/>
          </w:tcPr>
          <w:p w14:paraId="26E4CA4C" w14:textId="68DCD98E" w:rsidR="00FB40C0" w:rsidRDefault="00FB40C0" w:rsidP="00FB40C0">
            <w:r w:rsidRPr="00C306CA">
              <w:t>-1E-3</w:t>
            </w:r>
          </w:p>
        </w:tc>
        <w:tc>
          <w:tcPr>
            <w:tcW w:w="1127" w:type="dxa"/>
          </w:tcPr>
          <w:p w14:paraId="3231812E" w14:textId="7B930482" w:rsidR="00FB40C0" w:rsidRDefault="00FB40C0" w:rsidP="00FB40C0">
            <w:r w:rsidRPr="00C306CA">
              <w:t>-3.2002</w:t>
            </w:r>
          </w:p>
        </w:tc>
        <w:tc>
          <w:tcPr>
            <w:tcW w:w="1127" w:type="dxa"/>
          </w:tcPr>
          <w:p w14:paraId="30359033" w14:textId="5220ECF5" w:rsidR="00FB40C0" w:rsidRDefault="00FB40C0" w:rsidP="00FB40C0">
            <w:r w:rsidRPr="00C306CA">
              <w:t>0.496</w:t>
            </w:r>
          </w:p>
        </w:tc>
        <w:tc>
          <w:tcPr>
            <w:tcW w:w="1127" w:type="dxa"/>
          </w:tcPr>
          <w:p w14:paraId="11E9C57E" w14:textId="542F450D" w:rsidR="00FB40C0" w:rsidRDefault="00FB40C0" w:rsidP="00FB40C0">
            <w:r w:rsidRPr="00C306CA">
              <w:t>-6.38651</w:t>
            </w:r>
          </w:p>
        </w:tc>
        <w:tc>
          <w:tcPr>
            <w:tcW w:w="1127" w:type="dxa"/>
          </w:tcPr>
          <w:p w14:paraId="504A1D25" w14:textId="3478D997" w:rsidR="00FB40C0" w:rsidRDefault="00FB40C0" w:rsidP="00FB40C0">
            <w:r w:rsidRPr="00C306CA">
              <w:t>-0.006</w:t>
            </w:r>
          </w:p>
        </w:tc>
      </w:tr>
      <w:tr w:rsidR="00FB40C0" w14:paraId="1B4F26FB" w14:textId="77777777" w:rsidTr="00FB40C0">
        <w:tc>
          <w:tcPr>
            <w:tcW w:w="1127" w:type="dxa"/>
          </w:tcPr>
          <w:p w14:paraId="119E9373" w14:textId="1B4055D7" w:rsidR="00FB40C0" w:rsidRDefault="00FB40C0" w:rsidP="00FB40C0">
            <w:r w:rsidRPr="00C306CA">
              <w:t>-5.07561</w:t>
            </w:r>
          </w:p>
        </w:tc>
        <w:tc>
          <w:tcPr>
            <w:tcW w:w="1127" w:type="dxa"/>
          </w:tcPr>
          <w:p w14:paraId="0B8B5A27" w14:textId="0E29E6BC" w:rsidR="00FB40C0" w:rsidRDefault="00FB40C0" w:rsidP="00FB40C0">
            <w:r w:rsidRPr="00C306CA">
              <w:t>0.0776</w:t>
            </w:r>
          </w:p>
        </w:tc>
        <w:tc>
          <w:tcPr>
            <w:tcW w:w="1127" w:type="dxa"/>
          </w:tcPr>
          <w:p w14:paraId="7C0E468F" w14:textId="788574AA" w:rsidR="00FB40C0" w:rsidRDefault="00FB40C0" w:rsidP="00FB40C0">
            <w:r w:rsidRPr="00C306CA">
              <w:t>-5.16657</w:t>
            </w:r>
          </w:p>
        </w:tc>
        <w:tc>
          <w:tcPr>
            <w:tcW w:w="1127" w:type="dxa"/>
          </w:tcPr>
          <w:p w14:paraId="4AB5C539" w14:textId="32D98AB4" w:rsidR="00FB40C0" w:rsidRDefault="00FB40C0" w:rsidP="00FB40C0">
            <w:r w:rsidRPr="00C306CA">
              <w:t>-1E-3</w:t>
            </w:r>
          </w:p>
        </w:tc>
        <w:tc>
          <w:tcPr>
            <w:tcW w:w="1127" w:type="dxa"/>
          </w:tcPr>
          <w:p w14:paraId="3A5BFD7D" w14:textId="5EAAF96D" w:rsidR="00FB40C0" w:rsidRDefault="00FB40C0" w:rsidP="00FB40C0">
            <w:r w:rsidRPr="00C306CA">
              <w:t>-3.10871</w:t>
            </w:r>
          </w:p>
        </w:tc>
        <w:tc>
          <w:tcPr>
            <w:tcW w:w="1127" w:type="dxa"/>
          </w:tcPr>
          <w:p w14:paraId="76187FD2" w14:textId="602FA2DD" w:rsidR="00FB40C0" w:rsidRDefault="00FB40C0" w:rsidP="00FB40C0">
            <w:r w:rsidRPr="00C306CA">
              <w:t>0.497</w:t>
            </w:r>
          </w:p>
        </w:tc>
        <w:tc>
          <w:tcPr>
            <w:tcW w:w="1127" w:type="dxa"/>
          </w:tcPr>
          <w:p w14:paraId="24EC8C35" w14:textId="1E87D114" w:rsidR="00FB40C0" w:rsidRDefault="00FB40C0" w:rsidP="00FB40C0">
            <w:r w:rsidRPr="00C306CA">
              <w:t>-6.38821</w:t>
            </w:r>
          </w:p>
        </w:tc>
        <w:tc>
          <w:tcPr>
            <w:tcW w:w="1127" w:type="dxa"/>
          </w:tcPr>
          <w:p w14:paraId="21CB9CE8" w14:textId="5B6CA91B" w:rsidR="00FB40C0" w:rsidRDefault="00FB40C0" w:rsidP="00FB40C0">
            <w:r w:rsidRPr="00C306CA">
              <w:t>-0.005</w:t>
            </w:r>
          </w:p>
        </w:tc>
      </w:tr>
      <w:tr w:rsidR="00FB40C0" w14:paraId="13C232B8" w14:textId="77777777" w:rsidTr="00FB40C0">
        <w:tc>
          <w:tcPr>
            <w:tcW w:w="1127" w:type="dxa"/>
          </w:tcPr>
          <w:p w14:paraId="46973596" w14:textId="72A05D87" w:rsidR="00FB40C0" w:rsidRDefault="00FB40C0" w:rsidP="00FB40C0">
            <w:r w:rsidRPr="00C306CA">
              <w:t>-5.07489</w:t>
            </w:r>
          </w:p>
        </w:tc>
        <w:tc>
          <w:tcPr>
            <w:tcW w:w="1127" w:type="dxa"/>
          </w:tcPr>
          <w:p w14:paraId="31EFA37E" w14:textId="0D30F364" w:rsidR="00FB40C0" w:rsidRDefault="00FB40C0" w:rsidP="00FB40C0">
            <w:r w:rsidRPr="00C306CA">
              <w:t>0.0781</w:t>
            </w:r>
          </w:p>
        </w:tc>
        <w:tc>
          <w:tcPr>
            <w:tcW w:w="1127" w:type="dxa"/>
          </w:tcPr>
          <w:p w14:paraId="515FF71C" w14:textId="29F5F3CF" w:rsidR="00FB40C0" w:rsidRDefault="00FB40C0" w:rsidP="00FB40C0">
            <w:r w:rsidRPr="00C306CA">
              <w:t>-5.16625</w:t>
            </w:r>
          </w:p>
        </w:tc>
        <w:tc>
          <w:tcPr>
            <w:tcW w:w="1127" w:type="dxa"/>
          </w:tcPr>
          <w:p w14:paraId="6997BAF2" w14:textId="5B9713AE" w:rsidR="00FB40C0" w:rsidRDefault="00FB40C0" w:rsidP="00FB40C0">
            <w:r w:rsidRPr="00C306CA">
              <w:t>0</w:t>
            </w:r>
          </w:p>
        </w:tc>
        <w:tc>
          <w:tcPr>
            <w:tcW w:w="1127" w:type="dxa"/>
          </w:tcPr>
          <w:p w14:paraId="7CEBC494" w14:textId="4DDADEFD" w:rsidR="00FB40C0" w:rsidRDefault="00FB40C0" w:rsidP="00FB40C0">
            <w:r w:rsidRPr="00C306CA">
              <w:t>-3.12327</w:t>
            </w:r>
          </w:p>
        </w:tc>
        <w:tc>
          <w:tcPr>
            <w:tcW w:w="1127" w:type="dxa"/>
          </w:tcPr>
          <w:p w14:paraId="7BE16CD4" w14:textId="60A97583" w:rsidR="00FB40C0" w:rsidRDefault="00FB40C0" w:rsidP="00FB40C0">
            <w:r w:rsidRPr="00C306CA">
              <w:t>0.498</w:t>
            </w:r>
          </w:p>
        </w:tc>
        <w:tc>
          <w:tcPr>
            <w:tcW w:w="1127" w:type="dxa"/>
          </w:tcPr>
          <w:p w14:paraId="12190604" w14:textId="600E081E" w:rsidR="00FB40C0" w:rsidRDefault="00FB40C0" w:rsidP="00FB40C0">
            <w:r w:rsidRPr="00C306CA">
              <w:t>-6.388</w:t>
            </w:r>
          </w:p>
        </w:tc>
        <w:tc>
          <w:tcPr>
            <w:tcW w:w="1127" w:type="dxa"/>
          </w:tcPr>
          <w:p w14:paraId="65088AD0" w14:textId="155A4576" w:rsidR="00FB40C0" w:rsidRDefault="00FB40C0" w:rsidP="00FB40C0">
            <w:r w:rsidRPr="00C306CA">
              <w:t>-0.005</w:t>
            </w:r>
          </w:p>
        </w:tc>
      </w:tr>
      <w:tr w:rsidR="00FB40C0" w14:paraId="6FA635A0" w14:textId="77777777" w:rsidTr="00FB40C0">
        <w:tc>
          <w:tcPr>
            <w:tcW w:w="1127" w:type="dxa"/>
          </w:tcPr>
          <w:p w14:paraId="1C207890" w14:textId="43277C2F" w:rsidR="00FB40C0" w:rsidRDefault="00FB40C0" w:rsidP="00FB40C0">
            <w:r w:rsidRPr="00C306CA">
              <w:t>-5.07469</w:t>
            </w:r>
          </w:p>
        </w:tc>
        <w:tc>
          <w:tcPr>
            <w:tcW w:w="1127" w:type="dxa"/>
          </w:tcPr>
          <w:p w14:paraId="24BDFD3D" w14:textId="5CD3F961" w:rsidR="00FB40C0" w:rsidRDefault="00FB40C0" w:rsidP="00FB40C0">
            <w:r w:rsidRPr="00C306CA">
              <w:t>0.0785</w:t>
            </w:r>
          </w:p>
        </w:tc>
        <w:tc>
          <w:tcPr>
            <w:tcW w:w="1127" w:type="dxa"/>
          </w:tcPr>
          <w:p w14:paraId="27A8C73B" w14:textId="4B12E411" w:rsidR="00FB40C0" w:rsidRDefault="00FB40C0" w:rsidP="00FB40C0">
            <w:r w:rsidRPr="00C306CA">
              <w:t>-5.16367</w:t>
            </w:r>
          </w:p>
        </w:tc>
        <w:tc>
          <w:tcPr>
            <w:tcW w:w="1127" w:type="dxa"/>
          </w:tcPr>
          <w:p w14:paraId="10EFF382" w14:textId="2EC4343F" w:rsidR="00FB40C0" w:rsidRDefault="00FB40C0" w:rsidP="00FB40C0">
            <w:r w:rsidRPr="00C306CA">
              <w:t>0</w:t>
            </w:r>
          </w:p>
        </w:tc>
        <w:tc>
          <w:tcPr>
            <w:tcW w:w="1127" w:type="dxa"/>
          </w:tcPr>
          <w:p w14:paraId="605D8A3B" w14:textId="38152715" w:rsidR="00FB40C0" w:rsidRDefault="00FB40C0" w:rsidP="00FB40C0">
            <w:r w:rsidRPr="00C306CA">
              <w:t>-3.1261</w:t>
            </w:r>
          </w:p>
        </w:tc>
        <w:tc>
          <w:tcPr>
            <w:tcW w:w="1127" w:type="dxa"/>
          </w:tcPr>
          <w:p w14:paraId="7F8CE8A0" w14:textId="1E893470" w:rsidR="00FB40C0" w:rsidRDefault="00FB40C0" w:rsidP="00FB40C0">
            <w:r w:rsidRPr="00C306CA">
              <w:t>0.498</w:t>
            </w:r>
          </w:p>
        </w:tc>
        <w:tc>
          <w:tcPr>
            <w:tcW w:w="1127" w:type="dxa"/>
          </w:tcPr>
          <w:p w14:paraId="5BC5313E" w14:textId="10AD5E12" w:rsidR="00FB40C0" w:rsidRDefault="00FB40C0" w:rsidP="00FB40C0">
            <w:r w:rsidRPr="00C306CA">
              <w:t>-6.38885</w:t>
            </w:r>
          </w:p>
        </w:tc>
        <w:tc>
          <w:tcPr>
            <w:tcW w:w="1127" w:type="dxa"/>
          </w:tcPr>
          <w:p w14:paraId="36FEFFC0" w14:textId="65FE808C" w:rsidR="00FB40C0" w:rsidRDefault="00FB40C0" w:rsidP="00FB40C0">
            <w:r w:rsidRPr="00C306CA">
              <w:t>-0.004</w:t>
            </w:r>
          </w:p>
        </w:tc>
      </w:tr>
      <w:tr w:rsidR="00FB40C0" w14:paraId="698F5740" w14:textId="77777777" w:rsidTr="00FB40C0">
        <w:tc>
          <w:tcPr>
            <w:tcW w:w="1127" w:type="dxa"/>
          </w:tcPr>
          <w:p w14:paraId="566422E6" w14:textId="6F967AE9" w:rsidR="00FB40C0" w:rsidRDefault="00FB40C0" w:rsidP="00FB40C0">
            <w:r w:rsidRPr="00C306CA">
              <w:t>-5.07531</w:t>
            </w:r>
          </w:p>
        </w:tc>
        <w:tc>
          <w:tcPr>
            <w:tcW w:w="1127" w:type="dxa"/>
          </w:tcPr>
          <w:p w14:paraId="5A9BC16C" w14:textId="7AF626BD" w:rsidR="00FB40C0" w:rsidRDefault="00FB40C0" w:rsidP="00FB40C0">
            <w:r w:rsidRPr="00C306CA">
              <w:t>0.0791</w:t>
            </w:r>
          </w:p>
        </w:tc>
        <w:tc>
          <w:tcPr>
            <w:tcW w:w="1127" w:type="dxa"/>
          </w:tcPr>
          <w:p w14:paraId="24582D58" w14:textId="503928A8" w:rsidR="00FB40C0" w:rsidRDefault="00FB40C0" w:rsidP="00FB40C0">
            <w:r w:rsidRPr="00C306CA">
              <w:t>-5.1627</w:t>
            </w:r>
          </w:p>
        </w:tc>
        <w:tc>
          <w:tcPr>
            <w:tcW w:w="1127" w:type="dxa"/>
          </w:tcPr>
          <w:p w14:paraId="65D04C07" w14:textId="3BD98295" w:rsidR="00FB40C0" w:rsidRDefault="00FB40C0" w:rsidP="00FB40C0">
            <w:r w:rsidRPr="00C306CA">
              <w:t>1E-3</w:t>
            </w:r>
          </w:p>
        </w:tc>
        <w:tc>
          <w:tcPr>
            <w:tcW w:w="1127" w:type="dxa"/>
          </w:tcPr>
          <w:p w14:paraId="03019831" w14:textId="227367E5" w:rsidR="00FB40C0" w:rsidRDefault="00FB40C0" w:rsidP="00FB40C0">
            <w:r w:rsidRPr="00C306CA">
              <w:t>-3.12204</w:t>
            </w:r>
          </w:p>
        </w:tc>
        <w:tc>
          <w:tcPr>
            <w:tcW w:w="1127" w:type="dxa"/>
          </w:tcPr>
          <w:p w14:paraId="6F3835A3" w14:textId="406586E5" w:rsidR="00FB40C0" w:rsidRDefault="00FB40C0" w:rsidP="00FB40C0">
            <w:r w:rsidRPr="00C306CA">
              <w:t>0.499</w:t>
            </w:r>
          </w:p>
        </w:tc>
        <w:tc>
          <w:tcPr>
            <w:tcW w:w="1127" w:type="dxa"/>
          </w:tcPr>
          <w:p w14:paraId="5A6EA401" w14:textId="11F4DCB4" w:rsidR="00FB40C0" w:rsidRDefault="00FB40C0" w:rsidP="00FB40C0">
            <w:r w:rsidRPr="00C306CA">
              <w:t>-6.38768</w:t>
            </w:r>
          </w:p>
        </w:tc>
        <w:tc>
          <w:tcPr>
            <w:tcW w:w="1127" w:type="dxa"/>
          </w:tcPr>
          <w:p w14:paraId="61969998" w14:textId="79C3B33D" w:rsidR="00FB40C0" w:rsidRDefault="00FB40C0" w:rsidP="00FB40C0">
            <w:r w:rsidRPr="00C306CA">
              <w:t>-0.004</w:t>
            </w:r>
          </w:p>
        </w:tc>
      </w:tr>
      <w:tr w:rsidR="00FB40C0" w14:paraId="0364789C" w14:textId="77777777" w:rsidTr="00FB40C0">
        <w:tc>
          <w:tcPr>
            <w:tcW w:w="1127" w:type="dxa"/>
          </w:tcPr>
          <w:p w14:paraId="3B1315D5" w14:textId="63C020CC" w:rsidR="00FB40C0" w:rsidRDefault="00FB40C0" w:rsidP="00FB40C0">
            <w:r w:rsidRPr="00C306CA">
              <w:t>-5.0751</w:t>
            </w:r>
          </w:p>
        </w:tc>
        <w:tc>
          <w:tcPr>
            <w:tcW w:w="1127" w:type="dxa"/>
          </w:tcPr>
          <w:p w14:paraId="66394F37" w14:textId="5CB712D7" w:rsidR="00FB40C0" w:rsidRDefault="00FB40C0" w:rsidP="00FB40C0">
            <w:r w:rsidRPr="00C306CA">
              <w:t>0.0795</w:t>
            </w:r>
          </w:p>
        </w:tc>
        <w:tc>
          <w:tcPr>
            <w:tcW w:w="1127" w:type="dxa"/>
          </w:tcPr>
          <w:p w14:paraId="3FA0CBB8" w14:textId="765AAF0C" w:rsidR="00FB40C0" w:rsidRDefault="00FB40C0" w:rsidP="00FB40C0">
            <w:r w:rsidRPr="00C306CA">
              <w:t>-5.16078</w:t>
            </w:r>
          </w:p>
        </w:tc>
        <w:tc>
          <w:tcPr>
            <w:tcW w:w="1127" w:type="dxa"/>
          </w:tcPr>
          <w:p w14:paraId="16B42A69" w14:textId="0FFA639C" w:rsidR="00FB40C0" w:rsidRDefault="00FB40C0" w:rsidP="00FB40C0">
            <w:r w:rsidRPr="00C306CA">
              <w:t>1E-3</w:t>
            </w:r>
          </w:p>
        </w:tc>
        <w:tc>
          <w:tcPr>
            <w:tcW w:w="1127" w:type="dxa"/>
          </w:tcPr>
          <w:p w14:paraId="18CBCC73" w14:textId="13CC2214" w:rsidR="00FB40C0" w:rsidRDefault="00FB40C0" w:rsidP="00FB40C0">
            <w:r w:rsidRPr="00C306CA">
              <w:t>-3.11662</w:t>
            </w:r>
          </w:p>
        </w:tc>
        <w:tc>
          <w:tcPr>
            <w:tcW w:w="1127" w:type="dxa"/>
          </w:tcPr>
          <w:p w14:paraId="5D6F0422" w14:textId="19441AE8" w:rsidR="00FB40C0" w:rsidRDefault="00FB40C0" w:rsidP="00FB40C0">
            <w:r w:rsidRPr="00C306CA">
              <w:t>0.499</w:t>
            </w:r>
          </w:p>
        </w:tc>
        <w:tc>
          <w:tcPr>
            <w:tcW w:w="1127" w:type="dxa"/>
          </w:tcPr>
          <w:p w14:paraId="06FE7A93" w14:textId="64C8EE40" w:rsidR="00FB40C0" w:rsidRDefault="00FB40C0" w:rsidP="00FB40C0">
            <w:r w:rsidRPr="00C306CA">
              <w:t>-6.38577</w:t>
            </w:r>
          </w:p>
        </w:tc>
        <w:tc>
          <w:tcPr>
            <w:tcW w:w="1127" w:type="dxa"/>
          </w:tcPr>
          <w:p w14:paraId="6BB1144B" w14:textId="0B690164" w:rsidR="00FB40C0" w:rsidRDefault="00FB40C0" w:rsidP="00FB40C0">
            <w:r w:rsidRPr="00C306CA">
              <w:t>-0.003</w:t>
            </w:r>
          </w:p>
        </w:tc>
      </w:tr>
      <w:tr w:rsidR="00FB40C0" w14:paraId="65D97677" w14:textId="77777777" w:rsidTr="00FB40C0">
        <w:tc>
          <w:tcPr>
            <w:tcW w:w="1127" w:type="dxa"/>
          </w:tcPr>
          <w:p w14:paraId="4073B9C9" w14:textId="566721A2" w:rsidR="00FB40C0" w:rsidRDefault="00FB40C0" w:rsidP="00FB40C0">
            <w:r w:rsidRPr="00C306CA">
              <w:t>-5.07551</w:t>
            </w:r>
          </w:p>
        </w:tc>
        <w:tc>
          <w:tcPr>
            <w:tcW w:w="1127" w:type="dxa"/>
          </w:tcPr>
          <w:p w14:paraId="32AB27F1" w14:textId="4D82288E" w:rsidR="00FB40C0" w:rsidRDefault="00FB40C0" w:rsidP="00FB40C0">
            <w:r w:rsidRPr="00C306CA">
              <w:t>0.0801</w:t>
            </w:r>
          </w:p>
        </w:tc>
        <w:tc>
          <w:tcPr>
            <w:tcW w:w="1127" w:type="dxa"/>
          </w:tcPr>
          <w:p w14:paraId="6B280CCF" w14:textId="155AAE39" w:rsidR="00FB40C0" w:rsidRDefault="00FB40C0" w:rsidP="00FB40C0">
            <w:r w:rsidRPr="00C306CA">
              <w:t>-5.15919</w:t>
            </w:r>
          </w:p>
        </w:tc>
        <w:tc>
          <w:tcPr>
            <w:tcW w:w="1127" w:type="dxa"/>
          </w:tcPr>
          <w:p w14:paraId="7A804D3E" w14:textId="52DA83FE" w:rsidR="00FB40C0" w:rsidRDefault="00FB40C0" w:rsidP="00FB40C0">
            <w:r w:rsidRPr="00C306CA">
              <w:t>0.002</w:t>
            </w:r>
          </w:p>
        </w:tc>
        <w:tc>
          <w:tcPr>
            <w:tcW w:w="1127" w:type="dxa"/>
          </w:tcPr>
          <w:p w14:paraId="27204108" w14:textId="24068576" w:rsidR="00FB40C0" w:rsidRDefault="00FB40C0" w:rsidP="00FB40C0">
            <w:r w:rsidRPr="00C306CA">
              <w:t>-3.1111</w:t>
            </w:r>
          </w:p>
        </w:tc>
        <w:tc>
          <w:tcPr>
            <w:tcW w:w="1127" w:type="dxa"/>
          </w:tcPr>
          <w:p w14:paraId="1B6B8CFA" w14:textId="293ABFB5" w:rsidR="00FB40C0" w:rsidRDefault="00FB40C0" w:rsidP="00FB40C0">
            <w:r w:rsidRPr="00C306CA">
              <w:t>0.5</w:t>
            </w:r>
          </w:p>
        </w:tc>
        <w:tc>
          <w:tcPr>
            <w:tcW w:w="1127" w:type="dxa"/>
          </w:tcPr>
          <w:p w14:paraId="080C07B9" w14:textId="4DD9534D" w:rsidR="00FB40C0" w:rsidRDefault="00FB40C0" w:rsidP="00FB40C0">
            <w:r w:rsidRPr="00C306CA">
              <w:t>-6.38694</w:t>
            </w:r>
          </w:p>
        </w:tc>
        <w:tc>
          <w:tcPr>
            <w:tcW w:w="1127" w:type="dxa"/>
          </w:tcPr>
          <w:p w14:paraId="509100D3" w14:textId="255D94EE" w:rsidR="00FB40C0" w:rsidRDefault="00FB40C0" w:rsidP="00FB40C0">
            <w:r w:rsidRPr="00C306CA">
              <w:t>-0.003</w:t>
            </w:r>
          </w:p>
        </w:tc>
      </w:tr>
      <w:tr w:rsidR="00FB40C0" w14:paraId="5A94695D" w14:textId="77777777" w:rsidTr="00FB40C0">
        <w:tc>
          <w:tcPr>
            <w:tcW w:w="1127" w:type="dxa"/>
          </w:tcPr>
          <w:p w14:paraId="62A2AEEF" w14:textId="12272DC7" w:rsidR="00FB40C0" w:rsidRDefault="00FB40C0" w:rsidP="00FB40C0">
            <w:r w:rsidRPr="00C306CA">
              <w:t>-5.07541</w:t>
            </w:r>
          </w:p>
        </w:tc>
        <w:tc>
          <w:tcPr>
            <w:tcW w:w="1127" w:type="dxa"/>
          </w:tcPr>
          <w:p w14:paraId="161E02C2" w14:textId="0413F16E" w:rsidR="00FB40C0" w:rsidRDefault="00FB40C0" w:rsidP="00FB40C0">
            <w:r w:rsidRPr="00C306CA">
              <w:t>0.0806</w:t>
            </w:r>
          </w:p>
        </w:tc>
        <w:tc>
          <w:tcPr>
            <w:tcW w:w="1127" w:type="dxa"/>
          </w:tcPr>
          <w:p w14:paraId="185C9097" w14:textId="0C21BD0A" w:rsidR="00FB40C0" w:rsidRDefault="00FB40C0" w:rsidP="00FB40C0">
            <w:r w:rsidRPr="00C306CA">
              <w:t>-5.1576</w:t>
            </w:r>
          </w:p>
        </w:tc>
        <w:tc>
          <w:tcPr>
            <w:tcW w:w="1127" w:type="dxa"/>
          </w:tcPr>
          <w:p w14:paraId="3223A89A" w14:textId="055DE554" w:rsidR="00FB40C0" w:rsidRDefault="00FB40C0" w:rsidP="00FB40C0">
            <w:r w:rsidRPr="00C306CA">
              <w:t>0.002</w:t>
            </w:r>
          </w:p>
        </w:tc>
        <w:tc>
          <w:tcPr>
            <w:tcW w:w="1127" w:type="dxa"/>
          </w:tcPr>
          <w:p w14:paraId="1D07FB2E" w14:textId="7E337FEF" w:rsidR="00FB40C0" w:rsidRDefault="00FB40C0" w:rsidP="00FB40C0">
            <w:r w:rsidRPr="00C306CA">
              <w:t>-3.10515</w:t>
            </w:r>
          </w:p>
        </w:tc>
        <w:tc>
          <w:tcPr>
            <w:tcW w:w="1127" w:type="dxa"/>
          </w:tcPr>
          <w:p w14:paraId="563BE861" w14:textId="18BFEB6A" w:rsidR="00FB40C0" w:rsidRDefault="00FB40C0" w:rsidP="00FB40C0">
            <w:r w:rsidRPr="00C306CA">
              <w:t>0.5</w:t>
            </w:r>
          </w:p>
        </w:tc>
        <w:tc>
          <w:tcPr>
            <w:tcW w:w="1127" w:type="dxa"/>
          </w:tcPr>
          <w:p w14:paraId="534EB4D1" w14:textId="15B6F117" w:rsidR="00FB40C0" w:rsidRDefault="00FB40C0" w:rsidP="00FB40C0">
            <w:r w:rsidRPr="00C306CA">
              <w:t>-6.38609</w:t>
            </w:r>
          </w:p>
        </w:tc>
        <w:tc>
          <w:tcPr>
            <w:tcW w:w="1127" w:type="dxa"/>
          </w:tcPr>
          <w:p w14:paraId="0D7B9F21" w14:textId="264BBFF2" w:rsidR="00FB40C0" w:rsidRDefault="00FB40C0" w:rsidP="00FB40C0">
            <w:r w:rsidRPr="00C306CA">
              <w:t>-0.002</w:t>
            </w:r>
          </w:p>
        </w:tc>
      </w:tr>
      <w:tr w:rsidR="00FB40C0" w14:paraId="0A46947D" w14:textId="77777777" w:rsidTr="00FB40C0">
        <w:tc>
          <w:tcPr>
            <w:tcW w:w="1127" w:type="dxa"/>
          </w:tcPr>
          <w:p w14:paraId="0A9AED5B" w14:textId="430F706B" w:rsidR="00FB40C0" w:rsidRDefault="00FB40C0" w:rsidP="00FB40C0">
            <w:r w:rsidRPr="00C306CA">
              <w:t>-5.07448</w:t>
            </w:r>
          </w:p>
        </w:tc>
        <w:tc>
          <w:tcPr>
            <w:tcW w:w="1127" w:type="dxa"/>
          </w:tcPr>
          <w:p w14:paraId="749063FE" w14:textId="425899FA" w:rsidR="00FB40C0" w:rsidRDefault="00FB40C0" w:rsidP="00FB40C0">
            <w:r w:rsidRPr="00C306CA">
              <w:t>0.081</w:t>
            </w:r>
          </w:p>
        </w:tc>
        <w:tc>
          <w:tcPr>
            <w:tcW w:w="1127" w:type="dxa"/>
          </w:tcPr>
          <w:p w14:paraId="6259005B" w14:textId="5C17F53E" w:rsidR="00FB40C0" w:rsidRDefault="00FB40C0" w:rsidP="00FB40C0">
            <w:r w:rsidRPr="00C306CA">
              <w:t>-5.15601</w:t>
            </w:r>
          </w:p>
        </w:tc>
        <w:tc>
          <w:tcPr>
            <w:tcW w:w="1127" w:type="dxa"/>
          </w:tcPr>
          <w:p w14:paraId="0B6F9148" w14:textId="1E283B2B" w:rsidR="00FB40C0" w:rsidRDefault="00FB40C0" w:rsidP="00FB40C0">
            <w:r w:rsidRPr="00C306CA">
              <w:t>0.003</w:t>
            </w:r>
          </w:p>
        </w:tc>
        <w:tc>
          <w:tcPr>
            <w:tcW w:w="1127" w:type="dxa"/>
          </w:tcPr>
          <w:p w14:paraId="5225320D" w14:textId="0872ACD4" w:rsidR="00FB40C0" w:rsidRDefault="00FB40C0" w:rsidP="00FB40C0">
            <w:r w:rsidRPr="00C306CA">
              <w:t>-3.09894</w:t>
            </w:r>
          </w:p>
        </w:tc>
        <w:tc>
          <w:tcPr>
            <w:tcW w:w="1127" w:type="dxa"/>
          </w:tcPr>
          <w:p w14:paraId="77FDEDB8" w14:textId="325CEA14" w:rsidR="00FB40C0" w:rsidRDefault="00FB40C0" w:rsidP="00FB40C0">
            <w:r w:rsidRPr="00C306CA">
              <w:t>0.501</w:t>
            </w:r>
          </w:p>
        </w:tc>
        <w:tc>
          <w:tcPr>
            <w:tcW w:w="1127" w:type="dxa"/>
          </w:tcPr>
          <w:p w14:paraId="6395933E" w14:textId="318CC96C" w:rsidR="00FB40C0" w:rsidRDefault="00FB40C0" w:rsidP="00FB40C0">
            <w:r w:rsidRPr="00C306CA">
              <w:t>-6.38493</w:t>
            </w:r>
          </w:p>
        </w:tc>
        <w:tc>
          <w:tcPr>
            <w:tcW w:w="1127" w:type="dxa"/>
          </w:tcPr>
          <w:p w14:paraId="7C3EA4D6" w14:textId="01180B01" w:rsidR="00FB40C0" w:rsidRDefault="00FB40C0" w:rsidP="00FB40C0">
            <w:r w:rsidRPr="00C306CA">
              <w:t>-0.002</w:t>
            </w:r>
          </w:p>
        </w:tc>
      </w:tr>
      <w:tr w:rsidR="00FB40C0" w14:paraId="2BB7BCAB" w14:textId="77777777" w:rsidTr="00FB40C0">
        <w:tc>
          <w:tcPr>
            <w:tcW w:w="1127" w:type="dxa"/>
          </w:tcPr>
          <w:p w14:paraId="50BB44DE" w14:textId="126AE5E1" w:rsidR="00FB40C0" w:rsidRDefault="00FB40C0" w:rsidP="00FB40C0">
            <w:r w:rsidRPr="00C306CA">
              <w:t>-5.07397</w:t>
            </w:r>
          </w:p>
        </w:tc>
        <w:tc>
          <w:tcPr>
            <w:tcW w:w="1127" w:type="dxa"/>
          </w:tcPr>
          <w:p w14:paraId="3B4DE119" w14:textId="2A01AB47" w:rsidR="00FB40C0" w:rsidRDefault="00FB40C0" w:rsidP="00FB40C0">
            <w:r w:rsidRPr="00C306CA">
              <w:t>0.0816</w:t>
            </w:r>
          </w:p>
        </w:tc>
        <w:tc>
          <w:tcPr>
            <w:tcW w:w="1127" w:type="dxa"/>
          </w:tcPr>
          <w:p w14:paraId="35C15DDD" w14:textId="1D148D29" w:rsidR="00FB40C0" w:rsidRDefault="00FB40C0" w:rsidP="00FB40C0">
            <w:r w:rsidRPr="00C306CA">
              <w:t>-5.15507</w:t>
            </w:r>
          </w:p>
        </w:tc>
        <w:tc>
          <w:tcPr>
            <w:tcW w:w="1127" w:type="dxa"/>
          </w:tcPr>
          <w:p w14:paraId="563AC2B2" w14:textId="38782F3B" w:rsidR="00FB40C0" w:rsidRDefault="00FB40C0" w:rsidP="00FB40C0">
            <w:r w:rsidRPr="00C306CA">
              <w:t>0.003</w:t>
            </w:r>
          </w:p>
        </w:tc>
        <w:tc>
          <w:tcPr>
            <w:tcW w:w="1127" w:type="dxa"/>
          </w:tcPr>
          <w:p w14:paraId="274C1795" w14:textId="75B8B7A5" w:rsidR="00FB40C0" w:rsidRDefault="00FB40C0" w:rsidP="00FB40C0">
            <w:r w:rsidRPr="00C306CA">
              <w:t>-3.09298</w:t>
            </w:r>
          </w:p>
        </w:tc>
        <w:tc>
          <w:tcPr>
            <w:tcW w:w="1127" w:type="dxa"/>
          </w:tcPr>
          <w:p w14:paraId="2D317EB4" w14:textId="4A6A28EE" w:rsidR="00FB40C0" w:rsidRDefault="00FB40C0" w:rsidP="00FB40C0">
            <w:r w:rsidRPr="00C306CA">
              <w:t>0.501</w:t>
            </w:r>
          </w:p>
        </w:tc>
        <w:tc>
          <w:tcPr>
            <w:tcW w:w="1127" w:type="dxa"/>
          </w:tcPr>
          <w:p w14:paraId="5ED6957B" w14:textId="65B11331" w:rsidR="00FB40C0" w:rsidRDefault="00FB40C0" w:rsidP="00FB40C0">
            <w:r w:rsidRPr="00C306CA">
              <w:t>-6.38461</w:t>
            </w:r>
          </w:p>
        </w:tc>
        <w:tc>
          <w:tcPr>
            <w:tcW w:w="1127" w:type="dxa"/>
          </w:tcPr>
          <w:p w14:paraId="69318492" w14:textId="553A2BBF" w:rsidR="00FB40C0" w:rsidRDefault="00FB40C0" w:rsidP="00FB40C0">
            <w:r w:rsidRPr="00C306CA">
              <w:t>-1E-3</w:t>
            </w:r>
          </w:p>
        </w:tc>
      </w:tr>
      <w:tr w:rsidR="00FB40C0" w14:paraId="220A4804" w14:textId="77777777" w:rsidTr="00FB40C0">
        <w:tc>
          <w:tcPr>
            <w:tcW w:w="1127" w:type="dxa"/>
          </w:tcPr>
          <w:p w14:paraId="42CDA79D" w14:textId="33AD1C46" w:rsidR="00FB40C0" w:rsidRDefault="00FB40C0" w:rsidP="00FB40C0">
            <w:r w:rsidRPr="00C306CA">
              <w:t>-5.07438</w:t>
            </w:r>
          </w:p>
        </w:tc>
        <w:tc>
          <w:tcPr>
            <w:tcW w:w="1127" w:type="dxa"/>
          </w:tcPr>
          <w:p w14:paraId="66A4146A" w14:textId="132273C3" w:rsidR="00FB40C0" w:rsidRDefault="00FB40C0" w:rsidP="00FB40C0">
            <w:r w:rsidRPr="00C306CA">
              <w:t>0.0821</w:t>
            </w:r>
          </w:p>
        </w:tc>
        <w:tc>
          <w:tcPr>
            <w:tcW w:w="1127" w:type="dxa"/>
          </w:tcPr>
          <w:p w14:paraId="3FB0134E" w14:textId="2BBFBA83" w:rsidR="00FB40C0" w:rsidRDefault="00FB40C0" w:rsidP="00FB40C0">
            <w:r w:rsidRPr="00C306CA">
              <w:t>-5.15412</w:t>
            </w:r>
          </w:p>
        </w:tc>
        <w:tc>
          <w:tcPr>
            <w:tcW w:w="1127" w:type="dxa"/>
          </w:tcPr>
          <w:p w14:paraId="60E16748" w14:textId="7562EFAE" w:rsidR="00FB40C0" w:rsidRDefault="00FB40C0" w:rsidP="00FB40C0">
            <w:r w:rsidRPr="00C306CA">
              <w:t>0.004</w:t>
            </w:r>
          </w:p>
        </w:tc>
        <w:tc>
          <w:tcPr>
            <w:tcW w:w="1127" w:type="dxa"/>
          </w:tcPr>
          <w:p w14:paraId="42442E17" w14:textId="6F91D9F9" w:rsidR="00FB40C0" w:rsidRDefault="00FB40C0" w:rsidP="00FB40C0">
            <w:r w:rsidRPr="00C306CA">
              <w:t>-3.09035</w:t>
            </w:r>
          </w:p>
        </w:tc>
        <w:tc>
          <w:tcPr>
            <w:tcW w:w="1127" w:type="dxa"/>
          </w:tcPr>
          <w:p w14:paraId="4CA908A3" w14:textId="496417B9" w:rsidR="00FB40C0" w:rsidRDefault="00FB40C0" w:rsidP="00FB40C0">
            <w:r w:rsidRPr="00C306CA">
              <w:t>0.502</w:t>
            </w:r>
          </w:p>
        </w:tc>
        <w:tc>
          <w:tcPr>
            <w:tcW w:w="1127" w:type="dxa"/>
          </w:tcPr>
          <w:p w14:paraId="0BBD3EB8" w14:textId="1FEEEE33" w:rsidR="00FB40C0" w:rsidRDefault="00FB40C0" w:rsidP="00FB40C0">
            <w:r w:rsidRPr="00C306CA">
              <w:t>-6.38503</w:t>
            </w:r>
          </w:p>
        </w:tc>
        <w:tc>
          <w:tcPr>
            <w:tcW w:w="1127" w:type="dxa"/>
          </w:tcPr>
          <w:p w14:paraId="761BC2BA" w14:textId="2C34D3C6" w:rsidR="00FB40C0" w:rsidRDefault="00FB40C0" w:rsidP="00FB40C0">
            <w:r w:rsidRPr="00C306CA">
              <w:t>-1E-3</w:t>
            </w:r>
          </w:p>
        </w:tc>
      </w:tr>
      <w:tr w:rsidR="00FB40C0" w14:paraId="7548FC91" w14:textId="77777777" w:rsidTr="00FB40C0">
        <w:tc>
          <w:tcPr>
            <w:tcW w:w="1127" w:type="dxa"/>
          </w:tcPr>
          <w:p w14:paraId="7F799166" w14:textId="01AD2415" w:rsidR="00FB40C0" w:rsidRDefault="00FB40C0" w:rsidP="00FB40C0">
            <w:r w:rsidRPr="00C306CA">
              <w:t>-5.07366</w:t>
            </w:r>
          </w:p>
        </w:tc>
        <w:tc>
          <w:tcPr>
            <w:tcW w:w="1127" w:type="dxa"/>
          </w:tcPr>
          <w:p w14:paraId="75CBEEFC" w14:textId="6A4DE23D" w:rsidR="00FB40C0" w:rsidRDefault="00FB40C0" w:rsidP="00FB40C0">
            <w:r w:rsidRPr="00C306CA">
              <w:t>0.0826</w:t>
            </w:r>
          </w:p>
        </w:tc>
        <w:tc>
          <w:tcPr>
            <w:tcW w:w="1127" w:type="dxa"/>
          </w:tcPr>
          <w:p w14:paraId="2B9C4058" w14:textId="48ED293C" w:rsidR="00FB40C0" w:rsidRDefault="00FB40C0" w:rsidP="00FB40C0">
            <w:r w:rsidRPr="00C306CA">
              <w:t>-5.1513</w:t>
            </w:r>
          </w:p>
        </w:tc>
        <w:tc>
          <w:tcPr>
            <w:tcW w:w="1127" w:type="dxa"/>
          </w:tcPr>
          <w:p w14:paraId="245D411E" w14:textId="4D53C2EE" w:rsidR="00FB40C0" w:rsidRDefault="00FB40C0" w:rsidP="00FB40C0">
            <w:r w:rsidRPr="00C306CA">
              <w:t>0.004</w:t>
            </w:r>
          </w:p>
        </w:tc>
        <w:tc>
          <w:tcPr>
            <w:tcW w:w="1127" w:type="dxa"/>
          </w:tcPr>
          <w:p w14:paraId="2897EAE0" w14:textId="216A0007" w:rsidR="00FB40C0" w:rsidRDefault="00FB40C0" w:rsidP="00FB40C0">
            <w:r w:rsidRPr="00C306CA">
              <w:t>-3.08726</w:t>
            </w:r>
          </w:p>
        </w:tc>
        <w:tc>
          <w:tcPr>
            <w:tcW w:w="1127" w:type="dxa"/>
          </w:tcPr>
          <w:p w14:paraId="671A5815" w14:textId="7A8FBEAB" w:rsidR="00FB40C0" w:rsidRDefault="00FB40C0" w:rsidP="00FB40C0">
            <w:r w:rsidRPr="00C306CA">
              <w:t>0.502</w:t>
            </w:r>
          </w:p>
        </w:tc>
        <w:tc>
          <w:tcPr>
            <w:tcW w:w="1127" w:type="dxa"/>
          </w:tcPr>
          <w:p w14:paraId="78B20D1E" w14:textId="779293D0" w:rsidR="00FB40C0" w:rsidRDefault="00FB40C0" w:rsidP="00FB40C0">
            <w:r w:rsidRPr="00C306CA">
              <w:t>-6.38334</w:t>
            </w:r>
          </w:p>
        </w:tc>
        <w:tc>
          <w:tcPr>
            <w:tcW w:w="1127" w:type="dxa"/>
          </w:tcPr>
          <w:p w14:paraId="61AE42E4" w14:textId="4D3D8FC4" w:rsidR="00FB40C0" w:rsidRDefault="00FB40C0" w:rsidP="00FB40C0">
            <w:r w:rsidRPr="00C306CA">
              <w:t>0</w:t>
            </w:r>
          </w:p>
        </w:tc>
      </w:tr>
      <w:tr w:rsidR="00FB40C0" w14:paraId="78A632B4" w14:textId="77777777" w:rsidTr="00FB40C0">
        <w:tc>
          <w:tcPr>
            <w:tcW w:w="1127" w:type="dxa"/>
          </w:tcPr>
          <w:p w14:paraId="0C0E3B6B" w14:textId="4DC1401F" w:rsidR="00FB40C0" w:rsidRDefault="00FB40C0" w:rsidP="00FB40C0">
            <w:r w:rsidRPr="00C306CA">
              <w:t>-5.07438</w:t>
            </w:r>
          </w:p>
        </w:tc>
        <w:tc>
          <w:tcPr>
            <w:tcW w:w="1127" w:type="dxa"/>
          </w:tcPr>
          <w:p w14:paraId="190A2B59" w14:textId="09C5D103" w:rsidR="00FB40C0" w:rsidRDefault="00FB40C0" w:rsidP="00FB40C0">
            <w:r w:rsidRPr="00C306CA">
              <w:t>0.0831</w:t>
            </w:r>
          </w:p>
        </w:tc>
        <w:tc>
          <w:tcPr>
            <w:tcW w:w="1127" w:type="dxa"/>
          </w:tcPr>
          <w:p w14:paraId="362DC701" w14:textId="04F01B36" w:rsidR="00FB40C0" w:rsidRDefault="00FB40C0" w:rsidP="00FB40C0">
            <w:r w:rsidRPr="00C306CA">
              <w:t>-5.14974</w:t>
            </w:r>
          </w:p>
        </w:tc>
        <w:tc>
          <w:tcPr>
            <w:tcW w:w="1127" w:type="dxa"/>
          </w:tcPr>
          <w:p w14:paraId="15384AC1" w14:textId="0A50A629" w:rsidR="00FB40C0" w:rsidRDefault="00FB40C0" w:rsidP="00FB40C0">
            <w:r w:rsidRPr="00C306CA">
              <w:t>0.005</w:t>
            </w:r>
          </w:p>
        </w:tc>
        <w:tc>
          <w:tcPr>
            <w:tcW w:w="1127" w:type="dxa"/>
          </w:tcPr>
          <w:p w14:paraId="2B989C57" w14:textId="53032791" w:rsidR="00FB40C0" w:rsidRDefault="00FB40C0" w:rsidP="00FB40C0">
            <w:r w:rsidRPr="00C306CA">
              <w:t>-3.0829</w:t>
            </w:r>
          </w:p>
        </w:tc>
        <w:tc>
          <w:tcPr>
            <w:tcW w:w="1127" w:type="dxa"/>
          </w:tcPr>
          <w:p w14:paraId="18B2815C" w14:textId="3B11DA1D" w:rsidR="00FB40C0" w:rsidRDefault="00FB40C0" w:rsidP="00FB40C0">
            <w:r w:rsidRPr="00C306CA">
              <w:t>0.503</w:t>
            </w:r>
          </w:p>
        </w:tc>
        <w:tc>
          <w:tcPr>
            <w:tcW w:w="1127" w:type="dxa"/>
          </w:tcPr>
          <w:p w14:paraId="13197267" w14:textId="36E96EB7" w:rsidR="00FB40C0" w:rsidRDefault="00FB40C0" w:rsidP="00FB40C0">
            <w:r w:rsidRPr="00C306CA">
              <w:t>-6.38461</w:t>
            </w:r>
          </w:p>
        </w:tc>
        <w:tc>
          <w:tcPr>
            <w:tcW w:w="1127" w:type="dxa"/>
          </w:tcPr>
          <w:p w14:paraId="524693F0" w14:textId="344936B3" w:rsidR="00FB40C0" w:rsidRDefault="00FB40C0" w:rsidP="00FB40C0">
            <w:r w:rsidRPr="00C306CA">
              <w:t>0</w:t>
            </w:r>
          </w:p>
        </w:tc>
      </w:tr>
      <w:tr w:rsidR="00FB40C0" w14:paraId="0C793928" w14:textId="77777777" w:rsidTr="00FB40C0">
        <w:tc>
          <w:tcPr>
            <w:tcW w:w="1127" w:type="dxa"/>
          </w:tcPr>
          <w:p w14:paraId="1AF41F66" w14:textId="77C45128" w:rsidR="00FB40C0" w:rsidRDefault="00FB40C0" w:rsidP="00FB40C0">
            <w:r w:rsidRPr="00C306CA">
              <w:t>-5.07387</w:t>
            </w:r>
          </w:p>
        </w:tc>
        <w:tc>
          <w:tcPr>
            <w:tcW w:w="1127" w:type="dxa"/>
          </w:tcPr>
          <w:p w14:paraId="22655736" w14:textId="416A6D75" w:rsidR="00FB40C0" w:rsidRDefault="00FB40C0" w:rsidP="00FB40C0">
            <w:r w:rsidRPr="00C306CA">
              <w:t>0.0836</w:t>
            </w:r>
          </w:p>
        </w:tc>
        <w:tc>
          <w:tcPr>
            <w:tcW w:w="1127" w:type="dxa"/>
          </w:tcPr>
          <w:p w14:paraId="24CF6D37" w14:textId="2AF5FA25" w:rsidR="00FB40C0" w:rsidRDefault="00FB40C0" w:rsidP="00FB40C0">
            <w:r w:rsidRPr="00C306CA">
              <w:t>-5.1488</w:t>
            </w:r>
          </w:p>
        </w:tc>
        <w:tc>
          <w:tcPr>
            <w:tcW w:w="1127" w:type="dxa"/>
          </w:tcPr>
          <w:p w14:paraId="449D8C1B" w14:textId="398A32B6" w:rsidR="00FB40C0" w:rsidRDefault="00FB40C0" w:rsidP="00FB40C0">
            <w:r w:rsidRPr="00C306CA">
              <w:t>0.005</w:t>
            </w:r>
          </w:p>
        </w:tc>
        <w:tc>
          <w:tcPr>
            <w:tcW w:w="1127" w:type="dxa"/>
          </w:tcPr>
          <w:p w14:paraId="6B14B954" w14:textId="05C83EB9" w:rsidR="00FB40C0" w:rsidRDefault="00FB40C0" w:rsidP="00FB40C0">
            <w:r w:rsidRPr="00C306CA">
              <w:t>-3.07859</w:t>
            </w:r>
          </w:p>
        </w:tc>
        <w:tc>
          <w:tcPr>
            <w:tcW w:w="1127" w:type="dxa"/>
          </w:tcPr>
          <w:p w14:paraId="1516BD56" w14:textId="6E1AE112" w:rsidR="00FB40C0" w:rsidRDefault="00FB40C0" w:rsidP="00FB40C0">
            <w:r w:rsidRPr="00C306CA">
              <w:t>0.503</w:t>
            </w:r>
          </w:p>
        </w:tc>
        <w:tc>
          <w:tcPr>
            <w:tcW w:w="1127" w:type="dxa"/>
          </w:tcPr>
          <w:p w14:paraId="246A3C6C" w14:textId="183973A4" w:rsidR="00FB40C0" w:rsidRDefault="00FB40C0" w:rsidP="00FB40C0">
            <w:r w:rsidRPr="00C306CA">
              <w:t>-6.38261</w:t>
            </w:r>
          </w:p>
        </w:tc>
        <w:tc>
          <w:tcPr>
            <w:tcW w:w="1127" w:type="dxa"/>
          </w:tcPr>
          <w:p w14:paraId="1A9CCD35" w14:textId="6F16170B" w:rsidR="00FB40C0" w:rsidRDefault="00FB40C0" w:rsidP="00FB40C0">
            <w:r w:rsidRPr="00C306CA">
              <w:t>1E-3</w:t>
            </w:r>
          </w:p>
        </w:tc>
      </w:tr>
      <w:tr w:rsidR="00FB40C0" w14:paraId="297036FD" w14:textId="77777777" w:rsidTr="00FB40C0">
        <w:tc>
          <w:tcPr>
            <w:tcW w:w="1127" w:type="dxa"/>
          </w:tcPr>
          <w:p w14:paraId="21927146" w14:textId="3D7EF13D" w:rsidR="00FB40C0" w:rsidRDefault="00FB40C0" w:rsidP="00FB40C0">
            <w:r w:rsidRPr="00C306CA">
              <w:t>-5.07345</w:t>
            </w:r>
          </w:p>
        </w:tc>
        <w:tc>
          <w:tcPr>
            <w:tcW w:w="1127" w:type="dxa"/>
          </w:tcPr>
          <w:p w14:paraId="0A1057AF" w14:textId="49F98EE5" w:rsidR="00FB40C0" w:rsidRDefault="00FB40C0" w:rsidP="00FB40C0">
            <w:r w:rsidRPr="00C306CA">
              <w:t>0.0841</w:t>
            </w:r>
          </w:p>
        </w:tc>
        <w:tc>
          <w:tcPr>
            <w:tcW w:w="1127" w:type="dxa"/>
          </w:tcPr>
          <w:p w14:paraId="30009277" w14:textId="05EBC9F3" w:rsidR="00FB40C0" w:rsidRDefault="00FB40C0" w:rsidP="00FB40C0">
            <w:r w:rsidRPr="00C306CA">
              <w:t>-5.14632</w:t>
            </w:r>
          </w:p>
        </w:tc>
        <w:tc>
          <w:tcPr>
            <w:tcW w:w="1127" w:type="dxa"/>
          </w:tcPr>
          <w:p w14:paraId="20FFBA6C" w14:textId="41AF3230" w:rsidR="00FB40C0" w:rsidRDefault="00FB40C0" w:rsidP="00FB40C0">
            <w:r w:rsidRPr="00C306CA">
              <w:t>0.006</w:t>
            </w:r>
          </w:p>
        </w:tc>
        <w:tc>
          <w:tcPr>
            <w:tcW w:w="1127" w:type="dxa"/>
          </w:tcPr>
          <w:p w14:paraId="0D9F76E3" w14:textId="79253D24" w:rsidR="00FB40C0" w:rsidRDefault="00FB40C0" w:rsidP="00FB40C0">
            <w:r w:rsidRPr="00C306CA">
              <w:t>-3.07447</w:t>
            </w:r>
          </w:p>
        </w:tc>
        <w:tc>
          <w:tcPr>
            <w:tcW w:w="1127" w:type="dxa"/>
          </w:tcPr>
          <w:p w14:paraId="39A0980A" w14:textId="24A788E3" w:rsidR="00FB40C0" w:rsidRDefault="00FB40C0" w:rsidP="00FB40C0">
            <w:r w:rsidRPr="00C306CA">
              <w:t>0.504</w:t>
            </w:r>
          </w:p>
        </w:tc>
        <w:tc>
          <w:tcPr>
            <w:tcW w:w="1127" w:type="dxa"/>
          </w:tcPr>
          <w:p w14:paraId="60F58C9A" w14:textId="4A3B3B37" w:rsidR="00FB40C0" w:rsidRDefault="00FB40C0" w:rsidP="00FB40C0">
            <w:r w:rsidRPr="00C306CA">
              <w:t>-6.38387</w:t>
            </w:r>
          </w:p>
        </w:tc>
        <w:tc>
          <w:tcPr>
            <w:tcW w:w="1127" w:type="dxa"/>
          </w:tcPr>
          <w:p w14:paraId="471FC909" w14:textId="5D5B8326" w:rsidR="00FB40C0" w:rsidRDefault="00FB40C0" w:rsidP="00FB40C0">
            <w:r w:rsidRPr="00C306CA">
              <w:t>1E-3</w:t>
            </w:r>
          </w:p>
        </w:tc>
      </w:tr>
      <w:tr w:rsidR="00FB40C0" w14:paraId="2B8D5F38" w14:textId="77777777" w:rsidTr="00FB40C0">
        <w:tc>
          <w:tcPr>
            <w:tcW w:w="1127" w:type="dxa"/>
          </w:tcPr>
          <w:p w14:paraId="50FA3DC8" w14:textId="1AC31E4D" w:rsidR="00FB40C0" w:rsidRDefault="00FB40C0" w:rsidP="00FB40C0">
            <w:r w:rsidRPr="00C306CA">
              <w:t>-5.07345</w:t>
            </w:r>
          </w:p>
        </w:tc>
        <w:tc>
          <w:tcPr>
            <w:tcW w:w="1127" w:type="dxa"/>
          </w:tcPr>
          <w:p w14:paraId="2B211280" w14:textId="4A6E2D1D" w:rsidR="00FB40C0" w:rsidRDefault="00FB40C0" w:rsidP="00FB40C0">
            <w:r w:rsidRPr="00C306CA">
              <w:t>0.0846</w:t>
            </w:r>
          </w:p>
        </w:tc>
        <w:tc>
          <w:tcPr>
            <w:tcW w:w="1127" w:type="dxa"/>
          </w:tcPr>
          <w:p w14:paraId="2ECF811B" w14:textId="7FC593C3" w:rsidR="00FB40C0" w:rsidRDefault="00FB40C0" w:rsidP="00FB40C0">
            <w:r w:rsidRPr="00C306CA">
              <w:t>-5.14478</w:t>
            </w:r>
          </w:p>
        </w:tc>
        <w:tc>
          <w:tcPr>
            <w:tcW w:w="1127" w:type="dxa"/>
          </w:tcPr>
          <w:p w14:paraId="6998C305" w14:textId="59C2A510" w:rsidR="00FB40C0" w:rsidRDefault="00FB40C0" w:rsidP="00FB40C0">
            <w:r w:rsidRPr="00C306CA">
              <w:t>0.006</w:t>
            </w:r>
          </w:p>
        </w:tc>
        <w:tc>
          <w:tcPr>
            <w:tcW w:w="1127" w:type="dxa"/>
          </w:tcPr>
          <w:p w14:paraId="247E8B55" w14:textId="1B432F28" w:rsidR="00FB40C0" w:rsidRDefault="00FB40C0" w:rsidP="00FB40C0">
            <w:r w:rsidRPr="00C306CA">
              <w:t>-3.06977</w:t>
            </w:r>
          </w:p>
        </w:tc>
        <w:tc>
          <w:tcPr>
            <w:tcW w:w="1127" w:type="dxa"/>
          </w:tcPr>
          <w:p w14:paraId="25B400AA" w14:textId="7B74CAEC" w:rsidR="00FB40C0" w:rsidRDefault="00FB40C0" w:rsidP="00FB40C0">
            <w:r w:rsidRPr="00C306CA">
              <w:t>0.504</w:t>
            </w:r>
          </w:p>
        </w:tc>
        <w:tc>
          <w:tcPr>
            <w:tcW w:w="1127" w:type="dxa"/>
          </w:tcPr>
          <w:p w14:paraId="058A49DC" w14:textId="4A99C52E" w:rsidR="00FB40C0" w:rsidRDefault="00FB40C0" w:rsidP="00FB40C0">
            <w:r w:rsidRPr="00C306CA">
              <w:t>-6.38313</w:t>
            </w:r>
          </w:p>
        </w:tc>
        <w:tc>
          <w:tcPr>
            <w:tcW w:w="1127" w:type="dxa"/>
          </w:tcPr>
          <w:p w14:paraId="25403711" w14:textId="082E62E3" w:rsidR="00FB40C0" w:rsidRDefault="00FB40C0" w:rsidP="00FB40C0">
            <w:r w:rsidRPr="00C306CA">
              <w:t>0.002</w:t>
            </w:r>
          </w:p>
        </w:tc>
      </w:tr>
      <w:tr w:rsidR="00FB40C0" w14:paraId="633F0FCA" w14:textId="77777777" w:rsidTr="00FB40C0">
        <w:tc>
          <w:tcPr>
            <w:tcW w:w="1127" w:type="dxa"/>
          </w:tcPr>
          <w:p w14:paraId="698AAB3A" w14:textId="76944487" w:rsidR="00FB40C0" w:rsidRDefault="00FB40C0" w:rsidP="00FB40C0">
            <w:r w:rsidRPr="00C306CA">
              <w:t>-5.07253</w:t>
            </w:r>
          </w:p>
        </w:tc>
        <w:tc>
          <w:tcPr>
            <w:tcW w:w="1127" w:type="dxa"/>
          </w:tcPr>
          <w:p w14:paraId="07D7BFA4" w14:textId="3115D360" w:rsidR="00FB40C0" w:rsidRDefault="00FB40C0" w:rsidP="00FB40C0">
            <w:r w:rsidRPr="00C306CA">
              <w:t>0.0851</w:t>
            </w:r>
          </w:p>
        </w:tc>
        <w:tc>
          <w:tcPr>
            <w:tcW w:w="1127" w:type="dxa"/>
          </w:tcPr>
          <w:p w14:paraId="7ADFBBCF" w14:textId="2D5AC5BF" w:rsidR="00FB40C0" w:rsidRDefault="00FB40C0" w:rsidP="00FB40C0">
            <w:r w:rsidRPr="00C306CA">
              <w:t>-5.14294</w:t>
            </w:r>
          </w:p>
        </w:tc>
        <w:tc>
          <w:tcPr>
            <w:tcW w:w="1127" w:type="dxa"/>
          </w:tcPr>
          <w:p w14:paraId="7434EE1B" w14:textId="0E60E8E3" w:rsidR="00FB40C0" w:rsidRDefault="00FB40C0" w:rsidP="00FB40C0">
            <w:r w:rsidRPr="00C306CA">
              <w:t>0.007</w:t>
            </w:r>
          </w:p>
        </w:tc>
        <w:tc>
          <w:tcPr>
            <w:tcW w:w="1127" w:type="dxa"/>
          </w:tcPr>
          <w:p w14:paraId="2D9F7008" w14:textId="36D2FE4B" w:rsidR="00FB40C0" w:rsidRDefault="00FB40C0" w:rsidP="00FB40C0">
            <w:r w:rsidRPr="00C306CA">
              <w:t>-3.06343</w:t>
            </w:r>
          </w:p>
        </w:tc>
        <w:tc>
          <w:tcPr>
            <w:tcW w:w="1127" w:type="dxa"/>
          </w:tcPr>
          <w:p w14:paraId="58999DE0" w14:textId="57725511" w:rsidR="00FB40C0" w:rsidRDefault="00FB40C0" w:rsidP="00FB40C0">
            <w:r w:rsidRPr="00C306CA">
              <w:t>0.505</w:t>
            </w:r>
          </w:p>
        </w:tc>
        <w:tc>
          <w:tcPr>
            <w:tcW w:w="1127" w:type="dxa"/>
          </w:tcPr>
          <w:p w14:paraId="184A7258" w14:textId="58365480" w:rsidR="00FB40C0" w:rsidRDefault="00FB40C0" w:rsidP="00FB40C0">
            <w:r w:rsidRPr="00C306CA">
              <w:t>-6.38229</w:t>
            </w:r>
          </w:p>
        </w:tc>
        <w:tc>
          <w:tcPr>
            <w:tcW w:w="1127" w:type="dxa"/>
          </w:tcPr>
          <w:p w14:paraId="7B1156E2" w14:textId="37549ED9" w:rsidR="00FB40C0" w:rsidRDefault="00FB40C0" w:rsidP="00FB40C0">
            <w:r w:rsidRPr="00C306CA">
              <w:t>0.002</w:t>
            </w:r>
          </w:p>
        </w:tc>
      </w:tr>
      <w:tr w:rsidR="00FB40C0" w14:paraId="0835135F" w14:textId="77777777" w:rsidTr="00FB40C0">
        <w:tc>
          <w:tcPr>
            <w:tcW w:w="1127" w:type="dxa"/>
          </w:tcPr>
          <w:p w14:paraId="054DA39C" w14:textId="445EB755" w:rsidR="00FB40C0" w:rsidRDefault="00FB40C0" w:rsidP="00FB40C0">
            <w:r w:rsidRPr="00C306CA">
              <w:t>-5.07335</w:t>
            </w:r>
          </w:p>
        </w:tc>
        <w:tc>
          <w:tcPr>
            <w:tcW w:w="1127" w:type="dxa"/>
          </w:tcPr>
          <w:p w14:paraId="0E8A4861" w14:textId="00AC232E" w:rsidR="00FB40C0" w:rsidRDefault="00FB40C0" w:rsidP="00FB40C0">
            <w:r w:rsidRPr="00C306CA">
              <w:t>0.0856</w:t>
            </w:r>
          </w:p>
        </w:tc>
        <w:tc>
          <w:tcPr>
            <w:tcW w:w="1127" w:type="dxa"/>
          </w:tcPr>
          <w:p w14:paraId="6A076742" w14:textId="66CE5361" w:rsidR="00FB40C0" w:rsidRDefault="00FB40C0" w:rsidP="00FB40C0">
            <w:r w:rsidRPr="00C306CA">
              <w:t>-5.14232</w:t>
            </w:r>
          </w:p>
        </w:tc>
        <w:tc>
          <w:tcPr>
            <w:tcW w:w="1127" w:type="dxa"/>
          </w:tcPr>
          <w:p w14:paraId="39114DC2" w14:textId="1461AEDF" w:rsidR="00FB40C0" w:rsidRDefault="00FB40C0" w:rsidP="00FB40C0">
            <w:r w:rsidRPr="00C306CA">
              <w:t>0.007</w:t>
            </w:r>
          </w:p>
        </w:tc>
        <w:tc>
          <w:tcPr>
            <w:tcW w:w="1127" w:type="dxa"/>
          </w:tcPr>
          <w:p w14:paraId="67E0CBD6" w14:textId="027E5EE8" w:rsidR="00FB40C0" w:rsidRDefault="00FB40C0" w:rsidP="00FB40C0">
            <w:r w:rsidRPr="00C306CA">
              <w:t>-3.05915</w:t>
            </w:r>
          </w:p>
        </w:tc>
        <w:tc>
          <w:tcPr>
            <w:tcW w:w="1127" w:type="dxa"/>
          </w:tcPr>
          <w:p w14:paraId="35F8D212" w14:textId="450B9F1B" w:rsidR="00FB40C0" w:rsidRDefault="00FB40C0" w:rsidP="00FB40C0">
            <w:r w:rsidRPr="00C306CA">
              <w:t>0.505</w:t>
            </w:r>
          </w:p>
        </w:tc>
        <w:tc>
          <w:tcPr>
            <w:tcW w:w="1127" w:type="dxa"/>
          </w:tcPr>
          <w:p w14:paraId="259FC3A6" w14:textId="69E3AAD2" w:rsidR="00FB40C0" w:rsidRDefault="00FB40C0" w:rsidP="00FB40C0">
            <w:r w:rsidRPr="00C306CA">
              <w:t>-6.37926</w:t>
            </w:r>
          </w:p>
        </w:tc>
        <w:tc>
          <w:tcPr>
            <w:tcW w:w="1127" w:type="dxa"/>
          </w:tcPr>
          <w:p w14:paraId="7D21793D" w14:textId="5E1D2D3A" w:rsidR="00FB40C0" w:rsidRDefault="00FB40C0" w:rsidP="00FB40C0">
            <w:r w:rsidRPr="00C306CA">
              <w:t>0.003</w:t>
            </w:r>
          </w:p>
        </w:tc>
      </w:tr>
      <w:tr w:rsidR="00FB40C0" w14:paraId="62B06F28" w14:textId="77777777" w:rsidTr="00FB40C0">
        <w:tc>
          <w:tcPr>
            <w:tcW w:w="1127" w:type="dxa"/>
          </w:tcPr>
          <w:p w14:paraId="7734E0E0" w14:textId="205CFC57" w:rsidR="00FB40C0" w:rsidRDefault="00FB40C0" w:rsidP="00FB40C0">
            <w:r w:rsidRPr="00C306CA">
              <w:t>-5.07489</w:t>
            </w:r>
          </w:p>
        </w:tc>
        <w:tc>
          <w:tcPr>
            <w:tcW w:w="1127" w:type="dxa"/>
          </w:tcPr>
          <w:p w14:paraId="42A3E883" w14:textId="2A494928" w:rsidR="00FB40C0" w:rsidRDefault="00FB40C0" w:rsidP="00FB40C0">
            <w:r w:rsidRPr="00C306CA">
              <w:t>0.0861</w:t>
            </w:r>
          </w:p>
        </w:tc>
        <w:tc>
          <w:tcPr>
            <w:tcW w:w="1127" w:type="dxa"/>
          </w:tcPr>
          <w:p w14:paraId="251BBC3D" w14:textId="58885C2C" w:rsidR="00FB40C0" w:rsidRDefault="00FB40C0" w:rsidP="00FB40C0">
            <w:r w:rsidRPr="00C306CA">
              <w:t>-5.1408</w:t>
            </w:r>
          </w:p>
        </w:tc>
        <w:tc>
          <w:tcPr>
            <w:tcW w:w="1127" w:type="dxa"/>
          </w:tcPr>
          <w:p w14:paraId="3411310D" w14:textId="0244D942" w:rsidR="00FB40C0" w:rsidRDefault="00FB40C0" w:rsidP="00FB40C0">
            <w:r w:rsidRPr="00C306CA">
              <w:t>0.008</w:t>
            </w:r>
          </w:p>
        </w:tc>
        <w:tc>
          <w:tcPr>
            <w:tcW w:w="1127" w:type="dxa"/>
          </w:tcPr>
          <w:p w14:paraId="12937EBE" w14:textId="264F6137" w:rsidR="00FB40C0" w:rsidRDefault="00FB40C0" w:rsidP="00FB40C0">
            <w:r w:rsidRPr="00C306CA">
              <w:t>-3.05461</w:t>
            </w:r>
          </w:p>
        </w:tc>
        <w:tc>
          <w:tcPr>
            <w:tcW w:w="1127" w:type="dxa"/>
          </w:tcPr>
          <w:p w14:paraId="3F71E949" w14:textId="4E514337" w:rsidR="00FB40C0" w:rsidRDefault="00FB40C0" w:rsidP="00FB40C0">
            <w:r w:rsidRPr="00C306CA">
              <w:t>0.506</w:t>
            </w:r>
          </w:p>
        </w:tc>
        <w:tc>
          <w:tcPr>
            <w:tcW w:w="1127" w:type="dxa"/>
          </w:tcPr>
          <w:p w14:paraId="100F5A15" w14:textId="1E8C635C" w:rsidR="00FB40C0" w:rsidRDefault="00FB40C0" w:rsidP="00FB40C0">
            <w:r w:rsidRPr="00C306CA">
              <w:t>-6.38041</w:t>
            </w:r>
          </w:p>
        </w:tc>
        <w:tc>
          <w:tcPr>
            <w:tcW w:w="1127" w:type="dxa"/>
          </w:tcPr>
          <w:p w14:paraId="37FF92D3" w14:textId="0ACC73C0" w:rsidR="00FB40C0" w:rsidRDefault="00FB40C0" w:rsidP="00FB40C0">
            <w:r w:rsidRPr="00C306CA">
              <w:t>0.003</w:t>
            </w:r>
          </w:p>
        </w:tc>
      </w:tr>
      <w:tr w:rsidR="00FB40C0" w14:paraId="102EC98C" w14:textId="77777777" w:rsidTr="00FB40C0">
        <w:tc>
          <w:tcPr>
            <w:tcW w:w="1127" w:type="dxa"/>
          </w:tcPr>
          <w:p w14:paraId="25A54ED0" w14:textId="6081507C" w:rsidR="00FB40C0" w:rsidRDefault="00FB40C0" w:rsidP="00FB40C0">
            <w:r w:rsidRPr="00C306CA">
              <w:t>-5.07448</w:t>
            </w:r>
          </w:p>
        </w:tc>
        <w:tc>
          <w:tcPr>
            <w:tcW w:w="1127" w:type="dxa"/>
          </w:tcPr>
          <w:p w14:paraId="51CD5003" w14:textId="5BF986AD" w:rsidR="00FB40C0" w:rsidRDefault="00FB40C0" w:rsidP="00FB40C0">
            <w:r w:rsidRPr="00C306CA">
              <w:t>0.0866</w:t>
            </w:r>
          </w:p>
        </w:tc>
        <w:tc>
          <w:tcPr>
            <w:tcW w:w="1127" w:type="dxa"/>
          </w:tcPr>
          <w:p w14:paraId="4C8363BF" w14:textId="0EB08EB1" w:rsidR="00FB40C0" w:rsidRDefault="00FB40C0" w:rsidP="00FB40C0">
            <w:r w:rsidRPr="00C306CA">
              <w:t>-5.13927</w:t>
            </w:r>
          </w:p>
        </w:tc>
        <w:tc>
          <w:tcPr>
            <w:tcW w:w="1127" w:type="dxa"/>
          </w:tcPr>
          <w:p w14:paraId="67967C5D" w14:textId="265EC8BC" w:rsidR="00FB40C0" w:rsidRDefault="00FB40C0" w:rsidP="00FB40C0">
            <w:r w:rsidRPr="00C306CA">
              <w:t>0.008</w:t>
            </w:r>
          </w:p>
        </w:tc>
        <w:tc>
          <w:tcPr>
            <w:tcW w:w="1127" w:type="dxa"/>
          </w:tcPr>
          <w:p w14:paraId="132DDDCB" w14:textId="1D47A320" w:rsidR="00FB40C0" w:rsidRDefault="00FB40C0" w:rsidP="00FB40C0">
            <w:r w:rsidRPr="00C306CA">
              <w:t>-3.04953</w:t>
            </w:r>
          </w:p>
        </w:tc>
        <w:tc>
          <w:tcPr>
            <w:tcW w:w="1127" w:type="dxa"/>
          </w:tcPr>
          <w:p w14:paraId="61A27EB3" w14:textId="6049B965" w:rsidR="00FB40C0" w:rsidRDefault="00FB40C0" w:rsidP="00FB40C0">
            <w:r w:rsidRPr="00C306CA">
              <w:t>0.506</w:t>
            </w:r>
          </w:p>
        </w:tc>
        <w:tc>
          <w:tcPr>
            <w:tcW w:w="1127" w:type="dxa"/>
          </w:tcPr>
          <w:p w14:paraId="31E37D95" w14:textId="075A4F6E" w:rsidR="00FB40C0" w:rsidRDefault="00FB40C0" w:rsidP="00FB40C0">
            <w:r w:rsidRPr="00C306CA">
              <w:t>-6.37978</w:t>
            </w:r>
          </w:p>
        </w:tc>
        <w:tc>
          <w:tcPr>
            <w:tcW w:w="1127" w:type="dxa"/>
          </w:tcPr>
          <w:p w14:paraId="7F558DD3" w14:textId="2EA5EC7A" w:rsidR="00FB40C0" w:rsidRDefault="00FB40C0" w:rsidP="00FB40C0">
            <w:r w:rsidRPr="00C306CA">
              <w:t>0.004</w:t>
            </w:r>
          </w:p>
        </w:tc>
      </w:tr>
      <w:tr w:rsidR="00FB40C0" w14:paraId="153E62DB" w14:textId="77777777" w:rsidTr="00FB40C0">
        <w:tc>
          <w:tcPr>
            <w:tcW w:w="1127" w:type="dxa"/>
          </w:tcPr>
          <w:p w14:paraId="6DF6B6EE" w14:textId="2E6DE308" w:rsidR="00FB40C0" w:rsidRDefault="00FB40C0" w:rsidP="00FB40C0">
            <w:r w:rsidRPr="00C306CA">
              <w:t>-5.07356</w:t>
            </w:r>
          </w:p>
        </w:tc>
        <w:tc>
          <w:tcPr>
            <w:tcW w:w="1127" w:type="dxa"/>
          </w:tcPr>
          <w:p w14:paraId="2CD4B5B5" w14:textId="48AB7429" w:rsidR="00FB40C0" w:rsidRDefault="00FB40C0" w:rsidP="00FB40C0">
            <w:r w:rsidRPr="00C306CA">
              <w:t>0.0871</w:t>
            </w:r>
          </w:p>
        </w:tc>
        <w:tc>
          <w:tcPr>
            <w:tcW w:w="1127" w:type="dxa"/>
          </w:tcPr>
          <w:p w14:paraId="774BB44C" w14:textId="749422F5" w:rsidR="00FB40C0" w:rsidRDefault="00FB40C0" w:rsidP="00FB40C0">
            <w:r w:rsidRPr="00C306CA">
              <w:t>-5.13745</w:t>
            </w:r>
          </w:p>
        </w:tc>
        <w:tc>
          <w:tcPr>
            <w:tcW w:w="1127" w:type="dxa"/>
          </w:tcPr>
          <w:p w14:paraId="2E50B5C1" w14:textId="720DF794" w:rsidR="00FB40C0" w:rsidRDefault="00FB40C0" w:rsidP="00FB40C0">
            <w:r w:rsidRPr="00C306CA">
              <w:t>0.009</w:t>
            </w:r>
          </w:p>
        </w:tc>
        <w:tc>
          <w:tcPr>
            <w:tcW w:w="1127" w:type="dxa"/>
          </w:tcPr>
          <w:p w14:paraId="6959878D" w14:textId="1CDFDC3C" w:rsidR="00FB40C0" w:rsidRDefault="00FB40C0" w:rsidP="00FB40C0">
            <w:r w:rsidRPr="00C306CA">
              <w:t>-3.04819</w:t>
            </w:r>
          </w:p>
        </w:tc>
        <w:tc>
          <w:tcPr>
            <w:tcW w:w="1127" w:type="dxa"/>
          </w:tcPr>
          <w:p w14:paraId="2AB20F48" w14:textId="531099D3" w:rsidR="00FB40C0" w:rsidRDefault="00FB40C0" w:rsidP="00FB40C0">
            <w:r w:rsidRPr="00C306CA">
              <w:t>0.507</w:t>
            </w:r>
          </w:p>
        </w:tc>
        <w:tc>
          <w:tcPr>
            <w:tcW w:w="1127" w:type="dxa"/>
          </w:tcPr>
          <w:p w14:paraId="0C00F595" w14:textId="3EEA1E0D" w:rsidR="00FB40C0" w:rsidRDefault="00FB40C0" w:rsidP="00FB40C0">
            <w:r w:rsidRPr="00C306CA">
              <w:t>-6.37811</w:t>
            </w:r>
          </w:p>
        </w:tc>
        <w:tc>
          <w:tcPr>
            <w:tcW w:w="1127" w:type="dxa"/>
          </w:tcPr>
          <w:p w14:paraId="1BD9FFFE" w14:textId="368FAFDD" w:rsidR="00FB40C0" w:rsidRDefault="00FB40C0" w:rsidP="00FB40C0">
            <w:r w:rsidRPr="00C306CA">
              <w:t>0.004</w:t>
            </w:r>
          </w:p>
        </w:tc>
      </w:tr>
      <w:tr w:rsidR="00FB40C0" w14:paraId="12CB981D" w14:textId="77777777" w:rsidTr="00FB40C0">
        <w:tc>
          <w:tcPr>
            <w:tcW w:w="1127" w:type="dxa"/>
          </w:tcPr>
          <w:p w14:paraId="15632C26" w14:textId="415A94A4" w:rsidR="00FB40C0" w:rsidRDefault="00FB40C0" w:rsidP="00FB40C0">
            <w:r w:rsidRPr="00C306CA">
              <w:t>-5.07387</w:t>
            </w:r>
          </w:p>
        </w:tc>
        <w:tc>
          <w:tcPr>
            <w:tcW w:w="1127" w:type="dxa"/>
          </w:tcPr>
          <w:p w14:paraId="18A17750" w14:textId="4B052BDF" w:rsidR="00FB40C0" w:rsidRDefault="00FB40C0" w:rsidP="00FB40C0">
            <w:r w:rsidRPr="00C306CA">
              <w:t>0.0876</w:t>
            </w:r>
          </w:p>
        </w:tc>
        <w:tc>
          <w:tcPr>
            <w:tcW w:w="1127" w:type="dxa"/>
          </w:tcPr>
          <w:p w14:paraId="056AF2CF" w14:textId="2070F11E" w:rsidR="00FB40C0" w:rsidRDefault="00FB40C0" w:rsidP="00FB40C0">
            <w:r w:rsidRPr="00C306CA">
              <w:t>-5.13534</w:t>
            </w:r>
          </w:p>
        </w:tc>
        <w:tc>
          <w:tcPr>
            <w:tcW w:w="1127" w:type="dxa"/>
          </w:tcPr>
          <w:p w14:paraId="72F1B242" w14:textId="27DEBCFA" w:rsidR="00FB40C0" w:rsidRDefault="00FB40C0" w:rsidP="00FB40C0">
            <w:r w:rsidRPr="00C306CA">
              <w:t>0.009</w:t>
            </w:r>
          </w:p>
        </w:tc>
        <w:tc>
          <w:tcPr>
            <w:tcW w:w="1127" w:type="dxa"/>
          </w:tcPr>
          <w:p w14:paraId="3D507D9F" w14:textId="27049BB0" w:rsidR="00FB40C0" w:rsidRDefault="00FB40C0" w:rsidP="00FB40C0">
            <w:r w:rsidRPr="00C306CA">
              <w:t>-3.04509</w:t>
            </w:r>
          </w:p>
        </w:tc>
        <w:tc>
          <w:tcPr>
            <w:tcW w:w="1127" w:type="dxa"/>
          </w:tcPr>
          <w:p w14:paraId="53F0091D" w14:textId="76D572BF" w:rsidR="00FB40C0" w:rsidRDefault="00FB40C0" w:rsidP="00FB40C0">
            <w:r w:rsidRPr="00C306CA">
              <w:t>0.507</w:t>
            </w:r>
          </w:p>
        </w:tc>
        <w:tc>
          <w:tcPr>
            <w:tcW w:w="1127" w:type="dxa"/>
          </w:tcPr>
          <w:p w14:paraId="3A9A7AE5" w14:textId="759FF1FC" w:rsidR="00FB40C0" w:rsidRDefault="00FB40C0" w:rsidP="00FB40C0">
            <w:r w:rsidRPr="00C306CA">
              <w:t>-6.37739</w:t>
            </w:r>
          </w:p>
        </w:tc>
        <w:tc>
          <w:tcPr>
            <w:tcW w:w="1127" w:type="dxa"/>
          </w:tcPr>
          <w:p w14:paraId="53698978" w14:textId="14134045" w:rsidR="00FB40C0" w:rsidRDefault="00FB40C0" w:rsidP="00FB40C0">
            <w:r w:rsidRPr="00C306CA">
              <w:t>0.005</w:t>
            </w:r>
          </w:p>
        </w:tc>
      </w:tr>
      <w:tr w:rsidR="00FB40C0" w14:paraId="5D08250B" w14:textId="77777777" w:rsidTr="00FB40C0">
        <w:tc>
          <w:tcPr>
            <w:tcW w:w="1127" w:type="dxa"/>
          </w:tcPr>
          <w:p w14:paraId="27974A02" w14:textId="419543F3" w:rsidR="00FB40C0" w:rsidRDefault="00FB40C0" w:rsidP="00FB40C0">
            <w:r w:rsidRPr="00C306CA">
              <w:t>-5.07376</w:t>
            </w:r>
          </w:p>
        </w:tc>
        <w:tc>
          <w:tcPr>
            <w:tcW w:w="1127" w:type="dxa"/>
          </w:tcPr>
          <w:p w14:paraId="71FEEE6A" w14:textId="165C938D" w:rsidR="00FB40C0" w:rsidRDefault="00FB40C0" w:rsidP="00FB40C0">
            <w:r w:rsidRPr="00C306CA">
              <w:t>0.0881</w:t>
            </w:r>
          </w:p>
        </w:tc>
        <w:tc>
          <w:tcPr>
            <w:tcW w:w="1127" w:type="dxa"/>
          </w:tcPr>
          <w:p w14:paraId="5C0D417B" w14:textId="78954CA1" w:rsidR="00FB40C0" w:rsidRDefault="00FB40C0" w:rsidP="00FB40C0">
            <w:r w:rsidRPr="00C306CA">
              <w:t>-5.13413</w:t>
            </w:r>
          </w:p>
        </w:tc>
        <w:tc>
          <w:tcPr>
            <w:tcW w:w="1127" w:type="dxa"/>
          </w:tcPr>
          <w:p w14:paraId="0395F7F6" w14:textId="12A9B67A" w:rsidR="00FB40C0" w:rsidRDefault="00FB40C0" w:rsidP="00FB40C0">
            <w:r w:rsidRPr="00C306CA">
              <w:t>0.01</w:t>
            </w:r>
          </w:p>
        </w:tc>
        <w:tc>
          <w:tcPr>
            <w:tcW w:w="1127" w:type="dxa"/>
          </w:tcPr>
          <w:p w14:paraId="2B56378A" w14:textId="13CA0EB6" w:rsidR="00FB40C0" w:rsidRDefault="00FB40C0" w:rsidP="00FB40C0">
            <w:r w:rsidRPr="00C306CA">
              <w:t>-3.04186</w:t>
            </w:r>
          </w:p>
        </w:tc>
        <w:tc>
          <w:tcPr>
            <w:tcW w:w="1127" w:type="dxa"/>
          </w:tcPr>
          <w:p w14:paraId="259D7231" w14:textId="49A30BEC" w:rsidR="00FB40C0" w:rsidRDefault="00FB40C0" w:rsidP="00FB40C0">
            <w:r w:rsidRPr="00C306CA">
              <w:t>0.508</w:t>
            </w:r>
          </w:p>
        </w:tc>
        <w:tc>
          <w:tcPr>
            <w:tcW w:w="1127" w:type="dxa"/>
          </w:tcPr>
          <w:p w14:paraId="2432791A" w14:textId="0F0D323B" w:rsidR="00FB40C0" w:rsidRDefault="00FB40C0" w:rsidP="00FB40C0">
            <w:r w:rsidRPr="00C306CA">
              <w:t>-6.37542</w:t>
            </w:r>
          </w:p>
        </w:tc>
        <w:tc>
          <w:tcPr>
            <w:tcW w:w="1127" w:type="dxa"/>
          </w:tcPr>
          <w:p w14:paraId="3F5C8FDF" w14:textId="084CBE94" w:rsidR="00FB40C0" w:rsidRDefault="00FB40C0" w:rsidP="00FB40C0">
            <w:r w:rsidRPr="00C306CA">
              <w:t>0.005</w:t>
            </w:r>
          </w:p>
        </w:tc>
      </w:tr>
      <w:tr w:rsidR="00FB40C0" w14:paraId="27AA6EAA" w14:textId="77777777" w:rsidTr="00FB40C0">
        <w:tc>
          <w:tcPr>
            <w:tcW w:w="1127" w:type="dxa"/>
          </w:tcPr>
          <w:p w14:paraId="1C81F855" w14:textId="0337EFA3" w:rsidR="00FB40C0" w:rsidRDefault="00FB40C0" w:rsidP="00FB40C0">
            <w:r w:rsidRPr="00C306CA">
              <w:t>-5.07366</w:t>
            </w:r>
          </w:p>
        </w:tc>
        <w:tc>
          <w:tcPr>
            <w:tcW w:w="1127" w:type="dxa"/>
          </w:tcPr>
          <w:p w14:paraId="4120867B" w14:textId="13F0F8B7" w:rsidR="00FB40C0" w:rsidRDefault="00FB40C0" w:rsidP="00FB40C0">
            <w:r w:rsidRPr="00C306CA">
              <w:t>0.0886</w:t>
            </w:r>
          </w:p>
        </w:tc>
        <w:tc>
          <w:tcPr>
            <w:tcW w:w="1127" w:type="dxa"/>
          </w:tcPr>
          <w:p w14:paraId="17D3FFF7" w14:textId="1E823650" w:rsidR="00FB40C0" w:rsidRDefault="00FB40C0" w:rsidP="00FB40C0">
            <w:r w:rsidRPr="00C306CA">
              <w:t>-5.13353</w:t>
            </w:r>
          </w:p>
        </w:tc>
        <w:tc>
          <w:tcPr>
            <w:tcW w:w="1127" w:type="dxa"/>
          </w:tcPr>
          <w:p w14:paraId="3B0F740F" w14:textId="046A5D87" w:rsidR="00FB40C0" w:rsidRDefault="00FB40C0" w:rsidP="00FB40C0">
            <w:r w:rsidRPr="00C306CA">
              <w:t>0.01</w:t>
            </w:r>
          </w:p>
        </w:tc>
        <w:tc>
          <w:tcPr>
            <w:tcW w:w="1127" w:type="dxa"/>
          </w:tcPr>
          <w:p w14:paraId="5AE4284F" w14:textId="7F92BBF0" w:rsidR="00FB40C0" w:rsidRDefault="00FB40C0" w:rsidP="00FB40C0">
            <w:r w:rsidRPr="00C306CA">
              <w:t>-3.03837</w:t>
            </w:r>
          </w:p>
        </w:tc>
        <w:tc>
          <w:tcPr>
            <w:tcW w:w="1127" w:type="dxa"/>
          </w:tcPr>
          <w:p w14:paraId="7DEB35C3" w14:textId="3B40D35C" w:rsidR="00FB40C0" w:rsidRDefault="00FB40C0" w:rsidP="00FB40C0">
            <w:r w:rsidRPr="00C306CA">
              <w:t>0.508</w:t>
            </w:r>
          </w:p>
        </w:tc>
        <w:tc>
          <w:tcPr>
            <w:tcW w:w="1127" w:type="dxa"/>
          </w:tcPr>
          <w:p w14:paraId="437A7C97" w14:textId="40F93CED" w:rsidR="00FB40C0" w:rsidRDefault="00FB40C0" w:rsidP="00FB40C0">
            <w:r w:rsidRPr="00C306CA">
              <w:t>-6.37418</w:t>
            </w:r>
          </w:p>
        </w:tc>
        <w:tc>
          <w:tcPr>
            <w:tcW w:w="1127" w:type="dxa"/>
          </w:tcPr>
          <w:p w14:paraId="4D0A8558" w14:textId="34A31508" w:rsidR="00FB40C0" w:rsidRDefault="00FB40C0" w:rsidP="00FB40C0">
            <w:r w:rsidRPr="00C306CA">
              <w:t>0.006</w:t>
            </w:r>
          </w:p>
        </w:tc>
      </w:tr>
      <w:tr w:rsidR="00FB40C0" w14:paraId="69E61DAD" w14:textId="77777777" w:rsidTr="00FB40C0">
        <w:tc>
          <w:tcPr>
            <w:tcW w:w="1127" w:type="dxa"/>
          </w:tcPr>
          <w:p w14:paraId="50644699" w14:textId="6F6AB1F0" w:rsidR="00FB40C0" w:rsidRDefault="00FB40C0" w:rsidP="00FB40C0">
            <w:r w:rsidRPr="00C306CA">
              <w:t>-5.07253</w:t>
            </w:r>
          </w:p>
        </w:tc>
        <w:tc>
          <w:tcPr>
            <w:tcW w:w="1127" w:type="dxa"/>
          </w:tcPr>
          <w:p w14:paraId="31F5496E" w14:textId="6B3942D0" w:rsidR="00FB40C0" w:rsidRDefault="00FB40C0" w:rsidP="00FB40C0">
            <w:r w:rsidRPr="00C306CA">
              <w:t>0.0891</w:t>
            </w:r>
          </w:p>
        </w:tc>
        <w:tc>
          <w:tcPr>
            <w:tcW w:w="1127" w:type="dxa"/>
          </w:tcPr>
          <w:p w14:paraId="2A0EBF61" w14:textId="0EC524DE" w:rsidR="00FB40C0" w:rsidRDefault="00FB40C0" w:rsidP="00FB40C0">
            <w:r w:rsidRPr="00C306CA">
              <w:t>-5.12994</w:t>
            </w:r>
          </w:p>
        </w:tc>
        <w:tc>
          <w:tcPr>
            <w:tcW w:w="1127" w:type="dxa"/>
          </w:tcPr>
          <w:p w14:paraId="12D0AB7B" w14:textId="3C242381" w:rsidR="00FB40C0" w:rsidRDefault="00FB40C0" w:rsidP="00FB40C0">
            <w:r w:rsidRPr="00C306CA">
              <w:t>0.011</w:t>
            </w:r>
          </w:p>
        </w:tc>
        <w:tc>
          <w:tcPr>
            <w:tcW w:w="1127" w:type="dxa"/>
          </w:tcPr>
          <w:p w14:paraId="6A4F4CD9" w14:textId="5172D0F2" w:rsidR="00FB40C0" w:rsidRDefault="00FB40C0" w:rsidP="00FB40C0">
            <w:r w:rsidRPr="00C306CA">
              <w:t>-3.03361</w:t>
            </w:r>
          </w:p>
        </w:tc>
        <w:tc>
          <w:tcPr>
            <w:tcW w:w="1127" w:type="dxa"/>
          </w:tcPr>
          <w:p w14:paraId="7F43FF63" w14:textId="3CC6BFE3" w:rsidR="00FB40C0" w:rsidRDefault="00FB40C0" w:rsidP="00FB40C0">
            <w:r w:rsidRPr="00C306CA">
              <w:t>0.509</w:t>
            </w:r>
          </w:p>
        </w:tc>
        <w:tc>
          <w:tcPr>
            <w:tcW w:w="1127" w:type="dxa"/>
          </w:tcPr>
          <w:p w14:paraId="6EA98202" w14:textId="2FBC377D" w:rsidR="00FB40C0" w:rsidRDefault="00FB40C0" w:rsidP="00FB40C0">
            <w:r w:rsidRPr="00C306CA">
              <w:t>-6.37418</w:t>
            </w:r>
          </w:p>
        </w:tc>
        <w:tc>
          <w:tcPr>
            <w:tcW w:w="1127" w:type="dxa"/>
          </w:tcPr>
          <w:p w14:paraId="77ED691B" w14:textId="62A98FF3" w:rsidR="00FB40C0" w:rsidRDefault="00FB40C0" w:rsidP="00FB40C0">
            <w:r w:rsidRPr="00C306CA">
              <w:t>0.006</w:t>
            </w:r>
          </w:p>
        </w:tc>
      </w:tr>
      <w:tr w:rsidR="00FB40C0" w14:paraId="5CD6C198" w14:textId="77777777" w:rsidTr="00FB40C0">
        <w:tc>
          <w:tcPr>
            <w:tcW w:w="1127" w:type="dxa"/>
          </w:tcPr>
          <w:p w14:paraId="3C0D7334" w14:textId="1E043971" w:rsidR="00FB40C0" w:rsidRDefault="00FB40C0" w:rsidP="00FB40C0">
            <w:r w:rsidRPr="00C306CA">
              <w:t>-5.07151</w:t>
            </w:r>
          </w:p>
        </w:tc>
        <w:tc>
          <w:tcPr>
            <w:tcW w:w="1127" w:type="dxa"/>
          </w:tcPr>
          <w:p w14:paraId="6B09674E" w14:textId="231C6790" w:rsidR="00FB40C0" w:rsidRDefault="00FB40C0" w:rsidP="00FB40C0">
            <w:r w:rsidRPr="00C306CA">
              <w:t>0.0896</w:t>
            </w:r>
          </w:p>
        </w:tc>
        <w:tc>
          <w:tcPr>
            <w:tcW w:w="1127" w:type="dxa"/>
          </w:tcPr>
          <w:p w14:paraId="62CD1E3C" w14:textId="13BDCC0B" w:rsidR="00FB40C0" w:rsidRDefault="00FB40C0" w:rsidP="00FB40C0">
            <w:r w:rsidRPr="00C306CA">
              <w:t>-5.12787</w:t>
            </w:r>
          </w:p>
        </w:tc>
        <w:tc>
          <w:tcPr>
            <w:tcW w:w="1127" w:type="dxa"/>
          </w:tcPr>
          <w:p w14:paraId="720DCA39" w14:textId="73497578" w:rsidR="00FB40C0" w:rsidRDefault="00FB40C0" w:rsidP="00FB40C0">
            <w:r w:rsidRPr="00C306CA">
              <w:t>0.011</w:t>
            </w:r>
          </w:p>
        </w:tc>
        <w:tc>
          <w:tcPr>
            <w:tcW w:w="1127" w:type="dxa"/>
          </w:tcPr>
          <w:p w14:paraId="1613D22A" w14:textId="642C74A1" w:rsidR="00FB40C0" w:rsidRDefault="00FB40C0" w:rsidP="00FB40C0">
            <w:r w:rsidRPr="00C306CA">
              <w:t>-3.02862</w:t>
            </w:r>
          </w:p>
        </w:tc>
        <w:tc>
          <w:tcPr>
            <w:tcW w:w="1127" w:type="dxa"/>
          </w:tcPr>
          <w:p w14:paraId="117246A4" w14:textId="18831E08" w:rsidR="00FB40C0" w:rsidRDefault="00FB40C0" w:rsidP="00FB40C0">
            <w:r w:rsidRPr="00C306CA">
              <w:t>0.509</w:t>
            </w:r>
          </w:p>
        </w:tc>
        <w:tc>
          <w:tcPr>
            <w:tcW w:w="1127" w:type="dxa"/>
          </w:tcPr>
          <w:p w14:paraId="680CA996" w14:textId="7923CEB4" w:rsidR="00FB40C0" w:rsidRDefault="00FB40C0" w:rsidP="00FB40C0">
            <w:r w:rsidRPr="00C306CA">
              <w:t>-6.37284</w:t>
            </w:r>
          </w:p>
        </w:tc>
        <w:tc>
          <w:tcPr>
            <w:tcW w:w="1127" w:type="dxa"/>
          </w:tcPr>
          <w:p w14:paraId="48D2DF8B" w14:textId="6DBDB943" w:rsidR="00FB40C0" w:rsidRDefault="00FB40C0" w:rsidP="00FB40C0">
            <w:r w:rsidRPr="00C306CA">
              <w:t>0.007</w:t>
            </w:r>
          </w:p>
        </w:tc>
      </w:tr>
      <w:tr w:rsidR="00FB40C0" w14:paraId="26C04ED5" w14:textId="77777777" w:rsidTr="00FB40C0">
        <w:tc>
          <w:tcPr>
            <w:tcW w:w="1127" w:type="dxa"/>
          </w:tcPr>
          <w:p w14:paraId="35CDC5DA" w14:textId="22793282" w:rsidR="00FB40C0" w:rsidRDefault="00FB40C0" w:rsidP="00FB40C0">
            <w:r w:rsidRPr="00C306CA">
              <w:t>-5.0709</w:t>
            </w:r>
          </w:p>
        </w:tc>
        <w:tc>
          <w:tcPr>
            <w:tcW w:w="1127" w:type="dxa"/>
          </w:tcPr>
          <w:p w14:paraId="322C09AC" w14:textId="1E935FBF" w:rsidR="00FB40C0" w:rsidRDefault="00FB40C0" w:rsidP="00FB40C0">
            <w:r w:rsidRPr="00C306CA">
              <w:t>0.0901</w:t>
            </w:r>
          </w:p>
        </w:tc>
        <w:tc>
          <w:tcPr>
            <w:tcW w:w="1127" w:type="dxa"/>
          </w:tcPr>
          <w:p w14:paraId="5E7BDE47" w14:textId="16CCF6E9" w:rsidR="00FB40C0" w:rsidRDefault="00FB40C0" w:rsidP="00FB40C0">
            <w:r w:rsidRPr="00C306CA">
              <w:t>-5.12757</w:t>
            </w:r>
          </w:p>
        </w:tc>
        <w:tc>
          <w:tcPr>
            <w:tcW w:w="1127" w:type="dxa"/>
          </w:tcPr>
          <w:p w14:paraId="510B3EFB" w14:textId="5028F7EC" w:rsidR="00FB40C0" w:rsidRDefault="00FB40C0" w:rsidP="00FB40C0">
            <w:r w:rsidRPr="00C306CA">
              <w:t>0.012</w:t>
            </w:r>
          </w:p>
        </w:tc>
        <w:tc>
          <w:tcPr>
            <w:tcW w:w="1127" w:type="dxa"/>
          </w:tcPr>
          <w:p w14:paraId="377C0052" w14:textId="4EBC0A2D" w:rsidR="00FB40C0" w:rsidRDefault="00FB40C0" w:rsidP="00FB40C0">
            <w:r w:rsidRPr="00C306CA">
              <w:t>-3.02453</w:t>
            </w:r>
          </w:p>
        </w:tc>
        <w:tc>
          <w:tcPr>
            <w:tcW w:w="1127" w:type="dxa"/>
          </w:tcPr>
          <w:p w14:paraId="2B251B2A" w14:textId="1EDF3A57" w:rsidR="00FB40C0" w:rsidRDefault="00FB40C0" w:rsidP="00FB40C0">
            <w:r w:rsidRPr="00C306CA">
              <w:t>0.51</w:t>
            </w:r>
          </w:p>
        </w:tc>
        <w:tc>
          <w:tcPr>
            <w:tcW w:w="1127" w:type="dxa"/>
          </w:tcPr>
          <w:p w14:paraId="498FD7C6" w14:textId="74CDD4D9" w:rsidR="00FB40C0" w:rsidRDefault="00FB40C0" w:rsidP="00FB40C0">
            <w:r w:rsidRPr="00C306CA">
              <w:t>-6.3713</w:t>
            </w:r>
          </w:p>
        </w:tc>
        <w:tc>
          <w:tcPr>
            <w:tcW w:w="1127" w:type="dxa"/>
          </w:tcPr>
          <w:p w14:paraId="2E55A5A4" w14:textId="176B8058" w:rsidR="00FB40C0" w:rsidRDefault="00FB40C0" w:rsidP="00FB40C0">
            <w:r w:rsidRPr="00C306CA">
              <w:t>0.007</w:t>
            </w:r>
          </w:p>
        </w:tc>
      </w:tr>
      <w:tr w:rsidR="00FB40C0" w14:paraId="615ED409" w14:textId="77777777" w:rsidTr="00FB40C0">
        <w:tc>
          <w:tcPr>
            <w:tcW w:w="1127" w:type="dxa"/>
          </w:tcPr>
          <w:p w14:paraId="3A9D1B72" w14:textId="12277F05" w:rsidR="00FB40C0" w:rsidRDefault="00FB40C0" w:rsidP="00FB40C0">
            <w:r w:rsidRPr="00C306CA">
              <w:t>-5.07079</w:t>
            </w:r>
          </w:p>
        </w:tc>
        <w:tc>
          <w:tcPr>
            <w:tcW w:w="1127" w:type="dxa"/>
          </w:tcPr>
          <w:p w14:paraId="3832A4A1" w14:textId="1040AE7F" w:rsidR="00FB40C0" w:rsidRDefault="00FB40C0" w:rsidP="00FB40C0">
            <w:r w:rsidRPr="00C306CA">
              <w:t>0.0906</w:t>
            </w:r>
          </w:p>
        </w:tc>
        <w:tc>
          <w:tcPr>
            <w:tcW w:w="1127" w:type="dxa"/>
          </w:tcPr>
          <w:p w14:paraId="09E28185" w14:textId="1C730326" w:rsidR="00FB40C0" w:rsidRDefault="00FB40C0" w:rsidP="00FB40C0">
            <w:r w:rsidRPr="00C306CA">
              <w:t>-5.12727</w:t>
            </w:r>
          </w:p>
        </w:tc>
        <w:tc>
          <w:tcPr>
            <w:tcW w:w="1127" w:type="dxa"/>
          </w:tcPr>
          <w:p w14:paraId="518F744D" w14:textId="034C8773" w:rsidR="00FB40C0" w:rsidRDefault="00FB40C0" w:rsidP="00FB40C0">
            <w:r w:rsidRPr="00C306CA">
              <w:t>0.012</w:t>
            </w:r>
          </w:p>
        </w:tc>
        <w:tc>
          <w:tcPr>
            <w:tcW w:w="1127" w:type="dxa"/>
          </w:tcPr>
          <w:p w14:paraId="076D9587" w14:textId="29F4F48F" w:rsidR="00FB40C0" w:rsidRDefault="00FB40C0" w:rsidP="00FB40C0">
            <w:r w:rsidRPr="00C306CA">
              <w:t>-3.02048</w:t>
            </w:r>
          </w:p>
        </w:tc>
        <w:tc>
          <w:tcPr>
            <w:tcW w:w="1127" w:type="dxa"/>
          </w:tcPr>
          <w:p w14:paraId="120E1092" w14:textId="3556EB1E" w:rsidR="00FB40C0" w:rsidRDefault="00FB40C0" w:rsidP="00FB40C0">
            <w:r w:rsidRPr="00C306CA">
              <w:t>0.51</w:t>
            </w:r>
          </w:p>
        </w:tc>
        <w:tc>
          <w:tcPr>
            <w:tcW w:w="1127" w:type="dxa"/>
          </w:tcPr>
          <w:p w14:paraId="409E712E" w14:textId="6286AE38" w:rsidR="00FB40C0" w:rsidRDefault="00FB40C0" w:rsidP="00FB40C0">
            <w:r w:rsidRPr="00C306CA">
              <w:t>-6.37151</w:t>
            </w:r>
          </w:p>
        </w:tc>
        <w:tc>
          <w:tcPr>
            <w:tcW w:w="1127" w:type="dxa"/>
          </w:tcPr>
          <w:p w14:paraId="1968B7C6" w14:textId="63D68FC1" w:rsidR="00FB40C0" w:rsidRDefault="00FB40C0" w:rsidP="00FB40C0">
            <w:r w:rsidRPr="00C306CA">
              <w:t>0.008</w:t>
            </w:r>
          </w:p>
        </w:tc>
      </w:tr>
      <w:tr w:rsidR="00FB40C0" w14:paraId="7B99D50B" w14:textId="77777777" w:rsidTr="00FB40C0">
        <w:tc>
          <w:tcPr>
            <w:tcW w:w="1127" w:type="dxa"/>
          </w:tcPr>
          <w:p w14:paraId="0DF94473" w14:textId="3955D128" w:rsidR="00FB40C0" w:rsidRDefault="00FB40C0" w:rsidP="00FB40C0">
            <w:r w:rsidRPr="00C306CA">
              <w:t>-5.07079</w:t>
            </w:r>
          </w:p>
        </w:tc>
        <w:tc>
          <w:tcPr>
            <w:tcW w:w="1127" w:type="dxa"/>
          </w:tcPr>
          <w:p w14:paraId="2EC3A7D3" w14:textId="2C45B08B" w:rsidR="00FB40C0" w:rsidRDefault="00FB40C0" w:rsidP="00FB40C0">
            <w:r w:rsidRPr="00C306CA">
              <w:t>0.0911</w:t>
            </w:r>
          </w:p>
        </w:tc>
        <w:tc>
          <w:tcPr>
            <w:tcW w:w="1127" w:type="dxa"/>
          </w:tcPr>
          <w:p w14:paraId="230A1E66" w14:textId="08928324" w:rsidR="00FB40C0" w:rsidRDefault="00FB40C0" w:rsidP="00FB40C0">
            <w:r w:rsidRPr="00C306CA">
              <w:t>-5.12315</w:t>
            </w:r>
          </w:p>
        </w:tc>
        <w:tc>
          <w:tcPr>
            <w:tcW w:w="1127" w:type="dxa"/>
          </w:tcPr>
          <w:p w14:paraId="563CF33D" w14:textId="77BDA9DB" w:rsidR="00FB40C0" w:rsidRDefault="00FB40C0" w:rsidP="00FB40C0">
            <w:r w:rsidRPr="00C306CA">
              <w:t>0.013</w:t>
            </w:r>
          </w:p>
        </w:tc>
        <w:tc>
          <w:tcPr>
            <w:tcW w:w="1127" w:type="dxa"/>
          </w:tcPr>
          <w:p w14:paraId="7B4C503C" w14:textId="422A3616" w:rsidR="00FB40C0" w:rsidRDefault="00FB40C0" w:rsidP="00FB40C0">
            <w:r w:rsidRPr="00C306CA">
              <w:t>-3.0144</w:t>
            </w:r>
          </w:p>
        </w:tc>
        <w:tc>
          <w:tcPr>
            <w:tcW w:w="1127" w:type="dxa"/>
          </w:tcPr>
          <w:p w14:paraId="39AF0F46" w14:textId="6869C9D3" w:rsidR="00FB40C0" w:rsidRDefault="00FB40C0" w:rsidP="00FB40C0">
            <w:r w:rsidRPr="00C306CA">
              <w:t>0.511</w:t>
            </w:r>
          </w:p>
        </w:tc>
        <w:tc>
          <w:tcPr>
            <w:tcW w:w="1127" w:type="dxa"/>
          </w:tcPr>
          <w:p w14:paraId="0BE9C57A" w14:textId="3D7089B5" w:rsidR="00FB40C0" w:rsidRDefault="00FB40C0" w:rsidP="00FB40C0">
            <w:r w:rsidRPr="00C306CA">
              <w:t>-6.37253</w:t>
            </w:r>
          </w:p>
        </w:tc>
        <w:tc>
          <w:tcPr>
            <w:tcW w:w="1127" w:type="dxa"/>
          </w:tcPr>
          <w:p w14:paraId="22499304" w14:textId="215FA75E" w:rsidR="00FB40C0" w:rsidRDefault="00FB40C0" w:rsidP="00FB40C0">
            <w:r w:rsidRPr="00C306CA">
              <w:t>0.008</w:t>
            </w:r>
          </w:p>
        </w:tc>
      </w:tr>
      <w:tr w:rsidR="00FB40C0" w14:paraId="66DA6163" w14:textId="77777777" w:rsidTr="00FB40C0">
        <w:tc>
          <w:tcPr>
            <w:tcW w:w="1127" w:type="dxa"/>
          </w:tcPr>
          <w:p w14:paraId="578F09F8" w14:textId="6DA486FB" w:rsidR="00FB40C0" w:rsidRDefault="00FB40C0" w:rsidP="00FB40C0">
            <w:r w:rsidRPr="00C306CA">
              <w:t>-5.07243</w:t>
            </w:r>
          </w:p>
        </w:tc>
        <w:tc>
          <w:tcPr>
            <w:tcW w:w="1127" w:type="dxa"/>
          </w:tcPr>
          <w:p w14:paraId="257E5C6B" w14:textId="5BDB301C" w:rsidR="00FB40C0" w:rsidRDefault="00FB40C0" w:rsidP="00FB40C0">
            <w:r w:rsidRPr="00C306CA">
              <w:t>0.0916</w:t>
            </w:r>
          </w:p>
        </w:tc>
        <w:tc>
          <w:tcPr>
            <w:tcW w:w="1127" w:type="dxa"/>
          </w:tcPr>
          <w:p w14:paraId="7BAC28DE" w14:textId="02D195CA" w:rsidR="00FB40C0" w:rsidRDefault="00FB40C0" w:rsidP="00FB40C0">
            <w:r w:rsidRPr="00C306CA">
              <w:t>-5.12227</w:t>
            </w:r>
          </w:p>
        </w:tc>
        <w:tc>
          <w:tcPr>
            <w:tcW w:w="1127" w:type="dxa"/>
          </w:tcPr>
          <w:p w14:paraId="16A8CF1A" w14:textId="3D6C2446" w:rsidR="00FB40C0" w:rsidRDefault="00FB40C0" w:rsidP="00FB40C0">
            <w:r w:rsidRPr="00C306CA">
              <w:t>0.013</w:t>
            </w:r>
          </w:p>
        </w:tc>
        <w:tc>
          <w:tcPr>
            <w:tcW w:w="1127" w:type="dxa"/>
          </w:tcPr>
          <w:p w14:paraId="651DD50F" w14:textId="78B86C9E" w:rsidR="00FB40C0" w:rsidRDefault="00FB40C0" w:rsidP="00FB40C0">
            <w:r w:rsidRPr="00C306CA">
              <w:t>-3.00868</w:t>
            </w:r>
          </w:p>
        </w:tc>
        <w:tc>
          <w:tcPr>
            <w:tcW w:w="1127" w:type="dxa"/>
          </w:tcPr>
          <w:p w14:paraId="44839EA1" w14:textId="562BDC6A" w:rsidR="00FB40C0" w:rsidRDefault="00FB40C0" w:rsidP="00FB40C0">
            <w:r w:rsidRPr="00C306CA">
              <w:t>0.511</w:t>
            </w:r>
          </w:p>
        </w:tc>
        <w:tc>
          <w:tcPr>
            <w:tcW w:w="1127" w:type="dxa"/>
          </w:tcPr>
          <w:p w14:paraId="08695BD6" w14:textId="6BB3A173" w:rsidR="00FB40C0" w:rsidRDefault="00FB40C0" w:rsidP="00FB40C0">
            <w:r w:rsidRPr="00C306CA">
              <w:t>-6.3712</w:t>
            </w:r>
          </w:p>
        </w:tc>
        <w:tc>
          <w:tcPr>
            <w:tcW w:w="1127" w:type="dxa"/>
          </w:tcPr>
          <w:p w14:paraId="4CF4CFF2" w14:textId="6545BBE6" w:rsidR="00FB40C0" w:rsidRDefault="00FB40C0" w:rsidP="00FB40C0">
            <w:r w:rsidRPr="00C306CA">
              <w:t>0.009</w:t>
            </w:r>
          </w:p>
        </w:tc>
      </w:tr>
      <w:tr w:rsidR="00FB40C0" w14:paraId="321D3245" w14:textId="77777777" w:rsidTr="00FB40C0">
        <w:tc>
          <w:tcPr>
            <w:tcW w:w="1127" w:type="dxa"/>
          </w:tcPr>
          <w:p w14:paraId="62D6F113" w14:textId="3F4661F6" w:rsidR="00FB40C0" w:rsidRDefault="00FB40C0" w:rsidP="00FB40C0">
            <w:r w:rsidRPr="00C306CA">
              <w:lastRenderedPageBreak/>
              <w:t>-5.0709</w:t>
            </w:r>
          </w:p>
        </w:tc>
        <w:tc>
          <w:tcPr>
            <w:tcW w:w="1127" w:type="dxa"/>
          </w:tcPr>
          <w:p w14:paraId="6AEB4522" w14:textId="0A28FA6E" w:rsidR="00FB40C0" w:rsidRDefault="00FB40C0" w:rsidP="00FB40C0">
            <w:r w:rsidRPr="00C306CA">
              <w:t>0.0921</w:t>
            </w:r>
          </w:p>
        </w:tc>
        <w:tc>
          <w:tcPr>
            <w:tcW w:w="1127" w:type="dxa"/>
          </w:tcPr>
          <w:p w14:paraId="5EC82462" w14:textId="611BFC31" w:rsidR="00FB40C0" w:rsidRDefault="00FB40C0" w:rsidP="00FB40C0">
            <w:r w:rsidRPr="00C306CA">
              <w:t>-5.11849</w:t>
            </w:r>
          </w:p>
        </w:tc>
        <w:tc>
          <w:tcPr>
            <w:tcW w:w="1127" w:type="dxa"/>
          </w:tcPr>
          <w:p w14:paraId="3F28A755" w14:textId="09A6C06A" w:rsidR="00FB40C0" w:rsidRDefault="00FB40C0" w:rsidP="00FB40C0">
            <w:r w:rsidRPr="00C306CA">
              <w:t>0.014</w:t>
            </w:r>
          </w:p>
        </w:tc>
        <w:tc>
          <w:tcPr>
            <w:tcW w:w="1127" w:type="dxa"/>
          </w:tcPr>
          <w:p w14:paraId="15A838A8" w14:textId="5D306977" w:rsidR="00FB40C0" w:rsidRDefault="00FB40C0" w:rsidP="00FB40C0">
            <w:r w:rsidRPr="00C306CA">
              <w:t>-3.00303</w:t>
            </w:r>
          </w:p>
        </w:tc>
        <w:tc>
          <w:tcPr>
            <w:tcW w:w="1127" w:type="dxa"/>
          </w:tcPr>
          <w:p w14:paraId="71923129" w14:textId="254AD499" w:rsidR="00FB40C0" w:rsidRDefault="00FB40C0" w:rsidP="00FB40C0">
            <w:r w:rsidRPr="00C306CA">
              <w:t>0.512</w:t>
            </w:r>
          </w:p>
        </w:tc>
        <w:tc>
          <w:tcPr>
            <w:tcW w:w="1127" w:type="dxa"/>
          </w:tcPr>
          <w:p w14:paraId="1074F193" w14:textId="42CAA74E" w:rsidR="00FB40C0" w:rsidRDefault="00FB40C0" w:rsidP="00FB40C0">
            <w:r w:rsidRPr="00C306CA">
              <w:t>-6.37018</w:t>
            </w:r>
          </w:p>
        </w:tc>
        <w:tc>
          <w:tcPr>
            <w:tcW w:w="1127" w:type="dxa"/>
          </w:tcPr>
          <w:p w14:paraId="71645BA8" w14:textId="73813E3D" w:rsidR="00FB40C0" w:rsidRDefault="00FB40C0" w:rsidP="00FB40C0">
            <w:r w:rsidRPr="00C306CA">
              <w:t>0.009</w:t>
            </w:r>
          </w:p>
        </w:tc>
      </w:tr>
      <w:tr w:rsidR="00FB40C0" w14:paraId="3144EE57" w14:textId="77777777" w:rsidTr="00FB40C0">
        <w:tc>
          <w:tcPr>
            <w:tcW w:w="1127" w:type="dxa"/>
          </w:tcPr>
          <w:p w14:paraId="251E4CD2" w14:textId="403DA15F" w:rsidR="00FB40C0" w:rsidRDefault="00FB40C0" w:rsidP="00FB40C0">
            <w:r w:rsidRPr="00C306CA">
              <w:t>-5.07049</w:t>
            </w:r>
          </w:p>
        </w:tc>
        <w:tc>
          <w:tcPr>
            <w:tcW w:w="1127" w:type="dxa"/>
          </w:tcPr>
          <w:p w14:paraId="1675E045" w14:textId="1764930E" w:rsidR="00FB40C0" w:rsidRDefault="00FB40C0" w:rsidP="00FB40C0">
            <w:r w:rsidRPr="00C306CA">
              <w:t>0.0926</w:t>
            </w:r>
          </w:p>
        </w:tc>
        <w:tc>
          <w:tcPr>
            <w:tcW w:w="1127" w:type="dxa"/>
          </w:tcPr>
          <w:p w14:paraId="43297196" w14:textId="086A35E3" w:rsidR="00FB40C0" w:rsidRDefault="00FB40C0" w:rsidP="00FB40C0">
            <w:r w:rsidRPr="00C306CA">
              <w:t>-5.11907</w:t>
            </w:r>
          </w:p>
        </w:tc>
        <w:tc>
          <w:tcPr>
            <w:tcW w:w="1127" w:type="dxa"/>
          </w:tcPr>
          <w:p w14:paraId="27F75C03" w14:textId="6DA208F9" w:rsidR="00FB40C0" w:rsidRDefault="00FB40C0" w:rsidP="00FB40C0">
            <w:r w:rsidRPr="00C306CA">
              <w:t>0.014</w:t>
            </w:r>
          </w:p>
        </w:tc>
        <w:tc>
          <w:tcPr>
            <w:tcW w:w="1127" w:type="dxa"/>
          </w:tcPr>
          <w:p w14:paraId="5791B4BB" w14:textId="7C3F2B8B" w:rsidR="00FB40C0" w:rsidRDefault="00FB40C0" w:rsidP="00FB40C0">
            <w:r w:rsidRPr="00C306CA">
              <w:t>-2.99864</w:t>
            </w:r>
          </w:p>
        </w:tc>
        <w:tc>
          <w:tcPr>
            <w:tcW w:w="1127" w:type="dxa"/>
          </w:tcPr>
          <w:p w14:paraId="0BCF5B61" w14:textId="1E7673B3" w:rsidR="00FB40C0" w:rsidRDefault="00FB40C0" w:rsidP="00FB40C0">
            <w:r w:rsidRPr="00C306CA">
              <w:t>0.512</w:t>
            </w:r>
          </w:p>
        </w:tc>
        <w:tc>
          <w:tcPr>
            <w:tcW w:w="1127" w:type="dxa"/>
          </w:tcPr>
          <w:p w14:paraId="2CF14BDE" w14:textId="41416BC6" w:rsidR="00FB40C0" w:rsidRDefault="00FB40C0" w:rsidP="00FB40C0">
            <w:r w:rsidRPr="00C306CA">
              <w:t>-6.37059</w:t>
            </w:r>
          </w:p>
        </w:tc>
        <w:tc>
          <w:tcPr>
            <w:tcW w:w="1127" w:type="dxa"/>
          </w:tcPr>
          <w:p w14:paraId="3FF83CE5" w14:textId="05D06B4B" w:rsidR="00FB40C0" w:rsidRDefault="00FB40C0" w:rsidP="00FB40C0">
            <w:r w:rsidRPr="00C306CA">
              <w:t>0.01</w:t>
            </w:r>
          </w:p>
        </w:tc>
      </w:tr>
      <w:tr w:rsidR="00FB40C0" w14:paraId="1B370C83" w14:textId="77777777" w:rsidTr="00FB40C0">
        <w:tc>
          <w:tcPr>
            <w:tcW w:w="1127" w:type="dxa"/>
          </w:tcPr>
          <w:p w14:paraId="3C784E95" w14:textId="27B0BFFD" w:rsidR="00FB40C0" w:rsidRDefault="00FB40C0" w:rsidP="00FB40C0">
            <w:r w:rsidRPr="00C306CA">
              <w:t>-5.07059</w:t>
            </w:r>
          </w:p>
        </w:tc>
        <w:tc>
          <w:tcPr>
            <w:tcW w:w="1127" w:type="dxa"/>
          </w:tcPr>
          <w:p w14:paraId="6E6B6ED6" w14:textId="42C2190A" w:rsidR="00FB40C0" w:rsidRDefault="00FB40C0" w:rsidP="00FB40C0">
            <w:r w:rsidRPr="00C306CA">
              <w:t>0.0931</w:t>
            </w:r>
          </w:p>
        </w:tc>
        <w:tc>
          <w:tcPr>
            <w:tcW w:w="1127" w:type="dxa"/>
          </w:tcPr>
          <w:p w14:paraId="2A87F73D" w14:textId="2B475D17" w:rsidR="00FB40C0" w:rsidRDefault="00FB40C0" w:rsidP="00FB40C0">
            <w:r w:rsidRPr="00C306CA">
              <w:t>-5.11733</w:t>
            </w:r>
          </w:p>
        </w:tc>
        <w:tc>
          <w:tcPr>
            <w:tcW w:w="1127" w:type="dxa"/>
          </w:tcPr>
          <w:p w14:paraId="3D249D6D" w14:textId="6BCB07A1" w:rsidR="00FB40C0" w:rsidRDefault="00FB40C0" w:rsidP="00FB40C0">
            <w:r w:rsidRPr="00C306CA">
              <w:t>0.015</w:t>
            </w:r>
          </w:p>
        </w:tc>
        <w:tc>
          <w:tcPr>
            <w:tcW w:w="1127" w:type="dxa"/>
          </w:tcPr>
          <w:p w14:paraId="40B83644" w14:textId="66F0A83E" w:rsidR="00FB40C0" w:rsidRDefault="00FB40C0" w:rsidP="00FB40C0">
            <w:r w:rsidRPr="00C306CA">
              <w:t>-2.99626</w:t>
            </w:r>
          </w:p>
        </w:tc>
        <w:tc>
          <w:tcPr>
            <w:tcW w:w="1127" w:type="dxa"/>
          </w:tcPr>
          <w:p w14:paraId="7606961B" w14:textId="39733CFF" w:rsidR="00FB40C0" w:rsidRDefault="00FB40C0" w:rsidP="00FB40C0">
            <w:r w:rsidRPr="00C306CA">
              <w:t>0.513</w:t>
            </w:r>
          </w:p>
        </w:tc>
        <w:tc>
          <w:tcPr>
            <w:tcW w:w="1127" w:type="dxa"/>
          </w:tcPr>
          <w:p w14:paraId="75B98DFB" w14:textId="14F7E0C0" w:rsidR="00FB40C0" w:rsidRDefault="00FB40C0" w:rsidP="00FB40C0">
            <w:r w:rsidRPr="00C306CA">
              <w:t>-6.37018</w:t>
            </w:r>
          </w:p>
        </w:tc>
        <w:tc>
          <w:tcPr>
            <w:tcW w:w="1127" w:type="dxa"/>
          </w:tcPr>
          <w:p w14:paraId="6A88BFE8" w14:textId="0475DEA0" w:rsidR="00FB40C0" w:rsidRDefault="00FB40C0" w:rsidP="00FB40C0">
            <w:r w:rsidRPr="00C306CA">
              <w:t>0.01</w:t>
            </w:r>
          </w:p>
        </w:tc>
      </w:tr>
      <w:tr w:rsidR="00FB40C0" w14:paraId="35BAB113" w14:textId="77777777" w:rsidTr="00FB40C0">
        <w:tc>
          <w:tcPr>
            <w:tcW w:w="1127" w:type="dxa"/>
          </w:tcPr>
          <w:p w14:paraId="29E7C047" w14:textId="38EA4E6E" w:rsidR="00FB40C0" w:rsidRDefault="00FB40C0" w:rsidP="00FB40C0">
            <w:r w:rsidRPr="00C306CA">
              <w:t>-5.06927</w:t>
            </w:r>
          </w:p>
        </w:tc>
        <w:tc>
          <w:tcPr>
            <w:tcW w:w="1127" w:type="dxa"/>
          </w:tcPr>
          <w:p w14:paraId="3AC83098" w14:textId="0FCFB58B" w:rsidR="00FB40C0" w:rsidRDefault="00FB40C0" w:rsidP="00FB40C0">
            <w:r w:rsidRPr="00C306CA">
              <w:t>0.0936</w:t>
            </w:r>
          </w:p>
        </w:tc>
        <w:tc>
          <w:tcPr>
            <w:tcW w:w="1127" w:type="dxa"/>
          </w:tcPr>
          <w:p w14:paraId="2CFD1807" w14:textId="2E745855" w:rsidR="00FB40C0" w:rsidRDefault="00FB40C0" w:rsidP="00FB40C0">
            <w:r w:rsidRPr="00C306CA">
              <w:t>-5.1156</w:t>
            </w:r>
          </w:p>
        </w:tc>
        <w:tc>
          <w:tcPr>
            <w:tcW w:w="1127" w:type="dxa"/>
          </w:tcPr>
          <w:p w14:paraId="048F9219" w14:textId="406D8F9E" w:rsidR="00FB40C0" w:rsidRDefault="00FB40C0" w:rsidP="00FB40C0">
            <w:r w:rsidRPr="00C306CA">
              <w:t>0.015</w:t>
            </w:r>
          </w:p>
        </w:tc>
        <w:tc>
          <w:tcPr>
            <w:tcW w:w="1127" w:type="dxa"/>
          </w:tcPr>
          <w:p w14:paraId="12E47C7C" w14:textId="462B78F7" w:rsidR="00FB40C0" w:rsidRDefault="00FB40C0" w:rsidP="00FB40C0">
            <w:r w:rsidRPr="00C306CA">
              <w:t>-2.99377</w:t>
            </w:r>
          </w:p>
        </w:tc>
        <w:tc>
          <w:tcPr>
            <w:tcW w:w="1127" w:type="dxa"/>
          </w:tcPr>
          <w:p w14:paraId="62886BC0" w14:textId="0CCC6A09" w:rsidR="00FB40C0" w:rsidRDefault="00FB40C0" w:rsidP="00FB40C0">
            <w:r w:rsidRPr="00C306CA">
              <w:t>0.513</w:t>
            </w:r>
          </w:p>
        </w:tc>
        <w:tc>
          <w:tcPr>
            <w:tcW w:w="1127" w:type="dxa"/>
          </w:tcPr>
          <w:p w14:paraId="269A8243" w14:textId="190C87A1" w:rsidR="00FB40C0" w:rsidRDefault="00FB40C0" w:rsidP="00FB40C0">
            <w:r w:rsidRPr="00C306CA">
              <w:t>-6.3711</w:t>
            </w:r>
          </w:p>
        </w:tc>
        <w:tc>
          <w:tcPr>
            <w:tcW w:w="1127" w:type="dxa"/>
          </w:tcPr>
          <w:p w14:paraId="10841232" w14:textId="10BBF359" w:rsidR="00FB40C0" w:rsidRDefault="00FB40C0" w:rsidP="00FB40C0">
            <w:r w:rsidRPr="00C306CA">
              <w:t>0.011</w:t>
            </w:r>
          </w:p>
        </w:tc>
      </w:tr>
      <w:tr w:rsidR="00FB40C0" w14:paraId="58B1B4B8" w14:textId="77777777" w:rsidTr="00FB40C0">
        <w:tc>
          <w:tcPr>
            <w:tcW w:w="1127" w:type="dxa"/>
          </w:tcPr>
          <w:p w14:paraId="5628067C" w14:textId="1573583B" w:rsidR="00FB40C0" w:rsidRDefault="00FB40C0" w:rsidP="00FB40C0">
            <w:r w:rsidRPr="00C306CA">
              <w:t>-5.06917</w:t>
            </w:r>
          </w:p>
        </w:tc>
        <w:tc>
          <w:tcPr>
            <w:tcW w:w="1127" w:type="dxa"/>
          </w:tcPr>
          <w:p w14:paraId="588DA20E" w14:textId="050C7A12" w:rsidR="00FB40C0" w:rsidRDefault="00FB40C0" w:rsidP="00FB40C0">
            <w:r w:rsidRPr="00C306CA">
              <w:t>0.0941</w:t>
            </w:r>
          </w:p>
        </w:tc>
        <w:tc>
          <w:tcPr>
            <w:tcW w:w="1127" w:type="dxa"/>
          </w:tcPr>
          <w:p w14:paraId="4C8ED936" w14:textId="4AB3C594" w:rsidR="00FB40C0" w:rsidRDefault="00FB40C0" w:rsidP="00FB40C0">
            <w:r w:rsidRPr="00C306CA">
              <w:t>-5.11531</w:t>
            </w:r>
          </w:p>
        </w:tc>
        <w:tc>
          <w:tcPr>
            <w:tcW w:w="1127" w:type="dxa"/>
          </w:tcPr>
          <w:p w14:paraId="1F2FDC90" w14:textId="6DAF8BB7" w:rsidR="00FB40C0" w:rsidRDefault="00FB40C0" w:rsidP="00FB40C0">
            <w:r w:rsidRPr="00C306CA">
              <w:t>0.016</w:t>
            </w:r>
          </w:p>
        </w:tc>
        <w:tc>
          <w:tcPr>
            <w:tcW w:w="1127" w:type="dxa"/>
          </w:tcPr>
          <w:p w14:paraId="0A2D4207" w14:textId="028FDA3B" w:rsidR="00FB40C0" w:rsidRDefault="00FB40C0" w:rsidP="00FB40C0">
            <w:r w:rsidRPr="00C306CA">
              <w:t>-2.99103</w:t>
            </w:r>
          </w:p>
        </w:tc>
        <w:tc>
          <w:tcPr>
            <w:tcW w:w="1127" w:type="dxa"/>
          </w:tcPr>
          <w:p w14:paraId="054AC57D" w14:textId="63B3A887" w:rsidR="00FB40C0" w:rsidRDefault="00FB40C0" w:rsidP="00FB40C0">
            <w:r w:rsidRPr="00C306CA">
              <w:t>0.514</w:t>
            </w:r>
          </w:p>
        </w:tc>
        <w:tc>
          <w:tcPr>
            <w:tcW w:w="1127" w:type="dxa"/>
          </w:tcPr>
          <w:p w14:paraId="2086EFB4" w14:textId="7E552B7E" w:rsidR="00FB40C0" w:rsidRDefault="00FB40C0" w:rsidP="00FB40C0">
            <w:r w:rsidRPr="00C306CA">
              <w:t>-6.3713</w:t>
            </w:r>
          </w:p>
        </w:tc>
        <w:tc>
          <w:tcPr>
            <w:tcW w:w="1127" w:type="dxa"/>
          </w:tcPr>
          <w:p w14:paraId="73A69511" w14:textId="2472798F" w:rsidR="00FB40C0" w:rsidRDefault="00FB40C0" w:rsidP="00FB40C0">
            <w:r w:rsidRPr="00C306CA">
              <w:t>0.011</w:t>
            </w:r>
          </w:p>
        </w:tc>
      </w:tr>
      <w:tr w:rsidR="00FB40C0" w14:paraId="6340A14C" w14:textId="77777777" w:rsidTr="00FB40C0">
        <w:tc>
          <w:tcPr>
            <w:tcW w:w="1127" w:type="dxa"/>
          </w:tcPr>
          <w:p w14:paraId="346EE750" w14:textId="56AE354B" w:rsidR="00FB40C0" w:rsidRDefault="00FB40C0" w:rsidP="00FB40C0">
            <w:r w:rsidRPr="00C306CA">
              <w:t>-5.06896</w:t>
            </w:r>
          </w:p>
        </w:tc>
        <w:tc>
          <w:tcPr>
            <w:tcW w:w="1127" w:type="dxa"/>
          </w:tcPr>
          <w:p w14:paraId="1DACB431" w14:textId="743F6FFC" w:rsidR="00FB40C0" w:rsidRDefault="00FB40C0" w:rsidP="00FB40C0">
            <w:r w:rsidRPr="00C306CA">
              <w:t>0.0946</w:t>
            </w:r>
          </w:p>
        </w:tc>
        <w:tc>
          <w:tcPr>
            <w:tcW w:w="1127" w:type="dxa"/>
          </w:tcPr>
          <w:p w14:paraId="05898443" w14:textId="40B80C69" w:rsidR="00FB40C0" w:rsidRDefault="00FB40C0" w:rsidP="00FB40C0">
            <w:r w:rsidRPr="00C306CA">
              <w:t>-5.11445</w:t>
            </w:r>
          </w:p>
        </w:tc>
        <w:tc>
          <w:tcPr>
            <w:tcW w:w="1127" w:type="dxa"/>
          </w:tcPr>
          <w:p w14:paraId="07A3A442" w14:textId="6FC0E757" w:rsidR="00FB40C0" w:rsidRDefault="00FB40C0" w:rsidP="00FB40C0">
            <w:r w:rsidRPr="00C306CA">
              <w:t>0.016</w:t>
            </w:r>
          </w:p>
        </w:tc>
        <w:tc>
          <w:tcPr>
            <w:tcW w:w="1127" w:type="dxa"/>
          </w:tcPr>
          <w:p w14:paraId="2BE12802" w14:textId="5677F495" w:rsidR="00FB40C0" w:rsidRDefault="00FB40C0" w:rsidP="00FB40C0">
            <w:r w:rsidRPr="00C306CA">
              <w:t>-2.98728</w:t>
            </w:r>
          </w:p>
        </w:tc>
        <w:tc>
          <w:tcPr>
            <w:tcW w:w="1127" w:type="dxa"/>
          </w:tcPr>
          <w:p w14:paraId="77C898C2" w14:textId="52EEDB42" w:rsidR="00FB40C0" w:rsidRDefault="00FB40C0" w:rsidP="00FB40C0">
            <w:r w:rsidRPr="00C306CA">
              <w:t>0.514</w:t>
            </w:r>
          </w:p>
        </w:tc>
        <w:tc>
          <w:tcPr>
            <w:tcW w:w="1127" w:type="dxa"/>
          </w:tcPr>
          <w:p w14:paraId="659947FB" w14:textId="305E58BB" w:rsidR="00FB40C0" w:rsidRDefault="00FB40C0" w:rsidP="00FB40C0">
            <w:r w:rsidRPr="00C306CA">
              <w:t>-6.36865</w:t>
            </w:r>
          </w:p>
        </w:tc>
        <w:tc>
          <w:tcPr>
            <w:tcW w:w="1127" w:type="dxa"/>
          </w:tcPr>
          <w:p w14:paraId="446B4B9D" w14:textId="2E7ECB09" w:rsidR="00FB40C0" w:rsidRDefault="00FB40C0" w:rsidP="00FB40C0">
            <w:r w:rsidRPr="00C306CA">
              <w:t>0.012</w:t>
            </w:r>
          </w:p>
        </w:tc>
      </w:tr>
      <w:tr w:rsidR="00FB40C0" w14:paraId="53899215" w14:textId="77777777" w:rsidTr="00FB40C0">
        <w:tc>
          <w:tcPr>
            <w:tcW w:w="1127" w:type="dxa"/>
          </w:tcPr>
          <w:p w14:paraId="4178C397" w14:textId="513FEE96" w:rsidR="00FB40C0" w:rsidRDefault="00FB40C0" w:rsidP="00FB40C0">
            <w:r w:rsidRPr="00C306CA">
              <w:t>-5.06886</w:t>
            </w:r>
          </w:p>
        </w:tc>
        <w:tc>
          <w:tcPr>
            <w:tcW w:w="1127" w:type="dxa"/>
          </w:tcPr>
          <w:p w14:paraId="50F44FAC" w14:textId="1CB0D3ED" w:rsidR="00FB40C0" w:rsidRDefault="00FB40C0" w:rsidP="00FB40C0">
            <w:r w:rsidRPr="00C306CA">
              <w:t>0.0951</w:t>
            </w:r>
          </w:p>
        </w:tc>
        <w:tc>
          <w:tcPr>
            <w:tcW w:w="1127" w:type="dxa"/>
          </w:tcPr>
          <w:p w14:paraId="47A14ED4" w14:textId="46BEDFFF" w:rsidR="00FB40C0" w:rsidRDefault="00FB40C0" w:rsidP="00FB40C0">
            <w:r w:rsidRPr="00C306CA">
              <w:t>-5.1113</w:t>
            </w:r>
          </w:p>
        </w:tc>
        <w:tc>
          <w:tcPr>
            <w:tcW w:w="1127" w:type="dxa"/>
          </w:tcPr>
          <w:p w14:paraId="1259F096" w14:textId="23A41C9E" w:rsidR="00FB40C0" w:rsidRDefault="00FB40C0" w:rsidP="00FB40C0">
            <w:r w:rsidRPr="00C306CA">
              <w:t>0.017</w:t>
            </w:r>
          </w:p>
        </w:tc>
        <w:tc>
          <w:tcPr>
            <w:tcW w:w="1127" w:type="dxa"/>
          </w:tcPr>
          <w:p w14:paraId="1F6F6E9B" w14:textId="69EAB136" w:rsidR="00FB40C0" w:rsidRDefault="00FB40C0" w:rsidP="00FB40C0">
            <w:r w:rsidRPr="00C306CA">
              <w:t>-2.98433</w:t>
            </w:r>
          </w:p>
        </w:tc>
        <w:tc>
          <w:tcPr>
            <w:tcW w:w="1127" w:type="dxa"/>
          </w:tcPr>
          <w:p w14:paraId="10F2E80F" w14:textId="6B9D6052" w:rsidR="00FB40C0" w:rsidRDefault="00FB40C0" w:rsidP="00FB40C0">
            <w:r w:rsidRPr="00C306CA">
              <w:t>0.515</w:t>
            </w:r>
          </w:p>
        </w:tc>
        <w:tc>
          <w:tcPr>
            <w:tcW w:w="1127" w:type="dxa"/>
          </w:tcPr>
          <w:p w14:paraId="51BD4052" w14:textId="0F8525B9" w:rsidR="00FB40C0" w:rsidRDefault="00FB40C0" w:rsidP="00FB40C0">
            <w:r w:rsidRPr="00C306CA">
              <w:t>-6.36753</w:t>
            </w:r>
          </w:p>
        </w:tc>
        <w:tc>
          <w:tcPr>
            <w:tcW w:w="1127" w:type="dxa"/>
          </w:tcPr>
          <w:p w14:paraId="64595E75" w14:textId="0204EE79" w:rsidR="00FB40C0" w:rsidRDefault="00FB40C0" w:rsidP="00FB40C0">
            <w:r w:rsidRPr="00C306CA">
              <w:t>0.012</w:t>
            </w:r>
          </w:p>
        </w:tc>
      </w:tr>
      <w:tr w:rsidR="00FB40C0" w14:paraId="7AE66756" w14:textId="77777777" w:rsidTr="00FB40C0">
        <w:tc>
          <w:tcPr>
            <w:tcW w:w="1127" w:type="dxa"/>
          </w:tcPr>
          <w:p w14:paraId="5FB618D4" w14:textId="123D3748" w:rsidR="00FB40C0" w:rsidRDefault="00FB40C0" w:rsidP="00FB40C0">
            <w:r w:rsidRPr="00C306CA">
              <w:t>-5.06896</w:t>
            </w:r>
          </w:p>
        </w:tc>
        <w:tc>
          <w:tcPr>
            <w:tcW w:w="1127" w:type="dxa"/>
          </w:tcPr>
          <w:p w14:paraId="67E357C0" w14:textId="517E75C9" w:rsidR="00FB40C0" w:rsidRDefault="00FB40C0" w:rsidP="00FB40C0">
            <w:r w:rsidRPr="00C306CA">
              <w:t>0.0955</w:t>
            </w:r>
          </w:p>
        </w:tc>
        <w:tc>
          <w:tcPr>
            <w:tcW w:w="1127" w:type="dxa"/>
          </w:tcPr>
          <w:p w14:paraId="17AA5FAE" w14:textId="7B798C70" w:rsidR="00FB40C0" w:rsidRDefault="00FB40C0" w:rsidP="00FB40C0">
            <w:r w:rsidRPr="00C306CA">
              <w:t>-5.11045</w:t>
            </w:r>
          </w:p>
        </w:tc>
        <w:tc>
          <w:tcPr>
            <w:tcW w:w="1127" w:type="dxa"/>
          </w:tcPr>
          <w:p w14:paraId="7E256482" w14:textId="010D9E86" w:rsidR="00FB40C0" w:rsidRDefault="00FB40C0" w:rsidP="00FB40C0">
            <w:r w:rsidRPr="00C306CA">
              <w:t>0.017</w:t>
            </w:r>
          </w:p>
        </w:tc>
        <w:tc>
          <w:tcPr>
            <w:tcW w:w="1127" w:type="dxa"/>
          </w:tcPr>
          <w:p w14:paraId="7B8DC84F" w14:textId="02873BA6" w:rsidR="00FB40C0" w:rsidRDefault="00FB40C0" w:rsidP="00FB40C0">
            <w:r w:rsidRPr="00C306CA">
              <w:t>-2.98267</w:t>
            </w:r>
          </w:p>
        </w:tc>
        <w:tc>
          <w:tcPr>
            <w:tcW w:w="1127" w:type="dxa"/>
          </w:tcPr>
          <w:p w14:paraId="094A6CEC" w14:textId="1907EEEE" w:rsidR="00FB40C0" w:rsidRDefault="00FB40C0" w:rsidP="00FB40C0">
            <w:r w:rsidRPr="00C306CA">
              <w:t>0.515</w:t>
            </w:r>
          </w:p>
        </w:tc>
        <w:tc>
          <w:tcPr>
            <w:tcW w:w="1127" w:type="dxa"/>
          </w:tcPr>
          <w:p w14:paraId="074154B5" w14:textId="6065D219" w:rsidR="00FB40C0" w:rsidRDefault="00FB40C0" w:rsidP="00FB40C0">
            <w:r w:rsidRPr="00C306CA">
              <w:t>-6.36733</w:t>
            </w:r>
          </w:p>
        </w:tc>
        <w:tc>
          <w:tcPr>
            <w:tcW w:w="1127" w:type="dxa"/>
          </w:tcPr>
          <w:p w14:paraId="705B555B" w14:textId="3D39EC06" w:rsidR="00FB40C0" w:rsidRDefault="00FB40C0" w:rsidP="00FB40C0">
            <w:r w:rsidRPr="00C306CA">
              <w:t>0.013</w:t>
            </w:r>
          </w:p>
        </w:tc>
      </w:tr>
      <w:tr w:rsidR="00FB40C0" w14:paraId="286CB4C2" w14:textId="77777777" w:rsidTr="00FB40C0">
        <w:tc>
          <w:tcPr>
            <w:tcW w:w="1127" w:type="dxa"/>
          </w:tcPr>
          <w:p w14:paraId="74174201" w14:textId="722089BA" w:rsidR="00FB40C0" w:rsidRDefault="00FB40C0" w:rsidP="00FB40C0">
            <w:r w:rsidRPr="00C306CA">
              <w:t>-5.06937</w:t>
            </w:r>
          </w:p>
        </w:tc>
        <w:tc>
          <w:tcPr>
            <w:tcW w:w="1127" w:type="dxa"/>
          </w:tcPr>
          <w:p w14:paraId="3B4C12A1" w14:textId="6550A5D2" w:rsidR="00FB40C0" w:rsidRDefault="00FB40C0" w:rsidP="00FB40C0">
            <w:r w:rsidRPr="00C306CA">
              <w:t>0.096</w:t>
            </w:r>
          </w:p>
        </w:tc>
        <w:tc>
          <w:tcPr>
            <w:tcW w:w="1127" w:type="dxa"/>
          </w:tcPr>
          <w:p w14:paraId="70738479" w14:textId="61F64FDD" w:rsidR="00FB40C0" w:rsidRDefault="00FB40C0" w:rsidP="00FB40C0">
            <w:r w:rsidRPr="00C306CA">
              <w:t>-5.10846</w:t>
            </w:r>
          </w:p>
        </w:tc>
        <w:tc>
          <w:tcPr>
            <w:tcW w:w="1127" w:type="dxa"/>
          </w:tcPr>
          <w:p w14:paraId="1AAE1BEE" w14:textId="4162C4AD" w:rsidR="00FB40C0" w:rsidRDefault="00FB40C0" w:rsidP="00FB40C0">
            <w:r w:rsidRPr="00C306CA">
              <w:t>0.018</w:t>
            </w:r>
          </w:p>
        </w:tc>
        <w:tc>
          <w:tcPr>
            <w:tcW w:w="1127" w:type="dxa"/>
          </w:tcPr>
          <w:p w14:paraId="24724A9C" w14:textId="051FF033" w:rsidR="00FB40C0" w:rsidRDefault="00FB40C0" w:rsidP="00FB40C0">
            <w:r w:rsidRPr="00C306CA">
              <w:t>-2.97949</w:t>
            </w:r>
          </w:p>
        </w:tc>
        <w:tc>
          <w:tcPr>
            <w:tcW w:w="1127" w:type="dxa"/>
          </w:tcPr>
          <w:p w14:paraId="4FA511A5" w14:textId="354E95B7" w:rsidR="00FB40C0" w:rsidRDefault="00FB40C0" w:rsidP="00FB40C0">
            <w:r w:rsidRPr="00C306CA">
              <w:t>0.516</w:t>
            </w:r>
          </w:p>
        </w:tc>
        <w:tc>
          <w:tcPr>
            <w:tcW w:w="1127" w:type="dxa"/>
          </w:tcPr>
          <w:p w14:paraId="0AA2D204" w14:textId="22D2685F" w:rsidR="00FB40C0" w:rsidRDefault="00FB40C0" w:rsidP="00FB40C0">
            <w:r w:rsidRPr="00C306CA">
              <w:t>-6.36814</w:t>
            </w:r>
          </w:p>
        </w:tc>
        <w:tc>
          <w:tcPr>
            <w:tcW w:w="1127" w:type="dxa"/>
          </w:tcPr>
          <w:p w14:paraId="235FAC96" w14:textId="7CFAC4A6" w:rsidR="00FB40C0" w:rsidRDefault="00FB40C0" w:rsidP="00FB40C0">
            <w:r w:rsidRPr="00C306CA">
              <w:t>0.013</w:t>
            </w:r>
          </w:p>
        </w:tc>
      </w:tr>
      <w:tr w:rsidR="00FB40C0" w14:paraId="5EDE9A4A" w14:textId="77777777" w:rsidTr="00FB40C0">
        <w:tc>
          <w:tcPr>
            <w:tcW w:w="1127" w:type="dxa"/>
          </w:tcPr>
          <w:p w14:paraId="6D5F4E24" w14:textId="3B5700BA" w:rsidR="00FB40C0" w:rsidRDefault="00FB40C0" w:rsidP="00FB40C0">
            <w:r w:rsidRPr="00C306CA">
              <w:t>-5.06947</w:t>
            </w:r>
          </w:p>
        </w:tc>
        <w:tc>
          <w:tcPr>
            <w:tcW w:w="1127" w:type="dxa"/>
          </w:tcPr>
          <w:p w14:paraId="7C45A8D8" w14:textId="13C3B31E" w:rsidR="00FB40C0" w:rsidRDefault="00FB40C0" w:rsidP="00FB40C0">
            <w:r w:rsidRPr="00C306CA">
              <w:t>0.0966</w:t>
            </w:r>
          </w:p>
        </w:tc>
        <w:tc>
          <w:tcPr>
            <w:tcW w:w="1127" w:type="dxa"/>
          </w:tcPr>
          <w:p w14:paraId="176B6AB8" w14:textId="55BB4DAE" w:rsidR="00FB40C0" w:rsidRDefault="00FB40C0" w:rsidP="00FB40C0">
            <w:r w:rsidRPr="00C306CA">
              <w:t>-5.10648</w:t>
            </w:r>
          </w:p>
        </w:tc>
        <w:tc>
          <w:tcPr>
            <w:tcW w:w="1127" w:type="dxa"/>
          </w:tcPr>
          <w:p w14:paraId="0EE9DF40" w14:textId="0D9FE681" w:rsidR="00FB40C0" w:rsidRDefault="00FB40C0" w:rsidP="00FB40C0">
            <w:r w:rsidRPr="00C306CA">
              <w:t>0.018</w:t>
            </w:r>
          </w:p>
        </w:tc>
        <w:tc>
          <w:tcPr>
            <w:tcW w:w="1127" w:type="dxa"/>
          </w:tcPr>
          <w:p w14:paraId="3D265BE3" w14:textId="4A5A919E" w:rsidR="00FB40C0" w:rsidRDefault="00FB40C0" w:rsidP="00FB40C0">
            <w:r w:rsidRPr="00C306CA">
              <w:t>-2.97508</w:t>
            </w:r>
          </w:p>
        </w:tc>
        <w:tc>
          <w:tcPr>
            <w:tcW w:w="1127" w:type="dxa"/>
          </w:tcPr>
          <w:p w14:paraId="039FF1CE" w14:textId="0F91416E" w:rsidR="00FB40C0" w:rsidRDefault="00FB40C0" w:rsidP="00FB40C0">
            <w:r w:rsidRPr="00C306CA">
              <w:t>0.516</w:t>
            </w:r>
          </w:p>
        </w:tc>
        <w:tc>
          <w:tcPr>
            <w:tcW w:w="1127" w:type="dxa"/>
          </w:tcPr>
          <w:p w14:paraId="2A0C1340" w14:textId="5287C312" w:rsidR="00FB40C0" w:rsidRDefault="00FB40C0" w:rsidP="00FB40C0">
            <w:r w:rsidRPr="00C306CA">
              <w:t>-6.36702</w:t>
            </w:r>
          </w:p>
        </w:tc>
        <w:tc>
          <w:tcPr>
            <w:tcW w:w="1127" w:type="dxa"/>
          </w:tcPr>
          <w:p w14:paraId="2C4B468F" w14:textId="3D536687" w:rsidR="00FB40C0" w:rsidRDefault="00FB40C0" w:rsidP="00FB40C0">
            <w:r w:rsidRPr="00C306CA">
              <w:t>0.014</w:t>
            </w:r>
          </w:p>
        </w:tc>
      </w:tr>
      <w:tr w:rsidR="00FB40C0" w14:paraId="75E0E5D4" w14:textId="77777777" w:rsidTr="00FB40C0">
        <w:tc>
          <w:tcPr>
            <w:tcW w:w="1127" w:type="dxa"/>
          </w:tcPr>
          <w:p w14:paraId="1CD1E785" w14:textId="43910C7B" w:rsidR="00FB40C0" w:rsidRDefault="00FB40C0" w:rsidP="00FB40C0">
            <w:r w:rsidRPr="00C306CA">
              <w:t>-5.06583</w:t>
            </w:r>
          </w:p>
        </w:tc>
        <w:tc>
          <w:tcPr>
            <w:tcW w:w="1127" w:type="dxa"/>
          </w:tcPr>
          <w:p w14:paraId="3BAB9C9A" w14:textId="2E989071" w:rsidR="00FB40C0" w:rsidRDefault="00FB40C0" w:rsidP="00FB40C0">
            <w:r w:rsidRPr="00C306CA">
              <w:t>0.097</w:t>
            </w:r>
          </w:p>
        </w:tc>
        <w:tc>
          <w:tcPr>
            <w:tcW w:w="1127" w:type="dxa"/>
          </w:tcPr>
          <w:p w14:paraId="41A39E21" w14:textId="2DEA1D03" w:rsidR="00FB40C0" w:rsidRDefault="00FB40C0" w:rsidP="00FB40C0">
            <w:r w:rsidRPr="00C306CA">
              <w:t>-5.10479</w:t>
            </w:r>
          </w:p>
        </w:tc>
        <w:tc>
          <w:tcPr>
            <w:tcW w:w="1127" w:type="dxa"/>
          </w:tcPr>
          <w:p w14:paraId="3CF63E31" w14:textId="0967CD64" w:rsidR="00FB40C0" w:rsidRDefault="00FB40C0" w:rsidP="00FB40C0">
            <w:r w:rsidRPr="00C306CA">
              <w:t>0.019</w:t>
            </w:r>
          </w:p>
        </w:tc>
        <w:tc>
          <w:tcPr>
            <w:tcW w:w="1127" w:type="dxa"/>
          </w:tcPr>
          <w:p w14:paraId="4DBCAE59" w14:textId="6E3F2BE0" w:rsidR="00FB40C0" w:rsidRDefault="00FB40C0" w:rsidP="00FB40C0">
            <w:r w:rsidRPr="00C306CA">
              <w:t>-2.97296</w:t>
            </w:r>
          </w:p>
        </w:tc>
        <w:tc>
          <w:tcPr>
            <w:tcW w:w="1127" w:type="dxa"/>
          </w:tcPr>
          <w:p w14:paraId="5A797049" w14:textId="08831336" w:rsidR="00FB40C0" w:rsidRDefault="00FB40C0" w:rsidP="00FB40C0">
            <w:r w:rsidRPr="00C306CA">
              <w:t>0.517</w:t>
            </w:r>
          </w:p>
        </w:tc>
        <w:tc>
          <w:tcPr>
            <w:tcW w:w="1127" w:type="dxa"/>
          </w:tcPr>
          <w:p w14:paraId="7FD58632" w14:textId="2784A236" w:rsidR="00FB40C0" w:rsidRDefault="00FB40C0" w:rsidP="00FB40C0">
            <w:r w:rsidRPr="00C306CA">
              <w:t>-6.36551</w:t>
            </w:r>
          </w:p>
        </w:tc>
        <w:tc>
          <w:tcPr>
            <w:tcW w:w="1127" w:type="dxa"/>
          </w:tcPr>
          <w:p w14:paraId="3D8A18A9" w14:textId="264FAFCF" w:rsidR="00FB40C0" w:rsidRDefault="00FB40C0" w:rsidP="00FB40C0">
            <w:r w:rsidRPr="00C306CA">
              <w:t>0.014</w:t>
            </w:r>
          </w:p>
        </w:tc>
      </w:tr>
      <w:tr w:rsidR="00FB40C0" w14:paraId="0AE20A84" w14:textId="77777777" w:rsidTr="00FB40C0">
        <w:tc>
          <w:tcPr>
            <w:tcW w:w="1127" w:type="dxa"/>
          </w:tcPr>
          <w:p w14:paraId="4FDDFF6F" w14:textId="5A1868E5" w:rsidR="00FB40C0" w:rsidRDefault="00FB40C0" w:rsidP="00FB40C0">
            <w:r w:rsidRPr="00C306CA">
              <w:t>-5.06191</w:t>
            </w:r>
          </w:p>
        </w:tc>
        <w:tc>
          <w:tcPr>
            <w:tcW w:w="1127" w:type="dxa"/>
          </w:tcPr>
          <w:p w14:paraId="129D2443" w14:textId="757D0B14" w:rsidR="00FB40C0" w:rsidRDefault="00FB40C0" w:rsidP="00FB40C0">
            <w:r w:rsidRPr="00C306CA">
              <w:t>0.0975</w:t>
            </w:r>
          </w:p>
        </w:tc>
        <w:tc>
          <w:tcPr>
            <w:tcW w:w="1127" w:type="dxa"/>
          </w:tcPr>
          <w:p w14:paraId="3184D723" w14:textId="591F0210" w:rsidR="00FB40C0" w:rsidRDefault="00FB40C0" w:rsidP="00FB40C0">
            <w:r w:rsidRPr="00C306CA">
              <w:t>-5.10255</w:t>
            </w:r>
          </w:p>
        </w:tc>
        <w:tc>
          <w:tcPr>
            <w:tcW w:w="1127" w:type="dxa"/>
          </w:tcPr>
          <w:p w14:paraId="503E276A" w14:textId="159F0D23" w:rsidR="00FB40C0" w:rsidRDefault="00FB40C0" w:rsidP="00FB40C0">
            <w:r w:rsidRPr="00C306CA">
              <w:t>0.019</w:t>
            </w:r>
          </w:p>
        </w:tc>
        <w:tc>
          <w:tcPr>
            <w:tcW w:w="1127" w:type="dxa"/>
          </w:tcPr>
          <w:p w14:paraId="7B7AF535" w14:textId="11C7ABB8" w:rsidR="00FB40C0" w:rsidRDefault="00FB40C0" w:rsidP="00FB40C0">
            <w:r w:rsidRPr="00C306CA">
              <w:t>-2.96824</w:t>
            </w:r>
          </w:p>
        </w:tc>
        <w:tc>
          <w:tcPr>
            <w:tcW w:w="1127" w:type="dxa"/>
          </w:tcPr>
          <w:p w14:paraId="371DDB14" w14:textId="34136792" w:rsidR="00FB40C0" w:rsidRDefault="00FB40C0" w:rsidP="00FB40C0">
            <w:r w:rsidRPr="00C306CA">
              <w:t>0.517</w:t>
            </w:r>
          </w:p>
        </w:tc>
        <w:tc>
          <w:tcPr>
            <w:tcW w:w="1127" w:type="dxa"/>
          </w:tcPr>
          <w:p w14:paraId="0F6A6C9B" w14:textId="67790894" w:rsidR="00FB40C0" w:rsidRDefault="00FB40C0" w:rsidP="00FB40C0">
            <w:r w:rsidRPr="00C306CA">
              <w:t>-6.3648</w:t>
            </w:r>
          </w:p>
        </w:tc>
        <w:tc>
          <w:tcPr>
            <w:tcW w:w="1127" w:type="dxa"/>
          </w:tcPr>
          <w:p w14:paraId="00D51DBA" w14:textId="294B0CFA" w:rsidR="00FB40C0" w:rsidRDefault="00FB40C0" w:rsidP="00FB40C0">
            <w:r w:rsidRPr="00C306CA">
              <w:t>0.015</w:t>
            </w:r>
          </w:p>
        </w:tc>
      </w:tr>
      <w:tr w:rsidR="00FB40C0" w14:paraId="26FEDABF" w14:textId="77777777" w:rsidTr="00FB40C0">
        <w:tc>
          <w:tcPr>
            <w:tcW w:w="1127" w:type="dxa"/>
          </w:tcPr>
          <w:p w14:paraId="1CBA284C" w14:textId="3F3DAC49" w:rsidR="00FB40C0" w:rsidRDefault="00FB40C0" w:rsidP="00FB40C0">
            <w:r w:rsidRPr="00C306CA">
              <w:t>-5.05645</w:t>
            </w:r>
          </w:p>
        </w:tc>
        <w:tc>
          <w:tcPr>
            <w:tcW w:w="1127" w:type="dxa"/>
          </w:tcPr>
          <w:p w14:paraId="2CA8AF62" w14:textId="3C0741B7" w:rsidR="00FB40C0" w:rsidRDefault="00FB40C0" w:rsidP="00FB40C0">
            <w:r w:rsidRPr="00C306CA">
              <w:t>0.0981</w:t>
            </w:r>
          </w:p>
        </w:tc>
        <w:tc>
          <w:tcPr>
            <w:tcW w:w="1127" w:type="dxa"/>
          </w:tcPr>
          <w:p w14:paraId="5E5D1489" w14:textId="7D70D11C" w:rsidR="00FB40C0" w:rsidRDefault="00FB40C0" w:rsidP="00FB40C0">
            <w:r w:rsidRPr="00C306CA">
              <w:t>-5.10032</w:t>
            </w:r>
          </w:p>
        </w:tc>
        <w:tc>
          <w:tcPr>
            <w:tcW w:w="1127" w:type="dxa"/>
          </w:tcPr>
          <w:p w14:paraId="33E9AA5E" w14:textId="6C1311E2" w:rsidR="00FB40C0" w:rsidRDefault="00FB40C0" w:rsidP="00FB40C0">
            <w:r w:rsidRPr="00C306CA">
              <w:t>0.02</w:t>
            </w:r>
          </w:p>
        </w:tc>
        <w:tc>
          <w:tcPr>
            <w:tcW w:w="1127" w:type="dxa"/>
          </w:tcPr>
          <w:p w14:paraId="2639AB2C" w14:textId="32A20EE7" w:rsidR="00FB40C0" w:rsidRDefault="00FB40C0" w:rsidP="00FB40C0">
            <w:r w:rsidRPr="00C306CA">
              <w:t>-2.96127</w:t>
            </w:r>
          </w:p>
        </w:tc>
        <w:tc>
          <w:tcPr>
            <w:tcW w:w="1127" w:type="dxa"/>
          </w:tcPr>
          <w:p w14:paraId="0D68745B" w14:textId="0E227AE1" w:rsidR="00FB40C0" w:rsidRDefault="00FB40C0" w:rsidP="00FB40C0">
            <w:r w:rsidRPr="00C306CA">
              <w:t>0.518</w:t>
            </w:r>
          </w:p>
        </w:tc>
        <w:tc>
          <w:tcPr>
            <w:tcW w:w="1127" w:type="dxa"/>
          </w:tcPr>
          <w:p w14:paraId="7B447177" w14:textId="5BD0BDBD" w:rsidR="00FB40C0" w:rsidRDefault="00FB40C0" w:rsidP="00FB40C0">
            <w:r w:rsidRPr="00C306CA">
              <w:t>-6.36551</w:t>
            </w:r>
          </w:p>
        </w:tc>
        <w:tc>
          <w:tcPr>
            <w:tcW w:w="1127" w:type="dxa"/>
          </w:tcPr>
          <w:p w14:paraId="0BC1DB18" w14:textId="720BD7BF" w:rsidR="00FB40C0" w:rsidRDefault="00FB40C0" w:rsidP="00FB40C0">
            <w:r w:rsidRPr="00C306CA">
              <w:t>0.015</w:t>
            </w:r>
          </w:p>
        </w:tc>
      </w:tr>
      <w:tr w:rsidR="00FB40C0" w14:paraId="2634413D" w14:textId="77777777" w:rsidTr="00FB40C0">
        <w:tc>
          <w:tcPr>
            <w:tcW w:w="1127" w:type="dxa"/>
          </w:tcPr>
          <w:p w14:paraId="1A1A9F9D" w14:textId="4B609D4B" w:rsidR="00FB40C0" w:rsidRDefault="00FB40C0" w:rsidP="00FB40C0">
            <w:r w:rsidRPr="00C306CA">
              <w:t>-5.06111</w:t>
            </w:r>
          </w:p>
        </w:tc>
        <w:tc>
          <w:tcPr>
            <w:tcW w:w="1127" w:type="dxa"/>
          </w:tcPr>
          <w:p w14:paraId="0A6A15CB" w14:textId="547F1718" w:rsidR="00FB40C0" w:rsidRDefault="00FB40C0" w:rsidP="00FB40C0">
            <w:r w:rsidRPr="00C306CA">
              <w:t>0.0986</w:t>
            </w:r>
          </w:p>
        </w:tc>
        <w:tc>
          <w:tcPr>
            <w:tcW w:w="1127" w:type="dxa"/>
          </w:tcPr>
          <w:p w14:paraId="22D2B25D" w14:textId="2AA5CD2F" w:rsidR="00FB40C0" w:rsidRDefault="00FB40C0" w:rsidP="00FB40C0">
            <w:r w:rsidRPr="00C306CA">
              <w:t>-5.09893</w:t>
            </w:r>
          </w:p>
        </w:tc>
        <w:tc>
          <w:tcPr>
            <w:tcW w:w="1127" w:type="dxa"/>
          </w:tcPr>
          <w:p w14:paraId="0811544F" w14:textId="35BD5945" w:rsidR="00FB40C0" w:rsidRDefault="00FB40C0" w:rsidP="00FB40C0">
            <w:r w:rsidRPr="00C306CA">
              <w:t>0.02</w:t>
            </w:r>
          </w:p>
        </w:tc>
        <w:tc>
          <w:tcPr>
            <w:tcW w:w="1127" w:type="dxa"/>
          </w:tcPr>
          <w:p w14:paraId="1BDC08DC" w14:textId="3C1673B3" w:rsidR="00FB40C0" w:rsidRDefault="00FB40C0" w:rsidP="00FB40C0">
            <w:r w:rsidRPr="00C306CA">
              <w:t>-2.95728</w:t>
            </w:r>
          </w:p>
        </w:tc>
        <w:tc>
          <w:tcPr>
            <w:tcW w:w="1127" w:type="dxa"/>
          </w:tcPr>
          <w:p w14:paraId="634C8F33" w14:textId="44616661" w:rsidR="00FB40C0" w:rsidRDefault="00FB40C0" w:rsidP="00FB40C0">
            <w:r w:rsidRPr="00C306CA">
              <w:t>0.518</w:t>
            </w:r>
          </w:p>
        </w:tc>
        <w:tc>
          <w:tcPr>
            <w:tcW w:w="1127" w:type="dxa"/>
          </w:tcPr>
          <w:p w14:paraId="0B1E88F9" w14:textId="67A17499" w:rsidR="00FB40C0" w:rsidRDefault="00FB40C0" w:rsidP="00FB40C0">
            <w:r w:rsidRPr="00C306CA">
              <w:t>-6.36269</w:t>
            </w:r>
          </w:p>
        </w:tc>
        <w:tc>
          <w:tcPr>
            <w:tcW w:w="1127" w:type="dxa"/>
          </w:tcPr>
          <w:p w14:paraId="2D796C16" w14:textId="3802F7DC" w:rsidR="00FB40C0" w:rsidRDefault="00FB40C0" w:rsidP="00FB40C0">
            <w:r w:rsidRPr="00C306CA">
              <w:t>0.016</w:t>
            </w:r>
          </w:p>
        </w:tc>
      </w:tr>
      <w:tr w:rsidR="00FB40C0" w14:paraId="02331EE1" w14:textId="77777777" w:rsidTr="00FB40C0">
        <w:tc>
          <w:tcPr>
            <w:tcW w:w="1127" w:type="dxa"/>
          </w:tcPr>
          <w:p w14:paraId="3DB7924F" w14:textId="64EB8A70" w:rsidR="00FB40C0" w:rsidRDefault="00FB40C0" w:rsidP="00FB40C0">
            <w:r w:rsidRPr="00C306CA">
              <w:t>-5.06211</w:t>
            </w:r>
          </w:p>
        </w:tc>
        <w:tc>
          <w:tcPr>
            <w:tcW w:w="1127" w:type="dxa"/>
          </w:tcPr>
          <w:p w14:paraId="4674AFAC" w14:textId="3B2ACA85" w:rsidR="00FB40C0" w:rsidRDefault="00FB40C0" w:rsidP="00FB40C0">
            <w:r w:rsidRPr="00C306CA">
              <w:t>0.099</w:t>
            </w:r>
          </w:p>
        </w:tc>
        <w:tc>
          <w:tcPr>
            <w:tcW w:w="1127" w:type="dxa"/>
          </w:tcPr>
          <w:p w14:paraId="05844490" w14:textId="73A8365E" w:rsidR="00FB40C0" w:rsidRDefault="00FB40C0" w:rsidP="00FB40C0">
            <w:r w:rsidRPr="00C306CA">
              <w:t>-5.09755</w:t>
            </w:r>
          </w:p>
        </w:tc>
        <w:tc>
          <w:tcPr>
            <w:tcW w:w="1127" w:type="dxa"/>
          </w:tcPr>
          <w:p w14:paraId="3E46EB14" w14:textId="173A9D20" w:rsidR="00FB40C0" w:rsidRDefault="00FB40C0" w:rsidP="00FB40C0">
            <w:r w:rsidRPr="00C306CA">
              <w:t>0.021</w:t>
            </w:r>
          </w:p>
        </w:tc>
        <w:tc>
          <w:tcPr>
            <w:tcW w:w="1127" w:type="dxa"/>
          </w:tcPr>
          <w:p w14:paraId="41B542E5" w14:textId="3EAA9A89" w:rsidR="00FB40C0" w:rsidRDefault="00FB40C0" w:rsidP="00FB40C0">
            <w:r w:rsidRPr="00C306CA">
              <w:t>-2.95381</w:t>
            </w:r>
          </w:p>
        </w:tc>
        <w:tc>
          <w:tcPr>
            <w:tcW w:w="1127" w:type="dxa"/>
          </w:tcPr>
          <w:p w14:paraId="61D422DB" w14:textId="31F73F4E" w:rsidR="00FB40C0" w:rsidRDefault="00FB40C0" w:rsidP="00FB40C0">
            <w:r w:rsidRPr="00C306CA">
              <w:t>0.519</w:t>
            </w:r>
          </w:p>
        </w:tc>
        <w:tc>
          <w:tcPr>
            <w:tcW w:w="1127" w:type="dxa"/>
          </w:tcPr>
          <w:p w14:paraId="224A1955" w14:textId="75445C63" w:rsidR="00FB40C0" w:rsidRDefault="00FB40C0" w:rsidP="00FB40C0">
            <w:r w:rsidRPr="00C306CA">
              <w:t>-6.3649</w:t>
            </w:r>
          </w:p>
        </w:tc>
        <w:tc>
          <w:tcPr>
            <w:tcW w:w="1127" w:type="dxa"/>
          </w:tcPr>
          <w:p w14:paraId="0FBA8954" w14:textId="5A9945FD" w:rsidR="00FB40C0" w:rsidRDefault="00FB40C0" w:rsidP="00FB40C0">
            <w:r w:rsidRPr="00C306CA">
              <w:t>0.016</w:t>
            </w:r>
          </w:p>
        </w:tc>
      </w:tr>
      <w:tr w:rsidR="00FB40C0" w14:paraId="4F481AC6" w14:textId="77777777" w:rsidTr="00FB40C0">
        <w:tc>
          <w:tcPr>
            <w:tcW w:w="1127" w:type="dxa"/>
          </w:tcPr>
          <w:p w14:paraId="7E345C86" w14:textId="451ED6D9" w:rsidR="00FB40C0" w:rsidRDefault="00FB40C0" w:rsidP="00FB40C0">
            <w:r w:rsidRPr="00C306CA">
              <w:t>-5.06291</w:t>
            </w:r>
          </w:p>
        </w:tc>
        <w:tc>
          <w:tcPr>
            <w:tcW w:w="1127" w:type="dxa"/>
          </w:tcPr>
          <w:p w14:paraId="39CE8921" w14:textId="4B2517CD" w:rsidR="00FB40C0" w:rsidRDefault="00FB40C0" w:rsidP="00FB40C0">
            <w:r w:rsidRPr="00C306CA">
              <w:t>0.0996</w:t>
            </w:r>
          </w:p>
        </w:tc>
        <w:tc>
          <w:tcPr>
            <w:tcW w:w="1127" w:type="dxa"/>
          </w:tcPr>
          <w:p w14:paraId="436F788D" w14:textId="690EEC8F" w:rsidR="00FB40C0" w:rsidRDefault="00FB40C0" w:rsidP="00FB40C0">
            <w:r w:rsidRPr="00C306CA">
              <w:t>-5.09589</w:t>
            </w:r>
          </w:p>
        </w:tc>
        <w:tc>
          <w:tcPr>
            <w:tcW w:w="1127" w:type="dxa"/>
          </w:tcPr>
          <w:p w14:paraId="26709097" w14:textId="7C962906" w:rsidR="00FB40C0" w:rsidRDefault="00FB40C0" w:rsidP="00FB40C0">
            <w:r w:rsidRPr="00C306CA">
              <w:t>0.021</w:t>
            </w:r>
          </w:p>
        </w:tc>
        <w:tc>
          <w:tcPr>
            <w:tcW w:w="1127" w:type="dxa"/>
          </w:tcPr>
          <w:p w14:paraId="4767C2C1" w14:textId="27B0CDC8" w:rsidR="00FB40C0" w:rsidRDefault="00FB40C0" w:rsidP="00FB40C0">
            <w:r w:rsidRPr="00C306CA">
              <w:t>-2.94753</w:t>
            </w:r>
          </w:p>
        </w:tc>
        <w:tc>
          <w:tcPr>
            <w:tcW w:w="1127" w:type="dxa"/>
          </w:tcPr>
          <w:p w14:paraId="72A72E0B" w14:textId="44D33C36" w:rsidR="00FB40C0" w:rsidRDefault="00FB40C0" w:rsidP="00FB40C0">
            <w:r w:rsidRPr="00C306CA">
              <w:t>0.519</w:t>
            </w:r>
          </w:p>
        </w:tc>
        <w:tc>
          <w:tcPr>
            <w:tcW w:w="1127" w:type="dxa"/>
          </w:tcPr>
          <w:p w14:paraId="129E4439" w14:textId="76B9B330" w:rsidR="00FB40C0" w:rsidRDefault="00FB40C0" w:rsidP="00FB40C0">
            <w:r w:rsidRPr="00C306CA">
              <w:t>-6.36419</w:t>
            </w:r>
          </w:p>
        </w:tc>
        <w:tc>
          <w:tcPr>
            <w:tcW w:w="1127" w:type="dxa"/>
          </w:tcPr>
          <w:p w14:paraId="5CAC0BA8" w14:textId="4D1C34E5" w:rsidR="00FB40C0" w:rsidRDefault="00FB40C0" w:rsidP="00FB40C0">
            <w:r w:rsidRPr="00C306CA">
              <w:t>0.017</w:t>
            </w:r>
          </w:p>
        </w:tc>
      </w:tr>
      <w:tr w:rsidR="00FB40C0" w14:paraId="0B267335" w14:textId="77777777" w:rsidTr="00FB40C0">
        <w:tc>
          <w:tcPr>
            <w:tcW w:w="1127" w:type="dxa"/>
          </w:tcPr>
          <w:p w14:paraId="1C38099B" w14:textId="4E2603CA" w:rsidR="00FB40C0" w:rsidRDefault="00FB40C0" w:rsidP="00FB40C0">
            <w:r w:rsidRPr="00C306CA">
              <w:t>-5.06341</w:t>
            </w:r>
          </w:p>
        </w:tc>
        <w:tc>
          <w:tcPr>
            <w:tcW w:w="1127" w:type="dxa"/>
          </w:tcPr>
          <w:p w14:paraId="2CD53376" w14:textId="236C4AFB" w:rsidR="00FB40C0" w:rsidRDefault="00FB40C0" w:rsidP="00FB40C0">
            <w:r w:rsidRPr="00C306CA">
              <w:t>0.1001</w:t>
            </w:r>
          </w:p>
        </w:tc>
        <w:tc>
          <w:tcPr>
            <w:tcW w:w="1127" w:type="dxa"/>
          </w:tcPr>
          <w:p w14:paraId="0A23F988" w14:textId="0C85368F" w:rsidR="00FB40C0" w:rsidRDefault="00FB40C0" w:rsidP="00FB40C0">
            <w:r w:rsidRPr="00C306CA">
              <w:t>-5.09562</w:t>
            </w:r>
          </w:p>
        </w:tc>
        <w:tc>
          <w:tcPr>
            <w:tcW w:w="1127" w:type="dxa"/>
          </w:tcPr>
          <w:p w14:paraId="21288AB5" w14:textId="6D8AC857" w:rsidR="00FB40C0" w:rsidRDefault="00FB40C0" w:rsidP="00FB40C0">
            <w:r w:rsidRPr="00C306CA">
              <w:t>0.022</w:t>
            </w:r>
          </w:p>
        </w:tc>
        <w:tc>
          <w:tcPr>
            <w:tcW w:w="1127" w:type="dxa"/>
          </w:tcPr>
          <w:p w14:paraId="2B5E135A" w14:textId="00349AE2" w:rsidR="00FB40C0" w:rsidRDefault="00FB40C0" w:rsidP="00FB40C0">
            <w:r w:rsidRPr="00C306CA">
              <w:t>-2.94413</w:t>
            </w:r>
          </w:p>
        </w:tc>
        <w:tc>
          <w:tcPr>
            <w:tcW w:w="1127" w:type="dxa"/>
          </w:tcPr>
          <w:p w14:paraId="5319361E" w14:textId="7D268B84" w:rsidR="00FB40C0" w:rsidRDefault="00FB40C0" w:rsidP="00FB40C0">
            <w:r w:rsidRPr="00C306CA">
              <w:t>0.52</w:t>
            </w:r>
          </w:p>
        </w:tc>
        <w:tc>
          <w:tcPr>
            <w:tcW w:w="1127" w:type="dxa"/>
          </w:tcPr>
          <w:p w14:paraId="093DEF40" w14:textId="4AC348BB" w:rsidR="00FB40C0" w:rsidRDefault="00FB40C0" w:rsidP="00FB40C0">
            <w:r w:rsidRPr="00C306CA">
              <w:t>-6.36269</w:t>
            </w:r>
          </w:p>
        </w:tc>
        <w:tc>
          <w:tcPr>
            <w:tcW w:w="1127" w:type="dxa"/>
          </w:tcPr>
          <w:p w14:paraId="28100F44" w14:textId="40CA06E0" w:rsidR="00FB40C0" w:rsidRDefault="00FB40C0" w:rsidP="00FB40C0">
            <w:r w:rsidRPr="00C306CA">
              <w:t>0.017</w:t>
            </w:r>
          </w:p>
        </w:tc>
      </w:tr>
      <w:tr w:rsidR="00FB40C0" w14:paraId="36FD75C1" w14:textId="77777777" w:rsidTr="00FB40C0">
        <w:tc>
          <w:tcPr>
            <w:tcW w:w="1127" w:type="dxa"/>
          </w:tcPr>
          <w:p w14:paraId="5D1E6103" w14:textId="21768A28" w:rsidR="00FB40C0" w:rsidRDefault="00FB40C0" w:rsidP="00FB40C0">
            <w:r w:rsidRPr="00C306CA">
              <w:t>-5.06321</w:t>
            </w:r>
          </w:p>
        </w:tc>
        <w:tc>
          <w:tcPr>
            <w:tcW w:w="1127" w:type="dxa"/>
          </w:tcPr>
          <w:p w14:paraId="717CA919" w14:textId="5B9EDEA5" w:rsidR="00FB40C0" w:rsidRDefault="00FB40C0" w:rsidP="00FB40C0">
            <w:r w:rsidRPr="00C306CA">
              <w:t>0.1006</w:t>
            </w:r>
          </w:p>
        </w:tc>
        <w:tc>
          <w:tcPr>
            <w:tcW w:w="1127" w:type="dxa"/>
          </w:tcPr>
          <w:p w14:paraId="56700B55" w14:textId="78D05008" w:rsidR="00FB40C0" w:rsidRDefault="00FB40C0" w:rsidP="00FB40C0">
            <w:r w:rsidRPr="00C306CA">
              <w:t>-5.09315</w:t>
            </w:r>
          </w:p>
        </w:tc>
        <w:tc>
          <w:tcPr>
            <w:tcW w:w="1127" w:type="dxa"/>
          </w:tcPr>
          <w:p w14:paraId="236FA169" w14:textId="6A9B38EB" w:rsidR="00FB40C0" w:rsidRDefault="00FB40C0" w:rsidP="00FB40C0">
            <w:r w:rsidRPr="00C306CA">
              <w:t>0.022</w:t>
            </w:r>
          </w:p>
        </w:tc>
        <w:tc>
          <w:tcPr>
            <w:tcW w:w="1127" w:type="dxa"/>
          </w:tcPr>
          <w:p w14:paraId="0C8FF158" w14:textId="5FE36C81" w:rsidR="00FB40C0" w:rsidRDefault="00FB40C0" w:rsidP="00FB40C0">
            <w:r w:rsidRPr="00C306CA">
              <w:t>-2.94192</w:t>
            </w:r>
          </w:p>
        </w:tc>
        <w:tc>
          <w:tcPr>
            <w:tcW w:w="1127" w:type="dxa"/>
          </w:tcPr>
          <w:p w14:paraId="092A794A" w14:textId="32C6889A" w:rsidR="00FB40C0" w:rsidRDefault="00FB40C0" w:rsidP="00FB40C0">
            <w:r w:rsidRPr="00C306CA">
              <w:t>0.52</w:t>
            </w:r>
          </w:p>
        </w:tc>
        <w:tc>
          <w:tcPr>
            <w:tcW w:w="1127" w:type="dxa"/>
          </w:tcPr>
          <w:p w14:paraId="3D7BC7D3" w14:textId="05733977" w:rsidR="00FB40C0" w:rsidRDefault="00FB40C0" w:rsidP="00FB40C0">
            <w:r w:rsidRPr="00C306CA">
              <w:t>-6.36208</w:t>
            </w:r>
          </w:p>
        </w:tc>
        <w:tc>
          <w:tcPr>
            <w:tcW w:w="1127" w:type="dxa"/>
          </w:tcPr>
          <w:p w14:paraId="50ADCF7B" w14:textId="30704294" w:rsidR="00FB40C0" w:rsidRDefault="00FB40C0" w:rsidP="00FB40C0">
            <w:r w:rsidRPr="00C306CA">
              <w:t>0.018</w:t>
            </w:r>
          </w:p>
        </w:tc>
      </w:tr>
      <w:tr w:rsidR="00FB40C0" w14:paraId="09639460" w14:textId="77777777" w:rsidTr="00FB40C0">
        <w:tc>
          <w:tcPr>
            <w:tcW w:w="1127" w:type="dxa"/>
          </w:tcPr>
          <w:p w14:paraId="349B3F50" w14:textId="5DB6F205" w:rsidR="00FB40C0" w:rsidRDefault="00FB40C0" w:rsidP="00FB40C0">
            <w:r w:rsidRPr="00C306CA">
              <w:t>-5.06181</w:t>
            </w:r>
          </w:p>
        </w:tc>
        <w:tc>
          <w:tcPr>
            <w:tcW w:w="1127" w:type="dxa"/>
          </w:tcPr>
          <w:p w14:paraId="42D89D81" w14:textId="4E6F83E1" w:rsidR="00FB40C0" w:rsidRDefault="00FB40C0" w:rsidP="00FB40C0">
            <w:r w:rsidRPr="00C306CA">
              <w:t>0.1011</w:t>
            </w:r>
          </w:p>
        </w:tc>
        <w:tc>
          <w:tcPr>
            <w:tcW w:w="1127" w:type="dxa"/>
          </w:tcPr>
          <w:p w14:paraId="0B1F359C" w14:textId="27233551" w:rsidR="00FB40C0" w:rsidRDefault="00FB40C0" w:rsidP="00FB40C0">
            <w:r w:rsidRPr="00C306CA">
              <w:t>-5.09124</w:t>
            </w:r>
          </w:p>
        </w:tc>
        <w:tc>
          <w:tcPr>
            <w:tcW w:w="1127" w:type="dxa"/>
          </w:tcPr>
          <w:p w14:paraId="475849AF" w14:textId="0CC13175" w:rsidR="00FB40C0" w:rsidRDefault="00FB40C0" w:rsidP="00FB40C0">
            <w:r w:rsidRPr="00C306CA">
              <w:t>0.023</w:t>
            </w:r>
          </w:p>
        </w:tc>
        <w:tc>
          <w:tcPr>
            <w:tcW w:w="1127" w:type="dxa"/>
          </w:tcPr>
          <w:p w14:paraId="210F9844" w14:textId="6A92FE7D" w:rsidR="00FB40C0" w:rsidRDefault="00FB40C0" w:rsidP="00FB40C0">
            <w:r w:rsidRPr="00C306CA">
              <w:t>-2.93822</w:t>
            </w:r>
          </w:p>
        </w:tc>
        <w:tc>
          <w:tcPr>
            <w:tcW w:w="1127" w:type="dxa"/>
          </w:tcPr>
          <w:p w14:paraId="6E512C70" w14:textId="2439E8F7" w:rsidR="00FB40C0" w:rsidRDefault="00FB40C0" w:rsidP="00FB40C0">
            <w:r w:rsidRPr="00C306CA">
              <w:t>0.521</w:t>
            </w:r>
          </w:p>
        </w:tc>
        <w:tc>
          <w:tcPr>
            <w:tcW w:w="1127" w:type="dxa"/>
          </w:tcPr>
          <w:p w14:paraId="3B22A652" w14:textId="5CAB0041" w:rsidR="00FB40C0" w:rsidRDefault="00FB40C0" w:rsidP="00FB40C0">
            <w:r w:rsidRPr="00C306CA">
              <w:t>-6.36088</w:t>
            </w:r>
          </w:p>
        </w:tc>
        <w:tc>
          <w:tcPr>
            <w:tcW w:w="1127" w:type="dxa"/>
          </w:tcPr>
          <w:p w14:paraId="3B536557" w14:textId="2735A41E" w:rsidR="00FB40C0" w:rsidRDefault="00FB40C0" w:rsidP="00FB40C0">
            <w:r w:rsidRPr="00C306CA">
              <w:t>0.018</w:t>
            </w:r>
          </w:p>
        </w:tc>
      </w:tr>
      <w:tr w:rsidR="00FB40C0" w14:paraId="65B04279" w14:textId="77777777" w:rsidTr="00FB40C0">
        <w:tc>
          <w:tcPr>
            <w:tcW w:w="1127" w:type="dxa"/>
          </w:tcPr>
          <w:p w14:paraId="4C3FCB37" w14:textId="4FE5D8F5" w:rsidR="00FB40C0" w:rsidRDefault="00FB40C0" w:rsidP="00FB40C0">
            <w:r w:rsidRPr="00C306CA">
              <w:t>-5.06012</w:t>
            </w:r>
          </w:p>
        </w:tc>
        <w:tc>
          <w:tcPr>
            <w:tcW w:w="1127" w:type="dxa"/>
          </w:tcPr>
          <w:p w14:paraId="4663DA7E" w14:textId="3FC10279" w:rsidR="00FB40C0" w:rsidRDefault="00FB40C0" w:rsidP="00FB40C0">
            <w:r w:rsidRPr="00C306CA">
              <w:t>0.1016</w:t>
            </w:r>
          </w:p>
        </w:tc>
        <w:tc>
          <w:tcPr>
            <w:tcW w:w="1127" w:type="dxa"/>
          </w:tcPr>
          <w:p w14:paraId="7FC1E19F" w14:textId="6A88C322" w:rsidR="00FB40C0" w:rsidRDefault="00FB40C0" w:rsidP="00FB40C0">
            <w:r w:rsidRPr="00C306CA">
              <w:t>-5.0888</w:t>
            </w:r>
          </w:p>
        </w:tc>
        <w:tc>
          <w:tcPr>
            <w:tcW w:w="1127" w:type="dxa"/>
          </w:tcPr>
          <w:p w14:paraId="4BF98666" w14:textId="1BB2CDC4" w:rsidR="00FB40C0" w:rsidRDefault="00FB40C0" w:rsidP="00FB40C0">
            <w:r w:rsidRPr="00C306CA">
              <w:t>0.023</w:t>
            </w:r>
          </w:p>
        </w:tc>
        <w:tc>
          <w:tcPr>
            <w:tcW w:w="1127" w:type="dxa"/>
          </w:tcPr>
          <w:p w14:paraId="3EA5D7CA" w14:textId="358C8696" w:rsidR="00FB40C0" w:rsidRDefault="00FB40C0" w:rsidP="00FB40C0">
            <w:r w:rsidRPr="00C306CA">
              <w:t>-2.93535</w:t>
            </w:r>
          </w:p>
        </w:tc>
        <w:tc>
          <w:tcPr>
            <w:tcW w:w="1127" w:type="dxa"/>
          </w:tcPr>
          <w:p w14:paraId="7B5426F6" w14:textId="6B13ECAD" w:rsidR="00FB40C0" w:rsidRDefault="00FB40C0" w:rsidP="00FB40C0">
            <w:r w:rsidRPr="00C306CA">
              <w:t>0.521</w:t>
            </w:r>
          </w:p>
        </w:tc>
        <w:tc>
          <w:tcPr>
            <w:tcW w:w="1127" w:type="dxa"/>
          </w:tcPr>
          <w:p w14:paraId="6667AF9D" w14:textId="766B8DEC" w:rsidR="00FB40C0" w:rsidRDefault="00FB40C0" w:rsidP="00FB40C0">
            <w:r w:rsidRPr="00C306CA">
              <w:t>-6.35959</w:t>
            </w:r>
          </w:p>
        </w:tc>
        <w:tc>
          <w:tcPr>
            <w:tcW w:w="1127" w:type="dxa"/>
          </w:tcPr>
          <w:p w14:paraId="32C90ACE" w14:textId="1730984A" w:rsidR="00FB40C0" w:rsidRDefault="00FB40C0" w:rsidP="00FB40C0">
            <w:r w:rsidRPr="00C306CA">
              <w:t>0.019</w:t>
            </w:r>
          </w:p>
        </w:tc>
      </w:tr>
      <w:tr w:rsidR="00FB40C0" w14:paraId="38ED5597" w14:textId="77777777" w:rsidTr="00FB40C0">
        <w:tc>
          <w:tcPr>
            <w:tcW w:w="1127" w:type="dxa"/>
          </w:tcPr>
          <w:p w14:paraId="35F2FA4B" w14:textId="3E4F049B" w:rsidR="00FB40C0" w:rsidRDefault="00FB40C0" w:rsidP="00FB40C0">
            <w:r w:rsidRPr="00C306CA">
              <w:t>-5.06041</w:t>
            </w:r>
          </w:p>
        </w:tc>
        <w:tc>
          <w:tcPr>
            <w:tcW w:w="1127" w:type="dxa"/>
          </w:tcPr>
          <w:p w14:paraId="4578DD06" w14:textId="78709136" w:rsidR="00FB40C0" w:rsidRDefault="00FB40C0" w:rsidP="00FB40C0">
            <w:r w:rsidRPr="00C306CA">
              <w:t>0.1021</w:t>
            </w:r>
          </w:p>
        </w:tc>
        <w:tc>
          <w:tcPr>
            <w:tcW w:w="1127" w:type="dxa"/>
          </w:tcPr>
          <w:p w14:paraId="48C3F77C" w14:textId="117FBBD5" w:rsidR="00FB40C0" w:rsidRDefault="00FB40C0" w:rsidP="00FB40C0">
            <w:r w:rsidRPr="00C306CA">
              <w:t>-5.08771</w:t>
            </w:r>
          </w:p>
        </w:tc>
        <w:tc>
          <w:tcPr>
            <w:tcW w:w="1127" w:type="dxa"/>
          </w:tcPr>
          <w:p w14:paraId="20FA34C1" w14:textId="6C558D8D" w:rsidR="00FB40C0" w:rsidRDefault="00FB40C0" w:rsidP="00FB40C0">
            <w:r w:rsidRPr="00C306CA">
              <w:t>0.024</w:t>
            </w:r>
          </w:p>
        </w:tc>
        <w:tc>
          <w:tcPr>
            <w:tcW w:w="1127" w:type="dxa"/>
          </w:tcPr>
          <w:p w14:paraId="39C68863" w14:textId="29245CC0" w:rsidR="00FB40C0" w:rsidRDefault="00FB40C0" w:rsidP="00FB40C0">
            <w:r w:rsidRPr="00C306CA">
              <w:t>-2.93194</w:t>
            </w:r>
          </w:p>
        </w:tc>
        <w:tc>
          <w:tcPr>
            <w:tcW w:w="1127" w:type="dxa"/>
          </w:tcPr>
          <w:p w14:paraId="106B0141" w14:textId="7306F568" w:rsidR="00FB40C0" w:rsidRDefault="00FB40C0" w:rsidP="00FB40C0">
            <w:r w:rsidRPr="00C306CA">
              <w:t>0.522</w:t>
            </w:r>
          </w:p>
        </w:tc>
        <w:tc>
          <w:tcPr>
            <w:tcW w:w="1127" w:type="dxa"/>
          </w:tcPr>
          <w:p w14:paraId="741BD26F" w14:textId="6D0197CE" w:rsidR="00FB40C0" w:rsidRDefault="00FB40C0" w:rsidP="00FB40C0">
            <w:r w:rsidRPr="00C306CA">
              <w:t>-6.35819</w:t>
            </w:r>
          </w:p>
        </w:tc>
        <w:tc>
          <w:tcPr>
            <w:tcW w:w="1127" w:type="dxa"/>
          </w:tcPr>
          <w:p w14:paraId="6A64D286" w14:textId="7129B1F1" w:rsidR="00FB40C0" w:rsidRDefault="00FB40C0" w:rsidP="00FB40C0">
            <w:r w:rsidRPr="00C306CA">
              <w:t>0.019</w:t>
            </w:r>
          </w:p>
        </w:tc>
      </w:tr>
      <w:tr w:rsidR="00FB40C0" w14:paraId="1B1ACE14" w14:textId="77777777" w:rsidTr="00FB40C0">
        <w:tc>
          <w:tcPr>
            <w:tcW w:w="1127" w:type="dxa"/>
          </w:tcPr>
          <w:p w14:paraId="03F965D0" w14:textId="679C7158" w:rsidR="00FB40C0" w:rsidRDefault="00FB40C0" w:rsidP="00FB40C0">
            <w:r w:rsidRPr="00C306CA">
              <w:t>-5.06002</w:t>
            </w:r>
          </w:p>
        </w:tc>
        <w:tc>
          <w:tcPr>
            <w:tcW w:w="1127" w:type="dxa"/>
          </w:tcPr>
          <w:p w14:paraId="11C39BE1" w14:textId="77B5347A" w:rsidR="00FB40C0" w:rsidRDefault="00FB40C0" w:rsidP="00FB40C0">
            <w:r w:rsidRPr="00C306CA">
              <w:t>0.1026</w:t>
            </w:r>
          </w:p>
        </w:tc>
        <w:tc>
          <w:tcPr>
            <w:tcW w:w="1127" w:type="dxa"/>
          </w:tcPr>
          <w:p w14:paraId="183FCCE0" w14:textId="7DAB21A8" w:rsidR="00FB40C0" w:rsidRDefault="00FB40C0" w:rsidP="00FB40C0">
            <w:r w:rsidRPr="00C306CA">
              <w:t>-5.08637</w:t>
            </w:r>
          </w:p>
        </w:tc>
        <w:tc>
          <w:tcPr>
            <w:tcW w:w="1127" w:type="dxa"/>
          </w:tcPr>
          <w:p w14:paraId="62A36173" w14:textId="29371541" w:rsidR="00FB40C0" w:rsidRDefault="00FB40C0" w:rsidP="00FB40C0">
            <w:r w:rsidRPr="00C306CA">
              <w:t>0.024</w:t>
            </w:r>
          </w:p>
        </w:tc>
        <w:tc>
          <w:tcPr>
            <w:tcW w:w="1127" w:type="dxa"/>
          </w:tcPr>
          <w:p w14:paraId="30DE5BD5" w14:textId="413735C1" w:rsidR="00FB40C0" w:rsidRDefault="00FB40C0" w:rsidP="00FB40C0">
            <w:r w:rsidRPr="00C306CA">
              <w:t>-2.92967</w:t>
            </w:r>
          </w:p>
        </w:tc>
        <w:tc>
          <w:tcPr>
            <w:tcW w:w="1127" w:type="dxa"/>
          </w:tcPr>
          <w:p w14:paraId="5D75D929" w14:textId="7E161077" w:rsidR="00FB40C0" w:rsidRDefault="00FB40C0" w:rsidP="00FB40C0">
            <w:r w:rsidRPr="00C306CA">
              <w:t>0.522</w:t>
            </w:r>
          </w:p>
        </w:tc>
        <w:tc>
          <w:tcPr>
            <w:tcW w:w="1127" w:type="dxa"/>
          </w:tcPr>
          <w:p w14:paraId="0D18F17C" w14:textId="2F829FE4" w:rsidR="00FB40C0" w:rsidRDefault="00FB40C0" w:rsidP="00FB40C0">
            <w:r w:rsidRPr="00C306CA">
              <w:t>-6.35899</w:t>
            </w:r>
          </w:p>
        </w:tc>
        <w:tc>
          <w:tcPr>
            <w:tcW w:w="1127" w:type="dxa"/>
          </w:tcPr>
          <w:p w14:paraId="10F4D1A1" w14:textId="413CAEA4" w:rsidR="00FB40C0" w:rsidRDefault="00FB40C0" w:rsidP="00FB40C0">
            <w:r w:rsidRPr="00C306CA">
              <w:t>0.02</w:t>
            </w:r>
          </w:p>
        </w:tc>
      </w:tr>
      <w:tr w:rsidR="00FB40C0" w14:paraId="52DEFC7A" w14:textId="77777777" w:rsidTr="00FB40C0">
        <w:tc>
          <w:tcPr>
            <w:tcW w:w="1127" w:type="dxa"/>
          </w:tcPr>
          <w:p w14:paraId="6E609EC5" w14:textId="5004A7FD" w:rsidR="00FB40C0" w:rsidRDefault="00FB40C0" w:rsidP="00FB40C0">
            <w:r w:rsidRPr="00C306CA">
              <w:t>-5.06051</w:t>
            </w:r>
          </w:p>
        </w:tc>
        <w:tc>
          <w:tcPr>
            <w:tcW w:w="1127" w:type="dxa"/>
          </w:tcPr>
          <w:p w14:paraId="0BB7CCAD" w14:textId="5DAD69A7" w:rsidR="00FB40C0" w:rsidRDefault="00FB40C0" w:rsidP="00FB40C0">
            <w:r w:rsidRPr="00C306CA">
              <w:t>0.1031</w:t>
            </w:r>
          </w:p>
        </w:tc>
        <w:tc>
          <w:tcPr>
            <w:tcW w:w="1127" w:type="dxa"/>
          </w:tcPr>
          <w:p w14:paraId="2533CBE9" w14:textId="60BB1637" w:rsidR="00FB40C0" w:rsidRDefault="00FB40C0" w:rsidP="00FB40C0">
            <w:r w:rsidRPr="00C306CA">
              <w:t>-5.08475</w:t>
            </w:r>
          </w:p>
        </w:tc>
        <w:tc>
          <w:tcPr>
            <w:tcW w:w="1127" w:type="dxa"/>
          </w:tcPr>
          <w:p w14:paraId="4F2272EC" w14:textId="04502110" w:rsidR="00FB40C0" w:rsidRDefault="00FB40C0" w:rsidP="00FB40C0">
            <w:r w:rsidRPr="00C306CA">
              <w:t>0.025</w:t>
            </w:r>
          </w:p>
        </w:tc>
        <w:tc>
          <w:tcPr>
            <w:tcW w:w="1127" w:type="dxa"/>
          </w:tcPr>
          <w:p w14:paraId="779FBA4C" w14:textId="11111791" w:rsidR="00FB40C0" w:rsidRDefault="00FB40C0" w:rsidP="00FB40C0">
            <w:r w:rsidRPr="00C306CA">
              <w:t>-2.92731</w:t>
            </w:r>
          </w:p>
        </w:tc>
        <w:tc>
          <w:tcPr>
            <w:tcW w:w="1127" w:type="dxa"/>
          </w:tcPr>
          <w:p w14:paraId="45BAEB66" w14:textId="57C1C45B" w:rsidR="00FB40C0" w:rsidRDefault="00FB40C0" w:rsidP="00FB40C0">
            <w:r w:rsidRPr="00C306CA">
              <w:t>0.523</w:t>
            </w:r>
          </w:p>
        </w:tc>
        <w:tc>
          <w:tcPr>
            <w:tcW w:w="1127" w:type="dxa"/>
          </w:tcPr>
          <w:p w14:paraId="2EE57036" w14:textId="3F96B71E" w:rsidR="00FB40C0" w:rsidRDefault="00FB40C0" w:rsidP="00FB40C0">
            <w:r w:rsidRPr="00C306CA">
              <w:t>-6.3576</w:t>
            </w:r>
          </w:p>
        </w:tc>
        <w:tc>
          <w:tcPr>
            <w:tcW w:w="1127" w:type="dxa"/>
          </w:tcPr>
          <w:p w14:paraId="330E9E63" w14:textId="13FBCE7F" w:rsidR="00FB40C0" w:rsidRDefault="00FB40C0" w:rsidP="00FB40C0">
            <w:r w:rsidRPr="00C306CA">
              <w:t>0.02</w:t>
            </w:r>
          </w:p>
        </w:tc>
      </w:tr>
      <w:tr w:rsidR="00FB40C0" w14:paraId="586D9B55" w14:textId="77777777" w:rsidTr="00FB40C0">
        <w:tc>
          <w:tcPr>
            <w:tcW w:w="1127" w:type="dxa"/>
          </w:tcPr>
          <w:p w14:paraId="4F88BD38" w14:textId="3E2D9463" w:rsidR="00FB40C0" w:rsidRDefault="00FB40C0" w:rsidP="00FB40C0">
            <w:r w:rsidRPr="00C306CA">
              <w:t>-5.06111</w:t>
            </w:r>
          </w:p>
        </w:tc>
        <w:tc>
          <w:tcPr>
            <w:tcW w:w="1127" w:type="dxa"/>
          </w:tcPr>
          <w:p w14:paraId="4BCFF292" w14:textId="75A260EB" w:rsidR="00FB40C0" w:rsidRDefault="00FB40C0" w:rsidP="00FB40C0">
            <w:r w:rsidRPr="00C306CA">
              <w:t>0.1036</w:t>
            </w:r>
          </w:p>
        </w:tc>
        <w:tc>
          <w:tcPr>
            <w:tcW w:w="1127" w:type="dxa"/>
          </w:tcPr>
          <w:p w14:paraId="0399B418" w14:textId="716D1818" w:rsidR="00FB40C0" w:rsidRDefault="00FB40C0" w:rsidP="00FB40C0">
            <w:r w:rsidRPr="00C306CA">
              <w:t>-5.08368</w:t>
            </w:r>
          </w:p>
        </w:tc>
        <w:tc>
          <w:tcPr>
            <w:tcW w:w="1127" w:type="dxa"/>
          </w:tcPr>
          <w:p w14:paraId="3A9EA328" w14:textId="01425353" w:rsidR="00FB40C0" w:rsidRDefault="00FB40C0" w:rsidP="00FB40C0">
            <w:r w:rsidRPr="00C306CA">
              <w:t>0.025</w:t>
            </w:r>
          </w:p>
        </w:tc>
        <w:tc>
          <w:tcPr>
            <w:tcW w:w="1127" w:type="dxa"/>
          </w:tcPr>
          <w:p w14:paraId="72E61656" w14:textId="68833B57" w:rsidR="00FB40C0" w:rsidRDefault="00FB40C0" w:rsidP="00FB40C0">
            <w:r w:rsidRPr="00C306CA">
              <w:t>-2.92284</w:t>
            </w:r>
          </w:p>
        </w:tc>
        <w:tc>
          <w:tcPr>
            <w:tcW w:w="1127" w:type="dxa"/>
          </w:tcPr>
          <w:p w14:paraId="7FF3D527" w14:textId="0D886E8C" w:rsidR="00FB40C0" w:rsidRDefault="00FB40C0" w:rsidP="00FB40C0">
            <w:r w:rsidRPr="00C306CA">
              <w:t>0.523</w:t>
            </w:r>
          </w:p>
        </w:tc>
        <w:tc>
          <w:tcPr>
            <w:tcW w:w="1127" w:type="dxa"/>
          </w:tcPr>
          <w:p w14:paraId="4845395F" w14:textId="4605AC0D" w:rsidR="00FB40C0" w:rsidRDefault="00FB40C0" w:rsidP="00FB40C0">
            <w:r w:rsidRPr="00C306CA">
              <w:t>-6.35859</w:t>
            </w:r>
          </w:p>
        </w:tc>
        <w:tc>
          <w:tcPr>
            <w:tcW w:w="1127" w:type="dxa"/>
          </w:tcPr>
          <w:p w14:paraId="22B6C343" w14:textId="62A65B97" w:rsidR="00FB40C0" w:rsidRDefault="00FB40C0" w:rsidP="00FB40C0">
            <w:r w:rsidRPr="00C306CA">
              <w:t>0.021</w:t>
            </w:r>
          </w:p>
        </w:tc>
      </w:tr>
      <w:tr w:rsidR="00FB40C0" w14:paraId="26699417" w14:textId="77777777" w:rsidTr="00FB40C0">
        <w:tc>
          <w:tcPr>
            <w:tcW w:w="1127" w:type="dxa"/>
          </w:tcPr>
          <w:p w14:paraId="7FECFC58" w14:textId="2314AD23" w:rsidR="00FB40C0" w:rsidRDefault="00FB40C0" w:rsidP="00FB40C0">
            <w:r w:rsidRPr="00C306CA">
              <w:t>-5.05982</w:t>
            </w:r>
          </w:p>
        </w:tc>
        <w:tc>
          <w:tcPr>
            <w:tcW w:w="1127" w:type="dxa"/>
          </w:tcPr>
          <w:p w14:paraId="4199AE76" w14:textId="6B42E62A" w:rsidR="00FB40C0" w:rsidRDefault="00FB40C0" w:rsidP="00FB40C0">
            <w:r w:rsidRPr="00C306CA">
              <w:t>0.1041</w:t>
            </w:r>
          </w:p>
        </w:tc>
        <w:tc>
          <w:tcPr>
            <w:tcW w:w="1127" w:type="dxa"/>
          </w:tcPr>
          <w:p w14:paraId="3FC6AD53" w14:textId="0084B9EB" w:rsidR="00FB40C0" w:rsidRDefault="00FB40C0" w:rsidP="00FB40C0">
            <w:r w:rsidRPr="00C306CA">
              <w:t>-5.08235</w:t>
            </w:r>
          </w:p>
        </w:tc>
        <w:tc>
          <w:tcPr>
            <w:tcW w:w="1127" w:type="dxa"/>
          </w:tcPr>
          <w:p w14:paraId="43F4156E" w14:textId="7EDD2C22" w:rsidR="00FB40C0" w:rsidRDefault="00FB40C0" w:rsidP="00FB40C0">
            <w:r w:rsidRPr="00C306CA">
              <w:t>0.026</w:t>
            </w:r>
          </w:p>
        </w:tc>
        <w:tc>
          <w:tcPr>
            <w:tcW w:w="1127" w:type="dxa"/>
          </w:tcPr>
          <w:p w14:paraId="05E6F35B" w14:textId="05F3044D" w:rsidR="00FB40C0" w:rsidRDefault="00FB40C0" w:rsidP="00FB40C0">
            <w:r w:rsidRPr="00C306CA">
              <w:t>-2.91809</w:t>
            </w:r>
          </w:p>
        </w:tc>
        <w:tc>
          <w:tcPr>
            <w:tcW w:w="1127" w:type="dxa"/>
          </w:tcPr>
          <w:p w14:paraId="0812AE19" w14:textId="56F8A4DC" w:rsidR="00FB40C0" w:rsidRDefault="00FB40C0" w:rsidP="00FB40C0">
            <w:r w:rsidRPr="00C306CA">
              <w:t>0.524</w:t>
            </w:r>
          </w:p>
        </w:tc>
        <w:tc>
          <w:tcPr>
            <w:tcW w:w="1127" w:type="dxa"/>
          </w:tcPr>
          <w:p w14:paraId="4FADA5DC" w14:textId="1BD9702E" w:rsidR="00FB40C0" w:rsidRDefault="00FB40C0" w:rsidP="00FB40C0">
            <w:r w:rsidRPr="00C306CA">
              <w:t>-6.35611</w:t>
            </w:r>
          </w:p>
        </w:tc>
        <w:tc>
          <w:tcPr>
            <w:tcW w:w="1127" w:type="dxa"/>
          </w:tcPr>
          <w:p w14:paraId="53C0CC47" w14:textId="7FB14988" w:rsidR="00FB40C0" w:rsidRDefault="00FB40C0" w:rsidP="00FB40C0">
            <w:r w:rsidRPr="00C306CA">
              <w:t>0.021</w:t>
            </w:r>
          </w:p>
        </w:tc>
      </w:tr>
      <w:tr w:rsidR="00FB40C0" w14:paraId="2AD36D99" w14:textId="77777777" w:rsidTr="00FB40C0">
        <w:tc>
          <w:tcPr>
            <w:tcW w:w="1127" w:type="dxa"/>
          </w:tcPr>
          <w:p w14:paraId="3B62F718" w14:textId="4F5EE8C8" w:rsidR="00FB40C0" w:rsidRDefault="00FB40C0" w:rsidP="00FB40C0">
            <w:r w:rsidRPr="00C306CA">
              <w:t>-5.06051</w:t>
            </w:r>
          </w:p>
        </w:tc>
        <w:tc>
          <w:tcPr>
            <w:tcW w:w="1127" w:type="dxa"/>
          </w:tcPr>
          <w:p w14:paraId="5EAE2B29" w14:textId="07151C99" w:rsidR="00FB40C0" w:rsidRDefault="00FB40C0" w:rsidP="00FB40C0">
            <w:r w:rsidRPr="00C306CA">
              <w:t>0.1046</w:t>
            </w:r>
          </w:p>
        </w:tc>
        <w:tc>
          <w:tcPr>
            <w:tcW w:w="1127" w:type="dxa"/>
          </w:tcPr>
          <w:p w14:paraId="5ABA9CC2" w14:textId="4FF6C830" w:rsidR="00FB40C0" w:rsidRDefault="00FB40C0" w:rsidP="00FB40C0">
            <w:r w:rsidRPr="00C306CA">
              <w:t>-5.08048</w:t>
            </w:r>
          </w:p>
        </w:tc>
        <w:tc>
          <w:tcPr>
            <w:tcW w:w="1127" w:type="dxa"/>
          </w:tcPr>
          <w:p w14:paraId="441CA8A6" w14:textId="496AB287" w:rsidR="00FB40C0" w:rsidRDefault="00FB40C0" w:rsidP="00FB40C0">
            <w:r w:rsidRPr="00C306CA">
              <w:t>0.026</w:t>
            </w:r>
          </w:p>
        </w:tc>
        <w:tc>
          <w:tcPr>
            <w:tcW w:w="1127" w:type="dxa"/>
          </w:tcPr>
          <w:p w14:paraId="1A7ED0E8" w14:textId="1D4FBDC3" w:rsidR="00FB40C0" w:rsidRDefault="00FB40C0" w:rsidP="00FB40C0">
            <w:r w:rsidRPr="00C306CA">
              <w:t>-2.91372</w:t>
            </w:r>
          </w:p>
        </w:tc>
        <w:tc>
          <w:tcPr>
            <w:tcW w:w="1127" w:type="dxa"/>
          </w:tcPr>
          <w:p w14:paraId="0E211DA4" w14:textId="172F97B7" w:rsidR="00FB40C0" w:rsidRDefault="00FB40C0" w:rsidP="00FB40C0">
            <w:r w:rsidRPr="00C306CA">
              <w:t>0.524</w:t>
            </w:r>
          </w:p>
        </w:tc>
        <w:tc>
          <w:tcPr>
            <w:tcW w:w="1127" w:type="dxa"/>
          </w:tcPr>
          <w:p w14:paraId="277AC963" w14:textId="17DC11F6" w:rsidR="00FB40C0" w:rsidRDefault="00FB40C0" w:rsidP="00FB40C0">
            <w:r w:rsidRPr="00C306CA">
              <w:t>-6.35621</w:t>
            </w:r>
          </w:p>
        </w:tc>
        <w:tc>
          <w:tcPr>
            <w:tcW w:w="1127" w:type="dxa"/>
          </w:tcPr>
          <w:p w14:paraId="2C8CA645" w14:textId="70A9D2F8" w:rsidR="00FB40C0" w:rsidRDefault="00FB40C0" w:rsidP="00FB40C0">
            <w:r w:rsidRPr="00C306CA">
              <w:t>0.022</w:t>
            </w:r>
          </w:p>
        </w:tc>
      </w:tr>
      <w:tr w:rsidR="00FB40C0" w14:paraId="19626A03" w14:textId="77777777" w:rsidTr="00FB40C0">
        <w:tc>
          <w:tcPr>
            <w:tcW w:w="1127" w:type="dxa"/>
          </w:tcPr>
          <w:p w14:paraId="0C2059D5" w14:textId="3E0F74AC" w:rsidR="00FB40C0" w:rsidRDefault="00FB40C0" w:rsidP="00FB40C0">
            <w:r w:rsidRPr="00C306CA">
              <w:t>-5.06012</w:t>
            </w:r>
          </w:p>
        </w:tc>
        <w:tc>
          <w:tcPr>
            <w:tcW w:w="1127" w:type="dxa"/>
          </w:tcPr>
          <w:p w14:paraId="5022EC49" w14:textId="71FBB8A2" w:rsidR="00FB40C0" w:rsidRDefault="00FB40C0" w:rsidP="00FB40C0">
            <w:r w:rsidRPr="00C306CA">
              <w:t>0.105</w:t>
            </w:r>
          </w:p>
        </w:tc>
        <w:tc>
          <w:tcPr>
            <w:tcW w:w="1127" w:type="dxa"/>
          </w:tcPr>
          <w:p w14:paraId="66CF974A" w14:textId="60E709FF" w:rsidR="00FB40C0" w:rsidRDefault="00FB40C0" w:rsidP="00FB40C0">
            <w:r w:rsidRPr="00C306CA">
              <w:t>-5.07916</w:t>
            </w:r>
          </w:p>
        </w:tc>
        <w:tc>
          <w:tcPr>
            <w:tcW w:w="1127" w:type="dxa"/>
          </w:tcPr>
          <w:p w14:paraId="44EBEBDE" w14:textId="1A777240" w:rsidR="00FB40C0" w:rsidRDefault="00FB40C0" w:rsidP="00FB40C0">
            <w:r w:rsidRPr="00C306CA">
              <w:t>0.027</w:t>
            </w:r>
          </w:p>
        </w:tc>
        <w:tc>
          <w:tcPr>
            <w:tcW w:w="1127" w:type="dxa"/>
          </w:tcPr>
          <w:p w14:paraId="29C47266" w14:textId="7366C954" w:rsidR="00FB40C0" w:rsidRDefault="00FB40C0" w:rsidP="00FB40C0">
            <w:r w:rsidRPr="00C306CA">
              <w:t>-2.91112</w:t>
            </w:r>
          </w:p>
        </w:tc>
        <w:tc>
          <w:tcPr>
            <w:tcW w:w="1127" w:type="dxa"/>
          </w:tcPr>
          <w:p w14:paraId="70658938" w14:textId="494691AD" w:rsidR="00FB40C0" w:rsidRDefault="00FB40C0" w:rsidP="00FB40C0">
            <w:r w:rsidRPr="00C306CA">
              <w:t>0.525</w:t>
            </w:r>
          </w:p>
        </w:tc>
        <w:tc>
          <w:tcPr>
            <w:tcW w:w="1127" w:type="dxa"/>
          </w:tcPr>
          <w:p w14:paraId="024E2534" w14:textId="334F84EC" w:rsidR="00FB40C0" w:rsidRDefault="00FB40C0" w:rsidP="00FB40C0">
            <w:r w:rsidRPr="00C306CA">
              <w:t>-6.35572</w:t>
            </w:r>
          </w:p>
        </w:tc>
        <w:tc>
          <w:tcPr>
            <w:tcW w:w="1127" w:type="dxa"/>
          </w:tcPr>
          <w:p w14:paraId="0AF5F91C" w14:textId="0CAB1ADE" w:rsidR="00FB40C0" w:rsidRDefault="00FB40C0" w:rsidP="00FB40C0">
            <w:r w:rsidRPr="00C306CA">
              <w:t>0.022</w:t>
            </w:r>
          </w:p>
        </w:tc>
      </w:tr>
      <w:tr w:rsidR="00FB40C0" w14:paraId="3CB2B49C" w14:textId="77777777" w:rsidTr="00FB40C0">
        <w:tc>
          <w:tcPr>
            <w:tcW w:w="1127" w:type="dxa"/>
          </w:tcPr>
          <w:p w14:paraId="6F89C075" w14:textId="1B3274EB" w:rsidR="00FB40C0" w:rsidRDefault="00FB40C0" w:rsidP="00FB40C0">
            <w:r w:rsidRPr="00C306CA">
              <w:t>-5.06051</w:t>
            </w:r>
          </w:p>
        </w:tc>
        <w:tc>
          <w:tcPr>
            <w:tcW w:w="1127" w:type="dxa"/>
          </w:tcPr>
          <w:p w14:paraId="12A92F1F" w14:textId="79BC0CAC" w:rsidR="00FB40C0" w:rsidRDefault="00FB40C0" w:rsidP="00FB40C0">
            <w:r w:rsidRPr="00C306CA">
              <w:t>0.1056</w:t>
            </w:r>
          </w:p>
        </w:tc>
        <w:tc>
          <w:tcPr>
            <w:tcW w:w="1127" w:type="dxa"/>
          </w:tcPr>
          <w:p w14:paraId="7F8175A0" w14:textId="3E3F1041" w:rsidR="00FB40C0" w:rsidRDefault="00FB40C0" w:rsidP="00FB40C0">
            <w:r w:rsidRPr="00C306CA">
              <w:t>-5.07678</w:t>
            </w:r>
          </w:p>
        </w:tc>
        <w:tc>
          <w:tcPr>
            <w:tcW w:w="1127" w:type="dxa"/>
          </w:tcPr>
          <w:p w14:paraId="248A7243" w14:textId="145F6B80" w:rsidR="00FB40C0" w:rsidRDefault="00FB40C0" w:rsidP="00FB40C0">
            <w:r w:rsidRPr="00C306CA">
              <w:t>0.027</w:t>
            </w:r>
          </w:p>
        </w:tc>
        <w:tc>
          <w:tcPr>
            <w:tcW w:w="1127" w:type="dxa"/>
          </w:tcPr>
          <w:p w14:paraId="6E4E46FC" w14:textId="2BABD7D5" w:rsidR="00FB40C0" w:rsidRDefault="00FB40C0" w:rsidP="00FB40C0">
            <w:r w:rsidRPr="00C306CA">
              <w:t>-2.91133</w:t>
            </w:r>
          </w:p>
        </w:tc>
        <w:tc>
          <w:tcPr>
            <w:tcW w:w="1127" w:type="dxa"/>
          </w:tcPr>
          <w:p w14:paraId="4C0618CC" w14:textId="7A83C10B" w:rsidR="00FB40C0" w:rsidRDefault="00FB40C0" w:rsidP="00FB40C0">
            <w:r w:rsidRPr="00C306CA">
              <w:t>0.525</w:t>
            </w:r>
          </w:p>
        </w:tc>
        <w:tc>
          <w:tcPr>
            <w:tcW w:w="1127" w:type="dxa"/>
          </w:tcPr>
          <w:p w14:paraId="20F22FA4" w14:textId="2B91CBD1" w:rsidR="00FB40C0" w:rsidRDefault="00FB40C0" w:rsidP="00FB40C0">
            <w:r w:rsidRPr="00C306CA">
              <w:t>-6.35503</w:t>
            </w:r>
          </w:p>
        </w:tc>
        <w:tc>
          <w:tcPr>
            <w:tcW w:w="1127" w:type="dxa"/>
          </w:tcPr>
          <w:p w14:paraId="061A5EC7" w14:textId="1344DE7B" w:rsidR="00FB40C0" w:rsidRDefault="00FB40C0" w:rsidP="00FB40C0">
            <w:r w:rsidRPr="00C306CA">
              <w:t>0.023</w:t>
            </w:r>
          </w:p>
        </w:tc>
      </w:tr>
      <w:tr w:rsidR="00FB40C0" w14:paraId="0ACD939E" w14:textId="77777777" w:rsidTr="00FB40C0">
        <w:tc>
          <w:tcPr>
            <w:tcW w:w="1127" w:type="dxa"/>
          </w:tcPr>
          <w:p w14:paraId="2EC7A6FB" w14:textId="5417C815" w:rsidR="00FB40C0" w:rsidRDefault="00FB40C0" w:rsidP="00FB40C0">
            <w:r w:rsidRPr="00C306CA">
              <w:t>-5.05872</w:t>
            </w:r>
          </w:p>
        </w:tc>
        <w:tc>
          <w:tcPr>
            <w:tcW w:w="1127" w:type="dxa"/>
          </w:tcPr>
          <w:p w14:paraId="3C5DAAA6" w14:textId="2F63BEB2" w:rsidR="00FB40C0" w:rsidRDefault="00FB40C0" w:rsidP="00FB40C0">
            <w:r w:rsidRPr="00C306CA">
              <w:t>0.1061</w:t>
            </w:r>
          </w:p>
        </w:tc>
        <w:tc>
          <w:tcPr>
            <w:tcW w:w="1127" w:type="dxa"/>
          </w:tcPr>
          <w:p w14:paraId="7068765F" w14:textId="2097902D" w:rsidR="00FB40C0" w:rsidRDefault="00FB40C0" w:rsidP="00FB40C0">
            <w:r w:rsidRPr="00C306CA">
              <w:t>-5.07546</w:t>
            </w:r>
          </w:p>
        </w:tc>
        <w:tc>
          <w:tcPr>
            <w:tcW w:w="1127" w:type="dxa"/>
          </w:tcPr>
          <w:p w14:paraId="72921312" w14:textId="7182DC32" w:rsidR="00FB40C0" w:rsidRDefault="00FB40C0" w:rsidP="00FB40C0">
            <w:r w:rsidRPr="00C306CA">
              <w:t>0.028</w:t>
            </w:r>
          </w:p>
        </w:tc>
        <w:tc>
          <w:tcPr>
            <w:tcW w:w="1127" w:type="dxa"/>
          </w:tcPr>
          <w:p w14:paraId="68F27D6B" w14:textId="44465FCD" w:rsidR="00FB40C0" w:rsidRDefault="00FB40C0" w:rsidP="00FB40C0">
            <w:r w:rsidRPr="00C306CA">
              <w:t>-2.90971</w:t>
            </w:r>
          </w:p>
        </w:tc>
        <w:tc>
          <w:tcPr>
            <w:tcW w:w="1127" w:type="dxa"/>
          </w:tcPr>
          <w:p w14:paraId="39C250A8" w14:textId="5AD61C34" w:rsidR="00FB40C0" w:rsidRDefault="00FB40C0" w:rsidP="00FB40C0">
            <w:r w:rsidRPr="00C306CA">
              <w:t>0.526</w:t>
            </w:r>
          </w:p>
        </w:tc>
        <w:tc>
          <w:tcPr>
            <w:tcW w:w="1127" w:type="dxa"/>
          </w:tcPr>
          <w:p w14:paraId="6E9D0E40" w14:textId="6304E3D6" w:rsidR="00FB40C0" w:rsidRDefault="00FB40C0" w:rsidP="00FB40C0">
            <w:r w:rsidRPr="00C306CA">
              <w:t>-6.35198</w:t>
            </w:r>
          </w:p>
        </w:tc>
        <w:tc>
          <w:tcPr>
            <w:tcW w:w="1127" w:type="dxa"/>
          </w:tcPr>
          <w:p w14:paraId="1A38A98F" w14:textId="4DA566A0" w:rsidR="00FB40C0" w:rsidRDefault="00FB40C0" w:rsidP="00FB40C0">
            <w:r w:rsidRPr="00C306CA">
              <w:t>0.023</w:t>
            </w:r>
          </w:p>
        </w:tc>
      </w:tr>
      <w:tr w:rsidR="00FB40C0" w14:paraId="076DE40E" w14:textId="77777777" w:rsidTr="00FB40C0">
        <w:tc>
          <w:tcPr>
            <w:tcW w:w="1127" w:type="dxa"/>
          </w:tcPr>
          <w:p w14:paraId="0BA4BE83" w14:textId="5D5EF8D1" w:rsidR="00FB40C0" w:rsidRDefault="00FB40C0" w:rsidP="00FB40C0">
            <w:r w:rsidRPr="00C306CA">
              <w:t>-5.05882</w:t>
            </w:r>
          </w:p>
        </w:tc>
        <w:tc>
          <w:tcPr>
            <w:tcW w:w="1127" w:type="dxa"/>
          </w:tcPr>
          <w:p w14:paraId="4A2D5E36" w14:textId="1F7C4AF6" w:rsidR="00FB40C0" w:rsidRDefault="00FB40C0" w:rsidP="00FB40C0">
            <w:r w:rsidRPr="00C306CA">
              <w:t>0.1066</w:t>
            </w:r>
          </w:p>
        </w:tc>
        <w:tc>
          <w:tcPr>
            <w:tcW w:w="1127" w:type="dxa"/>
          </w:tcPr>
          <w:p w14:paraId="4984276A" w14:textId="7E547B75" w:rsidR="00FB40C0" w:rsidRDefault="00FB40C0" w:rsidP="00FB40C0">
            <w:r w:rsidRPr="00C306CA">
              <w:t>-5.07363</w:t>
            </w:r>
          </w:p>
        </w:tc>
        <w:tc>
          <w:tcPr>
            <w:tcW w:w="1127" w:type="dxa"/>
          </w:tcPr>
          <w:p w14:paraId="6DE8F9A0" w14:textId="0A112B46" w:rsidR="00FB40C0" w:rsidRDefault="00FB40C0" w:rsidP="00FB40C0">
            <w:r w:rsidRPr="00C306CA">
              <w:t>0.028</w:t>
            </w:r>
          </w:p>
        </w:tc>
        <w:tc>
          <w:tcPr>
            <w:tcW w:w="1127" w:type="dxa"/>
          </w:tcPr>
          <w:p w14:paraId="1DBD7373" w14:textId="4FB5C1F8" w:rsidR="00FB40C0" w:rsidRDefault="00FB40C0" w:rsidP="00FB40C0">
            <w:r w:rsidRPr="00C306CA">
              <w:t>-2.90692</w:t>
            </w:r>
          </w:p>
        </w:tc>
        <w:tc>
          <w:tcPr>
            <w:tcW w:w="1127" w:type="dxa"/>
          </w:tcPr>
          <w:p w14:paraId="0802D43A" w14:textId="0ADF2103" w:rsidR="00FB40C0" w:rsidRDefault="00FB40C0" w:rsidP="00FB40C0">
            <w:r w:rsidRPr="00C306CA">
              <w:t>0.526</w:t>
            </w:r>
          </w:p>
        </w:tc>
        <w:tc>
          <w:tcPr>
            <w:tcW w:w="1127" w:type="dxa"/>
          </w:tcPr>
          <w:p w14:paraId="6F94798D" w14:textId="2D02225E" w:rsidR="00FB40C0" w:rsidRDefault="00FB40C0" w:rsidP="00FB40C0">
            <w:r w:rsidRPr="00C306CA">
              <w:t>-6.35355</w:t>
            </w:r>
          </w:p>
        </w:tc>
        <w:tc>
          <w:tcPr>
            <w:tcW w:w="1127" w:type="dxa"/>
          </w:tcPr>
          <w:p w14:paraId="2E08172D" w14:textId="45ED456B" w:rsidR="00FB40C0" w:rsidRDefault="00FB40C0" w:rsidP="00FB40C0">
            <w:r w:rsidRPr="00C306CA">
              <w:t>0.024</w:t>
            </w:r>
          </w:p>
        </w:tc>
      </w:tr>
      <w:tr w:rsidR="00FB40C0" w14:paraId="59741273" w14:textId="77777777" w:rsidTr="00FB40C0">
        <w:tc>
          <w:tcPr>
            <w:tcW w:w="1127" w:type="dxa"/>
          </w:tcPr>
          <w:p w14:paraId="1DD2A43C" w14:textId="3A8CE879" w:rsidR="00FB40C0" w:rsidRDefault="00FB40C0" w:rsidP="00FB40C0">
            <w:r w:rsidRPr="00C306CA">
              <w:t>-5.05783</w:t>
            </w:r>
          </w:p>
        </w:tc>
        <w:tc>
          <w:tcPr>
            <w:tcW w:w="1127" w:type="dxa"/>
          </w:tcPr>
          <w:p w14:paraId="34F35FA6" w14:textId="4ABF3230" w:rsidR="00FB40C0" w:rsidRDefault="00FB40C0" w:rsidP="00FB40C0">
            <w:r w:rsidRPr="00C306CA">
              <w:t>0.1071</w:t>
            </w:r>
          </w:p>
        </w:tc>
        <w:tc>
          <w:tcPr>
            <w:tcW w:w="1127" w:type="dxa"/>
          </w:tcPr>
          <w:p w14:paraId="77A93293" w14:textId="23F5392D" w:rsidR="00FB40C0" w:rsidRDefault="00FB40C0" w:rsidP="00FB40C0">
            <w:r w:rsidRPr="00C306CA">
              <w:t>-5.07259</w:t>
            </w:r>
          </w:p>
        </w:tc>
        <w:tc>
          <w:tcPr>
            <w:tcW w:w="1127" w:type="dxa"/>
          </w:tcPr>
          <w:p w14:paraId="31063859" w14:textId="119F2FBE" w:rsidR="00FB40C0" w:rsidRDefault="00FB40C0" w:rsidP="00FB40C0">
            <w:r w:rsidRPr="00C306CA">
              <w:t>0.029</w:t>
            </w:r>
          </w:p>
        </w:tc>
        <w:tc>
          <w:tcPr>
            <w:tcW w:w="1127" w:type="dxa"/>
          </w:tcPr>
          <w:p w14:paraId="56AC8D6A" w14:textId="22F74EF0" w:rsidR="00FB40C0" w:rsidRDefault="00FB40C0" w:rsidP="00FB40C0">
            <w:r w:rsidRPr="00C306CA">
              <w:t>-2.90478</w:t>
            </w:r>
          </w:p>
        </w:tc>
        <w:tc>
          <w:tcPr>
            <w:tcW w:w="1127" w:type="dxa"/>
          </w:tcPr>
          <w:p w14:paraId="34BA089B" w14:textId="049C0889" w:rsidR="00FB40C0" w:rsidRDefault="00FB40C0" w:rsidP="00FB40C0">
            <w:r w:rsidRPr="00C306CA">
              <w:t>0.527</w:t>
            </w:r>
          </w:p>
        </w:tc>
        <w:tc>
          <w:tcPr>
            <w:tcW w:w="1127" w:type="dxa"/>
          </w:tcPr>
          <w:p w14:paraId="5FE8E7C4" w14:textId="71001DD9" w:rsidR="00FB40C0" w:rsidRDefault="00FB40C0" w:rsidP="00FB40C0">
            <w:r w:rsidRPr="00C306CA">
              <w:t>-6.35463</w:t>
            </w:r>
          </w:p>
        </w:tc>
        <w:tc>
          <w:tcPr>
            <w:tcW w:w="1127" w:type="dxa"/>
          </w:tcPr>
          <w:p w14:paraId="051032A8" w14:textId="2C8602DF" w:rsidR="00FB40C0" w:rsidRDefault="00FB40C0" w:rsidP="00FB40C0">
            <w:r w:rsidRPr="00C306CA">
              <w:t>0.024</w:t>
            </w:r>
          </w:p>
        </w:tc>
      </w:tr>
      <w:tr w:rsidR="00FB40C0" w14:paraId="621D508B" w14:textId="77777777" w:rsidTr="00FB40C0">
        <w:tc>
          <w:tcPr>
            <w:tcW w:w="1127" w:type="dxa"/>
          </w:tcPr>
          <w:p w14:paraId="54F4A130" w14:textId="2C28F45D" w:rsidR="00FB40C0" w:rsidRDefault="00FB40C0" w:rsidP="00FB40C0">
            <w:r w:rsidRPr="00C306CA">
              <w:t>-5.05803</w:t>
            </w:r>
          </w:p>
        </w:tc>
        <w:tc>
          <w:tcPr>
            <w:tcW w:w="1127" w:type="dxa"/>
          </w:tcPr>
          <w:p w14:paraId="47D89F5B" w14:textId="3A3354F9" w:rsidR="00FB40C0" w:rsidRDefault="00FB40C0" w:rsidP="00FB40C0">
            <w:r w:rsidRPr="00C306CA">
              <w:t>0.1076</w:t>
            </w:r>
          </w:p>
        </w:tc>
        <w:tc>
          <w:tcPr>
            <w:tcW w:w="1127" w:type="dxa"/>
          </w:tcPr>
          <w:p w14:paraId="5C6635A2" w14:textId="5E4FAF58" w:rsidR="00FB40C0" w:rsidRDefault="00FB40C0" w:rsidP="00FB40C0">
            <w:r w:rsidRPr="00C306CA">
              <w:t>-5.06999</w:t>
            </w:r>
          </w:p>
        </w:tc>
        <w:tc>
          <w:tcPr>
            <w:tcW w:w="1127" w:type="dxa"/>
          </w:tcPr>
          <w:p w14:paraId="58245DF1" w14:textId="3206A979" w:rsidR="00FB40C0" w:rsidRDefault="00FB40C0" w:rsidP="00FB40C0">
            <w:r w:rsidRPr="00C306CA">
              <w:t>0.029</w:t>
            </w:r>
          </w:p>
        </w:tc>
        <w:tc>
          <w:tcPr>
            <w:tcW w:w="1127" w:type="dxa"/>
          </w:tcPr>
          <w:p w14:paraId="0634DB71" w14:textId="44A04D04" w:rsidR="00FB40C0" w:rsidRDefault="00FB40C0" w:rsidP="00FB40C0">
            <w:r w:rsidRPr="00C306CA">
              <w:t>-2.90308</w:t>
            </w:r>
          </w:p>
        </w:tc>
        <w:tc>
          <w:tcPr>
            <w:tcW w:w="1127" w:type="dxa"/>
          </w:tcPr>
          <w:p w14:paraId="34D33F50" w14:textId="54B765EC" w:rsidR="00FB40C0" w:rsidRDefault="00FB40C0" w:rsidP="00FB40C0">
            <w:r w:rsidRPr="00C306CA">
              <w:t>0.527</w:t>
            </w:r>
          </w:p>
        </w:tc>
        <w:tc>
          <w:tcPr>
            <w:tcW w:w="1127" w:type="dxa"/>
          </w:tcPr>
          <w:p w14:paraId="2730C1EC" w14:textId="1ACDF5EA" w:rsidR="00FB40C0" w:rsidRDefault="00FB40C0" w:rsidP="00FB40C0">
            <w:r w:rsidRPr="00C306CA">
              <w:t>-6.35032</w:t>
            </w:r>
          </w:p>
        </w:tc>
        <w:tc>
          <w:tcPr>
            <w:tcW w:w="1127" w:type="dxa"/>
          </w:tcPr>
          <w:p w14:paraId="148C36C1" w14:textId="6A5FCA0D" w:rsidR="00FB40C0" w:rsidRDefault="00FB40C0" w:rsidP="00FB40C0">
            <w:r w:rsidRPr="00C306CA">
              <w:t>0.025</w:t>
            </w:r>
          </w:p>
        </w:tc>
      </w:tr>
      <w:tr w:rsidR="00FB40C0" w14:paraId="357CD757" w14:textId="77777777" w:rsidTr="00FB40C0">
        <w:tc>
          <w:tcPr>
            <w:tcW w:w="1127" w:type="dxa"/>
          </w:tcPr>
          <w:p w14:paraId="19A7DACF" w14:textId="77D74FD4" w:rsidR="00FB40C0" w:rsidRDefault="00FB40C0" w:rsidP="00FB40C0">
            <w:r w:rsidRPr="00C306CA">
              <w:t>-5.05694</w:t>
            </w:r>
          </w:p>
        </w:tc>
        <w:tc>
          <w:tcPr>
            <w:tcW w:w="1127" w:type="dxa"/>
          </w:tcPr>
          <w:p w14:paraId="578209C5" w14:textId="1A1E6291" w:rsidR="00FB40C0" w:rsidRDefault="00FB40C0" w:rsidP="00FB40C0">
            <w:r w:rsidRPr="00C306CA">
              <w:t>0.1081</w:t>
            </w:r>
          </w:p>
        </w:tc>
        <w:tc>
          <w:tcPr>
            <w:tcW w:w="1127" w:type="dxa"/>
          </w:tcPr>
          <w:p w14:paraId="32BDAADA" w14:textId="1AB8138B" w:rsidR="00FB40C0" w:rsidRDefault="00FB40C0" w:rsidP="00FB40C0">
            <w:r w:rsidRPr="00C306CA">
              <w:t>-5.06895</w:t>
            </w:r>
          </w:p>
        </w:tc>
        <w:tc>
          <w:tcPr>
            <w:tcW w:w="1127" w:type="dxa"/>
          </w:tcPr>
          <w:p w14:paraId="31503055" w14:textId="22D27E2F" w:rsidR="00FB40C0" w:rsidRDefault="00FB40C0" w:rsidP="00FB40C0">
            <w:r w:rsidRPr="00C306CA">
              <w:t>0.03</w:t>
            </w:r>
          </w:p>
        </w:tc>
        <w:tc>
          <w:tcPr>
            <w:tcW w:w="1127" w:type="dxa"/>
          </w:tcPr>
          <w:p w14:paraId="6C5AFD20" w14:textId="003F9DE1" w:rsidR="00FB40C0" w:rsidRDefault="00FB40C0" w:rsidP="00FB40C0">
            <w:r w:rsidRPr="00C306CA">
              <w:t>-2.89749</w:t>
            </w:r>
          </w:p>
        </w:tc>
        <w:tc>
          <w:tcPr>
            <w:tcW w:w="1127" w:type="dxa"/>
          </w:tcPr>
          <w:p w14:paraId="79ADA311" w14:textId="23987B2F" w:rsidR="00FB40C0" w:rsidRDefault="00FB40C0" w:rsidP="00FB40C0">
            <w:r w:rsidRPr="00C306CA">
              <w:t>0.528</w:t>
            </w:r>
          </w:p>
        </w:tc>
        <w:tc>
          <w:tcPr>
            <w:tcW w:w="1127" w:type="dxa"/>
          </w:tcPr>
          <w:p w14:paraId="1555B97E" w14:textId="2BBA87A1" w:rsidR="00FB40C0" w:rsidRDefault="00FB40C0" w:rsidP="00FB40C0">
            <w:r w:rsidRPr="00C306CA">
              <w:t>-6.3511</w:t>
            </w:r>
          </w:p>
        </w:tc>
        <w:tc>
          <w:tcPr>
            <w:tcW w:w="1127" w:type="dxa"/>
          </w:tcPr>
          <w:p w14:paraId="14B9C30F" w14:textId="2DF1ED47" w:rsidR="00FB40C0" w:rsidRDefault="00FB40C0" w:rsidP="00FB40C0">
            <w:r w:rsidRPr="00C306CA">
              <w:t>0.025</w:t>
            </w:r>
          </w:p>
        </w:tc>
      </w:tr>
      <w:tr w:rsidR="00FB40C0" w14:paraId="5A909E7F" w14:textId="77777777" w:rsidTr="00FB40C0">
        <w:tc>
          <w:tcPr>
            <w:tcW w:w="1127" w:type="dxa"/>
          </w:tcPr>
          <w:p w14:paraId="115DE3A0" w14:textId="352882B4" w:rsidR="00FB40C0" w:rsidRDefault="00FB40C0" w:rsidP="00FB40C0">
            <w:r w:rsidRPr="00C306CA">
              <w:t>-5.05813</w:t>
            </w:r>
          </w:p>
        </w:tc>
        <w:tc>
          <w:tcPr>
            <w:tcW w:w="1127" w:type="dxa"/>
          </w:tcPr>
          <w:p w14:paraId="59F21B62" w14:textId="6E2AF8EC" w:rsidR="00FB40C0" w:rsidRDefault="00FB40C0" w:rsidP="00FB40C0">
            <w:r w:rsidRPr="00C306CA">
              <w:t>0.1086</w:t>
            </w:r>
          </w:p>
        </w:tc>
        <w:tc>
          <w:tcPr>
            <w:tcW w:w="1127" w:type="dxa"/>
          </w:tcPr>
          <w:p w14:paraId="38116986" w14:textId="019C6528" w:rsidR="00FB40C0" w:rsidRDefault="00FB40C0" w:rsidP="00FB40C0">
            <w:r w:rsidRPr="00C306CA">
              <w:t>-5.06688</w:t>
            </w:r>
          </w:p>
        </w:tc>
        <w:tc>
          <w:tcPr>
            <w:tcW w:w="1127" w:type="dxa"/>
          </w:tcPr>
          <w:p w14:paraId="0F0A1B3D" w14:textId="67E166E7" w:rsidR="00FB40C0" w:rsidRDefault="00FB40C0" w:rsidP="00FB40C0">
            <w:r w:rsidRPr="00C306CA">
              <w:t>0.03</w:t>
            </w:r>
          </w:p>
        </w:tc>
        <w:tc>
          <w:tcPr>
            <w:tcW w:w="1127" w:type="dxa"/>
          </w:tcPr>
          <w:p w14:paraId="11C3B9AC" w14:textId="4D358EAD" w:rsidR="00FB40C0" w:rsidRDefault="00FB40C0" w:rsidP="00FB40C0">
            <w:r w:rsidRPr="00C306CA">
              <w:t>-2.8928</w:t>
            </w:r>
          </w:p>
        </w:tc>
        <w:tc>
          <w:tcPr>
            <w:tcW w:w="1127" w:type="dxa"/>
          </w:tcPr>
          <w:p w14:paraId="1CB6AC0A" w14:textId="1AAF513A" w:rsidR="00FB40C0" w:rsidRDefault="00FB40C0" w:rsidP="00FB40C0">
            <w:r w:rsidRPr="00C306CA">
              <w:t>0.528</w:t>
            </w:r>
          </w:p>
        </w:tc>
        <w:tc>
          <w:tcPr>
            <w:tcW w:w="1127" w:type="dxa"/>
          </w:tcPr>
          <w:p w14:paraId="26F2CA16" w14:textId="52CBD165" w:rsidR="00FB40C0" w:rsidRDefault="00FB40C0" w:rsidP="00FB40C0">
            <w:r w:rsidRPr="00C306CA">
              <w:t>-6.35012</w:t>
            </w:r>
          </w:p>
        </w:tc>
        <w:tc>
          <w:tcPr>
            <w:tcW w:w="1127" w:type="dxa"/>
          </w:tcPr>
          <w:p w14:paraId="4B3F6849" w14:textId="702CF9CA" w:rsidR="00FB40C0" w:rsidRDefault="00FB40C0" w:rsidP="00FB40C0">
            <w:r w:rsidRPr="00C306CA">
              <w:t>0.026</w:t>
            </w:r>
          </w:p>
        </w:tc>
      </w:tr>
      <w:tr w:rsidR="00FB40C0" w14:paraId="2B693D91" w14:textId="77777777" w:rsidTr="00FB40C0">
        <w:tc>
          <w:tcPr>
            <w:tcW w:w="1127" w:type="dxa"/>
          </w:tcPr>
          <w:p w14:paraId="791D5024" w14:textId="08779C05" w:rsidR="00FB40C0" w:rsidRDefault="00FB40C0" w:rsidP="00FB40C0">
            <w:r w:rsidRPr="00C306CA">
              <w:t>-5.05843</w:t>
            </w:r>
          </w:p>
        </w:tc>
        <w:tc>
          <w:tcPr>
            <w:tcW w:w="1127" w:type="dxa"/>
          </w:tcPr>
          <w:p w14:paraId="74986565" w14:textId="6FA91300" w:rsidR="00FB40C0" w:rsidRDefault="00FB40C0" w:rsidP="00FB40C0">
            <w:r w:rsidRPr="00C306CA">
              <w:t>0.1091</w:t>
            </w:r>
          </w:p>
        </w:tc>
        <w:tc>
          <w:tcPr>
            <w:tcW w:w="1127" w:type="dxa"/>
          </w:tcPr>
          <w:p w14:paraId="1576B853" w14:textId="444AE721" w:rsidR="00FB40C0" w:rsidRDefault="00FB40C0" w:rsidP="00FB40C0">
            <w:r w:rsidRPr="00C306CA">
              <w:t>-5.06586</w:t>
            </w:r>
          </w:p>
        </w:tc>
        <w:tc>
          <w:tcPr>
            <w:tcW w:w="1127" w:type="dxa"/>
          </w:tcPr>
          <w:p w14:paraId="0689F989" w14:textId="0891A7D8" w:rsidR="00FB40C0" w:rsidRDefault="00FB40C0" w:rsidP="00FB40C0">
            <w:r w:rsidRPr="00C306CA">
              <w:t>0.031</w:t>
            </w:r>
          </w:p>
        </w:tc>
        <w:tc>
          <w:tcPr>
            <w:tcW w:w="1127" w:type="dxa"/>
          </w:tcPr>
          <w:p w14:paraId="7636A4C7" w14:textId="56E0CE8D" w:rsidR="00FB40C0" w:rsidRDefault="00FB40C0" w:rsidP="00FB40C0">
            <w:r w:rsidRPr="00C306CA">
              <w:t>-2.8897</w:t>
            </w:r>
          </w:p>
        </w:tc>
        <w:tc>
          <w:tcPr>
            <w:tcW w:w="1127" w:type="dxa"/>
          </w:tcPr>
          <w:p w14:paraId="295C6659" w14:textId="0960E333" w:rsidR="00FB40C0" w:rsidRDefault="00FB40C0" w:rsidP="00FB40C0">
            <w:r w:rsidRPr="00C306CA">
              <w:t>0.529</w:t>
            </w:r>
          </w:p>
        </w:tc>
        <w:tc>
          <w:tcPr>
            <w:tcW w:w="1127" w:type="dxa"/>
          </w:tcPr>
          <w:p w14:paraId="58CF2824" w14:textId="64F8C530" w:rsidR="00FB40C0" w:rsidRDefault="00FB40C0" w:rsidP="00FB40C0">
            <w:r w:rsidRPr="00C306CA">
              <w:t>-6.34983</w:t>
            </w:r>
          </w:p>
        </w:tc>
        <w:tc>
          <w:tcPr>
            <w:tcW w:w="1127" w:type="dxa"/>
          </w:tcPr>
          <w:p w14:paraId="1E43D5AE" w14:textId="36B19BFA" w:rsidR="00FB40C0" w:rsidRDefault="00FB40C0" w:rsidP="00FB40C0">
            <w:r w:rsidRPr="00C306CA">
              <w:t>0.026</w:t>
            </w:r>
          </w:p>
        </w:tc>
      </w:tr>
      <w:tr w:rsidR="00FB40C0" w14:paraId="36EE045F" w14:textId="77777777" w:rsidTr="00FB40C0">
        <w:tc>
          <w:tcPr>
            <w:tcW w:w="1127" w:type="dxa"/>
          </w:tcPr>
          <w:p w14:paraId="7F6BB6D8" w14:textId="56B9A1FB" w:rsidR="00FB40C0" w:rsidRDefault="00FB40C0" w:rsidP="00FB40C0">
            <w:r w:rsidRPr="00C306CA">
              <w:t>-5.05882</w:t>
            </w:r>
          </w:p>
        </w:tc>
        <w:tc>
          <w:tcPr>
            <w:tcW w:w="1127" w:type="dxa"/>
          </w:tcPr>
          <w:p w14:paraId="62526E22" w14:textId="2A88040F" w:rsidR="00FB40C0" w:rsidRDefault="00FB40C0" w:rsidP="00FB40C0">
            <w:r w:rsidRPr="00C306CA">
              <w:t>0.1096</w:t>
            </w:r>
          </w:p>
        </w:tc>
        <w:tc>
          <w:tcPr>
            <w:tcW w:w="1127" w:type="dxa"/>
          </w:tcPr>
          <w:p w14:paraId="0F57FD53" w14:textId="3F10802D" w:rsidR="00FB40C0" w:rsidRDefault="00FB40C0" w:rsidP="00FB40C0">
            <w:r w:rsidRPr="00C306CA">
              <w:t>-5.06381</w:t>
            </w:r>
          </w:p>
        </w:tc>
        <w:tc>
          <w:tcPr>
            <w:tcW w:w="1127" w:type="dxa"/>
          </w:tcPr>
          <w:p w14:paraId="3D9E0D01" w14:textId="7712182F" w:rsidR="00FB40C0" w:rsidRDefault="00FB40C0" w:rsidP="00FB40C0">
            <w:r w:rsidRPr="00C306CA">
              <w:t>0.031</w:t>
            </w:r>
          </w:p>
        </w:tc>
        <w:tc>
          <w:tcPr>
            <w:tcW w:w="1127" w:type="dxa"/>
          </w:tcPr>
          <w:p w14:paraId="7365AD83" w14:textId="0C36BB1D" w:rsidR="00FB40C0" w:rsidRDefault="00FB40C0" w:rsidP="00FB40C0">
            <w:r w:rsidRPr="00C306CA">
              <w:t>-2.88581</w:t>
            </w:r>
          </w:p>
        </w:tc>
        <w:tc>
          <w:tcPr>
            <w:tcW w:w="1127" w:type="dxa"/>
          </w:tcPr>
          <w:p w14:paraId="1EBE65BD" w14:textId="2AB4FAB6" w:rsidR="00FB40C0" w:rsidRDefault="00FB40C0" w:rsidP="00FB40C0">
            <w:r w:rsidRPr="00C306CA">
              <w:t>0.529</w:t>
            </w:r>
          </w:p>
        </w:tc>
        <w:tc>
          <w:tcPr>
            <w:tcW w:w="1127" w:type="dxa"/>
          </w:tcPr>
          <w:p w14:paraId="0951D3E9" w14:textId="7C02F447" w:rsidR="00FB40C0" w:rsidRDefault="00FB40C0" w:rsidP="00FB40C0">
            <w:r w:rsidRPr="00C306CA">
              <w:t>-6.34595</w:t>
            </w:r>
          </w:p>
        </w:tc>
        <w:tc>
          <w:tcPr>
            <w:tcW w:w="1127" w:type="dxa"/>
          </w:tcPr>
          <w:p w14:paraId="233B59BA" w14:textId="186231AB" w:rsidR="00FB40C0" w:rsidRDefault="00FB40C0" w:rsidP="00FB40C0">
            <w:r w:rsidRPr="00C306CA">
              <w:t>0.027</w:t>
            </w:r>
          </w:p>
        </w:tc>
      </w:tr>
      <w:tr w:rsidR="00FB40C0" w14:paraId="68C085C2" w14:textId="77777777" w:rsidTr="00FB40C0">
        <w:tc>
          <w:tcPr>
            <w:tcW w:w="1127" w:type="dxa"/>
          </w:tcPr>
          <w:p w14:paraId="642A7525" w14:textId="0A1839ED" w:rsidR="00FB40C0" w:rsidRDefault="00FB40C0" w:rsidP="00FB40C0">
            <w:r w:rsidRPr="00C306CA">
              <w:t>-5.05694</w:t>
            </w:r>
          </w:p>
        </w:tc>
        <w:tc>
          <w:tcPr>
            <w:tcW w:w="1127" w:type="dxa"/>
          </w:tcPr>
          <w:p w14:paraId="4BDCF4F7" w14:textId="5E72F38A" w:rsidR="00FB40C0" w:rsidRDefault="00FB40C0" w:rsidP="00FB40C0">
            <w:r w:rsidRPr="00C306CA">
              <w:t>0.1101</w:t>
            </w:r>
          </w:p>
        </w:tc>
        <w:tc>
          <w:tcPr>
            <w:tcW w:w="1127" w:type="dxa"/>
          </w:tcPr>
          <w:p w14:paraId="76AE907A" w14:textId="7AF5E90B" w:rsidR="00FB40C0" w:rsidRDefault="00FB40C0" w:rsidP="00FB40C0">
            <w:r w:rsidRPr="00C306CA">
              <w:t>-5.06228</w:t>
            </w:r>
          </w:p>
        </w:tc>
        <w:tc>
          <w:tcPr>
            <w:tcW w:w="1127" w:type="dxa"/>
          </w:tcPr>
          <w:p w14:paraId="21E995FA" w14:textId="46FA4B20" w:rsidR="00FB40C0" w:rsidRDefault="00FB40C0" w:rsidP="00FB40C0">
            <w:r w:rsidRPr="00C306CA">
              <w:t>0.032</w:t>
            </w:r>
          </w:p>
        </w:tc>
        <w:tc>
          <w:tcPr>
            <w:tcW w:w="1127" w:type="dxa"/>
          </w:tcPr>
          <w:p w14:paraId="192B62D4" w14:textId="0B20D57B" w:rsidR="00FB40C0" w:rsidRDefault="00FB40C0" w:rsidP="00FB40C0">
            <w:r w:rsidRPr="00C306CA">
              <w:t>-2.88397</w:t>
            </w:r>
          </w:p>
        </w:tc>
        <w:tc>
          <w:tcPr>
            <w:tcW w:w="1127" w:type="dxa"/>
          </w:tcPr>
          <w:p w14:paraId="307B0BAD" w14:textId="05AA94C5" w:rsidR="00FB40C0" w:rsidRDefault="00FB40C0" w:rsidP="00FB40C0">
            <w:r w:rsidRPr="00C306CA">
              <w:t>0.53</w:t>
            </w:r>
          </w:p>
        </w:tc>
        <w:tc>
          <w:tcPr>
            <w:tcW w:w="1127" w:type="dxa"/>
          </w:tcPr>
          <w:p w14:paraId="7B7BA936" w14:textId="7C1A0F2C" w:rsidR="00FB40C0" w:rsidRDefault="00FB40C0" w:rsidP="00FB40C0">
            <w:r w:rsidRPr="00C306CA">
              <w:t>-6.34808</w:t>
            </w:r>
          </w:p>
        </w:tc>
        <w:tc>
          <w:tcPr>
            <w:tcW w:w="1127" w:type="dxa"/>
          </w:tcPr>
          <w:p w14:paraId="521773C1" w14:textId="0EC50160" w:rsidR="00FB40C0" w:rsidRDefault="00FB40C0" w:rsidP="00FB40C0">
            <w:r w:rsidRPr="00C306CA">
              <w:t>0.027</w:t>
            </w:r>
          </w:p>
        </w:tc>
      </w:tr>
      <w:tr w:rsidR="00FB40C0" w14:paraId="4EE35A2D" w14:textId="77777777" w:rsidTr="00FB40C0">
        <w:tc>
          <w:tcPr>
            <w:tcW w:w="1127" w:type="dxa"/>
          </w:tcPr>
          <w:p w14:paraId="3CD84ABA" w14:textId="36D2730D" w:rsidR="00FB40C0" w:rsidRDefault="00FB40C0" w:rsidP="00FB40C0">
            <w:r w:rsidRPr="00C306CA">
              <w:t>-5.05487</w:t>
            </w:r>
          </w:p>
        </w:tc>
        <w:tc>
          <w:tcPr>
            <w:tcW w:w="1127" w:type="dxa"/>
          </w:tcPr>
          <w:p w14:paraId="50B7A6F3" w14:textId="429495E2" w:rsidR="00FB40C0" w:rsidRDefault="00FB40C0" w:rsidP="00FB40C0">
            <w:r w:rsidRPr="00C306CA">
              <w:t>0.1106</w:t>
            </w:r>
          </w:p>
        </w:tc>
        <w:tc>
          <w:tcPr>
            <w:tcW w:w="1127" w:type="dxa"/>
          </w:tcPr>
          <w:p w14:paraId="308C88E7" w14:textId="5946E8F9" w:rsidR="00FB40C0" w:rsidRDefault="00FB40C0" w:rsidP="00FB40C0">
            <w:r w:rsidRPr="00C306CA">
              <w:t>-5.06075</w:t>
            </w:r>
          </w:p>
        </w:tc>
        <w:tc>
          <w:tcPr>
            <w:tcW w:w="1127" w:type="dxa"/>
          </w:tcPr>
          <w:p w14:paraId="1A6CCA7B" w14:textId="10648B8D" w:rsidR="00FB40C0" w:rsidRDefault="00FB40C0" w:rsidP="00FB40C0">
            <w:r w:rsidRPr="00C306CA">
              <w:t>0.032</w:t>
            </w:r>
          </w:p>
        </w:tc>
        <w:tc>
          <w:tcPr>
            <w:tcW w:w="1127" w:type="dxa"/>
          </w:tcPr>
          <w:p w14:paraId="5AA08BE0" w14:textId="7C4A53B2" w:rsidR="00FB40C0" w:rsidRDefault="00FB40C0" w:rsidP="00FB40C0">
            <w:r w:rsidRPr="00C306CA">
              <w:t>-2.88164</w:t>
            </w:r>
          </w:p>
        </w:tc>
        <w:tc>
          <w:tcPr>
            <w:tcW w:w="1127" w:type="dxa"/>
          </w:tcPr>
          <w:p w14:paraId="5C22FD3F" w14:textId="4A79CBB3" w:rsidR="00FB40C0" w:rsidRDefault="00FB40C0" w:rsidP="00FB40C0">
            <w:r w:rsidRPr="00C306CA">
              <w:t>0.53</w:t>
            </w:r>
          </w:p>
        </w:tc>
        <w:tc>
          <w:tcPr>
            <w:tcW w:w="1127" w:type="dxa"/>
          </w:tcPr>
          <w:p w14:paraId="455A30CE" w14:textId="3D886B91" w:rsidR="00FB40C0" w:rsidRDefault="00FB40C0" w:rsidP="00FB40C0">
            <w:r w:rsidRPr="00C306CA">
              <w:t>-6.3473</w:t>
            </w:r>
          </w:p>
        </w:tc>
        <w:tc>
          <w:tcPr>
            <w:tcW w:w="1127" w:type="dxa"/>
          </w:tcPr>
          <w:p w14:paraId="300F1D4A" w14:textId="359375D7" w:rsidR="00FB40C0" w:rsidRDefault="00FB40C0" w:rsidP="00FB40C0">
            <w:r w:rsidRPr="00C306CA">
              <w:t>0.028</w:t>
            </w:r>
          </w:p>
        </w:tc>
      </w:tr>
      <w:tr w:rsidR="00FB40C0" w14:paraId="54549423" w14:textId="77777777" w:rsidTr="00FB40C0">
        <w:tc>
          <w:tcPr>
            <w:tcW w:w="1127" w:type="dxa"/>
          </w:tcPr>
          <w:p w14:paraId="03075654" w14:textId="751C7C9D" w:rsidR="00FB40C0" w:rsidRDefault="00FB40C0" w:rsidP="00FB40C0">
            <w:r w:rsidRPr="00C306CA">
              <w:t>-5.05448</w:t>
            </w:r>
          </w:p>
        </w:tc>
        <w:tc>
          <w:tcPr>
            <w:tcW w:w="1127" w:type="dxa"/>
          </w:tcPr>
          <w:p w14:paraId="4B879028" w14:textId="60E58620" w:rsidR="00FB40C0" w:rsidRDefault="00FB40C0" w:rsidP="00FB40C0">
            <w:r w:rsidRPr="00C306CA">
              <w:t>0.1111</w:t>
            </w:r>
          </w:p>
        </w:tc>
        <w:tc>
          <w:tcPr>
            <w:tcW w:w="1127" w:type="dxa"/>
          </w:tcPr>
          <w:p w14:paraId="2AB23EDA" w14:textId="60575376" w:rsidR="00FB40C0" w:rsidRDefault="00FB40C0" w:rsidP="00FB40C0">
            <w:r w:rsidRPr="00C306CA">
              <w:t>-5.05923</w:t>
            </w:r>
          </w:p>
        </w:tc>
        <w:tc>
          <w:tcPr>
            <w:tcW w:w="1127" w:type="dxa"/>
          </w:tcPr>
          <w:p w14:paraId="13220664" w14:textId="1129CDE8" w:rsidR="00FB40C0" w:rsidRDefault="00FB40C0" w:rsidP="00FB40C0">
            <w:r w:rsidRPr="00C306CA">
              <w:t>0.033</w:t>
            </w:r>
          </w:p>
        </w:tc>
        <w:tc>
          <w:tcPr>
            <w:tcW w:w="1127" w:type="dxa"/>
          </w:tcPr>
          <w:p w14:paraId="1B5BF1F6" w14:textId="0BCCF050" w:rsidR="00FB40C0" w:rsidRDefault="00FB40C0" w:rsidP="00FB40C0">
            <w:r w:rsidRPr="00C306CA">
              <w:t>-2.87993</w:t>
            </w:r>
          </w:p>
        </w:tc>
        <w:tc>
          <w:tcPr>
            <w:tcW w:w="1127" w:type="dxa"/>
          </w:tcPr>
          <w:p w14:paraId="315E36B8" w14:textId="502BD4EC" w:rsidR="00FB40C0" w:rsidRDefault="00FB40C0" w:rsidP="00FB40C0">
            <w:r w:rsidRPr="00C306CA">
              <w:t>0.531</w:t>
            </w:r>
          </w:p>
        </w:tc>
        <w:tc>
          <w:tcPr>
            <w:tcW w:w="1127" w:type="dxa"/>
          </w:tcPr>
          <w:p w14:paraId="06660E35" w14:textId="3C9453DA" w:rsidR="00FB40C0" w:rsidRDefault="00FB40C0" w:rsidP="00FB40C0">
            <w:r w:rsidRPr="00C306CA">
              <w:t>-6.34701</w:t>
            </w:r>
          </w:p>
        </w:tc>
        <w:tc>
          <w:tcPr>
            <w:tcW w:w="1127" w:type="dxa"/>
          </w:tcPr>
          <w:p w14:paraId="143BC72C" w14:textId="21619E2D" w:rsidR="00FB40C0" w:rsidRDefault="00FB40C0" w:rsidP="00FB40C0">
            <w:r w:rsidRPr="00C306CA">
              <w:t>0.028</w:t>
            </w:r>
          </w:p>
        </w:tc>
      </w:tr>
      <w:tr w:rsidR="00FB40C0" w14:paraId="52B8F96D" w14:textId="77777777" w:rsidTr="00FB40C0">
        <w:tc>
          <w:tcPr>
            <w:tcW w:w="1127" w:type="dxa"/>
          </w:tcPr>
          <w:p w14:paraId="4BC3E28C" w14:textId="38FDDEDE" w:rsidR="00FB40C0" w:rsidRDefault="00FB40C0" w:rsidP="00FB40C0">
            <w:r w:rsidRPr="00C306CA">
              <w:t>-5.05409</w:t>
            </w:r>
          </w:p>
        </w:tc>
        <w:tc>
          <w:tcPr>
            <w:tcW w:w="1127" w:type="dxa"/>
          </w:tcPr>
          <w:p w14:paraId="34D6FAEA" w14:textId="7E5BBF2A" w:rsidR="00FB40C0" w:rsidRDefault="00FB40C0" w:rsidP="00FB40C0">
            <w:r w:rsidRPr="00C306CA">
              <w:t>0.1116</w:t>
            </w:r>
          </w:p>
        </w:tc>
        <w:tc>
          <w:tcPr>
            <w:tcW w:w="1127" w:type="dxa"/>
          </w:tcPr>
          <w:p w14:paraId="3664A59F" w14:textId="20C1AA44" w:rsidR="00FB40C0" w:rsidRDefault="00FB40C0" w:rsidP="00FB40C0">
            <w:r w:rsidRPr="00C306CA">
              <w:t>-5.05771</w:t>
            </w:r>
          </w:p>
        </w:tc>
        <w:tc>
          <w:tcPr>
            <w:tcW w:w="1127" w:type="dxa"/>
          </w:tcPr>
          <w:p w14:paraId="4E328A98" w14:textId="40ADBDDB" w:rsidR="00FB40C0" w:rsidRDefault="00FB40C0" w:rsidP="00FB40C0">
            <w:r w:rsidRPr="00C306CA">
              <w:t>0.033</w:t>
            </w:r>
          </w:p>
        </w:tc>
        <w:tc>
          <w:tcPr>
            <w:tcW w:w="1127" w:type="dxa"/>
          </w:tcPr>
          <w:p w14:paraId="03FBCE27" w14:textId="64595B84" w:rsidR="00FB40C0" w:rsidRDefault="00FB40C0" w:rsidP="00FB40C0">
            <w:r w:rsidRPr="00C306CA">
              <w:t>-2.87772</w:t>
            </w:r>
          </w:p>
        </w:tc>
        <w:tc>
          <w:tcPr>
            <w:tcW w:w="1127" w:type="dxa"/>
          </w:tcPr>
          <w:p w14:paraId="6E2054FA" w14:textId="5318B271" w:rsidR="00FB40C0" w:rsidRDefault="00FB40C0" w:rsidP="00FB40C0">
            <w:r w:rsidRPr="00C306CA">
              <w:t>0.531</w:t>
            </w:r>
          </w:p>
        </w:tc>
        <w:tc>
          <w:tcPr>
            <w:tcW w:w="1127" w:type="dxa"/>
          </w:tcPr>
          <w:p w14:paraId="6968FE78" w14:textId="75826A92" w:rsidR="00FB40C0" w:rsidRDefault="00FB40C0" w:rsidP="00FB40C0">
            <w:r w:rsidRPr="00C306CA">
              <w:t>-6.34643</w:t>
            </w:r>
          </w:p>
        </w:tc>
        <w:tc>
          <w:tcPr>
            <w:tcW w:w="1127" w:type="dxa"/>
          </w:tcPr>
          <w:p w14:paraId="7BF720F9" w14:textId="273F54DB" w:rsidR="00FB40C0" w:rsidRDefault="00FB40C0" w:rsidP="00FB40C0">
            <w:r w:rsidRPr="00C306CA">
              <w:t>0.029</w:t>
            </w:r>
          </w:p>
        </w:tc>
      </w:tr>
      <w:tr w:rsidR="00FB40C0" w14:paraId="3BCA82B1" w14:textId="77777777" w:rsidTr="00FB40C0">
        <w:tc>
          <w:tcPr>
            <w:tcW w:w="1127" w:type="dxa"/>
          </w:tcPr>
          <w:p w14:paraId="1D45A5F0" w14:textId="43A72C1A" w:rsidR="00FB40C0" w:rsidRDefault="00FB40C0" w:rsidP="00FB40C0">
            <w:r w:rsidRPr="00C306CA">
              <w:t>-5.0534</w:t>
            </w:r>
          </w:p>
        </w:tc>
        <w:tc>
          <w:tcPr>
            <w:tcW w:w="1127" w:type="dxa"/>
          </w:tcPr>
          <w:p w14:paraId="13FBABC7" w14:textId="7F53B36A" w:rsidR="00FB40C0" w:rsidRDefault="00FB40C0" w:rsidP="00FB40C0">
            <w:r w:rsidRPr="00C306CA">
              <w:t>0.1121</w:t>
            </w:r>
          </w:p>
        </w:tc>
        <w:tc>
          <w:tcPr>
            <w:tcW w:w="1127" w:type="dxa"/>
          </w:tcPr>
          <w:p w14:paraId="38F99EA0" w14:textId="4916DEC5" w:rsidR="00FB40C0" w:rsidRDefault="00FB40C0" w:rsidP="00FB40C0">
            <w:r w:rsidRPr="00C306CA">
              <w:t>-5.0557</w:t>
            </w:r>
          </w:p>
        </w:tc>
        <w:tc>
          <w:tcPr>
            <w:tcW w:w="1127" w:type="dxa"/>
          </w:tcPr>
          <w:p w14:paraId="5B4735D7" w14:textId="0D6D0FC0" w:rsidR="00FB40C0" w:rsidRDefault="00FB40C0" w:rsidP="00FB40C0">
            <w:r w:rsidRPr="00C306CA">
              <w:t>0.034</w:t>
            </w:r>
          </w:p>
        </w:tc>
        <w:tc>
          <w:tcPr>
            <w:tcW w:w="1127" w:type="dxa"/>
          </w:tcPr>
          <w:p w14:paraId="55E97184" w14:textId="2C01E69C" w:rsidR="00FB40C0" w:rsidRDefault="00FB40C0" w:rsidP="00FB40C0">
            <w:r w:rsidRPr="00C306CA">
              <w:t>-2.87582</w:t>
            </w:r>
          </w:p>
        </w:tc>
        <w:tc>
          <w:tcPr>
            <w:tcW w:w="1127" w:type="dxa"/>
          </w:tcPr>
          <w:p w14:paraId="77B4AAD1" w14:textId="5FF8A871" w:rsidR="00FB40C0" w:rsidRDefault="00FB40C0" w:rsidP="00FB40C0">
            <w:r w:rsidRPr="00C306CA">
              <w:t>0.532</w:t>
            </w:r>
          </w:p>
        </w:tc>
        <w:tc>
          <w:tcPr>
            <w:tcW w:w="1127" w:type="dxa"/>
          </w:tcPr>
          <w:p w14:paraId="690A1A45" w14:textId="6162D29D" w:rsidR="00FB40C0" w:rsidRDefault="00FB40C0" w:rsidP="00FB40C0">
            <w:r w:rsidRPr="00C306CA">
              <w:t>-6.34547</w:t>
            </w:r>
          </w:p>
        </w:tc>
        <w:tc>
          <w:tcPr>
            <w:tcW w:w="1127" w:type="dxa"/>
          </w:tcPr>
          <w:p w14:paraId="439EBD21" w14:textId="2736A987" w:rsidR="00FB40C0" w:rsidRDefault="00FB40C0" w:rsidP="00FB40C0">
            <w:r w:rsidRPr="00C306CA">
              <w:t>0.029</w:t>
            </w:r>
          </w:p>
        </w:tc>
      </w:tr>
      <w:tr w:rsidR="00FB40C0" w14:paraId="33D6D7ED" w14:textId="77777777" w:rsidTr="00FB40C0">
        <w:tc>
          <w:tcPr>
            <w:tcW w:w="1127" w:type="dxa"/>
          </w:tcPr>
          <w:p w14:paraId="630482C3" w14:textId="7712675F" w:rsidR="00FB40C0" w:rsidRDefault="00FB40C0" w:rsidP="00FB40C0">
            <w:r w:rsidRPr="00C306CA">
              <w:t>-5.05067</w:t>
            </w:r>
          </w:p>
        </w:tc>
        <w:tc>
          <w:tcPr>
            <w:tcW w:w="1127" w:type="dxa"/>
          </w:tcPr>
          <w:p w14:paraId="3F19511A" w14:textId="1814A4B8" w:rsidR="00FB40C0" w:rsidRDefault="00FB40C0" w:rsidP="00FB40C0">
            <w:r w:rsidRPr="00C306CA">
              <w:t>0.1126</w:t>
            </w:r>
          </w:p>
        </w:tc>
        <w:tc>
          <w:tcPr>
            <w:tcW w:w="1127" w:type="dxa"/>
          </w:tcPr>
          <w:p w14:paraId="49491941" w14:textId="6AFFEE66" w:rsidR="00FB40C0" w:rsidRDefault="00FB40C0" w:rsidP="00FB40C0">
            <w:r w:rsidRPr="00C306CA">
              <w:t>-5.0547</w:t>
            </w:r>
          </w:p>
        </w:tc>
        <w:tc>
          <w:tcPr>
            <w:tcW w:w="1127" w:type="dxa"/>
          </w:tcPr>
          <w:p w14:paraId="145A9F0B" w14:textId="7769AACC" w:rsidR="00FB40C0" w:rsidRDefault="00FB40C0" w:rsidP="00FB40C0">
            <w:r w:rsidRPr="00C306CA">
              <w:t>0.034</w:t>
            </w:r>
          </w:p>
        </w:tc>
        <w:tc>
          <w:tcPr>
            <w:tcW w:w="1127" w:type="dxa"/>
          </w:tcPr>
          <w:p w14:paraId="739426F5" w14:textId="2BCA5C1B" w:rsidR="00FB40C0" w:rsidRDefault="00FB40C0" w:rsidP="00FB40C0">
            <w:r w:rsidRPr="00C306CA">
              <w:t>-2.87344</w:t>
            </w:r>
          </w:p>
        </w:tc>
        <w:tc>
          <w:tcPr>
            <w:tcW w:w="1127" w:type="dxa"/>
          </w:tcPr>
          <w:p w14:paraId="15A78D87" w14:textId="0D3C455D" w:rsidR="00FB40C0" w:rsidRDefault="00FB40C0" w:rsidP="00FB40C0">
            <w:r w:rsidRPr="00C306CA">
              <w:t>0.532</w:t>
            </w:r>
          </w:p>
        </w:tc>
        <w:tc>
          <w:tcPr>
            <w:tcW w:w="1127" w:type="dxa"/>
          </w:tcPr>
          <w:p w14:paraId="57ED25B8" w14:textId="5C3DB42F" w:rsidR="00FB40C0" w:rsidRDefault="00FB40C0" w:rsidP="00FB40C0">
            <w:r w:rsidRPr="00C306CA">
              <w:t>-6.34663</w:t>
            </w:r>
          </w:p>
        </w:tc>
        <w:tc>
          <w:tcPr>
            <w:tcW w:w="1127" w:type="dxa"/>
          </w:tcPr>
          <w:p w14:paraId="3FCCEE18" w14:textId="46366024" w:rsidR="00FB40C0" w:rsidRDefault="00FB40C0" w:rsidP="00FB40C0">
            <w:r w:rsidRPr="00C306CA">
              <w:t>0.03</w:t>
            </w:r>
          </w:p>
        </w:tc>
      </w:tr>
      <w:tr w:rsidR="00FB40C0" w14:paraId="3FEC78F6" w14:textId="77777777" w:rsidTr="00FB40C0">
        <w:tc>
          <w:tcPr>
            <w:tcW w:w="1127" w:type="dxa"/>
          </w:tcPr>
          <w:p w14:paraId="54266455" w14:textId="2F132297" w:rsidR="00FB40C0" w:rsidRDefault="00FB40C0" w:rsidP="00FB40C0">
            <w:r w:rsidRPr="00C306CA">
              <w:t>-5.05057</w:t>
            </w:r>
          </w:p>
        </w:tc>
        <w:tc>
          <w:tcPr>
            <w:tcW w:w="1127" w:type="dxa"/>
          </w:tcPr>
          <w:p w14:paraId="5FE3E46C" w14:textId="0C22C8B6" w:rsidR="00FB40C0" w:rsidRDefault="00FB40C0" w:rsidP="00FB40C0">
            <w:r w:rsidRPr="00C306CA">
              <w:t>0.1131</w:t>
            </w:r>
          </w:p>
        </w:tc>
        <w:tc>
          <w:tcPr>
            <w:tcW w:w="1127" w:type="dxa"/>
          </w:tcPr>
          <w:p w14:paraId="44BEF161" w14:textId="2D7A9708" w:rsidR="00FB40C0" w:rsidRDefault="00FB40C0" w:rsidP="00FB40C0">
            <w:r w:rsidRPr="00C306CA">
              <w:t>-5.05295</w:t>
            </w:r>
          </w:p>
        </w:tc>
        <w:tc>
          <w:tcPr>
            <w:tcW w:w="1127" w:type="dxa"/>
          </w:tcPr>
          <w:p w14:paraId="6C3EF086" w14:textId="5300C820" w:rsidR="00FB40C0" w:rsidRDefault="00FB40C0" w:rsidP="00FB40C0">
            <w:r w:rsidRPr="00C306CA">
              <w:t>0.035</w:t>
            </w:r>
          </w:p>
        </w:tc>
        <w:tc>
          <w:tcPr>
            <w:tcW w:w="1127" w:type="dxa"/>
          </w:tcPr>
          <w:p w14:paraId="459E4029" w14:textId="600A52A2" w:rsidR="00FB40C0" w:rsidRDefault="00FB40C0" w:rsidP="00FB40C0">
            <w:r w:rsidRPr="00C306CA">
              <w:t>-2.86929</w:t>
            </w:r>
          </w:p>
        </w:tc>
        <w:tc>
          <w:tcPr>
            <w:tcW w:w="1127" w:type="dxa"/>
          </w:tcPr>
          <w:p w14:paraId="63104BEB" w14:textId="0710F6FC" w:rsidR="00FB40C0" w:rsidRDefault="00FB40C0" w:rsidP="00FB40C0">
            <w:r w:rsidRPr="00C306CA">
              <w:t>0.533</w:t>
            </w:r>
          </w:p>
        </w:tc>
        <w:tc>
          <w:tcPr>
            <w:tcW w:w="1127" w:type="dxa"/>
          </w:tcPr>
          <w:p w14:paraId="033D6D36" w14:textId="30DFC4C4" w:rsidR="00FB40C0" w:rsidRDefault="00FB40C0" w:rsidP="00FB40C0">
            <w:r w:rsidRPr="00C306CA">
              <w:t>-6.34479</w:t>
            </w:r>
          </w:p>
        </w:tc>
        <w:tc>
          <w:tcPr>
            <w:tcW w:w="1127" w:type="dxa"/>
          </w:tcPr>
          <w:p w14:paraId="6693673D" w14:textId="138C54EB" w:rsidR="00FB40C0" w:rsidRDefault="00FB40C0" w:rsidP="00FB40C0">
            <w:r w:rsidRPr="00C306CA">
              <w:t>0.03</w:t>
            </w:r>
          </w:p>
        </w:tc>
      </w:tr>
      <w:tr w:rsidR="00FB40C0" w14:paraId="0E430F08" w14:textId="77777777" w:rsidTr="00FB40C0">
        <w:tc>
          <w:tcPr>
            <w:tcW w:w="1127" w:type="dxa"/>
          </w:tcPr>
          <w:p w14:paraId="6DE95220" w14:textId="09A27A51" w:rsidR="00FB40C0" w:rsidRDefault="00FB40C0" w:rsidP="00FB40C0">
            <w:r w:rsidRPr="00C306CA">
              <w:t>-5.04901</w:t>
            </w:r>
          </w:p>
        </w:tc>
        <w:tc>
          <w:tcPr>
            <w:tcW w:w="1127" w:type="dxa"/>
          </w:tcPr>
          <w:p w14:paraId="2B0090E2" w14:textId="393B18B8" w:rsidR="00FB40C0" w:rsidRDefault="00FB40C0" w:rsidP="00FB40C0">
            <w:r w:rsidRPr="00C306CA">
              <w:t>0.1136</w:t>
            </w:r>
          </w:p>
        </w:tc>
        <w:tc>
          <w:tcPr>
            <w:tcW w:w="1127" w:type="dxa"/>
          </w:tcPr>
          <w:p w14:paraId="4FC3004C" w14:textId="2B301387" w:rsidR="00FB40C0" w:rsidRDefault="00FB40C0" w:rsidP="00FB40C0">
            <w:r w:rsidRPr="00C306CA">
              <w:t>-5.05096</w:t>
            </w:r>
          </w:p>
        </w:tc>
        <w:tc>
          <w:tcPr>
            <w:tcW w:w="1127" w:type="dxa"/>
          </w:tcPr>
          <w:p w14:paraId="06EF476B" w14:textId="6E69DCDC" w:rsidR="00FB40C0" w:rsidRDefault="00FB40C0" w:rsidP="00FB40C0">
            <w:r w:rsidRPr="00C306CA">
              <w:t>0.035</w:t>
            </w:r>
          </w:p>
        </w:tc>
        <w:tc>
          <w:tcPr>
            <w:tcW w:w="1127" w:type="dxa"/>
          </w:tcPr>
          <w:p w14:paraId="24938540" w14:textId="6E4AD450" w:rsidR="00FB40C0" w:rsidRDefault="00FB40C0" w:rsidP="00FB40C0">
            <w:r w:rsidRPr="00C306CA">
              <w:t>-2.86509</w:t>
            </w:r>
          </w:p>
        </w:tc>
        <w:tc>
          <w:tcPr>
            <w:tcW w:w="1127" w:type="dxa"/>
          </w:tcPr>
          <w:p w14:paraId="4A6BB6A0" w14:textId="47BFEC96" w:rsidR="00FB40C0" w:rsidRDefault="00FB40C0" w:rsidP="00FB40C0">
            <w:r w:rsidRPr="00C306CA">
              <w:t>0.533</w:t>
            </w:r>
          </w:p>
        </w:tc>
        <w:tc>
          <w:tcPr>
            <w:tcW w:w="1127" w:type="dxa"/>
          </w:tcPr>
          <w:p w14:paraId="2149F1D1" w14:textId="28E40325" w:rsidR="00FB40C0" w:rsidRDefault="00FB40C0" w:rsidP="00FB40C0">
            <w:r w:rsidRPr="00C306CA">
              <w:t>-6.3422</w:t>
            </w:r>
          </w:p>
        </w:tc>
        <w:tc>
          <w:tcPr>
            <w:tcW w:w="1127" w:type="dxa"/>
          </w:tcPr>
          <w:p w14:paraId="2CCEA2AA" w14:textId="4E597550" w:rsidR="00FB40C0" w:rsidRDefault="00FB40C0" w:rsidP="00FB40C0">
            <w:r w:rsidRPr="00C306CA">
              <w:t>0.031</w:t>
            </w:r>
          </w:p>
        </w:tc>
      </w:tr>
      <w:tr w:rsidR="00FB40C0" w14:paraId="1B038E7E" w14:textId="77777777" w:rsidTr="00FB40C0">
        <w:tc>
          <w:tcPr>
            <w:tcW w:w="1127" w:type="dxa"/>
          </w:tcPr>
          <w:p w14:paraId="3DA44D05" w14:textId="58F653DB" w:rsidR="00FB40C0" w:rsidRDefault="00FB40C0" w:rsidP="00FB40C0">
            <w:r w:rsidRPr="00C306CA">
              <w:t>-5.04727</w:t>
            </w:r>
          </w:p>
        </w:tc>
        <w:tc>
          <w:tcPr>
            <w:tcW w:w="1127" w:type="dxa"/>
          </w:tcPr>
          <w:p w14:paraId="632B8B9C" w14:textId="7CFBD192" w:rsidR="00FB40C0" w:rsidRDefault="00FB40C0" w:rsidP="00FB40C0">
            <w:r w:rsidRPr="00C306CA">
              <w:t>0.1141</w:t>
            </w:r>
          </w:p>
        </w:tc>
        <w:tc>
          <w:tcPr>
            <w:tcW w:w="1127" w:type="dxa"/>
          </w:tcPr>
          <w:p w14:paraId="1897D4DD" w14:textId="63A3C626" w:rsidR="00FB40C0" w:rsidRDefault="00FB40C0" w:rsidP="00FB40C0">
            <w:r w:rsidRPr="00C306CA">
              <w:t>-5.04972</w:t>
            </w:r>
          </w:p>
        </w:tc>
        <w:tc>
          <w:tcPr>
            <w:tcW w:w="1127" w:type="dxa"/>
          </w:tcPr>
          <w:p w14:paraId="13CDD910" w14:textId="1CF5803D" w:rsidR="00FB40C0" w:rsidRDefault="00FB40C0" w:rsidP="00FB40C0">
            <w:r w:rsidRPr="00C306CA">
              <w:t>0.036</w:t>
            </w:r>
          </w:p>
        </w:tc>
        <w:tc>
          <w:tcPr>
            <w:tcW w:w="1127" w:type="dxa"/>
          </w:tcPr>
          <w:p w14:paraId="5B0CE5D2" w14:textId="1145753C" w:rsidR="00FB40C0" w:rsidRDefault="00FB40C0" w:rsidP="00FB40C0">
            <w:r w:rsidRPr="00C306CA">
              <w:t>-2.86112</w:t>
            </w:r>
          </w:p>
        </w:tc>
        <w:tc>
          <w:tcPr>
            <w:tcW w:w="1127" w:type="dxa"/>
          </w:tcPr>
          <w:p w14:paraId="18D98D2C" w14:textId="30AF46CE" w:rsidR="00FB40C0" w:rsidRDefault="00FB40C0" w:rsidP="00FB40C0">
            <w:r w:rsidRPr="00C306CA">
              <w:t>0.534</w:t>
            </w:r>
          </w:p>
        </w:tc>
        <w:tc>
          <w:tcPr>
            <w:tcW w:w="1127" w:type="dxa"/>
          </w:tcPr>
          <w:p w14:paraId="6D098954" w14:textId="4F3C15AA" w:rsidR="00FB40C0" w:rsidRDefault="00FB40C0" w:rsidP="00FB40C0">
            <w:r w:rsidRPr="00C306CA">
              <w:t>-6.34096</w:t>
            </w:r>
          </w:p>
        </w:tc>
        <w:tc>
          <w:tcPr>
            <w:tcW w:w="1127" w:type="dxa"/>
          </w:tcPr>
          <w:p w14:paraId="21E64C23" w14:textId="4F1809E0" w:rsidR="00FB40C0" w:rsidRDefault="00FB40C0" w:rsidP="00FB40C0">
            <w:r w:rsidRPr="00C306CA">
              <w:t>0.031</w:t>
            </w:r>
          </w:p>
        </w:tc>
      </w:tr>
      <w:tr w:rsidR="00FB40C0" w14:paraId="7812CF4D" w14:textId="77777777" w:rsidTr="00FB40C0">
        <w:tc>
          <w:tcPr>
            <w:tcW w:w="1127" w:type="dxa"/>
          </w:tcPr>
          <w:p w14:paraId="727E3EF4" w14:textId="683FBE86" w:rsidR="00FB40C0" w:rsidRDefault="00FB40C0" w:rsidP="00FB40C0">
            <w:r w:rsidRPr="00C306CA">
              <w:t>-5.0464</w:t>
            </w:r>
          </w:p>
        </w:tc>
        <w:tc>
          <w:tcPr>
            <w:tcW w:w="1127" w:type="dxa"/>
          </w:tcPr>
          <w:p w14:paraId="704205E8" w14:textId="707D06F3" w:rsidR="00FB40C0" w:rsidRDefault="00FB40C0" w:rsidP="00FB40C0">
            <w:r w:rsidRPr="00C306CA">
              <w:t>0.1146</w:t>
            </w:r>
          </w:p>
        </w:tc>
        <w:tc>
          <w:tcPr>
            <w:tcW w:w="1127" w:type="dxa"/>
          </w:tcPr>
          <w:p w14:paraId="2FE98B72" w14:textId="0780842E" w:rsidR="00FB40C0" w:rsidRDefault="00FB40C0" w:rsidP="00FB40C0">
            <w:r w:rsidRPr="00C306CA">
              <w:t>-5.0475</w:t>
            </w:r>
          </w:p>
        </w:tc>
        <w:tc>
          <w:tcPr>
            <w:tcW w:w="1127" w:type="dxa"/>
          </w:tcPr>
          <w:p w14:paraId="2D975920" w14:textId="685B7B67" w:rsidR="00FB40C0" w:rsidRDefault="00FB40C0" w:rsidP="00FB40C0">
            <w:r w:rsidRPr="00C306CA">
              <w:t>0.036</w:t>
            </w:r>
          </w:p>
        </w:tc>
        <w:tc>
          <w:tcPr>
            <w:tcW w:w="1127" w:type="dxa"/>
          </w:tcPr>
          <w:p w14:paraId="2242E9C2" w14:textId="1899FC15" w:rsidR="00FB40C0" w:rsidRDefault="00FB40C0" w:rsidP="00FB40C0">
            <w:r w:rsidRPr="00C306CA">
              <w:t>-2.85728</w:t>
            </w:r>
          </w:p>
        </w:tc>
        <w:tc>
          <w:tcPr>
            <w:tcW w:w="1127" w:type="dxa"/>
          </w:tcPr>
          <w:p w14:paraId="7C0E75BD" w14:textId="6668670D" w:rsidR="00FB40C0" w:rsidRDefault="00FB40C0" w:rsidP="00FB40C0">
            <w:r w:rsidRPr="00C306CA">
              <w:t>0.534</w:t>
            </w:r>
          </w:p>
        </w:tc>
        <w:tc>
          <w:tcPr>
            <w:tcW w:w="1127" w:type="dxa"/>
          </w:tcPr>
          <w:p w14:paraId="51C7D1B0" w14:textId="4E464B1E" w:rsidR="00FB40C0" w:rsidRDefault="00FB40C0" w:rsidP="00FB40C0">
            <w:r w:rsidRPr="00C306CA">
              <w:t>-6.34077</w:t>
            </w:r>
          </w:p>
        </w:tc>
        <w:tc>
          <w:tcPr>
            <w:tcW w:w="1127" w:type="dxa"/>
          </w:tcPr>
          <w:p w14:paraId="79C43ADB" w14:textId="79BC9F3A" w:rsidR="00FB40C0" w:rsidRDefault="00FB40C0" w:rsidP="00FB40C0">
            <w:r w:rsidRPr="00C306CA">
              <w:t>0.032</w:t>
            </w:r>
          </w:p>
        </w:tc>
      </w:tr>
      <w:tr w:rsidR="00FB40C0" w14:paraId="4B98BD9F" w14:textId="77777777" w:rsidTr="00FB40C0">
        <w:tc>
          <w:tcPr>
            <w:tcW w:w="1127" w:type="dxa"/>
          </w:tcPr>
          <w:p w14:paraId="04A7C4F9" w14:textId="54357266" w:rsidR="00FB40C0" w:rsidRDefault="00FB40C0" w:rsidP="00FB40C0">
            <w:r w:rsidRPr="00C306CA">
              <w:t>-5.04602</w:t>
            </w:r>
          </w:p>
        </w:tc>
        <w:tc>
          <w:tcPr>
            <w:tcW w:w="1127" w:type="dxa"/>
          </w:tcPr>
          <w:p w14:paraId="333C2BA5" w14:textId="2172967D" w:rsidR="00FB40C0" w:rsidRDefault="00FB40C0" w:rsidP="00FB40C0">
            <w:r w:rsidRPr="00C306CA">
              <w:t>0.1151</w:t>
            </w:r>
          </w:p>
        </w:tc>
        <w:tc>
          <w:tcPr>
            <w:tcW w:w="1127" w:type="dxa"/>
          </w:tcPr>
          <w:p w14:paraId="266332B5" w14:textId="4403EE4F" w:rsidR="00FB40C0" w:rsidRDefault="00FB40C0" w:rsidP="00FB40C0">
            <w:r w:rsidRPr="00C306CA">
              <w:t>-5.04529</w:t>
            </w:r>
          </w:p>
        </w:tc>
        <w:tc>
          <w:tcPr>
            <w:tcW w:w="1127" w:type="dxa"/>
          </w:tcPr>
          <w:p w14:paraId="469D1475" w14:textId="65DA2FAD" w:rsidR="00FB40C0" w:rsidRDefault="00FB40C0" w:rsidP="00FB40C0">
            <w:r w:rsidRPr="00C306CA">
              <w:t>0.037</w:t>
            </w:r>
          </w:p>
        </w:tc>
        <w:tc>
          <w:tcPr>
            <w:tcW w:w="1127" w:type="dxa"/>
          </w:tcPr>
          <w:p w14:paraId="1326AA04" w14:textId="7E63FE06" w:rsidR="00FB40C0" w:rsidRDefault="00FB40C0" w:rsidP="00FB40C0">
            <w:r w:rsidRPr="00C306CA">
              <w:t>-2.85709</w:t>
            </w:r>
          </w:p>
        </w:tc>
        <w:tc>
          <w:tcPr>
            <w:tcW w:w="1127" w:type="dxa"/>
          </w:tcPr>
          <w:p w14:paraId="4D55294E" w14:textId="5D1527E3" w:rsidR="00FB40C0" w:rsidRDefault="00FB40C0" w:rsidP="00FB40C0">
            <w:r w:rsidRPr="00C306CA">
              <w:t>0.535</w:t>
            </w:r>
          </w:p>
        </w:tc>
        <w:tc>
          <w:tcPr>
            <w:tcW w:w="1127" w:type="dxa"/>
          </w:tcPr>
          <w:p w14:paraId="571E649C" w14:textId="0FA8051C" w:rsidR="00FB40C0" w:rsidRDefault="00FB40C0" w:rsidP="00FB40C0">
            <w:r w:rsidRPr="00C306CA">
              <w:t>-6.34115</w:t>
            </w:r>
          </w:p>
        </w:tc>
        <w:tc>
          <w:tcPr>
            <w:tcW w:w="1127" w:type="dxa"/>
          </w:tcPr>
          <w:p w14:paraId="44069541" w14:textId="3BD8CE40" w:rsidR="00FB40C0" w:rsidRDefault="00FB40C0" w:rsidP="00FB40C0">
            <w:r w:rsidRPr="00C306CA">
              <w:t>0.032</w:t>
            </w:r>
          </w:p>
        </w:tc>
      </w:tr>
      <w:tr w:rsidR="00FB40C0" w14:paraId="076F6220" w14:textId="77777777" w:rsidTr="00FB40C0">
        <w:tc>
          <w:tcPr>
            <w:tcW w:w="1127" w:type="dxa"/>
          </w:tcPr>
          <w:p w14:paraId="3DAF62E4" w14:textId="076D473E" w:rsidR="00FB40C0" w:rsidRDefault="00FB40C0" w:rsidP="00FB40C0">
            <w:r w:rsidRPr="00C306CA">
              <w:t>-5.04486</w:t>
            </w:r>
          </w:p>
        </w:tc>
        <w:tc>
          <w:tcPr>
            <w:tcW w:w="1127" w:type="dxa"/>
          </w:tcPr>
          <w:p w14:paraId="0C718E69" w14:textId="0652CEC6" w:rsidR="00FB40C0" w:rsidRDefault="00FB40C0" w:rsidP="00FB40C0">
            <w:r w:rsidRPr="00C306CA">
              <w:t>0.1156</w:t>
            </w:r>
          </w:p>
        </w:tc>
        <w:tc>
          <w:tcPr>
            <w:tcW w:w="1127" w:type="dxa"/>
          </w:tcPr>
          <w:p w14:paraId="7B7113DA" w14:textId="31D32CB7" w:rsidR="00FB40C0" w:rsidRDefault="00FB40C0" w:rsidP="00FB40C0">
            <w:r w:rsidRPr="00C306CA">
              <w:t>-5.04334</w:t>
            </w:r>
          </w:p>
        </w:tc>
        <w:tc>
          <w:tcPr>
            <w:tcW w:w="1127" w:type="dxa"/>
          </w:tcPr>
          <w:p w14:paraId="3C139DDD" w14:textId="0D673775" w:rsidR="00FB40C0" w:rsidRDefault="00FB40C0" w:rsidP="00FB40C0">
            <w:r w:rsidRPr="00C306CA">
              <w:t>0.037</w:t>
            </w:r>
          </w:p>
        </w:tc>
        <w:tc>
          <w:tcPr>
            <w:tcW w:w="1127" w:type="dxa"/>
          </w:tcPr>
          <w:p w14:paraId="579BF0F0" w14:textId="4BC74836" w:rsidR="00FB40C0" w:rsidRDefault="00FB40C0" w:rsidP="00FB40C0">
            <w:r w:rsidRPr="00C306CA">
              <w:t>-2.85537</w:t>
            </w:r>
          </w:p>
        </w:tc>
        <w:tc>
          <w:tcPr>
            <w:tcW w:w="1127" w:type="dxa"/>
          </w:tcPr>
          <w:p w14:paraId="1477163C" w14:textId="372A2F1D" w:rsidR="00FB40C0" w:rsidRDefault="00FB40C0" w:rsidP="00FB40C0">
            <w:r w:rsidRPr="00C306CA">
              <w:t>0.535</w:t>
            </w:r>
          </w:p>
        </w:tc>
        <w:tc>
          <w:tcPr>
            <w:tcW w:w="1127" w:type="dxa"/>
          </w:tcPr>
          <w:p w14:paraId="379CB69E" w14:textId="685E29CC" w:rsidR="00FB40C0" w:rsidRDefault="00FB40C0" w:rsidP="00FB40C0">
            <w:r w:rsidRPr="00C306CA">
              <w:t>-6.33962</w:t>
            </w:r>
          </w:p>
        </w:tc>
        <w:tc>
          <w:tcPr>
            <w:tcW w:w="1127" w:type="dxa"/>
          </w:tcPr>
          <w:p w14:paraId="1216956E" w14:textId="7F767523" w:rsidR="00FB40C0" w:rsidRDefault="00FB40C0" w:rsidP="00FB40C0">
            <w:r w:rsidRPr="00C306CA">
              <w:t>0.033</w:t>
            </w:r>
          </w:p>
        </w:tc>
      </w:tr>
      <w:tr w:rsidR="00FB40C0" w14:paraId="2EAB9B90" w14:textId="77777777" w:rsidTr="00FB40C0">
        <w:tc>
          <w:tcPr>
            <w:tcW w:w="1127" w:type="dxa"/>
          </w:tcPr>
          <w:p w14:paraId="57140BD6" w14:textId="7E78AD7B" w:rsidR="00FB40C0" w:rsidRDefault="00FB40C0" w:rsidP="00FB40C0">
            <w:r w:rsidRPr="00C306CA">
              <w:t>-5.04429</w:t>
            </w:r>
          </w:p>
        </w:tc>
        <w:tc>
          <w:tcPr>
            <w:tcW w:w="1127" w:type="dxa"/>
          </w:tcPr>
          <w:p w14:paraId="37170302" w14:textId="76A44BEE" w:rsidR="00FB40C0" w:rsidRDefault="00FB40C0" w:rsidP="00FB40C0">
            <w:r w:rsidRPr="00C306CA">
              <w:t>0.1161</w:t>
            </w:r>
          </w:p>
        </w:tc>
        <w:tc>
          <w:tcPr>
            <w:tcW w:w="1127" w:type="dxa"/>
          </w:tcPr>
          <w:p w14:paraId="08DB3DA5" w14:textId="1801DA3B" w:rsidR="00FB40C0" w:rsidRDefault="00FB40C0" w:rsidP="00FB40C0">
            <w:r w:rsidRPr="00C306CA">
              <w:t>-5.04236</w:t>
            </w:r>
          </w:p>
        </w:tc>
        <w:tc>
          <w:tcPr>
            <w:tcW w:w="1127" w:type="dxa"/>
          </w:tcPr>
          <w:p w14:paraId="5DD89538" w14:textId="1A1DCB26" w:rsidR="00FB40C0" w:rsidRDefault="00FB40C0" w:rsidP="00FB40C0">
            <w:r w:rsidRPr="00C306CA">
              <w:t>0.038</w:t>
            </w:r>
          </w:p>
        </w:tc>
        <w:tc>
          <w:tcPr>
            <w:tcW w:w="1127" w:type="dxa"/>
          </w:tcPr>
          <w:p w14:paraId="58E15A9C" w14:textId="04072FC0" w:rsidR="00FB40C0" w:rsidRDefault="00FB40C0" w:rsidP="00FB40C0">
            <w:r w:rsidRPr="00C306CA">
              <w:t>-2.85196</w:t>
            </w:r>
          </w:p>
        </w:tc>
        <w:tc>
          <w:tcPr>
            <w:tcW w:w="1127" w:type="dxa"/>
          </w:tcPr>
          <w:p w14:paraId="585E07A2" w14:textId="22BF7C0B" w:rsidR="00FB40C0" w:rsidRDefault="00FB40C0" w:rsidP="00FB40C0">
            <w:r w:rsidRPr="00C306CA">
              <w:t>0.536</w:t>
            </w:r>
          </w:p>
        </w:tc>
        <w:tc>
          <w:tcPr>
            <w:tcW w:w="1127" w:type="dxa"/>
          </w:tcPr>
          <w:p w14:paraId="2A57C073" w14:textId="27067AAE" w:rsidR="00FB40C0" w:rsidRDefault="00FB40C0" w:rsidP="00FB40C0">
            <w:r w:rsidRPr="00C306CA">
              <w:t>-6.33725</w:t>
            </w:r>
          </w:p>
        </w:tc>
        <w:tc>
          <w:tcPr>
            <w:tcW w:w="1127" w:type="dxa"/>
          </w:tcPr>
          <w:p w14:paraId="037EB327" w14:textId="3E9D2008" w:rsidR="00FB40C0" w:rsidRDefault="00FB40C0" w:rsidP="00FB40C0">
            <w:r w:rsidRPr="00C306CA">
              <w:t>0.033</w:t>
            </w:r>
          </w:p>
        </w:tc>
      </w:tr>
      <w:tr w:rsidR="00FB40C0" w14:paraId="1887F2C2" w14:textId="77777777" w:rsidTr="00FB40C0">
        <w:tc>
          <w:tcPr>
            <w:tcW w:w="1127" w:type="dxa"/>
          </w:tcPr>
          <w:p w14:paraId="087BA63A" w14:textId="2CE29CF0" w:rsidR="00FB40C0" w:rsidRDefault="00FB40C0" w:rsidP="00FB40C0">
            <w:r w:rsidRPr="00C306CA">
              <w:t>-5.04381</w:t>
            </w:r>
          </w:p>
        </w:tc>
        <w:tc>
          <w:tcPr>
            <w:tcW w:w="1127" w:type="dxa"/>
          </w:tcPr>
          <w:p w14:paraId="0AA4BA6B" w14:textId="0CAB685A" w:rsidR="00FB40C0" w:rsidRDefault="00FB40C0" w:rsidP="00FB40C0">
            <w:r w:rsidRPr="00C306CA">
              <w:t>0.1166</w:t>
            </w:r>
          </w:p>
        </w:tc>
        <w:tc>
          <w:tcPr>
            <w:tcW w:w="1127" w:type="dxa"/>
          </w:tcPr>
          <w:p w14:paraId="6C9048F3" w14:textId="26CEEAE9" w:rsidR="00FB40C0" w:rsidRDefault="00FB40C0" w:rsidP="00FB40C0">
            <w:r w:rsidRPr="00C306CA">
              <w:t>-5.03945</w:t>
            </w:r>
          </w:p>
        </w:tc>
        <w:tc>
          <w:tcPr>
            <w:tcW w:w="1127" w:type="dxa"/>
          </w:tcPr>
          <w:p w14:paraId="764B8750" w14:textId="6B16B88B" w:rsidR="00FB40C0" w:rsidRDefault="00FB40C0" w:rsidP="00FB40C0">
            <w:r w:rsidRPr="00C306CA">
              <w:t>0.038</w:t>
            </w:r>
          </w:p>
        </w:tc>
        <w:tc>
          <w:tcPr>
            <w:tcW w:w="1127" w:type="dxa"/>
          </w:tcPr>
          <w:p w14:paraId="4A92FDC6" w14:textId="61B2ACC6" w:rsidR="00FB40C0" w:rsidRDefault="00FB40C0" w:rsidP="00FB40C0">
            <w:r w:rsidRPr="00C306CA">
              <w:t>-2.84839</w:t>
            </w:r>
          </w:p>
        </w:tc>
        <w:tc>
          <w:tcPr>
            <w:tcW w:w="1127" w:type="dxa"/>
          </w:tcPr>
          <w:p w14:paraId="041E7C8F" w14:textId="1E9B0092" w:rsidR="00FB40C0" w:rsidRDefault="00FB40C0" w:rsidP="00FB40C0">
            <w:r w:rsidRPr="00C306CA">
              <w:t>0.536</w:t>
            </w:r>
          </w:p>
        </w:tc>
        <w:tc>
          <w:tcPr>
            <w:tcW w:w="1127" w:type="dxa"/>
          </w:tcPr>
          <w:p w14:paraId="209D3572" w14:textId="3B71B64F" w:rsidR="00FB40C0" w:rsidRDefault="00FB40C0" w:rsidP="00FB40C0">
            <w:r w:rsidRPr="00C306CA">
              <w:t>-6.3363</w:t>
            </w:r>
          </w:p>
        </w:tc>
        <w:tc>
          <w:tcPr>
            <w:tcW w:w="1127" w:type="dxa"/>
          </w:tcPr>
          <w:p w14:paraId="4A18126E" w14:textId="146BC34D" w:rsidR="00FB40C0" w:rsidRDefault="00FB40C0" w:rsidP="00FB40C0">
            <w:r w:rsidRPr="00C306CA">
              <w:t>0.034</w:t>
            </w:r>
          </w:p>
        </w:tc>
      </w:tr>
      <w:tr w:rsidR="00FB40C0" w14:paraId="656CB841" w14:textId="77777777" w:rsidTr="00FB40C0">
        <w:tc>
          <w:tcPr>
            <w:tcW w:w="1127" w:type="dxa"/>
          </w:tcPr>
          <w:p w14:paraId="3278CC6D" w14:textId="05302935" w:rsidR="00FB40C0" w:rsidRDefault="00FB40C0" w:rsidP="00FB40C0">
            <w:r w:rsidRPr="00C306CA">
              <w:lastRenderedPageBreak/>
              <w:t>-5.04333</w:t>
            </w:r>
          </w:p>
        </w:tc>
        <w:tc>
          <w:tcPr>
            <w:tcW w:w="1127" w:type="dxa"/>
          </w:tcPr>
          <w:p w14:paraId="5F47442B" w14:textId="23A98DA1" w:rsidR="00FB40C0" w:rsidRDefault="00FB40C0" w:rsidP="00FB40C0">
            <w:r w:rsidRPr="00C306CA">
              <w:t>0.1171</w:t>
            </w:r>
          </w:p>
        </w:tc>
        <w:tc>
          <w:tcPr>
            <w:tcW w:w="1127" w:type="dxa"/>
          </w:tcPr>
          <w:p w14:paraId="4C0F05E7" w14:textId="3AAB15E2" w:rsidR="00FB40C0" w:rsidRDefault="00FB40C0" w:rsidP="00FB40C0">
            <w:r w:rsidRPr="00C306CA">
              <w:t>-5.03752</w:t>
            </w:r>
          </w:p>
        </w:tc>
        <w:tc>
          <w:tcPr>
            <w:tcW w:w="1127" w:type="dxa"/>
          </w:tcPr>
          <w:p w14:paraId="7762586A" w14:textId="50734203" w:rsidR="00FB40C0" w:rsidRDefault="00FB40C0" w:rsidP="00FB40C0">
            <w:r w:rsidRPr="00C306CA">
              <w:t>0.039</w:t>
            </w:r>
          </w:p>
        </w:tc>
        <w:tc>
          <w:tcPr>
            <w:tcW w:w="1127" w:type="dxa"/>
          </w:tcPr>
          <w:p w14:paraId="12E6D11F" w14:textId="70B84ECB" w:rsidR="00FB40C0" w:rsidRDefault="00FB40C0" w:rsidP="00FB40C0">
            <w:r w:rsidRPr="00C306CA">
              <w:t>-2.84708</w:t>
            </w:r>
          </w:p>
        </w:tc>
        <w:tc>
          <w:tcPr>
            <w:tcW w:w="1127" w:type="dxa"/>
          </w:tcPr>
          <w:p w14:paraId="3BF15A6B" w14:textId="69B3BC8D" w:rsidR="00FB40C0" w:rsidRDefault="00FB40C0" w:rsidP="00FB40C0">
            <w:r w:rsidRPr="00C306CA">
              <w:t>0.537</w:t>
            </w:r>
          </w:p>
        </w:tc>
        <w:tc>
          <w:tcPr>
            <w:tcW w:w="1127" w:type="dxa"/>
          </w:tcPr>
          <w:p w14:paraId="352691A4" w14:textId="2F556256" w:rsidR="00FB40C0" w:rsidRDefault="00FB40C0" w:rsidP="00FB40C0">
            <w:r w:rsidRPr="00C306CA">
              <w:t>-6.33744</w:t>
            </w:r>
          </w:p>
        </w:tc>
        <w:tc>
          <w:tcPr>
            <w:tcW w:w="1127" w:type="dxa"/>
          </w:tcPr>
          <w:p w14:paraId="23AE0118" w14:textId="79AA5368" w:rsidR="00FB40C0" w:rsidRDefault="00FB40C0" w:rsidP="00FB40C0">
            <w:r w:rsidRPr="00C306CA">
              <w:t>0.034</w:t>
            </w:r>
          </w:p>
        </w:tc>
      </w:tr>
      <w:tr w:rsidR="00FB40C0" w14:paraId="7542708D" w14:textId="77777777" w:rsidTr="00FB40C0">
        <w:tc>
          <w:tcPr>
            <w:tcW w:w="1127" w:type="dxa"/>
          </w:tcPr>
          <w:p w14:paraId="16E57AD8" w14:textId="164EB8A4" w:rsidR="00FB40C0" w:rsidRDefault="00FB40C0" w:rsidP="00FB40C0">
            <w:r w:rsidRPr="00C306CA">
              <w:t>-5.04247</w:t>
            </w:r>
          </w:p>
        </w:tc>
        <w:tc>
          <w:tcPr>
            <w:tcW w:w="1127" w:type="dxa"/>
          </w:tcPr>
          <w:p w14:paraId="7CA67327" w14:textId="650E28CB" w:rsidR="00FB40C0" w:rsidRDefault="00FB40C0" w:rsidP="00FB40C0">
            <w:r w:rsidRPr="00C306CA">
              <w:t>0.1176</w:t>
            </w:r>
          </w:p>
        </w:tc>
        <w:tc>
          <w:tcPr>
            <w:tcW w:w="1127" w:type="dxa"/>
          </w:tcPr>
          <w:p w14:paraId="189C9256" w14:textId="6B3FDCF1" w:rsidR="00FB40C0" w:rsidRDefault="00FB40C0" w:rsidP="00FB40C0">
            <w:r w:rsidRPr="00C306CA">
              <w:t>-5.03632</w:t>
            </w:r>
          </w:p>
        </w:tc>
        <w:tc>
          <w:tcPr>
            <w:tcW w:w="1127" w:type="dxa"/>
          </w:tcPr>
          <w:p w14:paraId="49A6A7C3" w14:textId="0C0C0AA8" w:rsidR="00FB40C0" w:rsidRDefault="00FB40C0" w:rsidP="00FB40C0">
            <w:r w:rsidRPr="00C306CA">
              <w:t>0.039</w:t>
            </w:r>
          </w:p>
        </w:tc>
        <w:tc>
          <w:tcPr>
            <w:tcW w:w="1127" w:type="dxa"/>
          </w:tcPr>
          <w:p w14:paraId="197EB85D" w14:textId="4501814F" w:rsidR="00FB40C0" w:rsidRDefault="00FB40C0" w:rsidP="00FB40C0">
            <w:r w:rsidRPr="00C306CA">
              <w:t>-2.8442</w:t>
            </w:r>
          </w:p>
        </w:tc>
        <w:tc>
          <w:tcPr>
            <w:tcW w:w="1127" w:type="dxa"/>
          </w:tcPr>
          <w:p w14:paraId="2D737711" w14:textId="65CA88F7" w:rsidR="00FB40C0" w:rsidRDefault="00FB40C0" w:rsidP="00FB40C0">
            <w:r w:rsidRPr="00C306CA">
              <w:t>0.537</w:t>
            </w:r>
          </w:p>
        </w:tc>
        <w:tc>
          <w:tcPr>
            <w:tcW w:w="1127" w:type="dxa"/>
          </w:tcPr>
          <w:p w14:paraId="41AB9241" w14:textId="25F560B2" w:rsidR="00FB40C0" w:rsidRDefault="00FB40C0" w:rsidP="00FB40C0">
            <w:r w:rsidRPr="00C306CA">
              <w:t>-6.33659</w:t>
            </w:r>
          </w:p>
        </w:tc>
        <w:tc>
          <w:tcPr>
            <w:tcW w:w="1127" w:type="dxa"/>
          </w:tcPr>
          <w:p w14:paraId="6E16A19A" w14:textId="518B54E5" w:rsidR="00FB40C0" w:rsidRDefault="00FB40C0" w:rsidP="00FB40C0">
            <w:r w:rsidRPr="00C306CA">
              <w:t>0.035</w:t>
            </w:r>
          </w:p>
        </w:tc>
      </w:tr>
      <w:tr w:rsidR="00FB40C0" w14:paraId="6823D5B8" w14:textId="77777777" w:rsidTr="00FB40C0">
        <w:tc>
          <w:tcPr>
            <w:tcW w:w="1127" w:type="dxa"/>
          </w:tcPr>
          <w:p w14:paraId="10E4C8BD" w14:textId="6944B2ED" w:rsidR="00FB40C0" w:rsidRDefault="00FB40C0" w:rsidP="00FB40C0">
            <w:r w:rsidRPr="00C306CA">
              <w:t>-5.04104</w:t>
            </w:r>
          </w:p>
        </w:tc>
        <w:tc>
          <w:tcPr>
            <w:tcW w:w="1127" w:type="dxa"/>
          </w:tcPr>
          <w:p w14:paraId="33F5A359" w14:textId="0B9110DB" w:rsidR="00FB40C0" w:rsidRDefault="00FB40C0" w:rsidP="00FB40C0">
            <w:r w:rsidRPr="00C306CA">
              <w:t>0.1181</w:t>
            </w:r>
          </w:p>
        </w:tc>
        <w:tc>
          <w:tcPr>
            <w:tcW w:w="1127" w:type="dxa"/>
          </w:tcPr>
          <w:p w14:paraId="71885902" w14:textId="57406478" w:rsidR="00FB40C0" w:rsidRDefault="00FB40C0" w:rsidP="00FB40C0">
            <w:r w:rsidRPr="00C306CA">
              <w:t>-5.03417</w:t>
            </w:r>
          </w:p>
        </w:tc>
        <w:tc>
          <w:tcPr>
            <w:tcW w:w="1127" w:type="dxa"/>
          </w:tcPr>
          <w:p w14:paraId="16CB8D1A" w14:textId="5C5B314D" w:rsidR="00FB40C0" w:rsidRDefault="00FB40C0" w:rsidP="00FB40C0">
            <w:r w:rsidRPr="00C306CA">
              <w:t>0.04</w:t>
            </w:r>
          </w:p>
        </w:tc>
        <w:tc>
          <w:tcPr>
            <w:tcW w:w="1127" w:type="dxa"/>
          </w:tcPr>
          <w:p w14:paraId="19F0DD2A" w14:textId="317F2B6B" w:rsidR="00FB40C0" w:rsidRDefault="00FB40C0" w:rsidP="00FB40C0">
            <w:r w:rsidRPr="00C306CA">
              <w:t>-2.84069</w:t>
            </w:r>
          </w:p>
        </w:tc>
        <w:tc>
          <w:tcPr>
            <w:tcW w:w="1127" w:type="dxa"/>
          </w:tcPr>
          <w:p w14:paraId="48614902" w14:textId="76B1768B" w:rsidR="00FB40C0" w:rsidRDefault="00FB40C0" w:rsidP="00FB40C0">
            <w:r w:rsidRPr="00C306CA">
              <w:t>0.538</w:t>
            </w:r>
          </w:p>
        </w:tc>
        <w:tc>
          <w:tcPr>
            <w:tcW w:w="1127" w:type="dxa"/>
          </w:tcPr>
          <w:p w14:paraId="573AA6C5" w14:textId="111DA810" w:rsidR="00FB40C0" w:rsidRDefault="00FB40C0" w:rsidP="00FB40C0">
            <w:r w:rsidRPr="00C306CA">
              <w:t>-6.33574</w:t>
            </w:r>
          </w:p>
        </w:tc>
        <w:tc>
          <w:tcPr>
            <w:tcW w:w="1127" w:type="dxa"/>
          </w:tcPr>
          <w:p w14:paraId="001CB3A1" w14:textId="39C52124" w:rsidR="00FB40C0" w:rsidRDefault="00FB40C0" w:rsidP="00FB40C0">
            <w:r w:rsidRPr="00C306CA">
              <w:t>0.035</w:t>
            </w:r>
          </w:p>
        </w:tc>
      </w:tr>
      <w:tr w:rsidR="00FB40C0" w14:paraId="7027AF3C" w14:textId="77777777" w:rsidTr="00FB40C0">
        <w:tc>
          <w:tcPr>
            <w:tcW w:w="1127" w:type="dxa"/>
          </w:tcPr>
          <w:p w14:paraId="41CAD075" w14:textId="5A9525D0" w:rsidR="00FB40C0" w:rsidRDefault="00FB40C0" w:rsidP="00FB40C0">
            <w:r w:rsidRPr="00C306CA">
              <w:t>-5.04027</w:t>
            </w:r>
          </w:p>
        </w:tc>
        <w:tc>
          <w:tcPr>
            <w:tcW w:w="1127" w:type="dxa"/>
          </w:tcPr>
          <w:p w14:paraId="1CABEDDA" w14:textId="26D87E32" w:rsidR="00FB40C0" w:rsidRDefault="00FB40C0" w:rsidP="00FB40C0">
            <w:r w:rsidRPr="00C306CA">
              <w:t>0.1186</w:t>
            </w:r>
          </w:p>
        </w:tc>
        <w:tc>
          <w:tcPr>
            <w:tcW w:w="1127" w:type="dxa"/>
          </w:tcPr>
          <w:p w14:paraId="0AD07367" w14:textId="5A6E11A3" w:rsidR="00FB40C0" w:rsidRDefault="00FB40C0" w:rsidP="00FB40C0">
            <w:r w:rsidRPr="00C306CA">
              <w:t>-5.03274</w:t>
            </w:r>
          </w:p>
        </w:tc>
        <w:tc>
          <w:tcPr>
            <w:tcW w:w="1127" w:type="dxa"/>
          </w:tcPr>
          <w:p w14:paraId="79E7FA86" w14:textId="4BA79360" w:rsidR="00FB40C0" w:rsidRDefault="00FB40C0" w:rsidP="00FB40C0">
            <w:r w:rsidRPr="00C306CA">
              <w:t>0.04</w:t>
            </w:r>
          </w:p>
        </w:tc>
        <w:tc>
          <w:tcPr>
            <w:tcW w:w="1127" w:type="dxa"/>
          </w:tcPr>
          <w:p w14:paraId="5382EB27" w14:textId="76CD98B2" w:rsidR="00FB40C0" w:rsidRDefault="00FB40C0" w:rsidP="00FB40C0">
            <w:r w:rsidRPr="00C306CA">
              <w:t>-2.83657</w:t>
            </w:r>
          </w:p>
        </w:tc>
        <w:tc>
          <w:tcPr>
            <w:tcW w:w="1127" w:type="dxa"/>
          </w:tcPr>
          <w:p w14:paraId="60841666" w14:textId="4867E82A" w:rsidR="00FB40C0" w:rsidRDefault="00FB40C0" w:rsidP="00FB40C0">
            <w:r w:rsidRPr="00C306CA">
              <w:t>0.538</w:t>
            </w:r>
          </w:p>
        </w:tc>
        <w:tc>
          <w:tcPr>
            <w:tcW w:w="1127" w:type="dxa"/>
          </w:tcPr>
          <w:p w14:paraId="465C4216" w14:textId="554264B4" w:rsidR="00FB40C0" w:rsidRDefault="00FB40C0" w:rsidP="00FB40C0">
            <w:r w:rsidRPr="00C306CA">
              <w:t>-6.33339</w:t>
            </w:r>
          </w:p>
        </w:tc>
        <w:tc>
          <w:tcPr>
            <w:tcW w:w="1127" w:type="dxa"/>
          </w:tcPr>
          <w:p w14:paraId="5C602992" w14:textId="6F1E383C" w:rsidR="00FB40C0" w:rsidRDefault="00FB40C0" w:rsidP="00FB40C0">
            <w:r w:rsidRPr="00C306CA">
              <w:t>0.036</w:t>
            </w:r>
          </w:p>
        </w:tc>
      </w:tr>
      <w:tr w:rsidR="00FB40C0" w14:paraId="61833F4A" w14:textId="77777777" w:rsidTr="00FB40C0">
        <w:tc>
          <w:tcPr>
            <w:tcW w:w="1127" w:type="dxa"/>
          </w:tcPr>
          <w:p w14:paraId="3D7A91E6" w14:textId="756056BF" w:rsidR="00FB40C0" w:rsidRDefault="00FB40C0" w:rsidP="00FB40C0">
            <w:r w:rsidRPr="00C306CA">
              <w:t>-5.03913</w:t>
            </w:r>
          </w:p>
        </w:tc>
        <w:tc>
          <w:tcPr>
            <w:tcW w:w="1127" w:type="dxa"/>
          </w:tcPr>
          <w:p w14:paraId="223BFD32" w14:textId="0BECCE75" w:rsidR="00FB40C0" w:rsidRDefault="00FB40C0" w:rsidP="00FB40C0">
            <w:r w:rsidRPr="00C306CA">
              <w:t>0.1191</w:t>
            </w:r>
          </w:p>
        </w:tc>
        <w:tc>
          <w:tcPr>
            <w:tcW w:w="1127" w:type="dxa"/>
          </w:tcPr>
          <w:p w14:paraId="726D3C6E" w14:textId="16B915BB" w:rsidR="00FB40C0" w:rsidRDefault="00FB40C0" w:rsidP="00FB40C0">
            <w:r w:rsidRPr="00C306CA">
              <w:t>-5.03179</w:t>
            </w:r>
          </w:p>
        </w:tc>
        <w:tc>
          <w:tcPr>
            <w:tcW w:w="1127" w:type="dxa"/>
          </w:tcPr>
          <w:p w14:paraId="63B43CEC" w14:textId="55835563" w:rsidR="00FB40C0" w:rsidRDefault="00FB40C0" w:rsidP="00FB40C0">
            <w:r w:rsidRPr="00C306CA">
              <w:t>0.041</w:t>
            </w:r>
          </w:p>
        </w:tc>
        <w:tc>
          <w:tcPr>
            <w:tcW w:w="1127" w:type="dxa"/>
          </w:tcPr>
          <w:p w14:paraId="14921868" w14:textId="2A6FA87C" w:rsidR="00FB40C0" w:rsidRDefault="00FB40C0" w:rsidP="00FB40C0">
            <w:r w:rsidRPr="00C306CA">
              <w:t>-2.82953</w:t>
            </w:r>
          </w:p>
        </w:tc>
        <w:tc>
          <w:tcPr>
            <w:tcW w:w="1127" w:type="dxa"/>
          </w:tcPr>
          <w:p w14:paraId="43BF0C1F" w14:textId="189F57A5" w:rsidR="00FB40C0" w:rsidRDefault="00FB40C0" w:rsidP="00FB40C0">
            <w:r w:rsidRPr="00C306CA">
              <w:t>0.539</w:t>
            </w:r>
          </w:p>
        </w:tc>
        <w:tc>
          <w:tcPr>
            <w:tcW w:w="1127" w:type="dxa"/>
          </w:tcPr>
          <w:p w14:paraId="1340DFE6" w14:textId="33F20A11" w:rsidR="00FB40C0" w:rsidRDefault="00FB40C0" w:rsidP="00FB40C0">
            <w:r w:rsidRPr="00C306CA">
              <w:t>-6.33357</w:t>
            </w:r>
          </w:p>
        </w:tc>
        <w:tc>
          <w:tcPr>
            <w:tcW w:w="1127" w:type="dxa"/>
          </w:tcPr>
          <w:p w14:paraId="3ADA3DD7" w14:textId="6778FFB2" w:rsidR="00FB40C0" w:rsidRDefault="00FB40C0" w:rsidP="00FB40C0">
            <w:r w:rsidRPr="00C306CA">
              <w:t>0.036</w:t>
            </w:r>
          </w:p>
        </w:tc>
      </w:tr>
      <w:tr w:rsidR="00FB40C0" w14:paraId="178D771E" w14:textId="77777777" w:rsidTr="00FB40C0">
        <w:tc>
          <w:tcPr>
            <w:tcW w:w="1127" w:type="dxa"/>
          </w:tcPr>
          <w:p w14:paraId="031FE017" w14:textId="27F6417B" w:rsidR="00FB40C0" w:rsidRDefault="00FB40C0" w:rsidP="00FB40C0">
            <w:r w:rsidRPr="00C306CA">
              <w:t>-5.03838</w:t>
            </w:r>
          </w:p>
        </w:tc>
        <w:tc>
          <w:tcPr>
            <w:tcW w:w="1127" w:type="dxa"/>
          </w:tcPr>
          <w:p w14:paraId="78E47C89" w14:textId="2D3AE227" w:rsidR="00FB40C0" w:rsidRDefault="00FB40C0" w:rsidP="00FB40C0">
            <w:r w:rsidRPr="00C306CA">
              <w:t>0.1196</w:t>
            </w:r>
          </w:p>
        </w:tc>
        <w:tc>
          <w:tcPr>
            <w:tcW w:w="1127" w:type="dxa"/>
          </w:tcPr>
          <w:p w14:paraId="708A9E16" w14:textId="4702BD2C" w:rsidR="00FB40C0" w:rsidRDefault="00FB40C0" w:rsidP="00FB40C0">
            <w:r w:rsidRPr="00C306CA">
              <w:t>-5.03036</w:t>
            </w:r>
          </w:p>
        </w:tc>
        <w:tc>
          <w:tcPr>
            <w:tcW w:w="1127" w:type="dxa"/>
          </w:tcPr>
          <w:p w14:paraId="10DFAEC0" w14:textId="4F201401" w:rsidR="00FB40C0" w:rsidRDefault="00FB40C0" w:rsidP="00FB40C0">
            <w:r w:rsidRPr="00C306CA">
              <w:t>0.041</w:t>
            </w:r>
          </w:p>
        </w:tc>
        <w:tc>
          <w:tcPr>
            <w:tcW w:w="1127" w:type="dxa"/>
          </w:tcPr>
          <w:p w14:paraId="703FBFDB" w14:textId="1CAC4E18" w:rsidR="00FB40C0" w:rsidRDefault="00FB40C0" w:rsidP="00FB40C0">
            <w:r w:rsidRPr="00C306CA">
              <w:t>-2.82242</w:t>
            </w:r>
          </w:p>
        </w:tc>
        <w:tc>
          <w:tcPr>
            <w:tcW w:w="1127" w:type="dxa"/>
          </w:tcPr>
          <w:p w14:paraId="58B03908" w14:textId="193CBF7F" w:rsidR="00FB40C0" w:rsidRDefault="00FB40C0" w:rsidP="00FB40C0">
            <w:r w:rsidRPr="00C306CA">
              <w:t>0.539</w:t>
            </w:r>
          </w:p>
        </w:tc>
        <w:tc>
          <w:tcPr>
            <w:tcW w:w="1127" w:type="dxa"/>
          </w:tcPr>
          <w:p w14:paraId="7B88C723" w14:textId="4A8B1745" w:rsidR="00FB40C0" w:rsidRDefault="00FB40C0" w:rsidP="00FB40C0">
            <w:r w:rsidRPr="00C306CA">
              <w:t>-6.3332</w:t>
            </w:r>
          </w:p>
        </w:tc>
        <w:tc>
          <w:tcPr>
            <w:tcW w:w="1127" w:type="dxa"/>
          </w:tcPr>
          <w:p w14:paraId="494C84BF" w14:textId="55088B61" w:rsidR="00FB40C0" w:rsidRDefault="00FB40C0" w:rsidP="00FB40C0">
            <w:r w:rsidRPr="00C306CA">
              <w:t>0.037</w:t>
            </w:r>
          </w:p>
        </w:tc>
      </w:tr>
      <w:tr w:rsidR="00FB40C0" w14:paraId="2B5A88C0" w14:textId="77777777" w:rsidTr="00FB40C0">
        <w:tc>
          <w:tcPr>
            <w:tcW w:w="1127" w:type="dxa"/>
          </w:tcPr>
          <w:p w14:paraId="291F8AAC" w14:textId="43D7F5DC" w:rsidR="00FB40C0" w:rsidRDefault="00FB40C0" w:rsidP="00FB40C0">
            <w:r w:rsidRPr="00C306CA">
              <w:t>-5.03677</w:t>
            </w:r>
          </w:p>
        </w:tc>
        <w:tc>
          <w:tcPr>
            <w:tcW w:w="1127" w:type="dxa"/>
          </w:tcPr>
          <w:p w14:paraId="3A17BAFB" w14:textId="4EFFC8CB" w:rsidR="00FB40C0" w:rsidRDefault="00FB40C0" w:rsidP="00FB40C0">
            <w:r w:rsidRPr="00C306CA">
              <w:t>0.1201</w:t>
            </w:r>
          </w:p>
        </w:tc>
        <w:tc>
          <w:tcPr>
            <w:tcW w:w="1127" w:type="dxa"/>
          </w:tcPr>
          <w:p w14:paraId="3B6D0880" w14:textId="45C705B6" w:rsidR="00FB40C0" w:rsidRDefault="00FB40C0" w:rsidP="00FB40C0">
            <w:r w:rsidRPr="00C306CA">
              <w:t>-5.02847</w:t>
            </w:r>
          </w:p>
        </w:tc>
        <w:tc>
          <w:tcPr>
            <w:tcW w:w="1127" w:type="dxa"/>
          </w:tcPr>
          <w:p w14:paraId="60EBDDC1" w14:textId="7F32FB84" w:rsidR="00FB40C0" w:rsidRDefault="00FB40C0" w:rsidP="00FB40C0">
            <w:r w:rsidRPr="00C306CA">
              <w:t>0.042</w:t>
            </w:r>
          </w:p>
        </w:tc>
        <w:tc>
          <w:tcPr>
            <w:tcW w:w="1127" w:type="dxa"/>
          </w:tcPr>
          <w:p w14:paraId="53A72B59" w14:textId="61E80670" w:rsidR="00FB40C0" w:rsidRDefault="00FB40C0" w:rsidP="00FB40C0">
            <w:r w:rsidRPr="00C306CA">
              <w:t>-2.8169</w:t>
            </w:r>
          </w:p>
        </w:tc>
        <w:tc>
          <w:tcPr>
            <w:tcW w:w="1127" w:type="dxa"/>
          </w:tcPr>
          <w:p w14:paraId="4F36E74C" w14:textId="1D4BF0E6" w:rsidR="00FB40C0" w:rsidRDefault="00FB40C0" w:rsidP="00FB40C0">
            <w:r w:rsidRPr="00C306CA">
              <w:t>0.54</w:t>
            </w:r>
          </w:p>
        </w:tc>
        <w:tc>
          <w:tcPr>
            <w:tcW w:w="1127" w:type="dxa"/>
          </w:tcPr>
          <w:p w14:paraId="08543304" w14:textId="056564DA" w:rsidR="00FB40C0" w:rsidRDefault="00FB40C0" w:rsidP="00FB40C0">
            <w:r w:rsidRPr="00C306CA">
              <w:t>-6.33207</w:t>
            </w:r>
          </w:p>
        </w:tc>
        <w:tc>
          <w:tcPr>
            <w:tcW w:w="1127" w:type="dxa"/>
          </w:tcPr>
          <w:p w14:paraId="2135E337" w14:textId="1DDAA2A4" w:rsidR="00FB40C0" w:rsidRDefault="00FB40C0" w:rsidP="00FB40C0">
            <w:r w:rsidRPr="00C306CA">
              <w:t>0.037</w:t>
            </w:r>
          </w:p>
        </w:tc>
      </w:tr>
      <w:tr w:rsidR="00FB40C0" w14:paraId="73B0FCC3" w14:textId="77777777" w:rsidTr="00FB40C0">
        <w:tc>
          <w:tcPr>
            <w:tcW w:w="1127" w:type="dxa"/>
          </w:tcPr>
          <w:p w14:paraId="4B3D0A70" w14:textId="679E1DD4" w:rsidR="00FB40C0" w:rsidRDefault="00FB40C0" w:rsidP="00FB40C0">
            <w:r w:rsidRPr="00C306CA">
              <w:t>-5.03573</w:t>
            </w:r>
          </w:p>
        </w:tc>
        <w:tc>
          <w:tcPr>
            <w:tcW w:w="1127" w:type="dxa"/>
          </w:tcPr>
          <w:p w14:paraId="7FC6389C" w14:textId="37EB4D52" w:rsidR="00FB40C0" w:rsidRDefault="00FB40C0" w:rsidP="00FB40C0">
            <w:r w:rsidRPr="00C306CA">
              <w:t>0.1206</w:t>
            </w:r>
          </w:p>
        </w:tc>
        <w:tc>
          <w:tcPr>
            <w:tcW w:w="1127" w:type="dxa"/>
          </w:tcPr>
          <w:p w14:paraId="7276B546" w14:textId="59020D91" w:rsidR="00FB40C0" w:rsidRDefault="00FB40C0" w:rsidP="00FB40C0">
            <w:r w:rsidRPr="00C306CA">
              <w:t>-5.02612</w:t>
            </w:r>
          </w:p>
        </w:tc>
        <w:tc>
          <w:tcPr>
            <w:tcW w:w="1127" w:type="dxa"/>
          </w:tcPr>
          <w:p w14:paraId="4F154154" w14:textId="3ECF5828" w:rsidR="00FB40C0" w:rsidRDefault="00FB40C0" w:rsidP="00FB40C0">
            <w:r w:rsidRPr="00C306CA">
              <w:t>0.042</w:t>
            </w:r>
          </w:p>
        </w:tc>
        <w:tc>
          <w:tcPr>
            <w:tcW w:w="1127" w:type="dxa"/>
          </w:tcPr>
          <w:p w14:paraId="7D7819F0" w14:textId="3375C043" w:rsidR="00FB40C0" w:rsidRDefault="00FB40C0" w:rsidP="00FB40C0">
            <w:r w:rsidRPr="00C306CA">
              <w:t>-2.81343</w:t>
            </w:r>
          </w:p>
        </w:tc>
        <w:tc>
          <w:tcPr>
            <w:tcW w:w="1127" w:type="dxa"/>
          </w:tcPr>
          <w:p w14:paraId="03881802" w14:textId="475D99FD" w:rsidR="00FB40C0" w:rsidRDefault="00FB40C0" w:rsidP="00FB40C0">
            <w:r w:rsidRPr="00C306CA">
              <w:t>0.54</w:t>
            </w:r>
          </w:p>
        </w:tc>
        <w:tc>
          <w:tcPr>
            <w:tcW w:w="1127" w:type="dxa"/>
          </w:tcPr>
          <w:p w14:paraId="170DB61B" w14:textId="6CE95BF8" w:rsidR="00FB40C0" w:rsidRDefault="00FB40C0" w:rsidP="00FB40C0">
            <w:r w:rsidRPr="00C306CA">
              <w:t>-6.3303</w:t>
            </w:r>
          </w:p>
        </w:tc>
        <w:tc>
          <w:tcPr>
            <w:tcW w:w="1127" w:type="dxa"/>
          </w:tcPr>
          <w:p w14:paraId="040FF830" w14:textId="4F7A29DC" w:rsidR="00FB40C0" w:rsidRDefault="00FB40C0" w:rsidP="00FB40C0">
            <w:r w:rsidRPr="00C306CA">
              <w:t>0.038</w:t>
            </w:r>
          </w:p>
        </w:tc>
      </w:tr>
      <w:tr w:rsidR="00FB40C0" w14:paraId="218B29FC" w14:textId="77777777" w:rsidTr="00FB40C0">
        <w:tc>
          <w:tcPr>
            <w:tcW w:w="1127" w:type="dxa"/>
          </w:tcPr>
          <w:p w14:paraId="67DDAEF0" w14:textId="1CA4C500" w:rsidR="00FB40C0" w:rsidRDefault="00FB40C0" w:rsidP="00FB40C0">
            <w:r w:rsidRPr="00C306CA">
              <w:t>-5.03555</w:t>
            </w:r>
          </w:p>
        </w:tc>
        <w:tc>
          <w:tcPr>
            <w:tcW w:w="1127" w:type="dxa"/>
          </w:tcPr>
          <w:p w14:paraId="3E8D0ED2" w14:textId="78264FF0" w:rsidR="00FB40C0" w:rsidRDefault="00FB40C0" w:rsidP="00FB40C0">
            <w:r w:rsidRPr="00C306CA">
              <w:t>0.121</w:t>
            </w:r>
          </w:p>
        </w:tc>
        <w:tc>
          <w:tcPr>
            <w:tcW w:w="1127" w:type="dxa"/>
          </w:tcPr>
          <w:p w14:paraId="447E5BC4" w14:textId="70D59A34" w:rsidR="00FB40C0" w:rsidRDefault="00FB40C0" w:rsidP="00FB40C0">
            <w:r w:rsidRPr="00C306CA">
              <w:t>-5.02355</w:t>
            </w:r>
          </w:p>
        </w:tc>
        <w:tc>
          <w:tcPr>
            <w:tcW w:w="1127" w:type="dxa"/>
          </w:tcPr>
          <w:p w14:paraId="3E934100" w14:textId="4D89AC02" w:rsidR="00FB40C0" w:rsidRDefault="00FB40C0" w:rsidP="00FB40C0">
            <w:r w:rsidRPr="00C306CA">
              <w:t>0.043</w:t>
            </w:r>
          </w:p>
        </w:tc>
        <w:tc>
          <w:tcPr>
            <w:tcW w:w="1127" w:type="dxa"/>
          </w:tcPr>
          <w:p w14:paraId="32316BD3" w14:textId="3598B0F4" w:rsidR="00FB40C0" w:rsidRDefault="00FB40C0" w:rsidP="00FB40C0">
            <w:r w:rsidRPr="00C306CA">
              <w:t>-2.8093</w:t>
            </w:r>
          </w:p>
        </w:tc>
        <w:tc>
          <w:tcPr>
            <w:tcW w:w="1127" w:type="dxa"/>
          </w:tcPr>
          <w:p w14:paraId="2D025ACA" w14:textId="3DC94D84" w:rsidR="00FB40C0" w:rsidRDefault="00FB40C0" w:rsidP="00FB40C0">
            <w:r w:rsidRPr="00C306CA">
              <w:t>0.541</w:t>
            </w:r>
          </w:p>
        </w:tc>
        <w:tc>
          <w:tcPr>
            <w:tcW w:w="1127" w:type="dxa"/>
          </w:tcPr>
          <w:p w14:paraId="4E61C8C1" w14:textId="6EAFA8BA" w:rsidR="00FB40C0" w:rsidRDefault="00FB40C0" w:rsidP="00FB40C0">
            <w:r w:rsidRPr="00C306CA">
              <w:t>-6.32993</w:t>
            </w:r>
          </w:p>
        </w:tc>
        <w:tc>
          <w:tcPr>
            <w:tcW w:w="1127" w:type="dxa"/>
          </w:tcPr>
          <w:p w14:paraId="185F77FF" w14:textId="63E8D75D" w:rsidR="00FB40C0" w:rsidRDefault="00FB40C0" w:rsidP="00FB40C0">
            <w:r w:rsidRPr="00C306CA">
              <w:t>0.038</w:t>
            </w:r>
          </w:p>
        </w:tc>
      </w:tr>
      <w:tr w:rsidR="00FB40C0" w14:paraId="0ADE9992" w14:textId="77777777" w:rsidTr="00FB40C0">
        <w:tc>
          <w:tcPr>
            <w:tcW w:w="1127" w:type="dxa"/>
          </w:tcPr>
          <w:p w14:paraId="72D672CC" w14:textId="769AE4EC" w:rsidR="00FB40C0" w:rsidRDefault="00FB40C0" w:rsidP="00FB40C0">
            <w:r w:rsidRPr="00C306CA">
              <w:t>-5.03451</w:t>
            </w:r>
          </w:p>
        </w:tc>
        <w:tc>
          <w:tcPr>
            <w:tcW w:w="1127" w:type="dxa"/>
          </w:tcPr>
          <w:p w14:paraId="27FEFC8A" w14:textId="2F4D1F48" w:rsidR="00FB40C0" w:rsidRDefault="00FB40C0" w:rsidP="00FB40C0">
            <w:r w:rsidRPr="00C306CA">
              <w:t>0.1216</w:t>
            </w:r>
          </w:p>
        </w:tc>
        <w:tc>
          <w:tcPr>
            <w:tcW w:w="1127" w:type="dxa"/>
          </w:tcPr>
          <w:p w14:paraId="7C2AFA7E" w14:textId="3CB5D636" w:rsidR="00FB40C0" w:rsidRDefault="00FB40C0" w:rsidP="00FB40C0">
            <w:r w:rsidRPr="00C306CA">
              <w:t>-5.02169</w:t>
            </w:r>
          </w:p>
        </w:tc>
        <w:tc>
          <w:tcPr>
            <w:tcW w:w="1127" w:type="dxa"/>
          </w:tcPr>
          <w:p w14:paraId="17D8B51A" w14:textId="26E7B348" w:rsidR="00FB40C0" w:rsidRDefault="00FB40C0" w:rsidP="00FB40C0">
            <w:r w:rsidRPr="00C306CA">
              <w:t>0.043</w:t>
            </w:r>
          </w:p>
        </w:tc>
        <w:tc>
          <w:tcPr>
            <w:tcW w:w="1127" w:type="dxa"/>
          </w:tcPr>
          <w:p w14:paraId="6FA86DB3" w14:textId="21D58695" w:rsidR="00FB40C0" w:rsidRDefault="00FB40C0" w:rsidP="00FB40C0">
            <w:r w:rsidRPr="00C306CA">
              <w:t>-2.80522</w:t>
            </w:r>
          </w:p>
        </w:tc>
        <w:tc>
          <w:tcPr>
            <w:tcW w:w="1127" w:type="dxa"/>
          </w:tcPr>
          <w:p w14:paraId="2B856244" w14:textId="1798C92A" w:rsidR="00FB40C0" w:rsidRDefault="00FB40C0" w:rsidP="00FB40C0">
            <w:r w:rsidRPr="00C306CA">
              <w:t>0.541</w:t>
            </w:r>
          </w:p>
        </w:tc>
        <w:tc>
          <w:tcPr>
            <w:tcW w:w="1127" w:type="dxa"/>
          </w:tcPr>
          <w:p w14:paraId="37179675" w14:textId="5B6A0B3A" w:rsidR="00FB40C0" w:rsidRDefault="00FB40C0" w:rsidP="00FB40C0">
            <w:r w:rsidRPr="00C306CA">
              <w:t>-6.32752</w:t>
            </w:r>
          </w:p>
        </w:tc>
        <w:tc>
          <w:tcPr>
            <w:tcW w:w="1127" w:type="dxa"/>
          </w:tcPr>
          <w:p w14:paraId="1EF3D27C" w14:textId="0E3D880A" w:rsidR="00FB40C0" w:rsidRDefault="00FB40C0" w:rsidP="00FB40C0">
            <w:r w:rsidRPr="00C306CA">
              <w:t>0.039</w:t>
            </w:r>
          </w:p>
        </w:tc>
      </w:tr>
      <w:tr w:rsidR="00FB40C0" w14:paraId="54C284CB" w14:textId="77777777" w:rsidTr="00FB40C0">
        <w:tc>
          <w:tcPr>
            <w:tcW w:w="1127" w:type="dxa"/>
          </w:tcPr>
          <w:p w14:paraId="18B62433" w14:textId="6998A48C" w:rsidR="00FB40C0" w:rsidRDefault="00FB40C0" w:rsidP="00FB40C0">
            <w:r w:rsidRPr="00C306CA">
              <w:t>-5.03339</w:t>
            </w:r>
          </w:p>
        </w:tc>
        <w:tc>
          <w:tcPr>
            <w:tcW w:w="1127" w:type="dxa"/>
          </w:tcPr>
          <w:p w14:paraId="1E9767CF" w14:textId="1FED828D" w:rsidR="00FB40C0" w:rsidRDefault="00FB40C0" w:rsidP="00FB40C0">
            <w:r w:rsidRPr="00C306CA">
              <w:t>0.1221</w:t>
            </w:r>
          </w:p>
        </w:tc>
        <w:tc>
          <w:tcPr>
            <w:tcW w:w="1127" w:type="dxa"/>
          </w:tcPr>
          <w:p w14:paraId="31763B47" w14:textId="75B62014" w:rsidR="00FB40C0" w:rsidRDefault="00FB40C0" w:rsidP="00FB40C0">
            <w:r w:rsidRPr="00C306CA">
              <w:t>-5.02054</w:t>
            </w:r>
          </w:p>
        </w:tc>
        <w:tc>
          <w:tcPr>
            <w:tcW w:w="1127" w:type="dxa"/>
          </w:tcPr>
          <w:p w14:paraId="1FCCECC9" w14:textId="66F99CB2" w:rsidR="00FB40C0" w:rsidRDefault="00FB40C0" w:rsidP="00FB40C0">
            <w:r w:rsidRPr="00C306CA">
              <w:t>0.044</w:t>
            </w:r>
          </w:p>
        </w:tc>
        <w:tc>
          <w:tcPr>
            <w:tcW w:w="1127" w:type="dxa"/>
          </w:tcPr>
          <w:p w14:paraId="13A49445" w14:textId="10FD3534" w:rsidR="00FB40C0" w:rsidRDefault="00FB40C0" w:rsidP="00FB40C0">
            <w:r w:rsidRPr="00C306CA">
              <w:t>-2.80184</w:t>
            </w:r>
          </w:p>
        </w:tc>
        <w:tc>
          <w:tcPr>
            <w:tcW w:w="1127" w:type="dxa"/>
          </w:tcPr>
          <w:p w14:paraId="2BD8C5DA" w14:textId="5CEECBE1" w:rsidR="00FB40C0" w:rsidRDefault="00FB40C0" w:rsidP="00FB40C0">
            <w:r w:rsidRPr="00C306CA">
              <w:t>0.542</w:t>
            </w:r>
          </w:p>
        </w:tc>
        <w:tc>
          <w:tcPr>
            <w:tcW w:w="1127" w:type="dxa"/>
          </w:tcPr>
          <w:p w14:paraId="362B0B2C" w14:textId="50105539" w:rsidR="00FB40C0" w:rsidRDefault="00FB40C0" w:rsidP="00FB40C0">
            <w:r w:rsidRPr="00C306CA">
              <w:t>-6.32761</w:t>
            </w:r>
          </w:p>
        </w:tc>
        <w:tc>
          <w:tcPr>
            <w:tcW w:w="1127" w:type="dxa"/>
          </w:tcPr>
          <w:p w14:paraId="2C585BB2" w14:textId="1DA2476C" w:rsidR="00FB40C0" w:rsidRDefault="00FB40C0" w:rsidP="00FB40C0">
            <w:r w:rsidRPr="00C306CA">
              <w:t>0.039</w:t>
            </w:r>
          </w:p>
        </w:tc>
      </w:tr>
      <w:tr w:rsidR="00FB40C0" w14:paraId="23B9CEA6" w14:textId="77777777" w:rsidTr="00FB40C0">
        <w:tc>
          <w:tcPr>
            <w:tcW w:w="1127" w:type="dxa"/>
          </w:tcPr>
          <w:p w14:paraId="456D4460" w14:textId="759ABA4C" w:rsidR="00FB40C0" w:rsidRDefault="00FB40C0" w:rsidP="00FB40C0">
            <w:r w:rsidRPr="00C306CA">
              <w:t>-5.03358</w:t>
            </w:r>
          </w:p>
        </w:tc>
        <w:tc>
          <w:tcPr>
            <w:tcW w:w="1127" w:type="dxa"/>
          </w:tcPr>
          <w:p w14:paraId="0BE4EE8B" w14:textId="4BE9DB10" w:rsidR="00FB40C0" w:rsidRDefault="00FB40C0" w:rsidP="00FB40C0">
            <w:r w:rsidRPr="00C306CA">
              <w:t>0.1226</w:t>
            </w:r>
          </w:p>
        </w:tc>
        <w:tc>
          <w:tcPr>
            <w:tcW w:w="1127" w:type="dxa"/>
          </w:tcPr>
          <w:p w14:paraId="68A011E7" w14:textId="6585CC8D" w:rsidR="00FB40C0" w:rsidRDefault="00FB40C0" w:rsidP="00FB40C0">
            <w:r w:rsidRPr="00C306CA">
              <w:t>-5.01915</w:t>
            </w:r>
          </w:p>
        </w:tc>
        <w:tc>
          <w:tcPr>
            <w:tcW w:w="1127" w:type="dxa"/>
          </w:tcPr>
          <w:p w14:paraId="5FDBA8BA" w14:textId="590531F6" w:rsidR="00FB40C0" w:rsidRDefault="00FB40C0" w:rsidP="00FB40C0">
            <w:r w:rsidRPr="00C306CA">
              <w:t>0.044</w:t>
            </w:r>
          </w:p>
        </w:tc>
        <w:tc>
          <w:tcPr>
            <w:tcW w:w="1127" w:type="dxa"/>
          </w:tcPr>
          <w:p w14:paraId="08E4D14C" w14:textId="375A840F" w:rsidR="00FB40C0" w:rsidRDefault="00FB40C0" w:rsidP="00FB40C0">
            <w:r w:rsidRPr="00C306CA">
              <w:t>-2.80008</w:t>
            </w:r>
          </w:p>
        </w:tc>
        <w:tc>
          <w:tcPr>
            <w:tcW w:w="1127" w:type="dxa"/>
          </w:tcPr>
          <w:p w14:paraId="4D3E0F66" w14:textId="2688F730" w:rsidR="00FB40C0" w:rsidRDefault="00FB40C0" w:rsidP="00FB40C0">
            <w:r w:rsidRPr="00C306CA">
              <w:t>0.542</w:t>
            </w:r>
          </w:p>
        </w:tc>
        <w:tc>
          <w:tcPr>
            <w:tcW w:w="1127" w:type="dxa"/>
          </w:tcPr>
          <w:p w14:paraId="60E19E22" w14:textId="6F7FA7B4" w:rsidR="00FB40C0" w:rsidRDefault="00FB40C0" w:rsidP="00FB40C0">
            <w:r w:rsidRPr="00C306CA">
              <w:t>-6.32844</w:t>
            </w:r>
          </w:p>
        </w:tc>
        <w:tc>
          <w:tcPr>
            <w:tcW w:w="1127" w:type="dxa"/>
          </w:tcPr>
          <w:p w14:paraId="4A7C75A3" w14:textId="0F51983C" w:rsidR="00FB40C0" w:rsidRDefault="00FB40C0" w:rsidP="00FB40C0">
            <w:r w:rsidRPr="00C306CA">
              <w:t>0.04</w:t>
            </w:r>
          </w:p>
        </w:tc>
      </w:tr>
      <w:tr w:rsidR="00FB40C0" w14:paraId="0345B45B" w14:textId="77777777" w:rsidTr="00FB40C0">
        <w:tc>
          <w:tcPr>
            <w:tcW w:w="1127" w:type="dxa"/>
          </w:tcPr>
          <w:p w14:paraId="2A398761" w14:textId="4849E261" w:rsidR="00FB40C0" w:rsidRDefault="00FB40C0" w:rsidP="00FB40C0">
            <w:r w:rsidRPr="00C306CA">
              <w:t>-5.03339</w:t>
            </w:r>
          </w:p>
        </w:tc>
        <w:tc>
          <w:tcPr>
            <w:tcW w:w="1127" w:type="dxa"/>
          </w:tcPr>
          <w:p w14:paraId="7C0B5C3E" w14:textId="557E8000" w:rsidR="00FB40C0" w:rsidRDefault="00FB40C0" w:rsidP="00FB40C0">
            <w:r w:rsidRPr="00C306CA">
              <w:t>0.123</w:t>
            </w:r>
          </w:p>
        </w:tc>
        <w:tc>
          <w:tcPr>
            <w:tcW w:w="1127" w:type="dxa"/>
          </w:tcPr>
          <w:p w14:paraId="5ADEA5B7" w14:textId="710154E4" w:rsidR="00FB40C0" w:rsidRDefault="00FB40C0" w:rsidP="00FB40C0">
            <w:r w:rsidRPr="00C306CA">
              <w:t>-5.01708</w:t>
            </w:r>
          </w:p>
        </w:tc>
        <w:tc>
          <w:tcPr>
            <w:tcW w:w="1127" w:type="dxa"/>
          </w:tcPr>
          <w:p w14:paraId="2A884C9A" w14:textId="5B22A750" w:rsidR="00FB40C0" w:rsidRDefault="00FB40C0" w:rsidP="00FB40C0">
            <w:r w:rsidRPr="00C306CA">
              <w:t>0.045</w:t>
            </w:r>
          </w:p>
        </w:tc>
        <w:tc>
          <w:tcPr>
            <w:tcW w:w="1127" w:type="dxa"/>
          </w:tcPr>
          <w:p w14:paraId="49EF71BB" w14:textId="5B7984E6" w:rsidR="00FB40C0" w:rsidRDefault="00FB40C0" w:rsidP="00FB40C0">
            <w:r w:rsidRPr="00C306CA">
              <w:t>-2.79799</w:t>
            </w:r>
          </w:p>
        </w:tc>
        <w:tc>
          <w:tcPr>
            <w:tcW w:w="1127" w:type="dxa"/>
          </w:tcPr>
          <w:p w14:paraId="01EAFF36" w14:textId="5FEC476A" w:rsidR="00FB40C0" w:rsidRDefault="00FB40C0" w:rsidP="00FB40C0">
            <w:r w:rsidRPr="00C306CA">
              <w:t>0.543</w:t>
            </w:r>
          </w:p>
        </w:tc>
        <w:tc>
          <w:tcPr>
            <w:tcW w:w="1127" w:type="dxa"/>
          </w:tcPr>
          <w:p w14:paraId="2F4D59CA" w14:textId="067CA1E0" w:rsidR="00FB40C0" w:rsidRDefault="00FB40C0" w:rsidP="00FB40C0">
            <w:r w:rsidRPr="00C306CA">
              <w:t>-6.32872</w:t>
            </w:r>
          </w:p>
        </w:tc>
        <w:tc>
          <w:tcPr>
            <w:tcW w:w="1127" w:type="dxa"/>
          </w:tcPr>
          <w:p w14:paraId="457A6371" w14:textId="765AC538" w:rsidR="00FB40C0" w:rsidRDefault="00FB40C0" w:rsidP="00FB40C0">
            <w:r w:rsidRPr="00C306CA">
              <w:t>0.04</w:t>
            </w:r>
          </w:p>
        </w:tc>
      </w:tr>
      <w:tr w:rsidR="00FB40C0" w14:paraId="2694B515" w14:textId="77777777" w:rsidTr="00FB40C0">
        <w:tc>
          <w:tcPr>
            <w:tcW w:w="1127" w:type="dxa"/>
          </w:tcPr>
          <w:p w14:paraId="2424B36B" w14:textId="134CF40D" w:rsidR="00FB40C0" w:rsidRDefault="00FB40C0" w:rsidP="00FB40C0">
            <w:r w:rsidRPr="00C306CA">
              <w:t>-5.03292</w:t>
            </w:r>
          </w:p>
        </w:tc>
        <w:tc>
          <w:tcPr>
            <w:tcW w:w="1127" w:type="dxa"/>
          </w:tcPr>
          <w:p w14:paraId="2F03D7BB" w14:textId="0A3B5032" w:rsidR="00FB40C0" w:rsidRDefault="00FB40C0" w:rsidP="00FB40C0">
            <w:r w:rsidRPr="00C306CA">
              <w:t>0.1236</w:t>
            </w:r>
          </w:p>
        </w:tc>
        <w:tc>
          <w:tcPr>
            <w:tcW w:w="1127" w:type="dxa"/>
          </w:tcPr>
          <w:p w14:paraId="4177F2D5" w14:textId="20804DDB" w:rsidR="00FB40C0" w:rsidRDefault="00FB40C0" w:rsidP="00FB40C0">
            <w:r w:rsidRPr="00C306CA">
              <w:t>-5.01411</w:t>
            </w:r>
          </w:p>
        </w:tc>
        <w:tc>
          <w:tcPr>
            <w:tcW w:w="1127" w:type="dxa"/>
          </w:tcPr>
          <w:p w14:paraId="31AB9D50" w14:textId="75378D2B" w:rsidR="00FB40C0" w:rsidRDefault="00FB40C0" w:rsidP="00FB40C0">
            <w:r w:rsidRPr="00C306CA">
              <w:t>0.045</w:t>
            </w:r>
          </w:p>
        </w:tc>
        <w:tc>
          <w:tcPr>
            <w:tcW w:w="1127" w:type="dxa"/>
          </w:tcPr>
          <w:p w14:paraId="1FBEC7ED" w14:textId="6F2F96D1" w:rsidR="00FB40C0" w:rsidRDefault="00FB40C0" w:rsidP="00FB40C0">
            <w:r w:rsidRPr="00C306CA">
              <w:t>-2.79574</w:t>
            </w:r>
          </w:p>
        </w:tc>
        <w:tc>
          <w:tcPr>
            <w:tcW w:w="1127" w:type="dxa"/>
          </w:tcPr>
          <w:p w14:paraId="75089BF9" w14:textId="0FB9B4DC" w:rsidR="00FB40C0" w:rsidRDefault="00FB40C0" w:rsidP="00FB40C0">
            <w:r w:rsidRPr="00C306CA">
              <w:t>0.543</w:t>
            </w:r>
          </w:p>
        </w:tc>
        <w:tc>
          <w:tcPr>
            <w:tcW w:w="1127" w:type="dxa"/>
          </w:tcPr>
          <w:p w14:paraId="6654873B" w14:textId="625C02CF" w:rsidR="00FB40C0" w:rsidRDefault="00FB40C0" w:rsidP="00FB40C0">
            <w:r w:rsidRPr="00C306CA">
              <w:t>-6.32752</w:t>
            </w:r>
          </w:p>
        </w:tc>
        <w:tc>
          <w:tcPr>
            <w:tcW w:w="1127" w:type="dxa"/>
          </w:tcPr>
          <w:p w14:paraId="53D4D24D" w14:textId="7EE4A373" w:rsidR="00FB40C0" w:rsidRDefault="00FB40C0" w:rsidP="00FB40C0">
            <w:r w:rsidRPr="00C306CA">
              <w:t>0.041</w:t>
            </w:r>
          </w:p>
        </w:tc>
      </w:tr>
      <w:tr w:rsidR="00FB40C0" w14:paraId="08CA1774" w14:textId="77777777" w:rsidTr="00FB40C0">
        <w:tc>
          <w:tcPr>
            <w:tcW w:w="1127" w:type="dxa"/>
          </w:tcPr>
          <w:p w14:paraId="31F3A9B1" w14:textId="245F7455" w:rsidR="00FB40C0" w:rsidRDefault="00FB40C0" w:rsidP="00FB40C0">
            <w:r w:rsidRPr="00C306CA">
              <w:t>-5.03217</w:t>
            </w:r>
          </w:p>
        </w:tc>
        <w:tc>
          <w:tcPr>
            <w:tcW w:w="1127" w:type="dxa"/>
          </w:tcPr>
          <w:p w14:paraId="6BC1B494" w14:textId="7CFE9699" w:rsidR="00FB40C0" w:rsidRDefault="00FB40C0" w:rsidP="00FB40C0">
            <w:r w:rsidRPr="00C306CA">
              <w:t>0.1241</w:t>
            </w:r>
          </w:p>
        </w:tc>
        <w:tc>
          <w:tcPr>
            <w:tcW w:w="1127" w:type="dxa"/>
          </w:tcPr>
          <w:p w14:paraId="01398456" w14:textId="4DE474DA" w:rsidR="00FB40C0" w:rsidRDefault="00FB40C0" w:rsidP="00FB40C0">
            <w:r w:rsidRPr="00C306CA">
              <w:t>-5.01342</w:t>
            </w:r>
          </w:p>
        </w:tc>
        <w:tc>
          <w:tcPr>
            <w:tcW w:w="1127" w:type="dxa"/>
          </w:tcPr>
          <w:p w14:paraId="16968061" w14:textId="5063A00B" w:rsidR="00FB40C0" w:rsidRDefault="00FB40C0" w:rsidP="00FB40C0">
            <w:r w:rsidRPr="00C306CA">
              <w:t>0.046</w:t>
            </w:r>
          </w:p>
        </w:tc>
        <w:tc>
          <w:tcPr>
            <w:tcW w:w="1127" w:type="dxa"/>
          </w:tcPr>
          <w:p w14:paraId="26C7D85E" w14:textId="18FF9F77" w:rsidR="00FB40C0" w:rsidRDefault="00FB40C0" w:rsidP="00FB40C0">
            <w:r w:rsidRPr="00C306CA">
              <w:t>-2.79293</w:t>
            </w:r>
          </w:p>
        </w:tc>
        <w:tc>
          <w:tcPr>
            <w:tcW w:w="1127" w:type="dxa"/>
          </w:tcPr>
          <w:p w14:paraId="5BC445EE" w14:textId="21954710" w:rsidR="00FB40C0" w:rsidRDefault="00FB40C0" w:rsidP="00FB40C0">
            <w:r w:rsidRPr="00C306CA">
              <w:t>0.544</w:t>
            </w:r>
          </w:p>
        </w:tc>
        <w:tc>
          <w:tcPr>
            <w:tcW w:w="1127" w:type="dxa"/>
          </w:tcPr>
          <w:p w14:paraId="13BBB15D" w14:textId="76D3F871" w:rsidR="00FB40C0" w:rsidRDefault="00FB40C0" w:rsidP="00FB40C0">
            <w:r w:rsidRPr="00C306CA">
              <w:t>-6.32678</w:t>
            </w:r>
          </w:p>
        </w:tc>
        <w:tc>
          <w:tcPr>
            <w:tcW w:w="1127" w:type="dxa"/>
          </w:tcPr>
          <w:p w14:paraId="228FFC2D" w14:textId="3CEEF9C4" w:rsidR="00FB40C0" w:rsidRDefault="00FB40C0" w:rsidP="00FB40C0">
            <w:r w:rsidRPr="00C306CA">
              <w:t>0.041</w:t>
            </w:r>
          </w:p>
        </w:tc>
      </w:tr>
      <w:tr w:rsidR="00FB40C0" w14:paraId="1068B74C" w14:textId="77777777" w:rsidTr="00FB40C0">
        <w:tc>
          <w:tcPr>
            <w:tcW w:w="1127" w:type="dxa"/>
          </w:tcPr>
          <w:p w14:paraId="4BF26D18" w14:textId="36F0B1A4" w:rsidR="00FB40C0" w:rsidRDefault="00FB40C0" w:rsidP="00FB40C0">
            <w:r w:rsidRPr="00C306CA">
              <w:t>-5.03161</w:t>
            </w:r>
          </w:p>
        </w:tc>
        <w:tc>
          <w:tcPr>
            <w:tcW w:w="1127" w:type="dxa"/>
          </w:tcPr>
          <w:p w14:paraId="2E501526" w14:textId="4ADBA776" w:rsidR="00FB40C0" w:rsidRDefault="00FB40C0" w:rsidP="00FB40C0">
            <w:r w:rsidRPr="00C306CA">
              <w:t>0.1246</w:t>
            </w:r>
          </w:p>
        </w:tc>
        <w:tc>
          <w:tcPr>
            <w:tcW w:w="1127" w:type="dxa"/>
          </w:tcPr>
          <w:p w14:paraId="51482E11" w14:textId="67B42D43" w:rsidR="00FB40C0" w:rsidRDefault="00FB40C0" w:rsidP="00FB40C0">
            <w:r w:rsidRPr="00C306CA">
              <w:t>-5.01093</w:t>
            </w:r>
          </w:p>
        </w:tc>
        <w:tc>
          <w:tcPr>
            <w:tcW w:w="1127" w:type="dxa"/>
          </w:tcPr>
          <w:p w14:paraId="591C2528" w14:textId="0639438D" w:rsidR="00FB40C0" w:rsidRDefault="00FB40C0" w:rsidP="00FB40C0">
            <w:r w:rsidRPr="00C306CA">
              <w:t>0.046</w:t>
            </w:r>
          </w:p>
        </w:tc>
        <w:tc>
          <w:tcPr>
            <w:tcW w:w="1127" w:type="dxa"/>
          </w:tcPr>
          <w:p w14:paraId="27CA4759" w14:textId="5DE13463" w:rsidR="00FB40C0" w:rsidRDefault="00FB40C0" w:rsidP="00FB40C0">
            <w:r w:rsidRPr="00C306CA">
              <w:t>-2.79129</w:t>
            </w:r>
          </w:p>
        </w:tc>
        <w:tc>
          <w:tcPr>
            <w:tcW w:w="1127" w:type="dxa"/>
          </w:tcPr>
          <w:p w14:paraId="161FF6AE" w14:textId="23A3B4B3" w:rsidR="00FB40C0" w:rsidRDefault="00FB40C0" w:rsidP="00FB40C0">
            <w:r w:rsidRPr="00C306CA">
              <w:t>0.544</w:t>
            </w:r>
          </w:p>
        </w:tc>
        <w:tc>
          <w:tcPr>
            <w:tcW w:w="1127" w:type="dxa"/>
          </w:tcPr>
          <w:p w14:paraId="6347206A" w14:textId="5A57FEBC" w:rsidR="00FB40C0" w:rsidRDefault="00FB40C0" w:rsidP="00FB40C0">
            <w:r w:rsidRPr="00C306CA">
              <w:t>-6.32539</w:t>
            </w:r>
          </w:p>
        </w:tc>
        <w:tc>
          <w:tcPr>
            <w:tcW w:w="1127" w:type="dxa"/>
          </w:tcPr>
          <w:p w14:paraId="3AB36CFB" w14:textId="7CD4459D" w:rsidR="00FB40C0" w:rsidRDefault="00FB40C0" w:rsidP="00FB40C0">
            <w:r w:rsidRPr="00C306CA">
              <w:t>0.042</w:t>
            </w:r>
          </w:p>
        </w:tc>
      </w:tr>
      <w:tr w:rsidR="00FB40C0" w14:paraId="233BD5B5" w14:textId="77777777" w:rsidTr="00FB40C0">
        <w:tc>
          <w:tcPr>
            <w:tcW w:w="1127" w:type="dxa"/>
          </w:tcPr>
          <w:p w14:paraId="1C4C977C" w14:textId="767F97A3" w:rsidR="00FB40C0" w:rsidRDefault="00FB40C0" w:rsidP="00FB40C0">
            <w:r w:rsidRPr="00C306CA">
              <w:t>-5.03124</w:t>
            </w:r>
          </w:p>
        </w:tc>
        <w:tc>
          <w:tcPr>
            <w:tcW w:w="1127" w:type="dxa"/>
          </w:tcPr>
          <w:p w14:paraId="415C1E5A" w14:textId="17E92EF2" w:rsidR="00FB40C0" w:rsidRDefault="00FB40C0" w:rsidP="00FB40C0">
            <w:r w:rsidRPr="00C306CA">
              <w:t>0.1251</w:t>
            </w:r>
          </w:p>
        </w:tc>
        <w:tc>
          <w:tcPr>
            <w:tcW w:w="1127" w:type="dxa"/>
          </w:tcPr>
          <w:p w14:paraId="06054647" w14:textId="67BAAE96" w:rsidR="00FB40C0" w:rsidRDefault="00FB40C0" w:rsidP="00FB40C0">
            <w:r w:rsidRPr="00C306CA">
              <w:t>-5.00912</w:t>
            </w:r>
          </w:p>
        </w:tc>
        <w:tc>
          <w:tcPr>
            <w:tcW w:w="1127" w:type="dxa"/>
          </w:tcPr>
          <w:p w14:paraId="1365D4A2" w14:textId="7FC8A4ED" w:rsidR="00FB40C0" w:rsidRDefault="00FB40C0" w:rsidP="00FB40C0">
            <w:r w:rsidRPr="00C306CA">
              <w:t>0.047</w:t>
            </w:r>
          </w:p>
        </w:tc>
        <w:tc>
          <w:tcPr>
            <w:tcW w:w="1127" w:type="dxa"/>
          </w:tcPr>
          <w:p w14:paraId="449AFF3A" w14:textId="4F6C22A4" w:rsidR="00FB40C0" w:rsidRDefault="00FB40C0" w:rsidP="00FB40C0">
            <w:r w:rsidRPr="00C306CA">
              <w:t>-2.79006</w:t>
            </w:r>
          </w:p>
        </w:tc>
        <w:tc>
          <w:tcPr>
            <w:tcW w:w="1127" w:type="dxa"/>
          </w:tcPr>
          <w:p w14:paraId="093E2CA4" w14:textId="0279C1E0" w:rsidR="00FB40C0" w:rsidRDefault="00FB40C0" w:rsidP="00FB40C0">
            <w:r w:rsidRPr="00C306CA">
              <w:t>0.545</w:t>
            </w:r>
          </w:p>
        </w:tc>
        <w:tc>
          <w:tcPr>
            <w:tcW w:w="1127" w:type="dxa"/>
          </w:tcPr>
          <w:p w14:paraId="31433784" w14:textId="140F6F1E" w:rsidR="00FB40C0" w:rsidRDefault="00FB40C0" w:rsidP="00FB40C0">
            <w:r w:rsidRPr="00C306CA">
              <w:t>-6.32558</w:t>
            </w:r>
          </w:p>
        </w:tc>
        <w:tc>
          <w:tcPr>
            <w:tcW w:w="1127" w:type="dxa"/>
          </w:tcPr>
          <w:p w14:paraId="7AB595AC" w14:textId="2F2682FB" w:rsidR="00FB40C0" w:rsidRDefault="00FB40C0" w:rsidP="00FB40C0">
            <w:r w:rsidRPr="00C306CA">
              <w:t>0.042</w:t>
            </w:r>
          </w:p>
        </w:tc>
      </w:tr>
      <w:tr w:rsidR="00FB40C0" w14:paraId="56CC2950" w14:textId="77777777" w:rsidTr="00FB40C0">
        <w:tc>
          <w:tcPr>
            <w:tcW w:w="1127" w:type="dxa"/>
          </w:tcPr>
          <w:p w14:paraId="49823BB9" w14:textId="737BA0AF" w:rsidR="00FB40C0" w:rsidRDefault="00FB40C0" w:rsidP="00FB40C0">
            <w:r w:rsidRPr="00C306CA">
              <w:t>-5.03096</w:t>
            </w:r>
          </w:p>
        </w:tc>
        <w:tc>
          <w:tcPr>
            <w:tcW w:w="1127" w:type="dxa"/>
          </w:tcPr>
          <w:p w14:paraId="243A002D" w14:textId="68D0610B" w:rsidR="00FB40C0" w:rsidRDefault="00FB40C0" w:rsidP="00FB40C0">
            <w:r w:rsidRPr="00C306CA">
              <w:t>0.1256</w:t>
            </w:r>
          </w:p>
        </w:tc>
        <w:tc>
          <w:tcPr>
            <w:tcW w:w="1127" w:type="dxa"/>
          </w:tcPr>
          <w:p w14:paraId="60257B43" w14:textId="1D27CC6C" w:rsidR="00FB40C0" w:rsidRDefault="00FB40C0" w:rsidP="00FB40C0">
            <w:r w:rsidRPr="00C306CA">
              <w:t>-5.00709</w:t>
            </w:r>
          </w:p>
        </w:tc>
        <w:tc>
          <w:tcPr>
            <w:tcW w:w="1127" w:type="dxa"/>
          </w:tcPr>
          <w:p w14:paraId="18F6AD08" w14:textId="1ADA1484" w:rsidR="00FB40C0" w:rsidRDefault="00FB40C0" w:rsidP="00FB40C0">
            <w:r w:rsidRPr="00C306CA">
              <w:t>0.047</w:t>
            </w:r>
          </w:p>
        </w:tc>
        <w:tc>
          <w:tcPr>
            <w:tcW w:w="1127" w:type="dxa"/>
          </w:tcPr>
          <w:p w14:paraId="4A58D0C4" w14:textId="3B51D828" w:rsidR="00FB40C0" w:rsidRDefault="00FB40C0" w:rsidP="00FB40C0">
            <w:r w:rsidRPr="00C306CA">
              <w:t>-2.78802</w:t>
            </w:r>
          </w:p>
        </w:tc>
        <w:tc>
          <w:tcPr>
            <w:tcW w:w="1127" w:type="dxa"/>
          </w:tcPr>
          <w:p w14:paraId="4C4DC645" w14:textId="4DDE45F4" w:rsidR="00FB40C0" w:rsidRDefault="00FB40C0" w:rsidP="00FB40C0">
            <w:r w:rsidRPr="00C306CA">
              <w:t>0.545</w:t>
            </w:r>
          </w:p>
        </w:tc>
        <w:tc>
          <w:tcPr>
            <w:tcW w:w="1127" w:type="dxa"/>
          </w:tcPr>
          <w:p w14:paraId="5EBC2174" w14:textId="632E9028" w:rsidR="00FB40C0" w:rsidRDefault="00FB40C0" w:rsidP="00FB40C0">
            <w:r w:rsidRPr="00C306CA">
              <w:t>-6.32594</w:t>
            </w:r>
          </w:p>
        </w:tc>
        <w:tc>
          <w:tcPr>
            <w:tcW w:w="1127" w:type="dxa"/>
          </w:tcPr>
          <w:p w14:paraId="725C378E" w14:textId="0C5D4BAA" w:rsidR="00FB40C0" w:rsidRDefault="00FB40C0" w:rsidP="00FB40C0">
            <w:r w:rsidRPr="00C306CA">
              <w:t>0.043</w:t>
            </w:r>
          </w:p>
        </w:tc>
      </w:tr>
      <w:tr w:rsidR="00FB40C0" w14:paraId="364BB5C7" w14:textId="77777777" w:rsidTr="00FB40C0">
        <w:tc>
          <w:tcPr>
            <w:tcW w:w="1127" w:type="dxa"/>
          </w:tcPr>
          <w:p w14:paraId="7159BD19" w14:textId="722C7945" w:rsidR="00FB40C0" w:rsidRDefault="00FB40C0" w:rsidP="00FB40C0">
            <w:r w:rsidRPr="00C306CA">
              <w:t>-5.03124</w:t>
            </w:r>
          </w:p>
        </w:tc>
        <w:tc>
          <w:tcPr>
            <w:tcW w:w="1127" w:type="dxa"/>
          </w:tcPr>
          <w:p w14:paraId="1AB85C86" w14:textId="2F3534F8" w:rsidR="00FB40C0" w:rsidRDefault="00FB40C0" w:rsidP="00FB40C0">
            <w:r w:rsidRPr="00C306CA">
              <w:t>0.1261</w:t>
            </w:r>
          </w:p>
        </w:tc>
        <w:tc>
          <w:tcPr>
            <w:tcW w:w="1127" w:type="dxa"/>
          </w:tcPr>
          <w:p w14:paraId="2DC23EA6" w14:textId="273DCCF6" w:rsidR="00FB40C0" w:rsidRDefault="00FB40C0" w:rsidP="00FB40C0">
            <w:r w:rsidRPr="00C306CA">
              <w:t>-5.00486</w:t>
            </w:r>
          </w:p>
        </w:tc>
        <w:tc>
          <w:tcPr>
            <w:tcW w:w="1127" w:type="dxa"/>
          </w:tcPr>
          <w:p w14:paraId="0FEA221A" w14:textId="08ECBC0F" w:rsidR="00FB40C0" w:rsidRDefault="00FB40C0" w:rsidP="00FB40C0">
            <w:r w:rsidRPr="00C306CA">
              <w:t>0.048</w:t>
            </w:r>
          </w:p>
        </w:tc>
        <w:tc>
          <w:tcPr>
            <w:tcW w:w="1127" w:type="dxa"/>
          </w:tcPr>
          <w:p w14:paraId="242AF0FA" w14:textId="7CF731E2" w:rsidR="00FB40C0" w:rsidRDefault="00FB40C0" w:rsidP="00FB40C0">
            <w:r w:rsidRPr="00C306CA">
              <w:t>-2.78542</w:t>
            </w:r>
          </w:p>
        </w:tc>
        <w:tc>
          <w:tcPr>
            <w:tcW w:w="1127" w:type="dxa"/>
          </w:tcPr>
          <w:p w14:paraId="1E6B5CC5" w14:textId="3241B246" w:rsidR="00FB40C0" w:rsidRDefault="00FB40C0" w:rsidP="00FB40C0">
            <w:r w:rsidRPr="00C306CA">
              <w:t>0.546</w:t>
            </w:r>
          </w:p>
        </w:tc>
        <w:tc>
          <w:tcPr>
            <w:tcW w:w="1127" w:type="dxa"/>
          </w:tcPr>
          <w:p w14:paraId="17D2C304" w14:textId="1D60F4FC" w:rsidR="00FB40C0" w:rsidRDefault="00FB40C0" w:rsidP="00FB40C0">
            <w:r w:rsidRPr="00C306CA">
              <w:t>-6.32493</w:t>
            </w:r>
          </w:p>
        </w:tc>
        <w:tc>
          <w:tcPr>
            <w:tcW w:w="1127" w:type="dxa"/>
          </w:tcPr>
          <w:p w14:paraId="0B9034F1" w14:textId="2BA31AF3" w:rsidR="00FB40C0" w:rsidRDefault="00FB40C0" w:rsidP="00FB40C0">
            <w:r w:rsidRPr="00C306CA">
              <w:t>0.043</w:t>
            </w:r>
          </w:p>
        </w:tc>
      </w:tr>
      <w:tr w:rsidR="00FB40C0" w14:paraId="26BA9D97" w14:textId="77777777" w:rsidTr="00FB40C0">
        <w:tc>
          <w:tcPr>
            <w:tcW w:w="1127" w:type="dxa"/>
          </w:tcPr>
          <w:p w14:paraId="11895DED" w14:textId="2B4DA6FC" w:rsidR="00FB40C0" w:rsidRDefault="00FB40C0" w:rsidP="00FB40C0">
            <w:r w:rsidRPr="00C306CA">
              <w:t>-5.03078</w:t>
            </w:r>
          </w:p>
        </w:tc>
        <w:tc>
          <w:tcPr>
            <w:tcW w:w="1127" w:type="dxa"/>
          </w:tcPr>
          <w:p w14:paraId="5DE4FD46" w14:textId="5D0BC8B1" w:rsidR="00FB40C0" w:rsidRDefault="00FB40C0" w:rsidP="00FB40C0">
            <w:r w:rsidRPr="00C306CA">
              <w:t>0.1266</w:t>
            </w:r>
          </w:p>
        </w:tc>
        <w:tc>
          <w:tcPr>
            <w:tcW w:w="1127" w:type="dxa"/>
          </w:tcPr>
          <w:p w14:paraId="34D55EC4" w14:textId="281F2284" w:rsidR="00FB40C0" w:rsidRDefault="00FB40C0" w:rsidP="00FB40C0">
            <w:r w:rsidRPr="00C306CA">
              <w:t>-5.00352</w:t>
            </w:r>
          </w:p>
        </w:tc>
        <w:tc>
          <w:tcPr>
            <w:tcW w:w="1127" w:type="dxa"/>
          </w:tcPr>
          <w:p w14:paraId="78A15419" w14:textId="4D7BF13A" w:rsidR="00FB40C0" w:rsidRDefault="00FB40C0" w:rsidP="00FB40C0">
            <w:r w:rsidRPr="00C306CA">
              <w:t>0.048</w:t>
            </w:r>
          </w:p>
        </w:tc>
        <w:tc>
          <w:tcPr>
            <w:tcW w:w="1127" w:type="dxa"/>
          </w:tcPr>
          <w:p w14:paraId="60244D8C" w14:textId="26E21EA8" w:rsidR="00FB40C0" w:rsidRDefault="00FB40C0" w:rsidP="00FB40C0">
            <w:r w:rsidRPr="00C306CA">
              <w:t>-2.78284</w:t>
            </w:r>
          </w:p>
        </w:tc>
        <w:tc>
          <w:tcPr>
            <w:tcW w:w="1127" w:type="dxa"/>
          </w:tcPr>
          <w:p w14:paraId="6BBFE779" w14:textId="4BBECBAD" w:rsidR="00FB40C0" w:rsidRDefault="00FB40C0" w:rsidP="00FB40C0">
            <w:r w:rsidRPr="00C306CA">
              <w:t>0.546</w:t>
            </w:r>
          </w:p>
        </w:tc>
        <w:tc>
          <w:tcPr>
            <w:tcW w:w="1127" w:type="dxa"/>
          </w:tcPr>
          <w:p w14:paraId="3C1FF136" w14:textId="719891F9" w:rsidR="00FB40C0" w:rsidRDefault="00FB40C0" w:rsidP="00FB40C0">
            <w:r w:rsidRPr="00C306CA">
              <w:t>-6.32328</w:t>
            </w:r>
          </w:p>
        </w:tc>
        <w:tc>
          <w:tcPr>
            <w:tcW w:w="1127" w:type="dxa"/>
          </w:tcPr>
          <w:p w14:paraId="30757FF5" w14:textId="0524ED67" w:rsidR="00FB40C0" w:rsidRDefault="00FB40C0" w:rsidP="00FB40C0">
            <w:r w:rsidRPr="00C306CA">
              <w:t>0.044</w:t>
            </w:r>
          </w:p>
        </w:tc>
      </w:tr>
      <w:tr w:rsidR="00FB40C0" w14:paraId="1999DAB0" w14:textId="77777777" w:rsidTr="00FB40C0">
        <w:tc>
          <w:tcPr>
            <w:tcW w:w="1127" w:type="dxa"/>
          </w:tcPr>
          <w:p w14:paraId="603C7D8C" w14:textId="74B44A47" w:rsidR="00FB40C0" w:rsidRDefault="00FB40C0" w:rsidP="00FB40C0">
            <w:r w:rsidRPr="00C306CA">
              <w:t>-5.02929</w:t>
            </w:r>
          </w:p>
        </w:tc>
        <w:tc>
          <w:tcPr>
            <w:tcW w:w="1127" w:type="dxa"/>
          </w:tcPr>
          <w:p w14:paraId="0BA95FF2" w14:textId="43927908" w:rsidR="00FB40C0" w:rsidRDefault="00FB40C0" w:rsidP="00FB40C0">
            <w:r w:rsidRPr="00C306CA">
              <w:t>0.1271</w:t>
            </w:r>
          </w:p>
        </w:tc>
        <w:tc>
          <w:tcPr>
            <w:tcW w:w="1127" w:type="dxa"/>
          </w:tcPr>
          <w:p w14:paraId="7BD27298" w14:textId="653A0FD4" w:rsidR="00FB40C0" w:rsidRDefault="00FB40C0" w:rsidP="00FB40C0">
            <w:r w:rsidRPr="00C306CA">
              <w:t>-5.0013</w:t>
            </w:r>
          </w:p>
        </w:tc>
        <w:tc>
          <w:tcPr>
            <w:tcW w:w="1127" w:type="dxa"/>
          </w:tcPr>
          <w:p w14:paraId="53832D73" w14:textId="7F7E35BE" w:rsidR="00FB40C0" w:rsidRDefault="00FB40C0" w:rsidP="00FB40C0">
            <w:r w:rsidRPr="00C306CA">
              <w:t>0.049</w:t>
            </w:r>
          </w:p>
        </w:tc>
        <w:tc>
          <w:tcPr>
            <w:tcW w:w="1127" w:type="dxa"/>
          </w:tcPr>
          <w:p w14:paraId="6A7374E8" w14:textId="27E0B249" w:rsidR="00FB40C0" w:rsidRDefault="00FB40C0" w:rsidP="00FB40C0">
            <w:r w:rsidRPr="00C306CA">
              <w:t>-2.77979</w:t>
            </w:r>
          </w:p>
        </w:tc>
        <w:tc>
          <w:tcPr>
            <w:tcW w:w="1127" w:type="dxa"/>
          </w:tcPr>
          <w:p w14:paraId="6A58EA34" w14:textId="72246286" w:rsidR="00FB40C0" w:rsidRDefault="00FB40C0" w:rsidP="00FB40C0">
            <w:r w:rsidRPr="00C306CA">
              <w:t>0.547</w:t>
            </w:r>
          </w:p>
        </w:tc>
        <w:tc>
          <w:tcPr>
            <w:tcW w:w="1127" w:type="dxa"/>
          </w:tcPr>
          <w:p w14:paraId="701DCBBE" w14:textId="78E49DDF" w:rsidR="00FB40C0" w:rsidRDefault="00FB40C0" w:rsidP="00FB40C0">
            <w:r w:rsidRPr="00C306CA">
              <w:t>-6.32145</w:t>
            </w:r>
          </w:p>
        </w:tc>
        <w:tc>
          <w:tcPr>
            <w:tcW w:w="1127" w:type="dxa"/>
          </w:tcPr>
          <w:p w14:paraId="421E25B8" w14:textId="75896321" w:rsidR="00FB40C0" w:rsidRDefault="00FB40C0" w:rsidP="00FB40C0">
            <w:r w:rsidRPr="00C306CA">
              <w:t>0.044</w:t>
            </w:r>
          </w:p>
        </w:tc>
      </w:tr>
      <w:tr w:rsidR="00FB40C0" w14:paraId="36ED5F7B" w14:textId="77777777" w:rsidTr="00FB40C0">
        <w:tc>
          <w:tcPr>
            <w:tcW w:w="1127" w:type="dxa"/>
          </w:tcPr>
          <w:p w14:paraId="3E67596B" w14:textId="32ACD137" w:rsidR="00FB40C0" w:rsidRDefault="00FB40C0" w:rsidP="00FB40C0">
            <w:r w:rsidRPr="00C306CA">
              <w:t>-5.02846</w:t>
            </w:r>
          </w:p>
        </w:tc>
        <w:tc>
          <w:tcPr>
            <w:tcW w:w="1127" w:type="dxa"/>
          </w:tcPr>
          <w:p w14:paraId="1DDE42A7" w14:textId="2AE2F7EF" w:rsidR="00FB40C0" w:rsidRDefault="00FB40C0" w:rsidP="00FB40C0">
            <w:r w:rsidRPr="00C306CA">
              <w:t>0.1276</w:t>
            </w:r>
          </w:p>
        </w:tc>
        <w:tc>
          <w:tcPr>
            <w:tcW w:w="1127" w:type="dxa"/>
          </w:tcPr>
          <w:p w14:paraId="72AFBFE8" w14:textId="604E5434" w:rsidR="00FB40C0" w:rsidRDefault="00FB40C0" w:rsidP="00FB40C0">
            <w:r w:rsidRPr="00C306CA">
              <w:t>-4.99997</w:t>
            </w:r>
          </w:p>
        </w:tc>
        <w:tc>
          <w:tcPr>
            <w:tcW w:w="1127" w:type="dxa"/>
          </w:tcPr>
          <w:p w14:paraId="5B620CCF" w14:textId="38013A90" w:rsidR="00FB40C0" w:rsidRDefault="00FB40C0" w:rsidP="00FB40C0">
            <w:r w:rsidRPr="00C306CA">
              <w:t>0.049</w:t>
            </w:r>
          </w:p>
        </w:tc>
        <w:tc>
          <w:tcPr>
            <w:tcW w:w="1127" w:type="dxa"/>
          </w:tcPr>
          <w:p w14:paraId="5B923FD5" w14:textId="223080D4" w:rsidR="00FB40C0" w:rsidRDefault="00FB40C0" w:rsidP="00FB40C0">
            <w:r w:rsidRPr="00C306CA">
              <w:t>-2.77439</w:t>
            </w:r>
          </w:p>
        </w:tc>
        <w:tc>
          <w:tcPr>
            <w:tcW w:w="1127" w:type="dxa"/>
          </w:tcPr>
          <w:p w14:paraId="14A7B808" w14:textId="39CB08AD" w:rsidR="00FB40C0" w:rsidRDefault="00FB40C0" w:rsidP="00FB40C0">
            <w:r w:rsidRPr="00C306CA">
              <w:t>0.547</w:t>
            </w:r>
          </w:p>
        </w:tc>
        <w:tc>
          <w:tcPr>
            <w:tcW w:w="1127" w:type="dxa"/>
          </w:tcPr>
          <w:p w14:paraId="014BC2BB" w14:textId="3D18AF83" w:rsidR="00FB40C0" w:rsidRDefault="00FB40C0" w:rsidP="00FB40C0">
            <w:r w:rsidRPr="00C306CA">
              <w:t>-6.32127</w:t>
            </w:r>
          </w:p>
        </w:tc>
        <w:tc>
          <w:tcPr>
            <w:tcW w:w="1127" w:type="dxa"/>
          </w:tcPr>
          <w:p w14:paraId="527A3FC6" w14:textId="7712062F" w:rsidR="00FB40C0" w:rsidRDefault="00FB40C0" w:rsidP="00FB40C0">
            <w:r w:rsidRPr="00C306CA">
              <w:t>0.045</w:t>
            </w:r>
          </w:p>
        </w:tc>
      </w:tr>
      <w:tr w:rsidR="00FB40C0" w14:paraId="1887A0DC" w14:textId="77777777" w:rsidTr="00FB40C0">
        <w:tc>
          <w:tcPr>
            <w:tcW w:w="1127" w:type="dxa"/>
          </w:tcPr>
          <w:p w14:paraId="4B74BABD" w14:textId="098431DD" w:rsidR="00FB40C0" w:rsidRDefault="00FB40C0" w:rsidP="00FB40C0">
            <w:r w:rsidRPr="00C306CA">
              <w:t>-5.02716</w:t>
            </w:r>
          </w:p>
        </w:tc>
        <w:tc>
          <w:tcPr>
            <w:tcW w:w="1127" w:type="dxa"/>
          </w:tcPr>
          <w:p w14:paraId="582CC252" w14:textId="2F799745" w:rsidR="00FB40C0" w:rsidRDefault="00FB40C0" w:rsidP="00FB40C0">
            <w:r w:rsidRPr="00C306CA">
              <w:t>0.1281</w:t>
            </w:r>
          </w:p>
        </w:tc>
        <w:tc>
          <w:tcPr>
            <w:tcW w:w="1127" w:type="dxa"/>
          </w:tcPr>
          <w:p w14:paraId="48279F93" w14:textId="66ACFD71" w:rsidR="00FB40C0" w:rsidRDefault="00FB40C0" w:rsidP="00FB40C0">
            <w:r w:rsidRPr="00C306CA">
              <w:t>-4.99733</w:t>
            </w:r>
          </w:p>
        </w:tc>
        <w:tc>
          <w:tcPr>
            <w:tcW w:w="1127" w:type="dxa"/>
          </w:tcPr>
          <w:p w14:paraId="3321B7CC" w14:textId="1583CDEA" w:rsidR="00FB40C0" w:rsidRDefault="00FB40C0" w:rsidP="00FB40C0">
            <w:r w:rsidRPr="00C306CA">
              <w:t>0.05</w:t>
            </w:r>
          </w:p>
        </w:tc>
        <w:tc>
          <w:tcPr>
            <w:tcW w:w="1127" w:type="dxa"/>
          </w:tcPr>
          <w:p w14:paraId="2F94EE71" w14:textId="7C7F5921" w:rsidR="00FB40C0" w:rsidRDefault="00FB40C0" w:rsidP="00FB40C0">
            <w:r w:rsidRPr="00C306CA">
              <w:t>-2.76991</w:t>
            </w:r>
          </w:p>
        </w:tc>
        <w:tc>
          <w:tcPr>
            <w:tcW w:w="1127" w:type="dxa"/>
          </w:tcPr>
          <w:p w14:paraId="7F8C3D03" w14:textId="3C8B3FFF" w:rsidR="00FB40C0" w:rsidRDefault="00FB40C0" w:rsidP="00FB40C0">
            <w:r w:rsidRPr="00C306CA">
              <w:t>0.548</w:t>
            </w:r>
          </w:p>
        </w:tc>
        <w:tc>
          <w:tcPr>
            <w:tcW w:w="1127" w:type="dxa"/>
          </w:tcPr>
          <w:p w14:paraId="420DA5BC" w14:textId="452300F6" w:rsidR="00FB40C0" w:rsidRDefault="00FB40C0" w:rsidP="00FB40C0">
            <w:r w:rsidRPr="00C306CA">
              <w:t>-6.32191</w:t>
            </w:r>
          </w:p>
        </w:tc>
        <w:tc>
          <w:tcPr>
            <w:tcW w:w="1127" w:type="dxa"/>
          </w:tcPr>
          <w:p w14:paraId="209BEAB3" w14:textId="6AE8C9B6" w:rsidR="00FB40C0" w:rsidRDefault="00FB40C0" w:rsidP="00FB40C0">
            <w:r w:rsidRPr="00C306CA">
              <w:t>0.045</w:t>
            </w:r>
          </w:p>
        </w:tc>
      </w:tr>
      <w:tr w:rsidR="00FB40C0" w14:paraId="5D1F269B" w14:textId="77777777" w:rsidTr="00FB40C0">
        <w:tc>
          <w:tcPr>
            <w:tcW w:w="1127" w:type="dxa"/>
          </w:tcPr>
          <w:p w14:paraId="2632C482" w14:textId="7F8F3DFB" w:rsidR="00FB40C0" w:rsidRDefault="00FB40C0" w:rsidP="00FB40C0">
            <w:r w:rsidRPr="00C306CA">
              <w:t>-5.02597</w:t>
            </w:r>
          </w:p>
        </w:tc>
        <w:tc>
          <w:tcPr>
            <w:tcW w:w="1127" w:type="dxa"/>
          </w:tcPr>
          <w:p w14:paraId="04A965A1" w14:textId="3549B18F" w:rsidR="00FB40C0" w:rsidRDefault="00FB40C0" w:rsidP="00FB40C0">
            <w:r w:rsidRPr="00C306CA">
              <w:t>0.1286</w:t>
            </w:r>
          </w:p>
        </w:tc>
        <w:tc>
          <w:tcPr>
            <w:tcW w:w="1127" w:type="dxa"/>
          </w:tcPr>
          <w:p w14:paraId="71AC8004" w14:textId="672D79AA" w:rsidR="00FB40C0" w:rsidRDefault="00FB40C0" w:rsidP="00FB40C0">
            <w:r w:rsidRPr="00C306CA">
              <w:t>-4.99624</w:t>
            </w:r>
          </w:p>
        </w:tc>
        <w:tc>
          <w:tcPr>
            <w:tcW w:w="1127" w:type="dxa"/>
          </w:tcPr>
          <w:p w14:paraId="01B811F1" w14:textId="56A149DF" w:rsidR="00FB40C0" w:rsidRDefault="00FB40C0" w:rsidP="00FB40C0">
            <w:r w:rsidRPr="00C306CA">
              <w:t>0.05</w:t>
            </w:r>
          </w:p>
        </w:tc>
        <w:tc>
          <w:tcPr>
            <w:tcW w:w="1127" w:type="dxa"/>
          </w:tcPr>
          <w:p w14:paraId="0D950107" w14:textId="049BC50F" w:rsidR="00FB40C0" w:rsidRDefault="00FB40C0" w:rsidP="00FB40C0">
            <w:r w:rsidRPr="00C306CA">
              <w:t>-2.76657</w:t>
            </w:r>
          </w:p>
        </w:tc>
        <w:tc>
          <w:tcPr>
            <w:tcW w:w="1127" w:type="dxa"/>
          </w:tcPr>
          <w:p w14:paraId="28551F0C" w14:textId="66E38A24" w:rsidR="00FB40C0" w:rsidRDefault="00FB40C0" w:rsidP="00FB40C0">
            <w:r w:rsidRPr="00C306CA">
              <w:t>0.548</w:t>
            </w:r>
          </w:p>
        </w:tc>
        <w:tc>
          <w:tcPr>
            <w:tcW w:w="1127" w:type="dxa"/>
          </w:tcPr>
          <w:p w14:paraId="6494CDFF" w14:textId="42378209" w:rsidR="00FB40C0" w:rsidRDefault="00FB40C0" w:rsidP="00FB40C0">
            <w:r w:rsidRPr="00C306CA">
              <w:t>-6.32154</w:t>
            </w:r>
          </w:p>
        </w:tc>
        <w:tc>
          <w:tcPr>
            <w:tcW w:w="1127" w:type="dxa"/>
          </w:tcPr>
          <w:p w14:paraId="3BAFAA25" w14:textId="66846FE1" w:rsidR="00FB40C0" w:rsidRDefault="00FB40C0" w:rsidP="00FB40C0">
            <w:r w:rsidRPr="00C306CA">
              <w:t>0.046</w:t>
            </w:r>
          </w:p>
        </w:tc>
      </w:tr>
      <w:tr w:rsidR="00FB40C0" w14:paraId="1105128E" w14:textId="77777777" w:rsidTr="00FB40C0">
        <w:tc>
          <w:tcPr>
            <w:tcW w:w="1127" w:type="dxa"/>
          </w:tcPr>
          <w:p w14:paraId="0F18E7FF" w14:textId="01C4F810" w:rsidR="00FB40C0" w:rsidRDefault="00FB40C0" w:rsidP="00FB40C0">
            <w:r w:rsidRPr="00C306CA">
              <w:t>-5.02541</w:t>
            </w:r>
          </w:p>
        </w:tc>
        <w:tc>
          <w:tcPr>
            <w:tcW w:w="1127" w:type="dxa"/>
          </w:tcPr>
          <w:p w14:paraId="4988D364" w14:textId="7C6D31CF" w:rsidR="00FB40C0" w:rsidRDefault="00FB40C0" w:rsidP="00FB40C0">
            <w:r w:rsidRPr="00C306CA">
              <w:t>0.1291</w:t>
            </w:r>
          </w:p>
        </w:tc>
        <w:tc>
          <w:tcPr>
            <w:tcW w:w="1127" w:type="dxa"/>
          </w:tcPr>
          <w:p w14:paraId="21226E2F" w14:textId="041CD4A8" w:rsidR="00FB40C0" w:rsidRDefault="00FB40C0" w:rsidP="00FB40C0">
            <w:r w:rsidRPr="00C306CA">
              <w:t>-4.99449</w:t>
            </w:r>
          </w:p>
        </w:tc>
        <w:tc>
          <w:tcPr>
            <w:tcW w:w="1127" w:type="dxa"/>
          </w:tcPr>
          <w:p w14:paraId="40E9C629" w14:textId="6116DE36" w:rsidR="00FB40C0" w:rsidRDefault="00FB40C0" w:rsidP="00FB40C0">
            <w:r w:rsidRPr="00C306CA">
              <w:t>0.051</w:t>
            </w:r>
          </w:p>
        </w:tc>
        <w:tc>
          <w:tcPr>
            <w:tcW w:w="1127" w:type="dxa"/>
          </w:tcPr>
          <w:p w14:paraId="6363D880" w14:textId="4557ABC3" w:rsidR="00FB40C0" w:rsidRDefault="00FB40C0" w:rsidP="00FB40C0">
            <w:r w:rsidRPr="00C306CA">
              <w:t>-2.76302</w:t>
            </w:r>
          </w:p>
        </w:tc>
        <w:tc>
          <w:tcPr>
            <w:tcW w:w="1127" w:type="dxa"/>
          </w:tcPr>
          <w:p w14:paraId="08759CE4" w14:textId="4F653221" w:rsidR="00FB40C0" w:rsidRDefault="00FB40C0" w:rsidP="00FB40C0">
            <w:r w:rsidRPr="00C306CA">
              <w:t>0.549</w:t>
            </w:r>
          </w:p>
        </w:tc>
        <w:tc>
          <w:tcPr>
            <w:tcW w:w="1127" w:type="dxa"/>
          </w:tcPr>
          <w:p w14:paraId="23108A02" w14:textId="7840F11B" w:rsidR="00FB40C0" w:rsidRDefault="00FB40C0" w:rsidP="00FB40C0">
            <w:r w:rsidRPr="00C306CA">
              <w:t>-6.31945</w:t>
            </w:r>
          </w:p>
        </w:tc>
        <w:tc>
          <w:tcPr>
            <w:tcW w:w="1127" w:type="dxa"/>
          </w:tcPr>
          <w:p w14:paraId="4C8B2486" w14:textId="6E6E7FD5" w:rsidR="00FB40C0" w:rsidRDefault="00FB40C0" w:rsidP="00FB40C0">
            <w:r w:rsidRPr="00C306CA">
              <w:t>0.046</w:t>
            </w:r>
          </w:p>
        </w:tc>
      </w:tr>
      <w:tr w:rsidR="00FB40C0" w14:paraId="0D43755C" w14:textId="77777777" w:rsidTr="00FB40C0">
        <w:tc>
          <w:tcPr>
            <w:tcW w:w="1127" w:type="dxa"/>
          </w:tcPr>
          <w:p w14:paraId="0AA59E51" w14:textId="202B054B" w:rsidR="00FB40C0" w:rsidRDefault="00FB40C0" w:rsidP="00FB40C0">
            <w:r w:rsidRPr="00C306CA">
              <w:t>-5.02578</w:t>
            </w:r>
          </w:p>
        </w:tc>
        <w:tc>
          <w:tcPr>
            <w:tcW w:w="1127" w:type="dxa"/>
          </w:tcPr>
          <w:p w14:paraId="0EB73CE8" w14:textId="2D76CBEA" w:rsidR="00FB40C0" w:rsidRDefault="00FB40C0" w:rsidP="00FB40C0">
            <w:r w:rsidRPr="00C306CA">
              <w:t>0.1296</w:t>
            </w:r>
          </w:p>
        </w:tc>
        <w:tc>
          <w:tcPr>
            <w:tcW w:w="1127" w:type="dxa"/>
          </w:tcPr>
          <w:p w14:paraId="26A83B97" w14:textId="4179964A" w:rsidR="00FB40C0" w:rsidRDefault="00FB40C0" w:rsidP="00FB40C0">
            <w:r w:rsidRPr="00C306CA">
              <w:t>-4.99297</w:t>
            </w:r>
          </w:p>
        </w:tc>
        <w:tc>
          <w:tcPr>
            <w:tcW w:w="1127" w:type="dxa"/>
          </w:tcPr>
          <w:p w14:paraId="1F02E93F" w14:textId="70877D41" w:rsidR="00FB40C0" w:rsidRDefault="00FB40C0" w:rsidP="00FB40C0">
            <w:r w:rsidRPr="00C306CA">
              <w:t>0.051</w:t>
            </w:r>
          </w:p>
        </w:tc>
        <w:tc>
          <w:tcPr>
            <w:tcW w:w="1127" w:type="dxa"/>
          </w:tcPr>
          <w:p w14:paraId="4DBAE41D" w14:textId="18DD27CB" w:rsidR="00FB40C0" w:rsidRDefault="00FB40C0" w:rsidP="00FB40C0">
            <w:r w:rsidRPr="00C306CA">
              <w:t>-2.76179</w:t>
            </w:r>
          </w:p>
        </w:tc>
        <w:tc>
          <w:tcPr>
            <w:tcW w:w="1127" w:type="dxa"/>
          </w:tcPr>
          <w:p w14:paraId="15CDF84A" w14:textId="774C4FEA" w:rsidR="00FB40C0" w:rsidRDefault="00FB40C0" w:rsidP="00FB40C0">
            <w:r w:rsidRPr="00C306CA">
              <w:t>0.549</w:t>
            </w:r>
          </w:p>
        </w:tc>
        <w:tc>
          <w:tcPr>
            <w:tcW w:w="1127" w:type="dxa"/>
          </w:tcPr>
          <w:p w14:paraId="19BAFADD" w14:textId="45A2B48D" w:rsidR="00FB40C0" w:rsidRDefault="00FB40C0" w:rsidP="00FB40C0">
            <w:r w:rsidRPr="00C306CA">
              <w:t>-6.31763</w:t>
            </w:r>
          </w:p>
        </w:tc>
        <w:tc>
          <w:tcPr>
            <w:tcW w:w="1127" w:type="dxa"/>
          </w:tcPr>
          <w:p w14:paraId="3536AACE" w14:textId="0DF55879" w:rsidR="00FB40C0" w:rsidRDefault="00FB40C0" w:rsidP="00FB40C0">
            <w:r w:rsidRPr="00C306CA">
              <w:t>0.047</w:t>
            </w:r>
          </w:p>
        </w:tc>
      </w:tr>
      <w:tr w:rsidR="00FB40C0" w14:paraId="094ABDB5" w14:textId="77777777" w:rsidTr="00FB40C0">
        <w:tc>
          <w:tcPr>
            <w:tcW w:w="1127" w:type="dxa"/>
          </w:tcPr>
          <w:p w14:paraId="6FF9F9B3" w14:textId="184FC5DE" w:rsidR="00FB40C0" w:rsidRDefault="00FB40C0" w:rsidP="00FB40C0">
            <w:r w:rsidRPr="00C306CA">
              <w:t>-5.02523</w:t>
            </w:r>
          </w:p>
        </w:tc>
        <w:tc>
          <w:tcPr>
            <w:tcW w:w="1127" w:type="dxa"/>
          </w:tcPr>
          <w:p w14:paraId="63ED3978" w14:textId="47669A0F" w:rsidR="00FB40C0" w:rsidRDefault="00FB40C0" w:rsidP="00FB40C0">
            <w:r w:rsidRPr="00C306CA">
              <w:t>0.1301</w:t>
            </w:r>
          </w:p>
        </w:tc>
        <w:tc>
          <w:tcPr>
            <w:tcW w:w="1127" w:type="dxa"/>
          </w:tcPr>
          <w:p w14:paraId="1EC28ABC" w14:textId="46310512" w:rsidR="00FB40C0" w:rsidRDefault="00FB40C0" w:rsidP="00FB40C0">
            <w:r w:rsidRPr="00C306CA">
              <w:t>-4.99059</w:t>
            </w:r>
          </w:p>
        </w:tc>
        <w:tc>
          <w:tcPr>
            <w:tcW w:w="1127" w:type="dxa"/>
          </w:tcPr>
          <w:p w14:paraId="2851157B" w14:textId="619C5249" w:rsidR="00FB40C0" w:rsidRDefault="00FB40C0" w:rsidP="00FB40C0">
            <w:r w:rsidRPr="00C306CA">
              <w:t>0.052</w:t>
            </w:r>
          </w:p>
        </w:tc>
        <w:tc>
          <w:tcPr>
            <w:tcW w:w="1127" w:type="dxa"/>
          </w:tcPr>
          <w:p w14:paraId="49B1D897" w14:textId="450DB70D" w:rsidR="00FB40C0" w:rsidRDefault="00FB40C0" w:rsidP="00FB40C0">
            <w:r w:rsidRPr="00C306CA">
              <w:t>-2.75942</w:t>
            </w:r>
          </w:p>
        </w:tc>
        <w:tc>
          <w:tcPr>
            <w:tcW w:w="1127" w:type="dxa"/>
          </w:tcPr>
          <w:p w14:paraId="46CEE894" w14:textId="3A344337" w:rsidR="00FB40C0" w:rsidRDefault="00FB40C0" w:rsidP="00FB40C0">
            <w:r w:rsidRPr="00C306CA">
              <w:t>0.55</w:t>
            </w:r>
          </w:p>
        </w:tc>
        <w:tc>
          <w:tcPr>
            <w:tcW w:w="1127" w:type="dxa"/>
          </w:tcPr>
          <w:p w14:paraId="0ABD59CC" w14:textId="0203787D" w:rsidR="00FB40C0" w:rsidRDefault="00FB40C0" w:rsidP="00FB40C0">
            <w:r w:rsidRPr="00C306CA">
              <w:t>-6.31754</w:t>
            </w:r>
          </w:p>
        </w:tc>
        <w:tc>
          <w:tcPr>
            <w:tcW w:w="1127" w:type="dxa"/>
          </w:tcPr>
          <w:p w14:paraId="1D2AAD65" w14:textId="5A320F47" w:rsidR="00FB40C0" w:rsidRDefault="00FB40C0" w:rsidP="00FB40C0">
            <w:r w:rsidRPr="00C306CA">
              <w:t>0.047</w:t>
            </w:r>
          </w:p>
        </w:tc>
      </w:tr>
      <w:tr w:rsidR="00FB40C0" w14:paraId="364158E7" w14:textId="77777777" w:rsidTr="00FB40C0">
        <w:tc>
          <w:tcPr>
            <w:tcW w:w="1127" w:type="dxa"/>
          </w:tcPr>
          <w:p w14:paraId="135C7D35" w14:textId="4D80F5A7" w:rsidR="00FB40C0" w:rsidRDefault="00FB40C0" w:rsidP="00FB40C0">
            <w:r w:rsidRPr="00C306CA">
              <w:t>-5.02321</w:t>
            </w:r>
          </w:p>
        </w:tc>
        <w:tc>
          <w:tcPr>
            <w:tcW w:w="1127" w:type="dxa"/>
          </w:tcPr>
          <w:p w14:paraId="5E3C136C" w14:textId="675CF6DC" w:rsidR="00FB40C0" w:rsidRDefault="00FB40C0" w:rsidP="00FB40C0">
            <w:r w:rsidRPr="00C306CA">
              <w:t>0.1306</w:t>
            </w:r>
          </w:p>
        </w:tc>
        <w:tc>
          <w:tcPr>
            <w:tcW w:w="1127" w:type="dxa"/>
          </w:tcPr>
          <w:p w14:paraId="41C206C7" w14:textId="7477450A" w:rsidR="00FB40C0" w:rsidRDefault="00FB40C0" w:rsidP="00FB40C0">
            <w:r w:rsidRPr="00C306CA">
              <w:t>-4.98865</w:t>
            </w:r>
          </w:p>
        </w:tc>
        <w:tc>
          <w:tcPr>
            <w:tcW w:w="1127" w:type="dxa"/>
          </w:tcPr>
          <w:p w14:paraId="4B8AD363" w14:textId="1EA078C9" w:rsidR="00FB40C0" w:rsidRDefault="00FB40C0" w:rsidP="00FB40C0">
            <w:r w:rsidRPr="00C306CA">
              <w:t>0.052</w:t>
            </w:r>
          </w:p>
        </w:tc>
        <w:tc>
          <w:tcPr>
            <w:tcW w:w="1127" w:type="dxa"/>
          </w:tcPr>
          <w:p w14:paraId="27DC67AA" w14:textId="0D467D15" w:rsidR="00FB40C0" w:rsidRDefault="00FB40C0" w:rsidP="00FB40C0">
            <w:r w:rsidRPr="00C306CA">
              <w:t>-2.75721</w:t>
            </w:r>
          </w:p>
        </w:tc>
        <w:tc>
          <w:tcPr>
            <w:tcW w:w="1127" w:type="dxa"/>
          </w:tcPr>
          <w:p w14:paraId="4D81B169" w14:textId="64393BBC" w:rsidR="00FB40C0" w:rsidRDefault="00FB40C0" w:rsidP="00FB40C0">
            <w:r w:rsidRPr="00C306CA">
              <w:t>0.55</w:t>
            </w:r>
          </w:p>
        </w:tc>
        <w:tc>
          <w:tcPr>
            <w:tcW w:w="1127" w:type="dxa"/>
          </w:tcPr>
          <w:p w14:paraId="037FDC05" w14:textId="02B5827A" w:rsidR="00FB40C0" w:rsidRDefault="00FB40C0" w:rsidP="00FB40C0">
            <w:r w:rsidRPr="00C306CA">
              <w:t>-6.31736</w:t>
            </w:r>
          </w:p>
        </w:tc>
        <w:tc>
          <w:tcPr>
            <w:tcW w:w="1127" w:type="dxa"/>
          </w:tcPr>
          <w:p w14:paraId="5B285B3F" w14:textId="085B3A5F" w:rsidR="00FB40C0" w:rsidRDefault="00FB40C0" w:rsidP="00FB40C0">
            <w:r w:rsidRPr="00C306CA">
              <w:t>0.048</w:t>
            </w:r>
          </w:p>
        </w:tc>
      </w:tr>
      <w:tr w:rsidR="00FB40C0" w14:paraId="02A61B79" w14:textId="77777777" w:rsidTr="00FB40C0">
        <w:tc>
          <w:tcPr>
            <w:tcW w:w="1127" w:type="dxa"/>
          </w:tcPr>
          <w:p w14:paraId="03FC67AB" w14:textId="2EDAFCE5" w:rsidR="00FB40C0" w:rsidRDefault="00FB40C0" w:rsidP="00FB40C0">
            <w:r w:rsidRPr="00C306CA">
              <w:t>-5.02194</w:t>
            </w:r>
          </w:p>
        </w:tc>
        <w:tc>
          <w:tcPr>
            <w:tcW w:w="1127" w:type="dxa"/>
          </w:tcPr>
          <w:p w14:paraId="0521C51F" w14:textId="2224B85F" w:rsidR="00FB40C0" w:rsidRDefault="00FB40C0" w:rsidP="00FB40C0">
            <w:r w:rsidRPr="00C306CA">
              <w:t>0.1311</w:t>
            </w:r>
          </w:p>
        </w:tc>
        <w:tc>
          <w:tcPr>
            <w:tcW w:w="1127" w:type="dxa"/>
          </w:tcPr>
          <w:p w14:paraId="7B93DA00" w14:textId="75C1E146" w:rsidR="00FB40C0" w:rsidRDefault="00FB40C0" w:rsidP="00FB40C0">
            <w:r w:rsidRPr="00C306CA">
              <w:t>-4.9865</w:t>
            </w:r>
          </w:p>
        </w:tc>
        <w:tc>
          <w:tcPr>
            <w:tcW w:w="1127" w:type="dxa"/>
          </w:tcPr>
          <w:p w14:paraId="721F247D" w14:textId="29EC2AF0" w:rsidR="00FB40C0" w:rsidRDefault="00FB40C0" w:rsidP="00FB40C0">
            <w:r w:rsidRPr="00C306CA">
              <w:t>0.053</w:t>
            </w:r>
          </w:p>
        </w:tc>
        <w:tc>
          <w:tcPr>
            <w:tcW w:w="1127" w:type="dxa"/>
          </w:tcPr>
          <w:p w14:paraId="2FC7BE3B" w14:textId="6437F5A7" w:rsidR="00FB40C0" w:rsidRDefault="00FB40C0" w:rsidP="00FB40C0">
            <w:r w:rsidRPr="00C306CA">
              <w:t>-2.75441</w:t>
            </w:r>
          </w:p>
        </w:tc>
        <w:tc>
          <w:tcPr>
            <w:tcW w:w="1127" w:type="dxa"/>
          </w:tcPr>
          <w:p w14:paraId="1CD9A9CA" w14:textId="51D7F7E9" w:rsidR="00FB40C0" w:rsidRDefault="00FB40C0" w:rsidP="00FB40C0">
            <w:r w:rsidRPr="00C306CA">
              <w:t>0.551</w:t>
            </w:r>
          </w:p>
        </w:tc>
        <w:tc>
          <w:tcPr>
            <w:tcW w:w="1127" w:type="dxa"/>
          </w:tcPr>
          <w:p w14:paraId="65536161" w14:textId="654E833A" w:rsidR="00FB40C0" w:rsidRDefault="00FB40C0" w:rsidP="00FB40C0">
            <w:r w:rsidRPr="00C306CA">
              <w:t>-6.31538</w:t>
            </w:r>
          </w:p>
        </w:tc>
        <w:tc>
          <w:tcPr>
            <w:tcW w:w="1127" w:type="dxa"/>
          </w:tcPr>
          <w:p w14:paraId="4ACBAC84" w14:textId="100D4341" w:rsidR="00FB40C0" w:rsidRDefault="00FB40C0" w:rsidP="00FB40C0">
            <w:r w:rsidRPr="00C306CA">
              <w:t>0.048</w:t>
            </w:r>
          </w:p>
        </w:tc>
      </w:tr>
      <w:tr w:rsidR="00FB40C0" w14:paraId="36C1B5E2" w14:textId="77777777" w:rsidTr="00FB40C0">
        <w:tc>
          <w:tcPr>
            <w:tcW w:w="1127" w:type="dxa"/>
          </w:tcPr>
          <w:p w14:paraId="3978AA6E" w14:textId="67D9DFC4" w:rsidR="00FB40C0" w:rsidRDefault="00FB40C0" w:rsidP="00FB40C0">
            <w:r w:rsidRPr="00C306CA">
              <w:t>-5.02185</w:t>
            </w:r>
          </w:p>
        </w:tc>
        <w:tc>
          <w:tcPr>
            <w:tcW w:w="1127" w:type="dxa"/>
          </w:tcPr>
          <w:p w14:paraId="652EFDA6" w14:textId="2C6A4329" w:rsidR="00FB40C0" w:rsidRDefault="00FB40C0" w:rsidP="00FB40C0">
            <w:r w:rsidRPr="00C306CA">
              <w:t>0.1316</w:t>
            </w:r>
          </w:p>
        </w:tc>
        <w:tc>
          <w:tcPr>
            <w:tcW w:w="1127" w:type="dxa"/>
          </w:tcPr>
          <w:p w14:paraId="56C5C948" w14:textId="039F5763" w:rsidR="00FB40C0" w:rsidRDefault="00FB40C0" w:rsidP="00FB40C0">
            <w:r w:rsidRPr="00C306CA">
              <w:t>-4.98373</w:t>
            </w:r>
          </w:p>
        </w:tc>
        <w:tc>
          <w:tcPr>
            <w:tcW w:w="1127" w:type="dxa"/>
          </w:tcPr>
          <w:p w14:paraId="7CC7B248" w14:textId="12E81C20" w:rsidR="00FB40C0" w:rsidRDefault="00FB40C0" w:rsidP="00FB40C0">
            <w:r w:rsidRPr="00C306CA">
              <w:t>0.053</w:t>
            </w:r>
          </w:p>
        </w:tc>
        <w:tc>
          <w:tcPr>
            <w:tcW w:w="1127" w:type="dxa"/>
          </w:tcPr>
          <w:p w14:paraId="140F8046" w14:textId="6D8BC313" w:rsidR="00FB40C0" w:rsidRDefault="00FB40C0" w:rsidP="00FB40C0">
            <w:r w:rsidRPr="00C306CA">
              <w:t>-2.75208</w:t>
            </w:r>
          </w:p>
        </w:tc>
        <w:tc>
          <w:tcPr>
            <w:tcW w:w="1127" w:type="dxa"/>
          </w:tcPr>
          <w:p w14:paraId="31B8CAAF" w14:textId="25C7ACBC" w:rsidR="00FB40C0" w:rsidRDefault="00FB40C0" w:rsidP="00FB40C0">
            <w:r w:rsidRPr="00C306CA">
              <w:t>0.551</w:t>
            </w:r>
          </w:p>
        </w:tc>
        <w:tc>
          <w:tcPr>
            <w:tcW w:w="1127" w:type="dxa"/>
          </w:tcPr>
          <w:p w14:paraId="19445978" w14:textId="783A7372" w:rsidR="00FB40C0" w:rsidRDefault="00FB40C0" w:rsidP="00FB40C0">
            <w:r w:rsidRPr="00C306CA">
              <w:t>-6.31493</w:t>
            </w:r>
          </w:p>
        </w:tc>
        <w:tc>
          <w:tcPr>
            <w:tcW w:w="1127" w:type="dxa"/>
          </w:tcPr>
          <w:p w14:paraId="6E29056A" w14:textId="756BE3BB" w:rsidR="00FB40C0" w:rsidRDefault="00FB40C0" w:rsidP="00FB40C0">
            <w:r w:rsidRPr="00C306CA">
              <w:t>0.049</w:t>
            </w:r>
          </w:p>
        </w:tc>
      </w:tr>
      <w:tr w:rsidR="00FB40C0" w14:paraId="4D05913C" w14:textId="77777777" w:rsidTr="00FB40C0">
        <w:tc>
          <w:tcPr>
            <w:tcW w:w="1127" w:type="dxa"/>
          </w:tcPr>
          <w:p w14:paraId="406B7B0A" w14:textId="470C7EEF" w:rsidR="00FB40C0" w:rsidRDefault="00FB40C0" w:rsidP="00FB40C0">
            <w:r w:rsidRPr="00C306CA">
              <w:t>-5.02166</w:t>
            </w:r>
          </w:p>
        </w:tc>
        <w:tc>
          <w:tcPr>
            <w:tcW w:w="1127" w:type="dxa"/>
          </w:tcPr>
          <w:p w14:paraId="765C0399" w14:textId="456E765C" w:rsidR="00FB40C0" w:rsidRDefault="00FB40C0" w:rsidP="00FB40C0">
            <w:r w:rsidRPr="00C306CA">
              <w:t>0.1321</w:t>
            </w:r>
          </w:p>
        </w:tc>
        <w:tc>
          <w:tcPr>
            <w:tcW w:w="1127" w:type="dxa"/>
          </w:tcPr>
          <w:p w14:paraId="43030409" w14:textId="39BF719A" w:rsidR="00FB40C0" w:rsidRDefault="00FB40C0" w:rsidP="00FB40C0">
            <w:r w:rsidRPr="00C306CA">
              <w:t>-4.98203</w:t>
            </w:r>
          </w:p>
        </w:tc>
        <w:tc>
          <w:tcPr>
            <w:tcW w:w="1127" w:type="dxa"/>
          </w:tcPr>
          <w:p w14:paraId="65BEA60F" w14:textId="0075F40C" w:rsidR="00FB40C0" w:rsidRDefault="00FB40C0" w:rsidP="00FB40C0">
            <w:r w:rsidRPr="00C306CA">
              <w:t>0.054</w:t>
            </w:r>
          </w:p>
        </w:tc>
        <w:tc>
          <w:tcPr>
            <w:tcW w:w="1127" w:type="dxa"/>
          </w:tcPr>
          <w:p w14:paraId="5DF570A7" w14:textId="48200E55" w:rsidR="00FB40C0" w:rsidRDefault="00FB40C0" w:rsidP="00FB40C0">
            <w:r w:rsidRPr="00C306CA">
              <w:t>-2.75043</w:t>
            </w:r>
          </w:p>
        </w:tc>
        <w:tc>
          <w:tcPr>
            <w:tcW w:w="1127" w:type="dxa"/>
          </w:tcPr>
          <w:p w14:paraId="2BEFA364" w14:textId="10D29F89" w:rsidR="00FB40C0" w:rsidRDefault="00FB40C0" w:rsidP="00FB40C0">
            <w:r w:rsidRPr="00C306CA">
              <w:t>0.552</w:t>
            </w:r>
          </w:p>
        </w:tc>
        <w:tc>
          <w:tcPr>
            <w:tcW w:w="1127" w:type="dxa"/>
          </w:tcPr>
          <w:p w14:paraId="235BFC4F" w14:textId="7B3F02BD" w:rsidR="00FB40C0" w:rsidRDefault="00FB40C0" w:rsidP="00FB40C0">
            <w:r w:rsidRPr="00C306CA">
              <w:t>-6.31592</w:t>
            </w:r>
          </w:p>
        </w:tc>
        <w:tc>
          <w:tcPr>
            <w:tcW w:w="1127" w:type="dxa"/>
          </w:tcPr>
          <w:p w14:paraId="1AEB3965" w14:textId="3B5900CD" w:rsidR="00FB40C0" w:rsidRDefault="00FB40C0" w:rsidP="00FB40C0">
            <w:r w:rsidRPr="00C306CA">
              <w:t>0.049</w:t>
            </w:r>
          </w:p>
        </w:tc>
      </w:tr>
      <w:tr w:rsidR="00FB40C0" w14:paraId="2A209D75" w14:textId="77777777" w:rsidTr="00FB40C0">
        <w:tc>
          <w:tcPr>
            <w:tcW w:w="1127" w:type="dxa"/>
          </w:tcPr>
          <w:p w14:paraId="69A197D1" w14:textId="608080ED" w:rsidR="00FB40C0" w:rsidRDefault="00FB40C0" w:rsidP="00FB40C0">
            <w:r w:rsidRPr="00C306CA">
              <w:t>-5.02112</w:t>
            </w:r>
          </w:p>
        </w:tc>
        <w:tc>
          <w:tcPr>
            <w:tcW w:w="1127" w:type="dxa"/>
          </w:tcPr>
          <w:p w14:paraId="774A11C7" w14:textId="3CDEF6BD" w:rsidR="00FB40C0" w:rsidRDefault="00FB40C0" w:rsidP="00FB40C0">
            <w:r w:rsidRPr="00C306CA">
              <w:t>0.1326</w:t>
            </w:r>
          </w:p>
        </w:tc>
        <w:tc>
          <w:tcPr>
            <w:tcW w:w="1127" w:type="dxa"/>
          </w:tcPr>
          <w:p w14:paraId="6F98EBDD" w14:textId="50AC870D" w:rsidR="00FB40C0" w:rsidRDefault="00FB40C0" w:rsidP="00FB40C0">
            <w:r w:rsidRPr="00C306CA">
              <w:t>-4.97992</w:t>
            </w:r>
          </w:p>
        </w:tc>
        <w:tc>
          <w:tcPr>
            <w:tcW w:w="1127" w:type="dxa"/>
          </w:tcPr>
          <w:p w14:paraId="589D5EC4" w14:textId="05C5E820" w:rsidR="00FB40C0" w:rsidRDefault="00FB40C0" w:rsidP="00FB40C0">
            <w:r w:rsidRPr="00C306CA">
              <w:t>0.054</w:t>
            </w:r>
          </w:p>
        </w:tc>
        <w:tc>
          <w:tcPr>
            <w:tcW w:w="1127" w:type="dxa"/>
          </w:tcPr>
          <w:p w14:paraId="28496B2F" w14:textId="1466C468" w:rsidR="00FB40C0" w:rsidRDefault="00FB40C0" w:rsidP="00FB40C0">
            <w:r w:rsidRPr="00C306CA">
              <w:t>-2.74827</w:t>
            </w:r>
          </w:p>
        </w:tc>
        <w:tc>
          <w:tcPr>
            <w:tcW w:w="1127" w:type="dxa"/>
          </w:tcPr>
          <w:p w14:paraId="23A1A5B8" w14:textId="458986C6" w:rsidR="00FB40C0" w:rsidRDefault="00FB40C0" w:rsidP="00FB40C0">
            <w:r w:rsidRPr="00C306CA">
              <w:t>0.552</w:t>
            </w:r>
          </w:p>
        </w:tc>
        <w:tc>
          <w:tcPr>
            <w:tcW w:w="1127" w:type="dxa"/>
          </w:tcPr>
          <w:p w14:paraId="0B5F4DCD" w14:textId="48042E39" w:rsidR="00FB40C0" w:rsidRDefault="00FB40C0" w:rsidP="00FB40C0">
            <w:r w:rsidRPr="00C306CA">
              <w:t>-6.31394</w:t>
            </w:r>
          </w:p>
        </w:tc>
        <w:tc>
          <w:tcPr>
            <w:tcW w:w="1127" w:type="dxa"/>
          </w:tcPr>
          <w:p w14:paraId="62386FA9" w14:textId="636E27CE" w:rsidR="00FB40C0" w:rsidRDefault="00FB40C0" w:rsidP="00FB40C0">
            <w:r w:rsidRPr="00C306CA">
              <w:t>0.05</w:t>
            </w:r>
          </w:p>
        </w:tc>
      </w:tr>
      <w:tr w:rsidR="00FB40C0" w14:paraId="26D47D46" w14:textId="77777777" w:rsidTr="00FB40C0">
        <w:tc>
          <w:tcPr>
            <w:tcW w:w="1127" w:type="dxa"/>
          </w:tcPr>
          <w:p w14:paraId="40455D08" w14:textId="13FA07A5" w:rsidR="00FB40C0" w:rsidRDefault="00FB40C0" w:rsidP="00FB40C0">
            <w:r w:rsidRPr="00C306CA">
              <w:t>-5.01976</w:t>
            </w:r>
          </w:p>
        </w:tc>
        <w:tc>
          <w:tcPr>
            <w:tcW w:w="1127" w:type="dxa"/>
          </w:tcPr>
          <w:p w14:paraId="400ED958" w14:textId="7A03F771" w:rsidR="00FB40C0" w:rsidRDefault="00FB40C0" w:rsidP="00FB40C0">
            <w:r w:rsidRPr="00C306CA">
              <w:t>0.1331</w:t>
            </w:r>
          </w:p>
        </w:tc>
        <w:tc>
          <w:tcPr>
            <w:tcW w:w="1127" w:type="dxa"/>
          </w:tcPr>
          <w:p w14:paraId="14B4CBDB" w14:textId="0538943A" w:rsidR="00FB40C0" w:rsidRDefault="00FB40C0" w:rsidP="00FB40C0">
            <w:r w:rsidRPr="00C306CA">
              <w:t>-4.97845</w:t>
            </w:r>
          </w:p>
        </w:tc>
        <w:tc>
          <w:tcPr>
            <w:tcW w:w="1127" w:type="dxa"/>
          </w:tcPr>
          <w:p w14:paraId="76FD3D96" w14:textId="669B3761" w:rsidR="00FB40C0" w:rsidRDefault="00FB40C0" w:rsidP="00FB40C0">
            <w:r w:rsidRPr="00C306CA">
              <w:t>0.055</w:t>
            </w:r>
          </w:p>
        </w:tc>
        <w:tc>
          <w:tcPr>
            <w:tcW w:w="1127" w:type="dxa"/>
          </w:tcPr>
          <w:p w14:paraId="6C30AA10" w14:textId="6BA87AEC" w:rsidR="00FB40C0" w:rsidRDefault="00FB40C0" w:rsidP="00FB40C0">
            <w:r w:rsidRPr="00C306CA">
              <w:t>-2.74479</w:t>
            </w:r>
          </w:p>
        </w:tc>
        <w:tc>
          <w:tcPr>
            <w:tcW w:w="1127" w:type="dxa"/>
          </w:tcPr>
          <w:p w14:paraId="21F90A58" w14:textId="3980A526" w:rsidR="00FB40C0" w:rsidRDefault="00FB40C0" w:rsidP="00FB40C0">
            <w:r w:rsidRPr="00C306CA">
              <w:t>0.553</w:t>
            </w:r>
          </w:p>
        </w:tc>
        <w:tc>
          <w:tcPr>
            <w:tcW w:w="1127" w:type="dxa"/>
          </w:tcPr>
          <w:p w14:paraId="6A0EA669" w14:textId="174C6E8F" w:rsidR="00FB40C0" w:rsidRDefault="00FB40C0" w:rsidP="00FB40C0">
            <w:r w:rsidRPr="00C306CA">
              <w:t>-6.31376</w:t>
            </w:r>
          </w:p>
        </w:tc>
        <w:tc>
          <w:tcPr>
            <w:tcW w:w="1127" w:type="dxa"/>
          </w:tcPr>
          <w:p w14:paraId="4F12FF2F" w14:textId="6A3A2FED" w:rsidR="00FB40C0" w:rsidRDefault="00FB40C0" w:rsidP="00FB40C0">
            <w:r w:rsidRPr="00C306CA">
              <w:t>0.05</w:t>
            </w:r>
          </w:p>
        </w:tc>
      </w:tr>
      <w:tr w:rsidR="00FB40C0" w14:paraId="513FF63E" w14:textId="77777777" w:rsidTr="00FB40C0">
        <w:tc>
          <w:tcPr>
            <w:tcW w:w="1127" w:type="dxa"/>
          </w:tcPr>
          <w:p w14:paraId="40D6C00B" w14:textId="554D77FB" w:rsidR="00FB40C0" w:rsidRDefault="00FB40C0" w:rsidP="00FB40C0">
            <w:r w:rsidRPr="00C306CA">
              <w:t>-5.01885</w:t>
            </w:r>
          </w:p>
        </w:tc>
        <w:tc>
          <w:tcPr>
            <w:tcW w:w="1127" w:type="dxa"/>
          </w:tcPr>
          <w:p w14:paraId="09924921" w14:textId="1800ACB5" w:rsidR="00FB40C0" w:rsidRDefault="00FB40C0" w:rsidP="00FB40C0">
            <w:r w:rsidRPr="00C306CA">
              <w:t>0.1336</w:t>
            </w:r>
          </w:p>
        </w:tc>
        <w:tc>
          <w:tcPr>
            <w:tcW w:w="1127" w:type="dxa"/>
          </w:tcPr>
          <w:p w14:paraId="4C0C3661" w14:textId="6CEE4B08" w:rsidR="00FB40C0" w:rsidRDefault="00FB40C0" w:rsidP="00FB40C0">
            <w:r w:rsidRPr="00C306CA">
              <w:t>-4.97615</w:t>
            </w:r>
          </w:p>
        </w:tc>
        <w:tc>
          <w:tcPr>
            <w:tcW w:w="1127" w:type="dxa"/>
          </w:tcPr>
          <w:p w14:paraId="0B8EF458" w14:textId="0CC1635A" w:rsidR="00FB40C0" w:rsidRDefault="00FB40C0" w:rsidP="00FB40C0">
            <w:r w:rsidRPr="00C306CA">
              <w:t>0.055</w:t>
            </w:r>
          </w:p>
        </w:tc>
        <w:tc>
          <w:tcPr>
            <w:tcW w:w="1127" w:type="dxa"/>
          </w:tcPr>
          <w:p w14:paraId="064083ED" w14:textId="720D2778" w:rsidR="00FB40C0" w:rsidRDefault="00FB40C0" w:rsidP="00FB40C0">
            <w:r w:rsidRPr="00C306CA">
              <w:t>-2.74047</w:t>
            </w:r>
          </w:p>
        </w:tc>
        <w:tc>
          <w:tcPr>
            <w:tcW w:w="1127" w:type="dxa"/>
          </w:tcPr>
          <w:p w14:paraId="7411D829" w14:textId="7DB01423" w:rsidR="00FB40C0" w:rsidRDefault="00FB40C0" w:rsidP="00FB40C0">
            <w:r w:rsidRPr="00C306CA">
              <w:t>0.553</w:t>
            </w:r>
          </w:p>
        </w:tc>
        <w:tc>
          <w:tcPr>
            <w:tcW w:w="1127" w:type="dxa"/>
          </w:tcPr>
          <w:p w14:paraId="6B9E9E85" w14:textId="67017222" w:rsidR="00FB40C0" w:rsidRDefault="00FB40C0" w:rsidP="00FB40C0">
            <w:r w:rsidRPr="00C306CA">
              <w:t>-6.31143</w:t>
            </w:r>
          </w:p>
        </w:tc>
        <w:tc>
          <w:tcPr>
            <w:tcW w:w="1127" w:type="dxa"/>
          </w:tcPr>
          <w:p w14:paraId="3F343772" w14:textId="3D846016" w:rsidR="00FB40C0" w:rsidRDefault="00FB40C0" w:rsidP="00FB40C0">
            <w:r w:rsidRPr="00C306CA">
              <w:t>0.051</w:t>
            </w:r>
          </w:p>
        </w:tc>
      </w:tr>
      <w:tr w:rsidR="00FB40C0" w14:paraId="5F9E643D" w14:textId="77777777" w:rsidTr="00FB40C0">
        <w:tc>
          <w:tcPr>
            <w:tcW w:w="1127" w:type="dxa"/>
          </w:tcPr>
          <w:p w14:paraId="1DD67C98" w14:textId="1A670EC0" w:rsidR="00FB40C0" w:rsidRDefault="00FB40C0" w:rsidP="00FB40C0">
            <w:r w:rsidRPr="00C306CA">
              <w:t>-5.01813</w:t>
            </w:r>
          </w:p>
        </w:tc>
        <w:tc>
          <w:tcPr>
            <w:tcW w:w="1127" w:type="dxa"/>
          </w:tcPr>
          <w:p w14:paraId="4876A56A" w14:textId="7EAD9EA8" w:rsidR="00FB40C0" w:rsidRDefault="00FB40C0" w:rsidP="00FB40C0">
            <w:r w:rsidRPr="00C306CA">
              <w:t>0.1341</w:t>
            </w:r>
          </w:p>
        </w:tc>
        <w:tc>
          <w:tcPr>
            <w:tcW w:w="1127" w:type="dxa"/>
          </w:tcPr>
          <w:p w14:paraId="0AB4B751" w14:textId="65AC9B19" w:rsidR="00FB40C0" w:rsidRDefault="00FB40C0" w:rsidP="00FB40C0">
            <w:r w:rsidRPr="00C306CA">
              <w:t>-4.97406</w:t>
            </w:r>
          </w:p>
        </w:tc>
        <w:tc>
          <w:tcPr>
            <w:tcW w:w="1127" w:type="dxa"/>
          </w:tcPr>
          <w:p w14:paraId="51E94FCE" w14:textId="29C708E4" w:rsidR="00FB40C0" w:rsidRDefault="00FB40C0" w:rsidP="00FB40C0">
            <w:r w:rsidRPr="00C306CA">
              <w:t>0.056</w:t>
            </w:r>
          </w:p>
        </w:tc>
        <w:tc>
          <w:tcPr>
            <w:tcW w:w="1127" w:type="dxa"/>
          </w:tcPr>
          <w:p w14:paraId="7EA76035" w14:textId="53ACE181" w:rsidR="00FB40C0" w:rsidRDefault="00FB40C0" w:rsidP="00FB40C0">
            <w:r w:rsidRPr="00C306CA">
              <w:t>-2.73734</w:t>
            </w:r>
          </w:p>
        </w:tc>
        <w:tc>
          <w:tcPr>
            <w:tcW w:w="1127" w:type="dxa"/>
          </w:tcPr>
          <w:p w14:paraId="7622D14E" w14:textId="2A53E110" w:rsidR="00FB40C0" w:rsidRDefault="00FB40C0" w:rsidP="00FB40C0">
            <w:r w:rsidRPr="00C306CA">
              <w:t>0.554</w:t>
            </w:r>
          </w:p>
        </w:tc>
        <w:tc>
          <w:tcPr>
            <w:tcW w:w="1127" w:type="dxa"/>
          </w:tcPr>
          <w:p w14:paraId="30C48783" w14:textId="6EEDFC6D" w:rsidR="00FB40C0" w:rsidRDefault="00FB40C0" w:rsidP="00FB40C0">
            <w:r w:rsidRPr="00C306CA">
              <w:t>-6.3093</w:t>
            </w:r>
          </w:p>
        </w:tc>
        <w:tc>
          <w:tcPr>
            <w:tcW w:w="1127" w:type="dxa"/>
          </w:tcPr>
          <w:p w14:paraId="7E8F6EE6" w14:textId="3AF9C4BA" w:rsidR="00FB40C0" w:rsidRDefault="00FB40C0" w:rsidP="00FB40C0">
            <w:r w:rsidRPr="00C306CA">
              <w:t>0.051</w:t>
            </w:r>
          </w:p>
        </w:tc>
      </w:tr>
      <w:tr w:rsidR="00FB40C0" w14:paraId="63BCFC3A" w14:textId="77777777" w:rsidTr="00FB40C0">
        <w:tc>
          <w:tcPr>
            <w:tcW w:w="1127" w:type="dxa"/>
          </w:tcPr>
          <w:p w14:paraId="5A786D92" w14:textId="1AFCF967" w:rsidR="00FB40C0" w:rsidRDefault="00FB40C0" w:rsidP="00FB40C0">
            <w:r w:rsidRPr="00C306CA">
              <w:t>-5.01804</w:t>
            </w:r>
          </w:p>
        </w:tc>
        <w:tc>
          <w:tcPr>
            <w:tcW w:w="1127" w:type="dxa"/>
          </w:tcPr>
          <w:p w14:paraId="59106C14" w14:textId="75F8921F" w:rsidR="00FB40C0" w:rsidRDefault="00FB40C0" w:rsidP="00FB40C0">
            <w:r w:rsidRPr="00C306CA">
              <w:t>0.1346</w:t>
            </w:r>
          </w:p>
        </w:tc>
        <w:tc>
          <w:tcPr>
            <w:tcW w:w="1127" w:type="dxa"/>
          </w:tcPr>
          <w:p w14:paraId="660F26A3" w14:textId="5C0AA7D2" w:rsidR="00FB40C0" w:rsidRDefault="00FB40C0" w:rsidP="00FB40C0">
            <w:r w:rsidRPr="00C306CA">
              <w:t>-4.97302</w:t>
            </w:r>
          </w:p>
        </w:tc>
        <w:tc>
          <w:tcPr>
            <w:tcW w:w="1127" w:type="dxa"/>
          </w:tcPr>
          <w:p w14:paraId="6E4A2037" w14:textId="1FD5072C" w:rsidR="00FB40C0" w:rsidRDefault="00FB40C0" w:rsidP="00FB40C0">
            <w:r w:rsidRPr="00C306CA">
              <w:t>0.056</w:t>
            </w:r>
          </w:p>
        </w:tc>
        <w:tc>
          <w:tcPr>
            <w:tcW w:w="1127" w:type="dxa"/>
          </w:tcPr>
          <w:p w14:paraId="2CC2D87D" w14:textId="4A80DB55" w:rsidR="00FB40C0" w:rsidRDefault="00FB40C0" w:rsidP="00FB40C0">
            <w:r w:rsidRPr="00C306CA">
              <w:t>-2.7351</w:t>
            </w:r>
          </w:p>
        </w:tc>
        <w:tc>
          <w:tcPr>
            <w:tcW w:w="1127" w:type="dxa"/>
          </w:tcPr>
          <w:p w14:paraId="49F80CA6" w14:textId="4C6B1622" w:rsidR="00FB40C0" w:rsidRDefault="00FB40C0" w:rsidP="00FB40C0">
            <w:r w:rsidRPr="00C306CA">
              <w:t>0.554</w:t>
            </w:r>
          </w:p>
        </w:tc>
        <w:tc>
          <w:tcPr>
            <w:tcW w:w="1127" w:type="dxa"/>
          </w:tcPr>
          <w:p w14:paraId="4C0A22F5" w14:textId="433CF06A" w:rsidR="00FB40C0" w:rsidRDefault="00FB40C0" w:rsidP="00FB40C0">
            <w:r w:rsidRPr="00C306CA">
              <w:t>-6.30983</w:t>
            </w:r>
          </w:p>
        </w:tc>
        <w:tc>
          <w:tcPr>
            <w:tcW w:w="1127" w:type="dxa"/>
          </w:tcPr>
          <w:p w14:paraId="3BEBE500" w14:textId="13DFF916" w:rsidR="00FB40C0" w:rsidRDefault="00FB40C0" w:rsidP="00FB40C0">
            <w:r w:rsidRPr="00C306CA">
              <w:t>0.052</w:t>
            </w:r>
          </w:p>
        </w:tc>
      </w:tr>
      <w:tr w:rsidR="00FB40C0" w14:paraId="0DD3A30D" w14:textId="77777777" w:rsidTr="00FB40C0">
        <w:tc>
          <w:tcPr>
            <w:tcW w:w="1127" w:type="dxa"/>
          </w:tcPr>
          <w:p w14:paraId="642524FE" w14:textId="12638E06" w:rsidR="00FB40C0" w:rsidRDefault="00FB40C0" w:rsidP="00FB40C0">
            <w:r w:rsidRPr="00C306CA">
              <w:t>-5.01722</w:t>
            </w:r>
          </w:p>
        </w:tc>
        <w:tc>
          <w:tcPr>
            <w:tcW w:w="1127" w:type="dxa"/>
          </w:tcPr>
          <w:p w14:paraId="00092202" w14:textId="104C252B" w:rsidR="00FB40C0" w:rsidRDefault="00FB40C0" w:rsidP="00FB40C0">
            <w:r w:rsidRPr="00C306CA">
              <w:t>0.1351</w:t>
            </w:r>
          </w:p>
        </w:tc>
        <w:tc>
          <w:tcPr>
            <w:tcW w:w="1127" w:type="dxa"/>
          </w:tcPr>
          <w:p w14:paraId="796A5242" w14:textId="543AA3CF" w:rsidR="00FB40C0" w:rsidRDefault="00FB40C0" w:rsidP="00FB40C0">
            <w:r w:rsidRPr="00C306CA">
              <w:t>-4.97075</w:t>
            </w:r>
          </w:p>
        </w:tc>
        <w:tc>
          <w:tcPr>
            <w:tcW w:w="1127" w:type="dxa"/>
          </w:tcPr>
          <w:p w14:paraId="7EE29C45" w14:textId="68AB1716" w:rsidR="00FB40C0" w:rsidRDefault="00FB40C0" w:rsidP="00FB40C0">
            <w:r w:rsidRPr="00C306CA">
              <w:t>0.057</w:t>
            </w:r>
          </w:p>
        </w:tc>
        <w:tc>
          <w:tcPr>
            <w:tcW w:w="1127" w:type="dxa"/>
          </w:tcPr>
          <w:p w14:paraId="5691F914" w14:textId="06A18D7F" w:rsidR="00FB40C0" w:rsidRDefault="00FB40C0" w:rsidP="00FB40C0">
            <w:r w:rsidRPr="00C306CA">
              <w:t>-2.73337</w:t>
            </w:r>
          </w:p>
        </w:tc>
        <w:tc>
          <w:tcPr>
            <w:tcW w:w="1127" w:type="dxa"/>
          </w:tcPr>
          <w:p w14:paraId="390D5167" w14:textId="7EBE0731" w:rsidR="00FB40C0" w:rsidRDefault="00FB40C0" w:rsidP="00FB40C0">
            <w:r w:rsidRPr="00C306CA">
              <w:t>0.555</w:t>
            </w:r>
          </w:p>
        </w:tc>
        <w:tc>
          <w:tcPr>
            <w:tcW w:w="1127" w:type="dxa"/>
          </w:tcPr>
          <w:p w14:paraId="4EF8ADCA" w14:textId="5B26DCA2" w:rsidR="00FB40C0" w:rsidRDefault="00FB40C0" w:rsidP="00FB40C0">
            <w:r w:rsidRPr="00C306CA">
              <w:t>-6.30762</w:t>
            </w:r>
          </w:p>
        </w:tc>
        <w:tc>
          <w:tcPr>
            <w:tcW w:w="1127" w:type="dxa"/>
          </w:tcPr>
          <w:p w14:paraId="35300243" w14:textId="7CEB1A2D" w:rsidR="00FB40C0" w:rsidRDefault="00FB40C0" w:rsidP="00FB40C0">
            <w:r w:rsidRPr="00C306CA">
              <w:t>0.052</w:t>
            </w:r>
          </w:p>
        </w:tc>
      </w:tr>
      <w:tr w:rsidR="00FB40C0" w14:paraId="5BA6CC09" w14:textId="77777777" w:rsidTr="00FB40C0">
        <w:tc>
          <w:tcPr>
            <w:tcW w:w="1127" w:type="dxa"/>
          </w:tcPr>
          <w:p w14:paraId="0B22F3FB" w14:textId="62581CB1" w:rsidR="00FB40C0" w:rsidRDefault="00FB40C0" w:rsidP="00FB40C0">
            <w:r w:rsidRPr="00C306CA">
              <w:t>-5.0174</w:t>
            </w:r>
          </w:p>
        </w:tc>
        <w:tc>
          <w:tcPr>
            <w:tcW w:w="1127" w:type="dxa"/>
          </w:tcPr>
          <w:p w14:paraId="56F697E2" w14:textId="6951A550" w:rsidR="00FB40C0" w:rsidRDefault="00FB40C0" w:rsidP="00FB40C0">
            <w:r w:rsidRPr="00C306CA">
              <w:t>0.1356</w:t>
            </w:r>
          </w:p>
        </w:tc>
        <w:tc>
          <w:tcPr>
            <w:tcW w:w="1127" w:type="dxa"/>
          </w:tcPr>
          <w:p w14:paraId="4D2D9FAE" w14:textId="7C3FE74B" w:rsidR="00FB40C0" w:rsidRDefault="00FB40C0" w:rsidP="00FB40C0">
            <w:r w:rsidRPr="00C306CA">
              <w:t>-4.9689</w:t>
            </w:r>
          </w:p>
        </w:tc>
        <w:tc>
          <w:tcPr>
            <w:tcW w:w="1127" w:type="dxa"/>
          </w:tcPr>
          <w:p w14:paraId="6A53A33C" w14:textId="3A992467" w:rsidR="00FB40C0" w:rsidRDefault="00FB40C0" w:rsidP="00FB40C0">
            <w:r w:rsidRPr="00C306CA">
              <w:t>0.057</w:t>
            </w:r>
          </w:p>
        </w:tc>
        <w:tc>
          <w:tcPr>
            <w:tcW w:w="1127" w:type="dxa"/>
          </w:tcPr>
          <w:p w14:paraId="25AA2A83" w14:textId="20165C83" w:rsidR="00FB40C0" w:rsidRDefault="00FB40C0" w:rsidP="00FB40C0">
            <w:r w:rsidRPr="00C306CA">
              <w:t>-2.73272</w:t>
            </w:r>
          </w:p>
        </w:tc>
        <w:tc>
          <w:tcPr>
            <w:tcW w:w="1127" w:type="dxa"/>
          </w:tcPr>
          <w:p w14:paraId="0C2DA4C8" w14:textId="14E7BFF2" w:rsidR="00FB40C0" w:rsidRDefault="00FB40C0" w:rsidP="00FB40C0">
            <w:r w:rsidRPr="00C306CA">
              <w:t>0.555</w:t>
            </w:r>
          </w:p>
        </w:tc>
        <w:tc>
          <w:tcPr>
            <w:tcW w:w="1127" w:type="dxa"/>
          </w:tcPr>
          <w:p w14:paraId="4E17412E" w14:textId="19BB5CCA" w:rsidR="00FB40C0" w:rsidRDefault="00FB40C0" w:rsidP="00FB40C0">
            <w:r w:rsidRPr="00C306CA">
              <w:t>-6.30868</w:t>
            </w:r>
          </w:p>
        </w:tc>
        <w:tc>
          <w:tcPr>
            <w:tcW w:w="1127" w:type="dxa"/>
          </w:tcPr>
          <w:p w14:paraId="6D2C6836" w14:textId="43E37BDD" w:rsidR="00FB40C0" w:rsidRDefault="00FB40C0" w:rsidP="00FB40C0">
            <w:r w:rsidRPr="00C306CA">
              <w:t>0.053</w:t>
            </w:r>
          </w:p>
        </w:tc>
      </w:tr>
      <w:tr w:rsidR="00FB40C0" w14:paraId="5EB65681" w14:textId="77777777" w:rsidTr="00FB40C0">
        <w:tc>
          <w:tcPr>
            <w:tcW w:w="1127" w:type="dxa"/>
          </w:tcPr>
          <w:p w14:paraId="28EE6F2E" w14:textId="091395E5" w:rsidR="00FB40C0" w:rsidRDefault="00FB40C0" w:rsidP="00FB40C0">
            <w:r w:rsidRPr="00C306CA">
              <w:t>-5.01614</w:t>
            </w:r>
          </w:p>
        </w:tc>
        <w:tc>
          <w:tcPr>
            <w:tcW w:w="1127" w:type="dxa"/>
          </w:tcPr>
          <w:p w14:paraId="5E2BFF7E" w14:textId="4F6A260B" w:rsidR="00FB40C0" w:rsidRDefault="00FB40C0" w:rsidP="00FB40C0">
            <w:r w:rsidRPr="00C306CA">
              <w:t>0.1361</w:t>
            </w:r>
          </w:p>
        </w:tc>
        <w:tc>
          <w:tcPr>
            <w:tcW w:w="1127" w:type="dxa"/>
          </w:tcPr>
          <w:p w14:paraId="58F55F10" w14:textId="36424226" w:rsidR="00FB40C0" w:rsidRDefault="00FB40C0" w:rsidP="00FB40C0">
            <w:r w:rsidRPr="00C306CA">
              <w:t>-4.96582</w:t>
            </w:r>
          </w:p>
        </w:tc>
        <w:tc>
          <w:tcPr>
            <w:tcW w:w="1127" w:type="dxa"/>
          </w:tcPr>
          <w:p w14:paraId="584CBDEE" w14:textId="26F07097" w:rsidR="00FB40C0" w:rsidRDefault="00FB40C0" w:rsidP="00FB40C0">
            <w:r w:rsidRPr="00C306CA">
              <w:t>0.058</w:t>
            </w:r>
          </w:p>
        </w:tc>
        <w:tc>
          <w:tcPr>
            <w:tcW w:w="1127" w:type="dxa"/>
          </w:tcPr>
          <w:p w14:paraId="131F3A7E" w14:textId="711C20F3" w:rsidR="00FB40C0" w:rsidRDefault="00FB40C0" w:rsidP="00FB40C0">
            <w:r w:rsidRPr="00C306CA">
              <w:t>-2.73065</w:t>
            </w:r>
          </w:p>
        </w:tc>
        <w:tc>
          <w:tcPr>
            <w:tcW w:w="1127" w:type="dxa"/>
          </w:tcPr>
          <w:p w14:paraId="30139DE2" w14:textId="5F291126" w:rsidR="00FB40C0" w:rsidRDefault="00FB40C0" w:rsidP="00FB40C0">
            <w:r w:rsidRPr="00C306CA">
              <w:t>0.556</w:t>
            </w:r>
          </w:p>
        </w:tc>
        <w:tc>
          <w:tcPr>
            <w:tcW w:w="1127" w:type="dxa"/>
          </w:tcPr>
          <w:p w14:paraId="7B9CC416" w14:textId="4583B6D8" w:rsidR="00FB40C0" w:rsidRDefault="00FB40C0" w:rsidP="00FB40C0">
            <w:r w:rsidRPr="00C306CA">
              <w:t>-6.30691</w:t>
            </w:r>
          </w:p>
        </w:tc>
        <w:tc>
          <w:tcPr>
            <w:tcW w:w="1127" w:type="dxa"/>
          </w:tcPr>
          <w:p w14:paraId="481B69CA" w14:textId="690A66B7" w:rsidR="00FB40C0" w:rsidRDefault="00FB40C0" w:rsidP="00FB40C0">
            <w:r w:rsidRPr="00C306CA">
              <w:t>0.053</w:t>
            </w:r>
          </w:p>
        </w:tc>
      </w:tr>
      <w:tr w:rsidR="00FB40C0" w14:paraId="1D516083" w14:textId="77777777" w:rsidTr="00FB40C0">
        <w:tc>
          <w:tcPr>
            <w:tcW w:w="1127" w:type="dxa"/>
          </w:tcPr>
          <w:p w14:paraId="142170D4" w14:textId="4F136A0C" w:rsidR="00FB40C0" w:rsidRDefault="00FB40C0" w:rsidP="00FB40C0">
            <w:r w:rsidRPr="00C306CA">
              <w:t>-5.01533</w:t>
            </w:r>
          </w:p>
        </w:tc>
        <w:tc>
          <w:tcPr>
            <w:tcW w:w="1127" w:type="dxa"/>
          </w:tcPr>
          <w:p w14:paraId="61F21FF3" w14:textId="36D839F5" w:rsidR="00FB40C0" w:rsidRDefault="00FB40C0" w:rsidP="00FB40C0">
            <w:r w:rsidRPr="00C306CA">
              <w:t>0.1366</w:t>
            </w:r>
          </w:p>
        </w:tc>
        <w:tc>
          <w:tcPr>
            <w:tcW w:w="1127" w:type="dxa"/>
          </w:tcPr>
          <w:p w14:paraId="20C08A31" w14:textId="20343F8D" w:rsidR="00FB40C0" w:rsidRDefault="00FB40C0" w:rsidP="00FB40C0">
            <w:r w:rsidRPr="00C306CA">
              <w:t>-4.9644</w:t>
            </w:r>
          </w:p>
        </w:tc>
        <w:tc>
          <w:tcPr>
            <w:tcW w:w="1127" w:type="dxa"/>
          </w:tcPr>
          <w:p w14:paraId="15823645" w14:textId="0F76CC02" w:rsidR="00FB40C0" w:rsidRDefault="00FB40C0" w:rsidP="00FB40C0">
            <w:r w:rsidRPr="00C306CA">
              <w:t>0.058</w:t>
            </w:r>
          </w:p>
        </w:tc>
        <w:tc>
          <w:tcPr>
            <w:tcW w:w="1127" w:type="dxa"/>
          </w:tcPr>
          <w:p w14:paraId="3F68BEF2" w14:textId="5B7D1CA7" w:rsidR="00FB40C0" w:rsidRDefault="00FB40C0" w:rsidP="00FB40C0">
            <w:r w:rsidRPr="00C306CA">
              <w:t>-2.72816</w:t>
            </w:r>
          </w:p>
        </w:tc>
        <w:tc>
          <w:tcPr>
            <w:tcW w:w="1127" w:type="dxa"/>
          </w:tcPr>
          <w:p w14:paraId="30722780" w14:textId="69C107C9" w:rsidR="00FB40C0" w:rsidRDefault="00FB40C0" w:rsidP="00FB40C0">
            <w:r w:rsidRPr="00C306CA">
              <w:t>0.556</w:t>
            </w:r>
          </w:p>
        </w:tc>
        <w:tc>
          <w:tcPr>
            <w:tcW w:w="1127" w:type="dxa"/>
          </w:tcPr>
          <w:p w14:paraId="26622E52" w14:textId="2D54910C" w:rsidR="00FB40C0" w:rsidRDefault="00FB40C0" w:rsidP="00FB40C0">
            <w:r w:rsidRPr="00C306CA">
              <w:t>-6.30523</w:t>
            </w:r>
          </w:p>
        </w:tc>
        <w:tc>
          <w:tcPr>
            <w:tcW w:w="1127" w:type="dxa"/>
          </w:tcPr>
          <w:p w14:paraId="1F97CAF2" w14:textId="204D49D6" w:rsidR="00FB40C0" w:rsidRDefault="00FB40C0" w:rsidP="00FB40C0">
            <w:r w:rsidRPr="00C306CA">
              <w:t>0.054</w:t>
            </w:r>
          </w:p>
        </w:tc>
      </w:tr>
      <w:tr w:rsidR="00FB40C0" w14:paraId="0FC61F0F" w14:textId="77777777" w:rsidTr="00FB40C0">
        <w:tc>
          <w:tcPr>
            <w:tcW w:w="1127" w:type="dxa"/>
          </w:tcPr>
          <w:p w14:paraId="55F036B7" w14:textId="50164D5D" w:rsidR="00FB40C0" w:rsidRDefault="00FB40C0" w:rsidP="00FB40C0">
            <w:r w:rsidRPr="00C306CA">
              <w:t>-5.01506</w:t>
            </w:r>
          </w:p>
        </w:tc>
        <w:tc>
          <w:tcPr>
            <w:tcW w:w="1127" w:type="dxa"/>
          </w:tcPr>
          <w:p w14:paraId="7B6FDC00" w14:textId="02A2D297" w:rsidR="00FB40C0" w:rsidRDefault="00FB40C0" w:rsidP="00FB40C0">
            <w:r w:rsidRPr="00C306CA">
              <w:t>0.1371</w:t>
            </w:r>
          </w:p>
        </w:tc>
        <w:tc>
          <w:tcPr>
            <w:tcW w:w="1127" w:type="dxa"/>
          </w:tcPr>
          <w:p w14:paraId="0D57DDD2" w14:textId="3B758A40" w:rsidR="00FB40C0" w:rsidRDefault="00FB40C0" w:rsidP="00FB40C0">
            <w:r w:rsidRPr="00C306CA">
              <w:t>-4.96237</w:t>
            </w:r>
          </w:p>
        </w:tc>
        <w:tc>
          <w:tcPr>
            <w:tcW w:w="1127" w:type="dxa"/>
          </w:tcPr>
          <w:p w14:paraId="7EE57177" w14:textId="27459737" w:rsidR="00FB40C0" w:rsidRDefault="00FB40C0" w:rsidP="00FB40C0">
            <w:r w:rsidRPr="00C306CA">
              <w:t>0.059</w:t>
            </w:r>
          </w:p>
        </w:tc>
        <w:tc>
          <w:tcPr>
            <w:tcW w:w="1127" w:type="dxa"/>
          </w:tcPr>
          <w:p w14:paraId="433EDA91" w14:textId="33C6DAEB" w:rsidR="00FB40C0" w:rsidRDefault="00FB40C0" w:rsidP="00FB40C0">
            <w:r w:rsidRPr="00C306CA">
              <w:t>-2.72618</w:t>
            </w:r>
          </w:p>
        </w:tc>
        <w:tc>
          <w:tcPr>
            <w:tcW w:w="1127" w:type="dxa"/>
          </w:tcPr>
          <w:p w14:paraId="5D53BBB9" w14:textId="6EC93D37" w:rsidR="00FB40C0" w:rsidRDefault="00FB40C0" w:rsidP="00FB40C0">
            <w:r w:rsidRPr="00C306CA">
              <w:t>0.557</w:t>
            </w:r>
          </w:p>
        </w:tc>
        <w:tc>
          <w:tcPr>
            <w:tcW w:w="1127" w:type="dxa"/>
          </w:tcPr>
          <w:p w14:paraId="70559A3F" w14:textId="393E4AA3" w:rsidR="00FB40C0" w:rsidRDefault="00FB40C0" w:rsidP="00FB40C0">
            <w:r w:rsidRPr="00C306CA">
              <w:t>-6.30374</w:t>
            </w:r>
          </w:p>
        </w:tc>
        <w:tc>
          <w:tcPr>
            <w:tcW w:w="1127" w:type="dxa"/>
          </w:tcPr>
          <w:p w14:paraId="1F0B4E43" w14:textId="25C2192C" w:rsidR="00FB40C0" w:rsidRDefault="00FB40C0" w:rsidP="00FB40C0">
            <w:r w:rsidRPr="00C306CA">
              <w:t>0.054</w:t>
            </w:r>
          </w:p>
        </w:tc>
      </w:tr>
      <w:tr w:rsidR="00FB40C0" w14:paraId="578F2617" w14:textId="77777777" w:rsidTr="00FB40C0">
        <w:tc>
          <w:tcPr>
            <w:tcW w:w="1127" w:type="dxa"/>
          </w:tcPr>
          <w:p w14:paraId="3EA23733" w14:textId="224C6B2D" w:rsidR="00FB40C0" w:rsidRDefault="00FB40C0" w:rsidP="00FB40C0">
            <w:r w:rsidRPr="00C306CA">
              <w:t>-5.01453</w:t>
            </w:r>
          </w:p>
        </w:tc>
        <w:tc>
          <w:tcPr>
            <w:tcW w:w="1127" w:type="dxa"/>
          </w:tcPr>
          <w:p w14:paraId="702C7491" w14:textId="68B86E0B" w:rsidR="00FB40C0" w:rsidRDefault="00FB40C0" w:rsidP="00FB40C0">
            <w:r w:rsidRPr="00C306CA">
              <w:t>0.1376</w:t>
            </w:r>
          </w:p>
        </w:tc>
        <w:tc>
          <w:tcPr>
            <w:tcW w:w="1127" w:type="dxa"/>
          </w:tcPr>
          <w:p w14:paraId="7480E518" w14:textId="06628DE4" w:rsidR="00FB40C0" w:rsidRDefault="00FB40C0" w:rsidP="00FB40C0">
            <w:r w:rsidRPr="00C306CA">
              <w:t>-4.95995</w:t>
            </w:r>
          </w:p>
        </w:tc>
        <w:tc>
          <w:tcPr>
            <w:tcW w:w="1127" w:type="dxa"/>
          </w:tcPr>
          <w:p w14:paraId="0FE1C4D4" w14:textId="0DEA1AE7" w:rsidR="00FB40C0" w:rsidRDefault="00FB40C0" w:rsidP="00FB40C0">
            <w:r w:rsidRPr="00C306CA">
              <w:t>0.059</w:t>
            </w:r>
          </w:p>
        </w:tc>
        <w:tc>
          <w:tcPr>
            <w:tcW w:w="1127" w:type="dxa"/>
          </w:tcPr>
          <w:p w14:paraId="6348BD46" w14:textId="6916D6CC" w:rsidR="00FB40C0" w:rsidRDefault="00FB40C0" w:rsidP="00FB40C0">
            <w:r w:rsidRPr="00C306CA">
              <w:t>-2.72413</w:t>
            </w:r>
          </w:p>
        </w:tc>
        <w:tc>
          <w:tcPr>
            <w:tcW w:w="1127" w:type="dxa"/>
          </w:tcPr>
          <w:p w14:paraId="78921279" w14:textId="2C3B49DF" w:rsidR="00FB40C0" w:rsidRDefault="00FB40C0" w:rsidP="00FB40C0">
            <w:r w:rsidRPr="00C306CA">
              <w:t>0.557</w:t>
            </w:r>
          </w:p>
        </w:tc>
        <w:tc>
          <w:tcPr>
            <w:tcW w:w="1127" w:type="dxa"/>
          </w:tcPr>
          <w:p w14:paraId="16DBA951" w14:textId="798DA9DA" w:rsidR="00FB40C0" w:rsidRDefault="00FB40C0" w:rsidP="00FB40C0">
            <w:r w:rsidRPr="00C306CA">
              <w:t>-6.30269</w:t>
            </w:r>
          </w:p>
        </w:tc>
        <w:tc>
          <w:tcPr>
            <w:tcW w:w="1127" w:type="dxa"/>
          </w:tcPr>
          <w:p w14:paraId="03FB378F" w14:textId="4ABA1917" w:rsidR="00FB40C0" w:rsidRDefault="00FB40C0" w:rsidP="00FB40C0">
            <w:r w:rsidRPr="00C306CA">
              <w:t>0.055</w:t>
            </w:r>
          </w:p>
        </w:tc>
      </w:tr>
      <w:tr w:rsidR="00FB40C0" w14:paraId="4B38DE65" w14:textId="77777777" w:rsidTr="00FB40C0">
        <w:tc>
          <w:tcPr>
            <w:tcW w:w="1127" w:type="dxa"/>
          </w:tcPr>
          <w:p w14:paraId="29B52297" w14:textId="60615BCC" w:rsidR="00FB40C0" w:rsidRDefault="00FB40C0" w:rsidP="00FB40C0">
            <w:r w:rsidRPr="00C306CA">
              <w:t>-5.01363</w:t>
            </w:r>
          </w:p>
        </w:tc>
        <w:tc>
          <w:tcPr>
            <w:tcW w:w="1127" w:type="dxa"/>
          </w:tcPr>
          <w:p w14:paraId="24FCB35A" w14:textId="120B9627" w:rsidR="00FB40C0" w:rsidRDefault="00FB40C0" w:rsidP="00FB40C0">
            <w:r w:rsidRPr="00C306CA">
              <w:t>0.1381</w:t>
            </w:r>
          </w:p>
        </w:tc>
        <w:tc>
          <w:tcPr>
            <w:tcW w:w="1127" w:type="dxa"/>
          </w:tcPr>
          <w:p w14:paraId="0D795BE4" w14:textId="618BFF01" w:rsidR="00FB40C0" w:rsidRDefault="00FB40C0" w:rsidP="00FB40C0">
            <w:r w:rsidRPr="00C306CA">
              <w:t>-4.95774</w:t>
            </w:r>
          </w:p>
        </w:tc>
        <w:tc>
          <w:tcPr>
            <w:tcW w:w="1127" w:type="dxa"/>
          </w:tcPr>
          <w:p w14:paraId="03C6E54A" w14:textId="52C2A2FA" w:rsidR="00FB40C0" w:rsidRDefault="00FB40C0" w:rsidP="00FB40C0">
            <w:r w:rsidRPr="00C306CA">
              <w:t>0.06</w:t>
            </w:r>
          </w:p>
        </w:tc>
        <w:tc>
          <w:tcPr>
            <w:tcW w:w="1127" w:type="dxa"/>
          </w:tcPr>
          <w:p w14:paraId="005708DA" w14:textId="0FF333F4" w:rsidR="00FB40C0" w:rsidRDefault="00FB40C0" w:rsidP="00FB40C0">
            <w:r w:rsidRPr="00C306CA">
              <w:t>-2.72161</w:t>
            </w:r>
          </w:p>
        </w:tc>
        <w:tc>
          <w:tcPr>
            <w:tcW w:w="1127" w:type="dxa"/>
          </w:tcPr>
          <w:p w14:paraId="25FB32D1" w14:textId="001CD709" w:rsidR="00FB40C0" w:rsidRDefault="00FB40C0" w:rsidP="00FB40C0">
            <w:r w:rsidRPr="00C306CA">
              <w:t>0.558</w:t>
            </w:r>
          </w:p>
        </w:tc>
        <w:tc>
          <w:tcPr>
            <w:tcW w:w="1127" w:type="dxa"/>
          </w:tcPr>
          <w:p w14:paraId="30D9486E" w14:textId="6D721B01" w:rsidR="00FB40C0" w:rsidRDefault="00FB40C0" w:rsidP="00FB40C0">
            <w:r w:rsidRPr="00C306CA">
              <w:t>-6.30471</w:t>
            </w:r>
          </w:p>
        </w:tc>
        <w:tc>
          <w:tcPr>
            <w:tcW w:w="1127" w:type="dxa"/>
          </w:tcPr>
          <w:p w14:paraId="1ABC7749" w14:textId="4D82F20B" w:rsidR="00FB40C0" w:rsidRDefault="00FB40C0" w:rsidP="00FB40C0">
            <w:r w:rsidRPr="00C306CA">
              <w:t>0.055</w:t>
            </w:r>
          </w:p>
        </w:tc>
      </w:tr>
      <w:tr w:rsidR="00FB40C0" w14:paraId="303F9B88" w14:textId="77777777" w:rsidTr="00FB40C0">
        <w:tc>
          <w:tcPr>
            <w:tcW w:w="1127" w:type="dxa"/>
          </w:tcPr>
          <w:p w14:paraId="5FB8AF57" w14:textId="338C81D0" w:rsidR="00FB40C0" w:rsidRDefault="00FB40C0" w:rsidP="00FB40C0">
            <w:r w:rsidRPr="00C306CA">
              <w:t>-5.01238</w:t>
            </w:r>
          </w:p>
        </w:tc>
        <w:tc>
          <w:tcPr>
            <w:tcW w:w="1127" w:type="dxa"/>
          </w:tcPr>
          <w:p w14:paraId="4B2B96F7" w14:textId="305CDF08" w:rsidR="00FB40C0" w:rsidRDefault="00FB40C0" w:rsidP="00FB40C0">
            <w:r w:rsidRPr="00C306CA">
              <w:t>0.1386</w:t>
            </w:r>
          </w:p>
        </w:tc>
        <w:tc>
          <w:tcPr>
            <w:tcW w:w="1127" w:type="dxa"/>
          </w:tcPr>
          <w:p w14:paraId="624B4CF5" w14:textId="75E500E8" w:rsidR="00FB40C0" w:rsidRDefault="00FB40C0" w:rsidP="00FB40C0">
            <w:r w:rsidRPr="00C306CA">
              <w:t>-4.95614</w:t>
            </w:r>
          </w:p>
        </w:tc>
        <w:tc>
          <w:tcPr>
            <w:tcW w:w="1127" w:type="dxa"/>
          </w:tcPr>
          <w:p w14:paraId="7DD43AED" w14:textId="6D60BDAA" w:rsidR="00FB40C0" w:rsidRDefault="00FB40C0" w:rsidP="00FB40C0">
            <w:r w:rsidRPr="00C306CA">
              <w:t>0.06</w:t>
            </w:r>
          </w:p>
        </w:tc>
        <w:tc>
          <w:tcPr>
            <w:tcW w:w="1127" w:type="dxa"/>
          </w:tcPr>
          <w:p w14:paraId="51E593D4" w14:textId="3359067D" w:rsidR="00FB40C0" w:rsidRDefault="00FB40C0" w:rsidP="00FB40C0">
            <w:r w:rsidRPr="00C306CA">
              <w:t>-2.71709</w:t>
            </w:r>
          </w:p>
        </w:tc>
        <w:tc>
          <w:tcPr>
            <w:tcW w:w="1127" w:type="dxa"/>
          </w:tcPr>
          <w:p w14:paraId="6F64FE0F" w14:textId="795ABA41" w:rsidR="00FB40C0" w:rsidRDefault="00FB40C0" w:rsidP="00FB40C0">
            <w:r w:rsidRPr="00C306CA">
              <w:t>0.558</w:t>
            </w:r>
          </w:p>
        </w:tc>
        <w:tc>
          <w:tcPr>
            <w:tcW w:w="1127" w:type="dxa"/>
          </w:tcPr>
          <w:p w14:paraId="107381AF" w14:textId="28A84F71" w:rsidR="00FB40C0" w:rsidRDefault="00FB40C0" w:rsidP="00FB40C0">
            <w:r w:rsidRPr="00C306CA">
              <w:t>-6.30374</w:t>
            </w:r>
          </w:p>
        </w:tc>
        <w:tc>
          <w:tcPr>
            <w:tcW w:w="1127" w:type="dxa"/>
          </w:tcPr>
          <w:p w14:paraId="3A42D058" w14:textId="5BFC7765" w:rsidR="00FB40C0" w:rsidRDefault="00FB40C0" w:rsidP="00FB40C0">
            <w:r w:rsidRPr="00C306CA">
              <w:t>0.056</w:t>
            </w:r>
          </w:p>
        </w:tc>
      </w:tr>
      <w:tr w:rsidR="00FB40C0" w14:paraId="4766958E" w14:textId="77777777" w:rsidTr="00FB40C0">
        <w:tc>
          <w:tcPr>
            <w:tcW w:w="1127" w:type="dxa"/>
          </w:tcPr>
          <w:p w14:paraId="133E88E6" w14:textId="7F7D3342" w:rsidR="00FB40C0" w:rsidRDefault="00FB40C0" w:rsidP="00FB40C0">
            <w:r w:rsidRPr="00C306CA">
              <w:t>-5.01149</w:t>
            </w:r>
          </w:p>
        </w:tc>
        <w:tc>
          <w:tcPr>
            <w:tcW w:w="1127" w:type="dxa"/>
          </w:tcPr>
          <w:p w14:paraId="6116A6E2" w14:textId="01245574" w:rsidR="00FB40C0" w:rsidRDefault="00FB40C0" w:rsidP="00FB40C0">
            <w:r w:rsidRPr="00C306CA">
              <w:t>0.1391</w:t>
            </w:r>
          </w:p>
        </w:tc>
        <w:tc>
          <w:tcPr>
            <w:tcW w:w="1127" w:type="dxa"/>
          </w:tcPr>
          <w:p w14:paraId="3D0D294F" w14:textId="69EEFAF6" w:rsidR="00FB40C0" w:rsidRDefault="00FB40C0" w:rsidP="00FB40C0">
            <w:r w:rsidRPr="00C306CA">
              <w:t>-4.95495</w:t>
            </w:r>
          </w:p>
        </w:tc>
        <w:tc>
          <w:tcPr>
            <w:tcW w:w="1127" w:type="dxa"/>
          </w:tcPr>
          <w:p w14:paraId="3CF6832E" w14:textId="101E9593" w:rsidR="00FB40C0" w:rsidRDefault="00FB40C0" w:rsidP="00FB40C0">
            <w:r w:rsidRPr="00C306CA">
              <w:t>0.061</w:t>
            </w:r>
          </w:p>
        </w:tc>
        <w:tc>
          <w:tcPr>
            <w:tcW w:w="1127" w:type="dxa"/>
          </w:tcPr>
          <w:p w14:paraId="5813607D" w14:textId="005CDE0E" w:rsidR="00FB40C0" w:rsidRDefault="00FB40C0" w:rsidP="00FB40C0">
            <w:r w:rsidRPr="00C306CA">
              <w:t>-2.71371</w:t>
            </w:r>
          </w:p>
        </w:tc>
        <w:tc>
          <w:tcPr>
            <w:tcW w:w="1127" w:type="dxa"/>
          </w:tcPr>
          <w:p w14:paraId="7A698102" w14:textId="05BF74AA" w:rsidR="00FB40C0" w:rsidRDefault="00FB40C0" w:rsidP="00FB40C0">
            <w:r w:rsidRPr="00C306CA">
              <w:t>0.559</w:t>
            </w:r>
          </w:p>
        </w:tc>
        <w:tc>
          <w:tcPr>
            <w:tcW w:w="1127" w:type="dxa"/>
          </w:tcPr>
          <w:p w14:paraId="3C87359E" w14:textId="1CEB4C5E" w:rsidR="00FB40C0" w:rsidRDefault="00FB40C0" w:rsidP="00FB40C0">
            <w:r w:rsidRPr="00C306CA">
              <w:t>-6.30217</w:t>
            </w:r>
          </w:p>
        </w:tc>
        <w:tc>
          <w:tcPr>
            <w:tcW w:w="1127" w:type="dxa"/>
          </w:tcPr>
          <w:p w14:paraId="2A20CD09" w14:textId="09DD7340" w:rsidR="00FB40C0" w:rsidRDefault="00FB40C0" w:rsidP="00FB40C0">
            <w:r w:rsidRPr="00C306CA">
              <w:t>0.056</w:t>
            </w:r>
          </w:p>
        </w:tc>
      </w:tr>
      <w:tr w:rsidR="00FB40C0" w14:paraId="569BED28" w14:textId="77777777" w:rsidTr="00FB40C0">
        <w:tc>
          <w:tcPr>
            <w:tcW w:w="1127" w:type="dxa"/>
          </w:tcPr>
          <w:p w14:paraId="458446C5" w14:textId="0F9B1B48" w:rsidR="00FB40C0" w:rsidRDefault="00FB40C0" w:rsidP="00FB40C0">
            <w:r w:rsidRPr="00C306CA">
              <w:t>-5.0106</w:t>
            </w:r>
          </w:p>
        </w:tc>
        <w:tc>
          <w:tcPr>
            <w:tcW w:w="1127" w:type="dxa"/>
          </w:tcPr>
          <w:p w14:paraId="7E9BD9C4" w14:textId="4C725DC1" w:rsidR="00FB40C0" w:rsidRDefault="00FB40C0" w:rsidP="00FB40C0">
            <w:r w:rsidRPr="00C306CA">
              <w:t>0.1396</w:t>
            </w:r>
          </w:p>
        </w:tc>
        <w:tc>
          <w:tcPr>
            <w:tcW w:w="1127" w:type="dxa"/>
          </w:tcPr>
          <w:p w14:paraId="3BFE2B1D" w14:textId="5A8386F9" w:rsidR="00FB40C0" w:rsidRDefault="00FB40C0" w:rsidP="00FB40C0">
            <w:r w:rsidRPr="00C306CA">
              <w:t>-4.95217</w:t>
            </w:r>
          </w:p>
        </w:tc>
        <w:tc>
          <w:tcPr>
            <w:tcW w:w="1127" w:type="dxa"/>
          </w:tcPr>
          <w:p w14:paraId="20C8DB91" w14:textId="02DDD621" w:rsidR="00FB40C0" w:rsidRDefault="00FB40C0" w:rsidP="00FB40C0">
            <w:r w:rsidRPr="00C306CA">
              <w:t>0.061</w:t>
            </w:r>
          </w:p>
        </w:tc>
        <w:tc>
          <w:tcPr>
            <w:tcW w:w="1127" w:type="dxa"/>
          </w:tcPr>
          <w:p w14:paraId="549C0FF5" w14:textId="136C5109" w:rsidR="00FB40C0" w:rsidRDefault="00FB40C0" w:rsidP="00FB40C0">
            <w:r w:rsidRPr="00C306CA">
              <w:t>-2.71084</w:t>
            </w:r>
          </w:p>
        </w:tc>
        <w:tc>
          <w:tcPr>
            <w:tcW w:w="1127" w:type="dxa"/>
          </w:tcPr>
          <w:p w14:paraId="021D1262" w14:textId="3D6D7DB8" w:rsidR="00FB40C0" w:rsidRDefault="00FB40C0" w:rsidP="00FB40C0">
            <w:r w:rsidRPr="00C306CA">
              <w:t>0.559</w:t>
            </w:r>
          </w:p>
        </w:tc>
        <w:tc>
          <w:tcPr>
            <w:tcW w:w="1127" w:type="dxa"/>
          </w:tcPr>
          <w:p w14:paraId="3056EE0D" w14:textId="2C7CD635" w:rsidR="00FB40C0" w:rsidRDefault="00FB40C0" w:rsidP="00FB40C0">
            <w:r w:rsidRPr="00C306CA">
              <w:t>-6.3006</w:t>
            </w:r>
          </w:p>
        </w:tc>
        <w:tc>
          <w:tcPr>
            <w:tcW w:w="1127" w:type="dxa"/>
          </w:tcPr>
          <w:p w14:paraId="11F74843" w14:textId="4C328B57" w:rsidR="00FB40C0" w:rsidRDefault="00FB40C0" w:rsidP="00FB40C0">
            <w:r w:rsidRPr="00C306CA">
              <w:t>0.057</w:t>
            </w:r>
          </w:p>
        </w:tc>
      </w:tr>
      <w:tr w:rsidR="00FB40C0" w14:paraId="0890EA52" w14:textId="77777777" w:rsidTr="00FB40C0">
        <w:tc>
          <w:tcPr>
            <w:tcW w:w="1127" w:type="dxa"/>
          </w:tcPr>
          <w:p w14:paraId="36E607ED" w14:textId="4A186B83" w:rsidR="00FB40C0" w:rsidRDefault="00FB40C0" w:rsidP="00FB40C0">
            <w:r w:rsidRPr="00C306CA">
              <w:t>-5.00998</w:t>
            </w:r>
          </w:p>
        </w:tc>
        <w:tc>
          <w:tcPr>
            <w:tcW w:w="1127" w:type="dxa"/>
          </w:tcPr>
          <w:p w14:paraId="31CAD442" w14:textId="25E15170" w:rsidR="00FB40C0" w:rsidRDefault="00FB40C0" w:rsidP="00FB40C0">
            <w:r w:rsidRPr="00C306CA">
              <w:t>0.1401</w:t>
            </w:r>
          </w:p>
        </w:tc>
        <w:tc>
          <w:tcPr>
            <w:tcW w:w="1127" w:type="dxa"/>
          </w:tcPr>
          <w:p w14:paraId="4D3DB48E" w14:textId="4FFE0F27" w:rsidR="00FB40C0" w:rsidRDefault="00FB40C0" w:rsidP="00FB40C0">
            <w:r w:rsidRPr="00C306CA">
              <w:t>-4.94941</w:t>
            </w:r>
          </w:p>
        </w:tc>
        <w:tc>
          <w:tcPr>
            <w:tcW w:w="1127" w:type="dxa"/>
          </w:tcPr>
          <w:p w14:paraId="5344777D" w14:textId="6098205C" w:rsidR="00FB40C0" w:rsidRDefault="00FB40C0" w:rsidP="00FB40C0">
            <w:r w:rsidRPr="00C306CA">
              <w:t>0.062</w:t>
            </w:r>
          </w:p>
        </w:tc>
        <w:tc>
          <w:tcPr>
            <w:tcW w:w="1127" w:type="dxa"/>
          </w:tcPr>
          <w:p w14:paraId="04A8D054" w14:textId="471E576B" w:rsidR="00FB40C0" w:rsidRDefault="00FB40C0" w:rsidP="00FB40C0">
            <w:r w:rsidRPr="00C306CA">
              <w:t>-2.70873</w:t>
            </w:r>
          </w:p>
        </w:tc>
        <w:tc>
          <w:tcPr>
            <w:tcW w:w="1127" w:type="dxa"/>
          </w:tcPr>
          <w:p w14:paraId="5B4CD8CB" w14:textId="720C7038" w:rsidR="00FB40C0" w:rsidRDefault="00FB40C0" w:rsidP="00FB40C0">
            <w:r w:rsidRPr="00C306CA">
              <w:t>0.56</w:t>
            </w:r>
          </w:p>
        </w:tc>
        <w:tc>
          <w:tcPr>
            <w:tcW w:w="1127" w:type="dxa"/>
          </w:tcPr>
          <w:p w14:paraId="2E25B904" w14:textId="623A1811" w:rsidR="00FB40C0" w:rsidRDefault="00FB40C0" w:rsidP="00FB40C0">
            <w:r w:rsidRPr="00C306CA">
              <w:t>-6.30243</w:t>
            </w:r>
          </w:p>
        </w:tc>
        <w:tc>
          <w:tcPr>
            <w:tcW w:w="1127" w:type="dxa"/>
          </w:tcPr>
          <w:p w14:paraId="78379D0D" w14:textId="69BA2A9A" w:rsidR="00FB40C0" w:rsidRDefault="00FB40C0" w:rsidP="00FB40C0">
            <w:r w:rsidRPr="00C306CA">
              <w:t>0.057</w:t>
            </w:r>
          </w:p>
        </w:tc>
      </w:tr>
      <w:tr w:rsidR="00FB40C0" w14:paraId="60B255D2" w14:textId="77777777" w:rsidTr="00FB40C0">
        <w:tc>
          <w:tcPr>
            <w:tcW w:w="1127" w:type="dxa"/>
          </w:tcPr>
          <w:p w14:paraId="3A7A0329" w14:textId="26013B66" w:rsidR="00FB40C0" w:rsidRDefault="00FB40C0" w:rsidP="00FB40C0">
            <w:r w:rsidRPr="00C306CA">
              <w:t>-5.00901</w:t>
            </w:r>
          </w:p>
        </w:tc>
        <w:tc>
          <w:tcPr>
            <w:tcW w:w="1127" w:type="dxa"/>
          </w:tcPr>
          <w:p w14:paraId="75D81EA6" w14:textId="18508FA6" w:rsidR="00FB40C0" w:rsidRDefault="00FB40C0" w:rsidP="00FB40C0">
            <w:r w:rsidRPr="00C306CA">
              <w:t>0.1406</w:t>
            </w:r>
          </w:p>
        </w:tc>
        <w:tc>
          <w:tcPr>
            <w:tcW w:w="1127" w:type="dxa"/>
          </w:tcPr>
          <w:p w14:paraId="7F1CAF93" w14:textId="65A393BE" w:rsidR="00FB40C0" w:rsidRDefault="00FB40C0" w:rsidP="00FB40C0">
            <w:r w:rsidRPr="00C306CA">
              <w:t>-4.94843</w:t>
            </w:r>
          </w:p>
        </w:tc>
        <w:tc>
          <w:tcPr>
            <w:tcW w:w="1127" w:type="dxa"/>
          </w:tcPr>
          <w:p w14:paraId="0A88A28D" w14:textId="4F67C1F4" w:rsidR="00FB40C0" w:rsidRDefault="00FB40C0" w:rsidP="00FB40C0">
            <w:r w:rsidRPr="00C306CA">
              <w:t>0.062</w:t>
            </w:r>
          </w:p>
        </w:tc>
        <w:tc>
          <w:tcPr>
            <w:tcW w:w="1127" w:type="dxa"/>
          </w:tcPr>
          <w:p w14:paraId="36D0B059" w14:textId="5A8896FD" w:rsidR="00FB40C0" w:rsidRDefault="00FB40C0" w:rsidP="00FB40C0">
            <w:r w:rsidRPr="00C306CA">
              <w:t>-2.70778</w:t>
            </w:r>
          </w:p>
        </w:tc>
        <w:tc>
          <w:tcPr>
            <w:tcW w:w="1127" w:type="dxa"/>
          </w:tcPr>
          <w:p w14:paraId="7F0A17DA" w14:textId="45155096" w:rsidR="00FB40C0" w:rsidRDefault="00FB40C0" w:rsidP="00FB40C0">
            <w:r w:rsidRPr="00C306CA">
              <w:t>0.56</w:t>
            </w:r>
          </w:p>
        </w:tc>
        <w:tc>
          <w:tcPr>
            <w:tcW w:w="1127" w:type="dxa"/>
          </w:tcPr>
          <w:p w14:paraId="4141F803" w14:textId="5DC15AD0" w:rsidR="00FB40C0" w:rsidRDefault="00FB40C0" w:rsidP="00FB40C0">
            <w:r w:rsidRPr="00C306CA">
              <w:t>-6.30252</w:t>
            </w:r>
          </w:p>
        </w:tc>
        <w:tc>
          <w:tcPr>
            <w:tcW w:w="1127" w:type="dxa"/>
          </w:tcPr>
          <w:p w14:paraId="1AD461A2" w14:textId="5DC5D2F9" w:rsidR="00FB40C0" w:rsidRDefault="00FB40C0" w:rsidP="00FB40C0">
            <w:r w:rsidRPr="00C306CA">
              <w:t>0.058</w:t>
            </w:r>
          </w:p>
        </w:tc>
      </w:tr>
      <w:tr w:rsidR="00FB40C0" w14:paraId="4C0B4E2F" w14:textId="77777777" w:rsidTr="00FB40C0">
        <w:tc>
          <w:tcPr>
            <w:tcW w:w="1127" w:type="dxa"/>
          </w:tcPr>
          <w:p w14:paraId="34934E8E" w14:textId="093B8C80" w:rsidR="00FB40C0" w:rsidRDefault="00FB40C0" w:rsidP="00FB40C0">
            <w:r w:rsidRPr="00C306CA">
              <w:t>-5.00821</w:t>
            </w:r>
          </w:p>
        </w:tc>
        <w:tc>
          <w:tcPr>
            <w:tcW w:w="1127" w:type="dxa"/>
          </w:tcPr>
          <w:p w14:paraId="12395B54" w14:textId="4C89CF82" w:rsidR="00FB40C0" w:rsidRDefault="00FB40C0" w:rsidP="00FB40C0">
            <w:r w:rsidRPr="00C306CA">
              <w:t>0.1411</w:t>
            </w:r>
          </w:p>
        </w:tc>
        <w:tc>
          <w:tcPr>
            <w:tcW w:w="1127" w:type="dxa"/>
          </w:tcPr>
          <w:p w14:paraId="3D7172C4" w14:textId="5DEA933A" w:rsidR="00FB40C0" w:rsidRDefault="00FB40C0" w:rsidP="00FB40C0">
            <w:r w:rsidRPr="00C306CA">
              <w:t>-4.9457</w:t>
            </w:r>
          </w:p>
        </w:tc>
        <w:tc>
          <w:tcPr>
            <w:tcW w:w="1127" w:type="dxa"/>
          </w:tcPr>
          <w:p w14:paraId="444CAD75" w14:textId="0B1F1295" w:rsidR="00FB40C0" w:rsidRDefault="00FB40C0" w:rsidP="00FB40C0">
            <w:r w:rsidRPr="00C306CA">
              <w:t>0.063</w:t>
            </w:r>
          </w:p>
        </w:tc>
        <w:tc>
          <w:tcPr>
            <w:tcW w:w="1127" w:type="dxa"/>
          </w:tcPr>
          <w:p w14:paraId="4CA73CB1" w14:textId="421890EE" w:rsidR="00FB40C0" w:rsidRDefault="00FB40C0" w:rsidP="00FB40C0">
            <w:r w:rsidRPr="00C306CA">
              <w:t>-2.70623</w:t>
            </w:r>
          </w:p>
        </w:tc>
        <w:tc>
          <w:tcPr>
            <w:tcW w:w="1127" w:type="dxa"/>
          </w:tcPr>
          <w:p w14:paraId="46D02E50" w14:textId="437CDA25" w:rsidR="00FB40C0" w:rsidRDefault="00FB40C0" w:rsidP="00FB40C0">
            <w:r w:rsidRPr="00C306CA">
              <w:t>0.561</w:t>
            </w:r>
          </w:p>
        </w:tc>
        <w:tc>
          <w:tcPr>
            <w:tcW w:w="1127" w:type="dxa"/>
          </w:tcPr>
          <w:p w14:paraId="3B8D8F00" w14:textId="27C9958F" w:rsidR="00FB40C0" w:rsidRDefault="00FB40C0" w:rsidP="00FB40C0">
            <w:r w:rsidRPr="00C306CA">
              <w:t>-6.30077</w:t>
            </w:r>
          </w:p>
        </w:tc>
        <w:tc>
          <w:tcPr>
            <w:tcW w:w="1127" w:type="dxa"/>
          </w:tcPr>
          <w:p w14:paraId="40B3C7F8" w14:textId="7B7B59CD" w:rsidR="00FB40C0" w:rsidRDefault="00FB40C0" w:rsidP="00FB40C0">
            <w:r w:rsidRPr="00C306CA">
              <w:t>0.058</w:t>
            </w:r>
          </w:p>
        </w:tc>
      </w:tr>
      <w:tr w:rsidR="00FB40C0" w14:paraId="6E768A5C" w14:textId="77777777" w:rsidTr="00FB40C0">
        <w:tc>
          <w:tcPr>
            <w:tcW w:w="1127" w:type="dxa"/>
          </w:tcPr>
          <w:p w14:paraId="68C339CA" w14:textId="4630F8EB" w:rsidR="00FB40C0" w:rsidRDefault="00FB40C0" w:rsidP="00FB40C0">
            <w:r w:rsidRPr="00C306CA">
              <w:t>-5.00724</w:t>
            </w:r>
          </w:p>
        </w:tc>
        <w:tc>
          <w:tcPr>
            <w:tcW w:w="1127" w:type="dxa"/>
          </w:tcPr>
          <w:p w14:paraId="248CD69F" w14:textId="5FCA3B7E" w:rsidR="00FB40C0" w:rsidRDefault="00FB40C0" w:rsidP="00FB40C0">
            <w:r w:rsidRPr="00C306CA">
              <w:t>0.1416</w:t>
            </w:r>
          </w:p>
        </w:tc>
        <w:tc>
          <w:tcPr>
            <w:tcW w:w="1127" w:type="dxa"/>
          </w:tcPr>
          <w:p w14:paraId="4A125C3D" w14:textId="6C592EBB" w:rsidR="00FB40C0" w:rsidRDefault="00FB40C0" w:rsidP="00FB40C0">
            <w:r w:rsidRPr="00C306CA">
              <w:t>-4.94414</w:t>
            </w:r>
          </w:p>
        </w:tc>
        <w:tc>
          <w:tcPr>
            <w:tcW w:w="1127" w:type="dxa"/>
          </w:tcPr>
          <w:p w14:paraId="3D697F21" w14:textId="3462B398" w:rsidR="00FB40C0" w:rsidRDefault="00FB40C0" w:rsidP="00FB40C0">
            <w:r w:rsidRPr="00C306CA">
              <w:t>0.063</w:t>
            </w:r>
          </w:p>
        </w:tc>
        <w:tc>
          <w:tcPr>
            <w:tcW w:w="1127" w:type="dxa"/>
          </w:tcPr>
          <w:p w14:paraId="133EEF34" w14:textId="4990AB34" w:rsidR="00FB40C0" w:rsidRDefault="00FB40C0" w:rsidP="00FB40C0">
            <w:r w:rsidRPr="00C306CA">
              <w:t>-2.70333</w:t>
            </w:r>
          </w:p>
        </w:tc>
        <w:tc>
          <w:tcPr>
            <w:tcW w:w="1127" w:type="dxa"/>
          </w:tcPr>
          <w:p w14:paraId="706B6C0A" w14:textId="4E04D3B0" w:rsidR="00FB40C0" w:rsidRDefault="00FB40C0" w:rsidP="00FB40C0">
            <w:r w:rsidRPr="00C306CA">
              <w:t>0.561</w:t>
            </w:r>
          </w:p>
        </w:tc>
        <w:tc>
          <w:tcPr>
            <w:tcW w:w="1127" w:type="dxa"/>
          </w:tcPr>
          <w:p w14:paraId="641CA6C7" w14:textId="2A39F310" w:rsidR="00FB40C0" w:rsidRDefault="00FB40C0" w:rsidP="00FB40C0">
            <w:r w:rsidRPr="00C306CA">
              <w:t>-6.2993</w:t>
            </w:r>
          </w:p>
        </w:tc>
        <w:tc>
          <w:tcPr>
            <w:tcW w:w="1127" w:type="dxa"/>
          </w:tcPr>
          <w:p w14:paraId="3A3716E8" w14:textId="0C2E646A" w:rsidR="00FB40C0" w:rsidRDefault="00FB40C0" w:rsidP="00FB40C0">
            <w:r w:rsidRPr="00C306CA">
              <w:t>0.059</w:t>
            </w:r>
          </w:p>
        </w:tc>
      </w:tr>
      <w:tr w:rsidR="00FB40C0" w14:paraId="56E35810" w14:textId="77777777" w:rsidTr="00FB40C0">
        <w:tc>
          <w:tcPr>
            <w:tcW w:w="1127" w:type="dxa"/>
          </w:tcPr>
          <w:p w14:paraId="54A6E195" w14:textId="6ACEE170" w:rsidR="00FB40C0" w:rsidRDefault="00FB40C0" w:rsidP="00FB40C0">
            <w:r w:rsidRPr="00C306CA">
              <w:lastRenderedPageBreak/>
              <w:t>-5.00601</w:t>
            </w:r>
          </w:p>
        </w:tc>
        <w:tc>
          <w:tcPr>
            <w:tcW w:w="1127" w:type="dxa"/>
          </w:tcPr>
          <w:p w14:paraId="2128FC34" w14:textId="1DAB88F7" w:rsidR="00FB40C0" w:rsidRDefault="00FB40C0" w:rsidP="00FB40C0">
            <w:r w:rsidRPr="00C306CA">
              <w:t>0.1421</w:t>
            </w:r>
          </w:p>
        </w:tc>
        <w:tc>
          <w:tcPr>
            <w:tcW w:w="1127" w:type="dxa"/>
          </w:tcPr>
          <w:p w14:paraId="3C602005" w14:textId="58B22832" w:rsidR="00FB40C0" w:rsidRDefault="00FB40C0" w:rsidP="00FB40C0">
            <w:r w:rsidRPr="00C306CA">
              <w:t>-4.94182</w:t>
            </w:r>
          </w:p>
        </w:tc>
        <w:tc>
          <w:tcPr>
            <w:tcW w:w="1127" w:type="dxa"/>
          </w:tcPr>
          <w:p w14:paraId="4EB94472" w14:textId="45BCF668" w:rsidR="00FB40C0" w:rsidRDefault="00FB40C0" w:rsidP="00FB40C0">
            <w:r w:rsidRPr="00C306CA">
              <w:t>0.064</w:t>
            </w:r>
          </w:p>
        </w:tc>
        <w:tc>
          <w:tcPr>
            <w:tcW w:w="1127" w:type="dxa"/>
          </w:tcPr>
          <w:p w14:paraId="3483A115" w14:textId="7D45D15D" w:rsidR="00FB40C0" w:rsidRDefault="00FB40C0" w:rsidP="00FB40C0">
            <w:r w:rsidRPr="00C306CA">
              <w:t>-2.70113</w:t>
            </w:r>
          </w:p>
        </w:tc>
        <w:tc>
          <w:tcPr>
            <w:tcW w:w="1127" w:type="dxa"/>
          </w:tcPr>
          <w:p w14:paraId="38C76A09" w14:textId="7A7DD7F7" w:rsidR="00FB40C0" w:rsidRDefault="00FB40C0" w:rsidP="00FB40C0">
            <w:r w:rsidRPr="00C306CA">
              <w:t>0.562</w:t>
            </w:r>
          </w:p>
        </w:tc>
        <w:tc>
          <w:tcPr>
            <w:tcW w:w="1127" w:type="dxa"/>
          </w:tcPr>
          <w:p w14:paraId="553BB914" w14:textId="48D3103F" w:rsidR="00FB40C0" w:rsidRDefault="00FB40C0" w:rsidP="00FB40C0">
            <w:r w:rsidRPr="00C306CA">
              <w:t>-6.29973</w:t>
            </w:r>
          </w:p>
        </w:tc>
        <w:tc>
          <w:tcPr>
            <w:tcW w:w="1127" w:type="dxa"/>
          </w:tcPr>
          <w:p w14:paraId="6F381DFD" w14:textId="642321EB" w:rsidR="00FB40C0" w:rsidRDefault="00FB40C0" w:rsidP="00FB40C0">
            <w:r w:rsidRPr="00C306CA">
              <w:t>0.059</w:t>
            </w:r>
          </w:p>
        </w:tc>
      </w:tr>
      <w:tr w:rsidR="00FB40C0" w14:paraId="4CB278CA" w14:textId="77777777" w:rsidTr="00FB40C0">
        <w:tc>
          <w:tcPr>
            <w:tcW w:w="1127" w:type="dxa"/>
          </w:tcPr>
          <w:p w14:paraId="6AB6400B" w14:textId="32D916D4" w:rsidR="00FB40C0" w:rsidRDefault="00FB40C0" w:rsidP="00FB40C0">
            <w:r w:rsidRPr="00C306CA">
              <w:t>-5.00583</w:t>
            </w:r>
          </w:p>
        </w:tc>
        <w:tc>
          <w:tcPr>
            <w:tcW w:w="1127" w:type="dxa"/>
          </w:tcPr>
          <w:p w14:paraId="6CC3C4DA" w14:textId="4D4D906B" w:rsidR="00FB40C0" w:rsidRDefault="00FB40C0" w:rsidP="00FB40C0">
            <w:r w:rsidRPr="00C306CA">
              <w:t>0.1426</w:t>
            </w:r>
          </w:p>
        </w:tc>
        <w:tc>
          <w:tcPr>
            <w:tcW w:w="1127" w:type="dxa"/>
          </w:tcPr>
          <w:p w14:paraId="2D63DDC0" w14:textId="33AA24B3" w:rsidR="00FB40C0" w:rsidRDefault="00FB40C0" w:rsidP="00FB40C0">
            <w:r w:rsidRPr="00C306CA">
              <w:t>-4.94008</w:t>
            </w:r>
          </w:p>
        </w:tc>
        <w:tc>
          <w:tcPr>
            <w:tcW w:w="1127" w:type="dxa"/>
          </w:tcPr>
          <w:p w14:paraId="6B3EE0A5" w14:textId="214EB9FA" w:rsidR="00FB40C0" w:rsidRDefault="00FB40C0" w:rsidP="00FB40C0">
            <w:r w:rsidRPr="00C306CA">
              <w:t>0.064</w:t>
            </w:r>
          </w:p>
        </w:tc>
        <w:tc>
          <w:tcPr>
            <w:tcW w:w="1127" w:type="dxa"/>
          </w:tcPr>
          <w:p w14:paraId="663D083C" w14:textId="64416237" w:rsidR="00FB40C0" w:rsidRDefault="00FB40C0" w:rsidP="00FB40C0">
            <w:r w:rsidRPr="00C306CA">
              <w:t>-2.69993</w:t>
            </w:r>
          </w:p>
        </w:tc>
        <w:tc>
          <w:tcPr>
            <w:tcW w:w="1127" w:type="dxa"/>
          </w:tcPr>
          <w:p w14:paraId="4E71CE06" w14:textId="3B61D33D" w:rsidR="00FB40C0" w:rsidRDefault="00FB40C0" w:rsidP="00FB40C0">
            <w:r w:rsidRPr="00C306CA">
              <w:t>0.562</w:t>
            </w:r>
          </w:p>
        </w:tc>
        <w:tc>
          <w:tcPr>
            <w:tcW w:w="1127" w:type="dxa"/>
          </w:tcPr>
          <w:p w14:paraId="7EF9890D" w14:textId="32F19D48" w:rsidR="00FB40C0" w:rsidRDefault="00FB40C0" w:rsidP="00FB40C0">
            <w:r w:rsidRPr="00C306CA">
              <w:t>-6.29904</w:t>
            </w:r>
          </w:p>
        </w:tc>
        <w:tc>
          <w:tcPr>
            <w:tcW w:w="1127" w:type="dxa"/>
          </w:tcPr>
          <w:p w14:paraId="460BC5DD" w14:textId="7A2BAFFD" w:rsidR="00FB40C0" w:rsidRDefault="00FB40C0" w:rsidP="00FB40C0">
            <w:r w:rsidRPr="00C306CA">
              <w:t>0.06</w:t>
            </w:r>
          </w:p>
        </w:tc>
      </w:tr>
      <w:tr w:rsidR="00FB40C0" w14:paraId="70FEE9D0" w14:textId="77777777" w:rsidTr="00FB40C0">
        <w:tc>
          <w:tcPr>
            <w:tcW w:w="1127" w:type="dxa"/>
          </w:tcPr>
          <w:p w14:paraId="75D0BE7D" w14:textId="790B7F22" w:rsidR="00FB40C0" w:rsidRDefault="00FB40C0" w:rsidP="00FB40C0">
            <w:r w:rsidRPr="00C306CA">
              <w:t>-5.00522</w:t>
            </w:r>
          </w:p>
        </w:tc>
        <w:tc>
          <w:tcPr>
            <w:tcW w:w="1127" w:type="dxa"/>
          </w:tcPr>
          <w:p w14:paraId="6428AAD5" w14:textId="49192FDD" w:rsidR="00FB40C0" w:rsidRDefault="00FB40C0" w:rsidP="00FB40C0">
            <w:r w:rsidRPr="00C306CA">
              <w:t>0.1431</w:t>
            </w:r>
          </w:p>
        </w:tc>
        <w:tc>
          <w:tcPr>
            <w:tcW w:w="1127" w:type="dxa"/>
          </w:tcPr>
          <w:p w14:paraId="072E9D1A" w14:textId="664E1C81" w:rsidR="00FB40C0" w:rsidRDefault="00FB40C0" w:rsidP="00FB40C0">
            <w:r w:rsidRPr="00C306CA">
              <w:t>-4.93797</w:t>
            </w:r>
          </w:p>
        </w:tc>
        <w:tc>
          <w:tcPr>
            <w:tcW w:w="1127" w:type="dxa"/>
          </w:tcPr>
          <w:p w14:paraId="224D9B41" w14:textId="5DA87E4B" w:rsidR="00FB40C0" w:rsidRDefault="00FB40C0" w:rsidP="00FB40C0">
            <w:r w:rsidRPr="00C306CA">
              <w:t>0.065</w:t>
            </w:r>
          </w:p>
        </w:tc>
        <w:tc>
          <w:tcPr>
            <w:tcW w:w="1127" w:type="dxa"/>
          </w:tcPr>
          <w:p w14:paraId="1649D7EB" w14:textId="2401DFA2" w:rsidR="00FB40C0" w:rsidRDefault="00FB40C0" w:rsidP="00FB40C0">
            <w:r w:rsidRPr="00C306CA">
              <w:t>-2.69807</w:t>
            </w:r>
          </w:p>
        </w:tc>
        <w:tc>
          <w:tcPr>
            <w:tcW w:w="1127" w:type="dxa"/>
          </w:tcPr>
          <w:p w14:paraId="29ED1AE7" w14:textId="76ED2244" w:rsidR="00FB40C0" w:rsidRDefault="00FB40C0" w:rsidP="00FB40C0">
            <w:r w:rsidRPr="00C306CA">
              <w:t>0.563</w:t>
            </w:r>
          </w:p>
        </w:tc>
        <w:tc>
          <w:tcPr>
            <w:tcW w:w="1127" w:type="dxa"/>
          </w:tcPr>
          <w:p w14:paraId="082DE32B" w14:textId="0248716F" w:rsidR="00FB40C0" w:rsidRDefault="00FB40C0" w:rsidP="00FB40C0">
            <w:r w:rsidRPr="00C306CA">
              <w:t>-6.29826</w:t>
            </w:r>
          </w:p>
        </w:tc>
        <w:tc>
          <w:tcPr>
            <w:tcW w:w="1127" w:type="dxa"/>
          </w:tcPr>
          <w:p w14:paraId="63709487" w14:textId="30346400" w:rsidR="00FB40C0" w:rsidRDefault="00FB40C0" w:rsidP="00FB40C0">
            <w:r w:rsidRPr="00C306CA">
              <w:t>0.06</w:t>
            </w:r>
          </w:p>
        </w:tc>
      </w:tr>
      <w:tr w:rsidR="00FB40C0" w14:paraId="03BEF7E6" w14:textId="77777777" w:rsidTr="00FB40C0">
        <w:tc>
          <w:tcPr>
            <w:tcW w:w="1127" w:type="dxa"/>
          </w:tcPr>
          <w:p w14:paraId="7E5CCA8B" w14:textId="64ED2213" w:rsidR="00FB40C0" w:rsidRDefault="00FB40C0" w:rsidP="00FB40C0">
            <w:r w:rsidRPr="00C306CA">
              <w:t>-5.00364</w:t>
            </w:r>
          </w:p>
        </w:tc>
        <w:tc>
          <w:tcPr>
            <w:tcW w:w="1127" w:type="dxa"/>
          </w:tcPr>
          <w:p w14:paraId="48D32B9C" w14:textId="78412E15" w:rsidR="00FB40C0" w:rsidRDefault="00FB40C0" w:rsidP="00FB40C0">
            <w:r w:rsidRPr="00C306CA">
              <w:t>0.1436</w:t>
            </w:r>
          </w:p>
        </w:tc>
        <w:tc>
          <w:tcPr>
            <w:tcW w:w="1127" w:type="dxa"/>
          </w:tcPr>
          <w:p w14:paraId="683CD5EA" w14:textId="7791CD24" w:rsidR="00FB40C0" w:rsidRDefault="00FB40C0" w:rsidP="00FB40C0">
            <w:r w:rsidRPr="00C306CA">
              <w:t>-4.93549</w:t>
            </w:r>
          </w:p>
        </w:tc>
        <w:tc>
          <w:tcPr>
            <w:tcW w:w="1127" w:type="dxa"/>
          </w:tcPr>
          <w:p w14:paraId="00E74E79" w14:textId="2F77E57A" w:rsidR="00FB40C0" w:rsidRDefault="00FB40C0" w:rsidP="00FB40C0">
            <w:r w:rsidRPr="00C306CA">
              <w:t>0.065</w:t>
            </w:r>
          </w:p>
        </w:tc>
        <w:tc>
          <w:tcPr>
            <w:tcW w:w="1127" w:type="dxa"/>
          </w:tcPr>
          <w:p w14:paraId="44BA30FA" w14:textId="25AB357D" w:rsidR="00FB40C0" w:rsidRDefault="00FB40C0" w:rsidP="00FB40C0">
            <w:r w:rsidRPr="00C306CA">
              <w:t>-2.69708</w:t>
            </w:r>
          </w:p>
        </w:tc>
        <w:tc>
          <w:tcPr>
            <w:tcW w:w="1127" w:type="dxa"/>
          </w:tcPr>
          <w:p w14:paraId="35F5C96E" w14:textId="342FD0C8" w:rsidR="00FB40C0" w:rsidRDefault="00FB40C0" w:rsidP="00FB40C0">
            <w:r w:rsidRPr="00C306CA">
              <w:t>0.563</w:t>
            </w:r>
          </w:p>
        </w:tc>
        <w:tc>
          <w:tcPr>
            <w:tcW w:w="1127" w:type="dxa"/>
          </w:tcPr>
          <w:p w14:paraId="313D4167" w14:textId="2969505D" w:rsidR="00FB40C0" w:rsidRDefault="00FB40C0" w:rsidP="00FB40C0">
            <w:r w:rsidRPr="00C306CA">
              <w:t>-6.29843</w:t>
            </w:r>
          </w:p>
        </w:tc>
        <w:tc>
          <w:tcPr>
            <w:tcW w:w="1127" w:type="dxa"/>
          </w:tcPr>
          <w:p w14:paraId="1602C7FD" w14:textId="483CD31B" w:rsidR="00FB40C0" w:rsidRDefault="00FB40C0" w:rsidP="00FB40C0">
            <w:r w:rsidRPr="00C306CA">
              <w:t>0.061</w:t>
            </w:r>
          </w:p>
        </w:tc>
      </w:tr>
      <w:tr w:rsidR="00FB40C0" w14:paraId="2C8BEB6D" w14:textId="77777777" w:rsidTr="00FB40C0">
        <w:tc>
          <w:tcPr>
            <w:tcW w:w="1127" w:type="dxa"/>
          </w:tcPr>
          <w:p w14:paraId="5038F4DE" w14:textId="607B8C0C" w:rsidR="00FB40C0" w:rsidRDefault="00FB40C0" w:rsidP="00FB40C0">
            <w:r w:rsidRPr="00C306CA">
              <w:t>-5.0026</w:t>
            </w:r>
          </w:p>
        </w:tc>
        <w:tc>
          <w:tcPr>
            <w:tcW w:w="1127" w:type="dxa"/>
          </w:tcPr>
          <w:p w14:paraId="3416B8F9" w14:textId="7EB88F02" w:rsidR="00FB40C0" w:rsidRDefault="00FB40C0" w:rsidP="00FB40C0">
            <w:r w:rsidRPr="00C306CA">
              <w:t>0.1441</w:t>
            </w:r>
          </w:p>
        </w:tc>
        <w:tc>
          <w:tcPr>
            <w:tcW w:w="1127" w:type="dxa"/>
          </w:tcPr>
          <w:p w14:paraId="66C2F781" w14:textId="09533A17" w:rsidR="00FB40C0" w:rsidRDefault="00FB40C0" w:rsidP="00FB40C0">
            <w:r w:rsidRPr="00C306CA">
              <w:t>-4.93284</w:t>
            </w:r>
          </w:p>
        </w:tc>
        <w:tc>
          <w:tcPr>
            <w:tcW w:w="1127" w:type="dxa"/>
          </w:tcPr>
          <w:p w14:paraId="609E01E7" w14:textId="58E8294B" w:rsidR="00FB40C0" w:rsidRDefault="00FB40C0" w:rsidP="00FB40C0">
            <w:r w:rsidRPr="00C306CA">
              <w:t>0.066</w:t>
            </w:r>
          </w:p>
        </w:tc>
        <w:tc>
          <w:tcPr>
            <w:tcW w:w="1127" w:type="dxa"/>
          </w:tcPr>
          <w:p w14:paraId="28BBE64B" w14:textId="5D851123" w:rsidR="00FB40C0" w:rsidRDefault="00FB40C0" w:rsidP="00FB40C0">
            <w:r w:rsidRPr="00C306CA">
              <w:t>-2.6955</w:t>
            </w:r>
          </w:p>
        </w:tc>
        <w:tc>
          <w:tcPr>
            <w:tcW w:w="1127" w:type="dxa"/>
          </w:tcPr>
          <w:p w14:paraId="4B7E89E3" w14:textId="54EF6553" w:rsidR="00FB40C0" w:rsidRDefault="00FB40C0" w:rsidP="00FB40C0">
            <w:r w:rsidRPr="00C306CA">
              <w:t>0.564</w:t>
            </w:r>
          </w:p>
        </w:tc>
        <w:tc>
          <w:tcPr>
            <w:tcW w:w="1127" w:type="dxa"/>
          </w:tcPr>
          <w:p w14:paraId="507C9D9C" w14:textId="7F0EF36C" w:rsidR="00FB40C0" w:rsidRDefault="00FB40C0" w:rsidP="00FB40C0">
            <w:r w:rsidRPr="00C306CA">
              <w:t>-6.29739</w:t>
            </w:r>
          </w:p>
        </w:tc>
        <w:tc>
          <w:tcPr>
            <w:tcW w:w="1127" w:type="dxa"/>
          </w:tcPr>
          <w:p w14:paraId="57B742D6" w14:textId="7B9D6101" w:rsidR="00FB40C0" w:rsidRDefault="00FB40C0" w:rsidP="00FB40C0">
            <w:r w:rsidRPr="00C306CA">
              <w:t>0.061</w:t>
            </w:r>
          </w:p>
        </w:tc>
      </w:tr>
      <w:tr w:rsidR="00FB40C0" w14:paraId="25DD3383" w14:textId="77777777" w:rsidTr="00FB40C0">
        <w:tc>
          <w:tcPr>
            <w:tcW w:w="1127" w:type="dxa"/>
          </w:tcPr>
          <w:p w14:paraId="0ED38CB7" w14:textId="5F9F5D6B" w:rsidR="00FB40C0" w:rsidRDefault="00FB40C0" w:rsidP="00FB40C0">
            <w:r w:rsidRPr="00C306CA">
              <w:t>-5.00146</w:t>
            </w:r>
          </w:p>
        </w:tc>
        <w:tc>
          <w:tcPr>
            <w:tcW w:w="1127" w:type="dxa"/>
          </w:tcPr>
          <w:p w14:paraId="64CA1355" w14:textId="7FCFCE06" w:rsidR="00FB40C0" w:rsidRDefault="00FB40C0" w:rsidP="00FB40C0">
            <w:r w:rsidRPr="00C306CA">
              <w:t>0.1446</w:t>
            </w:r>
          </w:p>
        </w:tc>
        <w:tc>
          <w:tcPr>
            <w:tcW w:w="1127" w:type="dxa"/>
          </w:tcPr>
          <w:p w14:paraId="37548F54" w14:textId="621FBB8E" w:rsidR="00FB40C0" w:rsidRDefault="00FB40C0" w:rsidP="00FB40C0">
            <w:r w:rsidRPr="00C306CA">
              <w:t>-4.9302</w:t>
            </w:r>
          </w:p>
        </w:tc>
        <w:tc>
          <w:tcPr>
            <w:tcW w:w="1127" w:type="dxa"/>
          </w:tcPr>
          <w:p w14:paraId="420B4F20" w14:textId="766B2EB1" w:rsidR="00FB40C0" w:rsidRDefault="00FB40C0" w:rsidP="00FB40C0">
            <w:r w:rsidRPr="00C306CA">
              <w:t>0.066</w:t>
            </w:r>
          </w:p>
        </w:tc>
        <w:tc>
          <w:tcPr>
            <w:tcW w:w="1127" w:type="dxa"/>
          </w:tcPr>
          <w:p w14:paraId="46E74EA6" w14:textId="08EB4307" w:rsidR="00FB40C0" w:rsidRDefault="00FB40C0" w:rsidP="00FB40C0">
            <w:r w:rsidRPr="00C306CA">
              <w:t>-2.69209</w:t>
            </w:r>
          </w:p>
        </w:tc>
        <w:tc>
          <w:tcPr>
            <w:tcW w:w="1127" w:type="dxa"/>
          </w:tcPr>
          <w:p w14:paraId="32C10FD8" w14:textId="4477076F" w:rsidR="00FB40C0" w:rsidRDefault="00FB40C0" w:rsidP="00FB40C0">
            <w:r w:rsidRPr="00C306CA">
              <w:t>0.564</w:t>
            </w:r>
          </w:p>
        </w:tc>
        <w:tc>
          <w:tcPr>
            <w:tcW w:w="1127" w:type="dxa"/>
          </w:tcPr>
          <w:p w14:paraId="3389ADA2" w14:textId="25650764" w:rsidR="00FB40C0" w:rsidRDefault="00FB40C0" w:rsidP="00FB40C0">
            <w:r w:rsidRPr="00C306CA">
              <w:t>-6.2961</w:t>
            </w:r>
          </w:p>
        </w:tc>
        <w:tc>
          <w:tcPr>
            <w:tcW w:w="1127" w:type="dxa"/>
          </w:tcPr>
          <w:p w14:paraId="43D6E35D" w14:textId="2FD9478B" w:rsidR="00FB40C0" w:rsidRDefault="00FB40C0" w:rsidP="00FB40C0">
            <w:r w:rsidRPr="00C306CA">
              <w:t>0.062</w:t>
            </w:r>
          </w:p>
        </w:tc>
      </w:tr>
      <w:tr w:rsidR="00FB40C0" w14:paraId="56B7D5B2" w14:textId="77777777" w:rsidTr="00FB40C0">
        <w:tc>
          <w:tcPr>
            <w:tcW w:w="1127" w:type="dxa"/>
          </w:tcPr>
          <w:p w14:paraId="320E026E" w14:textId="3D9A6C86" w:rsidR="00FB40C0" w:rsidRDefault="00FB40C0" w:rsidP="00FB40C0">
            <w:r w:rsidRPr="00C306CA">
              <w:t>-5.00025</w:t>
            </w:r>
          </w:p>
        </w:tc>
        <w:tc>
          <w:tcPr>
            <w:tcW w:w="1127" w:type="dxa"/>
          </w:tcPr>
          <w:p w14:paraId="5E8007A2" w14:textId="68422007" w:rsidR="00FB40C0" w:rsidRDefault="00FB40C0" w:rsidP="00FB40C0">
            <w:r w:rsidRPr="00C306CA">
              <w:t>0.1451</w:t>
            </w:r>
          </w:p>
        </w:tc>
        <w:tc>
          <w:tcPr>
            <w:tcW w:w="1127" w:type="dxa"/>
          </w:tcPr>
          <w:p w14:paraId="70B1AB3D" w14:textId="4BD39418" w:rsidR="00FB40C0" w:rsidRDefault="00FB40C0" w:rsidP="00FB40C0">
            <w:r w:rsidRPr="00C306CA">
              <w:t>-4.92795</w:t>
            </w:r>
          </w:p>
        </w:tc>
        <w:tc>
          <w:tcPr>
            <w:tcW w:w="1127" w:type="dxa"/>
          </w:tcPr>
          <w:p w14:paraId="6B0337BF" w14:textId="0EE5379C" w:rsidR="00FB40C0" w:rsidRDefault="00FB40C0" w:rsidP="00FB40C0">
            <w:r w:rsidRPr="00C306CA">
              <w:t>0.067</w:t>
            </w:r>
          </w:p>
        </w:tc>
        <w:tc>
          <w:tcPr>
            <w:tcW w:w="1127" w:type="dxa"/>
          </w:tcPr>
          <w:p w14:paraId="757E8C80" w14:textId="0A931BD0" w:rsidR="00FB40C0" w:rsidRDefault="00FB40C0" w:rsidP="00FB40C0">
            <w:r w:rsidRPr="00C306CA">
              <w:t>-2.68748</w:t>
            </w:r>
          </w:p>
        </w:tc>
        <w:tc>
          <w:tcPr>
            <w:tcW w:w="1127" w:type="dxa"/>
          </w:tcPr>
          <w:p w14:paraId="12E0FCEB" w14:textId="489EC09F" w:rsidR="00FB40C0" w:rsidRDefault="00FB40C0" w:rsidP="00FB40C0">
            <w:r w:rsidRPr="00C306CA">
              <w:t>0.565</w:t>
            </w:r>
          </w:p>
        </w:tc>
        <w:tc>
          <w:tcPr>
            <w:tcW w:w="1127" w:type="dxa"/>
          </w:tcPr>
          <w:p w14:paraId="5C5384EF" w14:textId="0D50673C" w:rsidR="00FB40C0" w:rsidRDefault="00FB40C0" w:rsidP="00FB40C0">
            <w:r w:rsidRPr="00C306CA">
              <w:t>-6.29327</w:t>
            </w:r>
          </w:p>
        </w:tc>
        <w:tc>
          <w:tcPr>
            <w:tcW w:w="1127" w:type="dxa"/>
          </w:tcPr>
          <w:p w14:paraId="0B1F9C32" w14:textId="6095299C" w:rsidR="00FB40C0" w:rsidRDefault="00FB40C0" w:rsidP="00FB40C0">
            <w:r w:rsidRPr="00C306CA">
              <w:t>0.062</w:t>
            </w:r>
          </w:p>
        </w:tc>
      </w:tr>
      <w:tr w:rsidR="00FB40C0" w14:paraId="0BCEAD41" w14:textId="77777777" w:rsidTr="00FB40C0">
        <w:tc>
          <w:tcPr>
            <w:tcW w:w="1127" w:type="dxa"/>
          </w:tcPr>
          <w:p w14:paraId="658DFBF5" w14:textId="556A2415" w:rsidR="00FB40C0" w:rsidRDefault="00FB40C0" w:rsidP="00FB40C0">
            <w:r w:rsidRPr="00C306CA">
              <w:t>-4.99895</w:t>
            </w:r>
          </w:p>
        </w:tc>
        <w:tc>
          <w:tcPr>
            <w:tcW w:w="1127" w:type="dxa"/>
          </w:tcPr>
          <w:p w14:paraId="1307CE3B" w14:textId="63F70E5F" w:rsidR="00FB40C0" w:rsidRDefault="00FB40C0" w:rsidP="00FB40C0">
            <w:r w:rsidRPr="00C306CA">
              <w:t>0.1456</w:t>
            </w:r>
          </w:p>
        </w:tc>
        <w:tc>
          <w:tcPr>
            <w:tcW w:w="1127" w:type="dxa"/>
          </w:tcPr>
          <w:p w14:paraId="2D7F7A50" w14:textId="17EF3D10" w:rsidR="00FB40C0" w:rsidRDefault="00FB40C0" w:rsidP="00FB40C0">
            <w:r w:rsidRPr="00C306CA">
              <w:t>-4.92553</w:t>
            </w:r>
          </w:p>
        </w:tc>
        <w:tc>
          <w:tcPr>
            <w:tcW w:w="1127" w:type="dxa"/>
          </w:tcPr>
          <w:p w14:paraId="0E84107A" w14:textId="50064D87" w:rsidR="00FB40C0" w:rsidRDefault="00FB40C0" w:rsidP="00FB40C0">
            <w:r w:rsidRPr="00C306CA">
              <w:t>0.067</w:t>
            </w:r>
          </w:p>
        </w:tc>
        <w:tc>
          <w:tcPr>
            <w:tcW w:w="1127" w:type="dxa"/>
          </w:tcPr>
          <w:p w14:paraId="7B78E1BF" w14:textId="1CD90F29" w:rsidR="00FB40C0" w:rsidRDefault="00FB40C0" w:rsidP="00FB40C0">
            <w:r w:rsidRPr="00C306CA">
              <w:t>-2.68342</w:t>
            </w:r>
          </w:p>
        </w:tc>
        <w:tc>
          <w:tcPr>
            <w:tcW w:w="1127" w:type="dxa"/>
          </w:tcPr>
          <w:p w14:paraId="67795CE3" w14:textId="4E274693" w:rsidR="00FB40C0" w:rsidRDefault="00FB40C0" w:rsidP="00FB40C0">
            <w:r w:rsidRPr="00C306CA">
              <w:t>0.565</w:t>
            </w:r>
          </w:p>
        </w:tc>
        <w:tc>
          <w:tcPr>
            <w:tcW w:w="1127" w:type="dxa"/>
          </w:tcPr>
          <w:p w14:paraId="35ED5E16" w14:textId="53CB5576" w:rsidR="00FB40C0" w:rsidRDefault="00FB40C0" w:rsidP="00FB40C0">
            <w:r w:rsidRPr="00C306CA">
              <w:t>-6.29258</w:t>
            </w:r>
          </w:p>
        </w:tc>
        <w:tc>
          <w:tcPr>
            <w:tcW w:w="1127" w:type="dxa"/>
          </w:tcPr>
          <w:p w14:paraId="6E3F41DD" w14:textId="3A9A6476" w:rsidR="00FB40C0" w:rsidRDefault="00FB40C0" w:rsidP="00FB40C0">
            <w:r w:rsidRPr="00C306CA">
              <w:t>0.063</w:t>
            </w:r>
          </w:p>
        </w:tc>
      </w:tr>
      <w:tr w:rsidR="00FB40C0" w14:paraId="3E4A3B20" w14:textId="77777777" w:rsidTr="00FB40C0">
        <w:tc>
          <w:tcPr>
            <w:tcW w:w="1127" w:type="dxa"/>
          </w:tcPr>
          <w:p w14:paraId="12D954BB" w14:textId="500CDF7A" w:rsidR="00FB40C0" w:rsidRDefault="00FB40C0" w:rsidP="00FB40C0">
            <w:r w:rsidRPr="00C306CA">
              <w:t>-4.99869</w:t>
            </w:r>
          </w:p>
        </w:tc>
        <w:tc>
          <w:tcPr>
            <w:tcW w:w="1127" w:type="dxa"/>
          </w:tcPr>
          <w:p w14:paraId="369453AA" w14:textId="18E638A5" w:rsidR="00FB40C0" w:rsidRDefault="00FB40C0" w:rsidP="00FB40C0">
            <w:r w:rsidRPr="00C306CA">
              <w:t>0.1461</w:t>
            </w:r>
          </w:p>
        </w:tc>
        <w:tc>
          <w:tcPr>
            <w:tcW w:w="1127" w:type="dxa"/>
          </w:tcPr>
          <w:p w14:paraId="735A7067" w14:textId="5317C5F1" w:rsidR="00FB40C0" w:rsidRDefault="00FB40C0" w:rsidP="00FB40C0">
            <w:r w:rsidRPr="00C306CA">
              <w:t>-4.92367</w:t>
            </w:r>
          </w:p>
        </w:tc>
        <w:tc>
          <w:tcPr>
            <w:tcW w:w="1127" w:type="dxa"/>
          </w:tcPr>
          <w:p w14:paraId="6F9722D7" w14:textId="52118AA3" w:rsidR="00FB40C0" w:rsidRDefault="00FB40C0" w:rsidP="00FB40C0">
            <w:r w:rsidRPr="00C306CA">
              <w:t>0.068</w:t>
            </w:r>
          </w:p>
        </w:tc>
        <w:tc>
          <w:tcPr>
            <w:tcW w:w="1127" w:type="dxa"/>
          </w:tcPr>
          <w:p w14:paraId="14208307" w14:textId="06007220" w:rsidR="00FB40C0" w:rsidRDefault="00FB40C0" w:rsidP="00FB40C0">
            <w:r w:rsidRPr="00C306CA">
              <w:t>-2.68119</w:t>
            </w:r>
          </w:p>
        </w:tc>
        <w:tc>
          <w:tcPr>
            <w:tcW w:w="1127" w:type="dxa"/>
          </w:tcPr>
          <w:p w14:paraId="3E4F4CD4" w14:textId="5A26E01C" w:rsidR="00FB40C0" w:rsidRDefault="00FB40C0" w:rsidP="00FB40C0">
            <w:r w:rsidRPr="00C306CA">
              <w:t>0.566</w:t>
            </w:r>
          </w:p>
        </w:tc>
        <w:tc>
          <w:tcPr>
            <w:tcW w:w="1127" w:type="dxa"/>
          </w:tcPr>
          <w:p w14:paraId="03433E15" w14:textId="20706BA3" w:rsidR="00FB40C0" w:rsidRDefault="00FB40C0" w:rsidP="00FB40C0">
            <w:r w:rsidRPr="00C306CA">
              <w:t>-6.29301</w:t>
            </w:r>
          </w:p>
        </w:tc>
        <w:tc>
          <w:tcPr>
            <w:tcW w:w="1127" w:type="dxa"/>
          </w:tcPr>
          <w:p w14:paraId="45B14FAB" w14:textId="13DE2169" w:rsidR="00FB40C0" w:rsidRDefault="00FB40C0" w:rsidP="00FB40C0">
            <w:r w:rsidRPr="00C306CA">
              <w:t>0.063</w:t>
            </w:r>
          </w:p>
        </w:tc>
      </w:tr>
      <w:tr w:rsidR="00FB40C0" w14:paraId="2F0E4C79" w14:textId="77777777" w:rsidTr="00FB40C0">
        <w:tc>
          <w:tcPr>
            <w:tcW w:w="1127" w:type="dxa"/>
          </w:tcPr>
          <w:p w14:paraId="40CB099A" w14:textId="4BB480C7" w:rsidR="00FB40C0" w:rsidRDefault="00FB40C0" w:rsidP="00FB40C0">
            <w:r w:rsidRPr="00C306CA">
              <w:t>-4.99748</w:t>
            </w:r>
          </w:p>
        </w:tc>
        <w:tc>
          <w:tcPr>
            <w:tcW w:w="1127" w:type="dxa"/>
          </w:tcPr>
          <w:p w14:paraId="483C1DA8" w14:textId="66BD1EA5" w:rsidR="00FB40C0" w:rsidRDefault="00FB40C0" w:rsidP="00FB40C0">
            <w:r w:rsidRPr="00C306CA">
              <w:t>0.1466</w:t>
            </w:r>
          </w:p>
        </w:tc>
        <w:tc>
          <w:tcPr>
            <w:tcW w:w="1127" w:type="dxa"/>
          </w:tcPr>
          <w:p w14:paraId="454A7F29" w14:textId="004D7D4E" w:rsidR="00FB40C0" w:rsidRDefault="00FB40C0" w:rsidP="00FB40C0">
            <w:r w:rsidRPr="00C306CA">
              <w:t>-4.92127</w:t>
            </w:r>
          </w:p>
        </w:tc>
        <w:tc>
          <w:tcPr>
            <w:tcW w:w="1127" w:type="dxa"/>
          </w:tcPr>
          <w:p w14:paraId="55FD2C86" w14:textId="37CCD940" w:rsidR="00FB40C0" w:rsidRDefault="00FB40C0" w:rsidP="00FB40C0">
            <w:r w:rsidRPr="00C306CA">
              <w:t>0.068</w:t>
            </w:r>
          </w:p>
        </w:tc>
        <w:tc>
          <w:tcPr>
            <w:tcW w:w="1127" w:type="dxa"/>
          </w:tcPr>
          <w:p w14:paraId="6CA1E858" w14:textId="48B743C4" w:rsidR="00FB40C0" w:rsidRDefault="00FB40C0" w:rsidP="00FB40C0">
            <w:r w:rsidRPr="00C306CA">
              <w:t>-2.67827</w:t>
            </w:r>
          </w:p>
        </w:tc>
        <w:tc>
          <w:tcPr>
            <w:tcW w:w="1127" w:type="dxa"/>
          </w:tcPr>
          <w:p w14:paraId="1A5B65BE" w14:textId="39AFA46C" w:rsidR="00FB40C0" w:rsidRDefault="00FB40C0" w:rsidP="00FB40C0">
            <w:r w:rsidRPr="00C306CA">
              <w:t>0.566</w:t>
            </w:r>
          </w:p>
        </w:tc>
        <w:tc>
          <w:tcPr>
            <w:tcW w:w="1127" w:type="dxa"/>
          </w:tcPr>
          <w:p w14:paraId="3F5AE18C" w14:textId="2243A47E" w:rsidR="00FB40C0" w:rsidRDefault="00FB40C0" w:rsidP="00FB40C0">
            <w:r w:rsidRPr="00C306CA">
              <w:t>-6.2931</w:t>
            </w:r>
          </w:p>
        </w:tc>
        <w:tc>
          <w:tcPr>
            <w:tcW w:w="1127" w:type="dxa"/>
          </w:tcPr>
          <w:p w14:paraId="1C8B8231" w14:textId="180A46C6" w:rsidR="00FB40C0" w:rsidRDefault="00FB40C0" w:rsidP="00FB40C0">
            <w:r w:rsidRPr="00C306CA">
              <w:t>0.064</w:t>
            </w:r>
          </w:p>
        </w:tc>
      </w:tr>
      <w:tr w:rsidR="00FB40C0" w14:paraId="51F1FDFB" w14:textId="77777777" w:rsidTr="00FB40C0">
        <w:tc>
          <w:tcPr>
            <w:tcW w:w="1127" w:type="dxa"/>
          </w:tcPr>
          <w:p w14:paraId="52987A0C" w14:textId="5D49DAF7" w:rsidR="00FB40C0" w:rsidRDefault="00FB40C0" w:rsidP="00FB40C0">
            <w:r w:rsidRPr="00C306CA">
              <w:t>-4.99714</w:t>
            </w:r>
          </w:p>
        </w:tc>
        <w:tc>
          <w:tcPr>
            <w:tcW w:w="1127" w:type="dxa"/>
          </w:tcPr>
          <w:p w14:paraId="3E8F1220" w14:textId="7562290B" w:rsidR="00FB40C0" w:rsidRDefault="00FB40C0" w:rsidP="00FB40C0">
            <w:r w:rsidRPr="00C306CA">
              <w:t>0.1471</w:t>
            </w:r>
          </w:p>
        </w:tc>
        <w:tc>
          <w:tcPr>
            <w:tcW w:w="1127" w:type="dxa"/>
          </w:tcPr>
          <w:p w14:paraId="11B72175" w14:textId="51CD79BD" w:rsidR="00FB40C0" w:rsidRDefault="00FB40C0" w:rsidP="00FB40C0">
            <w:r w:rsidRPr="00C306CA">
              <w:t>-4.91925</w:t>
            </w:r>
          </w:p>
        </w:tc>
        <w:tc>
          <w:tcPr>
            <w:tcW w:w="1127" w:type="dxa"/>
          </w:tcPr>
          <w:p w14:paraId="398B3216" w14:textId="52C4337B" w:rsidR="00FB40C0" w:rsidRDefault="00FB40C0" w:rsidP="00FB40C0">
            <w:r w:rsidRPr="00C306CA">
              <w:t>0.069</w:t>
            </w:r>
          </w:p>
        </w:tc>
        <w:tc>
          <w:tcPr>
            <w:tcW w:w="1127" w:type="dxa"/>
          </w:tcPr>
          <w:p w14:paraId="2C0D52C1" w14:textId="4BF7DE22" w:rsidR="00FB40C0" w:rsidRDefault="00FB40C0" w:rsidP="00FB40C0">
            <w:r w:rsidRPr="00C306CA">
              <w:t>-2.6765</w:t>
            </w:r>
          </w:p>
        </w:tc>
        <w:tc>
          <w:tcPr>
            <w:tcW w:w="1127" w:type="dxa"/>
          </w:tcPr>
          <w:p w14:paraId="162C8B03" w14:textId="7F11A021" w:rsidR="00FB40C0" w:rsidRDefault="00FB40C0" w:rsidP="00FB40C0">
            <w:r w:rsidRPr="00C306CA">
              <w:t>0.567</w:t>
            </w:r>
          </w:p>
        </w:tc>
        <w:tc>
          <w:tcPr>
            <w:tcW w:w="1127" w:type="dxa"/>
          </w:tcPr>
          <w:p w14:paraId="45DD9DD9" w14:textId="623913C3" w:rsidR="00FB40C0" w:rsidRDefault="00FB40C0" w:rsidP="00FB40C0">
            <w:r w:rsidRPr="00C306CA">
              <w:t>-6.29284</w:t>
            </w:r>
          </w:p>
        </w:tc>
        <w:tc>
          <w:tcPr>
            <w:tcW w:w="1127" w:type="dxa"/>
          </w:tcPr>
          <w:p w14:paraId="61FD6AAB" w14:textId="42B810C2" w:rsidR="00FB40C0" w:rsidRDefault="00FB40C0" w:rsidP="00FB40C0">
            <w:r w:rsidRPr="00C306CA">
              <w:t>0.064</w:t>
            </w:r>
          </w:p>
        </w:tc>
      </w:tr>
      <w:tr w:rsidR="00FB40C0" w14:paraId="3920FCA1" w14:textId="77777777" w:rsidTr="00FB40C0">
        <w:tc>
          <w:tcPr>
            <w:tcW w:w="1127" w:type="dxa"/>
          </w:tcPr>
          <w:p w14:paraId="4BA97A8C" w14:textId="2A67B20D" w:rsidR="00FB40C0" w:rsidRDefault="00FB40C0" w:rsidP="00FB40C0">
            <w:r w:rsidRPr="00C306CA">
              <w:t>-4.99748</w:t>
            </w:r>
          </w:p>
        </w:tc>
        <w:tc>
          <w:tcPr>
            <w:tcW w:w="1127" w:type="dxa"/>
          </w:tcPr>
          <w:p w14:paraId="3FCF2A12" w14:textId="672672D0" w:rsidR="00FB40C0" w:rsidRDefault="00FB40C0" w:rsidP="00FB40C0">
            <w:r w:rsidRPr="00C306CA">
              <w:t>0.1476</w:t>
            </w:r>
          </w:p>
        </w:tc>
        <w:tc>
          <w:tcPr>
            <w:tcW w:w="1127" w:type="dxa"/>
          </w:tcPr>
          <w:p w14:paraId="098DCCE2" w14:textId="490F8A73" w:rsidR="00FB40C0" w:rsidRDefault="00FB40C0" w:rsidP="00FB40C0">
            <w:r w:rsidRPr="00C306CA">
              <w:t>-4.91706</w:t>
            </w:r>
          </w:p>
        </w:tc>
        <w:tc>
          <w:tcPr>
            <w:tcW w:w="1127" w:type="dxa"/>
          </w:tcPr>
          <w:p w14:paraId="1FF9B380" w14:textId="743F4566" w:rsidR="00FB40C0" w:rsidRDefault="00FB40C0" w:rsidP="00FB40C0">
            <w:r w:rsidRPr="00C306CA">
              <w:t>0.069</w:t>
            </w:r>
          </w:p>
        </w:tc>
        <w:tc>
          <w:tcPr>
            <w:tcW w:w="1127" w:type="dxa"/>
          </w:tcPr>
          <w:p w14:paraId="4967EE38" w14:textId="3A566246" w:rsidR="00FB40C0" w:rsidRDefault="00FB40C0" w:rsidP="00FB40C0">
            <w:r w:rsidRPr="00C306CA">
              <w:t>-2.67512</w:t>
            </w:r>
          </w:p>
        </w:tc>
        <w:tc>
          <w:tcPr>
            <w:tcW w:w="1127" w:type="dxa"/>
          </w:tcPr>
          <w:p w14:paraId="332AC771" w14:textId="1F04F9F6" w:rsidR="00FB40C0" w:rsidRDefault="00FB40C0" w:rsidP="00FB40C0">
            <w:r w:rsidRPr="00C306CA">
              <w:t>0.567</w:t>
            </w:r>
          </w:p>
        </w:tc>
        <w:tc>
          <w:tcPr>
            <w:tcW w:w="1127" w:type="dxa"/>
          </w:tcPr>
          <w:p w14:paraId="0B31FF83" w14:textId="1CF626BD" w:rsidR="00FB40C0" w:rsidRDefault="00FB40C0" w:rsidP="00FB40C0">
            <w:r w:rsidRPr="00C306CA">
              <w:t>-6.29147</w:t>
            </w:r>
          </w:p>
        </w:tc>
        <w:tc>
          <w:tcPr>
            <w:tcW w:w="1127" w:type="dxa"/>
          </w:tcPr>
          <w:p w14:paraId="182406AE" w14:textId="2A38E85E" w:rsidR="00FB40C0" w:rsidRDefault="00FB40C0" w:rsidP="00FB40C0">
            <w:r w:rsidRPr="00C306CA">
              <w:t>0.065</w:t>
            </w:r>
          </w:p>
        </w:tc>
      </w:tr>
      <w:tr w:rsidR="00FB40C0" w14:paraId="3BB1D060" w14:textId="77777777" w:rsidTr="00FB40C0">
        <w:tc>
          <w:tcPr>
            <w:tcW w:w="1127" w:type="dxa"/>
          </w:tcPr>
          <w:p w14:paraId="418887E7" w14:textId="64373178" w:rsidR="00FB40C0" w:rsidRDefault="00FB40C0" w:rsidP="00FB40C0">
            <w:r w:rsidRPr="00C306CA">
              <w:t>-4.99619</w:t>
            </w:r>
          </w:p>
        </w:tc>
        <w:tc>
          <w:tcPr>
            <w:tcW w:w="1127" w:type="dxa"/>
          </w:tcPr>
          <w:p w14:paraId="2DD27379" w14:textId="3471A1D6" w:rsidR="00FB40C0" w:rsidRDefault="00FB40C0" w:rsidP="00FB40C0">
            <w:r w:rsidRPr="00C306CA">
              <w:t>0.1481</w:t>
            </w:r>
          </w:p>
        </w:tc>
        <w:tc>
          <w:tcPr>
            <w:tcW w:w="1127" w:type="dxa"/>
          </w:tcPr>
          <w:p w14:paraId="7DA4B887" w14:textId="065A4F09" w:rsidR="00FB40C0" w:rsidRDefault="00FB40C0" w:rsidP="00FB40C0">
            <w:r w:rsidRPr="00C306CA">
              <w:t>-4.91451</w:t>
            </w:r>
          </w:p>
        </w:tc>
        <w:tc>
          <w:tcPr>
            <w:tcW w:w="1127" w:type="dxa"/>
          </w:tcPr>
          <w:p w14:paraId="33480F80" w14:textId="5196B9E6" w:rsidR="00FB40C0" w:rsidRDefault="00FB40C0" w:rsidP="00FB40C0">
            <w:r w:rsidRPr="00C306CA">
              <w:t>0.07</w:t>
            </w:r>
          </w:p>
        </w:tc>
        <w:tc>
          <w:tcPr>
            <w:tcW w:w="1127" w:type="dxa"/>
          </w:tcPr>
          <w:p w14:paraId="6E877019" w14:textId="1E669E26" w:rsidR="00FB40C0" w:rsidRDefault="00FB40C0" w:rsidP="00FB40C0">
            <w:r w:rsidRPr="00C306CA">
              <w:t>-2.6728</w:t>
            </w:r>
          </w:p>
        </w:tc>
        <w:tc>
          <w:tcPr>
            <w:tcW w:w="1127" w:type="dxa"/>
          </w:tcPr>
          <w:p w14:paraId="5CE45DAD" w14:textId="61CDD95D" w:rsidR="00FB40C0" w:rsidRDefault="00FB40C0" w:rsidP="00FB40C0">
            <w:r w:rsidRPr="00C306CA">
              <w:t>0.568</w:t>
            </w:r>
          </w:p>
        </w:tc>
        <w:tc>
          <w:tcPr>
            <w:tcW w:w="1127" w:type="dxa"/>
          </w:tcPr>
          <w:p w14:paraId="3FEA9395" w14:textId="3118C284" w:rsidR="00FB40C0" w:rsidRDefault="00FB40C0" w:rsidP="00FB40C0">
            <w:r w:rsidRPr="00C306CA">
              <w:t>-6.29011</w:t>
            </w:r>
          </w:p>
        </w:tc>
        <w:tc>
          <w:tcPr>
            <w:tcW w:w="1127" w:type="dxa"/>
          </w:tcPr>
          <w:p w14:paraId="252C9DE3" w14:textId="1DEB13DA" w:rsidR="00FB40C0" w:rsidRDefault="00FB40C0" w:rsidP="00FB40C0">
            <w:r w:rsidRPr="00C306CA">
              <w:t>0.065</w:t>
            </w:r>
          </w:p>
        </w:tc>
      </w:tr>
      <w:tr w:rsidR="00FB40C0" w14:paraId="61722C49" w14:textId="77777777" w:rsidTr="00FB40C0">
        <w:tc>
          <w:tcPr>
            <w:tcW w:w="1127" w:type="dxa"/>
          </w:tcPr>
          <w:p w14:paraId="2F93D495" w14:textId="5E655A20" w:rsidR="00FB40C0" w:rsidRDefault="00FB40C0" w:rsidP="00FB40C0">
            <w:r w:rsidRPr="00C306CA">
              <w:t>-4.99491</w:t>
            </w:r>
          </w:p>
        </w:tc>
        <w:tc>
          <w:tcPr>
            <w:tcW w:w="1127" w:type="dxa"/>
          </w:tcPr>
          <w:p w14:paraId="554F2C92" w14:textId="713F65D9" w:rsidR="00FB40C0" w:rsidRDefault="00FB40C0" w:rsidP="00FB40C0">
            <w:r w:rsidRPr="00C306CA">
              <w:t>0.1486</w:t>
            </w:r>
          </w:p>
        </w:tc>
        <w:tc>
          <w:tcPr>
            <w:tcW w:w="1127" w:type="dxa"/>
          </w:tcPr>
          <w:p w14:paraId="596DD213" w14:textId="28332913" w:rsidR="00FB40C0" w:rsidRDefault="00FB40C0" w:rsidP="00FB40C0">
            <w:r w:rsidRPr="00C306CA">
              <w:t>-4.91288</w:t>
            </w:r>
          </w:p>
        </w:tc>
        <w:tc>
          <w:tcPr>
            <w:tcW w:w="1127" w:type="dxa"/>
          </w:tcPr>
          <w:p w14:paraId="65211876" w14:textId="4DBB7F77" w:rsidR="00FB40C0" w:rsidRDefault="00FB40C0" w:rsidP="00FB40C0">
            <w:r w:rsidRPr="00C306CA">
              <w:t>0.07</w:t>
            </w:r>
          </w:p>
        </w:tc>
        <w:tc>
          <w:tcPr>
            <w:tcW w:w="1127" w:type="dxa"/>
          </w:tcPr>
          <w:p w14:paraId="41B466D8" w14:textId="2D15CF99" w:rsidR="00FB40C0" w:rsidRDefault="00FB40C0" w:rsidP="00FB40C0">
            <w:r w:rsidRPr="00C306CA">
              <w:t>-2.67081</w:t>
            </w:r>
          </w:p>
        </w:tc>
        <w:tc>
          <w:tcPr>
            <w:tcW w:w="1127" w:type="dxa"/>
          </w:tcPr>
          <w:p w14:paraId="40DA4F99" w14:textId="38C9F27B" w:rsidR="00FB40C0" w:rsidRDefault="00FB40C0" w:rsidP="00FB40C0">
            <w:r w:rsidRPr="00C306CA">
              <w:t>0.568</w:t>
            </w:r>
          </w:p>
        </w:tc>
        <w:tc>
          <w:tcPr>
            <w:tcW w:w="1127" w:type="dxa"/>
          </w:tcPr>
          <w:p w14:paraId="122C8656" w14:textId="3668209E" w:rsidR="00FB40C0" w:rsidRDefault="00FB40C0" w:rsidP="00FB40C0">
            <w:r w:rsidRPr="00C306CA">
              <w:t>-6.29122</w:t>
            </w:r>
          </w:p>
        </w:tc>
        <w:tc>
          <w:tcPr>
            <w:tcW w:w="1127" w:type="dxa"/>
          </w:tcPr>
          <w:p w14:paraId="512A5E58" w14:textId="53B80F42" w:rsidR="00FB40C0" w:rsidRDefault="00FB40C0" w:rsidP="00FB40C0">
            <w:r w:rsidRPr="00C306CA">
              <w:t>0.066</w:t>
            </w:r>
          </w:p>
        </w:tc>
      </w:tr>
      <w:tr w:rsidR="00FB40C0" w14:paraId="7D783973" w14:textId="77777777" w:rsidTr="00FB40C0">
        <w:tc>
          <w:tcPr>
            <w:tcW w:w="1127" w:type="dxa"/>
          </w:tcPr>
          <w:p w14:paraId="7419CFF2" w14:textId="572E4A37" w:rsidR="00FB40C0" w:rsidRDefault="00FB40C0" w:rsidP="00FB40C0">
            <w:r w:rsidRPr="00C306CA">
              <w:t>-4.99354</w:t>
            </w:r>
          </w:p>
        </w:tc>
        <w:tc>
          <w:tcPr>
            <w:tcW w:w="1127" w:type="dxa"/>
          </w:tcPr>
          <w:p w14:paraId="1D4B788B" w14:textId="25E207C2" w:rsidR="00FB40C0" w:rsidRDefault="00FB40C0" w:rsidP="00FB40C0">
            <w:r w:rsidRPr="00C306CA">
              <w:t>0.149</w:t>
            </w:r>
          </w:p>
        </w:tc>
        <w:tc>
          <w:tcPr>
            <w:tcW w:w="1127" w:type="dxa"/>
          </w:tcPr>
          <w:p w14:paraId="735C2943" w14:textId="6B5066E7" w:rsidR="00FB40C0" w:rsidRDefault="00FB40C0" w:rsidP="00FB40C0">
            <w:r w:rsidRPr="00C306CA">
              <w:t>-4.91072</w:t>
            </w:r>
          </w:p>
        </w:tc>
        <w:tc>
          <w:tcPr>
            <w:tcW w:w="1127" w:type="dxa"/>
          </w:tcPr>
          <w:p w14:paraId="31A7D518" w14:textId="0688AC6C" w:rsidR="00FB40C0" w:rsidRDefault="00FB40C0" w:rsidP="00FB40C0">
            <w:r w:rsidRPr="00C306CA">
              <w:t>0.071</w:t>
            </w:r>
          </w:p>
        </w:tc>
        <w:tc>
          <w:tcPr>
            <w:tcW w:w="1127" w:type="dxa"/>
          </w:tcPr>
          <w:p w14:paraId="0EA6C6F9" w14:textId="444B727E" w:rsidR="00FB40C0" w:rsidRDefault="00FB40C0" w:rsidP="00FB40C0">
            <w:r w:rsidRPr="00C306CA">
              <w:t>-2.67018</w:t>
            </w:r>
          </w:p>
        </w:tc>
        <w:tc>
          <w:tcPr>
            <w:tcW w:w="1127" w:type="dxa"/>
          </w:tcPr>
          <w:p w14:paraId="2F2BFC59" w14:textId="1D741BA6" w:rsidR="00FB40C0" w:rsidRDefault="00FB40C0" w:rsidP="00FB40C0">
            <w:r w:rsidRPr="00C306CA">
              <w:t>0.569</w:t>
            </w:r>
          </w:p>
        </w:tc>
        <w:tc>
          <w:tcPr>
            <w:tcW w:w="1127" w:type="dxa"/>
          </w:tcPr>
          <w:p w14:paraId="457CBD85" w14:textId="0A557AE9" w:rsidR="00FB40C0" w:rsidRDefault="00FB40C0" w:rsidP="00FB40C0">
            <w:r w:rsidRPr="00C306CA">
              <w:t>-6.2896</w:t>
            </w:r>
          </w:p>
        </w:tc>
        <w:tc>
          <w:tcPr>
            <w:tcW w:w="1127" w:type="dxa"/>
          </w:tcPr>
          <w:p w14:paraId="5D7F7354" w14:textId="0C58FAB0" w:rsidR="00FB40C0" w:rsidRDefault="00FB40C0" w:rsidP="00FB40C0">
            <w:r w:rsidRPr="00C306CA">
              <w:t>0.066</w:t>
            </w:r>
          </w:p>
        </w:tc>
      </w:tr>
      <w:tr w:rsidR="00FB40C0" w14:paraId="03A2F2A4" w14:textId="77777777" w:rsidTr="00FB40C0">
        <w:tc>
          <w:tcPr>
            <w:tcW w:w="1127" w:type="dxa"/>
          </w:tcPr>
          <w:p w14:paraId="0840EC1D" w14:textId="4C95F4B3" w:rsidR="00FB40C0" w:rsidRDefault="00FB40C0" w:rsidP="00FB40C0">
            <w:r w:rsidRPr="00C306CA">
              <w:t>-4.99303</w:t>
            </w:r>
          </w:p>
        </w:tc>
        <w:tc>
          <w:tcPr>
            <w:tcW w:w="1127" w:type="dxa"/>
          </w:tcPr>
          <w:p w14:paraId="3DAEC769" w14:textId="2FD94ACC" w:rsidR="00FB40C0" w:rsidRDefault="00FB40C0" w:rsidP="00FB40C0">
            <w:r w:rsidRPr="00C306CA">
              <w:t>0.1496</w:t>
            </w:r>
          </w:p>
        </w:tc>
        <w:tc>
          <w:tcPr>
            <w:tcW w:w="1127" w:type="dxa"/>
          </w:tcPr>
          <w:p w14:paraId="7524EDCB" w14:textId="3E1750CC" w:rsidR="00FB40C0" w:rsidRDefault="00FB40C0" w:rsidP="00FB40C0">
            <w:r w:rsidRPr="00C306CA">
              <w:t>-4.90893</w:t>
            </w:r>
          </w:p>
        </w:tc>
        <w:tc>
          <w:tcPr>
            <w:tcW w:w="1127" w:type="dxa"/>
          </w:tcPr>
          <w:p w14:paraId="24C37F1B" w14:textId="1F837009" w:rsidR="00FB40C0" w:rsidRDefault="00FB40C0" w:rsidP="00FB40C0">
            <w:r w:rsidRPr="00C306CA">
              <w:t>0.071</w:t>
            </w:r>
          </w:p>
        </w:tc>
        <w:tc>
          <w:tcPr>
            <w:tcW w:w="1127" w:type="dxa"/>
          </w:tcPr>
          <w:p w14:paraId="7AEFFA1C" w14:textId="106DDF84" w:rsidR="00FB40C0" w:rsidRDefault="00FB40C0" w:rsidP="00FB40C0">
            <w:r w:rsidRPr="00C306CA">
              <w:t>-2.6682</w:t>
            </w:r>
          </w:p>
        </w:tc>
        <w:tc>
          <w:tcPr>
            <w:tcW w:w="1127" w:type="dxa"/>
          </w:tcPr>
          <w:p w14:paraId="635AF310" w14:textId="6224810D" w:rsidR="00FB40C0" w:rsidRDefault="00FB40C0" w:rsidP="00FB40C0">
            <w:r w:rsidRPr="00C306CA">
              <w:t>0.569</w:t>
            </w:r>
          </w:p>
        </w:tc>
        <w:tc>
          <w:tcPr>
            <w:tcW w:w="1127" w:type="dxa"/>
          </w:tcPr>
          <w:p w14:paraId="332BA66C" w14:textId="2D77AF1C" w:rsidR="00FB40C0" w:rsidRDefault="00FB40C0" w:rsidP="00FB40C0">
            <w:r w:rsidRPr="00C306CA">
              <w:t>-6.28935</w:t>
            </w:r>
          </w:p>
        </w:tc>
        <w:tc>
          <w:tcPr>
            <w:tcW w:w="1127" w:type="dxa"/>
          </w:tcPr>
          <w:p w14:paraId="2C9C4F82" w14:textId="6385816A" w:rsidR="00FB40C0" w:rsidRDefault="00FB40C0" w:rsidP="00FB40C0">
            <w:r w:rsidRPr="00C306CA">
              <w:t>0.067</w:t>
            </w:r>
          </w:p>
        </w:tc>
      </w:tr>
      <w:tr w:rsidR="00FB40C0" w14:paraId="606FED02" w14:textId="77777777" w:rsidTr="00FB40C0">
        <w:tc>
          <w:tcPr>
            <w:tcW w:w="1127" w:type="dxa"/>
          </w:tcPr>
          <w:p w14:paraId="1D432AD6" w14:textId="13C29AD9" w:rsidR="00FB40C0" w:rsidRDefault="00FB40C0" w:rsidP="00FB40C0">
            <w:r w:rsidRPr="00C306CA">
              <w:t>-4.99107</w:t>
            </w:r>
          </w:p>
        </w:tc>
        <w:tc>
          <w:tcPr>
            <w:tcW w:w="1127" w:type="dxa"/>
          </w:tcPr>
          <w:p w14:paraId="34CF227E" w14:textId="2BBB3A6B" w:rsidR="00FB40C0" w:rsidRDefault="00FB40C0" w:rsidP="00FB40C0">
            <w:r w:rsidRPr="00C306CA">
              <w:t>0.1501</w:t>
            </w:r>
          </w:p>
        </w:tc>
        <w:tc>
          <w:tcPr>
            <w:tcW w:w="1127" w:type="dxa"/>
          </w:tcPr>
          <w:p w14:paraId="096B11F2" w14:textId="48BCEE91" w:rsidR="00FB40C0" w:rsidRDefault="00FB40C0" w:rsidP="00FB40C0">
            <w:r w:rsidRPr="00C306CA">
              <w:t>-4.90625</w:t>
            </w:r>
          </w:p>
        </w:tc>
        <w:tc>
          <w:tcPr>
            <w:tcW w:w="1127" w:type="dxa"/>
          </w:tcPr>
          <w:p w14:paraId="6B9C200B" w14:textId="13190666" w:rsidR="00FB40C0" w:rsidRDefault="00FB40C0" w:rsidP="00FB40C0">
            <w:r w:rsidRPr="00C306CA">
              <w:t>0.072</w:t>
            </w:r>
          </w:p>
        </w:tc>
        <w:tc>
          <w:tcPr>
            <w:tcW w:w="1127" w:type="dxa"/>
          </w:tcPr>
          <w:p w14:paraId="5F862980" w14:textId="421722BD" w:rsidR="00FB40C0" w:rsidRDefault="00FB40C0" w:rsidP="00FB40C0">
            <w:r w:rsidRPr="00C306CA">
              <w:t>-2.66567</w:t>
            </w:r>
          </w:p>
        </w:tc>
        <w:tc>
          <w:tcPr>
            <w:tcW w:w="1127" w:type="dxa"/>
          </w:tcPr>
          <w:p w14:paraId="38F2F5BB" w14:textId="0C9C8288" w:rsidR="00FB40C0" w:rsidRDefault="00FB40C0" w:rsidP="00FB40C0">
            <w:r w:rsidRPr="00C306CA">
              <w:t>0.57</w:t>
            </w:r>
          </w:p>
        </w:tc>
        <w:tc>
          <w:tcPr>
            <w:tcW w:w="1127" w:type="dxa"/>
          </w:tcPr>
          <w:p w14:paraId="5BC9E5CB" w14:textId="6B485506" w:rsidR="00FB40C0" w:rsidRDefault="00FB40C0" w:rsidP="00FB40C0">
            <w:r w:rsidRPr="00C306CA">
              <w:t>-6.28893</w:t>
            </w:r>
          </w:p>
        </w:tc>
        <w:tc>
          <w:tcPr>
            <w:tcW w:w="1127" w:type="dxa"/>
          </w:tcPr>
          <w:p w14:paraId="6B8174EF" w14:textId="50F2BB2B" w:rsidR="00FB40C0" w:rsidRDefault="00FB40C0" w:rsidP="00FB40C0">
            <w:r w:rsidRPr="00C306CA">
              <w:t>0.067</w:t>
            </w:r>
          </w:p>
        </w:tc>
      </w:tr>
      <w:tr w:rsidR="00FB40C0" w14:paraId="0E894431" w14:textId="77777777" w:rsidTr="00FB40C0">
        <w:tc>
          <w:tcPr>
            <w:tcW w:w="1127" w:type="dxa"/>
          </w:tcPr>
          <w:p w14:paraId="40E44D0E" w14:textId="0B03415B" w:rsidR="00FB40C0" w:rsidRDefault="00FB40C0" w:rsidP="00FB40C0">
            <w:r w:rsidRPr="00C306CA">
              <w:t>-4.99158</w:t>
            </w:r>
          </w:p>
        </w:tc>
        <w:tc>
          <w:tcPr>
            <w:tcW w:w="1127" w:type="dxa"/>
          </w:tcPr>
          <w:p w14:paraId="116CD812" w14:textId="16EF06A5" w:rsidR="00FB40C0" w:rsidRDefault="00FB40C0" w:rsidP="00FB40C0">
            <w:r w:rsidRPr="00C306CA">
              <w:t>0.1506</w:t>
            </w:r>
          </w:p>
        </w:tc>
        <w:tc>
          <w:tcPr>
            <w:tcW w:w="1127" w:type="dxa"/>
          </w:tcPr>
          <w:p w14:paraId="17A9F70B" w14:textId="6ADE9F76" w:rsidR="00FB40C0" w:rsidRDefault="00FB40C0" w:rsidP="00FB40C0">
            <w:r w:rsidRPr="00C306CA">
              <w:t>-4.90289</w:t>
            </w:r>
          </w:p>
        </w:tc>
        <w:tc>
          <w:tcPr>
            <w:tcW w:w="1127" w:type="dxa"/>
          </w:tcPr>
          <w:p w14:paraId="6E7725ED" w14:textId="7998628E" w:rsidR="00FB40C0" w:rsidRDefault="00FB40C0" w:rsidP="00FB40C0">
            <w:r w:rsidRPr="00C306CA">
              <w:t>0.072</w:t>
            </w:r>
          </w:p>
        </w:tc>
        <w:tc>
          <w:tcPr>
            <w:tcW w:w="1127" w:type="dxa"/>
          </w:tcPr>
          <w:p w14:paraId="6BF6F97E" w14:textId="6609E8FB" w:rsidR="00FB40C0" w:rsidRDefault="00FB40C0" w:rsidP="00FB40C0">
            <w:r w:rsidRPr="00C306CA">
              <w:t>-2.66402</w:t>
            </w:r>
          </w:p>
        </w:tc>
        <w:tc>
          <w:tcPr>
            <w:tcW w:w="1127" w:type="dxa"/>
          </w:tcPr>
          <w:p w14:paraId="7CCE5579" w14:textId="253BC7B7" w:rsidR="00FB40C0" w:rsidRDefault="00FB40C0" w:rsidP="00FB40C0">
            <w:r w:rsidRPr="00C306CA">
              <w:t>0.57</w:t>
            </w:r>
          </w:p>
        </w:tc>
        <w:tc>
          <w:tcPr>
            <w:tcW w:w="1127" w:type="dxa"/>
          </w:tcPr>
          <w:p w14:paraId="12B20928" w14:textId="01698BDB" w:rsidR="00FB40C0" w:rsidRDefault="00FB40C0" w:rsidP="00FB40C0">
            <w:r w:rsidRPr="00C306CA">
              <w:t>-6.28816</w:t>
            </w:r>
          </w:p>
        </w:tc>
        <w:tc>
          <w:tcPr>
            <w:tcW w:w="1127" w:type="dxa"/>
          </w:tcPr>
          <w:p w14:paraId="5316034B" w14:textId="4926F1E7" w:rsidR="00FB40C0" w:rsidRDefault="00FB40C0" w:rsidP="00FB40C0">
            <w:r w:rsidRPr="00C306CA">
              <w:t>0.068</w:t>
            </w:r>
          </w:p>
        </w:tc>
      </w:tr>
      <w:tr w:rsidR="00FB40C0" w14:paraId="7E3185CF" w14:textId="77777777" w:rsidTr="00FB40C0">
        <w:tc>
          <w:tcPr>
            <w:tcW w:w="1127" w:type="dxa"/>
          </w:tcPr>
          <w:p w14:paraId="4309CD83" w14:textId="761AFE3D" w:rsidR="00FB40C0" w:rsidRDefault="00FB40C0" w:rsidP="00FB40C0">
            <w:r w:rsidRPr="00C306CA">
              <w:t>-4.99149</w:t>
            </w:r>
          </w:p>
        </w:tc>
        <w:tc>
          <w:tcPr>
            <w:tcW w:w="1127" w:type="dxa"/>
          </w:tcPr>
          <w:p w14:paraId="6A1DFFE4" w14:textId="04984EDE" w:rsidR="00FB40C0" w:rsidRDefault="00FB40C0" w:rsidP="00FB40C0">
            <w:r w:rsidRPr="00C306CA">
              <w:t>0.1511</w:t>
            </w:r>
          </w:p>
        </w:tc>
        <w:tc>
          <w:tcPr>
            <w:tcW w:w="1127" w:type="dxa"/>
          </w:tcPr>
          <w:p w14:paraId="1BEEBDD9" w14:textId="621652EB" w:rsidR="00FB40C0" w:rsidRDefault="00FB40C0" w:rsidP="00FB40C0">
            <w:r w:rsidRPr="00C306CA">
              <w:t>-4.90042</w:t>
            </w:r>
          </w:p>
        </w:tc>
        <w:tc>
          <w:tcPr>
            <w:tcW w:w="1127" w:type="dxa"/>
          </w:tcPr>
          <w:p w14:paraId="30F5F684" w14:textId="0D77EB06" w:rsidR="00FB40C0" w:rsidRDefault="00FB40C0" w:rsidP="00FB40C0">
            <w:r w:rsidRPr="00C306CA">
              <w:t>0.073</w:t>
            </w:r>
          </w:p>
        </w:tc>
        <w:tc>
          <w:tcPr>
            <w:tcW w:w="1127" w:type="dxa"/>
          </w:tcPr>
          <w:p w14:paraId="66FEE0C5" w14:textId="4C7FFD00" w:rsidR="00FB40C0" w:rsidRDefault="00FB40C0" w:rsidP="00FB40C0">
            <w:r w:rsidRPr="00C306CA">
              <w:t>-2.66371</w:t>
            </w:r>
          </w:p>
        </w:tc>
        <w:tc>
          <w:tcPr>
            <w:tcW w:w="1127" w:type="dxa"/>
          </w:tcPr>
          <w:p w14:paraId="5B01D5F5" w14:textId="6519CF33" w:rsidR="00FB40C0" w:rsidRDefault="00FB40C0" w:rsidP="00FB40C0">
            <w:r w:rsidRPr="00C306CA">
              <w:t>0.571</w:t>
            </w:r>
          </w:p>
        </w:tc>
        <w:tc>
          <w:tcPr>
            <w:tcW w:w="1127" w:type="dxa"/>
          </w:tcPr>
          <w:p w14:paraId="707A0386" w14:textId="2A2ECE71" w:rsidR="00FB40C0" w:rsidRDefault="00FB40C0" w:rsidP="00FB40C0">
            <w:r w:rsidRPr="00C306CA">
              <w:t>-6.28597</w:t>
            </w:r>
          </w:p>
        </w:tc>
        <w:tc>
          <w:tcPr>
            <w:tcW w:w="1127" w:type="dxa"/>
          </w:tcPr>
          <w:p w14:paraId="13E61E9F" w14:textId="60B282A4" w:rsidR="00FB40C0" w:rsidRDefault="00FB40C0" w:rsidP="00FB40C0">
            <w:r w:rsidRPr="00C306CA">
              <w:t>0.068</w:t>
            </w:r>
          </w:p>
        </w:tc>
      </w:tr>
      <w:tr w:rsidR="00FB40C0" w14:paraId="6139393D" w14:textId="77777777" w:rsidTr="00FB40C0">
        <w:tc>
          <w:tcPr>
            <w:tcW w:w="1127" w:type="dxa"/>
          </w:tcPr>
          <w:p w14:paraId="4CE7646A" w14:textId="3B4AB342" w:rsidR="00FB40C0" w:rsidRDefault="00FB40C0" w:rsidP="00FB40C0">
            <w:r w:rsidRPr="00C306CA">
              <w:t>-4.9898</w:t>
            </w:r>
          </w:p>
        </w:tc>
        <w:tc>
          <w:tcPr>
            <w:tcW w:w="1127" w:type="dxa"/>
          </w:tcPr>
          <w:p w14:paraId="6404070E" w14:textId="3BCBB11C" w:rsidR="00FB40C0" w:rsidRDefault="00FB40C0" w:rsidP="00FB40C0">
            <w:r w:rsidRPr="00C306CA">
              <w:t>0.1516</w:t>
            </w:r>
          </w:p>
        </w:tc>
        <w:tc>
          <w:tcPr>
            <w:tcW w:w="1127" w:type="dxa"/>
          </w:tcPr>
          <w:p w14:paraId="098F880B" w14:textId="1056599D" w:rsidR="00FB40C0" w:rsidRDefault="00FB40C0" w:rsidP="00FB40C0">
            <w:r w:rsidRPr="00C306CA">
              <w:t>-4.89815</w:t>
            </w:r>
          </w:p>
        </w:tc>
        <w:tc>
          <w:tcPr>
            <w:tcW w:w="1127" w:type="dxa"/>
          </w:tcPr>
          <w:p w14:paraId="6262CD4F" w14:textId="5BB898BA" w:rsidR="00FB40C0" w:rsidRDefault="00FB40C0" w:rsidP="00FB40C0">
            <w:r w:rsidRPr="00C306CA">
              <w:t>0.073</w:t>
            </w:r>
          </w:p>
        </w:tc>
        <w:tc>
          <w:tcPr>
            <w:tcW w:w="1127" w:type="dxa"/>
          </w:tcPr>
          <w:p w14:paraId="036B3C33" w14:textId="53C7F65B" w:rsidR="00FB40C0" w:rsidRDefault="00FB40C0" w:rsidP="00FB40C0">
            <w:r w:rsidRPr="00C306CA">
              <w:t>-2.6617</w:t>
            </w:r>
          </w:p>
        </w:tc>
        <w:tc>
          <w:tcPr>
            <w:tcW w:w="1127" w:type="dxa"/>
          </w:tcPr>
          <w:p w14:paraId="43F1249A" w14:textId="3942D248" w:rsidR="00FB40C0" w:rsidRDefault="00FB40C0" w:rsidP="00FB40C0">
            <w:r w:rsidRPr="00C306CA">
              <w:t>0.571</w:t>
            </w:r>
          </w:p>
        </w:tc>
        <w:tc>
          <w:tcPr>
            <w:tcW w:w="1127" w:type="dxa"/>
          </w:tcPr>
          <w:p w14:paraId="15160B01" w14:textId="5389EA19" w:rsidR="00FB40C0" w:rsidRDefault="00FB40C0" w:rsidP="00FB40C0">
            <w:r w:rsidRPr="00C306CA">
              <w:t>-6.28521</w:t>
            </w:r>
          </w:p>
        </w:tc>
        <w:tc>
          <w:tcPr>
            <w:tcW w:w="1127" w:type="dxa"/>
          </w:tcPr>
          <w:p w14:paraId="09B0DDCA" w14:textId="6CE6A808" w:rsidR="00FB40C0" w:rsidRDefault="00FB40C0" w:rsidP="00FB40C0">
            <w:r w:rsidRPr="00C306CA">
              <w:t>0.069</w:t>
            </w:r>
          </w:p>
        </w:tc>
      </w:tr>
      <w:tr w:rsidR="00FB40C0" w14:paraId="3611A2AE" w14:textId="77777777" w:rsidTr="00FB40C0">
        <w:tc>
          <w:tcPr>
            <w:tcW w:w="1127" w:type="dxa"/>
          </w:tcPr>
          <w:p w14:paraId="6B55D577" w14:textId="67C92AC6" w:rsidR="00FB40C0" w:rsidRDefault="00FB40C0" w:rsidP="00FB40C0">
            <w:r w:rsidRPr="00C306CA">
              <w:t>-4.98954</w:t>
            </w:r>
          </w:p>
        </w:tc>
        <w:tc>
          <w:tcPr>
            <w:tcW w:w="1127" w:type="dxa"/>
          </w:tcPr>
          <w:p w14:paraId="56EB1D2E" w14:textId="2B7ACF1D" w:rsidR="00FB40C0" w:rsidRDefault="00FB40C0" w:rsidP="00FB40C0">
            <w:r w:rsidRPr="00C306CA">
              <w:t>0.1521</w:t>
            </w:r>
          </w:p>
        </w:tc>
        <w:tc>
          <w:tcPr>
            <w:tcW w:w="1127" w:type="dxa"/>
          </w:tcPr>
          <w:p w14:paraId="14CB5DBB" w14:textId="21685591" w:rsidR="00FB40C0" w:rsidRDefault="00FB40C0" w:rsidP="00FB40C0">
            <w:r w:rsidRPr="00C306CA">
              <w:t>-4.8971</w:t>
            </w:r>
          </w:p>
        </w:tc>
        <w:tc>
          <w:tcPr>
            <w:tcW w:w="1127" w:type="dxa"/>
          </w:tcPr>
          <w:p w14:paraId="58D7979D" w14:textId="3AA760D6" w:rsidR="00FB40C0" w:rsidRDefault="00FB40C0" w:rsidP="00FB40C0">
            <w:r w:rsidRPr="00C306CA">
              <w:t>0.074</w:t>
            </w:r>
          </w:p>
        </w:tc>
        <w:tc>
          <w:tcPr>
            <w:tcW w:w="1127" w:type="dxa"/>
          </w:tcPr>
          <w:p w14:paraId="61E04337" w14:textId="423ABE52" w:rsidR="00FB40C0" w:rsidRDefault="00FB40C0" w:rsidP="00FB40C0">
            <w:r w:rsidRPr="00C306CA">
              <w:t>-2.66042</w:t>
            </w:r>
          </w:p>
        </w:tc>
        <w:tc>
          <w:tcPr>
            <w:tcW w:w="1127" w:type="dxa"/>
          </w:tcPr>
          <w:p w14:paraId="737F855F" w14:textId="62A41BB1" w:rsidR="00FB40C0" w:rsidRDefault="00FB40C0" w:rsidP="00FB40C0">
            <w:r w:rsidRPr="00C306CA">
              <w:t>0.572</w:t>
            </w:r>
          </w:p>
        </w:tc>
        <w:tc>
          <w:tcPr>
            <w:tcW w:w="1127" w:type="dxa"/>
          </w:tcPr>
          <w:p w14:paraId="7E2C7908" w14:textId="4CC72F37" w:rsidR="00FB40C0" w:rsidRDefault="00FB40C0" w:rsidP="00FB40C0">
            <w:r w:rsidRPr="00C306CA">
              <w:t>-6.28597</w:t>
            </w:r>
          </w:p>
        </w:tc>
        <w:tc>
          <w:tcPr>
            <w:tcW w:w="1127" w:type="dxa"/>
          </w:tcPr>
          <w:p w14:paraId="0B2C1AED" w14:textId="106B29A0" w:rsidR="00FB40C0" w:rsidRDefault="00FB40C0" w:rsidP="00FB40C0">
            <w:r w:rsidRPr="00C306CA">
              <w:t>0.069</w:t>
            </w:r>
          </w:p>
        </w:tc>
      </w:tr>
      <w:tr w:rsidR="00FB40C0" w14:paraId="4F47579B" w14:textId="77777777" w:rsidTr="00FB40C0">
        <w:tc>
          <w:tcPr>
            <w:tcW w:w="1127" w:type="dxa"/>
          </w:tcPr>
          <w:p w14:paraId="5D9AC9F8" w14:textId="7A288E07" w:rsidR="00FB40C0" w:rsidRDefault="00FB40C0" w:rsidP="00FB40C0">
            <w:r w:rsidRPr="00C306CA">
              <w:t>-4.98963</w:t>
            </w:r>
          </w:p>
        </w:tc>
        <w:tc>
          <w:tcPr>
            <w:tcW w:w="1127" w:type="dxa"/>
          </w:tcPr>
          <w:p w14:paraId="16432A5B" w14:textId="00DD9783" w:rsidR="00FB40C0" w:rsidRDefault="00FB40C0" w:rsidP="00FB40C0">
            <w:r w:rsidRPr="00C306CA">
              <w:t>0.1526</w:t>
            </w:r>
          </w:p>
        </w:tc>
        <w:tc>
          <w:tcPr>
            <w:tcW w:w="1127" w:type="dxa"/>
          </w:tcPr>
          <w:p w14:paraId="29BC90D2" w14:textId="500A1E88" w:rsidR="00FB40C0" w:rsidRDefault="00FB40C0" w:rsidP="00FB40C0">
            <w:r w:rsidRPr="00C306CA">
              <w:t>-4.89433</w:t>
            </w:r>
          </w:p>
        </w:tc>
        <w:tc>
          <w:tcPr>
            <w:tcW w:w="1127" w:type="dxa"/>
          </w:tcPr>
          <w:p w14:paraId="420C7EC3" w14:textId="2F422C1D" w:rsidR="00FB40C0" w:rsidRDefault="00FB40C0" w:rsidP="00FB40C0">
            <w:r w:rsidRPr="00C306CA">
              <w:t>0.074</w:t>
            </w:r>
          </w:p>
        </w:tc>
        <w:tc>
          <w:tcPr>
            <w:tcW w:w="1127" w:type="dxa"/>
          </w:tcPr>
          <w:p w14:paraId="7467DAB3" w14:textId="18A31846" w:rsidR="00FB40C0" w:rsidRDefault="00FB40C0" w:rsidP="00FB40C0">
            <w:r w:rsidRPr="00C306CA">
              <w:t>-2.65631</w:t>
            </w:r>
          </w:p>
        </w:tc>
        <w:tc>
          <w:tcPr>
            <w:tcW w:w="1127" w:type="dxa"/>
          </w:tcPr>
          <w:p w14:paraId="4F3DF964" w14:textId="43E6F0B3" w:rsidR="00FB40C0" w:rsidRDefault="00FB40C0" w:rsidP="00FB40C0">
            <w:r w:rsidRPr="00C306CA">
              <w:t>0.572</w:t>
            </w:r>
          </w:p>
        </w:tc>
        <w:tc>
          <w:tcPr>
            <w:tcW w:w="1127" w:type="dxa"/>
          </w:tcPr>
          <w:p w14:paraId="17954E9E" w14:textId="0DACD082" w:rsidR="00FB40C0" w:rsidRDefault="00FB40C0" w:rsidP="00FB40C0">
            <w:r w:rsidRPr="00C306CA">
              <w:t>-6.28648</w:t>
            </w:r>
          </w:p>
        </w:tc>
        <w:tc>
          <w:tcPr>
            <w:tcW w:w="1127" w:type="dxa"/>
          </w:tcPr>
          <w:p w14:paraId="55F5BC58" w14:textId="39C7B7A9" w:rsidR="00FB40C0" w:rsidRDefault="00FB40C0" w:rsidP="00FB40C0">
            <w:r w:rsidRPr="00C306CA">
              <w:t>0.07</w:t>
            </w:r>
          </w:p>
        </w:tc>
      </w:tr>
      <w:tr w:rsidR="00FB40C0" w14:paraId="38BDEE43" w14:textId="77777777" w:rsidTr="00FB40C0">
        <w:tc>
          <w:tcPr>
            <w:tcW w:w="1127" w:type="dxa"/>
          </w:tcPr>
          <w:p w14:paraId="7EF8B4C4" w14:textId="3DDD9D38" w:rsidR="00FB40C0" w:rsidRDefault="00FB40C0" w:rsidP="00FB40C0">
            <w:r w:rsidRPr="00C306CA">
              <w:t>-4.98878</w:t>
            </w:r>
          </w:p>
        </w:tc>
        <w:tc>
          <w:tcPr>
            <w:tcW w:w="1127" w:type="dxa"/>
          </w:tcPr>
          <w:p w14:paraId="263BACC7" w14:textId="79E54A7A" w:rsidR="00FB40C0" w:rsidRDefault="00FB40C0" w:rsidP="00FB40C0">
            <w:r w:rsidRPr="00C306CA">
              <w:t>0.1531</w:t>
            </w:r>
          </w:p>
        </w:tc>
        <w:tc>
          <w:tcPr>
            <w:tcW w:w="1127" w:type="dxa"/>
          </w:tcPr>
          <w:p w14:paraId="5A602595" w14:textId="6C67220E" w:rsidR="00FB40C0" w:rsidRDefault="00FB40C0" w:rsidP="00FB40C0">
            <w:r w:rsidRPr="00C306CA">
              <w:t>-4.89208</w:t>
            </w:r>
          </w:p>
        </w:tc>
        <w:tc>
          <w:tcPr>
            <w:tcW w:w="1127" w:type="dxa"/>
          </w:tcPr>
          <w:p w14:paraId="358EB66C" w14:textId="4B92571D" w:rsidR="00FB40C0" w:rsidRDefault="00FB40C0" w:rsidP="00FB40C0">
            <w:r w:rsidRPr="00C306CA">
              <w:t>0.075</w:t>
            </w:r>
          </w:p>
        </w:tc>
        <w:tc>
          <w:tcPr>
            <w:tcW w:w="1127" w:type="dxa"/>
          </w:tcPr>
          <w:p w14:paraId="3EF91949" w14:textId="4824E042" w:rsidR="00FB40C0" w:rsidRDefault="00FB40C0" w:rsidP="00FB40C0">
            <w:r w:rsidRPr="00C306CA">
              <w:t>-2.65302</w:t>
            </w:r>
          </w:p>
        </w:tc>
        <w:tc>
          <w:tcPr>
            <w:tcW w:w="1127" w:type="dxa"/>
          </w:tcPr>
          <w:p w14:paraId="754BED5E" w14:textId="49BC0CF5" w:rsidR="00FB40C0" w:rsidRDefault="00FB40C0" w:rsidP="00FB40C0">
            <w:r w:rsidRPr="00C306CA">
              <w:t>0.573</w:t>
            </w:r>
          </w:p>
        </w:tc>
        <w:tc>
          <w:tcPr>
            <w:tcW w:w="1127" w:type="dxa"/>
          </w:tcPr>
          <w:p w14:paraId="7CDE25E8" w14:textId="4E49E9B2" w:rsidR="00FB40C0" w:rsidRDefault="00FB40C0" w:rsidP="00FB40C0">
            <w:r w:rsidRPr="00C306CA">
              <w:t>-6.28329</w:t>
            </w:r>
          </w:p>
        </w:tc>
        <w:tc>
          <w:tcPr>
            <w:tcW w:w="1127" w:type="dxa"/>
          </w:tcPr>
          <w:p w14:paraId="716131BC" w14:textId="04973194" w:rsidR="00FB40C0" w:rsidRDefault="00FB40C0" w:rsidP="00FB40C0">
            <w:r w:rsidRPr="00C306CA">
              <w:t>0.07</w:t>
            </w:r>
          </w:p>
        </w:tc>
      </w:tr>
      <w:tr w:rsidR="00FB40C0" w14:paraId="1C4CCE18" w14:textId="77777777" w:rsidTr="00FB40C0">
        <w:tc>
          <w:tcPr>
            <w:tcW w:w="1127" w:type="dxa"/>
          </w:tcPr>
          <w:p w14:paraId="696A48A5" w14:textId="37559B10" w:rsidR="00FB40C0" w:rsidRDefault="00FB40C0" w:rsidP="00FB40C0">
            <w:r w:rsidRPr="00C306CA">
              <w:t>-4.98802</w:t>
            </w:r>
          </w:p>
        </w:tc>
        <w:tc>
          <w:tcPr>
            <w:tcW w:w="1127" w:type="dxa"/>
          </w:tcPr>
          <w:p w14:paraId="2D71C6A6" w14:textId="6A2A734D" w:rsidR="00FB40C0" w:rsidRDefault="00FB40C0" w:rsidP="00FB40C0">
            <w:r w:rsidRPr="00C306CA">
              <w:t>0.1536</w:t>
            </w:r>
          </w:p>
        </w:tc>
        <w:tc>
          <w:tcPr>
            <w:tcW w:w="1127" w:type="dxa"/>
          </w:tcPr>
          <w:p w14:paraId="00DE8694" w14:textId="79963D8A" w:rsidR="00FB40C0" w:rsidRDefault="00FB40C0" w:rsidP="00FB40C0">
            <w:r w:rsidRPr="00C306CA">
              <w:t>-4.89036</w:t>
            </w:r>
          </w:p>
        </w:tc>
        <w:tc>
          <w:tcPr>
            <w:tcW w:w="1127" w:type="dxa"/>
          </w:tcPr>
          <w:p w14:paraId="73DD9F0C" w14:textId="13C3DEE8" w:rsidR="00FB40C0" w:rsidRDefault="00FB40C0" w:rsidP="00FB40C0">
            <w:r w:rsidRPr="00C306CA">
              <w:t>0.075</w:t>
            </w:r>
          </w:p>
        </w:tc>
        <w:tc>
          <w:tcPr>
            <w:tcW w:w="1127" w:type="dxa"/>
          </w:tcPr>
          <w:p w14:paraId="182B93E9" w14:textId="5C4B22DA" w:rsidR="00FB40C0" w:rsidRDefault="00FB40C0" w:rsidP="00FB40C0">
            <w:r w:rsidRPr="00C306CA">
              <w:t>-2.65064</w:t>
            </w:r>
          </w:p>
        </w:tc>
        <w:tc>
          <w:tcPr>
            <w:tcW w:w="1127" w:type="dxa"/>
          </w:tcPr>
          <w:p w14:paraId="5AD61D19" w14:textId="4984E45B" w:rsidR="00FB40C0" w:rsidRDefault="00FB40C0" w:rsidP="00FB40C0">
            <w:r w:rsidRPr="00C306CA">
              <w:t>0.573</w:t>
            </w:r>
          </w:p>
        </w:tc>
        <w:tc>
          <w:tcPr>
            <w:tcW w:w="1127" w:type="dxa"/>
          </w:tcPr>
          <w:p w14:paraId="63271E8C" w14:textId="0A3944C3" w:rsidR="00FB40C0" w:rsidRDefault="00FB40C0" w:rsidP="00FB40C0">
            <w:r w:rsidRPr="00C306CA">
              <w:t>-6.28471</w:t>
            </w:r>
          </w:p>
        </w:tc>
        <w:tc>
          <w:tcPr>
            <w:tcW w:w="1127" w:type="dxa"/>
          </w:tcPr>
          <w:p w14:paraId="6ECBD239" w14:textId="520FAE2D" w:rsidR="00FB40C0" w:rsidRDefault="00FB40C0" w:rsidP="00FB40C0">
            <w:r w:rsidRPr="00C306CA">
              <w:t>0.071</w:t>
            </w:r>
          </w:p>
        </w:tc>
      </w:tr>
      <w:tr w:rsidR="00FB40C0" w14:paraId="5D14362A" w14:textId="77777777" w:rsidTr="00FB40C0">
        <w:tc>
          <w:tcPr>
            <w:tcW w:w="1127" w:type="dxa"/>
          </w:tcPr>
          <w:p w14:paraId="498B2C16" w14:textId="3E99DD2C" w:rsidR="00FB40C0" w:rsidRDefault="00FB40C0" w:rsidP="00FB40C0">
            <w:r w:rsidRPr="00C306CA">
              <w:t>-4.98819</w:t>
            </w:r>
          </w:p>
        </w:tc>
        <w:tc>
          <w:tcPr>
            <w:tcW w:w="1127" w:type="dxa"/>
          </w:tcPr>
          <w:p w14:paraId="7B2718C3" w14:textId="2FC6BF3F" w:rsidR="00FB40C0" w:rsidRDefault="00FB40C0" w:rsidP="00FB40C0">
            <w:r w:rsidRPr="00C306CA">
              <w:t>0.1541</w:t>
            </w:r>
          </w:p>
        </w:tc>
        <w:tc>
          <w:tcPr>
            <w:tcW w:w="1127" w:type="dxa"/>
          </w:tcPr>
          <w:p w14:paraId="25EDE9B3" w14:textId="76A39AB1" w:rsidR="00FB40C0" w:rsidRDefault="00FB40C0" w:rsidP="00FB40C0">
            <w:r w:rsidRPr="00C306CA">
              <w:t>-4.88661</w:t>
            </w:r>
          </w:p>
        </w:tc>
        <w:tc>
          <w:tcPr>
            <w:tcW w:w="1127" w:type="dxa"/>
          </w:tcPr>
          <w:p w14:paraId="332B516B" w14:textId="7D726B16" w:rsidR="00FB40C0" w:rsidRDefault="00FB40C0" w:rsidP="00FB40C0">
            <w:r w:rsidRPr="00C306CA">
              <w:t>0.076</w:t>
            </w:r>
          </w:p>
        </w:tc>
        <w:tc>
          <w:tcPr>
            <w:tcW w:w="1127" w:type="dxa"/>
          </w:tcPr>
          <w:p w14:paraId="1FDF4419" w14:textId="298335B0" w:rsidR="00FB40C0" w:rsidRDefault="00FB40C0" w:rsidP="00FB40C0">
            <w:r w:rsidRPr="00C306CA">
              <w:t>-2.64904</w:t>
            </w:r>
          </w:p>
        </w:tc>
        <w:tc>
          <w:tcPr>
            <w:tcW w:w="1127" w:type="dxa"/>
          </w:tcPr>
          <w:p w14:paraId="53443ED5" w14:textId="29AF5CCF" w:rsidR="00FB40C0" w:rsidRDefault="00FB40C0" w:rsidP="00FB40C0">
            <w:r w:rsidRPr="00C306CA">
              <w:t>0.574</w:t>
            </w:r>
          </w:p>
        </w:tc>
        <w:tc>
          <w:tcPr>
            <w:tcW w:w="1127" w:type="dxa"/>
          </w:tcPr>
          <w:p w14:paraId="7C2B63B7" w14:textId="478829B2" w:rsidR="00FB40C0" w:rsidRDefault="00FB40C0" w:rsidP="00FB40C0">
            <w:r w:rsidRPr="00C306CA">
              <w:t>-6.28262</w:t>
            </w:r>
          </w:p>
        </w:tc>
        <w:tc>
          <w:tcPr>
            <w:tcW w:w="1127" w:type="dxa"/>
          </w:tcPr>
          <w:p w14:paraId="279D6ABA" w14:textId="4DB469DB" w:rsidR="00FB40C0" w:rsidRDefault="00FB40C0" w:rsidP="00FB40C0">
            <w:r w:rsidRPr="00C306CA">
              <w:t>0.071</w:t>
            </w:r>
          </w:p>
        </w:tc>
      </w:tr>
      <w:tr w:rsidR="00FB40C0" w14:paraId="5F1184C3" w14:textId="77777777" w:rsidTr="00FB40C0">
        <w:tc>
          <w:tcPr>
            <w:tcW w:w="1127" w:type="dxa"/>
          </w:tcPr>
          <w:p w14:paraId="6B6EC5DE" w14:textId="1D4DC862" w:rsidR="00FB40C0" w:rsidRDefault="00FB40C0" w:rsidP="00FB40C0">
            <w:r w:rsidRPr="00C306CA">
              <w:t>-4.98802</w:t>
            </w:r>
          </w:p>
        </w:tc>
        <w:tc>
          <w:tcPr>
            <w:tcW w:w="1127" w:type="dxa"/>
          </w:tcPr>
          <w:p w14:paraId="13A9C2F9" w14:textId="4C0D1890" w:rsidR="00FB40C0" w:rsidRDefault="00FB40C0" w:rsidP="00FB40C0">
            <w:r w:rsidRPr="00C306CA">
              <w:t>0.1546</w:t>
            </w:r>
          </w:p>
        </w:tc>
        <w:tc>
          <w:tcPr>
            <w:tcW w:w="1127" w:type="dxa"/>
          </w:tcPr>
          <w:p w14:paraId="72A97E88" w14:textId="2D7438A9" w:rsidR="00FB40C0" w:rsidRDefault="00FB40C0" w:rsidP="00FB40C0">
            <w:r w:rsidRPr="00C306CA">
              <w:t>-4.88474</w:t>
            </w:r>
          </w:p>
        </w:tc>
        <w:tc>
          <w:tcPr>
            <w:tcW w:w="1127" w:type="dxa"/>
          </w:tcPr>
          <w:p w14:paraId="6B680A76" w14:textId="5EAE77E5" w:rsidR="00FB40C0" w:rsidRDefault="00FB40C0" w:rsidP="00FB40C0">
            <w:r w:rsidRPr="00C306CA">
              <w:t>0.076</w:t>
            </w:r>
          </w:p>
        </w:tc>
        <w:tc>
          <w:tcPr>
            <w:tcW w:w="1127" w:type="dxa"/>
          </w:tcPr>
          <w:p w14:paraId="11662FCE" w14:textId="663A777D" w:rsidR="00FB40C0" w:rsidRDefault="00FB40C0" w:rsidP="00FB40C0">
            <w:r w:rsidRPr="00C306CA">
              <w:t>-2.64727</w:t>
            </w:r>
          </w:p>
        </w:tc>
        <w:tc>
          <w:tcPr>
            <w:tcW w:w="1127" w:type="dxa"/>
          </w:tcPr>
          <w:p w14:paraId="1844AAB6" w14:textId="6C06D471" w:rsidR="00FB40C0" w:rsidRDefault="00FB40C0" w:rsidP="00FB40C0">
            <w:r w:rsidRPr="00C306CA">
              <w:t>0.574</w:t>
            </w:r>
          </w:p>
        </w:tc>
        <w:tc>
          <w:tcPr>
            <w:tcW w:w="1127" w:type="dxa"/>
          </w:tcPr>
          <w:p w14:paraId="1D55B66D" w14:textId="5D10F1AE" w:rsidR="00FB40C0" w:rsidRDefault="00FB40C0" w:rsidP="00FB40C0">
            <w:r w:rsidRPr="00C306CA">
              <w:t>-6.28137</w:t>
            </w:r>
          </w:p>
        </w:tc>
        <w:tc>
          <w:tcPr>
            <w:tcW w:w="1127" w:type="dxa"/>
          </w:tcPr>
          <w:p w14:paraId="7C4430D0" w14:textId="6E147926" w:rsidR="00FB40C0" w:rsidRDefault="00FB40C0" w:rsidP="00FB40C0">
            <w:r w:rsidRPr="00C306CA">
              <w:t>0.072</w:t>
            </w:r>
          </w:p>
        </w:tc>
      </w:tr>
      <w:tr w:rsidR="00FB40C0" w14:paraId="36098D6E" w14:textId="77777777" w:rsidTr="00FB40C0">
        <w:tc>
          <w:tcPr>
            <w:tcW w:w="1127" w:type="dxa"/>
          </w:tcPr>
          <w:p w14:paraId="3E1F0794" w14:textId="227897F3" w:rsidR="00FB40C0" w:rsidRDefault="00FB40C0" w:rsidP="00FB40C0">
            <w:r w:rsidRPr="00C306CA">
              <w:t>-4.98433</w:t>
            </w:r>
          </w:p>
        </w:tc>
        <w:tc>
          <w:tcPr>
            <w:tcW w:w="1127" w:type="dxa"/>
          </w:tcPr>
          <w:p w14:paraId="47729155" w14:textId="076A038C" w:rsidR="00FB40C0" w:rsidRDefault="00FB40C0" w:rsidP="00FB40C0">
            <w:r w:rsidRPr="00C306CA">
              <w:t>0.1551</w:t>
            </w:r>
          </w:p>
        </w:tc>
        <w:tc>
          <w:tcPr>
            <w:tcW w:w="1127" w:type="dxa"/>
          </w:tcPr>
          <w:p w14:paraId="113E382F" w14:textId="0916C32A" w:rsidR="00FB40C0" w:rsidRDefault="00FB40C0" w:rsidP="00FB40C0">
            <w:r w:rsidRPr="00C306CA">
              <w:t>-4.88238</w:t>
            </w:r>
          </w:p>
        </w:tc>
        <w:tc>
          <w:tcPr>
            <w:tcW w:w="1127" w:type="dxa"/>
          </w:tcPr>
          <w:p w14:paraId="1AFE0F6F" w14:textId="4949E9AA" w:rsidR="00FB40C0" w:rsidRDefault="00FB40C0" w:rsidP="00FB40C0">
            <w:r w:rsidRPr="00C306CA">
              <w:t>0.077</w:t>
            </w:r>
          </w:p>
        </w:tc>
        <w:tc>
          <w:tcPr>
            <w:tcW w:w="1127" w:type="dxa"/>
          </w:tcPr>
          <w:p w14:paraId="1FA2DD2F" w14:textId="3395FC92" w:rsidR="00FB40C0" w:rsidRDefault="00FB40C0" w:rsidP="00FB40C0">
            <w:r w:rsidRPr="00C306CA">
              <w:t>-2.64703</w:t>
            </w:r>
          </w:p>
        </w:tc>
        <w:tc>
          <w:tcPr>
            <w:tcW w:w="1127" w:type="dxa"/>
          </w:tcPr>
          <w:p w14:paraId="460C0EF8" w14:textId="1C073067" w:rsidR="00FB40C0" w:rsidRDefault="00FB40C0" w:rsidP="00FB40C0">
            <w:r w:rsidRPr="00C306CA">
              <w:t>0.575</w:t>
            </w:r>
          </w:p>
        </w:tc>
        <w:tc>
          <w:tcPr>
            <w:tcW w:w="1127" w:type="dxa"/>
          </w:tcPr>
          <w:p w14:paraId="57A71117" w14:textId="5AD89E35" w:rsidR="00FB40C0" w:rsidRDefault="00FB40C0" w:rsidP="00FB40C0">
            <w:r w:rsidRPr="00C306CA">
              <w:t>-6.28004</w:t>
            </w:r>
          </w:p>
        </w:tc>
        <w:tc>
          <w:tcPr>
            <w:tcW w:w="1127" w:type="dxa"/>
          </w:tcPr>
          <w:p w14:paraId="3F4786C2" w14:textId="433A3956" w:rsidR="00FB40C0" w:rsidRDefault="00FB40C0" w:rsidP="00FB40C0">
            <w:r w:rsidRPr="00C306CA">
              <w:t>0.072</w:t>
            </w:r>
          </w:p>
        </w:tc>
      </w:tr>
      <w:tr w:rsidR="00FB40C0" w14:paraId="13FC6489" w14:textId="77777777" w:rsidTr="00FB40C0">
        <w:tc>
          <w:tcPr>
            <w:tcW w:w="1127" w:type="dxa"/>
          </w:tcPr>
          <w:p w14:paraId="27837D58" w14:textId="2BB6692B" w:rsidR="00FB40C0" w:rsidRDefault="00FB40C0" w:rsidP="00FB40C0">
            <w:r w:rsidRPr="00C306CA">
              <w:t>-4.98425</w:t>
            </w:r>
          </w:p>
        </w:tc>
        <w:tc>
          <w:tcPr>
            <w:tcW w:w="1127" w:type="dxa"/>
          </w:tcPr>
          <w:p w14:paraId="7A6C5E46" w14:textId="0FED50B2" w:rsidR="00FB40C0" w:rsidRDefault="00FB40C0" w:rsidP="00FB40C0">
            <w:r w:rsidRPr="00C306CA">
              <w:t>0.1556</w:t>
            </w:r>
          </w:p>
        </w:tc>
        <w:tc>
          <w:tcPr>
            <w:tcW w:w="1127" w:type="dxa"/>
          </w:tcPr>
          <w:p w14:paraId="2A69A44F" w14:textId="1E3D6760" w:rsidR="00FB40C0" w:rsidRDefault="00FB40C0" w:rsidP="00FB40C0">
            <w:r w:rsidRPr="00C306CA">
              <w:t>-4.88003</w:t>
            </w:r>
          </w:p>
        </w:tc>
        <w:tc>
          <w:tcPr>
            <w:tcW w:w="1127" w:type="dxa"/>
          </w:tcPr>
          <w:p w14:paraId="31D12E5C" w14:textId="34B395E2" w:rsidR="00FB40C0" w:rsidRDefault="00FB40C0" w:rsidP="00FB40C0">
            <w:r w:rsidRPr="00C306CA">
              <w:t>0.077</w:t>
            </w:r>
          </w:p>
        </w:tc>
        <w:tc>
          <w:tcPr>
            <w:tcW w:w="1127" w:type="dxa"/>
          </w:tcPr>
          <w:p w14:paraId="40EC5A16" w14:textId="6889C7EE" w:rsidR="00FB40C0" w:rsidRDefault="00FB40C0" w:rsidP="00FB40C0">
            <w:r w:rsidRPr="00C306CA">
              <w:t>-2.64497</w:t>
            </w:r>
          </w:p>
        </w:tc>
        <w:tc>
          <w:tcPr>
            <w:tcW w:w="1127" w:type="dxa"/>
          </w:tcPr>
          <w:p w14:paraId="4648CF97" w14:textId="08C7E495" w:rsidR="00FB40C0" w:rsidRDefault="00FB40C0" w:rsidP="00FB40C0">
            <w:r w:rsidRPr="00C306CA">
              <w:t>0.575</w:t>
            </w:r>
          </w:p>
        </w:tc>
        <w:tc>
          <w:tcPr>
            <w:tcW w:w="1127" w:type="dxa"/>
          </w:tcPr>
          <w:p w14:paraId="7250A646" w14:textId="7798E9EA" w:rsidR="00FB40C0" w:rsidRDefault="00FB40C0" w:rsidP="00FB40C0">
            <w:r w:rsidRPr="00C306CA">
              <w:t>-6.27929</w:t>
            </w:r>
          </w:p>
        </w:tc>
        <w:tc>
          <w:tcPr>
            <w:tcW w:w="1127" w:type="dxa"/>
          </w:tcPr>
          <w:p w14:paraId="1B07C424" w14:textId="4052A248" w:rsidR="00FB40C0" w:rsidRDefault="00FB40C0" w:rsidP="00FB40C0">
            <w:r w:rsidRPr="00C306CA">
              <w:t>0.073</w:t>
            </w:r>
          </w:p>
        </w:tc>
      </w:tr>
      <w:tr w:rsidR="00FB40C0" w14:paraId="631D9E24" w14:textId="77777777" w:rsidTr="00FB40C0">
        <w:tc>
          <w:tcPr>
            <w:tcW w:w="1127" w:type="dxa"/>
          </w:tcPr>
          <w:p w14:paraId="54A98BDF" w14:textId="3D2869C4" w:rsidR="00FB40C0" w:rsidRDefault="00FB40C0" w:rsidP="00FB40C0">
            <w:r w:rsidRPr="00C306CA">
              <w:t>-4.98441</w:t>
            </w:r>
          </w:p>
        </w:tc>
        <w:tc>
          <w:tcPr>
            <w:tcW w:w="1127" w:type="dxa"/>
          </w:tcPr>
          <w:p w14:paraId="0767DB62" w14:textId="526E543A" w:rsidR="00FB40C0" w:rsidRDefault="00FB40C0" w:rsidP="00FB40C0">
            <w:r w:rsidRPr="00C306CA">
              <w:t>0.1561</w:t>
            </w:r>
          </w:p>
        </w:tc>
        <w:tc>
          <w:tcPr>
            <w:tcW w:w="1127" w:type="dxa"/>
          </w:tcPr>
          <w:p w14:paraId="3657EB42" w14:textId="6DA20E9B" w:rsidR="00FB40C0" w:rsidRDefault="00FB40C0" w:rsidP="00FB40C0">
            <w:r w:rsidRPr="00C306CA">
              <w:t>-4.87736</w:t>
            </w:r>
          </w:p>
        </w:tc>
        <w:tc>
          <w:tcPr>
            <w:tcW w:w="1127" w:type="dxa"/>
          </w:tcPr>
          <w:p w14:paraId="65E926B4" w14:textId="7D1752D5" w:rsidR="00FB40C0" w:rsidRDefault="00FB40C0" w:rsidP="00FB40C0">
            <w:r w:rsidRPr="00C306CA">
              <w:t>0.078</w:t>
            </w:r>
          </w:p>
        </w:tc>
        <w:tc>
          <w:tcPr>
            <w:tcW w:w="1127" w:type="dxa"/>
          </w:tcPr>
          <w:p w14:paraId="3C7EBE87" w14:textId="02D19F68" w:rsidR="00FB40C0" w:rsidRDefault="00FB40C0" w:rsidP="00FB40C0">
            <w:r w:rsidRPr="00C306CA">
              <w:t>-2.64351</w:t>
            </w:r>
          </w:p>
        </w:tc>
        <w:tc>
          <w:tcPr>
            <w:tcW w:w="1127" w:type="dxa"/>
          </w:tcPr>
          <w:p w14:paraId="65601389" w14:textId="3EDD0D28" w:rsidR="00FB40C0" w:rsidRDefault="00FB40C0" w:rsidP="00FB40C0">
            <w:r w:rsidRPr="00C306CA">
              <w:t>0.576</w:t>
            </w:r>
          </w:p>
        </w:tc>
        <w:tc>
          <w:tcPr>
            <w:tcW w:w="1127" w:type="dxa"/>
          </w:tcPr>
          <w:p w14:paraId="31DA6E73" w14:textId="414E9019" w:rsidR="00FB40C0" w:rsidRDefault="00FB40C0" w:rsidP="00FB40C0">
            <w:r w:rsidRPr="00C306CA">
              <w:t>-6.27938</w:t>
            </w:r>
          </w:p>
        </w:tc>
        <w:tc>
          <w:tcPr>
            <w:tcW w:w="1127" w:type="dxa"/>
          </w:tcPr>
          <w:p w14:paraId="23CBF909" w14:textId="7DFAF462" w:rsidR="00FB40C0" w:rsidRDefault="00FB40C0" w:rsidP="00FB40C0">
            <w:r w:rsidRPr="00C306CA">
              <w:t>0.073</w:t>
            </w:r>
          </w:p>
        </w:tc>
      </w:tr>
      <w:tr w:rsidR="00FB40C0" w14:paraId="6B0F0B65" w14:textId="77777777" w:rsidTr="00FB40C0">
        <w:tc>
          <w:tcPr>
            <w:tcW w:w="1127" w:type="dxa"/>
          </w:tcPr>
          <w:p w14:paraId="0248BD0C" w14:textId="1F7E439F" w:rsidR="00FB40C0" w:rsidRDefault="00FB40C0" w:rsidP="00FB40C0">
            <w:r w:rsidRPr="00C306CA">
              <w:t>-4.98567</w:t>
            </w:r>
          </w:p>
        </w:tc>
        <w:tc>
          <w:tcPr>
            <w:tcW w:w="1127" w:type="dxa"/>
          </w:tcPr>
          <w:p w14:paraId="3B893367" w14:textId="49F4F384" w:rsidR="00FB40C0" w:rsidRDefault="00FB40C0" w:rsidP="00FB40C0">
            <w:r w:rsidRPr="00C306CA">
              <w:t>0.1566</w:t>
            </w:r>
          </w:p>
        </w:tc>
        <w:tc>
          <w:tcPr>
            <w:tcW w:w="1127" w:type="dxa"/>
          </w:tcPr>
          <w:p w14:paraId="1985B92F" w14:textId="552EF71A" w:rsidR="00FB40C0" w:rsidRDefault="00FB40C0" w:rsidP="00FB40C0">
            <w:r w:rsidRPr="00C306CA">
              <w:t>-4.87421</w:t>
            </w:r>
          </w:p>
        </w:tc>
        <w:tc>
          <w:tcPr>
            <w:tcW w:w="1127" w:type="dxa"/>
          </w:tcPr>
          <w:p w14:paraId="3A1E047C" w14:textId="05CA8CB8" w:rsidR="00FB40C0" w:rsidRDefault="00FB40C0" w:rsidP="00FB40C0">
            <w:r w:rsidRPr="00C306CA">
              <w:t>0.078</w:t>
            </w:r>
          </w:p>
        </w:tc>
        <w:tc>
          <w:tcPr>
            <w:tcW w:w="1127" w:type="dxa"/>
          </w:tcPr>
          <w:p w14:paraId="2C9EDCAB" w14:textId="46853461" w:rsidR="00FB40C0" w:rsidRDefault="00FB40C0" w:rsidP="00FB40C0">
            <w:r w:rsidRPr="00C306CA">
              <w:t>-2.6413</w:t>
            </w:r>
          </w:p>
        </w:tc>
        <w:tc>
          <w:tcPr>
            <w:tcW w:w="1127" w:type="dxa"/>
          </w:tcPr>
          <w:p w14:paraId="65845ADE" w14:textId="7F37364A" w:rsidR="00FB40C0" w:rsidRDefault="00FB40C0" w:rsidP="00FB40C0">
            <w:r w:rsidRPr="00C306CA">
              <w:t>0.576</w:t>
            </w:r>
          </w:p>
        </w:tc>
        <w:tc>
          <w:tcPr>
            <w:tcW w:w="1127" w:type="dxa"/>
          </w:tcPr>
          <w:p w14:paraId="219EF32E" w14:textId="042AB8E9" w:rsidR="00FB40C0" w:rsidRDefault="00FB40C0" w:rsidP="00FB40C0">
            <w:r w:rsidRPr="00C306CA">
              <w:t>-6.28004</w:t>
            </w:r>
          </w:p>
        </w:tc>
        <w:tc>
          <w:tcPr>
            <w:tcW w:w="1127" w:type="dxa"/>
          </w:tcPr>
          <w:p w14:paraId="69E40134" w14:textId="76047837" w:rsidR="00FB40C0" w:rsidRDefault="00FB40C0" w:rsidP="00FB40C0">
            <w:r w:rsidRPr="00C306CA">
              <w:t>0.074</w:t>
            </w:r>
          </w:p>
        </w:tc>
      </w:tr>
      <w:tr w:rsidR="00FB40C0" w14:paraId="4948B046" w14:textId="77777777" w:rsidTr="00FB40C0">
        <w:tc>
          <w:tcPr>
            <w:tcW w:w="1127" w:type="dxa"/>
          </w:tcPr>
          <w:p w14:paraId="3B3503EC" w14:textId="2484D150" w:rsidR="00FB40C0" w:rsidRDefault="00FB40C0" w:rsidP="00FB40C0">
            <w:r w:rsidRPr="00C306CA">
              <w:t>-4.98575</w:t>
            </w:r>
          </w:p>
        </w:tc>
        <w:tc>
          <w:tcPr>
            <w:tcW w:w="1127" w:type="dxa"/>
          </w:tcPr>
          <w:p w14:paraId="7BE453AA" w14:textId="165EC34E" w:rsidR="00FB40C0" w:rsidRDefault="00FB40C0" w:rsidP="00FB40C0">
            <w:r w:rsidRPr="00C306CA">
              <w:t>0.1571</w:t>
            </w:r>
          </w:p>
        </w:tc>
        <w:tc>
          <w:tcPr>
            <w:tcW w:w="1127" w:type="dxa"/>
          </w:tcPr>
          <w:p w14:paraId="016AA649" w14:textId="4C7747A0" w:rsidR="00FB40C0" w:rsidRDefault="00FB40C0" w:rsidP="00FB40C0">
            <w:r w:rsidRPr="00C306CA">
              <w:t>-4.8719</w:t>
            </w:r>
          </w:p>
        </w:tc>
        <w:tc>
          <w:tcPr>
            <w:tcW w:w="1127" w:type="dxa"/>
          </w:tcPr>
          <w:p w14:paraId="7379E601" w14:textId="1703991F" w:rsidR="00FB40C0" w:rsidRDefault="00FB40C0" w:rsidP="00FB40C0">
            <w:r w:rsidRPr="00C306CA">
              <w:t>0.079</w:t>
            </w:r>
          </w:p>
        </w:tc>
        <w:tc>
          <w:tcPr>
            <w:tcW w:w="1127" w:type="dxa"/>
          </w:tcPr>
          <w:p w14:paraId="2679AA01" w14:textId="0016057E" w:rsidR="00FB40C0" w:rsidRDefault="00FB40C0" w:rsidP="00FB40C0">
            <w:r w:rsidRPr="00C306CA">
              <w:t>-2.63881</w:t>
            </w:r>
          </w:p>
        </w:tc>
        <w:tc>
          <w:tcPr>
            <w:tcW w:w="1127" w:type="dxa"/>
          </w:tcPr>
          <w:p w14:paraId="247BAE20" w14:textId="67DD7455" w:rsidR="00FB40C0" w:rsidRDefault="00FB40C0" w:rsidP="00FB40C0">
            <w:r w:rsidRPr="00C306CA">
              <w:t>0.577</w:t>
            </w:r>
          </w:p>
        </w:tc>
        <w:tc>
          <w:tcPr>
            <w:tcW w:w="1127" w:type="dxa"/>
          </w:tcPr>
          <w:p w14:paraId="37D3B939" w14:textId="35C4DE9C" w:rsidR="00FB40C0" w:rsidRDefault="00FB40C0" w:rsidP="00FB40C0">
            <w:r w:rsidRPr="00C306CA">
              <w:t>-6.2769</w:t>
            </w:r>
          </w:p>
        </w:tc>
        <w:tc>
          <w:tcPr>
            <w:tcW w:w="1127" w:type="dxa"/>
          </w:tcPr>
          <w:p w14:paraId="50759101" w14:textId="5C9CE634" w:rsidR="00FB40C0" w:rsidRDefault="00FB40C0" w:rsidP="00FB40C0">
            <w:r w:rsidRPr="00C306CA">
              <w:t>0.074</w:t>
            </w:r>
          </w:p>
        </w:tc>
      </w:tr>
      <w:tr w:rsidR="00FB40C0" w14:paraId="104D8936" w14:textId="77777777" w:rsidTr="00FB40C0">
        <w:tc>
          <w:tcPr>
            <w:tcW w:w="1127" w:type="dxa"/>
          </w:tcPr>
          <w:p w14:paraId="049F5044" w14:textId="0A384970" w:rsidR="00FB40C0" w:rsidRDefault="00FB40C0" w:rsidP="00FB40C0">
            <w:r w:rsidRPr="00C306CA">
              <w:t>-4.98601</w:t>
            </w:r>
          </w:p>
        </w:tc>
        <w:tc>
          <w:tcPr>
            <w:tcW w:w="1127" w:type="dxa"/>
          </w:tcPr>
          <w:p w14:paraId="6ED6E437" w14:textId="2C65FA6C" w:rsidR="00FB40C0" w:rsidRDefault="00FB40C0" w:rsidP="00FB40C0">
            <w:r w:rsidRPr="00C306CA">
              <w:t>0.1576</w:t>
            </w:r>
          </w:p>
        </w:tc>
        <w:tc>
          <w:tcPr>
            <w:tcW w:w="1127" w:type="dxa"/>
          </w:tcPr>
          <w:p w14:paraId="44FE15EE" w14:textId="5F44C591" w:rsidR="00FB40C0" w:rsidRDefault="00FB40C0" w:rsidP="00FB40C0">
            <w:r w:rsidRPr="00C306CA">
              <w:t>-4.86945</w:t>
            </w:r>
          </w:p>
        </w:tc>
        <w:tc>
          <w:tcPr>
            <w:tcW w:w="1127" w:type="dxa"/>
          </w:tcPr>
          <w:p w14:paraId="629C205A" w14:textId="6C5C3EB0" w:rsidR="00FB40C0" w:rsidRDefault="00FB40C0" w:rsidP="00FB40C0">
            <w:r w:rsidRPr="00C306CA">
              <w:t>0.079</w:t>
            </w:r>
          </w:p>
        </w:tc>
        <w:tc>
          <w:tcPr>
            <w:tcW w:w="1127" w:type="dxa"/>
          </w:tcPr>
          <w:p w14:paraId="1A92152F" w14:textId="29DDDF2C" w:rsidR="00FB40C0" w:rsidRDefault="00FB40C0" w:rsidP="00FB40C0">
            <w:r w:rsidRPr="00C306CA">
              <w:t>-2.63702</w:t>
            </w:r>
          </w:p>
        </w:tc>
        <w:tc>
          <w:tcPr>
            <w:tcW w:w="1127" w:type="dxa"/>
          </w:tcPr>
          <w:p w14:paraId="7143628B" w14:textId="3FC770ED" w:rsidR="00FB40C0" w:rsidRDefault="00FB40C0" w:rsidP="00FB40C0">
            <w:r w:rsidRPr="00C306CA">
              <w:t>0.577</w:t>
            </w:r>
          </w:p>
        </w:tc>
        <w:tc>
          <w:tcPr>
            <w:tcW w:w="1127" w:type="dxa"/>
          </w:tcPr>
          <w:p w14:paraId="412870B9" w14:textId="61441B0C" w:rsidR="00FB40C0" w:rsidRDefault="00FB40C0" w:rsidP="00FB40C0">
            <w:r w:rsidRPr="00C306CA">
              <w:t>-6.2737</w:t>
            </w:r>
          </w:p>
        </w:tc>
        <w:tc>
          <w:tcPr>
            <w:tcW w:w="1127" w:type="dxa"/>
          </w:tcPr>
          <w:p w14:paraId="4779375B" w14:textId="0CCE8B3B" w:rsidR="00FB40C0" w:rsidRDefault="00FB40C0" w:rsidP="00FB40C0">
            <w:r w:rsidRPr="00C306CA">
              <w:t>0.075</w:t>
            </w:r>
          </w:p>
        </w:tc>
      </w:tr>
      <w:tr w:rsidR="00FB40C0" w14:paraId="47D9F1CD" w14:textId="77777777" w:rsidTr="00FB40C0">
        <w:tc>
          <w:tcPr>
            <w:tcW w:w="1127" w:type="dxa"/>
          </w:tcPr>
          <w:p w14:paraId="0995865B" w14:textId="6AC0112D" w:rsidR="00FB40C0" w:rsidRDefault="00FB40C0" w:rsidP="00FB40C0">
            <w:r w:rsidRPr="00C306CA">
              <w:t>-4.98592</w:t>
            </w:r>
          </w:p>
        </w:tc>
        <w:tc>
          <w:tcPr>
            <w:tcW w:w="1127" w:type="dxa"/>
          </w:tcPr>
          <w:p w14:paraId="48500B34" w14:textId="655FD4C5" w:rsidR="00FB40C0" w:rsidRDefault="00FB40C0" w:rsidP="00FB40C0">
            <w:r w:rsidRPr="00C306CA">
              <w:t>0.1581</w:t>
            </w:r>
          </w:p>
        </w:tc>
        <w:tc>
          <w:tcPr>
            <w:tcW w:w="1127" w:type="dxa"/>
          </w:tcPr>
          <w:p w14:paraId="41CAA1EE" w14:textId="28727936" w:rsidR="00FB40C0" w:rsidRDefault="00FB40C0" w:rsidP="00FB40C0">
            <w:r w:rsidRPr="00C306CA">
              <w:t>-4.86668</w:t>
            </w:r>
          </w:p>
        </w:tc>
        <w:tc>
          <w:tcPr>
            <w:tcW w:w="1127" w:type="dxa"/>
          </w:tcPr>
          <w:p w14:paraId="15B311B6" w14:textId="4AA0D8D2" w:rsidR="00FB40C0" w:rsidRDefault="00FB40C0" w:rsidP="00FB40C0">
            <w:r w:rsidRPr="00C306CA">
              <w:t>0.08</w:t>
            </w:r>
          </w:p>
        </w:tc>
        <w:tc>
          <w:tcPr>
            <w:tcW w:w="1127" w:type="dxa"/>
          </w:tcPr>
          <w:p w14:paraId="11BB3C53" w14:textId="17AABFB7" w:rsidR="00FB40C0" w:rsidRDefault="00FB40C0" w:rsidP="00FB40C0">
            <w:r w:rsidRPr="00C306CA">
              <w:t>-2.63518</w:t>
            </w:r>
          </w:p>
        </w:tc>
        <w:tc>
          <w:tcPr>
            <w:tcW w:w="1127" w:type="dxa"/>
          </w:tcPr>
          <w:p w14:paraId="57060163" w14:textId="0C8997A4" w:rsidR="00FB40C0" w:rsidRDefault="00FB40C0" w:rsidP="00FB40C0">
            <w:r w:rsidRPr="00C306CA">
              <w:t>0.578</w:t>
            </w:r>
          </w:p>
        </w:tc>
        <w:tc>
          <w:tcPr>
            <w:tcW w:w="1127" w:type="dxa"/>
          </w:tcPr>
          <w:p w14:paraId="1C700683" w14:textId="158B1EFC" w:rsidR="00FB40C0" w:rsidRDefault="00FB40C0" w:rsidP="00FB40C0">
            <w:r w:rsidRPr="00C306CA">
              <w:t>-6.27525</w:t>
            </w:r>
          </w:p>
        </w:tc>
        <w:tc>
          <w:tcPr>
            <w:tcW w:w="1127" w:type="dxa"/>
          </w:tcPr>
          <w:p w14:paraId="10B69760" w14:textId="15306A10" w:rsidR="00FB40C0" w:rsidRDefault="00FB40C0" w:rsidP="00FB40C0">
            <w:r w:rsidRPr="00C306CA">
              <w:t>0.075</w:t>
            </w:r>
          </w:p>
        </w:tc>
      </w:tr>
      <w:tr w:rsidR="00FB40C0" w14:paraId="6E5B6879" w14:textId="77777777" w:rsidTr="00FB40C0">
        <w:tc>
          <w:tcPr>
            <w:tcW w:w="1127" w:type="dxa"/>
          </w:tcPr>
          <w:p w14:paraId="0F1E1A98" w14:textId="7D61AA58" w:rsidR="00FB40C0" w:rsidRDefault="00FB40C0" w:rsidP="00FB40C0">
            <w:r w:rsidRPr="00C306CA">
              <w:t>-4.98592</w:t>
            </w:r>
          </w:p>
        </w:tc>
        <w:tc>
          <w:tcPr>
            <w:tcW w:w="1127" w:type="dxa"/>
          </w:tcPr>
          <w:p w14:paraId="10EEF9E3" w14:textId="26D0FD90" w:rsidR="00FB40C0" w:rsidRDefault="00FB40C0" w:rsidP="00FB40C0">
            <w:r w:rsidRPr="00C306CA">
              <w:t>0.1586</w:t>
            </w:r>
          </w:p>
        </w:tc>
        <w:tc>
          <w:tcPr>
            <w:tcW w:w="1127" w:type="dxa"/>
          </w:tcPr>
          <w:p w14:paraId="3AF52393" w14:textId="3A9C4013" w:rsidR="00FB40C0" w:rsidRDefault="00FB40C0" w:rsidP="00FB40C0">
            <w:r w:rsidRPr="00C306CA">
              <w:t>-4.86312</w:t>
            </w:r>
          </w:p>
        </w:tc>
        <w:tc>
          <w:tcPr>
            <w:tcW w:w="1127" w:type="dxa"/>
          </w:tcPr>
          <w:p w14:paraId="69629B63" w14:textId="1752ECAD" w:rsidR="00FB40C0" w:rsidRDefault="00FB40C0" w:rsidP="00FB40C0">
            <w:r w:rsidRPr="00C306CA">
              <w:t>0.081</w:t>
            </w:r>
          </w:p>
        </w:tc>
        <w:tc>
          <w:tcPr>
            <w:tcW w:w="1127" w:type="dxa"/>
          </w:tcPr>
          <w:p w14:paraId="06F00EC4" w14:textId="634E5F2B" w:rsidR="00FB40C0" w:rsidRDefault="00FB40C0" w:rsidP="00FB40C0">
            <w:r w:rsidRPr="00C306CA">
              <w:t>-2.63159</w:t>
            </w:r>
          </w:p>
        </w:tc>
        <w:tc>
          <w:tcPr>
            <w:tcW w:w="1127" w:type="dxa"/>
          </w:tcPr>
          <w:p w14:paraId="42733AF6" w14:textId="50A5E8E9" w:rsidR="00FB40C0" w:rsidRDefault="00FB40C0" w:rsidP="00FB40C0">
            <w:r w:rsidRPr="00C306CA">
              <w:t>0.578</w:t>
            </w:r>
          </w:p>
        </w:tc>
        <w:tc>
          <w:tcPr>
            <w:tcW w:w="1127" w:type="dxa"/>
          </w:tcPr>
          <w:p w14:paraId="59A9CD53" w14:textId="07E508E4" w:rsidR="00FB40C0" w:rsidRDefault="00FB40C0" w:rsidP="00FB40C0">
            <w:r w:rsidRPr="00C306CA">
              <w:t>-6.27476</w:t>
            </w:r>
          </w:p>
        </w:tc>
        <w:tc>
          <w:tcPr>
            <w:tcW w:w="1127" w:type="dxa"/>
          </w:tcPr>
          <w:p w14:paraId="6236E0D0" w14:textId="7892C8EC" w:rsidR="00FB40C0" w:rsidRDefault="00FB40C0" w:rsidP="00FB40C0">
            <w:r w:rsidRPr="00C306CA">
              <w:t>0.076</w:t>
            </w:r>
          </w:p>
        </w:tc>
      </w:tr>
      <w:tr w:rsidR="00FB40C0" w14:paraId="35E46C62" w14:textId="77777777" w:rsidTr="00FB40C0">
        <w:tc>
          <w:tcPr>
            <w:tcW w:w="1127" w:type="dxa"/>
          </w:tcPr>
          <w:p w14:paraId="43C3CCCA" w14:textId="32330B7C" w:rsidR="00FB40C0" w:rsidRDefault="00FB40C0" w:rsidP="00FB40C0">
            <w:r w:rsidRPr="00C306CA">
              <w:t>-4.98584</w:t>
            </w:r>
          </w:p>
        </w:tc>
        <w:tc>
          <w:tcPr>
            <w:tcW w:w="1127" w:type="dxa"/>
          </w:tcPr>
          <w:p w14:paraId="49942B56" w14:textId="6B4C505D" w:rsidR="00FB40C0" w:rsidRDefault="00FB40C0" w:rsidP="00FB40C0">
            <w:r w:rsidRPr="00C306CA">
              <w:t>0.1591</w:t>
            </w:r>
          </w:p>
        </w:tc>
        <w:tc>
          <w:tcPr>
            <w:tcW w:w="1127" w:type="dxa"/>
          </w:tcPr>
          <w:p w14:paraId="544F66CC" w14:textId="69B3E217" w:rsidR="00FB40C0" w:rsidRDefault="00FB40C0" w:rsidP="00FB40C0">
            <w:r w:rsidRPr="00C306CA">
              <w:t>-4.86119</w:t>
            </w:r>
          </w:p>
        </w:tc>
        <w:tc>
          <w:tcPr>
            <w:tcW w:w="1127" w:type="dxa"/>
          </w:tcPr>
          <w:p w14:paraId="052770D0" w14:textId="34F5722F" w:rsidR="00FB40C0" w:rsidRDefault="00FB40C0" w:rsidP="00FB40C0">
            <w:r w:rsidRPr="00C306CA">
              <w:t>0.081</w:t>
            </w:r>
          </w:p>
        </w:tc>
        <w:tc>
          <w:tcPr>
            <w:tcW w:w="1127" w:type="dxa"/>
          </w:tcPr>
          <w:p w14:paraId="551F80BA" w14:textId="472A4925" w:rsidR="00FB40C0" w:rsidRDefault="00FB40C0" w:rsidP="00FB40C0">
            <w:r w:rsidRPr="00C306CA">
              <w:t>-2.63</w:t>
            </w:r>
          </w:p>
        </w:tc>
        <w:tc>
          <w:tcPr>
            <w:tcW w:w="1127" w:type="dxa"/>
          </w:tcPr>
          <w:p w14:paraId="349A3D02" w14:textId="3C44E2A3" w:rsidR="00FB40C0" w:rsidRDefault="00FB40C0" w:rsidP="00FB40C0">
            <w:r w:rsidRPr="00C306CA">
              <w:t>0.579</w:t>
            </w:r>
          </w:p>
        </w:tc>
        <w:tc>
          <w:tcPr>
            <w:tcW w:w="1127" w:type="dxa"/>
          </w:tcPr>
          <w:p w14:paraId="1C233C9C" w14:textId="39B76B05" w:rsidR="00FB40C0" w:rsidRDefault="00FB40C0" w:rsidP="00FB40C0">
            <w:r w:rsidRPr="00C306CA">
              <w:t>-6.27362</w:t>
            </w:r>
          </w:p>
        </w:tc>
        <w:tc>
          <w:tcPr>
            <w:tcW w:w="1127" w:type="dxa"/>
          </w:tcPr>
          <w:p w14:paraId="0ED90012" w14:textId="4C91768F" w:rsidR="00FB40C0" w:rsidRDefault="00FB40C0" w:rsidP="00FB40C0">
            <w:r w:rsidRPr="00C306CA">
              <w:t>0.076</w:t>
            </w:r>
          </w:p>
        </w:tc>
      </w:tr>
      <w:tr w:rsidR="00FB40C0" w14:paraId="4C5D690A" w14:textId="77777777" w:rsidTr="00FB40C0">
        <w:tc>
          <w:tcPr>
            <w:tcW w:w="1127" w:type="dxa"/>
          </w:tcPr>
          <w:p w14:paraId="171ECE23" w14:textId="037E1A54" w:rsidR="00FB40C0" w:rsidRDefault="00FB40C0" w:rsidP="00FB40C0">
            <w:r w:rsidRPr="00C306CA">
              <w:t>-4.985</w:t>
            </w:r>
          </w:p>
        </w:tc>
        <w:tc>
          <w:tcPr>
            <w:tcW w:w="1127" w:type="dxa"/>
          </w:tcPr>
          <w:p w14:paraId="13D6C2B9" w14:textId="17C4BBD8" w:rsidR="00FB40C0" w:rsidRDefault="00FB40C0" w:rsidP="00FB40C0">
            <w:r w:rsidRPr="00C306CA">
              <w:t>0.1596</w:t>
            </w:r>
          </w:p>
        </w:tc>
        <w:tc>
          <w:tcPr>
            <w:tcW w:w="1127" w:type="dxa"/>
          </w:tcPr>
          <w:p w14:paraId="30F8FAEA" w14:textId="71671134" w:rsidR="00FB40C0" w:rsidRDefault="00FB40C0" w:rsidP="00FB40C0">
            <w:r w:rsidRPr="00C306CA">
              <w:t>-4.85879</w:t>
            </w:r>
          </w:p>
        </w:tc>
        <w:tc>
          <w:tcPr>
            <w:tcW w:w="1127" w:type="dxa"/>
          </w:tcPr>
          <w:p w14:paraId="5ABEB654" w14:textId="1A0BD986" w:rsidR="00FB40C0" w:rsidRDefault="00FB40C0" w:rsidP="00FB40C0">
            <w:r w:rsidRPr="00C306CA">
              <w:t>0.082</w:t>
            </w:r>
          </w:p>
        </w:tc>
        <w:tc>
          <w:tcPr>
            <w:tcW w:w="1127" w:type="dxa"/>
          </w:tcPr>
          <w:p w14:paraId="61658DC1" w14:textId="53A4B73B" w:rsidR="00FB40C0" w:rsidRDefault="00FB40C0" w:rsidP="00FB40C0">
            <w:r w:rsidRPr="00C306CA">
              <w:t>-2.62797</w:t>
            </w:r>
          </w:p>
        </w:tc>
        <w:tc>
          <w:tcPr>
            <w:tcW w:w="1127" w:type="dxa"/>
          </w:tcPr>
          <w:p w14:paraId="0FFC0BC5" w14:textId="71162C32" w:rsidR="00FB40C0" w:rsidRDefault="00FB40C0" w:rsidP="00FB40C0">
            <w:r w:rsidRPr="00C306CA">
              <w:t>0.579</w:t>
            </w:r>
          </w:p>
        </w:tc>
        <w:tc>
          <w:tcPr>
            <w:tcW w:w="1127" w:type="dxa"/>
          </w:tcPr>
          <w:p w14:paraId="535C3232" w14:textId="7AAA6B3A" w:rsidR="00FB40C0" w:rsidRDefault="00FB40C0" w:rsidP="00FB40C0">
            <w:r w:rsidRPr="00C306CA">
              <w:t>-6.2764</w:t>
            </w:r>
          </w:p>
        </w:tc>
        <w:tc>
          <w:tcPr>
            <w:tcW w:w="1127" w:type="dxa"/>
          </w:tcPr>
          <w:p w14:paraId="12FE99C2" w14:textId="76E09404" w:rsidR="00FB40C0" w:rsidRDefault="00FB40C0" w:rsidP="00FB40C0">
            <w:r w:rsidRPr="00C306CA">
              <w:t>0.077</w:t>
            </w:r>
          </w:p>
        </w:tc>
      </w:tr>
      <w:tr w:rsidR="00FB40C0" w14:paraId="2E9AC732" w14:textId="77777777" w:rsidTr="00FB40C0">
        <w:tc>
          <w:tcPr>
            <w:tcW w:w="1127" w:type="dxa"/>
          </w:tcPr>
          <w:p w14:paraId="36937C00" w14:textId="209B58B6" w:rsidR="00FB40C0" w:rsidRDefault="00FB40C0" w:rsidP="00FB40C0">
            <w:r w:rsidRPr="00C306CA">
              <w:t>-4.98508</w:t>
            </w:r>
          </w:p>
        </w:tc>
        <w:tc>
          <w:tcPr>
            <w:tcW w:w="1127" w:type="dxa"/>
          </w:tcPr>
          <w:p w14:paraId="5308DDE5" w14:textId="02A71051" w:rsidR="00FB40C0" w:rsidRDefault="00FB40C0" w:rsidP="00FB40C0">
            <w:r w:rsidRPr="00C306CA">
              <w:t>0.1601</w:t>
            </w:r>
          </w:p>
        </w:tc>
        <w:tc>
          <w:tcPr>
            <w:tcW w:w="1127" w:type="dxa"/>
          </w:tcPr>
          <w:p w14:paraId="1635887D" w14:textId="5E29B0DE" w:rsidR="00FB40C0" w:rsidRDefault="00FB40C0" w:rsidP="00FB40C0">
            <w:r w:rsidRPr="00C306CA">
              <w:t>-4.85577</w:t>
            </w:r>
          </w:p>
        </w:tc>
        <w:tc>
          <w:tcPr>
            <w:tcW w:w="1127" w:type="dxa"/>
          </w:tcPr>
          <w:p w14:paraId="1EC1E546" w14:textId="00730C65" w:rsidR="00FB40C0" w:rsidRDefault="00FB40C0" w:rsidP="00FB40C0">
            <w:r w:rsidRPr="00C306CA">
              <w:t>0.082</w:t>
            </w:r>
          </w:p>
        </w:tc>
        <w:tc>
          <w:tcPr>
            <w:tcW w:w="1127" w:type="dxa"/>
          </w:tcPr>
          <w:p w14:paraId="0F857B4F" w14:textId="58AF3DB4" w:rsidR="00FB40C0" w:rsidRDefault="00FB40C0" w:rsidP="00FB40C0">
            <w:r w:rsidRPr="00C306CA">
              <w:t>-2.62628</w:t>
            </w:r>
          </w:p>
        </w:tc>
        <w:tc>
          <w:tcPr>
            <w:tcW w:w="1127" w:type="dxa"/>
          </w:tcPr>
          <w:p w14:paraId="0ED8471D" w14:textId="55DF1960" w:rsidR="00FB40C0" w:rsidRDefault="00FB40C0" w:rsidP="00FB40C0">
            <w:r w:rsidRPr="00C306CA">
              <w:t>0.58</w:t>
            </w:r>
          </w:p>
        </w:tc>
        <w:tc>
          <w:tcPr>
            <w:tcW w:w="1127" w:type="dxa"/>
          </w:tcPr>
          <w:p w14:paraId="1A2CECF8" w14:textId="6ADD6E42" w:rsidR="00FB40C0" w:rsidRDefault="00FB40C0" w:rsidP="00FB40C0">
            <w:r w:rsidRPr="00C306CA">
              <w:t>-6.27353</w:t>
            </w:r>
          </w:p>
        </w:tc>
        <w:tc>
          <w:tcPr>
            <w:tcW w:w="1127" w:type="dxa"/>
          </w:tcPr>
          <w:p w14:paraId="488B99DE" w14:textId="4BDBD9E1" w:rsidR="00FB40C0" w:rsidRDefault="00FB40C0" w:rsidP="00FB40C0">
            <w:r w:rsidRPr="00C306CA">
              <w:t>0.077</w:t>
            </w:r>
          </w:p>
        </w:tc>
      </w:tr>
      <w:tr w:rsidR="00FB40C0" w14:paraId="1CD03DC4" w14:textId="77777777" w:rsidTr="00FB40C0">
        <w:tc>
          <w:tcPr>
            <w:tcW w:w="1127" w:type="dxa"/>
          </w:tcPr>
          <w:p w14:paraId="02D89213" w14:textId="4C4268F9" w:rsidR="00FB40C0" w:rsidRDefault="00FB40C0" w:rsidP="00FB40C0">
            <w:r w:rsidRPr="00C306CA">
              <w:t>-4.98416</w:t>
            </w:r>
          </w:p>
        </w:tc>
        <w:tc>
          <w:tcPr>
            <w:tcW w:w="1127" w:type="dxa"/>
          </w:tcPr>
          <w:p w14:paraId="49688C43" w14:textId="2AC2094D" w:rsidR="00FB40C0" w:rsidRDefault="00FB40C0" w:rsidP="00FB40C0">
            <w:r w:rsidRPr="00C306CA">
              <w:t>0.1606</w:t>
            </w:r>
          </w:p>
        </w:tc>
        <w:tc>
          <w:tcPr>
            <w:tcW w:w="1127" w:type="dxa"/>
          </w:tcPr>
          <w:p w14:paraId="4AD9CA5F" w14:textId="70EB9793" w:rsidR="00FB40C0" w:rsidRDefault="00FB40C0" w:rsidP="00FB40C0">
            <w:r w:rsidRPr="00C306CA">
              <w:t>-4.85293</w:t>
            </w:r>
          </w:p>
        </w:tc>
        <w:tc>
          <w:tcPr>
            <w:tcW w:w="1127" w:type="dxa"/>
          </w:tcPr>
          <w:p w14:paraId="20357BCD" w14:textId="1922E2FB" w:rsidR="00FB40C0" w:rsidRDefault="00FB40C0" w:rsidP="00FB40C0">
            <w:r w:rsidRPr="00C306CA">
              <w:t>0.083</w:t>
            </w:r>
          </w:p>
        </w:tc>
        <w:tc>
          <w:tcPr>
            <w:tcW w:w="1127" w:type="dxa"/>
          </w:tcPr>
          <w:p w14:paraId="3EDB206B" w14:textId="6A6A8555" w:rsidR="00FB40C0" w:rsidRDefault="00FB40C0" w:rsidP="00FB40C0">
            <w:r w:rsidRPr="00C306CA">
              <w:t>-2.62387</w:t>
            </w:r>
          </w:p>
        </w:tc>
        <w:tc>
          <w:tcPr>
            <w:tcW w:w="1127" w:type="dxa"/>
          </w:tcPr>
          <w:p w14:paraId="77778481" w14:textId="1389F908" w:rsidR="00FB40C0" w:rsidRDefault="00FB40C0" w:rsidP="00FB40C0">
            <w:r w:rsidRPr="00C306CA">
              <w:t>0.58</w:t>
            </w:r>
          </w:p>
        </w:tc>
        <w:tc>
          <w:tcPr>
            <w:tcW w:w="1127" w:type="dxa"/>
          </w:tcPr>
          <w:p w14:paraId="3F234EB0" w14:textId="2F2351A5" w:rsidR="00FB40C0" w:rsidRDefault="00FB40C0" w:rsidP="00FB40C0">
            <w:r w:rsidRPr="00C306CA">
              <w:t>-6.27394</w:t>
            </w:r>
          </w:p>
        </w:tc>
        <w:tc>
          <w:tcPr>
            <w:tcW w:w="1127" w:type="dxa"/>
          </w:tcPr>
          <w:p w14:paraId="488E794C" w14:textId="78FFE115" w:rsidR="00FB40C0" w:rsidRDefault="00FB40C0" w:rsidP="00FB40C0">
            <w:r w:rsidRPr="00C306CA">
              <w:t>0.078</w:t>
            </w:r>
          </w:p>
        </w:tc>
      </w:tr>
      <w:tr w:rsidR="00FB40C0" w14:paraId="2DD3895B" w14:textId="77777777" w:rsidTr="00FB40C0">
        <w:tc>
          <w:tcPr>
            <w:tcW w:w="1127" w:type="dxa"/>
          </w:tcPr>
          <w:p w14:paraId="7BDE43EB" w14:textId="0B6AE109" w:rsidR="00FB40C0" w:rsidRDefault="00FB40C0" w:rsidP="00FB40C0">
            <w:r w:rsidRPr="00C306CA">
              <w:t>-4.984</w:t>
            </w:r>
          </w:p>
        </w:tc>
        <w:tc>
          <w:tcPr>
            <w:tcW w:w="1127" w:type="dxa"/>
          </w:tcPr>
          <w:p w14:paraId="18E085A9" w14:textId="1E47DA3B" w:rsidR="00FB40C0" w:rsidRDefault="00FB40C0" w:rsidP="00FB40C0">
            <w:r w:rsidRPr="00C306CA">
              <w:t>0.1611</w:t>
            </w:r>
          </w:p>
        </w:tc>
        <w:tc>
          <w:tcPr>
            <w:tcW w:w="1127" w:type="dxa"/>
          </w:tcPr>
          <w:p w14:paraId="78745E76" w14:textId="458BD99B" w:rsidR="00FB40C0" w:rsidRDefault="00FB40C0" w:rsidP="00FB40C0">
            <w:r w:rsidRPr="00C306CA">
              <w:t>-4.85074</w:t>
            </w:r>
          </w:p>
        </w:tc>
        <w:tc>
          <w:tcPr>
            <w:tcW w:w="1127" w:type="dxa"/>
          </w:tcPr>
          <w:p w14:paraId="2358CC4E" w14:textId="2127F6C9" w:rsidR="00FB40C0" w:rsidRDefault="00FB40C0" w:rsidP="00FB40C0">
            <w:r w:rsidRPr="00C306CA">
              <w:t>0.083</w:t>
            </w:r>
          </w:p>
        </w:tc>
        <w:tc>
          <w:tcPr>
            <w:tcW w:w="1127" w:type="dxa"/>
          </w:tcPr>
          <w:p w14:paraId="20A2947E" w14:textId="153350F1" w:rsidR="00FB40C0" w:rsidRDefault="00FB40C0" w:rsidP="00FB40C0">
            <w:r w:rsidRPr="00C306CA">
              <w:t>-2.6207</w:t>
            </w:r>
          </w:p>
        </w:tc>
        <w:tc>
          <w:tcPr>
            <w:tcW w:w="1127" w:type="dxa"/>
          </w:tcPr>
          <w:p w14:paraId="18277C8B" w14:textId="6CB4F1CF" w:rsidR="00FB40C0" w:rsidRDefault="00FB40C0" w:rsidP="00FB40C0">
            <w:r w:rsidRPr="00C306CA">
              <w:t>0.581</w:t>
            </w:r>
          </w:p>
        </w:tc>
        <w:tc>
          <w:tcPr>
            <w:tcW w:w="1127" w:type="dxa"/>
          </w:tcPr>
          <w:p w14:paraId="3DE1A103" w14:textId="74AD7E3E" w:rsidR="00FB40C0" w:rsidRDefault="00FB40C0" w:rsidP="00FB40C0">
            <w:r w:rsidRPr="00C306CA">
              <w:t>-6.27394</w:t>
            </w:r>
          </w:p>
        </w:tc>
        <w:tc>
          <w:tcPr>
            <w:tcW w:w="1127" w:type="dxa"/>
          </w:tcPr>
          <w:p w14:paraId="13EAB2A1" w14:textId="3ED10E07" w:rsidR="00FB40C0" w:rsidRDefault="00FB40C0" w:rsidP="00FB40C0">
            <w:r w:rsidRPr="00C306CA">
              <w:t>0.078</w:t>
            </w:r>
          </w:p>
        </w:tc>
      </w:tr>
      <w:tr w:rsidR="00FB40C0" w14:paraId="426AF0FD" w14:textId="77777777" w:rsidTr="00FB40C0">
        <w:tc>
          <w:tcPr>
            <w:tcW w:w="1127" w:type="dxa"/>
          </w:tcPr>
          <w:p w14:paraId="27492ABF" w14:textId="751405F8" w:rsidR="00FB40C0" w:rsidRDefault="00FB40C0" w:rsidP="00FB40C0">
            <w:r w:rsidRPr="00C306CA">
              <w:t>-4.98433</w:t>
            </w:r>
          </w:p>
        </w:tc>
        <w:tc>
          <w:tcPr>
            <w:tcW w:w="1127" w:type="dxa"/>
          </w:tcPr>
          <w:p w14:paraId="3CF9AE30" w14:textId="1C35FCB9" w:rsidR="00FB40C0" w:rsidRDefault="00FB40C0" w:rsidP="00FB40C0">
            <w:r w:rsidRPr="00C306CA">
              <w:t>0.1616</w:t>
            </w:r>
          </w:p>
        </w:tc>
        <w:tc>
          <w:tcPr>
            <w:tcW w:w="1127" w:type="dxa"/>
          </w:tcPr>
          <w:p w14:paraId="519C483E" w14:textId="5E2D01F9" w:rsidR="00FB40C0" w:rsidRDefault="00FB40C0" w:rsidP="00FB40C0">
            <w:r w:rsidRPr="00C306CA">
              <w:t>-4.84808</w:t>
            </w:r>
          </w:p>
        </w:tc>
        <w:tc>
          <w:tcPr>
            <w:tcW w:w="1127" w:type="dxa"/>
          </w:tcPr>
          <w:p w14:paraId="738C666F" w14:textId="7FB19335" w:rsidR="00FB40C0" w:rsidRDefault="00FB40C0" w:rsidP="00FB40C0">
            <w:r w:rsidRPr="00C306CA">
              <w:t>0.084</w:t>
            </w:r>
          </w:p>
        </w:tc>
        <w:tc>
          <w:tcPr>
            <w:tcW w:w="1127" w:type="dxa"/>
          </w:tcPr>
          <w:p w14:paraId="6C42B073" w14:textId="5A694BB8" w:rsidR="00FB40C0" w:rsidRDefault="00FB40C0" w:rsidP="00FB40C0">
            <w:r w:rsidRPr="00C306CA">
              <w:t>-2.61695</w:t>
            </w:r>
          </w:p>
        </w:tc>
        <w:tc>
          <w:tcPr>
            <w:tcW w:w="1127" w:type="dxa"/>
          </w:tcPr>
          <w:p w14:paraId="55781CFE" w14:textId="148AA83D" w:rsidR="00FB40C0" w:rsidRDefault="00FB40C0" w:rsidP="00FB40C0">
            <w:r w:rsidRPr="00C306CA">
              <w:t>0.581</w:t>
            </w:r>
          </w:p>
        </w:tc>
        <w:tc>
          <w:tcPr>
            <w:tcW w:w="1127" w:type="dxa"/>
          </w:tcPr>
          <w:p w14:paraId="7BFD27CB" w14:textId="2664F032" w:rsidR="00FB40C0" w:rsidRDefault="00FB40C0" w:rsidP="00FB40C0">
            <w:r w:rsidRPr="00C306CA">
              <w:t>-6.27386</w:t>
            </w:r>
          </w:p>
        </w:tc>
        <w:tc>
          <w:tcPr>
            <w:tcW w:w="1127" w:type="dxa"/>
          </w:tcPr>
          <w:p w14:paraId="39EC89B0" w14:textId="095F854F" w:rsidR="00FB40C0" w:rsidRDefault="00FB40C0" w:rsidP="00FB40C0">
            <w:r w:rsidRPr="00C306CA">
              <w:t>0.079</w:t>
            </w:r>
          </w:p>
        </w:tc>
      </w:tr>
      <w:tr w:rsidR="00FB40C0" w14:paraId="3474EC5F" w14:textId="77777777" w:rsidTr="00FB40C0">
        <w:tc>
          <w:tcPr>
            <w:tcW w:w="1127" w:type="dxa"/>
          </w:tcPr>
          <w:p w14:paraId="1BAC01C3" w14:textId="3089E4B1" w:rsidR="00FB40C0" w:rsidRDefault="00FB40C0" w:rsidP="00FB40C0">
            <w:r w:rsidRPr="00C306CA">
              <w:t>-4.98366</w:t>
            </w:r>
          </w:p>
        </w:tc>
        <w:tc>
          <w:tcPr>
            <w:tcW w:w="1127" w:type="dxa"/>
          </w:tcPr>
          <w:p w14:paraId="30CC663D" w14:textId="35172E99" w:rsidR="00FB40C0" w:rsidRDefault="00FB40C0" w:rsidP="00FB40C0">
            <w:r w:rsidRPr="00C306CA">
              <w:t>0.1621</w:t>
            </w:r>
          </w:p>
        </w:tc>
        <w:tc>
          <w:tcPr>
            <w:tcW w:w="1127" w:type="dxa"/>
          </w:tcPr>
          <w:p w14:paraId="2C7B082E" w14:textId="55636452" w:rsidR="00FB40C0" w:rsidRDefault="00FB40C0" w:rsidP="00FB40C0">
            <w:r w:rsidRPr="00C306CA">
              <w:t>-4.8456</w:t>
            </w:r>
          </w:p>
        </w:tc>
        <w:tc>
          <w:tcPr>
            <w:tcW w:w="1127" w:type="dxa"/>
          </w:tcPr>
          <w:p w14:paraId="06F59445" w14:textId="610C753B" w:rsidR="00FB40C0" w:rsidRDefault="00FB40C0" w:rsidP="00FB40C0">
            <w:r w:rsidRPr="00C306CA">
              <w:t>0.084</w:t>
            </w:r>
          </w:p>
        </w:tc>
        <w:tc>
          <w:tcPr>
            <w:tcW w:w="1127" w:type="dxa"/>
          </w:tcPr>
          <w:p w14:paraId="1645E074" w14:textId="35FA314D" w:rsidR="00FB40C0" w:rsidRDefault="00FB40C0" w:rsidP="00FB40C0">
            <w:r w:rsidRPr="00C306CA">
              <w:t>-2.61432</w:t>
            </w:r>
          </w:p>
        </w:tc>
        <w:tc>
          <w:tcPr>
            <w:tcW w:w="1127" w:type="dxa"/>
          </w:tcPr>
          <w:p w14:paraId="11C07D43" w14:textId="5A421AC8" w:rsidR="00FB40C0" w:rsidRDefault="00FB40C0" w:rsidP="00FB40C0">
            <w:r w:rsidRPr="00C306CA">
              <w:t>0.582</w:t>
            </w:r>
          </w:p>
        </w:tc>
        <w:tc>
          <w:tcPr>
            <w:tcW w:w="1127" w:type="dxa"/>
          </w:tcPr>
          <w:p w14:paraId="209232E2" w14:textId="350A5342" w:rsidR="00FB40C0" w:rsidRDefault="00FB40C0" w:rsidP="00FB40C0">
            <w:r w:rsidRPr="00C306CA">
              <w:t>-6.27206</w:t>
            </w:r>
          </w:p>
        </w:tc>
        <w:tc>
          <w:tcPr>
            <w:tcW w:w="1127" w:type="dxa"/>
          </w:tcPr>
          <w:p w14:paraId="23B6BCC7" w14:textId="6828D454" w:rsidR="00FB40C0" w:rsidRDefault="00FB40C0" w:rsidP="00FB40C0">
            <w:r w:rsidRPr="00C306CA">
              <w:t>0.079</w:t>
            </w:r>
          </w:p>
        </w:tc>
      </w:tr>
      <w:tr w:rsidR="00FB40C0" w14:paraId="15B946A4" w14:textId="77777777" w:rsidTr="00FB40C0">
        <w:tc>
          <w:tcPr>
            <w:tcW w:w="1127" w:type="dxa"/>
          </w:tcPr>
          <w:p w14:paraId="049CB655" w14:textId="0166940E" w:rsidR="00FB40C0" w:rsidRDefault="00FB40C0" w:rsidP="00FB40C0">
            <w:r w:rsidRPr="00C306CA">
              <w:t>-4.9845</w:t>
            </w:r>
          </w:p>
        </w:tc>
        <w:tc>
          <w:tcPr>
            <w:tcW w:w="1127" w:type="dxa"/>
          </w:tcPr>
          <w:p w14:paraId="0B0B88BD" w14:textId="574A8206" w:rsidR="00FB40C0" w:rsidRDefault="00FB40C0" w:rsidP="00FB40C0">
            <w:r w:rsidRPr="00C306CA">
              <w:t>0.1626</w:t>
            </w:r>
          </w:p>
        </w:tc>
        <w:tc>
          <w:tcPr>
            <w:tcW w:w="1127" w:type="dxa"/>
          </w:tcPr>
          <w:p w14:paraId="5489746E" w14:textId="606B0F13" w:rsidR="00FB40C0" w:rsidRDefault="00FB40C0" w:rsidP="00FB40C0">
            <w:r w:rsidRPr="00C306CA">
              <w:t>-4.84329</w:t>
            </w:r>
          </w:p>
        </w:tc>
        <w:tc>
          <w:tcPr>
            <w:tcW w:w="1127" w:type="dxa"/>
          </w:tcPr>
          <w:p w14:paraId="38447B86" w14:textId="062E2A9E" w:rsidR="00FB40C0" w:rsidRDefault="00FB40C0" w:rsidP="00FB40C0">
            <w:r w:rsidRPr="00C306CA">
              <w:t>0.085</w:t>
            </w:r>
          </w:p>
        </w:tc>
        <w:tc>
          <w:tcPr>
            <w:tcW w:w="1127" w:type="dxa"/>
          </w:tcPr>
          <w:p w14:paraId="36439C2C" w14:textId="3425934A" w:rsidR="00FB40C0" w:rsidRDefault="00FB40C0" w:rsidP="00FB40C0">
            <w:r w:rsidRPr="00C306CA">
              <w:t>-2.61144</w:t>
            </w:r>
          </w:p>
        </w:tc>
        <w:tc>
          <w:tcPr>
            <w:tcW w:w="1127" w:type="dxa"/>
          </w:tcPr>
          <w:p w14:paraId="5ACB0B51" w14:textId="209057F3" w:rsidR="00FB40C0" w:rsidRDefault="00FB40C0" w:rsidP="00FB40C0">
            <w:r w:rsidRPr="00C306CA">
              <w:t>0.582</w:t>
            </w:r>
          </w:p>
        </w:tc>
        <w:tc>
          <w:tcPr>
            <w:tcW w:w="1127" w:type="dxa"/>
          </w:tcPr>
          <w:p w14:paraId="3A7DF945" w14:textId="5C8AC57D" w:rsidR="00FB40C0" w:rsidRDefault="00FB40C0" w:rsidP="00FB40C0">
            <w:r w:rsidRPr="00C306CA">
              <w:t>-6.27093</w:t>
            </w:r>
          </w:p>
        </w:tc>
        <w:tc>
          <w:tcPr>
            <w:tcW w:w="1127" w:type="dxa"/>
          </w:tcPr>
          <w:p w14:paraId="0DD0938D" w14:textId="52C73FCD" w:rsidR="00FB40C0" w:rsidRDefault="00FB40C0" w:rsidP="00FB40C0">
            <w:r w:rsidRPr="00C306CA">
              <w:t>0.08</w:t>
            </w:r>
          </w:p>
        </w:tc>
      </w:tr>
      <w:tr w:rsidR="00FB40C0" w14:paraId="72A4CF61" w14:textId="77777777" w:rsidTr="00FB40C0">
        <w:tc>
          <w:tcPr>
            <w:tcW w:w="1127" w:type="dxa"/>
          </w:tcPr>
          <w:p w14:paraId="7FD7C0D0" w14:textId="40E76AD2" w:rsidR="00FB40C0" w:rsidRDefault="00FB40C0" w:rsidP="00FB40C0">
            <w:r w:rsidRPr="00C306CA">
              <w:t>-4.98325</w:t>
            </w:r>
          </w:p>
        </w:tc>
        <w:tc>
          <w:tcPr>
            <w:tcW w:w="1127" w:type="dxa"/>
          </w:tcPr>
          <w:p w14:paraId="130CF775" w14:textId="08F9E1D8" w:rsidR="00FB40C0" w:rsidRDefault="00FB40C0" w:rsidP="00FB40C0">
            <w:r w:rsidRPr="00C306CA">
              <w:t>0.1631</w:t>
            </w:r>
          </w:p>
        </w:tc>
        <w:tc>
          <w:tcPr>
            <w:tcW w:w="1127" w:type="dxa"/>
          </w:tcPr>
          <w:p w14:paraId="737DFBC6" w14:textId="7559CFFE" w:rsidR="00FB40C0" w:rsidRDefault="00FB40C0" w:rsidP="00FB40C0">
            <w:r w:rsidRPr="00C306CA">
              <w:t>-4.84083</w:t>
            </w:r>
          </w:p>
        </w:tc>
        <w:tc>
          <w:tcPr>
            <w:tcW w:w="1127" w:type="dxa"/>
          </w:tcPr>
          <w:p w14:paraId="4330C494" w14:textId="118D29C7" w:rsidR="00FB40C0" w:rsidRDefault="00FB40C0" w:rsidP="00FB40C0">
            <w:r w:rsidRPr="00C306CA">
              <w:t>0.085</w:t>
            </w:r>
          </w:p>
        </w:tc>
        <w:tc>
          <w:tcPr>
            <w:tcW w:w="1127" w:type="dxa"/>
          </w:tcPr>
          <w:p w14:paraId="40F2401A" w14:textId="6F887D59" w:rsidR="00FB40C0" w:rsidRDefault="00FB40C0" w:rsidP="00FB40C0">
            <w:r w:rsidRPr="00C306CA">
              <w:t>-2.60879</w:t>
            </w:r>
          </w:p>
        </w:tc>
        <w:tc>
          <w:tcPr>
            <w:tcW w:w="1127" w:type="dxa"/>
          </w:tcPr>
          <w:p w14:paraId="2891F339" w14:textId="623DB92A" w:rsidR="00FB40C0" w:rsidRDefault="00FB40C0" w:rsidP="00FB40C0">
            <w:r w:rsidRPr="00C306CA">
              <w:t>0.583</w:t>
            </w:r>
          </w:p>
        </w:tc>
        <w:tc>
          <w:tcPr>
            <w:tcW w:w="1127" w:type="dxa"/>
          </w:tcPr>
          <w:p w14:paraId="022C9A04" w14:textId="74F56795" w:rsidR="00FB40C0" w:rsidRDefault="00FB40C0" w:rsidP="00FB40C0">
            <w:r w:rsidRPr="00C306CA">
              <w:t>-6.27174</w:t>
            </w:r>
          </w:p>
        </w:tc>
        <w:tc>
          <w:tcPr>
            <w:tcW w:w="1127" w:type="dxa"/>
          </w:tcPr>
          <w:p w14:paraId="041D49CC" w14:textId="0593AB7B" w:rsidR="00FB40C0" w:rsidRDefault="00FB40C0" w:rsidP="00FB40C0">
            <w:r w:rsidRPr="00C306CA">
              <w:t>0.08</w:t>
            </w:r>
          </w:p>
        </w:tc>
      </w:tr>
      <w:tr w:rsidR="00FB40C0" w14:paraId="760931A0" w14:textId="77777777" w:rsidTr="00FB40C0">
        <w:tc>
          <w:tcPr>
            <w:tcW w:w="1127" w:type="dxa"/>
          </w:tcPr>
          <w:p w14:paraId="37B4BCE2" w14:textId="0D2633FA" w:rsidR="00FB40C0" w:rsidRDefault="00FB40C0" w:rsidP="00FB40C0">
            <w:r w:rsidRPr="00C306CA">
              <w:t>-4.98341</w:t>
            </w:r>
          </w:p>
        </w:tc>
        <w:tc>
          <w:tcPr>
            <w:tcW w:w="1127" w:type="dxa"/>
          </w:tcPr>
          <w:p w14:paraId="2BBEF003" w14:textId="0DA4AA55" w:rsidR="00FB40C0" w:rsidRDefault="00FB40C0" w:rsidP="00FB40C0">
            <w:r w:rsidRPr="00C306CA">
              <w:t>0.1636</w:t>
            </w:r>
          </w:p>
        </w:tc>
        <w:tc>
          <w:tcPr>
            <w:tcW w:w="1127" w:type="dxa"/>
          </w:tcPr>
          <w:p w14:paraId="570A689F" w14:textId="01272E50" w:rsidR="00FB40C0" w:rsidRDefault="00FB40C0" w:rsidP="00FB40C0">
            <w:r w:rsidRPr="00C306CA">
              <w:t>-4.83703</w:t>
            </w:r>
          </w:p>
        </w:tc>
        <w:tc>
          <w:tcPr>
            <w:tcW w:w="1127" w:type="dxa"/>
          </w:tcPr>
          <w:p w14:paraId="455C8B2E" w14:textId="572865B7" w:rsidR="00FB40C0" w:rsidRDefault="00FB40C0" w:rsidP="00FB40C0">
            <w:r w:rsidRPr="00C306CA">
              <w:t>0.086</w:t>
            </w:r>
          </w:p>
        </w:tc>
        <w:tc>
          <w:tcPr>
            <w:tcW w:w="1127" w:type="dxa"/>
          </w:tcPr>
          <w:p w14:paraId="0A544160" w14:textId="43D2EF3A" w:rsidR="00FB40C0" w:rsidRDefault="00FB40C0" w:rsidP="00FB40C0">
            <w:r w:rsidRPr="00C306CA">
              <w:t>-2.60782</w:t>
            </w:r>
          </w:p>
        </w:tc>
        <w:tc>
          <w:tcPr>
            <w:tcW w:w="1127" w:type="dxa"/>
          </w:tcPr>
          <w:p w14:paraId="5D5CB54C" w14:textId="0E306FE5" w:rsidR="00FB40C0" w:rsidRDefault="00FB40C0" w:rsidP="00FB40C0">
            <w:r w:rsidRPr="00C306CA">
              <w:t>0.583</w:t>
            </w:r>
          </w:p>
        </w:tc>
        <w:tc>
          <w:tcPr>
            <w:tcW w:w="1127" w:type="dxa"/>
          </w:tcPr>
          <w:p w14:paraId="48A41201" w14:textId="73416646" w:rsidR="00FB40C0" w:rsidRDefault="00FB40C0" w:rsidP="00FB40C0">
            <w:r w:rsidRPr="00C306CA">
              <w:t>-6.2706</w:t>
            </w:r>
          </w:p>
        </w:tc>
        <w:tc>
          <w:tcPr>
            <w:tcW w:w="1127" w:type="dxa"/>
          </w:tcPr>
          <w:p w14:paraId="595391B2" w14:textId="2EFD9393" w:rsidR="00FB40C0" w:rsidRDefault="00FB40C0" w:rsidP="00FB40C0">
            <w:r w:rsidRPr="00C306CA">
              <w:t>0.081</w:t>
            </w:r>
          </w:p>
        </w:tc>
      </w:tr>
      <w:tr w:rsidR="00FB40C0" w14:paraId="1AB0B6BA" w14:textId="77777777" w:rsidTr="00FB40C0">
        <w:tc>
          <w:tcPr>
            <w:tcW w:w="1127" w:type="dxa"/>
          </w:tcPr>
          <w:p w14:paraId="59C1D0C4" w14:textId="511349E4" w:rsidR="00FB40C0" w:rsidRDefault="00FB40C0" w:rsidP="00FB40C0">
            <w:r w:rsidRPr="00C306CA">
              <w:t>-4.98333</w:t>
            </w:r>
          </w:p>
        </w:tc>
        <w:tc>
          <w:tcPr>
            <w:tcW w:w="1127" w:type="dxa"/>
          </w:tcPr>
          <w:p w14:paraId="7B72E2F7" w14:textId="6C068159" w:rsidR="00FB40C0" w:rsidRDefault="00FB40C0" w:rsidP="00FB40C0">
            <w:r w:rsidRPr="00C306CA">
              <w:t>0.1641</w:t>
            </w:r>
          </w:p>
        </w:tc>
        <w:tc>
          <w:tcPr>
            <w:tcW w:w="1127" w:type="dxa"/>
          </w:tcPr>
          <w:p w14:paraId="017A0FED" w14:textId="509D2526" w:rsidR="00FB40C0" w:rsidRDefault="00FB40C0" w:rsidP="00FB40C0">
            <w:r w:rsidRPr="00C306CA">
              <w:t>-4.83446</w:t>
            </w:r>
          </w:p>
        </w:tc>
        <w:tc>
          <w:tcPr>
            <w:tcW w:w="1127" w:type="dxa"/>
          </w:tcPr>
          <w:p w14:paraId="42C1A3AE" w14:textId="37A6F959" w:rsidR="00FB40C0" w:rsidRDefault="00FB40C0" w:rsidP="00FB40C0">
            <w:r w:rsidRPr="00C306CA">
              <w:t>0.086</w:t>
            </w:r>
          </w:p>
        </w:tc>
        <w:tc>
          <w:tcPr>
            <w:tcW w:w="1127" w:type="dxa"/>
          </w:tcPr>
          <w:p w14:paraId="19B126FA" w14:textId="1BB89D4E" w:rsidR="00FB40C0" w:rsidRDefault="00FB40C0" w:rsidP="00FB40C0">
            <w:r w:rsidRPr="00C306CA">
              <w:t>-2.60793</w:t>
            </w:r>
          </w:p>
        </w:tc>
        <w:tc>
          <w:tcPr>
            <w:tcW w:w="1127" w:type="dxa"/>
          </w:tcPr>
          <w:p w14:paraId="3C30FED1" w14:textId="1477883D" w:rsidR="00FB40C0" w:rsidRDefault="00FB40C0" w:rsidP="00FB40C0">
            <w:r w:rsidRPr="00C306CA">
              <w:t>0.584</w:t>
            </w:r>
          </w:p>
        </w:tc>
        <w:tc>
          <w:tcPr>
            <w:tcW w:w="1127" w:type="dxa"/>
          </w:tcPr>
          <w:p w14:paraId="3EAC6208" w14:textId="48B249E7" w:rsidR="00FB40C0" w:rsidRDefault="00FB40C0" w:rsidP="00FB40C0">
            <w:r w:rsidRPr="00C306CA">
              <w:t>-6.27149</w:t>
            </w:r>
          </w:p>
        </w:tc>
        <w:tc>
          <w:tcPr>
            <w:tcW w:w="1127" w:type="dxa"/>
          </w:tcPr>
          <w:p w14:paraId="76399908" w14:textId="7AC9F02A" w:rsidR="00FB40C0" w:rsidRDefault="00FB40C0" w:rsidP="00FB40C0">
            <w:r w:rsidRPr="00C306CA">
              <w:t>0.081</w:t>
            </w:r>
          </w:p>
        </w:tc>
      </w:tr>
      <w:tr w:rsidR="00FB40C0" w14:paraId="0D2FF581" w14:textId="77777777" w:rsidTr="00FB40C0">
        <w:tc>
          <w:tcPr>
            <w:tcW w:w="1127" w:type="dxa"/>
          </w:tcPr>
          <w:p w14:paraId="085EC9ED" w14:textId="300F85E0" w:rsidR="00FB40C0" w:rsidRDefault="00FB40C0" w:rsidP="00FB40C0">
            <w:r w:rsidRPr="00C306CA">
              <w:t>-4.98225</w:t>
            </w:r>
          </w:p>
        </w:tc>
        <w:tc>
          <w:tcPr>
            <w:tcW w:w="1127" w:type="dxa"/>
          </w:tcPr>
          <w:p w14:paraId="37754019" w14:textId="5E8FBDB6" w:rsidR="00FB40C0" w:rsidRDefault="00FB40C0" w:rsidP="00FB40C0">
            <w:r w:rsidRPr="00C306CA">
              <w:t>0.1646</w:t>
            </w:r>
          </w:p>
        </w:tc>
        <w:tc>
          <w:tcPr>
            <w:tcW w:w="1127" w:type="dxa"/>
          </w:tcPr>
          <w:p w14:paraId="2828BEFF" w14:textId="4B6DD911" w:rsidR="00FB40C0" w:rsidRDefault="00FB40C0" w:rsidP="00FB40C0">
            <w:r w:rsidRPr="00C306CA">
              <w:t>-4.8316</w:t>
            </w:r>
          </w:p>
        </w:tc>
        <w:tc>
          <w:tcPr>
            <w:tcW w:w="1127" w:type="dxa"/>
          </w:tcPr>
          <w:p w14:paraId="3E341427" w14:textId="502D34DF" w:rsidR="00FB40C0" w:rsidRDefault="00FB40C0" w:rsidP="00FB40C0">
            <w:r w:rsidRPr="00C306CA">
              <w:t>0.087</w:t>
            </w:r>
          </w:p>
        </w:tc>
        <w:tc>
          <w:tcPr>
            <w:tcW w:w="1127" w:type="dxa"/>
          </w:tcPr>
          <w:p w14:paraId="6EF5FC00" w14:textId="715224BA" w:rsidR="00FB40C0" w:rsidRDefault="00FB40C0" w:rsidP="00FB40C0">
            <w:r w:rsidRPr="00C306CA">
              <w:t>-2.60777</w:t>
            </w:r>
          </w:p>
        </w:tc>
        <w:tc>
          <w:tcPr>
            <w:tcW w:w="1127" w:type="dxa"/>
          </w:tcPr>
          <w:p w14:paraId="6DD1720D" w14:textId="7757EBFA" w:rsidR="00FB40C0" w:rsidRDefault="00FB40C0" w:rsidP="00FB40C0">
            <w:r w:rsidRPr="00C306CA">
              <w:t>0.584</w:t>
            </w:r>
          </w:p>
        </w:tc>
        <w:tc>
          <w:tcPr>
            <w:tcW w:w="1127" w:type="dxa"/>
          </w:tcPr>
          <w:p w14:paraId="171145DA" w14:textId="0304D221" w:rsidR="00FB40C0" w:rsidRDefault="00FB40C0" w:rsidP="00FB40C0">
            <w:r w:rsidRPr="00C306CA">
              <w:t>-6.26979</w:t>
            </w:r>
          </w:p>
        </w:tc>
        <w:tc>
          <w:tcPr>
            <w:tcW w:w="1127" w:type="dxa"/>
          </w:tcPr>
          <w:p w14:paraId="0CB169AE" w14:textId="6AFDFCA6" w:rsidR="00FB40C0" w:rsidRDefault="00FB40C0" w:rsidP="00FB40C0">
            <w:r w:rsidRPr="00C306CA">
              <w:t>0.082</w:t>
            </w:r>
          </w:p>
        </w:tc>
      </w:tr>
      <w:tr w:rsidR="00FB40C0" w14:paraId="007E8BE5" w14:textId="77777777" w:rsidTr="00FB40C0">
        <w:tc>
          <w:tcPr>
            <w:tcW w:w="1127" w:type="dxa"/>
          </w:tcPr>
          <w:p w14:paraId="03EA1FAC" w14:textId="2CD26325" w:rsidR="00FB40C0" w:rsidRDefault="00FB40C0" w:rsidP="00FB40C0">
            <w:r w:rsidRPr="00C306CA">
              <w:t>-4.982</w:t>
            </w:r>
          </w:p>
        </w:tc>
        <w:tc>
          <w:tcPr>
            <w:tcW w:w="1127" w:type="dxa"/>
          </w:tcPr>
          <w:p w14:paraId="47CDB9BD" w14:textId="1E325025" w:rsidR="00FB40C0" w:rsidRDefault="00FB40C0" w:rsidP="00FB40C0">
            <w:r w:rsidRPr="00C306CA">
              <w:t>0.1651</w:t>
            </w:r>
          </w:p>
        </w:tc>
        <w:tc>
          <w:tcPr>
            <w:tcW w:w="1127" w:type="dxa"/>
          </w:tcPr>
          <w:p w14:paraId="3A5B609A" w14:textId="0B395CC8" w:rsidR="00FB40C0" w:rsidRDefault="00FB40C0" w:rsidP="00FB40C0">
            <w:r w:rsidRPr="00C306CA">
              <w:t>-4.82951</w:t>
            </w:r>
          </w:p>
        </w:tc>
        <w:tc>
          <w:tcPr>
            <w:tcW w:w="1127" w:type="dxa"/>
          </w:tcPr>
          <w:p w14:paraId="5E95BEB9" w14:textId="32A9271E" w:rsidR="00FB40C0" w:rsidRDefault="00FB40C0" w:rsidP="00FB40C0">
            <w:r w:rsidRPr="00C306CA">
              <w:t>0.087</w:t>
            </w:r>
          </w:p>
        </w:tc>
        <w:tc>
          <w:tcPr>
            <w:tcW w:w="1127" w:type="dxa"/>
          </w:tcPr>
          <w:p w14:paraId="31C2A3B0" w14:textId="1E4E8829" w:rsidR="00FB40C0" w:rsidRDefault="00FB40C0" w:rsidP="00FB40C0">
            <w:r w:rsidRPr="00C306CA">
              <w:t>-2.60669</w:t>
            </w:r>
          </w:p>
        </w:tc>
        <w:tc>
          <w:tcPr>
            <w:tcW w:w="1127" w:type="dxa"/>
          </w:tcPr>
          <w:p w14:paraId="130E60AC" w14:textId="45CA53B4" w:rsidR="00FB40C0" w:rsidRDefault="00FB40C0" w:rsidP="00FB40C0">
            <w:r w:rsidRPr="00C306CA">
              <w:t>0.585</w:t>
            </w:r>
          </w:p>
        </w:tc>
        <w:tc>
          <w:tcPr>
            <w:tcW w:w="1127" w:type="dxa"/>
          </w:tcPr>
          <w:p w14:paraId="299F4FC6" w14:textId="7DF9ECD0" w:rsidR="00FB40C0" w:rsidRDefault="00FB40C0" w:rsidP="00FB40C0">
            <w:r w:rsidRPr="00C306CA">
              <w:t>-6.26898</w:t>
            </w:r>
          </w:p>
        </w:tc>
        <w:tc>
          <w:tcPr>
            <w:tcW w:w="1127" w:type="dxa"/>
          </w:tcPr>
          <w:p w14:paraId="5FC415A0" w14:textId="77FEF240" w:rsidR="00FB40C0" w:rsidRDefault="00FB40C0" w:rsidP="00FB40C0">
            <w:r w:rsidRPr="00C306CA">
              <w:t>0.082</w:t>
            </w:r>
          </w:p>
        </w:tc>
      </w:tr>
      <w:tr w:rsidR="00FB40C0" w14:paraId="0E0BDBEC" w14:textId="77777777" w:rsidTr="00FB40C0">
        <w:tc>
          <w:tcPr>
            <w:tcW w:w="1127" w:type="dxa"/>
          </w:tcPr>
          <w:p w14:paraId="11C991D5" w14:textId="0AA089D9" w:rsidR="00FB40C0" w:rsidRDefault="00FB40C0" w:rsidP="00FB40C0">
            <w:r w:rsidRPr="00C306CA">
              <w:t>-4.98241</w:t>
            </w:r>
          </w:p>
        </w:tc>
        <w:tc>
          <w:tcPr>
            <w:tcW w:w="1127" w:type="dxa"/>
          </w:tcPr>
          <w:p w14:paraId="7CEC5059" w14:textId="4BD50267" w:rsidR="00FB40C0" w:rsidRDefault="00FB40C0" w:rsidP="00FB40C0">
            <w:r w:rsidRPr="00C306CA">
              <w:t>0.1656</w:t>
            </w:r>
          </w:p>
        </w:tc>
        <w:tc>
          <w:tcPr>
            <w:tcW w:w="1127" w:type="dxa"/>
          </w:tcPr>
          <w:p w14:paraId="10D365FA" w14:textId="45CA0894" w:rsidR="00FB40C0" w:rsidRDefault="00FB40C0" w:rsidP="00FB40C0">
            <w:r w:rsidRPr="00C306CA">
              <w:t>-4.82654</w:t>
            </w:r>
          </w:p>
        </w:tc>
        <w:tc>
          <w:tcPr>
            <w:tcW w:w="1127" w:type="dxa"/>
          </w:tcPr>
          <w:p w14:paraId="18FBD874" w14:textId="72B7E377" w:rsidR="00FB40C0" w:rsidRDefault="00FB40C0" w:rsidP="00FB40C0">
            <w:r w:rsidRPr="00C306CA">
              <w:t>0.088</w:t>
            </w:r>
          </w:p>
        </w:tc>
        <w:tc>
          <w:tcPr>
            <w:tcW w:w="1127" w:type="dxa"/>
          </w:tcPr>
          <w:p w14:paraId="10AB8933" w14:textId="139E33EF" w:rsidR="00FB40C0" w:rsidRDefault="00FB40C0" w:rsidP="00FB40C0">
            <w:r w:rsidRPr="00C306CA">
              <w:t>-2.60584</w:t>
            </w:r>
          </w:p>
        </w:tc>
        <w:tc>
          <w:tcPr>
            <w:tcW w:w="1127" w:type="dxa"/>
          </w:tcPr>
          <w:p w14:paraId="1FBB1FB4" w14:textId="373B1A49" w:rsidR="00FB40C0" w:rsidRDefault="00FB40C0" w:rsidP="00FB40C0">
            <w:r w:rsidRPr="00C306CA">
              <w:t>0.585</w:t>
            </w:r>
          </w:p>
        </w:tc>
        <w:tc>
          <w:tcPr>
            <w:tcW w:w="1127" w:type="dxa"/>
          </w:tcPr>
          <w:p w14:paraId="68BBFC61" w14:textId="716C40C7" w:rsidR="00FB40C0" w:rsidRDefault="00FB40C0" w:rsidP="00FB40C0">
            <w:r w:rsidRPr="00C306CA">
              <w:t>-6.26914</w:t>
            </w:r>
          </w:p>
        </w:tc>
        <w:tc>
          <w:tcPr>
            <w:tcW w:w="1127" w:type="dxa"/>
          </w:tcPr>
          <w:p w14:paraId="0ECDF3BA" w14:textId="60FDFF76" w:rsidR="00FB40C0" w:rsidRDefault="00FB40C0" w:rsidP="00FB40C0">
            <w:r w:rsidRPr="00C306CA">
              <w:t>0.083</w:t>
            </w:r>
          </w:p>
        </w:tc>
      </w:tr>
      <w:tr w:rsidR="00FB40C0" w14:paraId="2AC51378" w14:textId="77777777" w:rsidTr="00FB40C0">
        <w:tc>
          <w:tcPr>
            <w:tcW w:w="1127" w:type="dxa"/>
          </w:tcPr>
          <w:p w14:paraId="7800ACCC" w14:textId="0B3E44BC" w:rsidR="00FB40C0" w:rsidRDefault="00FB40C0" w:rsidP="00FB40C0">
            <w:r w:rsidRPr="00C306CA">
              <w:t>-4.98225</w:t>
            </w:r>
          </w:p>
        </w:tc>
        <w:tc>
          <w:tcPr>
            <w:tcW w:w="1127" w:type="dxa"/>
          </w:tcPr>
          <w:p w14:paraId="4CF1F390" w14:textId="6EDFA53A" w:rsidR="00FB40C0" w:rsidRDefault="00FB40C0" w:rsidP="00FB40C0">
            <w:r w:rsidRPr="00C306CA">
              <w:t>0.1661</w:t>
            </w:r>
          </w:p>
        </w:tc>
        <w:tc>
          <w:tcPr>
            <w:tcW w:w="1127" w:type="dxa"/>
          </w:tcPr>
          <w:p w14:paraId="7919B30D" w14:textId="14D2A679" w:rsidR="00FB40C0" w:rsidRDefault="00FB40C0" w:rsidP="00FB40C0">
            <w:r w:rsidRPr="00C306CA">
              <w:t>-4.82388</w:t>
            </w:r>
          </w:p>
        </w:tc>
        <w:tc>
          <w:tcPr>
            <w:tcW w:w="1127" w:type="dxa"/>
          </w:tcPr>
          <w:p w14:paraId="69F6EE75" w14:textId="704921EE" w:rsidR="00FB40C0" w:rsidRDefault="00FB40C0" w:rsidP="00FB40C0">
            <w:r w:rsidRPr="00C306CA">
              <w:t>0.088</w:t>
            </w:r>
          </w:p>
        </w:tc>
        <w:tc>
          <w:tcPr>
            <w:tcW w:w="1127" w:type="dxa"/>
          </w:tcPr>
          <w:p w14:paraId="4126FEB5" w14:textId="40A7AD95" w:rsidR="00FB40C0" w:rsidRDefault="00FB40C0" w:rsidP="00FB40C0">
            <w:r w:rsidRPr="00C306CA">
              <w:t>-2.60471</w:t>
            </w:r>
          </w:p>
        </w:tc>
        <w:tc>
          <w:tcPr>
            <w:tcW w:w="1127" w:type="dxa"/>
          </w:tcPr>
          <w:p w14:paraId="1006376E" w14:textId="7BBB0C5C" w:rsidR="00FB40C0" w:rsidRDefault="00FB40C0" w:rsidP="00FB40C0">
            <w:r w:rsidRPr="00C306CA">
              <w:t>0.586</w:t>
            </w:r>
          </w:p>
        </w:tc>
        <w:tc>
          <w:tcPr>
            <w:tcW w:w="1127" w:type="dxa"/>
          </w:tcPr>
          <w:p w14:paraId="598929FC" w14:textId="51D62074" w:rsidR="00FB40C0" w:rsidRDefault="00FB40C0" w:rsidP="00FB40C0">
            <w:r w:rsidRPr="00C306CA">
              <w:t>-6.26664</w:t>
            </w:r>
          </w:p>
        </w:tc>
        <w:tc>
          <w:tcPr>
            <w:tcW w:w="1127" w:type="dxa"/>
          </w:tcPr>
          <w:p w14:paraId="7E1C9D22" w14:textId="1EA7E5DF" w:rsidR="00FB40C0" w:rsidRDefault="00FB40C0" w:rsidP="00FB40C0">
            <w:r w:rsidRPr="00C306CA">
              <w:t>0.083</w:t>
            </w:r>
          </w:p>
        </w:tc>
      </w:tr>
      <w:tr w:rsidR="00FB40C0" w14:paraId="7FBB2AB6" w14:textId="77777777" w:rsidTr="00FB40C0">
        <w:tc>
          <w:tcPr>
            <w:tcW w:w="1127" w:type="dxa"/>
          </w:tcPr>
          <w:p w14:paraId="6588AEA5" w14:textId="2A2A6CC9" w:rsidR="00FB40C0" w:rsidRDefault="00FB40C0" w:rsidP="00FB40C0">
            <w:r w:rsidRPr="00C306CA">
              <w:t>-4.98216</w:t>
            </w:r>
          </w:p>
        </w:tc>
        <w:tc>
          <w:tcPr>
            <w:tcW w:w="1127" w:type="dxa"/>
          </w:tcPr>
          <w:p w14:paraId="47A0D7CB" w14:textId="389C2D84" w:rsidR="00FB40C0" w:rsidRDefault="00FB40C0" w:rsidP="00FB40C0">
            <w:r w:rsidRPr="00C306CA">
              <w:t>0.1666</w:t>
            </w:r>
          </w:p>
        </w:tc>
        <w:tc>
          <w:tcPr>
            <w:tcW w:w="1127" w:type="dxa"/>
          </w:tcPr>
          <w:p w14:paraId="00835726" w14:textId="5A8AFA44" w:rsidR="00FB40C0" w:rsidRDefault="00FB40C0" w:rsidP="00FB40C0">
            <w:r w:rsidRPr="00C306CA">
              <w:t>-4.82095</w:t>
            </w:r>
          </w:p>
        </w:tc>
        <w:tc>
          <w:tcPr>
            <w:tcW w:w="1127" w:type="dxa"/>
          </w:tcPr>
          <w:p w14:paraId="49B2FC75" w14:textId="20AFF053" w:rsidR="00FB40C0" w:rsidRDefault="00FB40C0" w:rsidP="00FB40C0">
            <w:r w:rsidRPr="00C306CA">
              <w:t>0.089</w:t>
            </w:r>
          </w:p>
        </w:tc>
        <w:tc>
          <w:tcPr>
            <w:tcW w:w="1127" w:type="dxa"/>
          </w:tcPr>
          <w:p w14:paraId="728C026C" w14:textId="18A37007" w:rsidR="00FB40C0" w:rsidRDefault="00FB40C0" w:rsidP="00FB40C0">
            <w:r w:rsidRPr="00C306CA">
              <w:t>-2.60279</w:t>
            </w:r>
          </w:p>
        </w:tc>
        <w:tc>
          <w:tcPr>
            <w:tcW w:w="1127" w:type="dxa"/>
          </w:tcPr>
          <w:p w14:paraId="0045E073" w14:textId="510D8825" w:rsidR="00FB40C0" w:rsidRDefault="00FB40C0" w:rsidP="00FB40C0">
            <w:r w:rsidRPr="00C306CA">
              <w:t>0.586</w:t>
            </w:r>
          </w:p>
        </w:tc>
        <w:tc>
          <w:tcPr>
            <w:tcW w:w="1127" w:type="dxa"/>
          </w:tcPr>
          <w:p w14:paraId="13C04EF5" w14:textId="0F2CD7D9" w:rsidR="00FB40C0" w:rsidRDefault="00FB40C0" w:rsidP="00FB40C0">
            <w:r w:rsidRPr="00C306CA">
              <w:t>-6.26841</w:t>
            </w:r>
          </w:p>
        </w:tc>
        <w:tc>
          <w:tcPr>
            <w:tcW w:w="1127" w:type="dxa"/>
          </w:tcPr>
          <w:p w14:paraId="53A1C2CE" w14:textId="46616298" w:rsidR="00FB40C0" w:rsidRDefault="00FB40C0" w:rsidP="00FB40C0">
            <w:r w:rsidRPr="00C306CA">
              <w:t>0.084</w:t>
            </w:r>
          </w:p>
        </w:tc>
      </w:tr>
      <w:tr w:rsidR="00FB40C0" w14:paraId="243F7DE7" w14:textId="77777777" w:rsidTr="00FB40C0">
        <w:tc>
          <w:tcPr>
            <w:tcW w:w="1127" w:type="dxa"/>
          </w:tcPr>
          <w:p w14:paraId="4A627E47" w14:textId="211034FE" w:rsidR="00FB40C0" w:rsidRDefault="00FB40C0" w:rsidP="00FB40C0">
            <w:r w:rsidRPr="00C306CA">
              <w:lastRenderedPageBreak/>
              <w:t>-4.98191</w:t>
            </w:r>
          </w:p>
        </w:tc>
        <w:tc>
          <w:tcPr>
            <w:tcW w:w="1127" w:type="dxa"/>
          </w:tcPr>
          <w:p w14:paraId="3F9354DE" w14:textId="05CDAA9A" w:rsidR="00FB40C0" w:rsidRDefault="00FB40C0" w:rsidP="00FB40C0">
            <w:r w:rsidRPr="00C306CA">
              <w:t>0.1671</w:t>
            </w:r>
          </w:p>
        </w:tc>
        <w:tc>
          <w:tcPr>
            <w:tcW w:w="1127" w:type="dxa"/>
          </w:tcPr>
          <w:p w14:paraId="122B91C8" w14:textId="3E167D82" w:rsidR="00FB40C0" w:rsidRDefault="00FB40C0" w:rsidP="00FB40C0">
            <w:r w:rsidRPr="00C306CA">
              <w:t>-4.81891</w:t>
            </w:r>
          </w:p>
        </w:tc>
        <w:tc>
          <w:tcPr>
            <w:tcW w:w="1127" w:type="dxa"/>
          </w:tcPr>
          <w:p w14:paraId="2C8463EC" w14:textId="7FD9BA77" w:rsidR="00FB40C0" w:rsidRDefault="00FB40C0" w:rsidP="00FB40C0">
            <w:r w:rsidRPr="00C306CA">
              <w:t>0.089</w:t>
            </w:r>
          </w:p>
        </w:tc>
        <w:tc>
          <w:tcPr>
            <w:tcW w:w="1127" w:type="dxa"/>
          </w:tcPr>
          <w:p w14:paraId="6DFA2C66" w14:textId="5ED36A0E" w:rsidR="00FB40C0" w:rsidRDefault="00FB40C0" w:rsidP="00FB40C0">
            <w:r w:rsidRPr="00C306CA">
              <w:t>-2.60104</w:t>
            </w:r>
          </w:p>
        </w:tc>
        <w:tc>
          <w:tcPr>
            <w:tcW w:w="1127" w:type="dxa"/>
          </w:tcPr>
          <w:p w14:paraId="318632D3" w14:textId="6F987A9E" w:rsidR="00FB40C0" w:rsidRDefault="00FB40C0" w:rsidP="00FB40C0">
            <w:r w:rsidRPr="00C306CA">
              <w:t>0.587</w:t>
            </w:r>
          </w:p>
        </w:tc>
        <w:tc>
          <w:tcPr>
            <w:tcW w:w="1127" w:type="dxa"/>
          </w:tcPr>
          <w:p w14:paraId="0458A68B" w14:textId="47A4EFF1" w:rsidR="00FB40C0" w:rsidRDefault="00FB40C0" w:rsidP="00FB40C0">
            <w:r w:rsidRPr="00C306CA">
              <w:t>-6.26769</w:t>
            </w:r>
          </w:p>
        </w:tc>
        <w:tc>
          <w:tcPr>
            <w:tcW w:w="1127" w:type="dxa"/>
          </w:tcPr>
          <w:p w14:paraId="57F9C676" w14:textId="1D95C3CC" w:rsidR="00FB40C0" w:rsidRDefault="00FB40C0" w:rsidP="00FB40C0">
            <w:r w:rsidRPr="00C306CA">
              <w:t>0.084</w:t>
            </w:r>
          </w:p>
        </w:tc>
      </w:tr>
      <w:tr w:rsidR="00FB40C0" w14:paraId="708A70B1" w14:textId="77777777" w:rsidTr="00FB40C0">
        <w:tc>
          <w:tcPr>
            <w:tcW w:w="1127" w:type="dxa"/>
          </w:tcPr>
          <w:p w14:paraId="32CDC303" w14:textId="15853B62" w:rsidR="00FB40C0" w:rsidRDefault="00FB40C0" w:rsidP="00FB40C0">
            <w:r w:rsidRPr="00C306CA">
              <w:t>-4.98175</w:t>
            </w:r>
          </w:p>
        </w:tc>
        <w:tc>
          <w:tcPr>
            <w:tcW w:w="1127" w:type="dxa"/>
          </w:tcPr>
          <w:p w14:paraId="1ABF177E" w14:textId="3343E303" w:rsidR="00FB40C0" w:rsidRDefault="00FB40C0" w:rsidP="00FB40C0">
            <w:r w:rsidRPr="00C306CA">
              <w:t>0.1676</w:t>
            </w:r>
          </w:p>
        </w:tc>
        <w:tc>
          <w:tcPr>
            <w:tcW w:w="1127" w:type="dxa"/>
          </w:tcPr>
          <w:p w14:paraId="2FF5089A" w14:textId="4E68BDB6" w:rsidR="00FB40C0" w:rsidRDefault="00FB40C0" w:rsidP="00FB40C0">
            <w:r w:rsidRPr="00C306CA">
              <w:t>-4.81543</w:t>
            </w:r>
          </w:p>
        </w:tc>
        <w:tc>
          <w:tcPr>
            <w:tcW w:w="1127" w:type="dxa"/>
          </w:tcPr>
          <w:p w14:paraId="6657CEE4" w14:textId="2342BDDE" w:rsidR="00FB40C0" w:rsidRDefault="00FB40C0" w:rsidP="00FB40C0">
            <w:r w:rsidRPr="00C306CA">
              <w:t>0.09</w:t>
            </w:r>
          </w:p>
        </w:tc>
        <w:tc>
          <w:tcPr>
            <w:tcW w:w="1127" w:type="dxa"/>
          </w:tcPr>
          <w:p w14:paraId="51A8DD97" w14:textId="527AC3D1" w:rsidR="00FB40C0" w:rsidRDefault="00FB40C0" w:rsidP="00FB40C0">
            <w:r w:rsidRPr="00C306CA">
              <w:t>-2.59967</w:t>
            </w:r>
          </w:p>
        </w:tc>
        <w:tc>
          <w:tcPr>
            <w:tcW w:w="1127" w:type="dxa"/>
          </w:tcPr>
          <w:p w14:paraId="5649BEC0" w14:textId="4AB6FE6B" w:rsidR="00FB40C0" w:rsidRDefault="00FB40C0" w:rsidP="00FB40C0">
            <w:r w:rsidRPr="00C306CA">
              <w:t>0.587</w:t>
            </w:r>
          </w:p>
        </w:tc>
        <w:tc>
          <w:tcPr>
            <w:tcW w:w="1127" w:type="dxa"/>
          </w:tcPr>
          <w:p w14:paraId="66279DDF" w14:textId="694B3260" w:rsidR="00FB40C0" w:rsidRDefault="00FB40C0" w:rsidP="00FB40C0">
            <w:r w:rsidRPr="00C306CA">
              <w:t>-6.26608</w:t>
            </w:r>
          </w:p>
        </w:tc>
        <w:tc>
          <w:tcPr>
            <w:tcW w:w="1127" w:type="dxa"/>
          </w:tcPr>
          <w:p w14:paraId="18E050DA" w14:textId="04D86F1C" w:rsidR="00FB40C0" w:rsidRDefault="00FB40C0" w:rsidP="00FB40C0">
            <w:r w:rsidRPr="00C306CA">
              <w:t>0.085</w:t>
            </w:r>
          </w:p>
        </w:tc>
      </w:tr>
      <w:tr w:rsidR="00FB40C0" w14:paraId="750EBC6B" w14:textId="77777777" w:rsidTr="00FB40C0">
        <w:tc>
          <w:tcPr>
            <w:tcW w:w="1127" w:type="dxa"/>
          </w:tcPr>
          <w:p w14:paraId="0A122AAB" w14:textId="7E2B3DAA" w:rsidR="00FB40C0" w:rsidRDefault="00FB40C0" w:rsidP="00FB40C0">
            <w:r w:rsidRPr="00C306CA">
              <w:t>-4.98216</w:t>
            </w:r>
          </w:p>
        </w:tc>
        <w:tc>
          <w:tcPr>
            <w:tcW w:w="1127" w:type="dxa"/>
          </w:tcPr>
          <w:p w14:paraId="75FB990A" w14:textId="5BE9A14F" w:rsidR="00FB40C0" w:rsidRDefault="00FB40C0" w:rsidP="00FB40C0">
            <w:r w:rsidRPr="00C306CA">
              <w:t>0.1681</w:t>
            </w:r>
          </w:p>
        </w:tc>
        <w:tc>
          <w:tcPr>
            <w:tcW w:w="1127" w:type="dxa"/>
          </w:tcPr>
          <w:p w14:paraId="502B1A4E" w14:textId="2CDE4BF6" w:rsidR="00FB40C0" w:rsidRDefault="00FB40C0" w:rsidP="00FB40C0">
            <w:r w:rsidRPr="00C306CA">
              <w:t>-4.81241</w:t>
            </w:r>
          </w:p>
        </w:tc>
        <w:tc>
          <w:tcPr>
            <w:tcW w:w="1127" w:type="dxa"/>
          </w:tcPr>
          <w:p w14:paraId="209CFDFA" w14:textId="6714E44C" w:rsidR="00FB40C0" w:rsidRDefault="00FB40C0" w:rsidP="00FB40C0">
            <w:r w:rsidRPr="00C306CA">
              <w:t>0.09</w:t>
            </w:r>
          </w:p>
        </w:tc>
        <w:tc>
          <w:tcPr>
            <w:tcW w:w="1127" w:type="dxa"/>
          </w:tcPr>
          <w:p w14:paraId="41C818EA" w14:textId="27871FD6" w:rsidR="00FB40C0" w:rsidRDefault="00FB40C0" w:rsidP="00FB40C0">
            <w:r w:rsidRPr="00C306CA">
              <w:t>-2.59751</w:t>
            </w:r>
          </w:p>
        </w:tc>
        <w:tc>
          <w:tcPr>
            <w:tcW w:w="1127" w:type="dxa"/>
          </w:tcPr>
          <w:p w14:paraId="3470B295" w14:textId="05DD219F" w:rsidR="00FB40C0" w:rsidRDefault="00FB40C0" w:rsidP="00FB40C0">
            <w:r w:rsidRPr="00C306CA">
              <w:t>0.588</w:t>
            </w:r>
          </w:p>
        </w:tc>
        <w:tc>
          <w:tcPr>
            <w:tcW w:w="1127" w:type="dxa"/>
          </w:tcPr>
          <w:p w14:paraId="627FD558" w14:textId="0F5F922D" w:rsidR="00FB40C0" w:rsidRDefault="00FB40C0" w:rsidP="00FB40C0">
            <w:r w:rsidRPr="00C306CA">
              <w:t>-6.26568</w:t>
            </w:r>
          </w:p>
        </w:tc>
        <w:tc>
          <w:tcPr>
            <w:tcW w:w="1127" w:type="dxa"/>
          </w:tcPr>
          <w:p w14:paraId="5D287B4A" w14:textId="607791C7" w:rsidR="00FB40C0" w:rsidRDefault="00FB40C0" w:rsidP="00FB40C0">
            <w:r w:rsidRPr="00C306CA">
              <w:t>0.085</w:t>
            </w:r>
          </w:p>
        </w:tc>
      </w:tr>
      <w:tr w:rsidR="00FB40C0" w14:paraId="4EB1C103" w14:textId="77777777" w:rsidTr="00FB40C0">
        <w:tc>
          <w:tcPr>
            <w:tcW w:w="1127" w:type="dxa"/>
          </w:tcPr>
          <w:p w14:paraId="515F3C59" w14:textId="6620596E" w:rsidR="00FB40C0" w:rsidRDefault="00FB40C0" w:rsidP="00FB40C0">
            <w:r w:rsidRPr="00C306CA">
              <w:t>-4.98175</w:t>
            </w:r>
          </w:p>
        </w:tc>
        <w:tc>
          <w:tcPr>
            <w:tcW w:w="1127" w:type="dxa"/>
          </w:tcPr>
          <w:p w14:paraId="4D9AF653" w14:textId="0213BE83" w:rsidR="00FB40C0" w:rsidRDefault="00FB40C0" w:rsidP="00FB40C0">
            <w:r w:rsidRPr="00C306CA">
              <w:t>0.1686</w:t>
            </w:r>
          </w:p>
        </w:tc>
        <w:tc>
          <w:tcPr>
            <w:tcW w:w="1127" w:type="dxa"/>
          </w:tcPr>
          <w:p w14:paraId="4CE8BFBE" w14:textId="4A804A22" w:rsidR="00FB40C0" w:rsidRDefault="00FB40C0" w:rsidP="00FB40C0">
            <w:r w:rsidRPr="00C306CA">
              <w:t>-4.81013</w:t>
            </w:r>
          </w:p>
        </w:tc>
        <w:tc>
          <w:tcPr>
            <w:tcW w:w="1127" w:type="dxa"/>
          </w:tcPr>
          <w:p w14:paraId="1810C3F4" w14:textId="36A8CA14" w:rsidR="00FB40C0" w:rsidRDefault="00FB40C0" w:rsidP="00FB40C0">
            <w:r w:rsidRPr="00C306CA">
              <w:t>0.091</w:t>
            </w:r>
          </w:p>
        </w:tc>
        <w:tc>
          <w:tcPr>
            <w:tcW w:w="1127" w:type="dxa"/>
          </w:tcPr>
          <w:p w14:paraId="563A18A5" w14:textId="045D35F0" w:rsidR="00FB40C0" w:rsidRDefault="00FB40C0" w:rsidP="00FB40C0">
            <w:r w:rsidRPr="00C306CA">
              <w:t>-2.59526</w:t>
            </w:r>
          </w:p>
        </w:tc>
        <w:tc>
          <w:tcPr>
            <w:tcW w:w="1127" w:type="dxa"/>
          </w:tcPr>
          <w:p w14:paraId="0DD043D7" w14:textId="06EAF568" w:rsidR="00FB40C0" w:rsidRDefault="00FB40C0" w:rsidP="00FB40C0">
            <w:r w:rsidRPr="00C306CA">
              <w:t>0.588</w:t>
            </w:r>
          </w:p>
        </w:tc>
        <w:tc>
          <w:tcPr>
            <w:tcW w:w="1127" w:type="dxa"/>
          </w:tcPr>
          <w:p w14:paraId="09C7570A" w14:textId="7ED5599D" w:rsidR="00FB40C0" w:rsidRDefault="00FB40C0" w:rsidP="00FB40C0">
            <w:r w:rsidRPr="00C306CA">
              <w:t>-6.26656</w:t>
            </w:r>
          </w:p>
        </w:tc>
        <w:tc>
          <w:tcPr>
            <w:tcW w:w="1127" w:type="dxa"/>
          </w:tcPr>
          <w:p w14:paraId="3F62DC7F" w14:textId="59DBDD23" w:rsidR="00FB40C0" w:rsidRDefault="00FB40C0" w:rsidP="00FB40C0">
            <w:r w:rsidRPr="00C306CA">
              <w:t>0.086</w:t>
            </w:r>
          </w:p>
        </w:tc>
      </w:tr>
      <w:tr w:rsidR="00FB40C0" w14:paraId="39576C7B" w14:textId="77777777" w:rsidTr="00FB40C0">
        <w:tc>
          <w:tcPr>
            <w:tcW w:w="1127" w:type="dxa"/>
          </w:tcPr>
          <w:p w14:paraId="144677DE" w14:textId="62BF605A" w:rsidR="00FB40C0" w:rsidRDefault="00FB40C0" w:rsidP="00FB40C0">
            <w:r w:rsidRPr="00C306CA">
              <w:t>-4.98142</w:t>
            </w:r>
          </w:p>
        </w:tc>
        <w:tc>
          <w:tcPr>
            <w:tcW w:w="1127" w:type="dxa"/>
          </w:tcPr>
          <w:p w14:paraId="6E714913" w14:textId="62E05853" w:rsidR="00FB40C0" w:rsidRDefault="00FB40C0" w:rsidP="00FB40C0">
            <w:r w:rsidRPr="00C306CA">
              <w:t>0.1691</w:t>
            </w:r>
          </w:p>
        </w:tc>
        <w:tc>
          <w:tcPr>
            <w:tcW w:w="1127" w:type="dxa"/>
          </w:tcPr>
          <w:p w14:paraId="0B0D5E68" w14:textId="53A95D1D" w:rsidR="00FB40C0" w:rsidRDefault="00FB40C0" w:rsidP="00FB40C0">
            <w:r w:rsidRPr="00C306CA">
              <w:t>-4.80658</w:t>
            </w:r>
          </w:p>
        </w:tc>
        <w:tc>
          <w:tcPr>
            <w:tcW w:w="1127" w:type="dxa"/>
          </w:tcPr>
          <w:p w14:paraId="1AEB830A" w14:textId="23661022" w:rsidR="00FB40C0" w:rsidRDefault="00FB40C0" w:rsidP="00FB40C0">
            <w:r w:rsidRPr="00C306CA">
              <w:t>0.091</w:t>
            </w:r>
          </w:p>
        </w:tc>
        <w:tc>
          <w:tcPr>
            <w:tcW w:w="1127" w:type="dxa"/>
          </w:tcPr>
          <w:p w14:paraId="580EE681" w14:textId="1D859FBA" w:rsidR="00FB40C0" w:rsidRDefault="00FB40C0" w:rsidP="00FB40C0">
            <w:r w:rsidRPr="00C306CA">
              <w:t>-2.59296</w:t>
            </w:r>
          </w:p>
        </w:tc>
        <w:tc>
          <w:tcPr>
            <w:tcW w:w="1127" w:type="dxa"/>
          </w:tcPr>
          <w:p w14:paraId="4EADD4D4" w14:textId="2A4D5EF7" w:rsidR="00FB40C0" w:rsidRDefault="00FB40C0" w:rsidP="00FB40C0">
            <w:r w:rsidRPr="00C306CA">
              <w:t>0.589</w:t>
            </w:r>
          </w:p>
        </w:tc>
        <w:tc>
          <w:tcPr>
            <w:tcW w:w="1127" w:type="dxa"/>
          </w:tcPr>
          <w:p w14:paraId="7DCAAD6B" w14:textId="7540ECA3" w:rsidR="00FB40C0" w:rsidRDefault="00FB40C0" w:rsidP="00FB40C0">
            <w:r w:rsidRPr="00C306CA">
              <w:t>-6.26544</w:t>
            </w:r>
          </w:p>
        </w:tc>
        <w:tc>
          <w:tcPr>
            <w:tcW w:w="1127" w:type="dxa"/>
          </w:tcPr>
          <w:p w14:paraId="636BCAFE" w14:textId="56C33149" w:rsidR="00FB40C0" w:rsidRDefault="00FB40C0" w:rsidP="00FB40C0">
            <w:r w:rsidRPr="00C306CA">
              <w:t>0.086</w:t>
            </w:r>
          </w:p>
        </w:tc>
      </w:tr>
      <w:tr w:rsidR="00FB40C0" w14:paraId="55D7C436" w14:textId="77777777" w:rsidTr="00FB40C0">
        <w:tc>
          <w:tcPr>
            <w:tcW w:w="1127" w:type="dxa"/>
          </w:tcPr>
          <w:p w14:paraId="69E98E56" w14:textId="194691F7" w:rsidR="00FB40C0" w:rsidRDefault="00FB40C0" w:rsidP="00FB40C0">
            <w:r w:rsidRPr="00C306CA">
              <w:t>-4.982</w:t>
            </w:r>
          </w:p>
        </w:tc>
        <w:tc>
          <w:tcPr>
            <w:tcW w:w="1127" w:type="dxa"/>
          </w:tcPr>
          <w:p w14:paraId="40066969" w14:textId="435A7F68" w:rsidR="00FB40C0" w:rsidRDefault="00FB40C0" w:rsidP="00FB40C0">
            <w:r w:rsidRPr="00C306CA">
              <w:t>0.1696</w:t>
            </w:r>
          </w:p>
        </w:tc>
        <w:tc>
          <w:tcPr>
            <w:tcW w:w="1127" w:type="dxa"/>
          </w:tcPr>
          <w:p w14:paraId="5106B7C3" w14:textId="01D687FC" w:rsidR="00FB40C0" w:rsidRDefault="00FB40C0" w:rsidP="00FB40C0">
            <w:r w:rsidRPr="00C306CA">
              <w:t>-4.80404</w:t>
            </w:r>
          </w:p>
        </w:tc>
        <w:tc>
          <w:tcPr>
            <w:tcW w:w="1127" w:type="dxa"/>
          </w:tcPr>
          <w:p w14:paraId="09C48CC9" w14:textId="1E2B81CD" w:rsidR="00FB40C0" w:rsidRDefault="00FB40C0" w:rsidP="00FB40C0">
            <w:r w:rsidRPr="00C306CA">
              <w:t>0.092</w:t>
            </w:r>
          </w:p>
        </w:tc>
        <w:tc>
          <w:tcPr>
            <w:tcW w:w="1127" w:type="dxa"/>
          </w:tcPr>
          <w:p w14:paraId="54599F6F" w14:textId="061F523F" w:rsidR="00FB40C0" w:rsidRDefault="00FB40C0" w:rsidP="00FB40C0">
            <w:r w:rsidRPr="00C306CA">
              <w:t>-2.58882</w:t>
            </w:r>
          </w:p>
        </w:tc>
        <w:tc>
          <w:tcPr>
            <w:tcW w:w="1127" w:type="dxa"/>
          </w:tcPr>
          <w:p w14:paraId="0D4649CE" w14:textId="7AA2EAEA" w:rsidR="00FB40C0" w:rsidRDefault="00FB40C0" w:rsidP="00FB40C0">
            <w:r w:rsidRPr="00C306CA">
              <w:t>0.589</w:t>
            </w:r>
          </w:p>
        </w:tc>
        <w:tc>
          <w:tcPr>
            <w:tcW w:w="1127" w:type="dxa"/>
          </w:tcPr>
          <w:p w14:paraId="5C8A2D90" w14:textId="571AFD68" w:rsidR="00FB40C0" w:rsidRDefault="00FB40C0" w:rsidP="00FB40C0">
            <w:r w:rsidRPr="00C306CA">
              <w:t>-6.26487</w:t>
            </w:r>
          </w:p>
        </w:tc>
        <w:tc>
          <w:tcPr>
            <w:tcW w:w="1127" w:type="dxa"/>
          </w:tcPr>
          <w:p w14:paraId="3C02E353" w14:textId="417855EC" w:rsidR="00FB40C0" w:rsidRDefault="00FB40C0" w:rsidP="00FB40C0">
            <w:r w:rsidRPr="00C306CA">
              <w:t>0.087</w:t>
            </w:r>
          </w:p>
        </w:tc>
      </w:tr>
      <w:tr w:rsidR="00FB40C0" w14:paraId="18C9FC0D" w14:textId="77777777" w:rsidTr="00FB40C0">
        <w:tc>
          <w:tcPr>
            <w:tcW w:w="1127" w:type="dxa"/>
          </w:tcPr>
          <w:p w14:paraId="518F3C62" w14:textId="40852217" w:rsidR="00FB40C0" w:rsidRDefault="00FB40C0" w:rsidP="00FB40C0">
            <w:r w:rsidRPr="00C306CA">
              <w:t>-4.98191</w:t>
            </w:r>
          </w:p>
        </w:tc>
        <w:tc>
          <w:tcPr>
            <w:tcW w:w="1127" w:type="dxa"/>
          </w:tcPr>
          <w:p w14:paraId="7F0C6399" w14:textId="4E79A0A6" w:rsidR="00FB40C0" w:rsidRDefault="00FB40C0" w:rsidP="00FB40C0">
            <w:r w:rsidRPr="00C306CA">
              <w:t>0.1701</w:t>
            </w:r>
          </w:p>
        </w:tc>
        <w:tc>
          <w:tcPr>
            <w:tcW w:w="1127" w:type="dxa"/>
          </w:tcPr>
          <w:p w14:paraId="1955E948" w14:textId="2B14E768" w:rsidR="00FB40C0" w:rsidRDefault="00FB40C0" w:rsidP="00FB40C0">
            <w:r w:rsidRPr="00C306CA">
              <w:t>-4.8011</w:t>
            </w:r>
          </w:p>
        </w:tc>
        <w:tc>
          <w:tcPr>
            <w:tcW w:w="1127" w:type="dxa"/>
          </w:tcPr>
          <w:p w14:paraId="0FE33D03" w14:textId="5BFE5839" w:rsidR="00FB40C0" w:rsidRDefault="00FB40C0" w:rsidP="00FB40C0">
            <w:r w:rsidRPr="00C306CA">
              <w:t>0.092</w:t>
            </w:r>
          </w:p>
        </w:tc>
        <w:tc>
          <w:tcPr>
            <w:tcW w:w="1127" w:type="dxa"/>
          </w:tcPr>
          <w:p w14:paraId="1BA84501" w14:textId="478B5B92" w:rsidR="00FB40C0" w:rsidRDefault="00FB40C0" w:rsidP="00FB40C0">
            <w:r w:rsidRPr="00C306CA">
              <w:t>-2.5858</w:t>
            </w:r>
          </w:p>
        </w:tc>
        <w:tc>
          <w:tcPr>
            <w:tcW w:w="1127" w:type="dxa"/>
          </w:tcPr>
          <w:p w14:paraId="216BF196" w14:textId="4844DA36" w:rsidR="00FB40C0" w:rsidRDefault="00FB40C0" w:rsidP="00FB40C0">
            <w:r w:rsidRPr="00C306CA">
              <w:t>0.59</w:t>
            </w:r>
          </w:p>
        </w:tc>
        <w:tc>
          <w:tcPr>
            <w:tcW w:w="1127" w:type="dxa"/>
          </w:tcPr>
          <w:p w14:paraId="451FC023" w14:textId="14743238" w:rsidR="00FB40C0" w:rsidRDefault="00FB40C0" w:rsidP="00FB40C0">
            <w:r w:rsidRPr="00C306CA">
              <w:t>-6.26463</w:t>
            </w:r>
          </w:p>
        </w:tc>
        <w:tc>
          <w:tcPr>
            <w:tcW w:w="1127" w:type="dxa"/>
          </w:tcPr>
          <w:p w14:paraId="6E1AE4D7" w14:textId="48B757B3" w:rsidR="00FB40C0" w:rsidRDefault="00FB40C0" w:rsidP="00FB40C0">
            <w:r w:rsidRPr="00C306CA">
              <w:t>0.087</w:t>
            </w:r>
          </w:p>
        </w:tc>
      </w:tr>
      <w:tr w:rsidR="00FB40C0" w14:paraId="6523B7AE" w14:textId="77777777" w:rsidTr="00FB40C0">
        <w:tc>
          <w:tcPr>
            <w:tcW w:w="1127" w:type="dxa"/>
          </w:tcPr>
          <w:p w14:paraId="17D74096" w14:textId="3CAC4133" w:rsidR="00FB40C0" w:rsidRDefault="00FB40C0" w:rsidP="00FB40C0">
            <w:r w:rsidRPr="00C306CA">
              <w:t>-4.98117</w:t>
            </w:r>
          </w:p>
        </w:tc>
        <w:tc>
          <w:tcPr>
            <w:tcW w:w="1127" w:type="dxa"/>
          </w:tcPr>
          <w:p w14:paraId="37D5875F" w14:textId="374E0CD5" w:rsidR="00FB40C0" w:rsidRDefault="00FB40C0" w:rsidP="00FB40C0">
            <w:r w:rsidRPr="00C306CA">
              <w:t>0.1706</w:t>
            </w:r>
          </w:p>
        </w:tc>
        <w:tc>
          <w:tcPr>
            <w:tcW w:w="1127" w:type="dxa"/>
          </w:tcPr>
          <w:p w14:paraId="15B708ED" w14:textId="484F0FE9" w:rsidR="00FB40C0" w:rsidRDefault="00FB40C0" w:rsidP="00FB40C0">
            <w:r w:rsidRPr="00C306CA">
              <w:t>-4.79832</w:t>
            </w:r>
          </w:p>
        </w:tc>
        <w:tc>
          <w:tcPr>
            <w:tcW w:w="1127" w:type="dxa"/>
          </w:tcPr>
          <w:p w14:paraId="29DE3587" w14:textId="1C2230E4" w:rsidR="00FB40C0" w:rsidRDefault="00FB40C0" w:rsidP="00FB40C0">
            <w:r w:rsidRPr="00C306CA">
              <w:t>0.093</w:t>
            </w:r>
          </w:p>
        </w:tc>
        <w:tc>
          <w:tcPr>
            <w:tcW w:w="1127" w:type="dxa"/>
          </w:tcPr>
          <w:p w14:paraId="4CB8562E" w14:textId="66BA6D19" w:rsidR="00FB40C0" w:rsidRDefault="00FB40C0" w:rsidP="00FB40C0">
            <w:r w:rsidRPr="00C306CA">
              <w:t>-2.58401</w:t>
            </w:r>
          </w:p>
        </w:tc>
        <w:tc>
          <w:tcPr>
            <w:tcW w:w="1127" w:type="dxa"/>
          </w:tcPr>
          <w:p w14:paraId="56CF1041" w14:textId="18F842DC" w:rsidR="00FB40C0" w:rsidRDefault="00FB40C0" w:rsidP="00FB40C0">
            <w:r w:rsidRPr="00C306CA">
              <w:t>0.59</w:t>
            </w:r>
          </w:p>
        </w:tc>
        <w:tc>
          <w:tcPr>
            <w:tcW w:w="1127" w:type="dxa"/>
          </w:tcPr>
          <w:p w14:paraId="60AF7CE1" w14:textId="07299F2F" w:rsidR="00FB40C0" w:rsidRDefault="00FB40C0" w:rsidP="00FB40C0">
            <w:r w:rsidRPr="00C306CA">
              <w:t>-6.26447</w:t>
            </w:r>
          </w:p>
        </w:tc>
        <w:tc>
          <w:tcPr>
            <w:tcW w:w="1127" w:type="dxa"/>
          </w:tcPr>
          <w:p w14:paraId="4756B9D3" w14:textId="62CC7675" w:rsidR="00FB40C0" w:rsidRDefault="00FB40C0" w:rsidP="00FB40C0">
            <w:r w:rsidRPr="00C306CA">
              <w:t>0.088</w:t>
            </w:r>
          </w:p>
        </w:tc>
      </w:tr>
      <w:tr w:rsidR="00FB40C0" w14:paraId="6D3B7BED" w14:textId="77777777" w:rsidTr="00FB40C0">
        <w:tc>
          <w:tcPr>
            <w:tcW w:w="1127" w:type="dxa"/>
          </w:tcPr>
          <w:p w14:paraId="264A7ADC" w14:textId="58E96309" w:rsidR="00FB40C0" w:rsidRDefault="00FB40C0" w:rsidP="00FB40C0">
            <w:r w:rsidRPr="00C306CA">
              <w:t>-4.981</w:t>
            </w:r>
          </w:p>
        </w:tc>
        <w:tc>
          <w:tcPr>
            <w:tcW w:w="1127" w:type="dxa"/>
          </w:tcPr>
          <w:p w14:paraId="12580BF0" w14:textId="0C8925C4" w:rsidR="00FB40C0" w:rsidRDefault="00FB40C0" w:rsidP="00FB40C0">
            <w:r w:rsidRPr="00C306CA">
              <w:t>0.1711</w:t>
            </w:r>
          </w:p>
        </w:tc>
        <w:tc>
          <w:tcPr>
            <w:tcW w:w="1127" w:type="dxa"/>
          </w:tcPr>
          <w:p w14:paraId="56CEAAA3" w14:textId="047A8D59" w:rsidR="00FB40C0" w:rsidRDefault="00FB40C0" w:rsidP="00FB40C0">
            <w:r w:rsidRPr="00C306CA">
              <w:t>-4.795</w:t>
            </w:r>
          </w:p>
        </w:tc>
        <w:tc>
          <w:tcPr>
            <w:tcW w:w="1127" w:type="dxa"/>
          </w:tcPr>
          <w:p w14:paraId="51750EBF" w14:textId="6C8D4B33" w:rsidR="00FB40C0" w:rsidRDefault="00FB40C0" w:rsidP="00FB40C0">
            <w:r w:rsidRPr="00C306CA">
              <w:t>0.093</w:t>
            </w:r>
          </w:p>
        </w:tc>
        <w:tc>
          <w:tcPr>
            <w:tcW w:w="1127" w:type="dxa"/>
          </w:tcPr>
          <w:p w14:paraId="12C3A5EF" w14:textId="038AC264" w:rsidR="00FB40C0" w:rsidRDefault="00FB40C0" w:rsidP="00FB40C0">
            <w:r w:rsidRPr="00C306CA">
              <w:t>-2.58279</w:t>
            </w:r>
          </w:p>
        </w:tc>
        <w:tc>
          <w:tcPr>
            <w:tcW w:w="1127" w:type="dxa"/>
          </w:tcPr>
          <w:p w14:paraId="76C16E8E" w14:textId="7D50284D" w:rsidR="00FB40C0" w:rsidRDefault="00FB40C0" w:rsidP="00FB40C0">
            <w:r w:rsidRPr="00C306CA">
              <w:t>0.591</w:t>
            </w:r>
          </w:p>
        </w:tc>
        <w:tc>
          <w:tcPr>
            <w:tcW w:w="1127" w:type="dxa"/>
          </w:tcPr>
          <w:p w14:paraId="75BB2848" w14:textId="07271819" w:rsidR="00FB40C0" w:rsidRDefault="00FB40C0" w:rsidP="00FB40C0">
            <w:r w:rsidRPr="00C306CA">
              <w:t>-6.26335</w:t>
            </w:r>
          </w:p>
        </w:tc>
        <w:tc>
          <w:tcPr>
            <w:tcW w:w="1127" w:type="dxa"/>
          </w:tcPr>
          <w:p w14:paraId="2805452C" w14:textId="01D42FF5" w:rsidR="00FB40C0" w:rsidRDefault="00FB40C0" w:rsidP="00FB40C0">
            <w:r w:rsidRPr="00C306CA">
              <w:t>0.088</w:t>
            </w:r>
          </w:p>
        </w:tc>
      </w:tr>
      <w:tr w:rsidR="00FB40C0" w14:paraId="4BEE332E" w14:textId="77777777" w:rsidTr="00FB40C0">
        <w:tc>
          <w:tcPr>
            <w:tcW w:w="1127" w:type="dxa"/>
          </w:tcPr>
          <w:p w14:paraId="1E0E3639" w14:textId="4440784F" w:rsidR="00FB40C0" w:rsidRDefault="00FB40C0" w:rsidP="00FB40C0">
            <w:r w:rsidRPr="00C306CA">
              <w:t>-4.98175</w:t>
            </w:r>
          </w:p>
        </w:tc>
        <w:tc>
          <w:tcPr>
            <w:tcW w:w="1127" w:type="dxa"/>
          </w:tcPr>
          <w:p w14:paraId="2242FDC1" w14:textId="78545247" w:rsidR="00FB40C0" w:rsidRDefault="00FB40C0" w:rsidP="00FB40C0">
            <w:r w:rsidRPr="00C306CA">
              <w:t>0.1716</w:t>
            </w:r>
          </w:p>
        </w:tc>
        <w:tc>
          <w:tcPr>
            <w:tcW w:w="1127" w:type="dxa"/>
          </w:tcPr>
          <w:p w14:paraId="7F0D8ECE" w14:textId="55E56DFF" w:rsidR="00FB40C0" w:rsidRDefault="00FB40C0" w:rsidP="00FB40C0">
            <w:r w:rsidRPr="00C306CA">
              <w:t>-4.79157</w:t>
            </w:r>
          </w:p>
        </w:tc>
        <w:tc>
          <w:tcPr>
            <w:tcW w:w="1127" w:type="dxa"/>
          </w:tcPr>
          <w:p w14:paraId="462C6FCB" w14:textId="5DB9A162" w:rsidR="00FB40C0" w:rsidRDefault="00FB40C0" w:rsidP="00FB40C0">
            <w:r w:rsidRPr="00C306CA">
              <w:t>0.094</w:t>
            </w:r>
          </w:p>
        </w:tc>
        <w:tc>
          <w:tcPr>
            <w:tcW w:w="1127" w:type="dxa"/>
          </w:tcPr>
          <w:p w14:paraId="31C99B6F" w14:textId="35710CF6" w:rsidR="00FB40C0" w:rsidRDefault="00FB40C0" w:rsidP="00FB40C0">
            <w:r w:rsidRPr="00C306CA">
              <w:t>-2.58289</w:t>
            </w:r>
          </w:p>
        </w:tc>
        <w:tc>
          <w:tcPr>
            <w:tcW w:w="1127" w:type="dxa"/>
          </w:tcPr>
          <w:p w14:paraId="1E5CBF41" w14:textId="4D0B0379" w:rsidR="00FB40C0" w:rsidRDefault="00FB40C0" w:rsidP="00FB40C0">
            <w:r w:rsidRPr="00C306CA">
              <w:t>0.591</w:t>
            </w:r>
          </w:p>
        </w:tc>
        <w:tc>
          <w:tcPr>
            <w:tcW w:w="1127" w:type="dxa"/>
          </w:tcPr>
          <w:p w14:paraId="6721D07E" w14:textId="3A910516" w:rsidR="00FB40C0" w:rsidRDefault="00FB40C0" w:rsidP="00FB40C0">
            <w:r w:rsidRPr="00C306CA">
              <w:t>-6.26479</w:t>
            </w:r>
          </w:p>
        </w:tc>
        <w:tc>
          <w:tcPr>
            <w:tcW w:w="1127" w:type="dxa"/>
          </w:tcPr>
          <w:p w14:paraId="17484E3D" w14:textId="687CE572" w:rsidR="00FB40C0" w:rsidRDefault="00FB40C0" w:rsidP="00FB40C0">
            <w:r w:rsidRPr="00C306CA">
              <w:t>0.089</w:t>
            </w:r>
          </w:p>
        </w:tc>
      </w:tr>
      <w:tr w:rsidR="00FB40C0" w14:paraId="054D8073" w14:textId="77777777" w:rsidTr="00FB40C0">
        <w:tc>
          <w:tcPr>
            <w:tcW w:w="1127" w:type="dxa"/>
          </w:tcPr>
          <w:p w14:paraId="0C2E4E52" w14:textId="1A7B390F" w:rsidR="00FB40C0" w:rsidRDefault="00FB40C0" w:rsidP="00FB40C0">
            <w:r w:rsidRPr="00C306CA">
              <w:t>-4.98117</w:t>
            </w:r>
          </w:p>
        </w:tc>
        <w:tc>
          <w:tcPr>
            <w:tcW w:w="1127" w:type="dxa"/>
          </w:tcPr>
          <w:p w14:paraId="677F54C3" w14:textId="0448A47B" w:rsidR="00FB40C0" w:rsidRDefault="00FB40C0" w:rsidP="00FB40C0">
            <w:r w:rsidRPr="00C306CA">
              <w:t>0.1721</w:t>
            </w:r>
          </w:p>
        </w:tc>
        <w:tc>
          <w:tcPr>
            <w:tcW w:w="1127" w:type="dxa"/>
          </w:tcPr>
          <w:p w14:paraId="1AE3A6CB" w14:textId="71DAC6B7" w:rsidR="00FB40C0" w:rsidRDefault="00FB40C0" w:rsidP="00FB40C0">
            <w:r w:rsidRPr="00C306CA">
              <w:t>-4.78953</w:t>
            </w:r>
          </w:p>
        </w:tc>
        <w:tc>
          <w:tcPr>
            <w:tcW w:w="1127" w:type="dxa"/>
          </w:tcPr>
          <w:p w14:paraId="2A826714" w14:textId="710657FC" w:rsidR="00FB40C0" w:rsidRDefault="00FB40C0" w:rsidP="00FB40C0">
            <w:r w:rsidRPr="00C306CA">
              <w:t>0.094</w:t>
            </w:r>
          </w:p>
        </w:tc>
        <w:tc>
          <w:tcPr>
            <w:tcW w:w="1127" w:type="dxa"/>
          </w:tcPr>
          <w:p w14:paraId="67B93FFB" w14:textId="1B6A41FB" w:rsidR="00FB40C0" w:rsidRDefault="00FB40C0" w:rsidP="00FB40C0">
            <w:r w:rsidRPr="00C306CA">
              <w:t>-2.58274</w:t>
            </w:r>
          </w:p>
        </w:tc>
        <w:tc>
          <w:tcPr>
            <w:tcW w:w="1127" w:type="dxa"/>
          </w:tcPr>
          <w:p w14:paraId="48D87898" w14:textId="5671EF28" w:rsidR="00FB40C0" w:rsidRDefault="00FB40C0" w:rsidP="00FB40C0">
            <w:r w:rsidRPr="00C306CA">
              <w:t>0.592</w:t>
            </w:r>
          </w:p>
        </w:tc>
        <w:tc>
          <w:tcPr>
            <w:tcW w:w="1127" w:type="dxa"/>
          </w:tcPr>
          <w:p w14:paraId="33973516" w14:textId="6BF0BB7A" w:rsidR="00FB40C0" w:rsidRDefault="00FB40C0" w:rsidP="00FB40C0">
            <w:r w:rsidRPr="00C306CA">
              <w:t>-6.26304</w:t>
            </w:r>
          </w:p>
        </w:tc>
        <w:tc>
          <w:tcPr>
            <w:tcW w:w="1127" w:type="dxa"/>
          </w:tcPr>
          <w:p w14:paraId="4ADC6CFA" w14:textId="0D553162" w:rsidR="00FB40C0" w:rsidRDefault="00FB40C0" w:rsidP="00FB40C0">
            <w:r w:rsidRPr="00C306CA">
              <w:t>0.089</w:t>
            </w:r>
          </w:p>
        </w:tc>
      </w:tr>
      <w:tr w:rsidR="00FB40C0" w14:paraId="269029B5" w14:textId="77777777" w:rsidTr="00FB40C0">
        <w:tc>
          <w:tcPr>
            <w:tcW w:w="1127" w:type="dxa"/>
          </w:tcPr>
          <w:p w14:paraId="09457626" w14:textId="18542C09" w:rsidR="00FB40C0" w:rsidRDefault="00FB40C0" w:rsidP="00FB40C0">
            <w:r w:rsidRPr="00C306CA">
              <w:t>-4.98117</w:t>
            </w:r>
          </w:p>
        </w:tc>
        <w:tc>
          <w:tcPr>
            <w:tcW w:w="1127" w:type="dxa"/>
          </w:tcPr>
          <w:p w14:paraId="48D25663" w14:textId="702A07EB" w:rsidR="00FB40C0" w:rsidRDefault="00FB40C0" w:rsidP="00FB40C0">
            <w:r w:rsidRPr="00C306CA">
              <w:t>0.1726</w:t>
            </w:r>
          </w:p>
        </w:tc>
        <w:tc>
          <w:tcPr>
            <w:tcW w:w="1127" w:type="dxa"/>
          </w:tcPr>
          <w:p w14:paraId="4848F1DA" w14:textId="177EBA7C" w:rsidR="00FB40C0" w:rsidRDefault="00FB40C0" w:rsidP="00FB40C0">
            <w:r w:rsidRPr="00C306CA">
              <w:t>-4.78655</w:t>
            </w:r>
          </w:p>
        </w:tc>
        <w:tc>
          <w:tcPr>
            <w:tcW w:w="1127" w:type="dxa"/>
          </w:tcPr>
          <w:p w14:paraId="31730287" w14:textId="73C4E11D" w:rsidR="00FB40C0" w:rsidRDefault="00FB40C0" w:rsidP="00FB40C0">
            <w:r w:rsidRPr="00C306CA">
              <w:t>0.095</w:t>
            </w:r>
          </w:p>
        </w:tc>
        <w:tc>
          <w:tcPr>
            <w:tcW w:w="1127" w:type="dxa"/>
          </w:tcPr>
          <w:p w14:paraId="2434AFB7" w14:textId="62FD0CF8" w:rsidR="00FB40C0" w:rsidRDefault="00FB40C0" w:rsidP="00FB40C0">
            <w:r w:rsidRPr="00C306CA">
              <w:t>-2.58117</w:t>
            </w:r>
          </w:p>
        </w:tc>
        <w:tc>
          <w:tcPr>
            <w:tcW w:w="1127" w:type="dxa"/>
          </w:tcPr>
          <w:p w14:paraId="1445BB93" w14:textId="20E7749D" w:rsidR="00FB40C0" w:rsidRDefault="00FB40C0" w:rsidP="00FB40C0">
            <w:r w:rsidRPr="00C306CA">
              <w:t>0.592</w:t>
            </w:r>
          </w:p>
        </w:tc>
        <w:tc>
          <w:tcPr>
            <w:tcW w:w="1127" w:type="dxa"/>
          </w:tcPr>
          <w:p w14:paraId="5239C3CD" w14:textId="6A7181CD" w:rsidR="00FB40C0" w:rsidRDefault="00FB40C0" w:rsidP="00FB40C0">
            <w:r w:rsidRPr="00C306CA">
              <w:t>-6.2616</w:t>
            </w:r>
          </w:p>
        </w:tc>
        <w:tc>
          <w:tcPr>
            <w:tcW w:w="1127" w:type="dxa"/>
          </w:tcPr>
          <w:p w14:paraId="0D1981AB" w14:textId="1F8D7C5A" w:rsidR="00FB40C0" w:rsidRDefault="00FB40C0" w:rsidP="00FB40C0">
            <w:r w:rsidRPr="00C306CA">
              <w:t>0.09</w:t>
            </w:r>
          </w:p>
        </w:tc>
      </w:tr>
      <w:tr w:rsidR="00FB40C0" w14:paraId="5D4F0C0D" w14:textId="77777777" w:rsidTr="00FB40C0">
        <w:tc>
          <w:tcPr>
            <w:tcW w:w="1127" w:type="dxa"/>
          </w:tcPr>
          <w:p w14:paraId="039CBB28" w14:textId="11E84B3C" w:rsidR="00FB40C0" w:rsidRDefault="00FB40C0" w:rsidP="00FB40C0">
            <w:r w:rsidRPr="00C306CA">
              <w:t>-4.98083</w:t>
            </w:r>
          </w:p>
        </w:tc>
        <w:tc>
          <w:tcPr>
            <w:tcW w:w="1127" w:type="dxa"/>
          </w:tcPr>
          <w:p w14:paraId="2EC49C10" w14:textId="179AFBAA" w:rsidR="00FB40C0" w:rsidRDefault="00FB40C0" w:rsidP="00FB40C0">
            <w:r w:rsidRPr="00C306CA">
              <w:t>0.1731</w:t>
            </w:r>
          </w:p>
        </w:tc>
        <w:tc>
          <w:tcPr>
            <w:tcW w:w="1127" w:type="dxa"/>
          </w:tcPr>
          <w:p w14:paraId="47A3E3EF" w14:textId="2FB56B72" w:rsidR="00FB40C0" w:rsidRDefault="00FB40C0" w:rsidP="00FB40C0">
            <w:r w:rsidRPr="00C306CA">
              <w:t>-4.78279</w:t>
            </w:r>
          </w:p>
        </w:tc>
        <w:tc>
          <w:tcPr>
            <w:tcW w:w="1127" w:type="dxa"/>
          </w:tcPr>
          <w:p w14:paraId="756C24A8" w14:textId="5DE7C137" w:rsidR="00FB40C0" w:rsidRDefault="00FB40C0" w:rsidP="00FB40C0">
            <w:r w:rsidRPr="00C306CA">
              <w:t>0.095</w:t>
            </w:r>
          </w:p>
        </w:tc>
        <w:tc>
          <w:tcPr>
            <w:tcW w:w="1127" w:type="dxa"/>
          </w:tcPr>
          <w:p w14:paraId="50C74342" w14:textId="1EEC3BCA" w:rsidR="00FB40C0" w:rsidRDefault="00FB40C0" w:rsidP="00FB40C0">
            <w:r w:rsidRPr="00C306CA">
              <w:t>-2.57955</w:t>
            </w:r>
          </w:p>
        </w:tc>
        <w:tc>
          <w:tcPr>
            <w:tcW w:w="1127" w:type="dxa"/>
          </w:tcPr>
          <w:p w14:paraId="076C0921" w14:textId="67BE81EE" w:rsidR="00FB40C0" w:rsidRDefault="00FB40C0" w:rsidP="00FB40C0">
            <w:r w:rsidRPr="00C306CA">
              <w:t>0.593</w:t>
            </w:r>
          </w:p>
        </w:tc>
        <w:tc>
          <w:tcPr>
            <w:tcW w:w="1127" w:type="dxa"/>
          </w:tcPr>
          <w:p w14:paraId="56A6FBC5" w14:textId="128B8797" w:rsidR="00FB40C0" w:rsidRDefault="00FB40C0" w:rsidP="00FB40C0">
            <w:r w:rsidRPr="00C306CA">
              <w:t>-6.26232</w:t>
            </w:r>
          </w:p>
        </w:tc>
        <w:tc>
          <w:tcPr>
            <w:tcW w:w="1127" w:type="dxa"/>
          </w:tcPr>
          <w:p w14:paraId="5F15AB07" w14:textId="0DDD7690" w:rsidR="00FB40C0" w:rsidRDefault="00FB40C0" w:rsidP="00FB40C0">
            <w:r w:rsidRPr="00C306CA">
              <w:t>0.09</w:t>
            </w:r>
          </w:p>
        </w:tc>
      </w:tr>
      <w:tr w:rsidR="00FB40C0" w14:paraId="2898F5EF" w14:textId="77777777" w:rsidTr="00FB40C0">
        <w:tc>
          <w:tcPr>
            <w:tcW w:w="1127" w:type="dxa"/>
          </w:tcPr>
          <w:p w14:paraId="3C8E26C4" w14:textId="041A2977" w:rsidR="00FB40C0" w:rsidRDefault="00FB40C0" w:rsidP="00FB40C0">
            <w:r w:rsidRPr="00C306CA">
              <w:t>-4.98083</w:t>
            </w:r>
          </w:p>
        </w:tc>
        <w:tc>
          <w:tcPr>
            <w:tcW w:w="1127" w:type="dxa"/>
          </w:tcPr>
          <w:p w14:paraId="3471F117" w14:textId="7AB561B7" w:rsidR="00FB40C0" w:rsidRDefault="00FB40C0" w:rsidP="00FB40C0">
            <w:r w:rsidRPr="00C306CA">
              <w:t>0.1736</w:t>
            </w:r>
          </w:p>
        </w:tc>
        <w:tc>
          <w:tcPr>
            <w:tcW w:w="1127" w:type="dxa"/>
          </w:tcPr>
          <w:p w14:paraId="123AC890" w14:textId="1B729F1F" w:rsidR="00FB40C0" w:rsidRDefault="00FB40C0" w:rsidP="00FB40C0">
            <w:r w:rsidRPr="00C306CA">
              <w:t>-4.78038</w:t>
            </w:r>
          </w:p>
        </w:tc>
        <w:tc>
          <w:tcPr>
            <w:tcW w:w="1127" w:type="dxa"/>
          </w:tcPr>
          <w:p w14:paraId="742D018B" w14:textId="174F22A2" w:rsidR="00FB40C0" w:rsidRDefault="00FB40C0" w:rsidP="00FB40C0">
            <w:r w:rsidRPr="00C306CA">
              <w:t>0.096</w:t>
            </w:r>
          </w:p>
        </w:tc>
        <w:tc>
          <w:tcPr>
            <w:tcW w:w="1127" w:type="dxa"/>
          </w:tcPr>
          <w:p w14:paraId="7DA12B67" w14:textId="51F0676F" w:rsidR="00FB40C0" w:rsidRDefault="00FB40C0" w:rsidP="00FB40C0">
            <w:r w:rsidRPr="00C306CA">
              <w:t>-2.57744</w:t>
            </w:r>
          </w:p>
        </w:tc>
        <w:tc>
          <w:tcPr>
            <w:tcW w:w="1127" w:type="dxa"/>
          </w:tcPr>
          <w:p w14:paraId="2B0AFCA4" w14:textId="0EBCEB36" w:rsidR="00FB40C0" w:rsidRDefault="00FB40C0" w:rsidP="00FB40C0">
            <w:r w:rsidRPr="00C306CA">
              <w:t>0.593</w:t>
            </w:r>
          </w:p>
        </w:tc>
        <w:tc>
          <w:tcPr>
            <w:tcW w:w="1127" w:type="dxa"/>
          </w:tcPr>
          <w:p w14:paraId="5F8ADA8C" w14:textId="009840F3" w:rsidR="00FB40C0" w:rsidRDefault="00FB40C0" w:rsidP="00FB40C0">
            <w:r w:rsidRPr="00C306CA">
              <w:t>-6.26264</w:t>
            </w:r>
          </w:p>
        </w:tc>
        <w:tc>
          <w:tcPr>
            <w:tcW w:w="1127" w:type="dxa"/>
          </w:tcPr>
          <w:p w14:paraId="6CEF04D3" w14:textId="6C0064F2" w:rsidR="00FB40C0" w:rsidRDefault="00FB40C0" w:rsidP="00FB40C0">
            <w:r w:rsidRPr="00C306CA">
              <w:t>0.091</w:t>
            </w:r>
          </w:p>
        </w:tc>
      </w:tr>
      <w:tr w:rsidR="00FB40C0" w14:paraId="2EEBD6A3" w14:textId="77777777" w:rsidTr="00FB40C0">
        <w:tc>
          <w:tcPr>
            <w:tcW w:w="1127" w:type="dxa"/>
          </w:tcPr>
          <w:p w14:paraId="0F1F9F3A" w14:textId="662D7A5E" w:rsidR="00FB40C0" w:rsidRDefault="00FB40C0" w:rsidP="00FB40C0">
            <w:r w:rsidRPr="00C306CA">
              <w:t>-4.98017</w:t>
            </w:r>
          </w:p>
        </w:tc>
        <w:tc>
          <w:tcPr>
            <w:tcW w:w="1127" w:type="dxa"/>
          </w:tcPr>
          <w:p w14:paraId="4B2C3FE6" w14:textId="79BC6773" w:rsidR="00FB40C0" w:rsidRDefault="00FB40C0" w:rsidP="00FB40C0">
            <w:r w:rsidRPr="00C306CA">
              <w:t>0.1741</w:t>
            </w:r>
          </w:p>
        </w:tc>
        <w:tc>
          <w:tcPr>
            <w:tcW w:w="1127" w:type="dxa"/>
          </w:tcPr>
          <w:p w14:paraId="7B9C2D7F" w14:textId="4BD997EB" w:rsidR="00FB40C0" w:rsidRDefault="00FB40C0" w:rsidP="00FB40C0">
            <w:r w:rsidRPr="00C306CA">
              <w:t>-4.77733</w:t>
            </w:r>
          </w:p>
        </w:tc>
        <w:tc>
          <w:tcPr>
            <w:tcW w:w="1127" w:type="dxa"/>
          </w:tcPr>
          <w:p w14:paraId="318A6443" w14:textId="75A5F6FF" w:rsidR="00FB40C0" w:rsidRDefault="00FB40C0" w:rsidP="00FB40C0">
            <w:r w:rsidRPr="00C306CA">
              <w:t>0.096</w:t>
            </w:r>
          </w:p>
        </w:tc>
        <w:tc>
          <w:tcPr>
            <w:tcW w:w="1127" w:type="dxa"/>
          </w:tcPr>
          <w:p w14:paraId="25353363" w14:textId="7B0192AA" w:rsidR="00FB40C0" w:rsidRDefault="00FB40C0" w:rsidP="00FB40C0">
            <w:r w:rsidRPr="00C306CA">
              <w:t>-2.57589</w:t>
            </w:r>
          </w:p>
        </w:tc>
        <w:tc>
          <w:tcPr>
            <w:tcW w:w="1127" w:type="dxa"/>
          </w:tcPr>
          <w:p w14:paraId="050116AA" w14:textId="066471AE" w:rsidR="00FB40C0" w:rsidRDefault="00FB40C0" w:rsidP="00FB40C0">
            <w:r w:rsidRPr="00C306CA">
              <w:t>0.594</w:t>
            </w:r>
          </w:p>
        </w:tc>
        <w:tc>
          <w:tcPr>
            <w:tcW w:w="1127" w:type="dxa"/>
          </w:tcPr>
          <w:p w14:paraId="15CF25FE" w14:textId="5669E5AB" w:rsidR="00FB40C0" w:rsidRDefault="00FB40C0" w:rsidP="00FB40C0">
            <w:r w:rsidRPr="00C306CA">
              <w:t>-6.26232</w:t>
            </w:r>
          </w:p>
        </w:tc>
        <w:tc>
          <w:tcPr>
            <w:tcW w:w="1127" w:type="dxa"/>
          </w:tcPr>
          <w:p w14:paraId="46F13785" w14:textId="379CB992" w:rsidR="00FB40C0" w:rsidRDefault="00FB40C0" w:rsidP="00FB40C0">
            <w:r w:rsidRPr="00C306CA">
              <w:t>0.091</w:t>
            </w:r>
          </w:p>
        </w:tc>
      </w:tr>
      <w:tr w:rsidR="00FB40C0" w14:paraId="27100AD1" w14:textId="77777777" w:rsidTr="00FB40C0">
        <w:tc>
          <w:tcPr>
            <w:tcW w:w="1127" w:type="dxa"/>
          </w:tcPr>
          <w:p w14:paraId="28960595" w14:textId="1287F7D3" w:rsidR="00FB40C0" w:rsidRDefault="00FB40C0" w:rsidP="00FB40C0">
            <w:r w:rsidRPr="00C306CA">
              <w:t>-4.97976</w:t>
            </w:r>
          </w:p>
        </w:tc>
        <w:tc>
          <w:tcPr>
            <w:tcW w:w="1127" w:type="dxa"/>
          </w:tcPr>
          <w:p w14:paraId="1E60DADB" w14:textId="053B0EB5" w:rsidR="00FB40C0" w:rsidRDefault="00FB40C0" w:rsidP="00FB40C0">
            <w:r w:rsidRPr="00C306CA">
              <w:t>0.1746</w:t>
            </w:r>
          </w:p>
        </w:tc>
        <w:tc>
          <w:tcPr>
            <w:tcW w:w="1127" w:type="dxa"/>
          </w:tcPr>
          <w:p w14:paraId="04B8C01B" w14:textId="45AFD9F2" w:rsidR="00FB40C0" w:rsidRDefault="00FB40C0" w:rsidP="00FB40C0">
            <w:r w:rsidRPr="00C306CA">
              <w:t>-4.7743</w:t>
            </w:r>
          </w:p>
        </w:tc>
        <w:tc>
          <w:tcPr>
            <w:tcW w:w="1127" w:type="dxa"/>
          </w:tcPr>
          <w:p w14:paraId="3EAE764B" w14:textId="0648E87E" w:rsidR="00FB40C0" w:rsidRDefault="00FB40C0" w:rsidP="00FB40C0">
            <w:r w:rsidRPr="00C306CA">
              <w:t>0.097</w:t>
            </w:r>
          </w:p>
        </w:tc>
        <w:tc>
          <w:tcPr>
            <w:tcW w:w="1127" w:type="dxa"/>
          </w:tcPr>
          <w:p w14:paraId="45FCF4B6" w14:textId="360BD981" w:rsidR="00FB40C0" w:rsidRDefault="00FB40C0" w:rsidP="00FB40C0">
            <w:r w:rsidRPr="00C306CA">
              <w:t>-2.57459</w:t>
            </w:r>
          </w:p>
        </w:tc>
        <w:tc>
          <w:tcPr>
            <w:tcW w:w="1127" w:type="dxa"/>
          </w:tcPr>
          <w:p w14:paraId="1444BF50" w14:textId="7FA3F862" w:rsidR="00FB40C0" w:rsidRDefault="00FB40C0" w:rsidP="00FB40C0">
            <w:r w:rsidRPr="00C306CA">
              <w:t>0.594</w:t>
            </w:r>
          </w:p>
        </w:tc>
        <w:tc>
          <w:tcPr>
            <w:tcW w:w="1127" w:type="dxa"/>
          </w:tcPr>
          <w:p w14:paraId="2C6C27B2" w14:textId="507CD597" w:rsidR="00FB40C0" w:rsidRDefault="00FB40C0" w:rsidP="00FB40C0">
            <w:r w:rsidRPr="00C306CA">
              <w:t>-6.26304</w:t>
            </w:r>
          </w:p>
        </w:tc>
        <w:tc>
          <w:tcPr>
            <w:tcW w:w="1127" w:type="dxa"/>
          </w:tcPr>
          <w:p w14:paraId="4C3BA404" w14:textId="601AE3C9" w:rsidR="00FB40C0" w:rsidRDefault="00FB40C0" w:rsidP="00FB40C0">
            <w:r w:rsidRPr="00C306CA">
              <w:t>0.092</w:t>
            </w:r>
          </w:p>
        </w:tc>
      </w:tr>
      <w:tr w:rsidR="00FB40C0" w14:paraId="1E8039A0" w14:textId="77777777" w:rsidTr="00FB40C0">
        <w:tc>
          <w:tcPr>
            <w:tcW w:w="1127" w:type="dxa"/>
          </w:tcPr>
          <w:p w14:paraId="2D7BB3D7" w14:textId="02A17F5F" w:rsidR="00FB40C0" w:rsidRDefault="00FB40C0" w:rsidP="00FB40C0">
            <w:r w:rsidRPr="00C306CA">
              <w:t>-4.98025</w:t>
            </w:r>
          </w:p>
        </w:tc>
        <w:tc>
          <w:tcPr>
            <w:tcW w:w="1127" w:type="dxa"/>
          </w:tcPr>
          <w:p w14:paraId="7DAF169E" w14:textId="08A021D4" w:rsidR="00FB40C0" w:rsidRDefault="00FB40C0" w:rsidP="00FB40C0">
            <w:r w:rsidRPr="00C306CA">
              <w:t>0.1751</w:t>
            </w:r>
          </w:p>
        </w:tc>
        <w:tc>
          <w:tcPr>
            <w:tcW w:w="1127" w:type="dxa"/>
          </w:tcPr>
          <w:p w14:paraId="4103B198" w14:textId="023E6BFB" w:rsidR="00FB40C0" w:rsidRDefault="00FB40C0" w:rsidP="00FB40C0">
            <w:r w:rsidRPr="00C306CA">
              <w:t>-4.77064</w:t>
            </w:r>
          </w:p>
        </w:tc>
        <w:tc>
          <w:tcPr>
            <w:tcW w:w="1127" w:type="dxa"/>
          </w:tcPr>
          <w:p w14:paraId="45C0FA59" w14:textId="2FC13BDD" w:rsidR="00FB40C0" w:rsidRDefault="00FB40C0" w:rsidP="00FB40C0">
            <w:r w:rsidRPr="00C306CA">
              <w:t>0.097</w:t>
            </w:r>
          </w:p>
        </w:tc>
        <w:tc>
          <w:tcPr>
            <w:tcW w:w="1127" w:type="dxa"/>
          </w:tcPr>
          <w:p w14:paraId="1750F1EA" w14:textId="23226702" w:rsidR="00FB40C0" w:rsidRDefault="00FB40C0" w:rsidP="00FB40C0">
            <w:r w:rsidRPr="00C306CA">
              <w:t>-2.57226</w:t>
            </w:r>
          </w:p>
        </w:tc>
        <w:tc>
          <w:tcPr>
            <w:tcW w:w="1127" w:type="dxa"/>
          </w:tcPr>
          <w:p w14:paraId="175D5FB9" w14:textId="79D67384" w:rsidR="00FB40C0" w:rsidRDefault="00FB40C0" w:rsidP="00FB40C0">
            <w:r w:rsidRPr="00C306CA">
              <w:t>0.595</w:t>
            </w:r>
          </w:p>
        </w:tc>
        <w:tc>
          <w:tcPr>
            <w:tcW w:w="1127" w:type="dxa"/>
          </w:tcPr>
          <w:p w14:paraId="742DFB25" w14:textId="331A8D35" w:rsidR="00FB40C0" w:rsidRDefault="00FB40C0" w:rsidP="00FB40C0">
            <w:r w:rsidRPr="00C306CA">
              <w:t>-6.26311</w:t>
            </w:r>
          </w:p>
        </w:tc>
        <w:tc>
          <w:tcPr>
            <w:tcW w:w="1127" w:type="dxa"/>
          </w:tcPr>
          <w:p w14:paraId="2308AA76" w14:textId="1CA806A5" w:rsidR="00FB40C0" w:rsidRDefault="00FB40C0" w:rsidP="00FB40C0">
            <w:r w:rsidRPr="00C306CA">
              <w:t>0.092</w:t>
            </w:r>
          </w:p>
        </w:tc>
      </w:tr>
      <w:tr w:rsidR="00FB40C0" w14:paraId="59E32ABC" w14:textId="77777777" w:rsidTr="00FB40C0">
        <w:tc>
          <w:tcPr>
            <w:tcW w:w="1127" w:type="dxa"/>
          </w:tcPr>
          <w:p w14:paraId="382F70EA" w14:textId="751399FE" w:rsidR="00FB40C0" w:rsidRDefault="00FB40C0" w:rsidP="00FB40C0">
            <w:r w:rsidRPr="00C306CA">
              <w:t>-4.98117</w:t>
            </w:r>
          </w:p>
        </w:tc>
        <w:tc>
          <w:tcPr>
            <w:tcW w:w="1127" w:type="dxa"/>
          </w:tcPr>
          <w:p w14:paraId="0F0B86EB" w14:textId="0C078C01" w:rsidR="00FB40C0" w:rsidRDefault="00FB40C0" w:rsidP="00FB40C0">
            <w:r w:rsidRPr="00C306CA">
              <w:t>0.1756</w:t>
            </w:r>
          </w:p>
        </w:tc>
        <w:tc>
          <w:tcPr>
            <w:tcW w:w="1127" w:type="dxa"/>
          </w:tcPr>
          <w:p w14:paraId="4843AAE8" w14:textId="1892B70A" w:rsidR="00FB40C0" w:rsidRDefault="00FB40C0" w:rsidP="00FB40C0">
            <w:r w:rsidRPr="00C306CA">
              <w:t>-4.7674</w:t>
            </w:r>
          </w:p>
        </w:tc>
        <w:tc>
          <w:tcPr>
            <w:tcW w:w="1127" w:type="dxa"/>
          </w:tcPr>
          <w:p w14:paraId="67004F56" w14:textId="4F84C8B5" w:rsidR="00FB40C0" w:rsidRDefault="00FB40C0" w:rsidP="00FB40C0">
            <w:r w:rsidRPr="00C306CA">
              <w:t>0.098</w:t>
            </w:r>
          </w:p>
        </w:tc>
        <w:tc>
          <w:tcPr>
            <w:tcW w:w="1127" w:type="dxa"/>
          </w:tcPr>
          <w:p w14:paraId="11F073E8" w14:textId="3414ABEF" w:rsidR="00FB40C0" w:rsidRDefault="00FB40C0" w:rsidP="00FB40C0">
            <w:r w:rsidRPr="00C306CA">
              <w:t>-2.57038</w:t>
            </w:r>
          </w:p>
        </w:tc>
        <w:tc>
          <w:tcPr>
            <w:tcW w:w="1127" w:type="dxa"/>
          </w:tcPr>
          <w:p w14:paraId="509B40B4" w14:textId="1814C40C" w:rsidR="00FB40C0" w:rsidRDefault="00FB40C0" w:rsidP="00FB40C0">
            <w:r w:rsidRPr="00C306CA">
              <w:t>0.595</w:t>
            </w:r>
          </w:p>
        </w:tc>
        <w:tc>
          <w:tcPr>
            <w:tcW w:w="1127" w:type="dxa"/>
          </w:tcPr>
          <w:p w14:paraId="6F0E26C9" w14:textId="6FB1BA20" w:rsidR="00FB40C0" w:rsidRDefault="00FB40C0" w:rsidP="00FB40C0">
            <w:r w:rsidRPr="00C306CA">
              <w:t>-6.26049</w:t>
            </w:r>
          </w:p>
        </w:tc>
        <w:tc>
          <w:tcPr>
            <w:tcW w:w="1127" w:type="dxa"/>
          </w:tcPr>
          <w:p w14:paraId="0CF2CE5B" w14:textId="103E5F8E" w:rsidR="00FB40C0" w:rsidRDefault="00FB40C0" w:rsidP="00FB40C0">
            <w:r w:rsidRPr="00C306CA">
              <w:t>0.093</w:t>
            </w:r>
          </w:p>
        </w:tc>
      </w:tr>
      <w:tr w:rsidR="00FB40C0" w14:paraId="67E55084" w14:textId="77777777" w:rsidTr="00FB40C0">
        <w:tc>
          <w:tcPr>
            <w:tcW w:w="1127" w:type="dxa"/>
          </w:tcPr>
          <w:p w14:paraId="7AEB588B" w14:textId="43E47CDD" w:rsidR="00FB40C0" w:rsidRDefault="00FB40C0" w:rsidP="00FB40C0">
            <w:r w:rsidRPr="00C306CA">
              <w:t>-4.98075</w:t>
            </w:r>
          </w:p>
        </w:tc>
        <w:tc>
          <w:tcPr>
            <w:tcW w:w="1127" w:type="dxa"/>
          </w:tcPr>
          <w:p w14:paraId="31B0BC11" w14:textId="2F96FF8E" w:rsidR="00FB40C0" w:rsidRDefault="00FB40C0" w:rsidP="00FB40C0">
            <w:r w:rsidRPr="00C306CA">
              <w:t>0.1761</w:t>
            </w:r>
          </w:p>
        </w:tc>
        <w:tc>
          <w:tcPr>
            <w:tcW w:w="1127" w:type="dxa"/>
          </w:tcPr>
          <w:p w14:paraId="642B9D7C" w14:textId="4ED6B92F" w:rsidR="00FB40C0" w:rsidRDefault="00FB40C0" w:rsidP="00FB40C0">
            <w:r w:rsidRPr="00C306CA">
              <w:t>-4.76444</w:t>
            </w:r>
          </w:p>
        </w:tc>
        <w:tc>
          <w:tcPr>
            <w:tcW w:w="1127" w:type="dxa"/>
          </w:tcPr>
          <w:p w14:paraId="7845788F" w14:textId="1E8B2EAC" w:rsidR="00FB40C0" w:rsidRDefault="00FB40C0" w:rsidP="00FB40C0">
            <w:r w:rsidRPr="00C306CA">
              <w:t>0.098</w:t>
            </w:r>
          </w:p>
        </w:tc>
        <w:tc>
          <w:tcPr>
            <w:tcW w:w="1127" w:type="dxa"/>
          </w:tcPr>
          <w:p w14:paraId="1C2EEFFA" w14:textId="5C8A33DB" w:rsidR="00FB40C0" w:rsidRDefault="00FB40C0" w:rsidP="00FB40C0">
            <w:r w:rsidRPr="00C306CA">
              <w:t>-2.56836</w:t>
            </w:r>
          </w:p>
        </w:tc>
        <w:tc>
          <w:tcPr>
            <w:tcW w:w="1127" w:type="dxa"/>
          </w:tcPr>
          <w:p w14:paraId="4FB8FE32" w14:textId="3CF43B51" w:rsidR="00FB40C0" w:rsidRDefault="00FB40C0" w:rsidP="00FB40C0">
            <w:r w:rsidRPr="00C306CA">
              <w:t>0.596</w:t>
            </w:r>
          </w:p>
        </w:tc>
        <w:tc>
          <w:tcPr>
            <w:tcW w:w="1127" w:type="dxa"/>
          </w:tcPr>
          <w:p w14:paraId="06FC9CBC" w14:textId="00945557" w:rsidR="00FB40C0" w:rsidRDefault="00FB40C0" w:rsidP="00FB40C0">
            <w:r w:rsidRPr="00C306CA">
              <w:t>-6.26216</w:t>
            </w:r>
          </w:p>
        </w:tc>
        <w:tc>
          <w:tcPr>
            <w:tcW w:w="1127" w:type="dxa"/>
          </w:tcPr>
          <w:p w14:paraId="2415803C" w14:textId="559AA5F3" w:rsidR="00FB40C0" w:rsidRDefault="00FB40C0" w:rsidP="00FB40C0">
            <w:r w:rsidRPr="00C306CA">
              <w:t>0.093</w:t>
            </w:r>
          </w:p>
        </w:tc>
      </w:tr>
      <w:tr w:rsidR="00FB40C0" w14:paraId="0FD3061B" w14:textId="77777777" w:rsidTr="00FB40C0">
        <w:tc>
          <w:tcPr>
            <w:tcW w:w="1127" w:type="dxa"/>
          </w:tcPr>
          <w:p w14:paraId="634EC62C" w14:textId="28DD2FB9" w:rsidR="00FB40C0" w:rsidRDefault="00FB40C0" w:rsidP="00FB40C0">
            <w:r w:rsidRPr="00C306CA">
              <w:t>-4.98025</w:t>
            </w:r>
          </w:p>
        </w:tc>
        <w:tc>
          <w:tcPr>
            <w:tcW w:w="1127" w:type="dxa"/>
          </w:tcPr>
          <w:p w14:paraId="6015673D" w14:textId="487CA658" w:rsidR="00FB40C0" w:rsidRDefault="00FB40C0" w:rsidP="00FB40C0">
            <w:r w:rsidRPr="00C306CA">
              <w:t>0.1766</w:t>
            </w:r>
          </w:p>
        </w:tc>
        <w:tc>
          <w:tcPr>
            <w:tcW w:w="1127" w:type="dxa"/>
          </w:tcPr>
          <w:p w14:paraId="30268686" w14:textId="71066B83" w:rsidR="00FB40C0" w:rsidRDefault="00FB40C0" w:rsidP="00FB40C0">
            <w:r w:rsidRPr="00C306CA">
              <w:t>-4.76137</w:t>
            </w:r>
          </w:p>
        </w:tc>
        <w:tc>
          <w:tcPr>
            <w:tcW w:w="1127" w:type="dxa"/>
          </w:tcPr>
          <w:p w14:paraId="510383B7" w14:textId="1E576FDC" w:rsidR="00FB40C0" w:rsidRDefault="00FB40C0" w:rsidP="00FB40C0">
            <w:r w:rsidRPr="00C306CA">
              <w:t>0.099</w:t>
            </w:r>
          </w:p>
        </w:tc>
        <w:tc>
          <w:tcPr>
            <w:tcW w:w="1127" w:type="dxa"/>
          </w:tcPr>
          <w:p w14:paraId="0EE0F6CC" w14:textId="1B6B1AB9" w:rsidR="00FB40C0" w:rsidRDefault="00FB40C0" w:rsidP="00FB40C0">
            <w:r w:rsidRPr="00C306CA">
              <w:t>-2.56567</w:t>
            </w:r>
          </w:p>
        </w:tc>
        <w:tc>
          <w:tcPr>
            <w:tcW w:w="1127" w:type="dxa"/>
          </w:tcPr>
          <w:p w14:paraId="6768B87D" w14:textId="76ECEFD7" w:rsidR="00FB40C0" w:rsidRDefault="00FB40C0" w:rsidP="00FB40C0">
            <w:r w:rsidRPr="00C306CA">
              <w:t>0.596</w:t>
            </w:r>
          </w:p>
        </w:tc>
        <w:tc>
          <w:tcPr>
            <w:tcW w:w="1127" w:type="dxa"/>
          </w:tcPr>
          <w:p w14:paraId="377A7F15" w14:textId="7AB9F3A1" w:rsidR="00FB40C0" w:rsidRDefault="00FB40C0" w:rsidP="00FB40C0">
            <w:r w:rsidRPr="00C306CA">
              <w:t>-6.26049</w:t>
            </w:r>
          </w:p>
        </w:tc>
        <w:tc>
          <w:tcPr>
            <w:tcW w:w="1127" w:type="dxa"/>
          </w:tcPr>
          <w:p w14:paraId="716A2324" w14:textId="4AC45050" w:rsidR="00FB40C0" w:rsidRDefault="00FB40C0" w:rsidP="00FB40C0">
            <w:r w:rsidRPr="00C306CA">
              <w:t>0.094</w:t>
            </w:r>
          </w:p>
        </w:tc>
      </w:tr>
      <w:tr w:rsidR="00FB40C0" w14:paraId="584E5CE8" w14:textId="77777777" w:rsidTr="00FB40C0">
        <w:tc>
          <w:tcPr>
            <w:tcW w:w="1127" w:type="dxa"/>
          </w:tcPr>
          <w:p w14:paraId="2D9DEE2F" w14:textId="6849EB65" w:rsidR="00FB40C0" w:rsidRDefault="00FB40C0" w:rsidP="00FB40C0">
            <w:r w:rsidRPr="00C306CA">
              <w:t>-4.98067</w:t>
            </w:r>
          </w:p>
        </w:tc>
        <w:tc>
          <w:tcPr>
            <w:tcW w:w="1127" w:type="dxa"/>
          </w:tcPr>
          <w:p w14:paraId="1EC759A4" w14:textId="76D875D4" w:rsidR="00FB40C0" w:rsidRDefault="00FB40C0" w:rsidP="00FB40C0">
            <w:r w:rsidRPr="00C306CA">
              <w:t>0.1771</w:t>
            </w:r>
          </w:p>
        </w:tc>
        <w:tc>
          <w:tcPr>
            <w:tcW w:w="1127" w:type="dxa"/>
          </w:tcPr>
          <w:p w14:paraId="60C6B6E0" w14:textId="692D34AF" w:rsidR="00FB40C0" w:rsidRDefault="00FB40C0" w:rsidP="00FB40C0">
            <w:r w:rsidRPr="00C306CA">
              <w:t>-4.75795</w:t>
            </w:r>
          </w:p>
        </w:tc>
        <w:tc>
          <w:tcPr>
            <w:tcW w:w="1127" w:type="dxa"/>
          </w:tcPr>
          <w:p w14:paraId="4262A876" w14:textId="064B025B" w:rsidR="00FB40C0" w:rsidRDefault="00FB40C0" w:rsidP="00FB40C0">
            <w:r w:rsidRPr="00C306CA">
              <w:t>0.099</w:t>
            </w:r>
          </w:p>
        </w:tc>
        <w:tc>
          <w:tcPr>
            <w:tcW w:w="1127" w:type="dxa"/>
          </w:tcPr>
          <w:p w14:paraId="5DE57EB9" w14:textId="06A61C4D" w:rsidR="00FB40C0" w:rsidRDefault="00FB40C0" w:rsidP="00FB40C0">
            <w:r w:rsidRPr="00C306CA">
              <w:t>-2.56318</w:t>
            </w:r>
          </w:p>
        </w:tc>
        <w:tc>
          <w:tcPr>
            <w:tcW w:w="1127" w:type="dxa"/>
          </w:tcPr>
          <w:p w14:paraId="483B6077" w14:textId="2D987523" w:rsidR="00FB40C0" w:rsidRDefault="00FB40C0" w:rsidP="00FB40C0">
            <w:r w:rsidRPr="00C306CA">
              <w:t>0.597</w:t>
            </w:r>
          </w:p>
        </w:tc>
        <w:tc>
          <w:tcPr>
            <w:tcW w:w="1127" w:type="dxa"/>
          </w:tcPr>
          <w:p w14:paraId="28F0863B" w14:textId="4CD29E46" w:rsidR="00FB40C0" w:rsidRDefault="00FB40C0" w:rsidP="00FB40C0">
            <w:r w:rsidRPr="00C306CA">
              <w:t>-6.26033</w:t>
            </w:r>
          </w:p>
        </w:tc>
        <w:tc>
          <w:tcPr>
            <w:tcW w:w="1127" w:type="dxa"/>
          </w:tcPr>
          <w:p w14:paraId="2E5A4679" w14:textId="470EC61C" w:rsidR="00FB40C0" w:rsidRDefault="00FB40C0" w:rsidP="00FB40C0">
            <w:r w:rsidRPr="00C306CA">
              <w:t>0.094</w:t>
            </w:r>
          </w:p>
        </w:tc>
      </w:tr>
      <w:tr w:rsidR="00FB40C0" w14:paraId="144FBB98" w14:textId="77777777" w:rsidTr="00FB40C0">
        <w:tc>
          <w:tcPr>
            <w:tcW w:w="1127" w:type="dxa"/>
          </w:tcPr>
          <w:p w14:paraId="514F1F06" w14:textId="1CD3027B" w:rsidR="00FB40C0" w:rsidRDefault="00FB40C0" w:rsidP="00FB40C0">
            <w:r w:rsidRPr="00C306CA">
              <w:t>-4.97976</w:t>
            </w:r>
          </w:p>
        </w:tc>
        <w:tc>
          <w:tcPr>
            <w:tcW w:w="1127" w:type="dxa"/>
          </w:tcPr>
          <w:p w14:paraId="636614DA" w14:textId="6612E825" w:rsidR="00FB40C0" w:rsidRDefault="00FB40C0" w:rsidP="00FB40C0">
            <w:r w:rsidRPr="00C306CA">
              <w:t>0.1776</w:t>
            </w:r>
          </w:p>
        </w:tc>
        <w:tc>
          <w:tcPr>
            <w:tcW w:w="1127" w:type="dxa"/>
          </w:tcPr>
          <w:p w14:paraId="5E3AC9B5" w14:textId="7E60CDDF" w:rsidR="00FB40C0" w:rsidRDefault="00FB40C0" w:rsidP="00FB40C0">
            <w:r w:rsidRPr="00C306CA">
              <w:t>-4.7548</w:t>
            </w:r>
          </w:p>
        </w:tc>
        <w:tc>
          <w:tcPr>
            <w:tcW w:w="1127" w:type="dxa"/>
          </w:tcPr>
          <w:p w14:paraId="10590EC8" w14:textId="62C6DC92" w:rsidR="00FB40C0" w:rsidRDefault="00FB40C0" w:rsidP="00FB40C0">
            <w:r w:rsidRPr="00C306CA">
              <w:t>0.1</w:t>
            </w:r>
          </w:p>
        </w:tc>
        <w:tc>
          <w:tcPr>
            <w:tcW w:w="1127" w:type="dxa"/>
          </w:tcPr>
          <w:p w14:paraId="4398C2F5" w14:textId="0208B0EC" w:rsidR="00FB40C0" w:rsidRDefault="00FB40C0" w:rsidP="00FB40C0">
            <w:r w:rsidRPr="00C306CA">
              <w:t>-2.56178</w:t>
            </w:r>
          </w:p>
        </w:tc>
        <w:tc>
          <w:tcPr>
            <w:tcW w:w="1127" w:type="dxa"/>
          </w:tcPr>
          <w:p w14:paraId="567C029A" w14:textId="22780615" w:rsidR="00FB40C0" w:rsidRDefault="00FB40C0" w:rsidP="00FB40C0">
            <w:r w:rsidRPr="00C306CA">
              <w:t>0.597</w:t>
            </w:r>
          </w:p>
        </w:tc>
        <w:tc>
          <w:tcPr>
            <w:tcW w:w="1127" w:type="dxa"/>
          </w:tcPr>
          <w:p w14:paraId="6E7CA05D" w14:textId="718E1DE2" w:rsidR="00FB40C0" w:rsidRDefault="00FB40C0" w:rsidP="00FB40C0">
            <w:r w:rsidRPr="00C306CA">
              <w:t>-6.26033</w:t>
            </w:r>
          </w:p>
        </w:tc>
        <w:tc>
          <w:tcPr>
            <w:tcW w:w="1127" w:type="dxa"/>
          </w:tcPr>
          <w:p w14:paraId="3E21087F" w14:textId="741D582A" w:rsidR="00FB40C0" w:rsidRDefault="00FB40C0" w:rsidP="00FB40C0">
            <w:r w:rsidRPr="00C306CA">
              <w:t>0.095</w:t>
            </w:r>
          </w:p>
        </w:tc>
      </w:tr>
      <w:tr w:rsidR="00FB40C0" w14:paraId="67650877" w14:textId="77777777" w:rsidTr="00FB40C0">
        <w:tc>
          <w:tcPr>
            <w:tcW w:w="1127" w:type="dxa"/>
          </w:tcPr>
          <w:p w14:paraId="51DC6652" w14:textId="24CC4735" w:rsidR="00FB40C0" w:rsidRDefault="00FB40C0" w:rsidP="00FB40C0">
            <w:r w:rsidRPr="00C306CA">
              <w:t>-4.97943</w:t>
            </w:r>
          </w:p>
        </w:tc>
        <w:tc>
          <w:tcPr>
            <w:tcW w:w="1127" w:type="dxa"/>
          </w:tcPr>
          <w:p w14:paraId="0F4E4929" w14:textId="4BD49126" w:rsidR="00FB40C0" w:rsidRDefault="00FB40C0" w:rsidP="00FB40C0">
            <w:r w:rsidRPr="00C306CA">
              <w:t>0.1781</w:t>
            </w:r>
          </w:p>
        </w:tc>
        <w:tc>
          <w:tcPr>
            <w:tcW w:w="1127" w:type="dxa"/>
          </w:tcPr>
          <w:p w14:paraId="4959568D" w14:textId="34D130ED" w:rsidR="00FB40C0" w:rsidRDefault="00FB40C0" w:rsidP="00FB40C0">
            <w:r w:rsidRPr="00C306CA">
              <w:t>-4.75192</w:t>
            </w:r>
          </w:p>
        </w:tc>
        <w:tc>
          <w:tcPr>
            <w:tcW w:w="1127" w:type="dxa"/>
          </w:tcPr>
          <w:p w14:paraId="035A42F5" w14:textId="584ED0EF" w:rsidR="00FB40C0" w:rsidRDefault="00FB40C0" w:rsidP="00FB40C0">
            <w:r w:rsidRPr="00C306CA">
              <w:t>0.1</w:t>
            </w:r>
          </w:p>
        </w:tc>
        <w:tc>
          <w:tcPr>
            <w:tcW w:w="1127" w:type="dxa"/>
          </w:tcPr>
          <w:p w14:paraId="38C75B6A" w14:textId="62B23CAF" w:rsidR="00FB40C0" w:rsidRDefault="00FB40C0" w:rsidP="00FB40C0">
            <w:r w:rsidRPr="00C306CA">
              <w:t>-2.56014</w:t>
            </w:r>
          </w:p>
        </w:tc>
        <w:tc>
          <w:tcPr>
            <w:tcW w:w="1127" w:type="dxa"/>
          </w:tcPr>
          <w:p w14:paraId="530AC401" w14:textId="6ACEF9F0" w:rsidR="00FB40C0" w:rsidRDefault="00FB40C0" w:rsidP="00FB40C0">
            <w:r w:rsidRPr="00C306CA">
              <w:t>0.598</w:t>
            </w:r>
          </w:p>
        </w:tc>
        <w:tc>
          <w:tcPr>
            <w:tcW w:w="1127" w:type="dxa"/>
          </w:tcPr>
          <w:p w14:paraId="5F0E33AD" w14:textId="21574967" w:rsidR="00FB40C0" w:rsidRDefault="00FB40C0" w:rsidP="00FB40C0">
            <w:r w:rsidRPr="00C306CA">
              <w:t>-6.25938</w:t>
            </w:r>
          </w:p>
        </w:tc>
        <w:tc>
          <w:tcPr>
            <w:tcW w:w="1127" w:type="dxa"/>
          </w:tcPr>
          <w:p w14:paraId="3EE16178" w14:textId="2CA7A666" w:rsidR="00FB40C0" w:rsidRDefault="00FB40C0" w:rsidP="00FB40C0">
            <w:r w:rsidRPr="00C306CA">
              <w:t>0.095</w:t>
            </w:r>
          </w:p>
        </w:tc>
      </w:tr>
      <w:tr w:rsidR="00FB40C0" w14:paraId="5A7D0872" w14:textId="77777777" w:rsidTr="00FB40C0">
        <w:tc>
          <w:tcPr>
            <w:tcW w:w="1127" w:type="dxa"/>
          </w:tcPr>
          <w:p w14:paraId="2A02AF33" w14:textId="36A75073" w:rsidR="00FB40C0" w:rsidRDefault="00FB40C0" w:rsidP="00FB40C0">
            <w:r w:rsidRPr="00C306CA">
              <w:t>-4.9791</w:t>
            </w:r>
          </w:p>
        </w:tc>
        <w:tc>
          <w:tcPr>
            <w:tcW w:w="1127" w:type="dxa"/>
          </w:tcPr>
          <w:p w14:paraId="4407F591" w14:textId="4BC62ADC" w:rsidR="00FB40C0" w:rsidRDefault="00FB40C0" w:rsidP="00FB40C0">
            <w:r w:rsidRPr="00C306CA">
              <w:t>0.1786</w:t>
            </w:r>
          </w:p>
        </w:tc>
        <w:tc>
          <w:tcPr>
            <w:tcW w:w="1127" w:type="dxa"/>
          </w:tcPr>
          <w:p w14:paraId="0064A4CE" w14:textId="0C672705" w:rsidR="00FB40C0" w:rsidRDefault="00FB40C0" w:rsidP="00FB40C0">
            <w:r w:rsidRPr="00C306CA">
              <w:t>-4.74894</w:t>
            </w:r>
          </w:p>
        </w:tc>
        <w:tc>
          <w:tcPr>
            <w:tcW w:w="1127" w:type="dxa"/>
          </w:tcPr>
          <w:p w14:paraId="3013203E" w14:textId="6C50B046" w:rsidR="00FB40C0" w:rsidRDefault="00FB40C0" w:rsidP="00FB40C0">
            <w:r w:rsidRPr="00C306CA">
              <w:t>0.101</w:t>
            </w:r>
          </w:p>
        </w:tc>
        <w:tc>
          <w:tcPr>
            <w:tcW w:w="1127" w:type="dxa"/>
          </w:tcPr>
          <w:p w14:paraId="68C8C736" w14:textId="6E8755E1" w:rsidR="00FB40C0" w:rsidRDefault="00FB40C0" w:rsidP="00FB40C0">
            <w:r w:rsidRPr="00C306CA">
              <w:t>-2.55951</w:t>
            </w:r>
          </w:p>
        </w:tc>
        <w:tc>
          <w:tcPr>
            <w:tcW w:w="1127" w:type="dxa"/>
          </w:tcPr>
          <w:p w14:paraId="798F3EED" w14:textId="58F67AAB" w:rsidR="00FB40C0" w:rsidRDefault="00FB40C0" w:rsidP="00FB40C0">
            <w:r w:rsidRPr="00C306CA">
              <w:t>0.598</w:t>
            </w:r>
          </w:p>
        </w:tc>
        <w:tc>
          <w:tcPr>
            <w:tcW w:w="1127" w:type="dxa"/>
          </w:tcPr>
          <w:p w14:paraId="076E01E9" w14:textId="02CCDB8D" w:rsidR="00FB40C0" w:rsidRDefault="00FB40C0" w:rsidP="00FB40C0">
            <w:r w:rsidRPr="00C306CA">
              <w:t>-6.26097</w:t>
            </w:r>
          </w:p>
        </w:tc>
        <w:tc>
          <w:tcPr>
            <w:tcW w:w="1127" w:type="dxa"/>
          </w:tcPr>
          <w:p w14:paraId="224C0C35" w14:textId="080F5325" w:rsidR="00FB40C0" w:rsidRDefault="00FB40C0" w:rsidP="00FB40C0">
            <w:r w:rsidRPr="00C306CA">
              <w:t>0.096</w:t>
            </w:r>
          </w:p>
        </w:tc>
      </w:tr>
      <w:tr w:rsidR="00FB40C0" w14:paraId="4AE2BBA2" w14:textId="77777777" w:rsidTr="00FB40C0">
        <w:tc>
          <w:tcPr>
            <w:tcW w:w="1127" w:type="dxa"/>
          </w:tcPr>
          <w:p w14:paraId="09B9EA4A" w14:textId="4EF55848" w:rsidR="00FB40C0" w:rsidRDefault="00FB40C0" w:rsidP="00FB40C0">
            <w:r w:rsidRPr="00C306CA">
              <w:t>-4.97951</w:t>
            </w:r>
          </w:p>
        </w:tc>
        <w:tc>
          <w:tcPr>
            <w:tcW w:w="1127" w:type="dxa"/>
          </w:tcPr>
          <w:p w14:paraId="3C5DC970" w14:textId="3548A893" w:rsidR="00FB40C0" w:rsidRDefault="00FB40C0" w:rsidP="00FB40C0">
            <w:r w:rsidRPr="00C306CA">
              <w:t>0.1791</w:t>
            </w:r>
          </w:p>
        </w:tc>
        <w:tc>
          <w:tcPr>
            <w:tcW w:w="1127" w:type="dxa"/>
          </w:tcPr>
          <w:p w14:paraId="75059C22" w14:textId="3F77E592" w:rsidR="00FB40C0" w:rsidRDefault="00FB40C0" w:rsidP="00FB40C0">
            <w:r w:rsidRPr="00C306CA">
              <w:t>-4.74561</w:t>
            </w:r>
          </w:p>
        </w:tc>
        <w:tc>
          <w:tcPr>
            <w:tcW w:w="1127" w:type="dxa"/>
          </w:tcPr>
          <w:p w14:paraId="7343CB5F" w14:textId="75AEE787" w:rsidR="00FB40C0" w:rsidRDefault="00FB40C0" w:rsidP="00FB40C0">
            <w:r w:rsidRPr="00C306CA">
              <w:t>0.101</w:t>
            </w:r>
          </w:p>
        </w:tc>
        <w:tc>
          <w:tcPr>
            <w:tcW w:w="1127" w:type="dxa"/>
          </w:tcPr>
          <w:p w14:paraId="0ADDE1A4" w14:textId="51F52FE9" w:rsidR="00FB40C0" w:rsidRDefault="00FB40C0" w:rsidP="00FB40C0">
            <w:r w:rsidRPr="00C306CA">
              <w:t>-2.55879</w:t>
            </w:r>
          </w:p>
        </w:tc>
        <w:tc>
          <w:tcPr>
            <w:tcW w:w="1127" w:type="dxa"/>
          </w:tcPr>
          <w:p w14:paraId="7D261A3B" w14:textId="463BDFE0" w:rsidR="00FB40C0" w:rsidRDefault="00FB40C0" w:rsidP="00FB40C0">
            <w:r w:rsidRPr="00C306CA">
              <w:t>0.599</w:t>
            </w:r>
          </w:p>
        </w:tc>
        <w:tc>
          <w:tcPr>
            <w:tcW w:w="1127" w:type="dxa"/>
          </w:tcPr>
          <w:p w14:paraId="39C9387A" w14:textId="0208733D" w:rsidR="00FB40C0" w:rsidRDefault="00FB40C0" w:rsidP="00FB40C0">
            <w:r w:rsidRPr="00C306CA">
              <w:t>-6.25843</w:t>
            </w:r>
          </w:p>
        </w:tc>
        <w:tc>
          <w:tcPr>
            <w:tcW w:w="1127" w:type="dxa"/>
          </w:tcPr>
          <w:p w14:paraId="778881A6" w14:textId="19399CFD" w:rsidR="00FB40C0" w:rsidRDefault="00FB40C0" w:rsidP="00FB40C0">
            <w:r w:rsidRPr="00C306CA">
              <w:t>0.096</w:t>
            </w:r>
          </w:p>
        </w:tc>
      </w:tr>
      <w:tr w:rsidR="00FB40C0" w14:paraId="4128B160" w14:textId="77777777" w:rsidTr="00FB40C0">
        <w:tc>
          <w:tcPr>
            <w:tcW w:w="1127" w:type="dxa"/>
          </w:tcPr>
          <w:p w14:paraId="77451947" w14:textId="524867BC" w:rsidR="00FB40C0" w:rsidRDefault="00FB40C0" w:rsidP="00FB40C0">
            <w:r w:rsidRPr="00C306CA">
              <w:t>-4.97984</w:t>
            </w:r>
          </w:p>
        </w:tc>
        <w:tc>
          <w:tcPr>
            <w:tcW w:w="1127" w:type="dxa"/>
          </w:tcPr>
          <w:p w14:paraId="30E7BA6C" w14:textId="3EC06F43" w:rsidR="00FB40C0" w:rsidRDefault="00FB40C0" w:rsidP="00FB40C0">
            <w:r w:rsidRPr="00C306CA">
              <w:t>0.1796</w:t>
            </w:r>
          </w:p>
        </w:tc>
        <w:tc>
          <w:tcPr>
            <w:tcW w:w="1127" w:type="dxa"/>
          </w:tcPr>
          <w:p w14:paraId="44E77E00" w14:textId="7779409E" w:rsidR="00FB40C0" w:rsidRDefault="00FB40C0" w:rsidP="00FB40C0">
            <w:r w:rsidRPr="00C306CA">
              <w:t>-4.74231</w:t>
            </w:r>
          </w:p>
        </w:tc>
        <w:tc>
          <w:tcPr>
            <w:tcW w:w="1127" w:type="dxa"/>
          </w:tcPr>
          <w:p w14:paraId="7FD9ABC0" w14:textId="01B0E118" w:rsidR="00FB40C0" w:rsidRDefault="00FB40C0" w:rsidP="00FB40C0">
            <w:r w:rsidRPr="00C306CA">
              <w:t>0.102</w:t>
            </w:r>
          </w:p>
        </w:tc>
        <w:tc>
          <w:tcPr>
            <w:tcW w:w="1127" w:type="dxa"/>
          </w:tcPr>
          <w:p w14:paraId="5C9ED837" w14:textId="79B7F436" w:rsidR="00FB40C0" w:rsidRDefault="00FB40C0" w:rsidP="00FB40C0">
            <w:r w:rsidRPr="00C306CA">
              <w:t>-2.55788</w:t>
            </w:r>
          </w:p>
        </w:tc>
        <w:tc>
          <w:tcPr>
            <w:tcW w:w="1127" w:type="dxa"/>
          </w:tcPr>
          <w:p w14:paraId="54D98C5F" w14:textId="2120B90D" w:rsidR="00FB40C0" w:rsidRDefault="00FB40C0" w:rsidP="00FB40C0">
            <w:r w:rsidRPr="00C306CA">
              <w:t>0.599</w:t>
            </w:r>
          </w:p>
        </w:tc>
        <w:tc>
          <w:tcPr>
            <w:tcW w:w="1127" w:type="dxa"/>
          </w:tcPr>
          <w:p w14:paraId="38EB02E9" w14:textId="7F67F4D2" w:rsidR="00FB40C0" w:rsidRDefault="00FB40C0" w:rsidP="00FB40C0">
            <w:r w:rsidRPr="00C306CA">
              <w:t>-6.26009</w:t>
            </w:r>
          </w:p>
        </w:tc>
        <w:tc>
          <w:tcPr>
            <w:tcW w:w="1127" w:type="dxa"/>
          </w:tcPr>
          <w:p w14:paraId="2ADB7BCA" w14:textId="522818F8" w:rsidR="00FB40C0" w:rsidRDefault="00FB40C0" w:rsidP="00FB40C0">
            <w:r w:rsidRPr="00C306CA">
              <w:t>0.097</w:t>
            </w:r>
          </w:p>
        </w:tc>
      </w:tr>
      <w:tr w:rsidR="00FB40C0" w14:paraId="6C36A4BE" w14:textId="77777777" w:rsidTr="00FB40C0">
        <w:tc>
          <w:tcPr>
            <w:tcW w:w="1127" w:type="dxa"/>
          </w:tcPr>
          <w:p w14:paraId="5129842B" w14:textId="6752C586" w:rsidR="00FB40C0" w:rsidRDefault="00FB40C0" w:rsidP="00FB40C0">
            <w:r w:rsidRPr="00C306CA">
              <w:t>-4.97868</w:t>
            </w:r>
          </w:p>
        </w:tc>
        <w:tc>
          <w:tcPr>
            <w:tcW w:w="1127" w:type="dxa"/>
          </w:tcPr>
          <w:p w14:paraId="40C04CB9" w14:textId="6D7080F1" w:rsidR="00FB40C0" w:rsidRDefault="00FB40C0" w:rsidP="00FB40C0">
            <w:r w:rsidRPr="00C306CA">
              <w:t>0.1801</w:t>
            </w:r>
          </w:p>
        </w:tc>
        <w:tc>
          <w:tcPr>
            <w:tcW w:w="1127" w:type="dxa"/>
          </w:tcPr>
          <w:p w14:paraId="2C4C2CA6" w14:textId="100F8089" w:rsidR="00FB40C0" w:rsidRDefault="00FB40C0" w:rsidP="00FB40C0">
            <w:r w:rsidRPr="00C306CA">
              <w:t>-4.73927</w:t>
            </w:r>
          </w:p>
        </w:tc>
        <w:tc>
          <w:tcPr>
            <w:tcW w:w="1127" w:type="dxa"/>
          </w:tcPr>
          <w:p w14:paraId="0159B52C" w14:textId="3DC2B94C" w:rsidR="00FB40C0" w:rsidRDefault="00FB40C0" w:rsidP="00FB40C0">
            <w:r w:rsidRPr="00C306CA">
              <w:t>0.102</w:t>
            </w:r>
          </w:p>
        </w:tc>
        <w:tc>
          <w:tcPr>
            <w:tcW w:w="1127" w:type="dxa"/>
          </w:tcPr>
          <w:p w14:paraId="69881CCB" w14:textId="724B74EB" w:rsidR="00FB40C0" w:rsidRDefault="00FB40C0" w:rsidP="00FB40C0">
            <w:r w:rsidRPr="00C306CA">
              <w:t>-2.55702</w:t>
            </w:r>
          </w:p>
        </w:tc>
        <w:tc>
          <w:tcPr>
            <w:tcW w:w="1127" w:type="dxa"/>
          </w:tcPr>
          <w:p w14:paraId="25C58059" w14:textId="53D1532E" w:rsidR="00FB40C0" w:rsidRDefault="00FB40C0" w:rsidP="00FB40C0">
            <w:r w:rsidRPr="00C306CA">
              <w:t>0.6</w:t>
            </w:r>
          </w:p>
        </w:tc>
        <w:tc>
          <w:tcPr>
            <w:tcW w:w="1127" w:type="dxa"/>
          </w:tcPr>
          <w:p w14:paraId="24D9AB27" w14:textId="2070F6A3" w:rsidR="00FB40C0" w:rsidRDefault="00FB40C0" w:rsidP="00FB40C0">
            <w:r w:rsidRPr="00C306CA">
              <w:t>-6.25898</w:t>
            </w:r>
          </w:p>
        </w:tc>
        <w:tc>
          <w:tcPr>
            <w:tcW w:w="1127" w:type="dxa"/>
          </w:tcPr>
          <w:p w14:paraId="4D87C252" w14:textId="28B28669" w:rsidR="00FB40C0" w:rsidRDefault="00FB40C0" w:rsidP="00FB40C0">
            <w:r w:rsidRPr="00C306CA">
              <w:t>0.097</w:t>
            </w:r>
          </w:p>
        </w:tc>
      </w:tr>
      <w:tr w:rsidR="00FB40C0" w14:paraId="6A451E3E" w14:textId="77777777" w:rsidTr="00FB40C0">
        <w:tc>
          <w:tcPr>
            <w:tcW w:w="1127" w:type="dxa"/>
          </w:tcPr>
          <w:p w14:paraId="075B0EE1" w14:textId="63DB30A6" w:rsidR="00FB40C0" w:rsidRDefault="00FB40C0" w:rsidP="00FB40C0">
            <w:r w:rsidRPr="00C306CA">
              <w:t>-4.9791</w:t>
            </w:r>
          </w:p>
        </w:tc>
        <w:tc>
          <w:tcPr>
            <w:tcW w:w="1127" w:type="dxa"/>
          </w:tcPr>
          <w:p w14:paraId="4B5678F9" w14:textId="6AE64D95" w:rsidR="00FB40C0" w:rsidRDefault="00FB40C0" w:rsidP="00FB40C0">
            <w:r w:rsidRPr="00C306CA">
              <w:t>0.1806</w:t>
            </w:r>
          </w:p>
        </w:tc>
        <w:tc>
          <w:tcPr>
            <w:tcW w:w="1127" w:type="dxa"/>
          </w:tcPr>
          <w:p w14:paraId="4F6BBAE1" w14:textId="203B41F2" w:rsidR="00FB40C0" w:rsidRDefault="00FB40C0" w:rsidP="00FB40C0">
            <w:r w:rsidRPr="00C306CA">
              <w:t>-4.73601</w:t>
            </w:r>
          </w:p>
        </w:tc>
        <w:tc>
          <w:tcPr>
            <w:tcW w:w="1127" w:type="dxa"/>
          </w:tcPr>
          <w:p w14:paraId="72ED1C15" w14:textId="1C5D9B49" w:rsidR="00FB40C0" w:rsidRDefault="00FB40C0" w:rsidP="00FB40C0">
            <w:r w:rsidRPr="00C306CA">
              <w:t>0.103</w:t>
            </w:r>
          </w:p>
        </w:tc>
        <w:tc>
          <w:tcPr>
            <w:tcW w:w="1127" w:type="dxa"/>
          </w:tcPr>
          <w:p w14:paraId="0D5B4360" w14:textId="4E1B061A" w:rsidR="00FB40C0" w:rsidRDefault="00FB40C0" w:rsidP="00FB40C0">
            <w:r w:rsidRPr="00C306CA">
              <w:t>-2.55577</w:t>
            </w:r>
          </w:p>
        </w:tc>
        <w:tc>
          <w:tcPr>
            <w:tcW w:w="1127" w:type="dxa"/>
          </w:tcPr>
          <w:p w14:paraId="0134632A" w14:textId="7DC5F154" w:rsidR="00FB40C0" w:rsidRDefault="00FB40C0" w:rsidP="00FB40C0">
            <w:r w:rsidRPr="00C306CA">
              <w:t>0.6</w:t>
            </w:r>
          </w:p>
        </w:tc>
        <w:tc>
          <w:tcPr>
            <w:tcW w:w="1127" w:type="dxa"/>
          </w:tcPr>
          <w:p w14:paraId="51CCF8F4" w14:textId="2DC81436" w:rsidR="00FB40C0" w:rsidRDefault="00FB40C0" w:rsidP="00FB40C0">
            <w:r w:rsidRPr="00C306CA">
              <w:t>-6.25843</w:t>
            </w:r>
          </w:p>
        </w:tc>
        <w:tc>
          <w:tcPr>
            <w:tcW w:w="1127" w:type="dxa"/>
          </w:tcPr>
          <w:p w14:paraId="3F779969" w14:textId="6FBC1649" w:rsidR="00FB40C0" w:rsidRDefault="00FB40C0" w:rsidP="00FB40C0">
            <w:r w:rsidRPr="00C306CA">
              <w:t>0.098</w:t>
            </w:r>
          </w:p>
        </w:tc>
      </w:tr>
      <w:tr w:rsidR="00FB40C0" w14:paraId="79991023" w14:textId="77777777" w:rsidTr="00FB40C0">
        <w:tc>
          <w:tcPr>
            <w:tcW w:w="1127" w:type="dxa"/>
          </w:tcPr>
          <w:p w14:paraId="78A62D33" w14:textId="1DAFD0FA" w:rsidR="00FB40C0" w:rsidRDefault="00FB40C0" w:rsidP="00FB40C0">
            <w:r w:rsidRPr="00C306CA">
              <w:t>-4.97918</w:t>
            </w:r>
          </w:p>
        </w:tc>
        <w:tc>
          <w:tcPr>
            <w:tcW w:w="1127" w:type="dxa"/>
          </w:tcPr>
          <w:p w14:paraId="1A210753" w14:textId="7CF0D45E" w:rsidR="00FB40C0" w:rsidRDefault="00FB40C0" w:rsidP="00FB40C0">
            <w:r w:rsidRPr="00C306CA">
              <w:t>0.1811</w:t>
            </w:r>
          </w:p>
        </w:tc>
        <w:tc>
          <w:tcPr>
            <w:tcW w:w="1127" w:type="dxa"/>
          </w:tcPr>
          <w:p w14:paraId="0022B022" w14:textId="3E101A47" w:rsidR="00FB40C0" w:rsidRDefault="00FB40C0" w:rsidP="00FB40C0">
            <w:r w:rsidRPr="00C306CA">
              <w:t>-4.73242</w:t>
            </w:r>
          </w:p>
        </w:tc>
        <w:tc>
          <w:tcPr>
            <w:tcW w:w="1127" w:type="dxa"/>
          </w:tcPr>
          <w:p w14:paraId="4DCBA593" w14:textId="0ACCE0A6" w:rsidR="00FB40C0" w:rsidRDefault="00FB40C0" w:rsidP="00FB40C0">
            <w:r w:rsidRPr="00C306CA">
              <w:t>0.103</w:t>
            </w:r>
          </w:p>
        </w:tc>
        <w:tc>
          <w:tcPr>
            <w:tcW w:w="1127" w:type="dxa"/>
          </w:tcPr>
          <w:p w14:paraId="189BCC1A" w14:textId="70D30563" w:rsidR="00FB40C0" w:rsidRDefault="00FB40C0" w:rsidP="00FB40C0">
            <w:r w:rsidRPr="00C306CA">
              <w:t>-2.55468</w:t>
            </w:r>
          </w:p>
        </w:tc>
        <w:tc>
          <w:tcPr>
            <w:tcW w:w="1127" w:type="dxa"/>
          </w:tcPr>
          <w:p w14:paraId="2BF1BF30" w14:textId="6A8292EF" w:rsidR="00FB40C0" w:rsidRDefault="00FB40C0" w:rsidP="00FB40C0">
            <w:r w:rsidRPr="00C306CA">
              <w:t>0.601</w:t>
            </w:r>
          </w:p>
        </w:tc>
        <w:tc>
          <w:tcPr>
            <w:tcW w:w="1127" w:type="dxa"/>
          </w:tcPr>
          <w:p w14:paraId="744061B0" w14:textId="2E4BD14A" w:rsidR="00FB40C0" w:rsidRDefault="00FB40C0" w:rsidP="00FB40C0">
            <w:r w:rsidRPr="00C306CA">
              <w:t>-6.25638</w:t>
            </w:r>
          </w:p>
        </w:tc>
        <w:tc>
          <w:tcPr>
            <w:tcW w:w="1127" w:type="dxa"/>
          </w:tcPr>
          <w:p w14:paraId="64F08131" w14:textId="2DA8BE07" w:rsidR="00FB40C0" w:rsidRDefault="00FB40C0" w:rsidP="00FB40C0">
            <w:r w:rsidRPr="00C306CA">
              <w:t>0.098</w:t>
            </w:r>
          </w:p>
        </w:tc>
      </w:tr>
      <w:tr w:rsidR="00FB40C0" w14:paraId="7B081A1D" w14:textId="77777777" w:rsidTr="00FB40C0">
        <w:tc>
          <w:tcPr>
            <w:tcW w:w="1127" w:type="dxa"/>
          </w:tcPr>
          <w:p w14:paraId="000CF8AB" w14:textId="3D8EEA96" w:rsidR="00FB40C0" w:rsidRDefault="00FB40C0" w:rsidP="00FB40C0">
            <w:r w:rsidRPr="00C306CA">
              <w:t>-4.97968</w:t>
            </w:r>
          </w:p>
        </w:tc>
        <w:tc>
          <w:tcPr>
            <w:tcW w:w="1127" w:type="dxa"/>
          </w:tcPr>
          <w:p w14:paraId="0CAC659B" w14:textId="2ECA4061" w:rsidR="00FB40C0" w:rsidRDefault="00FB40C0" w:rsidP="00FB40C0">
            <w:r w:rsidRPr="00C306CA">
              <w:t>0.1816</w:t>
            </w:r>
          </w:p>
        </w:tc>
        <w:tc>
          <w:tcPr>
            <w:tcW w:w="1127" w:type="dxa"/>
          </w:tcPr>
          <w:p w14:paraId="4CC2A89A" w14:textId="20149272" w:rsidR="00FB40C0" w:rsidRDefault="00FB40C0" w:rsidP="00FB40C0">
            <w:r w:rsidRPr="00C306CA">
              <w:t>-4.7291</w:t>
            </w:r>
          </w:p>
        </w:tc>
        <w:tc>
          <w:tcPr>
            <w:tcW w:w="1127" w:type="dxa"/>
          </w:tcPr>
          <w:p w14:paraId="62CAF367" w14:textId="5042E4A6" w:rsidR="00FB40C0" w:rsidRDefault="00FB40C0" w:rsidP="00FB40C0">
            <w:r w:rsidRPr="00C306CA">
              <w:t>0.104</w:t>
            </w:r>
          </w:p>
        </w:tc>
        <w:tc>
          <w:tcPr>
            <w:tcW w:w="1127" w:type="dxa"/>
          </w:tcPr>
          <w:p w14:paraId="1EE8ADC8" w14:textId="314A87DA" w:rsidR="00FB40C0" w:rsidRDefault="00FB40C0" w:rsidP="00FB40C0">
            <w:r w:rsidRPr="00C306CA">
              <w:t>-2.55325</w:t>
            </w:r>
          </w:p>
        </w:tc>
        <w:tc>
          <w:tcPr>
            <w:tcW w:w="1127" w:type="dxa"/>
          </w:tcPr>
          <w:p w14:paraId="5F5F92B1" w14:textId="134A7DFB" w:rsidR="00FB40C0" w:rsidRDefault="00FB40C0" w:rsidP="00FB40C0">
            <w:r w:rsidRPr="00C306CA">
              <w:t>0.601</w:t>
            </w:r>
          </w:p>
        </w:tc>
        <w:tc>
          <w:tcPr>
            <w:tcW w:w="1127" w:type="dxa"/>
          </w:tcPr>
          <w:p w14:paraId="708B839D" w14:textId="2BCFBA1C" w:rsidR="00FB40C0" w:rsidRDefault="00FB40C0" w:rsidP="00FB40C0">
            <w:r w:rsidRPr="00C306CA">
              <w:t>-6.25796</w:t>
            </w:r>
          </w:p>
        </w:tc>
        <w:tc>
          <w:tcPr>
            <w:tcW w:w="1127" w:type="dxa"/>
          </w:tcPr>
          <w:p w14:paraId="33450CC8" w14:textId="5B23994A" w:rsidR="00FB40C0" w:rsidRDefault="00FB40C0" w:rsidP="00FB40C0">
            <w:r w:rsidRPr="00C306CA">
              <w:t>0.099</w:t>
            </w:r>
          </w:p>
        </w:tc>
      </w:tr>
      <w:tr w:rsidR="00FB40C0" w14:paraId="4C87C8D0" w14:textId="77777777" w:rsidTr="00FB40C0">
        <w:tc>
          <w:tcPr>
            <w:tcW w:w="1127" w:type="dxa"/>
          </w:tcPr>
          <w:p w14:paraId="00DEB2FD" w14:textId="7FBC92E8" w:rsidR="00FB40C0" w:rsidRDefault="00FB40C0" w:rsidP="00FB40C0">
            <w:r w:rsidRPr="00C306CA">
              <w:t>-4.97934</w:t>
            </w:r>
          </w:p>
        </w:tc>
        <w:tc>
          <w:tcPr>
            <w:tcW w:w="1127" w:type="dxa"/>
          </w:tcPr>
          <w:p w14:paraId="7A854F7A" w14:textId="005CC51F" w:rsidR="00FB40C0" w:rsidRDefault="00FB40C0" w:rsidP="00FB40C0">
            <w:r w:rsidRPr="00C306CA">
              <w:t>0.1821</w:t>
            </w:r>
          </w:p>
        </w:tc>
        <w:tc>
          <w:tcPr>
            <w:tcW w:w="1127" w:type="dxa"/>
          </w:tcPr>
          <w:p w14:paraId="6746E4AB" w14:textId="0202ED0A" w:rsidR="00FB40C0" w:rsidRDefault="00FB40C0" w:rsidP="00FB40C0">
            <w:r w:rsidRPr="00C306CA">
              <w:t>-4.72556</w:t>
            </w:r>
          </w:p>
        </w:tc>
        <w:tc>
          <w:tcPr>
            <w:tcW w:w="1127" w:type="dxa"/>
          </w:tcPr>
          <w:p w14:paraId="25BF6856" w14:textId="454C43A5" w:rsidR="00FB40C0" w:rsidRDefault="00FB40C0" w:rsidP="00FB40C0">
            <w:r w:rsidRPr="00C306CA">
              <w:t>0.104</w:t>
            </w:r>
          </w:p>
        </w:tc>
        <w:tc>
          <w:tcPr>
            <w:tcW w:w="1127" w:type="dxa"/>
          </w:tcPr>
          <w:p w14:paraId="3B127A84" w14:textId="19CBDCD6" w:rsidR="00FB40C0" w:rsidRDefault="00FB40C0" w:rsidP="00FB40C0">
            <w:r w:rsidRPr="00C306CA">
              <w:t>-2.55193</w:t>
            </w:r>
          </w:p>
        </w:tc>
        <w:tc>
          <w:tcPr>
            <w:tcW w:w="1127" w:type="dxa"/>
          </w:tcPr>
          <w:p w14:paraId="4EF2FA89" w14:textId="3CE3B15E" w:rsidR="00FB40C0" w:rsidRDefault="00FB40C0" w:rsidP="00FB40C0">
            <w:r w:rsidRPr="00C306CA">
              <w:t>0.602</w:t>
            </w:r>
          </w:p>
        </w:tc>
        <w:tc>
          <w:tcPr>
            <w:tcW w:w="1127" w:type="dxa"/>
          </w:tcPr>
          <w:p w14:paraId="5A8238C7" w14:textId="061842C3" w:rsidR="00FB40C0" w:rsidRDefault="00FB40C0" w:rsidP="00FB40C0">
            <w:r w:rsidRPr="00C306CA">
              <w:t>-6.2556</w:t>
            </w:r>
          </w:p>
        </w:tc>
        <w:tc>
          <w:tcPr>
            <w:tcW w:w="1127" w:type="dxa"/>
          </w:tcPr>
          <w:p w14:paraId="50C9106B" w14:textId="6BC5DD9F" w:rsidR="00FB40C0" w:rsidRDefault="00FB40C0" w:rsidP="00FB40C0">
            <w:r w:rsidRPr="00C306CA">
              <w:t>0.099</w:t>
            </w:r>
          </w:p>
        </w:tc>
      </w:tr>
      <w:tr w:rsidR="00FB40C0" w14:paraId="16E5CA50" w14:textId="77777777" w:rsidTr="00FB40C0">
        <w:tc>
          <w:tcPr>
            <w:tcW w:w="1127" w:type="dxa"/>
          </w:tcPr>
          <w:p w14:paraId="102FBBA4" w14:textId="20D4121A" w:rsidR="00FB40C0" w:rsidRDefault="00FB40C0" w:rsidP="00FB40C0">
            <w:r w:rsidRPr="00C306CA">
              <w:t>-4.97893</w:t>
            </w:r>
          </w:p>
        </w:tc>
        <w:tc>
          <w:tcPr>
            <w:tcW w:w="1127" w:type="dxa"/>
          </w:tcPr>
          <w:p w14:paraId="123E4185" w14:textId="02C7344F" w:rsidR="00FB40C0" w:rsidRDefault="00FB40C0" w:rsidP="00FB40C0">
            <w:r w:rsidRPr="00C306CA">
              <w:t>0.1826</w:t>
            </w:r>
          </w:p>
        </w:tc>
        <w:tc>
          <w:tcPr>
            <w:tcW w:w="1127" w:type="dxa"/>
          </w:tcPr>
          <w:p w14:paraId="796454F8" w14:textId="2F2E6B67" w:rsidR="00FB40C0" w:rsidRDefault="00FB40C0" w:rsidP="00FB40C0">
            <w:r w:rsidRPr="00C306CA">
              <w:t>-4.72217</w:t>
            </w:r>
          </w:p>
        </w:tc>
        <w:tc>
          <w:tcPr>
            <w:tcW w:w="1127" w:type="dxa"/>
          </w:tcPr>
          <w:p w14:paraId="191C9D24" w14:textId="22DB2ACF" w:rsidR="00FB40C0" w:rsidRDefault="00FB40C0" w:rsidP="00FB40C0">
            <w:r w:rsidRPr="00C306CA">
              <w:t>0.105</w:t>
            </w:r>
          </w:p>
        </w:tc>
        <w:tc>
          <w:tcPr>
            <w:tcW w:w="1127" w:type="dxa"/>
          </w:tcPr>
          <w:p w14:paraId="79C5290B" w14:textId="4D061041" w:rsidR="00FB40C0" w:rsidRDefault="00FB40C0" w:rsidP="00FB40C0">
            <w:r w:rsidRPr="00C306CA">
              <w:t>-2.55103</w:t>
            </w:r>
          </w:p>
        </w:tc>
        <w:tc>
          <w:tcPr>
            <w:tcW w:w="1127" w:type="dxa"/>
          </w:tcPr>
          <w:p w14:paraId="1BC48954" w14:textId="7CAA6B45" w:rsidR="00FB40C0" w:rsidRDefault="00FB40C0" w:rsidP="00FB40C0">
            <w:r w:rsidRPr="00C306CA">
              <w:t>0.602</w:t>
            </w:r>
          </w:p>
        </w:tc>
        <w:tc>
          <w:tcPr>
            <w:tcW w:w="1127" w:type="dxa"/>
          </w:tcPr>
          <w:p w14:paraId="5DD51895" w14:textId="30E23838" w:rsidR="00FB40C0" w:rsidRDefault="00FB40C0" w:rsidP="00FB40C0">
            <w:r w:rsidRPr="00C306CA">
              <w:t>-6.25638</w:t>
            </w:r>
          </w:p>
        </w:tc>
        <w:tc>
          <w:tcPr>
            <w:tcW w:w="1127" w:type="dxa"/>
          </w:tcPr>
          <w:p w14:paraId="531CE764" w14:textId="71938373" w:rsidR="00FB40C0" w:rsidRDefault="00FB40C0" w:rsidP="00FB40C0">
            <w:r w:rsidRPr="00C306CA">
              <w:t>0.1</w:t>
            </w:r>
          </w:p>
        </w:tc>
      </w:tr>
      <w:tr w:rsidR="00FB40C0" w14:paraId="305BF2B3" w14:textId="77777777" w:rsidTr="00FB40C0">
        <w:tc>
          <w:tcPr>
            <w:tcW w:w="1127" w:type="dxa"/>
          </w:tcPr>
          <w:p w14:paraId="088F1085" w14:textId="4326BB14" w:rsidR="00FB40C0" w:rsidRDefault="00FB40C0" w:rsidP="00FB40C0">
            <w:r w:rsidRPr="00C306CA">
              <w:t>-4.97844</w:t>
            </w:r>
          </w:p>
        </w:tc>
        <w:tc>
          <w:tcPr>
            <w:tcW w:w="1127" w:type="dxa"/>
          </w:tcPr>
          <w:p w14:paraId="73796D4B" w14:textId="3FE3C21C" w:rsidR="00FB40C0" w:rsidRDefault="00FB40C0" w:rsidP="00FB40C0">
            <w:r w:rsidRPr="00C306CA">
              <w:t>0.1831</w:t>
            </w:r>
          </w:p>
        </w:tc>
        <w:tc>
          <w:tcPr>
            <w:tcW w:w="1127" w:type="dxa"/>
          </w:tcPr>
          <w:p w14:paraId="1462D22E" w14:textId="1F9A8FD4" w:rsidR="00FB40C0" w:rsidRDefault="00FB40C0" w:rsidP="00FB40C0">
            <w:r w:rsidRPr="00C306CA">
              <w:t>-4.71824</w:t>
            </w:r>
          </w:p>
        </w:tc>
        <w:tc>
          <w:tcPr>
            <w:tcW w:w="1127" w:type="dxa"/>
          </w:tcPr>
          <w:p w14:paraId="2E25F2F9" w14:textId="078C81D3" w:rsidR="00FB40C0" w:rsidRDefault="00FB40C0" w:rsidP="00FB40C0">
            <w:r w:rsidRPr="00C306CA">
              <w:t>0.105</w:t>
            </w:r>
          </w:p>
        </w:tc>
        <w:tc>
          <w:tcPr>
            <w:tcW w:w="1127" w:type="dxa"/>
          </w:tcPr>
          <w:p w14:paraId="00E70025" w14:textId="345D2BE8" w:rsidR="00FB40C0" w:rsidRDefault="00FB40C0" w:rsidP="00FB40C0">
            <w:r w:rsidRPr="00C306CA">
              <w:t>-2.54919</w:t>
            </w:r>
          </w:p>
        </w:tc>
        <w:tc>
          <w:tcPr>
            <w:tcW w:w="1127" w:type="dxa"/>
          </w:tcPr>
          <w:p w14:paraId="38FD3C12" w14:textId="756A3C38" w:rsidR="00FB40C0" w:rsidRDefault="00FB40C0" w:rsidP="00FB40C0">
            <w:r w:rsidRPr="00C306CA">
              <w:t>0.603</w:t>
            </w:r>
          </w:p>
        </w:tc>
        <w:tc>
          <w:tcPr>
            <w:tcW w:w="1127" w:type="dxa"/>
          </w:tcPr>
          <w:p w14:paraId="65F653F5" w14:textId="0795217D" w:rsidR="00FB40C0" w:rsidRDefault="00FB40C0" w:rsidP="00FB40C0">
            <w:r w:rsidRPr="00C306CA">
              <w:t>-6.25544</w:t>
            </w:r>
          </w:p>
        </w:tc>
        <w:tc>
          <w:tcPr>
            <w:tcW w:w="1127" w:type="dxa"/>
          </w:tcPr>
          <w:p w14:paraId="35FFC601" w14:textId="7F3276AC" w:rsidR="00FB40C0" w:rsidRDefault="00FB40C0" w:rsidP="00FB40C0">
            <w:r w:rsidRPr="00C306CA">
              <w:t>0.1</w:t>
            </w:r>
          </w:p>
        </w:tc>
      </w:tr>
      <w:tr w:rsidR="00FB40C0" w14:paraId="3F307097" w14:textId="77777777" w:rsidTr="00FB40C0">
        <w:tc>
          <w:tcPr>
            <w:tcW w:w="1127" w:type="dxa"/>
          </w:tcPr>
          <w:p w14:paraId="527A8ACD" w14:textId="4DFFA283" w:rsidR="00FB40C0" w:rsidRDefault="00FB40C0" w:rsidP="00FB40C0">
            <w:r w:rsidRPr="00C306CA">
              <w:t>-4.97835</w:t>
            </w:r>
          </w:p>
        </w:tc>
        <w:tc>
          <w:tcPr>
            <w:tcW w:w="1127" w:type="dxa"/>
          </w:tcPr>
          <w:p w14:paraId="422BC924" w14:textId="630A6982" w:rsidR="00FB40C0" w:rsidRDefault="00FB40C0" w:rsidP="00FB40C0">
            <w:r w:rsidRPr="00C306CA">
              <w:t>0.1836</w:t>
            </w:r>
          </w:p>
        </w:tc>
        <w:tc>
          <w:tcPr>
            <w:tcW w:w="1127" w:type="dxa"/>
          </w:tcPr>
          <w:p w14:paraId="24D04EC9" w14:textId="217E8BFA" w:rsidR="00FB40C0" w:rsidRDefault="00FB40C0" w:rsidP="00FB40C0">
            <w:r w:rsidRPr="00C306CA">
              <w:t>-4.71513</w:t>
            </w:r>
          </w:p>
        </w:tc>
        <w:tc>
          <w:tcPr>
            <w:tcW w:w="1127" w:type="dxa"/>
          </w:tcPr>
          <w:p w14:paraId="666B2D4A" w14:textId="0ECCB0F1" w:rsidR="00FB40C0" w:rsidRDefault="00FB40C0" w:rsidP="00FB40C0">
            <w:r w:rsidRPr="00C306CA">
              <w:t>0.106</w:t>
            </w:r>
          </w:p>
        </w:tc>
        <w:tc>
          <w:tcPr>
            <w:tcW w:w="1127" w:type="dxa"/>
          </w:tcPr>
          <w:p w14:paraId="38B55988" w14:textId="5DACCD17" w:rsidR="00FB40C0" w:rsidRDefault="00FB40C0" w:rsidP="00FB40C0">
            <w:r w:rsidRPr="00C306CA">
              <w:t>-2.5475</w:t>
            </w:r>
          </w:p>
        </w:tc>
        <w:tc>
          <w:tcPr>
            <w:tcW w:w="1127" w:type="dxa"/>
          </w:tcPr>
          <w:p w14:paraId="20389498" w14:textId="4944C665" w:rsidR="00FB40C0" w:rsidRDefault="00FB40C0" w:rsidP="00FB40C0">
            <w:r w:rsidRPr="00C306CA">
              <w:t>0.603</w:t>
            </w:r>
          </w:p>
        </w:tc>
        <w:tc>
          <w:tcPr>
            <w:tcW w:w="1127" w:type="dxa"/>
          </w:tcPr>
          <w:p w14:paraId="35A94B0F" w14:textId="6E7BDEC4" w:rsidR="00FB40C0" w:rsidRDefault="00FB40C0" w:rsidP="00FB40C0">
            <w:r w:rsidRPr="00C306CA">
              <w:t>-6.25544</w:t>
            </w:r>
          </w:p>
        </w:tc>
        <w:tc>
          <w:tcPr>
            <w:tcW w:w="1127" w:type="dxa"/>
          </w:tcPr>
          <w:p w14:paraId="3AB14EFF" w14:textId="211DE962" w:rsidR="00FB40C0" w:rsidRDefault="00FB40C0" w:rsidP="00FB40C0">
            <w:r w:rsidRPr="00C306CA">
              <w:t>0.101</w:t>
            </w:r>
          </w:p>
        </w:tc>
      </w:tr>
      <w:tr w:rsidR="00FB40C0" w14:paraId="1B3FA26E" w14:textId="77777777" w:rsidTr="00FB40C0">
        <w:tc>
          <w:tcPr>
            <w:tcW w:w="1127" w:type="dxa"/>
          </w:tcPr>
          <w:p w14:paraId="405C3689" w14:textId="138F28E6" w:rsidR="00FB40C0" w:rsidRDefault="00FB40C0" w:rsidP="00FB40C0">
            <w:r w:rsidRPr="00C306CA">
              <w:t>-4.97852</w:t>
            </w:r>
          </w:p>
        </w:tc>
        <w:tc>
          <w:tcPr>
            <w:tcW w:w="1127" w:type="dxa"/>
          </w:tcPr>
          <w:p w14:paraId="2CA4EBE7" w14:textId="7620C04A" w:rsidR="00FB40C0" w:rsidRDefault="00FB40C0" w:rsidP="00FB40C0">
            <w:r w:rsidRPr="00C306CA">
              <w:t>0.184</w:t>
            </w:r>
          </w:p>
        </w:tc>
        <w:tc>
          <w:tcPr>
            <w:tcW w:w="1127" w:type="dxa"/>
          </w:tcPr>
          <w:p w14:paraId="4DFAD75B" w14:textId="617DD4B0" w:rsidR="00FB40C0" w:rsidRDefault="00FB40C0" w:rsidP="00FB40C0">
            <w:r w:rsidRPr="00C306CA">
              <w:t>-4.71171</w:t>
            </w:r>
          </w:p>
        </w:tc>
        <w:tc>
          <w:tcPr>
            <w:tcW w:w="1127" w:type="dxa"/>
          </w:tcPr>
          <w:p w14:paraId="2B24A11E" w14:textId="33553CE1" w:rsidR="00FB40C0" w:rsidRDefault="00FB40C0" w:rsidP="00FB40C0">
            <w:r w:rsidRPr="00C306CA">
              <w:t>0.106</w:t>
            </w:r>
          </w:p>
        </w:tc>
        <w:tc>
          <w:tcPr>
            <w:tcW w:w="1127" w:type="dxa"/>
          </w:tcPr>
          <w:p w14:paraId="3745B452" w14:textId="680D4E84" w:rsidR="00FB40C0" w:rsidRDefault="00FB40C0" w:rsidP="00FB40C0">
            <w:r w:rsidRPr="00C306CA">
              <w:t>-2.5461</w:t>
            </w:r>
          </w:p>
        </w:tc>
        <w:tc>
          <w:tcPr>
            <w:tcW w:w="1127" w:type="dxa"/>
          </w:tcPr>
          <w:p w14:paraId="08237F04" w14:textId="618A026E" w:rsidR="00FB40C0" w:rsidRDefault="00FB40C0" w:rsidP="00FB40C0">
            <w:r w:rsidRPr="00C306CA">
              <w:t>0.604</w:t>
            </w:r>
          </w:p>
        </w:tc>
        <w:tc>
          <w:tcPr>
            <w:tcW w:w="1127" w:type="dxa"/>
          </w:tcPr>
          <w:p w14:paraId="54CC6C08" w14:textId="068C260F" w:rsidR="00FB40C0" w:rsidRDefault="00FB40C0" w:rsidP="00FB40C0">
            <w:r w:rsidRPr="00C306CA">
              <w:t>-6.25568</w:t>
            </w:r>
          </w:p>
        </w:tc>
        <w:tc>
          <w:tcPr>
            <w:tcW w:w="1127" w:type="dxa"/>
          </w:tcPr>
          <w:p w14:paraId="415955DC" w14:textId="499CB6BC" w:rsidR="00FB40C0" w:rsidRDefault="00FB40C0" w:rsidP="00FB40C0">
            <w:r w:rsidRPr="00C306CA">
              <w:t>0.101</w:t>
            </w:r>
          </w:p>
        </w:tc>
      </w:tr>
      <w:tr w:rsidR="00FB40C0" w14:paraId="6BE6068E" w14:textId="77777777" w:rsidTr="00FB40C0">
        <w:tc>
          <w:tcPr>
            <w:tcW w:w="1127" w:type="dxa"/>
          </w:tcPr>
          <w:p w14:paraId="734710B4" w14:textId="1C1B275C" w:rsidR="00FB40C0" w:rsidRDefault="00FB40C0" w:rsidP="00FB40C0">
            <w:r w:rsidRPr="00C306CA">
              <w:t>-4.9777</w:t>
            </w:r>
          </w:p>
        </w:tc>
        <w:tc>
          <w:tcPr>
            <w:tcW w:w="1127" w:type="dxa"/>
          </w:tcPr>
          <w:p w14:paraId="0858B2D2" w14:textId="58C1BED3" w:rsidR="00FB40C0" w:rsidRDefault="00FB40C0" w:rsidP="00FB40C0">
            <w:r w:rsidRPr="00C306CA">
              <w:t>0.185</w:t>
            </w:r>
          </w:p>
        </w:tc>
        <w:tc>
          <w:tcPr>
            <w:tcW w:w="1127" w:type="dxa"/>
          </w:tcPr>
          <w:p w14:paraId="4DD0C548" w14:textId="1BC28CA8" w:rsidR="00FB40C0" w:rsidRDefault="00FB40C0" w:rsidP="00FB40C0">
            <w:r w:rsidRPr="00C306CA">
              <w:t>-4.70843</w:t>
            </w:r>
          </w:p>
        </w:tc>
        <w:tc>
          <w:tcPr>
            <w:tcW w:w="1127" w:type="dxa"/>
          </w:tcPr>
          <w:p w14:paraId="5D2D2E53" w14:textId="119AC101" w:rsidR="00FB40C0" w:rsidRDefault="00FB40C0" w:rsidP="00FB40C0">
            <w:r w:rsidRPr="00C306CA">
              <w:t>0.107</w:t>
            </w:r>
          </w:p>
        </w:tc>
        <w:tc>
          <w:tcPr>
            <w:tcW w:w="1127" w:type="dxa"/>
          </w:tcPr>
          <w:p w14:paraId="295717D2" w14:textId="78EB1123" w:rsidR="00FB40C0" w:rsidRDefault="00FB40C0" w:rsidP="00FB40C0">
            <w:r w:rsidRPr="00C306CA">
              <w:t>-2.54438</w:t>
            </w:r>
          </w:p>
        </w:tc>
        <w:tc>
          <w:tcPr>
            <w:tcW w:w="1127" w:type="dxa"/>
          </w:tcPr>
          <w:p w14:paraId="0D399BD3" w14:textId="6CFD5A62" w:rsidR="00FB40C0" w:rsidRDefault="00FB40C0" w:rsidP="00FB40C0">
            <w:r w:rsidRPr="00C306CA">
              <w:t>0.604</w:t>
            </w:r>
          </w:p>
        </w:tc>
        <w:tc>
          <w:tcPr>
            <w:tcW w:w="1127" w:type="dxa"/>
          </w:tcPr>
          <w:p w14:paraId="761B9A88" w14:textId="4E814661" w:rsidR="00FB40C0" w:rsidRDefault="00FB40C0" w:rsidP="00FB40C0">
            <w:r w:rsidRPr="00C306CA">
              <w:t>-6.25278</w:t>
            </w:r>
          </w:p>
        </w:tc>
        <w:tc>
          <w:tcPr>
            <w:tcW w:w="1127" w:type="dxa"/>
          </w:tcPr>
          <w:p w14:paraId="1C044C0B" w14:textId="5075DCEA" w:rsidR="00FB40C0" w:rsidRDefault="00FB40C0" w:rsidP="00FB40C0">
            <w:r w:rsidRPr="00C306CA">
              <w:t>0.102</w:t>
            </w:r>
          </w:p>
        </w:tc>
      </w:tr>
      <w:tr w:rsidR="00FB40C0" w14:paraId="00103F28" w14:textId="77777777" w:rsidTr="00FB40C0">
        <w:tc>
          <w:tcPr>
            <w:tcW w:w="1127" w:type="dxa"/>
          </w:tcPr>
          <w:p w14:paraId="72965724" w14:textId="54A8E981" w:rsidR="00FB40C0" w:rsidRDefault="00FB40C0" w:rsidP="00FB40C0">
            <w:r w:rsidRPr="00C306CA">
              <w:t>-4.9786</w:t>
            </w:r>
          </w:p>
        </w:tc>
        <w:tc>
          <w:tcPr>
            <w:tcW w:w="1127" w:type="dxa"/>
          </w:tcPr>
          <w:p w14:paraId="0C99ED1A" w14:textId="6F12D44D" w:rsidR="00FB40C0" w:rsidRDefault="00FB40C0" w:rsidP="00FB40C0">
            <w:r w:rsidRPr="00C306CA">
              <w:t>0.185</w:t>
            </w:r>
          </w:p>
        </w:tc>
        <w:tc>
          <w:tcPr>
            <w:tcW w:w="1127" w:type="dxa"/>
          </w:tcPr>
          <w:p w14:paraId="0829BD04" w14:textId="40677107" w:rsidR="00FB40C0" w:rsidRDefault="00FB40C0" w:rsidP="00FB40C0">
            <w:r w:rsidRPr="00C306CA">
              <w:t>-4.70539</w:t>
            </w:r>
          </w:p>
        </w:tc>
        <w:tc>
          <w:tcPr>
            <w:tcW w:w="1127" w:type="dxa"/>
          </w:tcPr>
          <w:p w14:paraId="4444E944" w14:textId="5B67F87A" w:rsidR="00FB40C0" w:rsidRDefault="00FB40C0" w:rsidP="00FB40C0">
            <w:r w:rsidRPr="00C306CA">
              <w:t>0.107</w:t>
            </w:r>
          </w:p>
        </w:tc>
        <w:tc>
          <w:tcPr>
            <w:tcW w:w="1127" w:type="dxa"/>
          </w:tcPr>
          <w:p w14:paraId="22B5B2FE" w14:textId="3EB43F7B" w:rsidR="00FB40C0" w:rsidRDefault="00FB40C0" w:rsidP="00FB40C0">
            <w:r w:rsidRPr="00C306CA">
              <w:t>-2.5434</w:t>
            </w:r>
          </w:p>
        </w:tc>
        <w:tc>
          <w:tcPr>
            <w:tcW w:w="1127" w:type="dxa"/>
          </w:tcPr>
          <w:p w14:paraId="2FA07338" w14:textId="23F41F63" w:rsidR="00FB40C0" w:rsidRDefault="00FB40C0" w:rsidP="00FB40C0">
            <w:r w:rsidRPr="00C306CA">
              <w:t>0.605</w:t>
            </w:r>
          </w:p>
        </w:tc>
        <w:tc>
          <w:tcPr>
            <w:tcW w:w="1127" w:type="dxa"/>
          </w:tcPr>
          <w:p w14:paraId="397106FB" w14:textId="6764DA4D" w:rsidR="00FB40C0" w:rsidRDefault="00FB40C0" w:rsidP="00FB40C0">
            <w:r w:rsidRPr="00C306CA">
              <w:t>-6.25317</w:t>
            </w:r>
          </w:p>
        </w:tc>
        <w:tc>
          <w:tcPr>
            <w:tcW w:w="1127" w:type="dxa"/>
          </w:tcPr>
          <w:p w14:paraId="4025AAA4" w14:textId="2317A4CD" w:rsidR="00FB40C0" w:rsidRDefault="00FB40C0" w:rsidP="00FB40C0">
            <w:r w:rsidRPr="00C306CA">
              <w:t>0.102</w:t>
            </w:r>
          </w:p>
        </w:tc>
      </w:tr>
      <w:tr w:rsidR="00FB40C0" w14:paraId="76BFFB2E" w14:textId="77777777" w:rsidTr="00FB40C0">
        <w:tc>
          <w:tcPr>
            <w:tcW w:w="1127" w:type="dxa"/>
          </w:tcPr>
          <w:p w14:paraId="0A539263" w14:textId="5D1A045E" w:rsidR="00FB40C0" w:rsidRDefault="00FB40C0" w:rsidP="00FB40C0">
            <w:r w:rsidRPr="00C306CA">
              <w:t>-4.97868</w:t>
            </w:r>
          </w:p>
        </w:tc>
        <w:tc>
          <w:tcPr>
            <w:tcW w:w="1127" w:type="dxa"/>
          </w:tcPr>
          <w:p w14:paraId="4323A3ED" w14:textId="4A267752" w:rsidR="00FB40C0" w:rsidRDefault="00FB40C0" w:rsidP="00FB40C0">
            <w:r w:rsidRPr="00C306CA">
              <w:t>0.186</w:t>
            </w:r>
          </w:p>
        </w:tc>
        <w:tc>
          <w:tcPr>
            <w:tcW w:w="1127" w:type="dxa"/>
          </w:tcPr>
          <w:p w14:paraId="495498ED" w14:textId="40BC5137" w:rsidR="00FB40C0" w:rsidRDefault="00FB40C0" w:rsidP="00FB40C0">
            <w:r w:rsidRPr="00C306CA">
              <w:t>-4.70193</w:t>
            </w:r>
          </w:p>
        </w:tc>
        <w:tc>
          <w:tcPr>
            <w:tcW w:w="1127" w:type="dxa"/>
          </w:tcPr>
          <w:p w14:paraId="4D7B9DF4" w14:textId="13848F50" w:rsidR="00FB40C0" w:rsidRDefault="00FB40C0" w:rsidP="00FB40C0">
            <w:r w:rsidRPr="00C306CA">
              <w:t>0.108</w:t>
            </w:r>
          </w:p>
        </w:tc>
        <w:tc>
          <w:tcPr>
            <w:tcW w:w="1127" w:type="dxa"/>
          </w:tcPr>
          <w:p w14:paraId="1A677C06" w14:textId="5F7AABDB" w:rsidR="00FB40C0" w:rsidRDefault="00FB40C0" w:rsidP="00FB40C0">
            <w:r w:rsidRPr="00C306CA">
              <w:t>-2.54206</w:t>
            </w:r>
          </w:p>
        </w:tc>
        <w:tc>
          <w:tcPr>
            <w:tcW w:w="1127" w:type="dxa"/>
          </w:tcPr>
          <w:p w14:paraId="0F0DB89E" w14:textId="001FC874" w:rsidR="00FB40C0" w:rsidRDefault="00FB40C0" w:rsidP="00FB40C0">
            <w:r w:rsidRPr="00C306CA">
              <w:t>0.605</w:t>
            </w:r>
          </w:p>
        </w:tc>
        <w:tc>
          <w:tcPr>
            <w:tcW w:w="1127" w:type="dxa"/>
          </w:tcPr>
          <w:p w14:paraId="1C702EFC" w14:textId="5E59C016" w:rsidR="00FB40C0" w:rsidRDefault="00FB40C0" w:rsidP="00FB40C0">
            <w:r w:rsidRPr="00C306CA">
              <w:t>-6.25364</w:t>
            </w:r>
          </w:p>
        </w:tc>
        <w:tc>
          <w:tcPr>
            <w:tcW w:w="1127" w:type="dxa"/>
          </w:tcPr>
          <w:p w14:paraId="16C74C1F" w14:textId="342B03CE" w:rsidR="00FB40C0" w:rsidRDefault="00FB40C0" w:rsidP="00FB40C0">
            <w:r w:rsidRPr="00C306CA">
              <w:t>0.103</w:t>
            </w:r>
          </w:p>
        </w:tc>
      </w:tr>
      <w:tr w:rsidR="00FB40C0" w14:paraId="442527BD" w14:textId="77777777" w:rsidTr="00FB40C0">
        <w:tc>
          <w:tcPr>
            <w:tcW w:w="1127" w:type="dxa"/>
          </w:tcPr>
          <w:p w14:paraId="3E13FD36" w14:textId="713DC8B4" w:rsidR="00FB40C0" w:rsidRDefault="00FB40C0" w:rsidP="00FB40C0">
            <w:r w:rsidRPr="00C306CA">
              <w:t>-4.97844</w:t>
            </w:r>
          </w:p>
        </w:tc>
        <w:tc>
          <w:tcPr>
            <w:tcW w:w="1127" w:type="dxa"/>
          </w:tcPr>
          <w:p w14:paraId="1FE5D0DE" w14:textId="6A499D8B" w:rsidR="00FB40C0" w:rsidRDefault="00FB40C0" w:rsidP="00FB40C0">
            <w:r w:rsidRPr="00C306CA">
              <w:t>0.186</w:t>
            </w:r>
          </w:p>
        </w:tc>
        <w:tc>
          <w:tcPr>
            <w:tcW w:w="1127" w:type="dxa"/>
          </w:tcPr>
          <w:p w14:paraId="4E8A9CBB" w14:textId="252DDCF3" w:rsidR="00FB40C0" w:rsidRDefault="00FB40C0" w:rsidP="00FB40C0">
            <w:r w:rsidRPr="00C306CA">
              <w:t>-4.69751</w:t>
            </w:r>
          </w:p>
        </w:tc>
        <w:tc>
          <w:tcPr>
            <w:tcW w:w="1127" w:type="dxa"/>
          </w:tcPr>
          <w:p w14:paraId="36AB81BC" w14:textId="6B822EFD" w:rsidR="00FB40C0" w:rsidRDefault="00FB40C0" w:rsidP="00FB40C0">
            <w:r w:rsidRPr="00C306CA">
              <w:t>0.108</w:t>
            </w:r>
          </w:p>
        </w:tc>
        <w:tc>
          <w:tcPr>
            <w:tcW w:w="1127" w:type="dxa"/>
          </w:tcPr>
          <w:p w14:paraId="6C9CCDEE" w14:textId="7C51A282" w:rsidR="00FB40C0" w:rsidRDefault="00FB40C0" w:rsidP="00FB40C0">
            <w:r w:rsidRPr="00C306CA">
              <w:t>-2.53948</w:t>
            </w:r>
          </w:p>
        </w:tc>
        <w:tc>
          <w:tcPr>
            <w:tcW w:w="1127" w:type="dxa"/>
          </w:tcPr>
          <w:p w14:paraId="56950BFC" w14:textId="62D44624" w:rsidR="00FB40C0" w:rsidRDefault="00FB40C0" w:rsidP="00FB40C0">
            <w:r w:rsidRPr="00C306CA">
              <w:t>0.606</w:t>
            </w:r>
          </w:p>
        </w:tc>
        <w:tc>
          <w:tcPr>
            <w:tcW w:w="1127" w:type="dxa"/>
          </w:tcPr>
          <w:p w14:paraId="2EF9AB5F" w14:textId="0493C918" w:rsidR="00FB40C0" w:rsidRDefault="00FB40C0" w:rsidP="00FB40C0">
            <w:r w:rsidRPr="00C306CA">
              <w:t>-6.25193</w:t>
            </w:r>
          </w:p>
        </w:tc>
        <w:tc>
          <w:tcPr>
            <w:tcW w:w="1127" w:type="dxa"/>
          </w:tcPr>
          <w:p w14:paraId="3B3039C6" w14:textId="3496546B" w:rsidR="00FB40C0" w:rsidRDefault="00FB40C0" w:rsidP="00FB40C0">
            <w:r w:rsidRPr="00C306CA">
              <w:t>0.103</w:t>
            </w:r>
          </w:p>
        </w:tc>
      </w:tr>
      <w:tr w:rsidR="00FB40C0" w14:paraId="609C67DF" w14:textId="77777777" w:rsidTr="00FB40C0">
        <w:tc>
          <w:tcPr>
            <w:tcW w:w="1127" w:type="dxa"/>
          </w:tcPr>
          <w:p w14:paraId="60724A16" w14:textId="06315747" w:rsidR="00FB40C0" w:rsidRDefault="00FB40C0" w:rsidP="00FB40C0">
            <w:r w:rsidRPr="00C306CA">
              <w:t>-4.9777</w:t>
            </w:r>
          </w:p>
        </w:tc>
        <w:tc>
          <w:tcPr>
            <w:tcW w:w="1127" w:type="dxa"/>
          </w:tcPr>
          <w:p w14:paraId="1B911253" w14:textId="2DEE006E" w:rsidR="00FB40C0" w:rsidRDefault="00FB40C0" w:rsidP="00FB40C0">
            <w:r w:rsidRPr="00C306CA">
              <w:t>0.187</w:t>
            </w:r>
          </w:p>
        </w:tc>
        <w:tc>
          <w:tcPr>
            <w:tcW w:w="1127" w:type="dxa"/>
          </w:tcPr>
          <w:p w14:paraId="2778B5F2" w14:textId="1E935A4C" w:rsidR="00FB40C0" w:rsidRDefault="00FB40C0" w:rsidP="00FB40C0">
            <w:r w:rsidRPr="00C306CA">
              <w:t>-4.69401</w:t>
            </w:r>
          </w:p>
        </w:tc>
        <w:tc>
          <w:tcPr>
            <w:tcW w:w="1127" w:type="dxa"/>
          </w:tcPr>
          <w:p w14:paraId="5CE8DCCE" w14:textId="15FBE363" w:rsidR="00FB40C0" w:rsidRDefault="00FB40C0" w:rsidP="00FB40C0">
            <w:r w:rsidRPr="00C306CA">
              <w:t>0.109</w:t>
            </w:r>
          </w:p>
        </w:tc>
        <w:tc>
          <w:tcPr>
            <w:tcW w:w="1127" w:type="dxa"/>
          </w:tcPr>
          <w:p w14:paraId="6C6BA725" w14:textId="7B4F1544" w:rsidR="00FB40C0" w:rsidRDefault="00FB40C0" w:rsidP="00FB40C0">
            <w:r w:rsidRPr="00C306CA">
              <w:t>-2.53591</w:t>
            </w:r>
          </w:p>
        </w:tc>
        <w:tc>
          <w:tcPr>
            <w:tcW w:w="1127" w:type="dxa"/>
          </w:tcPr>
          <w:p w14:paraId="78F82E40" w14:textId="23EFDCC6" w:rsidR="00FB40C0" w:rsidRDefault="00FB40C0" w:rsidP="00FB40C0">
            <w:r w:rsidRPr="00C306CA">
              <w:t>0.606</w:t>
            </w:r>
          </w:p>
        </w:tc>
        <w:tc>
          <w:tcPr>
            <w:tcW w:w="1127" w:type="dxa"/>
          </w:tcPr>
          <w:p w14:paraId="6413382C" w14:textId="43F55033" w:rsidR="00FB40C0" w:rsidRDefault="00FB40C0" w:rsidP="00FB40C0">
            <w:r w:rsidRPr="00C306CA">
              <w:t>-6.25208</w:t>
            </w:r>
          </w:p>
        </w:tc>
        <w:tc>
          <w:tcPr>
            <w:tcW w:w="1127" w:type="dxa"/>
          </w:tcPr>
          <w:p w14:paraId="505ED19E" w14:textId="35129E2D" w:rsidR="00FB40C0" w:rsidRDefault="00FB40C0" w:rsidP="00FB40C0">
            <w:r w:rsidRPr="00C306CA">
              <w:t>0.104</w:t>
            </w:r>
          </w:p>
        </w:tc>
      </w:tr>
      <w:tr w:rsidR="00FB40C0" w14:paraId="717D32C1" w14:textId="77777777" w:rsidTr="00FB40C0">
        <w:tc>
          <w:tcPr>
            <w:tcW w:w="1127" w:type="dxa"/>
          </w:tcPr>
          <w:p w14:paraId="6B49CF2B" w14:textId="264B0289" w:rsidR="00FB40C0" w:rsidRDefault="00FB40C0" w:rsidP="00FB40C0">
            <w:r w:rsidRPr="00C306CA">
              <w:t>-4.97761</w:t>
            </w:r>
          </w:p>
        </w:tc>
        <w:tc>
          <w:tcPr>
            <w:tcW w:w="1127" w:type="dxa"/>
          </w:tcPr>
          <w:p w14:paraId="099D99D0" w14:textId="26AD019C" w:rsidR="00FB40C0" w:rsidRDefault="00FB40C0" w:rsidP="00FB40C0">
            <w:r w:rsidRPr="00C306CA">
              <w:t>0.187</w:t>
            </w:r>
          </w:p>
        </w:tc>
        <w:tc>
          <w:tcPr>
            <w:tcW w:w="1127" w:type="dxa"/>
          </w:tcPr>
          <w:p w14:paraId="7E227755" w14:textId="56238E38" w:rsidR="00FB40C0" w:rsidRDefault="00FB40C0" w:rsidP="00FB40C0">
            <w:r w:rsidRPr="00C306CA">
              <w:t>-4.68999</w:t>
            </w:r>
          </w:p>
        </w:tc>
        <w:tc>
          <w:tcPr>
            <w:tcW w:w="1127" w:type="dxa"/>
          </w:tcPr>
          <w:p w14:paraId="0B48EF9E" w14:textId="2D13DE4D" w:rsidR="00FB40C0" w:rsidRDefault="00FB40C0" w:rsidP="00FB40C0">
            <w:r w:rsidRPr="00C306CA">
              <w:t>0.109</w:t>
            </w:r>
          </w:p>
        </w:tc>
        <w:tc>
          <w:tcPr>
            <w:tcW w:w="1127" w:type="dxa"/>
          </w:tcPr>
          <w:p w14:paraId="081D3E11" w14:textId="6E43EF49" w:rsidR="00FB40C0" w:rsidRDefault="00FB40C0" w:rsidP="00FB40C0">
            <w:r w:rsidRPr="00C306CA">
              <w:t>-2.54141</w:t>
            </w:r>
          </w:p>
        </w:tc>
        <w:tc>
          <w:tcPr>
            <w:tcW w:w="1127" w:type="dxa"/>
          </w:tcPr>
          <w:p w14:paraId="64E2D875" w14:textId="3F3FB004" w:rsidR="00FB40C0" w:rsidRDefault="00FB40C0" w:rsidP="00FB40C0">
            <w:r w:rsidRPr="00C306CA">
              <w:t>0.607</w:t>
            </w:r>
          </w:p>
        </w:tc>
        <w:tc>
          <w:tcPr>
            <w:tcW w:w="1127" w:type="dxa"/>
          </w:tcPr>
          <w:p w14:paraId="6D96E8E0" w14:textId="095063E5" w:rsidR="00FB40C0" w:rsidRDefault="00FB40C0" w:rsidP="00FB40C0">
            <w:r w:rsidRPr="00C306CA">
              <w:t>-6.25216</w:t>
            </w:r>
          </w:p>
        </w:tc>
        <w:tc>
          <w:tcPr>
            <w:tcW w:w="1127" w:type="dxa"/>
          </w:tcPr>
          <w:p w14:paraId="5170DA8D" w14:textId="6C1504E2" w:rsidR="00FB40C0" w:rsidRDefault="00FB40C0" w:rsidP="00FB40C0">
            <w:r w:rsidRPr="00C306CA">
              <w:t>0.104</w:t>
            </w:r>
          </w:p>
        </w:tc>
      </w:tr>
      <w:tr w:rsidR="00FB40C0" w14:paraId="6D23A39E" w14:textId="77777777" w:rsidTr="00FB40C0">
        <w:tc>
          <w:tcPr>
            <w:tcW w:w="1127" w:type="dxa"/>
          </w:tcPr>
          <w:p w14:paraId="6B1106A7" w14:textId="7D6930E2" w:rsidR="00FB40C0" w:rsidRDefault="00FB40C0" w:rsidP="00FB40C0">
            <w:r w:rsidRPr="00C306CA">
              <w:t>-4.97679</w:t>
            </w:r>
          </w:p>
        </w:tc>
        <w:tc>
          <w:tcPr>
            <w:tcW w:w="1127" w:type="dxa"/>
          </w:tcPr>
          <w:p w14:paraId="07392E48" w14:textId="478545C3" w:rsidR="00FB40C0" w:rsidRDefault="00FB40C0" w:rsidP="00FB40C0">
            <w:r w:rsidRPr="00C306CA">
              <w:t>0.188</w:t>
            </w:r>
          </w:p>
        </w:tc>
        <w:tc>
          <w:tcPr>
            <w:tcW w:w="1127" w:type="dxa"/>
          </w:tcPr>
          <w:p w14:paraId="37B12C24" w14:textId="5ED226D3" w:rsidR="00FB40C0" w:rsidRDefault="00FB40C0" w:rsidP="00FB40C0">
            <w:r w:rsidRPr="00C306CA">
              <w:t>-4.68708</w:t>
            </w:r>
          </w:p>
        </w:tc>
        <w:tc>
          <w:tcPr>
            <w:tcW w:w="1127" w:type="dxa"/>
          </w:tcPr>
          <w:p w14:paraId="22F72C75" w14:textId="3F285674" w:rsidR="00FB40C0" w:rsidRDefault="00FB40C0" w:rsidP="00FB40C0">
            <w:r w:rsidRPr="00C306CA">
              <w:t>0.11</w:t>
            </w:r>
          </w:p>
        </w:tc>
        <w:tc>
          <w:tcPr>
            <w:tcW w:w="1127" w:type="dxa"/>
          </w:tcPr>
          <w:p w14:paraId="7F715400" w14:textId="098965E7" w:rsidR="00FB40C0" w:rsidRDefault="00FB40C0" w:rsidP="00FB40C0">
            <w:r w:rsidRPr="00C306CA">
              <w:t>-2.54713</w:t>
            </w:r>
          </w:p>
        </w:tc>
        <w:tc>
          <w:tcPr>
            <w:tcW w:w="1127" w:type="dxa"/>
          </w:tcPr>
          <w:p w14:paraId="39B0797D" w14:textId="77170683" w:rsidR="00FB40C0" w:rsidRDefault="00FB40C0" w:rsidP="00FB40C0">
            <w:r w:rsidRPr="00C306CA">
              <w:t>0.607</w:t>
            </w:r>
          </w:p>
        </w:tc>
        <w:tc>
          <w:tcPr>
            <w:tcW w:w="1127" w:type="dxa"/>
          </w:tcPr>
          <w:p w14:paraId="4231830E" w14:textId="4961C740" w:rsidR="00FB40C0" w:rsidRDefault="00FB40C0" w:rsidP="00FB40C0">
            <w:r w:rsidRPr="00C306CA">
              <w:t>-6.25239</w:t>
            </w:r>
          </w:p>
        </w:tc>
        <w:tc>
          <w:tcPr>
            <w:tcW w:w="1127" w:type="dxa"/>
          </w:tcPr>
          <w:p w14:paraId="007D9757" w14:textId="4725BF3C" w:rsidR="00FB40C0" w:rsidRDefault="00FB40C0" w:rsidP="00FB40C0">
            <w:r w:rsidRPr="00C306CA">
              <w:t>0.105</w:t>
            </w:r>
          </w:p>
        </w:tc>
      </w:tr>
      <w:tr w:rsidR="00FB40C0" w14:paraId="1A1A164E" w14:textId="77777777" w:rsidTr="00FB40C0">
        <w:tc>
          <w:tcPr>
            <w:tcW w:w="1127" w:type="dxa"/>
          </w:tcPr>
          <w:p w14:paraId="0B48DB64" w14:textId="0E264A99" w:rsidR="00FB40C0" w:rsidRDefault="00FB40C0" w:rsidP="00FB40C0">
            <w:r w:rsidRPr="00C306CA">
              <w:t>-4.97687</w:t>
            </w:r>
          </w:p>
        </w:tc>
        <w:tc>
          <w:tcPr>
            <w:tcW w:w="1127" w:type="dxa"/>
          </w:tcPr>
          <w:p w14:paraId="05153511" w14:textId="6E089556" w:rsidR="00FB40C0" w:rsidRDefault="00FB40C0" w:rsidP="00FB40C0">
            <w:r w:rsidRPr="00C306CA">
              <w:t>0.188</w:t>
            </w:r>
          </w:p>
        </w:tc>
        <w:tc>
          <w:tcPr>
            <w:tcW w:w="1127" w:type="dxa"/>
          </w:tcPr>
          <w:p w14:paraId="19A18753" w14:textId="5A560890" w:rsidR="00FB40C0" w:rsidRDefault="00FB40C0" w:rsidP="00FB40C0">
            <w:r w:rsidRPr="00C306CA">
              <w:t>-4.68313</w:t>
            </w:r>
          </w:p>
        </w:tc>
        <w:tc>
          <w:tcPr>
            <w:tcW w:w="1127" w:type="dxa"/>
          </w:tcPr>
          <w:p w14:paraId="64D12CD4" w14:textId="31937420" w:rsidR="00FB40C0" w:rsidRDefault="00FB40C0" w:rsidP="00FB40C0">
            <w:r w:rsidRPr="00C306CA">
              <w:t>0.11</w:t>
            </w:r>
          </w:p>
        </w:tc>
        <w:tc>
          <w:tcPr>
            <w:tcW w:w="1127" w:type="dxa"/>
          </w:tcPr>
          <w:p w14:paraId="47B1AB44" w14:textId="00DAB41D" w:rsidR="00FB40C0" w:rsidRDefault="00FB40C0" w:rsidP="00FB40C0">
            <w:r w:rsidRPr="00C306CA">
              <w:t>-2.55249</w:t>
            </w:r>
          </w:p>
        </w:tc>
        <w:tc>
          <w:tcPr>
            <w:tcW w:w="1127" w:type="dxa"/>
          </w:tcPr>
          <w:p w14:paraId="060418E9" w14:textId="613C70C2" w:rsidR="00FB40C0" w:rsidRDefault="00FB40C0" w:rsidP="00FB40C0">
            <w:r w:rsidRPr="00C306CA">
              <w:t>0.608</w:t>
            </w:r>
          </w:p>
        </w:tc>
        <w:tc>
          <w:tcPr>
            <w:tcW w:w="1127" w:type="dxa"/>
          </w:tcPr>
          <w:p w14:paraId="663C67E0" w14:textId="66BEB378" w:rsidR="00FB40C0" w:rsidRDefault="00FB40C0" w:rsidP="00FB40C0">
            <w:r w:rsidRPr="00C306CA">
              <w:t>-6.25286</w:t>
            </w:r>
          </w:p>
        </w:tc>
        <w:tc>
          <w:tcPr>
            <w:tcW w:w="1127" w:type="dxa"/>
          </w:tcPr>
          <w:p w14:paraId="3669F649" w14:textId="3CF7E49A" w:rsidR="00FB40C0" w:rsidRDefault="00FB40C0" w:rsidP="00FB40C0">
            <w:r w:rsidRPr="00C306CA">
              <w:t>0.105</w:t>
            </w:r>
          </w:p>
        </w:tc>
      </w:tr>
      <w:tr w:rsidR="00FB40C0" w14:paraId="2FE32B06" w14:textId="77777777" w:rsidTr="00FB40C0">
        <w:tc>
          <w:tcPr>
            <w:tcW w:w="1127" w:type="dxa"/>
          </w:tcPr>
          <w:p w14:paraId="75D66242" w14:textId="0D09B1E7" w:rsidR="00FB40C0" w:rsidRDefault="00FB40C0" w:rsidP="00FB40C0">
            <w:r w:rsidRPr="00C306CA">
              <w:t>-4.9754</w:t>
            </w:r>
          </w:p>
        </w:tc>
        <w:tc>
          <w:tcPr>
            <w:tcW w:w="1127" w:type="dxa"/>
          </w:tcPr>
          <w:p w14:paraId="3C847975" w14:textId="47FAA91C" w:rsidR="00FB40C0" w:rsidRDefault="00FB40C0" w:rsidP="00FB40C0">
            <w:r w:rsidRPr="00C306CA">
              <w:t>0.189</w:t>
            </w:r>
          </w:p>
        </w:tc>
        <w:tc>
          <w:tcPr>
            <w:tcW w:w="1127" w:type="dxa"/>
          </w:tcPr>
          <w:p w14:paraId="41346488" w14:textId="763667DE" w:rsidR="00FB40C0" w:rsidRDefault="00FB40C0" w:rsidP="00FB40C0">
            <w:r w:rsidRPr="00C306CA">
              <w:t>-4.67931</w:t>
            </w:r>
          </w:p>
        </w:tc>
        <w:tc>
          <w:tcPr>
            <w:tcW w:w="1127" w:type="dxa"/>
          </w:tcPr>
          <w:p w14:paraId="120185E2" w14:textId="203BA18B" w:rsidR="00FB40C0" w:rsidRDefault="00FB40C0" w:rsidP="00FB40C0">
            <w:r w:rsidRPr="00C306CA">
              <w:t>0.111</w:t>
            </w:r>
          </w:p>
        </w:tc>
        <w:tc>
          <w:tcPr>
            <w:tcW w:w="1127" w:type="dxa"/>
          </w:tcPr>
          <w:p w14:paraId="5F79E5B9" w14:textId="2AB10892" w:rsidR="00FB40C0" w:rsidRDefault="00FB40C0" w:rsidP="00FB40C0">
            <w:r w:rsidRPr="00C306CA">
              <w:t>-2.55506</w:t>
            </w:r>
          </w:p>
        </w:tc>
        <w:tc>
          <w:tcPr>
            <w:tcW w:w="1127" w:type="dxa"/>
          </w:tcPr>
          <w:p w14:paraId="626ED401" w14:textId="64A28FEB" w:rsidR="00FB40C0" w:rsidRDefault="00FB40C0" w:rsidP="00FB40C0">
            <w:r w:rsidRPr="00C306CA">
              <w:t>0.608</w:t>
            </w:r>
          </w:p>
        </w:tc>
        <w:tc>
          <w:tcPr>
            <w:tcW w:w="1127" w:type="dxa"/>
          </w:tcPr>
          <w:p w14:paraId="50C8167C" w14:textId="4B782421" w:rsidR="00FB40C0" w:rsidRDefault="00FB40C0" w:rsidP="00FB40C0">
            <w:r w:rsidRPr="00C306CA">
              <w:t>-6.25185</w:t>
            </w:r>
          </w:p>
        </w:tc>
        <w:tc>
          <w:tcPr>
            <w:tcW w:w="1127" w:type="dxa"/>
          </w:tcPr>
          <w:p w14:paraId="27137102" w14:textId="5B0EE632" w:rsidR="00FB40C0" w:rsidRDefault="00FB40C0" w:rsidP="00FB40C0">
            <w:r w:rsidRPr="00C306CA">
              <w:t>0.106</w:t>
            </w:r>
          </w:p>
        </w:tc>
      </w:tr>
      <w:tr w:rsidR="00FB40C0" w14:paraId="4B007A82" w14:textId="77777777" w:rsidTr="00FB40C0">
        <w:tc>
          <w:tcPr>
            <w:tcW w:w="1127" w:type="dxa"/>
          </w:tcPr>
          <w:p w14:paraId="38F66217" w14:textId="65A1EEB1" w:rsidR="00FB40C0" w:rsidRDefault="00FB40C0" w:rsidP="00FB40C0">
            <w:r w:rsidRPr="00C306CA">
              <w:t>-4.9745</w:t>
            </w:r>
          </w:p>
        </w:tc>
        <w:tc>
          <w:tcPr>
            <w:tcW w:w="1127" w:type="dxa"/>
          </w:tcPr>
          <w:p w14:paraId="5F1DEF2F" w14:textId="104EF709" w:rsidR="00FB40C0" w:rsidRDefault="00FB40C0" w:rsidP="00FB40C0">
            <w:r w:rsidRPr="00C306CA">
              <w:t>0.189</w:t>
            </w:r>
          </w:p>
        </w:tc>
        <w:tc>
          <w:tcPr>
            <w:tcW w:w="1127" w:type="dxa"/>
          </w:tcPr>
          <w:p w14:paraId="1A6DCE52" w14:textId="4067DBFA" w:rsidR="00FB40C0" w:rsidRDefault="00FB40C0" w:rsidP="00FB40C0">
            <w:r w:rsidRPr="00C306CA">
              <w:t>-4.67553</w:t>
            </w:r>
          </w:p>
        </w:tc>
        <w:tc>
          <w:tcPr>
            <w:tcW w:w="1127" w:type="dxa"/>
          </w:tcPr>
          <w:p w14:paraId="0190D704" w14:textId="6B6ED923" w:rsidR="00FB40C0" w:rsidRDefault="00FB40C0" w:rsidP="00FB40C0">
            <w:r w:rsidRPr="00C306CA">
              <w:t>0.111</w:t>
            </w:r>
          </w:p>
        </w:tc>
        <w:tc>
          <w:tcPr>
            <w:tcW w:w="1127" w:type="dxa"/>
          </w:tcPr>
          <w:p w14:paraId="2C9562E9" w14:textId="168D1352" w:rsidR="00FB40C0" w:rsidRDefault="00FB40C0" w:rsidP="00FB40C0">
            <w:r w:rsidRPr="00C306CA">
              <w:t>-2.55836</w:t>
            </w:r>
          </w:p>
        </w:tc>
        <w:tc>
          <w:tcPr>
            <w:tcW w:w="1127" w:type="dxa"/>
          </w:tcPr>
          <w:p w14:paraId="7A004FCC" w14:textId="3D2AF127" w:rsidR="00FB40C0" w:rsidRDefault="00FB40C0" w:rsidP="00FB40C0">
            <w:r w:rsidRPr="00C306CA">
              <w:t>0.609</w:t>
            </w:r>
          </w:p>
        </w:tc>
        <w:tc>
          <w:tcPr>
            <w:tcW w:w="1127" w:type="dxa"/>
          </w:tcPr>
          <w:p w14:paraId="79023191" w14:textId="33724022" w:rsidR="00FB40C0" w:rsidRDefault="00FB40C0" w:rsidP="00FB40C0">
            <w:r w:rsidRPr="00C306CA">
              <w:t>-6.25146</w:t>
            </w:r>
          </w:p>
        </w:tc>
        <w:tc>
          <w:tcPr>
            <w:tcW w:w="1127" w:type="dxa"/>
          </w:tcPr>
          <w:p w14:paraId="643471D9" w14:textId="41131F75" w:rsidR="00FB40C0" w:rsidRDefault="00FB40C0" w:rsidP="00FB40C0">
            <w:r w:rsidRPr="00C306CA">
              <w:t>0.106</w:t>
            </w:r>
          </w:p>
        </w:tc>
      </w:tr>
      <w:tr w:rsidR="00FB40C0" w14:paraId="7EFB9CAE" w14:textId="77777777" w:rsidTr="00FB40C0">
        <w:tc>
          <w:tcPr>
            <w:tcW w:w="1127" w:type="dxa"/>
          </w:tcPr>
          <w:p w14:paraId="6C689D8C" w14:textId="15AAB3CF" w:rsidR="00FB40C0" w:rsidRDefault="00FB40C0" w:rsidP="00FB40C0">
            <w:r w:rsidRPr="00C306CA">
              <w:t>-4.97409</w:t>
            </w:r>
          </w:p>
        </w:tc>
        <w:tc>
          <w:tcPr>
            <w:tcW w:w="1127" w:type="dxa"/>
          </w:tcPr>
          <w:p w14:paraId="0470F947" w14:textId="50C0B9AE" w:rsidR="00FB40C0" w:rsidRDefault="00FB40C0" w:rsidP="00FB40C0">
            <w:r w:rsidRPr="00C306CA">
              <w:t>0.19</w:t>
            </w:r>
          </w:p>
        </w:tc>
        <w:tc>
          <w:tcPr>
            <w:tcW w:w="1127" w:type="dxa"/>
          </w:tcPr>
          <w:p w14:paraId="7D17BE2E" w14:textId="0CA02BDE" w:rsidR="00FB40C0" w:rsidRDefault="00FB40C0" w:rsidP="00FB40C0">
            <w:r w:rsidRPr="00C306CA">
              <w:t>-4.67241</w:t>
            </w:r>
          </w:p>
        </w:tc>
        <w:tc>
          <w:tcPr>
            <w:tcW w:w="1127" w:type="dxa"/>
          </w:tcPr>
          <w:p w14:paraId="12E7DD0E" w14:textId="77BFAD73" w:rsidR="00FB40C0" w:rsidRDefault="00FB40C0" w:rsidP="00FB40C0">
            <w:r w:rsidRPr="00C306CA">
              <w:t>0.112</w:t>
            </w:r>
          </w:p>
        </w:tc>
        <w:tc>
          <w:tcPr>
            <w:tcW w:w="1127" w:type="dxa"/>
          </w:tcPr>
          <w:p w14:paraId="64181CC1" w14:textId="0F6E11C3" w:rsidR="00FB40C0" w:rsidRDefault="00FB40C0" w:rsidP="00FB40C0">
            <w:r w:rsidRPr="00C306CA">
              <w:t>-2.5573</w:t>
            </w:r>
          </w:p>
        </w:tc>
        <w:tc>
          <w:tcPr>
            <w:tcW w:w="1127" w:type="dxa"/>
          </w:tcPr>
          <w:p w14:paraId="0C13FA93" w14:textId="0CAC186B" w:rsidR="00FB40C0" w:rsidRDefault="00FB40C0" w:rsidP="00FB40C0">
            <w:r w:rsidRPr="00C306CA">
              <w:t>0.609</w:t>
            </w:r>
          </w:p>
        </w:tc>
        <w:tc>
          <w:tcPr>
            <w:tcW w:w="1127" w:type="dxa"/>
          </w:tcPr>
          <w:p w14:paraId="75808070" w14:textId="41318BA6" w:rsidR="00FB40C0" w:rsidRDefault="00FB40C0" w:rsidP="00FB40C0">
            <w:r w:rsidRPr="00C306CA">
              <w:t>-6.25154</w:t>
            </w:r>
          </w:p>
        </w:tc>
        <w:tc>
          <w:tcPr>
            <w:tcW w:w="1127" w:type="dxa"/>
          </w:tcPr>
          <w:p w14:paraId="5DCC3AE0" w14:textId="24C743C9" w:rsidR="00FB40C0" w:rsidRDefault="00FB40C0" w:rsidP="00FB40C0">
            <w:r w:rsidRPr="00C306CA">
              <w:t>0.107</w:t>
            </w:r>
          </w:p>
        </w:tc>
      </w:tr>
      <w:tr w:rsidR="00FB40C0" w14:paraId="7C3BC991" w14:textId="77777777" w:rsidTr="00FB40C0">
        <w:tc>
          <w:tcPr>
            <w:tcW w:w="1127" w:type="dxa"/>
          </w:tcPr>
          <w:p w14:paraId="15B6C257" w14:textId="0B803FC1" w:rsidR="00FB40C0" w:rsidRDefault="00FB40C0" w:rsidP="00FB40C0">
            <w:r w:rsidRPr="00C306CA">
              <w:t>-4.9736</w:t>
            </w:r>
          </w:p>
        </w:tc>
        <w:tc>
          <w:tcPr>
            <w:tcW w:w="1127" w:type="dxa"/>
          </w:tcPr>
          <w:p w14:paraId="1F4A324A" w14:textId="521A7866" w:rsidR="00FB40C0" w:rsidRDefault="00FB40C0" w:rsidP="00FB40C0">
            <w:r w:rsidRPr="00C306CA">
              <w:t>0.19</w:t>
            </w:r>
          </w:p>
        </w:tc>
        <w:tc>
          <w:tcPr>
            <w:tcW w:w="1127" w:type="dxa"/>
          </w:tcPr>
          <w:p w14:paraId="7C77FA93" w14:textId="5C89BE1D" w:rsidR="00FB40C0" w:rsidRDefault="00FB40C0" w:rsidP="00FB40C0">
            <w:r w:rsidRPr="00C306CA">
              <w:t>-4.66766</w:t>
            </w:r>
          </w:p>
        </w:tc>
        <w:tc>
          <w:tcPr>
            <w:tcW w:w="1127" w:type="dxa"/>
          </w:tcPr>
          <w:p w14:paraId="21D4D45D" w14:textId="2B4F4F4E" w:rsidR="00FB40C0" w:rsidRDefault="00FB40C0" w:rsidP="00FB40C0">
            <w:r w:rsidRPr="00C306CA">
              <w:t>0.112</w:t>
            </w:r>
          </w:p>
        </w:tc>
        <w:tc>
          <w:tcPr>
            <w:tcW w:w="1127" w:type="dxa"/>
          </w:tcPr>
          <w:p w14:paraId="7CE3AA1B" w14:textId="1CA224FA" w:rsidR="00FB40C0" w:rsidRDefault="00FB40C0" w:rsidP="00FB40C0">
            <w:r w:rsidRPr="00C306CA">
              <w:t>-2.55596</w:t>
            </w:r>
          </w:p>
        </w:tc>
        <w:tc>
          <w:tcPr>
            <w:tcW w:w="1127" w:type="dxa"/>
          </w:tcPr>
          <w:p w14:paraId="4501C219" w14:textId="137142CB" w:rsidR="00FB40C0" w:rsidRDefault="00FB40C0" w:rsidP="00FB40C0">
            <w:r w:rsidRPr="00C306CA">
              <w:t>0.61</w:t>
            </w:r>
          </w:p>
        </w:tc>
        <w:tc>
          <w:tcPr>
            <w:tcW w:w="1127" w:type="dxa"/>
          </w:tcPr>
          <w:p w14:paraId="6F800F52" w14:textId="7B1C3385" w:rsidR="00FB40C0" w:rsidRDefault="00FB40C0" w:rsidP="00FB40C0">
            <w:r w:rsidRPr="00C306CA">
              <w:t>-6.24999</w:t>
            </w:r>
          </w:p>
        </w:tc>
        <w:tc>
          <w:tcPr>
            <w:tcW w:w="1127" w:type="dxa"/>
          </w:tcPr>
          <w:p w14:paraId="1ED8BF9E" w14:textId="03F163FD" w:rsidR="00FB40C0" w:rsidRDefault="00FB40C0" w:rsidP="00FB40C0">
            <w:r w:rsidRPr="00C306CA">
              <w:t>0.107</w:t>
            </w:r>
          </w:p>
        </w:tc>
      </w:tr>
      <w:tr w:rsidR="00FB40C0" w14:paraId="419A0707" w14:textId="77777777" w:rsidTr="00FB40C0">
        <w:tc>
          <w:tcPr>
            <w:tcW w:w="1127" w:type="dxa"/>
          </w:tcPr>
          <w:p w14:paraId="1CB0B038" w14:textId="5E959F53" w:rsidR="00FB40C0" w:rsidRDefault="00FB40C0" w:rsidP="00FB40C0">
            <w:r w:rsidRPr="00C306CA">
              <w:t>-4.97319</w:t>
            </w:r>
          </w:p>
        </w:tc>
        <w:tc>
          <w:tcPr>
            <w:tcW w:w="1127" w:type="dxa"/>
          </w:tcPr>
          <w:p w14:paraId="41652797" w14:textId="2D0E18C2" w:rsidR="00FB40C0" w:rsidRDefault="00FB40C0" w:rsidP="00FB40C0">
            <w:r w:rsidRPr="00C306CA">
              <w:t>0.191</w:t>
            </w:r>
          </w:p>
        </w:tc>
        <w:tc>
          <w:tcPr>
            <w:tcW w:w="1127" w:type="dxa"/>
          </w:tcPr>
          <w:p w14:paraId="60AC9E20" w14:textId="10D889A5" w:rsidR="00FB40C0" w:rsidRDefault="00FB40C0" w:rsidP="00FB40C0">
            <w:r w:rsidRPr="00C306CA">
              <w:t>-4.66398</w:t>
            </w:r>
          </w:p>
        </w:tc>
        <w:tc>
          <w:tcPr>
            <w:tcW w:w="1127" w:type="dxa"/>
          </w:tcPr>
          <w:p w14:paraId="593B1C66" w14:textId="5E253723" w:rsidR="00FB40C0" w:rsidRDefault="00FB40C0" w:rsidP="00FB40C0">
            <w:r w:rsidRPr="00C306CA">
              <w:t>0.113</w:t>
            </w:r>
          </w:p>
        </w:tc>
        <w:tc>
          <w:tcPr>
            <w:tcW w:w="1127" w:type="dxa"/>
          </w:tcPr>
          <w:p w14:paraId="4BBD48AD" w14:textId="54C11C65" w:rsidR="00FB40C0" w:rsidRDefault="00FB40C0" w:rsidP="00FB40C0">
            <w:r w:rsidRPr="00C306CA">
              <w:t>-2.55301</w:t>
            </w:r>
          </w:p>
        </w:tc>
        <w:tc>
          <w:tcPr>
            <w:tcW w:w="1127" w:type="dxa"/>
          </w:tcPr>
          <w:p w14:paraId="3799E399" w14:textId="0F6B3100" w:rsidR="00FB40C0" w:rsidRDefault="00FB40C0" w:rsidP="00FB40C0">
            <w:r w:rsidRPr="00C306CA">
              <w:t>0.61</w:t>
            </w:r>
          </w:p>
        </w:tc>
        <w:tc>
          <w:tcPr>
            <w:tcW w:w="1127" w:type="dxa"/>
          </w:tcPr>
          <w:p w14:paraId="25BD3AC0" w14:textId="1E438C77" w:rsidR="00FB40C0" w:rsidRDefault="00FB40C0" w:rsidP="00FB40C0">
            <w:r w:rsidRPr="00C306CA">
              <w:t>-6.24991</w:t>
            </w:r>
          </w:p>
        </w:tc>
        <w:tc>
          <w:tcPr>
            <w:tcW w:w="1127" w:type="dxa"/>
          </w:tcPr>
          <w:p w14:paraId="6783AD3E" w14:textId="2070854D" w:rsidR="00FB40C0" w:rsidRDefault="00FB40C0" w:rsidP="00FB40C0">
            <w:r w:rsidRPr="00C306CA">
              <w:t>0.108</w:t>
            </w:r>
          </w:p>
        </w:tc>
      </w:tr>
      <w:tr w:rsidR="00FB40C0" w14:paraId="0AEBF937" w14:textId="77777777" w:rsidTr="00FB40C0">
        <w:tc>
          <w:tcPr>
            <w:tcW w:w="1127" w:type="dxa"/>
          </w:tcPr>
          <w:p w14:paraId="4D0C79C6" w14:textId="17B6AD2C" w:rsidR="00FB40C0" w:rsidRDefault="00FB40C0" w:rsidP="00FB40C0">
            <w:r w:rsidRPr="00C306CA">
              <w:t>-4.97295</w:t>
            </w:r>
          </w:p>
        </w:tc>
        <w:tc>
          <w:tcPr>
            <w:tcW w:w="1127" w:type="dxa"/>
          </w:tcPr>
          <w:p w14:paraId="72A87FC9" w14:textId="561E2E6D" w:rsidR="00FB40C0" w:rsidRDefault="00FB40C0" w:rsidP="00FB40C0">
            <w:r w:rsidRPr="00C306CA">
              <w:t>0.191</w:t>
            </w:r>
          </w:p>
        </w:tc>
        <w:tc>
          <w:tcPr>
            <w:tcW w:w="1127" w:type="dxa"/>
          </w:tcPr>
          <w:p w14:paraId="453B4093" w14:textId="5EE7E356" w:rsidR="00FB40C0" w:rsidRDefault="00FB40C0" w:rsidP="00FB40C0">
            <w:r w:rsidRPr="00C306CA">
              <w:t>-4.66033</w:t>
            </w:r>
          </w:p>
        </w:tc>
        <w:tc>
          <w:tcPr>
            <w:tcW w:w="1127" w:type="dxa"/>
          </w:tcPr>
          <w:p w14:paraId="0D29194D" w14:textId="01094EFC" w:rsidR="00FB40C0" w:rsidRDefault="00FB40C0" w:rsidP="00FB40C0">
            <w:r w:rsidRPr="00C306CA">
              <w:t>0.113</w:t>
            </w:r>
          </w:p>
        </w:tc>
        <w:tc>
          <w:tcPr>
            <w:tcW w:w="1127" w:type="dxa"/>
          </w:tcPr>
          <w:p w14:paraId="7CBC66E7" w14:textId="5D27CCDF" w:rsidR="00FB40C0" w:rsidRDefault="00FB40C0" w:rsidP="00FB40C0">
            <w:r w:rsidRPr="00C306CA">
              <w:t>-2.55027</w:t>
            </w:r>
          </w:p>
        </w:tc>
        <w:tc>
          <w:tcPr>
            <w:tcW w:w="1127" w:type="dxa"/>
          </w:tcPr>
          <w:p w14:paraId="62C49424" w14:textId="5AEB711C" w:rsidR="00FB40C0" w:rsidRDefault="00FB40C0" w:rsidP="00FB40C0">
            <w:r w:rsidRPr="00C306CA">
              <w:t>0.611</w:t>
            </w:r>
          </w:p>
        </w:tc>
        <w:tc>
          <w:tcPr>
            <w:tcW w:w="1127" w:type="dxa"/>
          </w:tcPr>
          <w:p w14:paraId="2A741C65" w14:textId="155F2C45" w:rsidR="00FB40C0" w:rsidRDefault="00FB40C0" w:rsidP="00FB40C0">
            <w:r w:rsidRPr="00C306CA">
              <w:t>-6.25107</w:t>
            </w:r>
          </w:p>
        </w:tc>
        <w:tc>
          <w:tcPr>
            <w:tcW w:w="1127" w:type="dxa"/>
          </w:tcPr>
          <w:p w14:paraId="43721712" w14:textId="7F321885" w:rsidR="00FB40C0" w:rsidRDefault="00FB40C0" w:rsidP="00FB40C0">
            <w:r w:rsidRPr="00C306CA">
              <w:t>0.108</w:t>
            </w:r>
          </w:p>
        </w:tc>
      </w:tr>
      <w:tr w:rsidR="00FB40C0" w14:paraId="6C396A13" w14:textId="77777777" w:rsidTr="00FB40C0">
        <w:tc>
          <w:tcPr>
            <w:tcW w:w="1127" w:type="dxa"/>
          </w:tcPr>
          <w:p w14:paraId="19C46722" w14:textId="3FE3B521" w:rsidR="00FB40C0" w:rsidRDefault="00FB40C0" w:rsidP="00FB40C0">
            <w:r w:rsidRPr="00C306CA">
              <w:t>-4.9727</w:t>
            </w:r>
          </w:p>
        </w:tc>
        <w:tc>
          <w:tcPr>
            <w:tcW w:w="1127" w:type="dxa"/>
          </w:tcPr>
          <w:p w14:paraId="1EB54704" w14:textId="1DA894EC" w:rsidR="00FB40C0" w:rsidRDefault="00FB40C0" w:rsidP="00FB40C0">
            <w:r w:rsidRPr="00C306CA">
              <w:t>0.192</w:t>
            </w:r>
          </w:p>
        </w:tc>
        <w:tc>
          <w:tcPr>
            <w:tcW w:w="1127" w:type="dxa"/>
          </w:tcPr>
          <w:p w14:paraId="2B7218C1" w14:textId="6765E4B8" w:rsidR="00FB40C0" w:rsidRDefault="00FB40C0" w:rsidP="00FB40C0">
            <w:r w:rsidRPr="00C306CA">
              <w:t>-4.65691</w:t>
            </w:r>
          </w:p>
        </w:tc>
        <w:tc>
          <w:tcPr>
            <w:tcW w:w="1127" w:type="dxa"/>
          </w:tcPr>
          <w:p w14:paraId="532C75B6" w14:textId="4B044F85" w:rsidR="00FB40C0" w:rsidRDefault="00FB40C0" w:rsidP="00FB40C0">
            <w:r w:rsidRPr="00C306CA">
              <w:t>0.114</w:t>
            </w:r>
          </w:p>
        </w:tc>
        <w:tc>
          <w:tcPr>
            <w:tcW w:w="1127" w:type="dxa"/>
          </w:tcPr>
          <w:p w14:paraId="6BAC9989" w14:textId="7F6B71A3" w:rsidR="00FB40C0" w:rsidRDefault="00FB40C0" w:rsidP="00FB40C0">
            <w:r w:rsidRPr="00C306CA">
              <w:t>-2.5476</w:t>
            </w:r>
          </w:p>
        </w:tc>
        <w:tc>
          <w:tcPr>
            <w:tcW w:w="1127" w:type="dxa"/>
          </w:tcPr>
          <w:p w14:paraId="578B157A" w14:textId="57F36FA0" w:rsidR="00FB40C0" w:rsidRDefault="00FB40C0" w:rsidP="00FB40C0">
            <w:r w:rsidRPr="00C306CA">
              <w:t>0.611</w:t>
            </w:r>
          </w:p>
        </w:tc>
        <w:tc>
          <w:tcPr>
            <w:tcW w:w="1127" w:type="dxa"/>
          </w:tcPr>
          <w:p w14:paraId="0DC3DB24" w14:textId="310E3F3E" w:rsidR="00FB40C0" w:rsidRDefault="00FB40C0" w:rsidP="00FB40C0">
            <w:r w:rsidRPr="00C306CA">
              <w:t>-6.2496</w:t>
            </w:r>
          </w:p>
        </w:tc>
        <w:tc>
          <w:tcPr>
            <w:tcW w:w="1127" w:type="dxa"/>
          </w:tcPr>
          <w:p w14:paraId="2DBAA42F" w14:textId="0A9CF981" w:rsidR="00FB40C0" w:rsidRDefault="00FB40C0" w:rsidP="00FB40C0">
            <w:r w:rsidRPr="00C306CA">
              <w:t>0.109</w:t>
            </w:r>
          </w:p>
        </w:tc>
      </w:tr>
      <w:tr w:rsidR="00FB40C0" w14:paraId="7129E7E5" w14:textId="77777777" w:rsidTr="00FB40C0">
        <w:tc>
          <w:tcPr>
            <w:tcW w:w="1127" w:type="dxa"/>
          </w:tcPr>
          <w:p w14:paraId="71A75449" w14:textId="431C8462" w:rsidR="00FB40C0" w:rsidRDefault="00FB40C0" w:rsidP="00FB40C0">
            <w:r w:rsidRPr="00C306CA">
              <w:lastRenderedPageBreak/>
              <w:t>-4.97295</w:t>
            </w:r>
          </w:p>
        </w:tc>
        <w:tc>
          <w:tcPr>
            <w:tcW w:w="1127" w:type="dxa"/>
          </w:tcPr>
          <w:p w14:paraId="3B595840" w14:textId="380F781F" w:rsidR="00FB40C0" w:rsidRDefault="00FB40C0" w:rsidP="00FB40C0">
            <w:r w:rsidRPr="00C306CA">
              <w:t>0.192</w:t>
            </w:r>
          </w:p>
        </w:tc>
        <w:tc>
          <w:tcPr>
            <w:tcW w:w="1127" w:type="dxa"/>
          </w:tcPr>
          <w:p w14:paraId="6D9B6018" w14:textId="448012E8" w:rsidR="00FB40C0" w:rsidRDefault="00FB40C0" w:rsidP="00FB40C0">
            <w:r w:rsidRPr="00C306CA">
              <w:t>-4.65332</w:t>
            </w:r>
          </w:p>
        </w:tc>
        <w:tc>
          <w:tcPr>
            <w:tcW w:w="1127" w:type="dxa"/>
          </w:tcPr>
          <w:p w14:paraId="7CC2788B" w14:textId="0062195D" w:rsidR="00FB40C0" w:rsidRDefault="00FB40C0" w:rsidP="00FB40C0">
            <w:r w:rsidRPr="00C306CA">
              <w:t>0.114</w:t>
            </w:r>
          </w:p>
        </w:tc>
        <w:tc>
          <w:tcPr>
            <w:tcW w:w="1127" w:type="dxa"/>
          </w:tcPr>
          <w:p w14:paraId="4B976834" w14:textId="4E73B869" w:rsidR="00FB40C0" w:rsidRDefault="00FB40C0" w:rsidP="00FB40C0">
            <w:r w:rsidRPr="00C306CA">
              <w:t>-2.54466</w:t>
            </w:r>
          </w:p>
        </w:tc>
        <w:tc>
          <w:tcPr>
            <w:tcW w:w="1127" w:type="dxa"/>
          </w:tcPr>
          <w:p w14:paraId="0A85688A" w14:textId="487673C1" w:rsidR="00FB40C0" w:rsidRDefault="00FB40C0" w:rsidP="00FB40C0">
            <w:r w:rsidRPr="00C306CA">
              <w:t>0.612</w:t>
            </w:r>
          </w:p>
        </w:tc>
        <w:tc>
          <w:tcPr>
            <w:tcW w:w="1127" w:type="dxa"/>
          </w:tcPr>
          <w:p w14:paraId="3B081AD9" w14:textId="034392A7" w:rsidR="00FB40C0" w:rsidRDefault="00FB40C0" w:rsidP="00FB40C0">
            <w:r w:rsidRPr="00C306CA">
              <w:t>-6.24952</w:t>
            </w:r>
          </w:p>
        </w:tc>
        <w:tc>
          <w:tcPr>
            <w:tcW w:w="1127" w:type="dxa"/>
          </w:tcPr>
          <w:p w14:paraId="40FAD0D2" w14:textId="525DB47C" w:rsidR="00FB40C0" w:rsidRDefault="00FB40C0" w:rsidP="00FB40C0">
            <w:r w:rsidRPr="00C306CA">
              <w:t>0.109</w:t>
            </w:r>
          </w:p>
        </w:tc>
      </w:tr>
      <w:tr w:rsidR="00FB40C0" w14:paraId="0641447A" w14:textId="77777777" w:rsidTr="00FB40C0">
        <w:tc>
          <w:tcPr>
            <w:tcW w:w="1127" w:type="dxa"/>
          </w:tcPr>
          <w:p w14:paraId="6FB233B3" w14:textId="6FE1CC24" w:rsidR="00FB40C0" w:rsidRDefault="00FB40C0" w:rsidP="00FB40C0">
            <w:r w:rsidRPr="00C306CA">
              <w:t>-4.97287</w:t>
            </w:r>
          </w:p>
        </w:tc>
        <w:tc>
          <w:tcPr>
            <w:tcW w:w="1127" w:type="dxa"/>
          </w:tcPr>
          <w:p w14:paraId="22764F71" w14:textId="446182C7" w:rsidR="00FB40C0" w:rsidRDefault="00FB40C0" w:rsidP="00FB40C0">
            <w:r w:rsidRPr="00C306CA">
              <w:t>0.193</w:t>
            </w:r>
          </w:p>
        </w:tc>
        <w:tc>
          <w:tcPr>
            <w:tcW w:w="1127" w:type="dxa"/>
          </w:tcPr>
          <w:p w14:paraId="2FD26DCE" w14:textId="6BE2F650" w:rsidR="00FB40C0" w:rsidRDefault="00FB40C0" w:rsidP="00FB40C0">
            <w:r w:rsidRPr="00C306CA">
              <w:t>-4.64927</w:t>
            </w:r>
          </w:p>
        </w:tc>
        <w:tc>
          <w:tcPr>
            <w:tcW w:w="1127" w:type="dxa"/>
          </w:tcPr>
          <w:p w14:paraId="36CB43D0" w14:textId="7D105C16" w:rsidR="00FB40C0" w:rsidRDefault="00FB40C0" w:rsidP="00FB40C0">
            <w:r w:rsidRPr="00C306CA">
              <w:t>0.115</w:t>
            </w:r>
          </w:p>
        </w:tc>
        <w:tc>
          <w:tcPr>
            <w:tcW w:w="1127" w:type="dxa"/>
          </w:tcPr>
          <w:p w14:paraId="2EF56372" w14:textId="77A9B019" w:rsidR="00FB40C0" w:rsidRDefault="00FB40C0" w:rsidP="00FB40C0">
            <w:r w:rsidRPr="00C306CA">
              <w:t>-2.54197</w:t>
            </w:r>
          </w:p>
        </w:tc>
        <w:tc>
          <w:tcPr>
            <w:tcW w:w="1127" w:type="dxa"/>
          </w:tcPr>
          <w:p w14:paraId="16F4E0F0" w14:textId="43D5B5E1" w:rsidR="00FB40C0" w:rsidRDefault="00FB40C0" w:rsidP="00FB40C0">
            <w:r w:rsidRPr="00C306CA">
              <w:t>0.612</w:t>
            </w:r>
          </w:p>
        </w:tc>
        <w:tc>
          <w:tcPr>
            <w:tcW w:w="1127" w:type="dxa"/>
          </w:tcPr>
          <w:p w14:paraId="4B660678" w14:textId="78AF49E2" w:rsidR="00FB40C0" w:rsidRDefault="00FB40C0" w:rsidP="00FB40C0">
            <w:r w:rsidRPr="00C306CA">
              <w:t>-6.24945</w:t>
            </w:r>
          </w:p>
        </w:tc>
        <w:tc>
          <w:tcPr>
            <w:tcW w:w="1127" w:type="dxa"/>
          </w:tcPr>
          <w:p w14:paraId="2412F4AD" w14:textId="77B25870" w:rsidR="00FB40C0" w:rsidRDefault="00FB40C0" w:rsidP="00FB40C0">
            <w:r w:rsidRPr="00C306CA">
              <w:t>0.11</w:t>
            </w:r>
          </w:p>
        </w:tc>
      </w:tr>
      <w:tr w:rsidR="00FB40C0" w14:paraId="6D169227" w14:textId="77777777" w:rsidTr="00FB40C0">
        <w:tc>
          <w:tcPr>
            <w:tcW w:w="1127" w:type="dxa"/>
          </w:tcPr>
          <w:p w14:paraId="10ECB592" w14:textId="0FF7ABEA" w:rsidR="00FB40C0" w:rsidRDefault="00FB40C0" w:rsidP="00FB40C0">
            <w:r w:rsidRPr="00C306CA">
              <w:t>-4.97221</w:t>
            </w:r>
          </w:p>
        </w:tc>
        <w:tc>
          <w:tcPr>
            <w:tcW w:w="1127" w:type="dxa"/>
          </w:tcPr>
          <w:p w14:paraId="63FE4CD2" w14:textId="2B8AE0CA" w:rsidR="00FB40C0" w:rsidRDefault="00FB40C0" w:rsidP="00FB40C0">
            <w:r w:rsidRPr="00C306CA">
              <w:t>0.193</w:t>
            </w:r>
          </w:p>
        </w:tc>
        <w:tc>
          <w:tcPr>
            <w:tcW w:w="1127" w:type="dxa"/>
          </w:tcPr>
          <w:p w14:paraId="2DD609A1" w14:textId="09DE6261" w:rsidR="00FB40C0" w:rsidRDefault="00FB40C0" w:rsidP="00FB40C0">
            <w:r w:rsidRPr="00C306CA">
              <w:t>-4.64525</w:t>
            </w:r>
          </w:p>
        </w:tc>
        <w:tc>
          <w:tcPr>
            <w:tcW w:w="1127" w:type="dxa"/>
          </w:tcPr>
          <w:p w14:paraId="073C2A34" w14:textId="3370D12C" w:rsidR="00FB40C0" w:rsidRDefault="00FB40C0" w:rsidP="00FB40C0">
            <w:r w:rsidRPr="00C306CA">
              <w:t>0.115</w:t>
            </w:r>
          </w:p>
        </w:tc>
        <w:tc>
          <w:tcPr>
            <w:tcW w:w="1127" w:type="dxa"/>
          </w:tcPr>
          <w:p w14:paraId="2A2BAFA9" w14:textId="0A1545BA" w:rsidR="00FB40C0" w:rsidRDefault="00FB40C0" w:rsidP="00FB40C0">
            <w:r w:rsidRPr="00C306CA">
              <w:t>-2.53957</w:t>
            </w:r>
          </w:p>
        </w:tc>
        <w:tc>
          <w:tcPr>
            <w:tcW w:w="1127" w:type="dxa"/>
          </w:tcPr>
          <w:p w14:paraId="68FEA4A8" w14:textId="6D20A1A5" w:rsidR="00FB40C0" w:rsidRDefault="00FB40C0" w:rsidP="00FB40C0">
            <w:r w:rsidRPr="00C306CA">
              <w:t>0.613</w:t>
            </w:r>
          </w:p>
        </w:tc>
        <w:tc>
          <w:tcPr>
            <w:tcW w:w="1127" w:type="dxa"/>
          </w:tcPr>
          <w:p w14:paraId="0BFFBF10" w14:textId="17E6362C" w:rsidR="00FB40C0" w:rsidRDefault="00FB40C0" w:rsidP="00FB40C0">
            <w:r w:rsidRPr="00C306CA">
              <w:t>-6.24921</w:t>
            </w:r>
          </w:p>
        </w:tc>
        <w:tc>
          <w:tcPr>
            <w:tcW w:w="1127" w:type="dxa"/>
          </w:tcPr>
          <w:p w14:paraId="6D519037" w14:textId="75B8F9F1" w:rsidR="00FB40C0" w:rsidRDefault="00FB40C0" w:rsidP="00FB40C0">
            <w:r w:rsidRPr="00C306CA">
              <w:t>0.11</w:t>
            </w:r>
          </w:p>
        </w:tc>
      </w:tr>
      <w:tr w:rsidR="00FB40C0" w14:paraId="43769B73" w14:textId="77777777" w:rsidTr="00FB40C0">
        <w:tc>
          <w:tcPr>
            <w:tcW w:w="1127" w:type="dxa"/>
          </w:tcPr>
          <w:p w14:paraId="15F1CBE5" w14:textId="54598916" w:rsidR="00FB40C0" w:rsidRDefault="00FB40C0" w:rsidP="00FB40C0">
            <w:r w:rsidRPr="00C306CA">
              <w:t>-4.97173</w:t>
            </w:r>
          </w:p>
        </w:tc>
        <w:tc>
          <w:tcPr>
            <w:tcW w:w="1127" w:type="dxa"/>
          </w:tcPr>
          <w:p w14:paraId="7827CF0E" w14:textId="09ECF89F" w:rsidR="00FB40C0" w:rsidRDefault="00FB40C0" w:rsidP="00FB40C0">
            <w:r w:rsidRPr="00C306CA">
              <w:t>0.194</w:t>
            </w:r>
          </w:p>
        </w:tc>
        <w:tc>
          <w:tcPr>
            <w:tcW w:w="1127" w:type="dxa"/>
          </w:tcPr>
          <w:p w14:paraId="2A3F3523" w14:textId="630AA741" w:rsidR="00FB40C0" w:rsidRDefault="00FB40C0" w:rsidP="00FB40C0">
            <w:r w:rsidRPr="00C306CA">
              <w:t>-4.64156</w:t>
            </w:r>
          </w:p>
        </w:tc>
        <w:tc>
          <w:tcPr>
            <w:tcW w:w="1127" w:type="dxa"/>
          </w:tcPr>
          <w:p w14:paraId="55E64CAA" w14:textId="2ABF4AFF" w:rsidR="00FB40C0" w:rsidRDefault="00FB40C0" w:rsidP="00FB40C0">
            <w:r w:rsidRPr="00C306CA">
              <w:t>0.116</w:t>
            </w:r>
          </w:p>
        </w:tc>
        <w:tc>
          <w:tcPr>
            <w:tcW w:w="1127" w:type="dxa"/>
          </w:tcPr>
          <w:p w14:paraId="7F180480" w14:textId="07ACDF13" w:rsidR="00FB40C0" w:rsidRDefault="00FB40C0" w:rsidP="00FB40C0">
            <w:r w:rsidRPr="00C306CA">
              <w:t>-2.53714</w:t>
            </w:r>
          </w:p>
        </w:tc>
        <w:tc>
          <w:tcPr>
            <w:tcW w:w="1127" w:type="dxa"/>
          </w:tcPr>
          <w:p w14:paraId="57718E2C" w14:textId="0DF6857E" w:rsidR="00FB40C0" w:rsidRDefault="00FB40C0" w:rsidP="00FB40C0">
            <w:r w:rsidRPr="00C306CA">
              <w:t>0.613</w:t>
            </w:r>
          </w:p>
        </w:tc>
        <w:tc>
          <w:tcPr>
            <w:tcW w:w="1127" w:type="dxa"/>
          </w:tcPr>
          <w:p w14:paraId="3A680893" w14:textId="456BDEFB" w:rsidR="00FB40C0" w:rsidRDefault="00FB40C0" w:rsidP="00FB40C0">
            <w:r w:rsidRPr="00C306CA">
              <w:t>-6.24937</w:t>
            </w:r>
          </w:p>
        </w:tc>
        <w:tc>
          <w:tcPr>
            <w:tcW w:w="1127" w:type="dxa"/>
          </w:tcPr>
          <w:p w14:paraId="441DBA08" w14:textId="56562377" w:rsidR="00FB40C0" w:rsidRDefault="00FB40C0" w:rsidP="00FB40C0">
            <w:r w:rsidRPr="00C306CA">
              <w:t>0.111</w:t>
            </w:r>
          </w:p>
        </w:tc>
      </w:tr>
      <w:tr w:rsidR="00FB40C0" w14:paraId="4BF91B05" w14:textId="77777777" w:rsidTr="00FB40C0">
        <w:tc>
          <w:tcPr>
            <w:tcW w:w="1127" w:type="dxa"/>
          </w:tcPr>
          <w:p w14:paraId="38365CC0" w14:textId="419B75BB" w:rsidR="00FB40C0" w:rsidRDefault="00FB40C0" w:rsidP="00FB40C0">
            <w:r w:rsidRPr="00C306CA">
              <w:t>-4.97157</w:t>
            </w:r>
          </w:p>
        </w:tc>
        <w:tc>
          <w:tcPr>
            <w:tcW w:w="1127" w:type="dxa"/>
          </w:tcPr>
          <w:p w14:paraId="189100A7" w14:textId="04005730" w:rsidR="00FB40C0" w:rsidRDefault="00FB40C0" w:rsidP="00FB40C0">
            <w:r w:rsidRPr="00C306CA">
              <w:t>0.194</w:t>
            </w:r>
          </w:p>
        </w:tc>
        <w:tc>
          <w:tcPr>
            <w:tcW w:w="1127" w:type="dxa"/>
          </w:tcPr>
          <w:p w14:paraId="0DD2C46A" w14:textId="1C1D6E28" w:rsidR="00FB40C0" w:rsidRDefault="00FB40C0" w:rsidP="00FB40C0">
            <w:r w:rsidRPr="00C306CA">
              <w:t>-4.63761</w:t>
            </w:r>
          </w:p>
        </w:tc>
        <w:tc>
          <w:tcPr>
            <w:tcW w:w="1127" w:type="dxa"/>
          </w:tcPr>
          <w:p w14:paraId="69C5BD65" w14:textId="3017C455" w:rsidR="00FB40C0" w:rsidRDefault="00FB40C0" w:rsidP="00FB40C0">
            <w:r w:rsidRPr="00C306CA">
              <w:t>0.116</w:t>
            </w:r>
          </w:p>
        </w:tc>
        <w:tc>
          <w:tcPr>
            <w:tcW w:w="1127" w:type="dxa"/>
          </w:tcPr>
          <w:p w14:paraId="61FFAFF2" w14:textId="1AD3B584" w:rsidR="00FB40C0" w:rsidRDefault="00FB40C0" w:rsidP="00FB40C0">
            <w:r w:rsidRPr="00C306CA">
              <w:t>-2.53409</w:t>
            </w:r>
          </w:p>
        </w:tc>
        <w:tc>
          <w:tcPr>
            <w:tcW w:w="1127" w:type="dxa"/>
          </w:tcPr>
          <w:p w14:paraId="290DB21B" w14:textId="46E74B1D" w:rsidR="00FB40C0" w:rsidRDefault="00FB40C0" w:rsidP="00FB40C0">
            <w:r w:rsidRPr="00C306CA">
              <w:t>0.614</w:t>
            </w:r>
          </w:p>
        </w:tc>
        <w:tc>
          <w:tcPr>
            <w:tcW w:w="1127" w:type="dxa"/>
          </w:tcPr>
          <w:p w14:paraId="0D766B76" w14:textId="32398049" w:rsidR="00FB40C0" w:rsidRDefault="00FB40C0" w:rsidP="00FB40C0">
            <w:r w:rsidRPr="00C306CA">
              <w:t>-6.24752</w:t>
            </w:r>
          </w:p>
        </w:tc>
        <w:tc>
          <w:tcPr>
            <w:tcW w:w="1127" w:type="dxa"/>
          </w:tcPr>
          <w:p w14:paraId="13054372" w14:textId="62FB47CF" w:rsidR="00FB40C0" w:rsidRDefault="00FB40C0" w:rsidP="00FB40C0">
            <w:r w:rsidRPr="00C306CA">
              <w:t>0.111</w:t>
            </w:r>
          </w:p>
        </w:tc>
      </w:tr>
      <w:tr w:rsidR="00FB40C0" w14:paraId="63206F89" w14:textId="77777777" w:rsidTr="00FB40C0">
        <w:tc>
          <w:tcPr>
            <w:tcW w:w="1127" w:type="dxa"/>
          </w:tcPr>
          <w:p w14:paraId="2E8E67E8" w14:textId="5CFEC17D" w:rsidR="00FB40C0" w:rsidRDefault="00FB40C0" w:rsidP="00FB40C0">
            <w:r w:rsidRPr="00C306CA">
              <w:t>-4.97157</w:t>
            </w:r>
          </w:p>
        </w:tc>
        <w:tc>
          <w:tcPr>
            <w:tcW w:w="1127" w:type="dxa"/>
          </w:tcPr>
          <w:p w14:paraId="28350800" w14:textId="3451CAD4" w:rsidR="00FB40C0" w:rsidRDefault="00FB40C0" w:rsidP="00FB40C0">
            <w:r w:rsidRPr="00C306CA">
              <w:t>0.195</w:t>
            </w:r>
          </w:p>
        </w:tc>
        <w:tc>
          <w:tcPr>
            <w:tcW w:w="1127" w:type="dxa"/>
          </w:tcPr>
          <w:p w14:paraId="15809DE0" w14:textId="40DEE881" w:rsidR="00FB40C0" w:rsidRDefault="00FB40C0" w:rsidP="00FB40C0">
            <w:r w:rsidRPr="00C306CA">
              <w:t>-4.63399</w:t>
            </w:r>
          </w:p>
        </w:tc>
        <w:tc>
          <w:tcPr>
            <w:tcW w:w="1127" w:type="dxa"/>
          </w:tcPr>
          <w:p w14:paraId="023564DC" w14:textId="428A6D43" w:rsidR="00FB40C0" w:rsidRDefault="00FB40C0" w:rsidP="00FB40C0">
            <w:r w:rsidRPr="00C306CA">
              <w:t>0.117</w:t>
            </w:r>
          </w:p>
        </w:tc>
        <w:tc>
          <w:tcPr>
            <w:tcW w:w="1127" w:type="dxa"/>
          </w:tcPr>
          <w:p w14:paraId="556AEE2A" w14:textId="538E795B" w:rsidR="00FB40C0" w:rsidRDefault="00FB40C0" w:rsidP="00FB40C0">
            <w:r w:rsidRPr="00C306CA">
              <w:t>-2.53187</w:t>
            </w:r>
          </w:p>
        </w:tc>
        <w:tc>
          <w:tcPr>
            <w:tcW w:w="1127" w:type="dxa"/>
          </w:tcPr>
          <w:p w14:paraId="023F9B7A" w14:textId="1BD285FB" w:rsidR="00FB40C0" w:rsidRDefault="00FB40C0" w:rsidP="00FB40C0">
            <w:r w:rsidRPr="00C306CA">
              <w:t>0.614</w:t>
            </w:r>
          </w:p>
        </w:tc>
        <w:tc>
          <w:tcPr>
            <w:tcW w:w="1127" w:type="dxa"/>
          </w:tcPr>
          <w:p w14:paraId="5D3C561C" w14:textId="766AB390" w:rsidR="00FB40C0" w:rsidRDefault="00FB40C0" w:rsidP="00FB40C0">
            <w:r w:rsidRPr="00C306CA">
              <w:t>-6.24906</w:t>
            </w:r>
          </w:p>
        </w:tc>
        <w:tc>
          <w:tcPr>
            <w:tcW w:w="1127" w:type="dxa"/>
          </w:tcPr>
          <w:p w14:paraId="6EC05241" w14:textId="7677A328" w:rsidR="00FB40C0" w:rsidRDefault="00FB40C0" w:rsidP="00FB40C0">
            <w:r w:rsidRPr="00C306CA">
              <w:t>0.112</w:t>
            </w:r>
          </w:p>
        </w:tc>
      </w:tr>
      <w:tr w:rsidR="00FB40C0" w14:paraId="4DBA39BF" w14:textId="77777777" w:rsidTr="00FB40C0">
        <w:tc>
          <w:tcPr>
            <w:tcW w:w="1127" w:type="dxa"/>
          </w:tcPr>
          <w:p w14:paraId="6E63D892" w14:textId="66BB1B82" w:rsidR="00FB40C0" w:rsidRDefault="00FB40C0" w:rsidP="00FB40C0">
            <w:r w:rsidRPr="00C306CA">
              <w:t>-4.97116</w:t>
            </w:r>
          </w:p>
        </w:tc>
        <w:tc>
          <w:tcPr>
            <w:tcW w:w="1127" w:type="dxa"/>
          </w:tcPr>
          <w:p w14:paraId="07785845" w14:textId="331B2C4F" w:rsidR="00FB40C0" w:rsidRDefault="00FB40C0" w:rsidP="00FB40C0">
            <w:r w:rsidRPr="00C306CA">
              <w:t>0.195</w:t>
            </w:r>
          </w:p>
        </w:tc>
        <w:tc>
          <w:tcPr>
            <w:tcW w:w="1127" w:type="dxa"/>
          </w:tcPr>
          <w:p w14:paraId="2EDF1307" w14:textId="347FA39F" w:rsidR="00FB40C0" w:rsidRDefault="00FB40C0" w:rsidP="00FB40C0">
            <w:r w:rsidRPr="00C306CA">
              <w:t>-4.6302</w:t>
            </w:r>
          </w:p>
        </w:tc>
        <w:tc>
          <w:tcPr>
            <w:tcW w:w="1127" w:type="dxa"/>
          </w:tcPr>
          <w:p w14:paraId="3EE9C3B7" w14:textId="1FB4EB32" w:rsidR="00FB40C0" w:rsidRDefault="00FB40C0" w:rsidP="00FB40C0">
            <w:r w:rsidRPr="00C306CA">
              <w:t>0.117</w:t>
            </w:r>
          </w:p>
        </w:tc>
        <w:tc>
          <w:tcPr>
            <w:tcW w:w="1127" w:type="dxa"/>
          </w:tcPr>
          <w:p w14:paraId="29062AF5" w14:textId="7AAFAE3C" w:rsidR="00FB40C0" w:rsidRDefault="00FB40C0" w:rsidP="00FB40C0">
            <w:r w:rsidRPr="00C306CA">
              <w:t>-2.52966</w:t>
            </w:r>
          </w:p>
        </w:tc>
        <w:tc>
          <w:tcPr>
            <w:tcW w:w="1127" w:type="dxa"/>
          </w:tcPr>
          <w:p w14:paraId="6CAACCEC" w14:textId="40BC222B" w:rsidR="00FB40C0" w:rsidRDefault="00FB40C0" w:rsidP="00FB40C0">
            <w:r w:rsidRPr="00C306CA">
              <w:t>0.615</w:t>
            </w:r>
          </w:p>
        </w:tc>
        <w:tc>
          <w:tcPr>
            <w:tcW w:w="1127" w:type="dxa"/>
          </w:tcPr>
          <w:p w14:paraId="6F84645B" w14:textId="0C779488" w:rsidR="00FB40C0" w:rsidRDefault="00FB40C0" w:rsidP="00FB40C0">
            <w:r w:rsidRPr="00C306CA">
              <w:t>-6.24744</w:t>
            </w:r>
          </w:p>
        </w:tc>
        <w:tc>
          <w:tcPr>
            <w:tcW w:w="1127" w:type="dxa"/>
          </w:tcPr>
          <w:p w14:paraId="450AE32E" w14:textId="6289CEC4" w:rsidR="00FB40C0" w:rsidRDefault="00FB40C0" w:rsidP="00FB40C0">
            <w:r w:rsidRPr="00C306CA">
              <w:t>0.112</w:t>
            </w:r>
          </w:p>
        </w:tc>
      </w:tr>
      <w:tr w:rsidR="00FB40C0" w14:paraId="60CEAD4D" w14:textId="77777777" w:rsidTr="00FB40C0">
        <w:tc>
          <w:tcPr>
            <w:tcW w:w="1127" w:type="dxa"/>
          </w:tcPr>
          <w:p w14:paraId="7C462CA6" w14:textId="5BCE193B" w:rsidR="00FB40C0" w:rsidRDefault="00FB40C0" w:rsidP="00FB40C0">
            <w:r w:rsidRPr="00C306CA">
              <w:t>-4.97189</w:t>
            </w:r>
          </w:p>
        </w:tc>
        <w:tc>
          <w:tcPr>
            <w:tcW w:w="1127" w:type="dxa"/>
          </w:tcPr>
          <w:p w14:paraId="2B2BDB76" w14:textId="0CAAD915" w:rsidR="00FB40C0" w:rsidRDefault="00FB40C0" w:rsidP="00FB40C0">
            <w:r w:rsidRPr="00C306CA">
              <w:t>0.196</w:t>
            </w:r>
          </w:p>
        </w:tc>
        <w:tc>
          <w:tcPr>
            <w:tcW w:w="1127" w:type="dxa"/>
          </w:tcPr>
          <w:p w14:paraId="4C8EFAC9" w14:textId="1156BCA5" w:rsidR="00FB40C0" w:rsidRDefault="00FB40C0" w:rsidP="00FB40C0">
            <w:r w:rsidRPr="00C306CA">
              <w:t>-4.62636</w:t>
            </w:r>
          </w:p>
        </w:tc>
        <w:tc>
          <w:tcPr>
            <w:tcW w:w="1127" w:type="dxa"/>
          </w:tcPr>
          <w:p w14:paraId="2437BE59" w14:textId="478FBA64" w:rsidR="00FB40C0" w:rsidRDefault="00FB40C0" w:rsidP="00FB40C0">
            <w:r w:rsidRPr="00C306CA">
              <w:t>0.118</w:t>
            </w:r>
          </w:p>
        </w:tc>
        <w:tc>
          <w:tcPr>
            <w:tcW w:w="1127" w:type="dxa"/>
          </w:tcPr>
          <w:p w14:paraId="098E2132" w14:textId="6FEE6DDC" w:rsidR="00FB40C0" w:rsidRDefault="00FB40C0" w:rsidP="00FB40C0">
            <w:r w:rsidRPr="00C306CA">
              <w:t>-2.52724</w:t>
            </w:r>
          </w:p>
        </w:tc>
        <w:tc>
          <w:tcPr>
            <w:tcW w:w="1127" w:type="dxa"/>
          </w:tcPr>
          <w:p w14:paraId="2C9C2BDE" w14:textId="28F98177" w:rsidR="00FB40C0" w:rsidRDefault="00FB40C0" w:rsidP="00FB40C0">
            <w:r w:rsidRPr="00C306CA">
              <w:t>0.615</w:t>
            </w:r>
          </w:p>
        </w:tc>
        <w:tc>
          <w:tcPr>
            <w:tcW w:w="1127" w:type="dxa"/>
          </w:tcPr>
          <w:p w14:paraId="7E4BC008" w14:textId="06E8857B" w:rsidR="00FB40C0" w:rsidRDefault="00FB40C0" w:rsidP="00FB40C0">
            <w:r w:rsidRPr="00C306CA">
              <w:t>-6.24721</w:t>
            </w:r>
          </w:p>
        </w:tc>
        <w:tc>
          <w:tcPr>
            <w:tcW w:w="1127" w:type="dxa"/>
          </w:tcPr>
          <w:p w14:paraId="3B12F1AF" w14:textId="21556B98" w:rsidR="00FB40C0" w:rsidRDefault="00FB40C0" w:rsidP="00FB40C0">
            <w:r w:rsidRPr="00C306CA">
              <w:t>0.113</w:t>
            </w:r>
          </w:p>
        </w:tc>
      </w:tr>
      <w:tr w:rsidR="00FB40C0" w14:paraId="065E0A91" w14:textId="77777777" w:rsidTr="00FB40C0">
        <w:tc>
          <w:tcPr>
            <w:tcW w:w="1127" w:type="dxa"/>
          </w:tcPr>
          <w:p w14:paraId="73DB3DEF" w14:textId="650D6AA0" w:rsidR="00FB40C0" w:rsidRDefault="00FB40C0" w:rsidP="00FB40C0">
            <w:r w:rsidRPr="00C306CA">
              <w:t>-4.97124</w:t>
            </w:r>
          </w:p>
        </w:tc>
        <w:tc>
          <w:tcPr>
            <w:tcW w:w="1127" w:type="dxa"/>
          </w:tcPr>
          <w:p w14:paraId="3CE3E74C" w14:textId="4EC0761C" w:rsidR="00FB40C0" w:rsidRDefault="00FB40C0" w:rsidP="00FB40C0">
            <w:r w:rsidRPr="00C306CA">
              <w:t>0.196</w:t>
            </w:r>
          </w:p>
        </w:tc>
        <w:tc>
          <w:tcPr>
            <w:tcW w:w="1127" w:type="dxa"/>
          </w:tcPr>
          <w:p w14:paraId="0E2D10A0" w14:textId="487FDEEC" w:rsidR="00FB40C0" w:rsidRDefault="00FB40C0" w:rsidP="00FB40C0">
            <w:r w:rsidRPr="00C306CA">
              <w:t>-4.62227</w:t>
            </w:r>
          </w:p>
        </w:tc>
        <w:tc>
          <w:tcPr>
            <w:tcW w:w="1127" w:type="dxa"/>
          </w:tcPr>
          <w:p w14:paraId="71E37E92" w14:textId="6C97D9E6" w:rsidR="00FB40C0" w:rsidRDefault="00FB40C0" w:rsidP="00FB40C0">
            <w:r w:rsidRPr="00C306CA">
              <w:t>0.118</w:t>
            </w:r>
          </w:p>
        </w:tc>
        <w:tc>
          <w:tcPr>
            <w:tcW w:w="1127" w:type="dxa"/>
          </w:tcPr>
          <w:p w14:paraId="3F7BACF0" w14:textId="188F486A" w:rsidR="00FB40C0" w:rsidRDefault="00FB40C0" w:rsidP="00FB40C0">
            <w:r w:rsidRPr="00C306CA">
              <w:t>-2.5255</w:t>
            </w:r>
          </w:p>
        </w:tc>
        <w:tc>
          <w:tcPr>
            <w:tcW w:w="1127" w:type="dxa"/>
          </w:tcPr>
          <w:p w14:paraId="06A63D72" w14:textId="4BD9C7B9" w:rsidR="00FB40C0" w:rsidRDefault="00FB40C0" w:rsidP="00FB40C0">
            <w:r w:rsidRPr="00C306CA">
              <w:t>0.616</w:t>
            </w:r>
          </w:p>
        </w:tc>
        <w:tc>
          <w:tcPr>
            <w:tcW w:w="1127" w:type="dxa"/>
          </w:tcPr>
          <w:p w14:paraId="328FF21E" w14:textId="7CCFED67" w:rsidR="00FB40C0" w:rsidRDefault="00FB40C0" w:rsidP="00FB40C0">
            <w:r w:rsidRPr="00C306CA">
              <w:t>-6.24767</w:t>
            </w:r>
          </w:p>
        </w:tc>
        <w:tc>
          <w:tcPr>
            <w:tcW w:w="1127" w:type="dxa"/>
          </w:tcPr>
          <w:p w14:paraId="5748291C" w14:textId="4FD38985" w:rsidR="00FB40C0" w:rsidRDefault="00FB40C0" w:rsidP="00FB40C0">
            <w:r w:rsidRPr="00C306CA">
              <w:t>0.113</w:t>
            </w:r>
          </w:p>
        </w:tc>
      </w:tr>
      <w:tr w:rsidR="00FB40C0" w14:paraId="65A56C29" w14:textId="77777777" w:rsidTr="00FB40C0">
        <w:tc>
          <w:tcPr>
            <w:tcW w:w="1127" w:type="dxa"/>
          </w:tcPr>
          <w:p w14:paraId="60C805A9" w14:textId="014F8BF6" w:rsidR="00FB40C0" w:rsidRDefault="00FB40C0" w:rsidP="00FB40C0">
            <w:r w:rsidRPr="00C306CA">
              <w:t>-4.97124</w:t>
            </w:r>
          </w:p>
        </w:tc>
        <w:tc>
          <w:tcPr>
            <w:tcW w:w="1127" w:type="dxa"/>
          </w:tcPr>
          <w:p w14:paraId="748E0BF1" w14:textId="63B90B45" w:rsidR="00FB40C0" w:rsidRDefault="00FB40C0" w:rsidP="00FB40C0">
            <w:r w:rsidRPr="00C306CA">
              <w:t>0.197</w:t>
            </w:r>
          </w:p>
        </w:tc>
        <w:tc>
          <w:tcPr>
            <w:tcW w:w="1127" w:type="dxa"/>
          </w:tcPr>
          <w:p w14:paraId="086D1DCE" w14:textId="4CF24B08" w:rsidR="00FB40C0" w:rsidRDefault="00FB40C0" w:rsidP="00FB40C0">
            <w:r w:rsidRPr="00C306CA">
              <w:t>-4.61877</w:t>
            </w:r>
          </w:p>
        </w:tc>
        <w:tc>
          <w:tcPr>
            <w:tcW w:w="1127" w:type="dxa"/>
          </w:tcPr>
          <w:p w14:paraId="5D1D280C" w14:textId="0635459B" w:rsidR="00FB40C0" w:rsidRDefault="00FB40C0" w:rsidP="00FB40C0">
            <w:r w:rsidRPr="00C306CA">
              <w:t>0.119</w:t>
            </w:r>
          </w:p>
        </w:tc>
        <w:tc>
          <w:tcPr>
            <w:tcW w:w="1127" w:type="dxa"/>
          </w:tcPr>
          <w:p w14:paraId="429647C0" w14:textId="44BBFAAA" w:rsidR="00FB40C0" w:rsidRDefault="00FB40C0" w:rsidP="00FB40C0">
            <w:r w:rsidRPr="00C306CA">
              <w:t>-2.52355</w:t>
            </w:r>
          </w:p>
        </w:tc>
        <w:tc>
          <w:tcPr>
            <w:tcW w:w="1127" w:type="dxa"/>
          </w:tcPr>
          <w:p w14:paraId="1A4B601A" w14:textId="7A8C1DCD" w:rsidR="00FB40C0" w:rsidRDefault="00FB40C0" w:rsidP="00FB40C0">
            <w:r w:rsidRPr="00C306CA">
              <w:t>0.616</w:t>
            </w:r>
          </w:p>
        </w:tc>
        <w:tc>
          <w:tcPr>
            <w:tcW w:w="1127" w:type="dxa"/>
          </w:tcPr>
          <w:p w14:paraId="58B286A2" w14:textId="6C603DB4" w:rsidR="00FB40C0" w:rsidRDefault="00FB40C0" w:rsidP="00FB40C0">
            <w:r w:rsidRPr="00C306CA">
              <w:t>-6.24682</w:t>
            </w:r>
          </w:p>
        </w:tc>
        <w:tc>
          <w:tcPr>
            <w:tcW w:w="1127" w:type="dxa"/>
          </w:tcPr>
          <w:p w14:paraId="53E3CFBD" w14:textId="432C0286" w:rsidR="00FB40C0" w:rsidRDefault="00FB40C0" w:rsidP="00FB40C0">
            <w:r w:rsidRPr="00C306CA">
              <w:t>0.114</w:t>
            </w:r>
          </w:p>
        </w:tc>
      </w:tr>
      <w:tr w:rsidR="00FB40C0" w14:paraId="672BF285" w14:textId="77777777" w:rsidTr="00FB40C0">
        <w:tc>
          <w:tcPr>
            <w:tcW w:w="1127" w:type="dxa"/>
          </w:tcPr>
          <w:p w14:paraId="16334D52" w14:textId="0A69AA52" w:rsidR="00FB40C0" w:rsidRDefault="00FB40C0" w:rsidP="00FB40C0">
            <w:r w:rsidRPr="00C306CA">
              <w:t>-4.97148</w:t>
            </w:r>
          </w:p>
        </w:tc>
        <w:tc>
          <w:tcPr>
            <w:tcW w:w="1127" w:type="dxa"/>
          </w:tcPr>
          <w:p w14:paraId="4929EFE5" w14:textId="12B7C4E3" w:rsidR="00FB40C0" w:rsidRDefault="00FB40C0" w:rsidP="00FB40C0">
            <w:r w:rsidRPr="00C306CA">
              <w:t>0.197</w:t>
            </w:r>
          </w:p>
        </w:tc>
        <w:tc>
          <w:tcPr>
            <w:tcW w:w="1127" w:type="dxa"/>
          </w:tcPr>
          <w:p w14:paraId="68E50B5E" w14:textId="2F08FBAD" w:rsidR="00FB40C0" w:rsidRDefault="00FB40C0" w:rsidP="00FB40C0">
            <w:r w:rsidRPr="00C306CA">
              <w:t>-4.61439</w:t>
            </w:r>
          </w:p>
        </w:tc>
        <w:tc>
          <w:tcPr>
            <w:tcW w:w="1127" w:type="dxa"/>
          </w:tcPr>
          <w:p w14:paraId="35F1F38F" w14:textId="06ABF311" w:rsidR="00FB40C0" w:rsidRDefault="00FB40C0" w:rsidP="00FB40C0">
            <w:r w:rsidRPr="00C306CA">
              <w:t>0.119</w:t>
            </w:r>
          </w:p>
        </w:tc>
        <w:tc>
          <w:tcPr>
            <w:tcW w:w="1127" w:type="dxa"/>
          </w:tcPr>
          <w:p w14:paraId="1E1989B2" w14:textId="0D989724" w:rsidR="00FB40C0" w:rsidRDefault="00FB40C0" w:rsidP="00FB40C0">
            <w:r w:rsidRPr="00C306CA">
              <w:t>-2.5191</w:t>
            </w:r>
          </w:p>
        </w:tc>
        <w:tc>
          <w:tcPr>
            <w:tcW w:w="1127" w:type="dxa"/>
          </w:tcPr>
          <w:p w14:paraId="54C435D9" w14:textId="31EAE9E4" w:rsidR="00FB40C0" w:rsidRDefault="00FB40C0" w:rsidP="00FB40C0">
            <w:r w:rsidRPr="00C306CA">
              <w:t>0.617</w:t>
            </w:r>
          </w:p>
        </w:tc>
        <w:tc>
          <w:tcPr>
            <w:tcW w:w="1127" w:type="dxa"/>
          </w:tcPr>
          <w:p w14:paraId="0652AAEA" w14:textId="1C1B90F1" w:rsidR="00FB40C0" w:rsidRDefault="00FB40C0" w:rsidP="00FB40C0">
            <w:r w:rsidRPr="00C306CA">
              <w:t>-6.24806</w:t>
            </w:r>
          </w:p>
        </w:tc>
        <w:tc>
          <w:tcPr>
            <w:tcW w:w="1127" w:type="dxa"/>
          </w:tcPr>
          <w:p w14:paraId="2C7387C2" w14:textId="68944178" w:rsidR="00FB40C0" w:rsidRDefault="00FB40C0" w:rsidP="00FB40C0">
            <w:r w:rsidRPr="00C306CA">
              <w:t>0.114</w:t>
            </w:r>
          </w:p>
        </w:tc>
      </w:tr>
      <w:tr w:rsidR="00FB40C0" w14:paraId="58B610CD" w14:textId="77777777" w:rsidTr="00FB40C0">
        <w:tc>
          <w:tcPr>
            <w:tcW w:w="1127" w:type="dxa"/>
          </w:tcPr>
          <w:p w14:paraId="1C03B861" w14:textId="1AA08338" w:rsidR="00FB40C0" w:rsidRDefault="00FB40C0" w:rsidP="00FB40C0">
            <w:r w:rsidRPr="00C306CA">
              <w:t>-4.97157</w:t>
            </w:r>
          </w:p>
        </w:tc>
        <w:tc>
          <w:tcPr>
            <w:tcW w:w="1127" w:type="dxa"/>
          </w:tcPr>
          <w:p w14:paraId="55C50F78" w14:textId="1AD6C108" w:rsidR="00FB40C0" w:rsidRDefault="00FB40C0" w:rsidP="00FB40C0">
            <w:r w:rsidRPr="00C306CA">
              <w:t>0.198</w:t>
            </w:r>
          </w:p>
        </w:tc>
        <w:tc>
          <w:tcPr>
            <w:tcW w:w="1127" w:type="dxa"/>
          </w:tcPr>
          <w:p w14:paraId="03EF4B36" w14:textId="3BB80089" w:rsidR="00FB40C0" w:rsidRDefault="00FB40C0" w:rsidP="00FB40C0">
            <w:r w:rsidRPr="00C306CA">
              <w:t>-4.6105</w:t>
            </w:r>
          </w:p>
        </w:tc>
        <w:tc>
          <w:tcPr>
            <w:tcW w:w="1127" w:type="dxa"/>
          </w:tcPr>
          <w:p w14:paraId="0E24F737" w14:textId="1CF95D31" w:rsidR="00FB40C0" w:rsidRDefault="00FB40C0" w:rsidP="00FB40C0">
            <w:r w:rsidRPr="00C306CA">
              <w:t>0.12</w:t>
            </w:r>
          </w:p>
        </w:tc>
        <w:tc>
          <w:tcPr>
            <w:tcW w:w="1127" w:type="dxa"/>
          </w:tcPr>
          <w:p w14:paraId="3B2CACFB" w14:textId="2578D6FA" w:rsidR="00FB40C0" w:rsidRDefault="00FB40C0" w:rsidP="00FB40C0">
            <w:r w:rsidRPr="00C306CA">
              <w:t>-2.51582</w:t>
            </w:r>
          </w:p>
        </w:tc>
        <w:tc>
          <w:tcPr>
            <w:tcW w:w="1127" w:type="dxa"/>
          </w:tcPr>
          <w:p w14:paraId="3BF4F545" w14:textId="27DBF4D0" w:rsidR="00FB40C0" w:rsidRDefault="00FB40C0" w:rsidP="00FB40C0">
            <w:r w:rsidRPr="00C306CA">
              <w:t>0.617</w:t>
            </w:r>
          </w:p>
        </w:tc>
        <w:tc>
          <w:tcPr>
            <w:tcW w:w="1127" w:type="dxa"/>
          </w:tcPr>
          <w:p w14:paraId="3F723AF9" w14:textId="3C4B87AF" w:rsidR="00FB40C0" w:rsidRDefault="00FB40C0" w:rsidP="00FB40C0">
            <w:r w:rsidRPr="00C306CA">
              <w:t>-6.24598</w:t>
            </w:r>
          </w:p>
        </w:tc>
        <w:tc>
          <w:tcPr>
            <w:tcW w:w="1127" w:type="dxa"/>
          </w:tcPr>
          <w:p w14:paraId="1C4D334F" w14:textId="38A1204A" w:rsidR="00FB40C0" w:rsidRDefault="00FB40C0" w:rsidP="00FB40C0">
            <w:r w:rsidRPr="00C306CA">
              <w:t>0.115</w:t>
            </w:r>
          </w:p>
        </w:tc>
      </w:tr>
      <w:tr w:rsidR="00FB40C0" w14:paraId="4685E26D" w14:textId="77777777" w:rsidTr="00FB40C0">
        <w:tc>
          <w:tcPr>
            <w:tcW w:w="1127" w:type="dxa"/>
          </w:tcPr>
          <w:p w14:paraId="5BAF5DAA" w14:textId="186076F3" w:rsidR="00FB40C0" w:rsidRDefault="00FB40C0" w:rsidP="00FB40C0">
            <w:r w:rsidRPr="00C306CA">
              <w:t>-4.971</w:t>
            </w:r>
          </w:p>
        </w:tc>
        <w:tc>
          <w:tcPr>
            <w:tcW w:w="1127" w:type="dxa"/>
          </w:tcPr>
          <w:p w14:paraId="71A930C0" w14:textId="47C0075E" w:rsidR="00FB40C0" w:rsidRDefault="00FB40C0" w:rsidP="00FB40C0">
            <w:r w:rsidRPr="00C306CA">
              <w:t>0.198</w:t>
            </w:r>
          </w:p>
        </w:tc>
        <w:tc>
          <w:tcPr>
            <w:tcW w:w="1127" w:type="dxa"/>
          </w:tcPr>
          <w:p w14:paraId="02C02878" w14:textId="2CE778BE" w:rsidR="00FB40C0" w:rsidRDefault="00FB40C0" w:rsidP="00FB40C0">
            <w:r w:rsidRPr="00C306CA">
              <w:t>-4.60727</w:t>
            </w:r>
          </w:p>
        </w:tc>
        <w:tc>
          <w:tcPr>
            <w:tcW w:w="1127" w:type="dxa"/>
          </w:tcPr>
          <w:p w14:paraId="20DD3AAB" w14:textId="470FD176" w:rsidR="00FB40C0" w:rsidRDefault="00FB40C0" w:rsidP="00FB40C0">
            <w:r w:rsidRPr="00C306CA">
              <w:t>0.12</w:t>
            </w:r>
          </w:p>
        </w:tc>
        <w:tc>
          <w:tcPr>
            <w:tcW w:w="1127" w:type="dxa"/>
          </w:tcPr>
          <w:p w14:paraId="62207901" w14:textId="44E37DCC" w:rsidR="00FB40C0" w:rsidRDefault="00FB40C0" w:rsidP="00FB40C0">
            <w:r w:rsidRPr="00C306CA">
              <w:t>-2.51361</w:t>
            </w:r>
          </w:p>
        </w:tc>
        <w:tc>
          <w:tcPr>
            <w:tcW w:w="1127" w:type="dxa"/>
          </w:tcPr>
          <w:p w14:paraId="12CF05C4" w14:textId="665DE475" w:rsidR="00FB40C0" w:rsidRDefault="00FB40C0" w:rsidP="00FB40C0">
            <w:r w:rsidRPr="00C306CA">
              <w:t>0.618</w:t>
            </w:r>
          </w:p>
        </w:tc>
        <w:tc>
          <w:tcPr>
            <w:tcW w:w="1127" w:type="dxa"/>
          </w:tcPr>
          <w:p w14:paraId="2B1CE0FC" w14:textId="3B12452E" w:rsidR="00FB40C0" w:rsidRDefault="00FB40C0" w:rsidP="00FB40C0">
            <w:r w:rsidRPr="00C306CA">
              <w:t>-6.24821</w:t>
            </w:r>
          </w:p>
        </w:tc>
        <w:tc>
          <w:tcPr>
            <w:tcW w:w="1127" w:type="dxa"/>
          </w:tcPr>
          <w:p w14:paraId="0DEFE08B" w14:textId="46F4C609" w:rsidR="00FB40C0" w:rsidRDefault="00FB40C0" w:rsidP="00FB40C0">
            <w:r w:rsidRPr="00C306CA">
              <w:t>0.115</w:t>
            </w:r>
          </w:p>
        </w:tc>
      </w:tr>
      <w:tr w:rsidR="00FB40C0" w14:paraId="136CBFF9" w14:textId="77777777" w:rsidTr="00FB40C0">
        <w:tc>
          <w:tcPr>
            <w:tcW w:w="1127" w:type="dxa"/>
          </w:tcPr>
          <w:p w14:paraId="194C56B4" w14:textId="375E1652" w:rsidR="00FB40C0" w:rsidRDefault="00FB40C0" w:rsidP="00FB40C0">
            <w:r w:rsidRPr="00C306CA">
              <w:t>-4.97189</w:t>
            </w:r>
          </w:p>
        </w:tc>
        <w:tc>
          <w:tcPr>
            <w:tcW w:w="1127" w:type="dxa"/>
          </w:tcPr>
          <w:p w14:paraId="20A6E879" w14:textId="2F8B1378" w:rsidR="00FB40C0" w:rsidRDefault="00FB40C0" w:rsidP="00FB40C0">
            <w:r w:rsidRPr="00C306CA">
              <w:t>0.199</w:t>
            </w:r>
          </w:p>
        </w:tc>
        <w:tc>
          <w:tcPr>
            <w:tcW w:w="1127" w:type="dxa"/>
          </w:tcPr>
          <w:p w14:paraId="3E311C76" w14:textId="0576A79B" w:rsidR="00FB40C0" w:rsidRDefault="00FB40C0" w:rsidP="00FB40C0">
            <w:r w:rsidRPr="00C306CA">
              <w:t>-4.60327</w:t>
            </w:r>
          </w:p>
        </w:tc>
        <w:tc>
          <w:tcPr>
            <w:tcW w:w="1127" w:type="dxa"/>
          </w:tcPr>
          <w:p w14:paraId="7D1D9EAD" w14:textId="3408A3F3" w:rsidR="00FB40C0" w:rsidRDefault="00FB40C0" w:rsidP="00FB40C0">
            <w:r w:rsidRPr="00C306CA">
              <w:t>0.121</w:t>
            </w:r>
          </w:p>
        </w:tc>
        <w:tc>
          <w:tcPr>
            <w:tcW w:w="1127" w:type="dxa"/>
          </w:tcPr>
          <w:p w14:paraId="745D3B72" w14:textId="4A86756C" w:rsidR="00FB40C0" w:rsidRDefault="00FB40C0" w:rsidP="00FB40C0">
            <w:r w:rsidRPr="00C306CA">
              <w:t>-2.51231</w:t>
            </w:r>
          </w:p>
        </w:tc>
        <w:tc>
          <w:tcPr>
            <w:tcW w:w="1127" w:type="dxa"/>
          </w:tcPr>
          <w:p w14:paraId="37BE7422" w14:textId="23538967" w:rsidR="00FB40C0" w:rsidRDefault="00FB40C0" w:rsidP="00FB40C0">
            <w:r w:rsidRPr="00C306CA">
              <w:t>0.618</w:t>
            </w:r>
          </w:p>
        </w:tc>
        <w:tc>
          <w:tcPr>
            <w:tcW w:w="1127" w:type="dxa"/>
          </w:tcPr>
          <w:p w14:paraId="207A0F99" w14:textId="56CAEDBD" w:rsidR="00FB40C0" w:rsidRDefault="00FB40C0" w:rsidP="00FB40C0">
            <w:r w:rsidRPr="00C306CA">
              <w:t>-6.24829</w:t>
            </w:r>
          </w:p>
        </w:tc>
        <w:tc>
          <w:tcPr>
            <w:tcW w:w="1127" w:type="dxa"/>
          </w:tcPr>
          <w:p w14:paraId="05B532DB" w14:textId="420F43C7" w:rsidR="00FB40C0" w:rsidRDefault="00FB40C0" w:rsidP="00FB40C0">
            <w:r w:rsidRPr="00C306CA">
              <w:t>0.116</w:t>
            </w:r>
          </w:p>
        </w:tc>
      </w:tr>
      <w:tr w:rsidR="00FB40C0" w14:paraId="38173BB7" w14:textId="77777777" w:rsidTr="00FB40C0">
        <w:tc>
          <w:tcPr>
            <w:tcW w:w="1127" w:type="dxa"/>
          </w:tcPr>
          <w:p w14:paraId="4E0D60B7" w14:textId="5EA7F425" w:rsidR="00FB40C0" w:rsidRDefault="00FB40C0" w:rsidP="00FB40C0">
            <w:r w:rsidRPr="00C306CA">
              <w:t>-4.97295</w:t>
            </w:r>
          </w:p>
        </w:tc>
        <w:tc>
          <w:tcPr>
            <w:tcW w:w="1127" w:type="dxa"/>
          </w:tcPr>
          <w:p w14:paraId="72441B3A" w14:textId="6C4E1AE3" w:rsidR="00FB40C0" w:rsidRDefault="00FB40C0" w:rsidP="00FB40C0">
            <w:r w:rsidRPr="00C306CA">
              <w:t>0.199</w:t>
            </w:r>
          </w:p>
        </w:tc>
        <w:tc>
          <w:tcPr>
            <w:tcW w:w="1127" w:type="dxa"/>
          </w:tcPr>
          <w:p w14:paraId="39D57C9A" w14:textId="0B6A6271" w:rsidR="00FB40C0" w:rsidRDefault="00FB40C0" w:rsidP="00FB40C0">
            <w:r w:rsidRPr="00C306CA">
              <w:t>-4.59922</w:t>
            </w:r>
          </w:p>
        </w:tc>
        <w:tc>
          <w:tcPr>
            <w:tcW w:w="1127" w:type="dxa"/>
          </w:tcPr>
          <w:p w14:paraId="4E19F596" w14:textId="0B4F32CA" w:rsidR="00FB40C0" w:rsidRDefault="00FB40C0" w:rsidP="00FB40C0">
            <w:r w:rsidRPr="00C306CA">
              <w:t>0.121</w:t>
            </w:r>
          </w:p>
        </w:tc>
        <w:tc>
          <w:tcPr>
            <w:tcW w:w="1127" w:type="dxa"/>
          </w:tcPr>
          <w:p w14:paraId="54EF6CEF" w14:textId="785C2986" w:rsidR="00FB40C0" w:rsidRDefault="00FB40C0" w:rsidP="00FB40C0">
            <w:r w:rsidRPr="00C306CA">
              <w:t>-2.51059</w:t>
            </w:r>
          </w:p>
        </w:tc>
        <w:tc>
          <w:tcPr>
            <w:tcW w:w="1127" w:type="dxa"/>
          </w:tcPr>
          <w:p w14:paraId="0032E6D1" w14:textId="02B1F816" w:rsidR="00FB40C0" w:rsidRDefault="00FB40C0" w:rsidP="00FB40C0">
            <w:r w:rsidRPr="00C306CA">
              <w:t>0.619</w:t>
            </w:r>
          </w:p>
        </w:tc>
        <w:tc>
          <w:tcPr>
            <w:tcW w:w="1127" w:type="dxa"/>
          </w:tcPr>
          <w:p w14:paraId="3BCD992C" w14:textId="008727F5" w:rsidR="00FB40C0" w:rsidRDefault="00FB40C0" w:rsidP="00FB40C0">
            <w:r w:rsidRPr="00C306CA">
              <w:t>-6.24736</w:t>
            </w:r>
          </w:p>
        </w:tc>
        <w:tc>
          <w:tcPr>
            <w:tcW w:w="1127" w:type="dxa"/>
          </w:tcPr>
          <w:p w14:paraId="5979FE22" w14:textId="5C148BD1" w:rsidR="00FB40C0" w:rsidRDefault="00FB40C0" w:rsidP="00FB40C0">
            <w:r w:rsidRPr="00C306CA">
              <w:t>0.116</w:t>
            </w:r>
          </w:p>
        </w:tc>
      </w:tr>
      <w:tr w:rsidR="00FB40C0" w14:paraId="680766F2" w14:textId="77777777" w:rsidTr="00FB40C0">
        <w:tc>
          <w:tcPr>
            <w:tcW w:w="1127" w:type="dxa"/>
          </w:tcPr>
          <w:p w14:paraId="6E5A9B64" w14:textId="1B44A90A" w:rsidR="00FB40C0" w:rsidRDefault="00FB40C0" w:rsidP="00FB40C0">
            <w:r w:rsidRPr="00C306CA">
              <w:t>-4.97581</w:t>
            </w:r>
          </w:p>
        </w:tc>
        <w:tc>
          <w:tcPr>
            <w:tcW w:w="1127" w:type="dxa"/>
          </w:tcPr>
          <w:p w14:paraId="25084936" w14:textId="34159C61" w:rsidR="00FB40C0" w:rsidRDefault="00FB40C0" w:rsidP="00FB40C0">
            <w:r w:rsidRPr="00C306CA">
              <w:t>0.2</w:t>
            </w:r>
          </w:p>
        </w:tc>
        <w:tc>
          <w:tcPr>
            <w:tcW w:w="1127" w:type="dxa"/>
          </w:tcPr>
          <w:p w14:paraId="49ED5616" w14:textId="3C1D1479" w:rsidR="00FB40C0" w:rsidRDefault="00FB40C0" w:rsidP="00FB40C0">
            <w:r w:rsidRPr="00C306CA">
              <w:t>-4.5952</w:t>
            </w:r>
          </w:p>
        </w:tc>
        <w:tc>
          <w:tcPr>
            <w:tcW w:w="1127" w:type="dxa"/>
          </w:tcPr>
          <w:p w14:paraId="310C700C" w14:textId="42A73AA0" w:rsidR="00FB40C0" w:rsidRDefault="00FB40C0" w:rsidP="00FB40C0">
            <w:r w:rsidRPr="00C306CA">
              <w:t>0.122</w:t>
            </w:r>
          </w:p>
        </w:tc>
        <w:tc>
          <w:tcPr>
            <w:tcW w:w="1127" w:type="dxa"/>
          </w:tcPr>
          <w:p w14:paraId="45333EF8" w14:textId="2480EFB5" w:rsidR="00FB40C0" w:rsidRDefault="00FB40C0" w:rsidP="00FB40C0">
            <w:r w:rsidRPr="00C306CA">
              <w:t>-2.51016</w:t>
            </w:r>
          </w:p>
        </w:tc>
        <w:tc>
          <w:tcPr>
            <w:tcW w:w="1127" w:type="dxa"/>
          </w:tcPr>
          <w:p w14:paraId="5A039C4A" w14:textId="0178B598" w:rsidR="00FB40C0" w:rsidRDefault="00FB40C0" w:rsidP="00FB40C0">
            <w:r w:rsidRPr="00C306CA">
              <w:t>0.619</w:t>
            </w:r>
          </w:p>
        </w:tc>
        <w:tc>
          <w:tcPr>
            <w:tcW w:w="1127" w:type="dxa"/>
          </w:tcPr>
          <w:p w14:paraId="578FA7CF" w14:textId="0EDB3C99" w:rsidR="00FB40C0" w:rsidRDefault="00FB40C0" w:rsidP="00FB40C0">
            <w:r w:rsidRPr="00C306CA">
              <w:t>-6.24767</w:t>
            </w:r>
          </w:p>
        </w:tc>
        <w:tc>
          <w:tcPr>
            <w:tcW w:w="1127" w:type="dxa"/>
          </w:tcPr>
          <w:p w14:paraId="3D25A3BD" w14:textId="0BB06BCA" w:rsidR="00FB40C0" w:rsidRDefault="00FB40C0" w:rsidP="00FB40C0">
            <w:r w:rsidRPr="00C306CA">
              <w:t>0.117</w:t>
            </w:r>
          </w:p>
        </w:tc>
      </w:tr>
      <w:tr w:rsidR="00FB40C0" w14:paraId="2FE1685A" w14:textId="77777777" w:rsidTr="00FB40C0">
        <w:tc>
          <w:tcPr>
            <w:tcW w:w="1127" w:type="dxa"/>
          </w:tcPr>
          <w:p w14:paraId="7F053138" w14:textId="0A23D7D3" w:rsidR="00FB40C0" w:rsidRDefault="00FB40C0" w:rsidP="00FB40C0">
            <w:r w:rsidRPr="00C306CA">
              <w:t>-4.97663</w:t>
            </w:r>
          </w:p>
        </w:tc>
        <w:tc>
          <w:tcPr>
            <w:tcW w:w="1127" w:type="dxa"/>
          </w:tcPr>
          <w:p w14:paraId="053E3359" w14:textId="1C1B74A9" w:rsidR="00FB40C0" w:rsidRDefault="00FB40C0" w:rsidP="00FB40C0">
            <w:r w:rsidRPr="00C306CA">
              <w:t>0.2</w:t>
            </w:r>
          </w:p>
        </w:tc>
        <w:tc>
          <w:tcPr>
            <w:tcW w:w="1127" w:type="dxa"/>
          </w:tcPr>
          <w:p w14:paraId="3E449681" w14:textId="64573FA9" w:rsidR="00FB40C0" w:rsidRDefault="00FB40C0" w:rsidP="00FB40C0">
            <w:r w:rsidRPr="00C306CA">
              <w:t>-4.59088</w:t>
            </w:r>
          </w:p>
        </w:tc>
        <w:tc>
          <w:tcPr>
            <w:tcW w:w="1127" w:type="dxa"/>
          </w:tcPr>
          <w:p w14:paraId="684E9D0A" w14:textId="02322ACD" w:rsidR="00FB40C0" w:rsidRDefault="00FB40C0" w:rsidP="00FB40C0">
            <w:r w:rsidRPr="00C306CA">
              <w:t>0.122</w:t>
            </w:r>
          </w:p>
        </w:tc>
        <w:tc>
          <w:tcPr>
            <w:tcW w:w="1127" w:type="dxa"/>
          </w:tcPr>
          <w:p w14:paraId="2AEB8218" w14:textId="59A0A196" w:rsidR="00FB40C0" w:rsidRDefault="00FB40C0" w:rsidP="00FB40C0">
            <w:r w:rsidRPr="00C306CA">
              <w:t>-2.50973</w:t>
            </w:r>
          </w:p>
        </w:tc>
        <w:tc>
          <w:tcPr>
            <w:tcW w:w="1127" w:type="dxa"/>
          </w:tcPr>
          <w:p w14:paraId="27EA970E" w14:textId="0263CA4B" w:rsidR="00FB40C0" w:rsidRDefault="00FB40C0" w:rsidP="00FB40C0">
            <w:r w:rsidRPr="00C306CA">
              <w:t>0.62</w:t>
            </w:r>
          </w:p>
        </w:tc>
        <w:tc>
          <w:tcPr>
            <w:tcW w:w="1127" w:type="dxa"/>
          </w:tcPr>
          <w:p w14:paraId="6DB1C0BC" w14:textId="49545EB6" w:rsidR="00FB40C0" w:rsidRDefault="00FB40C0" w:rsidP="00FB40C0">
            <w:r w:rsidRPr="00C306CA">
              <w:t>-6.24721</w:t>
            </w:r>
          </w:p>
        </w:tc>
        <w:tc>
          <w:tcPr>
            <w:tcW w:w="1127" w:type="dxa"/>
          </w:tcPr>
          <w:p w14:paraId="573BE588" w14:textId="44C24030" w:rsidR="00FB40C0" w:rsidRDefault="00FB40C0" w:rsidP="00FB40C0">
            <w:r w:rsidRPr="00C306CA">
              <w:t>0.117</w:t>
            </w:r>
          </w:p>
        </w:tc>
      </w:tr>
      <w:tr w:rsidR="00FB40C0" w14:paraId="3F4011C7" w14:textId="77777777" w:rsidTr="00FB40C0">
        <w:tc>
          <w:tcPr>
            <w:tcW w:w="1127" w:type="dxa"/>
          </w:tcPr>
          <w:p w14:paraId="756D0548" w14:textId="6B255AA2" w:rsidR="00FB40C0" w:rsidRDefault="00FB40C0" w:rsidP="00FB40C0">
            <w:r w:rsidRPr="00C306CA">
              <w:t>-4.97638</w:t>
            </w:r>
          </w:p>
        </w:tc>
        <w:tc>
          <w:tcPr>
            <w:tcW w:w="1127" w:type="dxa"/>
          </w:tcPr>
          <w:p w14:paraId="72708B05" w14:textId="1312F9F5" w:rsidR="00FB40C0" w:rsidRDefault="00FB40C0" w:rsidP="00FB40C0">
            <w:r w:rsidRPr="00C306CA">
              <w:t>0.201</w:t>
            </w:r>
          </w:p>
        </w:tc>
        <w:tc>
          <w:tcPr>
            <w:tcW w:w="1127" w:type="dxa"/>
          </w:tcPr>
          <w:p w14:paraId="6292465C" w14:textId="5A0BDE48" w:rsidR="00FB40C0" w:rsidRDefault="00FB40C0" w:rsidP="00FB40C0">
            <w:r w:rsidRPr="00C306CA">
              <w:t>-4.58651</w:t>
            </w:r>
          </w:p>
        </w:tc>
        <w:tc>
          <w:tcPr>
            <w:tcW w:w="1127" w:type="dxa"/>
          </w:tcPr>
          <w:p w14:paraId="20A227E4" w14:textId="145B456D" w:rsidR="00FB40C0" w:rsidRDefault="00FB40C0" w:rsidP="00FB40C0">
            <w:r w:rsidRPr="00C306CA">
              <w:t>0.123</w:t>
            </w:r>
          </w:p>
        </w:tc>
        <w:tc>
          <w:tcPr>
            <w:tcW w:w="1127" w:type="dxa"/>
          </w:tcPr>
          <w:p w14:paraId="07E121F6" w14:textId="0C833533" w:rsidR="00FB40C0" w:rsidRDefault="00FB40C0" w:rsidP="00FB40C0">
            <w:r w:rsidRPr="00C306CA">
              <w:t>-2.50844</w:t>
            </w:r>
          </w:p>
        </w:tc>
        <w:tc>
          <w:tcPr>
            <w:tcW w:w="1127" w:type="dxa"/>
          </w:tcPr>
          <w:p w14:paraId="62E07C75" w14:textId="209CADC3" w:rsidR="00FB40C0" w:rsidRDefault="00FB40C0" w:rsidP="00FB40C0">
            <w:r w:rsidRPr="00C306CA">
              <w:t>0.62</w:t>
            </w:r>
          </w:p>
        </w:tc>
        <w:tc>
          <w:tcPr>
            <w:tcW w:w="1127" w:type="dxa"/>
          </w:tcPr>
          <w:p w14:paraId="59138725" w14:textId="35C2C936" w:rsidR="00FB40C0" w:rsidRDefault="00FB40C0" w:rsidP="00FB40C0">
            <w:r w:rsidRPr="00C306CA">
              <w:t>-6.24675</w:t>
            </w:r>
          </w:p>
        </w:tc>
        <w:tc>
          <w:tcPr>
            <w:tcW w:w="1127" w:type="dxa"/>
          </w:tcPr>
          <w:p w14:paraId="5D346CD5" w14:textId="0CADFF60" w:rsidR="00FB40C0" w:rsidRDefault="00FB40C0" w:rsidP="00FB40C0">
            <w:r w:rsidRPr="00C306CA">
              <w:t>0.118</w:t>
            </w:r>
          </w:p>
        </w:tc>
      </w:tr>
      <w:tr w:rsidR="00FB40C0" w14:paraId="2BEC5EE2" w14:textId="77777777" w:rsidTr="00FB40C0">
        <w:tc>
          <w:tcPr>
            <w:tcW w:w="1127" w:type="dxa"/>
          </w:tcPr>
          <w:p w14:paraId="17F6D670" w14:textId="0A2AC8CA" w:rsidR="00FB40C0" w:rsidRDefault="00FB40C0" w:rsidP="00FB40C0">
            <w:r w:rsidRPr="00C306CA">
              <w:t>-4.9745</w:t>
            </w:r>
          </w:p>
        </w:tc>
        <w:tc>
          <w:tcPr>
            <w:tcW w:w="1127" w:type="dxa"/>
          </w:tcPr>
          <w:p w14:paraId="738D43AD" w14:textId="2665A8BA" w:rsidR="00FB40C0" w:rsidRDefault="00FB40C0" w:rsidP="00FB40C0">
            <w:r w:rsidRPr="00C306CA">
              <w:t>0.201</w:t>
            </w:r>
          </w:p>
        </w:tc>
        <w:tc>
          <w:tcPr>
            <w:tcW w:w="1127" w:type="dxa"/>
          </w:tcPr>
          <w:p w14:paraId="0D6A3E82" w14:textId="2506BC04" w:rsidR="00FB40C0" w:rsidRDefault="00FB40C0" w:rsidP="00FB40C0">
            <w:r w:rsidRPr="00C306CA">
              <w:t>-4.58236</w:t>
            </w:r>
          </w:p>
        </w:tc>
        <w:tc>
          <w:tcPr>
            <w:tcW w:w="1127" w:type="dxa"/>
          </w:tcPr>
          <w:p w14:paraId="3FECC20A" w14:textId="0E67B422" w:rsidR="00FB40C0" w:rsidRDefault="00FB40C0" w:rsidP="00FB40C0">
            <w:r w:rsidRPr="00C306CA">
              <w:t>0.123</w:t>
            </w:r>
          </w:p>
        </w:tc>
        <w:tc>
          <w:tcPr>
            <w:tcW w:w="1127" w:type="dxa"/>
          </w:tcPr>
          <w:p w14:paraId="78DCD80A" w14:textId="3B762530" w:rsidR="00FB40C0" w:rsidRDefault="00FB40C0" w:rsidP="00FB40C0">
            <w:r w:rsidRPr="00C306CA">
              <w:t>-2.50844</w:t>
            </w:r>
          </w:p>
        </w:tc>
        <w:tc>
          <w:tcPr>
            <w:tcW w:w="1127" w:type="dxa"/>
          </w:tcPr>
          <w:p w14:paraId="4B58F2BD" w14:textId="3E7D7C0D" w:rsidR="00FB40C0" w:rsidRDefault="00FB40C0" w:rsidP="00FB40C0">
            <w:r w:rsidRPr="00C306CA">
              <w:t>0.621</w:t>
            </w:r>
          </w:p>
        </w:tc>
        <w:tc>
          <w:tcPr>
            <w:tcW w:w="1127" w:type="dxa"/>
          </w:tcPr>
          <w:p w14:paraId="2E652749" w14:textId="6F0CE1DA" w:rsidR="00FB40C0" w:rsidRDefault="00FB40C0" w:rsidP="00FB40C0">
            <w:r w:rsidRPr="00C306CA">
              <w:t>-6.2456</w:t>
            </w:r>
          </w:p>
        </w:tc>
        <w:tc>
          <w:tcPr>
            <w:tcW w:w="1127" w:type="dxa"/>
          </w:tcPr>
          <w:p w14:paraId="79A0E133" w14:textId="5C414DF2" w:rsidR="00FB40C0" w:rsidRDefault="00FB40C0" w:rsidP="00FB40C0">
            <w:r w:rsidRPr="00C306CA">
              <w:t>0.118</w:t>
            </w:r>
          </w:p>
        </w:tc>
      </w:tr>
      <w:tr w:rsidR="00FB40C0" w14:paraId="6296A0B7" w14:textId="77777777" w:rsidTr="00FB40C0">
        <w:tc>
          <w:tcPr>
            <w:tcW w:w="1127" w:type="dxa"/>
          </w:tcPr>
          <w:p w14:paraId="2600D999" w14:textId="50583087" w:rsidR="00FB40C0" w:rsidRDefault="00FB40C0" w:rsidP="00FB40C0">
            <w:r w:rsidRPr="00C306CA">
              <w:t>-4.97417</w:t>
            </w:r>
          </w:p>
        </w:tc>
        <w:tc>
          <w:tcPr>
            <w:tcW w:w="1127" w:type="dxa"/>
          </w:tcPr>
          <w:p w14:paraId="09A87FBA" w14:textId="624A8F4C" w:rsidR="00FB40C0" w:rsidRDefault="00FB40C0" w:rsidP="00FB40C0">
            <w:r w:rsidRPr="00C306CA">
              <w:t>0.202</w:t>
            </w:r>
          </w:p>
        </w:tc>
        <w:tc>
          <w:tcPr>
            <w:tcW w:w="1127" w:type="dxa"/>
          </w:tcPr>
          <w:p w14:paraId="2038BE71" w14:textId="616831CC" w:rsidR="00FB40C0" w:rsidRDefault="00FB40C0" w:rsidP="00FB40C0">
            <w:r w:rsidRPr="00C306CA">
              <w:t>-4.57825</w:t>
            </w:r>
          </w:p>
        </w:tc>
        <w:tc>
          <w:tcPr>
            <w:tcW w:w="1127" w:type="dxa"/>
          </w:tcPr>
          <w:p w14:paraId="3BEEAD8C" w14:textId="754B3B1E" w:rsidR="00FB40C0" w:rsidRDefault="00FB40C0" w:rsidP="00FB40C0">
            <w:r w:rsidRPr="00C306CA">
              <w:t>0.124</w:t>
            </w:r>
          </w:p>
        </w:tc>
        <w:tc>
          <w:tcPr>
            <w:tcW w:w="1127" w:type="dxa"/>
          </w:tcPr>
          <w:p w14:paraId="4E84AC0D" w14:textId="6227F032" w:rsidR="00FB40C0" w:rsidRDefault="00FB40C0" w:rsidP="00FB40C0">
            <w:r w:rsidRPr="00C306CA">
              <w:t>-2.50546</w:t>
            </w:r>
          </w:p>
        </w:tc>
        <w:tc>
          <w:tcPr>
            <w:tcW w:w="1127" w:type="dxa"/>
          </w:tcPr>
          <w:p w14:paraId="52C9408B" w14:textId="3136A992" w:rsidR="00FB40C0" w:rsidRDefault="00FB40C0" w:rsidP="00FB40C0">
            <w:r w:rsidRPr="00C306CA">
              <w:t>0.621</w:t>
            </w:r>
          </w:p>
        </w:tc>
        <w:tc>
          <w:tcPr>
            <w:tcW w:w="1127" w:type="dxa"/>
          </w:tcPr>
          <w:p w14:paraId="0DBDFBD3" w14:textId="1914261A" w:rsidR="00FB40C0" w:rsidRDefault="00FB40C0" w:rsidP="00FB40C0">
            <w:r w:rsidRPr="00C306CA">
              <w:t>-6.24667</w:t>
            </w:r>
          </w:p>
        </w:tc>
        <w:tc>
          <w:tcPr>
            <w:tcW w:w="1127" w:type="dxa"/>
          </w:tcPr>
          <w:p w14:paraId="4C7293A3" w14:textId="350661AD" w:rsidR="00FB40C0" w:rsidRDefault="00FB40C0" w:rsidP="00FB40C0">
            <w:r w:rsidRPr="00C306CA">
              <w:t>0.119</w:t>
            </w:r>
          </w:p>
        </w:tc>
      </w:tr>
      <w:tr w:rsidR="00FB40C0" w14:paraId="0E1BFAB4" w14:textId="77777777" w:rsidTr="00FB40C0">
        <w:tc>
          <w:tcPr>
            <w:tcW w:w="1127" w:type="dxa"/>
          </w:tcPr>
          <w:p w14:paraId="47A077C7" w14:textId="50DE0675" w:rsidR="00FB40C0" w:rsidRDefault="00FB40C0" w:rsidP="00FB40C0">
            <w:r w:rsidRPr="00C306CA">
              <w:t>-4.97442</w:t>
            </w:r>
          </w:p>
        </w:tc>
        <w:tc>
          <w:tcPr>
            <w:tcW w:w="1127" w:type="dxa"/>
          </w:tcPr>
          <w:p w14:paraId="721FEB53" w14:textId="70AAA3D2" w:rsidR="00FB40C0" w:rsidRDefault="00FB40C0" w:rsidP="00FB40C0">
            <w:r w:rsidRPr="00C306CA">
              <w:t>0.202</w:t>
            </w:r>
          </w:p>
        </w:tc>
        <w:tc>
          <w:tcPr>
            <w:tcW w:w="1127" w:type="dxa"/>
          </w:tcPr>
          <w:p w14:paraId="4D93CDC8" w14:textId="5D5BB004" w:rsidR="00FB40C0" w:rsidRDefault="00FB40C0" w:rsidP="00FB40C0">
            <w:r w:rsidRPr="00C306CA">
              <w:t>-4.57401</w:t>
            </w:r>
          </w:p>
        </w:tc>
        <w:tc>
          <w:tcPr>
            <w:tcW w:w="1127" w:type="dxa"/>
          </w:tcPr>
          <w:p w14:paraId="3A4A4A99" w14:textId="217C65B1" w:rsidR="00FB40C0" w:rsidRDefault="00FB40C0" w:rsidP="00FB40C0">
            <w:r w:rsidRPr="00C306CA">
              <w:t>0.124</w:t>
            </w:r>
          </w:p>
        </w:tc>
        <w:tc>
          <w:tcPr>
            <w:tcW w:w="1127" w:type="dxa"/>
          </w:tcPr>
          <w:p w14:paraId="4F1C9A5C" w14:textId="3C5601C8" w:rsidR="00FB40C0" w:rsidRDefault="00FB40C0" w:rsidP="00FB40C0">
            <w:r w:rsidRPr="00C306CA">
              <w:t>-2.50376</w:t>
            </w:r>
          </w:p>
        </w:tc>
        <w:tc>
          <w:tcPr>
            <w:tcW w:w="1127" w:type="dxa"/>
          </w:tcPr>
          <w:p w14:paraId="175A9FE7" w14:textId="4A8F1E43" w:rsidR="00FB40C0" w:rsidRDefault="00FB40C0" w:rsidP="00FB40C0">
            <w:r w:rsidRPr="00C306CA">
              <w:t>0.622</w:t>
            </w:r>
          </w:p>
        </w:tc>
        <w:tc>
          <w:tcPr>
            <w:tcW w:w="1127" w:type="dxa"/>
          </w:tcPr>
          <w:p w14:paraId="0AB52AA7" w14:textId="6F88CA8D" w:rsidR="00FB40C0" w:rsidRDefault="00FB40C0" w:rsidP="00FB40C0">
            <w:r w:rsidRPr="00C306CA">
              <w:t>-6.24598</w:t>
            </w:r>
          </w:p>
        </w:tc>
        <w:tc>
          <w:tcPr>
            <w:tcW w:w="1127" w:type="dxa"/>
          </w:tcPr>
          <w:p w14:paraId="6331F1F4" w14:textId="6DCF77BC" w:rsidR="00FB40C0" w:rsidRDefault="00FB40C0" w:rsidP="00FB40C0">
            <w:r w:rsidRPr="00C306CA">
              <w:t>0.119</w:t>
            </w:r>
          </w:p>
        </w:tc>
      </w:tr>
      <w:tr w:rsidR="00FB40C0" w14:paraId="542B8C2D" w14:textId="77777777" w:rsidTr="00FB40C0">
        <w:tc>
          <w:tcPr>
            <w:tcW w:w="1127" w:type="dxa"/>
          </w:tcPr>
          <w:p w14:paraId="626D95CB" w14:textId="4B315285" w:rsidR="00FB40C0" w:rsidRDefault="00FB40C0" w:rsidP="00FB40C0">
            <w:r w:rsidRPr="00C306CA">
              <w:t>-4.97417</w:t>
            </w:r>
          </w:p>
        </w:tc>
        <w:tc>
          <w:tcPr>
            <w:tcW w:w="1127" w:type="dxa"/>
          </w:tcPr>
          <w:p w14:paraId="211874C0" w14:textId="3E378F75" w:rsidR="00FB40C0" w:rsidRDefault="00FB40C0" w:rsidP="00FB40C0">
            <w:r w:rsidRPr="00C306CA">
              <w:t>0.203</w:t>
            </w:r>
          </w:p>
        </w:tc>
        <w:tc>
          <w:tcPr>
            <w:tcW w:w="1127" w:type="dxa"/>
          </w:tcPr>
          <w:p w14:paraId="4243A1B9" w14:textId="74875EDB" w:rsidR="00FB40C0" w:rsidRDefault="00FB40C0" w:rsidP="00FB40C0">
            <w:r w:rsidRPr="00C306CA">
              <w:t>-4.56948</w:t>
            </w:r>
          </w:p>
        </w:tc>
        <w:tc>
          <w:tcPr>
            <w:tcW w:w="1127" w:type="dxa"/>
          </w:tcPr>
          <w:p w14:paraId="37A003FC" w14:textId="084EF238" w:rsidR="00FB40C0" w:rsidRDefault="00FB40C0" w:rsidP="00FB40C0">
            <w:r w:rsidRPr="00C306CA">
              <w:t>0.125</w:t>
            </w:r>
          </w:p>
        </w:tc>
        <w:tc>
          <w:tcPr>
            <w:tcW w:w="1127" w:type="dxa"/>
          </w:tcPr>
          <w:p w14:paraId="10C5A2DB" w14:textId="57AF0F28" w:rsidR="00FB40C0" w:rsidRDefault="00FB40C0" w:rsidP="00FB40C0">
            <w:r w:rsidRPr="00C306CA">
              <w:t>-2.50165</w:t>
            </w:r>
          </w:p>
        </w:tc>
        <w:tc>
          <w:tcPr>
            <w:tcW w:w="1127" w:type="dxa"/>
          </w:tcPr>
          <w:p w14:paraId="090569E7" w14:textId="71E54FF0" w:rsidR="00FB40C0" w:rsidRDefault="00FB40C0" w:rsidP="00FB40C0">
            <w:r w:rsidRPr="00C306CA">
              <w:t>0.622</w:t>
            </w:r>
          </w:p>
        </w:tc>
        <w:tc>
          <w:tcPr>
            <w:tcW w:w="1127" w:type="dxa"/>
          </w:tcPr>
          <w:p w14:paraId="2FBC7B31" w14:textId="0538A54C" w:rsidR="00FB40C0" w:rsidRDefault="00FB40C0" w:rsidP="00FB40C0">
            <w:r w:rsidRPr="00C306CA">
              <w:t>-6.24706</w:t>
            </w:r>
          </w:p>
        </w:tc>
        <w:tc>
          <w:tcPr>
            <w:tcW w:w="1127" w:type="dxa"/>
          </w:tcPr>
          <w:p w14:paraId="6CCECA15" w14:textId="692A18DE" w:rsidR="00FB40C0" w:rsidRDefault="00FB40C0" w:rsidP="00FB40C0">
            <w:r w:rsidRPr="00C306CA">
              <w:t>0.12</w:t>
            </w:r>
          </w:p>
        </w:tc>
      </w:tr>
      <w:tr w:rsidR="00FB40C0" w14:paraId="7B16590C" w14:textId="77777777" w:rsidTr="00FB40C0">
        <w:tc>
          <w:tcPr>
            <w:tcW w:w="1127" w:type="dxa"/>
          </w:tcPr>
          <w:p w14:paraId="25AD80A0" w14:textId="0F08E8B3" w:rsidR="00FB40C0" w:rsidRDefault="00FB40C0" w:rsidP="00FB40C0">
            <w:r w:rsidRPr="00C306CA">
              <w:t>-4.97466</w:t>
            </w:r>
          </w:p>
        </w:tc>
        <w:tc>
          <w:tcPr>
            <w:tcW w:w="1127" w:type="dxa"/>
          </w:tcPr>
          <w:p w14:paraId="0C2C51A5" w14:textId="63D3CBA7" w:rsidR="00FB40C0" w:rsidRDefault="00FB40C0" w:rsidP="00FB40C0">
            <w:r w:rsidRPr="00C306CA">
              <w:t>0.203</w:t>
            </w:r>
          </w:p>
        </w:tc>
        <w:tc>
          <w:tcPr>
            <w:tcW w:w="1127" w:type="dxa"/>
          </w:tcPr>
          <w:p w14:paraId="1B44E06A" w14:textId="4F38C173" w:rsidR="00FB40C0" w:rsidRDefault="00FB40C0" w:rsidP="00FB40C0">
            <w:r w:rsidRPr="00C306CA">
              <w:t>-4.5654</w:t>
            </w:r>
          </w:p>
        </w:tc>
        <w:tc>
          <w:tcPr>
            <w:tcW w:w="1127" w:type="dxa"/>
          </w:tcPr>
          <w:p w14:paraId="3C620233" w14:textId="4F623550" w:rsidR="00FB40C0" w:rsidRDefault="00FB40C0" w:rsidP="00FB40C0">
            <w:r w:rsidRPr="00C306CA">
              <w:t>0.125</w:t>
            </w:r>
          </w:p>
        </w:tc>
        <w:tc>
          <w:tcPr>
            <w:tcW w:w="1127" w:type="dxa"/>
          </w:tcPr>
          <w:p w14:paraId="16FB2124" w14:textId="05A4246B" w:rsidR="00FB40C0" w:rsidRDefault="00FB40C0" w:rsidP="00FB40C0">
            <w:r w:rsidRPr="00C306CA">
              <w:t>-2.50039</w:t>
            </w:r>
          </w:p>
        </w:tc>
        <w:tc>
          <w:tcPr>
            <w:tcW w:w="1127" w:type="dxa"/>
          </w:tcPr>
          <w:p w14:paraId="3B3327E9" w14:textId="0515D4FF" w:rsidR="00FB40C0" w:rsidRDefault="00FB40C0" w:rsidP="00FB40C0">
            <w:r w:rsidRPr="00C306CA">
              <w:t>0.623</w:t>
            </w:r>
          </w:p>
        </w:tc>
        <w:tc>
          <w:tcPr>
            <w:tcW w:w="1127" w:type="dxa"/>
          </w:tcPr>
          <w:p w14:paraId="348EFA93" w14:textId="3198EFFD" w:rsidR="00FB40C0" w:rsidRDefault="00FB40C0" w:rsidP="00FB40C0">
            <w:r w:rsidRPr="00C306CA">
              <w:t>-6.24521</w:t>
            </w:r>
          </w:p>
        </w:tc>
        <w:tc>
          <w:tcPr>
            <w:tcW w:w="1127" w:type="dxa"/>
          </w:tcPr>
          <w:p w14:paraId="6C2FA693" w14:textId="533B7CF9" w:rsidR="00FB40C0" w:rsidRDefault="00FB40C0" w:rsidP="00FB40C0">
            <w:r w:rsidRPr="00C306CA">
              <w:t>0.12</w:t>
            </w:r>
          </w:p>
        </w:tc>
      </w:tr>
      <w:tr w:rsidR="00FB40C0" w14:paraId="44AE79F3" w14:textId="77777777" w:rsidTr="00FB40C0">
        <w:tc>
          <w:tcPr>
            <w:tcW w:w="1127" w:type="dxa"/>
          </w:tcPr>
          <w:p w14:paraId="2363271C" w14:textId="2C3641E9" w:rsidR="00FB40C0" w:rsidRDefault="00FB40C0" w:rsidP="00FB40C0">
            <w:r w:rsidRPr="00C306CA">
              <w:t>-4.97417</w:t>
            </w:r>
          </w:p>
        </w:tc>
        <w:tc>
          <w:tcPr>
            <w:tcW w:w="1127" w:type="dxa"/>
          </w:tcPr>
          <w:p w14:paraId="2DE0197E" w14:textId="388B5F3D" w:rsidR="00FB40C0" w:rsidRDefault="00FB40C0" w:rsidP="00FB40C0">
            <w:r w:rsidRPr="00C306CA">
              <w:t>0.204</w:t>
            </w:r>
          </w:p>
        </w:tc>
        <w:tc>
          <w:tcPr>
            <w:tcW w:w="1127" w:type="dxa"/>
          </w:tcPr>
          <w:p w14:paraId="093EB2B8" w14:textId="55D16799" w:rsidR="00FB40C0" w:rsidRDefault="00FB40C0" w:rsidP="00FB40C0">
            <w:r w:rsidRPr="00C306CA">
              <w:t>-4.56128</w:t>
            </w:r>
          </w:p>
        </w:tc>
        <w:tc>
          <w:tcPr>
            <w:tcW w:w="1127" w:type="dxa"/>
          </w:tcPr>
          <w:p w14:paraId="455AFC4F" w14:textId="5D803A83" w:rsidR="00FB40C0" w:rsidRDefault="00FB40C0" w:rsidP="00FB40C0">
            <w:r w:rsidRPr="00C306CA">
              <w:t>0.126</w:t>
            </w:r>
          </w:p>
        </w:tc>
        <w:tc>
          <w:tcPr>
            <w:tcW w:w="1127" w:type="dxa"/>
          </w:tcPr>
          <w:p w14:paraId="4E8E36C5" w14:textId="1B519CF1" w:rsidR="00FB40C0" w:rsidRDefault="00FB40C0" w:rsidP="00FB40C0">
            <w:r w:rsidRPr="00C306CA">
              <w:t>-2.49871</w:t>
            </w:r>
          </w:p>
        </w:tc>
        <w:tc>
          <w:tcPr>
            <w:tcW w:w="1127" w:type="dxa"/>
          </w:tcPr>
          <w:p w14:paraId="40D7F5C3" w14:textId="24FE8BDD" w:rsidR="00FB40C0" w:rsidRDefault="00FB40C0" w:rsidP="00FB40C0">
            <w:r w:rsidRPr="00C306CA">
              <w:t>0.623</w:t>
            </w:r>
          </w:p>
        </w:tc>
        <w:tc>
          <w:tcPr>
            <w:tcW w:w="1127" w:type="dxa"/>
          </w:tcPr>
          <w:p w14:paraId="37FC1DA5" w14:textId="54486D9B" w:rsidR="00FB40C0" w:rsidRDefault="00FB40C0" w:rsidP="00FB40C0">
            <w:r w:rsidRPr="00C306CA">
              <w:t>-6.24598</w:t>
            </w:r>
          </w:p>
        </w:tc>
        <w:tc>
          <w:tcPr>
            <w:tcW w:w="1127" w:type="dxa"/>
          </w:tcPr>
          <w:p w14:paraId="5E0A1AAE" w14:textId="79A1C8B8" w:rsidR="00FB40C0" w:rsidRDefault="00FB40C0" w:rsidP="00FB40C0">
            <w:r w:rsidRPr="00C306CA">
              <w:t>0.121</w:t>
            </w:r>
          </w:p>
        </w:tc>
      </w:tr>
      <w:tr w:rsidR="00FB40C0" w14:paraId="370BB737" w14:textId="77777777" w:rsidTr="00FB40C0">
        <w:tc>
          <w:tcPr>
            <w:tcW w:w="1127" w:type="dxa"/>
          </w:tcPr>
          <w:p w14:paraId="748938F7" w14:textId="4E9E2CE2" w:rsidR="00FB40C0" w:rsidRDefault="00FB40C0" w:rsidP="00FB40C0">
            <w:r w:rsidRPr="00C306CA">
              <w:t>-4.97303</w:t>
            </w:r>
          </w:p>
        </w:tc>
        <w:tc>
          <w:tcPr>
            <w:tcW w:w="1127" w:type="dxa"/>
          </w:tcPr>
          <w:p w14:paraId="4F5B45D4" w14:textId="252CC5A0" w:rsidR="00FB40C0" w:rsidRDefault="00FB40C0" w:rsidP="00FB40C0">
            <w:r w:rsidRPr="00C306CA">
              <w:t>0.204</w:t>
            </w:r>
          </w:p>
        </w:tc>
        <w:tc>
          <w:tcPr>
            <w:tcW w:w="1127" w:type="dxa"/>
          </w:tcPr>
          <w:p w14:paraId="7B92B7A5" w14:textId="41A657B4" w:rsidR="00FB40C0" w:rsidRDefault="00FB40C0" w:rsidP="00FB40C0">
            <w:r w:rsidRPr="00C306CA">
              <w:t>-4.55752</w:t>
            </w:r>
          </w:p>
        </w:tc>
        <w:tc>
          <w:tcPr>
            <w:tcW w:w="1127" w:type="dxa"/>
          </w:tcPr>
          <w:p w14:paraId="469C28C8" w14:textId="257F604C" w:rsidR="00FB40C0" w:rsidRDefault="00FB40C0" w:rsidP="00FB40C0">
            <w:r w:rsidRPr="00C306CA">
              <w:t>0.126</w:t>
            </w:r>
          </w:p>
        </w:tc>
        <w:tc>
          <w:tcPr>
            <w:tcW w:w="1127" w:type="dxa"/>
          </w:tcPr>
          <w:p w14:paraId="6FD55399" w14:textId="229DF72A" w:rsidR="00FB40C0" w:rsidRDefault="00FB40C0" w:rsidP="00FB40C0">
            <w:r w:rsidRPr="00C306CA">
              <w:t>-2.49579</w:t>
            </w:r>
          </w:p>
        </w:tc>
        <w:tc>
          <w:tcPr>
            <w:tcW w:w="1127" w:type="dxa"/>
          </w:tcPr>
          <w:p w14:paraId="65F517B4" w14:textId="211FB889" w:rsidR="00FB40C0" w:rsidRDefault="00FB40C0" w:rsidP="00FB40C0">
            <w:r w:rsidRPr="00C306CA">
              <w:t>0.624</w:t>
            </w:r>
          </w:p>
        </w:tc>
        <w:tc>
          <w:tcPr>
            <w:tcW w:w="1127" w:type="dxa"/>
          </w:tcPr>
          <w:p w14:paraId="069B4FCD" w14:textId="58F73509" w:rsidR="00FB40C0" w:rsidRDefault="00FB40C0" w:rsidP="00FB40C0">
            <w:r w:rsidRPr="00C306CA">
              <w:t>-6.24682</w:t>
            </w:r>
          </w:p>
        </w:tc>
        <w:tc>
          <w:tcPr>
            <w:tcW w:w="1127" w:type="dxa"/>
          </w:tcPr>
          <w:p w14:paraId="0F51252C" w14:textId="1EBA8F3C" w:rsidR="00FB40C0" w:rsidRDefault="00FB40C0" w:rsidP="00FB40C0">
            <w:r w:rsidRPr="00C306CA">
              <w:t>0.121</w:t>
            </w:r>
          </w:p>
        </w:tc>
      </w:tr>
      <w:tr w:rsidR="00FB40C0" w14:paraId="010406D5" w14:textId="77777777" w:rsidTr="00FB40C0">
        <w:tc>
          <w:tcPr>
            <w:tcW w:w="1127" w:type="dxa"/>
          </w:tcPr>
          <w:p w14:paraId="57809597" w14:textId="7615B906" w:rsidR="00FB40C0" w:rsidRDefault="00FB40C0" w:rsidP="00FB40C0">
            <w:r w:rsidRPr="00C306CA">
              <w:t>-4.97295</w:t>
            </w:r>
          </w:p>
        </w:tc>
        <w:tc>
          <w:tcPr>
            <w:tcW w:w="1127" w:type="dxa"/>
          </w:tcPr>
          <w:p w14:paraId="7AF7AF2C" w14:textId="3A681F47" w:rsidR="00FB40C0" w:rsidRDefault="00FB40C0" w:rsidP="00FB40C0">
            <w:r w:rsidRPr="00C306CA">
              <w:t>0.205</w:t>
            </w:r>
          </w:p>
        </w:tc>
        <w:tc>
          <w:tcPr>
            <w:tcW w:w="1127" w:type="dxa"/>
          </w:tcPr>
          <w:p w14:paraId="0B082BB7" w14:textId="4784C9A0" w:rsidR="00FB40C0" w:rsidRDefault="00FB40C0" w:rsidP="00FB40C0">
            <w:r w:rsidRPr="00C306CA">
              <w:t>-4.55332</w:t>
            </w:r>
          </w:p>
        </w:tc>
        <w:tc>
          <w:tcPr>
            <w:tcW w:w="1127" w:type="dxa"/>
          </w:tcPr>
          <w:p w14:paraId="5381C15A" w14:textId="4C37C901" w:rsidR="00FB40C0" w:rsidRDefault="00FB40C0" w:rsidP="00FB40C0">
            <w:r w:rsidRPr="00C306CA">
              <w:t>0.127</w:t>
            </w:r>
          </w:p>
        </w:tc>
        <w:tc>
          <w:tcPr>
            <w:tcW w:w="1127" w:type="dxa"/>
          </w:tcPr>
          <w:p w14:paraId="33E38A8A" w14:textId="132708F4" w:rsidR="00FB40C0" w:rsidRDefault="00FB40C0" w:rsidP="00FB40C0">
            <w:r w:rsidRPr="00C306CA">
              <w:t>-2.49166</w:t>
            </w:r>
          </w:p>
        </w:tc>
        <w:tc>
          <w:tcPr>
            <w:tcW w:w="1127" w:type="dxa"/>
          </w:tcPr>
          <w:p w14:paraId="3B4698BD" w14:textId="5B8F2718" w:rsidR="00FB40C0" w:rsidRDefault="00FB40C0" w:rsidP="00FB40C0">
            <w:r w:rsidRPr="00C306CA">
              <w:t>0.624</w:t>
            </w:r>
          </w:p>
        </w:tc>
        <w:tc>
          <w:tcPr>
            <w:tcW w:w="1127" w:type="dxa"/>
          </w:tcPr>
          <w:p w14:paraId="1E5E64E0" w14:textId="1DDBB53D" w:rsidR="00FB40C0" w:rsidRDefault="00FB40C0" w:rsidP="00FB40C0">
            <w:r w:rsidRPr="00C306CA">
              <w:t>-6.24675</w:t>
            </w:r>
          </w:p>
        </w:tc>
        <w:tc>
          <w:tcPr>
            <w:tcW w:w="1127" w:type="dxa"/>
          </w:tcPr>
          <w:p w14:paraId="2650B387" w14:textId="10C49FC2" w:rsidR="00FB40C0" w:rsidRDefault="00FB40C0" w:rsidP="00FB40C0">
            <w:r w:rsidRPr="00C306CA">
              <w:t>0.122</w:t>
            </w:r>
          </w:p>
        </w:tc>
      </w:tr>
      <w:tr w:rsidR="00FB40C0" w14:paraId="241159CE" w14:textId="77777777" w:rsidTr="00FB40C0">
        <w:tc>
          <w:tcPr>
            <w:tcW w:w="1127" w:type="dxa"/>
          </w:tcPr>
          <w:p w14:paraId="1286C31E" w14:textId="62318A99" w:rsidR="00FB40C0" w:rsidRDefault="00FB40C0" w:rsidP="00FB40C0">
            <w:r w:rsidRPr="00C306CA">
              <w:t>-4.97221</w:t>
            </w:r>
          </w:p>
        </w:tc>
        <w:tc>
          <w:tcPr>
            <w:tcW w:w="1127" w:type="dxa"/>
          </w:tcPr>
          <w:p w14:paraId="56F8100B" w14:textId="219F0778" w:rsidR="00FB40C0" w:rsidRDefault="00FB40C0" w:rsidP="00FB40C0">
            <w:r w:rsidRPr="00C306CA">
              <w:t>0.205</w:t>
            </w:r>
          </w:p>
        </w:tc>
        <w:tc>
          <w:tcPr>
            <w:tcW w:w="1127" w:type="dxa"/>
          </w:tcPr>
          <w:p w14:paraId="058C598B" w14:textId="6CEE520B" w:rsidR="00FB40C0" w:rsidRDefault="00FB40C0" w:rsidP="00FB40C0">
            <w:r w:rsidRPr="00C306CA">
              <w:t>-4.54924</w:t>
            </w:r>
          </w:p>
        </w:tc>
        <w:tc>
          <w:tcPr>
            <w:tcW w:w="1127" w:type="dxa"/>
          </w:tcPr>
          <w:p w14:paraId="7453D5B3" w14:textId="0DCE6CD4" w:rsidR="00FB40C0" w:rsidRDefault="00FB40C0" w:rsidP="00FB40C0">
            <w:r w:rsidRPr="00C306CA">
              <w:t>0.127</w:t>
            </w:r>
          </w:p>
        </w:tc>
        <w:tc>
          <w:tcPr>
            <w:tcW w:w="1127" w:type="dxa"/>
          </w:tcPr>
          <w:p w14:paraId="4F3A3AAC" w14:textId="4331CC2B" w:rsidR="00FB40C0" w:rsidRDefault="00FB40C0" w:rsidP="00FB40C0">
            <w:r w:rsidRPr="00C306CA">
              <w:t>-2.48919</w:t>
            </w:r>
          </w:p>
        </w:tc>
        <w:tc>
          <w:tcPr>
            <w:tcW w:w="1127" w:type="dxa"/>
          </w:tcPr>
          <w:p w14:paraId="07E9C210" w14:textId="68726E93" w:rsidR="00FB40C0" w:rsidRDefault="00FB40C0" w:rsidP="00FB40C0">
            <w:r w:rsidRPr="00C306CA">
              <w:t>0.625</w:t>
            </w:r>
          </w:p>
        </w:tc>
        <w:tc>
          <w:tcPr>
            <w:tcW w:w="1127" w:type="dxa"/>
          </w:tcPr>
          <w:p w14:paraId="2DC690AB" w14:textId="0908FF42" w:rsidR="00FB40C0" w:rsidRDefault="00FB40C0" w:rsidP="00FB40C0">
            <w:r w:rsidRPr="00C306CA">
              <w:t>-6.24575</w:t>
            </w:r>
          </w:p>
        </w:tc>
        <w:tc>
          <w:tcPr>
            <w:tcW w:w="1127" w:type="dxa"/>
          </w:tcPr>
          <w:p w14:paraId="35A8B415" w14:textId="39353223" w:rsidR="00FB40C0" w:rsidRDefault="00FB40C0" w:rsidP="00FB40C0">
            <w:r w:rsidRPr="00C306CA">
              <w:t>0.122</w:t>
            </w:r>
          </w:p>
        </w:tc>
      </w:tr>
      <w:tr w:rsidR="00FB40C0" w14:paraId="6C775FD8" w14:textId="77777777" w:rsidTr="00FB40C0">
        <w:tc>
          <w:tcPr>
            <w:tcW w:w="1127" w:type="dxa"/>
          </w:tcPr>
          <w:p w14:paraId="48AEF4F3" w14:textId="48D1342B" w:rsidR="00FB40C0" w:rsidRDefault="00FB40C0" w:rsidP="00FB40C0">
            <w:r w:rsidRPr="00C306CA">
              <w:t>-4.97165</w:t>
            </w:r>
          </w:p>
        </w:tc>
        <w:tc>
          <w:tcPr>
            <w:tcW w:w="1127" w:type="dxa"/>
          </w:tcPr>
          <w:p w14:paraId="7AF7E232" w14:textId="1CCB2C17" w:rsidR="00FB40C0" w:rsidRDefault="00FB40C0" w:rsidP="00FB40C0">
            <w:r w:rsidRPr="00C306CA">
              <w:t>0.206</w:t>
            </w:r>
          </w:p>
        </w:tc>
        <w:tc>
          <w:tcPr>
            <w:tcW w:w="1127" w:type="dxa"/>
          </w:tcPr>
          <w:p w14:paraId="12AD82CA" w14:textId="3967395C" w:rsidR="00FB40C0" w:rsidRDefault="00FB40C0" w:rsidP="00FB40C0">
            <w:r w:rsidRPr="00C306CA">
              <w:t>-4.54426</w:t>
            </w:r>
          </w:p>
        </w:tc>
        <w:tc>
          <w:tcPr>
            <w:tcW w:w="1127" w:type="dxa"/>
          </w:tcPr>
          <w:p w14:paraId="257F4525" w14:textId="48105171" w:rsidR="00FB40C0" w:rsidRDefault="00FB40C0" w:rsidP="00FB40C0">
            <w:r w:rsidRPr="00C306CA">
              <w:t>0.128</w:t>
            </w:r>
          </w:p>
        </w:tc>
        <w:tc>
          <w:tcPr>
            <w:tcW w:w="1127" w:type="dxa"/>
          </w:tcPr>
          <w:p w14:paraId="1E8C540A" w14:textId="35113FC8" w:rsidR="00FB40C0" w:rsidRDefault="00FB40C0" w:rsidP="00FB40C0">
            <w:r w:rsidRPr="00C306CA">
              <w:t>-2.48715</w:t>
            </w:r>
          </w:p>
        </w:tc>
        <w:tc>
          <w:tcPr>
            <w:tcW w:w="1127" w:type="dxa"/>
          </w:tcPr>
          <w:p w14:paraId="0880D4EF" w14:textId="71C8AC6D" w:rsidR="00FB40C0" w:rsidRDefault="00FB40C0" w:rsidP="00FB40C0">
            <w:r w:rsidRPr="00C306CA">
              <w:t>0.625</w:t>
            </w:r>
          </w:p>
        </w:tc>
        <w:tc>
          <w:tcPr>
            <w:tcW w:w="1127" w:type="dxa"/>
          </w:tcPr>
          <w:p w14:paraId="51758B5F" w14:textId="3A8BCA75" w:rsidR="00FB40C0" w:rsidRDefault="00FB40C0" w:rsidP="00FB40C0">
            <w:r w:rsidRPr="00C306CA">
              <w:t>-6.24567</w:t>
            </w:r>
          </w:p>
        </w:tc>
        <w:tc>
          <w:tcPr>
            <w:tcW w:w="1127" w:type="dxa"/>
          </w:tcPr>
          <w:p w14:paraId="25709E58" w14:textId="1FE2C3E5" w:rsidR="00FB40C0" w:rsidRDefault="00FB40C0" w:rsidP="00FB40C0">
            <w:r w:rsidRPr="00C306CA">
              <w:t>0.123</w:t>
            </w:r>
          </w:p>
        </w:tc>
      </w:tr>
      <w:tr w:rsidR="00FB40C0" w14:paraId="4AC4C0A2" w14:textId="77777777" w:rsidTr="00FB40C0">
        <w:tc>
          <w:tcPr>
            <w:tcW w:w="1127" w:type="dxa"/>
          </w:tcPr>
          <w:p w14:paraId="3AA4E56B" w14:textId="5981F66A" w:rsidR="00FB40C0" w:rsidRDefault="00FB40C0" w:rsidP="00FB40C0">
            <w:r w:rsidRPr="00C306CA">
              <w:t>-4.9727</w:t>
            </w:r>
          </w:p>
        </w:tc>
        <w:tc>
          <w:tcPr>
            <w:tcW w:w="1127" w:type="dxa"/>
          </w:tcPr>
          <w:p w14:paraId="63020EC3" w14:textId="69D7329F" w:rsidR="00FB40C0" w:rsidRDefault="00FB40C0" w:rsidP="00FB40C0">
            <w:r w:rsidRPr="00C306CA">
              <w:t>0.206</w:t>
            </w:r>
          </w:p>
        </w:tc>
        <w:tc>
          <w:tcPr>
            <w:tcW w:w="1127" w:type="dxa"/>
          </w:tcPr>
          <w:p w14:paraId="60FD4753" w14:textId="7FBDF019" w:rsidR="00FB40C0" w:rsidRDefault="00FB40C0" w:rsidP="00FB40C0">
            <w:r w:rsidRPr="00C306CA">
              <w:t>-4.54088</w:t>
            </w:r>
          </w:p>
        </w:tc>
        <w:tc>
          <w:tcPr>
            <w:tcW w:w="1127" w:type="dxa"/>
          </w:tcPr>
          <w:p w14:paraId="6FA617FC" w14:textId="34B0F654" w:rsidR="00FB40C0" w:rsidRDefault="00FB40C0" w:rsidP="00FB40C0">
            <w:r w:rsidRPr="00C306CA">
              <w:t>0.128</w:t>
            </w:r>
          </w:p>
        </w:tc>
        <w:tc>
          <w:tcPr>
            <w:tcW w:w="1127" w:type="dxa"/>
          </w:tcPr>
          <w:p w14:paraId="51F320C6" w14:textId="03E6C91D" w:rsidR="00FB40C0" w:rsidRDefault="00FB40C0" w:rsidP="00FB40C0">
            <w:r w:rsidRPr="00C306CA">
              <w:t>-2.48512</w:t>
            </w:r>
          </w:p>
        </w:tc>
        <w:tc>
          <w:tcPr>
            <w:tcW w:w="1127" w:type="dxa"/>
          </w:tcPr>
          <w:p w14:paraId="773D1A14" w14:textId="47BE13C8" w:rsidR="00FB40C0" w:rsidRDefault="00FB40C0" w:rsidP="00FB40C0">
            <w:r w:rsidRPr="00C306CA">
              <w:t>0.626</w:t>
            </w:r>
          </w:p>
        </w:tc>
        <w:tc>
          <w:tcPr>
            <w:tcW w:w="1127" w:type="dxa"/>
          </w:tcPr>
          <w:p w14:paraId="7E1E5C69" w14:textId="6209CCFA" w:rsidR="00FB40C0" w:rsidRDefault="00FB40C0" w:rsidP="00FB40C0">
            <w:r w:rsidRPr="00C306CA">
              <w:t>-6.24583</w:t>
            </w:r>
          </w:p>
        </w:tc>
        <w:tc>
          <w:tcPr>
            <w:tcW w:w="1127" w:type="dxa"/>
          </w:tcPr>
          <w:p w14:paraId="6DCC1EC1" w14:textId="2D096D2F" w:rsidR="00FB40C0" w:rsidRDefault="00FB40C0" w:rsidP="00FB40C0">
            <w:r w:rsidRPr="00C306CA">
              <w:t>0.123</w:t>
            </w:r>
          </w:p>
        </w:tc>
      </w:tr>
      <w:tr w:rsidR="00FB40C0" w14:paraId="5C3A0423" w14:textId="77777777" w:rsidTr="00FB40C0">
        <w:tc>
          <w:tcPr>
            <w:tcW w:w="1127" w:type="dxa"/>
          </w:tcPr>
          <w:p w14:paraId="791EDDB1" w14:textId="5DAE8029" w:rsidR="00FB40C0" w:rsidRDefault="00FB40C0" w:rsidP="00FB40C0">
            <w:r w:rsidRPr="00C306CA">
              <w:t>-4.9723</w:t>
            </w:r>
          </w:p>
        </w:tc>
        <w:tc>
          <w:tcPr>
            <w:tcW w:w="1127" w:type="dxa"/>
          </w:tcPr>
          <w:p w14:paraId="302BBD26" w14:textId="0A7787CE" w:rsidR="00FB40C0" w:rsidRDefault="00FB40C0" w:rsidP="00FB40C0">
            <w:r w:rsidRPr="00C306CA">
              <w:t>0.207</w:t>
            </w:r>
          </w:p>
        </w:tc>
        <w:tc>
          <w:tcPr>
            <w:tcW w:w="1127" w:type="dxa"/>
          </w:tcPr>
          <w:p w14:paraId="1904195F" w14:textId="26A19452" w:rsidR="00FB40C0" w:rsidRDefault="00FB40C0" w:rsidP="00FB40C0">
            <w:r w:rsidRPr="00C306CA">
              <w:t>-4.53653</w:t>
            </w:r>
          </w:p>
        </w:tc>
        <w:tc>
          <w:tcPr>
            <w:tcW w:w="1127" w:type="dxa"/>
          </w:tcPr>
          <w:p w14:paraId="4D4E1EB0" w14:textId="1FC3E741" w:rsidR="00FB40C0" w:rsidRDefault="00FB40C0" w:rsidP="00FB40C0">
            <w:r w:rsidRPr="00C306CA">
              <w:t>0.129</w:t>
            </w:r>
          </w:p>
        </w:tc>
        <w:tc>
          <w:tcPr>
            <w:tcW w:w="1127" w:type="dxa"/>
          </w:tcPr>
          <w:p w14:paraId="48FC2339" w14:textId="398B7DCF" w:rsidR="00FB40C0" w:rsidRDefault="00FB40C0" w:rsidP="00FB40C0">
            <w:r w:rsidRPr="00C306CA">
              <w:t>-2.48391</w:t>
            </w:r>
          </w:p>
        </w:tc>
        <w:tc>
          <w:tcPr>
            <w:tcW w:w="1127" w:type="dxa"/>
          </w:tcPr>
          <w:p w14:paraId="0BE02105" w14:textId="376635D5" w:rsidR="00FB40C0" w:rsidRDefault="00FB40C0" w:rsidP="00FB40C0">
            <w:r w:rsidRPr="00C306CA">
              <w:t>0.626</w:t>
            </w:r>
          </w:p>
        </w:tc>
        <w:tc>
          <w:tcPr>
            <w:tcW w:w="1127" w:type="dxa"/>
          </w:tcPr>
          <w:p w14:paraId="305F7217" w14:textId="672BF8BB" w:rsidR="00FB40C0" w:rsidRDefault="00FB40C0" w:rsidP="00FB40C0">
            <w:r w:rsidRPr="00C306CA">
              <w:t>-6.24537</w:t>
            </w:r>
          </w:p>
        </w:tc>
        <w:tc>
          <w:tcPr>
            <w:tcW w:w="1127" w:type="dxa"/>
          </w:tcPr>
          <w:p w14:paraId="58A8BBD0" w14:textId="1CF1FB4C" w:rsidR="00FB40C0" w:rsidRDefault="00FB40C0" w:rsidP="00FB40C0">
            <w:r w:rsidRPr="00C306CA">
              <w:t>0.124</w:t>
            </w:r>
          </w:p>
        </w:tc>
      </w:tr>
      <w:tr w:rsidR="00FB40C0" w14:paraId="34C8F8B2" w14:textId="77777777" w:rsidTr="00FB40C0">
        <w:tc>
          <w:tcPr>
            <w:tcW w:w="1127" w:type="dxa"/>
          </w:tcPr>
          <w:p w14:paraId="38BD89EF" w14:textId="0A425287" w:rsidR="00FB40C0" w:rsidRDefault="00FB40C0" w:rsidP="00FB40C0">
            <w:r w:rsidRPr="00C306CA">
              <w:t>-4.97327</w:t>
            </w:r>
          </w:p>
        </w:tc>
        <w:tc>
          <w:tcPr>
            <w:tcW w:w="1127" w:type="dxa"/>
          </w:tcPr>
          <w:p w14:paraId="5A6159C8" w14:textId="2D64B633" w:rsidR="00FB40C0" w:rsidRDefault="00FB40C0" w:rsidP="00FB40C0">
            <w:r w:rsidRPr="00C306CA">
              <w:t>0.207</w:t>
            </w:r>
          </w:p>
        </w:tc>
        <w:tc>
          <w:tcPr>
            <w:tcW w:w="1127" w:type="dxa"/>
          </w:tcPr>
          <w:p w14:paraId="63BE4431" w14:textId="0BAE7C00" w:rsidR="00FB40C0" w:rsidRDefault="00FB40C0" w:rsidP="00FB40C0">
            <w:r w:rsidRPr="00C306CA">
              <w:t>-4.5326</w:t>
            </w:r>
          </w:p>
        </w:tc>
        <w:tc>
          <w:tcPr>
            <w:tcW w:w="1127" w:type="dxa"/>
          </w:tcPr>
          <w:p w14:paraId="154AF348" w14:textId="3FD7CBB0" w:rsidR="00FB40C0" w:rsidRDefault="00FB40C0" w:rsidP="00FB40C0">
            <w:r w:rsidRPr="00C306CA">
              <w:t>0.129</w:t>
            </w:r>
          </w:p>
        </w:tc>
        <w:tc>
          <w:tcPr>
            <w:tcW w:w="1127" w:type="dxa"/>
          </w:tcPr>
          <w:p w14:paraId="7763BEB6" w14:textId="54AE07E9" w:rsidR="00FB40C0" w:rsidRDefault="00FB40C0" w:rsidP="00FB40C0">
            <w:r w:rsidRPr="00C306CA">
              <w:t>-2.48431</w:t>
            </w:r>
          </w:p>
        </w:tc>
        <w:tc>
          <w:tcPr>
            <w:tcW w:w="1127" w:type="dxa"/>
          </w:tcPr>
          <w:p w14:paraId="489836BD" w14:textId="337261D8" w:rsidR="00FB40C0" w:rsidRDefault="00FB40C0" w:rsidP="00FB40C0">
            <w:r w:rsidRPr="00C306CA">
              <w:t>0.627</w:t>
            </w:r>
          </w:p>
        </w:tc>
        <w:tc>
          <w:tcPr>
            <w:tcW w:w="1127" w:type="dxa"/>
          </w:tcPr>
          <w:p w14:paraId="1278DCC9" w14:textId="46205A09" w:rsidR="00FB40C0" w:rsidRDefault="00FB40C0" w:rsidP="00FB40C0">
            <w:r w:rsidRPr="00C306CA">
              <w:t>-6.24506</w:t>
            </w:r>
          </w:p>
        </w:tc>
        <w:tc>
          <w:tcPr>
            <w:tcW w:w="1127" w:type="dxa"/>
          </w:tcPr>
          <w:p w14:paraId="41BAC29E" w14:textId="622AD872" w:rsidR="00FB40C0" w:rsidRDefault="00FB40C0" w:rsidP="00FB40C0">
            <w:r w:rsidRPr="00C306CA">
              <w:t>0.124</w:t>
            </w:r>
          </w:p>
        </w:tc>
      </w:tr>
      <w:tr w:rsidR="00FB40C0" w14:paraId="53C48327" w14:textId="77777777" w:rsidTr="00FB40C0">
        <w:tc>
          <w:tcPr>
            <w:tcW w:w="1127" w:type="dxa"/>
          </w:tcPr>
          <w:p w14:paraId="1CF9A194" w14:textId="20BE6AB4" w:rsidR="00FB40C0" w:rsidRDefault="00FB40C0" w:rsidP="00FB40C0">
            <w:r w:rsidRPr="00C306CA">
              <w:t>-4.97393</w:t>
            </w:r>
          </w:p>
        </w:tc>
        <w:tc>
          <w:tcPr>
            <w:tcW w:w="1127" w:type="dxa"/>
          </w:tcPr>
          <w:p w14:paraId="2FB8673C" w14:textId="44103456" w:rsidR="00FB40C0" w:rsidRDefault="00FB40C0" w:rsidP="00FB40C0">
            <w:r w:rsidRPr="00C306CA">
              <w:t>0.208</w:t>
            </w:r>
          </w:p>
        </w:tc>
        <w:tc>
          <w:tcPr>
            <w:tcW w:w="1127" w:type="dxa"/>
          </w:tcPr>
          <w:p w14:paraId="505D32AD" w14:textId="3CB4A2E1" w:rsidR="00FB40C0" w:rsidRDefault="00FB40C0" w:rsidP="00FB40C0">
            <w:r w:rsidRPr="00C306CA">
              <w:t>-4.52774</w:t>
            </w:r>
          </w:p>
        </w:tc>
        <w:tc>
          <w:tcPr>
            <w:tcW w:w="1127" w:type="dxa"/>
          </w:tcPr>
          <w:p w14:paraId="226DF46F" w14:textId="78D97132" w:rsidR="00FB40C0" w:rsidRDefault="00FB40C0" w:rsidP="00FB40C0">
            <w:r w:rsidRPr="00C306CA">
              <w:t>0.13</w:t>
            </w:r>
          </w:p>
        </w:tc>
        <w:tc>
          <w:tcPr>
            <w:tcW w:w="1127" w:type="dxa"/>
          </w:tcPr>
          <w:p w14:paraId="6F471B24" w14:textId="48D874BD" w:rsidR="00FB40C0" w:rsidRDefault="00FB40C0" w:rsidP="00FB40C0">
            <w:r w:rsidRPr="00C306CA">
              <w:t>-2.48391</w:t>
            </w:r>
          </w:p>
        </w:tc>
        <w:tc>
          <w:tcPr>
            <w:tcW w:w="1127" w:type="dxa"/>
          </w:tcPr>
          <w:p w14:paraId="15E92599" w14:textId="33034DF4" w:rsidR="00FB40C0" w:rsidRDefault="00FB40C0" w:rsidP="00FB40C0">
            <w:r w:rsidRPr="00C306CA">
              <w:t>0.627</w:t>
            </w:r>
          </w:p>
        </w:tc>
        <w:tc>
          <w:tcPr>
            <w:tcW w:w="1127" w:type="dxa"/>
          </w:tcPr>
          <w:p w14:paraId="2C541941" w14:textId="20D25492" w:rsidR="00FB40C0" w:rsidRDefault="00FB40C0" w:rsidP="00FB40C0">
            <w:r w:rsidRPr="00C306CA">
              <w:t>-6.24537</w:t>
            </w:r>
          </w:p>
        </w:tc>
        <w:tc>
          <w:tcPr>
            <w:tcW w:w="1127" w:type="dxa"/>
          </w:tcPr>
          <w:p w14:paraId="31598EB5" w14:textId="40033117" w:rsidR="00FB40C0" w:rsidRDefault="00FB40C0" w:rsidP="00FB40C0">
            <w:r w:rsidRPr="00C306CA">
              <w:t>0.125</w:t>
            </w:r>
          </w:p>
        </w:tc>
      </w:tr>
      <w:tr w:rsidR="00FB40C0" w14:paraId="42D17325" w14:textId="77777777" w:rsidTr="00FB40C0">
        <w:tc>
          <w:tcPr>
            <w:tcW w:w="1127" w:type="dxa"/>
          </w:tcPr>
          <w:p w14:paraId="34E8615C" w14:textId="557F2735" w:rsidR="00FB40C0" w:rsidRDefault="00FB40C0" w:rsidP="00FB40C0">
            <w:r w:rsidRPr="00C306CA">
              <w:t>-4.97368</w:t>
            </w:r>
          </w:p>
        </w:tc>
        <w:tc>
          <w:tcPr>
            <w:tcW w:w="1127" w:type="dxa"/>
          </w:tcPr>
          <w:p w14:paraId="51EBD95E" w14:textId="0A0FECA8" w:rsidR="00FB40C0" w:rsidRDefault="00FB40C0" w:rsidP="00FB40C0">
            <w:r w:rsidRPr="00C306CA">
              <w:t>0.208</w:t>
            </w:r>
          </w:p>
        </w:tc>
        <w:tc>
          <w:tcPr>
            <w:tcW w:w="1127" w:type="dxa"/>
          </w:tcPr>
          <w:p w14:paraId="5FFEC7E8" w14:textId="1FF698B0" w:rsidR="00FB40C0" w:rsidRDefault="00FB40C0" w:rsidP="00FB40C0">
            <w:r w:rsidRPr="00C306CA">
              <w:t>-4.52315</w:t>
            </w:r>
          </w:p>
        </w:tc>
        <w:tc>
          <w:tcPr>
            <w:tcW w:w="1127" w:type="dxa"/>
          </w:tcPr>
          <w:p w14:paraId="4C480A8A" w14:textId="524C5F7E" w:rsidR="00FB40C0" w:rsidRDefault="00FB40C0" w:rsidP="00FB40C0">
            <w:r w:rsidRPr="00C306CA">
              <w:t>0.13</w:t>
            </w:r>
          </w:p>
        </w:tc>
        <w:tc>
          <w:tcPr>
            <w:tcW w:w="1127" w:type="dxa"/>
          </w:tcPr>
          <w:p w14:paraId="02C92242" w14:textId="56F85085" w:rsidR="00FB40C0" w:rsidRDefault="00FB40C0" w:rsidP="00FB40C0">
            <w:r w:rsidRPr="00C306CA">
              <w:t>-2.4831</w:t>
            </w:r>
          </w:p>
        </w:tc>
        <w:tc>
          <w:tcPr>
            <w:tcW w:w="1127" w:type="dxa"/>
          </w:tcPr>
          <w:p w14:paraId="7933F472" w14:textId="0F35DFCD" w:rsidR="00FB40C0" w:rsidRDefault="00FB40C0" w:rsidP="00FB40C0">
            <w:r w:rsidRPr="00C306CA">
              <w:t>0.628</w:t>
            </w:r>
          </w:p>
        </w:tc>
        <w:tc>
          <w:tcPr>
            <w:tcW w:w="1127" w:type="dxa"/>
          </w:tcPr>
          <w:p w14:paraId="5935BBA4" w14:textId="20D77B04" w:rsidR="00FB40C0" w:rsidRDefault="00FB40C0" w:rsidP="00FB40C0">
            <w:r w:rsidRPr="00C306CA">
              <w:t>-6.24468</w:t>
            </w:r>
          </w:p>
        </w:tc>
        <w:tc>
          <w:tcPr>
            <w:tcW w:w="1127" w:type="dxa"/>
          </w:tcPr>
          <w:p w14:paraId="7D6C67A7" w14:textId="0596FD22" w:rsidR="00FB40C0" w:rsidRDefault="00FB40C0" w:rsidP="00FB40C0">
            <w:r w:rsidRPr="00C306CA">
              <w:t>0.125</w:t>
            </w:r>
          </w:p>
        </w:tc>
      </w:tr>
      <w:tr w:rsidR="00FB40C0" w14:paraId="77E2BB27" w14:textId="77777777" w:rsidTr="00FB40C0">
        <w:tc>
          <w:tcPr>
            <w:tcW w:w="1127" w:type="dxa"/>
          </w:tcPr>
          <w:p w14:paraId="783B277B" w14:textId="0C79A911" w:rsidR="00FB40C0" w:rsidRDefault="00FB40C0" w:rsidP="00FB40C0">
            <w:r w:rsidRPr="00C306CA">
              <w:t>-4.97295</w:t>
            </w:r>
          </w:p>
        </w:tc>
        <w:tc>
          <w:tcPr>
            <w:tcW w:w="1127" w:type="dxa"/>
          </w:tcPr>
          <w:p w14:paraId="1066A01C" w14:textId="3257AEFE" w:rsidR="00FB40C0" w:rsidRDefault="00FB40C0" w:rsidP="00FB40C0">
            <w:r w:rsidRPr="00C306CA">
              <w:t>0.209</w:t>
            </w:r>
          </w:p>
        </w:tc>
        <w:tc>
          <w:tcPr>
            <w:tcW w:w="1127" w:type="dxa"/>
          </w:tcPr>
          <w:p w14:paraId="4C19008D" w14:textId="68E11A7E" w:rsidR="00FB40C0" w:rsidRDefault="00FB40C0" w:rsidP="00FB40C0">
            <w:r w:rsidRPr="00C306CA">
              <w:t>-4.51817</w:t>
            </w:r>
          </w:p>
        </w:tc>
        <w:tc>
          <w:tcPr>
            <w:tcW w:w="1127" w:type="dxa"/>
          </w:tcPr>
          <w:p w14:paraId="76370BC5" w14:textId="1EC233E9" w:rsidR="00FB40C0" w:rsidRDefault="00FB40C0" w:rsidP="00FB40C0">
            <w:r w:rsidRPr="00C306CA">
              <w:t>0.131</w:t>
            </w:r>
          </w:p>
        </w:tc>
        <w:tc>
          <w:tcPr>
            <w:tcW w:w="1127" w:type="dxa"/>
          </w:tcPr>
          <w:p w14:paraId="38CB69A5" w14:textId="1B4E26D9" w:rsidR="00FB40C0" w:rsidRDefault="00FB40C0" w:rsidP="00FB40C0">
            <w:r w:rsidRPr="00C306CA">
              <w:t>-2.48189</w:t>
            </w:r>
          </w:p>
        </w:tc>
        <w:tc>
          <w:tcPr>
            <w:tcW w:w="1127" w:type="dxa"/>
          </w:tcPr>
          <w:p w14:paraId="6EA0BA20" w14:textId="203504F6" w:rsidR="00FB40C0" w:rsidRDefault="00FB40C0" w:rsidP="00FB40C0">
            <w:r w:rsidRPr="00C306CA">
              <w:t>0.628</w:t>
            </w:r>
          </w:p>
        </w:tc>
        <w:tc>
          <w:tcPr>
            <w:tcW w:w="1127" w:type="dxa"/>
          </w:tcPr>
          <w:p w14:paraId="27116001" w14:textId="2D0C18B3" w:rsidR="00FB40C0" w:rsidRDefault="00FB40C0" w:rsidP="00FB40C0">
            <w:r w:rsidRPr="00C306CA">
              <w:t>-6.24437</w:t>
            </w:r>
          </w:p>
        </w:tc>
        <w:tc>
          <w:tcPr>
            <w:tcW w:w="1127" w:type="dxa"/>
          </w:tcPr>
          <w:p w14:paraId="609CBBEF" w14:textId="441C61DF" w:rsidR="00FB40C0" w:rsidRDefault="00FB40C0" w:rsidP="00FB40C0">
            <w:r w:rsidRPr="00C306CA">
              <w:t>0.126</w:t>
            </w:r>
          </w:p>
        </w:tc>
      </w:tr>
      <w:tr w:rsidR="00FB40C0" w14:paraId="5EA8021D" w14:textId="77777777" w:rsidTr="00FB40C0">
        <w:tc>
          <w:tcPr>
            <w:tcW w:w="1127" w:type="dxa"/>
          </w:tcPr>
          <w:p w14:paraId="5032C69F" w14:textId="0FE36F7F" w:rsidR="00FB40C0" w:rsidRDefault="00FB40C0" w:rsidP="00FB40C0">
            <w:r w:rsidRPr="00C306CA">
              <w:t>-4.97319</w:t>
            </w:r>
          </w:p>
        </w:tc>
        <w:tc>
          <w:tcPr>
            <w:tcW w:w="1127" w:type="dxa"/>
          </w:tcPr>
          <w:p w14:paraId="46FA9A8D" w14:textId="2339198E" w:rsidR="00FB40C0" w:rsidRDefault="00FB40C0" w:rsidP="00FB40C0">
            <w:r w:rsidRPr="00C306CA">
              <w:t>0.209</w:t>
            </w:r>
          </w:p>
        </w:tc>
        <w:tc>
          <w:tcPr>
            <w:tcW w:w="1127" w:type="dxa"/>
          </w:tcPr>
          <w:p w14:paraId="1707F66E" w14:textId="60961BD3" w:rsidR="00FB40C0" w:rsidRDefault="00FB40C0" w:rsidP="00FB40C0">
            <w:r w:rsidRPr="00C306CA">
              <w:t>-4.51412</w:t>
            </w:r>
          </w:p>
        </w:tc>
        <w:tc>
          <w:tcPr>
            <w:tcW w:w="1127" w:type="dxa"/>
          </w:tcPr>
          <w:p w14:paraId="2785A052" w14:textId="79B6532D" w:rsidR="00FB40C0" w:rsidRDefault="00FB40C0" w:rsidP="00FB40C0">
            <w:r w:rsidRPr="00C306CA">
              <w:t>0.131</w:t>
            </w:r>
          </w:p>
        </w:tc>
        <w:tc>
          <w:tcPr>
            <w:tcW w:w="1127" w:type="dxa"/>
          </w:tcPr>
          <w:p w14:paraId="4C6432C5" w14:textId="62A1EA45" w:rsidR="00FB40C0" w:rsidRDefault="00FB40C0" w:rsidP="00FB40C0">
            <w:r w:rsidRPr="00C306CA">
              <w:t>-2.48028</w:t>
            </w:r>
          </w:p>
        </w:tc>
        <w:tc>
          <w:tcPr>
            <w:tcW w:w="1127" w:type="dxa"/>
          </w:tcPr>
          <w:p w14:paraId="3AFC8642" w14:textId="78A53BE5" w:rsidR="00FB40C0" w:rsidRDefault="00FB40C0" w:rsidP="00FB40C0">
            <w:r w:rsidRPr="00C306CA">
              <w:t>0.629</w:t>
            </w:r>
          </w:p>
        </w:tc>
        <w:tc>
          <w:tcPr>
            <w:tcW w:w="1127" w:type="dxa"/>
          </w:tcPr>
          <w:p w14:paraId="04B771E4" w14:textId="75F7B06E" w:rsidR="00FB40C0" w:rsidRDefault="00FB40C0" w:rsidP="00FB40C0">
            <w:r w:rsidRPr="00C306CA">
              <w:t>-6.24407</w:t>
            </w:r>
          </w:p>
        </w:tc>
        <w:tc>
          <w:tcPr>
            <w:tcW w:w="1127" w:type="dxa"/>
          </w:tcPr>
          <w:p w14:paraId="0C98D820" w14:textId="3A38700F" w:rsidR="00FB40C0" w:rsidRDefault="00FB40C0" w:rsidP="00FB40C0">
            <w:r w:rsidRPr="00C306CA">
              <w:t>0.126</w:t>
            </w:r>
          </w:p>
        </w:tc>
      </w:tr>
      <w:tr w:rsidR="00FB40C0" w14:paraId="73ADD641" w14:textId="77777777" w:rsidTr="00FB40C0">
        <w:tc>
          <w:tcPr>
            <w:tcW w:w="1127" w:type="dxa"/>
          </w:tcPr>
          <w:p w14:paraId="6E65FF1B" w14:textId="222FD248" w:rsidR="00FB40C0" w:rsidRDefault="00FB40C0" w:rsidP="00FB40C0">
            <w:r w:rsidRPr="00C306CA">
              <w:t>-4.97295</w:t>
            </w:r>
          </w:p>
        </w:tc>
        <w:tc>
          <w:tcPr>
            <w:tcW w:w="1127" w:type="dxa"/>
          </w:tcPr>
          <w:p w14:paraId="59F89037" w14:textId="1FA2DE0A" w:rsidR="00FB40C0" w:rsidRDefault="00FB40C0" w:rsidP="00FB40C0">
            <w:r w:rsidRPr="00C306CA">
              <w:t>0.21</w:t>
            </w:r>
          </w:p>
        </w:tc>
        <w:tc>
          <w:tcPr>
            <w:tcW w:w="1127" w:type="dxa"/>
          </w:tcPr>
          <w:p w14:paraId="2FC16CEA" w14:textId="462CDCDB" w:rsidR="00FB40C0" w:rsidRDefault="00FB40C0" w:rsidP="00FB40C0">
            <w:r w:rsidRPr="00C306CA">
              <w:t>-4.50953</w:t>
            </w:r>
          </w:p>
        </w:tc>
        <w:tc>
          <w:tcPr>
            <w:tcW w:w="1127" w:type="dxa"/>
          </w:tcPr>
          <w:p w14:paraId="2A7C2C2B" w14:textId="42219261" w:rsidR="00FB40C0" w:rsidRDefault="00FB40C0" w:rsidP="00FB40C0">
            <w:r w:rsidRPr="00C306CA">
              <w:t>0.132</w:t>
            </w:r>
          </w:p>
        </w:tc>
        <w:tc>
          <w:tcPr>
            <w:tcW w:w="1127" w:type="dxa"/>
          </w:tcPr>
          <w:p w14:paraId="78B73B52" w14:textId="1CF95E65" w:rsidR="00FB40C0" w:rsidRDefault="00FB40C0" w:rsidP="00FB40C0">
            <w:r w:rsidRPr="00C306CA">
              <w:t>-2.47948</w:t>
            </w:r>
          </w:p>
        </w:tc>
        <w:tc>
          <w:tcPr>
            <w:tcW w:w="1127" w:type="dxa"/>
          </w:tcPr>
          <w:p w14:paraId="286BA07E" w14:textId="25A7034A" w:rsidR="00FB40C0" w:rsidRDefault="00FB40C0" w:rsidP="00FB40C0">
            <w:r w:rsidRPr="00C306CA">
              <w:t>0.629</w:t>
            </w:r>
          </w:p>
        </w:tc>
        <w:tc>
          <w:tcPr>
            <w:tcW w:w="1127" w:type="dxa"/>
          </w:tcPr>
          <w:p w14:paraId="43F8C43C" w14:textId="1335E303" w:rsidR="00FB40C0" w:rsidRDefault="00FB40C0" w:rsidP="00FB40C0">
            <w:r w:rsidRPr="00C306CA">
              <w:t>-6.24414</w:t>
            </w:r>
          </w:p>
        </w:tc>
        <w:tc>
          <w:tcPr>
            <w:tcW w:w="1127" w:type="dxa"/>
          </w:tcPr>
          <w:p w14:paraId="398D100F" w14:textId="15529540" w:rsidR="00FB40C0" w:rsidRDefault="00FB40C0" w:rsidP="00FB40C0">
            <w:r w:rsidRPr="00C306CA">
              <w:t>0.127</w:t>
            </w:r>
          </w:p>
        </w:tc>
      </w:tr>
      <w:tr w:rsidR="00FB40C0" w14:paraId="587CBBF2" w14:textId="77777777" w:rsidTr="00FB40C0">
        <w:tc>
          <w:tcPr>
            <w:tcW w:w="1127" w:type="dxa"/>
          </w:tcPr>
          <w:p w14:paraId="6F016E67" w14:textId="1C3483B5" w:rsidR="00FB40C0" w:rsidRDefault="00FB40C0" w:rsidP="00FB40C0">
            <w:r w:rsidRPr="00C306CA">
              <w:t>-4.9736</w:t>
            </w:r>
          </w:p>
        </w:tc>
        <w:tc>
          <w:tcPr>
            <w:tcW w:w="1127" w:type="dxa"/>
          </w:tcPr>
          <w:p w14:paraId="24F549C0" w14:textId="25AD66DC" w:rsidR="00FB40C0" w:rsidRDefault="00FB40C0" w:rsidP="00FB40C0">
            <w:r w:rsidRPr="00C306CA">
              <w:t>0.21</w:t>
            </w:r>
          </w:p>
        </w:tc>
        <w:tc>
          <w:tcPr>
            <w:tcW w:w="1127" w:type="dxa"/>
          </w:tcPr>
          <w:p w14:paraId="711B069D" w14:textId="084FD0EE" w:rsidR="00FB40C0" w:rsidRDefault="00FB40C0" w:rsidP="00FB40C0">
            <w:r w:rsidRPr="00C306CA">
              <w:t>-4.50498</w:t>
            </w:r>
          </w:p>
        </w:tc>
        <w:tc>
          <w:tcPr>
            <w:tcW w:w="1127" w:type="dxa"/>
          </w:tcPr>
          <w:p w14:paraId="34D9BA42" w14:textId="790EE71D" w:rsidR="00FB40C0" w:rsidRDefault="00FB40C0" w:rsidP="00FB40C0">
            <w:r w:rsidRPr="00C306CA">
              <w:t>0.132</w:t>
            </w:r>
          </w:p>
        </w:tc>
        <w:tc>
          <w:tcPr>
            <w:tcW w:w="1127" w:type="dxa"/>
          </w:tcPr>
          <w:p w14:paraId="1FCB4E52" w14:textId="4BC54DA1" w:rsidR="00FB40C0" w:rsidRDefault="00FB40C0" w:rsidP="00FB40C0">
            <w:r w:rsidRPr="00C306CA">
              <w:t>-2.47788</w:t>
            </w:r>
          </w:p>
        </w:tc>
        <w:tc>
          <w:tcPr>
            <w:tcW w:w="1127" w:type="dxa"/>
          </w:tcPr>
          <w:p w14:paraId="5588592F" w14:textId="6B3FEA55" w:rsidR="00FB40C0" w:rsidRDefault="00FB40C0" w:rsidP="00FB40C0">
            <w:r w:rsidRPr="00C306CA">
              <w:t>0.63</w:t>
            </w:r>
          </w:p>
        </w:tc>
        <w:tc>
          <w:tcPr>
            <w:tcW w:w="1127" w:type="dxa"/>
          </w:tcPr>
          <w:p w14:paraId="6AD23F28" w14:textId="0E0DBEB6" w:rsidR="00FB40C0" w:rsidRDefault="00FB40C0" w:rsidP="00FB40C0">
            <w:r w:rsidRPr="00C306CA">
              <w:t>-6.24346</w:t>
            </w:r>
          </w:p>
        </w:tc>
        <w:tc>
          <w:tcPr>
            <w:tcW w:w="1127" w:type="dxa"/>
          </w:tcPr>
          <w:p w14:paraId="1ECDCEA1" w14:textId="4059FB19" w:rsidR="00FB40C0" w:rsidRDefault="00FB40C0" w:rsidP="00FB40C0">
            <w:r w:rsidRPr="00C306CA">
              <w:t>0.127</w:t>
            </w:r>
          </w:p>
        </w:tc>
      </w:tr>
      <w:tr w:rsidR="00FB40C0" w14:paraId="3A1B1645" w14:textId="77777777" w:rsidTr="00FB40C0">
        <w:tc>
          <w:tcPr>
            <w:tcW w:w="1127" w:type="dxa"/>
          </w:tcPr>
          <w:p w14:paraId="44431B5D" w14:textId="5702C3A6" w:rsidR="00FB40C0" w:rsidRDefault="00FB40C0" w:rsidP="00FB40C0">
            <w:r w:rsidRPr="00C306CA">
              <w:t>-4.97319</w:t>
            </w:r>
          </w:p>
        </w:tc>
        <w:tc>
          <w:tcPr>
            <w:tcW w:w="1127" w:type="dxa"/>
          </w:tcPr>
          <w:p w14:paraId="5D7DA091" w14:textId="2018A1C8" w:rsidR="00FB40C0" w:rsidRDefault="00FB40C0" w:rsidP="00FB40C0">
            <w:r w:rsidRPr="00C306CA">
              <w:t>0.211</w:t>
            </w:r>
          </w:p>
        </w:tc>
        <w:tc>
          <w:tcPr>
            <w:tcW w:w="1127" w:type="dxa"/>
          </w:tcPr>
          <w:p w14:paraId="3785B617" w14:textId="6C032D67" w:rsidR="00FB40C0" w:rsidRDefault="00FB40C0" w:rsidP="00FB40C0">
            <w:r w:rsidRPr="00C306CA">
              <w:t>-4.50028</w:t>
            </w:r>
          </w:p>
        </w:tc>
        <w:tc>
          <w:tcPr>
            <w:tcW w:w="1127" w:type="dxa"/>
          </w:tcPr>
          <w:p w14:paraId="1FA75AE9" w14:textId="50F1A7A7" w:rsidR="00FB40C0" w:rsidRDefault="00FB40C0" w:rsidP="00FB40C0">
            <w:r w:rsidRPr="00C306CA">
              <w:t>0.133</w:t>
            </w:r>
          </w:p>
        </w:tc>
        <w:tc>
          <w:tcPr>
            <w:tcW w:w="1127" w:type="dxa"/>
          </w:tcPr>
          <w:p w14:paraId="72576C37" w14:textId="61B98669" w:rsidR="00FB40C0" w:rsidRDefault="00FB40C0" w:rsidP="00FB40C0">
            <w:r w:rsidRPr="00C306CA">
              <w:t>-2.47669</w:t>
            </w:r>
          </w:p>
        </w:tc>
        <w:tc>
          <w:tcPr>
            <w:tcW w:w="1127" w:type="dxa"/>
          </w:tcPr>
          <w:p w14:paraId="1EDF7670" w14:textId="256654B2" w:rsidR="00FB40C0" w:rsidRDefault="00FB40C0" w:rsidP="00FB40C0">
            <w:r w:rsidRPr="00C306CA">
              <w:t>0.63</w:t>
            </w:r>
          </w:p>
        </w:tc>
        <w:tc>
          <w:tcPr>
            <w:tcW w:w="1127" w:type="dxa"/>
          </w:tcPr>
          <w:p w14:paraId="7DCF7549" w14:textId="61CBEF61" w:rsidR="00FB40C0" w:rsidRDefault="00FB40C0" w:rsidP="00FB40C0">
            <w:r w:rsidRPr="00C306CA">
              <w:t>-6.24445</w:t>
            </w:r>
          </w:p>
        </w:tc>
        <w:tc>
          <w:tcPr>
            <w:tcW w:w="1127" w:type="dxa"/>
          </w:tcPr>
          <w:p w14:paraId="1AD3601E" w14:textId="67AB3759" w:rsidR="00FB40C0" w:rsidRDefault="00FB40C0" w:rsidP="00FB40C0">
            <w:r w:rsidRPr="00C306CA">
              <w:t>0.128</w:t>
            </w:r>
          </w:p>
        </w:tc>
      </w:tr>
      <w:tr w:rsidR="00FB40C0" w14:paraId="61A5ADA4" w14:textId="77777777" w:rsidTr="00FB40C0">
        <w:tc>
          <w:tcPr>
            <w:tcW w:w="1127" w:type="dxa"/>
          </w:tcPr>
          <w:p w14:paraId="3C3237D3" w14:textId="2E774CBE" w:rsidR="00FB40C0" w:rsidRDefault="00FB40C0" w:rsidP="00FB40C0">
            <w:r w:rsidRPr="00C306CA">
              <w:t>-4.97311</w:t>
            </w:r>
          </w:p>
        </w:tc>
        <w:tc>
          <w:tcPr>
            <w:tcW w:w="1127" w:type="dxa"/>
          </w:tcPr>
          <w:p w14:paraId="6D945C90" w14:textId="31C7CEB8" w:rsidR="00FB40C0" w:rsidRDefault="00FB40C0" w:rsidP="00FB40C0">
            <w:r w:rsidRPr="00C306CA">
              <w:t>0.211</w:t>
            </w:r>
          </w:p>
        </w:tc>
        <w:tc>
          <w:tcPr>
            <w:tcW w:w="1127" w:type="dxa"/>
          </w:tcPr>
          <w:p w14:paraId="6FAFE204" w14:textId="59523D70" w:rsidR="00FB40C0" w:rsidRDefault="00FB40C0" w:rsidP="00FB40C0">
            <w:r w:rsidRPr="00C306CA">
              <w:t>-4.49687</w:t>
            </w:r>
          </w:p>
        </w:tc>
        <w:tc>
          <w:tcPr>
            <w:tcW w:w="1127" w:type="dxa"/>
          </w:tcPr>
          <w:p w14:paraId="497EAE43" w14:textId="430BCE4D" w:rsidR="00FB40C0" w:rsidRDefault="00FB40C0" w:rsidP="00FB40C0">
            <w:r w:rsidRPr="00C306CA">
              <w:t>0.133</w:t>
            </w:r>
          </w:p>
        </w:tc>
        <w:tc>
          <w:tcPr>
            <w:tcW w:w="1127" w:type="dxa"/>
          </w:tcPr>
          <w:p w14:paraId="1BF00F18" w14:textId="36F626EE" w:rsidR="00FB40C0" w:rsidRDefault="00FB40C0" w:rsidP="00FB40C0">
            <w:r w:rsidRPr="00C306CA">
              <w:t>-2.47589</w:t>
            </w:r>
          </w:p>
        </w:tc>
        <w:tc>
          <w:tcPr>
            <w:tcW w:w="1127" w:type="dxa"/>
          </w:tcPr>
          <w:p w14:paraId="637FBB85" w14:textId="1C4052D4" w:rsidR="00FB40C0" w:rsidRDefault="00FB40C0" w:rsidP="00FB40C0">
            <w:r w:rsidRPr="00C306CA">
              <w:t>0.631</w:t>
            </w:r>
          </w:p>
        </w:tc>
        <w:tc>
          <w:tcPr>
            <w:tcW w:w="1127" w:type="dxa"/>
          </w:tcPr>
          <w:p w14:paraId="3649D92C" w14:textId="6AB644BD" w:rsidR="00FB40C0" w:rsidRDefault="00FB40C0" w:rsidP="00FB40C0">
            <w:r w:rsidRPr="00C306CA">
              <w:t>-6.24445</w:t>
            </w:r>
          </w:p>
        </w:tc>
        <w:tc>
          <w:tcPr>
            <w:tcW w:w="1127" w:type="dxa"/>
          </w:tcPr>
          <w:p w14:paraId="4A1D507D" w14:textId="6D77E990" w:rsidR="00FB40C0" w:rsidRDefault="00FB40C0" w:rsidP="00FB40C0">
            <w:r w:rsidRPr="00C306CA">
              <w:t>0.128</w:t>
            </w:r>
          </w:p>
        </w:tc>
      </w:tr>
      <w:tr w:rsidR="00FB40C0" w14:paraId="30077A2C" w14:textId="77777777" w:rsidTr="00FB40C0">
        <w:tc>
          <w:tcPr>
            <w:tcW w:w="1127" w:type="dxa"/>
          </w:tcPr>
          <w:p w14:paraId="2C034B70" w14:textId="2C483086" w:rsidR="00FB40C0" w:rsidRDefault="00FB40C0" w:rsidP="00FB40C0">
            <w:r w:rsidRPr="00C306CA">
              <w:t>-4.97327</w:t>
            </w:r>
          </w:p>
        </w:tc>
        <w:tc>
          <w:tcPr>
            <w:tcW w:w="1127" w:type="dxa"/>
          </w:tcPr>
          <w:p w14:paraId="1571DFE2" w14:textId="687A5E38" w:rsidR="00FB40C0" w:rsidRDefault="00FB40C0" w:rsidP="00FB40C0">
            <w:r w:rsidRPr="00C306CA">
              <w:t>0.212</w:t>
            </w:r>
          </w:p>
        </w:tc>
        <w:tc>
          <w:tcPr>
            <w:tcW w:w="1127" w:type="dxa"/>
          </w:tcPr>
          <w:p w14:paraId="4CA68C8F" w14:textId="397D6682" w:rsidR="00FB40C0" w:rsidRDefault="00FB40C0" w:rsidP="00FB40C0">
            <w:r w:rsidRPr="00C306CA">
              <w:t>-4.49218</w:t>
            </w:r>
          </w:p>
        </w:tc>
        <w:tc>
          <w:tcPr>
            <w:tcW w:w="1127" w:type="dxa"/>
          </w:tcPr>
          <w:p w14:paraId="2C6B3147" w14:textId="1AD24CBD" w:rsidR="00FB40C0" w:rsidRDefault="00FB40C0" w:rsidP="00FB40C0">
            <w:r w:rsidRPr="00C306CA">
              <w:t>0.134</w:t>
            </w:r>
          </w:p>
        </w:tc>
        <w:tc>
          <w:tcPr>
            <w:tcW w:w="1127" w:type="dxa"/>
          </w:tcPr>
          <w:p w14:paraId="274E36C7" w14:textId="10D6BB64" w:rsidR="00FB40C0" w:rsidRDefault="00FB40C0" w:rsidP="00FB40C0">
            <w:r w:rsidRPr="00C306CA">
              <w:t>-2.4747</w:t>
            </w:r>
          </w:p>
        </w:tc>
        <w:tc>
          <w:tcPr>
            <w:tcW w:w="1127" w:type="dxa"/>
          </w:tcPr>
          <w:p w14:paraId="7E983CCB" w14:textId="18DF9ECE" w:rsidR="00FB40C0" w:rsidRDefault="00FB40C0" w:rsidP="00FB40C0">
            <w:r w:rsidRPr="00C306CA">
              <w:t>0.631</w:t>
            </w:r>
          </w:p>
        </w:tc>
        <w:tc>
          <w:tcPr>
            <w:tcW w:w="1127" w:type="dxa"/>
          </w:tcPr>
          <w:p w14:paraId="3161230B" w14:textId="55DC1682" w:rsidR="00FB40C0" w:rsidRDefault="00FB40C0" w:rsidP="00FB40C0">
            <w:r w:rsidRPr="00C306CA">
              <w:t>-6.243</w:t>
            </w:r>
          </w:p>
        </w:tc>
        <w:tc>
          <w:tcPr>
            <w:tcW w:w="1127" w:type="dxa"/>
          </w:tcPr>
          <w:p w14:paraId="768A3B07" w14:textId="7758529D" w:rsidR="00FB40C0" w:rsidRDefault="00FB40C0" w:rsidP="00FB40C0">
            <w:r w:rsidRPr="00C306CA">
              <w:t>0.129</w:t>
            </w:r>
          </w:p>
        </w:tc>
      </w:tr>
      <w:tr w:rsidR="00FB40C0" w14:paraId="7A662E8C" w14:textId="77777777" w:rsidTr="00FB40C0">
        <w:tc>
          <w:tcPr>
            <w:tcW w:w="1127" w:type="dxa"/>
          </w:tcPr>
          <w:p w14:paraId="29E6C2ED" w14:textId="126645A0" w:rsidR="00FB40C0" w:rsidRDefault="00FB40C0" w:rsidP="00FB40C0">
            <w:r w:rsidRPr="00C306CA">
              <w:t>-4.97344</w:t>
            </w:r>
          </w:p>
        </w:tc>
        <w:tc>
          <w:tcPr>
            <w:tcW w:w="1127" w:type="dxa"/>
          </w:tcPr>
          <w:p w14:paraId="14D0C8E1" w14:textId="7889D6E0" w:rsidR="00FB40C0" w:rsidRDefault="00FB40C0" w:rsidP="00FB40C0">
            <w:r w:rsidRPr="00C306CA">
              <w:t>0.212</w:t>
            </w:r>
          </w:p>
        </w:tc>
        <w:tc>
          <w:tcPr>
            <w:tcW w:w="1127" w:type="dxa"/>
          </w:tcPr>
          <w:p w14:paraId="28B71DDB" w14:textId="5B0541B7" w:rsidR="00FB40C0" w:rsidRDefault="00FB40C0" w:rsidP="00FB40C0">
            <w:r w:rsidRPr="00C306CA">
              <w:t>-4.48728</w:t>
            </w:r>
          </w:p>
        </w:tc>
        <w:tc>
          <w:tcPr>
            <w:tcW w:w="1127" w:type="dxa"/>
          </w:tcPr>
          <w:p w14:paraId="1401244B" w14:textId="73B6EA83" w:rsidR="00FB40C0" w:rsidRDefault="00FB40C0" w:rsidP="00FB40C0">
            <w:r w:rsidRPr="00C306CA">
              <w:t>0.134</w:t>
            </w:r>
          </w:p>
        </w:tc>
        <w:tc>
          <w:tcPr>
            <w:tcW w:w="1127" w:type="dxa"/>
          </w:tcPr>
          <w:p w14:paraId="0AD9FA89" w14:textId="4B4F860C" w:rsidR="00FB40C0" w:rsidRDefault="00FB40C0" w:rsidP="00FB40C0">
            <w:r w:rsidRPr="00C306CA">
              <w:t>-2.47312</w:t>
            </w:r>
          </w:p>
        </w:tc>
        <w:tc>
          <w:tcPr>
            <w:tcW w:w="1127" w:type="dxa"/>
          </w:tcPr>
          <w:p w14:paraId="676D1077" w14:textId="44D647E9" w:rsidR="00FB40C0" w:rsidRDefault="00FB40C0" w:rsidP="00FB40C0">
            <w:r w:rsidRPr="00C306CA">
              <w:t>0.632</w:t>
            </w:r>
          </w:p>
        </w:tc>
        <w:tc>
          <w:tcPr>
            <w:tcW w:w="1127" w:type="dxa"/>
          </w:tcPr>
          <w:p w14:paraId="5E1D95FF" w14:textId="6B918F68" w:rsidR="00FB40C0" w:rsidRDefault="00FB40C0" w:rsidP="00FB40C0">
            <w:r w:rsidRPr="00C306CA">
              <w:t>-6.24307</w:t>
            </w:r>
          </w:p>
        </w:tc>
        <w:tc>
          <w:tcPr>
            <w:tcW w:w="1127" w:type="dxa"/>
          </w:tcPr>
          <w:p w14:paraId="30103FA3" w14:textId="4A3779D9" w:rsidR="00FB40C0" w:rsidRDefault="00FB40C0" w:rsidP="00FB40C0">
            <w:r w:rsidRPr="00C306CA">
              <w:t>0.129</w:t>
            </w:r>
          </w:p>
        </w:tc>
      </w:tr>
      <w:tr w:rsidR="00FB40C0" w14:paraId="0FB673E3" w14:textId="77777777" w:rsidTr="00FB40C0">
        <w:tc>
          <w:tcPr>
            <w:tcW w:w="1127" w:type="dxa"/>
          </w:tcPr>
          <w:p w14:paraId="3D14A500" w14:textId="4D4A576B" w:rsidR="00FB40C0" w:rsidRDefault="00FB40C0" w:rsidP="00FB40C0">
            <w:r w:rsidRPr="00C306CA">
              <w:t>-4.97335</w:t>
            </w:r>
          </w:p>
        </w:tc>
        <w:tc>
          <w:tcPr>
            <w:tcW w:w="1127" w:type="dxa"/>
          </w:tcPr>
          <w:p w14:paraId="5C0AB974" w14:textId="380878B1" w:rsidR="00FB40C0" w:rsidRDefault="00FB40C0" w:rsidP="00FB40C0">
            <w:r w:rsidRPr="00C306CA">
              <w:t>0.213</w:t>
            </w:r>
          </w:p>
        </w:tc>
        <w:tc>
          <w:tcPr>
            <w:tcW w:w="1127" w:type="dxa"/>
          </w:tcPr>
          <w:p w14:paraId="227989C8" w14:textId="380AE974" w:rsidR="00FB40C0" w:rsidRDefault="00FB40C0" w:rsidP="00FB40C0">
            <w:r w:rsidRPr="00C306CA">
              <w:t>-4.48276</w:t>
            </w:r>
          </w:p>
        </w:tc>
        <w:tc>
          <w:tcPr>
            <w:tcW w:w="1127" w:type="dxa"/>
          </w:tcPr>
          <w:p w14:paraId="2BA7940D" w14:textId="15AAE81A" w:rsidR="00FB40C0" w:rsidRDefault="00FB40C0" w:rsidP="00FB40C0">
            <w:r w:rsidRPr="00C306CA">
              <w:t>0.135</w:t>
            </w:r>
          </w:p>
        </w:tc>
        <w:tc>
          <w:tcPr>
            <w:tcW w:w="1127" w:type="dxa"/>
          </w:tcPr>
          <w:p w14:paraId="56E77AC2" w14:textId="5896E291" w:rsidR="00FB40C0" w:rsidRDefault="00FB40C0" w:rsidP="00FB40C0">
            <w:r w:rsidRPr="00C306CA">
              <w:t>-2.47194</w:t>
            </w:r>
          </w:p>
        </w:tc>
        <w:tc>
          <w:tcPr>
            <w:tcW w:w="1127" w:type="dxa"/>
          </w:tcPr>
          <w:p w14:paraId="095D3B9F" w14:textId="2F7ECC90" w:rsidR="00FB40C0" w:rsidRDefault="00FB40C0" w:rsidP="00FB40C0">
            <w:r w:rsidRPr="00C306CA">
              <w:t>0.632</w:t>
            </w:r>
          </w:p>
        </w:tc>
        <w:tc>
          <w:tcPr>
            <w:tcW w:w="1127" w:type="dxa"/>
          </w:tcPr>
          <w:p w14:paraId="58C4FFC1" w14:textId="2E7A7BC4" w:rsidR="00FB40C0" w:rsidRDefault="00FB40C0" w:rsidP="00FB40C0">
            <w:r w:rsidRPr="00C306CA">
              <w:t>-6.24269</w:t>
            </w:r>
          </w:p>
        </w:tc>
        <w:tc>
          <w:tcPr>
            <w:tcW w:w="1127" w:type="dxa"/>
          </w:tcPr>
          <w:p w14:paraId="18946369" w14:textId="2BEAE4AC" w:rsidR="00FB40C0" w:rsidRDefault="00FB40C0" w:rsidP="00FB40C0">
            <w:r w:rsidRPr="00C306CA">
              <w:t>0.13</w:t>
            </w:r>
          </w:p>
        </w:tc>
      </w:tr>
      <w:tr w:rsidR="00FB40C0" w14:paraId="3C7688AA" w14:textId="77777777" w:rsidTr="00FB40C0">
        <w:tc>
          <w:tcPr>
            <w:tcW w:w="1127" w:type="dxa"/>
          </w:tcPr>
          <w:p w14:paraId="65887C8A" w14:textId="6D53657C" w:rsidR="00FB40C0" w:rsidRDefault="00FB40C0" w:rsidP="00FB40C0">
            <w:r w:rsidRPr="00C306CA">
              <w:t>-4.97344</w:t>
            </w:r>
          </w:p>
        </w:tc>
        <w:tc>
          <w:tcPr>
            <w:tcW w:w="1127" w:type="dxa"/>
          </w:tcPr>
          <w:p w14:paraId="401EB95D" w14:textId="33693F6F" w:rsidR="00FB40C0" w:rsidRDefault="00FB40C0" w:rsidP="00FB40C0">
            <w:r w:rsidRPr="00C306CA">
              <w:t>0.213</w:t>
            </w:r>
          </w:p>
        </w:tc>
        <w:tc>
          <w:tcPr>
            <w:tcW w:w="1127" w:type="dxa"/>
          </w:tcPr>
          <w:p w14:paraId="75B9E898" w14:textId="67B342B0" w:rsidR="00FB40C0" w:rsidRDefault="00FB40C0" w:rsidP="00FB40C0">
            <w:r w:rsidRPr="00C306CA">
              <w:t>-4.47743</w:t>
            </w:r>
          </w:p>
        </w:tc>
        <w:tc>
          <w:tcPr>
            <w:tcW w:w="1127" w:type="dxa"/>
          </w:tcPr>
          <w:p w14:paraId="781CF7D1" w14:textId="63125112" w:rsidR="00FB40C0" w:rsidRDefault="00FB40C0" w:rsidP="00FB40C0">
            <w:r w:rsidRPr="00C306CA">
              <w:t>0.135</w:t>
            </w:r>
          </w:p>
        </w:tc>
        <w:tc>
          <w:tcPr>
            <w:tcW w:w="1127" w:type="dxa"/>
          </w:tcPr>
          <w:p w14:paraId="0A5BFCA6" w14:textId="50BD1866" w:rsidR="00FB40C0" w:rsidRDefault="00FB40C0" w:rsidP="00FB40C0">
            <w:r w:rsidRPr="00C306CA">
              <w:t>-2.46959</w:t>
            </w:r>
          </w:p>
        </w:tc>
        <w:tc>
          <w:tcPr>
            <w:tcW w:w="1127" w:type="dxa"/>
          </w:tcPr>
          <w:p w14:paraId="05F81931" w14:textId="015DDA60" w:rsidR="00FB40C0" w:rsidRDefault="00FB40C0" w:rsidP="00FB40C0">
            <w:r w:rsidRPr="00C306CA">
              <w:t>0.633</w:t>
            </w:r>
          </w:p>
        </w:tc>
        <w:tc>
          <w:tcPr>
            <w:tcW w:w="1127" w:type="dxa"/>
          </w:tcPr>
          <w:p w14:paraId="19EB18B6" w14:textId="088F35C6" w:rsidR="00FB40C0" w:rsidRDefault="00FB40C0" w:rsidP="00FB40C0">
            <w:r w:rsidRPr="00C306CA">
              <w:t>-6.24315</w:t>
            </w:r>
          </w:p>
        </w:tc>
        <w:tc>
          <w:tcPr>
            <w:tcW w:w="1127" w:type="dxa"/>
          </w:tcPr>
          <w:p w14:paraId="6B1FC286" w14:textId="790E9670" w:rsidR="00FB40C0" w:rsidRDefault="00FB40C0" w:rsidP="00FB40C0">
            <w:r w:rsidRPr="00C306CA">
              <w:t>0.13</w:t>
            </w:r>
          </w:p>
        </w:tc>
      </w:tr>
      <w:tr w:rsidR="00FB40C0" w14:paraId="7457D159" w14:textId="77777777" w:rsidTr="00FB40C0">
        <w:tc>
          <w:tcPr>
            <w:tcW w:w="1127" w:type="dxa"/>
          </w:tcPr>
          <w:p w14:paraId="2A65B082" w14:textId="3FAE4428" w:rsidR="00FB40C0" w:rsidRDefault="00FB40C0" w:rsidP="00FB40C0">
            <w:r w:rsidRPr="00C306CA">
              <w:t>-4.97287</w:t>
            </w:r>
          </w:p>
        </w:tc>
        <w:tc>
          <w:tcPr>
            <w:tcW w:w="1127" w:type="dxa"/>
          </w:tcPr>
          <w:p w14:paraId="1A314166" w14:textId="1B797F56" w:rsidR="00FB40C0" w:rsidRDefault="00FB40C0" w:rsidP="00FB40C0">
            <w:r w:rsidRPr="00C306CA">
              <w:t>0.214</w:t>
            </w:r>
          </w:p>
        </w:tc>
        <w:tc>
          <w:tcPr>
            <w:tcW w:w="1127" w:type="dxa"/>
          </w:tcPr>
          <w:p w14:paraId="6EA6952F" w14:textId="1F16C0B0" w:rsidR="00FB40C0" w:rsidRDefault="00FB40C0" w:rsidP="00FB40C0">
            <w:r w:rsidRPr="00C306CA">
              <w:t>-4.47301</w:t>
            </w:r>
          </w:p>
        </w:tc>
        <w:tc>
          <w:tcPr>
            <w:tcW w:w="1127" w:type="dxa"/>
          </w:tcPr>
          <w:p w14:paraId="07B60F95" w14:textId="46EAED7D" w:rsidR="00FB40C0" w:rsidRDefault="00FB40C0" w:rsidP="00FB40C0">
            <w:r w:rsidRPr="00C306CA">
              <w:t>0.136</w:t>
            </w:r>
          </w:p>
        </w:tc>
        <w:tc>
          <w:tcPr>
            <w:tcW w:w="1127" w:type="dxa"/>
          </w:tcPr>
          <w:p w14:paraId="6E8082FE" w14:textId="3DA5AE2D" w:rsidR="00FB40C0" w:rsidRDefault="00FB40C0" w:rsidP="00FB40C0">
            <w:r w:rsidRPr="00C306CA">
              <w:t>-2.46608</w:t>
            </w:r>
          </w:p>
        </w:tc>
        <w:tc>
          <w:tcPr>
            <w:tcW w:w="1127" w:type="dxa"/>
          </w:tcPr>
          <w:p w14:paraId="532E4F7F" w14:textId="1817BF0E" w:rsidR="00FB40C0" w:rsidRDefault="00FB40C0" w:rsidP="00FB40C0">
            <w:r w:rsidRPr="00C306CA">
              <w:t>0.633</w:t>
            </w:r>
          </w:p>
        </w:tc>
        <w:tc>
          <w:tcPr>
            <w:tcW w:w="1127" w:type="dxa"/>
          </w:tcPr>
          <w:p w14:paraId="32AC937A" w14:textId="6209333B" w:rsidR="00FB40C0" w:rsidRDefault="00FB40C0" w:rsidP="00FB40C0">
            <w:r w:rsidRPr="00C306CA">
              <w:t>-6.24201</w:t>
            </w:r>
          </w:p>
        </w:tc>
        <w:tc>
          <w:tcPr>
            <w:tcW w:w="1127" w:type="dxa"/>
          </w:tcPr>
          <w:p w14:paraId="21A28F15" w14:textId="15FF52A6" w:rsidR="00FB40C0" w:rsidRDefault="00FB40C0" w:rsidP="00FB40C0">
            <w:r w:rsidRPr="00C306CA">
              <w:t>0.131</w:t>
            </w:r>
          </w:p>
        </w:tc>
      </w:tr>
      <w:tr w:rsidR="00FB40C0" w14:paraId="47C5BEB6" w14:textId="77777777" w:rsidTr="00FB40C0">
        <w:tc>
          <w:tcPr>
            <w:tcW w:w="1127" w:type="dxa"/>
          </w:tcPr>
          <w:p w14:paraId="6807306D" w14:textId="7F127993" w:rsidR="00FB40C0" w:rsidRDefault="00FB40C0" w:rsidP="00FB40C0">
            <w:r w:rsidRPr="00C306CA">
              <w:t>-4.97246</w:t>
            </w:r>
          </w:p>
        </w:tc>
        <w:tc>
          <w:tcPr>
            <w:tcW w:w="1127" w:type="dxa"/>
          </w:tcPr>
          <w:p w14:paraId="76D9B16B" w14:textId="02CF035A" w:rsidR="00FB40C0" w:rsidRDefault="00FB40C0" w:rsidP="00FB40C0">
            <w:r w:rsidRPr="00C306CA">
              <w:t>0.214</w:t>
            </w:r>
          </w:p>
        </w:tc>
        <w:tc>
          <w:tcPr>
            <w:tcW w:w="1127" w:type="dxa"/>
          </w:tcPr>
          <w:p w14:paraId="18783E53" w14:textId="5AC04C6A" w:rsidR="00FB40C0" w:rsidRDefault="00FB40C0" w:rsidP="00FB40C0">
            <w:r w:rsidRPr="00C306CA">
              <w:t>-4.46812</w:t>
            </w:r>
          </w:p>
        </w:tc>
        <w:tc>
          <w:tcPr>
            <w:tcW w:w="1127" w:type="dxa"/>
          </w:tcPr>
          <w:p w14:paraId="57FBB1B8" w14:textId="1E406B9C" w:rsidR="00FB40C0" w:rsidRDefault="00FB40C0" w:rsidP="00FB40C0">
            <w:r w:rsidRPr="00C306CA">
              <w:t>0.136</w:t>
            </w:r>
          </w:p>
        </w:tc>
        <w:tc>
          <w:tcPr>
            <w:tcW w:w="1127" w:type="dxa"/>
          </w:tcPr>
          <w:p w14:paraId="6DDDC931" w14:textId="286CF5C6" w:rsidR="00FB40C0" w:rsidRDefault="00FB40C0" w:rsidP="00FB40C0">
            <w:r w:rsidRPr="00C306CA">
              <w:t>-2.46376</w:t>
            </w:r>
          </w:p>
        </w:tc>
        <w:tc>
          <w:tcPr>
            <w:tcW w:w="1127" w:type="dxa"/>
          </w:tcPr>
          <w:p w14:paraId="707C4579" w14:textId="771D65F2" w:rsidR="00FB40C0" w:rsidRDefault="00FB40C0" w:rsidP="00FB40C0">
            <w:r w:rsidRPr="00C306CA">
              <w:t>0.634</w:t>
            </w:r>
          </w:p>
        </w:tc>
        <w:tc>
          <w:tcPr>
            <w:tcW w:w="1127" w:type="dxa"/>
          </w:tcPr>
          <w:p w14:paraId="6A8229B7" w14:textId="3DDCFDE2" w:rsidR="00FB40C0" w:rsidRDefault="00FB40C0" w:rsidP="00FB40C0">
            <w:r w:rsidRPr="00C306CA">
              <w:t>-6.24216</w:t>
            </w:r>
          </w:p>
        </w:tc>
        <w:tc>
          <w:tcPr>
            <w:tcW w:w="1127" w:type="dxa"/>
          </w:tcPr>
          <w:p w14:paraId="1E874DF0" w14:textId="6204A270" w:rsidR="00FB40C0" w:rsidRDefault="00FB40C0" w:rsidP="00FB40C0">
            <w:r w:rsidRPr="00C306CA">
              <w:t>0.131</w:t>
            </w:r>
          </w:p>
        </w:tc>
      </w:tr>
      <w:tr w:rsidR="00FB40C0" w14:paraId="221A5A17" w14:textId="77777777" w:rsidTr="00FB40C0">
        <w:tc>
          <w:tcPr>
            <w:tcW w:w="1127" w:type="dxa"/>
          </w:tcPr>
          <w:p w14:paraId="083233BF" w14:textId="66D88CA2" w:rsidR="00FB40C0" w:rsidRDefault="00FB40C0" w:rsidP="00FB40C0">
            <w:r w:rsidRPr="00C306CA">
              <w:t>-4.9723</w:t>
            </w:r>
          </w:p>
        </w:tc>
        <w:tc>
          <w:tcPr>
            <w:tcW w:w="1127" w:type="dxa"/>
          </w:tcPr>
          <w:p w14:paraId="08F7E1E2" w14:textId="1C981CEA" w:rsidR="00FB40C0" w:rsidRDefault="00FB40C0" w:rsidP="00FB40C0">
            <w:r w:rsidRPr="00C306CA">
              <w:t>0.215</w:t>
            </w:r>
          </w:p>
        </w:tc>
        <w:tc>
          <w:tcPr>
            <w:tcW w:w="1127" w:type="dxa"/>
          </w:tcPr>
          <w:p w14:paraId="28A1571F" w14:textId="1299EC5E" w:rsidR="00FB40C0" w:rsidRDefault="00FB40C0" w:rsidP="00FB40C0">
            <w:r w:rsidRPr="00C306CA">
              <w:t>-4.4629</w:t>
            </w:r>
          </w:p>
        </w:tc>
        <w:tc>
          <w:tcPr>
            <w:tcW w:w="1127" w:type="dxa"/>
          </w:tcPr>
          <w:p w14:paraId="509806B2" w14:textId="360D7DD5" w:rsidR="00FB40C0" w:rsidRDefault="00FB40C0" w:rsidP="00FB40C0">
            <w:r w:rsidRPr="00C306CA">
              <w:t>0.137</w:t>
            </w:r>
          </w:p>
        </w:tc>
        <w:tc>
          <w:tcPr>
            <w:tcW w:w="1127" w:type="dxa"/>
          </w:tcPr>
          <w:p w14:paraId="7345AA9C" w14:textId="3EA12A3F" w:rsidR="00FB40C0" w:rsidRDefault="00FB40C0" w:rsidP="00FB40C0">
            <w:r w:rsidRPr="00C306CA">
              <w:t>-2.4626</w:t>
            </w:r>
          </w:p>
        </w:tc>
        <w:tc>
          <w:tcPr>
            <w:tcW w:w="1127" w:type="dxa"/>
          </w:tcPr>
          <w:p w14:paraId="52AF1B9B" w14:textId="47DE92DF" w:rsidR="00FB40C0" w:rsidRDefault="00FB40C0" w:rsidP="00FB40C0">
            <w:r w:rsidRPr="00C306CA">
              <w:t>0.634</w:t>
            </w:r>
          </w:p>
        </w:tc>
        <w:tc>
          <w:tcPr>
            <w:tcW w:w="1127" w:type="dxa"/>
          </w:tcPr>
          <w:p w14:paraId="22C2E9BE" w14:textId="40B542A3" w:rsidR="00FB40C0" w:rsidRDefault="00FB40C0" w:rsidP="00FB40C0">
            <w:r w:rsidRPr="00C306CA">
              <w:t>-6.24292</w:t>
            </w:r>
          </w:p>
        </w:tc>
        <w:tc>
          <w:tcPr>
            <w:tcW w:w="1127" w:type="dxa"/>
          </w:tcPr>
          <w:p w14:paraId="2A8DEF19" w14:textId="04CA47F4" w:rsidR="00FB40C0" w:rsidRDefault="00FB40C0" w:rsidP="00FB40C0">
            <w:r w:rsidRPr="00C306CA">
              <w:t>0.132</w:t>
            </w:r>
          </w:p>
        </w:tc>
      </w:tr>
      <w:tr w:rsidR="00FB40C0" w14:paraId="0D560A33" w14:textId="77777777" w:rsidTr="00FB40C0">
        <w:tc>
          <w:tcPr>
            <w:tcW w:w="1127" w:type="dxa"/>
          </w:tcPr>
          <w:p w14:paraId="67FEED2F" w14:textId="5F36FBDC" w:rsidR="00FB40C0" w:rsidRDefault="00FB40C0" w:rsidP="00FB40C0">
            <w:r w:rsidRPr="00C306CA">
              <w:t>-4.97278</w:t>
            </w:r>
          </w:p>
        </w:tc>
        <w:tc>
          <w:tcPr>
            <w:tcW w:w="1127" w:type="dxa"/>
          </w:tcPr>
          <w:p w14:paraId="39DE1332" w14:textId="5B6904CE" w:rsidR="00FB40C0" w:rsidRDefault="00FB40C0" w:rsidP="00FB40C0">
            <w:r w:rsidRPr="00C306CA">
              <w:t>0.215</w:t>
            </w:r>
          </w:p>
        </w:tc>
        <w:tc>
          <w:tcPr>
            <w:tcW w:w="1127" w:type="dxa"/>
          </w:tcPr>
          <w:p w14:paraId="179326F4" w14:textId="66EA4387" w:rsidR="00FB40C0" w:rsidRDefault="00FB40C0" w:rsidP="00FB40C0">
            <w:r w:rsidRPr="00C306CA">
              <w:t>-4.4578</w:t>
            </w:r>
          </w:p>
        </w:tc>
        <w:tc>
          <w:tcPr>
            <w:tcW w:w="1127" w:type="dxa"/>
          </w:tcPr>
          <w:p w14:paraId="034A248E" w14:textId="442D7313" w:rsidR="00FB40C0" w:rsidRDefault="00FB40C0" w:rsidP="00FB40C0">
            <w:r w:rsidRPr="00C306CA">
              <w:t>0.137</w:t>
            </w:r>
          </w:p>
        </w:tc>
        <w:tc>
          <w:tcPr>
            <w:tcW w:w="1127" w:type="dxa"/>
          </w:tcPr>
          <w:p w14:paraId="4E68FAC1" w14:textId="1EA4825C" w:rsidR="00FB40C0" w:rsidRDefault="00FB40C0" w:rsidP="00FB40C0">
            <w:r w:rsidRPr="00C306CA">
              <w:t>-2.45991</w:t>
            </w:r>
          </w:p>
        </w:tc>
        <w:tc>
          <w:tcPr>
            <w:tcW w:w="1127" w:type="dxa"/>
          </w:tcPr>
          <w:p w14:paraId="2C68AD89" w14:textId="2829D0D3" w:rsidR="00FB40C0" w:rsidRDefault="00FB40C0" w:rsidP="00FB40C0">
            <w:r w:rsidRPr="00C306CA">
              <w:t>0.635</w:t>
            </w:r>
          </w:p>
        </w:tc>
        <w:tc>
          <w:tcPr>
            <w:tcW w:w="1127" w:type="dxa"/>
          </w:tcPr>
          <w:p w14:paraId="46D62F12" w14:textId="673CFA7A" w:rsidR="00FB40C0" w:rsidRDefault="00FB40C0" w:rsidP="00FB40C0">
            <w:r w:rsidRPr="00C306CA">
              <w:t>-6.24315</w:t>
            </w:r>
          </w:p>
        </w:tc>
        <w:tc>
          <w:tcPr>
            <w:tcW w:w="1127" w:type="dxa"/>
          </w:tcPr>
          <w:p w14:paraId="21D89843" w14:textId="296213A2" w:rsidR="00FB40C0" w:rsidRDefault="00FB40C0" w:rsidP="00FB40C0">
            <w:r w:rsidRPr="00C306CA">
              <w:t>0.132</w:t>
            </w:r>
          </w:p>
        </w:tc>
      </w:tr>
      <w:tr w:rsidR="00FB40C0" w14:paraId="4A4FB50A" w14:textId="77777777" w:rsidTr="00FB40C0">
        <w:tc>
          <w:tcPr>
            <w:tcW w:w="1127" w:type="dxa"/>
          </w:tcPr>
          <w:p w14:paraId="38D2016C" w14:textId="3297E440" w:rsidR="00FB40C0" w:rsidRDefault="00FB40C0" w:rsidP="00FB40C0">
            <w:r w:rsidRPr="00C306CA">
              <w:t>-4.97213</w:t>
            </w:r>
          </w:p>
        </w:tc>
        <w:tc>
          <w:tcPr>
            <w:tcW w:w="1127" w:type="dxa"/>
          </w:tcPr>
          <w:p w14:paraId="6B8D5D3B" w14:textId="081C4026" w:rsidR="00FB40C0" w:rsidRDefault="00FB40C0" w:rsidP="00FB40C0">
            <w:r w:rsidRPr="00C306CA">
              <w:t>0.216</w:t>
            </w:r>
          </w:p>
        </w:tc>
        <w:tc>
          <w:tcPr>
            <w:tcW w:w="1127" w:type="dxa"/>
          </w:tcPr>
          <w:p w14:paraId="293E87D6" w14:textId="3ED59D90" w:rsidR="00FB40C0" w:rsidRDefault="00FB40C0" w:rsidP="00FB40C0">
            <w:r w:rsidRPr="00C306CA">
              <w:t>-4.45345</w:t>
            </w:r>
          </w:p>
        </w:tc>
        <w:tc>
          <w:tcPr>
            <w:tcW w:w="1127" w:type="dxa"/>
          </w:tcPr>
          <w:p w14:paraId="5EEDE9B1" w14:textId="240A7A27" w:rsidR="00FB40C0" w:rsidRDefault="00FB40C0" w:rsidP="00FB40C0">
            <w:r w:rsidRPr="00C306CA">
              <w:t>0.138</w:t>
            </w:r>
          </w:p>
        </w:tc>
        <w:tc>
          <w:tcPr>
            <w:tcW w:w="1127" w:type="dxa"/>
          </w:tcPr>
          <w:p w14:paraId="682B1A0B" w14:textId="40FCDFAB" w:rsidR="00FB40C0" w:rsidRDefault="00FB40C0" w:rsidP="00FB40C0">
            <w:r w:rsidRPr="00C306CA">
              <w:t>-2.45839</w:t>
            </w:r>
          </w:p>
        </w:tc>
        <w:tc>
          <w:tcPr>
            <w:tcW w:w="1127" w:type="dxa"/>
          </w:tcPr>
          <w:p w14:paraId="589303AB" w14:textId="401D711F" w:rsidR="00FB40C0" w:rsidRDefault="00FB40C0" w:rsidP="00FB40C0">
            <w:r w:rsidRPr="00C306CA">
              <w:t>0.635</w:t>
            </w:r>
          </w:p>
        </w:tc>
        <w:tc>
          <w:tcPr>
            <w:tcW w:w="1127" w:type="dxa"/>
          </w:tcPr>
          <w:p w14:paraId="1B0091A3" w14:textId="44898F79" w:rsidR="00FB40C0" w:rsidRDefault="00FB40C0" w:rsidP="00FB40C0">
            <w:r w:rsidRPr="00C306CA">
              <w:t>-6.24346</w:t>
            </w:r>
          </w:p>
        </w:tc>
        <w:tc>
          <w:tcPr>
            <w:tcW w:w="1127" w:type="dxa"/>
          </w:tcPr>
          <w:p w14:paraId="7FDFDDDF" w14:textId="6C51ED4C" w:rsidR="00FB40C0" w:rsidRDefault="00FB40C0" w:rsidP="00FB40C0">
            <w:r w:rsidRPr="00C306CA">
              <w:t>0.133</w:t>
            </w:r>
          </w:p>
        </w:tc>
      </w:tr>
      <w:tr w:rsidR="00FB40C0" w14:paraId="254860DF" w14:textId="77777777" w:rsidTr="00FB40C0">
        <w:tc>
          <w:tcPr>
            <w:tcW w:w="1127" w:type="dxa"/>
          </w:tcPr>
          <w:p w14:paraId="6EE11261" w14:textId="1E095C5F" w:rsidR="00FB40C0" w:rsidRDefault="00FB40C0" w:rsidP="00FB40C0">
            <w:r w:rsidRPr="00C306CA">
              <w:t>-4.9727</w:t>
            </w:r>
          </w:p>
        </w:tc>
        <w:tc>
          <w:tcPr>
            <w:tcW w:w="1127" w:type="dxa"/>
          </w:tcPr>
          <w:p w14:paraId="4B8AF398" w14:textId="68296161" w:rsidR="00FB40C0" w:rsidRDefault="00FB40C0" w:rsidP="00FB40C0">
            <w:r w:rsidRPr="00C306CA">
              <w:t>0.216</w:t>
            </w:r>
          </w:p>
        </w:tc>
        <w:tc>
          <w:tcPr>
            <w:tcW w:w="1127" w:type="dxa"/>
          </w:tcPr>
          <w:p w14:paraId="2CAFFED6" w14:textId="1689C146" w:rsidR="00FB40C0" w:rsidRDefault="00FB40C0" w:rsidP="00FB40C0">
            <w:r w:rsidRPr="00C306CA">
              <w:t>-4.44909</w:t>
            </w:r>
          </w:p>
        </w:tc>
        <w:tc>
          <w:tcPr>
            <w:tcW w:w="1127" w:type="dxa"/>
          </w:tcPr>
          <w:p w14:paraId="76D031CE" w14:textId="3DC857A6" w:rsidR="00FB40C0" w:rsidRDefault="00FB40C0" w:rsidP="00FB40C0">
            <w:r w:rsidRPr="00C306CA">
              <w:t>0.138</w:t>
            </w:r>
          </w:p>
        </w:tc>
        <w:tc>
          <w:tcPr>
            <w:tcW w:w="1127" w:type="dxa"/>
          </w:tcPr>
          <w:p w14:paraId="2C13926A" w14:textId="49D73E24" w:rsidR="00FB40C0" w:rsidRDefault="00FB40C0" w:rsidP="00FB40C0">
            <w:r w:rsidRPr="00C306CA">
              <w:t>-2.45839</w:t>
            </w:r>
          </w:p>
        </w:tc>
        <w:tc>
          <w:tcPr>
            <w:tcW w:w="1127" w:type="dxa"/>
          </w:tcPr>
          <w:p w14:paraId="05E4B99D" w14:textId="6177C5D1" w:rsidR="00FB40C0" w:rsidRDefault="00FB40C0" w:rsidP="00FB40C0">
            <w:r w:rsidRPr="00C306CA">
              <w:t>0.636</w:t>
            </w:r>
          </w:p>
        </w:tc>
        <w:tc>
          <w:tcPr>
            <w:tcW w:w="1127" w:type="dxa"/>
          </w:tcPr>
          <w:p w14:paraId="32B16BFE" w14:textId="4AECBB7E" w:rsidR="00FB40C0" w:rsidRDefault="00FB40C0" w:rsidP="00FB40C0">
            <w:r w:rsidRPr="00C306CA">
              <w:t>-6.24346</w:t>
            </w:r>
          </w:p>
        </w:tc>
        <w:tc>
          <w:tcPr>
            <w:tcW w:w="1127" w:type="dxa"/>
          </w:tcPr>
          <w:p w14:paraId="5B88AC57" w14:textId="76E19F12" w:rsidR="00FB40C0" w:rsidRDefault="00FB40C0" w:rsidP="00FB40C0">
            <w:r w:rsidRPr="00C306CA">
              <w:t>0.133</w:t>
            </w:r>
          </w:p>
        </w:tc>
      </w:tr>
      <w:tr w:rsidR="00FB40C0" w14:paraId="15D6CC60" w14:textId="77777777" w:rsidTr="00FB40C0">
        <w:tc>
          <w:tcPr>
            <w:tcW w:w="1127" w:type="dxa"/>
          </w:tcPr>
          <w:p w14:paraId="64B907A0" w14:textId="48A06E9F" w:rsidR="00FB40C0" w:rsidRDefault="00FB40C0" w:rsidP="00FB40C0">
            <w:r w:rsidRPr="00C306CA">
              <w:t>-4.97189</w:t>
            </w:r>
          </w:p>
        </w:tc>
        <w:tc>
          <w:tcPr>
            <w:tcW w:w="1127" w:type="dxa"/>
          </w:tcPr>
          <w:p w14:paraId="2966834E" w14:textId="4DC0B7FB" w:rsidR="00FB40C0" w:rsidRDefault="00FB40C0" w:rsidP="00FB40C0">
            <w:r w:rsidRPr="00C306CA">
              <w:t>0.217</w:t>
            </w:r>
          </w:p>
        </w:tc>
        <w:tc>
          <w:tcPr>
            <w:tcW w:w="1127" w:type="dxa"/>
          </w:tcPr>
          <w:p w14:paraId="5CC81CAE" w14:textId="755EF970" w:rsidR="00FB40C0" w:rsidRDefault="00FB40C0" w:rsidP="00FB40C0">
            <w:r w:rsidRPr="00C306CA">
              <w:t>-4.44433</w:t>
            </w:r>
          </w:p>
        </w:tc>
        <w:tc>
          <w:tcPr>
            <w:tcW w:w="1127" w:type="dxa"/>
          </w:tcPr>
          <w:p w14:paraId="040114C8" w14:textId="5794350C" w:rsidR="00FB40C0" w:rsidRDefault="00FB40C0" w:rsidP="00FB40C0">
            <w:r w:rsidRPr="00C306CA">
              <w:t>0.139</w:t>
            </w:r>
          </w:p>
        </w:tc>
        <w:tc>
          <w:tcPr>
            <w:tcW w:w="1127" w:type="dxa"/>
          </w:tcPr>
          <w:p w14:paraId="388700C4" w14:textId="6BC3F4D5" w:rsidR="00FB40C0" w:rsidRDefault="00FB40C0" w:rsidP="00FB40C0">
            <w:r w:rsidRPr="00C306CA">
              <w:t>-2.45877</w:t>
            </w:r>
          </w:p>
        </w:tc>
        <w:tc>
          <w:tcPr>
            <w:tcW w:w="1127" w:type="dxa"/>
          </w:tcPr>
          <w:p w14:paraId="2E353D51" w14:textId="579489A9" w:rsidR="00FB40C0" w:rsidRDefault="00FB40C0" w:rsidP="00FB40C0">
            <w:r w:rsidRPr="00C306CA">
              <w:t>0.636</w:t>
            </w:r>
          </w:p>
        </w:tc>
        <w:tc>
          <w:tcPr>
            <w:tcW w:w="1127" w:type="dxa"/>
          </w:tcPr>
          <w:p w14:paraId="4B7E054C" w14:textId="78720304" w:rsidR="00FB40C0" w:rsidRDefault="00FB40C0" w:rsidP="00FB40C0">
            <w:r w:rsidRPr="00C306CA">
              <w:t>-6.24292</w:t>
            </w:r>
          </w:p>
        </w:tc>
        <w:tc>
          <w:tcPr>
            <w:tcW w:w="1127" w:type="dxa"/>
          </w:tcPr>
          <w:p w14:paraId="3C9E0947" w14:textId="48EA9C80" w:rsidR="00FB40C0" w:rsidRDefault="00FB40C0" w:rsidP="00FB40C0">
            <w:r w:rsidRPr="00C306CA">
              <w:t>0.134</w:t>
            </w:r>
          </w:p>
        </w:tc>
      </w:tr>
      <w:tr w:rsidR="00FB40C0" w14:paraId="74B423BB" w14:textId="77777777" w:rsidTr="00FB40C0">
        <w:tc>
          <w:tcPr>
            <w:tcW w:w="1127" w:type="dxa"/>
          </w:tcPr>
          <w:p w14:paraId="6C6B41B5" w14:textId="6B82B1A4" w:rsidR="00FB40C0" w:rsidRDefault="00FB40C0" w:rsidP="00FB40C0">
            <w:r w:rsidRPr="00C306CA">
              <w:lastRenderedPageBreak/>
              <w:t>-4.97181</w:t>
            </w:r>
          </w:p>
        </w:tc>
        <w:tc>
          <w:tcPr>
            <w:tcW w:w="1127" w:type="dxa"/>
          </w:tcPr>
          <w:p w14:paraId="69C4BDDA" w14:textId="0FE5C3F0" w:rsidR="00FB40C0" w:rsidRDefault="00FB40C0" w:rsidP="00FB40C0">
            <w:r w:rsidRPr="00C306CA">
              <w:t>0.217</w:t>
            </w:r>
          </w:p>
        </w:tc>
        <w:tc>
          <w:tcPr>
            <w:tcW w:w="1127" w:type="dxa"/>
          </w:tcPr>
          <w:p w14:paraId="3BB45333" w14:textId="7C9A7C44" w:rsidR="00FB40C0" w:rsidRDefault="00FB40C0" w:rsidP="00FB40C0">
            <w:r w:rsidRPr="00C306CA">
              <w:t>-4.43951</w:t>
            </w:r>
          </w:p>
        </w:tc>
        <w:tc>
          <w:tcPr>
            <w:tcW w:w="1127" w:type="dxa"/>
          </w:tcPr>
          <w:p w14:paraId="0FE8A0CD" w14:textId="4D9E31BE" w:rsidR="00FB40C0" w:rsidRDefault="00FB40C0" w:rsidP="00FB40C0">
            <w:r w:rsidRPr="00C306CA">
              <w:t>0.139</w:t>
            </w:r>
          </w:p>
        </w:tc>
        <w:tc>
          <w:tcPr>
            <w:tcW w:w="1127" w:type="dxa"/>
          </w:tcPr>
          <w:p w14:paraId="6A6D80B5" w14:textId="48E7155F" w:rsidR="00FB40C0" w:rsidRDefault="00FB40C0" w:rsidP="00FB40C0">
            <w:r w:rsidRPr="00C306CA">
              <w:t>-2.45839</w:t>
            </w:r>
          </w:p>
        </w:tc>
        <w:tc>
          <w:tcPr>
            <w:tcW w:w="1127" w:type="dxa"/>
          </w:tcPr>
          <w:p w14:paraId="05EF8E5A" w14:textId="642BC510" w:rsidR="00FB40C0" w:rsidRDefault="00FB40C0" w:rsidP="00FB40C0">
            <w:r w:rsidRPr="00C306CA">
              <w:t>0.637</w:t>
            </w:r>
          </w:p>
        </w:tc>
        <w:tc>
          <w:tcPr>
            <w:tcW w:w="1127" w:type="dxa"/>
          </w:tcPr>
          <w:p w14:paraId="5234CA11" w14:textId="7E33D1B2" w:rsidR="00FB40C0" w:rsidRDefault="00FB40C0" w:rsidP="00FB40C0">
            <w:r w:rsidRPr="00C306CA">
              <w:t>-6.24193</w:t>
            </w:r>
          </w:p>
        </w:tc>
        <w:tc>
          <w:tcPr>
            <w:tcW w:w="1127" w:type="dxa"/>
          </w:tcPr>
          <w:p w14:paraId="4E38D0EE" w14:textId="2500A688" w:rsidR="00FB40C0" w:rsidRDefault="00FB40C0" w:rsidP="00FB40C0">
            <w:r w:rsidRPr="00C306CA">
              <w:t>0.134</w:t>
            </w:r>
          </w:p>
        </w:tc>
      </w:tr>
      <w:tr w:rsidR="00FB40C0" w14:paraId="2F078036" w14:textId="77777777" w:rsidTr="00FB40C0">
        <w:tc>
          <w:tcPr>
            <w:tcW w:w="1127" w:type="dxa"/>
          </w:tcPr>
          <w:p w14:paraId="3DCBC501" w14:textId="25017577" w:rsidR="00FB40C0" w:rsidRDefault="00FB40C0" w:rsidP="00FB40C0">
            <w:r w:rsidRPr="00C306CA">
              <w:t>-4.97108</w:t>
            </w:r>
          </w:p>
        </w:tc>
        <w:tc>
          <w:tcPr>
            <w:tcW w:w="1127" w:type="dxa"/>
          </w:tcPr>
          <w:p w14:paraId="4D518BCF" w14:textId="440429B3" w:rsidR="00FB40C0" w:rsidRDefault="00FB40C0" w:rsidP="00FB40C0">
            <w:r w:rsidRPr="00C306CA">
              <w:t>0.218</w:t>
            </w:r>
          </w:p>
        </w:tc>
        <w:tc>
          <w:tcPr>
            <w:tcW w:w="1127" w:type="dxa"/>
          </w:tcPr>
          <w:p w14:paraId="4C6D52E0" w14:textId="6EC09F33" w:rsidR="00FB40C0" w:rsidRDefault="00FB40C0" w:rsidP="00FB40C0">
            <w:r w:rsidRPr="00C306CA">
              <w:t>-4.43456</w:t>
            </w:r>
          </w:p>
        </w:tc>
        <w:tc>
          <w:tcPr>
            <w:tcW w:w="1127" w:type="dxa"/>
          </w:tcPr>
          <w:p w14:paraId="19112A94" w14:textId="6EA86C4C" w:rsidR="00FB40C0" w:rsidRDefault="00FB40C0" w:rsidP="00FB40C0">
            <w:r w:rsidRPr="00C306CA">
              <w:t>0.14</w:t>
            </w:r>
          </w:p>
        </w:tc>
        <w:tc>
          <w:tcPr>
            <w:tcW w:w="1127" w:type="dxa"/>
          </w:tcPr>
          <w:p w14:paraId="429B2304" w14:textId="4E4F9AB7" w:rsidR="00FB40C0" w:rsidRDefault="00FB40C0" w:rsidP="00FB40C0">
            <w:r w:rsidRPr="00C306CA">
              <w:t>-2.45762</w:t>
            </w:r>
          </w:p>
        </w:tc>
        <w:tc>
          <w:tcPr>
            <w:tcW w:w="1127" w:type="dxa"/>
          </w:tcPr>
          <w:p w14:paraId="549B3395" w14:textId="5EEF491A" w:rsidR="00FB40C0" w:rsidRDefault="00FB40C0" w:rsidP="00FB40C0">
            <w:r w:rsidRPr="00C306CA">
              <w:t>0.637</w:t>
            </w:r>
          </w:p>
        </w:tc>
        <w:tc>
          <w:tcPr>
            <w:tcW w:w="1127" w:type="dxa"/>
          </w:tcPr>
          <w:p w14:paraId="6116C0E1" w14:textId="1CD4567F" w:rsidR="00FB40C0" w:rsidRDefault="00FB40C0" w:rsidP="00FB40C0">
            <w:r w:rsidRPr="00C306CA">
              <w:t>-6.24178</w:t>
            </w:r>
          </w:p>
        </w:tc>
        <w:tc>
          <w:tcPr>
            <w:tcW w:w="1127" w:type="dxa"/>
          </w:tcPr>
          <w:p w14:paraId="40F26B34" w14:textId="1906F6C5" w:rsidR="00FB40C0" w:rsidRDefault="00FB40C0" w:rsidP="00FB40C0">
            <w:r w:rsidRPr="00C306CA">
              <w:t>0.135</w:t>
            </w:r>
          </w:p>
        </w:tc>
      </w:tr>
      <w:tr w:rsidR="00FB40C0" w14:paraId="6655678B" w14:textId="77777777" w:rsidTr="00FB40C0">
        <w:tc>
          <w:tcPr>
            <w:tcW w:w="1127" w:type="dxa"/>
          </w:tcPr>
          <w:p w14:paraId="4DCE54AF" w14:textId="3B35929F" w:rsidR="00FB40C0" w:rsidRDefault="00FB40C0" w:rsidP="00FB40C0">
            <w:r w:rsidRPr="00C306CA">
              <w:t>-4.97043</w:t>
            </w:r>
          </w:p>
        </w:tc>
        <w:tc>
          <w:tcPr>
            <w:tcW w:w="1127" w:type="dxa"/>
          </w:tcPr>
          <w:p w14:paraId="7F9398D5" w14:textId="1146BA4D" w:rsidR="00FB40C0" w:rsidRDefault="00FB40C0" w:rsidP="00FB40C0">
            <w:r w:rsidRPr="00C306CA">
              <w:t>0.218</w:t>
            </w:r>
          </w:p>
        </w:tc>
        <w:tc>
          <w:tcPr>
            <w:tcW w:w="1127" w:type="dxa"/>
          </w:tcPr>
          <w:p w14:paraId="5C5B2CB9" w14:textId="6165DBF6" w:rsidR="00FB40C0" w:rsidRDefault="00FB40C0" w:rsidP="00FB40C0">
            <w:r w:rsidRPr="00C306CA">
              <w:t>-4.42979</w:t>
            </w:r>
          </w:p>
        </w:tc>
        <w:tc>
          <w:tcPr>
            <w:tcW w:w="1127" w:type="dxa"/>
          </w:tcPr>
          <w:p w14:paraId="30CF8D19" w14:textId="1BB44ADB" w:rsidR="00FB40C0" w:rsidRDefault="00FB40C0" w:rsidP="00FB40C0">
            <w:r w:rsidRPr="00C306CA">
              <w:t>0.14</w:t>
            </w:r>
          </w:p>
        </w:tc>
        <w:tc>
          <w:tcPr>
            <w:tcW w:w="1127" w:type="dxa"/>
          </w:tcPr>
          <w:p w14:paraId="2564D465" w14:textId="6EA868E8" w:rsidR="00FB40C0" w:rsidRDefault="00FB40C0" w:rsidP="00FB40C0">
            <w:r w:rsidRPr="00C306CA">
              <w:t>-2.45648</w:t>
            </w:r>
          </w:p>
        </w:tc>
        <w:tc>
          <w:tcPr>
            <w:tcW w:w="1127" w:type="dxa"/>
          </w:tcPr>
          <w:p w14:paraId="2834F824" w14:textId="4DCD72B5" w:rsidR="00FB40C0" w:rsidRDefault="00FB40C0" w:rsidP="00FB40C0">
            <w:r w:rsidRPr="00C306CA">
              <w:t>0.638</w:t>
            </w:r>
          </w:p>
        </w:tc>
        <w:tc>
          <w:tcPr>
            <w:tcW w:w="1127" w:type="dxa"/>
          </w:tcPr>
          <w:p w14:paraId="13204191" w14:textId="5DB66F48" w:rsidR="00FB40C0" w:rsidRDefault="00FB40C0" w:rsidP="00FB40C0">
            <w:r w:rsidRPr="00C306CA">
              <w:t>-6.24201</w:t>
            </w:r>
          </w:p>
        </w:tc>
        <w:tc>
          <w:tcPr>
            <w:tcW w:w="1127" w:type="dxa"/>
          </w:tcPr>
          <w:p w14:paraId="57800BE6" w14:textId="3AD7FBB7" w:rsidR="00FB40C0" w:rsidRDefault="00FB40C0" w:rsidP="00FB40C0">
            <w:r w:rsidRPr="00C306CA">
              <w:t>0.135</w:t>
            </w:r>
          </w:p>
        </w:tc>
      </w:tr>
      <w:tr w:rsidR="00FB40C0" w14:paraId="56528BF1" w14:textId="77777777" w:rsidTr="00FB40C0">
        <w:tc>
          <w:tcPr>
            <w:tcW w:w="1127" w:type="dxa"/>
          </w:tcPr>
          <w:p w14:paraId="75723C66" w14:textId="0AE07E2A" w:rsidR="00FB40C0" w:rsidRDefault="00FB40C0" w:rsidP="00FB40C0">
            <w:r w:rsidRPr="00C306CA">
              <w:t>-4.96914</w:t>
            </w:r>
          </w:p>
        </w:tc>
        <w:tc>
          <w:tcPr>
            <w:tcW w:w="1127" w:type="dxa"/>
          </w:tcPr>
          <w:p w14:paraId="3A840D64" w14:textId="6154CD33" w:rsidR="00FB40C0" w:rsidRDefault="00FB40C0" w:rsidP="00FB40C0">
            <w:r w:rsidRPr="00C306CA">
              <w:t>0.219</w:t>
            </w:r>
          </w:p>
        </w:tc>
        <w:tc>
          <w:tcPr>
            <w:tcW w:w="1127" w:type="dxa"/>
          </w:tcPr>
          <w:p w14:paraId="77028460" w14:textId="0D51035C" w:rsidR="00FB40C0" w:rsidRDefault="00FB40C0" w:rsidP="00FB40C0">
            <w:r w:rsidRPr="00C306CA">
              <w:t>-4.42553</w:t>
            </w:r>
          </w:p>
        </w:tc>
        <w:tc>
          <w:tcPr>
            <w:tcW w:w="1127" w:type="dxa"/>
          </w:tcPr>
          <w:p w14:paraId="369D48EB" w14:textId="77FA8E20" w:rsidR="00FB40C0" w:rsidRDefault="00FB40C0" w:rsidP="00FB40C0">
            <w:r w:rsidRPr="00C306CA">
              <w:t>0.141</w:t>
            </w:r>
          </w:p>
        </w:tc>
        <w:tc>
          <w:tcPr>
            <w:tcW w:w="1127" w:type="dxa"/>
          </w:tcPr>
          <w:p w14:paraId="4B032488" w14:textId="622B5A2F" w:rsidR="00FB40C0" w:rsidRDefault="00FB40C0" w:rsidP="00FB40C0">
            <w:r w:rsidRPr="00C306CA">
              <w:t>-2.45535</w:t>
            </w:r>
          </w:p>
        </w:tc>
        <w:tc>
          <w:tcPr>
            <w:tcW w:w="1127" w:type="dxa"/>
          </w:tcPr>
          <w:p w14:paraId="529D41FB" w14:textId="342FA0F4" w:rsidR="00FB40C0" w:rsidRDefault="00FB40C0" w:rsidP="00FB40C0">
            <w:r w:rsidRPr="00C306CA">
              <w:t>0.638</w:t>
            </w:r>
          </w:p>
        </w:tc>
        <w:tc>
          <w:tcPr>
            <w:tcW w:w="1127" w:type="dxa"/>
          </w:tcPr>
          <w:p w14:paraId="75F92C72" w14:textId="223E8F5A" w:rsidR="00FB40C0" w:rsidRDefault="00FB40C0" w:rsidP="00FB40C0">
            <w:r w:rsidRPr="00C306CA">
              <w:t>-6.24285</w:t>
            </w:r>
          </w:p>
        </w:tc>
        <w:tc>
          <w:tcPr>
            <w:tcW w:w="1127" w:type="dxa"/>
          </w:tcPr>
          <w:p w14:paraId="732B11B0" w14:textId="550E39F3" w:rsidR="00FB40C0" w:rsidRDefault="00FB40C0" w:rsidP="00FB40C0">
            <w:r w:rsidRPr="00C306CA">
              <w:t>0.136</w:t>
            </w:r>
          </w:p>
        </w:tc>
      </w:tr>
      <w:tr w:rsidR="00FB40C0" w14:paraId="57362874" w14:textId="77777777" w:rsidTr="00FB40C0">
        <w:tc>
          <w:tcPr>
            <w:tcW w:w="1127" w:type="dxa"/>
          </w:tcPr>
          <w:p w14:paraId="37CF71E5" w14:textId="1DD1F958" w:rsidR="00FB40C0" w:rsidRDefault="00FB40C0" w:rsidP="00FB40C0">
            <w:r w:rsidRPr="00C306CA">
              <w:t>-4.96873</w:t>
            </w:r>
          </w:p>
        </w:tc>
        <w:tc>
          <w:tcPr>
            <w:tcW w:w="1127" w:type="dxa"/>
          </w:tcPr>
          <w:p w14:paraId="2C5133C3" w14:textId="1B57652F" w:rsidR="00FB40C0" w:rsidRDefault="00FB40C0" w:rsidP="00FB40C0">
            <w:r w:rsidRPr="00C306CA">
              <w:t>0.219</w:t>
            </w:r>
          </w:p>
        </w:tc>
        <w:tc>
          <w:tcPr>
            <w:tcW w:w="1127" w:type="dxa"/>
          </w:tcPr>
          <w:p w14:paraId="423B83F3" w14:textId="02D1891B" w:rsidR="00FB40C0" w:rsidRDefault="00FB40C0" w:rsidP="00FB40C0">
            <w:r w:rsidRPr="00C306CA">
              <w:t>-4.42091</w:t>
            </w:r>
          </w:p>
        </w:tc>
        <w:tc>
          <w:tcPr>
            <w:tcW w:w="1127" w:type="dxa"/>
          </w:tcPr>
          <w:p w14:paraId="0041DF64" w14:textId="3B8579CC" w:rsidR="00FB40C0" w:rsidRDefault="00FB40C0" w:rsidP="00FB40C0">
            <w:r w:rsidRPr="00C306CA">
              <w:t>0.141</w:t>
            </w:r>
          </w:p>
        </w:tc>
        <w:tc>
          <w:tcPr>
            <w:tcW w:w="1127" w:type="dxa"/>
          </w:tcPr>
          <w:p w14:paraId="7A23B832" w14:textId="0A9E484E" w:rsidR="00FB40C0" w:rsidRDefault="00FB40C0" w:rsidP="00FB40C0">
            <w:r w:rsidRPr="00C306CA">
              <w:t>-2.45308</w:t>
            </w:r>
          </w:p>
        </w:tc>
        <w:tc>
          <w:tcPr>
            <w:tcW w:w="1127" w:type="dxa"/>
          </w:tcPr>
          <w:p w14:paraId="475E5133" w14:textId="75487D7F" w:rsidR="00FB40C0" w:rsidRDefault="00FB40C0" w:rsidP="00FB40C0">
            <w:r w:rsidRPr="00C306CA">
              <w:t>0.639</w:t>
            </w:r>
          </w:p>
        </w:tc>
        <w:tc>
          <w:tcPr>
            <w:tcW w:w="1127" w:type="dxa"/>
          </w:tcPr>
          <w:p w14:paraId="085DDD22" w14:textId="790374EF" w:rsidR="00FB40C0" w:rsidRDefault="00FB40C0" w:rsidP="00FB40C0">
            <w:r w:rsidRPr="00C306CA">
              <w:t>-6.24117</w:t>
            </w:r>
          </w:p>
        </w:tc>
        <w:tc>
          <w:tcPr>
            <w:tcW w:w="1127" w:type="dxa"/>
          </w:tcPr>
          <w:p w14:paraId="13F91F65" w14:textId="14A9E226" w:rsidR="00FB40C0" w:rsidRDefault="00FB40C0" w:rsidP="00FB40C0">
            <w:r w:rsidRPr="00C306CA">
              <w:t>0.136</w:t>
            </w:r>
          </w:p>
        </w:tc>
      </w:tr>
      <w:tr w:rsidR="00FB40C0" w14:paraId="7DBA17BA" w14:textId="77777777" w:rsidTr="00FB40C0">
        <w:tc>
          <w:tcPr>
            <w:tcW w:w="1127" w:type="dxa"/>
          </w:tcPr>
          <w:p w14:paraId="53BABDE9" w14:textId="54557FE1" w:rsidR="00FB40C0" w:rsidRDefault="00FB40C0" w:rsidP="00FB40C0">
            <w:r w:rsidRPr="00C306CA">
              <w:t>-4.96873</w:t>
            </w:r>
          </w:p>
        </w:tc>
        <w:tc>
          <w:tcPr>
            <w:tcW w:w="1127" w:type="dxa"/>
          </w:tcPr>
          <w:p w14:paraId="3E147055" w14:textId="6F17BDCA" w:rsidR="00FB40C0" w:rsidRDefault="00FB40C0" w:rsidP="00FB40C0">
            <w:r w:rsidRPr="00C306CA">
              <w:t>0.22</w:t>
            </w:r>
          </w:p>
        </w:tc>
        <w:tc>
          <w:tcPr>
            <w:tcW w:w="1127" w:type="dxa"/>
          </w:tcPr>
          <w:p w14:paraId="31263ACE" w14:textId="7CD8F387" w:rsidR="00FB40C0" w:rsidRDefault="00FB40C0" w:rsidP="00FB40C0">
            <w:r w:rsidRPr="00C306CA">
              <w:t>-4.41623</w:t>
            </w:r>
          </w:p>
        </w:tc>
        <w:tc>
          <w:tcPr>
            <w:tcW w:w="1127" w:type="dxa"/>
          </w:tcPr>
          <w:p w14:paraId="22AAC715" w14:textId="2A0379B5" w:rsidR="00FB40C0" w:rsidRDefault="00FB40C0" w:rsidP="00FB40C0">
            <w:r w:rsidRPr="00C306CA">
              <w:t>0.142</w:t>
            </w:r>
          </w:p>
        </w:tc>
        <w:tc>
          <w:tcPr>
            <w:tcW w:w="1127" w:type="dxa"/>
          </w:tcPr>
          <w:p w14:paraId="0CA426BB" w14:textId="6260CB60" w:rsidR="00FB40C0" w:rsidRDefault="00FB40C0" w:rsidP="00FB40C0">
            <w:r w:rsidRPr="00C306CA">
              <w:t>-2.45233</w:t>
            </w:r>
          </w:p>
        </w:tc>
        <w:tc>
          <w:tcPr>
            <w:tcW w:w="1127" w:type="dxa"/>
          </w:tcPr>
          <w:p w14:paraId="106E8CF5" w14:textId="36670BAD" w:rsidR="00FB40C0" w:rsidRDefault="00FB40C0" w:rsidP="00FB40C0">
            <w:r w:rsidRPr="00C306CA">
              <w:t>0.639</w:t>
            </w:r>
          </w:p>
        </w:tc>
        <w:tc>
          <w:tcPr>
            <w:tcW w:w="1127" w:type="dxa"/>
          </w:tcPr>
          <w:p w14:paraId="7C224F3E" w14:textId="2A37B19C" w:rsidR="00FB40C0" w:rsidRDefault="00FB40C0" w:rsidP="00FB40C0">
            <w:r w:rsidRPr="00C306CA">
              <w:t>-6.24125</w:t>
            </w:r>
          </w:p>
        </w:tc>
        <w:tc>
          <w:tcPr>
            <w:tcW w:w="1127" w:type="dxa"/>
          </w:tcPr>
          <w:p w14:paraId="4B46FF39" w14:textId="35A56545" w:rsidR="00FB40C0" w:rsidRDefault="00FB40C0" w:rsidP="00FB40C0">
            <w:r w:rsidRPr="00C306CA">
              <w:t>0.137</w:t>
            </w:r>
          </w:p>
        </w:tc>
      </w:tr>
      <w:tr w:rsidR="00FB40C0" w14:paraId="060CC451" w14:textId="77777777" w:rsidTr="00FB40C0">
        <w:tc>
          <w:tcPr>
            <w:tcW w:w="1127" w:type="dxa"/>
          </w:tcPr>
          <w:p w14:paraId="672D3B98" w14:textId="252AD95E" w:rsidR="00FB40C0" w:rsidRDefault="00FB40C0" w:rsidP="00FB40C0">
            <w:r w:rsidRPr="00C306CA">
              <w:t>-4.96881</w:t>
            </w:r>
          </w:p>
        </w:tc>
        <w:tc>
          <w:tcPr>
            <w:tcW w:w="1127" w:type="dxa"/>
          </w:tcPr>
          <w:p w14:paraId="4D542E54" w14:textId="77E1A1B1" w:rsidR="00FB40C0" w:rsidRDefault="00FB40C0" w:rsidP="00FB40C0">
            <w:r w:rsidRPr="00C306CA">
              <w:t>0.22</w:t>
            </w:r>
          </w:p>
        </w:tc>
        <w:tc>
          <w:tcPr>
            <w:tcW w:w="1127" w:type="dxa"/>
          </w:tcPr>
          <w:p w14:paraId="31822CE0" w14:textId="26050C7F" w:rsidR="00FB40C0" w:rsidRDefault="00FB40C0" w:rsidP="00FB40C0">
            <w:r w:rsidRPr="00C306CA">
              <w:t>-4.41085</w:t>
            </w:r>
          </w:p>
        </w:tc>
        <w:tc>
          <w:tcPr>
            <w:tcW w:w="1127" w:type="dxa"/>
          </w:tcPr>
          <w:p w14:paraId="6A00577A" w14:textId="2ABD2E18" w:rsidR="00FB40C0" w:rsidRDefault="00FB40C0" w:rsidP="00FB40C0">
            <w:r w:rsidRPr="00C306CA">
              <w:t>0.142</w:t>
            </w:r>
          </w:p>
        </w:tc>
        <w:tc>
          <w:tcPr>
            <w:tcW w:w="1127" w:type="dxa"/>
          </w:tcPr>
          <w:p w14:paraId="2A28D5D0" w14:textId="369E0CE9" w:rsidR="00FB40C0" w:rsidRDefault="00FB40C0" w:rsidP="00FB40C0">
            <w:r w:rsidRPr="00C306CA">
              <w:t>-2.45195</w:t>
            </w:r>
          </w:p>
        </w:tc>
        <w:tc>
          <w:tcPr>
            <w:tcW w:w="1127" w:type="dxa"/>
          </w:tcPr>
          <w:p w14:paraId="7B9F5504" w14:textId="68621757" w:rsidR="00FB40C0" w:rsidRDefault="00FB40C0" w:rsidP="00FB40C0">
            <w:r w:rsidRPr="00C306CA">
              <w:t>0.64</w:t>
            </w:r>
          </w:p>
        </w:tc>
        <w:tc>
          <w:tcPr>
            <w:tcW w:w="1127" w:type="dxa"/>
          </w:tcPr>
          <w:p w14:paraId="2A8D6D18" w14:textId="16265680" w:rsidR="00FB40C0" w:rsidRDefault="00FB40C0" w:rsidP="00FB40C0">
            <w:r w:rsidRPr="00C306CA">
              <w:t>-6.24019</w:t>
            </w:r>
          </w:p>
        </w:tc>
        <w:tc>
          <w:tcPr>
            <w:tcW w:w="1127" w:type="dxa"/>
          </w:tcPr>
          <w:p w14:paraId="0E9F0844" w14:textId="57D12392" w:rsidR="00FB40C0" w:rsidRDefault="00FB40C0" w:rsidP="00FB40C0">
            <w:r w:rsidRPr="00C306CA">
              <w:t>0.137</w:t>
            </w:r>
          </w:p>
        </w:tc>
      </w:tr>
      <w:tr w:rsidR="00FB40C0" w14:paraId="3038C97F" w14:textId="77777777" w:rsidTr="00FB40C0">
        <w:tc>
          <w:tcPr>
            <w:tcW w:w="1127" w:type="dxa"/>
          </w:tcPr>
          <w:p w14:paraId="32D3FFF7" w14:textId="0D4E854A" w:rsidR="00FB40C0" w:rsidRDefault="00FB40C0" w:rsidP="00FB40C0">
            <w:r w:rsidRPr="00C306CA">
              <w:t>-4.96801</w:t>
            </w:r>
          </w:p>
        </w:tc>
        <w:tc>
          <w:tcPr>
            <w:tcW w:w="1127" w:type="dxa"/>
          </w:tcPr>
          <w:p w14:paraId="0A0F647A" w14:textId="185C14EB" w:rsidR="00FB40C0" w:rsidRDefault="00FB40C0" w:rsidP="00FB40C0">
            <w:r w:rsidRPr="00C306CA">
              <w:t>0.221</w:t>
            </w:r>
          </w:p>
        </w:tc>
        <w:tc>
          <w:tcPr>
            <w:tcW w:w="1127" w:type="dxa"/>
          </w:tcPr>
          <w:p w14:paraId="0B8E4336" w14:textId="1F9B3538" w:rsidR="00FB40C0" w:rsidRDefault="00FB40C0" w:rsidP="00FB40C0">
            <w:r w:rsidRPr="00C306CA">
              <w:t>-4.40621</w:t>
            </w:r>
          </w:p>
        </w:tc>
        <w:tc>
          <w:tcPr>
            <w:tcW w:w="1127" w:type="dxa"/>
          </w:tcPr>
          <w:p w14:paraId="6BB52C81" w14:textId="20556183" w:rsidR="00FB40C0" w:rsidRDefault="00FB40C0" w:rsidP="00FB40C0">
            <w:r w:rsidRPr="00C306CA">
              <w:t>0.143</w:t>
            </w:r>
          </w:p>
        </w:tc>
        <w:tc>
          <w:tcPr>
            <w:tcW w:w="1127" w:type="dxa"/>
          </w:tcPr>
          <w:p w14:paraId="2079526B" w14:textId="068AB2F7" w:rsidR="00FB40C0" w:rsidRDefault="00FB40C0" w:rsidP="00FB40C0">
            <w:r w:rsidRPr="00C306CA">
              <w:t>-2.45083</w:t>
            </w:r>
          </w:p>
        </w:tc>
        <w:tc>
          <w:tcPr>
            <w:tcW w:w="1127" w:type="dxa"/>
          </w:tcPr>
          <w:p w14:paraId="695B8898" w14:textId="12004F14" w:rsidR="00FB40C0" w:rsidRDefault="00FB40C0" w:rsidP="00FB40C0">
            <w:r w:rsidRPr="00C306CA">
              <w:t>0.64</w:t>
            </w:r>
          </w:p>
        </w:tc>
        <w:tc>
          <w:tcPr>
            <w:tcW w:w="1127" w:type="dxa"/>
          </w:tcPr>
          <w:p w14:paraId="7794121F" w14:textId="30E65F39" w:rsidR="00FB40C0" w:rsidRDefault="00FB40C0" w:rsidP="00FB40C0">
            <w:r w:rsidRPr="00C306CA">
              <w:t>-6.24133</w:t>
            </w:r>
          </w:p>
        </w:tc>
        <w:tc>
          <w:tcPr>
            <w:tcW w:w="1127" w:type="dxa"/>
          </w:tcPr>
          <w:p w14:paraId="0688267A" w14:textId="10DFE6F3" w:rsidR="00FB40C0" w:rsidRDefault="00FB40C0" w:rsidP="00FB40C0">
            <w:r w:rsidRPr="00C306CA">
              <w:t>0.138</w:t>
            </w:r>
          </w:p>
        </w:tc>
      </w:tr>
      <w:tr w:rsidR="00FB40C0" w14:paraId="5CEC00BE" w14:textId="77777777" w:rsidTr="00FB40C0">
        <w:tc>
          <w:tcPr>
            <w:tcW w:w="1127" w:type="dxa"/>
          </w:tcPr>
          <w:p w14:paraId="0D96E94D" w14:textId="78ABB890" w:rsidR="00FB40C0" w:rsidRDefault="00FB40C0" w:rsidP="00FB40C0">
            <w:r w:rsidRPr="00C306CA">
              <w:t>-4.96817</w:t>
            </w:r>
          </w:p>
        </w:tc>
        <w:tc>
          <w:tcPr>
            <w:tcW w:w="1127" w:type="dxa"/>
          </w:tcPr>
          <w:p w14:paraId="7180F27B" w14:textId="6ED466AB" w:rsidR="00FB40C0" w:rsidRDefault="00FB40C0" w:rsidP="00FB40C0">
            <w:r w:rsidRPr="00C306CA">
              <w:t>0.221</w:t>
            </w:r>
          </w:p>
        </w:tc>
        <w:tc>
          <w:tcPr>
            <w:tcW w:w="1127" w:type="dxa"/>
          </w:tcPr>
          <w:p w14:paraId="7AE34BC5" w14:textId="65739FC9" w:rsidR="00FB40C0" w:rsidRDefault="00FB40C0" w:rsidP="00FB40C0">
            <w:r w:rsidRPr="00C306CA">
              <w:t>-4.40157</w:t>
            </w:r>
          </w:p>
        </w:tc>
        <w:tc>
          <w:tcPr>
            <w:tcW w:w="1127" w:type="dxa"/>
          </w:tcPr>
          <w:p w14:paraId="7CDEC4C4" w14:textId="1FC5D0FE" w:rsidR="00FB40C0" w:rsidRDefault="00FB40C0" w:rsidP="00FB40C0">
            <w:r w:rsidRPr="00C306CA">
              <w:t>0.143</w:t>
            </w:r>
          </w:p>
        </w:tc>
        <w:tc>
          <w:tcPr>
            <w:tcW w:w="1127" w:type="dxa"/>
          </w:tcPr>
          <w:p w14:paraId="092F8B51" w14:textId="02EF5421" w:rsidR="00FB40C0" w:rsidRDefault="00FB40C0" w:rsidP="00FB40C0">
            <w:r w:rsidRPr="00C306CA">
              <w:t>-2.44933</w:t>
            </w:r>
          </w:p>
        </w:tc>
        <w:tc>
          <w:tcPr>
            <w:tcW w:w="1127" w:type="dxa"/>
          </w:tcPr>
          <w:p w14:paraId="00005C80" w14:textId="327B1DC7" w:rsidR="00FB40C0" w:rsidRDefault="00FB40C0" w:rsidP="00FB40C0">
            <w:r w:rsidRPr="00C306CA">
              <w:t>0.641</w:t>
            </w:r>
          </w:p>
        </w:tc>
        <w:tc>
          <w:tcPr>
            <w:tcW w:w="1127" w:type="dxa"/>
          </w:tcPr>
          <w:p w14:paraId="28E94536" w14:textId="38322015" w:rsidR="00FB40C0" w:rsidRDefault="00FB40C0" w:rsidP="00FB40C0">
            <w:r w:rsidRPr="00C306CA">
              <w:t>-6.24148</w:t>
            </w:r>
          </w:p>
        </w:tc>
        <w:tc>
          <w:tcPr>
            <w:tcW w:w="1127" w:type="dxa"/>
          </w:tcPr>
          <w:p w14:paraId="1810F0A1" w14:textId="7605865D" w:rsidR="00FB40C0" w:rsidRDefault="00FB40C0" w:rsidP="00FB40C0">
            <w:r w:rsidRPr="00C306CA">
              <w:t>0.138</w:t>
            </w:r>
          </w:p>
        </w:tc>
      </w:tr>
      <w:tr w:rsidR="00FB40C0" w14:paraId="3F3B4DEF" w14:textId="77777777" w:rsidTr="00FB40C0">
        <w:tc>
          <w:tcPr>
            <w:tcW w:w="1127" w:type="dxa"/>
          </w:tcPr>
          <w:p w14:paraId="64E551F6" w14:textId="4D009B97" w:rsidR="00FB40C0" w:rsidRDefault="00FB40C0" w:rsidP="00FB40C0">
            <w:r w:rsidRPr="00C306CA">
              <w:t>-4.96817</w:t>
            </w:r>
          </w:p>
        </w:tc>
        <w:tc>
          <w:tcPr>
            <w:tcW w:w="1127" w:type="dxa"/>
          </w:tcPr>
          <w:p w14:paraId="4C863B82" w14:textId="2B5DC8CC" w:rsidR="00FB40C0" w:rsidRDefault="00FB40C0" w:rsidP="00FB40C0">
            <w:r w:rsidRPr="00C306CA">
              <w:t>0.222</w:t>
            </w:r>
          </w:p>
        </w:tc>
        <w:tc>
          <w:tcPr>
            <w:tcW w:w="1127" w:type="dxa"/>
          </w:tcPr>
          <w:p w14:paraId="54A5CEB4" w14:textId="47ED04E3" w:rsidR="00FB40C0" w:rsidRDefault="00FB40C0" w:rsidP="00FB40C0">
            <w:r w:rsidRPr="00C306CA">
              <w:t>-4.3961</w:t>
            </w:r>
          </w:p>
        </w:tc>
        <w:tc>
          <w:tcPr>
            <w:tcW w:w="1127" w:type="dxa"/>
          </w:tcPr>
          <w:p w14:paraId="77F7BF7B" w14:textId="6AE15CF1" w:rsidR="00FB40C0" w:rsidRDefault="00FB40C0" w:rsidP="00FB40C0">
            <w:r w:rsidRPr="00C306CA">
              <w:t>0.144</w:t>
            </w:r>
          </w:p>
        </w:tc>
        <w:tc>
          <w:tcPr>
            <w:tcW w:w="1127" w:type="dxa"/>
          </w:tcPr>
          <w:p w14:paraId="7679C7B1" w14:textId="62B779A4" w:rsidR="00FB40C0" w:rsidRDefault="00FB40C0" w:rsidP="00FB40C0">
            <w:r w:rsidRPr="00C306CA">
              <w:t>-2.44821</w:t>
            </w:r>
          </w:p>
        </w:tc>
        <w:tc>
          <w:tcPr>
            <w:tcW w:w="1127" w:type="dxa"/>
          </w:tcPr>
          <w:p w14:paraId="38EED4CD" w14:textId="33C27E97" w:rsidR="00FB40C0" w:rsidRDefault="00FB40C0" w:rsidP="00FB40C0">
            <w:r w:rsidRPr="00C306CA">
              <w:t>0.641</w:t>
            </w:r>
          </w:p>
        </w:tc>
        <w:tc>
          <w:tcPr>
            <w:tcW w:w="1127" w:type="dxa"/>
          </w:tcPr>
          <w:p w14:paraId="3D668DEC" w14:textId="477F43EB" w:rsidR="00FB40C0" w:rsidRDefault="00FB40C0" w:rsidP="00FB40C0">
            <w:r w:rsidRPr="00C306CA">
              <w:t>-6.23973</w:t>
            </w:r>
          </w:p>
        </w:tc>
        <w:tc>
          <w:tcPr>
            <w:tcW w:w="1127" w:type="dxa"/>
          </w:tcPr>
          <w:p w14:paraId="225F5B39" w14:textId="785D58C6" w:rsidR="00FB40C0" w:rsidRDefault="00FB40C0" w:rsidP="00FB40C0">
            <w:r w:rsidRPr="00C306CA">
              <w:t>0.139</w:t>
            </w:r>
          </w:p>
        </w:tc>
      </w:tr>
      <w:tr w:rsidR="00FB40C0" w14:paraId="55C1E961" w14:textId="77777777" w:rsidTr="00FB40C0">
        <w:tc>
          <w:tcPr>
            <w:tcW w:w="1127" w:type="dxa"/>
          </w:tcPr>
          <w:p w14:paraId="61299473" w14:textId="30238BEE" w:rsidR="00FB40C0" w:rsidRDefault="00FB40C0" w:rsidP="00FB40C0">
            <w:r w:rsidRPr="00C306CA">
              <w:t>-4.96938</w:t>
            </w:r>
          </w:p>
        </w:tc>
        <w:tc>
          <w:tcPr>
            <w:tcW w:w="1127" w:type="dxa"/>
          </w:tcPr>
          <w:p w14:paraId="1330FCB0" w14:textId="5EBC07CB" w:rsidR="00FB40C0" w:rsidRDefault="00FB40C0" w:rsidP="00FB40C0">
            <w:r w:rsidRPr="00C306CA">
              <w:t>0.222</w:t>
            </w:r>
          </w:p>
        </w:tc>
        <w:tc>
          <w:tcPr>
            <w:tcW w:w="1127" w:type="dxa"/>
          </w:tcPr>
          <w:p w14:paraId="595A978B" w14:textId="6E83EAE2" w:rsidR="00FB40C0" w:rsidRDefault="00FB40C0" w:rsidP="00FB40C0">
            <w:r w:rsidRPr="00C306CA">
              <w:t>-4.39124</w:t>
            </w:r>
          </w:p>
        </w:tc>
        <w:tc>
          <w:tcPr>
            <w:tcW w:w="1127" w:type="dxa"/>
          </w:tcPr>
          <w:p w14:paraId="0374A4C3" w14:textId="55D6CEC5" w:rsidR="00FB40C0" w:rsidRDefault="00FB40C0" w:rsidP="00FB40C0">
            <w:r w:rsidRPr="00C306CA">
              <w:t>0.144</w:t>
            </w:r>
          </w:p>
        </w:tc>
        <w:tc>
          <w:tcPr>
            <w:tcW w:w="1127" w:type="dxa"/>
          </w:tcPr>
          <w:p w14:paraId="2CE18A95" w14:textId="2CC74059" w:rsidR="00FB40C0" w:rsidRDefault="00FB40C0" w:rsidP="00FB40C0">
            <w:r w:rsidRPr="00C306CA">
              <w:t>-2.44672</w:t>
            </w:r>
          </w:p>
        </w:tc>
        <w:tc>
          <w:tcPr>
            <w:tcW w:w="1127" w:type="dxa"/>
          </w:tcPr>
          <w:p w14:paraId="638E4361" w14:textId="72FC5592" w:rsidR="00FB40C0" w:rsidRDefault="00FB40C0" w:rsidP="00FB40C0">
            <w:r w:rsidRPr="00C306CA">
              <w:t>0.642</w:t>
            </w:r>
          </w:p>
        </w:tc>
        <w:tc>
          <w:tcPr>
            <w:tcW w:w="1127" w:type="dxa"/>
          </w:tcPr>
          <w:p w14:paraId="63BBC47E" w14:textId="556BA791" w:rsidR="00FB40C0" w:rsidRDefault="00FB40C0" w:rsidP="00FB40C0">
            <w:r w:rsidRPr="00C306CA">
              <w:t>-6.24095</w:t>
            </w:r>
          </w:p>
        </w:tc>
        <w:tc>
          <w:tcPr>
            <w:tcW w:w="1127" w:type="dxa"/>
          </w:tcPr>
          <w:p w14:paraId="356DF0F6" w14:textId="1E084450" w:rsidR="00FB40C0" w:rsidRDefault="00FB40C0" w:rsidP="00FB40C0">
            <w:r w:rsidRPr="00C306CA">
              <w:t>0.139</w:t>
            </w:r>
          </w:p>
        </w:tc>
      </w:tr>
      <w:tr w:rsidR="00FB40C0" w14:paraId="3F8DAF20" w14:textId="77777777" w:rsidTr="00FB40C0">
        <w:tc>
          <w:tcPr>
            <w:tcW w:w="1127" w:type="dxa"/>
          </w:tcPr>
          <w:p w14:paraId="0B230A2E" w14:textId="3E317459" w:rsidR="00FB40C0" w:rsidRDefault="00FB40C0" w:rsidP="00FB40C0">
            <w:r w:rsidRPr="00C306CA">
              <w:t>-4.96889</w:t>
            </w:r>
          </w:p>
        </w:tc>
        <w:tc>
          <w:tcPr>
            <w:tcW w:w="1127" w:type="dxa"/>
          </w:tcPr>
          <w:p w14:paraId="5A4A3551" w14:textId="0A495885" w:rsidR="00FB40C0" w:rsidRDefault="00FB40C0" w:rsidP="00FB40C0">
            <w:r w:rsidRPr="00C306CA">
              <w:t>0.223</w:t>
            </w:r>
          </w:p>
        </w:tc>
        <w:tc>
          <w:tcPr>
            <w:tcW w:w="1127" w:type="dxa"/>
          </w:tcPr>
          <w:p w14:paraId="6BEC3D83" w14:textId="3AD5A628" w:rsidR="00FB40C0" w:rsidRDefault="00FB40C0" w:rsidP="00FB40C0">
            <w:r w:rsidRPr="00C306CA">
              <w:t>-4.38648</w:t>
            </w:r>
          </w:p>
        </w:tc>
        <w:tc>
          <w:tcPr>
            <w:tcW w:w="1127" w:type="dxa"/>
          </w:tcPr>
          <w:p w14:paraId="6100C9AB" w14:textId="31541D15" w:rsidR="00FB40C0" w:rsidRDefault="00FB40C0" w:rsidP="00FB40C0">
            <w:r w:rsidRPr="00C306CA">
              <w:t>0.145</w:t>
            </w:r>
          </w:p>
        </w:tc>
        <w:tc>
          <w:tcPr>
            <w:tcW w:w="1127" w:type="dxa"/>
          </w:tcPr>
          <w:p w14:paraId="7645815B" w14:textId="02EC6C39" w:rsidR="00FB40C0" w:rsidRDefault="00FB40C0" w:rsidP="00FB40C0">
            <w:r w:rsidRPr="00C306CA">
              <w:t>-2.44561</w:t>
            </w:r>
          </w:p>
        </w:tc>
        <w:tc>
          <w:tcPr>
            <w:tcW w:w="1127" w:type="dxa"/>
          </w:tcPr>
          <w:p w14:paraId="638070E6" w14:textId="43008606" w:rsidR="00FB40C0" w:rsidRDefault="00FB40C0" w:rsidP="00FB40C0">
            <w:r w:rsidRPr="00C306CA">
              <w:t>0.642</w:t>
            </w:r>
          </w:p>
        </w:tc>
        <w:tc>
          <w:tcPr>
            <w:tcW w:w="1127" w:type="dxa"/>
          </w:tcPr>
          <w:p w14:paraId="517816AC" w14:textId="06225A52" w:rsidR="00FB40C0" w:rsidRDefault="00FB40C0" w:rsidP="00FB40C0">
            <w:r w:rsidRPr="00C306CA">
              <w:t>-6.23875</w:t>
            </w:r>
          </w:p>
        </w:tc>
        <w:tc>
          <w:tcPr>
            <w:tcW w:w="1127" w:type="dxa"/>
          </w:tcPr>
          <w:p w14:paraId="070AACA3" w14:textId="6EEFA080" w:rsidR="00FB40C0" w:rsidRDefault="00FB40C0" w:rsidP="00FB40C0">
            <w:r w:rsidRPr="00C306CA">
              <w:t>0.14</w:t>
            </w:r>
          </w:p>
        </w:tc>
      </w:tr>
      <w:tr w:rsidR="00FB40C0" w14:paraId="69DE6C0D" w14:textId="77777777" w:rsidTr="00FB40C0">
        <w:tc>
          <w:tcPr>
            <w:tcW w:w="1127" w:type="dxa"/>
          </w:tcPr>
          <w:p w14:paraId="39842429" w14:textId="79ED4ED9" w:rsidR="00FB40C0" w:rsidRDefault="00FB40C0" w:rsidP="00FB40C0">
            <w:r w:rsidRPr="00C306CA">
              <w:t>-4.9697</w:t>
            </w:r>
          </w:p>
        </w:tc>
        <w:tc>
          <w:tcPr>
            <w:tcW w:w="1127" w:type="dxa"/>
          </w:tcPr>
          <w:p w14:paraId="1D6C01F4" w14:textId="1FF6E0E2" w:rsidR="00FB40C0" w:rsidRDefault="00FB40C0" w:rsidP="00FB40C0">
            <w:r w:rsidRPr="00C306CA">
              <w:t>0.223</w:t>
            </w:r>
          </w:p>
        </w:tc>
        <w:tc>
          <w:tcPr>
            <w:tcW w:w="1127" w:type="dxa"/>
          </w:tcPr>
          <w:p w14:paraId="5393A4F0" w14:textId="5D1DEFED" w:rsidR="00FB40C0" w:rsidRDefault="00FB40C0" w:rsidP="00FB40C0">
            <w:r w:rsidRPr="00C306CA">
              <w:t>-4.38204</w:t>
            </w:r>
          </w:p>
        </w:tc>
        <w:tc>
          <w:tcPr>
            <w:tcW w:w="1127" w:type="dxa"/>
          </w:tcPr>
          <w:p w14:paraId="622B66F9" w14:textId="608A4F48" w:rsidR="00FB40C0" w:rsidRDefault="00FB40C0" w:rsidP="00FB40C0">
            <w:r w:rsidRPr="00C306CA">
              <w:t>0.145</w:t>
            </w:r>
          </w:p>
        </w:tc>
        <w:tc>
          <w:tcPr>
            <w:tcW w:w="1127" w:type="dxa"/>
          </w:tcPr>
          <w:p w14:paraId="361A4BDA" w14:textId="3510647C" w:rsidR="00FB40C0" w:rsidRDefault="00FB40C0" w:rsidP="00FB40C0">
            <w:r w:rsidRPr="00C306CA">
              <w:t>-2.4445</w:t>
            </w:r>
          </w:p>
        </w:tc>
        <w:tc>
          <w:tcPr>
            <w:tcW w:w="1127" w:type="dxa"/>
          </w:tcPr>
          <w:p w14:paraId="29DCCB87" w14:textId="50EBAF07" w:rsidR="00FB40C0" w:rsidRDefault="00FB40C0" w:rsidP="00FB40C0">
            <w:r w:rsidRPr="00C306CA">
              <w:t>0.643</w:t>
            </w:r>
          </w:p>
        </w:tc>
        <w:tc>
          <w:tcPr>
            <w:tcW w:w="1127" w:type="dxa"/>
          </w:tcPr>
          <w:p w14:paraId="1678D203" w14:textId="7CA69268" w:rsidR="00FB40C0" w:rsidRDefault="00FB40C0" w:rsidP="00FB40C0">
            <w:r w:rsidRPr="00C306CA">
              <w:t>-6.23981</w:t>
            </w:r>
          </w:p>
        </w:tc>
        <w:tc>
          <w:tcPr>
            <w:tcW w:w="1127" w:type="dxa"/>
          </w:tcPr>
          <w:p w14:paraId="341D7A02" w14:textId="1D4B8B15" w:rsidR="00FB40C0" w:rsidRDefault="00FB40C0" w:rsidP="00FB40C0">
            <w:r w:rsidRPr="00C306CA">
              <w:t>0.14</w:t>
            </w:r>
          </w:p>
        </w:tc>
      </w:tr>
      <w:tr w:rsidR="00FB40C0" w14:paraId="76EDE814" w14:textId="77777777" w:rsidTr="00FB40C0">
        <w:tc>
          <w:tcPr>
            <w:tcW w:w="1127" w:type="dxa"/>
          </w:tcPr>
          <w:p w14:paraId="14E419F3" w14:textId="76235C4C" w:rsidR="00FB40C0" w:rsidRDefault="00FB40C0" w:rsidP="00FB40C0">
            <w:r w:rsidRPr="00C306CA">
              <w:t>-4.96922</w:t>
            </w:r>
          </w:p>
        </w:tc>
        <w:tc>
          <w:tcPr>
            <w:tcW w:w="1127" w:type="dxa"/>
          </w:tcPr>
          <w:p w14:paraId="0DC42FFC" w14:textId="4598CE3D" w:rsidR="00FB40C0" w:rsidRDefault="00FB40C0" w:rsidP="00FB40C0">
            <w:r w:rsidRPr="00C306CA">
              <w:t>0.224</w:t>
            </w:r>
          </w:p>
        </w:tc>
        <w:tc>
          <w:tcPr>
            <w:tcW w:w="1127" w:type="dxa"/>
          </w:tcPr>
          <w:p w14:paraId="3A718C92" w14:textId="122CD31A" w:rsidR="00FB40C0" w:rsidRDefault="00FB40C0" w:rsidP="00FB40C0">
            <w:r w:rsidRPr="00C306CA">
              <w:t>-4.37718</w:t>
            </w:r>
          </w:p>
        </w:tc>
        <w:tc>
          <w:tcPr>
            <w:tcW w:w="1127" w:type="dxa"/>
          </w:tcPr>
          <w:p w14:paraId="312A9575" w14:textId="5CAB5739" w:rsidR="00FB40C0" w:rsidRDefault="00FB40C0" w:rsidP="00FB40C0">
            <w:r w:rsidRPr="00C306CA">
              <w:t>0.146</w:t>
            </w:r>
          </w:p>
        </w:tc>
        <w:tc>
          <w:tcPr>
            <w:tcW w:w="1127" w:type="dxa"/>
          </w:tcPr>
          <w:p w14:paraId="49B469DE" w14:textId="343E0A30" w:rsidR="00FB40C0" w:rsidRDefault="00FB40C0" w:rsidP="00FB40C0">
            <w:r w:rsidRPr="00C306CA">
              <w:t>-2.4434</w:t>
            </w:r>
          </w:p>
        </w:tc>
        <w:tc>
          <w:tcPr>
            <w:tcW w:w="1127" w:type="dxa"/>
          </w:tcPr>
          <w:p w14:paraId="294E449D" w14:textId="4B199D2B" w:rsidR="00FB40C0" w:rsidRDefault="00FB40C0" w:rsidP="00FB40C0">
            <w:r w:rsidRPr="00C306CA">
              <w:t>0.643</w:t>
            </w:r>
          </w:p>
        </w:tc>
        <w:tc>
          <w:tcPr>
            <w:tcW w:w="1127" w:type="dxa"/>
          </w:tcPr>
          <w:p w14:paraId="3AAB0225" w14:textId="30AF4A45" w:rsidR="00FB40C0" w:rsidRDefault="00FB40C0" w:rsidP="00FB40C0">
            <w:r w:rsidRPr="00C306CA">
              <w:t>-6.24011</w:t>
            </w:r>
          </w:p>
        </w:tc>
        <w:tc>
          <w:tcPr>
            <w:tcW w:w="1127" w:type="dxa"/>
          </w:tcPr>
          <w:p w14:paraId="4D7E0761" w14:textId="4FC11620" w:rsidR="00FB40C0" w:rsidRDefault="00FB40C0" w:rsidP="00FB40C0">
            <w:r w:rsidRPr="00C306CA">
              <w:t>0.141</w:t>
            </w:r>
          </w:p>
        </w:tc>
      </w:tr>
      <w:tr w:rsidR="00FB40C0" w14:paraId="2405D7F6" w14:textId="77777777" w:rsidTr="00FB40C0">
        <w:tc>
          <w:tcPr>
            <w:tcW w:w="1127" w:type="dxa"/>
          </w:tcPr>
          <w:p w14:paraId="1FED5149" w14:textId="3D7ABA64" w:rsidR="00FB40C0" w:rsidRDefault="00FB40C0" w:rsidP="00FB40C0">
            <w:r w:rsidRPr="00C306CA">
              <w:t>-4.96873</w:t>
            </w:r>
          </w:p>
        </w:tc>
        <w:tc>
          <w:tcPr>
            <w:tcW w:w="1127" w:type="dxa"/>
          </w:tcPr>
          <w:p w14:paraId="6E542779" w14:textId="284D7655" w:rsidR="00FB40C0" w:rsidRDefault="00FB40C0" w:rsidP="00FB40C0">
            <w:r w:rsidRPr="00C306CA">
              <w:t>0.224</w:t>
            </w:r>
          </w:p>
        </w:tc>
        <w:tc>
          <w:tcPr>
            <w:tcW w:w="1127" w:type="dxa"/>
          </w:tcPr>
          <w:p w14:paraId="2D7B3183" w14:textId="3EC152DA" w:rsidR="00FB40C0" w:rsidRDefault="00FB40C0" w:rsidP="00FB40C0">
            <w:r w:rsidRPr="00C306CA">
              <w:t>-4.37195</w:t>
            </w:r>
          </w:p>
        </w:tc>
        <w:tc>
          <w:tcPr>
            <w:tcW w:w="1127" w:type="dxa"/>
          </w:tcPr>
          <w:p w14:paraId="6A273F6F" w14:textId="199442F9" w:rsidR="00FB40C0" w:rsidRDefault="00FB40C0" w:rsidP="00FB40C0">
            <w:r w:rsidRPr="00C306CA">
              <w:t>0.146</w:t>
            </w:r>
          </w:p>
        </w:tc>
        <w:tc>
          <w:tcPr>
            <w:tcW w:w="1127" w:type="dxa"/>
          </w:tcPr>
          <w:p w14:paraId="7EB98526" w14:textId="67DA12C3" w:rsidR="00FB40C0" w:rsidRDefault="00FB40C0" w:rsidP="00FB40C0">
            <w:r w:rsidRPr="00C306CA">
              <w:t>-2.44156</w:t>
            </w:r>
          </w:p>
        </w:tc>
        <w:tc>
          <w:tcPr>
            <w:tcW w:w="1127" w:type="dxa"/>
          </w:tcPr>
          <w:p w14:paraId="2E35FE5D" w14:textId="340EA78B" w:rsidR="00FB40C0" w:rsidRDefault="00FB40C0" w:rsidP="00FB40C0">
            <w:r w:rsidRPr="00C306CA">
              <w:t>0.644</w:t>
            </w:r>
          </w:p>
        </w:tc>
        <w:tc>
          <w:tcPr>
            <w:tcW w:w="1127" w:type="dxa"/>
          </w:tcPr>
          <w:p w14:paraId="686BFD7D" w14:textId="313E5E22" w:rsidR="00FB40C0" w:rsidRDefault="00FB40C0" w:rsidP="00FB40C0">
            <w:r w:rsidRPr="00C306CA">
              <w:t>-6.23943</w:t>
            </w:r>
          </w:p>
        </w:tc>
        <w:tc>
          <w:tcPr>
            <w:tcW w:w="1127" w:type="dxa"/>
          </w:tcPr>
          <w:p w14:paraId="11E89E19" w14:textId="40AE01A3" w:rsidR="00FB40C0" w:rsidRDefault="00FB40C0" w:rsidP="00FB40C0">
            <w:r w:rsidRPr="00C306CA">
              <w:t>0.141</w:t>
            </w:r>
          </w:p>
        </w:tc>
      </w:tr>
      <w:tr w:rsidR="00FB40C0" w14:paraId="35AD372E" w14:textId="77777777" w:rsidTr="00FB40C0">
        <w:tc>
          <w:tcPr>
            <w:tcW w:w="1127" w:type="dxa"/>
          </w:tcPr>
          <w:p w14:paraId="0F3AB8A9" w14:textId="6E81A866" w:rsidR="00FB40C0" w:rsidRDefault="00FB40C0" w:rsidP="00FB40C0">
            <w:r w:rsidRPr="00C306CA">
              <w:t>-4.96865</w:t>
            </w:r>
          </w:p>
        </w:tc>
        <w:tc>
          <w:tcPr>
            <w:tcW w:w="1127" w:type="dxa"/>
          </w:tcPr>
          <w:p w14:paraId="5ACAD906" w14:textId="7F263741" w:rsidR="00FB40C0" w:rsidRDefault="00FB40C0" w:rsidP="00FB40C0">
            <w:r w:rsidRPr="00C306CA">
              <w:t>0.225</w:t>
            </w:r>
          </w:p>
        </w:tc>
        <w:tc>
          <w:tcPr>
            <w:tcW w:w="1127" w:type="dxa"/>
          </w:tcPr>
          <w:p w14:paraId="32F4ACC6" w14:textId="7822AF85" w:rsidR="00FB40C0" w:rsidRDefault="00FB40C0" w:rsidP="00FB40C0">
            <w:r w:rsidRPr="00C306CA">
              <w:t>-4.36699</w:t>
            </w:r>
          </w:p>
        </w:tc>
        <w:tc>
          <w:tcPr>
            <w:tcW w:w="1127" w:type="dxa"/>
          </w:tcPr>
          <w:p w14:paraId="6F94E97D" w14:textId="65B48BB5" w:rsidR="00FB40C0" w:rsidRDefault="00FB40C0" w:rsidP="00FB40C0">
            <w:r w:rsidRPr="00C306CA">
              <w:t>0.146</w:t>
            </w:r>
          </w:p>
        </w:tc>
        <w:tc>
          <w:tcPr>
            <w:tcW w:w="1127" w:type="dxa"/>
          </w:tcPr>
          <w:p w14:paraId="3ECE5E24" w14:textId="5A608B79" w:rsidR="00FB40C0" w:rsidRDefault="00FB40C0" w:rsidP="00FB40C0">
            <w:r w:rsidRPr="00C306CA">
              <w:t>-2.43863</w:t>
            </w:r>
          </w:p>
        </w:tc>
        <w:tc>
          <w:tcPr>
            <w:tcW w:w="1127" w:type="dxa"/>
          </w:tcPr>
          <w:p w14:paraId="0DFE5D21" w14:textId="44D3904D" w:rsidR="00FB40C0" w:rsidRDefault="00FB40C0" w:rsidP="00FB40C0">
            <w:r w:rsidRPr="00C306CA">
              <w:t>0.644</w:t>
            </w:r>
          </w:p>
        </w:tc>
        <w:tc>
          <w:tcPr>
            <w:tcW w:w="1127" w:type="dxa"/>
          </w:tcPr>
          <w:p w14:paraId="72476A7D" w14:textId="0353B0AB" w:rsidR="00FB40C0" w:rsidRDefault="00FB40C0" w:rsidP="00FB40C0">
            <w:r w:rsidRPr="00C306CA">
              <w:t>-6.23989</w:t>
            </w:r>
          </w:p>
        </w:tc>
        <w:tc>
          <w:tcPr>
            <w:tcW w:w="1127" w:type="dxa"/>
          </w:tcPr>
          <w:p w14:paraId="38CD43C2" w14:textId="3CAD49AB" w:rsidR="00FB40C0" w:rsidRDefault="00FB40C0" w:rsidP="00FB40C0">
            <w:r w:rsidRPr="00C306CA">
              <w:t>0.142</w:t>
            </w:r>
          </w:p>
        </w:tc>
      </w:tr>
      <w:tr w:rsidR="00FB40C0" w14:paraId="14414365" w14:textId="77777777" w:rsidTr="00FB40C0">
        <w:tc>
          <w:tcPr>
            <w:tcW w:w="1127" w:type="dxa"/>
          </w:tcPr>
          <w:p w14:paraId="512AA10C" w14:textId="5EEFEBC7" w:rsidR="00FB40C0" w:rsidRDefault="00FB40C0" w:rsidP="00FB40C0">
            <w:r w:rsidRPr="00C306CA">
              <w:t>-4.96873</w:t>
            </w:r>
          </w:p>
        </w:tc>
        <w:tc>
          <w:tcPr>
            <w:tcW w:w="1127" w:type="dxa"/>
          </w:tcPr>
          <w:p w14:paraId="6B71322F" w14:textId="35352D27" w:rsidR="00FB40C0" w:rsidRDefault="00FB40C0" w:rsidP="00FB40C0">
            <w:r w:rsidRPr="00C306CA">
              <w:t>0.225</w:t>
            </w:r>
          </w:p>
        </w:tc>
        <w:tc>
          <w:tcPr>
            <w:tcW w:w="1127" w:type="dxa"/>
          </w:tcPr>
          <w:p w14:paraId="709F1355" w14:textId="5411EE4F" w:rsidR="00FB40C0" w:rsidRDefault="00FB40C0" w:rsidP="00FB40C0">
            <w:r w:rsidRPr="00C306CA">
              <w:t>-4.36163</w:t>
            </w:r>
          </w:p>
        </w:tc>
        <w:tc>
          <w:tcPr>
            <w:tcW w:w="1127" w:type="dxa"/>
          </w:tcPr>
          <w:p w14:paraId="21B59134" w14:textId="4EF02EEE" w:rsidR="00FB40C0" w:rsidRDefault="00FB40C0" w:rsidP="00FB40C0">
            <w:r w:rsidRPr="00C306CA">
              <w:t>0.147</w:t>
            </w:r>
          </w:p>
        </w:tc>
        <w:tc>
          <w:tcPr>
            <w:tcW w:w="1127" w:type="dxa"/>
          </w:tcPr>
          <w:p w14:paraId="4D902BF7" w14:textId="6F453F51" w:rsidR="00FB40C0" w:rsidRDefault="00FB40C0" w:rsidP="00FB40C0">
            <w:r w:rsidRPr="00C306CA">
              <w:t>-2.43645</w:t>
            </w:r>
          </w:p>
        </w:tc>
        <w:tc>
          <w:tcPr>
            <w:tcW w:w="1127" w:type="dxa"/>
          </w:tcPr>
          <w:p w14:paraId="2EF385C9" w14:textId="4E9B04FB" w:rsidR="00FB40C0" w:rsidRDefault="00FB40C0" w:rsidP="00FB40C0">
            <w:r w:rsidRPr="00C306CA">
              <w:t>0.645</w:t>
            </w:r>
          </w:p>
        </w:tc>
        <w:tc>
          <w:tcPr>
            <w:tcW w:w="1127" w:type="dxa"/>
          </w:tcPr>
          <w:p w14:paraId="4F604ECE" w14:textId="2C1AE315" w:rsidR="00FB40C0" w:rsidRDefault="00FB40C0" w:rsidP="00FB40C0">
            <w:r w:rsidRPr="00C306CA">
              <w:t>-6.24087</w:t>
            </w:r>
          </w:p>
        </w:tc>
        <w:tc>
          <w:tcPr>
            <w:tcW w:w="1127" w:type="dxa"/>
          </w:tcPr>
          <w:p w14:paraId="3CBC060F" w14:textId="1E866490" w:rsidR="00FB40C0" w:rsidRDefault="00FB40C0" w:rsidP="00FB40C0">
            <w:r w:rsidRPr="00C306CA">
              <w:t>0.142</w:t>
            </w:r>
          </w:p>
        </w:tc>
      </w:tr>
      <w:tr w:rsidR="00FB40C0" w14:paraId="0D5A8B17" w14:textId="77777777" w:rsidTr="00FB40C0">
        <w:tc>
          <w:tcPr>
            <w:tcW w:w="1127" w:type="dxa"/>
          </w:tcPr>
          <w:p w14:paraId="26C33A48" w14:textId="24CCAA2D" w:rsidR="00FB40C0" w:rsidRDefault="00FB40C0" w:rsidP="00FB40C0">
            <w:r w:rsidRPr="00C306CA">
              <w:t>-4.96873</w:t>
            </w:r>
          </w:p>
        </w:tc>
        <w:tc>
          <w:tcPr>
            <w:tcW w:w="1127" w:type="dxa"/>
          </w:tcPr>
          <w:p w14:paraId="2A9FA5AA" w14:textId="5AA94D39" w:rsidR="00FB40C0" w:rsidRDefault="00FB40C0" w:rsidP="00FB40C0">
            <w:r w:rsidRPr="00C306CA">
              <w:t>0.226</w:t>
            </w:r>
          </w:p>
        </w:tc>
        <w:tc>
          <w:tcPr>
            <w:tcW w:w="1127" w:type="dxa"/>
          </w:tcPr>
          <w:p w14:paraId="49A32580" w14:textId="2C046B7C" w:rsidR="00FB40C0" w:rsidRDefault="00FB40C0" w:rsidP="00FB40C0">
            <w:r w:rsidRPr="00C306CA">
              <w:t>-4.35588</w:t>
            </w:r>
          </w:p>
        </w:tc>
        <w:tc>
          <w:tcPr>
            <w:tcW w:w="1127" w:type="dxa"/>
          </w:tcPr>
          <w:p w14:paraId="12E288ED" w14:textId="409C3D7A" w:rsidR="00FB40C0" w:rsidRDefault="00FB40C0" w:rsidP="00FB40C0">
            <w:r w:rsidRPr="00C306CA">
              <w:t>0.148</w:t>
            </w:r>
          </w:p>
        </w:tc>
        <w:tc>
          <w:tcPr>
            <w:tcW w:w="1127" w:type="dxa"/>
          </w:tcPr>
          <w:p w14:paraId="17ABB561" w14:textId="44EF4B76" w:rsidR="00FB40C0" w:rsidRDefault="00FB40C0" w:rsidP="00FB40C0">
            <w:r w:rsidRPr="00C306CA">
              <w:t>-2.43645</w:t>
            </w:r>
          </w:p>
        </w:tc>
        <w:tc>
          <w:tcPr>
            <w:tcW w:w="1127" w:type="dxa"/>
          </w:tcPr>
          <w:p w14:paraId="315A1671" w14:textId="2B2EB50D" w:rsidR="00FB40C0" w:rsidRDefault="00FB40C0" w:rsidP="00FB40C0">
            <w:r w:rsidRPr="00C306CA">
              <w:t>0.645</w:t>
            </w:r>
          </w:p>
        </w:tc>
        <w:tc>
          <w:tcPr>
            <w:tcW w:w="1127" w:type="dxa"/>
          </w:tcPr>
          <w:p w14:paraId="681BBC79" w14:textId="39E47CA1" w:rsidR="00FB40C0" w:rsidRDefault="00FB40C0" w:rsidP="00FB40C0">
            <w:r w:rsidRPr="00C306CA">
              <w:t>-6.23898</w:t>
            </w:r>
          </w:p>
        </w:tc>
        <w:tc>
          <w:tcPr>
            <w:tcW w:w="1127" w:type="dxa"/>
          </w:tcPr>
          <w:p w14:paraId="0B1A5C7B" w14:textId="0D8DFC37" w:rsidR="00FB40C0" w:rsidRDefault="00FB40C0" w:rsidP="00FB40C0">
            <w:r w:rsidRPr="00C306CA">
              <w:t>0.143</w:t>
            </w:r>
          </w:p>
        </w:tc>
      </w:tr>
      <w:tr w:rsidR="00FB40C0" w14:paraId="150D5735" w14:textId="77777777" w:rsidTr="00FB40C0">
        <w:tc>
          <w:tcPr>
            <w:tcW w:w="1127" w:type="dxa"/>
          </w:tcPr>
          <w:p w14:paraId="6596B1DE" w14:textId="1B1187A6" w:rsidR="00FB40C0" w:rsidRDefault="00FB40C0" w:rsidP="00FB40C0">
            <w:r w:rsidRPr="00C306CA">
              <w:t>-4.96833</w:t>
            </w:r>
          </w:p>
        </w:tc>
        <w:tc>
          <w:tcPr>
            <w:tcW w:w="1127" w:type="dxa"/>
          </w:tcPr>
          <w:p w14:paraId="61327A8C" w14:textId="0A8DB197" w:rsidR="00FB40C0" w:rsidRDefault="00FB40C0" w:rsidP="00FB40C0">
            <w:r w:rsidRPr="00C306CA">
              <w:t>0.226</w:t>
            </w:r>
          </w:p>
        </w:tc>
        <w:tc>
          <w:tcPr>
            <w:tcW w:w="1127" w:type="dxa"/>
          </w:tcPr>
          <w:p w14:paraId="68943216" w14:textId="78E2AFDD" w:rsidR="00FB40C0" w:rsidRDefault="00FB40C0" w:rsidP="00FB40C0">
            <w:r w:rsidRPr="00C306CA">
              <w:t>-4.35135</w:t>
            </w:r>
          </w:p>
        </w:tc>
        <w:tc>
          <w:tcPr>
            <w:tcW w:w="1127" w:type="dxa"/>
          </w:tcPr>
          <w:p w14:paraId="18525F0B" w14:textId="2B81B277" w:rsidR="00FB40C0" w:rsidRDefault="00FB40C0" w:rsidP="00FB40C0">
            <w:r w:rsidRPr="00C306CA">
              <w:t>0.148</w:t>
            </w:r>
          </w:p>
        </w:tc>
        <w:tc>
          <w:tcPr>
            <w:tcW w:w="1127" w:type="dxa"/>
          </w:tcPr>
          <w:p w14:paraId="2B14F5CD" w14:textId="29A83867" w:rsidR="00FB40C0" w:rsidRDefault="00FB40C0" w:rsidP="00FB40C0">
            <w:r w:rsidRPr="00C306CA">
              <w:t>-2.43537</w:t>
            </w:r>
          </w:p>
        </w:tc>
        <w:tc>
          <w:tcPr>
            <w:tcW w:w="1127" w:type="dxa"/>
          </w:tcPr>
          <w:p w14:paraId="5E2673EA" w14:textId="35889199" w:rsidR="00FB40C0" w:rsidRDefault="00FB40C0" w:rsidP="00FB40C0">
            <w:r w:rsidRPr="00C306CA">
              <w:t>0.646</w:t>
            </w:r>
          </w:p>
        </w:tc>
        <w:tc>
          <w:tcPr>
            <w:tcW w:w="1127" w:type="dxa"/>
          </w:tcPr>
          <w:p w14:paraId="0439CBED" w14:textId="53466DAD" w:rsidR="00FB40C0" w:rsidRDefault="00FB40C0" w:rsidP="00FB40C0">
            <w:r w:rsidRPr="00C306CA">
              <w:t>-6.23545</w:t>
            </w:r>
          </w:p>
        </w:tc>
        <w:tc>
          <w:tcPr>
            <w:tcW w:w="1127" w:type="dxa"/>
          </w:tcPr>
          <w:p w14:paraId="3850F680" w14:textId="4FEA708B" w:rsidR="00FB40C0" w:rsidRDefault="00FB40C0" w:rsidP="00FB40C0">
            <w:r w:rsidRPr="00C306CA">
              <w:t>0.143</w:t>
            </w:r>
          </w:p>
        </w:tc>
      </w:tr>
      <w:tr w:rsidR="00FB40C0" w14:paraId="25005CDE" w14:textId="77777777" w:rsidTr="00FB40C0">
        <w:tc>
          <w:tcPr>
            <w:tcW w:w="1127" w:type="dxa"/>
          </w:tcPr>
          <w:p w14:paraId="3BD74367" w14:textId="6FEC7782" w:rsidR="00FB40C0" w:rsidRDefault="00FB40C0" w:rsidP="00FB40C0">
            <w:r w:rsidRPr="00C306CA">
              <w:t>-4.96833</w:t>
            </w:r>
          </w:p>
        </w:tc>
        <w:tc>
          <w:tcPr>
            <w:tcW w:w="1127" w:type="dxa"/>
          </w:tcPr>
          <w:p w14:paraId="4C419445" w14:textId="5DB1AF76" w:rsidR="00FB40C0" w:rsidRDefault="00FB40C0" w:rsidP="00FB40C0">
            <w:r w:rsidRPr="00C306CA">
              <w:t>0.227</w:t>
            </w:r>
          </w:p>
        </w:tc>
        <w:tc>
          <w:tcPr>
            <w:tcW w:w="1127" w:type="dxa"/>
          </w:tcPr>
          <w:p w14:paraId="0AE1EA58" w14:textId="04A517D0" w:rsidR="00FB40C0" w:rsidRDefault="00FB40C0" w:rsidP="00FB40C0">
            <w:r w:rsidRPr="00C306CA">
              <w:t>-4.34608</w:t>
            </w:r>
          </w:p>
        </w:tc>
        <w:tc>
          <w:tcPr>
            <w:tcW w:w="1127" w:type="dxa"/>
          </w:tcPr>
          <w:p w14:paraId="17E7EC31" w14:textId="4C8F4726" w:rsidR="00FB40C0" w:rsidRDefault="00FB40C0" w:rsidP="00FB40C0">
            <w:r w:rsidRPr="00C306CA">
              <w:t>0.149</w:t>
            </w:r>
          </w:p>
        </w:tc>
        <w:tc>
          <w:tcPr>
            <w:tcW w:w="1127" w:type="dxa"/>
          </w:tcPr>
          <w:p w14:paraId="375CCC73" w14:textId="2FA96CAD" w:rsidR="00FB40C0" w:rsidRDefault="00FB40C0" w:rsidP="00FB40C0">
            <w:r w:rsidRPr="00C306CA">
              <w:t>-2.43392</w:t>
            </w:r>
          </w:p>
        </w:tc>
        <w:tc>
          <w:tcPr>
            <w:tcW w:w="1127" w:type="dxa"/>
          </w:tcPr>
          <w:p w14:paraId="7E1C178A" w14:textId="11BAE398" w:rsidR="00FB40C0" w:rsidRDefault="00FB40C0" w:rsidP="00FB40C0">
            <w:r w:rsidRPr="00C306CA">
              <w:t>0.646</w:t>
            </w:r>
          </w:p>
        </w:tc>
        <w:tc>
          <w:tcPr>
            <w:tcW w:w="1127" w:type="dxa"/>
          </w:tcPr>
          <w:p w14:paraId="16BFF914" w14:textId="49BA0148" w:rsidR="00FB40C0" w:rsidRDefault="00FB40C0" w:rsidP="00FB40C0">
            <w:r w:rsidRPr="00C306CA">
              <w:t>-6.23642</w:t>
            </w:r>
          </w:p>
        </w:tc>
        <w:tc>
          <w:tcPr>
            <w:tcW w:w="1127" w:type="dxa"/>
          </w:tcPr>
          <w:p w14:paraId="5DC33620" w14:textId="7FCFF06F" w:rsidR="00FB40C0" w:rsidRDefault="00FB40C0" w:rsidP="00FB40C0">
            <w:r w:rsidRPr="00C306CA">
              <w:t>0.144</w:t>
            </w:r>
          </w:p>
        </w:tc>
      </w:tr>
      <w:tr w:rsidR="00FB40C0" w14:paraId="61BAB2F2" w14:textId="77777777" w:rsidTr="00FB40C0">
        <w:tc>
          <w:tcPr>
            <w:tcW w:w="1127" w:type="dxa"/>
          </w:tcPr>
          <w:p w14:paraId="19F77210" w14:textId="6747C4E3" w:rsidR="00FB40C0" w:rsidRDefault="00FB40C0" w:rsidP="00FB40C0">
            <w:r w:rsidRPr="00C306CA">
              <w:t>-4.96849</w:t>
            </w:r>
          </w:p>
        </w:tc>
        <w:tc>
          <w:tcPr>
            <w:tcW w:w="1127" w:type="dxa"/>
          </w:tcPr>
          <w:p w14:paraId="44DF993E" w14:textId="47592E54" w:rsidR="00FB40C0" w:rsidRDefault="00FB40C0" w:rsidP="00FB40C0">
            <w:r w:rsidRPr="00C306CA">
              <w:t>0.227</w:t>
            </w:r>
          </w:p>
        </w:tc>
        <w:tc>
          <w:tcPr>
            <w:tcW w:w="1127" w:type="dxa"/>
          </w:tcPr>
          <w:p w14:paraId="5106B9A9" w14:textId="43531BA4" w:rsidR="00FB40C0" w:rsidRDefault="00FB40C0" w:rsidP="00FB40C0">
            <w:r w:rsidRPr="00C306CA">
              <w:t>-4.34101</w:t>
            </w:r>
          </w:p>
        </w:tc>
        <w:tc>
          <w:tcPr>
            <w:tcW w:w="1127" w:type="dxa"/>
          </w:tcPr>
          <w:p w14:paraId="0A0D75F1" w14:textId="66583539" w:rsidR="00FB40C0" w:rsidRDefault="00FB40C0" w:rsidP="00FB40C0">
            <w:r w:rsidRPr="00C306CA">
              <w:t>0.149</w:t>
            </w:r>
          </w:p>
        </w:tc>
        <w:tc>
          <w:tcPr>
            <w:tcW w:w="1127" w:type="dxa"/>
          </w:tcPr>
          <w:p w14:paraId="41726775" w14:textId="60FEB2F5" w:rsidR="00FB40C0" w:rsidRDefault="00FB40C0" w:rsidP="00FB40C0">
            <w:r w:rsidRPr="00C306CA">
              <w:t>-2.43356</w:t>
            </w:r>
          </w:p>
        </w:tc>
        <w:tc>
          <w:tcPr>
            <w:tcW w:w="1127" w:type="dxa"/>
          </w:tcPr>
          <w:p w14:paraId="5CF7C33A" w14:textId="26244662" w:rsidR="00FB40C0" w:rsidRDefault="00FB40C0" w:rsidP="00FB40C0">
            <w:r w:rsidRPr="00C306CA">
              <w:t>0.647</w:t>
            </w:r>
          </w:p>
        </w:tc>
        <w:tc>
          <w:tcPr>
            <w:tcW w:w="1127" w:type="dxa"/>
          </w:tcPr>
          <w:p w14:paraId="28096C1A" w14:textId="58ACEE39" w:rsidR="00FB40C0" w:rsidRDefault="00FB40C0" w:rsidP="00FB40C0">
            <w:r w:rsidRPr="00C306CA">
              <w:t>-6.23567</w:t>
            </w:r>
          </w:p>
        </w:tc>
        <w:tc>
          <w:tcPr>
            <w:tcW w:w="1127" w:type="dxa"/>
          </w:tcPr>
          <w:p w14:paraId="0C84E7BB" w14:textId="7D3BEBA0" w:rsidR="00FB40C0" w:rsidRDefault="00FB40C0" w:rsidP="00FB40C0">
            <w:r w:rsidRPr="00C306CA">
              <w:t>0.144</w:t>
            </w:r>
          </w:p>
        </w:tc>
      </w:tr>
      <w:tr w:rsidR="00FB40C0" w14:paraId="2B53BF8C" w14:textId="77777777" w:rsidTr="00FB40C0">
        <w:tc>
          <w:tcPr>
            <w:tcW w:w="1127" w:type="dxa"/>
          </w:tcPr>
          <w:p w14:paraId="526FC8BA" w14:textId="7ECB610B" w:rsidR="00FB40C0" w:rsidRDefault="00FB40C0" w:rsidP="00FB40C0">
            <w:r w:rsidRPr="00C306CA">
              <w:t>-4.96769</w:t>
            </w:r>
          </w:p>
        </w:tc>
        <w:tc>
          <w:tcPr>
            <w:tcW w:w="1127" w:type="dxa"/>
          </w:tcPr>
          <w:p w14:paraId="2574671B" w14:textId="5B56D004" w:rsidR="00FB40C0" w:rsidRDefault="00FB40C0" w:rsidP="00FB40C0">
            <w:r w:rsidRPr="00C306CA">
              <w:t>0.228</w:t>
            </w:r>
          </w:p>
        </w:tc>
        <w:tc>
          <w:tcPr>
            <w:tcW w:w="1127" w:type="dxa"/>
          </w:tcPr>
          <w:p w14:paraId="7DA440FC" w14:textId="2C770E62" w:rsidR="00FB40C0" w:rsidRDefault="00FB40C0" w:rsidP="00FB40C0">
            <w:r w:rsidRPr="00C306CA">
              <w:t>-4.3363</w:t>
            </w:r>
          </w:p>
        </w:tc>
        <w:tc>
          <w:tcPr>
            <w:tcW w:w="1127" w:type="dxa"/>
          </w:tcPr>
          <w:p w14:paraId="215DFD02" w14:textId="6E6F92C6" w:rsidR="00FB40C0" w:rsidRDefault="00FB40C0" w:rsidP="00FB40C0">
            <w:r w:rsidRPr="00C306CA">
              <w:t>0.15</w:t>
            </w:r>
          </w:p>
        </w:tc>
        <w:tc>
          <w:tcPr>
            <w:tcW w:w="1127" w:type="dxa"/>
          </w:tcPr>
          <w:p w14:paraId="2DBFFA23" w14:textId="495EB994" w:rsidR="00FB40C0" w:rsidRDefault="00FB40C0" w:rsidP="00FB40C0">
            <w:r w:rsidRPr="00C306CA">
              <w:t>-2.43284</w:t>
            </w:r>
          </w:p>
        </w:tc>
        <w:tc>
          <w:tcPr>
            <w:tcW w:w="1127" w:type="dxa"/>
          </w:tcPr>
          <w:p w14:paraId="38EBE456" w14:textId="52024226" w:rsidR="00FB40C0" w:rsidRDefault="00FB40C0" w:rsidP="00FB40C0">
            <w:r w:rsidRPr="00C306CA">
              <w:t>0.647</w:t>
            </w:r>
          </w:p>
        </w:tc>
        <w:tc>
          <w:tcPr>
            <w:tcW w:w="1127" w:type="dxa"/>
          </w:tcPr>
          <w:p w14:paraId="4CA385FE" w14:textId="3BB08E69" w:rsidR="00FB40C0" w:rsidRDefault="00FB40C0" w:rsidP="00FB40C0">
            <w:r w:rsidRPr="00C306CA">
              <w:t>-6.23785</w:t>
            </w:r>
          </w:p>
        </w:tc>
        <w:tc>
          <w:tcPr>
            <w:tcW w:w="1127" w:type="dxa"/>
          </w:tcPr>
          <w:p w14:paraId="38583771" w14:textId="7F542D7B" w:rsidR="00FB40C0" w:rsidRDefault="00FB40C0" w:rsidP="00FB40C0">
            <w:r w:rsidRPr="00C306CA">
              <w:t>0.145</w:t>
            </w:r>
          </w:p>
        </w:tc>
      </w:tr>
      <w:tr w:rsidR="00FB40C0" w14:paraId="2B8C85B0" w14:textId="77777777" w:rsidTr="00FB40C0">
        <w:tc>
          <w:tcPr>
            <w:tcW w:w="1127" w:type="dxa"/>
          </w:tcPr>
          <w:p w14:paraId="46E81B00" w14:textId="5B61B1A2" w:rsidR="00FB40C0" w:rsidRDefault="00FB40C0" w:rsidP="00FB40C0">
            <w:r w:rsidRPr="00C306CA">
              <w:t>-4.96753</w:t>
            </w:r>
          </w:p>
        </w:tc>
        <w:tc>
          <w:tcPr>
            <w:tcW w:w="1127" w:type="dxa"/>
          </w:tcPr>
          <w:p w14:paraId="5160B13B" w14:textId="4DE867B2" w:rsidR="00FB40C0" w:rsidRDefault="00FB40C0" w:rsidP="00FB40C0">
            <w:r w:rsidRPr="00C306CA">
              <w:t>0.228</w:t>
            </w:r>
          </w:p>
        </w:tc>
        <w:tc>
          <w:tcPr>
            <w:tcW w:w="1127" w:type="dxa"/>
          </w:tcPr>
          <w:p w14:paraId="057C034C" w14:textId="67DEFB51" w:rsidR="00FB40C0" w:rsidRDefault="00FB40C0" w:rsidP="00FB40C0">
            <w:r w:rsidRPr="00C306CA">
              <w:t>-4.3305</w:t>
            </w:r>
          </w:p>
        </w:tc>
        <w:tc>
          <w:tcPr>
            <w:tcW w:w="1127" w:type="dxa"/>
          </w:tcPr>
          <w:p w14:paraId="01972C71" w14:textId="705C4297" w:rsidR="00FB40C0" w:rsidRDefault="00FB40C0" w:rsidP="00FB40C0">
            <w:r w:rsidRPr="00C306CA">
              <w:t>0.15</w:t>
            </w:r>
          </w:p>
        </w:tc>
        <w:tc>
          <w:tcPr>
            <w:tcW w:w="1127" w:type="dxa"/>
          </w:tcPr>
          <w:p w14:paraId="1F909683" w14:textId="1E7397D7" w:rsidR="00FB40C0" w:rsidRDefault="00FB40C0" w:rsidP="00FB40C0">
            <w:r w:rsidRPr="00C306CA">
              <w:t>-2.43141</w:t>
            </w:r>
          </w:p>
        </w:tc>
        <w:tc>
          <w:tcPr>
            <w:tcW w:w="1127" w:type="dxa"/>
          </w:tcPr>
          <w:p w14:paraId="08EAE08F" w14:textId="5394C5AE" w:rsidR="00FB40C0" w:rsidRDefault="00FB40C0" w:rsidP="00FB40C0">
            <w:r w:rsidRPr="00C306CA">
              <w:t>0.648</w:t>
            </w:r>
          </w:p>
        </w:tc>
        <w:tc>
          <w:tcPr>
            <w:tcW w:w="1127" w:type="dxa"/>
          </w:tcPr>
          <w:p w14:paraId="35B57912" w14:textId="0D70955B" w:rsidR="00FB40C0" w:rsidRDefault="00FB40C0" w:rsidP="00FB40C0">
            <w:r w:rsidRPr="00C306CA">
              <w:t>-6.238</w:t>
            </w:r>
          </w:p>
        </w:tc>
        <w:tc>
          <w:tcPr>
            <w:tcW w:w="1127" w:type="dxa"/>
          </w:tcPr>
          <w:p w14:paraId="0DF282B1" w14:textId="331E822D" w:rsidR="00FB40C0" w:rsidRDefault="00FB40C0" w:rsidP="00FB40C0">
            <w:r w:rsidRPr="00C306CA">
              <w:t>0.145</w:t>
            </w:r>
          </w:p>
        </w:tc>
      </w:tr>
      <w:tr w:rsidR="00FB40C0" w14:paraId="36D82D60" w14:textId="77777777" w:rsidTr="00FB40C0">
        <w:tc>
          <w:tcPr>
            <w:tcW w:w="1127" w:type="dxa"/>
          </w:tcPr>
          <w:p w14:paraId="48F16C0E" w14:textId="3474C214" w:rsidR="00FB40C0" w:rsidRDefault="00FB40C0" w:rsidP="00FB40C0">
            <w:r w:rsidRPr="00C306CA">
              <w:t>-4.96737</w:t>
            </w:r>
          </w:p>
        </w:tc>
        <w:tc>
          <w:tcPr>
            <w:tcW w:w="1127" w:type="dxa"/>
          </w:tcPr>
          <w:p w14:paraId="70CB3AFC" w14:textId="7E4648E9" w:rsidR="00FB40C0" w:rsidRDefault="00FB40C0" w:rsidP="00FB40C0">
            <w:r w:rsidRPr="00C306CA">
              <w:t>0.229</w:t>
            </w:r>
          </w:p>
        </w:tc>
        <w:tc>
          <w:tcPr>
            <w:tcW w:w="1127" w:type="dxa"/>
          </w:tcPr>
          <w:p w14:paraId="3FA2D6F3" w14:textId="69681611" w:rsidR="00FB40C0" w:rsidRDefault="00FB40C0" w:rsidP="00FB40C0">
            <w:r w:rsidRPr="00C306CA">
              <w:t>-4.32538</w:t>
            </w:r>
          </w:p>
        </w:tc>
        <w:tc>
          <w:tcPr>
            <w:tcW w:w="1127" w:type="dxa"/>
          </w:tcPr>
          <w:p w14:paraId="651CF66D" w14:textId="59237B17" w:rsidR="00FB40C0" w:rsidRDefault="00FB40C0" w:rsidP="00FB40C0">
            <w:r w:rsidRPr="00C306CA">
              <w:t>0.151</w:t>
            </w:r>
          </w:p>
        </w:tc>
        <w:tc>
          <w:tcPr>
            <w:tcW w:w="1127" w:type="dxa"/>
          </w:tcPr>
          <w:p w14:paraId="23269EBF" w14:textId="4136174B" w:rsidR="00FB40C0" w:rsidRDefault="00FB40C0" w:rsidP="00FB40C0">
            <w:r w:rsidRPr="00C306CA">
              <w:t>-2.43033</w:t>
            </w:r>
          </w:p>
        </w:tc>
        <w:tc>
          <w:tcPr>
            <w:tcW w:w="1127" w:type="dxa"/>
          </w:tcPr>
          <w:p w14:paraId="1BA4D57D" w14:textId="53286E56" w:rsidR="00FB40C0" w:rsidRDefault="00FB40C0" w:rsidP="00FB40C0">
            <w:r w:rsidRPr="00C306CA">
              <w:t>0.648</w:t>
            </w:r>
          </w:p>
        </w:tc>
        <w:tc>
          <w:tcPr>
            <w:tcW w:w="1127" w:type="dxa"/>
          </w:tcPr>
          <w:p w14:paraId="1D9ED68F" w14:textId="511DCE21" w:rsidR="00FB40C0" w:rsidRDefault="00FB40C0" w:rsidP="00FB40C0">
            <w:r w:rsidRPr="00C306CA">
              <w:t>-6.23792</w:t>
            </w:r>
          </w:p>
        </w:tc>
        <w:tc>
          <w:tcPr>
            <w:tcW w:w="1127" w:type="dxa"/>
          </w:tcPr>
          <w:p w14:paraId="7199DDA0" w14:textId="7F79AF9C" w:rsidR="00FB40C0" w:rsidRDefault="00FB40C0" w:rsidP="00FB40C0">
            <w:r w:rsidRPr="00C306CA">
              <w:t>0.146</w:t>
            </w:r>
          </w:p>
        </w:tc>
      </w:tr>
      <w:tr w:rsidR="00FB40C0" w14:paraId="1B75D8FF" w14:textId="77777777" w:rsidTr="00FB40C0">
        <w:tc>
          <w:tcPr>
            <w:tcW w:w="1127" w:type="dxa"/>
          </w:tcPr>
          <w:p w14:paraId="1E51853B" w14:textId="7A52FBE3" w:rsidR="00FB40C0" w:rsidRDefault="00FB40C0" w:rsidP="00FB40C0">
            <w:r w:rsidRPr="00C306CA">
              <w:t>-4.96793</w:t>
            </w:r>
          </w:p>
        </w:tc>
        <w:tc>
          <w:tcPr>
            <w:tcW w:w="1127" w:type="dxa"/>
          </w:tcPr>
          <w:p w14:paraId="3870FB9B" w14:textId="5C963C5B" w:rsidR="00FB40C0" w:rsidRDefault="00FB40C0" w:rsidP="00FB40C0">
            <w:r w:rsidRPr="00C306CA">
              <w:t>0.229</w:t>
            </w:r>
          </w:p>
        </w:tc>
        <w:tc>
          <w:tcPr>
            <w:tcW w:w="1127" w:type="dxa"/>
          </w:tcPr>
          <w:p w14:paraId="6171349C" w14:textId="0A9669DF" w:rsidR="00FB40C0" w:rsidRDefault="00FB40C0" w:rsidP="00FB40C0">
            <w:r w:rsidRPr="00C306CA">
              <w:t>-4.31976</w:t>
            </w:r>
          </w:p>
        </w:tc>
        <w:tc>
          <w:tcPr>
            <w:tcW w:w="1127" w:type="dxa"/>
          </w:tcPr>
          <w:p w14:paraId="4EFC3391" w14:textId="47683853" w:rsidR="00FB40C0" w:rsidRDefault="00FB40C0" w:rsidP="00FB40C0">
            <w:r w:rsidRPr="00C306CA">
              <w:t>0.151</w:t>
            </w:r>
          </w:p>
        </w:tc>
        <w:tc>
          <w:tcPr>
            <w:tcW w:w="1127" w:type="dxa"/>
          </w:tcPr>
          <w:p w14:paraId="3C5314EC" w14:textId="0445975B" w:rsidR="00FB40C0" w:rsidRDefault="00FB40C0" w:rsidP="00FB40C0">
            <w:r w:rsidRPr="00C306CA">
              <w:t>-2.42855</w:t>
            </w:r>
          </w:p>
        </w:tc>
        <w:tc>
          <w:tcPr>
            <w:tcW w:w="1127" w:type="dxa"/>
          </w:tcPr>
          <w:p w14:paraId="5A567401" w14:textId="7CCC314E" w:rsidR="00FB40C0" w:rsidRDefault="00FB40C0" w:rsidP="00FB40C0">
            <w:r w:rsidRPr="00C306CA">
              <w:t>0.649</w:t>
            </w:r>
          </w:p>
        </w:tc>
        <w:tc>
          <w:tcPr>
            <w:tcW w:w="1127" w:type="dxa"/>
          </w:tcPr>
          <w:p w14:paraId="41AD3523" w14:textId="408C86D4" w:rsidR="00FB40C0" w:rsidRDefault="00FB40C0" w:rsidP="00FB40C0">
            <w:r w:rsidRPr="00C306CA">
              <w:t>-6.23777</w:t>
            </w:r>
          </w:p>
        </w:tc>
        <w:tc>
          <w:tcPr>
            <w:tcW w:w="1127" w:type="dxa"/>
          </w:tcPr>
          <w:p w14:paraId="2CDC5356" w14:textId="6A1D58D7" w:rsidR="00FB40C0" w:rsidRDefault="00FB40C0" w:rsidP="00FB40C0">
            <w:r w:rsidRPr="00C306CA">
              <w:t>0.146</w:t>
            </w:r>
          </w:p>
        </w:tc>
      </w:tr>
      <w:tr w:rsidR="00FB40C0" w14:paraId="64AFF4A4" w14:textId="77777777" w:rsidTr="00FB40C0">
        <w:tc>
          <w:tcPr>
            <w:tcW w:w="1127" w:type="dxa"/>
          </w:tcPr>
          <w:p w14:paraId="13125E72" w14:textId="02E62A8B" w:rsidR="00FB40C0" w:rsidRDefault="00FB40C0" w:rsidP="00FB40C0">
            <w:r w:rsidRPr="00C306CA">
              <w:t>-4.96745</w:t>
            </w:r>
          </w:p>
        </w:tc>
        <w:tc>
          <w:tcPr>
            <w:tcW w:w="1127" w:type="dxa"/>
          </w:tcPr>
          <w:p w14:paraId="42BDEA8B" w14:textId="52FAC254" w:rsidR="00FB40C0" w:rsidRDefault="00FB40C0" w:rsidP="00FB40C0">
            <w:r w:rsidRPr="00C306CA">
              <w:t>0.23</w:t>
            </w:r>
          </w:p>
        </w:tc>
        <w:tc>
          <w:tcPr>
            <w:tcW w:w="1127" w:type="dxa"/>
          </w:tcPr>
          <w:p w14:paraId="0ADBBA01" w14:textId="78FDF452" w:rsidR="00FB40C0" w:rsidRDefault="00FB40C0" w:rsidP="00FB40C0">
            <w:r w:rsidRPr="00C306CA">
              <w:t>-4.31445</w:t>
            </w:r>
          </w:p>
        </w:tc>
        <w:tc>
          <w:tcPr>
            <w:tcW w:w="1127" w:type="dxa"/>
          </w:tcPr>
          <w:p w14:paraId="2A7B743C" w14:textId="4192DC89" w:rsidR="00FB40C0" w:rsidRDefault="00FB40C0" w:rsidP="00FB40C0">
            <w:r w:rsidRPr="00C306CA">
              <w:t>0.152</w:t>
            </w:r>
          </w:p>
        </w:tc>
        <w:tc>
          <w:tcPr>
            <w:tcW w:w="1127" w:type="dxa"/>
          </w:tcPr>
          <w:p w14:paraId="5D26DA4B" w14:textId="3A23393B" w:rsidR="00FB40C0" w:rsidRDefault="00FB40C0" w:rsidP="00FB40C0">
            <w:r w:rsidRPr="00C306CA">
              <w:t>-2.42748</w:t>
            </w:r>
          </w:p>
        </w:tc>
        <w:tc>
          <w:tcPr>
            <w:tcW w:w="1127" w:type="dxa"/>
          </w:tcPr>
          <w:p w14:paraId="36914770" w14:textId="74574E84" w:rsidR="00FB40C0" w:rsidRDefault="00FB40C0" w:rsidP="00FB40C0">
            <w:r w:rsidRPr="00C306CA">
              <w:t>0.649</w:t>
            </w:r>
          </w:p>
        </w:tc>
        <w:tc>
          <w:tcPr>
            <w:tcW w:w="1127" w:type="dxa"/>
          </w:tcPr>
          <w:p w14:paraId="7E6E6581" w14:textId="546C2619" w:rsidR="00FB40C0" w:rsidRDefault="00FB40C0" w:rsidP="00FB40C0">
            <w:r w:rsidRPr="00C306CA">
              <w:t>-6.23747</w:t>
            </w:r>
          </w:p>
        </w:tc>
        <w:tc>
          <w:tcPr>
            <w:tcW w:w="1127" w:type="dxa"/>
          </w:tcPr>
          <w:p w14:paraId="6C39138D" w14:textId="53FE6892" w:rsidR="00FB40C0" w:rsidRDefault="00FB40C0" w:rsidP="00FB40C0">
            <w:r w:rsidRPr="00C306CA">
              <w:t>0.147</w:t>
            </w:r>
          </w:p>
        </w:tc>
      </w:tr>
      <w:tr w:rsidR="00FB40C0" w14:paraId="6E34322F" w14:textId="77777777" w:rsidTr="00FB40C0">
        <w:tc>
          <w:tcPr>
            <w:tcW w:w="1127" w:type="dxa"/>
          </w:tcPr>
          <w:p w14:paraId="4D49317C" w14:textId="61FE7A8F" w:rsidR="00FB40C0" w:rsidRDefault="00FB40C0" w:rsidP="00FB40C0">
            <w:r w:rsidRPr="00C306CA">
              <w:t>-4.96865</w:t>
            </w:r>
          </w:p>
        </w:tc>
        <w:tc>
          <w:tcPr>
            <w:tcW w:w="1127" w:type="dxa"/>
          </w:tcPr>
          <w:p w14:paraId="0BFC5032" w14:textId="7AB0B1C3" w:rsidR="00FB40C0" w:rsidRDefault="00FB40C0" w:rsidP="00FB40C0">
            <w:r w:rsidRPr="00C306CA">
              <w:t>0.23</w:t>
            </w:r>
          </w:p>
        </w:tc>
        <w:tc>
          <w:tcPr>
            <w:tcW w:w="1127" w:type="dxa"/>
          </w:tcPr>
          <w:p w14:paraId="699D4216" w14:textId="67A082AB" w:rsidR="00FB40C0" w:rsidRDefault="00FB40C0" w:rsidP="00FB40C0">
            <w:r w:rsidRPr="00C306CA">
              <w:t>-4.30889</w:t>
            </w:r>
          </w:p>
        </w:tc>
        <w:tc>
          <w:tcPr>
            <w:tcW w:w="1127" w:type="dxa"/>
          </w:tcPr>
          <w:p w14:paraId="50FD4179" w14:textId="13C1CBA4" w:rsidR="00FB40C0" w:rsidRDefault="00FB40C0" w:rsidP="00FB40C0">
            <w:r w:rsidRPr="00C306CA">
              <w:t>0.152</w:t>
            </w:r>
          </w:p>
        </w:tc>
        <w:tc>
          <w:tcPr>
            <w:tcW w:w="1127" w:type="dxa"/>
          </w:tcPr>
          <w:p w14:paraId="1EC5A5FC" w14:textId="0CAE0D2D" w:rsidR="00FB40C0" w:rsidRDefault="00FB40C0" w:rsidP="00FB40C0">
            <w:r w:rsidRPr="00C306CA">
              <w:t>-2.42748</w:t>
            </w:r>
          </w:p>
        </w:tc>
        <w:tc>
          <w:tcPr>
            <w:tcW w:w="1127" w:type="dxa"/>
          </w:tcPr>
          <w:p w14:paraId="1F7D8506" w14:textId="0C3C2C7A" w:rsidR="00FB40C0" w:rsidRDefault="00FB40C0" w:rsidP="00FB40C0">
            <w:r w:rsidRPr="00C306CA">
              <w:t>0.65</w:t>
            </w:r>
          </w:p>
        </w:tc>
        <w:tc>
          <w:tcPr>
            <w:tcW w:w="1127" w:type="dxa"/>
          </w:tcPr>
          <w:p w14:paraId="2D64EDCE" w14:textId="7B82EF7A" w:rsidR="00FB40C0" w:rsidRDefault="00FB40C0" w:rsidP="00FB40C0">
            <w:r w:rsidRPr="00C306CA">
              <w:t>-6.2374</w:t>
            </w:r>
          </w:p>
        </w:tc>
        <w:tc>
          <w:tcPr>
            <w:tcW w:w="1127" w:type="dxa"/>
          </w:tcPr>
          <w:p w14:paraId="1403BB46" w14:textId="692A0D22" w:rsidR="00FB40C0" w:rsidRDefault="00FB40C0" w:rsidP="00FB40C0">
            <w:r w:rsidRPr="00C306CA">
              <w:t>0.147</w:t>
            </w:r>
          </w:p>
        </w:tc>
      </w:tr>
      <w:tr w:rsidR="00FB40C0" w14:paraId="2919E6CE" w14:textId="77777777" w:rsidTr="00FB40C0">
        <w:tc>
          <w:tcPr>
            <w:tcW w:w="1127" w:type="dxa"/>
          </w:tcPr>
          <w:p w14:paraId="63763965" w14:textId="0D46CE43" w:rsidR="00FB40C0" w:rsidRDefault="00FB40C0" w:rsidP="00FB40C0">
            <w:r w:rsidRPr="00C306CA">
              <w:t>-4.96873</w:t>
            </w:r>
          </w:p>
        </w:tc>
        <w:tc>
          <w:tcPr>
            <w:tcW w:w="1127" w:type="dxa"/>
          </w:tcPr>
          <w:p w14:paraId="4984CF80" w14:textId="70638BF2" w:rsidR="00FB40C0" w:rsidRDefault="00FB40C0" w:rsidP="00FB40C0">
            <w:r w:rsidRPr="00C306CA">
              <w:t>0.231</w:t>
            </w:r>
          </w:p>
        </w:tc>
        <w:tc>
          <w:tcPr>
            <w:tcW w:w="1127" w:type="dxa"/>
          </w:tcPr>
          <w:p w14:paraId="07194C5A" w14:textId="35FCB82E" w:rsidR="00FB40C0" w:rsidRDefault="00FB40C0" w:rsidP="00FB40C0">
            <w:r w:rsidRPr="00C306CA">
              <w:t>-4.30362</w:t>
            </w:r>
          </w:p>
        </w:tc>
        <w:tc>
          <w:tcPr>
            <w:tcW w:w="1127" w:type="dxa"/>
          </w:tcPr>
          <w:p w14:paraId="7092CCEB" w14:textId="3B327A87" w:rsidR="00FB40C0" w:rsidRDefault="00FB40C0" w:rsidP="00FB40C0">
            <w:r w:rsidRPr="00C306CA">
              <w:t>0.153</w:t>
            </w:r>
          </w:p>
        </w:tc>
        <w:tc>
          <w:tcPr>
            <w:tcW w:w="1127" w:type="dxa"/>
          </w:tcPr>
          <w:p w14:paraId="4ACC445D" w14:textId="1A936144" w:rsidR="00FB40C0" w:rsidRDefault="00FB40C0" w:rsidP="00FB40C0">
            <w:r w:rsidRPr="00C306CA">
              <w:t>-2.42677</w:t>
            </w:r>
          </w:p>
        </w:tc>
        <w:tc>
          <w:tcPr>
            <w:tcW w:w="1127" w:type="dxa"/>
          </w:tcPr>
          <w:p w14:paraId="19677A54" w14:textId="2307277A" w:rsidR="00FB40C0" w:rsidRDefault="00FB40C0" w:rsidP="00FB40C0">
            <w:r w:rsidRPr="00C306CA">
              <w:t>0.65</w:t>
            </w:r>
          </w:p>
        </w:tc>
        <w:tc>
          <w:tcPr>
            <w:tcW w:w="1127" w:type="dxa"/>
          </w:tcPr>
          <w:p w14:paraId="31CCBA7D" w14:textId="64822884" w:rsidR="00FB40C0" w:rsidRDefault="00FB40C0" w:rsidP="00FB40C0">
            <w:r w:rsidRPr="00C306CA">
              <w:t>-6.23552</w:t>
            </w:r>
          </w:p>
        </w:tc>
        <w:tc>
          <w:tcPr>
            <w:tcW w:w="1127" w:type="dxa"/>
          </w:tcPr>
          <w:p w14:paraId="161B1C50" w14:textId="70594ECE" w:rsidR="00FB40C0" w:rsidRDefault="00FB40C0" w:rsidP="00FB40C0">
            <w:r w:rsidRPr="00C306CA">
              <w:t>0.148</w:t>
            </w:r>
          </w:p>
        </w:tc>
      </w:tr>
      <w:tr w:rsidR="00FB40C0" w14:paraId="2F25A419" w14:textId="77777777" w:rsidTr="00FB40C0">
        <w:tc>
          <w:tcPr>
            <w:tcW w:w="1127" w:type="dxa"/>
          </w:tcPr>
          <w:p w14:paraId="61B83A16" w14:textId="2D312288" w:rsidR="00FB40C0" w:rsidRDefault="00FB40C0" w:rsidP="00FB40C0">
            <w:r w:rsidRPr="00C306CA">
              <w:t>-4.96728</w:t>
            </w:r>
          </w:p>
        </w:tc>
        <w:tc>
          <w:tcPr>
            <w:tcW w:w="1127" w:type="dxa"/>
          </w:tcPr>
          <w:p w14:paraId="7399423E" w14:textId="5106923F" w:rsidR="00FB40C0" w:rsidRDefault="00FB40C0" w:rsidP="00FB40C0">
            <w:r w:rsidRPr="00C306CA">
              <w:t>0.231</w:t>
            </w:r>
          </w:p>
        </w:tc>
        <w:tc>
          <w:tcPr>
            <w:tcW w:w="1127" w:type="dxa"/>
          </w:tcPr>
          <w:p w14:paraId="598F4613" w14:textId="042568BC" w:rsidR="00FB40C0" w:rsidRDefault="00FB40C0" w:rsidP="00FB40C0">
            <w:r w:rsidRPr="00C306CA">
              <w:t>-4.29845</w:t>
            </w:r>
          </w:p>
        </w:tc>
        <w:tc>
          <w:tcPr>
            <w:tcW w:w="1127" w:type="dxa"/>
          </w:tcPr>
          <w:p w14:paraId="688022FD" w14:textId="2A2FB2B7" w:rsidR="00FB40C0" w:rsidRDefault="00FB40C0" w:rsidP="00FB40C0">
            <w:r w:rsidRPr="00C306CA">
              <w:t>0.153</w:t>
            </w:r>
          </w:p>
        </w:tc>
        <w:tc>
          <w:tcPr>
            <w:tcW w:w="1127" w:type="dxa"/>
          </w:tcPr>
          <w:p w14:paraId="16CB26D1" w14:textId="02E7D5B9" w:rsidR="00FB40C0" w:rsidRDefault="00FB40C0" w:rsidP="00FB40C0">
            <w:r w:rsidRPr="00C306CA">
              <w:t>-2.425</w:t>
            </w:r>
          </w:p>
        </w:tc>
        <w:tc>
          <w:tcPr>
            <w:tcW w:w="1127" w:type="dxa"/>
          </w:tcPr>
          <w:p w14:paraId="0A9CF0C7" w14:textId="12FED960" w:rsidR="00FB40C0" w:rsidRDefault="00FB40C0" w:rsidP="00FB40C0">
            <w:r w:rsidRPr="00C306CA">
              <w:t>0.651</w:t>
            </w:r>
          </w:p>
        </w:tc>
        <w:tc>
          <w:tcPr>
            <w:tcW w:w="1127" w:type="dxa"/>
          </w:tcPr>
          <w:p w14:paraId="41CDB565" w14:textId="55E5F013" w:rsidR="00FB40C0" w:rsidRDefault="00FB40C0" w:rsidP="00FB40C0">
            <w:r w:rsidRPr="00C306CA">
              <w:t>-6.23695</w:t>
            </w:r>
          </w:p>
        </w:tc>
        <w:tc>
          <w:tcPr>
            <w:tcW w:w="1127" w:type="dxa"/>
          </w:tcPr>
          <w:p w14:paraId="0BB4B8E3" w14:textId="7137DC38" w:rsidR="00FB40C0" w:rsidRDefault="00FB40C0" w:rsidP="00FB40C0">
            <w:r w:rsidRPr="00C306CA">
              <w:t>0.148</w:t>
            </w:r>
          </w:p>
        </w:tc>
      </w:tr>
      <w:tr w:rsidR="00FB40C0" w14:paraId="749F4000" w14:textId="77777777" w:rsidTr="00FB40C0">
        <w:tc>
          <w:tcPr>
            <w:tcW w:w="1127" w:type="dxa"/>
          </w:tcPr>
          <w:p w14:paraId="52151F6F" w14:textId="07084FF3" w:rsidR="00FB40C0" w:rsidRDefault="00FB40C0" w:rsidP="00FB40C0">
            <w:r w:rsidRPr="00C306CA">
              <w:t>-4.96793</w:t>
            </w:r>
          </w:p>
        </w:tc>
        <w:tc>
          <w:tcPr>
            <w:tcW w:w="1127" w:type="dxa"/>
          </w:tcPr>
          <w:p w14:paraId="0F63C2B0" w14:textId="64EFDDA4" w:rsidR="00FB40C0" w:rsidRDefault="00FB40C0" w:rsidP="00FB40C0">
            <w:r w:rsidRPr="00C306CA">
              <w:t>0.232</w:t>
            </w:r>
          </w:p>
        </w:tc>
        <w:tc>
          <w:tcPr>
            <w:tcW w:w="1127" w:type="dxa"/>
          </w:tcPr>
          <w:p w14:paraId="013099DB" w14:textId="6116B78A" w:rsidR="00FB40C0" w:rsidRDefault="00FB40C0" w:rsidP="00FB40C0">
            <w:r w:rsidRPr="00C306CA">
              <w:t>-4.29313</w:t>
            </w:r>
          </w:p>
        </w:tc>
        <w:tc>
          <w:tcPr>
            <w:tcW w:w="1127" w:type="dxa"/>
          </w:tcPr>
          <w:p w14:paraId="408B17B6" w14:textId="3F8C169A" w:rsidR="00FB40C0" w:rsidRDefault="00FB40C0" w:rsidP="00FB40C0">
            <w:r w:rsidRPr="00C306CA">
              <w:t>0.154</w:t>
            </w:r>
          </w:p>
        </w:tc>
        <w:tc>
          <w:tcPr>
            <w:tcW w:w="1127" w:type="dxa"/>
          </w:tcPr>
          <w:p w14:paraId="331980F4" w14:textId="7C4BFA3E" w:rsidR="00FB40C0" w:rsidRDefault="00FB40C0" w:rsidP="00FB40C0">
            <w:r w:rsidRPr="00C306CA">
              <w:t>-2.42289</w:t>
            </w:r>
          </w:p>
        </w:tc>
        <w:tc>
          <w:tcPr>
            <w:tcW w:w="1127" w:type="dxa"/>
          </w:tcPr>
          <w:p w14:paraId="7474DBCA" w14:textId="09CC16BC" w:rsidR="00FB40C0" w:rsidRDefault="00FB40C0" w:rsidP="00FB40C0">
            <w:r w:rsidRPr="00C306CA">
              <w:t>0.651</w:t>
            </w:r>
          </w:p>
        </w:tc>
        <w:tc>
          <w:tcPr>
            <w:tcW w:w="1127" w:type="dxa"/>
          </w:tcPr>
          <w:p w14:paraId="4220DBB4" w14:textId="7590E7A9" w:rsidR="00FB40C0" w:rsidRDefault="00FB40C0" w:rsidP="00FB40C0">
            <w:r w:rsidRPr="00C306CA">
              <w:t>-6.23657</w:t>
            </w:r>
          </w:p>
        </w:tc>
        <w:tc>
          <w:tcPr>
            <w:tcW w:w="1127" w:type="dxa"/>
          </w:tcPr>
          <w:p w14:paraId="01996408" w14:textId="53143588" w:rsidR="00FB40C0" w:rsidRDefault="00FB40C0" w:rsidP="00FB40C0">
            <w:r w:rsidRPr="00C306CA">
              <w:t>0.149</w:t>
            </w:r>
          </w:p>
        </w:tc>
      </w:tr>
      <w:tr w:rsidR="00FB40C0" w14:paraId="3C266102" w14:textId="77777777" w:rsidTr="00FB40C0">
        <w:tc>
          <w:tcPr>
            <w:tcW w:w="1127" w:type="dxa"/>
          </w:tcPr>
          <w:p w14:paraId="1C672994" w14:textId="4956750D" w:rsidR="00FB40C0" w:rsidRDefault="00FB40C0" w:rsidP="00FB40C0">
            <w:r w:rsidRPr="00C306CA">
              <w:t>-4.96769</w:t>
            </w:r>
          </w:p>
        </w:tc>
        <w:tc>
          <w:tcPr>
            <w:tcW w:w="1127" w:type="dxa"/>
          </w:tcPr>
          <w:p w14:paraId="3CB2CF3C" w14:textId="14D55AFA" w:rsidR="00FB40C0" w:rsidRDefault="00FB40C0" w:rsidP="00FB40C0">
            <w:r w:rsidRPr="00C306CA">
              <w:t>0.232</w:t>
            </w:r>
          </w:p>
        </w:tc>
        <w:tc>
          <w:tcPr>
            <w:tcW w:w="1127" w:type="dxa"/>
          </w:tcPr>
          <w:p w14:paraId="32C4FAAD" w14:textId="580FE7D5" w:rsidR="00FB40C0" w:rsidRDefault="00FB40C0" w:rsidP="00FB40C0">
            <w:r w:rsidRPr="00C306CA">
              <w:t>-4.28753</w:t>
            </w:r>
          </w:p>
        </w:tc>
        <w:tc>
          <w:tcPr>
            <w:tcW w:w="1127" w:type="dxa"/>
          </w:tcPr>
          <w:p w14:paraId="49D19C6F" w14:textId="753DCD5D" w:rsidR="00FB40C0" w:rsidRDefault="00FB40C0" w:rsidP="00FB40C0">
            <w:r w:rsidRPr="00C306CA">
              <w:t>0.154</w:t>
            </w:r>
          </w:p>
        </w:tc>
        <w:tc>
          <w:tcPr>
            <w:tcW w:w="1127" w:type="dxa"/>
          </w:tcPr>
          <w:p w14:paraId="096B2326" w14:textId="5EFC53B5" w:rsidR="00FB40C0" w:rsidRDefault="00FB40C0" w:rsidP="00FB40C0">
            <w:r w:rsidRPr="00C306CA">
              <w:t>-2.42149</w:t>
            </w:r>
          </w:p>
        </w:tc>
        <w:tc>
          <w:tcPr>
            <w:tcW w:w="1127" w:type="dxa"/>
          </w:tcPr>
          <w:p w14:paraId="6E300D98" w14:textId="11242863" w:rsidR="00FB40C0" w:rsidRDefault="00FB40C0" w:rsidP="00FB40C0">
            <w:r w:rsidRPr="00C306CA">
              <w:t>0.652</w:t>
            </w:r>
          </w:p>
        </w:tc>
        <w:tc>
          <w:tcPr>
            <w:tcW w:w="1127" w:type="dxa"/>
          </w:tcPr>
          <w:p w14:paraId="4486612D" w14:textId="332E2B71" w:rsidR="00FB40C0" w:rsidRDefault="00FB40C0" w:rsidP="00FB40C0">
            <w:r w:rsidRPr="00C306CA">
              <w:t>-6.23492</w:t>
            </w:r>
          </w:p>
        </w:tc>
        <w:tc>
          <w:tcPr>
            <w:tcW w:w="1127" w:type="dxa"/>
          </w:tcPr>
          <w:p w14:paraId="724AD6FB" w14:textId="0D4560DA" w:rsidR="00FB40C0" w:rsidRDefault="00FB40C0" w:rsidP="00FB40C0">
            <w:r w:rsidRPr="00C306CA">
              <w:t>0.149</w:t>
            </w:r>
          </w:p>
        </w:tc>
      </w:tr>
      <w:tr w:rsidR="00FB40C0" w14:paraId="07BB6F45" w14:textId="77777777" w:rsidTr="00FB40C0">
        <w:tc>
          <w:tcPr>
            <w:tcW w:w="1127" w:type="dxa"/>
          </w:tcPr>
          <w:p w14:paraId="27644D17" w14:textId="39A133A8" w:rsidR="00FB40C0" w:rsidRDefault="00FB40C0" w:rsidP="00FB40C0">
            <w:r w:rsidRPr="00C306CA">
              <w:t>-4.96761</w:t>
            </w:r>
          </w:p>
        </w:tc>
        <w:tc>
          <w:tcPr>
            <w:tcW w:w="1127" w:type="dxa"/>
          </w:tcPr>
          <w:p w14:paraId="4DEE2A25" w14:textId="7847912A" w:rsidR="00FB40C0" w:rsidRDefault="00FB40C0" w:rsidP="00FB40C0">
            <w:r w:rsidRPr="00C306CA">
              <w:t>0.233</w:t>
            </w:r>
          </w:p>
        </w:tc>
        <w:tc>
          <w:tcPr>
            <w:tcW w:w="1127" w:type="dxa"/>
          </w:tcPr>
          <w:p w14:paraId="44D3AF86" w14:textId="6C98EFFE" w:rsidR="00FB40C0" w:rsidRDefault="00FB40C0" w:rsidP="00FB40C0">
            <w:r w:rsidRPr="00C306CA">
              <w:t>-4.28243</w:t>
            </w:r>
          </w:p>
        </w:tc>
        <w:tc>
          <w:tcPr>
            <w:tcW w:w="1127" w:type="dxa"/>
          </w:tcPr>
          <w:p w14:paraId="0801789B" w14:textId="423BC74E" w:rsidR="00FB40C0" w:rsidRDefault="00FB40C0" w:rsidP="00FB40C0">
            <w:r w:rsidRPr="00C306CA">
              <w:t>0.155</w:t>
            </w:r>
          </w:p>
        </w:tc>
        <w:tc>
          <w:tcPr>
            <w:tcW w:w="1127" w:type="dxa"/>
          </w:tcPr>
          <w:p w14:paraId="3B7C8C61" w14:textId="0A59C1B2" w:rsidR="00FB40C0" w:rsidRDefault="00FB40C0" w:rsidP="00FB40C0">
            <w:r w:rsidRPr="00C306CA">
              <w:t>-2.41939</w:t>
            </w:r>
          </w:p>
        </w:tc>
        <w:tc>
          <w:tcPr>
            <w:tcW w:w="1127" w:type="dxa"/>
          </w:tcPr>
          <w:p w14:paraId="34223650" w14:textId="306892A5" w:rsidR="00FB40C0" w:rsidRDefault="00FB40C0" w:rsidP="00FB40C0">
            <w:r w:rsidRPr="00C306CA">
              <w:t>0.652</w:t>
            </w:r>
          </w:p>
        </w:tc>
        <w:tc>
          <w:tcPr>
            <w:tcW w:w="1127" w:type="dxa"/>
          </w:tcPr>
          <w:p w14:paraId="1F8A6312" w14:textId="36CE9AA2" w:rsidR="00FB40C0" w:rsidRDefault="00FB40C0" w:rsidP="00FB40C0">
            <w:r w:rsidRPr="00C306CA">
              <w:t>-6.23604</w:t>
            </w:r>
          </w:p>
        </w:tc>
        <w:tc>
          <w:tcPr>
            <w:tcW w:w="1127" w:type="dxa"/>
          </w:tcPr>
          <w:p w14:paraId="1B07725F" w14:textId="2F0F18C3" w:rsidR="00FB40C0" w:rsidRDefault="00FB40C0" w:rsidP="00FB40C0">
            <w:r w:rsidRPr="00C306CA">
              <w:t>0.15</w:t>
            </w:r>
          </w:p>
        </w:tc>
      </w:tr>
      <w:tr w:rsidR="00FB40C0" w14:paraId="2A7D543B" w14:textId="77777777" w:rsidTr="00FB40C0">
        <w:tc>
          <w:tcPr>
            <w:tcW w:w="1127" w:type="dxa"/>
          </w:tcPr>
          <w:p w14:paraId="3CA86BDB" w14:textId="7135B77F" w:rsidR="00FB40C0" w:rsidRDefault="00FB40C0" w:rsidP="00FB40C0">
            <w:r w:rsidRPr="00C306CA">
              <w:t>-4.96809</w:t>
            </w:r>
          </w:p>
        </w:tc>
        <w:tc>
          <w:tcPr>
            <w:tcW w:w="1127" w:type="dxa"/>
          </w:tcPr>
          <w:p w14:paraId="243E7678" w14:textId="34CD67FE" w:rsidR="00FB40C0" w:rsidRDefault="00FB40C0" w:rsidP="00FB40C0">
            <w:r w:rsidRPr="00C306CA">
              <w:t>0.233</w:t>
            </w:r>
          </w:p>
        </w:tc>
        <w:tc>
          <w:tcPr>
            <w:tcW w:w="1127" w:type="dxa"/>
          </w:tcPr>
          <w:p w14:paraId="0B539F21" w14:textId="471B41A2" w:rsidR="00FB40C0" w:rsidRDefault="00FB40C0" w:rsidP="00FB40C0">
            <w:r w:rsidRPr="00C306CA">
              <w:t>-4.27655</w:t>
            </w:r>
          </w:p>
        </w:tc>
        <w:tc>
          <w:tcPr>
            <w:tcW w:w="1127" w:type="dxa"/>
          </w:tcPr>
          <w:p w14:paraId="220C7E0C" w14:textId="7BB1ACD4" w:rsidR="00FB40C0" w:rsidRDefault="00FB40C0" w:rsidP="00FB40C0">
            <w:r w:rsidRPr="00C306CA">
              <w:t>0.155</w:t>
            </w:r>
          </w:p>
        </w:tc>
        <w:tc>
          <w:tcPr>
            <w:tcW w:w="1127" w:type="dxa"/>
          </w:tcPr>
          <w:p w14:paraId="544C49A8" w14:textId="6A403E12" w:rsidR="00FB40C0" w:rsidRDefault="00FB40C0" w:rsidP="00FB40C0">
            <w:r w:rsidRPr="00C306CA">
              <w:t>-2.41939</w:t>
            </w:r>
          </w:p>
        </w:tc>
        <w:tc>
          <w:tcPr>
            <w:tcW w:w="1127" w:type="dxa"/>
          </w:tcPr>
          <w:p w14:paraId="0DB28DD2" w14:textId="3D9A1886" w:rsidR="00FB40C0" w:rsidRDefault="00FB40C0" w:rsidP="00FB40C0">
            <w:r w:rsidRPr="00C306CA">
              <w:t>0.653</w:t>
            </w:r>
          </w:p>
        </w:tc>
        <w:tc>
          <w:tcPr>
            <w:tcW w:w="1127" w:type="dxa"/>
          </w:tcPr>
          <w:p w14:paraId="15F77853" w14:textId="5BAB9A4E" w:rsidR="00FB40C0" w:rsidRDefault="00FB40C0" w:rsidP="00FB40C0">
            <w:r w:rsidRPr="00C306CA">
              <w:t>-6.23597</w:t>
            </w:r>
          </w:p>
        </w:tc>
        <w:tc>
          <w:tcPr>
            <w:tcW w:w="1127" w:type="dxa"/>
          </w:tcPr>
          <w:p w14:paraId="51CFC31F" w14:textId="614B8311" w:rsidR="00FB40C0" w:rsidRDefault="00FB40C0" w:rsidP="00FB40C0">
            <w:r w:rsidRPr="00C306CA">
              <w:t>0.15</w:t>
            </w:r>
          </w:p>
        </w:tc>
      </w:tr>
      <w:tr w:rsidR="00FB40C0" w14:paraId="75D98639" w14:textId="77777777" w:rsidTr="00FB40C0">
        <w:tc>
          <w:tcPr>
            <w:tcW w:w="1127" w:type="dxa"/>
          </w:tcPr>
          <w:p w14:paraId="2515185A" w14:textId="28F01020" w:rsidR="00FB40C0" w:rsidRDefault="00FB40C0" w:rsidP="00FB40C0">
            <w:r w:rsidRPr="00C306CA">
              <w:t>-4.96777</w:t>
            </w:r>
          </w:p>
        </w:tc>
        <w:tc>
          <w:tcPr>
            <w:tcW w:w="1127" w:type="dxa"/>
          </w:tcPr>
          <w:p w14:paraId="35540206" w14:textId="1CA75326" w:rsidR="00FB40C0" w:rsidRDefault="00FB40C0" w:rsidP="00FB40C0">
            <w:r w:rsidRPr="00C306CA">
              <w:t>0.234</w:t>
            </w:r>
          </w:p>
        </w:tc>
        <w:tc>
          <w:tcPr>
            <w:tcW w:w="1127" w:type="dxa"/>
          </w:tcPr>
          <w:p w14:paraId="72DE6509" w14:textId="5A2DA322" w:rsidR="00FB40C0" w:rsidRDefault="00FB40C0" w:rsidP="00FB40C0">
            <w:r w:rsidRPr="00C306CA">
              <w:t>-4.27075</w:t>
            </w:r>
          </w:p>
        </w:tc>
        <w:tc>
          <w:tcPr>
            <w:tcW w:w="1127" w:type="dxa"/>
          </w:tcPr>
          <w:p w14:paraId="58D707B3" w14:textId="23D83063" w:rsidR="00FB40C0" w:rsidRDefault="00FB40C0" w:rsidP="00FB40C0">
            <w:r w:rsidRPr="00C306CA">
              <w:t>0.156</w:t>
            </w:r>
          </w:p>
        </w:tc>
        <w:tc>
          <w:tcPr>
            <w:tcW w:w="1127" w:type="dxa"/>
          </w:tcPr>
          <w:p w14:paraId="4C4F3A90" w14:textId="37C5020F" w:rsidR="00FB40C0" w:rsidRDefault="00FB40C0" w:rsidP="00FB40C0">
            <w:r w:rsidRPr="00C306CA">
              <w:t>-2.41835</w:t>
            </w:r>
          </w:p>
        </w:tc>
        <w:tc>
          <w:tcPr>
            <w:tcW w:w="1127" w:type="dxa"/>
          </w:tcPr>
          <w:p w14:paraId="16868CAB" w14:textId="1BECC6DA" w:rsidR="00FB40C0" w:rsidRDefault="00FB40C0" w:rsidP="00FB40C0">
            <w:r w:rsidRPr="00C306CA">
              <w:t>0.653</w:t>
            </w:r>
          </w:p>
        </w:tc>
        <w:tc>
          <w:tcPr>
            <w:tcW w:w="1127" w:type="dxa"/>
          </w:tcPr>
          <w:p w14:paraId="42CF343E" w14:textId="65956505" w:rsidR="00FB40C0" w:rsidRDefault="00FB40C0" w:rsidP="00FB40C0">
            <w:r w:rsidRPr="00C306CA">
              <w:t>-6.23612</w:t>
            </w:r>
          </w:p>
        </w:tc>
        <w:tc>
          <w:tcPr>
            <w:tcW w:w="1127" w:type="dxa"/>
          </w:tcPr>
          <w:p w14:paraId="22140A3D" w14:textId="2F516A20" w:rsidR="00FB40C0" w:rsidRDefault="00FB40C0" w:rsidP="00FB40C0">
            <w:r w:rsidRPr="00C306CA">
              <w:t>0.151</w:t>
            </w:r>
          </w:p>
        </w:tc>
      </w:tr>
      <w:tr w:rsidR="00FB40C0" w14:paraId="37260AFB" w14:textId="77777777" w:rsidTr="00FB40C0">
        <w:tc>
          <w:tcPr>
            <w:tcW w:w="1127" w:type="dxa"/>
          </w:tcPr>
          <w:p w14:paraId="34FF1E29" w14:textId="61612A62" w:rsidR="00FB40C0" w:rsidRDefault="00FB40C0" w:rsidP="00FB40C0">
            <w:r w:rsidRPr="00C306CA">
              <w:t>-4.96761</w:t>
            </w:r>
          </w:p>
        </w:tc>
        <w:tc>
          <w:tcPr>
            <w:tcW w:w="1127" w:type="dxa"/>
          </w:tcPr>
          <w:p w14:paraId="3A34E2A3" w14:textId="67A3ECDB" w:rsidR="00FB40C0" w:rsidRDefault="00FB40C0" w:rsidP="00FB40C0">
            <w:r w:rsidRPr="00C306CA">
              <w:t>0.234</w:t>
            </w:r>
          </w:p>
        </w:tc>
        <w:tc>
          <w:tcPr>
            <w:tcW w:w="1127" w:type="dxa"/>
          </w:tcPr>
          <w:p w14:paraId="19E75598" w14:textId="16C2860C" w:rsidR="00FB40C0" w:rsidRDefault="00FB40C0" w:rsidP="00FB40C0">
            <w:r w:rsidRPr="00C306CA">
              <w:t>-4.26584</w:t>
            </w:r>
          </w:p>
        </w:tc>
        <w:tc>
          <w:tcPr>
            <w:tcW w:w="1127" w:type="dxa"/>
          </w:tcPr>
          <w:p w14:paraId="5ACB5B8B" w14:textId="3F9D30D5" w:rsidR="00FB40C0" w:rsidRDefault="00FB40C0" w:rsidP="00FB40C0">
            <w:r w:rsidRPr="00C306CA">
              <w:t>0.156</w:t>
            </w:r>
          </w:p>
        </w:tc>
        <w:tc>
          <w:tcPr>
            <w:tcW w:w="1127" w:type="dxa"/>
          </w:tcPr>
          <w:p w14:paraId="4683CD98" w14:textId="0C67373F" w:rsidR="00FB40C0" w:rsidRDefault="00FB40C0" w:rsidP="00FB40C0">
            <w:r w:rsidRPr="00C306CA">
              <w:t>-2.41592</w:t>
            </w:r>
          </w:p>
        </w:tc>
        <w:tc>
          <w:tcPr>
            <w:tcW w:w="1127" w:type="dxa"/>
          </w:tcPr>
          <w:p w14:paraId="497321DA" w14:textId="6EBF1385" w:rsidR="00FB40C0" w:rsidRDefault="00FB40C0" w:rsidP="00FB40C0">
            <w:r w:rsidRPr="00C306CA">
              <w:t>0.654</w:t>
            </w:r>
          </w:p>
        </w:tc>
        <w:tc>
          <w:tcPr>
            <w:tcW w:w="1127" w:type="dxa"/>
          </w:tcPr>
          <w:p w14:paraId="60E675AB" w14:textId="335CD8E4" w:rsidR="00FB40C0" w:rsidRDefault="00FB40C0" w:rsidP="00FB40C0">
            <w:r w:rsidRPr="00C306CA">
              <w:t>-6.23589</w:t>
            </w:r>
          </w:p>
        </w:tc>
        <w:tc>
          <w:tcPr>
            <w:tcW w:w="1127" w:type="dxa"/>
          </w:tcPr>
          <w:p w14:paraId="043D1A49" w14:textId="0BF97B2C" w:rsidR="00FB40C0" w:rsidRDefault="00FB40C0" w:rsidP="00FB40C0">
            <w:r w:rsidRPr="00C306CA">
              <w:t>0.151</w:t>
            </w:r>
          </w:p>
        </w:tc>
      </w:tr>
      <w:tr w:rsidR="00FB40C0" w14:paraId="59C7F02C" w14:textId="77777777" w:rsidTr="00FB40C0">
        <w:tc>
          <w:tcPr>
            <w:tcW w:w="1127" w:type="dxa"/>
          </w:tcPr>
          <w:p w14:paraId="49801C52" w14:textId="7CF70060" w:rsidR="00FB40C0" w:rsidRDefault="00FB40C0" w:rsidP="00FB40C0">
            <w:r w:rsidRPr="00C306CA">
              <w:t>-4.96753</w:t>
            </w:r>
          </w:p>
        </w:tc>
        <w:tc>
          <w:tcPr>
            <w:tcW w:w="1127" w:type="dxa"/>
          </w:tcPr>
          <w:p w14:paraId="52CB4729" w14:textId="2AD66853" w:rsidR="00FB40C0" w:rsidRDefault="00FB40C0" w:rsidP="00FB40C0">
            <w:r w:rsidRPr="00C306CA">
              <w:t>0.235</w:t>
            </w:r>
          </w:p>
        </w:tc>
        <w:tc>
          <w:tcPr>
            <w:tcW w:w="1127" w:type="dxa"/>
          </w:tcPr>
          <w:p w14:paraId="5B75D3C6" w14:textId="7E6CFEF5" w:rsidR="00FB40C0" w:rsidRDefault="00FB40C0" w:rsidP="00FB40C0">
            <w:r w:rsidRPr="00C306CA">
              <w:t>-4.25977</w:t>
            </w:r>
          </w:p>
        </w:tc>
        <w:tc>
          <w:tcPr>
            <w:tcW w:w="1127" w:type="dxa"/>
          </w:tcPr>
          <w:p w14:paraId="524A31A3" w14:textId="367DEFCC" w:rsidR="00FB40C0" w:rsidRDefault="00FB40C0" w:rsidP="00FB40C0">
            <w:r w:rsidRPr="00C306CA">
              <w:t>0.156</w:t>
            </w:r>
          </w:p>
        </w:tc>
        <w:tc>
          <w:tcPr>
            <w:tcW w:w="1127" w:type="dxa"/>
          </w:tcPr>
          <w:p w14:paraId="035F2AD6" w14:textId="18652314" w:rsidR="00FB40C0" w:rsidRDefault="00FB40C0" w:rsidP="00FB40C0">
            <w:r w:rsidRPr="00C306CA">
              <w:t>-2.41419</w:t>
            </w:r>
          </w:p>
        </w:tc>
        <w:tc>
          <w:tcPr>
            <w:tcW w:w="1127" w:type="dxa"/>
          </w:tcPr>
          <w:p w14:paraId="74FB0771" w14:textId="7AFF720E" w:rsidR="00FB40C0" w:rsidRDefault="00FB40C0" w:rsidP="00FB40C0">
            <w:r w:rsidRPr="00C306CA">
              <w:t>0.654</w:t>
            </w:r>
          </w:p>
        </w:tc>
        <w:tc>
          <w:tcPr>
            <w:tcW w:w="1127" w:type="dxa"/>
          </w:tcPr>
          <w:p w14:paraId="5D5960A0" w14:textId="34C78157" w:rsidR="00FB40C0" w:rsidRDefault="00FB40C0" w:rsidP="00FB40C0">
            <w:r w:rsidRPr="00C306CA">
              <w:t>-6.2353</w:t>
            </w:r>
          </w:p>
        </w:tc>
        <w:tc>
          <w:tcPr>
            <w:tcW w:w="1127" w:type="dxa"/>
          </w:tcPr>
          <w:p w14:paraId="48DCCD97" w14:textId="64B9C2FD" w:rsidR="00FB40C0" w:rsidRDefault="00FB40C0" w:rsidP="00FB40C0">
            <w:r w:rsidRPr="00C306CA">
              <w:t>0.152</w:t>
            </w:r>
          </w:p>
        </w:tc>
      </w:tr>
      <w:tr w:rsidR="00FB40C0" w14:paraId="50A3BB27" w14:textId="77777777" w:rsidTr="00FB40C0">
        <w:tc>
          <w:tcPr>
            <w:tcW w:w="1127" w:type="dxa"/>
          </w:tcPr>
          <w:p w14:paraId="6655AB6A" w14:textId="457A62B0" w:rsidR="00FB40C0" w:rsidRDefault="00FB40C0" w:rsidP="00FB40C0">
            <w:r w:rsidRPr="00C306CA">
              <w:t>-4.96809</w:t>
            </w:r>
          </w:p>
        </w:tc>
        <w:tc>
          <w:tcPr>
            <w:tcW w:w="1127" w:type="dxa"/>
          </w:tcPr>
          <w:p w14:paraId="7F9DDCC4" w14:textId="0328E0AB" w:rsidR="00FB40C0" w:rsidRDefault="00FB40C0" w:rsidP="00FB40C0">
            <w:r w:rsidRPr="00C306CA">
              <w:t>0.235</w:t>
            </w:r>
          </w:p>
        </w:tc>
        <w:tc>
          <w:tcPr>
            <w:tcW w:w="1127" w:type="dxa"/>
          </w:tcPr>
          <w:p w14:paraId="662B548B" w14:textId="523FB4B8" w:rsidR="00FB40C0" w:rsidRDefault="00FB40C0" w:rsidP="00FB40C0">
            <w:r w:rsidRPr="00C306CA">
              <w:t>-4.25419</w:t>
            </w:r>
          </w:p>
        </w:tc>
        <w:tc>
          <w:tcPr>
            <w:tcW w:w="1127" w:type="dxa"/>
          </w:tcPr>
          <w:p w14:paraId="275756C1" w14:textId="7104E450" w:rsidR="00FB40C0" w:rsidRDefault="00FB40C0" w:rsidP="00FB40C0">
            <w:r w:rsidRPr="00C306CA">
              <w:t>0.157</w:t>
            </w:r>
          </w:p>
        </w:tc>
        <w:tc>
          <w:tcPr>
            <w:tcW w:w="1127" w:type="dxa"/>
          </w:tcPr>
          <w:p w14:paraId="5CA7E00F" w14:textId="63B7D05D" w:rsidR="00FB40C0" w:rsidRDefault="00FB40C0" w:rsidP="00FB40C0">
            <w:r w:rsidRPr="00C306CA">
              <w:t>-2.41282</w:t>
            </w:r>
          </w:p>
        </w:tc>
        <w:tc>
          <w:tcPr>
            <w:tcW w:w="1127" w:type="dxa"/>
          </w:tcPr>
          <w:p w14:paraId="2F4B9743" w14:textId="1DC17101" w:rsidR="00FB40C0" w:rsidRDefault="00FB40C0" w:rsidP="00FB40C0">
            <w:r w:rsidRPr="00C306CA">
              <w:t>0.655</w:t>
            </w:r>
          </w:p>
        </w:tc>
        <w:tc>
          <w:tcPr>
            <w:tcW w:w="1127" w:type="dxa"/>
          </w:tcPr>
          <w:p w14:paraId="01F6A9D4" w14:textId="2118F873" w:rsidR="00FB40C0" w:rsidRDefault="00FB40C0" w:rsidP="00FB40C0">
            <w:r w:rsidRPr="00C306CA">
              <w:t>-6.23597</w:t>
            </w:r>
          </w:p>
        </w:tc>
        <w:tc>
          <w:tcPr>
            <w:tcW w:w="1127" w:type="dxa"/>
          </w:tcPr>
          <w:p w14:paraId="6EDDDE3D" w14:textId="56001962" w:rsidR="00FB40C0" w:rsidRDefault="00FB40C0" w:rsidP="00FB40C0">
            <w:r w:rsidRPr="00C306CA">
              <w:t>0.152</w:t>
            </w:r>
          </w:p>
        </w:tc>
      </w:tr>
      <w:tr w:rsidR="00FB40C0" w14:paraId="23DDF438" w14:textId="77777777" w:rsidTr="00FB40C0">
        <w:tc>
          <w:tcPr>
            <w:tcW w:w="1127" w:type="dxa"/>
          </w:tcPr>
          <w:p w14:paraId="344FB4CA" w14:textId="5CDABAFD" w:rsidR="00FB40C0" w:rsidRDefault="00FB40C0" w:rsidP="00FB40C0">
            <w:r w:rsidRPr="00C306CA">
              <w:t>-4.96761</w:t>
            </w:r>
          </w:p>
        </w:tc>
        <w:tc>
          <w:tcPr>
            <w:tcW w:w="1127" w:type="dxa"/>
          </w:tcPr>
          <w:p w14:paraId="70D77941" w14:textId="4E445573" w:rsidR="00FB40C0" w:rsidRDefault="00FB40C0" w:rsidP="00FB40C0">
            <w:r w:rsidRPr="00C306CA">
              <w:t>0.236</w:t>
            </w:r>
          </w:p>
        </w:tc>
        <w:tc>
          <w:tcPr>
            <w:tcW w:w="1127" w:type="dxa"/>
          </w:tcPr>
          <w:p w14:paraId="1553A495" w14:textId="2E8EF8F1" w:rsidR="00FB40C0" w:rsidRDefault="00FB40C0" w:rsidP="00FB40C0">
            <w:r w:rsidRPr="00C306CA">
              <w:t>-4.24868</w:t>
            </w:r>
          </w:p>
        </w:tc>
        <w:tc>
          <w:tcPr>
            <w:tcW w:w="1127" w:type="dxa"/>
          </w:tcPr>
          <w:p w14:paraId="44DDA63F" w14:textId="3DF0F910" w:rsidR="00FB40C0" w:rsidRDefault="00FB40C0" w:rsidP="00FB40C0">
            <w:r w:rsidRPr="00C306CA">
              <w:t>0.157</w:t>
            </w:r>
          </w:p>
        </w:tc>
        <w:tc>
          <w:tcPr>
            <w:tcW w:w="1127" w:type="dxa"/>
          </w:tcPr>
          <w:p w14:paraId="063F889F" w14:textId="608FA78A" w:rsidR="00FB40C0" w:rsidRDefault="00FB40C0" w:rsidP="00FB40C0">
            <w:r w:rsidRPr="00C306CA">
              <w:t>-2.41111</w:t>
            </w:r>
          </w:p>
        </w:tc>
        <w:tc>
          <w:tcPr>
            <w:tcW w:w="1127" w:type="dxa"/>
          </w:tcPr>
          <w:p w14:paraId="4E68E50C" w14:textId="021B32FA" w:rsidR="00FB40C0" w:rsidRDefault="00FB40C0" w:rsidP="00FB40C0">
            <w:r w:rsidRPr="00C306CA">
              <w:t>0.655</w:t>
            </w:r>
          </w:p>
        </w:tc>
        <w:tc>
          <w:tcPr>
            <w:tcW w:w="1127" w:type="dxa"/>
          </w:tcPr>
          <w:p w14:paraId="2927DA6C" w14:textId="687F4C20" w:rsidR="00FB40C0" w:rsidRDefault="00FB40C0" w:rsidP="00FB40C0">
            <w:r w:rsidRPr="00C306CA">
              <w:t>-6.23612</w:t>
            </w:r>
          </w:p>
        </w:tc>
        <w:tc>
          <w:tcPr>
            <w:tcW w:w="1127" w:type="dxa"/>
          </w:tcPr>
          <w:p w14:paraId="78F32BA3" w14:textId="76986761" w:rsidR="00FB40C0" w:rsidRDefault="00FB40C0" w:rsidP="00FB40C0">
            <w:r w:rsidRPr="00C306CA">
              <w:t>0.153</w:t>
            </w:r>
          </w:p>
        </w:tc>
      </w:tr>
      <w:tr w:rsidR="00FB40C0" w14:paraId="76700670" w14:textId="77777777" w:rsidTr="00FB40C0">
        <w:tc>
          <w:tcPr>
            <w:tcW w:w="1127" w:type="dxa"/>
          </w:tcPr>
          <w:p w14:paraId="14EEC051" w14:textId="4FC2D977" w:rsidR="00FB40C0" w:rsidRDefault="00FB40C0" w:rsidP="00FB40C0">
            <w:r w:rsidRPr="00C306CA">
              <w:t>-4.96793</w:t>
            </w:r>
          </w:p>
        </w:tc>
        <w:tc>
          <w:tcPr>
            <w:tcW w:w="1127" w:type="dxa"/>
          </w:tcPr>
          <w:p w14:paraId="2654B134" w14:textId="011D935C" w:rsidR="00FB40C0" w:rsidRDefault="00FB40C0" w:rsidP="00FB40C0">
            <w:r w:rsidRPr="00C306CA">
              <w:t>0.236</w:t>
            </w:r>
          </w:p>
        </w:tc>
        <w:tc>
          <w:tcPr>
            <w:tcW w:w="1127" w:type="dxa"/>
          </w:tcPr>
          <w:p w14:paraId="1A1EE033" w14:textId="66AADDD4" w:rsidR="00FB40C0" w:rsidRDefault="00FB40C0" w:rsidP="00FB40C0">
            <w:r w:rsidRPr="00C306CA">
              <w:t>-4.24323</w:t>
            </w:r>
          </w:p>
        </w:tc>
        <w:tc>
          <w:tcPr>
            <w:tcW w:w="1127" w:type="dxa"/>
          </w:tcPr>
          <w:p w14:paraId="2D8BC2DE" w14:textId="440CEAB4" w:rsidR="00FB40C0" w:rsidRDefault="00FB40C0" w:rsidP="00FB40C0">
            <w:r w:rsidRPr="00C306CA">
              <w:t>0.158</w:t>
            </w:r>
          </w:p>
        </w:tc>
        <w:tc>
          <w:tcPr>
            <w:tcW w:w="1127" w:type="dxa"/>
          </w:tcPr>
          <w:p w14:paraId="65BF9D48" w14:textId="3E94D4C8" w:rsidR="00FB40C0" w:rsidRDefault="00FB40C0" w:rsidP="00FB40C0">
            <w:r w:rsidRPr="00C306CA">
              <w:t>-2.40906</w:t>
            </w:r>
          </w:p>
        </w:tc>
        <w:tc>
          <w:tcPr>
            <w:tcW w:w="1127" w:type="dxa"/>
          </w:tcPr>
          <w:p w14:paraId="0301BCCF" w14:textId="6EB3CAE1" w:rsidR="00FB40C0" w:rsidRDefault="00FB40C0" w:rsidP="00FB40C0">
            <w:r w:rsidRPr="00C306CA">
              <w:t>0.656</w:t>
            </w:r>
          </w:p>
        </w:tc>
        <w:tc>
          <w:tcPr>
            <w:tcW w:w="1127" w:type="dxa"/>
          </w:tcPr>
          <w:p w14:paraId="74B50905" w14:textId="027B0BDC" w:rsidR="00FB40C0" w:rsidRDefault="00FB40C0" w:rsidP="00FB40C0">
            <w:r w:rsidRPr="00C306CA">
              <w:t>-6.23477</w:t>
            </w:r>
          </w:p>
        </w:tc>
        <w:tc>
          <w:tcPr>
            <w:tcW w:w="1127" w:type="dxa"/>
          </w:tcPr>
          <w:p w14:paraId="6027EB05" w14:textId="45829C9C" w:rsidR="00FB40C0" w:rsidRDefault="00FB40C0" w:rsidP="00FB40C0">
            <w:r w:rsidRPr="00C306CA">
              <w:t>0.153</w:t>
            </w:r>
          </w:p>
        </w:tc>
      </w:tr>
      <w:tr w:rsidR="00FB40C0" w14:paraId="5E0739EB" w14:textId="77777777" w:rsidTr="00FB40C0">
        <w:tc>
          <w:tcPr>
            <w:tcW w:w="1127" w:type="dxa"/>
          </w:tcPr>
          <w:p w14:paraId="42B3FEE8" w14:textId="3EBEF486" w:rsidR="00FB40C0" w:rsidRDefault="00FB40C0" w:rsidP="00FB40C0">
            <w:r w:rsidRPr="00C306CA">
              <w:t>-4.96785</w:t>
            </w:r>
          </w:p>
        </w:tc>
        <w:tc>
          <w:tcPr>
            <w:tcW w:w="1127" w:type="dxa"/>
          </w:tcPr>
          <w:p w14:paraId="0E46ECD1" w14:textId="3EB7A015" w:rsidR="00FB40C0" w:rsidRDefault="00FB40C0" w:rsidP="00FB40C0">
            <w:r w:rsidRPr="00C306CA">
              <w:t>0.237</w:t>
            </w:r>
          </w:p>
        </w:tc>
        <w:tc>
          <w:tcPr>
            <w:tcW w:w="1127" w:type="dxa"/>
          </w:tcPr>
          <w:p w14:paraId="51F7BBEE" w14:textId="25851295" w:rsidR="00FB40C0" w:rsidRDefault="00FB40C0" w:rsidP="00FB40C0">
            <w:r w:rsidRPr="00C306CA">
              <w:t>-4.2371</w:t>
            </w:r>
          </w:p>
        </w:tc>
        <w:tc>
          <w:tcPr>
            <w:tcW w:w="1127" w:type="dxa"/>
          </w:tcPr>
          <w:p w14:paraId="27F18788" w14:textId="7D26A682" w:rsidR="00FB40C0" w:rsidRDefault="00FB40C0" w:rsidP="00FB40C0">
            <w:r w:rsidRPr="00C306CA">
              <w:t>0.158</w:t>
            </w:r>
          </w:p>
        </w:tc>
        <w:tc>
          <w:tcPr>
            <w:tcW w:w="1127" w:type="dxa"/>
          </w:tcPr>
          <w:p w14:paraId="77E93FB9" w14:textId="4ECEB4E6" w:rsidR="00FB40C0" w:rsidRDefault="00FB40C0" w:rsidP="00FB40C0">
            <w:r w:rsidRPr="00C306CA">
              <w:t>-2.40804</w:t>
            </w:r>
          </w:p>
        </w:tc>
        <w:tc>
          <w:tcPr>
            <w:tcW w:w="1127" w:type="dxa"/>
          </w:tcPr>
          <w:p w14:paraId="4A3E9BCF" w14:textId="6AFEB624" w:rsidR="00FB40C0" w:rsidRDefault="00FB40C0" w:rsidP="00FB40C0">
            <w:r w:rsidRPr="00C306CA">
              <w:t>0.656</w:t>
            </w:r>
          </w:p>
        </w:tc>
        <w:tc>
          <w:tcPr>
            <w:tcW w:w="1127" w:type="dxa"/>
          </w:tcPr>
          <w:p w14:paraId="5EEC3AED" w14:textId="489E7412" w:rsidR="00FB40C0" w:rsidRDefault="00FB40C0" w:rsidP="00FB40C0">
            <w:r w:rsidRPr="00C306CA">
              <w:t>-6.23447</w:t>
            </w:r>
          </w:p>
        </w:tc>
        <w:tc>
          <w:tcPr>
            <w:tcW w:w="1127" w:type="dxa"/>
          </w:tcPr>
          <w:p w14:paraId="279D7110" w14:textId="01D7AD16" w:rsidR="00FB40C0" w:rsidRDefault="00FB40C0" w:rsidP="00FB40C0">
            <w:r w:rsidRPr="00C306CA">
              <w:t>0.154</w:t>
            </w:r>
          </w:p>
        </w:tc>
      </w:tr>
      <w:tr w:rsidR="00FB40C0" w14:paraId="5FFEFB1B" w14:textId="77777777" w:rsidTr="00FB40C0">
        <w:tc>
          <w:tcPr>
            <w:tcW w:w="1127" w:type="dxa"/>
          </w:tcPr>
          <w:p w14:paraId="5645D4AC" w14:textId="4A17D09A" w:rsidR="00FB40C0" w:rsidRDefault="00FB40C0" w:rsidP="00FB40C0">
            <w:r w:rsidRPr="00C306CA">
              <w:t>-4.96712</w:t>
            </w:r>
          </w:p>
        </w:tc>
        <w:tc>
          <w:tcPr>
            <w:tcW w:w="1127" w:type="dxa"/>
          </w:tcPr>
          <w:p w14:paraId="4FFC9E54" w14:textId="0EAA72DA" w:rsidR="00FB40C0" w:rsidRDefault="00FB40C0" w:rsidP="00FB40C0">
            <w:r w:rsidRPr="00C306CA">
              <w:t>0.237</w:t>
            </w:r>
          </w:p>
        </w:tc>
        <w:tc>
          <w:tcPr>
            <w:tcW w:w="1127" w:type="dxa"/>
          </w:tcPr>
          <w:p w14:paraId="2952E02C" w14:textId="3C04C394" w:rsidR="00FB40C0" w:rsidRDefault="00FB40C0" w:rsidP="00FB40C0">
            <w:r w:rsidRPr="00C306CA">
              <w:t>-4.23104</w:t>
            </w:r>
          </w:p>
        </w:tc>
        <w:tc>
          <w:tcPr>
            <w:tcW w:w="1127" w:type="dxa"/>
          </w:tcPr>
          <w:p w14:paraId="6B6EC1C9" w14:textId="1DCFC8F4" w:rsidR="00FB40C0" w:rsidRDefault="00FB40C0" w:rsidP="00FB40C0">
            <w:r w:rsidRPr="00C306CA">
              <w:t>0.159</w:t>
            </w:r>
          </w:p>
        </w:tc>
        <w:tc>
          <w:tcPr>
            <w:tcW w:w="1127" w:type="dxa"/>
          </w:tcPr>
          <w:p w14:paraId="130D3901" w14:textId="475CF75B" w:rsidR="00FB40C0" w:rsidRDefault="00FB40C0" w:rsidP="00FB40C0">
            <w:r w:rsidRPr="00C306CA">
              <w:t>-2.40736</w:t>
            </w:r>
          </w:p>
        </w:tc>
        <w:tc>
          <w:tcPr>
            <w:tcW w:w="1127" w:type="dxa"/>
          </w:tcPr>
          <w:p w14:paraId="7D508DF0" w14:textId="548A392C" w:rsidR="00FB40C0" w:rsidRDefault="00FB40C0" w:rsidP="00FB40C0">
            <w:r w:rsidRPr="00C306CA">
              <w:t>0.657</w:t>
            </w:r>
          </w:p>
        </w:tc>
        <w:tc>
          <w:tcPr>
            <w:tcW w:w="1127" w:type="dxa"/>
          </w:tcPr>
          <w:p w14:paraId="16622155" w14:textId="55C02207" w:rsidR="00FB40C0" w:rsidRDefault="00FB40C0" w:rsidP="00FB40C0">
            <w:r w:rsidRPr="00C306CA">
              <w:t>-6.23447</w:t>
            </w:r>
          </w:p>
        </w:tc>
        <w:tc>
          <w:tcPr>
            <w:tcW w:w="1127" w:type="dxa"/>
          </w:tcPr>
          <w:p w14:paraId="4DA57825" w14:textId="46E6469A" w:rsidR="00FB40C0" w:rsidRDefault="00FB40C0" w:rsidP="00FB40C0">
            <w:r w:rsidRPr="00C306CA">
              <w:t>0.154</w:t>
            </w:r>
          </w:p>
        </w:tc>
      </w:tr>
      <w:tr w:rsidR="00FB40C0" w14:paraId="4434970C" w14:textId="77777777" w:rsidTr="00FB40C0">
        <w:tc>
          <w:tcPr>
            <w:tcW w:w="1127" w:type="dxa"/>
          </w:tcPr>
          <w:p w14:paraId="53F42894" w14:textId="0B2F568B" w:rsidR="00FB40C0" w:rsidRDefault="00FB40C0" w:rsidP="00FB40C0">
            <w:r w:rsidRPr="00C306CA">
              <w:t>-4.96656</w:t>
            </w:r>
          </w:p>
        </w:tc>
        <w:tc>
          <w:tcPr>
            <w:tcW w:w="1127" w:type="dxa"/>
          </w:tcPr>
          <w:p w14:paraId="58C59393" w14:textId="3217C8BF" w:rsidR="00FB40C0" w:rsidRDefault="00FB40C0" w:rsidP="00FB40C0">
            <w:r w:rsidRPr="00C306CA">
              <w:t>0.238</w:t>
            </w:r>
          </w:p>
        </w:tc>
        <w:tc>
          <w:tcPr>
            <w:tcW w:w="1127" w:type="dxa"/>
          </w:tcPr>
          <w:p w14:paraId="2EBB5821" w14:textId="557D0E58" w:rsidR="00FB40C0" w:rsidRDefault="00FB40C0" w:rsidP="00FB40C0">
            <w:r w:rsidRPr="00C306CA">
              <w:t>-4.22581</w:t>
            </w:r>
          </w:p>
        </w:tc>
        <w:tc>
          <w:tcPr>
            <w:tcW w:w="1127" w:type="dxa"/>
          </w:tcPr>
          <w:p w14:paraId="6430A8C7" w14:textId="399C2055" w:rsidR="00FB40C0" w:rsidRDefault="00FB40C0" w:rsidP="00FB40C0">
            <w:r w:rsidRPr="00C306CA">
              <w:t>0.159</w:t>
            </w:r>
          </w:p>
        </w:tc>
        <w:tc>
          <w:tcPr>
            <w:tcW w:w="1127" w:type="dxa"/>
          </w:tcPr>
          <w:p w14:paraId="39C7BC60" w14:textId="359138F7" w:rsidR="00FB40C0" w:rsidRDefault="00FB40C0" w:rsidP="00FB40C0">
            <w:r w:rsidRPr="00C306CA">
              <w:t>-2.40634</w:t>
            </w:r>
          </w:p>
        </w:tc>
        <w:tc>
          <w:tcPr>
            <w:tcW w:w="1127" w:type="dxa"/>
          </w:tcPr>
          <w:p w14:paraId="3E927FCC" w14:textId="1F433EA3" w:rsidR="00FB40C0" w:rsidRDefault="00FB40C0" w:rsidP="00FB40C0">
            <w:r w:rsidRPr="00C306CA">
              <w:t>0.657</w:t>
            </w:r>
          </w:p>
        </w:tc>
        <w:tc>
          <w:tcPr>
            <w:tcW w:w="1127" w:type="dxa"/>
          </w:tcPr>
          <w:p w14:paraId="153D958C" w14:textId="71C6C40F" w:rsidR="00FB40C0" w:rsidRDefault="00FB40C0" w:rsidP="00FB40C0">
            <w:r w:rsidRPr="00C306CA">
              <w:t>-6.23432</w:t>
            </w:r>
          </w:p>
        </w:tc>
        <w:tc>
          <w:tcPr>
            <w:tcW w:w="1127" w:type="dxa"/>
          </w:tcPr>
          <w:p w14:paraId="769EC691" w14:textId="715C7346" w:rsidR="00FB40C0" w:rsidRDefault="00FB40C0" w:rsidP="00FB40C0">
            <w:r w:rsidRPr="00C306CA">
              <w:t>0.155</w:t>
            </w:r>
          </w:p>
        </w:tc>
      </w:tr>
      <w:tr w:rsidR="00FB40C0" w14:paraId="08D69666" w14:textId="77777777" w:rsidTr="00FB40C0">
        <w:tc>
          <w:tcPr>
            <w:tcW w:w="1127" w:type="dxa"/>
          </w:tcPr>
          <w:p w14:paraId="30937044" w14:textId="02BF4024" w:rsidR="00FB40C0" w:rsidRDefault="00FB40C0" w:rsidP="00FB40C0">
            <w:r w:rsidRPr="00C306CA">
              <w:t>-4.96664</w:t>
            </w:r>
          </w:p>
        </w:tc>
        <w:tc>
          <w:tcPr>
            <w:tcW w:w="1127" w:type="dxa"/>
          </w:tcPr>
          <w:p w14:paraId="2346B06E" w14:textId="7E0C545B" w:rsidR="00FB40C0" w:rsidRDefault="00FB40C0" w:rsidP="00FB40C0">
            <w:r w:rsidRPr="00C306CA">
              <w:t>0.238</w:t>
            </w:r>
          </w:p>
        </w:tc>
        <w:tc>
          <w:tcPr>
            <w:tcW w:w="1127" w:type="dxa"/>
          </w:tcPr>
          <w:p w14:paraId="69EB29A0" w14:textId="3A0D1881" w:rsidR="00FB40C0" w:rsidRDefault="00FB40C0" w:rsidP="00FB40C0">
            <w:r w:rsidRPr="00C306CA">
              <w:t>-4.21992</w:t>
            </w:r>
          </w:p>
        </w:tc>
        <w:tc>
          <w:tcPr>
            <w:tcW w:w="1127" w:type="dxa"/>
          </w:tcPr>
          <w:p w14:paraId="7DA8CBC5" w14:textId="2371D792" w:rsidR="00FB40C0" w:rsidRDefault="00FB40C0" w:rsidP="00FB40C0">
            <w:r w:rsidRPr="00C306CA">
              <w:t>0.16</w:t>
            </w:r>
          </w:p>
        </w:tc>
        <w:tc>
          <w:tcPr>
            <w:tcW w:w="1127" w:type="dxa"/>
          </w:tcPr>
          <w:p w14:paraId="4F9E2CF1" w14:textId="6167B32F" w:rsidR="00FB40C0" w:rsidRDefault="00FB40C0" w:rsidP="00FB40C0">
            <w:r w:rsidRPr="00C306CA">
              <w:t>-2.40567</w:t>
            </w:r>
          </w:p>
        </w:tc>
        <w:tc>
          <w:tcPr>
            <w:tcW w:w="1127" w:type="dxa"/>
          </w:tcPr>
          <w:p w14:paraId="022EF471" w14:textId="62520649" w:rsidR="00FB40C0" w:rsidRDefault="00FB40C0" w:rsidP="00FB40C0">
            <w:r w:rsidRPr="00C306CA">
              <w:t>0.658</w:t>
            </w:r>
          </w:p>
        </w:tc>
        <w:tc>
          <w:tcPr>
            <w:tcW w:w="1127" w:type="dxa"/>
          </w:tcPr>
          <w:p w14:paraId="5E645330" w14:textId="7FC81427" w:rsidR="00FB40C0" w:rsidRDefault="00FB40C0" w:rsidP="00FB40C0">
            <w:r w:rsidRPr="00C306CA">
              <w:t>-6.23462</w:t>
            </w:r>
          </w:p>
        </w:tc>
        <w:tc>
          <w:tcPr>
            <w:tcW w:w="1127" w:type="dxa"/>
          </w:tcPr>
          <w:p w14:paraId="49D844DC" w14:textId="39BA231D" w:rsidR="00FB40C0" w:rsidRDefault="00FB40C0" w:rsidP="00FB40C0">
            <w:r w:rsidRPr="00C306CA">
              <w:t>0.155</w:t>
            </w:r>
          </w:p>
        </w:tc>
      </w:tr>
      <w:tr w:rsidR="00FB40C0" w14:paraId="738B7E3F" w14:textId="77777777" w:rsidTr="00FB40C0">
        <w:tc>
          <w:tcPr>
            <w:tcW w:w="1127" w:type="dxa"/>
          </w:tcPr>
          <w:p w14:paraId="2B547ECE" w14:textId="34E1EE9F" w:rsidR="00FB40C0" w:rsidRDefault="00FB40C0" w:rsidP="00FB40C0">
            <w:r w:rsidRPr="00C306CA">
              <w:t>-4.966</w:t>
            </w:r>
          </w:p>
        </w:tc>
        <w:tc>
          <w:tcPr>
            <w:tcW w:w="1127" w:type="dxa"/>
          </w:tcPr>
          <w:p w14:paraId="63915DB4" w14:textId="5A8C107E" w:rsidR="00FB40C0" w:rsidRDefault="00FB40C0" w:rsidP="00FB40C0">
            <w:r w:rsidRPr="00C306CA">
              <w:t>0.239</w:t>
            </w:r>
          </w:p>
        </w:tc>
        <w:tc>
          <w:tcPr>
            <w:tcW w:w="1127" w:type="dxa"/>
          </w:tcPr>
          <w:p w14:paraId="5AC4BD6C" w14:textId="4A619D98" w:rsidR="00FB40C0" w:rsidRDefault="00FB40C0" w:rsidP="00FB40C0">
            <w:r w:rsidRPr="00C306CA">
              <w:t>-4.2141</w:t>
            </w:r>
          </w:p>
        </w:tc>
        <w:tc>
          <w:tcPr>
            <w:tcW w:w="1127" w:type="dxa"/>
          </w:tcPr>
          <w:p w14:paraId="48A3BBD0" w14:textId="1DE7B8AC" w:rsidR="00FB40C0" w:rsidRDefault="00FB40C0" w:rsidP="00FB40C0">
            <w:r w:rsidRPr="00C306CA">
              <w:t>0.161</w:t>
            </w:r>
          </w:p>
        </w:tc>
        <w:tc>
          <w:tcPr>
            <w:tcW w:w="1127" w:type="dxa"/>
          </w:tcPr>
          <w:p w14:paraId="4C6903C3" w14:textId="5DA459E7" w:rsidR="00FB40C0" w:rsidRDefault="00FB40C0" w:rsidP="00FB40C0">
            <w:r w:rsidRPr="00C306CA">
              <w:t>-2.40499</w:t>
            </w:r>
          </w:p>
        </w:tc>
        <w:tc>
          <w:tcPr>
            <w:tcW w:w="1127" w:type="dxa"/>
          </w:tcPr>
          <w:p w14:paraId="73C22A93" w14:textId="0519CE56" w:rsidR="00FB40C0" w:rsidRDefault="00FB40C0" w:rsidP="00FB40C0">
            <w:r w:rsidRPr="00C306CA">
              <w:t>0.658</w:t>
            </w:r>
          </w:p>
        </w:tc>
        <w:tc>
          <w:tcPr>
            <w:tcW w:w="1127" w:type="dxa"/>
          </w:tcPr>
          <w:p w14:paraId="7AE84854" w14:textId="4A0D5D6F" w:rsidR="00FB40C0" w:rsidRDefault="00FB40C0" w:rsidP="00FB40C0">
            <w:r w:rsidRPr="00C306CA">
              <w:t>-6.23403</w:t>
            </w:r>
          </w:p>
        </w:tc>
        <w:tc>
          <w:tcPr>
            <w:tcW w:w="1127" w:type="dxa"/>
          </w:tcPr>
          <w:p w14:paraId="3C2BB354" w14:textId="7DC63AE5" w:rsidR="00FB40C0" w:rsidRDefault="00FB40C0" w:rsidP="00FB40C0">
            <w:r w:rsidRPr="00C306CA">
              <w:t>0.156</w:t>
            </w:r>
          </w:p>
        </w:tc>
      </w:tr>
      <w:tr w:rsidR="00FB40C0" w14:paraId="60C65FA7" w14:textId="77777777" w:rsidTr="00FB40C0">
        <w:tc>
          <w:tcPr>
            <w:tcW w:w="1127" w:type="dxa"/>
          </w:tcPr>
          <w:p w14:paraId="497723D5" w14:textId="38CE5FA6" w:rsidR="00FB40C0" w:rsidRDefault="00FB40C0" w:rsidP="00FB40C0">
            <w:r w:rsidRPr="00C306CA">
              <w:t>-4.96568</w:t>
            </w:r>
          </w:p>
        </w:tc>
        <w:tc>
          <w:tcPr>
            <w:tcW w:w="1127" w:type="dxa"/>
          </w:tcPr>
          <w:p w14:paraId="7AA68069" w14:textId="603831E7" w:rsidR="00FB40C0" w:rsidRDefault="00FB40C0" w:rsidP="00FB40C0">
            <w:r w:rsidRPr="00C306CA">
              <w:t>0.239</w:t>
            </w:r>
          </w:p>
        </w:tc>
        <w:tc>
          <w:tcPr>
            <w:tcW w:w="1127" w:type="dxa"/>
          </w:tcPr>
          <w:p w14:paraId="60993AC6" w14:textId="66DF5983" w:rsidR="00FB40C0" w:rsidRDefault="00FB40C0" w:rsidP="00FB40C0">
            <w:r w:rsidRPr="00C306CA">
              <w:t>-4.20835</w:t>
            </w:r>
          </w:p>
        </w:tc>
        <w:tc>
          <w:tcPr>
            <w:tcW w:w="1127" w:type="dxa"/>
          </w:tcPr>
          <w:p w14:paraId="717096DE" w14:textId="2179D454" w:rsidR="00FB40C0" w:rsidRDefault="00FB40C0" w:rsidP="00FB40C0">
            <w:r w:rsidRPr="00C306CA">
              <w:t>0.161</w:t>
            </w:r>
          </w:p>
        </w:tc>
        <w:tc>
          <w:tcPr>
            <w:tcW w:w="1127" w:type="dxa"/>
          </w:tcPr>
          <w:p w14:paraId="0758B3CB" w14:textId="59D356E8" w:rsidR="00FB40C0" w:rsidRDefault="00FB40C0" w:rsidP="00FB40C0">
            <w:r w:rsidRPr="00C306CA">
              <w:t>-2.40466</w:t>
            </w:r>
          </w:p>
        </w:tc>
        <w:tc>
          <w:tcPr>
            <w:tcW w:w="1127" w:type="dxa"/>
          </w:tcPr>
          <w:p w14:paraId="70F63102" w14:textId="1BB9EB8F" w:rsidR="00FB40C0" w:rsidRDefault="00FB40C0" w:rsidP="00FB40C0">
            <w:r w:rsidRPr="00C306CA">
              <w:t>0.659</w:t>
            </w:r>
          </w:p>
        </w:tc>
        <w:tc>
          <w:tcPr>
            <w:tcW w:w="1127" w:type="dxa"/>
          </w:tcPr>
          <w:p w14:paraId="2FC317C2" w14:textId="468E884B" w:rsidR="00FB40C0" w:rsidRDefault="00FB40C0" w:rsidP="00FB40C0">
            <w:r w:rsidRPr="00C306CA">
              <w:t>-6.23373</w:t>
            </w:r>
          </w:p>
        </w:tc>
        <w:tc>
          <w:tcPr>
            <w:tcW w:w="1127" w:type="dxa"/>
          </w:tcPr>
          <w:p w14:paraId="6A733508" w14:textId="650F79B0" w:rsidR="00FB40C0" w:rsidRDefault="00FB40C0" w:rsidP="00FB40C0">
            <w:r w:rsidRPr="00C306CA">
              <w:t>0.156</w:t>
            </w:r>
          </w:p>
        </w:tc>
      </w:tr>
      <w:tr w:rsidR="00FB40C0" w14:paraId="54C4988F" w14:textId="77777777" w:rsidTr="00FB40C0">
        <w:tc>
          <w:tcPr>
            <w:tcW w:w="1127" w:type="dxa"/>
          </w:tcPr>
          <w:p w14:paraId="35506B27" w14:textId="1DBC49FA" w:rsidR="00FB40C0" w:rsidRDefault="00FB40C0" w:rsidP="00FB40C0">
            <w:r w:rsidRPr="00C306CA">
              <w:t>-4.9652</w:t>
            </w:r>
          </w:p>
        </w:tc>
        <w:tc>
          <w:tcPr>
            <w:tcW w:w="1127" w:type="dxa"/>
          </w:tcPr>
          <w:p w14:paraId="692B76B4" w14:textId="5B6ECB05" w:rsidR="00FB40C0" w:rsidRDefault="00FB40C0" w:rsidP="00FB40C0">
            <w:r w:rsidRPr="00C306CA">
              <w:t>0.24</w:t>
            </w:r>
          </w:p>
        </w:tc>
        <w:tc>
          <w:tcPr>
            <w:tcW w:w="1127" w:type="dxa"/>
          </w:tcPr>
          <w:p w14:paraId="4375D8CB" w14:textId="446F586E" w:rsidR="00FB40C0" w:rsidRDefault="00FB40C0" w:rsidP="00FB40C0">
            <w:r w:rsidRPr="00C306CA">
              <w:t>-4.20233</w:t>
            </w:r>
          </w:p>
        </w:tc>
        <w:tc>
          <w:tcPr>
            <w:tcW w:w="1127" w:type="dxa"/>
          </w:tcPr>
          <w:p w14:paraId="1B0AB1D3" w14:textId="7EA05716" w:rsidR="00FB40C0" w:rsidRDefault="00FB40C0" w:rsidP="00FB40C0">
            <w:r w:rsidRPr="00C306CA">
              <w:t>0.161</w:t>
            </w:r>
          </w:p>
        </w:tc>
        <w:tc>
          <w:tcPr>
            <w:tcW w:w="1127" w:type="dxa"/>
          </w:tcPr>
          <w:p w14:paraId="0454A979" w14:textId="6839F31B" w:rsidR="00FB40C0" w:rsidRDefault="00FB40C0" w:rsidP="00FB40C0">
            <w:r w:rsidRPr="00C306CA">
              <w:t>-2.40533</w:t>
            </w:r>
          </w:p>
        </w:tc>
        <w:tc>
          <w:tcPr>
            <w:tcW w:w="1127" w:type="dxa"/>
          </w:tcPr>
          <w:p w14:paraId="3EF634D0" w14:textId="1230466D" w:rsidR="00FB40C0" w:rsidRDefault="00FB40C0" w:rsidP="00FB40C0">
            <w:r w:rsidRPr="00C306CA">
              <w:t>0.659</w:t>
            </w:r>
          </w:p>
        </w:tc>
        <w:tc>
          <w:tcPr>
            <w:tcW w:w="1127" w:type="dxa"/>
          </w:tcPr>
          <w:p w14:paraId="0654EFB3" w14:textId="610A817D" w:rsidR="00FB40C0" w:rsidRDefault="00FB40C0" w:rsidP="00FB40C0">
            <w:r w:rsidRPr="00C306CA">
              <w:t>-6.23388</w:t>
            </w:r>
          </w:p>
        </w:tc>
        <w:tc>
          <w:tcPr>
            <w:tcW w:w="1127" w:type="dxa"/>
          </w:tcPr>
          <w:p w14:paraId="037C5B3B" w14:textId="6B167398" w:rsidR="00FB40C0" w:rsidRDefault="00FB40C0" w:rsidP="00FB40C0">
            <w:r w:rsidRPr="00C306CA">
              <w:t>0.157</w:t>
            </w:r>
          </w:p>
        </w:tc>
      </w:tr>
      <w:tr w:rsidR="00FB40C0" w14:paraId="1CE3BC50" w14:textId="77777777" w:rsidTr="00FB40C0">
        <w:tc>
          <w:tcPr>
            <w:tcW w:w="1127" w:type="dxa"/>
          </w:tcPr>
          <w:p w14:paraId="151D93A6" w14:textId="575D9098" w:rsidR="00FB40C0" w:rsidRDefault="00FB40C0" w:rsidP="00FB40C0">
            <w:r w:rsidRPr="00C306CA">
              <w:t>-4.96544</w:t>
            </w:r>
          </w:p>
        </w:tc>
        <w:tc>
          <w:tcPr>
            <w:tcW w:w="1127" w:type="dxa"/>
          </w:tcPr>
          <w:p w14:paraId="2AB5F7C9" w14:textId="3B80F328" w:rsidR="00FB40C0" w:rsidRDefault="00FB40C0" w:rsidP="00FB40C0">
            <w:r w:rsidRPr="00C306CA">
              <w:t>0.24</w:t>
            </w:r>
          </w:p>
        </w:tc>
        <w:tc>
          <w:tcPr>
            <w:tcW w:w="1127" w:type="dxa"/>
          </w:tcPr>
          <w:p w14:paraId="21EFA181" w14:textId="5CFD1A80" w:rsidR="00FB40C0" w:rsidRDefault="00FB40C0" w:rsidP="00FB40C0">
            <w:r w:rsidRPr="00C306CA">
              <w:t>-4.19709</w:t>
            </w:r>
          </w:p>
        </w:tc>
        <w:tc>
          <w:tcPr>
            <w:tcW w:w="1127" w:type="dxa"/>
          </w:tcPr>
          <w:p w14:paraId="01139048" w14:textId="74EE7996" w:rsidR="00FB40C0" w:rsidRDefault="00FB40C0" w:rsidP="00FB40C0">
            <w:r w:rsidRPr="00C306CA">
              <w:t>0.162</w:t>
            </w:r>
          </w:p>
        </w:tc>
        <w:tc>
          <w:tcPr>
            <w:tcW w:w="1127" w:type="dxa"/>
          </w:tcPr>
          <w:p w14:paraId="6692D965" w14:textId="7BBB6E91" w:rsidR="00FB40C0" w:rsidRDefault="00FB40C0" w:rsidP="00FB40C0">
            <w:r w:rsidRPr="00C306CA">
              <w:t>-2.40499</w:t>
            </w:r>
          </w:p>
        </w:tc>
        <w:tc>
          <w:tcPr>
            <w:tcW w:w="1127" w:type="dxa"/>
          </w:tcPr>
          <w:p w14:paraId="2AAADD39" w14:textId="608DB346" w:rsidR="00FB40C0" w:rsidRDefault="00FB40C0" w:rsidP="00FB40C0">
            <w:r w:rsidRPr="00C306CA">
              <w:t>0.66</w:t>
            </w:r>
          </w:p>
        </w:tc>
        <w:tc>
          <w:tcPr>
            <w:tcW w:w="1127" w:type="dxa"/>
          </w:tcPr>
          <w:p w14:paraId="77F5975D" w14:textId="37237559" w:rsidR="00FB40C0" w:rsidRDefault="00FB40C0" w:rsidP="00FB40C0">
            <w:r w:rsidRPr="00C306CA">
              <w:t>-6.23246</w:t>
            </w:r>
          </w:p>
        </w:tc>
        <w:tc>
          <w:tcPr>
            <w:tcW w:w="1127" w:type="dxa"/>
          </w:tcPr>
          <w:p w14:paraId="23BCCBD0" w14:textId="6659A6E7" w:rsidR="00FB40C0" w:rsidRDefault="00FB40C0" w:rsidP="00FB40C0">
            <w:r w:rsidRPr="00C306CA">
              <w:t>0.157</w:t>
            </w:r>
          </w:p>
        </w:tc>
      </w:tr>
      <w:tr w:rsidR="00FB40C0" w14:paraId="06C429ED" w14:textId="77777777" w:rsidTr="00FB40C0">
        <w:tc>
          <w:tcPr>
            <w:tcW w:w="1127" w:type="dxa"/>
          </w:tcPr>
          <w:p w14:paraId="67BC030E" w14:textId="1864E860" w:rsidR="00FB40C0" w:rsidRDefault="00FB40C0" w:rsidP="00FB40C0">
            <w:r w:rsidRPr="00C306CA">
              <w:t>-4.96552</w:t>
            </w:r>
          </w:p>
        </w:tc>
        <w:tc>
          <w:tcPr>
            <w:tcW w:w="1127" w:type="dxa"/>
          </w:tcPr>
          <w:p w14:paraId="32CE208E" w14:textId="72337966" w:rsidR="00FB40C0" w:rsidRDefault="00FB40C0" w:rsidP="00FB40C0">
            <w:r w:rsidRPr="00C306CA">
              <w:t>0.241</w:t>
            </w:r>
          </w:p>
        </w:tc>
        <w:tc>
          <w:tcPr>
            <w:tcW w:w="1127" w:type="dxa"/>
          </w:tcPr>
          <w:p w14:paraId="28C3B3B7" w14:textId="3BC525AE" w:rsidR="00FB40C0" w:rsidRDefault="00FB40C0" w:rsidP="00FB40C0">
            <w:r w:rsidRPr="00C306CA">
              <w:t>-4.19054</w:t>
            </w:r>
          </w:p>
        </w:tc>
        <w:tc>
          <w:tcPr>
            <w:tcW w:w="1127" w:type="dxa"/>
          </w:tcPr>
          <w:p w14:paraId="76D23BEF" w14:textId="15436625" w:rsidR="00FB40C0" w:rsidRDefault="00FB40C0" w:rsidP="00FB40C0">
            <w:r w:rsidRPr="00C306CA">
              <w:t>0.162</w:t>
            </w:r>
          </w:p>
        </w:tc>
        <w:tc>
          <w:tcPr>
            <w:tcW w:w="1127" w:type="dxa"/>
          </w:tcPr>
          <w:p w14:paraId="7A523276" w14:textId="55B25C6D" w:rsidR="00FB40C0" w:rsidRDefault="00FB40C0" w:rsidP="00FB40C0">
            <w:r w:rsidRPr="00C306CA">
              <w:t>-2.40466</w:t>
            </w:r>
          </w:p>
        </w:tc>
        <w:tc>
          <w:tcPr>
            <w:tcW w:w="1127" w:type="dxa"/>
          </w:tcPr>
          <w:p w14:paraId="3E66D5C6" w14:textId="3690AA46" w:rsidR="00FB40C0" w:rsidRDefault="00FB40C0" w:rsidP="00FB40C0">
            <w:r w:rsidRPr="00C306CA">
              <w:t>0.66</w:t>
            </w:r>
          </w:p>
        </w:tc>
        <w:tc>
          <w:tcPr>
            <w:tcW w:w="1127" w:type="dxa"/>
          </w:tcPr>
          <w:p w14:paraId="0A23DEFB" w14:textId="66E10FC0" w:rsidR="00FB40C0" w:rsidRDefault="00FB40C0" w:rsidP="00FB40C0">
            <w:r w:rsidRPr="00C306CA">
              <w:t>-6.23306</w:t>
            </w:r>
          </w:p>
        </w:tc>
        <w:tc>
          <w:tcPr>
            <w:tcW w:w="1127" w:type="dxa"/>
          </w:tcPr>
          <w:p w14:paraId="1D2DF2B1" w14:textId="63262E29" w:rsidR="00FB40C0" w:rsidRDefault="00FB40C0" w:rsidP="00FB40C0">
            <w:r w:rsidRPr="00C306CA">
              <w:t>0.158</w:t>
            </w:r>
          </w:p>
        </w:tc>
      </w:tr>
      <w:tr w:rsidR="00FB40C0" w14:paraId="1B5673D4" w14:textId="77777777" w:rsidTr="00FB40C0">
        <w:tc>
          <w:tcPr>
            <w:tcW w:w="1127" w:type="dxa"/>
          </w:tcPr>
          <w:p w14:paraId="2E89105D" w14:textId="4AC5CCEF" w:rsidR="00FB40C0" w:rsidRDefault="00FB40C0" w:rsidP="00FB40C0">
            <w:r w:rsidRPr="00C306CA">
              <w:t>-4.96504</w:t>
            </w:r>
          </w:p>
        </w:tc>
        <w:tc>
          <w:tcPr>
            <w:tcW w:w="1127" w:type="dxa"/>
          </w:tcPr>
          <w:p w14:paraId="5B457A27" w14:textId="2153D833" w:rsidR="00FB40C0" w:rsidRDefault="00FB40C0" w:rsidP="00FB40C0">
            <w:r w:rsidRPr="00C306CA">
              <w:t>0.241</w:t>
            </w:r>
          </w:p>
        </w:tc>
        <w:tc>
          <w:tcPr>
            <w:tcW w:w="1127" w:type="dxa"/>
          </w:tcPr>
          <w:p w14:paraId="136C171E" w14:textId="2899DB2B" w:rsidR="00FB40C0" w:rsidRDefault="00FB40C0" w:rsidP="00FB40C0">
            <w:r w:rsidRPr="00C306CA">
              <w:t>-4.18476</w:t>
            </w:r>
          </w:p>
        </w:tc>
        <w:tc>
          <w:tcPr>
            <w:tcW w:w="1127" w:type="dxa"/>
          </w:tcPr>
          <w:p w14:paraId="34BF916C" w14:textId="3179D4C4" w:rsidR="00FB40C0" w:rsidRDefault="00FB40C0" w:rsidP="00FB40C0">
            <w:r w:rsidRPr="00C306CA">
              <w:t>0.163</w:t>
            </w:r>
          </w:p>
        </w:tc>
        <w:tc>
          <w:tcPr>
            <w:tcW w:w="1127" w:type="dxa"/>
          </w:tcPr>
          <w:p w14:paraId="343AA690" w14:textId="29E43C5F" w:rsidR="00FB40C0" w:rsidRDefault="00FB40C0" w:rsidP="00FB40C0">
            <w:r w:rsidRPr="00C306CA">
              <w:t>-2.40331</w:t>
            </w:r>
          </w:p>
        </w:tc>
        <w:tc>
          <w:tcPr>
            <w:tcW w:w="1127" w:type="dxa"/>
          </w:tcPr>
          <w:p w14:paraId="4914C358" w14:textId="33ECC1D5" w:rsidR="00FB40C0" w:rsidRDefault="00FB40C0" w:rsidP="00FB40C0">
            <w:r w:rsidRPr="00C306CA">
              <w:t>0.661</w:t>
            </w:r>
          </w:p>
        </w:tc>
        <w:tc>
          <w:tcPr>
            <w:tcW w:w="1127" w:type="dxa"/>
          </w:tcPr>
          <w:p w14:paraId="3C96E96D" w14:textId="1CD4E07F" w:rsidR="00FB40C0" w:rsidRDefault="00FB40C0" w:rsidP="00FB40C0">
            <w:r w:rsidRPr="00C306CA">
              <w:t>-6.2344</w:t>
            </w:r>
          </w:p>
        </w:tc>
        <w:tc>
          <w:tcPr>
            <w:tcW w:w="1127" w:type="dxa"/>
          </w:tcPr>
          <w:p w14:paraId="0485C801" w14:textId="2DB532FE" w:rsidR="00FB40C0" w:rsidRDefault="00FB40C0" w:rsidP="00FB40C0">
            <w:r w:rsidRPr="00C306CA">
              <w:t>0.158</w:t>
            </w:r>
          </w:p>
        </w:tc>
      </w:tr>
      <w:tr w:rsidR="00FB40C0" w14:paraId="07621139" w14:textId="77777777" w:rsidTr="00FB40C0">
        <w:tc>
          <w:tcPr>
            <w:tcW w:w="1127" w:type="dxa"/>
          </w:tcPr>
          <w:p w14:paraId="5EA65EF6" w14:textId="1B71FF5C" w:rsidR="00FB40C0" w:rsidRDefault="00FB40C0" w:rsidP="00FB40C0">
            <w:r w:rsidRPr="00C306CA">
              <w:t>-4.96504</w:t>
            </w:r>
          </w:p>
        </w:tc>
        <w:tc>
          <w:tcPr>
            <w:tcW w:w="1127" w:type="dxa"/>
          </w:tcPr>
          <w:p w14:paraId="2F95E021" w14:textId="7F5E3207" w:rsidR="00FB40C0" w:rsidRDefault="00FB40C0" w:rsidP="00FB40C0">
            <w:r w:rsidRPr="00C306CA">
              <w:t>0.242</w:t>
            </w:r>
          </w:p>
        </w:tc>
        <w:tc>
          <w:tcPr>
            <w:tcW w:w="1127" w:type="dxa"/>
          </w:tcPr>
          <w:p w14:paraId="23C426E2" w14:textId="5BB22CEE" w:rsidR="00FB40C0" w:rsidRDefault="00FB40C0" w:rsidP="00FB40C0">
            <w:r w:rsidRPr="00C306CA">
              <w:t>-4.17872</w:t>
            </w:r>
          </w:p>
        </w:tc>
        <w:tc>
          <w:tcPr>
            <w:tcW w:w="1127" w:type="dxa"/>
          </w:tcPr>
          <w:p w14:paraId="37147E39" w14:textId="5D728000" w:rsidR="00FB40C0" w:rsidRDefault="00FB40C0" w:rsidP="00FB40C0">
            <w:r w:rsidRPr="00C306CA">
              <w:t>0.163</w:t>
            </w:r>
          </w:p>
        </w:tc>
        <w:tc>
          <w:tcPr>
            <w:tcW w:w="1127" w:type="dxa"/>
          </w:tcPr>
          <w:p w14:paraId="283B2D8C" w14:textId="0CA55C2A" w:rsidR="00FB40C0" w:rsidRDefault="00FB40C0" w:rsidP="00FB40C0">
            <w:r w:rsidRPr="00C306CA">
              <w:t>-2.40197</w:t>
            </w:r>
          </w:p>
        </w:tc>
        <w:tc>
          <w:tcPr>
            <w:tcW w:w="1127" w:type="dxa"/>
          </w:tcPr>
          <w:p w14:paraId="014F095D" w14:textId="3ECD7AC5" w:rsidR="00FB40C0" w:rsidRDefault="00FB40C0" w:rsidP="00FB40C0">
            <w:r w:rsidRPr="00C306CA">
              <w:t>0.661</w:t>
            </w:r>
          </w:p>
        </w:tc>
        <w:tc>
          <w:tcPr>
            <w:tcW w:w="1127" w:type="dxa"/>
          </w:tcPr>
          <w:p w14:paraId="5026DC6C" w14:textId="6BEBA44A" w:rsidR="00FB40C0" w:rsidRDefault="00FB40C0" w:rsidP="00FB40C0">
            <w:r w:rsidRPr="00C306CA">
              <w:t>-6.23298</w:t>
            </w:r>
          </w:p>
        </w:tc>
        <w:tc>
          <w:tcPr>
            <w:tcW w:w="1127" w:type="dxa"/>
          </w:tcPr>
          <w:p w14:paraId="7DE2F871" w14:textId="4A0AAB16" w:rsidR="00FB40C0" w:rsidRDefault="00FB40C0" w:rsidP="00FB40C0">
            <w:r w:rsidRPr="00C306CA">
              <w:t>0.159</w:t>
            </w:r>
          </w:p>
        </w:tc>
      </w:tr>
      <w:tr w:rsidR="00FB40C0" w14:paraId="2072B54B" w14:textId="77777777" w:rsidTr="00FB40C0">
        <w:tc>
          <w:tcPr>
            <w:tcW w:w="1127" w:type="dxa"/>
          </w:tcPr>
          <w:p w14:paraId="583B6915" w14:textId="16523CBE" w:rsidR="00FB40C0" w:rsidRDefault="00FB40C0" w:rsidP="00FB40C0">
            <w:r w:rsidRPr="00C306CA">
              <w:lastRenderedPageBreak/>
              <w:t>-4.9648</w:t>
            </w:r>
          </w:p>
        </w:tc>
        <w:tc>
          <w:tcPr>
            <w:tcW w:w="1127" w:type="dxa"/>
          </w:tcPr>
          <w:p w14:paraId="7A3B3F5D" w14:textId="6BF0FF04" w:rsidR="00FB40C0" w:rsidRDefault="00FB40C0" w:rsidP="00FB40C0">
            <w:r w:rsidRPr="00C306CA">
              <w:t>0.242</w:t>
            </w:r>
          </w:p>
        </w:tc>
        <w:tc>
          <w:tcPr>
            <w:tcW w:w="1127" w:type="dxa"/>
          </w:tcPr>
          <w:p w14:paraId="4DFAD2D6" w14:textId="17742CEC" w:rsidR="00FB40C0" w:rsidRDefault="00FB40C0" w:rsidP="00FB40C0">
            <w:r w:rsidRPr="00C306CA">
              <w:t>-4.17244</w:t>
            </w:r>
          </w:p>
        </w:tc>
        <w:tc>
          <w:tcPr>
            <w:tcW w:w="1127" w:type="dxa"/>
          </w:tcPr>
          <w:p w14:paraId="2A7745EB" w14:textId="5EEC25EF" w:rsidR="00FB40C0" w:rsidRDefault="00FB40C0" w:rsidP="00FB40C0">
            <w:r w:rsidRPr="00C306CA">
              <w:t>0.164</w:t>
            </w:r>
          </w:p>
        </w:tc>
        <w:tc>
          <w:tcPr>
            <w:tcW w:w="1127" w:type="dxa"/>
          </w:tcPr>
          <w:p w14:paraId="3CC20A9C" w14:textId="2478379D" w:rsidR="00FB40C0" w:rsidRDefault="00FB40C0" w:rsidP="00FB40C0">
            <w:r w:rsidRPr="00C306CA">
              <w:t>-2.40097</w:t>
            </w:r>
          </w:p>
        </w:tc>
        <w:tc>
          <w:tcPr>
            <w:tcW w:w="1127" w:type="dxa"/>
          </w:tcPr>
          <w:p w14:paraId="7B1DCC06" w14:textId="32FA4A31" w:rsidR="00FB40C0" w:rsidRDefault="00FB40C0" w:rsidP="00FB40C0">
            <w:r w:rsidRPr="00C306CA">
              <w:t>0.662</w:t>
            </w:r>
          </w:p>
        </w:tc>
        <w:tc>
          <w:tcPr>
            <w:tcW w:w="1127" w:type="dxa"/>
          </w:tcPr>
          <w:p w14:paraId="4128FBB7" w14:textId="46FD1091" w:rsidR="00FB40C0" w:rsidRDefault="00FB40C0" w:rsidP="00FB40C0">
            <w:r w:rsidRPr="00C306CA">
              <w:t>-6.23231</w:t>
            </w:r>
          </w:p>
        </w:tc>
        <w:tc>
          <w:tcPr>
            <w:tcW w:w="1127" w:type="dxa"/>
          </w:tcPr>
          <w:p w14:paraId="5C4D66EF" w14:textId="7571718D" w:rsidR="00FB40C0" w:rsidRDefault="00FB40C0" w:rsidP="00FB40C0">
            <w:r w:rsidRPr="00C306CA">
              <w:t>0.159</w:t>
            </w:r>
          </w:p>
        </w:tc>
      </w:tr>
      <w:tr w:rsidR="00FB40C0" w14:paraId="223ECE7F" w14:textId="77777777" w:rsidTr="00FB40C0">
        <w:tc>
          <w:tcPr>
            <w:tcW w:w="1127" w:type="dxa"/>
          </w:tcPr>
          <w:p w14:paraId="6BA1C93F" w14:textId="1C1E1720" w:rsidR="00FB40C0" w:rsidRDefault="00FB40C0" w:rsidP="00FB40C0">
            <w:r w:rsidRPr="00C306CA">
              <w:t>-4.96448</w:t>
            </w:r>
          </w:p>
        </w:tc>
        <w:tc>
          <w:tcPr>
            <w:tcW w:w="1127" w:type="dxa"/>
          </w:tcPr>
          <w:p w14:paraId="38B26F45" w14:textId="4969E57D" w:rsidR="00FB40C0" w:rsidRDefault="00FB40C0" w:rsidP="00FB40C0">
            <w:r w:rsidRPr="00C306CA">
              <w:t>0.243</w:t>
            </w:r>
          </w:p>
        </w:tc>
        <w:tc>
          <w:tcPr>
            <w:tcW w:w="1127" w:type="dxa"/>
          </w:tcPr>
          <w:p w14:paraId="30638DCC" w14:textId="7E95D575" w:rsidR="00FB40C0" w:rsidRDefault="00FB40C0" w:rsidP="00FB40C0">
            <w:r w:rsidRPr="00C306CA">
              <w:t>-4.16625</w:t>
            </w:r>
          </w:p>
        </w:tc>
        <w:tc>
          <w:tcPr>
            <w:tcW w:w="1127" w:type="dxa"/>
          </w:tcPr>
          <w:p w14:paraId="76439BE1" w14:textId="552ADCAB" w:rsidR="00FB40C0" w:rsidRDefault="00FB40C0" w:rsidP="00FB40C0">
            <w:r w:rsidRPr="00C306CA">
              <w:t>0.164</w:t>
            </w:r>
          </w:p>
        </w:tc>
        <w:tc>
          <w:tcPr>
            <w:tcW w:w="1127" w:type="dxa"/>
          </w:tcPr>
          <w:p w14:paraId="1ABFFF9A" w14:textId="68606D00" w:rsidR="00FB40C0" w:rsidRDefault="00FB40C0" w:rsidP="00FB40C0">
            <w:r w:rsidRPr="00C306CA">
              <w:t>-2.4013</w:t>
            </w:r>
          </w:p>
        </w:tc>
        <w:tc>
          <w:tcPr>
            <w:tcW w:w="1127" w:type="dxa"/>
          </w:tcPr>
          <w:p w14:paraId="52BD69F8" w14:textId="564293E2" w:rsidR="00FB40C0" w:rsidRDefault="00FB40C0" w:rsidP="00FB40C0">
            <w:r w:rsidRPr="00C306CA">
              <w:t>0.662</w:t>
            </w:r>
          </w:p>
        </w:tc>
        <w:tc>
          <w:tcPr>
            <w:tcW w:w="1127" w:type="dxa"/>
          </w:tcPr>
          <w:p w14:paraId="479743AF" w14:textId="53301ABE" w:rsidR="00FB40C0" w:rsidRDefault="00FB40C0" w:rsidP="00FB40C0">
            <w:r w:rsidRPr="00C306CA">
              <w:t>-6.23149</w:t>
            </w:r>
          </w:p>
        </w:tc>
        <w:tc>
          <w:tcPr>
            <w:tcW w:w="1127" w:type="dxa"/>
          </w:tcPr>
          <w:p w14:paraId="110C5C54" w14:textId="777EDC76" w:rsidR="00FB40C0" w:rsidRDefault="00FB40C0" w:rsidP="00FB40C0">
            <w:r w:rsidRPr="00C306CA">
              <w:t>0.16</w:t>
            </w:r>
          </w:p>
        </w:tc>
      </w:tr>
      <w:tr w:rsidR="00FB40C0" w14:paraId="4EF83128" w14:textId="77777777" w:rsidTr="00FB40C0">
        <w:tc>
          <w:tcPr>
            <w:tcW w:w="1127" w:type="dxa"/>
          </w:tcPr>
          <w:p w14:paraId="5E8498A7" w14:textId="58DC9B38" w:rsidR="00FB40C0" w:rsidRDefault="00FB40C0" w:rsidP="00FB40C0">
            <w:r w:rsidRPr="00C306CA">
              <w:t>-4.96432</w:t>
            </w:r>
          </w:p>
        </w:tc>
        <w:tc>
          <w:tcPr>
            <w:tcW w:w="1127" w:type="dxa"/>
          </w:tcPr>
          <w:p w14:paraId="1FE1398D" w14:textId="223B9308" w:rsidR="00FB40C0" w:rsidRDefault="00FB40C0" w:rsidP="00FB40C0">
            <w:r w:rsidRPr="00C306CA">
              <w:t>0.243</w:t>
            </w:r>
          </w:p>
        </w:tc>
        <w:tc>
          <w:tcPr>
            <w:tcW w:w="1127" w:type="dxa"/>
          </w:tcPr>
          <w:p w14:paraId="1E69ABDE" w14:textId="62844BA8" w:rsidR="00FB40C0" w:rsidRDefault="00FB40C0" w:rsidP="00FB40C0">
            <w:r w:rsidRPr="00C306CA">
              <w:t>-4.16046</w:t>
            </w:r>
          </w:p>
        </w:tc>
        <w:tc>
          <w:tcPr>
            <w:tcW w:w="1127" w:type="dxa"/>
          </w:tcPr>
          <w:p w14:paraId="56F32EBA" w14:textId="08575D40" w:rsidR="00FB40C0" w:rsidRDefault="00FB40C0" w:rsidP="00FB40C0">
            <w:r w:rsidRPr="00C306CA">
              <w:t>0.165</w:t>
            </w:r>
          </w:p>
        </w:tc>
        <w:tc>
          <w:tcPr>
            <w:tcW w:w="1127" w:type="dxa"/>
          </w:tcPr>
          <w:p w14:paraId="4A546F8F" w14:textId="1AA12556" w:rsidR="00FB40C0" w:rsidRDefault="00FB40C0" w:rsidP="00FB40C0">
            <w:r w:rsidRPr="00C306CA">
              <w:t>-2.4003</w:t>
            </w:r>
          </w:p>
        </w:tc>
        <w:tc>
          <w:tcPr>
            <w:tcW w:w="1127" w:type="dxa"/>
          </w:tcPr>
          <w:p w14:paraId="2448A08F" w14:textId="332219DA" w:rsidR="00FB40C0" w:rsidRDefault="00FB40C0" w:rsidP="00FB40C0">
            <w:r w:rsidRPr="00C306CA">
              <w:t>0.663</w:t>
            </w:r>
          </w:p>
        </w:tc>
        <w:tc>
          <w:tcPr>
            <w:tcW w:w="1127" w:type="dxa"/>
          </w:tcPr>
          <w:p w14:paraId="11445F1A" w14:textId="3E469038" w:rsidR="00FB40C0" w:rsidRDefault="00FB40C0" w:rsidP="00FB40C0">
            <w:r w:rsidRPr="00C306CA">
              <w:t>-6.23187</w:t>
            </w:r>
          </w:p>
        </w:tc>
        <w:tc>
          <w:tcPr>
            <w:tcW w:w="1127" w:type="dxa"/>
          </w:tcPr>
          <w:p w14:paraId="0701110F" w14:textId="34178DE2" w:rsidR="00FB40C0" w:rsidRDefault="00FB40C0" w:rsidP="00FB40C0">
            <w:r w:rsidRPr="00C306CA">
              <w:t>0.16</w:t>
            </w:r>
          </w:p>
        </w:tc>
      </w:tr>
      <w:tr w:rsidR="00FB40C0" w14:paraId="5DA36FBF" w14:textId="77777777" w:rsidTr="00FB40C0">
        <w:tc>
          <w:tcPr>
            <w:tcW w:w="1127" w:type="dxa"/>
          </w:tcPr>
          <w:p w14:paraId="2282BB07" w14:textId="06AAF344" w:rsidR="00FB40C0" w:rsidRDefault="00FB40C0" w:rsidP="00FB40C0">
            <w:r w:rsidRPr="00C306CA">
              <w:t>-4.96544</w:t>
            </w:r>
          </w:p>
        </w:tc>
        <w:tc>
          <w:tcPr>
            <w:tcW w:w="1127" w:type="dxa"/>
          </w:tcPr>
          <w:p w14:paraId="0C4DB9D0" w14:textId="67433B36" w:rsidR="00FB40C0" w:rsidRDefault="00FB40C0" w:rsidP="00FB40C0">
            <w:r w:rsidRPr="00C306CA">
              <w:t>0.244</w:t>
            </w:r>
          </w:p>
        </w:tc>
        <w:tc>
          <w:tcPr>
            <w:tcW w:w="1127" w:type="dxa"/>
          </w:tcPr>
          <w:p w14:paraId="1CDE11DE" w14:textId="194379B6" w:rsidR="00FB40C0" w:rsidRDefault="00FB40C0" w:rsidP="00FB40C0">
            <w:r w:rsidRPr="00C306CA">
              <w:t>-4.15444</w:t>
            </w:r>
          </w:p>
        </w:tc>
        <w:tc>
          <w:tcPr>
            <w:tcW w:w="1127" w:type="dxa"/>
          </w:tcPr>
          <w:p w14:paraId="0E60390F" w14:textId="4CA0EE98" w:rsidR="00FB40C0" w:rsidRDefault="00FB40C0" w:rsidP="00FB40C0">
            <w:r w:rsidRPr="00C306CA">
              <w:t>0.165</w:t>
            </w:r>
          </w:p>
        </w:tc>
        <w:tc>
          <w:tcPr>
            <w:tcW w:w="1127" w:type="dxa"/>
          </w:tcPr>
          <w:p w14:paraId="1C79ABE6" w14:textId="54EE0EE4" w:rsidR="00FB40C0" w:rsidRDefault="00FB40C0" w:rsidP="00FB40C0">
            <w:r w:rsidRPr="00C306CA">
              <w:t>-2.3993</w:t>
            </w:r>
          </w:p>
        </w:tc>
        <w:tc>
          <w:tcPr>
            <w:tcW w:w="1127" w:type="dxa"/>
          </w:tcPr>
          <w:p w14:paraId="02C459EB" w14:textId="4BBE1A38" w:rsidR="00FB40C0" w:rsidRDefault="00FB40C0" w:rsidP="00FB40C0">
            <w:r w:rsidRPr="00C306CA">
              <w:t>0.663</w:t>
            </w:r>
          </w:p>
        </w:tc>
        <w:tc>
          <w:tcPr>
            <w:tcW w:w="1127" w:type="dxa"/>
          </w:tcPr>
          <w:p w14:paraId="41BA4B29" w14:textId="5700A491" w:rsidR="00FB40C0" w:rsidRDefault="00FB40C0" w:rsidP="00FB40C0">
            <w:r w:rsidRPr="00C306CA">
              <w:t>-6.23105</w:t>
            </w:r>
          </w:p>
        </w:tc>
        <w:tc>
          <w:tcPr>
            <w:tcW w:w="1127" w:type="dxa"/>
          </w:tcPr>
          <w:p w14:paraId="22E245FB" w14:textId="4EB640CA" w:rsidR="00FB40C0" w:rsidRDefault="00FB40C0" w:rsidP="00FB40C0">
            <w:r w:rsidRPr="00C306CA">
              <w:t>0.161</w:t>
            </w:r>
          </w:p>
        </w:tc>
      </w:tr>
      <w:tr w:rsidR="00FB40C0" w14:paraId="3E94EF77" w14:textId="77777777" w:rsidTr="00FB40C0">
        <w:tc>
          <w:tcPr>
            <w:tcW w:w="1127" w:type="dxa"/>
          </w:tcPr>
          <w:p w14:paraId="6202C9C0" w14:textId="40E077B9" w:rsidR="00FB40C0" w:rsidRDefault="00FB40C0" w:rsidP="00FB40C0">
            <w:r w:rsidRPr="00C306CA">
              <w:t>-4.96496</w:t>
            </w:r>
          </w:p>
        </w:tc>
        <w:tc>
          <w:tcPr>
            <w:tcW w:w="1127" w:type="dxa"/>
          </w:tcPr>
          <w:p w14:paraId="2002C303" w14:textId="7E5DD516" w:rsidR="00FB40C0" w:rsidRDefault="00FB40C0" w:rsidP="00FB40C0">
            <w:r w:rsidRPr="00C306CA">
              <w:t>0.244</w:t>
            </w:r>
          </w:p>
        </w:tc>
        <w:tc>
          <w:tcPr>
            <w:tcW w:w="1127" w:type="dxa"/>
          </w:tcPr>
          <w:p w14:paraId="25001206" w14:textId="70C4A7DF" w:rsidR="00FB40C0" w:rsidRDefault="00FB40C0" w:rsidP="00FB40C0">
            <w:r w:rsidRPr="00C306CA">
              <w:t>-4.14787</w:t>
            </w:r>
          </w:p>
        </w:tc>
        <w:tc>
          <w:tcPr>
            <w:tcW w:w="1127" w:type="dxa"/>
          </w:tcPr>
          <w:p w14:paraId="0EC0320C" w14:textId="43691205" w:rsidR="00FB40C0" w:rsidRDefault="00FB40C0" w:rsidP="00FB40C0">
            <w:r w:rsidRPr="00C306CA">
              <w:t>0.166</w:t>
            </w:r>
          </w:p>
        </w:tc>
        <w:tc>
          <w:tcPr>
            <w:tcW w:w="1127" w:type="dxa"/>
          </w:tcPr>
          <w:p w14:paraId="7E4C9CDE" w14:textId="30E514F9" w:rsidR="00FB40C0" w:rsidRDefault="00FB40C0" w:rsidP="00FB40C0">
            <w:r w:rsidRPr="00C306CA">
              <w:t>-2.39863</w:t>
            </w:r>
          </w:p>
        </w:tc>
        <w:tc>
          <w:tcPr>
            <w:tcW w:w="1127" w:type="dxa"/>
          </w:tcPr>
          <w:p w14:paraId="5C2AFEC9" w14:textId="5F624F0D" w:rsidR="00FB40C0" w:rsidRDefault="00FB40C0" w:rsidP="00FB40C0">
            <w:r w:rsidRPr="00C306CA">
              <w:t>0.664</w:t>
            </w:r>
          </w:p>
        </w:tc>
        <w:tc>
          <w:tcPr>
            <w:tcW w:w="1127" w:type="dxa"/>
          </w:tcPr>
          <w:p w14:paraId="787D54E2" w14:textId="597F8135" w:rsidR="00FB40C0" w:rsidRDefault="00FB40C0" w:rsidP="00FB40C0">
            <w:r w:rsidRPr="00C306CA">
              <w:t>-6.23164</w:t>
            </w:r>
          </w:p>
        </w:tc>
        <w:tc>
          <w:tcPr>
            <w:tcW w:w="1127" w:type="dxa"/>
          </w:tcPr>
          <w:p w14:paraId="7B2E6992" w14:textId="0B8CC625" w:rsidR="00FB40C0" w:rsidRDefault="00FB40C0" w:rsidP="00FB40C0">
            <w:r w:rsidRPr="00C306CA">
              <w:t>0.161</w:t>
            </w:r>
          </w:p>
        </w:tc>
      </w:tr>
      <w:tr w:rsidR="00FB40C0" w14:paraId="7344C6AE" w14:textId="77777777" w:rsidTr="00FB40C0">
        <w:tc>
          <w:tcPr>
            <w:tcW w:w="1127" w:type="dxa"/>
          </w:tcPr>
          <w:p w14:paraId="72B37195" w14:textId="329A1E88" w:rsidR="00FB40C0" w:rsidRDefault="00FB40C0" w:rsidP="00FB40C0">
            <w:r w:rsidRPr="00C306CA">
              <w:t>-4.96424</w:t>
            </w:r>
          </w:p>
        </w:tc>
        <w:tc>
          <w:tcPr>
            <w:tcW w:w="1127" w:type="dxa"/>
          </w:tcPr>
          <w:p w14:paraId="69195AA9" w14:textId="5D921DDF" w:rsidR="00FB40C0" w:rsidRDefault="00FB40C0" w:rsidP="00FB40C0">
            <w:r w:rsidRPr="00C306CA">
              <w:t>0.245</w:t>
            </w:r>
          </w:p>
        </w:tc>
        <w:tc>
          <w:tcPr>
            <w:tcW w:w="1127" w:type="dxa"/>
          </w:tcPr>
          <w:p w14:paraId="0CB7F737" w14:textId="4990E561" w:rsidR="00FB40C0" w:rsidRDefault="00FB40C0" w:rsidP="00FB40C0">
            <w:r w:rsidRPr="00C306CA">
              <w:t>-4.14202</w:t>
            </w:r>
          </w:p>
        </w:tc>
        <w:tc>
          <w:tcPr>
            <w:tcW w:w="1127" w:type="dxa"/>
          </w:tcPr>
          <w:p w14:paraId="0893A917" w14:textId="56BC8D42" w:rsidR="00FB40C0" w:rsidRDefault="00FB40C0" w:rsidP="00FB40C0">
            <w:r w:rsidRPr="00C306CA">
              <w:t>0.166</w:t>
            </w:r>
          </w:p>
        </w:tc>
        <w:tc>
          <w:tcPr>
            <w:tcW w:w="1127" w:type="dxa"/>
          </w:tcPr>
          <w:p w14:paraId="23CA7BFF" w14:textId="1A8400B5" w:rsidR="00FB40C0" w:rsidRDefault="00FB40C0" w:rsidP="00FB40C0">
            <w:r w:rsidRPr="00C306CA">
              <w:t>-2.39731</w:t>
            </w:r>
          </w:p>
        </w:tc>
        <w:tc>
          <w:tcPr>
            <w:tcW w:w="1127" w:type="dxa"/>
          </w:tcPr>
          <w:p w14:paraId="2A03B8A9" w14:textId="551BF087" w:rsidR="00FB40C0" w:rsidRDefault="00FB40C0" w:rsidP="00FB40C0">
            <w:r w:rsidRPr="00C306CA">
              <w:t>0.664</w:t>
            </w:r>
          </w:p>
        </w:tc>
        <w:tc>
          <w:tcPr>
            <w:tcW w:w="1127" w:type="dxa"/>
          </w:tcPr>
          <w:p w14:paraId="6BCFE8C2" w14:textId="2BE73D8A" w:rsidR="00FB40C0" w:rsidRDefault="00FB40C0" w:rsidP="00FB40C0">
            <w:r w:rsidRPr="00C306CA">
              <w:t>-6.23135</w:t>
            </w:r>
          </w:p>
        </w:tc>
        <w:tc>
          <w:tcPr>
            <w:tcW w:w="1127" w:type="dxa"/>
          </w:tcPr>
          <w:p w14:paraId="2221519D" w14:textId="6130B072" w:rsidR="00FB40C0" w:rsidRDefault="00FB40C0" w:rsidP="00FB40C0">
            <w:r w:rsidRPr="00C306CA">
              <w:t>0.162</w:t>
            </w:r>
          </w:p>
        </w:tc>
      </w:tr>
      <w:tr w:rsidR="00FB40C0" w14:paraId="15468743" w14:textId="77777777" w:rsidTr="00FB40C0">
        <w:tc>
          <w:tcPr>
            <w:tcW w:w="1127" w:type="dxa"/>
          </w:tcPr>
          <w:p w14:paraId="3086E877" w14:textId="23EDF309" w:rsidR="00FB40C0" w:rsidRDefault="00FB40C0" w:rsidP="00FB40C0">
            <w:r w:rsidRPr="00C306CA">
              <w:t>-4.96432</w:t>
            </w:r>
          </w:p>
        </w:tc>
        <w:tc>
          <w:tcPr>
            <w:tcW w:w="1127" w:type="dxa"/>
          </w:tcPr>
          <w:p w14:paraId="4290DC65" w14:textId="7A917024" w:rsidR="00FB40C0" w:rsidRDefault="00FB40C0" w:rsidP="00FB40C0">
            <w:r w:rsidRPr="00C306CA">
              <w:t>0.245</w:t>
            </w:r>
          </w:p>
        </w:tc>
        <w:tc>
          <w:tcPr>
            <w:tcW w:w="1127" w:type="dxa"/>
          </w:tcPr>
          <w:p w14:paraId="4A63ED40" w14:textId="3888070B" w:rsidR="00FB40C0" w:rsidRDefault="00FB40C0" w:rsidP="00FB40C0">
            <w:r w:rsidRPr="00C306CA">
              <w:t>-4.13564</w:t>
            </w:r>
          </w:p>
        </w:tc>
        <w:tc>
          <w:tcPr>
            <w:tcW w:w="1127" w:type="dxa"/>
          </w:tcPr>
          <w:p w14:paraId="769192ED" w14:textId="55831579" w:rsidR="00FB40C0" w:rsidRDefault="00FB40C0" w:rsidP="00FB40C0">
            <w:r w:rsidRPr="00C306CA">
              <w:t>0.167</w:t>
            </w:r>
          </w:p>
        </w:tc>
        <w:tc>
          <w:tcPr>
            <w:tcW w:w="1127" w:type="dxa"/>
          </w:tcPr>
          <w:p w14:paraId="49BE96C4" w14:textId="20DBB30D" w:rsidR="00FB40C0" w:rsidRDefault="00FB40C0" w:rsidP="00FB40C0">
            <w:r w:rsidRPr="00C306CA">
              <w:t>-2.39631</w:t>
            </w:r>
          </w:p>
        </w:tc>
        <w:tc>
          <w:tcPr>
            <w:tcW w:w="1127" w:type="dxa"/>
          </w:tcPr>
          <w:p w14:paraId="2FAAC308" w14:textId="2770C960" w:rsidR="00FB40C0" w:rsidRDefault="00FB40C0" w:rsidP="00FB40C0">
            <w:r w:rsidRPr="00C306CA">
              <w:t>0.665</w:t>
            </w:r>
          </w:p>
        </w:tc>
        <w:tc>
          <w:tcPr>
            <w:tcW w:w="1127" w:type="dxa"/>
          </w:tcPr>
          <w:p w14:paraId="4508DDFA" w14:textId="2CEA1E93" w:rsidR="00FB40C0" w:rsidRDefault="00FB40C0" w:rsidP="00FB40C0">
            <w:r w:rsidRPr="00C306CA">
              <w:t>-6.23046</w:t>
            </w:r>
          </w:p>
        </w:tc>
        <w:tc>
          <w:tcPr>
            <w:tcW w:w="1127" w:type="dxa"/>
          </w:tcPr>
          <w:p w14:paraId="00389205" w14:textId="2CA3B7CF" w:rsidR="00FB40C0" w:rsidRDefault="00FB40C0" w:rsidP="00FB40C0">
            <w:r w:rsidRPr="00C306CA">
              <w:t>0.162</w:t>
            </w:r>
          </w:p>
        </w:tc>
      </w:tr>
      <w:tr w:rsidR="00FB40C0" w14:paraId="125B3B93" w14:textId="77777777" w:rsidTr="00FB40C0">
        <w:tc>
          <w:tcPr>
            <w:tcW w:w="1127" w:type="dxa"/>
          </w:tcPr>
          <w:p w14:paraId="4DBFC6B8" w14:textId="1FCF41D7" w:rsidR="00FB40C0" w:rsidRDefault="00FB40C0" w:rsidP="00FB40C0">
            <w:r w:rsidRPr="00C306CA">
              <w:t>-4.96368</w:t>
            </w:r>
          </w:p>
        </w:tc>
        <w:tc>
          <w:tcPr>
            <w:tcW w:w="1127" w:type="dxa"/>
          </w:tcPr>
          <w:p w14:paraId="51375D96" w14:textId="6D1D8D13" w:rsidR="00FB40C0" w:rsidRDefault="00FB40C0" w:rsidP="00FB40C0">
            <w:r w:rsidRPr="00C306CA">
              <w:t>0.246</w:t>
            </w:r>
          </w:p>
        </w:tc>
        <w:tc>
          <w:tcPr>
            <w:tcW w:w="1127" w:type="dxa"/>
          </w:tcPr>
          <w:p w14:paraId="540E2041" w14:textId="21BA060B" w:rsidR="00FB40C0" w:rsidRDefault="00FB40C0" w:rsidP="00FB40C0">
            <w:r w:rsidRPr="00C306CA">
              <w:t>-4.12965</w:t>
            </w:r>
          </w:p>
        </w:tc>
        <w:tc>
          <w:tcPr>
            <w:tcW w:w="1127" w:type="dxa"/>
          </w:tcPr>
          <w:p w14:paraId="3CF83282" w14:textId="78869C73" w:rsidR="00FB40C0" w:rsidRDefault="00FB40C0" w:rsidP="00FB40C0">
            <w:r w:rsidRPr="00C306CA">
              <w:t>0.167</w:t>
            </w:r>
          </w:p>
        </w:tc>
        <w:tc>
          <w:tcPr>
            <w:tcW w:w="1127" w:type="dxa"/>
          </w:tcPr>
          <w:p w14:paraId="18B6775A" w14:textId="5F2CDA6B" w:rsidR="00FB40C0" w:rsidRDefault="00FB40C0" w:rsidP="00FB40C0">
            <w:r w:rsidRPr="00C306CA">
              <w:t>-2.39532</w:t>
            </w:r>
          </w:p>
        </w:tc>
        <w:tc>
          <w:tcPr>
            <w:tcW w:w="1127" w:type="dxa"/>
          </w:tcPr>
          <w:p w14:paraId="2B0D6E2B" w14:textId="56C4116A" w:rsidR="00FB40C0" w:rsidRDefault="00FB40C0" w:rsidP="00FB40C0">
            <w:r w:rsidRPr="00C306CA">
              <w:t>0.665</w:t>
            </w:r>
          </w:p>
        </w:tc>
        <w:tc>
          <w:tcPr>
            <w:tcW w:w="1127" w:type="dxa"/>
          </w:tcPr>
          <w:p w14:paraId="3D48437C" w14:textId="3ADCE17B" w:rsidR="00FB40C0" w:rsidRDefault="00FB40C0" w:rsidP="00FB40C0">
            <w:r w:rsidRPr="00C306CA">
              <w:t>-6.23164</w:t>
            </w:r>
          </w:p>
        </w:tc>
        <w:tc>
          <w:tcPr>
            <w:tcW w:w="1127" w:type="dxa"/>
          </w:tcPr>
          <w:p w14:paraId="1851BA0D" w14:textId="46C2FA95" w:rsidR="00FB40C0" w:rsidRDefault="00FB40C0" w:rsidP="00FB40C0">
            <w:r w:rsidRPr="00C306CA">
              <w:t>0.163</w:t>
            </w:r>
          </w:p>
        </w:tc>
      </w:tr>
      <w:tr w:rsidR="00FB40C0" w14:paraId="071AFEFA" w14:textId="77777777" w:rsidTr="00FB40C0">
        <w:tc>
          <w:tcPr>
            <w:tcW w:w="1127" w:type="dxa"/>
          </w:tcPr>
          <w:p w14:paraId="51092861" w14:textId="41140A3C" w:rsidR="00FB40C0" w:rsidRDefault="00FB40C0" w:rsidP="00FB40C0">
            <w:r w:rsidRPr="00C306CA">
              <w:t>-4.96305</w:t>
            </w:r>
          </w:p>
        </w:tc>
        <w:tc>
          <w:tcPr>
            <w:tcW w:w="1127" w:type="dxa"/>
          </w:tcPr>
          <w:p w14:paraId="675EF0FF" w14:textId="38D96D0C" w:rsidR="00FB40C0" w:rsidRDefault="00FB40C0" w:rsidP="00FB40C0">
            <w:r w:rsidRPr="00C306CA">
              <w:t>0.246</w:t>
            </w:r>
          </w:p>
        </w:tc>
        <w:tc>
          <w:tcPr>
            <w:tcW w:w="1127" w:type="dxa"/>
          </w:tcPr>
          <w:p w14:paraId="405045B9" w14:textId="0839499E" w:rsidR="00FB40C0" w:rsidRDefault="00FB40C0" w:rsidP="00FB40C0">
            <w:r w:rsidRPr="00C306CA">
              <w:t>-4.12344</w:t>
            </w:r>
          </w:p>
        </w:tc>
        <w:tc>
          <w:tcPr>
            <w:tcW w:w="1127" w:type="dxa"/>
          </w:tcPr>
          <w:p w14:paraId="628F90F0" w14:textId="18C9E73A" w:rsidR="00FB40C0" w:rsidRDefault="00FB40C0" w:rsidP="00FB40C0">
            <w:r w:rsidRPr="00C306CA">
              <w:t>0.168</w:t>
            </w:r>
          </w:p>
        </w:tc>
        <w:tc>
          <w:tcPr>
            <w:tcW w:w="1127" w:type="dxa"/>
          </w:tcPr>
          <w:p w14:paraId="38B83303" w14:textId="14B851B9" w:rsidR="00FB40C0" w:rsidRDefault="00FB40C0" w:rsidP="00FB40C0">
            <w:r w:rsidRPr="00C306CA">
              <w:t>-2.39368</w:t>
            </w:r>
          </w:p>
        </w:tc>
        <w:tc>
          <w:tcPr>
            <w:tcW w:w="1127" w:type="dxa"/>
          </w:tcPr>
          <w:p w14:paraId="0D89BC2E" w14:textId="7E23DBC7" w:rsidR="00FB40C0" w:rsidRDefault="00FB40C0" w:rsidP="00FB40C0">
            <w:r w:rsidRPr="00C306CA">
              <w:t>0.666</w:t>
            </w:r>
          </w:p>
        </w:tc>
        <w:tc>
          <w:tcPr>
            <w:tcW w:w="1127" w:type="dxa"/>
          </w:tcPr>
          <w:p w14:paraId="7804EC20" w14:textId="40B35CA0" w:rsidR="00FB40C0" w:rsidRDefault="00FB40C0" w:rsidP="00FB40C0">
            <w:r w:rsidRPr="00C306CA">
              <w:t>-6.22994</w:t>
            </w:r>
          </w:p>
        </w:tc>
        <w:tc>
          <w:tcPr>
            <w:tcW w:w="1127" w:type="dxa"/>
          </w:tcPr>
          <w:p w14:paraId="6FE38966" w14:textId="3BF53F5D" w:rsidR="00FB40C0" w:rsidRDefault="00FB40C0" w:rsidP="00FB40C0">
            <w:r w:rsidRPr="00C306CA">
              <w:t>0.163</w:t>
            </w:r>
          </w:p>
        </w:tc>
      </w:tr>
      <w:tr w:rsidR="00FB40C0" w14:paraId="04C3725E" w14:textId="77777777" w:rsidTr="00FB40C0">
        <w:tc>
          <w:tcPr>
            <w:tcW w:w="1127" w:type="dxa"/>
          </w:tcPr>
          <w:p w14:paraId="31B4661B" w14:textId="4A8CB970" w:rsidR="00FB40C0" w:rsidRDefault="00FB40C0" w:rsidP="00FB40C0">
            <w:r w:rsidRPr="00C306CA">
              <w:t>-4.96368</w:t>
            </w:r>
          </w:p>
        </w:tc>
        <w:tc>
          <w:tcPr>
            <w:tcW w:w="1127" w:type="dxa"/>
          </w:tcPr>
          <w:p w14:paraId="70BDF6DE" w14:textId="13B2D1AF" w:rsidR="00FB40C0" w:rsidRDefault="00FB40C0" w:rsidP="00FB40C0">
            <w:r w:rsidRPr="00C306CA">
              <w:t>0.247</w:t>
            </w:r>
          </w:p>
        </w:tc>
        <w:tc>
          <w:tcPr>
            <w:tcW w:w="1127" w:type="dxa"/>
          </w:tcPr>
          <w:p w14:paraId="42B4936A" w14:textId="4E22F1CD" w:rsidR="00FB40C0" w:rsidRDefault="00FB40C0" w:rsidP="00FB40C0">
            <w:r w:rsidRPr="00C306CA">
              <w:t>-4.11704</w:t>
            </w:r>
          </w:p>
        </w:tc>
        <w:tc>
          <w:tcPr>
            <w:tcW w:w="1127" w:type="dxa"/>
          </w:tcPr>
          <w:p w14:paraId="24883196" w14:textId="2DA32D66" w:rsidR="00FB40C0" w:rsidRDefault="00FB40C0" w:rsidP="00FB40C0">
            <w:r w:rsidRPr="00C306CA">
              <w:t>0.168</w:t>
            </w:r>
          </w:p>
        </w:tc>
        <w:tc>
          <w:tcPr>
            <w:tcW w:w="1127" w:type="dxa"/>
          </w:tcPr>
          <w:p w14:paraId="17E3066F" w14:textId="6811796B" w:rsidR="00FB40C0" w:rsidRDefault="00FB40C0" w:rsidP="00FB40C0">
            <w:r w:rsidRPr="00C306CA">
              <w:t>-2.39269</w:t>
            </w:r>
          </w:p>
        </w:tc>
        <w:tc>
          <w:tcPr>
            <w:tcW w:w="1127" w:type="dxa"/>
          </w:tcPr>
          <w:p w14:paraId="7B7A99FA" w14:textId="016BF623" w:rsidR="00FB40C0" w:rsidRDefault="00FB40C0" w:rsidP="00FB40C0">
            <w:r w:rsidRPr="00C306CA">
              <w:t>0.666</w:t>
            </w:r>
          </w:p>
        </w:tc>
        <w:tc>
          <w:tcPr>
            <w:tcW w:w="1127" w:type="dxa"/>
          </w:tcPr>
          <w:p w14:paraId="2971FADE" w14:textId="25CE3E49" w:rsidR="00FB40C0" w:rsidRDefault="00FB40C0" w:rsidP="00FB40C0">
            <w:r w:rsidRPr="00C306CA">
              <w:t>-6.22994</w:t>
            </w:r>
          </w:p>
        </w:tc>
        <w:tc>
          <w:tcPr>
            <w:tcW w:w="1127" w:type="dxa"/>
          </w:tcPr>
          <w:p w14:paraId="14B1D19F" w14:textId="74383861" w:rsidR="00FB40C0" w:rsidRDefault="00FB40C0" w:rsidP="00FB40C0">
            <w:r w:rsidRPr="00C306CA">
              <w:t>0.164</w:t>
            </w:r>
          </w:p>
        </w:tc>
      </w:tr>
      <w:tr w:rsidR="00FB40C0" w14:paraId="5CBEE542" w14:textId="77777777" w:rsidTr="00FB40C0">
        <w:tc>
          <w:tcPr>
            <w:tcW w:w="1127" w:type="dxa"/>
          </w:tcPr>
          <w:p w14:paraId="59073D10" w14:textId="2BD7DFFB" w:rsidR="00FB40C0" w:rsidRDefault="00FB40C0" w:rsidP="00FB40C0">
            <w:r w:rsidRPr="00C306CA">
              <w:t>-4.96328</w:t>
            </w:r>
          </w:p>
        </w:tc>
        <w:tc>
          <w:tcPr>
            <w:tcW w:w="1127" w:type="dxa"/>
          </w:tcPr>
          <w:p w14:paraId="05BE8281" w14:textId="13B87049" w:rsidR="00FB40C0" w:rsidRDefault="00FB40C0" w:rsidP="00FB40C0">
            <w:r w:rsidRPr="00C306CA">
              <w:t>0.247</w:t>
            </w:r>
          </w:p>
        </w:tc>
        <w:tc>
          <w:tcPr>
            <w:tcW w:w="1127" w:type="dxa"/>
          </w:tcPr>
          <w:p w14:paraId="78A153B8" w14:textId="25B85AAA" w:rsidR="00FB40C0" w:rsidRDefault="00FB40C0" w:rsidP="00FB40C0">
            <w:r w:rsidRPr="00C306CA">
              <w:t>-4.11073</w:t>
            </w:r>
          </w:p>
        </w:tc>
        <w:tc>
          <w:tcPr>
            <w:tcW w:w="1127" w:type="dxa"/>
          </w:tcPr>
          <w:p w14:paraId="6015B746" w14:textId="2C7B03CD" w:rsidR="00FB40C0" w:rsidRDefault="00FB40C0" w:rsidP="00FB40C0">
            <w:r w:rsidRPr="00C306CA">
              <w:t>0.169</w:t>
            </w:r>
          </w:p>
        </w:tc>
        <w:tc>
          <w:tcPr>
            <w:tcW w:w="1127" w:type="dxa"/>
          </w:tcPr>
          <w:p w14:paraId="3C24D4F7" w14:textId="064D935D" w:rsidR="00FB40C0" w:rsidRDefault="00FB40C0" w:rsidP="00FB40C0">
            <w:r w:rsidRPr="00C306CA">
              <w:t>-2.39204</w:t>
            </w:r>
          </w:p>
        </w:tc>
        <w:tc>
          <w:tcPr>
            <w:tcW w:w="1127" w:type="dxa"/>
          </w:tcPr>
          <w:p w14:paraId="6C0AEE15" w14:textId="691AF9A0" w:rsidR="00FB40C0" w:rsidRDefault="00FB40C0" w:rsidP="00FB40C0">
            <w:r w:rsidRPr="00C306CA">
              <w:t>0.667</w:t>
            </w:r>
          </w:p>
        </w:tc>
        <w:tc>
          <w:tcPr>
            <w:tcW w:w="1127" w:type="dxa"/>
          </w:tcPr>
          <w:p w14:paraId="7A5C7A1C" w14:textId="4AE75AB9" w:rsidR="00FB40C0" w:rsidRDefault="00FB40C0" w:rsidP="00FB40C0">
            <w:r w:rsidRPr="00C306CA">
              <w:t>-6.2295</w:t>
            </w:r>
          </w:p>
        </w:tc>
        <w:tc>
          <w:tcPr>
            <w:tcW w:w="1127" w:type="dxa"/>
          </w:tcPr>
          <w:p w14:paraId="48C58652" w14:textId="28903EC1" w:rsidR="00FB40C0" w:rsidRDefault="00FB40C0" w:rsidP="00FB40C0">
            <w:r w:rsidRPr="00C306CA">
              <w:t>0.164</w:t>
            </w:r>
          </w:p>
        </w:tc>
      </w:tr>
      <w:tr w:rsidR="00FB40C0" w14:paraId="21CDEA08" w14:textId="77777777" w:rsidTr="00FB40C0">
        <w:tc>
          <w:tcPr>
            <w:tcW w:w="1127" w:type="dxa"/>
          </w:tcPr>
          <w:p w14:paraId="226DFD47" w14:textId="40C439E5" w:rsidR="00FB40C0" w:rsidRDefault="00FB40C0" w:rsidP="00FB40C0">
            <w:r w:rsidRPr="00C306CA">
              <w:t>-4.96257</w:t>
            </w:r>
          </w:p>
        </w:tc>
        <w:tc>
          <w:tcPr>
            <w:tcW w:w="1127" w:type="dxa"/>
          </w:tcPr>
          <w:p w14:paraId="709A60A3" w14:textId="42EDE07B" w:rsidR="00FB40C0" w:rsidRDefault="00FB40C0" w:rsidP="00FB40C0">
            <w:r w:rsidRPr="00C306CA">
              <w:t>0.248</w:t>
            </w:r>
          </w:p>
        </w:tc>
        <w:tc>
          <w:tcPr>
            <w:tcW w:w="1127" w:type="dxa"/>
          </w:tcPr>
          <w:p w14:paraId="6D7A30DE" w14:textId="3AC9A3CE" w:rsidR="00FB40C0" w:rsidRDefault="00FB40C0" w:rsidP="00FB40C0">
            <w:r w:rsidRPr="00C306CA">
              <w:t>-4.10451</w:t>
            </w:r>
          </w:p>
        </w:tc>
        <w:tc>
          <w:tcPr>
            <w:tcW w:w="1127" w:type="dxa"/>
          </w:tcPr>
          <w:p w14:paraId="03B1A4F8" w14:textId="649DD67F" w:rsidR="00FB40C0" w:rsidRDefault="00FB40C0" w:rsidP="00FB40C0">
            <w:r w:rsidRPr="00C306CA">
              <w:t>0.169</w:t>
            </w:r>
          </w:p>
        </w:tc>
        <w:tc>
          <w:tcPr>
            <w:tcW w:w="1127" w:type="dxa"/>
          </w:tcPr>
          <w:p w14:paraId="51127C5C" w14:textId="163ABCFA" w:rsidR="00FB40C0" w:rsidRDefault="00FB40C0" w:rsidP="00FB40C0">
            <w:r w:rsidRPr="00C306CA">
              <w:t>-2.39008</w:t>
            </w:r>
          </w:p>
        </w:tc>
        <w:tc>
          <w:tcPr>
            <w:tcW w:w="1127" w:type="dxa"/>
          </w:tcPr>
          <w:p w14:paraId="4D39AD16" w14:textId="66707971" w:rsidR="00FB40C0" w:rsidRDefault="00FB40C0" w:rsidP="00FB40C0">
            <w:r w:rsidRPr="00C306CA">
              <w:t>0.667</w:t>
            </w:r>
          </w:p>
        </w:tc>
        <w:tc>
          <w:tcPr>
            <w:tcW w:w="1127" w:type="dxa"/>
          </w:tcPr>
          <w:p w14:paraId="38B212C3" w14:textId="03EFCDDB" w:rsidR="00FB40C0" w:rsidRDefault="00FB40C0" w:rsidP="00FB40C0">
            <w:r w:rsidRPr="00C306CA">
              <w:t>-6.22824</w:t>
            </w:r>
          </w:p>
        </w:tc>
        <w:tc>
          <w:tcPr>
            <w:tcW w:w="1127" w:type="dxa"/>
          </w:tcPr>
          <w:p w14:paraId="2286A0A7" w14:textId="21B8E9F5" w:rsidR="00FB40C0" w:rsidRDefault="00FB40C0" w:rsidP="00FB40C0">
            <w:r w:rsidRPr="00C306CA">
              <w:t>0.165</w:t>
            </w:r>
          </w:p>
        </w:tc>
      </w:tr>
      <w:tr w:rsidR="00FB40C0" w14:paraId="4E9BC58E" w14:textId="77777777" w:rsidTr="00FB40C0">
        <w:tc>
          <w:tcPr>
            <w:tcW w:w="1127" w:type="dxa"/>
          </w:tcPr>
          <w:p w14:paraId="7397F3B1" w14:textId="4DF4139A" w:rsidR="00FB40C0" w:rsidRDefault="00FB40C0" w:rsidP="00FB40C0">
            <w:r w:rsidRPr="00C306CA">
              <w:t>-4.96273</w:t>
            </w:r>
          </w:p>
        </w:tc>
        <w:tc>
          <w:tcPr>
            <w:tcW w:w="1127" w:type="dxa"/>
          </w:tcPr>
          <w:p w14:paraId="276CD5BF" w14:textId="27A0CC3F" w:rsidR="00FB40C0" w:rsidRDefault="00FB40C0" w:rsidP="00FB40C0">
            <w:r w:rsidRPr="00C306CA">
              <w:t>0.248</w:t>
            </w:r>
          </w:p>
        </w:tc>
        <w:tc>
          <w:tcPr>
            <w:tcW w:w="1127" w:type="dxa"/>
          </w:tcPr>
          <w:p w14:paraId="1550D163" w14:textId="5EC8436F" w:rsidR="00FB40C0" w:rsidRDefault="00FB40C0" w:rsidP="00FB40C0">
            <w:r w:rsidRPr="00C306CA">
              <w:t>-4.0981</w:t>
            </w:r>
          </w:p>
        </w:tc>
        <w:tc>
          <w:tcPr>
            <w:tcW w:w="1127" w:type="dxa"/>
          </w:tcPr>
          <w:p w14:paraId="587D8400" w14:textId="43CFDC28" w:rsidR="00FB40C0" w:rsidRDefault="00FB40C0" w:rsidP="00FB40C0">
            <w:r w:rsidRPr="00C306CA">
              <w:t>0.17</w:t>
            </w:r>
          </w:p>
        </w:tc>
        <w:tc>
          <w:tcPr>
            <w:tcW w:w="1127" w:type="dxa"/>
          </w:tcPr>
          <w:p w14:paraId="623DE750" w14:textId="183DB46A" w:rsidR="00FB40C0" w:rsidRDefault="00FB40C0" w:rsidP="00FB40C0">
            <w:r w:rsidRPr="00C306CA">
              <w:t>-2.38781</w:t>
            </w:r>
          </w:p>
        </w:tc>
        <w:tc>
          <w:tcPr>
            <w:tcW w:w="1127" w:type="dxa"/>
          </w:tcPr>
          <w:p w14:paraId="7BDFD6CE" w14:textId="123EFDBC" w:rsidR="00FB40C0" w:rsidRDefault="00FB40C0" w:rsidP="00FB40C0">
            <w:r w:rsidRPr="00C306CA">
              <w:t>0.668</w:t>
            </w:r>
          </w:p>
        </w:tc>
        <w:tc>
          <w:tcPr>
            <w:tcW w:w="1127" w:type="dxa"/>
          </w:tcPr>
          <w:p w14:paraId="55408882" w14:textId="1598C3C1" w:rsidR="00FB40C0" w:rsidRDefault="00FB40C0" w:rsidP="00FB40C0">
            <w:r w:rsidRPr="00C306CA">
              <w:t>-6.22854</w:t>
            </w:r>
          </w:p>
        </w:tc>
        <w:tc>
          <w:tcPr>
            <w:tcW w:w="1127" w:type="dxa"/>
          </w:tcPr>
          <w:p w14:paraId="27C1BDD1" w14:textId="209A8E45" w:rsidR="00FB40C0" w:rsidRDefault="00FB40C0" w:rsidP="00FB40C0">
            <w:r w:rsidRPr="00C306CA">
              <w:t>0.165</w:t>
            </w:r>
          </w:p>
        </w:tc>
      </w:tr>
      <w:tr w:rsidR="00FB40C0" w14:paraId="02AA73E0" w14:textId="77777777" w:rsidTr="00FB40C0">
        <w:tc>
          <w:tcPr>
            <w:tcW w:w="1127" w:type="dxa"/>
          </w:tcPr>
          <w:p w14:paraId="48F6AF21" w14:textId="6450A7A9" w:rsidR="00FB40C0" w:rsidRDefault="00FB40C0" w:rsidP="00FB40C0">
            <w:r w:rsidRPr="00C306CA">
              <w:t>-4.96201</w:t>
            </w:r>
          </w:p>
        </w:tc>
        <w:tc>
          <w:tcPr>
            <w:tcW w:w="1127" w:type="dxa"/>
          </w:tcPr>
          <w:p w14:paraId="3AA956F6" w14:textId="053CD9E3" w:rsidR="00FB40C0" w:rsidRDefault="00FB40C0" w:rsidP="00FB40C0">
            <w:r w:rsidRPr="00C306CA">
              <w:t>0.249</w:t>
            </w:r>
          </w:p>
        </w:tc>
        <w:tc>
          <w:tcPr>
            <w:tcW w:w="1127" w:type="dxa"/>
          </w:tcPr>
          <w:p w14:paraId="0D79EA45" w14:textId="0A7F84A1" w:rsidR="00FB40C0" w:rsidRDefault="00FB40C0" w:rsidP="00FB40C0">
            <w:r w:rsidRPr="00C306CA">
              <w:t>-4.09151</w:t>
            </w:r>
          </w:p>
        </w:tc>
        <w:tc>
          <w:tcPr>
            <w:tcW w:w="1127" w:type="dxa"/>
          </w:tcPr>
          <w:p w14:paraId="191D16CF" w14:textId="590FB994" w:rsidR="00FB40C0" w:rsidRDefault="00FB40C0" w:rsidP="00FB40C0">
            <w:r w:rsidRPr="00C306CA">
              <w:t>0.17</w:t>
            </w:r>
          </w:p>
        </w:tc>
        <w:tc>
          <w:tcPr>
            <w:tcW w:w="1127" w:type="dxa"/>
          </w:tcPr>
          <w:p w14:paraId="0C00D074" w14:textId="4B4F393C" w:rsidR="00FB40C0" w:rsidRDefault="00FB40C0" w:rsidP="00FB40C0">
            <w:r w:rsidRPr="00C306CA">
              <w:t>-2.38619</w:t>
            </w:r>
          </w:p>
        </w:tc>
        <w:tc>
          <w:tcPr>
            <w:tcW w:w="1127" w:type="dxa"/>
          </w:tcPr>
          <w:p w14:paraId="1649B009" w14:textId="39537DCD" w:rsidR="00FB40C0" w:rsidRDefault="00FB40C0" w:rsidP="00FB40C0">
            <w:r w:rsidRPr="00C306CA">
              <w:t>0.668</w:t>
            </w:r>
          </w:p>
        </w:tc>
        <w:tc>
          <w:tcPr>
            <w:tcW w:w="1127" w:type="dxa"/>
          </w:tcPr>
          <w:p w14:paraId="23F2FE19" w14:textId="530DF47E" w:rsidR="00FB40C0" w:rsidRDefault="00FB40C0" w:rsidP="00FB40C0">
            <w:r w:rsidRPr="00C306CA">
              <w:t>-6.22868</w:t>
            </w:r>
          </w:p>
        </w:tc>
        <w:tc>
          <w:tcPr>
            <w:tcW w:w="1127" w:type="dxa"/>
          </w:tcPr>
          <w:p w14:paraId="3C0ABABB" w14:textId="59696980" w:rsidR="00FB40C0" w:rsidRDefault="00FB40C0" w:rsidP="00FB40C0">
            <w:r w:rsidRPr="00C306CA">
              <w:t>0.166</w:t>
            </w:r>
          </w:p>
        </w:tc>
      </w:tr>
      <w:tr w:rsidR="00FB40C0" w14:paraId="1015EDD4" w14:textId="77777777" w:rsidTr="00FB40C0">
        <w:tc>
          <w:tcPr>
            <w:tcW w:w="1127" w:type="dxa"/>
          </w:tcPr>
          <w:p w14:paraId="602C06FB" w14:textId="3C014AA3" w:rsidR="00FB40C0" w:rsidRDefault="00FB40C0" w:rsidP="00FB40C0">
            <w:r w:rsidRPr="00C306CA">
              <w:t>-4.96249</w:t>
            </w:r>
          </w:p>
        </w:tc>
        <w:tc>
          <w:tcPr>
            <w:tcW w:w="1127" w:type="dxa"/>
          </w:tcPr>
          <w:p w14:paraId="1414A447" w14:textId="189921B7" w:rsidR="00FB40C0" w:rsidRDefault="00FB40C0" w:rsidP="00FB40C0">
            <w:r w:rsidRPr="00C306CA">
              <w:t>0.249</w:t>
            </w:r>
          </w:p>
        </w:tc>
        <w:tc>
          <w:tcPr>
            <w:tcW w:w="1127" w:type="dxa"/>
          </w:tcPr>
          <w:p w14:paraId="76EF0125" w14:textId="45AF1C6F" w:rsidR="00FB40C0" w:rsidRDefault="00FB40C0" w:rsidP="00FB40C0">
            <w:r w:rsidRPr="00C306CA">
              <w:t>-4.08556</w:t>
            </w:r>
          </w:p>
        </w:tc>
        <w:tc>
          <w:tcPr>
            <w:tcW w:w="1127" w:type="dxa"/>
          </w:tcPr>
          <w:p w14:paraId="4A0BE1FA" w14:textId="69E29594" w:rsidR="00FB40C0" w:rsidRDefault="00FB40C0" w:rsidP="00FB40C0">
            <w:r w:rsidRPr="00C306CA">
              <w:t>0.171</w:t>
            </w:r>
          </w:p>
        </w:tc>
        <w:tc>
          <w:tcPr>
            <w:tcW w:w="1127" w:type="dxa"/>
          </w:tcPr>
          <w:p w14:paraId="44E8FF46" w14:textId="34914501" w:rsidR="00FB40C0" w:rsidRDefault="00FB40C0" w:rsidP="00FB40C0">
            <w:r w:rsidRPr="00C306CA">
              <w:t>-2.3849</w:t>
            </w:r>
          </w:p>
        </w:tc>
        <w:tc>
          <w:tcPr>
            <w:tcW w:w="1127" w:type="dxa"/>
          </w:tcPr>
          <w:p w14:paraId="3995F6E6" w14:textId="441102F7" w:rsidR="00FB40C0" w:rsidRDefault="00FB40C0" w:rsidP="00FB40C0">
            <w:r w:rsidRPr="00C306CA">
              <w:t>0.669</w:t>
            </w:r>
          </w:p>
        </w:tc>
        <w:tc>
          <w:tcPr>
            <w:tcW w:w="1127" w:type="dxa"/>
          </w:tcPr>
          <w:p w14:paraId="492DA08F" w14:textId="5BABA222" w:rsidR="00FB40C0" w:rsidRDefault="00FB40C0" w:rsidP="00FB40C0">
            <w:r w:rsidRPr="00C306CA">
              <w:t>-6.22905</w:t>
            </w:r>
          </w:p>
        </w:tc>
        <w:tc>
          <w:tcPr>
            <w:tcW w:w="1127" w:type="dxa"/>
          </w:tcPr>
          <w:p w14:paraId="767560F7" w14:textId="6277DB79" w:rsidR="00FB40C0" w:rsidRDefault="00FB40C0" w:rsidP="00FB40C0">
            <w:r w:rsidRPr="00C306CA">
              <w:t>0.166</w:t>
            </w:r>
          </w:p>
        </w:tc>
      </w:tr>
      <w:tr w:rsidR="00FB40C0" w14:paraId="135BDCEE" w14:textId="77777777" w:rsidTr="00FB40C0">
        <w:tc>
          <w:tcPr>
            <w:tcW w:w="1127" w:type="dxa"/>
          </w:tcPr>
          <w:p w14:paraId="34518880" w14:textId="2B2BAB17" w:rsidR="00FB40C0" w:rsidRDefault="00FB40C0" w:rsidP="00FB40C0">
            <w:r w:rsidRPr="00C306CA">
              <w:t>-4.96257</w:t>
            </w:r>
          </w:p>
        </w:tc>
        <w:tc>
          <w:tcPr>
            <w:tcW w:w="1127" w:type="dxa"/>
          </w:tcPr>
          <w:p w14:paraId="36EE6FF7" w14:textId="454F6E0B" w:rsidR="00FB40C0" w:rsidRDefault="00FB40C0" w:rsidP="00FB40C0">
            <w:r w:rsidRPr="00C306CA">
              <w:t>0.25</w:t>
            </w:r>
          </w:p>
        </w:tc>
        <w:tc>
          <w:tcPr>
            <w:tcW w:w="1127" w:type="dxa"/>
          </w:tcPr>
          <w:p w14:paraId="744A2BEC" w14:textId="133D69ED" w:rsidR="00FB40C0" w:rsidRDefault="00FB40C0" w:rsidP="00FB40C0">
            <w:r w:rsidRPr="00C306CA">
              <w:t>-4.07916</w:t>
            </w:r>
          </w:p>
        </w:tc>
        <w:tc>
          <w:tcPr>
            <w:tcW w:w="1127" w:type="dxa"/>
          </w:tcPr>
          <w:p w14:paraId="5C83EABA" w14:textId="361558FA" w:rsidR="00FB40C0" w:rsidRDefault="00FB40C0" w:rsidP="00FB40C0">
            <w:r w:rsidRPr="00C306CA">
              <w:t>0.171</w:t>
            </w:r>
          </w:p>
        </w:tc>
        <w:tc>
          <w:tcPr>
            <w:tcW w:w="1127" w:type="dxa"/>
          </w:tcPr>
          <w:p w14:paraId="4BD0D449" w14:textId="6C034B48" w:rsidR="00FB40C0" w:rsidRDefault="00FB40C0" w:rsidP="00FB40C0">
            <w:r w:rsidRPr="00C306CA">
              <w:t>-2.38361</w:t>
            </w:r>
          </w:p>
        </w:tc>
        <w:tc>
          <w:tcPr>
            <w:tcW w:w="1127" w:type="dxa"/>
          </w:tcPr>
          <w:p w14:paraId="256CD1E2" w14:textId="556BE88A" w:rsidR="00FB40C0" w:rsidRDefault="00FB40C0" w:rsidP="00FB40C0">
            <w:r w:rsidRPr="00C306CA">
              <w:t>0.669</w:t>
            </w:r>
          </w:p>
        </w:tc>
        <w:tc>
          <w:tcPr>
            <w:tcW w:w="1127" w:type="dxa"/>
          </w:tcPr>
          <w:p w14:paraId="5ABC8B04" w14:textId="27C4D8D1" w:rsidR="00FB40C0" w:rsidRDefault="00FB40C0" w:rsidP="00FB40C0">
            <w:r w:rsidRPr="00C306CA">
              <w:t>-6.22868</w:t>
            </w:r>
          </w:p>
        </w:tc>
        <w:tc>
          <w:tcPr>
            <w:tcW w:w="1127" w:type="dxa"/>
          </w:tcPr>
          <w:p w14:paraId="0E2DEFF9" w14:textId="45BE85DE" w:rsidR="00FB40C0" w:rsidRDefault="00FB40C0" w:rsidP="00FB40C0">
            <w:r w:rsidRPr="00C306CA">
              <w:t>0.167</w:t>
            </w:r>
          </w:p>
        </w:tc>
      </w:tr>
      <w:tr w:rsidR="00FB40C0" w14:paraId="04C9157D" w14:textId="77777777" w:rsidTr="00FB40C0">
        <w:tc>
          <w:tcPr>
            <w:tcW w:w="1127" w:type="dxa"/>
          </w:tcPr>
          <w:p w14:paraId="46375626" w14:textId="39227B7A" w:rsidR="00FB40C0" w:rsidRDefault="00FB40C0" w:rsidP="00FB40C0">
            <w:r w:rsidRPr="00C306CA">
              <w:t>-4.96297</w:t>
            </w:r>
          </w:p>
        </w:tc>
        <w:tc>
          <w:tcPr>
            <w:tcW w:w="1127" w:type="dxa"/>
          </w:tcPr>
          <w:p w14:paraId="53F0D8C7" w14:textId="7AE7CB63" w:rsidR="00FB40C0" w:rsidRDefault="00FB40C0" w:rsidP="00FB40C0">
            <w:r w:rsidRPr="00C306CA">
              <w:t>0.25</w:t>
            </w:r>
          </w:p>
        </w:tc>
        <w:tc>
          <w:tcPr>
            <w:tcW w:w="1127" w:type="dxa"/>
          </w:tcPr>
          <w:p w14:paraId="59B9367D" w14:textId="29728D87" w:rsidR="00FB40C0" w:rsidRDefault="00FB40C0" w:rsidP="00FB40C0">
            <w:r w:rsidRPr="00C306CA">
              <w:t>-4.07259</w:t>
            </w:r>
          </w:p>
        </w:tc>
        <w:tc>
          <w:tcPr>
            <w:tcW w:w="1127" w:type="dxa"/>
          </w:tcPr>
          <w:p w14:paraId="316C3E57" w14:textId="2AAC3190" w:rsidR="00FB40C0" w:rsidRDefault="00FB40C0" w:rsidP="00FB40C0">
            <w:r w:rsidRPr="00C306CA">
              <w:t>0.172</w:t>
            </w:r>
          </w:p>
        </w:tc>
        <w:tc>
          <w:tcPr>
            <w:tcW w:w="1127" w:type="dxa"/>
          </w:tcPr>
          <w:p w14:paraId="20A05CC9" w14:textId="2AF619A9" w:rsidR="00FB40C0" w:rsidRDefault="00FB40C0" w:rsidP="00FB40C0">
            <w:r w:rsidRPr="00C306CA">
              <w:t>-2.38265</w:t>
            </w:r>
          </w:p>
        </w:tc>
        <w:tc>
          <w:tcPr>
            <w:tcW w:w="1127" w:type="dxa"/>
          </w:tcPr>
          <w:p w14:paraId="431441F1" w14:textId="3E4332A6" w:rsidR="00FB40C0" w:rsidRDefault="00FB40C0" w:rsidP="00FB40C0">
            <w:r w:rsidRPr="00C306CA">
              <w:t>0.67</w:t>
            </w:r>
          </w:p>
        </w:tc>
        <w:tc>
          <w:tcPr>
            <w:tcW w:w="1127" w:type="dxa"/>
          </w:tcPr>
          <w:p w14:paraId="7B3299DB" w14:textId="32FAE45F" w:rsidR="00FB40C0" w:rsidRDefault="00FB40C0" w:rsidP="00FB40C0">
            <w:r w:rsidRPr="00C306CA">
              <w:t>-6.22787</w:t>
            </w:r>
          </w:p>
        </w:tc>
        <w:tc>
          <w:tcPr>
            <w:tcW w:w="1127" w:type="dxa"/>
          </w:tcPr>
          <w:p w14:paraId="5F45688F" w14:textId="5E17D0B9" w:rsidR="00FB40C0" w:rsidRDefault="00FB40C0" w:rsidP="00FB40C0">
            <w:r w:rsidRPr="00C306CA">
              <w:t>0.167</w:t>
            </w:r>
          </w:p>
        </w:tc>
      </w:tr>
      <w:tr w:rsidR="00FB40C0" w14:paraId="6D475996" w14:textId="77777777" w:rsidTr="00FB40C0">
        <w:tc>
          <w:tcPr>
            <w:tcW w:w="1127" w:type="dxa"/>
          </w:tcPr>
          <w:p w14:paraId="314A003A" w14:textId="52AF3C99" w:rsidR="00FB40C0" w:rsidRDefault="00FB40C0" w:rsidP="00FB40C0">
            <w:r w:rsidRPr="00C306CA">
              <w:t>-4.96368</w:t>
            </w:r>
          </w:p>
        </w:tc>
        <w:tc>
          <w:tcPr>
            <w:tcW w:w="1127" w:type="dxa"/>
          </w:tcPr>
          <w:p w14:paraId="7EF7842A" w14:textId="27B488EF" w:rsidR="00FB40C0" w:rsidRDefault="00FB40C0" w:rsidP="00FB40C0">
            <w:r w:rsidRPr="00C306CA">
              <w:t>0.251</w:t>
            </w:r>
          </w:p>
        </w:tc>
        <w:tc>
          <w:tcPr>
            <w:tcW w:w="1127" w:type="dxa"/>
          </w:tcPr>
          <w:p w14:paraId="789629F4" w14:textId="53F5FA03" w:rsidR="00FB40C0" w:rsidRDefault="00FB40C0" w:rsidP="00FB40C0">
            <w:r w:rsidRPr="00C306CA">
              <w:t>-4.06586</w:t>
            </w:r>
          </w:p>
        </w:tc>
        <w:tc>
          <w:tcPr>
            <w:tcW w:w="1127" w:type="dxa"/>
          </w:tcPr>
          <w:p w14:paraId="33D468A8" w14:textId="1E851FFB" w:rsidR="00FB40C0" w:rsidRDefault="00FB40C0" w:rsidP="00FB40C0">
            <w:r w:rsidRPr="00C306CA">
              <w:t>0.172</w:t>
            </w:r>
          </w:p>
        </w:tc>
        <w:tc>
          <w:tcPr>
            <w:tcW w:w="1127" w:type="dxa"/>
          </w:tcPr>
          <w:p w14:paraId="76BFC7F9" w14:textId="7428A052" w:rsidR="00FB40C0" w:rsidRDefault="00FB40C0" w:rsidP="00FB40C0">
            <w:r w:rsidRPr="00C306CA">
              <w:t>-2.38233</w:t>
            </w:r>
          </w:p>
        </w:tc>
        <w:tc>
          <w:tcPr>
            <w:tcW w:w="1127" w:type="dxa"/>
          </w:tcPr>
          <w:p w14:paraId="36679E95" w14:textId="559B5636" w:rsidR="00FB40C0" w:rsidRDefault="00FB40C0" w:rsidP="00FB40C0">
            <w:r w:rsidRPr="00C306CA">
              <w:t>0.67</w:t>
            </w:r>
          </w:p>
        </w:tc>
        <w:tc>
          <w:tcPr>
            <w:tcW w:w="1127" w:type="dxa"/>
          </w:tcPr>
          <w:p w14:paraId="403B8F2C" w14:textId="4347292A" w:rsidR="00FB40C0" w:rsidRDefault="00FB40C0" w:rsidP="00FB40C0">
            <w:r w:rsidRPr="00C306CA">
              <w:t>-6.22839</w:t>
            </w:r>
          </w:p>
        </w:tc>
        <w:tc>
          <w:tcPr>
            <w:tcW w:w="1127" w:type="dxa"/>
          </w:tcPr>
          <w:p w14:paraId="47F06B0B" w14:textId="1C02F80B" w:rsidR="00FB40C0" w:rsidRDefault="00FB40C0" w:rsidP="00FB40C0">
            <w:r w:rsidRPr="00C306CA">
              <w:t>0.168</w:t>
            </w:r>
          </w:p>
        </w:tc>
      </w:tr>
      <w:tr w:rsidR="00FB40C0" w14:paraId="642813A7" w14:textId="77777777" w:rsidTr="00FB40C0">
        <w:tc>
          <w:tcPr>
            <w:tcW w:w="1127" w:type="dxa"/>
          </w:tcPr>
          <w:p w14:paraId="6544D277" w14:textId="38F271EC" w:rsidR="00FB40C0" w:rsidRDefault="00FB40C0" w:rsidP="00FB40C0">
            <w:r w:rsidRPr="00C306CA">
              <w:t>-4.96432</w:t>
            </w:r>
          </w:p>
        </w:tc>
        <w:tc>
          <w:tcPr>
            <w:tcW w:w="1127" w:type="dxa"/>
          </w:tcPr>
          <w:p w14:paraId="1C4B0C8E" w14:textId="48093FDA" w:rsidR="00FB40C0" w:rsidRDefault="00FB40C0" w:rsidP="00FB40C0">
            <w:r w:rsidRPr="00C306CA">
              <w:t>0.251</w:t>
            </w:r>
          </w:p>
        </w:tc>
        <w:tc>
          <w:tcPr>
            <w:tcW w:w="1127" w:type="dxa"/>
          </w:tcPr>
          <w:p w14:paraId="062D5797" w14:textId="25E37539" w:rsidR="00FB40C0" w:rsidRDefault="00FB40C0" w:rsidP="00FB40C0">
            <w:r w:rsidRPr="00C306CA">
              <w:t>-4.05923</w:t>
            </w:r>
          </w:p>
        </w:tc>
        <w:tc>
          <w:tcPr>
            <w:tcW w:w="1127" w:type="dxa"/>
          </w:tcPr>
          <w:p w14:paraId="1485F195" w14:textId="2214DC2F" w:rsidR="00FB40C0" w:rsidRDefault="00FB40C0" w:rsidP="00FB40C0">
            <w:r w:rsidRPr="00C306CA">
              <w:t>0.173</w:t>
            </w:r>
          </w:p>
        </w:tc>
        <w:tc>
          <w:tcPr>
            <w:tcW w:w="1127" w:type="dxa"/>
          </w:tcPr>
          <w:p w14:paraId="71919DAB" w14:textId="154FADB3" w:rsidR="00FB40C0" w:rsidRDefault="00FB40C0" w:rsidP="00FB40C0">
            <w:r w:rsidRPr="00C306CA">
              <w:t>-2.38265</w:t>
            </w:r>
          </w:p>
        </w:tc>
        <w:tc>
          <w:tcPr>
            <w:tcW w:w="1127" w:type="dxa"/>
          </w:tcPr>
          <w:p w14:paraId="7A5AA054" w14:textId="2CC76F77" w:rsidR="00FB40C0" w:rsidRDefault="00FB40C0" w:rsidP="00FB40C0">
            <w:r w:rsidRPr="00C306CA">
              <w:t>0.671</w:t>
            </w:r>
          </w:p>
        </w:tc>
        <w:tc>
          <w:tcPr>
            <w:tcW w:w="1127" w:type="dxa"/>
          </w:tcPr>
          <w:p w14:paraId="01C5B66C" w14:textId="7A0BEDFC" w:rsidR="00FB40C0" w:rsidRDefault="00FB40C0" w:rsidP="00FB40C0">
            <w:r w:rsidRPr="00C306CA">
              <w:t>-6.22655</w:t>
            </w:r>
          </w:p>
        </w:tc>
        <w:tc>
          <w:tcPr>
            <w:tcW w:w="1127" w:type="dxa"/>
          </w:tcPr>
          <w:p w14:paraId="18F4031C" w14:textId="36B5E0DF" w:rsidR="00FB40C0" w:rsidRDefault="00FB40C0" w:rsidP="00FB40C0">
            <w:r w:rsidRPr="00C306CA">
              <w:t>0.168</w:t>
            </w:r>
          </w:p>
        </w:tc>
      </w:tr>
      <w:tr w:rsidR="00FB40C0" w14:paraId="1CC20EC1" w14:textId="77777777" w:rsidTr="00FB40C0">
        <w:tc>
          <w:tcPr>
            <w:tcW w:w="1127" w:type="dxa"/>
          </w:tcPr>
          <w:p w14:paraId="7086CD46" w14:textId="7A809C75" w:rsidR="00FB40C0" w:rsidRDefault="00FB40C0" w:rsidP="00FB40C0">
            <w:r w:rsidRPr="00C306CA">
              <w:t>-4.9644</w:t>
            </w:r>
          </w:p>
        </w:tc>
        <w:tc>
          <w:tcPr>
            <w:tcW w:w="1127" w:type="dxa"/>
          </w:tcPr>
          <w:p w14:paraId="7E7DEDF0" w14:textId="32FF1F5A" w:rsidR="00FB40C0" w:rsidRDefault="00FB40C0" w:rsidP="00FB40C0">
            <w:r w:rsidRPr="00C306CA">
              <w:t>0.252</w:t>
            </w:r>
          </w:p>
        </w:tc>
        <w:tc>
          <w:tcPr>
            <w:tcW w:w="1127" w:type="dxa"/>
          </w:tcPr>
          <w:p w14:paraId="401E059A" w14:textId="00629A70" w:rsidR="00FB40C0" w:rsidRDefault="00FB40C0" w:rsidP="00FB40C0">
            <w:r w:rsidRPr="00C306CA">
              <w:t>-4.05245</w:t>
            </w:r>
          </w:p>
        </w:tc>
        <w:tc>
          <w:tcPr>
            <w:tcW w:w="1127" w:type="dxa"/>
          </w:tcPr>
          <w:p w14:paraId="5AC9B0B2" w14:textId="61CB6CE3" w:rsidR="00FB40C0" w:rsidRDefault="00FB40C0" w:rsidP="00FB40C0">
            <w:r w:rsidRPr="00C306CA">
              <w:t>0.173</w:t>
            </w:r>
          </w:p>
        </w:tc>
        <w:tc>
          <w:tcPr>
            <w:tcW w:w="1127" w:type="dxa"/>
          </w:tcPr>
          <w:p w14:paraId="068C8F02" w14:textId="541D3521" w:rsidR="00FB40C0" w:rsidRDefault="00FB40C0" w:rsidP="00FB40C0">
            <w:r w:rsidRPr="00C306CA">
              <w:t>-2.38201</w:t>
            </w:r>
          </w:p>
        </w:tc>
        <w:tc>
          <w:tcPr>
            <w:tcW w:w="1127" w:type="dxa"/>
          </w:tcPr>
          <w:p w14:paraId="5956FA3F" w14:textId="7F8C1417" w:rsidR="00FB40C0" w:rsidRDefault="00FB40C0" w:rsidP="00FB40C0">
            <w:r w:rsidRPr="00C306CA">
              <w:t>0.671</w:t>
            </w:r>
          </w:p>
        </w:tc>
        <w:tc>
          <w:tcPr>
            <w:tcW w:w="1127" w:type="dxa"/>
          </w:tcPr>
          <w:p w14:paraId="78CB1767" w14:textId="3BEBC625" w:rsidR="00FB40C0" w:rsidRDefault="00FB40C0" w:rsidP="00FB40C0">
            <w:r w:rsidRPr="00C306CA">
              <w:t>-6.22633</w:t>
            </w:r>
          </w:p>
        </w:tc>
        <w:tc>
          <w:tcPr>
            <w:tcW w:w="1127" w:type="dxa"/>
          </w:tcPr>
          <w:p w14:paraId="224DC66D" w14:textId="5F1D42CB" w:rsidR="00FB40C0" w:rsidRDefault="00FB40C0" w:rsidP="00FB40C0">
            <w:r w:rsidRPr="00C306CA">
              <w:t>0.169</w:t>
            </w:r>
          </w:p>
        </w:tc>
      </w:tr>
      <w:tr w:rsidR="00FB40C0" w14:paraId="4DE8BE2F" w14:textId="77777777" w:rsidTr="00FB40C0">
        <w:tc>
          <w:tcPr>
            <w:tcW w:w="1127" w:type="dxa"/>
          </w:tcPr>
          <w:p w14:paraId="5BBCBCB5" w14:textId="00985F49" w:rsidR="00FB40C0" w:rsidRDefault="00FB40C0" w:rsidP="00FB40C0">
            <w:r w:rsidRPr="00C306CA">
              <w:t>-4.96305</w:t>
            </w:r>
          </w:p>
        </w:tc>
        <w:tc>
          <w:tcPr>
            <w:tcW w:w="1127" w:type="dxa"/>
          </w:tcPr>
          <w:p w14:paraId="72A0473D" w14:textId="708C1875" w:rsidR="00FB40C0" w:rsidRDefault="00FB40C0" w:rsidP="00FB40C0">
            <w:r w:rsidRPr="00C306CA">
              <w:t>0.252</w:t>
            </w:r>
          </w:p>
        </w:tc>
        <w:tc>
          <w:tcPr>
            <w:tcW w:w="1127" w:type="dxa"/>
          </w:tcPr>
          <w:p w14:paraId="09D9E70D" w14:textId="49932F66" w:rsidR="00FB40C0" w:rsidRDefault="00FB40C0" w:rsidP="00FB40C0">
            <w:r w:rsidRPr="00C306CA">
              <w:t>-4.04627</w:t>
            </w:r>
          </w:p>
        </w:tc>
        <w:tc>
          <w:tcPr>
            <w:tcW w:w="1127" w:type="dxa"/>
          </w:tcPr>
          <w:p w14:paraId="078182D1" w14:textId="2E8E3AD7" w:rsidR="00FB40C0" w:rsidRDefault="00FB40C0" w:rsidP="00FB40C0">
            <w:r w:rsidRPr="00C306CA">
              <w:t>0.174</w:t>
            </w:r>
          </w:p>
        </w:tc>
        <w:tc>
          <w:tcPr>
            <w:tcW w:w="1127" w:type="dxa"/>
          </w:tcPr>
          <w:p w14:paraId="0E843C08" w14:textId="21741B54" w:rsidR="00FB40C0" w:rsidRDefault="00FB40C0" w:rsidP="00FB40C0">
            <w:r w:rsidRPr="00C306CA">
              <w:t>-2.38169</w:t>
            </w:r>
          </w:p>
        </w:tc>
        <w:tc>
          <w:tcPr>
            <w:tcW w:w="1127" w:type="dxa"/>
          </w:tcPr>
          <w:p w14:paraId="01FFC9EA" w14:textId="7E493B74" w:rsidR="00FB40C0" w:rsidRDefault="00FB40C0" w:rsidP="00FB40C0">
            <w:r w:rsidRPr="00C306CA">
              <w:t>0.672</w:t>
            </w:r>
          </w:p>
        </w:tc>
        <w:tc>
          <w:tcPr>
            <w:tcW w:w="1127" w:type="dxa"/>
          </w:tcPr>
          <w:p w14:paraId="4CF1C2AA" w14:textId="5A7ADE74" w:rsidR="00FB40C0" w:rsidRDefault="00FB40C0" w:rsidP="00FB40C0">
            <w:r w:rsidRPr="00C306CA">
              <w:t>-6.22523</w:t>
            </w:r>
          </w:p>
        </w:tc>
        <w:tc>
          <w:tcPr>
            <w:tcW w:w="1127" w:type="dxa"/>
          </w:tcPr>
          <w:p w14:paraId="71C5D77D" w14:textId="36B4F829" w:rsidR="00FB40C0" w:rsidRDefault="00FB40C0" w:rsidP="00FB40C0">
            <w:r w:rsidRPr="00C306CA">
              <w:t>0.169</w:t>
            </w:r>
          </w:p>
        </w:tc>
      </w:tr>
      <w:tr w:rsidR="00FB40C0" w14:paraId="0A31DA4E" w14:textId="77777777" w:rsidTr="00FB40C0">
        <w:tc>
          <w:tcPr>
            <w:tcW w:w="1127" w:type="dxa"/>
          </w:tcPr>
          <w:p w14:paraId="74D500F0" w14:textId="57A10593" w:rsidR="00FB40C0" w:rsidRDefault="00FB40C0" w:rsidP="00FB40C0">
            <w:r w:rsidRPr="00C306CA">
              <w:t>-4.96217</w:t>
            </w:r>
          </w:p>
        </w:tc>
        <w:tc>
          <w:tcPr>
            <w:tcW w:w="1127" w:type="dxa"/>
          </w:tcPr>
          <w:p w14:paraId="2A91FEA9" w14:textId="575FB995" w:rsidR="00FB40C0" w:rsidRDefault="00FB40C0" w:rsidP="00FB40C0">
            <w:r w:rsidRPr="00C306CA">
              <w:t>0.253</w:t>
            </w:r>
          </w:p>
        </w:tc>
        <w:tc>
          <w:tcPr>
            <w:tcW w:w="1127" w:type="dxa"/>
          </w:tcPr>
          <w:p w14:paraId="3DE35C75" w14:textId="0E5F7986" w:rsidR="00FB40C0" w:rsidRDefault="00FB40C0" w:rsidP="00FB40C0">
            <w:r w:rsidRPr="00C306CA">
              <w:t>-4.03969</w:t>
            </w:r>
          </w:p>
        </w:tc>
        <w:tc>
          <w:tcPr>
            <w:tcW w:w="1127" w:type="dxa"/>
          </w:tcPr>
          <w:p w14:paraId="565EBDC8" w14:textId="7FC5CED6" w:rsidR="00FB40C0" w:rsidRDefault="00FB40C0" w:rsidP="00FB40C0">
            <w:r w:rsidRPr="00C306CA">
              <w:t>0.174</w:t>
            </w:r>
          </w:p>
        </w:tc>
        <w:tc>
          <w:tcPr>
            <w:tcW w:w="1127" w:type="dxa"/>
          </w:tcPr>
          <w:p w14:paraId="0BA3943A" w14:textId="629CDAAE" w:rsidR="00FB40C0" w:rsidRDefault="00FB40C0" w:rsidP="00FB40C0">
            <w:r w:rsidRPr="00C306CA">
              <w:t>-2.38041</w:t>
            </w:r>
          </w:p>
        </w:tc>
        <w:tc>
          <w:tcPr>
            <w:tcW w:w="1127" w:type="dxa"/>
          </w:tcPr>
          <w:p w14:paraId="1D7A1E22" w14:textId="367E37A1" w:rsidR="00FB40C0" w:rsidRDefault="00FB40C0" w:rsidP="00FB40C0">
            <w:r w:rsidRPr="00C306CA">
              <w:t>0.672</w:t>
            </w:r>
          </w:p>
        </w:tc>
        <w:tc>
          <w:tcPr>
            <w:tcW w:w="1127" w:type="dxa"/>
          </w:tcPr>
          <w:p w14:paraId="70E2C681" w14:textId="2328DCFA" w:rsidR="00FB40C0" w:rsidRDefault="00FB40C0" w:rsidP="00FB40C0">
            <w:r w:rsidRPr="00C306CA">
              <w:t>-6.22626</w:t>
            </w:r>
          </w:p>
        </w:tc>
        <w:tc>
          <w:tcPr>
            <w:tcW w:w="1127" w:type="dxa"/>
          </w:tcPr>
          <w:p w14:paraId="46E63FFE" w14:textId="71B23337" w:rsidR="00FB40C0" w:rsidRDefault="00FB40C0" w:rsidP="00FB40C0">
            <w:r w:rsidRPr="00C306CA">
              <w:t>0.17</w:t>
            </w:r>
          </w:p>
        </w:tc>
      </w:tr>
      <w:tr w:rsidR="00FB40C0" w14:paraId="713631AC" w14:textId="77777777" w:rsidTr="00FB40C0">
        <w:tc>
          <w:tcPr>
            <w:tcW w:w="1127" w:type="dxa"/>
          </w:tcPr>
          <w:p w14:paraId="35908C72" w14:textId="5C63C15C" w:rsidR="00FB40C0" w:rsidRDefault="00FB40C0" w:rsidP="00FB40C0">
            <w:r w:rsidRPr="00C306CA">
              <w:t>-4.96193</w:t>
            </w:r>
          </w:p>
        </w:tc>
        <w:tc>
          <w:tcPr>
            <w:tcW w:w="1127" w:type="dxa"/>
          </w:tcPr>
          <w:p w14:paraId="0568CE67" w14:textId="79FDD457" w:rsidR="00FB40C0" w:rsidRDefault="00FB40C0" w:rsidP="00FB40C0">
            <w:r w:rsidRPr="00C306CA">
              <w:t>0.253</w:t>
            </w:r>
          </w:p>
        </w:tc>
        <w:tc>
          <w:tcPr>
            <w:tcW w:w="1127" w:type="dxa"/>
          </w:tcPr>
          <w:p w14:paraId="20C308DB" w14:textId="19C7F95B" w:rsidR="00FB40C0" w:rsidRDefault="00FB40C0" w:rsidP="00FB40C0">
            <w:r w:rsidRPr="00C306CA">
              <w:t>-4.03298</w:t>
            </w:r>
          </w:p>
        </w:tc>
        <w:tc>
          <w:tcPr>
            <w:tcW w:w="1127" w:type="dxa"/>
          </w:tcPr>
          <w:p w14:paraId="75377F50" w14:textId="27B5D354" w:rsidR="00FB40C0" w:rsidRDefault="00FB40C0" w:rsidP="00FB40C0">
            <w:r w:rsidRPr="00C306CA">
              <w:t>0.175</w:t>
            </w:r>
          </w:p>
        </w:tc>
        <w:tc>
          <w:tcPr>
            <w:tcW w:w="1127" w:type="dxa"/>
          </w:tcPr>
          <w:p w14:paraId="6D1C2462" w14:textId="05790AFF" w:rsidR="00FB40C0" w:rsidRDefault="00FB40C0" w:rsidP="00FB40C0">
            <w:r w:rsidRPr="00C306CA">
              <w:t>-2.37978</w:t>
            </w:r>
          </w:p>
        </w:tc>
        <w:tc>
          <w:tcPr>
            <w:tcW w:w="1127" w:type="dxa"/>
          </w:tcPr>
          <w:p w14:paraId="6BACBB69" w14:textId="0FA78513" w:rsidR="00FB40C0" w:rsidRDefault="00FB40C0" w:rsidP="00FB40C0">
            <w:r w:rsidRPr="00C306CA">
              <w:t>0.673</w:t>
            </w:r>
          </w:p>
        </w:tc>
        <w:tc>
          <w:tcPr>
            <w:tcW w:w="1127" w:type="dxa"/>
          </w:tcPr>
          <w:p w14:paraId="5C9E9611" w14:textId="28A8D25E" w:rsidR="00FB40C0" w:rsidRDefault="00FB40C0" w:rsidP="00FB40C0">
            <w:r w:rsidRPr="00C306CA">
              <w:t>-6.22509</w:t>
            </w:r>
          </w:p>
        </w:tc>
        <w:tc>
          <w:tcPr>
            <w:tcW w:w="1127" w:type="dxa"/>
          </w:tcPr>
          <w:p w14:paraId="4AEFEBCF" w14:textId="6F9B16EB" w:rsidR="00FB40C0" w:rsidRDefault="00FB40C0" w:rsidP="00FB40C0">
            <w:r w:rsidRPr="00C306CA">
              <w:t>0.17</w:t>
            </w:r>
          </w:p>
        </w:tc>
      </w:tr>
      <w:tr w:rsidR="00FB40C0" w14:paraId="44C3720A" w14:textId="77777777" w:rsidTr="00FB40C0">
        <w:tc>
          <w:tcPr>
            <w:tcW w:w="1127" w:type="dxa"/>
          </w:tcPr>
          <w:p w14:paraId="471C8CA5" w14:textId="2BCB2D1C" w:rsidR="00FB40C0" w:rsidRDefault="00FB40C0" w:rsidP="00FB40C0">
            <w:r w:rsidRPr="00C306CA">
              <w:t>-4.96035</w:t>
            </w:r>
          </w:p>
        </w:tc>
        <w:tc>
          <w:tcPr>
            <w:tcW w:w="1127" w:type="dxa"/>
          </w:tcPr>
          <w:p w14:paraId="2D4C64D8" w14:textId="2C8E48D7" w:rsidR="00FB40C0" w:rsidRDefault="00FB40C0" w:rsidP="00FB40C0">
            <w:r w:rsidRPr="00C306CA">
              <w:t>0.254</w:t>
            </w:r>
          </w:p>
        </w:tc>
        <w:tc>
          <w:tcPr>
            <w:tcW w:w="1127" w:type="dxa"/>
          </w:tcPr>
          <w:p w14:paraId="66C57035" w14:textId="698D2663" w:rsidR="00FB40C0" w:rsidRDefault="00FB40C0" w:rsidP="00FB40C0">
            <w:r w:rsidRPr="00C306CA">
              <w:t>-4.02612</w:t>
            </w:r>
          </w:p>
        </w:tc>
        <w:tc>
          <w:tcPr>
            <w:tcW w:w="1127" w:type="dxa"/>
          </w:tcPr>
          <w:p w14:paraId="3F6E94DE" w14:textId="67068C57" w:rsidR="00FB40C0" w:rsidRDefault="00FB40C0" w:rsidP="00FB40C0">
            <w:r w:rsidRPr="00C306CA">
              <w:t>0.175</w:t>
            </w:r>
          </w:p>
        </w:tc>
        <w:tc>
          <w:tcPr>
            <w:tcW w:w="1127" w:type="dxa"/>
          </w:tcPr>
          <w:p w14:paraId="1051ECE8" w14:textId="0142C06C" w:rsidR="00FB40C0" w:rsidRDefault="00FB40C0" w:rsidP="00FB40C0">
            <w:r w:rsidRPr="00C306CA">
              <w:t>-2.37914</w:t>
            </w:r>
          </w:p>
        </w:tc>
        <w:tc>
          <w:tcPr>
            <w:tcW w:w="1127" w:type="dxa"/>
          </w:tcPr>
          <w:p w14:paraId="31FA351B" w14:textId="78DCA867" w:rsidR="00FB40C0" w:rsidRDefault="00FB40C0" w:rsidP="00FB40C0">
            <w:r w:rsidRPr="00C306CA">
              <w:t>0.673</w:t>
            </w:r>
          </w:p>
        </w:tc>
        <w:tc>
          <w:tcPr>
            <w:tcW w:w="1127" w:type="dxa"/>
          </w:tcPr>
          <w:p w14:paraId="66D428D2" w14:textId="443567F6" w:rsidR="00FB40C0" w:rsidRDefault="00FB40C0" w:rsidP="00FB40C0">
            <w:r w:rsidRPr="00C306CA">
              <w:t>-6.22575</w:t>
            </w:r>
          </w:p>
        </w:tc>
        <w:tc>
          <w:tcPr>
            <w:tcW w:w="1127" w:type="dxa"/>
          </w:tcPr>
          <w:p w14:paraId="742EDC39" w14:textId="4FE22700" w:rsidR="00FB40C0" w:rsidRDefault="00FB40C0" w:rsidP="00FB40C0">
            <w:r w:rsidRPr="00C306CA">
              <w:t>0.171</w:t>
            </w:r>
          </w:p>
        </w:tc>
      </w:tr>
      <w:tr w:rsidR="00FB40C0" w14:paraId="11DA7D17" w14:textId="77777777" w:rsidTr="00FB40C0">
        <w:tc>
          <w:tcPr>
            <w:tcW w:w="1127" w:type="dxa"/>
          </w:tcPr>
          <w:p w14:paraId="18FAC2E0" w14:textId="31FF14A6" w:rsidR="00FB40C0" w:rsidRDefault="00FB40C0" w:rsidP="00FB40C0">
            <w:r w:rsidRPr="00C306CA">
              <w:t>-4.95877</w:t>
            </w:r>
          </w:p>
        </w:tc>
        <w:tc>
          <w:tcPr>
            <w:tcW w:w="1127" w:type="dxa"/>
          </w:tcPr>
          <w:p w14:paraId="6712CBA9" w14:textId="21C8027E" w:rsidR="00FB40C0" w:rsidRDefault="00FB40C0" w:rsidP="00FB40C0">
            <w:r w:rsidRPr="00C306CA">
              <w:t>0.254</w:t>
            </w:r>
          </w:p>
        </w:tc>
        <w:tc>
          <w:tcPr>
            <w:tcW w:w="1127" w:type="dxa"/>
          </w:tcPr>
          <w:p w14:paraId="571C0CC0" w14:textId="11145B9E" w:rsidR="00FB40C0" w:rsidRDefault="00FB40C0" w:rsidP="00FB40C0">
            <w:r w:rsidRPr="00C306CA">
              <w:t>-4.01961</w:t>
            </w:r>
          </w:p>
        </w:tc>
        <w:tc>
          <w:tcPr>
            <w:tcW w:w="1127" w:type="dxa"/>
          </w:tcPr>
          <w:p w14:paraId="6A221357" w14:textId="550B6695" w:rsidR="00FB40C0" w:rsidRDefault="00FB40C0" w:rsidP="00FB40C0">
            <w:r w:rsidRPr="00C306CA">
              <w:t>0.176</w:t>
            </w:r>
          </w:p>
        </w:tc>
        <w:tc>
          <w:tcPr>
            <w:tcW w:w="1127" w:type="dxa"/>
          </w:tcPr>
          <w:p w14:paraId="384CD888" w14:textId="316B4616" w:rsidR="00FB40C0" w:rsidRDefault="00FB40C0" w:rsidP="00FB40C0">
            <w:r w:rsidRPr="00C306CA">
              <w:t>-2.37851</w:t>
            </w:r>
          </w:p>
        </w:tc>
        <w:tc>
          <w:tcPr>
            <w:tcW w:w="1127" w:type="dxa"/>
          </w:tcPr>
          <w:p w14:paraId="771BB0C5" w14:textId="7B6C794E" w:rsidR="00FB40C0" w:rsidRDefault="00FB40C0" w:rsidP="00FB40C0">
            <w:r w:rsidRPr="00C306CA">
              <w:t>0.674</w:t>
            </w:r>
          </w:p>
        </w:tc>
        <w:tc>
          <w:tcPr>
            <w:tcW w:w="1127" w:type="dxa"/>
          </w:tcPr>
          <w:p w14:paraId="7C596DD3" w14:textId="0B7691D6" w:rsidR="00FB40C0" w:rsidRDefault="00FB40C0" w:rsidP="00FB40C0">
            <w:r w:rsidRPr="00C306CA">
              <w:t>-6.22538</w:t>
            </w:r>
          </w:p>
        </w:tc>
        <w:tc>
          <w:tcPr>
            <w:tcW w:w="1127" w:type="dxa"/>
          </w:tcPr>
          <w:p w14:paraId="0DD72606" w14:textId="5EC572D1" w:rsidR="00FB40C0" w:rsidRDefault="00FB40C0" w:rsidP="00FB40C0">
            <w:r w:rsidRPr="00C306CA">
              <w:t>0.171</w:t>
            </w:r>
          </w:p>
        </w:tc>
      </w:tr>
      <w:tr w:rsidR="00FB40C0" w14:paraId="3D1521AD" w14:textId="77777777" w:rsidTr="00FB40C0">
        <w:tc>
          <w:tcPr>
            <w:tcW w:w="1127" w:type="dxa"/>
          </w:tcPr>
          <w:p w14:paraId="05FD84B8" w14:textId="57D29EFB" w:rsidR="00FB40C0" w:rsidRDefault="00FB40C0" w:rsidP="00FB40C0">
            <w:r w:rsidRPr="00C306CA">
              <w:t>-4.95924</w:t>
            </w:r>
          </w:p>
        </w:tc>
        <w:tc>
          <w:tcPr>
            <w:tcW w:w="1127" w:type="dxa"/>
          </w:tcPr>
          <w:p w14:paraId="69D94482" w14:textId="4629E1F8" w:rsidR="00FB40C0" w:rsidRDefault="00FB40C0" w:rsidP="00FB40C0">
            <w:r w:rsidRPr="00C306CA">
              <w:t>0.255</w:t>
            </w:r>
          </w:p>
        </w:tc>
        <w:tc>
          <w:tcPr>
            <w:tcW w:w="1127" w:type="dxa"/>
          </w:tcPr>
          <w:p w14:paraId="4F261BDF" w14:textId="4FCEB851" w:rsidR="00FB40C0" w:rsidRDefault="00FB40C0" w:rsidP="00FB40C0">
            <w:r w:rsidRPr="00C306CA">
              <w:t>-4.01251</w:t>
            </w:r>
          </w:p>
        </w:tc>
        <w:tc>
          <w:tcPr>
            <w:tcW w:w="1127" w:type="dxa"/>
          </w:tcPr>
          <w:p w14:paraId="04082264" w14:textId="4881D15E" w:rsidR="00FB40C0" w:rsidRDefault="00FB40C0" w:rsidP="00FB40C0">
            <w:r w:rsidRPr="00C306CA">
              <w:t>0.176</w:t>
            </w:r>
          </w:p>
        </w:tc>
        <w:tc>
          <w:tcPr>
            <w:tcW w:w="1127" w:type="dxa"/>
          </w:tcPr>
          <w:p w14:paraId="471C0AC7" w14:textId="3749EA1A" w:rsidR="00FB40C0" w:rsidRDefault="00FB40C0" w:rsidP="00FB40C0">
            <w:r w:rsidRPr="00C306CA">
              <w:t>-2.37756</w:t>
            </w:r>
          </w:p>
        </w:tc>
        <w:tc>
          <w:tcPr>
            <w:tcW w:w="1127" w:type="dxa"/>
          </w:tcPr>
          <w:p w14:paraId="19D653D4" w14:textId="29A6B0F4" w:rsidR="00FB40C0" w:rsidRDefault="00FB40C0" w:rsidP="00FB40C0">
            <w:r w:rsidRPr="00C306CA">
              <w:t>0.674</w:t>
            </w:r>
          </w:p>
        </w:tc>
        <w:tc>
          <w:tcPr>
            <w:tcW w:w="1127" w:type="dxa"/>
          </w:tcPr>
          <w:p w14:paraId="4E5AB632" w14:textId="7ADF3B62" w:rsidR="00FB40C0" w:rsidRDefault="00FB40C0" w:rsidP="00FB40C0">
            <w:r w:rsidRPr="00C306CA">
              <w:t>-6.22516</w:t>
            </w:r>
          </w:p>
        </w:tc>
        <w:tc>
          <w:tcPr>
            <w:tcW w:w="1127" w:type="dxa"/>
          </w:tcPr>
          <w:p w14:paraId="090C6F43" w14:textId="60F60806" w:rsidR="00FB40C0" w:rsidRDefault="00FB40C0" w:rsidP="00FB40C0">
            <w:r w:rsidRPr="00C306CA">
              <w:t>0.172</w:t>
            </w:r>
          </w:p>
        </w:tc>
      </w:tr>
      <w:tr w:rsidR="00FB40C0" w14:paraId="5C76DA00" w14:textId="77777777" w:rsidTr="00FB40C0">
        <w:tc>
          <w:tcPr>
            <w:tcW w:w="1127" w:type="dxa"/>
          </w:tcPr>
          <w:p w14:paraId="6EB9B67F" w14:textId="599EBDE6" w:rsidR="00FB40C0" w:rsidRDefault="00FB40C0" w:rsidP="00FB40C0">
            <w:r w:rsidRPr="00C306CA">
              <w:t>-4.95948</w:t>
            </w:r>
          </w:p>
        </w:tc>
        <w:tc>
          <w:tcPr>
            <w:tcW w:w="1127" w:type="dxa"/>
          </w:tcPr>
          <w:p w14:paraId="659B1F5E" w14:textId="39E7F3BA" w:rsidR="00FB40C0" w:rsidRDefault="00FB40C0" w:rsidP="00FB40C0">
            <w:r w:rsidRPr="00C306CA">
              <w:t>0.255</w:t>
            </w:r>
          </w:p>
        </w:tc>
        <w:tc>
          <w:tcPr>
            <w:tcW w:w="1127" w:type="dxa"/>
          </w:tcPr>
          <w:p w14:paraId="0B0F5575" w14:textId="127DF1E0" w:rsidR="00FB40C0" w:rsidRDefault="00FB40C0" w:rsidP="00FB40C0">
            <w:r w:rsidRPr="00C306CA">
              <w:t>-4.00575</w:t>
            </w:r>
          </w:p>
        </w:tc>
        <w:tc>
          <w:tcPr>
            <w:tcW w:w="1127" w:type="dxa"/>
          </w:tcPr>
          <w:p w14:paraId="664E2A17" w14:textId="04B4E6E9" w:rsidR="00FB40C0" w:rsidRDefault="00FB40C0" w:rsidP="00FB40C0">
            <w:r w:rsidRPr="00C306CA">
              <w:t>0.177</w:t>
            </w:r>
          </w:p>
        </w:tc>
        <w:tc>
          <w:tcPr>
            <w:tcW w:w="1127" w:type="dxa"/>
          </w:tcPr>
          <w:p w14:paraId="5FB1A439" w14:textId="2B0B2587" w:rsidR="00FB40C0" w:rsidRDefault="00FB40C0" w:rsidP="00FB40C0">
            <w:r w:rsidRPr="00C306CA">
              <w:t>-2.37724</w:t>
            </w:r>
          </w:p>
        </w:tc>
        <w:tc>
          <w:tcPr>
            <w:tcW w:w="1127" w:type="dxa"/>
          </w:tcPr>
          <w:p w14:paraId="3CF5FFD1" w14:textId="65AB7E50" w:rsidR="00FB40C0" w:rsidRDefault="00FB40C0" w:rsidP="00FB40C0">
            <w:r w:rsidRPr="00C306CA">
              <w:t>0.675</w:t>
            </w:r>
          </w:p>
        </w:tc>
        <w:tc>
          <w:tcPr>
            <w:tcW w:w="1127" w:type="dxa"/>
          </w:tcPr>
          <w:p w14:paraId="4463B7FD" w14:textId="7F19ADD5" w:rsidR="00FB40C0" w:rsidRDefault="00FB40C0" w:rsidP="00FB40C0">
            <w:r w:rsidRPr="00C306CA">
              <w:t>-6.22523</w:t>
            </w:r>
          </w:p>
        </w:tc>
        <w:tc>
          <w:tcPr>
            <w:tcW w:w="1127" w:type="dxa"/>
          </w:tcPr>
          <w:p w14:paraId="40962E31" w14:textId="172EBE5D" w:rsidR="00FB40C0" w:rsidRDefault="00FB40C0" w:rsidP="00FB40C0">
            <w:r w:rsidRPr="00C306CA">
              <w:t>0.172</w:t>
            </w:r>
          </w:p>
        </w:tc>
      </w:tr>
      <w:tr w:rsidR="00FB40C0" w14:paraId="227F713B" w14:textId="77777777" w:rsidTr="00FB40C0">
        <w:tc>
          <w:tcPr>
            <w:tcW w:w="1127" w:type="dxa"/>
          </w:tcPr>
          <w:p w14:paraId="569627C9" w14:textId="7749C488" w:rsidR="00FB40C0" w:rsidRDefault="00FB40C0" w:rsidP="00FB40C0">
            <w:r w:rsidRPr="00C306CA">
              <w:t>-4.95924</w:t>
            </w:r>
          </w:p>
        </w:tc>
        <w:tc>
          <w:tcPr>
            <w:tcW w:w="1127" w:type="dxa"/>
          </w:tcPr>
          <w:p w14:paraId="5981388A" w14:textId="640591EF" w:rsidR="00FB40C0" w:rsidRDefault="00FB40C0" w:rsidP="00FB40C0">
            <w:r w:rsidRPr="00C306CA">
              <w:t>0.256</w:t>
            </w:r>
          </w:p>
        </w:tc>
        <w:tc>
          <w:tcPr>
            <w:tcW w:w="1127" w:type="dxa"/>
          </w:tcPr>
          <w:p w14:paraId="4D62DCE6" w14:textId="44BC79D5" w:rsidR="00FB40C0" w:rsidRDefault="00FB40C0" w:rsidP="00FB40C0">
            <w:r w:rsidRPr="00C306CA">
              <w:t>-3.99975</w:t>
            </w:r>
          </w:p>
        </w:tc>
        <w:tc>
          <w:tcPr>
            <w:tcW w:w="1127" w:type="dxa"/>
          </w:tcPr>
          <w:p w14:paraId="64C14A6E" w14:textId="0D9AAB76" w:rsidR="00FB40C0" w:rsidRDefault="00FB40C0" w:rsidP="00FB40C0">
            <w:r w:rsidRPr="00C306CA">
              <w:t>0.177</w:t>
            </w:r>
          </w:p>
        </w:tc>
        <w:tc>
          <w:tcPr>
            <w:tcW w:w="1127" w:type="dxa"/>
          </w:tcPr>
          <w:p w14:paraId="665146DC" w14:textId="01B0817F" w:rsidR="00FB40C0" w:rsidRDefault="00FB40C0" w:rsidP="00FB40C0">
            <w:r w:rsidRPr="00C306CA">
              <w:t>-2.37661</w:t>
            </w:r>
          </w:p>
        </w:tc>
        <w:tc>
          <w:tcPr>
            <w:tcW w:w="1127" w:type="dxa"/>
          </w:tcPr>
          <w:p w14:paraId="57184B26" w14:textId="6B649E61" w:rsidR="00FB40C0" w:rsidRDefault="00FB40C0" w:rsidP="00FB40C0">
            <w:r w:rsidRPr="00C306CA">
              <w:t>0.675</w:t>
            </w:r>
          </w:p>
        </w:tc>
        <w:tc>
          <w:tcPr>
            <w:tcW w:w="1127" w:type="dxa"/>
          </w:tcPr>
          <w:p w14:paraId="5A07D9DA" w14:textId="0E1CE6C1" w:rsidR="00FB40C0" w:rsidRDefault="00FB40C0" w:rsidP="00FB40C0">
            <w:r w:rsidRPr="00C306CA">
              <w:t>-6.2256</w:t>
            </w:r>
          </w:p>
        </w:tc>
        <w:tc>
          <w:tcPr>
            <w:tcW w:w="1127" w:type="dxa"/>
          </w:tcPr>
          <w:p w14:paraId="7A3D735B" w14:textId="05CD39BB" w:rsidR="00FB40C0" w:rsidRDefault="00FB40C0" w:rsidP="00FB40C0">
            <w:r w:rsidRPr="00C306CA">
              <w:t>0.173</w:t>
            </w:r>
          </w:p>
        </w:tc>
      </w:tr>
      <w:tr w:rsidR="00FB40C0" w14:paraId="6267479A" w14:textId="77777777" w:rsidTr="00FB40C0">
        <w:tc>
          <w:tcPr>
            <w:tcW w:w="1127" w:type="dxa"/>
          </w:tcPr>
          <w:p w14:paraId="0E27B1FD" w14:textId="2D2C7694" w:rsidR="00FB40C0" w:rsidRDefault="00FB40C0" w:rsidP="00FB40C0">
            <w:r w:rsidRPr="00C306CA">
              <w:t>-4.95916</w:t>
            </w:r>
          </w:p>
        </w:tc>
        <w:tc>
          <w:tcPr>
            <w:tcW w:w="1127" w:type="dxa"/>
          </w:tcPr>
          <w:p w14:paraId="23E3EA50" w14:textId="1DCDD5B9" w:rsidR="00FB40C0" w:rsidRDefault="00FB40C0" w:rsidP="00FB40C0">
            <w:r w:rsidRPr="00C306CA">
              <w:t>0.256</w:t>
            </w:r>
          </w:p>
        </w:tc>
        <w:tc>
          <w:tcPr>
            <w:tcW w:w="1127" w:type="dxa"/>
          </w:tcPr>
          <w:p w14:paraId="79A0C9C3" w14:textId="7C8CD865" w:rsidR="00FB40C0" w:rsidRDefault="00FB40C0" w:rsidP="00FB40C0">
            <w:r w:rsidRPr="00C306CA">
              <w:t>-3.99297</w:t>
            </w:r>
          </w:p>
        </w:tc>
        <w:tc>
          <w:tcPr>
            <w:tcW w:w="1127" w:type="dxa"/>
          </w:tcPr>
          <w:p w14:paraId="286941B7" w14:textId="425691C1" w:rsidR="00FB40C0" w:rsidRDefault="00FB40C0" w:rsidP="00FB40C0">
            <w:r w:rsidRPr="00C306CA">
              <w:t>0.178</w:t>
            </w:r>
          </w:p>
        </w:tc>
        <w:tc>
          <w:tcPr>
            <w:tcW w:w="1127" w:type="dxa"/>
          </w:tcPr>
          <w:p w14:paraId="690AD754" w14:textId="0E2264B8" w:rsidR="00FB40C0" w:rsidRDefault="00FB40C0" w:rsidP="00FB40C0">
            <w:r w:rsidRPr="00C306CA">
              <w:t>-2.37503</w:t>
            </w:r>
          </w:p>
        </w:tc>
        <w:tc>
          <w:tcPr>
            <w:tcW w:w="1127" w:type="dxa"/>
          </w:tcPr>
          <w:p w14:paraId="5FF3A727" w14:textId="587EA4E2" w:rsidR="00FB40C0" w:rsidRDefault="00FB40C0" w:rsidP="00FB40C0">
            <w:r w:rsidRPr="00C306CA">
              <w:t>0.676</w:t>
            </w:r>
          </w:p>
        </w:tc>
        <w:tc>
          <w:tcPr>
            <w:tcW w:w="1127" w:type="dxa"/>
          </w:tcPr>
          <w:p w14:paraId="216063C1" w14:textId="0D885B3B" w:rsidR="00FB40C0" w:rsidRDefault="00FB40C0" w:rsidP="00FB40C0">
            <w:r w:rsidRPr="00C306CA">
              <w:t>-6.22538</w:t>
            </w:r>
          </w:p>
        </w:tc>
        <w:tc>
          <w:tcPr>
            <w:tcW w:w="1127" w:type="dxa"/>
          </w:tcPr>
          <w:p w14:paraId="09DF9BC3" w14:textId="432093D7" w:rsidR="00FB40C0" w:rsidRDefault="00FB40C0" w:rsidP="00FB40C0">
            <w:r w:rsidRPr="00C306CA">
              <w:t>0.173</w:t>
            </w:r>
          </w:p>
        </w:tc>
      </w:tr>
      <w:tr w:rsidR="00FB40C0" w14:paraId="10C86146" w14:textId="77777777" w:rsidTr="00FB40C0">
        <w:tc>
          <w:tcPr>
            <w:tcW w:w="1127" w:type="dxa"/>
          </w:tcPr>
          <w:p w14:paraId="2F32CEE4" w14:textId="53D47BCA" w:rsidR="00FB40C0" w:rsidRDefault="00FB40C0" w:rsidP="00FB40C0">
            <w:r w:rsidRPr="00C306CA">
              <w:t>-4.95853</w:t>
            </w:r>
          </w:p>
        </w:tc>
        <w:tc>
          <w:tcPr>
            <w:tcW w:w="1127" w:type="dxa"/>
          </w:tcPr>
          <w:p w14:paraId="4B37C28A" w14:textId="199DE8AD" w:rsidR="00FB40C0" w:rsidRDefault="00FB40C0" w:rsidP="00FB40C0">
            <w:r w:rsidRPr="00C306CA">
              <w:t>0.257</w:t>
            </w:r>
          </w:p>
        </w:tc>
        <w:tc>
          <w:tcPr>
            <w:tcW w:w="1127" w:type="dxa"/>
          </w:tcPr>
          <w:p w14:paraId="352F0D70" w14:textId="59F3E4BA" w:rsidR="00FB40C0" w:rsidRDefault="00FB40C0" w:rsidP="00FB40C0">
            <w:r w:rsidRPr="00C306CA">
              <w:t>-3.98608</w:t>
            </w:r>
          </w:p>
        </w:tc>
        <w:tc>
          <w:tcPr>
            <w:tcW w:w="1127" w:type="dxa"/>
          </w:tcPr>
          <w:p w14:paraId="69234B57" w14:textId="7C9A9007" w:rsidR="00FB40C0" w:rsidRDefault="00FB40C0" w:rsidP="00FB40C0">
            <w:r w:rsidRPr="00C306CA">
              <w:t>0.178</w:t>
            </w:r>
          </w:p>
        </w:tc>
        <w:tc>
          <w:tcPr>
            <w:tcW w:w="1127" w:type="dxa"/>
          </w:tcPr>
          <w:p w14:paraId="0A0E37A7" w14:textId="5094624A" w:rsidR="00FB40C0" w:rsidRDefault="00FB40C0" w:rsidP="00FB40C0">
            <w:r w:rsidRPr="00C306CA">
              <w:t>-2.37409</w:t>
            </w:r>
          </w:p>
        </w:tc>
        <w:tc>
          <w:tcPr>
            <w:tcW w:w="1127" w:type="dxa"/>
          </w:tcPr>
          <w:p w14:paraId="5E79BC7C" w14:textId="678B9390" w:rsidR="00FB40C0" w:rsidRDefault="00FB40C0" w:rsidP="00FB40C0">
            <w:r w:rsidRPr="00C306CA">
              <w:t>0.676</w:t>
            </w:r>
          </w:p>
        </w:tc>
        <w:tc>
          <w:tcPr>
            <w:tcW w:w="1127" w:type="dxa"/>
          </w:tcPr>
          <w:p w14:paraId="7F40D170" w14:textId="70A8DD9E" w:rsidR="00FB40C0" w:rsidRDefault="00FB40C0" w:rsidP="00FB40C0">
            <w:r w:rsidRPr="00C306CA">
              <w:t>-6.22494</w:t>
            </w:r>
          </w:p>
        </w:tc>
        <w:tc>
          <w:tcPr>
            <w:tcW w:w="1127" w:type="dxa"/>
          </w:tcPr>
          <w:p w14:paraId="74AFA135" w14:textId="194ADC3B" w:rsidR="00FB40C0" w:rsidRDefault="00FB40C0" w:rsidP="00FB40C0">
            <w:r w:rsidRPr="00C306CA">
              <w:t>0.174</w:t>
            </w:r>
          </w:p>
        </w:tc>
      </w:tr>
      <w:tr w:rsidR="00FB40C0" w14:paraId="6B99D6F0" w14:textId="77777777" w:rsidTr="00FB40C0">
        <w:tc>
          <w:tcPr>
            <w:tcW w:w="1127" w:type="dxa"/>
          </w:tcPr>
          <w:p w14:paraId="72486702" w14:textId="67EF7136" w:rsidR="00FB40C0" w:rsidRDefault="00FB40C0" w:rsidP="00FB40C0">
            <w:r w:rsidRPr="00C306CA">
              <w:t>-4.95901</w:t>
            </w:r>
          </w:p>
        </w:tc>
        <w:tc>
          <w:tcPr>
            <w:tcW w:w="1127" w:type="dxa"/>
          </w:tcPr>
          <w:p w14:paraId="5EA4BAD9" w14:textId="67D72425" w:rsidR="00FB40C0" w:rsidRDefault="00FB40C0" w:rsidP="00FB40C0">
            <w:r w:rsidRPr="00C306CA">
              <w:t>0.257</w:t>
            </w:r>
          </w:p>
        </w:tc>
        <w:tc>
          <w:tcPr>
            <w:tcW w:w="1127" w:type="dxa"/>
          </w:tcPr>
          <w:p w14:paraId="70A1123C" w14:textId="43927F20" w:rsidR="00FB40C0" w:rsidRDefault="00FB40C0" w:rsidP="00FB40C0">
            <w:r w:rsidRPr="00C306CA">
              <w:t>-3.9795</w:t>
            </w:r>
          </w:p>
        </w:tc>
        <w:tc>
          <w:tcPr>
            <w:tcW w:w="1127" w:type="dxa"/>
          </w:tcPr>
          <w:p w14:paraId="6E458E37" w14:textId="6623C6BD" w:rsidR="00FB40C0" w:rsidRDefault="00FB40C0" w:rsidP="00FB40C0">
            <w:r w:rsidRPr="00C306CA">
              <w:t>0.179</w:t>
            </w:r>
          </w:p>
        </w:tc>
        <w:tc>
          <w:tcPr>
            <w:tcW w:w="1127" w:type="dxa"/>
          </w:tcPr>
          <w:p w14:paraId="7D6DCF16" w14:textId="058C31E1" w:rsidR="00FB40C0" w:rsidRDefault="00FB40C0" w:rsidP="00FB40C0">
            <w:r w:rsidRPr="00C306CA">
              <w:t>-2.37377</w:t>
            </w:r>
          </w:p>
        </w:tc>
        <w:tc>
          <w:tcPr>
            <w:tcW w:w="1127" w:type="dxa"/>
          </w:tcPr>
          <w:p w14:paraId="78AE699D" w14:textId="6E6249D2" w:rsidR="00FB40C0" w:rsidRDefault="00FB40C0" w:rsidP="00FB40C0">
            <w:r w:rsidRPr="00C306CA">
              <w:t>0.677</w:t>
            </w:r>
          </w:p>
        </w:tc>
        <w:tc>
          <w:tcPr>
            <w:tcW w:w="1127" w:type="dxa"/>
          </w:tcPr>
          <w:p w14:paraId="56169828" w14:textId="4BB6E943" w:rsidR="00FB40C0" w:rsidRDefault="00FB40C0" w:rsidP="00FB40C0">
            <w:r w:rsidRPr="00C306CA">
              <w:t>-6.22494</w:t>
            </w:r>
          </w:p>
        </w:tc>
        <w:tc>
          <w:tcPr>
            <w:tcW w:w="1127" w:type="dxa"/>
          </w:tcPr>
          <w:p w14:paraId="3BD81491" w14:textId="431F7F70" w:rsidR="00FB40C0" w:rsidRDefault="00FB40C0" w:rsidP="00FB40C0">
            <w:r w:rsidRPr="00C306CA">
              <w:t>0.174</w:t>
            </w:r>
          </w:p>
        </w:tc>
      </w:tr>
      <w:tr w:rsidR="00FB40C0" w14:paraId="7B67934B" w14:textId="77777777" w:rsidTr="00FB40C0">
        <w:tc>
          <w:tcPr>
            <w:tcW w:w="1127" w:type="dxa"/>
          </w:tcPr>
          <w:p w14:paraId="07D7B458" w14:textId="2A68CC32" w:rsidR="00FB40C0" w:rsidRDefault="00FB40C0" w:rsidP="00FB40C0">
            <w:r w:rsidRPr="00C306CA">
              <w:t>-4.95885</w:t>
            </w:r>
          </w:p>
        </w:tc>
        <w:tc>
          <w:tcPr>
            <w:tcW w:w="1127" w:type="dxa"/>
          </w:tcPr>
          <w:p w14:paraId="792E50E2" w14:textId="116E7235" w:rsidR="00FB40C0" w:rsidRDefault="00FB40C0" w:rsidP="00FB40C0">
            <w:r w:rsidRPr="00C306CA">
              <w:t>0.258</w:t>
            </w:r>
          </w:p>
        </w:tc>
        <w:tc>
          <w:tcPr>
            <w:tcW w:w="1127" w:type="dxa"/>
          </w:tcPr>
          <w:p w14:paraId="00E1E1CC" w14:textId="55201F23" w:rsidR="00FB40C0" w:rsidRDefault="00FB40C0" w:rsidP="00FB40C0">
            <w:r w:rsidRPr="00C306CA">
              <w:t>-3.97219</w:t>
            </w:r>
          </w:p>
        </w:tc>
        <w:tc>
          <w:tcPr>
            <w:tcW w:w="1127" w:type="dxa"/>
          </w:tcPr>
          <w:p w14:paraId="749FED9A" w14:textId="4C577148" w:rsidR="00FB40C0" w:rsidRDefault="00FB40C0" w:rsidP="00FB40C0">
            <w:r w:rsidRPr="00C306CA">
              <w:t>0.179</w:t>
            </w:r>
          </w:p>
        </w:tc>
        <w:tc>
          <w:tcPr>
            <w:tcW w:w="1127" w:type="dxa"/>
          </w:tcPr>
          <w:p w14:paraId="366B2A61" w14:textId="51A1C2C1" w:rsidR="00FB40C0" w:rsidRDefault="00FB40C0" w:rsidP="00FB40C0">
            <w:r w:rsidRPr="00C306CA">
              <w:t>-2.37252</w:t>
            </w:r>
          </w:p>
        </w:tc>
        <w:tc>
          <w:tcPr>
            <w:tcW w:w="1127" w:type="dxa"/>
          </w:tcPr>
          <w:p w14:paraId="48458CCD" w14:textId="45B939A9" w:rsidR="00FB40C0" w:rsidRDefault="00FB40C0" w:rsidP="00FB40C0">
            <w:r w:rsidRPr="00C306CA">
              <w:t>0.677</w:t>
            </w:r>
          </w:p>
        </w:tc>
        <w:tc>
          <w:tcPr>
            <w:tcW w:w="1127" w:type="dxa"/>
          </w:tcPr>
          <w:p w14:paraId="2F376BD7" w14:textId="6DE5D02C" w:rsidR="00FB40C0" w:rsidRDefault="00FB40C0" w:rsidP="00FB40C0">
            <w:r w:rsidRPr="00C306CA">
              <w:t>-6.22472</w:t>
            </w:r>
          </w:p>
        </w:tc>
        <w:tc>
          <w:tcPr>
            <w:tcW w:w="1127" w:type="dxa"/>
          </w:tcPr>
          <w:p w14:paraId="7C30E900" w14:textId="247028A3" w:rsidR="00FB40C0" w:rsidRDefault="00FB40C0" w:rsidP="00FB40C0">
            <w:r w:rsidRPr="00C306CA">
              <w:t>0.175</w:t>
            </w:r>
          </w:p>
        </w:tc>
      </w:tr>
      <w:tr w:rsidR="00FB40C0" w14:paraId="5EE8A65D" w14:textId="77777777" w:rsidTr="00FB40C0">
        <w:tc>
          <w:tcPr>
            <w:tcW w:w="1127" w:type="dxa"/>
          </w:tcPr>
          <w:p w14:paraId="4F8A8C79" w14:textId="7DD3CA68" w:rsidR="00FB40C0" w:rsidRDefault="00FB40C0" w:rsidP="00FB40C0">
            <w:r w:rsidRPr="00C306CA">
              <w:t>-4.95877</w:t>
            </w:r>
          </w:p>
        </w:tc>
        <w:tc>
          <w:tcPr>
            <w:tcW w:w="1127" w:type="dxa"/>
          </w:tcPr>
          <w:p w14:paraId="113BCAE9" w14:textId="4108E5C7" w:rsidR="00FB40C0" w:rsidRDefault="00FB40C0" w:rsidP="00FB40C0">
            <w:r w:rsidRPr="00C306CA">
              <w:t>0.258</w:t>
            </w:r>
          </w:p>
        </w:tc>
        <w:tc>
          <w:tcPr>
            <w:tcW w:w="1127" w:type="dxa"/>
          </w:tcPr>
          <w:p w14:paraId="3DE41507" w14:textId="0D63CFA6" w:rsidR="00FB40C0" w:rsidRDefault="00FB40C0" w:rsidP="00FB40C0">
            <w:r w:rsidRPr="00C306CA">
              <w:t>-3.96562</w:t>
            </w:r>
          </w:p>
        </w:tc>
        <w:tc>
          <w:tcPr>
            <w:tcW w:w="1127" w:type="dxa"/>
          </w:tcPr>
          <w:p w14:paraId="720772D9" w14:textId="4921CA4D" w:rsidR="00FB40C0" w:rsidRDefault="00FB40C0" w:rsidP="00FB40C0">
            <w:r w:rsidRPr="00C306CA">
              <w:t>0.18</w:t>
            </w:r>
          </w:p>
        </w:tc>
        <w:tc>
          <w:tcPr>
            <w:tcW w:w="1127" w:type="dxa"/>
          </w:tcPr>
          <w:p w14:paraId="22CDEFB6" w14:textId="305AD240" w:rsidR="00FB40C0" w:rsidRDefault="00FB40C0" w:rsidP="00FB40C0">
            <w:r w:rsidRPr="00C306CA">
              <w:t>-2.3719</w:t>
            </w:r>
          </w:p>
        </w:tc>
        <w:tc>
          <w:tcPr>
            <w:tcW w:w="1127" w:type="dxa"/>
          </w:tcPr>
          <w:p w14:paraId="5171DCC7" w14:textId="2740B8C5" w:rsidR="00FB40C0" w:rsidRDefault="00FB40C0" w:rsidP="00FB40C0">
            <w:r w:rsidRPr="00C306CA">
              <w:t>0.678</w:t>
            </w:r>
          </w:p>
        </w:tc>
        <w:tc>
          <w:tcPr>
            <w:tcW w:w="1127" w:type="dxa"/>
          </w:tcPr>
          <w:p w14:paraId="182F98F5" w14:textId="78FD1709" w:rsidR="00FB40C0" w:rsidRDefault="00FB40C0" w:rsidP="00FB40C0">
            <w:r w:rsidRPr="00C306CA">
              <w:t>-6.22363</w:t>
            </w:r>
          </w:p>
        </w:tc>
        <w:tc>
          <w:tcPr>
            <w:tcW w:w="1127" w:type="dxa"/>
          </w:tcPr>
          <w:p w14:paraId="750BC099" w14:textId="20699A53" w:rsidR="00FB40C0" w:rsidRDefault="00FB40C0" w:rsidP="00FB40C0">
            <w:r w:rsidRPr="00C306CA">
              <w:t>0.175</w:t>
            </w:r>
          </w:p>
        </w:tc>
      </w:tr>
      <w:tr w:rsidR="00FB40C0" w14:paraId="5E4D74C1" w14:textId="77777777" w:rsidTr="00FB40C0">
        <w:tc>
          <w:tcPr>
            <w:tcW w:w="1127" w:type="dxa"/>
          </w:tcPr>
          <w:p w14:paraId="1E43367F" w14:textId="0E5224EB" w:rsidR="00FB40C0" w:rsidRDefault="00FB40C0" w:rsidP="00FB40C0">
            <w:r w:rsidRPr="00C306CA">
              <w:t>-4.9583</w:t>
            </w:r>
          </w:p>
        </w:tc>
        <w:tc>
          <w:tcPr>
            <w:tcW w:w="1127" w:type="dxa"/>
          </w:tcPr>
          <w:p w14:paraId="138E7185" w14:textId="005EF8C8" w:rsidR="00FB40C0" w:rsidRDefault="00FB40C0" w:rsidP="00FB40C0">
            <w:r w:rsidRPr="00C306CA">
              <w:t>0.259</w:t>
            </w:r>
          </w:p>
        </w:tc>
        <w:tc>
          <w:tcPr>
            <w:tcW w:w="1127" w:type="dxa"/>
          </w:tcPr>
          <w:p w14:paraId="5AA5A473" w14:textId="567AC6FA" w:rsidR="00FB40C0" w:rsidRDefault="00FB40C0" w:rsidP="00FB40C0">
            <w:r w:rsidRPr="00C306CA">
              <w:t>-3.95894</w:t>
            </w:r>
          </w:p>
        </w:tc>
        <w:tc>
          <w:tcPr>
            <w:tcW w:w="1127" w:type="dxa"/>
          </w:tcPr>
          <w:p w14:paraId="1FA2C544" w14:textId="3F30591C" w:rsidR="00FB40C0" w:rsidRDefault="00FB40C0" w:rsidP="00FB40C0">
            <w:r w:rsidRPr="00C306CA">
              <w:t>0.18</w:t>
            </w:r>
          </w:p>
        </w:tc>
        <w:tc>
          <w:tcPr>
            <w:tcW w:w="1127" w:type="dxa"/>
          </w:tcPr>
          <w:p w14:paraId="42769459" w14:textId="3CD76BCD" w:rsidR="00FB40C0" w:rsidRDefault="00FB40C0" w:rsidP="00FB40C0">
            <w:r w:rsidRPr="00C306CA">
              <w:t>-2.37096</w:t>
            </w:r>
          </w:p>
        </w:tc>
        <w:tc>
          <w:tcPr>
            <w:tcW w:w="1127" w:type="dxa"/>
          </w:tcPr>
          <w:p w14:paraId="5A260195" w14:textId="2F4F6F24" w:rsidR="00FB40C0" w:rsidRDefault="00FB40C0" w:rsidP="00FB40C0">
            <w:r w:rsidRPr="00C306CA">
              <w:t>0.678</w:t>
            </w:r>
          </w:p>
        </w:tc>
        <w:tc>
          <w:tcPr>
            <w:tcW w:w="1127" w:type="dxa"/>
          </w:tcPr>
          <w:p w14:paraId="7F179681" w14:textId="15677F7D" w:rsidR="00FB40C0" w:rsidRDefault="00FB40C0" w:rsidP="00FB40C0">
            <w:r w:rsidRPr="00C306CA">
              <w:t>-6.22428</w:t>
            </w:r>
          </w:p>
        </w:tc>
        <w:tc>
          <w:tcPr>
            <w:tcW w:w="1127" w:type="dxa"/>
          </w:tcPr>
          <w:p w14:paraId="46F5C9D9" w14:textId="3E9295DC" w:rsidR="00FB40C0" w:rsidRDefault="00FB40C0" w:rsidP="00FB40C0">
            <w:r w:rsidRPr="00C306CA">
              <w:t>0.176</w:t>
            </w:r>
          </w:p>
        </w:tc>
      </w:tr>
      <w:tr w:rsidR="00FB40C0" w14:paraId="723C3C0D" w14:textId="77777777" w:rsidTr="00FB40C0">
        <w:tc>
          <w:tcPr>
            <w:tcW w:w="1127" w:type="dxa"/>
          </w:tcPr>
          <w:p w14:paraId="5C84F1AB" w14:textId="188BDC49" w:rsidR="00FB40C0" w:rsidRDefault="00FB40C0" w:rsidP="00FB40C0">
            <w:r w:rsidRPr="00C306CA">
              <w:t>-4.95822</w:t>
            </w:r>
          </w:p>
        </w:tc>
        <w:tc>
          <w:tcPr>
            <w:tcW w:w="1127" w:type="dxa"/>
          </w:tcPr>
          <w:p w14:paraId="733819FD" w14:textId="488E9B4F" w:rsidR="00FB40C0" w:rsidRDefault="00FB40C0" w:rsidP="00FB40C0">
            <w:r w:rsidRPr="00C306CA">
              <w:t>0.259</w:t>
            </w:r>
          </w:p>
        </w:tc>
        <w:tc>
          <w:tcPr>
            <w:tcW w:w="1127" w:type="dxa"/>
          </w:tcPr>
          <w:p w14:paraId="4A49FC31" w14:textId="21E907C8" w:rsidR="00FB40C0" w:rsidRDefault="00FB40C0" w:rsidP="00FB40C0">
            <w:r w:rsidRPr="00C306CA">
              <w:t>-3.95217</w:t>
            </w:r>
          </w:p>
        </w:tc>
        <w:tc>
          <w:tcPr>
            <w:tcW w:w="1127" w:type="dxa"/>
          </w:tcPr>
          <w:p w14:paraId="135CB241" w14:textId="03DC5495" w:rsidR="00FB40C0" w:rsidRDefault="00FB40C0" w:rsidP="00FB40C0">
            <w:r w:rsidRPr="00C306CA">
              <w:t>0.181</w:t>
            </w:r>
          </w:p>
        </w:tc>
        <w:tc>
          <w:tcPr>
            <w:tcW w:w="1127" w:type="dxa"/>
          </w:tcPr>
          <w:p w14:paraId="662F21E8" w14:textId="36A59233" w:rsidR="00FB40C0" w:rsidRDefault="00FB40C0" w:rsidP="00FB40C0">
            <w:r w:rsidRPr="00C306CA">
              <w:t>-2.36971</w:t>
            </w:r>
          </w:p>
        </w:tc>
        <w:tc>
          <w:tcPr>
            <w:tcW w:w="1127" w:type="dxa"/>
          </w:tcPr>
          <w:p w14:paraId="3934A742" w14:textId="08E67F9A" w:rsidR="00FB40C0" w:rsidRDefault="00FB40C0" w:rsidP="00FB40C0">
            <w:r w:rsidRPr="00C306CA">
              <w:t>0.679</w:t>
            </w:r>
          </w:p>
        </w:tc>
        <w:tc>
          <w:tcPr>
            <w:tcW w:w="1127" w:type="dxa"/>
          </w:tcPr>
          <w:p w14:paraId="340170FC" w14:textId="0DB9FEF4" w:rsidR="00FB40C0" w:rsidRDefault="00FB40C0" w:rsidP="00FB40C0">
            <w:r w:rsidRPr="00C306CA">
              <w:t>-6.22326</w:t>
            </w:r>
          </w:p>
        </w:tc>
        <w:tc>
          <w:tcPr>
            <w:tcW w:w="1127" w:type="dxa"/>
          </w:tcPr>
          <w:p w14:paraId="36583D81" w14:textId="33769F79" w:rsidR="00FB40C0" w:rsidRDefault="00FB40C0" w:rsidP="00FB40C0">
            <w:r w:rsidRPr="00C306CA">
              <w:t>0.176</w:t>
            </w:r>
          </w:p>
        </w:tc>
      </w:tr>
      <w:tr w:rsidR="00FB40C0" w14:paraId="04A1F911" w14:textId="77777777" w:rsidTr="00FB40C0">
        <w:tc>
          <w:tcPr>
            <w:tcW w:w="1127" w:type="dxa"/>
          </w:tcPr>
          <w:p w14:paraId="0BD8B5CA" w14:textId="68D0ADB6" w:rsidR="00FB40C0" w:rsidRDefault="00FB40C0" w:rsidP="00FB40C0">
            <w:r w:rsidRPr="00C306CA">
              <w:t>-4.95759</w:t>
            </w:r>
          </w:p>
        </w:tc>
        <w:tc>
          <w:tcPr>
            <w:tcW w:w="1127" w:type="dxa"/>
          </w:tcPr>
          <w:p w14:paraId="13C2ABA0" w14:textId="28A50745" w:rsidR="00FB40C0" w:rsidRDefault="00FB40C0" w:rsidP="00FB40C0">
            <w:r w:rsidRPr="00C306CA">
              <w:t>0.26</w:t>
            </w:r>
          </w:p>
        </w:tc>
        <w:tc>
          <w:tcPr>
            <w:tcW w:w="1127" w:type="dxa"/>
          </w:tcPr>
          <w:p w14:paraId="2E3ED72B" w14:textId="5E14A7F9" w:rsidR="00FB40C0" w:rsidRDefault="00FB40C0" w:rsidP="00FB40C0">
            <w:r w:rsidRPr="00C306CA">
              <w:t>-3.94492</w:t>
            </w:r>
          </w:p>
        </w:tc>
        <w:tc>
          <w:tcPr>
            <w:tcW w:w="1127" w:type="dxa"/>
          </w:tcPr>
          <w:p w14:paraId="3BD14F62" w14:textId="597CE75A" w:rsidR="00FB40C0" w:rsidRDefault="00FB40C0" w:rsidP="00FB40C0">
            <w:r w:rsidRPr="00C306CA">
              <w:t>0.181</w:t>
            </w:r>
          </w:p>
        </w:tc>
        <w:tc>
          <w:tcPr>
            <w:tcW w:w="1127" w:type="dxa"/>
          </w:tcPr>
          <w:p w14:paraId="67DF365F" w14:textId="27C4571E" w:rsidR="00FB40C0" w:rsidRDefault="00FB40C0" w:rsidP="00FB40C0">
            <w:r w:rsidRPr="00C306CA">
              <w:t>-2.36971</w:t>
            </w:r>
          </w:p>
        </w:tc>
        <w:tc>
          <w:tcPr>
            <w:tcW w:w="1127" w:type="dxa"/>
          </w:tcPr>
          <w:p w14:paraId="7935B732" w14:textId="324ED132" w:rsidR="00FB40C0" w:rsidRDefault="00FB40C0" w:rsidP="00FB40C0">
            <w:r w:rsidRPr="00C306CA">
              <w:t>0.679</w:t>
            </w:r>
          </w:p>
        </w:tc>
        <w:tc>
          <w:tcPr>
            <w:tcW w:w="1127" w:type="dxa"/>
          </w:tcPr>
          <w:p w14:paraId="1CC1ED75" w14:textId="14BC46F4" w:rsidR="00FB40C0" w:rsidRDefault="00FB40C0" w:rsidP="00FB40C0">
            <w:r w:rsidRPr="00C306CA">
              <w:t>-6.22392</w:t>
            </w:r>
          </w:p>
        </w:tc>
        <w:tc>
          <w:tcPr>
            <w:tcW w:w="1127" w:type="dxa"/>
          </w:tcPr>
          <w:p w14:paraId="56BF5162" w14:textId="15FAC5AD" w:rsidR="00FB40C0" w:rsidRDefault="00FB40C0" w:rsidP="00FB40C0">
            <w:r w:rsidRPr="00C306CA">
              <w:t>0.177</w:t>
            </w:r>
          </w:p>
        </w:tc>
      </w:tr>
      <w:tr w:rsidR="00FB40C0" w14:paraId="172EB67E" w14:textId="77777777" w:rsidTr="00FB40C0">
        <w:tc>
          <w:tcPr>
            <w:tcW w:w="1127" w:type="dxa"/>
          </w:tcPr>
          <w:p w14:paraId="54DCBA32" w14:textId="507E38D1" w:rsidR="00FB40C0" w:rsidRDefault="00FB40C0" w:rsidP="00FB40C0">
            <w:r w:rsidRPr="00C306CA">
              <w:t>-4.95775</w:t>
            </w:r>
          </w:p>
        </w:tc>
        <w:tc>
          <w:tcPr>
            <w:tcW w:w="1127" w:type="dxa"/>
          </w:tcPr>
          <w:p w14:paraId="32DFF2C5" w14:textId="155681E5" w:rsidR="00FB40C0" w:rsidRDefault="00FB40C0" w:rsidP="00FB40C0">
            <w:r w:rsidRPr="00C306CA">
              <w:t>0.26</w:t>
            </w:r>
          </w:p>
        </w:tc>
        <w:tc>
          <w:tcPr>
            <w:tcW w:w="1127" w:type="dxa"/>
          </w:tcPr>
          <w:p w14:paraId="54714AE7" w14:textId="32C1EB1C" w:rsidR="00FB40C0" w:rsidRDefault="00FB40C0" w:rsidP="00FB40C0">
            <w:r w:rsidRPr="00C306CA">
              <w:t>-3.9374</w:t>
            </w:r>
          </w:p>
        </w:tc>
        <w:tc>
          <w:tcPr>
            <w:tcW w:w="1127" w:type="dxa"/>
          </w:tcPr>
          <w:p w14:paraId="195369DF" w14:textId="54655E7F" w:rsidR="00FB40C0" w:rsidRDefault="00FB40C0" w:rsidP="00FB40C0">
            <w:r w:rsidRPr="00C306CA">
              <w:t>0.182</w:t>
            </w:r>
          </w:p>
        </w:tc>
        <w:tc>
          <w:tcPr>
            <w:tcW w:w="1127" w:type="dxa"/>
          </w:tcPr>
          <w:p w14:paraId="30113D58" w14:textId="4FE7195C" w:rsidR="00FB40C0" w:rsidRDefault="00FB40C0" w:rsidP="00FB40C0">
            <w:r w:rsidRPr="00C306CA">
              <w:t>-2.36971</w:t>
            </w:r>
          </w:p>
        </w:tc>
        <w:tc>
          <w:tcPr>
            <w:tcW w:w="1127" w:type="dxa"/>
          </w:tcPr>
          <w:p w14:paraId="206B2EB0" w14:textId="6FC4B57C" w:rsidR="00FB40C0" w:rsidRDefault="00FB40C0" w:rsidP="00FB40C0">
            <w:r w:rsidRPr="00C306CA">
              <w:t>0.68</w:t>
            </w:r>
          </w:p>
        </w:tc>
        <w:tc>
          <w:tcPr>
            <w:tcW w:w="1127" w:type="dxa"/>
          </w:tcPr>
          <w:p w14:paraId="4AEAE7FC" w14:textId="687358CB" w:rsidR="00FB40C0" w:rsidRDefault="00FB40C0" w:rsidP="00FB40C0">
            <w:r w:rsidRPr="00C306CA">
              <w:t>-6.22174</w:t>
            </w:r>
          </w:p>
        </w:tc>
        <w:tc>
          <w:tcPr>
            <w:tcW w:w="1127" w:type="dxa"/>
          </w:tcPr>
          <w:p w14:paraId="30D2846A" w14:textId="2C22629A" w:rsidR="00FB40C0" w:rsidRDefault="00FB40C0" w:rsidP="00FB40C0">
            <w:r w:rsidRPr="00C306CA">
              <w:t>0.177</w:t>
            </w:r>
          </w:p>
        </w:tc>
      </w:tr>
      <w:tr w:rsidR="00FB40C0" w14:paraId="57AE8745" w14:textId="77777777" w:rsidTr="00FB40C0">
        <w:tc>
          <w:tcPr>
            <w:tcW w:w="1127" w:type="dxa"/>
          </w:tcPr>
          <w:p w14:paraId="761BCD65" w14:textId="3E2D7547" w:rsidR="00FB40C0" w:rsidRDefault="00FB40C0" w:rsidP="00FB40C0">
            <w:r w:rsidRPr="00C306CA">
              <w:t>-4.95704</w:t>
            </w:r>
          </w:p>
        </w:tc>
        <w:tc>
          <w:tcPr>
            <w:tcW w:w="1127" w:type="dxa"/>
          </w:tcPr>
          <w:p w14:paraId="23A3A2CA" w14:textId="70F8FBA2" w:rsidR="00FB40C0" w:rsidRDefault="00FB40C0" w:rsidP="00FB40C0">
            <w:r w:rsidRPr="00C306CA">
              <w:t>0.261</w:t>
            </w:r>
          </w:p>
        </w:tc>
        <w:tc>
          <w:tcPr>
            <w:tcW w:w="1127" w:type="dxa"/>
          </w:tcPr>
          <w:p w14:paraId="57A8E60A" w14:textId="1ADA63B3" w:rsidR="00FB40C0" w:rsidRDefault="00FB40C0" w:rsidP="00FB40C0">
            <w:r w:rsidRPr="00C306CA">
              <w:t>-3.93058</w:t>
            </w:r>
          </w:p>
        </w:tc>
        <w:tc>
          <w:tcPr>
            <w:tcW w:w="1127" w:type="dxa"/>
          </w:tcPr>
          <w:p w14:paraId="058DF27D" w14:textId="472F8898" w:rsidR="00FB40C0" w:rsidRDefault="00FB40C0" w:rsidP="00FB40C0">
            <w:r w:rsidRPr="00C306CA">
              <w:t>0.182</w:t>
            </w:r>
          </w:p>
        </w:tc>
        <w:tc>
          <w:tcPr>
            <w:tcW w:w="1127" w:type="dxa"/>
          </w:tcPr>
          <w:p w14:paraId="319C6B9F" w14:textId="0597FC66" w:rsidR="00FB40C0" w:rsidRDefault="00FB40C0" w:rsidP="00FB40C0">
            <w:r w:rsidRPr="00C306CA">
              <w:t>-2.36847</w:t>
            </w:r>
          </w:p>
        </w:tc>
        <w:tc>
          <w:tcPr>
            <w:tcW w:w="1127" w:type="dxa"/>
          </w:tcPr>
          <w:p w14:paraId="58D96DCE" w14:textId="32BA8BFA" w:rsidR="00FB40C0" w:rsidRDefault="00FB40C0" w:rsidP="00FB40C0">
            <w:r w:rsidRPr="00C306CA">
              <w:t>0.68</w:t>
            </w:r>
          </w:p>
        </w:tc>
        <w:tc>
          <w:tcPr>
            <w:tcW w:w="1127" w:type="dxa"/>
          </w:tcPr>
          <w:p w14:paraId="285656C6" w14:textId="3998D521" w:rsidR="00FB40C0" w:rsidRDefault="00FB40C0" w:rsidP="00FB40C0">
            <w:r w:rsidRPr="00C306CA">
              <w:t>-6.22239</w:t>
            </w:r>
          </w:p>
        </w:tc>
        <w:tc>
          <w:tcPr>
            <w:tcW w:w="1127" w:type="dxa"/>
          </w:tcPr>
          <w:p w14:paraId="134BA2BA" w14:textId="37352EA0" w:rsidR="00FB40C0" w:rsidRDefault="00FB40C0" w:rsidP="00FB40C0">
            <w:r w:rsidRPr="00C306CA">
              <w:t>0.178</w:t>
            </w:r>
          </w:p>
        </w:tc>
      </w:tr>
      <w:tr w:rsidR="00FB40C0" w14:paraId="3A1401BF" w14:textId="77777777" w:rsidTr="00FB40C0">
        <w:tc>
          <w:tcPr>
            <w:tcW w:w="1127" w:type="dxa"/>
          </w:tcPr>
          <w:p w14:paraId="5D8849C4" w14:textId="0E4A8F96" w:rsidR="00FB40C0" w:rsidRDefault="00FB40C0" w:rsidP="00FB40C0">
            <w:r w:rsidRPr="00C306CA">
              <w:t>-4.95665</w:t>
            </w:r>
          </w:p>
        </w:tc>
        <w:tc>
          <w:tcPr>
            <w:tcW w:w="1127" w:type="dxa"/>
          </w:tcPr>
          <w:p w14:paraId="5082CD07" w14:textId="5D7330B4" w:rsidR="00FB40C0" w:rsidRDefault="00FB40C0" w:rsidP="00FB40C0">
            <w:r w:rsidRPr="00C306CA">
              <w:t>0.261</w:t>
            </w:r>
          </w:p>
        </w:tc>
        <w:tc>
          <w:tcPr>
            <w:tcW w:w="1127" w:type="dxa"/>
          </w:tcPr>
          <w:p w14:paraId="450063CE" w14:textId="2720409C" w:rsidR="00FB40C0" w:rsidRDefault="00FB40C0" w:rsidP="00FB40C0">
            <w:r w:rsidRPr="00C306CA">
              <w:t>-3.92349</w:t>
            </w:r>
          </w:p>
        </w:tc>
        <w:tc>
          <w:tcPr>
            <w:tcW w:w="1127" w:type="dxa"/>
          </w:tcPr>
          <w:p w14:paraId="3B019CA5" w14:textId="1B5B64A2" w:rsidR="00FB40C0" w:rsidRDefault="00FB40C0" w:rsidP="00FB40C0">
            <w:r w:rsidRPr="00C306CA">
              <w:t>0.183</w:t>
            </w:r>
          </w:p>
        </w:tc>
        <w:tc>
          <w:tcPr>
            <w:tcW w:w="1127" w:type="dxa"/>
          </w:tcPr>
          <w:p w14:paraId="47E3325E" w14:textId="1C306B07" w:rsidR="00FB40C0" w:rsidRDefault="00FB40C0" w:rsidP="00FB40C0">
            <w:r w:rsidRPr="00C306CA">
              <w:t>-2.36692</w:t>
            </w:r>
          </w:p>
        </w:tc>
        <w:tc>
          <w:tcPr>
            <w:tcW w:w="1127" w:type="dxa"/>
          </w:tcPr>
          <w:p w14:paraId="7210247A" w14:textId="0886ACA9" w:rsidR="00FB40C0" w:rsidRDefault="00FB40C0" w:rsidP="00FB40C0">
            <w:r w:rsidRPr="00C306CA">
              <w:t>0.681</w:t>
            </w:r>
          </w:p>
        </w:tc>
        <w:tc>
          <w:tcPr>
            <w:tcW w:w="1127" w:type="dxa"/>
          </w:tcPr>
          <w:p w14:paraId="70543E79" w14:textId="319A7CF4" w:rsidR="00FB40C0" w:rsidRDefault="00FB40C0" w:rsidP="00FB40C0">
            <w:r w:rsidRPr="00C306CA">
              <w:t>-6.22217</w:t>
            </w:r>
          </w:p>
        </w:tc>
        <w:tc>
          <w:tcPr>
            <w:tcW w:w="1127" w:type="dxa"/>
          </w:tcPr>
          <w:p w14:paraId="6AEDA65C" w14:textId="0EB860E7" w:rsidR="00FB40C0" w:rsidRDefault="00FB40C0" w:rsidP="00FB40C0">
            <w:r w:rsidRPr="00C306CA">
              <w:t>0.178</w:t>
            </w:r>
          </w:p>
        </w:tc>
      </w:tr>
      <w:tr w:rsidR="00FB40C0" w14:paraId="057C88C8" w14:textId="77777777" w:rsidTr="00FB40C0">
        <w:tc>
          <w:tcPr>
            <w:tcW w:w="1127" w:type="dxa"/>
          </w:tcPr>
          <w:p w14:paraId="2C93CCA3" w14:textId="526A439A" w:rsidR="00FB40C0" w:rsidRDefault="00FB40C0" w:rsidP="00FB40C0">
            <w:r w:rsidRPr="00C306CA">
              <w:t>-4.95751</w:t>
            </w:r>
          </w:p>
        </w:tc>
        <w:tc>
          <w:tcPr>
            <w:tcW w:w="1127" w:type="dxa"/>
          </w:tcPr>
          <w:p w14:paraId="3D1E514C" w14:textId="51B041F0" w:rsidR="00FB40C0" w:rsidRDefault="00FB40C0" w:rsidP="00FB40C0">
            <w:r w:rsidRPr="00C306CA">
              <w:t>0.262</w:t>
            </w:r>
          </w:p>
        </w:tc>
        <w:tc>
          <w:tcPr>
            <w:tcW w:w="1127" w:type="dxa"/>
          </w:tcPr>
          <w:p w14:paraId="4F21A068" w14:textId="71DE699A" w:rsidR="00FB40C0" w:rsidRDefault="00FB40C0" w:rsidP="00FB40C0">
            <w:r w:rsidRPr="00C306CA">
              <w:t>-3.91688</w:t>
            </w:r>
          </w:p>
        </w:tc>
        <w:tc>
          <w:tcPr>
            <w:tcW w:w="1127" w:type="dxa"/>
          </w:tcPr>
          <w:p w14:paraId="5813A0C7" w14:textId="7C863BD7" w:rsidR="00FB40C0" w:rsidRDefault="00FB40C0" w:rsidP="00FB40C0">
            <w:r w:rsidRPr="00C306CA">
              <w:t>0.183</w:t>
            </w:r>
          </w:p>
        </w:tc>
        <w:tc>
          <w:tcPr>
            <w:tcW w:w="1127" w:type="dxa"/>
          </w:tcPr>
          <w:p w14:paraId="040BDAD2" w14:textId="44B2B3E5" w:rsidR="00FB40C0" w:rsidRDefault="00FB40C0" w:rsidP="00FB40C0">
            <w:r w:rsidRPr="00C306CA">
              <w:t>-2.36415</w:t>
            </w:r>
          </w:p>
        </w:tc>
        <w:tc>
          <w:tcPr>
            <w:tcW w:w="1127" w:type="dxa"/>
          </w:tcPr>
          <w:p w14:paraId="55D66CAD" w14:textId="16AC3DB9" w:rsidR="00FB40C0" w:rsidRDefault="00FB40C0" w:rsidP="00FB40C0">
            <w:r w:rsidRPr="00C306CA">
              <w:t>0.681</w:t>
            </w:r>
          </w:p>
        </w:tc>
        <w:tc>
          <w:tcPr>
            <w:tcW w:w="1127" w:type="dxa"/>
          </w:tcPr>
          <w:p w14:paraId="1E140024" w14:textId="68C89A67" w:rsidR="00FB40C0" w:rsidRDefault="00FB40C0" w:rsidP="00FB40C0">
            <w:r w:rsidRPr="00C306CA">
              <w:t>-6.22188</w:t>
            </w:r>
          </w:p>
        </w:tc>
        <w:tc>
          <w:tcPr>
            <w:tcW w:w="1127" w:type="dxa"/>
          </w:tcPr>
          <w:p w14:paraId="00563003" w14:textId="72D84419" w:rsidR="00FB40C0" w:rsidRDefault="00FB40C0" w:rsidP="00FB40C0">
            <w:r w:rsidRPr="00C306CA">
              <w:t>0.179</w:t>
            </w:r>
          </w:p>
        </w:tc>
      </w:tr>
      <w:tr w:rsidR="00FB40C0" w14:paraId="2807031F" w14:textId="77777777" w:rsidTr="00FB40C0">
        <w:tc>
          <w:tcPr>
            <w:tcW w:w="1127" w:type="dxa"/>
          </w:tcPr>
          <w:p w14:paraId="15982226" w14:textId="6DB95563" w:rsidR="00FB40C0" w:rsidRDefault="00FB40C0" w:rsidP="00FB40C0">
            <w:r w:rsidRPr="00C306CA">
              <w:t>-4.95845</w:t>
            </w:r>
          </w:p>
        </w:tc>
        <w:tc>
          <w:tcPr>
            <w:tcW w:w="1127" w:type="dxa"/>
          </w:tcPr>
          <w:p w14:paraId="0862C437" w14:textId="7A0D9CCA" w:rsidR="00FB40C0" w:rsidRDefault="00FB40C0" w:rsidP="00FB40C0">
            <w:r w:rsidRPr="00C306CA">
              <w:t>0.262</w:t>
            </w:r>
          </w:p>
        </w:tc>
        <w:tc>
          <w:tcPr>
            <w:tcW w:w="1127" w:type="dxa"/>
          </w:tcPr>
          <w:p w14:paraId="500E2C50" w14:textId="7744EBE3" w:rsidR="00FB40C0" w:rsidRDefault="00FB40C0" w:rsidP="00FB40C0">
            <w:r w:rsidRPr="00C306CA">
              <w:t>-3.90947</w:t>
            </w:r>
          </w:p>
        </w:tc>
        <w:tc>
          <w:tcPr>
            <w:tcW w:w="1127" w:type="dxa"/>
          </w:tcPr>
          <w:p w14:paraId="4AC6CF58" w14:textId="2A1A6312" w:rsidR="00FB40C0" w:rsidRDefault="00FB40C0" w:rsidP="00FB40C0">
            <w:r w:rsidRPr="00C306CA">
              <w:t>0.184</w:t>
            </w:r>
          </w:p>
        </w:tc>
        <w:tc>
          <w:tcPr>
            <w:tcW w:w="1127" w:type="dxa"/>
          </w:tcPr>
          <w:p w14:paraId="480D2FB2" w14:textId="515769E7" w:rsidR="00FB40C0" w:rsidRDefault="00FB40C0" w:rsidP="00FB40C0">
            <w:r w:rsidRPr="00C306CA">
              <w:t>-2.36201</w:t>
            </w:r>
          </w:p>
        </w:tc>
        <w:tc>
          <w:tcPr>
            <w:tcW w:w="1127" w:type="dxa"/>
          </w:tcPr>
          <w:p w14:paraId="3CEB9981" w14:textId="21869DE2" w:rsidR="00FB40C0" w:rsidRDefault="00FB40C0" w:rsidP="00FB40C0">
            <w:r w:rsidRPr="00C306CA">
              <w:t>0.682</w:t>
            </w:r>
          </w:p>
        </w:tc>
        <w:tc>
          <w:tcPr>
            <w:tcW w:w="1127" w:type="dxa"/>
          </w:tcPr>
          <w:p w14:paraId="356CBB89" w14:textId="4463AE35" w:rsidR="00FB40C0" w:rsidRDefault="00FB40C0" w:rsidP="00FB40C0">
            <w:r w:rsidRPr="00C306CA">
              <w:t>-6.22159</w:t>
            </w:r>
          </w:p>
        </w:tc>
        <w:tc>
          <w:tcPr>
            <w:tcW w:w="1127" w:type="dxa"/>
          </w:tcPr>
          <w:p w14:paraId="27635029" w14:textId="3F1F0F8E" w:rsidR="00FB40C0" w:rsidRDefault="00FB40C0" w:rsidP="00FB40C0">
            <w:r w:rsidRPr="00C306CA">
              <w:t>0.179</w:t>
            </w:r>
          </w:p>
        </w:tc>
      </w:tr>
      <w:tr w:rsidR="00FB40C0" w14:paraId="429BA8FD" w14:textId="77777777" w:rsidTr="00FB40C0">
        <w:tc>
          <w:tcPr>
            <w:tcW w:w="1127" w:type="dxa"/>
          </w:tcPr>
          <w:p w14:paraId="300F8804" w14:textId="25A48E6F" w:rsidR="00FB40C0" w:rsidRDefault="00FB40C0" w:rsidP="00FB40C0">
            <w:r w:rsidRPr="00C306CA">
              <w:t>-4.95782</w:t>
            </w:r>
          </w:p>
        </w:tc>
        <w:tc>
          <w:tcPr>
            <w:tcW w:w="1127" w:type="dxa"/>
          </w:tcPr>
          <w:p w14:paraId="5EE1CD6E" w14:textId="34F8F59E" w:rsidR="00FB40C0" w:rsidRDefault="00FB40C0" w:rsidP="00FB40C0">
            <w:r w:rsidRPr="00C306CA">
              <w:t>0.263</w:t>
            </w:r>
          </w:p>
        </w:tc>
        <w:tc>
          <w:tcPr>
            <w:tcW w:w="1127" w:type="dxa"/>
          </w:tcPr>
          <w:p w14:paraId="1792D5D9" w14:textId="4DF37834" w:rsidR="00FB40C0" w:rsidRDefault="00FB40C0" w:rsidP="00FB40C0">
            <w:r w:rsidRPr="00C306CA">
              <w:t>-3.90271</w:t>
            </w:r>
          </w:p>
        </w:tc>
        <w:tc>
          <w:tcPr>
            <w:tcW w:w="1127" w:type="dxa"/>
          </w:tcPr>
          <w:p w14:paraId="772293FC" w14:textId="10573983" w:rsidR="00FB40C0" w:rsidRDefault="00FB40C0" w:rsidP="00FB40C0">
            <w:r w:rsidRPr="00C306CA">
              <w:t>0.184</w:t>
            </w:r>
          </w:p>
        </w:tc>
        <w:tc>
          <w:tcPr>
            <w:tcW w:w="1127" w:type="dxa"/>
          </w:tcPr>
          <w:p w14:paraId="0494268F" w14:textId="7D46092A" w:rsidR="00FB40C0" w:rsidRDefault="00FB40C0" w:rsidP="00FB40C0">
            <w:r w:rsidRPr="00C306CA">
              <w:t>-2.36079</w:t>
            </w:r>
          </w:p>
        </w:tc>
        <w:tc>
          <w:tcPr>
            <w:tcW w:w="1127" w:type="dxa"/>
          </w:tcPr>
          <w:p w14:paraId="4297E0BD" w14:textId="02DA8167" w:rsidR="00FB40C0" w:rsidRDefault="00FB40C0" w:rsidP="00FB40C0">
            <w:r w:rsidRPr="00C306CA">
              <w:t>0.682</w:t>
            </w:r>
          </w:p>
        </w:tc>
        <w:tc>
          <w:tcPr>
            <w:tcW w:w="1127" w:type="dxa"/>
          </w:tcPr>
          <w:p w14:paraId="5795939E" w14:textId="13A30AB0" w:rsidR="00FB40C0" w:rsidRDefault="00FB40C0" w:rsidP="00FB40C0">
            <w:r w:rsidRPr="00C306CA">
              <w:t>-6.22123</w:t>
            </w:r>
          </w:p>
        </w:tc>
        <w:tc>
          <w:tcPr>
            <w:tcW w:w="1127" w:type="dxa"/>
          </w:tcPr>
          <w:p w14:paraId="204CEFE3" w14:textId="70DDB33D" w:rsidR="00FB40C0" w:rsidRDefault="00FB40C0" w:rsidP="00FB40C0">
            <w:r w:rsidRPr="00C306CA">
              <w:t>0.18</w:t>
            </w:r>
          </w:p>
        </w:tc>
      </w:tr>
      <w:tr w:rsidR="00FB40C0" w14:paraId="0FF68EFF" w14:textId="77777777" w:rsidTr="00FB40C0">
        <w:tc>
          <w:tcPr>
            <w:tcW w:w="1127" w:type="dxa"/>
          </w:tcPr>
          <w:p w14:paraId="68AEBD5C" w14:textId="04322FF0" w:rsidR="00FB40C0" w:rsidRDefault="00FB40C0" w:rsidP="00FB40C0">
            <w:r w:rsidRPr="00C306CA">
              <w:t>-4.95735</w:t>
            </w:r>
          </w:p>
        </w:tc>
        <w:tc>
          <w:tcPr>
            <w:tcW w:w="1127" w:type="dxa"/>
          </w:tcPr>
          <w:p w14:paraId="12A36F41" w14:textId="1465B892" w:rsidR="00FB40C0" w:rsidRDefault="00FB40C0" w:rsidP="00FB40C0">
            <w:r w:rsidRPr="00C306CA">
              <w:t>0.263</w:t>
            </w:r>
          </w:p>
        </w:tc>
        <w:tc>
          <w:tcPr>
            <w:tcW w:w="1127" w:type="dxa"/>
          </w:tcPr>
          <w:p w14:paraId="22EFDB9E" w14:textId="1D667D3A" w:rsidR="00FB40C0" w:rsidRDefault="00FB40C0" w:rsidP="00FB40C0">
            <w:r w:rsidRPr="00C306CA">
              <w:t>-3.89537</w:t>
            </w:r>
          </w:p>
        </w:tc>
        <w:tc>
          <w:tcPr>
            <w:tcW w:w="1127" w:type="dxa"/>
          </w:tcPr>
          <w:p w14:paraId="66C90F6B" w14:textId="7FDED8C8" w:rsidR="00FB40C0" w:rsidRDefault="00FB40C0" w:rsidP="00FB40C0">
            <w:r w:rsidRPr="00C306CA">
              <w:t>0.185</w:t>
            </w:r>
          </w:p>
        </w:tc>
        <w:tc>
          <w:tcPr>
            <w:tcW w:w="1127" w:type="dxa"/>
          </w:tcPr>
          <w:p w14:paraId="4A615F9A" w14:textId="232F7222" w:rsidR="00FB40C0" w:rsidRDefault="00FB40C0" w:rsidP="00FB40C0">
            <w:r w:rsidRPr="00C306CA">
              <w:t>-2.36079</w:t>
            </w:r>
          </w:p>
        </w:tc>
        <w:tc>
          <w:tcPr>
            <w:tcW w:w="1127" w:type="dxa"/>
          </w:tcPr>
          <w:p w14:paraId="149D67B9" w14:textId="6E3A5765" w:rsidR="00FB40C0" w:rsidRDefault="00FB40C0" w:rsidP="00FB40C0">
            <w:r w:rsidRPr="00C306CA">
              <w:t>0.683</w:t>
            </w:r>
          </w:p>
        </w:tc>
        <w:tc>
          <w:tcPr>
            <w:tcW w:w="1127" w:type="dxa"/>
          </w:tcPr>
          <w:p w14:paraId="75A0D056" w14:textId="4F379DC0" w:rsidR="00FB40C0" w:rsidRDefault="00FB40C0" w:rsidP="00FB40C0">
            <w:r w:rsidRPr="00C306CA">
              <w:t>-6.22058</w:t>
            </w:r>
          </w:p>
        </w:tc>
        <w:tc>
          <w:tcPr>
            <w:tcW w:w="1127" w:type="dxa"/>
          </w:tcPr>
          <w:p w14:paraId="356572EC" w14:textId="23ABA37F" w:rsidR="00FB40C0" w:rsidRDefault="00FB40C0" w:rsidP="00FB40C0">
            <w:r w:rsidRPr="00C306CA">
              <w:t>0.18</w:t>
            </w:r>
          </w:p>
        </w:tc>
      </w:tr>
      <w:tr w:rsidR="00FB40C0" w14:paraId="2EC86197" w14:textId="77777777" w:rsidTr="00FB40C0">
        <w:tc>
          <w:tcPr>
            <w:tcW w:w="1127" w:type="dxa"/>
          </w:tcPr>
          <w:p w14:paraId="00D87627" w14:textId="0AAC0353" w:rsidR="00FB40C0" w:rsidRDefault="00FB40C0" w:rsidP="00FB40C0">
            <w:r w:rsidRPr="00C306CA">
              <w:t>-4.95665</w:t>
            </w:r>
          </w:p>
        </w:tc>
        <w:tc>
          <w:tcPr>
            <w:tcW w:w="1127" w:type="dxa"/>
          </w:tcPr>
          <w:p w14:paraId="0B395B69" w14:textId="040845DF" w:rsidR="00FB40C0" w:rsidRDefault="00FB40C0" w:rsidP="00FB40C0">
            <w:r w:rsidRPr="00C306CA">
              <w:t>0.264</w:t>
            </w:r>
          </w:p>
        </w:tc>
        <w:tc>
          <w:tcPr>
            <w:tcW w:w="1127" w:type="dxa"/>
          </w:tcPr>
          <w:p w14:paraId="32748930" w14:textId="4C6D30C3" w:rsidR="00FB40C0" w:rsidRDefault="00FB40C0" w:rsidP="00FB40C0">
            <w:r w:rsidRPr="00C306CA">
              <w:t>-3.88831</w:t>
            </w:r>
          </w:p>
        </w:tc>
        <w:tc>
          <w:tcPr>
            <w:tcW w:w="1127" w:type="dxa"/>
          </w:tcPr>
          <w:p w14:paraId="3BBFC4B3" w14:textId="13F47DE3" w:rsidR="00FB40C0" w:rsidRDefault="00FB40C0" w:rsidP="00FB40C0">
            <w:r w:rsidRPr="00C306CA">
              <w:t>0.185</w:t>
            </w:r>
          </w:p>
        </w:tc>
        <w:tc>
          <w:tcPr>
            <w:tcW w:w="1127" w:type="dxa"/>
          </w:tcPr>
          <w:p w14:paraId="46E9E972" w14:textId="258E2729" w:rsidR="00FB40C0" w:rsidRDefault="00FB40C0" w:rsidP="00FB40C0">
            <w:r w:rsidRPr="00C306CA">
              <w:t>-2.36018</w:t>
            </w:r>
          </w:p>
        </w:tc>
        <w:tc>
          <w:tcPr>
            <w:tcW w:w="1127" w:type="dxa"/>
          </w:tcPr>
          <w:p w14:paraId="16AD977A" w14:textId="5981247D" w:rsidR="00FB40C0" w:rsidRDefault="00FB40C0" w:rsidP="00FB40C0">
            <w:r w:rsidRPr="00C306CA">
              <w:t>0.683</w:t>
            </w:r>
          </w:p>
        </w:tc>
        <w:tc>
          <w:tcPr>
            <w:tcW w:w="1127" w:type="dxa"/>
          </w:tcPr>
          <w:p w14:paraId="1C98EDBA" w14:textId="4A61AC05" w:rsidR="00FB40C0" w:rsidRDefault="00FB40C0" w:rsidP="00FB40C0">
            <w:r w:rsidRPr="00C306CA">
              <w:t>-6.21957</w:t>
            </w:r>
          </w:p>
        </w:tc>
        <w:tc>
          <w:tcPr>
            <w:tcW w:w="1127" w:type="dxa"/>
          </w:tcPr>
          <w:p w14:paraId="31E4BA35" w14:textId="20112924" w:rsidR="00FB40C0" w:rsidRDefault="00FB40C0" w:rsidP="00FB40C0">
            <w:r w:rsidRPr="00C306CA">
              <w:t>0.181</w:t>
            </w:r>
          </w:p>
        </w:tc>
      </w:tr>
      <w:tr w:rsidR="00FB40C0" w14:paraId="155E9654" w14:textId="77777777" w:rsidTr="00FB40C0">
        <w:tc>
          <w:tcPr>
            <w:tcW w:w="1127" w:type="dxa"/>
          </w:tcPr>
          <w:p w14:paraId="5854ABA1" w14:textId="4D63FE14" w:rsidR="00FB40C0" w:rsidRDefault="00FB40C0" w:rsidP="00FB40C0">
            <w:r w:rsidRPr="00C306CA">
              <w:t>-4.95704</w:t>
            </w:r>
          </w:p>
        </w:tc>
        <w:tc>
          <w:tcPr>
            <w:tcW w:w="1127" w:type="dxa"/>
          </w:tcPr>
          <w:p w14:paraId="43492E28" w14:textId="1017215B" w:rsidR="00FB40C0" w:rsidRDefault="00FB40C0" w:rsidP="00FB40C0">
            <w:r w:rsidRPr="00C306CA">
              <w:t>0.264</w:t>
            </w:r>
          </w:p>
        </w:tc>
        <w:tc>
          <w:tcPr>
            <w:tcW w:w="1127" w:type="dxa"/>
          </w:tcPr>
          <w:p w14:paraId="697C993C" w14:textId="62675C99" w:rsidR="00FB40C0" w:rsidRDefault="00FB40C0" w:rsidP="00FB40C0">
            <w:r w:rsidRPr="00C306CA">
              <w:t>-3.88154</w:t>
            </w:r>
          </w:p>
        </w:tc>
        <w:tc>
          <w:tcPr>
            <w:tcW w:w="1127" w:type="dxa"/>
          </w:tcPr>
          <w:p w14:paraId="6C0F716E" w14:textId="325850CB" w:rsidR="00FB40C0" w:rsidRDefault="00FB40C0" w:rsidP="00FB40C0">
            <w:r w:rsidRPr="00C306CA">
              <w:t>0.186</w:t>
            </w:r>
          </w:p>
        </w:tc>
        <w:tc>
          <w:tcPr>
            <w:tcW w:w="1127" w:type="dxa"/>
          </w:tcPr>
          <w:p w14:paraId="277F729D" w14:textId="01205537" w:rsidR="00FB40C0" w:rsidRDefault="00FB40C0" w:rsidP="00FB40C0">
            <w:r w:rsidRPr="00C306CA">
              <w:t>-2.36079</w:t>
            </w:r>
          </w:p>
        </w:tc>
        <w:tc>
          <w:tcPr>
            <w:tcW w:w="1127" w:type="dxa"/>
          </w:tcPr>
          <w:p w14:paraId="5F5CA901" w14:textId="5071CDCF" w:rsidR="00FB40C0" w:rsidRDefault="00FB40C0" w:rsidP="00FB40C0">
            <w:r w:rsidRPr="00C306CA">
              <w:t>0.684</w:t>
            </w:r>
          </w:p>
        </w:tc>
        <w:tc>
          <w:tcPr>
            <w:tcW w:w="1127" w:type="dxa"/>
          </w:tcPr>
          <w:p w14:paraId="00CC7F82" w14:textId="38F16C32" w:rsidR="00FB40C0" w:rsidRDefault="00FB40C0" w:rsidP="00FB40C0">
            <w:r w:rsidRPr="00C306CA">
              <w:t>-6.22036</w:t>
            </w:r>
          </w:p>
        </w:tc>
        <w:tc>
          <w:tcPr>
            <w:tcW w:w="1127" w:type="dxa"/>
          </w:tcPr>
          <w:p w14:paraId="4044402B" w14:textId="20D091FB" w:rsidR="00FB40C0" w:rsidRDefault="00FB40C0" w:rsidP="00FB40C0">
            <w:r w:rsidRPr="00C306CA">
              <w:t>0.181</w:t>
            </w:r>
          </w:p>
        </w:tc>
      </w:tr>
      <w:tr w:rsidR="00FB40C0" w14:paraId="7BACA55E" w14:textId="77777777" w:rsidTr="00FB40C0">
        <w:tc>
          <w:tcPr>
            <w:tcW w:w="1127" w:type="dxa"/>
          </w:tcPr>
          <w:p w14:paraId="68B9D840" w14:textId="7C7D1F86" w:rsidR="00FB40C0" w:rsidRDefault="00FB40C0" w:rsidP="00FB40C0">
            <w:r w:rsidRPr="00C306CA">
              <w:t>-4.95673</w:t>
            </w:r>
          </w:p>
        </w:tc>
        <w:tc>
          <w:tcPr>
            <w:tcW w:w="1127" w:type="dxa"/>
          </w:tcPr>
          <w:p w14:paraId="3CA9F0E2" w14:textId="672F539C" w:rsidR="00FB40C0" w:rsidRDefault="00FB40C0" w:rsidP="00FB40C0">
            <w:r w:rsidRPr="00C306CA">
              <w:t>0.265</w:t>
            </w:r>
          </w:p>
        </w:tc>
        <w:tc>
          <w:tcPr>
            <w:tcW w:w="1127" w:type="dxa"/>
          </w:tcPr>
          <w:p w14:paraId="5E8ADB93" w14:textId="1DA7724C" w:rsidR="00FB40C0" w:rsidRDefault="00FB40C0" w:rsidP="00FB40C0">
            <w:r w:rsidRPr="00C306CA">
              <w:t>-3.87471</w:t>
            </w:r>
          </w:p>
        </w:tc>
        <w:tc>
          <w:tcPr>
            <w:tcW w:w="1127" w:type="dxa"/>
          </w:tcPr>
          <w:p w14:paraId="10168F91" w14:textId="3BD8934B" w:rsidR="00FB40C0" w:rsidRDefault="00FB40C0" w:rsidP="00FB40C0">
            <w:r w:rsidRPr="00C306CA">
              <w:t>0.186</w:t>
            </w:r>
          </w:p>
        </w:tc>
        <w:tc>
          <w:tcPr>
            <w:tcW w:w="1127" w:type="dxa"/>
          </w:tcPr>
          <w:p w14:paraId="4C8E5623" w14:textId="7E977B3C" w:rsidR="00FB40C0" w:rsidRDefault="00FB40C0" w:rsidP="00FB40C0">
            <w:r w:rsidRPr="00C306CA">
              <w:t>-2.36079</w:t>
            </w:r>
          </w:p>
        </w:tc>
        <w:tc>
          <w:tcPr>
            <w:tcW w:w="1127" w:type="dxa"/>
          </w:tcPr>
          <w:p w14:paraId="0B8B59DB" w14:textId="145FA895" w:rsidR="00FB40C0" w:rsidRDefault="00FB40C0" w:rsidP="00FB40C0">
            <w:r w:rsidRPr="00C306CA">
              <w:t>0.684</w:t>
            </w:r>
          </w:p>
        </w:tc>
        <w:tc>
          <w:tcPr>
            <w:tcW w:w="1127" w:type="dxa"/>
          </w:tcPr>
          <w:p w14:paraId="7C02D190" w14:textId="34D3124E" w:rsidR="00FB40C0" w:rsidRDefault="00FB40C0" w:rsidP="00FB40C0">
            <w:r w:rsidRPr="00C306CA">
              <w:t>-6.22007</w:t>
            </w:r>
          </w:p>
        </w:tc>
        <w:tc>
          <w:tcPr>
            <w:tcW w:w="1127" w:type="dxa"/>
          </w:tcPr>
          <w:p w14:paraId="132E8B8F" w14:textId="2071FA54" w:rsidR="00FB40C0" w:rsidRDefault="00FB40C0" w:rsidP="00FB40C0">
            <w:r w:rsidRPr="00C306CA">
              <w:t>0.182</w:t>
            </w:r>
          </w:p>
        </w:tc>
      </w:tr>
      <w:tr w:rsidR="00FB40C0" w14:paraId="4AC8D904" w14:textId="77777777" w:rsidTr="00FB40C0">
        <w:tc>
          <w:tcPr>
            <w:tcW w:w="1127" w:type="dxa"/>
          </w:tcPr>
          <w:p w14:paraId="2950FEBC" w14:textId="4F9D20A3" w:rsidR="00FB40C0" w:rsidRDefault="00FB40C0" w:rsidP="00FB40C0">
            <w:r w:rsidRPr="00C306CA">
              <w:t>-4.95696</w:t>
            </w:r>
          </w:p>
        </w:tc>
        <w:tc>
          <w:tcPr>
            <w:tcW w:w="1127" w:type="dxa"/>
          </w:tcPr>
          <w:p w14:paraId="2349483E" w14:textId="59F9E8ED" w:rsidR="00FB40C0" w:rsidRDefault="00FB40C0" w:rsidP="00FB40C0">
            <w:r w:rsidRPr="00C306CA">
              <w:t>0.265</w:t>
            </w:r>
          </w:p>
        </w:tc>
        <w:tc>
          <w:tcPr>
            <w:tcW w:w="1127" w:type="dxa"/>
          </w:tcPr>
          <w:p w14:paraId="4D65331C" w14:textId="6369B286" w:rsidR="00FB40C0" w:rsidRDefault="00FB40C0" w:rsidP="00FB40C0">
            <w:r w:rsidRPr="00C306CA">
              <w:t>-3.86781</w:t>
            </w:r>
          </w:p>
        </w:tc>
        <w:tc>
          <w:tcPr>
            <w:tcW w:w="1127" w:type="dxa"/>
          </w:tcPr>
          <w:p w14:paraId="3E66A90A" w14:textId="68F2A421" w:rsidR="00FB40C0" w:rsidRDefault="00FB40C0" w:rsidP="00FB40C0">
            <w:r w:rsidRPr="00C306CA">
              <w:t>0.187</w:t>
            </w:r>
          </w:p>
        </w:tc>
        <w:tc>
          <w:tcPr>
            <w:tcW w:w="1127" w:type="dxa"/>
          </w:tcPr>
          <w:p w14:paraId="036FC5BE" w14:textId="3F8F83F1" w:rsidR="00FB40C0" w:rsidRDefault="00FB40C0" w:rsidP="00FB40C0">
            <w:r w:rsidRPr="00C306CA">
              <w:t>-2.36049</w:t>
            </w:r>
          </w:p>
        </w:tc>
        <w:tc>
          <w:tcPr>
            <w:tcW w:w="1127" w:type="dxa"/>
          </w:tcPr>
          <w:p w14:paraId="7201CD15" w14:textId="7FC59B59" w:rsidR="00FB40C0" w:rsidRDefault="00FB40C0" w:rsidP="00FB40C0">
            <w:r w:rsidRPr="00C306CA">
              <w:t>0.685</w:t>
            </w:r>
          </w:p>
        </w:tc>
        <w:tc>
          <w:tcPr>
            <w:tcW w:w="1127" w:type="dxa"/>
          </w:tcPr>
          <w:p w14:paraId="4A258E46" w14:textId="5AE5ADA0" w:rsidR="00FB40C0" w:rsidRDefault="00FB40C0" w:rsidP="00FB40C0">
            <w:r w:rsidRPr="00C306CA">
              <w:t>-6.22087</w:t>
            </w:r>
          </w:p>
        </w:tc>
        <w:tc>
          <w:tcPr>
            <w:tcW w:w="1127" w:type="dxa"/>
          </w:tcPr>
          <w:p w14:paraId="1DCFDFC9" w14:textId="3842BC8D" w:rsidR="00FB40C0" w:rsidRDefault="00FB40C0" w:rsidP="00FB40C0">
            <w:r w:rsidRPr="00C306CA">
              <w:t>0.182</w:t>
            </w:r>
          </w:p>
        </w:tc>
      </w:tr>
      <w:tr w:rsidR="00FB40C0" w14:paraId="19018609" w14:textId="77777777" w:rsidTr="00FB40C0">
        <w:tc>
          <w:tcPr>
            <w:tcW w:w="1127" w:type="dxa"/>
          </w:tcPr>
          <w:p w14:paraId="163A54BC" w14:textId="73483680" w:rsidR="00FB40C0" w:rsidRDefault="00FB40C0" w:rsidP="00FB40C0">
            <w:r w:rsidRPr="00C306CA">
              <w:t>-4.95633</w:t>
            </w:r>
          </w:p>
        </w:tc>
        <w:tc>
          <w:tcPr>
            <w:tcW w:w="1127" w:type="dxa"/>
          </w:tcPr>
          <w:p w14:paraId="56D16173" w14:textId="345FBF11" w:rsidR="00FB40C0" w:rsidRDefault="00FB40C0" w:rsidP="00FB40C0">
            <w:r w:rsidRPr="00C306CA">
              <w:t>0.266</w:t>
            </w:r>
          </w:p>
        </w:tc>
        <w:tc>
          <w:tcPr>
            <w:tcW w:w="1127" w:type="dxa"/>
          </w:tcPr>
          <w:p w14:paraId="3994589D" w14:textId="5831BEAC" w:rsidR="00FB40C0" w:rsidRDefault="00FB40C0" w:rsidP="00FB40C0">
            <w:r w:rsidRPr="00C306CA">
              <w:t>-3.858</w:t>
            </w:r>
          </w:p>
        </w:tc>
        <w:tc>
          <w:tcPr>
            <w:tcW w:w="1127" w:type="dxa"/>
          </w:tcPr>
          <w:p w14:paraId="0B183EBA" w14:textId="076CC1FA" w:rsidR="00FB40C0" w:rsidRDefault="00FB40C0" w:rsidP="00FB40C0">
            <w:r w:rsidRPr="00C306CA">
              <w:t>0.187</w:t>
            </w:r>
          </w:p>
        </w:tc>
        <w:tc>
          <w:tcPr>
            <w:tcW w:w="1127" w:type="dxa"/>
          </w:tcPr>
          <w:p w14:paraId="3C2B282F" w14:textId="725A401A" w:rsidR="00FB40C0" w:rsidRDefault="00FB40C0" w:rsidP="00FB40C0">
            <w:r w:rsidRPr="00C306CA">
              <w:t>-2.36018</w:t>
            </w:r>
          </w:p>
        </w:tc>
        <w:tc>
          <w:tcPr>
            <w:tcW w:w="1127" w:type="dxa"/>
          </w:tcPr>
          <w:p w14:paraId="5EB158E8" w14:textId="0B5A0CB3" w:rsidR="00FB40C0" w:rsidRDefault="00FB40C0" w:rsidP="00FB40C0">
            <w:r w:rsidRPr="00C306CA">
              <w:t>0.685</w:t>
            </w:r>
          </w:p>
        </w:tc>
        <w:tc>
          <w:tcPr>
            <w:tcW w:w="1127" w:type="dxa"/>
          </w:tcPr>
          <w:p w14:paraId="54ACA135" w14:textId="18A5EE32" w:rsidR="00FB40C0" w:rsidRDefault="00FB40C0" w:rsidP="00FB40C0">
            <w:r w:rsidRPr="00C306CA">
              <w:t>-6.22036</w:t>
            </w:r>
          </w:p>
        </w:tc>
        <w:tc>
          <w:tcPr>
            <w:tcW w:w="1127" w:type="dxa"/>
          </w:tcPr>
          <w:p w14:paraId="7DB161CA" w14:textId="30AFAC5D" w:rsidR="00FB40C0" w:rsidRDefault="00FB40C0" w:rsidP="00FB40C0">
            <w:r w:rsidRPr="00C306CA">
              <w:t>0.183</w:t>
            </w:r>
          </w:p>
        </w:tc>
      </w:tr>
      <w:tr w:rsidR="00FB40C0" w14:paraId="47EB07BC" w14:textId="77777777" w:rsidTr="00FB40C0">
        <w:tc>
          <w:tcPr>
            <w:tcW w:w="1127" w:type="dxa"/>
          </w:tcPr>
          <w:p w14:paraId="6A7FC04A" w14:textId="5E74281A" w:rsidR="00FB40C0" w:rsidRDefault="00FB40C0" w:rsidP="00FB40C0">
            <w:r w:rsidRPr="00C306CA">
              <w:t>-4.9561</w:t>
            </w:r>
          </w:p>
        </w:tc>
        <w:tc>
          <w:tcPr>
            <w:tcW w:w="1127" w:type="dxa"/>
          </w:tcPr>
          <w:p w14:paraId="4200B97D" w14:textId="29334FC1" w:rsidR="00FB40C0" w:rsidRDefault="00FB40C0" w:rsidP="00FB40C0">
            <w:r w:rsidRPr="00C306CA">
              <w:t>0.266</w:t>
            </w:r>
          </w:p>
        </w:tc>
        <w:tc>
          <w:tcPr>
            <w:tcW w:w="1127" w:type="dxa"/>
          </w:tcPr>
          <w:p w14:paraId="30D8CBC0" w14:textId="30875E94" w:rsidR="00FB40C0" w:rsidRDefault="00FB40C0" w:rsidP="00FB40C0">
            <w:r w:rsidRPr="00C306CA">
              <w:t>-3.85136</w:t>
            </w:r>
          </w:p>
        </w:tc>
        <w:tc>
          <w:tcPr>
            <w:tcW w:w="1127" w:type="dxa"/>
          </w:tcPr>
          <w:p w14:paraId="080D4857" w14:textId="544427D6" w:rsidR="00FB40C0" w:rsidRDefault="00FB40C0" w:rsidP="00FB40C0">
            <w:r w:rsidRPr="00C306CA">
              <w:t>0.188</w:t>
            </w:r>
          </w:p>
        </w:tc>
        <w:tc>
          <w:tcPr>
            <w:tcW w:w="1127" w:type="dxa"/>
          </w:tcPr>
          <w:p w14:paraId="009CDEF1" w14:textId="55B90EF0" w:rsidR="00FB40C0" w:rsidRDefault="00FB40C0" w:rsidP="00FB40C0">
            <w:r w:rsidRPr="00C306CA">
              <w:t>-2.35927</w:t>
            </w:r>
          </w:p>
        </w:tc>
        <w:tc>
          <w:tcPr>
            <w:tcW w:w="1127" w:type="dxa"/>
          </w:tcPr>
          <w:p w14:paraId="1D2172E8" w14:textId="377EF0FE" w:rsidR="00FB40C0" w:rsidRDefault="00FB40C0" w:rsidP="00FB40C0">
            <w:r w:rsidRPr="00C306CA">
              <w:t>0.686</w:t>
            </w:r>
          </w:p>
        </w:tc>
        <w:tc>
          <w:tcPr>
            <w:tcW w:w="1127" w:type="dxa"/>
          </w:tcPr>
          <w:p w14:paraId="27420055" w14:textId="1BF01804" w:rsidR="00FB40C0" w:rsidRDefault="00FB40C0" w:rsidP="00FB40C0">
            <w:r w:rsidRPr="00C306CA">
              <w:t>-6.22007</w:t>
            </w:r>
          </w:p>
        </w:tc>
        <w:tc>
          <w:tcPr>
            <w:tcW w:w="1127" w:type="dxa"/>
          </w:tcPr>
          <w:p w14:paraId="2A1377E3" w14:textId="64D61FD4" w:rsidR="00FB40C0" w:rsidRDefault="00FB40C0" w:rsidP="00FB40C0">
            <w:r w:rsidRPr="00C306CA">
              <w:t>0.183</w:t>
            </w:r>
          </w:p>
        </w:tc>
      </w:tr>
      <w:tr w:rsidR="00FB40C0" w14:paraId="536B5BD1" w14:textId="77777777" w:rsidTr="00FB40C0">
        <w:tc>
          <w:tcPr>
            <w:tcW w:w="1127" w:type="dxa"/>
          </w:tcPr>
          <w:p w14:paraId="1E948556" w14:textId="058FE1B5" w:rsidR="00FB40C0" w:rsidRDefault="00FB40C0" w:rsidP="00FB40C0">
            <w:r w:rsidRPr="00C306CA">
              <w:t>-4.95547</w:t>
            </w:r>
          </w:p>
        </w:tc>
        <w:tc>
          <w:tcPr>
            <w:tcW w:w="1127" w:type="dxa"/>
          </w:tcPr>
          <w:p w14:paraId="42CC01B8" w14:textId="7BD2A07C" w:rsidR="00FB40C0" w:rsidRDefault="00FB40C0" w:rsidP="00FB40C0">
            <w:r w:rsidRPr="00C306CA">
              <w:t>0.267</w:t>
            </w:r>
          </w:p>
        </w:tc>
        <w:tc>
          <w:tcPr>
            <w:tcW w:w="1127" w:type="dxa"/>
          </w:tcPr>
          <w:p w14:paraId="276AC2A4" w14:textId="5A63BD0A" w:rsidR="00FB40C0" w:rsidRDefault="00FB40C0" w:rsidP="00FB40C0">
            <w:r w:rsidRPr="00C306CA">
              <w:t>-3.8439</w:t>
            </w:r>
          </w:p>
        </w:tc>
        <w:tc>
          <w:tcPr>
            <w:tcW w:w="1127" w:type="dxa"/>
          </w:tcPr>
          <w:p w14:paraId="45B9DC67" w14:textId="3F581C8C" w:rsidR="00FB40C0" w:rsidRDefault="00FB40C0" w:rsidP="00FB40C0">
            <w:r w:rsidRPr="00C306CA">
              <w:t>0.188</w:t>
            </w:r>
          </w:p>
        </w:tc>
        <w:tc>
          <w:tcPr>
            <w:tcW w:w="1127" w:type="dxa"/>
          </w:tcPr>
          <w:p w14:paraId="0649388F" w14:textId="324C00A0" w:rsidR="00FB40C0" w:rsidRDefault="00FB40C0" w:rsidP="00FB40C0">
            <w:r w:rsidRPr="00C306CA">
              <w:t>-2.35927</w:t>
            </w:r>
          </w:p>
        </w:tc>
        <w:tc>
          <w:tcPr>
            <w:tcW w:w="1127" w:type="dxa"/>
          </w:tcPr>
          <w:p w14:paraId="420B70F5" w14:textId="28C0C4D5" w:rsidR="00FB40C0" w:rsidRDefault="00FB40C0" w:rsidP="00FB40C0">
            <w:r w:rsidRPr="00C306CA">
              <w:t>0.686</w:t>
            </w:r>
          </w:p>
        </w:tc>
        <w:tc>
          <w:tcPr>
            <w:tcW w:w="1127" w:type="dxa"/>
          </w:tcPr>
          <w:p w14:paraId="4BF94AE2" w14:textId="064BD688" w:rsidR="00FB40C0" w:rsidRDefault="00FB40C0" w:rsidP="00FB40C0">
            <w:r w:rsidRPr="00C306CA">
              <w:t>-6.22116</w:t>
            </w:r>
          </w:p>
        </w:tc>
        <w:tc>
          <w:tcPr>
            <w:tcW w:w="1127" w:type="dxa"/>
          </w:tcPr>
          <w:p w14:paraId="35BA9ED0" w14:textId="2671C6E5" w:rsidR="00FB40C0" w:rsidRDefault="00FB40C0" w:rsidP="00FB40C0">
            <w:r w:rsidRPr="00C306CA">
              <w:t>0.184</w:t>
            </w:r>
          </w:p>
        </w:tc>
      </w:tr>
      <w:tr w:rsidR="00FB40C0" w14:paraId="286DCB16" w14:textId="77777777" w:rsidTr="00FB40C0">
        <w:tc>
          <w:tcPr>
            <w:tcW w:w="1127" w:type="dxa"/>
          </w:tcPr>
          <w:p w14:paraId="58AE3AFD" w14:textId="75E80E76" w:rsidR="00FB40C0" w:rsidRDefault="00FB40C0" w:rsidP="00FB40C0">
            <w:r w:rsidRPr="00C306CA">
              <w:lastRenderedPageBreak/>
              <w:t>-4.95508</w:t>
            </w:r>
          </w:p>
        </w:tc>
        <w:tc>
          <w:tcPr>
            <w:tcW w:w="1127" w:type="dxa"/>
          </w:tcPr>
          <w:p w14:paraId="2F19E27D" w14:textId="627FCBD0" w:rsidR="00FB40C0" w:rsidRDefault="00FB40C0" w:rsidP="00FB40C0">
            <w:r w:rsidRPr="00C306CA">
              <w:t>0.267</w:t>
            </w:r>
          </w:p>
        </w:tc>
        <w:tc>
          <w:tcPr>
            <w:tcW w:w="1127" w:type="dxa"/>
          </w:tcPr>
          <w:p w14:paraId="0F12A271" w14:textId="5BBAC9A5" w:rsidR="00FB40C0" w:rsidRDefault="00FB40C0" w:rsidP="00FB40C0">
            <w:r w:rsidRPr="00C306CA">
              <w:t>-3.83688</w:t>
            </w:r>
          </w:p>
        </w:tc>
        <w:tc>
          <w:tcPr>
            <w:tcW w:w="1127" w:type="dxa"/>
          </w:tcPr>
          <w:p w14:paraId="58EE7209" w14:textId="27D6AC0A" w:rsidR="00FB40C0" w:rsidRDefault="00FB40C0" w:rsidP="00FB40C0">
            <w:r w:rsidRPr="00C306CA">
              <w:t>0.189</w:t>
            </w:r>
          </w:p>
        </w:tc>
        <w:tc>
          <w:tcPr>
            <w:tcW w:w="1127" w:type="dxa"/>
          </w:tcPr>
          <w:p w14:paraId="4E99AAD2" w14:textId="7192C117" w:rsidR="00FB40C0" w:rsidRDefault="00FB40C0" w:rsidP="00FB40C0">
            <w:r w:rsidRPr="00C306CA">
              <w:t>-2.35806</w:t>
            </w:r>
          </w:p>
        </w:tc>
        <w:tc>
          <w:tcPr>
            <w:tcW w:w="1127" w:type="dxa"/>
          </w:tcPr>
          <w:p w14:paraId="783B152D" w14:textId="260677CF" w:rsidR="00FB40C0" w:rsidRDefault="00FB40C0" w:rsidP="00FB40C0">
            <w:r w:rsidRPr="00C306CA">
              <w:t>0.687</w:t>
            </w:r>
          </w:p>
        </w:tc>
        <w:tc>
          <w:tcPr>
            <w:tcW w:w="1127" w:type="dxa"/>
          </w:tcPr>
          <w:p w14:paraId="0DA845DA" w14:textId="612EFBC4" w:rsidR="00FB40C0" w:rsidRDefault="00FB40C0" w:rsidP="00FB40C0">
            <w:r w:rsidRPr="00C306CA">
              <w:t>-6.22007</w:t>
            </w:r>
          </w:p>
        </w:tc>
        <w:tc>
          <w:tcPr>
            <w:tcW w:w="1127" w:type="dxa"/>
          </w:tcPr>
          <w:p w14:paraId="0B8C8242" w14:textId="627D778D" w:rsidR="00FB40C0" w:rsidRDefault="00FB40C0" w:rsidP="00FB40C0">
            <w:r w:rsidRPr="00C306CA">
              <w:t>0.184</w:t>
            </w:r>
          </w:p>
        </w:tc>
      </w:tr>
      <w:tr w:rsidR="00FB40C0" w14:paraId="231B960F" w14:textId="77777777" w:rsidTr="00FB40C0">
        <w:tc>
          <w:tcPr>
            <w:tcW w:w="1127" w:type="dxa"/>
          </w:tcPr>
          <w:p w14:paraId="1714CBCF" w14:textId="026044E7" w:rsidR="00FB40C0" w:rsidRDefault="00FB40C0" w:rsidP="00FB40C0">
            <w:r w:rsidRPr="00C306CA">
              <w:t>-4.95571</w:t>
            </w:r>
          </w:p>
        </w:tc>
        <w:tc>
          <w:tcPr>
            <w:tcW w:w="1127" w:type="dxa"/>
          </w:tcPr>
          <w:p w14:paraId="13DB7C40" w14:textId="423FFBE1" w:rsidR="00FB40C0" w:rsidRDefault="00FB40C0" w:rsidP="00FB40C0">
            <w:r w:rsidRPr="00C306CA">
              <w:t>0.268</w:t>
            </w:r>
          </w:p>
        </w:tc>
        <w:tc>
          <w:tcPr>
            <w:tcW w:w="1127" w:type="dxa"/>
          </w:tcPr>
          <w:p w14:paraId="663A51A1" w14:textId="2BAEB5CB" w:rsidR="00FB40C0" w:rsidRDefault="00FB40C0" w:rsidP="00FB40C0">
            <w:r w:rsidRPr="00C306CA">
              <w:t>-3.82936</w:t>
            </w:r>
          </w:p>
        </w:tc>
        <w:tc>
          <w:tcPr>
            <w:tcW w:w="1127" w:type="dxa"/>
          </w:tcPr>
          <w:p w14:paraId="665A7809" w14:textId="6880E910" w:rsidR="00FB40C0" w:rsidRDefault="00FB40C0" w:rsidP="00FB40C0">
            <w:r w:rsidRPr="00C306CA">
              <w:t>0.189</w:t>
            </w:r>
          </w:p>
        </w:tc>
        <w:tc>
          <w:tcPr>
            <w:tcW w:w="1127" w:type="dxa"/>
          </w:tcPr>
          <w:p w14:paraId="37BBD659" w14:textId="3479ED1F" w:rsidR="00FB40C0" w:rsidRDefault="00FB40C0" w:rsidP="00FB40C0">
            <w:r w:rsidRPr="00C306CA">
              <w:t>-2.35745</w:t>
            </w:r>
          </w:p>
        </w:tc>
        <w:tc>
          <w:tcPr>
            <w:tcW w:w="1127" w:type="dxa"/>
          </w:tcPr>
          <w:p w14:paraId="3C1AEF72" w14:textId="448A7DBA" w:rsidR="00FB40C0" w:rsidRDefault="00FB40C0" w:rsidP="00FB40C0">
            <w:r w:rsidRPr="00C306CA">
              <w:t>0.687</w:t>
            </w:r>
          </w:p>
        </w:tc>
        <w:tc>
          <w:tcPr>
            <w:tcW w:w="1127" w:type="dxa"/>
          </w:tcPr>
          <w:p w14:paraId="7060BD74" w14:textId="10061CA5" w:rsidR="00FB40C0" w:rsidRDefault="00FB40C0" w:rsidP="00FB40C0">
            <w:r w:rsidRPr="00C306CA">
              <w:t>-6.22014</w:t>
            </w:r>
          </w:p>
        </w:tc>
        <w:tc>
          <w:tcPr>
            <w:tcW w:w="1127" w:type="dxa"/>
          </w:tcPr>
          <w:p w14:paraId="4A511190" w14:textId="558591C6" w:rsidR="00FB40C0" w:rsidRDefault="00FB40C0" w:rsidP="00FB40C0">
            <w:r w:rsidRPr="00C306CA">
              <w:t>0.185</w:t>
            </w:r>
          </w:p>
        </w:tc>
      </w:tr>
      <w:tr w:rsidR="00FB40C0" w14:paraId="5BDACC32" w14:textId="77777777" w:rsidTr="00FB40C0">
        <w:tc>
          <w:tcPr>
            <w:tcW w:w="1127" w:type="dxa"/>
          </w:tcPr>
          <w:p w14:paraId="745881A2" w14:textId="00363CBD" w:rsidR="00FB40C0" w:rsidRDefault="00FB40C0" w:rsidP="00FB40C0">
            <w:r w:rsidRPr="00C306CA">
              <w:t>-4.95571</w:t>
            </w:r>
          </w:p>
        </w:tc>
        <w:tc>
          <w:tcPr>
            <w:tcW w:w="1127" w:type="dxa"/>
          </w:tcPr>
          <w:p w14:paraId="027208EF" w14:textId="3BC4D00A" w:rsidR="00FB40C0" w:rsidRDefault="00FB40C0" w:rsidP="00FB40C0">
            <w:r w:rsidRPr="00C306CA">
              <w:t>0.268</w:t>
            </w:r>
          </w:p>
        </w:tc>
        <w:tc>
          <w:tcPr>
            <w:tcW w:w="1127" w:type="dxa"/>
          </w:tcPr>
          <w:p w14:paraId="6BCD6DA5" w14:textId="086DDE03" w:rsidR="00FB40C0" w:rsidRDefault="00FB40C0" w:rsidP="00FB40C0">
            <w:r w:rsidRPr="00C306CA">
              <w:t>-3.82271</w:t>
            </w:r>
          </w:p>
        </w:tc>
        <w:tc>
          <w:tcPr>
            <w:tcW w:w="1127" w:type="dxa"/>
          </w:tcPr>
          <w:p w14:paraId="42F45552" w14:textId="79EADACC" w:rsidR="00FB40C0" w:rsidRDefault="00FB40C0" w:rsidP="00FB40C0">
            <w:r w:rsidRPr="00C306CA">
              <w:t>0.19</w:t>
            </w:r>
          </w:p>
        </w:tc>
        <w:tc>
          <w:tcPr>
            <w:tcW w:w="1127" w:type="dxa"/>
          </w:tcPr>
          <w:p w14:paraId="3279F771" w14:textId="41D8CFC7" w:rsidR="00FB40C0" w:rsidRDefault="00FB40C0" w:rsidP="00FB40C0">
            <w:r w:rsidRPr="00C306CA">
              <w:t>-2.35715</w:t>
            </w:r>
          </w:p>
        </w:tc>
        <w:tc>
          <w:tcPr>
            <w:tcW w:w="1127" w:type="dxa"/>
          </w:tcPr>
          <w:p w14:paraId="0C167CED" w14:textId="35A7CEF3" w:rsidR="00FB40C0" w:rsidRDefault="00FB40C0" w:rsidP="00FB40C0">
            <w:r w:rsidRPr="00C306CA">
              <w:t>0.688</w:t>
            </w:r>
          </w:p>
        </w:tc>
        <w:tc>
          <w:tcPr>
            <w:tcW w:w="1127" w:type="dxa"/>
          </w:tcPr>
          <w:p w14:paraId="55C33F87" w14:textId="01BB08F6" w:rsidR="00FB40C0" w:rsidRDefault="00FB40C0" w:rsidP="00FB40C0">
            <w:r w:rsidRPr="00C306CA">
              <w:t>-6.21942</w:t>
            </w:r>
          </w:p>
        </w:tc>
        <w:tc>
          <w:tcPr>
            <w:tcW w:w="1127" w:type="dxa"/>
          </w:tcPr>
          <w:p w14:paraId="3E68F70F" w14:textId="7F53802F" w:rsidR="00FB40C0" w:rsidRDefault="00FB40C0" w:rsidP="00FB40C0">
            <w:r w:rsidRPr="00C306CA">
              <w:t>0.185</w:t>
            </w:r>
          </w:p>
        </w:tc>
      </w:tr>
      <w:tr w:rsidR="00FB40C0" w14:paraId="2458B9D3" w14:textId="77777777" w:rsidTr="00FB40C0">
        <w:tc>
          <w:tcPr>
            <w:tcW w:w="1127" w:type="dxa"/>
          </w:tcPr>
          <w:p w14:paraId="73D87A85" w14:textId="41697B78" w:rsidR="00FB40C0" w:rsidRDefault="00FB40C0" w:rsidP="00FB40C0">
            <w:r w:rsidRPr="00C306CA">
              <w:t>-4.95438</w:t>
            </w:r>
          </w:p>
        </w:tc>
        <w:tc>
          <w:tcPr>
            <w:tcW w:w="1127" w:type="dxa"/>
          </w:tcPr>
          <w:p w14:paraId="52E130C8" w14:textId="06B286D6" w:rsidR="00FB40C0" w:rsidRDefault="00FB40C0" w:rsidP="00FB40C0">
            <w:r w:rsidRPr="00C306CA">
              <w:t>0.269</w:t>
            </w:r>
          </w:p>
        </w:tc>
        <w:tc>
          <w:tcPr>
            <w:tcW w:w="1127" w:type="dxa"/>
          </w:tcPr>
          <w:p w14:paraId="24195B39" w14:textId="09EB63DC" w:rsidR="00FB40C0" w:rsidRDefault="00FB40C0" w:rsidP="00FB40C0">
            <w:r w:rsidRPr="00C306CA">
              <w:t>-3.81515</w:t>
            </w:r>
          </w:p>
        </w:tc>
        <w:tc>
          <w:tcPr>
            <w:tcW w:w="1127" w:type="dxa"/>
          </w:tcPr>
          <w:p w14:paraId="7BCD6921" w14:textId="2662B787" w:rsidR="00FB40C0" w:rsidRDefault="00FB40C0" w:rsidP="00FB40C0">
            <w:r w:rsidRPr="00C306CA">
              <w:t>0.19</w:t>
            </w:r>
          </w:p>
        </w:tc>
        <w:tc>
          <w:tcPr>
            <w:tcW w:w="1127" w:type="dxa"/>
          </w:tcPr>
          <w:p w14:paraId="12470583" w14:textId="34279042" w:rsidR="00FB40C0" w:rsidRDefault="00FB40C0" w:rsidP="00FB40C0">
            <w:r w:rsidRPr="00C306CA">
              <w:t>-2.35564</w:t>
            </w:r>
          </w:p>
        </w:tc>
        <w:tc>
          <w:tcPr>
            <w:tcW w:w="1127" w:type="dxa"/>
          </w:tcPr>
          <w:p w14:paraId="49AB2311" w14:textId="6CD60220" w:rsidR="00FB40C0" w:rsidRDefault="00FB40C0" w:rsidP="00FB40C0">
            <w:r w:rsidRPr="00C306CA">
              <w:t>0.688</w:t>
            </w:r>
          </w:p>
        </w:tc>
        <w:tc>
          <w:tcPr>
            <w:tcW w:w="1127" w:type="dxa"/>
          </w:tcPr>
          <w:p w14:paraId="456D3105" w14:textId="691C70C5" w:rsidR="00FB40C0" w:rsidRDefault="00FB40C0" w:rsidP="00FB40C0">
            <w:r w:rsidRPr="00C306CA">
              <w:t>-6.21877</w:t>
            </w:r>
          </w:p>
        </w:tc>
        <w:tc>
          <w:tcPr>
            <w:tcW w:w="1127" w:type="dxa"/>
          </w:tcPr>
          <w:p w14:paraId="08FE7199" w14:textId="031F2C2F" w:rsidR="00FB40C0" w:rsidRDefault="00FB40C0" w:rsidP="00FB40C0">
            <w:r w:rsidRPr="00C306CA">
              <w:t>0.186</w:t>
            </w:r>
          </w:p>
        </w:tc>
      </w:tr>
      <w:tr w:rsidR="00FB40C0" w14:paraId="659F20F2" w14:textId="77777777" w:rsidTr="00FB40C0">
        <w:tc>
          <w:tcPr>
            <w:tcW w:w="1127" w:type="dxa"/>
          </w:tcPr>
          <w:p w14:paraId="7ADD92D0" w14:textId="5DEEA8CA" w:rsidR="00FB40C0" w:rsidRDefault="00FB40C0" w:rsidP="00FB40C0">
            <w:r w:rsidRPr="00C306CA">
              <w:t>-4.95422</w:t>
            </w:r>
          </w:p>
        </w:tc>
        <w:tc>
          <w:tcPr>
            <w:tcW w:w="1127" w:type="dxa"/>
          </w:tcPr>
          <w:p w14:paraId="21563A7D" w14:textId="27CE438D" w:rsidR="00FB40C0" w:rsidRDefault="00FB40C0" w:rsidP="00FB40C0">
            <w:r w:rsidRPr="00C306CA">
              <w:t>0.269</w:t>
            </w:r>
          </w:p>
        </w:tc>
        <w:tc>
          <w:tcPr>
            <w:tcW w:w="1127" w:type="dxa"/>
          </w:tcPr>
          <w:p w14:paraId="040E89E2" w14:textId="2F022D7F" w:rsidR="00FB40C0" w:rsidRDefault="00FB40C0" w:rsidP="00FB40C0">
            <w:r w:rsidRPr="00C306CA">
              <w:t>-3.80814</w:t>
            </w:r>
          </w:p>
        </w:tc>
        <w:tc>
          <w:tcPr>
            <w:tcW w:w="1127" w:type="dxa"/>
          </w:tcPr>
          <w:p w14:paraId="3CCC469E" w14:textId="01984099" w:rsidR="00FB40C0" w:rsidRDefault="00FB40C0" w:rsidP="00FB40C0">
            <w:r w:rsidRPr="00C306CA">
              <w:t>0.191</w:t>
            </w:r>
          </w:p>
        </w:tc>
        <w:tc>
          <w:tcPr>
            <w:tcW w:w="1127" w:type="dxa"/>
          </w:tcPr>
          <w:p w14:paraId="03BDF8FD" w14:textId="48F2F0CB" w:rsidR="00FB40C0" w:rsidRDefault="00FB40C0" w:rsidP="00FB40C0">
            <w:r w:rsidRPr="00C306CA">
              <w:t>-2.35414</w:t>
            </w:r>
          </w:p>
        </w:tc>
        <w:tc>
          <w:tcPr>
            <w:tcW w:w="1127" w:type="dxa"/>
          </w:tcPr>
          <w:p w14:paraId="2A05B05E" w14:textId="2B0C72F7" w:rsidR="00FB40C0" w:rsidRDefault="00FB40C0" w:rsidP="00FB40C0">
            <w:r w:rsidRPr="00C306CA">
              <w:t>0.689</w:t>
            </w:r>
          </w:p>
        </w:tc>
        <w:tc>
          <w:tcPr>
            <w:tcW w:w="1127" w:type="dxa"/>
          </w:tcPr>
          <w:p w14:paraId="374BD14D" w14:textId="17A33D28" w:rsidR="00FB40C0" w:rsidRDefault="00FB40C0" w:rsidP="00FB40C0">
            <w:r w:rsidRPr="00C306CA">
              <w:t>-6.21884</w:t>
            </w:r>
          </w:p>
        </w:tc>
        <w:tc>
          <w:tcPr>
            <w:tcW w:w="1127" w:type="dxa"/>
          </w:tcPr>
          <w:p w14:paraId="72A957ED" w14:textId="6C6DEFAF" w:rsidR="00FB40C0" w:rsidRDefault="00FB40C0" w:rsidP="00FB40C0">
            <w:r w:rsidRPr="00C306CA">
              <w:t>0.186</w:t>
            </w:r>
          </w:p>
        </w:tc>
      </w:tr>
      <w:tr w:rsidR="00FB40C0" w14:paraId="3AB4B0D8" w14:textId="77777777" w:rsidTr="00FB40C0">
        <w:tc>
          <w:tcPr>
            <w:tcW w:w="1127" w:type="dxa"/>
          </w:tcPr>
          <w:p w14:paraId="24BFDBE0" w14:textId="509109B4" w:rsidR="00FB40C0" w:rsidRDefault="00FB40C0" w:rsidP="00FB40C0">
            <w:r w:rsidRPr="00C306CA">
              <w:t>-4.95352</w:t>
            </w:r>
          </w:p>
        </w:tc>
        <w:tc>
          <w:tcPr>
            <w:tcW w:w="1127" w:type="dxa"/>
          </w:tcPr>
          <w:p w14:paraId="6F62F2CB" w14:textId="672E256A" w:rsidR="00FB40C0" w:rsidRDefault="00FB40C0" w:rsidP="00FB40C0">
            <w:r w:rsidRPr="00C306CA">
              <w:t>0.27</w:t>
            </w:r>
          </w:p>
        </w:tc>
        <w:tc>
          <w:tcPr>
            <w:tcW w:w="1127" w:type="dxa"/>
          </w:tcPr>
          <w:p w14:paraId="42094E75" w14:textId="705E4A57" w:rsidR="00FB40C0" w:rsidRDefault="00FB40C0" w:rsidP="00FB40C0">
            <w:r w:rsidRPr="00C306CA">
              <w:t>-3.8011</w:t>
            </w:r>
          </w:p>
        </w:tc>
        <w:tc>
          <w:tcPr>
            <w:tcW w:w="1127" w:type="dxa"/>
          </w:tcPr>
          <w:p w14:paraId="7A13A9F4" w14:textId="6C56EEF4" w:rsidR="00FB40C0" w:rsidRDefault="00FB40C0" w:rsidP="00FB40C0">
            <w:r w:rsidRPr="00C306CA">
              <w:t>0.191</w:t>
            </w:r>
          </w:p>
        </w:tc>
        <w:tc>
          <w:tcPr>
            <w:tcW w:w="1127" w:type="dxa"/>
          </w:tcPr>
          <w:p w14:paraId="5F6BF278" w14:textId="5E19F083" w:rsidR="00FB40C0" w:rsidRDefault="00FB40C0" w:rsidP="00FB40C0">
            <w:r w:rsidRPr="00C306CA">
              <w:t>-2.35294</w:t>
            </w:r>
          </w:p>
        </w:tc>
        <w:tc>
          <w:tcPr>
            <w:tcW w:w="1127" w:type="dxa"/>
          </w:tcPr>
          <w:p w14:paraId="4B41D71C" w14:textId="242CC4C2" w:rsidR="00FB40C0" w:rsidRDefault="00FB40C0" w:rsidP="00FB40C0">
            <w:r w:rsidRPr="00C306CA">
              <w:t>0.689</w:t>
            </w:r>
          </w:p>
        </w:tc>
        <w:tc>
          <w:tcPr>
            <w:tcW w:w="1127" w:type="dxa"/>
          </w:tcPr>
          <w:p w14:paraId="37E62E21" w14:textId="648500EB" w:rsidR="00FB40C0" w:rsidRDefault="00FB40C0" w:rsidP="00FB40C0">
            <w:r w:rsidRPr="00C306CA">
              <w:t>-6.21949</w:t>
            </w:r>
          </w:p>
        </w:tc>
        <w:tc>
          <w:tcPr>
            <w:tcW w:w="1127" w:type="dxa"/>
          </w:tcPr>
          <w:p w14:paraId="1484837B" w14:textId="5D812B49" w:rsidR="00FB40C0" w:rsidRDefault="00FB40C0" w:rsidP="00FB40C0">
            <w:r w:rsidRPr="00C306CA">
              <w:t>0.187</w:t>
            </w:r>
          </w:p>
        </w:tc>
      </w:tr>
      <w:tr w:rsidR="00FB40C0" w14:paraId="56E8AFD5" w14:textId="77777777" w:rsidTr="00FB40C0">
        <w:tc>
          <w:tcPr>
            <w:tcW w:w="1127" w:type="dxa"/>
          </w:tcPr>
          <w:p w14:paraId="40F119EC" w14:textId="3F666949" w:rsidR="00FB40C0" w:rsidRDefault="00FB40C0" w:rsidP="00FB40C0">
            <w:r w:rsidRPr="00C306CA">
              <w:t>-4.95368</w:t>
            </w:r>
          </w:p>
        </w:tc>
        <w:tc>
          <w:tcPr>
            <w:tcW w:w="1127" w:type="dxa"/>
          </w:tcPr>
          <w:p w14:paraId="7C7C4933" w14:textId="56E1E039" w:rsidR="00FB40C0" w:rsidRDefault="00FB40C0" w:rsidP="00FB40C0">
            <w:r w:rsidRPr="00C306CA">
              <w:t>0.27</w:t>
            </w:r>
          </w:p>
        </w:tc>
        <w:tc>
          <w:tcPr>
            <w:tcW w:w="1127" w:type="dxa"/>
          </w:tcPr>
          <w:p w14:paraId="47111AE5" w14:textId="3263C838" w:rsidR="00FB40C0" w:rsidRDefault="00FB40C0" w:rsidP="00FB40C0">
            <w:r w:rsidRPr="00C306CA">
              <w:t>-3.79431</w:t>
            </w:r>
          </w:p>
        </w:tc>
        <w:tc>
          <w:tcPr>
            <w:tcW w:w="1127" w:type="dxa"/>
          </w:tcPr>
          <w:p w14:paraId="76419649" w14:textId="3904DA32" w:rsidR="00FB40C0" w:rsidRDefault="00FB40C0" w:rsidP="00FB40C0">
            <w:r w:rsidRPr="00C306CA">
              <w:t>0.192</w:t>
            </w:r>
          </w:p>
        </w:tc>
        <w:tc>
          <w:tcPr>
            <w:tcW w:w="1127" w:type="dxa"/>
          </w:tcPr>
          <w:p w14:paraId="4D2F5938" w14:textId="0A337F71" w:rsidR="00FB40C0" w:rsidRDefault="00FB40C0" w:rsidP="00FB40C0">
            <w:r w:rsidRPr="00C306CA">
              <w:t>-2.35294</w:t>
            </w:r>
          </w:p>
        </w:tc>
        <w:tc>
          <w:tcPr>
            <w:tcW w:w="1127" w:type="dxa"/>
          </w:tcPr>
          <w:p w14:paraId="2C7E85FF" w14:textId="74ACCC44" w:rsidR="00FB40C0" w:rsidRDefault="00FB40C0" w:rsidP="00FB40C0">
            <w:r w:rsidRPr="00C306CA">
              <w:t>0.69</w:t>
            </w:r>
          </w:p>
        </w:tc>
        <w:tc>
          <w:tcPr>
            <w:tcW w:w="1127" w:type="dxa"/>
          </w:tcPr>
          <w:p w14:paraId="0CE75A83" w14:textId="24255214" w:rsidR="00FB40C0" w:rsidRDefault="00FB40C0" w:rsidP="00FB40C0">
            <w:r w:rsidRPr="00C306CA">
              <w:t>-6.21834</w:t>
            </w:r>
          </w:p>
        </w:tc>
        <w:tc>
          <w:tcPr>
            <w:tcW w:w="1127" w:type="dxa"/>
          </w:tcPr>
          <w:p w14:paraId="22880306" w14:textId="46CA8908" w:rsidR="00FB40C0" w:rsidRDefault="00FB40C0" w:rsidP="00FB40C0">
            <w:r w:rsidRPr="00C306CA">
              <w:t>0.187</w:t>
            </w:r>
          </w:p>
        </w:tc>
      </w:tr>
      <w:tr w:rsidR="00FB40C0" w14:paraId="39668D7A" w14:textId="77777777" w:rsidTr="00FB40C0">
        <w:tc>
          <w:tcPr>
            <w:tcW w:w="1127" w:type="dxa"/>
          </w:tcPr>
          <w:p w14:paraId="37AE5020" w14:textId="62F7C17C" w:rsidR="00FB40C0" w:rsidRDefault="00FB40C0" w:rsidP="00FB40C0">
            <w:r w:rsidRPr="00C306CA">
              <w:t>-4.95337</w:t>
            </w:r>
          </w:p>
        </w:tc>
        <w:tc>
          <w:tcPr>
            <w:tcW w:w="1127" w:type="dxa"/>
          </w:tcPr>
          <w:p w14:paraId="3544BBFC" w14:textId="55C69A1F" w:rsidR="00FB40C0" w:rsidRDefault="00FB40C0" w:rsidP="00FB40C0">
            <w:r w:rsidRPr="00C306CA">
              <w:t>0.271</w:t>
            </w:r>
          </w:p>
        </w:tc>
        <w:tc>
          <w:tcPr>
            <w:tcW w:w="1127" w:type="dxa"/>
          </w:tcPr>
          <w:p w14:paraId="28EC7CA7" w14:textId="3F137C91" w:rsidR="00FB40C0" w:rsidRDefault="00FB40C0" w:rsidP="00FB40C0">
            <w:r w:rsidRPr="00C306CA">
              <w:t>-3.78736</w:t>
            </w:r>
          </w:p>
        </w:tc>
        <w:tc>
          <w:tcPr>
            <w:tcW w:w="1127" w:type="dxa"/>
          </w:tcPr>
          <w:p w14:paraId="1376DECC" w14:textId="699E9054" w:rsidR="00FB40C0" w:rsidRDefault="00FB40C0" w:rsidP="00FB40C0">
            <w:r w:rsidRPr="00C306CA">
              <w:t>0.192</w:t>
            </w:r>
          </w:p>
        </w:tc>
        <w:tc>
          <w:tcPr>
            <w:tcW w:w="1127" w:type="dxa"/>
          </w:tcPr>
          <w:p w14:paraId="524E0090" w14:textId="0313D590" w:rsidR="00FB40C0" w:rsidRDefault="00FB40C0" w:rsidP="00FB40C0">
            <w:r w:rsidRPr="00C306CA">
              <w:t>-2.35085</w:t>
            </w:r>
          </w:p>
        </w:tc>
        <w:tc>
          <w:tcPr>
            <w:tcW w:w="1127" w:type="dxa"/>
          </w:tcPr>
          <w:p w14:paraId="157886F5" w14:textId="2AF4B022" w:rsidR="00FB40C0" w:rsidRDefault="00FB40C0" w:rsidP="00FB40C0">
            <w:r w:rsidRPr="00C306CA">
              <w:t>0.69</w:t>
            </w:r>
          </w:p>
        </w:tc>
        <w:tc>
          <w:tcPr>
            <w:tcW w:w="1127" w:type="dxa"/>
          </w:tcPr>
          <w:p w14:paraId="4BDE1508" w14:textId="0815D263" w:rsidR="00FB40C0" w:rsidRDefault="00FB40C0" w:rsidP="00FB40C0">
            <w:r w:rsidRPr="00C306CA">
              <w:t>-6.21863</w:t>
            </w:r>
          </w:p>
        </w:tc>
        <w:tc>
          <w:tcPr>
            <w:tcW w:w="1127" w:type="dxa"/>
          </w:tcPr>
          <w:p w14:paraId="21D9BE4E" w14:textId="4834D5C3" w:rsidR="00FB40C0" w:rsidRDefault="00FB40C0" w:rsidP="00FB40C0">
            <w:r w:rsidRPr="00C306CA">
              <w:t>0.188</w:t>
            </w:r>
          </w:p>
        </w:tc>
      </w:tr>
      <w:tr w:rsidR="00FB40C0" w14:paraId="6893B19B" w14:textId="77777777" w:rsidTr="00FB40C0">
        <w:tc>
          <w:tcPr>
            <w:tcW w:w="1127" w:type="dxa"/>
          </w:tcPr>
          <w:p w14:paraId="2E4E64AD" w14:textId="2DF983B7" w:rsidR="00FB40C0" w:rsidRDefault="00FB40C0" w:rsidP="00FB40C0">
            <w:r w:rsidRPr="00C306CA">
              <w:t>-4.95267</w:t>
            </w:r>
          </w:p>
        </w:tc>
        <w:tc>
          <w:tcPr>
            <w:tcW w:w="1127" w:type="dxa"/>
          </w:tcPr>
          <w:p w14:paraId="10791525" w14:textId="583ED035" w:rsidR="00FB40C0" w:rsidRDefault="00FB40C0" w:rsidP="00FB40C0">
            <w:r w:rsidRPr="00C306CA">
              <w:t>0.271</w:t>
            </w:r>
          </w:p>
        </w:tc>
        <w:tc>
          <w:tcPr>
            <w:tcW w:w="1127" w:type="dxa"/>
          </w:tcPr>
          <w:p w14:paraId="102CED2F" w14:textId="7CC65B17" w:rsidR="00FB40C0" w:rsidRDefault="00FB40C0" w:rsidP="00FB40C0">
            <w:r w:rsidRPr="00C306CA">
              <w:t>-3.77959</w:t>
            </w:r>
          </w:p>
        </w:tc>
        <w:tc>
          <w:tcPr>
            <w:tcW w:w="1127" w:type="dxa"/>
          </w:tcPr>
          <w:p w14:paraId="2693D527" w14:textId="60A17964" w:rsidR="00FB40C0" w:rsidRDefault="00FB40C0" w:rsidP="00FB40C0">
            <w:r w:rsidRPr="00C306CA">
              <w:t>0.193</w:t>
            </w:r>
          </w:p>
        </w:tc>
        <w:tc>
          <w:tcPr>
            <w:tcW w:w="1127" w:type="dxa"/>
          </w:tcPr>
          <w:p w14:paraId="10651209" w14:textId="2DBACADE" w:rsidR="00FB40C0" w:rsidRDefault="00FB40C0" w:rsidP="00FB40C0">
            <w:r w:rsidRPr="00C306CA">
              <w:t>-2.34878</w:t>
            </w:r>
          </w:p>
        </w:tc>
        <w:tc>
          <w:tcPr>
            <w:tcW w:w="1127" w:type="dxa"/>
          </w:tcPr>
          <w:p w14:paraId="1071A715" w14:textId="720582CF" w:rsidR="00FB40C0" w:rsidRDefault="00FB40C0" w:rsidP="00FB40C0">
            <w:r w:rsidRPr="00C306CA">
              <w:t>0.691</w:t>
            </w:r>
          </w:p>
        </w:tc>
        <w:tc>
          <w:tcPr>
            <w:tcW w:w="1127" w:type="dxa"/>
          </w:tcPr>
          <w:p w14:paraId="732392DD" w14:textId="58782912" w:rsidR="00FB40C0" w:rsidRDefault="00FB40C0" w:rsidP="00FB40C0">
            <w:r w:rsidRPr="00C306CA">
              <w:t>-6.21712</w:t>
            </w:r>
          </w:p>
        </w:tc>
        <w:tc>
          <w:tcPr>
            <w:tcW w:w="1127" w:type="dxa"/>
          </w:tcPr>
          <w:p w14:paraId="36C61801" w14:textId="14CC8AB5" w:rsidR="00FB40C0" w:rsidRDefault="00FB40C0" w:rsidP="00FB40C0">
            <w:r w:rsidRPr="00C306CA">
              <w:t>0.188</w:t>
            </w:r>
          </w:p>
        </w:tc>
      </w:tr>
      <w:tr w:rsidR="00FB40C0" w14:paraId="454BDC3B" w14:textId="77777777" w:rsidTr="00FB40C0">
        <w:tc>
          <w:tcPr>
            <w:tcW w:w="1127" w:type="dxa"/>
          </w:tcPr>
          <w:p w14:paraId="05117FF2" w14:textId="05F1FC34" w:rsidR="00FB40C0" w:rsidRDefault="00FB40C0" w:rsidP="00FB40C0">
            <w:r w:rsidRPr="00C306CA">
              <w:t>-4.95329</w:t>
            </w:r>
          </w:p>
        </w:tc>
        <w:tc>
          <w:tcPr>
            <w:tcW w:w="1127" w:type="dxa"/>
          </w:tcPr>
          <w:p w14:paraId="0B662B54" w14:textId="2F64FE14" w:rsidR="00FB40C0" w:rsidRDefault="00FB40C0" w:rsidP="00FB40C0">
            <w:r w:rsidRPr="00C306CA">
              <w:t>0.272</w:t>
            </w:r>
          </w:p>
        </w:tc>
        <w:tc>
          <w:tcPr>
            <w:tcW w:w="1127" w:type="dxa"/>
          </w:tcPr>
          <w:p w14:paraId="6998E2C5" w14:textId="50741F07" w:rsidR="00FB40C0" w:rsidRDefault="00FB40C0" w:rsidP="00FB40C0">
            <w:r w:rsidRPr="00C306CA">
              <w:t>-3.77312</w:t>
            </w:r>
          </w:p>
        </w:tc>
        <w:tc>
          <w:tcPr>
            <w:tcW w:w="1127" w:type="dxa"/>
          </w:tcPr>
          <w:p w14:paraId="294094AE" w14:textId="11D7409D" w:rsidR="00FB40C0" w:rsidRDefault="00FB40C0" w:rsidP="00FB40C0">
            <w:r w:rsidRPr="00C306CA">
              <w:t>0.193</w:t>
            </w:r>
          </w:p>
        </w:tc>
        <w:tc>
          <w:tcPr>
            <w:tcW w:w="1127" w:type="dxa"/>
          </w:tcPr>
          <w:p w14:paraId="2D94AD61" w14:textId="09D67E30" w:rsidR="00FB40C0" w:rsidRDefault="00FB40C0" w:rsidP="00FB40C0">
            <w:r w:rsidRPr="00C306CA">
              <w:t>-2.34848</w:t>
            </w:r>
          </w:p>
        </w:tc>
        <w:tc>
          <w:tcPr>
            <w:tcW w:w="1127" w:type="dxa"/>
          </w:tcPr>
          <w:p w14:paraId="3BCC37BB" w14:textId="04B39EEE" w:rsidR="00FB40C0" w:rsidRDefault="00FB40C0" w:rsidP="00FB40C0">
            <w:r w:rsidRPr="00C306CA">
              <w:t>0.691</w:t>
            </w:r>
          </w:p>
        </w:tc>
        <w:tc>
          <w:tcPr>
            <w:tcW w:w="1127" w:type="dxa"/>
          </w:tcPr>
          <w:p w14:paraId="2482E471" w14:textId="79E4B95E" w:rsidR="00FB40C0" w:rsidRDefault="00FB40C0" w:rsidP="00FB40C0">
            <w:r w:rsidRPr="00C306CA">
              <w:t>-6.21906</w:t>
            </w:r>
          </w:p>
        </w:tc>
        <w:tc>
          <w:tcPr>
            <w:tcW w:w="1127" w:type="dxa"/>
          </w:tcPr>
          <w:p w14:paraId="4C827EEB" w14:textId="56A85218" w:rsidR="00FB40C0" w:rsidRDefault="00FB40C0" w:rsidP="00FB40C0">
            <w:r w:rsidRPr="00C306CA">
              <w:t>0.189</w:t>
            </w:r>
          </w:p>
        </w:tc>
      </w:tr>
      <w:tr w:rsidR="00FB40C0" w14:paraId="1C46FDE6" w14:textId="77777777" w:rsidTr="00FB40C0">
        <w:tc>
          <w:tcPr>
            <w:tcW w:w="1127" w:type="dxa"/>
          </w:tcPr>
          <w:p w14:paraId="0A4C9BA1" w14:textId="126241CE" w:rsidR="00FB40C0" w:rsidRDefault="00FB40C0" w:rsidP="00FB40C0">
            <w:r w:rsidRPr="00C306CA">
              <w:t>-4.95251</w:t>
            </w:r>
          </w:p>
        </w:tc>
        <w:tc>
          <w:tcPr>
            <w:tcW w:w="1127" w:type="dxa"/>
          </w:tcPr>
          <w:p w14:paraId="37FB1AF3" w14:textId="5E834291" w:rsidR="00FB40C0" w:rsidRDefault="00FB40C0" w:rsidP="00FB40C0">
            <w:r w:rsidRPr="00C306CA">
              <w:t>0.272</w:t>
            </w:r>
          </w:p>
        </w:tc>
        <w:tc>
          <w:tcPr>
            <w:tcW w:w="1127" w:type="dxa"/>
          </w:tcPr>
          <w:p w14:paraId="37459D3E" w14:textId="6C9DA07F" w:rsidR="00FB40C0" w:rsidRDefault="00FB40C0" w:rsidP="00FB40C0">
            <w:r w:rsidRPr="00C306CA">
              <w:t>-3.76585</w:t>
            </w:r>
          </w:p>
        </w:tc>
        <w:tc>
          <w:tcPr>
            <w:tcW w:w="1127" w:type="dxa"/>
          </w:tcPr>
          <w:p w14:paraId="04AE1983" w14:textId="76231095" w:rsidR="00FB40C0" w:rsidRDefault="00FB40C0" w:rsidP="00FB40C0">
            <w:r w:rsidRPr="00C306CA">
              <w:t>0.194</w:t>
            </w:r>
          </w:p>
        </w:tc>
        <w:tc>
          <w:tcPr>
            <w:tcW w:w="1127" w:type="dxa"/>
          </w:tcPr>
          <w:p w14:paraId="26155CBB" w14:textId="3A402C6D" w:rsidR="00FB40C0" w:rsidRDefault="00FB40C0" w:rsidP="00FB40C0">
            <w:r w:rsidRPr="00C306CA">
              <w:t>-2.34818</w:t>
            </w:r>
          </w:p>
        </w:tc>
        <w:tc>
          <w:tcPr>
            <w:tcW w:w="1127" w:type="dxa"/>
          </w:tcPr>
          <w:p w14:paraId="1C9336DF" w14:textId="4AF514A8" w:rsidR="00FB40C0" w:rsidRDefault="00FB40C0" w:rsidP="00FB40C0">
            <w:r w:rsidRPr="00C306CA">
              <w:t>0.692</w:t>
            </w:r>
          </w:p>
        </w:tc>
        <w:tc>
          <w:tcPr>
            <w:tcW w:w="1127" w:type="dxa"/>
          </w:tcPr>
          <w:p w14:paraId="56ACC0AF" w14:textId="372660AD" w:rsidR="00FB40C0" w:rsidRDefault="00FB40C0" w:rsidP="00FB40C0">
            <w:r w:rsidRPr="00C306CA">
              <w:t>-6.21892</w:t>
            </w:r>
          </w:p>
        </w:tc>
        <w:tc>
          <w:tcPr>
            <w:tcW w:w="1127" w:type="dxa"/>
          </w:tcPr>
          <w:p w14:paraId="3C68D1D7" w14:textId="5657990C" w:rsidR="00FB40C0" w:rsidRDefault="00FB40C0" w:rsidP="00FB40C0">
            <w:r w:rsidRPr="00C306CA">
              <w:t>0.189</w:t>
            </w:r>
          </w:p>
        </w:tc>
      </w:tr>
      <w:tr w:rsidR="00FB40C0" w14:paraId="284FBC14" w14:textId="77777777" w:rsidTr="00FB40C0">
        <w:tc>
          <w:tcPr>
            <w:tcW w:w="1127" w:type="dxa"/>
          </w:tcPr>
          <w:p w14:paraId="6A871D65" w14:textId="79975725" w:rsidR="00FB40C0" w:rsidRDefault="00FB40C0" w:rsidP="00FB40C0">
            <w:r w:rsidRPr="00C306CA">
              <w:t>-4.95259</w:t>
            </w:r>
          </w:p>
        </w:tc>
        <w:tc>
          <w:tcPr>
            <w:tcW w:w="1127" w:type="dxa"/>
          </w:tcPr>
          <w:p w14:paraId="5C7F9869" w14:textId="3DF714F6" w:rsidR="00FB40C0" w:rsidRDefault="00FB40C0" w:rsidP="00FB40C0">
            <w:r w:rsidRPr="00C306CA">
              <w:t>0.273</w:t>
            </w:r>
          </w:p>
        </w:tc>
        <w:tc>
          <w:tcPr>
            <w:tcW w:w="1127" w:type="dxa"/>
          </w:tcPr>
          <w:p w14:paraId="2606E37D" w14:textId="4AEBF835" w:rsidR="00FB40C0" w:rsidRDefault="00FB40C0" w:rsidP="00FB40C0">
            <w:r w:rsidRPr="00C306CA">
              <w:t>-3.75909</w:t>
            </w:r>
          </w:p>
        </w:tc>
        <w:tc>
          <w:tcPr>
            <w:tcW w:w="1127" w:type="dxa"/>
          </w:tcPr>
          <w:p w14:paraId="71520919" w14:textId="599DF719" w:rsidR="00FB40C0" w:rsidRDefault="00FB40C0" w:rsidP="00FB40C0">
            <w:r w:rsidRPr="00C306CA">
              <w:t>0.194</w:t>
            </w:r>
          </w:p>
        </w:tc>
        <w:tc>
          <w:tcPr>
            <w:tcW w:w="1127" w:type="dxa"/>
          </w:tcPr>
          <w:p w14:paraId="73340A5A" w14:textId="1C1D5EDD" w:rsidR="00FB40C0" w:rsidRDefault="00FB40C0" w:rsidP="00FB40C0">
            <w:r w:rsidRPr="00C306CA">
              <w:t>-2.34759</w:t>
            </w:r>
          </w:p>
        </w:tc>
        <w:tc>
          <w:tcPr>
            <w:tcW w:w="1127" w:type="dxa"/>
          </w:tcPr>
          <w:p w14:paraId="2E7E0BB8" w14:textId="2DCD0387" w:rsidR="00FB40C0" w:rsidRDefault="00FB40C0" w:rsidP="00FB40C0">
            <w:r w:rsidRPr="00C306CA">
              <w:t>0.692</w:t>
            </w:r>
          </w:p>
        </w:tc>
        <w:tc>
          <w:tcPr>
            <w:tcW w:w="1127" w:type="dxa"/>
          </w:tcPr>
          <w:p w14:paraId="34945069" w14:textId="2D0D1136" w:rsidR="00FB40C0" w:rsidRDefault="00FB40C0" w:rsidP="00FB40C0">
            <w:r w:rsidRPr="00C306CA">
              <w:t>-6.21827</w:t>
            </w:r>
          </w:p>
        </w:tc>
        <w:tc>
          <w:tcPr>
            <w:tcW w:w="1127" w:type="dxa"/>
          </w:tcPr>
          <w:p w14:paraId="38DD9952" w14:textId="6959FCD0" w:rsidR="00FB40C0" w:rsidRDefault="00FB40C0" w:rsidP="00FB40C0">
            <w:r w:rsidRPr="00C306CA">
              <w:t>0.19</w:t>
            </w:r>
          </w:p>
        </w:tc>
      </w:tr>
      <w:tr w:rsidR="00FB40C0" w14:paraId="64D4D128" w14:textId="77777777" w:rsidTr="00FB40C0">
        <w:tc>
          <w:tcPr>
            <w:tcW w:w="1127" w:type="dxa"/>
          </w:tcPr>
          <w:p w14:paraId="15EF0437" w14:textId="3C449A3E" w:rsidR="00FB40C0" w:rsidRDefault="00FB40C0" w:rsidP="00FB40C0">
            <w:r w:rsidRPr="00C306CA">
              <w:t>-4.9529</w:t>
            </w:r>
          </w:p>
        </w:tc>
        <w:tc>
          <w:tcPr>
            <w:tcW w:w="1127" w:type="dxa"/>
          </w:tcPr>
          <w:p w14:paraId="0D816742" w14:textId="2EDE1ED5" w:rsidR="00FB40C0" w:rsidRDefault="00FB40C0" w:rsidP="00FB40C0">
            <w:r w:rsidRPr="00C306CA">
              <w:t>0.273</w:t>
            </w:r>
          </w:p>
        </w:tc>
        <w:tc>
          <w:tcPr>
            <w:tcW w:w="1127" w:type="dxa"/>
          </w:tcPr>
          <w:p w14:paraId="38630813" w14:textId="1A5190D9" w:rsidR="00FB40C0" w:rsidRDefault="00FB40C0" w:rsidP="00FB40C0">
            <w:r w:rsidRPr="00C306CA">
              <w:t>-3.7518</w:t>
            </w:r>
          </w:p>
        </w:tc>
        <w:tc>
          <w:tcPr>
            <w:tcW w:w="1127" w:type="dxa"/>
          </w:tcPr>
          <w:p w14:paraId="4A39841D" w14:textId="462E828A" w:rsidR="00FB40C0" w:rsidRDefault="00FB40C0" w:rsidP="00FB40C0">
            <w:r w:rsidRPr="00C306CA">
              <w:t>0.195</w:t>
            </w:r>
          </w:p>
        </w:tc>
        <w:tc>
          <w:tcPr>
            <w:tcW w:w="1127" w:type="dxa"/>
          </w:tcPr>
          <w:p w14:paraId="1B8E23C1" w14:textId="0152BA55" w:rsidR="00FB40C0" w:rsidRDefault="00FB40C0" w:rsidP="00FB40C0">
            <w:r w:rsidRPr="00C306CA">
              <w:t>-2.34671</w:t>
            </w:r>
          </w:p>
        </w:tc>
        <w:tc>
          <w:tcPr>
            <w:tcW w:w="1127" w:type="dxa"/>
          </w:tcPr>
          <w:p w14:paraId="36FE6713" w14:textId="5DC30C52" w:rsidR="00FB40C0" w:rsidRDefault="00FB40C0" w:rsidP="00FB40C0">
            <w:r w:rsidRPr="00C306CA">
              <w:t>0.693</w:t>
            </w:r>
          </w:p>
        </w:tc>
        <w:tc>
          <w:tcPr>
            <w:tcW w:w="1127" w:type="dxa"/>
          </w:tcPr>
          <w:p w14:paraId="58C51413" w14:textId="1EBC7D89" w:rsidR="00FB40C0" w:rsidRDefault="00FB40C0" w:rsidP="00FB40C0">
            <w:r w:rsidRPr="00C306CA">
              <w:t>-6.21798</w:t>
            </w:r>
          </w:p>
        </w:tc>
        <w:tc>
          <w:tcPr>
            <w:tcW w:w="1127" w:type="dxa"/>
          </w:tcPr>
          <w:p w14:paraId="1BA00461" w14:textId="4028A43F" w:rsidR="00FB40C0" w:rsidRDefault="00FB40C0" w:rsidP="00FB40C0">
            <w:r w:rsidRPr="00C306CA">
              <w:t>0.19</w:t>
            </w:r>
          </w:p>
        </w:tc>
      </w:tr>
      <w:tr w:rsidR="00FB40C0" w14:paraId="7073CCAE" w14:textId="77777777" w:rsidTr="00FB40C0">
        <w:tc>
          <w:tcPr>
            <w:tcW w:w="1127" w:type="dxa"/>
          </w:tcPr>
          <w:p w14:paraId="5368D627" w14:textId="7231D68E" w:rsidR="00FB40C0" w:rsidRDefault="00FB40C0" w:rsidP="00FB40C0">
            <w:r w:rsidRPr="00C306CA">
              <w:t>-4.95243</w:t>
            </w:r>
          </w:p>
        </w:tc>
        <w:tc>
          <w:tcPr>
            <w:tcW w:w="1127" w:type="dxa"/>
          </w:tcPr>
          <w:p w14:paraId="77EC8236" w14:textId="7D010556" w:rsidR="00FB40C0" w:rsidRDefault="00FB40C0" w:rsidP="00FB40C0">
            <w:r w:rsidRPr="00C306CA">
              <w:t>0.274</w:t>
            </w:r>
          </w:p>
        </w:tc>
        <w:tc>
          <w:tcPr>
            <w:tcW w:w="1127" w:type="dxa"/>
          </w:tcPr>
          <w:p w14:paraId="474C4EF9" w14:textId="2B36A8E8" w:rsidR="00FB40C0" w:rsidRDefault="00FB40C0" w:rsidP="00FB40C0">
            <w:r w:rsidRPr="00C306CA">
              <w:t>-3.74487</w:t>
            </w:r>
          </w:p>
        </w:tc>
        <w:tc>
          <w:tcPr>
            <w:tcW w:w="1127" w:type="dxa"/>
          </w:tcPr>
          <w:p w14:paraId="557E7BF3" w14:textId="6AFA9F13" w:rsidR="00FB40C0" w:rsidRDefault="00FB40C0" w:rsidP="00FB40C0">
            <w:r w:rsidRPr="00C306CA">
              <w:t>0.195</w:t>
            </w:r>
          </w:p>
        </w:tc>
        <w:tc>
          <w:tcPr>
            <w:tcW w:w="1127" w:type="dxa"/>
          </w:tcPr>
          <w:p w14:paraId="7065FCC8" w14:textId="2BB59117" w:rsidR="00FB40C0" w:rsidRDefault="00FB40C0" w:rsidP="00FB40C0">
            <w:r w:rsidRPr="00C306CA">
              <w:t>-2.34524</w:t>
            </w:r>
          </w:p>
        </w:tc>
        <w:tc>
          <w:tcPr>
            <w:tcW w:w="1127" w:type="dxa"/>
          </w:tcPr>
          <w:p w14:paraId="139F66E4" w14:textId="6F8BFC7D" w:rsidR="00FB40C0" w:rsidRDefault="00FB40C0" w:rsidP="00FB40C0">
            <w:r w:rsidRPr="00C306CA">
              <w:t>0.693</w:t>
            </w:r>
          </w:p>
        </w:tc>
        <w:tc>
          <w:tcPr>
            <w:tcW w:w="1127" w:type="dxa"/>
          </w:tcPr>
          <w:p w14:paraId="653AF166" w14:textId="68623F25" w:rsidR="00FB40C0" w:rsidRDefault="00FB40C0" w:rsidP="00FB40C0">
            <w:r w:rsidRPr="00C306CA">
              <w:t>-6.21848</w:t>
            </w:r>
          </w:p>
        </w:tc>
        <w:tc>
          <w:tcPr>
            <w:tcW w:w="1127" w:type="dxa"/>
          </w:tcPr>
          <w:p w14:paraId="214BB537" w14:textId="1C1D5279" w:rsidR="00FB40C0" w:rsidRDefault="00FB40C0" w:rsidP="00FB40C0">
            <w:r w:rsidRPr="00C306CA">
              <w:t>0.191</w:t>
            </w:r>
          </w:p>
        </w:tc>
      </w:tr>
      <w:tr w:rsidR="00FB40C0" w14:paraId="3E863429" w14:textId="77777777" w:rsidTr="00FB40C0">
        <w:tc>
          <w:tcPr>
            <w:tcW w:w="1127" w:type="dxa"/>
          </w:tcPr>
          <w:p w14:paraId="258016EA" w14:textId="2BF1B23E" w:rsidR="00FB40C0" w:rsidRDefault="00FB40C0" w:rsidP="00FB40C0">
            <w:r w:rsidRPr="00C306CA">
              <w:t>-4.95243</w:t>
            </w:r>
          </w:p>
        </w:tc>
        <w:tc>
          <w:tcPr>
            <w:tcW w:w="1127" w:type="dxa"/>
          </w:tcPr>
          <w:p w14:paraId="3DFBD178" w14:textId="724FB688" w:rsidR="00FB40C0" w:rsidRDefault="00FB40C0" w:rsidP="00FB40C0">
            <w:r w:rsidRPr="00C306CA">
              <w:t>0.274</w:t>
            </w:r>
          </w:p>
        </w:tc>
        <w:tc>
          <w:tcPr>
            <w:tcW w:w="1127" w:type="dxa"/>
          </w:tcPr>
          <w:p w14:paraId="009FC6DC" w14:textId="771A8094" w:rsidR="00FB40C0" w:rsidRDefault="00FB40C0" w:rsidP="00FB40C0">
            <w:r w:rsidRPr="00C306CA">
              <w:t>-3.73806</w:t>
            </w:r>
          </w:p>
        </w:tc>
        <w:tc>
          <w:tcPr>
            <w:tcW w:w="1127" w:type="dxa"/>
          </w:tcPr>
          <w:p w14:paraId="0C9C865F" w14:textId="4EC3B3A9" w:rsidR="00FB40C0" w:rsidRDefault="00FB40C0" w:rsidP="00FB40C0">
            <w:r w:rsidRPr="00C306CA">
              <w:t>0.196</w:t>
            </w:r>
          </w:p>
        </w:tc>
        <w:tc>
          <w:tcPr>
            <w:tcW w:w="1127" w:type="dxa"/>
          </w:tcPr>
          <w:p w14:paraId="6BDB9093" w14:textId="44D04B03" w:rsidR="00FB40C0" w:rsidRDefault="00FB40C0" w:rsidP="00FB40C0">
            <w:r w:rsidRPr="00C306CA">
              <w:t>-2.34435</w:t>
            </w:r>
          </w:p>
        </w:tc>
        <w:tc>
          <w:tcPr>
            <w:tcW w:w="1127" w:type="dxa"/>
          </w:tcPr>
          <w:p w14:paraId="6146473B" w14:textId="05DA8C28" w:rsidR="00FB40C0" w:rsidRDefault="00FB40C0" w:rsidP="00FB40C0">
            <w:r w:rsidRPr="00C306CA">
              <w:t>0.694</w:t>
            </w:r>
          </w:p>
        </w:tc>
        <w:tc>
          <w:tcPr>
            <w:tcW w:w="1127" w:type="dxa"/>
          </w:tcPr>
          <w:p w14:paraId="60279359" w14:textId="2C3F9ABF" w:rsidR="00FB40C0" w:rsidRDefault="00FB40C0" w:rsidP="00FB40C0">
            <w:r w:rsidRPr="00C306CA">
              <w:t>-6.21726</w:t>
            </w:r>
          </w:p>
        </w:tc>
        <w:tc>
          <w:tcPr>
            <w:tcW w:w="1127" w:type="dxa"/>
          </w:tcPr>
          <w:p w14:paraId="694CB344" w14:textId="1F205E6A" w:rsidR="00FB40C0" w:rsidRDefault="00FB40C0" w:rsidP="00FB40C0">
            <w:r w:rsidRPr="00C306CA">
              <w:t>0.191</w:t>
            </w:r>
          </w:p>
        </w:tc>
      </w:tr>
      <w:tr w:rsidR="00FB40C0" w14:paraId="62E3712F" w14:textId="77777777" w:rsidTr="00FB40C0">
        <w:tc>
          <w:tcPr>
            <w:tcW w:w="1127" w:type="dxa"/>
          </w:tcPr>
          <w:p w14:paraId="3D8BD76B" w14:textId="37D2D7DC" w:rsidR="00FB40C0" w:rsidRDefault="00FB40C0" w:rsidP="00FB40C0">
            <w:r w:rsidRPr="00C306CA">
              <w:t>-4.95096</w:t>
            </w:r>
          </w:p>
        </w:tc>
        <w:tc>
          <w:tcPr>
            <w:tcW w:w="1127" w:type="dxa"/>
          </w:tcPr>
          <w:p w14:paraId="38D40B7F" w14:textId="2EAFD41C" w:rsidR="00FB40C0" w:rsidRDefault="00FB40C0" w:rsidP="00FB40C0">
            <w:r w:rsidRPr="00C306CA">
              <w:t>0.275</w:t>
            </w:r>
          </w:p>
        </w:tc>
        <w:tc>
          <w:tcPr>
            <w:tcW w:w="1127" w:type="dxa"/>
          </w:tcPr>
          <w:p w14:paraId="39C9E8FE" w14:textId="2A691110" w:rsidR="00FB40C0" w:rsidRDefault="00FB40C0" w:rsidP="00FB40C0">
            <w:r w:rsidRPr="00C306CA">
              <w:t>-3.73099</w:t>
            </w:r>
          </w:p>
        </w:tc>
        <w:tc>
          <w:tcPr>
            <w:tcW w:w="1127" w:type="dxa"/>
          </w:tcPr>
          <w:p w14:paraId="11FC3AA8" w14:textId="1BC052F4" w:rsidR="00FB40C0" w:rsidRDefault="00FB40C0" w:rsidP="00FB40C0">
            <w:r w:rsidRPr="00C306CA">
              <w:t>0.196</w:t>
            </w:r>
          </w:p>
        </w:tc>
        <w:tc>
          <w:tcPr>
            <w:tcW w:w="1127" w:type="dxa"/>
          </w:tcPr>
          <w:p w14:paraId="14630578" w14:textId="3C3B20B3" w:rsidR="00FB40C0" w:rsidRDefault="00FB40C0" w:rsidP="00FB40C0">
            <w:r w:rsidRPr="00C306CA">
              <w:t>-2.34289</w:t>
            </w:r>
          </w:p>
        </w:tc>
        <w:tc>
          <w:tcPr>
            <w:tcW w:w="1127" w:type="dxa"/>
          </w:tcPr>
          <w:p w14:paraId="35D5762E" w14:textId="4362467F" w:rsidR="00FB40C0" w:rsidRDefault="00FB40C0" w:rsidP="00FB40C0">
            <w:r w:rsidRPr="00C306CA">
              <w:t>0.694</w:t>
            </w:r>
          </w:p>
        </w:tc>
        <w:tc>
          <w:tcPr>
            <w:tcW w:w="1127" w:type="dxa"/>
          </w:tcPr>
          <w:p w14:paraId="59239548" w14:textId="2C375D51" w:rsidR="00FB40C0" w:rsidRDefault="00FB40C0" w:rsidP="00FB40C0">
            <w:r w:rsidRPr="00C306CA">
              <w:t>-6.21776</w:t>
            </w:r>
          </w:p>
        </w:tc>
        <w:tc>
          <w:tcPr>
            <w:tcW w:w="1127" w:type="dxa"/>
          </w:tcPr>
          <w:p w14:paraId="4522CB70" w14:textId="6303A478" w:rsidR="00FB40C0" w:rsidRDefault="00FB40C0" w:rsidP="00FB40C0">
            <w:r w:rsidRPr="00C306CA">
              <w:t>0.192</w:t>
            </w:r>
          </w:p>
        </w:tc>
      </w:tr>
      <w:tr w:rsidR="00FB40C0" w14:paraId="248C0AF5" w14:textId="77777777" w:rsidTr="00FB40C0">
        <w:tc>
          <w:tcPr>
            <w:tcW w:w="1127" w:type="dxa"/>
          </w:tcPr>
          <w:p w14:paraId="4A7A0EAF" w14:textId="1DC98AB4" w:rsidR="00FB40C0" w:rsidRDefault="00FB40C0" w:rsidP="00FB40C0">
            <w:r w:rsidRPr="00C306CA">
              <w:t>-4.95042</w:t>
            </w:r>
          </w:p>
        </w:tc>
        <w:tc>
          <w:tcPr>
            <w:tcW w:w="1127" w:type="dxa"/>
          </w:tcPr>
          <w:p w14:paraId="47923E05" w14:textId="57DADF93" w:rsidR="00FB40C0" w:rsidRDefault="00FB40C0" w:rsidP="00FB40C0">
            <w:r w:rsidRPr="00C306CA">
              <w:t>0.275</w:t>
            </w:r>
          </w:p>
        </w:tc>
        <w:tc>
          <w:tcPr>
            <w:tcW w:w="1127" w:type="dxa"/>
          </w:tcPr>
          <w:p w14:paraId="5062159D" w14:textId="02BFEF7C" w:rsidR="00FB40C0" w:rsidRDefault="00FB40C0" w:rsidP="00FB40C0">
            <w:r w:rsidRPr="00C306CA">
              <w:t>-3.72346</w:t>
            </w:r>
          </w:p>
        </w:tc>
        <w:tc>
          <w:tcPr>
            <w:tcW w:w="1127" w:type="dxa"/>
          </w:tcPr>
          <w:p w14:paraId="5DE41308" w14:textId="18531CCD" w:rsidR="00FB40C0" w:rsidRDefault="00FB40C0" w:rsidP="00FB40C0">
            <w:r w:rsidRPr="00C306CA">
              <w:t>0.197</w:t>
            </w:r>
          </w:p>
        </w:tc>
        <w:tc>
          <w:tcPr>
            <w:tcW w:w="1127" w:type="dxa"/>
          </w:tcPr>
          <w:p w14:paraId="11BB026F" w14:textId="47849328" w:rsidR="00FB40C0" w:rsidRDefault="00FB40C0" w:rsidP="00FB40C0">
            <w:r w:rsidRPr="00C306CA">
              <w:t>-2.34202</w:t>
            </w:r>
          </w:p>
        </w:tc>
        <w:tc>
          <w:tcPr>
            <w:tcW w:w="1127" w:type="dxa"/>
          </w:tcPr>
          <w:p w14:paraId="4E591EB6" w14:textId="440E363B" w:rsidR="00FB40C0" w:rsidRDefault="00FB40C0" w:rsidP="00FB40C0">
            <w:r w:rsidRPr="00C306CA">
              <w:t>0.695</w:t>
            </w:r>
          </w:p>
        </w:tc>
        <w:tc>
          <w:tcPr>
            <w:tcW w:w="1127" w:type="dxa"/>
          </w:tcPr>
          <w:p w14:paraId="4BFC0369" w14:textId="704340F5" w:rsidR="00FB40C0" w:rsidRDefault="00FB40C0" w:rsidP="00FB40C0">
            <w:r w:rsidRPr="00C306CA">
              <w:t>-6.21791</w:t>
            </w:r>
          </w:p>
        </w:tc>
        <w:tc>
          <w:tcPr>
            <w:tcW w:w="1127" w:type="dxa"/>
          </w:tcPr>
          <w:p w14:paraId="1E1B9E13" w14:textId="5F1FFACD" w:rsidR="00FB40C0" w:rsidRDefault="00FB40C0" w:rsidP="00FB40C0">
            <w:r w:rsidRPr="00C306CA">
              <w:t>0.192</w:t>
            </w:r>
          </w:p>
        </w:tc>
      </w:tr>
      <w:tr w:rsidR="00FB40C0" w14:paraId="62871957" w14:textId="77777777" w:rsidTr="00FB40C0">
        <w:tc>
          <w:tcPr>
            <w:tcW w:w="1127" w:type="dxa"/>
          </w:tcPr>
          <w:p w14:paraId="2B8D1A7E" w14:textId="68E577CA" w:rsidR="00FB40C0" w:rsidRDefault="00FB40C0" w:rsidP="00FB40C0">
            <w:r w:rsidRPr="00C306CA">
              <w:t>-4.94972</w:t>
            </w:r>
          </w:p>
        </w:tc>
        <w:tc>
          <w:tcPr>
            <w:tcW w:w="1127" w:type="dxa"/>
          </w:tcPr>
          <w:p w14:paraId="5F3E242B" w14:textId="4631811C" w:rsidR="00FB40C0" w:rsidRDefault="00FB40C0" w:rsidP="00FB40C0">
            <w:r w:rsidRPr="00C306CA">
              <w:t>0.276</w:t>
            </w:r>
          </w:p>
        </w:tc>
        <w:tc>
          <w:tcPr>
            <w:tcW w:w="1127" w:type="dxa"/>
          </w:tcPr>
          <w:p w14:paraId="6DFE8200" w14:textId="7432EB42" w:rsidR="00FB40C0" w:rsidRDefault="00FB40C0" w:rsidP="00FB40C0">
            <w:r w:rsidRPr="00C306CA">
              <w:t>-3.71674</w:t>
            </w:r>
          </w:p>
        </w:tc>
        <w:tc>
          <w:tcPr>
            <w:tcW w:w="1127" w:type="dxa"/>
          </w:tcPr>
          <w:p w14:paraId="57CE27EB" w14:textId="607825E1" w:rsidR="00FB40C0" w:rsidRDefault="00FB40C0" w:rsidP="00FB40C0">
            <w:r w:rsidRPr="00C306CA">
              <w:t>0.197</w:t>
            </w:r>
          </w:p>
        </w:tc>
        <w:tc>
          <w:tcPr>
            <w:tcW w:w="1127" w:type="dxa"/>
          </w:tcPr>
          <w:p w14:paraId="1ADE4E32" w14:textId="7C521FF2" w:rsidR="00FB40C0" w:rsidRDefault="00FB40C0" w:rsidP="00FB40C0">
            <w:r w:rsidRPr="00C306CA">
              <w:t>-2.34143</w:t>
            </w:r>
          </w:p>
        </w:tc>
        <w:tc>
          <w:tcPr>
            <w:tcW w:w="1127" w:type="dxa"/>
          </w:tcPr>
          <w:p w14:paraId="5D6A9640" w14:textId="75A086BD" w:rsidR="00FB40C0" w:rsidRDefault="00FB40C0" w:rsidP="00FB40C0">
            <w:r w:rsidRPr="00C306CA">
              <w:t>0.695</w:t>
            </w:r>
          </w:p>
        </w:tc>
        <w:tc>
          <w:tcPr>
            <w:tcW w:w="1127" w:type="dxa"/>
          </w:tcPr>
          <w:p w14:paraId="5D12F708" w14:textId="2A5DFC5E" w:rsidR="00FB40C0" w:rsidRDefault="00FB40C0" w:rsidP="00FB40C0">
            <w:r w:rsidRPr="00C306CA">
              <w:t>-6.21741</w:t>
            </w:r>
          </w:p>
        </w:tc>
        <w:tc>
          <w:tcPr>
            <w:tcW w:w="1127" w:type="dxa"/>
          </w:tcPr>
          <w:p w14:paraId="3B9BC952" w14:textId="72A777CA" w:rsidR="00FB40C0" w:rsidRDefault="00FB40C0" w:rsidP="00FB40C0">
            <w:r w:rsidRPr="00C306CA">
              <w:t>0.193</w:t>
            </w:r>
          </w:p>
        </w:tc>
      </w:tr>
      <w:tr w:rsidR="00FB40C0" w14:paraId="02D87269" w14:textId="77777777" w:rsidTr="00FB40C0">
        <w:tc>
          <w:tcPr>
            <w:tcW w:w="1127" w:type="dxa"/>
          </w:tcPr>
          <w:p w14:paraId="73E4148A" w14:textId="1DAB71D4" w:rsidR="00FB40C0" w:rsidRDefault="00FB40C0" w:rsidP="00FB40C0">
            <w:r w:rsidRPr="00C306CA">
              <w:t>-4.94934</w:t>
            </w:r>
          </w:p>
        </w:tc>
        <w:tc>
          <w:tcPr>
            <w:tcW w:w="1127" w:type="dxa"/>
          </w:tcPr>
          <w:p w14:paraId="0FF4EE98" w14:textId="553A85CA" w:rsidR="00FB40C0" w:rsidRDefault="00FB40C0" w:rsidP="00FB40C0">
            <w:r w:rsidRPr="00C306CA">
              <w:t>0.276</w:t>
            </w:r>
          </w:p>
        </w:tc>
        <w:tc>
          <w:tcPr>
            <w:tcW w:w="1127" w:type="dxa"/>
          </w:tcPr>
          <w:p w14:paraId="4271E575" w14:textId="412B83EE" w:rsidR="00FB40C0" w:rsidRDefault="00FB40C0" w:rsidP="00FB40C0">
            <w:r w:rsidRPr="00C306CA">
              <w:t>-3.70978</w:t>
            </w:r>
          </w:p>
        </w:tc>
        <w:tc>
          <w:tcPr>
            <w:tcW w:w="1127" w:type="dxa"/>
          </w:tcPr>
          <w:p w14:paraId="267C81BD" w14:textId="3D710A5E" w:rsidR="00FB40C0" w:rsidRDefault="00FB40C0" w:rsidP="00FB40C0">
            <w:r w:rsidRPr="00C306CA">
              <w:t>0.198</w:t>
            </w:r>
          </w:p>
        </w:tc>
        <w:tc>
          <w:tcPr>
            <w:tcW w:w="1127" w:type="dxa"/>
          </w:tcPr>
          <w:p w14:paraId="1189E709" w14:textId="34A787E0" w:rsidR="00FB40C0" w:rsidRDefault="00FB40C0" w:rsidP="00FB40C0">
            <w:r w:rsidRPr="00C306CA">
              <w:t>-2.34027</w:t>
            </w:r>
          </w:p>
        </w:tc>
        <w:tc>
          <w:tcPr>
            <w:tcW w:w="1127" w:type="dxa"/>
          </w:tcPr>
          <w:p w14:paraId="727100A9" w14:textId="1A145A0B" w:rsidR="00FB40C0" w:rsidRDefault="00FB40C0" w:rsidP="00FB40C0">
            <w:r w:rsidRPr="00C306CA">
              <w:t>0.696</w:t>
            </w:r>
          </w:p>
        </w:tc>
        <w:tc>
          <w:tcPr>
            <w:tcW w:w="1127" w:type="dxa"/>
          </w:tcPr>
          <w:p w14:paraId="74333CAA" w14:textId="19CF1E48" w:rsidR="00FB40C0" w:rsidRDefault="00FB40C0" w:rsidP="00FB40C0">
            <w:r w:rsidRPr="00C306CA">
              <w:t>-6.21597</w:t>
            </w:r>
          </w:p>
        </w:tc>
        <w:tc>
          <w:tcPr>
            <w:tcW w:w="1127" w:type="dxa"/>
          </w:tcPr>
          <w:p w14:paraId="6CAB4DE6" w14:textId="39C9722B" w:rsidR="00FB40C0" w:rsidRDefault="00FB40C0" w:rsidP="00FB40C0">
            <w:r w:rsidRPr="00C306CA">
              <w:t>0.193</w:t>
            </w:r>
          </w:p>
        </w:tc>
      </w:tr>
      <w:tr w:rsidR="00FB40C0" w14:paraId="77B97B13" w14:textId="77777777" w:rsidTr="00FB40C0">
        <w:tc>
          <w:tcPr>
            <w:tcW w:w="1127" w:type="dxa"/>
          </w:tcPr>
          <w:p w14:paraId="44A9D161" w14:textId="002DB670" w:rsidR="00FB40C0" w:rsidRDefault="00FB40C0" w:rsidP="00FB40C0">
            <w:r w:rsidRPr="00C306CA">
              <w:t>-4.94857</w:t>
            </w:r>
          </w:p>
        </w:tc>
        <w:tc>
          <w:tcPr>
            <w:tcW w:w="1127" w:type="dxa"/>
          </w:tcPr>
          <w:p w14:paraId="41D248A9" w14:textId="74BC9FDB" w:rsidR="00FB40C0" w:rsidRDefault="00FB40C0" w:rsidP="00FB40C0">
            <w:r w:rsidRPr="00C306CA">
              <w:t>0.277</w:t>
            </w:r>
          </w:p>
        </w:tc>
        <w:tc>
          <w:tcPr>
            <w:tcW w:w="1127" w:type="dxa"/>
          </w:tcPr>
          <w:p w14:paraId="3B3A64BF" w14:textId="034D851B" w:rsidR="00FB40C0" w:rsidRDefault="00FB40C0" w:rsidP="00FB40C0">
            <w:r w:rsidRPr="00C306CA">
              <w:t>-3.70305</w:t>
            </w:r>
          </w:p>
        </w:tc>
        <w:tc>
          <w:tcPr>
            <w:tcW w:w="1127" w:type="dxa"/>
          </w:tcPr>
          <w:p w14:paraId="4A37B5B3" w14:textId="4FF817ED" w:rsidR="00FB40C0" w:rsidRDefault="00FB40C0" w:rsidP="00FB40C0">
            <w:r w:rsidRPr="00C306CA">
              <w:t>0.198</w:t>
            </w:r>
          </w:p>
        </w:tc>
        <w:tc>
          <w:tcPr>
            <w:tcW w:w="1127" w:type="dxa"/>
          </w:tcPr>
          <w:p w14:paraId="56426459" w14:textId="7BBAC500" w:rsidR="00FB40C0" w:rsidRDefault="00FB40C0" w:rsidP="00FB40C0">
            <w:r w:rsidRPr="00C306CA">
              <w:t>-2.34056</w:t>
            </w:r>
          </w:p>
        </w:tc>
        <w:tc>
          <w:tcPr>
            <w:tcW w:w="1127" w:type="dxa"/>
          </w:tcPr>
          <w:p w14:paraId="4C109FBF" w14:textId="4724830A" w:rsidR="00FB40C0" w:rsidRDefault="00FB40C0" w:rsidP="00FB40C0">
            <w:r w:rsidRPr="00C306CA">
              <w:t>0.696</w:t>
            </w:r>
          </w:p>
        </w:tc>
        <w:tc>
          <w:tcPr>
            <w:tcW w:w="1127" w:type="dxa"/>
          </w:tcPr>
          <w:p w14:paraId="34CD2E11" w14:textId="5EC40227" w:rsidR="00FB40C0" w:rsidRDefault="00FB40C0" w:rsidP="00FB40C0">
            <w:r w:rsidRPr="00C306CA">
              <w:t>-6.21583</w:t>
            </w:r>
          </w:p>
        </w:tc>
        <w:tc>
          <w:tcPr>
            <w:tcW w:w="1127" w:type="dxa"/>
          </w:tcPr>
          <w:p w14:paraId="3E6D072F" w14:textId="2093851C" w:rsidR="00FB40C0" w:rsidRDefault="00FB40C0" w:rsidP="00FB40C0">
            <w:r w:rsidRPr="00C306CA">
              <w:t>0.194</w:t>
            </w:r>
          </w:p>
        </w:tc>
      </w:tr>
      <w:tr w:rsidR="00FB40C0" w14:paraId="51751F81" w14:textId="77777777" w:rsidTr="00FB40C0">
        <w:tc>
          <w:tcPr>
            <w:tcW w:w="1127" w:type="dxa"/>
          </w:tcPr>
          <w:p w14:paraId="21B3826A" w14:textId="56664F13" w:rsidR="00FB40C0" w:rsidRDefault="00FB40C0" w:rsidP="00FB40C0">
            <w:r w:rsidRPr="00C306CA">
              <w:t>-4.94772</w:t>
            </w:r>
          </w:p>
        </w:tc>
        <w:tc>
          <w:tcPr>
            <w:tcW w:w="1127" w:type="dxa"/>
          </w:tcPr>
          <w:p w14:paraId="7E9ECF61" w14:textId="2DF465D1" w:rsidR="00FB40C0" w:rsidRDefault="00FB40C0" w:rsidP="00FB40C0">
            <w:r w:rsidRPr="00C306CA">
              <w:t>0.277</w:t>
            </w:r>
          </w:p>
        </w:tc>
        <w:tc>
          <w:tcPr>
            <w:tcW w:w="1127" w:type="dxa"/>
          </w:tcPr>
          <w:p w14:paraId="2D86C941" w14:textId="13F2DB92" w:rsidR="00FB40C0" w:rsidRDefault="00FB40C0" w:rsidP="00FB40C0">
            <w:r w:rsidRPr="00C306CA">
              <w:t>-3.69543</w:t>
            </w:r>
          </w:p>
        </w:tc>
        <w:tc>
          <w:tcPr>
            <w:tcW w:w="1127" w:type="dxa"/>
          </w:tcPr>
          <w:p w14:paraId="26E396C2" w14:textId="66DE1EF1" w:rsidR="00FB40C0" w:rsidRDefault="00FB40C0" w:rsidP="00FB40C0">
            <w:r w:rsidRPr="00C306CA">
              <w:t>0.199</w:t>
            </w:r>
          </w:p>
        </w:tc>
        <w:tc>
          <w:tcPr>
            <w:tcW w:w="1127" w:type="dxa"/>
          </w:tcPr>
          <w:p w14:paraId="041B69A5" w14:textId="7255F883" w:rsidR="00FB40C0" w:rsidRDefault="00FB40C0" w:rsidP="00FB40C0">
            <w:r w:rsidRPr="00C306CA">
              <w:t>-2.33998</w:t>
            </w:r>
          </w:p>
        </w:tc>
        <w:tc>
          <w:tcPr>
            <w:tcW w:w="1127" w:type="dxa"/>
          </w:tcPr>
          <w:p w14:paraId="2AB09843" w14:textId="672BA82F" w:rsidR="00FB40C0" w:rsidRDefault="00FB40C0" w:rsidP="00FB40C0">
            <w:r w:rsidRPr="00C306CA">
              <w:t>0.697</w:t>
            </w:r>
          </w:p>
        </w:tc>
        <w:tc>
          <w:tcPr>
            <w:tcW w:w="1127" w:type="dxa"/>
          </w:tcPr>
          <w:p w14:paraId="53CE1A74" w14:textId="10DFF0D0" w:rsidR="00FB40C0" w:rsidRDefault="00FB40C0" w:rsidP="00FB40C0">
            <w:r w:rsidRPr="00C306CA">
              <w:t>-6.21533</w:t>
            </w:r>
          </w:p>
        </w:tc>
        <w:tc>
          <w:tcPr>
            <w:tcW w:w="1127" w:type="dxa"/>
          </w:tcPr>
          <w:p w14:paraId="24D9C55C" w14:textId="7A2617F4" w:rsidR="00FB40C0" w:rsidRDefault="00FB40C0" w:rsidP="00FB40C0">
            <w:r w:rsidRPr="00C306CA">
              <w:t>0.194</w:t>
            </w:r>
          </w:p>
        </w:tc>
      </w:tr>
      <w:tr w:rsidR="00FB40C0" w14:paraId="1AAD61B4" w14:textId="77777777" w:rsidTr="00FB40C0">
        <w:tc>
          <w:tcPr>
            <w:tcW w:w="1127" w:type="dxa"/>
          </w:tcPr>
          <w:p w14:paraId="154683D6" w14:textId="2271D4EB" w:rsidR="00FB40C0" w:rsidRDefault="00FB40C0" w:rsidP="00FB40C0">
            <w:r w:rsidRPr="00C306CA">
              <w:t>-4.94826</w:t>
            </w:r>
          </w:p>
        </w:tc>
        <w:tc>
          <w:tcPr>
            <w:tcW w:w="1127" w:type="dxa"/>
          </w:tcPr>
          <w:p w14:paraId="4D3C78C4" w14:textId="0401F6CB" w:rsidR="00FB40C0" w:rsidRDefault="00FB40C0" w:rsidP="00FB40C0">
            <w:r w:rsidRPr="00C306CA">
              <w:t>0.278</w:t>
            </w:r>
          </w:p>
        </w:tc>
        <w:tc>
          <w:tcPr>
            <w:tcW w:w="1127" w:type="dxa"/>
          </w:tcPr>
          <w:p w14:paraId="23F1D0BF" w14:textId="5A657ECB" w:rsidR="00FB40C0" w:rsidRDefault="00FB40C0" w:rsidP="00FB40C0">
            <w:r w:rsidRPr="00C306CA">
              <w:t>-3.68902</w:t>
            </w:r>
          </w:p>
        </w:tc>
        <w:tc>
          <w:tcPr>
            <w:tcW w:w="1127" w:type="dxa"/>
          </w:tcPr>
          <w:p w14:paraId="0EE1E530" w14:textId="02BE22AB" w:rsidR="00FB40C0" w:rsidRDefault="00FB40C0" w:rsidP="00FB40C0">
            <w:r w:rsidRPr="00C306CA">
              <w:t>0.199</w:t>
            </w:r>
          </w:p>
        </w:tc>
        <w:tc>
          <w:tcPr>
            <w:tcW w:w="1127" w:type="dxa"/>
          </w:tcPr>
          <w:p w14:paraId="0B2225F4" w14:textId="5344A355" w:rsidR="00FB40C0" w:rsidRDefault="00FB40C0" w:rsidP="00FB40C0">
            <w:r w:rsidRPr="00C306CA">
              <w:t>-2.33882</w:t>
            </w:r>
          </w:p>
        </w:tc>
        <w:tc>
          <w:tcPr>
            <w:tcW w:w="1127" w:type="dxa"/>
          </w:tcPr>
          <w:p w14:paraId="3816A801" w14:textId="0B3AC9FA" w:rsidR="00FB40C0" w:rsidRDefault="00FB40C0" w:rsidP="00FB40C0">
            <w:r w:rsidRPr="00C306CA">
              <w:t>0.697</w:t>
            </w:r>
          </w:p>
        </w:tc>
        <w:tc>
          <w:tcPr>
            <w:tcW w:w="1127" w:type="dxa"/>
          </w:tcPr>
          <w:p w14:paraId="58380833" w14:textId="69633AFC" w:rsidR="00FB40C0" w:rsidRDefault="00FB40C0" w:rsidP="00FB40C0">
            <w:r w:rsidRPr="00C306CA">
              <w:t>-6.21369</w:t>
            </w:r>
          </w:p>
        </w:tc>
        <w:tc>
          <w:tcPr>
            <w:tcW w:w="1127" w:type="dxa"/>
          </w:tcPr>
          <w:p w14:paraId="789F848F" w14:textId="1EDAB41C" w:rsidR="00FB40C0" w:rsidRDefault="00FB40C0" w:rsidP="00FB40C0">
            <w:r w:rsidRPr="00C306CA">
              <w:t>0.195</w:t>
            </w:r>
          </w:p>
        </w:tc>
      </w:tr>
      <w:tr w:rsidR="00FB40C0" w14:paraId="6C3184A9" w14:textId="77777777" w:rsidTr="00FB40C0">
        <w:tc>
          <w:tcPr>
            <w:tcW w:w="1127" w:type="dxa"/>
          </w:tcPr>
          <w:p w14:paraId="088A04B2" w14:textId="473C527D" w:rsidR="00FB40C0" w:rsidRDefault="00FB40C0" w:rsidP="00FB40C0">
            <w:r w:rsidRPr="00C306CA">
              <w:t>-4.94834</w:t>
            </w:r>
          </w:p>
        </w:tc>
        <w:tc>
          <w:tcPr>
            <w:tcW w:w="1127" w:type="dxa"/>
          </w:tcPr>
          <w:p w14:paraId="31E2CD06" w14:textId="703567B7" w:rsidR="00FB40C0" w:rsidRDefault="00FB40C0" w:rsidP="00FB40C0">
            <w:r w:rsidRPr="00C306CA">
              <w:t>0.278</w:t>
            </w:r>
          </w:p>
        </w:tc>
        <w:tc>
          <w:tcPr>
            <w:tcW w:w="1127" w:type="dxa"/>
          </w:tcPr>
          <w:p w14:paraId="64E02709" w14:textId="4BD8BD4F" w:rsidR="00FB40C0" w:rsidRDefault="00FB40C0" w:rsidP="00FB40C0">
            <w:r w:rsidRPr="00C306CA">
              <w:t>-3.68249</w:t>
            </w:r>
          </w:p>
        </w:tc>
        <w:tc>
          <w:tcPr>
            <w:tcW w:w="1127" w:type="dxa"/>
          </w:tcPr>
          <w:p w14:paraId="06466588" w14:textId="54E353D8" w:rsidR="00FB40C0" w:rsidRDefault="00FB40C0" w:rsidP="00FB40C0">
            <w:r w:rsidRPr="00C306CA">
              <w:t>0.2</w:t>
            </w:r>
          </w:p>
        </w:tc>
        <w:tc>
          <w:tcPr>
            <w:tcW w:w="1127" w:type="dxa"/>
          </w:tcPr>
          <w:p w14:paraId="55B1BD0A" w14:textId="30145EA2" w:rsidR="00FB40C0" w:rsidRDefault="00FB40C0" w:rsidP="00FB40C0">
            <w:r w:rsidRPr="00C306CA">
              <w:t>-2.33824</w:t>
            </w:r>
          </w:p>
        </w:tc>
        <w:tc>
          <w:tcPr>
            <w:tcW w:w="1127" w:type="dxa"/>
          </w:tcPr>
          <w:p w14:paraId="1EAE1009" w14:textId="187F4C8A" w:rsidR="00FB40C0" w:rsidRDefault="00FB40C0" w:rsidP="00FB40C0">
            <w:r w:rsidRPr="00C306CA">
              <w:t>0.698</w:t>
            </w:r>
          </w:p>
        </w:tc>
        <w:tc>
          <w:tcPr>
            <w:tcW w:w="1127" w:type="dxa"/>
          </w:tcPr>
          <w:p w14:paraId="16A9F639" w14:textId="66A7FBE2" w:rsidR="00FB40C0" w:rsidRDefault="00FB40C0" w:rsidP="00FB40C0">
            <w:r w:rsidRPr="00C306CA">
              <w:t>-6.21483</w:t>
            </w:r>
          </w:p>
        </w:tc>
        <w:tc>
          <w:tcPr>
            <w:tcW w:w="1127" w:type="dxa"/>
          </w:tcPr>
          <w:p w14:paraId="1157B117" w14:textId="5576FE51" w:rsidR="00FB40C0" w:rsidRDefault="00FB40C0" w:rsidP="00FB40C0">
            <w:r w:rsidRPr="00C306CA">
              <w:t>0.195</w:t>
            </w:r>
          </w:p>
        </w:tc>
      </w:tr>
      <w:tr w:rsidR="00FB40C0" w14:paraId="30B0F7D4" w14:textId="77777777" w:rsidTr="00FB40C0">
        <w:tc>
          <w:tcPr>
            <w:tcW w:w="1127" w:type="dxa"/>
          </w:tcPr>
          <w:p w14:paraId="42BB4845" w14:textId="510754DF" w:rsidR="00FB40C0" w:rsidRDefault="00FB40C0" w:rsidP="00FB40C0">
            <w:r w:rsidRPr="00C306CA">
              <w:t>-4.94926</w:t>
            </w:r>
          </w:p>
        </w:tc>
        <w:tc>
          <w:tcPr>
            <w:tcW w:w="1127" w:type="dxa"/>
          </w:tcPr>
          <w:p w14:paraId="25D06918" w14:textId="214FDAFC" w:rsidR="00FB40C0" w:rsidRDefault="00FB40C0" w:rsidP="00FB40C0">
            <w:r w:rsidRPr="00C306CA">
              <w:t>0.279</w:t>
            </w:r>
          </w:p>
        </w:tc>
        <w:tc>
          <w:tcPr>
            <w:tcW w:w="1127" w:type="dxa"/>
          </w:tcPr>
          <w:p w14:paraId="475C7205" w14:textId="0F90C593" w:rsidR="00FB40C0" w:rsidRDefault="00FB40C0" w:rsidP="00FB40C0">
            <w:r w:rsidRPr="00C306CA">
              <w:t>-3.67543</w:t>
            </w:r>
          </w:p>
        </w:tc>
        <w:tc>
          <w:tcPr>
            <w:tcW w:w="1127" w:type="dxa"/>
          </w:tcPr>
          <w:p w14:paraId="408EFB6A" w14:textId="3FF84B94" w:rsidR="00FB40C0" w:rsidRDefault="00FB40C0" w:rsidP="00FB40C0">
            <w:r w:rsidRPr="00C306CA">
              <w:t>0.2</w:t>
            </w:r>
          </w:p>
        </w:tc>
        <w:tc>
          <w:tcPr>
            <w:tcW w:w="1127" w:type="dxa"/>
          </w:tcPr>
          <w:p w14:paraId="484FE3EE" w14:textId="337848EE" w:rsidR="00FB40C0" w:rsidRDefault="00FB40C0" w:rsidP="00FB40C0">
            <w:r w:rsidRPr="00C306CA">
              <w:t>-2.33766</w:t>
            </w:r>
          </w:p>
        </w:tc>
        <w:tc>
          <w:tcPr>
            <w:tcW w:w="1127" w:type="dxa"/>
          </w:tcPr>
          <w:p w14:paraId="3BE7F3CF" w14:textId="289295F9" w:rsidR="00FB40C0" w:rsidRDefault="00FB40C0" w:rsidP="00FB40C0">
            <w:r w:rsidRPr="00C306CA">
              <w:t>0.698</w:t>
            </w:r>
          </w:p>
        </w:tc>
        <w:tc>
          <w:tcPr>
            <w:tcW w:w="1127" w:type="dxa"/>
          </w:tcPr>
          <w:p w14:paraId="4C811794" w14:textId="1A903E30" w:rsidR="00FB40C0" w:rsidRDefault="00FB40C0" w:rsidP="00FB40C0">
            <w:r w:rsidRPr="00C306CA">
              <w:t>-6.2144</w:t>
            </w:r>
          </w:p>
        </w:tc>
        <w:tc>
          <w:tcPr>
            <w:tcW w:w="1127" w:type="dxa"/>
          </w:tcPr>
          <w:p w14:paraId="0F725845" w14:textId="2AAE6AEA" w:rsidR="00FB40C0" w:rsidRDefault="00FB40C0" w:rsidP="00FB40C0">
            <w:r w:rsidRPr="00C306CA">
              <w:t>0.196</w:t>
            </w:r>
          </w:p>
        </w:tc>
      </w:tr>
      <w:tr w:rsidR="00FB40C0" w14:paraId="7D80E28F" w14:textId="77777777" w:rsidTr="00FB40C0">
        <w:tc>
          <w:tcPr>
            <w:tcW w:w="1127" w:type="dxa"/>
          </w:tcPr>
          <w:p w14:paraId="102052AA" w14:textId="004864AF" w:rsidR="00FB40C0" w:rsidRDefault="00FB40C0" w:rsidP="00FB40C0">
            <w:r w:rsidRPr="00C306CA">
              <w:t>-4.94887</w:t>
            </w:r>
          </w:p>
        </w:tc>
        <w:tc>
          <w:tcPr>
            <w:tcW w:w="1127" w:type="dxa"/>
          </w:tcPr>
          <w:p w14:paraId="431004A5" w14:textId="744B4099" w:rsidR="00FB40C0" w:rsidRDefault="00FB40C0" w:rsidP="00FB40C0">
            <w:r w:rsidRPr="00C306CA">
              <w:t>0.279</w:t>
            </w:r>
          </w:p>
        </w:tc>
        <w:tc>
          <w:tcPr>
            <w:tcW w:w="1127" w:type="dxa"/>
          </w:tcPr>
          <w:p w14:paraId="588F1351" w14:textId="05FA222D" w:rsidR="00FB40C0" w:rsidRDefault="00FB40C0" w:rsidP="00FB40C0">
            <w:r w:rsidRPr="00C306CA">
              <w:t>-3.66879</w:t>
            </w:r>
          </w:p>
        </w:tc>
        <w:tc>
          <w:tcPr>
            <w:tcW w:w="1127" w:type="dxa"/>
          </w:tcPr>
          <w:p w14:paraId="03E5016A" w14:textId="67FDCC1F" w:rsidR="00FB40C0" w:rsidRDefault="00FB40C0" w:rsidP="00FB40C0">
            <w:r w:rsidRPr="00C306CA">
              <w:t>0.201</w:t>
            </w:r>
          </w:p>
        </w:tc>
        <w:tc>
          <w:tcPr>
            <w:tcW w:w="1127" w:type="dxa"/>
          </w:tcPr>
          <w:p w14:paraId="03740412" w14:textId="0E8CAECF" w:rsidR="00FB40C0" w:rsidRDefault="00FB40C0" w:rsidP="00FB40C0">
            <w:r w:rsidRPr="00C306CA">
              <w:t>-2.33737</w:t>
            </w:r>
          </w:p>
        </w:tc>
        <w:tc>
          <w:tcPr>
            <w:tcW w:w="1127" w:type="dxa"/>
          </w:tcPr>
          <w:p w14:paraId="14CCE1BC" w14:textId="461B041B" w:rsidR="00FB40C0" w:rsidRDefault="00FB40C0" w:rsidP="00FB40C0">
            <w:r w:rsidRPr="00C306CA">
              <w:t>0.699</w:t>
            </w:r>
          </w:p>
        </w:tc>
        <w:tc>
          <w:tcPr>
            <w:tcW w:w="1127" w:type="dxa"/>
          </w:tcPr>
          <w:p w14:paraId="12FCAFCF" w14:textId="15794F89" w:rsidR="00FB40C0" w:rsidRDefault="00FB40C0" w:rsidP="00FB40C0">
            <w:r w:rsidRPr="00C306CA">
              <w:t>-6.21404</w:t>
            </w:r>
          </w:p>
        </w:tc>
        <w:tc>
          <w:tcPr>
            <w:tcW w:w="1127" w:type="dxa"/>
          </w:tcPr>
          <w:p w14:paraId="02F148C2" w14:textId="69ECF86F" w:rsidR="00FB40C0" w:rsidRDefault="00FB40C0" w:rsidP="00FB40C0">
            <w:r w:rsidRPr="00C306CA">
              <w:t>0.196</w:t>
            </w:r>
          </w:p>
        </w:tc>
      </w:tr>
      <w:tr w:rsidR="00FB40C0" w14:paraId="0C3208E0" w14:textId="77777777" w:rsidTr="00FB40C0">
        <w:tc>
          <w:tcPr>
            <w:tcW w:w="1127" w:type="dxa"/>
          </w:tcPr>
          <w:p w14:paraId="54808EF9" w14:textId="4303A6F8" w:rsidR="00FB40C0" w:rsidRDefault="00FB40C0" w:rsidP="00FB40C0">
            <w:r w:rsidRPr="00C306CA">
              <w:t>-4.94818</w:t>
            </w:r>
          </w:p>
        </w:tc>
        <w:tc>
          <w:tcPr>
            <w:tcW w:w="1127" w:type="dxa"/>
          </w:tcPr>
          <w:p w14:paraId="62F9BD26" w14:textId="7E296077" w:rsidR="00FB40C0" w:rsidRDefault="00FB40C0" w:rsidP="00FB40C0">
            <w:r w:rsidRPr="00C306CA">
              <w:t>0.28</w:t>
            </w:r>
          </w:p>
        </w:tc>
        <w:tc>
          <w:tcPr>
            <w:tcW w:w="1127" w:type="dxa"/>
          </w:tcPr>
          <w:p w14:paraId="21DA3AB7" w14:textId="1466B669" w:rsidR="00FB40C0" w:rsidRDefault="00FB40C0" w:rsidP="00FB40C0">
            <w:r w:rsidRPr="00C306CA">
              <w:t>-3.66175</w:t>
            </w:r>
          </w:p>
        </w:tc>
        <w:tc>
          <w:tcPr>
            <w:tcW w:w="1127" w:type="dxa"/>
          </w:tcPr>
          <w:p w14:paraId="4C0B4523" w14:textId="43709351" w:rsidR="00FB40C0" w:rsidRDefault="00FB40C0" w:rsidP="00FB40C0">
            <w:r w:rsidRPr="00C306CA">
              <w:t>0.201</w:t>
            </w:r>
          </w:p>
        </w:tc>
        <w:tc>
          <w:tcPr>
            <w:tcW w:w="1127" w:type="dxa"/>
          </w:tcPr>
          <w:p w14:paraId="67683491" w14:textId="50D0549B" w:rsidR="00FB40C0" w:rsidRDefault="00FB40C0" w:rsidP="00FB40C0">
            <w:r w:rsidRPr="00C306CA">
              <w:t>-2.3368</w:t>
            </w:r>
          </w:p>
        </w:tc>
        <w:tc>
          <w:tcPr>
            <w:tcW w:w="1127" w:type="dxa"/>
          </w:tcPr>
          <w:p w14:paraId="23B58B40" w14:textId="634A9167" w:rsidR="00FB40C0" w:rsidRDefault="00FB40C0" w:rsidP="00FB40C0">
            <w:r w:rsidRPr="00C306CA">
              <w:t>0.699</w:t>
            </w:r>
          </w:p>
        </w:tc>
        <w:tc>
          <w:tcPr>
            <w:tcW w:w="1127" w:type="dxa"/>
          </w:tcPr>
          <w:p w14:paraId="06ABD14C" w14:textId="3EB9071E" w:rsidR="00FB40C0" w:rsidRDefault="00FB40C0" w:rsidP="00FB40C0">
            <w:r w:rsidRPr="00C306CA">
              <w:t>-6.21361</w:t>
            </w:r>
          </w:p>
        </w:tc>
        <w:tc>
          <w:tcPr>
            <w:tcW w:w="1127" w:type="dxa"/>
          </w:tcPr>
          <w:p w14:paraId="0889092F" w14:textId="5B52D68C" w:rsidR="00FB40C0" w:rsidRDefault="00FB40C0" w:rsidP="00FB40C0">
            <w:r w:rsidRPr="00C306CA">
              <w:t>0.197</w:t>
            </w:r>
          </w:p>
        </w:tc>
      </w:tr>
      <w:tr w:rsidR="00FB40C0" w14:paraId="7FB6CE8D" w14:textId="77777777" w:rsidTr="00FB40C0">
        <w:tc>
          <w:tcPr>
            <w:tcW w:w="1127" w:type="dxa"/>
          </w:tcPr>
          <w:p w14:paraId="768B20B6" w14:textId="13FDB219" w:rsidR="00FB40C0" w:rsidRDefault="00FB40C0" w:rsidP="00FB40C0">
            <w:r w:rsidRPr="00C306CA">
              <w:t>-4.94734</w:t>
            </w:r>
          </w:p>
        </w:tc>
        <w:tc>
          <w:tcPr>
            <w:tcW w:w="1127" w:type="dxa"/>
          </w:tcPr>
          <w:p w14:paraId="5272CDD1" w14:textId="06A61884" w:rsidR="00FB40C0" w:rsidRDefault="00FB40C0" w:rsidP="00FB40C0">
            <w:r w:rsidRPr="00C306CA">
              <w:t>0.28</w:t>
            </w:r>
          </w:p>
        </w:tc>
        <w:tc>
          <w:tcPr>
            <w:tcW w:w="1127" w:type="dxa"/>
          </w:tcPr>
          <w:p w14:paraId="194EB3C1" w14:textId="2D07329B" w:rsidR="00FB40C0" w:rsidRDefault="00FB40C0" w:rsidP="00FB40C0">
            <w:r w:rsidRPr="00C306CA">
              <w:t>-3.65521</w:t>
            </w:r>
          </w:p>
        </w:tc>
        <w:tc>
          <w:tcPr>
            <w:tcW w:w="1127" w:type="dxa"/>
          </w:tcPr>
          <w:p w14:paraId="7B52AB02" w14:textId="082D360F" w:rsidR="00FB40C0" w:rsidRDefault="00FB40C0" w:rsidP="00FB40C0">
            <w:r w:rsidRPr="00C306CA">
              <w:t>0.202</w:t>
            </w:r>
          </w:p>
        </w:tc>
        <w:tc>
          <w:tcPr>
            <w:tcW w:w="1127" w:type="dxa"/>
          </w:tcPr>
          <w:p w14:paraId="2D7758E6" w14:textId="497F9772" w:rsidR="00FB40C0" w:rsidRDefault="00FB40C0" w:rsidP="00FB40C0">
            <w:r w:rsidRPr="00C306CA">
              <w:t>-2.33507</w:t>
            </w:r>
          </w:p>
        </w:tc>
        <w:tc>
          <w:tcPr>
            <w:tcW w:w="1127" w:type="dxa"/>
          </w:tcPr>
          <w:p w14:paraId="569A3C0E" w14:textId="3EE1BA85" w:rsidR="00FB40C0" w:rsidRDefault="00FB40C0" w:rsidP="00FB40C0">
            <w:r w:rsidRPr="00C306CA">
              <w:t>0.7</w:t>
            </w:r>
          </w:p>
        </w:tc>
        <w:tc>
          <w:tcPr>
            <w:tcW w:w="1127" w:type="dxa"/>
          </w:tcPr>
          <w:p w14:paraId="75FED061" w14:textId="74BD4C71" w:rsidR="00FB40C0" w:rsidRDefault="00FB40C0" w:rsidP="00FB40C0">
            <w:r w:rsidRPr="00C306CA">
              <w:t>-6.21297</w:t>
            </w:r>
          </w:p>
        </w:tc>
        <w:tc>
          <w:tcPr>
            <w:tcW w:w="1127" w:type="dxa"/>
          </w:tcPr>
          <w:p w14:paraId="4B8D1DA3" w14:textId="1D2A79DF" w:rsidR="00FB40C0" w:rsidRDefault="00FB40C0" w:rsidP="00FB40C0">
            <w:r w:rsidRPr="00C306CA">
              <w:t>0.197</w:t>
            </w:r>
          </w:p>
        </w:tc>
      </w:tr>
      <w:tr w:rsidR="00FB40C0" w14:paraId="08C421AB" w14:textId="77777777" w:rsidTr="00FB40C0">
        <w:tc>
          <w:tcPr>
            <w:tcW w:w="1127" w:type="dxa"/>
          </w:tcPr>
          <w:p w14:paraId="231EFD59" w14:textId="01922C5E" w:rsidR="00FB40C0" w:rsidRDefault="00FB40C0" w:rsidP="00FB40C0">
            <w:r w:rsidRPr="00C306CA">
              <w:t>-4.94603</w:t>
            </w:r>
          </w:p>
        </w:tc>
        <w:tc>
          <w:tcPr>
            <w:tcW w:w="1127" w:type="dxa"/>
          </w:tcPr>
          <w:p w14:paraId="76E9F833" w14:textId="5FBCC925" w:rsidR="00FB40C0" w:rsidRDefault="00FB40C0" w:rsidP="00FB40C0">
            <w:r w:rsidRPr="00C306CA">
              <w:t>0.281</w:t>
            </w:r>
          </w:p>
        </w:tc>
        <w:tc>
          <w:tcPr>
            <w:tcW w:w="1127" w:type="dxa"/>
          </w:tcPr>
          <w:p w14:paraId="08E3B790" w14:textId="687D76B8" w:rsidR="00FB40C0" w:rsidRDefault="00FB40C0" w:rsidP="00FB40C0">
            <w:r w:rsidRPr="00C306CA">
              <w:t>-3.64877</w:t>
            </w:r>
          </w:p>
        </w:tc>
        <w:tc>
          <w:tcPr>
            <w:tcW w:w="1127" w:type="dxa"/>
          </w:tcPr>
          <w:p w14:paraId="2305CCAE" w14:textId="304053D3" w:rsidR="00FB40C0" w:rsidRDefault="00FB40C0" w:rsidP="00FB40C0">
            <w:r w:rsidRPr="00C306CA">
              <w:t>0.202</w:t>
            </w:r>
          </w:p>
        </w:tc>
        <w:tc>
          <w:tcPr>
            <w:tcW w:w="1127" w:type="dxa"/>
          </w:tcPr>
          <w:p w14:paraId="3089FFFC" w14:textId="2EDC9D78" w:rsidR="00FB40C0" w:rsidRDefault="00FB40C0" w:rsidP="00FB40C0">
            <w:r w:rsidRPr="00C306CA">
              <w:t>-2.33335</w:t>
            </w:r>
          </w:p>
        </w:tc>
        <w:tc>
          <w:tcPr>
            <w:tcW w:w="1127" w:type="dxa"/>
          </w:tcPr>
          <w:p w14:paraId="392E390B" w14:textId="6091D9EF" w:rsidR="00FB40C0" w:rsidRDefault="00FB40C0" w:rsidP="00FB40C0">
            <w:r w:rsidRPr="00C306CA">
              <w:t>0.7</w:t>
            </w:r>
          </w:p>
        </w:tc>
        <w:tc>
          <w:tcPr>
            <w:tcW w:w="1127" w:type="dxa"/>
          </w:tcPr>
          <w:p w14:paraId="3D4F3450" w14:textId="5662A1C1" w:rsidR="00FB40C0" w:rsidRDefault="00FB40C0" w:rsidP="00FB40C0">
            <w:r w:rsidRPr="00C306CA">
              <w:t>-6.21219</w:t>
            </w:r>
          </w:p>
        </w:tc>
        <w:tc>
          <w:tcPr>
            <w:tcW w:w="1127" w:type="dxa"/>
          </w:tcPr>
          <w:p w14:paraId="2296A852" w14:textId="20E45397" w:rsidR="00FB40C0" w:rsidRDefault="00FB40C0" w:rsidP="00FB40C0">
            <w:r w:rsidRPr="00C306CA">
              <w:t>0.198</w:t>
            </w:r>
          </w:p>
        </w:tc>
      </w:tr>
      <w:tr w:rsidR="00FB40C0" w14:paraId="76F5ABDB" w14:textId="77777777" w:rsidTr="00FB40C0">
        <w:tc>
          <w:tcPr>
            <w:tcW w:w="1127" w:type="dxa"/>
          </w:tcPr>
          <w:p w14:paraId="674C425C" w14:textId="72677F99" w:rsidR="00FB40C0" w:rsidRDefault="00FB40C0" w:rsidP="00FB40C0">
            <w:r w:rsidRPr="00C306CA">
              <w:t>-4.9458</w:t>
            </w:r>
          </w:p>
        </w:tc>
        <w:tc>
          <w:tcPr>
            <w:tcW w:w="1127" w:type="dxa"/>
          </w:tcPr>
          <w:p w14:paraId="739AA7D3" w14:textId="0797162F" w:rsidR="00FB40C0" w:rsidRDefault="00FB40C0" w:rsidP="00FB40C0">
            <w:r w:rsidRPr="00C306CA">
              <w:t>0.281</w:t>
            </w:r>
          </w:p>
        </w:tc>
        <w:tc>
          <w:tcPr>
            <w:tcW w:w="1127" w:type="dxa"/>
          </w:tcPr>
          <w:p w14:paraId="0F2532C8" w14:textId="4A3AB774" w:rsidR="00FB40C0" w:rsidRDefault="00FB40C0" w:rsidP="00FB40C0">
            <w:r w:rsidRPr="00C306CA">
              <w:t>-3.64214</w:t>
            </w:r>
          </w:p>
        </w:tc>
        <w:tc>
          <w:tcPr>
            <w:tcW w:w="1127" w:type="dxa"/>
          </w:tcPr>
          <w:p w14:paraId="2119D024" w14:textId="499CC7B0" w:rsidR="00FB40C0" w:rsidRDefault="00FB40C0" w:rsidP="00FB40C0">
            <w:r w:rsidRPr="00C306CA">
              <w:t>0.203</w:t>
            </w:r>
          </w:p>
        </w:tc>
        <w:tc>
          <w:tcPr>
            <w:tcW w:w="1127" w:type="dxa"/>
          </w:tcPr>
          <w:p w14:paraId="7652B25E" w14:textId="1EA59005" w:rsidR="00FB40C0" w:rsidRDefault="00FB40C0" w:rsidP="00FB40C0">
            <w:r w:rsidRPr="00C306CA">
              <w:t>-2.3325</w:t>
            </w:r>
          </w:p>
        </w:tc>
        <w:tc>
          <w:tcPr>
            <w:tcW w:w="1127" w:type="dxa"/>
          </w:tcPr>
          <w:p w14:paraId="5D91B051" w14:textId="5092C491" w:rsidR="00FB40C0" w:rsidRDefault="00FB40C0" w:rsidP="00FB40C0">
            <w:r w:rsidRPr="00C306CA">
              <w:t>0.701</w:t>
            </w:r>
          </w:p>
        </w:tc>
        <w:tc>
          <w:tcPr>
            <w:tcW w:w="1127" w:type="dxa"/>
          </w:tcPr>
          <w:p w14:paraId="3925EA1E" w14:textId="298BC3B9" w:rsidR="00FB40C0" w:rsidRDefault="00FB40C0" w:rsidP="00FB40C0">
            <w:r w:rsidRPr="00C306CA">
              <w:t>-6.21219</w:t>
            </w:r>
          </w:p>
        </w:tc>
        <w:tc>
          <w:tcPr>
            <w:tcW w:w="1127" w:type="dxa"/>
          </w:tcPr>
          <w:p w14:paraId="7E9360CE" w14:textId="71E049E6" w:rsidR="00FB40C0" w:rsidRDefault="00FB40C0" w:rsidP="00FB40C0">
            <w:r w:rsidRPr="00C306CA">
              <w:t>0.198</w:t>
            </w:r>
          </w:p>
        </w:tc>
      </w:tr>
      <w:tr w:rsidR="00FB40C0" w14:paraId="5A5F0F77" w14:textId="77777777" w:rsidTr="00FB40C0">
        <w:tc>
          <w:tcPr>
            <w:tcW w:w="1127" w:type="dxa"/>
          </w:tcPr>
          <w:p w14:paraId="49CED57D" w14:textId="447FF783" w:rsidR="00FB40C0" w:rsidRDefault="00FB40C0" w:rsidP="00FB40C0">
            <w:r w:rsidRPr="00C306CA">
              <w:t>-4.9455</w:t>
            </w:r>
          </w:p>
        </w:tc>
        <w:tc>
          <w:tcPr>
            <w:tcW w:w="1127" w:type="dxa"/>
          </w:tcPr>
          <w:p w14:paraId="1EE0E9AA" w14:textId="7C473946" w:rsidR="00FB40C0" w:rsidRDefault="00FB40C0" w:rsidP="00FB40C0">
            <w:r w:rsidRPr="00C306CA">
              <w:t>0.282</w:t>
            </w:r>
          </w:p>
        </w:tc>
        <w:tc>
          <w:tcPr>
            <w:tcW w:w="1127" w:type="dxa"/>
          </w:tcPr>
          <w:p w14:paraId="3570DCA6" w14:textId="536D26B8" w:rsidR="00FB40C0" w:rsidRDefault="00FB40C0" w:rsidP="00FB40C0">
            <w:r w:rsidRPr="00C306CA">
              <w:t>-3.63513</w:t>
            </w:r>
          </w:p>
        </w:tc>
        <w:tc>
          <w:tcPr>
            <w:tcW w:w="1127" w:type="dxa"/>
          </w:tcPr>
          <w:p w14:paraId="45CDA77E" w14:textId="1D733717" w:rsidR="00FB40C0" w:rsidRDefault="00FB40C0" w:rsidP="00FB40C0">
            <w:r w:rsidRPr="00C306CA">
              <w:t>0.203</w:t>
            </w:r>
          </w:p>
        </w:tc>
        <w:tc>
          <w:tcPr>
            <w:tcW w:w="1127" w:type="dxa"/>
          </w:tcPr>
          <w:p w14:paraId="7D9F68C8" w14:textId="68152374" w:rsidR="00FB40C0" w:rsidRDefault="00FB40C0" w:rsidP="00FB40C0">
            <w:r w:rsidRPr="00C306CA">
              <w:t>-2.33192</w:t>
            </w:r>
          </w:p>
        </w:tc>
        <w:tc>
          <w:tcPr>
            <w:tcW w:w="1127" w:type="dxa"/>
          </w:tcPr>
          <w:p w14:paraId="6783C2F4" w14:textId="0DFDF887" w:rsidR="00FB40C0" w:rsidRDefault="00FB40C0" w:rsidP="00FB40C0">
            <w:r w:rsidRPr="00C306CA">
              <w:t>0.701</w:t>
            </w:r>
          </w:p>
        </w:tc>
        <w:tc>
          <w:tcPr>
            <w:tcW w:w="1127" w:type="dxa"/>
          </w:tcPr>
          <w:p w14:paraId="44DB060C" w14:textId="63340F49" w:rsidR="00FB40C0" w:rsidRDefault="00FB40C0" w:rsidP="00FB40C0">
            <w:r w:rsidRPr="00C306CA">
              <w:t>-6.21141</w:t>
            </w:r>
          </w:p>
        </w:tc>
        <w:tc>
          <w:tcPr>
            <w:tcW w:w="1127" w:type="dxa"/>
          </w:tcPr>
          <w:p w14:paraId="2183DA6B" w14:textId="5F3B3EDB" w:rsidR="00FB40C0" w:rsidRDefault="00FB40C0" w:rsidP="00FB40C0">
            <w:r w:rsidRPr="00C306CA">
              <w:t>0.199</w:t>
            </w:r>
          </w:p>
        </w:tc>
      </w:tr>
      <w:tr w:rsidR="00FB40C0" w14:paraId="670F9843" w14:textId="77777777" w:rsidTr="00FB40C0">
        <w:tc>
          <w:tcPr>
            <w:tcW w:w="1127" w:type="dxa"/>
          </w:tcPr>
          <w:p w14:paraId="0BE124D8" w14:textId="7EE74181" w:rsidR="00FB40C0" w:rsidRDefault="00FB40C0" w:rsidP="00FB40C0">
            <w:r w:rsidRPr="00C306CA">
              <w:t>-4.94496</w:t>
            </w:r>
          </w:p>
        </w:tc>
        <w:tc>
          <w:tcPr>
            <w:tcW w:w="1127" w:type="dxa"/>
          </w:tcPr>
          <w:p w14:paraId="574F396D" w14:textId="08C8EBED" w:rsidR="00FB40C0" w:rsidRDefault="00FB40C0" w:rsidP="00FB40C0">
            <w:r w:rsidRPr="00C306CA">
              <w:t>0.282</w:t>
            </w:r>
          </w:p>
        </w:tc>
        <w:tc>
          <w:tcPr>
            <w:tcW w:w="1127" w:type="dxa"/>
          </w:tcPr>
          <w:p w14:paraId="155AE4F7" w14:textId="1F0F9288" w:rsidR="00FB40C0" w:rsidRDefault="00FB40C0" w:rsidP="00FB40C0">
            <w:r w:rsidRPr="00C306CA">
              <w:t>-3.62814</w:t>
            </w:r>
          </w:p>
        </w:tc>
        <w:tc>
          <w:tcPr>
            <w:tcW w:w="1127" w:type="dxa"/>
          </w:tcPr>
          <w:p w14:paraId="5B0E8D74" w14:textId="33751E0F" w:rsidR="00FB40C0" w:rsidRDefault="00FB40C0" w:rsidP="00FB40C0">
            <w:r w:rsidRPr="00C306CA">
              <w:t>0.204</w:t>
            </w:r>
          </w:p>
        </w:tc>
        <w:tc>
          <w:tcPr>
            <w:tcW w:w="1127" w:type="dxa"/>
          </w:tcPr>
          <w:p w14:paraId="58557E0B" w14:textId="2F0EF733" w:rsidR="00FB40C0" w:rsidRDefault="00FB40C0" w:rsidP="00FB40C0">
            <w:r w:rsidRPr="00C306CA">
              <w:t>-2.33192</w:t>
            </w:r>
          </w:p>
        </w:tc>
        <w:tc>
          <w:tcPr>
            <w:tcW w:w="1127" w:type="dxa"/>
          </w:tcPr>
          <w:p w14:paraId="62D16335" w14:textId="6C2E1985" w:rsidR="00FB40C0" w:rsidRDefault="00FB40C0" w:rsidP="00FB40C0">
            <w:r w:rsidRPr="00C306CA">
              <w:t>0.702</w:t>
            </w:r>
          </w:p>
        </w:tc>
        <w:tc>
          <w:tcPr>
            <w:tcW w:w="1127" w:type="dxa"/>
          </w:tcPr>
          <w:p w14:paraId="15D7C1B9" w14:textId="3F95F3C9" w:rsidR="00FB40C0" w:rsidRDefault="00FB40C0" w:rsidP="00FB40C0">
            <w:r w:rsidRPr="00C306CA">
              <w:t>-6.21248</w:t>
            </w:r>
          </w:p>
        </w:tc>
        <w:tc>
          <w:tcPr>
            <w:tcW w:w="1127" w:type="dxa"/>
          </w:tcPr>
          <w:p w14:paraId="112F850A" w14:textId="76B63238" w:rsidR="00FB40C0" w:rsidRDefault="00FB40C0" w:rsidP="00FB40C0">
            <w:r w:rsidRPr="00C306CA">
              <w:t>0.199</w:t>
            </w:r>
          </w:p>
        </w:tc>
      </w:tr>
      <w:tr w:rsidR="00FB40C0" w14:paraId="634C523C" w14:textId="77777777" w:rsidTr="00FB40C0">
        <w:tc>
          <w:tcPr>
            <w:tcW w:w="1127" w:type="dxa"/>
          </w:tcPr>
          <w:p w14:paraId="5C51350E" w14:textId="46B18422" w:rsidR="00FB40C0" w:rsidRDefault="00FB40C0" w:rsidP="00FB40C0">
            <w:r w:rsidRPr="00C306CA">
              <w:t>-4.94489</w:t>
            </w:r>
          </w:p>
        </w:tc>
        <w:tc>
          <w:tcPr>
            <w:tcW w:w="1127" w:type="dxa"/>
          </w:tcPr>
          <w:p w14:paraId="326D3773" w14:textId="2326D482" w:rsidR="00FB40C0" w:rsidRDefault="00FB40C0" w:rsidP="00FB40C0">
            <w:r w:rsidRPr="00C306CA">
              <w:t>0.283</w:t>
            </w:r>
          </w:p>
        </w:tc>
        <w:tc>
          <w:tcPr>
            <w:tcW w:w="1127" w:type="dxa"/>
          </w:tcPr>
          <w:p w14:paraId="22F4F6B1" w14:textId="23B355FF" w:rsidR="00FB40C0" w:rsidRDefault="00FB40C0" w:rsidP="00FB40C0">
            <w:r w:rsidRPr="00C306CA">
              <w:t>-3.6219</w:t>
            </w:r>
          </w:p>
        </w:tc>
        <w:tc>
          <w:tcPr>
            <w:tcW w:w="1127" w:type="dxa"/>
          </w:tcPr>
          <w:p w14:paraId="2AA8BBD2" w14:textId="31F6D827" w:rsidR="00FB40C0" w:rsidRDefault="00FB40C0" w:rsidP="00FB40C0">
            <w:r w:rsidRPr="00C306CA">
              <w:t>0.204</w:t>
            </w:r>
          </w:p>
        </w:tc>
        <w:tc>
          <w:tcPr>
            <w:tcW w:w="1127" w:type="dxa"/>
          </w:tcPr>
          <w:p w14:paraId="263A20C3" w14:textId="65CF12B4" w:rsidR="00FB40C0" w:rsidRDefault="00FB40C0" w:rsidP="00FB40C0">
            <w:r w:rsidRPr="00C306CA">
              <w:t>-2.33164</w:t>
            </w:r>
          </w:p>
        </w:tc>
        <w:tc>
          <w:tcPr>
            <w:tcW w:w="1127" w:type="dxa"/>
          </w:tcPr>
          <w:p w14:paraId="1F079888" w14:textId="540D689E" w:rsidR="00FB40C0" w:rsidRDefault="00FB40C0" w:rsidP="00FB40C0">
            <w:r w:rsidRPr="00C306CA">
              <w:t>0.702</w:t>
            </w:r>
          </w:p>
        </w:tc>
        <w:tc>
          <w:tcPr>
            <w:tcW w:w="1127" w:type="dxa"/>
          </w:tcPr>
          <w:p w14:paraId="01735C06" w14:textId="21735E73" w:rsidR="00FB40C0" w:rsidRDefault="00FB40C0" w:rsidP="00FB40C0">
            <w:r w:rsidRPr="00C306CA">
              <w:t>-6.21155</w:t>
            </w:r>
          </w:p>
        </w:tc>
        <w:tc>
          <w:tcPr>
            <w:tcW w:w="1127" w:type="dxa"/>
          </w:tcPr>
          <w:p w14:paraId="419DF1A6" w14:textId="61FB2E94" w:rsidR="00FB40C0" w:rsidRDefault="00FB40C0" w:rsidP="00FB40C0">
            <w:r w:rsidRPr="00C306CA">
              <w:t>0.2</w:t>
            </w:r>
          </w:p>
        </w:tc>
      </w:tr>
      <w:tr w:rsidR="00FB40C0" w14:paraId="392BD386" w14:textId="77777777" w:rsidTr="00FB40C0">
        <w:tc>
          <w:tcPr>
            <w:tcW w:w="1127" w:type="dxa"/>
          </w:tcPr>
          <w:p w14:paraId="01FBA071" w14:textId="7C36C492" w:rsidR="00FB40C0" w:rsidRDefault="00FB40C0" w:rsidP="00FB40C0">
            <w:r w:rsidRPr="00C306CA">
              <w:t>-4.94489</w:t>
            </w:r>
          </w:p>
        </w:tc>
        <w:tc>
          <w:tcPr>
            <w:tcW w:w="1127" w:type="dxa"/>
          </w:tcPr>
          <w:p w14:paraId="2D46BDF5" w14:textId="5C2008F4" w:rsidR="00FB40C0" w:rsidRDefault="00FB40C0" w:rsidP="00FB40C0">
            <w:r w:rsidRPr="00C306CA">
              <w:t>0.283</w:t>
            </w:r>
          </w:p>
        </w:tc>
        <w:tc>
          <w:tcPr>
            <w:tcW w:w="1127" w:type="dxa"/>
          </w:tcPr>
          <w:p w14:paraId="0DF22E9C" w14:textId="5404527B" w:rsidR="00FB40C0" w:rsidRDefault="00FB40C0" w:rsidP="00FB40C0">
            <w:r w:rsidRPr="00C306CA">
              <w:t>-3.61557</w:t>
            </w:r>
          </w:p>
        </w:tc>
        <w:tc>
          <w:tcPr>
            <w:tcW w:w="1127" w:type="dxa"/>
          </w:tcPr>
          <w:p w14:paraId="1EF2CF8B" w14:textId="44DD0A5B" w:rsidR="00FB40C0" w:rsidRDefault="00FB40C0" w:rsidP="00FB40C0">
            <w:r w:rsidRPr="00C306CA">
              <w:t>0.205</w:t>
            </w:r>
          </w:p>
        </w:tc>
        <w:tc>
          <w:tcPr>
            <w:tcW w:w="1127" w:type="dxa"/>
          </w:tcPr>
          <w:p w14:paraId="6410DC2A" w14:textId="6EE31E72" w:rsidR="00FB40C0" w:rsidRDefault="00FB40C0" w:rsidP="00FB40C0">
            <w:r w:rsidRPr="00C306CA">
              <w:t>-2.33107</w:t>
            </w:r>
          </w:p>
        </w:tc>
        <w:tc>
          <w:tcPr>
            <w:tcW w:w="1127" w:type="dxa"/>
          </w:tcPr>
          <w:p w14:paraId="75DB1AD6" w14:textId="1A13F001" w:rsidR="00FB40C0" w:rsidRDefault="00FB40C0" w:rsidP="00FB40C0">
            <w:r w:rsidRPr="00C306CA">
              <w:t>0.703</w:t>
            </w:r>
          </w:p>
        </w:tc>
        <w:tc>
          <w:tcPr>
            <w:tcW w:w="1127" w:type="dxa"/>
          </w:tcPr>
          <w:p w14:paraId="71A16CF0" w14:textId="09EB221F" w:rsidR="00FB40C0" w:rsidRDefault="00FB40C0" w:rsidP="00FB40C0">
            <w:r w:rsidRPr="00C306CA">
              <w:t>-6.21226</w:t>
            </w:r>
          </w:p>
        </w:tc>
        <w:tc>
          <w:tcPr>
            <w:tcW w:w="1127" w:type="dxa"/>
          </w:tcPr>
          <w:p w14:paraId="58DD344A" w14:textId="1C88A4E1" w:rsidR="00FB40C0" w:rsidRDefault="00FB40C0" w:rsidP="00FB40C0">
            <w:r w:rsidRPr="00C306CA">
              <w:t>0.2</w:t>
            </w:r>
          </w:p>
        </w:tc>
      </w:tr>
      <w:tr w:rsidR="00FB40C0" w14:paraId="476A1AC5" w14:textId="77777777" w:rsidTr="00FB40C0">
        <w:tc>
          <w:tcPr>
            <w:tcW w:w="1127" w:type="dxa"/>
          </w:tcPr>
          <w:p w14:paraId="615E90F2" w14:textId="412A0642" w:rsidR="00FB40C0" w:rsidRDefault="00FB40C0" w:rsidP="00FB40C0">
            <w:r w:rsidRPr="00C306CA">
              <w:t>-4.94489</w:t>
            </w:r>
          </w:p>
        </w:tc>
        <w:tc>
          <w:tcPr>
            <w:tcW w:w="1127" w:type="dxa"/>
          </w:tcPr>
          <w:p w14:paraId="03EB88E2" w14:textId="043EE680" w:rsidR="00FB40C0" w:rsidRDefault="00FB40C0" w:rsidP="00FB40C0">
            <w:r w:rsidRPr="00C306CA">
              <w:t>0.284</w:t>
            </w:r>
          </w:p>
        </w:tc>
        <w:tc>
          <w:tcPr>
            <w:tcW w:w="1127" w:type="dxa"/>
          </w:tcPr>
          <w:p w14:paraId="7DEEE7F7" w14:textId="7C1D6BC7" w:rsidR="00FB40C0" w:rsidRDefault="00FB40C0" w:rsidP="00FB40C0">
            <w:r w:rsidRPr="00C306CA">
              <w:t>-3.6088</w:t>
            </w:r>
          </w:p>
        </w:tc>
        <w:tc>
          <w:tcPr>
            <w:tcW w:w="1127" w:type="dxa"/>
          </w:tcPr>
          <w:p w14:paraId="5145F2D4" w14:textId="0FBCA2BD" w:rsidR="00FB40C0" w:rsidRDefault="00FB40C0" w:rsidP="00FB40C0">
            <w:r w:rsidRPr="00C306CA">
              <w:t>0.205</w:t>
            </w:r>
          </w:p>
        </w:tc>
        <w:tc>
          <w:tcPr>
            <w:tcW w:w="1127" w:type="dxa"/>
          </w:tcPr>
          <w:p w14:paraId="038191DA" w14:textId="52BBE06F" w:rsidR="00FB40C0" w:rsidRDefault="00FB40C0" w:rsidP="00FB40C0">
            <w:r w:rsidRPr="00C306CA">
              <w:t>-2.33107</w:t>
            </w:r>
          </w:p>
        </w:tc>
        <w:tc>
          <w:tcPr>
            <w:tcW w:w="1127" w:type="dxa"/>
          </w:tcPr>
          <w:p w14:paraId="1CC4FBB7" w14:textId="0C9DEFDF" w:rsidR="00FB40C0" w:rsidRDefault="00FB40C0" w:rsidP="00FB40C0">
            <w:r w:rsidRPr="00C306CA">
              <w:t>0.703</w:t>
            </w:r>
          </w:p>
        </w:tc>
        <w:tc>
          <w:tcPr>
            <w:tcW w:w="1127" w:type="dxa"/>
          </w:tcPr>
          <w:p w14:paraId="4BF952B4" w14:textId="220806EB" w:rsidR="00FB40C0" w:rsidRDefault="00FB40C0" w:rsidP="00FB40C0">
            <w:r w:rsidRPr="00C306CA">
              <w:t>-6.21113</w:t>
            </w:r>
          </w:p>
        </w:tc>
        <w:tc>
          <w:tcPr>
            <w:tcW w:w="1127" w:type="dxa"/>
          </w:tcPr>
          <w:p w14:paraId="36E69836" w14:textId="28FE3519" w:rsidR="00FB40C0" w:rsidRDefault="00FB40C0" w:rsidP="00FB40C0">
            <w:r w:rsidRPr="00C306CA">
              <w:t>0.201</w:t>
            </w:r>
          </w:p>
        </w:tc>
      </w:tr>
      <w:tr w:rsidR="00FB40C0" w14:paraId="14AEDDD9" w14:textId="77777777" w:rsidTr="00FB40C0">
        <w:tc>
          <w:tcPr>
            <w:tcW w:w="1127" w:type="dxa"/>
          </w:tcPr>
          <w:p w14:paraId="4C91D886" w14:textId="3B47BDC0" w:rsidR="00FB40C0" w:rsidRDefault="00FB40C0" w:rsidP="00FB40C0">
            <w:r w:rsidRPr="00C306CA">
              <w:t>-4.94466</w:t>
            </w:r>
          </w:p>
        </w:tc>
        <w:tc>
          <w:tcPr>
            <w:tcW w:w="1127" w:type="dxa"/>
          </w:tcPr>
          <w:p w14:paraId="122C682C" w14:textId="4A473508" w:rsidR="00FB40C0" w:rsidRDefault="00FB40C0" w:rsidP="00FB40C0">
            <w:r w:rsidRPr="00C306CA">
              <w:t>0.284</w:t>
            </w:r>
          </w:p>
        </w:tc>
        <w:tc>
          <w:tcPr>
            <w:tcW w:w="1127" w:type="dxa"/>
          </w:tcPr>
          <w:p w14:paraId="4CA50B25" w14:textId="28CA5C48" w:rsidR="00FB40C0" w:rsidRDefault="00FB40C0" w:rsidP="00FB40C0">
            <w:r w:rsidRPr="00C306CA">
              <w:t>-3.6023</w:t>
            </w:r>
          </w:p>
        </w:tc>
        <w:tc>
          <w:tcPr>
            <w:tcW w:w="1127" w:type="dxa"/>
          </w:tcPr>
          <w:p w14:paraId="72A955E4" w14:textId="764310F7" w:rsidR="00FB40C0" w:rsidRDefault="00FB40C0" w:rsidP="00FB40C0">
            <w:r w:rsidRPr="00C306CA">
              <w:t>0.206</w:t>
            </w:r>
          </w:p>
        </w:tc>
        <w:tc>
          <w:tcPr>
            <w:tcW w:w="1127" w:type="dxa"/>
          </w:tcPr>
          <w:p w14:paraId="655108A8" w14:textId="05EED9A2" w:rsidR="00FB40C0" w:rsidRDefault="00FB40C0" w:rsidP="00FB40C0">
            <w:r w:rsidRPr="00C306CA">
              <w:t>-2.32965</w:t>
            </w:r>
          </w:p>
        </w:tc>
        <w:tc>
          <w:tcPr>
            <w:tcW w:w="1127" w:type="dxa"/>
          </w:tcPr>
          <w:p w14:paraId="70C6068C" w14:textId="371FBFBE" w:rsidR="00FB40C0" w:rsidRDefault="00FB40C0" w:rsidP="00FB40C0">
            <w:r w:rsidRPr="00C306CA">
              <w:t>0.704</w:t>
            </w:r>
          </w:p>
        </w:tc>
        <w:tc>
          <w:tcPr>
            <w:tcW w:w="1127" w:type="dxa"/>
          </w:tcPr>
          <w:p w14:paraId="77F609D0" w14:textId="580BB616" w:rsidR="00FB40C0" w:rsidRDefault="00FB40C0" w:rsidP="00FB40C0">
            <w:r w:rsidRPr="00C306CA">
              <w:t>-6.21014</w:t>
            </w:r>
          </w:p>
        </w:tc>
        <w:tc>
          <w:tcPr>
            <w:tcW w:w="1127" w:type="dxa"/>
          </w:tcPr>
          <w:p w14:paraId="34E37290" w14:textId="54555091" w:rsidR="00FB40C0" w:rsidRDefault="00FB40C0" w:rsidP="00FB40C0">
            <w:r w:rsidRPr="00C306CA">
              <w:t>0.201</w:t>
            </w:r>
          </w:p>
        </w:tc>
      </w:tr>
      <w:tr w:rsidR="00FB40C0" w14:paraId="5302BBD9" w14:textId="77777777" w:rsidTr="00FB40C0">
        <w:tc>
          <w:tcPr>
            <w:tcW w:w="1127" w:type="dxa"/>
          </w:tcPr>
          <w:p w14:paraId="13819804" w14:textId="6800BE10" w:rsidR="00FB40C0" w:rsidRDefault="00FB40C0" w:rsidP="00FB40C0">
            <w:r w:rsidRPr="00C306CA">
              <w:t>-4.94352</w:t>
            </w:r>
          </w:p>
        </w:tc>
        <w:tc>
          <w:tcPr>
            <w:tcW w:w="1127" w:type="dxa"/>
          </w:tcPr>
          <w:p w14:paraId="6DB17E2F" w14:textId="7F886185" w:rsidR="00FB40C0" w:rsidRDefault="00FB40C0" w:rsidP="00FB40C0">
            <w:r w:rsidRPr="00C306CA">
              <w:t>0.285</w:t>
            </w:r>
          </w:p>
        </w:tc>
        <w:tc>
          <w:tcPr>
            <w:tcW w:w="1127" w:type="dxa"/>
          </w:tcPr>
          <w:p w14:paraId="4D42BBC6" w14:textId="2E12393B" w:rsidR="00FB40C0" w:rsidRDefault="00FB40C0" w:rsidP="00FB40C0">
            <w:r w:rsidRPr="00C306CA">
              <w:t>-3.5959</w:t>
            </w:r>
          </w:p>
        </w:tc>
        <w:tc>
          <w:tcPr>
            <w:tcW w:w="1127" w:type="dxa"/>
          </w:tcPr>
          <w:p w14:paraId="142A6796" w14:textId="0C2A677A" w:rsidR="00FB40C0" w:rsidRDefault="00FB40C0" w:rsidP="00FB40C0">
            <w:r w:rsidRPr="00C306CA">
              <w:t>0.206</w:t>
            </w:r>
          </w:p>
        </w:tc>
        <w:tc>
          <w:tcPr>
            <w:tcW w:w="1127" w:type="dxa"/>
          </w:tcPr>
          <w:p w14:paraId="39D49200" w14:textId="51D05B08" w:rsidR="00FB40C0" w:rsidRDefault="00FB40C0" w:rsidP="00FB40C0">
            <w:r w:rsidRPr="00C306CA">
              <w:t>-2.32683</w:t>
            </w:r>
          </w:p>
        </w:tc>
        <w:tc>
          <w:tcPr>
            <w:tcW w:w="1127" w:type="dxa"/>
          </w:tcPr>
          <w:p w14:paraId="2AF1DFCB" w14:textId="41412616" w:rsidR="00FB40C0" w:rsidRDefault="00FB40C0" w:rsidP="00FB40C0">
            <w:r w:rsidRPr="00C306CA">
              <w:t>0.704</w:t>
            </w:r>
          </w:p>
        </w:tc>
        <w:tc>
          <w:tcPr>
            <w:tcW w:w="1127" w:type="dxa"/>
          </w:tcPr>
          <w:p w14:paraId="1C2347C3" w14:textId="7B5EEE35" w:rsidR="00FB40C0" w:rsidRDefault="00FB40C0" w:rsidP="00FB40C0">
            <w:r w:rsidRPr="00C306CA">
              <w:t>-6.21134</w:t>
            </w:r>
          </w:p>
        </w:tc>
        <w:tc>
          <w:tcPr>
            <w:tcW w:w="1127" w:type="dxa"/>
          </w:tcPr>
          <w:p w14:paraId="1084D597" w14:textId="03E56DC1" w:rsidR="00FB40C0" w:rsidRDefault="00FB40C0" w:rsidP="00FB40C0">
            <w:r w:rsidRPr="00C306CA">
              <w:t>0.202</w:t>
            </w:r>
          </w:p>
        </w:tc>
      </w:tr>
      <w:tr w:rsidR="00FB40C0" w14:paraId="019B1773" w14:textId="77777777" w:rsidTr="00FB40C0">
        <w:tc>
          <w:tcPr>
            <w:tcW w:w="1127" w:type="dxa"/>
          </w:tcPr>
          <w:p w14:paraId="2AED644D" w14:textId="13B03A64" w:rsidR="00FB40C0" w:rsidRDefault="00FB40C0" w:rsidP="00FB40C0">
            <w:r w:rsidRPr="00C306CA">
              <w:t>-4.94306</w:t>
            </w:r>
          </w:p>
        </w:tc>
        <w:tc>
          <w:tcPr>
            <w:tcW w:w="1127" w:type="dxa"/>
          </w:tcPr>
          <w:p w14:paraId="702DAA19" w14:textId="6ABCC76C" w:rsidR="00FB40C0" w:rsidRDefault="00FB40C0" w:rsidP="00FB40C0">
            <w:r w:rsidRPr="00C306CA">
              <w:t>0.285</w:t>
            </w:r>
          </w:p>
        </w:tc>
        <w:tc>
          <w:tcPr>
            <w:tcW w:w="1127" w:type="dxa"/>
          </w:tcPr>
          <w:p w14:paraId="22E36FE7" w14:textId="673B63CE" w:rsidR="00FB40C0" w:rsidRDefault="00FB40C0" w:rsidP="00FB40C0">
            <w:r w:rsidRPr="00C306CA">
              <w:t>-3.58942</w:t>
            </w:r>
          </w:p>
        </w:tc>
        <w:tc>
          <w:tcPr>
            <w:tcW w:w="1127" w:type="dxa"/>
          </w:tcPr>
          <w:p w14:paraId="0A48BD46" w14:textId="6C70D36A" w:rsidR="00FB40C0" w:rsidRDefault="00FB40C0" w:rsidP="00FB40C0">
            <w:r w:rsidRPr="00C306CA">
              <w:t>0.207</w:t>
            </w:r>
          </w:p>
        </w:tc>
        <w:tc>
          <w:tcPr>
            <w:tcW w:w="1127" w:type="dxa"/>
          </w:tcPr>
          <w:p w14:paraId="2391DD6E" w14:textId="3F6B73D5" w:rsidR="00FB40C0" w:rsidRDefault="00FB40C0" w:rsidP="00FB40C0">
            <w:r w:rsidRPr="00C306CA">
              <w:t>-2.32598</w:t>
            </w:r>
          </w:p>
        </w:tc>
        <w:tc>
          <w:tcPr>
            <w:tcW w:w="1127" w:type="dxa"/>
          </w:tcPr>
          <w:p w14:paraId="2DE884E0" w14:textId="184782A1" w:rsidR="00FB40C0" w:rsidRDefault="00FB40C0" w:rsidP="00FB40C0">
            <w:r w:rsidRPr="00C306CA">
              <w:t>0.705</w:t>
            </w:r>
          </w:p>
        </w:tc>
        <w:tc>
          <w:tcPr>
            <w:tcW w:w="1127" w:type="dxa"/>
          </w:tcPr>
          <w:p w14:paraId="4C3E5CE4" w14:textId="0A6B2293" w:rsidR="00FB40C0" w:rsidRDefault="00FB40C0" w:rsidP="00FB40C0">
            <w:r w:rsidRPr="00C306CA">
              <w:t>-6.21092</w:t>
            </w:r>
          </w:p>
        </w:tc>
        <w:tc>
          <w:tcPr>
            <w:tcW w:w="1127" w:type="dxa"/>
          </w:tcPr>
          <w:p w14:paraId="0F7E76AA" w14:textId="4B1A0AD6" w:rsidR="00FB40C0" w:rsidRDefault="00FB40C0" w:rsidP="00FB40C0">
            <w:r w:rsidRPr="00C306CA">
              <w:t>0.202</w:t>
            </w:r>
          </w:p>
        </w:tc>
      </w:tr>
      <w:tr w:rsidR="00FB40C0" w14:paraId="2E6C7A19" w14:textId="77777777" w:rsidTr="00FB40C0">
        <w:tc>
          <w:tcPr>
            <w:tcW w:w="1127" w:type="dxa"/>
          </w:tcPr>
          <w:p w14:paraId="35DF5964" w14:textId="411E9EBD" w:rsidR="00FB40C0" w:rsidRDefault="00FB40C0" w:rsidP="00FB40C0">
            <w:r w:rsidRPr="00C306CA">
              <w:t>-4.93247</w:t>
            </w:r>
          </w:p>
        </w:tc>
        <w:tc>
          <w:tcPr>
            <w:tcW w:w="1127" w:type="dxa"/>
          </w:tcPr>
          <w:p w14:paraId="54751729" w14:textId="4EBCA12F" w:rsidR="00FB40C0" w:rsidRDefault="00FB40C0" w:rsidP="00FB40C0">
            <w:r w:rsidRPr="00C306CA">
              <w:t>0.286</w:t>
            </w:r>
          </w:p>
        </w:tc>
        <w:tc>
          <w:tcPr>
            <w:tcW w:w="1127" w:type="dxa"/>
          </w:tcPr>
          <w:p w14:paraId="2B06704A" w14:textId="358070D3" w:rsidR="00FB40C0" w:rsidRDefault="00FB40C0" w:rsidP="00FB40C0">
            <w:r w:rsidRPr="00C306CA">
              <w:t>-3.58337</w:t>
            </w:r>
          </w:p>
        </w:tc>
        <w:tc>
          <w:tcPr>
            <w:tcW w:w="1127" w:type="dxa"/>
          </w:tcPr>
          <w:p w14:paraId="310E8C0B" w14:textId="1B7525F2" w:rsidR="00FB40C0" w:rsidRDefault="00FB40C0" w:rsidP="00FB40C0">
            <w:r w:rsidRPr="00C306CA">
              <w:t>0.207</w:t>
            </w:r>
          </w:p>
        </w:tc>
        <w:tc>
          <w:tcPr>
            <w:tcW w:w="1127" w:type="dxa"/>
          </w:tcPr>
          <w:p w14:paraId="161F4E93" w14:textId="783D7FD7" w:rsidR="00FB40C0" w:rsidRDefault="00FB40C0" w:rsidP="00FB40C0">
            <w:r w:rsidRPr="00C306CA">
              <w:t>-2.32598</w:t>
            </w:r>
          </w:p>
        </w:tc>
        <w:tc>
          <w:tcPr>
            <w:tcW w:w="1127" w:type="dxa"/>
          </w:tcPr>
          <w:p w14:paraId="4A16294E" w14:textId="6A5E4D85" w:rsidR="00FB40C0" w:rsidRDefault="00FB40C0" w:rsidP="00FB40C0">
            <w:r w:rsidRPr="00C306CA">
              <w:t>0.705</w:t>
            </w:r>
          </w:p>
        </w:tc>
        <w:tc>
          <w:tcPr>
            <w:tcW w:w="1127" w:type="dxa"/>
          </w:tcPr>
          <w:p w14:paraId="4F3B6F40" w14:textId="3ED0CF3E" w:rsidR="00FB40C0" w:rsidRDefault="00FB40C0" w:rsidP="00FB40C0">
            <w:r w:rsidRPr="00C306CA">
              <w:t>-6.20957</w:t>
            </w:r>
          </w:p>
        </w:tc>
        <w:tc>
          <w:tcPr>
            <w:tcW w:w="1127" w:type="dxa"/>
          </w:tcPr>
          <w:p w14:paraId="3627C2E4" w14:textId="6BAB54E3" w:rsidR="00FB40C0" w:rsidRDefault="00FB40C0" w:rsidP="00FB40C0">
            <w:r w:rsidRPr="00C306CA">
              <w:t>0.203</w:t>
            </w:r>
          </w:p>
        </w:tc>
      </w:tr>
      <w:tr w:rsidR="00FB40C0" w14:paraId="05ED4028" w14:textId="77777777" w:rsidTr="00FB40C0">
        <w:tc>
          <w:tcPr>
            <w:tcW w:w="1127" w:type="dxa"/>
          </w:tcPr>
          <w:p w14:paraId="1294DFAF" w14:textId="26E480BA" w:rsidR="00FB40C0" w:rsidRDefault="00FB40C0" w:rsidP="00FB40C0">
            <w:r w:rsidRPr="00C306CA">
              <w:t>-4.92724</w:t>
            </w:r>
          </w:p>
        </w:tc>
        <w:tc>
          <w:tcPr>
            <w:tcW w:w="1127" w:type="dxa"/>
          </w:tcPr>
          <w:p w14:paraId="745604CD" w14:textId="272B2794" w:rsidR="00FB40C0" w:rsidRDefault="00FB40C0" w:rsidP="00FB40C0">
            <w:r w:rsidRPr="00C306CA">
              <w:t>0.287</w:t>
            </w:r>
          </w:p>
        </w:tc>
        <w:tc>
          <w:tcPr>
            <w:tcW w:w="1127" w:type="dxa"/>
          </w:tcPr>
          <w:p w14:paraId="23033093" w14:textId="3D9A2199" w:rsidR="00FB40C0" w:rsidRDefault="00FB40C0" w:rsidP="00FB40C0">
            <w:r w:rsidRPr="00C306CA">
              <w:t>-3.57683</w:t>
            </w:r>
          </w:p>
        </w:tc>
        <w:tc>
          <w:tcPr>
            <w:tcW w:w="1127" w:type="dxa"/>
          </w:tcPr>
          <w:p w14:paraId="4C6B33DE" w14:textId="5D07B356" w:rsidR="00FB40C0" w:rsidRDefault="00FB40C0" w:rsidP="00FB40C0">
            <w:r w:rsidRPr="00C306CA">
              <w:t>0.208</w:t>
            </w:r>
          </w:p>
        </w:tc>
        <w:tc>
          <w:tcPr>
            <w:tcW w:w="1127" w:type="dxa"/>
          </w:tcPr>
          <w:p w14:paraId="47B1BBE4" w14:textId="0B77D265" w:rsidR="00FB40C0" w:rsidRDefault="00FB40C0" w:rsidP="00FB40C0">
            <w:r w:rsidRPr="00C306CA">
              <w:t>-2.3257</w:t>
            </w:r>
          </w:p>
        </w:tc>
        <w:tc>
          <w:tcPr>
            <w:tcW w:w="1127" w:type="dxa"/>
          </w:tcPr>
          <w:p w14:paraId="0881F76B" w14:textId="0ECF329A" w:rsidR="00FB40C0" w:rsidRDefault="00FB40C0" w:rsidP="00FB40C0">
            <w:r w:rsidRPr="00C306CA">
              <w:t>0.706</w:t>
            </w:r>
          </w:p>
        </w:tc>
        <w:tc>
          <w:tcPr>
            <w:tcW w:w="1127" w:type="dxa"/>
          </w:tcPr>
          <w:p w14:paraId="7CFD7253" w14:textId="3DD5037B" w:rsidR="00FB40C0" w:rsidRDefault="00FB40C0" w:rsidP="00FB40C0">
            <w:r w:rsidRPr="00C306CA">
              <w:t>-6.21113</w:t>
            </w:r>
          </w:p>
        </w:tc>
        <w:tc>
          <w:tcPr>
            <w:tcW w:w="1127" w:type="dxa"/>
          </w:tcPr>
          <w:p w14:paraId="2217CBAC" w14:textId="2FF34EBD" w:rsidR="00FB40C0" w:rsidRDefault="00FB40C0" w:rsidP="00FB40C0">
            <w:r w:rsidRPr="00C306CA">
              <w:t>0.203</w:t>
            </w:r>
          </w:p>
        </w:tc>
      </w:tr>
      <w:tr w:rsidR="00FB40C0" w14:paraId="4B58A296" w14:textId="77777777" w:rsidTr="00FB40C0">
        <w:tc>
          <w:tcPr>
            <w:tcW w:w="1127" w:type="dxa"/>
          </w:tcPr>
          <w:p w14:paraId="79C2FA9F" w14:textId="24208653" w:rsidR="00FB40C0" w:rsidRDefault="00FB40C0" w:rsidP="00FB40C0">
            <w:r w:rsidRPr="00C306CA">
              <w:t>-4.9398</w:t>
            </w:r>
          </w:p>
        </w:tc>
        <w:tc>
          <w:tcPr>
            <w:tcW w:w="1127" w:type="dxa"/>
          </w:tcPr>
          <w:p w14:paraId="48159987" w14:textId="0ECDD394" w:rsidR="00FB40C0" w:rsidRDefault="00FB40C0" w:rsidP="00FB40C0">
            <w:r w:rsidRPr="00C306CA">
              <w:t>0.287</w:t>
            </w:r>
          </w:p>
        </w:tc>
        <w:tc>
          <w:tcPr>
            <w:tcW w:w="1127" w:type="dxa"/>
          </w:tcPr>
          <w:p w14:paraId="7FAF9BF1" w14:textId="093A9BCD" w:rsidR="00FB40C0" w:rsidRDefault="00FB40C0" w:rsidP="00FB40C0">
            <w:r w:rsidRPr="00C306CA">
              <w:t>-3.57071</w:t>
            </w:r>
          </w:p>
        </w:tc>
        <w:tc>
          <w:tcPr>
            <w:tcW w:w="1127" w:type="dxa"/>
          </w:tcPr>
          <w:p w14:paraId="0EFE6CD5" w14:textId="2877C271" w:rsidR="00FB40C0" w:rsidRDefault="00FB40C0" w:rsidP="00FB40C0">
            <w:r w:rsidRPr="00C306CA">
              <w:t>0.208</w:t>
            </w:r>
          </w:p>
        </w:tc>
        <w:tc>
          <w:tcPr>
            <w:tcW w:w="1127" w:type="dxa"/>
          </w:tcPr>
          <w:p w14:paraId="51A1D9A8" w14:textId="156B4105" w:rsidR="00FB40C0" w:rsidRDefault="00FB40C0" w:rsidP="00FB40C0">
            <w:r w:rsidRPr="00C306CA">
              <w:t>-2.32486</w:t>
            </w:r>
          </w:p>
        </w:tc>
        <w:tc>
          <w:tcPr>
            <w:tcW w:w="1127" w:type="dxa"/>
          </w:tcPr>
          <w:p w14:paraId="4927D74D" w14:textId="4EAA19BC" w:rsidR="00FB40C0" w:rsidRDefault="00FB40C0" w:rsidP="00FB40C0">
            <w:r w:rsidRPr="00C306CA">
              <w:t>0.706</w:t>
            </w:r>
          </w:p>
        </w:tc>
        <w:tc>
          <w:tcPr>
            <w:tcW w:w="1127" w:type="dxa"/>
          </w:tcPr>
          <w:p w14:paraId="187B7393" w14:textId="6EAA0E9F" w:rsidR="00FB40C0" w:rsidRDefault="00FB40C0" w:rsidP="00FB40C0">
            <w:r w:rsidRPr="00C306CA">
              <w:t>-6.20901</w:t>
            </w:r>
          </w:p>
        </w:tc>
        <w:tc>
          <w:tcPr>
            <w:tcW w:w="1127" w:type="dxa"/>
          </w:tcPr>
          <w:p w14:paraId="530D96A2" w14:textId="0CFFD4FD" w:rsidR="00FB40C0" w:rsidRDefault="00FB40C0" w:rsidP="00FB40C0">
            <w:r w:rsidRPr="00C306CA">
              <w:t>0.204</w:t>
            </w:r>
          </w:p>
        </w:tc>
      </w:tr>
      <w:tr w:rsidR="00FB40C0" w14:paraId="2536123B" w14:textId="77777777" w:rsidTr="00FB40C0">
        <w:tc>
          <w:tcPr>
            <w:tcW w:w="1127" w:type="dxa"/>
          </w:tcPr>
          <w:p w14:paraId="22623740" w14:textId="4D9A9EB0" w:rsidR="00FB40C0" w:rsidRDefault="00FB40C0" w:rsidP="00FB40C0">
            <w:r w:rsidRPr="00C306CA">
              <w:t>-4.93965</w:t>
            </w:r>
          </w:p>
        </w:tc>
        <w:tc>
          <w:tcPr>
            <w:tcW w:w="1127" w:type="dxa"/>
          </w:tcPr>
          <w:p w14:paraId="2CEE552A" w14:textId="3FC6A94B" w:rsidR="00FB40C0" w:rsidRDefault="00FB40C0" w:rsidP="00FB40C0">
            <w:r w:rsidRPr="00C306CA">
              <w:t>0.288</w:t>
            </w:r>
          </w:p>
        </w:tc>
        <w:tc>
          <w:tcPr>
            <w:tcW w:w="1127" w:type="dxa"/>
          </w:tcPr>
          <w:p w14:paraId="4E45E79A" w14:textId="4359768A" w:rsidR="00FB40C0" w:rsidRDefault="00FB40C0" w:rsidP="00FB40C0">
            <w:r w:rsidRPr="00C306CA">
              <w:t>-3.56451</w:t>
            </w:r>
          </w:p>
        </w:tc>
        <w:tc>
          <w:tcPr>
            <w:tcW w:w="1127" w:type="dxa"/>
          </w:tcPr>
          <w:p w14:paraId="6AD2D363" w14:textId="5A25733C" w:rsidR="00FB40C0" w:rsidRDefault="00FB40C0" w:rsidP="00FB40C0">
            <w:r w:rsidRPr="00C306CA">
              <w:t>0.209</w:t>
            </w:r>
          </w:p>
        </w:tc>
        <w:tc>
          <w:tcPr>
            <w:tcW w:w="1127" w:type="dxa"/>
          </w:tcPr>
          <w:p w14:paraId="35047201" w14:textId="69C29C3C" w:rsidR="00FB40C0" w:rsidRDefault="00FB40C0" w:rsidP="00FB40C0">
            <w:r w:rsidRPr="00C306CA">
              <w:t>-2.32374</w:t>
            </w:r>
          </w:p>
        </w:tc>
        <w:tc>
          <w:tcPr>
            <w:tcW w:w="1127" w:type="dxa"/>
          </w:tcPr>
          <w:p w14:paraId="06965FB7" w14:textId="69F0A906" w:rsidR="00FB40C0" w:rsidRDefault="00FB40C0" w:rsidP="00FB40C0">
            <w:r w:rsidRPr="00C306CA">
              <w:t>0.707</w:t>
            </w:r>
          </w:p>
        </w:tc>
        <w:tc>
          <w:tcPr>
            <w:tcW w:w="1127" w:type="dxa"/>
          </w:tcPr>
          <w:p w14:paraId="51E2B0AB" w14:textId="5091355A" w:rsidR="00FB40C0" w:rsidRDefault="00FB40C0" w:rsidP="00FB40C0">
            <w:r w:rsidRPr="00C306CA">
              <w:t>-6.20824</w:t>
            </w:r>
          </w:p>
        </w:tc>
        <w:tc>
          <w:tcPr>
            <w:tcW w:w="1127" w:type="dxa"/>
          </w:tcPr>
          <w:p w14:paraId="00A06B03" w14:textId="6DB8A64B" w:rsidR="00FB40C0" w:rsidRDefault="00FB40C0" w:rsidP="00FB40C0">
            <w:r w:rsidRPr="00C306CA">
              <w:t>0.204</w:t>
            </w:r>
          </w:p>
        </w:tc>
      </w:tr>
      <w:tr w:rsidR="00FB40C0" w14:paraId="31FB71F9" w14:textId="77777777" w:rsidTr="00FB40C0">
        <w:tc>
          <w:tcPr>
            <w:tcW w:w="1127" w:type="dxa"/>
          </w:tcPr>
          <w:p w14:paraId="2666277F" w14:textId="5FD07AF6" w:rsidR="00FB40C0" w:rsidRDefault="00FB40C0" w:rsidP="00FB40C0">
            <w:r w:rsidRPr="00C306CA">
              <w:t>-4.93973</w:t>
            </w:r>
          </w:p>
        </w:tc>
        <w:tc>
          <w:tcPr>
            <w:tcW w:w="1127" w:type="dxa"/>
          </w:tcPr>
          <w:p w14:paraId="3805EBBF" w14:textId="5C0A28F9" w:rsidR="00FB40C0" w:rsidRDefault="00FB40C0" w:rsidP="00FB40C0">
            <w:r w:rsidRPr="00C306CA">
              <w:t>0.288</w:t>
            </w:r>
          </w:p>
        </w:tc>
        <w:tc>
          <w:tcPr>
            <w:tcW w:w="1127" w:type="dxa"/>
          </w:tcPr>
          <w:p w14:paraId="5631CDD9" w14:textId="0CD2D118" w:rsidR="00FB40C0" w:rsidRDefault="00FB40C0" w:rsidP="00FB40C0">
            <w:r w:rsidRPr="00C306CA">
              <w:t>-3.55808</w:t>
            </w:r>
          </w:p>
        </w:tc>
        <w:tc>
          <w:tcPr>
            <w:tcW w:w="1127" w:type="dxa"/>
          </w:tcPr>
          <w:p w14:paraId="4FB2DCB1" w14:textId="0EAC4A22" w:rsidR="00FB40C0" w:rsidRDefault="00FB40C0" w:rsidP="00FB40C0">
            <w:r w:rsidRPr="00C306CA">
              <w:t>0.209</w:t>
            </w:r>
          </w:p>
        </w:tc>
        <w:tc>
          <w:tcPr>
            <w:tcW w:w="1127" w:type="dxa"/>
          </w:tcPr>
          <w:p w14:paraId="1BC94A7E" w14:textId="02A4A79D" w:rsidR="00FB40C0" w:rsidRDefault="00FB40C0" w:rsidP="00FB40C0">
            <w:r w:rsidRPr="00C306CA">
              <w:t>-2.32123</w:t>
            </w:r>
          </w:p>
        </w:tc>
        <w:tc>
          <w:tcPr>
            <w:tcW w:w="1127" w:type="dxa"/>
          </w:tcPr>
          <w:p w14:paraId="143B9599" w14:textId="01BEDA6D" w:rsidR="00FB40C0" w:rsidRDefault="00FB40C0" w:rsidP="00FB40C0">
            <w:r w:rsidRPr="00C306CA">
              <w:t>0.707</w:t>
            </w:r>
          </w:p>
        </w:tc>
        <w:tc>
          <w:tcPr>
            <w:tcW w:w="1127" w:type="dxa"/>
          </w:tcPr>
          <w:p w14:paraId="4CE6CF8B" w14:textId="11CE3768" w:rsidR="00FB40C0" w:rsidRDefault="00FB40C0" w:rsidP="00FB40C0">
            <w:r w:rsidRPr="00C306CA">
              <w:t>-6.20894</w:t>
            </w:r>
          </w:p>
        </w:tc>
        <w:tc>
          <w:tcPr>
            <w:tcW w:w="1127" w:type="dxa"/>
          </w:tcPr>
          <w:p w14:paraId="4DB4F3D8" w14:textId="2F3056E9" w:rsidR="00FB40C0" w:rsidRDefault="00FB40C0" w:rsidP="00FB40C0">
            <w:r w:rsidRPr="00C306CA">
              <w:t>0.205</w:t>
            </w:r>
          </w:p>
        </w:tc>
      </w:tr>
      <w:tr w:rsidR="00FB40C0" w14:paraId="055339A2" w14:textId="77777777" w:rsidTr="00FB40C0">
        <w:tc>
          <w:tcPr>
            <w:tcW w:w="1127" w:type="dxa"/>
          </w:tcPr>
          <w:p w14:paraId="16502265" w14:textId="6C82FB75" w:rsidR="00FB40C0" w:rsidRDefault="00FB40C0" w:rsidP="00FB40C0">
            <w:r w:rsidRPr="00C306CA">
              <w:t>-4.93958</w:t>
            </w:r>
          </w:p>
        </w:tc>
        <w:tc>
          <w:tcPr>
            <w:tcW w:w="1127" w:type="dxa"/>
          </w:tcPr>
          <w:p w14:paraId="1B44345E" w14:textId="77F5A4D2" w:rsidR="00FB40C0" w:rsidRDefault="00FB40C0" w:rsidP="00FB40C0">
            <w:r w:rsidRPr="00C306CA">
              <w:t>0.289</w:t>
            </w:r>
          </w:p>
        </w:tc>
        <w:tc>
          <w:tcPr>
            <w:tcW w:w="1127" w:type="dxa"/>
          </w:tcPr>
          <w:p w14:paraId="2299AC0E" w14:textId="25C10D18" w:rsidR="00FB40C0" w:rsidRDefault="00FB40C0" w:rsidP="00FB40C0">
            <w:r w:rsidRPr="00C306CA">
              <w:t>-3.5512</w:t>
            </w:r>
          </w:p>
        </w:tc>
        <w:tc>
          <w:tcPr>
            <w:tcW w:w="1127" w:type="dxa"/>
          </w:tcPr>
          <w:p w14:paraId="7C6A4782" w14:textId="7A200E7B" w:rsidR="00FB40C0" w:rsidRDefault="00FB40C0" w:rsidP="00FB40C0">
            <w:r w:rsidRPr="00C306CA">
              <w:t>0.21</w:t>
            </w:r>
          </w:p>
        </w:tc>
        <w:tc>
          <w:tcPr>
            <w:tcW w:w="1127" w:type="dxa"/>
          </w:tcPr>
          <w:p w14:paraId="14464FCC" w14:textId="3AD890CD" w:rsidR="00FB40C0" w:rsidRDefault="00FB40C0" w:rsidP="00FB40C0">
            <w:r w:rsidRPr="00C306CA">
              <w:t>-2.32012</w:t>
            </w:r>
          </w:p>
        </w:tc>
        <w:tc>
          <w:tcPr>
            <w:tcW w:w="1127" w:type="dxa"/>
          </w:tcPr>
          <w:p w14:paraId="68700B77" w14:textId="2137D5BA" w:rsidR="00FB40C0" w:rsidRDefault="00FB40C0" w:rsidP="00FB40C0">
            <w:r w:rsidRPr="00C306CA">
              <w:t>0.708</w:t>
            </w:r>
          </w:p>
        </w:tc>
        <w:tc>
          <w:tcPr>
            <w:tcW w:w="1127" w:type="dxa"/>
          </w:tcPr>
          <w:p w14:paraId="2D74C393" w14:textId="760EFE75" w:rsidR="00FB40C0" w:rsidRDefault="00FB40C0" w:rsidP="00FB40C0">
            <w:r w:rsidRPr="00C306CA">
              <w:t>-6.20746</w:t>
            </w:r>
          </w:p>
        </w:tc>
        <w:tc>
          <w:tcPr>
            <w:tcW w:w="1127" w:type="dxa"/>
          </w:tcPr>
          <w:p w14:paraId="737FB517" w14:textId="3844D00E" w:rsidR="00FB40C0" w:rsidRDefault="00FB40C0" w:rsidP="00FB40C0">
            <w:r w:rsidRPr="00C306CA">
              <w:t>0.205</w:t>
            </w:r>
          </w:p>
        </w:tc>
      </w:tr>
      <w:tr w:rsidR="00FB40C0" w14:paraId="404EFBE1" w14:textId="77777777" w:rsidTr="00FB40C0">
        <w:tc>
          <w:tcPr>
            <w:tcW w:w="1127" w:type="dxa"/>
          </w:tcPr>
          <w:p w14:paraId="64D69C25" w14:textId="42EE852C" w:rsidR="00FB40C0" w:rsidRDefault="00FB40C0" w:rsidP="00FB40C0">
            <w:r w:rsidRPr="00C306CA">
              <w:t>-4.93905</w:t>
            </w:r>
          </w:p>
        </w:tc>
        <w:tc>
          <w:tcPr>
            <w:tcW w:w="1127" w:type="dxa"/>
          </w:tcPr>
          <w:p w14:paraId="18311C4C" w14:textId="5377CBE4" w:rsidR="00FB40C0" w:rsidRDefault="00FB40C0" w:rsidP="00FB40C0">
            <w:r w:rsidRPr="00C306CA">
              <w:t>0.289</w:t>
            </w:r>
          </w:p>
        </w:tc>
        <w:tc>
          <w:tcPr>
            <w:tcW w:w="1127" w:type="dxa"/>
          </w:tcPr>
          <w:p w14:paraId="2F1755D2" w14:textId="35D5BAAD" w:rsidR="00FB40C0" w:rsidRDefault="00FB40C0" w:rsidP="00FB40C0">
            <w:r w:rsidRPr="00C306CA">
              <w:t>-3.54473</w:t>
            </w:r>
          </w:p>
        </w:tc>
        <w:tc>
          <w:tcPr>
            <w:tcW w:w="1127" w:type="dxa"/>
          </w:tcPr>
          <w:p w14:paraId="2D441456" w14:textId="6367584F" w:rsidR="00FB40C0" w:rsidRDefault="00FB40C0" w:rsidP="00FB40C0">
            <w:r w:rsidRPr="00C306CA">
              <w:t>0.21</w:t>
            </w:r>
          </w:p>
        </w:tc>
        <w:tc>
          <w:tcPr>
            <w:tcW w:w="1127" w:type="dxa"/>
          </w:tcPr>
          <w:p w14:paraId="27CCDFD1" w14:textId="0EB3CA42" w:rsidR="00FB40C0" w:rsidRDefault="00FB40C0" w:rsidP="00FB40C0">
            <w:r w:rsidRPr="00C306CA">
              <w:t>-2.31901</w:t>
            </w:r>
          </w:p>
        </w:tc>
        <w:tc>
          <w:tcPr>
            <w:tcW w:w="1127" w:type="dxa"/>
          </w:tcPr>
          <w:p w14:paraId="79B30DB8" w14:textId="22630D9C" w:rsidR="00FB40C0" w:rsidRDefault="00FB40C0" w:rsidP="00FB40C0">
            <w:r w:rsidRPr="00C306CA">
              <w:t>0.708</w:t>
            </w:r>
          </w:p>
        </w:tc>
        <w:tc>
          <w:tcPr>
            <w:tcW w:w="1127" w:type="dxa"/>
          </w:tcPr>
          <w:p w14:paraId="65223FE8" w14:textId="4D0DE606" w:rsidR="00FB40C0" w:rsidRDefault="00FB40C0" w:rsidP="00FB40C0">
            <w:r w:rsidRPr="00C306CA">
              <w:t>-6.20648</w:t>
            </w:r>
          </w:p>
        </w:tc>
        <w:tc>
          <w:tcPr>
            <w:tcW w:w="1127" w:type="dxa"/>
          </w:tcPr>
          <w:p w14:paraId="6DFA8F0E" w14:textId="293E518B" w:rsidR="00FB40C0" w:rsidRDefault="00FB40C0" w:rsidP="00FB40C0">
            <w:r w:rsidRPr="00C306CA">
              <w:t>0.206</w:t>
            </w:r>
          </w:p>
        </w:tc>
      </w:tr>
      <w:tr w:rsidR="00FB40C0" w14:paraId="580F9B99" w14:textId="77777777" w:rsidTr="00FB40C0">
        <w:tc>
          <w:tcPr>
            <w:tcW w:w="1127" w:type="dxa"/>
          </w:tcPr>
          <w:p w14:paraId="3121C0E1" w14:textId="56CB0169" w:rsidR="00FB40C0" w:rsidRDefault="00FB40C0" w:rsidP="00FB40C0">
            <w:r w:rsidRPr="00C306CA">
              <w:t>-4.9386</w:t>
            </w:r>
          </w:p>
        </w:tc>
        <w:tc>
          <w:tcPr>
            <w:tcW w:w="1127" w:type="dxa"/>
          </w:tcPr>
          <w:p w14:paraId="76F13EEB" w14:textId="4501F0A9" w:rsidR="00FB40C0" w:rsidRDefault="00FB40C0" w:rsidP="00FB40C0">
            <w:r w:rsidRPr="00C306CA">
              <w:t>0.29</w:t>
            </w:r>
          </w:p>
        </w:tc>
        <w:tc>
          <w:tcPr>
            <w:tcW w:w="1127" w:type="dxa"/>
          </w:tcPr>
          <w:p w14:paraId="2007ACA4" w14:textId="767A633A" w:rsidR="00FB40C0" w:rsidRDefault="00FB40C0" w:rsidP="00FB40C0">
            <w:r w:rsidRPr="00C306CA">
              <w:t>-3.53828</w:t>
            </w:r>
          </w:p>
        </w:tc>
        <w:tc>
          <w:tcPr>
            <w:tcW w:w="1127" w:type="dxa"/>
          </w:tcPr>
          <w:p w14:paraId="6176DF60" w14:textId="503D8E1F" w:rsidR="00FB40C0" w:rsidRDefault="00FB40C0" w:rsidP="00FB40C0">
            <w:r w:rsidRPr="00C306CA">
              <w:t>0.211</w:t>
            </w:r>
          </w:p>
        </w:tc>
        <w:tc>
          <w:tcPr>
            <w:tcW w:w="1127" w:type="dxa"/>
          </w:tcPr>
          <w:p w14:paraId="286450E0" w14:textId="64822462" w:rsidR="00FB40C0" w:rsidRDefault="00FB40C0" w:rsidP="00FB40C0">
            <w:r w:rsidRPr="00C306CA">
              <w:t>-2.31791</w:t>
            </w:r>
          </w:p>
        </w:tc>
        <w:tc>
          <w:tcPr>
            <w:tcW w:w="1127" w:type="dxa"/>
          </w:tcPr>
          <w:p w14:paraId="2B7F638A" w14:textId="6FBABDBB" w:rsidR="00FB40C0" w:rsidRDefault="00FB40C0" w:rsidP="00FB40C0">
            <w:r w:rsidRPr="00C306CA">
              <w:t>0.709</w:t>
            </w:r>
          </w:p>
        </w:tc>
        <w:tc>
          <w:tcPr>
            <w:tcW w:w="1127" w:type="dxa"/>
          </w:tcPr>
          <w:p w14:paraId="511A6785" w14:textId="6A0DB1FB" w:rsidR="00FB40C0" w:rsidRDefault="00FB40C0" w:rsidP="00FB40C0">
            <w:r w:rsidRPr="00C306CA">
              <w:t>-6.20676</w:t>
            </w:r>
          </w:p>
        </w:tc>
        <w:tc>
          <w:tcPr>
            <w:tcW w:w="1127" w:type="dxa"/>
          </w:tcPr>
          <w:p w14:paraId="7D02309B" w14:textId="2A71DE8D" w:rsidR="00FB40C0" w:rsidRDefault="00FB40C0" w:rsidP="00FB40C0">
            <w:r w:rsidRPr="00C306CA">
              <w:t>0.206</w:t>
            </w:r>
          </w:p>
        </w:tc>
      </w:tr>
      <w:tr w:rsidR="00FB40C0" w14:paraId="7C076C08" w14:textId="77777777" w:rsidTr="00FB40C0">
        <w:tc>
          <w:tcPr>
            <w:tcW w:w="1127" w:type="dxa"/>
          </w:tcPr>
          <w:p w14:paraId="69D12EFF" w14:textId="6D737E11" w:rsidR="00FB40C0" w:rsidRDefault="00FB40C0" w:rsidP="00FB40C0">
            <w:r w:rsidRPr="00C306CA">
              <w:t>-4.93815</w:t>
            </w:r>
          </w:p>
        </w:tc>
        <w:tc>
          <w:tcPr>
            <w:tcW w:w="1127" w:type="dxa"/>
          </w:tcPr>
          <w:p w14:paraId="1904D47D" w14:textId="02B850E2" w:rsidR="00FB40C0" w:rsidRDefault="00FB40C0" w:rsidP="00FB40C0">
            <w:r w:rsidRPr="00C306CA">
              <w:t>0.29</w:t>
            </w:r>
          </w:p>
        </w:tc>
        <w:tc>
          <w:tcPr>
            <w:tcW w:w="1127" w:type="dxa"/>
          </w:tcPr>
          <w:p w14:paraId="69588FCE" w14:textId="7403A792" w:rsidR="00FB40C0" w:rsidRDefault="00FB40C0" w:rsidP="00FB40C0">
            <w:r w:rsidRPr="00C306CA">
              <w:t>-3.53155</w:t>
            </w:r>
          </w:p>
        </w:tc>
        <w:tc>
          <w:tcPr>
            <w:tcW w:w="1127" w:type="dxa"/>
          </w:tcPr>
          <w:p w14:paraId="0591CE39" w14:textId="4B407218" w:rsidR="00FB40C0" w:rsidRDefault="00FB40C0" w:rsidP="00FB40C0">
            <w:r w:rsidRPr="00C306CA">
              <w:t>0.211</w:t>
            </w:r>
          </w:p>
        </w:tc>
        <w:tc>
          <w:tcPr>
            <w:tcW w:w="1127" w:type="dxa"/>
          </w:tcPr>
          <w:p w14:paraId="45A101E6" w14:textId="0265DC69" w:rsidR="00FB40C0" w:rsidRDefault="00FB40C0" w:rsidP="00FB40C0">
            <w:r w:rsidRPr="00C306CA">
              <w:t>-2.31763</w:t>
            </w:r>
          </w:p>
        </w:tc>
        <w:tc>
          <w:tcPr>
            <w:tcW w:w="1127" w:type="dxa"/>
          </w:tcPr>
          <w:p w14:paraId="4CD2C04D" w14:textId="18C56BE2" w:rsidR="00FB40C0" w:rsidRDefault="00FB40C0" w:rsidP="00FB40C0">
            <w:r w:rsidRPr="00C306CA">
              <w:t>0.709</w:t>
            </w:r>
          </w:p>
        </w:tc>
        <w:tc>
          <w:tcPr>
            <w:tcW w:w="1127" w:type="dxa"/>
          </w:tcPr>
          <w:p w14:paraId="4C282B74" w14:textId="68C8785F" w:rsidR="00FB40C0" w:rsidRDefault="00FB40C0" w:rsidP="00FB40C0">
            <w:r w:rsidRPr="00C306CA">
              <w:t>-6.20627</w:t>
            </w:r>
          </w:p>
        </w:tc>
        <w:tc>
          <w:tcPr>
            <w:tcW w:w="1127" w:type="dxa"/>
          </w:tcPr>
          <w:p w14:paraId="3C17E70B" w14:textId="6DBEB8FD" w:rsidR="00FB40C0" w:rsidRDefault="00FB40C0" w:rsidP="00FB40C0">
            <w:r w:rsidRPr="00C306CA">
              <w:t>0.207</w:t>
            </w:r>
          </w:p>
        </w:tc>
      </w:tr>
      <w:tr w:rsidR="00FB40C0" w14:paraId="6E259694" w14:textId="77777777" w:rsidTr="00FB40C0">
        <w:tc>
          <w:tcPr>
            <w:tcW w:w="1127" w:type="dxa"/>
          </w:tcPr>
          <w:p w14:paraId="43C86358" w14:textId="48CBB201" w:rsidR="00FB40C0" w:rsidRDefault="00FB40C0" w:rsidP="00FB40C0">
            <w:r w:rsidRPr="00C306CA">
              <w:t>-4.93695</w:t>
            </w:r>
          </w:p>
        </w:tc>
        <w:tc>
          <w:tcPr>
            <w:tcW w:w="1127" w:type="dxa"/>
          </w:tcPr>
          <w:p w14:paraId="79980B4B" w14:textId="4978A003" w:rsidR="00FB40C0" w:rsidRDefault="00FB40C0" w:rsidP="00FB40C0">
            <w:r w:rsidRPr="00C306CA">
              <w:t>0.291</w:t>
            </w:r>
          </w:p>
        </w:tc>
        <w:tc>
          <w:tcPr>
            <w:tcW w:w="1127" w:type="dxa"/>
          </w:tcPr>
          <w:p w14:paraId="58F644C4" w14:textId="339F7027" w:rsidR="00FB40C0" w:rsidRDefault="00FB40C0" w:rsidP="00FB40C0">
            <w:r w:rsidRPr="00C306CA">
              <w:t>-3.52536</w:t>
            </w:r>
          </w:p>
        </w:tc>
        <w:tc>
          <w:tcPr>
            <w:tcW w:w="1127" w:type="dxa"/>
          </w:tcPr>
          <w:p w14:paraId="7AB8EB3E" w14:textId="069E5293" w:rsidR="00FB40C0" w:rsidRDefault="00FB40C0" w:rsidP="00FB40C0">
            <w:r w:rsidRPr="00C306CA">
              <w:t>0.212</w:t>
            </w:r>
          </w:p>
        </w:tc>
        <w:tc>
          <w:tcPr>
            <w:tcW w:w="1127" w:type="dxa"/>
          </w:tcPr>
          <w:p w14:paraId="232593C6" w14:textId="02D2930B" w:rsidR="00FB40C0" w:rsidRDefault="00FB40C0" w:rsidP="00FB40C0">
            <w:r w:rsidRPr="00C306CA">
              <w:t>-2.31735</w:t>
            </w:r>
          </w:p>
        </w:tc>
        <w:tc>
          <w:tcPr>
            <w:tcW w:w="1127" w:type="dxa"/>
          </w:tcPr>
          <w:p w14:paraId="73A2DC48" w14:textId="635FC4F7" w:rsidR="00FB40C0" w:rsidRDefault="00FB40C0" w:rsidP="00FB40C0">
            <w:r w:rsidRPr="00C306CA">
              <w:t>0.71</w:t>
            </w:r>
          </w:p>
        </w:tc>
        <w:tc>
          <w:tcPr>
            <w:tcW w:w="1127" w:type="dxa"/>
          </w:tcPr>
          <w:p w14:paraId="49E9AFB1" w14:textId="6C142BDF" w:rsidR="00FB40C0" w:rsidRDefault="00FB40C0" w:rsidP="00FB40C0">
            <w:r w:rsidRPr="00C306CA">
              <w:t>-6.20627</w:t>
            </w:r>
          </w:p>
        </w:tc>
        <w:tc>
          <w:tcPr>
            <w:tcW w:w="1127" w:type="dxa"/>
          </w:tcPr>
          <w:p w14:paraId="2505E4C1" w14:textId="5CE3E952" w:rsidR="00FB40C0" w:rsidRDefault="00FB40C0" w:rsidP="00FB40C0">
            <w:r w:rsidRPr="00C306CA">
              <w:t>0.207</w:t>
            </w:r>
          </w:p>
        </w:tc>
      </w:tr>
      <w:tr w:rsidR="00FB40C0" w14:paraId="2FCC1C59" w14:textId="77777777" w:rsidTr="00FB40C0">
        <w:tc>
          <w:tcPr>
            <w:tcW w:w="1127" w:type="dxa"/>
          </w:tcPr>
          <w:p w14:paraId="330E9D22" w14:textId="2E7ACA6E" w:rsidR="00FB40C0" w:rsidRDefault="00FB40C0" w:rsidP="00FB40C0">
            <w:r w:rsidRPr="00C306CA">
              <w:t>-4.93635</w:t>
            </w:r>
          </w:p>
        </w:tc>
        <w:tc>
          <w:tcPr>
            <w:tcW w:w="1127" w:type="dxa"/>
          </w:tcPr>
          <w:p w14:paraId="52AEF472" w14:textId="37B4970F" w:rsidR="00FB40C0" w:rsidRDefault="00FB40C0" w:rsidP="00FB40C0">
            <w:r w:rsidRPr="00C306CA">
              <w:t>0.291</w:t>
            </w:r>
          </w:p>
        </w:tc>
        <w:tc>
          <w:tcPr>
            <w:tcW w:w="1127" w:type="dxa"/>
          </w:tcPr>
          <w:p w14:paraId="1CE4A41D" w14:textId="2613DDA9" w:rsidR="00FB40C0" w:rsidRDefault="00FB40C0" w:rsidP="00FB40C0">
            <w:r w:rsidRPr="00C306CA">
              <w:t>-3.51941</w:t>
            </w:r>
          </w:p>
        </w:tc>
        <w:tc>
          <w:tcPr>
            <w:tcW w:w="1127" w:type="dxa"/>
          </w:tcPr>
          <w:p w14:paraId="0A78B931" w14:textId="632B739C" w:rsidR="00FB40C0" w:rsidRDefault="00FB40C0" w:rsidP="00FB40C0">
            <w:r w:rsidRPr="00C306CA">
              <w:t>0.212</w:t>
            </w:r>
          </w:p>
        </w:tc>
        <w:tc>
          <w:tcPr>
            <w:tcW w:w="1127" w:type="dxa"/>
          </w:tcPr>
          <w:p w14:paraId="5465394F" w14:textId="14FF1200" w:rsidR="00FB40C0" w:rsidRDefault="00FB40C0" w:rsidP="00FB40C0">
            <w:r w:rsidRPr="00C306CA">
              <w:t>-2.3168</w:t>
            </w:r>
          </w:p>
        </w:tc>
        <w:tc>
          <w:tcPr>
            <w:tcW w:w="1127" w:type="dxa"/>
          </w:tcPr>
          <w:p w14:paraId="4A54617E" w14:textId="186233D0" w:rsidR="00FB40C0" w:rsidRDefault="00FB40C0" w:rsidP="00FB40C0">
            <w:r w:rsidRPr="00C306CA">
              <w:t>0.71</w:t>
            </w:r>
          </w:p>
        </w:tc>
        <w:tc>
          <w:tcPr>
            <w:tcW w:w="1127" w:type="dxa"/>
          </w:tcPr>
          <w:p w14:paraId="222CF7CA" w14:textId="0A6A73AE" w:rsidR="00FB40C0" w:rsidRDefault="00FB40C0" w:rsidP="00FB40C0">
            <w:r w:rsidRPr="00C306CA">
              <w:t>-6.20613</w:t>
            </w:r>
          </w:p>
        </w:tc>
        <w:tc>
          <w:tcPr>
            <w:tcW w:w="1127" w:type="dxa"/>
          </w:tcPr>
          <w:p w14:paraId="322AD221" w14:textId="30E487C5" w:rsidR="00FB40C0" w:rsidRDefault="00FB40C0" w:rsidP="00FB40C0">
            <w:r w:rsidRPr="00C306CA">
              <w:t>0.208</w:t>
            </w:r>
          </w:p>
        </w:tc>
      </w:tr>
      <w:tr w:rsidR="00FB40C0" w14:paraId="2CEF9D76" w14:textId="77777777" w:rsidTr="00FB40C0">
        <w:tc>
          <w:tcPr>
            <w:tcW w:w="1127" w:type="dxa"/>
          </w:tcPr>
          <w:p w14:paraId="44684C70" w14:textId="4A3954D3" w:rsidR="00FB40C0" w:rsidRDefault="00FB40C0" w:rsidP="00FB40C0">
            <w:r w:rsidRPr="00C306CA">
              <w:t>-4.9365</w:t>
            </w:r>
          </w:p>
        </w:tc>
        <w:tc>
          <w:tcPr>
            <w:tcW w:w="1127" w:type="dxa"/>
          </w:tcPr>
          <w:p w14:paraId="704930D0" w14:textId="14780EB4" w:rsidR="00FB40C0" w:rsidRDefault="00FB40C0" w:rsidP="00FB40C0">
            <w:r w:rsidRPr="00C306CA">
              <w:t>0.292</w:t>
            </w:r>
          </w:p>
        </w:tc>
        <w:tc>
          <w:tcPr>
            <w:tcW w:w="1127" w:type="dxa"/>
          </w:tcPr>
          <w:p w14:paraId="42E28A62" w14:textId="5CD8C005" w:rsidR="00FB40C0" w:rsidRDefault="00FB40C0" w:rsidP="00FB40C0">
            <w:r w:rsidRPr="00C306CA">
              <w:t>-3.51325</w:t>
            </w:r>
          </w:p>
        </w:tc>
        <w:tc>
          <w:tcPr>
            <w:tcW w:w="1127" w:type="dxa"/>
          </w:tcPr>
          <w:p w14:paraId="07E39DF5" w14:textId="024B553D" w:rsidR="00FB40C0" w:rsidRDefault="00FB40C0" w:rsidP="00FB40C0">
            <w:r w:rsidRPr="00C306CA">
              <w:t>0.213</w:t>
            </w:r>
          </w:p>
        </w:tc>
        <w:tc>
          <w:tcPr>
            <w:tcW w:w="1127" w:type="dxa"/>
          </w:tcPr>
          <w:p w14:paraId="422F7700" w14:textId="1F11BB56" w:rsidR="00FB40C0" w:rsidRDefault="00FB40C0" w:rsidP="00FB40C0">
            <w:r w:rsidRPr="00C306CA">
              <w:t>-2.31625</w:t>
            </w:r>
          </w:p>
        </w:tc>
        <w:tc>
          <w:tcPr>
            <w:tcW w:w="1127" w:type="dxa"/>
          </w:tcPr>
          <w:p w14:paraId="31F52147" w14:textId="064C923D" w:rsidR="00FB40C0" w:rsidRDefault="00FB40C0" w:rsidP="00FB40C0">
            <w:r w:rsidRPr="00C306CA">
              <w:t>0.711</w:t>
            </w:r>
          </w:p>
        </w:tc>
        <w:tc>
          <w:tcPr>
            <w:tcW w:w="1127" w:type="dxa"/>
          </w:tcPr>
          <w:p w14:paraId="240A7850" w14:textId="4292D6EC" w:rsidR="00FB40C0" w:rsidRDefault="00FB40C0" w:rsidP="00FB40C0">
            <w:r w:rsidRPr="00C306CA">
              <w:t>-6.20683</w:t>
            </w:r>
          </w:p>
        </w:tc>
        <w:tc>
          <w:tcPr>
            <w:tcW w:w="1127" w:type="dxa"/>
          </w:tcPr>
          <w:p w14:paraId="40B64E88" w14:textId="164BEE62" w:rsidR="00FB40C0" w:rsidRDefault="00FB40C0" w:rsidP="00FB40C0">
            <w:r w:rsidRPr="00C306CA">
              <w:t>0.208</w:t>
            </w:r>
          </w:p>
        </w:tc>
      </w:tr>
      <w:tr w:rsidR="00FB40C0" w14:paraId="663DDA14" w14:textId="77777777" w:rsidTr="00FB40C0">
        <w:tc>
          <w:tcPr>
            <w:tcW w:w="1127" w:type="dxa"/>
          </w:tcPr>
          <w:p w14:paraId="7F787A7A" w14:textId="7A04E67C" w:rsidR="00FB40C0" w:rsidRDefault="00FB40C0" w:rsidP="00FB40C0">
            <w:r w:rsidRPr="00C306CA">
              <w:t>-4.93597</w:t>
            </w:r>
          </w:p>
        </w:tc>
        <w:tc>
          <w:tcPr>
            <w:tcW w:w="1127" w:type="dxa"/>
          </w:tcPr>
          <w:p w14:paraId="4BFF8684" w14:textId="290B2ECA" w:rsidR="00FB40C0" w:rsidRDefault="00FB40C0" w:rsidP="00FB40C0">
            <w:r w:rsidRPr="00C306CA">
              <w:t>0.292</w:t>
            </w:r>
          </w:p>
        </w:tc>
        <w:tc>
          <w:tcPr>
            <w:tcW w:w="1127" w:type="dxa"/>
          </w:tcPr>
          <w:p w14:paraId="24D85AE2" w14:textId="2D0ECC15" w:rsidR="00FB40C0" w:rsidRDefault="00FB40C0" w:rsidP="00FB40C0">
            <w:r w:rsidRPr="00C306CA">
              <w:t>-3.50668</w:t>
            </w:r>
          </w:p>
        </w:tc>
        <w:tc>
          <w:tcPr>
            <w:tcW w:w="1127" w:type="dxa"/>
          </w:tcPr>
          <w:p w14:paraId="1B235D48" w14:textId="2BB80D28" w:rsidR="00FB40C0" w:rsidRDefault="00FB40C0" w:rsidP="00FB40C0">
            <w:r w:rsidRPr="00C306CA">
              <w:t>0.213</w:t>
            </w:r>
          </w:p>
        </w:tc>
        <w:tc>
          <w:tcPr>
            <w:tcW w:w="1127" w:type="dxa"/>
          </w:tcPr>
          <w:p w14:paraId="36BE4A14" w14:textId="4EDD94F7" w:rsidR="00FB40C0" w:rsidRDefault="00FB40C0" w:rsidP="00FB40C0">
            <w:r w:rsidRPr="00C306CA">
              <w:t>-2.31653</w:t>
            </w:r>
          </w:p>
        </w:tc>
        <w:tc>
          <w:tcPr>
            <w:tcW w:w="1127" w:type="dxa"/>
          </w:tcPr>
          <w:p w14:paraId="3D2CC093" w14:textId="25A8B4FA" w:rsidR="00FB40C0" w:rsidRDefault="00FB40C0" w:rsidP="00FB40C0">
            <w:r w:rsidRPr="00C306CA">
              <w:t>0.711</w:t>
            </w:r>
          </w:p>
        </w:tc>
        <w:tc>
          <w:tcPr>
            <w:tcW w:w="1127" w:type="dxa"/>
          </w:tcPr>
          <w:p w14:paraId="78E4A309" w14:textId="5433AE37" w:rsidR="00FB40C0" w:rsidRDefault="00FB40C0" w:rsidP="00FB40C0">
            <w:r w:rsidRPr="00C306CA">
              <w:t>-6.20704</w:t>
            </w:r>
          </w:p>
        </w:tc>
        <w:tc>
          <w:tcPr>
            <w:tcW w:w="1127" w:type="dxa"/>
          </w:tcPr>
          <w:p w14:paraId="764F9617" w14:textId="5DAF5430" w:rsidR="00FB40C0" w:rsidRDefault="00FB40C0" w:rsidP="00FB40C0">
            <w:r w:rsidRPr="00C306CA">
              <w:t>0.209</w:t>
            </w:r>
          </w:p>
        </w:tc>
      </w:tr>
      <w:tr w:rsidR="00FB40C0" w14:paraId="028C59DC" w14:textId="77777777" w:rsidTr="00FB40C0">
        <w:tc>
          <w:tcPr>
            <w:tcW w:w="1127" w:type="dxa"/>
          </w:tcPr>
          <w:p w14:paraId="6DE4167E" w14:textId="2A3D97F8" w:rsidR="00FB40C0" w:rsidRDefault="00FB40C0" w:rsidP="00FB40C0">
            <w:r w:rsidRPr="00C306CA">
              <w:lastRenderedPageBreak/>
              <w:t>-4.93538</w:t>
            </w:r>
          </w:p>
        </w:tc>
        <w:tc>
          <w:tcPr>
            <w:tcW w:w="1127" w:type="dxa"/>
          </w:tcPr>
          <w:p w14:paraId="623FC8D2" w14:textId="17FBD977" w:rsidR="00FB40C0" w:rsidRDefault="00FB40C0" w:rsidP="00FB40C0">
            <w:r w:rsidRPr="00C306CA">
              <w:t>0.293</w:t>
            </w:r>
          </w:p>
        </w:tc>
        <w:tc>
          <w:tcPr>
            <w:tcW w:w="1127" w:type="dxa"/>
          </w:tcPr>
          <w:p w14:paraId="4408139B" w14:textId="33D271F0" w:rsidR="00FB40C0" w:rsidRDefault="00FB40C0" w:rsidP="00FB40C0">
            <w:r w:rsidRPr="00C306CA">
              <w:t>-3.50021</w:t>
            </w:r>
          </w:p>
        </w:tc>
        <w:tc>
          <w:tcPr>
            <w:tcW w:w="1127" w:type="dxa"/>
          </w:tcPr>
          <w:p w14:paraId="04E4E9B1" w14:textId="2B69D782" w:rsidR="00FB40C0" w:rsidRDefault="00FB40C0" w:rsidP="00FB40C0">
            <w:r w:rsidRPr="00C306CA">
              <w:t>0.214</w:t>
            </w:r>
          </w:p>
        </w:tc>
        <w:tc>
          <w:tcPr>
            <w:tcW w:w="1127" w:type="dxa"/>
          </w:tcPr>
          <w:p w14:paraId="5CE5F09C" w14:textId="167D6F78" w:rsidR="00FB40C0" w:rsidRDefault="00FB40C0" w:rsidP="00FB40C0">
            <w:r w:rsidRPr="00C306CA">
              <w:t>-2.31653</w:t>
            </w:r>
          </w:p>
        </w:tc>
        <w:tc>
          <w:tcPr>
            <w:tcW w:w="1127" w:type="dxa"/>
          </w:tcPr>
          <w:p w14:paraId="7C4C6B2F" w14:textId="652A0EE1" w:rsidR="00FB40C0" w:rsidRDefault="00FB40C0" w:rsidP="00FB40C0">
            <w:r w:rsidRPr="00C306CA">
              <w:t>0.712</w:t>
            </w:r>
          </w:p>
        </w:tc>
        <w:tc>
          <w:tcPr>
            <w:tcW w:w="1127" w:type="dxa"/>
          </w:tcPr>
          <w:p w14:paraId="1AB8D41A" w14:textId="1989C819" w:rsidR="00FB40C0" w:rsidRDefault="00FB40C0" w:rsidP="00FB40C0">
            <w:r w:rsidRPr="00C306CA">
              <w:t>-6.20522</w:t>
            </w:r>
          </w:p>
        </w:tc>
        <w:tc>
          <w:tcPr>
            <w:tcW w:w="1127" w:type="dxa"/>
          </w:tcPr>
          <w:p w14:paraId="3FAD9DD2" w14:textId="55CE324F" w:rsidR="00FB40C0" w:rsidRDefault="00FB40C0" w:rsidP="00FB40C0">
            <w:r w:rsidRPr="00C306CA">
              <w:t>0.209</w:t>
            </w:r>
          </w:p>
        </w:tc>
      </w:tr>
      <w:tr w:rsidR="00FB40C0" w14:paraId="1DD81E7F" w14:textId="77777777" w:rsidTr="00FB40C0">
        <w:tc>
          <w:tcPr>
            <w:tcW w:w="1127" w:type="dxa"/>
          </w:tcPr>
          <w:p w14:paraId="5D5FF4DB" w14:textId="626CE89F" w:rsidR="00FB40C0" w:rsidRDefault="00FB40C0" w:rsidP="00FB40C0">
            <w:r w:rsidRPr="00C306CA">
              <w:t>-4.935</w:t>
            </w:r>
          </w:p>
        </w:tc>
        <w:tc>
          <w:tcPr>
            <w:tcW w:w="1127" w:type="dxa"/>
          </w:tcPr>
          <w:p w14:paraId="45416EA5" w14:textId="0725197F" w:rsidR="00FB40C0" w:rsidRDefault="00FB40C0" w:rsidP="00FB40C0">
            <w:r w:rsidRPr="00C306CA">
              <w:t>0.293</w:t>
            </w:r>
          </w:p>
        </w:tc>
        <w:tc>
          <w:tcPr>
            <w:tcW w:w="1127" w:type="dxa"/>
          </w:tcPr>
          <w:p w14:paraId="7A3E8ECC" w14:textId="354FC8AC" w:rsidR="00FB40C0" w:rsidRDefault="00FB40C0" w:rsidP="00FB40C0">
            <w:r w:rsidRPr="00C306CA">
              <w:t>-3.49404</w:t>
            </w:r>
          </w:p>
        </w:tc>
        <w:tc>
          <w:tcPr>
            <w:tcW w:w="1127" w:type="dxa"/>
          </w:tcPr>
          <w:p w14:paraId="4CF926AA" w14:textId="50D2366A" w:rsidR="00FB40C0" w:rsidRDefault="00FB40C0" w:rsidP="00FB40C0">
            <w:r w:rsidRPr="00C306CA">
              <w:t>0.214</w:t>
            </w:r>
          </w:p>
        </w:tc>
        <w:tc>
          <w:tcPr>
            <w:tcW w:w="1127" w:type="dxa"/>
          </w:tcPr>
          <w:p w14:paraId="0D4D19A8" w14:textId="2B7E68BC" w:rsidR="00FB40C0" w:rsidRDefault="00FB40C0" w:rsidP="00FB40C0">
            <w:r w:rsidRPr="00C306CA">
              <w:t>-2.31625</w:t>
            </w:r>
          </w:p>
        </w:tc>
        <w:tc>
          <w:tcPr>
            <w:tcW w:w="1127" w:type="dxa"/>
          </w:tcPr>
          <w:p w14:paraId="61DE09F6" w14:textId="2B84C12D" w:rsidR="00FB40C0" w:rsidRDefault="00FB40C0" w:rsidP="00FB40C0">
            <w:r w:rsidRPr="00C306CA">
              <w:t>0.712</w:t>
            </w:r>
          </w:p>
        </w:tc>
        <w:tc>
          <w:tcPr>
            <w:tcW w:w="1127" w:type="dxa"/>
          </w:tcPr>
          <w:p w14:paraId="1E310A98" w14:textId="1EF39CC3" w:rsidR="00FB40C0" w:rsidRDefault="00FB40C0" w:rsidP="00FB40C0">
            <w:r w:rsidRPr="00C306CA">
              <w:t>-6.20501</w:t>
            </w:r>
          </w:p>
        </w:tc>
        <w:tc>
          <w:tcPr>
            <w:tcW w:w="1127" w:type="dxa"/>
          </w:tcPr>
          <w:p w14:paraId="5A703618" w14:textId="02D1AE46" w:rsidR="00FB40C0" w:rsidRDefault="00FB40C0" w:rsidP="00FB40C0">
            <w:r w:rsidRPr="00C306CA">
              <w:t>0.21</w:t>
            </w:r>
          </w:p>
        </w:tc>
      </w:tr>
      <w:tr w:rsidR="00FB40C0" w14:paraId="1A780A80" w14:textId="77777777" w:rsidTr="00FB40C0">
        <w:tc>
          <w:tcPr>
            <w:tcW w:w="1127" w:type="dxa"/>
          </w:tcPr>
          <w:p w14:paraId="0716B792" w14:textId="41176735" w:rsidR="00FB40C0" w:rsidRDefault="00FB40C0" w:rsidP="00FB40C0">
            <w:r w:rsidRPr="00C306CA">
              <w:t>-4.93411</w:t>
            </w:r>
          </w:p>
        </w:tc>
        <w:tc>
          <w:tcPr>
            <w:tcW w:w="1127" w:type="dxa"/>
          </w:tcPr>
          <w:p w14:paraId="0D8D0FD1" w14:textId="39DF2370" w:rsidR="00FB40C0" w:rsidRDefault="00FB40C0" w:rsidP="00FB40C0">
            <w:r w:rsidRPr="00C306CA">
              <w:t>0.294</w:t>
            </w:r>
          </w:p>
        </w:tc>
        <w:tc>
          <w:tcPr>
            <w:tcW w:w="1127" w:type="dxa"/>
          </w:tcPr>
          <w:p w14:paraId="77A48C1B" w14:textId="405F5F99" w:rsidR="00FB40C0" w:rsidRDefault="00FB40C0" w:rsidP="00FB40C0">
            <w:r w:rsidRPr="00C306CA">
              <w:t>-3.48816</w:t>
            </w:r>
          </w:p>
        </w:tc>
        <w:tc>
          <w:tcPr>
            <w:tcW w:w="1127" w:type="dxa"/>
          </w:tcPr>
          <w:p w14:paraId="7E9FD713" w14:textId="25E3373E" w:rsidR="00FB40C0" w:rsidRDefault="00FB40C0" w:rsidP="00FB40C0">
            <w:r w:rsidRPr="00C306CA">
              <w:t>0.215</w:t>
            </w:r>
          </w:p>
        </w:tc>
        <w:tc>
          <w:tcPr>
            <w:tcW w:w="1127" w:type="dxa"/>
          </w:tcPr>
          <w:p w14:paraId="550AEA10" w14:textId="18CB0404" w:rsidR="00FB40C0" w:rsidRDefault="00FB40C0" w:rsidP="00FB40C0">
            <w:r w:rsidRPr="00C306CA">
              <w:t>-2.31598</w:t>
            </w:r>
          </w:p>
        </w:tc>
        <w:tc>
          <w:tcPr>
            <w:tcW w:w="1127" w:type="dxa"/>
          </w:tcPr>
          <w:p w14:paraId="1EC252E3" w14:textId="3F65D3A9" w:rsidR="00FB40C0" w:rsidRDefault="00FB40C0" w:rsidP="00FB40C0">
            <w:r w:rsidRPr="00C306CA">
              <w:t>0.713</w:t>
            </w:r>
          </w:p>
        </w:tc>
        <w:tc>
          <w:tcPr>
            <w:tcW w:w="1127" w:type="dxa"/>
          </w:tcPr>
          <w:p w14:paraId="1FF29799" w14:textId="4075DBCD" w:rsidR="00FB40C0" w:rsidRDefault="00FB40C0" w:rsidP="00FB40C0">
            <w:r w:rsidRPr="00C306CA">
              <w:t>-6.20557</w:t>
            </w:r>
          </w:p>
        </w:tc>
        <w:tc>
          <w:tcPr>
            <w:tcW w:w="1127" w:type="dxa"/>
          </w:tcPr>
          <w:p w14:paraId="38AE86D9" w14:textId="047E2669" w:rsidR="00FB40C0" w:rsidRDefault="00FB40C0" w:rsidP="00FB40C0">
            <w:r w:rsidRPr="00C306CA">
              <w:t>0.21</w:t>
            </w:r>
          </w:p>
        </w:tc>
      </w:tr>
      <w:tr w:rsidR="00FB40C0" w14:paraId="2AC35AD2" w14:textId="77777777" w:rsidTr="00FB40C0">
        <w:tc>
          <w:tcPr>
            <w:tcW w:w="1127" w:type="dxa"/>
          </w:tcPr>
          <w:p w14:paraId="0A3797E9" w14:textId="769442F0" w:rsidR="00FB40C0" w:rsidRDefault="00FB40C0" w:rsidP="00FB40C0">
            <w:r w:rsidRPr="00C306CA">
              <w:t>-4.9353</w:t>
            </w:r>
          </w:p>
        </w:tc>
        <w:tc>
          <w:tcPr>
            <w:tcW w:w="1127" w:type="dxa"/>
          </w:tcPr>
          <w:p w14:paraId="11CB7D18" w14:textId="30D8E541" w:rsidR="00FB40C0" w:rsidRDefault="00FB40C0" w:rsidP="00FB40C0">
            <w:r w:rsidRPr="00C306CA">
              <w:t>0.294</w:t>
            </w:r>
          </w:p>
        </w:tc>
        <w:tc>
          <w:tcPr>
            <w:tcW w:w="1127" w:type="dxa"/>
          </w:tcPr>
          <w:p w14:paraId="468AC514" w14:textId="0BDFB007" w:rsidR="00FB40C0" w:rsidRDefault="00FB40C0" w:rsidP="00FB40C0">
            <w:r w:rsidRPr="00C306CA">
              <w:t>-3.48202</w:t>
            </w:r>
          </w:p>
        </w:tc>
        <w:tc>
          <w:tcPr>
            <w:tcW w:w="1127" w:type="dxa"/>
          </w:tcPr>
          <w:p w14:paraId="54B7756B" w14:textId="1F70C5FA" w:rsidR="00FB40C0" w:rsidRDefault="00FB40C0" w:rsidP="00FB40C0">
            <w:r w:rsidRPr="00C306CA">
              <w:t>0.215</w:t>
            </w:r>
          </w:p>
        </w:tc>
        <w:tc>
          <w:tcPr>
            <w:tcW w:w="1127" w:type="dxa"/>
          </w:tcPr>
          <w:p w14:paraId="1D206BF4" w14:textId="4467BB99" w:rsidR="00FB40C0" w:rsidRDefault="00FB40C0" w:rsidP="00FB40C0">
            <w:r w:rsidRPr="00C306CA">
              <w:t>-2.3157</w:t>
            </w:r>
          </w:p>
        </w:tc>
        <w:tc>
          <w:tcPr>
            <w:tcW w:w="1127" w:type="dxa"/>
          </w:tcPr>
          <w:p w14:paraId="7FDA408F" w14:textId="5A94A3C3" w:rsidR="00FB40C0" w:rsidRDefault="00FB40C0" w:rsidP="00FB40C0">
            <w:r w:rsidRPr="00C306CA">
              <w:t>0.713</w:t>
            </w:r>
          </w:p>
        </w:tc>
        <w:tc>
          <w:tcPr>
            <w:tcW w:w="1127" w:type="dxa"/>
          </w:tcPr>
          <w:p w14:paraId="72EBB4BE" w14:textId="135B5F1D" w:rsidR="00FB40C0" w:rsidRDefault="00FB40C0" w:rsidP="00FB40C0">
            <w:r w:rsidRPr="00C306CA">
              <w:t>-6.2048</w:t>
            </w:r>
          </w:p>
        </w:tc>
        <w:tc>
          <w:tcPr>
            <w:tcW w:w="1127" w:type="dxa"/>
          </w:tcPr>
          <w:p w14:paraId="5781D488" w14:textId="335C84E6" w:rsidR="00FB40C0" w:rsidRDefault="00FB40C0" w:rsidP="00FB40C0">
            <w:r w:rsidRPr="00C306CA">
              <w:t>0.211</w:t>
            </w:r>
          </w:p>
        </w:tc>
      </w:tr>
      <w:tr w:rsidR="00FB40C0" w14:paraId="36EC8D64" w14:textId="77777777" w:rsidTr="00FB40C0">
        <w:tc>
          <w:tcPr>
            <w:tcW w:w="1127" w:type="dxa"/>
          </w:tcPr>
          <w:p w14:paraId="237FF5F8" w14:textId="7F632938" w:rsidR="00FB40C0" w:rsidRDefault="00FB40C0" w:rsidP="00FB40C0">
            <w:r w:rsidRPr="00C306CA">
              <w:t>-4.9353</w:t>
            </w:r>
          </w:p>
        </w:tc>
        <w:tc>
          <w:tcPr>
            <w:tcW w:w="1127" w:type="dxa"/>
          </w:tcPr>
          <w:p w14:paraId="7F0BF019" w14:textId="1A3135FE" w:rsidR="00FB40C0" w:rsidRDefault="00FB40C0" w:rsidP="00FB40C0">
            <w:r w:rsidRPr="00C306CA">
              <w:t>0.295</w:t>
            </w:r>
          </w:p>
        </w:tc>
        <w:tc>
          <w:tcPr>
            <w:tcW w:w="1127" w:type="dxa"/>
          </w:tcPr>
          <w:p w14:paraId="0806FA74" w14:textId="6CF1136F" w:rsidR="00FB40C0" w:rsidRDefault="00FB40C0" w:rsidP="00FB40C0">
            <w:r w:rsidRPr="00C306CA">
              <w:t>-3.47577</w:t>
            </w:r>
          </w:p>
        </w:tc>
        <w:tc>
          <w:tcPr>
            <w:tcW w:w="1127" w:type="dxa"/>
          </w:tcPr>
          <w:p w14:paraId="0EC2E1ED" w14:textId="77837212" w:rsidR="00FB40C0" w:rsidRDefault="00FB40C0" w:rsidP="00FB40C0">
            <w:r w:rsidRPr="00C306CA">
              <w:t>0.216</w:t>
            </w:r>
          </w:p>
        </w:tc>
        <w:tc>
          <w:tcPr>
            <w:tcW w:w="1127" w:type="dxa"/>
          </w:tcPr>
          <w:p w14:paraId="6561F3E6" w14:textId="08BC1A59" w:rsidR="00FB40C0" w:rsidRDefault="00FB40C0" w:rsidP="00FB40C0">
            <w:r w:rsidRPr="00C306CA">
              <w:t>-2.31515</w:t>
            </w:r>
          </w:p>
        </w:tc>
        <w:tc>
          <w:tcPr>
            <w:tcW w:w="1127" w:type="dxa"/>
          </w:tcPr>
          <w:p w14:paraId="79D69E3C" w14:textId="334B7AE9" w:rsidR="00FB40C0" w:rsidRDefault="00FB40C0" w:rsidP="00FB40C0">
            <w:r w:rsidRPr="00C306CA">
              <w:t>0.714</w:t>
            </w:r>
          </w:p>
        </w:tc>
        <w:tc>
          <w:tcPr>
            <w:tcW w:w="1127" w:type="dxa"/>
          </w:tcPr>
          <w:p w14:paraId="39816247" w14:textId="71B7076C" w:rsidR="00FB40C0" w:rsidRDefault="00FB40C0" w:rsidP="00FB40C0">
            <w:r w:rsidRPr="00C306CA">
              <w:t>-6.20404</w:t>
            </w:r>
          </w:p>
        </w:tc>
        <w:tc>
          <w:tcPr>
            <w:tcW w:w="1127" w:type="dxa"/>
          </w:tcPr>
          <w:p w14:paraId="33A408A6" w14:textId="15A49EB7" w:rsidR="00FB40C0" w:rsidRDefault="00FB40C0" w:rsidP="00FB40C0">
            <w:r w:rsidRPr="00C306CA">
              <w:t>0.211</w:t>
            </w:r>
          </w:p>
        </w:tc>
      </w:tr>
      <w:tr w:rsidR="00FB40C0" w14:paraId="0372390F" w14:textId="77777777" w:rsidTr="00FB40C0">
        <w:tc>
          <w:tcPr>
            <w:tcW w:w="1127" w:type="dxa"/>
          </w:tcPr>
          <w:p w14:paraId="2BF8FAF0" w14:textId="67699C48" w:rsidR="00FB40C0" w:rsidRDefault="00FB40C0" w:rsidP="00FB40C0">
            <w:r w:rsidRPr="00C306CA">
              <w:t>-4.9359</w:t>
            </w:r>
          </w:p>
        </w:tc>
        <w:tc>
          <w:tcPr>
            <w:tcW w:w="1127" w:type="dxa"/>
          </w:tcPr>
          <w:p w14:paraId="09BF9937" w14:textId="599D7323" w:rsidR="00FB40C0" w:rsidRDefault="00FB40C0" w:rsidP="00FB40C0">
            <w:r w:rsidRPr="00C306CA">
              <w:t>0.295</w:t>
            </w:r>
          </w:p>
        </w:tc>
        <w:tc>
          <w:tcPr>
            <w:tcW w:w="1127" w:type="dxa"/>
          </w:tcPr>
          <w:p w14:paraId="16658629" w14:textId="0856DEA9" w:rsidR="00FB40C0" w:rsidRDefault="00FB40C0" w:rsidP="00FB40C0">
            <w:r w:rsidRPr="00C306CA">
              <w:t>-3.46961</w:t>
            </w:r>
          </w:p>
        </w:tc>
        <w:tc>
          <w:tcPr>
            <w:tcW w:w="1127" w:type="dxa"/>
          </w:tcPr>
          <w:p w14:paraId="4FD888B1" w14:textId="07A89DD0" w:rsidR="00FB40C0" w:rsidRDefault="00FB40C0" w:rsidP="00FB40C0">
            <w:r w:rsidRPr="00C306CA">
              <w:t>0.216</w:t>
            </w:r>
          </w:p>
        </w:tc>
        <w:tc>
          <w:tcPr>
            <w:tcW w:w="1127" w:type="dxa"/>
          </w:tcPr>
          <w:p w14:paraId="4100D82D" w14:textId="6ABAF2AD" w:rsidR="00FB40C0" w:rsidRDefault="00FB40C0" w:rsidP="00FB40C0">
            <w:r w:rsidRPr="00C306CA">
              <w:t>-2.31461</w:t>
            </w:r>
          </w:p>
        </w:tc>
        <w:tc>
          <w:tcPr>
            <w:tcW w:w="1127" w:type="dxa"/>
          </w:tcPr>
          <w:p w14:paraId="58720313" w14:textId="20FCC6F1" w:rsidR="00FB40C0" w:rsidRDefault="00FB40C0" w:rsidP="00FB40C0">
            <w:r w:rsidRPr="00C306CA">
              <w:t>0.714</w:t>
            </w:r>
          </w:p>
        </w:tc>
        <w:tc>
          <w:tcPr>
            <w:tcW w:w="1127" w:type="dxa"/>
          </w:tcPr>
          <w:p w14:paraId="28ECC9BE" w14:textId="1C68DB34" w:rsidR="00FB40C0" w:rsidRDefault="00FB40C0" w:rsidP="00FB40C0">
            <w:r w:rsidRPr="00C306CA">
              <w:t>-6.20459</w:t>
            </w:r>
          </w:p>
        </w:tc>
        <w:tc>
          <w:tcPr>
            <w:tcW w:w="1127" w:type="dxa"/>
          </w:tcPr>
          <w:p w14:paraId="1F044FB3" w14:textId="7DAE1096" w:rsidR="00FB40C0" w:rsidRDefault="00FB40C0" w:rsidP="00FB40C0">
            <w:r w:rsidRPr="00C306CA">
              <w:t>0.212</w:t>
            </w:r>
          </w:p>
        </w:tc>
      </w:tr>
      <w:tr w:rsidR="00FB40C0" w14:paraId="1EB16410" w14:textId="77777777" w:rsidTr="00FB40C0">
        <w:tc>
          <w:tcPr>
            <w:tcW w:w="1127" w:type="dxa"/>
          </w:tcPr>
          <w:p w14:paraId="50039C4F" w14:textId="19BF3B43" w:rsidR="00FB40C0" w:rsidRDefault="00FB40C0" w:rsidP="00FB40C0">
            <w:r w:rsidRPr="00C306CA">
              <w:t>-4.9353</w:t>
            </w:r>
          </w:p>
        </w:tc>
        <w:tc>
          <w:tcPr>
            <w:tcW w:w="1127" w:type="dxa"/>
          </w:tcPr>
          <w:p w14:paraId="359074D1" w14:textId="58513B0D" w:rsidR="00FB40C0" w:rsidRDefault="00FB40C0" w:rsidP="00FB40C0">
            <w:r w:rsidRPr="00C306CA">
              <w:t>0.296</w:t>
            </w:r>
          </w:p>
        </w:tc>
        <w:tc>
          <w:tcPr>
            <w:tcW w:w="1127" w:type="dxa"/>
          </w:tcPr>
          <w:p w14:paraId="01DE41E8" w14:textId="3F534707" w:rsidR="00FB40C0" w:rsidRDefault="00FB40C0" w:rsidP="00FB40C0">
            <w:r w:rsidRPr="00C306CA">
              <w:t>-3.46392</w:t>
            </w:r>
          </w:p>
        </w:tc>
        <w:tc>
          <w:tcPr>
            <w:tcW w:w="1127" w:type="dxa"/>
          </w:tcPr>
          <w:p w14:paraId="46931BCD" w14:textId="78D8A132" w:rsidR="00FB40C0" w:rsidRDefault="00FB40C0" w:rsidP="00FB40C0">
            <w:r w:rsidRPr="00C306CA">
              <w:t>0.217</w:t>
            </w:r>
          </w:p>
        </w:tc>
        <w:tc>
          <w:tcPr>
            <w:tcW w:w="1127" w:type="dxa"/>
          </w:tcPr>
          <w:p w14:paraId="149E5BFF" w14:textId="29ACEA36" w:rsidR="00FB40C0" w:rsidRDefault="00FB40C0" w:rsidP="00FB40C0">
            <w:r w:rsidRPr="00C306CA">
              <w:t>-2.31379</w:t>
            </w:r>
          </w:p>
        </w:tc>
        <w:tc>
          <w:tcPr>
            <w:tcW w:w="1127" w:type="dxa"/>
          </w:tcPr>
          <w:p w14:paraId="1A3C0BEC" w14:textId="69A1D495" w:rsidR="00FB40C0" w:rsidRDefault="00FB40C0" w:rsidP="00FB40C0">
            <w:r w:rsidRPr="00C306CA">
              <w:t>0.715</w:t>
            </w:r>
          </w:p>
        </w:tc>
        <w:tc>
          <w:tcPr>
            <w:tcW w:w="1127" w:type="dxa"/>
          </w:tcPr>
          <w:p w14:paraId="0CA21EC0" w14:textId="00655676" w:rsidR="00FB40C0" w:rsidRDefault="00FB40C0" w:rsidP="00FB40C0">
            <w:r w:rsidRPr="00C306CA">
              <w:t>-6.20334</w:t>
            </w:r>
          </w:p>
        </w:tc>
        <w:tc>
          <w:tcPr>
            <w:tcW w:w="1127" w:type="dxa"/>
          </w:tcPr>
          <w:p w14:paraId="42826033" w14:textId="4AB2A9C9" w:rsidR="00FB40C0" w:rsidRDefault="00FB40C0" w:rsidP="00FB40C0">
            <w:r w:rsidRPr="00C306CA">
              <w:t>0.212</w:t>
            </w:r>
          </w:p>
        </w:tc>
      </w:tr>
      <w:tr w:rsidR="00FB40C0" w14:paraId="628BECB4" w14:textId="77777777" w:rsidTr="00FB40C0">
        <w:tc>
          <w:tcPr>
            <w:tcW w:w="1127" w:type="dxa"/>
          </w:tcPr>
          <w:p w14:paraId="165883FF" w14:textId="43285159" w:rsidR="00FB40C0" w:rsidRDefault="00FB40C0" w:rsidP="00FB40C0">
            <w:r w:rsidRPr="00C306CA">
              <w:t>-4.93515</w:t>
            </w:r>
          </w:p>
        </w:tc>
        <w:tc>
          <w:tcPr>
            <w:tcW w:w="1127" w:type="dxa"/>
          </w:tcPr>
          <w:p w14:paraId="5CCC7A5E" w14:textId="7CC59693" w:rsidR="00FB40C0" w:rsidRDefault="00FB40C0" w:rsidP="00FB40C0">
            <w:r w:rsidRPr="00C306CA">
              <w:t>0.296</w:t>
            </w:r>
          </w:p>
        </w:tc>
        <w:tc>
          <w:tcPr>
            <w:tcW w:w="1127" w:type="dxa"/>
          </w:tcPr>
          <w:p w14:paraId="2B7F52D9" w14:textId="432E7E09" w:rsidR="00FB40C0" w:rsidRDefault="00FB40C0" w:rsidP="00FB40C0">
            <w:r w:rsidRPr="00C306CA">
              <w:t>-3.45742</w:t>
            </w:r>
          </w:p>
        </w:tc>
        <w:tc>
          <w:tcPr>
            <w:tcW w:w="1127" w:type="dxa"/>
          </w:tcPr>
          <w:p w14:paraId="4E9A1B7C" w14:textId="69A60A31" w:rsidR="00FB40C0" w:rsidRDefault="00FB40C0" w:rsidP="00FB40C0">
            <w:r w:rsidRPr="00C306CA">
              <w:t>0.217</w:t>
            </w:r>
          </w:p>
        </w:tc>
        <w:tc>
          <w:tcPr>
            <w:tcW w:w="1127" w:type="dxa"/>
          </w:tcPr>
          <w:p w14:paraId="091D36EC" w14:textId="21E1DB5C" w:rsidR="00FB40C0" w:rsidRDefault="00FB40C0" w:rsidP="00FB40C0">
            <w:r w:rsidRPr="00C306CA">
              <w:t>-2.31269</w:t>
            </w:r>
          </w:p>
        </w:tc>
        <w:tc>
          <w:tcPr>
            <w:tcW w:w="1127" w:type="dxa"/>
          </w:tcPr>
          <w:p w14:paraId="40D0AB2A" w14:textId="70A91EED" w:rsidR="00FB40C0" w:rsidRDefault="00FB40C0" w:rsidP="00FB40C0">
            <w:r w:rsidRPr="00C306CA">
              <w:t>0.715</w:t>
            </w:r>
          </w:p>
        </w:tc>
        <w:tc>
          <w:tcPr>
            <w:tcW w:w="1127" w:type="dxa"/>
          </w:tcPr>
          <w:p w14:paraId="20434346" w14:textId="23146761" w:rsidR="00FB40C0" w:rsidRDefault="00FB40C0" w:rsidP="00FB40C0">
            <w:r w:rsidRPr="00C306CA">
              <w:t>-6.20313</w:t>
            </w:r>
          </w:p>
        </w:tc>
        <w:tc>
          <w:tcPr>
            <w:tcW w:w="1127" w:type="dxa"/>
          </w:tcPr>
          <w:p w14:paraId="4F78A62D" w14:textId="60CEC2B0" w:rsidR="00FB40C0" w:rsidRDefault="00FB40C0" w:rsidP="00FB40C0">
            <w:r w:rsidRPr="00C306CA">
              <w:t>0.213</w:t>
            </w:r>
          </w:p>
        </w:tc>
      </w:tr>
      <w:tr w:rsidR="00FB40C0" w14:paraId="482907AD" w14:textId="77777777" w:rsidTr="00FB40C0">
        <w:tc>
          <w:tcPr>
            <w:tcW w:w="1127" w:type="dxa"/>
          </w:tcPr>
          <w:p w14:paraId="2D04A5DC" w14:textId="770FBA98" w:rsidR="00FB40C0" w:rsidRDefault="00FB40C0" w:rsidP="00FB40C0">
            <w:r w:rsidRPr="00C306CA">
              <w:t>-4.93642</w:t>
            </w:r>
          </w:p>
        </w:tc>
        <w:tc>
          <w:tcPr>
            <w:tcW w:w="1127" w:type="dxa"/>
          </w:tcPr>
          <w:p w14:paraId="265BB50D" w14:textId="31763F33" w:rsidR="00FB40C0" w:rsidRDefault="00FB40C0" w:rsidP="00FB40C0">
            <w:r w:rsidRPr="00C306CA">
              <w:t>0.297</w:t>
            </w:r>
          </w:p>
        </w:tc>
        <w:tc>
          <w:tcPr>
            <w:tcW w:w="1127" w:type="dxa"/>
          </w:tcPr>
          <w:p w14:paraId="273D7C2E" w14:textId="2063433F" w:rsidR="00FB40C0" w:rsidRDefault="00FB40C0" w:rsidP="00FB40C0">
            <w:r w:rsidRPr="00C306CA">
              <w:t>-3.45077</w:t>
            </w:r>
          </w:p>
        </w:tc>
        <w:tc>
          <w:tcPr>
            <w:tcW w:w="1127" w:type="dxa"/>
          </w:tcPr>
          <w:p w14:paraId="7CD1BCFC" w14:textId="1B1798D0" w:rsidR="00FB40C0" w:rsidRDefault="00FB40C0" w:rsidP="00FB40C0">
            <w:r w:rsidRPr="00C306CA">
              <w:t>0.218</w:t>
            </w:r>
          </w:p>
        </w:tc>
        <w:tc>
          <w:tcPr>
            <w:tcW w:w="1127" w:type="dxa"/>
          </w:tcPr>
          <w:p w14:paraId="154C0C4E" w14:textId="734E1DA1" w:rsidR="00FB40C0" w:rsidRDefault="00FB40C0" w:rsidP="00FB40C0">
            <w:r w:rsidRPr="00C306CA">
              <w:t>-2.31269</w:t>
            </w:r>
          </w:p>
        </w:tc>
        <w:tc>
          <w:tcPr>
            <w:tcW w:w="1127" w:type="dxa"/>
          </w:tcPr>
          <w:p w14:paraId="2180D073" w14:textId="16D3A0ED" w:rsidR="00FB40C0" w:rsidRDefault="00FB40C0" w:rsidP="00FB40C0">
            <w:r w:rsidRPr="00C306CA">
              <w:t>0.716</w:t>
            </w:r>
          </w:p>
        </w:tc>
        <w:tc>
          <w:tcPr>
            <w:tcW w:w="1127" w:type="dxa"/>
          </w:tcPr>
          <w:p w14:paraId="65C98386" w14:textId="4FD16C41" w:rsidR="00FB40C0" w:rsidRDefault="00FB40C0" w:rsidP="00FB40C0">
            <w:r w:rsidRPr="00C306CA">
              <w:t>-6.20126</w:t>
            </w:r>
          </w:p>
        </w:tc>
        <w:tc>
          <w:tcPr>
            <w:tcW w:w="1127" w:type="dxa"/>
          </w:tcPr>
          <w:p w14:paraId="7EC78AE9" w14:textId="3032D062" w:rsidR="00FB40C0" w:rsidRDefault="00FB40C0" w:rsidP="00FB40C0">
            <w:r w:rsidRPr="00C306CA">
              <w:t>0.213</w:t>
            </w:r>
          </w:p>
        </w:tc>
      </w:tr>
      <w:tr w:rsidR="00FB40C0" w14:paraId="5159216D" w14:textId="77777777" w:rsidTr="00FB40C0">
        <w:tc>
          <w:tcPr>
            <w:tcW w:w="1127" w:type="dxa"/>
          </w:tcPr>
          <w:p w14:paraId="69185B93" w14:textId="2871001E" w:rsidR="00FB40C0" w:rsidRDefault="00FB40C0" w:rsidP="00FB40C0">
            <w:r w:rsidRPr="00C306CA">
              <w:t>-4.93612</w:t>
            </w:r>
          </w:p>
        </w:tc>
        <w:tc>
          <w:tcPr>
            <w:tcW w:w="1127" w:type="dxa"/>
          </w:tcPr>
          <w:p w14:paraId="667E0D89" w14:textId="121E4170" w:rsidR="00FB40C0" w:rsidRDefault="00FB40C0" w:rsidP="00FB40C0">
            <w:r w:rsidRPr="00C306CA">
              <w:t>0.297</w:t>
            </w:r>
          </w:p>
        </w:tc>
        <w:tc>
          <w:tcPr>
            <w:tcW w:w="1127" w:type="dxa"/>
          </w:tcPr>
          <w:p w14:paraId="0CDA39A2" w14:textId="2DC1248E" w:rsidR="00FB40C0" w:rsidRDefault="00FB40C0" w:rsidP="00FB40C0">
            <w:r w:rsidRPr="00C306CA">
              <w:t>-3.44464</w:t>
            </w:r>
          </w:p>
        </w:tc>
        <w:tc>
          <w:tcPr>
            <w:tcW w:w="1127" w:type="dxa"/>
          </w:tcPr>
          <w:p w14:paraId="2AE1AECE" w14:textId="65A41E45" w:rsidR="00FB40C0" w:rsidRDefault="00FB40C0" w:rsidP="00FB40C0">
            <w:r w:rsidRPr="00C306CA">
              <w:t>0.218</w:t>
            </w:r>
          </w:p>
        </w:tc>
        <w:tc>
          <w:tcPr>
            <w:tcW w:w="1127" w:type="dxa"/>
          </w:tcPr>
          <w:p w14:paraId="2EFBDC18" w14:textId="642A303B" w:rsidR="00FB40C0" w:rsidRDefault="00FB40C0" w:rsidP="00FB40C0">
            <w:r w:rsidRPr="00C306CA">
              <w:t>-2.3116</w:t>
            </w:r>
          </w:p>
        </w:tc>
        <w:tc>
          <w:tcPr>
            <w:tcW w:w="1127" w:type="dxa"/>
          </w:tcPr>
          <w:p w14:paraId="0F375498" w14:textId="4189283E" w:rsidR="00FB40C0" w:rsidRDefault="00FB40C0" w:rsidP="00FB40C0">
            <w:r w:rsidRPr="00C306CA">
              <w:t>0.716</w:t>
            </w:r>
          </w:p>
        </w:tc>
        <w:tc>
          <w:tcPr>
            <w:tcW w:w="1127" w:type="dxa"/>
          </w:tcPr>
          <w:p w14:paraId="58B516D2" w14:textId="45D9A013" w:rsidR="00FB40C0" w:rsidRDefault="00FB40C0" w:rsidP="00FB40C0">
            <w:r w:rsidRPr="00C306CA">
              <w:t>-6.20202</w:t>
            </w:r>
          </w:p>
        </w:tc>
        <w:tc>
          <w:tcPr>
            <w:tcW w:w="1127" w:type="dxa"/>
          </w:tcPr>
          <w:p w14:paraId="36395AB2" w14:textId="48DED2AB" w:rsidR="00FB40C0" w:rsidRDefault="00FB40C0" w:rsidP="00FB40C0">
            <w:r w:rsidRPr="00C306CA">
              <w:t>0.214</w:t>
            </w:r>
          </w:p>
        </w:tc>
      </w:tr>
      <w:tr w:rsidR="00FB40C0" w14:paraId="4314813D" w14:textId="77777777" w:rsidTr="00FB40C0">
        <w:tc>
          <w:tcPr>
            <w:tcW w:w="1127" w:type="dxa"/>
          </w:tcPr>
          <w:p w14:paraId="6364265E" w14:textId="2744B4D4" w:rsidR="00FB40C0" w:rsidRDefault="00FB40C0" w:rsidP="00FB40C0">
            <w:r w:rsidRPr="00C306CA">
              <w:t>-4.93597</w:t>
            </w:r>
          </w:p>
        </w:tc>
        <w:tc>
          <w:tcPr>
            <w:tcW w:w="1127" w:type="dxa"/>
          </w:tcPr>
          <w:p w14:paraId="1420C0D6" w14:textId="11D9E02A" w:rsidR="00FB40C0" w:rsidRDefault="00FB40C0" w:rsidP="00FB40C0">
            <w:r w:rsidRPr="00C306CA">
              <w:t>0.298</w:t>
            </w:r>
          </w:p>
        </w:tc>
        <w:tc>
          <w:tcPr>
            <w:tcW w:w="1127" w:type="dxa"/>
          </w:tcPr>
          <w:p w14:paraId="47929FAB" w14:textId="6E79791B" w:rsidR="00FB40C0" w:rsidRDefault="00FB40C0" w:rsidP="00FB40C0">
            <w:r w:rsidRPr="00C306CA">
              <w:t>-3.43854</w:t>
            </w:r>
          </w:p>
        </w:tc>
        <w:tc>
          <w:tcPr>
            <w:tcW w:w="1127" w:type="dxa"/>
          </w:tcPr>
          <w:p w14:paraId="5F04395D" w14:textId="4527F672" w:rsidR="00FB40C0" w:rsidRDefault="00FB40C0" w:rsidP="00FB40C0">
            <w:r w:rsidRPr="00C306CA">
              <w:t>0.219</w:t>
            </w:r>
          </w:p>
        </w:tc>
        <w:tc>
          <w:tcPr>
            <w:tcW w:w="1127" w:type="dxa"/>
          </w:tcPr>
          <w:p w14:paraId="4019813F" w14:textId="29265426" w:rsidR="00FB40C0" w:rsidRDefault="00FB40C0" w:rsidP="00FB40C0">
            <w:r w:rsidRPr="00C306CA">
              <w:t>-2.31106</w:t>
            </w:r>
          </w:p>
        </w:tc>
        <w:tc>
          <w:tcPr>
            <w:tcW w:w="1127" w:type="dxa"/>
          </w:tcPr>
          <w:p w14:paraId="2D802D46" w14:textId="3E76FC63" w:rsidR="00FB40C0" w:rsidRDefault="00FB40C0" w:rsidP="00FB40C0">
            <w:r w:rsidRPr="00C306CA">
              <w:t>0.717</w:t>
            </w:r>
          </w:p>
        </w:tc>
        <w:tc>
          <w:tcPr>
            <w:tcW w:w="1127" w:type="dxa"/>
          </w:tcPr>
          <w:p w14:paraId="295592AC" w14:textId="75BD3FD9" w:rsidR="00FB40C0" w:rsidRDefault="00FB40C0" w:rsidP="00FB40C0">
            <w:r w:rsidRPr="00C306CA">
              <w:t>-6.20223</w:t>
            </w:r>
          </w:p>
        </w:tc>
        <w:tc>
          <w:tcPr>
            <w:tcW w:w="1127" w:type="dxa"/>
          </w:tcPr>
          <w:p w14:paraId="52E8ABD2" w14:textId="78475885" w:rsidR="00FB40C0" w:rsidRDefault="00FB40C0" w:rsidP="00FB40C0">
            <w:r w:rsidRPr="00C306CA">
              <w:t>0.214</w:t>
            </w:r>
          </w:p>
        </w:tc>
      </w:tr>
      <w:tr w:rsidR="00FB40C0" w14:paraId="41553435" w14:textId="77777777" w:rsidTr="00FB40C0">
        <w:tc>
          <w:tcPr>
            <w:tcW w:w="1127" w:type="dxa"/>
          </w:tcPr>
          <w:p w14:paraId="04AED4DC" w14:textId="641BEDB6" w:rsidR="00FB40C0" w:rsidRDefault="00FB40C0" w:rsidP="00FB40C0">
            <w:r w:rsidRPr="00C306CA">
              <w:t>-4.93575</w:t>
            </w:r>
          </w:p>
        </w:tc>
        <w:tc>
          <w:tcPr>
            <w:tcW w:w="1127" w:type="dxa"/>
          </w:tcPr>
          <w:p w14:paraId="4228AB47" w14:textId="1E7B41A6" w:rsidR="00FB40C0" w:rsidRDefault="00FB40C0" w:rsidP="00FB40C0">
            <w:r w:rsidRPr="00C306CA">
              <w:t>0.298</w:t>
            </w:r>
          </w:p>
        </w:tc>
        <w:tc>
          <w:tcPr>
            <w:tcW w:w="1127" w:type="dxa"/>
          </w:tcPr>
          <w:p w14:paraId="2D3F94D7" w14:textId="799251AC" w:rsidR="00FB40C0" w:rsidRDefault="00FB40C0" w:rsidP="00FB40C0">
            <w:r w:rsidRPr="00C306CA">
              <w:t>-3.43288</w:t>
            </w:r>
          </w:p>
        </w:tc>
        <w:tc>
          <w:tcPr>
            <w:tcW w:w="1127" w:type="dxa"/>
          </w:tcPr>
          <w:p w14:paraId="7B3DD1F8" w14:textId="7D54218D" w:rsidR="00FB40C0" w:rsidRDefault="00FB40C0" w:rsidP="00FB40C0">
            <w:r w:rsidRPr="00C306CA">
              <w:t>0.219</w:t>
            </w:r>
          </w:p>
        </w:tc>
        <w:tc>
          <w:tcPr>
            <w:tcW w:w="1127" w:type="dxa"/>
          </w:tcPr>
          <w:p w14:paraId="0DAD1D72" w14:textId="1F9817FC" w:rsidR="00FB40C0" w:rsidRDefault="00FB40C0" w:rsidP="00FB40C0">
            <w:r w:rsidRPr="00C306CA">
              <w:t>-2.30998</w:t>
            </w:r>
          </w:p>
        </w:tc>
        <w:tc>
          <w:tcPr>
            <w:tcW w:w="1127" w:type="dxa"/>
          </w:tcPr>
          <w:p w14:paraId="454F45C0" w14:textId="28DCD878" w:rsidR="00FB40C0" w:rsidRDefault="00FB40C0" w:rsidP="00FB40C0">
            <w:r w:rsidRPr="00C306CA">
              <w:t>0.717</w:t>
            </w:r>
          </w:p>
        </w:tc>
        <w:tc>
          <w:tcPr>
            <w:tcW w:w="1127" w:type="dxa"/>
          </w:tcPr>
          <w:p w14:paraId="0D33BE74" w14:textId="3B6936BB" w:rsidR="00FB40C0" w:rsidRDefault="00FB40C0" w:rsidP="00FB40C0">
            <w:r w:rsidRPr="00C306CA">
              <w:t>-6.20126</w:t>
            </w:r>
          </w:p>
        </w:tc>
        <w:tc>
          <w:tcPr>
            <w:tcW w:w="1127" w:type="dxa"/>
          </w:tcPr>
          <w:p w14:paraId="151E2A9B" w14:textId="4E65742E" w:rsidR="00FB40C0" w:rsidRDefault="00FB40C0" w:rsidP="00FB40C0">
            <w:r w:rsidRPr="00C306CA">
              <w:t>0.215</w:t>
            </w:r>
          </w:p>
        </w:tc>
      </w:tr>
      <w:tr w:rsidR="00FB40C0" w14:paraId="156D7213" w14:textId="77777777" w:rsidTr="00FB40C0">
        <w:tc>
          <w:tcPr>
            <w:tcW w:w="1127" w:type="dxa"/>
          </w:tcPr>
          <w:p w14:paraId="7CC09C0F" w14:textId="2526F728" w:rsidR="00FB40C0" w:rsidRDefault="00FB40C0" w:rsidP="00FB40C0">
            <w:r w:rsidRPr="00C306CA">
              <w:t>-4.93538</w:t>
            </w:r>
          </w:p>
        </w:tc>
        <w:tc>
          <w:tcPr>
            <w:tcW w:w="1127" w:type="dxa"/>
          </w:tcPr>
          <w:p w14:paraId="042FDE3E" w14:textId="62E48954" w:rsidR="00FB40C0" w:rsidRDefault="00FB40C0" w:rsidP="00FB40C0">
            <w:r w:rsidRPr="00C306CA">
              <w:t>0.299</w:t>
            </w:r>
          </w:p>
        </w:tc>
        <w:tc>
          <w:tcPr>
            <w:tcW w:w="1127" w:type="dxa"/>
          </w:tcPr>
          <w:p w14:paraId="3B6DAE7D" w14:textId="74754683" w:rsidR="00FB40C0" w:rsidRDefault="00FB40C0" w:rsidP="00FB40C0">
            <w:r w:rsidRPr="00C306CA">
              <w:t>-3.42689</w:t>
            </w:r>
          </w:p>
        </w:tc>
        <w:tc>
          <w:tcPr>
            <w:tcW w:w="1127" w:type="dxa"/>
          </w:tcPr>
          <w:p w14:paraId="79CBD390" w14:textId="521EF81D" w:rsidR="00FB40C0" w:rsidRDefault="00FB40C0" w:rsidP="00FB40C0">
            <w:r w:rsidRPr="00C306CA">
              <w:t>0.22</w:t>
            </w:r>
          </w:p>
        </w:tc>
        <w:tc>
          <w:tcPr>
            <w:tcW w:w="1127" w:type="dxa"/>
          </w:tcPr>
          <w:p w14:paraId="1B803992" w14:textId="0921595D" w:rsidR="00FB40C0" w:rsidRDefault="00FB40C0" w:rsidP="00FB40C0">
            <w:r w:rsidRPr="00C306CA">
              <w:t>-2.30971</w:t>
            </w:r>
          </w:p>
        </w:tc>
        <w:tc>
          <w:tcPr>
            <w:tcW w:w="1127" w:type="dxa"/>
          </w:tcPr>
          <w:p w14:paraId="212D4C11" w14:textId="5F6DFCAE" w:rsidR="00FB40C0" w:rsidRDefault="00FB40C0" w:rsidP="00FB40C0">
            <w:r w:rsidRPr="00C306CA">
              <w:t>0.718</w:t>
            </w:r>
          </w:p>
        </w:tc>
        <w:tc>
          <w:tcPr>
            <w:tcW w:w="1127" w:type="dxa"/>
          </w:tcPr>
          <w:p w14:paraId="61CBDA3A" w14:textId="19838C62" w:rsidR="00FB40C0" w:rsidRDefault="00FB40C0" w:rsidP="00FB40C0">
            <w:r w:rsidRPr="00C306CA">
              <w:t>-6.20147</w:t>
            </w:r>
          </w:p>
        </w:tc>
        <w:tc>
          <w:tcPr>
            <w:tcW w:w="1127" w:type="dxa"/>
          </w:tcPr>
          <w:p w14:paraId="647FC9CC" w14:textId="66AD5807" w:rsidR="00FB40C0" w:rsidRDefault="00FB40C0" w:rsidP="00FB40C0">
            <w:r w:rsidRPr="00C306CA">
              <w:t>0.215</w:t>
            </w:r>
          </w:p>
        </w:tc>
      </w:tr>
      <w:tr w:rsidR="00FB40C0" w14:paraId="3437D8BC" w14:textId="77777777" w:rsidTr="00FB40C0">
        <w:tc>
          <w:tcPr>
            <w:tcW w:w="1127" w:type="dxa"/>
          </w:tcPr>
          <w:p w14:paraId="22BE0A03" w14:textId="2316E8E0" w:rsidR="00FB40C0" w:rsidRDefault="00FB40C0" w:rsidP="00FB40C0">
            <w:r w:rsidRPr="00C306CA">
              <w:t>-4.9353</w:t>
            </w:r>
          </w:p>
        </w:tc>
        <w:tc>
          <w:tcPr>
            <w:tcW w:w="1127" w:type="dxa"/>
          </w:tcPr>
          <w:p w14:paraId="6F92D706" w14:textId="40F0952B" w:rsidR="00FB40C0" w:rsidRDefault="00FB40C0" w:rsidP="00FB40C0">
            <w:r w:rsidRPr="00C306CA">
              <w:t>0.299</w:t>
            </w:r>
          </w:p>
        </w:tc>
        <w:tc>
          <w:tcPr>
            <w:tcW w:w="1127" w:type="dxa"/>
          </w:tcPr>
          <w:p w14:paraId="6F4FFB63" w14:textId="68976A83" w:rsidR="00FB40C0" w:rsidRDefault="00FB40C0" w:rsidP="00FB40C0">
            <w:r w:rsidRPr="00C306CA">
              <w:t>-3.42114</w:t>
            </w:r>
          </w:p>
        </w:tc>
        <w:tc>
          <w:tcPr>
            <w:tcW w:w="1127" w:type="dxa"/>
          </w:tcPr>
          <w:p w14:paraId="6A6BE8B1" w14:textId="13DDFFE8" w:rsidR="00FB40C0" w:rsidRDefault="00FB40C0" w:rsidP="00FB40C0">
            <w:r w:rsidRPr="00C306CA">
              <w:t>0.22</w:t>
            </w:r>
          </w:p>
        </w:tc>
        <w:tc>
          <w:tcPr>
            <w:tcW w:w="1127" w:type="dxa"/>
          </w:tcPr>
          <w:p w14:paraId="48CAC583" w14:textId="46AF125D" w:rsidR="00FB40C0" w:rsidRDefault="00FB40C0" w:rsidP="00FB40C0">
            <w:r w:rsidRPr="00C306CA">
              <w:t>-2.30916</w:t>
            </w:r>
          </w:p>
        </w:tc>
        <w:tc>
          <w:tcPr>
            <w:tcW w:w="1127" w:type="dxa"/>
          </w:tcPr>
          <w:p w14:paraId="26080C0E" w14:textId="456064A2" w:rsidR="00FB40C0" w:rsidRDefault="00FB40C0" w:rsidP="00FB40C0">
            <w:r w:rsidRPr="00C306CA">
              <w:t>0.718</w:t>
            </w:r>
          </w:p>
        </w:tc>
        <w:tc>
          <w:tcPr>
            <w:tcW w:w="1127" w:type="dxa"/>
          </w:tcPr>
          <w:p w14:paraId="1DC34A48" w14:textId="1E017571" w:rsidR="00FB40C0" w:rsidRDefault="00FB40C0" w:rsidP="00FB40C0">
            <w:r w:rsidRPr="00C306CA">
              <w:t>-6.20126</w:t>
            </w:r>
          </w:p>
        </w:tc>
        <w:tc>
          <w:tcPr>
            <w:tcW w:w="1127" w:type="dxa"/>
          </w:tcPr>
          <w:p w14:paraId="680573C9" w14:textId="39033AAE" w:rsidR="00FB40C0" w:rsidRDefault="00FB40C0" w:rsidP="00FB40C0">
            <w:r w:rsidRPr="00C306CA">
              <w:t>0.216</w:t>
            </w:r>
          </w:p>
        </w:tc>
      </w:tr>
      <w:tr w:rsidR="00FB40C0" w14:paraId="67C2D0EF" w14:textId="77777777" w:rsidTr="00FB40C0">
        <w:tc>
          <w:tcPr>
            <w:tcW w:w="1127" w:type="dxa"/>
          </w:tcPr>
          <w:p w14:paraId="5D8281A8" w14:textId="4BEEFBC1" w:rsidR="00FB40C0" w:rsidRDefault="00FB40C0" w:rsidP="00FB40C0">
            <w:r w:rsidRPr="00C306CA">
              <w:t>-4.9353</w:t>
            </w:r>
          </w:p>
        </w:tc>
        <w:tc>
          <w:tcPr>
            <w:tcW w:w="1127" w:type="dxa"/>
          </w:tcPr>
          <w:p w14:paraId="72B4F04E" w14:textId="2A3CED16" w:rsidR="00FB40C0" w:rsidRDefault="00FB40C0" w:rsidP="00FB40C0">
            <w:r w:rsidRPr="00C306CA">
              <w:t>0.3</w:t>
            </w:r>
          </w:p>
        </w:tc>
        <w:tc>
          <w:tcPr>
            <w:tcW w:w="1127" w:type="dxa"/>
          </w:tcPr>
          <w:p w14:paraId="2273DE38" w14:textId="7E6033E3" w:rsidR="00FB40C0" w:rsidRDefault="00FB40C0" w:rsidP="00FB40C0">
            <w:r w:rsidRPr="00C306CA">
              <w:t>-3.4149</w:t>
            </w:r>
          </w:p>
        </w:tc>
        <w:tc>
          <w:tcPr>
            <w:tcW w:w="1127" w:type="dxa"/>
          </w:tcPr>
          <w:p w14:paraId="5220C3D0" w14:textId="4BB395EF" w:rsidR="00FB40C0" w:rsidRDefault="00FB40C0" w:rsidP="00FB40C0">
            <w:r w:rsidRPr="00C306CA">
              <w:t>0.221</w:t>
            </w:r>
          </w:p>
        </w:tc>
        <w:tc>
          <w:tcPr>
            <w:tcW w:w="1127" w:type="dxa"/>
          </w:tcPr>
          <w:p w14:paraId="4E04E89D" w14:textId="438BBF13" w:rsidR="00FB40C0" w:rsidRDefault="00FB40C0" w:rsidP="00FB40C0">
            <w:r w:rsidRPr="00C306CA">
              <w:t>-2.30835</w:t>
            </w:r>
          </w:p>
        </w:tc>
        <w:tc>
          <w:tcPr>
            <w:tcW w:w="1127" w:type="dxa"/>
          </w:tcPr>
          <w:p w14:paraId="2D5CB803" w14:textId="632E2028" w:rsidR="00FB40C0" w:rsidRDefault="00FB40C0" w:rsidP="00FB40C0">
            <w:r w:rsidRPr="00C306CA">
              <w:t>0.719</w:t>
            </w:r>
          </w:p>
        </w:tc>
        <w:tc>
          <w:tcPr>
            <w:tcW w:w="1127" w:type="dxa"/>
          </w:tcPr>
          <w:p w14:paraId="590C10EC" w14:textId="7B9479B7" w:rsidR="00FB40C0" w:rsidRDefault="00FB40C0" w:rsidP="00FB40C0">
            <w:r w:rsidRPr="00C306CA">
              <w:t>-6.19995</w:t>
            </w:r>
          </w:p>
        </w:tc>
        <w:tc>
          <w:tcPr>
            <w:tcW w:w="1127" w:type="dxa"/>
          </w:tcPr>
          <w:p w14:paraId="3EF212AA" w14:textId="0A0E63DC" w:rsidR="00FB40C0" w:rsidRDefault="00FB40C0" w:rsidP="00FB40C0">
            <w:r w:rsidRPr="00C306CA">
              <w:t>0.216</w:t>
            </w:r>
          </w:p>
        </w:tc>
      </w:tr>
      <w:tr w:rsidR="00FB40C0" w14:paraId="291343E9" w14:textId="77777777" w:rsidTr="00FB40C0">
        <w:tc>
          <w:tcPr>
            <w:tcW w:w="1127" w:type="dxa"/>
          </w:tcPr>
          <w:p w14:paraId="37D63E1C" w14:textId="6519A47E" w:rsidR="00FB40C0" w:rsidRDefault="00FB40C0" w:rsidP="00FB40C0">
            <w:r w:rsidRPr="00C306CA">
              <w:t>-4.93448</w:t>
            </w:r>
          </w:p>
        </w:tc>
        <w:tc>
          <w:tcPr>
            <w:tcW w:w="1127" w:type="dxa"/>
          </w:tcPr>
          <w:p w14:paraId="3119977B" w14:textId="23C8711C" w:rsidR="00FB40C0" w:rsidRDefault="00FB40C0" w:rsidP="00FB40C0">
            <w:r w:rsidRPr="00C306CA">
              <w:t>0.3</w:t>
            </w:r>
          </w:p>
        </w:tc>
        <w:tc>
          <w:tcPr>
            <w:tcW w:w="1127" w:type="dxa"/>
          </w:tcPr>
          <w:p w14:paraId="3DD52552" w14:textId="5BA7F1E6" w:rsidR="00FB40C0" w:rsidRDefault="00FB40C0" w:rsidP="00FB40C0">
            <w:r w:rsidRPr="00C306CA">
              <w:t>-3.40926</w:t>
            </w:r>
          </w:p>
        </w:tc>
        <w:tc>
          <w:tcPr>
            <w:tcW w:w="1127" w:type="dxa"/>
          </w:tcPr>
          <w:p w14:paraId="35059A40" w14:textId="54F7DD45" w:rsidR="00FB40C0" w:rsidRDefault="00FB40C0" w:rsidP="00FB40C0">
            <w:r w:rsidRPr="00C306CA">
              <w:t>0.221</w:t>
            </w:r>
          </w:p>
        </w:tc>
        <w:tc>
          <w:tcPr>
            <w:tcW w:w="1127" w:type="dxa"/>
          </w:tcPr>
          <w:p w14:paraId="32FB4C76" w14:textId="43F07C4E" w:rsidR="00FB40C0" w:rsidRDefault="00FB40C0" w:rsidP="00FB40C0">
            <w:r w:rsidRPr="00C306CA">
              <w:t>-2.30781</w:t>
            </w:r>
          </w:p>
        </w:tc>
        <w:tc>
          <w:tcPr>
            <w:tcW w:w="1127" w:type="dxa"/>
          </w:tcPr>
          <w:p w14:paraId="6DB12215" w14:textId="7BDD86D0" w:rsidR="00FB40C0" w:rsidRDefault="00FB40C0" w:rsidP="00FB40C0">
            <w:r w:rsidRPr="00C306CA">
              <w:t>0.719</w:t>
            </w:r>
          </w:p>
        </w:tc>
        <w:tc>
          <w:tcPr>
            <w:tcW w:w="1127" w:type="dxa"/>
          </w:tcPr>
          <w:p w14:paraId="3F7569F4" w14:textId="7C89C887" w:rsidR="00FB40C0" w:rsidRDefault="00FB40C0" w:rsidP="00FB40C0">
            <w:r w:rsidRPr="00C306CA">
              <w:t>-6.20071</w:t>
            </w:r>
          </w:p>
        </w:tc>
        <w:tc>
          <w:tcPr>
            <w:tcW w:w="1127" w:type="dxa"/>
          </w:tcPr>
          <w:p w14:paraId="166E85E4" w14:textId="4CDEE3B2" w:rsidR="00FB40C0" w:rsidRDefault="00FB40C0" w:rsidP="00FB40C0">
            <w:r w:rsidRPr="00C306CA">
              <w:t>0.217</w:t>
            </w:r>
          </w:p>
        </w:tc>
      </w:tr>
      <w:tr w:rsidR="00FB40C0" w14:paraId="068964A7" w14:textId="77777777" w:rsidTr="00FB40C0">
        <w:tc>
          <w:tcPr>
            <w:tcW w:w="1127" w:type="dxa"/>
          </w:tcPr>
          <w:p w14:paraId="63211171" w14:textId="1DD1F8DC" w:rsidR="00FB40C0" w:rsidRDefault="00FB40C0" w:rsidP="00FB40C0">
            <w:r w:rsidRPr="00C306CA">
              <w:t>-4.93448</w:t>
            </w:r>
          </w:p>
        </w:tc>
        <w:tc>
          <w:tcPr>
            <w:tcW w:w="1127" w:type="dxa"/>
          </w:tcPr>
          <w:p w14:paraId="06A7070D" w14:textId="1B44D78E" w:rsidR="00FB40C0" w:rsidRDefault="00FB40C0" w:rsidP="00FB40C0">
            <w:r w:rsidRPr="00C306CA">
              <w:t>0.301</w:t>
            </w:r>
          </w:p>
        </w:tc>
        <w:tc>
          <w:tcPr>
            <w:tcW w:w="1127" w:type="dxa"/>
          </w:tcPr>
          <w:p w14:paraId="50C63FE2" w14:textId="3B0E2EF0" w:rsidR="00FB40C0" w:rsidRDefault="00FB40C0" w:rsidP="00FB40C0">
            <w:r w:rsidRPr="00C306CA">
              <w:t>-3.40347</w:t>
            </w:r>
          </w:p>
        </w:tc>
        <w:tc>
          <w:tcPr>
            <w:tcW w:w="1127" w:type="dxa"/>
          </w:tcPr>
          <w:p w14:paraId="608DA9DA" w14:textId="2A2B8A8D" w:rsidR="00FB40C0" w:rsidRDefault="00FB40C0" w:rsidP="00FB40C0">
            <w:r w:rsidRPr="00C306CA">
              <w:t>0.222</w:t>
            </w:r>
          </w:p>
        </w:tc>
        <w:tc>
          <w:tcPr>
            <w:tcW w:w="1127" w:type="dxa"/>
          </w:tcPr>
          <w:p w14:paraId="35B9E77D" w14:textId="636F0322" w:rsidR="00FB40C0" w:rsidRDefault="00FB40C0" w:rsidP="00FB40C0">
            <w:r w:rsidRPr="00C306CA">
              <w:t>-2.30728</w:t>
            </w:r>
          </w:p>
        </w:tc>
        <w:tc>
          <w:tcPr>
            <w:tcW w:w="1127" w:type="dxa"/>
          </w:tcPr>
          <w:p w14:paraId="37F27157" w14:textId="34D82D3B" w:rsidR="00FB40C0" w:rsidRDefault="00FB40C0" w:rsidP="00FB40C0">
            <w:r w:rsidRPr="00C306CA">
              <w:t>0.72</w:t>
            </w:r>
          </w:p>
        </w:tc>
        <w:tc>
          <w:tcPr>
            <w:tcW w:w="1127" w:type="dxa"/>
          </w:tcPr>
          <w:p w14:paraId="6AF2E2A8" w14:textId="644C1044" w:rsidR="00FB40C0" w:rsidRDefault="00FB40C0" w:rsidP="00FB40C0">
            <w:r w:rsidRPr="00C306CA">
              <w:t>-6.1996</w:t>
            </w:r>
          </w:p>
        </w:tc>
        <w:tc>
          <w:tcPr>
            <w:tcW w:w="1127" w:type="dxa"/>
          </w:tcPr>
          <w:p w14:paraId="02EE2EE3" w14:textId="5518E6C1" w:rsidR="00FB40C0" w:rsidRDefault="00FB40C0" w:rsidP="00FB40C0">
            <w:r w:rsidRPr="00C306CA">
              <w:t>0.217</w:t>
            </w:r>
          </w:p>
        </w:tc>
      </w:tr>
      <w:tr w:rsidR="00FB40C0" w14:paraId="0D66B220" w14:textId="77777777" w:rsidTr="00FB40C0">
        <w:tc>
          <w:tcPr>
            <w:tcW w:w="1127" w:type="dxa"/>
          </w:tcPr>
          <w:p w14:paraId="5FE71842" w14:textId="37596317" w:rsidR="00FB40C0" w:rsidRDefault="00FB40C0" w:rsidP="00FB40C0">
            <w:r w:rsidRPr="00C306CA">
              <w:t>-4.935</w:t>
            </w:r>
          </w:p>
        </w:tc>
        <w:tc>
          <w:tcPr>
            <w:tcW w:w="1127" w:type="dxa"/>
          </w:tcPr>
          <w:p w14:paraId="3F9A98A6" w14:textId="7B3B2F2F" w:rsidR="00FB40C0" w:rsidRDefault="00FB40C0" w:rsidP="00FB40C0">
            <w:r w:rsidRPr="00C306CA">
              <w:t>0.301</w:t>
            </w:r>
          </w:p>
        </w:tc>
        <w:tc>
          <w:tcPr>
            <w:tcW w:w="1127" w:type="dxa"/>
          </w:tcPr>
          <w:p w14:paraId="28DEEC73" w14:textId="288E295E" w:rsidR="00FB40C0" w:rsidRDefault="00FB40C0" w:rsidP="00FB40C0">
            <w:r w:rsidRPr="00C306CA">
              <w:t>-3.3978</w:t>
            </w:r>
          </w:p>
        </w:tc>
        <w:tc>
          <w:tcPr>
            <w:tcW w:w="1127" w:type="dxa"/>
          </w:tcPr>
          <w:p w14:paraId="0B21D0F2" w14:textId="70D5C866" w:rsidR="00FB40C0" w:rsidRDefault="00FB40C0" w:rsidP="00FB40C0">
            <w:r w:rsidRPr="00C306CA">
              <w:t>0.222</w:t>
            </w:r>
          </w:p>
        </w:tc>
        <w:tc>
          <w:tcPr>
            <w:tcW w:w="1127" w:type="dxa"/>
          </w:tcPr>
          <w:p w14:paraId="2B598D3C" w14:textId="5475D54F" w:rsidR="00FB40C0" w:rsidRDefault="00FB40C0" w:rsidP="00FB40C0">
            <w:r w:rsidRPr="00C306CA">
              <w:t>-2.30593</w:t>
            </w:r>
          </w:p>
        </w:tc>
        <w:tc>
          <w:tcPr>
            <w:tcW w:w="1127" w:type="dxa"/>
          </w:tcPr>
          <w:p w14:paraId="258C0EEA" w14:textId="47851309" w:rsidR="00FB40C0" w:rsidRDefault="00FB40C0" w:rsidP="00FB40C0">
            <w:r w:rsidRPr="00C306CA">
              <w:t>0.72</w:t>
            </w:r>
          </w:p>
        </w:tc>
        <w:tc>
          <w:tcPr>
            <w:tcW w:w="1127" w:type="dxa"/>
          </w:tcPr>
          <w:p w14:paraId="0924F1DD" w14:textId="57382A38" w:rsidR="00FB40C0" w:rsidRDefault="00FB40C0" w:rsidP="00FB40C0">
            <w:r w:rsidRPr="00C306CA">
              <w:t>-6.20147</w:t>
            </w:r>
          </w:p>
        </w:tc>
        <w:tc>
          <w:tcPr>
            <w:tcW w:w="1127" w:type="dxa"/>
          </w:tcPr>
          <w:p w14:paraId="695F705E" w14:textId="20B87A0A" w:rsidR="00FB40C0" w:rsidRDefault="00FB40C0" w:rsidP="00FB40C0">
            <w:r w:rsidRPr="00C306CA">
              <w:t>0.218</w:t>
            </w:r>
          </w:p>
        </w:tc>
      </w:tr>
      <w:tr w:rsidR="00FB40C0" w14:paraId="40A4B600" w14:textId="77777777" w:rsidTr="00FB40C0">
        <w:tc>
          <w:tcPr>
            <w:tcW w:w="1127" w:type="dxa"/>
          </w:tcPr>
          <w:p w14:paraId="37CC1F49" w14:textId="602EA759" w:rsidR="00FB40C0" w:rsidRDefault="00FB40C0" w:rsidP="00FB40C0">
            <w:r w:rsidRPr="00C306CA">
              <w:t>-4.9347</w:t>
            </w:r>
          </w:p>
        </w:tc>
        <w:tc>
          <w:tcPr>
            <w:tcW w:w="1127" w:type="dxa"/>
          </w:tcPr>
          <w:p w14:paraId="2CD90D0F" w14:textId="78D6F9BD" w:rsidR="00FB40C0" w:rsidRDefault="00FB40C0" w:rsidP="00FB40C0">
            <w:r w:rsidRPr="00C306CA">
              <w:t>0.302</w:t>
            </w:r>
          </w:p>
        </w:tc>
        <w:tc>
          <w:tcPr>
            <w:tcW w:w="1127" w:type="dxa"/>
          </w:tcPr>
          <w:p w14:paraId="1DD6D49D" w14:textId="6A37C3E4" w:rsidR="00FB40C0" w:rsidRDefault="00FB40C0" w:rsidP="00FB40C0">
            <w:r w:rsidRPr="00C306CA">
              <w:t>-3.39194</w:t>
            </w:r>
          </w:p>
        </w:tc>
        <w:tc>
          <w:tcPr>
            <w:tcW w:w="1127" w:type="dxa"/>
          </w:tcPr>
          <w:p w14:paraId="55A74E8B" w14:textId="7862E1F5" w:rsidR="00FB40C0" w:rsidRDefault="00FB40C0" w:rsidP="00FB40C0">
            <w:r w:rsidRPr="00C306CA">
              <w:t>0.223</w:t>
            </w:r>
          </w:p>
        </w:tc>
        <w:tc>
          <w:tcPr>
            <w:tcW w:w="1127" w:type="dxa"/>
          </w:tcPr>
          <w:p w14:paraId="0E7D1D97" w14:textId="048375EF" w:rsidR="00FB40C0" w:rsidRDefault="00FB40C0" w:rsidP="00FB40C0">
            <w:r w:rsidRPr="00C306CA">
              <w:t>-2.30513</w:t>
            </w:r>
          </w:p>
        </w:tc>
        <w:tc>
          <w:tcPr>
            <w:tcW w:w="1127" w:type="dxa"/>
          </w:tcPr>
          <w:p w14:paraId="70E4DD54" w14:textId="4250041A" w:rsidR="00FB40C0" w:rsidRDefault="00FB40C0" w:rsidP="00FB40C0">
            <w:r w:rsidRPr="00C306CA">
              <w:t>0.721</w:t>
            </w:r>
          </w:p>
        </w:tc>
        <w:tc>
          <w:tcPr>
            <w:tcW w:w="1127" w:type="dxa"/>
          </w:tcPr>
          <w:p w14:paraId="170BD78E" w14:textId="12BA2EB8" w:rsidR="00FB40C0" w:rsidRDefault="00FB40C0" w:rsidP="00FB40C0">
            <w:r w:rsidRPr="00C306CA">
              <w:t>-6.20036</w:t>
            </w:r>
          </w:p>
        </w:tc>
        <w:tc>
          <w:tcPr>
            <w:tcW w:w="1127" w:type="dxa"/>
          </w:tcPr>
          <w:p w14:paraId="3C5915C3" w14:textId="0B9EF115" w:rsidR="00FB40C0" w:rsidRDefault="00FB40C0" w:rsidP="00FB40C0">
            <w:r w:rsidRPr="00C306CA">
              <w:t>0.218</w:t>
            </w:r>
          </w:p>
        </w:tc>
      </w:tr>
      <w:tr w:rsidR="00FB40C0" w14:paraId="68D83DA6" w14:textId="77777777" w:rsidTr="00FB40C0">
        <w:tc>
          <w:tcPr>
            <w:tcW w:w="1127" w:type="dxa"/>
          </w:tcPr>
          <w:p w14:paraId="09E707E1" w14:textId="6B937ADC" w:rsidR="00FB40C0" w:rsidRDefault="00FB40C0" w:rsidP="00FB40C0">
            <w:r w:rsidRPr="00C306CA">
              <w:t>-4.93448</w:t>
            </w:r>
          </w:p>
        </w:tc>
        <w:tc>
          <w:tcPr>
            <w:tcW w:w="1127" w:type="dxa"/>
          </w:tcPr>
          <w:p w14:paraId="7F25E919" w14:textId="13DD27A9" w:rsidR="00FB40C0" w:rsidRDefault="00FB40C0" w:rsidP="00FB40C0">
            <w:r w:rsidRPr="00C306CA">
              <w:t>0.302</w:t>
            </w:r>
          </w:p>
        </w:tc>
        <w:tc>
          <w:tcPr>
            <w:tcW w:w="1127" w:type="dxa"/>
          </w:tcPr>
          <w:p w14:paraId="6C6C6448" w14:textId="26473ADD" w:rsidR="00FB40C0" w:rsidRDefault="00FB40C0" w:rsidP="00FB40C0">
            <w:r w:rsidRPr="00C306CA">
              <w:t>-3.38637</w:t>
            </w:r>
          </w:p>
        </w:tc>
        <w:tc>
          <w:tcPr>
            <w:tcW w:w="1127" w:type="dxa"/>
          </w:tcPr>
          <w:p w14:paraId="15501645" w14:textId="15A9FA2B" w:rsidR="00FB40C0" w:rsidRDefault="00FB40C0" w:rsidP="00FB40C0">
            <w:r w:rsidRPr="00C306CA">
              <w:t>0.223</w:t>
            </w:r>
          </w:p>
        </w:tc>
        <w:tc>
          <w:tcPr>
            <w:tcW w:w="1127" w:type="dxa"/>
          </w:tcPr>
          <w:p w14:paraId="3C730F23" w14:textId="34EEFAD8" w:rsidR="00FB40C0" w:rsidRDefault="00FB40C0" w:rsidP="00FB40C0">
            <w:r w:rsidRPr="00C306CA">
              <w:t>-2.30406</w:t>
            </w:r>
          </w:p>
        </w:tc>
        <w:tc>
          <w:tcPr>
            <w:tcW w:w="1127" w:type="dxa"/>
          </w:tcPr>
          <w:p w14:paraId="251882CA" w14:textId="4F1A0549" w:rsidR="00FB40C0" w:rsidRDefault="00FB40C0" w:rsidP="00FB40C0">
            <w:r w:rsidRPr="00C306CA">
              <w:t>0.721</w:t>
            </w:r>
          </w:p>
        </w:tc>
        <w:tc>
          <w:tcPr>
            <w:tcW w:w="1127" w:type="dxa"/>
          </w:tcPr>
          <w:p w14:paraId="385E4764" w14:textId="3449B309" w:rsidR="00FB40C0" w:rsidRDefault="00FB40C0" w:rsidP="00FB40C0">
            <w:r w:rsidRPr="00C306CA">
              <w:t>-6.20084</w:t>
            </w:r>
          </w:p>
        </w:tc>
        <w:tc>
          <w:tcPr>
            <w:tcW w:w="1127" w:type="dxa"/>
          </w:tcPr>
          <w:p w14:paraId="13E59029" w14:textId="0A66413B" w:rsidR="00FB40C0" w:rsidRDefault="00FB40C0" w:rsidP="00FB40C0">
            <w:r w:rsidRPr="00C306CA">
              <w:t>0.219</w:t>
            </w:r>
          </w:p>
        </w:tc>
      </w:tr>
      <w:tr w:rsidR="00FB40C0" w14:paraId="29CE4A15" w14:textId="77777777" w:rsidTr="00FB40C0">
        <w:tc>
          <w:tcPr>
            <w:tcW w:w="1127" w:type="dxa"/>
          </w:tcPr>
          <w:p w14:paraId="4AC1F174" w14:textId="0FE12990" w:rsidR="00FB40C0" w:rsidRDefault="00FB40C0" w:rsidP="00FB40C0">
            <w:r w:rsidRPr="00C306CA">
              <w:t>-4.93403</w:t>
            </w:r>
          </w:p>
        </w:tc>
        <w:tc>
          <w:tcPr>
            <w:tcW w:w="1127" w:type="dxa"/>
          </w:tcPr>
          <w:p w14:paraId="0D58DB6A" w14:textId="4C042479" w:rsidR="00FB40C0" w:rsidRDefault="00FB40C0" w:rsidP="00FB40C0">
            <w:r w:rsidRPr="00C306CA">
              <w:t>0.303</w:t>
            </w:r>
          </w:p>
        </w:tc>
        <w:tc>
          <w:tcPr>
            <w:tcW w:w="1127" w:type="dxa"/>
          </w:tcPr>
          <w:p w14:paraId="24E6370B" w14:textId="55F80169" w:rsidR="00FB40C0" w:rsidRDefault="00FB40C0" w:rsidP="00FB40C0">
            <w:r w:rsidRPr="00C306CA">
              <w:t>-3.3805</w:t>
            </w:r>
          </w:p>
        </w:tc>
        <w:tc>
          <w:tcPr>
            <w:tcW w:w="1127" w:type="dxa"/>
          </w:tcPr>
          <w:p w14:paraId="2EDA6A0D" w14:textId="265AEF9D" w:rsidR="00FB40C0" w:rsidRDefault="00FB40C0" w:rsidP="00FB40C0">
            <w:r w:rsidRPr="00C306CA">
              <w:t>0.224</w:t>
            </w:r>
          </w:p>
        </w:tc>
        <w:tc>
          <w:tcPr>
            <w:tcW w:w="1127" w:type="dxa"/>
          </w:tcPr>
          <w:p w14:paraId="0C235263" w14:textId="09A7250B" w:rsidR="00FB40C0" w:rsidRDefault="00FB40C0" w:rsidP="00FB40C0">
            <w:r w:rsidRPr="00C306CA">
              <w:t>-2.30406</w:t>
            </w:r>
          </w:p>
        </w:tc>
        <w:tc>
          <w:tcPr>
            <w:tcW w:w="1127" w:type="dxa"/>
          </w:tcPr>
          <w:p w14:paraId="421C5564" w14:textId="6C44C3A7" w:rsidR="00FB40C0" w:rsidRDefault="00FB40C0" w:rsidP="00FB40C0">
            <w:r w:rsidRPr="00C306CA">
              <w:t>0.722</w:t>
            </w:r>
          </w:p>
        </w:tc>
        <w:tc>
          <w:tcPr>
            <w:tcW w:w="1127" w:type="dxa"/>
          </w:tcPr>
          <w:p w14:paraId="5404A45C" w14:textId="2512C166" w:rsidR="00FB40C0" w:rsidRDefault="00FB40C0" w:rsidP="00FB40C0">
            <w:r w:rsidRPr="00C306CA">
              <w:t>-6.20057</w:t>
            </w:r>
          </w:p>
        </w:tc>
        <w:tc>
          <w:tcPr>
            <w:tcW w:w="1127" w:type="dxa"/>
          </w:tcPr>
          <w:p w14:paraId="51223EC1" w14:textId="5B9236E7" w:rsidR="00FB40C0" w:rsidRDefault="00FB40C0" w:rsidP="00FB40C0">
            <w:r w:rsidRPr="00C306CA">
              <w:t>0.219</w:t>
            </w:r>
          </w:p>
        </w:tc>
      </w:tr>
      <w:tr w:rsidR="00FB40C0" w14:paraId="2643A323" w14:textId="77777777" w:rsidTr="00FB40C0">
        <w:tc>
          <w:tcPr>
            <w:tcW w:w="1127" w:type="dxa"/>
          </w:tcPr>
          <w:p w14:paraId="69FCC48B" w14:textId="13511563" w:rsidR="00FB40C0" w:rsidRDefault="00FB40C0" w:rsidP="00FB40C0">
            <w:r w:rsidRPr="00C306CA">
              <w:t>-4.93441</w:t>
            </w:r>
          </w:p>
        </w:tc>
        <w:tc>
          <w:tcPr>
            <w:tcW w:w="1127" w:type="dxa"/>
          </w:tcPr>
          <w:p w14:paraId="210CFC30" w14:textId="28AE25CC" w:rsidR="00FB40C0" w:rsidRDefault="00FB40C0" w:rsidP="00FB40C0">
            <w:r w:rsidRPr="00C306CA">
              <w:t>0.303</w:t>
            </w:r>
          </w:p>
        </w:tc>
        <w:tc>
          <w:tcPr>
            <w:tcW w:w="1127" w:type="dxa"/>
          </w:tcPr>
          <w:p w14:paraId="0A33824D" w14:textId="3BECCABE" w:rsidR="00FB40C0" w:rsidRDefault="00FB40C0" w:rsidP="00FB40C0">
            <w:r w:rsidRPr="00C306CA">
              <w:t>-3.37466</w:t>
            </w:r>
          </w:p>
        </w:tc>
        <w:tc>
          <w:tcPr>
            <w:tcW w:w="1127" w:type="dxa"/>
          </w:tcPr>
          <w:p w14:paraId="751A74AC" w14:textId="062AA761" w:rsidR="00FB40C0" w:rsidRDefault="00FB40C0" w:rsidP="00FB40C0">
            <w:r w:rsidRPr="00C306CA">
              <w:t>0.224</w:t>
            </w:r>
          </w:p>
        </w:tc>
        <w:tc>
          <w:tcPr>
            <w:tcW w:w="1127" w:type="dxa"/>
          </w:tcPr>
          <w:p w14:paraId="12FAED3D" w14:textId="2D63EB3D" w:rsidR="00FB40C0" w:rsidRDefault="00FB40C0" w:rsidP="00FB40C0">
            <w:r w:rsidRPr="00C306CA">
              <w:t>-2.30379</w:t>
            </w:r>
          </w:p>
        </w:tc>
        <w:tc>
          <w:tcPr>
            <w:tcW w:w="1127" w:type="dxa"/>
          </w:tcPr>
          <w:p w14:paraId="3F6BEF4A" w14:textId="6D444312" w:rsidR="00FB40C0" w:rsidRDefault="00FB40C0" w:rsidP="00FB40C0">
            <w:r w:rsidRPr="00C306CA">
              <w:t>0.722</w:t>
            </w:r>
          </w:p>
        </w:tc>
        <w:tc>
          <w:tcPr>
            <w:tcW w:w="1127" w:type="dxa"/>
          </w:tcPr>
          <w:p w14:paraId="2AC7B137" w14:textId="6ECE076B" w:rsidR="00FB40C0" w:rsidRDefault="00FB40C0" w:rsidP="00FB40C0">
            <w:r w:rsidRPr="00C306CA">
              <w:t>-6.19933</w:t>
            </w:r>
          </w:p>
        </w:tc>
        <w:tc>
          <w:tcPr>
            <w:tcW w:w="1127" w:type="dxa"/>
          </w:tcPr>
          <w:p w14:paraId="49E661D2" w14:textId="70FF73B4" w:rsidR="00FB40C0" w:rsidRDefault="00FB40C0" w:rsidP="00FB40C0">
            <w:r w:rsidRPr="00C306CA">
              <w:t>0.22</w:t>
            </w:r>
          </w:p>
        </w:tc>
      </w:tr>
      <w:tr w:rsidR="00FB40C0" w14:paraId="76F10F3B" w14:textId="77777777" w:rsidTr="00FB40C0">
        <w:tc>
          <w:tcPr>
            <w:tcW w:w="1127" w:type="dxa"/>
          </w:tcPr>
          <w:p w14:paraId="0BD63422" w14:textId="1306A685" w:rsidR="00FB40C0" w:rsidRDefault="00FB40C0" w:rsidP="00FB40C0">
            <w:r w:rsidRPr="00C306CA">
              <w:t>-4.93351</w:t>
            </w:r>
          </w:p>
        </w:tc>
        <w:tc>
          <w:tcPr>
            <w:tcW w:w="1127" w:type="dxa"/>
          </w:tcPr>
          <w:p w14:paraId="339ABB98" w14:textId="012F05FA" w:rsidR="00FB40C0" w:rsidRDefault="00FB40C0" w:rsidP="00FB40C0">
            <w:r w:rsidRPr="00C306CA">
              <w:t>0.304</w:t>
            </w:r>
          </w:p>
        </w:tc>
        <w:tc>
          <w:tcPr>
            <w:tcW w:w="1127" w:type="dxa"/>
          </w:tcPr>
          <w:p w14:paraId="521B7562" w14:textId="0404EA24" w:rsidR="00FB40C0" w:rsidRDefault="00FB40C0" w:rsidP="00FB40C0">
            <w:r w:rsidRPr="00C306CA">
              <w:t>-3.36915</w:t>
            </w:r>
          </w:p>
        </w:tc>
        <w:tc>
          <w:tcPr>
            <w:tcW w:w="1127" w:type="dxa"/>
          </w:tcPr>
          <w:p w14:paraId="02730F2A" w14:textId="4B9721E6" w:rsidR="00FB40C0" w:rsidRDefault="00FB40C0" w:rsidP="00FB40C0">
            <w:r w:rsidRPr="00C306CA">
              <w:t>0.225</w:t>
            </w:r>
          </w:p>
        </w:tc>
        <w:tc>
          <w:tcPr>
            <w:tcW w:w="1127" w:type="dxa"/>
          </w:tcPr>
          <w:p w14:paraId="13197A94" w14:textId="7FFC4A14" w:rsidR="00FB40C0" w:rsidRDefault="00FB40C0" w:rsidP="00FB40C0">
            <w:r w:rsidRPr="00C306CA">
              <w:t>-2.30352</w:t>
            </w:r>
          </w:p>
        </w:tc>
        <w:tc>
          <w:tcPr>
            <w:tcW w:w="1127" w:type="dxa"/>
          </w:tcPr>
          <w:p w14:paraId="53803BB6" w14:textId="0CB2D3D6" w:rsidR="00FB40C0" w:rsidRDefault="00FB40C0" w:rsidP="00FB40C0">
            <w:r w:rsidRPr="00C306CA">
              <w:t>0.723</w:t>
            </w:r>
          </w:p>
        </w:tc>
        <w:tc>
          <w:tcPr>
            <w:tcW w:w="1127" w:type="dxa"/>
          </w:tcPr>
          <w:p w14:paraId="797F8B95" w14:textId="437561E1" w:rsidR="00FB40C0" w:rsidRDefault="00FB40C0" w:rsidP="00FB40C0">
            <w:r w:rsidRPr="00C306CA">
              <w:t>-6.19988</w:t>
            </w:r>
          </w:p>
        </w:tc>
        <w:tc>
          <w:tcPr>
            <w:tcW w:w="1127" w:type="dxa"/>
          </w:tcPr>
          <w:p w14:paraId="2D1AC47F" w14:textId="0938C3DE" w:rsidR="00FB40C0" w:rsidRDefault="00FB40C0" w:rsidP="00FB40C0">
            <w:r w:rsidRPr="00C306CA">
              <w:t>0.22</w:t>
            </w:r>
          </w:p>
        </w:tc>
      </w:tr>
      <w:tr w:rsidR="00FB40C0" w14:paraId="512106D9" w14:textId="77777777" w:rsidTr="00FB40C0">
        <w:tc>
          <w:tcPr>
            <w:tcW w:w="1127" w:type="dxa"/>
          </w:tcPr>
          <w:p w14:paraId="18E23522" w14:textId="61BEC7EE" w:rsidR="00FB40C0" w:rsidRDefault="00FB40C0" w:rsidP="00FB40C0">
            <w:r w:rsidRPr="00C306CA">
              <w:t>-4.93351</w:t>
            </w:r>
          </w:p>
        </w:tc>
        <w:tc>
          <w:tcPr>
            <w:tcW w:w="1127" w:type="dxa"/>
          </w:tcPr>
          <w:p w14:paraId="391D2601" w14:textId="6F08DCB6" w:rsidR="00FB40C0" w:rsidRDefault="00FB40C0" w:rsidP="00FB40C0">
            <w:r w:rsidRPr="00C306CA">
              <w:t>0.304</w:t>
            </w:r>
          </w:p>
        </w:tc>
        <w:tc>
          <w:tcPr>
            <w:tcW w:w="1127" w:type="dxa"/>
          </w:tcPr>
          <w:p w14:paraId="2E47C73C" w14:textId="4208177F" w:rsidR="00FB40C0" w:rsidRDefault="00FB40C0" w:rsidP="00FB40C0">
            <w:r w:rsidRPr="00C306CA">
              <w:t>-3.36371</w:t>
            </w:r>
          </w:p>
        </w:tc>
        <w:tc>
          <w:tcPr>
            <w:tcW w:w="1127" w:type="dxa"/>
          </w:tcPr>
          <w:p w14:paraId="12B31E98" w14:textId="4B7A33D6" w:rsidR="00FB40C0" w:rsidRDefault="00FB40C0" w:rsidP="00FB40C0">
            <w:r w:rsidRPr="00C306CA">
              <w:t>0.225</w:t>
            </w:r>
          </w:p>
        </w:tc>
        <w:tc>
          <w:tcPr>
            <w:tcW w:w="1127" w:type="dxa"/>
          </w:tcPr>
          <w:p w14:paraId="7CA95FDE" w14:textId="2A236446" w:rsidR="00FB40C0" w:rsidRDefault="00FB40C0" w:rsidP="00FB40C0">
            <w:r w:rsidRPr="00C306CA">
              <w:t>-2.30272</w:t>
            </w:r>
          </w:p>
        </w:tc>
        <w:tc>
          <w:tcPr>
            <w:tcW w:w="1127" w:type="dxa"/>
          </w:tcPr>
          <w:p w14:paraId="08CFBFC3" w14:textId="2ACA8881" w:rsidR="00FB40C0" w:rsidRDefault="00FB40C0" w:rsidP="00FB40C0">
            <w:r w:rsidRPr="00C306CA">
              <w:t>0.723</w:t>
            </w:r>
          </w:p>
        </w:tc>
        <w:tc>
          <w:tcPr>
            <w:tcW w:w="1127" w:type="dxa"/>
          </w:tcPr>
          <w:p w14:paraId="24FC55E9" w14:textId="36E383BF" w:rsidR="00FB40C0" w:rsidRDefault="00FB40C0" w:rsidP="00FB40C0">
            <w:r w:rsidRPr="00C306CA">
              <w:t>-6.20057</w:t>
            </w:r>
          </w:p>
        </w:tc>
        <w:tc>
          <w:tcPr>
            <w:tcW w:w="1127" w:type="dxa"/>
          </w:tcPr>
          <w:p w14:paraId="7F789CB7" w14:textId="514209C8" w:rsidR="00FB40C0" w:rsidRDefault="00FB40C0" w:rsidP="00FB40C0">
            <w:r w:rsidRPr="00C306CA">
              <w:t>0.221</w:t>
            </w:r>
          </w:p>
        </w:tc>
      </w:tr>
      <w:tr w:rsidR="00FB40C0" w14:paraId="3DB916C7" w14:textId="77777777" w:rsidTr="00FB40C0">
        <w:tc>
          <w:tcPr>
            <w:tcW w:w="1127" w:type="dxa"/>
          </w:tcPr>
          <w:p w14:paraId="7B10A219" w14:textId="6D7E1DDD" w:rsidR="00FB40C0" w:rsidRDefault="00FB40C0" w:rsidP="00FB40C0">
            <w:r w:rsidRPr="00C306CA">
              <w:t>-4.93381</w:t>
            </w:r>
          </w:p>
        </w:tc>
        <w:tc>
          <w:tcPr>
            <w:tcW w:w="1127" w:type="dxa"/>
          </w:tcPr>
          <w:p w14:paraId="48278F2B" w14:textId="1A4C89D2" w:rsidR="00FB40C0" w:rsidRDefault="00FB40C0" w:rsidP="00FB40C0">
            <w:r w:rsidRPr="00C306CA">
              <w:t>0.305</w:t>
            </w:r>
          </w:p>
        </w:tc>
        <w:tc>
          <w:tcPr>
            <w:tcW w:w="1127" w:type="dxa"/>
          </w:tcPr>
          <w:p w14:paraId="30AC48A7" w14:textId="054FEB60" w:rsidR="00FB40C0" w:rsidRDefault="00FB40C0" w:rsidP="00FB40C0">
            <w:r w:rsidRPr="00C306CA">
              <w:t>-3.35804</w:t>
            </w:r>
          </w:p>
        </w:tc>
        <w:tc>
          <w:tcPr>
            <w:tcW w:w="1127" w:type="dxa"/>
          </w:tcPr>
          <w:p w14:paraId="5C6BF4F3" w14:textId="66056A2F" w:rsidR="00FB40C0" w:rsidRDefault="00FB40C0" w:rsidP="00FB40C0">
            <w:r w:rsidRPr="00C306CA">
              <w:t>0.226</w:t>
            </w:r>
          </w:p>
        </w:tc>
        <w:tc>
          <w:tcPr>
            <w:tcW w:w="1127" w:type="dxa"/>
          </w:tcPr>
          <w:p w14:paraId="34A0F6A7" w14:textId="78C782A2" w:rsidR="00FB40C0" w:rsidRDefault="00FB40C0" w:rsidP="00FB40C0">
            <w:r w:rsidRPr="00C306CA">
              <w:t>-2.30086</w:t>
            </w:r>
          </w:p>
        </w:tc>
        <w:tc>
          <w:tcPr>
            <w:tcW w:w="1127" w:type="dxa"/>
          </w:tcPr>
          <w:p w14:paraId="1E233F7C" w14:textId="18EB80D5" w:rsidR="00FB40C0" w:rsidRDefault="00FB40C0" w:rsidP="00FB40C0">
            <w:r w:rsidRPr="00C306CA">
              <w:t>0.724</w:t>
            </w:r>
          </w:p>
        </w:tc>
        <w:tc>
          <w:tcPr>
            <w:tcW w:w="1127" w:type="dxa"/>
          </w:tcPr>
          <w:p w14:paraId="49473138" w14:textId="1DBA2826" w:rsidR="00FB40C0" w:rsidRDefault="00FB40C0" w:rsidP="00FB40C0">
            <w:r w:rsidRPr="00C306CA">
              <w:t>-6.19974</w:t>
            </w:r>
          </w:p>
        </w:tc>
        <w:tc>
          <w:tcPr>
            <w:tcW w:w="1127" w:type="dxa"/>
          </w:tcPr>
          <w:p w14:paraId="4B37FB86" w14:textId="09A2F933" w:rsidR="00FB40C0" w:rsidRDefault="00FB40C0" w:rsidP="00FB40C0">
            <w:r w:rsidRPr="00C306CA">
              <w:t>0.221</w:t>
            </w:r>
          </w:p>
        </w:tc>
      </w:tr>
      <w:tr w:rsidR="00FB40C0" w14:paraId="6A57D083" w14:textId="77777777" w:rsidTr="00FB40C0">
        <w:tc>
          <w:tcPr>
            <w:tcW w:w="1127" w:type="dxa"/>
          </w:tcPr>
          <w:p w14:paraId="00AB94A2" w14:textId="4C3EC044" w:rsidR="00FB40C0" w:rsidRDefault="00FB40C0" w:rsidP="00FB40C0">
            <w:r w:rsidRPr="00C306CA">
              <w:t>-4.93336</w:t>
            </w:r>
          </w:p>
        </w:tc>
        <w:tc>
          <w:tcPr>
            <w:tcW w:w="1127" w:type="dxa"/>
          </w:tcPr>
          <w:p w14:paraId="5171B124" w14:textId="1E62C706" w:rsidR="00FB40C0" w:rsidRDefault="00FB40C0" w:rsidP="00FB40C0">
            <w:r w:rsidRPr="00C306CA">
              <w:t>0.305</w:t>
            </w:r>
          </w:p>
        </w:tc>
        <w:tc>
          <w:tcPr>
            <w:tcW w:w="1127" w:type="dxa"/>
          </w:tcPr>
          <w:p w14:paraId="11A584F4" w14:textId="4E79EE3F" w:rsidR="00FB40C0" w:rsidRDefault="00FB40C0" w:rsidP="00FB40C0">
            <w:r w:rsidRPr="00C306CA">
              <w:t>-3.35189</w:t>
            </w:r>
          </w:p>
        </w:tc>
        <w:tc>
          <w:tcPr>
            <w:tcW w:w="1127" w:type="dxa"/>
          </w:tcPr>
          <w:p w14:paraId="15EA3F8A" w14:textId="36B5C226" w:rsidR="00FB40C0" w:rsidRDefault="00FB40C0" w:rsidP="00FB40C0">
            <w:r w:rsidRPr="00C306CA">
              <w:t>0.226</w:t>
            </w:r>
          </w:p>
        </w:tc>
        <w:tc>
          <w:tcPr>
            <w:tcW w:w="1127" w:type="dxa"/>
          </w:tcPr>
          <w:p w14:paraId="56943BC4" w14:textId="75E60EC8" w:rsidR="00FB40C0" w:rsidRDefault="00FB40C0" w:rsidP="00FB40C0">
            <w:r w:rsidRPr="00C306CA">
              <w:t>-2.30033</w:t>
            </w:r>
          </w:p>
        </w:tc>
        <w:tc>
          <w:tcPr>
            <w:tcW w:w="1127" w:type="dxa"/>
          </w:tcPr>
          <w:p w14:paraId="0FC5B59C" w14:textId="15D20CD7" w:rsidR="00FB40C0" w:rsidRDefault="00FB40C0" w:rsidP="00FB40C0">
            <w:r w:rsidRPr="00C306CA">
              <w:t>0.724</w:t>
            </w:r>
          </w:p>
        </w:tc>
        <w:tc>
          <w:tcPr>
            <w:tcW w:w="1127" w:type="dxa"/>
          </w:tcPr>
          <w:p w14:paraId="2ED4C843" w14:textId="36434316" w:rsidR="00FB40C0" w:rsidRDefault="00FB40C0" w:rsidP="00FB40C0">
            <w:r w:rsidRPr="00C306CA">
              <w:t>-6.19843</w:t>
            </w:r>
          </w:p>
        </w:tc>
        <w:tc>
          <w:tcPr>
            <w:tcW w:w="1127" w:type="dxa"/>
          </w:tcPr>
          <w:p w14:paraId="34137AB9" w14:textId="4D71788F" w:rsidR="00FB40C0" w:rsidRDefault="00FB40C0" w:rsidP="00FB40C0">
            <w:r w:rsidRPr="00C306CA">
              <w:t>0.222</w:t>
            </w:r>
          </w:p>
        </w:tc>
      </w:tr>
      <w:tr w:rsidR="00FB40C0" w14:paraId="364B7146" w14:textId="77777777" w:rsidTr="00FB40C0">
        <w:tc>
          <w:tcPr>
            <w:tcW w:w="1127" w:type="dxa"/>
          </w:tcPr>
          <w:p w14:paraId="45E73277" w14:textId="152AF06D" w:rsidR="00FB40C0" w:rsidRDefault="00FB40C0" w:rsidP="00FB40C0">
            <w:r w:rsidRPr="00C306CA">
              <w:t>-4.93329</w:t>
            </w:r>
          </w:p>
        </w:tc>
        <w:tc>
          <w:tcPr>
            <w:tcW w:w="1127" w:type="dxa"/>
          </w:tcPr>
          <w:p w14:paraId="5187E941" w14:textId="2B563D59" w:rsidR="00FB40C0" w:rsidRDefault="00FB40C0" w:rsidP="00FB40C0">
            <w:r w:rsidRPr="00C306CA">
              <w:t>0.306</w:t>
            </w:r>
          </w:p>
        </w:tc>
        <w:tc>
          <w:tcPr>
            <w:tcW w:w="1127" w:type="dxa"/>
          </w:tcPr>
          <w:p w14:paraId="660C3D46" w14:textId="267C3834" w:rsidR="00FB40C0" w:rsidRDefault="00FB40C0" w:rsidP="00FB40C0">
            <w:r w:rsidRPr="00C306CA">
              <w:t>-3.34598</w:t>
            </w:r>
          </w:p>
        </w:tc>
        <w:tc>
          <w:tcPr>
            <w:tcW w:w="1127" w:type="dxa"/>
          </w:tcPr>
          <w:p w14:paraId="7E979E63" w14:textId="0684F790" w:rsidR="00FB40C0" w:rsidRDefault="00FB40C0" w:rsidP="00FB40C0">
            <w:r w:rsidRPr="00C306CA">
              <w:t>0.227</w:t>
            </w:r>
          </w:p>
        </w:tc>
        <w:tc>
          <w:tcPr>
            <w:tcW w:w="1127" w:type="dxa"/>
          </w:tcPr>
          <w:p w14:paraId="19A434C0" w14:textId="361A0C88" w:rsidR="00FB40C0" w:rsidRDefault="00FB40C0" w:rsidP="00FB40C0">
            <w:r w:rsidRPr="00C306CA">
              <w:t>-2.30033</w:t>
            </w:r>
          </w:p>
        </w:tc>
        <w:tc>
          <w:tcPr>
            <w:tcW w:w="1127" w:type="dxa"/>
          </w:tcPr>
          <w:p w14:paraId="4B887C19" w14:textId="205F803F" w:rsidR="00FB40C0" w:rsidRDefault="00FB40C0" w:rsidP="00FB40C0">
            <w:r w:rsidRPr="00C306CA">
              <w:t>0.725</w:t>
            </w:r>
          </w:p>
        </w:tc>
        <w:tc>
          <w:tcPr>
            <w:tcW w:w="1127" w:type="dxa"/>
          </w:tcPr>
          <w:p w14:paraId="4E0D9676" w14:textId="0AC7A544" w:rsidR="00FB40C0" w:rsidRDefault="00FB40C0" w:rsidP="00FB40C0">
            <w:r w:rsidRPr="00C306CA">
              <w:t>-6.1994</w:t>
            </w:r>
          </w:p>
        </w:tc>
        <w:tc>
          <w:tcPr>
            <w:tcW w:w="1127" w:type="dxa"/>
          </w:tcPr>
          <w:p w14:paraId="7A51FC5D" w14:textId="281BD3E8" w:rsidR="00FB40C0" w:rsidRDefault="00FB40C0" w:rsidP="00FB40C0">
            <w:r w:rsidRPr="00C306CA">
              <w:t>0.222</w:t>
            </w:r>
          </w:p>
        </w:tc>
      </w:tr>
      <w:tr w:rsidR="00FB40C0" w14:paraId="216FDF3B" w14:textId="77777777" w:rsidTr="00FB40C0">
        <w:tc>
          <w:tcPr>
            <w:tcW w:w="1127" w:type="dxa"/>
          </w:tcPr>
          <w:p w14:paraId="07455D14" w14:textId="4E9D3995" w:rsidR="00FB40C0" w:rsidRDefault="00FB40C0" w:rsidP="00FB40C0">
            <w:r w:rsidRPr="00C306CA">
              <w:t>-4.93411</w:t>
            </w:r>
          </w:p>
        </w:tc>
        <w:tc>
          <w:tcPr>
            <w:tcW w:w="1127" w:type="dxa"/>
          </w:tcPr>
          <w:p w14:paraId="0B108928" w14:textId="00B6DBDB" w:rsidR="00FB40C0" w:rsidRDefault="00FB40C0" w:rsidP="00FB40C0">
            <w:r w:rsidRPr="00C306CA">
              <w:t>0.306</w:t>
            </w:r>
          </w:p>
        </w:tc>
        <w:tc>
          <w:tcPr>
            <w:tcW w:w="1127" w:type="dxa"/>
          </w:tcPr>
          <w:p w14:paraId="146A828D" w14:textId="021D020E" w:rsidR="00FB40C0" w:rsidRDefault="00FB40C0" w:rsidP="00FB40C0">
            <w:r w:rsidRPr="00C306CA">
              <w:t>-3.3401</w:t>
            </w:r>
          </w:p>
        </w:tc>
        <w:tc>
          <w:tcPr>
            <w:tcW w:w="1127" w:type="dxa"/>
          </w:tcPr>
          <w:p w14:paraId="551F057B" w14:textId="2DE48DFB" w:rsidR="00FB40C0" w:rsidRDefault="00FB40C0" w:rsidP="00FB40C0">
            <w:r w:rsidRPr="00C306CA">
              <w:t>0.227</w:t>
            </w:r>
          </w:p>
        </w:tc>
        <w:tc>
          <w:tcPr>
            <w:tcW w:w="1127" w:type="dxa"/>
          </w:tcPr>
          <w:p w14:paraId="22222A9C" w14:textId="3427B2AE" w:rsidR="00FB40C0" w:rsidRDefault="00FB40C0" w:rsidP="00FB40C0">
            <w:r w:rsidRPr="00C306CA">
              <w:t>-2.29927</w:t>
            </w:r>
          </w:p>
        </w:tc>
        <w:tc>
          <w:tcPr>
            <w:tcW w:w="1127" w:type="dxa"/>
          </w:tcPr>
          <w:p w14:paraId="13C95DDE" w14:textId="71FE9C41" w:rsidR="00FB40C0" w:rsidRDefault="00FB40C0" w:rsidP="00FB40C0">
            <w:r w:rsidRPr="00C306CA">
              <w:t>0.725</w:t>
            </w:r>
          </w:p>
        </w:tc>
        <w:tc>
          <w:tcPr>
            <w:tcW w:w="1127" w:type="dxa"/>
          </w:tcPr>
          <w:p w14:paraId="2F22D428" w14:textId="4FBD6668" w:rsidR="00FB40C0" w:rsidRDefault="00FB40C0" w:rsidP="00FB40C0">
            <w:r w:rsidRPr="00C306CA">
              <w:t>-6.19836</w:t>
            </w:r>
          </w:p>
        </w:tc>
        <w:tc>
          <w:tcPr>
            <w:tcW w:w="1127" w:type="dxa"/>
          </w:tcPr>
          <w:p w14:paraId="6631D972" w14:textId="300E7E85" w:rsidR="00FB40C0" w:rsidRDefault="00FB40C0" w:rsidP="00FB40C0">
            <w:r w:rsidRPr="00C306CA">
              <w:t>0.223</w:t>
            </w:r>
          </w:p>
        </w:tc>
      </w:tr>
      <w:tr w:rsidR="00FB40C0" w14:paraId="6A72EBF7" w14:textId="77777777" w:rsidTr="00FB40C0">
        <w:tc>
          <w:tcPr>
            <w:tcW w:w="1127" w:type="dxa"/>
          </w:tcPr>
          <w:p w14:paraId="5BD394BA" w14:textId="37188CE2" w:rsidR="00FB40C0" w:rsidRDefault="00FB40C0" w:rsidP="00FB40C0">
            <w:r w:rsidRPr="00C306CA">
              <w:t>-4.93418</w:t>
            </w:r>
          </w:p>
        </w:tc>
        <w:tc>
          <w:tcPr>
            <w:tcW w:w="1127" w:type="dxa"/>
          </w:tcPr>
          <w:p w14:paraId="5EFD898C" w14:textId="43E18867" w:rsidR="00FB40C0" w:rsidRDefault="00FB40C0" w:rsidP="00FB40C0">
            <w:r w:rsidRPr="00C306CA">
              <w:t>0.307</w:t>
            </w:r>
          </w:p>
        </w:tc>
        <w:tc>
          <w:tcPr>
            <w:tcW w:w="1127" w:type="dxa"/>
          </w:tcPr>
          <w:p w14:paraId="3F92A1DE" w14:textId="3E3AAA24" w:rsidR="00FB40C0" w:rsidRDefault="00FB40C0" w:rsidP="00FB40C0">
            <w:r w:rsidRPr="00C306CA">
              <w:t>-3.33415</w:t>
            </w:r>
          </w:p>
        </w:tc>
        <w:tc>
          <w:tcPr>
            <w:tcW w:w="1127" w:type="dxa"/>
          </w:tcPr>
          <w:p w14:paraId="77588B9A" w14:textId="6B9DEEEF" w:rsidR="00FB40C0" w:rsidRDefault="00FB40C0" w:rsidP="00FB40C0">
            <w:r w:rsidRPr="00C306CA">
              <w:t>0.228</w:t>
            </w:r>
          </w:p>
        </w:tc>
        <w:tc>
          <w:tcPr>
            <w:tcW w:w="1127" w:type="dxa"/>
          </w:tcPr>
          <w:p w14:paraId="1AF07780" w14:textId="24E42815" w:rsidR="00FB40C0" w:rsidRDefault="00FB40C0" w:rsidP="00FB40C0">
            <w:r w:rsidRPr="00C306CA">
              <w:t>-2.29769</w:t>
            </w:r>
          </w:p>
        </w:tc>
        <w:tc>
          <w:tcPr>
            <w:tcW w:w="1127" w:type="dxa"/>
          </w:tcPr>
          <w:p w14:paraId="16253A5A" w14:textId="5FE27EC6" w:rsidR="00FB40C0" w:rsidRDefault="00FB40C0" w:rsidP="00FB40C0">
            <w:r w:rsidRPr="00C306CA">
              <w:t>0.726</w:t>
            </w:r>
          </w:p>
        </w:tc>
        <w:tc>
          <w:tcPr>
            <w:tcW w:w="1127" w:type="dxa"/>
          </w:tcPr>
          <w:p w14:paraId="2D3C41CC" w14:textId="0F266745" w:rsidR="00FB40C0" w:rsidRDefault="00FB40C0" w:rsidP="00FB40C0">
            <w:r w:rsidRPr="00C306CA">
              <w:t>-6.19733</w:t>
            </w:r>
          </w:p>
        </w:tc>
        <w:tc>
          <w:tcPr>
            <w:tcW w:w="1127" w:type="dxa"/>
          </w:tcPr>
          <w:p w14:paraId="7BB5044D" w14:textId="4F5486C6" w:rsidR="00FB40C0" w:rsidRDefault="00FB40C0" w:rsidP="00FB40C0">
            <w:r w:rsidRPr="00C306CA">
              <w:t>0.223</w:t>
            </w:r>
          </w:p>
        </w:tc>
      </w:tr>
      <w:tr w:rsidR="00FB40C0" w14:paraId="783B111F" w14:textId="77777777" w:rsidTr="00FB40C0">
        <w:tc>
          <w:tcPr>
            <w:tcW w:w="1127" w:type="dxa"/>
          </w:tcPr>
          <w:p w14:paraId="55D35572" w14:textId="78C3496B" w:rsidR="00FB40C0" w:rsidRDefault="00FB40C0" w:rsidP="00FB40C0">
            <w:r w:rsidRPr="00C306CA">
              <w:t>-4.93374</w:t>
            </w:r>
          </w:p>
        </w:tc>
        <w:tc>
          <w:tcPr>
            <w:tcW w:w="1127" w:type="dxa"/>
          </w:tcPr>
          <w:p w14:paraId="2781D3C7" w14:textId="76E498DC" w:rsidR="00FB40C0" w:rsidRDefault="00FB40C0" w:rsidP="00FB40C0">
            <w:r w:rsidRPr="00C306CA">
              <w:t>0.307</w:t>
            </w:r>
          </w:p>
        </w:tc>
        <w:tc>
          <w:tcPr>
            <w:tcW w:w="1127" w:type="dxa"/>
          </w:tcPr>
          <w:p w14:paraId="3AA63935" w14:textId="3AC92E07" w:rsidR="00FB40C0" w:rsidRDefault="00FB40C0" w:rsidP="00FB40C0">
            <w:r w:rsidRPr="00C306CA">
              <w:t>-3.32885</w:t>
            </w:r>
          </w:p>
        </w:tc>
        <w:tc>
          <w:tcPr>
            <w:tcW w:w="1127" w:type="dxa"/>
          </w:tcPr>
          <w:p w14:paraId="15ED7DC6" w14:textId="52F790FE" w:rsidR="00FB40C0" w:rsidRDefault="00FB40C0" w:rsidP="00FB40C0">
            <w:r w:rsidRPr="00C306CA">
              <w:t>0.228</w:t>
            </w:r>
          </w:p>
        </w:tc>
        <w:tc>
          <w:tcPr>
            <w:tcW w:w="1127" w:type="dxa"/>
          </w:tcPr>
          <w:p w14:paraId="52FECE66" w14:textId="7E8240ED" w:rsidR="00FB40C0" w:rsidRDefault="00FB40C0" w:rsidP="00FB40C0">
            <w:r w:rsidRPr="00C306CA">
              <w:t>-2.29664</w:t>
            </w:r>
          </w:p>
        </w:tc>
        <w:tc>
          <w:tcPr>
            <w:tcW w:w="1127" w:type="dxa"/>
          </w:tcPr>
          <w:p w14:paraId="1441051C" w14:textId="6601D070" w:rsidR="00FB40C0" w:rsidRDefault="00FB40C0" w:rsidP="00FB40C0">
            <w:r w:rsidRPr="00C306CA">
              <w:t>0.726</w:t>
            </w:r>
          </w:p>
        </w:tc>
        <w:tc>
          <w:tcPr>
            <w:tcW w:w="1127" w:type="dxa"/>
          </w:tcPr>
          <w:p w14:paraId="1D6DC5C9" w14:textId="6EA63AC4" w:rsidR="00FB40C0" w:rsidRDefault="00FB40C0" w:rsidP="00FB40C0">
            <w:r w:rsidRPr="00C306CA">
              <w:t>-6.19747</w:t>
            </w:r>
          </w:p>
        </w:tc>
        <w:tc>
          <w:tcPr>
            <w:tcW w:w="1127" w:type="dxa"/>
          </w:tcPr>
          <w:p w14:paraId="174975DB" w14:textId="7A29687C" w:rsidR="00FB40C0" w:rsidRDefault="00FB40C0" w:rsidP="00FB40C0">
            <w:r w:rsidRPr="00C306CA">
              <w:t>0.224</w:t>
            </w:r>
          </w:p>
        </w:tc>
      </w:tr>
      <w:tr w:rsidR="00FB40C0" w14:paraId="09DA2F48" w14:textId="77777777" w:rsidTr="00FB40C0">
        <w:tc>
          <w:tcPr>
            <w:tcW w:w="1127" w:type="dxa"/>
          </w:tcPr>
          <w:p w14:paraId="0D0CC5CE" w14:textId="219A63D8" w:rsidR="00FB40C0" w:rsidRDefault="00FB40C0" w:rsidP="00FB40C0">
            <w:r w:rsidRPr="00C306CA">
              <w:t>-4.93344</w:t>
            </w:r>
          </w:p>
        </w:tc>
        <w:tc>
          <w:tcPr>
            <w:tcW w:w="1127" w:type="dxa"/>
          </w:tcPr>
          <w:p w14:paraId="3E0D26E9" w14:textId="3AF5269E" w:rsidR="00FB40C0" w:rsidRDefault="00FB40C0" w:rsidP="00FB40C0">
            <w:r w:rsidRPr="00C306CA">
              <w:t>0.308</w:t>
            </w:r>
          </w:p>
        </w:tc>
        <w:tc>
          <w:tcPr>
            <w:tcW w:w="1127" w:type="dxa"/>
          </w:tcPr>
          <w:p w14:paraId="199A7F88" w14:textId="69D74A5F" w:rsidR="00FB40C0" w:rsidRDefault="00FB40C0" w:rsidP="00FB40C0">
            <w:r w:rsidRPr="00C306CA">
              <w:t>-3.323</w:t>
            </w:r>
          </w:p>
        </w:tc>
        <w:tc>
          <w:tcPr>
            <w:tcW w:w="1127" w:type="dxa"/>
          </w:tcPr>
          <w:p w14:paraId="571B3170" w14:textId="034D0997" w:rsidR="00FB40C0" w:rsidRDefault="00FB40C0" w:rsidP="00FB40C0">
            <w:r w:rsidRPr="00C306CA">
              <w:t>0.229</w:t>
            </w:r>
          </w:p>
        </w:tc>
        <w:tc>
          <w:tcPr>
            <w:tcW w:w="1127" w:type="dxa"/>
          </w:tcPr>
          <w:p w14:paraId="494475E5" w14:textId="3D75889F" w:rsidR="00FB40C0" w:rsidRDefault="00FB40C0" w:rsidP="00FB40C0">
            <w:r w:rsidRPr="00C306CA">
              <w:t>-2.29743</w:t>
            </w:r>
          </w:p>
        </w:tc>
        <w:tc>
          <w:tcPr>
            <w:tcW w:w="1127" w:type="dxa"/>
          </w:tcPr>
          <w:p w14:paraId="626BB4B8" w14:textId="61072064" w:rsidR="00FB40C0" w:rsidRDefault="00FB40C0" w:rsidP="00FB40C0">
            <w:r w:rsidRPr="00C306CA">
              <w:t>0.727</w:t>
            </w:r>
          </w:p>
        </w:tc>
        <w:tc>
          <w:tcPr>
            <w:tcW w:w="1127" w:type="dxa"/>
          </w:tcPr>
          <w:p w14:paraId="5900F193" w14:textId="69728AFF" w:rsidR="00FB40C0" w:rsidRDefault="00FB40C0" w:rsidP="00FB40C0">
            <w:r w:rsidRPr="00C306CA">
              <w:t>-6.1974</w:t>
            </w:r>
          </w:p>
        </w:tc>
        <w:tc>
          <w:tcPr>
            <w:tcW w:w="1127" w:type="dxa"/>
          </w:tcPr>
          <w:p w14:paraId="1440827A" w14:textId="6A4B3D57" w:rsidR="00FB40C0" w:rsidRDefault="00FB40C0" w:rsidP="00FB40C0">
            <w:r w:rsidRPr="00C306CA">
              <w:t>0.224</w:t>
            </w:r>
          </w:p>
        </w:tc>
      </w:tr>
      <w:tr w:rsidR="00FB40C0" w14:paraId="643FF604" w14:textId="77777777" w:rsidTr="00FB40C0">
        <w:tc>
          <w:tcPr>
            <w:tcW w:w="1127" w:type="dxa"/>
          </w:tcPr>
          <w:p w14:paraId="12549009" w14:textId="637D113D" w:rsidR="00FB40C0" w:rsidRDefault="00FB40C0" w:rsidP="00FB40C0">
            <w:r w:rsidRPr="00C306CA">
              <w:t>-4.93351</w:t>
            </w:r>
          </w:p>
        </w:tc>
        <w:tc>
          <w:tcPr>
            <w:tcW w:w="1127" w:type="dxa"/>
          </w:tcPr>
          <w:p w14:paraId="5126698F" w14:textId="500B3ACF" w:rsidR="00FB40C0" w:rsidRDefault="00FB40C0" w:rsidP="00FB40C0">
            <w:r w:rsidRPr="00C306CA">
              <w:t>0.308</w:t>
            </w:r>
          </w:p>
        </w:tc>
        <w:tc>
          <w:tcPr>
            <w:tcW w:w="1127" w:type="dxa"/>
          </w:tcPr>
          <w:p w14:paraId="49AC66F2" w14:textId="59DBF562" w:rsidR="00FB40C0" w:rsidRDefault="00FB40C0" w:rsidP="00FB40C0">
            <w:r w:rsidRPr="00C306CA">
              <w:t>-3.31751</w:t>
            </w:r>
          </w:p>
        </w:tc>
        <w:tc>
          <w:tcPr>
            <w:tcW w:w="1127" w:type="dxa"/>
          </w:tcPr>
          <w:p w14:paraId="75F61D24" w14:textId="666196CD" w:rsidR="00FB40C0" w:rsidRDefault="00FB40C0" w:rsidP="00FB40C0">
            <w:r w:rsidRPr="00C306CA">
              <w:t>0.229</w:t>
            </w:r>
          </w:p>
        </w:tc>
        <w:tc>
          <w:tcPr>
            <w:tcW w:w="1127" w:type="dxa"/>
          </w:tcPr>
          <w:p w14:paraId="7DC8D600" w14:textId="48E32D62" w:rsidR="00FB40C0" w:rsidRDefault="00FB40C0" w:rsidP="00FB40C0">
            <w:r w:rsidRPr="00C306CA">
              <w:t>-2.29848</w:t>
            </w:r>
          </w:p>
        </w:tc>
        <w:tc>
          <w:tcPr>
            <w:tcW w:w="1127" w:type="dxa"/>
          </w:tcPr>
          <w:p w14:paraId="1CC6BBCF" w14:textId="4E50EC8E" w:rsidR="00FB40C0" w:rsidRDefault="00FB40C0" w:rsidP="00FB40C0">
            <w:r w:rsidRPr="00C306CA">
              <w:t>0.727</w:t>
            </w:r>
          </w:p>
        </w:tc>
        <w:tc>
          <w:tcPr>
            <w:tcW w:w="1127" w:type="dxa"/>
          </w:tcPr>
          <w:p w14:paraId="0F1FA6C7" w14:textId="118FE944" w:rsidR="00FB40C0" w:rsidRDefault="00FB40C0" w:rsidP="00FB40C0">
            <w:r w:rsidRPr="00C306CA">
              <w:t>-6.1961</w:t>
            </w:r>
          </w:p>
        </w:tc>
        <w:tc>
          <w:tcPr>
            <w:tcW w:w="1127" w:type="dxa"/>
          </w:tcPr>
          <w:p w14:paraId="4C4DEB12" w14:textId="58F49BD6" w:rsidR="00FB40C0" w:rsidRDefault="00FB40C0" w:rsidP="00FB40C0">
            <w:r w:rsidRPr="00C306CA">
              <w:t>0.225</w:t>
            </w:r>
          </w:p>
        </w:tc>
      </w:tr>
      <w:tr w:rsidR="00FB40C0" w14:paraId="37EC468C" w14:textId="77777777" w:rsidTr="00FB40C0">
        <w:tc>
          <w:tcPr>
            <w:tcW w:w="1127" w:type="dxa"/>
          </w:tcPr>
          <w:p w14:paraId="04CDE78D" w14:textId="3B0B3B2E" w:rsidR="00FB40C0" w:rsidRDefault="00FB40C0" w:rsidP="00FB40C0">
            <w:r w:rsidRPr="00C306CA">
              <w:t>-4.93277</w:t>
            </w:r>
          </w:p>
        </w:tc>
        <w:tc>
          <w:tcPr>
            <w:tcW w:w="1127" w:type="dxa"/>
          </w:tcPr>
          <w:p w14:paraId="6A38B582" w14:textId="38EA36C4" w:rsidR="00FB40C0" w:rsidRDefault="00FB40C0" w:rsidP="00FB40C0">
            <w:r w:rsidRPr="00C306CA">
              <w:t>0.309</w:t>
            </w:r>
          </w:p>
        </w:tc>
        <w:tc>
          <w:tcPr>
            <w:tcW w:w="1127" w:type="dxa"/>
          </w:tcPr>
          <w:p w14:paraId="1C98194A" w14:textId="0C43DBFE" w:rsidR="00FB40C0" w:rsidRDefault="00FB40C0" w:rsidP="00FB40C0">
            <w:r w:rsidRPr="00C306CA">
              <w:t>-3.31177</w:t>
            </w:r>
          </w:p>
        </w:tc>
        <w:tc>
          <w:tcPr>
            <w:tcW w:w="1127" w:type="dxa"/>
          </w:tcPr>
          <w:p w14:paraId="120EF64A" w14:textId="225B4A22" w:rsidR="00FB40C0" w:rsidRDefault="00FB40C0" w:rsidP="00FB40C0">
            <w:r w:rsidRPr="00C306CA">
              <w:t>0.23</w:t>
            </w:r>
          </w:p>
        </w:tc>
        <w:tc>
          <w:tcPr>
            <w:tcW w:w="1127" w:type="dxa"/>
          </w:tcPr>
          <w:p w14:paraId="630B3685" w14:textId="2337D04C" w:rsidR="00FB40C0" w:rsidRDefault="00FB40C0" w:rsidP="00FB40C0">
            <w:r w:rsidRPr="00C306CA">
              <w:t>-2.29848</w:t>
            </w:r>
          </w:p>
        </w:tc>
        <w:tc>
          <w:tcPr>
            <w:tcW w:w="1127" w:type="dxa"/>
          </w:tcPr>
          <w:p w14:paraId="40376AA7" w14:textId="2F3EB433" w:rsidR="00FB40C0" w:rsidRDefault="00FB40C0" w:rsidP="00FB40C0">
            <w:r w:rsidRPr="00C306CA">
              <w:t>0.728</w:t>
            </w:r>
          </w:p>
        </w:tc>
        <w:tc>
          <w:tcPr>
            <w:tcW w:w="1127" w:type="dxa"/>
          </w:tcPr>
          <w:p w14:paraId="29035672" w14:textId="1393D209" w:rsidR="00FB40C0" w:rsidRDefault="00FB40C0" w:rsidP="00FB40C0">
            <w:r w:rsidRPr="00C306CA">
              <w:t>-6.19603</w:t>
            </w:r>
          </w:p>
        </w:tc>
        <w:tc>
          <w:tcPr>
            <w:tcW w:w="1127" w:type="dxa"/>
          </w:tcPr>
          <w:p w14:paraId="00181BB9" w14:textId="28ED5E04" w:rsidR="00FB40C0" w:rsidRDefault="00FB40C0" w:rsidP="00FB40C0">
            <w:r w:rsidRPr="00C306CA">
              <w:t>0.225</w:t>
            </w:r>
          </w:p>
        </w:tc>
      </w:tr>
      <w:tr w:rsidR="00FB40C0" w14:paraId="375301F0" w14:textId="77777777" w:rsidTr="00FB40C0">
        <w:tc>
          <w:tcPr>
            <w:tcW w:w="1127" w:type="dxa"/>
          </w:tcPr>
          <w:p w14:paraId="7E5B477E" w14:textId="353C8284" w:rsidR="00FB40C0" w:rsidRDefault="00FB40C0" w:rsidP="00FB40C0">
            <w:r w:rsidRPr="00C306CA">
              <w:t>-4.93314</w:t>
            </w:r>
          </w:p>
        </w:tc>
        <w:tc>
          <w:tcPr>
            <w:tcW w:w="1127" w:type="dxa"/>
          </w:tcPr>
          <w:p w14:paraId="0ED2A410" w14:textId="6D67CB3B" w:rsidR="00FB40C0" w:rsidRDefault="00FB40C0" w:rsidP="00FB40C0">
            <w:r w:rsidRPr="00C306CA">
              <w:t>0.309</w:t>
            </w:r>
          </w:p>
        </w:tc>
        <w:tc>
          <w:tcPr>
            <w:tcW w:w="1127" w:type="dxa"/>
          </w:tcPr>
          <w:p w14:paraId="41ECB3E2" w14:textId="41EC8900" w:rsidR="00FB40C0" w:rsidRDefault="00FB40C0" w:rsidP="00FB40C0">
            <w:r w:rsidRPr="00C306CA">
              <w:t>-3.30629</w:t>
            </w:r>
          </w:p>
        </w:tc>
        <w:tc>
          <w:tcPr>
            <w:tcW w:w="1127" w:type="dxa"/>
          </w:tcPr>
          <w:p w14:paraId="30BDB62D" w14:textId="2A509480" w:rsidR="00FB40C0" w:rsidRDefault="00FB40C0" w:rsidP="00FB40C0">
            <w:r w:rsidRPr="00C306CA">
              <w:t>0.23</w:t>
            </w:r>
          </w:p>
        </w:tc>
        <w:tc>
          <w:tcPr>
            <w:tcW w:w="1127" w:type="dxa"/>
          </w:tcPr>
          <w:p w14:paraId="7902A45A" w14:textId="705DC19F" w:rsidR="00FB40C0" w:rsidRDefault="00FB40C0" w:rsidP="00FB40C0">
            <w:r w:rsidRPr="00C306CA">
              <w:t>-2.29822</w:t>
            </w:r>
          </w:p>
        </w:tc>
        <w:tc>
          <w:tcPr>
            <w:tcW w:w="1127" w:type="dxa"/>
          </w:tcPr>
          <w:p w14:paraId="7567FFE3" w14:textId="57D9E9C5" w:rsidR="00FB40C0" w:rsidRDefault="00FB40C0" w:rsidP="00FB40C0">
            <w:r w:rsidRPr="00C306CA">
              <w:t>0.728</w:t>
            </w:r>
          </w:p>
        </w:tc>
        <w:tc>
          <w:tcPr>
            <w:tcW w:w="1127" w:type="dxa"/>
          </w:tcPr>
          <w:p w14:paraId="31D09696" w14:textId="5DEA11E4" w:rsidR="00FB40C0" w:rsidRDefault="00FB40C0" w:rsidP="00FB40C0">
            <w:r w:rsidRPr="00C306CA">
              <w:t>-6.19596</w:t>
            </w:r>
          </w:p>
        </w:tc>
        <w:tc>
          <w:tcPr>
            <w:tcW w:w="1127" w:type="dxa"/>
          </w:tcPr>
          <w:p w14:paraId="2A2DBA5B" w14:textId="77BD442C" w:rsidR="00FB40C0" w:rsidRDefault="00FB40C0" w:rsidP="00FB40C0">
            <w:r w:rsidRPr="00C306CA">
              <w:t>0.226</w:t>
            </w:r>
          </w:p>
        </w:tc>
      </w:tr>
      <w:tr w:rsidR="00FB40C0" w14:paraId="4D5DFCBC" w14:textId="77777777" w:rsidTr="00FB40C0">
        <w:tc>
          <w:tcPr>
            <w:tcW w:w="1127" w:type="dxa"/>
          </w:tcPr>
          <w:p w14:paraId="067E159B" w14:textId="32ED3EDA" w:rsidR="00FB40C0" w:rsidRDefault="00FB40C0" w:rsidP="00FB40C0">
            <w:r w:rsidRPr="00C306CA">
              <w:t>-4.93255</w:t>
            </w:r>
          </w:p>
        </w:tc>
        <w:tc>
          <w:tcPr>
            <w:tcW w:w="1127" w:type="dxa"/>
          </w:tcPr>
          <w:p w14:paraId="2E0F7E60" w14:textId="5290F634" w:rsidR="00FB40C0" w:rsidRDefault="00FB40C0" w:rsidP="00FB40C0">
            <w:r w:rsidRPr="00C306CA">
              <w:t>0.31</w:t>
            </w:r>
          </w:p>
        </w:tc>
        <w:tc>
          <w:tcPr>
            <w:tcW w:w="1127" w:type="dxa"/>
          </w:tcPr>
          <w:p w14:paraId="23700304" w14:textId="1E420DE5" w:rsidR="00FB40C0" w:rsidRDefault="00FB40C0" w:rsidP="00FB40C0">
            <w:r w:rsidRPr="00C306CA">
              <w:t>-3.30004</w:t>
            </w:r>
          </w:p>
        </w:tc>
        <w:tc>
          <w:tcPr>
            <w:tcW w:w="1127" w:type="dxa"/>
          </w:tcPr>
          <w:p w14:paraId="1B3077A3" w14:textId="671BDE55" w:rsidR="00FB40C0" w:rsidRDefault="00FB40C0" w:rsidP="00FB40C0">
            <w:r w:rsidRPr="00C306CA">
              <w:t>0.231</w:t>
            </w:r>
          </w:p>
        </w:tc>
        <w:tc>
          <w:tcPr>
            <w:tcW w:w="1127" w:type="dxa"/>
          </w:tcPr>
          <w:p w14:paraId="2D6A711F" w14:textId="332D6268" w:rsidR="00FB40C0" w:rsidRDefault="00FB40C0" w:rsidP="00FB40C0">
            <w:r w:rsidRPr="00C306CA">
              <w:t>-2.29822</w:t>
            </w:r>
          </w:p>
        </w:tc>
        <w:tc>
          <w:tcPr>
            <w:tcW w:w="1127" w:type="dxa"/>
          </w:tcPr>
          <w:p w14:paraId="678281FC" w14:textId="6F250F76" w:rsidR="00FB40C0" w:rsidRDefault="00FB40C0" w:rsidP="00FB40C0">
            <w:r w:rsidRPr="00C306CA">
              <w:t>0.729</w:t>
            </w:r>
          </w:p>
        </w:tc>
        <w:tc>
          <w:tcPr>
            <w:tcW w:w="1127" w:type="dxa"/>
          </w:tcPr>
          <w:p w14:paraId="14C18494" w14:textId="7BCF2058" w:rsidR="00FB40C0" w:rsidRDefault="00FB40C0" w:rsidP="00FB40C0">
            <w:r w:rsidRPr="00C306CA">
              <w:t>-6.19535</w:t>
            </w:r>
          </w:p>
        </w:tc>
        <w:tc>
          <w:tcPr>
            <w:tcW w:w="1127" w:type="dxa"/>
          </w:tcPr>
          <w:p w14:paraId="5F07E80C" w14:textId="5418C12F" w:rsidR="00FB40C0" w:rsidRDefault="00FB40C0" w:rsidP="00FB40C0">
            <w:r w:rsidRPr="00C306CA">
              <w:t>0.226</w:t>
            </w:r>
          </w:p>
        </w:tc>
      </w:tr>
      <w:tr w:rsidR="00FB40C0" w14:paraId="2B0CB72E" w14:textId="77777777" w:rsidTr="00FB40C0">
        <w:tc>
          <w:tcPr>
            <w:tcW w:w="1127" w:type="dxa"/>
          </w:tcPr>
          <w:p w14:paraId="29B5931D" w14:textId="54B81398" w:rsidR="00FB40C0" w:rsidRDefault="00FB40C0" w:rsidP="00FB40C0">
            <w:r w:rsidRPr="00C306CA">
              <w:t>-4.93232</w:t>
            </w:r>
          </w:p>
        </w:tc>
        <w:tc>
          <w:tcPr>
            <w:tcW w:w="1127" w:type="dxa"/>
          </w:tcPr>
          <w:p w14:paraId="35D978B5" w14:textId="34D4A129" w:rsidR="00FB40C0" w:rsidRDefault="00FB40C0" w:rsidP="00FB40C0">
            <w:r w:rsidRPr="00C306CA">
              <w:t>0.31</w:t>
            </w:r>
          </w:p>
        </w:tc>
        <w:tc>
          <w:tcPr>
            <w:tcW w:w="1127" w:type="dxa"/>
          </w:tcPr>
          <w:p w14:paraId="72F881EE" w14:textId="5C376DCC" w:rsidR="00FB40C0" w:rsidRDefault="00FB40C0" w:rsidP="00FB40C0">
            <w:r w:rsidRPr="00C306CA">
              <w:t>-3.2947</w:t>
            </w:r>
          </w:p>
        </w:tc>
        <w:tc>
          <w:tcPr>
            <w:tcW w:w="1127" w:type="dxa"/>
          </w:tcPr>
          <w:p w14:paraId="429D80EB" w14:textId="557C0506" w:rsidR="00FB40C0" w:rsidRDefault="00FB40C0" w:rsidP="00FB40C0">
            <w:r w:rsidRPr="00C306CA">
              <w:t>0.231</w:t>
            </w:r>
          </w:p>
        </w:tc>
        <w:tc>
          <w:tcPr>
            <w:tcW w:w="1127" w:type="dxa"/>
          </w:tcPr>
          <w:p w14:paraId="2F67A225" w14:textId="11D98FD3" w:rsidR="00FB40C0" w:rsidRDefault="00FB40C0" w:rsidP="00FB40C0">
            <w:r w:rsidRPr="00C306CA">
              <w:t>-2.29611</w:t>
            </w:r>
          </w:p>
        </w:tc>
        <w:tc>
          <w:tcPr>
            <w:tcW w:w="1127" w:type="dxa"/>
          </w:tcPr>
          <w:p w14:paraId="35C43910" w14:textId="626F408E" w:rsidR="00FB40C0" w:rsidRDefault="00FB40C0" w:rsidP="00FB40C0">
            <w:r w:rsidRPr="00C306CA">
              <w:t>0.729</w:t>
            </w:r>
          </w:p>
        </w:tc>
        <w:tc>
          <w:tcPr>
            <w:tcW w:w="1127" w:type="dxa"/>
          </w:tcPr>
          <w:p w14:paraId="43CDE990" w14:textId="610C7C8C" w:rsidR="00FB40C0" w:rsidRDefault="00FB40C0" w:rsidP="00FB40C0">
            <w:r w:rsidRPr="00C306CA">
              <w:t>-6.19514</w:t>
            </w:r>
          </w:p>
        </w:tc>
        <w:tc>
          <w:tcPr>
            <w:tcW w:w="1127" w:type="dxa"/>
          </w:tcPr>
          <w:p w14:paraId="4D860F7B" w14:textId="3712F574" w:rsidR="00FB40C0" w:rsidRDefault="00FB40C0" w:rsidP="00FB40C0">
            <w:r w:rsidRPr="00C306CA">
              <w:t>0.227</w:t>
            </w:r>
          </w:p>
        </w:tc>
      </w:tr>
      <w:tr w:rsidR="00FB40C0" w14:paraId="2C232189" w14:textId="77777777" w:rsidTr="00FB40C0">
        <w:tc>
          <w:tcPr>
            <w:tcW w:w="1127" w:type="dxa"/>
          </w:tcPr>
          <w:p w14:paraId="21DC1CDB" w14:textId="6D5F40E0" w:rsidR="00FB40C0" w:rsidRDefault="00FB40C0" w:rsidP="00FB40C0">
            <w:r w:rsidRPr="00C306CA">
              <w:t>-4.93255</w:t>
            </w:r>
          </w:p>
        </w:tc>
        <w:tc>
          <w:tcPr>
            <w:tcW w:w="1127" w:type="dxa"/>
          </w:tcPr>
          <w:p w14:paraId="144BB96E" w14:textId="7A48B421" w:rsidR="00FB40C0" w:rsidRDefault="00FB40C0" w:rsidP="00FB40C0">
            <w:r w:rsidRPr="00C306CA">
              <w:t>0.311</w:t>
            </w:r>
          </w:p>
        </w:tc>
        <w:tc>
          <w:tcPr>
            <w:tcW w:w="1127" w:type="dxa"/>
          </w:tcPr>
          <w:p w14:paraId="38156975" w14:textId="52333F69" w:rsidR="00FB40C0" w:rsidRDefault="00FB40C0" w:rsidP="00FB40C0">
            <w:r w:rsidRPr="00C306CA">
              <w:t>-3.28882</w:t>
            </w:r>
          </w:p>
        </w:tc>
        <w:tc>
          <w:tcPr>
            <w:tcW w:w="1127" w:type="dxa"/>
          </w:tcPr>
          <w:p w14:paraId="287B85B2" w14:textId="13148EDE" w:rsidR="00FB40C0" w:rsidRDefault="00FB40C0" w:rsidP="00FB40C0">
            <w:r w:rsidRPr="00C306CA">
              <w:t>0.232</w:t>
            </w:r>
          </w:p>
        </w:tc>
        <w:tc>
          <w:tcPr>
            <w:tcW w:w="1127" w:type="dxa"/>
          </w:tcPr>
          <w:p w14:paraId="25C4CF7D" w14:textId="16B98775" w:rsidR="00FB40C0" w:rsidRDefault="00FB40C0" w:rsidP="00FB40C0">
            <w:r w:rsidRPr="00C306CA">
              <w:t>-2.2948</w:t>
            </w:r>
          </w:p>
        </w:tc>
        <w:tc>
          <w:tcPr>
            <w:tcW w:w="1127" w:type="dxa"/>
          </w:tcPr>
          <w:p w14:paraId="0A58AF60" w14:textId="668E5ECE" w:rsidR="00FB40C0" w:rsidRDefault="00FB40C0" w:rsidP="00FB40C0">
            <w:r w:rsidRPr="00C306CA">
              <w:t>0.73</w:t>
            </w:r>
          </w:p>
        </w:tc>
        <w:tc>
          <w:tcPr>
            <w:tcW w:w="1127" w:type="dxa"/>
          </w:tcPr>
          <w:p w14:paraId="074CBBDD" w14:textId="7ED7F3BA" w:rsidR="00FB40C0" w:rsidRDefault="00FB40C0" w:rsidP="00FB40C0">
            <w:r w:rsidRPr="00C306CA">
              <w:t>-6.19358</w:t>
            </w:r>
          </w:p>
        </w:tc>
        <w:tc>
          <w:tcPr>
            <w:tcW w:w="1127" w:type="dxa"/>
          </w:tcPr>
          <w:p w14:paraId="25CFB36D" w14:textId="3DAE202E" w:rsidR="00FB40C0" w:rsidRDefault="00FB40C0" w:rsidP="00FB40C0">
            <w:r w:rsidRPr="00C306CA">
              <w:t>0.227</w:t>
            </w:r>
          </w:p>
        </w:tc>
      </w:tr>
      <w:tr w:rsidR="00FB40C0" w14:paraId="29E97099" w14:textId="77777777" w:rsidTr="00FB40C0">
        <w:tc>
          <w:tcPr>
            <w:tcW w:w="1127" w:type="dxa"/>
          </w:tcPr>
          <w:p w14:paraId="5ACA3C71" w14:textId="5C15570E" w:rsidR="00FB40C0" w:rsidRDefault="00FB40C0" w:rsidP="00FB40C0">
            <w:r w:rsidRPr="00C306CA">
              <w:t>-4.93151</w:t>
            </w:r>
          </w:p>
        </w:tc>
        <w:tc>
          <w:tcPr>
            <w:tcW w:w="1127" w:type="dxa"/>
          </w:tcPr>
          <w:p w14:paraId="1B7D9352" w14:textId="39B9A5D4" w:rsidR="00FB40C0" w:rsidRDefault="00FB40C0" w:rsidP="00FB40C0">
            <w:r w:rsidRPr="00C306CA">
              <w:t>0.311</w:t>
            </w:r>
          </w:p>
        </w:tc>
        <w:tc>
          <w:tcPr>
            <w:tcW w:w="1127" w:type="dxa"/>
          </w:tcPr>
          <w:p w14:paraId="3B896337" w14:textId="221B8584" w:rsidR="00FB40C0" w:rsidRDefault="00FB40C0" w:rsidP="00FB40C0">
            <w:r w:rsidRPr="00C306CA">
              <w:t>-3.28328</w:t>
            </w:r>
          </w:p>
        </w:tc>
        <w:tc>
          <w:tcPr>
            <w:tcW w:w="1127" w:type="dxa"/>
          </w:tcPr>
          <w:p w14:paraId="20B01830" w14:textId="14DDE815" w:rsidR="00FB40C0" w:rsidRDefault="00FB40C0" w:rsidP="00FB40C0">
            <w:r w:rsidRPr="00C306CA">
              <w:t>0.232</w:t>
            </w:r>
          </w:p>
        </w:tc>
        <w:tc>
          <w:tcPr>
            <w:tcW w:w="1127" w:type="dxa"/>
          </w:tcPr>
          <w:p w14:paraId="1E9CAFCC" w14:textId="201D19EA" w:rsidR="00FB40C0" w:rsidRDefault="00FB40C0" w:rsidP="00FB40C0">
            <w:r w:rsidRPr="00C306CA">
              <w:t>-2.29376</w:t>
            </w:r>
          </w:p>
        </w:tc>
        <w:tc>
          <w:tcPr>
            <w:tcW w:w="1127" w:type="dxa"/>
          </w:tcPr>
          <w:p w14:paraId="7C10EE16" w14:textId="1777E6E6" w:rsidR="00FB40C0" w:rsidRDefault="00FB40C0" w:rsidP="00FB40C0">
            <w:r w:rsidRPr="00C306CA">
              <w:t>0.73</w:t>
            </w:r>
          </w:p>
        </w:tc>
        <w:tc>
          <w:tcPr>
            <w:tcW w:w="1127" w:type="dxa"/>
          </w:tcPr>
          <w:p w14:paraId="308ABF0C" w14:textId="6DE1C491" w:rsidR="00FB40C0" w:rsidRDefault="00FB40C0" w:rsidP="00FB40C0">
            <w:r w:rsidRPr="00C306CA">
              <w:t>-6.1933</w:t>
            </w:r>
          </w:p>
        </w:tc>
        <w:tc>
          <w:tcPr>
            <w:tcW w:w="1127" w:type="dxa"/>
          </w:tcPr>
          <w:p w14:paraId="55D00F57" w14:textId="093EE5AA" w:rsidR="00FB40C0" w:rsidRDefault="00FB40C0" w:rsidP="00FB40C0">
            <w:r w:rsidRPr="00C306CA">
              <w:t>0.228</w:t>
            </w:r>
          </w:p>
        </w:tc>
      </w:tr>
      <w:tr w:rsidR="00FB40C0" w14:paraId="7AE2CCC4" w14:textId="77777777" w:rsidTr="00FB40C0">
        <w:tc>
          <w:tcPr>
            <w:tcW w:w="1127" w:type="dxa"/>
          </w:tcPr>
          <w:p w14:paraId="7B9157F3" w14:textId="4CFD6F51" w:rsidR="00FB40C0" w:rsidRDefault="00FB40C0" w:rsidP="00FB40C0">
            <w:r w:rsidRPr="00C306CA">
              <w:t>-4.93099</w:t>
            </w:r>
          </w:p>
        </w:tc>
        <w:tc>
          <w:tcPr>
            <w:tcW w:w="1127" w:type="dxa"/>
          </w:tcPr>
          <w:p w14:paraId="11E7F23A" w14:textId="31A457FC" w:rsidR="00FB40C0" w:rsidRDefault="00FB40C0" w:rsidP="00FB40C0">
            <w:r w:rsidRPr="00C306CA">
              <w:t>0.312</w:t>
            </w:r>
          </w:p>
        </w:tc>
        <w:tc>
          <w:tcPr>
            <w:tcW w:w="1127" w:type="dxa"/>
          </w:tcPr>
          <w:p w14:paraId="0A4452BF" w14:textId="08D0250F" w:rsidR="00FB40C0" w:rsidRDefault="00FB40C0" w:rsidP="00FB40C0">
            <w:r w:rsidRPr="00C306CA">
              <w:t>-3.27738</w:t>
            </w:r>
          </w:p>
        </w:tc>
        <w:tc>
          <w:tcPr>
            <w:tcW w:w="1127" w:type="dxa"/>
          </w:tcPr>
          <w:p w14:paraId="7A271B49" w14:textId="342A6101" w:rsidR="00FB40C0" w:rsidRDefault="00FB40C0" w:rsidP="00FB40C0">
            <w:r w:rsidRPr="00C306CA">
              <w:t>0.233</w:t>
            </w:r>
          </w:p>
        </w:tc>
        <w:tc>
          <w:tcPr>
            <w:tcW w:w="1127" w:type="dxa"/>
          </w:tcPr>
          <w:p w14:paraId="494EBEAC" w14:textId="58D831D0" w:rsidR="00FB40C0" w:rsidRDefault="00FB40C0" w:rsidP="00FB40C0">
            <w:r w:rsidRPr="00C306CA">
              <w:t>-2.29323</w:t>
            </w:r>
          </w:p>
        </w:tc>
        <w:tc>
          <w:tcPr>
            <w:tcW w:w="1127" w:type="dxa"/>
          </w:tcPr>
          <w:p w14:paraId="6CF5AFC3" w14:textId="78FBD938" w:rsidR="00FB40C0" w:rsidRDefault="00FB40C0" w:rsidP="00FB40C0">
            <w:r w:rsidRPr="00C306CA">
              <w:t>0.731</w:t>
            </w:r>
          </w:p>
        </w:tc>
        <w:tc>
          <w:tcPr>
            <w:tcW w:w="1127" w:type="dxa"/>
          </w:tcPr>
          <w:p w14:paraId="2864BF88" w14:textId="70C91F52" w:rsidR="00FB40C0" w:rsidRDefault="00FB40C0" w:rsidP="00FB40C0">
            <w:r w:rsidRPr="00C306CA">
              <w:t>-6.19283</w:t>
            </w:r>
          </w:p>
        </w:tc>
        <w:tc>
          <w:tcPr>
            <w:tcW w:w="1127" w:type="dxa"/>
          </w:tcPr>
          <w:p w14:paraId="3C148944" w14:textId="6EC36EDE" w:rsidR="00FB40C0" w:rsidRDefault="00FB40C0" w:rsidP="00FB40C0">
            <w:r w:rsidRPr="00C306CA">
              <w:t>0.228</w:t>
            </w:r>
          </w:p>
        </w:tc>
      </w:tr>
      <w:tr w:rsidR="00FB40C0" w14:paraId="0334F34A" w14:textId="77777777" w:rsidTr="00FB40C0">
        <w:tc>
          <w:tcPr>
            <w:tcW w:w="1127" w:type="dxa"/>
          </w:tcPr>
          <w:p w14:paraId="69D67DF3" w14:textId="5A813202" w:rsidR="00FB40C0" w:rsidRDefault="00FB40C0" w:rsidP="00FB40C0">
            <w:r w:rsidRPr="00C306CA">
              <w:t>-4.93092</w:t>
            </w:r>
          </w:p>
        </w:tc>
        <w:tc>
          <w:tcPr>
            <w:tcW w:w="1127" w:type="dxa"/>
          </w:tcPr>
          <w:p w14:paraId="64AAD221" w14:textId="29685E34" w:rsidR="00FB40C0" w:rsidRDefault="00FB40C0" w:rsidP="00FB40C0">
            <w:r w:rsidRPr="00C306CA">
              <w:t>0.312</w:t>
            </w:r>
          </w:p>
        </w:tc>
        <w:tc>
          <w:tcPr>
            <w:tcW w:w="1127" w:type="dxa"/>
          </w:tcPr>
          <w:p w14:paraId="084C29B0" w14:textId="23F2C4D0" w:rsidR="00FB40C0" w:rsidRDefault="00FB40C0" w:rsidP="00FB40C0">
            <w:r w:rsidRPr="00C306CA">
              <w:t>-3.27157</w:t>
            </w:r>
          </w:p>
        </w:tc>
        <w:tc>
          <w:tcPr>
            <w:tcW w:w="1127" w:type="dxa"/>
          </w:tcPr>
          <w:p w14:paraId="6CE7F56A" w14:textId="337523D3" w:rsidR="00FB40C0" w:rsidRDefault="00FB40C0" w:rsidP="00FB40C0">
            <w:r w:rsidRPr="00C306CA">
              <w:t>0.233</w:t>
            </w:r>
          </w:p>
        </w:tc>
        <w:tc>
          <w:tcPr>
            <w:tcW w:w="1127" w:type="dxa"/>
          </w:tcPr>
          <w:p w14:paraId="19BED15B" w14:textId="2FEC1B56" w:rsidR="00FB40C0" w:rsidRDefault="00FB40C0" w:rsidP="00FB40C0">
            <w:r w:rsidRPr="00C306CA">
              <w:t>-2.29245</w:t>
            </w:r>
          </w:p>
        </w:tc>
        <w:tc>
          <w:tcPr>
            <w:tcW w:w="1127" w:type="dxa"/>
          </w:tcPr>
          <w:p w14:paraId="48724EA0" w14:textId="0FE1893D" w:rsidR="00FB40C0" w:rsidRDefault="00FB40C0" w:rsidP="00FB40C0">
            <w:r w:rsidRPr="00C306CA">
              <w:t>0.731</w:t>
            </w:r>
          </w:p>
        </w:tc>
        <w:tc>
          <w:tcPr>
            <w:tcW w:w="1127" w:type="dxa"/>
          </w:tcPr>
          <w:p w14:paraId="643F1D4D" w14:textId="5A5A9837" w:rsidR="00FB40C0" w:rsidRDefault="00FB40C0" w:rsidP="00FB40C0">
            <w:r w:rsidRPr="00C306CA">
              <w:t>-6.19195</w:t>
            </w:r>
          </w:p>
        </w:tc>
        <w:tc>
          <w:tcPr>
            <w:tcW w:w="1127" w:type="dxa"/>
          </w:tcPr>
          <w:p w14:paraId="6453F042" w14:textId="608E5284" w:rsidR="00FB40C0" w:rsidRDefault="00FB40C0" w:rsidP="00FB40C0">
            <w:r w:rsidRPr="00C306CA">
              <w:t>0.229</w:t>
            </w:r>
          </w:p>
        </w:tc>
      </w:tr>
      <w:tr w:rsidR="00FB40C0" w14:paraId="75B64EC0" w14:textId="77777777" w:rsidTr="00FB40C0">
        <w:tc>
          <w:tcPr>
            <w:tcW w:w="1127" w:type="dxa"/>
          </w:tcPr>
          <w:p w14:paraId="21661329" w14:textId="4F00784E" w:rsidR="00FB40C0" w:rsidRDefault="00FB40C0" w:rsidP="00FB40C0">
            <w:r w:rsidRPr="00C306CA">
              <w:t>-4.93055</w:t>
            </w:r>
          </w:p>
        </w:tc>
        <w:tc>
          <w:tcPr>
            <w:tcW w:w="1127" w:type="dxa"/>
          </w:tcPr>
          <w:p w14:paraId="63F9C4FE" w14:textId="601426D2" w:rsidR="00FB40C0" w:rsidRDefault="00FB40C0" w:rsidP="00FB40C0">
            <w:r w:rsidRPr="00C306CA">
              <w:t>0.313</w:t>
            </w:r>
          </w:p>
        </w:tc>
        <w:tc>
          <w:tcPr>
            <w:tcW w:w="1127" w:type="dxa"/>
          </w:tcPr>
          <w:p w14:paraId="00071E7E" w14:textId="00222201" w:rsidR="00FB40C0" w:rsidRDefault="00FB40C0" w:rsidP="00FB40C0">
            <w:r w:rsidRPr="00C306CA">
              <w:t>-3.26584</w:t>
            </w:r>
          </w:p>
        </w:tc>
        <w:tc>
          <w:tcPr>
            <w:tcW w:w="1127" w:type="dxa"/>
          </w:tcPr>
          <w:p w14:paraId="2C296F90" w14:textId="387F406E" w:rsidR="00FB40C0" w:rsidRDefault="00FB40C0" w:rsidP="00FB40C0">
            <w:r w:rsidRPr="00C306CA">
              <w:t>0.234</w:t>
            </w:r>
          </w:p>
        </w:tc>
        <w:tc>
          <w:tcPr>
            <w:tcW w:w="1127" w:type="dxa"/>
          </w:tcPr>
          <w:p w14:paraId="4CA9AC19" w14:textId="04D77B0E" w:rsidR="00FB40C0" w:rsidRDefault="00FB40C0" w:rsidP="00FB40C0">
            <w:r w:rsidRPr="00C306CA">
              <w:t>-2.29219</w:t>
            </w:r>
          </w:p>
        </w:tc>
        <w:tc>
          <w:tcPr>
            <w:tcW w:w="1127" w:type="dxa"/>
          </w:tcPr>
          <w:p w14:paraId="243C18D2" w14:textId="599887B3" w:rsidR="00FB40C0" w:rsidRDefault="00FB40C0" w:rsidP="00FB40C0">
            <w:r w:rsidRPr="00C306CA">
              <w:t>0.732</w:t>
            </w:r>
          </w:p>
        </w:tc>
        <w:tc>
          <w:tcPr>
            <w:tcW w:w="1127" w:type="dxa"/>
          </w:tcPr>
          <w:p w14:paraId="3090ECAF" w14:textId="4B9AC008" w:rsidR="00FB40C0" w:rsidRDefault="00FB40C0" w:rsidP="00FB40C0">
            <w:r w:rsidRPr="00C306CA">
              <w:t>-6.1929</w:t>
            </w:r>
          </w:p>
        </w:tc>
        <w:tc>
          <w:tcPr>
            <w:tcW w:w="1127" w:type="dxa"/>
          </w:tcPr>
          <w:p w14:paraId="42D4B87C" w14:textId="0AC5E33A" w:rsidR="00FB40C0" w:rsidRDefault="00FB40C0" w:rsidP="00FB40C0">
            <w:r w:rsidRPr="00C306CA">
              <w:t>0.229</w:t>
            </w:r>
          </w:p>
        </w:tc>
      </w:tr>
      <w:tr w:rsidR="00FB40C0" w14:paraId="2BC3BEC0" w14:textId="77777777" w:rsidTr="00FB40C0">
        <w:tc>
          <w:tcPr>
            <w:tcW w:w="1127" w:type="dxa"/>
          </w:tcPr>
          <w:p w14:paraId="6DF8168E" w14:textId="64AAE642" w:rsidR="00FB40C0" w:rsidRDefault="00FB40C0" w:rsidP="00FB40C0">
            <w:r w:rsidRPr="00C306CA">
              <w:t>-4.93062</w:t>
            </w:r>
          </w:p>
        </w:tc>
        <w:tc>
          <w:tcPr>
            <w:tcW w:w="1127" w:type="dxa"/>
          </w:tcPr>
          <w:p w14:paraId="61863AB2" w14:textId="0B50690B" w:rsidR="00FB40C0" w:rsidRDefault="00FB40C0" w:rsidP="00FB40C0">
            <w:r w:rsidRPr="00C306CA">
              <w:t>0.313</w:t>
            </w:r>
          </w:p>
        </w:tc>
        <w:tc>
          <w:tcPr>
            <w:tcW w:w="1127" w:type="dxa"/>
          </w:tcPr>
          <w:p w14:paraId="7586BB44" w14:textId="26DA702A" w:rsidR="00FB40C0" w:rsidRDefault="00FB40C0" w:rsidP="00FB40C0">
            <w:r w:rsidRPr="00C306CA">
              <w:t>-3.26017</w:t>
            </w:r>
          </w:p>
        </w:tc>
        <w:tc>
          <w:tcPr>
            <w:tcW w:w="1127" w:type="dxa"/>
          </w:tcPr>
          <w:p w14:paraId="4CCB2287" w14:textId="250DB255" w:rsidR="00FB40C0" w:rsidRDefault="00FB40C0" w:rsidP="00FB40C0">
            <w:r w:rsidRPr="00C306CA">
              <w:t>0.234</w:t>
            </w:r>
          </w:p>
        </w:tc>
        <w:tc>
          <w:tcPr>
            <w:tcW w:w="1127" w:type="dxa"/>
          </w:tcPr>
          <w:p w14:paraId="27F87494" w14:textId="197F2DC4" w:rsidR="00FB40C0" w:rsidRDefault="00FB40C0" w:rsidP="00FB40C0">
            <w:r w:rsidRPr="00C306CA">
              <w:t>-2.29297</w:t>
            </w:r>
          </w:p>
        </w:tc>
        <w:tc>
          <w:tcPr>
            <w:tcW w:w="1127" w:type="dxa"/>
          </w:tcPr>
          <w:p w14:paraId="019D1BF3" w14:textId="3F0B653C" w:rsidR="00FB40C0" w:rsidRDefault="00FB40C0" w:rsidP="00FB40C0">
            <w:r w:rsidRPr="00C306CA">
              <w:t>0.732</w:t>
            </w:r>
          </w:p>
        </w:tc>
        <w:tc>
          <w:tcPr>
            <w:tcW w:w="1127" w:type="dxa"/>
          </w:tcPr>
          <w:p w14:paraId="0345E603" w14:textId="33378F02" w:rsidR="00FB40C0" w:rsidRDefault="00FB40C0" w:rsidP="00FB40C0">
            <w:r w:rsidRPr="00C306CA">
              <w:t>-6.19235</w:t>
            </w:r>
          </w:p>
        </w:tc>
        <w:tc>
          <w:tcPr>
            <w:tcW w:w="1127" w:type="dxa"/>
          </w:tcPr>
          <w:p w14:paraId="2B95C56D" w14:textId="7575FBE4" w:rsidR="00FB40C0" w:rsidRDefault="00FB40C0" w:rsidP="00FB40C0">
            <w:r w:rsidRPr="00C306CA">
              <w:t>0.23</w:t>
            </w:r>
          </w:p>
        </w:tc>
      </w:tr>
      <w:tr w:rsidR="00FB40C0" w14:paraId="55BFE02F" w14:textId="77777777" w:rsidTr="00FB40C0">
        <w:tc>
          <w:tcPr>
            <w:tcW w:w="1127" w:type="dxa"/>
          </w:tcPr>
          <w:p w14:paraId="0F799645" w14:textId="4A4D548F" w:rsidR="00FB40C0" w:rsidRDefault="00FB40C0" w:rsidP="00FB40C0">
            <w:r w:rsidRPr="00C306CA">
              <w:t>-4.93033</w:t>
            </w:r>
          </w:p>
        </w:tc>
        <w:tc>
          <w:tcPr>
            <w:tcW w:w="1127" w:type="dxa"/>
          </w:tcPr>
          <w:p w14:paraId="46868DF9" w14:textId="13B1E02C" w:rsidR="00FB40C0" w:rsidRDefault="00FB40C0" w:rsidP="00FB40C0">
            <w:r w:rsidRPr="00C306CA">
              <w:t>0.314</w:t>
            </w:r>
          </w:p>
        </w:tc>
        <w:tc>
          <w:tcPr>
            <w:tcW w:w="1127" w:type="dxa"/>
          </w:tcPr>
          <w:p w14:paraId="330174CB" w14:textId="29F1B2E1" w:rsidR="00FB40C0" w:rsidRDefault="00FB40C0" w:rsidP="00FB40C0">
            <w:r w:rsidRPr="00C306CA">
              <w:t>-3.25538</w:t>
            </w:r>
          </w:p>
        </w:tc>
        <w:tc>
          <w:tcPr>
            <w:tcW w:w="1127" w:type="dxa"/>
          </w:tcPr>
          <w:p w14:paraId="59EA5E1F" w14:textId="386832BD" w:rsidR="00FB40C0" w:rsidRDefault="00FB40C0" w:rsidP="00FB40C0">
            <w:r w:rsidRPr="00C306CA">
              <w:t>0.235</w:t>
            </w:r>
          </w:p>
        </w:tc>
        <w:tc>
          <w:tcPr>
            <w:tcW w:w="1127" w:type="dxa"/>
          </w:tcPr>
          <w:p w14:paraId="0F29A4F4" w14:textId="106F3DB3" w:rsidR="00FB40C0" w:rsidRDefault="00FB40C0" w:rsidP="00FB40C0">
            <w:r w:rsidRPr="00C306CA">
              <w:t>-2.29245</w:t>
            </w:r>
          </w:p>
        </w:tc>
        <w:tc>
          <w:tcPr>
            <w:tcW w:w="1127" w:type="dxa"/>
          </w:tcPr>
          <w:p w14:paraId="4BA9E860" w14:textId="169EC8FB" w:rsidR="00FB40C0" w:rsidRDefault="00FB40C0" w:rsidP="00FB40C0">
            <w:r w:rsidRPr="00C306CA">
              <w:t>0.733</w:t>
            </w:r>
          </w:p>
        </w:tc>
        <w:tc>
          <w:tcPr>
            <w:tcW w:w="1127" w:type="dxa"/>
          </w:tcPr>
          <w:p w14:paraId="50448C82" w14:textId="64910D90" w:rsidR="00FB40C0" w:rsidRDefault="00FB40C0" w:rsidP="00FB40C0">
            <w:r w:rsidRPr="00C306CA">
              <w:t>-6.19168</w:t>
            </w:r>
          </w:p>
        </w:tc>
        <w:tc>
          <w:tcPr>
            <w:tcW w:w="1127" w:type="dxa"/>
          </w:tcPr>
          <w:p w14:paraId="70CF24B3" w14:textId="2BC238FC" w:rsidR="00FB40C0" w:rsidRDefault="00FB40C0" w:rsidP="00FB40C0">
            <w:r w:rsidRPr="00C306CA">
              <w:t>0.23</w:t>
            </w:r>
          </w:p>
        </w:tc>
      </w:tr>
      <w:tr w:rsidR="00FB40C0" w14:paraId="69C2A505" w14:textId="77777777" w:rsidTr="00FB40C0">
        <w:tc>
          <w:tcPr>
            <w:tcW w:w="1127" w:type="dxa"/>
          </w:tcPr>
          <w:p w14:paraId="3D086056" w14:textId="5510F60F" w:rsidR="00FB40C0" w:rsidRDefault="00FB40C0" w:rsidP="00FB40C0">
            <w:r w:rsidRPr="00C306CA">
              <w:t>-4.93011</w:t>
            </w:r>
          </w:p>
        </w:tc>
        <w:tc>
          <w:tcPr>
            <w:tcW w:w="1127" w:type="dxa"/>
          </w:tcPr>
          <w:p w14:paraId="0564A75A" w14:textId="06BC877A" w:rsidR="00FB40C0" w:rsidRDefault="00FB40C0" w:rsidP="00FB40C0">
            <w:r w:rsidRPr="00C306CA">
              <w:t>0.314</w:t>
            </w:r>
          </w:p>
        </w:tc>
        <w:tc>
          <w:tcPr>
            <w:tcW w:w="1127" w:type="dxa"/>
          </w:tcPr>
          <w:p w14:paraId="0174CE96" w14:textId="09A607A0" w:rsidR="00FB40C0" w:rsidRDefault="00FB40C0" w:rsidP="00FB40C0">
            <w:r w:rsidRPr="00C306CA">
              <w:t>-3.24907</w:t>
            </w:r>
          </w:p>
        </w:tc>
        <w:tc>
          <w:tcPr>
            <w:tcW w:w="1127" w:type="dxa"/>
          </w:tcPr>
          <w:p w14:paraId="79260E61" w14:textId="417F305C" w:rsidR="00FB40C0" w:rsidRDefault="00FB40C0" w:rsidP="00FB40C0">
            <w:r w:rsidRPr="00C306CA">
              <w:t>0.235</w:t>
            </w:r>
          </w:p>
        </w:tc>
        <w:tc>
          <w:tcPr>
            <w:tcW w:w="1127" w:type="dxa"/>
          </w:tcPr>
          <w:p w14:paraId="4402A0CA" w14:textId="476F0BD8" w:rsidR="00FB40C0" w:rsidRDefault="00FB40C0" w:rsidP="00FB40C0">
            <w:r w:rsidRPr="00C306CA">
              <w:t>-2.29297</w:t>
            </w:r>
          </w:p>
        </w:tc>
        <w:tc>
          <w:tcPr>
            <w:tcW w:w="1127" w:type="dxa"/>
          </w:tcPr>
          <w:p w14:paraId="33DF4D02" w14:textId="0A262FD2" w:rsidR="00FB40C0" w:rsidRDefault="00FB40C0" w:rsidP="00FB40C0">
            <w:r w:rsidRPr="00C306CA">
              <w:t>0.733</w:t>
            </w:r>
          </w:p>
        </w:tc>
        <w:tc>
          <w:tcPr>
            <w:tcW w:w="1127" w:type="dxa"/>
          </w:tcPr>
          <w:p w14:paraId="189A2796" w14:textId="7605304D" w:rsidR="00FB40C0" w:rsidRDefault="00FB40C0" w:rsidP="00FB40C0">
            <w:r w:rsidRPr="00C306CA">
              <w:t>-6.19053</w:t>
            </w:r>
          </w:p>
        </w:tc>
        <w:tc>
          <w:tcPr>
            <w:tcW w:w="1127" w:type="dxa"/>
          </w:tcPr>
          <w:p w14:paraId="6CED6182" w14:textId="401AEFD6" w:rsidR="00FB40C0" w:rsidRDefault="00FB40C0" w:rsidP="00FB40C0">
            <w:r w:rsidRPr="00C306CA">
              <w:t>0.231</w:t>
            </w:r>
          </w:p>
        </w:tc>
      </w:tr>
      <w:tr w:rsidR="00FB40C0" w14:paraId="5BB75390" w14:textId="77777777" w:rsidTr="00FB40C0">
        <w:tc>
          <w:tcPr>
            <w:tcW w:w="1127" w:type="dxa"/>
          </w:tcPr>
          <w:p w14:paraId="6B41A720" w14:textId="646FB3F1" w:rsidR="00FB40C0" w:rsidRDefault="00FB40C0" w:rsidP="00FB40C0">
            <w:r w:rsidRPr="00C306CA">
              <w:t>-4.92922</w:t>
            </w:r>
          </w:p>
        </w:tc>
        <w:tc>
          <w:tcPr>
            <w:tcW w:w="1127" w:type="dxa"/>
          </w:tcPr>
          <w:p w14:paraId="50B56F8F" w14:textId="2C56FE2B" w:rsidR="00FB40C0" w:rsidRDefault="00FB40C0" w:rsidP="00FB40C0">
            <w:r w:rsidRPr="00C306CA">
              <w:t>0.315</w:t>
            </w:r>
          </w:p>
        </w:tc>
        <w:tc>
          <w:tcPr>
            <w:tcW w:w="1127" w:type="dxa"/>
          </w:tcPr>
          <w:p w14:paraId="5B85A161" w14:textId="20617464" w:rsidR="00FB40C0" w:rsidRDefault="00FB40C0" w:rsidP="00FB40C0">
            <w:r w:rsidRPr="00C306CA">
              <w:t>-3.24323</w:t>
            </w:r>
          </w:p>
        </w:tc>
        <w:tc>
          <w:tcPr>
            <w:tcW w:w="1127" w:type="dxa"/>
          </w:tcPr>
          <w:p w14:paraId="308CFDAD" w14:textId="55BADFB7" w:rsidR="00FB40C0" w:rsidRDefault="00FB40C0" w:rsidP="00FB40C0">
            <w:r w:rsidRPr="00C306CA">
              <w:t>0.236</w:t>
            </w:r>
          </w:p>
        </w:tc>
        <w:tc>
          <w:tcPr>
            <w:tcW w:w="1127" w:type="dxa"/>
          </w:tcPr>
          <w:p w14:paraId="2BEC9DDB" w14:textId="7D2562F1" w:rsidR="00FB40C0" w:rsidRDefault="00FB40C0" w:rsidP="00FB40C0">
            <w:r w:rsidRPr="00C306CA">
              <w:t>-2.29297</w:t>
            </w:r>
          </w:p>
        </w:tc>
        <w:tc>
          <w:tcPr>
            <w:tcW w:w="1127" w:type="dxa"/>
          </w:tcPr>
          <w:p w14:paraId="2F70A364" w14:textId="1E51B43C" w:rsidR="00FB40C0" w:rsidRDefault="00FB40C0" w:rsidP="00FB40C0">
            <w:r w:rsidRPr="00C306CA">
              <w:t>0.734</w:t>
            </w:r>
          </w:p>
        </w:tc>
        <w:tc>
          <w:tcPr>
            <w:tcW w:w="1127" w:type="dxa"/>
          </w:tcPr>
          <w:p w14:paraId="0F38FC16" w14:textId="3F7C1EDD" w:rsidR="00FB40C0" w:rsidRDefault="00FB40C0" w:rsidP="00FB40C0">
            <w:r w:rsidRPr="00C306CA">
              <w:t>-6.18999</w:t>
            </w:r>
          </w:p>
        </w:tc>
        <w:tc>
          <w:tcPr>
            <w:tcW w:w="1127" w:type="dxa"/>
          </w:tcPr>
          <w:p w14:paraId="182B99C8" w14:textId="17B8DF8D" w:rsidR="00FB40C0" w:rsidRDefault="00FB40C0" w:rsidP="00FB40C0">
            <w:r w:rsidRPr="00C306CA">
              <w:t>0.231</w:t>
            </w:r>
          </w:p>
        </w:tc>
      </w:tr>
      <w:tr w:rsidR="00FB40C0" w14:paraId="7271CF3A" w14:textId="77777777" w:rsidTr="00FB40C0">
        <w:tc>
          <w:tcPr>
            <w:tcW w:w="1127" w:type="dxa"/>
          </w:tcPr>
          <w:p w14:paraId="230DA736" w14:textId="2A64E0D7" w:rsidR="00FB40C0" w:rsidRDefault="00FB40C0" w:rsidP="00FB40C0">
            <w:r w:rsidRPr="00C306CA">
              <w:t>-4.92893</w:t>
            </w:r>
          </w:p>
        </w:tc>
        <w:tc>
          <w:tcPr>
            <w:tcW w:w="1127" w:type="dxa"/>
          </w:tcPr>
          <w:p w14:paraId="5DD48BAC" w14:textId="7B126FEB" w:rsidR="00FB40C0" w:rsidRDefault="00FB40C0" w:rsidP="00FB40C0">
            <w:r w:rsidRPr="00C306CA">
              <w:t>0.315</w:t>
            </w:r>
          </w:p>
        </w:tc>
        <w:tc>
          <w:tcPr>
            <w:tcW w:w="1127" w:type="dxa"/>
          </w:tcPr>
          <w:p w14:paraId="3DFF2325" w14:textId="0D5C8615" w:rsidR="00FB40C0" w:rsidRDefault="00FB40C0" w:rsidP="00FB40C0">
            <w:r w:rsidRPr="00C306CA">
              <w:t>-3.23824</w:t>
            </w:r>
          </w:p>
        </w:tc>
        <w:tc>
          <w:tcPr>
            <w:tcW w:w="1127" w:type="dxa"/>
          </w:tcPr>
          <w:p w14:paraId="7FF41E3A" w14:textId="319082E9" w:rsidR="00FB40C0" w:rsidRDefault="00FB40C0" w:rsidP="00FB40C0">
            <w:r w:rsidRPr="00C306CA">
              <w:t>0.236</w:t>
            </w:r>
          </w:p>
        </w:tc>
        <w:tc>
          <w:tcPr>
            <w:tcW w:w="1127" w:type="dxa"/>
          </w:tcPr>
          <w:p w14:paraId="53388477" w14:textId="0FFAEFBA" w:rsidR="00FB40C0" w:rsidRDefault="00FB40C0" w:rsidP="00FB40C0">
            <w:r w:rsidRPr="00C306CA">
              <w:t>-2.29245</w:t>
            </w:r>
          </w:p>
        </w:tc>
        <w:tc>
          <w:tcPr>
            <w:tcW w:w="1127" w:type="dxa"/>
          </w:tcPr>
          <w:p w14:paraId="3A3EAA90" w14:textId="28CB6633" w:rsidR="00FB40C0" w:rsidRDefault="00FB40C0" w:rsidP="00FB40C0">
            <w:r w:rsidRPr="00C306CA">
              <w:t>0.734</w:t>
            </w:r>
          </w:p>
        </w:tc>
        <w:tc>
          <w:tcPr>
            <w:tcW w:w="1127" w:type="dxa"/>
          </w:tcPr>
          <w:p w14:paraId="11222E48" w14:textId="1E1C6BC6" w:rsidR="00FB40C0" w:rsidRDefault="00FB40C0" w:rsidP="00FB40C0">
            <w:r w:rsidRPr="00C306CA">
              <w:t>-6.19039</w:t>
            </w:r>
          </w:p>
        </w:tc>
        <w:tc>
          <w:tcPr>
            <w:tcW w:w="1127" w:type="dxa"/>
          </w:tcPr>
          <w:p w14:paraId="67563D12" w14:textId="435F5C14" w:rsidR="00FB40C0" w:rsidRDefault="00FB40C0" w:rsidP="00FB40C0">
            <w:r w:rsidRPr="00C306CA">
              <w:t>0.232</w:t>
            </w:r>
          </w:p>
        </w:tc>
      </w:tr>
      <w:tr w:rsidR="00FB40C0" w14:paraId="2F533FCB" w14:textId="77777777" w:rsidTr="00FB40C0">
        <w:tc>
          <w:tcPr>
            <w:tcW w:w="1127" w:type="dxa"/>
          </w:tcPr>
          <w:p w14:paraId="1327CF4C" w14:textId="3C5C3A3E" w:rsidR="00FB40C0" w:rsidRDefault="00FB40C0" w:rsidP="00FB40C0">
            <w:r w:rsidRPr="00C306CA">
              <w:t>-4.92922</w:t>
            </w:r>
          </w:p>
        </w:tc>
        <w:tc>
          <w:tcPr>
            <w:tcW w:w="1127" w:type="dxa"/>
          </w:tcPr>
          <w:p w14:paraId="79484762" w14:textId="3933213C" w:rsidR="00FB40C0" w:rsidRDefault="00FB40C0" w:rsidP="00FB40C0">
            <w:r w:rsidRPr="00C306CA">
              <w:t>0.316</w:t>
            </w:r>
          </w:p>
        </w:tc>
        <w:tc>
          <w:tcPr>
            <w:tcW w:w="1127" w:type="dxa"/>
          </w:tcPr>
          <w:p w14:paraId="64E78451" w14:textId="798EC3EC" w:rsidR="00FB40C0" w:rsidRDefault="00FB40C0" w:rsidP="00FB40C0">
            <w:r w:rsidRPr="00C306CA">
              <w:t>-3.23255</w:t>
            </w:r>
          </w:p>
        </w:tc>
        <w:tc>
          <w:tcPr>
            <w:tcW w:w="1127" w:type="dxa"/>
          </w:tcPr>
          <w:p w14:paraId="20CC123C" w14:textId="74FF3FB9" w:rsidR="00FB40C0" w:rsidRDefault="00FB40C0" w:rsidP="00FB40C0">
            <w:r w:rsidRPr="00C306CA">
              <w:t>0.237</w:t>
            </w:r>
          </w:p>
        </w:tc>
        <w:tc>
          <w:tcPr>
            <w:tcW w:w="1127" w:type="dxa"/>
          </w:tcPr>
          <w:p w14:paraId="4FE45679" w14:textId="7F3C9A4F" w:rsidR="00FB40C0" w:rsidRDefault="00FB40C0" w:rsidP="00FB40C0">
            <w:r w:rsidRPr="00C306CA">
              <w:t>-2.29141</w:t>
            </w:r>
          </w:p>
        </w:tc>
        <w:tc>
          <w:tcPr>
            <w:tcW w:w="1127" w:type="dxa"/>
          </w:tcPr>
          <w:p w14:paraId="05D62F29" w14:textId="52F8BD83" w:rsidR="00FB40C0" w:rsidRDefault="00FB40C0" w:rsidP="00FB40C0">
            <w:r w:rsidRPr="00C306CA">
              <w:t>0.735</w:t>
            </w:r>
          </w:p>
        </w:tc>
        <w:tc>
          <w:tcPr>
            <w:tcW w:w="1127" w:type="dxa"/>
          </w:tcPr>
          <w:p w14:paraId="04DBEB26" w14:textId="2B8B2B53" w:rsidR="00FB40C0" w:rsidRDefault="00FB40C0" w:rsidP="00FB40C0">
            <w:r w:rsidRPr="00C306CA">
              <w:t>-6.18985</w:t>
            </w:r>
          </w:p>
        </w:tc>
        <w:tc>
          <w:tcPr>
            <w:tcW w:w="1127" w:type="dxa"/>
          </w:tcPr>
          <w:p w14:paraId="03D8CD93" w14:textId="1509D5BD" w:rsidR="00FB40C0" w:rsidRDefault="00FB40C0" w:rsidP="00FB40C0">
            <w:r w:rsidRPr="00C306CA">
              <w:t>0.232</w:t>
            </w:r>
          </w:p>
        </w:tc>
      </w:tr>
      <w:tr w:rsidR="00FB40C0" w14:paraId="255D876A" w14:textId="77777777" w:rsidTr="00FB40C0">
        <w:tc>
          <w:tcPr>
            <w:tcW w:w="1127" w:type="dxa"/>
          </w:tcPr>
          <w:p w14:paraId="27C31BD9" w14:textId="35596B2F" w:rsidR="00FB40C0" w:rsidRDefault="00FB40C0" w:rsidP="00FB40C0">
            <w:r w:rsidRPr="00C306CA">
              <w:t>-4.92952</w:t>
            </w:r>
          </w:p>
        </w:tc>
        <w:tc>
          <w:tcPr>
            <w:tcW w:w="1127" w:type="dxa"/>
          </w:tcPr>
          <w:p w14:paraId="03102A27" w14:textId="4271B467" w:rsidR="00FB40C0" w:rsidRDefault="00FB40C0" w:rsidP="00FB40C0">
            <w:r w:rsidRPr="00C306CA">
              <w:t>0.316</w:t>
            </w:r>
          </w:p>
        </w:tc>
        <w:tc>
          <w:tcPr>
            <w:tcW w:w="1127" w:type="dxa"/>
          </w:tcPr>
          <w:p w14:paraId="1E2DD73D" w14:textId="1F22B474" w:rsidR="00FB40C0" w:rsidRDefault="00FB40C0" w:rsidP="00FB40C0">
            <w:r w:rsidRPr="00C306CA">
              <w:t>-3.2273</w:t>
            </w:r>
          </w:p>
        </w:tc>
        <w:tc>
          <w:tcPr>
            <w:tcW w:w="1127" w:type="dxa"/>
          </w:tcPr>
          <w:p w14:paraId="5FA6F40F" w14:textId="1171823C" w:rsidR="00FB40C0" w:rsidRDefault="00FB40C0" w:rsidP="00FB40C0">
            <w:r w:rsidRPr="00C306CA">
              <w:t>0.237</w:t>
            </w:r>
          </w:p>
        </w:tc>
        <w:tc>
          <w:tcPr>
            <w:tcW w:w="1127" w:type="dxa"/>
          </w:tcPr>
          <w:p w14:paraId="22EDDD6F" w14:textId="4A9E0533" w:rsidR="00FB40C0" w:rsidRDefault="00FB40C0" w:rsidP="00FB40C0">
            <w:r w:rsidRPr="00C306CA">
              <w:t>-2.29167</w:t>
            </w:r>
          </w:p>
        </w:tc>
        <w:tc>
          <w:tcPr>
            <w:tcW w:w="1127" w:type="dxa"/>
          </w:tcPr>
          <w:p w14:paraId="1A54BA14" w14:textId="2B3A415B" w:rsidR="00FB40C0" w:rsidRDefault="00FB40C0" w:rsidP="00FB40C0">
            <w:r w:rsidRPr="00C306CA">
              <w:t>0.735</w:t>
            </w:r>
          </w:p>
        </w:tc>
        <w:tc>
          <w:tcPr>
            <w:tcW w:w="1127" w:type="dxa"/>
          </w:tcPr>
          <w:p w14:paraId="3F734112" w14:textId="74EA1300" w:rsidR="00FB40C0" w:rsidRDefault="00FB40C0" w:rsidP="00FB40C0">
            <w:r w:rsidRPr="00C306CA">
              <w:t>-6.18931</w:t>
            </w:r>
          </w:p>
        </w:tc>
        <w:tc>
          <w:tcPr>
            <w:tcW w:w="1127" w:type="dxa"/>
          </w:tcPr>
          <w:p w14:paraId="43942508" w14:textId="52E7EA20" w:rsidR="00FB40C0" w:rsidRDefault="00FB40C0" w:rsidP="00FB40C0">
            <w:r w:rsidRPr="00C306CA">
              <w:t>0.233</w:t>
            </w:r>
          </w:p>
        </w:tc>
      </w:tr>
      <w:tr w:rsidR="00FB40C0" w14:paraId="3EA52C44" w14:textId="77777777" w:rsidTr="00FB40C0">
        <w:tc>
          <w:tcPr>
            <w:tcW w:w="1127" w:type="dxa"/>
          </w:tcPr>
          <w:p w14:paraId="1020A961" w14:textId="260DA2AC" w:rsidR="00FB40C0" w:rsidRDefault="00FB40C0" w:rsidP="00FB40C0">
            <w:r w:rsidRPr="00C306CA">
              <w:t>-4.92966</w:t>
            </w:r>
          </w:p>
        </w:tc>
        <w:tc>
          <w:tcPr>
            <w:tcW w:w="1127" w:type="dxa"/>
          </w:tcPr>
          <w:p w14:paraId="500EA6BC" w14:textId="74265A2D" w:rsidR="00FB40C0" w:rsidRDefault="00FB40C0" w:rsidP="00FB40C0">
            <w:r w:rsidRPr="00C306CA">
              <w:t>0.317</w:t>
            </w:r>
          </w:p>
        </w:tc>
        <w:tc>
          <w:tcPr>
            <w:tcW w:w="1127" w:type="dxa"/>
          </w:tcPr>
          <w:p w14:paraId="5D1F527C" w14:textId="7E5E6B4D" w:rsidR="00FB40C0" w:rsidRDefault="00FB40C0" w:rsidP="00FB40C0">
            <w:r w:rsidRPr="00C306CA">
              <w:t>-3.22138</w:t>
            </w:r>
          </w:p>
        </w:tc>
        <w:tc>
          <w:tcPr>
            <w:tcW w:w="1127" w:type="dxa"/>
          </w:tcPr>
          <w:p w14:paraId="15AC573C" w14:textId="07476C07" w:rsidR="00FB40C0" w:rsidRDefault="00FB40C0" w:rsidP="00FB40C0">
            <w:r w:rsidRPr="00C306CA">
              <w:t>0.238</w:t>
            </w:r>
          </w:p>
        </w:tc>
        <w:tc>
          <w:tcPr>
            <w:tcW w:w="1127" w:type="dxa"/>
          </w:tcPr>
          <w:p w14:paraId="0F9B59C3" w14:textId="5A07F02E" w:rsidR="00FB40C0" w:rsidRDefault="00FB40C0" w:rsidP="00FB40C0">
            <w:r w:rsidRPr="00C306CA">
              <w:t>-2.29167</w:t>
            </w:r>
          </w:p>
        </w:tc>
        <w:tc>
          <w:tcPr>
            <w:tcW w:w="1127" w:type="dxa"/>
          </w:tcPr>
          <w:p w14:paraId="55CF53D2" w14:textId="7D95F1EB" w:rsidR="00FB40C0" w:rsidRDefault="00FB40C0" w:rsidP="00FB40C0">
            <w:r w:rsidRPr="00C306CA">
              <w:t>0.736</w:t>
            </w:r>
          </w:p>
        </w:tc>
        <w:tc>
          <w:tcPr>
            <w:tcW w:w="1127" w:type="dxa"/>
          </w:tcPr>
          <w:p w14:paraId="0DCF9228" w14:textId="7C6EC312" w:rsidR="00FB40C0" w:rsidRDefault="00FB40C0" w:rsidP="00FB40C0">
            <w:r w:rsidRPr="00C306CA">
              <w:t>-6.18871</w:t>
            </w:r>
          </w:p>
        </w:tc>
        <w:tc>
          <w:tcPr>
            <w:tcW w:w="1127" w:type="dxa"/>
          </w:tcPr>
          <w:p w14:paraId="6F26CD76" w14:textId="403E8FBC" w:rsidR="00FB40C0" w:rsidRDefault="00FB40C0" w:rsidP="00FB40C0">
            <w:r w:rsidRPr="00C306CA">
              <w:t>0.233</w:t>
            </w:r>
          </w:p>
        </w:tc>
      </w:tr>
      <w:tr w:rsidR="00FB40C0" w14:paraId="0D4535E4" w14:textId="77777777" w:rsidTr="00FB40C0">
        <w:tc>
          <w:tcPr>
            <w:tcW w:w="1127" w:type="dxa"/>
          </w:tcPr>
          <w:p w14:paraId="61A0050B" w14:textId="3B1D056D" w:rsidR="00FB40C0" w:rsidRDefault="00FB40C0" w:rsidP="00FB40C0">
            <w:r w:rsidRPr="00C306CA">
              <w:t>-4.92915</w:t>
            </w:r>
          </w:p>
        </w:tc>
        <w:tc>
          <w:tcPr>
            <w:tcW w:w="1127" w:type="dxa"/>
          </w:tcPr>
          <w:p w14:paraId="52EE56C1" w14:textId="6365F02D" w:rsidR="00FB40C0" w:rsidRDefault="00FB40C0" w:rsidP="00FB40C0">
            <w:r w:rsidRPr="00C306CA">
              <w:t>0.317</w:t>
            </w:r>
          </w:p>
        </w:tc>
        <w:tc>
          <w:tcPr>
            <w:tcW w:w="1127" w:type="dxa"/>
          </w:tcPr>
          <w:p w14:paraId="1C830933" w14:textId="58BBD66C" w:rsidR="00FB40C0" w:rsidRDefault="00FB40C0" w:rsidP="00FB40C0">
            <w:r w:rsidRPr="00C306CA">
              <w:t>-3.21518</w:t>
            </w:r>
          </w:p>
        </w:tc>
        <w:tc>
          <w:tcPr>
            <w:tcW w:w="1127" w:type="dxa"/>
          </w:tcPr>
          <w:p w14:paraId="6A04B042" w14:textId="391DD28A" w:rsidR="00FB40C0" w:rsidRDefault="00FB40C0" w:rsidP="00FB40C0">
            <w:r w:rsidRPr="00C306CA">
              <w:t>0.238</w:t>
            </w:r>
          </w:p>
        </w:tc>
        <w:tc>
          <w:tcPr>
            <w:tcW w:w="1127" w:type="dxa"/>
          </w:tcPr>
          <w:p w14:paraId="50EABFCC" w14:textId="4822C1CA" w:rsidR="00FB40C0" w:rsidRDefault="00FB40C0" w:rsidP="00FB40C0">
            <w:r w:rsidRPr="00C306CA">
              <w:t>-2.2909</w:t>
            </w:r>
          </w:p>
        </w:tc>
        <w:tc>
          <w:tcPr>
            <w:tcW w:w="1127" w:type="dxa"/>
          </w:tcPr>
          <w:p w14:paraId="58CCDD8F" w14:textId="78712B0F" w:rsidR="00FB40C0" w:rsidRDefault="00FB40C0" w:rsidP="00FB40C0">
            <w:r w:rsidRPr="00C306CA">
              <w:t>0.736</w:t>
            </w:r>
          </w:p>
        </w:tc>
        <w:tc>
          <w:tcPr>
            <w:tcW w:w="1127" w:type="dxa"/>
          </w:tcPr>
          <w:p w14:paraId="465C98BB" w14:textId="288DE5FF" w:rsidR="00FB40C0" w:rsidRDefault="00FB40C0" w:rsidP="00FB40C0">
            <w:r w:rsidRPr="00C306CA">
              <w:t>-6.18911</w:t>
            </w:r>
          </w:p>
        </w:tc>
        <w:tc>
          <w:tcPr>
            <w:tcW w:w="1127" w:type="dxa"/>
          </w:tcPr>
          <w:p w14:paraId="695C1958" w14:textId="66BD31BD" w:rsidR="00FB40C0" w:rsidRDefault="00FB40C0" w:rsidP="00FB40C0">
            <w:r w:rsidRPr="00C306CA">
              <w:t>0.234</w:t>
            </w:r>
          </w:p>
        </w:tc>
      </w:tr>
      <w:tr w:rsidR="00FB40C0" w14:paraId="5CC04A2D" w14:textId="77777777" w:rsidTr="00FB40C0">
        <w:tc>
          <w:tcPr>
            <w:tcW w:w="1127" w:type="dxa"/>
          </w:tcPr>
          <w:p w14:paraId="3331150A" w14:textId="032A1228" w:rsidR="00FB40C0" w:rsidRDefault="00FB40C0" w:rsidP="00FB40C0">
            <w:r w:rsidRPr="00C306CA">
              <w:lastRenderedPageBreak/>
              <w:t>-4.92981</w:t>
            </w:r>
          </w:p>
        </w:tc>
        <w:tc>
          <w:tcPr>
            <w:tcW w:w="1127" w:type="dxa"/>
          </w:tcPr>
          <w:p w14:paraId="7D00F6B9" w14:textId="00072AA1" w:rsidR="00FB40C0" w:rsidRDefault="00FB40C0" w:rsidP="00FB40C0">
            <w:r w:rsidRPr="00C306CA">
              <w:t>0.318</w:t>
            </w:r>
          </w:p>
        </w:tc>
        <w:tc>
          <w:tcPr>
            <w:tcW w:w="1127" w:type="dxa"/>
          </w:tcPr>
          <w:p w14:paraId="29060C19" w14:textId="2DFB0868" w:rsidR="00FB40C0" w:rsidRDefault="00FB40C0" w:rsidP="00FB40C0">
            <w:r w:rsidRPr="00C306CA">
              <w:t>-3.20978</w:t>
            </w:r>
          </w:p>
        </w:tc>
        <w:tc>
          <w:tcPr>
            <w:tcW w:w="1127" w:type="dxa"/>
          </w:tcPr>
          <w:p w14:paraId="680ADC58" w14:textId="127E44D0" w:rsidR="00FB40C0" w:rsidRDefault="00FB40C0" w:rsidP="00FB40C0">
            <w:r w:rsidRPr="00C306CA">
              <w:t>0.239</w:t>
            </w:r>
          </w:p>
        </w:tc>
        <w:tc>
          <w:tcPr>
            <w:tcW w:w="1127" w:type="dxa"/>
          </w:tcPr>
          <w:p w14:paraId="03B3FDD4" w14:textId="11228990" w:rsidR="00FB40C0" w:rsidRDefault="00FB40C0" w:rsidP="00FB40C0">
            <w:r w:rsidRPr="00C306CA">
              <w:t>-2.29012</w:t>
            </w:r>
          </w:p>
        </w:tc>
        <w:tc>
          <w:tcPr>
            <w:tcW w:w="1127" w:type="dxa"/>
          </w:tcPr>
          <w:p w14:paraId="2B1D6A09" w14:textId="750418A9" w:rsidR="00FB40C0" w:rsidRDefault="00FB40C0" w:rsidP="00FB40C0">
            <w:r w:rsidRPr="00C306CA">
              <w:t>0.737</w:t>
            </w:r>
          </w:p>
        </w:tc>
        <w:tc>
          <w:tcPr>
            <w:tcW w:w="1127" w:type="dxa"/>
          </w:tcPr>
          <w:p w14:paraId="2279A1B4" w14:textId="39330E8F" w:rsidR="00FB40C0" w:rsidRDefault="00FB40C0" w:rsidP="00FB40C0">
            <w:r w:rsidRPr="00C306CA">
              <w:t>-6.18783</w:t>
            </w:r>
          </w:p>
        </w:tc>
        <w:tc>
          <w:tcPr>
            <w:tcW w:w="1127" w:type="dxa"/>
          </w:tcPr>
          <w:p w14:paraId="2F3D4657" w14:textId="76C24941" w:rsidR="00FB40C0" w:rsidRDefault="00FB40C0" w:rsidP="00FB40C0">
            <w:r w:rsidRPr="00C306CA">
              <w:t>0.234</w:t>
            </w:r>
          </w:p>
        </w:tc>
      </w:tr>
      <w:tr w:rsidR="00FB40C0" w14:paraId="097F663B" w14:textId="77777777" w:rsidTr="00FB40C0">
        <w:tc>
          <w:tcPr>
            <w:tcW w:w="1127" w:type="dxa"/>
          </w:tcPr>
          <w:p w14:paraId="57EA80A1" w14:textId="1681437E" w:rsidR="00FB40C0" w:rsidRDefault="00FB40C0" w:rsidP="00FB40C0">
            <w:r w:rsidRPr="00C306CA">
              <w:t>-4.93003</w:t>
            </w:r>
          </w:p>
        </w:tc>
        <w:tc>
          <w:tcPr>
            <w:tcW w:w="1127" w:type="dxa"/>
          </w:tcPr>
          <w:p w14:paraId="5A5589FC" w14:textId="7806FC6E" w:rsidR="00FB40C0" w:rsidRDefault="00FB40C0" w:rsidP="00FB40C0">
            <w:r w:rsidRPr="00C306CA">
              <w:t>0.318</w:t>
            </w:r>
          </w:p>
        </w:tc>
        <w:tc>
          <w:tcPr>
            <w:tcW w:w="1127" w:type="dxa"/>
          </w:tcPr>
          <w:p w14:paraId="1E9B7F29" w14:textId="3F0F08FD" w:rsidR="00FB40C0" w:rsidRDefault="00FB40C0" w:rsidP="00FB40C0">
            <w:r w:rsidRPr="00C306CA">
              <w:t>-3.20409</w:t>
            </w:r>
          </w:p>
        </w:tc>
        <w:tc>
          <w:tcPr>
            <w:tcW w:w="1127" w:type="dxa"/>
          </w:tcPr>
          <w:p w14:paraId="4E6A0FFA" w14:textId="3ED8A3A8" w:rsidR="00FB40C0" w:rsidRDefault="00FB40C0" w:rsidP="00FB40C0">
            <w:r w:rsidRPr="00C306CA">
              <w:t>0.239</w:t>
            </w:r>
          </w:p>
        </w:tc>
        <w:tc>
          <w:tcPr>
            <w:tcW w:w="1127" w:type="dxa"/>
          </w:tcPr>
          <w:p w14:paraId="55F3B99E" w14:textId="180B4464" w:rsidR="00FB40C0" w:rsidRDefault="00FB40C0" w:rsidP="00FB40C0">
            <w:r w:rsidRPr="00C306CA">
              <w:t>-2.28908</w:t>
            </w:r>
          </w:p>
        </w:tc>
        <w:tc>
          <w:tcPr>
            <w:tcW w:w="1127" w:type="dxa"/>
          </w:tcPr>
          <w:p w14:paraId="0224CD66" w14:textId="034B7A70" w:rsidR="00FB40C0" w:rsidRDefault="00FB40C0" w:rsidP="00FB40C0">
            <w:r w:rsidRPr="00C306CA">
              <w:t>0.737</w:t>
            </w:r>
          </w:p>
        </w:tc>
        <w:tc>
          <w:tcPr>
            <w:tcW w:w="1127" w:type="dxa"/>
          </w:tcPr>
          <w:p w14:paraId="58E88437" w14:textId="01A4C075" w:rsidR="00FB40C0" w:rsidRDefault="00FB40C0" w:rsidP="00FB40C0">
            <w:r w:rsidRPr="00C306CA">
              <w:t>-6.18837</w:t>
            </w:r>
          </w:p>
        </w:tc>
        <w:tc>
          <w:tcPr>
            <w:tcW w:w="1127" w:type="dxa"/>
          </w:tcPr>
          <w:p w14:paraId="6B251ABB" w14:textId="2877EA9A" w:rsidR="00FB40C0" w:rsidRDefault="00FB40C0" w:rsidP="00FB40C0">
            <w:r w:rsidRPr="00C306CA">
              <w:t>0.235</w:t>
            </w:r>
          </w:p>
        </w:tc>
      </w:tr>
      <w:tr w:rsidR="00FB40C0" w14:paraId="0B676074" w14:textId="77777777" w:rsidTr="00FB40C0">
        <w:tc>
          <w:tcPr>
            <w:tcW w:w="1127" w:type="dxa"/>
          </w:tcPr>
          <w:p w14:paraId="7781A74B" w14:textId="1B6FD2DC" w:rsidR="00FB40C0" w:rsidRDefault="00FB40C0" w:rsidP="00FB40C0">
            <w:r w:rsidRPr="00C306CA">
              <w:t>-4.92981</w:t>
            </w:r>
          </w:p>
        </w:tc>
        <w:tc>
          <w:tcPr>
            <w:tcW w:w="1127" w:type="dxa"/>
          </w:tcPr>
          <w:p w14:paraId="43FBDB7C" w14:textId="2BF8FC1B" w:rsidR="00FB40C0" w:rsidRDefault="00FB40C0" w:rsidP="00FB40C0">
            <w:r w:rsidRPr="00C306CA">
              <w:t>0.319</w:t>
            </w:r>
          </w:p>
        </w:tc>
        <w:tc>
          <w:tcPr>
            <w:tcW w:w="1127" w:type="dxa"/>
          </w:tcPr>
          <w:p w14:paraId="30200BF9" w14:textId="09EC6028" w:rsidR="00FB40C0" w:rsidRDefault="00FB40C0" w:rsidP="00FB40C0">
            <w:r w:rsidRPr="00C306CA">
              <w:t>-3.19883</w:t>
            </w:r>
          </w:p>
        </w:tc>
        <w:tc>
          <w:tcPr>
            <w:tcW w:w="1127" w:type="dxa"/>
          </w:tcPr>
          <w:p w14:paraId="587826D2" w14:textId="4C318D2C" w:rsidR="00FB40C0" w:rsidRDefault="00FB40C0" w:rsidP="00FB40C0">
            <w:r w:rsidRPr="00C306CA">
              <w:t>0.24</w:t>
            </w:r>
          </w:p>
        </w:tc>
        <w:tc>
          <w:tcPr>
            <w:tcW w:w="1127" w:type="dxa"/>
          </w:tcPr>
          <w:p w14:paraId="14763E8D" w14:textId="2401C0BE" w:rsidR="00FB40C0" w:rsidRDefault="00FB40C0" w:rsidP="00FB40C0">
            <w:r w:rsidRPr="00C306CA">
              <w:t>-2.28857</w:t>
            </w:r>
          </w:p>
        </w:tc>
        <w:tc>
          <w:tcPr>
            <w:tcW w:w="1127" w:type="dxa"/>
          </w:tcPr>
          <w:p w14:paraId="174A6F28" w14:textId="724BFC75" w:rsidR="00FB40C0" w:rsidRDefault="00FB40C0" w:rsidP="00FB40C0">
            <w:r w:rsidRPr="00C306CA">
              <w:t>0.738</w:t>
            </w:r>
          </w:p>
        </w:tc>
        <w:tc>
          <w:tcPr>
            <w:tcW w:w="1127" w:type="dxa"/>
          </w:tcPr>
          <w:p w14:paraId="1D971365" w14:textId="682100A0" w:rsidR="00FB40C0" w:rsidRDefault="00FB40C0" w:rsidP="00FB40C0">
            <w:r w:rsidRPr="00C306CA">
              <w:t>-6.1867</w:t>
            </w:r>
          </w:p>
        </w:tc>
        <w:tc>
          <w:tcPr>
            <w:tcW w:w="1127" w:type="dxa"/>
          </w:tcPr>
          <w:p w14:paraId="47CFD691" w14:textId="5521D829" w:rsidR="00FB40C0" w:rsidRDefault="00FB40C0" w:rsidP="00FB40C0">
            <w:r w:rsidRPr="00C306CA">
              <w:t>0.235</w:t>
            </w:r>
          </w:p>
        </w:tc>
      </w:tr>
      <w:tr w:rsidR="00FB40C0" w14:paraId="7AA65BC4" w14:textId="77777777" w:rsidTr="00FB40C0">
        <w:tc>
          <w:tcPr>
            <w:tcW w:w="1127" w:type="dxa"/>
          </w:tcPr>
          <w:p w14:paraId="17EC0B93" w14:textId="0E6E752A" w:rsidR="00FB40C0" w:rsidRDefault="00FB40C0" w:rsidP="00FB40C0">
            <w:r w:rsidRPr="00C306CA">
              <w:t>-4.93011</w:t>
            </w:r>
          </w:p>
        </w:tc>
        <w:tc>
          <w:tcPr>
            <w:tcW w:w="1127" w:type="dxa"/>
          </w:tcPr>
          <w:p w14:paraId="5584BA2D" w14:textId="3E917EAF" w:rsidR="00FB40C0" w:rsidRDefault="00FB40C0" w:rsidP="00FB40C0">
            <w:r w:rsidRPr="00C306CA">
              <w:t>0.319</w:t>
            </w:r>
          </w:p>
        </w:tc>
        <w:tc>
          <w:tcPr>
            <w:tcW w:w="1127" w:type="dxa"/>
          </w:tcPr>
          <w:p w14:paraId="5FE73DE4" w14:textId="6EB5E2C7" w:rsidR="00FB40C0" w:rsidRDefault="00FB40C0" w:rsidP="00FB40C0">
            <w:r w:rsidRPr="00C306CA">
              <w:t>-3.19363</w:t>
            </w:r>
          </w:p>
        </w:tc>
        <w:tc>
          <w:tcPr>
            <w:tcW w:w="1127" w:type="dxa"/>
          </w:tcPr>
          <w:p w14:paraId="453E4319" w14:textId="52C9D903" w:rsidR="00FB40C0" w:rsidRDefault="00FB40C0" w:rsidP="00FB40C0">
            <w:r w:rsidRPr="00C306CA">
              <w:t>0.24</w:t>
            </w:r>
          </w:p>
        </w:tc>
        <w:tc>
          <w:tcPr>
            <w:tcW w:w="1127" w:type="dxa"/>
          </w:tcPr>
          <w:p w14:paraId="00A0E5CF" w14:textId="24973783" w:rsidR="00FB40C0" w:rsidRDefault="00FB40C0" w:rsidP="00FB40C0">
            <w:r w:rsidRPr="00C306CA">
              <w:t>-2.28831</w:t>
            </w:r>
          </w:p>
        </w:tc>
        <w:tc>
          <w:tcPr>
            <w:tcW w:w="1127" w:type="dxa"/>
          </w:tcPr>
          <w:p w14:paraId="379CF3DE" w14:textId="583953E3" w:rsidR="00FB40C0" w:rsidRDefault="00FB40C0" w:rsidP="00FB40C0">
            <w:r w:rsidRPr="00C306CA">
              <w:t>0.738</w:t>
            </w:r>
          </w:p>
        </w:tc>
        <w:tc>
          <w:tcPr>
            <w:tcW w:w="1127" w:type="dxa"/>
          </w:tcPr>
          <w:p w14:paraId="1B4451EF" w14:textId="2A540741" w:rsidR="00FB40C0" w:rsidRDefault="00FB40C0" w:rsidP="00FB40C0">
            <w:r w:rsidRPr="00C306CA">
              <w:t>-6.1869</w:t>
            </w:r>
          </w:p>
        </w:tc>
        <w:tc>
          <w:tcPr>
            <w:tcW w:w="1127" w:type="dxa"/>
          </w:tcPr>
          <w:p w14:paraId="27080B4D" w14:textId="74A70FA4" w:rsidR="00FB40C0" w:rsidRDefault="00FB40C0" w:rsidP="00FB40C0">
            <w:r w:rsidRPr="00C306CA">
              <w:t>0.236</w:t>
            </w:r>
          </w:p>
        </w:tc>
      </w:tr>
      <w:tr w:rsidR="00FB40C0" w14:paraId="4A896971" w14:textId="77777777" w:rsidTr="00FB40C0">
        <w:tc>
          <w:tcPr>
            <w:tcW w:w="1127" w:type="dxa"/>
          </w:tcPr>
          <w:p w14:paraId="5B1B6364" w14:textId="48100E46" w:rsidR="00FB40C0" w:rsidRDefault="00FB40C0" w:rsidP="00FB40C0">
            <w:r w:rsidRPr="00C306CA">
              <w:t>-4.92974</w:t>
            </w:r>
          </w:p>
        </w:tc>
        <w:tc>
          <w:tcPr>
            <w:tcW w:w="1127" w:type="dxa"/>
          </w:tcPr>
          <w:p w14:paraId="44C0D077" w14:textId="2B006B79" w:rsidR="00FB40C0" w:rsidRDefault="00FB40C0" w:rsidP="00FB40C0">
            <w:r w:rsidRPr="00C306CA">
              <w:t>0.32</w:t>
            </w:r>
          </w:p>
        </w:tc>
        <w:tc>
          <w:tcPr>
            <w:tcW w:w="1127" w:type="dxa"/>
          </w:tcPr>
          <w:p w14:paraId="340A369B" w14:textId="4A27C4D7" w:rsidR="00FB40C0" w:rsidRDefault="00FB40C0" w:rsidP="00FB40C0">
            <w:r w:rsidRPr="00C306CA">
              <w:t>-3.18781</w:t>
            </w:r>
          </w:p>
        </w:tc>
        <w:tc>
          <w:tcPr>
            <w:tcW w:w="1127" w:type="dxa"/>
          </w:tcPr>
          <w:p w14:paraId="06DD95D4" w14:textId="72B75BAC" w:rsidR="00FB40C0" w:rsidRDefault="00FB40C0" w:rsidP="00FB40C0">
            <w:r w:rsidRPr="00C306CA">
              <w:t>0.241</w:t>
            </w:r>
          </w:p>
        </w:tc>
        <w:tc>
          <w:tcPr>
            <w:tcW w:w="1127" w:type="dxa"/>
          </w:tcPr>
          <w:p w14:paraId="7DC99E5C" w14:textId="7F44C114" w:rsidR="00FB40C0" w:rsidRDefault="00FB40C0" w:rsidP="00FB40C0">
            <w:r w:rsidRPr="00C306CA">
              <w:t>-2.28728</w:t>
            </w:r>
          </w:p>
        </w:tc>
        <w:tc>
          <w:tcPr>
            <w:tcW w:w="1127" w:type="dxa"/>
          </w:tcPr>
          <w:p w14:paraId="3ACD200A" w14:textId="0BB0162D" w:rsidR="00FB40C0" w:rsidRDefault="00FB40C0" w:rsidP="00FB40C0">
            <w:r w:rsidRPr="00C306CA">
              <w:t>0.739</w:t>
            </w:r>
          </w:p>
        </w:tc>
        <w:tc>
          <w:tcPr>
            <w:tcW w:w="1127" w:type="dxa"/>
          </w:tcPr>
          <w:p w14:paraId="6A52F9C5" w14:textId="7D4F8433" w:rsidR="00FB40C0" w:rsidRDefault="00FB40C0" w:rsidP="00FB40C0">
            <w:r w:rsidRPr="00C306CA">
              <w:t>-6.18563</w:t>
            </w:r>
          </w:p>
        </w:tc>
        <w:tc>
          <w:tcPr>
            <w:tcW w:w="1127" w:type="dxa"/>
          </w:tcPr>
          <w:p w14:paraId="0C44E81D" w14:textId="6E8FA025" w:rsidR="00FB40C0" w:rsidRDefault="00FB40C0" w:rsidP="00FB40C0">
            <w:r w:rsidRPr="00C306CA">
              <w:t>0.236</w:t>
            </w:r>
          </w:p>
        </w:tc>
      </w:tr>
      <w:tr w:rsidR="00FB40C0" w14:paraId="6443FBFF" w14:textId="77777777" w:rsidTr="00FB40C0">
        <w:tc>
          <w:tcPr>
            <w:tcW w:w="1127" w:type="dxa"/>
          </w:tcPr>
          <w:p w14:paraId="149EE3C7" w14:textId="16FFA2F4" w:rsidR="00FB40C0" w:rsidRDefault="00FB40C0" w:rsidP="00FB40C0">
            <w:r w:rsidRPr="00C306CA">
              <w:t>-4.92952</w:t>
            </w:r>
          </w:p>
        </w:tc>
        <w:tc>
          <w:tcPr>
            <w:tcW w:w="1127" w:type="dxa"/>
          </w:tcPr>
          <w:p w14:paraId="2E9506F6" w14:textId="681B39B0" w:rsidR="00FB40C0" w:rsidRDefault="00FB40C0" w:rsidP="00FB40C0">
            <w:r w:rsidRPr="00C306CA">
              <w:t>0.32</w:t>
            </w:r>
          </w:p>
        </w:tc>
        <w:tc>
          <w:tcPr>
            <w:tcW w:w="1127" w:type="dxa"/>
          </w:tcPr>
          <w:p w14:paraId="2638D1A7" w14:textId="778106FA" w:rsidR="00FB40C0" w:rsidRDefault="00FB40C0" w:rsidP="00FB40C0">
            <w:r w:rsidRPr="00C306CA">
              <w:t>-3.18207</w:t>
            </w:r>
          </w:p>
        </w:tc>
        <w:tc>
          <w:tcPr>
            <w:tcW w:w="1127" w:type="dxa"/>
          </w:tcPr>
          <w:p w14:paraId="6CCFB5AD" w14:textId="2BF59032" w:rsidR="00FB40C0" w:rsidRDefault="00FB40C0" w:rsidP="00FB40C0">
            <w:r w:rsidRPr="00C306CA">
              <w:t>0.241</w:t>
            </w:r>
          </w:p>
        </w:tc>
        <w:tc>
          <w:tcPr>
            <w:tcW w:w="1127" w:type="dxa"/>
          </w:tcPr>
          <w:p w14:paraId="7779AF05" w14:textId="06A98CE2" w:rsidR="00FB40C0" w:rsidRDefault="00FB40C0" w:rsidP="00FB40C0">
            <w:r w:rsidRPr="00C306CA">
              <w:t>-2.28625</w:t>
            </w:r>
          </w:p>
        </w:tc>
        <w:tc>
          <w:tcPr>
            <w:tcW w:w="1127" w:type="dxa"/>
          </w:tcPr>
          <w:p w14:paraId="123C58B7" w14:textId="318E6EDA" w:rsidR="00FB40C0" w:rsidRDefault="00FB40C0" w:rsidP="00FB40C0">
            <w:r w:rsidRPr="00C306CA">
              <w:t>0.739</w:t>
            </w:r>
          </w:p>
        </w:tc>
        <w:tc>
          <w:tcPr>
            <w:tcW w:w="1127" w:type="dxa"/>
          </w:tcPr>
          <w:p w14:paraId="30242EBC" w14:textId="403F763D" w:rsidR="00FB40C0" w:rsidRDefault="00FB40C0" w:rsidP="00FB40C0">
            <w:r w:rsidRPr="00C306CA">
              <w:t>-6.18583</w:t>
            </w:r>
          </w:p>
        </w:tc>
        <w:tc>
          <w:tcPr>
            <w:tcW w:w="1127" w:type="dxa"/>
          </w:tcPr>
          <w:p w14:paraId="7721BC5C" w14:textId="5DA7E237" w:rsidR="00FB40C0" w:rsidRDefault="00FB40C0" w:rsidP="00FB40C0">
            <w:r w:rsidRPr="00C306CA">
              <w:t>0.237</w:t>
            </w:r>
          </w:p>
        </w:tc>
      </w:tr>
      <w:tr w:rsidR="00FB40C0" w14:paraId="06CD9F03" w14:textId="77777777" w:rsidTr="00FB40C0">
        <w:tc>
          <w:tcPr>
            <w:tcW w:w="1127" w:type="dxa"/>
          </w:tcPr>
          <w:p w14:paraId="1F27591B" w14:textId="0C9E52F1" w:rsidR="00FB40C0" w:rsidRDefault="00FB40C0" w:rsidP="00FB40C0">
            <w:r w:rsidRPr="00C306CA">
              <w:t>-4.92996</w:t>
            </w:r>
          </w:p>
        </w:tc>
        <w:tc>
          <w:tcPr>
            <w:tcW w:w="1127" w:type="dxa"/>
          </w:tcPr>
          <w:p w14:paraId="439210C3" w14:textId="30E09DCD" w:rsidR="00FB40C0" w:rsidRDefault="00FB40C0" w:rsidP="00FB40C0">
            <w:r w:rsidRPr="00C306CA">
              <w:t>0.321</w:t>
            </w:r>
          </w:p>
        </w:tc>
        <w:tc>
          <w:tcPr>
            <w:tcW w:w="1127" w:type="dxa"/>
          </w:tcPr>
          <w:p w14:paraId="5599EC45" w14:textId="3412886E" w:rsidR="00FB40C0" w:rsidRDefault="00FB40C0" w:rsidP="00FB40C0">
            <w:r w:rsidRPr="00C306CA">
              <w:t>-3.17673</w:t>
            </w:r>
          </w:p>
        </w:tc>
        <w:tc>
          <w:tcPr>
            <w:tcW w:w="1127" w:type="dxa"/>
          </w:tcPr>
          <w:p w14:paraId="0D09EE55" w14:textId="4608BE53" w:rsidR="00FB40C0" w:rsidRDefault="00FB40C0" w:rsidP="00FB40C0">
            <w:r w:rsidRPr="00C306CA">
              <w:t>0.242</w:t>
            </w:r>
          </w:p>
        </w:tc>
        <w:tc>
          <w:tcPr>
            <w:tcW w:w="1127" w:type="dxa"/>
          </w:tcPr>
          <w:p w14:paraId="5108EF7F" w14:textId="587A523D" w:rsidR="00FB40C0" w:rsidRDefault="00FB40C0" w:rsidP="00FB40C0">
            <w:r w:rsidRPr="00C306CA">
              <w:t>-2.28472</w:t>
            </w:r>
          </w:p>
        </w:tc>
        <w:tc>
          <w:tcPr>
            <w:tcW w:w="1127" w:type="dxa"/>
          </w:tcPr>
          <w:p w14:paraId="5ED8B2F3" w14:textId="67B1D110" w:rsidR="00FB40C0" w:rsidRDefault="00FB40C0" w:rsidP="00FB40C0">
            <w:r w:rsidRPr="00C306CA">
              <w:t>0.74</w:t>
            </w:r>
          </w:p>
        </w:tc>
        <w:tc>
          <w:tcPr>
            <w:tcW w:w="1127" w:type="dxa"/>
          </w:tcPr>
          <w:p w14:paraId="3A560FFC" w14:textId="2BAE4A06" w:rsidR="00FB40C0" w:rsidRDefault="00FB40C0" w:rsidP="00FB40C0">
            <w:r w:rsidRPr="00C306CA">
              <w:t>-6.18549</w:t>
            </w:r>
          </w:p>
        </w:tc>
        <w:tc>
          <w:tcPr>
            <w:tcW w:w="1127" w:type="dxa"/>
          </w:tcPr>
          <w:p w14:paraId="12B00C1E" w14:textId="585AA1A5" w:rsidR="00FB40C0" w:rsidRDefault="00FB40C0" w:rsidP="00FB40C0">
            <w:r w:rsidRPr="00C306CA">
              <w:t>0.237</w:t>
            </w:r>
          </w:p>
        </w:tc>
      </w:tr>
      <w:tr w:rsidR="00FB40C0" w14:paraId="6BC12B2A" w14:textId="77777777" w:rsidTr="00FB40C0">
        <w:tc>
          <w:tcPr>
            <w:tcW w:w="1127" w:type="dxa"/>
          </w:tcPr>
          <w:p w14:paraId="1959EDD7" w14:textId="27F80C23" w:rsidR="00FB40C0" w:rsidRDefault="00FB40C0" w:rsidP="00FB40C0">
            <w:r w:rsidRPr="00C306CA">
              <w:t>-4.93003</w:t>
            </w:r>
          </w:p>
        </w:tc>
        <w:tc>
          <w:tcPr>
            <w:tcW w:w="1127" w:type="dxa"/>
          </w:tcPr>
          <w:p w14:paraId="2A0609FA" w14:textId="71F66258" w:rsidR="00FB40C0" w:rsidRDefault="00FB40C0" w:rsidP="00FB40C0">
            <w:r w:rsidRPr="00C306CA">
              <w:t>0.321</w:t>
            </w:r>
          </w:p>
        </w:tc>
        <w:tc>
          <w:tcPr>
            <w:tcW w:w="1127" w:type="dxa"/>
          </w:tcPr>
          <w:p w14:paraId="44B9907D" w14:textId="1427BCB0" w:rsidR="00FB40C0" w:rsidRDefault="00FB40C0" w:rsidP="00FB40C0">
            <w:r w:rsidRPr="00C306CA">
              <w:t>-3.17113</w:t>
            </w:r>
          </w:p>
        </w:tc>
        <w:tc>
          <w:tcPr>
            <w:tcW w:w="1127" w:type="dxa"/>
          </w:tcPr>
          <w:p w14:paraId="1DE8EEFE" w14:textId="537E6302" w:rsidR="00FB40C0" w:rsidRDefault="00FB40C0" w:rsidP="00FB40C0">
            <w:r w:rsidRPr="00C306CA">
              <w:t>0.242</w:t>
            </w:r>
          </w:p>
        </w:tc>
        <w:tc>
          <w:tcPr>
            <w:tcW w:w="1127" w:type="dxa"/>
          </w:tcPr>
          <w:p w14:paraId="0C25491D" w14:textId="32A930F9" w:rsidR="00FB40C0" w:rsidRDefault="00FB40C0" w:rsidP="00FB40C0">
            <w:r w:rsidRPr="00C306CA">
              <w:t>-2.2837</w:t>
            </w:r>
          </w:p>
        </w:tc>
        <w:tc>
          <w:tcPr>
            <w:tcW w:w="1127" w:type="dxa"/>
          </w:tcPr>
          <w:p w14:paraId="0D7291EA" w14:textId="1FC893DB" w:rsidR="00FB40C0" w:rsidRDefault="00FB40C0" w:rsidP="00FB40C0">
            <w:r w:rsidRPr="00C306CA">
              <w:t>0.74</w:t>
            </w:r>
          </w:p>
        </w:tc>
        <w:tc>
          <w:tcPr>
            <w:tcW w:w="1127" w:type="dxa"/>
          </w:tcPr>
          <w:p w14:paraId="7F547035" w14:textId="6CDCF267" w:rsidR="00FB40C0" w:rsidRDefault="00FB40C0" w:rsidP="00FB40C0">
            <w:r w:rsidRPr="00C306CA">
              <w:t>-6.18443</w:t>
            </w:r>
          </w:p>
        </w:tc>
        <w:tc>
          <w:tcPr>
            <w:tcW w:w="1127" w:type="dxa"/>
          </w:tcPr>
          <w:p w14:paraId="656195EA" w14:textId="734C3BF2" w:rsidR="00FB40C0" w:rsidRDefault="00FB40C0" w:rsidP="00FB40C0">
            <w:r w:rsidRPr="00C306CA">
              <w:t>0.238</w:t>
            </w:r>
          </w:p>
        </w:tc>
      </w:tr>
      <w:tr w:rsidR="00FB40C0" w14:paraId="28759483" w14:textId="77777777" w:rsidTr="00FB40C0">
        <w:tc>
          <w:tcPr>
            <w:tcW w:w="1127" w:type="dxa"/>
          </w:tcPr>
          <w:p w14:paraId="6CA1DF71" w14:textId="4EA4ADB9" w:rsidR="00FB40C0" w:rsidRDefault="00FB40C0" w:rsidP="00FB40C0">
            <w:r w:rsidRPr="00C306CA">
              <w:t>-4.93033</w:t>
            </w:r>
          </w:p>
        </w:tc>
        <w:tc>
          <w:tcPr>
            <w:tcW w:w="1127" w:type="dxa"/>
          </w:tcPr>
          <w:p w14:paraId="1905F58D" w14:textId="1EA960F6" w:rsidR="00FB40C0" w:rsidRDefault="00FB40C0" w:rsidP="00FB40C0">
            <w:r w:rsidRPr="00C306CA">
              <w:t>0.322</w:t>
            </w:r>
          </w:p>
        </w:tc>
        <w:tc>
          <w:tcPr>
            <w:tcW w:w="1127" w:type="dxa"/>
          </w:tcPr>
          <w:p w14:paraId="14A9F3AC" w14:textId="62F96D2B" w:rsidR="00FB40C0" w:rsidRDefault="00FB40C0" w:rsidP="00FB40C0">
            <w:r w:rsidRPr="00C306CA">
              <w:t>-3.16592</w:t>
            </w:r>
          </w:p>
        </w:tc>
        <w:tc>
          <w:tcPr>
            <w:tcW w:w="1127" w:type="dxa"/>
          </w:tcPr>
          <w:p w14:paraId="56F5D1F8" w14:textId="15DE067B" w:rsidR="00FB40C0" w:rsidRDefault="00FB40C0" w:rsidP="00FB40C0">
            <w:r w:rsidRPr="00C306CA">
              <w:t>0.243</w:t>
            </w:r>
          </w:p>
        </w:tc>
        <w:tc>
          <w:tcPr>
            <w:tcW w:w="1127" w:type="dxa"/>
          </w:tcPr>
          <w:p w14:paraId="2F84F1AF" w14:textId="01AB59D4" w:rsidR="00FB40C0" w:rsidRDefault="00FB40C0" w:rsidP="00FB40C0">
            <w:r w:rsidRPr="00C306CA">
              <w:t>-2.28293</w:t>
            </w:r>
          </w:p>
        </w:tc>
        <w:tc>
          <w:tcPr>
            <w:tcW w:w="1127" w:type="dxa"/>
          </w:tcPr>
          <w:p w14:paraId="1A389135" w14:textId="25A1D5E3" w:rsidR="00FB40C0" w:rsidRDefault="00FB40C0" w:rsidP="00FB40C0">
            <w:r w:rsidRPr="00C306CA">
              <w:t>0.741</w:t>
            </w:r>
          </w:p>
        </w:tc>
        <w:tc>
          <w:tcPr>
            <w:tcW w:w="1127" w:type="dxa"/>
          </w:tcPr>
          <w:p w14:paraId="07274E70" w14:textId="4C971DF6" w:rsidR="00FB40C0" w:rsidRDefault="00FB40C0" w:rsidP="00FB40C0">
            <w:r w:rsidRPr="00C306CA">
              <w:t>-6.18503</w:t>
            </w:r>
          </w:p>
        </w:tc>
        <w:tc>
          <w:tcPr>
            <w:tcW w:w="1127" w:type="dxa"/>
          </w:tcPr>
          <w:p w14:paraId="09F8CA4D" w14:textId="5C65558F" w:rsidR="00FB40C0" w:rsidRDefault="00FB40C0" w:rsidP="00FB40C0">
            <w:r w:rsidRPr="00C306CA">
              <w:t>0.238</w:t>
            </w:r>
          </w:p>
        </w:tc>
      </w:tr>
      <w:tr w:rsidR="00FB40C0" w14:paraId="64B391A8" w14:textId="77777777" w:rsidTr="00FB40C0">
        <w:tc>
          <w:tcPr>
            <w:tcW w:w="1127" w:type="dxa"/>
          </w:tcPr>
          <w:p w14:paraId="41CF2355" w14:textId="36903E12" w:rsidR="00FB40C0" w:rsidRDefault="00FB40C0" w:rsidP="00FB40C0">
            <w:r w:rsidRPr="00C306CA">
              <w:t>-4.92922</w:t>
            </w:r>
          </w:p>
        </w:tc>
        <w:tc>
          <w:tcPr>
            <w:tcW w:w="1127" w:type="dxa"/>
          </w:tcPr>
          <w:p w14:paraId="428B4121" w14:textId="56A9FA53" w:rsidR="00FB40C0" w:rsidRDefault="00FB40C0" w:rsidP="00FB40C0">
            <w:r w:rsidRPr="00C306CA">
              <w:t>0.322</w:t>
            </w:r>
          </w:p>
        </w:tc>
        <w:tc>
          <w:tcPr>
            <w:tcW w:w="1127" w:type="dxa"/>
          </w:tcPr>
          <w:p w14:paraId="734E733D" w14:textId="51F52E6C" w:rsidR="00FB40C0" w:rsidRDefault="00FB40C0" w:rsidP="00FB40C0">
            <w:r w:rsidRPr="00C306CA">
              <w:t>-3.16078</w:t>
            </w:r>
          </w:p>
        </w:tc>
        <w:tc>
          <w:tcPr>
            <w:tcW w:w="1127" w:type="dxa"/>
          </w:tcPr>
          <w:p w14:paraId="23A7ECB7" w14:textId="4602D122" w:rsidR="00FB40C0" w:rsidRDefault="00FB40C0" w:rsidP="00FB40C0">
            <w:r w:rsidRPr="00C306CA">
              <w:t>0.243</w:t>
            </w:r>
          </w:p>
        </w:tc>
        <w:tc>
          <w:tcPr>
            <w:tcW w:w="1127" w:type="dxa"/>
          </w:tcPr>
          <w:p w14:paraId="7C30DE33" w14:textId="751DCE67" w:rsidR="00FB40C0" w:rsidRDefault="00FB40C0" w:rsidP="00FB40C0">
            <w:r w:rsidRPr="00C306CA">
              <w:t>-2.28242</w:t>
            </w:r>
          </w:p>
        </w:tc>
        <w:tc>
          <w:tcPr>
            <w:tcW w:w="1127" w:type="dxa"/>
          </w:tcPr>
          <w:p w14:paraId="79C953CB" w14:textId="13844972" w:rsidR="00FB40C0" w:rsidRDefault="00FB40C0" w:rsidP="00FB40C0">
            <w:r w:rsidRPr="00C306CA">
              <w:t>0.741</w:t>
            </w:r>
          </w:p>
        </w:tc>
        <w:tc>
          <w:tcPr>
            <w:tcW w:w="1127" w:type="dxa"/>
          </w:tcPr>
          <w:p w14:paraId="3BA089F5" w14:textId="55024FFD" w:rsidR="00FB40C0" w:rsidRDefault="00FB40C0" w:rsidP="00FB40C0">
            <w:r w:rsidRPr="00C306CA">
              <w:t>-6.18469</w:t>
            </w:r>
          </w:p>
        </w:tc>
        <w:tc>
          <w:tcPr>
            <w:tcW w:w="1127" w:type="dxa"/>
          </w:tcPr>
          <w:p w14:paraId="18D9558C" w14:textId="54C371E1" w:rsidR="00FB40C0" w:rsidRDefault="00FB40C0" w:rsidP="00FB40C0">
            <w:r w:rsidRPr="00C306CA">
              <w:t>0.239</w:t>
            </w:r>
          </w:p>
        </w:tc>
      </w:tr>
      <w:tr w:rsidR="00FB40C0" w14:paraId="5462D134" w14:textId="77777777" w:rsidTr="00FB40C0">
        <w:tc>
          <w:tcPr>
            <w:tcW w:w="1127" w:type="dxa"/>
          </w:tcPr>
          <w:p w14:paraId="57E7C3E7" w14:textId="68F49DD3" w:rsidR="00FB40C0" w:rsidRDefault="00FB40C0" w:rsidP="00FB40C0">
            <w:r w:rsidRPr="00C306CA">
              <w:t>-4.92915</w:t>
            </w:r>
          </w:p>
        </w:tc>
        <w:tc>
          <w:tcPr>
            <w:tcW w:w="1127" w:type="dxa"/>
          </w:tcPr>
          <w:p w14:paraId="71536801" w14:textId="0B57A6BC" w:rsidR="00FB40C0" w:rsidRDefault="00FB40C0" w:rsidP="00FB40C0">
            <w:r w:rsidRPr="00C306CA">
              <w:t>0.323</w:t>
            </w:r>
          </w:p>
        </w:tc>
        <w:tc>
          <w:tcPr>
            <w:tcW w:w="1127" w:type="dxa"/>
          </w:tcPr>
          <w:p w14:paraId="27C9EE91" w14:textId="3CA4302C" w:rsidR="00FB40C0" w:rsidRDefault="00FB40C0" w:rsidP="00FB40C0">
            <w:r w:rsidRPr="00C306CA">
              <w:t>-3.15507</w:t>
            </w:r>
          </w:p>
        </w:tc>
        <w:tc>
          <w:tcPr>
            <w:tcW w:w="1127" w:type="dxa"/>
          </w:tcPr>
          <w:p w14:paraId="08D2026D" w14:textId="01D8D278" w:rsidR="00FB40C0" w:rsidRDefault="00FB40C0" w:rsidP="00FB40C0">
            <w:r w:rsidRPr="00C306CA">
              <w:t>0.244</w:t>
            </w:r>
          </w:p>
        </w:tc>
        <w:tc>
          <w:tcPr>
            <w:tcW w:w="1127" w:type="dxa"/>
          </w:tcPr>
          <w:p w14:paraId="7BB3C997" w14:textId="760EE7D5" w:rsidR="00FB40C0" w:rsidRDefault="00FB40C0" w:rsidP="00FB40C0">
            <w:r w:rsidRPr="00C306CA">
              <w:t>-2.28191</w:t>
            </w:r>
          </w:p>
        </w:tc>
        <w:tc>
          <w:tcPr>
            <w:tcW w:w="1127" w:type="dxa"/>
          </w:tcPr>
          <w:p w14:paraId="3B499653" w14:textId="34E0D6F6" w:rsidR="00FB40C0" w:rsidRDefault="00FB40C0" w:rsidP="00FB40C0">
            <w:r w:rsidRPr="00C306CA">
              <w:t>0.742</w:t>
            </w:r>
          </w:p>
        </w:tc>
        <w:tc>
          <w:tcPr>
            <w:tcW w:w="1127" w:type="dxa"/>
          </w:tcPr>
          <w:p w14:paraId="1118BA5C" w14:textId="30A35A3C" w:rsidR="00FB40C0" w:rsidRDefault="00FB40C0" w:rsidP="00FB40C0">
            <w:r w:rsidRPr="00C306CA">
              <w:t>-6.18443</w:t>
            </w:r>
          </w:p>
        </w:tc>
        <w:tc>
          <w:tcPr>
            <w:tcW w:w="1127" w:type="dxa"/>
          </w:tcPr>
          <w:p w14:paraId="7CB2047B" w14:textId="05C9727D" w:rsidR="00FB40C0" w:rsidRDefault="00FB40C0" w:rsidP="00FB40C0">
            <w:r w:rsidRPr="00C306CA">
              <w:t>0.239</w:t>
            </w:r>
          </w:p>
        </w:tc>
      </w:tr>
      <w:tr w:rsidR="00FB40C0" w14:paraId="0E04CB94" w14:textId="77777777" w:rsidTr="00FB40C0">
        <w:tc>
          <w:tcPr>
            <w:tcW w:w="1127" w:type="dxa"/>
          </w:tcPr>
          <w:p w14:paraId="6E008EBB" w14:textId="1C39CBDA" w:rsidR="00FB40C0" w:rsidRDefault="00FB40C0" w:rsidP="00FB40C0">
            <w:r w:rsidRPr="00C306CA">
              <w:t>-4.92878</w:t>
            </w:r>
          </w:p>
        </w:tc>
        <w:tc>
          <w:tcPr>
            <w:tcW w:w="1127" w:type="dxa"/>
          </w:tcPr>
          <w:p w14:paraId="267089C8" w14:textId="704E24A3" w:rsidR="00FB40C0" w:rsidRDefault="00FB40C0" w:rsidP="00FB40C0">
            <w:r w:rsidRPr="00C306CA">
              <w:t>0.323</w:t>
            </w:r>
          </w:p>
        </w:tc>
        <w:tc>
          <w:tcPr>
            <w:tcW w:w="1127" w:type="dxa"/>
          </w:tcPr>
          <w:p w14:paraId="46627C39" w14:textId="00E07522" w:rsidR="00FB40C0" w:rsidRDefault="00FB40C0" w:rsidP="00FB40C0">
            <w:r w:rsidRPr="00C306CA">
              <w:t>-3.14974</w:t>
            </w:r>
          </w:p>
        </w:tc>
        <w:tc>
          <w:tcPr>
            <w:tcW w:w="1127" w:type="dxa"/>
          </w:tcPr>
          <w:p w14:paraId="4B4463E2" w14:textId="3DFA4CD4" w:rsidR="00FB40C0" w:rsidRDefault="00FB40C0" w:rsidP="00FB40C0">
            <w:r w:rsidRPr="00C306CA">
              <w:t>0.244</w:t>
            </w:r>
          </w:p>
        </w:tc>
        <w:tc>
          <w:tcPr>
            <w:tcW w:w="1127" w:type="dxa"/>
          </w:tcPr>
          <w:p w14:paraId="19B8B264" w14:textId="466232B0" w:rsidR="00FB40C0" w:rsidRDefault="00FB40C0" w:rsidP="00FB40C0">
            <w:r w:rsidRPr="00C306CA">
              <w:t>-2.28217</w:t>
            </w:r>
          </w:p>
        </w:tc>
        <w:tc>
          <w:tcPr>
            <w:tcW w:w="1127" w:type="dxa"/>
          </w:tcPr>
          <w:p w14:paraId="5DA05F46" w14:textId="403F6ECB" w:rsidR="00FB40C0" w:rsidRDefault="00FB40C0" w:rsidP="00FB40C0">
            <w:r w:rsidRPr="00C306CA">
              <w:t>0.742</w:t>
            </w:r>
          </w:p>
        </w:tc>
        <w:tc>
          <w:tcPr>
            <w:tcW w:w="1127" w:type="dxa"/>
          </w:tcPr>
          <w:p w14:paraId="6C73DC11" w14:textId="5C8A27F4" w:rsidR="00FB40C0" w:rsidRDefault="00FB40C0" w:rsidP="00FB40C0">
            <w:r w:rsidRPr="00C306CA">
              <w:t>-6.18383</w:t>
            </w:r>
          </w:p>
        </w:tc>
        <w:tc>
          <w:tcPr>
            <w:tcW w:w="1127" w:type="dxa"/>
          </w:tcPr>
          <w:p w14:paraId="33CE57A3" w14:textId="3B2B9D0C" w:rsidR="00FB40C0" w:rsidRDefault="00FB40C0" w:rsidP="00FB40C0">
            <w:r w:rsidRPr="00C306CA">
              <w:t>0.24</w:t>
            </w:r>
          </w:p>
        </w:tc>
      </w:tr>
      <w:tr w:rsidR="00FB40C0" w14:paraId="463F66E3" w14:textId="77777777" w:rsidTr="00FB40C0">
        <w:tc>
          <w:tcPr>
            <w:tcW w:w="1127" w:type="dxa"/>
          </w:tcPr>
          <w:p w14:paraId="6902AB8E" w14:textId="1334B44C" w:rsidR="00FB40C0" w:rsidRDefault="00FB40C0" w:rsidP="00FB40C0">
            <w:r w:rsidRPr="00C306CA">
              <w:t>-4.92819</w:t>
            </w:r>
          </w:p>
        </w:tc>
        <w:tc>
          <w:tcPr>
            <w:tcW w:w="1127" w:type="dxa"/>
          </w:tcPr>
          <w:p w14:paraId="267C48AB" w14:textId="67F58067" w:rsidR="00FB40C0" w:rsidRDefault="00FB40C0" w:rsidP="00FB40C0">
            <w:r w:rsidRPr="00C306CA">
              <w:t>0.324</w:t>
            </w:r>
          </w:p>
        </w:tc>
        <w:tc>
          <w:tcPr>
            <w:tcW w:w="1127" w:type="dxa"/>
          </w:tcPr>
          <w:p w14:paraId="08FC990C" w14:textId="504BE37B" w:rsidR="00FB40C0" w:rsidRDefault="00FB40C0" w:rsidP="00FB40C0">
            <w:r w:rsidRPr="00C306CA">
              <w:t>-3.14447</w:t>
            </w:r>
          </w:p>
        </w:tc>
        <w:tc>
          <w:tcPr>
            <w:tcW w:w="1127" w:type="dxa"/>
          </w:tcPr>
          <w:p w14:paraId="5D881B6D" w14:textId="0A62CD63" w:rsidR="00FB40C0" w:rsidRDefault="00FB40C0" w:rsidP="00FB40C0">
            <w:r w:rsidRPr="00C306CA">
              <w:t>0.245</w:t>
            </w:r>
          </w:p>
        </w:tc>
        <w:tc>
          <w:tcPr>
            <w:tcW w:w="1127" w:type="dxa"/>
          </w:tcPr>
          <w:p w14:paraId="49911C08" w14:textId="0B6E116E" w:rsidR="00FB40C0" w:rsidRDefault="00FB40C0" w:rsidP="00FB40C0">
            <w:r w:rsidRPr="00C306CA">
              <w:t>-2.28141</w:t>
            </w:r>
          </w:p>
        </w:tc>
        <w:tc>
          <w:tcPr>
            <w:tcW w:w="1127" w:type="dxa"/>
          </w:tcPr>
          <w:p w14:paraId="5EED4D46" w14:textId="189F60DC" w:rsidR="00FB40C0" w:rsidRDefault="00FB40C0" w:rsidP="00FB40C0">
            <w:r w:rsidRPr="00C306CA">
              <w:t>0.743</w:t>
            </w:r>
          </w:p>
        </w:tc>
        <w:tc>
          <w:tcPr>
            <w:tcW w:w="1127" w:type="dxa"/>
          </w:tcPr>
          <w:p w14:paraId="50BA659F" w14:textId="35539EBB" w:rsidR="00FB40C0" w:rsidRDefault="00FB40C0" w:rsidP="00FB40C0">
            <w:r w:rsidRPr="00C306CA">
              <w:t>-6.18363</w:t>
            </w:r>
          </w:p>
        </w:tc>
        <w:tc>
          <w:tcPr>
            <w:tcW w:w="1127" w:type="dxa"/>
          </w:tcPr>
          <w:p w14:paraId="19D973E2" w14:textId="63FD385C" w:rsidR="00FB40C0" w:rsidRDefault="00FB40C0" w:rsidP="00FB40C0">
            <w:r w:rsidRPr="00C306CA">
              <w:t>0.24</w:t>
            </w:r>
          </w:p>
        </w:tc>
      </w:tr>
      <w:tr w:rsidR="00FB40C0" w14:paraId="7CE04A06" w14:textId="77777777" w:rsidTr="00FB40C0">
        <w:tc>
          <w:tcPr>
            <w:tcW w:w="1127" w:type="dxa"/>
          </w:tcPr>
          <w:p w14:paraId="095AFEBD" w14:textId="046805C1" w:rsidR="00FB40C0" w:rsidRDefault="00FB40C0" w:rsidP="00FB40C0">
            <w:r w:rsidRPr="00C306CA">
              <w:t>-4.92797</w:t>
            </w:r>
          </w:p>
        </w:tc>
        <w:tc>
          <w:tcPr>
            <w:tcW w:w="1127" w:type="dxa"/>
          </w:tcPr>
          <w:p w14:paraId="02EB5E33" w14:textId="25B178E8" w:rsidR="00FB40C0" w:rsidRDefault="00FB40C0" w:rsidP="00FB40C0">
            <w:r w:rsidRPr="00C306CA">
              <w:t>0.324</w:t>
            </w:r>
          </w:p>
        </w:tc>
        <w:tc>
          <w:tcPr>
            <w:tcW w:w="1127" w:type="dxa"/>
          </w:tcPr>
          <w:p w14:paraId="1A896D39" w14:textId="2478342D" w:rsidR="00FB40C0" w:rsidRDefault="00FB40C0" w:rsidP="00FB40C0">
            <w:r w:rsidRPr="00C306CA">
              <w:t>-3.13897</w:t>
            </w:r>
          </w:p>
        </w:tc>
        <w:tc>
          <w:tcPr>
            <w:tcW w:w="1127" w:type="dxa"/>
          </w:tcPr>
          <w:p w14:paraId="252FDB02" w14:textId="3276584C" w:rsidR="00FB40C0" w:rsidRDefault="00FB40C0" w:rsidP="00FB40C0">
            <w:r w:rsidRPr="00C306CA">
              <w:t>0.245</w:t>
            </w:r>
          </w:p>
        </w:tc>
        <w:tc>
          <w:tcPr>
            <w:tcW w:w="1127" w:type="dxa"/>
          </w:tcPr>
          <w:p w14:paraId="37F1A827" w14:textId="01262D10" w:rsidR="00FB40C0" w:rsidRDefault="00FB40C0" w:rsidP="00FB40C0">
            <w:r w:rsidRPr="00C306CA">
              <w:t>-2.27989</w:t>
            </w:r>
          </w:p>
        </w:tc>
        <w:tc>
          <w:tcPr>
            <w:tcW w:w="1127" w:type="dxa"/>
          </w:tcPr>
          <w:p w14:paraId="4CCCC47F" w14:textId="309B5CEF" w:rsidR="00FB40C0" w:rsidRDefault="00FB40C0" w:rsidP="00FB40C0">
            <w:r w:rsidRPr="00C306CA">
              <w:t>0.743</w:t>
            </w:r>
          </w:p>
        </w:tc>
        <w:tc>
          <w:tcPr>
            <w:tcW w:w="1127" w:type="dxa"/>
          </w:tcPr>
          <w:p w14:paraId="669B1E4A" w14:textId="5349176A" w:rsidR="00FB40C0" w:rsidRDefault="00FB40C0" w:rsidP="00FB40C0">
            <w:r w:rsidRPr="00C306CA">
              <w:t>-6.18184</w:t>
            </w:r>
          </w:p>
        </w:tc>
        <w:tc>
          <w:tcPr>
            <w:tcW w:w="1127" w:type="dxa"/>
          </w:tcPr>
          <w:p w14:paraId="67E5FB23" w14:textId="361413A4" w:rsidR="00FB40C0" w:rsidRDefault="00FB40C0" w:rsidP="00FB40C0">
            <w:r w:rsidRPr="00C306CA">
              <w:t>0.241</w:t>
            </w:r>
          </w:p>
        </w:tc>
      </w:tr>
      <w:tr w:rsidR="00FB40C0" w14:paraId="181C9DA0" w14:textId="77777777" w:rsidTr="00FB40C0">
        <w:tc>
          <w:tcPr>
            <w:tcW w:w="1127" w:type="dxa"/>
          </w:tcPr>
          <w:p w14:paraId="4384BFFD" w14:textId="3B42395E" w:rsidR="00FB40C0" w:rsidRDefault="00FB40C0" w:rsidP="00FB40C0">
            <w:r w:rsidRPr="00C306CA">
              <w:t>-4.9276</w:t>
            </w:r>
          </w:p>
        </w:tc>
        <w:tc>
          <w:tcPr>
            <w:tcW w:w="1127" w:type="dxa"/>
          </w:tcPr>
          <w:p w14:paraId="56C637D5" w14:textId="769FAD3A" w:rsidR="00FB40C0" w:rsidRDefault="00FB40C0" w:rsidP="00FB40C0">
            <w:r w:rsidRPr="00C306CA">
              <w:t>0.325</w:t>
            </w:r>
          </w:p>
        </w:tc>
        <w:tc>
          <w:tcPr>
            <w:tcW w:w="1127" w:type="dxa"/>
          </w:tcPr>
          <w:p w14:paraId="0D58C7F0" w14:textId="66C5815B" w:rsidR="00FB40C0" w:rsidRDefault="00FB40C0" w:rsidP="00FB40C0">
            <w:r w:rsidRPr="00C306CA">
              <w:t>-3.13353</w:t>
            </w:r>
          </w:p>
        </w:tc>
        <w:tc>
          <w:tcPr>
            <w:tcW w:w="1127" w:type="dxa"/>
          </w:tcPr>
          <w:p w14:paraId="21FB08B2" w14:textId="4200607E" w:rsidR="00FB40C0" w:rsidRDefault="00FB40C0" w:rsidP="00FB40C0">
            <w:r w:rsidRPr="00C306CA">
              <w:t>0.246</w:t>
            </w:r>
          </w:p>
        </w:tc>
        <w:tc>
          <w:tcPr>
            <w:tcW w:w="1127" w:type="dxa"/>
          </w:tcPr>
          <w:p w14:paraId="36896B95" w14:textId="238292D9" w:rsidR="00FB40C0" w:rsidRDefault="00FB40C0" w:rsidP="00FB40C0">
            <w:r w:rsidRPr="00C306CA">
              <w:t>-2.27938</w:t>
            </w:r>
          </w:p>
        </w:tc>
        <w:tc>
          <w:tcPr>
            <w:tcW w:w="1127" w:type="dxa"/>
          </w:tcPr>
          <w:p w14:paraId="50F10194" w14:textId="634856D6" w:rsidR="00FB40C0" w:rsidRDefault="00FB40C0" w:rsidP="00FB40C0">
            <w:r w:rsidRPr="00C306CA">
              <w:t>0.744</w:t>
            </w:r>
          </w:p>
        </w:tc>
        <w:tc>
          <w:tcPr>
            <w:tcW w:w="1127" w:type="dxa"/>
          </w:tcPr>
          <w:p w14:paraId="48D66B6C" w14:textId="69383EEF" w:rsidR="00FB40C0" w:rsidRDefault="00FB40C0" w:rsidP="00FB40C0">
            <w:r w:rsidRPr="00C306CA">
              <w:t>-6.1829</w:t>
            </w:r>
          </w:p>
        </w:tc>
        <w:tc>
          <w:tcPr>
            <w:tcW w:w="1127" w:type="dxa"/>
          </w:tcPr>
          <w:p w14:paraId="64E3F436" w14:textId="2DD345F2" w:rsidR="00FB40C0" w:rsidRDefault="00FB40C0" w:rsidP="00FB40C0">
            <w:r w:rsidRPr="00C306CA">
              <w:t>0.241</w:t>
            </w:r>
          </w:p>
        </w:tc>
      </w:tr>
      <w:tr w:rsidR="00FB40C0" w14:paraId="422DD6A0" w14:textId="77777777" w:rsidTr="00FB40C0">
        <w:tc>
          <w:tcPr>
            <w:tcW w:w="1127" w:type="dxa"/>
          </w:tcPr>
          <w:p w14:paraId="1CD7CD15" w14:textId="1D2F16B4" w:rsidR="00FB40C0" w:rsidRDefault="00FB40C0" w:rsidP="00FB40C0">
            <w:r w:rsidRPr="00C306CA">
              <w:t>-4.92717</w:t>
            </w:r>
          </w:p>
        </w:tc>
        <w:tc>
          <w:tcPr>
            <w:tcW w:w="1127" w:type="dxa"/>
          </w:tcPr>
          <w:p w14:paraId="1DE35CD2" w14:textId="3286BD4D" w:rsidR="00FB40C0" w:rsidRDefault="00FB40C0" w:rsidP="00FB40C0">
            <w:r w:rsidRPr="00C306CA">
              <w:t>0.325</w:t>
            </w:r>
          </w:p>
        </w:tc>
        <w:tc>
          <w:tcPr>
            <w:tcW w:w="1127" w:type="dxa"/>
          </w:tcPr>
          <w:p w14:paraId="366CB4FD" w14:textId="7618F881" w:rsidR="00FB40C0" w:rsidRDefault="00FB40C0" w:rsidP="00FB40C0">
            <w:r w:rsidRPr="00C306CA">
              <w:t>-3.12816</w:t>
            </w:r>
          </w:p>
        </w:tc>
        <w:tc>
          <w:tcPr>
            <w:tcW w:w="1127" w:type="dxa"/>
          </w:tcPr>
          <w:p w14:paraId="03681971" w14:textId="37025C48" w:rsidR="00FB40C0" w:rsidRDefault="00FB40C0" w:rsidP="00FB40C0">
            <w:r w:rsidRPr="00C306CA">
              <w:t>0.246</w:t>
            </w:r>
          </w:p>
        </w:tc>
        <w:tc>
          <w:tcPr>
            <w:tcW w:w="1127" w:type="dxa"/>
          </w:tcPr>
          <w:p w14:paraId="4BA4BB1F" w14:textId="709B13E4" w:rsidR="00FB40C0" w:rsidRDefault="00FB40C0" w:rsidP="00FB40C0">
            <w:r w:rsidRPr="00C306CA">
              <w:t>-2.27812</w:t>
            </w:r>
          </w:p>
        </w:tc>
        <w:tc>
          <w:tcPr>
            <w:tcW w:w="1127" w:type="dxa"/>
          </w:tcPr>
          <w:p w14:paraId="09AB8183" w14:textId="0856F496" w:rsidR="00FB40C0" w:rsidRDefault="00FB40C0" w:rsidP="00FB40C0">
            <w:r w:rsidRPr="00C306CA">
              <w:t>0.744</w:t>
            </w:r>
          </w:p>
        </w:tc>
        <w:tc>
          <w:tcPr>
            <w:tcW w:w="1127" w:type="dxa"/>
          </w:tcPr>
          <w:p w14:paraId="13942BA0" w14:textId="0AF1E18E" w:rsidR="00FB40C0" w:rsidRDefault="00FB40C0" w:rsidP="00FB40C0">
            <w:r w:rsidRPr="00C306CA">
              <w:t>-6.1819</w:t>
            </w:r>
          </w:p>
        </w:tc>
        <w:tc>
          <w:tcPr>
            <w:tcW w:w="1127" w:type="dxa"/>
          </w:tcPr>
          <w:p w14:paraId="365A52F8" w14:textId="7C66CDDD" w:rsidR="00FB40C0" w:rsidRDefault="00FB40C0" w:rsidP="00FB40C0">
            <w:r w:rsidRPr="00C306CA">
              <w:t>0.242</w:t>
            </w:r>
          </w:p>
        </w:tc>
      </w:tr>
      <w:tr w:rsidR="00FB40C0" w14:paraId="6EF431AD" w14:textId="77777777" w:rsidTr="00FB40C0">
        <w:tc>
          <w:tcPr>
            <w:tcW w:w="1127" w:type="dxa"/>
          </w:tcPr>
          <w:p w14:paraId="738F8C7E" w14:textId="0EF489DB" w:rsidR="00FB40C0" w:rsidRDefault="00FB40C0" w:rsidP="00FB40C0">
            <w:r w:rsidRPr="00C306CA">
              <w:t>-4.92643</w:t>
            </w:r>
          </w:p>
        </w:tc>
        <w:tc>
          <w:tcPr>
            <w:tcW w:w="1127" w:type="dxa"/>
          </w:tcPr>
          <w:p w14:paraId="650DABD7" w14:textId="56593FB1" w:rsidR="00FB40C0" w:rsidRDefault="00FB40C0" w:rsidP="00FB40C0">
            <w:r w:rsidRPr="00C306CA">
              <w:t>0.326</w:t>
            </w:r>
          </w:p>
        </w:tc>
        <w:tc>
          <w:tcPr>
            <w:tcW w:w="1127" w:type="dxa"/>
          </w:tcPr>
          <w:p w14:paraId="588650DD" w14:textId="38ED5ECA" w:rsidR="00FB40C0" w:rsidRDefault="00FB40C0" w:rsidP="00FB40C0">
            <w:r w:rsidRPr="00C306CA">
              <w:t>-3.12257</w:t>
            </w:r>
          </w:p>
        </w:tc>
        <w:tc>
          <w:tcPr>
            <w:tcW w:w="1127" w:type="dxa"/>
          </w:tcPr>
          <w:p w14:paraId="33D90E7F" w14:textId="055A3E08" w:rsidR="00FB40C0" w:rsidRDefault="00FB40C0" w:rsidP="00FB40C0">
            <w:r w:rsidRPr="00C306CA">
              <w:t>0.247</w:t>
            </w:r>
          </w:p>
        </w:tc>
        <w:tc>
          <w:tcPr>
            <w:tcW w:w="1127" w:type="dxa"/>
          </w:tcPr>
          <w:p w14:paraId="290DDA4E" w14:textId="720A79CB" w:rsidR="00FB40C0" w:rsidRDefault="00FB40C0" w:rsidP="00FB40C0">
            <w:r w:rsidRPr="00C306CA">
              <w:t>-2.27787</w:t>
            </w:r>
          </w:p>
        </w:tc>
        <w:tc>
          <w:tcPr>
            <w:tcW w:w="1127" w:type="dxa"/>
          </w:tcPr>
          <w:p w14:paraId="137CB6B5" w14:textId="16EF4620" w:rsidR="00FB40C0" w:rsidRDefault="00FB40C0" w:rsidP="00FB40C0">
            <w:r w:rsidRPr="00C306CA">
              <w:t>0.745</w:t>
            </w:r>
          </w:p>
        </w:tc>
        <w:tc>
          <w:tcPr>
            <w:tcW w:w="1127" w:type="dxa"/>
          </w:tcPr>
          <w:p w14:paraId="327A0576" w14:textId="74620A52" w:rsidR="00FB40C0" w:rsidRDefault="00FB40C0" w:rsidP="00FB40C0">
            <w:r w:rsidRPr="00C306CA">
              <w:t>-6.18151</w:t>
            </w:r>
          </w:p>
        </w:tc>
        <w:tc>
          <w:tcPr>
            <w:tcW w:w="1127" w:type="dxa"/>
          </w:tcPr>
          <w:p w14:paraId="0E305331" w14:textId="7032DDAD" w:rsidR="00FB40C0" w:rsidRDefault="00FB40C0" w:rsidP="00FB40C0">
            <w:r w:rsidRPr="00C306CA">
              <w:t>0.242</w:t>
            </w:r>
          </w:p>
        </w:tc>
      </w:tr>
      <w:tr w:rsidR="00FB40C0" w14:paraId="0463D6E9" w14:textId="77777777" w:rsidTr="00FB40C0">
        <w:tc>
          <w:tcPr>
            <w:tcW w:w="1127" w:type="dxa"/>
          </w:tcPr>
          <w:p w14:paraId="2922A080" w14:textId="6A6F39A5" w:rsidR="00FB40C0" w:rsidRDefault="00FB40C0" w:rsidP="00FB40C0">
            <w:r w:rsidRPr="00C306CA">
              <w:t>-4.92614</w:t>
            </w:r>
          </w:p>
        </w:tc>
        <w:tc>
          <w:tcPr>
            <w:tcW w:w="1127" w:type="dxa"/>
          </w:tcPr>
          <w:p w14:paraId="307422A5" w14:textId="48035C43" w:rsidR="00FB40C0" w:rsidRDefault="00FB40C0" w:rsidP="00FB40C0">
            <w:r w:rsidRPr="00C306CA">
              <w:t>0.326</w:t>
            </w:r>
          </w:p>
        </w:tc>
        <w:tc>
          <w:tcPr>
            <w:tcW w:w="1127" w:type="dxa"/>
          </w:tcPr>
          <w:p w14:paraId="7261ED1A" w14:textId="43F750B4" w:rsidR="00FB40C0" w:rsidRDefault="00FB40C0" w:rsidP="00FB40C0">
            <w:r w:rsidRPr="00C306CA">
              <w:t>-3.11762</w:t>
            </w:r>
          </w:p>
        </w:tc>
        <w:tc>
          <w:tcPr>
            <w:tcW w:w="1127" w:type="dxa"/>
          </w:tcPr>
          <w:p w14:paraId="31D2047E" w14:textId="01DFE57B" w:rsidR="00FB40C0" w:rsidRDefault="00FB40C0" w:rsidP="00FB40C0">
            <w:r w:rsidRPr="00C306CA">
              <w:t>0.247</w:t>
            </w:r>
          </w:p>
        </w:tc>
        <w:tc>
          <w:tcPr>
            <w:tcW w:w="1127" w:type="dxa"/>
          </w:tcPr>
          <w:p w14:paraId="61032DF6" w14:textId="05735C3B" w:rsidR="00FB40C0" w:rsidRDefault="00FB40C0" w:rsidP="00FB40C0">
            <w:r w:rsidRPr="00C306CA">
              <w:t>-2.27737</w:t>
            </w:r>
          </w:p>
        </w:tc>
        <w:tc>
          <w:tcPr>
            <w:tcW w:w="1127" w:type="dxa"/>
          </w:tcPr>
          <w:p w14:paraId="52072E8D" w14:textId="35A5EDEC" w:rsidR="00FB40C0" w:rsidRDefault="00FB40C0" w:rsidP="00FB40C0">
            <w:r w:rsidRPr="00C306CA">
              <w:t>0.745</w:t>
            </w:r>
          </w:p>
        </w:tc>
        <w:tc>
          <w:tcPr>
            <w:tcW w:w="1127" w:type="dxa"/>
          </w:tcPr>
          <w:p w14:paraId="7891BE8C" w14:textId="39A540D4" w:rsidR="00FB40C0" w:rsidRDefault="00FB40C0" w:rsidP="00FB40C0">
            <w:r w:rsidRPr="00C306CA">
              <w:t>-6.18177</w:t>
            </w:r>
          </w:p>
        </w:tc>
        <w:tc>
          <w:tcPr>
            <w:tcW w:w="1127" w:type="dxa"/>
          </w:tcPr>
          <w:p w14:paraId="0A47ED36" w14:textId="13B4E839" w:rsidR="00FB40C0" w:rsidRDefault="00FB40C0" w:rsidP="00FB40C0">
            <w:r w:rsidRPr="00C306CA">
              <w:t>0.243</w:t>
            </w:r>
          </w:p>
        </w:tc>
      </w:tr>
      <w:tr w:rsidR="00FB40C0" w14:paraId="323E60B9" w14:textId="77777777" w:rsidTr="00FB40C0">
        <w:tc>
          <w:tcPr>
            <w:tcW w:w="1127" w:type="dxa"/>
          </w:tcPr>
          <w:p w14:paraId="05385528" w14:textId="1E3D9911" w:rsidR="00FB40C0" w:rsidRDefault="00FB40C0" w:rsidP="00FB40C0">
            <w:r w:rsidRPr="00C306CA">
              <w:t>-4.92607</w:t>
            </w:r>
          </w:p>
        </w:tc>
        <w:tc>
          <w:tcPr>
            <w:tcW w:w="1127" w:type="dxa"/>
          </w:tcPr>
          <w:p w14:paraId="5D278EF6" w14:textId="3C25EA28" w:rsidR="00FB40C0" w:rsidRDefault="00FB40C0" w:rsidP="00FB40C0">
            <w:r w:rsidRPr="00C306CA">
              <w:t>0.327</w:t>
            </w:r>
          </w:p>
        </w:tc>
        <w:tc>
          <w:tcPr>
            <w:tcW w:w="1127" w:type="dxa"/>
          </w:tcPr>
          <w:p w14:paraId="51A44C62" w14:textId="1594D73A" w:rsidR="00FB40C0" w:rsidRDefault="00FB40C0" w:rsidP="00FB40C0">
            <w:r w:rsidRPr="00C306CA">
              <w:t>-3.11273</w:t>
            </w:r>
          </w:p>
        </w:tc>
        <w:tc>
          <w:tcPr>
            <w:tcW w:w="1127" w:type="dxa"/>
          </w:tcPr>
          <w:p w14:paraId="27131D5A" w14:textId="0A11859E" w:rsidR="00FB40C0" w:rsidRDefault="00FB40C0" w:rsidP="00FB40C0">
            <w:r w:rsidRPr="00C306CA">
              <w:t>0.248</w:t>
            </w:r>
          </w:p>
        </w:tc>
        <w:tc>
          <w:tcPr>
            <w:tcW w:w="1127" w:type="dxa"/>
          </w:tcPr>
          <w:p w14:paraId="2359BFB1" w14:textId="5D3FC50E" w:rsidR="00FB40C0" w:rsidRDefault="00FB40C0" w:rsidP="00FB40C0">
            <w:r w:rsidRPr="00C306CA">
              <w:t>-2.27711</w:t>
            </w:r>
          </w:p>
        </w:tc>
        <w:tc>
          <w:tcPr>
            <w:tcW w:w="1127" w:type="dxa"/>
          </w:tcPr>
          <w:p w14:paraId="451BB368" w14:textId="72778EF0" w:rsidR="00FB40C0" w:rsidRDefault="00FB40C0" w:rsidP="00FB40C0">
            <w:r w:rsidRPr="00C306CA">
              <w:t>0.746</w:t>
            </w:r>
          </w:p>
        </w:tc>
        <w:tc>
          <w:tcPr>
            <w:tcW w:w="1127" w:type="dxa"/>
          </w:tcPr>
          <w:p w14:paraId="52BE68E8" w14:textId="6FB379C2" w:rsidR="00FB40C0" w:rsidRDefault="00FB40C0" w:rsidP="00FB40C0">
            <w:r w:rsidRPr="00C306CA">
              <w:t>-6.18019</w:t>
            </w:r>
          </w:p>
        </w:tc>
        <w:tc>
          <w:tcPr>
            <w:tcW w:w="1127" w:type="dxa"/>
          </w:tcPr>
          <w:p w14:paraId="6DCB7B19" w14:textId="5352E8F5" w:rsidR="00FB40C0" w:rsidRDefault="00FB40C0" w:rsidP="00FB40C0">
            <w:r w:rsidRPr="00C306CA">
              <w:t>0.243</w:t>
            </w:r>
          </w:p>
        </w:tc>
      </w:tr>
      <w:tr w:rsidR="00FB40C0" w14:paraId="534ABFDE" w14:textId="77777777" w:rsidTr="00FB40C0">
        <w:tc>
          <w:tcPr>
            <w:tcW w:w="1127" w:type="dxa"/>
          </w:tcPr>
          <w:p w14:paraId="1E116FC0" w14:textId="2EBFE4FC" w:rsidR="00FB40C0" w:rsidRDefault="00FB40C0" w:rsidP="00FB40C0">
            <w:r w:rsidRPr="00C306CA">
              <w:t>-4.92534</w:t>
            </w:r>
          </w:p>
        </w:tc>
        <w:tc>
          <w:tcPr>
            <w:tcW w:w="1127" w:type="dxa"/>
          </w:tcPr>
          <w:p w14:paraId="1DF8EAB9" w14:textId="12C05331" w:rsidR="00FB40C0" w:rsidRDefault="00FB40C0" w:rsidP="00FB40C0">
            <w:r w:rsidRPr="00C306CA">
              <w:t>0.327</w:t>
            </w:r>
          </w:p>
        </w:tc>
        <w:tc>
          <w:tcPr>
            <w:tcW w:w="1127" w:type="dxa"/>
          </w:tcPr>
          <w:p w14:paraId="71518A1B" w14:textId="774448C1" w:rsidR="00FB40C0" w:rsidRDefault="00FB40C0" w:rsidP="00FB40C0">
            <w:r w:rsidRPr="00C306CA">
              <w:t>-3.10761</w:t>
            </w:r>
          </w:p>
        </w:tc>
        <w:tc>
          <w:tcPr>
            <w:tcW w:w="1127" w:type="dxa"/>
          </w:tcPr>
          <w:p w14:paraId="602C11E9" w14:textId="11A7F8AC" w:rsidR="00FB40C0" w:rsidRDefault="00FB40C0" w:rsidP="00FB40C0">
            <w:r w:rsidRPr="00C306CA">
              <w:t>0.248</w:t>
            </w:r>
          </w:p>
        </w:tc>
        <w:tc>
          <w:tcPr>
            <w:tcW w:w="1127" w:type="dxa"/>
          </w:tcPr>
          <w:p w14:paraId="15B80B43" w14:textId="73FB88F7" w:rsidR="00FB40C0" w:rsidRDefault="00FB40C0" w:rsidP="00FB40C0">
            <w:r w:rsidRPr="00C306CA">
              <w:t>-2.27561</w:t>
            </w:r>
          </w:p>
        </w:tc>
        <w:tc>
          <w:tcPr>
            <w:tcW w:w="1127" w:type="dxa"/>
          </w:tcPr>
          <w:p w14:paraId="5094C73B" w14:textId="13C26B90" w:rsidR="00FB40C0" w:rsidRDefault="00FB40C0" w:rsidP="00FB40C0">
            <w:r w:rsidRPr="00C306CA">
              <w:t>0.746</w:t>
            </w:r>
          </w:p>
        </w:tc>
        <w:tc>
          <w:tcPr>
            <w:tcW w:w="1127" w:type="dxa"/>
          </w:tcPr>
          <w:p w14:paraId="76ABFD9E" w14:textId="24A5224B" w:rsidR="00FB40C0" w:rsidRDefault="00FB40C0" w:rsidP="00FB40C0">
            <w:r w:rsidRPr="00C306CA">
              <w:t>-6.17926</w:t>
            </w:r>
          </w:p>
        </w:tc>
        <w:tc>
          <w:tcPr>
            <w:tcW w:w="1127" w:type="dxa"/>
          </w:tcPr>
          <w:p w14:paraId="3F2D98C6" w14:textId="6E216CD0" w:rsidR="00FB40C0" w:rsidRDefault="00FB40C0" w:rsidP="00FB40C0">
            <w:r w:rsidRPr="00C306CA">
              <w:t>0.244</w:t>
            </w:r>
          </w:p>
        </w:tc>
      </w:tr>
      <w:tr w:rsidR="00FB40C0" w14:paraId="7CEC639C" w14:textId="77777777" w:rsidTr="00FB40C0">
        <w:tc>
          <w:tcPr>
            <w:tcW w:w="1127" w:type="dxa"/>
          </w:tcPr>
          <w:p w14:paraId="75AF7C9D" w14:textId="1358520A" w:rsidR="00FB40C0" w:rsidRDefault="00FB40C0" w:rsidP="00FB40C0">
            <w:r w:rsidRPr="00C306CA">
              <w:t>-4.92541</w:t>
            </w:r>
          </w:p>
        </w:tc>
        <w:tc>
          <w:tcPr>
            <w:tcW w:w="1127" w:type="dxa"/>
          </w:tcPr>
          <w:p w14:paraId="684C927C" w14:textId="3E500174" w:rsidR="00FB40C0" w:rsidRDefault="00FB40C0" w:rsidP="00FB40C0">
            <w:r w:rsidRPr="00C306CA">
              <w:t>0.328</w:t>
            </w:r>
          </w:p>
        </w:tc>
        <w:tc>
          <w:tcPr>
            <w:tcW w:w="1127" w:type="dxa"/>
          </w:tcPr>
          <w:p w14:paraId="5C9C9E33" w14:textId="1E54A558" w:rsidR="00FB40C0" w:rsidRDefault="00FB40C0" w:rsidP="00FB40C0">
            <w:r w:rsidRPr="00C306CA">
              <w:t>-3.10227</w:t>
            </w:r>
          </w:p>
        </w:tc>
        <w:tc>
          <w:tcPr>
            <w:tcW w:w="1127" w:type="dxa"/>
          </w:tcPr>
          <w:p w14:paraId="7F6DEDBB" w14:textId="3057F185" w:rsidR="00FB40C0" w:rsidRDefault="00FB40C0" w:rsidP="00FB40C0">
            <w:r w:rsidRPr="00C306CA">
              <w:t>0.249</w:t>
            </w:r>
          </w:p>
        </w:tc>
        <w:tc>
          <w:tcPr>
            <w:tcW w:w="1127" w:type="dxa"/>
          </w:tcPr>
          <w:p w14:paraId="37460BA8" w14:textId="38D938E9" w:rsidR="00FB40C0" w:rsidRDefault="00FB40C0" w:rsidP="00FB40C0">
            <w:r w:rsidRPr="00C306CA">
              <w:t>-2.27361</w:t>
            </w:r>
          </w:p>
        </w:tc>
        <w:tc>
          <w:tcPr>
            <w:tcW w:w="1127" w:type="dxa"/>
          </w:tcPr>
          <w:p w14:paraId="1539F517" w14:textId="006901F7" w:rsidR="00FB40C0" w:rsidRDefault="00FB40C0" w:rsidP="00FB40C0">
            <w:r w:rsidRPr="00C306CA">
              <w:t>0.747</w:t>
            </w:r>
          </w:p>
        </w:tc>
        <w:tc>
          <w:tcPr>
            <w:tcW w:w="1127" w:type="dxa"/>
          </w:tcPr>
          <w:p w14:paraId="6B7C2AA6" w14:textId="577D0080" w:rsidR="00FB40C0" w:rsidRDefault="00FB40C0" w:rsidP="00FB40C0">
            <w:r w:rsidRPr="00C306CA">
              <w:t>-6.17953</w:t>
            </w:r>
          </w:p>
        </w:tc>
        <w:tc>
          <w:tcPr>
            <w:tcW w:w="1127" w:type="dxa"/>
          </w:tcPr>
          <w:p w14:paraId="157D2475" w14:textId="718908F0" w:rsidR="00FB40C0" w:rsidRDefault="00FB40C0" w:rsidP="00FB40C0">
            <w:r w:rsidRPr="00C306CA">
              <w:t>0.244</w:t>
            </w:r>
          </w:p>
        </w:tc>
      </w:tr>
      <w:tr w:rsidR="00FB40C0" w14:paraId="08E7D671" w14:textId="77777777" w:rsidTr="00FB40C0">
        <w:tc>
          <w:tcPr>
            <w:tcW w:w="1127" w:type="dxa"/>
          </w:tcPr>
          <w:p w14:paraId="13B63FFA" w14:textId="3128D0A1" w:rsidR="00FB40C0" w:rsidRDefault="00FB40C0" w:rsidP="00FB40C0">
            <w:r w:rsidRPr="00C306CA">
              <w:t>-4.92578</w:t>
            </w:r>
          </w:p>
        </w:tc>
        <w:tc>
          <w:tcPr>
            <w:tcW w:w="1127" w:type="dxa"/>
          </w:tcPr>
          <w:p w14:paraId="51C1074D" w14:textId="05D88AA2" w:rsidR="00FB40C0" w:rsidRDefault="00FB40C0" w:rsidP="00FB40C0">
            <w:r w:rsidRPr="00C306CA">
              <w:t>0.328</w:t>
            </w:r>
          </w:p>
        </w:tc>
        <w:tc>
          <w:tcPr>
            <w:tcW w:w="1127" w:type="dxa"/>
          </w:tcPr>
          <w:p w14:paraId="7541F8A0" w14:textId="5F4B09AB" w:rsidR="00FB40C0" w:rsidRDefault="00FB40C0" w:rsidP="00FB40C0">
            <w:r w:rsidRPr="00C306CA">
              <w:t>-3.09672</w:t>
            </w:r>
          </w:p>
        </w:tc>
        <w:tc>
          <w:tcPr>
            <w:tcW w:w="1127" w:type="dxa"/>
          </w:tcPr>
          <w:p w14:paraId="7EEC024A" w14:textId="5CBED463" w:rsidR="00FB40C0" w:rsidRDefault="00FB40C0" w:rsidP="00FB40C0">
            <w:r w:rsidRPr="00C306CA">
              <w:t>0.249</w:t>
            </w:r>
          </w:p>
        </w:tc>
        <w:tc>
          <w:tcPr>
            <w:tcW w:w="1127" w:type="dxa"/>
          </w:tcPr>
          <w:p w14:paraId="3F20CDF0" w14:textId="1FE6D00E" w:rsidR="00FB40C0" w:rsidRDefault="00FB40C0" w:rsidP="00FB40C0">
            <w:r w:rsidRPr="00C306CA">
              <w:t>-2.27212</w:t>
            </w:r>
          </w:p>
        </w:tc>
        <w:tc>
          <w:tcPr>
            <w:tcW w:w="1127" w:type="dxa"/>
          </w:tcPr>
          <w:p w14:paraId="6889502B" w14:textId="74C866C0" w:rsidR="00FB40C0" w:rsidRDefault="00FB40C0" w:rsidP="00FB40C0">
            <w:r w:rsidRPr="00C306CA">
              <w:t>0.747</w:t>
            </w:r>
          </w:p>
        </w:tc>
        <w:tc>
          <w:tcPr>
            <w:tcW w:w="1127" w:type="dxa"/>
          </w:tcPr>
          <w:p w14:paraId="76D5759B" w14:textId="471AC065" w:rsidR="00FB40C0" w:rsidRDefault="00FB40C0" w:rsidP="00FB40C0">
            <w:r w:rsidRPr="00C306CA">
              <w:t>-6.17933</w:t>
            </w:r>
          </w:p>
        </w:tc>
        <w:tc>
          <w:tcPr>
            <w:tcW w:w="1127" w:type="dxa"/>
          </w:tcPr>
          <w:p w14:paraId="760DC267" w14:textId="6853CB37" w:rsidR="00FB40C0" w:rsidRDefault="00FB40C0" w:rsidP="00FB40C0">
            <w:r w:rsidRPr="00C306CA">
              <w:t>0.245</w:t>
            </w:r>
          </w:p>
        </w:tc>
      </w:tr>
      <w:tr w:rsidR="00FB40C0" w14:paraId="5D2837D6" w14:textId="77777777" w:rsidTr="00FB40C0">
        <w:tc>
          <w:tcPr>
            <w:tcW w:w="1127" w:type="dxa"/>
          </w:tcPr>
          <w:p w14:paraId="411A6B9E" w14:textId="71A7E5BA" w:rsidR="00FB40C0" w:rsidRDefault="00FB40C0" w:rsidP="00FB40C0">
            <w:r w:rsidRPr="00C306CA">
              <w:t>-4.92607</w:t>
            </w:r>
          </w:p>
        </w:tc>
        <w:tc>
          <w:tcPr>
            <w:tcW w:w="1127" w:type="dxa"/>
          </w:tcPr>
          <w:p w14:paraId="2D9F5993" w14:textId="51250E39" w:rsidR="00FB40C0" w:rsidRDefault="00FB40C0" w:rsidP="00FB40C0">
            <w:r w:rsidRPr="00C306CA">
              <w:t>0.329</w:t>
            </w:r>
          </w:p>
        </w:tc>
        <w:tc>
          <w:tcPr>
            <w:tcW w:w="1127" w:type="dxa"/>
          </w:tcPr>
          <w:p w14:paraId="553C39B0" w14:textId="159F9214" w:rsidR="00FB40C0" w:rsidRDefault="00FB40C0" w:rsidP="00FB40C0">
            <w:r w:rsidRPr="00C306CA">
              <w:t>-3.09178</w:t>
            </w:r>
          </w:p>
        </w:tc>
        <w:tc>
          <w:tcPr>
            <w:tcW w:w="1127" w:type="dxa"/>
          </w:tcPr>
          <w:p w14:paraId="027DF440" w14:textId="25B3B5ED" w:rsidR="00FB40C0" w:rsidRDefault="00FB40C0" w:rsidP="00FB40C0">
            <w:r w:rsidRPr="00C306CA">
              <w:t>0.25</w:t>
            </w:r>
          </w:p>
        </w:tc>
        <w:tc>
          <w:tcPr>
            <w:tcW w:w="1127" w:type="dxa"/>
          </w:tcPr>
          <w:p w14:paraId="350FF086" w14:textId="7A570276" w:rsidR="00FB40C0" w:rsidRDefault="00FB40C0" w:rsidP="00FB40C0">
            <w:r w:rsidRPr="00C306CA">
              <w:t>-2.27113</w:t>
            </w:r>
          </w:p>
        </w:tc>
        <w:tc>
          <w:tcPr>
            <w:tcW w:w="1127" w:type="dxa"/>
          </w:tcPr>
          <w:p w14:paraId="3F8B2424" w14:textId="77066000" w:rsidR="00FB40C0" w:rsidRDefault="00FB40C0" w:rsidP="00FB40C0">
            <w:r w:rsidRPr="00C306CA">
              <w:t>0.748</w:t>
            </w:r>
          </w:p>
        </w:tc>
        <w:tc>
          <w:tcPr>
            <w:tcW w:w="1127" w:type="dxa"/>
          </w:tcPr>
          <w:p w14:paraId="57F6534A" w14:textId="4A9DD902" w:rsidR="00FB40C0" w:rsidRDefault="00FB40C0" w:rsidP="00FB40C0">
            <w:r w:rsidRPr="00C306CA">
              <w:t>-6.17933</w:t>
            </w:r>
          </w:p>
        </w:tc>
        <w:tc>
          <w:tcPr>
            <w:tcW w:w="1127" w:type="dxa"/>
          </w:tcPr>
          <w:p w14:paraId="1FE63266" w14:textId="249B090E" w:rsidR="00FB40C0" w:rsidRDefault="00FB40C0" w:rsidP="00FB40C0">
            <w:r w:rsidRPr="00C306CA">
              <w:t>0.245</w:t>
            </w:r>
          </w:p>
        </w:tc>
      </w:tr>
      <w:tr w:rsidR="00FB40C0" w14:paraId="32C766E7" w14:textId="77777777" w:rsidTr="00FB40C0">
        <w:tc>
          <w:tcPr>
            <w:tcW w:w="1127" w:type="dxa"/>
          </w:tcPr>
          <w:p w14:paraId="6AF30334" w14:textId="6AB72411" w:rsidR="00FB40C0" w:rsidRDefault="00FB40C0" w:rsidP="00FB40C0">
            <w:r w:rsidRPr="00C306CA">
              <w:t>-4.92446</w:t>
            </w:r>
          </w:p>
        </w:tc>
        <w:tc>
          <w:tcPr>
            <w:tcW w:w="1127" w:type="dxa"/>
          </w:tcPr>
          <w:p w14:paraId="07CEC267" w14:textId="0EEF930B" w:rsidR="00FB40C0" w:rsidRDefault="00FB40C0" w:rsidP="00FB40C0">
            <w:r w:rsidRPr="00C306CA">
              <w:t>0.329</w:t>
            </w:r>
          </w:p>
        </w:tc>
        <w:tc>
          <w:tcPr>
            <w:tcW w:w="1127" w:type="dxa"/>
          </w:tcPr>
          <w:p w14:paraId="22049B19" w14:textId="17E8D1EF" w:rsidR="00FB40C0" w:rsidRDefault="00FB40C0" w:rsidP="00FB40C0">
            <w:r w:rsidRPr="00C306CA">
              <w:t>-3.08663</w:t>
            </w:r>
          </w:p>
        </w:tc>
        <w:tc>
          <w:tcPr>
            <w:tcW w:w="1127" w:type="dxa"/>
          </w:tcPr>
          <w:p w14:paraId="25BED1F8" w14:textId="59CA757F" w:rsidR="00FB40C0" w:rsidRDefault="00FB40C0" w:rsidP="00FB40C0">
            <w:r w:rsidRPr="00C306CA">
              <w:t>0.25</w:t>
            </w:r>
          </w:p>
        </w:tc>
        <w:tc>
          <w:tcPr>
            <w:tcW w:w="1127" w:type="dxa"/>
          </w:tcPr>
          <w:p w14:paraId="2489E04D" w14:textId="470A6167" w:rsidR="00FB40C0" w:rsidRDefault="00FB40C0" w:rsidP="00FB40C0">
            <w:r w:rsidRPr="00C306CA">
              <w:t>-2.27014</w:t>
            </w:r>
          </w:p>
        </w:tc>
        <w:tc>
          <w:tcPr>
            <w:tcW w:w="1127" w:type="dxa"/>
          </w:tcPr>
          <w:p w14:paraId="586EAF35" w14:textId="74478535" w:rsidR="00FB40C0" w:rsidRDefault="00FB40C0" w:rsidP="00FB40C0">
            <w:r w:rsidRPr="00C306CA">
              <w:t>0.748</w:t>
            </w:r>
          </w:p>
        </w:tc>
        <w:tc>
          <w:tcPr>
            <w:tcW w:w="1127" w:type="dxa"/>
          </w:tcPr>
          <w:p w14:paraId="294457CD" w14:textId="76CE2575" w:rsidR="00FB40C0" w:rsidRDefault="00FB40C0" w:rsidP="00FB40C0">
            <w:r w:rsidRPr="00C306CA">
              <w:t>-6.17861</w:t>
            </w:r>
          </w:p>
        </w:tc>
        <w:tc>
          <w:tcPr>
            <w:tcW w:w="1127" w:type="dxa"/>
          </w:tcPr>
          <w:p w14:paraId="3DE91B41" w14:textId="5D7FE639" w:rsidR="00FB40C0" w:rsidRDefault="00FB40C0" w:rsidP="00FB40C0">
            <w:r w:rsidRPr="00C306CA">
              <w:t>0.246</w:t>
            </w:r>
          </w:p>
        </w:tc>
      </w:tr>
      <w:tr w:rsidR="00FB40C0" w14:paraId="4773062B" w14:textId="77777777" w:rsidTr="00FB40C0">
        <w:tc>
          <w:tcPr>
            <w:tcW w:w="1127" w:type="dxa"/>
          </w:tcPr>
          <w:p w14:paraId="26C3810A" w14:textId="0EB00821" w:rsidR="00FB40C0" w:rsidRDefault="00FB40C0" w:rsidP="00FB40C0">
            <w:r w:rsidRPr="00C306CA">
              <w:t>-4.92417</w:t>
            </w:r>
          </w:p>
        </w:tc>
        <w:tc>
          <w:tcPr>
            <w:tcW w:w="1127" w:type="dxa"/>
          </w:tcPr>
          <w:p w14:paraId="353A1D4C" w14:textId="1234914A" w:rsidR="00FB40C0" w:rsidRDefault="00FB40C0" w:rsidP="00FB40C0">
            <w:r w:rsidRPr="00C306CA">
              <w:t>0.33</w:t>
            </w:r>
          </w:p>
        </w:tc>
        <w:tc>
          <w:tcPr>
            <w:tcW w:w="1127" w:type="dxa"/>
          </w:tcPr>
          <w:p w14:paraId="1182BD16" w14:textId="05B67950" w:rsidR="00FB40C0" w:rsidRDefault="00FB40C0" w:rsidP="00FB40C0">
            <w:r w:rsidRPr="00C306CA">
              <w:t>-3.08128</w:t>
            </w:r>
          </w:p>
        </w:tc>
        <w:tc>
          <w:tcPr>
            <w:tcW w:w="1127" w:type="dxa"/>
          </w:tcPr>
          <w:p w14:paraId="5F9CAB9D" w14:textId="445892BB" w:rsidR="00FB40C0" w:rsidRDefault="00FB40C0" w:rsidP="00FB40C0">
            <w:r w:rsidRPr="00C306CA">
              <w:t>0.251</w:t>
            </w:r>
          </w:p>
        </w:tc>
        <w:tc>
          <w:tcPr>
            <w:tcW w:w="1127" w:type="dxa"/>
          </w:tcPr>
          <w:p w14:paraId="18708FD6" w14:textId="1501F145" w:rsidR="00FB40C0" w:rsidRDefault="00FB40C0" w:rsidP="00FB40C0">
            <w:r w:rsidRPr="00C306CA">
              <w:t>-2.2694</w:t>
            </w:r>
          </w:p>
        </w:tc>
        <w:tc>
          <w:tcPr>
            <w:tcW w:w="1127" w:type="dxa"/>
          </w:tcPr>
          <w:p w14:paraId="314ACA80" w14:textId="069195AC" w:rsidR="00FB40C0" w:rsidRDefault="00FB40C0" w:rsidP="00FB40C0">
            <w:r w:rsidRPr="00C306CA">
              <w:t>0.749</w:t>
            </w:r>
          </w:p>
        </w:tc>
        <w:tc>
          <w:tcPr>
            <w:tcW w:w="1127" w:type="dxa"/>
          </w:tcPr>
          <w:p w14:paraId="1D476E76" w14:textId="1A27A467" w:rsidR="00FB40C0" w:rsidRDefault="00FB40C0" w:rsidP="00FB40C0">
            <w:r w:rsidRPr="00C306CA">
              <w:t>-6.1794</w:t>
            </w:r>
          </w:p>
        </w:tc>
        <w:tc>
          <w:tcPr>
            <w:tcW w:w="1127" w:type="dxa"/>
          </w:tcPr>
          <w:p w14:paraId="5865762A" w14:textId="7DDAD0BE" w:rsidR="00FB40C0" w:rsidRDefault="00FB40C0" w:rsidP="00FB40C0">
            <w:r w:rsidRPr="00C306CA">
              <w:t>0.246</w:t>
            </w:r>
          </w:p>
        </w:tc>
      </w:tr>
      <w:tr w:rsidR="00FB40C0" w14:paraId="1F246F61" w14:textId="77777777" w:rsidTr="00FB40C0">
        <w:tc>
          <w:tcPr>
            <w:tcW w:w="1127" w:type="dxa"/>
          </w:tcPr>
          <w:p w14:paraId="22C08274" w14:textId="4E86F43F" w:rsidR="00FB40C0" w:rsidRDefault="00FB40C0" w:rsidP="00FB40C0">
            <w:r w:rsidRPr="00C306CA">
              <w:t>-4.92424</w:t>
            </w:r>
          </w:p>
        </w:tc>
        <w:tc>
          <w:tcPr>
            <w:tcW w:w="1127" w:type="dxa"/>
          </w:tcPr>
          <w:p w14:paraId="4E596605" w14:textId="2A54EC08" w:rsidR="00FB40C0" w:rsidRDefault="00FB40C0" w:rsidP="00FB40C0">
            <w:r w:rsidRPr="00C306CA">
              <w:t>0.33</w:t>
            </w:r>
          </w:p>
        </w:tc>
        <w:tc>
          <w:tcPr>
            <w:tcW w:w="1127" w:type="dxa"/>
          </w:tcPr>
          <w:p w14:paraId="56ABAB67" w14:textId="16EFABE7" w:rsidR="00FB40C0" w:rsidRDefault="00FB40C0" w:rsidP="00FB40C0">
            <w:r w:rsidRPr="00C306CA">
              <w:t>-3.07625</w:t>
            </w:r>
          </w:p>
        </w:tc>
        <w:tc>
          <w:tcPr>
            <w:tcW w:w="1127" w:type="dxa"/>
          </w:tcPr>
          <w:p w14:paraId="12DB633D" w14:textId="03A26ADA" w:rsidR="00FB40C0" w:rsidRDefault="00FB40C0" w:rsidP="00FB40C0">
            <w:r w:rsidRPr="00C306CA">
              <w:t>0.251</w:t>
            </w:r>
          </w:p>
        </w:tc>
        <w:tc>
          <w:tcPr>
            <w:tcW w:w="1127" w:type="dxa"/>
          </w:tcPr>
          <w:p w14:paraId="057AE651" w14:textId="08E9EDF0" w:rsidR="00FB40C0" w:rsidRDefault="00FB40C0" w:rsidP="00FB40C0">
            <w:r w:rsidRPr="00C306CA">
              <w:t>-2.2689</w:t>
            </w:r>
          </w:p>
        </w:tc>
        <w:tc>
          <w:tcPr>
            <w:tcW w:w="1127" w:type="dxa"/>
          </w:tcPr>
          <w:p w14:paraId="56E26C05" w14:textId="1159C145" w:rsidR="00FB40C0" w:rsidRDefault="00FB40C0" w:rsidP="00FB40C0">
            <w:r w:rsidRPr="00C306CA">
              <w:t>0.749</w:t>
            </w:r>
          </w:p>
        </w:tc>
        <w:tc>
          <w:tcPr>
            <w:tcW w:w="1127" w:type="dxa"/>
          </w:tcPr>
          <w:p w14:paraId="4756D74E" w14:textId="3B582692" w:rsidR="00FB40C0" w:rsidRDefault="00FB40C0" w:rsidP="00FB40C0">
            <w:r w:rsidRPr="00C306CA">
              <w:t>-6.1788</w:t>
            </w:r>
          </w:p>
        </w:tc>
        <w:tc>
          <w:tcPr>
            <w:tcW w:w="1127" w:type="dxa"/>
          </w:tcPr>
          <w:p w14:paraId="698E9CDB" w14:textId="3FCC72D9" w:rsidR="00FB40C0" w:rsidRDefault="00FB40C0" w:rsidP="00FB40C0">
            <w:r w:rsidRPr="00C306CA">
              <w:t>0.247</w:t>
            </w:r>
          </w:p>
        </w:tc>
      </w:tr>
      <w:tr w:rsidR="00FB40C0" w14:paraId="4D6329B0" w14:textId="77777777" w:rsidTr="00FB40C0">
        <w:tc>
          <w:tcPr>
            <w:tcW w:w="1127" w:type="dxa"/>
          </w:tcPr>
          <w:p w14:paraId="53D18C57" w14:textId="215ED76F" w:rsidR="00FB40C0" w:rsidRDefault="00FB40C0" w:rsidP="00FB40C0">
            <w:r w:rsidRPr="00C306CA">
              <w:t>-4.92403</w:t>
            </w:r>
          </w:p>
        </w:tc>
        <w:tc>
          <w:tcPr>
            <w:tcW w:w="1127" w:type="dxa"/>
          </w:tcPr>
          <w:p w14:paraId="2901D6F9" w14:textId="4E7B86AE" w:rsidR="00FB40C0" w:rsidRDefault="00FB40C0" w:rsidP="00FB40C0">
            <w:r w:rsidRPr="00C306CA">
              <w:t>0.331</w:t>
            </w:r>
          </w:p>
        </w:tc>
        <w:tc>
          <w:tcPr>
            <w:tcW w:w="1127" w:type="dxa"/>
          </w:tcPr>
          <w:p w14:paraId="46A0E17A" w14:textId="73EA9461" w:rsidR="00FB40C0" w:rsidRDefault="00FB40C0" w:rsidP="00FB40C0">
            <w:r w:rsidRPr="00C306CA">
              <w:t>-3.07154</w:t>
            </w:r>
          </w:p>
        </w:tc>
        <w:tc>
          <w:tcPr>
            <w:tcW w:w="1127" w:type="dxa"/>
          </w:tcPr>
          <w:p w14:paraId="24F6E90D" w14:textId="094B3EE8" w:rsidR="00FB40C0" w:rsidRDefault="00FB40C0" w:rsidP="00FB40C0">
            <w:r w:rsidRPr="00C306CA">
              <w:t>0.252</w:t>
            </w:r>
          </w:p>
        </w:tc>
        <w:tc>
          <w:tcPr>
            <w:tcW w:w="1127" w:type="dxa"/>
          </w:tcPr>
          <w:p w14:paraId="2F57687F" w14:textId="26B912E3" w:rsidR="00FB40C0" w:rsidRDefault="00FB40C0" w:rsidP="00FB40C0">
            <w:r w:rsidRPr="00C306CA">
              <w:t>-2.2694</w:t>
            </w:r>
          </w:p>
        </w:tc>
        <w:tc>
          <w:tcPr>
            <w:tcW w:w="1127" w:type="dxa"/>
          </w:tcPr>
          <w:p w14:paraId="4750A2A2" w14:textId="251668AE" w:rsidR="00FB40C0" w:rsidRDefault="00FB40C0" w:rsidP="00FB40C0">
            <w:r w:rsidRPr="00C306CA">
              <w:t>0.75</w:t>
            </w:r>
          </w:p>
        </w:tc>
        <w:tc>
          <w:tcPr>
            <w:tcW w:w="1127" w:type="dxa"/>
          </w:tcPr>
          <w:p w14:paraId="7B7BFA2A" w14:textId="67BAA95C" w:rsidR="00FB40C0" w:rsidRDefault="00FB40C0" w:rsidP="00FB40C0">
            <w:r w:rsidRPr="00C306CA">
              <w:t>-6.17782</w:t>
            </w:r>
          </w:p>
        </w:tc>
        <w:tc>
          <w:tcPr>
            <w:tcW w:w="1127" w:type="dxa"/>
          </w:tcPr>
          <w:p w14:paraId="5E390AE0" w14:textId="7F001991" w:rsidR="00FB40C0" w:rsidRDefault="00FB40C0" w:rsidP="00FB40C0">
            <w:r w:rsidRPr="00C306CA">
              <w:t>0.247</w:t>
            </w:r>
          </w:p>
        </w:tc>
      </w:tr>
      <w:tr w:rsidR="00FB40C0" w14:paraId="3649B558" w14:textId="77777777" w:rsidTr="00FB40C0">
        <w:tc>
          <w:tcPr>
            <w:tcW w:w="1127" w:type="dxa"/>
          </w:tcPr>
          <w:p w14:paraId="70431781" w14:textId="41E1C623" w:rsidR="00FB40C0" w:rsidRDefault="00FB40C0" w:rsidP="00FB40C0">
            <w:r w:rsidRPr="00C306CA">
              <w:t>-4.92417</w:t>
            </w:r>
          </w:p>
        </w:tc>
        <w:tc>
          <w:tcPr>
            <w:tcW w:w="1127" w:type="dxa"/>
          </w:tcPr>
          <w:p w14:paraId="58E9B682" w14:textId="0D7B0D4D" w:rsidR="00FB40C0" w:rsidRDefault="00FB40C0" w:rsidP="00FB40C0">
            <w:r w:rsidRPr="00C306CA">
              <w:t>0.331</w:t>
            </w:r>
          </w:p>
        </w:tc>
        <w:tc>
          <w:tcPr>
            <w:tcW w:w="1127" w:type="dxa"/>
          </w:tcPr>
          <w:p w14:paraId="190B82CE" w14:textId="44B9FB9E" w:rsidR="00FB40C0" w:rsidRDefault="00FB40C0" w:rsidP="00FB40C0">
            <w:r w:rsidRPr="00C306CA">
              <w:t>-3.06663</w:t>
            </w:r>
          </w:p>
        </w:tc>
        <w:tc>
          <w:tcPr>
            <w:tcW w:w="1127" w:type="dxa"/>
          </w:tcPr>
          <w:p w14:paraId="69A5C9B0" w14:textId="2DF6C287" w:rsidR="00FB40C0" w:rsidRDefault="00FB40C0" w:rsidP="00FB40C0">
            <w:r w:rsidRPr="00C306CA">
              <w:t>0.252</w:t>
            </w:r>
          </w:p>
        </w:tc>
        <w:tc>
          <w:tcPr>
            <w:tcW w:w="1127" w:type="dxa"/>
          </w:tcPr>
          <w:p w14:paraId="18374F43" w14:textId="6E917E9F" w:rsidR="00FB40C0" w:rsidRDefault="00FB40C0" w:rsidP="00FB40C0">
            <w:r w:rsidRPr="00C306CA">
              <w:t>-2.26964</w:t>
            </w:r>
          </w:p>
        </w:tc>
        <w:tc>
          <w:tcPr>
            <w:tcW w:w="1127" w:type="dxa"/>
          </w:tcPr>
          <w:p w14:paraId="1CE88D84" w14:textId="5EB381D6" w:rsidR="00FB40C0" w:rsidRDefault="00FB40C0" w:rsidP="00FB40C0">
            <w:r w:rsidRPr="00C306CA">
              <w:t>0.75</w:t>
            </w:r>
          </w:p>
        </w:tc>
        <w:tc>
          <w:tcPr>
            <w:tcW w:w="1127" w:type="dxa"/>
          </w:tcPr>
          <w:p w14:paraId="2089C211" w14:textId="2788D41F" w:rsidR="00FB40C0" w:rsidRDefault="00FB40C0" w:rsidP="00FB40C0">
            <w:r w:rsidRPr="00C306CA">
              <w:t>-6.17729</w:t>
            </w:r>
          </w:p>
        </w:tc>
        <w:tc>
          <w:tcPr>
            <w:tcW w:w="1127" w:type="dxa"/>
          </w:tcPr>
          <w:p w14:paraId="5FE6DA18" w14:textId="473E79E2" w:rsidR="00FB40C0" w:rsidRDefault="00FB40C0" w:rsidP="00FB40C0">
            <w:r w:rsidRPr="00C306CA">
              <w:t>0.248</w:t>
            </w:r>
          </w:p>
        </w:tc>
      </w:tr>
      <w:tr w:rsidR="00FB40C0" w14:paraId="1E8080FF" w14:textId="77777777" w:rsidTr="00FB40C0">
        <w:tc>
          <w:tcPr>
            <w:tcW w:w="1127" w:type="dxa"/>
          </w:tcPr>
          <w:p w14:paraId="44BEB6A7" w14:textId="42D6BE06" w:rsidR="00FB40C0" w:rsidRDefault="00FB40C0" w:rsidP="00FB40C0">
            <w:r w:rsidRPr="00C306CA">
              <w:t>-4.92373</w:t>
            </w:r>
          </w:p>
        </w:tc>
        <w:tc>
          <w:tcPr>
            <w:tcW w:w="1127" w:type="dxa"/>
          </w:tcPr>
          <w:p w14:paraId="6371FBA8" w14:textId="4344CDBD" w:rsidR="00FB40C0" w:rsidRDefault="00FB40C0" w:rsidP="00FB40C0">
            <w:r w:rsidRPr="00C306CA">
              <w:t>0.332</w:t>
            </w:r>
          </w:p>
        </w:tc>
        <w:tc>
          <w:tcPr>
            <w:tcW w:w="1127" w:type="dxa"/>
          </w:tcPr>
          <w:p w14:paraId="26D057D1" w14:textId="4195922B" w:rsidR="00FB40C0" w:rsidRDefault="00FB40C0" w:rsidP="00FB40C0">
            <w:r w:rsidRPr="00C306CA">
              <w:t>-3.06151</w:t>
            </w:r>
          </w:p>
        </w:tc>
        <w:tc>
          <w:tcPr>
            <w:tcW w:w="1127" w:type="dxa"/>
          </w:tcPr>
          <w:p w14:paraId="21C5A31A" w14:textId="2215528A" w:rsidR="00FB40C0" w:rsidRDefault="00FB40C0" w:rsidP="00FB40C0">
            <w:r w:rsidRPr="00C306CA">
              <w:t>0.253</w:t>
            </w:r>
          </w:p>
        </w:tc>
        <w:tc>
          <w:tcPr>
            <w:tcW w:w="1127" w:type="dxa"/>
          </w:tcPr>
          <w:p w14:paraId="360EDC6F" w14:textId="77777777" w:rsidR="00FB40C0" w:rsidRDefault="00FB40C0" w:rsidP="00FB40C0"/>
        </w:tc>
        <w:tc>
          <w:tcPr>
            <w:tcW w:w="1127" w:type="dxa"/>
          </w:tcPr>
          <w:p w14:paraId="732B6CCE" w14:textId="77777777" w:rsidR="00FB40C0" w:rsidRDefault="00FB40C0" w:rsidP="00FB40C0"/>
        </w:tc>
        <w:tc>
          <w:tcPr>
            <w:tcW w:w="1127" w:type="dxa"/>
          </w:tcPr>
          <w:p w14:paraId="63FA1CE9" w14:textId="270C4696" w:rsidR="00FB40C0" w:rsidRDefault="00FB40C0" w:rsidP="00FB40C0">
            <w:r w:rsidRPr="00C306CA">
              <w:t>-6.17697</w:t>
            </w:r>
          </w:p>
        </w:tc>
        <w:tc>
          <w:tcPr>
            <w:tcW w:w="1127" w:type="dxa"/>
          </w:tcPr>
          <w:p w14:paraId="0D33FD13" w14:textId="1CFCA2CA" w:rsidR="00FB40C0" w:rsidRDefault="00FB40C0" w:rsidP="00FB40C0">
            <w:r w:rsidRPr="00C306CA">
              <w:t>0.248</w:t>
            </w:r>
          </w:p>
        </w:tc>
      </w:tr>
      <w:tr w:rsidR="00FB40C0" w14:paraId="3B890ABA" w14:textId="77777777" w:rsidTr="00FB40C0">
        <w:tc>
          <w:tcPr>
            <w:tcW w:w="1127" w:type="dxa"/>
          </w:tcPr>
          <w:p w14:paraId="42E167DD" w14:textId="22FDDF00" w:rsidR="00FB40C0" w:rsidRDefault="00FB40C0" w:rsidP="00FB40C0">
            <w:r w:rsidRPr="00C306CA">
              <w:t>-4.92403</w:t>
            </w:r>
          </w:p>
        </w:tc>
        <w:tc>
          <w:tcPr>
            <w:tcW w:w="1127" w:type="dxa"/>
          </w:tcPr>
          <w:p w14:paraId="5C5A7016" w14:textId="0060BEA6" w:rsidR="00FB40C0" w:rsidRDefault="00FB40C0" w:rsidP="00FB40C0">
            <w:r w:rsidRPr="00C306CA">
              <w:t>0.332</w:t>
            </w:r>
          </w:p>
        </w:tc>
        <w:tc>
          <w:tcPr>
            <w:tcW w:w="1127" w:type="dxa"/>
          </w:tcPr>
          <w:p w14:paraId="148ADDED" w14:textId="1A7E89E6" w:rsidR="00FB40C0" w:rsidRDefault="00FB40C0" w:rsidP="00FB40C0">
            <w:r w:rsidRPr="00C306CA">
              <w:t>-3.05646</w:t>
            </w:r>
          </w:p>
        </w:tc>
        <w:tc>
          <w:tcPr>
            <w:tcW w:w="1127" w:type="dxa"/>
          </w:tcPr>
          <w:p w14:paraId="2E709016" w14:textId="037CFAC0" w:rsidR="00FB40C0" w:rsidRDefault="00FB40C0" w:rsidP="00FB40C0">
            <w:r w:rsidRPr="00C306CA">
              <w:t>0.253</w:t>
            </w:r>
          </w:p>
        </w:tc>
        <w:tc>
          <w:tcPr>
            <w:tcW w:w="1127" w:type="dxa"/>
          </w:tcPr>
          <w:p w14:paraId="2F545E4E" w14:textId="77777777" w:rsidR="00FB40C0" w:rsidRDefault="00FB40C0" w:rsidP="00FB40C0"/>
        </w:tc>
        <w:tc>
          <w:tcPr>
            <w:tcW w:w="1127" w:type="dxa"/>
          </w:tcPr>
          <w:p w14:paraId="52B2A6A9" w14:textId="77777777" w:rsidR="00FB40C0" w:rsidRDefault="00FB40C0" w:rsidP="00FB40C0"/>
        </w:tc>
        <w:tc>
          <w:tcPr>
            <w:tcW w:w="1127" w:type="dxa"/>
          </w:tcPr>
          <w:p w14:paraId="2AB07072" w14:textId="6CAC5073" w:rsidR="00FB40C0" w:rsidRDefault="00FB40C0" w:rsidP="00FB40C0">
            <w:r w:rsidRPr="00C306CA">
              <w:t>-6.17599</w:t>
            </w:r>
          </w:p>
        </w:tc>
        <w:tc>
          <w:tcPr>
            <w:tcW w:w="1127" w:type="dxa"/>
          </w:tcPr>
          <w:p w14:paraId="4DD69117" w14:textId="299740B9" w:rsidR="00FB40C0" w:rsidRDefault="00FB40C0" w:rsidP="00FB40C0">
            <w:r w:rsidRPr="00C306CA">
              <w:t>0.249</w:t>
            </w:r>
          </w:p>
        </w:tc>
      </w:tr>
      <w:tr w:rsidR="00FB40C0" w14:paraId="17849957" w14:textId="77777777" w:rsidTr="00FB40C0">
        <w:tc>
          <w:tcPr>
            <w:tcW w:w="1127" w:type="dxa"/>
          </w:tcPr>
          <w:p w14:paraId="136D6694" w14:textId="2A9AC94F" w:rsidR="00FB40C0" w:rsidRDefault="00FB40C0" w:rsidP="00FB40C0">
            <w:r w:rsidRPr="00C306CA">
              <w:t>-4.92454</w:t>
            </w:r>
          </w:p>
        </w:tc>
        <w:tc>
          <w:tcPr>
            <w:tcW w:w="1127" w:type="dxa"/>
          </w:tcPr>
          <w:p w14:paraId="6704E98B" w14:textId="0F2995D9" w:rsidR="00FB40C0" w:rsidRDefault="00FB40C0" w:rsidP="00FB40C0">
            <w:r w:rsidRPr="00C306CA">
              <w:t>0.333</w:t>
            </w:r>
          </w:p>
        </w:tc>
        <w:tc>
          <w:tcPr>
            <w:tcW w:w="1127" w:type="dxa"/>
          </w:tcPr>
          <w:p w14:paraId="42807906" w14:textId="49665782" w:rsidR="00FB40C0" w:rsidRDefault="00FB40C0" w:rsidP="00FB40C0">
            <w:r w:rsidRPr="00C306CA">
              <w:t>-3.05171</w:t>
            </w:r>
          </w:p>
        </w:tc>
        <w:tc>
          <w:tcPr>
            <w:tcW w:w="1127" w:type="dxa"/>
          </w:tcPr>
          <w:p w14:paraId="55AFBADD" w14:textId="76380079" w:rsidR="00FB40C0" w:rsidRDefault="00FB40C0" w:rsidP="00FB40C0">
            <w:r w:rsidRPr="00C306CA">
              <w:t>0.254</w:t>
            </w:r>
          </w:p>
        </w:tc>
        <w:tc>
          <w:tcPr>
            <w:tcW w:w="1127" w:type="dxa"/>
          </w:tcPr>
          <w:p w14:paraId="51A08866" w14:textId="77777777" w:rsidR="00FB40C0" w:rsidRDefault="00FB40C0" w:rsidP="00FB40C0"/>
        </w:tc>
        <w:tc>
          <w:tcPr>
            <w:tcW w:w="1127" w:type="dxa"/>
          </w:tcPr>
          <w:p w14:paraId="169DA246" w14:textId="77777777" w:rsidR="00FB40C0" w:rsidRDefault="00FB40C0" w:rsidP="00FB40C0"/>
        </w:tc>
        <w:tc>
          <w:tcPr>
            <w:tcW w:w="1127" w:type="dxa"/>
          </w:tcPr>
          <w:p w14:paraId="38671C84" w14:textId="5D771186" w:rsidR="00FB40C0" w:rsidRDefault="00FB40C0" w:rsidP="00FB40C0">
            <w:r w:rsidRPr="00C306CA">
              <w:t>-6.17743</w:t>
            </w:r>
          </w:p>
        </w:tc>
        <w:tc>
          <w:tcPr>
            <w:tcW w:w="1127" w:type="dxa"/>
          </w:tcPr>
          <w:p w14:paraId="66BDB98F" w14:textId="3BE82D5A" w:rsidR="00FB40C0" w:rsidRDefault="00FB40C0" w:rsidP="00FB40C0">
            <w:r w:rsidRPr="00C306CA">
              <w:t>0.249</w:t>
            </w:r>
          </w:p>
        </w:tc>
      </w:tr>
      <w:tr w:rsidR="00FB40C0" w14:paraId="2380D4A5" w14:textId="77777777" w:rsidTr="00FB40C0">
        <w:tc>
          <w:tcPr>
            <w:tcW w:w="1127" w:type="dxa"/>
          </w:tcPr>
          <w:p w14:paraId="54FB51C8" w14:textId="5520B035" w:rsidR="00FB40C0" w:rsidRDefault="00FB40C0" w:rsidP="00FB40C0">
            <w:r w:rsidRPr="00C306CA">
              <w:t>-4.92446</w:t>
            </w:r>
          </w:p>
        </w:tc>
        <w:tc>
          <w:tcPr>
            <w:tcW w:w="1127" w:type="dxa"/>
          </w:tcPr>
          <w:p w14:paraId="487D41D1" w14:textId="6214CB47" w:rsidR="00FB40C0" w:rsidRDefault="00FB40C0" w:rsidP="00FB40C0">
            <w:r w:rsidRPr="00C306CA">
              <w:t>0.333</w:t>
            </w:r>
          </w:p>
        </w:tc>
        <w:tc>
          <w:tcPr>
            <w:tcW w:w="1127" w:type="dxa"/>
          </w:tcPr>
          <w:p w14:paraId="0852D8CE" w14:textId="52C73D75" w:rsidR="00FB40C0" w:rsidRDefault="00FB40C0" w:rsidP="00FB40C0">
            <w:r w:rsidRPr="00C306CA">
              <w:t>-3.04652</w:t>
            </w:r>
          </w:p>
        </w:tc>
        <w:tc>
          <w:tcPr>
            <w:tcW w:w="1127" w:type="dxa"/>
          </w:tcPr>
          <w:p w14:paraId="6D53FD32" w14:textId="408D831A" w:rsidR="00FB40C0" w:rsidRDefault="00FB40C0" w:rsidP="00FB40C0">
            <w:r w:rsidRPr="00C306CA">
              <w:t>0.254</w:t>
            </w:r>
          </w:p>
        </w:tc>
        <w:tc>
          <w:tcPr>
            <w:tcW w:w="1127" w:type="dxa"/>
          </w:tcPr>
          <w:p w14:paraId="4A25675E" w14:textId="77777777" w:rsidR="00FB40C0" w:rsidRDefault="00FB40C0" w:rsidP="00FB40C0"/>
        </w:tc>
        <w:tc>
          <w:tcPr>
            <w:tcW w:w="1127" w:type="dxa"/>
          </w:tcPr>
          <w:p w14:paraId="17FB52E6" w14:textId="77777777" w:rsidR="00FB40C0" w:rsidRDefault="00FB40C0" w:rsidP="00FB40C0"/>
        </w:tc>
        <w:tc>
          <w:tcPr>
            <w:tcW w:w="1127" w:type="dxa"/>
          </w:tcPr>
          <w:p w14:paraId="1FA7FB8D" w14:textId="0FEB4EDF" w:rsidR="00FB40C0" w:rsidRDefault="00FB40C0" w:rsidP="00FB40C0">
            <w:r w:rsidRPr="00C306CA">
              <w:t>-6.17559</w:t>
            </w:r>
          </w:p>
        </w:tc>
        <w:tc>
          <w:tcPr>
            <w:tcW w:w="1127" w:type="dxa"/>
          </w:tcPr>
          <w:p w14:paraId="0A6A1A55" w14:textId="513D6CFE" w:rsidR="00FB40C0" w:rsidRDefault="00FB40C0" w:rsidP="00FB40C0">
            <w:r w:rsidRPr="00C306CA">
              <w:t>0.25</w:t>
            </w:r>
          </w:p>
        </w:tc>
      </w:tr>
      <w:tr w:rsidR="00FB40C0" w14:paraId="297F97FB" w14:textId="77777777" w:rsidTr="00FB40C0">
        <w:tc>
          <w:tcPr>
            <w:tcW w:w="1127" w:type="dxa"/>
          </w:tcPr>
          <w:p w14:paraId="206A8666" w14:textId="3C8B3E04" w:rsidR="00FB40C0" w:rsidRDefault="00FB40C0" w:rsidP="00FB40C0">
            <w:r w:rsidRPr="00C306CA">
              <w:t>-4.92468</w:t>
            </w:r>
          </w:p>
        </w:tc>
        <w:tc>
          <w:tcPr>
            <w:tcW w:w="1127" w:type="dxa"/>
          </w:tcPr>
          <w:p w14:paraId="31B2C355" w14:textId="44D6EEF4" w:rsidR="00FB40C0" w:rsidRDefault="00FB40C0" w:rsidP="00FB40C0">
            <w:r w:rsidRPr="00C306CA">
              <w:t>0.334</w:t>
            </w:r>
          </w:p>
        </w:tc>
        <w:tc>
          <w:tcPr>
            <w:tcW w:w="1127" w:type="dxa"/>
          </w:tcPr>
          <w:p w14:paraId="31FC6A46" w14:textId="0499D5C5" w:rsidR="00FB40C0" w:rsidRDefault="00FB40C0" w:rsidP="00FB40C0">
            <w:r w:rsidRPr="00C306CA">
              <w:t>-3.04188</w:t>
            </w:r>
          </w:p>
        </w:tc>
        <w:tc>
          <w:tcPr>
            <w:tcW w:w="1127" w:type="dxa"/>
          </w:tcPr>
          <w:p w14:paraId="3B85C377" w14:textId="1CAA92DA" w:rsidR="00FB40C0" w:rsidRDefault="00FB40C0" w:rsidP="00FB40C0">
            <w:r w:rsidRPr="00C306CA">
              <w:t>0.255</w:t>
            </w:r>
          </w:p>
        </w:tc>
        <w:tc>
          <w:tcPr>
            <w:tcW w:w="1127" w:type="dxa"/>
          </w:tcPr>
          <w:p w14:paraId="15A88360" w14:textId="77777777" w:rsidR="00FB40C0" w:rsidRDefault="00FB40C0" w:rsidP="00FB40C0"/>
        </w:tc>
        <w:tc>
          <w:tcPr>
            <w:tcW w:w="1127" w:type="dxa"/>
          </w:tcPr>
          <w:p w14:paraId="7CC4B6DD" w14:textId="77777777" w:rsidR="00FB40C0" w:rsidRDefault="00FB40C0" w:rsidP="00FB40C0"/>
        </w:tc>
        <w:tc>
          <w:tcPr>
            <w:tcW w:w="1127" w:type="dxa"/>
          </w:tcPr>
          <w:p w14:paraId="21A836F2" w14:textId="56D07615" w:rsidR="00FB40C0" w:rsidRDefault="00FB40C0" w:rsidP="00FB40C0">
            <w:r w:rsidRPr="00C306CA">
              <w:t>-6.17618</w:t>
            </w:r>
          </w:p>
        </w:tc>
        <w:tc>
          <w:tcPr>
            <w:tcW w:w="1127" w:type="dxa"/>
          </w:tcPr>
          <w:p w14:paraId="4D50A2BA" w14:textId="164EE902" w:rsidR="00FB40C0" w:rsidRDefault="00FB40C0" w:rsidP="00FB40C0">
            <w:r w:rsidRPr="00C306CA">
              <w:t>0.25</w:t>
            </w:r>
          </w:p>
        </w:tc>
      </w:tr>
      <w:tr w:rsidR="00FB40C0" w14:paraId="01953FD2" w14:textId="77777777" w:rsidTr="00FB40C0">
        <w:tc>
          <w:tcPr>
            <w:tcW w:w="1127" w:type="dxa"/>
          </w:tcPr>
          <w:p w14:paraId="1EF64CEE" w14:textId="6C4DC259" w:rsidR="00FB40C0" w:rsidRDefault="00FB40C0" w:rsidP="00FB40C0">
            <w:r w:rsidRPr="00C306CA">
              <w:t>-4.92519</w:t>
            </w:r>
          </w:p>
        </w:tc>
        <w:tc>
          <w:tcPr>
            <w:tcW w:w="1127" w:type="dxa"/>
          </w:tcPr>
          <w:p w14:paraId="69F20AA5" w14:textId="7E25BB40" w:rsidR="00FB40C0" w:rsidRDefault="00FB40C0" w:rsidP="00FB40C0">
            <w:r w:rsidRPr="00C306CA">
              <w:t>0.334</w:t>
            </w:r>
          </w:p>
        </w:tc>
        <w:tc>
          <w:tcPr>
            <w:tcW w:w="1127" w:type="dxa"/>
          </w:tcPr>
          <w:p w14:paraId="058F4106" w14:textId="088D8E40" w:rsidR="00FB40C0" w:rsidRDefault="00FB40C0" w:rsidP="00FB40C0">
            <w:r w:rsidRPr="00C306CA">
              <w:t>-3.0368</w:t>
            </w:r>
          </w:p>
        </w:tc>
        <w:tc>
          <w:tcPr>
            <w:tcW w:w="1127" w:type="dxa"/>
          </w:tcPr>
          <w:p w14:paraId="63BE37ED" w14:textId="3996D470" w:rsidR="00FB40C0" w:rsidRDefault="00FB40C0" w:rsidP="00FB40C0">
            <w:r w:rsidRPr="00C306CA">
              <w:t>0.255</w:t>
            </w:r>
          </w:p>
        </w:tc>
        <w:tc>
          <w:tcPr>
            <w:tcW w:w="1127" w:type="dxa"/>
          </w:tcPr>
          <w:p w14:paraId="13747A82" w14:textId="77777777" w:rsidR="00FB40C0" w:rsidRDefault="00FB40C0" w:rsidP="00FB40C0"/>
        </w:tc>
        <w:tc>
          <w:tcPr>
            <w:tcW w:w="1127" w:type="dxa"/>
          </w:tcPr>
          <w:p w14:paraId="768C86EB" w14:textId="77777777" w:rsidR="00FB40C0" w:rsidRDefault="00FB40C0" w:rsidP="00FB40C0"/>
        </w:tc>
        <w:tc>
          <w:tcPr>
            <w:tcW w:w="1127" w:type="dxa"/>
          </w:tcPr>
          <w:p w14:paraId="0820E055" w14:textId="6A60A673" w:rsidR="00FB40C0" w:rsidRDefault="00FB40C0" w:rsidP="00FB40C0">
            <w:r w:rsidRPr="00C306CA">
              <w:t>-6.17586</w:t>
            </w:r>
          </w:p>
        </w:tc>
        <w:tc>
          <w:tcPr>
            <w:tcW w:w="1127" w:type="dxa"/>
          </w:tcPr>
          <w:p w14:paraId="704AD333" w14:textId="18DE7AD9" w:rsidR="00FB40C0" w:rsidRDefault="00FB40C0" w:rsidP="00FB40C0">
            <w:r w:rsidRPr="00C306CA">
              <w:t>0.251</w:t>
            </w:r>
          </w:p>
        </w:tc>
      </w:tr>
      <w:tr w:rsidR="00FB40C0" w14:paraId="23F3B4D7" w14:textId="77777777" w:rsidTr="00FB40C0">
        <w:tc>
          <w:tcPr>
            <w:tcW w:w="1127" w:type="dxa"/>
          </w:tcPr>
          <w:p w14:paraId="55BE0B2B" w14:textId="2A1B8DFB" w:rsidR="00FB40C0" w:rsidRDefault="00FB40C0" w:rsidP="00FB40C0">
            <w:r w:rsidRPr="00C306CA">
              <w:t>-4.92461</w:t>
            </w:r>
          </w:p>
        </w:tc>
        <w:tc>
          <w:tcPr>
            <w:tcW w:w="1127" w:type="dxa"/>
          </w:tcPr>
          <w:p w14:paraId="76BF4D15" w14:textId="7E22A408" w:rsidR="00FB40C0" w:rsidRDefault="00FB40C0" w:rsidP="00FB40C0">
            <w:r w:rsidRPr="00C306CA">
              <w:t>0.335</w:t>
            </w:r>
          </w:p>
        </w:tc>
        <w:tc>
          <w:tcPr>
            <w:tcW w:w="1127" w:type="dxa"/>
          </w:tcPr>
          <w:p w14:paraId="23FD097B" w14:textId="11FBBC8C" w:rsidR="00FB40C0" w:rsidRDefault="00FB40C0" w:rsidP="00FB40C0">
            <w:r w:rsidRPr="00C306CA">
              <w:t>-3.03179</w:t>
            </w:r>
          </w:p>
        </w:tc>
        <w:tc>
          <w:tcPr>
            <w:tcW w:w="1127" w:type="dxa"/>
          </w:tcPr>
          <w:p w14:paraId="3D61680F" w14:textId="017D013C" w:rsidR="00FB40C0" w:rsidRDefault="00FB40C0" w:rsidP="00FB40C0">
            <w:r w:rsidRPr="00C306CA">
              <w:t>0.256</w:t>
            </w:r>
          </w:p>
        </w:tc>
        <w:tc>
          <w:tcPr>
            <w:tcW w:w="1127" w:type="dxa"/>
          </w:tcPr>
          <w:p w14:paraId="5CE1E003" w14:textId="77777777" w:rsidR="00FB40C0" w:rsidRDefault="00FB40C0" w:rsidP="00FB40C0"/>
        </w:tc>
        <w:tc>
          <w:tcPr>
            <w:tcW w:w="1127" w:type="dxa"/>
          </w:tcPr>
          <w:p w14:paraId="605BC7C0" w14:textId="77777777" w:rsidR="00FB40C0" w:rsidRDefault="00FB40C0" w:rsidP="00FB40C0"/>
        </w:tc>
        <w:tc>
          <w:tcPr>
            <w:tcW w:w="1127" w:type="dxa"/>
          </w:tcPr>
          <w:p w14:paraId="3C0B09D6" w14:textId="33A4FB04" w:rsidR="00FB40C0" w:rsidRDefault="00FB40C0" w:rsidP="00FB40C0">
            <w:r w:rsidRPr="00C306CA">
              <w:t>-6.17573</w:t>
            </w:r>
          </w:p>
        </w:tc>
        <w:tc>
          <w:tcPr>
            <w:tcW w:w="1127" w:type="dxa"/>
          </w:tcPr>
          <w:p w14:paraId="0E851E9A" w14:textId="5B3EA657" w:rsidR="00FB40C0" w:rsidRDefault="00FB40C0" w:rsidP="00FB40C0">
            <w:r w:rsidRPr="00C306CA">
              <w:t>0.251</w:t>
            </w:r>
          </w:p>
        </w:tc>
      </w:tr>
      <w:tr w:rsidR="00FB40C0" w14:paraId="59B91558" w14:textId="77777777" w:rsidTr="00FB40C0">
        <w:tc>
          <w:tcPr>
            <w:tcW w:w="1127" w:type="dxa"/>
          </w:tcPr>
          <w:p w14:paraId="576D6D1A" w14:textId="0D802D70" w:rsidR="00FB40C0" w:rsidRDefault="00FB40C0" w:rsidP="00FB40C0">
            <w:r w:rsidRPr="00C306CA">
              <w:t>-4.92417</w:t>
            </w:r>
          </w:p>
        </w:tc>
        <w:tc>
          <w:tcPr>
            <w:tcW w:w="1127" w:type="dxa"/>
          </w:tcPr>
          <w:p w14:paraId="1BFF65D9" w14:textId="095BEAF9" w:rsidR="00FB40C0" w:rsidRDefault="00FB40C0" w:rsidP="00FB40C0">
            <w:r w:rsidRPr="00C306CA">
              <w:t>0.335</w:t>
            </w:r>
          </w:p>
        </w:tc>
        <w:tc>
          <w:tcPr>
            <w:tcW w:w="1127" w:type="dxa"/>
          </w:tcPr>
          <w:p w14:paraId="2FF302C9" w14:textId="2651F84C" w:rsidR="00FB40C0" w:rsidRDefault="00FB40C0" w:rsidP="00FB40C0">
            <w:r w:rsidRPr="00C306CA">
              <w:t>-3.02706</w:t>
            </w:r>
          </w:p>
        </w:tc>
        <w:tc>
          <w:tcPr>
            <w:tcW w:w="1127" w:type="dxa"/>
          </w:tcPr>
          <w:p w14:paraId="18BEA167" w14:textId="31AF4B09" w:rsidR="00FB40C0" w:rsidRDefault="00FB40C0" w:rsidP="00FB40C0">
            <w:r w:rsidRPr="00C306CA">
              <w:t>0.256</w:t>
            </w:r>
          </w:p>
        </w:tc>
        <w:tc>
          <w:tcPr>
            <w:tcW w:w="1127" w:type="dxa"/>
          </w:tcPr>
          <w:p w14:paraId="6442B1BA" w14:textId="77777777" w:rsidR="00FB40C0" w:rsidRDefault="00FB40C0" w:rsidP="00FB40C0"/>
        </w:tc>
        <w:tc>
          <w:tcPr>
            <w:tcW w:w="1127" w:type="dxa"/>
          </w:tcPr>
          <w:p w14:paraId="6DA90715" w14:textId="77777777" w:rsidR="00FB40C0" w:rsidRDefault="00FB40C0" w:rsidP="00FB40C0"/>
        </w:tc>
        <w:tc>
          <w:tcPr>
            <w:tcW w:w="1127" w:type="dxa"/>
          </w:tcPr>
          <w:p w14:paraId="08819AA8" w14:textId="2CDE606D" w:rsidR="00FB40C0" w:rsidRDefault="00FB40C0" w:rsidP="00FB40C0">
            <w:r w:rsidRPr="00C306CA">
              <w:t>-6.17573</w:t>
            </w:r>
          </w:p>
        </w:tc>
        <w:tc>
          <w:tcPr>
            <w:tcW w:w="1127" w:type="dxa"/>
          </w:tcPr>
          <w:p w14:paraId="6F16D367" w14:textId="6A260C5D" w:rsidR="00FB40C0" w:rsidRDefault="00FB40C0" w:rsidP="00FB40C0">
            <w:r w:rsidRPr="00C306CA">
              <w:t>0.252</w:t>
            </w:r>
          </w:p>
        </w:tc>
      </w:tr>
      <w:tr w:rsidR="00FB40C0" w14:paraId="0C6F5008" w14:textId="77777777" w:rsidTr="00FB40C0">
        <w:tc>
          <w:tcPr>
            <w:tcW w:w="1127" w:type="dxa"/>
          </w:tcPr>
          <w:p w14:paraId="2C74C5C9" w14:textId="50B532A9" w:rsidR="00FB40C0" w:rsidRDefault="00FB40C0" w:rsidP="00FB40C0">
            <w:r w:rsidRPr="00C306CA">
              <w:t>-4.92424</w:t>
            </w:r>
          </w:p>
        </w:tc>
        <w:tc>
          <w:tcPr>
            <w:tcW w:w="1127" w:type="dxa"/>
          </w:tcPr>
          <w:p w14:paraId="16D46A51" w14:textId="5265664B" w:rsidR="00FB40C0" w:rsidRDefault="00FB40C0" w:rsidP="00FB40C0">
            <w:r w:rsidRPr="00C306CA">
              <w:t>0.336</w:t>
            </w:r>
          </w:p>
        </w:tc>
        <w:tc>
          <w:tcPr>
            <w:tcW w:w="1127" w:type="dxa"/>
          </w:tcPr>
          <w:p w14:paraId="6DFF650A" w14:textId="1712307A" w:rsidR="00FB40C0" w:rsidRDefault="00FB40C0" w:rsidP="00FB40C0">
            <w:r w:rsidRPr="00C306CA">
              <w:t>-3.02193</w:t>
            </w:r>
          </w:p>
        </w:tc>
        <w:tc>
          <w:tcPr>
            <w:tcW w:w="1127" w:type="dxa"/>
          </w:tcPr>
          <w:p w14:paraId="79D412A3" w14:textId="2FDA7B02" w:rsidR="00FB40C0" w:rsidRDefault="00FB40C0" w:rsidP="00FB40C0">
            <w:r w:rsidRPr="00C306CA">
              <w:t>0.257</w:t>
            </w:r>
          </w:p>
        </w:tc>
        <w:tc>
          <w:tcPr>
            <w:tcW w:w="1127" w:type="dxa"/>
          </w:tcPr>
          <w:p w14:paraId="57DBE788" w14:textId="77777777" w:rsidR="00FB40C0" w:rsidRDefault="00FB40C0" w:rsidP="00FB40C0"/>
        </w:tc>
        <w:tc>
          <w:tcPr>
            <w:tcW w:w="1127" w:type="dxa"/>
          </w:tcPr>
          <w:p w14:paraId="2A4E3109" w14:textId="77777777" w:rsidR="00FB40C0" w:rsidRDefault="00FB40C0" w:rsidP="00FB40C0"/>
        </w:tc>
        <w:tc>
          <w:tcPr>
            <w:tcW w:w="1127" w:type="dxa"/>
          </w:tcPr>
          <w:p w14:paraId="14BBFDF0" w14:textId="6BADC887" w:rsidR="00FB40C0" w:rsidRDefault="00FB40C0" w:rsidP="00FB40C0">
            <w:r w:rsidRPr="00C306CA">
              <w:t>-6.17573</w:t>
            </w:r>
          </w:p>
        </w:tc>
        <w:tc>
          <w:tcPr>
            <w:tcW w:w="1127" w:type="dxa"/>
          </w:tcPr>
          <w:p w14:paraId="0B09A799" w14:textId="04F2C3DB" w:rsidR="00FB40C0" w:rsidRDefault="00FB40C0" w:rsidP="00FB40C0">
            <w:r w:rsidRPr="00C306CA">
              <w:t>0.252</w:t>
            </w:r>
          </w:p>
        </w:tc>
      </w:tr>
      <w:tr w:rsidR="00FB40C0" w14:paraId="6905B532" w14:textId="77777777" w:rsidTr="00FB40C0">
        <w:tc>
          <w:tcPr>
            <w:tcW w:w="1127" w:type="dxa"/>
          </w:tcPr>
          <w:p w14:paraId="255E0645" w14:textId="70504FBE" w:rsidR="00FB40C0" w:rsidRDefault="00FB40C0" w:rsidP="00FB40C0">
            <w:r w:rsidRPr="00C306CA">
              <w:t>-4.92475</w:t>
            </w:r>
          </w:p>
        </w:tc>
        <w:tc>
          <w:tcPr>
            <w:tcW w:w="1127" w:type="dxa"/>
          </w:tcPr>
          <w:p w14:paraId="232343DC" w14:textId="54102C26" w:rsidR="00FB40C0" w:rsidRDefault="00FB40C0" w:rsidP="00FB40C0">
            <w:r w:rsidRPr="00C306CA">
              <w:t>0.336</w:t>
            </w:r>
          </w:p>
        </w:tc>
        <w:tc>
          <w:tcPr>
            <w:tcW w:w="1127" w:type="dxa"/>
          </w:tcPr>
          <w:p w14:paraId="1AEF0AA4" w14:textId="0B7A9F06" w:rsidR="00FB40C0" w:rsidRDefault="00FB40C0" w:rsidP="00FB40C0">
            <w:r w:rsidRPr="00C306CA">
              <w:t>-3.01685</w:t>
            </w:r>
          </w:p>
        </w:tc>
        <w:tc>
          <w:tcPr>
            <w:tcW w:w="1127" w:type="dxa"/>
          </w:tcPr>
          <w:p w14:paraId="5F780680" w14:textId="7A336E43" w:rsidR="00FB40C0" w:rsidRDefault="00FB40C0" w:rsidP="00FB40C0">
            <w:r w:rsidRPr="00C306CA">
              <w:t>0.257</w:t>
            </w:r>
          </w:p>
        </w:tc>
        <w:tc>
          <w:tcPr>
            <w:tcW w:w="1127" w:type="dxa"/>
          </w:tcPr>
          <w:p w14:paraId="1A9E3CEF" w14:textId="77777777" w:rsidR="00FB40C0" w:rsidRDefault="00FB40C0" w:rsidP="00FB40C0"/>
        </w:tc>
        <w:tc>
          <w:tcPr>
            <w:tcW w:w="1127" w:type="dxa"/>
          </w:tcPr>
          <w:p w14:paraId="43946DE6" w14:textId="77777777" w:rsidR="00FB40C0" w:rsidRDefault="00FB40C0" w:rsidP="00FB40C0"/>
        </w:tc>
        <w:tc>
          <w:tcPr>
            <w:tcW w:w="1127" w:type="dxa"/>
          </w:tcPr>
          <w:p w14:paraId="3048D890" w14:textId="2219EC50" w:rsidR="00FB40C0" w:rsidRDefault="00FB40C0" w:rsidP="00FB40C0">
            <w:r w:rsidRPr="00C306CA">
              <w:t>-6.17475</w:t>
            </w:r>
          </w:p>
        </w:tc>
        <w:tc>
          <w:tcPr>
            <w:tcW w:w="1127" w:type="dxa"/>
          </w:tcPr>
          <w:p w14:paraId="75A8D524" w14:textId="578B8929" w:rsidR="00FB40C0" w:rsidRDefault="00FB40C0" w:rsidP="00FB40C0">
            <w:r w:rsidRPr="00C306CA">
              <w:t>0.253</w:t>
            </w:r>
          </w:p>
        </w:tc>
      </w:tr>
      <w:tr w:rsidR="00FB40C0" w14:paraId="40F06954" w14:textId="77777777" w:rsidTr="00FB40C0">
        <w:tc>
          <w:tcPr>
            <w:tcW w:w="1127" w:type="dxa"/>
          </w:tcPr>
          <w:p w14:paraId="1B052764" w14:textId="1F19CA68" w:rsidR="00FB40C0" w:rsidRDefault="00FB40C0" w:rsidP="00FB40C0">
            <w:r w:rsidRPr="00C306CA">
              <w:t>-4.92483</w:t>
            </w:r>
          </w:p>
        </w:tc>
        <w:tc>
          <w:tcPr>
            <w:tcW w:w="1127" w:type="dxa"/>
          </w:tcPr>
          <w:p w14:paraId="2FC4F435" w14:textId="3B76A976" w:rsidR="00FB40C0" w:rsidRDefault="00FB40C0" w:rsidP="00FB40C0">
            <w:r w:rsidRPr="00C306CA">
              <w:t>0.337</w:t>
            </w:r>
          </w:p>
        </w:tc>
        <w:tc>
          <w:tcPr>
            <w:tcW w:w="1127" w:type="dxa"/>
          </w:tcPr>
          <w:p w14:paraId="31D956AB" w14:textId="524FD7C0" w:rsidR="00FB40C0" w:rsidRDefault="00FB40C0" w:rsidP="00FB40C0">
            <w:r w:rsidRPr="00C306CA">
              <w:t>-3.01206</w:t>
            </w:r>
          </w:p>
        </w:tc>
        <w:tc>
          <w:tcPr>
            <w:tcW w:w="1127" w:type="dxa"/>
          </w:tcPr>
          <w:p w14:paraId="79DEA78C" w14:textId="5C14D051" w:rsidR="00FB40C0" w:rsidRDefault="00FB40C0" w:rsidP="00FB40C0">
            <w:r w:rsidRPr="00C306CA">
              <w:t>0.258</w:t>
            </w:r>
          </w:p>
        </w:tc>
        <w:tc>
          <w:tcPr>
            <w:tcW w:w="1127" w:type="dxa"/>
          </w:tcPr>
          <w:p w14:paraId="6DCEA65C" w14:textId="77777777" w:rsidR="00FB40C0" w:rsidRDefault="00FB40C0" w:rsidP="00FB40C0"/>
        </w:tc>
        <w:tc>
          <w:tcPr>
            <w:tcW w:w="1127" w:type="dxa"/>
          </w:tcPr>
          <w:p w14:paraId="2BD1050B" w14:textId="77777777" w:rsidR="00FB40C0" w:rsidRDefault="00FB40C0" w:rsidP="00FB40C0"/>
        </w:tc>
        <w:tc>
          <w:tcPr>
            <w:tcW w:w="1127" w:type="dxa"/>
          </w:tcPr>
          <w:p w14:paraId="0CBB46F3" w14:textId="25889F06" w:rsidR="00FB40C0" w:rsidRDefault="00FB40C0" w:rsidP="00FB40C0">
            <w:r w:rsidRPr="00C306CA">
              <w:t>-6.17592</w:t>
            </w:r>
          </w:p>
        </w:tc>
        <w:tc>
          <w:tcPr>
            <w:tcW w:w="1127" w:type="dxa"/>
          </w:tcPr>
          <w:p w14:paraId="079D847D" w14:textId="05497CBB" w:rsidR="00FB40C0" w:rsidRDefault="00FB40C0" w:rsidP="00FB40C0">
            <w:r w:rsidRPr="00C306CA">
              <w:t>0.253</w:t>
            </w:r>
          </w:p>
        </w:tc>
      </w:tr>
      <w:tr w:rsidR="00FB40C0" w14:paraId="1F12D625" w14:textId="77777777" w:rsidTr="00FB40C0">
        <w:tc>
          <w:tcPr>
            <w:tcW w:w="1127" w:type="dxa"/>
          </w:tcPr>
          <w:p w14:paraId="6205A503" w14:textId="6F42B359" w:rsidR="00FB40C0" w:rsidRDefault="00FB40C0" w:rsidP="00FB40C0">
            <w:r w:rsidRPr="00C306CA">
              <w:t>-4.92381</w:t>
            </w:r>
          </w:p>
        </w:tc>
        <w:tc>
          <w:tcPr>
            <w:tcW w:w="1127" w:type="dxa"/>
          </w:tcPr>
          <w:p w14:paraId="0D985AB4" w14:textId="6CE75DFB" w:rsidR="00FB40C0" w:rsidRDefault="00FB40C0" w:rsidP="00FB40C0">
            <w:r w:rsidRPr="00C306CA">
              <w:t>0.337</w:t>
            </w:r>
          </w:p>
        </w:tc>
        <w:tc>
          <w:tcPr>
            <w:tcW w:w="1127" w:type="dxa"/>
          </w:tcPr>
          <w:p w14:paraId="28DC7379" w14:textId="030D61BF" w:rsidR="00FB40C0" w:rsidRDefault="00FB40C0" w:rsidP="00FB40C0">
            <w:r w:rsidRPr="00C306CA">
              <w:t>-3.00709</w:t>
            </w:r>
          </w:p>
        </w:tc>
        <w:tc>
          <w:tcPr>
            <w:tcW w:w="1127" w:type="dxa"/>
          </w:tcPr>
          <w:p w14:paraId="2C46B8C2" w14:textId="336B7DBB" w:rsidR="00FB40C0" w:rsidRDefault="00FB40C0" w:rsidP="00FB40C0">
            <w:r w:rsidRPr="00C306CA">
              <w:t>0.258</w:t>
            </w:r>
          </w:p>
        </w:tc>
        <w:tc>
          <w:tcPr>
            <w:tcW w:w="1127" w:type="dxa"/>
          </w:tcPr>
          <w:p w14:paraId="302AAF1D" w14:textId="77777777" w:rsidR="00FB40C0" w:rsidRDefault="00FB40C0" w:rsidP="00FB40C0"/>
        </w:tc>
        <w:tc>
          <w:tcPr>
            <w:tcW w:w="1127" w:type="dxa"/>
          </w:tcPr>
          <w:p w14:paraId="708CADB2" w14:textId="77777777" w:rsidR="00FB40C0" w:rsidRDefault="00FB40C0" w:rsidP="00FB40C0"/>
        </w:tc>
        <w:tc>
          <w:tcPr>
            <w:tcW w:w="1127" w:type="dxa"/>
          </w:tcPr>
          <w:p w14:paraId="5FF06E6A" w14:textId="3DC34242" w:rsidR="00FB40C0" w:rsidRDefault="00FB40C0" w:rsidP="00FB40C0">
            <w:r w:rsidRPr="00C306CA">
              <w:t>-6.17573</w:t>
            </w:r>
          </w:p>
        </w:tc>
        <w:tc>
          <w:tcPr>
            <w:tcW w:w="1127" w:type="dxa"/>
          </w:tcPr>
          <w:p w14:paraId="25C8AFF3" w14:textId="06D1A7DC" w:rsidR="00FB40C0" w:rsidRDefault="00FB40C0" w:rsidP="00FB40C0">
            <w:r w:rsidRPr="00C306CA">
              <w:t>0.254</w:t>
            </w:r>
          </w:p>
        </w:tc>
      </w:tr>
      <w:tr w:rsidR="00FB40C0" w14:paraId="7DF81C58" w14:textId="77777777" w:rsidTr="00FB40C0">
        <w:tc>
          <w:tcPr>
            <w:tcW w:w="1127" w:type="dxa"/>
          </w:tcPr>
          <w:p w14:paraId="30AE0D41" w14:textId="34215A25" w:rsidR="00FB40C0" w:rsidRDefault="00FB40C0" w:rsidP="00FB40C0">
            <w:r w:rsidRPr="00C306CA">
              <w:t>-4.92461</w:t>
            </w:r>
          </w:p>
        </w:tc>
        <w:tc>
          <w:tcPr>
            <w:tcW w:w="1127" w:type="dxa"/>
          </w:tcPr>
          <w:p w14:paraId="203F38DA" w14:textId="7E8C1242" w:rsidR="00FB40C0" w:rsidRDefault="00FB40C0" w:rsidP="00FB40C0">
            <w:r w:rsidRPr="00C306CA">
              <w:t>0.338</w:t>
            </w:r>
          </w:p>
        </w:tc>
        <w:tc>
          <w:tcPr>
            <w:tcW w:w="1127" w:type="dxa"/>
          </w:tcPr>
          <w:p w14:paraId="3474CC8D" w14:textId="5EA55F7E" w:rsidR="00FB40C0" w:rsidRDefault="00FB40C0" w:rsidP="00FB40C0">
            <w:r w:rsidRPr="00C306CA">
              <w:t>-3.00308</w:t>
            </w:r>
          </w:p>
        </w:tc>
        <w:tc>
          <w:tcPr>
            <w:tcW w:w="1127" w:type="dxa"/>
          </w:tcPr>
          <w:p w14:paraId="7FD81064" w14:textId="094D45CF" w:rsidR="00FB40C0" w:rsidRDefault="00FB40C0" w:rsidP="00FB40C0">
            <w:r w:rsidRPr="00C306CA">
              <w:t>0.259</w:t>
            </w:r>
          </w:p>
        </w:tc>
        <w:tc>
          <w:tcPr>
            <w:tcW w:w="1127" w:type="dxa"/>
          </w:tcPr>
          <w:p w14:paraId="1EF9BDFF" w14:textId="77777777" w:rsidR="00FB40C0" w:rsidRDefault="00FB40C0" w:rsidP="00FB40C0"/>
        </w:tc>
        <w:tc>
          <w:tcPr>
            <w:tcW w:w="1127" w:type="dxa"/>
          </w:tcPr>
          <w:p w14:paraId="6DFAA83D" w14:textId="77777777" w:rsidR="00FB40C0" w:rsidRDefault="00FB40C0" w:rsidP="00FB40C0"/>
        </w:tc>
        <w:tc>
          <w:tcPr>
            <w:tcW w:w="1127" w:type="dxa"/>
          </w:tcPr>
          <w:p w14:paraId="44152CBD" w14:textId="747BD24A" w:rsidR="00FB40C0" w:rsidRDefault="00FB40C0" w:rsidP="00FB40C0">
            <w:r w:rsidRPr="00C306CA">
              <w:t>-6.17514</w:t>
            </w:r>
          </w:p>
        </w:tc>
        <w:tc>
          <w:tcPr>
            <w:tcW w:w="1127" w:type="dxa"/>
          </w:tcPr>
          <w:p w14:paraId="7B621CCF" w14:textId="4D3F54A6" w:rsidR="00FB40C0" w:rsidRDefault="00FB40C0" w:rsidP="00FB40C0">
            <w:r w:rsidRPr="00C306CA">
              <w:t>0.254</w:t>
            </w:r>
          </w:p>
        </w:tc>
      </w:tr>
      <w:tr w:rsidR="00FB40C0" w14:paraId="4F777A44" w14:textId="77777777" w:rsidTr="00FB40C0">
        <w:tc>
          <w:tcPr>
            <w:tcW w:w="1127" w:type="dxa"/>
          </w:tcPr>
          <w:p w14:paraId="32645295" w14:textId="119F3036" w:rsidR="00FB40C0" w:rsidRDefault="00FB40C0" w:rsidP="00FB40C0">
            <w:r w:rsidRPr="00C306CA">
              <w:t>-4.92439</w:t>
            </w:r>
          </w:p>
        </w:tc>
        <w:tc>
          <w:tcPr>
            <w:tcW w:w="1127" w:type="dxa"/>
          </w:tcPr>
          <w:p w14:paraId="4DC0E649" w14:textId="23093B2C" w:rsidR="00FB40C0" w:rsidRDefault="00FB40C0" w:rsidP="00FB40C0">
            <w:r w:rsidRPr="00C306CA">
              <w:t>0.338</w:t>
            </w:r>
          </w:p>
        </w:tc>
        <w:tc>
          <w:tcPr>
            <w:tcW w:w="1127" w:type="dxa"/>
          </w:tcPr>
          <w:p w14:paraId="7C4F5548" w14:textId="342FB943" w:rsidR="00FB40C0" w:rsidRDefault="00FB40C0" w:rsidP="00FB40C0">
            <w:r w:rsidRPr="00C306CA">
              <w:t>-2.99821</w:t>
            </w:r>
          </w:p>
        </w:tc>
        <w:tc>
          <w:tcPr>
            <w:tcW w:w="1127" w:type="dxa"/>
          </w:tcPr>
          <w:p w14:paraId="0A87B866" w14:textId="25E3149C" w:rsidR="00FB40C0" w:rsidRDefault="00FB40C0" w:rsidP="00FB40C0">
            <w:r w:rsidRPr="00C306CA">
              <w:t>0.259</w:t>
            </w:r>
          </w:p>
        </w:tc>
        <w:tc>
          <w:tcPr>
            <w:tcW w:w="1127" w:type="dxa"/>
          </w:tcPr>
          <w:p w14:paraId="13B9E3AB" w14:textId="77777777" w:rsidR="00FB40C0" w:rsidRDefault="00FB40C0" w:rsidP="00FB40C0"/>
        </w:tc>
        <w:tc>
          <w:tcPr>
            <w:tcW w:w="1127" w:type="dxa"/>
          </w:tcPr>
          <w:p w14:paraId="5D5FDCF4" w14:textId="77777777" w:rsidR="00FB40C0" w:rsidRDefault="00FB40C0" w:rsidP="00FB40C0"/>
        </w:tc>
        <w:tc>
          <w:tcPr>
            <w:tcW w:w="1127" w:type="dxa"/>
          </w:tcPr>
          <w:p w14:paraId="41AC6192" w14:textId="139A7346" w:rsidR="00FB40C0" w:rsidRDefault="00FB40C0" w:rsidP="00FB40C0">
            <w:r w:rsidRPr="00C306CA">
              <w:t>-6.17475</w:t>
            </w:r>
          </w:p>
        </w:tc>
        <w:tc>
          <w:tcPr>
            <w:tcW w:w="1127" w:type="dxa"/>
          </w:tcPr>
          <w:p w14:paraId="0D27EB38" w14:textId="27450CAA" w:rsidR="00FB40C0" w:rsidRDefault="00FB40C0" w:rsidP="00FB40C0">
            <w:r w:rsidRPr="00C306CA">
              <w:t>0.255</w:t>
            </w:r>
          </w:p>
        </w:tc>
      </w:tr>
      <w:tr w:rsidR="00FB40C0" w14:paraId="66D14CE5" w14:textId="77777777" w:rsidTr="00FB40C0">
        <w:tc>
          <w:tcPr>
            <w:tcW w:w="1127" w:type="dxa"/>
          </w:tcPr>
          <w:p w14:paraId="359A6203" w14:textId="1F038D22" w:rsidR="00FB40C0" w:rsidRDefault="00FB40C0" w:rsidP="00FB40C0">
            <w:r w:rsidRPr="00C306CA">
              <w:t>-4.92366</w:t>
            </w:r>
          </w:p>
        </w:tc>
        <w:tc>
          <w:tcPr>
            <w:tcW w:w="1127" w:type="dxa"/>
          </w:tcPr>
          <w:p w14:paraId="7EAEE8B9" w14:textId="664A0DBE" w:rsidR="00FB40C0" w:rsidRDefault="00FB40C0" w:rsidP="00FB40C0">
            <w:r w:rsidRPr="00C306CA">
              <w:t>0.339</w:t>
            </w:r>
          </w:p>
        </w:tc>
        <w:tc>
          <w:tcPr>
            <w:tcW w:w="1127" w:type="dxa"/>
          </w:tcPr>
          <w:p w14:paraId="17230708" w14:textId="41FE1B4C" w:rsidR="00FB40C0" w:rsidRDefault="00FB40C0" w:rsidP="00FB40C0">
            <w:r w:rsidRPr="00C306CA">
              <w:t>-2.99384</w:t>
            </w:r>
          </w:p>
        </w:tc>
        <w:tc>
          <w:tcPr>
            <w:tcW w:w="1127" w:type="dxa"/>
          </w:tcPr>
          <w:p w14:paraId="35D18145" w14:textId="4C6A1451" w:rsidR="00FB40C0" w:rsidRDefault="00FB40C0" w:rsidP="00FB40C0">
            <w:r w:rsidRPr="00C306CA">
              <w:t>0.26</w:t>
            </w:r>
          </w:p>
        </w:tc>
        <w:tc>
          <w:tcPr>
            <w:tcW w:w="1127" w:type="dxa"/>
          </w:tcPr>
          <w:p w14:paraId="4158F2DB" w14:textId="77777777" w:rsidR="00FB40C0" w:rsidRDefault="00FB40C0" w:rsidP="00FB40C0"/>
        </w:tc>
        <w:tc>
          <w:tcPr>
            <w:tcW w:w="1127" w:type="dxa"/>
          </w:tcPr>
          <w:p w14:paraId="0C699DA5" w14:textId="77777777" w:rsidR="00FB40C0" w:rsidRDefault="00FB40C0" w:rsidP="00FB40C0"/>
        </w:tc>
        <w:tc>
          <w:tcPr>
            <w:tcW w:w="1127" w:type="dxa"/>
          </w:tcPr>
          <w:p w14:paraId="4AD16D80" w14:textId="1C9A3BDF" w:rsidR="00FB40C0" w:rsidRDefault="00FB40C0" w:rsidP="00FB40C0">
            <w:r w:rsidRPr="00C306CA">
              <w:t>-6.17338</w:t>
            </w:r>
          </w:p>
        </w:tc>
        <w:tc>
          <w:tcPr>
            <w:tcW w:w="1127" w:type="dxa"/>
          </w:tcPr>
          <w:p w14:paraId="5F62A7EE" w14:textId="63F7A8AF" w:rsidR="00FB40C0" w:rsidRDefault="00FB40C0" w:rsidP="00FB40C0">
            <w:r w:rsidRPr="00C306CA">
              <w:t>0.255</w:t>
            </w:r>
          </w:p>
        </w:tc>
      </w:tr>
      <w:tr w:rsidR="00FB40C0" w14:paraId="60959F34" w14:textId="77777777" w:rsidTr="00FB40C0">
        <w:tc>
          <w:tcPr>
            <w:tcW w:w="1127" w:type="dxa"/>
          </w:tcPr>
          <w:p w14:paraId="067FDB91" w14:textId="2F0F3723" w:rsidR="00FB40C0" w:rsidRDefault="00FB40C0" w:rsidP="00FB40C0">
            <w:r w:rsidRPr="00C306CA">
              <w:t>-4.92388</w:t>
            </w:r>
          </w:p>
        </w:tc>
        <w:tc>
          <w:tcPr>
            <w:tcW w:w="1127" w:type="dxa"/>
          </w:tcPr>
          <w:p w14:paraId="7216EC24" w14:textId="75C31353" w:rsidR="00FB40C0" w:rsidRDefault="00FB40C0" w:rsidP="00FB40C0">
            <w:r w:rsidRPr="00C306CA">
              <w:t>0.339</w:t>
            </w:r>
          </w:p>
        </w:tc>
        <w:tc>
          <w:tcPr>
            <w:tcW w:w="1127" w:type="dxa"/>
          </w:tcPr>
          <w:p w14:paraId="746E1032" w14:textId="57C960A5" w:rsidR="00FB40C0" w:rsidRDefault="00FB40C0" w:rsidP="00FB40C0">
            <w:r w:rsidRPr="00C306CA">
              <w:t>-2.98929</w:t>
            </w:r>
          </w:p>
        </w:tc>
        <w:tc>
          <w:tcPr>
            <w:tcW w:w="1127" w:type="dxa"/>
          </w:tcPr>
          <w:p w14:paraId="3D703664" w14:textId="638D7FC4" w:rsidR="00FB40C0" w:rsidRDefault="00FB40C0" w:rsidP="00FB40C0">
            <w:r w:rsidRPr="00C306CA">
              <w:t>0.26</w:t>
            </w:r>
          </w:p>
        </w:tc>
        <w:tc>
          <w:tcPr>
            <w:tcW w:w="1127" w:type="dxa"/>
          </w:tcPr>
          <w:p w14:paraId="14E36748" w14:textId="77777777" w:rsidR="00FB40C0" w:rsidRDefault="00FB40C0" w:rsidP="00FB40C0"/>
        </w:tc>
        <w:tc>
          <w:tcPr>
            <w:tcW w:w="1127" w:type="dxa"/>
          </w:tcPr>
          <w:p w14:paraId="72FDFD89" w14:textId="77777777" w:rsidR="00FB40C0" w:rsidRDefault="00FB40C0" w:rsidP="00FB40C0"/>
        </w:tc>
        <w:tc>
          <w:tcPr>
            <w:tcW w:w="1127" w:type="dxa"/>
          </w:tcPr>
          <w:p w14:paraId="14F45C72" w14:textId="466B7CA3" w:rsidR="00FB40C0" w:rsidRDefault="00FB40C0" w:rsidP="00FB40C0">
            <w:r w:rsidRPr="00C306CA">
              <w:t>-6.17325</w:t>
            </w:r>
          </w:p>
        </w:tc>
        <w:tc>
          <w:tcPr>
            <w:tcW w:w="1127" w:type="dxa"/>
          </w:tcPr>
          <w:p w14:paraId="7D8B35A3" w14:textId="24994B6A" w:rsidR="00FB40C0" w:rsidRDefault="00FB40C0" w:rsidP="00FB40C0">
            <w:r w:rsidRPr="00C306CA">
              <w:t>0.256</w:t>
            </w:r>
          </w:p>
        </w:tc>
      </w:tr>
      <w:tr w:rsidR="00FB40C0" w14:paraId="352D7D7D" w14:textId="77777777" w:rsidTr="00FB40C0">
        <w:tc>
          <w:tcPr>
            <w:tcW w:w="1127" w:type="dxa"/>
          </w:tcPr>
          <w:p w14:paraId="67098ACB" w14:textId="27EEDEF3" w:rsidR="00FB40C0" w:rsidRDefault="00FB40C0" w:rsidP="00FB40C0">
            <w:r w:rsidRPr="00C306CA">
              <w:t>-4.92337</w:t>
            </w:r>
          </w:p>
        </w:tc>
        <w:tc>
          <w:tcPr>
            <w:tcW w:w="1127" w:type="dxa"/>
          </w:tcPr>
          <w:p w14:paraId="741E8614" w14:textId="11EBE806" w:rsidR="00FB40C0" w:rsidRDefault="00FB40C0" w:rsidP="00FB40C0">
            <w:r w:rsidRPr="00C306CA">
              <w:t>0.34</w:t>
            </w:r>
          </w:p>
        </w:tc>
        <w:tc>
          <w:tcPr>
            <w:tcW w:w="1127" w:type="dxa"/>
          </w:tcPr>
          <w:p w14:paraId="520AA287" w14:textId="2230D632" w:rsidR="00FB40C0" w:rsidRDefault="00FB40C0" w:rsidP="00FB40C0">
            <w:r w:rsidRPr="00C306CA">
              <w:t>-2.9848</w:t>
            </w:r>
          </w:p>
        </w:tc>
        <w:tc>
          <w:tcPr>
            <w:tcW w:w="1127" w:type="dxa"/>
          </w:tcPr>
          <w:p w14:paraId="7D09F938" w14:textId="4695EF7D" w:rsidR="00FB40C0" w:rsidRDefault="00FB40C0" w:rsidP="00FB40C0">
            <w:r w:rsidRPr="00C306CA">
              <w:t>0.261</w:t>
            </w:r>
          </w:p>
        </w:tc>
        <w:tc>
          <w:tcPr>
            <w:tcW w:w="1127" w:type="dxa"/>
          </w:tcPr>
          <w:p w14:paraId="02AAD3EE" w14:textId="77777777" w:rsidR="00FB40C0" w:rsidRDefault="00FB40C0" w:rsidP="00FB40C0"/>
        </w:tc>
        <w:tc>
          <w:tcPr>
            <w:tcW w:w="1127" w:type="dxa"/>
          </w:tcPr>
          <w:p w14:paraId="6E910B3A" w14:textId="77777777" w:rsidR="00FB40C0" w:rsidRDefault="00FB40C0" w:rsidP="00FB40C0"/>
        </w:tc>
        <w:tc>
          <w:tcPr>
            <w:tcW w:w="1127" w:type="dxa"/>
          </w:tcPr>
          <w:p w14:paraId="4D68B1FF" w14:textId="01117883" w:rsidR="00FB40C0" w:rsidRDefault="00FB40C0" w:rsidP="00FB40C0">
            <w:r w:rsidRPr="00C306CA">
              <w:t>-6.17286</w:t>
            </w:r>
          </w:p>
        </w:tc>
        <w:tc>
          <w:tcPr>
            <w:tcW w:w="1127" w:type="dxa"/>
          </w:tcPr>
          <w:p w14:paraId="44817334" w14:textId="1648F4DC" w:rsidR="00FB40C0" w:rsidRDefault="00FB40C0" w:rsidP="00FB40C0">
            <w:r w:rsidRPr="00C306CA">
              <w:t>0.256</w:t>
            </w:r>
          </w:p>
        </w:tc>
      </w:tr>
      <w:tr w:rsidR="00FB40C0" w14:paraId="600843A8" w14:textId="77777777" w:rsidTr="00FB40C0">
        <w:tc>
          <w:tcPr>
            <w:tcW w:w="1127" w:type="dxa"/>
          </w:tcPr>
          <w:p w14:paraId="2D33F7F5" w14:textId="07E66967" w:rsidR="00FB40C0" w:rsidRDefault="00FB40C0" w:rsidP="00FB40C0">
            <w:r w:rsidRPr="00C306CA">
              <w:t>-4.9225</w:t>
            </w:r>
          </w:p>
        </w:tc>
        <w:tc>
          <w:tcPr>
            <w:tcW w:w="1127" w:type="dxa"/>
          </w:tcPr>
          <w:p w14:paraId="3DBC39C9" w14:textId="2D664C5A" w:rsidR="00FB40C0" w:rsidRDefault="00FB40C0" w:rsidP="00FB40C0">
            <w:r w:rsidRPr="00C306CA">
              <w:t>0.34</w:t>
            </w:r>
          </w:p>
        </w:tc>
        <w:tc>
          <w:tcPr>
            <w:tcW w:w="1127" w:type="dxa"/>
          </w:tcPr>
          <w:p w14:paraId="7901AE4E" w14:textId="488BF62B" w:rsidR="00FB40C0" w:rsidRDefault="00FB40C0" w:rsidP="00FB40C0">
            <w:r w:rsidRPr="00C306CA">
              <w:t>-2.98055</w:t>
            </w:r>
          </w:p>
        </w:tc>
        <w:tc>
          <w:tcPr>
            <w:tcW w:w="1127" w:type="dxa"/>
          </w:tcPr>
          <w:p w14:paraId="5088E1D1" w14:textId="3C6FAD2B" w:rsidR="00FB40C0" w:rsidRDefault="00FB40C0" w:rsidP="00FB40C0">
            <w:r w:rsidRPr="00C306CA">
              <w:t>0.261</w:t>
            </w:r>
          </w:p>
        </w:tc>
        <w:tc>
          <w:tcPr>
            <w:tcW w:w="1127" w:type="dxa"/>
          </w:tcPr>
          <w:p w14:paraId="2E4BF5F4" w14:textId="77777777" w:rsidR="00FB40C0" w:rsidRDefault="00FB40C0" w:rsidP="00FB40C0"/>
        </w:tc>
        <w:tc>
          <w:tcPr>
            <w:tcW w:w="1127" w:type="dxa"/>
          </w:tcPr>
          <w:p w14:paraId="3327621D" w14:textId="77777777" w:rsidR="00FB40C0" w:rsidRDefault="00FB40C0" w:rsidP="00FB40C0"/>
        </w:tc>
        <w:tc>
          <w:tcPr>
            <w:tcW w:w="1127" w:type="dxa"/>
          </w:tcPr>
          <w:p w14:paraId="08EBCF86" w14:textId="23532F2D" w:rsidR="00FB40C0" w:rsidRDefault="00FB40C0" w:rsidP="00FB40C0">
            <w:r w:rsidRPr="00C306CA">
              <w:t>-6.17209</w:t>
            </w:r>
          </w:p>
        </w:tc>
        <w:tc>
          <w:tcPr>
            <w:tcW w:w="1127" w:type="dxa"/>
          </w:tcPr>
          <w:p w14:paraId="59850B1D" w14:textId="4945A20C" w:rsidR="00FB40C0" w:rsidRDefault="00FB40C0" w:rsidP="00FB40C0">
            <w:r w:rsidRPr="00C306CA">
              <w:t>0.257</w:t>
            </w:r>
          </w:p>
        </w:tc>
      </w:tr>
      <w:tr w:rsidR="00FB40C0" w14:paraId="5F7E96ED" w14:textId="77777777" w:rsidTr="00FB40C0">
        <w:tc>
          <w:tcPr>
            <w:tcW w:w="1127" w:type="dxa"/>
          </w:tcPr>
          <w:p w14:paraId="381861FE" w14:textId="0F6671E4" w:rsidR="00FB40C0" w:rsidRDefault="00FB40C0" w:rsidP="00FB40C0">
            <w:r w:rsidRPr="00C306CA">
              <w:t>-4.92199</w:t>
            </w:r>
          </w:p>
        </w:tc>
        <w:tc>
          <w:tcPr>
            <w:tcW w:w="1127" w:type="dxa"/>
          </w:tcPr>
          <w:p w14:paraId="1A741E93" w14:textId="682BEEE6" w:rsidR="00FB40C0" w:rsidRDefault="00FB40C0" w:rsidP="00FB40C0">
            <w:r w:rsidRPr="00C306CA">
              <w:t>0.341</w:t>
            </w:r>
          </w:p>
        </w:tc>
        <w:tc>
          <w:tcPr>
            <w:tcW w:w="1127" w:type="dxa"/>
          </w:tcPr>
          <w:p w14:paraId="73C5A3F3" w14:textId="7878DACC" w:rsidR="00FB40C0" w:rsidRDefault="00FB40C0" w:rsidP="00FB40C0">
            <w:r w:rsidRPr="00C306CA">
              <w:t>-2.97615</w:t>
            </w:r>
          </w:p>
        </w:tc>
        <w:tc>
          <w:tcPr>
            <w:tcW w:w="1127" w:type="dxa"/>
          </w:tcPr>
          <w:p w14:paraId="002F841D" w14:textId="4F6EBDDE" w:rsidR="00FB40C0" w:rsidRDefault="00FB40C0" w:rsidP="00FB40C0">
            <w:r w:rsidRPr="00C306CA">
              <w:t>0.262</w:t>
            </w:r>
          </w:p>
        </w:tc>
        <w:tc>
          <w:tcPr>
            <w:tcW w:w="1127" w:type="dxa"/>
          </w:tcPr>
          <w:p w14:paraId="39EBF020" w14:textId="77777777" w:rsidR="00FB40C0" w:rsidRDefault="00FB40C0" w:rsidP="00FB40C0"/>
        </w:tc>
        <w:tc>
          <w:tcPr>
            <w:tcW w:w="1127" w:type="dxa"/>
          </w:tcPr>
          <w:p w14:paraId="2B67E02F" w14:textId="77777777" w:rsidR="00FB40C0" w:rsidRDefault="00FB40C0" w:rsidP="00FB40C0"/>
        </w:tc>
        <w:tc>
          <w:tcPr>
            <w:tcW w:w="1127" w:type="dxa"/>
          </w:tcPr>
          <w:p w14:paraId="4B1023CB" w14:textId="6676CDEE" w:rsidR="00FB40C0" w:rsidRDefault="00FB40C0" w:rsidP="00FB40C0">
            <w:r w:rsidRPr="00C306CA">
              <w:t>-6.17247</w:t>
            </w:r>
          </w:p>
        </w:tc>
        <w:tc>
          <w:tcPr>
            <w:tcW w:w="1127" w:type="dxa"/>
          </w:tcPr>
          <w:p w14:paraId="453A0FD7" w14:textId="76C70CF5" w:rsidR="00FB40C0" w:rsidRDefault="00FB40C0" w:rsidP="00FB40C0">
            <w:r w:rsidRPr="00C306CA">
              <w:t>0.257</w:t>
            </w:r>
          </w:p>
        </w:tc>
      </w:tr>
      <w:tr w:rsidR="00FB40C0" w14:paraId="60634158" w14:textId="77777777" w:rsidTr="00FB40C0">
        <w:tc>
          <w:tcPr>
            <w:tcW w:w="1127" w:type="dxa"/>
          </w:tcPr>
          <w:p w14:paraId="1670EA8D" w14:textId="4D49099D" w:rsidR="00FB40C0" w:rsidRDefault="00FB40C0" w:rsidP="00FB40C0">
            <w:r w:rsidRPr="00C306CA">
              <w:t>-4.9212</w:t>
            </w:r>
          </w:p>
        </w:tc>
        <w:tc>
          <w:tcPr>
            <w:tcW w:w="1127" w:type="dxa"/>
          </w:tcPr>
          <w:p w14:paraId="04E2DEA5" w14:textId="0602BA8F" w:rsidR="00FB40C0" w:rsidRDefault="00FB40C0" w:rsidP="00FB40C0">
            <w:r w:rsidRPr="00C306CA">
              <w:t>0.341</w:t>
            </w:r>
          </w:p>
        </w:tc>
        <w:tc>
          <w:tcPr>
            <w:tcW w:w="1127" w:type="dxa"/>
          </w:tcPr>
          <w:p w14:paraId="0E8414FE" w14:textId="31BBB05B" w:rsidR="00FB40C0" w:rsidRDefault="00FB40C0" w:rsidP="00FB40C0">
            <w:r w:rsidRPr="00C306CA">
              <w:t>-2.97178</w:t>
            </w:r>
          </w:p>
        </w:tc>
        <w:tc>
          <w:tcPr>
            <w:tcW w:w="1127" w:type="dxa"/>
          </w:tcPr>
          <w:p w14:paraId="7C261ED3" w14:textId="08695393" w:rsidR="00FB40C0" w:rsidRDefault="00FB40C0" w:rsidP="00FB40C0">
            <w:r w:rsidRPr="00C306CA">
              <w:t>0.262</w:t>
            </w:r>
          </w:p>
        </w:tc>
        <w:tc>
          <w:tcPr>
            <w:tcW w:w="1127" w:type="dxa"/>
          </w:tcPr>
          <w:p w14:paraId="5D797A97" w14:textId="77777777" w:rsidR="00FB40C0" w:rsidRDefault="00FB40C0" w:rsidP="00FB40C0"/>
        </w:tc>
        <w:tc>
          <w:tcPr>
            <w:tcW w:w="1127" w:type="dxa"/>
          </w:tcPr>
          <w:p w14:paraId="1860C91A" w14:textId="77777777" w:rsidR="00FB40C0" w:rsidRDefault="00FB40C0" w:rsidP="00FB40C0"/>
        </w:tc>
        <w:tc>
          <w:tcPr>
            <w:tcW w:w="1127" w:type="dxa"/>
          </w:tcPr>
          <w:p w14:paraId="540FA08B" w14:textId="4BB7F0F0" w:rsidR="00FB40C0" w:rsidRDefault="00FB40C0" w:rsidP="00FB40C0">
            <w:r w:rsidRPr="00C306CA">
              <w:t>-6.17235</w:t>
            </w:r>
          </w:p>
        </w:tc>
        <w:tc>
          <w:tcPr>
            <w:tcW w:w="1127" w:type="dxa"/>
          </w:tcPr>
          <w:p w14:paraId="768ED3E0" w14:textId="6AA30C6A" w:rsidR="00FB40C0" w:rsidRDefault="00FB40C0" w:rsidP="00FB40C0">
            <w:r w:rsidRPr="00C306CA">
              <w:t>0.258</w:t>
            </w:r>
          </w:p>
        </w:tc>
      </w:tr>
      <w:tr w:rsidR="00FB40C0" w14:paraId="7C3336B7" w14:textId="77777777" w:rsidTr="00FB40C0">
        <w:tc>
          <w:tcPr>
            <w:tcW w:w="1127" w:type="dxa"/>
          </w:tcPr>
          <w:p w14:paraId="5ACEA84E" w14:textId="0C202790" w:rsidR="00FB40C0" w:rsidRDefault="00FB40C0" w:rsidP="00FB40C0">
            <w:r w:rsidRPr="00C306CA">
              <w:t>-4.92149</w:t>
            </w:r>
          </w:p>
        </w:tc>
        <w:tc>
          <w:tcPr>
            <w:tcW w:w="1127" w:type="dxa"/>
          </w:tcPr>
          <w:p w14:paraId="451BA249" w14:textId="489A65C0" w:rsidR="00FB40C0" w:rsidRDefault="00FB40C0" w:rsidP="00FB40C0">
            <w:r w:rsidRPr="00C306CA">
              <w:t>0.342</w:t>
            </w:r>
          </w:p>
        </w:tc>
        <w:tc>
          <w:tcPr>
            <w:tcW w:w="1127" w:type="dxa"/>
          </w:tcPr>
          <w:p w14:paraId="502D9E37" w14:textId="663E578E" w:rsidR="00FB40C0" w:rsidRDefault="00FB40C0" w:rsidP="00FB40C0">
            <w:r w:rsidRPr="00C306CA">
              <w:t>-2.96746</w:t>
            </w:r>
          </w:p>
        </w:tc>
        <w:tc>
          <w:tcPr>
            <w:tcW w:w="1127" w:type="dxa"/>
          </w:tcPr>
          <w:p w14:paraId="011B79B4" w14:textId="00B1D681" w:rsidR="00FB40C0" w:rsidRDefault="00FB40C0" w:rsidP="00FB40C0">
            <w:r w:rsidRPr="00C306CA">
              <w:t>0.263</w:t>
            </w:r>
          </w:p>
        </w:tc>
        <w:tc>
          <w:tcPr>
            <w:tcW w:w="1127" w:type="dxa"/>
          </w:tcPr>
          <w:p w14:paraId="16189A14" w14:textId="77777777" w:rsidR="00FB40C0" w:rsidRDefault="00FB40C0" w:rsidP="00FB40C0"/>
        </w:tc>
        <w:tc>
          <w:tcPr>
            <w:tcW w:w="1127" w:type="dxa"/>
          </w:tcPr>
          <w:p w14:paraId="48DBA0C5" w14:textId="77777777" w:rsidR="00FB40C0" w:rsidRDefault="00FB40C0" w:rsidP="00FB40C0"/>
        </w:tc>
        <w:tc>
          <w:tcPr>
            <w:tcW w:w="1127" w:type="dxa"/>
          </w:tcPr>
          <w:p w14:paraId="2CB3910D" w14:textId="417EC644" w:rsidR="00FB40C0" w:rsidRDefault="00FB40C0" w:rsidP="00FB40C0">
            <w:r w:rsidRPr="00C306CA">
              <w:t>-6.17183</w:t>
            </w:r>
          </w:p>
        </w:tc>
        <w:tc>
          <w:tcPr>
            <w:tcW w:w="1127" w:type="dxa"/>
          </w:tcPr>
          <w:p w14:paraId="7FD07C08" w14:textId="3788E969" w:rsidR="00FB40C0" w:rsidRDefault="00FB40C0" w:rsidP="00FB40C0">
            <w:r w:rsidRPr="00C306CA">
              <w:t>0.258</w:t>
            </w:r>
          </w:p>
        </w:tc>
      </w:tr>
      <w:tr w:rsidR="00FB40C0" w14:paraId="3B19A291" w14:textId="77777777" w:rsidTr="00FB40C0">
        <w:tc>
          <w:tcPr>
            <w:tcW w:w="1127" w:type="dxa"/>
          </w:tcPr>
          <w:p w14:paraId="53C6F567" w14:textId="1A6F23C2" w:rsidR="00FB40C0" w:rsidRDefault="00FB40C0" w:rsidP="00FB40C0">
            <w:r w:rsidRPr="00C306CA">
              <w:t>-4.9212</w:t>
            </w:r>
          </w:p>
        </w:tc>
        <w:tc>
          <w:tcPr>
            <w:tcW w:w="1127" w:type="dxa"/>
          </w:tcPr>
          <w:p w14:paraId="12C1520D" w14:textId="34BB8F50" w:rsidR="00FB40C0" w:rsidRDefault="00FB40C0" w:rsidP="00FB40C0">
            <w:r w:rsidRPr="00C306CA">
              <w:t>0.342</w:t>
            </w:r>
          </w:p>
        </w:tc>
        <w:tc>
          <w:tcPr>
            <w:tcW w:w="1127" w:type="dxa"/>
          </w:tcPr>
          <w:p w14:paraId="1D758A33" w14:textId="1A75AEA1" w:rsidR="00FB40C0" w:rsidRDefault="00FB40C0" w:rsidP="00FB40C0">
            <w:r w:rsidRPr="00C306CA">
              <w:t>-2.96338</w:t>
            </w:r>
          </w:p>
        </w:tc>
        <w:tc>
          <w:tcPr>
            <w:tcW w:w="1127" w:type="dxa"/>
          </w:tcPr>
          <w:p w14:paraId="41439953" w14:textId="2FB923AA" w:rsidR="00FB40C0" w:rsidRDefault="00FB40C0" w:rsidP="00FB40C0">
            <w:r w:rsidRPr="00C306CA">
              <w:t>0.263</w:t>
            </w:r>
          </w:p>
        </w:tc>
        <w:tc>
          <w:tcPr>
            <w:tcW w:w="1127" w:type="dxa"/>
          </w:tcPr>
          <w:p w14:paraId="595DD3FA" w14:textId="77777777" w:rsidR="00FB40C0" w:rsidRDefault="00FB40C0" w:rsidP="00FB40C0"/>
        </w:tc>
        <w:tc>
          <w:tcPr>
            <w:tcW w:w="1127" w:type="dxa"/>
          </w:tcPr>
          <w:p w14:paraId="7F99FAF4" w14:textId="77777777" w:rsidR="00FB40C0" w:rsidRDefault="00FB40C0" w:rsidP="00FB40C0"/>
        </w:tc>
        <w:tc>
          <w:tcPr>
            <w:tcW w:w="1127" w:type="dxa"/>
          </w:tcPr>
          <w:p w14:paraId="513D5A60" w14:textId="6C9A0E0B" w:rsidR="00FB40C0" w:rsidRDefault="00FB40C0" w:rsidP="00FB40C0">
            <w:r w:rsidRPr="00C306CA">
              <w:t>-6.17118</w:t>
            </w:r>
          </w:p>
        </w:tc>
        <w:tc>
          <w:tcPr>
            <w:tcW w:w="1127" w:type="dxa"/>
          </w:tcPr>
          <w:p w14:paraId="39C0F8E8" w14:textId="6D199B4D" w:rsidR="00FB40C0" w:rsidRDefault="00FB40C0" w:rsidP="00FB40C0">
            <w:r w:rsidRPr="00C306CA">
              <w:t>0.259</w:t>
            </w:r>
          </w:p>
        </w:tc>
      </w:tr>
      <w:tr w:rsidR="00FB40C0" w14:paraId="104C31BC" w14:textId="77777777" w:rsidTr="00FB40C0">
        <w:tc>
          <w:tcPr>
            <w:tcW w:w="1127" w:type="dxa"/>
          </w:tcPr>
          <w:p w14:paraId="617E56B0" w14:textId="0A67DAFA" w:rsidR="00FB40C0" w:rsidRDefault="00FB40C0" w:rsidP="00FB40C0">
            <w:r w:rsidRPr="00C306CA">
              <w:lastRenderedPageBreak/>
              <w:t>-4.92033</w:t>
            </w:r>
          </w:p>
        </w:tc>
        <w:tc>
          <w:tcPr>
            <w:tcW w:w="1127" w:type="dxa"/>
          </w:tcPr>
          <w:p w14:paraId="46D078C0" w14:textId="4D4861FD" w:rsidR="00FB40C0" w:rsidRDefault="00FB40C0" w:rsidP="00FB40C0">
            <w:r w:rsidRPr="00C306CA">
              <w:t>0.343</w:t>
            </w:r>
          </w:p>
        </w:tc>
        <w:tc>
          <w:tcPr>
            <w:tcW w:w="1127" w:type="dxa"/>
          </w:tcPr>
          <w:p w14:paraId="46B53D49" w14:textId="6CE41773" w:rsidR="00FB40C0" w:rsidRDefault="00FB40C0" w:rsidP="00FB40C0">
            <w:r w:rsidRPr="00C306CA">
              <w:t>-2.95914</w:t>
            </w:r>
          </w:p>
        </w:tc>
        <w:tc>
          <w:tcPr>
            <w:tcW w:w="1127" w:type="dxa"/>
          </w:tcPr>
          <w:p w14:paraId="31FCE3B3" w14:textId="0564903D" w:rsidR="00FB40C0" w:rsidRDefault="00FB40C0" w:rsidP="00FB40C0">
            <w:r w:rsidRPr="00C306CA">
              <w:t>0.264</w:t>
            </w:r>
          </w:p>
        </w:tc>
        <w:tc>
          <w:tcPr>
            <w:tcW w:w="1127" w:type="dxa"/>
          </w:tcPr>
          <w:p w14:paraId="4DB81D1F" w14:textId="77777777" w:rsidR="00FB40C0" w:rsidRDefault="00FB40C0" w:rsidP="00FB40C0"/>
        </w:tc>
        <w:tc>
          <w:tcPr>
            <w:tcW w:w="1127" w:type="dxa"/>
          </w:tcPr>
          <w:p w14:paraId="2B4218F6" w14:textId="77777777" w:rsidR="00FB40C0" w:rsidRDefault="00FB40C0" w:rsidP="00FB40C0"/>
        </w:tc>
        <w:tc>
          <w:tcPr>
            <w:tcW w:w="1127" w:type="dxa"/>
          </w:tcPr>
          <w:p w14:paraId="21C46205" w14:textId="7DFE3891" w:rsidR="00FB40C0" w:rsidRDefault="00FB40C0" w:rsidP="00FB40C0">
            <w:r w:rsidRPr="00C306CA">
              <w:t>-6.17163</w:t>
            </w:r>
          </w:p>
        </w:tc>
        <w:tc>
          <w:tcPr>
            <w:tcW w:w="1127" w:type="dxa"/>
          </w:tcPr>
          <w:p w14:paraId="05F12CB1" w14:textId="1CCD0CA9" w:rsidR="00FB40C0" w:rsidRDefault="00FB40C0" w:rsidP="00FB40C0">
            <w:r w:rsidRPr="00C306CA">
              <w:t>0.259</w:t>
            </w:r>
          </w:p>
        </w:tc>
      </w:tr>
      <w:tr w:rsidR="00FB40C0" w14:paraId="46B29D2C" w14:textId="77777777" w:rsidTr="00FB40C0">
        <w:tc>
          <w:tcPr>
            <w:tcW w:w="1127" w:type="dxa"/>
          </w:tcPr>
          <w:p w14:paraId="561CABF3" w14:textId="016B7E26" w:rsidR="00FB40C0" w:rsidRDefault="00FB40C0" w:rsidP="00FB40C0">
            <w:r w:rsidRPr="00C306CA">
              <w:t>-4.91997</w:t>
            </w:r>
          </w:p>
        </w:tc>
        <w:tc>
          <w:tcPr>
            <w:tcW w:w="1127" w:type="dxa"/>
          </w:tcPr>
          <w:p w14:paraId="24FD5B07" w14:textId="13D3279D" w:rsidR="00FB40C0" w:rsidRDefault="00FB40C0" w:rsidP="00FB40C0">
            <w:r w:rsidRPr="00C306CA">
              <w:t>0.343</w:t>
            </w:r>
          </w:p>
        </w:tc>
        <w:tc>
          <w:tcPr>
            <w:tcW w:w="1127" w:type="dxa"/>
          </w:tcPr>
          <w:p w14:paraId="2699D58A" w14:textId="26A3612B" w:rsidR="00FB40C0" w:rsidRDefault="00FB40C0" w:rsidP="00FB40C0">
            <w:r w:rsidRPr="00C306CA">
              <w:t>-2.95475</w:t>
            </w:r>
          </w:p>
        </w:tc>
        <w:tc>
          <w:tcPr>
            <w:tcW w:w="1127" w:type="dxa"/>
          </w:tcPr>
          <w:p w14:paraId="76A1D93C" w14:textId="64D37743" w:rsidR="00FB40C0" w:rsidRDefault="00FB40C0" w:rsidP="00FB40C0">
            <w:r w:rsidRPr="00C306CA">
              <w:t>0.264</w:t>
            </w:r>
          </w:p>
        </w:tc>
        <w:tc>
          <w:tcPr>
            <w:tcW w:w="1127" w:type="dxa"/>
          </w:tcPr>
          <w:p w14:paraId="3A17C54A" w14:textId="77777777" w:rsidR="00FB40C0" w:rsidRDefault="00FB40C0" w:rsidP="00FB40C0"/>
        </w:tc>
        <w:tc>
          <w:tcPr>
            <w:tcW w:w="1127" w:type="dxa"/>
          </w:tcPr>
          <w:p w14:paraId="3CF87057" w14:textId="77777777" w:rsidR="00FB40C0" w:rsidRDefault="00FB40C0" w:rsidP="00FB40C0"/>
        </w:tc>
        <w:tc>
          <w:tcPr>
            <w:tcW w:w="1127" w:type="dxa"/>
          </w:tcPr>
          <w:p w14:paraId="21FA85E2" w14:textId="1F933639" w:rsidR="00FB40C0" w:rsidRDefault="00FB40C0" w:rsidP="00FB40C0">
            <w:r w:rsidRPr="00C306CA">
              <w:t>-6.17054</w:t>
            </w:r>
          </w:p>
        </w:tc>
        <w:tc>
          <w:tcPr>
            <w:tcW w:w="1127" w:type="dxa"/>
          </w:tcPr>
          <w:p w14:paraId="22EF057F" w14:textId="6D93E1A6" w:rsidR="00FB40C0" w:rsidRDefault="00FB40C0" w:rsidP="00FB40C0">
            <w:r w:rsidRPr="00C306CA">
              <w:t>0.26</w:t>
            </w:r>
          </w:p>
        </w:tc>
      </w:tr>
      <w:tr w:rsidR="00FB40C0" w14:paraId="091E03AE" w14:textId="77777777" w:rsidTr="00FB40C0">
        <w:tc>
          <w:tcPr>
            <w:tcW w:w="1127" w:type="dxa"/>
          </w:tcPr>
          <w:p w14:paraId="4D447820" w14:textId="5D449F4E" w:rsidR="00FB40C0" w:rsidRDefault="00FB40C0" w:rsidP="00FB40C0">
            <w:r w:rsidRPr="00C306CA">
              <w:t>-4.91954</w:t>
            </w:r>
          </w:p>
        </w:tc>
        <w:tc>
          <w:tcPr>
            <w:tcW w:w="1127" w:type="dxa"/>
          </w:tcPr>
          <w:p w14:paraId="56C146FB" w14:textId="2CA052DF" w:rsidR="00FB40C0" w:rsidRDefault="00FB40C0" w:rsidP="00FB40C0">
            <w:r w:rsidRPr="00C306CA">
              <w:t>0.344</w:t>
            </w:r>
          </w:p>
        </w:tc>
        <w:tc>
          <w:tcPr>
            <w:tcW w:w="1127" w:type="dxa"/>
          </w:tcPr>
          <w:p w14:paraId="4FCCDF7A" w14:textId="1D97FF31" w:rsidR="00FB40C0" w:rsidRDefault="00FB40C0" w:rsidP="00FB40C0">
            <w:r w:rsidRPr="00C306CA">
              <w:t>-2.95099</w:t>
            </w:r>
          </w:p>
        </w:tc>
        <w:tc>
          <w:tcPr>
            <w:tcW w:w="1127" w:type="dxa"/>
          </w:tcPr>
          <w:p w14:paraId="01A6326D" w14:textId="6B25CDE5" w:rsidR="00FB40C0" w:rsidRDefault="00FB40C0" w:rsidP="00FB40C0">
            <w:r w:rsidRPr="00C306CA">
              <w:t>0.265</w:t>
            </w:r>
          </w:p>
        </w:tc>
        <w:tc>
          <w:tcPr>
            <w:tcW w:w="1127" w:type="dxa"/>
          </w:tcPr>
          <w:p w14:paraId="5FE930AD" w14:textId="77777777" w:rsidR="00FB40C0" w:rsidRDefault="00FB40C0" w:rsidP="00FB40C0"/>
        </w:tc>
        <w:tc>
          <w:tcPr>
            <w:tcW w:w="1127" w:type="dxa"/>
          </w:tcPr>
          <w:p w14:paraId="0FFD35B8" w14:textId="77777777" w:rsidR="00FB40C0" w:rsidRDefault="00FB40C0" w:rsidP="00FB40C0"/>
        </w:tc>
        <w:tc>
          <w:tcPr>
            <w:tcW w:w="1127" w:type="dxa"/>
          </w:tcPr>
          <w:p w14:paraId="00027CC2" w14:textId="2458B4E4" w:rsidR="00FB40C0" w:rsidRDefault="00FB40C0" w:rsidP="00FB40C0">
            <w:r w:rsidRPr="00C306CA">
              <w:t>-6.17066</w:t>
            </w:r>
          </w:p>
        </w:tc>
        <w:tc>
          <w:tcPr>
            <w:tcW w:w="1127" w:type="dxa"/>
          </w:tcPr>
          <w:p w14:paraId="7A78D8B1" w14:textId="7A205B7A" w:rsidR="00FB40C0" w:rsidRDefault="00FB40C0" w:rsidP="00FB40C0">
            <w:r w:rsidRPr="00C306CA">
              <w:t>0.26</w:t>
            </w:r>
          </w:p>
        </w:tc>
      </w:tr>
      <w:tr w:rsidR="00FB40C0" w14:paraId="5B349524" w14:textId="77777777" w:rsidTr="00FB40C0">
        <w:tc>
          <w:tcPr>
            <w:tcW w:w="1127" w:type="dxa"/>
          </w:tcPr>
          <w:p w14:paraId="5F7FD18C" w14:textId="4662508E" w:rsidR="00FB40C0" w:rsidRDefault="00FB40C0" w:rsidP="00FB40C0">
            <w:r w:rsidRPr="00C306CA">
              <w:t>-4.91932</w:t>
            </w:r>
          </w:p>
        </w:tc>
        <w:tc>
          <w:tcPr>
            <w:tcW w:w="1127" w:type="dxa"/>
          </w:tcPr>
          <w:p w14:paraId="4596CF8F" w14:textId="44B92D87" w:rsidR="00FB40C0" w:rsidRDefault="00FB40C0" w:rsidP="00FB40C0">
            <w:r w:rsidRPr="00C306CA">
              <w:t>0.344</w:t>
            </w:r>
          </w:p>
        </w:tc>
        <w:tc>
          <w:tcPr>
            <w:tcW w:w="1127" w:type="dxa"/>
          </w:tcPr>
          <w:p w14:paraId="45A589C6" w14:textId="0F147AFF" w:rsidR="00FB40C0" w:rsidRDefault="00FB40C0" w:rsidP="00FB40C0">
            <w:r w:rsidRPr="00C306CA">
              <w:t>-2.94667</w:t>
            </w:r>
          </w:p>
        </w:tc>
        <w:tc>
          <w:tcPr>
            <w:tcW w:w="1127" w:type="dxa"/>
          </w:tcPr>
          <w:p w14:paraId="7AA34F30" w14:textId="1FBF5225" w:rsidR="00FB40C0" w:rsidRDefault="00FB40C0" w:rsidP="00FB40C0">
            <w:r w:rsidRPr="00C306CA">
              <w:t>0.265</w:t>
            </w:r>
          </w:p>
        </w:tc>
        <w:tc>
          <w:tcPr>
            <w:tcW w:w="1127" w:type="dxa"/>
          </w:tcPr>
          <w:p w14:paraId="6621D19B" w14:textId="77777777" w:rsidR="00FB40C0" w:rsidRDefault="00FB40C0" w:rsidP="00FB40C0"/>
        </w:tc>
        <w:tc>
          <w:tcPr>
            <w:tcW w:w="1127" w:type="dxa"/>
          </w:tcPr>
          <w:p w14:paraId="3A731A2D" w14:textId="77777777" w:rsidR="00FB40C0" w:rsidRDefault="00FB40C0" w:rsidP="00FB40C0"/>
        </w:tc>
        <w:tc>
          <w:tcPr>
            <w:tcW w:w="1127" w:type="dxa"/>
          </w:tcPr>
          <w:p w14:paraId="6CBFF547" w14:textId="09BF1030" w:rsidR="00FB40C0" w:rsidRDefault="00FB40C0" w:rsidP="00FB40C0">
            <w:r w:rsidRPr="00C306CA">
              <w:t>-6.17092</w:t>
            </w:r>
          </w:p>
        </w:tc>
        <w:tc>
          <w:tcPr>
            <w:tcW w:w="1127" w:type="dxa"/>
          </w:tcPr>
          <w:p w14:paraId="1B31A932" w14:textId="01DCC481" w:rsidR="00FB40C0" w:rsidRDefault="00FB40C0" w:rsidP="00FB40C0">
            <w:r w:rsidRPr="00C306CA">
              <w:t>0.261</w:t>
            </w:r>
          </w:p>
        </w:tc>
      </w:tr>
      <w:tr w:rsidR="00FB40C0" w14:paraId="1B1D4940" w14:textId="77777777" w:rsidTr="00FB40C0">
        <w:tc>
          <w:tcPr>
            <w:tcW w:w="1127" w:type="dxa"/>
          </w:tcPr>
          <w:p w14:paraId="0B4A65D7" w14:textId="0D6B2BC9" w:rsidR="00FB40C0" w:rsidRDefault="00FB40C0" w:rsidP="00FB40C0">
            <w:r w:rsidRPr="00C306CA">
              <w:t>-4.91918</w:t>
            </w:r>
          </w:p>
        </w:tc>
        <w:tc>
          <w:tcPr>
            <w:tcW w:w="1127" w:type="dxa"/>
          </w:tcPr>
          <w:p w14:paraId="4031A1D4" w14:textId="637B63DC" w:rsidR="00FB40C0" w:rsidRDefault="00FB40C0" w:rsidP="00FB40C0">
            <w:r w:rsidRPr="00C306CA">
              <w:t>0.345</w:t>
            </w:r>
          </w:p>
        </w:tc>
        <w:tc>
          <w:tcPr>
            <w:tcW w:w="1127" w:type="dxa"/>
          </w:tcPr>
          <w:p w14:paraId="4B1A08BF" w14:textId="0FB2D55A" w:rsidR="00FB40C0" w:rsidRDefault="00FB40C0" w:rsidP="00FB40C0">
            <w:r w:rsidRPr="00C306CA">
              <w:t>-2.94259</w:t>
            </w:r>
          </w:p>
        </w:tc>
        <w:tc>
          <w:tcPr>
            <w:tcW w:w="1127" w:type="dxa"/>
          </w:tcPr>
          <w:p w14:paraId="40CE7335" w14:textId="5AAF9CC9" w:rsidR="00FB40C0" w:rsidRDefault="00FB40C0" w:rsidP="00FB40C0">
            <w:r w:rsidRPr="00C306CA">
              <w:t>0.266</w:t>
            </w:r>
          </w:p>
        </w:tc>
        <w:tc>
          <w:tcPr>
            <w:tcW w:w="1127" w:type="dxa"/>
          </w:tcPr>
          <w:p w14:paraId="4B26A0B4" w14:textId="77777777" w:rsidR="00FB40C0" w:rsidRDefault="00FB40C0" w:rsidP="00FB40C0"/>
        </w:tc>
        <w:tc>
          <w:tcPr>
            <w:tcW w:w="1127" w:type="dxa"/>
          </w:tcPr>
          <w:p w14:paraId="23EFFB2D" w14:textId="77777777" w:rsidR="00FB40C0" w:rsidRDefault="00FB40C0" w:rsidP="00FB40C0"/>
        </w:tc>
        <w:tc>
          <w:tcPr>
            <w:tcW w:w="1127" w:type="dxa"/>
          </w:tcPr>
          <w:p w14:paraId="4883A266" w14:textId="1E1EA29D" w:rsidR="00FB40C0" w:rsidRDefault="00FB40C0" w:rsidP="00FB40C0">
            <w:r w:rsidRPr="00C306CA">
              <w:t>-6.16873</w:t>
            </w:r>
          </w:p>
        </w:tc>
        <w:tc>
          <w:tcPr>
            <w:tcW w:w="1127" w:type="dxa"/>
          </w:tcPr>
          <w:p w14:paraId="7CF9ED9B" w14:textId="1851217A" w:rsidR="00FB40C0" w:rsidRDefault="00FB40C0" w:rsidP="00FB40C0">
            <w:r w:rsidRPr="00C306CA">
              <w:t>0.261</w:t>
            </w:r>
          </w:p>
        </w:tc>
      </w:tr>
      <w:tr w:rsidR="00FB40C0" w14:paraId="3900421B" w14:textId="77777777" w:rsidTr="00FB40C0">
        <w:tc>
          <w:tcPr>
            <w:tcW w:w="1127" w:type="dxa"/>
          </w:tcPr>
          <w:p w14:paraId="4D8FCC21" w14:textId="7B7E00E3" w:rsidR="00FB40C0" w:rsidRDefault="00FB40C0" w:rsidP="00FB40C0">
            <w:r w:rsidRPr="00C306CA">
              <w:t>-4.91968</w:t>
            </w:r>
          </w:p>
        </w:tc>
        <w:tc>
          <w:tcPr>
            <w:tcW w:w="1127" w:type="dxa"/>
          </w:tcPr>
          <w:p w14:paraId="2096EA74" w14:textId="2BF4EDD1" w:rsidR="00FB40C0" w:rsidRDefault="00FB40C0" w:rsidP="00FB40C0">
            <w:r w:rsidRPr="00C306CA">
              <w:t>0.345</w:t>
            </w:r>
          </w:p>
        </w:tc>
        <w:tc>
          <w:tcPr>
            <w:tcW w:w="1127" w:type="dxa"/>
          </w:tcPr>
          <w:p w14:paraId="58AD1D29" w14:textId="6E542D62" w:rsidR="00FB40C0" w:rsidRDefault="00FB40C0" w:rsidP="00FB40C0">
            <w:r w:rsidRPr="00C306CA">
              <w:t>-2.93855</w:t>
            </w:r>
          </w:p>
        </w:tc>
        <w:tc>
          <w:tcPr>
            <w:tcW w:w="1127" w:type="dxa"/>
          </w:tcPr>
          <w:p w14:paraId="04449081" w14:textId="2E5E0D3A" w:rsidR="00FB40C0" w:rsidRDefault="00FB40C0" w:rsidP="00FB40C0">
            <w:r w:rsidRPr="00C306CA">
              <w:t>0.266</w:t>
            </w:r>
          </w:p>
        </w:tc>
        <w:tc>
          <w:tcPr>
            <w:tcW w:w="1127" w:type="dxa"/>
          </w:tcPr>
          <w:p w14:paraId="556859D6" w14:textId="77777777" w:rsidR="00FB40C0" w:rsidRDefault="00FB40C0" w:rsidP="00FB40C0"/>
        </w:tc>
        <w:tc>
          <w:tcPr>
            <w:tcW w:w="1127" w:type="dxa"/>
          </w:tcPr>
          <w:p w14:paraId="1F4B50B1" w14:textId="77777777" w:rsidR="00FB40C0" w:rsidRDefault="00FB40C0" w:rsidP="00FB40C0"/>
        </w:tc>
        <w:tc>
          <w:tcPr>
            <w:tcW w:w="1127" w:type="dxa"/>
          </w:tcPr>
          <w:p w14:paraId="276369FF" w14:textId="692E3106" w:rsidR="00FB40C0" w:rsidRDefault="00FB40C0" w:rsidP="00FB40C0">
            <w:r w:rsidRPr="00C306CA">
              <w:t>-6.17008</w:t>
            </w:r>
          </w:p>
        </w:tc>
        <w:tc>
          <w:tcPr>
            <w:tcW w:w="1127" w:type="dxa"/>
          </w:tcPr>
          <w:p w14:paraId="2BE6315B" w14:textId="2C1BB3E8" w:rsidR="00FB40C0" w:rsidRDefault="00FB40C0" w:rsidP="00FB40C0">
            <w:r w:rsidRPr="00C306CA">
              <w:t>0.262</w:t>
            </w:r>
          </w:p>
        </w:tc>
      </w:tr>
      <w:tr w:rsidR="00FB40C0" w14:paraId="6D39E889" w14:textId="77777777" w:rsidTr="00FB40C0">
        <w:tc>
          <w:tcPr>
            <w:tcW w:w="1127" w:type="dxa"/>
          </w:tcPr>
          <w:p w14:paraId="59F4DBAD" w14:textId="3DD1A75E" w:rsidR="00FB40C0" w:rsidRDefault="00FB40C0" w:rsidP="00FB40C0">
            <w:r w:rsidRPr="00C306CA">
              <w:t>-4.91925</w:t>
            </w:r>
          </w:p>
        </w:tc>
        <w:tc>
          <w:tcPr>
            <w:tcW w:w="1127" w:type="dxa"/>
          </w:tcPr>
          <w:p w14:paraId="219C5BD5" w14:textId="2F0EA40E" w:rsidR="00FB40C0" w:rsidRDefault="00FB40C0" w:rsidP="00FB40C0">
            <w:r w:rsidRPr="00C306CA">
              <w:t>0.346</w:t>
            </w:r>
          </w:p>
        </w:tc>
        <w:tc>
          <w:tcPr>
            <w:tcW w:w="1127" w:type="dxa"/>
          </w:tcPr>
          <w:p w14:paraId="067BC802" w14:textId="5FB87DEF" w:rsidR="00FB40C0" w:rsidRDefault="00FB40C0" w:rsidP="00FB40C0">
            <w:r w:rsidRPr="00C306CA">
              <w:t>-2.93435</w:t>
            </w:r>
          </w:p>
        </w:tc>
        <w:tc>
          <w:tcPr>
            <w:tcW w:w="1127" w:type="dxa"/>
          </w:tcPr>
          <w:p w14:paraId="55B4AF18" w14:textId="43C4134A" w:rsidR="00FB40C0" w:rsidRDefault="00FB40C0" w:rsidP="00FB40C0">
            <w:r w:rsidRPr="00C306CA">
              <w:t>0.267</w:t>
            </w:r>
          </w:p>
        </w:tc>
        <w:tc>
          <w:tcPr>
            <w:tcW w:w="1127" w:type="dxa"/>
          </w:tcPr>
          <w:p w14:paraId="0FAE18AB" w14:textId="77777777" w:rsidR="00FB40C0" w:rsidRDefault="00FB40C0" w:rsidP="00FB40C0"/>
        </w:tc>
        <w:tc>
          <w:tcPr>
            <w:tcW w:w="1127" w:type="dxa"/>
          </w:tcPr>
          <w:p w14:paraId="24F50FA5" w14:textId="77777777" w:rsidR="00FB40C0" w:rsidRDefault="00FB40C0" w:rsidP="00FB40C0"/>
        </w:tc>
        <w:tc>
          <w:tcPr>
            <w:tcW w:w="1127" w:type="dxa"/>
          </w:tcPr>
          <w:p w14:paraId="6865F745" w14:textId="5424D313" w:rsidR="00FB40C0" w:rsidRDefault="00FB40C0" w:rsidP="00FB40C0">
            <w:r w:rsidRPr="00C306CA">
              <w:t>-6.16931</w:t>
            </w:r>
          </w:p>
        </w:tc>
        <w:tc>
          <w:tcPr>
            <w:tcW w:w="1127" w:type="dxa"/>
          </w:tcPr>
          <w:p w14:paraId="2ACBF31A" w14:textId="23C26DE6" w:rsidR="00FB40C0" w:rsidRDefault="00FB40C0" w:rsidP="00FB40C0">
            <w:r w:rsidRPr="00C306CA">
              <w:t>0.262</w:t>
            </w:r>
          </w:p>
        </w:tc>
      </w:tr>
      <w:tr w:rsidR="00FB40C0" w14:paraId="63455294" w14:textId="77777777" w:rsidTr="00FB40C0">
        <w:tc>
          <w:tcPr>
            <w:tcW w:w="1127" w:type="dxa"/>
          </w:tcPr>
          <w:p w14:paraId="619AC388" w14:textId="74FEDCE7" w:rsidR="00FB40C0" w:rsidRDefault="00FB40C0" w:rsidP="00FB40C0">
            <w:r w:rsidRPr="00C306CA">
              <w:t>-4.91911</w:t>
            </w:r>
          </w:p>
        </w:tc>
        <w:tc>
          <w:tcPr>
            <w:tcW w:w="1127" w:type="dxa"/>
          </w:tcPr>
          <w:p w14:paraId="094C2AAD" w14:textId="706D8DA4" w:rsidR="00FB40C0" w:rsidRDefault="00FB40C0" w:rsidP="00FB40C0">
            <w:r w:rsidRPr="00C306CA">
              <w:t>0.346</w:t>
            </w:r>
          </w:p>
        </w:tc>
        <w:tc>
          <w:tcPr>
            <w:tcW w:w="1127" w:type="dxa"/>
          </w:tcPr>
          <w:p w14:paraId="4A0DE266" w14:textId="35DFB302" w:rsidR="00FB40C0" w:rsidRDefault="00FB40C0" w:rsidP="00FB40C0">
            <w:r w:rsidRPr="00C306CA">
              <w:t>-2.9302</w:t>
            </w:r>
          </w:p>
        </w:tc>
        <w:tc>
          <w:tcPr>
            <w:tcW w:w="1127" w:type="dxa"/>
          </w:tcPr>
          <w:p w14:paraId="11B33BB3" w14:textId="61E312E4" w:rsidR="00FB40C0" w:rsidRDefault="00FB40C0" w:rsidP="00FB40C0">
            <w:r w:rsidRPr="00C306CA">
              <w:t>0.267</w:t>
            </w:r>
          </w:p>
        </w:tc>
        <w:tc>
          <w:tcPr>
            <w:tcW w:w="1127" w:type="dxa"/>
          </w:tcPr>
          <w:p w14:paraId="2405F0EF" w14:textId="77777777" w:rsidR="00FB40C0" w:rsidRDefault="00FB40C0" w:rsidP="00FB40C0"/>
        </w:tc>
        <w:tc>
          <w:tcPr>
            <w:tcW w:w="1127" w:type="dxa"/>
          </w:tcPr>
          <w:p w14:paraId="12F8CF6D" w14:textId="77777777" w:rsidR="00FB40C0" w:rsidRDefault="00FB40C0" w:rsidP="00FB40C0"/>
        </w:tc>
        <w:tc>
          <w:tcPr>
            <w:tcW w:w="1127" w:type="dxa"/>
          </w:tcPr>
          <w:p w14:paraId="6E3A50D3" w14:textId="5F589363" w:rsidR="00FB40C0" w:rsidRDefault="00FB40C0" w:rsidP="00FB40C0">
            <w:r w:rsidRPr="00C306CA">
              <w:t>-6.16906</w:t>
            </w:r>
          </w:p>
        </w:tc>
        <w:tc>
          <w:tcPr>
            <w:tcW w:w="1127" w:type="dxa"/>
          </w:tcPr>
          <w:p w14:paraId="4E3BB2C0" w14:textId="641B1FA5" w:rsidR="00FB40C0" w:rsidRDefault="00FB40C0" w:rsidP="00FB40C0">
            <w:r w:rsidRPr="00C306CA">
              <w:t>0.263</w:t>
            </w:r>
          </w:p>
        </w:tc>
      </w:tr>
      <w:tr w:rsidR="00FB40C0" w14:paraId="56E4C784" w14:textId="77777777" w:rsidTr="00FB40C0">
        <w:tc>
          <w:tcPr>
            <w:tcW w:w="1127" w:type="dxa"/>
          </w:tcPr>
          <w:p w14:paraId="757DE801" w14:textId="7F99DF3E" w:rsidR="00FB40C0" w:rsidRDefault="00FB40C0" w:rsidP="00FB40C0">
            <w:r w:rsidRPr="00C306CA">
              <w:t>-4.91954</w:t>
            </w:r>
          </w:p>
        </w:tc>
        <w:tc>
          <w:tcPr>
            <w:tcW w:w="1127" w:type="dxa"/>
          </w:tcPr>
          <w:p w14:paraId="7A3A724F" w14:textId="4D1659B7" w:rsidR="00FB40C0" w:rsidRDefault="00FB40C0" w:rsidP="00FB40C0">
            <w:r w:rsidRPr="00C306CA">
              <w:t>0.347</w:t>
            </w:r>
          </w:p>
        </w:tc>
        <w:tc>
          <w:tcPr>
            <w:tcW w:w="1127" w:type="dxa"/>
          </w:tcPr>
          <w:p w14:paraId="2F403BF5" w14:textId="6D7C959F" w:rsidR="00FB40C0" w:rsidRDefault="00FB40C0" w:rsidP="00FB40C0">
            <w:r w:rsidRPr="00C306CA">
              <w:t>-2.92609</w:t>
            </w:r>
          </w:p>
        </w:tc>
        <w:tc>
          <w:tcPr>
            <w:tcW w:w="1127" w:type="dxa"/>
          </w:tcPr>
          <w:p w14:paraId="4E48F833" w14:textId="5F84F44A" w:rsidR="00FB40C0" w:rsidRDefault="00FB40C0" w:rsidP="00FB40C0">
            <w:r w:rsidRPr="00C306CA">
              <w:t>0.268</w:t>
            </w:r>
          </w:p>
        </w:tc>
        <w:tc>
          <w:tcPr>
            <w:tcW w:w="1127" w:type="dxa"/>
          </w:tcPr>
          <w:p w14:paraId="6066A055" w14:textId="77777777" w:rsidR="00FB40C0" w:rsidRDefault="00FB40C0" w:rsidP="00FB40C0"/>
        </w:tc>
        <w:tc>
          <w:tcPr>
            <w:tcW w:w="1127" w:type="dxa"/>
          </w:tcPr>
          <w:p w14:paraId="5C21B49E" w14:textId="77777777" w:rsidR="00FB40C0" w:rsidRDefault="00FB40C0" w:rsidP="00FB40C0"/>
        </w:tc>
        <w:tc>
          <w:tcPr>
            <w:tcW w:w="1127" w:type="dxa"/>
          </w:tcPr>
          <w:p w14:paraId="141B0624" w14:textId="0A9C9AB8" w:rsidR="00FB40C0" w:rsidRDefault="00FB40C0" w:rsidP="00FB40C0">
            <w:r w:rsidRPr="00C306CA">
              <w:t>-6.16828</w:t>
            </w:r>
          </w:p>
        </w:tc>
        <w:tc>
          <w:tcPr>
            <w:tcW w:w="1127" w:type="dxa"/>
          </w:tcPr>
          <w:p w14:paraId="6BC74667" w14:textId="34E84489" w:rsidR="00FB40C0" w:rsidRDefault="00FB40C0" w:rsidP="00FB40C0">
            <w:r w:rsidRPr="00C306CA">
              <w:t>0.263</w:t>
            </w:r>
          </w:p>
        </w:tc>
      </w:tr>
      <w:tr w:rsidR="00FB40C0" w14:paraId="42D40D29" w14:textId="77777777" w:rsidTr="00FB40C0">
        <w:tc>
          <w:tcPr>
            <w:tcW w:w="1127" w:type="dxa"/>
          </w:tcPr>
          <w:p w14:paraId="21C6F496" w14:textId="4D99FE61" w:rsidR="00FB40C0" w:rsidRDefault="00FB40C0" w:rsidP="00FB40C0">
            <w:r w:rsidRPr="00C306CA">
              <w:t>-4.9186</w:t>
            </w:r>
          </w:p>
        </w:tc>
        <w:tc>
          <w:tcPr>
            <w:tcW w:w="1127" w:type="dxa"/>
          </w:tcPr>
          <w:p w14:paraId="68A1EBF7" w14:textId="27C0BB70" w:rsidR="00FB40C0" w:rsidRDefault="00FB40C0" w:rsidP="00FB40C0">
            <w:r w:rsidRPr="00C306CA">
              <w:t>0.347</w:t>
            </w:r>
          </w:p>
        </w:tc>
        <w:tc>
          <w:tcPr>
            <w:tcW w:w="1127" w:type="dxa"/>
          </w:tcPr>
          <w:p w14:paraId="26E65BE4" w14:textId="27E37641" w:rsidR="00FB40C0" w:rsidRDefault="00FB40C0" w:rsidP="00FB40C0">
            <w:r w:rsidRPr="00C306CA">
              <w:t>-2.92219</w:t>
            </w:r>
          </w:p>
        </w:tc>
        <w:tc>
          <w:tcPr>
            <w:tcW w:w="1127" w:type="dxa"/>
          </w:tcPr>
          <w:p w14:paraId="6E6008A6" w14:textId="5C3C68CA" w:rsidR="00FB40C0" w:rsidRDefault="00FB40C0" w:rsidP="00FB40C0">
            <w:r w:rsidRPr="00C306CA">
              <w:t>0.268</w:t>
            </w:r>
          </w:p>
        </w:tc>
        <w:tc>
          <w:tcPr>
            <w:tcW w:w="1127" w:type="dxa"/>
          </w:tcPr>
          <w:p w14:paraId="7538CBCD" w14:textId="77777777" w:rsidR="00FB40C0" w:rsidRDefault="00FB40C0" w:rsidP="00FB40C0"/>
        </w:tc>
        <w:tc>
          <w:tcPr>
            <w:tcW w:w="1127" w:type="dxa"/>
          </w:tcPr>
          <w:p w14:paraId="1EEF6F49" w14:textId="77777777" w:rsidR="00FB40C0" w:rsidRDefault="00FB40C0" w:rsidP="00FB40C0"/>
        </w:tc>
        <w:tc>
          <w:tcPr>
            <w:tcW w:w="1127" w:type="dxa"/>
          </w:tcPr>
          <w:p w14:paraId="628D0814" w14:textId="148CEAAC" w:rsidR="00FB40C0" w:rsidRDefault="00FB40C0" w:rsidP="00FB40C0">
            <w:r w:rsidRPr="00C306CA">
              <w:t>-6.16675</w:t>
            </w:r>
          </w:p>
        </w:tc>
        <w:tc>
          <w:tcPr>
            <w:tcW w:w="1127" w:type="dxa"/>
          </w:tcPr>
          <w:p w14:paraId="577BC8D2" w14:textId="7D13816D" w:rsidR="00FB40C0" w:rsidRDefault="00FB40C0" w:rsidP="00FB40C0">
            <w:r w:rsidRPr="00C306CA">
              <w:t>0.264</w:t>
            </w:r>
          </w:p>
        </w:tc>
      </w:tr>
      <w:tr w:rsidR="00FB40C0" w14:paraId="08C815C4" w14:textId="77777777" w:rsidTr="00FB40C0">
        <w:tc>
          <w:tcPr>
            <w:tcW w:w="1127" w:type="dxa"/>
          </w:tcPr>
          <w:p w14:paraId="5C09B4CF" w14:textId="70593498" w:rsidR="00FB40C0" w:rsidRDefault="00FB40C0" w:rsidP="00FB40C0">
            <w:r w:rsidRPr="00C306CA">
              <w:t>-4.91896</w:t>
            </w:r>
          </w:p>
        </w:tc>
        <w:tc>
          <w:tcPr>
            <w:tcW w:w="1127" w:type="dxa"/>
          </w:tcPr>
          <w:p w14:paraId="7B6A5E02" w14:textId="2943B11E" w:rsidR="00FB40C0" w:rsidRDefault="00FB40C0" w:rsidP="00FB40C0">
            <w:r w:rsidRPr="00C306CA">
              <w:t>0.348</w:t>
            </w:r>
          </w:p>
        </w:tc>
        <w:tc>
          <w:tcPr>
            <w:tcW w:w="1127" w:type="dxa"/>
          </w:tcPr>
          <w:p w14:paraId="3AA579BF" w14:textId="24EE9628" w:rsidR="00FB40C0" w:rsidRDefault="00FB40C0" w:rsidP="00FB40C0">
            <w:r w:rsidRPr="00C306CA">
              <w:t>-2.91815</w:t>
            </w:r>
          </w:p>
        </w:tc>
        <w:tc>
          <w:tcPr>
            <w:tcW w:w="1127" w:type="dxa"/>
          </w:tcPr>
          <w:p w14:paraId="793C7A83" w14:textId="7003303B" w:rsidR="00FB40C0" w:rsidRDefault="00FB40C0" w:rsidP="00FB40C0">
            <w:r w:rsidRPr="00C306CA">
              <w:t>0.269</w:t>
            </w:r>
          </w:p>
        </w:tc>
        <w:tc>
          <w:tcPr>
            <w:tcW w:w="1127" w:type="dxa"/>
          </w:tcPr>
          <w:p w14:paraId="2034E389" w14:textId="77777777" w:rsidR="00FB40C0" w:rsidRDefault="00FB40C0" w:rsidP="00FB40C0"/>
        </w:tc>
        <w:tc>
          <w:tcPr>
            <w:tcW w:w="1127" w:type="dxa"/>
          </w:tcPr>
          <w:p w14:paraId="2809C0A2" w14:textId="77777777" w:rsidR="00FB40C0" w:rsidRDefault="00FB40C0" w:rsidP="00FB40C0"/>
        </w:tc>
        <w:tc>
          <w:tcPr>
            <w:tcW w:w="1127" w:type="dxa"/>
          </w:tcPr>
          <w:p w14:paraId="192FD3BB" w14:textId="455E2E03" w:rsidR="00FB40C0" w:rsidRDefault="00FB40C0" w:rsidP="00FB40C0">
            <w:r w:rsidRPr="00C306CA">
              <w:t>-6.16732</w:t>
            </w:r>
          </w:p>
        </w:tc>
        <w:tc>
          <w:tcPr>
            <w:tcW w:w="1127" w:type="dxa"/>
          </w:tcPr>
          <w:p w14:paraId="5ADA6E58" w14:textId="4917F631" w:rsidR="00FB40C0" w:rsidRDefault="00FB40C0" w:rsidP="00FB40C0">
            <w:r w:rsidRPr="00C306CA">
              <w:t>0.264</w:t>
            </w:r>
          </w:p>
        </w:tc>
      </w:tr>
      <w:tr w:rsidR="00FB40C0" w14:paraId="70EEEF42" w14:textId="77777777" w:rsidTr="00FB40C0">
        <w:tc>
          <w:tcPr>
            <w:tcW w:w="1127" w:type="dxa"/>
          </w:tcPr>
          <w:p w14:paraId="7EF7B3FA" w14:textId="374C8C1E" w:rsidR="00FB40C0" w:rsidRDefault="00FB40C0" w:rsidP="00FB40C0">
            <w:r w:rsidRPr="00C306CA">
              <w:t>-4.91868</w:t>
            </w:r>
          </w:p>
        </w:tc>
        <w:tc>
          <w:tcPr>
            <w:tcW w:w="1127" w:type="dxa"/>
          </w:tcPr>
          <w:p w14:paraId="7FC06B5D" w14:textId="0EA83E55" w:rsidR="00FB40C0" w:rsidRDefault="00FB40C0" w:rsidP="00FB40C0">
            <w:r w:rsidRPr="00C306CA">
              <w:t>0.348</w:t>
            </w:r>
          </w:p>
        </w:tc>
        <w:tc>
          <w:tcPr>
            <w:tcW w:w="1127" w:type="dxa"/>
          </w:tcPr>
          <w:p w14:paraId="13E3BE35" w14:textId="676BF7C7" w:rsidR="00FB40C0" w:rsidRDefault="00FB40C0" w:rsidP="00FB40C0">
            <w:r w:rsidRPr="00C306CA">
              <w:t>-2.91415</w:t>
            </w:r>
          </w:p>
        </w:tc>
        <w:tc>
          <w:tcPr>
            <w:tcW w:w="1127" w:type="dxa"/>
          </w:tcPr>
          <w:p w14:paraId="2304AEA1" w14:textId="340D7046" w:rsidR="00FB40C0" w:rsidRDefault="00FB40C0" w:rsidP="00FB40C0">
            <w:r w:rsidRPr="00C306CA">
              <w:t>0.269</w:t>
            </w:r>
          </w:p>
        </w:tc>
        <w:tc>
          <w:tcPr>
            <w:tcW w:w="1127" w:type="dxa"/>
          </w:tcPr>
          <w:p w14:paraId="05AC12E2" w14:textId="77777777" w:rsidR="00FB40C0" w:rsidRDefault="00FB40C0" w:rsidP="00FB40C0"/>
        </w:tc>
        <w:tc>
          <w:tcPr>
            <w:tcW w:w="1127" w:type="dxa"/>
          </w:tcPr>
          <w:p w14:paraId="355D2B03" w14:textId="77777777" w:rsidR="00FB40C0" w:rsidRDefault="00FB40C0" w:rsidP="00FB40C0"/>
        </w:tc>
        <w:tc>
          <w:tcPr>
            <w:tcW w:w="1127" w:type="dxa"/>
          </w:tcPr>
          <w:p w14:paraId="5247F3CC" w14:textId="02990540" w:rsidR="00FB40C0" w:rsidRDefault="00FB40C0" w:rsidP="00FB40C0">
            <w:r w:rsidRPr="00C306CA">
              <w:t>-6.16707</w:t>
            </w:r>
          </w:p>
        </w:tc>
        <w:tc>
          <w:tcPr>
            <w:tcW w:w="1127" w:type="dxa"/>
          </w:tcPr>
          <w:p w14:paraId="2D60AD8E" w14:textId="436B173B" w:rsidR="00FB40C0" w:rsidRDefault="00FB40C0" w:rsidP="00FB40C0">
            <w:r w:rsidRPr="00C306CA">
              <w:t>0.265</w:t>
            </w:r>
          </w:p>
        </w:tc>
      </w:tr>
      <w:tr w:rsidR="00FB40C0" w14:paraId="7D0FFDFB" w14:textId="77777777" w:rsidTr="00FB40C0">
        <w:tc>
          <w:tcPr>
            <w:tcW w:w="1127" w:type="dxa"/>
          </w:tcPr>
          <w:p w14:paraId="195DAC8B" w14:textId="7E670800" w:rsidR="00FB40C0" w:rsidRDefault="00FB40C0" w:rsidP="00FB40C0">
            <w:r w:rsidRPr="00C306CA">
              <w:t>-4.9176</w:t>
            </w:r>
          </w:p>
        </w:tc>
        <w:tc>
          <w:tcPr>
            <w:tcW w:w="1127" w:type="dxa"/>
          </w:tcPr>
          <w:p w14:paraId="39B103D3" w14:textId="51AAE97A" w:rsidR="00FB40C0" w:rsidRDefault="00FB40C0" w:rsidP="00FB40C0">
            <w:r w:rsidRPr="00C306CA">
              <w:t>0.349</w:t>
            </w:r>
          </w:p>
        </w:tc>
        <w:tc>
          <w:tcPr>
            <w:tcW w:w="1127" w:type="dxa"/>
          </w:tcPr>
          <w:p w14:paraId="56EC7963" w14:textId="24CBC25E" w:rsidR="00FB40C0" w:rsidRDefault="00FB40C0" w:rsidP="00FB40C0">
            <w:r w:rsidRPr="00C306CA">
              <w:t>-2.91054</w:t>
            </w:r>
          </w:p>
        </w:tc>
        <w:tc>
          <w:tcPr>
            <w:tcW w:w="1127" w:type="dxa"/>
          </w:tcPr>
          <w:p w14:paraId="48F9AC99" w14:textId="37EC49D8" w:rsidR="00FB40C0" w:rsidRDefault="00FB40C0" w:rsidP="00FB40C0">
            <w:r w:rsidRPr="00C306CA">
              <w:t>0.27</w:t>
            </w:r>
          </w:p>
        </w:tc>
        <w:tc>
          <w:tcPr>
            <w:tcW w:w="1127" w:type="dxa"/>
          </w:tcPr>
          <w:p w14:paraId="2D5F370F" w14:textId="77777777" w:rsidR="00FB40C0" w:rsidRDefault="00FB40C0" w:rsidP="00FB40C0"/>
        </w:tc>
        <w:tc>
          <w:tcPr>
            <w:tcW w:w="1127" w:type="dxa"/>
          </w:tcPr>
          <w:p w14:paraId="38D00D3F" w14:textId="77777777" w:rsidR="00FB40C0" w:rsidRDefault="00FB40C0" w:rsidP="00FB40C0"/>
        </w:tc>
        <w:tc>
          <w:tcPr>
            <w:tcW w:w="1127" w:type="dxa"/>
          </w:tcPr>
          <w:p w14:paraId="2098F8B7" w14:textId="7ED9B80F" w:rsidR="00FB40C0" w:rsidRDefault="00FB40C0" w:rsidP="00FB40C0">
            <w:r w:rsidRPr="00C306CA">
              <w:t>-6.16675</w:t>
            </w:r>
          </w:p>
        </w:tc>
        <w:tc>
          <w:tcPr>
            <w:tcW w:w="1127" w:type="dxa"/>
          </w:tcPr>
          <w:p w14:paraId="278A3B41" w14:textId="01771A6E" w:rsidR="00FB40C0" w:rsidRDefault="00FB40C0" w:rsidP="00FB40C0">
            <w:r w:rsidRPr="00C306CA">
              <w:t>0.265</w:t>
            </w:r>
          </w:p>
        </w:tc>
      </w:tr>
      <w:tr w:rsidR="00FB40C0" w14:paraId="2BCCC686" w14:textId="77777777" w:rsidTr="00FB40C0">
        <w:tc>
          <w:tcPr>
            <w:tcW w:w="1127" w:type="dxa"/>
          </w:tcPr>
          <w:p w14:paraId="698F906D" w14:textId="513D8E8E" w:rsidR="00FB40C0" w:rsidRDefault="00FB40C0" w:rsidP="00FB40C0">
            <w:r w:rsidRPr="00C306CA">
              <w:t>-4.91832</w:t>
            </w:r>
          </w:p>
        </w:tc>
        <w:tc>
          <w:tcPr>
            <w:tcW w:w="1127" w:type="dxa"/>
          </w:tcPr>
          <w:p w14:paraId="43A48462" w14:textId="4192B7F3" w:rsidR="00FB40C0" w:rsidRDefault="00FB40C0" w:rsidP="00FB40C0">
            <w:r w:rsidRPr="00C306CA">
              <w:t>0.349</w:t>
            </w:r>
          </w:p>
        </w:tc>
        <w:tc>
          <w:tcPr>
            <w:tcW w:w="1127" w:type="dxa"/>
          </w:tcPr>
          <w:p w14:paraId="197774D4" w14:textId="34A7CCD4" w:rsidR="00FB40C0" w:rsidRDefault="00FB40C0" w:rsidP="00FB40C0">
            <w:r w:rsidRPr="00C306CA">
              <w:t>-2.90679</w:t>
            </w:r>
          </w:p>
        </w:tc>
        <w:tc>
          <w:tcPr>
            <w:tcW w:w="1127" w:type="dxa"/>
          </w:tcPr>
          <w:p w14:paraId="16C99899" w14:textId="2469BBE8" w:rsidR="00FB40C0" w:rsidRDefault="00FB40C0" w:rsidP="00FB40C0">
            <w:r w:rsidRPr="00C306CA">
              <w:t>0.27</w:t>
            </w:r>
          </w:p>
        </w:tc>
        <w:tc>
          <w:tcPr>
            <w:tcW w:w="1127" w:type="dxa"/>
          </w:tcPr>
          <w:p w14:paraId="4EEFE62B" w14:textId="77777777" w:rsidR="00FB40C0" w:rsidRDefault="00FB40C0" w:rsidP="00FB40C0"/>
        </w:tc>
        <w:tc>
          <w:tcPr>
            <w:tcW w:w="1127" w:type="dxa"/>
          </w:tcPr>
          <w:p w14:paraId="645DEF7D" w14:textId="77777777" w:rsidR="00FB40C0" w:rsidRDefault="00FB40C0" w:rsidP="00FB40C0"/>
        </w:tc>
        <w:tc>
          <w:tcPr>
            <w:tcW w:w="1127" w:type="dxa"/>
          </w:tcPr>
          <w:p w14:paraId="02B96F85" w14:textId="075A736C" w:rsidR="00FB40C0" w:rsidRDefault="00FB40C0" w:rsidP="00FB40C0">
            <w:r w:rsidRPr="00C306CA">
              <w:t>-6.16726</w:t>
            </w:r>
          </w:p>
        </w:tc>
        <w:tc>
          <w:tcPr>
            <w:tcW w:w="1127" w:type="dxa"/>
          </w:tcPr>
          <w:p w14:paraId="1EF80461" w14:textId="340ABC4B" w:rsidR="00FB40C0" w:rsidRDefault="00FB40C0" w:rsidP="00FB40C0">
            <w:r w:rsidRPr="00C306CA">
              <w:t>0.266</w:t>
            </w:r>
          </w:p>
        </w:tc>
      </w:tr>
      <w:tr w:rsidR="00FB40C0" w14:paraId="745B484E" w14:textId="77777777" w:rsidTr="00FB40C0">
        <w:tc>
          <w:tcPr>
            <w:tcW w:w="1127" w:type="dxa"/>
          </w:tcPr>
          <w:p w14:paraId="69E8BF85" w14:textId="1AE65CB8" w:rsidR="00FB40C0" w:rsidRDefault="00FB40C0" w:rsidP="00FB40C0">
            <w:r w:rsidRPr="00C306CA">
              <w:t>-4.91832</w:t>
            </w:r>
          </w:p>
        </w:tc>
        <w:tc>
          <w:tcPr>
            <w:tcW w:w="1127" w:type="dxa"/>
          </w:tcPr>
          <w:p w14:paraId="21083E0A" w14:textId="127FBFA9" w:rsidR="00FB40C0" w:rsidRDefault="00FB40C0" w:rsidP="00FB40C0">
            <w:r w:rsidRPr="00C306CA">
              <w:t>0.35</w:t>
            </w:r>
          </w:p>
        </w:tc>
        <w:tc>
          <w:tcPr>
            <w:tcW w:w="1127" w:type="dxa"/>
          </w:tcPr>
          <w:p w14:paraId="5440CE9D" w14:textId="49E86E71" w:rsidR="00FB40C0" w:rsidRDefault="00FB40C0" w:rsidP="00FB40C0">
            <w:r w:rsidRPr="00C306CA">
              <w:t>-2.90271</w:t>
            </w:r>
          </w:p>
        </w:tc>
        <w:tc>
          <w:tcPr>
            <w:tcW w:w="1127" w:type="dxa"/>
          </w:tcPr>
          <w:p w14:paraId="554333BA" w14:textId="74E1B9CB" w:rsidR="00FB40C0" w:rsidRDefault="00FB40C0" w:rsidP="00FB40C0">
            <w:r w:rsidRPr="00C306CA">
              <w:t>0.271</w:t>
            </w:r>
          </w:p>
        </w:tc>
        <w:tc>
          <w:tcPr>
            <w:tcW w:w="1127" w:type="dxa"/>
          </w:tcPr>
          <w:p w14:paraId="0E24467B" w14:textId="77777777" w:rsidR="00FB40C0" w:rsidRDefault="00FB40C0" w:rsidP="00FB40C0"/>
        </w:tc>
        <w:tc>
          <w:tcPr>
            <w:tcW w:w="1127" w:type="dxa"/>
          </w:tcPr>
          <w:p w14:paraId="20B0A358" w14:textId="77777777" w:rsidR="00FB40C0" w:rsidRDefault="00FB40C0" w:rsidP="00FB40C0"/>
        </w:tc>
        <w:tc>
          <w:tcPr>
            <w:tcW w:w="1127" w:type="dxa"/>
          </w:tcPr>
          <w:p w14:paraId="33772576" w14:textId="12A18B4C" w:rsidR="00FB40C0" w:rsidRDefault="00FB40C0" w:rsidP="00FB40C0">
            <w:r w:rsidRPr="00C306CA">
              <w:t>-6.16643</w:t>
            </w:r>
          </w:p>
        </w:tc>
        <w:tc>
          <w:tcPr>
            <w:tcW w:w="1127" w:type="dxa"/>
          </w:tcPr>
          <w:p w14:paraId="7CE4E612" w14:textId="5A69A179" w:rsidR="00FB40C0" w:rsidRDefault="00FB40C0" w:rsidP="00FB40C0">
            <w:r w:rsidRPr="00C306CA">
              <w:t>0.266</w:t>
            </w:r>
          </w:p>
        </w:tc>
      </w:tr>
      <w:tr w:rsidR="00FB40C0" w14:paraId="4AE58948" w14:textId="77777777" w:rsidTr="00FB40C0">
        <w:tc>
          <w:tcPr>
            <w:tcW w:w="1127" w:type="dxa"/>
          </w:tcPr>
          <w:p w14:paraId="6CF1DDA2" w14:textId="21648802" w:rsidR="00FB40C0" w:rsidRDefault="00FB40C0" w:rsidP="00FB40C0">
            <w:r w:rsidRPr="00C306CA">
              <w:t>-4.91853</w:t>
            </w:r>
          </w:p>
        </w:tc>
        <w:tc>
          <w:tcPr>
            <w:tcW w:w="1127" w:type="dxa"/>
          </w:tcPr>
          <w:p w14:paraId="15D06F17" w14:textId="28C28188" w:rsidR="00FB40C0" w:rsidRDefault="00FB40C0" w:rsidP="00FB40C0">
            <w:r w:rsidRPr="00C306CA">
              <w:t>0.35</w:t>
            </w:r>
          </w:p>
        </w:tc>
        <w:tc>
          <w:tcPr>
            <w:tcW w:w="1127" w:type="dxa"/>
          </w:tcPr>
          <w:p w14:paraId="784273BC" w14:textId="48EFF8DA" w:rsidR="00FB40C0" w:rsidRDefault="00FB40C0" w:rsidP="00FB40C0">
            <w:r w:rsidRPr="00C306CA">
              <w:t>-2.89885</w:t>
            </w:r>
          </w:p>
        </w:tc>
        <w:tc>
          <w:tcPr>
            <w:tcW w:w="1127" w:type="dxa"/>
          </w:tcPr>
          <w:p w14:paraId="285EDDD9" w14:textId="392A90BF" w:rsidR="00FB40C0" w:rsidRDefault="00FB40C0" w:rsidP="00FB40C0">
            <w:r w:rsidRPr="00C306CA">
              <w:t>0.271</w:t>
            </w:r>
          </w:p>
        </w:tc>
        <w:tc>
          <w:tcPr>
            <w:tcW w:w="1127" w:type="dxa"/>
          </w:tcPr>
          <w:p w14:paraId="5A718CB2" w14:textId="77777777" w:rsidR="00FB40C0" w:rsidRDefault="00FB40C0" w:rsidP="00FB40C0"/>
        </w:tc>
        <w:tc>
          <w:tcPr>
            <w:tcW w:w="1127" w:type="dxa"/>
          </w:tcPr>
          <w:p w14:paraId="512F71B6" w14:textId="77777777" w:rsidR="00FB40C0" w:rsidRDefault="00FB40C0" w:rsidP="00FB40C0"/>
        </w:tc>
        <w:tc>
          <w:tcPr>
            <w:tcW w:w="1127" w:type="dxa"/>
          </w:tcPr>
          <w:p w14:paraId="242A4649" w14:textId="30FFC927" w:rsidR="00FB40C0" w:rsidRDefault="00FB40C0" w:rsidP="00FB40C0">
            <w:r w:rsidRPr="00C306CA">
              <w:t>-6.16509</w:t>
            </w:r>
          </w:p>
        </w:tc>
        <w:tc>
          <w:tcPr>
            <w:tcW w:w="1127" w:type="dxa"/>
          </w:tcPr>
          <w:p w14:paraId="04D718F8" w14:textId="5FD4A7DF" w:rsidR="00FB40C0" w:rsidRDefault="00FB40C0" w:rsidP="00FB40C0">
            <w:r w:rsidRPr="00C306CA">
              <w:t>0.267</w:t>
            </w:r>
          </w:p>
        </w:tc>
      </w:tr>
      <w:tr w:rsidR="00FB40C0" w14:paraId="34FE0F13" w14:textId="77777777" w:rsidTr="00FB40C0">
        <w:tc>
          <w:tcPr>
            <w:tcW w:w="1127" w:type="dxa"/>
          </w:tcPr>
          <w:p w14:paraId="62D068EB" w14:textId="7C38F385" w:rsidR="00FB40C0" w:rsidRDefault="00FB40C0" w:rsidP="00FB40C0">
            <w:r w:rsidRPr="00C306CA">
              <w:t>-4.91846</w:t>
            </w:r>
          </w:p>
        </w:tc>
        <w:tc>
          <w:tcPr>
            <w:tcW w:w="1127" w:type="dxa"/>
          </w:tcPr>
          <w:p w14:paraId="7055F06F" w14:textId="2FE32988" w:rsidR="00FB40C0" w:rsidRDefault="00FB40C0" w:rsidP="00FB40C0">
            <w:r w:rsidRPr="00C306CA">
              <w:t>0.351</w:t>
            </w:r>
          </w:p>
        </w:tc>
        <w:tc>
          <w:tcPr>
            <w:tcW w:w="1127" w:type="dxa"/>
          </w:tcPr>
          <w:p w14:paraId="2BF5D633" w14:textId="38BD15C2" w:rsidR="00FB40C0" w:rsidRDefault="00FB40C0" w:rsidP="00FB40C0">
            <w:r w:rsidRPr="00C306CA">
              <w:t>-2.89502</w:t>
            </w:r>
          </w:p>
        </w:tc>
        <w:tc>
          <w:tcPr>
            <w:tcW w:w="1127" w:type="dxa"/>
          </w:tcPr>
          <w:p w14:paraId="11273062" w14:textId="48F874AA" w:rsidR="00FB40C0" w:rsidRDefault="00FB40C0" w:rsidP="00FB40C0">
            <w:r w:rsidRPr="00C306CA">
              <w:t>0.272</w:t>
            </w:r>
          </w:p>
        </w:tc>
        <w:tc>
          <w:tcPr>
            <w:tcW w:w="1127" w:type="dxa"/>
          </w:tcPr>
          <w:p w14:paraId="2777C884" w14:textId="77777777" w:rsidR="00FB40C0" w:rsidRDefault="00FB40C0" w:rsidP="00FB40C0"/>
        </w:tc>
        <w:tc>
          <w:tcPr>
            <w:tcW w:w="1127" w:type="dxa"/>
          </w:tcPr>
          <w:p w14:paraId="39542A2C" w14:textId="77777777" w:rsidR="00FB40C0" w:rsidRDefault="00FB40C0" w:rsidP="00FB40C0"/>
        </w:tc>
        <w:tc>
          <w:tcPr>
            <w:tcW w:w="1127" w:type="dxa"/>
          </w:tcPr>
          <w:p w14:paraId="6CE2B8FE" w14:textId="7EA078A4" w:rsidR="00FB40C0" w:rsidRDefault="00FB40C0" w:rsidP="00FB40C0">
            <w:r w:rsidRPr="00C306CA">
              <w:t>-6.16515</w:t>
            </w:r>
          </w:p>
        </w:tc>
        <w:tc>
          <w:tcPr>
            <w:tcW w:w="1127" w:type="dxa"/>
          </w:tcPr>
          <w:p w14:paraId="50DFCE66" w14:textId="6D413871" w:rsidR="00FB40C0" w:rsidRDefault="00FB40C0" w:rsidP="00FB40C0">
            <w:r w:rsidRPr="00C306CA">
              <w:t>0.267</w:t>
            </w:r>
          </w:p>
        </w:tc>
      </w:tr>
      <w:tr w:rsidR="00FB40C0" w14:paraId="0DD1EC5E" w14:textId="77777777" w:rsidTr="00FB40C0">
        <w:tc>
          <w:tcPr>
            <w:tcW w:w="1127" w:type="dxa"/>
          </w:tcPr>
          <w:p w14:paraId="11951496" w14:textId="7A1F3378" w:rsidR="00FB40C0" w:rsidRDefault="00FB40C0" w:rsidP="00FB40C0">
            <w:r w:rsidRPr="00C306CA">
              <w:t>-4.91796</w:t>
            </w:r>
          </w:p>
        </w:tc>
        <w:tc>
          <w:tcPr>
            <w:tcW w:w="1127" w:type="dxa"/>
          </w:tcPr>
          <w:p w14:paraId="1F437950" w14:textId="1A067C81" w:rsidR="00FB40C0" w:rsidRDefault="00FB40C0" w:rsidP="00FB40C0">
            <w:r w:rsidRPr="00C306CA">
              <w:t>0.351</w:t>
            </w:r>
          </w:p>
        </w:tc>
        <w:tc>
          <w:tcPr>
            <w:tcW w:w="1127" w:type="dxa"/>
          </w:tcPr>
          <w:p w14:paraId="7A91BC17" w14:textId="05E328B9" w:rsidR="00FB40C0" w:rsidRDefault="00FB40C0" w:rsidP="00FB40C0">
            <w:r w:rsidRPr="00C306CA">
              <w:t>-2.89139</w:t>
            </w:r>
          </w:p>
        </w:tc>
        <w:tc>
          <w:tcPr>
            <w:tcW w:w="1127" w:type="dxa"/>
          </w:tcPr>
          <w:p w14:paraId="43E9A9E1" w14:textId="769DFC19" w:rsidR="00FB40C0" w:rsidRDefault="00FB40C0" w:rsidP="00FB40C0">
            <w:r w:rsidRPr="00C306CA">
              <w:t>0.272</w:t>
            </w:r>
          </w:p>
        </w:tc>
        <w:tc>
          <w:tcPr>
            <w:tcW w:w="1127" w:type="dxa"/>
          </w:tcPr>
          <w:p w14:paraId="7626E963" w14:textId="77777777" w:rsidR="00FB40C0" w:rsidRDefault="00FB40C0" w:rsidP="00FB40C0"/>
        </w:tc>
        <w:tc>
          <w:tcPr>
            <w:tcW w:w="1127" w:type="dxa"/>
          </w:tcPr>
          <w:p w14:paraId="4DD47433" w14:textId="77777777" w:rsidR="00FB40C0" w:rsidRDefault="00FB40C0" w:rsidP="00FB40C0"/>
        </w:tc>
        <w:tc>
          <w:tcPr>
            <w:tcW w:w="1127" w:type="dxa"/>
          </w:tcPr>
          <w:p w14:paraId="6A7A9E78" w14:textId="25DD4272" w:rsidR="00FB40C0" w:rsidRDefault="00FB40C0" w:rsidP="00FB40C0">
            <w:r w:rsidRPr="00C306CA">
              <w:t>-6.16445</w:t>
            </w:r>
          </w:p>
        </w:tc>
        <w:tc>
          <w:tcPr>
            <w:tcW w:w="1127" w:type="dxa"/>
          </w:tcPr>
          <w:p w14:paraId="7D1E488B" w14:textId="344AD087" w:rsidR="00FB40C0" w:rsidRDefault="00FB40C0" w:rsidP="00FB40C0">
            <w:r w:rsidRPr="00C306CA">
              <w:t>0.268</w:t>
            </w:r>
          </w:p>
        </w:tc>
      </w:tr>
      <w:tr w:rsidR="00FB40C0" w14:paraId="66A72F11" w14:textId="77777777" w:rsidTr="00FB40C0">
        <w:tc>
          <w:tcPr>
            <w:tcW w:w="1127" w:type="dxa"/>
          </w:tcPr>
          <w:p w14:paraId="49658CF8" w14:textId="352E9EF7" w:rsidR="00FB40C0" w:rsidRDefault="00FB40C0" w:rsidP="00FB40C0">
            <w:r w:rsidRPr="00C306CA">
              <w:t>-4.91703</w:t>
            </w:r>
          </w:p>
        </w:tc>
        <w:tc>
          <w:tcPr>
            <w:tcW w:w="1127" w:type="dxa"/>
          </w:tcPr>
          <w:p w14:paraId="57DDD01F" w14:textId="58952DFD" w:rsidR="00FB40C0" w:rsidRDefault="00FB40C0" w:rsidP="00FB40C0">
            <w:r w:rsidRPr="00C306CA">
              <w:t>0.352</w:t>
            </w:r>
          </w:p>
        </w:tc>
        <w:tc>
          <w:tcPr>
            <w:tcW w:w="1127" w:type="dxa"/>
          </w:tcPr>
          <w:p w14:paraId="738620C8" w14:textId="6E122EF4" w:rsidR="00FB40C0" w:rsidRDefault="00FB40C0" w:rsidP="00FB40C0">
            <w:r w:rsidRPr="00C306CA">
              <w:t>-2.88729</w:t>
            </w:r>
          </w:p>
        </w:tc>
        <w:tc>
          <w:tcPr>
            <w:tcW w:w="1127" w:type="dxa"/>
          </w:tcPr>
          <w:p w14:paraId="7BA48B98" w14:textId="4AA043FF" w:rsidR="00FB40C0" w:rsidRDefault="00FB40C0" w:rsidP="00FB40C0">
            <w:r w:rsidRPr="00C306CA">
              <w:t>0.273</w:t>
            </w:r>
          </w:p>
        </w:tc>
        <w:tc>
          <w:tcPr>
            <w:tcW w:w="1127" w:type="dxa"/>
          </w:tcPr>
          <w:p w14:paraId="728C38A2" w14:textId="77777777" w:rsidR="00FB40C0" w:rsidRDefault="00FB40C0" w:rsidP="00FB40C0"/>
        </w:tc>
        <w:tc>
          <w:tcPr>
            <w:tcW w:w="1127" w:type="dxa"/>
          </w:tcPr>
          <w:p w14:paraId="086586C8" w14:textId="77777777" w:rsidR="00FB40C0" w:rsidRDefault="00FB40C0" w:rsidP="00FB40C0"/>
        </w:tc>
        <w:tc>
          <w:tcPr>
            <w:tcW w:w="1127" w:type="dxa"/>
          </w:tcPr>
          <w:p w14:paraId="39F057BC" w14:textId="015D6322" w:rsidR="00FB40C0" w:rsidRDefault="00FB40C0" w:rsidP="00FB40C0">
            <w:r w:rsidRPr="00C306CA">
              <w:t>-6.16363</w:t>
            </w:r>
          </w:p>
        </w:tc>
        <w:tc>
          <w:tcPr>
            <w:tcW w:w="1127" w:type="dxa"/>
          </w:tcPr>
          <w:p w14:paraId="5462A029" w14:textId="76B0CC7D" w:rsidR="00FB40C0" w:rsidRDefault="00FB40C0" w:rsidP="00FB40C0">
            <w:r w:rsidRPr="00C306CA">
              <w:t>0.268</w:t>
            </w:r>
          </w:p>
        </w:tc>
      </w:tr>
      <w:tr w:rsidR="00FB40C0" w14:paraId="4C38161D" w14:textId="77777777" w:rsidTr="00FB40C0">
        <w:tc>
          <w:tcPr>
            <w:tcW w:w="1127" w:type="dxa"/>
          </w:tcPr>
          <w:p w14:paraId="36C587C7" w14:textId="77A1E001" w:rsidR="00FB40C0" w:rsidRDefault="00FB40C0" w:rsidP="00FB40C0">
            <w:r w:rsidRPr="00C306CA">
              <w:t>-4.91731</w:t>
            </w:r>
          </w:p>
        </w:tc>
        <w:tc>
          <w:tcPr>
            <w:tcW w:w="1127" w:type="dxa"/>
          </w:tcPr>
          <w:p w14:paraId="52F6A6A6" w14:textId="181B70D7" w:rsidR="00FB40C0" w:rsidRDefault="00FB40C0" w:rsidP="00FB40C0">
            <w:r w:rsidRPr="00C306CA">
              <w:t>0.352</w:t>
            </w:r>
          </w:p>
        </w:tc>
        <w:tc>
          <w:tcPr>
            <w:tcW w:w="1127" w:type="dxa"/>
          </w:tcPr>
          <w:p w14:paraId="5B640179" w14:textId="6FC49FED" w:rsidR="00FB40C0" w:rsidRDefault="00FB40C0" w:rsidP="00FB40C0">
            <w:r w:rsidRPr="00C306CA">
              <w:t>-2.88356</w:t>
            </w:r>
          </w:p>
        </w:tc>
        <w:tc>
          <w:tcPr>
            <w:tcW w:w="1127" w:type="dxa"/>
          </w:tcPr>
          <w:p w14:paraId="269970A0" w14:textId="65382D4C" w:rsidR="00FB40C0" w:rsidRDefault="00FB40C0" w:rsidP="00FB40C0">
            <w:r w:rsidRPr="00C306CA">
              <w:t>0.273</w:t>
            </w:r>
          </w:p>
        </w:tc>
        <w:tc>
          <w:tcPr>
            <w:tcW w:w="1127" w:type="dxa"/>
          </w:tcPr>
          <w:p w14:paraId="678272A7" w14:textId="77777777" w:rsidR="00FB40C0" w:rsidRDefault="00FB40C0" w:rsidP="00FB40C0"/>
        </w:tc>
        <w:tc>
          <w:tcPr>
            <w:tcW w:w="1127" w:type="dxa"/>
          </w:tcPr>
          <w:p w14:paraId="12756A48" w14:textId="77777777" w:rsidR="00FB40C0" w:rsidRDefault="00FB40C0" w:rsidP="00FB40C0"/>
        </w:tc>
        <w:tc>
          <w:tcPr>
            <w:tcW w:w="1127" w:type="dxa"/>
          </w:tcPr>
          <w:p w14:paraId="3D7AF811" w14:textId="372EB385" w:rsidR="00FB40C0" w:rsidRDefault="00FB40C0" w:rsidP="00FB40C0">
            <w:r w:rsidRPr="00C306CA">
              <w:t>-6.16293</w:t>
            </w:r>
          </w:p>
        </w:tc>
        <w:tc>
          <w:tcPr>
            <w:tcW w:w="1127" w:type="dxa"/>
          </w:tcPr>
          <w:p w14:paraId="318B6896" w14:textId="15A9D946" w:rsidR="00FB40C0" w:rsidRDefault="00FB40C0" w:rsidP="00FB40C0">
            <w:r w:rsidRPr="00C306CA">
              <w:t>0.269</w:t>
            </w:r>
          </w:p>
        </w:tc>
      </w:tr>
      <w:tr w:rsidR="00FB40C0" w14:paraId="6C0D10D0" w14:textId="77777777" w:rsidTr="00FB40C0">
        <w:tc>
          <w:tcPr>
            <w:tcW w:w="1127" w:type="dxa"/>
          </w:tcPr>
          <w:p w14:paraId="1EB5254A" w14:textId="300111BF" w:rsidR="00FB40C0" w:rsidRDefault="00FB40C0" w:rsidP="00FB40C0">
            <w:r w:rsidRPr="00C306CA">
              <w:t>-4.91746</w:t>
            </w:r>
          </w:p>
        </w:tc>
        <w:tc>
          <w:tcPr>
            <w:tcW w:w="1127" w:type="dxa"/>
          </w:tcPr>
          <w:p w14:paraId="266437B0" w14:textId="34129285" w:rsidR="00FB40C0" w:rsidRDefault="00FB40C0" w:rsidP="00FB40C0">
            <w:r w:rsidRPr="00C306CA">
              <w:t>0.353</w:t>
            </w:r>
          </w:p>
        </w:tc>
        <w:tc>
          <w:tcPr>
            <w:tcW w:w="1127" w:type="dxa"/>
          </w:tcPr>
          <w:p w14:paraId="6DB9306E" w14:textId="478BD2C1" w:rsidR="00FB40C0" w:rsidRDefault="00FB40C0" w:rsidP="00FB40C0">
            <w:r w:rsidRPr="00C306CA">
              <w:t>-2.87986</w:t>
            </w:r>
          </w:p>
        </w:tc>
        <w:tc>
          <w:tcPr>
            <w:tcW w:w="1127" w:type="dxa"/>
          </w:tcPr>
          <w:p w14:paraId="7483CF76" w14:textId="5A21192B" w:rsidR="00FB40C0" w:rsidRDefault="00FB40C0" w:rsidP="00FB40C0">
            <w:r w:rsidRPr="00C306CA">
              <w:t>0.274</w:t>
            </w:r>
          </w:p>
        </w:tc>
        <w:tc>
          <w:tcPr>
            <w:tcW w:w="1127" w:type="dxa"/>
          </w:tcPr>
          <w:p w14:paraId="7FBAEA75" w14:textId="77777777" w:rsidR="00FB40C0" w:rsidRDefault="00FB40C0" w:rsidP="00FB40C0"/>
        </w:tc>
        <w:tc>
          <w:tcPr>
            <w:tcW w:w="1127" w:type="dxa"/>
          </w:tcPr>
          <w:p w14:paraId="40C18FCD" w14:textId="77777777" w:rsidR="00FB40C0" w:rsidRDefault="00FB40C0" w:rsidP="00FB40C0"/>
        </w:tc>
        <w:tc>
          <w:tcPr>
            <w:tcW w:w="1127" w:type="dxa"/>
          </w:tcPr>
          <w:p w14:paraId="5CB68AB5" w14:textId="42CF6568" w:rsidR="00FB40C0" w:rsidRDefault="00FB40C0" w:rsidP="00FB40C0">
            <w:r w:rsidRPr="00C306CA">
              <w:t>-6.16369</w:t>
            </w:r>
          </w:p>
        </w:tc>
        <w:tc>
          <w:tcPr>
            <w:tcW w:w="1127" w:type="dxa"/>
          </w:tcPr>
          <w:p w14:paraId="61F4166C" w14:textId="29721801" w:rsidR="00FB40C0" w:rsidRDefault="00FB40C0" w:rsidP="00FB40C0">
            <w:r w:rsidRPr="00C306CA">
              <w:t>0.269</w:t>
            </w:r>
          </w:p>
        </w:tc>
      </w:tr>
      <w:tr w:rsidR="00FB40C0" w14:paraId="4A296CA5" w14:textId="77777777" w:rsidTr="00FB40C0">
        <w:tc>
          <w:tcPr>
            <w:tcW w:w="1127" w:type="dxa"/>
          </w:tcPr>
          <w:p w14:paraId="4C4AE4C3" w14:textId="190FB44F" w:rsidR="00FB40C0" w:rsidRDefault="00FB40C0" w:rsidP="00FB40C0">
            <w:r w:rsidRPr="00C306CA">
              <w:t>-4.9171</w:t>
            </w:r>
          </w:p>
        </w:tc>
        <w:tc>
          <w:tcPr>
            <w:tcW w:w="1127" w:type="dxa"/>
          </w:tcPr>
          <w:p w14:paraId="7036E793" w14:textId="0A84FB4A" w:rsidR="00FB40C0" w:rsidRDefault="00FB40C0" w:rsidP="00FB40C0">
            <w:r w:rsidRPr="00C306CA">
              <w:t>0.353</w:t>
            </w:r>
          </w:p>
        </w:tc>
        <w:tc>
          <w:tcPr>
            <w:tcW w:w="1127" w:type="dxa"/>
          </w:tcPr>
          <w:p w14:paraId="055EF156" w14:textId="2AA90F64" w:rsidR="00FB40C0" w:rsidRDefault="00FB40C0" w:rsidP="00FB40C0">
            <w:r w:rsidRPr="00C306CA">
              <w:t>-2.8762</w:t>
            </w:r>
          </w:p>
        </w:tc>
        <w:tc>
          <w:tcPr>
            <w:tcW w:w="1127" w:type="dxa"/>
          </w:tcPr>
          <w:p w14:paraId="265D1855" w14:textId="32C02A13" w:rsidR="00FB40C0" w:rsidRDefault="00FB40C0" w:rsidP="00FB40C0">
            <w:r w:rsidRPr="00C306CA">
              <w:t>0.274</w:t>
            </w:r>
          </w:p>
        </w:tc>
        <w:tc>
          <w:tcPr>
            <w:tcW w:w="1127" w:type="dxa"/>
          </w:tcPr>
          <w:p w14:paraId="5C7B2F2C" w14:textId="77777777" w:rsidR="00FB40C0" w:rsidRDefault="00FB40C0" w:rsidP="00FB40C0"/>
        </w:tc>
        <w:tc>
          <w:tcPr>
            <w:tcW w:w="1127" w:type="dxa"/>
          </w:tcPr>
          <w:p w14:paraId="7CCD90F5" w14:textId="77777777" w:rsidR="00FB40C0" w:rsidRDefault="00FB40C0" w:rsidP="00FB40C0"/>
        </w:tc>
        <w:tc>
          <w:tcPr>
            <w:tcW w:w="1127" w:type="dxa"/>
          </w:tcPr>
          <w:p w14:paraId="753F0F5F" w14:textId="111ADDF7" w:rsidR="00FB40C0" w:rsidRDefault="00FB40C0" w:rsidP="00FB40C0">
            <w:r w:rsidRPr="00C306CA">
              <w:t>-6.16306</w:t>
            </w:r>
          </w:p>
        </w:tc>
        <w:tc>
          <w:tcPr>
            <w:tcW w:w="1127" w:type="dxa"/>
          </w:tcPr>
          <w:p w14:paraId="0F3D9FD5" w14:textId="4EC21602" w:rsidR="00FB40C0" w:rsidRDefault="00FB40C0" w:rsidP="00FB40C0">
            <w:r w:rsidRPr="00C306CA">
              <w:t>0.27</w:t>
            </w:r>
          </w:p>
        </w:tc>
      </w:tr>
      <w:tr w:rsidR="00FB40C0" w14:paraId="7DB92924" w14:textId="77777777" w:rsidTr="00FB40C0">
        <w:tc>
          <w:tcPr>
            <w:tcW w:w="1127" w:type="dxa"/>
          </w:tcPr>
          <w:p w14:paraId="3239CD9C" w14:textId="06D33D4C" w:rsidR="00FB40C0" w:rsidRDefault="00FB40C0" w:rsidP="00FB40C0">
            <w:r w:rsidRPr="00C306CA">
              <w:t>-4.91674</w:t>
            </w:r>
          </w:p>
        </w:tc>
        <w:tc>
          <w:tcPr>
            <w:tcW w:w="1127" w:type="dxa"/>
          </w:tcPr>
          <w:p w14:paraId="6E91A113" w14:textId="70E335AB" w:rsidR="00FB40C0" w:rsidRDefault="00FB40C0" w:rsidP="00FB40C0">
            <w:r w:rsidRPr="00C306CA">
              <w:t>0.354</w:t>
            </w:r>
          </w:p>
        </w:tc>
        <w:tc>
          <w:tcPr>
            <w:tcW w:w="1127" w:type="dxa"/>
          </w:tcPr>
          <w:p w14:paraId="63DD5A13" w14:textId="578ECFA4" w:rsidR="00FB40C0" w:rsidRDefault="00FB40C0" w:rsidP="00FB40C0">
            <w:r w:rsidRPr="00C306CA">
              <w:t>-2.87289</w:t>
            </w:r>
          </w:p>
        </w:tc>
        <w:tc>
          <w:tcPr>
            <w:tcW w:w="1127" w:type="dxa"/>
          </w:tcPr>
          <w:p w14:paraId="3DD574A0" w14:textId="1CC09D6C" w:rsidR="00FB40C0" w:rsidRDefault="00FB40C0" w:rsidP="00FB40C0">
            <w:r w:rsidRPr="00C306CA">
              <w:t>0.275</w:t>
            </w:r>
          </w:p>
        </w:tc>
        <w:tc>
          <w:tcPr>
            <w:tcW w:w="1127" w:type="dxa"/>
          </w:tcPr>
          <w:p w14:paraId="40E80347" w14:textId="77777777" w:rsidR="00FB40C0" w:rsidRDefault="00FB40C0" w:rsidP="00FB40C0"/>
        </w:tc>
        <w:tc>
          <w:tcPr>
            <w:tcW w:w="1127" w:type="dxa"/>
          </w:tcPr>
          <w:p w14:paraId="1FD29CE0" w14:textId="77777777" w:rsidR="00FB40C0" w:rsidRDefault="00FB40C0" w:rsidP="00FB40C0"/>
        </w:tc>
        <w:tc>
          <w:tcPr>
            <w:tcW w:w="1127" w:type="dxa"/>
          </w:tcPr>
          <w:p w14:paraId="6DD90E4C" w14:textId="2463FFB8" w:rsidR="00FB40C0" w:rsidRDefault="00FB40C0" w:rsidP="00FB40C0">
            <w:r w:rsidRPr="00C306CA">
              <w:t>-6.16211</w:t>
            </w:r>
          </w:p>
        </w:tc>
        <w:tc>
          <w:tcPr>
            <w:tcW w:w="1127" w:type="dxa"/>
          </w:tcPr>
          <w:p w14:paraId="3B065A0B" w14:textId="2B55F443" w:rsidR="00FB40C0" w:rsidRDefault="00FB40C0" w:rsidP="00FB40C0">
            <w:r w:rsidRPr="00C306CA">
              <w:t>0.27</w:t>
            </w:r>
          </w:p>
        </w:tc>
      </w:tr>
      <w:tr w:rsidR="00FB40C0" w14:paraId="085B6CDF" w14:textId="77777777" w:rsidTr="00FB40C0">
        <w:tc>
          <w:tcPr>
            <w:tcW w:w="1127" w:type="dxa"/>
          </w:tcPr>
          <w:p w14:paraId="436C3F6A" w14:textId="1B886D95" w:rsidR="00FB40C0" w:rsidRDefault="00FB40C0" w:rsidP="00FB40C0">
            <w:r w:rsidRPr="00C306CA">
              <w:t>-4.91617</w:t>
            </w:r>
          </w:p>
        </w:tc>
        <w:tc>
          <w:tcPr>
            <w:tcW w:w="1127" w:type="dxa"/>
          </w:tcPr>
          <w:p w14:paraId="2AC9B0BB" w14:textId="5BE0AC4B" w:rsidR="00FB40C0" w:rsidRDefault="00FB40C0" w:rsidP="00FB40C0">
            <w:r w:rsidRPr="00C306CA">
              <w:t>0.354</w:t>
            </w:r>
          </w:p>
        </w:tc>
        <w:tc>
          <w:tcPr>
            <w:tcW w:w="1127" w:type="dxa"/>
          </w:tcPr>
          <w:p w14:paraId="168DCD01" w14:textId="553E97CE" w:rsidR="00FB40C0" w:rsidRDefault="00FB40C0" w:rsidP="00FB40C0">
            <w:r w:rsidRPr="00C306CA">
              <w:t>-2.86912</w:t>
            </w:r>
          </w:p>
        </w:tc>
        <w:tc>
          <w:tcPr>
            <w:tcW w:w="1127" w:type="dxa"/>
          </w:tcPr>
          <w:p w14:paraId="58FE5563" w14:textId="5D529C84" w:rsidR="00FB40C0" w:rsidRDefault="00FB40C0" w:rsidP="00FB40C0">
            <w:r w:rsidRPr="00C306CA">
              <w:t>0.275</w:t>
            </w:r>
          </w:p>
        </w:tc>
        <w:tc>
          <w:tcPr>
            <w:tcW w:w="1127" w:type="dxa"/>
          </w:tcPr>
          <w:p w14:paraId="301E8F62" w14:textId="77777777" w:rsidR="00FB40C0" w:rsidRDefault="00FB40C0" w:rsidP="00FB40C0"/>
        </w:tc>
        <w:tc>
          <w:tcPr>
            <w:tcW w:w="1127" w:type="dxa"/>
          </w:tcPr>
          <w:p w14:paraId="1F6F62F8" w14:textId="77777777" w:rsidR="00FB40C0" w:rsidRDefault="00FB40C0" w:rsidP="00FB40C0"/>
        </w:tc>
        <w:tc>
          <w:tcPr>
            <w:tcW w:w="1127" w:type="dxa"/>
          </w:tcPr>
          <w:p w14:paraId="0F3478B2" w14:textId="454B5642" w:rsidR="00FB40C0" w:rsidRDefault="00FB40C0" w:rsidP="00FB40C0">
            <w:r w:rsidRPr="00C306CA">
              <w:t>-6.16223</w:t>
            </w:r>
          </w:p>
        </w:tc>
        <w:tc>
          <w:tcPr>
            <w:tcW w:w="1127" w:type="dxa"/>
          </w:tcPr>
          <w:p w14:paraId="6B070BC5" w14:textId="763907CD" w:rsidR="00FB40C0" w:rsidRDefault="00FB40C0" w:rsidP="00FB40C0">
            <w:r w:rsidRPr="00C306CA">
              <w:t>0.271</w:t>
            </w:r>
          </w:p>
        </w:tc>
      </w:tr>
      <w:tr w:rsidR="00FB40C0" w14:paraId="585C981E" w14:textId="77777777" w:rsidTr="00FB40C0">
        <w:tc>
          <w:tcPr>
            <w:tcW w:w="1127" w:type="dxa"/>
          </w:tcPr>
          <w:p w14:paraId="366C547E" w14:textId="04ED3DE9" w:rsidR="00FB40C0" w:rsidRDefault="00FB40C0" w:rsidP="00FB40C0">
            <w:r w:rsidRPr="00C306CA">
              <w:t>-4.91617</w:t>
            </w:r>
          </w:p>
        </w:tc>
        <w:tc>
          <w:tcPr>
            <w:tcW w:w="1127" w:type="dxa"/>
          </w:tcPr>
          <w:p w14:paraId="74F2496D" w14:textId="1C6CBFA1" w:rsidR="00FB40C0" w:rsidRDefault="00FB40C0" w:rsidP="00FB40C0">
            <w:r w:rsidRPr="00C306CA">
              <w:t>0.355</w:t>
            </w:r>
          </w:p>
        </w:tc>
        <w:tc>
          <w:tcPr>
            <w:tcW w:w="1127" w:type="dxa"/>
          </w:tcPr>
          <w:p w14:paraId="0DF7CAC5" w14:textId="13004EDF" w:rsidR="00FB40C0" w:rsidRDefault="00FB40C0" w:rsidP="00FB40C0">
            <w:r w:rsidRPr="00C306CA">
              <w:t>-2.86554</w:t>
            </w:r>
          </w:p>
        </w:tc>
        <w:tc>
          <w:tcPr>
            <w:tcW w:w="1127" w:type="dxa"/>
          </w:tcPr>
          <w:p w14:paraId="762A97E4" w14:textId="0DDE6A27" w:rsidR="00FB40C0" w:rsidRDefault="00FB40C0" w:rsidP="00FB40C0">
            <w:r w:rsidRPr="00C306CA">
              <w:t>0.276</w:t>
            </w:r>
          </w:p>
        </w:tc>
        <w:tc>
          <w:tcPr>
            <w:tcW w:w="1127" w:type="dxa"/>
          </w:tcPr>
          <w:p w14:paraId="5B120C19" w14:textId="77777777" w:rsidR="00FB40C0" w:rsidRDefault="00FB40C0" w:rsidP="00FB40C0"/>
        </w:tc>
        <w:tc>
          <w:tcPr>
            <w:tcW w:w="1127" w:type="dxa"/>
          </w:tcPr>
          <w:p w14:paraId="5E67081A" w14:textId="77777777" w:rsidR="00FB40C0" w:rsidRDefault="00FB40C0" w:rsidP="00FB40C0"/>
        </w:tc>
        <w:tc>
          <w:tcPr>
            <w:tcW w:w="1127" w:type="dxa"/>
          </w:tcPr>
          <w:p w14:paraId="31AEB24D" w14:textId="289B02EE" w:rsidR="00FB40C0" w:rsidRDefault="00FB40C0" w:rsidP="00FB40C0">
            <w:r w:rsidRPr="00C306CA">
              <w:t>-6.16154</w:t>
            </w:r>
          </w:p>
        </w:tc>
        <w:tc>
          <w:tcPr>
            <w:tcW w:w="1127" w:type="dxa"/>
          </w:tcPr>
          <w:p w14:paraId="15FAFA2F" w14:textId="5DCC371B" w:rsidR="00FB40C0" w:rsidRDefault="00FB40C0" w:rsidP="00FB40C0">
            <w:r w:rsidRPr="00C306CA">
              <w:t>0.271</w:t>
            </w:r>
          </w:p>
        </w:tc>
      </w:tr>
      <w:tr w:rsidR="00FB40C0" w14:paraId="77167C95" w14:textId="77777777" w:rsidTr="00FB40C0">
        <w:tc>
          <w:tcPr>
            <w:tcW w:w="1127" w:type="dxa"/>
          </w:tcPr>
          <w:p w14:paraId="734495D4" w14:textId="7E6AEE0E" w:rsidR="00FB40C0" w:rsidRDefault="00FB40C0" w:rsidP="00FB40C0">
            <w:r w:rsidRPr="00C306CA">
              <w:t>-4.91581</w:t>
            </w:r>
          </w:p>
        </w:tc>
        <w:tc>
          <w:tcPr>
            <w:tcW w:w="1127" w:type="dxa"/>
          </w:tcPr>
          <w:p w14:paraId="2934EB8A" w14:textId="673B9AD3" w:rsidR="00FB40C0" w:rsidRDefault="00FB40C0" w:rsidP="00FB40C0">
            <w:r w:rsidRPr="00C306CA">
              <w:t>0.355</w:t>
            </w:r>
          </w:p>
        </w:tc>
        <w:tc>
          <w:tcPr>
            <w:tcW w:w="1127" w:type="dxa"/>
          </w:tcPr>
          <w:p w14:paraId="6E3CDAFB" w14:textId="74AF87B6" w:rsidR="00FB40C0" w:rsidRDefault="00FB40C0" w:rsidP="00FB40C0">
            <w:r w:rsidRPr="00C306CA">
              <w:t>-2.86039</w:t>
            </w:r>
          </w:p>
        </w:tc>
        <w:tc>
          <w:tcPr>
            <w:tcW w:w="1127" w:type="dxa"/>
          </w:tcPr>
          <w:p w14:paraId="2FA9C4D3" w14:textId="0CF64303" w:rsidR="00FB40C0" w:rsidRDefault="00FB40C0" w:rsidP="00FB40C0">
            <w:r w:rsidRPr="00C306CA">
              <w:t>0.277</w:t>
            </w:r>
          </w:p>
        </w:tc>
        <w:tc>
          <w:tcPr>
            <w:tcW w:w="1127" w:type="dxa"/>
          </w:tcPr>
          <w:p w14:paraId="1EF08D06" w14:textId="77777777" w:rsidR="00FB40C0" w:rsidRDefault="00FB40C0" w:rsidP="00FB40C0"/>
        </w:tc>
        <w:tc>
          <w:tcPr>
            <w:tcW w:w="1127" w:type="dxa"/>
          </w:tcPr>
          <w:p w14:paraId="0D5EE5C4" w14:textId="77777777" w:rsidR="00FB40C0" w:rsidRDefault="00FB40C0" w:rsidP="00FB40C0"/>
        </w:tc>
        <w:tc>
          <w:tcPr>
            <w:tcW w:w="1127" w:type="dxa"/>
          </w:tcPr>
          <w:p w14:paraId="0CA147BA" w14:textId="5E758129" w:rsidR="00FB40C0" w:rsidRDefault="00FB40C0" w:rsidP="00FB40C0">
            <w:r w:rsidRPr="00C306CA">
              <w:t>-6.16091</w:t>
            </w:r>
          </w:p>
        </w:tc>
        <w:tc>
          <w:tcPr>
            <w:tcW w:w="1127" w:type="dxa"/>
          </w:tcPr>
          <w:p w14:paraId="224974E7" w14:textId="5CE8EF23" w:rsidR="00FB40C0" w:rsidRDefault="00FB40C0" w:rsidP="00FB40C0">
            <w:r w:rsidRPr="00C306CA">
              <w:t>0.272</w:t>
            </w:r>
          </w:p>
        </w:tc>
      </w:tr>
      <w:tr w:rsidR="00FB40C0" w14:paraId="4D0D7DD9" w14:textId="77777777" w:rsidTr="00FB40C0">
        <w:tc>
          <w:tcPr>
            <w:tcW w:w="1127" w:type="dxa"/>
          </w:tcPr>
          <w:p w14:paraId="34B668F3" w14:textId="6F2B0B79" w:rsidR="00FB40C0" w:rsidRDefault="00FB40C0" w:rsidP="00FB40C0">
            <w:r w:rsidRPr="00C306CA">
              <w:t>-4.91496</w:t>
            </w:r>
          </w:p>
        </w:tc>
        <w:tc>
          <w:tcPr>
            <w:tcW w:w="1127" w:type="dxa"/>
          </w:tcPr>
          <w:p w14:paraId="54E4FFD4" w14:textId="6164012A" w:rsidR="00FB40C0" w:rsidRDefault="00FB40C0" w:rsidP="00FB40C0">
            <w:r w:rsidRPr="00C306CA">
              <w:t>0.356</w:t>
            </w:r>
          </w:p>
        </w:tc>
        <w:tc>
          <w:tcPr>
            <w:tcW w:w="1127" w:type="dxa"/>
          </w:tcPr>
          <w:p w14:paraId="703741C7" w14:textId="548D8ACA" w:rsidR="00FB40C0" w:rsidRDefault="00FB40C0" w:rsidP="00FB40C0">
            <w:r w:rsidRPr="00C306CA">
              <w:t>-2.8572</w:t>
            </w:r>
          </w:p>
        </w:tc>
        <w:tc>
          <w:tcPr>
            <w:tcW w:w="1127" w:type="dxa"/>
          </w:tcPr>
          <w:p w14:paraId="12E3605D" w14:textId="55123BC0" w:rsidR="00FB40C0" w:rsidRDefault="00FB40C0" w:rsidP="00FB40C0">
            <w:r w:rsidRPr="00C306CA">
              <w:t>0.277</w:t>
            </w:r>
          </w:p>
        </w:tc>
        <w:tc>
          <w:tcPr>
            <w:tcW w:w="1127" w:type="dxa"/>
          </w:tcPr>
          <w:p w14:paraId="37F48702" w14:textId="77777777" w:rsidR="00FB40C0" w:rsidRDefault="00FB40C0" w:rsidP="00FB40C0"/>
        </w:tc>
        <w:tc>
          <w:tcPr>
            <w:tcW w:w="1127" w:type="dxa"/>
          </w:tcPr>
          <w:p w14:paraId="3AEC2C8C" w14:textId="77777777" w:rsidR="00FB40C0" w:rsidRDefault="00FB40C0" w:rsidP="00FB40C0"/>
        </w:tc>
        <w:tc>
          <w:tcPr>
            <w:tcW w:w="1127" w:type="dxa"/>
          </w:tcPr>
          <w:p w14:paraId="1175C204" w14:textId="378B22D2" w:rsidR="00FB40C0" w:rsidRDefault="00FB40C0" w:rsidP="00FB40C0">
            <w:r w:rsidRPr="00C306CA">
              <w:t>-6.16135</w:t>
            </w:r>
          </w:p>
        </w:tc>
        <w:tc>
          <w:tcPr>
            <w:tcW w:w="1127" w:type="dxa"/>
          </w:tcPr>
          <w:p w14:paraId="6DA0CE0B" w14:textId="6FC3A59B" w:rsidR="00FB40C0" w:rsidRDefault="00FB40C0" w:rsidP="00FB40C0">
            <w:r w:rsidRPr="00C306CA">
              <w:t>0.272</w:t>
            </w:r>
          </w:p>
        </w:tc>
      </w:tr>
      <w:tr w:rsidR="00FB40C0" w14:paraId="23229D26" w14:textId="77777777" w:rsidTr="00FB40C0">
        <w:tc>
          <w:tcPr>
            <w:tcW w:w="1127" w:type="dxa"/>
          </w:tcPr>
          <w:p w14:paraId="19A1BF6E" w14:textId="3FB52AE9" w:rsidR="00FB40C0" w:rsidRDefault="00FB40C0" w:rsidP="00FB40C0">
            <w:r w:rsidRPr="00C306CA">
              <w:t>-4.91481</w:t>
            </w:r>
          </w:p>
        </w:tc>
        <w:tc>
          <w:tcPr>
            <w:tcW w:w="1127" w:type="dxa"/>
          </w:tcPr>
          <w:p w14:paraId="6D39B161" w14:textId="243C1360" w:rsidR="00FB40C0" w:rsidRDefault="00FB40C0" w:rsidP="00FB40C0">
            <w:r w:rsidRPr="00C306CA">
              <w:t>0.356</w:t>
            </w:r>
          </w:p>
        </w:tc>
        <w:tc>
          <w:tcPr>
            <w:tcW w:w="1127" w:type="dxa"/>
          </w:tcPr>
          <w:p w14:paraId="5956CEF2" w14:textId="2FBFFE7A" w:rsidR="00FB40C0" w:rsidRDefault="00FB40C0" w:rsidP="00FB40C0">
            <w:r w:rsidRPr="00C306CA">
              <w:t>-2.85356</w:t>
            </w:r>
          </w:p>
        </w:tc>
        <w:tc>
          <w:tcPr>
            <w:tcW w:w="1127" w:type="dxa"/>
          </w:tcPr>
          <w:p w14:paraId="724E0BBA" w14:textId="7392556D" w:rsidR="00FB40C0" w:rsidRDefault="00FB40C0" w:rsidP="00FB40C0">
            <w:r w:rsidRPr="00C306CA">
              <w:t>0.278</w:t>
            </w:r>
          </w:p>
        </w:tc>
        <w:tc>
          <w:tcPr>
            <w:tcW w:w="1127" w:type="dxa"/>
          </w:tcPr>
          <w:p w14:paraId="3724DB67" w14:textId="77777777" w:rsidR="00FB40C0" w:rsidRDefault="00FB40C0" w:rsidP="00FB40C0"/>
        </w:tc>
        <w:tc>
          <w:tcPr>
            <w:tcW w:w="1127" w:type="dxa"/>
          </w:tcPr>
          <w:p w14:paraId="1C01C993" w14:textId="77777777" w:rsidR="00FB40C0" w:rsidRDefault="00FB40C0" w:rsidP="00FB40C0"/>
        </w:tc>
        <w:tc>
          <w:tcPr>
            <w:tcW w:w="1127" w:type="dxa"/>
          </w:tcPr>
          <w:p w14:paraId="0B9EC700" w14:textId="4FE41EE6" w:rsidR="00FB40C0" w:rsidRDefault="00FB40C0" w:rsidP="00FB40C0">
            <w:r w:rsidRPr="00C306CA">
              <w:t>-6.16084</w:t>
            </w:r>
          </w:p>
        </w:tc>
        <w:tc>
          <w:tcPr>
            <w:tcW w:w="1127" w:type="dxa"/>
          </w:tcPr>
          <w:p w14:paraId="6545001F" w14:textId="7D823165" w:rsidR="00FB40C0" w:rsidRDefault="00FB40C0" w:rsidP="00FB40C0">
            <w:r w:rsidRPr="00C306CA">
              <w:t>0.273</w:t>
            </w:r>
          </w:p>
        </w:tc>
      </w:tr>
      <w:tr w:rsidR="00FB40C0" w14:paraId="6997BB6F" w14:textId="77777777" w:rsidTr="00FB40C0">
        <w:tc>
          <w:tcPr>
            <w:tcW w:w="1127" w:type="dxa"/>
          </w:tcPr>
          <w:p w14:paraId="01F38643" w14:textId="06ADF9B7" w:rsidR="00FB40C0" w:rsidRDefault="00FB40C0" w:rsidP="00FB40C0">
            <w:r w:rsidRPr="00C306CA">
              <w:t>-4.91431</w:t>
            </w:r>
          </w:p>
        </w:tc>
        <w:tc>
          <w:tcPr>
            <w:tcW w:w="1127" w:type="dxa"/>
          </w:tcPr>
          <w:p w14:paraId="76726871" w14:textId="5B518512" w:rsidR="00FB40C0" w:rsidRDefault="00FB40C0" w:rsidP="00FB40C0">
            <w:r w:rsidRPr="00C306CA">
              <w:t>0.357</w:t>
            </w:r>
          </w:p>
        </w:tc>
        <w:tc>
          <w:tcPr>
            <w:tcW w:w="1127" w:type="dxa"/>
          </w:tcPr>
          <w:p w14:paraId="1E1DA86C" w14:textId="616AE817" w:rsidR="00FB40C0" w:rsidRDefault="00FB40C0" w:rsidP="00FB40C0">
            <w:r w:rsidRPr="00C306CA">
              <w:t>-2.84996</w:t>
            </w:r>
          </w:p>
        </w:tc>
        <w:tc>
          <w:tcPr>
            <w:tcW w:w="1127" w:type="dxa"/>
          </w:tcPr>
          <w:p w14:paraId="72D2FAE4" w14:textId="5D56B16A" w:rsidR="00FB40C0" w:rsidRDefault="00FB40C0" w:rsidP="00FB40C0">
            <w:r w:rsidRPr="00C306CA">
              <w:t>0.278</w:t>
            </w:r>
          </w:p>
        </w:tc>
        <w:tc>
          <w:tcPr>
            <w:tcW w:w="1127" w:type="dxa"/>
          </w:tcPr>
          <w:p w14:paraId="22EFFDDB" w14:textId="77777777" w:rsidR="00FB40C0" w:rsidRDefault="00FB40C0" w:rsidP="00FB40C0"/>
        </w:tc>
        <w:tc>
          <w:tcPr>
            <w:tcW w:w="1127" w:type="dxa"/>
          </w:tcPr>
          <w:p w14:paraId="6BEA8C4E" w14:textId="77777777" w:rsidR="00FB40C0" w:rsidRDefault="00FB40C0" w:rsidP="00FB40C0"/>
        </w:tc>
        <w:tc>
          <w:tcPr>
            <w:tcW w:w="1127" w:type="dxa"/>
          </w:tcPr>
          <w:p w14:paraId="20156CB2" w14:textId="61E12166" w:rsidR="00FB40C0" w:rsidRDefault="00FB40C0" w:rsidP="00FB40C0">
            <w:r w:rsidRPr="00C306CA">
              <w:t>-6.15984</w:t>
            </w:r>
          </w:p>
        </w:tc>
        <w:tc>
          <w:tcPr>
            <w:tcW w:w="1127" w:type="dxa"/>
          </w:tcPr>
          <w:p w14:paraId="70F7B2EA" w14:textId="14CB237E" w:rsidR="00FB40C0" w:rsidRDefault="00FB40C0" w:rsidP="00FB40C0">
            <w:r w:rsidRPr="00C306CA">
              <w:t>0.273</w:t>
            </w:r>
          </w:p>
        </w:tc>
      </w:tr>
      <w:tr w:rsidR="00FB40C0" w14:paraId="60A57F86" w14:textId="77777777" w:rsidTr="00FB40C0">
        <w:tc>
          <w:tcPr>
            <w:tcW w:w="1127" w:type="dxa"/>
          </w:tcPr>
          <w:p w14:paraId="7CFE780C" w14:textId="501D5FA8" w:rsidR="00FB40C0" w:rsidRDefault="00FB40C0" w:rsidP="00FB40C0">
            <w:r w:rsidRPr="00C306CA">
              <w:t>-4.9146</w:t>
            </w:r>
          </w:p>
        </w:tc>
        <w:tc>
          <w:tcPr>
            <w:tcW w:w="1127" w:type="dxa"/>
          </w:tcPr>
          <w:p w14:paraId="495065AF" w14:textId="11EB836E" w:rsidR="00FB40C0" w:rsidRDefault="00FB40C0" w:rsidP="00FB40C0">
            <w:r w:rsidRPr="00C306CA">
              <w:t>0.357</w:t>
            </w:r>
          </w:p>
        </w:tc>
        <w:tc>
          <w:tcPr>
            <w:tcW w:w="1127" w:type="dxa"/>
          </w:tcPr>
          <w:p w14:paraId="2C59D832" w14:textId="131DCCCF" w:rsidR="00FB40C0" w:rsidRDefault="00FB40C0" w:rsidP="00FB40C0">
            <w:r w:rsidRPr="00C306CA">
              <w:t>-2.84653</w:t>
            </w:r>
          </w:p>
        </w:tc>
        <w:tc>
          <w:tcPr>
            <w:tcW w:w="1127" w:type="dxa"/>
          </w:tcPr>
          <w:p w14:paraId="0DC7C60A" w14:textId="7946DD5D" w:rsidR="00FB40C0" w:rsidRDefault="00FB40C0" w:rsidP="00FB40C0">
            <w:r w:rsidRPr="00C306CA">
              <w:t>0.279</w:t>
            </w:r>
          </w:p>
        </w:tc>
        <w:tc>
          <w:tcPr>
            <w:tcW w:w="1127" w:type="dxa"/>
          </w:tcPr>
          <w:p w14:paraId="4405393C" w14:textId="77777777" w:rsidR="00FB40C0" w:rsidRDefault="00FB40C0" w:rsidP="00FB40C0"/>
        </w:tc>
        <w:tc>
          <w:tcPr>
            <w:tcW w:w="1127" w:type="dxa"/>
          </w:tcPr>
          <w:p w14:paraId="17719734" w14:textId="77777777" w:rsidR="00FB40C0" w:rsidRDefault="00FB40C0" w:rsidP="00FB40C0"/>
        </w:tc>
        <w:tc>
          <w:tcPr>
            <w:tcW w:w="1127" w:type="dxa"/>
          </w:tcPr>
          <w:p w14:paraId="7BC268A6" w14:textId="2EA73385" w:rsidR="00FB40C0" w:rsidRDefault="00FB40C0" w:rsidP="00FB40C0">
            <w:r w:rsidRPr="00C306CA">
              <w:t>-6.15927</w:t>
            </w:r>
          </w:p>
        </w:tc>
        <w:tc>
          <w:tcPr>
            <w:tcW w:w="1127" w:type="dxa"/>
          </w:tcPr>
          <w:p w14:paraId="6C35A26F" w14:textId="5F703D2C" w:rsidR="00FB40C0" w:rsidRDefault="00FB40C0" w:rsidP="00FB40C0">
            <w:r w:rsidRPr="00C306CA">
              <w:t>0.274</w:t>
            </w:r>
          </w:p>
        </w:tc>
      </w:tr>
      <w:tr w:rsidR="00FB40C0" w14:paraId="219E2369" w14:textId="77777777" w:rsidTr="00FB40C0">
        <w:tc>
          <w:tcPr>
            <w:tcW w:w="1127" w:type="dxa"/>
          </w:tcPr>
          <w:p w14:paraId="481A139E" w14:textId="6FE7A23D" w:rsidR="00FB40C0" w:rsidRDefault="00FB40C0" w:rsidP="00FB40C0">
            <w:r w:rsidRPr="00C306CA">
              <w:t>-4.91367</w:t>
            </w:r>
          </w:p>
        </w:tc>
        <w:tc>
          <w:tcPr>
            <w:tcW w:w="1127" w:type="dxa"/>
          </w:tcPr>
          <w:p w14:paraId="2B6F695E" w14:textId="2447F586" w:rsidR="00FB40C0" w:rsidRDefault="00FB40C0" w:rsidP="00FB40C0">
            <w:r w:rsidRPr="00C306CA">
              <w:t>0.358</w:t>
            </w:r>
          </w:p>
        </w:tc>
        <w:tc>
          <w:tcPr>
            <w:tcW w:w="1127" w:type="dxa"/>
          </w:tcPr>
          <w:p w14:paraId="6C2A143C" w14:textId="77A2D6CA" w:rsidR="00FB40C0" w:rsidRDefault="00FB40C0" w:rsidP="00FB40C0">
            <w:r w:rsidRPr="00C306CA">
              <w:t>-2.84267</w:t>
            </w:r>
          </w:p>
        </w:tc>
        <w:tc>
          <w:tcPr>
            <w:tcW w:w="1127" w:type="dxa"/>
          </w:tcPr>
          <w:p w14:paraId="255740E1" w14:textId="3D16FDAB" w:rsidR="00FB40C0" w:rsidRDefault="00FB40C0" w:rsidP="00FB40C0">
            <w:r w:rsidRPr="00C306CA">
              <w:t>0.279</w:t>
            </w:r>
          </w:p>
        </w:tc>
        <w:tc>
          <w:tcPr>
            <w:tcW w:w="1127" w:type="dxa"/>
          </w:tcPr>
          <w:p w14:paraId="1F60AD9D" w14:textId="77777777" w:rsidR="00FB40C0" w:rsidRDefault="00FB40C0" w:rsidP="00FB40C0"/>
        </w:tc>
        <w:tc>
          <w:tcPr>
            <w:tcW w:w="1127" w:type="dxa"/>
          </w:tcPr>
          <w:p w14:paraId="5AF12A83" w14:textId="77777777" w:rsidR="00FB40C0" w:rsidRDefault="00FB40C0" w:rsidP="00FB40C0"/>
        </w:tc>
        <w:tc>
          <w:tcPr>
            <w:tcW w:w="1127" w:type="dxa"/>
          </w:tcPr>
          <w:p w14:paraId="70F8D28E" w14:textId="360E4D62" w:rsidR="00FB40C0" w:rsidRDefault="00FB40C0" w:rsidP="00FB40C0">
            <w:r w:rsidRPr="00C306CA">
              <w:t>-6.15896</w:t>
            </w:r>
          </w:p>
        </w:tc>
        <w:tc>
          <w:tcPr>
            <w:tcW w:w="1127" w:type="dxa"/>
          </w:tcPr>
          <w:p w14:paraId="14B2922A" w14:textId="5DBB6E49" w:rsidR="00FB40C0" w:rsidRDefault="00FB40C0" w:rsidP="00FB40C0">
            <w:r w:rsidRPr="00C306CA">
              <w:t>0.274</w:t>
            </w:r>
          </w:p>
        </w:tc>
      </w:tr>
      <w:tr w:rsidR="00FB40C0" w14:paraId="1ACD3220" w14:textId="77777777" w:rsidTr="00FB40C0">
        <w:tc>
          <w:tcPr>
            <w:tcW w:w="1127" w:type="dxa"/>
          </w:tcPr>
          <w:p w14:paraId="4AC137EE" w14:textId="7A82BD82" w:rsidR="00FB40C0" w:rsidRDefault="00FB40C0" w:rsidP="00FB40C0">
            <w:r w:rsidRPr="00C306CA">
              <w:t>-4.91318</w:t>
            </w:r>
          </w:p>
        </w:tc>
        <w:tc>
          <w:tcPr>
            <w:tcW w:w="1127" w:type="dxa"/>
          </w:tcPr>
          <w:p w14:paraId="718B758E" w14:textId="04AD2003" w:rsidR="00FB40C0" w:rsidRDefault="00FB40C0" w:rsidP="00FB40C0">
            <w:r w:rsidRPr="00C306CA">
              <w:t>0.358</w:t>
            </w:r>
          </w:p>
        </w:tc>
        <w:tc>
          <w:tcPr>
            <w:tcW w:w="1127" w:type="dxa"/>
          </w:tcPr>
          <w:p w14:paraId="0E29CF76" w14:textId="00B1C944" w:rsidR="00FB40C0" w:rsidRDefault="00FB40C0" w:rsidP="00FB40C0">
            <w:r w:rsidRPr="00C306CA">
              <w:t>-2.83946</w:t>
            </w:r>
          </w:p>
        </w:tc>
        <w:tc>
          <w:tcPr>
            <w:tcW w:w="1127" w:type="dxa"/>
          </w:tcPr>
          <w:p w14:paraId="7508938B" w14:textId="3F82F5B1" w:rsidR="00FB40C0" w:rsidRDefault="00FB40C0" w:rsidP="00FB40C0">
            <w:r w:rsidRPr="00C306CA">
              <w:t>0.28</w:t>
            </w:r>
          </w:p>
        </w:tc>
        <w:tc>
          <w:tcPr>
            <w:tcW w:w="1127" w:type="dxa"/>
          </w:tcPr>
          <w:p w14:paraId="651125BE" w14:textId="77777777" w:rsidR="00FB40C0" w:rsidRDefault="00FB40C0" w:rsidP="00FB40C0"/>
        </w:tc>
        <w:tc>
          <w:tcPr>
            <w:tcW w:w="1127" w:type="dxa"/>
          </w:tcPr>
          <w:p w14:paraId="5DE1D9BD" w14:textId="77777777" w:rsidR="00FB40C0" w:rsidRDefault="00FB40C0" w:rsidP="00FB40C0"/>
        </w:tc>
        <w:tc>
          <w:tcPr>
            <w:tcW w:w="1127" w:type="dxa"/>
          </w:tcPr>
          <w:p w14:paraId="3C6B2132" w14:textId="1E1865CA" w:rsidR="00FB40C0" w:rsidRDefault="00FB40C0" w:rsidP="00FB40C0">
            <w:r w:rsidRPr="00C306CA">
              <w:t>-6.15726</w:t>
            </w:r>
          </w:p>
        </w:tc>
        <w:tc>
          <w:tcPr>
            <w:tcW w:w="1127" w:type="dxa"/>
          </w:tcPr>
          <w:p w14:paraId="74E54677" w14:textId="2905B733" w:rsidR="00FB40C0" w:rsidRDefault="00FB40C0" w:rsidP="00FB40C0">
            <w:r w:rsidRPr="00C306CA">
              <w:t>0.275</w:t>
            </w:r>
          </w:p>
        </w:tc>
      </w:tr>
      <w:tr w:rsidR="00FB40C0" w14:paraId="791487EC" w14:textId="77777777" w:rsidTr="00FB40C0">
        <w:tc>
          <w:tcPr>
            <w:tcW w:w="1127" w:type="dxa"/>
          </w:tcPr>
          <w:p w14:paraId="4D08C8DF" w14:textId="5B51D793" w:rsidR="00FB40C0" w:rsidRDefault="00FB40C0" w:rsidP="00FB40C0">
            <w:r w:rsidRPr="00C306CA">
              <w:t>-4.91304</w:t>
            </w:r>
          </w:p>
        </w:tc>
        <w:tc>
          <w:tcPr>
            <w:tcW w:w="1127" w:type="dxa"/>
          </w:tcPr>
          <w:p w14:paraId="650EE548" w14:textId="6DC7F725" w:rsidR="00FB40C0" w:rsidRDefault="00FB40C0" w:rsidP="00FB40C0">
            <w:r w:rsidRPr="00C306CA">
              <w:t>0.359</w:t>
            </w:r>
          </w:p>
        </w:tc>
        <w:tc>
          <w:tcPr>
            <w:tcW w:w="1127" w:type="dxa"/>
          </w:tcPr>
          <w:p w14:paraId="077EE5EF" w14:textId="2B6130FE" w:rsidR="00FB40C0" w:rsidRDefault="00FB40C0" w:rsidP="00FB40C0">
            <w:r w:rsidRPr="00C306CA">
              <w:t>-2.83642</w:t>
            </w:r>
          </w:p>
        </w:tc>
        <w:tc>
          <w:tcPr>
            <w:tcW w:w="1127" w:type="dxa"/>
          </w:tcPr>
          <w:p w14:paraId="2A47AF15" w14:textId="4AA13F23" w:rsidR="00FB40C0" w:rsidRDefault="00FB40C0" w:rsidP="00FB40C0">
            <w:r w:rsidRPr="00C306CA">
              <w:t>0.28</w:t>
            </w:r>
          </w:p>
        </w:tc>
        <w:tc>
          <w:tcPr>
            <w:tcW w:w="1127" w:type="dxa"/>
          </w:tcPr>
          <w:p w14:paraId="1B148762" w14:textId="77777777" w:rsidR="00FB40C0" w:rsidRDefault="00FB40C0" w:rsidP="00FB40C0"/>
        </w:tc>
        <w:tc>
          <w:tcPr>
            <w:tcW w:w="1127" w:type="dxa"/>
          </w:tcPr>
          <w:p w14:paraId="7D9A6A67" w14:textId="77777777" w:rsidR="00FB40C0" w:rsidRDefault="00FB40C0" w:rsidP="00FB40C0"/>
        </w:tc>
        <w:tc>
          <w:tcPr>
            <w:tcW w:w="1127" w:type="dxa"/>
          </w:tcPr>
          <w:p w14:paraId="27F0ED47" w14:textId="27000AC4" w:rsidR="00FB40C0" w:rsidRDefault="00FB40C0" w:rsidP="00FB40C0">
            <w:r w:rsidRPr="00C306CA">
              <w:t>-6.15739</w:t>
            </w:r>
          </w:p>
        </w:tc>
        <w:tc>
          <w:tcPr>
            <w:tcW w:w="1127" w:type="dxa"/>
          </w:tcPr>
          <w:p w14:paraId="60CB7A02" w14:textId="47A9CE01" w:rsidR="00FB40C0" w:rsidRDefault="00FB40C0" w:rsidP="00FB40C0">
            <w:r w:rsidRPr="00C306CA">
              <w:t>0.275</w:t>
            </w:r>
          </w:p>
        </w:tc>
      </w:tr>
      <w:tr w:rsidR="00FB40C0" w14:paraId="535CA4E2" w14:textId="77777777" w:rsidTr="00FB40C0">
        <w:tc>
          <w:tcPr>
            <w:tcW w:w="1127" w:type="dxa"/>
          </w:tcPr>
          <w:p w14:paraId="23AF69D6" w14:textId="5850DD2B" w:rsidR="00FB40C0" w:rsidRDefault="00FB40C0" w:rsidP="00FB40C0">
            <w:r w:rsidRPr="00C306CA">
              <w:t>-4.9119</w:t>
            </w:r>
          </w:p>
        </w:tc>
        <w:tc>
          <w:tcPr>
            <w:tcW w:w="1127" w:type="dxa"/>
          </w:tcPr>
          <w:p w14:paraId="1B7C0F63" w14:textId="3141AE89" w:rsidR="00FB40C0" w:rsidRDefault="00FB40C0" w:rsidP="00FB40C0">
            <w:r w:rsidRPr="00C306CA">
              <w:t>0.359</w:t>
            </w:r>
          </w:p>
        </w:tc>
        <w:tc>
          <w:tcPr>
            <w:tcW w:w="1127" w:type="dxa"/>
          </w:tcPr>
          <w:p w14:paraId="0166F7E0" w14:textId="3FD19789" w:rsidR="00FB40C0" w:rsidRDefault="00FB40C0" w:rsidP="00FB40C0">
            <w:r w:rsidRPr="00C306CA">
              <w:t>-2.8328</w:t>
            </w:r>
          </w:p>
        </w:tc>
        <w:tc>
          <w:tcPr>
            <w:tcW w:w="1127" w:type="dxa"/>
          </w:tcPr>
          <w:p w14:paraId="663FF49C" w14:textId="66AF2D79" w:rsidR="00FB40C0" w:rsidRDefault="00FB40C0" w:rsidP="00FB40C0">
            <w:r w:rsidRPr="00C306CA">
              <w:t>0.281</w:t>
            </w:r>
          </w:p>
        </w:tc>
        <w:tc>
          <w:tcPr>
            <w:tcW w:w="1127" w:type="dxa"/>
          </w:tcPr>
          <w:p w14:paraId="3E97F345" w14:textId="77777777" w:rsidR="00FB40C0" w:rsidRDefault="00FB40C0" w:rsidP="00FB40C0"/>
        </w:tc>
        <w:tc>
          <w:tcPr>
            <w:tcW w:w="1127" w:type="dxa"/>
          </w:tcPr>
          <w:p w14:paraId="665C60E7" w14:textId="77777777" w:rsidR="00FB40C0" w:rsidRDefault="00FB40C0" w:rsidP="00FB40C0"/>
        </w:tc>
        <w:tc>
          <w:tcPr>
            <w:tcW w:w="1127" w:type="dxa"/>
          </w:tcPr>
          <w:p w14:paraId="00FE58A9" w14:textId="69705877" w:rsidR="00FB40C0" w:rsidRDefault="00FB40C0" w:rsidP="00FB40C0">
            <w:r w:rsidRPr="00C306CA">
              <w:t>-6.15695</w:t>
            </w:r>
          </w:p>
        </w:tc>
        <w:tc>
          <w:tcPr>
            <w:tcW w:w="1127" w:type="dxa"/>
          </w:tcPr>
          <w:p w14:paraId="389BFD99" w14:textId="15FEC172" w:rsidR="00FB40C0" w:rsidRDefault="00FB40C0" w:rsidP="00FB40C0">
            <w:r w:rsidRPr="00C306CA">
              <w:t>0.276</w:t>
            </w:r>
          </w:p>
        </w:tc>
      </w:tr>
      <w:tr w:rsidR="00FB40C0" w14:paraId="5A10EF43" w14:textId="77777777" w:rsidTr="00FB40C0">
        <w:tc>
          <w:tcPr>
            <w:tcW w:w="1127" w:type="dxa"/>
          </w:tcPr>
          <w:p w14:paraId="242E504A" w14:textId="695001B0" w:rsidR="00FB40C0" w:rsidRDefault="00FB40C0" w:rsidP="00FB40C0">
            <w:r w:rsidRPr="00C306CA">
              <w:t>-4.91176</w:t>
            </w:r>
          </w:p>
        </w:tc>
        <w:tc>
          <w:tcPr>
            <w:tcW w:w="1127" w:type="dxa"/>
          </w:tcPr>
          <w:p w14:paraId="1FCAE6B9" w14:textId="3D5D9D85" w:rsidR="00FB40C0" w:rsidRDefault="00FB40C0" w:rsidP="00FB40C0">
            <w:r w:rsidRPr="00C306CA">
              <w:t>0.36</w:t>
            </w:r>
          </w:p>
        </w:tc>
        <w:tc>
          <w:tcPr>
            <w:tcW w:w="1127" w:type="dxa"/>
          </w:tcPr>
          <w:p w14:paraId="460217C1" w14:textId="4B70D653" w:rsidR="00FB40C0" w:rsidRDefault="00FB40C0" w:rsidP="00FB40C0">
            <w:r w:rsidRPr="00C306CA">
              <w:t>-2.82921</w:t>
            </w:r>
          </w:p>
        </w:tc>
        <w:tc>
          <w:tcPr>
            <w:tcW w:w="1127" w:type="dxa"/>
          </w:tcPr>
          <w:p w14:paraId="59562B11" w14:textId="42DB1448" w:rsidR="00FB40C0" w:rsidRDefault="00FB40C0" w:rsidP="00FB40C0">
            <w:r w:rsidRPr="00C306CA">
              <w:t>0.281</w:t>
            </w:r>
          </w:p>
        </w:tc>
        <w:tc>
          <w:tcPr>
            <w:tcW w:w="1127" w:type="dxa"/>
          </w:tcPr>
          <w:p w14:paraId="59BF10DA" w14:textId="77777777" w:rsidR="00FB40C0" w:rsidRDefault="00FB40C0" w:rsidP="00FB40C0"/>
        </w:tc>
        <w:tc>
          <w:tcPr>
            <w:tcW w:w="1127" w:type="dxa"/>
          </w:tcPr>
          <w:p w14:paraId="11F667B2" w14:textId="77777777" w:rsidR="00FB40C0" w:rsidRDefault="00FB40C0" w:rsidP="00FB40C0"/>
        </w:tc>
        <w:tc>
          <w:tcPr>
            <w:tcW w:w="1127" w:type="dxa"/>
          </w:tcPr>
          <w:p w14:paraId="34F4CBBD" w14:textId="69A5D7BC" w:rsidR="00FB40C0" w:rsidRDefault="00FB40C0" w:rsidP="00FB40C0">
            <w:r w:rsidRPr="00C306CA">
              <w:t>-6.1562</w:t>
            </w:r>
          </w:p>
        </w:tc>
        <w:tc>
          <w:tcPr>
            <w:tcW w:w="1127" w:type="dxa"/>
          </w:tcPr>
          <w:p w14:paraId="2E38F4B7" w14:textId="1A522F60" w:rsidR="00FB40C0" w:rsidRDefault="00FB40C0" w:rsidP="00FB40C0">
            <w:r w:rsidRPr="00C306CA">
              <w:t>0.276</w:t>
            </w:r>
          </w:p>
        </w:tc>
      </w:tr>
      <w:tr w:rsidR="00FB40C0" w14:paraId="71788FFB" w14:textId="77777777" w:rsidTr="00FB40C0">
        <w:tc>
          <w:tcPr>
            <w:tcW w:w="1127" w:type="dxa"/>
          </w:tcPr>
          <w:p w14:paraId="56B7D4ED" w14:textId="5DF034D0" w:rsidR="00FB40C0" w:rsidRDefault="00FB40C0" w:rsidP="00FB40C0">
            <w:r w:rsidRPr="00C306CA">
              <w:t>-4.91021</w:t>
            </w:r>
          </w:p>
        </w:tc>
        <w:tc>
          <w:tcPr>
            <w:tcW w:w="1127" w:type="dxa"/>
          </w:tcPr>
          <w:p w14:paraId="65705E0A" w14:textId="6326FF94" w:rsidR="00FB40C0" w:rsidRDefault="00FB40C0" w:rsidP="00FB40C0">
            <w:r w:rsidRPr="00C306CA">
              <w:t>0.36</w:t>
            </w:r>
          </w:p>
        </w:tc>
        <w:tc>
          <w:tcPr>
            <w:tcW w:w="1127" w:type="dxa"/>
          </w:tcPr>
          <w:p w14:paraId="22D48C96" w14:textId="6A27BFCF" w:rsidR="00FB40C0" w:rsidRDefault="00FB40C0" w:rsidP="00FB40C0">
            <w:r w:rsidRPr="00C306CA">
              <w:t>-2.8261</w:t>
            </w:r>
          </w:p>
        </w:tc>
        <w:tc>
          <w:tcPr>
            <w:tcW w:w="1127" w:type="dxa"/>
          </w:tcPr>
          <w:p w14:paraId="4F221FFF" w14:textId="11F64962" w:rsidR="00FB40C0" w:rsidRDefault="00FB40C0" w:rsidP="00FB40C0">
            <w:r w:rsidRPr="00C306CA">
              <w:t>0.282</w:t>
            </w:r>
          </w:p>
        </w:tc>
        <w:tc>
          <w:tcPr>
            <w:tcW w:w="1127" w:type="dxa"/>
          </w:tcPr>
          <w:p w14:paraId="6B325ABE" w14:textId="77777777" w:rsidR="00FB40C0" w:rsidRDefault="00FB40C0" w:rsidP="00FB40C0"/>
        </w:tc>
        <w:tc>
          <w:tcPr>
            <w:tcW w:w="1127" w:type="dxa"/>
          </w:tcPr>
          <w:p w14:paraId="05D01474" w14:textId="77777777" w:rsidR="00FB40C0" w:rsidRDefault="00FB40C0" w:rsidP="00FB40C0"/>
        </w:tc>
        <w:tc>
          <w:tcPr>
            <w:tcW w:w="1127" w:type="dxa"/>
          </w:tcPr>
          <w:p w14:paraId="1AAD4922" w14:textId="3069FEA2" w:rsidR="00FB40C0" w:rsidRDefault="00FB40C0" w:rsidP="00FB40C0">
            <w:r w:rsidRPr="00C306CA">
              <w:t>-6.15745</w:t>
            </w:r>
          </w:p>
        </w:tc>
        <w:tc>
          <w:tcPr>
            <w:tcW w:w="1127" w:type="dxa"/>
          </w:tcPr>
          <w:p w14:paraId="04DB7087" w14:textId="6D5A5202" w:rsidR="00FB40C0" w:rsidRDefault="00FB40C0" w:rsidP="00FB40C0">
            <w:r w:rsidRPr="00C306CA">
              <w:t>0.277</w:t>
            </w:r>
          </w:p>
        </w:tc>
      </w:tr>
      <w:tr w:rsidR="00FB40C0" w14:paraId="5808BF63" w14:textId="77777777" w:rsidTr="00FB40C0">
        <w:tc>
          <w:tcPr>
            <w:tcW w:w="1127" w:type="dxa"/>
          </w:tcPr>
          <w:p w14:paraId="39387F14" w14:textId="3D0909AB" w:rsidR="00FB40C0" w:rsidRDefault="00FB40C0" w:rsidP="00FB40C0">
            <w:r w:rsidRPr="00C306CA">
              <w:t>-4.91042</w:t>
            </w:r>
          </w:p>
        </w:tc>
        <w:tc>
          <w:tcPr>
            <w:tcW w:w="1127" w:type="dxa"/>
          </w:tcPr>
          <w:p w14:paraId="476FF583" w14:textId="1EC4B12D" w:rsidR="00FB40C0" w:rsidRDefault="00FB40C0" w:rsidP="00FB40C0">
            <w:r w:rsidRPr="00C306CA">
              <w:t>0.361</w:t>
            </w:r>
          </w:p>
        </w:tc>
        <w:tc>
          <w:tcPr>
            <w:tcW w:w="1127" w:type="dxa"/>
          </w:tcPr>
          <w:p w14:paraId="2D2A74DD" w14:textId="7ACDCCD5" w:rsidR="00FB40C0" w:rsidRDefault="00FB40C0" w:rsidP="00FB40C0">
            <w:r w:rsidRPr="00C306CA">
              <w:t>-2.8233</w:t>
            </w:r>
          </w:p>
        </w:tc>
        <w:tc>
          <w:tcPr>
            <w:tcW w:w="1127" w:type="dxa"/>
          </w:tcPr>
          <w:p w14:paraId="50D206B2" w14:textId="4437FE24" w:rsidR="00FB40C0" w:rsidRDefault="00FB40C0" w:rsidP="00FB40C0">
            <w:r w:rsidRPr="00C306CA">
              <w:t>0.282</w:t>
            </w:r>
          </w:p>
        </w:tc>
        <w:tc>
          <w:tcPr>
            <w:tcW w:w="1127" w:type="dxa"/>
          </w:tcPr>
          <w:p w14:paraId="2457AE49" w14:textId="77777777" w:rsidR="00FB40C0" w:rsidRDefault="00FB40C0" w:rsidP="00FB40C0"/>
        </w:tc>
        <w:tc>
          <w:tcPr>
            <w:tcW w:w="1127" w:type="dxa"/>
          </w:tcPr>
          <w:p w14:paraId="52C5F545" w14:textId="77777777" w:rsidR="00FB40C0" w:rsidRDefault="00FB40C0" w:rsidP="00FB40C0"/>
        </w:tc>
        <w:tc>
          <w:tcPr>
            <w:tcW w:w="1127" w:type="dxa"/>
          </w:tcPr>
          <w:p w14:paraId="0F5F2E3D" w14:textId="331D812C" w:rsidR="00FB40C0" w:rsidRDefault="00FB40C0" w:rsidP="00FB40C0">
            <w:r w:rsidRPr="00C306CA">
              <w:t>-6.15795</w:t>
            </w:r>
          </w:p>
        </w:tc>
        <w:tc>
          <w:tcPr>
            <w:tcW w:w="1127" w:type="dxa"/>
          </w:tcPr>
          <w:p w14:paraId="517D894A" w14:textId="0DF14383" w:rsidR="00FB40C0" w:rsidRDefault="00FB40C0" w:rsidP="00FB40C0">
            <w:r w:rsidRPr="00C306CA">
              <w:t>0.277</w:t>
            </w:r>
          </w:p>
        </w:tc>
      </w:tr>
      <w:tr w:rsidR="00FB40C0" w14:paraId="32B9F156" w14:textId="77777777" w:rsidTr="00FB40C0">
        <w:tc>
          <w:tcPr>
            <w:tcW w:w="1127" w:type="dxa"/>
          </w:tcPr>
          <w:p w14:paraId="62A31B32" w14:textId="7BB7B9D9" w:rsidR="00FB40C0" w:rsidRDefault="00FB40C0" w:rsidP="00FB40C0">
            <w:r w:rsidRPr="00C306CA">
              <w:t>-4.90929</w:t>
            </w:r>
          </w:p>
        </w:tc>
        <w:tc>
          <w:tcPr>
            <w:tcW w:w="1127" w:type="dxa"/>
          </w:tcPr>
          <w:p w14:paraId="26572C06" w14:textId="5261C20D" w:rsidR="00FB40C0" w:rsidRDefault="00FB40C0" w:rsidP="00FB40C0">
            <w:r w:rsidRPr="00C306CA">
              <w:t>0.361</w:t>
            </w:r>
          </w:p>
        </w:tc>
        <w:tc>
          <w:tcPr>
            <w:tcW w:w="1127" w:type="dxa"/>
          </w:tcPr>
          <w:p w14:paraId="7940BA5E" w14:textId="0B5E4F42" w:rsidR="00FB40C0" w:rsidRDefault="00FB40C0" w:rsidP="00FB40C0">
            <w:r w:rsidRPr="00C306CA">
              <w:t>-2.82022</w:t>
            </w:r>
          </w:p>
        </w:tc>
        <w:tc>
          <w:tcPr>
            <w:tcW w:w="1127" w:type="dxa"/>
          </w:tcPr>
          <w:p w14:paraId="433AA055" w14:textId="3C1344FC" w:rsidR="00FB40C0" w:rsidRDefault="00FB40C0" w:rsidP="00FB40C0">
            <w:r w:rsidRPr="00C306CA">
              <w:t>0.283</w:t>
            </w:r>
          </w:p>
        </w:tc>
        <w:tc>
          <w:tcPr>
            <w:tcW w:w="1127" w:type="dxa"/>
          </w:tcPr>
          <w:p w14:paraId="3B25C435" w14:textId="77777777" w:rsidR="00FB40C0" w:rsidRDefault="00FB40C0" w:rsidP="00FB40C0"/>
        </w:tc>
        <w:tc>
          <w:tcPr>
            <w:tcW w:w="1127" w:type="dxa"/>
          </w:tcPr>
          <w:p w14:paraId="32E4EB3D" w14:textId="77777777" w:rsidR="00FB40C0" w:rsidRDefault="00FB40C0" w:rsidP="00FB40C0"/>
        </w:tc>
        <w:tc>
          <w:tcPr>
            <w:tcW w:w="1127" w:type="dxa"/>
          </w:tcPr>
          <w:p w14:paraId="13214FAA" w14:textId="4A4A3F41" w:rsidR="00FB40C0" w:rsidRDefault="00FB40C0" w:rsidP="00FB40C0">
            <w:r w:rsidRPr="00C306CA">
              <w:t>-6.15764</w:t>
            </w:r>
          </w:p>
        </w:tc>
        <w:tc>
          <w:tcPr>
            <w:tcW w:w="1127" w:type="dxa"/>
          </w:tcPr>
          <w:p w14:paraId="7FF9F1B0" w14:textId="1D6973F0" w:rsidR="00FB40C0" w:rsidRDefault="00FB40C0" w:rsidP="00FB40C0">
            <w:r w:rsidRPr="00C306CA">
              <w:t>0.278</w:t>
            </w:r>
          </w:p>
        </w:tc>
      </w:tr>
      <w:tr w:rsidR="00FB40C0" w14:paraId="57B21FAC" w14:textId="77777777" w:rsidTr="00FB40C0">
        <w:tc>
          <w:tcPr>
            <w:tcW w:w="1127" w:type="dxa"/>
          </w:tcPr>
          <w:p w14:paraId="226C4896" w14:textId="71917110" w:rsidR="00FB40C0" w:rsidRDefault="00FB40C0" w:rsidP="00FB40C0">
            <w:r w:rsidRPr="00C306CA">
              <w:t>-4.90873</w:t>
            </w:r>
          </w:p>
        </w:tc>
        <w:tc>
          <w:tcPr>
            <w:tcW w:w="1127" w:type="dxa"/>
          </w:tcPr>
          <w:p w14:paraId="2F295BE3" w14:textId="73AB5976" w:rsidR="00FB40C0" w:rsidRDefault="00FB40C0" w:rsidP="00FB40C0">
            <w:r w:rsidRPr="00C306CA">
              <w:t>0.362</w:t>
            </w:r>
          </w:p>
        </w:tc>
        <w:tc>
          <w:tcPr>
            <w:tcW w:w="1127" w:type="dxa"/>
          </w:tcPr>
          <w:p w14:paraId="60B6F28C" w14:textId="0F93FE61" w:rsidR="00FB40C0" w:rsidRDefault="00FB40C0" w:rsidP="00FB40C0">
            <w:r w:rsidRPr="00C306CA">
              <w:t>-2.81702</w:t>
            </w:r>
          </w:p>
        </w:tc>
        <w:tc>
          <w:tcPr>
            <w:tcW w:w="1127" w:type="dxa"/>
          </w:tcPr>
          <w:p w14:paraId="6583D1F4" w14:textId="3B92821D" w:rsidR="00FB40C0" w:rsidRDefault="00FB40C0" w:rsidP="00FB40C0">
            <w:r w:rsidRPr="00C306CA">
              <w:t>0.283</w:t>
            </w:r>
          </w:p>
        </w:tc>
        <w:tc>
          <w:tcPr>
            <w:tcW w:w="1127" w:type="dxa"/>
          </w:tcPr>
          <w:p w14:paraId="0D1A6977" w14:textId="77777777" w:rsidR="00FB40C0" w:rsidRDefault="00FB40C0" w:rsidP="00FB40C0"/>
        </w:tc>
        <w:tc>
          <w:tcPr>
            <w:tcW w:w="1127" w:type="dxa"/>
          </w:tcPr>
          <w:p w14:paraId="494CBC51" w14:textId="77777777" w:rsidR="00FB40C0" w:rsidRDefault="00FB40C0" w:rsidP="00FB40C0"/>
        </w:tc>
        <w:tc>
          <w:tcPr>
            <w:tcW w:w="1127" w:type="dxa"/>
          </w:tcPr>
          <w:p w14:paraId="1FE15136" w14:textId="7E96792F" w:rsidR="00FB40C0" w:rsidRDefault="00FB40C0" w:rsidP="00FB40C0">
            <w:r w:rsidRPr="00C306CA">
              <w:t>-6.15689</w:t>
            </w:r>
          </w:p>
        </w:tc>
        <w:tc>
          <w:tcPr>
            <w:tcW w:w="1127" w:type="dxa"/>
          </w:tcPr>
          <w:p w14:paraId="21F539AB" w14:textId="6DB3FA6E" w:rsidR="00FB40C0" w:rsidRDefault="00FB40C0" w:rsidP="00FB40C0">
            <w:r w:rsidRPr="00C306CA">
              <w:t>0.278</w:t>
            </w:r>
          </w:p>
        </w:tc>
      </w:tr>
      <w:tr w:rsidR="00FB40C0" w14:paraId="3BEC61CF" w14:textId="77777777" w:rsidTr="00FB40C0">
        <w:tc>
          <w:tcPr>
            <w:tcW w:w="1127" w:type="dxa"/>
          </w:tcPr>
          <w:p w14:paraId="6775FF6B" w14:textId="2C9B3FA1" w:rsidR="00FB40C0" w:rsidRDefault="00FB40C0" w:rsidP="00FB40C0">
            <w:r w:rsidRPr="00C306CA">
              <w:t>-4.9081</w:t>
            </w:r>
          </w:p>
        </w:tc>
        <w:tc>
          <w:tcPr>
            <w:tcW w:w="1127" w:type="dxa"/>
          </w:tcPr>
          <w:p w14:paraId="34D4A854" w14:textId="5AE4CC18" w:rsidR="00FB40C0" w:rsidRDefault="00FB40C0" w:rsidP="00FB40C0">
            <w:r w:rsidRPr="00C306CA">
              <w:t>0.362</w:t>
            </w:r>
          </w:p>
        </w:tc>
        <w:tc>
          <w:tcPr>
            <w:tcW w:w="1127" w:type="dxa"/>
          </w:tcPr>
          <w:p w14:paraId="5D4A6D0A" w14:textId="16768EEF" w:rsidR="00FB40C0" w:rsidRDefault="00FB40C0" w:rsidP="00FB40C0">
            <w:r w:rsidRPr="00C306CA">
              <w:t>-2.81399</w:t>
            </w:r>
          </w:p>
        </w:tc>
        <w:tc>
          <w:tcPr>
            <w:tcW w:w="1127" w:type="dxa"/>
          </w:tcPr>
          <w:p w14:paraId="0B460043" w14:textId="5D5634F9" w:rsidR="00FB40C0" w:rsidRDefault="00FB40C0" w:rsidP="00FB40C0">
            <w:r w:rsidRPr="00C306CA">
              <w:t>0.284</w:t>
            </w:r>
          </w:p>
        </w:tc>
        <w:tc>
          <w:tcPr>
            <w:tcW w:w="1127" w:type="dxa"/>
          </w:tcPr>
          <w:p w14:paraId="1784C5D6" w14:textId="77777777" w:rsidR="00FB40C0" w:rsidRDefault="00FB40C0" w:rsidP="00FB40C0"/>
        </w:tc>
        <w:tc>
          <w:tcPr>
            <w:tcW w:w="1127" w:type="dxa"/>
          </w:tcPr>
          <w:p w14:paraId="5BA65EC2" w14:textId="77777777" w:rsidR="00FB40C0" w:rsidRDefault="00FB40C0" w:rsidP="00FB40C0"/>
        </w:tc>
        <w:tc>
          <w:tcPr>
            <w:tcW w:w="1127" w:type="dxa"/>
          </w:tcPr>
          <w:p w14:paraId="188E2546" w14:textId="4F3B1F9B" w:rsidR="00FB40C0" w:rsidRDefault="00FB40C0" w:rsidP="00FB40C0">
            <w:r w:rsidRPr="00C306CA">
              <w:t>-6.1567</w:t>
            </w:r>
          </w:p>
        </w:tc>
        <w:tc>
          <w:tcPr>
            <w:tcW w:w="1127" w:type="dxa"/>
          </w:tcPr>
          <w:p w14:paraId="2038BE61" w14:textId="2A384D69" w:rsidR="00FB40C0" w:rsidRDefault="00FB40C0" w:rsidP="00FB40C0">
            <w:r w:rsidRPr="00C306CA">
              <w:t>0.279</w:t>
            </w:r>
          </w:p>
        </w:tc>
      </w:tr>
      <w:tr w:rsidR="00FB40C0" w14:paraId="4E8F038C" w14:textId="77777777" w:rsidTr="00FB40C0">
        <w:tc>
          <w:tcPr>
            <w:tcW w:w="1127" w:type="dxa"/>
          </w:tcPr>
          <w:p w14:paraId="7671227B" w14:textId="4CFE6F4A" w:rsidR="00FB40C0" w:rsidRDefault="00FB40C0" w:rsidP="00FB40C0">
            <w:r w:rsidRPr="00C306CA">
              <w:t>-4.90726</w:t>
            </w:r>
          </w:p>
        </w:tc>
        <w:tc>
          <w:tcPr>
            <w:tcW w:w="1127" w:type="dxa"/>
          </w:tcPr>
          <w:p w14:paraId="6D44B22E" w14:textId="580041EC" w:rsidR="00FB40C0" w:rsidRDefault="00FB40C0" w:rsidP="00FB40C0">
            <w:r w:rsidRPr="00C306CA">
              <w:t>0.363</w:t>
            </w:r>
          </w:p>
        </w:tc>
        <w:tc>
          <w:tcPr>
            <w:tcW w:w="1127" w:type="dxa"/>
          </w:tcPr>
          <w:p w14:paraId="7F748552" w14:textId="1CEDE4FC" w:rsidR="00FB40C0" w:rsidRDefault="00FB40C0" w:rsidP="00FB40C0">
            <w:r w:rsidRPr="00C306CA">
              <w:t>-2.81084</w:t>
            </w:r>
          </w:p>
        </w:tc>
        <w:tc>
          <w:tcPr>
            <w:tcW w:w="1127" w:type="dxa"/>
          </w:tcPr>
          <w:p w14:paraId="342B894F" w14:textId="6D7660C0" w:rsidR="00FB40C0" w:rsidRDefault="00FB40C0" w:rsidP="00FB40C0">
            <w:r w:rsidRPr="00C306CA">
              <w:t>0.284</w:t>
            </w:r>
          </w:p>
        </w:tc>
        <w:tc>
          <w:tcPr>
            <w:tcW w:w="1127" w:type="dxa"/>
          </w:tcPr>
          <w:p w14:paraId="053F728C" w14:textId="77777777" w:rsidR="00FB40C0" w:rsidRDefault="00FB40C0" w:rsidP="00FB40C0"/>
        </w:tc>
        <w:tc>
          <w:tcPr>
            <w:tcW w:w="1127" w:type="dxa"/>
          </w:tcPr>
          <w:p w14:paraId="6E1A05FA" w14:textId="77777777" w:rsidR="00FB40C0" w:rsidRDefault="00FB40C0" w:rsidP="00FB40C0"/>
        </w:tc>
        <w:tc>
          <w:tcPr>
            <w:tcW w:w="1127" w:type="dxa"/>
          </w:tcPr>
          <w:p w14:paraId="77642C99" w14:textId="716A9158" w:rsidR="00FB40C0" w:rsidRDefault="00FB40C0" w:rsidP="00FB40C0">
            <w:r w:rsidRPr="00C306CA">
              <w:t>-6.1567</w:t>
            </w:r>
          </w:p>
        </w:tc>
        <w:tc>
          <w:tcPr>
            <w:tcW w:w="1127" w:type="dxa"/>
          </w:tcPr>
          <w:p w14:paraId="590FCF42" w14:textId="2056D6E1" w:rsidR="00FB40C0" w:rsidRDefault="00FB40C0" w:rsidP="00FB40C0">
            <w:r w:rsidRPr="00C306CA">
              <w:t>0.279</w:t>
            </w:r>
          </w:p>
        </w:tc>
      </w:tr>
      <w:tr w:rsidR="00FB40C0" w14:paraId="7D133764" w14:textId="77777777" w:rsidTr="00FB40C0">
        <w:tc>
          <w:tcPr>
            <w:tcW w:w="1127" w:type="dxa"/>
          </w:tcPr>
          <w:p w14:paraId="5F87F344" w14:textId="3E7E3D98" w:rsidR="00FB40C0" w:rsidRDefault="00FB40C0" w:rsidP="00FB40C0">
            <w:r w:rsidRPr="00C306CA">
              <w:t>-4.90684</w:t>
            </w:r>
          </w:p>
        </w:tc>
        <w:tc>
          <w:tcPr>
            <w:tcW w:w="1127" w:type="dxa"/>
          </w:tcPr>
          <w:p w14:paraId="7D8C56A2" w14:textId="0C0DD17B" w:rsidR="00FB40C0" w:rsidRDefault="00FB40C0" w:rsidP="00FB40C0">
            <w:r w:rsidRPr="00C306CA">
              <w:t>0.363</w:t>
            </w:r>
          </w:p>
        </w:tc>
        <w:tc>
          <w:tcPr>
            <w:tcW w:w="1127" w:type="dxa"/>
          </w:tcPr>
          <w:p w14:paraId="0BE48A61" w14:textId="092A0652" w:rsidR="00FB40C0" w:rsidRDefault="00FB40C0" w:rsidP="00FB40C0">
            <w:r w:rsidRPr="00C306CA">
              <w:t>-2.80771</w:t>
            </w:r>
          </w:p>
        </w:tc>
        <w:tc>
          <w:tcPr>
            <w:tcW w:w="1127" w:type="dxa"/>
          </w:tcPr>
          <w:p w14:paraId="599D52B9" w14:textId="2C4138D4" w:rsidR="00FB40C0" w:rsidRDefault="00FB40C0" w:rsidP="00FB40C0">
            <w:r w:rsidRPr="00C306CA">
              <w:t>0.285</w:t>
            </w:r>
          </w:p>
        </w:tc>
        <w:tc>
          <w:tcPr>
            <w:tcW w:w="1127" w:type="dxa"/>
          </w:tcPr>
          <w:p w14:paraId="037B78D9" w14:textId="77777777" w:rsidR="00FB40C0" w:rsidRDefault="00FB40C0" w:rsidP="00FB40C0"/>
        </w:tc>
        <w:tc>
          <w:tcPr>
            <w:tcW w:w="1127" w:type="dxa"/>
          </w:tcPr>
          <w:p w14:paraId="32D7D70D" w14:textId="77777777" w:rsidR="00FB40C0" w:rsidRDefault="00FB40C0" w:rsidP="00FB40C0"/>
        </w:tc>
        <w:tc>
          <w:tcPr>
            <w:tcW w:w="1127" w:type="dxa"/>
          </w:tcPr>
          <w:p w14:paraId="1D61ECBC" w14:textId="5D2DE9F7" w:rsidR="00FB40C0" w:rsidRDefault="00FB40C0" w:rsidP="00FB40C0">
            <w:r w:rsidRPr="00C306CA">
              <w:t>-6.15601</w:t>
            </w:r>
          </w:p>
        </w:tc>
        <w:tc>
          <w:tcPr>
            <w:tcW w:w="1127" w:type="dxa"/>
          </w:tcPr>
          <w:p w14:paraId="50C3A80F" w14:textId="45759779" w:rsidR="00FB40C0" w:rsidRDefault="00FB40C0" w:rsidP="00FB40C0">
            <w:r w:rsidRPr="00C306CA">
              <w:t>0.28</w:t>
            </w:r>
          </w:p>
        </w:tc>
      </w:tr>
      <w:tr w:rsidR="00FB40C0" w14:paraId="1FE0AA59" w14:textId="77777777" w:rsidTr="00FB40C0">
        <w:tc>
          <w:tcPr>
            <w:tcW w:w="1127" w:type="dxa"/>
          </w:tcPr>
          <w:p w14:paraId="6540DF67" w14:textId="4B40E8A1" w:rsidR="00FB40C0" w:rsidRDefault="00FB40C0" w:rsidP="00FB40C0">
            <w:r w:rsidRPr="00C306CA">
              <w:t>-4.90705</w:t>
            </w:r>
          </w:p>
        </w:tc>
        <w:tc>
          <w:tcPr>
            <w:tcW w:w="1127" w:type="dxa"/>
          </w:tcPr>
          <w:p w14:paraId="04C757CD" w14:textId="14294301" w:rsidR="00FB40C0" w:rsidRDefault="00FB40C0" w:rsidP="00FB40C0">
            <w:r w:rsidRPr="00C306CA">
              <w:t>0.364</w:t>
            </w:r>
          </w:p>
        </w:tc>
        <w:tc>
          <w:tcPr>
            <w:tcW w:w="1127" w:type="dxa"/>
          </w:tcPr>
          <w:p w14:paraId="6E7FFDBB" w14:textId="0DFC4107" w:rsidR="00FB40C0" w:rsidRDefault="00FB40C0" w:rsidP="00FB40C0">
            <w:r w:rsidRPr="00C306CA">
              <w:t>-2.8046</w:t>
            </w:r>
          </w:p>
        </w:tc>
        <w:tc>
          <w:tcPr>
            <w:tcW w:w="1127" w:type="dxa"/>
          </w:tcPr>
          <w:p w14:paraId="3F35D9DB" w14:textId="21575DD8" w:rsidR="00FB40C0" w:rsidRDefault="00FB40C0" w:rsidP="00FB40C0">
            <w:r w:rsidRPr="00C306CA">
              <w:t>0.285</w:t>
            </w:r>
          </w:p>
        </w:tc>
        <w:tc>
          <w:tcPr>
            <w:tcW w:w="1127" w:type="dxa"/>
          </w:tcPr>
          <w:p w14:paraId="0FF38832" w14:textId="77777777" w:rsidR="00FB40C0" w:rsidRDefault="00FB40C0" w:rsidP="00FB40C0"/>
        </w:tc>
        <w:tc>
          <w:tcPr>
            <w:tcW w:w="1127" w:type="dxa"/>
          </w:tcPr>
          <w:p w14:paraId="0CBC8D48" w14:textId="77777777" w:rsidR="00FB40C0" w:rsidRDefault="00FB40C0" w:rsidP="00FB40C0"/>
        </w:tc>
        <w:tc>
          <w:tcPr>
            <w:tcW w:w="1127" w:type="dxa"/>
          </w:tcPr>
          <w:p w14:paraId="3884AF97" w14:textId="2FB7F911" w:rsidR="00FB40C0" w:rsidRDefault="00FB40C0" w:rsidP="00FB40C0">
            <w:r w:rsidRPr="00C306CA">
              <w:t>-6.15577</w:t>
            </w:r>
          </w:p>
        </w:tc>
        <w:tc>
          <w:tcPr>
            <w:tcW w:w="1127" w:type="dxa"/>
          </w:tcPr>
          <w:p w14:paraId="555102AE" w14:textId="3FDAD399" w:rsidR="00FB40C0" w:rsidRDefault="00FB40C0" w:rsidP="00FB40C0">
            <w:r w:rsidRPr="00C306CA">
              <w:t>0.28</w:t>
            </w:r>
          </w:p>
        </w:tc>
      </w:tr>
      <w:tr w:rsidR="00FB40C0" w14:paraId="2815C2F1" w14:textId="77777777" w:rsidTr="00FB40C0">
        <w:tc>
          <w:tcPr>
            <w:tcW w:w="1127" w:type="dxa"/>
          </w:tcPr>
          <w:p w14:paraId="08F3E9B5" w14:textId="48F466EE" w:rsidR="00FB40C0" w:rsidRDefault="00FB40C0" w:rsidP="00FB40C0">
            <w:r w:rsidRPr="00C306CA">
              <w:t>-4.90684</w:t>
            </w:r>
          </w:p>
        </w:tc>
        <w:tc>
          <w:tcPr>
            <w:tcW w:w="1127" w:type="dxa"/>
          </w:tcPr>
          <w:p w14:paraId="10598246" w14:textId="631D83D6" w:rsidR="00FB40C0" w:rsidRDefault="00FB40C0" w:rsidP="00FB40C0">
            <w:r w:rsidRPr="00C306CA">
              <w:t>0.364</w:t>
            </w:r>
          </w:p>
        </w:tc>
        <w:tc>
          <w:tcPr>
            <w:tcW w:w="1127" w:type="dxa"/>
          </w:tcPr>
          <w:p w14:paraId="54E76FC6" w14:textId="7E579E9A" w:rsidR="00FB40C0" w:rsidRDefault="00FB40C0" w:rsidP="00FB40C0">
            <w:r w:rsidRPr="00C306CA">
              <w:t>-2.80152</w:t>
            </w:r>
          </w:p>
        </w:tc>
        <w:tc>
          <w:tcPr>
            <w:tcW w:w="1127" w:type="dxa"/>
          </w:tcPr>
          <w:p w14:paraId="4DB7EF8C" w14:textId="026C6F70" w:rsidR="00FB40C0" w:rsidRDefault="00FB40C0" w:rsidP="00FB40C0">
            <w:r w:rsidRPr="00C306CA">
              <w:t>0.286</w:t>
            </w:r>
          </w:p>
        </w:tc>
        <w:tc>
          <w:tcPr>
            <w:tcW w:w="1127" w:type="dxa"/>
          </w:tcPr>
          <w:p w14:paraId="246DA7ED" w14:textId="77777777" w:rsidR="00FB40C0" w:rsidRDefault="00FB40C0" w:rsidP="00FB40C0"/>
        </w:tc>
        <w:tc>
          <w:tcPr>
            <w:tcW w:w="1127" w:type="dxa"/>
          </w:tcPr>
          <w:p w14:paraId="1DCFEF50" w14:textId="77777777" w:rsidR="00FB40C0" w:rsidRDefault="00FB40C0" w:rsidP="00FB40C0"/>
        </w:tc>
        <w:tc>
          <w:tcPr>
            <w:tcW w:w="1127" w:type="dxa"/>
          </w:tcPr>
          <w:p w14:paraId="4D1C9D17" w14:textId="14FBC7F9" w:rsidR="00FB40C0" w:rsidRDefault="00FB40C0" w:rsidP="00FB40C0">
            <w:r w:rsidRPr="00C306CA">
              <w:t>-6.15477</w:t>
            </w:r>
          </w:p>
        </w:tc>
        <w:tc>
          <w:tcPr>
            <w:tcW w:w="1127" w:type="dxa"/>
          </w:tcPr>
          <w:p w14:paraId="5DC34AB4" w14:textId="1A335C5A" w:rsidR="00FB40C0" w:rsidRDefault="00FB40C0" w:rsidP="00FB40C0">
            <w:r w:rsidRPr="00C306CA">
              <w:t>0.281</w:t>
            </w:r>
          </w:p>
        </w:tc>
      </w:tr>
      <w:tr w:rsidR="00FB40C0" w14:paraId="1F3B057D" w14:textId="77777777" w:rsidTr="00FB40C0">
        <w:tc>
          <w:tcPr>
            <w:tcW w:w="1127" w:type="dxa"/>
          </w:tcPr>
          <w:p w14:paraId="65E47270" w14:textId="3F6A985A" w:rsidR="00FB40C0" w:rsidRDefault="00FB40C0" w:rsidP="00FB40C0">
            <w:r w:rsidRPr="00C306CA">
              <w:t>-4.90593</w:t>
            </w:r>
          </w:p>
        </w:tc>
        <w:tc>
          <w:tcPr>
            <w:tcW w:w="1127" w:type="dxa"/>
          </w:tcPr>
          <w:p w14:paraId="08071931" w14:textId="77637C40" w:rsidR="00FB40C0" w:rsidRDefault="00FB40C0" w:rsidP="00FB40C0">
            <w:r w:rsidRPr="00C306CA">
              <w:t>0.365</w:t>
            </w:r>
          </w:p>
        </w:tc>
        <w:tc>
          <w:tcPr>
            <w:tcW w:w="1127" w:type="dxa"/>
          </w:tcPr>
          <w:p w14:paraId="135E32DD" w14:textId="3EA28EFF" w:rsidR="00FB40C0" w:rsidRDefault="00FB40C0" w:rsidP="00FB40C0">
            <w:r w:rsidRPr="00C306CA">
              <w:t>-2.79832</w:t>
            </w:r>
          </w:p>
        </w:tc>
        <w:tc>
          <w:tcPr>
            <w:tcW w:w="1127" w:type="dxa"/>
          </w:tcPr>
          <w:p w14:paraId="1FD1F565" w14:textId="7D54AE44" w:rsidR="00FB40C0" w:rsidRDefault="00FB40C0" w:rsidP="00FB40C0">
            <w:r w:rsidRPr="00C306CA">
              <w:t>0.286</w:t>
            </w:r>
          </w:p>
        </w:tc>
        <w:tc>
          <w:tcPr>
            <w:tcW w:w="1127" w:type="dxa"/>
          </w:tcPr>
          <w:p w14:paraId="54BFE481" w14:textId="77777777" w:rsidR="00FB40C0" w:rsidRDefault="00FB40C0" w:rsidP="00FB40C0"/>
        </w:tc>
        <w:tc>
          <w:tcPr>
            <w:tcW w:w="1127" w:type="dxa"/>
          </w:tcPr>
          <w:p w14:paraId="60AE0745" w14:textId="77777777" w:rsidR="00FB40C0" w:rsidRDefault="00FB40C0" w:rsidP="00FB40C0"/>
        </w:tc>
        <w:tc>
          <w:tcPr>
            <w:tcW w:w="1127" w:type="dxa"/>
          </w:tcPr>
          <w:p w14:paraId="0F59DD2D" w14:textId="34AE5A8B" w:rsidR="00FB40C0" w:rsidRDefault="00FB40C0" w:rsidP="00FB40C0">
            <w:r w:rsidRPr="00C306CA">
              <w:t>-6.15384</w:t>
            </w:r>
          </w:p>
        </w:tc>
        <w:tc>
          <w:tcPr>
            <w:tcW w:w="1127" w:type="dxa"/>
          </w:tcPr>
          <w:p w14:paraId="0586CB89" w14:textId="1FD45972" w:rsidR="00FB40C0" w:rsidRDefault="00FB40C0" w:rsidP="00FB40C0">
            <w:r w:rsidRPr="00C306CA">
              <w:t>0.281</w:t>
            </w:r>
          </w:p>
        </w:tc>
      </w:tr>
      <w:tr w:rsidR="00FB40C0" w14:paraId="7D0B428F" w14:textId="77777777" w:rsidTr="00FB40C0">
        <w:tc>
          <w:tcPr>
            <w:tcW w:w="1127" w:type="dxa"/>
          </w:tcPr>
          <w:p w14:paraId="364E4129" w14:textId="307820D0" w:rsidR="00FB40C0" w:rsidRDefault="00FB40C0" w:rsidP="00FB40C0">
            <w:r w:rsidRPr="00C306CA">
              <w:t>-4.90558</w:t>
            </w:r>
          </w:p>
        </w:tc>
        <w:tc>
          <w:tcPr>
            <w:tcW w:w="1127" w:type="dxa"/>
          </w:tcPr>
          <w:p w14:paraId="732696EF" w14:textId="0B8FA076" w:rsidR="00FB40C0" w:rsidRDefault="00FB40C0" w:rsidP="00FB40C0">
            <w:r w:rsidRPr="00C306CA">
              <w:t>0.365</w:t>
            </w:r>
          </w:p>
        </w:tc>
        <w:tc>
          <w:tcPr>
            <w:tcW w:w="1127" w:type="dxa"/>
          </w:tcPr>
          <w:p w14:paraId="2A79553F" w14:textId="200B7AA1" w:rsidR="00FB40C0" w:rsidRDefault="00FB40C0" w:rsidP="00FB40C0">
            <w:r w:rsidRPr="00C306CA">
              <w:t>-2.79528</w:t>
            </w:r>
          </w:p>
        </w:tc>
        <w:tc>
          <w:tcPr>
            <w:tcW w:w="1127" w:type="dxa"/>
          </w:tcPr>
          <w:p w14:paraId="0BC826A2" w14:textId="736C28F5" w:rsidR="00FB40C0" w:rsidRDefault="00FB40C0" w:rsidP="00FB40C0">
            <w:r w:rsidRPr="00C306CA">
              <w:t>0.287</w:t>
            </w:r>
          </w:p>
        </w:tc>
        <w:tc>
          <w:tcPr>
            <w:tcW w:w="1127" w:type="dxa"/>
          </w:tcPr>
          <w:p w14:paraId="187ED90A" w14:textId="77777777" w:rsidR="00FB40C0" w:rsidRDefault="00FB40C0" w:rsidP="00FB40C0"/>
        </w:tc>
        <w:tc>
          <w:tcPr>
            <w:tcW w:w="1127" w:type="dxa"/>
          </w:tcPr>
          <w:p w14:paraId="55591359" w14:textId="77777777" w:rsidR="00FB40C0" w:rsidRDefault="00FB40C0" w:rsidP="00FB40C0"/>
        </w:tc>
        <w:tc>
          <w:tcPr>
            <w:tcW w:w="1127" w:type="dxa"/>
          </w:tcPr>
          <w:p w14:paraId="55481872" w14:textId="176C413B" w:rsidR="00FB40C0" w:rsidRDefault="00FB40C0" w:rsidP="00FB40C0">
            <w:r w:rsidRPr="00C306CA">
              <w:t>-6.15179</w:t>
            </w:r>
          </w:p>
        </w:tc>
        <w:tc>
          <w:tcPr>
            <w:tcW w:w="1127" w:type="dxa"/>
          </w:tcPr>
          <w:p w14:paraId="49DEA275" w14:textId="2F0F4296" w:rsidR="00FB40C0" w:rsidRDefault="00FB40C0" w:rsidP="00FB40C0">
            <w:r w:rsidRPr="00C306CA">
              <w:t>0.282</w:t>
            </w:r>
          </w:p>
        </w:tc>
      </w:tr>
      <w:tr w:rsidR="00FB40C0" w14:paraId="4C2DBB44" w14:textId="77777777" w:rsidTr="00FB40C0">
        <w:tc>
          <w:tcPr>
            <w:tcW w:w="1127" w:type="dxa"/>
          </w:tcPr>
          <w:p w14:paraId="340562E8" w14:textId="777A3946" w:rsidR="00FB40C0" w:rsidRDefault="00FB40C0" w:rsidP="00FB40C0">
            <w:r w:rsidRPr="00C306CA">
              <w:t>-4.90502</w:t>
            </w:r>
          </w:p>
        </w:tc>
        <w:tc>
          <w:tcPr>
            <w:tcW w:w="1127" w:type="dxa"/>
          </w:tcPr>
          <w:p w14:paraId="4DB03AF8" w14:textId="26F428E5" w:rsidR="00FB40C0" w:rsidRDefault="00FB40C0" w:rsidP="00FB40C0">
            <w:r w:rsidRPr="00C306CA">
              <w:t>0.366</w:t>
            </w:r>
          </w:p>
        </w:tc>
        <w:tc>
          <w:tcPr>
            <w:tcW w:w="1127" w:type="dxa"/>
          </w:tcPr>
          <w:p w14:paraId="7CD30A04" w14:textId="7FD19368" w:rsidR="00FB40C0" w:rsidRDefault="00FB40C0" w:rsidP="00FB40C0">
            <w:r w:rsidRPr="00C306CA">
              <w:t>-2.79239</w:t>
            </w:r>
          </w:p>
        </w:tc>
        <w:tc>
          <w:tcPr>
            <w:tcW w:w="1127" w:type="dxa"/>
          </w:tcPr>
          <w:p w14:paraId="4734380F" w14:textId="26110228" w:rsidR="00FB40C0" w:rsidRDefault="00FB40C0" w:rsidP="00FB40C0">
            <w:r w:rsidRPr="00C306CA">
              <w:t>0.287</w:t>
            </w:r>
          </w:p>
        </w:tc>
        <w:tc>
          <w:tcPr>
            <w:tcW w:w="1127" w:type="dxa"/>
          </w:tcPr>
          <w:p w14:paraId="395773FD" w14:textId="77777777" w:rsidR="00FB40C0" w:rsidRDefault="00FB40C0" w:rsidP="00FB40C0"/>
        </w:tc>
        <w:tc>
          <w:tcPr>
            <w:tcW w:w="1127" w:type="dxa"/>
          </w:tcPr>
          <w:p w14:paraId="6B0970E6" w14:textId="77777777" w:rsidR="00FB40C0" w:rsidRDefault="00FB40C0" w:rsidP="00FB40C0"/>
        </w:tc>
        <w:tc>
          <w:tcPr>
            <w:tcW w:w="1127" w:type="dxa"/>
          </w:tcPr>
          <w:p w14:paraId="643D060A" w14:textId="758C784B" w:rsidR="00FB40C0" w:rsidRDefault="00FB40C0" w:rsidP="00FB40C0">
            <w:r w:rsidRPr="00C306CA">
              <w:t>-6.15235</w:t>
            </w:r>
          </w:p>
        </w:tc>
        <w:tc>
          <w:tcPr>
            <w:tcW w:w="1127" w:type="dxa"/>
          </w:tcPr>
          <w:p w14:paraId="141D896C" w14:textId="28EFC531" w:rsidR="00FB40C0" w:rsidRDefault="00FB40C0" w:rsidP="00FB40C0">
            <w:r w:rsidRPr="00C306CA">
              <w:t>0.282</w:t>
            </w:r>
          </w:p>
        </w:tc>
      </w:tr>
      <w:tr w:rsidR="00FB40C0" w14:paraId="45136D6C" w14:textId="77777777" w:rsidTr="00FB40C0">
        <w:tc>
          <w:tcPr>
            <w:tcW w:w="1127" w:type="dxa"/>
          </w:tcPr>
          <w:p w14:paraId="1176010A" w14:textId="116CAAAA" w:rsidR="00FB40C0" w:rsidRDefault="00FB40C0" w:rsidP="00FB40C0">
            <w:r w:rsidRPr="00C306CA">
              <w:t>-4.90489</w:t>
            </w:r>
          </w:p>
        </w:tc>
        <w:tc>
          <w:tcPr>
            <w:tcW w:w="1127" w:type="dxa"/>
          </w:tcPr>
          <w:p w14:paraId="77128E3B" w14:textId="10DC08A3" w:rsidR="00FB40C0" w:rsidRDefault="00FB40C0" w:rsidP="00FB40C0">
            <w:r w:rsidRPr="00C306CA">
              <w:t>0.366</w:t>
            </w:r>
          </w:p>
        </w:tc>
        <w:tc>
          <w:tcPr>
            <w:tcW w:w="1127" w:type="dxa"/>
          </w:tcPr>
          <w:p w14:paraId="1DE77714" w14:textId="644416A0" w:rsidR="00FB40C0" w:rsidRDefault="00FB40C0" w:rsidP="00FB40C0">
            <w:r w:rsidRPr="00C306CA">
              <w:t>-2.7898</w:t>
            </w:r>
          </w:p>
        </w:tc>
        <w:tc>
          <w:tcPr>
            <w:tcW w:w="1127" w:type="dxa"/>
          </w:tcPr>
          <w:p w14:paraId="53D007AA" w14:textId="2324E7EC" w:rsidR="00FB40C0" w:rsidRDefault="00FB40C0" w:rsidP="00FB40C0">
            <w:r w:rsidRPr="00C306CA">
              <w:t>0.288</w:t>
            </w:r>
          </w:p>
        </w:tc>
        <w:tc>
          <w:tcPr>
            <w:tcW w:w="1127" w:type="dxa"/>
          </w:tcPr>
          <w:p w14:paraId="6EC2F6F2" w14:textId="77777777" w:rsidR="00FB40C0" w:rsidRDefault="00FB40C0" w:rsidP="00FB40C0"/>
        </w:tc>
        <w:tc>
          <w:tcPr>
            <w:tcW w:w="1127" w:type="dxa"/>
          </w:tcPr>
          <w:p w14:paraId="48889B39" w14:textId="77777777" w:rsidR="00FB40C0" w:rsidRDefault="00FB40C0" w:rsidP="00FB40C0"/>
        </w:tc>
        <w:tc>
          <w:tcPr>
            <w:tcW w:w="1127" w:type="dxa"/>
          </w:tcPr>
          <w:p w14:paraId="3BB7B68B" w14:textId="59E1FC82" w:rsidR="00FB40C0" w:rsidRDefault="00FB40C0" w:rsidP="00FB40C0">
            <w:r w:rsidRPr="00C306CA">
              <w:t>-6.15285</w:t>
            </w:r>
          </w:p>
        </w:tc>
        <w:tc>
          <w:tcPr>
            <w:tcW w:w="1127" w:type="dxa"/>
          </w:tcPr>
          <w:p w14:paraId="11E2CE5C" w14:textId="4DA0F4C5" w:rsidR="00FB40C0" w:rsidRDefault="00FB40C0" w:rsidP="00FB40C0">
            <w:r w:rsidRPr="00C306CA">
              <w:t>0.283</w:t>
            </w:r>
          </w:p>
        </w:tc>
      </w:tr>
      <w:tr w:rsidR="00FB40C0" w14:paraId="70B9F6CB" w14:textId="77777777" w:rsidTr="00FB40C0">
        <w:tc>
          <w:tcPr>
            <w:tcW w:w="1127" w:type="dxa"/>
          </w:tcPr>
          <w:p w14:paraId="1559A573" w14:textId="32DB18D6" w:rsidR="00FB40C0" w:rsidRDefault="00FB40C0" w:rsidP="00FB40C0">
            <w:r w:rsidRPr="00C306CA">
              <w:t>-4.90454</w:t>
            </w:r>
          </w:p>
        </w:tc>
        <w:tc>
          <w:tcPr>
            <w:tcW w:w="1127" w:type="dxa"/>
          </w:tcPr>
          <w:p w14:paraId="2B2CDEC2" w14:textId="1A549978" w:rsidR="00FB40C0" w:rsidRDefault="00FB40C0" w:rsidP="00FB40C0">
            <w:r w:rsidRPr="00C306CA">
              <w:t>0.367</w:t>
            </w:r>
          </w:p>
        </w:tc>
        <w:tc>
          <w:tcPr>
            <w:tcW w:w="1127" w:type="dxa"/>
          </w:tcPr>
          <w:p w14:paraId="736A71DE" w14:textId="3A904E43" w:rsidR="00FB40C0" w:rsidRDefault="00FB40C0" w:rsidP="00FB40C0">
            <w:r w:rsidRPr="00C306CA">
              <w:t>-2.78709</w:t>
            </w:r>
          </w:p>
        </w:tc>
        <w:tc>
          <w:tcPr>
            <w:tcW w:w="1127" w:type="dxa"/>
          </w:tcPr>
          <w:p w14:paraId="559F5718" w14:textId="4D17269F" w:rsidR="00FB40C0" w:rsidRDefault="00FB40C0" w:rsidP="00FB40C0">
            <w:r w:rsidRPr="00C306CA">
              <w:t>0.288</w:t>
            </w:r>
          </w:p>
        </w:tc>
        <w:tc>
          <w:tcPr>
            <w:tcW w:w="1127" w:type="dxa"/>
          </w:tcPr>
          <w:p w14:paraId="5CDD20E3" w14:textId="77777777" w:rsidR="00FB40C0" w:rsidRDefault="00FB40C0" w:rsidP="00FB40C0"/>
        </w:tc>
        <w:tc>
          <w:tcPr>
            <w:tcW w:w="1127" w:type="dxa"/>
          </w:tcPr>
          <w:p w14:paraId="2A439742" w14:textId="77777777" w:rsidR="00FB40C0" w:rsidRDefault="00FB40C0" w:rsidP="00FB40C0"/>
        </w:tc>
        <w:tc>
          <w:tcPr>
            <w:tcW w:w="1127" w:type="dxa"/>
          </w:tcPr>
          <w:p w14:paraId="7E0E7CF0" w14:textId="0C318A24" w:rsidR="00FB40C0" w:rsidRDefault="00FB40C0" w:rsidP="00FB40C0">
            <w:r w:rsidRPr="00C306CA">
              <w:t>-6.15136</w:t>
            </w:r>
          </w:p>
        </w:tc>
        <w:tc>
          <w:tcPr>
            <w:tcW w:w="1127" w:type="dxa"/>
          </w:tcPr>
          <w:p w14:paraId="0CDC0BB6" w14:textId="638D3B87" w:rsidR="00FB40C0" w:rsidRDefault="00FB40C0" w:rsidP="00FB40C0">
            <w:r w:rsidRPr="00C306CA">
              <w:t>0.283</w:t>
            </w:r>
          </w:p>
        </w:tc>
      </w:tr>
      <w:tr w:rsidR="00FB40C0" w14:paraId="56932554" w14:textId="77777777" w:rsidTr="00FB40C0">
        <w:tc>
          <w:tcPr>
            <w:tcW w:w="1127" w:type="dxa"/>
          </w:tcPr>
          <w:p w14:paraId="293DB3FF" w14:textId="3C318994" w:rsidR="00FB40C0" w:rsidRDefault="00FB40C0" w:rsidP="00FB40C0">
            <w:r w:rsidRPr="00C306CA">
              <w:t>-4.90412</w:t>
            </w:r>
          </w:p>
        </w:tc>
        <w:tc>
          <w:tcPr>
            <w:tcW w:w="1127" w:type="dxa"/>
          </w:tcPr>
          <w:p w14:paraId="3F2F06FE" w14:textId="5377BCF2" w:rsidR="00FB40C0" w:rsidRDefault="00FB40C0" w:rsidP="00FB40C0">
            <w:r w:rsidRPr="00C306CA">
              <w:t>0.367</w:t>
            </w:r>
          </w:p>
        </w:tc>
        <w:tc>
          <w:tcPr>
            <w:tcW w:w="1127" w:type="dxa"/>
          </w:tcPr>
          <w:p w14:paraId="0A2C1173" w14:textId="33986303" w:rsidR="00FB40C0" w:rsidRDefault="00FB40C0" w:rsidP="00FB40C0">
            <w:r w:rsidRPr="00C306CA">
              <w:t>-2.78399</w:t>
            </w:r>
          </w:p>
        </w:tc>
        <w:tc>
          <w:tcPr>
            <w:tcW w:w="1127" w:type="dxa"/>
          </w:tcPr>
          <w:p w14:paraId="57A60DB7" w14:textId="781B2E6C" w:rsidR="00FB40C0" w:rsidRDefault="00FB40C0" w:rsidP="00FB40C0">
            <w:r w:rsidRPr="00C306CA">
              <w:t>0.289</w:t>
            </w:r>
          </w:p>
        </w:tc>
        <w:tc>
          <w:tcPr>
            <w:tcW w:w="1127" w:type="dxa"/>
          </w:tcPr>
          <w:p w14:paraId="18691461" w14:textId="77777777" w:rsidR="00FB40C0" w:rsidRDefault="00FB40C0" w:rsidP="00FB40C0"/>
        </w:tc>
        <w:tc>
          <w:tcPr>
            <w:tcW w:w="1127" w:type="dxa"/>
          </w:tcPr>
          <w:p w14:paraId="123F7A20" w14:textId="77777777" w:rsidR="00FB40C0" w:rsidRDefault="00FB40C0" w:rsidP="00FB40C0"/>
        </w:tc>
        <w:tc>
          <w:tcPr>
            <w:tcW w:w="1127" w:type="dxa"/>
          </w:tcPr>
          <w:p w14:paraId="283CC989" w14:textId="45D0D840" w:rsidR="00FB40C0" w:rsidRDefault="00FB40C0" w:rsidP="00FB40C0">
            <w:r w:rsidRPr="00C306CA">
              <w:t>-6.15167</w:t>
            </w:r>
          </w:p>
        </w:tc>
        <w:tc>
          <w:tcPr>
            <w:tcW w:w="1127" w:type="dxa"/>
          </w:tcPr>
          <w:p w14:paraId="3F0C512E" w14:textId="7804E231" w:rsidR="00FB40C0" w:rsidRDefault="00FB40C0" w:rsidP="00FB40C0">
            <w:r w:rsidRPr="00C306CA">
              <w:t>0.284</w:t>
            </w:r>
          </w:p>
        </w:tc>
      </w:tr>
      <w:tr w:rsidR="00FB40C0" w14:paraId="72691F56" w14:textId="77777777" w:rsidTr="00FB40C0">
        <w:tc>
          <w:tcPr>
            <w:tcW w:w="1127" w:type="dxa"/>
          </w:tcPr>
          <w:p w14:paraId="660BFCA0" w14:textId="6E6674EC" w:rsidR="00FB40C0" w:rsidRDefault="00FB40C0" w:rsidP="00FB40C0">
            <w:r w:rsidRPr="00C306CA">
              <w:lastRenderedPageBreak/>
              <w:t>-4.90336</w:t>
            </w:r>
          </w:p>
        </w:tc>
        <w:tc>
          <w:tcPr>
            <w:tcW w:w="1127" w:type="dxa"/>
          </w:tcPr>
          <w:p w14:paraId="74E782A7" w14:textId="6BA07D24" w:rsidR="00FB40C0" w:rsidRDefault="00FB40C0" w:rsidP="00FB40C0">
            <w:r w:rsidRPr="00C306CA">
              <w:t>0.368</w:t>
            </w:r>
          </w:p>
        </w:tc>
        <w:tc>
          <w:tcPr>
            <w:tcW w:w="1127" w:type="dxa"/>
          </w:tcPr>
          <w:p w14:paraId="708C3C86" w14:textId="06EDAE37" w:rsidR="00FB40C0" w:rsidRDefault="00FB40C0" w:rsidP="00FB40C0">
            <w:r w:rsidRPr="00C306CA">
              <w:t>-2.78092</w:t>
            </w:r>
          </w:p>
        </w:tc>
        <w:tc>
          <w:tcPr>
            <w:tcW w:w="1127" w:type="dxa"/>
          </w:tcPr>
          <w:p w14:paraId="4EFAC442" w14:textId="67412941" w:rsidR="00FB40C0" w:rsidRDefault="00FB40C0" w:rsidP="00FB40C0">
            <w:r w:rsidRPr="00C306CA">
              <w:t>0.289</w:t>
            </w:r>
          </w:p>
        </w:tc>
        <w:tc>
          <w:tcPr>
            <w:tcW w:w="1127" w:type="dxa"/>
          </w:tcPr>
          <w:p w14:paraId="05480141" w14:textId="77777777" w:rsidR="00FB40C0" w:rsidRDefault="00FB40C0" w:rsidP="00FB40C0"/>
        </w:tc>
        <w:tc>
          <w:tcPr>
            <w:tcW w:w="1127" w:type="dxa"/>
          </w:tcPr>
          <w:p w14:paraId="3664D5F5" w14:textId="77777777" w:rsidR="00FB40C0" w:rsidRDefault="00FB40C0" w:rsidP="00FB40C0"/>
        </w:tc>
        <w:tc>
          <w:tcPr>
            <w:tcW w:w="1127" w:type="dxa"/>
          </w:tcPr>
          <w:p w14:paraId="5570EC72" w14:textId="49D88212" w:rsidR="00FB40C0" w:rsidRDefault="00FB40C0" w:rsidP="00FB40C0">
            <w:r w:rsidRPr="00C306CA">
              <w:t>-6.15013</w:t>
            </w:r>
          </w:p>
        </w:tc>
        <w:tc>
          <w:tcPr>
            <w:tcW w:w="1127" w:type="dxa"/>
          </w:tcPr>
          <w:p w14:paraId="682BC673" w14:textId="1202D61E" w:rsidR="00FB40C0" w:rsidRDefault="00FB40C0" w:rsidP="00FB40C0">
            <w:r w:rsidRPr="00C306CA">
              <w:t>0.284</w:t>
            </w:r>
          </w:p>
        </w:tc>
      </w:tr>
      <w:tr w:rsidR="00FB40C0" w14:paraId="458270BA" w14:textId="77777777" w:rsidTr="00FB40C0">
        <w:tc>
          <w:tcPr>
            <w:tcW w:w="1127" w:type="dxa"/>
          </w:tcPr>
          <w:p w14:paraId="45E42638" w14:textId="11DCEDC1" w:rsidR="00FB40C0" w:rsidRDefault="00FB40C0" w:rsidP="00FB40C0">
            <w:r w:rsidRPr="00C306CA">
              <w:t>-4.90232</w:t>
            </w:r>
          </w:p>
        </w:tc>
        <w:tc>
          <w:tcPr>
            <w:tcW w:w="1127" w:type="dxa"/>
          </w:tcPr>
          <w:p w14:paraId="5C9B1579" w14:textId="6399C912" w:rsidR="00FB40C0" w:rsidRDefault="00FB40C0" w:rsidP="00FB40C0">
            <w:r w:rsidRPr="00C306CA">
              <w:t>0.368</w:t>
            </w:r>
          </w:p>
        </w:tc>
        <w:tc>
          <w:tcPr>
            <w:tcW w:w="1127" w:type="dxa"/>
          </w:tcPr>
          <w:p w14:paraId="4493A8B6" w14:textId="1DC3AE14" w:rsidR="00FB40C0" w:rsidRDefault="00FB40C0" w:rsidP="00FB40C0">
            <w:r w:rsidRPr="00C306CA">
              <w:t>-2.77813</w:t>
            </w:r>
          </w:p>
        </w:tc>
        <w:tc>
          <w:tcPr>
            <w:tcW w:w="1127" w:type="dxa"/>
          </w:tcPr>
          <w:p w14:paraId="6FBC1B37" w14:textId="76F9F660" w:rsidR="00FB40C0" w:rsidRDefault="00FB40C0" w:rsidP="00FB40C0">
            <w:r w:rsidRPr="00C306CA">
              <w:t>0.29</w:t>
            </w:r>
          </w:p>
        </w:tc>
        <w:tc>
          <w:tcPr>
            <w:tcW w:w="1127" w:type="dxa"/>
          </w:tcPr>
          <w:p w14:paraId="1E6D09AA" w14:textId="77777777" w:rsidR="00FB40C0" w:rsidRDefault="00FB40C0" w:rsidP="00FB40C0"/>
        </w:tc>
        <w:tc>
          <w:tcPr>
            <w:tcW w:w="1127" w:type="dxa"/>
          </w:tcPr>
          <w:p w14:paraId="58187BD3" w14:textId="77777777" w:rsidR="00FB40C0" w:rsidRDefault="00FB40C0" w:rsidP="00FB40C0"/>
        </w:tc>
        <w:tc>
          <w:tcPr>
            <w:tcW w:w="1127" w:type="dxa"/>
          </w:tcPr>
          <w:p w14:paraId="3E5328EA" w14:textId="6E6DBB28" w:rsidR="00FB40C0" w:rsidRDefault="00FB40C0" w:rsidP="00FB40C0">
            <w:r w:rsidRPr="00C306CA">
              <w:t>-6.15179</w:t>
            </w:r>
          </w:p>
        </w:tc>
        <w:tc>
          <w:tcPr>
            <w:tcW w:w="1127" w:type="dxa"/>
          </w:tcPr>
          <w:p w14:paraId="17557BFE" w14:textId="02B1D829" w:rsidR="00FB40C0" w:rsidRDefault="00FB40C0" w:rsidP="00FB40C0">
            <w:r w:rsidRPr="00C306CA">
              <w:t>0.285</w:t>
            </w:r>
          </w:p>
        </w:tc>
      </w:tr>
      <w:tr w:rsidR="00FB40C0" w14:paraId="516A0E7F" w14:textId="77777777" w:rsidTr="00FB40C0">
        <w:tc>
          <w:tcPr>
            <w:tcW w:w="1127" w:type="dxa"/>
          </w:tcPr>
          <w:p w14:paraId="382B64EA" w14:textId="7BBE3C49" w:rsidR="00FB40C0" w:rsidRDefault="00FB40C0" w:rsidP="00FB40C0">
            <w:r w:rsidRPr="00C306CA">
              <w:t>-4.90163</w:t>
            </w:r>
          </w:p>
        </w:tc>
        <w:tc>
          <w:tcPr>
            <w:tcW w:w="1127" w:type="dxa"/>
          </w:tcPr>
          <w:p w14:paraId="73CB3A93" w14:textId="4C1BC0D8" w:rsidR="00FB40C0" w:rsidRDefault="00FB40C0" w:rsidP="00FB40C0">
            <w:r w:rsidRPr="00C306CA">
              <w:t>0.369</w:t>
            </w:r>
          </w:p>
        </w:tc>
        <w:tc>
          <w:tcPr>
            <w:tcW w:w="1127" w:type="dxa"/>
          </w:tcPr>
          <w:p w14:paraId="569303E0" w14:textId="5FC206D8" w:rsidR="00FB40C0" w:rsidRDefault="00FB40C0" w:rsidP="00FB40C0">
            <w:r w:rsidRPr="00C306CA">
              <w:t>-2.77522</w:t>
            </w:r>
          </w:p>
        </w:tc>
        <w:tc>
          <w:tcPr>
            <w:tcW w:w="1127" w:type="dxa"/>
          </w:tcPr>
          <w:p w14:paraId="6108868F" w14:textId="318D6748" w:rsidR="00FB40C0" w:rsidRDefault="00FB40C0" w:rsidP="00FB40C0">
            <w:r w:rsidRPr="00C306CA">
              <w:t>0.29</w:t>
            </w:r>
          </w:p>
        </w:tc>
        <w:tc>
          <w:tcPr>
            <w:tcW w:w="1127" w:type="dxa"/>
          </w:tcPr>
          <w:p w14:paraId="1F1F0227" w14:textId="77777777" w:rsidR="00FB40C0" w:rsidRDefault="00FB40C0" w:rsidP="00FB40C0"/>
        </w:tc>
        <w:tc>
          <w:tcPr>
            <w:tcW w:w="1127" w:type="dxa"/>
          </w:tcPr>
          <w:p w14:paraId="03A262B8" w14:textId="77777777" w:rsidR="00FB40C0" w:rsidRDefault="00FB40C0" w:rsidP="00FB40C0"/>
        </w:tc>
        <w:tc>
          <w:tcPr>
            <w:tcW w:w="1127" w:type="dxa"/>
          </w:tcPr>
          <w:p w14:paraId="07B1EA70" w14:textId="18C014B1" w:rsidR="00FB40C0" w:rsidRDefault="00FB40C0" w:rsidP="00FB40C0">
            <w:r w:rsidRPr="00C306CA">
              <w:t>-6.14976</w:t>
            </w:r>
          </w:p>
        </w:tc>
        <w:tc>
          <w:tcPr>
            <w:tcW w:w="1127" w:type="dxa"/>
          </w:tcPr>
          <w:p w14:paraId="4F7B8A00" w14:textId="1BE6947B" w:rsidR="00FB40C0" w:rsidRDefault="00FB40C0" w:rsidP="00FB40C0">
            <w:r w:rsidRPr="00C306CA">
              <w:t>0.285</w:t>
            </w:r>
          </w:p>
        </w:tc>
      </w:tr>
      <w:tr w:rsidR="00FB40C0" w14:paraId="45D65758" w14:textId="77777777" w:rsidTr="00FB40C0">
        <w:tc>
          <w:tcPr>
            <w:tcW w:w="1127" w:type="dxa"/>
          </w:tcPr>
          <w:p w14:paraId="6CBAF893" w14:textId="77DB05C7" w:rsidR="00FB40C0" w:rsidRDefault="00FB40C0" w:rsidP="00FB40C0">
            <w:r w:rsidRPr="00C306CA">
              <w:t>-4.90142</w:t>
            </w:r>
          </w:p>
        </w:tc>
        <w:tc>
          <w:tcPr>
            <w:tcW w:w="1127" w:type="dxa"/>
          </w:tcPr>
          <w:p w14:paraId="5BDF0275" w14:textId="28798DFE" w:rsidR="00FB40C0" w:rsidRDefault="00FB40C0" w:rsidP="00FB40C0">
            <w:r w:rsidRPr="00C306CA">
              <w:t>0.369</w:t>
            </w:r>
          </w:p>
        </w:tc>
        <w:tc>
          <w:tcPr>
            <w:tcW w:w="1127" w:type="dxa"/>
          </w:tcPr>
          <w:p w14:paraId="156E2171" w14:textId="5A4915EC" w:rsidR="00FB40C0" w:rsidRDefault="00FB40C0" w:rsidP="00FB40C0">
            <w:r w:rsidRPr="00C306CA">
              <w:t>-2.7726</w:t>
            </w:r>
          </w:p>
        </w:tc>
        <w:tc>
          <w:tcPr>
            <w:tcW w:w="1127" w:type="dxa"/>
          </w:tcPr>
          <w:p w14:paraId="3D05A4D9" w14:textId="40DAF7F8" w:rsidR="00FB40C0" w:rsidRDefault="00FB40C0" w:rsidP="00FB40C0">
            <w:r w:rsidRPr="00C306CA">
              <w:t>0.291</w:t>
            </w:r>
          </w:p>
        </w:tc>
        <w:tc>
          <w:tcPr>
            <w:tcW w:w="1127" w:type="dxa"/>
          </w:tcPr>
          <w:p w14:paraId="1C91E689" w14:textId="77777777" w:rsidR="00FB40C0" w:rsidRDefault="00FB40C0" w:rsidP="00FB40C0"/>
        </w:tc>
        <w:tc>
          <w:tcPr>
            <w:tcW w:w="1127" w:type="dxa"/>
          </w:tcPr>
          <w:p w14:paraId="2445D71C" w14:textId="77777777" w:rsidR="00FB40C0" w:rsidRDefault="00FB40C0" w:rsidP="00FB40C0"/>
        </w:tc>
        <w:tc>
          <w:tcPr>
            <w:tcW w:w="1127" w:type="dxa"/>
          </w:tcPr>
          <w:p w14:paraId="265A0FA3" w14:textId="2B67BAE3" w:rsidR="00FB40C0" w:rsidRDefault="00FB40C0" w:rsidP="00FB40C0">
            <w:r w:rsidRPr="00C306CA">
              <w:t>-6.15007</w:t>
            </w:r>
          </w:p>
        </w:tc>
        <w:tc>
          <w:tcPr>
            <w:tcW w:w="1127" w:type="dxa"/>
          </w:tcPr>
          <w:p w14:paraId="6816981C" w14:textId="45796F7B" w:rsidR="00FB40C0" w:rsidRDefault="00FB40C0" w:rsidP="00FB40C0">
            <w:r w:rsidRPr="00C306CA">
              <w:t>0.286</w:t>
            </w:r>
          </w:p>
        </w:tc>
      </w:tr>
      <w:tr w:rsidR="00FB40C0" w14:paraId="3D0464CC" w14:textId="77777777" w:rsidTr="00FB40C0">
        <w:tc>
          <w:tcPr>
            <w:tcW w:w="1127" w:type="dxa"/>
          </w:tcPr>
          <w:p w14:paraId="4AE19765" w14:textId="5EB6936E" w:rsidR="00FB40C0" w:rsidRDefault="00FB40C0" w:rsidP="00FB40C0">
            <w:r w:rsidRPr="00C306CA">
              <w:t>-4.90045</w:t>
            </w:r>
          </w:p>
        </w:tc>
        <w:tc>
          <w:tcPr>
            <w:tcW w:w="1127" w:type="dxa"/>
          </w:tcPr>
          <w:p w14:paraId="4B79E205" w14:textId="1D42C352" w:rsidR="00FB40C0" w:rsidRDefault="00FB40C0" w:rsidP="00FB40C0">
            <w:r w:rsidRPr="00C306CA">
              <w:t>0.37</w:t>
            </w:r>
          </w:p>
        </w:tc>
        <w:tc>
          <w:tcPr>
            <w:tcW w:w="1127" w:type="dxa"/>
          </w:tcPr>
          <w:p w14:paraId="1DE0BBFA" w14:textId="254BEAE5" w:rsidR="00FB40C0" w:rsidRDefault="00FB40C0" w:rsidP="00FB40C0">
            <w:r w:rsidRPr="00C306CA">
              <w:t>-2.7696</w:t>
            </w:r>
          </w:p>
        </w:tc>
        <w:tc>
          <w:tcPr>
            <w:tcW w:w="1127" w:type="dxa"/>
          </w:tcPr>
          <w:p w14:paraId="51981759" w14:textId="6C7F1F51" w:rsidR="00FB40C0" w:rsidRDefault="00FB40C0" w:rsidP="00FB40C0">
            <w:r w:rsidRPr="00C306CA">
              <w:t>0.291</w:t>
            </w:r>
          </w:p>
        </w:tc>
        <w:tc>
          <w:tcPr>
            <w:tcW w:w="1127" w:type="dxa"/>
          </w:tcPr>
          <w:p w14:paraId="52C48DA5" w14:textId="77777777" w:rsidR="00FB40C0" w:rsidRDefault="00FB40C0" w:rsidP="00FB40C0"/>
        </w:tc>
        <w:tc>
          <w:tcPr>
            <w:tcW w:w="1127" w:type="dxa"/>
          </w:tcPr>
          <w:p w14:paraId="597AC463" w14:textId="77777777" w:rsidR="00FB40C0" w:rsidRDefault="00FB40C0" w:rsidP="00FB40C0"/>
        </w:tc>
        <w:tc>
          <w:tcPr>
            <w:tcW w:w="1127" w:type="dxa"/>
          </w:tcPr>
          <w:p w14:paraId="55CCF4D0" w14:textId="63E1553E" w:rsidR="00FB40C0" w:rsidRDefault="00FB40C0" w:rsidP="00FB40C0">
            <w:r w:rsidRPr="00C306CA">
              <w:t>-6.14896</w:t>
            </w:r>
          </w:p>
        </w:tc>
        <w:tc>
          <w:tcPr>
            <w:tcW w:w="1127" w:type="dxa"/>
          </w:tcPr>
          <w:p w14:paraId="32D8AA27" w14:textId="56901E3D" w:rsidR="00FB40C0" w:rsidRDefault="00FB40C0" w:rsidP="00FB40C0">
            <w:r w:rsidRPr="00C306CA">
              <w:t>0.286</w:t>
            </w:r>
          </w:p>
        </w:tc>
      </w:tr>
      <w:tr w:rsidR="00FB40C0" w14:paraId="14A08575" w14:textId="77777777" w:rsidTr="00FB40C0">
        <w:tc>
          <w:tcPr>
            <w:tcW w:w="1127" w:type="dxa"/>
          </w:tcPr>
          <w:p w14:paraId="6C9BBCA6" w14:textId="71E4E785" w:rsidR="00FB40C0" w:rsidRDefault="00FB40C0" w:rsidP="00FB40C0">
            <w:r w:rsidRPr="00C306CA">
              <w:t>-4.90066</w:t>
            </w:r>
          </w:p>
        </w:tc>
        <w:tc>
          <w:tcPr>
            <w:tcW w:w="1127" w:type="dxa"/>
          </w:tcPr>
          <w:p w14:paraId="2DA124A4" w14:textId="7592BF97" w:rsidR="00FB40C0" w:rsidRDefault="00FB40C0" w:rsidP="00FB40C0">
            <w:r w:rsidRPr="00C306CA">
              <w:t>0.37</w:t>
            </w:r>
          </w:p>
        </w:tc>
        <w:tc>
          <w:tcPr>
            <w:tcW w:w="1127" w:type="dxa"/>
          </w:tcPr>
          <w:p w14:paraId="1A0776A1" w14:textId="19CD01D0" w:rsidR="00FB40C0" w:rsidRDefault="00FB40C0" w:rsidP="00FB40C0">
            <w:r w:rsidRPr="00C306CA">
              <w:t>-2.76663</w:t>
            </w:r>
          </w:p>
        </w:tc>
        <w:tc>
          <w:tcPr>
            <w:tcW w:w="1127" w:type="dxa"/>
          </w:tcPr>
          <w:p w14:paraId="2B5ECA2B" w14:textId="68CB4913" w:rsidR="00FB40C0" w:rsidRDefault="00FB40C0" w:rsidP="00FB40C0">
            <w:r w:rsidRPr="00C306CA">
              <w:t>0.292</w:t>
            </w:r>
          </w:p>
        </w:tc>
        <w:tc>
          <w:tcPr>
            <w:tcW w:w="1127" w:type="dxa"/>
          </w:tcPr>
          <w:p w14:paraId="6E7E98A1" w14:textId="77777777" w:rsidR="00FB40C0" w:rsidRDefault="00FB40C0" w:rsidP="00FB40C0"/>
        </w:tc>
        <w:tc>
          <w:tcPr>
            <w:tcW w:w="1127" w:type="dxa"/>
          </w:tcPr>
          <w:p w14:paraId="09B23D7F" w14:textId="77777777" w:rsidR="00FB40C0" w:rsidRDefault="00FB40C0" w:rsidP="00FB40C0"/>
        </w:tc>
        <w:tc>
          <w:tcPr>
            <w:tcW w:w="1127" w:type="dxa"/>
          </w:tcPr>
          <w:p w14:paraId="15EDDEEC" w14:textId="59BF46CD" w:rsidR="00FB40C0" w:rsidRDefault="00FB40C0" w:rsidP="00FB40C0">
            <w:r w:rsidRPr="00C306CA">
              <w:t>-6.14847</w:t>
            </w:r>
          </w:p>
        </w:tc>
        <w:tc>
          <w:tcPr>
            <w:tcW w:w="1127" w:type="dxa"/>
          </w:tcPr>
          <w:p w14:paraId="618DB689" w14:textId="1A0C0BB4" w:rsidR="00FB40C0" w:rsidRDefault="00FB40C0" w:rsidP="00FB40C0">
            <w:r w:rsidRPr="00C306CA">
              <w:t>0.287</w:t>
            </w:r>
          </w:p>
        </w:tc>
      </w:tr>
      <w:tr w:rsidR="00FB40C0" w14:paraId="644EA149" w14:textId="77777777" w:rsidTr="00FB40C0">
        <w:tc>
          <w:tcPr>
            <w:tcW w:w="1127" w:type="dxa"/>
          </w:tcPr>
          <w:p w14:paraId="6D2C8B41" w14:textId="5B29BB13" w:rsidR="00FB40C0" w:rsidRDefault="00FB40C0" w:rsidP="00FB40C0">
            <w:r w:rsidRPr="00C306CA">
              <w:t>-4.89983</w:t>
            </w:r>
          </w:p>
        </w:tc>
        <w:tc>
          <w:tcPr>
            <w:tcW w:w="1127" w:type="dxa"/>
          </w:tcPr>
          <w:p w14:paraId="60E72DD4" w14:textId="6AFABB11" w:rsidR="00FB40C0" w:rsidRDefault="00FB40C0" w:rsidP="00FB40C0">
            <w:r w:rsidRPr="00C306CA">
              <w:t>0.371</w:t>
            </w:r>
          </w:p>
        </w:tc>
        <w:tc>
          <w:tcPr>
            <w:tcW w:w="1127" w:type="dxa"/>
          </w:tcPr>
          <w:p w14:paraId="1FD6098A" w14:textId="2FE75BFC" w:rsidR="00FB40C0" w:rsidRDefault="00FB40C0" w:rsidP="00FB40C0">
            <w:r w:rsidRPr="00C306CA">
              <w:t>-2.76393</w:t>
            </w:r>
          </w:p>
        </w:tc>
        <w:tc>
          <w:tcPr>
            <w:tcW w:w="1127" w:type="dxa"/>
          </w:tcPr>
          <w:p w14:paraId="7138BFB5" w14:textId="59C0A019" w:rsidR="00FB40C0" w:rsidRDefault="00FB40C0" w:rsidP="00FB40C0">
            <w:r w:rsidRPr="00C306CA">
              <w:t>0.292</w:t>
            </w:r>
          </w:p>
        </w:tc>
        <w:tc>
          <w:tcPr>
            <w:tcW w:w="1127" w:type="dxa"/>
          </w:tcPr>
          <w:p w14:paraId="291F7505" w14:textId="77777777" w:rsidR="00FB40C0" w:rsidRDefault="00FB40C0" w:rsidP="00FB40C0"/>
        </w:tc>
        <w:tc>
          <w:tcPr>
            <w:tcW w:w="1127" w:type="dxa"/>
          </w:tcPr>
          <w:p w14:paraId="36D91ACE" w14:textId="77777777" w:rsidR="00FB40C0" w:rsidRDefault="00FB40C0" w:rsidP="00FB40C0"/>
        </w:tc>
        <w:tc>
          <w:tcPr>
            <w:tcW w:w="1127" w:type="dxa"/>
          </w:tcPr>
          <w:p w14:paraId="41E63072" w14:textId="4DCAB8D8" w:rsidR="00FB40C0" w:rsidRDefault="00FB40C0" w:rsidP="00FB40C0">
            <w:r w:rsidRPr="00C306CA">
              <w:t>-6.14841</w:t>
            </w:r>
          </w:p>
        </w:tc>
        <w:tc>
          <w:tcPr>
            <w:tcW w:w="1127" w:type="dxa"/>
          </w:tcPr>
          <w:p w14:paraId="36DD5690" w14:textId="75222788" w:rsidR="00FB40C0" w:rsidRDefault="00FB40C0" w:rsidP="00FB40C0">
            <w:r w:rsidRPr="00C306CA">
              <w:t>0.287</w:t>
            </w:r>
          </w:p>
        </w:tc>
      </w:tr>
      <w:tr w:rsidR="00FB40C0" w14:paraId="0993FDB2" w14:textId="77777777" w:rsidTr="00FB40C0">
        <w:tc>
          <w:tcPr>
            <w:tcW w:w="1127" w:type="dxa"/>
          </w:tcPr>
          <w:p w14:paraId="378E5898" w14:textId="3A539048" w:rsidR="00FB40C0" w:rsidRDefault="00FB40C0" w:rsidP="00FB40C0">
            <w:r w:rsidRPr="00C306CA">
              <w:t>-4.89908</w:t>
            </w:r>
          </w:p>
        </w:tc>
        <w:tc>
          <w:tcPr>
            <w:tcW w:w="1127" w:type="dxa"/>
          </w:tcPr>
          <w:p w14:paraId="6AE98859" w14:textId="32D2E802" w:rsidR="00FB40C0" w:rsidRDefault="00FB40C0" w:rsidP="00FB40C0">
            <w:r w:rsidRPr="00C306CA">
              <w:t>0.371</w:t>
            </w:r>
          </w:p>
        </w:tc>
        <w:tc>
          <w:tcPr>
            <w:tcW w:w="1127" w:type="dxa"/>
          </w:tcPr>
          <w:p w14:paraId="1C20A2F7" w14:textId="601B6400" w:rsidR="00FB40C0" w:rsidRDefault="00FB40C0" w:rsidP="00FB40C0">
            <w:r w:rsidRPr="00C306CA">
              <w:t>-2.76137</w:t>
            </w:r>
          </w:p>
        </w:tc>
        <w:tc>
          <w:tcPr>
            <w:tcW w:w="1127" w:type="dxa"/>
          </w:tcPr>
          <w:p w14:paraId="2B188F1C" w14:textId="15D83496" w:rsidR="00FB40C0" w:rsidRDefault="00FB40C0" w:rsidP="00FB40C0">
            <w:r w:rsidRPr="00C306CA">
              <w:t>0.293</w:t>
            </w:r>
          </w:p>
        </w:tc>
        <w:tc>
          <w:tcPr>
            <w:tcW w:w="1127" w:type="dxa"/>
          </w:tcPr>
          <w:p w14:paraId="6836F38B" w14:textId="77777777" w:rsidR="00FB40C0" w:rsidRDefault="00FB40C0" w:rsidP="00FB40C0"/>
        </w:tc>
        <w:tc>
          <w:tcPr>
            <w:tcW w:w="1127" w:type="dxa"/>
          </w:tcPr>
          <w:p w14:paraId="1F2A1B8D" w14:textId="77777777" w:rsidR="00FB40C0" w:rsidRDefault="00FB40C0" w:rsidP="00FB40C0"/>
        </w:tc>
        <w:tc>
          <w:tcPr>
            <w:tcW w:w="1127" w:type="dxa"/>
          </w:tcPr>
          <w:p w14:paraId="2D6FB3F6" w14:textId="22661724" w:rsidR="00FB40C0" w:rsidRDefault="00FB40C0" w:rsidP="00FB40C0">
            <w:r w:rsidRPr="00C306CA">
              <w:t>-6.14823</w:t>
            </w:r>
          </w:p>
        </w:tc>
        <w:tc>
          <w:tcPr>
            <w:tcW w:w="1127" w:type="dxa"/>
          </w:tcPr>
          <w:p w14:paraId="31579FA3" w14:textId="41927FD8" w:rsidR="00FB40C0" w:rsidRDefault="00FB40C0" w:rsidP="00FB40C0">
            <w:r w:rsidRPr="00C306CA">
              <w:t>0.288</w:t>
            </w:r>
          </w:p>
        </w:tc>
      </w:tr>
      <w:tr w:rsidR="00FB40C0" w14:paraId="491351AD" w14:textId="77777777" w:rsidTr="00FB40C0">
        <w:tc>
          <w:tcPr>
            <w:tcW w:w="1127" w:type="dxa"/>
          </w:tcPr>
          <w:p w14:paraId="0D78421A" w14:textId="2C3F4B0D" w:rsidR="00FB40C0" w:rsidRDefault="00FB40C0" w:rsidP="00FB40C0">
            <w:r w:rsidRPr="00C306CA">
              <w:t>-4.8986</w:t>
            </w:r>
          </w:p>
        </w:tc>
        <w:tc>
          <w:tcPr>
            <w:tcW w:w="1127" w:type="dxa"/>
          </w:tcPr>
          <w:p w14:paraId="598C87E8" w14:textId="132EF370" w:rsidR="00FB40C0" w:rsidRDefault="00FB40C0" w:rsidP="00FB40C0">
            <w:r w:rsidRPr="00C306CA">
              <w:t>0.372</w:t>
            </w:r>
          </w:p>
        </w:tc>
        <w:tc>
          <w:tcPr>
            <w:tcW w:w="1127" w:type="dxa"/>
          </w:tcPr>
          <w:p w14:paraId="7F46AC6A" w14:textId="0B3DCEA1" w:rsidR="00FB40C0" w:rsidRDefault="00FB40C0" w:rsidP="00FB40C0">
            <w:r w:rsidRPr="00C306CA">
              <w:t>-2.75871</w:t>
            </w:r>
          </w:p>
        </w:tc>
        <w:tc>
          <w:tcPr>
            <w:tcW w:w="1127" w:type="dxa"/>
          </w:tcPr>
          <w:p w14:paraId="5551563E" w14:textId="5D2CC024" w:rsidR="00FB40C0" w:rsidRDefault="00FB40C0" w:rsidP="00FB40C0">
            <w:r w:rsidRPr="00C306CA">
              <w:t>0.293</w:t>
            </w:r>
          </w:p>
        </w:tc>
        <w:tc>
          <w:tcPr>
            <w:tcW w:w="1127" w:type="dxa"/>
          </w:tcPr>
          <w:p w14:paraId="2C666C8E" w14:textId="77777777" w:rsidR="00FB40C0" w:rsidRDefault="00FB40C0" w:rsidP="00FB40C0"/>
        </w:tc>
        <w:tc>
          <w:tcPr>
            <w:tcW w:w="1127" w:type="dxa"/>
          </w:tcPr>
          <w:p w14:paraId="705F49DE" w14:textId="77777777" w:rsidR="00FB40C0" w:rsidRDefault="00FB40C0" w:rsidP="00FB40C0"/>
        </w:tc>
        <w:tc>
          <w:tcPr>
            <w:tcW w:w="1127" w:type="dxa"/>
          </w:tcPr>
          <w:p w14:paraId="12A1B207" w14:textId="18D41420" w:rsidR="00FB40C0" w:rsidRDefault="00FB40C0" w:rsidP="00FB40C0">
            <w:r w:rsidRPr="00C306CA">
              <w:t>-6.14768</w:t>
            </w:r>
          </w:p>
        </w:tc>
        <w:tc>
          <w:tcPr>
            <w:tcW w:w="1127" w:type="dxa"/>
          </w:tcPr>
          <w:p w14:paraId="60376B11" w14:textId="1B14CA72" w:rsidR="00FB40C0" w:rsidRDefault="00FB40C0" w:rsidP="00FB40C0">
            <w:r w:rsidRPr="00C306CA">
              <w:t>0.288</w:t>
            </w:r>
          </w:p>
        </w:tc>
      </w:tr>
      <w:tr w:rsidR="00FB40C0" w14:paraId="1B13B441" w14:textId="77777777" w:rsidTr="00FB40C0">
        <w:tc>
          <w:tcPr>
            <w:tcW w:w="1127" w:type="dxa"/>
          </w:tcPr>
          <w:p w14:paraId="05314646" w14:textId="07A74172" w:rsidR="00FB40C0" w:rsidRDefault="00FB40C0" w:rsidP="00FB40C0">
            <w:r w:rsidRPr="00C306CA">
              <w:t>-4.89853</w:t>
            </w:r>
          </w:p>
        </w:tc>
        <w:tc>
          <w:tcPr>
            <w:tcW w:w="1127" w:type="dxa"/>
          </w:tcPr>
          <w:p w14:paraId="4E619889" w14:textId="36867793" w:rsidR="00FB40C0" w:rsidRDefault="00FB40C0" w:rsidP="00FB40C0">
            <w:r w:rsidRPr="00C306CA">
              <w:t>0.372</w:t>
            </w:r>
          </w:p>
        </w:tc>
        <w:tc>
          <w:tcPr>
            <w:tcW w:w="1127" w:type="dxa"/>
          </w:tcPr>
          <w:p w14:paraId="1125A6F3" w14:textId="5FA60EFA" w:rsidR="00FB40C0" w:rsidRDefault="00FB40C0" w:rsidP="00FB40C0">
            <w:r w:rsidRPr="00C306CA">
              <w:t>-2.75593</w:t>
            </w:r>
          </w:p>
        </w:tc>
        <w:tc>
          <w:tcPr>
            <w:tcW w:w="1127" w:type="dxa"/>
          </w:tcPr>
          <w:p w14:paraId="6C827052" w14:textId="00997F17" w:rsidR="00FB40C0" w:rsidRDefault="00FB40C0" w:rsidP="00FB40C0">
            <w:r w:rsidRPr="00C306CA">
              <w:t>0.294</w:t>
            </w:r>
          </w:p>
        </w:tc>
        <w:tc>
          <w:tcPr>
            <w:tcW w:w="1127" w:type="dxa"/>
          </w:tcPr>
          <w:p w14:paraId="631BF4E5" w14:textId="77777777" w:rsidR="00FB40C0" w:rsidRDefault="00FB40C0" w:rsidP="00FB40C0"/>
        </w:tc>
        <w:tc>
          <w:tcPr>
            <w:tcW w:w="1127" w:type="dxa"/>
          </w:tcPr>
          <w:p w14:paraId="428EDFD1" w14:textId="77777777" w:rsidR="00FB40C0" w:rsidRDefault="00FB40C0" w:rsidP="00FB40C0"/>
        </w:tc>
        <w:tc>
          <w:tcPr>
            <w:tcW w:w="1127" w:type="dxa"/>
          </w:tcPr>
          <w:p w14:paraId="7E2D1A9B" w14:textId="1BAD48E9" w:rsidR="00FB40C0" w:rsidRDefault="00FB40C0" w:rsidP="00FB40C0">
            <w:r w:rsidRPr="00C306CA">
              <w:t>-6.14633</w:t>
            </w:r>
          </w:p>
        </w:tc>
        <w:tc>
          <w:tcPr>
            <w:tcW w:w="1127" w:type="dxa"/>
          </w:tcPr>
          <w:p w14:paraId="2362A9AA" w14:textId="61D2C4EC" w:rsidR="00FB40C0" w:rsidRDefault="00FB40C0" w:rsidP="00FB40C0">
            <w:r w:rsidRPr="00C306CA">
              <w:t>0.289</w:t>
            </w:r>
          </w:p>
        </w:tc>
      </w:tr>
      <w:tr w:rsidR="00FB40C0" w14:paraId="6EE0FBE2" w14:textId="77777777" w:rsidTr="00FB40C0">
        <w:tc>
          <w:tcPr>
            <w:tcW w:w="1127" w:type="dxa"/>
          </w:tcPr>
          <w:p w14:paraId="5DF6DEC1" w14:textId="6DD97280" w:rsidR="00FB40C0" w:rsidRDefault="00FB40C0" w:rsidP="00FB40C0">
            <w:r w:rsidRPr="00C306CA">
              <w:t>-4.89798</w:t>
            </w:r>
          </w:p>
        </w:tc>
        <w:tc>
          <w:tcPr>
            <w:tcW w:w="1127" w:type="dxa"/>
          </w:tcPr>
          <w:p w14:paraId="62CC7458" w14:textId="4A0A9C13" w:rsidR="00FB40C0" w:rsidRDefault="00FB40C0" w:rsidP="00FB40C0">
            <w:r w:rsidRPr="00C306CA">
              <w:t>0.373</w:t>
            </w:r>
          </w:p>
        </w:tc>
        <w:tc>
          <w:tcPr>
            <w:tcW w:w="1127" w:type="dxa"/>
          </w:tcPr>
          <w:p w14:paraId="589832D4" w14:textId="14125D3F" w:rsidR="00FB40C0" w:rsidRDefault="00FB40C0" w:rsidP="00FB40C0">
            <w:r w:rsidRPr="00C306CA">
              <w:t>-2.75342</w:t>
            </w:r>
          </w:p>
        </w:tc>
        <w:tc>
          <w:tcPr>
            <w:tcW w:w="1127" w:type="dxa"/>
          </w:tcPr>
          <w:p w14:paraId="61E2C734" w14:textId="1F8FF349" w:rsidR="00FB40C0" w:rsidRDefault="00FB40C0" w:rsidP="00FB40C0">
            <w:r w:rsidRPr="00C306CA">
              <w:t>0.294</w:t>
            </w:r>
          </w:p>
        </w:tc>
        <w:tc>
          <w:tcPr>
            <w:tcW w:w="1127" w:type="dxa"/>
          </w:tcPr>
          <w:p w14:paraId="54010E13" w14:textId="77777777" w:rsidR="00FB40C0" w:rsidRDefault="00FB40C0" w:rsidP="00FB40C0"/>
        </w:tc>
        <w:tc>
          <w:tcPr>
            <w:tcW w:w="1127" w:type="dxa"/>
          </w:tcPr>
          <w:p w14:paraId="4785D63A" w14:textId="77777777" w:rsidR="00FB40C0" w:rsidRDefault="00FB40C0" w:rsidP="00FB40C0"/>
        </w:tc>
        <w:tc>
          <w:tcPr>
            <w:tcW w:w="1127" w:type="dxa"/>
          </w:tcPr>
          <w:p w14:paraId="74785B6A" w14:textId="7074F03D" w:rsidR="00FB40C0" w:rsidRDefault="00FB40C0" w:rsidP="00FB40C0">
            <w:r w:rsidRPr="00C306CA">
              <w:t>-6.14676</w:t>
            </w:r>
          </w:p>
        </w:tc>
        <w:tc>
          <w:tcPr>
            <w:tcW w:w="1127" w:type="dxa"/>
          </w:tcPr>
          <w:p w14:paraId="4857E45F" w14:textId="51314141" w:rsidR="00FB40C0" w:rsidRDefault="00FB40C0" w:rsidP="00FB40C0">
            <w:r w:rsidRPr="00C306CA">
              <w:t>0.289</w:t>
            </w:r>
          </w:p>
        </w:tc>
      </w:tr>
      <w:tr w:rsidR="00FB40C0" w14:paraId="0585010A" w14:textId="77777777" w:rsidTr="00FB40C0">
        <w:tc>
          <w:tcPr>
            <w:tcW w:w="1127" w:type="dxa"/>
          </w:tcPr>
          <w:p w14:paraId="482BF21B" w14:textId="69A1466F" w:rsidR="00FB40C0" w:rsidRDefault="00FB40C0" w:rsidP="00FB40C0">
            <w:r w:rsidRPr="00C306CA">
              <w:t>-4.89709</w:t>
            </w:r>
          </w:p>
        </w:tc>
        <w:tc>
          <w:tcPr>
            <w:tcW w:w="1127" w:type="dxa"/>
          </w:tcPr>
          <w:p w14:paraId="58F3C9F4" w14:textId="6B17F8C6" w:rsidR="00FB40C0" w:rsidRDefault="00FB40C0" w:rsidP="00FB40C0">
            <w:r w:rsidRPr="00C306CA">
              <w:t>0.373</w:t>
            </w:r>
          </w:p>
        </w:tc>
        <w:tc>
          <w:tcPr>
            <w:tcW w:w="1127" w:type="dxa"/>
          </w:tcPr>
          <w:p w14:paraId="1B976ECF" w14:textId="11AFA5B7" w:rsidR="00FB40C0" w:rsidRDefault="00FB40C0" w:rsidP="00FB40C0">
            <w:r w:rsidRPr="00C306CA">
              <w:t>-2.7508</w:t>
            </w:r>
          </w:p>
        </w:tc>
        <w:tc>
          <w:tcPr>
            <w:tcW w:w="1127" w:type="dxa"/>
          </w:tcPr>
          <w:p w14:paraId="1B82B486" w14:textId="1A75129B" w:rsidR="00FB40C0" w:rsidRDefault="00FB40C0" w:rsidP="00FB40C0">
            <w:r w:rsidRPr="00C306CA">
              <w:t>0.295</w:t>
            </w:r>
          </w:p>
        </w:tc>
        <w:tc>
          <w:tcPr>
            <w:tcW w:w="1127" w:type="dxa"/>
          </w:tcPr>
          <w:p w14:paraId="00542A70" w14:textId="77777777" w:rsidR="00FB40C0" w:rsidRDefault="00FB40C0" w:rsidP="00FB40C0"/>
        </w:tc>
        <w:tc>
          <w:tcPr>
            <w:tcW w:w="1127" w:type="dxa"/>
          </w:tcPr>
          <w:p w14:paraId="37ECAF2E" w14:textId="77777777" w:rsidR="00FB40C0" w:rsidRDefault="00FB40C0" w:rsidP="00FB40C0"/>
        </w:tc>
        <w:tc>
          <w:tcPr>
            <w:tcW w:w="1127" w:type="dxa"/>
          </w:tcPr>
          <w:p w14:paraId="0E093CCD" w14:textId="185795D5" w:rsidR="00FB40C0" w:rsidRDefault="00FB40C0" w:rsidP="00FB40C0">
            <w:r w:rsidRPr="00C306CA">
              <w:t>-6.14688</w:t>
            </w:r>
          </w:p>
        </w:tc>
        <w:tc>
          <w:tcPr>
            <w:tcW w:w="1127" w:type="dxa"/>
          </w:tcPr>
          <w:p w14:paraId="136E321B" w14:textId="731BD7D4" w:rsidR="00FB40C0" w:rsidRDefault="00FB40C0" w:rsidP="00FB40C0">
            <w:r w:rsidRPr="00C306CA">
              <w:t>0.29</w:t>
            </w:r>
          </w:p>
        </w:tc>
      </w:tr>
      <w:tr w:rsidR="00FB40C0" w14:paraId="72E8D7F7" w14:textId="77777777" w:rsidTr="00FB40C0">
        <w:tc>
          <w:tcPr>
            <w:tcW w:w="1127" w:type="dxa"/>
          </w:tcPr>
          <w:p w14:paraId="5A859E32" w14:textId="0E33DCD9" w:rsidR="00FB40C0" w:rsidRDefault="00FB40C0" w:rsidP="00FB40C0">
            <w:r w:rsidRPr="00C306CA">
              <w:t>-4.89784</w:t>
            </w:r>
          </w:p>
        </w:tc>
        <w:tc>
          <w:tcPr>
            <w:tcW w:w="1127" w:type="dxa"/>
          </w:tcPr>
          <w:p w14:paraId="5312BB88" w14:textId="76AC3BFB" w:rsidR="00FB40C0" w:rsidRDefault="00FB40C0" w:rsidP="00FB40C0">
            <w:r w:rsidRPr="00C306CA">
              <w:t>0.374</w:t>
            </w:r>
          </w:p>
        </w:tc>
        <w:tc>
          <w:tcPr>
            <w:tcW w:w="1127" w:type="dxa"/>
          </w:tcPr>
          <w:p w14:paraId="10B1224E" w14:textId="48861381" w:rsidR="00FB40C0" w:rsidRDefault="00FB40C0" w:rsidP="00FB40C0">
            <w:r w:rsidRPr="00C306CA">
              <w:t>-2.7482</w:t>
            </w:r>
          </w:p>
        </w:tc>
        <w:tc>
          <w:tcPr>
            <w:tcW w:w="1127" w:type="dxa"/>
          </w:tcPr>
          <w:p w14:paraId="767DD244" w14:textId="5AA71780" w:rsidR="00FB40C0" w:rsidRDefault="00FB40C0" w:rsidP="00FB40C0">
            <w:r w:rsidRPr="00C306CA">
              <w:t>0.295</w:t>
            </w:r>
          </w:p>
        </w:tc>
        <w:tc>
          <w:tcPr>
            <w:tcW w:w="1127" w:type="dxa"/>
          </w:tcPr>
          <w:p w14:paraId="53F862ED" w14:textId="77777777" w:rsidR="00FB40C0" w:rsidRDefault="00FB40C0" w:rsidP="00FB40C0"/>
        </w:tc>
        <w:tc>
          <w:tcPr>
            <w:tcW w:w="1127" w:type="dxa"/>
          </w:tcPr>
          <w:p w14:paraId="7AF81169" w14:textId="77777777" w:rsidR="00FB40C0" w:rsidRDefault="00FB40C0" w:rsidP="00FB40C0"/>
        </w:tc>
        <w:tc>
          <w:tcPr>
            <w:tcW w:w="1127" w:type="dxa"/>
          </w:tcPr>
          <w:p w14:paraId="19C0D7E4" w14:textId="573D68F5" w:rsidR="00FB40C0" w:rsidRDefault="00FB40C0" w:rsidP="00FB40C0">
            <w:r w:rsidRPr="00C306CA">
              <w:t>-6.14578</w:t>
            </w:r>
          </w:p>
        </w:tc>
        <w:tc>
          <w:tcPr>
            <w:tcW w:w="1127" w:type="dxa"/>
          </w:tcPr>
          <w:p w14:paraId="16270B4A" w14:textId="69F06893" w:rsidR="00FB40C0" w:rsidRDefault="00FB40C0" w:rsidP="00FB40C0">
            <w:r w:rsidRPr="00C306CA">
              <w:t>0.29</w:t>
            </w:r>
          </w:p>
        </w:tc>
      </w:tr>
      <w:tr w:rsidR="00FB40C0" w14:paraId="44C7B44D" w14:textId="77777777" w:rsidTr="00FB40C0">
        <w:tc>
          <w:tcPr>
            <w:tcW w:w="1127" w:type="dxa"/>
          </w:tcPr>
          <w:p w14:paraId="69B226DF" w14:textId="46E8CCFB" w:rsidR="00FB40C0" w:rsidRDefault="00FB40C0" w:rsidP="00FB40C0">
            <w:r w:rsidRPr="00C306CA">
              <w:t>-4.89757</w:t>
            </w:r>
          </w:p>
        </w:tc>
        <w:tc>
          <w:tcPr>
            <w:tcW w:w="1127" w:type="dxa"/>
          </w:tcPr>
          <w:p w14:paraId="728A3ADC" w14:textId="6C0CA381" w:rsidR="00FB40C0" w:rsidRDefault="00FB40C0" w:rsidP="00FB40C0">
            <w:r w:rsidRPr="00C306CA">
              <w:t>0.374</w:t>
            </w:r>
          </w:p>
        </w:tc>
        <w:tc>
          <w:tcPr>
            <w:tcW w:w="1127" w:type="dxa"/>
          </w:tcPr>
          <w:p w14:paraId="3C0101CF" w14:textId="3BE98267" w:rsidR="00FB40C0" w:rsidRDefault="00FB40C0" w:rsidP="00FB40C0">
            <w:r w:rsidRPr="00C306CA">
              <w:t>-2.74586</w:t>
            </w:r>
          </w:p>
        </w:tc>
        <w:tc>
          <w:tcPr>
            <w:tcW w:w="1127" w:type="dxa"/>
          </w:tcPr>
          <w:p w14:paraId="0DAF2DA8" w14:textId="083C6AAF" w:rsidR="00FB40C0" w:rsidRDefault="00FB40C0" w:rsidP="00FB40C0">
            <w:r w:rsidRPr="00C306CA">
              <w:t>0.296</w:t>
            </w:r>
          </w:p>
        </w:tc>
        <w:tc>
          <w:tcPr>
            <w:tcW w:w="1127" w:type="dxa"/>
          </w:tcPr>
          <w:p w14:paraId="14773623" w14:textId="77777777" w:rsidR="00FB40C0" w:rsidRDefault="00FB40C0" w:rsidP="00FB40C0"/>
        </w:tc>
        <w:tc>
          <w:tcPr>
            <w:tcW w:w="1127" w:type="dxa"/>
          </w:tcPr>
          <w:p w14:paraId="3C64A7B8" w14:textId="77777777" w:rsidR="00FB40C0" w:rsidRDefault="00FB40C0" w:rsidP="00FB40C0"/>
        </w:tc>
        <w:tc>
          <w:tcPr>
            <w:tcW w:w="1127" w:type="dxa"/>
          </w:tcPr>
          <w:p w14:paraId="7C8310DC" w14:textId="10D57712" w:rsidR="00FB40C0" w:rsidRDefault="00FB40C0" w:rsidP="00FB40C0">
            <w:r w:rsidRPr="00C306CA">
              <w:t>-6.1453</w:t>
            </w:r>
          </w:p>
        </w:tc>
        <w:tc>
          <w:tcPr>
            <w:tcW w:w="1127" w:type="dxa"/>
          </w:tcPr>
          <w:p w14:paraId="4B2AD204" w14:textId="6845A98E" w:rsidR="00FB40C0" w:rsidRDefault="00FB40C0" w:rsidP="00FB40C0">
            <w:r w:rsidRPr="00C306CA">
              <w:t>0.291</w:t>
            </w:r>
          </w:p>
        </w:tc>
      </w:tr>
      <w:tr w:rsidR="00FB40C0" w14:paraId="48C1DB23" w14:textId="77777777" w:rsidTr="00FB40C0">
        <w:tc>
          <w:tcPr>
            <w:tcW w:w="1127" w:type="dxa"/>
          </w:tcPr>
          <w:p w14:paraId="3C5CC770" w14:textId="53869962" w:rsidR="00FB40C0" w:rsidRDefault="00FB40C0" w:rsidP="00FB40C0">
            <w:r w:rsidRPr="00C306CA">
              <w:t>-4.89688</w:t>
            </w:r>
          </w:p>
        </w:tc>
        <w:tc>
          <w:tcPr>
            <w:tcW w:w="1127" w:type="dxa"/>
          </w:tcPr>
          <w:p w14:paraId="4E5BE8E1" w14:textId="6DB7148C" w:rsidR="00FB40C0" w:rsidRDefault="00FB40C0" w:rsidP="00FB40C0">
            <w:r w:rsidRPr="00C306CA">
              <w:t>0.375</w:t>
            </w:r>
          </w:p>
        </w:tc>
        <w:tc>
          <w:tcPr>
            <w:tcW w:w="1127" w:type="dxa"/>
          </w:tcPr>
          <w:p w14:paraId="3701EDBC" w14:textId="239C37CC" w:rsidR="00FB40C0" w:rsidRDefault="00FB40C0" w:rsidP="00FB40C0">
            <w:r w:rsidRPr="00C306CA">
              <w:t>-2.74279</w:t>
            </w:r>
          </w:p>
        </w:tc>
        <w:tc>
          <w:tcPr>
            <w:tcW w:w="1127" w:type="dxa"/>
          </w:tcPr>
          <w:p w14:paraId="600A11A6" w14:textId="3B15472E" w:rsidR="00FB40C0" w:rsidRDefault="00FB40C0" w:rsidP="00FB40C0">
            <w:r w:rsidRPr="00C306CA">
              <w:t>0.296</w:t>
            </w:r>
          </w:p>
        </w:tc>
        <w:tc>
          <w:tcPr>
            <w:tcW w:w="1127" w:type="dxa"/>
          </w:tcPr>
          <w:p w14:paraId="7D53EAA9" w14:textId="77777777" w:rsidR="00FB40C0" w:rsidRDefault="00FB40C0" w:rsidP="00FB40C0"/>
        </w:tc>
        <w:tc>
          <w:tcPr>
            <w:tcW w:w="1127" w:type="dxa"/>
          </w:tcPr>
          <w:p w14:paraId="175E620A" w14:textId="77777777" w:rsidR="00FB40C0" w:rsidRDefault="00FB40C0" w:rsidP="00FB40C0"/>
        </w:tc>
        <w:tc>
          <w:tcPr>
            <w:tcW w:w="1127" w:type="dxa"/>
          </w:tcPr>
          <w:p w14:paraId="1AE3CADD" w14:textId="3A5880C9" w:rsidR="00FB40C0" w:rsidRDefault="00FB40C0" w:rsidP="00FB40C0">
            <w:r w:rsidRPr="00C306CA">
              <w:t>-6.14475</w:t>
            </w:r>
          </w:p>
        </w:tc>
        <w:tc>
          <w:tcPr>
            <w:tcW w:w="1127" w:type="dxa"/>
          </w:tcPr>
          <w:p w14:paraId="2FEA40BA" w14:textId="70516706" w:rsidR="00FB40C0" w:rsidRDefault="00FB40C0" w:rsidP="00FB40C0">
            <w:r w:rsidRPr="00C306CA">
              <w:t>0.291</w:t>
            </w:r>
          </w:p>
        </w:tc>
      </w:tr>
      <w:tr w:rsidR="00FB40C0" w14:paraId="714FC4E0" w14:textId="77777777" w:rsidTr="00FB40C0">
        <w:tc>
          <w:tcPr>
            <w:tcW w:w="1127" w:type="dxa"/>
          </w:tcPr>
          <w:p w14:paraId="5000B710" w14:textId="7DEA405F" w:rsidR="00FB40C0" w:rsidRDefault="00FB40C0" w:rsidP="00FB40C0">
            <w:r w:rsidRPr="00C306CA">
              <w:t>-4.89661</w:t>
            </w:r>
          </w:p>
        </w:tc>
        <w:tc>
          <w:tcPr>
            <w:tcW w:w="1127" w:type="dxa"/>
          </w:tcPr>
          <w:p w14:paraId="467BC97D" w14:textId="1EB46BA2" w:rsidR="00FB40C0" w:rsidRDefault="00FB40C0" w:rsidP="00FB40C0">
            <w:r w:rsidRPr="00C306CA">
              <w:t>0.375</w:t>
            </w:r>
          </w:p>
        </w:tc>
        <w:tc>
          <w:tcPr>
            <w:tcW w:w="1127" w:type="dxa"/>
          </w:tcPr>
          <w:p w14:paraId="15ED90BC" w14:textId="0A91E7B8" w:rsidR="00FB40C0" w:rsidRDefault="00FB40C0" w:rsidP="00FB40C0">
            <w:r w:rsidRPr="00C306CA">
              <w:t>-2.74012</w:t>
            </w:r>
          </w:p>
        </w:tc>
        <w:tc>
          <w:tcPr>
            <w:tcW w:w="1127" w:type="dxa"/>
          </w:tcPr>
          <w:p w14:paraId="55D64B58" w14:textId="1A73245C" w:rsidR="00FB40C0" w:rsidRDefault="00FB40C0" w:rsidP="00FB40C0">
            <w:r w:rsidRPr="00C306CA">
              <w:t>0.297</w:t>
            </w:r>
          </w:p>
        </w:tc>
        <w:tc>
          <w:tcPr>
            <w:tcW w:w="1127" w:type="dxa"/>
          </w:tcPr>
          <w:p w14:paraId="19156103" w14:textId="77777777" w:rsidR="00FB40C0" w:rsidRDefault="00FB40C0" w:rsidP="00FB40C0"/>
        </w:tc>
        <w:tc>
          <w:tcPr>
            <w:tcW w:w="1127" w:type="dxa"/>
          </w:tcPr>
          <w:p w14:paraId="64377519" w14:textId="77777777" w:rsidR="00FB40C0" w:rsidRDefault="00FB40C0" w:rsidP="00FB40C0"/>
        </w:tc>
        <w:tc>
          <w:tcPr>
            <w:tcW w:w="1127" w:type="dxa"/>
          </w:tcPr>
          <w:p w14:paraId="3E942516" w14:textId="4E469ED5" w:rsidR="00FB40C0" w:rsidRDefault="00FB40C0" w:rsidP="00FB40C0">
            <w:r w:rsidRPr="00C306CA">
              <w:t>-6.14402</w:t>
            </w:r>
          </w:p>
        </w:tc>
        <w:tc>
          <w:tcPr>
            <w:tcW w:w="1127" w:type="dxa"/>
          </w:tcPr>
          <w:p w14:paraId="545F9123" w14:textId="0648412D" w:rsidR="00FB40C0" w:rsidRDefault="00FB40C0" w:rsidP="00FB40C0">
            <w:r w:rsidRPr="00C306CA">
              <w:t>0.292</w:t>
            </w:r>
          </w:p>
        </w:tc>
      </w:tr>
      <w:tr w:rsidR="00FB40C0" w14:paraId="2D4D97BC" w14:textId="77777777" w:rsidTr="00FB40C0">
        <w:tc>
          <w:tcPr>
            <w:tcW w:w="1127" w:type="dxa"/>
          </w:tcPr>
          <w:p w14:paraId="1C40CB6D" w14:textId="1CF90F20" w:rsidR="00FB40C0" w:rsidRDefault="00FB40C0" w:rsidP="00FB40C0">
            <w:r w:rsidRPr="00C306CA">
              <w:t>-4.89695</w:t>
            </w:r>
          </w:p>
        </w:tc>
        <w:tc>
          <w:tcPr>
            <w:tcW w:w="1127" w:type="dxa"/>
          </w:tcPr>
          <w:p w14:paraId="7CC8C66C" w14:textId="19C605CF" w:rsidR="00FB40C0" w:rsidRDefault="00FB40C0" w:rsidP="00FB40C0">
            <w:r w:rsidRPr="00C306CA">
              <w:t>0.376</w:t>
            </w:r>
          </w:p>
        </w:tc>
        <w:tc>
          <w:tcPr>
            <w:tcW w:w="1127" w:type="dxa"/>
          </w:tcPr>
          <w:p w14:paraId="3D71156B" w14:textId="5CD99F1A" w:rsidR="00FB40C0" w:rsidRDefault="00FB40C0" w:rsidP="00FB40C0">
            <w:r w:rsidRPr="00C306CA">
              <w:t>-2.7377</w:t>
            </w:r>
          </w:p>
        </w:tc>
        <w:tc>
          <w:tcPr>
            <w:tcW w:w="1127" w:type="dxa"/>
          </w:tcPr>
          <w:p w14:paraId="364F9133" w14:textId="23B99E89" w:rsidR="00FB40C0" w:rsidRDefault="00FB40C0" w:rsidP="00FB40C0">
            <w:r w:rsidRPr="00C306CA">
              <w:t>0.297</w:t>
            </w:r>
          </w:p>
        </w:tc>
        <w:tc>
          <w:tcPr>
            <w:tcW w:w="1127" w:type="dxa"/>
          </w:tcPr>
          <w:p w14:paraId="25821783" w14:textId="77777777" w:rsidR="00FB40C0" w:rsidRDefault="00FB40C0" w:rsidP="00FB40C0"/>
        </w:tc>
        <w:tc>
          <w:tcPr>
            <w:tcW w:w="1127" w:type="dxa"/>
          </w:tcPr>
          <w:p w14:paraId="0ACCC918" w14:textId="77777777" w:rsidR="00FB40C0" w:rsidRDefault="00FB40C0" w:rsidP="00FB40C0"/>
        </w:tc>
        <w:tc>
          <w:tcPr>
            <w:tcW w:w="1127" w:type="dxa"/>
          </w:tcPr>
          <w:p w14:paraId="6D4B62A6" w14:textId="2303AB70" w:rsidR="00FB40C0" w:rsidRDefault="00FB40C0" w:rsidP="00FB40C0">
            <w:r w:rsidRPr="00C306CA">
              <w:t>-6.1422</w:t>
            </w:r>
          </w:p>
        </w:tc>
        <w:tc>
          <w:tcPr>
            <w:tcW w:w="1127" w:type="dxa"/>
          </w:tcPr>
          <w:p w14:paraId="00147EB5" w14:textId="5ED4ADF8" w:rsidR="00FB40C0" w:rsidRDefault="00FB40C0" w:rsidP="00FB40C0">
            <w:r w:rsidRPr="00C306CA">
              <w:t>0.292</w:t>
            </w:r>
          </w:p>
        </w:tc>
      </w:tr>
      <w:tr w:rsidR="00FB40C0" w14:paraId="14BF24FC" w14:textId="77777777" w:rsidTr="00FB40C0">
        <w:tc>
          <w:tcPr>
            <w:tcW w:w="1127" w:type="dxa"/>
          </w:tcPr>
          <w:p w14:paraId="14C2C0B2" w14:textId="2022EB79" w:rsidR="00FB40C0" w:rsidRDefault="00FB40C0" w:rsidP="00FB40C0">
            <w:r w:rsidRPr="00C306CA">
              <w:t>-4.89566</w:t>
            </w:r>
          </w:p>
        </w:tc>
        <w:tc>
          <w:tcPr>
            <w:tcW w:w="1127" w:type="dxa"/>
          </w:tcPr>
          <w:p w14:paraId="0E673306" w14:textId="76B03567" w:rsidR="00FB40C0" w:rsidRDefault="00FB40C0" w:rsidP="00FB40C0">
            <w:r w:rsidRPr="00C306CA">
              <w:t>0.376</w:t>
            </w:r>
          </w:p>
        </w:tc>
        <w:tc>
          <w:tcPr>
            <w:tcW w:w="1127" w:type="dxa"/>
          </w:tcPr>
          <w:p w14:paraId="281D3629" w14:textId="60FDB650" w:rsidR="00FB40C0" w:rsidRDefault="00FB40C0" w:rsidP="00FB40C0">
            <w:r w:rsidRPr="00C306CA">
              <w:t>-2.73541</w:t>
            </w:r>
          </w:p>
        </w:tc>
        <w:tc>
          <w:tcPr>
            <w:tcW w:w="1127" w:type="dxa"/>
          </w:tcPr>
          <w:p w14:paraId="03B39997" w14:textId="00480BAF" w:rsidR="00FB40C0" w:rsidRDefault="00FB40C0" w:rsidP="00FB40C0">
            <w:r w:rsidRPr="00C306CA">
              <w:t>0.298</w:t>
            </w:r>
          </w:p>
        </w:tc>
        <w:tc>
          <w:tcPr>
            <w:tcW w:w="1127" w:type="dxa"/>
          </w:tcPr>
          <w:p w14:paraId="1C17EF67" w14:textId="77777777" w:rsidR="00FB40C0" w:rsidRDefault="00FB40C0" w:rsidP="00FB40C0"/>
        </w:tc>
        <w:tc>
          <w:tcPr>
            <w:tcW w:w="1127" w:type="dxa"/>
          </w:tcPr>
          <w:p w14:paraId="5D480913" w14:textId="77777777" w:rsidR="00FB40C0" w:rsidRDefault="00FB40C0" w:rsidP="00FB40C0"/>
        </w:tc>
        <w:tc>
          <w:tcPr>
            <w:tcW w:w="1127" w:type="dxa"/>
          </w:tcPr>
          <w:p w14:paraId="2F9102C2" w14:textId="66F4EC46" w:rsidR="00FB40C0" w:rsidRDefault="00FB40C0" w:rsidP="00FB40C0">
            <w:r w:rsidRPr="00C306CA">
              <w:t>-6.14317</w:t>
            </w:r>
          </w:p>
        </w:tc>
        <w:tc>
          <w:tcPr>
            <w:tcW w:w="1127" w:type="dxa"/>
          </w:tcPr>
          <w:p w14:paraId="692392AF" w14:textId="5D192002" w:rsidR="00FB40C0" w:rsidRDefault="00FB40C0" w:rsidP="00FB40C0">
            <w:r w:rsidRPr="00C306CA">
              <w:t>0.293</w:t>
            </w:r>
          </w:p>
        </w:tc>
      </w:tr>
      <w:tr w:rsidR="00FB40C0" w14:paraId="5BAC4D73" w14:textId="77777777" w:rsidTr="00FB40C0">
        <w:tc>
          <w:tcPr>
            <w:tcW w:w="1127" w:type="dxa"/>
          </w:tcPr>
          <w:p w14:paraId="03FA901F" w14:textId="27EDC824" w:rsidR="00FB40C0" w:rsidRDefault="00FB40C0" w:rsidP="00FB40C0">
            <w:r w:rsidRPr="00C306CA">
              <w:t>-4.89668</w:t>
            </w:r>
          </w:p>
        </w:tc>
        <w:tc>
          <w:tcPr>
            <w:tcW w:w="1127" w:type="dxa"/>
          </w:tcPr>
          <w:p w14:paraId="3E77AE0F" w14:textId="6823D7A1" w:rsidR="00FB40C0" w:rsidRDefault="00FB40C0" w:rsidP="00FB40C0">
            <w:r w:rsidRPr="00C306CA">
              <w:t>0.377</w:t>
            </w:r>
          </w:p>
        </w:tc>
        <w:tc>
          <w:tcPr>
            <w:tcW w:w="1127" w:type="dxa"/>
          </w:tcPr>
          <w:p w14:paraId="105D4327" w14:textId="4214316D" w:rsidR="00FB40C0" w:rsidRDefault="00FB40C0" w:rsidP="00FB40C0">
            <w:r w:rsidRPr="00C306CA">
              <w:t>-2.73278</w:t>
            </w:r>
          </w:p>
        </w:tc>
        <w:tc>
          <w:tcPr>
            <w:tcW w:w="1127" w:type="dxa"/>
          </w:tcPr>
          <w:p w14:paraId="64E5F081" w14:textId="1BB8F8B1" w:rsidR="00FB40C0" w:rsidRDefault="00FB40C0" w:rsidP="00FB40C0">
            <w:r w:rsidRPr="00C306CA">
              <w:t>0.298</w:t>
            </w:r>
          </w:p>
        </w:tc>
        <w:tc>
          <w:tcPr>
            <w:tcW w:w="1127" w:type="dxa"/>
          </w:tcPr>
          <w:p w14:paraId="64486DB0" w14:textId="77777777" w:rsidR="00FB40C0" w:rsidRDefault="00FB40C0" w:rsidP="00FB40C0"/>
        </w:tc>
        <w:tc>
          <w:tcPr>
            <w:tcW w:w="1127" w:type="dxa"/>
          </w:tcPr>
          <w:p w14:paraId="49A4D732" w14:textId="77777777" w:rsidR="00FB40C0" w:rsidRDefault="00FB40C0" w:rsidP="00FB40C0"/>
        </w:tc>
        <w:tc>
          <w:tcPr>
            <w:tcW w:w="1127" w:type="dxa"/>
          </w:tcPr>
          <w:p w14:paraId="53E08655" w14:textId="22296CD4" w:rsidR="00FB40C0" w:rsidRDefault="00FB40C0" w:rsidP="00FB40C0">
            <w:r w:rsidRPr="00C306CA">
              <w:t>-6.14251</w:t>
            </w:r>
          </w:p>
        </w:tc>
        <w:tc>
          <w:tcPr>
            <w:tcW w:w="1127" w:type="dxa"/>
          </w:tcPr>
          <w:p w14:paraId="678E5DAB" w14:textId="2A40C248" w:rsidR="00FB40C0" w:rsidRDefault="00FB40C0" w:rsidP="00FB40C0">
            <w:r w:rsidRPr="00C306CA">
              <w:t>0.293</w:t>
            </w:r>
          </w:p>
        </w:tc>
      </w:tr>
      <w:tr w:rsidR="00FB40C0" w14:paraId="2F57A982" w14:textId="77777777" w:rsidTr="00FB40C0">
        <w:tc>
          <w:tcPr>
            <w:tcW w:w="1127" w:type="dxa"/>
          </w:tcPr>
          <w:p w14:paraId="7C2416EE" w14:textId="1169FFA7" w:rsidR="00FB40C0" w:rsidRDefault="00FB40C0" w:rsidP="00FB40C0">
            <w:r w:rsidRPr="00C306CA">
              <w:t>-4.89641</w:t>
            </w:r>
          </w:p>
        </w:tc>
        <w:tc>
          <w:tcPr>
            <w:tcW w:w="1127" w:type="dxa"/>
          </w:tcPr>
          <w:p w14:paraId="0F90A6B8" w14:textId="2A8165B0" w:rsidR="00FB40C0" w:rsidRDefault="00FB40C0" w:rsidP="00FB40C0">
            <w:r w:rsidRPr="00C306CA">
              <w:t>0.377</w:t>
            </w:r>
          </w:p>
        </w:tc>
        <w:tc>
          <w:tcPr>
            <w:tcW w:w="1127" w:type="dxa"/>
          </w:tcPr>
          <w:p w14:paraId="3B5896DE" w14:textId="4126D75F" w:rsidR="00FB40C0" w:rsidRDefault="00FB40C0" w:rsidP="00FB40C0">
            <w:r w:rsidRPr="00C306CA">
              <w:t>-2.73028</w:t>
            </w:r>
          </w:p>
        </w:tc>
        <w:tc>
          <w:tcPr>
            <w:tcW w:w="1127" w:type="dxa"/>
          </w:tcPr>
          <w:p w14:paraId="50A09B10" w14:textId="0A212777" w:rsidR="00FB40C0" w:rsidRDefault="00FB40C0" w:rsidP="00FB40C0">
            <w:r w:rsidRPr="00C306CA">
              <w:t>0.299</w:t>
            </w:r>
          </w:p>
        </w:tc>
        <w:tc>
          <w:tcPr>
            <w:tcW w:w="1127" w:type="dxa"/>
          </w:tcPr>
          <w:p w14:paraId="3C699B8A" w14:textId="77777777" w:rsidR="00FB40C0" w:rsidRDefault="00FB40C0" w:rsidP="00FB40C0"/>
        </w:tc>
        <w:tc>
          <w:tcPr>
            <w:tcW w:w="1127" w:type="dxa"/>
          </w:tcPr>
          <w:p w14:paraId="3A80D819" w14:textId="77777777" w:rsidR="00FB40C0" w:rsidRDefault="00FB40C0" w:rsidP="00FB40C0"/>
        </w:tc>
        <w:tc>
          <w:tcPr>
            <w:tcW w:w="1127" w:type="dxa"/>
          </w:tcPr>
          <w:p w14:paraId="7BEEFE30" w14:textId="34F3AC70" w:rsidR="00FB40C0" w:rsidRDefault="00FB40C0" w:rsidP="00FB40C0">
            <w:r w:rsidRPr="00C306CA">
              <w:t>-6.14239</w:t>
            </w:r>
          </w:p>
        </w:tc>
        <w:tc>
          <w:tcPr>
            <w:tcW w:w="1127" w:type="dxa"/>
          </w:tcPr>
          <w:p w14:paraId="1A9A5FBE" w14:textId="032B24F9" w:rsidR="00FB40C0" w:rsidRDefault="00FB40C0" w:rsidP="00FB40C0">
            <w:r w:rsidRPr="00C306CA">
              <w:t>0.294</w:t>
            </w:r>
          </w:p>
        </w:tc>
      </w:tr>
      <w:tr w:rsidR="00FB40C0" w14:paraId="51F32024" w14:textId="77777777" w:rsidTr="00FB40C0">
        <w:tc>
          <w:tcPr>
            <w:tcW w:w="1127" w:type="dxa"/>
          </w:tcPr>
          <w:p w14:paraId="510E9D84" w14:textId="29362798" w:rsidR="00FB40C0" w:rsidRDefault="00FB40C0" w:rsidP="00FB40C0">
            <w:r w:rsidRPr="00C306CA">
              <w:t>-4.89545</w:t>
            </w:r>
          </w:p>
        </w:tc>
        <w:tc>
          <w:tcPr>
            <w:tcW w:w="1127" w:type="dxa"/>
          </w:tcPr>
          <w:p w14:paraId="38BDC11F" w14:textId="1D99C279" w:rsidR="00FB40C0" w:rsidRDefault="00FB40C0" w:rsidP="00FB40C0">
            <w:r w:rsidRPr="00C306CA">
              <w:t>0.378</w:t>
            </w:r>
          </w:p>
        </w:tc>
        <w:tc>
          <w:tcPr>
            <w:tcW w:w="1127" w:type="dxa"/>
          </w:tcPr>
          <w:p w14:paraId="62A698E1" w14:textId="2EC654AE" w:rsidR="00FB40C0" w:rsidRDefault="00FB40C0" w:rsidP="00FB40C0">
            <w:r w:rsidRPr="00C306CA">
              <w:t>-2.72792</w:t>
            </w:r>
          </w:p>
        </w:tc>
        <w:tc>
          <w:tcPr>
            <w:tcW w:w="1127" w:type="dxa"/>
          </w:tcPr>
          <w:p w14:paraId="2C43C8AE" w14:textId="09AB5DF2" w:rsidR="00FB40C0" w:rsidRDefault="00FB40C0" w:rsidP="00FB40C0">
            <w:r w:rsidRPr="00C306CA">
              <w:t>0.299</w:t>
            </w:r>
          </w:p>
        </w:tc>
        <w:tc>
          <w:tcPr>
            <w:tcW w:w="1127" w:type="dxa"/>
          </w:tcPr>
          <w:p w14:paraId="3F7685FD" w14:textId="77777777" w:rsidR="00FB40C0" w:rsidRDefault="00FB40C0" w:rsidP="00FB40C0"/>
        </w:tc>
        <w:tc>
          <w:tcPr>
            <w:tcW w:w="1127" w:type="dxa"/>
          </w:tcPr>
          <w:p w14:paraId="40FF1F64" w14:textId="77777777" w:rsidR="00FB40C0" w:rsidRDefault="00FB40C0" w:rsidP="00FB40C0"/>
        </w:tc>
        <w:tc>
          <w:tcPr>
            <w:tcW w:w="1127" w:type="dxa"/>
          </w:tcPr>
          <w:p w14:paraId="1664090F" w14:textId="0E3FD260" w:rsidR="00FB40C0" w:rsidRDefault="00FB40C0" w:rsidP="00FB40C0">
            <w:r w:rsidRPr="00C306CA">
              <w:t>-6.14142</w:t>
            </w:r>
          </w:p>
        </w:tc>
        <w:tc>
          <w:tcPr>
            <w:tcW w:w="1127" w:type="dxa"/>
          </w:tcPr>
          <w:p w14:paraId="16BC541A" w14:textId="41766EF6" w:rsidR="00FB40C0" w:rsidRDefault="00FB40C0" w:rsidP="00FB40C0">
            <w:r w:rsidRPr="00C306CA">
              <w:t>0.294</w:t>
            </w:r>
          </w:p>
        </w:tc>
      </w:tr>
      <w:tr w:rsidR="00FB40C0" w14:paraId="0F8164BA" w14:textId="77777777" w:rsidTr="00FB40C0">
        <w:tc>
          <w:tcPr>
            <w:tcW w:w="1127" w:type="dxa"/>
          </w:tcPr>
          <w:p w14:paraId="7724F5D8" w14:textId="778BB525" w:rsidR="00FB40C0" w:rsidRDefault="00FB40C0" w:rsidP="00FB40C0">
            <w:r w:rsidRPr="00C306CA">
              <w:t>-4.89511</w:t>
            </w:r>
          </w:p>
        </w:tc>
        <w:tc>
          <w:tcPr>
            <w:tcW w:w="1127" w:type="dxa"/>
          </w:tcPr>
          <w:p w14:paraId="5FF84778" w14:textId="45B14E38" w:rsidR="00FB40C0" w:rsidRDefault="00FB40C0" w:rsidP="00FB40C0">
            <w:r w:rsidRPr="00C306CA">
              <w:t>0.378</w:t>
            </w:r>
          </w:p>
        </w:tc>
        <w:tc>
          <w:tcPr>
            <w:tcW w:w="1127" w:type="dxa"/>
          </w:tcPr>
          <w:p w14:paraId="52DAA4ED" w14:textId="3E1284E6" w:rsidR="00FB40C0" w:rsidRDefault="00FB40C0" w:rsidP="00FB40C0">
            <w:r w:rsidRPr="00C306CA">
              <w:t>-2.72533</w:t>
            </w:r>
          </w:p>
        </w:tc>
        <w:tc>
          <w:tcPr>
            <w:tcW w:w="1127" w:type="dxa"/>
          </w:tcPr>
          <w:p w14:paraId="28F60C3D" w14:textId="67813B20" w:rsidR="00FB40C0" w:rsidRDefault="00FB40C0" w:rsidP="00FB40C0">
            <w:r w:rsidRPr="00C306CA">
              <w:t>0.3</w:t>
            </w:r>
          </w:p>
        </w:tc>
        <w:tc>
          <w:tcPr>
            <w:tcW w:w="1127" w:type="dxa"/>
          </w:tcPr>
          <w:p w14:paraId="02404878" w14:textId="77777777" w:rsidR="00FB40C0" w:rsidRDefault="00FB40C0" w:rsidP="00FB40C0"/>
        </w:tc>
        <w:tc>
          <w:tcPr>
            <w:tcW w:w="1127" w:type="dxa"/>
          </w:tcPr>
          <w:p w14:paraId="7728E1EE" w14:textId="77777777" w:rsidR="00FB40C0" w:rsidRDefault="00FB40C0" w:rsidP="00FB40C0"/>
        </w:tc>
        <w:tc>
          <w:tcPr>
            <w:tcW w:w="1127" w:type="dxa"/>
          </w:tcPr>
          <w:p w14:paraId="76706C75" w14:textId="63C63714" w:rsidR="00FB40C0" w:rsidRDefault="00FB40C0" w:rsidP="00FB40C0">
            <w:r w:rsidRPr="00C306CA">
              <w:t>-6.14166</w:t>
            </w:r>
          </w:p>
        </w:tc>
        <w:tc>
          <w:tcPr>
            <w:tcW w:w="1127" w:type="dxa"/>
          </w:tcPr>
          <w:p w14:paraId="51FDC528" w14:textId="463BEF27" w:rsidR="00FB40C0" w:rsidRDefault="00FB40C0" w:rsidP="00FB40C0">
            <w:r w:rsidRPr="00C306CA">
              <w:t>0.295</w:t>
            </w:r>
          </w:p>
        </w:tc>
      </w:tr>
      <w:tr w:rsidR="00FB40C0" w14:paraId="568426EA" w14:textId="77777777" w:rsidTr="00FB40C0">
        <w:tc>
          <w:tcPr>
            <w:tcW w:w="1127" w:type="dxa"/>
          </w:tcPr>
          <w:p w14:paraId="7201FB33" w14:textId="045292CC" w:rsidR="00FB40C0" w:rsidRDefault="00FB40C0" w:rsidP="00FB40C0">
            <w:r w:rsidRPr="00C306CA">
              <w:t>-4.89416</w:t>
            </w:r>
          </w:p>
        </w:tc>
        <w:tc>
          <w:tcPr>
            <w:tcW w:w="1127" w:type="dxa"/>
          </w:tcPr>
          <w:p w14:paraId="510EC63E" w14:textId="6ED6579A" w:rsidR="00FB40C0" w:rsidRDefault="00FB40C0" w:rsidP="00FB40C0">
            <w:r w:rsidRPr="00C306CA">
              <w:t>0.379</w:t>
            </w:r>
          </w:p>
        </w:tc>
        <w:tc>
          <w:tcPr>
            <w:tcW w:w="1127" w:type="dxa"/>
          </w:tcPr>
          <w:p w14:paraId="3ED815F6" w14:textId="2FEB9154" w:rsidR="00FB40C0" w:rsidRDefault="00FB40C0" w:rsidP="00FB40C0">
            <w:r w:rsidRPr="00C306CA">
              <w:t>-2.72299</w:t>
            </w:r>
          </w:p>
        </w:tc>
        <w:tc>
          <w:tcPr>
            <w:tcW w:w="1127" w:type="dxa"/>
          </w:tcPr>
          <w:p w14:paraId="02CF4541" w14:textId="7B330A05" w:rsidR="00FB40C0" w:rsidRDefault="00FB40C0" w:rsidP="00FB40C0">
            <w:r w:rsidRPr="00C306CA">
              <w:t>0.3</w:t>
            </w:r>
          </w:p>
        </w:tc>
        <w:tc>
          <w:tcPr>
            <w:tcW w:w="1127" w:type="dxa"/>
          </w:tcPr>
          <w:p w14:paraId="64A07BA5" w14:textId="77777777" w:rsidR="00FB40C0" w:rsidRDefault="00FB40C0" w:rsidP="00FB40C0"/>
        </w:tc>
        <w:tc>
          <w:tcPr>
            <w:tcW w:w="1127" w:type="dxa"/>
          </w:tcPr>
          <w:p w14:paraId="7BB44926" w14:textId="77777777" w:rsidR="00FB40C0" w:rsidRDefault="00FB40C0" w:rsidP="00FB40C0"/>
        </w:tc>
        <w:tc>
          <w:tcPr>
            <w:tcW w:w="1127" w:type="dxa"/>
          </w:tcPr>
          <w:p w14:paraId="4E673056" w14:textId="70145F18" w:rsidR="00FB40C0" w:rsidRDefault="00FB40C0" w:rsidP="00FB40C0">
            <w:r w:rsidRPr="00C306CA">
              <w:t>-6.13986</w:t>
            </w:r>
          </w:p>
        </w:tc>
        <w:tc>
          <w:tcPr>
            <w:tcW w:w="1127" w:type="dxa"/>
          </w:tcPr>
          <w:p w14:paraId="67B6450E" w14:textId="58911088" w:rsidR="00FB40C0" w:rsidRDefault="00FB40C0" w:rsidP="00FB40C0">
            <w:r w:rsidRPr="00C306CA">
              <w:t>0.295</w:t>
            </w:r>
          </w:p>
        </w:tc>
      </w:tr>
      <w:tr w:rsidR="00FB40C0" w14:paraId="63343C52" w14:textId="77777777" w:rsidTr="00FB40C0">
        <w:tc>
          <w:tcPr>
            <w:tcW w:w="1127" w:type="dxa"/>
          </w:tcPr>
          <w:p w14:paraId="26D5D060" w14:textId="50341223" w:rsidR="00FB40C0" w:rsidRDefault="00FB40C0" w:rsidP="00FB40C0">
            <w:r w:rsidRPr="00C306CA">
              <w:t>-4.89348</w:t>
            </w:r>
          </w:p>
        </w:tc>
        <w:tc>
          <w:tcPr>
            <w:tcW w:w="1127" w:type="dxa"/>
          </w:tcPr>
          <w:p w14:paraId="73A7C5E5" w14:textId="78A8B5A8" w:rsidR="00FB40C0" w:rsidRDefault="00FB40C0" w:rsidP="00FB40C0">
            <w:r w:rsidRPr="00C306CA">
              <w:t>0.379</w:t>
            </w:r>
          </w:p>
        </w:tc>
        <w:tc>
          <w:tcPr>
            <w:tcW w:w="1127" w:type="dxa"/>
          </w:tcPr>
          <w:p w14:paraId="065FC5ED" w14:textId="7B4DF247" w:rsidR="00FB40C0" w:rsidRDefault="00FB40C0" w:rsidP="00FB40C0">
            <w:r w:rsidRPr="00C306CA">
              <w:t>-2.72043</w:t>
            </w:r>
          </w:p>
        </w:tc>
        <w:tc>
          <w:tcPr>
            <w:tcW w:w="1127" w:type="dxa"/>
          </w:tcPr>
          <w:p w14:paraId="2338BF96" w14:textId="78547E8F" w:rsidR="00FB40C0" w:rsidRDefault="00FB40C0" w:rsidP="00FB40C0">
            <w:r w:rsidRPr="00C306CA">
              <w:t>0.301</w:t>
            </w:r>
          </w:p>
        </w:tc>
        <w:tc>
          <w:tcPr>
            <w:tcW w:w="1127" w:type="dxa"/>
          </w:tcPr>
          <w:p w14:paraId="531A9098" w14:textId="77777777" w:rsidR="00FB40C0" w:rsidRDefault="00FB40C0" w:rsidP="00FB40C0"/>
        </w:tc>
        <w:tc>
          <w:tcPr>
            <w:tcW w:w="1127" w:type="dxa"/>
          </w:tcPr>
          <w:p w14:paraId="3D29EC6A" w14:textId="77777777" w:rsidR="00FB40C0" w:rsidRDefault="00FB40C0" w:rsidP="00FB40C0"/>
        </w:tc>
        <w:tc>
          <w:tcPr>
            <w:tcW w:w="1127" w:type="dxa"/>
          </w:tcPr>
          <w:p w14:paraId="0C5F6625" w14:textId="5C881C06" w:rsidR="00FB40C0" w:rsidRDefault="00FB40C0" w:rsidP="00FB40C0">
            <w:r w:rsidRPr="00C306CA">
              <w:t>-6.14004</w:t>
            </w:r>
          </w:p>
        </w:tc>
        <w:tc>
          <w:tcPr>
            <w:tcW w:w="1127" w:type="dxa"/>
          </w:tcPr>
          <w:p w14:paraId="42DE3F6E" w14:textId="6CA7F78E" w:rsidR="00FB40C0" w:rsidRDefault="00FB40C0" w:rsidP="00FB40C0">
            <w:r w:rsidRPr="00C306CA">
              <w:t>0.296</w:t>
            </w:r>
          </w:p>
        </w:tc>
      </w:tr>
      <w:tr w:rsidR="00FB40C0" w14:paraId="66F91F54" w14:textId="77777777" w:rsidTr="00FB40C0">
        <w:tc>
          <w:tcPr>
            <w:tcW w:w="1127" w:type="dxa"/>
          </w:tcPr>
          <w:p w14:paraId="65FAFC10" w14:textId="02D0F993" w:rsidR="00FB40C0" w:rsidRDefault="00FB40C0" w:rsidP="00FB40C0">
            <w:r w:rsidRPr="00C306CA">
              <w:t>-4.89307</w:t>
            </w:r>
          </w:p>
        </w:tc>
        <w:tc>
          <w:tcPr>
            <w:tcW w:w="1127" w:type="dxa"/>
          </w:tcPr>
          <w:p w14:paraId="68A4EFB1" w14:textId="260340F7" w:rsidR="00FB40C0" w:rsidRDefault="00FB40C0" w:rsidP="00FB40C0">
            <w:r w:rsidRPr="00C306CA">
              <w:t>0.38</w:t>
            </w:r>
          </w:p>
        </w:tc>
        <w:tc>
          <w:tcPr>
            <w:tcW w:w="1127" w:type="dxa"/>
          </w:tcPr>
          <w:p w14:paraId="1A8C3923" w14:textId="65DFFEED" w:rsidR="00FB40C0" w:rsidRDefault="00FB40C0" w:rsidP="00FB40C0">
            <w:r w:rsidRPr="00C306CA">
              <w:t>-2.71824</w:t>
            </w:r>
          </w:p>
        </w:tc>
        <w:tc>
          <w:tcPr>
            <w:tcW w:w="1127" w:type="dxa"/>
          </w:tcPr>
          <w:p w14:paraId="1078B368" w14:textId="5D43A79B" w:rsidR="00FB40C0" w:rsidRDefault="00FB40C0" w:rsidP="00FB40C0">
            <w:r w:rsidRPr="00C306CA">
              <w:t>0.301</w:t>
            </w:r>
          </w:p>
        </w:tc>
        <w:tc>
          <w:tcPr>
            <w:tcW w:w="1127" w:type="dxa"/>
          </w:tcPr>
          <w:p w14:paraId="01875F66" w14:textId="77777777" w:rsidR="00FB40C0" w:rsidRDefault="00FB40C0" w:rsidP="00FB40C0"/>
        </w:tc>
        <w:tc>
          <w:tcPr>
            <w:tcW w:w="1127" w:type="dxa"/>
          </w:tcPr>
          <w:p w14:paraId="41636B86" w14:textId="77777777" w:rsidR="00FB40C0" w:rsidRDefault="00FB40C0" w:rsidP="00FB40C0"/>
        </w:tc>
        <w:tc>
          <w:tcPr>
            <w:tcW w:w="1127" w:type="dxa"/>
          </w:tcPr>
          <w:p w14:paraId="1E20D89D" w14:textId="0781D987" w:rsidR="00FB40C0" w:rsidRDefault="00FB40C0" w:rsidP="00FB40C0">
            <w:r w:rsidRPr="00C306CA">
              <w:t>-6.1386</w:t>
            </w:r>
          </w:p>
        </w:tc>
        <w:tc>
          <w:tcPr>
            <w:tcW w:w="1127" w:type="dxa"/>
          </w:tcPr>
          <w:p w14:paraId="6D22B14F" w14:textId="1B82B8F5" w:rsidR="00FB40C0" w:rsidRDefault="00FB40C0" w:rsidP="00FB40C0">
            <w:r w:rsidRPr="00C306CA">
              <w:t>0.296</w:t>
            </w:r>
          </w:p>
        </w:tc>
      </w:tr>
      <w:tr w:rsidR="00FB40C0" w14:paraId="76549650" w14:textId="77777777" w:rsidTr="00FB40C0">
        <w:tc>
          <w:tcPr>
            <w:tcW w:w="1127" w:type="dxa"/>
          </w:tcPr>
          <w:p w14:paraId="7E33CEA0" w14:textId="00FE493A" w:rsidR="00FB40C0" w:rsidRDefault="00FB40C0" w:rsidP="00FB40C0">
            <w:r w:rsidRPr="00C306CA">
              <w:t>-4.89301</w:t>
            </w:r>
          </w:p>
        </w:tc>
        <w:tc>
          <w:tcPr>
            <w:tcW w:w="1127" w:type="dxa"/>
          </w:tcPr>
          <w:p w14:paraId="248ACCA8" w14:textId="364BEEB8" w:rsidR="00FB40C0" w:rsidRDefault="00FB40C0" w:rsidP="00FB40C0">
            <w:r w:rsidRPr="00C306CA">
              <w:t>0.38</w:t>
            </w:r>
          </w:p>
        </w:tc>
        <w:tc>
          <w:tcPr>
            <w:tcW w:w="1127" w:type="dxa"/>
          </w:tcPr>
          <w:p w14:paraId="7BDA1EAC" w14:textId="1A11C89D" w:rsidR="00FB40C0" w:rsidRDefault="00FB40C0" w:rsidP="00FB40C0">
            <w:r w:rsidRPr="00C306CA">
              <w:t>-2.71593</w:t>
            </w:r>
          </w:p>
        </w:tc>
        <w:tc>
          <w:tcPr>
            <w:tcW w:w="1127" w:type="dxa"/>
          </w:tcPr>
          <w:p w14:paraId="79D79DEC" w14:textId="3749DDB7" w:rsidR="00FB40C0" w:rsidRDefault="00FB40C0" w:rsidP="00FB40C0">
            <w:r w:rsidRPr="00C306CA">
              <w:t>0.301</w:t>
            </w:r>
          </w:p>
        </w:tc>
        <w:tc>
          <w:tcPr>
            <w:tcW w:w="1127" w:type="dxa"/>
          </w:tcPr>
          <w:p w14:paraId="5FD2673C" w14:textId="77777777" w:rsidR="00FB40C0" w:rsidRDefault="00FB40C0" w:rsidP="00FB40C0"/>
        </w:tc>
        <w:tc>
          <w:tcPr>
            <w:tcW w:w="1127" w:type="dxa"/>
          </w:tcPr>
          <w:p w14:paraId="25CF566B" w14:textId="77777777" w:rsidR="00FB40C0" w:rsidRDefault="00FB40C0" w:rsidP="00FB40C0"/>
        </w:tc>
        <w:tc>
          <w:tcPr>
            <w:tcW w:w="1127" w:type="dxa"/>
          </w:tcPr>
          <w:p w14:paraId="1E3316BF" w14:textId="27CB958A" w:rsidR="00FB40C0" w:rsidRDefault="00FB40C0" w:rsidP="00FB40C0">
            <w:r w:rsidRPr="00C306CA">
              <w:t>-6.13907</w:t>
            </w:r>
          </w:p>
        </w:tc>
        <w:tc>
          <w:tcPr>
            <w:tcW w:w="1127" w:type="dxa"/>
          </w:tcPr>
          <w:p w14:paraId="28FC68FE" w14:textId="4834A3BA" w:rsidR="00FB40C0" w:rsidRDefault="00FB40C0" w:rsidP="00FB40C0">
            <w:r w:rsidRPr="00C306CA">
              <w:t>0.297</w:t>
            </w:r>
          </w:p>
        </w:tc>
      </w:tr>
      <w:tr w:rsidR="00FB40C0" w14:paraId="44BFDD62" w14:textId="77777777" w:rsidTr="00FB40C0">
        <w:tc>
          <w:tcPr>
            <w:tcW w:w="1127" w:type="dxa"/>
          </w:tcPr>
          <w:p w14:paraId="26176430" w14:textId="2679F32F" w:rsidR="00FB40C0" w:rsidRDefault="00FB40C0" w:rsidP="00FB40C0">
            <w:r w:rsidRPr="00C306CA">
              <w:t>-4.89294</w:t>
            </w:r>
          </w:p>
        </w:tc>
        <w:tc>
          <w:tcPr>
            <w:tcW w:w="1127" w:type="dxa"/>
          </w:tcPr>
          <w:p w14:paraId="6A6B5948" w14:textId="2F731908" w:rsidR="00FB40C0" w:rsidRDefault="00FB40C0" w:rsidP="00FB40C0">
            <w:r w:rsidRPr="00C306CA">
              <w:t>0.381</w:t>
            </w:r>
          </w:p>
        </w:tc>
        <w:tc>
          <w:tcPr>
            <w:tcW w:w="1127" w:type="dxa"/>
          </w:tcPr>
          <w:p w14:paraId="334D02D0" w14:textId="6D942244" w:rsidR="00FB40C0" w:rsidRDefault="00FB40C0" w:rsidP="00FB40C0">
            <w:r w:rsidRPr="00C306CA">
              <w:t>-2.71365</w:t>
            </w:r>
          </w:p>
        </w:tc>
        <w:tc>
          <w:tcPr>
            <w:tcW w:w="1127" w:type="dxa"/>
          </w:tcPr>
          <w:p w14:paraId="2C71AF5E" w14:textId="66F38D27" w:rsidR="00FB40C0" w:rsidRDefault="00FB40C0" w:rsidP="00FB40C0">
            <w:r w:rsidRPr="00C306CA">
              <w:t>0.302</w:t>
            </w:r>
          </w:p>
        </w:tc>
        <w:tc>
          <w:tcPr>
            <w:tcW w:w="1127" w:type="dxa"/>
          </w:tcPr>
          <w:p w14:paraId="20617FC5" w14:textId="77777777" w:rsidR="00FB40C0" w:rsidRDefault="00FB40C0" w:rsidP="00FB40C0"/>
        </w:tc>
        <w:tc>
          <w:tcPr>
            <w:tcW w:w="1127" w:type="dxa"/>
          </w:tcPr>
          <w:p w14:paraId="576F5B24" w14:textId="77777777" w:rsidR="00FB40C0" w:rsidRDefault="00FB40C0" w:rsidP="00FB40C0"/>
        </w:tc>
        <w:tc>
          <w:tcPr>
            <w:tcW w:w="1127" w:type="dxa"/>
          </w:tcPr>
          <w:p w14:paraId="66086538" w14:textId="287AF426" w:rsidR="00FB40C0" w:rsidRDefault="00FB40C0" w:rsidP="00FB40C0">
            <w:r w:rsidRPr="00C306CA">
              <w:t>-6.13824</w:t>
            </w:r>
          </w:p>
        </w:tc>
        <w:tc>
          <w:tcPr>
            <w:tcW w:w="1127" w:type="dxa"/>
          </w:tcPr>
          <w:p w14:paraId="6B1FF9D2" w14:textId="0FF52DA0" w:rsidR="00FB40C0" w:rsidRDefault="00FB40C0" w:rsidP="00FB40C0">
            <w:r w:rsidRPr="00C306CA">
              <w:t>0.297</w:t>
            </w:r>
          </w:p>
        </w:tc>
      </w:tr>
      <w:tr w:rsidR="00FB40C0" w14:paraId="326CE80C" w14:textId="77777777" w:rsidTr="00FB40C0">
        <w:tc>
          <w:tcPr>
            <w:tcW w:w="1127" w:type="dxa"/>
          </w:tcPr>
          <w:p w14:paraId="0F9CC841" w14:textId="4BE4021B" w:rsidR="00FB40C0" w:rsidRDefault="00FB40C0" w:rsidP="00FB40C0">
            <w:r w:rsidRPr="00C306CA">
              <w:t>-4.89219</w:t>
            </w:r>
          </w:p>
        </w:tc>
        <w:tc>
          <w:tcPr>
            <w:tcW w:w="1127" w:type="dxa"/>
          </w:tcPr>
          <w:p w14:paraId="0CBB1C50" w14:textId="05319B61" w:rsidR="00FB40C0" w:rsidRDefault="00FB40C0" w:rsidP="00FB40C0">
            <w:r w:rsidRPr="00C306CA">
              <w:t>0.381</w:t>
            </w:r>
          </w:p>
        </w:tc>
        <w:tc>
          <w:tcPr>
            <w:tcW w:w="1127" w:type="dxa"/>
          </w:tcPr>
          <w:p w14:paraId="0139F378" w14:textId="5B229C59" w:rsidR="00FB40C0" w:rsidRDefault="00FB40C0" w:rsidP="00FB40C0">
            <w:r w:rsidRPr="00C306CA">
              <w:t>-2.71126</w:t>
            </w:r>
          </w:p>
        </w:tc>
        <w:tc>
          <w:tcPr>
            <w:tcW w:w="1127" w:type="dxa"/>
          </w:tcPr>
          <w:p w14:paraId="273E043C" w14:textId="59D4E071" w:rsidR="00FB40C0" w:rsidRDefault="00FB40C0" w:rsidP="00FB40C0">
            <w:r w:rsidRPr="00C306CA">
              <w:t>0.303</w:t>
            </w:r>
          </w:p>
        </w:tc>
        <w:tc>
          <w:tcPr>
            <w:tcW w:w="1127" w:type="dxa"/>
          </w:tcPr>
          <w:p w14:paraId="113529C6" w14:textId="77777777" w:rsidR="00FB40C0" w:rsidRDefault="00FB40C0" w:rsidP="00FB40C0"/>
        </w:tc>
        <w:tc>
          <w:tcPr>
            <w:tcW w:w="1127" w:type="dxa"/>
          </w:tcPr>
          <w:p w14:paraId="3F9043D8" w14:textId="77777777" w:rsidR="00FB40C0" w:rsidRDefault="00FB40C0" w:rsidP="00FB40C0"/>
        </w:tc>
        <w:tc>
          <w:tcPr>
            <w:tcW w:w="1127" w:type="dxa"/>
          </w:tcPr>
          <w:p w14:paraId="1C878C6D" w14:textId="56B32E49" w:rsidR="00FB40C0" w:rsidRDefault="00FB40C0" w:rsidP="00FB40C0">
            <w:r w:rsidRPr="00C306CA">
              <w:t>-6.13734</w:t>
            </w:r>
          </w:p>
        </w:tc>
        <w:tc>
          <w:tcPr>
            <w:tcW w:w="1127" w:type="dxa"/>
          </w:tcPr>
          <w:p w14:paraId="1722F064" w14:textId="33037B31" w:rsidR="00FB40C0" w:rsidRDefault="00FB40C0" w:rsidP="00FB40C0">
            <w:r w:rsidRPr="00C306CA">
              <w:t>0.298</w:t>
            </w:r>
          </w:p>
        </w:tc>
      </w:tr>
      <w:tr w:rsidR="00FB40C0" w14:paraId="30F5C88F" w14:textId="77777777" w:rsidTr="00FB40C0">
        <w:tc>
          <w:tcPr>
            <w:tcW w:w="1127" w:type="dxa"/>
          </w:tcPr>
          <w:p w14:paraId="170EE549" w14:textId="2799C405" w:rsidR="00FB40C0" w:rsidRDefault="00FB40C0" w:rsidP="00FB40C0">
            <w:r w:rsidRPr="00C306CA">
              <w:t>-4.89199</w:t>
            </w:r>
          </w:p>
        </w:tc>
        <w:tc>
          <w:tcPr>
            <w:tcW w:w="1127" w:type="dxa"/>
          </w:tcPr>
          <w:p w14:paraId="317EDB97" w14:textId="5101B6A7" w:rsidR="00FB40C0" w:rsidRDefault="00FB40C0" w:rsidP="00FB40C0">
            <w:r w:rsidRPr="00C306CA">
              <w:t>0.382</w:t>
            </w:r>
          </w:p>
        </w:tc>
        <w:tc>
          <w:tcPr>
            <w:tcW w:w="1127" w:type="dxa"/>
          </w:tcPr>
          <w:p w14:paraId="6ABB00ED" w14:textId="49C8FF68" w:rsidR="00FB40C0" w:rsidRDefault="00FB40C0" w:rsidP="00FB40C0">
            <w:r w:rsidRPr="00C306CA">
              <w:t>-2.7091</w:t>
            </w:r>
          </w:p>
        </w:tc>
        <w:tc>
          <w:tcPr>
            <w:tcW w:w="1127" w:type="dxa"/>
          </w:tcPr>
          <w:p w14:paraId="231F7278" w14:textId="3EFB1159" w:rsidR="00FB40C0" w:rsidRDefault="00FB40C0" w:rsidP="00FB40C0">
            <w:r w:rsidRPr="00C306CA">
              <w:t>0.303</w:t>
            </w:r>
          </w:p>
        </w:tc>
        <w:tc>
          <w:tcPr>
            <w:tcW w:w="1127" w:type="dxa"/>
          </w:tcPr>
          <w:p w14:paraId="08772E6E" w14:textId="77777777" w:rsidR="00FB40C0" w:rsidRDefault="00FB40C0" w:rsidP="00FB40C0"/>
        </w:tc>
        <w:tc>
          <w:tcPr>
            <w:tcW w:w="1127" w:type="dxa"/>
          </w:tcPr>
          <w:p w14:paraId="5F3CD45A" w14:textId="77777777" w:rsidR="00FB40C0" w:rsidRDefault="00FB40C0" w:rsidP="00FB40C0"/>
        </w:tc>
        <w:tc>
          <w:tcPr>
            <w:tcW w:w="1127" w:type="dxa"/>
          </w:tcPr>
          <w:p w14:paraId="3BAB68D9" w14:textId="40D551A2" w:rsidR="00FB40C0" w:rsidRDefault="00FB40C0" w:rsidP="00FB40C0">
            <w:r w:rsidRPr="00C306CA">
              <w:t>-6.13794</w:t>
            </w:r>
          </w:p>
        </w:tc>
        <w:tc>
          <w:tcPr>
            <w:tcW w:w="1127" w:type="dxa"/>
          </w:tcPr>
          <w:p w14:paraId="39E212BE" w14:textId="52A98692" w:rsidR="00FB40C0" w:rsidRDefault="00FB40C0" w:rsidP="00FB40C0">
            <w:r w:rsidRPr="00C306CA">
              <w:t>0.298</w:t>
            </w:r>
          </w:p>
        </w:tc>
      </w:tr>
      <w:tr w:rsidR="00FB40C0" w14:paraId="73DFEFBF" w14:textId="77777777" w:rsidTr="00FB40C0">
        <w:tc>
          <w:tcPr>
            <w:tcW w:w="1127" w:type="dxa"/>
          </w:tcPr>
          <w:p w14:paraId="601BDF01" w14:textId="4C9C7D42" w:rsidR="00FB40C0" w:rsidRDefault="00FB40C0" w:rsidP="00FB40C0">
            <w:r w:rsidRPr="00C306CA">
              <w:t>-4.89091</w:t>
            </w:r>
          </w:p>
        </w:tc>
        <w:tc>
          <w:tcPr>
            <w:tcW w:w="1127" w:type="dxa"/>
          </w:tcPr>
          <w:p w14:paraId="28470707" w14:textId="2A7E2E3C" w:rsidR="00FB40C0" w:rsidRDefault="00FB40C0" w:rsidP="00FB40C0">
            <w:r w:rsidRPr="00C306CA">
              <w:t>0.382</w:t>
            </w:r>
          </w:p>
        </w:tc>
        <w:tc>
          <w:tcPr>
            <w:tcW w:w="1127" w:type="dxa"/>
          </w:tcPr>
          <w:p w14:paraId="47E54CF7" w14:textId="45C084CB" w:rsidR="00FB40C0" w:rsidRDefault="00FB40C0" w:rsidP="00FB40C0">
            <w:r w:rsidRPr="00C306CA">
              <w:t>-2.70696</w:t>
            </w:r>
          </w:p>
        </w:tc>
        <w:tc>
          <w:tcPr>
            <w:tcW w:w="1127" w:type="dxa"/>
          </w:tcPr>
          <w:p w14:paraId="42C68D20" w14:textId="05B34727" w:rsidR="00FB40C0" w:rsidRDefault="00FB40C0" w:rsidP="00FB40C0">
            <w:r w:rsidRPr="00C306CA">
              <w:t>0.304</w:t>
            </w:r>
          </w:p>
        </w:tc>
        <w:tc>
          <w:tcPr>
            <w:tcW w:w="1127" w:type="dxa"/>
          </w:tcPr>
          <w:p w14:paraId="5620E5F5" w14:textId="77777777" w:rsidR="00FB40C0" w:rsidRDefault="00FB40C0" w:rsidP="00FB40C0"/>
        </w:tc>
        <w:tc>
          <w:tcPr>
            <w:tcW w:w="1127" w:type="dxa"/>
          </w:tcPr>
          <w:p w14:paraId="4722BFF8" w14:textId="77777777" w:rsidR="00FB40C0" w:rsidRDefault="00FB40C0" w:rsidP="00FB40C0"/>
        </w:tc>
        <w:tc>
          <w:tcPr>
            <w:tcW w:w="1127" w:type="dxa"/>
          </w:tcPr>
          <w:p w14:paraId="1B2B7060" w14:textId="49BD49C1" w:rsidR="00FB40C0" w:rsidRDefault="00FB40C0" w:rsidP="00FB40C0">
            <w:r w:rsidRPr="00C306CA">
              <w:t>-6.13746</w:t>
            </w:r>
          </w:p>
        </w:tc>
        <w:tc>
          <w:tcPr>
            <w:tcW w:w="1127" w:type="dxa"/>
          </w:tcPr>
          <w:p w14:paraId="6C82E033" w14:textId="7DC35FDB" w:rsidR="00FB40C0" w:rsidRDefault="00FB40C0" w:rsidP="00FB40C0">
            <w:r w:rsidRPr="00C306CA">
              <w:t>0.299</w:t>
            </w:r>
          </w:p>
        </w:tc>
      </w:tr>
      <w:tr w:rsidR="00FB40C0" w14:paraId="4EB259E5" w14:textId="77777777" w:rsidTr="00FB40C0">
        <w:tc>
          <w:tcPr>
            <w:tcW w:w="1127" w:type="dxa"/>
          </w:tcPr>
          <w:p w14:paraId="70FD6FE4" w14:textId="4B41403B" w:rsidR="00FB40C0" w:rsidRDefault="00FB40C0" w:rsidP="00FB40C0">
            <w:r w:rsidRPr="00C306CA">
              <w:t>-4.8901</w:t>
            </w:r>
          </w:p>
        </w:tc>
        <w:tc>
          <w:tcPr>
            <w:tcW w:w="1127" w:type="dxa"/>
          </w:tcPr>
          <w:p w14:paraId="45BA6142" w14:textId="2149F206" w:rsidR="00FB40C0" w:rsidRDefault="00FB40C0" w:rsidP="00FB40C0">
            <w:r w:rsidRPr="00C306CA">
              <w:t>0.383</w:t>
            </w:r>
          </w:p>
        </w:tc>
        <w:tc>
          <w:tcPr>
            <w:tcW w:w="1127" w:type="dxa"/>
          </w:tcPr>
          <w:p w14:paraId="1A31FC51" w14:textId="2CD69ACF" w:rsidR="00FB40C0" w:rsidRDefault="00FB40C0" w:rsidP="00FB40C0">
            <w:r w:rsidRPr="00C306CA">
              <w:t>-2.70472</w:t>
            </w:r>
          </w:p>
        </w:tc>
        <w:tc>
          <w:tcPr>
            <w:tcW w:w="1127" w:type="dxa"/>
          </w:tcPr>
          <w:p w14:paraId="0AA97304" w14:textId="3FFDCDBE" w:rsidR="00FB40C0" w:rsidRDefault="00FB40C0" w:rsidP="00FB40C0">
            <w:r w:rsidRPr="00C306CA">
              <w:t>0.304</w:t>
            </w:r>
          </w:p>
        </w:tc>
        <w:tc>
          <w:tcPr>
            <w:tcW w:w="1127" w:type="dxa"/>
          </w:tcPr>
          <w:p w14:paraId="21AE0DC9" w14:textId="77777777" w:rsidR="00FB40C0" w:rsidRDefault="00FB40C0" w:rsidP="00FB40C0"/>
        </w:tc>
        <w:tc>
          <w:tcPr>
            <w:tcW w:w="1127" w:type="dxa"/>
          </w:tcPr>
          <w:p w14:paraId="2D53ADBD" w14:textId="77777777" w:rsidR="00FB40C0" w:rsidRDefault="00FB40C0" w:rsidP="00FB40C0"/>
        </w:tc>
        <w:tc>
          <w:tcPr>
            <w:tcW w:w="1127" w:type="dxa"/>
          </w:tcPr>
          <w:p w14:paraId="7E3CFDB4" w14:textId="06CAC400" w:rsidR="00FB40C0" w:rsidRDefault="00FB40C0" w:rsidP="00FB40C0">
            <w:r w:rsidRPr="00C306CA">
              <w:t>-6.13722</w:t>
            </w:r>
          </w:p>
        </w:tc>
        <w:tc>
          <w:tcPr>
            <w:tcW w:w="1127" w:type="dxa"/>
          </w:tcPr>
          <w:p w14:paraId="04DDDEA0" w14:textId="2BCDDC8A" w:rsidR="00FB40C0" w:rsidRDefault="00FB40C0" w:rsidP="00FB40C0">
            <w:r w:rsidRPr="00C306CA">
              <w:t>0.299</w:t>
            </w:r>
          </w:p>
        </w:tc>
      </w:tr>
      <w:tr w:rsidR="00FB40C0" w14:paraId="5CAA4F49" w14:textId="77777777" w:rsidTr="00FB40C0">
        <w:tc>
          <w:tcPr>
            <w:tcW w:w="1127" w:type="dxa"/>
          </w:tcPr>
          <w:p w14:paraId="2B2F81C1" w14:textId="139257E0" w:rsidR="00FB40C0" w:rsidRDefault="00FB40C0" w:rsidP="00FB40C0">
            <w:r w:rsidRPr="00C306CA">
              <w:t>-4.88957</w:t>
            </w:r>
          </w:p>
        </w:tc>
        <w:tc>
          <w:tcPr>
            <w:tcW w:w="1127" w:type="dxa"/>
          </w:tcPr>
          <w:p w14:paraId="5891A19A" w14:textId="7041F9A0" w:rsidR="00FB40C0" w:rsidRDefault="00FB40C0" w:rsidP="00FB40C0">
            <w:r w:rsidRPr="00C306CA">
              <w:t>0.383</w:t>
            </w:r>
          </w:p>
        </w:tc>
        <w:tc>
          <w:tcPr>
            <w:tcW w:w="1127" w:type="dxa"/>
          </w:tcPr>
          <w:p w14:paraId="65F17EA3" w14:textId="2E125361" w:rsidR="00FB40C0" w:rsidRDefault="00FB40C0" w:rsidP="00FB40C0">
            <w:r w:rsidRPr="00C306CA">
              <w:t>-2.70249</w:t>
            </w:r>
          </w:p>
        </w:tc>
        <w:tc>
          <w:tcPr>
            <w:tcW w:w="1127" w:type="dxa"/>
          </w:tcPr>
          <w:p w14:paraId="7C94306B" w14:textId="10158B94" w:rsidR="00FB40C0" w:rsidRDefault="00FB40C0" w:rsidP="00FB40C0">
            <w:r w:rsidRPr="00C306CA">
              <w:t>0.305</w:t>
            </w:r>
          </w:p>
        </w:tc>
        <w:tc>
          <w:tcPr>
            <w:tcW w:w="1127" w:type="dxa"/>
          </w:tcPr>
          <w:p w14:paraId="5C1266B7" w14:textId="77777777" w:rsidR="00FB40C0" w:rsidRDefault="00FB40C0" w:rsidP="00FB40C0"/>
        </w:tc>
        <w:tc>
          <w:tcPr>
            <w:tcW w:w="1127" w:type="dxa"/>
          </w:tcPr>
          <w:p w14:paraId="48FB5F69" w14:textId="77777777" w:rsidR="00FB40C0" w:rsidRDefault="00FB40C0" w:rsidP="00FB40C0"/>
        </w:tc>
        <w:tc>
          <w:tcPr>
            <w:tcW w:w="1127" w:type="dxa"/>
          </w:tcPr>
          <w:p w14:paraId="6E880C51" w14:textId="2598705A" w:rsidR="00FB40C0" w:rsidRDefault="00FB40C0" w:rsidP="00FB40C0">
            <w:r w:rsidRPr="00C306CA">
              <w:t>-6.13734</w:t>
            </w:r>
          </w:p>
        </w:tc>
        <w:tc>
          <w:tcPr>
            <w:tcW w:w="1127" w:type="dxa"/>
          </w:tcPr>
          <w:p w14:paraId="744D8312" w14:textId="641B0063" w:rsidR="00FB40C0" w:rsidRDefault="00FB40C0" w:rsidP="00FB40C0">
            <w:r w:rsidRPr="00C306CA">
              <w:t>0.3</w:t>
            </w:r>
          </w:p>
        </w:tc>
      </w:tr>
      <w:tr w:rsidR="00FB40C0" w14:paraId="0F036A6A" w14:textId="77777777" w:rsidTr="00FB40C0">
        <w:tc>
          <w:tcPr>
            <w:tcW w:w="1127" w:type="dxa"/>
          </w:tcPr>
          <w:p w14:paraId="0CB08634" w14:textId="7AEAD20B" w:rsidR="00FB40C0" w:rsidRDefault="00FB40C0" w:rsidP="00FB40C0">
            <w:r w:rsidRPr="00C306CA">
              <w:t>-4.8897</w:t>
            </w:r>
          </w:p>
        </w:tc>
        <w:tc>
          <w:tcPr>
            <w:tcW w:w="1127" w:type="dxa"/>
          </w:tcPr>
          <w:p w14:paraId="6B1934D5" w14:textId="1D88E869" w:rsidR="00FB40C0" w:rsidRDefault="00FB40C0" w:rsidP="00FB40C0">
            <w:r w:rsidRPr="00C306CA">
              <w:t>0.384</w:t>
            </w:r>
          </w:p>
        </w:tc>
        <w:tc>
          <w:tcPr>
            <w:tcW w:w="1127" w:type="dxa"/>
          </w:tcPr>
          <w:p w14:paraId="410CB535" w14:textId="2848B3BA" w:rsidR="00FB40C0" w:rsidRDefault="00FB40C0" w:rsidP="00FB40C0">
            <w:r w:rsidRPr="00C306CA">
              <w:t>-2.69983</w:t>
            </w:r>
          </w:p>
        </w:tc>
        <w:tc>
          <w:tcPr>
            <w:tcW w:w="1127" w:type="dxa"/>
          </w:tcPr>
          <w:p w14:paraId="1F908667" w14:textId="0823A72A" w:rsidR="00FB40C0" w:rsidRDefault="00FB40C0" w:rsidP="00FB40C0">
            <w:r w:rsidRPr="00C306CA">
              <w:t>0.305</w:t>
            </w:r>
          </w:p>
        </w:tc>
        <w:tc>
          <w:tcPr>
            <w:tcW w:w="1127" w:type="dxa"/>
          </w:tcPr>
          <w:p w14:paraId="0680D039" w14:textId="77777777" w:rsidR="00FB40C0" w:rsidRDefault="00FB40C0" w:rsidP="00FB40C0"/>
        </w:tc>
        <w:tc>
          <w:tcPr>
            <w:tcW w:w="1127" w:type="dxa"/>
          </w:tcPr>
          <w:p w14:paraId="16C0D408" w14:textId="77777777" w:rsidR="00FB40C0" w:rsidRDefault="00FB40C0" w:rsidP="00FB40C0"/>
        </w:tc>
        <w:tc>
          <w:tcPr>
            <w:tcW w:w="1127" w:type="dxa"/>
          </w:tcPr>
          <w:p w14:paraId="7E92E8A8" w14:textId="5AD09966" w:rsidR="00FB40C0" w:rsidRDefault="00FB40C0" w:rsidP="00FB40C0">
            <w:r w:rsidRPr="00C306CA">
              <w:t>-6.13591</w:t>
            </w:r>
          </w:p>
        </w:tc>
        <w:tc>
          <w:tcPr>
            <w:tcW w:w="1127" w:type="dxa"/>
          </w:tcPr>
          <w:p w14:paraId="64F4663F" w14:textId="0F99BF2A" w:rsidR="00FB40C0" w:rsidRDefault="00FB40C0" w:rsidP="00FB40C0">
            <w:r w:rsidRPr="00C306CA">
              <w:t>0.3</w:t>
            </w:r>
          </w:p>
        </w:tc>
      </w:tr>
      <w:tr w:rsidR="00FB40C0" w14:paraId="41D40195" w14:textId="77777777" w:rsidTr="00FB40C0">
        <w:tc>
          <w:tcPr>
            <w:tcW w:w="1127" w:type="dxa"/>
          </w:tcPr>
          <w:p w14:paraId="11160AB9" w14:textId="18477152" w:rsidR="00FB40C0" w:rsidRDefault="00FB40C0" w:rsidP="00FB40C0">
            <w:r w:rsidRPr="00C306CA">
              <w:t>-4.8891</w:t>
            </w:r>
          </w:p>
        </w:tc>
        <w:tc>
          <w:tcPr>
            <w:tcW w:w="1127" w:type="dxa"/>
          </w:tcPr>
          <w:p w14:paraId="15A6271D" w14:textId="07D32013" w:rsidR="00FB40C0" w:rsidRDefault="00FB40C0" w:rsidP="00FB40C0">
            <w:r w:rsidRPr="00C306CA">
              <w:t>0.384</w:t>
            </w:r>
          </w:p>
        </w:tc>
        <w:tc>
          <w:tcPr>
            <w:tcW w:w="1127" w:type="dxa"/>
          </w:tcPr>
          <w:p w14:paraId="22373717" w14:textId="49821EBE" w:rsidR="00FB40C0" w:rsidRDefault="00FB40C0" w:rsidP="00FB40C0">
            <w:r w:rsidRPr="00C306CA">
              <w:t>-2.69795</w:t>
            </w:r>
          </w:p>
        </w:tc>
        <w:tc>
          <w:tcPr>
            <w:tcW w:w="1127" w:type="dxa"/>
          </w:tcPr>
          <w:p w14:paraId="3B491FA2" w14:textId="1FE22E73" w:rsidR="00FB40C0" w:rsidRDefault="00FB40C0" w:rsidP="00FB40C0">
            <w:r w:rsidRPr="00C306CA">
              <w:t>0.306</w:t>
            </w:r>
          </w:p>
        </w:tc>
        <w:tc>
          <w:tcPr>
            <w:tcW w:w="1127" w:type="dxa"/>
          </w:tcPr>
          <w:p w14:paraId="7F4F5F1E" w14:textId="77777777" w:rsidR="00FB40C0" w:rsidRDefault="00FB40C0" w:rsidP="00FB40C0"/>
        </w:tc>
        <w:tc>
          <w:tcPr>
            <w:tcW w:w="1127" w:type="dxa"/>
          </w:tcPr>
          <w:p w14:paraId="2300F6DD" w14:textId="77777777" w:rsidR="00FB40C0" w:rsidRDefault="00FB40C0" w:rsidP="00FB40C0"/>
        </w:tc>
        <w:tc>
          <w:tcPr>
            <w:tcW w:w="1127" w:type="dxa"/>
          </w:tcPr>
          <w:p w14:paraId="770B4497" w14:textId="431CB9EF" w:rsidR="00FB40C0" w:rsidRDefault="00FB40C0" w:rsidP="00FB40C0">
            <w:r w:rsidRPr="00C306CA">
              <w:t>-6.13609</w:t>
            </w:r>
          </w:p>
        </w:tc>
        <w:tc>
          <w:tcPr>
            <w:tcW w:w="1127" w:type="dxa"/>
          </w:tcPr>
          <w:p w14:paraId="06533990" w14:textId="4015DC97" w:rsidR="00FB40C0" w:rsidRDefault="00FB40C0" w:rsidP="00FB40C0">
            <w:r w:rsidRPr="00C306CA">
              <w:t>0.301</w:t>
            </w:r>
          </w:p>
        </w:tc>
      </w:tr>
      <w:tr w:rsidR="00FB40C0" w14:paraId="10F171C3" w14:textId="77777777" w:rsidTr="00FB40C0">
        <w:tc>
          <w:tcPr>
            <w:tcW w:w="1127" w:type="dxa"/>
          </w:tcPr>
          <w:p w14:paraId="7D4D9AC6" w14:textId="21BC73BC" w:rsidR="00FB40C0" w:rsidRDefault="00FB40C0" w:rsidP="00FB40C0">
            <w:r w:rsidRPr="00C306CA">
              <w:t>-4.88842</w:t>
            </w:r>
          </w:p>
        </w:tc>
        <w:tc>
          <w:tcPr>
            <w:tcW w:w="1127" w:type="dxa"/>
          </w:tcPr>
          <w:p w14:paraId="2537A27B" w14:textId="55B0B5D5" w:rsidR="00FB40C0" w:rsidRDefault="00FB40C0" w:rsidP="00FB40C0">
            <w:r w:rsidRPr="00C306CA">
              <w:t>0.385</w:t>
            </w:r>
          </w:p>
        </w:tc>
        <w:tc>
          <w:tcPr>
            <w:tcW w:w="1127" w:type="dxa"/>
          </w:tcPr>
          <w:p w14:paraId="62610898" w14:textId="773C919B" w:rsidR="00FB40C0" w:rsidRDefault="00FB40C0" w:rsidP="00FB40C0">
            <w:r w:rsidRPr="00C306CA">
              <w:t>-2.69543</w:t>
            </w:r>
          </w:p>
        </w:tc>
        <w:tc>
          <w:tcPr>
            <w:tcW w:w="1127" w:type="dxa"/>
          </w:tcPr>
          <w:p w14:paraId="3F93AD19" w14:textId="69AAD05B" w:rsidR="00FB40C0" w:rsidRDefault="00FB40C0" w:rsidP="00FB40C0">
            <w:r w:rsidRPr="00C306CA">
              <w:t>0.306</w:t>
            </w:r>
          </w:p>
        </w:tc>
        <w:tc>
          <w:tcPr>
            <w:tcW w:w="1127" w:type="dxa"/>
          </w:tcPr>
          <w:p w14:paraId="1F6477EB" w14:textId="77777777" w:rsidR="00FB40C0" w:rsidRDefault="00FB40C0" w:rsidP="00FB40C0"/>
        </w:tc>
        <w:tc>
          <w:tcPr>
            <w:tcW w:w="1127" w:type="dxa"/>
          </w:tcPr>
          <w:p w14:paraId="6C59320F" w14:textId="77777777" w:rsidR="00FB40C0" w:rsidRDefault="00FB40C0" w:rsidP="00FB40C0"/>
        </w:tc>
        <w:tc>
          <w:tcPr>
            <w:tcW w:w="1127" w:type="dxa"/>
          </w:tcPr>
          <w:p w14:paraId="34E2526D" w14:textId="5908265F" w:rsidR="00FB40C0" w:rsidRDefault="00FB40C0" w:rsidP="00FB40C0">
            <w:r w:rsidRPr="00C306CA">
              <w:t>-6.13407</w:t>
            </w:r>
          </w:p>
        </w:tc>
        <w:tc>
          <w:tcPr>
            <w:tcW w:w="1127" w:type="dxa"/>
          </w:tcPr>
          <w:p w14:paraId="6980E581" w14:textId="28B4F942" w:rsidR="00FB40C0" w:rsidRDefault="00FB40C0" w:rsidP="00FB40C0">
            <w:r w:rsidRPr="00C306CA">
              <w:t>0.301</w:t>
            </w:r>
          </w:p>
        </w:tc>
      </w:tr>
      <w:tr w:rsidR="00FB40C0" w14:paraId="668F7727" w14:textId="77777777" w:rsidTr="00FB40C0">
        <w:tc>
          <w:tcPr>
            <w:tcW w:w="1127" w:type="dxa"/>
          </w:tcPr>
          <w:p w14:paraId="19A60EE6" w14:textId="41CB1E49" w:rsidR="00FB40C0" w:rsidRDefault="00FB40C0" w:rsidP="00FB40C0">
            <w:r w:rsidRPr="00C306CA">
              <w:t>-4.88829</w:t>
            </w:r>
          </w:p>
        </w:tc>
        <w:tc>
          <w:tcPr>
            <w:tcW w:w="1127" w:type="dxa"/>
          </w:tcPr>
          <w:p w14:paraId="129644DB" w14:textId="2855B109" w:rsidR="00FB40C0" w:rsidRDefault="00FB40C0" w:rsidP="00FB40C0">
            <w:r w:rsidRPr="00C306CA">
              <w:t>0.385</w:t>
            </w:r>
          </w:p>
        </w:tc>
        <w:tc>
          <w:tcPr>
            <w:tcW w:w="1127" w:type="dxa"/>
          </w:tcPr>
          <w:p w14:paraId="29DC3AFC" w14:textId="7A7569ED" w:rsidR="00FB40C0" w:rsidRDefault="00FB40C0" w:rsidP="00FB40C0">
            <w:r w:rsidRPr="00C306CA">
              <w:t>-2.69314</w:t>
            </w:r>
          </w:p>
        </w:tc>
        <w:tc>
          <w:tcPr>
            <w:tcW w:w="1127" w:type="dxa"/>
          </w:tcPr>
          <w:p w14:paraId="00CF9C95" w14:textId="056DAA21" w:rsidR="00FB40C0" w:rsidRDefault="00FB40C0" w:rsidP="00FB40C0">
            <w:r w:rsidRPr="00C306CA">
              <w:t>0.307</w:t>
            </w:r>
          </w:p>
        </w:tc>
        <w:tc>
          <w:tcPr>
            <w:tcW w:w="1127" w:type="dxa"/>
          </w:tcPr>
          <w:p w14:paraId="37B6BB19" w14:textId="77777777" w:rsidR="00FB40C0" w:rsidRDefault="00FB40C0" w:rsidP="00FB40C0"/>
        </w:tc>
        <w:tc>
          <w:tcPr>
            <w:tcW w:w="1127" w:type="dxa"/>
          </w:tcPr>
          <w:p w14:paraId="7834860C" w14:textId="77777777" w:rsidR="00FB40C0" w:rsidRDefault="00FB40C0" w:rsidP="00FB40C0"/>
        </w:tc>
        <w:tc>
          <w:tcPr>
            <w:tcW w:w="1127" w:type="dxa"/>
          </w:tcPr>
          <w:p w14:paraId="1207691B" w14:textId="5B245F5F" w:rsidR="00FB40C0" w:rsidRDefault="00FB40C0" w:rsidP="00FB40C0">
            <w:r w:rsidRPr="00C306CA">
              <w:t>-6.13395</w:t>
            </w:r>
          </w:p>
        </w:tc>
        <w:tc>
          <w:tcPr>
            <w:tcW w:w="1127" w:type="dxa"/>
          </w:tcPr>
          <w:p w14:paraId="4157F644" w14:textId="1D6B9FDF" w:rsidR="00FB40C0" w:rsidRDefault="00FB40C0" w:rsidP="00FB40C0">
            <w:r w:rsidRPr="00C306CA">
              <w:t>0.302</w:t>
            </w:r>
          </w:p>
        </w:tc>
      </w:tr>
      <w:tr w:rsidR="00FB40C0" w14:paraId="60E14C4E" w14:textId="77777777" w:rsidTr="00FB40C0">
        <w:tc>
          <w:tcPr>
            <w:tcW w:w="1127" w:type="dxa"/>
          </w:tcPr>
          <w:p w14:paraId="28DAF4F3" w14:textId="44E0F81E" w:rsidR="00FB40C0" w:rsidRDefault="00FB40C0" w:rsidP="00FB40C0">
            <w:r w:rsidRPr="00C306CA">
              <w:t>-4.88789</w:t>
            </w:r>
          </w:p>
        </w:tc>
        <w:tc>
          <w:tcPr>
            <w:tcW w:w="1127" w:type="dxa"/>
          </w:tcPr>
          <w:p w14:paraId="72F3E9B0" w14:textId="059B6308" w:rsidR="00FB40C0" w:rsidRDefault="00FB40C0" w:rsidP="00FB40C0">
            <w:r w:rsidRPr="00C306CA">
              <w:t>0.386</w:t>
            </w:r>
          </w:p>
        </w:tc>
        <w:tc>
          <w:tcPr>
            <w:tcW w:w="1127" w:type="dxa"/>
          </w:tcPr>
          <w:p w14:paraId="1258F5DC" w14:textId="3532CC00" w:rsidR="00FB40C0" w:rsidRDefault="00FB40C0" w:rsidP="00FB40C0">
            <w:r w:rsidRPr="00C306CA">
              <w:t>-2.69118</w:t>
            </w:r>
          </w:p>
        </w:tc>
        <w:tc>
          <w:tcPr>
            <w:tcW w:w="1127" w:type="dxa"/>
          </w:tcPr>
          <w:p w14:paraId="79DCA234" w14:textId="78C8E846" w:rsidR="00FB40C0" w:rsidRDefault="00FB40C0" w:rsidP="00FB40C0">
            <w:r w:rsidRPr="00C306CA">
              <w:t>0.307</w:t>
            </w:r>
          </w:p>
        </w:tc>
        <w:tc>
          <w:tcPr>
            <w:tcW w:w="1127" w:type="dxa"/>
          </w:tcPr>
          <w:p w14:paraId="2047A851" w14:textId="77777777" w:rsidR="00FB40C0" w:rsidRDefault="00FB40C0" w:rsidP="00FB40C0"/>
        </w:tc>
        <w:tc>
          <w:tcPr>
            <w:tcW w:w="1127" w:type="dxa"/>
          </w:tcPr>
          <w:p w14:paraId="7810F5FA" w14:textId="77777777" w:rsidR="00FB40C0" w:rsidRDefault="00FB40C0" w:rsidP="00FB40C0"/>
        </w:tc>
        <w:tc>
          <w:tcPr>
            <w:tcW w:w="1127" w:type="dxa"/>
          </w:tcPr>
          <w:p w14:paraId="3DB96DC2" w14:textId="4E83C22F" w:rsidR="00FB40C0" w:rsidRDefault="00FB40C0" w:rsidP="00FB40C0">
            <w:r w:rsidRPr="00C306CA">
              <w:t>-6.13395</w:t>
            </w:r>
          </w:p>
        </w:tc>
        <w:tc>
          <w:tcPr>
            <w:tcW w:w="1127" w:type="dxa"/>
          </w:tcPr>
          <w:p w14:paraId="0DB481B9" w14:textId="2FBD6F8C" w:rsidR="00FB40C0" w:rsidRDefault="00FB40C0" w:rsidP="00FB40C0">
            <w:r w:rsidRPr="00C306CA">
              <w:t>0.302</w:t>
            </w:r>
          </w:p>
        </w:tc>
      </w:tr>
      <w:tr w:rsidR="00FB40C0" w14:paraId="0BB12BEB" w14:textId="77777777" w:rsidTr="00FB40C0">
        <w:tc>
          <w:tcPr>
            <w:tcW w:w="1127" w:type="dxa"/>
          </w:tcPr>
          <w:p w14:paraId="3E392BB8" w14:textId="116D2BF9" w:rsidR="00FB40C0" w:rsidRDefault="00FB40C0" w:rsidP="00FB40C0">
            <w:r w:rsidRPr="00C306CA">
              <w:t>-4.88709</w:t>
            </w:r>
          </w:p>
        </w:tc>
        <w:tc>
          <w:tcPr>
            <w:tcW w:w="1127" w:type="dxa"/>
          </w:tcPr>
          <w:p w14:paraId="324F1473" w14:textId="243CA854" w:rsidR="00FB40C0" w:rsidRDefault="00FB40C0" w:rsidP="00FB40C0">
            <w:r w:rsidRPr="00C306CA">
              <w:t>0.386</w:t>
            </w:r>
          </w:p>
        </w:tc>
        <w:tc>
          <w:tcPr>
            <w:tcW w:w="1127" w:type="dxa"/>
          </w:tcPr>
          <w:p w14:paraId="1ED05B1E" w14:textId="4612732F" w:rsidR="00FB40C0" w:rsidRDefault="00FB40C0" w:rsidP="00FB40C0">
            <w:r w:rsidRPr="00C306CA">
              <w:t>-2.68934</w:t>
            </w:r>
          </w:p>
        </w:tc>
        <w:tc>
          <w:tcPr>
            <w:tcW w:w="1127" w:type="dxa"/>
          </w:tcPr>
          <w:p w14:paraId="3A44517C" w14:textId="4CD9B5A7" w:rsidR="00FB40C0" w:rsidRDefault="00FB40C0" w:rsidP="00FB40C0">
            <w:r w:rsidRPr="00C306CA">
              <w:t>0.308</w:t>
            </w:r>
          </w:p>
        </w:tc>
        <w:tc>
          <w:tcPr>
            <w:tcW w:w="1127" w:type="dxa"/>
          </w:tcPr>
          <w:p w14:paraId="69F6D5BD" w14:textId="77777777" w:rsidR="00FB40C0" w:rsidRDefault="00FB40C0" w:rsidP="00FB40C0"/>
        </w:tc>
        <w:tc>
          <w:tcPr>
            <w:tcW w:w="1127" w:type="dxa"/>
          </w:tcPr>
          <w:p w14:paraId="3D72AFBE" w14:textId="77777777" w:rsidR="00FB40C0" w:rsidRDefault="00FB40C0" w:rsidP="00FB40C0"/>
        </w:tc>
        <w:tc>
          <w:tcPr>
            <w:tcW w:w="1127" w:type="dxa"/>
          </w:tcPr>
          <w:p w14:paraId="73CCDE11" w14:textId="571AB0DE" w:rsidR="00FB40C0" w:rsidRDefault="00FB40C0" w:rsidP="00FB40C0">
            <w:r w:rsidRPr="00C306CA">
              <w:t>-6.13294</w:t>
            </w:r>
          </w:p>
        </w:tc>
        <w:tc>
          <w:tcPr>
            <w:tcW w:w="1127" w:type="dxa"/>
          </w:tcPr>
          <w:p w14:paraId="15702E69" w14:textId="36000F63" w:rsidR="00FB40C0" w:rsidRDefault="00FB40C0" w:rsidP="00FB40C0">
            <w:r w:rsidRPr="00C306CA">
              <w:t>0.303</w:t>
            </w:r>
          </w:p>
        </w:tc>
      </w:tr>
      <w:tr w:rsidR="00FB40C0" w14:paraId="71D3E934" w14:textId="77777777" w:rsidTr="00FB40C0">
        <w:tc>
          <w:tcPr>
            <w:tcW w:w="1127" w:type="dxa"/>
          </w:tcPr>
          <w:p w14:paraId="26EE8B92" w14:textId="3B5B2188" w:rsidR="00FB40C0" w:rsidRDefault="00FB40C0" w:rsidP="00FB40C0">
            <w:r w:rsidRPr="00C306CA">
              <w:t>-4.88669</w:t>
            </w:r>
          </w:p>
        </w:tc>
        <w:tc>
          <w:tcPr>
            <w:tcW w:w="1127" w:type="dxa"/>
          </w:tcPr>
          <w:p w14:paraId="286D3888" w14:textId="32222CB5" w:rsidR="00FB40C0" w:rsidRDefault="00FB40C0" w:rsidP="00FB40C0">
            <w:r w:rsidRPr="00C306CA">
              <w:t>0.387</w:t>
            </w:r>
          </w:p>
        </w:tc>
        <w:tc>
          <w:tcPr>
            <w:tcW w:w="1127" w:type="dxa"/>
          </w:tcPr>
          <w:p w14:paraId="011E80BE" w14:textId="6419EE79" w:rsidR="00FB40C0" w:rsidRDefault="00FB40C0" w:rsidP="00FB40C0">
            <w:r w:rsidRPr="00C306CA">
              <w:t>-2.68719</w:t>
            </w:r>
          </w:p>
        </w:tc>
        <w:tc>
          <w:tcPr>
            <w:tcW w:w="1127" w:type="dxa"/>
          </w:tcPr>
          <w:p w14:paraId="0A3DA981" w14:textId="51DE862D" w:rsidR="00FB40C0" w:rsidRDefault="00FB40C0" w:rsidP="00FB40C0">
            <w:r w:rsidRPr="00C306CA">
              <w:t>0.308</w:t>
            </w:r>
          </w:p>
        </w:tc>
        <w:tc>
          <w:tcPr>
            <w:tcW w:w="1127" w:type="dxa"/>
          </w:tcPr>
          <w:p w14:paraId="7A9C8158" w14:textId="77777777" w:rsidR="00FB40C0" w:rsidRDefault="00FB40C0" w:rsidP="00FB40C0"/>
        </w:tc>
        <w:tc>
          <w:tcPr>
            <w:tcW w:w="1127" w:type="dxa"/>
          </w:tcPr>
          <w:p w14:paraId="611AFD3F" w14:textId="77777777" w:rsidR="00FB40C0" w:rsidRDefault="00FB40C0" w:rsidP="00FB40C0"/>
        </w:tc>
        <w:tc>
          <w:tcPr>
            <w:tcW w:w="1127" w:type="dxa"/>
          </w:tcPr>
          <w:p w14:paraId="63724E40" w14:textId="60CE4D9A" w:rsidR="00FB40C0" w:rsidRDefault="00FB40C0" w:rsidP="00FB40C0">
            <w:r w:rsidRPr="00C306CA">
              <w:t>-6.13276</w:t>
            </w:r>
          </w:p>
        </w:tc>
        <w:tc>
          <w:tcPr>
            <w:tcW w:w="1127" w:type="dxa"/>
          </w:tcPr>
          <w:p w14:paraId="3330CA76" w14:textId="6584044E" w:rsidR="00FB40C0" w:rsidRDefault="00FB40C0" w:rsidP="00FB40C0">
            <w:r w:rsidRPr="00C306CA">
              <w:t>0.303</w:t>
            </w:r>
          </w:p>
        </w:tc>
      </w:tr>
      <w:tr w:rsidR="00FB40C0" w14:paraId="496DC764" w14:textId="77777777" w:rsidTr="00FB40C0">
        <w:tc>
          <w:tcPr>
            <w:tcW w:w="1127" w:type="dxa"/>
          </w:tcPr>
          <w:p w14:paraId="69A67603" w14:textId="14A60BBD" w:rsidR="00FB40C0" w:rsidRDefault="00FB40C0" w:rsidP="00FB40C0">
            <w:r w:rsidRPr="00C306CA">
              <w:t>-4.88715</w:t>
            </w:r>
          </w:p>
        </w:tc>
        <w:tc>
          <w:tcPr>
            <w:tcW w:w="1127" w:type="dxa"/>
          </w:tcPr>
          <w:p w14:paraId="320A3053" w14:textId="411D1E9D" w:rsidR="00FB40C0" w:rsidRDefault="00FB40C0" w:rsidP="00FB40C0">
            <w:r w:rsidRPr="00C306CA">
              <w:t>0.387</w:t>
            </w:r>
          </w:p>
        </w:tc>
        <w:tc>
          <w:tcPr>
            <w:tcW w:w="1127" w:type="dxa"/>
          </w:tcPr>
          <w:p w14:paraId="4BECB4D2" w14:textId="152C356B" w:rsidR="00FB40C0" w:rsidRDefault="00FB40C0" w:rsidP="00FB40C0">
            <w:r w:rsidRPr="00C306CA">
              <w:t>-2.68473</w:t>
            </w:r>
          </w:p>
        </w:tc>
        <w:tc>
          <w:tcPr>
            <w:tcW w:w="1127" w:type="dxa"/>
          </w:tcPr>
          <w:p w14:paraId="52E1BFDE" w14:textId="5C0A0F2E" w:rsidR="00FB40C0" w:rsidRDefault="00FB40C0" w:rsidP="00FB40C0">
            <w:r w:rsidRPr="00C306CA">
              <w:t>0.309</w:t>
            </w:r>
          </w:p>
        </w:tc>
        <w:tc>
          <w:tcPr>
            <w:tcW w:w="1127" w:type="dxa"/>
          </w:tcPr>
          <w:p w14:paraId="398A90D9" w14:textId="77777777" w:rsidR="00FB40C0" w:rsidRDefault="00FB40C0" w:rsidP="00FB40C0"/>
        </w:tc>
        <w:tc>
          <w:tcPr>
            <w:tcW w:w="1127" w:type="dxa"/>
          </w:tcPr>
          <w:p w14:paraId="13E3AF93" w14:textId="77777777" w:rsidR="00FB40C0" w:rsidRDefault="00FB40C0" w:rsidP="00FB40C0"/>
        </w:tc>
        <w:tc>
          <w:tcPr>
            <w:tcW w:w="1127" w:type="dxa"/>
          </w:tcPr>
          <w:p w14:paraId="20D34C9B" w14:textId="08F5323A" w:rsidR="00FB40C0" w:rsidRDefault="00FB40C0" w:rsidP="00FB40C0">
            <w:r w:rsidRPr="00C306CA">
              <w:t>-6.13176</w:t>
            </w:r>
          </w:p>
        </w:tc>
        <w:tc>
          <w:tcPr>
            <w:tcW w:w="1127" w:type="dxa"/>
          </w:tcPr>
          <w:p w14:paraId="652EA49B" w14:textId="41949EBB" w:rsidR="00FB40C0" w:rsidRDefault="00FB40C0" w:rsidP="00FB40C0">
            <w:r w:rsidRPr="00C306CA">
              <w:t>0.304</w:t>
            </w:r>
          </w:p>
        </w:tc>
      </w:tr>
      <w:tr w:rsidR="00FB40C0" w14:paraId="59AA117A" w14:textId="77777777" w:rsidTr="00FB40C0">
        <w:tc>
          <w:tcPr>
            <w:tcW w:w="1127" w:type="dxa"/>
          </w:tcPr>
          <w:p w14:paraId="1387358D" w14:textId="7D9A4698" w:rsidR="00FB40C0" w:rsidRDefault="00FB40C0" w:rsidP="00FB40C0">
            <w:r w:rsidRPr="00C306CA">
              <w:t>-4.88575</w:t>
            </w:r>
          </w:p>
        </w:tc>
        <w:tc>
          <w:tcPr>
            <w:tcW w:w="1127" w:type="dxa"/>
          </w:tcPr>
          <w:p w14:paraId="451E1D1E" w14:textId="22932D2E" w:rsidR="00FB40C0" w:rsidRDefault="00FB40C0" w:rsidP="00FB40C0">
            <w:r w:rsidRPr="00C306CA">
              <w:t>0.388</w:t>
            </w:r>
          </w:p>
        </w:tc>
        <w:tc>
          <w:tcPr>
            <w:tcW w:w="1127" w:type="dxa"/>
          </w:tcPr>
          <w:p w14:paraId="2F4FD8E6" w14:textId="03391036" w:rsidR="00FB40C0" w:rsidRDefault="00FB40C0" w:rsidP="00FB40C0">
            <w:r w:rsidRPr="00C306CA">
              <w:t>-2.6826</w:t>
            </w:r>
          </w:p>
        </w:tc>
        <w:tc>
          <w:tcPr>
            <w:tcW w:w="1127" w:type="dxa"/>
          </w:tcPr>
          <w:p w14:paraId="2540B098" w14:textId="3F2F9A92" w:rsidR="00FB40C0" w:rsidRDefault="00FB40C0" w:rsidP="00FB40C0">
            <w:r w:rsidRPr="00C306CA">
              <w:t>0.309</w:t>
            </w:r>
          </w:p>
        </w:tc>
        <w:tc>
          <w:tcPr>
            <w:tcW w:w="1127" w:type="dxa"/>
          </w:tcPr>
          <w:p w14:paraId="3DC3842C" w14:textId="77777777" w:rsidR="00FB40C0" w:rsidRDefault="00FB40C0" w:rsidP="00FB40C0"/>
        </w:tc>
        <w:tc>
          <w:tcPr>
            <w:tcW w:w="1127" w:type="dxa"/>
          </w:tcPr>
          <w:p w14:paraId="10B2545E" w14:textId="77777777" w:rsidR="00FB40C0" w:rsidRDefault="00FB40C0" w:rsidP="00FB40C0"/>
        </w:tc>
        <w:tc>
          <w:tcPr>
            <w:tcW w:w="1127" w:type="dxa"/>
          </w:tcPr>
          <w:p w14:paraId="245B5F76" w14:textId="20499A4D" w:rsidR="00FB40C0" w:rsidRDefault="00FB40C0" w:rsidP="00FB40C0">
            <w:r w:rsidRPr="00C306CA">
              <w:t>-6.1327</w:t>
            </w:r>
          </w:p>
        </w:tc>
        <w:tc>
          <w:tcPr>
            <w:tcW w:w="1127" w:type="dxa"/>
          </w:tcPr>
          <w:p w14:paraId="6069E604" w14:textId="42B13C7C" w:rsidR="00FB40C0" w:rsidRDefault="00FB40C0" w:rsidP="00FB40C0">
            <w:r w:rsidRPr="00C306CA">
              <w:t>0.304</w:t>
            </w:r>
          </w:p>
        </w:tc>
      </w:tr>
      <w:tr w:rsidR="00FB40C0" w14:paraId="5CE7C523" w14:textId="77777777" w:rsidTr="00FB40C0">
        <w:tc>
          <w:tcPr>
            <w:tcW w:w="1127" w:type="dxa"/>
          </w:tcPr>
          <w:p w14:paraId="6C6D4FFB" w14:textId="246A49F3" w:rsidR="00FB40C0" w:rsidRDefault="00FB40C0" w:rsidP="00FB40C0">
            <w:r w:rsidRPr="00C306CA">
              <w:t>-4.88482</w:t>
            </w:r>
          </w:p>
        </w:tc>
        <w:tc>
          <w:tcPr>
            <w:tcW w:w="1127" w:type="dxa"/>
          </w:tcPr>
          <w:p w14:paraId="38A24825" w14:textId="1CA3AE25" w:rsidR="00FB40C0" w:rsidRDefault="00FB40C0" w:rsidP="00FB40C0">
            <w:r w:rsidRPr="00C306CA">
              <w:t>0.388</w:t>
            </w:r>
          </w:p>
        </w:tc>
        <w:tc>
          <w:tcPr>
            <w:tcW w:w="1127" w:type="dxa"/>
          </w:tcPr>
          <w:p w14:paraId="44B685F0" w14:textId="4E5C8421" w:rsidR="00FB40C0" w:rsidRDefault="00FB40C0" w:rsidP="00FB40C0">
            <w:r w:rsidRPr="00C306CA">
              <w:t>-2.68037</w:t>
            </w:r>
          </w:p>
        </w:tc>
        <w:tc>
          <w:tcPr>
            <w:tcW w:w="1127" w:type="dxa"/>
          </w:tcPr>
          <w:p w14:paraId="293D2181" w14:textId="4E45B2CA" w:rsidR="00FB40C0" w:rsidRDefault="00FB40C0" w:rsidP="00FB40C0">
            <w:r w:rsidRPr="00C306CA">
              <w:t>0.31</w:t>
            </w:r>
          </w:p>
        </w:tc>
        <w:tc>
          <w:tcPr>
            <w:tcW w:w="1127" w:type="dxa"/>
          </w:tcPr>
          <w:p w14:paraId="293B191F" w14:textId="77777777" w:rsidR="00FB40C0" w:rsidRDefault="00FB40C0" w:rsidP="00FB40C0"/>
        </w:tc>
        <w:tc>
          <w:tcPr>
            <w:tcW w:w="1127" w:type="dxa"/>
          </w:tcPr>
          <w:p w14:paraId="5B3F8A22" w14:textId="77777777" w:rsidR="00FB40C0" w:rsidRDefault="00FB40C0" w:rsidP="00FB40C0"/>
        </w:tc>
        <w:tc>
          <w:tcPr>
            <w:tcW w:w="1127" w:type="dxa"/>
          </w:tcPr>
          <w:p w14:paraId="2FA32C52" w14:textId="62E8D030" w:rsidR="00FB40C0" w:rsidRDefault="00FB40C0" w:rsidP="00FB40C0">
            <w:r w:rsidRPr="00C306CA">
              <w:t>-6.13253</w:t>
            </w:r>
          </w:p>
        </w:tc>
        <w:tc>
          <w:tcPr>
            <w:tcW w:w="1127" w:type="dxa"/>
          </w:tcPr>
          <w:p w14:paraId="21E803D5" w14:textId="1887B55B" w:rsidR="00FB40C0" w:rsidRDefault="00FB40C0" w:rsidP="00FB40C0">
            <w:r w:rsidRPr="00C306CA">
              <w:t>0.305</w:t>
            </w:r>
          </w:p>
        </w:tc>
      </w:tr>
      <w:tr w:rsidR="00FB40C0" w14:paraId="0D39C4BF" w14:textId="77777777" w:rsidTr="00FB40C0">
        <w:tc>
          <w:tcPr>
            <w:tcW w:w="1127" w:type="dxa"/>
          </w:tcPr>
          <w:p w14:paraId="4282C9D9" w14:textId="29451776" w:rsidR="00FB40C0" w:rsidRDefault="00FB40C0" w:rsidP="00FB40C0">
            <w:r w:rsidRPr="00C306CA">
              <w:t>-4.88442</w:t>
            </w:r>
          </w:p>
        </w:tc>
        <w:tc>
          <w:tcPr>
            <w:tcW w:w="1127" w:type="dxa"/>
          </w:tcPr>
          <w:p w14:paraId="2E866685" w14:textId="5AA1D492" w:rsidR="00FB40C0" w:rsidRDefault="00FB40C0" w:rsidP="00FB40C0">
            <w:r w:rsidRPr="00C306CA">
              <w:t>0.389</w:t>
            </w:r>
          </w:p>
        </w:tc>
        <w:tc>
          <w:tcPr>
            <w:tcW w:w="1127" w:type="dxa"/>
          </w:tcPr>
          <w:p w14:paraId="7517CA3D" w14:textId="0D64C28E" w:rsidR="00FB40C0" w:rsidRDefault="00FB40C0" w:rsidP="00FB40C0">
            <w:r w:rsidRPr="00C306CA">
              <w:t>-2.67858</w:t>
            </w:r>
          </w:p>
        </w:tc>
        <w:tc>
          <w:tcPr>
            <w:tcW w:w="1127" w:type="dxa"/>
          </w:tcPr>
          <w:p w14:paraId="2CB682C4" w14:textId="6D886912" w:rsidR="00FB40C0" w:rsidRDefault="00FB40C0" w:rsidP="00FB40C0">
            <w:r w:rsidRPr="00C306CA">
              <w:t>0.31</w:t>
            </w:r>
          </w:p>
        </w:tc>
        <w:tc>
          <w:tcPr>
            <w:tcW w:w="1127" w:type="dxa"/>
          </w:tcPr>
          <w:p w14:paraId="70C375BD" w14:textId="77777777" w:rsidR="00FB40C0" w:rsidRDefault="00FB40C0" w:rsidP="00FB40C0"/>
        </w:tc>
        <w:tc>
          <w:tcPr>
            <w:tcW w:w="1127" w:type="dxa"/>
          </w:tcPr>
          <w:p w14:paraId="1588BA04" w14:textId="77777777" w:rsidR="00FB40C0" w:rsidRDefault="00FB40C0" w:rsidP="00FB40C0"/>
        </w:tc>
        <w:tc>
          <w:tcPr>
            <w:tcW w:w="1127" w:type="dxa"/>
          </w:tcPr>
          <w:p w14:paraId="3954E3BA" w14:textId="2533CD2E" w:rsidR="00FB40C0" w:rsidRDefault="00FB40C0" w:rsidP="00FB40C0">
            <w:r w:rsidRPr="00C306CA">
              <w:t>-6.13182</w:t>
            </w:r>
          </w:p>
        </w:tc>
        <w:tc>
          <w:tcPr>
            <w:tcW w:w="1127" w:type="dxa"/>
          </w:tcPr>
          <w:p w14:paraId="08B119DC" w14:textId="4F531814" w:rsidR="00FB40C0" w:rsidRDefault="00FB40C0" w:rsidP="00FB40C0">
            <w:r w:rsidRPr="00C306CA">
              <w:t>0.305</w:t>
            </w:r>
          </w:p>
        </w:tc>
      </w:tr>
      <w:tr w:rsidR="00FB40C0" w14:paraId="529D3A69" w14:textId="77777777" w:rsidTr="00FB40C0">
        <w:tc>
          <w:tcPr>
            <w:tcW w:w="1127" w:type="dxa"/>
          </w:tcPr>
          <w:p w14:paraId="7C3D9339" w14:textId="41CFA436" w:rsidR="00FB40C0" w:rsidRDefault="00FB40C0" w:rsidP="00FB40C0">
            <w:r w:rsidRPr="00C306CA">
              <w:t>-4.88422</w:t>
            </w:r>
          </w:p>
        </w:tc>
        <w:tc>
          <w:tcPr>
            <w:tcW w:w="1127" w:type="dxa"/>
          </w:tcPr>
          <w:p w14:paraId="6145E89E" w14:textId="55DB8980" w:rsidR="00FB40C0" w:rsidRDefault="00FB40C0" w:rsidP="00FB40C0">
            <w:r w:rsidRPr="00C306CA">
              <w:t>0.389</w:t>
            </w:r>
          </w:p>
        </w:tc>
        <w:tc>
          <w:tcPr>
            <w:tcW w:w="1127" w:type="dxa"/>
          </w:tcPr>
          <w:p w14:paraId="51F9D96D" w14:textId="6236E431" w:rsidR="00FB40C0" w:rsidRDefault="00FB40C0" w:rsidP="00FB40C0">
            <w:r w:rsidRPr="00C306CA">
              <w:t>-2.67669</w:t>
            </w:r>
          </w:p>
        </w:tc>
        <w:tc>
          <w:tcPr>
            <w:tcW w:w="1127" w:type="dxa"/>
          </w:tcPr>
          <w:p w14:paraId="7917173E" w14:textId="6EDD0CD5" w:rsidR="00FB40C0" w:rsidRDefault="00FB40C0" w:rsidP="00FB40C0">
            <w:r w:rsidRPr="00C306CA">
              <w:t>0.311</w:t>
            </w:r>
          </w:p>
        </w:tc>
        <w:tc>
          <w:tcPr>
            <w:tcW w:w="1127" w:type="dxa"/>
          </w:tcPr>
          <w:p w14:paraId="05E38DE7" w14:textId="77777777" w:rsidR="00FB40C0" w:rsidRDefault="00FB40C0" w:rsidP="00FB40C0"/>
        </w:tc>
        <w:tc>
          <w:tcPr>
            <w:tcW w:w="1127" w:type="dxa"/>
          </w:tcPr>
          <w:p w14:paraId="05C78B72" w14:textId="77777777" w:rsidR="00FB40C0" w:rsidRDefault="00FB40C0" w:rsidP="00FB40C0"/>
        </w:tc>
        <w:tc>
          <w:tcPr>
            <w:tcW w:w="1127" w:type="dxa"/>
          </w:tcPr>
          <w:p w14:paraId="533D548D" w14:textId="314229D6" w:rsidR="00FB40C0" w:rsidRDefault="00FB40C0" w:rsidP="00FB40C0">
            <w:r w:rsidRPr="00C306CA">
              <w:t>-6.13076</w:t>
            </w:r>
          </w:p>
        </w:tc>
        <w:tc>
          <w:tcPr>
            <w:tcW w:w="1127" w:type="dxa"/>
          </w:tcPr>
          <w:p w14:paraId="72E191A4" w14:textId="524BC44B" w:rsidR="00FB40C0" w:rsidRDefault="00FB40C0" w:rsidP="00FB40C0">
            <w:r w:rsidRPr="00C306CA">
              <w:t>0.306</w:t>
            </w:r>
          </w:p>
        </w:tc>
      </w:tr>
      <w:tr w:rsidR="00FB40C0" w14:paraId="514460BC" w14:textId="77777777" w:rsidTr="00FB40C0">
        <w:tc>
          <w:tcPr>
            <w:tcW w:w="1127" w:type="dxa"/>
          </w:tcPr>
          <w:p w14:paraId="74D6B578" w14:textId="3FB64B03" w:rsidR="00FB40C0" w:rsidRDefault="00FB40C0" w:rsidP="00FB40C0">
            <w:r w:rsidRPr="00C306CA">
              <w:t>-4.88343</w:t>
            </w:r>
          </w:p>
        </w:tc>
        <w:tc>
          <w:tcPr>
            <w:tcW w:w="1127" w:type="dxa"/>
          </w:tcPr>
          <w:p w14:paraId="6BFCA8F0" w14:textId="4F687CCB" w:rsidR="00FB40C0" w:rsidRDefault="00FB40C0" w:rsidP="00FB40C0">
            <w:r w:rsidRPr="00C306CA">
              <w:t>0.39</w:t>
            </w:r>
          </w:p>
        </w:tc>
        <w:tc>
          <w:tcPr>
            <w:tcW w:w="1127" w:type="dxa"/>
          </w:tcPr>
          <w:p w14:paraId="56E9F234" w14:textId="76885541" w:rsidR="00FB40C0" w:rsidRDefault="00FB40C0" w:rsidP="00FB40C0">
            <w:r w:rsidRPr="00C306CA">
              <w:t>-2.67438</w:t>
            </w:r>
          </w:p>
        </w:tc>
        <w:tc>
          <w:tcPr>
            <w:tcW w:w="1127" w:type="dxa"/>
          </w:tcPr>
          <w:p w14:paraId="67FD87D6" w14:textId="673B92D3" w:rsidR="00FB40C0" w:rsidRDefault="00FB40C0" w:rsidP="00FB40C0">
            <w:r w:rsidRPr="00C306CA">
              <w:t>0.311</w:t>
            </w:r>
          </w:p>
        </w:tc>
        <w:tc>
          <w:tcPr>
            <w:tcW w:w="1127" w:type="dxa"/>
          </w:tcPr>
          <w:p w14:paraId="0450F982" w14:textId="77777777" w:rsidR="00FB40C0" w:rsidRDefault="00FB40C0" w:rsidP="00FB40C0"/>
        </w:tc>
        <w:tc>
          <w:tcPr>
            <w:tcW w:w="1127" w:type="dxa"/>
          </w:tcPr>
          <w:p w14:paraId="31809EC2" w14:textId="77777777" w:rsidR="00FB40C0" w:rsidRDefault="00FB40C0" w:rsidP="00FB40C0"/>
        </w:tc>
        <w:tc>
          <w:tcPr>
            <w:tcW w:w="1127" w:type="dxa"/>
          </w:tcPr>
          <w:p w14:paraId="2E574A99" w14:textId="737C9E5D" w:rsidR="00FB40C0" w:rsidRDefault="00FB40C0" w:rsidP="00FB40C0">
            <w:r w:rsidRPr="00C306CA">
              <w:t>-6.13052</w:t>
            </w:r>
          </w:p>
        </w:tc>
        <w:tc>
          <w:tcPr>
            <w:tcW w:w="1127" w:type="dxa"/>
          </w:tcPr>
          <w:p w14:paraId="65D5AC6B" w14:textId="0ED43D57" w:rsidR="00FB40C0" w:rsidRDefault="00FB40C0" w:rsidP="00FB40C0">
            <w:r w:rsidRPr="00C306CA">
              <w:t>0.306</w:t>
            </w:r>
          </w:p>
        </w:tc>
      </w:tr>
      <w:tr w:rsidR="00FB40C0" w14:paraId="2C3C17B1" w14:textId="77777777" w:rsidTr="00FB40C0">
        <w:tc>
          <w:tcPr>
            <w:tcW w:w="1127" w:type="dxa"/>
          </w:tcPr>
          <w:p w14:paraId="473FDA4C" w14:textId="7F41E747" w:rsidR="00FB40C0" w:rsidRDefault="00FB40C0" w:rsidP="00FB40C0">
            <w:r w:rsidRPr="00C306CA">
              <w:t>-4.88257</w:t>
            </w:r>
          </w:p>
        </w:tc>
        <w:tc>
          <w:tcPr>
            <w:tcW w:w="1127" w:type="dxa"/>
          </w:tcPr>
          <w:p w14:paraId="77A672D1" w14:textId="1E52833C" w:rsidR="00FB40C0" w:rsidRDefault="00FB40C0" w:rsidP="00FB40C0">
            <w:r w:rsidRPr="00C306CA">
              <w:t>0.39</w:t>
            </w:r>
          </w:p>
        </w:tc>
        <w:tc>
          <w:tcPr>
            <w:tcW w:w="1127" w:type="dxa"/>
          </w:tcPr>
          <w:p w14:paraId="478FBAA1" w14:textId="5E8152C3" w:rsidR="00FB40C0" w:rsidRDefault="00FB40C0" w:rsidP="00FB40C0">
            <w:r w:rsidRPr="00C306CA">
              <w:t>-2.6722</w:t>
            </w:r>
          </w:p>
        </w:tc>
        <w:tc>
          <w:tcPr>
            <w:tcW w:w="1127" w:type="dxa"/>
          </w:tcPr>
          <w:p w14:paraId="6FF79252" w14:textId="2250E4FF" w:rsidR="00FB40C0" w:rsidRDefault="00FB40C0" w:rsidP="00FB40C0">
            <w:r w:rsidRPr="00C306CA">
              <w:t>0.312</w:t>
            </w:r>
          </w:p>
        </w:tc>
        <w:tc>
          <w:tcPr>
            <w:tcW w:w="1127" w:type="dxa"/>
          </w:tcPr>
          <w:p w14:paraId="07B539D8" w14:textId="77777777" w:rsidR="00FB40C0" w:rsidRDefault="00FB40C0" w:rsidP="00FB40C0"/>
        </w:tc>
        <w:tc>
          <w:tcPr>
            <w:tcW w:w="1127" w:type="dxa"/>
          </w:tcPr>
          <w:p w14:paraId="4E78D63B" w14:textId="77777777" w:rsidR="00FB40C0" w:rsidRDefault="00FB40C0" w:rsidP="00FB40C0"/>
        </w:tc>
        <w:tc>
          <w:tcPr>
            <w:tcW w:w="1127" w:type="dxa"/>
          </w:tcPr>
          <w:p w14:paraId="0CBF6935" w14:textId="146DE288" w:rsidR="00FB40C0" w:rsidRDefault="00FB40C0" w:rsidP="00FB40C0">
            <w:r w:rsidRPr="00C306CA">
              <w:t>-6.1297</w:t>
            </w:r>
          </w:p>
        </w:tc>
        <w:tc>
          <w:tcPr>
            <w:tcW w:w="1127" w:type="dxa"/>
          </w:tcPr>
          <w:p w14:paraId="2633CC94" w14:textId="5698315B" w:rsidR="00FB40C0" w:rsidRDefault="00FB40C0" w:rsidP="00FB40C0">
            <w:r w:rsidRPr="00C306CA">
              <w:t>0.307</w:t>
            </w:r>
          </w:p>
        </w:tc>
      </w:tr>
      <w:tr w:rsidR="00FB40C0" w14:paraId="76079FA3" w14:textId="77777777" w:rsidTr="00FB40C0">
        <w:tc>
          <w:tcPr>
            <w:tcW w:w="1127" w:type="dxa"/>
          </w:tcPr>
          <w:p w14:paraId="1865B78C" w14:textId="27AA4182" w:rsidR="00FB40C0" w:rsidRDefault="00FB40C0" w:rsidP="00FB40C0">
            <w:r w:rsidRPr="00C306CA">
              <w:t>-4.88131</w:t>
            </w:r>
          </w:p>
        </w:tc>
        <w:tc>
          <w:tcPr>
            <w:tcW w:w="1127" w:type="dxa"/>
          </w:tcPr>
          <w:p w14:paraId="113F2BF6" w14:textId="499FDCB6" w:rsidR="00FB40C0" w:rsidRDefault="00FB40C0" w:rsidP="00FB40C0">
            <w:r w:rsidRPr="00C306CA">
              <w:t>0.391</w:t>
            </w:r>
          </w:p>
        </w:tc>
        <w:tc>
          <w:tcPr>
            <w:tcW w:w="1127" w:type="dxa"/>
          </w:tcPr>
          <w:p w14:paraId="3F863563" w14:textId="14E30CB5" w:rsidR="00FB40C0" w:rsidRDefault="00FB40C0" w:rsidP="00FB40C0">
            <w:r w:rsidRPr="00C306CA">
              <w:t>-2.67003</w:t>
            </w:r>
          </w:p>
        </w:tc>
        <w:tc>
          <w:tcPr>
            <w:tcW w:w="1127" w:type="dxa"/>
          </w:tcPr>
          <w:p w14:paraId="1ABAF993" w14:textId="656B4661" w:rsidR="00FB40C0" w:rsidRDefault="00FB40C0" w:rsidP="00FB40C0">
            <w:r w:rsidRPr="00C306CA">
              <w:t>0.312</w:t>
            </w:r>
          </w:p>
        </w:tc>
        <w:tc>
          <w:tcPr>
            <w:tcW w:w="1127" w:type="dxa"/>
          </w:tcPr>
          <w:p w14:paraId="12053161" w14:textId="77777777" w:rsidR="00FB40C0" w:rsidRDefault="00FB40C0" w:rsidP="00FB40C0"/>
        </w:tc>
        <w:tc>
          <w:tcPr>
            <w:tcW w:w="1127" w:type="dxa"/>
          </w:tcPr>
          <w:p w14:paraId="6C4419D2" w14:textId="77777777" w:rsidR="00FB40C0" w:rsidRDefault="00FB40C0" w:rsidP="00FB40C0"/>
        </w:tc>
        <w:tc>
          <w:tcPr>
            <w:tcW w:w="1127" w:type="dxa"/>
          </w:tcPr>
          <w:p w14:paraId="0B9F875A" w14:textId="5F77F424" w:rsidR="00FB40C0" w:rsidRDefault="00FB40C0" w:rsidP="00FB40C0">
            <w:r w:rsidRPr="00C306CA">
              <w:t>-6.12988</w:t>
            </w:r>
          </w:p>
        </w:tc>
        <w:tc>
          <w:tcPr>
            <w:tcW w:w="1127" w:type="dxa"/>
          </w:tcPr>
          <w:p w14:paraId="02183721" w14:textId="17DE016A" w:rsidR="00FB40C0" w:rsidRDefault="00FB40C0" w:rsidP="00FB40C0">
            <w:r w:rsidRPr="00C306CA">
              <w:t>0.307</w:t>
            </w:r>
          </w:p>
        </w:tc>
      </w:tr>
      <w:tr w:rsidR="00FB40C0" w14:paraId="146E8D5A" w14:textId="77777777" w:rsidTr="00FB40C0">
        <w:tc>
          <w:tcPr>
            <w:tcW w:w="1127" w:type="dxa"/>
          </w:tcPr>
          <w:p w14:paraId="1D842854" w14:textId="3AE90E68" w:rsidR="00FB40C0" w:rsidRDefault="00FB40C0" w:rsidP="00FB40C0">
            <w:r w:rsidRPr="00C306CA">
              <w:t>-4.88118</w:t>
            </w:r>
          </w:p>
        </w:tc>
        <w:tc>
          <w:tcPr>
            <w:tcW w:w="1127" w:type="dxa"/>
          </w:tcPr>
          <w:p w14:paraId="720BEF83" w14:textId="19DA8FE3" w:rsidR="00FB40C0" w:rsidRDefault="00FB40C0" w:rsidP="00FB40C0">
            <w:r w:rsidRPr="00C306CA">
              <w:t>0.391</w:t>
            </w:r>
          </w:p>
        </w:tc>
        <w:tc>
          <w:tcPr>
            <w:tcW w:w="1127" w:type="dxa"/>
          </w:tcPr>
          <w:p w14:paraId="4EF05BFE" w14:textId="70CEC4B7" w:rsidR="00FB40C0" w:rsidRDefault="00FB40C0" w:rsidP="00FB40C0">
            <w:r w:rsidRPr="00C306CA">
              <w:t>-2.66797</w:t>
            </w:r>
          </w:p>
        </w:tc>
        <w:tc>
          <w:tcPr>
            <w:tcW w:w="1127" w:type="dxa"/>
          </w:tcPr>
          <w:p w14:paraId="7605EC39" w14:textId="475D84BC" w:rsidR="00FB40C0" w:rsidRDefault="00FB40C0" w:rsidP="00FB40C0">
            <w:r w:rsidRPr="00C306CA">
              <w:t>0.313</w:t>
            </w:r>
          </w:p>
        </w:tc>
        <w:tc>
          <w:tcPr>
            <w:tcW w:w="1127" w:type="dxa"/>
          </w:tcPr>
          <w:p w14:paraId="5C443573" w14:textId="77777777" w:rsidR="00FB40C0" w:rsidRDefault="00FB40C0" w:rsidP="00FB40C0"/>
        </w:tc>
        <w:tc>
          <w:tcPr>
            <w:tcW w:w="1127" w:type="dxa"/>
          </w:tcPr>
          <w:p w14:paraId="3FC36899" w14:textId="77777777" w:rsidR="00FB40C0" w:rsidRDefault="00FB40C0" w:rsidP="00FB40C0"/>
        </w:tc>
        <w:tc>
          <w:tcPr>
            <w:tcW w:w="1127" w:type="dxa"/>
          </w:tcPr>
          <w:p w14:paraId="46909E08" w14:textId="69B9FBA2" w:rsidR="00FB40C0" w:rsidRDefault="00FB40C0" w:rsidP="00FB40C0">
            <w:r w:rsidRPr="00C306CA">
              <w:t>-6.12941</w:t>
            </w:r>
          </w:p>
        </w:tc>
        <w:tc>
          <w:tcPr>
            <w:tcW w:w="1127" w:type="dxa"/>
          </w:tcPr>
          <w:p w14:paraId="350B7AB0" w14:textId="1EF75FCD" w:rsidR="00FB40C0" w:rsidRDefault="00FB40C0" w:rsidP="00FB40C0">
            <w:r w:rsidRPr="00C306CA">
              <w:t>0.308</w:t>
            </w:r>
          </w:p>
        </w:tc>
      </w:tr>
      <w:tr w:rsidR="00FB40C0" w14:paraId="58150323" w14:textId="77777777" w:rsidTr="00FB40C0">
        <w:tc>
          <w:tcPr>
            <w:tcW w:w="1127" w:type="dxa"/>
          </w:tcPr>
          <w:p w14:paraId="7031803F" w14:textId="13230F2C" w:rsidR="00FB40C0" w:rsidRDefault="00FB40C0" w:rsidP="00FB40C0">
            <w:r w:rsidRPr="00C306CA">
              <w:t>-4.88079</w:t>
            </w:r>
          </w:p>
        </w:tc>
        <w:tc>
          <w:tcPr>
            <w:tcW w:w="1127" w:type="dxa"/>
          </w:tcPr>
          <w:p w14:paraId="3611E6D3" w14:textId="4309BA57" w:rsidR="00FB40C0" w:rsidRDefault="00FB40C0" w:rsidP="00FB40C0">
            <w:r w:rsidRPr="00C306CA">
              <w:t>0.392</w:t>
            </w:r>
          </w:p>
        </w:tc>
        <w:tc>
          <w:tcPr>
            <w:tcW w:w="1127" w:type="dxa"/>
          </w:tcPr>
          <w:p w14:paraId="67D102E5" w14:textId="673E6DA6" w:rsidR="00FB40C0" w:rsidRDefault="00FB40C0" w:rsidP="00FB40C0">
            <w:r w:rsidRPr="00C306CA">
              <w:t>-2.66592</w:t>
            </w:r>
          </w:p>
        </w:tc>
        <w:tc>
          <w:tcPr>
            <w:tcW w:w="1127" w:type="dxa"/>
          </w:tcPr>
          <w:p w14:paraId="5868E7A7" w14:textId="61017589" w:rsidR="00FB40C0" w:rsidRDefault="00FB40C0" w:rsidP="00FB40C0">
            <w:r w:rsidRPr="00C306CA">
              <w:t>0.313</w:t>
            </w:r>
          </w:p>
        </w:tc>
        <w:tc>
          <w:tcPr>
            <w:tcW w:w="1127" w:type="dxa"/>
          </w:tcPr>
          <w:p w14:paraId="4B8BD10D" w14:textId="77777777" w:rsidR="00FB40C0" w:rsidRDefault="00FB40C0" w:rsidP="00FB40C0"/>
        </w:tc>
        <w:tc>
          <w:tcPr>
            <w:tcW w:w="1127" w:type="dxa"/>
          </w:tcPr>
          <w:p w14:paraId="4DDFC254" w14:textId="77777777" w:rsidR="00FB40C0" w:rsidRDefault="00FB40C0" w:rsidP="00FB40C0"/>
        </w:tc>
        <w:tc>
          <w:tcPr>
            <w:tcW w:w="1127" w:type="dxa"/>
          </w:tcPr>
          <w:p w14:paraId="1C2EEBDB" w14:textId="1006E8C2" w:rsidR="00FB40C0" w:rsidRDefault="00FB40C0" w:rsidP="00FB40C0">
            <w:r w:rsidRPr="00C306CA">
              <w:t>-6.12841</w:t>
            </w:r>
          </w:p>
        </w:tc>
        <w:tc>
          <w:tcPr>
            <w:tcW w:w="1127" w:type="dxa"/>
          </w:tcPr>
          <w:p w14:paraId="4F1AF425" w14:textId="741C01BC" w:rsidR="00FB40C0" w:rsidRDefault="00FB40C0" w:rsidP="00FB40C0">
            <w:r w:rsidRPr="00C306CA">
              <w:t>0.308</w:t>
            </w:r>
          </w:p>
        </w:tc>
      </w:tr>
      <w:tr w:rsidR="00FB40C0" w14:paraId="1F84456C" w14:textId="77777777" w:rsidTr="00FB40C0">
        <w:tc>
          <w:tcPr>
            <w:tcW w:w="1127" w:type="dxa"/>
          </w:tcPr>
          <w:p w14:paraId="39262B6F" w14:textId="717B9064" w:rsidR="00FB40C0" w:rsidRDefault="00FB40C0" w:rsidP="00FB40C0">
            <w:r w:rsidRPr="00C306CA">
              <w:t>-4.88065</w:t>
            </w:r>
          </w:p>
        </w:tc>
        <w:tc>
          <w:tcPr>
            <w:tcW w:w="1127" w:type="dxa"/>
          </w:tcPr>
          <w:p w14:paraId="085D1360" w14:textId="2C5F395A" w:rsidR="00FB40C0" w:rsidRDefault="00FB40C0" w:rsidP="00FB40C0">
            <w:r w:rsidRPr="00C306CA">
              <w:t>0.392</w:t>
            </w:r>
          </w:p>
        </w:tc>
        <w:tc>
          <w:tcPr>
            <w:tcW w:w="1127" w:type="dxa"/>
          </w:tcPr>
          <w:p w14:paraId="75BCF960" w14:textId="5C27F042" w:rsidR="00FB40C0" w:rsidRDefault="00FB40C0" w:rsidP="00FB40C0">
            <w:r w:rsidRPr="00C306CA">
              <w:t>-2.66408</w:t>
            </w:r>
          </w:p>
        </w:tc>
        <w:tc>
          <w:tcPr>
            <w:tcW w:w="1127" w:type="dxa"/>
          </w:tcPr>
          <w:p w14:paraId="6DB7DE38" w14:textId="03390785" w:rsidR="00FB40C0" w:rsidRDefault="00FB40C0" w:rsidP="00FB40C0">
            <w:r w:rsidRPr="00C306CA">
              <w:t>0.314</w:t>
            </w:r>
          </w:p>
        </w:tc>
        <w:tc>
          <w:tcPr>
            <w:tcW w:w="1127" w:type="dxa"/>
          </w:tcPr>
          <w:p w14:paraId="41D4FE68" w14:textId="77777777" w:rsidR="00FB40C0" w:rsidRDefault="00FB40C0" w:rsidP="00FB40C0"/>
        </w:tc>
        <w:tc>
          <w:tcPr>
            <w:tcW w:w="1127" w:type="dxa"/>
          </w:tcPr>
          <w:p w14:paraId="2330C38F" w14:textId="77777777" w:rsidR="00FB40C0" w:rsidRDefault="00FB40C0" w:rsidP="00FB40C0"/>
        </w:tc>
        <w:tc>
          <w:tcPr>
            <w:tcW w:w="1127" w:type="dxa"/>
          </w:tcPr>
          <w:p w14:paraId="20CB0E62" w14:textId="3DE2303D" w:rsidR="00FB40C0" w:rsidRDefault="00FB40C0" w:rsidP="00FB40C0">
            <w:r w:rsidRPr="00C306CA">
              <w:t>-6.12894</w:t>
            </w:r>
          </w:p>
        </w:tc>
        <w:tc>
          <w:tcPr>
            <w:tcW w:w="1127" w:type="dxa"/>
          </w:tcPr>
          <w:p w14:paraId="28F37961" w14:textId="29617379" w:rsidR="00FB40C0" w:rsidRDefault="00FB40C0" w:rsidP="00FB40C0">
            <w:r w:rsidRPr="00C306CA">
              <w:t>0.309</w:t>
            </w:r>
          </w:p>
        </w:tc>
      </w:tr>
      <w:tr w:rsidR="00FB40C0" w14:paraId="111B5412" w14:textId="77777777" w:rsidTr="00FB40C0">
        <w:tc>
          <w:tcPr>
            <w:tcW w:w="1127" w:type="dxa"/>
          </w:tcPr>
          <w:p w14:paraId="30680924" w14:textId="1A97B53D" w:rsidR="00FB40C0" w:rsidRDefault="00FB40C0" w:rsidP="00FB40C0">
            <w:r w:rsidRPr="00C306CA">
              <w:lastRenderedPageBreak/>
              <w:t>-4.8796</w:t>
            </w:r>
          </w:p>
        </w:tc>
        <w:tc>
          <w:tcPr>
            <w:tcW w:w="1127" w:type="dxa"/>
          </w:tcPr>
          <w:p w14:paraId="223379CE" w14:textId="49109530" w:rsidR="00FB40C0" w:rsidRDefault="00FB40C0" w:rsidP="00FB40C0">
            <w:r w:rsidRPr="00C306CA">
              <w:t>0.393</w:t>
            </w:r>
          </w:p>
        </w:tc>
        <w:tc>
          <w:tcPr>
            <w:tcW w:w="1127" w:type="dxa"/>
          </w:tcPr>
          <w:p w14:paraId="2BD49181" w14:textId="1C383CD7" w:rsidR="00FB40C0" w:rsidRDefault="00FB40C0" w:rsidP="00FB40C0">
            <w:r w:rsidRPr="00C306CA">
              <w:t>-2.66195</w:t>
            </w:r>
          </w:p>
        </w:tc>
        <w:tc>
          <w:tcPr>
            <w:tcW w:w="1127" w:type="dxa"/>
          </w:tcPr>
          <w:p w14:paraId="14DEC826" w14:textId="3482B4E3" w:rsidR="00FB40C0" w:rsidRDefault="00FB40C0" w:rsidP="00FB40C0">
            <w:r w:rsidRPr="00C306CA">
              <w:t>0.314</w:t>
            </w:r>
          </w:p>
        </w:tc>
        <w:tc>
          <w:tcPr>
            <w:tcW w:w="1127" w:type="dxa"/>
          </w:tcPr>
          <w:p w14:paraId="41B11BD1" w14:textId="77777777" w:rsidR="00FB40C0" w:rsidRDefault="00FB40C0" w:rsidP="00FB40C0"/>
        </w:tc>
        <w:tc>
          <w:tcPr>
            <w:tcW w:w="1127" w:type="dxa"/>
          </w:tcPr>
          <w:p w14:paraId="4284FBBD" w14:textId="77777777" w:rsidR="00FB40C0" w:rsidRDefault="00FB40C0" w:rsidP="00FB40C0"/>
        </w:tc>
        <w:tc>
          <w:tcPr>
            <w:tcW w:w="1127" w:type="dxa"/>
          </w:tcPr>
          <w:p w14:paraId="02BA6133" w14:textId="15622576" w:rsidR="00FB40C0" w:rsidRDefault="00FB40C0" w:rsidP="00FB40C0">
            <w:r w:rsidRPr="00C306CA">
              <w:t>-6.12718</w:t>
            </w:r>
          </w:p>
        </w:tc>
        <w:tc>
          <w:tcPr>
            <w:tcW w:w="1127" w:type="dxa"/>
          </w:tcPr>
          <w:p w14:paraId="432F8558" w14:textId="7143CDCC" w:rsidR="00FB40C0" w:rsidRDefault="00FB40C0" w:rsidP="00FB40C0">
            <w:r w:rsidRPr="00C306CA">
              <w:t>0.309</w:t>
            </w:r>
          </w:p>
        </w:tc>
      </w:tr>
      <w:tr w:rsidR="00FB40C0" w14:paraId="36C29024" w14:textId="77777777" w:rsidTr="00FB40C0">
        <w:tc>
          <w:tcPr>
            <w:tcW w:w="1127" w:type="dxa"/>
          </w:tcPr>
          <w:p w14:paraId="6074EB83" w14:textId="513AF236" w:rsidR="00FB40C0" w:rsidRDefault="00FB40C0" w:rsidP="00FB40C0">
            <w:r w:rsidRPr="00C306CA">
              <w:t>-4.87888</w:t>
            </w:r>
          </w:p>
        </w:tc>
        <w:tc>
          <w:tcPr>
            <w:tcW w:w="1127" w:type="dxa"/>
          </w:tcPr>
          <w:p w14:paraId="007BEA8B" w14:textId="5D6AD90F" w:rsidR="00FB40C0" w:rsidRDefault="00FB40C0" w:rsidP="00FB40C0">
            <w:r w:rsidRPr="00C306CA">
              <w:t>0.393</w:t>
            </w:r>
          </w:p>
        </w:tc>
        <w:tc>
          <w:tcPr>
            <w:tcW w:w="1127" w:type="dxa"/>
          </w:tcPr>
          <w:p w14:paraId="2CE183D4" w14:textId="6715ED50" w:rsidR="00FB40C0" w:rsidRDefault="00FB40C0" w:rsidP="00FB40C0">
            <w:r w:rsidRPr="00C306CA">
              <w:t>-2.65993</w:t>
            </w:r>
          </w:p>
        </w:tc>
        <w:tc>
          <w:tcPr>
            <w:tcW w:w="1127" w:type="dxa"/>
          </w:tcPr>
          <w:p w14:paraId="628B31BC" w14:textId="4F3E003C" w:rsidR="00FB40C0" w:rsidRDefault="00FB40C0" w:rsidP="00FB40C0">
            <w:r w:rsidRPr="00C306CA">
              <w:t>0.314</w:t>
            </w:r>
          </w:p>
        </w:tc>
        <w:tc>
          <w:tcPr>
            <w:tcW w:w="1127" w:type="dxa"/>
          </w:tcPr>
          <w:p w14:paraId="10FFD6D9" w14:textId="77777777" w:rsidR="00FB40C0" w:rsidRDefault="00FB40C0" w:rsidP="00FB40C0"/>
        </w:tc>
        <w:tc>
          <w:tcPr>
            <w:tcW w:w="1127" w:type="dxa"/>
          </w:tcPr>
          <w:p w14:paraId="41E20106" w14:textId="77777777" w:rsidR="00FB40C0" w:rsidRDefault="00FB40C0" w:rsidP="00FB40C0"/>
        </w:tc>
        <w:tc>
          <w:tcPr>
            <w:tcW w:w="1127" w:type="dxa"/>
          </w:tcPr>
          <w:p w14:paraId="164E13E1" w14:textId="189BE666" w:rsidR="00FB40C0" w:rsidRDefault="00FB40C0" w:rsidP="00FB40C0">
            <w:r w:rsidRPr="00C306CA">
              <w:t>-6.12736</w:t>
            </w:r>
          </w:p>
        </w:tc>
        <w:tc>
          <w:tcPr>
            <w:tcW w:w="1127" w:type="dxa"/>
          </w:tcPr>
          <w:p w14:paraId="4C5D6A44" w14:textId="2FE2A069" w:rsidR="00FB40C0" w:rsidRDefault="00FB40C0" w:rsidP="00FB40C0">
            <w:r w:rsidRPr="00C306CA">
              <w:t>0.31</w:t>
            </w:r>
          </w:p>
        </w:tc>
      </w:tr>
      <w:tr w:rsidR="00FB40C0" w14:paraId="0CFED372" w14:textId="77777777" w:rsidTr="00FB40C0">
        <w:tc>
          <w:tcPr>
            <w:tcW w:w="1127" w:type="dxa"/>
          </w:tcPr>
          <w:p w14:paraId="61207BF5" w14:textId="2430AF51" w:rsidR="00FB40C0" w:rsidRDefault="00FB40C0" w:rsidP="00FB40C0">
            <w:r w:rsidRPr="00C306CA">
              <w:t>-4.87777</w:t>
            </w:r>
          </w:p>
        </w:tc>
        <w:tc>
          <w:tcPr>
            <w:tcW w:w="1127" w:type="dxa"/>
          </w:tcPr>
          <w:p w14:paraId="36405FC3" w14:textId="7AC281BA" w:rsidR="00FB40C0" w:rsidRDefault="00FB40C0" w:rsidP="00FB40C0">
            <w:r w:rsidRPr="00C306CA">
              <w:t>0.394</w:t>
            </w:r>
          </w:p>
        </w:tc>
        <w:tc>
          <w:tcPr>
            <w:tcW w:w="1127" w:type="dxa"/>
          </w:tcPr>
          <w:p w14:paraId="5EA69C0C" w14:textId="12F7AB78" w:rsidR="00FB40C0" w:rsidRDefault="00FB40C0" w:rsidP="00FB40C0">
            <w:r w:rsidRPr="00C306CA">
              <w:t>-2.65781</w:t>
            </w:r>
          </w:p>
        </w:tc>
        <w:tc>
          <w:tcPr>
            <w:tcW w:w="1127" w:type="dxa"/>
          </w:tcPr>
          <w:p w14:paraId="38BD5AE4" w14:textId="4279C77A" w:rsidR="00FB40C0" w:rsidRDefault="00FB40C0" w:rsidP="00FB40C0">
            <w:r w:rsidRPr="00C306CA">
              <w:t>0.315</w:t>
            </w:r>
          </w:p>
        </w:tc>
        <w:tc>
          <w:tcPr>
            <w:tcW w:w="1127" w:type="dxa"/>
          </w:tcPr>
          <w:p w14:paraId="5354B132" w14:textId="77777777" w:rsidR="00FB40C0" w:rsidRDefault="00FB40C0" w:rsidP="00FB40C0"/>
        </w:tc>
        <w:tc>
          <w:tcPr>
            <w:tcW w:w="1127" w:type="dxa"/>
          </w:tcPr>
          <w:p w14:paraId="731EB93B" w14:textId="77777777" w:rsidR="00FB40C0" w:rsidRDefault="00FB40C0" w:rsidP="00FB40C0"/>
        </w:tc>
        <w:tc>
          <w:tcPr>
            <w:tcW w:w="1127" w:type="dxa"/>
          </w:tcPr>
          <w:p w14:paraId="7CB5061D" w14:textId="54E66597" w:rsidR="00FB40C0" w:rsidRDefault="00FB40C0" w:rsidP="00FB40C0">
            <w:r w:rsidRPr="00C306CA">
              <w:t>-6.12713</w:t>
            </w:r>
          </w:p>
        </w:tc>
        <w:tc>
          <w:tcPr>
            <w:tcW w:w="1127" w:type="dxa"/>
          </w:tcPr>
          <w:p w14:paraId="47B88623" w14:textId="25D43CA1" w:rsidR="00FB40C0" w:rsidRDefault="00FB40C0" w:rsidP="00FB40C0">
            <w:r w:rsidRPr="00C306CA">
              <w:t>0.31</w:t>
            </w:r>
          </w:p>
        </w:tc>
      </w:tr>
      <w:tr w:rsidR="00FB40C0" w14:paraId="74B0F9DB" w14:textId="77777777" w:rsidTr="00FB40C0">
        <w:tc>
          <w:tcPr>
            <w:tcW w:w="1127" w:type="dxa"/>
          </w:tcPr>
          <w:p w14:paraId="27027104" w14:textId="5A26C01B" w:rsidR="00FB40C0" w:rsidRDefault="00FB40C0" w:rsidP="00FB40C0">
            <w:r w:rsidRPr="00C306CA">
              <w:t>-4.87737</w:t>
            </w:r>
          </w:p>
        </w:tc>
        <w:tc>
          <w:tcPr>
            <w:tcW w:w="1127" w:type="dxa"/>
          </w:tcPr>
          <w:p w14:paraId="23B66D90" w14:textId="1BA4C0ED" w:rsidR="00FB40C0" w:rsidRDefault="00FB40C0" w:rsidP="00FB40C0">
            <w:r w:rsidRPr="00C306CA">
              <w:t>0.394</w:t>
            </w:r>
          </w:p>
        </w:tc>
        <w:tc>
          <w:tcPr>
            <w:tcW w:w="1127" w:type="dxa"/>
          </w:tcPr>
          <w:p w14:paraId="2895EF40" w14:textId="1A89F3E8" w:rsidR="00FB40C0" w:rsidRDefault="00FB40C0" w:rsidP="00FB40C0">
            <w:r w:rsidRPr="00C306CA">
              <w:t>-2.65581</w:t>
            </w:r>
          </w:p>
        </w:tc>
        <w:tc>
          <w:tcPr>
            <w:tcW w:w="1127" w:type="dxa"/>
          </w:tcPr>
          <w:p w14:paraId="1B083E19" w14:textId="395EBA69" w:rsidR="00FB40C0" w:rsidRDefault="00FB40C0" w:rsidP="00FB40C0">
            <w:r w:rsidRPr="00C306CA">
              <w:t>0.316</w:t>
            </w:r>
          </w:p>
        </w:tc>
        <w:tc>
          <w:tcPr>
            <w:tcW w:w="1127" w:type="dxa"/>
          </w:tcPr>
          <w:p w14:paraId="26430260" w14:textId="77777777" w:rsidR="00FB40C0" w:rsidRDefault="00FB40C0" w:rsidP="00FB40C0"/>
        </w:tc>
        <w:tc>
          <w:tcPr>
            <w:tcW w:w="1127" w:type="dxa"/>
          </w:tcPr>
          <w:p w14:paraId="73BEE6AD" w14:textId="77777777" w:rsidR="00FB40C0" w:rsidRDefault="00FB40C0" w:rsidP="00FB40C0"/>
        </w:tc>
        <w:tc>
          <w:tcPr>
            <w:tcW w:w="1127" w:type="dxa"/>
          </w:tcPr>
          <w:p w14:paraId="7DA477D3" w14:textId="022231A7" w:rsidR="00FB40C0" w:rsidRDefault="00FB40C0" w:rsidP="00FB40C0">
            <w:r w:rsidRPr="00C306CA">
              <w:t>-6.12678</w:t>
            </w:r>
          </w:p>
        </w:tc>
        <w:tc>
          <w:tcPr>
            <w:tcW w:w="1127" w:type="dxa"/>
          </w:tcPr>
          <w:p w14:paraId="2995D8F5" w14:textId="74D78F88" w:rsidR="00FB40C0" w:rsidRDefault="00FB40C0" w:rsidP="00FB40C0">
            <w:r w:rsidRPr="00C306CA">
              <w:t>0.311</w:t>
            </w:r>
          </w:p>
        </w:tc>
      </w:tr>
      <w:tr w:rsidR="00FB40C0" w14:paraId="737F80FB" w14:textId="77777777" w:rsidTr="00FB40C0">
        <w:tc>
          <w:tcPr>
            <w:tcW w:w="1127" w:type="dxa"/>
          </w:tcPr>
          <w:p w14:paraId="446E3201" w14:textId="0CAA59A2" w:rsidR="00FB40C0" w:rsidRDefault="00FB40C0" w:rsidP="00FB40C0">
            <w:r w:rsidRPr="00C306CA">
              <w:t>-4.87842</w:t>
            </w:r>
          </w:p>
        </w:tc>
        <w:tc>
          <w:tcPr>
            <w:tcW w:w="1127" w:type="dxa"/>
          </w:tcPr>
          <w:p w14:paraId="52813C7C" w14:textId="7E3D64C1" w:rsidR="00FB40C0" w:rsidRDefault="00FB40C0" w:rsidP="00FB40C0">
            <w:r w:rsidRPr="00C306CA">
              <w:t>0.395</w:t>
            </w:r>
          </w:p>
        </w:tc>
        <w:tc>
          <w:tcPr>
            <w:tcW w:w="1127" w:type="dxa"/>
          </w:tcPr>
          <w:p w14:paraId="42FA3F02" w14:textId="144F3634" w:rsidR="00FB40C0" w:rsidRDefault="00FB40C0" w:rsidP="00FB40C0">
            <w:r w:rsidRPr="00C306CA">
              <w:t>-2.65382</w:t>
            </w:r>
          </w:p>
        </w:tc>
        <w:tc>
          <w:tcPr>
            <w:tcW w:w="1127" w:type="dxa"/>
          </w:tcPr>
          <w:p w14:paraId="15500107" w14:textId="3DDF268F" w:rsidR="00FB40C0" w:rsidRDefault="00FB40C0" w:rsidP="00FB40C0">
            <w:r w:rsidRPr="00C306CA">
              <w:t>0.316</w:t>
            </w:r>
          </w:p>
        </w:tc>
        <w:tc>
          <w:tcPr>
            <w:tcW w:w="1127" w:type="dxa"/>
          </w:tcPr>
          <w:p w14:paraId="39442017" w14:textId="77777777" w:rsidR="00FB40C0" w:rsidRDefault="00FB40C0" w:rsidP="00FB40C0"/>
        </w:tc>
        <w:tc>
          <w:tcPr>
            <w:tcW w:w="1127" w:type="dxa"/>
          </w:tcPr>
          <w:p w14:paraId="058FF531" w14:textId="77777777" w:rsidR="00FB40C0" w:rsidRDefault="00FB40C0" w:rsidP="00FB40C0"/>
        </w:tc>
        <w:tc>
          <w:tcPr>
            <w:tcW w:w="1127" w:type="dxa"/>
          </w:tcPr>
          <w:p w14:paraId="7EBDFC50" w14:textId="34D7023C" w:rsidR="00FB40C0" w:rsidRDefault="00FB40C0" w:rsidP="00FB40C0">
            <w:r w:rsidRPr="00C306CA">
              <w:t>-6.12637</w:t>
            </w:r>
          </w:p>
        </w:tc>
        <w:tc>
          <w:tcPr>
            <w:tcW w:w="1127" w:type="dxa"/>
          </w:tcPr>
          <w:p w14:paraId="59858D03" w14:textId="377D79CF" w:rsidR="00FB40C0" w:rsidRDefault="00FB40C0" w:rsidP="00FB40C0">
            <w:r w:rsidRPr="00C306CA">
              <w:t>0.311</w:t>
            </w:r>
          </w:p>
        </w:tc>
      </w:tr>
      <w:tr w:rsidR="00FB40C0" w14:paraId="390C12D1" w14:textId="77777777" w:rsidTr="00FB40C0">
        <w:tc>
          <w:tcPr>
            <w:tcW w:w="1127" w:type="dxa"/>
          </w:tcPr>
          <w:p w14:paraId="7D8415AA" w14:textId="63B6D503" w:rsidR="00FB40C0" w:rsidRDefault="00FB40C0" w:rsidP="00FB40C0">
            <w:r w:rsidRPr="00C306CA">
              <w:t>-4.87836</w:t>
            </w:r>
          </w:p>
        </w:tc>
        <w:tc>
          <w:tcPr>
            <w:tcW w:w="1127" w:type="dxa"/>
          </w:tcPr>
          <w:p w14:paraId="4F401DF5" w14:textId="7816B39F" w:rsidR="00FB40C0" w:rsidRDefault="00FB40C0" w:rsidP="00FB40C0">
            <w:r w:rsidRPr="00C306CA">
              <w:t>0.395</w:t>
            </w:r>
          </w:p>
        </w:tc>
        <w:tc>
          <w:tcPr>
            <w:tcW w:w="1127" w:type="dxa"/>
          </w:tcPr>
          <w:p w14:paraId="69CA1BF0" w14:textId="19F5CB4F" w:rsidR="00FB40C0" w:rsidRDefault="00FB40C0" w:rsidP="00FB40C0">
            <w:r w:rsidRPr="00C306CA">
              <w:t>-2.65193</w:t>
            </w:r>
          </w:p>
        </w:tc>
        <w:tc>
          <w:tcPr>
            <w:tcW w:w="1127" w:type="dxa"/>
          </w:tcPr>
          <w:p w14:paraId="099EC186" w14:textId="05854296" w:rsidR="00FB40C0" w:rsidRDefault="00FB40C0" w:rsidP="00FB40C0">
            <w:r w:rsidRPr="00C306CA">
              <w:t>0.317</w:t>
            </w:r>
          </w:p>
        </w:tc>
        <w:tc>
          <w:tcPr>
            <w:tcW w:w="1127" w:type="dxa"/>
          </w:tcPr>
          <w:p w14:paraId="2A72E468" w14:textId="77777777" w:rsidR="00FB40C0" w:rsidRDefault="00FB40C0" w:rsidP="00FB40C0"/>
        </w:tc>
        <w:tc>
          <w:tcPr>
            <w:tcW w:w="1127" w:type="dxa"/>
          </w:tcPr>
          <w:p w14:paraId="14B14280" w14:textId="77777777" w:rsidR="00FB40C0" w:rsidRDefault="00FB40C0" w:rsidP="00FB40C0"/>
        </w:tc>
        <w:tc>
          <w:tcPr>
            <w:tcW w:w="1127" w:type="dxa"/>
          </w:tcPr>
          <w:p w14:paraId="6F50DE5F" w14:textId="64582066" w:rsidR="00FB40C0" w:rsidRDefault="00FB40C0" w:rsidP="00FB40C0">
            <w:r w:rsidRPr="00C306CA">
              <w:t>-6.12555</w:t>
            </w:r>
          </w:p>
        </w:tc>
        <w:tc>
          <w:tcPr>
            <w:tcW w:w="1127" w:type="dxa"/>
          </w:tcPr>
          <w:p w14:paraId="0C6FD35B" w14:textId="23DFD3D4" w:rsidR="00FB40C0" w:rsidRDefault="00FB40C0" w:rsidP="00FB40C0">
            <w:r w:rsidRPr="00C306CA">
              <w:t>0.312</w:t>
            </w:r>
          </w:p>
        </w:tc>
      </w:tr>
      <w:tr w:rsidR="00FB40C0" w14:paraId="7BFC4F95" w14:textId="77777777" w:rsidTr="00FB40C0">
        <w:tc>
          <w:tcPr>
            <w:tcW w:w="1127" w:type="dxa"/>
          </w:tcPr>
          <w:p w14:paraId="1F3A9DB7" w14:textId="5CCE3FA2" w:rsidR="00FB40C0" w:rsidRDefault="00FB40C0" w:rsidP="00FB40C0">
            <w:r w:rsidRPr="00C306CA">
              <w:t>-4.87822</w:t>
            </w:r>
          </w:p>
        </w:tc>
        <w:tc>
          <w:tcPr>
            <w:tcW w:w="1127" w:type="dxa"/>
          </w:tcPr>
          <w:p w14:paraId="26C13B64" w14:textId="6F6C1EF6" w:rsidR="00FB40C0" w:rsidRDefault="00FB40C0" w:rsidP="00FB40C0">
            <w:r w:rsidRPr="00C306CA">
              <w:t>0.396</w:t>
            </w:r>
          </w:p>
        </w:tc>
        <w:tc>
          <w:tcPr>
            <w:tcW w:w="1127" w:type="dxa"/>
          </w:tcPr>
          <w:p w14:paraId="5E1030DC" w14:textId="21ECBFE6" w:rsidR="00FB40C0" w:rsidRDefault="00FB40C0" w:rsidP="00FB40C0">
            <w:r w:rsidRPr="00C306CA">
              <w:t>-2.65005</w:t>
            </w:r>
          </w:p>
        </w:tc>
        <w:tc>
          <w:tcPr>
            <w:tcW w:w="1127" w:type="dxa"/>
          </w:tcPr>
          <w:p w14:paraId="2E2F5757" w14:textId="128AB033" w:rsidR="00FB40C0" w:rsidRDefault="00FB40C0" w:rsidP="00FB40C0">
            <w:r w:rsidRPr="00C306CA">
              <w:t>0.317</w:t>
            </w:r>
          </w:p>
        </w:tc>
        <w:tc>
          <w:tcPr>
            <w:tcW w:w="1127" w:type="dxa"/>
          </w:tcPr>
          <w:p w14:paraId="69368243" w14:textId="77777777" w:rsidR="00FB40C0" w:rsidRDefault="00FB40C0" w:rsidP="00FB40C0"/>
        </w:tc>
        <w:tc>
          <w:tcPr>
            <w:tcW w:w="1127" w:type="dxa"/>
          </w:tcPr>
          <w:p w14:paraId="6B30467D" w14:textId="77777777" w:rsidR="00FB40C0" w:rsidRDefault="00FB40C0" w:rsidP="00FB40C0"/>
        </w:tc>
        <w:tc>
          <w:tcPr>
            <w:tcW w:w="1127" w:type="dxa"/>
          </w:tcPr>
          <w:p w14:paraId="360D16CE" w14:textId="6D965F9A" w:rsidR="00FB40C0" w:rsidRDefault="00FB40C0" w:rsidP="00FB40C0">
            <w:r w:rsidRPr="00C306CA">
              <w:t>-6.12561</w:t>
            </w:r>
          </w:p>
        </w:tc>
        <w:tc>
          <w:tcPr>
            <w:tcW w:w="1127" w:type="dxa"/>
          </w:tcPr>
          <w:p w14:paraId="2F30BE2B" w14:textId="3CDE974C" w:rsidR="00FB40C0" w:rsidRDefault="00FB40C0" w:rsidP="00FB40C0">
            <w:r w:rsidRPr="00C306CA">
              <w:t>0.312</w:t>
            </w:r>
          </w:p>
        </w:tc>
      </w:tr>
      <w:tr w:rsidR="00FB40C0" w14:paraId="31DAE068" w14:textId="77777777" w:rsidTr="00FB40C0">
        <w:tc>
          <w:tcPr>
            <w:tcW w:w="1127" w:type="dxa"/>
          </w:tcPr>
          <w:p w14:paraId="198610C6" w14:textId="425F1E4B" w:rsidR="00FB40C0" w:rsidRDefault="00FB40C0" w:rsidP="00FB40C0">
            <w:r w:rsidRPr="00C306CA">
              <w:t>-4.87764</w:t>
            </w:r>
          </w:p>
        </w:tc>
        <w:tc>
          <w:tcPr>
            <w:tcW w:w="1127" w:type="dxa"/>
          </w:tcPr>
          <w:p w14:paraId="473E4955" w14:textId="5619FB5C" w:rsidR="00FB40C0" w:rsidRDefault="00FB40C0" w:rsidP="00FB40C0">
            <w:r w:rsidRPr="00C306CA">
              <w:t>0.396</w:t>
            </w:r>
          </w:p>
        </w:tc>
        <w:tc>
          <w:tcPr>
            <w:tcW w:w="1127" w:type="dxa"/>
          </w:tcPr>
          <w:p w14:paraId="3B900DB5" w14:textId="3DCCE9A4" w:rsidR="00FB40C0" w:rsidRDefault="00FB40C0" w:rsidP="00FB40C0">
            <w:r w:rsidRPr="00C306CA">
              <w:t>-2.64799</w:t>
            </w:r>
          </w:p>
        </w:tc>
        <w:tc>
          <w:tcPr>
            <w:tcW w:w="1127" w:type="dxa"/>
          </w:tcPr>
          <w:p w14:paraId="206AABB4" w14:textId="792BFDA9" w:rsidR="00FB40C0" w:rsidRDefault="00FB40C0" w:rsidP="00FB40C0">
            <w:r w:rsidRPr="00C306CA">
              <w:t>0.318</w:t>
            </w:r>
          </w:p>
        </w:tc>
        <w:tc>
          <w:tcPr>
            <w:tcW w:w="1127" w:type="dxa"/>
          </w:tcPr>
          <w:p w14:paraId="3749CECA" w14:textId="77777777" w:rsidR="00FB40C0" w:rsidRDefault="00FB40C0" w:rsidP="00FB40C0"/>
        </w:tc>
        <w:tc>
          <w:tcPr>
            <w:tcW w:w="1127" w:type="dxa"/>
          </w:tcPr>
          <w:p w14:paraId="258EF047" w14:textId="77777777" w:rsidR="00FB40C0" w:rsidRDefault="00FB40C0" w:rsidP="00FB40C0"/>
        </w:tc>
        <w:tc>
          <w:tcPr>
            <w:tcW w:w="1127" w:type="dxa"/>
          </w:tcPr>
          <w:p w14:paraId="77A4A5E9" w14:textId="27AF285E" w:rsidR="00FB40C0" w:rsidRDefault="00FB40C0" w:rsidP="00FB40C0">
            <w:r w:rsidRPr="00C306CA">
              <w:t>-6.12445</w:t>
            </w:r>
          </w:p>
        </w:tc>
        <w:tc>
          <w:tcPr>
            <w:tcW w:w="1127" w:type="dxa"/>
          </w:tcPr>
          <w:p w14:paraId="027DDED9" w14:textId="05AC6E40" w:rsidR="00FB40C0" w:rsidRDefault="00FB40C0" w:rsidP="00FB40C0">
            <w:r w:rsidRPr="00C306CA">
              <w:t>0.313</w:t>
            </w:r>
          </w:p>
        </w:tc>
      </w:tr>
      <w:tr w:rsidR="00FB40C0" w14:paraId="497785F4" w14:textId="77777777" w:rsidTr="00FB40C0">
        <w:tc>
          <w:tcPr>
            <w:tcW w:w="1127" w:type="dxa"/>
          </w:tcPr>
          <w:p w14:paraId="34DFCAC1" w14:textId="430E4765" w:rsidR="00FB40C0" w:rsidRDefault="00FB40C0" w:rsidP="00FB40C0">
            <w:r w:rsidRPr="00C306CA">
              <w:t>-4.87718</w:t>
            </w:r>
          </w:p>
        </w:tc>
        <w:tc>
          <w:tcPr>
            <w:tcW w:w="1127" w:type="dxa"/>
          </w:tcPr>
          <w:p w14:paraId="087217D9" w14:textId="15D5C5BC" w:rsidR="00FB40C0" w:rsidRDefault="00FB40C0" w:rsidP="00FB40C0">
            <w:r w:rsidRPr="00C306CA">
              <w:t>0.397</w:t>
            </w:r>
          </w:p>
        </w:tc>
        <w:tc>
          <w:tcPr>
            <w:tcW w:w="1127" w:type="dxa"/>
          </w:tcPr>
          <w:p w14:paraId="1C09891F" w14:textId="450F812F" w:rsidR="00FB40C0" w:rsidRDefault="00FB40C0" w:rsidP="00FB40C0">
            <w:r w:rsidRPr="00C306CA">
              <w:t>-2.64603</w:t>
            </w:r>
          </w:p>
        </w:tc>
        <w:tc>
          <w:tcPr>
            <w:tcW w:w="1127" w:type="dxa"/>
          </w:tcPr>
          <w:p w14:paraId="34DE20F6" w14:textId="7EDBB147" w:rsidR="00FB40C0" w:rsidRDefault="00FB40C0" w:rsidP="00FB40C0">
            <w:r w:rsidRPr="00C306CA">
              <w:t>0.318</w:t>
            </w:r>
          </w:p>
        </w:tc>
        <w:tc>
          <w:tcPr>
            <w:tcW w:w="1127" w:type="dxa"/>
          </w:tcPr>
          <w:p w14:paraId="48A347C5" w14:textId="77777777" w:rsidR="00FB40C0" w:rsidRDefault="00FB40C0" w:rsidP="00FB40C0"/>
        </w:tc>
        <w:tc>
          <w:tcPr>
            <w:tcW w:w="1127" w:type="dxa"/>
          </w:tcPr>
          <w:p w14:paraId="3B053891" w14:textId="77777777" w:rsidR="00FB40C0" w:rsidRDefault="00FB40C0" w:rsidP="00FB40C0"/>
        </w:tc>
        <w:tc>
          <w:tcPr>
            <w:tcW w:w="1127" w:type="dxa"/>
          </w:tcPr>
          <w:p w14:paraId="5257F102" w14:textId="4D2CDC64" w:rsidR="00FB40C0" w:rsidRDefault="00FB40C0" w:rsidP="00FB40C0">
            <w:r w:rsidRPr="00C306CA">
              <w:t>-6.12364</w:t>
            </w:r>
          </w:p>
        </w:tc>
        <w:tc>
          <w:tcPr>
            <w:tcW w:w="1127" w:type="dxa"/>
          </w:tcPr>
          <w:p w14:paraId="12C5CDDE" w14:textId="4D0FBBDF" w:rsidR="00FB40C0" w:rsidRDefault="00FB40C0" w:rsidP="00FB40C0">
            <w:r w:rsidRPr="00C306CA">
              <w:t>0.313</w:t>
            </w:r>
          </w:p>
        </w:tc>
      </w:tr>
      <w:tr w:rsidR="00FB40C0" w14:paraId="4E78235A" w14:textId="77777777" w:rsidTr="00FB40C0">
        <w:tc>
          <w:tcPr>
            <w:tcW w:w="1127" w:type="dxa"/>
          </w:tcPr>
          <w:p w14:paraId="095AC659" w14:textId="6FA74827" w:rsidR="00FB40C0" w:rsidRDefault="00FB40C0" w:rsidP="00FB40C0">
            <w:r w:rsidRPr="00C306CA">
              <w:t>-4.87666</w:t>
            </w:r>
          </w:p>
        </w:tc>
        <w:tc>
          <w:tcPr>
            <w:tcW w:w="1127" w:type="dxa"/>
          </w:tcPr>
          <w:p w14:paraId="7A77FC9A" w14:textId="7F8800D1" w:rsidR="00FB40C0" w:rsidRDefault="00FB40C0" w:rsidP="00FB40C0">
            <w:r w:rsidRPr="00C306CA">
              <w:t>0.397</w:t>
            </w:r>
          </w:p>
        </w:tc>
        <w:tc>
          <w:tcPr>
            <w:tcW w:w="1127" w:type="dxa"/>
          </w:tcPr>
          <w:p w14:paraId="68228998" w14:textId="1F944D7C" w:rsidR="00FB40C0" w:rsidRDefault="00FB40C0" w:rsidP="00FB40C0">
            <w:r w:rsidRPr="00C306CA">
              <w:t>-2.64418</w:t>
            </w:r>
          </w:p>
        </w:tc>
        <w:tc>
          <w:tcPr>
            <w:tcW w:w="1127" w:type="dxa"/>
          </w:tcPr>
          <w:p w14:paraId="10056A8F" w14:textId="176D55C2" w:rsidR="00FB40C0" w:rsidRDefault="00FB40C0" w:rsidP="00FB40C0">
            <w:r w:rsidRPr="00C306CA">
              <w:t>0.319</w:t>
            </w:r>
          </w:p>
        </w:tc>
        <w:tc>
          <w:tcPr>
            <w:tcW w:w="1127" w:type="dxa"/>
          </w:tcPr>
          <w:p w14:paraId="3AD5975D" w14:textId="77777777" w:rsidR="00FB40C0" w:rsidRDefault="00FB40C0" w:rsidP="00FB40C0"/>
        </w:tc>
        <w:tc>
          <w:tcPr>
            <w:tcW w:w="1127" w:type="dxa"/>
          </w:tcPr>
          <w:p w14:paraId="2F1C9318" w14:textId="77777777" w:rsidR="00FB40C0" w:rsidRDefault="00FB40C0" w:rsidP="00FB40C0"/>
        </w:tc>
        <w:tc>
          <w:tcPr>
            <w:tcW w:w="1127" w:type="dxa"/>
          </w:tcPr>
          <w:p w14:paraId="7643BE0E" w14:textId="587FA06F" w:rsidR="00FB40C0" w:rsidRDefault="00FB40C0" w:rsidP="00FB40C0">
            <w:r w:rsidRPr="00C306CA">
              <w:t>-6.12433</w:t>
            </w:r>
          </w:p>
        </w:tc>
        <w:tc>
          <w:tcPr>
            <w:tcW w:w="1127" w:type="dxa"/>
          </w:tcPr>
          <w:p w14:paraId="1FDF2416" w14:textId="333A9B91" w:rsidR="00FB40C0" w:rsidRDefault="00FB40C0" w:rsidP="00FB40C0">
            <w:r w:rsidRPr="00C306CA">
              <w:t>0.314</w:t>
            </w:r>
          </w:p>
        </w:tc>
      </w:tr>
      <w:tr w:rsidR="00FB40C0" w14:paraId="1F912B37" w14:textId="77777777" w:rsidTr="00FB40C0">
        <w:tc>
          <w:tcPr>
            <w:tcW w:w="1127" w:type="dxa"/>
          </w:tcPr>
          <w:p w14:paraId="71F118D9" w14:textId="6A6EC9F6" w:rsidR="00FB40C0" w:rsidRDefault="00FB40C0" w:rsidP="00FB40C0">
            <w:r w:rsidRPr="00C306CA">
              <w:t>-4.87548</w:t>
            </w:r>
          </w:p>
        </w:tc>
        <w:tc>
          <w:tcPr>
            <w:tcW w:w="1127" w:type="dxa"/>
          </w:tcPr>
          <w:p w14:paraId="49531EEA" w14:textId="3746DCBA" w:rsidR="00FB40C0" w:rsidRDefault="00FB40C0" w:rsidP="00FB40C0">
            <w:r w:rsidRPr="00C306CA">
              <w:t>0.398</w:t>
            </w:r>
          </w:p>
        </w:tc>
        <w:tc>
          <w:tcPr>
            <w:tcW w:w="1127" w:type="dxa"/>
          </w:tcPr>
          <w:p w14:paraId="14D5C802" w14:textId="348E96CD" w:rsidR="00FB40C0" w:rsidRDefault="00FB40C0" w:rsidP="00FB40C0">
            <w:r w:rsidRPr="00C306CA">
              <w:t>-2.64233</w:t>
            </w:r>
          </w:p>
        </w:tc>
        <w:tc>
          <w:tcPr>
            <w:tcW w:w="1127" w:type="dxa"/>
          </w:tcPr>
          <w:p w14:paraId="6866B5C3" w14:textId="5D3BF809" w:rsidR="00FB40C0" w:rsidRDefault="00FB40C0" w:rsidP="00FB40C0">
            <w:r w:rsidRPr="00C306CA">
              <w:t>0.319</w:t>
            </w:r>
          </w:p>
        </w:tc>
        <w:tc>
          <w:tcPr>
            <w:tcW w:w="1127" w:type="dxa"/>
          </w:tcPr>
          <w:p w14:paraId="4757ED28" w14:textId="77777777" w:rsidR="00FB40C0" w:rsidRDefault="00FB40C0" w:rsidP="00FB40C0"/>
        </w:tc>
        <w:tc>
          <w:tcPr>
            <w:tcW w:w="1127" w:type="dxa"/>
          </w:tcPr>
          <w:p w14:paraId="1331DFEA" w14:textId="77777777" w:rsidR="00FB40C0" w:rsidRDefault="00FB40C0" w:rsidP="00FB40C0"/>
        </w:tc>
        <w:tc>
          <w:tcPr>
            <w:tcW w:w="1127" w:type="dxa"/>
          </w:tcPr>
          <w:p w14:paraId="7B67D950" w14:textId="60A748A2" w:rsidR="00FB40C0" w:rsidRDefault="00FB40C0" w:rsidP="00FB40C0">
            <w:r w:rsidRPr="00C306CA">
              <w:t>-6.12214</w:t>
            </w:r>
          </w:p>
        </w:tc>
        <w:tc>
          <w:tcPr>
            <w:tcW w:w="1127" w:type="dxa"/>
          </w:tcPr>
          <w:p w14:paraId="5A08D2F0" w14:textId="0C9A671D" w:rsidR="00FB40C0" w:rsidRDefault="00FB40C0" w:rsidP="00FB40C0">
            <w:r w:rsidRPr="00C306CA">
              <w:t>0.314</w:t>
            </w:r>
          </w:p>
        </w:tc>
      </w:tr>
      <w:tr w:rsidR="00FB40C0" w14:paraId="059ED631" w14:textId="77777777" w:rsidTr="00FB40C0">
        <w:tc>
          <w:tcPr>
            <w:tcW w:w="1127" w:type="dxa"/>
          </w:tcPr>
          <w:p w14:paraId="1F339148" w14:textId="1A728B78" w:rsidR="00FB40C0" w:rsidRDefault="00FB40C0" w:rsidP="00FB40C0">
            <w:r w:rsidRPr="00C306CA">
              <w:t>-4.876</w:t>
            </w:r>
          </w:p>
        </w:tc>
        <w:tc>
          <w:tcPr>
            <w:tcW w:w="1127" w:type="dxa"/>
          </w:tcPr>
          <w:p w14:paraId="185948C2" w14:textId="375D3C75" w:rsidR="00FB40C0" w:rsidRDefault="00FB40C0" w:rsidP="00FB40C0">
            <w:r w:rsidRPr="00C306CA">
              <w:t>0.398</w:t>
            </w:r>
          </w:p>
        </w:tc>
        <w:tc>
          <w:tcPr>
            <w:tcW w:w="1127" w:type="dxa"/>
          </w:tcPr>
          <w:p w14:paraId="3448E689" w14:textId="0EE52162" w:rsidR="00FB40C0" w:rsidRDefault="00FB40C0" w:rsidP="00FB40C0">
            <w:r w:rsidRPr="00C306CA">
              <w:t>-2.64059</w:t>
            </w:r>
          </w:p>
        </w:tc>
        <w:tc>
          <w:tcPr>
            <w:tcW w:w="1127" w:type="dxa"/>
          </w:tcPr>
          <w:p w14:paraId="6BC0E81D" w14:textId="073E6E05" w:rsidR="00FB40C0" w:rsidRDefault="00FB40C0" w:rsidP="00FB40C0">
            <w:r w:rsidRPr="00C306CA">
              <w:t>0.32</w:t>
            </w:r>
          </w:p>
        </w:tc>
        <w:tc>
          <w:tcPr>
            <w:tcW w:w="1127" w:type="dxa"/>
          </w:tcPr>
          <w:p w14:paraId="62959246" w14:textId="77777777" w:rsidR="00FB40C0" w:rsidRDefault="00FB40C0" w:rsidP="00FB40C0"/>
        </w:tc>
        <w:tc>
          <w:tcPr>
            <w:tcW w:w="1127" w:type="dxa"/>
          </w:tcPr>
          <w:p w14:paraId="1F197D72" w14:textId="77777777" w:rsidR="00FB40C0" w:rsidRDefault="00FB40C0" w:rsidP="00FB40C0"/>
        </w:tc>
        <w:tc>
          <w:tcPr>
            <w:tcW w:w="1127" w:type="dxa"/>
          </w:tcPr>
          <w:p w14:paraId="2FEE351D" w14:textId="010F58E3" w:rsidR="00FB40C0" w:rsidRDefault="00FB40C0" w:rsidP="00FB40C0">
            <w:r w:rsidRPr="00C306CA">
              <w:t>-6.12196</w:t>
            </w:r>
          </w:p>
        </w:tc>
        <w:tc>
          <w:tcPr>
            <w:tcW w:w="1127" w:type="dxa"/>
          </w:tcPr>
          <w:p w14:paraId="607863F0" w14:textId="44D1B03E" w:rsidR="00FB40C0" w:rsidRDefault="00FB40C0" w:rsidP="00FB40C0">
            <w:r w:rsidRPr="00C306CA">
              <w:t>0.315</w:t>
            </w:r>
          </w:p>
        </w:tc>
      </w:tr>
      <w:tr w:rsidR="00FB40C0" w14:paraId="593D1DF2" w14:textId="77777777" w:rsidTr="00FB40C0">
        <w:tc>
          <w:tcPr>
            <w:tcW w:w="1127" w:type="dxa"/>
          </w:tcPr>
          <w:p w14:paraId="398BCDC6" w14:textId="3B6301B5" w:rsidR="00FB40C0" w:rsidRDefault="00FB40C0" w:rsidP="00FB40C0">
            <w:r w:rsidRPr="00C306CA">
              <w:t>-4.87542</w:t>
            </w:r>
          </w:p>
        </w:tc>
        <w:tc>
          <w:tcPr>
            <w:tcW w:w="1127" w:type="dxa"/>
          </w:tcPr>
          <w:p w14:paraId="4361F2B5" w14:textId="6045511F" w:rsidR="00FB40C0" w:rsidRDefault="00FB40C0" w:rsidP="00FB40C0">
            <w:r w:rsidRPr="00C306CA">
              <w:t>0.399</w:t>
            </w:r>
          </w:p>
        </w:tc>
        <w:tc>
          <w:tcPr>
            <w:tcW w:w="1127" w:type="dxa"/>
          </w:tcPr>
          <w:p w14:paraId="1FA8D210" w14:textId="5E460054" w:rsidR="00FB40C0" w:rsidRDefault="00FB40C0" w:rsidP="00FB40C0">
            <w:r w:rsidRPr="00C306CA">
              <w:t>-2.63896</w:t>
            </w:r>
          </w:p>
        </w:tc>
        <w:tc>
          <w:tcPr>
            <w:tcW w:w="1127" w:type="dxa"/>
          </w:tcPr>
          <w:p w14:paraId="2A8F6E28" w14:textId="3E879033" w:rsidR="00FB40C0" w:rsidRDefault="00FB40C0" w:rsidP="00FB40C0">
            <w:r w:rsidRPr="00C306CA">
              <w:t>0.32</w:t>
            </w:r>
          </w:p>
        </w:tc>
        <w:tc>
          <w:tcPr>
            <w:tcW w:w="1127" w:type="dxa"/>
          </w:tcPr>
          <w:p w14:paraId="5B81ACCD" w14:textId="77777777" w:rsidR="00FB40C0" w:rsidRDefault="00FB40C0" w:rsidP="00FB40C0"/>
        </w:tc>
        <w:tc>
          <w:tcPr>
            <w:tcW w:w="1127" w:type="dxa"/>
          </w:tcPr>
          <w:p w14:paraId="18CF1E20" w14:textId="77777777" w:rsidR="00FB40C0" w:rsidRDefault="00FB40C0" w:rsidP="00FB40C0"/>
        </w:tc>
        <w:tc>
          <w:tcPr>
            <w:tcW w:w="1127" w:type="dxa"/>
          </w:tcPr>
          <w:p w14:paraId="5CC36972" w14:textId="71B3CDC4" w:rsidR="00FB40C0" w:rsidRDefault="00FB40C0" w:rsidP="00FB40C0">
            <w:r w:rsidRPr="00C306CA">
              <w:t>-6.12098</w:t>
            </w:r>
          </w:p>
        </w:tc>
        <w:tc>
          <w:tcPr>
            <w:tcW w:w="1127" w:type="dxa"/>
          </w:tcPr>
          <w:p w14:paraId="4FB1209E" w14:textId="19E9BEDC" w:rsidR="00FB40C0" w:rsidRDefault="00FB40C0" w:rsidP="00FB40C0">
            <w:r w:rsidRPr="00C306CA">
              <w:t>0.315</w:t>
            </w:r>
          </w:p>
        </w:tc>
      </w:tr>
      <w:tr w:rsidR="00FB40C0" w14:paraId="475F3588" w14:textId="77777777" w:rsidTr="00FB40C0">
        <w:tc>
          <w:tcPr>
            <w:tcW w:w="1127" w:type="dxa"/>
          </w:tcPr>
          <w:p w14:paraId="18B2B0DF" w14:textId="374BABB4" w:rsidR="00FB40C0" w:rsidRDefault="00FB40C0" w:rsidP="00FB40C0">
            <w:r w:rsidRPr="00C306CA">
              <w:t>-4.87503</w:t>
            </w:r>
          </w:p>
        </w:tc>
        <w:tc>
          <w:tcPr>
            <w:tcW w:w="1127" w:type="dxa"/>
          </w:tcPr>
          <w:p w14:paraId="1A381A54" w14:textId="6D06F18E" w:rsidR="00FB40C0" w:rsidRDefault="00FB40C0" w:rsidP="00FB40C0">
            <w:r w:rsidRPr="00C306CA">
              <w:t>0.399</w:t>
            </w:r>
          </w:p>
        </w:tc>
        <w:tc>
          <w:tcPr>
            <w:tcW w:w="1127" w:type="dxa"/>
          </w:tcPr>
          <w:p w14:paraId="7556CEA5" w14:textId="3E6DB445" w:rsidR="00FB40C0" w:rsidRDefault="00FB40C0" w:rsidP="00FB40C0">
            <w:r w:rsidRPr="00C306CA">
              <w:t>-2.63694</w:t>
            </w:r>
          </w:p>
        </w:tc>
        <w:tc>
          <w:tcPr>
            <w:tcW w:w="1127" w:type="dxa"/>
          </w:tcPr>
          <w:p w14:paraId="1E4290BF" w14:textId="11A99343" w:rsidR="00FB40C0" w:rsidRDefault="00FB40C0" w:rsidP="00FB40C0">
            <w:r w:rsidRPr="00C306CA">
              <w:t>0.321</w:t>
            </w:r>
          </w:p>
        </w:tc>
        <w:tc>
          <w:tcPr>
            <w:tcW w:w="1127" w:type="dxa"/>
          </w:tcPr>
          <w:p w14:paraId="7AB7AC26" w14:textId="77777777" w:rsidR="00FB40C0" w:rsidRDefault="00FB40C0" w:rsidP="00FB40C0"/>
        </w:tc>
        <w:tc>
          <w:tcPr>
            <w:tcW w:w="1127" w:type="dxa"/>
          </w:tcPr>
          <w:p w14:paraId="735439EB" w14:textId="77777777" w:rsidR="00FB40C0" w:rsidRDefault="00FB40C0" w:rsidP="00FB40C0"/>
        </w:tc>
        <w:tc>
          <w:tcPr>
            <w:tcW w:w="1127" w:type="dxa"/>
          </w:tcPr>
          <w:p w14:paraId="013EDFFD" w14:textId="31831CCD" w:rsidR="00FB40C0" w:rsidRDefault="00FB40C0" w:rsidP="00FB40C0">
            <w:r w:rsidRPr="00C306CA">
              <w:t>-6.12139</w:t>
            </w:r>
          </w:p>
        </w:tc>
        <w:tc>
          <w:tcPr>
            <w:tcW w:w="1127" w:type="dxa"/>
          </w:tcPr>
          <w:p w14:paraId="6423AAE0" w14:textId="0DF4A570" w:rsidR="00FB40C0" w:rsidRDefault="00FB40C0" w:rsidP="00FB40C0">
            <w:r w:rsidRPr="00C306CA">
              <w:t>0.316</w:t>
            </w:r>
          </w:p>
        </w:tc>
      </w:tr>
      <w:tr w:rsidR="00FB40C0" w14:paraId="467E7084" w14:textId="77777777" w:rsidTr="00FB40C0">
        <w:tc>
          <w:tcPr>
            <w:tcW w:w="1127" w:type="dxa"/>
          </w:tcPr>
          <w:p w14:paraId="2A9585C3" w14:textId="7D7B7FAB" w:rsidR="00FB40C0" w:rsidRDefault="00FB40C0" w:rsidP="00FB40C0">
            <w:r w:rsidRPr="00C306CA">
              <w:t>-4.87457</w:t>
            </w:r>
          </w:p>
        </w:tc>
        <w:tc>
          <w:tcPr>
            <w:tcW w:w="1127" w:type="dxa"/>
          </w:tcPr>
          <w:p w14:paraId="45395E22" w14:textId="05DDB5FD" w:rsidR="00FB40C0" w:rsidRDefault="00FB40C0" w:rsidP="00FB40C0">
            <w:r w:rsidRPr="00C306CA">
              <w:t>0.4</w:t>
            </w:r>
          </w:p>
        </w:tc>
        <w:tc>
          <w:tcPr>
            <w:tcW w:w="1127" w:type="dxa"/>
          </w:tcPr>
          <w:p w14:paraId="44DD2574" w14:textId="259B6FEC" w:rsidR="00FB40C0" w:rsidRDefault="00FB40C0" w:rsidP="00FB40C0">
            <w:r w:rsidRPr="00C306CA">
              <w:t>-2.63504</w:t>
            </w:r>
          </w:p>
        </w:tc>
        <w:tc>
          <w:tcPr>
            <w:tcW w:w="1127" w:type="dxa"/>
          </w:tcPr>
          <w:p w14:paraId="72F2AA94" w14:textId="57216F60" w:rsidR="00FB40C0" w:rsidRDefault="00FB40C0" w:rsidP="00FB40C0">
            <w:r w:rsidRPr="00C306CA">
              <w:t>0.321</w:t>
            </w:r>
          </w:p>
        </w:tc>
        <w:tc>
          <w:tcPr>
            <w:tcW w:w="1127" w:type="dxa"/>
          </w:tcPr>
          <w:p w14:paraId="6286EEFE" w14:textId="77777777" w:rsidR="00FB40C0" w:rsidRDefault="00FB40C0" w:rsidP="00FB40C0"/>
        </w:tc>
        <w:tc>
          <w:tcPr>
            <w:tcW w:w="1127" w:type="dxa"/>
          </w:tcPr>
          <w:p w14:paraId="6D8B7098" w14:textId="77777777" w:rsidR="00FB40C0" w:rsidRDefault="00FB40C0" w:rsidP="00FB40C0"/>
        </w:tc>
        <w:tc>
          <w:tcPr>
            <w:tcW w:w="1127" w:type="dxa"/>
          </w:tcPr>
          <w:p w14:paraId="196B6DC2" w14:textId="38BA8A05" w:rsidR="00FB40C0" w:rsidRDefault="00FB40C0" w:rsidP="00FB40C0">
            <w:r w:rsidRPr="00C306CA">
              <w:t>-6.12156</w:t>
            </w:r>
          </w:p>
        </w:tc>
        <w:tc>
          <w:tcPr>
            <w:tcW w:w="1127" w:type="dxa"/>
          </w:tcPr>
          <w:p w14:paraId="495E6CBD" w14:textId="674DBAFB" w:rsidR="00FB40C0" w:rsidRDefault="00FB40C0" w:rsidP="00FB40C0">
            <w:r w:rsidRPr="00C306CA">
              <w:t>0.316</w:t>
            </w:r>
          </w:p>
        </w:tc>
      </w:tr>
      <w:tr w:rsidR="00FB40C0" w14:paraId="0F8660A8" w14:textId="77777777" w:rsidTr="00FB40C0">
        <w:tc>
          <w:tcPr>
            <w:tcW w:w="1127" w:type="dxa"/>
          </w:tcPr>
          <w:p w14:paraId="7BAF5A55" w14:textId="2C0B0EDE" w:rsidR="00FB40C0" w:rsidRDefault="00FB40C0" w:rsidP="00FB40C0">
            <w:r w:rsidRPr="00C306CA">
              <w:t>-4.87425</w:t>
            </w:r>
          </w:p>
        </w:tc>
        <w:tc>
          <w:tcPr>
            <w:tcW w:w="1127" w:type="dxa"/>
          </w:tcPr>
          <w:p w14:paraId="11295BAE" w14:textId="3F4632C4" w:rsidR="00FB40C0" w:rsidRDefault="00FB40C0" w:rsidP="00FB40C0">
            <w:r w:rsidRPr="00C306CA">
              <w:t>0.4</w:t>
            </w:r>
          </w:p>
        </w:tc>
        <w:tc>
          <w:tcPr>
            <w:tcW w:w="1127" w:type="dxa"/>
          </w:tcPr>
          <w:p w14:paraId="7AAECBCB" w14:textId="0316540F" w:rsidR="00FB40C0" w:rsidRDefault="00FB40C0" w:rsidP="00FB40C0">
            <w:r w:rsidRPr="00C306CA">
              <w:t>-2.63294</w:t>
            </w:r>
          </w:p>
        </w:tc>
        <w:tc>
          <w:tcPr>
            <w:tcW w:w="1127" w:type="dxa"/>
          </w:tcPr>
          <w:p w14:paraId="1ECD23AF" w14:textId="0AA38889" w:rsidR="00FB40C0" w:rsidRDefault="00FB40C0" w:rsidP="00FB40C0">
            <w:r w:rsidRPr="00C306CA">
              <w:t>0.322</w:t>
            </w:r>
          </w:p>
        </w:tc>
        <w:tc>
          <w:tcPr>
            <w:tcW w:w="1127" w:type="dxa"/>
          </w:tcPr>
          <w:p w14:paraId="3EDEAAA5" w14:textId="77777777" w:rsidR="00FB40C0" w:rsidRDefault="00FB40C0" w:rsidP="00FB40C0"/>
        </w:tc>
        <w:tc>
          <w:tcPr>
            <w:tcW w:w="1127" w:type="dxa"/>
          </w:tcPr>
          <w:p w14:paraId="7F454D03" w14:textId="77777777" w:rsidR="00FB40C0" w:rsidRDefault="00FB40C0" w:rsidP="00FB40C0"/>
        </w:tc>
        <w:tc>
          <w:tcPr>
            <w:tcW w:w="1127" w:type="dxa"/>
          </w:tcPr>
          <w:p w14:paraId="20A85A76" w14:textId="3EB9B561" w:rsidR="00FB40C0" w:rsidRDefault="00FB40C0" w:rsidP="00FB40C0">
            <w:r w:rsidRPr="00C306CA">
              <w:t>-6.12041</w:t>
            </w:r>
          </w:p>
        </w:tc>
        <w:tc>
          <w:tcPr>
            <w:tcW w:w="1127" w:type="dxa"/>
          </w:tcPr>
          <w:p w14:paraId="75A329C5" w14:textId="75703141" w:rsidR="00FB40C0" w:rsidRDefault="00FB40C0" w:rsidP="00FB40C0">
            <w:r w:rsidRPr="00C306CA">
              <w:t>0.317</w:t>
            </w:r>
          </w:p>
        </w:tc>
      </w:tr>
      <w:tr w:rsidR="00FB40C0" w14:paraId="30767AA2" w14:textId="77777777" w:rsidTr="00FB40C0">
        <w:tc>
          <w:tcPr>
            <w:tcW w:w="1127" w:type="dxa"/>
          </w:tcPr>
          <w:p w14:paraId="3136CAB3" w14:textId="6C1E7229" w:rsidR="00FB40C0" w:rsidRDefault="00FB40C0" w:rsidP="00FB40C0">
            <w:r w:rsidRPr="00C306CA">
              <w:t>-4.87425</w:t>
            </w:r>
          </w:p>
        </w:tc>
        <w:tc>
          <w:tcPr>
            <w:tcW w:w="1127" w:type="dxa"/>
          </w:tcPr>
          <w:p w14:paraId="1E0AFB50" w14:textId="670E904B" w:rsidR="00FB40C0" w:rsidRDefault="00FB40C0" w:rsidP="00FB40C0">
            <w:r w:rsidRPr="00C306CA">
              <w:t>0.401</w:t>
            </w:r>
          </w:p>
        </w:tc>
        <w:tc>
          <w:tcPr>
            <w:tcW w:w="1127" w:type="dxa"/>
          </w:tcPr>
          <w:p w14:paraId="2657EE14" w14:textId="34C281C3" w:rsidR="00FB40C0" w:rsidRDefault="00FB40C0" w:rsidP="00FB40C0">
            <w:r w:rsidRPr="00C306CA">
              <w:t>-2.63105</w:t>
            </w:r>
          </w:p>
        </w:tc>
        <w:tc>
          <w:tcPr>
            <w:tcW w:w="1127" w:type="dxa"/>
          </w:tcPr>
          <w:p w14:paraId="165529B8" w14:textId="24F8DAA0" w:rsidR="00FB40C0" w:rsidRDefault="00FB40C0" w:rsidP="00FB40C0">
            <w:r w:rsidRPr="00C306CA">
              <w:t>0.322</w:t>
            </w:r>
          </w:p>
        </w:tc>
        <w:tc>
          <w:tcPr>
            <w:tcW w:w="1127" w:type="dxa"/>
          </w:tcPr>
          <w:p w14:paraId="5C2E3103" w14:textId="77777777" w:rsidR="00FB40C0" w:rsidRDefault="00FB40C0" w:rsidP="00FB40C0"/>
        </w:tc>
        <w:tc>
          <w:tcPr>
            <w:tcW w:w="1127" w:type="dxa"/>
          </w:tcPr>
          <w:p w14:paraId="731B30A1" w14:textId="77777777" w:rsidR="00FB40C0" w:rsidRDefault="00FB40C0" w:rsidP="00FB40C0"/>
        </w:tc>
        <w:tc>
          <w:tcPr>
            <w:tcW w:w="1127" w:type="dxa"/>
          </w:tcPr>
          <w:p w14:paraId="752589F2" w14:textId="79E7FC38" w:rsidR="00FB40C0" w:rsidRDefault="00FB40C0" w:rsidP="00FB40C0">
            <w:r w:rsidRPr="00C306CA">
              <w:t>-6.11955</w:t>
            </w:r>
          </w:p>
        </w:tc>
        <w:tc>
          <w:tcPr>
            <w:tcW w:w="1127" w:type="dxa"/>
          </w:tcPr>
          <w:p w14:paraId="3C29F3B0" w14:textId="53C3F737" w:rsidR="00FB40C0" w:rsidRDefault="00FB40C0" w:rsidP="00FB40C0">
            <w:r w:rsidRPr="00C306CA">
              <w:t>0.317</w:t>
            </w:r>
          </w:p>
        </w:tc>
      </w:tr>
      <w:tr w:rsidR="00FB40C0" w14:paraId="24D6DEDD" w14:textId="77777777" w:rsidTr="00FB40C0">
        <w:tc>
          <w:tcPr>
            <w:tcW w:w="1127" w:type="dxa"/>
          </w:tcPr>
          <w:p w14:paraId="4C4B6E92" w14:textId="1FEFD106" w:rsidR="00FB40C0" w:rsidRDefault="00FB40C0" w:rsidP="00FB40C0">
            <w:r w:rsidRPr="00C306CA">
              <w:t>-4.87354</w:t>
            </w:r>
          </w:p>
        </w:tc>
        <w:tc>
          <w:tcPr>
            <w:tcW w:w="1127" w:type="dxa"/>
          </w:tcPr>
          <w:p w14:paraId="04DDA917" w14:textId="4E329710" w:rsidR="00FB40C0" w:rsidRDefault="00FB40C0" w:rsidP="00FB40C0">
            <w:r w:rsidRPr="00C306CA">
              <w:t>0.401</w:t>
            </w:r>
          </w:p>
        </w:tc>
        <w:tc>
          <w:tcPr>
            <w:tcW w:w="1127" w:type="dxa"/>
          </w:tcPr>
          <w:p w14:paraId="46AC86DC" w14:textId="05DA3062" w:rsidR="00FB40C0" w:rsidRDefault="00FB40C0" w:rsidP="00FB40C0">
            <w:r w:rsidRPr="00C306CA">
              <w:t>-2.62936</w:t>
            </w:r>
          </w:p>
        </w:tc>
        <w:tc>
          <w:tcPr>
            <w:tcW w:w="1127" w:type="dxa"/>
          </w:tcPr>
          <w:p w14:paraId="63BE85E7" w14:textId="1E7EE4D6" w:rsidR="00FB40C0" w:rsidRDefault="00FB40C0" w:rsidP="00FB40C0">
            <w:r w:rsidRPr="00C306CA">
              <w:t>0.322</w:t>
            </w:r>
          </w:p>
        </w:tc>
        <w:tc>
          <w:tcPr>
            <w:tcW w:w="1127" w:type="dxa"/>
          </w:tcPr>
          <w:p w14:paraId="1F23E2E9" w14:textId="77777777" w:rsidR="00FB40C0" w:rsidRDefault="00FB40C0" w:rsidP="00FB40C0"/>
        </w:tc>
        <w:tc>
          <w:tcPr>
            <w:tcW w:w="1127" w:type="dxa"/>
          </w:tcPr>
          <w:p w14:paraId="3EC4BF04" w14:textId="77777777" w:rsidR="00FB40C0" w:rsidRDefault="00FB40C0" w:rsidP="00FB40C0"/>
        </w:tc>
        <w:tc>
          <w:tcPr>
            <w:tcW w:w="1127" w:type="dxa"/>
          </w:tcPr>
          <w:p w14:paraId="1CE0C30A" w14:textId="051DB94B" w:rsidR="00FB40C0" w:rsidRDefault="00FB40C0" w:rsidP="00FB40C0">
            <w:r w:rsidRPr="00C306CA">
              <w:t>-6.11978</w:t>
            </w:r>
          </w:p>
        </w:tc>
        <w:tc>
          <w:tcPr>
            <w:tcW w:w="1127" w:type="dxa"/>
          </w:tcPr>
          <w:p w14:paraId="75A70E27" w14:textId="605A13AA" w:rsidR="00FB40C0" w:rsidRDefault="00FB40C0" w:rsidP="00FB40C0">
            <w:r w:rsidRPr="00C306CA">
              <w:t>0.318</w:t>
            </w:r>
          </w:p>
        </w:tc>
      </w:tr>
      <w:tr w:rsidR="00FB40C0" w14:paraId="3E9A0DA2" w14:textId="77777777" w:rsidTr="00FB40C0">
        <w:tc>
          <w:tcPr>
            <w:tcW w:w="1127" w:type="dxa"/>
          </w:tcPr>
          <w:p w14:paraId="62307EF4" w14:textId="7AB13B0B" w:rsidR="00FB40C0" w:rsidRDefault="00FB40C0" w:rsidP="00FB40C0">
            <w:r w:rsidRPr="00C306CA">
              <w:t>-4.87295</w:t>
            </w:r>
          </w:p>
        </w:tc>
        <w:tc>
          <w:tcPr>
            <w:tcW w:w="1127" w:type="dxa"/>
          </w:tcPr>
          <w:p w14:paraId="79833918" w14:textId="7C331079" w:rsidR="00FB40C0" w:rsidRDefault="00FB40C0" w:rsidP="00FB40C0">
            <w:r w:rsidRPr="00C306CA">
              <w:t>0.402</w:t>
            </w:r>
          </w:p>
        </w:tc>
        <w:tc>
          <w:tcPr>
            <w:tcW w:w="1127" w:type="dxa"/>
          </w:tcPr>
          <w:p w14:paraId="3A32417C" w14:textId="4E0BFF59" w:rsidR="00FB40C0" w:rsidRDefault="00FB40C0" w:rsidP="00FB40C0">
            <w:r w:rsidRPr="00C306CA">
              <w:t>-2.62748</w:t>
            </w:r>
          </w:p>
        </w:tc>
        <w:tc>
          <w:tcPr>
            <w:tcW w:w="1127" w:type="dxa"/>
          </w:tcPr>
          <w:p w14:paraId="3506FDF3" w14:textId="3D4FC9E1" w:rsidR="00FB40C0" w:rsidRDefault="00FB40C0" w:rsidP="00FB40C0">
            <w:r w:rsidRPr="00C306CA">
              <w:t>0.323</w:t>
            </w:r>
          </w:p>
        </w:tc>
        <w:tc>
          <w:tcPr>
            <w:tcW w:w="1127" w:type="dxa"/>
          </w:tcPr>
          <w:p w14:paraId="68492D30" w14:textId="77777777" w:rsidR="00FB40C0" w:rsidRDefault="00FB40C0" w:rsidP="00FB40C0"/>
        </w:tc>
        <w:tc>
          <w:tcPr>
            <w:tcW w:w="1127" w:type="dxa"/>
          </w:tcPr>
          <w:p w14:paraId="5A578971" w14:textId="77777777" w:rsidR="00FB40C0" w:rsidRDefault="00FB40C0" w:rsidP="00FB40C0"/>
        </w:tc>
        <w:tc>
          <w:tcPr>
            <w:tcW w:w="1127" w:type="dxa"/>
          </w:tcPr>
          <w:p w14:paraId="6B408951" w14:textId="3900A0B2" w:rsidR="00FB40C0" w:rsidRDefault="00FB40C0" w:rsidP="00FB40C0">
            <w:r w:rsidRPr="00C306CA">
              <w:t>-6.11932</w:t>
            </w:r>
          </w:p>
        </w:tc>
        <w:tc>
          <w:tcPr>
            <w:tcW w:w="1127" w:type="dxa"/>
          </w:tcPr>
          <w:p w14:paraId="25E0DD64" w14:textId="68218BFA" w:rsidR="00FB40C0" w:rsidRDefault="00FB40C0" w:rsidP="00FB40C0">
            <w:r w:rsidRPr="00C306CA">
              <w:t>0.318</w:t>
            </w:r>
          </w:p>
        </w:tc>
      </w:tr>
      <w:tr w:rsidR="00FB40C0" w14:paraId="335A7730" w14:textId="77777777" w:rsidTr="00FB40C0">
        <w:tc>
          <w:tcPr>
            <w:tcW w:w="1127" w:type="dxa"/>
          </w:tcPr>
          <w:p w14:paraId="3709E48E" w14:textId="6A03E250" w:rsidR="00FB40C0" w:rsidRDefault="00FB40C0" w:rsidP="00FB40C0">
            <w:r w:rsidRPr="00C306CA">
              <w:t>-4.8727</w:t>
            </w:r>
          </w:p>
        </w:tc>
        <w:tc>
          <w:tcPr>
            <w:tcW w:w="1127" w:type="dxa"/>
          </w:tcPr>
          <w:p w14:paraId="1191FA39" w14:textId="320E17DE" w:rsidR="00FB40C0" w:rsidRDefault="00FB40C0" w:rsidP="00FB40C0">
            <w:r w:rsidRPr="00C306CA">
              <w:t>0.402</w:t>
            </w:r>
          </w:p>
        </w:tc>
        <w:tc>
          <w:tcPr>
            <w:tcW w:w="1127" w:type="dxa"/>
          </w:tcPr>
          <w:p w14:paraId="28391FFF" w14:textId="61B65C57" w:rsidR="00FB40C0" w:rsidRDefault="00FB40C0" w:rsidP="00FB40C0">
            <w:r w:rsidRPr="00C306CA">
              <w:t>-2.6258</w:t>
            </w:r>
          </w:p>
        </w:tc>
        <w:tc>
          <w:tcPr>
            <w:tcW w:w="1127" w:type="dxa"/>
          </w:tcPr>
          <w:p w14:paraId="328D3176" w14:textId="2C015464" w:rsidR="00FB40C0" w:rsidRDefault="00FB40C0" w:rsidP="00FB40C0">
            <w:r w:rsidRPr="00C306CA">
              <w:t>0.324</w:t>
            </w:r>
          </w:p>
        </w:tc>
        <w:tc>
          <w:tcPr>
            <w:tcW w:w="1127" w:type="dxa"/>
          </w:tcPr>
          <w:p w14:paraId="6DAF3BB4" w14:textId="77777777" w:rsidR="00FB40C0" w:rsidRDefault="00FB40C0" w:rsidP="00FB40C0"/>
        </w:tc>
        <w:tc>
          <w:tcPr>
            <w:tcW w:w="1127" w:type="dxa"/>
          </w:tcPr>
          <w:p w14:paraId="76925F4C" w14:textId="77777777" w:rsidR="00FB40C0" w:rsidRDefault="00FB40C0" w:rsidP="00FB40C0"/>
        </w:tc>
        <w:tc>
          <w:tcPr>
            <w:tcW w:w="1127" w:type="dxa"/>
          </w:tcPr>
          <w:p w14:paraId="685EF100" w14:textId="4A0F518D" w:rsidR="00FB40C0" w:rsidRDefault="00FB40C0" w:rsidP="00FB40C0">
            <w:r w:rsidRPr="00C306CA">
              <w:t>-6.11835</w:t>
            </w:r>
          </w:p>
        </w:tc>
        <w:tc>
          <w:tcPr>
            <w:tcW w:w="1127" w:type="dxa"/>
          </w:tcPr>
          <w:p w14:paraId="1D5079B9" w14:textId="48B8642A" w:rsidR="00FB40C0" w:rsidRDefault="00FB40C0" w:rsidP="00FB40C0">
            <w:r w:rsidRPr="00C306CA">
              <w:t>0.319</w:t>
            </w:r>
          </w:p>
        </w:tc>
      </w:tr>
      <w:tr w:rsidR="00FB40C0" w14:paraId="0B6F2BB9" w14:textId="77777777" w:rsidTr="00FB40C0">
        <w:tc>
          <w:tcPr>
            <w:tcW w:w="1127" w:type="dxa"/>
          </w:tcPr>
          <w:p w14:paraId="309B4321" w14:textId="64E78635" w:rsidR="00FB40C0" w:rsidRDefault="00FB40C0" w:rsidP="00FB40C0">
            <w:r w:rsidRPr="00C306CA">
              <w:t>-4.87257</w:t>
            </w:r>
          </w:p>
        </w:tc>
        <w:tc>
          <w:tcPr>
            <w:tcW w:w="1127" w:type="dxa"/>
          </w:tcPr>
          <w:p w14:paraId="4F6B28E5" w14:textId="21148F20" w:rsidR="00FB40C0" w:rsidRDefault="00FB40C0" w:rsidP="00FB40C0">
            <w:r w:rsidRPr="00C306CA">
              <w:t>0.403</w:t>
            </w:r>
          </w:p>
        </w:tc>
        <w:tc>
          <w:tcPr>
            <w:tcW w:w="1127" w:type="dxa"/>
          </w:tcPr>
          <w:p w14:paraId="5D0CC636" w14:textId="2CC3795F" w:rsidR="00FB40C0" w:rsidRDefault="00FB40C0" w:rsidP="00FB40C0">
            <w:r w:rsidRPr="00C306CA">
              <w:t>-2.62403</w:t>
            </w:r>
          </w:p>
        </w:tc>
        <w:tc>
          <w:tcPr>
            <w:tcW w:w="1127" w:type="dxa"/>
          </w:tcPr>
          <w:p w14:paraId="4E1CEA78" w14:textId="6213F492" w:rsidR="00FB40C0" w:rsidRDefault="00FB40C0" w:rsidP="00FB40C0">
            <w:r w:rsidRPr="00C306CA">
              <w:t>0.324</w:t>
            </w:r>
          </w:p>
        </w:tc>
        <w:tc>
          <w:tcPr>
            <w:tcW w:w="1127" w:type="dxa"/>
          </w:tcPr>
          <w:p w14:paraId="465BEA2A" w14:textId="77777777" w:rsidR="00FB40C0" w:rsidRDefault="00FB40C0" w:rsidP="00FB40C0"/>
        </w:tc>
        <w:tc>
          <w:tcPr>
            <w:tcW w:w="1127" w:type="dxa"/>
          </w:tcPr>
          <w:p w14:paraId="4F332EAA" w14:textId="77777777" w:rsidR="00FB40C0" w:rsidRDefault="00FB40C0" w:rsidP="00FB40C0"/>
        </w:tc>
        <w:tc>
          <w:tcPr>
            <w:tcW w:w="1127" w:type="dxa"/>
          </w:tcPr>
          <w:p w14:paraId="79920EB0" w14:textId="329A74AF" w:rsidR="00FB40C0" w:rsidRDefault="00FB40C0" w:rsidP="00FB40C0">
            <w:r w:rsidRPr="00C306CA">
              <w:t>-6.11715</w:t>
            </w:r>
          </w:p>
        </w:tc>
        <w:tc>
          <w:tcPr>
            <w:tcW w:w="1127" w:type="dxa"/>
          </w:tcPr>
          <w:p w14:paraId="734A7B75" w14:textId="6A7B29C6" w:rsidR="00FB40C0" w:rsidRDefault="00FB40C0" w:rsidP="00FB40C0">
            <w:r w:rsidRPr="00C306CA">
              <w:t>0.319</w:t>
            </w:r>
          </w:p>
        </w:tc>
      </w:tr>
      <w:tr w:rsidR="00FB40C0" w14:paraId="750419C9" w14:textId="77777777" w:rsidTr="00FB40C0">
        <w:tc>
          <w:tcPr>
            <w:tcW w:w="1127" w:type="dxa"/>
          </w:tcPr>
          <w:p w14:paraId="42ED0131" w14:textId="11FE86B8" w:rsidR="00FB40C0" w:rsidRDefault="00FB40C0" w:rsidP="00FB40C0">
            <w:r w:rsidRPr="00C306CA">
              <w:t>-4.87315</w:t>
            </w:r>
          </w:p>
        </w:tc>
        <w:tc>
          <w:tcPr>
            <w:tcW w:w="1127" w:type="dxa"/>
          </w:tcPr>
          <w:p w14:paraId="19539C5B" w14:textId="6C8308FF" w:rsidR="00FB40C0" w:rsidRDefault="00FB40C0" w:rsidP="00FB40C0">
            <w:r w:rsidRPr="00C306CA">
              <w:t>0.403</w:t>
            </w:r>
          </w:p>
        </w:tc>
        <w:tc>
          <w:tcPr>
            <w:tcW w:w="1127" w:type="dxa"/>
          </w:tcPr>
          <w:p w14:paraId="37A20396" w14:textId="79FD1BC4" w:rsidR="00FB40C0" w:rsidRDefault="00FB40C0" w:rsidP="00FB40C0">
            <w:r w:rsidRPr="00C306CA">
              <w:t>-2.62199</w:t>
            </w:r>
          </w:p>
        </w:tc>
        <w:tc>
          <w:tcPr>
            <w:tcW w:w="1127" w:type="dxa"/>
          </w:tcPr>
          <w:p w14:paraId="5D7051A1" w14:textId="7E1F153A" w:rsidR="00FB40C0" w:rsidRDefault="00FB40C0" w:rsidP="00FB40C0">
            <w:r w:rsidRPr="00C306CA">
              <w:t>0.325</w:t>
            </w:r>
          </w:p>
        </w:tc>
        <w:tc>
          <w:tcPr>
            <w:tcW w:w="1127" w:type="dxa"/>
          </w:tcPr>
          <w:p w14:paraId="38F879E9" w14:textId="77777777" w:rsidR="00FB40C0" w:rsidRDefault="00FB40C0" w:rsidP="00FB40C0"/>
        </w:tc>
        <w:tc>
          <w:tcPr>
            <w:tcW w:w="1127" w:type="dxa"/>
          </w:tcPr>
          <w:p w14:paraId="2F69B31E" w14:textId="77777777" w:rsidR="00FB40C0" w:rsidRDefault="00FB40C0" w:rsidP="00FB40C0"/>
        </w:tc>
        <w:tc>
          <w:tcPr>
            <w:tcW w:w="1127" w:type="dxa"/>
          </w:tcPr>
          <w:p w14:paraId="050946B7" w14:textId="097E48FC" w:rsidR="00FB40C0" w:rsidRDefault="00FB40C0" w:rsidP="00FB40C0">
            <w:r w:rsidRPr="00C306CA">
              <w:t>-6.11703</w:t>
            </w:r>
          </w:p>
        </w:tc>
        <w:tc>
          <w:tcPr>
            <w:tcW w:w="1127" w:type="dxa"/>
          </w:tcPr>
          <w:p w14:paraId="4FEA9287" w14:textId="4CC2A936" w:rsidR="00FB40C0" w:rsidRDefault="00FB40C0" w:rsidP="00FB40C0">
            <w:r w:rsidRPr="00C306CA">
              <w:t>0.32</w:t>
            </w:r>
          </w:p>
        </w:tc>
      </w:tr>
      <w:tr w:rsidR="00FB40C0" w14:paraId="3337285D" w14:textId="77777777" w:rsidTr="00FB40C0">
        <w:tc>
          <w:tcPr>
            <w:tcW w:w="1127" w:type="dxa"/>
          </w:tcPr>
          <w:p w14:paraId="395E1E91" w14:textId="62E26943" w:rsidR="00FB40C0" w:rsidRDefault="00FB40C0" w:rsidP="00FB40C0">
            <w:r w:rsidRPr="00C306CA">
              <w:t>-4.87205</w:t>
            </w:r>
          </w:p>
        </w:tc>
        <w:tc>
          <w:tcPr>
            <w:tcW w:w="1127" w:type="dxa"/>
          </w:tcPr>
          <w:p w14:paraId="6AC785E7" w14:textId="22ED17B8" w:rsidR="00FB40C0" w:rsidRDefault="00FB40C0" w:rsidP="00FB40C0">
            <w:r w:rsidRPr="00C306CA">
              <w:t>0.404</w:t>
            </w:r>
          </w:p>
        </w:tc>
        <w:tc>
          <w:tcPr>
            <w:tcW w:w="1127" w:type="dxa"/>
          </w:tcPr>
          <w:p w14:paraId="0368D7F9" w14:textId="7CB3A24A" w:rsidR="00FB40C0" w:rsidRDefault="00FB40C0" w:rsidP="00FB40C0">
            <w:r w:rsidRPr="00C306CA">
              <w:t>-2.61997</w:t>
            </w:r>
          </w:p>
        </w:tc>
        <w:tc>
          <w:tcPr>
            <w:tcW w:w="1127" w:type="dxa"/>
          </w:tcPr>
          <w:p w14:paraId="6832120B" w14:textId="1265F6C8" w:rsidR="00FB40C0" w:rsidRDefault="00FB40C0" w:rsidP="00FB40C0">
            <w:r w:rsidRPr="00C306CA">
              <w:t>0.325</w:t>
            </w:r>
          </w:p>
        </w:tc>
        <w:tc>
          <w:tcPr>
            <w:tcW w:w="1127" w:type="dxa"/>
          </w:tcPr>
          <w:p w14:paraId="63EB1EBD" w14:textId="77777777" w:rsidR="00FB40C0" w:rsidRDefault="00FB40C0" w:rsidP="00FB40C0"/>
        </w:tc>
        <w:tc>
          <w:tcPr>
            <w:tcW w:w="1127" w:type="dxa"/>
          </w:tcPr>
          <w:p w14:paraId="4E072455" w14:textId="77777777" w:rsidR="00FB40C0" w:rsidRDefault="00FB40C0" w:rsidP="00FB40C0"/>
        </w:tc>
        <w:tc>
          <w:tcPr>
            <w:tcW w:w="1127" w:type="dxa"/>
          </w:tcPr>
          <w:p w14:paraId="0309AB65" w14:textId="6CB920E8" w:rsidR="00FB40C0" w:rsidRDefault="00FB40C0" w:rsidP="00FB40C0">
            <w:r w:rsidRPr="00C306CA">
              <w:t>-6.11663</w:t>
            </w:r>
          </w:p>
        </w:tc>
        <w:tc>
          <w:tcPr>
            <w:tcW w:w="1127" w:type="dxa"/>
          </w:tcPr>
          <w:p w14:paraId="2501055B" w14:textId="153064B6" w:rsidR="00FB40C0" w:rsidRDefault="00FB40C0" w:rsidP="00FB40C0">
            <w:r w:rsidRPr="00C306CA">
              <w:t>0.32</w:t>
            </w:r>
          </w:p>
        </w:tc>
      </w:tr>
      <w:tr w:rsidR="00FB40C0" w14:paraId="7A48C19F" w14:textId="77777777" w:rsidTr="00FB40C0">
        <w:tc>
          <w:tcPr>
            <w:tcW w:w="1127" w:type="dxa"/>
          </w:tcPr>
          <w:p w14:paraId="66143A05" w14:textId="7C945A7A" w:rsidR="00FB40C0" w:rsidRDefault="00FB40C0" w:rsidP="00FB40C0">
            <w:r w:rsidRPr="00C306CA">
              <w:t>-4.8716</w:t>
            </w:r>
          </w:p>
        </w:tc>
        <w:tc>
          <w:tcPr>
            <w:tcW w:w="1127" w:type="dxa"/>
          </w:tcPr>
          <w:p w14:paraId="3102C189" w14:textId="625FFBA5" w:rsidR="00FB40C0" w:rsidRDefault="00FB40C0" w:rsidP="00FB40C0">
            <w:r w:rsidRPr="00C306CA">
              <w:t>0.404</w:t>
            </w:r>
          </w:p>
        </w:tc>
        <w:tc>
          <w:tcPr>
            <w:tcW w:w="1127" w:type="dxa"/>
          </w:tcPr>
          <w:p w14:paraId="51C777F0" w14:textId="1745D690" w:rsidR="00FB40C0" w:rsidRDefault="00FB40C0" w:rsidP="00FB40C0">
            <w:r w:rsidRPr="00C306CA">
              <w:t>-2.6184</w:t>
            </w:r>
          </w:p>
        </w:tc>
        <w:tc>
          <w:tcPr>
            <w:tcW w:w="1127" w:type="dxa"/>
          </w:tcPr>
          <w:p w14:paraId="6C5123DA" w14:textId="6D45222F" w:rsidR="00FB40C0" w:rsidRDefault="00FB40C0" w:rsidP="00FB40C0">
            <w:r w:rsidRPr="00C306CA">
              <w:t>0.326</w:t>
            </w:r>
          </w:p>
        </w:tc>
        <w:tc>
          <w:tcPr>
            <w:tcW w:w="1127" w:type="dxa"/>
          </w:tcPr>
          <w:p w14:paraId="7FD95116" w14:textId="77777777" w:rsidR="00FB40C0" w:rsidRDefault="00FB40C0" w:rsidP="00FB40C0"/>
        </w:tc>
        <w:tc>
          <w:tcPr>
            <w:tcW w:w="1127" w:type="dxa"/>
          </w:tcPr>
          <w:p w14:paraId="4F08B29A" w14:textId="77777777" w:rsidR="00FB40C0" w:rsidRDefault="00FB40C0" w:rsidP="00FB40C0"/>
        </w:tc>
        <w:tc>
          <w:tcPr>
            <w:tcW w:w="1127" w:type="dxa"/>
          </w:tcPr>
          <w:p w14:paraId="1BB8904B" w14:textId="103D570B" w:rsidR="00FB40C0" w:rsidRDefault="00FB40C0" w:rsidP="00FB40C0">
            <w:r w:rsidRPr="00C306CA">
              <w:t>-6.11584</w:t>
            </w:r>
          </w:p>
        </w:tc>
        <w:tc>
          <w:tcPr>
            <w:tcW w:w="1127" w:type="dxa"/>
          </w:tcPr>
          <w:p w14:paraId="128458A1" w14:textId="1C40FF1D" w:rsidR="00FB40C0" w:rsidRDefault="00FB40C0" w:rsidP="00FB40C0">
            <w:r w:rsidRPr="00C306CA">
              <w:t>0.321</w:t>
            </w:r>
          </w:p>
        </w:tc>
      </w:tr>
      <w:tr w:rsidR="00FB40C0" w14:paraId="78A988EC" w14:textId="77777777" w:rsidTr="00FB40C0">
        <w:tc>
          <w:tcPr>
            <w:tcW w:w="1127" w:type="dxa"/>
          </w:tcPr>
          <w:p w14:paraId="5438E640" w14:textId="0487C545" w:rsidR="00FB40C0" w:rsidRDefault="00FB40C0" w:rsidP="00FB40C0">
            <w:r w:rsidRPr="00C306CA">
              <w:t>-4.87218</w:t>
            </w:r>
          </w:p>
        </w:tc>
        <w:tc>
          <w:tcPr>
            <w:tcW w:w="1127" w:type="dxa"/>
          </w:tcPr>
          <w:p w14:paraId="25E5F7E6" w14:textId="67A7915A" w:rsidR="00FB40C0" w:rsidRDefault="00FB40C0" w:rsidP="00FB40C0">
            <w:r w:rsidRPr="00C306CA">
              <w:t>0.405</w:t>
            </w:r>
          </w:p>
        </w:tc>
        <w:tc>
          <w:tcPr>
            <w:tcW w:w="1127" w:type="dxa"/>
          </w:tcPr>
          <w:p w14:paraId="0263F372" w14:textId="228006C2" w:rsidR="00FB40C0" w:rsidRDefault="00FB40C0" w:rsidP="00FB40C0">
            <w:r w:rsidRPr="00C306CA">
              <w:t>-2.61667</w:t>
            </w:r>
          </w:p>
        </w:tc>
        <w:tc>
          <w:tcPr>
            <w:tcW w:w="1127" w:type="dxa"/>
          </w:tcPr>
          <w:p w14:paraId="4F7F1B6E" w14:textId="24900AE2" w:rsidR="00FB40C0" w:rsidRDefault="00FB40C0" w:rsidP="00FB40C0">
            <w:r w:rsidRPr="00C306CA">
              <w:t>0.326</w:t>
            </w:r>
          </w:p>
        </w:tc>
        <w:tc>
          <w:tcPr>
            <w:tcW w:w="1127" w:type="dxa"/>
          </w:tcPr>
          <w:p w14:paraId="5A4C1B96" w14:textId="77777777" w:rsidR="00FB40C0" w:rsidRDefault="00FB40C0" w:rsidP="00FB40C0"/>
        </w:tc>
        <w:tc>
          <w:tcPr>
            <w:tcW w:w="1127" w:type="dxa"/>
          </w:tcPr>
          <w:p w14:paraId="34CB250E" w14:textId="77777777" w:rsidR="00FB40C0" w:rsidRDefault="00FB40C0" w:rsidP="00FB40C0"/>
        </w:tc>
        <w:tc>
          <w:tcPr>
            <w:tcW w:w="1127" w:type="dxa"/>
          </w:tcPr>
          <w:p w14:paraId="70596293" w14:textId="44FE41BD" w:rsidR="00FB40C0" w:rsidRDefault="00FB40C0" w:rsidP="00FB40C0">
            <w:r w:rsidRPr="00C306CA">
              <w:t>-6.11493</w:t>
            </w:r>
          </w:p>
        </w:tc>
        <w:tc>
          <w:tcPr>
            <w:tcW w:w="1127" w:type="dxa"/>
          </w:tcPr>
          <w:p w14:paraId="30278F19" w14:textId="692CCDFE" w:rsidR="00FB40C0" w:rsidRDefault="00FB40C0" w:rsidP="00FB40C0">
            <w:r w:rsidRPr="00C306CA">
              <w:t>0.321</w:t>
            </w:r>
          </w:p>
        </w:tc>
      </w:tr>
      <w:tr w:rsidR="00FB40C0" w14:paraId="3FE72DBE" w14:textId="77777777" w:rsidTr="00FB40C0">
        <w:tc>
          <w:tcPr>
            <w:tcW w:w="1127" w:type="dxa"/>
          </w:tcPr>
          <w:p w14:paraId="1AF6B395" w14:textId="76E77D69" w:rsidR="00FB40C0" w:rsidRDefault="00FB40C0" w:rsidP="00FB40C0">
            <w:r w:rsidRPr="00C306CA">
              <w:t>-4.87121</w:t>
            </w:r>
          </w:p>
        </w:tc>
        <w:tc>
          <w:tcPr>
            <w:tcW w:w="1127" w:type="dxa"/>
          </w:tcPr>
          <w:p w14:paraId="055419B3" w14:textId="29C313D1" w:rsidR="00FB40C0" w:rsidRDefault="00FB40C0" w:rsidP="00FB40C0">
            <w:r w:rsidRPr="00C306CA">
              <w:t>0.405</w:t>
            </w:r>
          </w:p>
        </w:tc>
        <w:tc>
          <w:tcPr>
            <w:tcW w:w="1127" w:type="dxa"/>
          </w:tcPr>
          <w:p w14:paraId="066A8ED8" w14:textId="3BDBF757" w:rsidR="00FB40C0" w:rsidRDefault="00FB40C0" w:rsidP="00FB40C0">
            <w:r w:rsidRPr="00C306CA">
              <w:t>-2.61475</w:t>
            </w:r>
          </w:p>
        </w:tc>
        <w:tc>
          <w:tcPr>
            <w:tcW w:w="1127" w:type="dxa"/>
          </w:tcPr>
          <w:p w14:paraId="40F6AB64" w14:textId="00ACAA36" w:rsidR="00FB40C0" w:rsidRDefault="00FB40C0" w:rsidP="00FB40C0">
            <w:r w:rsidRPr="00C306CA">
              <w:t>0.327</w:t>
            </w:r>
          </w:p>
        </w:tc>
        <w:tc>
          <w:tcPr>
            <w:tcW w:w="1127" w:type="dxa"/>
          </w:tcPr>
          <w:p w14:paraId="5219FAA3" w14:textId="77777777" w:rsidR="00FB40C0" w:rsidRDefault="00FB40C0" w:rsidP="00FB40C0"/>
        </w:tc>
        <w:tc>
          <w:tcPr>
            <w:tcW w:w="1127" w:type="dxa"/>
          </w:tcPr>
          <w:p w14:paraId="49B11ADA" w14:textId="77777777" w:rsidR="00FB40C0" w:rsidRDefault="00FB40C0" w:rsidP="00FB40C0"/>
        </w:tc>
        <w:tc>
          <w:tcPr>
            <w:tcW w:w="1127" w:type="dxa"/>
          </w:tcPr>
          <w:p w14:paraId="2A5FFCA8" w14:textId="7B0A98C7" w:rsidR="00FB40C0" w:rsidRDefault="00FB40C0" w:rsidP="00FB40C0">
            <w:r w:rsidRPr="00C306CA">
              <w:t>-6.1155</w:t>
            </w:r>
          </w:p>
        </w:tc>
        <w:tc>
          <w:tcPr>
            <w:tcW w:w="1127" w:type="dxa"/>
          </w:tcPr>
          <w:p w14:paraId="3F6C7C3E" w14:textId="60940F37" w:rsidR="00FB40C0" w:rsidRDefault="00FB40C0" w:rsidP="00FB40C0">
            <w:r w:rsidRPr="00C306CA">
              <w:t>0.322</w:t>
            </w:r>
          </w:p>
        </w:tc>
      </w:tr>
      <w:tr w:rsidR="00FB40C0" w14:paraId="4E6A3572" w14:textId="77777777" w:rsidTr="00FB40C0">
        <w:tc>
          <w:tcPr>
            <w:tcW w:w="1127" w:type="dxa"/>
          </w:tcPr>
          <w:p w14:paraId="22D295FC" w14:textId="2B189F34" w:rsidR="00FB40C0" w:rsidRDefault="00FB40C0" w:rsidP="00FB40C0">
            <w:r w:rsidRPr="00C306CA">
              <w:t>-4.87018</w:t>
            </w:r>
          </w:p>
        </w:tc>
        <w:tc>
          <w:tcPr>
            <w:tcW w:w="1127" w:type="dxa"/>
          </w:tcPr>
          <w:p w14:paraId="03D0B4B9" w14:textId="6AA048C8" w:rsidR="00FB40C0" w:rsidRDefault="00FB40C0" w:rsidP="00FB40C0">
            <w:r w:rsidRPr="00C306CA">
              <w:t>0.406</w:t>
            </w:r>
          </w:p>
        </w:tc>
        <w:tc>
          <w:tcPr>
            <w:tcW w:w="1127" w:type="dxa"/>
          </w:tcPr>
          <w:p w14:paraId="78B1DE51" w14:textId="22151805" w:rsidR="00FB40C0" w:rsidRDefault="00FB40C0" w:rsidP="00FB40C0">
            <w:r w:rsidRPr="00C306CA">
              <w:t>-2.61294</w:t>
            </w:r>
          </w:p>
        </w:tc>
        <w:tc>
          <w:tcPr>
            <w:tcW w:w="1127" w:type="dxa"/>
          </w:tcPr>
          <w:p w14:paraId="5AAAC3B5" w14:textId="1E4738DB" w:rsidR="00FB40C0" w:rsidRDefault="00FB40C0" w:rsidP="00FB40C0">
            <w:r w:rsidRPr="00C306CA">
              <w:t>0.327</w:t>
            </w:r>
          </w:p>
        </w:tc>
        <w:tc>
          <w:tcPr>
            <w:tcW w:w="1127" w:type="dxa"/>
          </w:tcPr>
          <w:p w14:paraId="6422E160" w14:textId="77777777" w:rsidR="00FB40C0" w:rsidRDefault="00FB40C0" w:rsidP="00FB40C0"/>
        </w:tc>
        <w:tc>
          <w:tcPr>
            <w:tcW w:w="1127" w:type="dxa"/>
          </w:tcPr>
          <w:p w14:paraId="292D0BEC" w14:textId="77777777" w:rsidR="00FB40C0" w:rsidRDefault="00FB40C0" w:rsidP="00FB40C0"/>
        </w:tc>
        <w:tc>
          <w:tcPr>
            <w:tcW w:w="1127" w:type="dxa"/>
          </w:tcPr>
          <w:p w14:paraId="402F33BA" w14:textId="2D5CF683" w:rsidR="00FB40C0" w:rsidRDefault="00FB40C0" w:rsidP="00FB40C0">
            <w:r w:rsidRPr="00C306CA">
              <w:t>-6.1147</w:t>
            </w:r>
          </w:p>
        </w:tc>
        <w:tc>
          <w:tcPr>
            <w:tcW w:w="1127" w:type="dxa"/>
          </w:tcPr>
          <w:p w14:paraId="6DE03BFC" w14:textId="6269C7F8" w:rsidR="00FB40C0" w:rsidRDefault="00FB40C0" w:rsidP="00FB40C0">
            <w:r w:rsidRPr="00C306CA">
              <w:t>0.322</w:t>
            </w:r>
          </w:p>
        </w:tc>
      </w:tr>
      <w:tr w:rsidR="00FB40C0" w14:paraId="700711B5" w14:textId="77777777" w:rsidTr="00FB40C0">
        <w:tc>
          <w:tcPr>
            <w:tcW w:w="1127" w:type="dxa"/>
          </w:tcPr>
          <w:p w14:paraId="5B913CD7" w14:textId="0F2960C5" w:rsidR="00FB40C0" w:rsidRDefault="00FB40C0" w:rsidP="00FB40C0">
            <w:r w:rsidRPr="00C306CA">
              <w:t>-4.86992</w:t>
            </w:r>
          </w:p>
        </w:tc>
        <w:tc>
          <w:tcPr>
            <w:tcW w:w="1127" w:type="dxa"/>
          </w:tcPr>
          <w:p w14:paraId="6DD7E98E" w14:textId="417219B7" w:rsidR="00FB40C0" w:rsidRDefault="00FB40C0" w:rsidP="00FB40C0">
            <w:r w:rsidRPr="00C306CA">
              <w:t>0.406</w:t>
            </w:r>
          </w:p>
        </w:tc>
        <w:tc>
          <w:tcPr>
            <w:tcW w:w="1127" w:type="dxa"/>
          </w:tcPr>
          <w:p w14:paraId="0F27EA8B" w14:textId="51516B81" w:rsidR="00FB40C0" w:rsidRDefault="00FB40C0" w:rsidP="00FB40C0">
            <w:r w:rsidRPr="00C306CA">
              <w:t>-2.61113</w:t>
            </w:r>
          </w:p>
        </w:tc>
        <w:tc>
          <w:tcPr>
            <w:tcW w:w="1127" w:type="dxa"/>
          </w:tcPr>
          <w:p w14:paraId="095D9703" w14:textId="3B960E87" w:rsidR="00FB40C0" w:rsidRDefault="00FB40C0" w:rsidP="00FB40C0">
            <w:r w:rsidRPr="00C306CA">
              <w:t>0.327</w:t>
            </w:r>
          </w:p>
        </w:tc>
        <w:tc>
          <w:tcPr>
            <w:tcW w:w="1127" w:type="dxa"/>
          </w:tcPr>
          <w:p w14:paraId="667710A0" w14:textId="77777777" w:rsidR="00FB40C0" w:rsidRDefault="00FB40C0" w:rsidP="00FB40C0"/>
        </w:tc>
        <w:tc>
          <w:tcPr>
            <w:tcW w:w="1127" w:type="dxa"/>
          </w:tcPr>
          <w:p w14:paraId="00C5AF5B" w14:textId="77777777" w:rsidR="00FB40C0" w:rsidRDefault="00FB40C0" w:rsidP="00FB40C0"/>
        </w:tc>
        <w:tc>
          <w:tcPr>
            <w:tcW w:w="1127" w:type="dxa"/>
          </w:tcPr>
          <w:p w14:paraId="3AE4F8BF" w14:textId="06B822A5" w:rsidR="00FB40C0" w:rsidRDefault="00FB40C0" w:rsidP="00FB40C0">
            <w:r w:rsidRPr="00C306CA">
              <w:t>-6.11346</w:t>
            </w:r>
          </w:p>
        </w:tc>
        <w:tc>
          <w:tcPr>
            <w:tcW w:w="1127" w:type="dxa"/>
          </w:tcPr>
          <w:p w14:paraId="7D278430" w14:textId="6115BFFF" w:rsidR="00FB40C0" w:rsidRDefault="00FB40C0" w:rsidP="00FB40C0">
            <w:r w:rsidRPr="00C306CA">
              <w:t>0.323</w:t>
            </w:r>
          </w:p>
        </w:tc>
      </w:tr>
      <w:tr w:rsidR="00FB40C0" w14:paraId="24A3D26C" w14:textId="77777777" w:rsidTr="00FB40C0">
        <w:tc>
          <w:tcPr>
            <w:tcW w:w="1127" w:type="dxa"/>
          </w:tcPr>
          <w:p w14:paraId="5A3F38B9" w14:textId="1A739259" w:rsidR="00FB40C0" w:rsidRDefault="00FB40C0" w:rsidP="00FB40C0">
            <w:r w:rsidRPr="00C306CA">
              <w:t>-4.86922</w:t>
            </w:r>
          </w:p>
        </w:tc>
        <w:tc>
          <w:tcPr>
            <w:tcW w:w="1127" w:type="dxa"/>
          </w:tcPr>
          <w:p w14:paraId="467007AB" w14:textId="5EC22BB5" w:rsidR="00FB40C0" w:rsidRDefault="00FB40C0" w:rsidP="00FB40C0">
            <w:r w:rsidRPr="00C306CA">
              <w:t>0.407</w:t>
            </w:r>
          </w:p>
        </w:tc>
        <w:tc>
          <w:tcPr>
            <w:tcW w:w="1127" w:type="dxa"/>
          </w:tcPr>
          <w:p w14:paraId="52E30BA1" w14:textId="5A13B49D" w:rsidR="00FB40C0" w:rsidRDefault="00FB40C0" w:rsidP="00FB40C0">
            <w:r w:rsidRPr="00C306CA">
              <w:t>-2.6096</w:t>
            </w:r>
          </w:p>
        </w:tc>
        <w:tc>
          <w:tcPr>
            <w:tcW w:w="1127" w:type="dxa"/>
          </w:tcPr>
          <w:p w14:paraId="6B41F787" w14:textId="4104E086" w:rsidR="00FB40C0" w:rsidRDefault="00FB40C0" w:rsidP="00FB40C0">
            <w:r w:rsidRPr="00C306CA">
              <w:t>0.328</w:t>
            </w:r>
          </w:p>
        </w:tc>
        <w:tc>
          <w:tcPr>
            <w:tcW w:w="1127" w:type="dxa"/>
          </w:tcPr>
          <w:p w14:paraId="5CC1E04A" w14:textId="77777777" w:rsidR="00FB40C0" w:rsidRDefault="00FB40C0" w:rsidP="00FB40C0"/>
        </w:tc>
        <w:tc>
          <w:tcPr>
            <w:tcW w:w="1127" w:type="dxa"/>
          </w:tcPr>
          <w:p w14:paraId="14C6669B" w14:textId="77777777" w:rsidR="00FB40C0" w:rsidRDefault="00FB40C0" w:rsidP="00FB40C0"/>
        </w:tc>
        <w:tc>
          <w:tcPr>
            <w:tcW w:w="1127" w:type="dxa"/>
          </w:tcPr>
          <w:p w14:paraId="1A5AF51E" w14:textId="73264753" w:rsidR="00FB40C0" w:rsidRDefault="00FB40C0" w:rsidP="00FB40C0">
            <w:r w:rsidRPr="00C306CA">
              <w:t>-6.1121</w:t>
            </w:r>
          </w:p>
        </w:tc>
        <w:tc>
          <w:tcPr>
            <w:tcW w:w="1127" w:type="dxa"/>
          </w:tcPr>
          <w:p w14:paraId="2E7A4B34" w14:textId="1E8B2268" w:rsidR="00FB40C0" w:rsidRDefault="00FB40C0" w:rsidP="00FB40C0">
            <w:r w:rsidRPr="00C306CA">
              <w:t>0.323</w:t>
            </w:r>
          </w:p>
        </w:tc>
      </w:tr>
      <w:tr w:rsidR="00FB40C0" w14:paraId="3E4F0D2A" w14:textId="77777777" w:rsidTr="00FB40C0">
        <w:tc>
          <w:tcPr>
            <w:tcW w:w="1127" w:type="dxa"/>
          </w:tcPr>
          <w:p w14:paraId="3BCC4C7B" w14:textId="5AB3AEF2" w:rsidR="00FB40C0" w:rsidRDefault="00FB40C0" w:rsidP="00FB40C0">
            <w:r w:rsidRPr="00C306CA">
              <w:t>-4.86903</w:t>
            </w:r>
          </w:p>
        </w:tc>
        <w:tc>
          <w:tcPr>
            <w:tcW w:w="1127" w:type="dxa"/>
          </w:tcPr>
          <w:p w14:paraId="279EDCF5" w14:textId="3A4B5879" w:rsidR="00FB40C0" w:rsidRDefault="00FB40C0" w:rsidP="00FB40C0">
            <w:r w:rsidRPr="00C306CA">
              <w:t>0.407</w:t>
            </w:r>
          </w:p>
        </w:tc>
        <w:tc>
          <w:tcPr>
            <w:tcW w:w="1127" w:type="dxa"/>
          </w:tcPr>
          <w:p w14:paraId="148F676B" w14:textId="778DFCA2" w:rsidR="00FB40C0" w:rsidRDefault="00FB40C0" w:rsidP="00FB40C0">
            <w:r w:rsidRPr="00C306CA">
              <w:t>-2.6079</w:t>
            </w:r>
          </w:p>
        </w:tc>
        <w:tc>
          <w:tcPr>
            <w:tcW w:w="1127" w:type="dxa"/>
          </w:tcPr>
          <w:p w14:paraId="5C7F2120" w14:textId="1D21DB86" w:rsidR="00FB40C0" w:rsidRDefault="00FB40C0" w:rsidP="00FB40C0">
            <w:r w:rsidRPr="00C306CA">
              <w:t>0.329</w:t>
            </w:r>
          </w:p>
        </w:tc>
        <w:tc>
          <w:tcPr>
            <w:tcW w:w="1127" w:type="dxa"/>
          </w:tcPr>
          <w:p w14:paraId="1426BDBE" w14:textId="77777777" w:rsidR="00FB40C0" w:rsidRDefault="00FB40C0" w:rsidP="00FB40C0"/>
        </w:tc>
        <w:tc>
          <w:tcPr>
            <w:tcW w:w="1127" w:type="dxa"/>
          </w:tcPr>
          <w:p w14:paraId="2D49D1D4" w14:textId="77777777" w:rsidR="00FB40C0" w:rsidRDefault="00FB40C0" w:rsidP="00FB40C0"/>
        </w:tc>
        <w:tc>
          <w:tcPr>
            <w:tcW w:w="1127" w:type="dxa"/>
          </w:tcPr>
          <w:p w14:paraId="04038783" w14:textId="36EF6325" w:rsidR="00FB40C0" w:rsidRDefault="00FB40C0" w:rsidP="00FB40C0">
            <w:r w:rsidRPr="00C306CA">
              <w:t>-6.10739</w:t>
            </w:r>
          </w:p>
        </w:tc>
        <w:tc>
          <w:tcPr>
            <w:tcW w:w="1127" w:type="dxa"/>
          </w:tcPr>
          <w:p w14:paraId="167269BC" w14:textId="18BB5684" w:rsidR="00FB40C0" w:rsidRDefault="00FB40C0" w:rsidP="00FB40C0">
            <w:r w:rsidRPr="00C306CA">
              <w:t>0.324</w:t>
            </w:r>
          </w:p>
        </w:tc>
      </w:tr>
      <w:tr w:rsidR="00FB40C0" w14:paraId="0FC96EC2" w14:textId="77777777" w:rsidTr="00FB40C0">
        <w:tc>
          <w:tcPr>
            <w:tcW w:w="1127" w:type="dxa"/>
          </w:tcPr>
          <w:p w14:paraId="79B8E31D" w14:textId="65F2B1C9" w:rsidR="00FB40C0" w:rsidRDefault="00FB40C0" w:rsidP="00FB40C0">
            <w:r w:rsidRPr="00C306CA">
              <w:t>-4.87005</w:t>
            </w:r>
          </w:p>
        </w:tc>
        <w:tc>
          <w:tcPr>
            <w:tcW w:w="1127" w:type="dxa"/>
          </w:tcPr>
          <w:p w14:paraId="44EDCE17" w14:textId="2A9B4FD3" w:rsidR="00FB40C0" w:rsidRDefault="00FB40C0" w:rsidP="00FB40C0">
            <w:r w:rsidRPr="00C306CA">
              <w:t>0.408</w:t>
            </w:r>
          </w:p>
        </w:tc>
        <w:tc>
          <w:tcPr>
            <w:tcW w:w="1127" w:type="dxa"/>
          </w:tcPr>
          <w:p w14:paraId="72081A40" w14:textId="23522965" w:rsidR="00FB40C0" w:rsidRDefault="00FB40C0" w:rsidP="00FB40C0">
            <w:r w:rsidRPr="00C306CA">
              <w:t>-2.60611</w:t>
            </w:r>
          </w:p>
        </w:tc>
        <w:tc>
          <w:tcPr>
            <w:tcW w:w="1127" w:type="dxa"/>
          </w:tcPr>
          <w:p w14:paraId="3BE3F78C" w14:textId="220AD612" w:rsidR="00FB40C0" w:rsidRDefault="00FB40C0" w:rsidP="00FB40C0">
            <w:r w:rsidRPr="00C306CA">
              <w:t>0.329</w:t>
            </w:r>
          </w:p>
        </w:tc>
        <w:tc>
          <w:tcPr>
            <w:tcW w:w="1127" w:type="dxa"/>
          </w:tcPr>
          <w:p w14:paraId="339C77B9" w14:textId="77777777" w:rsidR="00FB40C0" w:rsidRDefault="00FB40C0" w:rsidP="00FB40C0"/>
        </w:tc>
        <w:tc>
          <w:tcPr>
            <w:tcW w:w="1127" w:type="dxa"/>
          </w:tcPr>
          <w:p w14:paraId="14A9C116" w14:textId="77777777" w:rsidR="00FB40C0" w:rsidRDefault="00FB40C0" w:rsidP="00FB40C0"/>
        </w:tc>
        <w:tc>
          <w:tcPr>
            <w:tcW w:w="1127" w:type="dxa"/>
          </w:tcPr>
          <w:p w14:paraId="4F612A67" w14:textId="14C323DE" w:rsidR="00FB40C0" w:rsidRDefault="00FB40C0" w:rsidP="00FB40C0">
            <w:r w:rsidRPr="00C306CA">
              <w:t>-6.10722</w:t>
            </w:r>
          </w:p>
        </w:tc>
        <w:tc>
          <w:tcPr>
            <w:tcW w:w="1127" w:type="dxa"/>
          </w:tcPr>
          <w:p w14:paraId="5DA4A136" w14:textId="1D43BF63" w:rsidR="00FB40C0" w:rsidRDefault="00FB40C0" w:rsidP="00FB40C0">
            <w:r w:rsidRPr="00C306CA">
              <w:t>0.324</w:t>
            </w:r>
          </w:p>
        </w:tc>
      </w:tr>
      <w:tr w:rsidR="00FB40C0" w14:paraId="3044EDC8" w14:textId="77777777" w:rsidTr="00FB40C0">
        <w:tc>
          <w:tcPr>
            <w:tcW w:w="1127" w:type="dxa"/>
          </w:tcPr>
          <w:p w14:paraId="3DAACFA9" w14:textId="4B11F43C" w:rsidR="00FB40C0" w:rsidRDefault="00FB40C0" w:rsidP="00FB40C0">
            <w:r w:rsidRPr="00C306CA">
              <w:t>-4.86986</w:t>
            </w:r>
          </w:p>
        </w:tc>
        <w:tc>
          <w:tcPr>
            <w:tcW w:w="1127" w:type="dxa"/>
          </w:tcPr>
          <w:p w14:paraId="5CED4F4C" w14:textId="0AD36F47" w:rsidR="00FB40C0" w:rsidRDefault="00FB40C0" w:rsidP="00FB40C0">
            <w:r w:rsidRPr="00C306CA">
              <w:t>0.408</w:t>
            </w:r>
          </w:p>
        </w:tc>
        <w:tc>
          <w:tcPr>
            <w:tcW w:w="1127" w:type="dxa"/>
          </w:tcPr>
          <w:p w14:paraId="17080CB3" w14:textId="6C60A339" w:rsidR="00FB40C0" w:rsidRDefault="00FB40C0" w:rsidP="00FB40C0">
            <w:r w:rsidRPr="00C306CA">
              <w:t>-2.60425</w:t>
            </w:r>
          </w:p>
        </w:tc>
        <w:tc>
          <w:tcPr>
            <w:tcW w:w="1127" w:type="dxa"/>
          </w:tcPr>
          <w:p w14:paraId="2ADBECB2" w14:textId="5262B6E5" w:rsidR="00FB40C0" w:rsidRDefault="00FB40C0" w:rsidP="00FB40C0">
            <w:r w:rsidRPr="00C306CA">
              <w:t>0.329</w:t>
            </w:r>
          </w:p>
        </w:tc>
        <w:tc>
          <w:tcPr>
            <w:tcW w:w="1127" w:type="dxa"/>
          </w:tcPr>
          <w:p w14:paraId="52142EF2" w14:textId="77777777" w:rsidR="00FB40C0" w:rsidRDefault="00FB40C0" w:rsidP="00FB40C0"/>
        </w:tc>
        <w:tc>
          <w:tcPr>
            <w:tcW w:w="1127" w:type="dxa"/>
          </w:tcPr>
          <w:p w14:paraId="6B59E249" w14:textId="77777777" w:rsidR="00FB40C0" w:rsidRDefault="00FB40C0" w:rsidP="00FB40C0"/>
        </w:tc>
        <w:tc>
          <w:tcPr>
            <w:tcW w:w="1127" w:type="dxa"/>
          </w:tcPr>
          <w:p w14:paraId="724B0BB1" w14:textId="300F4C54" w:rsidR="00FB40C0" w:rsidRDefault="00FB40C0" w:rsidP="00FB40C0">
            <w:r w:rsidRPr="00C306CA">
              <w:t>-6.107</w:t>
            </w:r>
          </w:p>
        </w:tc>
        <w:tc>
          <w:tcPr>
            <w:tcW w:w="1127" w:type="dxa"/>
          </w:tcPr>
          <w:p w14:paraId="440C8B33" w14:textId="55F003E3" w:rsidR="00FB40C0" w:rsidRDefault="00FB40C0" w:rsidP="00FB40C0">
            <w:r w:rsidRPr="00C306CA">
              <w:t>0.325</w:t>
            </w:r>
          </w:p>
        </w:tc>
      </w:tr>
      <w:tr w:rsidR="00FB40C0" w14:paraId="597B0273" w14:textId="77777777" w:rsidTr="00FB40C0">
        <w:tc>
          <w:tcPr>
            <w:tcW w:w="1127" w:type="dxa"/>
          </w:tcPr>
          <w:p w14:paraId="5F62EBB8" w14:textId="73D1FF57" w:rsidR="00FB40C0" w:rsidRDefault="00FB40C0" w:rsidP="00FB40C0">
            <w:r w:rsidRPr="00C306CA">
              <w:t>-4.86973</w:t>
            </w:r>
          </w:p>
        </w:tc>
        <w:tc>
          <w:tcPr>
            <w:tcW w:w="1127" w:type="dxa"/>
          </w:tcPr>
          <w:p w14:paraId="70F9D86B" w14:textId="5A3DB1AD" w:rsidR="00FB40C0" w:rsidRDefault="00FB40C0" w:rsidP="00FB40C0">
            <w:r w:rsidRPr="00C306CA">
              <w:t>0.409</w:t>
            </w:r>
          </w:p>
        </w:tc>
        <w:tc>
          <w:tcPr>
            <w:tcW w:w="1127" w:type="dxa"/>
          </w:tcPr>
          <w:p w14:paraId="3BF07443" w14:textId="0BD62A78" w:rsidR="00FB40C0" w:rsidRDefault="00FB40C0" w:rsidP="00FB40C0">
            <w:r w:rsidRPr="00C306CA">
              <w:t>-2.60265</w:t>
            </w:r>
          </w:p>
        </w:tc>
        <w:tc>
          <w:tcPr>
            <w:tcW w:w="1127" w:type="dxa"/>
          </w:tcPr>
          <w:p w14:paraId="12A8FDB1" w14:textId="3227F14C" w:rsidR="00FB40C0" w:rsidRDefault="00FB40C0" w:rsidP="00FB40C0">
            <w:r w:rsidRPr="00C306CA">
              <w:t>0.33</w:t>
            </w:r>
          </w:p>
        </w:tc>
        <w:tc>
          <w:tcPr>
            <w:tcW w:w="1127" w:type="dxa"/>
          </w:tcPr>
          <w:p w14:paraId="7819307C" w14:textId="77777777" w:rsidR="00FB40C0" w:rsidRDefault="00FB40C0" w:rsidP="00FB40C0"/>
        </w:tc>
        <w:tc>
          <w:tcPr>
            <w:tcW w:w="1127" w:type="dxa"/>
          </w:tcPr>
          <w:p w14:paraId="7966064C" w14:textId="77777777" w:rsidR="00FB40C0" w:rsidRDefault="00FB40C0" w:rsidP="00FB40C0"/>
        </w:tc>
        <w:tc>
          <w:tcPr>
            <w:tcW w:w="1127" w:type="dxa"/>
          </w:tcPr>
          <w:p w14:paraId="5A0C782F" w14:textId="4160B0D3" w:rsidR="00FB40C0" w:rsidRDefault="00FB40C0" w:rsidP="00FB40C0">
            <w:r w:rsidRPr="00C306CA">
              <w:t>-6.10784</w:t>
            </w:r>
          </w:p>
        </w:tc>
        <w:tc>
          <w:tcPr>
            <w:tcW w:w="1127" w:type="dxa"/>
          </w:tcPr>
          <w:p w14:paraId="2B6B968A" w14:textId="356C5BAE" w:rsidR="00FB40C0" w:rsidRDefault="00FB40C0" w:rsidP="00FB40C0">
            <w:r w:rsidRPr="00C306CA">
              <w:t>0.325</w:t>
            </w:r>
          </w:p>
        </w:tc>
      </w:tr>
      <w:tr w:rsidR="00FB40C0" w14:paraId="4B3ACFD2" w14:textId="77777777" w:rsidTr="00FB40C0">
        <w:tc>
          <w:tcPr>
            <w:tcW w:w="1127" w:type="dxa"/>
          </w:tcPr>
          <w:p w14:paraId="5F19D935" w14:textId="1905F190" w:rsidR="00FB40C0" w:rsidRDefault="00FB40C0" w:rsidP="00FB40C0">
            <w:r w:rsidRPr="00C306CA">
              <w:t>-4.86928</w:t>
            </w:r>
          </w:p>
        </w:tc>
        <w:tc>
          <w:tcPr>
            <w:tcW w:w="1127" w:type="dxa"/>
          </w:tcPr>
          <w:p w14:paraId="7DAEA183" w14:textId="1410E281" w:rsidR="00FB40C0" w:rsidRDefault="00FB40C0" w:rsidP="00FB40C0">
            <w:r w:rsidRPr="00C306CA">
              <w:t>0.409</w:t>
            </w:r>
          </w:p>
        </w:tc>
        <w:tc>
          <w:tcPr>
            <w:tcW w:w="1127" w:type="dxa"/>
          </w:tcPr>
          <w:p w14:paraId="2F7727EF" w14:textId="66CE2363" w:rsidR="00FB40C0" w:rsidRDefault="00FB40C0" w:rsidP="00FB40C0">
            <w:r w:rsidRPr="00C306CA">
              <w:t>-2.60098</w:t>
            </w:r>
          </w:p>
        </w:tc>
        <w:tc>
          <w:tcPr>
            <w:tcW w:w="1127" w:type="dxa"/>
          </w:tcPr>
          <w:p w14:paraId="0943D3B8" w14:textId="0D307378" w:rsidR="00FB40C0" w:rsidRDefault="00FB40C0" w:rsidP="00FB40C0">
            <w:r w:rsidRPr="00C306CA">
              <w:t>0.33</w:t>
            </w:r>
          </w:p>
        </w:tc>
        <w:tc>
          <w:tcPr>
            <w:tcW w:w="1127" w:type="dxa"/>
          </w:tcPr>
          <w:p w14:paraId="0A1DEFCC" w14:textId="77777777" w:rsidR="00FB40C0" w:rsidRDefault="00FB40C0" w:rsidP="00FB40C0"/>
        </w:tc>
        <w:tc>
          <w:tcPr>
            <w:tcW w:w="1127" w:type="dxa"/>
          </w:tcPr>
          <w:p w14:paraId="39851032" w14:textId="77777777" w:rsidR="00FB40C0" w:rsidRDefault="00FB40C0" w:rsidP="00FB40C0"/>
        </w:tc>
        <w:tc>
          <w:tcPr>
            <w:tcW w:w="1127" w:type="dxa"/>
          </w:tcPr>
          <w:p w14:paraId="40CB12A6" w14:textId="16CA88A8" w:rsidR="00FB40C0" w:rsidRDefault="00FB40C0" w:rsidP="00FB40C0">
            <w:r w:rsidRPr="00C306CA">
              <w:t>-6.10717</w:t>
            </w:r>
          </w:p>
        </w:tc>
        <w:tc>
          <w:tcPr>
            <w:tcW w:w="1127" w:type="dxa"/>
          </w:tcPr>
          <w:p w14:paraId="499744E5" w14:textId="72E94223" w:rsidR="00FB40C0" w:rsidRDefault="00FB40C0" w:rsidP="00FB40C0">
            <w:r w:rsidRPr="00C306CA">
              <w:t>0.326</w:t>
            </w:r>
          </w:p>
        </w:tc>
      </w:tr>
      <w:tr w:rsidR="00FB40C0" w14:paraId="490663D1" w14:textId="77777777" w:rsidTr="00FB40C0">
        <w:tc>
          <w:tcPr>
            <w:tcW w:w="1127" w:type="dxa"/>
          </w:tcPr>
          <w:p w14:paraId="2A4381D5" w14:textId="799B1FE3" w:rsidR="00FB40C0" w:rsidRDefault="00FB40C0" w:rsidP="00FB40C0">
            <w:r w:rsidRPr="00C306CA">
              <w:t>-4.87025</w:t>
            </w:r>
          </w:p>
        </w:tc>
        <w:tc>
          <w:tcPr>
            <w:tcW w:w="1127" w:type="dxa"/>
          </w:tcPr>
          <w:p w14:paraId="7AD89A59" w14:textId="4F234C50" w:rsidR="00FB40C0" w:rsidRDefault="00FB40C0" w:rsidP="00FB40C0">
            <w:r w:rsidRPr="00C306CA">
              <w:t>0.41</w:t>
            </w:r>
          </w:p>
        </w:tc>
        <w:tc>
          <w:tcPr>
            <w:tcW w:w="1127" w:type="dxa"/>
          </w:tcPr>
          <w:p w14:paraId="62A63D98" w14:textId="183374DA" w:rsidR="00FB40C0" w:rsidRDefault="00FB40C0" w:rsidP="00FB40C0">
            <w:r w:rsidRPr="00C306CA">
              <w:t>-2.59948</w:t>
            </w:r>
          </w:p>
        </w:tc>
        <w:tc>
          <w:tcPr>
            <w:tcW w:w="1127" w:type="dxa"/>
          </w:tcPr>
          <w:p w14:paraId="1E95D466" w14:textId="0916963B" w:rsidR="00FB40C0" w:rsidRDefault="00FB40C0" w:rsidP="00FB40C0">
            <w:r w:rsidRPr="00C306CA">
              <w:t>0.331</w:t>
            </w:r>
          </w:p>
        </w:tc>
        <w:tc>
          <w:tcPr>
            <w:tcW w:w="1127" w:type="dxa"/>
          </w:tcPr>
          <w:p w14:paraId="75022145" w14:textId="77777777" w:rsidR="00FB40C0" w:rsidRDefault="00FB40C0" w:rsidP="00FB40C0"/>
        </w:tc>
        <w:tc>
          <w:tcPr>
            <w:tcW w:w="1127" w:type="dxa"/>
          </w:tcPr>
          <w:p w14:paraId="6DC35A8F" w14:textId="77777777" w:rsidR="00FB40C0" w:rsidRDefault="00FB40C0" w:rsidP="00FB40C0"/>
        </w:tc>
        <w:tc>
          <w:tcPr>
            <w:tcW w:w="1127" w:type="dxa"/>
          </w:tcPr>
          <w:p w14:paraId="7A7621F2" w14:textId="428E1067" w:rsidR="00FB40C0" w:rsidRDefault="00FB40C0" w:rsidP="00FB40C0">
            <w:r w:rsidRPr="00C306CA">
              <w:t>-6.10834</w:t>
            </w:r>
          </w:p>
        </w:tc>
        <w:tc>
          <w:tcPr>
            <w:tcW w:w="1127" w:type="dxa"/>
          </w:tcPr>
          <w:p w14:paraId="210146D0" w14:textId="5F181762" w:rsidR="00FB40C0" w:rsidRDefault="00FB40C0" w:rsidP="00FB40C0">
            <w:r w:rsidRPr="00C306CA">
              <w:t>0.326</w:t>
            </w:r>
          </w:p>
        </w:tc>
      </w:tr>
      <w:tr w:rsidR="00FB40C0" w14:paraId="68271CF9" w14:textId="77777777" w:rsidTr="00FB40C0">
        <w:tc>
          <w:tcPr>
            <w:tcW w:w="1127" w:type="dxa"/>
          </w:tcPr>
          <w:p w14:paraId="153022FE" w14:textId="3A45EDE2" w:rsidR="00FB40C0" w:rsidRDefault="00FB40C0" w:rsidP="00FB40C0">
            <w:r w:rsidRPr="00C306CA">
              <w:t>-4.8705</w:t>
            </w:r>
          </w:p>
        </w:tc>
        <w:tc>
          <w:tcPr>
            <w:tcW w:w="1127" w:type="dxa"/>
          </w:tcPr>
          <w:p w14:paraId="72BB2A7C" w14:textId="27C3C46E" w:rsidR="00FB40C0" w:rsidRDefault="00FB40C0" w:rsidP="00FB40C0">
            <w:r w:rsidRPr="00C306CA">
              <w:t>0.41</w:t>
            </w:r>
          </w:p>
        </w:tc>
        <w:tc>
          <w:tcPr>
            <w:tcW w:w="1127" w:type="dxa"/>
          </w:tcPr>
          <w:p w14:paraId="1159CA71" w14:textId="1C5374D3" w:rsidR="00FB40C0" w:rsidRDefault="00FB40C0" w:rsidP="00FB40C0">
            <w:r w:rsidRPr="00C306CA">
              <w:t>-2.59782</w:t>
            </w:r>
          </w:p>
        </w:tc>
        <w:tc>
          <w:tcPr>
            <w:tcW w:w="1127" w:type="dxa"/>
          </w:tcPr>
          <w:p w14:paraId="3CB7FA09" w14:textId="48B5735B" w:rsidR="00FB40C0" w:rsidRDefault="00FB40C0" w:rsidP="00FB40C0">
            <w:r w:rsidRPr="00C306CA">
              <w:t>0.332</w:t>
            </w:r>
          </w:p>
        </w:tc>
        <w:tc>
          <w:tcPr>
            <w:tcW w:w="1127" w:type="dxa"/>
          </w:tcPr>
          <w:p w14:paraId="790012D1" w14:textId="77777777" w:rsidR="00FB40C0" w:rsidRDefault="00FB40C0" w:rsidP="00FB40C0"/>
        </w:tc>
        <w:tc>
          <w:tcPr>
            <w:tcW w:w="1127" w:type="dxa"/>
          </w:tcPr>
          <w:p w14:paraId="12DEDD2E" w14:textId="77777777" w:rsidR="00FB40C0" w:rsidRDefault="00FB40C0" w:rsidP="00FB40C0"/>
        </w:tc>
        <w:tc>
          <w:tcPr>
            <w:tcW w:w="1127" w:type="dxa"/>
          </w:tcPr>
          <w:p w14:paraId="0AD7EDEE" w14:textId="74174671" w:rsidR="00FB40C0" w:rsidRDefault="00FB40C0" w:rsidP="00FB40C0">
            <w:r w:rsidRPr="00C306CA">
              <w:t>-6.10745</w:t>
            </w:r>
          </w:p>
        </w:tc>
        <w:tc>
          <w:tcPr>
            <w:tcW w:w="1127" w:type="dxa"/>
          </w:tcPr>
          <w:p w14:paraId="18CF6A20" w14:textId="3BF65BD4" w:rsidR="00FB40C0" w:rsidRDefault="00FB40C0" w:rsidP="00FB40C0">
            <w:r w:rsidRPr="00C306CA">
              <w:t>0.327</w:t>
            </w:r>
          </w:p>
        </w:tc>
      </w:tr>
      <w:tr w:rsidR="00FB40C0" w14:paraId="651AD91D" w14:textId="77777777" w:rsidTr="00FB40C0">
        <w:tc>
          <w:tcPr>
            <w:tcW w:w="1127" w:type="dxa"/>
          </w:tcPr>
          <w:p w14:paraId="3F8F6402" w14:textId="752DBABD" w:rsidR="00FB40C0" w:rsidRDefault="00FB40C0" w:rsidP="00FB40C0">
            <w:r w:rsidRPr="00C306CA">
              <w:t>-4.87005</w:t>
            </w:r>
          </w:p>
        </w:tc>
        <w:tc>
          <w:tcPr>
            <w:tcW w:w="1127" w:type="dxa"/>
          </w:tcPr>
          <w:p w14:paraId="7AFC7B9C" w14:textId="7661E5FC" w:rsidR="00FB40C0" w:rsidRDefault="00FB40C0" w:rsidP="00FB40C0">
            <w:r w:rsidRPr="00C306CA">
              <w:t>0.411</w:t>
            </w:r>
          </w:p>
        </w:tc>
        <w:tc>
          <w:tcPr>
            <w:tcW w:w="1127" w:type="dxa"/>
          </w:tcPr>
          <w:p w14:paraId="431F1C8A" w14:textId="24C0E22B" w:rsidR="00FB40C0" w:rsidRDefault="00FB40C0" w:rsidP="00FB40C0">
            <w:r w:rsidRPr="00C306CA">
              <w:t>-2.59607</w:t>
            </w:r>
          </w:p>
        </w:tc>
        <w:tc>
          <w:tcPr>
            <w:tcW w:w="1127" w:type="dxa"/>
          </w:tcPr>
          <w:p w14:paraId="1B96A031" w14:textId="16B15B93" w:rsidR="00FB40C0" w:rsidRDefault="00FB40C0" w:rsidP="00FB40C0">
            <w:r w:rsidRPr="00C306CA">
              <w:t>0.332</w:t>
            </w:r>
          </w:p>
        </w:tc>
        <w:tc>
          <w:tcPr>
            <w:tcW w:w="1127" w:type="dxa"/>
          </w:tcPr>
          <w:p w14:paraId="7C8C4B44" w14:textId="77777777" w:rsidR="00FB40C0" w:rsidRDefault="00FB40C0" w:rsidP="00FB40C0"/>
        </w:tc>
        <w:tc>
          <w:tcPr>
            <w:tcW w:w="1127" w:type="dxa"/>
          </w:tcPr>
          <w:p w14:paraId="2D307D3F" w14:textId="77777777" w:rsidR="00FB40C0" w:rsidRDefault="00FB40C0" w:rsidP="00FB40C0"/>
        </w:tc>
        <w:tc>
          <w:tcPr>
            <w:tcW w:w="1127" w:type="dxa"/>
          </w:tcPr>
          <w:p w14:paraId="38419202" w14:textId="2D12C29D" w:rsidR="00FB40C0" w:rsidRDefault="00FB40C0" w:rsidP="00FB40C0">
            <w:r w:rsidRPr="00C306CA">
              <w:t>-6.10656</w:t>
            </w:r>
          </w:p>
        </w:tc>
        <w:tc>
          <w:tcPr>
            <w:tcW w:w="1127" w:type="dxa"/>
          </w:tcPr>
          <w:p w14:paraId="468B3270" w14:textId="43C0BAF4" w:rsidR="00FB40C0" w:rsidRDefault="00FB40C0" w:rsidP="00FB40C0">
            <w:r w:rsidRPr="00C306CA">
              <w:t>0.327</w:t>
            </w:r>
          </w:p>
        </w:tc>
      </w:tr>
      <w:tr w:rsidR="00FB40C0" w14:paraId="2A38D43A" w14:textId="77777777" w:rsidTr="00FB40C0">
        <w:tc>
          <w:tcPr>
            <w:tcW w:w="1127" w:type="dxa"/>
          </w:tcPr>
          <w:p w14:paraId="520812FD" w14:textId="53D10C24" w:rsidR="00FB40C0" w:rsidRDefault="00FB40C0" w:rsidP="00FB40C0">
            <w:r w:rsidRPr="00C306CA">
              <w:t>-4.86948</w:t>
            </w:r>
          </w:p>
        </w:tc>
        <w:tc>
          <w:tcPr>
            <w:tcW w:w="1127" w:type="dxa"/>
          </w:tcPr>
          <w:p w14:paraId="1ACD4B81" w14:textId="15CB9154" w:rsidR="00FB40C0" w:rsidRDefault="00FB40C0" w:rsidP="00FB40C0">
            <w:r w:rsidRPr="00C306CA">
              <w:t>0.411</w:t>
            </w:r>
          </w:p>
        </w:tc>
        <w:tc>
          <w:tcPr>
            <w:tcW w:w="1127" w:type="dxa"/>
          </w:tcPr>
          <w:p w14:paraId="50D6544D" w14:textId="3D930B99" w:rsidR="00FB40C0" w:rsidRDefault="00FB40C0" w:rsidP="00FB40C0">
            <w:r w:rsidRPr="00C306CA">
              <w:t>-2.59442</w:t>
            </w:r>
          </w:p>
        </w:tc>
        <w:tc>
          <w:tcPr>
            <w:tcW w:w="1127" w:type="dxa"/>
          </w:tcPr>
          <w:p w14:paraId="496CEFE7" w14:textId="4D30BC61" w:rsidR="00FB40C0" w:rsidRDefault="00FB40C0" w:rsidP="00FB40C0">
            <w:r w:rsidRPr="00C306CA">
              <w:t>0.333</w:t>
            </w:r>
          </w:p>
        </w:tc>
        <w:tc>
          <w:tcPr>
            <w:tcW w:w="1127" w:type="dxa"/>
          </w:tcPr>
          <w:p w14:paraId="733C5A44" w14:textId="77777777" w:rsidR="00FB40C0" w:rsidRDefault="00FB40C0" w:rsidP="00FB40C0"/>
        </w:tc>
        <w:tc>
          <w:tcPr>
            <w:tcW w:w="1127" w:type="dxa"/>
          </w:tcPr>
          <w:p w14:paraId="6D5FCB60" w14:textId="77777777" w:rsidR="00FB40C0" w:rsidRDefault="00FB40C0" w:rsidP="00FB40C0"/>
        </w:tc>
        <w:tc>
          <w:tcPr>
            <w:tcW w:w="1127" w:type="dxa"/>
          </w:tcPr>
          <w:p w14:paraId="0F0A18A4" w14:textId="61B7C03C" w:rsidR="00FB40C0" w:rsidRDefault="00FB40C0" w:rsidP="00FB40C0">
            <w:r w:rsidRPr="00C306CA">
              <w:t>-6.10706</w:t>
            </w:r>
          </w:p>
        </w:tc>
        <w:tc>
          <w:tcPr>
            <w:tcW w:w="1127" w:type="dxa"/>
          </w:tcPr>
          <w:p w14:paraId="115FFB50" w14:textId="6156A652" w:rsidR="00FB40C0" w:rsidRDefault="00FB40C0" w:rsidP="00FB40C0">
            <w:r w:rsidRPr="00C306CA">
              <w:t>0.328</w:t>
            </w:r>
          </w:p>
        </w:tc>
      </w:tr>
      <w:tr w:rsidR="00FB40C0" w14:paraId="42F2BA22" w14:textId="77777777" w:rsidTr="00FB40C0">
        <w:tc>
          <w:tcPr>
            <w:tcW w:w="1127" w:type="dxa"/>
          </w:tcPr>
          <w:p w14:paraId="61327655" w14:textId="5437808A" w:rsidR="00FB40C0" w:rsidRDefault="00FB40C0" w:rsidP="00FB40C0">
            <w:r w:rsidRPr="00C306CA">
              <w:t>-4.86864</w:t>
            </w:r>
          </w:p>
        </w:tc>
        <w:tc>
          <w:tcPr>
            <w:tcW w:w="1127" w:type="dxa"/>
          </w:tcPr>
          <w:p w14:paraId="67F27CBC" w14:textId="704B056C" w:rsidR="00FB40C0" w:rsidRDefault="00FB40C0" w:rsidP="00FB40C0">
            <w:r w:rsidRPr="00C306CA">
              <w:t>0.412</w:t>
            </w:r>
          </w:p>
        </w:tc>
        <w:tc>
          <w:tcPr>
            <w:tcW w:w="1127" w:type="dxa"/>
          </w:tcPr>
          <w:p w14:paraId="5CA81AAD" w14:textId="091BF188" w:rsidR="00FB40C0" w:rsidRDefault="00FB40C0" w:rsidP="00FB40C0">
            <w:r w:rsidRPr="00C306CA">
              <w:t>-2.59269</w:t>
            </w:r>
          </w:p>
        </w:tc>
        <w:tc>
          <w:tcPr>
            <w:tcW w:w="1127" w:type="dxa"/>
          </w:tcPr>
          <w:p w14:paraId="38144BA5" w14:textId="100D9419" w:rsidR="00FB40C0" w:rsidRDefault="00FB40C0" w:rsidP="00FB40C0">
            <w:r w:rsidRPr="00C306CA">
              <w:t>0.333</w:t>
            </w:r>
          </w:p>
        </w:tc>
        <w:tc>
          <w:tcPr>
            <w:tcW w:w="1127" w:type="dxa"/>
          </w:tcPr>
          <w:p w14:paraId="7DA6C8E3" w14:textId="77777777" w:rsidR="00FB40C0" w:rsidRDefault="00FB40C0" w:rsidP="00FB40C0"/>
        </w:tc>
        <w:tc>
          <w:tcPr>
            <w:tcW w:w="1127" w:type="dxa"/>
          </w:tcPr>
          <w:p w14:paraId="0275A567" w14:textId="77777777" w:rsidR="00FB40C0" w:rsidRDefault="00FB40C0" w:rsidP="00FB40C0"/>
        </w:tc>
        <w:tc>
          <w:tcPr>
            <w:tcW w:w="1127" w:type="dxa"/>
          </w:tcPr>
          <w:p w14:paraId="76571A7C" w14:textId="73F74491" w:rsidR="00FB40C0" w:rsidRDefault="00FB40C0" w:rsidP="00FB40C0">
            <w:r w:rsidRPr="00C306CA">
              <w:t>-6.10556</w:t>
            </w:r>
          </w:p>
        </w:tc>
        <w:tc>
          <w:tcPr>
            <w:tcW w:w="1127" w:type="dxa"/>
          </w:tcPr>
          <w:p w14:paraId="069FFE7D" w14:textId="700E656F" w:rsidR="00FB40C0" w:rsidRDefault="00FB40C0" w:rsidP="00FB40C0">
            <w:r w:rsidRPr="00C306CA">
              <w:t>0.328</w:t>
            </w:r>
          </w:p>
        </w:tc>
      </w:tr>
      <w:tr w:rsidR="00FB40C0" w14:paraId="3E39F8D2" w14:textId="77777777" w:rsidTr="00FB40C0">
        <w:tc>
          <w:tcPr>
            <w:tcW w:w="1127" w:type="dxa"/>
          </w:tcPr>
          <w:p w14:paraId="74DB7115" w14:textId="73564FC7" w:rsidR="00FB40C0" w:rsidRDefault="00FB40C0" w:rsidP="00FB40C0">
            <w:r w:rsidRPr="00C306CA">
              <w:t>-4.86749</w:t>
            </w:r>
          </w:p>
        </w:tc>
        <w:tc>
          <w:tcPr>
            <w:tcW w:w="1127" w:type="dxa"/>
          </w:tcPr>
          <w:p w14:paraId="218E1E74" w14:textId="513F7A41" w:rsidR="00FB40C0" w:rsidRDefault="00FB40C0" w:rsidP="00FB40C0">
            <w:r w:rsidRPr="00C306CA">
              <w:t>0.412</w:t>
            </w:r>
          </w:p>
        </w:tc>
        <w:tc>
          <w:tcPr>
            <w:tcW w:w="1127" w:type="dxa"/>
          </w:tcPr>
          <w:p w14:paraId="64330A4D" w14:textId="0B41FE49" w:rsidR="00FB40C0" w:rsidRDefault="00FB40C0" w:rsidP="00FB40C0">
            <w:r w:rsidRPr="00C306CA">
              <w:t>-2.59105</w:t>
            </w:r>
          </w:p>
        </w:tc>
        <w:tc>
          <w:tcPr>
            <w:tcW w:w="1127" w:type="dxa"/>
          </w:tcPr>
          <w:p w14:paraId="151F14BA" w14:textId="7DC4F4DB" w:rsidR="00FB40C0" w:rsidRDefault="00FB40C0" w:rsidP="00FB40C0">
            <w:r w:rsidRPr="00C306CA">
              <w:t>0.334</w:t>
            </w:r>
          </w:p>
        </w:tc>
        <w:tc>
          <w:tcPr>
            <w:tcW w:w="1127" w:type="dxa"/>
          </w:tcPr>
          <w:p w14:paraId="646AD47F" w14:textId="77777777" w:rsidR="00FB40C0" w:rsidRDefault="00FB40C0" w:rsidP="00FB40C0"/>
        </w:tc>
        <w:tc>
          <w:tcPr>
            <w:tcW w:w="1127" w:type="dxa"/>
          </w:tcPr>
          <w:p w14:paraId="7166FD6D" w14:textId="77777777" w:rsidR="00FB40C0" w:rsidRDefault="00FB40C0" w:rsidP="00FB40C0"/>
        </w:tc>
        <w:tc>
          <w:tcPr>
            <w:tcW w:w="1127" w:type="dxa"/>
          </w:tcPr>
          <w:p w14:paraId="17153104" w14:textId="07F27A8F" w:rsidR="00FB40C0" w:rsidRDefault="00FB40C0" w:rsidP="00FB40C0">
            <w:r w:rsidRPr="00C306CA">
              <w:t>-6.10445</w:t>
            </w:r>
          </w:p>
        </w:tc>
        <w:tc>
          <w:tcPr>
            <w:tcW w:w="1127" w:type="dxa"/>
          </w:tcPr>
          <w:p w14:paraId="23062804" w14:textId="7C54834E" w:rsidR="00FB40C0" w:rsidRDefault="00FB40C0" w:rsidP="00FB40C0">
            <w:r w:rsidRPr="00C306CA">
              <w:t>0.329</w:t>
            </w:r>
          </w:p>
        </w:tc>
      </w:tr>
      <w:tr w:rsidR="00FB40C0" w14:paraId="591284CF" w14:textId="77777777" w:rsidTr="00FB40C0">
        <w:tc>
          <w:tcPr>
            <w:tcW w:w="1127" w:type="dxa"/>
          </w:tcPr>
          <w:p w14:paraId="510B622F" w14:textId="513E52DA" w:rsidR="00FB40C0" w:rsidRDefault="00FB40C0" w:rsidP="00FB40C0">
            <w:r w:rsidRPr="00C306CA">
              <w:t>-4.86704</w:t>
            </w:r>
          </w:p>
        </w:tc>
        <w:tc>
          <w:tcPr>
            <w:tcW w:w="1127" w:type="dxa"/>
          </w:tcPr>
          <w:p w14:paraId="3CC2935F" w14:textId="5EFD576D" w:rsidR="00FB40C0" w:rsidRDefault="00FB40C0" w:rsidP="00FB40C0">
            <w:r w:rsidRPr="00C306CA">
              <w:t>0.413</w:t>
            </w:r>
          </w:p>
        </w:tc>
        <w:tc>
          <w:tcPr>
            <w:tcW w:w="1127" w:type="dxa"/>
          </w:tcPr>
          <w:p w14:paraId="0F9C6561" w14:textId="380FCF75" w:rsidR="00FB40C0" w:rsidRDefault="00FB40C0" w:rsidP="00FB40C0">
            <w:r w:rsidRPr="00C306CA">
              <w:t>-2.58933</w:t>
            </w:r>
          </w:p>
        </w:tc>
        <w:tc>
          <w:tcPr>
            <w:tcW w:w="1127" w:type="dxa"/>
          </w:tcPr>
          <w:p w14:paraId="7DE9E0BF" w14:textId="519693B2" w:rsidR="00FB40C0" w:rsidRDefault="00FB40C0" w:rsidP="00FB40C0">
            <w:r w:rsidRPr="00C306CA">
              <w:t>0.334</w:t>
            </w:r>
          </w:p>
        </w:tc>
        <w:tc>
          <w:tcPr>
            <w:tcW w:w="1127" w:type="dxa"/>
          </w:tcPr>
          <w:p w14:paraId="10600D87" w14:textId="77777777" w:rsidR="00FB40C0" w:rsidRDefault="00FB40C0" w:rsidP="00FB40C0"/>
        </w:tc>
        <w:tc>
          <w:tcPr>
            <w:tcW w:w="1127" w:type="dxa"/>
          </w:tcPr>
          <w:p w14:paraId="4FF3BD8C" w14:textId="77777777" w:rsidR="00FB40C0" w:rsidRDefault="00FB40C0" w:rsidP="00FB40C0"/>
        </w:tc>
        <w:tc>
          <w:tcPr>
            <w:tcW w:w="1127" w:type="dxa"/>
          </w:tcPr>
          <w:p w14:paraId="54BB84F7" w14:textId="18ACE57D" w:rsidR="00FB40C0" w:rsidRDefault="00FB40C0" w:rsidP="00FB40C0">
            <w:r w:rsidRPr="00C306CA">
              <w:t>-6.10423</w:t>
            </w:r>
          </w:p>
        </w:tc>
        <w:tc>
          <w:tcPr>
            <w:tcW w:w="1127" w:type="dxa"/>
          </w:tcPr>
          <w:p w14:paraId="38E8E128" w14:textId="3BECAD60" w:rsidR="00FB40C0" w:rsidRDefault="00FB40C0" w:rsidP="00FB40C0">
            <w:r w:rsidRPr="00C306CA">
              <w:t>0.329</w:t>
            </w:r>
          </w:p>
        </w:tc>
      </w:tr>
      <w:tr w:rsidR="00FB40C0" w14:paraId="59772725" w14:textId="77777777" w:rsidTr="00FB40C0">
        <w:tc>
          <w:tcPr>
            <w:tcW w:w="1127" w:type="dxa"/>
          </w:tcPr>
          <w:p w14:paraId="367DEBC4" w14:textId="01C401DD" w:rsidR="00FB40C0" w:rsidRDefault="00FB40C0" w:rsidP="00FB40C0">
            <w:r w:rsidRPr="00C306CA">
              <w:t>-4.86698</w:t>
            </w:r>
          </w:p>
        </w:tc>
        <w:tc>
          <w:tcPr>
            <w:tcW w:w="1127" w:type="dxa"/>
          </w:tcPr>
          <w:p w14:paraId="17CA8DA1" w14:textId="5788216C" w:rsidR="00FB40C0" w:rsidRDefault="00FB40C0" w:rsidP="00FB40C0">
            <w:r w:rsidRPr="00C306CA">
              <w:t>0.413</w:t>
            </w:r>
          </w:p>
        </w:tc>
        <w:tc>
          <w:tcPr>
            <w:tcW w:w="1127" w:type="dxa"/>
          </w:tcPr>
          <w:p w14:paraId="50A821A5" w14:textId="1C771789" w:rsidR="00FB40C0" w:rsidRDefault="00FB40C0" w:rsidP="00FB40C0">
            <w:r w:rsidRPr="00C306CA">
              <w:t>-2.58762</w:t>
            </w:r>
          </w:p>
        </w:tc>
        <w:tc>
          <w:tcPr>
            <w:tcW w:w="1127" w:type="dxa"/>
          </w:tcPr>
          <w:p w14:paraId="5D1F8DB5" w14:textId="1FCEB172" w:rsidR="00FB40C0" w:rsidRDefault="00FB40C0" w:rsidP="00FB40C0">
            <w:r w:rsidRPr="00C306CA">
              <w:t>0.335</w:t>
            </w:r>
          </w:p>
        </w:tc>
        <w:tc>
          <w:tcPr>
            <w:tcW w:w="1127" w:type="dxa"/>
          </w:tcPr>
          <w:p w14:paraId="1E8C3FA2" w14:textId="77777777" w:rsidR="00FB40C0" w:rsidRDefault="00FB40C0" w:rsidP="00FB40C0"/>
        </w:tc>
        <w:tc>
          <w:tcPr>
            <w:tcW w:w="1127" w:type="dxa"/>
          </w:tcPr>
          <w:p w14:paraId="0571EC64" w14:textId="77777777" w:rsidR="00FB40C0" w:rsidRDefault="00FB40C0" w:rsidP="00FB40C0"/>
        </w:tc>
        <w:tc>
          <w:tcPr>
            <w:tcW w:w="1127" w:type="dxa"/>
          </w:tcPr>
          <w:p w14:paraId="7E867731" w14:textId="577A319D" w:rsidR="00FB40C0" w:rsidRDefault="00FB40C0" w:rsidP="00FB40C0">
            <w:r w:rsidRPr="00C306CA">
              <w:t>-6.10312</w:t>
            </w:r>
          </w:p>
        </w:tc>
        <w:tc>
          <w:tcPr>
            <w:tcW w:w="1127" w:type="dxa"/>
          </w:tcPr>
          <w:p w14:paraId="07977BDB" w14:textId="05CE2DA7" w:rsidR="00FB40C0" w:rsidRDefault="00FB40C0" w:rsidP="00FB40C0">
            <w:r w:rsidRPr="00C306CA">
              <w:t>0.33</w:t>
            </w:r>
          </w:p>
        </w:tc>
      </w:tr>
      <w:tr w:rsidR="00FB40C0" w14:paraId="50ADB34D" w14:textId="77777777" w:rsidTr="00FB40C0">
        <w:tc>
          <w:tcPr>
            <w:tcW w:w="1127" w:type="dxa"/>
          </w:tcPr>
          <w:p w14:paraId="4B25A52F" w14:textId="51BA1C6F" w:rsidR="00FB40C0" w:rsidRDefault="00FB40C0" w:rsidP="00FB40C0">
            <w:r w:rsidRPr="00C306CA">
              <w:t>-4.86704</w:t>
            </w:r>
          </w:p>
        </w:tc>
        <w:tc>
          <w:tcPr>
            <w:tcW w:w="1127" w:type="dxa"/>
          </w:tcPr>
          <w:p w14:paraId="7E3EE7BE" w14:textId="6BE1B413" w:rsidR="00FB40C0" w:rsidRDefault="00FB40C0" w:rsidP="00FB40C0">
            <w:r w:rsidRPr="00C306CA">
              <w:t>0.414</w:t>
            </w:r>
          </w:p>
        </w:tc>
        <w:tc>
          <w:tcPr>
            <w:tcW w:w="1127" w:type="dxa"/>
          </w:tcPr>
          <w:p w14:paraId="4E4D64E6" w14:textId="4CC6305E" w:rsidR="00FB40C0" w:rsidRDefault="00FB40C0" w:rsidP="00FB40C0">
            <w:r w:rsidRPr="00C306CA">
              <w:t>-2.586</w:t>
            </w:r>
          </w:p>
        </w:tc>
        <w:tc>
          <w:tcPr>
            <w:tcW w:w="1127" w:type="dxa"/>
          </w:tcPr>
          <w:p w14:paraId="0A24B595" w14:textId="6A3A5C8A" w:rsidR="00FB40C0" w:rsidRDefault="00FB40C0" w:rsidP="00FB40C0">
            <w:r w:rsidRPr="00C306CA">
              <w:t>0.335</w:t>
            </w:r>
          </w:p>
        </w:tc>
        <w:tc>
          <w:tcPr>
            <w:tcW w:w="1127" w:type="dxa"/>
          </w:tcPr>
          <w:p w14:paraId="3D56C96E" w14:textId="77777777" w:rsidR="00FB40C0" w:rsidRDefault="00FB40C0" w:rsidP="00FB40C0"/>
        </w:tc>
        <w:tc>
          <w:tcPr>
            <w:tcW w:w="1127" w:type="dxa"/>
          </w:tcPr>
          <w:p w14:paraId="457A528F" w14:textId="77777777" w:rsidR="00FB40C0" w:rsidRDefault="00FB40C0" w:rsidP="00FB40C0"/>
        </w:tc>
        <w:tc>
          <w:tcPr>
            <w:tcW w:w="1127" w:type="dxa"/>
          </w:tcPr>
          <w:p w14:paraId="00BE0A60" w14:textId="5BFD0488" w:rsidR="00FB40C0" w:rsidRDefault="00FB40C0" w:rsidP="00FB40C0">
            <w:r w:rsidRPr="00C306CA">
              <w:t>-6.10284</w:t>
            </w:r>
          </w:p>
        </w:tc>
        <w:tc>
          <w:tcPr>
            <w:tcW w:w="1127" w:type="dxa"/>
          </w:tcPr>
          <w:p w14:paraId="15A0B0DC" w14:textId="14A3AC8D" w:rsidR="00FB40C0" w:rsidRDefault="00FB40C0" w:rsidP="00FB40C0">
            <w:r w:rsidRPr="00C306CA">
              <w:t>0.33</w:t>
            </w:r>
          </w:p>
        </w:tc>
      </w:tr>
      <w:tr w:rsidR="00FB40C0" w14:paraId="47293191" w14:textId="77777777" w:rsidTr="00FB40C0">
        <w:tc>
          <w:tcPr>
            <w:tcW w:w="1127" w:type="dxa"/>
          </w:tcPr>
          <w:p w14:paraId="32C46BF9" w14:textId="661F5A36" w:rsidR="00FB40C0" w:rsidRDefault="00FB40C0" w:rsidP="00FB40C0">
            <w:r w:rsidRPr="00C306CA">
              <w:t>-4.86743</w:t>
            </w:r>
          </w:p>
        </w:tc>
        <w:tc>
          <w:tcPr>
            <w:tcW w:w="1127" w:type="dxa"/>
          </w:tcPr>
          <w:p w14:paraId="346F0D45" w14:textId="5BD4C446" w:rsidR="00FB40C0" w:rsidRDefault="00FB40C0" w:rsidP="00FB40C0">
            <w:r w:rsidRPr="00C306CA">
              <w:t>0.414</w:t>
            </w:r>
          </w:p>
        </w:tc>
        <w:tc>
          <w:tcPr>
            <w:tcW w:w="1127" w:type="dxa"/>
          </w:tcPr>
          <w:p w14:paraId="235CD36E" w14:textId="0C7A9889" w:rsidR="00FB40C0" w:rsidRDefault="00FB40C0" w:rsidP="00FB40C0">
            <w:r w:rsidRPr="00C306CA">
              <w:t>-2.58439</w:t>
            </w:r>
          </w:p>
        </w:tc>
        <w:tc>
          <w:tcPr>
            <w:tcW w:w="1127" w:type="dxa"/>
          </w:tcPr>
          <w:p w14:paraId="3B27E1C0" w14:textId="563A70D9" w:rsidR="00FB40C0" w:rsidRDefault="00FB40C0" w:rsidP="00FB40C0">
            <w:r w:rsidRPr="00C306CA">
              <w:t>0.336</w:t>
            </w:r>
          </w:p>
        </w:tc>
        <w:tc>
          <w:tcPr>
            <w:tcW w:w="1127" w:type="dxa"/>
          </w:tcPr>
          <w:p w14:paraId="040C64D6" w14:textId="77777777" w:rsidR="00FB40C0" w:rsidRDefault="00FB40C0" w:rsidP="00FB40C0"/>
        </w:tc>
        <w:tc>
          <w:tcPr>
            <w:tcW w:w="1127" w:type="dxa"/>
          </w:tcPr>
          <w:p w14:paraId="6A85104D" w14:textId="77777777" w:rsidR="00FB40C0" w:rsidRDefault="00FB40C0" w:rsidP="00FB40C0"/>
        </w:tc>
        <w:tc>
          <w:tcPr>
            <w:tcW w:w="1127" w:type="dxa"/>
          </w:tcPr>
          <w:p w14:paraId="0DCF3A69" w14:textId="1B080DB3" w:rsidR="00FB40C0" w:rsidRDefault="00FB40C0" w:rsidP="00FB40C0">
            <w:r w:rsidRPr="00C306CA">
              <w:t>-6.10213</w:t>
            </w:r>
          </w:p>
        </w:tc>
        <w:tc>
          <w:tcPr>
            <w:tcW w:w="1127" w:type="dxa"/>
          </w:tcPr>
          <w:p w14:paraId="620078DA" w14:textId="1F024FD7" w:rsidR="00FB40C0" w:rsidRDefault="00FB40C0" w:rsidP="00FB40C0">
            <w:r w:rsidRPr="00C306CA">
              <w:t>0.331</w:t>
            </w:r>
          </w:p>
        </w:tc>
      </w:tr>
      <w:tr w:rsidR="00FB40C0" w14:paraId="3DE5A409" w14:textId="77777777" w:rsidTr="00FB40C0">
        <w:tc>
          <w:tcPr>
            <w:tcW w:w="1127" w:type="dxa"/>
          </w:tcPr>
          <w:p w14:paraId="125F5082" w14:textId="36BDAD58" w:rsidR="00FB40C0" w:rsidRDefault="00FB40C0" w:rsidP="00FB40C0">
            <w:r w:rsidRPr="00C306CA">
              <w:t>-4.8673</w:t>
            </w:r>
          </w:p>
        </w:tc>
        <w:tc>
          <w:tcPr>
            <w:tcW w:w="1127" w:type="dxa"/>
          </w:tcPr>
          <w:p w14:paraId="6DA053FB" w14:textId="25AFD253" w:rsidR="00FB40C0" w:rsidRDefault="00FB40C0" w:rsidP="00FB40C0">
            <w:r w:rsidRPr="00C306CA">
              <w:t>0.415</w:t>
            </w:r>
          </w:p>
        </w:tc>
        <w:tc>
          <w:tcPr>
            <w:tcW w:w="1127" w:type="dxa"/>
          </w:tcPr>
          <w:p w14:paraId="3AC2AC56" w14:textId="65248D52" w:rsidR="00FB40C0" w:rsidRDefault="00FB40C0" w:rsidP="00FB40C0">
            <w:r w:rsidRPr="00C306CA">
              <w:t>-2.58295</w:t>
            </w:r>
          </w:p>
        </w:tc>
        <w:tc>
          <w:tcPr>
            <w:tcW w:w="1127" w:type="dxa"/>
          </w:tcPr>
          <w:p w14:paraId="595A254D" w14:textId="464E7475" w:rsidR="00FB40C0" w:rsidRDefault="00FB40C0" w:rsidP="00FB40C0">
            <w:r w:rsidRPr="00C306CA">
              <w:t>0.336</w:t>
            </w:r>
          </w:p>
        </w:tc>
        <w:tc>
          <w:tcPr>
            <w:tcW w:w="1127" w:type="dxa"/>
          </w:tcPr>
          <w:p w14:paraId="7255CE71" w14:textId="77777777" w:rsidR="00FB40C0" w:rsidRDefault="00FB40C0" w:rsidP="00FB40C0"/>
        </w:tc>
        <w:tc>
          <w:tcPr>
            <w:tcW w:w="1127" w:type="dxa"/>
          </w:tcPr>
          <w:p w14:paraId="60DDAC3A" w14:textId="77777777" w:rsidR="00FB40C0" w:rsidRDefault="00FB40C0" w:rsidP="00FB40C0"/>
        </w:tc>
        <w:tc>
          <w:tcPr>
            <w:tcW w:w="1127" w:type="dxa"/>
          </w:tcPr>
          <w:p w14:paraId="33250B8E" w14:textId="4AD67509" w:rsidR="00FB40C0" w:rsidRDefault="00FB40C0" w:rsidP="00FB40C0">
            <w:r w:rsidRPr="00C306CA">
              <w:t>-6.10191</w:t>
            </w:r>
          </w:p>
        </w:tc>
        <w:tc>
          <w:tcPr>
            <w:tcW w:w="1127" w:type="dxa"/>
          </w:tcPr>
          <w:p w14:paraId="2F39224D" w14:textId="2054AD84" w:rsidR="00FB40C0" w:rsidRDefault="00FB40C0" w:rsidP="00FB40C0">
            <w:r w:rsidRPr="00C306CA">
              <w:t>0.331</w:t>
            </w:r>
          </w:p>
        </w:tc>
      </w:tr>
      <w:tr w:rsidR="00FB40C0" w14:paraId="62DB2996" w14:textId="77777777" w:rsidTr="00FB40C0">
        <w:tc>
          <w:tcPr>
            <w:tcW w:w="1127" w:type="dxa"/>
          </w:tcPr>
          <w:p w14:paraId="2DD2D2B9" w14:textId="6B917339" w:rsidR="00FB40C0" w:rsidRDefault="00FB40C0" w:rsidP="00FB40C0">
            <w:r w:rsidRPr="00C306CA">
              <w:t>-4.86609</w:t>
            </w:r>
          </w:p>
        </w:tc>
        <w:tc>
          <w:tcPr>
            <w:tcW w:w="1127" w:type="dxa"/>
          </w:tcPr>
          <w:p w14:paraId="0BEADACD" w14:textId="45FE3C7B" w:rsidR="00FB40C0" w:rsidRDefault="00FB40C0" w:rsidP="00FB40C0">
            <w:r w:rsidRPr="00C306CA">
              <w:t>0.415</w:t>
            </w:r>
          </w:p>
        </w:tc>
        <w:tc>
          <w:tcPr>
            <w:tcW w:w="1127" w:type="dxa"/>
          </w:tcPr>
          <w:p w14:paraId="4BD8AAE9" w14:textId="45630E61" w:rsidR="00FB40C0" w:rsidRDefault="00FB40C0" w:rsidP="00FB40C0">
            <w:r w:rsidRPr="00C306CA">
              <w:t>-2.58093</w:t>
            </w:r>
          </w:p>
        </w:tc>
        <w:tc>
          <w:tcPr>
            <w:tcW w:w="1127" w:type="dxa"/>
          </w:tcPr>
          <w:p w14:paraId="52218E93" w14:textId="042B74F6" w:rsidR="00FB40C0" w:rsidRDefault="00FB40C0" w:rsidP="00FB40C0">
            <w:r w:rsidRPr="00C306CA">
              <w:t>0.337</w:t>
            </w:r>
          </w:p>
        </w:tc>
        <w:tc>
          <w:tcPr>
            <w:tcW w:w="1127" w:type="dxa"/>
          </w:tcPr>
          <w:p w14:paraId="6C6786C0" w14:textId="77777777" w:rsidR="00FB40C0" w:rsidRDefault="00FB40C0" w:rsidP="00FB40C0"/>
        </w:tc>
        <w:tc>
          <w:tcPr>
            <w:tcW w:w="1127" w:type="dxa"/>
          </w:tcPr>
          <w:p w14:paraId="5AA95C6C" w14:textId="77777777" w:rsidR="00FB40C0" w:rsidRDefault="00FB40C0" w:rsidP="00FB40C0"/>
        </w:tc>
        <w:tc>
          <w:tcPr>
            <w:tcW w:w="1127" w:type="dxa"/>
          </w:tcPr>
          <w:p w14:paraId="2E4B91FF" w14:textId="1232AD0E" w:rsidR="00FB40C0" w:rsidRDefault="00FB40C0" w:rsidP="00FB40C0">
            <w:r w:rsidRPr="00C306CA">
              <w:t>-6.10081</w:t>
            </w:r>
          </w:p>
        </w:tc>
        <w:tc>
          <w:tcPr>
            <w:tcW w:w="1127" w:type="dxa"/>
          </w:tcPr>
          <w:p w14:paraId="242CB9A8" w14:textId="3D25A197" w:rsidR="00FB40C0" w:rsidRDefault="00FB40C0" w:rsidP="00FB40C0">
            <w:r w:rsidRPr="00C306CA">
              <w:t>0.332</w:t>
            </w:r>
          </w:p>
        </w:tc>
      </w:tr>
      <w:tr w:rsidR="00FB40C0" w14:paraId="120D1491" w14:textId="77777777" w:rsidTr="00FB40C0">
        <w:tc>
          <w:tcPr>
            <w:tcW w:w="1127" w:type="dxa"/>
          </w:tcPr>
          <w:p w14:paraId="0CD74B3E" w14:textId="67B4FDD6" w:rsidR="00FB40C0" w:rsidRDefault="00FB40C0" w:rsidP="00FB40C0">
            <w:r w:rsidRPr="00C306CA">
              <w:t>-4.86488</w:t>
            </w:r>
          </w:p>
        </w:tc>
        <w:tc>
          <w:tcPr>
            <w:tcW w:w="1127" w:type="dxa"/>
          </w:tcPr>
          <w:p w14:paraId="3A6E44A4" w14:textId="257AEEBC" w:rsidR="00FB40C0" w:rsidRDefault="00FB40C0" w:rsidP="00FB40C0">
            <w:r w:rsidRPr="00C306CA">
              <w:t>0.416</w:t>
            </w:r>
          </w:p>
        </w:tc>
        <w:tc>
          <w:tcPr>
            <w:tcW w:w="1127" w:type="dxa"/>
          </w:tcPr>
          <w:p w14:paraId="334C2D7B" w14:textId="78255CAA" w:rsidR="00FB40C0" w:rsidRDefault="00FB40C0" w:rsidP="00FB40C0">
            <w:r w:rsidRPr="00C306CA">
              <w:t>-2.57942</w:t>
            </w:r>
          </w:p>
        </w:tc>
        <w:tc>
          <w:tcPr>
            <w:tcW w:w="1127" w:type="dxa"/>
          </w:tcPr>
          <w:p w14:paraId="0C79A2BA" w14:textId="4C60D2B4" w:rsidR="00FB40C0" w:rsidRDefault="00FB40C0" w:rsidP="00FB40C0">
            <w:r w:rsidRPr="00C306CA">
              <w:t>0.337</w:t>
            </w:r>
          </w:p>
        </w:tc>
        <w:tc>
          <w:tcPr>
            <w:tcW w:w="1127" w:type="dxa"/>
          </w:tcPr>
          <w:p w14:paraId="31646149" w14:textId="77777777" w:rsidR="00FB40C0" w:rsidRDefault="00FB40C0" w:rsidP="00FB40C0"/>
        </w:tc>
        <w:tc>
          <w:tcPr>
            <w:tcW w:w="1127" w:type="dxa"/>
          </w:tcPr>
          <w:p w14:paraId="72F4EB55" w14:textId="77777777" w:rsidR="00FB40C0" w:rsidRDefault="00FB40C0" w:rsidP="00FB40C0"/>
        </w:tc>
        <w:tc>
          <w:tcPr>
            <w:tcW w:w="1127" w:type="dxa"/>
          </w:tcPr>
          <w:p w14:paraId="38F51676" w14:textId="3980216D" w:rsidR="00FB40C0" w:rsidRDefault="00FB40C0" w:rsidP="00FB40C0">
            <w:r w:rsidRPr="00C306CA">
              <w:t>-6.10059</w:t>
            </w:r>
          </w:p>
        </w:tc>
        <w:tc>
          <w:tcPr>
            <w:tcW w:w="1127" w:type="dxa"/>
          </w:tcPr>
          <w:p w14:paraId="2D6B8D00" w14:textId="038F2ADE" w:rsidR="00FB40C0" w:rsidRDefault="00FB40C0" w:rsidP="00FB40C0">
            <w:r w:rsidRPr="00C306CA">
              <w:t>0.332</w:t>
            </w:r>
          </w:p>
        </w:tc>
      </w:tr>
      <w:tr w:rsidR="00FB40C0" w14:paraId="49EC8EBE" w14:textId="77777777" w:rsidTr="00FB40C0">
        <w:tc>
          <w:tcPr>
            <w:tcW w:w="1127" w:type="dxa"/>
          </w:tcPr>
          <w:p w14:paraId="1ADAB0CE" w14:textId="266C3914" w:rsidR="00FB40C0" w:rsidRDefault="00FB40C0" w:rsidP="00FB40C0">
            <w:r w:rsidRPr="00C306CA">
              <w:t>-4.86425</w:t>
            </w:r>
          </w:p>
        </w:tc>
        <w:tc>
          <w:tcPr>
            <w:tcW w:w="1127" w:type="dxa"/>
          </w:tcPr>
          <w:p w14:paraId="52BD962B" w14:textId="20D6711C" w:rsidR="00FB40C0" w:rsidRDefault="00FB40C0" w:rsidP="00FB40C0">
            <w:r w:rsidRPr="00C306CA">
              <w:t>0.416</w:t>
            </w:r>
          </w:p>
        </w:tc>
        <w:tc>
          <w:tcPr>
            <w:tcW w:w="1127" w:type="dxa"/>
          </w:tcPr>
          <w:p w14:paraId="4E36C676" w14:textId="5DBE0587" w:rsidR="00FB40C0" w:rsidRDefault="00FB40C0" w:rsidP="00FB40C0">
            <w:r w:rsidRPr="00C306CA">
              <w:t>-2.57791</w:t>
            </w:r>
          </w:p>
        </w:tc>
        <w:tc>
          <w:tcPr>
            <w:tcW w:w="1127" w:type="dxa"/>
          </w:tcPr>
          <w:p w14:paraId="26688AB7" w14:textId="5DE6FB63" w:rsidR="00FB40C0" w:rsidRDefault="00FB40C0" w:rsidP="00FB40C0">
            <w:r w:rsidRPr="00C306CA">
              <w:t>0.338</w:t>
            </w:r>
          </w:p>
        </w:tc>
        <w:tc>
          <w:tcPr>
            <w:tcW w:w="1127" w:type="dxa"/>
          </w:tcPr>
          <w:p w14:paraId="139E4CE6" w14:textId="77777777" w:rsidR="00FB40C0" w:rsidRDefault="00FB40C0" w:rsidP="00FB40C0"/>
        </w:tc>
        <w:tc>
          <w:tcPr>
            <w:tcW w:w="1127" w:type="dxa"/>
          </w:tcPr>
          <w:p w14:paraId="3AF8D2CB" w14:textId="77777777" w:rsidR="00FB40C0" w:rsidRDefault="00FB40C0" w:rsidP="00FB40C0"/>
        </w:tc>
        <w:tc>
          <w:tcPr>
            <w:tcW w:w="1127" w:type="dxa"/>
          </w:tcPr>
          <w:p w14:paraId="76BB9B45" w14:textId="0146DBA9" w:rsidR="00FB40C0" w:rsidRDefault="00FB40C0" w:rsidP="00FB40C0">
            <w:r w:rsidRPr="00C306CA">
              <w:t>-6.10042</w:t>
            </w:r>
          </w:p>
        </w:tc>
        <w:tc>
          <w:tcPr>
            <w:tcW w:w="1127" w:type="dxa"/>
          </w:tcPr>
          <w:p w14:paraId="1640AAFE" w14:textId="16659BF1" w:rsidR="00FB40C0" w:rsidRDefault="00FB40C0" w:rsidP="00FB40C0">
            <w:r w:rsidRPr="00C306CA">
              <w:t>0.333</w:t>
            </w:r>
          </w:p>
        </w:tc>
      </w:tr>
      <w:tr w:rsidR="00FB40C0" w14:paraId="544D7C79" w14:textId="77777777" w:rsidTr="00FB40C0">
        <w:tc>
          <w:tcPr>
            <w:tcW w:w="1127" w:type="dxa"/>
          </w:tcPr>
          <w:p w14:paraId="132CD8E8" w14:textId="531C3335" w:rsidR="00FB40C0" w:rsidRDefault="00FB40C0" w:rsidP="00FB40C0">
            <w:r w:rsidRPr="00C306CA">
              <w:t>-4.86317</w:t>
            </w:r>
          </w:p>
        </w:tc>
        <w:tc>
          <w:tcPr>
            <w:tcW w:w="1127" w:type="dxa"/>
          </w:tcPr>
          <w:p w14:paraId="3A89F381" w14:textId="7BE5689B" w:rsidR="00FB40C0" w:rsidRDefault="00FB40C0" w:rsidP="00FB40C0">
            <w:r w:rsidRPr="00C306CA">
              <w:t>0.417</w:t>
            </w:r>
          </w:p>
        </w:tc>
        <w:tc>
          <w:tcPr>
            <w:tcW w:w="1127" w:type="dxa"/>
          </w:tcPr>
          <w:p w14:paraId="594F70AE" w14:textId="2AEAFD7E" w:rsidR="00FB40C0" w:rsidRDefault="00FB40C0" w:rsidP="00FB40C0">
            <w:r w:rsidRPr="00C306CA">
              <w:t>-2.576</w:t>
            </w:r>
          </w:p>
        </w:tc>
        <w:tc>
          <w:tcPr>
            <w:tcW w:w="1127" w:type="dxa"/>
          </w:tcPr>
          <w:p w14:paraId="57A2B4BA" w14:textId="140B95EE" w:rsidR="00FB40C0" w:rsidRDefault="00FB40C0" w:rsidP="00FB40C0">
            <w:r w:rsidRPr="00C306CA">
              <w:t>0.338</w:t>
            </w:r>
          </w:p>
        </w:tc>
        <w:tc>
          <w:tcPr>
            <w:tcW w:w="1127" w:type="dxa"/>
          </w:tcPr>
          <w:p w14:paraId="17FC2488" w14:textId="77777777" w:rsidR="00FB40C0" w:rsidRDefault="00FB40C0" w:rsidP="00FB40C0"/>
        </w:tc>
        <w:tc>
          <w:tcPr>
            <w:tcW w:w="1127" w:type="dxa"/>
          </w:tcPr>
          <w:p w14:paraId="3F122A88" w14:textId="77777777" w:rsidR="00FB40C0" w:rsidRDefault="00FB40C0" w:rsidP="00FB40C0"/>
        </w:tc>
        <w:tc>
          <w:tcPr>
            <w:tcW w:w="1127" w:type="dxa"/>
          </w:tcPr>
          <w:p w14:paraId="36F674EE" w14:textId="1B83860F" w:rsidR="00FB40C0" w:rsidRDefault="00FB40C0" w:rsidP="00FB40C0">
            <w:r w:rsidRPr="00C306CA">
              <w:t>-6.10026</w:t>
            </w:r>
          </w:p>
        </w:tc>
        <w:tc>
          <w:tcPr>
            <w:tcW w:w="1127" w:type="dxa"/>
          </w:tcPr>
          <w:p w14:paraId="27F099EA" w14:textId="1FBAA293" w:rsidR="00FB40C0" w:rsidRDefault="00FB40C0" w:rsidP="00FB40C0">
            <w:r w:rsidRPr="00C306CA">
              <w:t>0.333</w:t>
            </w:r>
          </w:p>
        </w:tc>
      </w:tr>
      <w:tr w:rsidR="00FB40C0" w14:paraId="0F55D985" w14:textId="77777777" w:rsidTr="00FB40C0">
        <w:tc>
          <w:tcPr>
            <w:tcW w:w="1127" w:type="dxa"/>
          </w:tcPr>
          <w:p w14:paraId="3BAD1F53" w14:textId="55FBB2EC" w:rsidR="00FB40C0" w:rsidRDefault="00FB40C0" w:rsidP="00FB40C0">
            <w:r w:rsidRPr="00C306CA">
              <w:t>-4.86285</w:t>
            </w:r>
          </w:p>
        </w:tc>
        <w:tc>
          <w:tcPr>
            <w:tcW w:w="1127" w:type="dxa"/>
          </w:tcPr>
          <w:p w14:paraId="7B97862B" w14:textId="340BF98D" w:rsidR="00FB40C0" w:rsidRDefault="00FB40C0" w:rsidP="00FB40C0">
            <w:r w:rsidRPr="00C306CA">
              <w:t>0.417</w:t>
            </w:r>
          </w:p>
        </w:tc>
        <w:tc>
          <w:tcPr>
            <w:tcW w:w="1127" w:type="dxa"/>
          </w:tcPr>
          <w:p w14:paraId="7F0329B6" w14:textId="4A716CB1" w:rsidR="00FB40C0" w:rsidRDefault="00FB40C0" w:rsidP="00FB40C0">
            <w:r w:rsidRPr="00C306CA">
              <w:t>-2.5745</w:t>
            </w:r>
          </w:p>
        </w:tc>
        <w:tc>
          <w:tcPr>
            <w:tcW w:w="1127" w:type="dxa"/>
          </w:tcPr>
          <w:p w14:paraId="37642254" w14:textId="7C638D4D" w:rsidR="00FB40C0" w:rsidRDefault="00FB40C0" w:rsidP="00FB40C0">
            <w:r w:rsidRPr="00C306CA">
              <w:t>0.339</w:t>
            </w:r>
          </w:p>
        </w:tc>
        <w:tc>
          <w:tcPr>
            <w:tcW w:w="1127" w:type="dxa"/>
          </w:tcPr>
          <w:p w14:paraId="1785CA0F" w14:textId="77777777" w:rsidR="00FB40C0" w:rsidRDefault="00FB40C0" w:rsidP="00FB40C0"/>
        </w:tc>
        <w:tc>
          <w:tcPr>
            <w:tcW w:w="1127" w:type="dxa"/>
          </w:tcPr>
          <w:p w14:paraId="02A55740" w14:textId="77777777" w:rsidR="00FB40C0" w:rsidRDefault="00FB40C0" w:rsidP="00FB40C0"/>
        </w:tc>
        <w:tc>
          <w:tcPr>
            <w:tcW w:w="1127" w:type="dxa"/>
          </w:tcPr>
          <w:p w14:paraId="1C10F5C3" w14:textId="1230BC5C" w:rsidR="00FB40C0" w:rsidRDefault="00FB40C0" w:rsidP="00FB40C0">
            <w:r w:rsidRPr="00C306CA">
              <w:t>-6.09993</w:t>
            </w:r>
          </w:p>
        </w:tc>
        <w:tc>
          <w:tcPr>
            <w:tcW w:w="1127" w:type="dxa"/>
          </w:tcPr>
          <w:p w14:paraId="51B10691" w14:textId="72B6D2C9" w:rsidR="00FB40C0" w:rsidRDefault="00FB40C0" w:rsidP="00FB40C0">
            <w:r w:rsidRPr="00C306CA">
              <w:t>0.334</w:t>
            </w:r>
          </w:p>
        </w:tc>
      </w:tr>
      <w:tr w:rsidR="00FB40C0" w14:paraId="39BEE53B" w14:textId="77777777" w:rsidTr="00FB40C0">
        <w:tc>
          <w:tcPr>
            <w:tcW w:w="1127" w:type="dxa"/>
          </w:tcPr>
          <w:p w14:paraId="6B868BEB" w14:textId="6AC16027" w:rsidR="00FB40C0" w:rsidRDefault="00FB40C0" w:rsidP="00FB40C0">
            <w:r w:rsidRPr="00C306CA">
              <w:lastRenderedPageBreak/>
              <w:t>-4.86406</w:t>
            </w:r>
          </w:p>
        </w:tc>
        <w:tc>
          <w:tcPr>
            <w:tcW w:w="1127" w:type="dxa"/>
          </w:tcPr>
          <w:p w14:paraId="23B2B6F3" w14:textId="1792B12E" w:rsidR="00FB40C0" w:rsidRDefault="00FB40C0" w:rsidP="00FB40C0">
            <w:r w:rsidRPr="00C306CA">
              <w:t>0.418</w:t>
            </w:r>
          </w:p>
        </w:tc>
        <w:tc>
          <w:tcPr>
            <w:tcW w:w="1127" w:type="dxa"/>
          </w:tcPr>
          <w:p w14:paraId="1A21566E" w14:textId="71A3F299" w:rsidR="00FB40C0" w:rsidRDefault="00FB40C0" w:rsidP="00FB40C0">
            <w:r w:rsidRPr="00C306CA">
              <w:t>-2.57268</w:t>
            </w:r>
          </w:p>
        </w:tc>
        <w:tc>
          <w:tcPr>
            <w:tcW w:w="1127" w:type="dxa"/>
          </w:tcPr>
          <w:p w14:paraId="0BFD7EC0" w14:textId="399EBCF6" w:rsidR="00FB40C0" w:rsidRDefault="00FB40C0" w:rsidP="00FB40C0">
            <w:r w:rsidRPr="00C306CA">
              <w:t>0.339</w:t>
            </w:r>
          </w:p>
        </w:tc>
        <w:tc>
          <w:tcPr>
            <w:tcW w:w="1127" w:type="dxa"/>
          </w:tcPr>
          <w:p w14:paraId="16F4357D" w14:textId="77777777" w:rsidR="00FB40C0" w:rsidRDefault="00FB40C0" w:rsidP="00FB40C0"/>
        </w:tc>
        <w:tc>
          <w:tcPr>
            <w:tcW w:w="1127" w:type="dxa"/>
          </w:tcPr>
          <w:p w14:paraId="31B4B68E" w14:textId="77777777" w:rsidR="00FB40C0" w:rsidRDefault="00FB40C0" w:rsidP="00FB40C0"/>
        </w:tc>
        <w:tc>
          <w:tcPr>
            <w:tcW w:w="1127" w:type="dxa"/>
          </w:tcPr>
          <w:p w14:paraId="7CCC3DA0" w14:textId="19C3FA11" w:rsidR="00FB40C0" w:rsidRDefault="00FB40C0" w:rsidP="00FB40C0">
            <w:r w:rsidRPr="00C306CA">
              <w:t>-6.09894</w:t>
            </w:r>
          </w:p>
        </w:tc>
        <w:tc>
          <w:tcPr>
            <w:tcW w:w="1127" w:type="dxa"/>
          </w:tcPr>
          <w:p w14:paraId="42650D60" w14:textId="0E5D29B5" w:rsidR="00FB40C0" w:rsidRDefault="00FB40C0" w:rsidP="00FB40C0">
            <w:r w:rsidRPr="00C306CA">
              <w:t>0.334</w:t>
            </w:r>
          </w:p>
        </w:tc>
      </w:tr>
      <w:tr w:rsidR="00FB40C0" w14:paraId="038EFE99" w14:textId="77777777" w:rsidTr="00FB40C0">
        <w:tc>
          <w:tcPr>
            <w:tcW w:w="1127" w:type="dxa"/>
          </w:tcPr>
          <w:p w14:paraId="6B6CDB9A" w14:textId="2715BBD4" w:rsidR="00FB40C0" w:rsidRDefault="00FB40C0" w:rsidP="00FB40C0">
            <w:r w:rsidRPr="00C306CA">
              <w:t>-4.86406</w:t>
            </w:r>
          </w:p>
        </w:tc>
        <w:tc>
          <w:tcPr>
            <w:tcW w:w="1127" w:type="dxa"/>
          </w:tcPr>
          <w:p w14:paraId="4A31949C" w14:textId="07D37AE7" w:rsidR="00FB40C0" w:rsidRDefault="00FB40C0" w:rsidP="00FB40C0">
            <w:r w:rsidRPr="00C306CA">
              <w:t>0.418</w:t>
            </w:r>
          </w:p>
        </w:tc>
        <w:tc>
          <w:tcPr>
            <w:tcW w:w="1127" w:type="dxa"/>
          </w:tcPr>
          <w:p w14:paraId="6B1F13A3" w14:textId="571E9CF3" w:rsidR="00FB40C0" w:rsidRDefault="00FB40C0" w:rsidP="00FB40C0">
            <w:r w:rsidRPr="00C306CA">
              <w:t>-2.57145</w:t>
            </w:r>
          </w:p>
        </w:tc>
        <w:tc>
          <w:tcPr>
            <w:tcW w:w="1127" w:type="dxa"/>
          </w:tcPr>
          <w:p w14:paraId="224154CB" w14:textId="4C77F67C" w:rsidR="00FB40C0" w:rsidRDefault="00FB40C0" w:rsidP="00FB40C0">
            <w:r w:rsidRPr="00C306CA">
              <w:t>0.34</w:t>
            </w:r>
          </w:p>
        </w:tc>
        <w:tc>
          <w:tcPr>
            <w:tcW w:w="1127" w:type="dxa"/>
          </w:tcPr>
          <w:p w14:paraId="3F5EBDE6" w14:textId="77777777" w:rsidR="00FB40C0" w:rsidRDefault="00FB40C0" w:rsidP="00FB40C0"/>
        </w:tc>
        <w:tc>
          <w:tcPr>
            <w:tcW w:w="1127" w:type="dxa"/>
          </w:tcPr>
          <w:p w14:paraId="30A7E557" w14:textId="77777777" w:rsidR="00FB40C0" w:rsidRDefault="00FB40C0" w:rsidP="00FB40C0"/>
        </w:tc>
        <w:tc>
          <w:tcPr>
            <w:tcW w:w="1127" w:type="dxa"/>
          </w:tcPr>
          <w:p w14:paraId="34160AB4" w14:textId="3137D594" w:rsidR="00FB40C0" w:rsidRDefault="00FB40C0" w:rsidP="00FB40C0">
            <w:r w:rsidRPr="00C306CA">
              <w:t>-6.0984</w:t>
            </w:r>
          </w:p>
        </w:tc>
        <w:tc>
          <w:tcPr>
            <w:tcW w:w="1127" w:type="dxa"/>
          </w:tcPr>
          <w:p w14:paraId="4CA57BE6" w14:textId="46096323" w:rsidR="00FB40C0" w:rsidRDefault="00FB40C0" w:rsidP="00FB40C0">
            <w:r w:rsidRPr="00C306CA">
              <w:t>0.335</w:t>
            </w:r>
          </w:p>
        </w:tc>
      </w:tr>
      <w:tr w:rsidR="00FB40C0" w14:paraId="43A95295" w14:textId="77777777" w:rsidTr="00FB40C0">
        <w:tc>
          <w:tcPr>
            <w:tcW w:w="1127" w:type="dxa"/>
          </w:tcPr>
          <w:p w14:paraId="1FC9F778" w14:textId="712CFD6B" w:rsidR="00FB40C0" w:rsidRDefault="00FB40C0" w:rsidP="00FB40C0">
            <w:r w:rsidRPr="00C306CA">
              <w:t>-4.86463</w:t>
            </w:r>
          </w:p>
        </w:tc>
        <w:tc>
          <w:tcPr>
            <w:tcW w:w="1127" w:type="dxa"/>
          </w:tcPr>
          <w:p w14:paraId="22277FCD" w14:textId="6602EB8D" w:rsidR="00FB40C0" w:rsidRDefault="00FB40C0" w:rsidP="00FB40C0">
            <w:r w:rsidRPr="00C306CA">
              <w:t>0.419</w:t>
            </w:r>
          </w:p>
        </w:tc>
        <w:tc>
          <w:tcPr>
            <w:tcW w:w="1127" w:type="dxa"/>
          </w:tcPr>
          <w:p w14:paraId="605EA0B4" w14:textId="19137FD4" w:rsidR="00FB40C0" w:rsidRDefault="00FB40C0" w:rsidP="00FB40C0">
            <w:r w:rsidRPr="00C306CA">
              <w:t>-2.56997</w:t>
            </w:r>
          </w:p>
        </w:tc>
        <w:tc>
          <w:tcPr>
            <w:tcW w:w="1127" w:type="dxa"/>
          </w:tcPr>
          <w:p w14:paraId="2948134D" w14:textId="1C1BA84E" w:rsidR="00FB40C0" w:rsidRDefault="00FB40C0" w:rsidP="00FB40C0">
            <w:r w:rsidRPr="00C306CA">
              <w:t>0.34</w:t>
            </w:r>
          </w:p>
        </w:tc>
        <w:tc>
          <w:tcPr>
            <w:tcW w:w="1127" w:type="dxa"/>
          </w:tcPr>
          <w:p w14:paraId="4D1938C1" w14:textId="77777777" w:rsidR="00FB40C0" w:rsidRDefault="00FB40C0" w:rsidP="00FB40C0"/>
        </w:tc>
        <w:tc>
          <w:tcPr>
            <w:tcW w:w="1127" w:type="dxa"/>
          </w:tcPr>
          <w:p w14:paraId="5BA31E67" w14:textId="77777777" w:rsidR="00FB40C0" w:rsidRDefault="00FB40C0" w:rsidP="00FB40C0"/>
        </w:tc>
        <w:tc>
          <w:tcPr>
            <w:tcW w:w="1127" w:type="dxa"/>
          </w:tcPr>
          <w:p w14:paraId="1BD22A8A" w14:textId="6C148C54" w:rsidR="00FB40C0" w:rsidRDefault="00FB40C0" w:rsidP="00FB40C0">
            <w:r w:rsidRPr="00C306CA">
              <w:t>-6.09443</w:t>
            </w:r>
          </w:p>
        </w:tc>
        <w:tc>
          <w:tcPr>
            <w:tcW w:w="1127" w:type="dxa"/>
          </w:tcPr>
          <w:p w14:paraId="68B6B0CB" w14:textId="6B58641B" w:rsidR="00FB40C0" w:rsidRDefault="00FB40C0" w:rsidP="00FB40C0">
            <w:r w:rsidRPr="00C306CA">
              <w:t>0.335</w:t>
            </w:r>
          </w:p>
        </w:tc>
      </w:tr>
      <w:tr w:rsidR="00FB40C0" w14:paraId="112CEDE3" w14:textId="77777777" w:rsidTr="00FB40C0">
        <w:tc>
          <w:tcPr>
            <w:tcW w:w="1127" w:type="dxa"/>
          </w:tcPr>
          <w:p w14:paraId="51D1FB1D" w14:textId="390547BC" w:rsidR="00FB40C0" w:rsidRDefault="00FB40C0" w:rsidP="00FB40C0">
            <w:r w:rsidRPr="00C306CA">
              <w:t>-4.86247</w:t>
            </w:r>
          </w:p>
        </w:tc>
        <w:tc>
          <w:tcPr>
            <w:tcW w:w="1127" w:type="dxa"/>
          </w:tcPr>
          <w:p w14:paraId="7F9B7155" w14:textId="1A9DCEBE" w:rsidR="00FB40C0" w:rsidRDefault="00FB40C0" w:rsidP="00FB40C0">
            <w:r w:rsidRPr="00C306CA">
              <w:t>0.419</w:t>
            </w:r>
          </w:p>
        </w:tc>
        <w:tc>
          <w:tcPr>
            <w:tcW w:w="1127" w:type="dxa"/>
          </w:tcPr>
          <w:p w14:paraId="0957B601" w14:textId="33110187" w:rsidR="00FB40C0" w:rsidRDefault="00FB40C0" w:rsidP="00FB40C0">
            <w:r w:rsidRPr="00C306CA">
              <w:t>-2.56817</w:t>
            </w:r>
          </w:p>
        </w:tc>
        <w:tc>
          <w:tcPr>
            <w:tcW w:w="1127" w:type="dxa"/>
          </w:tcPr>
          <w:p w14:paraId="04EDFC0A" w14:textId="2E745BDB" w:rsidR="00FB40C0" w:rsidRDefault="00FB40C0" w:rsidP="00FB40C0">
            <w:r w:rsidRPr="00C306CA">
              <w:t>0.341</w:t>
            </w:r>
          </w:p>
        </w:tc>
        <w:tc>
          <w:tcPr>
            <w:tcW w:w="1127" w:type="dxa"/>
          </w:tcPr>
          <w:p w14:paraId="38EABD89" w14:textId="77777777" w:rsidR="00FB40C0" w:rsidRDefault="00FB40C0" w:rsidP="00FB40C0"/>
        </w:tc>
        <w:tc>
          <w:tcPr>
            <w:tcW w:w="1127" w:type="dxa"/>
          </w:tcPr>
          <w:p w14:paraId="20760990" w14:textId="77777777" w:rsidR="00FB40C0" w:rsidRDefault="00FB40C0" w:rsidP="00FB40C0"/>
        </w:tc>
        <w:tc>
          <w:tcPr>
            <w:tcW w:w="1127" w:type="dxa"/>
          </w:tcPr>
          <w:p w14:paraId="6B599627" w14:textId="40F4A2CC" w:rsidR="00FB40C0" w:rsidRDefault="00FB40C0" w:rsidP="00FB40C0">
            <w:r w:rsidRPr="00C306CA">
              <w:t>-6.09644</w:t>
            </w:r>
          </w:p>
        </w:tc>
        <w:tc>
          <w:tcPr>
            <w:tcW w:w="1127" w:type="dxa"/>
          </w:tcPr>
          <w:p w14:paraId="66E242E3" w14:textId="04163578" w:rsidR="00FB40C0" w:rsidRDefault="00FB40C0" w:rsidP="00FB40C0">
            <w:r w:rsidRPr="00C306CA">
              <w:t>0.336</w:t>
            </w:r>
          </w:p>
        </w:tc>
      </w:tr>
      <w:tr w:rsidR="00FB40C0" w14:paraId="5AD8B592" w14:textId="77777777" w:rsidTr="00FB40C0">
        <w:tc>
          <w:tcPr>
            <w:tcW w:w="1127" w:type="dxa"/>
          </w:tcPr>
          <w:p w14:paraId="03AED4C4" w14:textId="630DE966" w:rsidR="00FB40C0" w:rsidRDefault="00FB40C0" w:rsidP="00FB40C0">
            <w:r w:rsidRPr="00C306CA">
              <w:t>-4.86178</w:t>
            </w:r>
          </w:p>
        </w:tc>
        <w:tc>
          <w:tcPr>
            <w:tcW w:w="1127" w:type="dxa"/>
          </w:tcPr>
          <w:p w14:paraId="652518A0" w14:textId="27BFDFB9" w:rsidR="00FB40C0" w:rsidRDefault="00FB40C0" w:rsidP="00FB40C0">
            <w:r w:rsidRPr="00C306CA">
              <w:t>0.42</w:t>
            </w:r>
          </w:p>
        </w:tc>
        <w:tc>
          <w:tcPr>
            <w:tcW w:w="1127" w:type="dxa"/>
          </w:tcPr>
          <w:p w14:paraId="5B2E9F85" w14:textId="06F684BE" w:rsidR="00FB40C0" w:rsidRDefault="00FB40C0" w:rsidP="00FB40C0">
            <w:r w:rsidRPr="00C306CA">
              <w:t>-2.56646</w:t>
            </w:r>
          </w:p>
        </w:tc>
        <w:tc>
          <w:tcPr>
            <w:tcW w:w="1127" w:type="dxa"/>
          </w:tcPr>
          <w:p w14:paraId="26AA92A6" w14:textId="3A4F19E8" w:rsidR="00FB40C0" w:rsidRDefault="00FB40C0" w:rsidP="00FB40C0">
            <w:r w:rsidRPr="00C306CA">
              <w:t>0.341</w:t>
            </w:r>
          </w:p>
        </w:tc>
        <w:tc>
          <w:tcPr>
            <w:tcW w:w="1127" w:type="dxa"/>
          </w:tcPr>
          <w:p w14:paraId="78C8C244" w14:textId="77777777" w:rsidR="00FB40C0" w:rsidRDefault="00FB40C0" w:rsidP="00FB40C0"/>
        </w:tc>
        <w:tc>
          <w:tcPr>
            <w:tcW w:w="1127" w:type="dxa"/>
          </w:tcPr>
          <w:p w14:paraId="48D1B459" w14:textId="77777777" w:rsidR="00FB40C0" w:rsidRDefault="00FB40C0" w:rsidP="00FB40C0"/>
        </w:tc>
        <w:tc>
          <w:tcPr>
            <w:tcW w:w="1127" w:type="dxa"/>
          </w:tcPr>
          <w:p w14:paraId="300087BC" w14:textId="07A1AB8E" w:rsidR="00FB40C0" w:rsidRDefault="00FB40C0" w:rsidP="00FB40C0">
            <w:r w:rsidRPr="00C306CA">
              <w:t>-6.09709</w:t>
            </w:r>
          </w:p>
        </w:tc>
        <w:tc>
          <w:tcPr>
            <w:tcW w:w="1127" w:type="dxa"/>
          </w:tcPr>
          <w:p w14:paraId="1F640320" w14:textId="603F2AFE" w:rsidR="00FB40C0" w:rsidRDefault="00FB40C0" w:rsidP="00FB40C0">
            <w:r w:rsidRPr="00C306CA">
              <w:t>0.336</w:t>
            </w:r>
          </w:p>
        </w:tc>
      </w:tr>
      <w:tr w:rsidR="00FB40C0" w14:paraId="367EF0F0" w14:textId="77777777" w:rsidTr="00FB40C0">
        <w:tc>
          <w:tcPr>
            <w:tcW w:w="1127" w:type="dxa"/>
          </w:tcPr>
          <w:p w14:paraId="46BA7ECD" w14:textId="72614C41" w:rsidR="00FB40C0" w:rsidRDefault="00FB40C0" w:rsidP="00FB40C0">
            <w:r w:rsidRPr="00C306CA">
              <w:t>-4.85989</w:t>
            </w:r>
          </w:p>
        </w:tc>
        <w:tc>
          <w:tcPr>
            <w:tcW w:w="1127" w:type="dxa"/>
          </w:tcPr>
          <w:p w14:paraId="7B9F535D" w14:textId="19B74EBB" w:rsidR="00FB40C0" w:rsidRDefault="00FB40C0" w:rsidP="00FB40C0">
            <w:r w:rsidRPr="00C306CA">
              <w:t>0.42</w:t>
            </w:r>
          </w:p>
        </w:tc>
        <w:tc>
          <w:tcPr>
            <w:tcW w:w="1127" w:type="dxa"/>
          </w:tcPr>
          <w:p w14:paraId="2A4E0F46" w14:textId="28540BD1" w:rsidR="00FB40C0" w:rsidRDefault="00FB40C0" w:rsidP="00FB40C0">
            <w:r w:rsidRPr="00C306CA">
              <w:t>-2.565</w:t>
            </w:r>
          </w:p>
        </w:tc>
        <w:tc>
          <w:tcPr>
            <w:tcW w:w="1127" w:type="dxa"/>
          </w:tcPr>
          <w:p w14:paraId="0FACA6E8" w14:textId="3B560706" w:rsidR="00FB40C0" w:rsidRDefault="00FB40C0" w:rsidP="00FB40C0">
            <w:r w:rsidRPr="00C306CA">
              <w:t>0.342</w:t>
            </w:r>
          </w:p>
        </w:tc>
        <w:tc>
          <w:tcPr>
            <w:tcW w:w="1127" w:type="dxa"/>
          </w:tcPr>
          <w:p w14:paraId="6D8BC7C7" w14:textId="77777777" w:rsidR="00FB40C0" w:rsidRDefault="00FB40C0" w:rsidP="00FB40C0"/>
        </w:tc>
        <w:tc>
          <w:tcPr>
            <w:tcW w:w="1127" w:type="dxa"/>
          </w:tcPr>
          <w:p w14:paraId="267C11A9" w14:textId="77777777" w:rsidR="00FB40C0" w:rsidRDefault="00FB40C0" w:rsidP="00FB40C0"/>
        </w:tc>
        <w:tc>
          <w:tcPr>
            <w:tcW w:w="1127" w:type="dxa"/>
          </w:tcPr>
          <w:p w14:paraId="00BE3752" w14:textId="6E585090" w:rsidR="00FB40C0" w:rsidRDefault="00FB40C0" w:rsidP="00FB40C0">
            <w:r w:rsidRPr="00C306CA">
              <w:t>-6.09638</w:t>
            </w:r>
          </w:p>
        </w:tc>
        <w:tc>
          <w:tcPr>
            <w:tcW w:w="1127" w:type="dxa"/>
          </w:tcPr>
          <w:p w14:paraId="1C5CFDBD" w14:textId="4D1786EB" w:rsidR="00FB40C0" w:rsidRDefault="00FB40C0" w:rsidP="00FB40C0">
            <w:r w:rsidRPr="00C306CA">
              <w:t>0.337</w:t>
            </w:r>
          </w:p>
        </w:tc>
      </w:tr>
      <w:tr w:rsidR="00FB40C0" w14:paraId="269DFFAF" w14:textId="77777777" w:rsidTr="00FB40C0">
        <w:tc>
          <w:tcPr>
            <w:tcW w:w="1127" w:type="dxa"/>
          </w:tcPr>
          <w:p w14:paraId="3EEDEBC9" w14:textId="1A9FC0B6" w:rsidR="00FB40C0" w:rsidRDefault="00FB40C0" w:rsidP="00FB40C0">
            <w:r w:rsidRPr="00C306CA">
              <w:t>-4.8592</w:t>
            </w:r>
          </w:p>
        </w:tc>
        <w:tc>
          <w:tcPr>
            <w:tcW w:w="1127" w:type="dxa"/>
          </w:tcPr>
          <w:p w14:paraId="487B4FD7" w14:textId="7DB0C9B3" w:rsidR="00FB40C0" w:rsidRDefault="00FB40C0" w:rsidP="00FB40C0">
            <w:r w:rsidRPr="00C306CA">
              <w:t>0.421</w:t>
            </w:r>
          </w:p>
        </w:tc>
        <w:tc>
          <w:tcPr>
            <w:tcW w:w="1127" w:type="dxa"/>
          </w:tcPr>
          <w:p w14:paraId="3DB2D26F" w14:textId="0236D217" w:rsidR="00FB40C0" w:rsidRDefault="00FB40C0" w:rsidP="00FB40C0">
            <w:r w:rsidRPr="00C306CA">
              <w:t>-2.5633</w:t>
            </w:r>
          </w:p>
        </w:tc>
        <w:tc>
          <w:tcPr>
            <w:tcW w:w="1127" w:type="dxa"/>
          </w:tcPr>
          <w:p w14:paraId="103FB24F" w14:textId="0C266BCA" w:rsidR="00FB40C0" w:rsidRDefault="00FB40C0" w:rsidP="00FB40C0">
            <w:r w:rsidRPr="00C306CA">
              <w:t>0.342</w:t>
            </w:r>
          </w:p>
        </w:tc>
        <w:tc>
          <w:tcPr>
            <w:tcW w:w="1127" w:type="dxa"/>
          </w:tcPr>
          <w:p w14:paraId="76A84D33" w14:textId="77777777" w:rsidR="00FB40C0" w:rsidRDefault="00FB40C0" w:rsidP="00FB40C0"/>
        </w:tc>
        <w:tc>
          <w:tcPr>
            <w:tcW w:w="1127" w:type="dxa"/>
          </w:tcPr>
          <w:p w14:paraId="31A688D3" w14:textId="77777777" w:rsidR="00FB40C0" w:rsidRDefault="00FB40C0" w:rsidP="00FB40C0"/>
        </w:tc>
        <w:tc>
          <w:tcPr>
            <w:tcW w:w="1127" w:type="dxa"/>
          </w:tcPr>
          <w:p w14:paraId="5CDBE4B0" w14:textId="3901D70A" w:rsidR="00FB40C0" w:rsidRDefault="00FB40C0" w:rsidP="00FB40C0">
            <w:r w:rsidRPr="00C306CA">
              <w:t>-6.09703</w:t>
            </w:r>
          </w:p>
        </w:tc>
        <w:tc>
          <w:tcPr>
            <w:tcW w:w="1127" w:type="dxa"/>
          </w:tcPr>
          <w:p w14:paraId="7AE10C33" w14:textId="16A35D03" w:rsidR="00FB40C0" w:rsidRDefault="00FB40C0" w:rsidP="00FB40C0">
            <w:r w:rsidRPr="00C306CA">
              <w:t>0.337</w:t>
            </w:r>
          </w:p>
        </w:tc>
      </w:tr>
      <w:tr w:rsidR="00FB40C0" w14:paraId="7BBAB21B" w14:textId="77777777" w:rsidTr="00FB40C0">
        <w:tc>
          <w:tcPr>
            <w:tcW w:w="1127" w:type="dxa"/>
          </w:tcPr>
          <w:p w14:paraId="1666997E" w14:textId="14340419" w:rsidR="00FB40C0" w:rsidRDefault="00FB40C0" w:rsidP="00FB40C0">
            <w:r w:rsidRPr="00C306CA">
              <w:t>-4.85864</w:t>
            </w:r>
          </w:p>
        </w:tc>
        <w:tc>
          <w:tcPr>
            <w:tcW w:w="1127" w:type="dxa"/>
          </w:tcPr>
          <w:p w14:paraId="791B4419" w14:textId="2A8DFBEA" w:rsidR="00FB40C0" w:rsidRDefault="00FB40C0" w:rsidP="00FB40C0">
            <w:r w:rsidRPr="00C306CA">
              <w:t>0.421</w:t>
            </w:r>
          </w:p>
        </w:tc>
        <w:tc>
          <w:tcPr>
            <w:tcW w:w="1127" w:type="dxa"/>
          </w:tcPr>
          <w:p w14:paraId="26105E4E" w14:textId="240608C4" w:rsidR="00FB40C0" w:rsidRDefault="00FB40C0" w:rsidP="00FB40C0">
            <w:r w:rsidRPr="00C306CA">
              <w:t>-2.56153</w:t>
            </w:r>
          </w:p>
        </w:tc>
        <w:tc>
          <w:tcPr>
            <w:tcW w:w="1127" w:type="dxa"/>
          </w:tcPr>
          <w:p w14:paraId="5CFEAD7A" w14:textId="168B08FE" w:rsidR="00FB40C0" w:rsidRDefault="00FB40C0" w:rsidP="00FB40C0">
            <w:r w:rsidRPr="00C306CA">
              <w:t>0.343</w:t>
            </w:r>
          </w:p>
        </w:tc>
        <w:tc>
          <w:tcPr>
            <w:tcW w:w="1127" w:type="dxa"/>
          </w:tcPr>
          <w:p w14:paraId="315204AD" w14:textId="77777777" w:rsidR="00FB40C0" w:rsidRDefault="00FB40C0" w:rsidP="00FB40C0"/>
        </w:tc>
        <w:tc>
          <w:tcPr>
            <w:tcW w:w="1127" w:type="dxa"/>
          </w:tcPr>
          <w:p w14:paraId="328A3525" w14:textId="77777777" w:rsidR="00FB40C0" w:rsidRDefault="00FB40C0" w:rsidP="00FB40C0"/>
        </w:tc>
        <w:tc>
          <w:tcPr>
            <w:tcW w:w="1127" w:type="dxa"/>
          </w:tcPr>
          <w:p w14:paraId="7B258D2D" w14:textId="6EE4BE2E" w:rsidR="00FB40C0" w:rsidRDefault="00FB40C0" w:rsidP="00FB40C0">
            <w:r w:rsidRPr="00C306CA">
              <w:t>-6.09633</w:t>
            </w:r>
          </w:p>
        </w:tc>
        <w:tc>
          <w:tcPr>
            <w:tcW w:w="1127" w:type="dxa"/>
          </w:tcPr>
          <w:p w14:paraId="6AA5F526" w14:textId="5860D69B" w:rsidR="00FB40C0" w:rsidRDefault="00FB40C0" w:rsidP="00FB40C0">
            <w:r w:rsidRPr="00C306CA">
              <w:t>0.338</w:t>
            </w:r>
          </w:p>
        </w:tc>
      </w:tr>
      <w:tr w:rsidR="00FB40C0" w14:paraId="3EF8B0DE" w14:textId="77777777" w:rsidTr="00FB40C0">
        <w:tc>
          <w:tcPr>
            <w:tcW w:w="1127" w:type="dxa"/>
          </w:tcPr>
          <w:p w14:paraId="444FA6F3" w14:textId="1615E7BB" w:rsidR="00FB40C0" w:rsidRDefault="00FB40C0" w:rsidP="00FB40C0">
            <w:r w:rsidRPr="00C306CA">
              <w:t>-4.85839</w:t>
            </w:r>
          </w:p>
        </w:tc>
        <w:tc>
          <w:tcPr>
            <w:tcW w:w="1127" w:type="dxa"/>
          </w:tcPr>
          <w:p w14:paraId="3EC49CE8" w14:textId="6167A83B" w:rsidR="00FB40C0" w:rsidRDefault="00FB40C0" w:rsidP="00FB40C0">
            <w:r w:rsidRPr="00C306CA">
              <w:t>0.422</w:t>
            </w:r>
          </w:p>
        </w:tc>
        <w:tc>
          <w:tcPr>
            <w:tcW w:w="1127" w:type="dxa"/>
          </w:tcPr>
          <w:p w14:paraId="17C447F3" w14:textId="60ADBB38" w:rsidR="00FB40C0" w:rsidRDefault="00FB40C0" w:rsidP="00FB40C0">
            <w:r w:rsidRPr="00C306CA">
              <w:t>-2.55992</w:t>
            </w:r>
          </w:p>
        </w:tc>
        <w:tc>
          <w:tcPr>
            <w:tcW w:w="1127" w:type="dxa"/>
          </w:tcPr>
          <w:p w14:paraId="6008FCAF" w14:textId="03F440BE" w:rsidR="00FB40C0" w:rsidRDefault="00FB40C0" w:rsidP="00FB40C0">
            <w:r w:rsidRPr="00C306CA">
              <w:t>0.343</w:t>
            </w:r>
          </w:p>
        </w:tc>
        <w:tc>
          <w:tcPr>
            <w:tcW w:w="1127" w:type="dxa"/>
          </w:tcPr>
          <w:p w14:paraId="53D2A362" w14:textId="77777777" w:rsidR="00FB40C0" w:rsidRDefault="00FB40C0" w:rsidP="00FB40C0"/>
        </w:tc>
        <w:tc>
          <w:tcPr>
            <w:tcW w:w="1127" w:type="dxa"/>
          </w:tcPr>
          <w:p w14:paraId="52D2D053" w14:textId="77777777" w:rsidR="00FB40C0" w:rsidRDefault="00FB40C0" w:rsidP="00FB40C0"/>
        </w:tc>
        <w:tc>
          <w:tcPr>
            <w:tcW w:w="1127" w:type="dxa"/>
          </w:tcPr>
          <w:p w14:paraId="7C8EE54D" w14:textId="4C6473FE" w:rsidR="00FB40C0" w:rsidRDefault="00FB40C0" w:rsidP="00FB40C0">
            <w:r w:rsidRPr="00C306CA">
              <w:t>-6.09524</w:t>
            </w:r>
          </w:p>
        </w:tc>
        <w:tc>
          <w:tcPr>
            <w:tcW w:w="1127" w:type="dxa"/>
          </w:tcPr>
          <w:p w14:paraId="10FFC36C" w14:textId="44C2AF3D" w:rsidR="00FB40C0" w:rsidRDefault="00FB40C0" w:rsidP="00FB40C0">
            <w:r w:rsidRPr="00C306CA">
              <w:t>0.338</w:t>
            </w:r>
          </w:p>
        </w:tc>
      </w:tr>
      <w:tr w:rsidR="00FB40C0" w14:paraId="6477A9D0" w14:textId="77777777" w:rsidTr="00FB40C0">
        <w:tc>
          <w:tcPr>
            <w:tcW w:w="1127" w:type="dxa"/>
          </w:tcPr>
          <w:p w14:paraId="65A61C0C" w14:textId="7BC99A70" w:rsidR="00FB40C0" w:rsidRDefault="00FB40C0" w:rsidP="00FB40C0">
            <w:r w:rsidRPr="00C306CA">
              <w:t>-4.8577</w:t>
            </w:r>
          </w:p>
        </w:tc>
        <w:tc>
          <w:tcPr>
            <w:tcW w:w="1127" w:type="dxa"/>
          </w:tcPr>
          <w:p w14:paraId="308EEBAD" w14:textId="0036AE62" w:rsidR="00FB40C0" w:rsidRDefault="00FB40C0" w:rsidP="00FB40C0">
            <w:r w:rsidRPr="00C306CA">
              <w:t>0.422</w:t>
            </w:r>
          </w:p>
        </w:tc>
        <w:tc>
          <w:tcPr>
            <w:tcW w:w="1127" w:type="dxa"/>
          </w:tcPr>
          <w:p w14:paraId="75F4143A" w14:textId="4CCC8419" w:rsidR="00FB40C0" w:rsidRDefault="00FB40C0" w:rsidP="00FB40C0">
            <w:r w:rsidRPr="00C306CA">
              <w:t>-2.55832</w:t>
            </w:r>
          </w:p>
        </w:tc>
        <w:tc>
          <w:tcPr>
            <w:tcW w:w="1127" w:type="dxa"/>
          </w:tcPr>
          <w:p w14:paraId="2FB8E0BE" w14:textId="5CF48A26" w:rsidR="00FB40C0" w:rsidRDefault="00FB40C0" w:rsidP="00FB40C0">
            <w:r w:rsidRPr="00C306CA">
              <w:t>0.344</w:t>
            </w:r>
          </w:p>
        </w:tc>
        <w:tc>
          <w:tcPr>
            <w:tcW w:w="1127" w:type="dxa"/>
          </w:tcPr>
          <w:p w14:paraId="6292B39C" w14:textId="77777777" w:rsidR="00FB40C0" w:rsidRDefault="00FB40C0" w:rsidP="00FB40C0"/>
        </w:tc>
        <w:tc>
          <w:tcPr>
            <w:tcW w:w="1127" w:type="dxa"/>
          </w:tcPr>
          <w:p w14:paraId="310158AA" w14:textId="77777777" w:rsidR="00FB40C0" w:rsidRDefault="00FB40C0" w:rsidP="00FB40C0"/>
        </w:tc>
        <w:tc>
          <w:tcPr>
            <w:tcW w:w="1127" w:type="dxa"/>
          </w:tcPr>
          <w:p w14:paraId="1BB3484D" w14:textId="2C64BE94" w:rsidR="00FB40C0" w:rsidRDefault="00FB40C0" w:rsidP="00FB40C0">
            <w:r w:rsidRPr="00C306CA">
              <w:t>-6.09454</w:t>
            </w:r>
          </w:p>
        </w:tc>
        <w:tc>
          <w:tcPr>
            <w:tcW w:w="1127" w:type="dxa"/>
          </w:tcPr>
          <w:p w14:paraId="47E983F2" w14:textId="2FF00763" w:rsidR="00FB40C0" w:rsidRDefault="00FB40C0" w:rsidP="00FB40C0">
            <w:r w:rsidRPr="00C306CA">
              <w:t>0.339</w:t>
            </w:r>
          </w:p>
        </w:tc>
      </w:tr>
      <w:tr w:rsidR="00FB40C0" w14:paraId="31356906" w14:textId="77777777" w:rsidTr="00FB40C0">
        <w:tc>
          <w:tcPr>
            <w:tcW w:w="1127" w:type="dxa"/>
          </w:tcPr>
          <w:p w14:paraId="5DBA74AA" w14:textId="26582FB7" w:rsidR="00FB40C0" w:rsidRDefault="00FB40C0" w:rsidP="00FB40C0">
            <w:r w:rsidRPr="00C306CA">
              <w:t>-4.85689</w:t>
            </w:r>
          </w:p>
        </w:tc>
        <w:tc>
          <w:tcPr>
            <w:tcW w:w="1127" w:type="dxa"/>
          </w:tcPr>
          <w:p w14:paraId="551A915F" w14:textId="202B55A6" w:rsidR="00FB40C0" w:rsidRDefault="00FB40C0" w:rsidP="00FB40C0">
            <w:r w:rsidRPr="00C306CA">
              <w:t>0.423</w:t>
            </w:r>
          </w:p>
        </w:tc>
        <w:tc>
          <w:tcPr>
            <w:tcW w:w="1127" w:type="dxa"/>
          </w:tcPr>
          <w:p w14:paraId="7747CDC3" w14:textId="398196CC" w:rsidR="00FB40C0" w:rsidRDefault="00FB40C0" w:rsidP="00FB40C0">
            <w:r w:rsidRPr="00C306CA">
              <w:t>-2.55689</w:t>
            </w:r>
          </w:p>
        </w:tc>
        <w:tc>
          <w:tcPr>
            <w:tcW w:w="1127" w:type="dxa"/>
          </w:tcPr>
          <w:p w14:paraId="18ADB365" w14:textId="3B82F39D" w:rsidR="00FB40C0" w:rsidRDefault="00FB40C0" w:rsidP="00FB40C0">
            <w:r w:rsidRPr="00C306CA">
              <w:t>0.344</w:t>
            </w:r>
          </w:p>
        </w:tc>
        <w:tc>
          <w:tcPr>
            <w:tcW w:w="1127" w:type="dxa"/>
          </w:tcPr>
          <w:p w14:paraId="5AC7DF6A" w14:textId="77777777" w:rsidR="00FB40C0" w:rsidRDefault="00FB40C0" w:rsidP="00FB40C0"/>
        </w:tc>
        <w:tc>
          <w:tcPr>
            <w:tcW w:w="1127" w:type="dxa"/>
          </w:tcPr>
          <w:p w14:paraId="40D2C86A" w14:textId="77777777" w:rsidR="00FB40C0" w:rsidRDefault="00FB40C0" w:rsidP="00FB40C0"/>
        </w:tc>
        <w:tc>
          <w:tcPr>
            <w:tcW w:w="1127" w:type="dxa"/>
          </w:tcPr>
          <w:p w14:paraId="715F5B5A" w14:textId="29C8B045" w:rsidR="00FB40C0" w:rsidRDefault="00FB40C0" w:rsidP="00FB40C0">
            <w:r w:rsidRPr="00C306CA">
              <w:t>-6.09383</w:t>
            </w:r>
          </w:p>
        </w:tc>
        <w:tc>
          <w:tcPr>
            <w:tcW w:w="1127" w:type="dxa"/>
          </w:tcPr>
          <w:p w14:paraId="72408B85" w14:textId="131EFF91" w:rsidR="00FB40C0" w:rsidRDefault="00FB40C0" w:rsidP="00FB40C0">
            <w:r w:rsidRPr="00C306CA">
              <w:t>0.339</w:t>
            </w:r>
          </w:p>
        </w:tc>
      </w:tr>
      <w:tr w:rsidR="00FB40C0" w14:paraId="711893AB" w14:textId="77777777" w:rsidTr="00FB40C0">
        <w:tc>
          <w:tcPr>
            <w:tcW w:w="1127" w:type="dxa"/>
          </w:tcPr>
          <w:p w14:paraId="690AE0D2" w14:textId="273F0F81" w:rsidR="00FB40C0" w:rsidRDefault="00FB40C0" w:rsidP="00FB40C0">
            <w:r w:rsidRPr="00C306CA">
              <w:t>-4.85664</w:t>
            </w:r>
          </w:p>
        </w:tc>
        <w:tc>
          <w:tcPr>
            <w:tcW w:w="1127" w:type="dxa"/>
          </w:tcPr>
          <w:p w14:paraId="615FC9BB" w14:textId="394299B0" w:rsidR="00FB40C0" w:rsidRDefault="00FB40C0" w:rsidP="00FB40C0">
            <w:r w:rsidRPr="00C306CA">
              <w:t>0.423</w:t>
            </w:r>
          </w:p>
        </w:tc>
        <w:tc>
          <w:tcPr>
            <w:tcW w:w="1127" w:type="dxa"/>
          </w:tcPr>
          <w:p w14:paraId="32CAE4EC" w14:textId="4B0EB5E6" w:rsidR="00FB40C0" w:rsidRDefault="00FB40C0" w:rsidP="00FB40C0">
            <w:r w:rsidRPr="00C306CA">
              <w:t>-2.5553</w:t>
            </w:r>
          </w:p>
        </w:tc>
        <w:tc>
          <w:tcPr>
            <w:tcW w:w="1127" w:type="dxa"/>
          </w:tcPr>
          <w:p w14:paraId="2CBD1158" w14:textId="0E6524E8" w:rsidR="00FB40C0" w:rsidRDefault="00FB40C0" w:rsidP="00FB40C0">
            <w:r w:rsidRPr="00C306CA">
              <w:t>0.345</w:t>
            </w:r>
          </w:p>
        </w:tc>
        <w:tc>
          <w:tcPr>
            <w:tcW w:w="1127" w:type="dxa"/>
          </w:tcPr>
          <w:p w14:paraId="6C4F2E1D" w14:textId="77777777" w:rsidR="00FB40C0" w:rsidRDefault="00FB40C0" w:rsidP="00FB40C0"/>
        </w:tc>
        <w:tc>
          <w:tcPr>
            <w:tcW w:w="1127" w:type="dxa"/>
          </w:tcPr>
          <w:p w14:paraId="34A903E0" w14:textId="77777777" w:rsidR="00FB40C0" w:rsidRDefault="00FB40C0" w:rsidP="00FB40C0"/>
        </w:tc>
        <w:tc>
          <w:tcPr>
            <w:tcW w:w="1127" w:type="dxa"/>
          </w:tcPr>
          <w:p w14:paraId="53066D3C" w14:textId="59457E6B" w:rsidR="00FB40C0" w:rsidRDefault="00FB40C0" w:rsidP="00FB40C0">
            <w:r w:rsidRPr="00C306CA">
              <w:t>-6.09508</w:t>
            </w:r>
          </w:p>
        </w:tc>
        <w:tc>
          <w:tcPr>
            <w:tcW w:w="1127" w:type="dxa"/>
          </w:tcPr>
          <w:p w14:paraId="38996DDD" w14:textId="5A0FBA2B" w:rsidR="00FB40C0" w:rsidRDefault="00FB40C0" w:rsidP="00FB40C0">
            <w:r w:rsidRPr="00C306CA">
              <w:t>0.34</w:t>
            </w:r>
          </w:p>
        </w:tc>
      </w:tr>
      <w:tr w:rsidR="00FB40C0" w14:paraId="6322A339" w14:textId="77777777" w:rsidTr="00FB40C0">
        <w:tc>
          <w:tcPr>
            <w:tcW w:w="1127" w:type="dxa"/>
          </w:tcPr>
          <w:p w14:paraId="56E605E6" w14:textId="2865E1A8" w:rsidR="00FB40C0" w:rsidRDefault="00FB40C0" w:rsidP="00FB40C0">
            <w:r w:rsidRPr="00C306CA">
              <w:t>-4.85639</w:t>
            </w:r>
          </w:p>
        </w:tc>
        <w:tc>
          <w:tcPr>
            <w:tcW w:w="1127" w:type="dxa"/>
          </w:tcPr>
          <w:p w14:paraId="517D2F48" w14:textId="678EC24B" w:rsidR="00FB40C0" w:rsidRDefault="00FB40C0" w:rsidP="00FB40C0">
            <w:r w:rsidRPr="00C306CA">
              <w:t>0.424</w:t>
            </w:r>
          </w:p>
        </w:tc>
        <w:tc>
          <w:tcPr>
            <w:tcW w:w="1127" w:type="dxa"/>
          </w:tcPr>
          <w:p w14:paraId="4A8BB81E" w14:textId="6AC0B666" w:rsidR="00FB40C0" w:rsidRDefault="00FB40C0" w:rsidP="00FB40C0">
            <w:r w:rsidRPr="00C306CA">
              <w:t>-2.55372</w:t>
            </w:r>
          </w:p>
        </w:tc>
        <w:tc>
          <w:tcPr>
            <w:tcW w:w="1127" w:type="dxa"/>
          </w:tcPr>
          <w:p w14:paraId="6D23445E" w14:textId="7E224A42" w:rsidR="00FB40C0" w:rsidRDefault="00FB40C0" w:rsidP="00FB40C0">
            <w:r w:rsidRPr="00C306CA">
              <w:t>0.345</w:t>
            </w:r>
          </w:p>
        </w:tc>
        <w:tc>
          <w:tcPr>
            <w:tcW w:w="1127" w:type="dxa"/>
          </w:tcPr>
          <w:p w14:paraId="7D02B272" w14:textId="77777777" w:rsidR="00FB40C0" w:rsidRDefault="00FB40C0" w:rsidP="00FB40C0"/>
        </w:tc>
        <w:tc>
          <w:tcPr>
            <w:tcW w:w="1127" w:type="dxa"/>
          </w:tcPr>
          <w:p w14:paraId="6B84B99F" w14:textId="77777777" w:rsidR="00FB40C0" w:rsidRDefault="00FB40C0" w:rsidP="00FB40C0"/>
        </w:tc>
        <w:tc>
          <w:tcPr>
            <w:tcW w:w="1127" w:type="dxa"/>
          </w:tcPr>
          <w:p w14:paraId="5DD1EC7D" w14:textId="0487B2B4" w:rsidR="00FB40C0" w:rsidRDefault="00FB40C0" w:rsidP="00FB40C0">
            <w:r w:rsidRPr="00C306CA">
              <w:t>-6.0927</w:t>
            </w:r>
          </w:p>
        </w:tc>
        <w:tc>
          <w:tcPr>
            <w:tcW w:w="1127" w:type="dxa"/>
          </w:tcPr>
          <w:p w14:paraId="596A6E9F" w14:textId="64DF4615" w:rsidR="00FB40C0" w:rsidRDefault="00FB40C0" w:rsidP="00FB40C0">
            <w:r w:rsidRPr="00C306CA">
              <w:t>0.34</w:t>
            </w:r>
          </w:p>
        </w:tc>
      </w:tr>
      <w:tr w:rsidR="00FB40C0" w14:paraId="78FEA87E" w14:textId="77777777" w:rsidTr="00FB40C0">
        <w:tc>
          <w:tcPr>
            <w:tcW w:w="1127" w:type="dxa"/>
          </w:tcPr>
          <w:p w14:paraId="42DCBD44" w14:textId="6490714A" w:rsidR="00FB40C0" w:rsidRDefault="00FB40C0" w:rsidP="00FB40C0">
            <w:r w:rsidRPr="00C306CA">
              <w:t>-4.85614</w:t>
            </w:r>
          </w:p>
        </w:tc>
        <w:tc>
          <w:tcPr>
            <w:tcW w:w="1127" w:type="dxa"/>
          </w:tcPr>
          <w:p w14:paraId="2955A156" w14:textId="1456FFAC" w:rsidR="00FB40C0" w:rsidRDefault="00FB40C0" w:rsidP="00FB40C0">
            <w:r w:rsidRPr="00C306CA">
              <w:t>0.424</w:t>
            </w:r>
          </w:p>
        </w:tc>
        <w:tc>
          <w:tcPr>
            <w:tcW w:w="1127" w:type="dxa"/>
          </w:tcPr>
          <w:p w14:paraId="551B2C98" w14:textId="689B3084" w:rsidR="00FB40C0" w:rsidRDefault="00FB40C0" w:rsidP="00FB40C0">
            <w:r w:rsidRPr="00C306CA">
              <w:t>-2.55214</w:t>
            </w:r>
          </w:p>
        </w:tc>
        <w:tc>
          <w:tcPr>
            <w:tcW w:w="1127" w:type="dxa"/>
          </w:tcPr>
          <w:p w14:paraId="0E8AA095" w14:textId="24A11949" w:rsidR="00FB40C0" w:rsidRDefault="00FB40C0" w:rsidP="00FB40C0">
            <w:r w:rsidRPr="00C306CA">
              <w:t>0.346</w:t>
            </w:r>
          </w:p>
        </w:tc>
        <w:tc>
          <w:tcPr>
            <w:tcW w:w="1127" w:type="dxa"/>
          </w:tcPr>
          <w:p w14:paraId="773F340A" w14:textId="77777777" w:rsidR="00FB40C0" w:rsidRDefault="00FB40C0" w:rsidP="00FB40C0"/>
        </w:tc>
        <w:tc>
          <w:tcPr>
            <w:tcW w:w="1127" w:type="dxa"/>
          </w:tcPr>
          <w:p w14:paraId="4EBC6183" w14:textId="77777777" w:rsidR="00FB40C0" w:rsidRDefault="00FB40C0" w:rsidP="00FB40C0"/>
        </w:tc>
        <w:tc>
          <w:tcPr>
            <w:tcW w:w="1127" w:type="dxa"/>
          </w:tcPr>
          <w:p w14:paraId="2BF5BE6D" w14:textId="5353DD7C" w:rsidR="00FB40C0" w:rsidRDefault="00FB40C0" w:rsidP="00FB40C0">
            <w:r w:rsidRPr="00C306CA">
              <w:t>-6.09297</w:t>
            </w:r>
          </w:p>
        </w:tc>
        <w:tc>
          <w:tcPr>
            <w:tcW w:w="1127" w:type="dxa"/>
          </w:tcPr>
          <w:p w14:paraId="0D971B4A" w14:textId="5364C153" w:rsidR="00FB40C0" w:rsidRDefault="00FB40C0" w:rsidP="00FB40C0">
            <w:r w:rsidRPr="00C306CA">
              <w:t>0.341</w:t>
            </w:r>
          </w:p>
        </w:tc>
      </w:tr>
      <w:tr w:rsidR="00FB40C0" w14:paraId="5784E5F2" w14:textId="77777777" w:rsidTr="00FB40C0">
        <w:tc>
          <w:tcPr>
            <w:tcW w:w="1127" w:type="dxa"/>
          </w:tcPr>
          <w:p w14:paraId="5C92D5F8" w14:textId="5B5980D7" w:rsidR="00FB40C0" w:rsidRDefault="00FB40C0" w:rsidP="00FB40C0">
            <w:r w:rsidRPr="00C306CA">
              <w:t>-4.85602</w:t>
            </w:r>
          </w:p>
        </w:tc>
        <w:tc>
          <w:tcPr>
            <w:tcW w:w="1127" w:type="dxa"/>
          </w:tcPr>
          <w:p w14:paraId="08277007" w14:textId="13B0A355" w:rsidR="00FB40C0" w:rsidRDefault="00FB40C0" w:rsidP="00FB40C0">
            <w:r w:rsidRPr="00C306CA">
              <w:t>0.425</w:t>
            </w:r>
          </w:p>
        </w:tc>
        <w:tc>
          <w:tcPr>
            <w:tcW w:w="1127" w:type="dxa"/>
          </w:tcPr>
          <w:p w14:paraId="6C01635A" w14:textId="7A76A494" w:rsidR="00FB40C0" w:rsidRDefault="00FB40C0" w:rsidP="00FB40C0">
            <w:r w:rsidRPr="00C306CA">
              <w:t>-2.55057</w:t>
            </w:r>
          </w:p>
        </w:tc>
        <w:tc>
          <w:tcPr>
            <w:tcW w:w="1127" w:type="dxa"/>
          </w:tcPr>
          <w:p w14:paraId="0C4D7759" w14:textId="3494C484" w:rsidR="00FB40C0" w:rsidRDefault="00FB40C0" w:rsidP="00FB40C0">
            <w:r w:rsidRPr="00C306CA">
              <w:t>0.346</w:t>
            </w:r>
          </w:p>
        </w:tc>
        <w:tc>
          <w:tcPr>
            <w:tcW w:w="1127" w:type="dxa"/>
          </w:tcPr>
          <w:p w14:paraId="12E84A5B" w14:textId="77777777" w:rsidR="00FB40C0" w:rsidRDefault="00FB40C0" w:rsidP="00FB40C0"/>
        </w:tc>
        <w:tc>
          <w:tcPr>
            <w:tcW w:w="1127" w:type="dxa"/>
          </w:tcPr>
          <w:p w14:paraId="7479414C" w14:textId="77777777" w:rsidR="00FB40C0" w:rsidRDefault="00FB40C0" w:rsidP="00FB40C0"/>
        </w:tc>
        <w:tc>
          <w:tcPr>
            <w:tcW w:w="1127" w:type="dxa"/>
          </w:tcPr>
          <w:p w14:paraId="6ACB024F" w14:textId="4A43D471" w:rsidR="00FB40C0" w:rsidRDefault="00FB40C0" w:rsidP="00FB40C0">
            <w:r w:rsidRPr="00C306CA">
              <w:t>-6.09222</w:t>
            </w:r>
          </w:p>
        </w:tc>
        <w:tc>
          <w:tcPr>
            <w:tcW w:w="1127" w:type="dxa"/>
          </w:tcPr>
          <w:p w14:paraId="09247ABA" w14:textId="2739E0BF" w:rsidR="00FB40C0" w:rsidRDefault="00FB40C0" w:rsidP="00FB40C0">
            <w:r w:rsidRPr="00C306CA">
              <w:t>0.341</w:t>
            </w:r>
          </w:p>
        </w:tc>
      </w:tr>
      <w:tr w:rsidR="00FB40C0" w14:paraId="4CD2E13E" w14:textId="77777777" w:rsidTr="00FB40C0">
        <w:tc>
          <w:tcPr>
            <w:tcW w:w="1127" w:type="dxa"/>
          </w:tcPr>
          <w:p w14:paraId="20764D7B" w14:textId="726FD63A" w:rsidR="00FB40C0" w:rsidRDefault="00FB40C0" w:rsidP="00FB40C0">
            <w:r w:rsidRPr="00C306CA">
              <w:t>-4.85428</w:t>
            </w:r>
          </w:p>
        </w:tc>
        <w:tc>
          <w:tcPr>
            <w:tcW w:w="1127" w:type="dxa"/>
          </w:tcPr>
          <w:p w14:paraId="758735FB" w14:textId="477A5CEA" w:rsidR="00FB40C0" w:rsidRDefault="00FB40C0" w:rsidP="00FB40C0">
            <w:r w:rsidRPr="00C306CA">
              <w:t>0.425</w:t>
            </w:r>
          </w:p>
        </w:tc>
        <w:tc>
          <w:tcPr>
            <w:tcW w:w="1127" w:type="dxa"/>
          </w:tcPr>
          <w:p w14:paraId="5F2ED744" w14:textId="3C4B61F0" w:rsidR="00FB40C0" w:rsidRDefault="00FB40C0" w:rsidP="00FB40C0">
            <w:r w:rsidRPr="00C306CA">
              <w:t>-2.54908</w:t>
            </w:r>
          </w:p>
        </w:tc>
        <w:tc>
          <w:tcPr>
            <w:tcW w:w="1127" w:type="dxa"/>
          </w:tcPr>
          <w:p w14:paraId="230539ED" w14:textId="32F9015D" w:rsidR="00FB40C0" w:rsidRDefault="00FB40C0" w:rsidP="00FB40C0">
            <w:r w:rsidRPr="00C306CA">
              <w:t>0.347</w:t>
            </w:r>
          </w:p>
        </w:tc>
        <w:tc>
          <w:tcPr>
            <w:tcW w:w="1127" w:type="dxa"/>
          </w:tcPr>
          <w:p w14:paraId="1A8BF3FE" w14:textId="77777777" w:rsidR="00FB40C0" w:rsidRDefault="00FB40C0" w:rsidP="00FB40C0"/>
        </w:tc>
        <w:tc>
          <w:tcPr>
            <w:tcW w:w="1127" w:type="dxa"/>
          </w:tcPr>
          <w:p w14:paraId="061C2846" w14:textId="77777777" w:rsidR="00FB40C0" w:rsidRDefault="00FB40C0" w:rsidP="00FB40C0"/>
        </w:tc>
        <w:tc>
          <w:tcPr>
            <w:tcW w:w="1127" w:type="dxa"/>
          </w:tcPr>
          <w:p w14:paraId="0141C679" w14:textId="15B62A13" w:rsidR="00FB40C0" w:rsidRDefault="00FB40C0" w:rsidP="00FB40C0">
            <w:r w:rsidRPr="00C306CA">
              <w:t>-6.09329</w:t>
            </w:r>
          </w:p>
        </w:tc>
        <w:tc>
          <w:tcPr>
            <w:tcW w:w="1127" w:type="dxa"/>
          </w:tcPr>
          <w:p w14:paraId="5367B68B" w14:textId="0878D3DA" w:rsidR="00FB40C0" w:rsidRDefault="00FB40C0" w:rsidP="00FB40C0">
            <w:r w:rsidRPr="00C306CA">
              <w:t>0.342</w:t>
            </w:r>
          </w:p>
        </w:tc>
      </w:tr>
      <w:tr w:rsidR="00FB40C0" w14:paraId="334331BF" w14:textId="77777777" w:rsidTr="00FB40C0">
        <w:tc>
          <w:tcPr>
            <w:tcW w:w="1127" w:type="dxa"/>
          </w:tcPr>
          <w:p w14:paraId="5117D84C" w14:textId="1E640779" w:rsidR="00FB40C0" w:rsidRDefault="00FB40C0" w:rsidP="00FB40C0">
            <w:r w:rsidRPr="00C306CA">
              <w:t>-4.85571</w:t>
            </w:r>
          </w:p>
        </w:tc>
        <w:tc>
          <w:tcPr>
            <w:tcW w:w="1127" w:type="dxa"/>
          </w:tcPr>
          <w:p w14:paraId="1AD1AE1C" w14:textId="7E7F660D" w:rsidR="00FB40C0" w:rsidRDefault="00FB40C0" w:rsidP="00FB40C0">
            <w:r w:rsidRPr="00C306CA">
              <w:t>0.426</w:t>
            </w:r>
          </w:p>
        </w:tc>
        <w:tc>
          <w:tcPr>
            <w:tcW w:w="1127" w:type="dxa"/>
          </w:tcPr>
          <w:p w14:paraId="79111B1F" w14:textId="787AEA4B" w:rsidR="00FB40C0" w:rsidRDefault="00FB40C0" w:rsidP="00FB40C0">
            <w:r w:rsidRPr="00C306CA">
              <w:t>-2.5476</w:t>
            </w:r>
          </w:p>
        </w:tc>
        <w:tc>
          <w:tcPr>
            <w:tcW w:w="1127" w:type="dxa"/>
          </w:tcPr>
          <w:p w14:paraId="204A61E2" w14:textId="1E7B3CE7" w:rsidR="00FB40C0" w:rsidRDefault="00FB40C0" w:rsidP="00FB40C0">
            <w:r w:rsidRPr="00C306CA">
              <w:t>0.347</w:t>
            </w:r>
          </w:p>
        </w:tc>
        <w:tc>
          <w:tcPr>
            <w:tcW w:w="1127" w:type="dxa"/>
          </w:tcPr>
          <w:p w14:paraId="6099EB0C" w14:textId="77777777" w:rsidR="00FB40C0" w:rsidRDefault="00FB40C0" w:rsidP="00FB40C0"/>
        </w:tc>
        <w:tc>
          <w:tcPr>
            <w:tcW w:w="1127" w:type="dxa"/>
          </w:tcPr>
          <w:p w14:paraId="0BDB244C" w14:textId="77777777" w:rsidR="00FB40C0" w:rsidRDefault="00FB40C0" w:rsidP="00FB40C0"/>
        </w:tc>
        <w:tc>
          <w:tcPr>
            <w:tcW w:w="1127" w:type="dxa"/>
          </w:tcPr>
          <w:p w14:paraId="710C3187" w14:textId="78DC34EB" w:rsidR="00FB40C0" w:rsidRDefault="00FB40C0" w:rsidP="00FB40C0">
            <w:r w:rsidRPr="00C306CA">
              <w:t>-6.09254</w:t>
            </w:r>
          </w:p>
        </w:tc>
        <w:tc>
          <w:tcPr>
            <w:tcW w:w="1127" w:type="dxa"/>
          </w:tcPr>
          <w:p w14:paraId="7BD4F18A" w14:textId="32E714C2" w:rsidR="00FB40C0" w:rsidRDefault="00FB40C0" w:rsidP="00FB40C0">
            <w:r w:rsidRPr="00C306CA">
              <w:t>0.342</w:t>
            </w:r>
          </w:p>
        </w:tc>
      </w:tr>
      <w:tr w:rsidR="00FB40C0" w14:paraId="7ED6069C" w14:textId="77777777" w:rsidTr="00FB40C0">
        <w:tc>
          <w:tcPr>
            <w:tcW w:w="1127" w:type="dxa"/>
          </w:tcPr>
          <w:p w14:paraId="33D8348B" w14:textId="661413D7" w:rsidR="00FB40C0" w:rsidRDefault="00FB40C0" w:rsidP="00FB40C0">
            <w:r w:rsidRPr="00C306CA">
              <w:t>-4.85496</w:t>
            </w:r>
          </w:p>
        </w:tc>
        <w:tc>
          <w:tcPr>
            <w:tcW w:w="1127" w:type="dxa"/>
          </w:tcPr>
          <w:p w14:paraId="08648F44" w14:textId="2B4A163E" w:rsidR="00FB40C0" w:rsidRDefault="00FB40C0" w:rsidP="00FB40C0">
            <w:r w:rsidRPr="00C306CA">
              <w:t>0.426</w:t>
            </w:r>
          </w:p>
        </w:tc>
        <w:tc>
          <w:tcPr>
            <w:tcW w:w="1127" w:type="dxa"/>
          </w:tcPr>
          <w:p w14:paraId="14D8E438" w14:textId="54441B05" w:rsidR="00FB40C0" w:rsidRDefault="00FB40C0" w:rsidP="00FB40C0">
            <w:r w:rsidRPr="00C306CA">
              <w:t>-2.5462</w:t>
            </w:r>
          </w:p>
        </w:tc>
        <w:tc>
          <w:tcPr>
            <w:tcW w:w="1127" w:type="dxa"/>
          </w:tcPr>
          <w:p w14:paraId="5FB7FAE1" w14:textId="53CD6821" w:rsidR="00FB40C0" w:rsidRDefault="00FB40C0" w:rsidP="00FB40C0">
            <w:r w:rsidRPr="00C306CA">
              <w:t>0.348</w:t>
            </w:r>
          </w:p>
        </w:tc>
        <w:tc>
          <w:tcPr>
            <w:tcW w:w="1127" w:type="dxa"/>
          </w:tcPr>
          <w:p w14:paraId="30206EF8" w14:textId="77777777" w:rsidR="00FB40C0" w:rsidRDefault="00FB40C0" w:rsidP="00FB40C0"/>
        </w:tc>
        <w:tc>
          <w:tcPr>
            <w:tcW w:w="1127" w:type="dxa"/>
          </w:tcPr>
          <w:p w14:paraId="674DE2C7" w14:textId="77777777" w:rsidR="00FB40C0" w:rsidRDefault="00FB40C0" w:rsidP="00FB40C0"/>
        </w:tc>
        <w:tc>
          <w:tcPr>
            <w:tcW w:w="1127" w:type="dxa"/>
          </w:tcPr>
          <w:p w14:paraId="3201DF75" w14:textId="0A20A79D" w:rsidR="00FB40C0" w:rsidRDefault="00FB40C0" w:rsidP="00FB40C0">
            <w:r w:rsidRPr="00C306CA">
              <w:t>-6.08985</w:t>
            </w:r>
          </w:p>
        </w:tc>
        <w:tc>
          <w:tcPr>
            <w:tcW w:w="1127" w:type="dxa"/>
          </w:tcPr>
          <w:p w14:paraId="0CE66C51" w14:textId="21CADB8C" w:rsidR="00FB40C0" w:rsidRDefault="00FB40C0" w:rsidP="00FB40C0">
            <w:r w:rsidRPr="00C306CA">
              <w:t>0.343</w:t>
            </w:r>
          </w:p>
        </w:tc>
      </w:tr>
      <w:tr w:rsidR="00FB40C0" w14:paraId="04D7166A" w14:textId="77777777" w:rsidTr="00FB40C0">
        <w:tc>
          <w:tcPr>
            <w:tcW w:w="1127" w:type="dxa"/>
          </w:tcPr>
          <w:p w14:paraId="73C88ECC" w14:textId="7E555575" w:rsidR="00FB40C0" w:rsidRDefault="00FB40C0" w:rsidP="00FB40C0">
            <w:r w:rsidRPr="00C306CA">
              <w:t>-4.85428</w:t>
            </w:r>
          </w:p>
        </w:tc>
        <w:tc>
          <w:tcPr>
            <w:tcW w:w="1127" w:type="dxa"/>
          </w:tcPr>
          <w:p w14:paraId="701B1953" w14:textId="2ABC7446" w:rsidR="00FB40C0" w:rsidRDefault="00FB40C0" w:rsidP="00FB40C0">
            <w:r w:rsidRPr="00C306CA">
              <w:t>0.427</w:t>
            </w:r>
          </w:p>
        </w:tc>
        <w:tc>
          <w:tcPr>
            <w:tcW w:w="1127" w:type="dxa"/>
          </w:tcPr>
          <w:p w14:paraId="5AA770AC" w14:textId="1AC56432" w:rsidR="00FB40C0" w:rsidRDefault="00FB40C0" w:rsidP="00FB40C0">
            <w:r w:rsidRPr="00C306CA">
              <w:t>-2.54465</w:t>
            </w:r>
          </w:p>
        </w:tc>
        <w:tc>
          <w:tcPr>
            <w:tcW w:w="1127" w:type="dxa"/>
          </w:tcPr>
          <w:p w14:paraId="649A697F" w14:textId="21A17F93" w:rsidR="00FB40C0" w:rsidRDefault="00FB40C0" w:rsidP="00FB40C0">
            <w:r w:rsidRPr="00C306CA">
              <w:t>0.348</w:t>
            </w:r>
          </w:p>
        </w:tc>
        <w:tc>
          <w:tcPr>
            <w:tcW w:w="1127" w:type="dxa"/>
          </w:tcPr>
          <w:p w14:paraId="12CE2660" w14:textId="77777777" w:rsidR="00FB40C0" w:rsidRDefault="00FB40C0" w:rsidP="00FB40C0"/>
        </w:tc>
        <w:tc>
          <w:tcPr>
            <w:tcW w:w="1127" w:type="dxa"/>
          </w:tcPr>
          <w:p w14:paraId="09A2E04F" w14:textId="77777777" w:rsidR="00FB40C0" w:rsidRDefault="00FB40C0" w:rsidP="00FB40C0"/>
        </w:tc>
        <w:tc>
          <w:tcPr>
            <w:tcW w:w="1127" w:type="dxa"/>
          </w:tcPr>
          <w:p w14:paraId="4883E95A" w14:textId="4BA7E0BA" w:rsidR="00FB40C0" w:rsidRDefault="00FB40C0" w:rsidP="00FB40C0">
            <w:r w:rsidRPr="00C306CA">
              <w:t>-6.09012</w:t>
            </w:r>
          </w:p>
        </w:tc>
        <w:tc>
          <w:tcPr>
            <w:tcW w:w="1127" w:type="dxa"/>
          </w:tcPr>
          <w:p w14:paraId="079BF372" w14:textId="02650D80" w:rsidR="00FB40C0" w:rsidRDefault="00FB40C0" w:rsidP="00FB40C0">
            <w:r w:rsidRPr="00C306CA">
              <w:t>0.343</w:t>
            </w:r>
          </w:p>
        </w:tc>
      </w:tr>
      <w:tr w:rsidR="00FB40C0" w14:paraId="4A0EF45D" w14:textId="77777777" w:rsidTr="00FB40C0">
        <w:tc>
          <w:tcPr>
            <w:tcW w:w="1127" w:type="dxa"/>
          </w:tcPr>
          <w:p w14:paraId="4A838440" w14:textId="79C39760" w:rsidR="00FB40C0" w:rsidRDefault="00FB40C0" w:rsidP="00FB40C0">
            <w:r w:rsidRPr="00C306CA">
              <w:t>-4.85385</w:t>
            </w:r>
          </w:p>
        </w:tc>
        <w:tc>
          <w:tcPr>
            <w:tcW w:w="1127" w:type="dxa"/>
          </w:tcPr>
          <w:p w14:paraId="32755761" w14:textId="5F9340B3" w:rsidR="00FB40C0" w:rsidRDefault="00FB40C0" w:rsidP="00FB40C0">
            <w:r w:rsidRPr="00C306CA">
              <w:t>0.427</w:t>
            </w:r>
          </w:p>
        </w:tc>
        <w:tc>
          <w:tcPr>
            <w:tcW w:w="1127" w:type="dxa"/>
          </w:tcPr>
          <w:p w14:paraId="5AA5ECB1" w14:textId="2F26097E" w:rsidR="00FB40C0" w:rsidRDefault="00FB40C0" w:rsidP="00FB40C0">
            <w:r w:rsidRPr="00C306CA">
              <w:t>-2.54295</w:t>
            </w:r>
          </w:p>
        </w:tc>
        <w:tc>
          <w:tcPr>
            <w:tcW w:w="1127" w:type="dxa"/>
          </w:tcPr>
          <w:p w14:paraId="2A7634F1" w14:textId="6146E0EB" w:rsidR="00FB40C0" w:rsidRDefault="00FB40C0" w:rsidP="00FB40C0">
            <w:r w:rsidRPr="00C306CA">
              <w:t>0.349</w:t>
            </w:r>
          </w:p>
        </w:tc>
        <w:tc>
          <w:tcPr>
            <w:tcW w:w="1127" w:type="dxa"/>
          </w:tcPr>
          <w:p w14:paraId="13D9D7F2" w14:textId="77777777" w:rsidR="00FB40C0" w:rsidRDefault="00FB40C0" w:rsidP="00FB40C0"/>
        </w:tc>
        <w:tc>
          <w:tcPr>
            <w:tcW w:w="1127" w:type="dxa"/>
          </w:tcPr>
          <w:p w14:paraId="273E22F3" w14:textId="77777777" w:rsidR="00FB40C0" w:rsidRDefault="00FB40C0" w:rsidP="00FB40C0"/>
        </w:tc>
        <w:tc>
          <w:tcPr>
            <w:tcW w:w="1127" w:type="dxa"/>
          </w:tcPr>
          <w:p w14:paraId="15CF9B6C" w14:textId="772F6F69" w:rsidR="00FB40C0" w:rsidRDefault="00FB40C0" w:rsidP="00FB40C0">
            <w:r w:rsidRPr="00C306CA">
              <w:t>-6.0898</w:t>
            </w:r>
          </w:p>
        </w:tc>
        <w:tc>
          <w:tcPr>
            <w:tcW w:w="1127" w:type="dxa"/>
          </w:tcPr>
          <w:p w14:paraId="588A3B3A" w14:textId="71D1F964" w:rsidR="00FB40C0" w:rsidRDefault="00FB40C0" w:rsidP="00FB40C0">
            <w:r w:rsidRPr="00C306CA">
              <w:t>0.344</w:t>
            </w:r>
          </w:p>
        </w:tc>
      </w:tr>
      <w:tr w:rsidR="00FB40C0" w14:paraId="71AB7E00" w14:textId="77777777" w:rsidTr="00FB40C0">
        <w:tc>
          <w:tcPr>
            <w:tcW w:w="1127" w:type="dxa"/>
          </w:tcPr>
          <w:p w14:paraId="3AC17AE3" w14:textId="1F59610C" w:rsidR="00FB40C0" w:rsidRDefault="00FB40C0" w:rsidP="00FB40C0">
            <w:r w:rsidRPr="00C306CA">
              <w:t>-4.85286</w:t>
            </w:r>
          </w:p>
        </w:tc>
        <w:tc>
          <w:tcPr>
            <w:tcW w:w="1127" w:type="dxa"/>
          </w:tcPr>
          <w:p w14:paraId="2B942DE8" w14:textId="42ECDC9B" w:rsidR="00FB40C0" w:rsidRDefault="00FB40C0" w:rsidP="00FB40C0">
            <w:r w:rsidRPr="00C306CA">
              <w:t>0.428</w:t>
            </w:r>
          </w:p>
        </w:tc>
        <w:tc>
          <w:tcPr>
            <w:tcW w:w="1127" w:type="dxa"/>
          </w:tcPr>
          <w:p w14:paraId="6EB1F625" w14:textId="13D7F895" w:rsidR="00FB40C0" w:rsidRDefault="00FB40C0" w:rsidP="00FB40C0">
            <w:r w:rsidRPr="00C306CA">
              <w:t>-2.54141</w:t>
            </w:r>
          </w:p>
        </w:tc>
        <w:tc>
          <w:tcPr>
            <w:tcW w:w="1127" w:type="dxa"/>
          </w:tcPr>
          <w:p w14:paraId="3C3CD39E" w14:textId="5F683089" w:rsidR="00FB40C0" w:rsidRDefault="00FB40C0" w:rsidP="00FB40C0">
            <w:r w:rsidRPr="00C306CA">
              <w:t>0.349</w:t>
            </w:r>
          </w:p>
        </w:tc>
        <w:tc>
          <w:tcPr>
            <w:tcW w:w="1127" w:type="dxa"/>
          </w:tcPr>
          <w:p w14:paraId="048F16B7" w14:textId="77777777" w:rsidR="00FB40C0" w:rsidRDefault="00FB40C0" w:rsidP="00FB40C0"/>
        </w:tc>
        <w:tc>
          <w:tcPr>
            <w:tcW w:w="1127" w:type="dxa"/>
          </w:tcPr>
          <w:p w14:paraId="00671472" w14:textId="77777777" w:rsidR="00FB40C0" w:rsidRDefault="00FB40C0" w:rsidP="00FB40C0"/>
        </w:tc>
        <w:tc>
          <w:tcPr>
            <w:tcW w:w="1127" w:type="dxa"/>
          </w:tcPr>
          <w:p w14:paraId="0D88021B" w14:textId="3B1AF1C1" w:rsidR="00FB40C0" w:rsidRDefault="00FB40C0" w:rsidP="00FB40C0">
            <w:r w:rsidRPr="00C306CA">
              <w:t>-6.08793</w:t>
            </w:r>
          </w:p>
        </w:tc>
        <w:tc>
          <w:tcPr>
            <w:tcW w:w="1127" w:type="dxa"/>
          </w:tcPr>
          <w:p w14:paraId="35C56B20" w14:textId="13B947DE" w:rsidR="00FB40C0" w:rsidRDefault="00FB40C0" w:rsidP="00FB40C0">
            <w:r w:rsidRPr="00C306CA">
              <w:t>0.344</w:t>
            </w:r>
          </w:p>
        </w:tc>
      </w:tr>
      <w:tr w:rsidR="00FB40C0" w14:paraId="2019F773" w14:textId="77777777" w:rsidTr="00FB40C0">
        <w:tc>
          <w:tcPr>
            <w:tcW w:w="1127" w:type="dxa"/>
          </w:tcPr>
          <w:p w14:paraId="5B0DAE13" w14:textId="4606BF74" w:rsidR="00FB40C0" w:rsidRDefault="00FB40C0" w:rsidP="00FB40C0">
            <w:r w:rsidRPr="00C306CA">
              <w:t>-4.85224</w:t>
            </w:r>
          </w:p>
        </w:tc>
        <w:tc>
          <w:tcPr>
            <w:tcW w:w="1127" w:type="dxa"/>
          </w:tcPr>
          <w:p w14:paraId="36DBF448" w14:textId="0BEB9AA3" w:rsidR="00FB40C0" w:rsidRDefault="00FB40C0" w:rsidP="00FB40C0">
            <w:r w:rsidRPr="00C306CA">
              <w:t>0.428</w:t>
            </w:r>
          </w:p>
        </w:tc>
        <w:tc>
          <w:tcPr>
            <w:tcW w:w="1127" w:type="dxa"/>
          </w:tcPr>
          <w:p w14:paraId="2F373EC8" w14:textId="68981C5B" w:rsidR="00FB40C0" w:rsidRDefault="00FB40C0" w:rsidP="00FB40C0">
            <w:r w:rsidRPr="00C306CA">
              <w:t>-2.53988</w:t>
            </w:r>
          </w:p>
        </w:tc>
        <w:tc>
          <w:tcPr>
            <w:tcW w:w="1127" w:type="dxa"/>
          </w:tcPr>
          <w:p w14:paraId="75704336" w14:textId="2E84B14A" w:rsidR="00FB40C0" w:rsidRDefault="00FB40C0" w:rsidP="00FB40C0">
            <w:r w:rsidRPr="00C306CA">
              <w:t>0.35</w:t>
            </w:r>
          </w:p>
        </w:tc>
        <w:tc>
          <w:tcPr>
            <w:tcW w:w="1127" w:type="dxa"/>
          </w:tcPr>
          <w:p w14:paraId="6ECF7689" w14:textId="77777777" w:rsidR="00FB40C0" w:rsidRDefault="00FB40C0" w:rsidP="00FB40C0"/>
        </w:tc>
        <w:tc>
          <w:tcPr>
            <w:tcW w:w="1127" w:type="dxa"/>
          </w:tcPr>
          <w:p w14:paraId="280352CB" w14:textId="77777777" w:rsidR="00FB40C0" w:rsidRDefault="00FB40C0" w:rsidP="00FB40C0"/>
        </w:tc>
        <w:tc>
          <w:tcPr>
            <w:tcW w:w="1127" w:type="dxa"/>
          </w:tcPr>
          <w:p w14:paraId="228BF450" w14:textId="339242BE" w:rsidR="00FB40C0" w:rsidRDefault="00FB40C0" w:rsidP="00FB40C0">
            <w:r w:rsidRPr="00C306CA">
              <w:t>-6.08814</w:t>
            </w:r>
          </w:p>
        </w:tc>
        <w:tc>
          <w:tcPr>
            <w:tcW w:w="1127" w:type="dxa"/>
          </w:tcPr>
          <w:p w14:paraId="6E286E3C" w14:textId="0D174B38" w:rsidR="00FB40C0" w:rsidRDefault="00FB40C0" w:rsidP="00FB40C0">
            <w:r w:rsidRPr="00C306CA">
              <w:t>0.345</w:t>
            </w:r>
          </w:p>
        </w:tc>
      </w:tr>
      <w:tr w:rsidR="00FB40C0" w14:paraId="4CD26C9F" w14:textId="77777777" w:rsidTr="00FB40C0">
        <w:tc>
          <w:tcPr>
            <w:tcW w:w="1127" w:type="dxa"/>
          </w:tcPr>
          <w:p w14:paraId="1F36AFCD" w14:textId="51AD4ECD" w:rsidR="00FB40C0" w:rsidRDefault="00FB40C0" w:rsidP="00FB40C0">
            <w:r w:rsidRPr="00C306CA">
              <w:t>-4.85169</w:t>
            </w:r>
          </w:p>
        </w:tc>
        <w:tc>
          <w:tcPr>
            <w:tcW w:w="1127" w:type="dxa"/>
          </w:tcPr>
          <w:p w14:paraId="100307B8" w14:textId="00B4F5CE" w:rsidR="00FB40C0" w:rsidRDefault="00FB40C0" w:rsidP="00FB40C0">
            <w:r w:rsidRPr="00C306CA">
              <w:t>0.429</w:t>
            </w:r>
          </w:p>
        </w:tc>
        <w:tc>
          <w:tcPr>
            <w:tcW w:w="1127" w:type="dxa"/>
          </w:tcPr>
          <w:p w14:paraId="5F4BD2D1" w14:textId="39467F75" w:rsidR="00FB40C0" w:rsidRDefault="00FB40C0" w:rsidP="00FB40C0">
            <w:r w:rsidRPr="00C306CA">
              <w:t>-2.53858</w:t>
            </w:r>
          </w:p>
        </w:tc>
        <w:tc>
          <w:tcPr>
            <w:tcW w:w="1127" w:type="dxa"/>
          </w:tcPr>
          <w:p w14:paraId="7AE385DF" w14:textId="60947801" w:rsidR="00FB40C0" w:rsidRDefault="00FB40C0" w:rsidP="00FB40C0">
            <w:r w:rsidRPr="00C306CA">
              <w:t>0.35</w:t>
            </w:r>
          </w:p>
        </w:tc>
        <w:tc>
          <w:tcPr>
            <w:tcW w:w="1127" w:type="dxa"/>
          </w:tcPr>
          <w:p w14:paraId="0593B613" w14:textId="77777777" w:rsidR="00FB40C0" w:rsidRDefault="00FB40C0" w:rsidP="00FB40C0"/>
        </w:tc>
        <w:tc>
          <w:tcPr>
            <w:tcW w:w="1127" w:type="dxa"/>
          </w:tcPr>
          <w:p w14:paraId="0EBCA656" w14:textId="77777777" w:rsidR="00FB40C0" w:rsidRDefault="00FB40C0" w:rsidP="00FB40C0"/>
        </w:tc>
        <w:tc>
          <w:tcPr>
            <w:tcW w:w="1127" w:type="dxa"/>
          </w:tcPr>
          <w:p w14:paraId="7645E3E4" w14:textId="3ACCB520" w:rsidR="00FB40C0" w:rsidRDefault="00FB40C0" w:rsidP="00FB40C0">
            <w:r w:rsidRPr="00C306CA">
              <w:t>-6.08756</w:t>
            </w:r>
          </w:p>
        </w:tc>
        <w:tc>
          <w:tcPr>
            <w:tcW w:w="1127" w:type="dxa"/>
          </w:tcPr>
          <w:p w14:paraId="724499EF" w14:textId="5A4D62A4" w:rsidR="00FB40C0" w:rsidRDefault="00FB40C0" w:rsidP="00FB40C0">
            <w:r w:rsidRPr="00C306CA">
              <w:t>0.345</w:t>
            </w:r>
          </w:p>
        </w:tc>
      </w:tr>
      <w:tr w:rsidR="00FB40C0" w14:paraId="7FE67DB9" w14:textId="77777777" w:rsidTr="00FB40C0">
        <w:tc>
          <w:tcPr>
            <w:tcW w:w="1127" w:type="dxa"/>
          </w:tcPr>
          <w:p w14:paraId="3F9DE0E9" w14:textId="65CE1B7F" w:rsidR="00FB40C0" w:rsidRDefault="00FB40C0" w:rsidP="00FB40C0">
            <w:r w:rsidRPr="00C306CA">
              <w:t>-4.85132</w:t>
            </w:r>
          </w:p>
        </w:tc>
        <w:tc>
          <w:tcPr>
            <w:tcW w:w="1127" w:type="dxa"/>
          </w:tcPr>
          <w:p w14:paraId="26CA199F" w14:textId="2F01C2E3" w:rsidR="00FB40C0" w:rsidRDefault="00FB40C0" w:rsidP="00FB40C0">
            <w:r w:rsidRPr="00C306CA">
              <w:t>0.429</w:t>
            </w:r>
          </w:p>
        </w:tc>
        <w:tc>
          <w:tcPr>
            <w:tcW w:w="1127" w:type="dxa"/>
          </w:tcPr>
          <w:p w14:paraId="3245AD79" w14:textId="719E3995" w:rsidR="00FB40C0" w:rsidRDefault="00FB40C0" w:rsidP="00FB40C0">
            <w:r w:rsidRPr="00C306CA">
              <w:t>-2.53714</w:t>
            </w:r>
          </w:p>
        </w:tc>
        <w:tc>
          <w:tcPr>
            <w:tcW w:w="1127" w:type="dxa"/>
          </w:tcPr>
          <w:p w14:paraId="361CC417" w14:textId="5E13EF08" w:rsidR="00FB40C0" w:rsidRDefault="00FB40C0" w:rsidP="00FB40C0">
            <w:r w:rsidRPr="00C306CA">
              <w:t>0.35</w:t>
            </w:r>
          </w:p>
        </w:tc>
        <w:tc>
          <w:tcPr>
            <w:tcW w:w="1127" w:type="dxa"/>
          </w:tcPr>
          <w:p w14:paraId="089B64A0" w14:textId="77777777" w:rsidR="00FB40C0" w:rsidRDefault="00FB40C0" w:rsidP="00FB40C0"/>
        </w:tc>
        <w:tc>
          <w:tcPr>
            <w:tcW w:w="1127" w:type="dxa"/>
          </w:tcPr>
          <w:p w14:paraId="4C6FFF6D" w14:textId="77777777" w:rsidR="00FB40C0" w:rsidRDefault="00FB40C0" w:rsidP="00FB40C0"/>
        </w:tc>
        <w:tc>
          <w:tcPr>
            <w:tcW w:w="1127" w:type="dxa"/>
          </w:tcPr>
          <w:p w14:paraId="7FA6E65D" w14:textId="3DC5E0F2" w:rsidR="00FB40C0" w:rsidRDefault="00FB40C0" w:rsidP="00FB40C0">
            <w:r w:rsidRPr="00C306CA">
              <w:t>-6.08665</w:t>
            </w:r>
          </w:p>
        </w:tc>
        <w:tc>
          <w:tcPr>
            <w:tcW w:w="1127" w:type="dxa"/>
          </w:tcPr>
          <w:p w14:paraId="40E081F5" w14:textId="6B5371FD" w:rsidR="00FB40C0" w:rsidRDefault="00FB40C0" w:rsidP="00FB40C0">
            <w:r w:rsidRPr="00C306CA">
              <w:t>0.346</w:t>
            </w:r>
          </w:p>
        </w:tc>
      </w:tr>
      <w:tr w:rsidR="00FB40C0" w14:paraId="2BB7E237" w14:textId="77777777" w:rsidTr="00FB40C0">
        <w:tc>
          <w:tcPr>
            <w:tcW w:w="1127" w:type="dxa"/>
          </w:tcPr>
          <w:p w14:paraId="48722DB9" w14:textId="7B48DB16" w:rsidR="00FB40C0" w:rsidRDefault="00FB40C0" w:rsidP="00FB40C0">
            <w:r w:rsidRPr="00C306CA">
              <w:t>-4.85304</w:t>
            </w:r>
          </w:p>
        </w:tc>
        <w:tc>
          <w:tcPr>
            <w:tcW w:w="1127" w:type="dxa"/>
          </w:tcPr>
          <w:p w14:paraId="5F50F470" w14:textId="3509D5A7" w:rsidR="00FB40C0" w:rsidRDefault="00FB40C0" w:rsidP="00FB40C0">
            <w:r w:rsidRPr="00C306CA">
              <w:t>0.43</w:t>
            </w:r>
          </w:p>
        </w:tc>
        <w:tc>
          <w:tcPr>
            <w:tcW w:w="1127" w:type="dxa"/>
          </w:tcPr>
          <w:p w14:paraId="3FBE4B8C" w14:textId="5556287B" w:rsidR="00FB40C0" w:rsidRDefault="00FB40C0" w:rsidP="00FB40C0">
            <w:r w:rsidRPr="00C306CA">
              <w:t>-2.53562</w:t>
            </w:r>
          </w:p>
        </w:tc>
        <w:tc>
          <w:tcPr>
            <w:tcW w:w="1127" w:type="dxa"/>
          </w:tcPr>
          <w:p w14:paraId="0265120E" w14:textId="655BD517" w:rsidR="00FB40C0" w:rsidRDefault="00FB40C0" w:rsidP="00FB40C0">
            <w:r w:rsidRPr="00C306CA">
              <w:t>0.351</w:t>
            </w:r>
          </w:p>
        </w:tc>
        <w:tc>
          <w:tcPr>
            <w:tcW w:w="1127" w:type="dxa"/>
          </w:tcPr>
          <w:p w14:paraId="7A724E8B" w14:textId="77777777" w:rsidR="00FB40C0" w:rsidRDefault="00FB40C0" w:rsidP="00FB40C0"/>
        </w:tc>
        <w:tc>
          <w:tcPr>
            <w:tcW w:w="1127" w:type="dxa"/>
          </w:tcPr>
          <w:p w14:paraId="0E3C11D4" w14:textId="77777777" w:rsidR="00FB40C0" w:rsidRDefault="00FB40C0" w:rsidP="00FB40C0"/>
        </w:tc>
        <w:tc>
          <w:tcPr>
            <w:tcW w:w="1127" w:type="dxa"/>
          </w:tcPr>
          <w:p w14:paraId="3184A8A4" w14:textId="0F0ACE77" w:rsidR="00FB40C0" w:rsidRDefault="00FB40C0" w:rsidP="00FB40C0">
            <w:r w:rsidRPr="00C306CA">
              <w:t>-6.08655</w:t>
            </w:r>
          </w:p>
        </w:tc>
        <w:tc>
          <w:tcPr>
            <w:tcW w:w="1127" w:type="dxa"/>
          </w:tcPr>
          <w:p w14:paraId="49465F03" w14:textId="2C9F6F6B" w:rsidR="00FB40C0" w:rsidRDefault="00FB40C0" w:rsidP="00FB40C0">
            <w:r w:rsidRPr="00C306CA">
              <w:t>0.346</w:t>
            </w:r>
          </w:p>
        </w:tc>
      </w:tr>
      <w:tr w:rsidR="00FB40C0" w14:paraId="3E2DE742" w14:textId="77777777" w:rsidTr="00FB40C0">
        <w:tc>
          <w:tcPr>
            <w:tcW w:w="1127" w:type="dxa"/>
          </w:tcPr>
          <w:p w14:paraId="486E0F94" w14:textId="7B821A95" w:rsidR="00FB40C0" w:rsidRDefault="00FB40C0" w:rsidP="00FB40C0">
            <w:r w:rsidRPr="00C306CA">
              <w:t>-4.85329</w:t>
            </w:r>
          </w:p>
        </w:tc>
        <w:tc>
          <w:tcPr>
            <w:tcW w:w="1127" w:type="dxa"/>
          </w:tcPr>
          <w:p w14:paraId="41587210" w14:textId="4942C79B" w:rsidR="00FB40C0" w:rsidRDefault="00FB40C0" w:rsidP="00FB40C0">
            <w:r w:rsidRPr="00C306CA">
              <w:t>0.43</w:t>
            </w:r>
          </w:p>
        </w:tc>
        <w:tc>
          <w:tcPr>
            <w:tcW w:w="1127" w:type="dxa"/>
          </w:tcPr>
          <w:p w14:paraId="791CACB8" w14:textId="21F05A5B" w:rsidR="00FB40C0" w:rsidRDefault="00FB40C0" w:rsidP="00FB40C0">
            <w:r w:rsidRPr="00C306CA">
              <w:t>-2.53411</w:t>
            </w:r>
          </w:p>
        </w:tc>
        <w:tc>
          <w:tcPr>
            <w:tcW w:w="1127" w:type="dxa"/>
          </w:tcPr>
          <w:p w14:paraId="5C1B1809" w14:textId="1CC70EC1" w:rsidR="00FB40C0" w:rsidRDefault="00FB40C0" w:rsidP="00FB40C0">
            <w:r w:rsidRPr="00C306CA">
              <w:t>0.352</w:t>
            </w:r>
          </w:p>
        </w:tc>
        <w:tc>
          <w:tcPr>
            <w:tcW w:w="1127" w:type="dxa"/>
          </w:tcPr>
          <w:p w14:paraId="16760197" w14:textId="77777777" w:rsidR="00FB40C0" w:rsidRDefault="00FB40C0" w:rsidP="00FB40C0"/>
        </w:tc>
        <w:tc>
          <w:tcPr>
            <w:tcW w:w="1127" w:type="dxa"/>
          </w:tcPr>
          <w:p w14:paraId="4827BC0C" w14:textId="77777777" w:rsidR="00FB40C0" w:rsidRDefault="00FB40C0" w:rsidP="00FB40C0"/>
        </w:tc>
        <w:tc>
          <w:tcPr>
            <w:tcW w:w="1127" w:type="dxa"/>
          </w:tcPr>
          <w:p w14:paraId="3765E90F" w14:textId="1B8DD6B6" w:rsidR="00FB40C0" w:rsidRDefault="00FB40C0" w:rsidP="00FB40C0">
            <w:r w:rsidRPr="00C306CA">
              <w:t>-6.08495</w:t>
            </w:r>
          </w:p>
        </w:tc>
        <w:tc>
          <w:tcPr>
            <w:tcW w:w="1127" w:type="dxa"/>
          </w:tcPr>
          <w:p w14:paraId="5BAAAFFA" w14:textId="2B72BA5E" w:rsidR="00FB40C0" w:rsidRDefault="00FB40C0" w:rsidP="00FB40C0">
            <w:r w:rsidRPr="00C306CA">
              <w:t>0.347</w:t>
            </w:r>
          </w:p>
        </w:tc>
      </w:tr>
      <w:tr w:rsidR="00FB40C0" w14:paraId="7D8E694A" w14:textId="77777777" w:rsidTr="00FB40C0">
        <w:tc>
          <w:tcPr>
            <w:tcW w:w="1127" w:type="dxa"/>
          </w:tcPr>
          <w:p w14:paraId="020D95DD" w14:textId="6B646F1A" w:rsidR="00FB40C0" w:rsidRDefault="00FB40C0" w:rsidP="00FB40C0">
            <w:r w:rsidRPr="00C306CA">
              <w:t>-4.85274</w:t>
            </w:r>
          </w:p>
        </w:tc>
        <w:tc>
          <w:tcPr>
            <w:tcW w:w="1127" w:type="dxa"/>
          </w:tcPr>
          <w:p w14:paraId="5E3AEC51" w14:textId="0707392D" w:rsidR="00FB40C0" w:rsidRDefault="00FB40C0" w:rsidP="00FB40C0">
            <w:r w:rsidRPr="00C306CA">
              <w:t>0.431</w:t>
            </w:r>
          </w:p>
        </w:tc>
        <w:tc>
          <w:tcPr>
            <w:tcW w:w="1127" w:type="dxa"/>
          </w:tcPr>
          <w:p w14:paraId="1588BFA4" w14:textId="3B292939" w:rsidR="00FB40C0" w:rsidRDefault="00FB40C0" w:rsidP="00FB40C0">
            <w:r w:rsidRPr="00C306CA">
              <w:t>-2.5326</w:t>
            </w:r>
          </w:p>
        </w:tc>
        <w:tc>
          <w:tcPr>
            <w:tcW w:w="1127" w:type="dxa"/>
          </w:tcPr>
          <w:p w14:paraId="3A2CA363" w14:textId="351F3A30" w:rsidR="00FB40C0" w:rsidRDefault="00FB40C0" w:rsidP="00FB40C0">
            <w:r w:rsidRPr="00C306CA">
              <w:t>0.352</w:t>
            </w:r>
          </w:p>
        </w:tc>
        <w:tc>
          <w:tcPr>
            <w:tcW w:w="1127" w:type="dxa"/>
          </w:tcPr>
          <w:p w14:paraId="5D84D844" w14:textId="77777777" w:rsidR="00FB40C0" w:rsidRDefault="00FB40C0" w:rsidP="00FB40C0"/>
        </w:tc>
        <w:tc>
          <w:tcPr>
            <w:tcW w:w="1127" w:type="dxa"/>
          </w:tcPr>
          <w:p w14:paraId="4C699799" w14:textId="77777777" w:rsidR="00FB40C0" w:rsidRDefault="00FB40C0" w:rsidP="00FB40C0"/>
        </w:tc>
        <w:tc>
          <w:tcPr>
            <w:tcW w:w="1127" w:type="dxa"/>
          </w:tcPr>
          <w:p w14:paraId="09E99BD5" w14:textId="0A080C0C" w:rsidR="00FB40C0" w:rsidRDefault="00FB40C0" w:rsidP="00FB40C0">
            <w:r w:rsidRPr="00C306CA">
              <w:t>-6.08485</w:t>
            </w:r>
          </w:p>
        </w:tc>
        <w:tc>
          <w:tcPr>
            <w:tcW w:w="1127" w:type="dxa"/>
          </w:tcPr>
          <w:p w14:paraId="620BE649" w14:textId="71C2DC35" w:rsidR="00FB40C0" w:rsidRDefault="00FB40C0" w:rsidP="00FB40C0">
            <w:r w:rsidRPr="00C306CA">
              <w:t>0.347</w:t>
            </w:r>
          </w:p>
        </w:tc>
      </w:tr>
      <w:tr w:rsidR="00FB40C0" w14:paraId="245DE6CE" w14:textId="77777777" w:rsidTr="00FB40C0">
        <w:tc>
          <w:tcPr>
            <w:tcW w:w="1127" w:type="dxa"/>
          </w:tcPr>
          <w:p w14:paraId="5B6A35DD" w14:textId="5B86D1C4" w:rsidR="00FB40C0" w:rsidRDefault="00FB40C0" w:rsidP="00FB40C0">
            <w:r w:rsidRPr="00C306CA">
              <w:t>-4.85181</w:t>
            </w:r>
          </w:p>
        </w:tc>
        <w:tc>
          <w:tcPr>
            <w:tcW w:w="1127" w:type="dxa"/>
          </w:tcPr>
          <w:p w14:paraId="14A15467" w14:textId="5E2A376D" w:rsidR="00FB40C0" w:rsidRDefault="00FB40C0" w:rsidP="00FB40C0">
            <w:r w:rsidRPr="00C306CA">
              <w:t>0.431</w:t>
            </w:r>
          </w:p>
        </w:tc>
        <w:tc>
          <w:tcPr>
            <w:tcW w:w="1127" w:type="dxa"/>
          </w:tcPr>
          <w:p w14:paraId="0C2FA33A" w14:textId="149D27AB" w:rsidR="00FB40C0" w:rsidRDefault="00FB40C0" w:rsidP="00FB40C0">
            <w:r w:rsidRPr="00C306CA">
              <w:t>-2.5311</w:t>
            </w:r>
          </w:p>
        </w:tc>
        <w:tc>
          <w:tcPr>
            <w:tcW w:w="1127" w:type="dxa"/>
          </w:tcPr>
          <w:p w14:paraId="1A959734" w14:textId="6C078124" w:rsidR="00FB40C0" w:rsidRDefault="00FB40C0" w:rsidP="00FB40C0">
            <w:r w:rsidRPr="00C306CA">
              <w:t>0.352</w:t>
            </w:r>
          </w:p>
        </w:tc>
        <w:tc>
          <w:tcPr>
            <w:tcW w:w="1127" w:type="dxa"/>
          </w:tcPr>
          <w:p w14:paraId="77D66307" w14:textId="77777777" w:rsidR="00FB40C0" w:rsidRDefault="00FB40C0" w:rsidP="00FB40C0"/>
        </w:tc>
        <w:tc>
          <w:tcPr>
            <w:tcW w:w="1127" w:type="dxa"/>
          </w:tcPr>
          <w:p w14:paraId="76A20C22" w14:textId="77777777" w:rsidR="00FB40C0" w:rsidRDefault="00FB40C0" w:rsidP="00FB40C0"/>
        </w:tc>
        <w:tc>
          <w:tcPr>
            <w:tcW w:w="1127" w:type="dxa"/>
          </w:tcPr>
          <w:p w14:paraId="41B879A6" w14:textId="76F240DB" w:rsidR="00FB40C0" w:rsidRDefault="00FB40C0" w:rsidP="00FB40C0">
            <w:r w:rsidRPr="00C306CA">
              <w:t>-6.08332</w:t>
            </w:r>
          </w:p>
        </w:tc>
        <w:tc>
          <w:tcPr>
            <w:tcW w:w="1127" w:type="dxa"/>
          </w:tcPr>
          <w:p w14:paraId="5D1FB489" w14:textId="46AEF849" w:rsidR="00FB40C0" w:rsidRDefault="00FB40C0" w:rsidP="00FB40C0">
            <w:r w:rsidRPr="00C306CA">
              <w:t>0.348</w:t>
            </w:r>
          </w:p>
        </w:tc>
      </w:tr>
      <w:tr w:rsidR="00FB40C0" w14:paraId="61B18B6F" w14:textId="77777777" w:rsidTr="00FB40C0">
        <w:tc>
          <w:tcPr>
            <w:tcW w:w="1127" w:type="dxa"/>
          </w:tcPr>
          <w:p w14:paraId="416C2A0D" w14:textId="4177E38F" w:rsidR="00FB40C0" w:rsidRDefault="00FB40C0" w:rsidP="00FB40C0">
            <w:r w:rsidRPr="00C306CA">
              <w:t>-4.8512</w:t>
            </w:r>
          </w:p>
        </w:tc>
        <w:tc>
          <w:tcPr>
            <w:tcW w:w="1127" w:type="dxa"/>
          </w:tcPr>
          <w:p w14:paraId="6D961DEB" w14:textId="2F61B307" w:rsidR="00FB40C0" w:rsidRDefault="00FB40C0" w:rsidP="00FB40C0">
            <w:r w:rsidRPr="00C306CA">
              <w:t>0.432</w:t>
            </w:r>
          </w:p>
        </w:tc>
        <w:tc>
          <w:tcPr>
            <w:tcW w:w="1127" w:type="dxa"/>
          </w:tcPr>
          <w:p w14:paraId="3306C179" w14:textId="521DD15C" w:rsidR="00FB40C0" w:rsidRDefault="00FB40C0" w:rsidP="00FB40C0">
            <w:r w:rsidRPr="00C306CA">
              <w:t>-2.52975</w:t>
            </w:r>
          </w:p>
        </w:tc>
        <w:tc>
          <w:tcPr>
            <w:tcW w:w="1127" w:type="dxa"/>
          </w:tcPr>
          <w:p w14:paraId="25391799" w14:textId="5CF58AA4" w:rsidR="00FB40C0" w:rsidRDefault="00FB40C0" w:rsidP="00FB40C0">
            <w:r w:rsidRPr="00C306CA">
              <w:t>0.353</w:t>
            </w:r>
          </w:p>
        </w:tc>
        <w:tc>
          <w:tcPr>
            <w:tcW w:w="1127" w:type="dxa"/>
          </w:tcPr>
          <w:p w14:paraId="1A4B1DDA" w14:textId="77777777" w:rsidR="00FB40C0" w:rsidRDefault="00FB40C0" w:rsidP="00FB40C0"/>
        </w:tc>
        <w:tc>
          <w:tcPr>
            <w:tcW w:w="1127" w:type="dxa"/>
          </w:tcPr>
          <w:p w14:paraId="4EC502CB" w14:textId="77777777" w:rsidR="00FB40C0" w:rsidRDefault="00FB40C0" w:rsidP="00FB40C0"/>
        </w:tc>
        <w:tc>
          <w:tcPr>
            <w:tcW w:w="1127" w:type="dxa"/>
          </w:tcPr>
          <w:p w14:paraId="77091456" w14:textId="52D495B6" w:rsidR="00FB40C0" w:rsidRDefault="00FB40C0" w:rsidP="00FB40C0">
            <w:r w:rsidRPr="00C306CA">
              <w:t>-6.08258</w:t>
            </w:r>
          </w:p>
        </w:tc>
        <w:tc>
          <w:tcPr>
            <w:tcW w:w="1127" w:type="dxa"/>
          </w:tcPr>
          <w:p w14:paraId="325E2B58" w14:textId="408042AE" w:rsidR="00FB40C0" w:rsidRDefault="00FB40C0" w:rsidP="00FB40C0">
            <w:r w:rsidRPr="00C306CA">
              <w:t>0.348</w:t>
            </w:r>
          </w:p>
        </w:tc>
      </w:tr>
      <w:tr w:rsidR="00FB40C0" w14:paraId="63C14F8B" w14:textId="77777777" w:rsidTr="00FB40C0">
        <w:tc>
          <w:tcPr>
            <w:tcW w:w="1127" w:type="dxa"/>
          </w:tcPr>
          <w:p w14:paraId="733F1190" w14:textId="138AE5B4" w:rsidR="00FB40C0" w:rsidRDefault="00FB40C0" w:rsidP="00FB40C0">
            <w:r w:rsidRPr="00C306CA">
              <w:t>-4.84991</w:t>
            </w:r>
          </w:p>
        </w:tc>
        <w:tc>
          <w:tcPr>
            <w:tcW w:w="1127" w:type="dxa"/>
          </w:tcPr>
          <w:p w14:paraId="5591C543" w14:textId="529AF1B9" w:rsidR="00FB40C0" w:rsidRDefault="00FB40C0" w:rsidP="00FB40C0">
            <w:r w:rsidRPr="00C306CA">
              <w:t>0.432</w:t>
            </w:r>
          </w:p>
        </w:tc>
        <w:tc>
          <w:tcPr>
            <w:tcW w:w="1127" w:type="dxa"/>
          </w:tcPr>
          <w:p w14:paraId="5449703C" w14:textId="1D381D0D" w:rsidR="00FB40C0" w:rsidRDefault="00FB40C0" w:rsidP="00FB40C0">
            <w:r w:rsidRPr="00C306CA">
              <w:t>-2.52848</w:t>
            </w:r>
          </w:p>
        </w:tc>
        <w:tc>
          <w:tcPr>
            <w:tcW w:w="1127" w:type="dxa"/>
          </w:tcPr>
          <w:p w14:paraId="20637FEC" w14:textId="0CBF4335" w:rsidR="00FB40C0" w:rsidRDefault="00FB40C0" w:rsidP="00FB40C0">
            <w:r w:rsidRPr="00C306CA">
              <w:t>0.353</w:t>
            </w:r>
          </w:p>
        </w:tc>
        <w:tc>
          <w:tcPr>
            <w:tcW w:w="1127" w:type="dxa"/>
          </w:tcPr>
          <w:p w14:paraId="242F3736" w14:textId="77777777" w:rsidR="00FB40C0" w:rsidRDefault="00FB40C0" w:rsidP="00FB40C0"/>
        </w:tc>
        <w:tc>
          <w:tcPr>
            <w:tcW w:w="1127" w:type="dxa"/>
          </w:tcPr>
          <w:p w14:paraId="4265C81E" w14:textId="77777777" w:rsidR="00FB40C0" w:rsidRDefault="00FB40C0" w:rsidP="00FB40C0"/>
        </w:tc>
        <w:tc>
          <w:tcPr>
            <w:tcW w:w="1127" w:type="dxa"/>
          </w:tcPr>
          <w:p w14:paraId="55BAF4E6" w14:textId="208206AC" w:rsidR="00FB40C0" w:rsidRDefault="00FB40C0" w:rsidP="00FB40C0">
            <w:r w:rsidRPr="00C306CA">
              <w:t>-6.08274</w:t>
            </w:r>
          </w:p>
        </w:tc>
        <w:tc>
          <w:tcPr>
            <w:tcW w:w="1127" w:type="dxa"/>
          </w:tcPr>
          <w:p w14:paraId="0051F8C5" w14:textId="3746B3BA" w:rsidR="00FB40C0" w:rsidRDefault="00FB40C0" w:rsidP="00FB40C0">
            <w:r w:rsidRPr="00C306CA">
              <w:t>0.349</w:t>
            </w:r>
          </w:p>
        </w:tc>
      </w:tr>
      <w:tr w:rsidR="00FB40C0" w14:paraId="60F026C6" w14:textId="77777777" w:rsidTr="00FB40C0">
        <w:tc>
          <w:tcPr>
            <w:tcW w:w="1127" w:type="dxa"/>
          </w:tcPr>
          <w:p w14:paraId="0A156742" w14:textId="2E69A5BC" w:rsidR="00FB40C0" w:rsidRDefault="00FB40C0" w:rsidP="00FB40C0">
            <w:r w:rsidRPr="00C306CA">
              <w:t>-4.84923</w:t>
            </w:r>
          </w:p>
        </w:tc>
        <w:tc>
          <w:tcPr>
            <w:tcW w:w="1127" w:type="dxa"/>
          </w:tcPr>
          <w:p w14:paraId="72271615" w14:textId="2607FBDC" w:rsidR="00FB40C0" w:rsidRDefault="00FB40C0" w:rsidP="00FB40C0">
            <w:r w:rsidRPr="00C306CA">
              <w:t>0.433</w:t>
            </w:r>
          </w:p>
        </w:tc>
        <w:tc>
          <w:tcPr>
            <w:tcW w:w="1127" w:type="dxa"/>
          </w:tcPr>
          <w:p w14:paraId="60870BED" w14:textId="1B55E33E" w:rsidR="00FB40C0" w:rsidRDefault="00FB40C0" w:rsidP="00FB40C0">
            <w:r w:rsidRPr="00C306CA">
              <w:t>-2.52714</w:t>
            </w:r>
          </w:p>
        </w:tc>
        <w:tc>
          <w:tcPr>
            <w:tcW w:w="1127" w:type="dxa"/>
          </w:tcPr>
          <w:p w14:paraId="37E17D4E" w14:textId="48FB7D77" w:rsidR="00FB40C0" w:rsidRDefault="00FB40C0" w:rsidP="00FB40C0">
            <w:r w:rsidRPr="00C306CA">
              <w:t>0.354</w:t>
            </w:r>
          </w:p>
        </w:tc>
        <w:tc>
          <w:tcPr>
            <w:tcW w:w="1127" w:type="dxa"/>
          </w:tcPr>
          <w:p w14:paraId="6090FCFD" w14:textId="77777777" w:rsidR="00FB40C0" w:rsidRDefault="00FB40C0" w:rsidP="00FB40C0"/>
        </w:tc>
        <w:tc>
          <w:tcPr>
            <w:tcW w:w="1127" w:type="dxa"/>
          </w:tcPr>
          <w:p w14:paraId="35466614" w14:textId="77777777" w:rsidR="00FB40C0" w:rsidRDefault="00FB40C0" w:rsidP="00FB40C0"/>
        </w:tc>
        <w:tc>
          <w:tcPr>
            <w:tcW w:w="1127" w:type="dxa"/>
          </w:tcPr>
          <w:p w14:paraId="68C6E3E1" w14:textId="7309240E" w:rsidR="00FB40C0" w:rsidRDefault="00FB40C0" w:rsidP="00FB40C0">
            <w:r w:rsidRPr="00C306CA">
              <w:t>-6.0821</w:t>
            </w:r>
          </w:p>
        </w:tc>
        <w:tc>
          <w:tcPr>
            <w:tcW w:w="1127" w:type="dxa"/>
          </w:tcPr>
          <w:p w14:paraId="31212E0B" w14:textId="40B92785" w:rsidR="00FB40C0" w:rsidRDefault="00FB40C0" w:rsidP="00FB40C0">
            <w:r w:rsidRPr="00C306CA">
              <w:t>0.349</w:t>
            </w:r>
          </w:p>
        </w:tc>
      </w:tr>
      <w:tr w:rsidR="00FB40C0" w14:paraId="55CA72D0" w14:textId="77777777" w:rsidTr="00FB40C0">
        <w:tc>
          <w:tcPr>
            <w:tcW w:w="1127" w:type="dxa"/>
          </w:tcPr>
          <w:p w14:paraId="780C5E68" w14:textId="1A2DEBAA" w:rsidR="00FB40C0" w:rsidRDefault="00FB40C0" w:rsidP="00FB40C0">
            <w:r w:rsidRPr="00C306CA">
              <w:t>-4.84911</w:t>
            </w:r>
          </w:p>
        </w:tc>
        <w:tc>
          <w:tcPr>
            <w:tcW w:w="1127" w:type="dxa"/>
          </w:tcPr>
          <w:p w14:paraId="0D8EABE1" w14:textId="6EB6A422" w:rsidR="00FB40C0" w:rsidRDefault="00FB40C0" w:rsidP="00FB40C0">
            <w:r w:rsidRPr="00C306CA">
              <w:t>0.433</w:t>
            </w:r>
          </w:p>
        </w:tc>
        <w:tc>
          <w:tcPr>
            <w:tcW w:w="1127" w:type="dxa"/>
          </w:tcPr>
          <w:p w14:paraId="35648006" w14:textId="6FC3A236" w:rsidR="00FB40C0" w:rsidRDefault="00FB40C0" w:rsidP="00FB40C0">
            <w:r w:rsidRPr="00C306CA">
              <w:t>-2.52566</w:t>
            </w:r>
          </w:p>
        </w:tc>
        <w:tc>
          <w:tcPr>
            <w:tcW w:w="1127" w:type="dxa"/>
          </w:tcPr>
          <w:p w14:paraId="6B90433D" w14:textId="3F32E72E" w:rsidR="00FB40C0" w:rsidRDefault="00FB40C0" w:rsidP="00FB40C0">
            <w:r w:rsidRPr="00C306CA">
              <w:t>0.355</w:t>
            </w:r>
          </w:p>
        </w:tc>
        <w:tc>
          <w:tcPr>
            <w:tcW w:w="1127" w:type="dxa"/>
          </w:tcPr>
          <w:p w14:paraId="18706BEE" w14:textId="77777777" w:rsidR="00FB40C0" w:rsidRDefault="00FB40C0" w:rsidP="00FB40C0"/>
        </w:tc>
        <w:tc>
          <w:tcPr>
            <w:tcW w:w="1127" w:type="dxa"/>
          </w:tcPr>
          <w:p w14:paraId="2BE94B2D" w14:textId="77777777" w:rsidR="00FB40C0" w:rsidRDefault="00FB40C0" w:rsidP="00FB40C0"/>
        </w:tc>
        <w:tc>
          <w:tcPr>
            <w:tcW w:w="1127" w:type="dxa"/>
          </w:tcPr>
          <w:p w14:paraId="2FF5BC4A" w14:textId="1EDBA967" w:rsidR="00FB40C0" w:rsidRDefault="00FB40C0" w:rsidP="00FB40C0">
            <w:r w:rsidRPr="00C306CA">
              <w:t>-6.08126</w:t>
            </w:r>
          </w:p>
        </w:tc>
        <w:tc>
          <w:tcPr>
            <w:tcW w:w="1127" w:type="dxa"/>
          </w:tcPr>
          <w:p w14:paraId="01452C8B" w14:textId="6BFE9827" w:rsidR="00FB40C0" w:rsidRDefault="00FB40C0" w:rsidP="00FB40C0">
            <w:r w:rsidRPr="00C306CA">
              <w:t>0.35</w:t>
            </w:r>
          </w:p>
        </w:tc>
      </w:tr>
      <w:tr w:rsidR="00FB40C0" w14:paraId="372E6DC5" w14:textId="77777777" w:rsidTr="00FB40C0">
        <w:tc>
          <w:tcPr>
            <w:tcW w:w="1127" w:type="dxa"/>
          </w:tcPr>
          <w:p w14:paraId="52A376BF" w14:textId="211FF1CD" w:rsidR="00FB40C0" w:rsidRDefault="00FB40C0" w:rsidP="00FB40C0">
            <w:r w:rsidRPr="00C306CA">
              <w:t>-4.84783</w:t>
            </w:r>
          </w:p>
        </w:tc>
        <w:tc>
          <w:tcPr>
            <w:tcW w:w="1127" w:type="dxa"/>
          </w:tcPr>
          <w:p w14:paraId="640F52E1" w14:textId="618C1306" w:rsidR="00FB40C0" w:rsidRDefault="00FB40C0" w:rsidP="00FB40C0">
            <w:r w:rsidRPr="00C306CA">
              <w:t>0.434</w:t>
            </w:r>
          </w:p>
        </w:tc>
        <w:tc>
          <w:tcPr>
            <w:tcW w:w="1127" w:type="dxa"/>
          </w:tcPr>
          <w:p w14:paraId="3AEB653E" w14:textId="55C2A6F1" w:rsidR="00FB40C0" w:rsidRDefault="00FB40C0" w:rsidP="00FB40C0">
            <w:r w:rsidRPr="00C306CA">
              <w:t>-2.52425</w:t>
            </w:r>
          </w:p>
        </w:tc>
        <w:tc>
          <w:tcPr>
            <w:tcW w:w="1127" w:type="dxa"/>
          </w:tcPr>
          <w:p w14:paraId="7397DDC0" w14:textId="278B5C9F" w:rsidR="00FB40C0" w:rsidRDefault="00FB40C0" w:rsidP="00FB40C0">
            <w:r w:rsidRPr="00C306CA">
              <w:t>0.355</w:t>
            </w:r>
          </w:p>
        </w:tc>
        <w:tc>
          <w:tcPr>
            <w:tcW w:w="1127" w:type="dxa"/>
          </w:tcPr>
          <w:p w14:paraId="242313F9" w14:textId="77777777" w:rsidR="00FB40C0" w:rsidRDefault="00FB40C0" w:rsidP="00FB40C0"/>
        </w:tc>
        <w:tc>
          <w:tcPr>
            <w:tcW w:w="1127" w:type="dxa"/>
          </w:tcPr>
          <w:p w14:paraId="70C20FCB" w14:textId="77777777" w:rsidR="00FB40C0" w:rsidRDefault="00FB40C0" w:rsidP="00FB40C0"/>
        </w:tc>
        <w:tc>
          <w:tcPr>
            <w:tcW w:w="1127" w:type="dxa"/>
          </w:tcPr>
          <w:p w14:paraId="5FE4E4DE" w14:textId="286CF6E9" w:rsidR="00FB40C0" w:rsidRDefault="00FB40C0" w:rsidP="00FB40C0">
            <w:r w:rsidRPr="00C306CA">
              <w:t>-6.08</w:t>
            </w:r>
          </w:p>
        </w:tc>
        <w:tc>
          <w:tcPr>
            <w:tcW w:w="1127" w:type="dxa"/>
          </w:tcPr>
          <w:p w14:paraId="6B2CF7E1" w14:textId="7749167E" w:rsidR="00FB40C0" w:rsidRDefault="00FB40C0" w:rsidP="00FB40C0">
            <w:r w:rsidRPr="00C306CA">
              <w:t>0.35</w:t>
            </w:r>
          </w:p>
        </w:tc>
      </w:tr>
      <w:tr w:rsidR="00FB40C0" w14:paraId="08A51B05" w14:textId="77777777" w:rsidTr="00FB40C0">
        <w:tc>
          <w:tcPr>
            <w:tcW w:w="1127" w:type="dxa"/>
          </w:tcPr>
          <w:p w14:paraId="0B36024D" w14:textId="49F0D569" w:rsidR="00FB40C0" w:rsidRDefault="00FB40C0" w:rsidP="00FB40C0">
            <w:r w:rsidRPr="00C306CA">
              <w:t>-4.8474</w:t>
            </w:r>
          </w:p>
        </w:tc>
        <w:tc>
          <w:tcPr>
            <w:tcW w:w="1127" w:type="dxa"/>
          </w:tcPr>
          <w:p w14:paraId="3202EE62" w14:textId="3737FDE1" w:rsidR="00FB40C0" w:rsidRDefault="00FB40C0" w:rsidP="00FB40C0">
            <w:r w:rsidRPr="00C306CA">
              <w:t>0.434</w:t>
            </w:r>
          </w:p>
        </w:tc>
        <w:tc>
          <w:tcPr>
            <w:tcW w:w="1127" w:type="dxa"/>
          </w:tcPr>
          <w:p w14:paraId="357FF819" w14:textId="7A136751" w:rsidR="00FB40C0" w:rsidRDefault="00FB40C0" w:rsidP="00FB40C0">
            <w:r w:rsidRPr="00C306CA">
              <w:t>-2.52337</w:t>
            </w:r>
          </w:p>
        </w:tc>
        <w:tc>
          <w:tcPr>
            <w:tcW w:w="1127" w:type="dxa"/>
          </w:tcPr>
          <w:p w14:paraId="095DB066" w14:textId="556F92AC" w:rsidR="00FB40C0" w:rsidRDefault="00FB40C0" w:rsidP="00FB40C0">
            <w:r w:rsidRPr="00C306CA">
              <w:t>0.355</w:t>
            </w:r>
          </w:p>
        </w:tc>
        <w:tc>
          <w:tcPr>
            <w:tcW w:w="1127" w:type="dxa"/>
          </w:tcPr>
          <w:p w14:paraId="6A45004F" w14:textId="77777777" w:rsidR="00FB40C0" w:rsidRDefault="00FB40C0" w:rsidP="00FB40C0"/>
        </w:tc>
        <w:tc>
          <w:tcPr>
            <w:tcW w:w="1127" w:type="dxa"/>
          </w:tcPr>
          <w:p w14:paraId="7429CCEF" w14:textId="77777777" w:rsidR="00FB40C0" w:rsidRDefault="00FB40C0" w:rsidP="00FB40C0"/>
        </w:tc>
        <w:tc>
          <w:tcPr>
            <w:tcW w:w="1127" w:type="dxa"/>
          </w:tcPr>
          <w:p w14:paraId="02A7DECB" w14:textId="345AC141" w:rsidR="00FB40C0" w:rsidRDefault="00FB40C0" w:rsidP="00FB40C0">
            <w:r w:rsidRPr="00C306CA">
              <w:t>-6.07875</w:t>
            </w:r>
          </w:p>
        </w:tc>
        <w:tc>
          <w:tcPr>
            <w:tcW w:w="1127" w:type="dxa"/>
          </w:tcPr>
          <w:p w14:paraId="7D1ACFDC" w14:textId="18B49C41" w:rsidR="00FB40C0" w:rsidRDefault="00FB40C0" w:rsidP="00FB40C0">
            <w:r w:rsidRPr="00C306CA">
              <w:t>0.351</w:t>
            </w:r>
          </w:p>
        </w:tc>
      </w:tr>
      <w:tr w:rsidR="00FB40C0" w14:paraId="00377307" w14:textId="77777777" w:rsidTr="00FB40C0">
        <w:tc>
          <w:tcPr>
            <w:tcW w:w="1127" w:type="dxa"/>
          </w:tcPr>
          <w:p w14:paraId="410A4F2E" w14:textId="63DB2195" w:rsidR="00FB40C0" w:rsidRDefault="00FB40C0" w:rsidP="00FB40C0">
            <w:r w:rsidRPr="00C306CA">
              <w:t>-4.84588</w:t>
            </w:r>
          </w:p>
        </w:tc>
        <w:tc>
          <w:tcPr>
            <w:tcW w:w="1127" w:type="dxa"/>
          </w:tcPr>
          <w:p w14:paraId="438C72AD" w14:textId="68A44544" w:rsidR="00FB40C0" w:rsidRDefault="00FB40C0" w:rsidP="00FB40C0">
            <w:r w:rsidRPr="00C306CA">
              <w:t>0.435</w:t>
            </w:r>
          </w:p>
        </w:tc>
        <w:tc>
          <w:tcPr>
            <w:tcW w:w="1127" w:type="dxa"/>
          </w:tcPr>
          <w:p w14:paraId="7E181DF3" w14:textId="01023060" w:rsidR="00FB40C0" w:rsidRDefault="00FB40C0" w:rsidP="00FB40C0">
            <w:r w:rsidRPr="00C306CA">
              <w:t>-2.52183</w:t>
            </w:r>
          </w:p>
        </w:tc>
        <w:tc>
          <w:tcPr>
            <w:tcW w:w="1127" w:type="dxa"/>
          </w:tcPr>
          <w:p w14:paraId="7E4201F0" w14:textId="4C069137" w:rsidR="00FB40C0" w:rsidRDefault="00FB40C0" w:rsidP="00FB40C0">
            <w:r w:rsidRPr="00C306CA">
              <w:t>0.356</w:t>
            </w:r>
          </w:p>
        </w:tc>
        <w:tc>
          <w:tcPr>
            <w:tcW w:w="1127" w:type="dxa"/>
          </w:tcPr>
          <w:p w14:paraId="45514E65" w14:textId="77777777" w:rsidR="00FB40C0" w:rsidRDefault="00FB40C0" w:rsidP="00FB40C0"/>
        </w:tc>
        <w:tc>
          <w:tcPr>
            <w:tcW w:w="1127" w:type="dxa"/>
          </w:tcPr>
          <w:p w14:paraId="5B395C6B" w14:textId="77777777" w:rsidR="00FB40C0" w:rsidRDefault="00FB40C0" w:rsidP="00FB40C0"/>
        </w:tc>
        <w:tc>
          <w:tcPr>
            <w:tcW w:w="1127" w:type="dxa"/>
          </w:tcPr>
          <w:p w14:paraId="429B6C02" w14:textId="32FDC99E" w:rsidR="00FB40C0" w:rsidRDefault="00FB40C0" w:rsidP="00FB40C0">
            <w:r w:rsidRPr="00C306CA">
              <w:t>-6.07859</w:t>
            </w:r>
          </w:p>
        </w:tc>
        <w:tc>
          <w:tcPr>
            <w:tcW w:w="1127" w:type="dxa"/>
          </w:tcPr>
          <w:p w14:paraId="5F8B5B39" w14:textId="4D2C8126" w:rsidR="00FB40C0" w:rsidRDefault="00FB40C0" w:rsidP="00FB40C0">
            <w:r w:rsidRPr="00C306CA">
              <w:t>0.351</w:t>
            </w:r>
          </w:p>
        </w:tc>
      </w:tr>
      <w:tr w:rsidR="00FB40C0" w14:paraId="5661463C" w14:textId="77777777" w:rsidTr="00FB40C0">
        <w:tc>
          <w:tcPr>
            <w:tcW w:w="1127" w:type="dxa"/>
          </w:tcPr>
          <w:p w14:paraId="6A44746F" w14:textId="3F6364F9" w:rsidR="00FB40C0" w:rsidRDefault="00FB40C0" w:rsidP="00FB40C0">
            <w:r w:rsidRPr="00C306CA">
              <w:t>-4.84545</w:t>
            </w:r>
          </w:p>
        </w:tc>
        <w:tc>
          <w:tcPr>
            <w:tcW w:w="1127" w:type="dxa"/>
          </w:tcPr>
          <w:p w14:paraId="5F33BC90" w14:textId="632579F3" w:rsidR="00FB40C0" w:rsidRDefault="00FB40C0" w:rsidP="00FB40C0">
            <w:r w:rsidRPr="00C306CA">
              <w:t>0.435</w:t>
            </w:r>
          </w:p>
        </w:tc>
        <w:tc>
          <w:tcPr>
            <w:tcW w:w="1127" w:type="dxa"/>
          </w:tcPr>
          <w:p w14:paraId="5ED5BA4D" w14:textId="2FC442C9" w:rsidR="00FB40C0" w:rsidRDefault="00FB40C0" w:rsidP="00FB40C0">
            <w:r w:rsidRPr="00C306CA">
              <w:t>-2.52036</w:t>
            </w:r>
          </w:p>
        </w:tc>
        <w:tc>
          <w:tcPr>
            <w:tcW w:w="1127" w:type="dxa"/>
          </w:tcPr>
          <w:p w14:paraId="4858FB95" w14:textId="1742D4E4" w:rsidR="00FB40C0" w:rsidRDefault="00FB40C0" w:rsidP="00FB40C0">
            <w:r w:rsidRPr="00C306CA">
              <w:t>0.357</w:t>
            </w:r>
          </w:p>
        </w:tc>
        <w:tc>
          <w:tcPr>
            <w:tcW w:w="1127" w:type="dxa"/>
          </w:tcPr>
          <w:p w14:paraId="18B85447" w14:textId="77777777" w:rsidR="00FB40C0" w:rsidRDefault="00FB40C0" w:rsidP="00FB40C0"/>
        </w:tc>
        <w:tc>
          <w:tcPr>
            <w:tcW w:w="1127" w:type="dxa"/>
          </w:tcPr>
          <w:p w14:paraId="7285F6C4" w14:textId="77777777" w:rsidR="00FB40C0" w:rsidRDefault="00FB40C0" w:rsidP="00FB40C0"/>
        </w:tc>
        <w:tc>
          <w:tcPr>
            <w:tcW w:w="1127" w:type="dxa"/>
          </w:tcPr>
          <w:p w14:paraId="1858A847" w14:textId="79EDE752" w:rsidR="00FB40C0" w:rsidRDefault="00FB40C0" w:rsidP="00FB40C0">
            <w:r w:rsidRPr="00C306CA">
              <w:t>-6.07844</w:t>
            </w:r>
          </w:p>
        </w:tc>
        <w:tc>
          <w:tcPr>
            <w:tcW w:w="1127" w:type="dxa"/>
          </w:tcPr>
          <w:p w14:paraId="1C3C7500" w14:textId="36D03358" w:rsidR="00FB40C0" w:rsidRDefault="00FB40C0" w:rsidP="00FB40C0">
            <w:r w:rsidRPr="00C306CA">
              <w:t>0.352</w:t>
            </w:r>
          </w:p>
        </w:tc>
      </w:tr>
      <w:tr w:rsidR="00FB40C0" w14:paraId="0F62DFF8" w14:textId="77777777" w:rsidTr="00FB40C0">
        <w:tc>
          <w:tcPr>
            <w:tcW w:w="1127" w:type="dxa"/>
          </w:tcPr>
          <w:p w14:paraId="6CD03F57" w14:textId="6C4E88DD" w:rsidR="00FB40C0" w:rsidRDefault="00FB40C0" w:rsidP="00FB40C0">
            <w:r w:rsidRPr="00C306CA">
              <w:t>-4.84436</w:t>
            </w:r>
          </w:p>
        </w:tc>
        <w:tc>
          <w:tcPr>
            <w:tcW w:w="1127" w:type="dxa"/>
          </w:tcPr>
          <w:p w14:paraId="0C1ADAC1" w14:textId="1BE57495" w:rsidR="00FB40C0" w:rsidRDefault="00FB40C0" w:rsidP="00FB40C0">
            <w:r w:rsidRPr="00C306CA">
              <w:t>0.436</w:t>
            </w:r>
          </w:p>
        </w:tc>
        <w:tc>
          <w:tcPr>
            <w:tcW w:w="1127" w:type="dxa"/>
          </w:tcPr>
          <w:p w14:paraId="7D46D22F" w14:textId="4CB639FE" w:rsidR="00FB40C0" w:rsidRDefault="00FB40C0" w:rsidP="00FB40C0">
            <w:r w:rsidRPr="00C306CA">
              <w:t>-2.51861</w:t>
            </w:r>
          </w:p>
        </w:tc>
        <w:tc>
          <w:tcPr>
            <w:tcW w:w="1127" w:type="dxa"/>
          </w:tcPr>
          <w:p w14:paraId="20FA5E7F" w14:textId="05DB9227" w:rsidR="00FB40C0" w:rsidRDefault="00FB40C0" w:rsidP="00FB40C0">
            <w:r w:rsidRPr="00C306CA">
              <w:t>0.357</w:t>
            </w:r>
          </w:p>
        </w:tc>
        <w:tc>
          <w:tcPr>
            <w:tcW w:w="1127" w:type="dxa"/>
          </w:tcPr>
          <w:p w14:paraId="4007E6B5" w14:textId="77777777" w:rsidR="00FB40C0" w:rsidRDefault="00FB40C0" w:rsidP="00FB40C0"/>
        </w:tc>
        <w:tc>
          <w:tcPr>
            <w:tcW w:w="1127" w:type="dxa"/>
          </w:tcPr>
          <w:p w14:paraId="0A2A8CEB" w14:textId="77777777" w:rsidR="00FB40C0" w:rsidRDefault="00FB40C0" w:rsidP="00FB40C0"/>
        </w:tc>
        <w:tc>
          <w:tcPr>
            <w:tcW w:w="1127" w:type="dxa"/>
          </w:tcPr>
          <w:p w14:paraId="1D6CBAB6" w14:textId="5382A394" w:rsidR="00FB40C0" w:rsidRDefault="00FB40C0" w:rsidP="00FB40C0">
            <w:r w:rsidRPr="00C306CA">
              <w:t>-6.07854</w:t>
            </w:r>
          </w:p>
        </w:tc>
        <w:tc>
          <w:tcPr>
            <w:tcW w:w="1127" w:type="dxa"/>
          </w:tcPr>
          <w:p w14:paraId="6F439974" w14:textId="55CA548F" w:rsidR="00FB40C0" w:rsidRDefault="00FB40C0" w:rsidP="00FB40C0">
            <w:r w:rsidRPr="00C306CA">
              <w:t>0.352</w:t>
            </w:r>
          </w:p>
        </w:tc>
      </w:tr>
      <w:tr w:rsidR="00FB40C0" w14:paraId="1393EC10" w14:textId="77777777" w:rsidTr="00FB40C0">
        <w:tc>
          <w:tcPr>
            <w:tcW w:w="1127" w:type="dxa"/>
          </w:tcPr>
          <w:p w14:paraId="5F36E510" w14:textId="4E1ACC16" w:rsidR="00FB40C0" w:rsidRDefault="00FB40C0" w:rsidP="00FB40C0">
            <w:r w:rsidRPr="00C306CA">
              <w:t>-4.84339</w:t>
            </w:r>
          </w:p>
        </w:tc>
        <w:tc>
          <w:tcPr>
            <w:tcW w:w="1127" w:type="dxa"/>
          </w:tcPr>
          <w:p w14:paraId="57FE8AF3" w14:textId="75145589" w:rsidR="00FB40C0" w:rsidRDefault="00FB40C0" w:rsidP="00FB40C0">
            <w:r w:rsidRPr="00C306CA">
              <w:t>0.436</w:t>
            </w:r>
          </w:p>
        </w:tc>
        <w:tc>
          <w:tcPr>
            <w:tcW w:w="1127" w:type="dxa"/>
          </w:tcPr>
          <w:p w14:paraId="5B257AF2" w14:textId="2822580A" w:rsidR="00FB40C0" w:rsidRDefault="00FB40C0" w:rsidP="00FB40C0">
            <w:r w:rsidRPr="00C306CA">
              <w:t>-2.51723</w:t>
            </w:r>
          </w:p>
        </w:tc>
        <w:tc>
          <w:tcPr>
            <w:tcW w:w="1127" w:type="dxa"/>
          </w:tcPr>
          <w:p w14:paraId="47EA7A9E" w14:textId="4898476E" w:rsidR="00FB40C0" w:rsidRDefault="00FB40C0" w:rsidP="00FB40C0">
            <w:r w:rsidRPr="00C306CA">
              <w:t>0.357</w:t>
            </w:r>
          </w:p>
        </w:tc>
        <w:tc>
          <w:tcPr>
            <w:tcW w:w="1127" w:type="dxa"/>
          </w:tcPr>
          <w:p w14:paraId="096EDE09" w14:textId="77777777" w:rsidR="00FB40C0" w:rsidRDefault="00FB40C0" w:rsidP="00FB40C0"/>
        </w:tc>
        <w:tc>
          <w:tcPr>
            <w:tcW w:w="1127" w:type="dxa"/>
          </w:tcPr>
          <w:p w14:paraId="7D48C28D" w14:textId="77777777" w:rsidR="00FB40C0" w:rsidRDefault="00FB40C0" w:rsidP="00FB40C0"/>
        </w:tc>
        <w:tc>
          <w:tcPr>
            <w:tcW w:w="1127" w:type="dxa"/>
          </w:tcPr>
          <w:p w14:paraId="6B5C9FC5" w14:textId="14F931F6" w:rsidR="00FB40C0" w:rsidRDefault="00FB40C0" w:rsidP="00FB40C0">
            <w:r w:rsidRPr="00C306CA">
              <w:t>-6.0776</w:t>
            </w:r>
          </w:p>
        </w:tc>
        <w:tc>
          <w:tcPr>
            <w:tcW w:w="1127" w:type="dxa"/>
          </w:tcPr>
          <w:p w14:paraId="5B6A2ED8" w14:textId="36FE6C88" w:rsidR="00FB40C0" w:rsidRDefault="00FB40C0" w:rsidP="00FB40C0">
            <w:r w:rsidRPr="00C306CA">
              <w:t>0.353</w:t>
            </w:r>
          </w:p>
        </w:tc>
      </w:tr>
      <w:tr w:rsidR="00FB40C0" w14:paraId="6EBBA2FC" w14:textId="77777777" w:rsidTr="00FB40C0">
        <w:tc>
          <w:tcPr>
            <w:tcW w:w="1127" w:type="dxa"/>
          </w:tcPr>
          <w:p w14:paraId="2CD3E241" w14:textId="59965FCB" w:rsidR="00FB40C0" w:rsidRDefault="00FB40C0" w:rsidP="00FB40C0">
            <w:r w:rsidRPr="00C306CA">
              <w:t>-4.84219</w:t>
            </w:r>
          </w:p>
        </w:tc>
        <w:tc>
          <w:tcPr>
            <w:tcW w:w="1127" w:type="dxa"/>
          </w:tcPr>
          <w:p w14:paraId="579B932E" w14:textId="78E5C609" w:rsidR="00FB40C0" w:rsidRDefault="00FB40C0" w:rsidP="00FB40C0">
            <w:r w:rsidRPr="00C306CA">
              <w:t>0.437</w:t>
            </w:r>
          </w:p>
        </w:tc>
        <w:tc>
          <w:tcPr>
            <w:tcW w:w="1127" w:type="dxa"/>
          </w:tcPr>
          <w:p w14:paraId="066A3510" w14:textId="21EB3890" w:rsidR="00FB40C0" w:rsidRDefault="00FB40C0" w:rsidP="00FB40C0">
            <w:r w:rsidRPr="00C306CA">
              <w:t>-2.51578</w:t>
            </w:r>
          </w:p>
        </w:tc>
        <w:tc>
          <w:tcPr>
            <w:tcW w:w="1127" w:type="dxa"/>
          </w:tcPr>
          <w:p w14:paraId="33826920" w14:textId="57E5B85D" w:rsidR="00FB40C0" w:rsidRDefault="00FB40C0" w:rsidP="00FB40C0">
            <w:r w:rsidRPr="00C306CA">
              <w:t>0.358</w:t>
            </w:r>
          </w:p>
        </w:tc>
        <w:tc>
          <w:tcPr>
            <w:tcW w:w="1127" w:type="dxa"/>
          </w:tcPr>
          <w:p w14:paraId="2D07C0F3" w14:textId="77777777" w:rsidR="00FB40C0" w:rsidRDefault="00FB40C0" w:rsidP="00FB40C0"/>
        </w:tc>
        <w:tc>
          <w:tcPr>
            <w:tcW w:w="1127" w:type="dxa"/>
          </w:tcPr>
          <w:p w14:paraId="1D81F954" w14:textId="77777777" w:rsidR="00FB40C0" w:rsidRDefault="00FB40C0" w:rsidP="00FB40C0"/>
        </w:tc>
        <w:tc>
          <w:tcPr>
            <w:tcW w:w="1127" w:type="dxa"/>
          </w:tcPr>
          <w:p w14:paraId="1E46D732" w14:textId="22DEAFA3" w:rsidR="00FB40C0" w:rsidRDefault="00FB40C0" w:rsidP="00FB40C0">
            <w:r w:rsidRPr="00C306CA">
              <w:t>-6.07703</w:t>
            </w:r>
          </w:p>
        </w:tc>
        <w:tc>
          <w:tcPr>
            <w:tcW w:w="1127" w:type="dxa"/>
          </w:tcPr>
          <w:p w14:paraId="1EBA5E2D" w14:textId="5404D09D" w:rsidR="00FB40C0" w:rsidRDefault="00FB40C0" w:rsidP="00FB40C0">
            <w:r w:rsidRPr="00C306CA">
              <w:t>0.353</w:t>
            </w:r>
          </w:p>
        </w:tc>
      </w:tr>
      <w:tr w:rsidR="00FB40C0" w14:paraId="2713ADB1" w14:textId="77777777" w:rsidTr="00FB40C0">
        <w:tc>
          <w:tcPr>
            <w:tcW w:w="1127" w:type="dxa"/>
          </w:tcPr>
          <w:p w14:paraId="2F68980E" w14:textId="57C3ED0D" w:rsidR="00FB40C0" w:rsidRDefault="00FB40C0" w:rsidP="00FB40C0">
            <w:r w:rsidRPr="00C306CA">
              <w:t>-4.84098</w:t>
            </w:r>
          </w:p>
        </w:tc>
        <w:tc>
          <w:tcPr>
            <w:tcW w:w="1127" w:type="dxa"/>
          </w:tcPr>
          <w:p w14:paraId="5A9E2A53" w14:textId="1269F9A5" w:rsidR="00FB40C0" w:rsidRDefault="00FB40C0" w:rsidP="00FB40C0">
            <w:r w:rsidRPr="00C306CA">
              <w:t>0.437</w:t>
            </w:r>
          </w:p>
        </w:tc>
        <w:tc>
          <w:tcPr>
            <w:tcW w:w="1127" w:type="dxa"/>
          </w:tcPr>
          <w:p w14:paraId="00CA98CF" w14:textId="069AF454" w:rsidR="00FB40C0" w:rsidRDefault="00FB40C0" w:rsidP="00FB40C0">
            <w:r w:rsidRPr="00C306CA">
              <w:t>-2.5144</w:t>
            </w:r>
          </w:p>
        </w:tc>
        <w:tc>
          <w:tcPr>
            <w:tcW w:w="1127" w:type="dxa"/>
          </w:tcPr>
          <w:p w14:paraId="7754EAD4" w14:textId="019BF5A3" w:rsidR="00FB40C0" w:rsidRDefault="00FB40C0" w:rsidP="00FB40C0">
            <w:r w:rsidRPr="00C306CA">
              <w:t>0.359</w:t>
            </w:r>
          </w:p>
        </w:tc>
        <w:tc>
          <w:tcPr>
            <w:tcW w:w="1127" w:type="dxa"/>
          </w:tcPr>
          <w:p w14:paraId="0FC1B89D" w14:textId="77777777" w:rsidR="00FB40C0" w:rsidRDefault="00FB40C0" w:rsidP="00FB40C0"/>
        </w:tc>
        <w:tc>
          <w:tcPr>
            <w:tcW w:w="1127" w:type="dxa"/>
          </w:tcPr>
          <w:p w14:paraId="15D405C7" w14:textId="77777777" w:rsidR="00FB40C0" w:rsidRDefault="00FB40C0" w:rsidP="00FB40C0"/>
        </w:tc>
        <w:tc>
          <w:tcPr>
            <w:tcW w:w="1127" w:type="dxa"/>
          </w:tcPr>
          <w:p w14:paraId="01EE5340" w14:textId="572B2DC1" w:rsidR="00FB40C0" w:rsidRDefault="00FB40C0" w:rsidP="00FB40C0">
            <w:r w:rsidRPr="00C306CA">
              <w:t>-6.07599</w:t>
            </w:r>
          </w:p>
        </w:tc>
        <w:tc>
          <w:tcPr>
            <w:tcW w:w="1127" w:type="dxa"/>
          </w:tcPr>
          <w:p w14:paraId="2EFC7B51" w14:textId="2E872027" w:rsidR="00FB40C0" w:rsidRDefault="00FB40C0" w:rsidP="00FB40C0">
            <w:r w:rsidRPr="00C306CA">
              <w:t>0.354</w:t>
            </w:r>
          </w:p>
        </w:tc>
      </w:tr>
      <w:tr w:rsidR="00FB40C0" w14:paraId="0FA592D9" w14:textId="77777777" w:rsidTr="00FB40C0">
        <w:tc>
          <w:tcPr>
            <w:tcW w:w="1127" w:type="dxa"/>
          </w:tcPr>
          <w:p w14:paraId="38FB32EC" w14:textId="10E951B6" w:rsidR="00FB40C0" w:rsidRDefault="00FB40C0" w:rsidP="00FB40C0">
            <w:r w:rsidRPr="00C306CA">
              <w:t>-4.84056</w:t>
            </w:r>
          </w:p>
        </w:tc>
        <w:tc>
          <w:tcPr>
            <w:tcW w:w="1127" w:type="dxa"/>
          </w:tcPr>
          <w:p w14:paraId="17DD567D" w14:textId="61F068EA" w:rsidR="00FB40C0" w:rsidRDefault="00FB40C0" w:rsidP="00FB40C0">
            <w:r w:rsidRPr="00C306CA">
              <w:t>0.438</w:t>
            </w:r>
          </w:p>
        </w:tc>
        <w:tc>
          <w:tcPr>
            <w:tcW w:w="1127" w:type="dxa"/>
          </w:tcPr>
          <w:p w14:paraId="214BA937" w14:textId="5EF5C2E1" w:rsidR="00FB40C0" w:rsidRDefault="00FB40C0" w:rsidP="00FB40C0">
            <w:r w:rsidRPr="00C306CA">
              <w:t>-2.51303</w:t>
            </w:r>
          </w:p>
        </w:tc>
        <w:tc>
          <w:tcPr>
            <w:tcW w:w="1127" w:type="dxa"/>
          </w:tcPr>
          <w:p w14:paraId="6EA77879" w14:textId="154224D5" w:rsidR="00FB40C0" w:rsidRDefault="00FB40C0" w:rsidP="00FB40C0">
            <w:r w:rsidRPr="00C306CA">
              <w:t>0.359</w:t>
            </w:r>
          </w:p>
        </w:tc>
        <w:tc>
          <w:tcPr>
            <w:tcW w:w="1127" w:type="dxa"/>
          </w:tcPr>
          <w:p w14:paraId="29C59D77" w14:textId="77777777" w:rsidR="00FB40C0" w:rsidRDefault="00FB40C0" w:rsidP="00FB40C0"/>
        </w:tc>
        <w:tc>
          <w:tcPr>
            <w:tcW w:w="1127" w:type="dxa"/>
          </w:tcPr>
          <w:p w14:paraId="1D369A1A" w14:textId="77777777" w:rsidR="00FB40C0" w:rsidRDefault="00FB40C0" w:rsidP="00FB40C0"/>
        </w:tc>
        <w:tc>
          <w:tcPr>
            <w:tcW w:w="1127" w:type="dxa"/>
          </w:tcPr>
          <w:p w14:paraId="52C28FF1" w14:textId="258BB2DB" w:rsidR="00FB40C0" w:rsidRDefault="00FB40C0" w:rsidP="00FB40C0">
            <w:r w:rsidRPr="00C306CA">
              <w:t>-6.07387</w:t>
            </w:r>
          </w:p>
        </w:tc>
        <w:tc>
          <w:tcPr>
            <w:tcW w:w="1127" w:type="dxa"/>
          </w:tcPr>
          <w:p w14:paraId="0D18E8BF" w14:textId="7B594D3A" w:rsidR="00FB40C0" w:rsidRDefault="00FB40C0" w:rsidP="00FB40C0">
            <w:r w:rsidRPr="00C306CA">
              <w:t>0.354</w:t>
            </w:r>
          </w:p>
        </w:tc>
      </w:tr>
      <w:tr w:rsidR="00FB40C0" w14:paraId="2B4EB3B8" w14:textId="77777777" w:rsidTr="00FB40C0">
        <w:tc>
          <w:tcPr>
            <w:tcW w:w="1127" w:type="dxa"/>
          </w:tcPr>
          <w:p w14:paraId="5DFF4FCB" w14:textId="2BF4A9D3" w:rsidR="00FB40C0" w:rsidRDefault="00FB40C0" w:rsidP="00FB40C0">
            <w:r w:rsidRPr="00C306CA">
              <w:t>-4.83984</w:t>
            </w:r>
          </w:p>
        </w:tc>
        <w:tc>
          <w:tcPr>
            <w:tcW w:w="1127" w:type="dxa"/>
          </w:tcPr>
          <w:p w14:paraId="26A50B18" w14:textId="6423D1F3" w:rsidR="00FB40C0" w:rsidRDefault="00FB40C0" w:rsidP="00FB40C0">
            <w:r w:rsidRPr="00C306CA">
              <w:t>0.438</w:t>
            </w:r>
          </w:p>
        </w:tc>
        <w:tc>
          <w:tcPr>
            <w:tcW w:w="1127" w:type="dxa"/>
          </w:tcPr>
          <w:p w14:paraId="24A76439" w14:textId="4D3A505C" w:rsidR="00FB40C0" w:rsidRDefault="00FB40C0" w:rsidP="00FB40C0">
            <w:r w:rsidRPr="00C306CA">
              <w:t>-2.51167</w:t>
            </w:r>
          </w:p>
        </w:tc>
        <w:tc>
          <w:tcPr>
            <w:tcW w:w="1127" w:type="dxa"/>
          </w:tcPr>
          <w:p w14:paraId="44BCA3A4" w14:textId="5129C7A4" w:rsidR="00FB40C0" w:rsidRDefault="00FB40C0" w:rsidP="00FB40C0">
            <w:r w:rsidRPr="00C306CA">
              <w:t>0.36</w:t>
            </w:r>
          </w:p>
        </w:tc>
        <w:tc>
          <w:tcPr>
            <w:tcW w:w="1127" w:type="dxa"/>
          </w:tcPr>
          <w:p w14:paraId="13DEA89E" w14:textId="77777777" w:rsidR="00FB40C0" w:rsidRDefault="00FB40C0" w:rsidP="00FB40C0"/>
        </w:tc>
        <w:tc>
          <w:tcPr>
            <w:tcW w:w="1127" w:type="dxa"/>
          </w:tcPr>
          <w:p w14:paraId="5FF7674D" w14:textId="77777777" w:rsidR="00FB40C0" w:rsidRDefault="00FB40C0" w:rsidP="00FB40C0"/>
        </w:tc>
        <w:tc>
          <w:tcPr>
            <w:tcW w:w="1127" w:type="dxa"/>
          </w:tcPr>
          <w:p w14:paraId="3142CDC4" w14:textId="4ADCBFD6" w:rsidR="00FB40C0" w:rsidRDefault="00FB40C0" w:rsidP="00FB40C0">
            <w:r w:rsidRPr="00C306CA">
              <w:t>-6.07392</w:t>
            </w:r>
          </w:p>
        </w:tc>
        <w:tc>
          <w:tcPr>
            <w:tcW w:w="1127" w:type="dxa"/>
          </w:tcPr>
          <w:p w14:paraId="6ADC950B" w14:textId="11B845BE" w:rsidR="00FB40C0" w:rsidRDefault="00FB40C0" w:rsidP="00FB40C0">
            <w:r w:rsidRPr="00C306CA">
              <w:t>0.355</w:t>
            </w:r>
          </w:p>
        </w:tc>
      </w:tr>
      <w:tr w:rsidR="00FB40C0" w14:paraId="176E1AC6" w14:textId="77777777" w:rsidTr="00FB40C0">
        <w:tc>
          <w:tcPr>
            <w:tcW w:w="1127" w:type="dxa"/>
          </w:tcPr>
          <w:p w14:paraId="055162E7" w14:textId="65584B0F" w:rsidR="00FB40C0" w:rsidRDefault="00FB40C0" w:rsidP="00FB40C0">
            <w:r w:rsidRPr="00C306CA">
              <w:t>-4.8393</w:t>
            </w:r>
          </w:p>
        </w:tc>
        <w:tc>
          <w:tcPr>
            <w:tcW w:w="1127" w:type="dxa"/>
          </w:tcPr>
          <w:p w14:paraId="1E4BEF38" w14:textId="074471C5" w:rsidR="00FB40C0" w:rsidRDefault="00FB40C0" w:rsidP="00FB40C0">
            <w:r w:rsidRPr="00C306CA">
              <w:t>0.439</w:t>
            </w:r>
          </w:p>
        </w:tc>
        <w:tc>
          <w:tcPr>
            <w:tcW w:w="1127" w:type="dxa"/>
          </w:tcPr>
          <w:p w14:paraId="6224ECC4" w14:textId="67CD3495" w:rsidR="00FB40C0" w:rsidRDefault="00FB40C0" w:rsidP="00FB40C0">
            <w:r w:rsidRPr="00C306CA">
              <w:t>-2.51024</w:t>
            </w:r>
          </w:p>
        </w:tc>
        <w:tc>
          <w:tcPr>
            <w:tcW w:w="1127" w:type="dxa"/>
          </w:tcPr>
          <w:p w14:paraId="3D9C0899" w14:textId="466723CD" w:rsidR="00FB40C0" w:rsidRDefault="00FB40C0" w:rsidP="00FB40C0">
            <w:r w:rsidRPr="00C306CA">
              <w:t>0.36</w:t>
            </w:r>
          </w:p>
        </w:tc>
        <w:tc>
          <w:tcPr>
            <w:tcW w:w="1127" w:type="dxa"/>
          </w:tcPr>
          <w:p w14:paraId="2602B6EA" w14:textId="77777777" w:rsidR="00FB40C0" w:rsidRDefault="00FB40C0" w:rsidP="00FB40C0"/>
        </w:tc>
        <w:tc>
          <w:tcPr>
            <w:tcW w:w="1127" w:type="dxa"/>
          </w:tcPr>
          <w:p w14:paraId="513006F9" w14:textId="77777777" w:rsidR="00FB40C0" w:rsidRDefault="00FB40C0" w:rsidP="00FB40C0"/>
        </w:tc>
        <w:tc>
          <w:tcPr>
            <w:tcW w:w="1127" w:type="dxa"/>
          </w:tcPr>
          <w:p w14:paraId="3A8861BD" w14:textId="7DD549FC" w:rsidR="00FB40C0" w:rsidRDefault="00FB40C0" w:rsidP="00FB40C0">
            <w:r w:rsidRPr="00C306CA">
              <w:t>-6.07305</w:t>
            </w:r>
          </w:p>
        </w:tc>
        <w:tc>
          <w:tcPr>
            <w:tcW w:w="1127" w:type="dxa"/>
          </w:tcPr>
          <w:p w14:paraId="1D1A5CFD" w14:textId="7A843291" w:rsidR="00FB40C0" w:rsidRDefault="00FB40C0" w:rsidP="00FB40C0">
            <w:r w:rsidRPr="00C306CA">
              <w:t>0.355</w:t>
            </w:r>
          </w:p>
        </w:tc>
      </w:tr>
      <w:tr w:rsidR="00FB40C0" w14:paraId="47BF943F" w14:textId="77777777" w:rsidTr="00FB40C0">
        <w:tc>
          <w:tcPr>
            <w:tcW w:w="1127" w:type="dxa"/>
          </w:tcPr>
          <w:p w14:paraId="7605CEA1" w14:textId="3C94E5C7" w:rsidR="00FB40C0" w:rsidRDefault="00FB40C0" w:rsidP="00FB40C0">
            <w:r w:rsidRPr="00C306CA">
              <w:t>-4.83853</w:t>
            </w:r>
          </w:p>
        </w:tc>
        <w:tc>
          <w:tcPr>
            <w:tcW w:w="1127" w:type="dxa"/>
          </w:tcPr>
          <w:p w14:paraId="57D4F93D" w14:textId="373FDBEF" w:rsidR="00FB40C0" w:rsidRDefault="00FB40C0" w:rsidP="00FB40C0">
            <w:r w:rsidRPr="00C306CA">
              <w:t>0.439</w:t>
            </w:r>
          </w:p>
        </w:tc>
        <w:tc>
          <w:tcPr>
            <w:tcW w:w="1127" w:type="dxa"/>
          </w:tcPr>
          <w:p w14:paraId="206A71A7" w14:textId="27E53518" w:rsidR="00FB40C0" w:rsidRDefault="00FB40C0" w:rsidP="00FB40C0">
            <w:r w:rsidRPr="00C306CA">
              <w:t>-2.50867</w:t>
            </w:r>
          </w:p>
        </w:tc>
        <w:tc>
          <w:tcPr>
            <w:tcW w:w="1127" w:type="dxa"/>
          </w:tcPr>
          <w:p w14:paraId="2E96DB00" w14:textId="1F32A852" w:rsidR="00FB40C0" w:rsidRDefault="00FB40C0" w:rsidP="00FB40C0">
            <w:r w:rsidRPr="00C306CA">
              <w:t>0.361</w:t>
            </w:r>
          </w:p>
        </w:tc>
        <w:tc>
          <w:tcPr>
            <w:tcW w:w="1127" w:type="dxa"/>
          </w:tcPr>
          <w:p w14:paraId="6C5C65D7" w14:textId="77777777" w:rsidR="00FB40C0" w:rsidRDefault="00FB40C0" w:rsidP="00FB40C0"/>
        </w:tc>
        <w:tc>
          <w:tcPr>
            <w:tcW w:w="1127" w:type="dxa"/>
          </w:tcPr>
          <w:p w14:paraId="2FBBD6F4" w14:textId="77777777" w:rsidR="00FB40C0" w:rsidRDefault="00FB40C0" w:rsidP="00FB40C0"/>
        </w:tc>
        <w:tc>
          <w:tcPr>
            <w:tcW w:w="1127" w:type="dxa"/>
          </w:tcPr>
          <w:p w14:paraId="54320D34" w14:textId="75701A04" w:rsidR="00FB40C0" w:rsidRDefault="00FB40C0" w:rsidP="00FB40C0">
            <w:r w:rsidRPr="00C306CA">
              <w:t>-6.07212</w:t>
            </w:r>
          </w:p>
        </w:tc>
        <w:tc>
          <w:tcPr>
            <w:tcW w:w="1127" w:type="dxa"/>
          </w:tcPr>
          <w:p w14:paraId="1F31776F" w14:textId="68A30F8D" w:rsidR="00FB40C0" w:rsidRDefault="00FB40C0" w:rsidP="00FB40C0">
            <w:r w:rsidRPr="00C306CA">
              <w:t>0.356</w:t>
            </w:r>
          </w:p>
        </w:tc>
      </w:tr>
      <w:tr w:rsidR="00FB40C0" w14:paraId="51A9AF9B" w14:textId="77777777" w:rsidTr="00FB40C0">
        <w:tc>
          <w:tcPr>
            <w:tcW w:w="1127" w:type="dxa"/>
          </w:tcPr>
          <w:p w14:paraId="1BA71433" w14:textId="5298770D" w:rsidR="00FB40C0" w:rsidRDefault="00FB40C0" w:rsidP="00FB40C0">
            <w:r w:rsidRPr="00C306CA">
              <w:t>-4.83853</w:t>
            </w:r>
          </w:p>
        </w:tc>
        <w:tc>
          <w:tcPr>
            <w:tcW w:w="1127" w:type="dxa"/>
          </w:tcPr>
          <w:p w14:paraId="73BE9DCC" w14:textId="3E1C1DF7" w:rsidR="00FB40C0" w:rsidRDefault="00FB40C0" w:rsidP="00FB40C0">
            <w:r w:rsidRPr="00C306CA">
              <w:t>0.44</w:t>
            </w:r>
          </w:p>
        </w:tc>
        <w:tc>
          <w:tcPr>
            <w:tcW w:w="1127" w:type="dxa"/>
          </w:tcPr>
          <w:p w14:paraId="72B8A0EE" w14:textId="57B66A51" w:rsidR="00FB40C0" w:rsidRDefault="00FB40C0" w:rsidP="00FB40C0">
            <w:r w:rsidRPr="00C306CA">
              <w:t>-2.50746</w:t>
            </w:r>
          </w:p>
        </w:tc>
        <w:tc>
          <w:tcPr>
            <w:tcW w:w="1127" w:type="dxa"/>
          </w:tcPr>
          <w:p w14:paraId="3002B430" w14:textId="0C197A40" w:rsidR="00FB40C0" w:rsidRDefault="00FB40C0" w:rsidP="00FB40C0">
            <w:r w:rsidRPr="00C306CA">
              <w:t>0.361</w:t>
            </w:r>
          </w:p>
        </w:tc>
        <w:tc>
          <w:tcPr>
            <w:tcW w:w="1127" w:type="dxa"/>
          </w:tcPr>
          <w:p w14:paraId="72C7544D" w14:textId="77777777" w:rsidR="00FB40C0" w:rsidRDefault="00FB40C0" w:rsidP="00FB40C0"/>
        </w:tc>
        <w:tc>
          <w:tcPr>
            <w:tcW w:w="1127" w:type="dxa"/>
          </w:tcPr>
          <w:p w14:paraId="63F9F705" w14:textId="77777777" w:rsidR="00FB40C0" w:rsidRDefault="00FB40C0" w:rsidP="00FB40C0"/>
        </w:tc>
        <w:tc>
          <w:tcPr>
            <w:tcW w:w="1127" w:type="dxa"/>
          </w:tcPr>
          <w:p w14:paraId="07866E23" w14:textId="48738E0A" w:rsidR="00FB40C0" w:rsidRDefault="00FB40C0" w:rsidP="00FB40C0">
            <w:r w:rsidRPr="00C306CA">
              <w:t>-6.07202</w:t>
            </w:r>
          </w:p>
        </w:tc>
        <w:tc>
          <w:tcPr>
            <w:tcW w:w="1127" w:type="dxa"/>
          </w:tcPr>
          <w:p w14:paraId="4B3BD6BB" w14:textId="141CF698" w:rsidR="00FB40C0" w:rsidRDefault="00FB40C0" w:rsidP="00FB40C0">
            <w:r w:rsidRPr="00C306CA">
              <w:t>0.356</w:t>
            </w:r>
          </w:p>
        </w:tc>
      </w:tr>
      <w:tr w:rsidR="00FB40C0" w14:paraId="470CC7A8" w14:textId="77777777" w:rsidTr="00FB40C0">
        <w:tc>
          <w:tcPr>
            <w:tcW w:w="1127" w:type="dxa"/>
          </w:tcPr>
          <w:p w14:paraId="75C2A7D2" w14:textId="362CDA58" w:rsidR="00FB40C0" w:rsidRDefault="00FB40C0" w:rsidP="00FB40C0">
            <w:r w:rsidRPr="00C306CA">
              <w:t>-4.83882</w:t>
            </w:r>
          </w:p>
        </w:tc>
        <w:tc>
          <w:tcPr>
            <w:tcW w:w="1127" w:type="dxa"/>
          </w:tcPr>
          <w:p w14:paraId="47AD0D50" w14:textId="71C1337D" w:rsidR="00FB40C0" w:rsidRDefault="00FB40C0" w:rsidP="00FB40C0">
            <w:r w:rsidRPr="00C306CA">
              <w:t>0.44</w:t>
            </w:r>
          </w:p>
        </w:tc>
        <w:tc>
          <w:tcPr>
            <w:tcW w:w="1127" w:type="dxa"/>
          </w:tcPr>
          <w:p w14:paraId="54E490CD" w14:textId="1BE1343B" w:rsidR="00FB40C0" w:rsidRDefault="00FB40C0" w:rsidP="00FB40C0">
            <w:r w:rsidRPr="00C306CA">
              <w:t>-2.50611</w:t>
            </w:r>
          </w:p>
        </w:tc>
        <w:tc>
          <w:tcPr>
            <w:tcW w:w="1127" w:type="dxa"/>
          </w:tcPr>
          <w:p w14:paraId="5F93E109" w14:textId="299D6B9D" w:rsidR="00FB40C0" w:rsidRDefault="00FB40C0" w:rsidP="00FB40C0">
            <w:r w:rsidRPr="00C306CA">
              <w:t>0.361</w:t>
            </w:r>
          </w:p>
        </w:tc>
        <w:tc>
          <w:tcPr>
            <w:tcW w:w="1127" w:type="dxa"/>
          </w:tcPr>
          <w:p w14:paraId="472D0AEF" w14:textId="77777777" w:rsidR="00FB40C0" w:rsidRDefault="00FB40C0" w:rsidP="00FB40C0"/>
        </w:tc>
        <w:tc>
          <w:tcPr>
            <w:tcW w:w="1127" w:type="dxa"/>
          </w:tcPr>
          <w:p w14:paraId="2609458C" w14:textId="77777777" w:rsidR="00FB40C0" w:rsidRDefault="00FB40C0" w:rsidP="00FB40C0"/>
        </w:tc>
        <w:tc>
          <w:tcPr>
            <w:tcW w:w="1127" w:type="dxa"/>
          </w:tcPr>
          <w:p w14:paraId="4CBDD3B7" w14:textId="17363802" w:rsidR="00FB40C0" w:rsidRDefault="00FB40C0" w:rsidP="00FB40C0">
            <w:r w:rsidRPr="00C306CA">
              <w:t>-6.07161</w:t>
            </w:r>
          </w:p>
        </w:tc>
        <w:tc>
          <w:tcPr>
            <w:tcW w:w="1127" w:type="dxa"/>
          </w:tcPr>
          <w:p w14:paraId="296FF4BD" w14:textId="160F73A1" w:rsidR="00FB40C0" w:rsidRDefault="00FB40C0" w:rsidP="00FB40C0">
            <w:r w:rsidRPr="00C306CA">
              <w:t>0.357</w:t>
            </w:r>
          </w:p>
        </w:tc>
      </w:tr>
      <w:tr w:rsidR="00FB40C0" w14:paraId="495BE314" w14:textId="77777777" w:rsidTr="00FB40C0">
        <w:tc>
          <w:tcPr>
            <w:tcW w:w="1127" w:type="dxa"/>
          </w:tcPr>
          <w:p w14:paraId="50545F6E" w14:textId="69D3A53A" w:rsidR="00FB40C0" w:rsidRDefault="00FB40C0" w:rsidP="00FB40C0">
            <w:r w:rsidRPr="00C306CA">
              <w:t>-4.83835</w:t>
            </w:r>
          </w:p>
        </w:tc>
        <w:tc>
          <w:tcPr>
            <w:tcW w:w="1127" w:type="dxa"/>
          </w:tcPr>
          <w:p w14:paraId="4FDDF246" w14:textId="777695AE" w:rsidR="00FB40C0" w:rsidRDefault="00FB40C0" w:rsidP="00FB40C0">
            <w:r w:rsidRPr="00C306CA">
              <w:t>0.441</w:t>
            </w:r>
          </w:p>
        </w:tc>
        <w:tc>
          <w:tcPr>
            <w:tcW w:w="1127" w:type="dxa"/>
          </w:tcPr>
          <w:p w14:paraId="10A4562D" w14:textId="1B593ED5" w:rsidR="00FB40C0" w:rsidRDefault="00FB40C0" w:rsidP="00FB40C0">
            <w:r w:rsidRPr="00C306CA">
              <w:t>-2.50463</w:t>
            </w:r>
          </w:p>
        </w:tc>
        <w:tc>
          <w:tcPr>
            <w:tcW w:w="1127" w:type="dxa"/>
          </w:tcPr>
          <w:p w14:paraId="0B8AC1A9" w14:textId="49CC265A" w:rsidR="00FB40C0" w:rsidRDefault="00FB40C0" w:rsidP="00FB40C0">
            <w:r w:rsidRPr="00C306CA">
              <w:t>0.362</w:t>
            </w:r>
          </w:p>
        </w:tc>
        <w:tc>
          <w:tcPr>
            <w:tcW w:w="1127" w:type="dxa"/>
          </w:tcPr>
          <w:p w14:paraId="6534248B" w14:textId="77777777" w:rsidR="00FB40C0" w:rsidRDefault="00FB40C0" w:rsidP="00FB40C0"/>
        </w:tc>
        <w:tc>
          <w:tcPr>
            <w:tcW w:w="1127" w:type="dxa"/>
          </w:tcPr>
          <w:p w14:paraId="1C6AD286" w14:textId="77777777" w:rsidR="00FB40C0" w:rsidRDefault="00FB40C0" w:rsidP="00FB40C0"/>
        </w:tc>
        <w:tc>
          <w:tcPr>
            <w:tcW w:w="1127" w:type="dxa"/>
          </w:tcPr>
          <w:p w14:paraId="491B12FB" w14:textId="37E834A5" w:rsidR="00FB40C0" w:rsidRDefault="00FB40C0" w:rsidP="00FB40C0">
            <w:r w:rsidRPr="00C306CA">
              <w:t>-6.07084</w:t>
            </w:r>
          </w:p>
        </w:tc>
        <w:tc>
          <w:tcPr>
            <w:tcW w:w="1127" w:type="dxa"/>
          </w:tcPr>
          <w:p w14:paraId="2EB3F8C8" w14:textId="623871A2" w:rsidR="00FB40C0" w:rsidRDefault="00FB40C0" w:rsidP="00FB40C0">
            <w:r w:rsidRPr="00C306CA">
              <w:t>0.357</w:t>
            </w:r>
          </w:p>
        </w:tc>
      </w:tr>
      <w:tr w:rsidR="00FB40C0" w14:paraId="6EF3097D" w14:textId="77777777" w:rsidTr="00FB40C0">
        <w:tc>
          <w:tcPr>
            <w:tcW w:w="1127" w:type="dxa"/>
          </w:tcPr>
          <w:p w14:paraId="6523489C" w14:textId="2A6C4FEF" w:rsidR="00FB40C0" w:rsidRDefault="00FB40C0" w:rsidP="00FB40C0">
            <w:r w:rsidRPr="00C306CA">
              <w:t>-4.83715</w:t>
            </w:r>
          </w:p>
        </w:tc>
        <w:tc>
          <w:tcPr>
            <w:tcW w:w="1127" w:type="dxa"/>
          </w:tcPr>
          <w:p w14:paraId="15A57A6A" w14:textId="184355E0" w:rsidR="00FB40C0" w:rsidRDefault="00FB40C0" w:rsidP="00FB40C0">
            <w:r w:rsidRPr="00C306CA">
              <w:t>0.441</w:t>
            </w:r>
          </w:p>
        </w:tc>
        <w:tc>
          <w:tcPr>
            <w:tcW w:w="1127" w:type="dxa"/>
          </w:tcPr>
          <w:p w14:paraId="08560403" w14:textId="6A4221E1" w:rsidR="00FB40C0" w:rsidRDefault="00FB40C0" w:rsidP="00FB40C0">
            <w:r w:rsidRPr="00C306CA">
              <w:t>-2.50294</w:t>
            </w:r>
          </w:p>
        </w:tc>
        <w:tc>
          <w:tcPr>
            <w:tcW w:w="1127" w:type="dxa"/>
          </w:tcPr>
          <w:p w14:paraId="66E48FD9" w14:textId="061A94BA" w:rsidR="00FB40C0" w:rsidRDefault="00FB40C0" w:rsidP="00FB40C0">
            <w:r w:rsidRPr="00C306CA">
              <w:t>0.362</w:t>
            </w:r>
          </w:p>
        </w:tc>
        <w:tc>
          <w:tcPr>
            <w:tcW w:w="1127" w:type="dxa"/>
          </w:tcPr>
          <w:p w14:paraId="696F70D7" w14:textId="77777777" w:rsidR="00FB40C0" w:rsidRDefault="00FB40C0" w:rsidP="00FB40C0"/>
        </w:tc>
        <w:tc>
          <w:tcPr>
            <w:tcW w:w="1127" w:type="dxa"/>
          </w:tcPr>
          <w:p w14:paraId="7348CF5B" w14:textId="77777777" w:rsidR="00FB40C0" w:rsidRDefault="00FB40C0" w:rsidP="00FB40C0"/>
        </w:tc>
        <w:tc>
          <w:tcPr>
            <w:tcW w:w="1127" w:type="dxa"/>
          </w:tcPr>
          <w:p w14:paraId="4B47BB70" w14:textId="44C84AD5" w:rsidR="00FB40C0" w:rsidRDefault="00FB40C0" w:rsidP="00FB40C0">
            <w:r w:rsidRPr="00C306CA">
              <w:t>-6.07007</w:t>
            </w:r>
          </w:p>
        </w:tc>
        <w:tc>
          <w:tcPr>
            <w:tcW w:w="1127" w:type="dxa"/>
          </w:tcPr>
          <w:p w14:paraId="19EE8863" w14:textId="52EBAE1C" w:rsidR="00FB40C0" w:rsidRDefault="00FB40C0" w:rsidP="00FB40C0">
            <w:r w:rsidRPr="00C306CA">
              <w:t>0.358</w:t>
            </w:r>
          </w:p>
        </w:tc>
      </w:tr>
      <w:tr w:rsidR="00FB40C0" w14:paraId="404CDDBD" w14:textId="77777777" w:rsidTr="00FB40C0">
        <w:tc>
          <w:tcPr>
            <w:tcW w:w="1127" w:type="dxa"/>
          </w:tcPr>
          <w:p w14:paraId="7CC00435" w14:textId="3683551E" w:rsidR="00FB40C0" w:rsidRDefault="00FB40C0" w:rsidP="00FB40C0">
            <w:r w:rsidRPr="00C306CA">
              <w:t>-4.83573</w:t>
            </w:r>
          </w:p>
        </w:tc>
        <w:tc>
          <w:tcPr>
            <w:tcW w:w="1127" w:type="dxa"/>
          </w:tcPr>
          <w:p w14:paraId="6D6E5292" w14:textId="67653DC8" w:rsidR="00FB40C0" w:rsidRDefault="00FB40C0" w:rsidP="00FB40C0">
            <w:r w:rsidRPr="00C306CA">
              <w:t>0.442</w:t>
            </w:r>
          </w:p>
        </w:tc>
        <w:tc>
          <w:tcPr>
            <w:tcW w:w="1127" w:type="dxa"/>
          </w:tcPr>
          <w:p w14:paraId="3C62ABD7" w14:textId="32001259" w:rsidR="00FB40C0" w:rsidRDefault="00FB40C0" w:rsidP="00FB40C0">
            <w:r w:rsidRPr="00C306CA">
              <w:t>-2.50154</w:t>
            </w:r>
          </w:p>
        </w:tc>
        <w:tc>
          <w:tcPr>
            <w:tcW w:w="1127" w:type="dxa"/>
          </w:tcPr>
          <w:p w14:paraId="30673A3D" w14:textId="47CCC15D" w:rsidR="00FB40C0" w:rsidRDefault="00FB40C0" w:rsidP="00FB40C0">
            <w:r w:rsidRPr="00C306CA">
              <w:t>0.363</w:t>
            </w:r>
          </w:p>
        </w:tc>
        <w:tc>
          <w:tcPr>
            <w:tcW w:w="1127" w:type="dxa"/>
          </w:tcPr>
          <w:p w14:paraId="0331F58E" w14:textId="77777777" w:rsidR="00FB40C0" w:rsidRDefault="00FB40C0" w:rsidP="00FB40C0"/>
        </w:tc>
        <w:tc>
          <w:tcPr>
            <w:tcW w:w="1127" w:type="dxa"/>
          </w:tcPr>
          <w:p w14:paraId="2EA5EF53" w14:textId="77777777" w:rsidR="00FB40C0" w:rsidRDefault="00FB40C0" w:rsidP="00FB40C0"/>
        </w:tc>
        <w:tc>
          <w:tcPr>
            <w:tcW w:w="1127" w:type="dxa"/>
          </w:tcPr>
          <w:p w14:paraId="2EDB1979" w14:textId="1522EF3E" w:rsidR="00FB40C0" w:rsidRDefault="00FB40C0" w:rsidP="00FB40C0">
            <w:r w:rsidRPr="00C306CA">
              <w:t>-6.06976</w:t>
            </w:r>
          </w:p>
        </w:tc>
        <w:tc>
          <w:tcPr>
            <w:tcW w:w="1127" w:type="dxa"/>
          </w:tcPr>
          <w:p w14:paraId="266D0B07" w14:textId="7840EAEC" w:rsidR="00FB40C0" w:rsidRDefault="00FB40C0" w:rsidP="00FB40C0">
            <w:r w:rsidRPr="00C306CA">
              <w:t>0.358</w:t>
            </w:r>
          </w:p>
        </w:tc>
      </w:tr>
      <w:tr w:rsidR="00FB40C0" w14:paraId="20CF8B7D" w14:textId="77777777" w:rsidTr="00FB40C0">
        <w:tc>
          <w:tcPr>
            <w:tcW w:w="1127" w:type="dxa"/>
          </w:tcPr>
          <w:p w14:paraId="5FE37F77" w14:textId="6D8151EC" w:rsidR="00FB40C0" w:rsidRDefault="00FB40C0" w:rsidP="00FB40C0">
            <w:r w:rsidRPr="00C306CA">
              <w:t>-4.8333</w:t>
            </w:r>
          </w:p>
        </w:tc>
        <w:tc>
          <w:tcPr>
            <w:tcW w:w="1127" w:type="dxa"/>
          </w:tcPr>
          <w:p w14:paraId="359DCFF9" w14:textId="1530C40C" w:rsidR="00FB40C0" w:rsidRDefault="00FB40C0" w:rsidP="00FB40C0">
            <w:r w:rsidRPr="00C306CA">
              <w:t>0.442</w:t>
            </w:r>
          </w:p>
        </w:tc>
        <w:tc>
          <w:tcPr>
            <w:tcW w:w="1127" w:type="dxa"/>
          </w:tcPr>
          <w:p w14:paraId="024051D6" w14:textId="0ADDB6D6" w:rsidR="00FB40C0" w:rsidRDefault="00FB40C0" w:rsidP="00FB40C0">
            <w:r w:rsidRPr="00C306CA">
              <w:t>-2.50035</w:t>
            </w:r>
          </w:p>
        </w:tc>
        <w:tc>
          <w:tcPr>
            <w:tcW w:w="1127" w:type="dxa"/>
          </w:tcPr>
          <w:p w14:paraId="78903211" w14:textId="76BBE53D" w:rsidR="00FB40C0" w:rsidRDefault="00FB40C0" w:rsidP="00FB40C0">
            <w:r w:rsidRPr="00C306CA">
              <w:t>0.363</w:t>
            </w:r>
          </w:p>
        </w:tc>
        <w:tc>
          <w:tcPr>
            <w:tcW w:w="1127" w:type="dxa"/>
          </w:tcPr>
          <w:p w14:paraId="4EDDA047" w14:textId="77777777" w:rsidR="00FB40C0" w:rsidRDefault="00FB40C0" w:rsidP="00FB40C0"/>
        </w:tc>
        <w:tc>
          <w:tcPr>
            <w:tcW w:w="1127" w:type="dxa"/>
          </w:tcPr>
          <w:p w14:paraId="275A9624" w14:textId="77777777" w:rsidR="00FB40C0" w:rsidRDefault="00FB40C0" w:rsidP="00FB40C0"/>
        </w:tc>
        <w:tc>
          <w:tcPr>
            <w:tcW w:w="1127" w:type="dxa"/>
          </w:tcPr>
          <w:p w14:paraId="593EAE74" w14:textId="21564987" w:rsidR="00FB40C0" w:rsidRDefault="00FB40C0" w:rsidP="00FB40C0">
            <w:r w:rsidRPr="00C306CA">
              <w:t>-6.06843</w:t>
            </w:r>
          </w:p>
        </w:tc>
        <w:tc>
          <w:tcPr>
            <w:tcW w:w="1127" w:type="dxa"/>
          </w:tcPr>
          <w:p w14:paraId="54B78E00" w14:textId="064F76F8" w:rsidR="00FB40C0" w:rsidRDefault="00FB40C0" w:rsidP="00FB40C0">
            <w:r w:rsidRPr="00C306CA">
              <w:t>0.359</w:t>
            </w:r>
          </w:p>
        </w:tc>
      </w:tr>
      <w:tr w:rsidR="00FB40C0" w14:paraId="1F6AA44A" w14:textId="77777777" w:rsidTr="00FB40C0">
        <w:tc>
          <w:tcPr>
            <w:tcW w:w="1127" w:type="dxa"/>
          </w:tcPr>
          <w:p w14:paraId="55270D0E" w14:textId="3193C10A" w:rsidR="00FB40C0" w:rsidRDefault="00FB40C0" w:rsidP="00FB40C0">
            <w:r w:rsidRPr="00C306CA">
              <w:lastRenderedPageBreak/>
              <w:t>-4.83141</w:t>
            </w:r>
          </w:p>
        </w:tc>
        <w:tc>
          <w:tcPr>
            <w:tcW w:w="1127" w:type="dxa"/>
          </w:tcPr>
          <w:p w14:paraId="562CB956" w14:textId="0C617846" w:rsidR="00FB40C0" w:rsidRDefault="00FB40C0" w:rsidP="00FB40C0">
            <w:r w:rsidRPr="00C306CA">
              <w:t>0.443</w:t>
            </w:r>
          </w:p>
        </w:tc>
        <w:tc>
          <w:tcPr>
            <w:tcW w:w="1127" w:type="dxa"/>
          </w:tcPr>
          <w:p w14:paraId="0CCEFDA0" w14:textId="124FCE87" w:rsidR="00FB40C0" w:rsidRDefault="00FB40C0" w:rsidP="00FB40C0">
            <w:r w:rsidRPr="00C306CA">
              <w:t>-2.49889</w:t>
            </w:r>
          </w:p>
        </w:tc>
        <w:tc>
          <w:tcPr>
            <w:tcW w:w="1127" w:type="dxa"/>
          </w:tcPr>
          <w:p w14:paraId="7BE48D62" w14:textId="1AB2D442" w:rsidR="00FB40C0" w:rsidRDefault="00FB40C0" w:rsidP="00FB40C0">
            <w:r w:rsidRPr="00C306CA">
              <w:t>0.364</w:t>
            </w:r>
          </w:p>
        </w:tc>
        <w:tc>
          <w:tcPr>
            <w:tcW w:w="1127" w:type="dxa"/>
          </w:tcPr>
          <w:p w14:paraId="0A10D387" w14:textId="77777777" w:rsidR="00FB40C0" w:rsidRDefault="00FB40C0" w:rsidP="00FB40C0"/>
        </w:tc>
        <w:tc>
          <w:tcPr>
            <w:tcW w:w="1127" w:type="dxa"/>
          </w:tcPr>
          <w:p w14:paraId="428F9D50" w14:textId="77777777" w:rsidR="00FB40C0" w:rsidRDefault="00FB40C0" w:rsidP="00FB40C0"/>
        </w:tc>
        <w:tc>
          <w:tcPr>
            <w:tcW w:w="1127" w:type="dxa"/>
          </w:tcPr>
          <w:p w14:paraId="1A92D38A" w14:textId="598598D4" w:rsidR="00FB40C0" w:rsidRDefault="00FB40C0" w:rsidP="00FB40C0">
            <w:r w:rsidRPr="00C306CA">
              <w:t>-6.06787</w:t>
            </w:r>
          </w:p>
        </w:tc>
        <w:tc>
          <w:tcPr>
            <w:tcW w:w="1127" w:type="dxa"/>
          </w:tcPr>
          <w:p w14:paraId="0DCA27EF" w14:textId="7544E756" w:rsidR="00FB40C0" w:rsidRDefault="00FB40C0" w:rsidP="00FB40C0">
            <w:r w:rsidRPr="00C306CA">
              <w:t>0.359</w:t>
            </w:r>
          </w:p>
        </w:tc>
      </w:tr>
      <w:tr w:rsidR="00FB40C0" w14:paraId="49B10F2B" w14:textId="77777777" w:rsidTr="00FB40C0">
        <w:tc>
          <w:tcPr>
            <w:tcW w:w="1127" w:type="dxa"/>
          </w:tcPr>
          <w:p w14:paraId="592D61A7" w14:textId="6F6BC4C7" w:rsidR="00FB40C0" w:rsidRDefault="00FB40C0" w:rsidP="00FB40C0">
            <w:r w:rsidRPr="00C306CA">
              <w:t>-4.83018</w:t>
            </w:r>
          </w:p>
        </w:tc>
        <w:tc>
          <w:tcPr>
            <w:tcW w:w="1127" w:type="dxa"/>
          </w:tcPr>
          <w:p w14:paraId="3D083B67" w14:textId="1468EDEC" w:rsidR="00FB40C0" w:rsidRDefault="00FB40C0" w:rsidP="00FB40C0">
            <w:r w:rsidRPr="00C306CA">
              <w:t>0.443</w:t>
            </w:r>
          </w:p>
        </w:tc>
        <w:tc>
          <w:tcPr>
            <w:tcW w:w="1127" w:type="dxa"/>
          </w:tcPr>
          <w:p w14:paraId="7FDBC24B" w14:textId="187C324E" w:rsidR="00FB40C0" w:rsidRDefault="00FB40C0" w:rsidP="00FB40C0">
            <w:r w:rsidRPr="00C306CA">
              <w:t>-2.49763</w:t>
            </w:r>
          </w:p>
        </w:tc>
        <w:tc>
          <w:tcPr>
            <w:tcW w:w="1127" w:type="dxa"/>
          </w:tcPr>
          <w:p w14:paraId="2CB9BC52" w14:textId="6FA29D52" w:rsidR="00FB40C0" w:rsidRDefault="00FB40C0" w:rsidP="00FB40C0">
            <w:r w:rsidRPr="00C306CA">
              <w:t>0.365</w:t>
            </w:r>
          </w:p>
        </w:tc>
        <w:tc>
          <w:tcPr>
            <w:tcW w:w="1127" w:type="dxa"/>
          </w:tcPr>
          <w:p w14:paraId="6C7A600A" w14:textId="77777777" w:rsidR="00FB40C0" w:rsidRDefault="00FB40C0" w:rsidP="00FB40C0"/>
        </w:tc>
        <w:tc>
          <w:tcPr>
            <w:tcW w:w="1127" w:type="dxa"/>
          </w:tcPr>
          <w:p w14:paraId="2DC36010" w14:textId="77777777" w:rsidR="00FB40C0" w:rsidRDefault="00FB40C0" w:rsidP="00FB40C0"/>
        </w:tc>
        <w:tc>
          <w:tcPr>
            <w:tcW w:w="1127" w:type="dxa"/>
          </w:tcPr>
          <w:p w14:paraId="3B49062D" w14:textId="4C7A3B77" w:rsidR="00FB40C0" w:rsidRDefault="00FB40C0" w:rsidP="00FB40C0">
            <w:r w:rsidRPr="00C306CA">
              <w:t>-6.06772</w:t>
            </w:r>
          </w:p>
        </w:tc>
        <w:tc>
          <w:tcPr>
            <w:tcW w:w="1127" w:type="dxa"/>
          </w:tcPr>
          <w:p w14:paraId="7B7EC74F" w14:textId="084814A2" w:rsidR="00FB40C0" w:rsidRDefault="00FB40C0" w:rsidP="00FB40C0">
            <w:r w:rsidRPr="00C306CA">
              <w:t>0.36</w:t>
            </w:r>
          </w:p>
        </w:tc>
      </w:tr>
      <w:tr w:rsidR="00FB40C0" w14:paraId="3DED919E" w14:textId="77777777" w:rsidTr="00FB40C0">
        <w:tc>
          <w:tcPr>
            <w:tcW w:w="1127" w:type="dxa"/>
          </w:tcPr>
          <w:p w14:paraId="289FCCFF" w14:textId="504C3A81" w:rsidR="00FB40C0" w:rsidRDefault="00FB40C0" w:rsidP="00FB40C0">
            <w:r w:rsidRPr="00C306CA">
              <w:t>-4.82995</w:t>
            </w:r>
          </w:p>
        </w:tc>
        <w:tc>
          <w:tcPr>
            <w:tcW w:w="1127" w:type="dxa"/>
          </w:tcPr>
          <w:p w14:paraId="15882D74" w14:textId="176D54C9" w:rsidR="00FB40C0" w:rsidRDefault="00FB40C0" w:rsidP="00FB40C0">
            <w:r w:rsidRPr="00C306CA">
              <w:t>0.444</w:t>
            </w:r>
          </w:p>
        </w:tc>
        <w:tc>
          <w:tcPr>
            <w:tcW w:w="1127" w:type="dxa"/>
          </w:tcPr>
          <w:p w14:paraId="24447450" w14:textId="585A6867" w:rsidR="00FB40C0" w:rsidRDefault="00FB40C0" w:rsidP="00FB40C0">
            <w:r w:rsidRPr="00C306CA">
              <w:t>-2.49646</w:t>
            </w:r>
          </w:p>
        </w:tc>
        <w:tc>
          <w:tcPr>
            <w:tcW w:w="1127" w:type="dxa"/>
          </w:tcPr>
          <w:p w14:paraId="712EEB3D" w14:textId="1F6418E7" w:rsidR="00FB40C0" w:rsidRDefault="00FB40C0" w:rsidP="00FB40C0">
            <w:r w:rsidRPr="00C306CA">
              <w:t>0.365</w:t>
            </w:r>
          </w:p>
        </w:tc>
        <w:tc>
          <w:tcPr>
            <w:tcW w:w="1127" w:type="dxa"/>
          </w:tcPr>
          <w:p w14:paraId="30037C9F" w14:textId="77777777" w:rsidR="00FB40C0" w:rsidRDefault="00FB40C0" w:rsidP="00FB40C0"/>
        </w:tc>
        <w:tc>
          <w:tcPr>
            <w:tcW w:w="1127" w:type="dxa"/>
          </w:tcPr>
          <w:p w14:paraId="10D0A42D" w14:textId="77777777" w:rsidR="00FB40C0" w:rsidRDefault="00FB40C0" w:rsidP="00FB40C0"/>
        </w:tc>
        <w:tc>
          <w:tcPr>
            <w:tcW w:w="1127" w:type="dxa"/>
          </w:tcPr>
          <w:p w14:paraId="2F36FF9B" w14:textId="5E1C1575" w:rsidR="00FB40C0" w:rsidRDefault="00FB40C0" w:rsidP="00FB40C0">
            <w:r w:rsidRPr="00C306CA">
              <w:t>-6.06691</w:t>
            </w:r>
          </w:p>
        </w:tc>
        <w:tc>
          <w:tcPr>
            <w:tcW w:w="1127" w:type="dxa"/>
          </w:tcPr>
          <w:p w14:paraId="6BF8AC0E" w14:textId="7670048A" w:rsidR="00FB40C0" w:rsidRDefault="00FB40C0" w:rsidP="00FB40C0">
            <w:r w:rsidRPr="00C306CA">
              <w:t>0.36</w:t>
            </w:r>
          </w:p>
        </w:tc>
      </w:tr>
      <w:tr w:rsidR="00FB40C0" w14:paraId="2B19D21C" w14:textId="77777777" w:rsidTr="00FB40C0">
        <w:tc>
          <w:tcPr>
            <w:tcW w:w="1127" w:type="dxa"/>
          </w:tcPr>
          <w:p w14:paraId="5DF8300A" w14:textId="426B1692" w:rsidR="00FB40C0" w:rsidRDefault="00FB40C0" w:rsidP="00FB40C0">
            <w:r w:rsidRPr="00C306CA">
              <w:t>-4.83006</w:t>
            </w:r>
          </w:p>
        </w:tc>
        <w:tc>
          <w:tcPr>
            <w:tcW w:w="1127" w:type="dxa"/>
          </w:tcPr>
          <w:p w14:paraId="1557E114" w14:textId="214DC35F" w:rsidR="00FB40C0" w:rsidRDefault="00FB40C0" w:rsidP="00FB40C0">
            <w:r w:rsidRPr="00C306CA">
              <w:t>0.444</w:t>
            </w:r>
          </w:p>
        </w:tc>
        <w:tc>
          <w:tcPr>
            <w:tcW w:w="1127" w:type="dxa"/>
          </w:tcPr>
          <w:p w14:paraId="67626FE4" w14:textId="3F4CCF4E" w:rsidR="00FB40C0" w:rsidRDefault="00FB40C0" w:rsidP="00FB40C0">
            <w:r w:rsidRPr="00C306CA">
              <w:t>-2.49521</w:t>
            </w:r>
          </w:p>
        </w:tc>
        <w:tc>
          <w:tcPr>
            <w:tcW w:w="1127" w:type="dxa"/>
          </w:tcPr>
          <w:p w14:paraId="466B5D70" w14:textId="00B9BB3B" w:rsidR="00FB40C0" w:rsidRDefault="00FB40C0" w:rsidP="00FB40C0">
            <w:r w:rsidRPr="00C306CA">
              <w:t>0.366</w:t>
            </w:r>
          </w:p>
        </w:tc>
        <w:tc>
          <w:tcPr>
            <w:tcW w:w="1127" w:type="dxa"/>
          </w:tcPr>
          <w:p w14:paraId="1FEC62D6" w14:textId="77777777" w:rsidR="00FB40C0" w:rsidRDefault="00FB40C0" w:rsidP="00FB40C0"/>
        </w:tc>
        <w:tc>
          <w:tcPr>
            <w:tcW w:w="1127" w:type="dxa"/>
          </w:tcPr>
          <w:p w14:paraId="4A987AB7" w14:textId="77777777" w:rsidR="00FB40C0" w:rsidRDefault="00FB40C0" w:rsidP="00FB40C0"/>
        </w:tc>
        <w:tc>
          <w:tcPr>
            <w:tcW w:w="1127" w:type="dxa"/>
          </w:tcPr>
          <w:p w14:paraId="56A8A98D" w14:textId="70507C61" w:rsidR="00FB40C0" w:rsidRDefault="00FB40C0" w:rsidP="00FB40C0">
            <w:r w:rsidRPr="00C306CA">
              <w:t>-6.06427</w:t>
            </w:r>
          </w:p>
        </w:tc>
        <w:tc>
          <w:tcPr>
            <w:tcW w:w="1127" w:type="dxa"/>
          </w:tcPr>
          <w:p w14:paraId="1F7D75B8" w14:textId="5AC08D0C" w:rsidR="00FB40C0" w:rsidRDefault="00FB40C0" w:rsidP="00FB40C0">
            <w:r w:rsidRPr="00C306CA">
              <w:t>0.361</w:t>
            </w:r>
          </w:p>
        </w:tc>
      </w:tr>
      <w:tr w:rsidR="00FB40C0" w14:paraId="03B65C2E" w14:textId="77777777" w:rsidTr="00FB40C0">
        <w:tc>
          <w:tcPr>
            <w:tcW w:w="1127" w:type="dxa"/>
          </w:tcPr>
          <w:p w14:paraId="189E53D7" w14:textId="27EFFBD3" w:rsidR="00FB40C0" w:rsidRDefault="00FB40C0" w:rsidP="00FB40C0">
            <w:r w:rsidRPr="00C306CA">
              <w:t>-4.82977</w:t>
            </w:r>
          </w:p>
        </w:tc>
        <w:tc>
          <w:tcPr>
            <w:tcW w:w="1127" w:type="dxa"/>
          </w:tcPr>
          <w:p w14:paraId="0D032684" w14:textId="3C9C87CC" w:rsidR="00FB40C0" w:rsidRDefault="00FB40C0" w:rsidP="00FB40C0">
            <w:r w:rsidRPr="00C306CA">
              <w:t>0.445</w:t>
            </w:r>
          </w:p>
        </w:tc>
        <w:tc>
          <w:tcPr>
            <w:tcW w:w="1127" w:type="dxa"/>
          </w:tcPr>
          <w:p w14:paraId="4CE94D66" w14:textId="5C127526" w:rsidR="00FB40C0" w:rsidRDefault="00FB40C0" w:rsidP="00FB40C0">
            <w:r w:rsidRPr="00C306CA">
              <w:t>-2.49404</w:t>
            </w:r>
          </w:p>
        </w:tc>
        <w:tc>
          <w:tcPr>
            <w:tcW w:w="1127" w:type="dxa"/>
          </w:tcPr>
          <w:p w14:paraId="2D4B2BC8" w14:textId="4B251D0D" w:rsidR="00FB40C0" w:rsidRDefault="00FB40C0" w:rsidP="00FB40C0">
            <w:r w:rsidRPr="00C306CA">
              <w:t>0.366</w:t>
            </w:r>
          </w:p>
        </w:tc>
        <w:tc>
          <w:tcPr>
            <w:tcW w:w="1127" w:type="dxa"/>
          </w:tcPr>
          <w:p w14:paraId="37DB5672" w14:textId="77777777" w:rsidR="00FB40C0" w:rsidRDefault="00FB40C0" w:rsidP="00FB40C0"/>
        </w:tc>
        <w:tc>
          <w:tcPr>
            <w:tcW w:w="1127" w:type="dxa"/>
          </w:tcPr>
          <w:p w14:paraId="7490357E" w14:textId="77777777" w:rsidR="00FB40C0" w:rsidRDefault="00FB40C0" w:rsidP="00FB40C0"/>
        </w:tc>
        <w:tc>
          <w:tcPr>
            <w:tcW w:w="1127" w:type="dxa"/>
          </w:tcPr>
          <w:p w14:paraId="5B611A0F" w14:textId="69D86B4A" w:rsidR="00FB40C0" w:rsidRDefault="00FB40C0" w:rsidP="00FB40C0">
            <w:r w:rsidRPr="00C306CA">
              <w:t>-6.05896</w:t>
            </w:r>
          </w:p>
        </w:tc>
        <w:tc>
          <w:tcPr>
            <w:tcW w:w="1127" w:type="dxa"/>
          </w:tcPr>
          <w:p w14:paraId="373191E2" w14:textId="2E98E17B" w:rsidR="00FB40C0" w:rsidRDefault="00FB40C0" w:rsidP="00FB40C0">
            <w:r w:rsidRPr="00C306CA">
              <w:t>0.361</w:t>
            </w:r>
          </w:p>
        </w:tc>
      </w:tr>
      <w:tr w:rsidR="00FB40C0" w14:paraId="1AC6229A" w14:textId="77777777" w:rsidTr="00FB40C0">
        <w:tc>
          <w:tcPr>
            <w:tcW w:w="1127" w:type="dxa"/>
          </w:tcPr>
          <w:p w14:paraId="05FAF25C" w14:textId="3A0EFF3B" w:rsidR="00FB40C0" w:rsidRDefault="00FB40C0" w:rsidP="00FB40C0">
            <w:r w:rsidRPr="00C306CA">
              <w:t>-4.82872</w:t>
            </w:r>
          </w:p>
        </w:tc>
        <w:tc>
          <w:tcPr>
            <w:tcW w:w="1127" w:type="dxa"/>
          </w:tcPr>
          <w:p w14:paraId="073055E5" w14:textId="6C624236" w:rsidR="00FB40C0" w:rsidRDefault="00FB40C0" w:rsidP="00FB40C0">
            <w:r w:rsidRPr="00C306CA">
              <w:t>0.445</w:t>
            </w:r>
          </w:p>
        </w:tc>
        <w:tc>
          <w:tcPr>
            <w:tcW w:w="1127" w:type="dxa"/>
          </w:tcPr>
          <w:p w14:paraId="645BD495" w14:textId="10931246" w:rsidR="00FB40C0" w:rsidRDefault="00FB40C0" w:rsidP="00FB40C0">
            <w:r w:rsidRPr="00C306CA">
              <w:t>-2.49287</w:t>
            </w:r>
          </w:p>
        </w:tc>
        <w:tc>
          <w:tcPr>
            <w:tcW w:w="1127" w:type="dxa"/>
          </w:tcPr>
          <w:p w14:paraId="31F74048" w14:textId="7530B642" w:rsidR="00FB40C0" w:rsidRDefault="00FB40C0" w:rsidP="00FB40C0">
            <w:r w:rsidRPr="00C306CA">
              <w:t>0.367</w:t>
            </w:r>
          </w:p>
        </w:tc>
        <w:tc>
          <w:tcPr>
            <w:tcW w:w="1127" w:type="dxa"/>
          </w:tcPr>
          <w:p w14:paraId="7569D010" w14:textId="77777777" w:rsidR="00FB40C0" w:rsidRDefault="00FB40C0" w:rsidP="00FB40C0"/>
        </w:tc>
        <w:tc>
          <w:tcPr>
            <w:tcW w:w="1127" w:type="dxa"/>
          </w:tcPr>
          <w:p w14:paraId="775FE1B5" w14:textId="77777777" w:rsidR="00FB40C0" w:rsidRDefault="00FB40C0" w:rsidP="00FB40C0"/>
        </w:tc>
        <w:tc>
          <w:tcPr>
            <w:tcW w:w="1127" w:type="dxa"/>
          </w:tcPr>
          <w:p w14:paraId="3462CC2C" w14:textId="68CCEFF8" w:rsidR="00FB40C0" w:rsidRDefault="00FB40C0" w:rsidP="00FB40C0">
            <w:r w:rsidRPr="00C306CA">
              <w:t>-6.05806</w:t>
            </w:r>
          </w:p>
        </w:tc>
        <w:tc>
          <w:tcPr>
            <w:tcW w:w="1127" w:type="dxa"/>
          </w:tcPr>
          <w:p w14:paraId="4D3F91B8" w14:textId="191EEFD0" w:rsidR="00FB40C0" w:rsidRDefault="00FB40C0" w:rsidP="00FB40C0">
            <w:r w:rsidRPr="00C306CA">
              <w:t>0.362</w:t>
            </w:r>
          </w:p>
        </w:tc>
      </w:tr>
      <w:tr w:rsidR="00FB40C0" w14:paraId="287016AF" w14:textId="77777777" w:rsidTr="00FB40C0">
        <w:tc>
          <w:tcPr>
            <w:tcW w:w="1127" w:type="dxa"/>
          </w:tcPr>
          <w:p w14:paraId="3E2A30DB" w14:textId="52E2B58F" w:rsidR="00FB40C0" w:rsidRDefault="00FB40C0" w:rsidP="00FB40C0">
            <w:r w:rsidRPr="00C306CA">
              <w:t>-4.82814</w:t>
            </w:r>
          </w:p>
        </w:tc>
        <w:tc>
          <w:tcPr>
            <w:tcW w:w="1127" w:type="dxa"/>
          </w:tcPr>
          <w:p w14:paraId="73A12343" w14:textId="5E5C153A" w:rsidR="00FB40C0" w:rsidRDefault="00FB40C0" w:rsidP="00FB40C0">
            <w:r w:rsidRPr="00C306CA">
              <w:t>0.446</w:t>
            </w:r>
          </w:p>
        </w:tc>
        <w:tc>
          <w:tcPr>
            <w:tcW w:w="1127" w:type="dxa"/>
          </w:tcPr>
          <w:p w14:paraId="07D2BC27" w14:textId="0DA72997" w:rsidR="00FB40C0" w:rsidRDefault="00FB40C0" w:rsidP="00FB40C0">
            <w:r w:rsidRPr="00C306CA">
              <w:t>-2.49136</w:t>
            </w:r>
          </w:p>
        </w:tc>
        <w:tc>
          <w:tcPr>
            <w:tcW w:w="1127" w:type="dxa"/>
          </w:tcPr>
          <w:p w14:paraId="3A88CC8E" w14:textId="60F33F53" w:rsidR="00FB40C0" w:rsidRDefault="00FB40C0" w:rsidP="00FB40C0">
            <w:r w:rsidRPr="00C306CA">
              <w:t>0.367</w:t>
            </w:r>
          </w:p>
        </w:tc>
        <w:tc>
          <w:tcPr>
            <w:tcW w:w="1127" w:type="dxa"/>
          </w:tcPr>
          <w:p w14:paraId="2D1C39C1" w14:textId="77777777" w:rsidR="00FB40C0" w:rsidRDefault="00FB40C0" w:rsidP="00FB40C0"/>
        </w:tc>
        <w:tc>
          <w:tcPr>
            <w:tcW w:w="1127" w:type="dxa"/>
          </w:tcPr>
          <w:p w14:paraId="2EE0769C" w14:textId="77777777" w:rsidR="00FB40C0" w:rsidRDefault="00FB40C0" w:rsidP="00FB40C0"/>
        </w:tc>
        <w:tc>
          <w:tcPr>
            <w:tcW w:w="1127" w:type="dxa"/>
          </w:tcPr>
          <w:p w14:paraId="7432FBCF" w14:textId="6ED13934" w:rsidR="00FB40C0" w:rsidRDefault="00FB40C0" w:rsidP="00FB40C0">
            <w:r w:rsidRPr="00C306CA">
              <w:t>-6.05841</w:t>
            </w:r>
          </w:p>
        </w:tc>
        <w:tc>
          <w:tcPr>
            <w:tcW w:w="1127" w:type="dxa"/>
          </w:tcPr>
          <w:p w14:paraId="62F33CCB" w14:textId="6B8C68DD" w:rsidR="00FB40C0" w:rsidRDefault="00FB40C0" w:rsidP="00FB40C0">
            <w:r w:rsidRPr="00C306CA">
              <w:t>0.362</w:t>
            </w:r>
          </w:p>
        </w:tc>
      </w:tr>
      <w:tr w:rsidR="00FB40C0" w14:paraId="50B10B66" w14:textId="77777777" w:rsidTr="00FB40C0">
        <w:tc>
          <w:tcPr>
            <w:tcW w:w="1127" w:type="dxa"/>
          </w:tcPr>
          <w:p w14:paraId="6F22F05E" w14:textId="049FD28F" w:rsidR="00FB40C0" w:rsidRDefault="00FB40C0" w:rsidP="00FB40C0">
            <w:r w:rsidRPr="00C306CA">
              <w:t>-4.82825</w:t>
            </w:r>
          </w:p>
        </w:tc>
        <w:tc>
          <w:tcPr>
            <w:tcW w:w="1127" w:type="dxa"/>
          </w:tcPr>
          <w:p w14:paraId="2A6C3A37" w14:textId="025D7D90" w:rsidR="00FB40C0" w:rsidRDefault="00FB40C0" w:rsidP="00FB40C0">
            <w:r w:rsidRPr="00C306CA">
              <w:t>0.446</w:t>
            </w:r>
          </w:p>
        </w:tc>
        <w:tc>
          <w:tcPr>
            <w:tcW w:w="1127" w:type="dxa"/>
          </w:tcPr>
          <w:p w14:paraId="15021165" w14:textId="57A6A6F9" w:rsidR="00FB40C0" w:rsidRDefault="00FB40C0" w:rsidP="00FB40C0">
            <w:r w:rsidRPr="00C306CA">
              <w:t>-2.49</w:t>
            </w:r>
          </w:p>
        </w:tc>
        <w:tc>
          <w:tcPr>
            <w:tcW w:w="1127" w:type="dxa"/>
          </w:tcPr>
          <w:p w14:paraId="0B621920" w14:textId="2F607800" w:rsidR="00FB40C0" w:rsidRDefault="00FB40C0" w:rsidP="00FB40C0">
            <w:r w:rsidRPr="00C306CA">
              <w:t>0.367</w:t>
            </w:r>
          </w:p>
        </w:tc>
        <w:tc>
          <w:tcPr>
            <w:tcW w:w="1127" w:type="dxa"/>
          </w:tcPr>
          <w:p w14:paraId="4D6A9466" w14:textId="77777777" w:rsidR="00FB40C0" w:rsidRDefault="00FB40C0" w:rsidP="00FB40C0"/>
        </w:tc>
        <w:tc>
          <w:tcPr>
            <w:tcW w:w="1127" w:type="dxa"/>
          </w:tcPr>
          <w:p w14:paraId="0CCBFA9A" w14:textId="77777777" w:rsidR="00FB40C0" w:rsidRDefault="00FB40C0" w:rsidP="00FB40C0"/>
        </w:tc>
        <w:tc>
          <w:tcPr>
            <w:tcW w:w="1127" w:type="dxa"/>
          </w:tcPr>
          <w:p w14:paraId="0859AEDB" w14:textId="22E864CE" w:rsidR="00FB40C0" w:rsidRDefault="00FB40C0" w:rsidP="00FB40C0">
            <w:r w:rsidRPr="00C306CA">
              <w:t>-6.05257</w:t>
            </w:r>
          </w:p>
        </w:tc>
        <w:tc>
          <w:tcPr>
            <w:tcW w:w="1127" w:type="dxa"/>
          </w:tcPr>
          <w:p w14:paraId="7395B0EB" w14:textId="486FED48" w:rsidR="00FB40C0" w:rsidRDefault="00FB40C0" w:rsidP="00FB40C0">
            <w:r w:rsidRPr="00C306CA">
              <w:t>0.363</w:t>
            </w:r>
          </w:p>
        </w:tc>
      </w:tr>
      <w:tr w:rsidR="00FB40C0" w14:paraId="4E37827F" w14:textId="77777777" w:rsidTr="00FB40C0">
        <w:tc>
          <w:tcPr>
            <w:tcW w:w="1127" w:type="dxa"/>
          </w:tcPr>
          <w:p w14:paraId="330F34C7" w14:textId="08EEB0B6" w:rsidR="00FB40C0" w:rsidRDefault="00FB40C0" w:rsidP="00FB40C0">
            <w:r w:rsidRPr="00C306CA">
              <w:t>-4.82884</w:t>
            </w:r>
          </w:p>
        </w:tc>
        <w:tc>
          <w:tcPr>
            <w:tcW w:w="1127" w:type="dxa"/>
          </w:tcPr>
          <w:p w14:paraId="69687F45" w14:textId="47FDE985" w:rsidR="00FB40C0" w:rsidRDefault="00FB40C0" w:rsidP="00FB40C0">
            <w:r w:rsidRPr="00C306CA">
              <w:t>0.447</w:t>
            </w:r>
          </w:p>
        </w:tc>
        <w:tc>
          <w:tcPr>
            <w:tcW w:w="1127" w:type="dxa"/>
          </w:tcPr>
          <w:p w14:paraId="68E7771F" w14:textId="72F45E04" w:rsidR="00FB40C0" w:rsidRDefault="00FB40C0" w:rsidP="00FB40C0">
            <w:r w:rsidRPr="00C306CA">
              <w:t>-2.48891</w:t>
            </w:r>
          </w:p>
        </w:tc>
        <w:tc>
          <w:tcPr>
            <w:tcW w:w="1127" w:type="dxa"/>
          </w:tcPr>
          <w:p w14:paraId="12D1C02C" w14:textId="23C7C354" w:rsidR="00FB40C0" w:rsidRDefault="00FB40C0" w:rsidP="00FB40C0">
            <w:r w:rsidRPr="00C306CA">
              <w:t>0.368</w:t>
            </w:r>
          </w:p>
        </w:tc>
        <w:tc>
          <w:tcPr>
            <w:tcW w:w="1127" w:type="dxa"/>
          </w:tcPr>
          <w:p w14:paraId="13C61EA5" w14:textId="77777777" w:rsidR="00FB40C0" w:rsidRDefault="00FB40C0" w:rsidP="00FB40C0"/>
        </w:tc>
        <w:tc>
          <w:tcPr>
            <w:tcW w:w="1127" w:type="dxa"/>
          </w:tcPr>
          <w:p w14:paraId="32925E6F" w14:textId="77777777" w:rsidR="00FB40C0" w:rsidRDefault="00FB40C0" w:rsidP="00FB40C0"/>
        </w:tc>
        <w:tc>
          <w:tcPr>
            <w:tcW w:w="1127" w:type="dxa"/>
          </w:tcPr>
          <w:p w14:paraId="343D8E88" w14:textId="419D3B5E" w:rsidR="00FB40C0" w:rsidRDefault="00FB40C0" w:rsidP="00FB40C0">
            <w:r w:rsidRPr="00C306CA">
              <w:t>-6.05026</w:t>
            </w:r>
          </w:p>
        </w:tc>
        <w:tc>
          <w:tcPr>
            <w:tcW w:w="1127" w:type="dxa"/>
          </w:tcPr>
          <w:p w14:paraId="3891D8D0" w14:textId="47FB546C" w:rsidR="00FB40C0" w:rsidRDefault="00FB40C0" w:rsidP="00FB40C0">
            <w:r w:rsidRPr="00C306CA">
              <w:t>0.363</w:t>
            </w:r>
          </w:p>
        </w:tc>
      </w:tr>
      <w:tr w:rsidR="00FB40C0" w14:paraId="37BB084C" w14:textId="77777777" w:rsidTr="00FB40C0">
        <w:tc>
          <w:tcPr>
            <w:tcW w:w="1127" w:type="dxa"/>
          </w:tcPr>
          <w:p w14:paraId="4296214C" w14:textId="0FE293D2" w:rsidR="00FB40C0" w:rsidRDefault="00FB40C0" w:rsidP="00FB40C0">
            <w:r w:rsidRPr="00C306CA">
              <w:t>-4.82936</w:t>
            </w:r>
          </w:p>
        </w:tc>
        <w:tc>
          <w:tcPr>
            <w:tcW w:w="1127" w:type="dxa"/>
          </w:tcPr>
          <w:p w14:paraId="14882E50" w14:textId="024D97F0" w:rsidR="00FB40C0" w:rsidRDefault="00FB40C0" w:rsidP="00FB40C0">
            <w:r w:rsidRPr="00C306CA">
              <w:t>0.447</w:t>
            </w:r>
          </w:p>
        </w:tc>
        <w:tc>
          <w:tcPr>
            <w:tcW w:w="1127" w:type="dxa"/>
          </w:tcPr>
          <w:p w14:paraId="47657466" w14:textId="75CA91F3" w:rsidR="00FB40C0" w:rsidRDefault="00FB40C0" w:rsidP="00FB40C0">
            <w:r w:rsidRPr="00C306CA">
              <w:t>-2.48748</w:t>
            </w:r>
          </w:p>
        </w:tc>
        <w:tc>
          <w:tcPr>
            <w:tcW w:w="1127" w:type="dxa"/>
          </w:tcPr>
          <w:p w14:paraId="1A2F55E2" w14:textId="774E0738" w:rsidR="00FB40C0" w:rsidRDefault="00FB40C0" w:rsidP="00FB40C0">
            <w:r w:rsidRPr="00C306CA">
              <w:t>0.369</w:t>
            </w:r>
          </w:p>
        </w:tc>
        <w:tc>
          <w:tcPr>
            <w:tcW w:w="1127" w:type="dxa"/>
          </w:tcPr>
          <w:p w14:paraId="24FE7700" w14:textId="77777777" w:rsidR="00FB40C0" w:rsidRDefault="00FB40C0" w:rsidP="00FB40C0"/>
        </w:tc>
        <w:tc>
          <w:tcPr>
            <w:tcW w:w="1127" w:type="dxa"/>
          </w:tcPr>
          <w:p w14:paraId="512801CE" w14:textId="77777777" w:rsidR="00FB40C0" w:rsidRDefault="00FB40C0" w:rsidP="00FB40C0"/>
        </w:tc>
        <w:tc>
          <w:tcPr>
            <w:tcW w:w="1127" w:type="dxa"/>
          </w:tcPr>
          <w:p w14:paraId="06DA2EA1" w14:textId="0777EE80" w:rsidR="00FB40C0" w:rsidRDefault="00FB40C0" w:rsidP="00FB40C0">
            <w:r w:rsidRPr="00C306CA">
              <w:t>-6.05321</w:t>
            </w:r>
          </w:p>
        </w:tc>
        <w:tc>
          <w:tcPr>
            <w:tcW w:w="1127" w:type="dxa"/>
          </w:tcPr>
          <w:p w14:paraId="7B3B9473" w14:textId="1F05616B" w:rsidR="00FB40C0" w:rsidRDefault="00FB40C0" w:rsidP="00FB40C0">
            <w:r w:rsidRPr="00C306CA">
              <w:t>0.364</w:t>
            </w:r>
          </w:p>
        </w:tc>
      </w:tr>
      <w:tr w:rsidR="00FB40C0" w14:paraId="650A8240" w14:textId="77777777" w:rsidTr="00FB40C0">
        <w:tc>
          <w:tcPr>
            <w:tcW w:w="1127" w:type="dxa"/>
          </w:tcPr>
          <w:p w14:paraId="1D3A23A7" w14:textId="2C771333" w:rsidR="00FB40C0" w:rsidRDefault="00FB40C0" w:rsidP="00FB40C0">
            <w:r w:rsidRPr="00C306CA">
              <w:t>-4.82889</w:t>
            </w:r>
          </w:p>
        </w:tc>
        <w:tc>
          <w:tcPr>
            <w:tcW w:w="1127" w:type="dxa"/>
          </w:tcPr>
          <w:p w14:paraId="5A76818D" w14:textId="6F285062" w:rsidR="00FB40C0" w:rsidRDefault="00FB40C0" w:rsidP="00FB40C0">
            <w:r w:rsidRPr="00C306CA">
              <w:t>0.448</w:t>
            </w:r>
          </w:p>
        </w:tc>
        <w:tc>
          <w:tcPr>
            <w:tcW w:w="1127" w:type="dxa"/>
          </w:tcPr>
          <w:p w14:paraId="0F54EDCB" w14:textId="78A0BD07" w:rsidR="00FB40C0" w:rsidRDefault="00FB40C0" w:rsidP="00FB40C0">
            <w:r w:rsidRPr="00C306CA">
              <w:t>-2.48586</w:t>
            </w:r>
          </w:p>
        </w:tc>
        <w:tc>
          <w:tcPr>
            <w:tcW w:w="1127" w:type="dxa"/>
          </w:tcPr>
          <w:p w14:paraId="483349FB" w14:textId="4980B871" w:rsidR="00FB40C0" w:rsidRDefault="00FB40C0" w:rsidP="00FB40C0">
            <w:r w:rsidRPr="00C306CA">
              <w:t>0.369</w:t>
            </w:r>
          </w:p>
        </w:tc>
        <w:tc>
          <w:tcPr>
            <w:tcW w:w="1127" w:type="dxa"/>
          </w:tcPr>
          <w:p w14:paraId="72A9F5BA" w14:textId="77777777" w:rsidR="00FB40C0" w:rsidRDefault="00FB40C0" w:rsidP="00FB40C0"/>
        </w:tc>
        <w:tc>
          <w:tcPr>
            <w:tcW w:w="1127" w:type="dxa"/>
          </w:tcPr>
          <w:p w14:paraId="7D44CEB6" w14:textId="77777777" w:rsidR="00FB40C0" w:rsidRDefault="00FB40C0" w:rsidP="00FB40C0"/>
        </w:tc>
        <w:tc>
          <w:tcPr>
            <w:tcW w:w="1127" w:type="dxa"/>
          </w:tcPr>
          <w:p w14:paraId="53BB1CEB" w14:textId="6A30AD7A" w:rsidR="00FB40C0" w:rsidRDefault="00FB40C0" w:rsidP="00FB40C0">
            <w:r w:rsidRPr="00C306CA">
              <w:t>-6.05429</w:t>
            </w:r>
          </w:p>
        </w:tc>
        <w:tc>
          <w:tcPr>
            <w:tcW w:w="1127" w:type="dxa"/>
          </w:tcPr>
          <w:p w14:paraId="4C514680" w14:textId="687C06C5" w:rsidR="00FB40C0" w:rsidRDefault="00FB40C0" w:rsidP="00FB40C0">
            <w:r w:rsidRPr="00C306CA">
              <w:t>0.364</w:t>
            </w:r>
          </w:p>
        </w:tc>
      </w:tr>
      <w:tr w:rsidR="00FB40C0" w14:paraId="35FEC4BF" w14:textId="77777777" w:rsidTr="00FB40C0">
        <w:tc>
          <w:tcPr>
            <w:tcW w:w="1127" w:type="dxa"/>
          </w:tcPr>
          <w:p w14:paraId="5F33C4B7" w14:textId="791CB185" w:rsidR="00FB40C0" w:rsidRDefault="00FB40C0" w:rsidP="00FB40C0">
            <w:r w:rsidRPr="00C306CA">
              <w:t>-4.82884</w:t>
            </w:r>
          </w:p>
        </w:tc>
        <w:tc>
          <w:tcPr>
            <w:tcW w:w="1127" w:type="dxa"/>
          </w:tcPr>
          <w:p w14:paraId="600E76CC" w14:textId="5CD3221E" w:rsidR="00FB40C0" w:rsidRDefault="00FB40C0" w:rsidP="00FB40C0">
            <w:r w:rsidRPr="00C306CA">
              <w:t>0.448</w:t>
            </w:r>
          </w:p>
        </w:tc>
        <w:tc>
          <w:tcPr>
            <w:tcW w:w="1127" w:type="dxa"/>
          </w:tcPr>
          <w:p w14:paraId="25F0538B" w14:textId="2AD0BAD5" w:rsidR="00FB40C0" w:rsidRDefault="00FB40C0" w:rsidP="00FB40C0">
            <w:r w:rsidRPr="00C306CA">
              <w:t>-2.48457</w:t>
            </w:r>
          </w:p>
        </w:tc>
        <w:tc>
          <w:tcPr>
            <w:tcW w:w="1127" w:type="dxa"/>
          </w:tcPr>
          <w:p w14:paraId="0FC1B066" w14:textId="249C405E" w:rsidR="00FB40C0" w:rsidRDefault="00FB40C0" w:rsidP="00FB40C0">
            <w:r w:rsidRPr="00C306CA">
              <w:t>0.37</w:t>
            </w:r>
          </w:p>
        </w:tc>
        <w:tc>
          <w:tcPr>
            <w:tcW w:w="1127" w:type="dxa"/>
          </w:tcPr>
          <w:p w14:paraId="1498F5AD" w14:textId="77777777" w:rsidR="00FB40C0" w:rsidRDefault="00FB40C0" w:rsidP="00FB40C0"/>
        </w:tc>
        <w:tc>
          <w:tcPr>
            <w:tcW w:w="1127" w:type="dxa"/>
          </w:tcPr>
          <w:p w14:paraId="4B159F4D" w14:textId="77777777" w:rsidR="00FB40C0" w:rsidRDefault="00FB40C0" w:rsidP="00FB40C0"/>
        </w:tc>
        <w:tc>
          <w:tcPr>
            <w:tcW w:w="1127" w:type="dxa"/>
          </w:tcPr>
          <w:p w14:paraId="178D2252" w14:textId="195E1876" w:rsidR="00FB40C0" w:rsidRDefault="00FB40C0" w:rsidP="00FB40C0">
            <w:r w:rsidRPr="00C306CA">
              <w:t>-6.0509</w:t>
            </w:r>
          </w:p>
        </w:tc>
        <w:tc>
          <w:tcPr>
            <w:tcW w:w="1127" w:type="dxa"/>
          </w:tcPr>
          <w:p w14:paraId="1C6A52FF" w14:textId="49DD3731" w:rsidR="00FB40C0" w:rsidRDefault="00FB40C0" w:rsidP="00FB40C0">
            <w:r w:rsidRPr="00C306CA">
              <w:t>0.365</w:t>
            </w:r>
          </w:p>
        </w:tc>
      </w:tr>
      <w:tr w:rsidR="00FB40C0" w14:paraId="154E3A45" w14:textId="77777777" w:rsidTr="00FB40C0">
        <w:tc>
          <w:tcPr>
            <w:tcW w:w="1127" w:type="dxa"/>
          </w:tcPr>
          <w:p w14:paraId="09CEB180" w14:textId="469B21DA" w:rsidR="00FB40C0" w:rsidRDefault="00FB40C0" w:rsidP="00FB40C0">
            <w:r w:rsidRPr="00C306CA">
              <w:t>-4.82808</w:t>
            </w:r>
          </w:p>
        </w:tc>
        <w:tc>
          <w:tcPr>
            <w:tcW w:w="1127" w:type="dxa"/>
          </w:tcPr>
          <w:p w14:paraId="597C345F" w14:textId="486E73DF" w:rsidR="00FB40C0" w:rsidRDefault="00FB40C0" w:rsidP="00FB40C0">
            <w:r w:rsidRPr="00C306CA">
              <w:t>0.449</w:t>
            </w:r>
          </w:p>
        </w:tc>
        <w:tc>
          <w:tcPr>
            <w:tcW w:w="1127" w:type="dxa"/>
          </w:tcPr>
          <w:p w14:paraId="0CF1F52F" w14:textId="50601D62" w:rsidR="00FB40C0" w:rsidRDefault="00FB40C0" w:rsidP="00FB40C0">
            <w:r w:rsidRPr="00C306CA">
              <w:t>-2.4835</w:t>
            </w:r>
          </w:p>
        </w:tc>
        <w:tc>
          <w:tcPr>
            <w:tcW w:w="1127" w:type="dxa"/>
          </w:tcPr>
          <w:p w14:paraId="3957C94B" w14:textId="12541D9C" w:rsidR="00FB40C0" w:rsidRDefault="00FB40C0" w:rsidP="00FB40C0">
            <w:r w:rsidRPr="00C306CA">
              <w:t>0.37</w:t>
            </w:r>
          </w:p>
        </w:tc>
        <w:tc>
          <w:tcPr>
            <w:tcW w:w="1127" w:type="dxa"/>
          </w:tcPr>
          <w:p w14:paraId="77D20514" w14:textId="77777777" w:rsidR="00FB40C0" w:rsidRDefault="00FB40C0" w:rsidP="00FB40C0"/>
        </w:tc>
        <w:tc>
          <w:tcPr>
            <w:tcW w:w="1127" w:type="dxa"/>
          </w:tcPr>
          <w:p w14:paraId="4F19D15E" w14:textId="77777777" w:rsidR="00FB40C0" w:rsidRDefault="00FB40C0" w:rsidP="00FB40C0"/>
        </w:tc>
        <w:tc>
          <w:tcPr>
            <w:tcW w:w="1127" w:type="dxa"/>
          </w:tcPr>
          <w:p w14:paraId="2C81DBCA" w14:textId="40009774" w:rsidR="00FB40C0" w:rsidRDefault="00FB40C0" w:rsidP="00FB40C0">
            <w:r w:rsidRPr="00C306CA">
              <w:t>-6.05677</w:t>
            </w:r>
          </w:p>
        </w:tc>
        <w:tc>
          <w:tcPr>
            <w:tcW w:w="1127" w:type="dxa"/>
          </w:tcPr>
          <w:p w14:paraId="0CD9A9A8" w14:textId="71BF164D" w:rsidR="00FB40C0" w:rsidRDefault="00FB40C0" w:rsidP="00FB40C0">
            <w:r w:rsidRPr="00C306CA">
              <w:t>0.365</w:t>
            </w:r>
          </w:p>
        </w:tc>
      </w:tr>
      <w:tr w:rsidR="00FB40C0" w14:paraId="16FF45DE" w14:textId="77777777" w:rsidTr="00FB40C0">
        <w:tc>
          <w:tcPr>
            <w:tcW w:w="1127" w:type="dxa"/>
          </w:tcPr>
          <w:p w14:paraId="751E314B" w14:textId="4AC78E05" w:rsidR="00FB40C0" w:rsidRDefault="00FB40C0" w:rsidP="00FB40C0">
            <w:r w:rsidRPr="00C306CA">
              <w:t>-4.8272</w:t>
            </w:r>
          </w:p>
        </w:tc>
        <w:tc>
          <w:tcPr>
            <w:tcW w:w="1127" w:type="dxa"/>
          </w:tcPr>
          <w:p w14:paraId="22560E59" w14:textId="64A02E01" w:rsidR="00FB40C0" w:rsidRDefault="00FB40C0" w:rsidP="00FB40C0">
            <w:r w:rsidRPr="00C306CA">
              <w:t>0.449</w:t>
            </w:r>
          </w:p>
        </w:tc>
        <w:tc>
          <w:tcPr>
            <w:tcW w:w="1127" w:type="dxa"/>
          </w:tcPr>
          <w:p w14:paraId="5A7128CC" w14:textId="7011D48C" w:rsidR="00FB40C0" w:rsidRDefault="00FB40C0" w:rsidP="00FB40C0">
            <w:r w:rsidRPr="00C306CA">
              <w:t>-2.48216</w:t>
            </w:r>
          </w:p>
        </w:tc>
        <w:tc>
          <w:tcPr>
            <w:tcW w:w="1127" w:type="dxa"/>
          </w:tcPr>
          <w:p w14:paraId="42370A5A" w14:textId="7713E62F" w:rsidR="00FB40C0" w:rsidRDefault="00FB40C0" w:rsidP="00FB40C0">
            <w:r w:rsidRPr="00C306CA">
              <w:t>0.37</w:t>
            </w:r>
          </w:p>
        </w:tc>
        <w:tc>
          <w:tcPr>
            <w:tcW w:w="1127" w:type="dxa"/>
          </w:tcPr>
          <w:p w14:paraId="5494FC48" w14:textId="77777777" w:rsidR="00FB40C0" w:rsidRDefault="00FB40C0" w:rsidP="00FB40C0"/>
        </w:tc>
        <w:tc>
          <w:tcPr>
            <w:tcW w:w="1127" w:type="dxa"/>
          </w:tcPr>
          <w:p w14:paraId="729F2AF9" w14:textId="77777777" w:rsidR="00FB40C0" w:rsidRDefault="00FB40C0" w:rsidP="00FB40C0"/>
        </w:tc>
        <w:tc>
          <w:tcPr>
            <w:tcW w:w="1127" w:type="dxa"/>
          </w:tcPr>
          <w:p w14:paraId="5F4083F9" w14:textId="5172857F" w:rsidR="00FB40C0" w:rsidRDefault="00FB40C0" w:rsidP="00FB40C0">
            <w:r w:rsidRPr="00C306CA">
              <w:t>-6.05533</w:t>
            </w:r>
          </w:p>
        </w:tc>
        <w:tc>
          <w:tcPr>
            <w:tcW w:w="1127" w:type="dxa"/>
          </w:tcPr>
          <w:p w14:paraId="4913C87D" w14:textId="31782CAF" w:rsidR="00FB40C0" w:rsidRDefault="00FB40C0" w:rsidP="00FB40C0">
            <w:r w:rsidRPr="00C306CA">
              <w:t>0.366</w:t>
            </w:r>
          </w:p>
        </w:tc>
      </w:tr>
      <w:tr w:rsidR="00FB40C0" w14:paraId="64A5400F" w14:textId="77777777" w:rsidTr="00FB40C0">
        <w:tc>
          <w:tcPr>
            <w:tcW w:w="1127" w:type="dxa"/>
          </w:tcPr>
          <w:p w14:paraId="5A28230C" w14:textId="6A56FD5A" w:rsidR="00FB40C0" w:rsidRDefault="00FB40C0" w:rsidP="00FB40C0">
            <w:r w:rsidRPr="00C306CA">
              <w:t>-4.82802</w:t>
            </w:r>
          </w:p>
        </w:tc>
        <w:tc>
          <w:tcPr>
            <w:tcW w:w="1127" w:type="dxa"/>
          </w:tcPr>
          <w:p w14:paraId="50D5758D" w14:textId="26426659" w:rsidR="00FB40C0" w:rsidRDefault="00FB40C0" w:rsidP="00FB40C0">
            <w:r w:rsidRPr="00C306CA">
              <w:t>0.45</w:t>
            </w:r>
          </w:p>
        </w:tc>
        <w:tc>
          <w:tcPr>
            <w:tcW w:w="1127" w:type="dxa"/>
          </w:tcPr>
          <w:p w14:paraId="280B752C" w14:textId="5C5D3973" w:rsidR="00FB40C0" w:rsidRDefault="00FB40C0" w:rsidP="00FB40C0">
            <w:r w:rsidRPr="00C306CA">
              <w:t>-2.48082</w:t>
            </w:r>
          </w:p>
        </w:tc>
        <w:tc>
          <w:tcPr>
            <w:tcW w:w="1127" w:type="dxa"/>
          </w:tcPr>
          <w:p w14:paraId="5A9ACF62" w14:textId="7F71D7CD" w:rsidR="00FB40C0" w:rsidRDefault="00FB40C0" w:rsidP="00FB40C0">
            <w:r w:rsidRPr="00C306CA">
              <w:t>0.371</w:t>
            </w:r>
          </w:p>
        </w:tc>
        <w:tc>
          <w:tcPr>
            <w:tcW w:w="1127" w:type="dxa"/>
          </w:tcPr>
          <w:p w14:paraId="0012B780" w14:textId="77777777" w:rsidR="00FB40C0" w:rsidRDefault="00FB40C0" w:rsidP="00FB40C0"/>
        </w:tc>
        <w:tc>
          <w:tcPr>
            <w:tcW w:w="1127" w:type="dxa"/>
          </w:tcPr>
          <w:p w14:paraId="69165542" w14:textId="77777777" w:rsidR="00FB40C0" w:rsidRDefault="00FB40C0" w:rsidP="00FB40C0"/>
        </w:tc>
        <w:tc>
          <w:tcPr>
            <w:tcW w:w="1127" w:type="dxa"/>
          </w:tcPr>
          <w:p w14:paraId="18D1A1D1" w14:textId="4D70CA4F" w:rsidR="00FB40C0" w:rsidRDefault="00FB40C0" w:rsidP="00FB40C0">
            <w:r w:rsidRPr="00C306CA">
              <w:t>-6.05479</w:t>
            </w:r>
          </w:p>
        </w:tc>
        <w:tc>
          <w:tcPr>
            <w:tcW w:w="1127" w:type="dxa"/>
          </w:tcPr>
          <w:p w14:paraId="3D399210" w14:textId="7B0E15D5" w:rsidR="00FB40C0" w:rsidRDefault="00FB40C0" w:rsidP="00FB40C0">
            <w:r w:rsidRPr="00C306CA">
              <w:t>0.366</w:t>
            </w:r>
          </w:p>
        </w:tc>
      </w:tr>
      <w:tr w:rsidR="00FB40C0" w14:paraId="1F15365E" w14:textId="77777777" w:rsidTr="00FB40C0">
        <w:tc>
          <w:tcPr>
            <w:tcW w:w="1127" w:type="dxa"/>
          </w:tcPr>
          <w:p w14:paraId="32976DE5" w14:textId="6668841D" w:rsidR="00FB40C0" w:rsidRDefault="00FB40C0" w:rsidP="00FB40C0">
            <w:r w:rsidRPr="00C306CA">
              <w:t>-4.82709</w:t>
            </w:r>
          </w:p>
        </w:tc>
        <w:tc>
          <w:tcPr>
            <w:tcW w:w="1127" w:type="dxa"/>
          </w:tcPr>
          <w:p w14:paraId="765FB9FD" w14:textId="52A13090" w:rsidR="00FB40C0" w:rsidRDefault="00FB40C0" w:rsidP="00FB40C0">
            <w:r w:rsidRPr="00C306CA">
              <w:t>0.45</w:t>
            </w:r>
          </w:p>
        </w:tc>
        <w:tc>
          <w:tcPr>
            <w:tcW w:w="1127" w:type="dxa"/>
          </w:tcPr>
          <w:p w14:paraId="516F09E8" w14:textId="0CD0F0F6" w:rsidR="00FB40C0" w:rsidRDefault="00FB40C0" w:rsidP="00FB40C0">
            <w:r w:rsidRPr="00C306CA">
              <w:t>-2.47929</w:t>
            </w:r>
          </w:p>
        </w:tc>
        <w:tc>
          <w:tcPr>
            <w:tcW w:w="1127" w:type="dxa"/>
          </w:tcPr>
          <w:p w14:paraId="2BDBF1CF" w14:textId="46B8CF61" w:rsidR="00FB40C0" w:rsidRDefault="00FB40C0" w:rsidP="00FB40C0">
            <w:r w:rsidRPr="00C306CA">
              <w:t>0.372</w:t>
            </w:r>
          </w:p>
        </w:tc>
        <w:tc>
          <w:tcPr>
            <w:tcW w:w="1127" w:type="dxa"/>
          </w:tcPr>
          <w:p w14:paraId="2FD85496" w14:textId="77777777" w:rsidR="00FB40C0" w:rsidRDefault="00FB40C0" w:rsidP="00FB40C0"/>
        </w:tc>
        <w:tc>
          <w:tcPr>
            <w:tcW w:w="1127" w:type="dxa"/>
          </w:tcPr>
          <w:p w14:paraId="1931D5C9" w14:textId="77777777" w:rsidR="00FB40C0" w:rsidRDefault="00FB40C0" w:rsidP="00FB40C0"/>
        </w:tc>
        <w:tc>
          <w:tcPr>
            <w:tcW w:w="1127" w:type="dxa"/>
          </w:tcPr>
          <w:p w14:paraId="27E34AF3" w14:textId="3AF8970D" w:rsidR="00FB40C0" w:rsidRDefault="00FB40C0" w:rsidP="00FB40C0">
            <w:r w:rsidRPr="00C306CA">
              <w:t>-6.05513</w:t>
            </w:r>
          </w:p>
        </w:tc>
        <w:tc>
          <w:tcPr>
            <w:tcW w:w="1127" w:type="dxa"/>
          </w:tcPr>
          <w:p w14:paraId="55BF1854" w14:textId="6DC7AD41" w:rsidR="00FB40C0" w:rsidRDefault="00FB40C0" w:rsidP="00FB40C0">
            <w:r w:rsidRPr="00C306CA">
              <w:t>0.367</w:t>
            </w:r>
          </w:p>
        </w:tc>
      </w:tr>
      <w:tr w:rsidR="00FB40C0" w14:paraId="60206E03" w14:textId="77777777" w:rsidTr="00FB40C0">
        <w:tc>
          <w:tcPr>
            <w:tcW w:w="1127" w:type="dxa"/>
          </w:tcPr>
          <w:p w14:paraId="0BD3848D" w14:textId="204E8728" w:rsidR="00FB40C0" w:rsidRDefault="00FB40C0" w:rsidP="00FB40C0">
            <w:r w:rsidRPr="00C306CA">
              <w:t>-4.82604</w:t>
            </w:r>
          </w:p>
        </w:tc>
        <w:tc>
          <w:tcPr>
            <w:tcW w:w="1127" w:type="dxa"/>
          </w:tcPr>
          <w:p w14:paraId="4C90C4E0" w14:textId="7FA3DCC6" w:rsidR="00FB40C0" w:rsidRDefault="00FB40C0" w:rsidP="00FB40C0">
            <w:r w:rsidRPr="00C306CA">
              <w:t>0.451</w:t>
            </w:r>
          </w:p>
        </w:tc>
        <w:tc>
          <w:tcPr>
            <w:tcW w:w="1127" w:type="dxa"/>
          </w:tcPr>
          <w:p w14:paraId="68DDB34B" w14:textId="4C599090" w:rsidR="00FB40C0" w:rsidRDefault="00FB40C0" w:rsidP="00FB40C0">
            <w:r w:rsidRPr="00C306CA">
              <w:t>-2.47802</w:t>
            </w:r>
          </w:p>
        </w:tc>
        <w:tc>
          <w:tcPr>
            <w:tcW w:w="1127" w:type="dxa"/>
          </w:tcPr>
          <w:p w14:paraId="1C342FFF" w14:textId="230BCF3D" w:rsidR="00FB40C0" w:rsidRDefault="00FB40C0" w:rsidP="00FB40C0">
            <w:r w:rsidRPr="00C306CA">
              <w:t>0.372</w:t>
            </w:r>
          </w:p>
        </w:tc>
        <w:tc>
          <w:tcPr>
            <w:tcW w:w="1127" w:type="dxa"/>
          </w:tcPr>
          <w:p w14:paraId="192204C2" w14:textId="77777777" w:rsidR="00FB40C0" w:rsidRDefault="00FB40C0" w:rsidP="00FB40C0"/>
        </w:tc>
        <w:tc>
          <w:tcPr>
            <w:tcW w:w="1127" w:type="dxa"/>
          </w:tcPr>
          <w:p w14:paraId="491D4604" w14:textId="77777777" w:rsidR="00FB40C0" w:rsidRDefault="00FB40C0" w:rsidP="00FB40C0"/>
        </w:tc>
        <w:tc>
          <w:tcPr>
            <w:tcW w:w="1127" w:type="dxa"/>
          </w:tcPr>
          <w:p w14:paraId="0313E27F" w14:textId="171A125B" w:rsidR="00FB40C0" w:rsidRDefault="00FB40C0" w:rsidP="00FB40C0">
            <w:r w:rsidRPr="00C306CA">
              <w:t>-6.0539</w:t>
            </w:r>
          </w:p>
        </w:tc>
        <w:tc>
          <w:tcPr>
            <w:tcW w:w="1127" w:type="dxa"/>
          </w:tcPr>
          <w:p w14:paraId="2CE4C9DA" w14:textId="5E3EF391" w:rsidR="00FB40C0" w:rsidRDefault="00FB40C0" w:rsidP="00FB40C0">
            <w:r w:rsidRPr="00C306CA">
              <w:t>0.367</w:t>
            </w:r>
          </w:p>
        </w:tc>
      </w:tr>
      <w:tr w:rsidR="00FB40C0" w14:paraId="3A64ED33" w14:textId="77777777" w:rsidTr="00FB40C0">
        <w:tc>
          <w:tcPr>
            <w:tcW w:w="1127" w:type="dxa"/>
          </w:tcPr>
          <w:p w14:paraId="57295450" w14:textId="3012D898" w:rsidR="00FB40C0" w:rsidRDefault="00FB40C0" w:rsidP="00FB40C0">
            <w:r w:rsidRPr="00C306CA">
              <w:t>-4.82621</w:t>
            </w:r>
          </w:p>
        </w:tc>
        <w:tc>
          <w:tcPr>
            <w:tcW w:w="1127" w:type="dxa"/>
          </w:tcPr>
          <w:p w14:paraId="67945821" w14:textId="5E0C0DAB" w:rsidR="00FB40C0" w:rsidRDefault="00FB40C0" w:rsidP="00FB40C0">
            <w:r w:rsidRPr="00C306CA">
              <w:t>0.451</w:t>
            </w:r>
          </w:p>
        </w:tc>
        <w:tc>
          <w:tcPr>
            <w:tcW w:w="1127" w:type="dxa"/>
          </w:tcPr>
          <w:p w14:paraId="4105C660" w14:textId="0F7539C8" w:rsidR="00FB40C0" w:rsidRDefault="00FB40C0" w:rsidP="00FB40C0">
            <w:r w:rsidRPr="00C306CA">
              <w:t>-2.47643</w:t>
            </w:r>
          </w:p>
        </w:tc>
        <w:tc>
          <w:tcPr>
            <w:tcW w:w="1127" w:type="dxa"/>
          </w:tcPr>
          <w:p w14:paraId="1598294B" w14:textId="1F366D46" w:rsidR="00FB40C0" w:rsidRDefault="00FB40C0" w:rsidP="00FB40C0">
            <w:r w:rsidRPr="00C306CA">
              <w:t>0.373</w:t>
            </w:r>
          </w:p>
        </w:tc>
        <w:tc>
          <w:tcPr>
            <w:tcW w:w="1127" w:type="dxa"/>
          </w:tcPr>
          <w:p w14:paraId="0974E29D" w14:textId="77777777" w:rsidR="00FB40C0" w:rsidRDefault="00FB40C0" w:rsidP="00FB40C0"/>
        </w:tc>
        <w:tc>
          <w:tcPr>
            <w:tcW w:w="1127" w:type="dxa"/>
          </w:tcPr>
          <w:p w14:paraId="642655A2" w14:textId="77777777" w:rsidR="00FB40C0" w:rsidRDefault="00FB40C0" w:rsidP="00FB40C0"/>
        </w:tc>
        <w:tc>
          <w:tcPr>
            <w:tcW w:w="1127" w:type="dxa"/>
          </w:tcPr>
          <w:p w14:paraId="2DB01553" w14:textId="060AD214" w:rsidR="00FB40C0" w:rsidRDefault="00FB40C0" w:rsidP="00FB40C0">
            <w:r w:rsidRPr="00C306CA">
              <w:t>-6.05385</w:t>
            </w:r>
          </w:p>
        </w:tc>
        <w:tc>
          <w:tcPr>
            <w:tcW w:w="1127" w:type="dxa"/>
          </w:tcPr>
          <w:p w14:paraId="572ED317" w14:textId="6829ECDB" w:rsidR="00FB40C0" w:rsidRDefault="00FB40C0" w:rsidP="00FB40C0">
            <w:r w:rsidRPr="00C306CA">
              <w:t>0.368</w:t>
            </w:r>
          </w:p>
        </w:tc>
      </w:tr>
      <w:tr w:rsidR="00FB40C0" w14:paraId="560B47F2" w14:textId="77777777" w:rsidTr="00FB40C0">
        <w:tc>
          <w:tcPr>
            <w:tcW w:w="1127" w:type="dxa"/>
          </w:tcPr>
          <w:p w14:paraId="4CECA12E" w14:textId="2B70721D" w:rsidR="00FB40C0" w:rsidRDefault="00FB40C0" w:rsidP="00FB40C0">
            <w:r w:rsidRPr="00C306CA">
              <w:t>-4.82563</w:t>
            </w:r>
          </w:p>
        </w:tc>
        <w:tc>
          <w:tcPr>
            <w:tcW w:w="1127" w:type="dxa"/>
          </w:tcPr>
          <w:p w14:paraId="2CF051E1" w14:textId="13D6933C" w:rsidR="00FB40C0" w:rsidRDefault="00FB40C0" w:rsidP="00FB40C0">
            <w:r w:rsidRPr="00C306CA">
              <w:t>0.452</w:t>
            </w:r>
          </w:p>
        </w:tc>
        <w:tc>
          <w:tcPr>
            <w:tcW w:w="1127" w:type="dxa"/>
          </w:tcPr>
          <w:p w14:paraId="1A81FB5C" w14:textId="29DB3054" w:rsidR="00FB40C0" w:rsidRDefault="00FB40C0" w:rsidP="00FB40C0">
            <w:r w:rsidRPr="00C306CA">
              <w:t>-2.47518</w:t>
            </w:r>
          </w:p>
        </w:tc>
        <w:tc>
          <w:tcPr>
            <w:tcW w:w="1127" w:type="dxa"/>
          </w:tcPr>
          <w:p w14:paraId="0794AB01" w14:textId="58D9BD96" w:rsidR="00FB40C0" w:rsidRDefault="00FB40C0" w:rsidP="00FB40C0">
            <w:r w:rsidRPr="00C306CA">
              <w:t>0.373</w:t>
            </w:r>
          </w:p>
        </w:tc>
        <w:tc>
          <w:tcPr>
            <w:tcW w:w="1127" w:type="dxa"/>
          </w:tcPr>
          <w:p w14:paraId="6D70E9C7" w14:textId="77777777" w:rsidR="00FB40C0" w:rsidRDefault="00FB40C0" w:rsidP="00FB40C0"/>
        </w:tc>
        <w:tc>
          <w:tcPr>
            <w:tcW w:w="1127" w:type="dxa"/>
          </w:tcPr>
          <w:p w14:paraId="1FC55BC6" w14:textId="77777777" w:rsidR="00FB40C0" w:rsidRDefault="00FB40C0" w:rsidP="00FB40C0"/>
        </w:tc>
        <w:tc>
          <w:tcPr>
            <w:tcW w:w="1127" w:type="dxa"/>
          </w:tcPr>
          <w:p w14:paraId="715E84BB" w14:textId="344B10BD" w:rsidR="00FB40C0" w:rsidRDefault="00FB40C0" w:rsidP="00FB40C0">
            <w:r w:rsidRPr="00C306CA">
              <w:t>-6.05306</w:t>
            </w:r>
          </w:p>
        </w:tc>
        <w:tc>
          <w:tcPr>
            <w:tcW w:w="1127" w:type="dxa"/>
          </w:tcPr>
          <w:p w14:paraId="5216F6EA" w14:textId="3ECDF60E" w:rsidR="00FB40C0" w:rsidRDefault="00FB40C0" w:rsidP="00FB40C0">
            <w:r w:rsidRPr="00C306CA">
              <w:t>0.368</w:t>
            </w:r>
          </w:p>
        </w:tc>
      </w:tr>
      <w:tr w:rsidR="00FB40C0" w14:paraId="523FC955" w14:textId="77777777" w:rsidTr="00FB40C0">
        <w:tc>
          <w:tcPr>
            <w:tcW w:w="1127" w:type="dxa"/>
          </w:tcPr>
          <w:p w14:paraId="09D4000F" w14:textId="7E65574A" w:rsidR="00FB40C0" w:rsidRDefault="00FB40C0" w:rsidP="00FB40C0">
            <w:r w:rsidRPr="00C306CA">
              <w:t>-4.82511</w:t>
            </w:r>
          </w:p>
        </w:tc>
        <w:tc>
          <w:tcPr>
            <w:tcW w:w="1127" w:type="dxa"/>
          </w:tcPr>
          <w:p w14:paraId="2512FD91" w14:textId="10D2BAC8" w:rsidR="00FB40C0" w:rsidRDefault="00FB40C0" w:rsidP="00FB40C0">
            <w:r w:rsidRPr="00C306CA">
              <w:t>0.452</w:t>
            </w:r>
          </w:p>
        </w:tc>
        <w:tc>
          <w:tcPr>
            <w:tcW w:w="1127" w:type="dxa"/>
          </w:tcPr>
          <w:p w14:paraId="64966D67" w14:textId="7F5438BC" w:rsidR="00FB40C0" w:rsidRDefault="00FB40C0" w:rsidP="00FB40C0">
            <w:r w:rsidRPr="00C306CA">
              <w:t>-2.474</w:t>
            </w:r>
          </w:p>
        </w:tc>
        <w:tc>
          <w:tcPr>
            <w:tcW w:w="1127" w:type="dxa"/>
          </w:tcPr>
          <w:p w14:paraId="79EFFE6D" w14:textId="5D117955" w:rsidR="00FB40C0" w:rsidRDefault="00FB40C0" w:rsidP="00FB40C0">
            <w:r w:rsidRPr="00C306CA">
              <w:t>0.373</w:t>
            </w:r>
          </w:p>
        </w:tc>
        <w:tc>
          <w:tcPr>
            <w:tcW w:w="1127" w:type="dxa"/>
          </w:tcPr>
          <w:p w14:paraId="07009F07" w14:textId="77777777" w:rsidR="00FB40C0" w:rsidRDefault="00FB40C0" w:rsidP="00FB40C0"/>
        </w:tc>
        <w:tc>
          <w:tcPr>
            <w:tcW w:w="1127" w:type="dxa"/>
          </w:tcPr>
          <w:p w14:paraId="3DE173BC" w14:textId="77777777" w:rsidR="00FB40C0" w:rsidRDefault="00FB40C0" w:rsidP="00FB40C0"/>
        </w:tc>
        <w:tc>
          <w:tcPr>
            <w:tcW w:w="1127" w:type="dxa"/>
          </w:tcPr>
          <w:p w14:paraId="0D21C2E0" w14:textId="0268A798" w:rsidR="00FB40C0" w:rsidRDefault="00FB40C0" w:rsidP="00FB40C0">
            <w:r w:rsidRPr="00C306CA">
              <w:t>-6.05252</w:t>
            </w:r>
          </w:p>
        </w:tc>
        <w:tc>
          <w:tcPr>
            <w:tcW w:w="1127" w:type="dxa"/>
          </w:tcPr>
          <w:p w14:paraId="633DBB1A" w14:textId="03F23369" w:rsidR="00FB40C0" w:rsidRDefault="00FB40C0" w:rsidP="00FB40C0">
            <w:r w:rsidRPr="00C306CA">
              <w:t>0.369</w:t>
            </w:r>
          </w:p>
        </w:tc>
      </w:tr>
      <w:tr w:rsidR="00FB40C0" w14:paraId="22B19E68" w14:textId="77777777" w:rsidTr="00FB40C0">
        <w:tc>
          <w:tcPr>
            <w:tcW w:w="1127" w:type="dxa"/>
          </w:tcPr>
          <w:p w14:paraId="741BA980" w14:textId="7DAAF7AB" w:rsidR="00FB40C0" w:rsidRDefault="00FB40C0" w:rsidP="00FB40C0">
            <w:r w:rsidRPr="00C306CA">
              <w:t>-4.8243</w:t>
            </w:r>
          </w:p>
        </w:tc>
        <w:tc>
          <w:tcPr>
            <w:tcW w:w="1127" w:type="dxa"/>
          </w:tcPr>
          <w:p w14:paraId="64429BB8" w14:textId="22EC589E" w:rsidR="00FB40C0" w:rsidRDefault="00FB40C0" w:rsidP="00FB40C0">
            <w:r w:rsidRPr="00C306CA">
              <w:t>0.453</w:t>
            </w:r>
          </w:p>
        </w:tc>
        <w:tc>
          <w:tcPr>
            <w:tcW w:w="1127" w:type="dxa"/>
          </w:tcPr>
          <w:p w14:paraId="6A5CC45F" w14:textId="6010798B" w:rsidR="00FB40C0" w:rsidRDefault="00FB40C0" w:rsidP="00FB40C0">
            <w:r w:rsidRPr="00C306CA">
              <w:t>-2.47262</w:t>
            </w:r>
          </w:p>
        </w:tc>
        <w:tc>
          <w:tcPr>
            <w:tcW w:w="1127" w:type="dxa"/>
          </w:tcPr>
          <w:p w14:paraId="03E66B40" w14:textId="7313A2A8" w:rsidR="00FB40C0" w:rsidRDefault="00FB40C0" w:rsidP="00FB40C0">
            <w:r w:rsidRPr="00C306CA">
              <w:t>0.374</w:t>
            </w:r>
          </w:p>
        </w:tc>
        <w:tc>
          <w:tcPr>
            <w:tcW w:w="1127" w:type="dxa"/>
          </w:tcPr>
          <w:p w14:paraId="39AD1798" w14:textId="77777777" w:rsidR="00FB40C0" w:rsidRDefault="00FB40C0" w:rsidP="00FB40C0"/>
        </w:tc>
        <w:tc>
          <w:tcPr>
            <w:tcW w:w="1127" w:type="dxa"/>
          </w:tcPr>
          <w:p w14:paraId="406EF58A" w14:textId="77777777" w:rsidR="00FB40C0" w:rsidRDefault="00FB40C0" w:rsidP="00FB40C0"/>
        </w:tc>
        <w:tc>
          <w:tcPr>
            <w:tcW w:w="1127" w:type="dxa"/>
          </w:tcPr>
          <w:p w14:paraId="7BCE885E" w14:textId="53540D14" w:rsidR="00FB40C0" w:rsidRDefault="00FB40C0" w:rsidP="00FB40C0">
            <w:r w:rsidRPr="00C306CA">
              <w:t>-6.05173</w:t>
            </w:r>
          </w:p>
        </w:tc>
        <w:tc>
          <w:tcPr>
            <w:tcW w:w="1127" w:type="dxa"/>
          </w:tcPr>
          <w:p w14:paraId="3D528B2A" w14:textId="5A869074" w:rsidR="00FB40C0" w:rsidRDefault="00FB40C0" w:rsidP="00FB40C0">
            <w:r w:rsidRPr="00C306CA">
              <w:t>0.369</w:t>
            </w:r>
          </w:p>
        </w:tc>
      </w:tr>
      <w:tr w:rsidR="00FB40C0" w14:paraId="23DC98C1" w14:textId="77777777" w:rsidTr="00FB40C0">
        <w:tc>
          <w:tcPr>
            <w:tcW w:w="1127" w:type="dxa"/>
          </w:tcPr>
          <w:p w14:paraId="1316AE96" w14:textId="7760AA53" w:rsidR="00FB40C0" w:rsidRDefault="00FB40C0" w:rsidP="00FB40C0">
            <w:r w:rsidRPr="00C306CA">
              <w:t>-4.82367</w:t>
            </w:r>
          </w:p>
        </w:tc>
        <w:tc>
          <w:tcPr>
            <w:tcW w:w="1127" w:type="dxa"/>
          </w:tcPr>
          <w:p w14:paraId="683469CF" w14:textId="5273197A" w:rsidR="00FB40C0" w:rsidRDefault="00FB40C0" w:rsidP="00FB40C0">
            <w:r w:rsidRPr="00C306CA">
              <w:t>0.453</w:t>
            </w:r>
          </w:p>
        </w:tc>
        <w:tc>
          <w:tcPr>
            <w:tcW w:w="1127" w:type="dxa"/>
          </w:tcPr>
          <w:p w14:paraId="3DCC28AE" w14:textId="24A549BE" w:rsidR="00FB40C0" w:rsidRDefault="00FB40C0" w:rsidP="00FB40C0">
            <w:r w:rsidRPr="00C306CA">
              <w:t>-2.47144</w:t>
            </w:r>
          </w:p>
        </w:tc>
        <w:tc>
          <w:tcPr>
            <w:tcW w:w="1127" w:type="dxa"/>
          </w:tcPr>
          <w:p w14:paraId="5C416610" w14:textId="740AD17E" w:rsidR="00FB40C0" w:rsidRDefault="00FB40C0" w:rsidP="00FB40C0">
            <w:r w:rsidRPr="00C306CA">
              <w:t>0.374</w:t>
            </w:r>
          </w:p>
        </w:tc>
        <w:tc>
          <w:tcPr>
            <w:tcW w:w="1127" w:type="dxa"/>
          </w:tcPr>
          <w:p w14:paraId="53F55F42" w14:textId="77777777" w:rsidR="00FB40C0" w:rsidRDefault="00FB40C0" w:rsidP="00FB40C0"/>
        </w:tc>
        <w:tc>
          <w:tcPr>
            <w:tcW w:w="1127" w:type="dxa"/>
          </w:tcPr>
          <w:p w14:paraId="075452F4" w14:textId="77777777" w:rsidR="00FB40C0" w:rsidRDefault="00FB40C0" w:rsidP="00FB40C0"/>
        </w:tc>
        <w:tc>
          <w:tcPr>
            <w:tcW w:w="1127" w:type="dxa"/>
          </w:tcPr>
          <w:p w14:paraId="48FF044D" w14:textId="5E13B5F3" w:rsidR="00FB40C0" w:rsidRDefault="00FB40C0" w:rsidP="00FB40C0">
            <w:r w:rsidRPr="00C306CA">
              <w:t>-6.05061</w:t>
            </w:r>
          </w:p>
        </w:tc>
        <w:tc>
          <w:tcPr>
            <w:tcW w:w="1127" w:type="dxa"/>
          </w:tcPr>
          <w:p w14:paraId="7A54D782" w14:textId="353809C3" w:rsidR="00FB40C0" w:rsidRDefault="00FB40C0" w:rsidP="00FB40C0">
            <w:r w:rsidRPr="00C306CA">
              <w:t>0.37</w:t>
            </w:r>
          </w:p>
        </w:tc>
      </w:tr>
      <w:tr w:rsidR="00FB40C0" w14:paraId="79B6A6B8" w14:textId="77777777" w:rsidTr="00FB40C0">
        <w:tc>
          <w:tcPr>
            <w:tcW w:w="1127" w:type="dxa"/>
          </w:tcPr>
          <w:p w14:paraId="60DCE7C6" w14:textId="41DB598D" w:rsidR="00FB40C0" w:rsidRDefault="00FB40C0" w:rsidP="00FB40C0">
            <w:r w:rsidRPr="00C306CA">
              <w:t>-4.82205</w:t>
            </w:r>
          </w:p>
        </w:tc>
        <w:tc>
          <w:tcPr>
            <w:tcW w:w="1127" w:type="dxa"/>
          </w:tcPr>
          <w:p w14:paraId="15B47199" w14:textId="17075CA7" w:rsidR="00FB40C0" w:rsidRDefault="00FB40C0" w:rsidP="00FB40C0">
            <w:r w:rsidRPr="00C306CA">
              <w:t>0.454</w:t>
            </w:r>
          </w:p>
        </w:tc>
        <w:tc>
          <w:tcPr>
            <w:tcW w:w="1127" w:type="dxa"/>
          </w:tcPr>
          <w:p w14:paraId="4676A5D1" w14:textId="107A31C3" w:rsidR="00FB40C0" w:rsidRDefault="00FB40C0" w:rsidP="00FB40C0">
            <w:r w:rsidRPr="00C306CA">
              <w:t>-2.47027</w:t>
            </w:r>
          </w:p>
        </w:tc>
        <w:tc>
          <w:tcPr>
            <w:tcW w:w="1127" w:type="dxa"/>
          </w:tcPr>
          <w:p w14:paraId="50C41559" w14:textId="3AD3B712" w:rsidR="00FB40C0" w:rsidRDefault="00FB40C0" w:rsidP="00FB40C0">
            <w:r w:rsidRPr="00C306CA">
              <w:t>0.375</w:t>
            </w:r>
          </w:p>
        </w:tc>
        <w:tc>
          <w:tcPr>
            <w:tcW w:w="1127" w:type="dxa"/>
          </w:tcPr>
          <w:p w14:paraId="0D73C9AE" w14:textId="77777777" w:rsidR="00FB40C0" w:rsidRDefault="00FB40C0" w:rsidP="00FB40C0"/>
        </w:tc>
        <w:tc>
          <w:tcPr>
            <w:tcW w:w="1127" w:type="dxa"/>
          </w:tcPr>
          <w:p w14:paraId="2E0CE397" w14:textId="77777777" w:rsidR="00FB40C0" w:rsidRDefault="00FB40C0" w:rsidP="00FB40C0"/>
        </w:tc>
        <w:tc>
          <w:tcPr>
            <w:tcW w:w="1127" w:type="dxa"/>
          </w:tcPr>
          <w:p w14:paraId="3F83E75B" w14:textId="6722EDFA" w:rsidR="00FB40C0" w:rsidRDefault="00FB40C0" w:rsidP="00FB40C0">
            <w:r w:rsidRPr="00C306CA">
              <w:t>-6.04836</w:t>
            </w:r>
          </w:p>
        </w:tc>
        <w:tc>
          <w:tcPr>
            <w:tcW w:w="1127" w:type="dxa"/>
          </w:tcPr>
          <w:p w14:paraId="424F5D2F" w14:textId="421071C0" w:rsidR="00FB40C0" w:rsidRDefault="00FB40C0" w:rsidP="00FB40C0">
            <w:r w:rsidRPr="00C306CA">
              <w:t>0.37</w:t>
            </w:r>
          </w:p>
        </w:tc>
      </w:tr>
      <w:tr w:rsidR="00FB40C0" w14:paraId="0D54C366" w14:textId="77777777" w:rsidTr="00FB40C0">
        <w:tc>
          <w:tcPr>
            <w:tcW w:w="1127" w:type="dxa"/>
          </w:tcPr>
          <w:p w14:paraId="6F26C818" w14:textId="0BE8BC1A" w:rsidR="00FB40C0" w:rsidRDefault="00FB40C0" w:rsidP="00FB40C0">
            <w:r w:rsidRPr="00C306CA">
              <w:t>-4.82154</w:t>
            </w:r>
          </w:p>
        </w:tc>
        <w:tc>
          <w:tcPr>
            <w:tcW w:w="1127" w:type="dxa"/>
          </w:tcPr>
          <w:p w14:paraId="3DD7263F" w14:textId="7A84F3C1" w:rsidR="00FB40C0" w:rsidRDefault="00FB40C0" w:rsidP="00FB40C0">
            <w:r w:rsidRPr="00C306CA">
              <w:t>0.454</w:t>
            </w:r>
          </w:p>
        </w:tc>
        <w:tc>
          <w:tcPr>
            <w:tcW w:w="1127" w:type="dxa"/>
          </w:tcPr>
          <w:p w14:paraId="01E31D86" w14:textId="598829CC" w:rsidR="00FB40C0" w:rsidRDefault="00FB40C0" w:rsidP="00FB40C0">
            <w:r w:rsidRPr="00C306CA">
              <w:t>-2.46896</w:t>
            </w:r>
          </w:p>
        </w:tc>
        <w:tc>
          <w:tcPr>
            <w:tcW w:w="1127" w:type="dxa"/>
          </w:tcPr>
          <w:p w14:paraId="00F060F8" w14:textId="57B86C85" w:rsidR="00FB40C0" w:rsidRDefault="00FB40C0" w:rsidP="00FB40C0">
            <w:r w:rsidRPr="00C306CA">
              <w:t>0.375</w:t>
            </w:r>
          </w:p>
        </w:tc>
        <w:tc>
          <w:tcPr>
            <w:tcW w:w="1127" w:type="dxa"/>
          </w:tcPr>
          <w:p w14:paraId="20C4C1EB" w14:textId="77777777" w:rsidR="00FB40C0" w:rsidRDefault="00FB40C0" w:rsidP="00FB40C0"/>
        </w:tc>
        <w:tc>
          <w:tcPr>
            <w:tcW w:w="1127" w:type="dxa"/>
          </w:tcPr>
          <w:p w14:paraId="37502B35" w14:textId="77777777" w:rsidR="00FB40C0" w:rsidRDefault="00FB40C0" w:rsidP="00FB40C0"/>
        </w:tc>
        <w:tc>
          <w:tcPr>
            <w:tcW w:w="1127" w:type="dxa"/>
          </w:tcPr>
          <w:p w14:paraId="19966AF5" w14:textId="59281C5B" w:rsidR="00FB40C0" w:rsidRDefault="00FB40C0" w:rsidP="00FB40C0">
            <w:r w:rsidRPr="00C306CA">
              <w:t>-6.04232</w:t>
            </w:r>
          </w:p>
        </w:tc>
        <w:tc>
          <w:tcPr>
            <w:tcW w:w="1127" w:type="dxa"/>
          </w:tcPr>
          <w:p w14:paraId="3A91FAF1" w14:textId="72D4BA6E" w:rsidR="00FB40C0" w:rsidRDefault="00FB40C0" w:rsidP="00FB40C0">
            <w:r w:rsidRPr="00C306CA">
              <w:t>0.371</w:t>
            </w:r>
          </w:p>
        </w:tc>
      </w:tr>
      <w:tr w:rsidR="00FB40C0" w14:paraId="5054FBD7" w14:textId="77777777" w:rsidTr="00FB40C0">
        <w:tc>
          <w:tcPr>
            <w:tcW w:w="1127" w:type="dxa"/>
          </w:tcPr>
          <w:p w14:paraId="07D8DD5A" w14:textId="6600F2F6" w:rsidR="00FB40C0" w:rsidRDefault="00FB40C0" w:rsidP="00FB40C0">
            <w:r w:rsidRPr="00C306CA">
              <w:t>-4.82108</w:t>
            </w:r>
          </w:p>
        </w:tc>
        <w:tc>
          <w:tcPr>
            <w:tcW w:w="1127" w:type="dxa"/>
          </w:tcPr>
          <w:p w14:paraId="25B06923" w14:textId="4D75C1E0" w:rsidR="00FB40C0" w:rsidRDefault="00FB40C0" w:rsidP="00FB40C0">
            <w:r w:rsidRPr="00C306CA">
              <w:t>0.455</w:t>
            </w:r>
          </w:p>
        </w:tc>
        <w:tc>
          <w:tcPr>
            <w:tcW w:w="1127" w:type="dxa"/>
          </w:tcPr>
          <w:p w14:paraId="7BBE3A54" w14:textId="399B878A" w:rsidR="00FB40C0" w:rsidRDefault="00FB40C0" w:rsidP="00FB40C0">
            <w:r w:rsidRPr="00C306CA">
              <w:t>-2.4678</w:t>
            </w:r>
          </w:p>
        </w:tc>
        <w:tc>
          <w:tcPr>
            <w:tcW w:w="1127" w:type="dxa"/>
          </w:tcPr>
          <w:p w14:paraId="4BD0A7D2" w14:textId="1EAB98D2" w:rsidR="00FB40C0" w:rsidRDefault="00FB40C0" w:rsidP="00FB40C0">
            <w:r w:rsidRPr="00C306CA">
              <w:t>0.376</w:t>
            </w:r>
          </w:p>
        </w:tc>
        <w:tc>
          <w:tcPr>
            <w:tcW w:w="1127" w:type="dxa"/>
          </w:tcPr>
          <w:p w14:paraId="1EC2EE25" w14:textId="77777777" w:rsidR="00FB40C0" w:rsidRDefault="00FB40C0" w:rsidP="00FB40C0"/>
        </w:tc>
        <w:tc>
          <w:tcPr>
            <w:tcW w:w="1127" w:type="dxa"/>
          </w:tcPr>
          <w:p w14:paraId="3736C687" w14:textId="77777777" w:rsidR="00FB40C0" w:rsidRDefault="00FB40C0" w:rsidP="00FB40C0"/>
        </w:tc>
        <w:tc>
          <w:tcPr>
            <w:tcW w:w="1127" w:type="dxa"/>
          </w:tcPr>
          <w:p w14:paraId="4B6AEEA7" w14:textId="3812620B" w:rsidR="00FB40C0" w:rsidRDefault="00FB40C0" w:rsidP="00FB40C0">
            <w:r w:rsidRPr="00C306CA">
              <w:t>-6.03443</w:t>
            </w:r>
          </w:p>
        </w:tc>
        <w:tc>
          <w:tcPr>
            <w:tcW w:w="1127" w:type="dxa"/>
          </w:tcPr>
          <w:p w14:paraId="60524CB1" w14:textId="34480ADA" w:rsidR="00FB40C0" w:rsidRDefault="00FB40C0" w:rsidP="00FB40C0">
            <w:r w:rsidRPr="00C306CA">
              <w:t>0.371</w:t>
            </w:r>
          </w:p>
        </w:tc>
      </w:tr>
      <w:tr w:rsidR="00FB40C0" w14:paraId="426FA05A" w14:textId="77777777" w:rsidTr="00FB40C0">
        <w:tc>
          <w:tcPr>
            <w:tcW w:w="1127" w:type="dxa"/>
          </w:tcPr>
          <w:p w14:paraId="674E4344" w14:textId="4AD51247" w:rsidR="00FB40C0" w:rsidRDefault="00FB40C0" w:rsidP="00FB40C0">
            <w:r w:rsidRPr="00C306CA">
              <w:t>-4.81993</w:t>
            </w:r>
          </w:p>
        </w:tc>
        <w:tc>
          <w:tcPr>
            <w:tcW w:w="1127" w:type="dxa"/>
          </w:tcPr>
          <w:p w14:paraId="40777194" w14:textId="6B2B19C3" w:rsidR="00FB40C0" w:rsidRDefault="00FB40C0" w:rsidP="00FB40C0">
            <w:r w:rsidRPr="00C306CA">
              <w:t>0.455</w:t>
            </w:r>
          </w:p>
        </w:tc>
        <w:tc>
          <w:tcPr>
            <w:tcW w:w="1127" w:type="dxa"/>
          </w:tcPr>
          <w:p w14:paraId="414D077E" w14:textId="6F884439" w:rsidR="00FB40C0" w:rsidRDefault="00FB40C0" w:rsidP="00FB40C0">
            <w:r w:rsidRPr="00C306CA">
              <w:t>-2.46657</w:t>
            </w:r>
          </w:p>
        </w:tc>
        <w:tc>
          <w:tcPr>
            <w:tcW w:w="1127" w:type="dxa"/>
          </w:tcPr>
          <w:p w14:paraId="4325469D" w14:textId="59AE3E9C" w:rsidR="00FB40C0" w:rsidRDefault="00FB40C0" w:rsidP="00FB40C0">
            <w:r w:rsidRPr="00C306CA">
              <w:t>0.377</w:t>
            </w:r>
          </w:p>
        </w:tc>
        <w:tc>
          <w:tcPr>
            <w:tcW w:w="1127" w:type="dxa"/>
          </w:tcPr>
          <w:p w14:paraId="0812C6B6" w14:textId="77777777" w:rsidR="00FB40C0" w:rsidRDefault="00FB40C0" w:rsidP="00FB40C0"/>
        </w:tc>
        <w:tc>
          <w:tcPr>
            <w:tcW w:w="1127" w:type="dxa"/>
          </w:tcPr>
          <w:p w14:paraId="535DE724" w14:textId="77777777" w:rsidR="00FB40C0" w:rsidRDefault="00FB40C0" w:rsidP="00FB40C0"/>
        </w:tc>
        <w:tc>
          <w:tcPr>
            <w:tcW w:w="1127" w:type="dxa"/>
          </w:tcPr>
          <w:p w14:paraId="547944AA" w14:textId="0CA4C2E9" w:rsidR="00FB40C0" w:rsidRDefault="00FB40C0" w:rsidP="00FB40C0">
            <w:r w:rsidRPr="00C306CA">
              <w:t>-6.03165</w:t>
            </w:r>
          </w:p>
        </w:tc>
        <w:tc>
          <w:tcPr>
            <w:tcW w:w="1127" w:type="dxa"/>
          </w:tcPr>
          <w:p w14:paraId="4B4C1FE0" w14:textId="27D62F20" w:rsidR="00FB40C0" w:rsidRDefault="00FB40C0" w:rsidP="00FB40C0">
            <w:r w:rsidRPr="00C306CA">
              <w:t>0.372</w:t>
            </w:r>
          </w:p>
        </w:tc>
      </w:tr>
      <w:tr w:rsidR="00FB40C0" w14:paraId="68DD49BA" w14:textId="77777777" w:rsidTr="00FB40C0">
        <w:tc>
          <w:tcPr>
            <w:tcW w:w="1127" w:type="dxa"/>
          </w:tcPr>
          <w:p w14:paraId="4F677D94" w14:textId="5EDAA73B" w:rsidR="00FB40C0" w:rsidRDefault="00FB40C0" w:rsidP="00FB40C0">
            <w:r w:rsidRPr="00C306CA">
              <w:t>-4.81982</w:t>
            </w:r>
          </w:p>
        </w:tc>
        <w:tc>
          <w:tcPr>
            <w:tcW w:w="1127" w:type="dxa"/>
          </w:tcPr>
          <w:p w14:paraId="50496B49" w14:textId="054E5CA7" w:rsidR="00FB40C0" w:rsidRDefault="00FB40C0" w:rsidP="00FB40C0">
            <w:r w:rsidRPr="00C306CA">
              <w:t>0.456</w:t>
            </w:r>
          </w:p>
        </w:tc>
        <w:tc>
          <w:tcPr>
            <w:tcW w:w="1127" w:type="dxa"/>
          </w:tcPr>
          <w:p w14:paraId="2BA5A52A" w14:textId="2A451A75" w:rsidR="00FB40C0" w:rsidRDefault="00FB40C0" w:rsidP="00FB40C0">
            <w:r w:rsidRPr="00C306CA">
              <w:t>-2.46547</w:t>
            </w:r>
          </w:p>
        </w:tc>
        <w:tc>
          <w:tcPr>
            <w:tcW w:w="1127" w:type="dxa"/>
          </w:tcPr>
          <w:p w14:paraId="0CBE0757" w14:textId="3814BF4A" w:rsidR="00FB40C0" w:rsidRDefault="00FB40C0" w:rsidP="00FB40C0">
            <w:r w:rsidRPr="00C306CA">
              <w:t>0.377</w:t>
            </w:r>
          </w:p>
        </w:tc>
        <w:tc>
          <w:tcPr>
            <w:tcW w:w="1127" w:type="dxa"/>
          </w:tcPr>
          <w:p w14:paraId="712C483A" w14:textId="77777777" w:rsidR="00FB40C0" w:rsidRDefault="00FB40C0" w:rsidP="00FB40C0"/>
        </w:tc>
        <w:tc>
          <w:tcPr>
            <w:tcW w:w="1127" w:type="dxa"/>
          </w:tcPr>
          <w:p w14:paraId="4ADBDF0B" w14:textId="77777777" w:rsidR="00FB40C0" w:rsidRDefault="00FB40C0" w:rsidP="00FB40C0"/>
        </w:tc>
        <w:tc>
          <w:tcPr>
            <w:tcW w:w="1127" w:type="dxa"/>
          </w:tcPr>
          <w:p w14:paraId="70087A24" w14:textId="0EFB49FC" w:rsidR="00FB40C0" w:rsidRDefault="00FB40C0" w:rsidP="00FB40C0">
            <w:r w:rsidRPr="00C306CA">
              <w:t>-6.03114</w:t>
            </w:r>
          </w:p>
        </w:tc>
        <w:tc>
          <w:tcPr>
            <w:tcW w:w="1127" w:type="dxa"/>
          </w:tcPr>
          <w:p w14:paraId="1042AC6B" w14:textId="595202B1" w:rsidR="00FB40C0" w:rsidRDefault="00FB40C0" w:rsidP="00FB40C0">
            <w:r w:rsidRPr="00C306CA">
              <w:t>0.372</w:t>
            </w:r>
          </w:p>
        </w:tc>
      </w:tr>
      <w:tr w:rsidR="00FB40C0" w14:paraId="3A5BFE6E" w14:textId="77777777" w:rsidTr="00FB40C0">
        <w:tc>
          <w:tcPr>
            <w:tcW w:w="1127" w:type="dxa"/>
          </w:tcPr>
          <w:p w14:paraId="0C626201" w14:textId="3A3E1858" w:rsidR="00FB40C0" w:rsidRDefault="00FB40C0" w:rsidP="00FB40C0">
            <w:r w:rsidRPr="00C306CA">
              <w:t>-4.81947</w:t>
            </w:r>
          </w:p>
        </w:tc>
        <w:tc>
          <w:tcPr>
            <w:tcW w:w="1127" w:type="dxa"/>
          </w:tcPr>
          <w:p w14:paraId="35567663" w14:textId="7B38ABDA" w:rsidR="00FB40C0" w:rsidRDefault="00FB40C0" w:rsidP="00FB40C0">
            <w:r w:rsidRPr="00C306CA">
              <w:t>0.456</w:t>
            </w:r>
          </w:p>
        </w:tc>
        <w:tc>
          <w:tcPr>
            <w:tcW w:w="1127" w:type="dxa"/>
          </w:tcPr>
          <w:p w14:paraId="51088C61" w14:textId="4825B9C3" w:rsidR="00FB40C0" w:rsidRDefault="00FB40C0" w:rsidP="00FB40C0">
            <w:r w:rsidRPr="00C306CA">
              <w:t>-2.46425</w:t>
            </w:r>
          </w:p>
        </w:tc>
        <w:tc>
          <w:tcPr>
            <w:tcW w:w="1127" w:type="dxa"/>
          </w:tcPr>
          <w:p w14:paraId="4FFE4BF7" w14:textId="6A545982" w:rsidR="00FB40C0" w:rsidRDefault="00FB40C0" w:rsidP="00FB40C0">
            <w:r w:rsidRPr="00C306CA">
              <w:t>0.378</w:t>
            </w:r>
          </w:p>
        </w:tc>
        <w:tc>
          <w:tcPr>
            <w:tcW w:w="1127" w:type="dxa"/>
          </w:tcPr>
          <w:p w14:paraId="69B51DB1" w14:textId="77777777" w:rsidR="00FB40C0" w:rsidRDefault="00FB40C0" w:rsidP="00FB40C0"/>
        </w:tc>
        <w:tc>
          <w:tcPr>
            <w:tcW w:w="1127" w:type="dxa"/>
          </w:tcPr>
          <w:p w14:paraId="6440FCC5" w14:textId="77777777" w:rsidR="00FB40C0" w:rsidRDefault="00FB40C0" w:rsidP="00FB40C0"/>
        </w:tc>
        <w:tc>
          <w:tcPr>
            <w:tcW w:w="1127" w:type="dxa"/>
          </w:tcPr>
          <w:p w14:paraId="2C2DF9DE" w14:textId="40FAD11A" w:rsidR="00FB40C0" w:rsidRDefault="00FB40C0" w:rsidP="00FB40C0">
            <w:r w:rsidRPr="00C306CA">
              <w:t>-6.02922</w:t>
            </w:r>
          </w:p>
        </w:tc>
        <w:tc>
          <w:tcPr>
            <w:tcW w:w="1127" w:type="dxa"/>
          </w:tcPr>
          <w:p w14:paraId="7AD78D7D" w14:textId="7134BC77" w:rsidR="00FB40C0" w:rsidRDefault="00FB40C0" w:rsidP="00FB40C0">
            <w:r w:rsidRPr="00C306CA">
              <w:t>0.373</w:t>
            </w:r>
          </w:p>
        </w:tc>
      </w:tr>
      <w:tr w:rsidR="00FB40C0" w14:paraId="379063D1" w14:textId="77777777" w:rsidTr="00FB40C0">
        <w:tc>
          <w:tcPr>
            <w:tcW w:w="1127" w:type="dxa"/>
          </w:tcPr>
          <w:p w14:paraId="763C8BEA" w14:textId="0F2F2243" w:rsidR="00FB40C0" w:rsidRDefault="00FB40C0" w:rsidP="00FB40C0">
            <w:r w:rsidRPr="00C306CA">
              <w:t>-4.81896</w:t>
            </w:r>
          </w:p>
        </w:tc>
        <w:tc>
          <w:tcPr>
            <w:tcW w:w="1127" w:type="dxa"/>
          </w:tcPr>
          <w:p w14:paraId="0BD07491" w14:textId="1E420FBA" w:rsidR="00FB40C0" w:rsidRDefault="00FB40C0" w:rsidP="00FB40C0">
            <w:r w:rsidRPr="00C306CA">
              <w:t>0.457</w:t>
            </w:r>
          </w:p>
        </w:tc>
        <w:tc>
          <w:tcPr>
            <w:tcW w:w="1127" w:type="dxa"/>
          </w:tcPr>
          <w:p w14:paraId="57148929" w14:textId="67620C90" w:rsidR="00FB40C0" w:rsidRDefault="00FB40C0" w:rsidP="00FB40C0">
            <w:r w:rsidRPr="00C306CA">
              <w:t>-2.46296</w:t>
            </w:r>
          </w:p>
        </w:tc>
        <w:tc>
          <w:tcPr>
            <w:tcW w:w="1127" w:type="dxa"/>
          </w:tcPr>
          <w:p w14:paraId="49DEC35C" w14:textId="3788E0C8" w:rsidR="00FB40C0" w:rsidRDefault="00FB40C0" w:rsidP="00FB40C0">
            <w:r w:rsidRPr="00C306CA">
              <w:t>0.378</w:t>
            </w:r>
          </w:p>
        </w:tc>
        <w:tc>
          <w:tcPr>
            <w:tcW w:w="1127" w:type="dxa"/>
          </w:tcPr>
          <w:p w14:paraId="01F9759F" w14:textId="77777777" w:rsidR="00FB40C0" w:rsidRDefault="00FB40C0" w:rsidP="00FB40C0"/>
        </w:tc>
        <w:tc>
          <w:tcPr>
            <w:tcW w:w="1127" w:type="dxa"/>
          </w:tcPr>
          <w:p w14:paraId="5A21F607" w14:textId="77777777" w:rsidR="00FB40C0" w:rsidRDefault="00FB40C0" w:rsidP="00FB40C0"/>
        </w:tc>
        <w:tc>
          <w:tcPr>
            <w:tcW w:w="1127" w:type="dxa"/>
          </w:tcPr>
          <w:p w14:paraId="63E85D42" w14:textId="192424C9" w:rsidR="00FB40C0" w:rsidRDefault="00FB40C0" w:rsidP="00FB40C0">
            <w:r w:rsidRPr="00C306CA">
              <w:t>-6.03259</w:t>
            </w:r>
          </w:p>
        </w:tc>
        <w:tc>
          <w:tcPr>
            <w:tcW w:w="1127" w:type="dxa"/>
          </w:tcPr>
          <w:p w14:paraId="644EA157" w14:textId="1AA3FB7A" w:rsidR="00FB40C0" w:rsidRDefault="00FB40C0" w:rsidP="00FB40C0">
            <w:r w:rsidRPr="00C306CA">
              <w:t>0.373</w:t>
            </w:r>
          </w:p>
        </w:tc>
      </w:tr>
      <w:tr w:rsidR="00FB40C0" w14:paraId="32ECED9B" w14:textId="77777777" w:rsidTr="00FB40C0">
        <w:tc>
          <w:tcPr>
            <w:tcW w:w="1127" w:type="dxa"/>
          </w:tcPr>
          <w:p w14:paraId="39522144" w14:textId="1FF34399" w:rsidR="00FB40C0" w:rsidRDefault="00FB40C0" w:rsidP="00FB40C0">
            <w:r w:rsidRPr="00C306CA">
              <w:t>-4.81959</w:t>
            </w:r>
          </w:p>
        </w:tc>
        <w:tc>
          <w:tcPr>
            <w:tcW w:w="1127" w:type="dxa"/>
          </w:tcPr>
          <w:p w14:paraId="1ED30D77" w14:textId="52751AF9" w:rsidR="00FB40C0" w:rsidRDefault="00FB40C0" w:rsidP="00FB40C0">
            <w:r w:rsidRPr="00C306CA">
              <w:t>0.457</w:t>
            </w:r>
          </w:p>
        </w:tc>
        <w:tc>
          <w:tcPr>
            <w:tcW w:w="1127" w:type="dxa"/>
          </w:tcPr>
          <w:p w14:paraId="21B846F4" w14:textId="7198ACDA" w:rsidR="00FB40C0" w:rsidRDefault="00FB40C0" w:rsidP="00FB40C0">
            <w:r w:rsidRPr="00C306CA">
              <w:t>-2.46168</w:t>
            </w:r>
          </w:p>
        </w:tc>
        <w:tc>
          <w:tcPr>
            <w:tcW w:w="1127" w:type="dxa"/>
          </w:tcPr>
          <w:p w14:paraId="3586C560" w14:textId="092C24B4" w:rsidR="00FB40C0" w:rsidRDefault="00FB40C0" w:rsidP="00FB40C0">
            <w:r w:rsidRPr="00C306CA">
              <w:t>0.378</w:t>
            </w:r>
          </w:p>
        </w:tc>
        <w:tc>
          <w:tcPr>
            <w:tcW w:w="1127" w:type="dxa"/>
          </w:tcPr>
          <w:p w14:paraId="0E4EB956" w14:textId="77777777" w:rsidR="00FB40C0" w:rsidRDefault="00FB40C0" w:rsidP="00FB40C0"/>
        </w:tc>
        <w:tc>
          <w:tcPr>
            <w:tcW w:w="1127" w:type="dxa"/>
          </w:tcPr>
          <w:p w14:paraId="7D28DA53" w14:textId="77777777" w:rsidR="00FB40C0" w:rsidRDefault="00FB40C0" w:rsidP="00FB40C0"/>
        </w:tc>
        <w:tc>
          <w:tcPr>
            <w:tcW w:w="1127" w:type="dxa"/>
          </w:tcPr>
          <w:p w14:paraId="234CAA4D" w14:textId="7D88CA74" w:rsidR="00FB40C0" w:rsidRDefault="00FB40C0" w:rsidP="00FB40C0">
            <w:r w:rsidRPr="00C306CA">
              <w:t>-6.03674</w:t>
            </w:r>
          </w:p>
        </w:tc>
        <w:tc>
          <w:tcPr>
            <w:tcW w:w="1127" w:type="dxa"/>
          </w:tcPr>
          <w:p w14:paraId="4F2E0119" w14:textId="03CBC5C5" w:rsidR="00FB40C0" w:rsidRDefault="00FB40C0" w:rsidP="00FB40C0">
            <w:r w:rsidRPr="00C306CA">
              <w:t>0.374</w:t>
            </w:r>
          </w:p>
        </w:tc>
      </w:tr>
      <w:tr w:rsidR="00FB40C0" w14:paraId="42F93058" w14:textId="77777777" w:rsidTr="00FB40C0">
        <w:tc>
          <w:tcPr>
            <w:tcW w:w="1127" w:type="dxa"/>
          </w:tcPr>
          <w:p w14:paraId="46641EC3" w14:textId="3B6ED355" w:rsidR="00FB40C0" w:rsidRDefault="00FB40C0" w:rsidP="00FB40C0">
            <w:r w:rsidRPr="00C306CA">
              <w:t>-4.81833</w:t>
            </w:r>
          </w:p>
        </w:tc>
        <w:tc>
          <w:tcPr>
            <w:tcW w:w="1127" w:type="dxa"/>
          </w:tcPr>
          <w:p w14:paraId="09FCF550" w14:textId="25AE49A2" w:rsidR="00FB40C0" w:rsidRDefault="00FB40C0" w:rsidP="00FB40C0">
            <w:r w:rsidRPr="00C306CA">
              <w:t>0.458</w:t>
            </w:r>
          </w:p>
        </w:tc>
        <w:tc>
          <w:tcPr>
            <w:tcW w:w="1127" w:type="dxa"/>
          </w:tcPr>
          <w:p w14:paraId="485BA2B4" w14:textId="2A4B98F4" w:rsidR="00FB40C0" w:rsidRDefault="00FB40C0" w:rsidP="00FB40C0">
            <w:r w:rsidRPr="00C306CA">
              <w:t>-2.46034</w:t>
            </w:r>
          </w:p>
        </w:tc>
        <w:tc>
          <w:tcPr>
            <w:tcW w:w="1127" w:type="dxa"/>
          </w:tcPr>
          <w:p w14:paraId="7E7DA668" w14:textId="31379EF6" w:rsidR="00FB40C0" w:rsidRDefault="00FB40C0" w:rsidP="00FB40C0">
            <w:r w:rsidRPr="00C306CA">
              <w:t>0.379</w:t>
            </w:r>
          </w:p>
        </w:tc>
        <w:tc>
          <w:tcPr>
            <w:tcW w:w="1127" w:type="dxa"/>
          </w:tcPr>
          <w:p w14:paraId="3565EDE0" w14:textId="77777777" w:rsidR="00FB40C0" w:rsidRDefault="00FB40C0" w:rsidP="00FB40C0"/>
        </w:tc>
        <w:tc>
          <w:tcPr>
            <w:tcW w:w="1127" w:type="dxa"/>
          </w:tcPr>
          <w:p w14:paraId="22637B3A" w14:textId="77777777" w:rsidR="00FB40C0" w:rsidRDefault="00FB40C0" w:rsidP="00FB40C0"/>
        </w:tc>
        <w:tc>
          <w:tcPr>
            <w:tcW w:w="1127" w:type="dxa"/>
          </w:tcPr>
          <w:p w14:paraId="5D7B132C" w14:textId="3DDA006F" w:rsidR="00FB40C0" w:rsidRDefault="00FB40C0" w:rsidP="00FB40C0">
            <w:r w:rsidRPr="00C306CA">
              <w:t>-6.03769</w:t>
            </w:r>
          </w:p>
        </w:tc>
        <w:tc>
          <w:tcPr>
            <w:tcW w:w="1127" w:type="dxa"/>
          </w:tcPr>
          <w:p w14:paraId="559B542D" w14:textId="6F4F7D96" w:rsidR="00FB40C0" w:rsidRDefault="00FB40C0" w:rsidP="00FB40C0">
            <w:r w:rsidRPr="00C306CA">
              <w:t>0.374</w:t>
            </w:r>
          </w:p>
        </w:tc>
      </w:tr>
      <w:tr w:rsidR="00FB40C0" w14:paraId="78ACF474" w14:textId="77777777" w:rsidTr="00FB40C0">
        <w:tc>
          <w:tcPr>
            <w:tcW w:w="1127" w:type="dxa"/>
          </w:tcPr>
          <w:p w14:paraId="6CC06C51" w14:textId="5791C679" w:rsidR="00FB40C0" w:rsidRDefault="00FB40C0" w:rsidP="00FB40C0">
            <w:r w:rsidRPr="00C306CA">
              <w:t>-4.81805</w:t>
            </w:r>
          </w:p>
        </w:tc>
        <w:tc>
          <w:tcPr>
            <w:tcW w:w="1127" w:type="dxa"/>
          </w:tcPr>
          <w:p w14:paraId="2D086327" w14:textId="0E77E7DA" w:rsidR="00FB40C0" w:rsidRDefault="00FB40C0" w:rsidP="00FB40C0">
            <w:r w:rsidRPr="00C306CA">
              <w:t>0.458</w:t>
            </w:r>
          </w:p>
        </w:tc>
        <w:tc>
          <w:tcPr>
            <w:tcW w:w="1127" w:type="dxa"/>
          </w:tcPr>
          <w:p w14:paraId="35D08F3C" w14:textId="29064C25" w:rsidR="00FB40C0" w:rsidRDefault="00FB40C0" w:rsidP="00FB40C0">
            <w:r w:rsidRPr="00C306CA">
              <w:t>-2.45926</w:t>
            </w:r>
          </w:p>
        </w:tc>
        <w:tc>
          <w:tcPr>
            <w:tcW w:w="1127" w:type="dxa"/>
          </w:tcPr>
          <w:p w14:paraId="1D13AFE4" w14:textId="71A3F8E3" w:rsidR="00FB40C0" w:rsidRDefault="00FB40C0" w:rsidP="00FB40C0">
            <w:r w:rsidRPr="00C306CA">
              <w:t>0.379</w:t>
            </w:r>
          </w:p>
        </w:tc>
        <w:tc>
          <w:tcPr>
            <w:tcW w:w="1127" w:type="dxa"/>
          </w:tcPr>
          <w:p w14:paraId="174F6F0F" w14:textId="77777777" w:rsidR="00FB40C0" w:rsidRDefault="00FB40C0" w:rsidP="00FB40C0"/>
        </w:tc>
        <w:tc>
          <w:tcPr>
            <w:tcW w:w="1127" w:type="dxa"/>
          </w:tcPr>
          <w:p w14:paraId="5D6452E3" w14:textId="77777777" w:rsidR="00FB40C0" w:rsidRDefault="00FB40C0" w:rsidP="00FB40C0"/>
        </w:tc>
        <w:tc>
          <w:tcPr>
            <w:tcW w:w="1127" w:type="dxa"/>
          </w:tcPr>
          <w:p w14:paraId="6CCCB065" w14:textId="3A900750" w:rsidR="00FB40C0" w:rsidRDefault="00FB40C0" w:rsidP="00FB40C0">
            <w:r w:rsidRPr="00C306CA">
              <w:t>-6.03812</w:t>
            </w:r>
          </w:p>
        </w:tc>
        <w:tc>
          <w:tcPr>
            <w:tcW w:w="1127" w:type="dxa"/>
          </w:tcPr>
          <w:p w14:paraId="0397FC0B" w14:textId="427562CD" w:rsidR="00FB40C0" w:rsidRDefault="00FB40C0" w:rsidP="00FB40C0">
            <w:r w:rsidRPr="00C306CA">
              <w:t>0.375</w:t>
            </w:r>
          </w:p>
        </w:tc>
      </w:tr>
      <w:tr w:rsidR="00FB40C0" w14:paraId="5560D793" w14:textId="77777777" w:rsidTr="00FB40C0">
        <w:tc>
          <w:tcPr>
            <w:tcW w:w="1127" w:type="dxa"/>
          </w:tcPr>
          <w:p w14:paraId="1E2B0AC4" w14:textId="2C5C2B0A" w:rsidR="00FB40C0" w:rsidRDefault="00FB40C0" w:rsidP="00FB40C0">
            <w:r w:rsidRPr="00C306CA">
              <w:t>-4.81844</w:t>
            </w:r>
          </w:p>
        </w:tc>
        <w:tc>
          <w:tcPr>
            <w:tcW w:w="1127" w:type="dxa"/>
          </w:tcPr>
          <w:p w14:paraId="7448C828" w14:textId="66EBECEE" w:rsidR="00FB40C0" w:rsidRDefault="00FB40C0" w:rsidP="00FB40C0">
            <w:r w:rsidRPr="00C306CA">
              <w:t>0.459</w:t>
            </w:r>
          </w:p>
        </w:tc>
        <w:tc>
          <w:tcPr>
            <w:tcW w:w="1127" w:type="dxa"/>
          </w:tcPr>
          <w:p w14:paraId="2733A743" w14:textId="03ED5F8D" w:rsidR="00FB40C0" w:rsidRDefault="00FB40C0" w:rsidP="00FB40C0">
            <w:r w:rsidRPr="00C306CA">
              <w:t>-2.45799</w:t>
            </w:r>
          </w:p>
        </w:tc>
        <w:tc>
          <w:tcPr>
            <w:tcW w:w="1127" w:type="dxa"/>
          </w:tcPr>
          <w:p w14:paraId="03A46B38" w14:textId="447745B7" w:rsidR="00FB40C0" w:rsidRDefault="00FB40C0" w:rsidP="00FB40C0">
            <w:r w:rsidRPr="00C306CA">
              <w:t>0.38</w:t>
            </w:r>
          </w:p>
        </w:tc>
        <w:tc>
          <w:tcPr>
            <w:tcW w:w="1127" w:type="dxa"/>
          </w:tcPr>
          <w:p w14:paraId="55B1E775" w14:textId="77777777" w:rsidR="00FB40C0" w:rsidRDefault="00FB40C0" w:rsidP="00FB40C0"/>
        </w:tc>
        <w:tc>
          <w:tcPr>
            <w:tcW w:w="1127" w:type="dxa"/>
          </w:tcPr>
          <w:p w14:paraId="2509627A" w14:textId="77777777" w:rsidR="00FB40C0" w:rsidRDefault="00FB40C0" w:rsidP="00FB40C0"/>
        </w:tc>
        <w:tc>
          <w:tcPr>
            <w:tcW w:w="1127" w:type="dxa"/>
          </w:tcPr>
          <w:p w14:paraId="7413962B" w14:textId="2EBA5EBD" w:rsidR="00FB40C0" w:rsidRDefault="00FB40C0" w:rsidP="00FB40C0">
            <w:r w:rsidRPr="00C306CA">
              <w:t>-6.03855</w:t>
            </w:r>
          </w:p>
        </w:tc>
        <w:tc>
          <w:tcPr>
            <w:tcW w:w="1127" w:type="dxa"/>
          </w:tcPr>
          <w:p w14:paraId="2E74E423" w14:textId="3ED149A8" w:rsidR="00FB40C0" w:rsidRDefault="00FB40C0" w:rsidP="00FB40C0">
            <w:r w:rsidRPr="00C306CA">
              <w:t>0.375</w:t>
            </w:r>
          </w:p>
        </w:tc>
      </w:tr>
      <w:tr w:rsidR="00FB40C0" w14:paraId="602D410D" w14:textId="77777777" w:rsidTr="00FB40C0">
        <w:tc>
          <w:tcPr>
            <w:tcW w:w="1127" w:type="dxa"/>
          </w:tcPr>
          <w:p w14:paraId="7F3AF977" w14:textId="7E03996E" w:rsidR="00FB40C0" w:rsidRDefault="00FB40C0" w:rsidP="00FB40C0">
            <w:r w:rsidRPr="00C306CA">
              <w:t>-4.81753</w:t>
            </w:r>
          </w:p>
        </w:tc>
        <w:tc>
          <w:tcPr>
            <w:tcW w:w="1127" w:type="dxa"/>
          </w:tcPr>
          <w:p w14:paraId="14814CFC" w14:textId="6B220446" w:rsidR="00FB40C0" w:rsidRDefault="00FB40C0" w:rsidP="00FB40C0">
            <w:r w:rsidRPr="00C306CA">
              <w:t>0.459</w:t>
            </w:r>
          </w:p>
        </w:tc>
        <w:tc>
          <w:tcPr>
            <w:tcW w:w="1127" w:type="dxa"/>
          </w:tcPr>
          <w:p w14:paraId="3F7311AD" w14:textId="130AE040" w:rsidR="00FB40C0" w:rsidRDefault="00FB40C0" w:rsidP="00FB40C0">
            <w:r w:rsidRPr="00C306CA">
              <w:t>-2.45654</w:t>
            </w:r>
          </w:p>
        </w:tc>
        <w:tc>
          <w:tcPr>
            <w:tcW w:w="1127" w:type="dxa"/>
          </w:tcPr>
          <w:p w14:paraId="3C79E12E" w14:textId="2349C39B" w:rsidR="00FB40C0" w:rsidRDefault="00FB40C0" w:rsidP="00FB40C0">
            <w:r w:rsidRPr="00C306CA">
              <w:t>0.381</w:t>
            </w:r>
          </w:p>
        </w:tc>
        <w:tc>
          <w:tcPr>
            <w:tcW w:w="1127" w:type="dxa"/>
          </w:tcPr>
          <w:p w14:paraId="2AC0788E" w14:textId="77777777" w:rsidR="00FB40C0" w:rsidRDefault="00FB40C0" w:rsidP="00FB40C0"/>
        </w:tc>
        <w:tc>
          <w:tcPr>
            <w:tcW w:w="1127" w:type="dxa"/>
          </w:tcPr>
          <w:p w14:paraId="34DDA712" w14:textId="77777777" w:rsidR="00FB40C0" w:rsidRDefault="00FB40C0" w:rsidP="00FB40C0"/>
        </w:tc>
        <w:tc>
          <w:tcPr>
            <w:tcW w:w="1127" w:type="dxa"/>
          </w:tcPr>
          <w:p w14:paraId="365F1BF5" w14:textId="5FE1C84E" w:rsidR="00FB40C0" w:rsidRDefault="00FB40C0" w:rsidP="00FB40C0">
            <w:r w:rsidRPr="00C306CA">
              <w:t>-6.03722</w:t>
            </w:r>
          </w:p>
        </w:tc>
        <w:tc>
          <w:tcPr>
            <w:tcW w:w="1127" w:type="dxa"/>
          </w:tcPr>
          <w:p w14:paraId="79C0453D" w14:textId="73CE3E9C" w:rsidR="00FB40C0" w:rsidRDefault="00FB40C0" w:rsidP="00FB40C0">
            <w:r w:rsidRPr="00C306CA">
              <w:t>0.376</w:t>
            </w:r>
          </w:p>
        </w:tc>
      </w:tr>
      <w:tr w:rsidR="00FB40C0" w14:paraId="77396B53" w14:textId="77777777" w:rsidTr="00FB40C0">
        <w:tc>
          <w:tcPr>
            <w:tcW w:w="1127" w:type="dxa"/>
          </w:tcPr>
          <w:p w14:paraId="43256E5B" w14:textId="4A44E48D" w:rsidR="00FB40C0" w:rsidRDefault="00FB40C0" w:rsidP="00FB40C0">
            <w:r w:rsidRPr="00C306CA">
              <w:t>-4.81742</w:t>
            </w:r>
          </w:p>
        </w:tc>
        <w:tc>
          <w:tcPr>
            <w:tcW w:w="1127" w:type="dxa"/>
          </w:tcPr>
          <w:p w14:paraId="0E0782B6" w14:textId="5000D50E" w:rsidR="00FB40C0" w:rsidRDefault="00FB40C0" w:rsidP="00FB40C0">
            <w:r w:rsidRPr="00C306CA">
              <w:t>0.46</w:t>
            </w:r>
          </w:p>
        </w:tc>
        <w:tc>
          <w:tcPr>
            <w:tcW w:w="1127" w:type="dxa"/>
          </w:tcPr>
          <w:p w14:paraId="512E37F0" w14:textId="4AFA6023" w:rsidR="00FB40C0" w:rsidRDefault="00FB40C0" w:rsidP="00FB40C0">
            <w:r w:rsidRPr="00C306CA">
              <w:t>-2.45559</w:t>
            </w:r>
          </w:p>
        </w:tc>
        <w:tc>
          <w:tcPr>
            <w:tcW w:w="1127" w:type="dxa"/>
          </w:tcPr>
          <w:p w14:paraId="7524D863" w14:textId="024707B2" w:rsidR="00FB40C0" w:rsidRDefault="00FB40C0" w:rsidP="00FB40C0">
            <w:r w:rsidRPr="00C306CA">
              <w:t>0.381</w:t>
            </w:r>
          </w:p>
        </w:tc>
        <w:tc>
          <w:tcPr>
            <w:tcW w:w="1127" w:type="dxa"/>
          </w:tcPr>
          <w:p w14:paraId="218E44E1" w14:textId="77777777" w:rsidR="00FB40C0" w:rsidRDefault="00FB40C0" w:rsidP="00FB40C0"/>
        </w:tc>
        <w:tc>
          <w:tcPr>
            <w:tcW w:w="1127" w:type="dxa"/>
          </w:tcPr>
          <w:p w14:paraId="69F52967" w14:textId="77777777" w:rsidR="00FB40C0" w:rsidRDefault="00FB40C0" w:rsidP="00FB40C0"/>
        </w:tc>
        <w:tc>
          <w:tcPr>
            <w:tcW w:w="1127" w:type="dxa"/>
          </w:tcPr>
          <w:p w14:paraId="7D424110" w14:textId="79FED721" w:rsidR="00FB40C0" w:rsidRDefault="00FB40C0" w:rsidP="00FB40C0">
            <w:r w:rsidRPr="00C306CA">
              <w:t>-6.03769</w:t>
            </w:r>
          </w:p>
        </w:tc>
        <w:tc>
          <w:tcPr>
            <w:tcW w:w="1127" w:type="dxa"/>
          </w:tcPr>
          <w:p w14:paraId="71C6EB2F" w14:textId="40901848" w:rsidR="00FB40C0" w:rsidRDefault="00FB40C0" w:rsidP="00FB40C0">
            <w:r w:rsidRPr="00C306CA">
              <w:t>0.376</w:t>
            </w:r>
          </w:p>
        </w:tc>
      </w:tr>
      <w:tr w:rsidR="00FB40C0" w14:paraId="69613313" w14:textId="77777777" w:rsidTr="00FB40C0">
        <w:tc>
          <w:tcPr>
            <w:tcW w:w="1127" w:type="dxa"/>
          </w:tcPr>
          <w:p w14:paraId="70D735BA" w14:textId="73006655" w:rsidR="00FB40C0" w:rsidRDefault="00FB40C0" w:rsidP="00FB40C0">
            <w:r w:rsidRPr="00C306CA">
              <w:t>-4.81753</w:t>
            </w:r>
          </w:p>
        </w:tc>
        <w:tc>
          <w:tcPr>
            <w:tcW w:w="1127" w:type="dxa"/>
          </w:tcPr>
          <w:p w14:paraId="0B35140A" w14:textId="7162C575" w:rsidR="00FB40C0" w:rsidRDefault="00FB40C0" w:rsidP="00FB40C0">
            <w:r w:rsidRPr="00C306CA">
              <w:t>0.46</w:t>
            </w:r>
          </w:p>
        </w:tc>
        <w:tc>
          <w:tcPr>
            <w:tcW w:w="1127" w:type="dxa"/>
          </w:tcPr>
          <w:p w14:paraId="0E4E73AA" w14:textId="753E1FFF" w:rsidR="00FB40C0" w:rsidRDefault="00FB40C0" w:rsidP="00FB40C0">
            <w:r w:rsidRPr="00C306CA">
              <w:t>-2.45433</w:t>
            </w:r>
          </w:p>
        </w:tc>
        <w:tc>
          <w:tcPr>
            <w:tcW w:w="1127" w:type="dxa"/>
          </w:tcPr>
          <w:p w14:paraId="72B804CA" w14:textId="6B5E7BA3" w:rsidR="00FB40C0" w:rsidRDefault="00FB40C0" w:rsidP="00FB40C0">
            <w:r w:rsidRPr="00C306CA">
              <w:t>0.381</w:t>
            </w:r>
          </w:p>
        </w:tc>
        <w:tc>
          <w:tcPr>
            <w:tcW w:w="1127" w:type="dxa"/>
          </w:tcPr>
          <w:p w14:paraId="189CB6E4" w14:textId="77777777" w:rsidR="00FB40C0" w:rsidRDefault="00FB40C0" w:rsidP="00FB40C0"/>
        </w:tc>
        <w:tc>
          <w:tcPr>
            <w:tcW w:w="1127" w:type="dxa"/>
          </w:tcPr>
          <w:p w14:paraId="4F2105E5" w14:textId="77777777" w:rsidR="00FB40C0" w:rsidRDefault="00FB40C0" w:rsidP="00FB40C0"/>
        </w:tc>
        <w:tc>
          <w:tcPr>
            <w:tcW w:w="1127" w:type="dxa"/>
          </w:tcPr>
          <w:p w14:paraId="40EBFD74" w14:textId="22B9FBC0" w:rsidR="00FB40C0" w:rsidRDefault="00FB40C0" w:rsidP="00FB40C0">
            <w:r w:rsidRPr="00C306CA">
              <w:t>-6.03774</w:t>
            </w:r>
          </w:p>
        </w:tc>
        <w:tc>
          <w:tcPr>
            <w:tcW w:w="1127" w:type="dxa"/>
          </w:tcPr>
          <w:p w14:paraId="38672E1F" w14:textId="53FBBF01" w:rsidR="00FB40C0" w:rsidRDefault="00FB40C0" w:rsidP="00FB40C0">
            <w:r w:rsidRPr="00C306CA">
              <w:t>0.377</w:t>
            </w:r>
          </w:p>
        </w:tc>
      </w:tr>
      <w:tr w:rsidR="00FB40C0" w14:paraId="778C2188" w14:textId="77777777" w:rsidTr="00FB40C0">
        <w:tc>
          <w:tcPr>
            <w:tcW w:w="1127" w:type="dxa"/>
          </w:tcPr>
          <w:p w14:paraId="50F15B9C" w14:textId="7BDB636C" w:rsidR="00FB40C0" w:rsidRDefault="00FB40C0" w:rsidP="00FB40C0">
            <w:r w:rsidRPr="00C306CA">
              <w:t>-4.81668</w:t>
            </w:r>
          </w:p>
        </w:tc>
        <w:tc>
          <w:tcPr>
            <w:tcW w:w="1127" w:type="dxa"/>
          </w:tcPr>
          <w:p w14:paraId="5654453D" w14:textId="2A82332D" w:rsidR="00FB40C0" w:rsidRDefault="00FB40C0" w:rsidP="00FB40C0">
            <w:r w:rsidRPr="00C306CA">
              <w:t>0.461</w:t>
            </w:r>
          </w:p>
        </w:tc>
        <w:tc>
          <w:tcPr>
            <w:tcW w:w="1127" w:type="dxa"/>
          </w:tcPr>
          <w:p w14:paraId="79F11FA1" w14:textId="5FF21272" w:rsidR="00FB40C0" w:rsidRDefault="00FB40C0" w:rsidP="00FB40C0">
            <w:r w:rsidRPr="00C306CA">
              <w:t>-2.45295</w:t>
            </w:r>
          </w:p>
        </w:tc>
        <w:tc>
          <w:tcPr>
            <w:tcW w:w="1127" w:type="dxa"/>
          </w:tcPr>
          <w:p w14:paraId="325767F6" w14:textId="64BA9C18" w:rsidR="00FB40C0" w:rsidRDefault="00FB40C0" w:rsidP="00FB40C0">
            <w:r w:rsidRPr="00C306CA">
              <w:t>0.382</w:t>
            </w:r>
          </w:p>
        </w:tc>
        <w:tc>
          <w:tcPr>
            <w:tcW w:w="1127" w:type="dxa"/>
          </w:tcPr>
          <w:p w14:paraId="5E3C2799" w14:textId="77777777" w:rsidR="00FB40C0" w:rsidRDefault="00FB40C0" w:rsidP="00FB40C0"/>
        </w:tc>
        <w:tc>
          <w:tcPr>
            <w:tcW w:w="1127" w:type="dxa"/>
          </w:tcPr>
          <w:p w14:paraId="44C8139D" w14:textId="77777777" w:rsidR="00FB40C0" w:rsidRDefault="00FB40C0" w:rsidP="00FB40C0"/>
        </w:tc>
        <w:tc>
          <w:tcPr>
            <w:tcW w:w="1127" w:type="dxa"/>
          </w:tcPr>
          <w:p w14:paraId="4AA5519D" w14:textId="66032826" w:rsidR="00FB40C0" w:rsidRDefault="00FB40C0" w:rsidP="00FB40C0">
            <w:r w:rsidRPr="00C306CA">
              <w:t>-6.03613</w:t>
            </w:r>
          </w:p>
        </w:tc>
        <w:tc>
          <w:tcPr>
            <w:tcW w:w="1127" w:type="dxa"/>
          </w:tcPr>
          <w:p w14:paraId="4338DD3C" w14:textId="22281512" w:rsidR="00FB40C0" w:rsidRDefault="00FB40C0" w:rsidP="00FB40C0">
            <w:r w:rsidRPr="00C306CA">
              <w:t>0.377</w:t>
            </w:r>
          </w:p>
        </w:tc>
      </w:tr>
      <w:tr w:rsidR="00FB40C0" w14:paraId="1FDF65B6" w14:textId="77777777" w:rsidTr="00FB40C0">
        <w:tc>
          <w:tcPr>
            <w:tcW w:w="1127" w:type="dxa"/>
          </w:tcPr>
          <w:p w14:paraId="55EF5D55" w14:textId="76BD1027" w:rsidR="00FB40C0" w:rsidRDefault="00FB40C0" w:rsidP="00FB40C0">
            <w:r w:rsidRPr="00C306CA">
              <w:t>-4.81549</w:t>
            </w:r>
          </w:p>
        </w:tc>
        <w:tc>
          <w:tcPr>
            <w:tcW w:w="1127" w:type="dxa"/>
          </w:tcPr>
          <w:p w14:paraId="5ADC7AB1" w14:textId="4E21A659" w:rsidR="00FB40C0" w:rsidRDefault="00FB40C0" w:rsidP="00FB40C0">
            <w:r w:rsidRPr="00C306CA">
              <w:t>0.461</w:t>
            </w:r>
          </w:p>
        </w:tc>
        <w:tc>
          <w:tcPr>
            <w:tcW w:w="1127" w:type="dxa"/>
          </w:tcPr>
          <w:p w14:paraId="575BB8F5" w14:textId="7BF779AC" w:rsidR="00FB40C0" w:rsidRDefault="00FB40C0" w:rsidP="00FB40C0">
            <w:r w:rsidRPr="00C306CA">
              <w:t>-2.4517</w:t>
            </w:r>
          </w:p>
        </w:tc>
        <w:tc>
          <w:tcPr>
            <w:tcW w:w="1127" w:type="dxa"/>
          </w:tcPr>
          <w:p w14:paraId="74D374FA" w14:textId="6003B76A" w:rsidR="00FB40C0" w:rsidRDefault="00FB40C0" w:rsidP="00FB40C0">
            <w:r w:rsidRPr="00C306CA">
              <w:t>0.383</w:t>
            </w:r>
          </w:p>
        </w:tc>
        <w:tc>
          <w:tcPr>
            <w:tcW w:w="1127" w:type="dxa"/>
          </w:tcPr>
          <w:p w14:paraId="6F3BA330" w14:textId="77777777" w:rsidR="00FB40C0" w:rsidRDefault="00FB40C0" w:rsidP="00FB40C0"/>
        </w:tc>
        <w:tc>
          <w:tcPr>
            <w:tcW w:w="1127" w:type="dxa"/>
          </w:tcPr>
          <w:p w14:paraId="5DF058C1" w14:textId="77777777" w:rsidR="00FB40C0" w:rsidRDefault="00FB40C0" w:rsidP="00FB40C0"/>
        </w:tc>
        <w:tc>
          <w:tcPr>
            <w:tcW w:w="1127" w:type="dxa"/>
          </w:tcPr>
          <w:p w14:paraId="6889C8BD" w14:textId="09A04822" w:rsidR="00FB40C0" w:rsidRDefault="00FB40C0" w:rsidP="00FB40C0">
            <w:r w:rsidRPr="00C306CA">
              <w:t>-6.03636</w:t>
            </w:r>
          </w:p>
        </w:tc>
        <w:tc>
          <w:tcPr>
            <w:tcW w:w="1127" w:type="dxa"/>
          </w:tcPr>
          <w:p w14:paraId="08E6F8B1" w14:textId="64FC0608" w:rsidR="00FB40C0" w:rsidRDefault="00FB40C0" w:rsidP="00FB40C0">
            <w:r w:rsidRPr="00C306CA">
              <w:t>0.378</w:t>
            </w:r>
          </w:p>
        </w:tc>
      </w:tr>
      <w:tr w:rsidR="00FB40C0" w14:paraId="40E6E14E" w14:textId="77777777" w:rsidTr="00FB40C0">
        <w:tc>
          <w:tcPr>
            <w:tcW w:w="1127" w:type="dxa"/>
          </w:tcPr>
          <w:p w14:paraId="584DAE90" w14:textId="33805E43" w:rsidR="00FB40C0" w:rsidRDefault="00FB40C0" w:rsidP="00FB40C0">
            <w:r w:rsidRPr="00C306CA">
              <w:t>-4.81424</w:t>
            </w:r>
          </w:p>
        </w:tc>
        <w:tc>
          <w:tcPr>
            <w:tcW w:w="1127" w:type="dxa"/>
          </w:tcPr>
          <w:p w14:paraId="372EB40A" w14:textId="5EAD05C2" w:rsidR="00FB40C0" w:rsidRDefault="00FB40C0" w:rsidP="00FB40C0">
            <w:r w:rsidRPr="00C306CA">
              <w:t>0.462</w:t>
            </w:r>
          </w:p>
        </w:tc>
        <w:tc>
          <w:tcPr>
            <w:tcW w:w="1127" w:type="dxa"/>
          </w:tcPr>
          <w:p w14:paraId="15BDA26D" w14:textId="2EC2C004" w:rsidR="00FB40C0" w:rsidRDefault="00FB40C0" w:rsidP="00FB40C0">
            <w:r w:rsidRPr="00C306CA">
              <w:t>-2.45052</w:t>
            </w:r>
          </w:p>
        </w:tc>
        <w:tc>
          <w:tcPr>
            <w:tcW w:w="1127" w:type="dxa"/>
          </w:tcPr>
          <w:p w14:paraId="270CEB51" w14:textId="004D1972" w:rsidR="00FB40C0" w:rsidRDefault="00FB40C0" w:rsidP="00FB40C0">
            <w:r w:rsidRPr="00C306CA">
              <w:t>0.383</w:t>
            </w:r>
          </w:p>
        </w:tc>
        <w:tc>
          <w:tcPr>
            <w:tcW w:w="1127" w:type="dxa"/>
          </w:tcPr>
          <w:p w14:paraId="35AC5359" w14:textId="77777777" w:rsidR="00FB40C0" w:rsidRDefault="00FB40C0" w:rsidP="00FB40C0"/>
        </w:tc>
        <w:tc>
          <w:tcPr>
            <w:tcW w:w="1127" w:type="dxa"/>
          </w:tcPr>
          <w:p w14:paraId="2F065DC4" w14:textId="77777777" w:rsidR="00FB40C0" w:rsidRDefault="00FB40C0" w:rsidP="00FB40C0"/>
        </w:tc>
        <w:tc>
          <w:tcPr>
            <w:tcW w:w="1127" w:type="dxa"/>
          </w:tcPr>
          <w:p w14:paraId="2247F947" w14:textId="28D5E289" w:rsidR="00FB40C0" w:rsidRDefault="00FB40C0" w:rsidP="00FB40C0">
            <w:r w:rsidRPr="00C306CA">
              <w:t>-6.03579</w:t>
            </w:r>
          </w:p>
        </w:tc>
        <w:tc>
          <w:tcPr>
            <w:tcW w:w="1127" w:type="dxa"/>
          </w:tcPr>
          <w:p w14:paraId="3E32E0CD" w14:textId="30607D7C" w:rsidR="00FB40C0" w:rsidRDefault="00FB40C0" w:rsidP="00FB40C0">
            <w:r w:rsidRPr="00C306CA">
              <w:t>0.378</w:t>
            </w:r>
          </w:p>
        </w:tc>
      </w:tr>
      <w:tr w:rsidR="00FB40C0" w14:paraId="1E755622" w14:textId="77777777" w:rsidTr="00FB40C0">
        <w:tc>
          <w:tcPr>
            <w:tcW w:w="1127" w:type="dxa"/>
          </w:tcPr>
          <w:p w14:paraId="745E3617" w14:textId="00BACC80" w:rsidR="00FB40C0" w:rsidRDefault="00FB40C0" w:rsidP="00FB40C0">
            <w:r w:rsidRPr="00C306CA">
              <w:t>-4.81368</w:t>
            </w:r>
          </w:p>
        </w:tc>
        <w:tc>
          <w:tcPr>
            <w:tcW w:w="1127" w:type="dxa"/>
          </w:tcPr>
          <w:p w14:paraId="5D4DF881" w14:textId="194404CC" w:rsidR="00FB40C0" w:rsidRDefault="00FB40C0" w:rsidP="00FB40C0">
            <w:r w:rsidRPr="00C306CA">
              <w:t>0.462</w:t>
            </w:r>
          </w:p>
        </w:tc>
        <w:tc>
          <w:tcPr>
            <w:tcW w:w="1127" w:type="dxa"/>
          </w:tcPr>
          <w:p w14:paraId="1343594A" w14:textId="6178C5B9" w:rsidR="00FB40C0" w:rsidRDefault="00FB40C0" w:rsidP="00FB40C0">
            <w:r w:rsidRPr="00C306CA">
              <w:t>-2.44946</w:t>
            </w:r>
          </w:p>
        </w:tc>
        <w:tc>
          <w:tcPr>
            <w:tcW w:w="1127" w:type="dxa"/>
          </w:tcPr>
          <w:p w14:paraId="19C518FE" w14:textId="714637B6" w:rsidR="00FB40C0" w:rsidRDefault="00FB40C0" w:rsidP="00FB40C0">
            <w:r w:rsidRPr="00C306CA">
              <w:t>0.384</w:t>
            </w:r>
          </w:p>
        </w:tc>
        <w:tc>
          <w:tcPr>
            <w:tcW w:w="1127" w:type="dxa"/>
          </w:tcPr>
          <w:p w14:paraId="395C8916" w14:textId="77777777" w:rsidR="00FB40C0" w:rsidRDefault="00FB40C0" w:rsidP="00FB40C0"/>
        </w:tc>
        <w:tc>
          <w:tcPr>
            <w:tcW w:w="1127" w:type="dxa"/>
          </w:tcPr>
          <w:p w14:paraId="2E03EF67" w14:textId="77777777" w:rsidR="00FB40C0" w:rsidRDefault="00FB40C0" w:rsidP="00FB40C0"/>
        </w:tc>
        <w:tc>
          <w:tcPr>
            <w:tcW w:w="1127" w:type="dxa"/>
          </w:tcPr>
          <w:p w14:paraId="68041729" w14:textId="2DD4400C" w:rsidR="00FB40C0" w:rsidRDefault="00FB40C0" w:rsidP="00FB40C0">
            <w:r w:rsidRPr="00C306CA">
              <w:t>-6.03476</w:t>
            </w:r>
          </w:p>
        </w:tc>
        <w:tc>
          <w:tcPr>
            <w:tcW w:w="1127" w:type="dxa"/>
          </w:tcPr>
          <w:p w14:paraId="7FF96A70" w14:textId="42A9DACF" w:rsidR="00FB40C0" w:rsidRDefault="00FB40C0" w:rsidP="00FB40C0">
            <w:r w:rsidRPr="00C306CA">
              <w:t>0.379</w:t>
            </w:r>
          </w:p>
        </w:tc>
      </w:tr>
      <w:tr w:rsidR="00FB40C0" w14:paraId="73D0DB0E" w14:textId="77777777" w:rsidTr="00FB40C0">
        <w:tc>
          <w:tcPr>
            <w:tcW w:w="1127" w:type="dxa"/>
          </w:tcPr>
          <w:p w14:paraId="16760B2E" w14:textId="093C17DC" w:rsidR="00FB40C0" w:rsidRDefault="00FB40C0" w:rsidP="00FB40C0">
            <w:r w:rsidRPr="00C306CA">
              <w:t>-4.81255</w:t>
            </w:r>
          </w:p>
        </w:tc>
        <w:tc>
          <w:tcPr>
            <w:tcW w:w="1127" w:type="dxa"/>
          </w:tcPr>
          <w:p w14:paraId="4997995C" w14:textId="616C1289" w:rsidR="00FB40C0" w:rsidRDefault="00FB40C0" w:rsidP="00FB40C0">
            <w:r w:rsidRPr="00C306CA">
              <w:t>0.463</w:t>
            </w:r>
          </w:p>
        </w:tc>
        <w:tc>
          <w:tcPr>
            <w:tcW w:w="1127" w:type="dxa"/>
          </w:tcPr>
          <w:p w14:paraId="57E33A5C" w14:textId="0A0FF3C8" w:rsidR="00FB40C0" w:rsidRDefault="00FB40C0" w:rsidP="00FB40C0">
            <w:r w:rsidRPr="00C306CA">
              <w:t>-2.44822</w:t>
            </w:r>
          </w:p>
        </w:tc>
        <w:tc>
          <w:tcPr>
            <w:tcW w:w="1127" w:type="dxa"/>
          </w:tcPr>
          <w:p w14:paraId="4342B064" w14:textId="2107E340" w:rsidR="00FB40C0" w:rsidRDefault="00FB40C0" w:rsidP="00FB40C0">
            <w:r w:rsidRPr="00C306CA">
              <w:t>0.384</w:t>
            </w:r>
          </w:p>
        </w:tc>
        <w:tc>
          <w:tcPr>
            <w:tcW w:w="1127" w:type="dxa"/>
          </w:tcPr>
          <w:p w14:paraId="7075C56A" w14:textId="77777777" w:rsidR="00FB40C0" w:rsidRDefault="00FB40C0" w:rsidP="00FB40C0"/>
        </w:tc>
        <w:tc>
          <w:tcPr>
            <w:tcW w:w="1127" w:type="dxa"/>
          </w:tcPr>
          <w:p w14:paraId="71237295" w14:textId="77777777" w:rsidR="00FB40C0" w:rsidRDefault="00FB40C0" w:rsidP="00FB40C0"/>
        </w:tc>
        <w:tc>
          <w:tcPr>
            <w:tcW w:w="1127" w:type="dxa"/>
          </w:tcPr>
          <w:p w14:paraId="77EFC0BA" w14:textId="46A5CC71" w:rsidR="00FB40C0" w:rsidRDefault="00FB40C0" w:rsidP="00FB40C0">
            <w:r w:rsidRPr="00C306CA">
              <w:t>-6.0333</w:t>
            </w:r>
          </w:p>
        </w:tc>
        <w:tc>
          <w:tcPr>
            <w:tcW w:w="1127" w:type="dxa"/>
          </w:tcPr>
          <w:p w14:paraId="43C1907D" w14:textId="61A0DBBF" w:rsidR="00FB40C0" w:rsidRDefault="00FB40C0" w:rsidP="00FB40C0">
            <w:r w:rsidRPr="00C306CA">
              <w:t>0.379</w:t>
            </w:r>
          </w:p>
        </w:tc>
      </w:tr>
      <w:tr w:rsidR="00FB40C0" w14:paraId="5CFAB55B" w14:textId="77777777" w:rsidTr="00FB40C0">
        <w:tc>
          <w:tcPr>
            <w:tcW w:w="1127" w:type="dxa"/>
          </w:tcPr>
          <w:p w14:paraId="2E70AB83" w14:textId="731B2046" w:rsidR="00FB40C0" w:rsidRDefault="00FB40C0" w:rsidP="00FB40C0">
            <w:r w:rsidRPr="00C306CA">
              <w:t>-4.81205</w:t>
            </w:r>
          </w:p>
        </w:tc>
        <w:tc>
          <w:tcPr>
            <w:tcW w:w="1127" w:type="dxa"/>
          </w:tcPr>
          <w:p w14:paraId="33708B25" w14:textId="72B2213A" w:rsidR="00FB40C0" w:rsidRDefault="00FB40C0" w:rsidP="00FB40C0">
            <w:r w:rsidRPr="00C306CA">
              <w:t>0.463</w:t>
            </w:r>
          </w:p>
        </w:tc>
        <w:tc>
          <w:tcPr>
            <w:tcW w:w="1127" w:type="dxa"/>
          </w:tcPr>
          <w:p w14:paraId="7F96DA03" w14:textId="36B19B64" w:rsidR="00FB40C0" w:rsidRDefault="00FB40C0" w:rsidP="00FB40C0">
            <w:r w:rsidRPr="00C306CA">
              <w:t>-2.44729</w:t>
            </w:r>
          </w:p>
        </w:tc>
        <w:tc>
          <w:tcPr>
            <w:tcW w:w="1127" w:type="dxa"/>
          </w:tcPr>
          <w:p w14:paraId="5936A18B" w14:textId="56A325C4" w:rsidR="00FB40C0" w:rsidRDefault="00FB40C0" w:rsidP="00FB40C0">
            <w:r w:rsidRPr="00C306CA">
              <w:t>0.385</w:t>
            </w:r>
          </w:p>
        </w:tc>
        <w:tc>
          <w:tcPr>
            <w:tcW w:w="1127" w:type="dxa"/>
          </w:tcPr>
          <w:p w14:paraId="1FE04676" w14:textId="77777777" w:rsidR="00FB40C0" w:rsidRDefault="00FB40C0" w:rsidP="00FB40C0"/>
        </w:tc>
        <w:tc>
          <w:tcPr>
            <w:tcW w:w="1127" w:type="dxa"/>
          </w:tcPr>
          <w:p w14:paraId="79FBE518" w14:textId="77777777" w:rsidR="00FB40C0" w:rsidRDefault="00FB40C0" w:rsidP="00FB40C0"/>
        </w:tc>
        <w:tc>
          <w:tcPr>
            <w:tcW w:w="1127" w:type="dxa"/>
          </w:tcPr>
          <w:p w14:paraId="4F90CDD1" w14:textId="4BECB342" w:rsidR="00FB40C0" w:rsidRDefault="00FB40C0" w:rsidP="00FB40C0">
            <w:r w:rsidRPr="00C306CA">
              <w:t>-6.03226</w:t>
            </w:r>
          </w:p>
        </w:tc>
        <w:tc>
          <w:tcPr>
            <w:tcW w:w="1127" w:type="dxa"/>
          </w:tcPr>
          <w:p w14:paraId="0134ADC3" w14:textId="52A5C9C3" w:rsidR="00FB40C0" w:rsidRDefault="00FB40C0" w:rsidP="00FB40C0">
            <w:r w:rsidRPr="00C306CA">
              <w:t>0.38</w:t>
            </w:r>
          </w:p>
        </w:tc>
      </w:tr>
      <w:tr w:rsidR="00FB40C0" w14:paraId="0070FD34" w14:textId="77777777" w:rsidTr="00FB40C0">
        <w:tc>
          <w:tcPr>
            <w:tcW w:w="1127" w:type="dxa"/>
          </w:tcPr>
          <w:p w14:paraId="190C41A6" w14:textId="3D3A0F10" w:rsidR="00FB40C0" w:rsidRDefault="00FB40C0" w:rsidP="00FB40C0">
            <w:r w:rsidRPr="00C306CA">
              <w:t>-4.81193</w:t>
            </w:r>
          </w:p>
        </w:tc>
        <w:tc>
          <w:tcPr>
            <w:tcW w:w="1127" w:type="dxa"/>
          </w:tcPr>
          <w:p w14:paraId="063F373A" w14:textId="7760AEC1" w:rsidR="00FB40C0" w:rsidRDefault="00FB40C0" w:rsidP="00FB40C0">
            <w:r w:rsidRPr="00C306CA">
              <w:t>0.464</w:t>
            </w:r>
          </w:p>
        </w:tc>
        <w:tc>
          <w:tcPr>
            <w:tcW w:w="1127" w:type="dxa"/>
          </w:tcPr>
          <w:p w14:paraId="42366F35" w14:textId="531D0910" w:rsidR="00FB40C0" w:rsidRDefault="00FB40C0" w:rsidP="00FB40C0">
            <w:r w:rsidRPr="00C306CA">
              <w:t>-2.44612</w:t>
            </w:r>
          </w:p>
        </w:tc>
        <w:tc>
          <w:tcPr>
            <w:tcW w:w="1127" w:type="dxa"/>
          </w:tcPr>
          <w:p w14:paraId="3D551481" w14:textId="1BF19AD5" w:rsidR="00FB40C0" w:rsidRDefault="00FB40C0" w:rsidP="00FB40C0">
            <w:r w:rsidRPr="00C306CA">
              <w:t>0.385</w:t>
            </w:r>
          </w:p>
        </w:tc>
        <w:tc>
          <w:tcPr>
            <w:tcW w:w="1127" w:type="dxa"/>
          </w:tcPr>
          <w:p w14:paraId="040060F3" w14:textId="77777777" w:rsidR="00FB40C0" w:rsidRDefault="00FB40C0" w:rsidP="00FB40C0"/>
        </w:tc>
        <w:tc>
          <w:tcPr>
            <w:tcW w:w="1127" w:type="dxa"/>
          </w:tcPr>
          <w:p w14:paraId="1D93F3B7" w14:textId="77777777" w:rsidR="00FB40C0" w:rsidRDefault="00FB40C0" w:rsidP="00FB40C0"/>
        </w:tc>
        <w:tc>
          <w:tcPr>
            <w:tcW w:w="1127" w:type="dxa"/>
          </w:tcPr>
          <w:p w14:paraId="4FF9781D" w14:textId="1ECDA610" w:rsidR="00FB40C0" w:rsidRDefault="00FB40C0" w:rsidP="00FB40C0">
            <w:r w:rsidRPr="00C306CA">
              <w:t>-6.03156</w:t>
            </w:r>
          </w:p>
        </w:tc>
        <w:tc>
          <w:tcPr>
            <w:tcW w:w="1127" w:type="dxa"/>
          </w:tcPr>
          <w:p w14:paraId="3081D910" w14:textId="52686EA1" w:rsidR="00FB40C0" w:rsidRDefault="00FB40C0" w:rsidP="00FB40C0">
            <w:r w:rsidRPr="00C306CA">
              <w:t>0.38</w:t>
            </w:r>
          </w:p>
        </w:tc>
      </w:tr>
      <w:tr w:rsidR="00FB40C0" w14:paraId="59B9DB02" w14:textId="77777777" w:rsidTr="00FB40C0">
        <w:tc>
          <w:tcPr>
            <w:tcW w:w="1127" w:type="dxa"/>
          </w:tcPr>
          <w:p w14:paraId="09AE64D3" w14:textId="0B6906E2" w:rsidR="00FB40C0" w:rsidRDefault="00FB40C0" w:rsidP="00FB40C0">
            <w:r w:rsidRPr="00C306CA">
              <w:t>-4.81092</w:t>
            </w:r>
          </w:p>
        </w:tc>
        <w:tc>
          <w:tcPr>
            <w:tcW w:w="1127" w:type="dxa"/>
          </w:tcPr>
          <w:p w14:paraId="025E9739" w14:textId="5739D142" w:rsidR="00FB40C0" w:rsidRDefault="00FB40C0" w:rsidP="00FB40C0">
            <w:r w:rsidRPr="00C306CA">
              <w:t>0.464</w:t>
            </w:r>
          </w:p>
        </w:tc>
        <w:tc>
          <w:tcPr>
            <w:tcW w:w="1127" w:type="dxa"/>
          </w:tcPr>
          <w:p w14:paraId="01DC16E7" w14:textId="601DC3EA" w:rsidR="00FB40C0" w:rsidRDefault="00FB40C0" w:rsidP="00FB40C0">
            <w:r w:rsidRPr="00C306CA">
              <w:t>-2.44495</w:t>
            </w:r>
          </w:p>
        </w:tc>
        <w:tc>
          <w:tcPr>
            <w:tcW w:w="1127" w:type="dxa"/>
          </w:tcPr>
          <w:p w14:paraId="736745B1" w14:textId="70F1DA45" w:rsidR="00FB40C0" w:rsidRDefault="00FB40C0" w:rsidP="00FB40C0">
            <w:r w:rsidRPr="00C306CA">
              <w:t>0.386</w:t>
            </w:r>
          </w:p>
        </w:tc>
        <w:tc>
          <w:tcPr>
            <w:tcW w:w="1127" w:type="dxa"/>
          </w:tcPr>
          <w:p w14:paraId="5BE97F1C" w14:textId="77777777" w:rsidR="00FB40C0" w:rsidRDefault="00FB40C0" w:rsidP="00FB40C0"/>
        </w:tc>
        <w:tc>
          <w:tcPr>
            <w:tcW w:w="1127" w:type="dxa"/>
          </w:tcPr>
          <w:p w14:paraId="27BE2DAA" w14:textId="77777777" w:rsidR="00FB40C0" w:rsidRDefault="00FB40C0" w:rsidP="00FB40C0"/>
        </w:tc>
        <w:tc>
          <w:tcPr>
            <w:tcW w:w="1127" w:type="dxa"/>
          </w:tcPr>
          <w:p w14:paraId="45EA9A17" w14:textId="094F8959" w:rsidR="00FB40C0" w:rsidRDefault="00FB40C0" w:rsidP="00FB40C0">
            <w:r w:rsidRPr="00C306CA">
              <w:t>-6.02983</w:t>
            </w:r>
          </w:p>
        </w:tc>
        <w:tc>
          <w:tcPr>
            <w:tcW w:w="1127" w:type="dxa"/>
          </w:tcPr>
          <w:p w14:paraId="54263B32" w14:textId="4B54CD9C" w:rsidR="00FB40C0" w:rsidRDefault="00FB40C0" w:rsidP="00FB40C0">
            <w:r w:rsidRPr="00C306CA">
              <w:t>0.381</w:t>
            </w:r>
          </w:p>
        </w:tc>
      </w:tr>
      <w:tr w:rsidR="00FB40C0" w14:paraId="3FDD9A71" w14:textId="77777777" w:rsidTr="00FB40C0">
        <w:tc>
          <w:tcPr>
            <w:tcW w:w="1127" w:type="dxa"/>
          </w:tcPr>
          <w:p w14:paraId="4A13C081" w14:textId="0F60AEF2" w:rsidR="00FB40C0" w:rsidRDefault="00FB40C0" w:rsidP="00FB40C0">
            <w:r w:rsidRPr="00C306CA">
              <w:t>-4.81025</w:t>
            </w:r>
          </w:p>
        </w:tc>
        <w:tc>
          <w:tcPr>
            <w:tcW w:w="1127" w:type="dxa"/>
          </w:tcPr>
          <w:p w14:paraId="72CCFA77" w14:textId="0B242227" w:rsidR="00FB40C0" w:rsidRDefault="00FB40C0" w:rsidP="00FB40C0">
            <w:r w:rsidRPr="00C306CA">
              <w:t>0.465</w:t>
            </w:r>
          </w:p>
        </w:tc>
        <w:tc>
          <w:tcPr>
            <w:tcW w:w="1127" w:type="dxa"/>
          </w:tcPr>
          <w:p w14:paraId="3CB18CC2" w14:textId="043EFA67" w:rsidR="00FB40C0" w:rsidRDefault="00FB40C0" w:rsidP="00FB40C0">
            <w:r w:rsidRPr="00C306CA">
              <w:t>-2.44391</w:t>
            </w:r>
          </w:p>
        </w:tc>
        <w:tc>
          <w:tcPr>
            <w:tcW w:w="1127" w:type="dxa"/>
          </w:tcPr>
          <w:p w14:paraId="0271CD1D" w14:textId="7F18F8C9" w:rsidR="00FB40C0" w:rsidRDefault="00FB40C0" w:rsidP="00FB40C0">
            <w:r w:rsidRPr="00C306CA">
              <w:t>0.386</w:t>
            </w:r>
          </w:p>
        </w:tc>
        <w:tc>
          <w:tcPr>
            <w:tcW w:w="1127" w:type="dxa"/>
          </w:tcPr>
          <w:p w14:paraId="62D694D2" w14:textId="77777777" w:rsidR="00FB40C0" w:rsidRDefault="00FB40C0" w:rsidP="00FB40C0"/>
        </w:tc>
        <w:tc>
          <w:tcPr>
            <w:tcW w:w="1127" w:type="dxa"/>
          </w:tcPr>
          <w:p w14:paraId="5D181A7A" w14:textId="77777777" w:rsidR="00FB40C0" w:rsidRDefault="00FB40C0" w:rsidP="00FB40C0"/>
        </w:tc>
        <w:tc>
          <w:tcPr>
            <w:tcW w:w="1127" w:type="dxa"/>
          </w:tcPr>
          <w:p w14:paraId="00BC912B" w14:textId="7C0D4023" w:rsidR="00FB40C0" w:rsidRDefault="00FB40C0" w:rsidP="00FB40C0">
            <w:r w:rsidRPr="00C306CA">
              <w:t>-6.03039</w:t>
            </w:r>
          </w:p>
        </w:tc>
        <w:tc>
          <w:tcPr>
            <w:tcW w:w="1127" w:type="dxa"/>
          </w:tcPr>
          <w:p w14:paraId="5D19BFBD" w14:textId="23626824" w:rsidR="00FB40C0" w:rsidRDefault="00FB40C0" w:rsidP="00FB40C0">
            <w:r w:rsidRPr="00C306CA">
              <w:t>0.381</w:t>
            </w:r>
          </w:p>
        </w:tc>
      </w:tr>
      <w:tr w:rsidR="00FB40C0" w14:paraId="37E43A86" w14:textId="77777777" w:rsidTr="00FB40C0">
        <w:tc>
          <w:tcPr>
            <w:tcW w:w="1127" w:type="dxa"/>
          </w:tcPr>
          <w:p w14:paraId="337AABC1" w14:textId="1141F670" w:rsidR="00FB40C0" w:rsidRDefault="00FB40C0" w:rsidP="00FB40C0">
            <w:r w:rsidRPr="00C306CA">
              <w:t>-4.8098</w:t>
            </w:r>
          </w:p>
        </w:tc>
        <w:tc>
          <w:tcPr>
            <w:tcW w:w="1127" w:type="dxa"/>
          </w:tcPr>
          <w:p w14:paraId="041BE8A1" w14:textId="2A97D37F" w:rsidR="00FB40C0" w:rsidRDefault="00FB40C0" w:rsidP="00FB40C0">
            <w:r w:rsidRPr="00C306CA">
              <w:t>0.465</w:t>
            </w:r>
          </w:p>
        </w:tc>
        <w:tc>
          <w:tcPr>
            <w:tcW w:w="1127" w:type="dxa"/>
          </w:tcPr>
          <w:p w14:paraId="3DB80FFA" w14:textId="1D997A71" w:rsidR="00FB40C0" w:rsidRDefault="00FB40C0" w:rsidP="00FB40C0">
            <w:r w:rsidRPr="00C306CA">
              <w:t>-2.44274</w:t>
            </w:r>
          </w:p>
        </w:tc>
        <w:tc>
          <w:tcPr>
            <w:tcW w:w="1127" w:type="dxa"/>
          </w:tcPr>
          <w:p w14:paraId="5949B918" w14:textId="23FB0995" w:rsidR="00FB40C0" w:rsidRDefault="00FB40C0" w:rsidP="00FB40C0">
            <w:r w:rsidRPr="00C306CA">
              <w:t>0.386</w:t>
            </w:r>
          </w:p>
        </w:tc>
        <w:tc>
          <w:tcPr>
            <w:tcW w:w="1127" w:type="dxa"/>
          </w:tcPr>
          <w:p w14:paraId="7C4EAE4C" w14:textId="77777777" w:rsidR="00FB40C0" w:rsidRDefault="00FB40C0" w:rsidP="00FB40C0"/>
        </w:tc>
        <w:tc>
          <w:tcPr>
            <w:tcW w:w="1127" w:type="dxa"/>
          </w:tcPr>
          <w:p w14:paraId="71819EFB" w14:textId="77777777" w:rsidR="00FB40C0" w:rsidRDefault="00FB40C0" w:rsidP="00FB40C0"/>
        </w:tc>
        <w:tc>
          <w:tcPr>
            <w:tcW w:w="1127" w:type="dxa"/>
          </w:tcPr>
          <w:p w14:paraId="14BCE950" w14:textId="70AB6C5F" w:rsidR="00FB40C0" w:rsidRDefault="00FB40C0" w:rsidP="00FB40C0">
            <w:r w:rsidRPr="00C306CA">
              <w:t>-6.02792</w:t>
            </w:r>
          </w:p>
        </w:tc>
        <w:tc>
          <w:tcPr>
            <w:tcW w:w="1127" w:type="dxa"/>
          </w:tcPr>
          <w:p w14:paraId="2E4F6BB8" w14:textId="7B697125" w:rsidR="00FB40C0" w:rsidRDefault="00FB40C0" w:rsidP="00FB40C0">
            <w:r w:rsidRPr="00C306CA">
              <w:t>0.382</w:t>
            </w:r>
          </w:p>
        </w:tc>
      </w:tr>
      <w:tr w:rsidR="00FB40C0" w14:paraId="62CEFFB6" w14:textId="77777777" w:rsidTr="00FB40C0">
        <w:tc>
          <w:tcPr>
            <w:tcW w:w="1127" w:type="dxa"/>
          </w:tcPr>
          <w:p w14:paraId="49A607DD" w14:textId="1726835E" w:rsidR="00FB40C0" w:rsidRDefault="00FB40C0" w:rsidP="00FB40C0">
            <w:r w:rsidRPr="00C306CA">
              <w:t>-4.80902</w:t>
            </w:r>
          </w:p>
        </w:tc>
        <w:tc>
          <w:tcPr>
            <w:tcW w:w="1127" w:type="dxa"/>
          </w:tcPr>
          <w:p w14:paraId="01887352" w14:textId="3B8A686B" w:rsidR="00FB40C0" w:rsidRDefault="00FB40C0" w:rsidP="00FB40C0">
            <w:r w:rsidRPr="00C306CA">
              <w:t>0.466</w:t>
            </w:r>
          </w:p>
        </w:tc>
        <w:tc>
          <w:tcPr>
            <w:tcW w:w="1127" w:type="dxa"/>
          </w:tcPr>
          <w:p w14:paraId="6ABCAF95" w14:textId="47D49E59" w:rsidR="00FB40C0" w:rsidRDefault="00FB40C0" w:rsidP="00FB40C0">
            <w:r w:rsidRPr="00C306CA">
              <w:t>-2.44158</w:t>
            </w:r>
          </w:p>
        </w:tc>
        <w:tc>
          <w:tcPr>
            <w:tcW w:w="1127" w:type="dxa"/>
          </w:tcPr>
          <w:p w14:paraId="63A8DA11" w14:textId="42CB8F21" w:rsidR="00FB40C0" w:rsidRDefault="00FB40C0" w:rsidP="00FB40C0">
            <w:r w:rsidRPr="00C306CA">
              <w:t>0.387</w:t>
            </w:r>
          </w:p>
        </w:tc>
        <w:tc>
          <w:tcPr>
            <w:tcW w:w="1127" w:type="dxa"/>
          </w:tcPr>
          <w:p w14:paraId="5FC2BBE7" w14:textId="77777777" w:rsidR="00FB40C0" w:rsidRDefault="00FB40C0" w:rsidP="00FB40C0"/>
        </w:tc>
        <w:tc>
          <w:tcPr>
            <w:tcW w:w="1127" w:type="dxa"/>
          </w:tcPr>
          <w:p w14:paraId="4CAF852D" w14:textId="77777777" w:rsidR="00FB40C0" w:rsidRDefault="00FB40C0" w:rsidP="00FB40C0"/>
        </w:tc>
        <w:tc>
          <w:tcPr>
            <w:tcW w:w="1127" w:type="dxa"/>
          </w:tcPr>
          <w:p w14:paraId="0494FDA5" w14:textId="163EB3D1" w:rsidR="00FB40C0" w:rsidRDefault="00FB40C0" w:rsidP="00FB40C0">
            <w:r w:rsidRPr="00C306CA">
              <w:t>-6.02704</w:t>
            </w:r>
          </w:p>
        </w:tc>
        <w:tc>
          <w:tcPr>
            <w:tcW w:w="1127" w:type="dxa"/>
          </w:tcPr>
          <w:p w14:paraId="62D364CD" w14:textId="7E850FB2" w:rsidR="00FB40C0" w:rsidRDefault="00FB40C0" w:rsidP="00FB40C0">
            <w:r w:rsidRPr="00C306CA">
              <w:t>0.382</w:t>
            </w:r>
          </w:p>
        </w:tc>
      </w:tr>
      <w:tr w:rsidR="00FB40C0" w14:paraId="36D68733" w14:textId="77777777" w:rsidTr="00FB40C0">
        <w:tc>
          <w:tcPr>
            <w:tcW w:w="1127" w:type="dxa"/>
          </w:tcPr>
          <w:p w14:paraId="3A34D0E5" w14:textId="51B81766" w:rsidR="00FB40C0" w:rsidRDefault="00FB40C0" w:rsidP="00FB40C0">
            <w:r w:rsidRPr="00C306CA">
              <w:t>-4.80857</w:t>
            </w:r>
          </w:p>
        </w:tc>
        <w:tc>
          <w:tcPr>
            <w:tcW w:w="1127" w:type="dxa"/>
          </w:tcPr>
          <w:p w14:paraId="173EAAA0" w14:textId="1E668816" w:rsidR="00FB40C0" w:rsidRDefault="00FB40C0" w:rsidP="00FB40C0">
            <w:r w:rsidRPr="00C306CA">
              <w:t>0.466</w:t>
            </w:r>
          </w:p>
        </w:tc>
        <w:tc>
          <w:tcPr>
            <w:tcW w:w="1127" w:type="dxa"/>
          </w:tcPr>
          <w:p w14:paraId="5A246FE6" w14:textId="5E7F7A46" w:rsidR="00FB40C0" w:rsidRDefault="00FB40C0" w:rsidP="00FB40C0">
            <w:r w:rsidRPr="00C306CA">
              <w:t>-2.4403</w:t>
            </w:r>
          </w:p>
        </w:tc>
        <w:tc>
          <w:tcPr>
            <w:tcW w:w="1127" w:type="dxa"/>
          </w:tcPr>
          <w:p w14:paraId="42E5B81A" w14:textId="5B82B7CE" w:rsidR="00FB40C0" w:rsidRDefault="00FB40C0" w:rsidP="00FB40C0">
            <w:r w:rsidRPr="00C306CA">
              <w:t>0.387</w:t>
            </w:r>
          </w:p>
        </w:tc>
        <w:tc>
          <w:tcPr>
            <w:tcW w:w="1127" w:type="dxa"/>
          </w:tcPr>
          <w:p w14:paraId="01D4865B" w14:textId="77777777" w:rsidR="00FB40C0" w:rsidRDefault="00FB40C0" w:rsidP="00FB40C0"/>
        </w:tc>
        <w:tc>
          <w:tcPr>
            <w:tcW w:w="1127" w:type="dxa"/>
          </w:tcPr>
          <w:p w14:paraId="5132FA6B" w14:textId="77777777" w:rsidR="00FB40C0" w:rsidRDefault="00FB40C0" w:rsidP="00FB40C0"/>
        </w:tc>
        <w:tc>
          <w:tcPr>
            <w:tcW w:w="1127" w:type="dxa"/>
          </w:tcPr>
          <w:p w14:paraId="2BBDBEE7" w14:textId="40D234A6" w:rsidR="00FB40C0" w:rsidRDefault="00FB40C0" w:rsidP="00FB40C0">
            <w:r w:rsidRPr="00C306CA">
              <w:t>-6.02551</w:t>
            </w:r>
          </w:p>
        </w:tc>
        <w:tc>
          <w:tcPr>
            <w:tcW w:w="1127" w:type="dxa"/>
          </w:tcPr>
          <w:p w14:paraId="29518135" w14:textId="5B3AA3D6" w:rsidR="00FB40C0" w:rsidRDefault="00FB40C0" w:rsidP="00FB40C0">
            <w:r w:rsidRPr="00C306CA">
              <w:t>0.383</w:t>
            </w:r>
          </w:p>
        </w:tc>
      </w:tr>
      <w:tr w:rsidR="00FB40C0" w14:paraId="6A65D778" w14:textId="77777777" w:rsidTr="00FB40C0">
        <w:tc>
          <w:tcPr>
            <w:tcW w:w="1127" w:type="dxa"/>
          </w:tcPr>
          <w:p w14:paraId="5F0D8B2A" w14:textId="73AC3948" w:rsidR="00FB40C0" w:rsidRDefault="00FB40C0" w:rsidP="00FB40C0">
            <w:r w:rsidRPr="00C306CA">
              <w:t>-4.80774</w:t>
            </w:r>
          </w:p>
        </w:tc>
        <w:tc>
          <w:tcPr>
            <w:tcW w:w="1127" w:type="dxa"/>
          </w:tcPr>
          <w:p w14:paraId="25A0A9B8" w14:textId="311E789E" w:rsidR="00FB40C0" w:rsidRDefault="00FB40C0" w:rsidP="00FB40C0">
            <w:r w:rsidRPr="00C306CA">
              <w:t>0.467</w:t>
            </w:r>
          </w:p>
        </w:tc>
        <w:tc>
          <w:tcPr>
            <w:tcW w:w="1127" w:type="dxa"/>
          </w:tcPr>
          <w:p w14:paraId="1F9BBB0F" w14:textId="790609CE" w:rsidR="00FB40C0" w:rsidRDefault="00FB40C0" w:rsidP="00FB40C0">
            <w:r w:rsidRPr="00C306CA">
              <w:t>-2.43903</w:t>
            </w:r>
          </w:p>
        </w:tc>
        <w:tc>
          <w:tcPr>
            <w:tcW w:w="1127" w:type="dxa"/>
          </w:tcPr>
          <w:p w14:paraId="3463DF4E" w14:textId="77B31DD1" w:rsidR="00FB40C0" w:rsidRDefault="00FB40C0" w:rsidP="00FB40C0">
            <w:r w:rsidRPr="00C306CA">
              <w:t>0.388</w:t>
            </w:r>
          </w:p>
        </w:tc>
        <w:tc>
          <w:tcPr>
            <w:tcW w:w="1127" w:type="dxa"/>
          </w:tcPr>
          <w:p w14:paraId="767A774B" w14:textId="77777777" w:rsidR="00FB40C0" w:rsidRDefault="00FB40C0" w:rsidP="00FB40C0"/>
        </w:tc>
        <w:tc>
          <w:tcPr>
            <w:tcW w:w="1127" w:type="dxa"/>
          </w:tcPr>
          <w:p w14:paraId="533F6EC8" w14:textId="77777777" w:rsidR="00FB40C0" w:rsidRDefault="00FB40C0" w:rsidP="00FB40C0"/>
        </w:tc>
        <w:tc>
          <w:tcPr>
            <w:tcW w:w="1127" w:type="dxa"/>
          </w:tcPr>
          <w:p w14:paraId="4389D648" w14:textId="2D8BD00A" w:rsidR="00FB40C0" w:rsidRDefault="00FB40C0" w:rsidP="00FB40C0">
            <w:r w:rsidRPr="00C306CA">
              <w:t>-6.02473</w:t>
            </w:r>
          </w:p>
        </w:tc>
        <w:tc>
          <w:tcPr>
            <w:tcW w:w="1127" w:type="dxa"/>
          </w:tcPr>
          <w:p w14:paraId="19EE6A04" w14:textId="67B8E5E0" w:rsidR="00FB40C0" w:rsidRDefault="00FB40C0" w:rsidP="00FB40C0">
            <w:r w:rsidRPr="00C306CA">
              <w:t>0.383</w:t>
            </w:r>
          </w:p>
        </w:tc>
      </w:tr>
      <w:tr w:rsidR="00FB40C0" w14:paraId="0F9326FB" w14:textId="77777777" w:rsidTr="00FB40C0">
        <w:tc>
          <w:tcPr>
            <w:tcW w:w="1127" w:type="dxa"/>
          </w:tcPr>
          <w:p w14:paraId="60080363" w14:textId="3B579ED6" w:rsidR="00FB40C0" w:rsidRDefault="00FB40C0" w:rsidP="00FB40C0">
            <w:r w:rsidRPr="00C306CA">
              <w:t>-4.8074</w:t>
            </w:r>
          </w:p>
        </w:tc>
        <w:tc>
          <w:tcPr>
            <w:tcW w:w="1127" w:type="dxa"/>
          </w:tcPr>
          <w:p w14:paraId="2E76E347" w14:textId="2B755721" w:rsidR="00FB40C0" w:rsidRDefault="00FB40C0" w:rsidP="00FB40C0">
            <w:r w:rsidRPr="00C306CA">
              <w:t>0.467</w:t>
            </w:r>
          </w:p>
        </w:tc>
        <w:tc>
          <w:tcPr>
            <w:tcW w:w="1127" w:type="dxa"/>
          </w:tcPr>
          <w:p w14:paraId="21F9ED5E" w14:textId="4F9C493B" w:rsidR="00FB40C0" w:rsidRDefault="00FB40C0" w:rsidP="00FB40C0">
            <w:r w:rsidRPr="00C306CA">
              <w:t>-2.43788</w:t>
            </w:r>
          </w:p>
        </w:tc>
        <w:tc>
          <w:tcPr>
            <w:tcW w:w="1127" w:type="dxa"/>
          </w:tcPr>
          <w:p w14:paraId="0C13E912" w14:textId="39B237C6" w:rsidR="00FB40C0" w:rsidRDefault="00FB40C0" w:rsidP="00FB40C0">
            <w:r w:rsidRPr="00C306CA">
              <w:t>0.389</w:t>
            </w:r>
          </w:p>
        </w:tc>
        <w:tc>
          <w:tcPr>
            <w:tcW w:w="1127" w:type="dxa"/>
          </w:tcPr>
          <w:p w14:paraId="72E11AAC" w14:textId="77777777" w:rsidR="00FB40C0" w:rsidRDefault="00FB40C0" w:rsidP="00FB40C0"/>
        </w:tc>
        <w:tc>
          <w:tcPr>
            <w:tcW w:w="1127" w:type="dxa"/>
          </w:tcPr>
          <w:p w14:paraId="40C92F19" w14:textId="77777777" w:rsidR="00FB40C0" w:rsidRDefault="00FB40C0" w:rsidP="00FB40C0"/>
        </w:tc>
        <w:tc>
          <w:tcPr>
            <w:tcW w:w="1127" w:type="dxa"/>
          </w:tcPr>
          <w:p w14:paraId="01209A3E" w14:textId="05126A85" w:rsidR="00FB40C0" w:rsidRDefault="00FB40C0" w:rsidP="00FB40C0">
            <w:r w:rsidRPr="00C306CA">
              <w:t>-6.02326</w:t>
            </w:r>
          </w:p>
        </w:tc>
        <w:tc>
          <w:tcPr>
            <w:tcW w:w="1127" w:type="dxa"/>
          </w:tcPr>
          <w:p w14:paraId="5AC9ECED" w14:textId="2E8D1DA6" w:rsidR="00FB40C0" w:rsidRDefault="00FB40C0" w:rsidP="00FB40C0">
            <w:r w:rsidRPr="00C306CA">
              <w:t>0.384</w:t>
            </w:r>
          </w:p>
        </w:tc>
      </w:tr>
      <w:tr w:rsidR="00FB40C0" w14:paraId="1092D0A8" w14:textId="77777777" w:rsidTr="00FB40C0">
        <w:tc>
          <w:tcPr>
            <w:tcW w:w="1127" w:type="dxa"/>
          </w:tcPr>
          <w:p w14:paraId="1B4B12D3" w14:textId="76B73F05" w:rsidR="00FB40C0" w:rsidRDefault="00FB40C0" w:rsidP="00FB40C0">
            <w:r w:rsidRPr="00C306CA">
              <w:lastRenderedPageBreak/>
              <w:t>-4.80568</w:t>
            </w:r>
          </w:p>
        </w:tc>
        <w:tc>
          <w:tcPr>
            <w:tcW w:w="1127" w:type="dxa"/>
          </w:tcPr>
          <w:p w14:paraId="2A1DDF80" w14:textId="6EF99B39" w:rsidR="00FB40C0" w:rsidRDefault="00FB40C0" w:rsidP="00FB40C0">
            <w:r w:rsidRPr="00C306CA">
              <w:t>0.468</w:t>
            </w:r>
          </w:p>
        </w:tc>
        <w:tc>
          <w:tcPr>
            <w:tcW w:w="1127" w:type="dxa"/>
          </w:tcPr>
          <w:p w14:paraId="571409D7" w14:textId="78C4D603" w:rsidR="00FB40C0" w:rsidRDefault="00FB40C0" w:rsidP="00FB40C0">
            <w:r w:rsidRPr="00C306CA">
              <w:t>-2.43667</w:t>
            </w:r>
          </w:p>
        </w:tc>
        <w:tc>
          <w:tcPr>
            <w:tcW w:w="1127" w:type="dxa"/>
          </w:tcPr>
          <w:p w14:paraId="36CA5CDD" w14:textId="3253181E" w:rsidR="00FB40C0" w:rsidRDefault="00FB40C0" w:rsidP="00FB40C0">
            <w:r w:rsidRPr="00C306CA">
              <w:t>0.389</w:t>
            </w:r>
          </w:p>
        </w:tc>
        <w:tc>
          <w:tcPr>
            <w:tcW w:w="1127" w:type="dxa"/>
          </w:tcPr>
          <w:p w14:paraId="0C59695F" w14:textId="77777777" w:rsidR="00FB40C0" w:rsidRDefault="00FB40C0" w:rsidP="00FB40C0"/>
        </w:tc>
        <w:tc>
          <w:tcPr>
            <w:tcW w:w="1127" w:type="dxa"/>
          </w:tcPr>
          <w:p w14:paraId="5D2C283E" w14:textId="77777777" w:rsidR="00FB40C0" w:rsidRDefault="00FB40C0" w:rsidP="00FB40C0"/>
        </w:tc>
        <w:tc>
          <w:tcPr>
            <w:tcW w:w="1127" w:type="dxa"/>
          </w:tcPr>
          <w:p w14:paraId="0210BE59" w14:textId="38D10772" w:rsidR="00FB40C0" w:rsidRDefault="00FB40C0" w:rsidP="00FB40C0">
            <w:r w:rsidRPr="00C306CA">
              <w:t>-6.02248</w:t>
            </w:r>
          </w:p>
        </w:tc>
        <w:tc>
          <w:tcPr>
            <w:tcW w:w="1127" w:type="dxa"/>
          </w:tcPr>
          <w:p w14:paraId="57631E6B" w14:textId="4617845E" w:rsidR="00FB40C0" w:rsidRDefault="00FB40C0" w:rsidP="00FB40C0">
            <w:r w:rsidRPr="00C306CA">
              <w:t>0.384</w:t>
            </w:r>
          </w:p>
        </w:tc>
      </w:tr>
      <w:tr w:rsidR="00FB40C0" w14:paraId="136EDE46" w14:textId="77777777" w:rsidTr="00FB40C0">
        <w:tc>
          <w:tcPr>
            <w:tcW w:w="1127" w:type="dxa"/>
          </w:tcPr>
          <w:p w14:paraId="6B5B8915" w14:textId="0F3DEFD4" w:rsidR="00FB40C0" w:rsidRDefault="00FB40C0" w:rsidP="00FB40C0">
            <w:r w:rsidRPr="00C306CA">
              <w:t>-4.80408</w:t>
            </w:r>
          </w:p>
        </w:tc>
        <w:tc>
          <w:tcPr>
            <w:tcW w:w="1127" w:type="dxa"/>
          </w:tcPr>
          <w:p w14:paraId="31A6D27B" w14:textId="56265E26" w:rsidR="00FB40C0" w:rsidRDefault="00FB40C0" w:rsidP="00FB40C0">
            <w:r w:rsidRPr="00C306CA">
              <w:t>0.468</w:t>
            </w:r>
          </w:p>
        </w:tc>
        <w:tc>
          <w:tcPr>
            <w:tcW w:w="1127" w:type="dxa"/>
          </w:tcPr>
          <w:p w14:paraId="67E5893B" w14:textId="18F6B23F" w:rsidR="00FB40C0" w:rsidRDefault="00FB40C0" w:rsidP="00FB40C0">
            <w:r w:rsidRPr="00C306CA">
              <w:t>-2.43546</w:t>
            </w:r>
          </w:p>
        </w:tc>
        <w:tc>
          <w:tcPr>
            <w:tcW w:w="1127" w:type="dxa"/>
          </w:tcPr>
          <w:p w14:paraId="6BCE8063" w14:textId="4B20D794" w:rsidR="00FB40C0" w:rsidRDefault="00FB40C0" w:rsidP="00FB40C0">
            <w:r w:rsidRPr="00C306CA">
              <w:t>0.39</w:t>
            </w:r>
          </w:p>
        </w:tc>
        <w:tc>
          <w:tcPr>
            <w:tcW w:w="1127" w:type="dxa"/>
          </w:tcPr>
          <w:p w14:paraId="6C203BA4" w14:textId="77777777" w:rsidR="00FB40C0" w:rsidRDefault="00FB40C0" w:rsidP="00FB40C0"/>
        </w:tc>
        <w:tc>
          <w:tcPr>
            <w:tcW w:w="1127" w:type="dxa"/>
          </w:tcPr>
          <w:p w14:paraId="2B9CEF27" w14:textId="77777777" w:rsidR="00FB40C0" w:rsidRDefault="00FB40C0" w:rsidP="00FB40C0"/>
        </w:tc>
        <w:tc>
          <w:tcPr>
            <w:tcW w:w="1127" w:type="dxa"/>
          </w:tcPr>
          <w:p w14:paraId="3E8F6649" w14:textId="45FB278D" w:rsidR="00FB40C0" w:rsidRDefault="00FB40C0" w:rsidP="00FB40C0">
            <w:r w:rsidRPr="00C306CA">
              <w:t>-6.0222</w:t>
            </w:r>
          </w:p>
        </w:tc>
        <w:tc>
          <w:tcPr>
            <w:tcW w:w="1127" w:type="dxa"/>
          </w:tcPr>
          <w:p w14:paraId="1E53E46D" w14:textId="4F291D72" w:rsidR="00FB40C0" w:rsidRDefault="00FB40C0" w:rsidP="00FB40C0">
            <w:r w:rsidRPr="00C306CA">
              <w:t>0.385</w:t>
            </w:r>
          </w:p>
        </w:tc>
      </w:tr>
      <w:tr w:rsidR="00FB40C0" w14:paraId="4BE9F70A" w14:textId="77777777" w:rsidTr="00FB40C0">
        <w:tc>
          <w:tcPr>
            <w:tcW w:w="1127" w:type="dxa"/>
          </w:tcPr>
          <w:p w14:paraId="1F51F182" w14:textId="775B745B" w:rsidR="00FB40C0" w:rsidRDefault="00FB40C0" w:rsidP="00FB40C0">
            <w:r w:rsidRPr="00C306CA">
              <w:t>-4.80243</w:t>
            </w:r>
          </w:p>
        </w:tc>
        <w:tc>
          <w:tcPr>
            <w:tcW w:w="1127" w:type="dxa"/>
          </w:tcPr>
          <w:p w14:paraId="25AAC60B" w14:textId="0A8BAE03" w:rsidR="00FB40C0" w:rsidRDefault="00FB40C0" w:rsidP="00FB40C0">
            <w:r w:rsidRPr="00C306CA">
              <w:t>0.469</w:t>
            </w:r>
          </w:p>
        </w:tc>
        <w:tc>
          <w:tcPr>
            <w:tcW w:w="1127" w:type="dxa"/>
          </w:tcPr>
          <w:p w14:paraId="237C6838" w14:textId="2B9F72BF" w:rsidR="00FB40C0" w:rsidRDefault="00FB40C0" w:rsidP="00FB40C0">
            <w:r w:rsidRPr="00C306CA">
              <w:t>-2.43444</w:t>
            </w:r>
          </w:p>
        </w:tc>
        <w:tc>
          <w:tcPr>
            <w:tcW w:w="1127" w:type="dxa"/>
          </w:tcPr>
          <w:p w14:paraId="76B6E61C" w14:textId="1F01D212" w:rsidR="00FB40C0" w:rsidRDefault="00FB40C0" w:rsidP="00FB40C0">
            <w:r w:rsidRPr="00C306CA">
              <w:t>0.39</w:t>
            </w:r>
          </w:p>
        </w:tc>
        <w:tc>
          <w:tcPr>
            <w:tcW w:w="1127" w:type="dxa"/>
          </w:tcPr>
          <w:p w14:paraId="61A6C219" w14:textId="77777777" w:rsidR="00FB40C0" w:rsidRDefault="00FB40C0" w:rsidP="00FB40C0"/>
        </w:tc>
        <w:tc>
          <w:tcPr>
            <w:tcW w:w="1127" w:type="dxa"/>
          </w:tcPr>
          <w:p w14:paraId="557111B9" w14:textId="77777777" w:rsidR="00FB40C0" w:rsidRDefault="00FB40C0" w:rsidP="00FB40C0"/>
        </w:tc>
        <w:tc>
          <w:tcPr>
            <w:tcW w:w="1127" w:type="dxa"/>
          </w:tcPr>
          <w:p w14:paraId="6DC1BB79" w14:textId="23E4B75C" w:rsidR="00FB40C0" w:rsidRDefault="00FB40C0" w:rsidP="00FB40C0">
            <w:r w:rsidRPr="00C306CA">
              <w:t>-6.02037</w:t>
            </w:r>
          </w:p>
        </w:tc>
        <w:tc>
          <w:tcPr>
            <w:tcW w:w="1127" w:type="dxa"/>
          </w:tcPr>
          <w:p w14:paraId="3C4205EC" w14:textId="185B0E74" w:rsidR="00FB40C0" w:rsidRDefault="00FB40C0" w:rsidP="00FB40C0">
            <w:r w:rsidRPr="00C306CA">
              <w:t>0.385</w:t>
            </w:r>
          </w:p>
        </w:tc>
      </w:tr>
      <w:tr w:rsidR="00FB40C0" w14:paraId="636A4F19" w14:textId="77777777" w:rsidTr="00FB40C0">
        <w:tc>
          <w:tcPr>
            <w:tcW w:w="1127" w:type="dxa"/>
          </w:tcPr>
          <w:p w14:paraId="69B71F56" w14:textId="78463D4C" w:rsidR="00FB40C0" w:rsidRDefault="00FB40C0" w:rsidP="00FB40C0">
            <w:r w:rsidRPr="00C306CA">
              <w:t>-4.80111</w:t>
            </w:r>
          </w:p>
        </w:tc>
        <w:tc>
          <w:tcPr>
            <w:tcW w:w="1127" w:type="dxa"/>
          </w:tcPr>
          <w:p w14:paraId="313A04E1" w14:textId="39AA7F8D" w:rsidR="00FB40C0" w:rsidRDefault="00FB40C0" w:rsidP="00FB40C0">
            <w:r w:rsidRPr="00C306CA">
              <w:t>0.469</w:t>
            </w:r>
          </w:p>
        </w:tc>
        <w:tc>
          <w:tcPr>
            <w:tcW w:w="1127" w:type="dxa"/>
          </w:tcPr>
          <w:p w14:paraId="19D9EF07" w14:textId="5CEC1046" w:rsidR="00FB40C0" w:rsidRDefault="00FB40C0" w:rsidP="00FB40C0">
            <w:r w:rsidRPr="00C306CA">
              <w:t>-2.43324</w:t>
            </w:r>
          </w:p>
        </w:tc>
        <w:tc>
          <w:tcPr>
            <w:tcW w:w="1127" w:type="dxa"/>
          </w:tcPr>
          <w:p w14:paraId="58B3975D" w14:textId="67393547" w:rsidR="00FB40C0" w:rsidRDefault="00FB40C0" w:rsidP="00FB40C0">
            <w:r w:rsidRPr="00C306CA">
              <w:t>0.391</w:t>
            </w:r>
          </w:p>
        </w:tc>
        <w:tc>
          <w:tcPr>
            <w:tcW w:w="1127" w:type="dxa"/>
          </w:tcPr>
          <w:p w14:paraId="7CC2B0FC" w14:textId="77777777" w:rsidR="00FB40C0" w:rsidRDefault="00FB40C0" w:rsidP="00FB40C0"/>
        </w:tc>
        <w:tc>
          <w:tcPr>
            <w:tcW w:w="1127" w:type="dxa"/>
          </w:tcPr>
          <w:p w14:paraId="540CAA75" w14:textId="77777777" w:rsidR="00FB40C0" w:rsidRDefault="00FB40C0" w:rsidP="00FB40C0"/>
        </w:tc>
        <w:tc>
          <w:tcPr>
            <w:tcW w:w="1127" w:type="dxa"/>
          </w:tcPr>
          <w:p w14:paraId="04F42E89" w14:textId="18BDDB8F" w:rsidR="00FB40C0" w:rsidRDefault="00FB40C0" w:rsidP="00FB40C0">
            <w:r w:rsidRPr="00C306CA">
              <w:t>-6.01901</w:t>
            </w:r>
          </w:p>
        </w:tc>
        <w:tc>
          <w:tcPr>
            <w:tcW w:w="1127" w:type="dxa"/>
          </w:tcPr>
          <w:p w14:paraId="26AA040E" w14:textId="469CAC9B" w:rsidR="00FB40C0" w:rsidRDefault="00FB40C0" w:rsidP="00FB40C0">
            <w:r w:rsidRPr="00C306CA">
              <w:t>0.386</w:t>
            </w:r>
          </w:p>
        </w:tc>
      </w:tr>
      <w:tr w:rsidR="00FB40C0" w14:paraId="0ACE3D13" w14:textId="77777777" w:rsidTr="00FB40C0">
        <w:tc>
          <w:tcPr>
            <w:tcW w:w="1127" w:type="dxa"/>
          </w:tcPr>
          <w:p w14:paraId="00694CE6" w14:textId="03967DDE" w:rsidR="00FB40C0" w:rsidRDefault="00FB40C0" w:rsidP="00FB40C0">
            <w:r w:rsidRPr="00C306CA">
              <w:t>-4.80067</w:t>
            </w:r>
          </w:p>
        </w:tc>
        <w:tc>
          <w:tcPr>
            <w:tcW w:w="1127" w:type="dxa"/>
          </w:tcPr>
          <w:p w14:paraId="62B7CCB9" w14:textId="3F677308" w:rsidR="00FB40C0" w:rsidRDefault="00FB40C0" w:rsidP="00FB40C0">
            <w:r w:rsidRPr="00C306CA">
              <w:t>0.47</w:t>
            </w:r>
          </w:p>
        </w:tc>
        <w:tc>
          <w:tcPr>
            <w:tcW w:w="1127" w:type="dxa"/>
          </w:tcPr>
          <w:p w14:paraId="4035C5C0" w14:textId="7EB4DB62" w:rsidR="00FB40C0" w:rsidRDefault="00FB40C0" w:rsidP="00FB40C0">
            <w:r w:rsidRPr="00C306CA">
              <w:t>-2.43211</w:t>
            </w:r>
          </w:p>
        </w:tc>
        <w:tc>
          <w:tcPr>
            <w:tcW w:w="1127" w:type="dxa"/>
          </w:tcPr>
          <w:p w14:paraId="69F0383B" w14:textId="7B514ADD" w:rsidR="00FB40C0" w:rsidRDefault="00FB40C0" w:rsidP="00FB40C0">
            <w:r w:rsidRPr="00C306CA">
              <w:t>0.391</w:t>
            </w:r>
          </w:p>
        </w:tc>
        <w:tc>
          <w:tcPr>
            <w:tcW w:w="1127" w:type="dxa"/>
          </w:tcPr>
          <w:p w14:paraId="3FAA1556" w14:textId="77777777" w:rsidR="00FB40C0" w:rsidRDefault="00FB40C0" w:rsidP="00FB40C0"/>
        </w:tc>
        <w:tc>
          <w:tcPr>
            <w:tcW w:w="1127" w:type="dxa"/>
          </w:tcPr>
          <w:p w14:paraId="7B015F47" w14:textId="77777777" w:rsidR="00FB40C0" w:rsidRDefault="00FB40C0" w:rsidP="00FB40C0"/>
        </w:tc>
        <w:tc>
          <w:tcPr>
            <w:tcW w:w="1127" w:type="dxa"/>
          </w:tcPr>
          <w:p w14:paraId="7EB11B3A" w14:textId="78B201AF" w:rsidR="00FB40C0" w:rsidRDefault="00FB40C0" w:rsidP="00FB40C0">
            <w:r w:rsidRPr="00C306CA">
              <w:t>-6.01489</w:t>
            </w:r>
          </w:p>
        </w:tc>
        <w:tc>
          <w:tcPr>
            <w:tcW w:w="1127" w:type="dxa"/>
          </w:tcPr>
          <w:p w14:paraId="6B6E8AC3" w14:textId="5FF78B16" w:rsidR="00FB40C0" w:rsidRDefault="00FB40C0" w:rsidP="00FB40C0">
            <w:r w:rsidRPr="00C306CA">
              <w:t>0.386</w:t>
            </w:r>
          </w:p>
        </w:tc>
      </w:tr>
      <w:tr w:rsidR="00FB40C0" w14:paraId="612CF0A3" w14:textId="77777777" w:rsidTr="00FB40C0">
        <w:tc>
          <w:tcPr>
            <w:tcW w:w="1127" w:type="dxa"/>
          </w:tcPr>
          <w:p w14:paraId="2509BA7A" w14:textId="369FB637" w:rsidR="00FB40C0" w:rsidRDefault="00FB40C0" w:rsidP="00FB40C0">
            <w:r w:rsidRPr="00C306CA">
              <w:t>-4.79887</w:t>
            </w:r>
          </w:p>
        </w:tc>
        <w:tc>
          <w:tcPr>
            <w:tcW w:w="1127" w:type="dxa"/>
          </w:tcPr>
          <w:p w14:paraId="0143931F" w14:textId="281E330D" w:rsidR="00FB40C0" w:rsidRDefault="00FB40C0" w:rsidP="00FB40C0">
            <w:r w:rsidRPr="00C306CA">
              <w:t>0.47</w:t>
            </w:r>
          </w:p>
        </w:tc>
        <w:tc>
          <w:tcPr>
            <w:tcW w:w="1127" w:type="dxa"/>
          </w:tcPr>
          <w:p w14:paraId="186FB39A" w14:textId="29992FBF" w:rsidR="00FB40C0" w:rsidRDefault="00FB40C0" w:rsidP="00FB40C0">
            <w:r w:rsidRPr="00C306CA">
              <w:t>-2.43092</w:t>
            </w:r>
          </w:p>
        </w:tc>
        <w:tc>
          <w:tcPr>
            <w:tcW w:w="1127" w:type="dxa"/>
          </w:tcPr>
          <w:p w14:paraId="1049DC4A" w14:textId="74C98ACD" w:rsidR="00FB40C0" w:rsidRDefault="00FB40C0" w:rsidP="00FB40C0">
            <w:r w:rsidRPr="00C306CA">
              <w:t>0.391</w:t>
            </w:r>
          </w:p>
        </w:tc>
        <w:tc>
          <w:tcPr>
            <w:tcW w:w="1127" w:type="dxa"/>
          </w:tcPr>
          <w:p w14:paraId="7C94AA7B" w14:textId="77777777" w:rsidR="00FB40C0" w:rsidRDefault="00FB40C0" w:rsidP="00FB40C0"/>
        </w:tc>
        <w:tc>
          <w:tcPr>
            <w:tcW w:w="1127" w:type="dxa"/>
          </w:tcPr>
          <w:p w14:paraId="6E5D1D97" w14:textId="77777777" w:rsidR="00FB40C0" w:rsidRDefault="00FB40C0" w:rsidP="00FB40C0"/>
        </w:tc>
        <w:tc>
          <w:tcPr>
            <w:tcW w:w="1127" w:type="dxa"/>
          </w:tcPr>
          <w:p w14:paraId="0545177B" w14:textId="72DEC132" w:rsidR="00FB40C0" w:rsidRDefault="00FB40C0" w:rsidP="00FB40C0">
            <w:r w:rsidRPr="00C306CA">
              <w:t>-6.01152</w:t>
            </w:r>
          </w:p>
        </w:tc>
        <w:tc>
          <w:tcPr>
            <w:tcW w:w="1127" w:type="dxa"/>
          </w:tcPr>
          <w:p w14:paraId="46A27345" w14:textId="66A69C90" w:rsidR="00FB40C0" w:rsidRDefault="00FB40C0" w:rsidP="00FB40C0">
            <w:r w:rsidRPr="00C306CA">
              <w:t>0.387</w:t>
            </w:r>
          </w:p>
        </w:tc>
      </w:tr>
      <w:tr w:rsidR="00FB40C0" w14:paraId="7AF4A6D7" w14:textId="77777777" w:rsidTr="00FB40C0">
        <w:tc>
          <w:tcPr>
            <w:tcW w:w="1127" w:type="dxa"/>
          </w:tcPr>
          <w:p w14:paraId="14187D80" w14:textId="20D134D4" w:rsidR="00FB40C0" w:rsidRDefault="00FB40C0" w:rsidP="00FB40C0">
            <w:r w:rsidRPr="00C306CA">
              <w:t>-4.79811</w:t>
            </w:r>
          </w:p>
        </w:tc>
        <w:tc>
          <w:tcPr>
            <w:tcW w:w="1127" w:type="dxa"/>
          </w:tcPr>
          <w:p w14:paraId="0A935AA4" w14:textId="14E46DCE" w:rsidR="00FB40C0" w:rsidRDefault="00FB40C0" w:rsidP="00FB40C0">
            <w:r w:rsidRPr="00C306CA">
              <w:t>0.471</w:t>
            </w:r>
          </w:p>
        </w:tc>
        <w:tc>
          <w:tcPr>
            <w:tcW w:w="1127" w:type="dxa"/>
          </w:tcPr>
          <w:p w14:paraId="5208EF76" w14:textId="1A552193" w:rsidR="00FB40C0" w:rsidRDefault="00FB40C0" w:rsidP="00FB40C0">
            <w:r w:rsidRPr="00C306CA">
              <w:t>-2.42955</w:t>
            </w:r>
          </w:p>
        </w:tc>
        <w:tc>
          <w:tcPr>
            <w:tcW w:w="1127" w:type="dxa"/>
          </w:tcPr>
          <w:p w14:paraId="3BD77050" w14:textId="4EF5BE8C" w:rsidR="00FB40C0" w:rsidRDefault="00FB40C0" w:rsidP="00FB40C0">
            <w:r w:rsidRPr="00C306CA">
              <w:t>0.392</w:t>
            </w:r>
          </w:p>
        </w:tc>
        <w:tc>
          <w:tcPr>
            <w:tcW w:w="1127" w:type="dxa"/>
          </w:tcPr>
          <w:p w14:paraId="52FC7CDC" w14:textId="77777777" w:rsidR="00FB40C0" w:rsidRDefault="00FB40C0" w:rsidP="00FB40C0"/>
        </w:tc>
        <w:tc>
          <w:tcPr>
            <w:tcW w:w="1127" w:type="dxa"/>
          </w:tcPr>
          <w:p w14:paraId="3B4EEEEC" w14:textId="77777777" w:rsidR="00FB40C0" w:rsidRDefault="00FB40C0" w:rsidP="00FB40C0"/>
        </w:tc>
        <w:tc>
          <w:tcPr>
            <w:tcW w:w="1127" w:type="dxa"/>
          </w:tcPr>
          <w:p w14:paraId="5E3095E5" w14:textId="449BD8E6" w:rsidR="00FB40C0" w:rsidRDefault="00FB40C0" w:rsidP="00FB40C0">
            <w:r w:rsidRPr="00C306CA">
              <w:t>-6.01081</w:t>
            </w:r>
          </w:p>
        </w:tc>
        <w:tc>
          <w:tcPr>
            <w:tcW w:w="1127" w:type="dxa"/>
          </w:tcPr>
          <w:p w14:paraId="08F35AF2" w14:textId="29DCD9CE" w:rsidR="00FB40C0" w:rsidRDefault="00FB40C0" w:rsidP="00FB40C0">
            <w:r w:rsidRPr="00C306CA">
              <w:t>0.387</w:t>
            </w:r>
          </w:p>
        </w:tc>
      </w:tr>
      <w:tr w:rsidR="00FB40C0" w14:paraId="4F434257" w14:textId="77777777" w:rsidTr="00FB40C0">
        <w:tc>
          <w:tcPr>
            <w:tcW w:w="1127" w:type="dxa"/>
          </w:tcPr>
          <w:p w14:paraId="16B17766" w14:textId="189C7D0B" w:rsidR="00FB40C0" w:rsidRDefault="00FB40C0" w:rsidP="00FB40C0">
            <w:r w:rsidRPr="00C306CA">
              <w:t>-4.79756</w:t>
            </w:r>
          </w:p>
        </w:tc>
        <w:tc>
          <w:tcPr>
            <w:tcW w:w="1127" w:type="dxa"/>
          </w:tcPr>
          <w:p w14:paraId="313E501C" w14:textId="4675D43B" w:rsidR="00FB40C0" w:rsidRDefault="00FB40C0" w:rsidP="00FB40C0">
            <w:r w:rsidRPr="00C306CA">
              <w:t>0.471</w:t>
            </w:r>
          </w:p>
        </w:tc>
        <w:tc>
          <w:tcPr>
            <w:tcW w:w="1127" w:type="dxa"/>
          </w:tcPr>
          <w:p w14:paraId="3E9403A9" w14:textId="315BAEFB" w:rsidR="00FB40C0" w:rsidRDefault="00FB40C0" w:rsidP="00FB40C0">
            <w:r w:rsidRPr="00C306CA">
              <w:t>-2.42842</w:t>
            </w:r>
          </w:p>
        </w:tc>
        <w:tc>
          <w:tcPr>
            <w:tcW w:w="1127" w:type="dxa"/>
          </w:tcPr>
          <w:p w14:paraId="4F5D3ACB" w14:textId="25549AF8" w:rsidR="00FB40C0" w:rsidRDefault="00FB40C0" w:rsidP="00FB40C0">
            <w:r w:rsidRPr="00C306CA">
              <w:t>0.393</w:t>
            </w:r>
          </w:p>
        </w:tc>
        <w:tc>
          <w:tcPr>
            <w:tcW w:w="1127" w:type="dxa"/>
          </w:tcPr>
          <w:p w14:paraId="46A553C4" w14:textId="77777777" w:rsidR="00FB40C0" w:rsidRDefault="00FB40C0" w:rsidP="00FB40C0"/>
        </w:tc>
        <w:tc>
          <w:tcPr>
            <w:tcW w:w="1127" w:type="dxa"/>
          </w:tcPr>
          <w:p w14:paraId="4F8B4DC2" w14:textId="77777777" w:rsidR="00FB40C0" w:rsidRDefault="00FB40C0" w:rsidP="00FB40C0"/>
        </w:tc>
        <w:tc>
          <w:tcPr>
            <w:tcW w:w="1127" w:type="dxa"/>
          </w:tcPr>
          <w:p w14:paraId="2E32F73A" w14:textId="39C9D005" w:rsidR="00FB40C0" w:rsidRDefault="00FB40C0" w:rsidP="00FB40C0">
            <w:r w:rsidRPr="00C306CA">
              <w:t>-6.00978</w:t>
            </w:r>
          </w:p>
        </w:tc>
        <w:tc>
          <w:tcPr>
            <w:tcW w:w="1127" w:type="dxa"/>
          </w:tcPr>
          <w:p w14:paraId="74432730" w14:textId="0E3E24F0" w:rsidR="00FB40C0" w:rsidRDefault="00FB40C0" w:rsidP="00FB40C0">
            <w:r w:rsidRPr="00C306CA">
              <w:t>0.388</w:t>
            </w:r>
          </w:p>
        </w:tc>
      </w:tr>
      <w:tr w:rsidR="00FB40C0" w14:paraId="7918D8CA" w14:textId="77777777" w:rsidTr="00FB40C0">
        <w:tc>
          <w:tcPr>
            <w:tcW w:w="1127" w:type="dxa"/>
          </w:tcPr>
          <w:p w14:paraId="6254DEA4" w14:textId="011BCBDB" w:rsidR="00FB40C0" w:rsidRDefault="00FB40C0" w:rsidP="00FB40C0">
            <w:r w:rsidRPr="00C306CA">
              <w:t>-4.79637</w:t>
            </w:r>
          </w:p>
        </w:tc>
        <w:tc>
          <w:tcPr>
            <w:tcW w:w="1127" w:type="dxa"/>
          </w:tcPr>
          <w:p w14:paraId="6CEE2E04" w14:textId="22683AAC" w:rsidR="00FB40C0" w:rsidRDefault="00FB40C0" w:rsidP="00FB40C0">
            <w:r w:rsidRPr="00C306CA">
              <w:t>0.472</w:t>
            </w:r>
          </w:p>
        </w:tc>
        <w:tc>
          <w:tcPr>
            <w:tcW w:w="1127" w:type="dxa"/>
          </w:tcPr>
          <w:p w14:paraId="086833A3" w14:textId="139F8F1C" w:rsidR="00FB40C0" w:rsidRDefault="00FB40C0" w:rsidP="00FB40C0">
            <w:r w:rsidRPr="00C306CA">
              <w:t>-2.42718</w:t>
            </w:r>
          </w:p>
        </w:tc>
        <w:tc>
          <w:tcPr>
            <w:tcW w:w="1127" w:type="dxa"/>
          </w:tcPr>
          <w:p w14:paraId="2091A226" w14:textId="6B41F41B" w:rsidR="00FB40C0" w:rsidRDefault="00FB40C0" w:rsidP="00FB40C0">
            <w:r w:rsidRPr="00C306CA">
              <w:t>0.393</w:t>
            </w:r>
          </w:p>
        </w:tc>
        <w:tc>
          <w:tcPr>
            <w:tcW w:w="1127" w:type="dxa"/>
          </w:tcPr>
          <w:p w14:paraId="0E064C8C" w14:textId="77777777" w:rsidR="00FB40C0" w:rsidRDefault="00FB40C0" w:rsidP="00FB40C0"/>
        </w:tc>
        <w:tc>
          <w:tcPr>
            <w:tcW w:w="1127" w:type="dxa"/>
          </w:tcPr>
          <w:p w14:paraId="22B347F1" w14:textId="77777777" w:rsidR="00FB40C0" w:rsidRDefault="00FB40C0" w:rsidP="00FB40C0"/>
        </w:tc>
        <w:tc>
          <w:tcPr>
            <w:tcW w:w="1127" w:type="dxa"/>
          </w:tcPr>
          <w:p w14:paraId="52DB9B0D" w14:textId="5C3EAA94" w:rsidR="00FB40C0" w:rsidRDefault="00FB40C0" w:rsidP="00FB40C0">
            <w:r w:rsidRPr="00C306CA">
              <w:t>-6.01</w:t>
            </w:r>
          </w:p>
        </w:tc>
        <w:tc>
          <w:tcPr>
            <w:tcW w:w="1127" w:type="dxa"/>
          </w:tcPr>
          <w:p w14:paraId="4DD82BE5" w14:textId="6B22CE3F" w:rsidR="00FB40C0" w:rsidRDefault="00FB40C0" w:rsidP="00FB40C0">
            <w:r w:rsidRPr="00C306CA">
              <w:t>0.388</w:t>
            </w:r>
          </w:p>
        </w:tc>
      </w:tr>
      <w:tr w:rsidR="00FB40C0" w14:paraId="7E271E57" w14:textId="77777777" w:rsidTr="00FB40C0">
        <w:tc>
          <w:tcPr>
            <w:tcW w:w="1127" w:type="dxa"/>
          </w:tcPr>
          <w:p w14:paraId="4941AD1A" w14:textId="314F48F7" w:rsidR="00FB40C0" w:rsidRDefault="00FB40C0" w:rsidP="00FB40C0">
            <w:r w:rsidRPr="00C306CA">
              <w:t>-4.79491</w:t>
            </w:r>
          </w:p>
        </w:tc>
        <w:tc>
          <w:tcPr>
            <w:tcW w:w="1127" w:type="dxa"/>
          </w:tcPr>
          <w:p w14:paraId="779A91B0" w14:textId="49AEEBCB" w:rsidR="00FB40C0" w:rsidRDefault="00FB40C0" w:rsidP="00FB40C0">
            <w:r w:rsidRPr="00C306CA">
              <w:t>0.472</w:t>
            </w:r>
          </w:p>
        </w:tc>
        <w:tc>
          <w:tcPr>
            <w:tcW w:w="1127" w:type="dxa"/>
          </w:tcPr>
          <w:p w14:paraId="7FD40592" w14:textId="5698B033" w:rsidR="00FB40C0" w:rsidRDefault="00FB40C0" w:rsidP="00FB40C0">
            <w:r w:rsidRPr="00C306CA">
              <w:t>-2.42612</w:t>
            </w:r>
          </w:p>
        </w:tc>
        <w:tc>
          <w:tcPr>
            <w:tcW w:w="1127" w:type="dxa"/>
          </w:tcPr>
          <w:p w14:paraId="03E69CF7" w14:textId="3AAC6C1F" w:rsidR="00FB40C0" w:rsidRDefault="00FB40C0" w:rsidP="00FB40C0">
            <w:r w:rsidRPr="00C306CA">
              <w:t>0.393</w:t>
            </w:r>
          </w:p>
        </w:tc>
        <w:tc>
          <w:tcPr>
            <w:tcW w:w="1127" w:type="dxa"/>
          </w:tcPr>
          <w:p w14:paraId="41206B00" w14:textId="77777777" w:rsidR="00FB40C0" w:rsidRDefault="00FB40C0" w:rsidP="00FB40C0"/>
        </w:tc>
        <w:tc>
          <w:tcPr>
            <w:tcW w:w="1127" w:type="dxa"/>
          </w:tcPr>
          <w:p w14:paraId="13B5AC7B" w14:textId="77777777" w:rsidR="00FB40C0" w:rsidRDefault="00FB40C0" w:rsidP="00FB40C0"/>
        </w:tc>
        <w:tc>
          <w:tcPr>
            <w:tcW w:w="1127" w:type="dxa"/>
          </w:tcPr>
          <w:p w14:paraId="3BA6971E" w14:textId="03BCA1B4" w:rsidR="00FB40C0" w:rsidRDefault="00FB40C0" w:rsidP="00FB40C0">
            <w:r w:rsidRPr="00C306CA">
              <w:t>-6.00965</w:t>
            </w:r>
          </w:p>
        </w:tc>
        <w:tc>
          <w:tcPr>
            <w:tcW w:w="1127" w:type="dxa"/>
          </w:tcPr>
          <w:p w14:paraId="010028BA" w14:textId="769431F5" w:rsidR="00FB40C0" w:rsidRDefault="00FB40C0" w:rsidP="00FB40C0">
            <w:r w:rsidRPr="00C306CA">
              <w:t>0.389</w:t>
            </w:r>
          </w:p>
        </w:tc>
      </w:tr>
      <w:tr w:rsidR="00FB40C0" w14:paraId="6EFED49C" w14:textId="77777777" w:rsidTr="00FB40C0">
        <w:tc>
          <w:tcPr>
            <w:tcW w:w="1127" w:type="dxa"/>
          </w:tcPr>
          <w:p w14:paraId="3DC3E758" w14:textId="2E4D6D5B" w:rsidR="00FB40C0" w:rsidRDefault="00FB40C0" w:rsidP="00FB40C0">
            <w:r w:rsidRPr="00C306CA">
              <w:t>-4.79361</w:t>
            </w:r>
          </w:p>
        </w:tc>
        <w:tc>
          <w:tcPr>
            <w:tcW w:w="1127" w:type="dxa"/>
          </w:tcPr>
          <w:p w14:paraId="1F8EE407" w14:textId="6B68FE85" w:rsidR="00FB40C0" w:rsidRDefault="00FB40C0" w:rsidP="00FB40C0">
            <w:r w:rsidRPr="00C306CA">
              <w:t>0.473</w:t>
            </w:r>
          </w:p>
        </w:tc>
        <w:tc>
          <w:tcPr>
            <w:tcW w:w="1127" w:type="dxa"/>
          </w:tcPr>
          <w:p w14:paraId="47CE97D7" w14:textId="35F91294" w:rsidR="00FB40C0" w:rsidRDefault="00FB40C0" w:rsidP="00FB40C0">
            <w:r w:rsidRPr="00C306CA">
              <w:t>-2.42494</w:t>
            </w:r>
          </w:p>
        </w:tc>
        <w:tc>
          <w:tcPr>
            <w:tcW w:w="1127" w:type="dxa"/>
          </w:tcPr>
          <w:p w14:paraId="5BA3EEE4" w14:textId="2F4A7EB9" w:rsidR="00FB40C0" w:rsidRDefault="00FB40C0" w:rsidP="00FB40C0">
            <w:r w:rsidRPr="00C306CA">
              <w:t>0.394</w:t>
            </w:r>
          </w:p>
        </w:tc>
        <w:tc>
          <w:tcPr>
            <w:tcW w:w="1127" w:type="dxa"/>
          </w:tcPr>
          <w:p w14:paraId="3B108E39" w14:textId="77777777" w:rsidR="00FB40C0" w:rsidRDefault="00FB40C0" w:rsidP="00FB40C0"/>
        </w:tc>
        <w:tc>
          <w:tcPr>
            <w:tcW w:w="1127" w:type="dxa"/>
          </w:tcPr>
          <w:p w14:paraId="052D020B" w14:textId="77777777" w:rsidR="00FB40C0" w:rsidRDefault="00FB40C0" w:rsidP="00FB40C0"/>
        </w:tc>
        <w:tc>
          <w:tcPr>
            <w:tcW w:w="1127" w:type="dxa"/>
          </w:tcPr>
          <w:p w14:paraId="2AB4119A" w14:textId="57EC5992" w:rsidR="00FB40C0" w:rsidRDefault="00FB40C0" w:rsidP="00FB40C0">
            <w:r w:rsidRPr="00C306CA">
              <w:t>-6.00867</w:t>
            </w:r>
          </w:p>
        </w:tc>
        <w:tc>
          <w:tcPr>
            <w:tcW w:w="1127" w:type="dxa"/>
          </w:tcPr>
          <w:p w14:paraId="5913FDDC" w14:textId="21351221" w:rsidR="00FB40C0" w:rsidRDefault="00FB40C0" w:rsidP="00FB40C0">
            <w:r w:rsidRPr="00C306CA">
              <w:t>0.389</w:t>
            </w:r>
          </w:p>
        </w:tc>
      </w:tr>
      <w:tr w:rsidR="00FB40C0" w14:paraId="414A8AD5" w14:textId="77777777" w:rsidTr="00FB40C0">
        <w:tc>
          <w:tcPr>
            <w:tcW w:w="1127" w:type="dxa"/>
          </w:tcPr>
          <w:p w14:paraId="412F4FE5" w14:textId="0C053889" w:rsidR="00FB40C0" w:rsidRDefault="00FB40C0" w:rsidP="00FB40C0">
            <w:r w:rsidRPr="00C306CA">
              <w:t>-4.79345</w:t>
            </w:r>
          </w:p>
        </w:tc>
        <w:tc>
          <w:tcPr>
            <w:tcW w:w="1127" w:type="dxa"/>
          </w:tcPr>
          <w:p w14:paraId="4F18DB55" w14:textId="3F568A41" w:rsidR="00FB40C0" w:rsidRDefault="00FB40C0" w:rsidP="00FB40C0">
            <w:r w:rsidRPr="00C306CA">
              <w:t>0.473</w:t>
            </w:r>
          </w:p>
        </w:tc>
        <w:tc>
          <w:tcPr>
            <w:tcW w:w="1127" w:type="dxa"/>
          </w:tcPr>
          <w:p w14:paraId="07A32F3D" w14:textId="7602B913" w:rsidR="00FB40C0" w:rsidRDefault="00FB40C0" w:rsidP="00FB40C0">
            <w:r w:rsidRPr="00C306CA">
              <w:t>-2.42406</w:t>
            </w:r>
          </w:p>
        </w:tc>
        <w:tc>
          <w:tcPr>
            <w:tcW w:w="1127" w:type="dxa"/>
          </w:tcPr>
          <w:p w14:paraId="1A57E518" w14:textId="61830975" w:rsidR="00FB40C0" w:rsidRDefault="00FB40C0" w:rsidP="00FB40C0">
            <w:r w:rsidRPr="00C306CA">
              <w:t>0.394</w:t>
            </w:r>
          </w:p>
        </w:tc>
        <w:tc>
          <w:tcPr>
            <w:tcW w:w="1127" w:type="dxa"/>
          </w:tcPr>
          <w:p w14:paraId="38FC8A75" w14:textId="77777777" w:rsidR="00FB40C0" w:rsidRDefault="00FB40C0" w:rsidP="00FB40C0"/>
        </w:tc>
        <w:tc>
          <w:tcPr>
            <w:tcW w:w="1127" w:type="dxa"/>
          </w:tcPr>
          <w:p w14:paraId="4B5881F2" w14:textId="77777777" w:rsidR="00FB40C0" w:rsidRDefault="00FB40C0" w:rsidP="00FB40C0"/>
        </w:tc>
        <w:tc>
          <w:tcPr>
            <w:tcW w:w="1127" w:type="dxa"/>
          </w:tcPr>
          <w:p w14:paraId="1D7DF9C8" w14:textId="7B0EBB92" w:rsidR="00FB40C0" w:rsidRDefault="00FB40C0" w:rsidP="00FB40C0">
            <w:r w:rsidRPr="00C306CA">
              <w:t>-6.00743</w:t>
            </w:r>
          </w:p>
        </w:tc>
        <w:tc>
          <w:tcPr>
            <w:tcW w:w="1127" w:type="dxa"/>
          </w:tcPr>
          <w:p w14:paraId="04E43178" w14:textId="7F3EC9B8" w:rsidR="00FB40C0" w:rsidRDefault="00FB40C0" w:rsidP="00FB40C0">
            <w:r w:rsidRPr="00C306CA">
              <w:t>0.39</w:t>
            </w:r>
          </w:p>
        </w:tc>
      </w:tr>
      <w:tr w:rsidR="00FB40C0" w14:paraId="4591F31F" w14:textId="77777777" w:rsidTr="00FB40C0">
        <w:tc>
          <w:tcPr>
            <w:tcW w:w="1127" w:type="dxa"/>
          </w:tcPr>
          <w:p w14:paraId="63BCD6BB" w14:textId="26CD9773" w:rsidR="00FB40C0" w:rsidRDefault="00FB40C0" w:rsidP="00FB40C0">
            <w:r w:rsidRPr="00C306CA">
              <w:t>-4.79211</w:t>
            </w:r>
          </w:p>
        </w:tc>
        <w:tc>
          <w:tcPr>
            <w:tcW w:w="1127" w:type="dxa"/>
          </w:tcPr>
          <w:p w14:paraId="5E86BD77" w14:textId="3837D724" w:rsidR="00FB40C0" w:rsidRDefault="00FB40C0" w:rsidP="00FB40C0">
            <w:r w:rsidRPr="00C306CA">
              <w:t>0.474</w:t>
            </w:r>
          </w:p>
        </w:tc>
        <w:tc>
          <w:tcPr>
            <w:tcW w:w="1127" w:type="dxa"/>
          </w:tcPr>
          <w:p w14:paraId="721F6FE5" w14:textId="51455B0A" w:rsidR="00FB40C0" w:rsidRDefault="00FB40C0" w:rsidP="00FB40C0">
            <w:r w:rsidRPr="00C306CA">
              <w:t>-2.42284</w:t>
            </w:r>
          </w:p>
        </w:tc>
        <w:tc>
          <w:tcPr>
            <w:tcW w:w="1127" w:type="dxa"/>
          </w:tcPr>
          <w:p w14:paraId="3B149316" w14:textId="6CC27C1A" w:rsidR="00FB40C0" w:rsidRDefault="00FB40C0" w:rsidP="00FB40C0">
            <w:r w:rsidRPr="00C306CA">
              <w:t>0.395</w:t>
            </w:r>
          </w:p>
        </w:tc>
        <w:tc>
          <w:tcPr>
            <w:tcW w:w="1127" w:type="dxa"/>
          </w:tcPr>
          <w:p w14:paraId="1F5B863D" w14:textId="77777777" w:rsidR="00FB40C0" w:rsidRDefault="00FB40C0" w:rsidP="00FB40C0"/>
        </w:tc>
        <w:tc>
          <w:tcPr>
            <w:tcW w:w="1127" w:type="dxa"/>
          </w:tcPr>
          <w:p w14:paraId="1539A46F" w14:textId="77777777" w:rsidR="00FB40C0" w:rsidRDefault="00FB40C0" w:rsidP="00FB40C0"/>
        </w:tc>
        <w:tc>
          <w:tcPr>
            <w:tcW w:w="1127" w:type="dxa"/>
          </w:tcPr>
          <w:p w14:paraId="5F65FABB" w14:textId="7C1FD9BE" w:rsidR="00FB40C0" w:rsidRDefault="00FB40C0" w:rsidP="00FB40C0">
            <w:r w:rsidRPr="00C306CA">
              <w:t>-6.00681</w:t>
            </w:r>
          </w:p>
        </w:tc>
        <w:tc>
          <w:tcPr>
            <w:tcW w:w="1127" w:type="dxa"/>
          </w:tcPr>
          <w:p w14:paraId="6650D1EA" w14:textId="6CF1483B" w:rsidR="00FB40C0" w:rsidRDefault="00FB40C0" w:rsidP="00FB40C0">
            <w:r w:rsidRPr="00C306CA">
              <w:t>0.39</w:t>
            </w:r>
          </w:p>
        </w:tc>
      </w:tr>
      <w:tr w:rsidR="00FB40C0" w14:paraId="35174EC2" w14:textId="77777777" w:rsidTr="00FB40C0">
        <w:tc>
          <w:tcPr>
            <w:tcW w:w="1127" w:type="dxa"/>
          </w:tcPr>
          <w:p w14:paraId="0B28C26F" w14:textId="7F6CE329" w:rsidR="00FB40C0" w:rsidRDefault="00FB40C0" w:rsidP="00FB40C0">
            <w:r w:rsidRPr="00C306CA">
              <w:t>-4.79157</w:t>
            </w:r>
          </w:p>
        </w:tc>
        <w:tc>
          <w:tcPr>
            <w:tcW w:w="1127" w:type="dxa"/>
          </w:tcPr>
          <w:p w14:paraId="35B7CB74" w14:textId="0F53931C" w:rsidR="00FB40C0" w:rsidRDefault="00FB40C0" w:rsidP="00FB40C0">
            <w:r w:rsidRPr="00C306CA">
              <w:t>0.474</w:t>
            </w:r>
          </w:p>
        </w:tc>
        <w:tc>
          <w:tcPr>
            <w:tcW w:w="1127" w:type="dxa"/>
          </w:tcPr>
          <w:p w14:paraId="670504A5" w14:textId="143F4C5A" w:rsidR="00FB40C0" w:rsidRDefault="00FB40C0" w:rsidP="00FB40C0">
            <w:r w:rsidRPr="00C306CA">
              <w:t>-2.42167</w:t>
            </w:r>
          </w:p>
        </w:tc>
        <w:tc>
          <w:tcPr>
            <w:tcW w:w="1127" w:type="dxa"/>
          </w:tcPr>
          <w:p w14:paraId="4690102C" w14:textId="5B60CE7E" w:rsidR="00FB40C0" w:rsidRDefault="00FB40C0" w:rsidP="00FB40C0">
            <w:r w:rsidRPr="00C306CA">
              <w:t>0.396</w:t>
            </w:r>
          </w:p>
        </w:tc>
        <w:tc>
          <w:tcPr>
            <w:tcW w:w="1127" w:type="dxa"/>
          </w:tcPr>
          <w:p w14:paraId="1FC946D9" w14:textId="77777777" w:rsidR="00FB40C0" w:rsidRDefault="00FB40C0" w:rsidP="00FB40C0"/>
        </w:tc>
        <w:tc>
          <w:tcPr>
            <w:tcW w:w="1127" w:type="dxa"/>
          </w:tcPr>
          <w:p w14:paraId="07AFA4AA" w14:textId="77777777" w:rsidR="00FB40C0" w:rsidRDefault="00FB40C0" w:rsidP="00FB40C0"/>
        </w:tc>
        <w:tc>
          <w:tcPr>
            <w:tcW w:w="1127" w:type="dxa"/>
          </w:tcPr>
          <w:p w14:paraId="784CB937" w14:textId="2BDEA1A6" w:rsidR="00FB40C0" w:rsidRDefault="00FB40C0" w:rsidP="00FB40C0">
            <w:r w:rsidRPr="00C306CA">
              <w:t>-6.00548</w:t>
            </w:r>
          </w:p>
        </w:tc>
        <w:tc>
          <w:tcPr>
            <w:tcW w:w="1127" w:type="dxa"/>
          </w:tcPr>
          <w:p w14:paraId="326A5A4F" w14:textId="16EC2A09" w:rsidR="00FB40C0" w:rsidRDefault="00FB40C0" w:rsidP="00FB40C0">
            <w:r w:rsidRPr="00C306CA">
              <w:t>0.391</w:t>
            </w:r>
          </w:p>
        </w:tc>
      </w:tr>
      <w:tr w:rsidR="00FB40C0" w14:paraId="666F5BEB" w14:textId="77777777" w:rsidTr="00FB40C0">
        <w:tc>
          <w:tcPr>
            <w:tcW w:w="1127" w:type="dxa"/>
          </w:tcPr>
          <w:p w14:paraId="5A353BF2" w14:textId="7D154EBE" w:rsidR="00FB40C0" w:rsidRDefault="00FB40C0" w:rsidP="00FB40C0">
            <w:r w:rsidRPr="00C306CA">
              <w:t>-4.7905</w:t>
            </w:r>
          </w:p>
        </w:tc>
        <w:tc>
          <w:tcPr>
            <w:tcW w:w="1127" w:type="dxa"/>
          </w:tcPr>
          <w:p w14:paraId="47499A17" w14:textId="357AC70F" w:rsidR="00FB40C0" w:rsidRDefault="00FB40C0" w:rsidP="00FB40C0">
            <w:r w:rsidRPr="00C306CA">
              <w:t>0.475</w:t>
            </w:r>
          </w:p>
        </w:tc>
        <w:tc>
          <w:tcPr>
            <w:tcW w:w="1127" w:type="dxa"/>
          </w:tcPr>
          <w:p w14:paraId="6DA942C3" w14:textId="423363FD" w:rsidR="00FB40C0" w:rsidRDefault="00FB40C0" w:rsidP="00FB40C0">
            <w:r w:rsidRPr="00C306CA">
              <w:t>-2.42051</w:t>
            </w:r>
          </w:p>
        </w:tc>
        <w:tc>
          <w:tcPr>
            <w:tcW w:w="1127" w:type="dxa"/>
          </w:tcPr>
          <w:p w14:paraId="11732DF3" w14:textId="488FBD12" w:rsidR="00FB40C0" w:rsidRDefault="00FB40C0" w:rsidP="00FB40C0">
            <w:r w:rsidRPr="00C306CA">
              <w:t>0.396</w:t>
            </w:r>
          </w:p>
        </w:tc>
        <w:tc>
          <w:tcPr>
            <w:tcW w:w="1127" w:type="dxa"/>
          </w:tcPr>
          <w:p w14:paraId="0AB6878A" w14:textId="77777777" w:rsidR="00FB40C0" w:rsidRDefault="00FB40C0" w:rsidP="00FB40C0"/>
        </w:tc>
        <w:tc>
          <w:tcPr>
            <w:tcW w:w="1127" w:type="dxa"/>
          </w:tcPr>
          <w:p w14:paraId="177A7ED2" w14:textId="77777777" w:rsidR="00FB40C0" w:rsidRDefault="00FB40C0" w:rsidP="00FB40C0"/>
        </w:tc>
        <w:tc>
          <w:tcPr>
            <w:tcW w:w="1127" w:type="dxa"/>
          </w:tcPr>
          <w:p w14:paraId="515FEEEB" w14:textId="4D55456A" w:rsidR="00FB40C0" w:rsidRDefault="00FB40C0" w:rsidP="00FB40C0">
            <w:r w:rsidRPr="00C306CA">
              <w:t>-6.00359</w:t>
            </w:r>
          </w:p>
        </w:tc>
        <w:tc>
          <w:tcPr>
            <w:tcW w:w="1127" w:type="dxa"/>
          </w:tcPr>
          <w:p w14:paraId="685D82CA" w14:textId="5B54C03C" w:rsidR="00FB40C0" w:rsidRDefault="00FB40C0" w:rsidP="00FB40C0">
            <w:r w:rsidRPr="00C306CA">
              <w:t>0.391</w:t>
            </w:r>
          </w:p>
        </w:tc>
      </w:tr>
      <w:tr w:rsidR="00FB40C0" w14:paraId="3CF7CAC5" w14:textId="77777777" w:rsidTr="00FB40C0">
        <w:tc>
          <w:tcPr>
            <w:tcW w:w="1127" w:type="dxa"/>
          </w:tcPr>
          <w:p w14:paraId="59262CB9" w14:textId="5D5F97A2" w:rsidR="00FB40C0" w:rsidRDefault="00FB40C0" w:rsidP="00FB40C0">
            <w:r w:rsidRPr="00C306CA">
              <w:t>-4.79012</w:t>
            </w:r>
          </w:p>
        </w:tc>
        <w:tc>
          <w:tcPr>
            <w:tcW w:w="1127" w:type="dxa"/>
          </w:tcPr>
          <w:p w14:paraId="288E93B2" w14:textId="374919E3" w:rsidR="00FB40C0" w:rsidRDefault="00FB40C0" w:rsidP="00FB40C0">
            <w:r w:rsidRPr="00C306CA">
              <w:t>0.475</w:t>
            </w:r>
          </w:p>
        </w:tc>
        <w:tc>
          <w:tcPr>
            <w:tcW w:w="1127" w:type="dxa"/>
          </w:tcPr>
          <w:p w14:paraId="00C4C904" w14:textId="0A72F2DC" w:rsidR="00FB40C0" w:rsidRDefault="00FB40C0" w:rsidP="00FB40C0">
            <w:r w:rsidRPr="00C306CA">
              <w:t>-2.41929</w:t>
            </w:r>
          </w:p>
        </w:tc>
        <w:tc>
          <w:tcPr>
            <w:tcW w:w="1127" w:type="dxa"/>
          </w:tcPr>
          <w:p w14:paraId="18605E85" w14:textId="76DB89C8" w:rsidR="00FB40C0" w:rsidRDefault="00FB40C0" w:rsidP="00FB40C0">
            <w:r w:rsidRPr="00C306CA">
              <w:t>0.397</w:t>
            </w:r>
          </w:p>
        </w:tc>
        <w:tc>
          <w:tcPr>
            <w:tcW w:w="1127" w:type="dxa"/>
          </w:tcPr>
          <w:p w14:paraId="4416D368" w14:textId="77777777" w:rsidR="00FB40C0" w:rsidRDefault="00FB40C0" w:rsidP="00FB40C0"/>
        </w:tc>
        <w:tc>
          <w:tcPr>
            <w:tcW w:w="1127" w:type="dxa"/>
          </w:tcPr>
          <w:p w14:paraId="3AB91FE0" w14:textId="77777777" w:rsidR="00FB40C0" w:rsidRDefault="00FB40C0" w:rsidP="00FB40C0"/>
        </w:tc>
        <w:tc>
          <w:tcPr>
            <w:tcW w:w="1127" w:type="dxa"/>
          </w:tcPr>
          <w:p w14:paraId="6B08A37F" w14:textId="5F41AFC5" w:rsidR="00FB40C0" w:rsidRDefault="00FB40C0" w:rsidP="00FB40C0">
            <w:r w:rsidRPr="00C306CA">
              <w:t>-6.00315</w:t>
            </w:r>
          </w:p>
        </w:tc>
        <w:tc>
          <w:tcPr>
            <w:tcW w:w="1127" w:type="dxa"/>
          </w:tcPr>
          <w:p w14:paraId="45753825" w14:textId="76010AFB" w:rsidR="00FB40C0" w:rsidRDefault="00FB40C0" w:rsidP="00FB40C0">
            <w:r w:rsidRPr="00C306CA">
              <w:t>0.392</w:t>
            </w:r>
          </w:p>
        </w:tc>
      </w:tr>
      <w:tr w:rsidR="00FB40C0" w14:paraId="621C4667" w14:textId="77777777" w:rsidTr="00FB40C0">
        <w:tc>
          <w:tcPr>
            <w:tcW w:w="1127" w:type="dxa"/>
          </w:tcPr>
          <w:p w14:paraId="092AAD8E" w14:textId="210F2709" w:rsidR="00FB40C0" w:rsidRDefault="00FB40C0" w:rsidP="00FB40C0">
            <w:r w:rsidRPr="00C306CA">
              <w:t>-4.78943</w:t>
            </w:r>
          </w:p>
        </w:tc>
        <w:tc>
          <w:tcPr>
            <w:tcW w:w="1127" w:type="dxa"/>
          </w:tcPr>
          <w:p w14:paraId="4550C6B9" w14:textId="5D5954D1" w:rsidR="00FB40C0" w:rsidRDefault="00FB40C0" w:rsidP="00FB40C0">
            <w:r w:rsidRPr="00C306CA">
              <w:t>0.476</w:t>
            </w:r>
          </w:p>
        </w:tc>
        <w:tc>
          <w:tcPr>
            <w:tcW w:w="1127" w:type="dxa"/>
          </w:tcPr>
          <w:p w14:paraId="46E49281" w14:textId="4717B9E1" w:rsidR="00FB40C0" w:rsidRDefault="00FB40C0" w:rsidP="00FB40C0">
            <w:r w:rsidRPr="00C306CA">
              <w:t>-2.41824</w:t>
            </w:r>
          </w:p>
        </w:tc>
        <w:tc>
          <w:tcPr>
            <w:tcW w:w="1127" w:type="dxa"/>
          </w:tcPr>
          <w:p w14:paraId="49D53CE6" w14:textId="7442D26A" w:rsidR="00FB40C0" w:rsidRDefault="00FB40C0" w:rsidP="00FB40C0">
            <w:r w:rsidRPr="00C306CA">
              <w:t>0.397</w:t>
            </w:r>
          </w:p>
        </w:tc>
        <w:tc>
          <w:tcPr>
            <w:tcW w:w="1127" w:type="dxa"/>
          </w:tcPr>
          <w:p w14:paraId="148E1BD3" w14:textId="77777777" w:rsidR="00FB40C0" w:rsidRDefault="00FB40C0" w:rsidP="00FB40C0"/>
        </w:tc>
        <w:tc>
          <w:tcPr>
            <w:tcW w:w="1127" w:type="dxa"/>
          </w:tcPr>
          <w:p w14:paraId="2ACE2015" w14:textId="77777777" w:rsidR="00FB40C0" w:rsidRDefault="00FB40C0" w:rsidP="00FB40C0"/>
        </w:tc>
        <w:tc>
          <w:tcPr>
            <w:tcW w:w="1127" w:type="dxa"/>
          </w:tcPr>
          <w:p w14:paraId="40B18279" w14:textId="428F1901" w:rsidR="00FB40C0" w:rsidRDefault="00FB40C0" w:rsidP="00FB40C0">
            <w:r w:rsidRPr="00C306CA">
              <w:t>-6.00101</w:t>
            </w:r>
          </w:p>
        </w:tc>
        <w:tc>
          <w:tcPr>
            <w:tcW w:w="1127" w:type="dxa"/>
          </w:tcPr>
          <w:p w14:paraId="74E72250" w14:textId="06BF15CE" w:rsidR="00FB40C0" w:rsidRDefault="00FB40C0" w:rsidP="00FB40C0">
            <w:r w:rsidRPr="00C306CA">
              <w:t>0.392</w:t>
            </w:r>
          </w:p>
        </w:tc>
      </w:tr>
      <w:tr w:rsidR="00FB40C0" w14:paraId="70A7948D" w14:textId="77777777" w:rsidTr="00FB40C0">
        <w:tc>
          <w:tcPr>
            <w:tcW w:w="1127" w:type="dxa"/>
          </w:tcPr>
          <w:p w14:paraId="71C5DA9F" w14:textId="6BB43C87" w:rsidR="00FB40C0" w:rsidRDefault="00FB40C0" w:rsidP="00FB40C0">
            <w:r w:rsidRPr="00C306CA">
              <w:t>-4.78927</w:t>
            </w:r>
          </w:p>
        </w:tc>
        <w:tc>
          <w:tcPr>
            <w:tcW w:w="1127" w:type="dxa"/>
          </w:tcPr>
          <w:p w14:paraId="4E60F39B" w14:textId="7C82E5D3" w:rsidR="00FB40C0" w:rsidRDefault="00FB40C0" w:rsidP="00FB40C0">
            <w:r w:rsidRPr="00C306CA">
              <w:t>0.476</w:t>
            </w:r>
          </w:p>
        </w:tc>
        <w:tc>
          <w:tcPr>
            <w:tcW w:w="1127" w:type="dxa"/>
          </w:tcPr>
          <w:p w14:paraId="786E663C" w14:textId="44B7C750" w:rsidR="00FB40C0" w:rsidRDefault="00FB40C0" w:rsidP="00FB40C0">
            <w:r w:rsidRPr="00C306CA">
              <w:t>-2.41703</w:t>
            </w:r>
          </w:p>
        </w:tc>
        <w:tc>
          <w:tcPr>
            <w:tcW w:w="1127" w:type="dxa"/>
          </w:tcPr>
          <w:p w14:paraId="3E54FF56" w14:textId="5966250C" w:rsidR="00FB40C0" w:rsidRDefault="00FB40C0" w:rsidP="00FB40C0">
            <w:r w:rsidRPr="00C306CA">
              <w:t>0.398</w:t>
            </w:r>
          </w:p>
        </w:tc>
        <w:tc>
          <w:tcPr>
            <w:tcW w:w="1127" w:type="dxa"/>
          </w:tcPr>
          <w:p w14:paraId="5DD463AD" w14:textId="77777777" w:rsidR="00FB40C0" w:rsidRDefault="00FB40C0" w:rsidP="00FB40C0"/>
        </w:tc>
        <w:tc>
          <w:tcPr>
            <w:tcW w:w="1127" w:type="dxa"/>
          </w:tcPr>
          <w:p w14:paraId="3800D118" w14:textId="77777777" w:rsidR="00FB40C0" w:rsidRDefault="00FB40C0" w:rsidP="00FB40C0"/>
        </w:tc>
        <w:tc>
          <w:tcPr>
            <w:tcW w:w="1127" w:type="dxa"/>
          </w:tcPr>
          <w:p w14:paraId="1262591E" w14:textId="3EA82729" w:rsidR="00FB40C0" w:rsidRDefault="00FB40C0" w:rsidP="00FB40C0">
            <w:r w:rsidRPr="00C306CA">
              <w:t>-5.99844</w:t>
            </w:r>
          </w:p>
        </w:tc>
        <w:tc>
          <w:tcPr>
            <w:tcW w:w="1127" w:type="dxa"/>
          </w:tcPr>
          <w:p w14:paraId="62018DBE" w14:textId="53F315A7" w:rsidR="00FB40C0" w:rsidRDefault="00FB40C0" w:rsidP="00FB40C0">
            <w:r w:rsidRPr="00C306CA">
              <w:t>0.393</w:t>
            </w:r>
          </w:p>
        </w:tc>
      </w:tr>
      <w:tr w:rsidR="00FB40C0" w14:paraId="5C60D503" w14:textId="77777777" w:rsidTr="00FB40C0">
        <w:tc>
          <w:tcPr>
            <w:tcW w:w="1127" w:type="dxa"/>
          </w:tcPr>
          <w:p w14:paraId="67FADFF4" w14:textId="2F9285A1" w:rsidR="00FB40C0" w:rsidRDefault="00FB40C0" w:rsidP="00FB40C0">
            <w:r w:rsidRPr="00C306CA">
              <w:t>-4.78767</w:t>
            </w:r>
          </w:p>
        </w:tc>
        <w:tc>
          <w:tcPr>
            <w:tcW w:w="1127" w:type="dxa"/>
          </w:tcPr>
          <w:p w14:paraId="1E6E81DD" w14:textId="231D42CA" w:rsidR="00FB40C0" w:rsidRDefault="00FB40C0" w:rsidP="00FB40C0">
            <w:r w:rsidRPr="00C306CA">
              <w:t>0.477</w:t>
            </w:r>
          </w:p>
        </w:tc>
        <w:tc>
          <w:tcPr>
            <w:tcW w:w="1127" w:type="dxa"/>
          </w:tcPr>
          <w:p w14:paraId="1078B62F" w14:textId="3497F5EE" w:rsidR="00FB40C0" w:rsidRDefault="00FB40C0" w:rsidP="00FB40C0">
            <w:r w:rsidRPr="00C306CA">
              <w:t>-2.41582</w:t>
            </w:r>
          </w:p>
        </w:tc>
        <w:tc>
          <w:tcPr>
            <w:tcW w:w="1127" w:type="dxa"/>
          </w:tcPr>
          <w:p w14:paraId="01F1D3B6" w14:textId="44C28E4B" w:rsidR="00FB40C0" w:rsidRDefault="00FB40C0" w:rsidP="00FB40C0">
            <w:r w:rsidRPr="00C306CA">
              <w:t>0.398</w:t>
            </w:r>
          </w:p>
        </w:tc>
        <w:tc>
          <w:tcPr>
            <w:tcW w:w="1127" w:type="dxa"/>
          </w:tcPr>
          <w:p w14:paraId="3553AE28" w14:textId="77777777" w:rsidR="00FB40C0" w:rsidRDefault="00FB40C0" w:rsidP="00FB40C0"/>
        </w:tc>
        <w:tc>
          <w:tcPr>
            <w:tcW w:w="1127" w:type="dxa"/>
          </w:tcPr>
          <w:p w14:paraId="664D017C" w14:textId="77777777" w:rsidR="00FB40C0" w:rsidRDefault="00FB40C0" w:rsidP="00FB40C0"/>
        </w:tc>
        <w:tc>
          <w:tcPr>
            <w:tcW w:w="1127" w:type="dxa"/>
          </w:tcPr>
          <w:p w14:paraId="333ED16F" w14:textId="76D99D1F" w:rsidR="00FB40C0" w:rsidRDefault="00FB40C0" w:rsidP="00FB40C0">
            <w:r w:rsidRPr="00C306CA">
              <w:t>-5.99714</w:t>
            </w:r>
          </w:p>
        </w:tc>
        <w:tc>
          <w:tcPr>
            <w:tcW w:w="1127" w:type="dxa"/>
          </w:tcPr>
          <w:p w14:paraId="0BF54B92" w14:textId="156DB237" w:rsidR="00FB40C0" w:rsidRDefault="00FB40C0" w:rsidP="00FB40C0">
            <w:r w:rsidRPr="00C306CA">
              <w:t>0.393</w:t>
            </w:r>
          </w:p>
        </w:tc>
      </w:tr>
      <w:tr w:rsidR="00FB40C0" w14:paraId="201A5F88" w14:textId="77777777" w:rsidTr="00FB40C0">
        <w:tc>
          <w:tcPr>
            <w:tcW w:w="1127" w:type="dxa"/>
          </w:tcPr>
          <w:p w14:paraId="09D8BE0B" w14:textId="2C5A9683" w:rsidR="00FB40C0" w:rsidRDefault="00FB40C0" w:rsidP="00FB40C0">
            <w:r w:rsidRPr="00C306CA">
              <w:t>-4.78688</w:t>
            </w:r>
          </w:p>
        </w:tc>
        <w:tc>
          <w:tcPr>
            <w:tcW w:w="1127" w:type="dxa"/>
          </w:tcPr>
          <w:p w14:paraId="5AFF5954" w14:textId="2A4CF1B7" w:rsidR="00FB40C0" w:rsidRDefault="00FB40C0" w:rsidP="00FB40C0">
            <w:r w:rsidRPr="00C306CA">
              <w:t>0.477</w:t>
            </w:r>
          </w:p>
        </w:tc>
        <w:tc>
          <w:tcPr>
            <w:tcW w:w="1127" w:type="dxa"/>
          </w:tcPr>
          <w:p w14:paraId="1112C13D" w14:textId="64E1AFF4" w:rsidR="00FB40C0" w:rsidRDefault="00FB40C0" w:rsidP="00FB40C0">
            <w:r w:rsidRPr="00C306CA">
              <w:t>-2.41456</w:t>
            </w:r>
          </w:p>
        </w:tc>
        <w:tc>
          <w:tcPr>
            <w:tcW w:w="1127" w:type="dxa"/>
          </w:tcPr>
          <w:p w14:paraId="178BECD9" w14:textId="4127FF81" w:rsidR="00FB40C0" w:rsidRDefault="00FB40C0" w:rsidP="00FB40C0">
            <w:r w:rsidRPr="00C306CA">
              <w:t>0.399</w:t>
            </w:r>
          </w:p>
        </w:tc>
        <w:tc>
          <w:tcPr>
            <w:tcW w:w="1127" w:type="dxa"/>
          </w:tcPr>
          <w:p w14:paraId="6E09F056" w14:textId="77777777" w:rsidR="00FB40C0" w:rsidRDefault="00FB40C0" w:rsidP="00FB40C0"/>
        </w:tc>
        <w:tc>
          <w:tcPr>
            <w:tcW w:w="1127" w:type="dxa"/>
          </w:tcPr>
          <w:p w14:paraId="0E55F33B" w14:textId="77777777" w:rsidR="00FB40C0" w:rsidRDefault="00FB40C0" w:rsidP="00FB40C0"/>
        </w:tc>
        <w:tc>
          <w:tcPr>
            <w:tcW w:w="1127" w:type="dxa"/>
          </w:tcPr>
          <w:p w14:paraId="1260C5C6" w14:textId="3681C5DD" w:rsidR="00FB40C0" w:rsidRDefault="00FB40C0" w:rsidP="00FB40C0">
            <w:r w:rsidRPr="00C306CA">
              <w:t>-5.99628</w:t>
            </w:r>
          </w:p>
        </w:tc>
        <w:tc>
          <w:tcPr>
            <w:tcW w:w="1127" w:type="dxa"/>
          </w:tcPr>
          <w:p w14:paraId="258FFE45" w14:textId="2B908C7F" w:rsidR="00FB40C0" w:rsidRDefault="00FB40C0" w:rsidP="00FB40C0">
            <w:r w:rsidRPr="00C306CA">
              <w:t>0.394</w:t>
            </w:r>
          </w:p>
        </w:tc>
      </w:tr>
      <w:tr w:rsidR="00FB40C0" w14:paraId="5D1D6F5E" w14:textId="77777777" w:rsidTr="00FB40C0">
        <w:tc>
          <w:tcPr>
            <w:tcW w:w="1127" w:type="dxa"/>
          </w:tcPr>
          <w:p w14:paraId="2ECF9C4E" w14:textId="636ABC7A" w:rsidR="00FB40C0" w:rsidRDefault="00FB40C0" w:rsidP="00FB40C0">
            <w:r w:rsidRPr="00C306CA">
              <w:t>-4.78566</w:t>
            </w:r>
          </w:p>
        </w:tc>
        <w:tc>
          <w:tcPr>
            <w:tcW w:w="1127" w:type="dxa"/>
          </w:tcPr>
          <w:p w14:paraId="6DAC2324" w14:textId="10CD7415" w:rsidR="00FB40C0" w:rsidRDefault="00FB40C0" w:rsidP="00FB40C0">
            <w:r w:rsidRPr="00C306CA">
              <w:t>0.478</w:t>
            </w:r>
          </w:p>
        </w:tc>
        <w:tc>
          <w:tcPr>
            <w:tcW w:w="1127" w:type="dxa"/>
          </w:tcPr>
          <w:p w14:paraId="7FCD0EDD" w14:textId="34EB025A" w:rsidR="00FB40C0" w:rsidRDefault="00FB40C0" w:rsidP="00FB40C0">
            <w:r w:rsidRPr="00C306CA">
              <w:t>-2.41364</w:t>
            </w:r>
          </w:p>
        </w:tc>
        <w:tc>
          <w:tcPr>
            <w:tcW w:w="1127" w:type="dxa"/>
          </w:tcPr>
          <w:p w14:paraId="78C03EF9" w14:textId="36C5FD6E" w:rsidR="00FB40C0" w:rsidRDefault="00FB40C0" w:rsidP="00FB40C0">
            <w:r w:rsidRPr="00C306CA">
              <w:t>0.399</w:t>
            </w:r>
          </w:p>
        </w:tc>
        <w:tc>
          <w:tcPr>
            <w:tcW w:w="1127" w:type="dxa"/>
          </w:tcPr>
          <w:p w14:paraId="023CDF0E" w14:textId="77777777" w:rsidR="00FB40C0" w:rsidRDefault="00FB40C0" w:rsidP="00FB40C0"/>
        </w:tc>
        <w:tc>
          <w:tcPr>
            <w:tcW w:w="1127" w:type="dxa"/>
          </w:tcPr>
          <w:p w14:paraId="7445D4A7" w14:textId="77777777" w:rsidR="00FB40C0" w:rsidRDefault="00FB40C0" w:rsidP="00FB40C0"/>
        </w:tc>
        <w:tc>
          <w:tcPr>
            <w:tcW w:w="1127" w:type="dxa"/>
          </w:tcPr>
          <w:p w14:paraId="35FC1032" w14:textId="64982A6B" w:rsidR="00FB40C0" w:rsidRDefault="00FB40C0" w:rsidP="00FB40C0">
            <w:r w:rsidRPr="00C306CA">
              <w:t>-5.99541</w:t>
            </w:r>
          </w:p>
        </w:tc>
        <w:tc>
          <w:tcPr>
            <w:tcW w:w="1127" w:type="dxa"/>
          </w:tcPr>
          <w:p w14:paraId="22060C95" w14:textId="3CA03352" w:rsidR="00FB40C0" w:rsidRDefault="00FB40C0" w:rsidP="00FB40C0">
            <w:r w:rsidRPr="00C306CA">
              <w:t>0.394</w:t>
            </w:r>
          </w:p>
        </w:tc>
      </w:tr>
      <w:tr w:rsidR="00FB40C0" w14:paraId="0E8D8CEF" w14:textId="77777777" w:rsidTr="00FB40C0">
        <w:tc>
          <w:tcPr>
            <w:tcW w:w="1127" w:type="dxa"/>
          </w:tcPr>
          <w:p w14:paraId="4D464EAD" w14:textId="68DDB291" w:rsidR="00FB40C0" w:rsidRDefault="00FB40C0" w:rsidP="00FB40C0">
            <w:r w:rsidRPr="00C306CA">
              <w:t>-4.78449</w:t>
            </w:r>
          </w:p>
        </w:tc>
        <w:tc>
          <w:tcPr>
            <w:tcW w:w="1127" w:type="dxa"/>
          </w:tcPr>
          <w:p w14:paraId="1D452169" w14:textId="1C186674" w:rsidR="00FB40C0" w:rsidRDefault="00FB40C0" w:rsidP="00FB40C0">
            <w:r w:rsidRPr="00C306CA">
              <w:t>0.478</w:t>
            </w:r>
          </w:p>
        </w:tc>
        <w:tc>
          <w:tcPr>
            <w:tcW w:w="1127" w:type="dxa"/>
          </w:tcPr>
          <w:p w14:paraId="001F7577" w14:textId="6F1F3AB1" w:rsidR="00FB40C0" w:rsidRDefault="00FB40C0" w:rsidP="00FB40C0">
            <w:r w:rsidRPr="00C306CA">
              <w:t>-2.41256</w:t>
            </w:r>
          </w:p>
        </w:tc>
        <w:tc>
          <w:tcPr>
            <w:tcW w:w="1127" w:type="dxa"/>
          </w:tcPr>
          <w:p w14:paraId="51EA122C" w14:textId="1C1B8E3E" w:rsidR="00FB40C0" w:rsidRDefault="00FB40C0" w:rsidP="00FB40C0">
            <w:r w:rsidRPr="00C306CA">
              <w:t>0.4</w:t>
            </w:r>
          </w:p>
        </w:tc>
        <w:tc>
          <w:tcPr>
            <w:tcW w:w="1127" w:type="dxa"/>
          </w:tcPr>
          <w:p w14:paraId="1BC807D1" w14:textId="77777777" w:rsidR="00FB40C0" w:rsidRDefault="00FB40C0" w:rsidP="00FB40C0"/>
        </w:tc>
        <w:tc>
          <w:tcPr>
            <w:tcW w:w="1127" w:type="dxa"/>
          </w:tcPr>
          <w:p w14:paraId="63E09904" w14:textId="77777777" w:rsidR="00FB40C0" w:rsidRDefault="00FB40C0" w:rsidP="00FB40C0"/>
        </w:tc>
        <w:tc>
          <w:tcPr>
            <w:tcW w:w="1127" w:type="dxa"/>
          </w:tcPr>
          <w:p w14:paraId="3A5B2238" w14:textId="682C9067" w:rsidR="00FB40C0" w:rsidRDefault="00FB40C0" w:rsidP="00FB40C0">
            <w:r w:rsidRPr="00C306CA">
              <w:t>-5.99326</w:t>
            </w:r>
          </w:p>
        </w:tc>
        <w:tc>
          <w:tcPr>
            <w:tcW w:w="1127" w:type="dxa"/>
          </w:tcPr>
          <w:p w14:paraId="553C8A2C" w14:textId="10AC9BE2" w:rsidR="00FB40C0" w:rsidRDefault="00FB40C0" w:rsidP="00FB40C0">
            <w:r w:rsidRPr="00C306CA">
              <w:t>0.395</w:t>
            </w:r>
          </w:p>
        </w:tc>
      </w:tr>
      <w:tr w:rsidR="00FB40C0" w14:paraId="29584F0B" w14:textId="77777777" w:rsidTr="00FB40C0">
        <w:tc>
          <w:tcPr>
            <w:tcW w:w="1127" w:type="dxa"/>
          </w:tcPr>
          <w:p w14:paraId="67646338" w14:textId="48E4E61F" w:rsidR="00FB40C0" w:rsidRDefault="00FB40C0" w:rsidP="00FB40C0">
            <w:r w:rsidRPr="00C306CA">
              <w:t>-4.78434</w:t>
            </w:r>
          </w:p>
        </w:tc>
        <w:tc>
          <w:tcPr>
            <w:tcW w:w="1127" w:type="dxa"/>
          </w:tcPr>
          <w:p w14:paraId="113F569B" w14:textId="105D15DF" w:rsidR="00FB40C0" w:rsidRDefault="00FB40C0" w:rsidP="00FB40C0">
            <w:r w:rsidRPr="00C306CA">
              <w:t>0.479</w:t>
            </w:r>
          </w:p>
        </w:tc>
        <w:tc>
          <w:tcPr>
            <w:tcW w:w="1127" w:type="dxa"/>
          </w:tcPr>
          <w:p w14:paraId="45EA2411" w14:textId="5E1CC0FC" w:rsidR="00FB40C0" w:rsidRDefault="00FB40C0" w:rsidP="00FB40C0">
            <w:r w:rsidRPr="00C306CA">
              <w:t>-2.41136</w:t>
            </w:r>
          </w:p>
        </w:tc>
        <w:tc>
          <w:tcPr>
            <w:tcW w:w="1127" w:type="dxa"/>
          </w:tcPr>
          <w:p w14:paraId="42767D03" w14:textId="10246D80" w:rsidR="00FB40C0" w:rsidRDefault="00FB40C0" w:rsidP="00FB40C0">
            <w:r w:rsidRPr="00C306CA">
              <w:t>0.4</w:t>
            </w:r>
          </w:p>
        </w:tc>
        <w:tc>
          <w:tcPr>
            <w:tcW w:w="1127" w:type="dxa"/>
          </w:tcPr>
          <w:p w14:paraId="56A6B7F3" w14:textId="77777777" w:rsidR="00FB40C0" w:rsidRDefault="00FB40C0" w:rsidP="00FB40C0"/>
        </w:tc>
        <w:tc>
          <w:tcPr>
            <w:tcW w:w="1127" w:type="dxa"/>
          </w:tcPr>
          <w:p w14:paraId="54EBD9A4" w14:textId="77777777" w:rsidR="00FB40C0" w:rsidRDefault="00FB40C0" w:rsidP="00FB40C0"/>
        </w:tc>
        <w:tc>
          <w:tcPr>
            <w:tcW w:w="1127" w:type="dxa"/>
          </w:tcPr>
          <w:p w14:paraId="770945C9" w14:textId="608974D4" w:rsidR="00FB40C0" w:rsidRDefault="00FB40C0" w:rsidP="00FB40C0">
            <w:r w:rsidRPr="00C306CA">
              <w:t>-5.99155</w:t>
            </w:r>
          </w:p>
        </w:tc>
        <w:tc>
          <w:tcPr>
            <w:tcW w:w="1127" w:type="dxa"/>
          </w:tcPr>
          <w:p w14:paraId="39C72EB9" w14:textId="1453E51A" w:rsidR="00FB40C0" w:rsidRDefault="00FB40C0" w:rsidP="00FB40C0">
            <w:r w:rsidRPr="00C306CA">
              <w:t>0.395</w:t>
            </w:r>
          </w:p>
        </w:tc>
      </w:tr>
      <w:tr w:rsidR="00FB40C0" w14:paraId="16CD0592" w14:textId="77777777" w:rsidTr="00FB40C0">
        <w:tc>
          <w:tcPr>
            <w:tcW w:w="1127" w:type="dxa"/>
          </w:tcPr>
          <w:p w14:paraId="3BDD18B0" w14:textId="7188C220" w:rsidR="00FB40C0" w:rsidRDefault="00FB40C0" w:rsidP="00FB40C0">
            <w:r w:rsidRPr="00C306CA">
              <w:t>-4.78365</w:t>
            </w:r>
          </w:p>
        </w:tc>
        <w:tc>
          <w:tcPr>
            <w:tcW w:w="1127" w:type="dxa"/>
          </w:tcPr>
          <w:p w14:paraId="2C08DA8D" w14:textId="268C41DC" w:rsidR="00FB40C0" w:rsidRDefault="00FB40C0" w:rsidP="00FB40C0">
            <w:r w:rsidRPr="00C306CA">
              <w:t>0.479</w:t>
            </w:r>
          </w:p>
        </w:tc>
        <w:tc>
          <w:tcPr>
            <w:tcW w:w="1127" w:type="dxa"/>
          </w:tcPr>
          <w:p w14:paraId="6AB5190E" w14:textId="6DC74EB0" w:rsidR="00FB40C0" w:rsidRDefault="00FB40C0" w:rsidP="00FB40C0">
            <w:r w:rsidRPr="00C306CA">
              <w:t>-2.4104</w:t>
            </w:r>
          </w:p>
        </w:tc>
        <w:tc>
          <w:tcPr>
            <w:tcW w:w="1127" w:type="dxa"/>
          </w:tcPr>
          <w:p w14:paraId="408F1304" w14:textId="1222B7DE" w:rsidR="00FB40C0" w:rsidRDefault="00FB40C0" w:rsidP="00FB40C0">
            <w:r w:rsidRPr="00C306CA">
              <w:t>0.401</w:t>
            </w:r>
          </w:p>
        </w:tc>
        <w:tc>
          <w:tcPr>
            <w:tcW w:w="1127" w:type="dxa"/>
          </w:tcPr>
          <w:p w14:paraId="4BD94DA1" w14:textId="77777777" w:rsidR="00FB40C0" w:rsidRDefault="00FB40C0" w:rsidP="00FB40C0"/>
        </w:tc>
        <w:tc>
          <w:tcPr>
            <w:tcW w:w="1127" w:type="dxa"/>
          </w:tcPr>
          <w:p w14:paraId="6A83F6C6" w14:textId="77777777" w:rsidR="00FB40C0" w:rsidRDefault="00FB40C0" w:rsidP="00FB40C0"/>
        </w:tc>
        <w:tc>
          <w:tcPr>
            <w:tcW w:w="1127" w:type="dxa"/>
          </w:tcPr>
          <w:p w14:paraId="639EE93D" w14:textId="58F471ED" w:rsidR="00FB40C0" w:rsidRDefault="00FB40C0" w:rsidP="00FB40C0">
            <w:r w:rsidRPr="00C306CA">
              <w:t>-5.98942</w:t>
            </w:r>
          </w:p>
        </w:tc>
        <w:tc>
          <w:tcPr>
            <w:tcW w:w="1127" w:type="dxa"/>
          </w:tcPr>
          <w:p w14:paraId="6266A4CC" w14:textId="34C3665E" w:rsidR="00FB40C0" w:rsidRDefault="00FB40C0" w:rsidP="00FB40C0">
            <w:r w:rsidRPr="00C306CA">
              <w:t>0.396</w:t>
            </w:r>
          </w:p>
        </w:tc>
      </w:tr>
      <w:tr w:rsidR="00FB40C0" w14:paraId="1A457DFD" w14:textId="77777777" w:rsidTr="00FB40C0">
        <w:tc>
          <w:tcPr>
            <w:tcW w:w="1127" w:type="dxa"/>
          </w:tcPr>
          <w:p w14:paraId="525B7540" w14:textId="473AF2C0" w:rsidR="00FB40C0" w:rsidRDefault="00FB40C0" w:rsidP="00FB40C0">
            <w:r w:rsidRPr="00C306CA">
              <w:t>-4.78228</w:t>
            </w:r>
          </w:p>
        </w:tc>
        <w:tc>
          <w:tcPr>
            <w:tcW w:w="1127" w:type="dxa"/>
          </w:tcPr>
          <w:p w14:paraId="19ADEF78" w14:textId="3B7F77FB" w:rsidR="00FB40C0" w:rsidRDefault="00FB40C0" w:rsidP="00FB40C0">
            <w:r w:rsidRPr="00C306CA">
              <w:t>0.48</w:t>
            </w:r>
          </w:p>
        </w:tc>
        <w:tc>
          <w:tcPr>
            <w:tcW w:w="1127" w:type="dxa"/>
          </w:tcPr>
          <w:p w14:paraId="40C8928E" w14:textId="242AB5EC" w:rsidR="00FB40C0" w:rsidRDefault="00FB40C0" w:rsidP="00FB40C0">
            <w:r w:rsidRPr="00C306CA">
              <w:t>-2.40926</w:t>
            </w:r>
          </w:p>
        </w:tc>
        <w:tc>
          <w:tcPr>
            <w:tcW w:w="1127" w:type="dxa"/>
          </w:tcPr>
          <w:p w14:paraId="69AB21C2" w14:textId="1591DB21" w:rsidR="00FB40C0" w:rsidRDefault="00FB40C0" w:rsidP="00FB40C0">
            <w:r w:rsidRPr="00C306CA">
              <w:t>0.401</w:t>
            </w:r>
          </w:p>
        </w:tc>
        <w:tc>
          <w:tcPr>
            <w:tcW w:w="1127" w:type="dxa"/>
          </w:tcPr>
          <w:p w14:paraId="653AF6F3" w14:textId="77777777" w:rsidR="00FB40C0" w:rsidRDefault="00FB40C0" w:rsidP="00FB40C0"/>
        </w:tc>
        <w:tc>
          <w:tcPr>
            <w:tcW w:w="1127" w:type="dxa"/>
          </w:tcPr>
          <w:p w14:paraId="2220C290" w14:textId="77777777" w:rsidR="00FB40C0" w:rsidRDefault="00FB40C0" w:rsidP="00FB40C0"/>
        </w:tc>
        <w:tc>
          <w:tcPr>
            <w:tcW w:w="1127" w:type="dxa"/>
          </w:tcPr>
          <w:p w14:paraId="5DD4D292" w14:textId="179043E7" w:rsidR="00FB40C0" w:rsidRDefault="00FB40C0" w:rsidP="00FB40C0">
            <w:r w:rsidRPr="00C306CA">
              <w:t>-5.98688</w:t>
            </w:r>
          </w:p>
        </w:tc>
        <w:tc>
          <w:tcPr>
            <w:tcW w:w="1127" w:type="dxa"/>
          </w:tcPr>
          <w:p w14:paraId="489F1716" w14:textId="1489B044" w:rsidR="00FB40C0" w:rsidRDefault="00FB40C0" w:rsidP="00FB40C0">
            <w:r w:rsidRPr="00C306CA">
              <w:t>0.396</w:t>
            </w:r>
          </w:p>
        </w:tc>
      </w:tr>
      <w:tr w:rsidR="00FB40C0" w14:paraId="04E81AC6" w14:textId="77777777" w:rsidTr="00FB40C0">
        <w:tc>
          <w:tcPr>
            <w:tcW w:w="1127" w:type="dxa"/>
          </w:tcPr>
          <w:p w14:paraId="76FF01F6" w14:textId="013BCECA" w:rsidR="00FB40C0" w:rsidRDefault="00FB40C0" w:rsidP="00FB40C0">
            <w:r w:rsidRPr="00C306CA">
              <w:t>-4.78166</w:t>
            </w:r>
          </w:p>
        </w:tc>
        <w:tc>
          <w:tcPr>
            <w:tcW w:w="1127" w:type="dxa"/>
          </w:tcPr>
          <w:p w14:paraId="2FFB3D45" w14:textId="6E78C3B1" w:rsidR="00FB40C0" w:rsidRDefault="00FB40C0" w:rsidP="00FB40C0">
            <w:r w:rsidRPr="00C306CA">
              <w:t>0.48</w:t>
            </w:r>
          </w:p>
        </w:tc>
        <w:tc>
          <w:tcPr>
            <w:tcW w:w="1127" w:type="dxa"/>
          </w:tcPr>
          <w:p w14:paraId="546A4021" w14:textId="29F852DE" w:rsidR="00FB40C0" w:rsidRDefault="00FB40C0" w:rsidP="00FB40C0">
            <w:r w:rsidRPr="00C306CA">
              <w:t>-2.40807</w:t>
            </w:r>
          </w:p>
        </w:tc>
        <w:tc>
          <w:tcPr>
            <w:tcW w:w="1127" w:type="dxa"/>
          </w:tcPr>
          <w:p w14:paraId="0B2B1772" w14:textId="368FCD84" w:rsidR="00FB40C0" w:rsidRDefault="00FB40C0" w:rsidP="00FB40C0">
            <w:r w:rsidRPr="00C306CA">
              <w:t>0.401</w:t>
            </w:r>
          </w:p>
        </w:tc>
        <w:tc>
          <w:tcPr>
            <w:tcW w:w="1127" w:type="dxa"/>
          </w:tcPr>
          <w:p w14:paraId="0F2F21A5" w14:textId="77777777" w:rsidR="00FB40C0" w:rsidRDefault="00FB40C0" w:rsidP="00FB40C0"/>
        </w:tc>
        <w:tc>
          <w:tcPr>
            <w:tcW w:w="1127" w:type="dxa"/>
          </w:tcPr>
          <w:p w14:paraId="1E2A7762" w14:textId="77777777" w:rsidR="00FB40C0" w:rsidRDefault="00FB40C0" w:rsidP="00FB40C0"/>
        </w:tc>
        <w:tc>
          <w:tcPr>
            <w:tcW w:w="1127" w:type="dxa"/>
          </w:tcPr>
          <w:p w14:paraId="5E32A62B" w14:textId="45CC03A4" w:rsidR="00FB40C0" w:rsidRDefault="00FB40C0" w:rsidP="00FB40C0">
            <w:r w:rsidRPr="00C306CA">
              <w:t>-5.98604</w:t>
            </w:r>
          </w:p>
        </w:tc>
        <w:tc>
          <w:tcPr>
            <w:tcW w:w="1127" w:type="dxa"/>
          </w:tcPr>
          <w:p w14:paraId="581DA8F8" w14:textId="3EB47761" w:rsidR="00FB40C0" w:rsidRDefault="00FB40C0" w:rsidP="00FB40C0">
            <w:r w:rsidRPr="00C306CA">
              <w:t>0.397</w:t>
            </w:r>
          </w:p>
        </w:tc>
      </w:tr>
      <w:tr w:rsidR="00FB40C0" w14:paraId="44073682" w14:textId="77777777" w:rsidTr="00FB40C0">
        <w:tc>
          <w:tcPr>
            <w:tcW w:w="1127" w:type="dxa"/>
          </w:tcPr>
          <w:p w14:paraId="5757C7E3" w14:textId="2C54A50C" w:rsidR="00FB40C0" w:rsidRDefault="00FB40C0" w:rsidP="00FB40C0">
            <w:r w:rsidRPr="00C306CA">
              <w:t>-4.78066</w:t>
            </w:r>
          </w:p>
        </w:tc>
        <w:tc>
          <w:tcPr>
            <w:tcW w:w="1127" w:type="dxa"/>
          </w:tcPr>
          <w:p w14:paraId="5D9C44E0" w14:textId="464C8AE9" w:rsidR="00FB40C0" w:rsidRDefault="00FB40C0" w:rsidP="00FB40C0">
            <w:r w:rsidRPr="00C306CA">
              <w:t>0.481</w:t>
            </w:r>
          </w:p>
        </w:tc>
        <w:tc>
          <w:tcPr>
            <w:tcW w:w="1127" w:type="dxa"/>
          </w:tcPr>
          <w:p w14:paraId="4F0B376A" w14:textId="0179E66A" w:rsidR="00FB40C0" w:rsidRDefault="00FB40C0" w:rsidP="00FB40C0">
            <w:r w:rsidRPr="00C306CA">
              <w:t>-2.407</w:t>
            </w:r>
          </w:p>
        </w:tc>
        <w:tc>
          <w:tcPr>
            <w:tcW w:w="1127" w:type="dxa"/>
          </w:tcPr>
          <w:p w14:paraId="7C59C8E0" w14:textId="3C8914D9" w:rsidR="00FB40C0" w:rsidRDefault="00FB40C0" w:rsidP="00FB40C0">
            <w:r w:rsidRPr="00C306CA">
              <w:t>0.402</w:t>
            </w:r>
          </w:p>
        </w:tc>
        <w:tc>
          <w:tcPr>
            <w:tcW w:w="1127" w:type="dxa"/>
          </w:tcPr>
          <w:p w14:paraId="1B7C44BF" w14:textId="77777777" w:rsidR="00FB40C0" w:rsidRDefault="00FB40C0" w:rsidP="00FB40C0"/>
        </w:tc>
        <w:tc>
          <w:tcPr>
            <w:tcW w:w="1127" w:type="dxa"/>
          </w:tcPr>
          <w:p w14:paraId="0966012C" w14:textId="77777777" w:rsidR="00FB40C0" w:rsidRDefault="00FB40C0" w:rsidP="00FB40C0"/>
        </w:tc>
        <w:tc>
          <w:tcPr>
            <w:tcW w:w="1127" w:type="dxa"/>
          </w:tcPr>
          <w:p w14:paraId="2947A7CA" w14:textId="71F1A657" w:rsidR="00FB40C0" w:rsidRDefault="00FB40C0" w:rsidP="00FB40C0">
            <w:r w:rsidRPr="00C306CA">
              <w:t>-5.98519</w:t>
            </w:r>
          </w:p>
        </w:tc>
        <w:tc>
          <w:tcPr>
            <w:tcW w:w="1127" w:type="dxa"/>
          </w:tcPr>
          <w:p w14:paraId="3CFCA9B4" w14:textId="5E875748" w:rsidR="00FB40C0" w:rsidRDefault="00FB40C0" w:rsidP="00FB40C0">
            <w:r w:rsidRPr="00C306CA">
              <w:t>0.397</w:t>
            </w:r>
          </w:p>
        </w:tc>
      </w:tr>
      <w:tr w:rsidR="00FB40C0" w14:paraId="3011728D" w14:textId="77777777" w:rsidTr="00FB40C0">
        <w:tc>
          <w:tcPr>
            <w:tcW w:w="1127" w:type="dxa"/>
          </w:tcPr>
          <w:p w14:paraId="63C2E414" w14:textId="092C52C8" w:rsidR="00FB40C0" w:rsidRDefault="00FB40C0" w:rsidP="00FB40C0">
            <w:r w:rsidRPr="00C306CA">
              <w:t>-4.77956</w:t>
            </w:r>
          </w:p>
        </w:tc>
        <w:tc>
          <w:tcPr>
            <w:tcW w:w="1127" w:type="dxa"/>
          </w:tcPr>
          <w:p w14:paraId="46B4BEB6" w14:textId="04706C2C" w:rsidR="00FB40C0" w:rsidRDefault="00FB40C0" w:rsidP="00FB40C0">
            <w:r w:rsidRPr="00C306CA">
              <w:t>0.481</w:t>
            </w:r>
          </w:p>
        </w:tc>
        <w:tc>
          <w:tcPr>
            <w:tcW w:w="1127" w:type="dxa"/>
          </w:tcPr>
          <w:p w14:paraId="1F053817" w14:textId="67F27939" w:rsidR="00FB40C0" w:rsidRDefault="00FB40C0" w:rsidP="00FB40C0">
            <w:r w:rsidRPr="00C306CA">
              <w:t>-2.40599</w:t>
            </w:r>
          </w:p>
        </w:tc>
        <w:tc>
          <w:tcPr>
            <w:tcW w:w="1127" w:type="dxa"/>
          </w:tcPr>
          <w:p w14:paraId="26459A61" w14:textId="5C21641C" w:rsidR="00FB40C0" w:rsidRDefault="00FB40C0" w:rsidP="00FB40C0">
            <w:r w:rsidRPr="00C306CA">
              <w:t>0.402</w:t>
            </w:r>
          </w:p>
        </w:tc>
        <w:tc>
          <w:tcPr>
            <w:tcW w:w="1127" w:type="dxa"/>
          </w:tcPr>
          <w:p w14:paraId="574054C7" w14:textId="77777777" w:rsidR="00FB40C0" w:rsidRDefault="00FB40C0" w:rsidP="00FB40C0"/>
        </w:tc>
        <w:tc>
          <w:tcPr>
            <w:tcW w:w="1127" w:type="dxa"/>
          </w:tcPr>
          <w:p w14:paraId="5A013274" w14:textId="77777777" w:rsidR="00FB40C0" w:rsidRDefault="00FB40C0" w:rsidP="00FB40C0"/>
        </w:tc>
        <w:tc>
          <w:tcPr>
            <w:tcW w:w="1127" w:type="dxa"/>
          </w:tcPr>
          <w:p w14:paraId="7AF97603" w14:textId="080A6F4D" w:rsidR="00FB40C0" w:rsidRDefault="00FB40C0" w:rsidP="00FB40C0">
            <w:r w:rsidRPr="00C306CA">
              <w:t>-5.98309</w:t>
            </w:r>
          </w:p>
        </w:tc>
        <w:tc>
          <w:tcPr>
            <w:tcW w:w="1127" w:type="dxa"/>
          </w:tcPr>
          <w:p w14:paraId="4F31442E" w14:textId="135C8A62" w:rsidR="00FB40C0" w:rsidRDefault="00FB40C0" w:rsidP="00FB40C0">
            <w:r w:rsidRPr="00C306CA">
              <w:t>0.398</w:t>
            </w:r>
          </w:p>
        </w:tc>
      </w:tr>
      <w:tr w:rsidR="00FB40C0" w14:paraId="4416D2E4" w14:textId="77777777" w:rsidTr="00FB40C0">
        <w:tc>
          <w:tcPr>
            <w:tcW w:w="1127" w:type="dxa"/>
          </w:tcPr>
          <w:p w14:paraId="28645CE5" w14:textId="603587EC" w:rsidR="00FB40C0" w:rsidRDefault="00FB40C0" w:rsidP="00FB40C0">
            <w:r w:rsidRPr="00C306CA">
              <w:t>-4.77863</w:t>
            </w:r>
          </w:p>
        </w:tc>
        <w:tc>
          <w:tcPr>
            <w:tcW w:w="1127" w:type="dxa"/>
          </w:tcPr>
          <w:p w14:paraId="2D4C9695" w14:textId="00AC5D07" w:rsidR="00FB40C0" w:rsidRDefault="00FB40C0" w:rsidP="00FB40C0">
            <w:r w:rsidRPr="00C306CA">
              <w:t>0.482</w:t>
            </w:r>
          </w:p>
        </w:tc>
        <w:tc>
          <w:tcPr>
            <w:tcW w:w="1127" w:type="dxa"/>
          </w:tcPr>
          <w:p w14:paraId="6E39A05A" w14:textId="6F79856B" w:rsidR="00FB40C0" w:rsidRDefault="00FB40C0" w:rsidP="00FB40C0">
            <w:r w:rsidRPr="00C306CA">
              <w:t>-2.40464</w:t>
            </w:r>
          </w:p>
        </w:tc>
        <w:tc>
          <w:tcPr>
            <w:tcW w:w="1127" w:type="dxa"/>
          </w:tcPr>
          <w:p w14:paraId="33C98ED0" w14:textId="24005CB3" w:rsidR="00FB40C0" w:rsidRDefault="00FB40C0" w:rsidP="00FB40C0">
            <w:r w:rsidRPr="00C306CA">
              <w:t>0.403</w:t>
            </w:r>
          </w:p>
        </w:tc>
        <w:tc>
          <w:tcPr>
            <w:tcW w:w="1127" w:type="dxa"/>
          </w:tcPr>
          <w:p w14:paraId="56788D9D" w14:textId="77777777" w:rsidR="00FB40C0" w:rsidRDefault="00FB40C0" w:rsidP="00FB40C0"/>
        </w:tc>
        <w:tc>
          <w:tcPr>
            <w:tcW w:w="1127" w:type="dxa"/>
          </w:tcPr>
          <w:p w14:paraId="69DDA7E2" w14:textId="77777777" w:rsidR="00FB40C0" w:rsidRDefault="00FB40C0" w:rsidP="00FB40C0"/>
        </w:tc>
        <w:tc>
          <w:tcPr>
            <w:tcW w:w="1127" w:type="dxa"/>
          </w:tcPr>
          <w:p w14:paraId="777E7FDC" w14:textId="3CF10396" w:rsidR="00FB40C0" w:rsidRDefault="00FB40C0" w:rsidP="00FB40C0">
            <w:r w:rsidRPr="00C306CA">
              <w:t>-5.97934</w:t>
            </w:r>
          </w:p>
        </w:tc>
        <w:tc>
          <w:tcPr>
            <w:tcW w:w="1127" w:type="dxa"/>
          </w:tcPr>
          <w:p w14:paraId="4AFC174D" w14:textId="0523730E" w:rsidR="00FB40C0" w:rsidRDefault="00FB40C0" w:rsidP="00FB40C0">
            <w:r w:rsidRPr="00C306CA">
              <w:t>0.398</w:t>
            </w:r>
          </w:p>
        </w:tc>
      </w:tr>
      <w:tr w:rsidR="00FB40C0" w14:paraId="178F0FA7" w14:textId="77777777" w:rsidTr="00FB40C0">
        <w:tc>
          <w:tcPr>
            <w:tcW w:w="1127" w:type="dxa"/>
          </w:tcPr>
          <w:p w14:paraId="3AA56093" w14:textId="3C01803B" w:rsidR="00FB40C0" w:rsidRDefault="00FB40C0" w:rsidP="00FB40C0">
            <w:r w:rsidRPr="00C306CA">
              <w:t>-4.77837</w:t>
            </w:r>
          </w:p>
        </w:tc>
        <w:tc>
          <w:tcPr>
            <w:tcW w:w="1127" w:type="dxa"/>
          </w:tcPr>
          <w:p w14:paraId="7576C8E2" w14:textId="20A12E5A" w:rsidR="00FB40C0" w:rsidRDefault="00FB40C0" w:rsidP="00FB40C0">
            <w:r w:rsidRPr="00C306CA">
              <w:t>0.482</w:t>
            </w:r>
          </w:p>
        </w:tc>
        <w:tc>
          <w:tcPr>
            <w:tcW w:w="1127" w:type="dxa"/>
          </w:tcPr>
          <w:p w14:paraId="69056C00" w14:textId="627C0125" w:rsidR="00FB40C0" w:rsidRDefault="00FB40C0" w:rsidP="00FB40C0">
            <w:r w:rsidRPr="00C306CA">
              <w:t>-2.40358</w:t>
            </w:r>
          </w:p>
        </w:tc>
        <w:tc>
          <w:tcPr>
            <w:tcW w:w="1127" w:type="dxa"/>
          </w:tcPr>
          <w:p w14:paraId="100D3D68" w14:textId="4A44C919" w:rsidR="00FB40C0" w:rsidRDefault="00FB40C0" w:rsidP="00FB40C0">
            <w:r w:rsidRPr="00C306CA">
              <w:t>0.403</w:t>
            </w:r>
          </w:p>
        </w:tc>
        <w:tc>
          <w:tcPr>
            <w:tcW w:w="1127" w:type="dxa"/>
          </w:tcPr>
          <w:p w14:paraId="66F9667E" w14:textId="77777777" w:rsidR="00FB40C0" w:rsidRDefault="00FB40C0" w:rsidP="00FB40C0"/>
        </w:tc>
        <w:tc>
          <w:tcPr>
            <w:tcW w:w="1127" w:type="dxa"/>
          </w:tcPr>
          <w:p w14:paraId="08DDD3F5" w14:textId="77777777" w:rsidR="00FB40C0" w:rsidRDefault="00FB40C0" w:rsidP="00FB40C0"/>
        </w:tc>
        <w:tc>
          <w:tcPr>
            <w:tcW w:w="1127" w:type="dxa"/>
          </w:tcPr>
          <w:p w14:paraId="41190BDC" w14:textId="4BE3AA0F" w:rsidR="00FB40C0" w:rsidRDefault="00FB40C0" w:rsidP="00FB40C0">
            <w:r w:rsidRPr="00C306CA">
              <w:t>-5.97934</w:t>
            </w:r>
          </w:p>
        </w:tc>
        <w:tc>
          <w:tcPr>
            <w:tcW w:w="1127" w:type="dxa"/>
          </w:tcPr>
          <w:p w14:paraId="78E8D70D" w14:textId="77FFE374" w:rsidR="00FB40C0" w:rsidRDefault="00FB40C0" w:rsidP="00FB40C0">
            <w:r w:rsidRPr="00C306CA">
              <w:t>0.399</w:t>
            </w:r>
          </w:p>
        </w:tc>
      </w:tr>
      <w:tr w:rsidR="00FB40C0" w14:paraId="4A3A9DE4" w14:textId="77777777" w:rsidTr="00FB40C0">
        <w:tc>
          <w:tcPr>
            <w:tcW w:w="1127" w:type="dxa"/>
          </w:tcPr>
          <w:p w14:paraId="66582BF1" w14:textId="2EC5C976" w:rsidR="00FB40C0" w:rsidRDefault="00FB40C0" w:rsidP="00FB40C0">
            <w:r w:rsidRPr="00C306CA">
              <w:t>-4.77774</w:t>
            </w:r>
          </w:p>
        </w:tc>
        <w:tc>
          <w:tcPr>
            <w:tcW w:w="1127" w:type="dxa"/>
          </w:tcPr>
          <w:p w14:paraId="5F9AB82E" w14:textId="74CE7221" w:rsidR="00FB40C0" w:rsidRDefault="00FB40C0" w:rsidP="00FB40C0">
            <w:r w:rsidRPr="00C306CA">
              <w:t>0.483</w:t>
            </w:r>
          </w:p>
        </w:tc>
        <w:tc>
          <w:tcPr>
            <w:tcW w:w="1127" w:type="dxa"/>
          </w:tcPr>
          <w:p w14:paraId="4D98B1AC" w14:textId="2EFD5A05" w:rsidR="00FB40C0" w:rsidRDefault="00FB40C0" w:rsidP="00FB40C0">
            <w:r w:rsidRPr="00C306CA">
              <w:t>-2.40235</w:t>
            </w:r>
          </w:p>
        </w:tc>
        <w:tc>
          <w:tcPr>
            <w:tcW w:w="1127" w:type="dxa"/>
          </w:tcPr>
          <w:p w14:paraId="75E50213" w14:textId="4873395F" w:rsidR="00FB40C0" w:rsidRDefault="00FB40C0" w:rsidP="00FB40C0">
            <w:r w:rsidRPr="00C306CA">
              <w:t>0.404</w:t>
            </w:r>
          </w:p>
        </w:tc>
        <w:tc>
          <w:tcPr>
            <w:tcW w:w="1127" w:type="dxa"/>
          </w:tcPr>
          <w:p w14:paraId="6D8D9700" w14:textId="77777777" w:rsidR="00FB40C0" w:rsidRDefault="00FB40C0" w:rsidP="00FB40C0"/>
        </w:tc>
        <w:tc>
          <w:tcPr>
            <w:tcW w:w="1127" w:type="dxa"/>
          </w:tcPr>
          <w:p w14:paraId="6BE6BDD4" w14:textId="77777777" w:rsidR="00FB40C0" w:rsidRDefault="00FB40C0" w:rsidP="00FB40C0"/>
        </w:tc>
        <w:tc>
          <w:tcPr>
            <w:tcW w:w="1127" w:type="dxa"/>
          </w:tcPr>
          <w:p w14:paraId="0E0D5E56" w14:textId="076CDD43" w:rsidR="00FB40C0" w:rsidRDefault="00FB40C0" w:rsidP="00FB40C0">
            <w:r w:rsidRPr="00C306CA">
              <w:t>-5.97645</w:t>
            </w:r>
          </w:p>
        </w:tc>
        <w:tc>
          <w:tcPr>
            <w:tcW w:w="1127" w:type="dxa"/>
          </w:tcPr>
          <w:p w14:paraId="31E8C782" w14:textId="76710E75" w:rsidR="00FB40C0" w:rsidRDefault="00FB40C0" w:rsidP="00FB40C0">
            <w:r w:rsidRPr="00C306CA">
              <w:t>0.399</w:t>
            </w:r>
          </w:p>
        </w:tc>
      </w:tr>
      <w:tr w:rsidR="00FB40C0" w14:paraId="6F9F19ED" w14:textId="77777777" w:rsidTr="00FB40C0">
        <w:tc>
          <w:tcPr>
            <w:tcW w:w="1127" w:type="dxa"/>
          </w:tcPr>
          <w:p w14:paraId="45C82199" w14:textId="6A448467" w:rsidR="00FB40C0" w:rsidRDefault="00FB40C0" w:rsidP="00FB40C0">
            <w:r w:rsidRPr="00C306CA">
              <w:t>-4.7767</w:t>
            </w:r>
          </w:p>
        </w:tc>
        <w:tc>
          <w:tcPr>
            <w:tcW w:w="1127" w:type="dxa"/>
          </w:tcPr>
          <w:p w14:paraId="29BDC865" w14:textId="619864D1" w:rsidR="00FB40C0" w:rsidRDefault="00FB40C0" w:rsidP="00FB40C0">
            <w:r w:rsidRPr="00C306CA">
              <w:t>0.483</w:t>
            </w:r>
          </w:p>
        </w:tc>
        <w:tc>
          <w:tcPr>
            <w:tcW w:w="1127" w:type="dxa"/>
          </w:tcPr>
          <w:p w14:paraId="70BD8E0D" w14:textId="2E609A5E" w:rsidR="00FB40C0" w:rsidRDefault="00FB40C0" w:rsidP="00FB40C0">
            <w:r w:rsidRPr="00C306CA">
              <w:t>-2.40124</w:t>
            </w:r>
          </w:p>
        </w:tc>
        <w:tc>
          <w:tcPr>
            <w:tcW w:w="1127" w:type="dxa"/>
          </w:tcPr>
          <w:p w14:paraId="32FF6DE1" w14:textId="4B0EC5F7" w:rsidR="00FB40C0" w:rsidRDefault="00FB40C0" w:rsidP="00FB40C0">
            <w:r w:rsidRPr="00C306CA">
              <w:t>0.405</w:t>
            </w:r>
          </w:p>
        </w:tc>
        <w:tc>
          <w:tcPr>
            <w:tcW w:w="1127" w:type="dxa"/>
          </w:tcPr>
          <w:p w14:paraId="0C270C9C" w14:textId="77777777" w:rsidR="00FB40C0" w:rsidRDefault="00FB40C0" w:rsidP="00FB40C0"/>
        </w:tc>
        <w:tc>
          <w:tcPr>
            <w:tcW w:w="1127" w:type="dxa"/>
          </w:tcPr>
          <w:p w14:paraId="511B752B" w14:textId="77777777" w:rsidR="00FB40C0" w:rsidRDefault="00FB40C0" w:rsidP="00FB40C0"/>
        </w:tc>
        <w:tc>
          <w:tcPr>
            <w:tcW w:w="1127" w:type="dxa"/>
          </w:tcPr>
          <w:p w14:paraId="256ACAD0" w14:textId="10CD68F4" w:rsidR="00FB40C0" w:rsidRDefault="00FB40C0" w:rsidP="00FB40C0">
            <w:r w:rsidRPr="00C306CA">
              <w:t>-5.97398</w:t>
            </w:r>
          </w:p>
        </w:tc>
        <w:tc>
          <w:tcPr>
            <w:tcW w:w="1127" w:type="dxa"/>
          </w:tcPr>
          <w:p w14:paraId="0CF35F63" w14:textId="33401269" w:rsidR="00FB40C0" w:rsidRDefault="00FB40C0" w:rsidP="00FB40C0">
            <w:r w:rsidRPr="00C306CA">
              <w:t>0.4</w:t>
            </w:r>
          </w:p>
        </w:tc>
      </w:tr>
      <w:tr w:rsidR="00FB40C0" w14:paraId="023D2517" w14:textId="77777777" w:rsidTr="00FB40C0">
        <w:tc>
          <w:tcPr>
            <w:tcW w:w="1127" w:type="dxa"/>
          </w:tcPr>
          <w:p w14:paraId="45B28572" w14:textId="3C0F21B5" w:rsidR="00FB40C0" w:rsidRDefault="00FB40C0" w:rsidP="00FB40C0">
            <w:r w:rsidRPr="00C306CA">
              <w:t>-4.77479</w:t>
            </w:r>
          </w:p>
        </w:tc>
        <w:tc>
          <w:tcPr>
            <w:tcW w:w="1127" w:type="dxa"/>
          </w:tcPr>
          <w:p w14:paraId="6CB63310" w14:textId="2B8CF53F" w:rsidR="00FB40C0" w:rsidRDefault="00FB40C0" w:rsidP="00FB40C0">
            <w:r w:rsidRPr="00C306CA">
              <w:t>0.484</w:t>
            </w:r>
          </w:p>
        </w:tc>
        <w:tc>
          <w:tcPr>
            <w:tcW w:w="1127" w:type="dxa"/>
          </w:tcPr>
          <w:p w14:paraId="24D1E60C" w14:textId="59A93938" w:rsidR="00FB40C0" w:rsidRDefault="00FB40C0" w:rsidP="00FB40C0">
            <w:r w:rsidRPr="00C306CA">
              <w:t>-2.40007</w:t>
            </w:r>
          </w:p>
        </w:tc>
        <w:tc>
          <w:tcPr>
            <w:tcW w:w="1127" w:type="dxa"/>
          </w:tcPr>
          <w:p w14:paraId="2373304E" w14:textId="4C04F02F" w:rsidR="00FB40C0" w:rsidRDefault="00FB40C0" w:rsidP="00FB40C0">
            <w:r w:rsidRPr="00C306CA">
              <w:t>0.405</w:t>
            </w:r>
          </w:p>
        </w:tc>
        <w:tc>
          <w:tcPr>
            <w:tcW w:w="1127" w:type="dxa"/>
          </w:tcPr>
          <w:p w14:paraId="1510E0ED" w14:textId="77777777" w:rsidR="00FB40C0" w:rsidRDefault="00FB40C0" w:rsidP="00FB40C0"/>
        </w:tc>
        <w:tc>
          <w:tcPr>
            <w:tcW w:w="1127" w:type="dxa"/>
          </w:tcPr>
          <w:p w14:paraId="4391AD9A" w14:textId="77777777" w:rsidR="00FB40C0" w:rsidRDefault="00FB40C0" w:rsidP="00FB40C0"/>
        </w:tc>
        <w:tc>
          <w:tcPr>
            <w:tcW w:w="1127" w:type="dxa"/>
          </w:tcPr>
          <w:p w14:paraId="46BDCE0D" w14:textId="747F28EB" w:rsidR="00FB40C0" w:rsidRDefault="00FB40C0" w:rsidP="00FB40C0">
            <w:r w:rsidRPr="00C306CA">
              <w:t>-5.97275</w:t>
            </w:r>
          </w:p>
        </w:tc>
        <w:tc>
          <w:tcPr>
            <w:tcW w:w="1127" w:type="dxa"/>
          </w:tcPr>
          <w:p w14:paraId="7A96B225" w14:textId="4D51A426" w:rsidR="00FB40C0" w:rsidRDefault="00FB40C0" w:rsidP="00FB40C0">
            <w:r w:rsidRPr="00C306CA">
              <w:t>0.4</w:t>
            </w:r>
          </w:p>
        </w:tc>
      </w:tr>
      <w:tr w:rsidR="00FB40C0" w14:paraId="1230C821" w14:textId="77777777" w:rsidTr="00FB40C0">
        <w:tc>
          <w:tcPr>
            <w:tcW w:w="1127" w:type="dxa"/>
          </w:tcPr>
          <w:p w14:paraId="7EC48957" w14:textId="50132B7B" w:rsidR="00FB40C0" w:rsidRDefault="00FB40C0" w:rsidP="00FB40C0">
            <w:r w:rsidRPr="00C306CA">
              <w:t>-4.77407</w:t>
            </w:r>
          </w:p>
        </w:tc>
        <w:tc>
          <w:tcPr>
            <w:tcW w:w="1127" w:type="dxa"/>
          </w:tcPr>
          <w:p w14:paraId="54D5D255" w14:textId="0A77FA2F" w:rsidR="00FB40C0" w:rsidRDefault="00FB40C0" w:rsidP="00FB40C0">
            <w:r w:rsidRPr="00C306CA">
              <w:t>0.484</w:t>
            </w:r>
          </w:p>
        </w:tc>
        <w:tc>
          <w:tcPr>
            <w:tcW w:w="1127" w:type="dxa"/>
          </w:tcPr>
          <w:p w14:paraId="29F2DDDF" w14:textId="37C59126" w:rsidR="00FB40C0" w:rsidRDefault="00FB40C0" w:rsidP="00FB40C0">
            <w:r w:rsidRPr="00C306CA">
              <w:t>-2.39908</w:t>
            </w:r>
          </w:p>
        </w:tc>
        <w:tc>
          <w:tcPr>
            <w:tcW w:w="1127" w:type="dxa"/>
          </w:tcPr>
          <w:p w14:paraId="6536896E" w14:textId="315E41DC" w:rsidR="00FB40C0" w:rsidRDefault="00FB40C0" w:rsidP="00FB40C0">
            <w:r w:rsidRPr="00C306CA">
              <w:t>0.405</w:t>
            </w:r>
          </w:p>
        </w:tc>
        <w:tc>
          <w:tcPr>
            <w:tcW w:w="1127" w:type="dxa"/>
          </w:tcPr>
          <w:p w14:paraId="78431D7F" w14:textId="77777777" w:rsidR="00FB40C0" w:rsidRDefault="00FB40C0" w:rsidP="00FB40C0"/>
        </w:tc>
        <w:tc>
          <w:tcPr>
            <w:tcW w:w="1127" w:type="dxa"/>
          </w:tcPr>
          <w:p w14:paraId="41CF777D" w14:textId="77777777" w:rsidR="00FB40C0" w:rsidRDefault="00FB40C0" w:rsidP="00FB40C0"/>
        </w:tc>
        <w:tc>
          <w:tcPr>
            <w:tcW w:w="1127" w:type="dxa"/>
          </w:tcPr>
          <w:p w14:paraId="4F27D50B" w14:textId="081173B6" w:rsidR="00FB40C0" w:rsidRDefault="00FB40C0" w:rsidP="00FB40C0">
            <w:r w:rsidRPr="00C306CA">
              <w:t>-5.97071</w:t>
            </w:r>
          </w:p>
        </w:tc>
        <w:tc>
          <w:tcPr>
            <w:tcW w:w="1127" w:type="dxa"/>
          </w:tcPr>
          <w:p w14:paraId="4624F0A5" w14:textId="2090B7FA" w:rsidR="00FB40C0" w:rsidRDefault="00FB40C0" w:rsidP="00FB40C0">
            <w:r w:rsidRPr="00C306CA">
              <w:t>0.401</w:t>
            </w:r>
          </w:p>
        </w:tc>
      </w:tr>
      <w:tr w:rsidR="00FB40C0" w14:paraId="66A5C10F" w14:textId="77777777" w:rsidTr="00FB40C0">
        <w:tc>
          <w:tcPr>
            <w:tcW w:w="1127" w:type="dxa"/>
          </w:tcPr>
          <w:p w14:paraId="747A59D3" w14:textId="6AEEC7C3" w:rsidR="00FB40C0" w:rsidRDefault="00FB40C0" w:rsidP="00FB40C0">
            <w:r w:rsidRPr="00C306CA">
              <w:t>-4.77217</w:t>
            </w:r>
          </w:p>
        </w:tc>
        <w:tc>
          <w:tcPr>
            <w:tcW w:w="1127" w:type="dxa"/>
          </w:tcPr>
          <w:p w14:paraId="14D4EA91" w14:textId="65726ACA" w:rsidR="00FB40C0" w:rsidRDefault="00FB40C0" w:rsidP="00FB40C0">
            <w:r w:rsidRPr="00C306CA">
              <w:t>0.485</w:t>
            </w:r>
          </w:p>
        </w:tc>
        <w:tc>
          <w:tcPr>
            <w:tcW w:w="1127" w:type="dxa"/>
          </w:tcPr>
          <w:p w14:paraId="47377A57" w14:textId="7177B766" w:rsidR="00FB40C0" w:rsidRDefault="00FB40C0" w:rsidP="00FB40C0">
            <w:r w:rsidRPr="00C306CA">
              <w:t>-2.39814</w:t>
            </w:r>
          </w:p>
        </w:tc>
        <w:tc>
          <w:tcPr>
            <w:tcW w:w="1127" w:type="dxa"/>
          </w:tcPr>
          <w:p w14:paraId="365D4841" w14:textId="18C3B31A" w:rsidR="00FB40C0" w:rsidRDefault="00FB40C0" w:rsidP="00FB40C0">
            <w:r w:rsidRPr="00C306CA">
              <w:t>0.406</w:t>
            </w:r>
          </w:p>
        </w:tc>
        <w:tc>
          <w:tcPr>
            <w:tcW w:w="1127" w:type="dxa"/>
          </w:tcPr>
          <w:p w14:paraId="33A9A7A0" w14:textId="77777777" w:rsidR="00FB40C0" w:rsidRDefault="00FB40C0" w:rsidP="00FB40C0"/>
        </w:tc>
        <w:tc>
          <w:tcPr>
            <w:tcW w:w="1127" w:type="dxa"/>
          </w:tcPr>
          <w:p w14:paraId="0E907FF1" w14:textId="77777777" w:rsidR="00FB40C0" w:rsidRDefault="00FB40C0" w:rsidP="00FB40C0"/>
        </w:tc>
        <w:tc>
          <w:tcPr>
            <w:tcW w:w="1127" w:type="dxa"/>
          </w:tcPr>
          <w:p w14:paraId="5888F9B8" w14:textId="26BAA76A" w:rsidR="00FB40C0" w:rsidRDefault="00FB40C0" w:rsidP="00FB40C0">
            <w:r w:rsidRPr="00C306CA">
              <w:t>-5.96908</w:t>
            </w:r>
          </w:p>
        </w:tc>
        <w:tc>
          <w:tcPr>
            <w:tcW w:w="1127" w:type="dxa"/>
          </w:tcPr>
          <w:p w14:paraId="19E0F864" w14:textId="61B56579" w:rsidR="00FB40C0" w:rsidRDefault="00FB40C0" w:rsidP="00FB40C0">
            <w:r w:rsidRPr="00C306CA">
              <w:t>0.401</w:t>
            </w:r>
          </w:p>
        </w:tc>
      </w:tr>
      <w:tr w:rsidR="00FB40C0" w14:paraId="6D2861E8" w14:textId="77777777" w:rsidTr="00FB40C0">
        <w:tc>
          <w:tcPr>
            <w:tcW w:w="1127" w:type="dxa"/>
          </w:tcPr>
          <w:p w14:paraId="7FEC4725" w14:textId="0702B63E" w:rsidR="00FB40C0" w:rsidRDefault="00FB40C0" w:rsidP="00FB40C0">
            <w:r w:rsidRPr="00C306CA">
              <w:t>-4.77196</w:t>
            </w:r>
          </w:p>
        </w:tc>
        <w:tc>
          <w:tcPr>
            <w:tcW w:w="1127" w:type="dxa"/>
          </w:tcPr>
          <w:p w14:paraId="26724975" w14:textId="0E160F7D" w:rsidR="00FB40C0" w:rsidRDefault="00FB40C0" w:rsidP="00FB40C0">
            <w:r w:rsidRPr="00C306CA">
              <w:t>0.485</w:t>
            </w:r>
          </w:p>
        </w:tc>
        <w:tc>
          <w:tcPr>
            <w:tcW w:w="1127" w:type="dxa"/>
          </w:tcPr>
          <w:p w14:paraId="0978E074" w14:textId="7F5CF344" w:rsidR="00FB40C0" w:rsidRDefault="00FB40C0" w:rsidP="00FB40C0">
            <w:r w:rsidRPr="00C306CA">
              <w:t>-2.39709</w:t>
            </w:r>
          </w:p>
        </w:tc>
        <w:tc>
          <w:tcPr>
            <w:tcW w:w="1127" w:type="dxa"/>
          </w:tcPr>
          <w:p w14:paraId="7D477889" w14:textId="2BED7522" w:rsidR="00FB40C0" w:rsidRDefault="00FB40C0" w:rsidP="00FB40C0">
            <w:r w:rsidRPr="00C306CA">
              <w:t>0.406</w:t>
            </w:r>
          </w:p>
        </w:tc>
        <w:tc>
          <w:tcPr>
            <w:tcW w:w="1127" w:type="dxa"/>
          </w:tcPr>
          <w:p w14:paraId="39E81B07" w14:textId="77777777" w:rsidR="00FB40C0" w:rsidRDefault="00FB40C0" w:rsidP="00FB40C0"/>
        </w:tc>
        <w:tc>
          <w:tcPr>
            <w:tcW w:w="1127" w:type="dxa"/>
          </w:tcPr>
          <w:p w14:paraId="1861ADBE" w14:textId="77777777" w:rsidR="00FB40C0" w:rsidRDefault="00FB40C0" w:rsidP="00FB40C0"/>
        </w:tc>
        <w:tc>
          <w:tcPr>
            <w:tcW w:w="1127" w:type="dxa"/>
          </w:tcPr>
          <w:p w14:paraId="76530F76" w14:textId="4FB375E3" w:rsidR="00FB40C0" w:rsidRDefault="00FB40C0" w:rsidP="00FB40C0">
            <w:r w:rsidRPr="00C306CA">
              <w:t>-5.96787</w:t>
            </w:r>
          </w:p>
        </w:tc>
        <w:tc>
          <w:tcPr>
            <w:tcW w:w="1127" w:type="dxa"/>
          </w:tcPr>
          <w:p w14:paraId="6B851FF8" w14:textId="32BE6BD1" w:rsidR="00FB40C0" w:rsidRDefault="00FB40C0" w:rsidP="00FB40C0">
            <w:r w:rsidRPr="00C306CA">
              <w:t>0.402</w:t>
            </w:r>
          </w:p>
        </w:tc>
      </w:tr>
      <w:tr w:rsidR="00FB40C0" w14:paraId="43552376" w14:textId="77777777" w:rsidTr="00FB40C0">
        <w:tc>
          <w:tcPr>
            <w:tcW w:w="1127" w:type="dxa"/>
          </w:tcPr>
          <w:p w14:paraId="4140E204" w14:textId="4E3B0F69" w:rsidR="00FB40C0" w:rsidRDefault="00FB40C0" w:rsidP="00FB40C0">
            <w:r w:rsidRPr="00C306CA">
              <w:t>-4.77171</w:t>
            </w:r>
          </w:p>
        </w:tc>
        <w:tc>
          <w:tcPr>
            <w:tcW w:w="1127" w:type="dxa"/>
          </w:tcPr>
          <w:p w14:paraId="712B7A1C" w14:textId="4ACB0ADB" w:rsidR="00FB40C0" w:rsidRDefault="00FB40C0" w:rsidP="00FB40C0">
            <w:r w:rsidRPr="00C306CA">
              <w:t>0.486</w:t>
            </w:r>
          </w:p>
        </w:tc>
        <w:tc>
          <w:tcPr>
            <w:tcW w:w="1127" w:type="dxa"/>
          </w:tcPr>
          <w:p w14:paraId="2BF86907" w14:textId="6A6C59FC" w:rsidR="00FB40C0" w:rsidRDefault="00FB40C0" w:rsidP="00FB40C0">
            <w:r w:rsidRPr="00C306CA">
              <w:t>-2.39593</w:t>
            </w:r>
          </w:p>
        </w:tc>
        <w:tc>
          <w:tcPr>
            <w:tcW w:w="1127" w:type="dxa"/>
          </w:tcPr>
          <w:p w14:paraId="73E1F7E6" w14:textId="59C4FE00" w:rsidR="00FB40C0" w:rsidRDefault="00FB40C0" w:rsidP="00FB40C0">
            <w:r w:rsidRPr="00C306CA">
              <w:t>0.407</w:t>
            </w:r>
          </w:p>
        </w:tc>
        <w:tc>
          <w:tcPr>
            <w:tcW w:w="1127" w:type="dxa"/>
          </w:tcPr>
          <w:p w14:paraId="3EF021E6" w14:textId="77777777" w:rsidR="00FB40C0" w:rsidRDefault="00FB40C0" w:rsidP="00FB40C0"/>
        </w:tc>
        <w:tc>
          <w:tcPr>
            <w:tcW w:w="1127" w:type="dxa"/>
          </w:tcPr>
          <w:p w14:paraId="1D514B66" w14:textId="77777777" w:rsidR="00FB40C0" w:rsidRDefault="00FB40C0" w:rsidP="00FB40C0"/>
        </w:tc>
        <w:tc>
          <w:tcPr>
            <w:tcW w:w="1127" w:type="dxa"/>
          </w:tcPr>
          <w:p w14:paraId="52C64F89" w14:textId="75511D97" w:rsidR="00FB40C0" w:rsidRDefault="00FB40C0" w:rsidP="00FB40C0">
            <w:r w:rsidRPr="00C306CA">
              <w:t>-5.96505</w:t>
            </w:r>
          </w:p>
        </w:tc>
        <w:tc>
          <w:tcPr>
            <w:tcW w:w="1127" w:type="dxa"/>
          </w:tcPr>
          <w:p w14:paraId="1CE61F8D" w14:textId="43E910A8" w:rsidR="00FB40C0" w:rsidRDefault="00FB40C0" w:rsidP="00FB40C0">
            <w:r w:rsidRPr="00C306CA">
              <w:t>0.402</w:t>
            </w:r>
          </w:p>
        </w:tc>
      </w:tr>
      <w:tr w:rsidR="00FB40C0" w14:paraId="3BC6E5EC" w14:textId="77777777" w:rsidTr="00FB40C0">
        <w:tc>
          <w:tcPr>
            <w:tcW w:w="1127" w:type="dxa"/>
          </w:tcPr>
          <w:p w14:paraId="343E4B65" w14:textId="5F30DEF6" w:rsidR="00FB40C0" w:rsidRDefault="00FB40C0" w:rsidP="00FB40C0">
            <w:r w:rsidRPr="00C306CA">
              <w:t>-4.76941</w:t>
            </w:r>
          </w:p>
        </w:tc>
        <w:tc>
          <w:tcPr>
            <w:tcW w:w="1127" w:type="dxa"/>
          </w:tcPr>
          <w:p w14:paraId="54DF4040" w14:textId="70E66CB7" w:rsidR="00FB40C0" w:rsidRDefault="00FB40C0" w:rsidP="00FB40C0">
            <w:r w:rsidRPr="00C306CA">
              <w:t>0.486</w:t>
            </w:r>
          </w:p>
        </w:tc>
        <w:tc>
          <w:tcPr>
            <w:tcW w:w="1127" w:type="dxa"/>
          </w:tcPr>
          <w:p w14:paraId="13B0B9EF" w14:textId="52E59128" w:rsidR="00FB40C0" w:rsidRDefault="00FB40C0" w:rsidP="00FB40C0">
            <w:r w:rsidRPr="00C306CA">
              <w:t>-2.39478</w:t>
            </w:r>
          </w:p>
        </w:tc>
        <w:tc>
          <w:tcPr>
            <w:tcW w:w="1127" w:type="dxa"/>
          </w:tcPr>
          <w:p w14:paraId="7DD9C1C3" w14:textId="4BFE7BEE" w:rsidR="00FB40C0" w:rsidRDefault="00FB40C0" w:rsidP="00FB40C0">
            <w:r w:rsidRPr="00C306CA">
              <w:t>0.408</w:t>
            </w:r>
          </w:p>
        </w:tc>
        <w:tc>
          <w:tcPr>
            <w:tcW w:w="1127" w:type="dxa"/>
          </w:tcPr>
          <w:p w14:paraId="25EB6208" w14:textId="77777777" w:rsidR="00FB40C0" w:rsidRDefault="00FB40C0" w:rsidP="00FB40C0"/>
        </w:tc>
        <w:tc>
          <w:tcPr>
            <w:tcW w:w="1127" w:type="dxa"/>
          </w:tcPr>
          <w:p w14:paraId="521CA10D" w14:textId="77777777" w:rsidR="00FB40C0" w:rsidRDefault="00FB40C0" w:rsidP="00FB40C0"/>
        </w:tc>
        <w:tc>
          <w:tcPr>
            <w:tcW w:w="1127" w:type="dxa"/>
          </w:tcPr>
          <w:p w14:paraId="2F5B48E3" w14:textId="7CE52F7A" w:rsidR="00FB40C0" w:rsidRDefault="00FB40C0" w:rsidP="00FB40C0">
            <w:r w:rsidRPr="00C306CA">
              <w:t>-5.96344</w:t>
            </w:r>
          </w:p>
        </w:tc>
        <w:tc>
          <w:tcPr>
            <w:tcW w:w="1127" w:type="dxa"/>
          </w:tcPr>
          <w:p w14:paraId="5C080C26" w14:textId="7F5B493D" w:rsidR="00FB40C0" w:rsidRDefault="00FB40C0" w:rsidP="00FB40C0">
            <w:r w:rsidRPr="00C306CA">
              <w:t>0.403</w:t>
            </w:r>
          </w:p>
        </w:tc>
      </w:tr>
      <w:tr w:rsidR="00FB40C0" w14:paraId="2BDF094F" w14:textId="77777777" w:rsidTr="00FB40C0">
        <w:tc>
          <w:tcPr>
            <w:tcW w:w="1127" w:type="dxa"/>
          </w:tcPr>
          <w:p w14:paraId="586F5996" w14:textId="6C1594FB" w:rsidR="00FB40C0" w:rsidRDefault="00FB40C0" w:rsidP="00FB40C0">
            <w:r w:rsidRPr="00C306CA">
              <w:t>-4.7692</w:t>
            </w:r>
          </w:p>
        </w:tc>
        <w:tc>
          <w:tcPr>
            <w:tcW w:w="1127" w:type="dxa"/>
          </w:tcPr>
          <w:p w14:paraId="42CCBAF1" w14:textId="130149B6" w:rsidR="00FB40C0" w:rsidRDefault="00FB40C0" w:rsidP="00FB40C0">
            <w:r w:rsidRPr="00C306CA">
              <w:t>0.487</w:t>
            </w:r>
          </w:p>
        </w:tc>
        <w:tc>
          <w:tcPr>
            <w:tcW w:w="1127" w:type="dxa"/>
          </w:tcPr>
          <w:p w14:paraId="432C7529" w14:textId="33758D94" w:rsidR="00FB40C0" w:rsidRDefault="00FB40C0" w:rsidP="00FB40C0">
            <w:r w:rsidRPr="00C306CA">
              <w:t>-2.39369</w:t>
            </w:r>
          </w:p>
        </w:tc>
        <w:tc>
          <w:tcPr>
            <w:tcW w:w="1127" w:type="dxa"/>
          </w:tcPr>
          <w:p w14:paraId="1B9775EC" w14:textId="3FC54507" w:rsidR="00FB40C0" w:rsidRDefault="00FB40C0" w:rsidP="00FB40C0">
            <w:r w:rsidRPr="00C306CA">
              <w:t>0.408</w:t>
            </w:r>
          </w:p>
        </w:tc>
        <w:tc>
          <w:tcPr>
            <w:tcW w:w="1127" w:type="dxa"/>
          </w:tcPr>
          <w:p w14:paraId="1C9391EA" w14:textId="77777777" w:rsidR="00FB40C0" w:rsidRDefault="00FB40C0" w:rsidP="00FB40C0"/>
        </w:tc>
        <w:tc>
          <w:tcPr>
            <w:tcW w:w="1127" w:type="dxa"/>
          </w:tcPr>
          <w:p w14:paraId="645173CE" w14:textId="77777777" w:rsidR="00FB40C0" w:rsidRDefault="00FB40C0" w:rsidP="00FB40C0"/>
        </w:tc>
        <w:tc>
          <w:tcPr>
            <w:tcW w:w="1127" w:type="dxa"/>
          </w:tcPr>
          <w:p w14:paraId="23D48FB6" w14:textId="0DF5E45B" w:rsidR="00FB40C0" w:rsidRDefault="00FB40C0" w:rsidP="00FB40C0">
            <w:r w:rsidRPr="00C306CA">
              <w:t>-5.96105</w:t>
            </w:r>
          </w:p>
        </w:tc>
        <w:tc>
          <w:tcPr>
            <w:tcW w:w="1127" w:type="dxa"/>
          </w:tcPr>
          <w:p w14:paraId="2C9A05D8" w14:textId="2D461D20" w:rsidR="00FB40C0" w:rsidRDefault="00FB40C0" w:rsidP="00FB40C0">
            <w:r w:rsidRPr="00C306CA">
              <w:t>0.403</w:t>
            </w:r>
          </w:p>
        </w:tc>
      </w:tr>
      <w:tr w:rsidR="00FB40C0" w14:paraId="0031C841" w14:textId="77777777" w:rsidTr="00FB40C0">
        <w:tc>
          <w:tcPr>
            <w:tcW w:w="1127" w:type="dxa"/>
          </w:tcPr>
          <w:p w14:paraId="2674ED5F" w14:textId="75D81296" w:rsidR="00FB40C0" w:rsidRDefault="00FB40C0" w:rsidP="00FB40C0">
            <w:r w:rsidRPr="00C306CA">
              <w:t>-4.76778</w:t>
            </w:r>
          </w:p>
        </w:tc>
        <w:tc>
          <w:tcPr>
            <w:tcW w:w="1127" w:type="dxa"/>
          </w:tcPr>
          <w:p w14:paraId="6EC32EE6" w14:textId="7D4E0D02" w:rsidR="00FB40C0" w:rsidRDefault="00FB40C0" w:rsidP="00FB40C0">
            <w:r w:rsidRPr="00C306CA">
              <w:t>0.487</w:t>
            </w:r>
          </w:p>
        </w:tc>
        <w:tc>
          <w:tcPr>
            <w:tcW w:w="1127" w:type="dxa"/>
          </w:tcPr>
          <w:p w14:paraId="50EB2224" w14:textId="36560422" w:rsidR="00FB40C0" w:rsidRDefault="00FB40C0" w:rsidP="00FB40C0">
            <w:r w:rsidRPr="00C306CA">
              <w:t>-2.39249</w:t>
            </w:r>
          </w:p>
        </w:tc>
        <w:tc>
          <w:tcPr>
            <w:tcW w:w="1127" w:type="dxa"/>
          </w:tcPr>
          <w:p w14:paraId="6789B131" w14:textId="1CE95050" w:rsidR="00FB40C0" w:rsidRDefault="00FB40C0" w:rsidP="00FB40C0">
            <w:r w:rsidRPr="00C306CA">
              <w:t>0.409</w:t>
            </w:r>
          </w:p>
        </w:tc>
        <w:tc>
          <w:tcPr>
            <w:tcW w:w="1127" w:type="dxa"/>
          </w:tcPr>
          <w:p w14:paraId="285F9725" w14:textId="77777777" w:rsidR="00FB40C0" w:rsidRDefault="00FB40C0" w:rsidP="00FB40C0"/>
        </w:tc>
        <w:tc>
          <w:tcPr>
            <w:tcW w:w="1127" w:type="dxa"/>
          </w:tcPr>
          <w:p w14:paraId="763620F5" w14:textId="77777777" w:rsidR="00FB40C0" w:rsidRDefault="00FB40C0" w:rsidP="00FB40C0"/>
        </w:tc>
        <w:tc>
          <w:tcPr>
            <w:tcW w:w="1127" w:type="dxa"/>
          </w:tcPr>
          <w:p w14:paraId="159B51E4" w14:textId="3DBADD3C" w:rsidR="00FB40C0" w:rsidRDefault="00FB40C0" w:rsidP="00FB40C0">
            <w:r w:rsidRPr="00C306CA">
              <w:t>-5.95946</w:t>
            </w:r>
          </w:p>
        </w:tc>
        <w:tc>
          <w:tcPr>
            <w:tcW w:w="1127" w:type="dxa"/>
          </w:tcPr>
          <w:p w14:paraId="02A1471D" w14:textId="44C62E46" w:rsidR="00FB40C0" w:rsidRDefault="00FB40C0" w:rsidP="00FB40C0">
            <w:r w:rsidRPr="00C306CA">
              <w:t>0.404</w:t>
            </w:r>
          </w:p>
        </w:tc>
      </w:tr>
      <w:tr w:rsidR="00FB40C0" w14:paraId="760FEE46" w14:textId="77777777" w:rsidTr="00FB40C0">
        <w:tc>
          <w:tcPr>
            <w:tcW w:w="1127" w:type="dxa"/>
          </w:tcPr>
          <w:p w14:paraId="10DC193F" w14:textId="01EA075A" w:rsidR="00FB40C0" w:rsidRDefault="00FB40C0" w:rsidP="00FB40C0">
            <w:r w:rsidRPr="00C306CA">
              <w:t>-4.76753</w:t>
            </w:r>
          </w:p>
        </w:tc>
        <w:tc>
          <w:tcPr>
            <w:tcW w:w="1127" w:type="dxa"/>
          </w:tcPr>
          <w:p w14:paraId="66C12FC4" w14:textId="0A28CBF5" w:rsidR="00FB40C0" w:rsidRDefault="00FB40C0" w:rsidP="00FB40C0">
            <w:r w:rsidRPr="00C306CA">
              <w:t>0.488</w:t>
            </w:r>
          </w:p>
        </w:tc>
        <w:tc>
          <w:tcPr>
            <w:tcW w:w="1127" w:type="dxa"/>
          </w:tcPr>
          <w:p w14:paraId="1C525064" w14:textId="5A253BB0" w:rsidR="00FB40C0" w:rsidRDefault="00FB40C0" w:rsidP="00FB40C0">
            <w:r w:rsidRPr="00C306CA">
              <w:t>-2.39145</w:t>
            </w:r>
          </w:p>
        </w:tc>
        <w:tc>
          <w:tcPr>
            <w:tcW w:w="1127" w:type="dxa"/>
          </w:tcPr>
          <w:p w14:paraId="1CE2CC2B" w14:textId="616FBCEC" w:rsidR="00FB40C0" w:rsidRDefault="00FB40C0" w:rsidP="00FB40C0">
            <w:r w:rsidRPr="00C306CA">
              <w:t>0.409</w:t>
            </w:r>
          </w:p>
        </w:tc>
        <w:tc>
          <w:tcPr>
            <w:tcW w:w="1127" w:type="dxa"/>
          </w:tcPr>
          <w:p w14:paraId="43BF5E2B" w14:textId="77777777" w:rsidR="00FB40C0" w:rsidRDefault="00FB40C0" w:rsidP="00FB40C0"/>
        </w:tc>
        <w:tc>
          <w:tcPr>
            <w:tcW w:w="1127" w:type="dxa"/>
          </w:tcPr>
          <w:p w14:paraId="1F8C7B94" w14:textId="77777777" w:rsidR="00FB40C0" w:rsidRDefault="00FB40C0" w:rsidP="00FB40C0"/>
        </w:tc>
        <w:tc>
          <w:tcPr>
            <w:tcW w:w="1127" w:type="dxa"/>
          </w:tcPr>
          <w:p w14:paraId="6B6D9C14" w14:textId="16AF8D2B" w:rsidR="00FB40C0" w:rsidRDefault="00FB40C0" w:rsidP="00FB40C0">
            <w:r w:rsidRPr="00C306CA">
              <w:t>-5.95827</w:t>
            </w:r>
          </w:p>
        </w:tc>
        <w:tc>
          <w:tcPr>
            <w:tcW w:w="1127" w:type="dxa"/>
          </w:tcPr>
          <w:p w14:paraId="670997C2" w14:textId="67C75F85" w:rsidR="00FB40C0" w:rsidRDefault="00FB40C0" w:rsidP="00FB40C0">
            <w:r w:rsidRPr="00C306CA">
              <w:t>0.404</w:t>
            </w:r>
          </w:p>
        </w:tc>
      </w:tr>
      <w:tr w:rsidR="00FB40C0" w14:paraId="45C8F619" w14:textId="77777777" w:rsidTr="00FB40C0">
        <w:tc>
          <w:tcPr>
            <w:tcW w:w="1127" w:type="dxa"/>
          </w:tcPr>
          <w:p w14:paraId="5C34FCD9" w14:textId="66A8544B" w:rsidR="00FB40C0" w:rsidRDefault="00FB40C0" w:rsidP="00FB40C0">
            <w:r w:rsidRPr="00C306CA">
              <w:t>-4.76737</w:t>
            </w:r>
          </w:p>
        </w:tc>
        <w:tc>
          <w:tcPr>
            <w:tcW w:w="1127" w:type="dxa"/>
          </w:tcPr>
          <w:p w14:paraId="77D4EFC3" w14:textId="62B6BF6C" w:rsidR="00FB40C0" w:rsidRDefault="00FB40C0" w:rsidP="00FB40C0">
            <w:r w:rsidRPr="00C306CA">
              <w:t>0.488</w:t>
            </w:r>
          </w:p>
        </w:tc>
        <w:tc>
          <w:tcPr>
            <w:tcW w:w="1127" w:type="dxa"/>
          </w:tcPr>
          <w:p w14:paraId="3EFF115D" w14:textId="17DA8DF2" w:rsidR="00FB40C0" w:rsidRDefault="00FB40C0" w:rsidP="00FB40C0">
            <w:r w:rsidRPr="00C306CA">
              <w:t>-2.3902</w:t>
            </w:r>
          </w:p>
        </w:tc>
        <w:tc>
          <w:tcPr>
            <w:tcW w:w="1127" w:type="dxa"/>
          </w:tcPr>
          <w:p w14:paraId="5A49EAA2" w14:textId="36842C1F" w:rsidR="00FB40C0" w:rsidRDefault="00FB40C0" w:rsidP="00FB40C0">
            <w:r w:rsidRPr="00C306CA">
              <w:t>0.409</w:t>
            </w:r>
          </w:p>
        </w:tc>
        <w:tc>
          <w:tcPr>
            <w:tcW w:w="1127" w:type="dxa"/>
          </w:tcPr>
          <w:p w14:paraId="60BB3E7D" w14:textId="77777777" w:rsidR="00FB40C0" w:rsidRDefault="00FB40C0" w:rsidP="00FB40C0"/>
        </w:tc>
        <w:tc>
          <w:tcPr>
            <w:tcW w:w="1127" w:type="dxa"/>
          </w:tcPr>
          <w:p w14:paraId="0A5921FF" w14:textId="77777777" w:rsidR="00FB40C0" w:rsidRDefault="00FB40C0" w:rsidP="00FB40C0"/>
        </w:tc>
        <w:tc>
          <w:tcPr>
            <w:tcW w:w="1127" w:type="dxa"/>
          </w:tcPr>
          <w:p w14:paraId="1879EC49" w14:textId="079D6560" w:rsidR="00FB40C0" w:rsidRDefault="00FB40C0" w:rsidP="00FB40C0">
            <w:r w:rsidRPr="00C306CA">
              <w:t>-5.95551</w:t>
            </w:r>
          </w:p>
        </w:tc>
        <w:tc>
          <w:tcPr>
            <w:tcW w:w="1127" w:type="dxa"/>
          </w:tcPr>
          <w:p w14:paraId="186A6C49" w14:textId="3C46CB9F" w:rsidR="00FB40C0" w:rsidRDefault="00FB40C0" w:rsidP="00FB40C0">
            <w:r w:rsidRPr="00C306CA">
              <w:t>0.405</w:t>
            </w:r>
          </w:p>
        </w:tc>
      </w:tr>
      <w:tr w:rsidR="00FB40C0" w14:paraId="3334EAAF" w14:textId="77777777" w:rsidTr="00FB40C0">
        <w:tc>
          <w:tcPr>
            <w:tcW w:w="1127" w:type="dxa"/>
          </w:tcPr>
          <w:p w14:paraId="49960528" w14:textId="02FE7200" w:rsidR="00FB40C0" w:rsidRDefault="00FB40C0" w:rsidP="00FB40C0">
            <w:r w:rsidRPr="00C306CA">
              <w:t>-4.76631</w:t>
            </w:r>
          </w:p>
        </w:tc>
        <w:tc>
          <w:tcPr>
            <w:tcW w:w="1127" w:type="dxa"/>
          </w:tcPr>
          <w:p w14:paraId="1B50B4D6" w14:textId="7668184D" w:rsidR="00FB40C0" w:rsidRDefault="00FB40C0" w:rsidP="00FB40C0">
            <w:r w:rsidRPr="00C306CA">
              <w:t>0.489</w:t>
            </w:r>
          </w:p>
        </w:tc>
        <w:tc>
          <w:tcPr>
            <w:tcW w:w="1127" w:type="dxa"/>
          </w:tcPr>
          <w:p w14:paraId="02363F67" w14:textId="12794BEC" w:rsidR="00FB40C0" w:rsidRDefault="00FB40C0" w:rsidP="00FB40C0">
            <w:r w:rsidRPr="00C306CA">
              <w:t>-2.38907</w:t>
            </w:r>
          </w:p>
        </w:tc>
        <w:tc>
          <w:tcPr>
            <w:tcW w:w="1127" w:type="dxa"/>
          </w:tcPr>
          <w:p w14:paraId="762AF4BB" w14:textId="52625036" w:rsidR="00FB40C0" w:rsidRDefault="00FB40C0" w:rsidP="00FB40C0">
            <w:r w:rsidRPr="00C306CA">
              <w:t>0.41</w:t>
            </w:r>
          </w:p>
        </w:tc>
        <w:tc>
          <w:tcPr>
            <w:tcW w:w="1127" w:type="dxa"/>
          </w:tcPr>
          <w:p w14:paraId="68FBB17B" w14:textId="77777777" w:rsidR="00FB40C0" w:rsidRDefault="00FB40C0" w:rsidP="00FB40C0"/>
        </w:tc>
        <w:tc>
          <w:tcPr>
            <w:tcW w:w="1127" w:type="dxa"/>
          </w:tcPr>
          <w:p w14:paraId="1AD49CB8" w14:textId="77777777" w:rsidR="00FB40C0" w:rsidRDefault="00FB40C0" w:rsidP="00FB40C0"/>
        </w:tc>
        <w:tc>
          <w:tcPr>
            <w:tcW w:w="1127" w:type="dxa"/>
          </w:tcPr>
          <w:p w14:paraId="698CFAEF" w14:textId="20ABF94B" w:rsidR="00FB40C0" w:rsidRDefault="00FB40C0" w:rsidP="00FB40C0">
            <w:r w:rsidRPr="00C306CA">
              <w:t>-5.95277</w:t>
            </w:r>
          </w:p>
        </w:tc>
        <w:tc>
          <w:tcPr>
            <w:tcW w:w="1127" w:type="dxa"/>
          </w:tcPr>
          <w:p w14:paraId="60839696" w14:textId="00876547" w:rsidR="00FB40C0" w:rsidRDefault="00FB40C0" w:rsidP="00FB40C0">
            <w:r w:rsidRPr="00C306CA">
              <w:t>0.405</w:t>
            </w:r>
          </w:p>
        </w:tc>
      </w:tr>
      <w:tr w:rsidR="00FB40C0" w14:paraId="483D16B0" w14:textId="77777777" w:rsidTr="00FB40C0">
        <w:tc>
          <w:tcPr>
            <w:tcW w:w="1127" w:type="dxa"/>
          </w:tcPr>
          <w:p w14:paraId="101C0E86" w14:textId="6544FCA7" w:rsidR="00FB40C0" w:rsidRDefault="00FB40C0" w:rsidP="00FB40C0">
            <w:r w:rsidRPr="00C306CA">
              <w:t>-4.76616</w:t>
            </w:r>
          </w:p>
        </w:tc>
        <w:tc>
          <w:tcPr>
            <w:tcW w:w="1127" w:type="dxa"/>
          </w:tcPr>
          <w:p w14:paraId="1F65E114" w14:textId="229D84C9" w:rsidR="00FB40C0" w:rsidRDefault="00FB40C0" w:rsidP="00FB40C0">
            <w:r w:rsidRPr="00C306CA">
              <w:t>0.489</w:t>
            </w:r>
          </w:p>
        </w:tc>
        <w:tc>
          <w:tcPr>
            <w:tcW w:w="1127" w:type="dxa"/>
          </w:tcPr>
          <w:p w14:paraId="22789129" w14:textId="0FFBEA77" w:rsidR="00FB40C0" w:rsidRDefault="00FB40C0" w:rsidP="00FB40C0">
            <w:r w:rsidRPr="00C306CA">
              <w:t>-2.38799</w:t>
            </w:r>
          </w:p>
        </w:tc>
        <w:tc>
          <w:tcPr>
            <w:tcW w:w="1127" w:type="dxa"/>
          </w:tcPr>
          <w:p w14:paraId="0665A405" w14:textId="4E5E89BB" w:rsidR="00FB40C0" w:rsidRDefault="00FB40C0" w:rsidP="00FB40C0">
            <w:r w:rsidRPr="00C306CA">
              <w:t>0.41</w:t>
            </w:r>
          </w:p>
        </w:tc>
        <w:tc>
          <w:tcPr>
            <w:tcW w:w="1127" w:type="dxa"/>
          </w:tcPr>
          <w:p w14:paraId="04520A4B" w14:textId="77777777" w:rsidR="00FB40C0" w:rsidRDefault="00FB40C0" w:rsidP="00FB40C0"/>
        </w:tc>
        <w:tc>
          <w:tcPr>
            <w:tcW w:w="1127" w:type="dxa"/>
          </w:tcPr>
          <w:p w14:paraId="5A6194BE" w14:textId="77777777" w:rsidR="00FB40C0" w:rsidRDefault="00FB40C0" w:rsidP="00FB40C0"/>
        </w:tc>
        <w:tc>
          <w:tcPr>
            <w:tcW w:w="1127" w:type="dxa"/>
          </w:tcPr>
          <w:p w14:paraId="6C943162" w14:textId="1BD6B51C" w:rsidR="00FB40C0" w:rsidRDefault="00FB40C0" w:rsidP="00FB40C0">
            <w:r w:rsidRPr="00C306CA">
              <w:t>-5.9516</w:t>
            </w:r>
          </w:p>
        </w:tc>
        <w:tc>
          <w:tcPr>
            <w:tcW w:w="1127" w:type="dxa"/>
          </w:tcPr>
          <w:p w14:paraId="0C37802E" w14:textId="16EEB569" w:rsidR="00FB40C0" w:rsidRDefault="00FB40C0" w:rsidP="00FB40C0">
            <w:r w:rsidRPr="00C306CA">
              <w:t>0.406</w:t>
            </w:r>
          </w:p>
        </w:tc>
      </w:tr>
      <w:tr w:rsidR="00FB40C0" w14:paraId="4B33AA9B" w14:textId="77777777" w:rsidTr="00FB40C0">
        <w:tc>
          <w:tcPr>
            <w:tcW w:w="1127" w:type="dxa"/>
          </w:tcPr>
          <w:p w14:paraId="6A9C3DB2" w14:textId="5EB2467F" w:rsidR="00FB40C0" w:rsidRDefault="00FB40C0" w:rsidP="00FB40C0">
            <w:r w:rsidRPr="00C306CA">
              <w:t>-4.7649</w:t>
            </w:r>
          </w:p>
        </w:tc>
        <w:tc>
          <w:tcPr>
            <w:tcW w:w="1127" w:type="dxa"/>
          </w:tcPr>
          <w:p w14:paraId="06F7B4C0" w14:textId="78476FAB" w:rsidR="00FB40C0" w:rsidRDefault="00FB40C0" w:rsidP="00FB40C0">
            <w:r w:rsidRPr="00C306CA">
              <w:t>0.49</w:t>
            </w:r>
          </w:p>
        </w:tc>
        <w:tc>
          <w:tcPr>
            <w:tcW w:w="1127" w:type="dxa"/>
          </w:tcPr>
          <w:p w14:paraId="67DDF07B" w14:textId="6793E4C9" w:rsidR="00FB40C0" w:rsidRDefault="00FB40C0" w:rsidP="00FB40C0">
            <w:r w:rsidRPr="00C306CA">
              <w:t>-2.38686</w:t>
            </w:r>
          </w:p>
        </w:tc>
        <w:tc>
          <w:tcPr>
            <w:tcW w:w="1127" w:type="dxa"/>
          </w:tcPr>
          <w:p w14:paraId="485F8A81" w14:textId="2FBCE1FD" w:rsidR="00FB40C0" w:rsidRDefault="00FB40C0" w:rsidP="00FB40C0">
            <w:r w:rsidRPr="00C306CA">
              <w:t>0.411</w:t>
            </w:r>
          </w:p>
        </w:tc>
        <w:tc>
          <w:tcPr>
            <w:tcW w:w="1127" w:type="dxa"/>
          </w:tcPr>
          <w:p w14:paraId="14515F51" w14:textId="77777777" w:rsidR="00FB40C0" w:rsidRDefault="00FB40C0" w:rsidP="00FB40C0"/>
        </w:tc>
        <w:tc>
          <w:tcPr>
            <w:tcW w:w="1127" w:type="dxa"/>
          </w:tcPr>
          <w:p w14:paraId="10C261D9" w14:textId="77777777" w:rsidR="00FB40C0" w:rsidRDefault="00FB40C0" w:rsidP="00FB40C0"/>
        </w:tc>
        <w:tc>
          <w:tcPr>
            <w:tcW w:w="1127" w:type="dxa"/>
          </w:tcPr>
          <w:p w14:paraId="0C3076E2" w14:textId="7C36811F" w:rsidR="00FB40C0" w:rsidRDefault="00FB40C0" w:rsidP="00FB40C0">
            <w:r w:rsidRPr="00C306CA">
              <w:t>-5.94849</w:t>
            </w:r>
          </w:p>
        </w:tc>
        <w:tc>
          <w:tcPr>
            <w:tcW w:w="1127" w:type="dxa"/>
          </w:tcPr>
          <w:p w14:paraId="3A4D86A8" w14:textId="520476C6" w:rsidR="00FB40C0" w:rsidRDefault="00FB40C0" w:rsidP="00FB40C0">
            <w:r w:rsidRPr="00C306CA">
              <w:t>0.406</w:t>
            </w:r>
          </w:p>
        </w:tc>
      </w:tr>
      <w:tr w:rsidR="00FB40C0" w14:paraId="0A384F2C" w14:textId="77777777" w:rsidTr="00FB40C0">
        <w:tc>
          <w:tcPr>
            <w:tcW w:w="1127" w:type="dxa"/>
          </w:tcPr>
          <w:p w14:paraId="1824D267" w14:textId="104D7528" w:rsidR="00FB40C0" w:rsidRDefault="00FB40C0" w:rsidP="00FB40C0">
            <w:r w:rsidRPr="00C306CA">
              <w:t>-4.76364</w:t>
            </w:r>
          </w:p>
        </w:tc>
        <w:tc>
          <w:tcPr>
            <w:tcW w:w="1127" w:type="dxa"/>
          </w:tcPr>
          <w:p w14:paraId="57A887F1" w14:textId="0694303D" w:rsidR="00FB40C0" w:rsidRDefault="00FB40C0" w:rsidP="00FB40C0">
            <w:r w:rsidRPr="00C306CA">
              <w:t>0.49</w:t>
            </w:r>
          </w:p>
        </w:tc>
        <w:tc>
          <w:tcPr>
            <w:tcW w:w="1127" w:type="dxa"/>
          </w:tcPr>
          <w:p w14:paraId="7774102C" w14:textId="7E0B4A2E" w:rsidR="00FB40C0" w:rsidRDefault="00FB40C0" w:rsidP="00FB40C0">
            <w:r w:rsidRPr="00C306CA">
              <w:t>-2.38568</w:t>
            </w:r>
          </w:p>
        </w:tc>
        <w:tc>
          <w:tcPr>
            <w:tcW w:w="1127" w:type="dxa"/>
          </w:tcPr>
          <w:p w14:paraId="3A9D7034" w14:textId="1229C57E" w:rsidR="00FB40C0" w:rsidRDefault="00FB40C0" w:rsidP="00FB40C0">
            <w:r w:rsidRPr="00C306CA">
              <w:t>0.411</w:t>
            </w:r>
          </w:p>
        </w:tc>
        <w:tc>
          <w:tcPr>
            <w:tcW w:w="1127" w:type="dxa"/>
          </w:tcPr>
          <w:p w14:paraId="44E65D6C" w14:textId="77777777" w:rsidR="00FB40C0" w:rsidRDefault="00FB40C0" w:rsidP="00FB40C0"/>
        </w:tc>
        <w:tc>
          <w:tcPr>
            <w:tcW w:w="1127" w:type="dxa"/>
          </w:tcPr>
          <w:p w14:paraId="549ACC9A" w14:textId="77777777" w:rsidR="00FB40C0" w:rsidRDefault="00FB40C0" w:rsidP="00FB40C0"/>
        </w:tc>
        <w:tc>
          <w:tcPr>
            <w:tcW w:w="1127" w:type="dxa"/>
          </w:tcPr>
          <w:p w14:paraId="51A81E04" w14:textId="678A3322" w:rsidR="00FB40C0" w:rsidRDefault="00FB40C0" w:rsidP="00FB40C0">
            <w:r w:rsidRPr="00C306CA">
              <w:t>-5.94426</w:t>
            </w:r>
          </w:p>
        </w:tc>
        <w:tc>
          <w:tcPr>
            <w:tcW w:w="1127" w:type="dxa"/>
          </w:tcPr>
          <w:p w14:paraId="399452C6" w14:textId="3BD8A0AE" w:rsidR="00FB40C0" w:rsidRDefault="00FB40C0" w:rsidP="00FB40C0">
            <w:r w:rsidRPr="00C306CA">
              <w:t>0.407</w:t>
            </w:r>
          </w:p>
        </w:tc>
      </w:tr>
      <w:tr w:rsidR="00FB40C0" w14:paraId="1A52E791" w14:textId="77777777" w:rsidTr="00FB40C0">
        <w:tc>
          <w:tcPr>
            <w:tcW w:w="1127" w:type="dxa"/>
          </w:tcPr>
          <w:p w14:paraId="2D420B46" w14:textId="0098FA52" w:rsidR="00FB40C0" w:rsidRDefault="00FB40C0" w:rsidP="00FB40C0">
            <w:r w:rsidRPr="00C306CA">
              <w:t>-4.76233</w:t>
            </w:r>
          </w:p>
        </w:tc>
        <w:tc>
          <w:tcPr>
            <w:tcW w:w="1127" w:type="dxa"/>
          </w:tcPr>
          <w:p w14:paraId="59B7506C" w14:textId="07C7DDBB" w:rsidR="00FB40C0" w:rsidRDefault="00FB40C0" w:rsidP="00FB40C0">
            <w:r w:rsidRPr="00C306CA">
              <w:t>0.491</w:t>
            </w:r>
          </w:p>
        </w:tc>
        <w:tc>
          <w:tcPr>
            <w:tcW w:w="1127" w:type="dxa"/>
          </w:tcPr>
          <w:p w14:paraId="689530D3" w14:textId="1991FC6B" w:rsidR="00FB40C0" w:rsidRDefault="00FB40C0" w:rsidP="00FB40C0">
            <w:r w:rsidRPr="00C306CA">
              <w:t>-2.3846</w:t>
            </w:r>
          </w:p>
        </w:tc>
        <w:tc>
          <w:tcPr>
            <w:tcW w:w="1127" w:type="dxa"/>
          </w:tcPr>
          <w:p w14:paraId="3E7EF694" w14:textId="108D5DAB" w:rsidR="00FB40C0" w:rsidRDefault="00FB40C0" w:rsidP="00FB40C0">
            <w:r w:rsidRPr="00C306CA">
              <w:t>0.412</w:t>
            </w:r>
          </w:p>
        </w:tc>
        <w:tc>
          <w:tcPr>
            <w:tcW w:w="1127" w:type="dxa"/>
          </w:tcPr>
          <w:p w14:paraId="27C66322" w14:textId="77777777" w:rsidR="00FB40C0" w:rsidRDefault="00FB40C0" w:rsidP="00FB40C0"/>
        </w:tc>
        <w:tc>
          <w:tcPr>
            <w:tcW w:w="1127" w:type="dxa"/>
          </w:tcPr>
          <w:p w14:paraId="00D5E141" w14:textId="77777777" w:rsidR="00FB40C0" w:rsidRDefault="00FB40C0" w:rsidP="00FB40C0"/>
        </w:tc>
        <w:tc>
          <w:tcPr>
            <w:tcW w:w="1127" w:type="dxa"/>
          </w:tcPr>
          <w:p w14:paraId="282F1C2F" w14:textId="1A4F1B37" w:rsidR="00FB40C0" w:rsidRDefault="00FB40C0" w:rsidP="00FB40C0">
            <w:r w:rsidRPr="00C306CA">
              <w:t>-5.94388</w:t>
            </w:r>
          </w:p>
        </w:tc>
        <w:tc>
          <w:tcPr>
            <w:tcW w:w="1127" w:type="dxa"/>
          </w:tcPr>
          <w:p w14:paraId="3258F8F0" w14:textId="67D3BDA5" w:rsidR="00FB40C0" w:rsidRDefault="00FB40C0" w:rsidP="00FB40C0">
            <w:r w:rsidRPr="00C306CA">
              <w:t>0.407</w:t>
            </w:r>
          </w:p>
        </w:tc>
      </w:tr>
      <w:tr w:rsidR="00FB40C0" w14:paraId="5CCF91E6" w14:textId="77777777" w:rsidTr="00FB40C0">
        <w:tc>
          <w:tcPr>
            <w:tcW w:w="1127" w:type="dxa"/>
          </w:tcPr>
          <w:p w14:paraId="798A75BC" w14:textId="411F4F07" w:rsidR="00FB40C0" w:rsidRDefault="00FB40C0" w:rsidP="00FB40C0">
            <w:r w:rsidRPr="00C306CA">
              <w:t>-4.76073</w:t>
            </w:r>
          </w:p>
        </w:tc>
        <w:tc>
          <w:tcPr>
            <w:tcW w:w="1127" w:type="dxa"/>
          </w:tcPr>
          <w:p w14:paraId="4FD39D80" w14:textId="692786DF" w:rsidR="00FB40C0" w:rsidRDefault="00FB40C0" w:rsidP="00FB40C0">
            <w:r w:rsidRPr="00C306CA">
              <w:t>0.491</w:t>
            </w:r>
          </w:p>
        </w:tc>
        <w:tc>
          <w:tcPr>
            <w:tcW w:w="1127" w:type="dxa"/>
          </w:tcPr>
          <w:p w14:paraId="044E24D3" w14:textId="2C6E1638" w:rsidR="00FB40C0" w:rsidRDefault="00FB40C0" w:rsidP="00FB40C0">
            <w:r w:rsidRPr="00C306CA">
              <w:t>-2.3838</w:t>
            </w:r>
          </w:p>
        </w:tc>
        <w:tc>
          <w:tcPr>
            <w:tcW w:w="1127" w:type="dxa"/>
          </w:tcPr>
          <w:p w14:paraId="44E766A7" w14:textId="165729D4" w:rsidR="00FB40C0" w:rsidRDefault="00FB40C0" w:rsidP="00FB40C0">
            <w:r w:rsidRPr="00C306CA">
              <w:t>0.413</w:t>
            </w:r>
          </w:p>
        </w:tc>
        <w:tc>
          <w:tcPr>
            <w:tcW w:w="1127" w:type="dxa"/>
          </w:tcPr>
          <w:p w14:paraId="7C59F0C0" w14:textId="77777777" w:rsidR="00FB40C0" w:rsidRDefault="00FB40C0" w:rsidP="00FB40C0"/>
        </w:tc>
        <w:tc>
          <w:tcPr>
            <w:tcW w:w="1127" w:type="dxa"/>
          </w:tcPr>
          <w:p w14:paraId="2175FF05" w14:textId="77777777" w:rsidR="00FB40C0" w:rsidRDefault="00FB40C0" w:rsidP="00FB40C0"/>
        </w:tc>
        <w:tc>
          <w:tcPr>
            <w:tcW w:w="1127" w:type="dxa"/>
          </w:tcPr>
          <w:p w14:paraId="46C533AA" w14:textId="28EC686F" w:rsidR="00FB40C0" w:rsidRDefault="00FB40C0" w:rsidP="00FB40C0">
            <w:r w:rsidRPr="00C306CA">
              <w:t>-5.94235</w:t>
            </w:r>
          </w:p>
        </w:tc>
        <w:tc>
          <w:tcPr>
            <w:tcW w:w="1127" w:type="dxa"/>
          </w:tcPr>
          <w:p w14:paraId="165BDA3A" w14:textId="106F2991" w:rsidR="00FB40C0" w:rsidRDefault="00FB40C0" w:rsidP="00FB40C0">
            <w:r w:rsidRPr="00C306CA">
              <w:t>0.408</w:t>
            </w:r>
          </w:p>
        </w:tc>
      </w:tr>
      <w:tr w:rsidR="00FB40C0" w14:paraId="1EA67190" w14:textId="77777777" w:rsidTr="00FB40C0">
        <w:tc>
          <w:tcPr>
            <w:tcW w:w="1127" w:type="dxa"/>
          </w:tcPr>
          <w:p w14:paraId="221D128D" w14:textId="139A5ED8" w:rsidR="00FB40C0" w:rsidRDefault="00FB40C0" w:rsidP="00FB40C0">
            <w:r w:rsidRPr="00C306CA">
              <w:t>-4.75909</w:t>
            </w:r>
          </w:p>
        </w:tc>
        <w:tc>
          <w:tcPr>
            <w:tcW w:w="1127" w:type="dxa"/>
          </w:tcPr>
          <w:p w14:paraId="505D7793" w14:textId="24353CAB" w:rsidR="00FB40C0" w:rsidRDefault="00FB40C0" w:rsidP="00FB40C0">
            <w:r w:rsidRPr="00C306CA">
              <w:t>0.492</w:t>
            </w:r>
          </w:p>
        </w:tc>
        <w:tc>
          <w:tcPr>
            <w:tcW w:w="1127" w:type="dxa"/>
          </w:tcPr>
          <w:p w14:paraId="2CC11FC4" w14:textId="29652871" w:rsidR="00FB40C0" w:rsidRDefault="00FB40C0" w:rsidP="00FB40C0">
            <w:r w:rsidRPr="00C306CA">
              <w:t>-2.38263</w:t>
            </w:r>
          </w:p>
        </w:tc>
        <w:tc>
          <w:tcPr>
            <w:tcW w:w="1127" w:type="dxa"/>
          </w:tcPr>
          <w:p w14:paraId="07EC621F" w14:textId="28CD32FF" w:rsidR="00FB40C0" w:rsidRDefault="00FB40C0" w:rsidP="00FB40C0">
            <w:r w:rsidRPr="00C306CA">
              <w:t>0.413</w:t>
            </w:r>
          </w:p>
        </w:tc>
        <w:tc>
          <w:tcPr>
            <w:tcW w:w="1127" w:type="dxa"/>
          </w:tcPr>
          <w:p w14:paraId="127CF06B" w14:textId="77777777" w:rsidR="00FB40C0" w:rsidRDefault="00FB40C0" w:rsidP="00FB40C0"/>
        </w:tc>
        <w:tc>
          <w:tcPr>
            <w:tcW w:w="1127" w:type="dxa"/>
          </w:tcPr>
          <w:p w14:paraId="5E1FF257" w14:textId="77777777" w:rsidR="00FB40C0" w:rsidRDefault="00FB40C0" w:rsidP="00FB40C0"/>
        </w:tc>
        <w:tc>
          <w:tcPr>
            <w:tcW w:w="1127" w:type="dxa"/>
          </w:tcPr>
          <w:p w14:paraId="0AA0D9A9" w14:textId="632A2019" w:rsidR="00FB40C0" w:rsidRDefault="00FB40C0" w:rsidP="00FB40C0">
            <w:r w:rsidRPr="00C306CA">
              <w:t>-5.93969</w:t>
            </w:r>
          </w:p>
        </w:tc>
        <w:tc>
          <w:tcPr>
            <w:tcW w:w="1127" w:type="dxa"/>
          </w:tcPr>
          <w:p w14:paraId="57CAEB01" w14:textId="621E5983" w:rsidR="00FB40C0" w:rsidRDefault="00FB40C0" w:rsidP="00FB40C0">
            <w:r w:rsidRPr="00C306CA">
              <w:t>0.408</w:t>
            </w:r>
          </w:p>
        </w:tc>
      </w:tr>
      <w:tr w:rsidR="00FB40C0" w14:paraId="3170645F" w14:textId="77777777" w:rsidTr="00FB40C0">
        <w:tc>
          <w:tcPr>
            <w:tcW w:w="1127" w:type="dxa"/>
          </w:tcPr>
          <w:p w14:paraId="725F5FE0" w14:textId="415CEF26" w:rsidR="00FB40C0" w:rsidRDefault="00FB40C0" w:rsidP="00FB40C0">
            <w:r w:rsidRPr="00C306CA">
              <w:t>-4.75784</w:t>
            </w:r>
          </w:p>
        </w:tc>
        <w:tc>
          <w:tcPr>
            <w:tcW w:w="1127" w:type="dxa"/>
          </w:tcPr>
          <w:p w14:paraId="4FEE07EA" w14:textId="254F689C" w:rsidR="00FB40C0" w:rsidRDefault="00FB40C0" w:rsidP="00FB40C0">
            <w:r w:rsidRPr="00C306CA">
              <w:t>0.492</w:t>
            </w:r>
          </w:p>
        </w:tc>
        <w:tc>
          <w:tcPr>
            <w:tcW w:w="1127" w:type="dxa"/>
          </w:tcPr>
          <w:p w14:paraId="79B27971" w14:textId="726D0069" w:rsidR="00FB40C0" w:rsidRDefault="00FB40C0" w:rsidP="00FB40C0">
            <w:r w:rsidRPr="00C306CA">
              <w:t>-2.38146</w:t>
            </w:r>
          </w:p>
        </w:tc>
        <w:tc>
          <w:tcPr>
            <w:tcW w:w="1127" w:type="dxa"/>
          </w:tcPr>
          <w:p w14:paraId="4EE9D14C" w14:textId="5AB5B0E2" w:rsidR="00FB40C0" w:rsidRDefault="00FB40C0" w:rsidP="00FB40C0">
            <w:r w:rsidRPr="00C306CA">
              <w:t>0.413</w:t>
            </w:r>
          </w:p>
        </w:tc>
        <w:tc>
          <w:tcPr>
            <w:tcW w:w="1127" w:type="dxa"/>
          </w:tcPr>
          <w:p w14:paraId="7B0F2427" w14:textId="77777777" w:rsidR="00FB40C0" w:rsidRDefault="00FB40C0" w:rsidP="00FB40C0"/>
        </w:tc>
        <w:tc>
          <w:tcPr>
            <w:tcW w:w="1127" w:type="dxa"/>
          </w:tcPr>
          <w:p w14:paraId="0EEADA51" w14:textId="77777777" w:rsidR="00FB40C0" w:rsidRDefault="00FB40C0" w:rsidP="00FB40C0"/>
        </w:tc>
        <w:tc>
          <w:tcPr>
            <w:tcW w:w="1127" w:type="dxa"/>
          </w:tcPr>
          <w:p w14:paraId="62C60980" w14:textId="074FA7F2" w:rsidR="00FB40C0" w:rsidRDefault="00FB40C0" w:rsidP="00FB40C0">
            <w:r w:rsidRPr="00C306CA">
              <w:t>-5.93704</w:t>
            </w:r>
          </w:p>
        </w:tc>
        <w:tc>
          <w:tcPr>
            <w:tcW w:w="1127" w:type="dxa"/>
          </w:tcPr>
          <w:p w14:paraId="6267568E" w14:textId="15EA9A3A" w:rsidR="00FB40C0" w:rsidRDefault="00FB40C0" w:rsidP="00FB40C0">
            <w:r w:rsidRPr="00C306CA">
              <w:t>0.409</w:t>
            </w:r>
          </w:p>
        </w:tc>
      </w:tr>
      <w:tr w:rsidR="00FB40C0" w14:paraId="39C51C05" w14:textId="77777777" w:rsidTr="00FB40C0">
        <w:tc>
          <w:tcPr>
            <w:tcW w:w="1127" w:type="dxa"/>
          </w:tcPr>
          <w:p w14:paraId="3FC761BC" w14:textId="642B5618" w:rsidR="00FB40C0" w:rsidRDefault="00FB40C0" w:rsidP="00FB40C0">
            <w:r w:rsidRPr="00C306CA">
              <w:lastRenderedPageBreak/>
              <w:t>-4.75725</w:t>
            </w:r>
          </w:p>
        </w:tc>
        <w:tc>
          <w:tcPr>
            <w:tcW w:w="1127" w:type="dxa"/>
          </w:tcPr>
          <w:p w14:paraId="5EFD3F3D" w14:textId="6D92CB4E" w:rsidR="00FB40C0" w:rsidRDefault="00FB40C0" w:rsidP="00FB40C0">
            <w:r w:rsidRPr="00C306CA">
              <w:t>0.493</w:t>
            </w:r>
          </w:p>
        </w:tc>
        <w:tc>
          <w:tcPr>
            <w:tcW w:w="1127" w:type="dxa"/>
          </w:tcPr>
          <w:p w14:paraId="346FEE1D" w14:textId="338E6174" w:rsidR="00FB40C0" w:rsidRDefault="00FB40C0" w:rsidP="00FB40C0">
            <w:r w:rsidRPr="00C306CA">
              <w:t>-2.38056</w:t>
            </w:r>
          </w:p>
        </w:tc>
        <w:tc>
          <w:tcPr>
            <w:tcW w:w="1127" w:type="dxa"/>
          </w:tcPr>
          <w:p w14:paraId="450E980A" w14:textId="783D6B31" w:rsidR="00FB40C0" w:rsidRDefault="00FB40C0" w:rsidP="00FB40C0">
            <w:r w:rsidRPr="00C306CA">
              <w:t>0.414</w:t>
            </w:r>
          </w:p>
        </w:tc>
        <w:tc>
          <w:tcPr>
            <w:tcW w:w="1127" w:type="dxa"/>
          </w:tcPr>
          <w:p w14:paraId="5BEB98BD" w14:textId="77777777" w:rsidR="00FB40C0" w:rsidRDefault="00FB40C0" w:rsidP="00FB40C0"/>
        </w:tc>
        <w:tc>
          <w:tcPr>
            <w:tcW w:w="1127" w:type="dxa"/>
          </w:tcPr>
          <w:p w14:paraId="784F7415" w14:textId="77777777" w:rsidR="00FB40C0" w:rsidRDefault="00FB40C0" w:rsidP="00FB40C0"/>
        </w:tc>
        <w:tc>
          <w:tcPr>
            <w:tcW w:w="1127" w:type="dxa"/>
          </w:tcPr>
          <w:p w14:paraId="1B253946" w14:textId="67461EA6" w:rsidR="00FB40C0" w:rsidRDefault="00FB40C0" w:rsidP="00FB40C0">
            <w:r w:rsidRPr="00C306CA">
              <w:t>-5.93479</w:t>
            </w:r>
          </w:p>
        </w:tc>
        <w:tc>
          <w:tcPr>
            <w:tcW w:w="1127" w:type="dxa"/>
          </w:tcPr>
          <w:p w14:paraId="7E12FEC7" w14:textId="0812BD38" w:rsidR="00FB40C0" w:rsidRDefault="00FB40C0" w:rsidP="00FB40C0">
            <w:r w:rsidRPr="00C306CA">
              <w:t>0.409</w:t>
            </w:r>
          </w:p>
        </w:tc>
      </w:tr>
      <w:tr w:rsidR="00FB40C0" w14:paraId="63B008A0" w14:textId="77777777" w:rsidTr="00FB40C0">
        <w:tc>
          <w:tcPr>
            <w:tcW w:w="1127" w:type="dxa"/>
          </w:tcPr>
          <w:p w14:paraId="59D0ABE1" w14:textId="51F1CAEF" w:rsidR="00FB40C0" w:rsidRDefault="00FB40C0" w:rsidP="00FB40C0">
            <w:r w:rsidRPr="00C306CA">
              <w:t>-4.75512</w:t>
            </w:r>
          </w:p>
        </w:tc>
        <w:tc>
          <w:tcPr>
            <w:tcW w:w="1127" w:type="dxa"/>
          </w:tcPr>
          <w:p w14:paraId="355EBC31" w14:textId="44031881" w:rsidR="00FB40C0" w:rsidRDefault="00FB40C0" w:rsidP="00FB40C0">
            <w:r w:rsidRPr="00C306CA">
              <w:t>0.493</w:t>
            </w:r>
          </w:p>
        </w:tc>
        <w:tc>
          <w:tcPr>
            <w:tcW w:w="1127" w:type="dxa"/>
          </w:tcPr>
          <w:p w14:paraId="0E667B65" w14:textId="45CFD2FF" w:rsidR="00FB40C0" w:rsidRDefault="00FB40C0" w:rsidP="00FB40C0">
            <w:r w:rsidRPr="00C306CA">
              <w:t>-2.3795</w:t>
            </w:r>
          </w:p>
        </w:tc>
        <w:tc>
          <w:tcPr>
            <w:tcW w:w="1127" w:type="dxa"/>
          </w:tcPr>
          <w:p w14:paraId="0C989222" w14:textId="50DE5B13" w:rsidR="00FB40C0" w:rsidRDefault="00FB40C0" w:rsidP="00FB40C0">
            <w:r w:rsidRPr="00C306CA">
              <w:t>0.414</w:t>
            </w:r>
          </w:p>
        </w:tc>
        <w:tc>
          <w:tcPr>
            <w:tcW w:w="1127" w:type="dxa"/>
          </w:tcPr>
          <w:p w14:paraId="542ADDEB" w14:textId="77777777" w:rsidR="00FB40C0" w:rsidRDefault="00FB40C0" w:rsidP="00FB40C0"/>
        </w:tc>
        <w:tc>
          <w:tcPr>
            <w:tcW w:w="1127" w:type="dxa"/>
          </w:tcPr>
          <w:p w14:paraId="0B9069B9" w14:textId="77777777" w:rsidR="00FB40C0" w:rsidRDefault="00FB40C0" w:rsidP="00FB40C0"/>
        </w:tc>
        <w:tc>
          <w:tcPr>
            <w:tcW w:w="1127" w:type="dxa"/>
          </w:tcPr>
          <w:p w14:paraId="3E34A085" w14:textId="7D58CAF4" w:rsidR="00FB40C0" w:rsidRDefault="00FB40C0" w:rsidP="00FB40C0">
            <w:r w:rsidRPr="00C306CA">
              <w:t>-5.93329</w:t>
            </w:r>
          </w:p>
        </w:tc>
        <w:tc>
          <w:tcPr>
            <w:tcW w:w="1127" w:type="dxa"/>
          </w:tcPr>
          <w:p w14:paraId="03FEDEA5" w14:textId="526EF7CA" w:rsidR="00FB40C0" w:rsidRDefault="00FB40C0" w:rsidP="00FB40C0">
            <w:r w:rsidRPr="00C306CA">
              <w:t>0.41</w:t>
            </w:r>
          </w:p>
        </w:tc>
      </w:tr>
      <w:tr w:rsidR="00FB40C0" w14:paraId="636E41DD" w14:textId="77777777" w:rsidTr="00FB40C0">
        <w:tc>
          <w:tcPr>
            <w:tcW w:w="1127" w:type="dxa"/>
          </w:tcPr>
          <w:p w14:paraId="7347D42A" w14:textId="0624D1AF" w:rsidR="00FB40C0" w:rsidRDefault="00FB40C0" w:rsidP="00FB40C0">
            <w:r w:rsidRPr="00C306CA">
              <w:t>-4.75315</w:t>
            </w:r>
          </w:p>
        </w:tc>
        <w:tc>
          <w:tcPr>
            <w:tcW w:w="1127" w:type="dxa"/>
          </w:tcPr>
          <w:p w14:paraId="25A33AA2" w14:textId="4D8CDD1F" w:rsidR="00FB40C0" w:rsidRDefault="00FB40C0" w:rsidP="00FB40C0">
            <w:r w:rsidRPr="00C306CA">
              <w:t>0.494</w:t>
            </w:r>
          </w:p>
        </w:tc>
        <w:tc>
          <w:tcPr>
            <w:tcW w:w="1127" w:type="dxa"/>
          </w:tcPr>
          <w:p w14:paraId="020D1792" w14:textId="300BD118" w:rsidR="00FB40C0" w:rsidRDefault="00FB40C0" w:rsidP="00FB40C0">
            <w:r w:rsidRPr="00C306CA">
              <w:t>-2.37849</w:t>
            </w:r>
          </w:p>
        </w:tc>
        <w:tc>
          <w:tcPr>
            <w:tcW w:w="1127" w:type="dxa"/>
          </w:tcPr>
          <w:p w14:paraId="4B4DF0CA" w14:textId="50614F99" w:rsidR="00FB40C0" w:rsidRDefault="00FB40C0" w:rsidP="00FB40C0">
            <w:r w:rsidRPr="00C306CA">
              <w:t>0.415</w:t>
            </w:r>
          </w:p>
        </w:tc>
        <w:tc>
          <w:tcPr>
            <w:tcW w:w="1127" w:type="dxa"/>
          </w:tcPr>
          <w:p w14:paraId="081B4A6F" w14:textId="77777777" w:rsidR="00FB40C0" w:rsidRDefault="00FB40C0" w:rsidP="00FB40C0"/>
        </w:tc>
        <w:tc>
          <w:tcPr>
            <w:tcW w:w="1127" w:type="dxa"/>
          </w:tcPr>
          <w:p w14:paraId="1A032EA9" w14:textId="77777777" w:rsidR="00FB40C0" w:rsidRDefault="00FB40C0" w:rsidP="00FB40C0"/>
        </w:tc>
        <w:tc>
          <w:tcPr>
            <w:tcW w:w="1127" w:type="dxa"/>
          </w:tcPr>
          <w:p w14:paraId="0721D4ED" w14:textId="40377E2B" w:rsidR="00FB40C0" w:rsidRDefault="00FB40C0" w:rsidP="00FB40C0">
            <w:r w:rsidRPr="00C306CA">
              <w:t>-5.93069</w:t>
            </w:r>
          </w:p>
        </w:tc>
        <w:tc>
          <w:tcPr>
            <w:tcW w:w="1127" w:type="dxa"/>
          </w:tcPr>
          <w:p w14:paraId="37F23F2C" w14:textId="2BF00C71" w:rsidR="00FB40C0" w:rsidRDefault="00FB40C0" w:rsidP="00FB40C0">
            <w:r w:rsidRPr="00C306CA">
              <w:t>0.41</w:t>
            </w:r>
          </w:p>
        </w:tc>
      </w:tr>
      <w:tr w:rsidR="00FB40C0" w14:paraId="0EBF43A1" w14:textId="77777777" w:rsidTr="00FB40C0">
        <w:tc>
          <w:tcPr>
            <w:tcW w:w="1127" w:type="dxa"/>
          </w:tcPr>
          <w:p w14:paraId="17E1B50C" w14:textId="331A1634" w:rsidR="00FB40C0" w:rsidRDefault="00FB40C0" w:rsidP="00FB40C0">
            <w:r w:rsidRPr="00C306CA">
              <w:t>-4.75105</w:t>
            </w:r>
          </w:p>
        </w:tc>
        <w:tc>
          <w:tcPr>
            <w:tcW w:w="1127" w:type="dxa"/>
          </w:tcPr>
          <w:p w14:paraId="48EB4734" w14:textId="0AD2A9DA" w:rsidR="00FB40C0" w:rsidRDefault="00FB40C0" w:rsidP="00FB40C0">
            <w:r w:rsidRPr="00C306CA">
              <w:t>0.494</w:t>
            </w:r>
          </w:p>
        </w:tc>
        <w:tc>
          <w:tcPr>
            <w:tcW w:w="1127" w:type="dxa"/>
          </w:tcPr>
          <w:p w14:paraId="0517786D" w14:textId="4ECAC552" w:rsidR="00FB40C0" w:rsidRDefault="00FB40C0" w:rsidP="00FB40C0">
            <w:r w:rsidRPr="00C306CA">
              <w:t>-2.37739</w:t>
            </w:r>
          </w:p>
        </w:tc>
        <w:tc>
          <w:tcPr>
            <w:tcW w:w="1127" w:type="dxa"/>
          </w:tcPr>
          <w:p w14:paraId="70739B9A" w14:textId="5400AC4F" w:rsidR="00FB40C0" w:rsidRDefault="00FB40C0" w:rsidP="00FB40C0">
            <w:r w:rsidRPr="00C306CA">
              <w:t>0.415</w:t>
            </w:r>
          </w:p>
        </w:tc>
        <w:tc>
          <w:tcPr>
            <w:tcW w:w="1127" w:type="dxa"/>
          </w:tcPr>
          <w:p w14:paraId="1E255104" w14:textId="77777777" w:rsidR="00FB40C0" w:rsidRDefault="00FB40C0" w:rsidP="00FB40C0"/>
        </w:tc>
        <w:tc>
          <w:tcPr>
            <w:tcW w:w="1127" w:type="dxa"/>
          </w:tcPr>
          <w:p w14:paraId="18A1D9DA" w14:textId="77777777" w:rsidR="00FB40C0" w:rsidRDefault="00FB40C0" w:rsidP="00FB40C0"/>
        </w:tc>
        <w:tc>
          <w:tcPr>
            <w:tcW w:w="1127" w:type="dxa"/>
          </w:tcPr>
          <w:p w14:paraId="142F3A0B" w14:textId="38DF4484" w:rsidR="00FB40C0" w:rsidRDefault="00FB40C0" w:rsidP="00FB40C0">
            <w:r w:rsidRPr="00C306CA">
              <w:t>-5.92847</w:t>
            </w:r>
          </w:p>
        </w:tc>
        <w:tc>
          <w:tcPr>
            <w:tcW w:w="1127" w:type="dxa"/>
          </w:tcPr>
          <w:p w14:paraId="72D27429" w14:textId="6854526B" w:rsidR="00FB40C0" w:rsidRDefault="00FB40C0" w:rsidP="00FB40C0">
            <w:r w:rsidRPr="00C306CA">
              <w:t>0.411</w:t>
            </w:r>
          </w:p>
        </w:tc>
      </w:tr>
      <w:tr w:rsidR="00FB40C0" w14:paraId="50582E8E" w14:textId="77777777" w:rsidTr="00FB40C0">
        <w:tc>
          <w:tcPr>
            <w:tcW w:w="1127" w:type="dxa"/>
          </w:tcPr>
          <w:p w14:paraId="5A923F58" w14:textId="05EAC43E" w:rsidR="00FB40C0" w:rsidRDefault="00FB40C0" w:rsidP="00FB40C0">
            <w:r w:rsidRPr="00C306CA">
              <w:t>-4.74973</w:t>
            </w:r>
          </w:p>
        </w:tc>
        <w:tc>
          <w:tcPr>
            <w:tcW w:w="1127" w:type="dxa"/>
          </w:tcPr>
          <w:p w14:paraId="3794F43A" w14:textId="1A772B2F" w:rsidR="00FB40C0" w:rsidRDefault="00FB40C0" w:rsidP="00FB40C0">
            <w:r w:rsidRPr="00C306CA">
              <w:t>0.495</w:t>
            </w:r>
          </w:p>
        </w:tc>
        <w:tc>
          <w:tcPr>
            <w:tcW w:w="1127" w:type="dxa"/>
          </w:tcPr>
          <w:p w14:paraId="686A2611" w14:textId="68C06770" w:rsidR="00FB40C0" w:rsidRDefault="00FB40C0" w:rsidP="00FB40C0">
            <w:r w:rsidRPr="00C306CA">
              <w:t>-2.37644</w:t>
            </w:r>
          </w:p>
        </w:tc>
        <w:tc>
          <w:tcPr>
            <w:tcW w:w="1127" w:type="dxa"/>
          </w:tcPr>
          <w:p w14:paraId="4B434194" w14:textId="384D2AD3" w:rsidR="00FB40C0" w:rsidRDefault="00FB40C0" w:rsidP="00FB40C0">
            <w:r w:rsidRPr="00C306CA">
              <w:t>0.416</w:t>
            </w:r>
          </w:p>
        </w:tc>
        <w:tc>
          <w:tcPr>
            <w:tcW w:w="1127" w:type="dxa"/>
          </w:tcPr>
          <w:p w14:paraId="6E3797B7" w14:textId="77777777" w:rsidR="00FB40C0" w:rsidRDefault="00FB40C0" w:rsidP="00FB40C0"/>
        </w:tc>
        <w:tc>
          <w:tcPr>
            <w:tcW w:w="1127" w:type="dxa"/>
          </w:tcPr>
          <w:p w14:paraId="65C43639" w14:textId="77777777" w:rsidR="00FB40C0" w:rsidRDefault="00FB40C0" w:rsidP="00FB40C0"/>
        </w:tc>
        <w:tc>
          <w:tcPr>
            <w:tcW w:w="1127" w:type="dxa"/>
          </w:tcPr>
          <w:p w14:paraId="33611488" w14:textId="0370B327" w:rsidR="00FB40C0" w:rsidRDefault="00FB40C0" w:rsidP="00FB40C0">
            <w:r w:rsidRPr="00C306CA">
              <w:t>-5.92516</w:t>
            </w:r>
          </w:p>
        </w:tc>
        <w:tc>
          <w:tcPr>
            <w:tcW w:w="1127" w:type="dxa"/>
          </w:tcPr>
          <w:p w14:paraId="2E5D677F" w14:textId="1595921F" w:rsidR="00FB40C0" w:rsidRDefault="00FB40C0" w:rsidP="00FB40C0">
            <w:r w:rsidRPr="00C306CA">
              <w:t>0.411</w:t>
            </w:r>
          </w:p>
        </w:tc>
      </w:tr>
      <w:tr w:rsidR="00FB40C0" w14:paraId="2C9811BB" w14:textId="77777777" w:rsidTr="00FB40C0">
        <w:tc>
          <w:tcPr>
            <w:tcW w:w="1127" w:type="dxa"/>
          </w:tcPr>
          <w:p w14:paraId="61FED8FF" w14:textId="26137685" w:rsidR="00FB40C0" w:rsidRDefault="00FB40C0" w:rsidP="00FB40C0">
            <w:r w:rsidRPr="00C306CA">
              <w:t>-4.74827</w:t>
            </w:r>
          </w:p>
        </w:tc>
        <w:tc>
          <w:tcPr>
            <w:tcW w:w="1127" w:type="dxa"/>
          </w:tcPr>
          <w:p w14:paraId="08D79F8F" w14:textId="53B69C30" w:rsidR="00FB40C0" w:rsidRDefault="00FB40C0" w:rsidP="00FB40C0">
            <w:r w:rsidRPr="00C306CA">
              <w:t>0.495</w:t>
            </w:r>
          </w:p>
        </w:tc>
        <w:tc>
          <w:tcPr>
            <w:tcW w:w="1127" w:type="dxa"/>
          </w:tcPr>
          <w:p w14:paraId="5310DA29" w14:textId="1F92CF68" w:rsidR="00FB40C0" w:rsidRDefault="00FB40C0" w:rsidP="00FB40C0">
            <w:r w:rsidRPr="00C306CA">
              <w:t>-2.37534</w:t>
            </w:r>
          </w:p>
        </w:tc>
        <w:tc>
          <w:tcPr>
            <w:tcW w:w="1127" w:type="dxa"/>
          </w:tcPr>
          <w:p w14:paraId="488E2CFD" w14:textId="5E2B86D2" w:rsidR="00FB40C0" w:rsidRDefault="00FB40C0" w:rsidP="00FB40C0">
            <w:r w:rsidRPr="00C306CA">
              <w:t>0.416</w:t>
            </w:r>
          </w:p>
        </w:tc>
        <w:tc>
          <w:tcPr>
            <w:tcW w:w="1127" w:type="dxa"/>
          </w:tcPr>
          <w:p w14:paraId="1160B470" w14:textId="77777777" w:rsidR="00FB40C0" w:rsidRDefault="00FB40C0" w:rsidP="00FB40C0"/>
        </w:tc>
        <w:tc>
          <w:tcPr>
            <w:tcW w:w="1127" w:type="dxa"/>
          </w:tcPr>
          <w:p w14:paraId="45F6EDF3" w14:textId="77777777" w:rsidR="00FB40C0" w:rsidRDefault="00FB40C0" w:rsidP="00FB40C0"/>
        </w:tc>
        <w:tc>
          <w:tcPr>
            <w:tcW w:w="1127" w:type="dxa"/>
          </w:tcPr>
          <w:p w14:paraId="2D136523" w14:textId="46E00F6A" w:rsidR="00FB40C0" w:rsidRDefault="00FB40C0" w:rsidP="00FB40C0">
            <w:r w:rsidRPr="00C306CA">
              <w:t>-5.92333</w:t>
            </w:r>
          </w:p>
        </w:tc>
        <w:tc>
          <w:tcPr>
            <w:tcW w:w="1127" w:type="dxa"/>
          </w:tcPr>
          <w:p w14:paraId="5C1BABBB" w14:textId="1CBC2948" w:rsidR="00FB40C0" w:rsidRDefault="00FB40C0" w:rsidP="00FB40C0">
            <w:r w:rsidRPr="00C306CA">
              <w:t>0.412</w:t>
            </w:r>
          </w:p>
        </w:tc>
      </w:tr>
      <w:tr w:rsidR="00FB40C0" w14:paraId="0FDD79EA" w14:textId="77777777" w:rsidTr="00FB40C0">
        <w:tc>
          <w:tcPr>
            <w:tcW w:w="1127" w:type="dxa"/>
          </w:tcPr>
          <w:p w14:paraId="60ED02E1" w14:textId="7988657A" w:rsidR="00FB40C0" w:rsidRDefault="00FB40C0" w:rsidP="00FB40C0">
            <w:r w:rsidRPr="00C306CA">
              <w:t>-4.7474</w:t>
            </w:r>
          </w:p>
        </w:tc>
        <w:tc>
          <w:tcPr>
            <w:tcW w:w="1127" w:type="dxa"/>
          </w:tcPr>
          <w:p w14:paraId="7F946AAB" w14:textId="00A9ED9D" w:rsidR="00FB40C0" w:rsidRDefault="00FB40C0" w:rsidP="00FB40C0">
            <w:r w:rsidRPr="00C306CA">
              <w:t>0.496</w:t>
            </w:r>
          </w:p>
        </w:tc>
        <w:tc>
          <w:tcPr>
            <w:tcW w:w="1127" w:type="dxa"/>
          </w:tcPr>
          <w:p w14:paraId="7BCD28C4" w14:textId="120D4FEB" w:rsidR="00FB40C0" w:rsidRDefault="00FB40C0" w:rsidP="00FB40C0">
            <w:r w:rsidRPr="00C306CA">
              <w:t>-2.37424</w:t>
            </w:r>
          </w:p>
        </w:tc>
        <w:tc>
          <w:tcPr>
            <w:tcW w:w="1127" w:type="dxa"/>
          </w:tcPr>
          <w:p w14:paraId="08A1D0C8" w14:textId="23BFA079" w:rsidR="00FB40C0" w:rsidRDefault="00FB40C0" w:rsidP="00FB40C0">
            <w:r w:rsidRPr="00C306CA">
              <w:t>0.417</w:t>
            </w:r>
          </w:p>
        </w:tc>
        <w:tc>
          <w:tcPr>
            <w:tcW w:w="1127" w:type="dxa"/>
          </w:tcPr>
          <w:p w14:paraId="42D33996" w14:textId="77777777" w:rsidR="00FB40C0" w:rsidRDefault="00FB40C0" w:rsidP="00FB40C0"/>
        </w:tc>
        <w:tc>
          <w:tcPr>
            <w:tcW w:w="1127" w:type="dxa"/>
          </w:tcPr>
          <w:p w14:paraId="3C54FA6C" w14:textId="77777777" w:rsidR="00FB40C0" w:rsidRDefault="00FB40C0" w:rsidP="00FB40C0"/>
        </w:tc>
        <w:tc>
          <w:tcPr>
            <w:tcW w:w="1127" w:type="dxa"/>
          </w:tcPr>
          <w:p w14:paraId="2317CD4A" w14:textId="097C067C" w:rsidR="00FB40C0" w:rsidRDefault="00FB40C0" w:rsidP="00FB40C0">
            <w:r w:rsidRPr="00C306CA">
              <w:t>-5.91753</w:t>
            </w:r>
          </w:p>
        </w:tc>
        <w:tc>
          <w:tcPr>
            <w:tcW w:w="1127" w:type="dxa"/>
          </w:tcPr>
          <w:p w14:paraId="632B515E" w14:textId="76116792" w:rsidR="00FB40C0" w:rsidRDefault="00FB40C0" w:rsidP="00FB40C0">
            <w:r w:rsidRPr="00C306CA">
              <w:t>0.412</w:t>
            </w:r>
          </w:p>
        </w:tc>
      </w:tr>
      <w:tr w:rsidR="00FB40C0" w14:paraId="7F7443B7" w14:textId="77777777" w:rsidTr="00FB40C0">
        <w:tc>
          <w:tcPr>
            <w:tcW w:w="1127" w:type="dxa"/>
          </w:tcPr>
          <w:p w14:paraId="3E9AB5AA" w14:textId="14BF4E28" w:rsidR="00FB40C0" w:rsidRDefault="00FB40C0" w:rsidP="00FB40C0">
            <w:r w:rsidRPr="00C306CA">
              <w:t>-4.74721</w:t>
            </w:r>
          </w:p>
        </w:tc>
        <w:tc>
          <w:tcPr>
            <w:tcW w:w="1127" w:type="dxa"/>
          </w:tcPr>
          <w:p w14:paraId="50380250" w14:textId="0A260503" w:rsidR="00FB40C0" w:rsidRDefault="00FB40C0" w:rsidP="00FB40C0">
            <w:r w:rsidRPr="00C306CA">
              <w:t>0.496</w:t>
            </w:r>
          </w:p>
        </w:tc>
        <w:tc>
          <w:tcPr>
            <w:tcW w:w="1127" w:type="dxa"/>
          </w:tcPr>
          <w:p w14:paraId="0FBDA2D0" w14:textId="6F9B0B92" w:rsidR="00FB40C0" w:rsidRDefault="00FB40C0" w:rsidP="00FB40C0">
            <w:r w:rsidRPr="00C306CA">
              <w:t>-2.37341</w:t>
            </w:r>
          </w:p>
        </w:tc>
        <w:tc>
          <w:tcPr>
            <w:tcW w:w="1127" w:type="dxa"/>
          </w:tcPr>
          <w:p w14:paraId="791BC0AE" w14:textId="2A17C4D2" w:rsidR="00FB40C0" w:rsidRDefault="00FB40C0" w:rsidP="00FB40C0">
            <w:r w:rsidRPr="00C306CA">
              <w:t>0.417</w:t>
            </w:r>
          </w:p>
        </w:tc>
        <w:tc>
          <w:tcPr>
            <w:tcW w:w="1127" w:type="dxa"/>
          </w:tcPr>
          <w:p w14:paraId="38BBB91D" w14:textId="77777777" w:rsidR="00FB40C0" w:rsidRDefault="00FB40C0" w:rsidP="00FB40C0"/>
        </w:tc>
        <w:tc>
          <w:tcPr>
            <w:tcW w:w="1127" w:type="dxa"/>
          </w:tcPr>
          <w:p w14:paraId="14B96893" w14:textId="77777777" w:rsidR="00FB40C0" w:rsidRDefault="00FB40C0" w:rsidP="00FB40C0"/>
        </w:tc>
        <w:tc>
          <w:tcPr>
            <w:tcW w:w="1127" w:type="dxa"/>
          </w:tcPr>
          <w:p w14:paraId="27ED9D7B" w14:textId="6CE66B9A" w:rsidR="00FB40C0" w:rsidRDefault="00FB40C0" w:rsidP="00FB40C0">
            <w:r w:rsidRPr="00C306CA">
              <w:t>-5.91861</w:t>
            </w:r>
          </w:p>
        </w:tc>
        <w:tc>
          <w:tcPr>
            <w:tcW w:w="1127" w:type="dxa"/>
          </w:tcPr>
          <w:p w14:paraId="61BF357F" w14:textId="5EBADF71" w:rsidR="00FB40C0" w:rsidRDefault="00FB40C0" w:rsidP="00FB40C0">
            <w:r w:rsidRPr="00C306CA">
              <w:t>0.413</w:t>
            </w:r>
          </w:p>
        </w:tc>
      </w:tr>
      <w:tr w:rsidR="00FB40C0" w14:paraId="3462DB30" w14:textId="77777777" w:rsidTr="00FB40C0">
        <w:tc>
          <w:tcPr>
            <w:tcW w:w="1127" w:type="dxa"/>
          </w:tcPr>
          <w:p w14:paraId="2A56C9FA" w14:textId="421ACC7D" w:rsidR="00FB40C0" w:rsidRDefault="00FB40C0" w:rsidP="00FB40C0">
            <w:r w:rsidRPr="00C306CA">
              <w:t>-4.74581</w:t>
            </w:r>
          </w:p>
        </w:tc>
        <w:tc>
          <w:tcPr>
            <w:tcW w:w="1127" w:type="dxa"/>
          </w:tcPr>
          <w:p w14:paraId="5E8F5775" w14:textId="1923BA78" w:rsidR="00FB40C0" w:rsidRDefault="00FB40C0" w:rsidP="00FB40C0">
            <w:r w:rsidRPr="00C306CA">
              <w:t>0.497</w:t>
            </w:r>
          </w:p>
        </w:tc>
        <w:tc>
          <w:tcPr>
            <w:tcW w:w="1127" w:type="dxa"/>
          </w:tcPr>
          <w:p w14:paraId="3C1B02F7" w14:textId="0AB54605" w:rsidR="00FB40C0" w:rsidRDefault="00FB40C0" w:rsidP="00FB40C0">
            <w:r w:rsidRPr="00C306CA">
              <w:t>-2.37247</w:t>
            </w:r>
          </w:p>
        </w:tc>
        <w:tc>
          <w:tcPr>
            <w:tcW w:w="1127" w:type="dxa"/>
          </w:tcPr>
          <w:p w14:paraId="734D80F0" w14:textId="674BD8AC" w:rsidR="00FB40C0" w:rsidRDefault="00FB40C0" w:rsidP="00FB40C0">
            <w:r w:rsidRPr="00C306CA">
              <w:t>0.418</w:t>
            </w:r>
          </w:p>
        </w:tc>
        <w:tc>
          <w:tcPr>
            <w:tcW w:w="1127" w:type="dxa"/>
          </w:tcPr>
          <w:p w14:paraId="7F5874C4" w14:textId="77777777" w:rsidR="00FB40C0" w:rsidRDefault="00FB40C0" w:rsidP="00FB40C0"/>
        </w:tc>
        <w:tc>
          <w:tcPr>
            <w:tcW w:w="1127" w:type="dxa"/>
          </w:tcPr>
          <w:p w14:paraId="7F846D86" w14:textId="77777777" w:rsidR="00FB40C0" w:rsidRDefault="00FB40C0" w:rsidP="00FB40C0"/>
        </w:tc>
        <w:tc>
          <w:tcPr>
            <w:tcW w:w="1127" w:type="dxa"/>
          </w:tcPr>
          <w:p w14:paraId="166AA44B" w14:textId="63C43ACA" w:rsidR="00FB40C0" w:rsidRDefault="00FB40C0" w:rsidP="00FB40C0">
            <w:r w:rsidRPr="00C306CA">
              <w:t>-5.91681</w:t>
            </w:r>
          </w:p>
        </w:tc>
        <w:tc>
          <w:tcPr>
            <w:tcW w:w="1127" w:type="dxa"/>
          </w:tcPr>
          <w:p w14:paraId="142D9968" w14:textId="7A103E55" w:rsidR="00FB40C0" w:rsidRDefault="00FB40C0" w:rsidP="00FB40C0">
            <w:r w:rsidRPr="00C306CA">
              <w:t>0.413</w:t>
            </w:r>
          </w:p>
        </w:tc>
      </w:tr>
      <w:tr w:rsidR="00FB40C0" w14:paraId="28812B48" w14:textId="77777777" w:rsidTr="00FB40C0">
        <w:tc>
          <w:tcPr>
            <w:tcW w:w="1127" w:type="dxa"/>
          </w:tcPr>
          <w:p w14:paraId="4F7F80F3" w14:textId="5C3432BF" w:rsidR="00FB40C0" w:rsidRDefault="00FB40C0" w:rsidP="00FB40C0">
            <w:r w:rsidRPr="00C306CA">
              <w:t>-4.7435</w:t>
            </w:r>
          </w:p>
        </w:tc>
        <w:tc>
          <w:tcPr>
            <w:tcW w:w="1127" w:type="dxa"/>
          </w:tcPr>
          <w:p w14:paraId="6982D32D" w14:textId="598BAA91" w:rsidR="00FB40C0" w:rsidRDefault="00FB40C0" w:rsidP="00FB40C0">
            <w:r w:rsidRPr="00C306CA">
              <w:t>0.497</w:t>
            </w:r>
          </w:p>
        </w:tc>
        <w:tc>
          <w:tcPr>
            <w:tcW w:w="1127" w:type="dxa"/>
          </w:tcPr>
          <w:p w14:paraId="5AEC4A93" w14:textId="5E1B6D11" w:rsidR="00FB40C0" w:rsidRDefault="00FB40C0" w:rsidP="00FB40C0">
            <w:r w:rsidRPr="00C306CA">
              <w:t>-2.37122</w:t>
            </w:r>
          </w:p>
        </w:tc>
        <w:tc>
          <w:tcPr>
            <w:tcW w:w="1127" w:type="dxa"/>
          </w:tcPr>
          <w:p w14:paraId="35F5D274" w14:textId="5D3410B2" w:rsidR="00FB40C0" w:rsidRDefault="00FB40C0" w:rsidP="00FB40C0">
            <w:r w:rsidRPr="00C306CA">
              <w:t>0.418</w:t>
            </w:r>
          </w:p>
        </w:tc>
        <w:tc>
          <w:tcPr>
            <w:tcW w:w="1127" w:type="dxa"/>
          </w:tcPr>
          <w:p w14:paraId="329778F1" w14:textId="77777777" w:rsidR="00FB40C0" w:rsidRDefault="00FB40C0" w:rsidP="00FB40C0"/>
        </w:tc>
        <w:tc>
          <w:tcPr>
            <w:tcW w:w="1127" w:type="dxa"/>
          </w:tcPr>
          <w:p w14:paraId="7807965B" w14:textId="77777777" w:rsidR="00FB40C0" w:rsidRDefault="00FB40C0" w:rsidP="00FB40C0"/>
        </w:tc>
        <w:tc>
          <w:tcPr>
            <w:tcW w:w="1127" w:type="dxa"/>
          </w:tcPr>
          <w:p w14:paraId="562014F9" w14:textId="31716F9B" w:rsidR="00FB40C0" w:rsidRDefault="00FB40C0" w:rsidP="00FB40C0">
            <w:r w:rsidRPr="00C306CA">
              <w:t>-5.9143</w:t>
            </w:r>
          </w:p>
        </w:tc>
        <w:tc>
          <w:tcPr>
            <w:tcW w:w="1127" w:type="dxa"/>
          </w:tcPr>
          <w:p w14:paraId="27D16E4C" w14:textId="67D35935" w:rsidR="00FB40C0" w:rsidRDefault="00FB40C0" w:rsidP="00FB40C0">
            <w:r w:rsidRPr="00C306CA">
              <w:t>0.414</w:t>
            </w:r>
          </w:p>
        </w:tc>
      </w:tr>
      <w:tr w:rsidR="00FB40C0" w14:paraId="5B9D5ABF" w14:textId="77777777" w:rsidTr="00FB40C0">
        <w:tc>
          <w:tcPr>
            <w:tcW w:w="1127" w:type="dxa"/>
          </w:tcPr>
          <w:p w14:paraId="7E66428B" w14:textId="32124688" w:rsidR="00FB40C0" w:rsidRDefault="00FB40C0" w:rsidP="00FB40C0">
            <w:r w:rsidRPr="00C306CA">
              <w:t>-4.74369</w:t>
            </w:r>
          </w:p>
        </w:tc>
        <w:tc>
          <w:tcPr>
            <w:tcW w:w="1127" w:type="dxa"/>
          </w:tcPr>
          <w:p w14:paraId="3413C316" w14:textId="0228A80D" w:rsidR="00FB40C0" w:rsidRDefault="00FB40C0" w:rsidP="00FB40C0">
            <w:r w:rsidRPr="00C306CA">
              <w:t>0.498</w:t>
            </w:r>
          </w:p>
        </w:tc>
        <w:tc>
          <w:tcPr>
            <w:tcW w:w="1127" w:type="dxa"/>
          </w:tcPr>
          <w:p w14:paraId="752FEEBE" w14:textId="6CC3A9A0" w:rsidR="00FB40C0" w:rsidRDefault="00FB40C0" w:rsidP="00FB40C0">
            <w:r w:rsidRPr="00C306CA">
              <w:t>-2.37019</w:t>
            </w:r>
          </w:p>
        </w:tc>
        <w:tc>
          <w:tcPr>
            <w:tcW w:w="1127" w:type="dxa"/>
          </w:tcPr>
          <w:p w14:paraId="4AE6E15D" w14:textId="294F5418" w:rsidR="00FB40C0" w:rsidRDefault="00FB40C0" w:rsidP="00FB40C0">
            <w:r w:rsidRPr="00C306CA">
              <w:t>0.419</w:t>
            </w:r>
          </w:p>
        </w:tc>
        <w:tc>
          <w:tcPr>
            <w:tcW w:w="1127" w:type="dxa"/>
          </w:tcPr>
          <w:p w14:paraId="16608DD2" w14:textId="77777777" w:rsidR="00FB40C0" w:rsidRDefault="00FB40C0" w:rsidP="00FB40C0"/>
        </w:tc>
        <w:tc>
          <w:tcPr>
            <w:tcW w:w="1127" w:type="dxa"/>
          </w:tcPr>
          <w:p w14:paraId="112D6D62" w14:textId="77777777" w:rsidR="00FB40C0" w:rsidRDefault="00FB40C0" w:rsidP="00FB40C0"/>
        </w:tc>
        <w:tc>
          <w:tcPr>
            <w:tcW w:w="1127" w:type="dxa"/>
          </w:tcPr>
          <w:p w14:paraId="16CA1601" w14:textId="6359D596" w:rsidR="00FB40C0" w:rsidRDefault="00FB40C0" w:rsidP="00FB40C0">
            <w:r w:rsidRPr="00C306CA">
              <w:t>-5.91145</w:t>
            </w:r>
          </w:p>
        </w:tc>
        <w:tc>
          <w:tcPr>
            <w:tcW w:w="1127" w:type="dxa"/>
          </w:tcPr>
          <w:p w14:paraId="61BAF030" w14:textId="0863D687" w:rsidR="00FB40C0" w:rsidRDefault="00FB40C0" w:rsidP="00FB40C0">
            <w:r w:rsidRPr="00C306CA">
              <w:t>0.414</w:t>
            </w:r>
          </w:p>
        </w:tc>
      </w:tr>
      <w:tr w:rsidR="00FB40C0" w14:paraId="69FEE604" w14:textId="77777777" w:rsidTr="00FB40C0">
        <w:tc>
          <w:tcPr>
            <w:tcW w:w="1127" w:type="dxa"/>
          </w:tcPr>
          <w:p w14:paraId="3EAF2E26" w14:textId="7929B642" w:rsidR="00FB40C0" w:rsidRDefault="00FB40C0" w:rsidP="00FB40C0">
            <w:r w:rsidRPr="00C306CA">
              <w:t>-4.74225</w:t>
            </w:r>
          </w:p>
        </w:tc>
        <w:tc>
          <w:tcPr>
            <w:tcW w:w="1127" w:type="dxa"/>
          </w:tcPr>
          <w:p w14:paraId="618A3CB2" w14:textId="5041EB2D" w:rsidR="00FB40C0" w:rsidRDefault="00FB40C0" w:rsidP="00FB40C0">
            <w:r w:rsidRPr="00C306CA">
              <w:t>0.498</w:t>
            </w:r>
          </w:p>
        </w:tc>
        <w:tc>
          <w:tcPr>
            <w:tcW w:w="1127" w:type="dxa"/>
          </w:tcPr>
          <w:p w14:paraId="0F477127" w14:textId="0BE7F817" w:rsidR="00FB40C0" w:rsidRDefault="00FB40C0" w:rsidP="00FB40C0">
            <w:r w:rsidRPr="00C306CA">
              <w:t>-2.36915</w:t>
            </w:r>
          </w:p>
        </w:tc>
        <w:tc>
          <w:tcPr>
            <w:tcW w:w="1127" w:type="dxa"/>
          </w:tcPr>
          <w:p w14:paraId="42CC9BA4" w14:textId="5D253C8E" w:rsidR="00FB40C0" w:rsidRDefault="00FB40C0" w:rsidP="00FB40C0">
            <w:r w:rsidRPr="00C306CA">
              <w:t>0.419</w:t>
            </w:r>
          </w:p>
        </w:tc>
        <w:tc>
          <w:tcPr>
            <w:tcW w:w="1127" w:type="dxa"/>
          </w:tcPr>
          <w:p w14:paraId="3E7BBE71" w14:textId="77777777" w:rsidR="00FB40C0" w:rsidRDefault="00FB40C0" w:rsidP="00FB40C0"/>
        </w:tc>
        <w:tc>
          <w:tcPr>
            <w:tcW w:w="1127" w:type="dxa"/>
          </w:tcPr>
          <w:p w14:paraId="2C45C30D" w14:textId="77777777" w:rsidR="00FB40C0" w:rsidRDefault="00FB40C0" w:rsidP="00FB40C0"/>
        </w:tc>
        <w:tc>
          <w:tcPr>
            <w:tcW w:w="1127" w:type="dxa"/>
          </w:tcPr>
          <w:p w14:paraId="0B58A6F0" w14:textId="7891083F" w:rsidR="00FB40C0" w:rsidRDefault="00FB40C0" w:rsidP="00FB40C0">
            <w:r w:rsidRPr="00C306CA">
              <w:t>-5.90862</w:t>
            </w:r>
          </w:p>
        </w:tc>
        <w:tc>
          <w:tcPr>
            <w:tcW w:w="1127" w:type="dxa"/>
          </w:tcPr>
          <w:p w14:paraId="6308F72A" w14:textId="6EF651F8" w:rsidR="00FB40C0" w:rsidRDefault="00FB40C0" w:rsidP="00FB40C0">
            <w:r w:rsidRPr="00C306CA">
              <w:t>0.415</w:t>
            </w:r>
          </w:p>
        </w:tc>
      </w:tr>
      <w:tr w:rsidR="00FB40C0" w14:paraId="694ECCB7" w14:textId="77777777" w:rsidTr="00FB40C0">
        <w:tc>
          <w:tcPr>
            <w:tcW w:w="1127" w:type="dxa"/>
          </w:tcPr>
          <w:p w14:paraId="72CB0689" w14:textId="7AB3854F" w:rsidR="00FB40C0" w:rsidRDefault="00FB40C0" w:rsidP="00FB40C0">
            <w:r w:rsidRPr="00C306CA">
              <w:t>-4.73943</w:t>
            </w:r>
          </w:p>
        </w:tc>
        <w:tc>
          <w:tcPr>
            <w:tcW w:w="1127" w:type="dxa"/>
          </w:tcPr>
          <w:p w14:paraId="71C6A2DD" w14:textId="540E2F65" w:rsidR="00FB40C0" w:rsidRDefault="00FB40C0" w:rsidP="00FB40C0">
            <w:r w:rsidRPr="00C306CA">
              <w:t>0.499</w:t>
            </w:r>
          </w:p>
        </w:tc>
        <w:tc>
          <w:tcPr>
            <w:tcW w:w="1127" w:type="dxa"/>
          </w:tcPr>
          <w:p w14:paraId="6C62E41B" w14:textId="3F3D0DBC" w:rsidR="00FB40C0" w:rsidRDefault="00FB40C0" w:rsidP="00FB40C0">
            <w:r w:rsidRPr="00C306CA">
              <w:t>-2.36838</w:t>
            </w:r>
          </w:p>
        </w:tc>
        <w:tc>
          <w:tcPr>
            <w:tcW w:w="1127" w:type="dxa"/>
          </w:tcPr>
          <w:p w14:paraId="28D5C856" w14:textId="2444A92F" w:rsidR="00FB40C0" w:rsidRDefault="00FB40C0" w:rsidP="00FB40C0">
            <w:r w:rsidRPr="00C306CA">
              <w:t>0.42</w:t>
            </w:r>
          </w:p>
        </w:tc>
        <w:tc>
          <w:tcPr>
            <w:tcW w:w="1127" w:type="dxa"/>
          </w:tcPr>
          <w:p w14:paraId="2C734DB5" w14:textId="77777777" w:rsidR="00FB40C0" w:rsidRDefault="00FB40C0" w:rsidP="00FB40C0"/>
        </w:tc>
        <w:tc>
          <w:tcPr>
            <w:tcW w:w="1127" w:type="dxa"/>
          </w:tcPr>
          <w:p w14:paraId="5E78D0A6" w14:textId="77777777" w:rsidR="00FB40C0" w:rsidRDefault="00FB40C0" w:rsidP="00FB40C0"/>
        </w:tc>
        <w:tc>
          <w:tcPr>
            <w:tcW w:w="1127" w:type="dxa"/>
          </w:tcPr>
          <w:p w14:paraId="5BE95D79" w14:textId="791B3947" w:rsidR="00FB40C0" w:rsidRDefault="00FB40C0" w:rsidP="00FB40C0">
            <w:r w:rsidRPr="00C306CA">
              <w:t>-5.90615</w:t>
            </w:r>
          </w:p>
        </w:tc>
        <w:tc>
          <w:tcPr>
            <w:tcW w:w="1127" w:type="dxa"/>
          </w:tcPr>
          <w:p w14:paraId="22B3DDC0" w14:textId="24714464" w:rsidR="00FB40C0" w:rsidRDefault="00FB40C0" w:rsidP="00FB40C0">
            <w:r w:rsidRPr="00C306CA">
              <w:t>0.415</w:t>
            </w:r>
          </w:p>
        </w:tc>
      </w:tr>
      <w:tr w:rsidR="00FB40C0" w14:paraId="67176D8D" w14:textId="77777777" w:rsidTr="00FB40C0">
        <w:tc>
          <w:tcPr>
            <w:tcW w:w="1127" w:type="dxa"/>
          </w:tcPr>
          <w:p w14:paraId="0F106AA4" w14:textId="285983E0" w:rsidR="00FB40C0" w:rsidRDefault="00FB40C0" w:rsidP="00FB40C0">
            <w:r w:rsidRPr="00C306CA">
              <w:t>-4.73834</w:t>
            </w:r>
          </w:p>
        </w:tc>
        <w:tc>
          <w:tcPr>
            <w:tcW w:w="1127" w:type="dxa"/>
          </w:tcPr>
          <w:p w14:paraId="03D7C71C" w14:textId="0D24F029" w:rsidR="00FB40C0" w:rsidRDefault="00FB40C0" w:rsidP="00FB40C0">
            <w:r w:rsidRPr="00C306CA">
              <w:t>0.499</w:t>
            </w:r>
          </w:p>
        </w:tc>
        <w:tc>
          <w:tcPr>
            <w:tcW w:w="1127" w:type="dxa"/>
          </w:tcPr>
          <w:p w14:paraId="07FE3320" w14:textId="5D1E08D2" w:rsidR="00FB40C0" w:rsidRDefault="00FB40C0" w:rsidP="00FB40C0">
            <w:r w:rsidRPr="00C306CA">
              <w:t>-2.36725</w:t>
            </w:r>
          </w:p>
        </w:tc>
        <w:tc>
          <w:tcPr>
            <w:tcW w:w="1127" w:type="dxa"/>
          </w:tcPr>
          <w:p w14:paraId="3DFBFDB6" w14:textId="64453568" w:rsidR="00FB40C0" w:rsidRDefault="00FB40C0" w:rsidP="00FB40C0">
            <w:r w:rsidRPr="00C306CA">
              <w:t>0.421</w:t>
            </w:r>
          </w:p>
        </w:tc>
        <w:tc>
          <w:tcPr>
            <w:tcW w:w="1127" w:type="dxa"/>
          </w:tcPr>
          <w:p w14:paraId="0740F39B" w14:textId="77777777" w:rsidR="00FB40C0" w:rsidRDefault="00FB40C0" w:rsidP="00FB40C0"/>
        </w:tc>
        <w:tc>
          <w:tcPr>
            <w:tcW w:w="1127" w:type="dxa"/>
          </w:tcPr>
          <w:p w14:paraId="61CE3588" w14:textId="77777777" w:rsidR="00FB40C0" w:rsidRDefault="00FB40C0" w:rsidP="00FB40C0"/>
        </w:tc>
        <w:tc>
          <w:tcPr>
            <w:tcW w:w="1127" w:type="dxa"/>
          </w:tcPr>
          <w:p w14:paraId="3EE89366" w14:textId="4E1EBDCF" w:rsidR="00FB40C0" w:rsidRDefault="00FB40C0" w:rsidP="00FB40C0">
            <w:r w:rsidRPr="00C306CA">
              <w:t>-5.90405</w:t>
            </w:r>
          </w:p>
        </w:tc>
        <w:tc>
          <w:tcPr>
            <w:tcW w:w="1127" w:type="dxa"/>
          </w:tcPr>
          <w:p w14:paraId="7B6B8698" w14:textId="0C647EAD" w:rsidR="00FB40C0" w:rsidRDefault="00FB40C0" w:rsidP="00FB40C0">
            <w:r w:rsidRPr="00C306CA">
              <w:t>0.416</w:t>
            </w:r>
          </w:p>
        </w:tc>
      </w:tr>
      <w:tr w:rsidR="00FB40C0" w14:paraId="168497F6" w14:textId="77777777" w:rsidTr="00FB40C0">
        <w:tc>
          <w:tcPr>
            <w:tcW w:w="1127" w:type="dxa"/>
          </w:tcPr>
          <w:p w14:paraId="08D2AFA4" w14:textId="065C6979" w:rsidR="00FB40C0" w:rsidRDefault="00FB40C0" w:rsidP="00FB40C0">
            <w:r w:rsidRPr="00C306CA">
              <w:t>-4.73683</w:t>
            </w:r>
          </w:p>
        </w:tc>
        <w:tc>
          <w:tcPr>
            <w:tcW w:w="1127" w:type="dxa"/>
          </w:tcPr>
          <w:p w14:paraId="15A8CBE5" w14:textId="22470A65" w:rsidR="00FB40C0" w:rsidRDefault="00FB40C0" w:rsidP="00FB40C0">
            <w:r w:rsidRPr="00C306CA">
              <w:t>0.5</w:t>
            </w:r>
          </w:p>
        </w:tc>
        <w:tc>
          <w:tcPr>
            <w:tcW w:w="1127" w:type="dxa"/>
          </w:tcPr>
          <w:p w14:paraId="07A2D534" w14:textId="1A668A74" w:rsidR="00FB40C0" w:rsidRDefault="00FB40C0" w:rsidP="00FB40C0">
            <w:r w:rsidRPr="00C306CA">
              <w:t>-2.36607</w:t>
            </w:r>
          </w:p>
        </w:tc>
        <w:tc>
          <w:tcPr>
            <w:tcW w:w="1127" w:type="dxa"/>
          </w:tcPr>
          <w:p w14:paraId="0CD9EA89" w14:textId="6ADA3BBC" w:rsidR="00FB40C0" w:rsidRDefault="00FB40C0" w:rsidP="00FB40C0">
            <w:r w:rsidRPr="00C306CA">
              <w:t>0.421</w:t>
            </w:r>
          </w:p>
        </w:tc>
        <w:tc>
          <w:tcPr>
            <w:tcW w:w="1127" w:type="dxa"/>
          </w:tcPr>
          <w:p w14:paraId="1F07378E" w14:textId="77777777" w:rsidR="00FB40C0" w:rsidRDefault="00FB40C0" w:rsidP="00FB40C0"/>
        </w:tc>
        <w:tc>
          <w:tcPr>
            <w:tcW w:w="1127" w:type="dxa"/>
          </w:tcPr>
          <w:p w14:paraId="72EAF562" w14:textId="77777777" w:rsidR="00FB40C0" w:rsidRDefault="00FB40C0" w:rsidP="00FB40C0"/>
        </w:tc>
        <w:tc>
          <w:tcPr>
            <w:tcW w:w="1127" w:type="dxa"/>
          </w:tcPr>
          <w:p w14:paraId="3AD4B6A6" w14:textId="513292F5" w:rsidR="00FB40C0" w:rsidRDefault="00FB40C0" w:rsidP="00FB40C0">
            <w:r w:rsidRPr="00C306CA">
              <w:t>-5.90092</w:t>
            </w:r>
          </w:p>
        </w:tc>
        <w:tc>
          <w:tcPr>
            <w:tcW w:w="1127" w:type="dxa"/>
          </w:tcPr>
          <w:p w14:paraId="0D6FD680" w14:textId="1C3C9DFE" w:rsidR="00FB40C0" w:rsidRDefault="00FB40C0" w:rsidP="00FB40C0">
            <w:r w:rsidRPr="00C306CA">
              <w:t>0.416</w:t>
            </w:r>
          </w:p>
        </w:tc>
      </w:tr>
      <w:tr w:rsidR="00FB40C0" w14:paraId="6A65EB2F" w14:textId="77777777" w:rsidTr="00FB40C0">
        <w:tc>
          <w:tcPr>
            <w:tcW w:w="1127" w:type="dxa"/>
          </w:tcPr>
          <w:p w14:paraId="77C67954" w14:textId="5C85DCB5" w:rsidR="00FB40C0" w:rsidRDefault="00FB40C0" w:rsidP="00FB40C0">
            <w:r w:rsidRPr="00C306CA">
              <w:t>-4.73438</w:t>
            </w:r>
          </w:p>
        </w:tc>
        <w:tc>
          <w:tcPr>
            <w:tcW w:w="1127" w:type="dxa"/>
          </w:tcPr>
          <w:p w14:paraId="142977DD" w14:textId="1670F7E1" w:rsidR="00FB40C0" w:rsidRDefault="00FB40C0" w:rsidP="00FB40C0">
            <w:r w:rsidRPr="00C306CA">
              <w:t>0.5</w:t>
            </w:r>
          </w:p>
        </w:tc>
        <w:tc>
          <w:tcPr>
            <w:tcW w:w="1127" w:type="dxa"/>
          </w:tcPr>
          <w:p w14:paraId="15E825F1" w14:textId="06E22A57" w:rsidR="00FB40C0" w:rsidRDefault="00FB40C0" w:rsidP="00FB40C0">
            <w:r w:rsidRPr="00C306CA">
              <w:t>-2.36494</w:t>
            </w:r>
          </w:p>
        </w:tc>
        <w:tc>
          <w:tcPr>
            <w:tcW w:w="1127" w:type="dxa"/>
          </w:tcPr>
          <w:p w14:paraId="06043B10" w14:textId="2D7EF68A" w:rsidR="00FB40C0" w:rsidRDefault="00FB40C0" w:rsidP="00FB40C0">
            <w:r w:rsidRPr="00C306CA">
              <w:t>0.421</w:t>
            </w:r>
          </w:p>
        </w:tc>
        <w:tc>
          <w:tcPr>
            <w:tcW w:w="1127" w:type="dxa"/>
          </w:tcPr>
          <w:p w14:paraId="6B5A843D" w14:textId="77777777" w:rsidR="00FB40C0" w:rsidRDefault="00FB40C0" w:rsidP="00FB40C0"/>
        </w:tc>
        <w:tc>
          <w:tcPr>
            <w:tcW w:w="1127" w:type="dxa"/>
          </w:tcPr>
          <w:p w14:paraId="0A90178B" w14:textId="77777777" w:rsidR="00FB40C0" w:rsidRDefault="00FB40C0" w:rsidP="00FB40C0"/>
        </w:tc>
        <w:tc>
          <w:tcPr>
            <w:tcW w:w="1127" w:type="dxa"/>
          </w:tcPr>
          <w:p w14:paraId="54E3DAE1" w14:textId="7AC4E90A" w:rsidR="00FB40C0" w:rsidRDefault="00FB40C0" w:rsidP="00FB40C0">
            <w:r w:rsidRPr="00C306CA">
              <w:t>-5.89919</w:t>
            </w:r>
          </w:p>
        </w:tc>
        <w:tc>
          <w:tcPr>
            <w:tcW w:w="1127" w:type="dxa"/>
          </w:tcPr>
          <w:p w14:paraId="4450CA19" w14:textId="6F2D2DD3" w:rsidR="00FB40C0" w:rsidRDefault="00FB40C0" w:rsidP="00FB40C0">
            <w:r w:rsidRPr="00C306CA">
              <w:t>0.417</w:t>
            </w:r>
          </w:p>
        </w:tc>
      </w:tr>
      <w:tr w:rsidR="00FB40C0" w14:paraId="49BC3E13" w14:textId="77777777" w:rsidTr="00FB40C0">
        <w:tc>
          <w:tcPr>
            <w:tcW w:w="1127" w:type="dxa"/>
          </w:tcPr>
          <w:p w14:paraId="62FC5C90" w14:textId="3343E7F9" w:rsidR="00FB40C0" w:rsidRDefault="00FB40C0" w:rsidP="00FB40C0">
            <w:r w:rsidRPr="00C306CA">
              <w:t>-4.73245</w:t>
            </w:r>
          </w:p>
        </w:tc>
        <w:tc>
          <w:tcPr>
            <w:tcW w:w="1127" w:type="dxa"/>
          </w:tcPr>
          <w:p w14:paraId="0677EF23" w14:textId="4F26F9B9" w:rsidR="00FB40C0" w:rsidRDefault="00FB40C0" w:rsidP="00FB40C0">
            <w:r w:rsidRPr="00C306CA">
              <w:t>0.501</w:t>
            </w:r>
          </w:p>
        </w:tc>
        <w:tc>
          <w:tcPr>
            <w:tcW w:w="1127" w:type="dxa"/>
          </w:tcPr>
          <w:p w14:paraId="421DB7A1" w14:textId="254705E0" w:rsidR="00FB40C0" w:rsidRDefault="00FB40C0" w:rsidP="00FB40C0">
            <w:r w:rsidRPr="00C306CA">
              <w:t>-2.36392</w:t>
            </w:r>
          </w:p>
        </w:tc>
        <w:tc>
          <w:tcPr>
            <w:tcW w:w="1127" w:type="dxa"/>
          </w:tcPr>
          <w:p w14:paraId="091A71E2" w14:textId="30B929C8" w:rsidR="00FB40C0" w:rsidRDefault="00FB40C0" w:rsidP="00FB40C0">
            <w:r w:rsidRPr="00C306CA">
              <w:t>0.422</w:t>
            </w:r>
          </w:p>
        </w:tc>
        <w:tc>
          <w:tcPr>
            <w:tcW w:w="1127" w:type="dxa"/>
          </w:tcPr>
          <w:p w14:paraId="568FAF23" w14:textId="77777777" w:rsidR="00FB40C0" w:rsidRDefault="00FB40C0" w:rsidP="00FB40C0"/>
        </w:tc>
        <w:tc>
          <w:tcPr>
            <w:tcW w:w="1127" w:type="dxa"/>
          </w:tcPr>
          <w:p w14:paraId="613EA8DB" w14:textId="77777777" w:rsidR="00FB40C0" w:rsidRDefault="00FB40C0" w:rsidP="00FB40C0"/>
        </w:tc>
        <w:tc>
          <w:tcPr>
            <w:tcW w:w="1127" w:type="dxa"/>
          </w:tcPr>
          <w:p w14:paraId="3BE0BCEA" w14:textId="4A84BB77" w:rsidR="00FB40C0" w:rsidRDefault="00FB40C0" w:rsidP="00FB40C0">
            <w:r w:rsidRPr="00C306CA">
              <w:t>-5.89541</w:t>
            </w:r>
          </w:p>
        </w:tc>
        <w:tc>
          <w:tcPr>
            <w:tcW w:w="1127" w:type="dxa"/>
          </w:tcPr>
          <w:p w14:paraId="37BC314E" w14:textId="6118ADF4" w:rsidR="00FB40C0" w:rsidRDefault="00FB40C0" w:rsidP="00FB40C0">
            <w:r w:rsidRPr="00C306CA">
              <w:t>0.417</w:t>
            </w:r>
          </w:p>
        </w:tc>
      </w:tr>
      <w:tr w:rsidR="00FB40C0" w14:paraId="3BE8EA42" w14:textId="77777777" w:rsidTr="00FB40C0">
        <w:tc>
          <w:tcPr>
            <w:tcW w:w="1127" w:type="dxa"/>
          </w:tcPr>
          <w:p w14:paraId="55A63658" w14:textId="0AD64ECC" w:rsidR="00FB40C0" w:rsidRDefault="00FB40C0" w:rsidP="00FB40C0">
            <w:r w:rsidRPr="00C306CA">
              <w:t>-4.73021</w:t>
            </w:r>
          </w:p>
        </w:tc>
        <w:tc>
          <w:tcPr>
            <w:tcW w:w="1127" w:type="dxa"/>
          </w:tcPr>
          <w:p w14:paraId="647FA6D5" w14:textId="5A99A3D3" w:rsidR="00FB40C0" w:rsidRDefault="00FB40C0" w:rsidP="00FB40C0">
            <w:r w:rsidRPr="00C306CA">
              <w:t>0.501</w:t>
            </w:r>
          </w:p>
        </w:tc>
        <w:tc>
          <w:tcPr>
            <w:tcW w:w="1127" w:type="dxa"/>
          </w:tcPr>
          <w:p w14:paraId="1030238E" w14:textId="532ECCF0" w:rsidR="00FB40C0" w:rsidRDefault="00FB40C0" w:rsidP="00FB40C0">
            <w:r w:rsidRPr="00C306CA">
              <w:t>-2.36305</w:t>
            </w:r>
          </w:p>
        </w:tc>
        <w:tc>
          <w:tcPr>
            <w:tcW w:w="1127" w:type="dxa"/>
          </w:tcPr>
          <w:p w14:paraId="21D0C0D3" w14:textId="4578F39F" w:rsidR="00FB40C0" w:rsidRDefault="00FB40C0" w:rsidP="00FB40C0">
            <w:r w:rsidRPr="00C306CA">
              <w:t>0.422</w:t>
            </w:r>
          </w:p>
        </w:tc>
        <w:tc>
          <w:tcPr>
            <w:tcW w:w="1127" w:type="dxa"/>
          </w:tcPr>
          <w:p w14:paraId="60822801" w14:textId="77777777" w:rsidR="00FB40C0" w:rsidRDefault="00FB40C0" w:rsidP="00FB40C0"/>
        </w:tc>
        <w:tc>
          <w:tcPr>
            <w:tcW w:w="1127" w:type="dxa"/>
          </w:tcPr>
          <w:p w14:paraId="7C45A7E5" w14:textId="77777777" w:rsidR="00FB40C0" w:rsidRDefault="00FB40C0" w:rsidP="00FB40C0"/>
        </w:tc>
        <w:tc>
          <w:tcPr>
            <w:tcW w:w="1127" w:type="dxa"/>
          </w:tcPr>
          <w:p w14:paraId="1746EDDC" w14:textId="4C26EBD5" w:rsidR="00FB40C0" w:rsidRDefault="00FB40C0" w:rsidP="00FB40C0">
            <w:r w:rsidRPr="00C306CA">
              <w:t>-5.89234</w:t>
            </w:r>
          </w:p>
        </w:tc>
        <w:tc>
          <w:tcPr>
            <w:tcW w:w="1127" w:type="dxa"/>
          </w:tcPr>
          <w:p w14:paraId="171FD988" w14:textId="0C3238C0" w:rsidR="00FB40C0" w:rsidRDefault="00FB40C0" w:rsidP="00FB40C0">
            <w:r w:rsidRPr="00C306CA">
              <w:t>0.418</w:t>
            </w:r>
          </w:p>
        </w:tc>
      </w:tr>
      <w:tr w:rsidR="00FB40C0" w14:paraId="2B6136B7" w14:textId="77777777" w:rsidTr="00FB40C0">
        <w:tc>
          <w:tcPr>
            <w:tcW w:w="1127" w:type="dxa"/>
          </w:tcPr>
          <w:p w14:paraId="716FB420" w14:textId="7DB7E694" w:rsidR="00FB40C0" w:rsidRDefault="00FB40C0" w:rsidP="00FB40C0">
            <w:r w:rsidRPr="00C306CA">
              <w:t>-4.72812</w:t>
            </w:r>
          </w:p>
        </w:tc>
        <w:tc>
          <w:tcPr>
            <w:tcW w:w="1127" w:type="dxa"/>
          </w:tcPr>
          <w:p w14:paraId="655E1AC5" w14:textId="1315AAE3" w:rsidR="00FB40C0" w:rsidRDefault="00FB40C0" w:rsidP="00FB40C0">
            <w:r w:rsidRPr="00C306CA">
              <w:t>0.502</w:t>
            </w:r>
          </w:p>
        </w:tc>
        <w:tc>
          <w:tcPr>
            <w:tcW w:w="1127" w:type="dxa"/>
          </w:tcPr>
          <w:p w14:paraId="6635EE2D" w14:textId="41498854" w:rsidR="00FB40C0" w:rsidRDefault="00FB40C0" w:rsidP="00FB40C0">
            <w:r w:rsidRPr="00C306CA">
              <w:t>-2.36208</w:t>
            </w:r>
          </w:p>
        </w:tc>
        <w:tc>
          <w:tcPr>
            <w:tcW w:w="1127" w:type="dxa"/>
          </w:tcPr>
          <w:p w14:paraId="3DFF22CB" w14:textId="3CFFCB64" w:rsidR="00FB40C0" w:rsidRDefault="00FB40C0" w:rsidP="00FB40C0">
            <w:r w:rsidRPr="00C306CA">
              <w:t>0.423</w:t>
            </w:r>
          </w:p>
        </w:tc>
        <w:tc>
          <w:tcPr>
            <w:tcW w:w="1127" w:type="dxa"/>
          </w:tcPr>
          <w:p w14:paraId="7FE6958B" w14:textId="77777777" w:rsidR="00FB40C0" w:rsidRDefault="00FB40C0" w:rsidP="00FB40C0"/>
        </w:tc>
        <w:tc>
          <w:tcPr>
            <w:tcW w:w="1127" w:type="dxa"/>
          </w:tcPr>
          <w:p w14:paraId="4C03E07E" w14:textId="77777777" w:rsidR="00FB40C0" w:rsidRDefault="00FB40C0" w:rsidP="00FB40C0"/>
        </w:tc>
        <w:tc>
          <w:tcPr>
            <w:tcW w:w="1127" w:type="dxa"/>
          </w:tcPr>
          <w:p w14:paraId="4BC82A4C" w14:textId="3C2AA31B" w:rsidR="00FB40C0" w:rsidRDefault="00FB40C0" w:rsidP="00FB40C0">
            <w:r w:rsidRPr="00C306CA">
              <w:t>-5.89065</w:t>
            </w:r>
          </w:p>
        </w:tc>
        <w:tc>
          <w:tcPr>
            <w:tcW w:w="1127" w:type="dxa"/>
          </w:tcPr>
          <w:p w14:paraId="590B8E5C" w14:textId="4AC00C3D" w:rsidR="00FB40C0" w:rsidRDefault="00FB40C0" w:rsidP="00FB40C0">
            <w:r w:rsidRPr="00C306CA">
              <w:t>0.418</w:t>
            </w:r>
          </w:p>
        </w:tc>
      </w:tr>
      <w:tr w:rsidR="00FB40C0" w14:paraId="2686EA3B" w14:textId="77777777" w:rsidTr="00FB40C0">
        <w:tc>
          <w:tcPr>
            <w:tcW w:w="1127" w:type="dxa"/>
          </w:tcPr>
          <w:p w14:paraId="4B7CD569" w14:textId="44A25A4D" w:rsidR="00FB40C0" w:rsidRDefault="00FB40C0" w:rsidP="00FB40C0">
            <w:r w:rsidRPr="00C306CA">
              <w:t>-4.72646</w:t>
            </w:r>
          </w:p>
        </w:tc>
        <w:tc>
          <w:tcPr>
            <w:tcW w:w="1127" w:type="dxa"/>
          </w:tcPr>
          <w:p w14:paraId="0F13E933" w14:textId="236F0328" w:rsidR="00FB40C0" w:rsidRDefault="00FB40C0" w:rsidP="00FB40C0">
            <w:r w:rsidRPr="00C306CA">
              <w:t>0.502</w:t>
            </w:r>
          </w:p>
        </w:tc>
        <w:tc>
          <w:tcPr>
            <w:tcW w:w="1127" w:type="dxa"/>
          </w:tcPr>
          <w:p w14:paraId="09E60B05" w14:textId="74D8DE6F" w:rsidR="00FB40C0" w:rsidRDefault="00FB40C0" w:rsidP="00FB40C0">
            <w:r w:rsidRPr="00C306CA">
              <w:t>-2.36092</w:t>
            </w:r>
          </w:p>
        </w:tc>
        <w:tc>
          <w:tcPr>
            <w:tcW w:w="1127" w:type="dxa"/>
          </w:tcPr>
          <w:p w14:paraId="594168DA" w14:textId="3EDA3E69" w:rsidR="00FB40C0" w:rsidRDefault="00FB40C0" w:rsidP="00FB40C0">
            <w:r w:rsidRPr="00C306CA">
              <w:t>0.423</w:t>
            </w:r>
          </w:p>
        </w:tc>
        <w:tc>
          <w:tcPr>
            <w:tcW w:w="1127" w:type="dxa"/>
          </w:tcPr>
          <w:p w14:paraId="3D604937" w14:textId="77777777" w:rsidR="00FB40C0" w:rsidRDefault="00FB40C0" w:rsidP="00FB40C0"/>
        </w:tc>
        <w:tc>
          <w:tcPr>
            <w:tcW w:w="1127" w:type="dxa"/>
          </w:tcPr>
          <w:p w14:paraId="31E58A8A" w14:textId="77777777" w:rsidR="00FB40C0" w:rsidRDefault="00FB40C0" w:rsidP="00FB40C0"/>
        </w:tc>
        <w:tc>
          <w:tcPr>
            <w:tcW w:w="1127" w:type="dxa"/>
          </w:tcPr>
          <w:p w14:paraId="4E009584" w14:textId="5599262C" w:rsidR="00FB40C0" w:rsidRDefault="00FB40C0" w:rsidP="00FB40C0">
            <w:r w:rsidRPr="00C306CA">
              <w:t>-5.8866</w:t>
            </w:r>
          </w:p>
        </w:tc>
        <w:tc>
          <w:tcPr>
            <w:tcW w:w="1127" w:type="dxa"/>
          </w:tcPr>
          <w:p w14:paraId="0774CA70" w14:textId="6F5A52A1" w:rsidR="00FB40C0" w:rsidRDefault="00FB40C0" w:rsidP="00FB40C0">
            <w:r w:rsidRPr="00C306CA">
              <w:t>0.419</w:t>
            </w:r>
          </w:p>
        </w:tc>
      </w:tr>
      <w:tr w:rsidR="00FB40C0" w14:paraId="246B57BA" w14:textId="77777777" w:rsidTr="00FB40C0">
        <w:tc>
          <w:tcPr>
            <w:tcW w:w="1127" w:type="dxa"/>
          </w:tcPr>
          <w:p w14:paraId="20D48E1C" w14:textId="7720D2DC" w:rsidR="00FB40C0" w:rsidRDefault="00FB40C0" w:rsidP="00FB40C0">
            <w:r w:rsidRPr="00C306CA">
              <w:t>-4.72356</w:t>
            </w:r>
          </w:p>
        </w:tc>
        <w:tc>
          <w:tcPr>
            <w:tcW w:w="1127" w:type="dxa"/>
          </w:tcPr>
          <w:p w14:paraId="155C9640" w14:textId="4146432C" w:rsidR="00FB40C0" w:rsidRDefault="00FB40C0" w:rsidP="00FB40C0">
            <w:r w:rsidRPr="00C306CA">
              <w:t>0.503</w:t>
            </w:r>
          </w:p>
        </w:tc>
        <w:tc>
          <w:tcPr>
            <w:tcW w:w="1127" w:type="dxa"/>
          </w:tcPr>
          <w:p w14:paraId="1BFCD312" w14:textId="3F8BD590" w:rsidR="00FB40C0" w:rsidRDefault="00FB40C0" w:rsidP="00FB40C0">
            <w:r w:rsidRPr="00C306CA">
              <w:t>-2.35996</w:t>
            </w:r>
          </w:p>
        </w:tc>
        <w:tc>
          <w:tcPr>
            <w:tcW w:w="1127" w:type="dxa"/>
          </w:tcPr>
          <w:p w14:paraId="4D3A0765" w14:textId="728CC256" w:rsidR="00FB40C0" w:rsidRDefault="00FB40C0" w:rsidP="00FB40C0">
            <w:r w:rsidRPr="00C306CA">
              <w:t>0.424</w:t>
            </w:r>
          </w:p>
        </w:tc>
        <w:tc>
          <w:tcPr>
            <w:tcW w:w="1127" w:type="dxa"/>
          </w:tcPr>
          <w:p w14:paraId="463A8DD3" w14:textId="77777777" w:rsidR="00FB40C0" w:rsidRDefault="00FB40C0" w:rsidP="00FB40C0"/>
        </w:tc>
        <w:tc>
          <w:tcPr>
            <w:tcW w:w="1127" w:type="dxa"/>
          </w:tcPr>
          <w:p w14:paraId="4F5FB337" w14:textId="77777777" w:rsidR="00FB40C0" w:rsidRDefault="00FB40C0" w:rsidP="00FB40C0"/>
        </w:tc>
        <w:tc>
          <w:tcPr>
            <w:tcW w:w="1127" w:type="dxa"/>
          </w:tcPr>
          <w:p w14:paraId="256B1D79" w14:textId="1D0852F5" w:rsidR="00FB40C0" w:rsidRDefault="00FB40C0" w:rsidP="00FB40C0">
            <w:r w:rsidRPr="00C306CA">
              <w:t>-5.88426</w:t>
            </w:r>
          </w:p>
        </w:tc>
        <w:tc>
          <w:tcPr>
            <w:tcW w:w="1127" w:type="dxa"/>
          </w:tcPr>
          <w:p w14:paraId="1956724B" w14:textId="63634244" w:rsidR="00FB40C0" w:rsidRDefault="00FB40C0" w:rsidP="00FB40C0">
            <w:r w:rsidRPr="00C306CA">
              <w:t>0.419</w:t>
            </w:r>
          </w:p>
        </w:tc>
      </w:tr>
      <w:tr w:rsidR="00FB40C0" w14:paraId="3BC285FE" w14:textId="77777777" w:rsidTr="00FB40C0">
        <w:tc>
          <w:tcPr>
            <w:tcW w:w="1127" w:type="dxa"/>
          </w:tcPr>
          <w:p w14:paraId="4511420D" w14:textId="71F20C8F" w:rsidR="00FB40C0" w:rsidRDefault="00FB40C0" w:rsidP="00FB40C0">
            <w:r w:rsidRPr="00C306CA">
              <w:t>-4.72223</w:t>
            </w:r>
          </w:p>
        </w:tc>
        <w:tc>
          <w:tcPr>
            <w:tcW w:w="1127" w:type="dxa"/>
          </w:tcPr>
          <w:p w14:paraId="421FD180" w14:textId="6DD8AC54" w:rsidR="00FB40C0" w:rsidRDefault="00FB40C0" w:rsidP="00FB40C0">
            <w:r w:rsidRPr="00C306CA">
              <w:t>0.503</w:t>
            </w:r>
          </w:p>
        </w:tc>
        <w:tc>
          <w:tcPr>
            <w:tcW w:w="1127" w:type="dxa"/>
          </w:tcPr>
          <w:p w14:paraId="59B5011A" w14:textId="2C57FF63" w:rsidR="00FB40C0" w:rsidRDefault="00FB40C0" w:rsidP="00FB40C0">
            <w:r w:rsidRPr="00C306CA">
              <w:t>-2.35885</w:t>
            </w:r>
          </w:p>
        </w:tc>
        <w:tc>
          <w:tcPr>
            <w:tcW w:w="1127" w:type="dxa"/>
          </w:tcPr>
          <w:p w14:paraId="0FF827FA" w14:textId="46ED4FF5" w:rsidR="00FB40C0" w:rsidRDefault="00FB40C0" w:rsidP="00FB40C0">
            <w:r w:rsidRPr="00C306CA">
              <w:t>0.424</w:t>
            </w:r>
          </w:p>
        </w:tc>
        <w:tc>
          <w:tcPr>
            <w:tcW w:w="1127" w:type="dxa"/>
          </w:tcPr>
          <w:p w14:paraId="3E225A04" w14:textId="77777777" w:rsidR="00FB40C0" w:rsidRDefault="00FB40C0" w:rsidP="00FB40C0"/>
        </w:tc>
        <w:tc>
          <w:tcPr>
            <w:tcW w:w="1127" w:type="dxa"/>
          </w:tcPr>
          <w:p w14:paraId="46E42E22" w14:textId="77777777" w:rsidR="00FB40C0" w:rsidRDefault="00FB40C0" w:rsidP="00FB40C0"/>
        </w:tc>
        <w:tc>
          <w:tcPr>
            <w:tcW w:w="1127" w:type="dxa"/>
          </w:tcPr>
          <w:p w14:paraId="3ACAB0A8" w14:textId="19213F6D" w:rsidR="00FB40C0" w:rsidRDefault="00FB40C0" w:rsidP="00FB40C0">
            <w:r w:rsidRPr="00C306CA">
              <w:t>-5.8816</w:t>
            </w:r>
          </w:p>
        </w:tc>
        <w:tc>
          <w:tcPr>
            <w:tcW w:w="1127" w:type="dxa"/>
          </w:tcPr>
          <w:p w14:paraId="0CE802DD" w14:textId="2B8AEEC6" w:rsidR="00FB40C0" w:rsidRDefault="00FB40C0" w:rsidP="00FB40C0">
            <w:r w:rsidRPr="00C306CA">
              <w:t>0.42</w:t>
            </w:r>
          </w:p>
        </w:tc>
      </w:tr>
      <w:tr w:rsidR="00FB40C0" w14:paraId="549CDA48" w14:textId="77777777" w:rsidTr="00FB40C0">
        <w:tc>
          <w:tcPr>
            <w:tcW w:w="1127" w:type="dxa"/>
          </w:tcPr>
          <w:p w14:paraId="309B3379" w14:textId="0BF6E1EC" w:rsidR="00FB40C0" w:rsidRDefault="00FB40C0" w:rsidP="00FB40C0">
            <w:r w:rsidRPr="00C306CA">
              <w:t>-4.71959</w:t>
            </w:r>
          </w:p>
        </w:tc>
        <w:tc>
          <w:tcPr>
            <w:tcW w:w="1127" w:type="dxa"/>
          </w:tcPr>
          <w:p w14:paraId="4D126666" w14:textId="1945D2DC" w:rsidR="00FB40C0" w:rsidRDefault="00FB40C0" w:rsidP="00FB40C0">
            <w:r w:rsidRPr="00C306CA">
              <w:t>0.504</w:t>
            </w:r>
          </w:p>
        </w:tc>
        <w:tc>
          <w:tcPr>
            <w:tcW w:w="1127" w:type="dxa"/>
          </w:tcPr>
          <w:p w14:paraId="55EF2ECB" w14:textId="26B6F746" w:rsidR="00FB40C0" w:rsidRDefault="00FB40C0" w:rsidP="00FB40C0">
            <w:r w:rsidRPr="00C306CA">
              <w:t>-2.35769</w:t>
            </w:r>
          </w:p>
        </w:tc>
        <w:tc>
          <w:tcPr>
            <w:tcW w:w="1127" w:type="dxa"/>
          </w:tcPr>
          <w:p w14:paraId="53E3167C" w14:textId="5438F87E" w:rsidR="00FB40C0" w:rsidRDefault="00FB40C0" w:rsidP="00FB40C0">
            <w:r w:rsidRPr="00C306CA">
              <w:t>0.425</w:t>
            </w:r>
          </w:p>
        </w:tc>
        <w:tc>
          <w:tcPr>
            <w:tcW w:w="1127" w:type="dxa"/>
          </w:tcPr>
          <w:p w14:paraId="49E26CBC" w14:textId="77777777" w:rsidR="00FB40C0" w:rsidRDefault="00FB40C0" w:rsidP="00FB40C0"/>
        </w:tc>
        <w:tc>
          <w:tcPr>
            <w:tcW w:w="1127" w:type="dxa"/>
          </w:tcPr>
          <w:p w14:paraId="0E725266" w14:textId="77777777" w:rsidR="00FB40C0" w:rsidRDefault="00FB40C0" w:rsidP="00FB40C0"/>
        </w:tc>
        <w:tc>
          <w:tcPr>
            <w:tcW w:w="1127" w:type="dxa"/>
          </w:tcPr>
          <w:p w14:paraId="52CFCE52" w14:textId="28A1DF3A" w:rsidR="00FB40C0" w:rsidRDefault="00FB40C0" w:rsidP="00FB40C0">
            <w:r w:rsidRPr="00C306CA">
              <w:t>-5.87764</w:t>
            </w:r>
          </w:p>
        </w:tc>
        <w:tc>
          <w:tcPr>
            <w:tcW w:w="1127" w:type="dxa"/>
          </w:tcPr>
          <w:p w14:paraId="092B13A2" w14:textId="64FD8BA9" w:rsidR="00FB40C0" w:rsidRDefault="00FB40C0" w:rsidP="00FB40C0">
            <w:r w:rsidRPr="00C306CA">
              <w:t>0.42</w:t>
            </w:r>
          </w:p>
        </w:tc>
      </w:tr>
      <w:tr w:rsidR="00FB40C0" w14:paraId="6209FD5F" w14:textId="77777777" w:rsidTr="00FB40C0">
        <w:tc>
          <w:tcPr>
            <w:tcW w:w="1127" w:type="dxa"/>
          </w:tcPr>
          <w:p w14:paraId="206EF159" w14:textId="6DE3B932" w:rsidR="00FB40C0" w:rsidRDefault="00FB40C0" w:rsidP="00FB40C0">
            <w:r w:rsidRPr="00C306CA">
              <w:t>-4.71746</w:t>
            </w:r>
          </w:p>
        </w:tc>
        <w:tc>
          <w:tcPr>
            <w:tcW w:w="1127" w:type="dxa"/>
          </w:tcPr>
          <w:p w14:paraId="5B2D9A1A" w14:textId="54449518" w:rsidR="00FB40C0" w:rsidRDefault="00FB40C0" w:rsidP="00FB40C0">
            <w:r w:rsidRPr="00C306CA">
              <w:t>0.504</w:t>
            </w:r>
          </w:p>
        </w:tc>
        <w:tc>
          <w:tcPr>
            <w:tcW w:w="1127" w:type="dxa"/>
          </w:tcPr>
          <w:p w14:paraId="7F7DCF2D" w14:textId="6618A324" w:rsidR="00FB40C0" w:rsidRDefault="00FB40C0" w:rsidP="00FB40C0">
            <w:r w:rsidRPr="00C306CA">
              <w:t>-2.35658</w:t>
            </w:r>
          </w:p>
        </w:tc>
        <w:tc>
          <w:tcPr>
            <w:tcW w:w="1127" w:type="dxa"/>
          </w:tcPr>
          <w:p w14:paraId="1881FB98" w14:textId="5A378BB8" w:rsidR="00FB40C0" w:rsidRDefault="00FB40C0" w:rsidP="00FB40C0">
            <w:r w:rsidRPr="00C306CA">
              <w:t>0.425</w:t>
            </w:r>
          </w:p>
        </w:tc>
        <w:tc>
          <w:tcPr>
            <w:tcW w:w="1127" w:type="dxa"/>
          </w:tcPr>
          <w:p w14:paraId="4D9DAEA4" w14:textId="77777777" w:rsidR="00FB40C0" w:rsidRDefault="00FB40C0" w:rsidP="00FB40C0"/>
        </w:tc>
        <w:tc>
          <w:tcPr>
            <w:tcW w:w="1127" w:type="dxa"/>
          </w:tcPr>
          <w:p w14:paraId="35419ACD" w14:textId="77777777" w:rsidR="00FB40C0" w:rsidRDefault="00FB40C0" w:rsidP="00FB40C0"/>
        </w:tc>
        <w:tc>
          <w:tcPr>
            <w:tcW w:w="1127" w:type="dxa"/>
          </w:tcPr>
          <w:p w14:paraId="30DC806B" w14:textId="1FF80469" w:rsidR="00FB40C0" w:rsidRDefault="00FB40C0" w:rsidP="00FB40C0">
            <w:r w:rsidRPr="00C306CA">
              <w:t>-5.87568</w:t>
            </w:r>
          </w:p>
        </w:tc>
        <w:tc>
          <w:tcPr>
            <w:tcW w:w="1127" w:type="dxa"/>
          </w:tcPr>
          <w:p w14:paraId="16374976" w14:textId="08CDFF92" w:rsidR="00FB40C0" w:rsidRDefault="00FB40C0" w:rsidP="00FB40C0">
            <w:r w:rsidRPr="00C306CA">
              <w:t>0.421</w:t>
            </w:r>
          </w:p>
        </w:tc>
      </w:tr>
      <w:tr w:rsidR="00FB40C0" w14:paraId="278B1E3C" w14:textId="77777777" w:rsidTr="00FB40C0">
        <w:tc>
          <w:tcPr>
            <w:tcW w:w="1127" w:type="dxa"/>
          </w:tcPr>
          <w:p w14:paraId="344A069F" w14:textId="61D24C31" w:rsidR="00FB40C0" w:rsidRDefault="00FB40C0" w:rsidP="00FB40C0">
            <w:r w:rsidRPr="00C306CA">
              <w:t>-4.71444</w:t>
            </w:r>
          </w:p>
        </w:tc>
        <w:tc>
          <w:tcPr>
            <w:tcW w:w="1127" w:type="dxa"/>
          </w:tcPr>
          <w:p w14:paraId="16ECC4D3" w14:textId="5BC1F0EE" w:rsidR="00FB40C0" w:rsidRDefault="00FB40C0" w:rsidP="00FB40C0">
            <w:r w:rsidRPr="00C306CA">
              <w:t>0.505</w:t>
            </w:r>
          </w:p>
        </w:tc>
        <w:tc>
          <w:tcPr>
            <w:tcW w:w="1127" w:type="dxa"/>
          </w:tcPr>
          <w:p w14:paraId="14479BEF" w14:textId="3A44C157" w:rsidR="00FB40C0" w:rsidRDefault="00FB40C0" w:rsidP="00FB40C0">
            <w:r w:rsidRPr="00C306CA">
              <w:t>-2.35573</w:t>
            </w:r>
          </w:p>
        </w:tc>
        <w:tc>
          <w:tcPr>
            <w:tcW w:w="1127" w:type="dxa"/>
          </w:tcPr>
          <w:p w14:paraId="1A35EC07" w14:textId="7AB9E923" w:rsidR="00FB40C0" w:rsidRDefault="00FB40C0" w:rsidP="00FB40C0">
            <w:r w:rsidRPr="00C306CA">
              <w:t>0.426</w:t>
            </w:r>
          </w:p>
        </w:tc>
        <w:tc>
          <w:tcPr>
            <w:tcW w:w="1127" w:type="dxa"/>
          </w:tcPr>
          <w:p w14:paraId="21AC97F8" w14:textId="77777777" w:rsidR="00FB40C0" w:rsidRDefault="00FB40C0" w:rsidP="00FB40C0"/>
        </w:tc>
        <w:tc>
          <w:tcPr>
            <w:tcW w:w="1127" w:type="dxa"/>
          </w:tcPr>
          <w:p w14:paraId="754ECD3F" w14:textId="77777777" w:rsidR="00FB40C0" w:rsidRDefault="00FB40C0" w:rsidP="00FB40C0"/>
        </w:tc>
        <w:tc>
          <w:tcPr>
            <w:tcW w:w="1127" w:type="dxa"/>
          </w:tcPr>
          <w:p w14:paraId="6B24E704" w14:textId="4931EF4E" w:rsidR="00FB40C0" w:rsidRDefault="00FB40C0" w:rsidP="00FB40C0">
            <w:r w:rsidRPr="00C306CA">
              <w:t>-5.87274</w:t>
            </w:r>
          </w:p>
        </w:tc>
        <w:tc>
          <w:tcPr>
            <w:tcW w:w="1127" w:type="dxa"/>
          </w:tcPr>
          <w:p w14:paraId="01BF6B7C" w14:textId="1BB66C76" w:rsidR="00FB40C0" w:rsidRDefault="00FB40C0" w:rsidP="00FB40C0">
            <w:r w:rsidRPr="00C306CA">
              <w:t>0.421</w:t>
            </w:r>
          </w:p>
        </w:tc>
      </w:tr>
      <w:tr w:rsidR="00FB40C0" w14:paraId="6F1F858B" w14:textId="77777777" w:rsidTr="00FB40C0">
        <w:tc>
          <w:tcPr>
            <w:tcW w:w="1127" w:type="dxa"/>
          </w:tcPr>
          <w:p w14:paraId="1F13A165" w14:textId="406BBEA3" w:rsidR="00FB40C0" w:rsidRDefault="00FB40C0" w:rsidP="00FB40C0">
            <w:r w:rsidRPr="00C306CA">
              <w:t>-4.71211</w:t>
            </w:r>
          </w:p>
        </w:tc>
        <w:tc>
          <w:tcPr>
            <w:tcW w:w="1127" w:type="dxa"/>
          </w:tcPr>
          <w:p w14:paraId="4F234FA5" w14:textId="007D4FE8" w:rsidR="00FB40C0" w:rsidRDefault="00FB40C0" w:rsidP="00FB40C0">
            <w:r w:rsidRPr="00C306CA">
              <w:t>0.505</w:t>
            </w:r>
          </w:p>
        </w:tc>
        <w:tc>
          <w:tcPr>
            <w:tcW w:w="1127" w:type="dxa"/>
          </w:tcPr>
          <w:p w14:paraId="18B35060" w14:textId="626F1ED7" w:rsidR="00FB40C0" w:rsidRDefault="00FB40C0" w:rsidP="00FB40C0">
            <w:r w:rsidRPr="00C306CA">
              <w:t>-2.35473</w:t>
            </w:r>
          </w:p>
        </w:tc>
        <w:tc>
          <w:tcPr>
            <w:tcW w:w="1127" w:type="dxa"/>
          </w:tcPr>
          <w:p w14:paraId="321F27C7" w14:textId="5BFF1AB6" w:rsidR="00FB40C0" w:rsidRDefault="00FB40C0" w:rsidP="00FB40C0">
            <w:r w:rsidRPr="00C306CA">
              <w:t>0.426</w:t>
            </w:r>
          </w:p>
        </w:tc>
        <w:tc>
          <w:tcPr>
            <w:tcW w:w="1127" w:type="dxa"/>
          </w:tcPr>
          <w:p w14:paraId="7045B9E8" w14:textId="77777777" w:rsidR="00FB40C0" w:rsidRDefault="00FB40C0" w:rsidP="00FB40C0"/>
        </w:tc>
        <w:tc>
          <w:tcPr>
            <w:tcW w:w="1127" w:type="dxa"/>
          </w:tcPr>
          <w:p w14:paraId="3DF9F776" w14:textId="77777777" w:rsidR="00FB40C0" w:rsidRDefault="00FB40C0" w:rsidP="00FB40C0"/>
        </w:tc>
        <w:tc>
          <w:tcPr>
            <w:tcW w:w="1127" w:type="dxa"/>
          </w:tcPr>
          <w:p w14:paraId="39973F36" w14:textId="64B0A00A" w:rsidR="00FB40C0" w:rsidRDefault="00FB40C0" w:rsidP="00FB40C0">
            <w:r w:rsidRPr="00C306CA">
              <w:t>-5.86886</w:t>
            </w:r>
          </w:p>
        </w:tc>
        <w:tc>
          <w:tcPr>
            <w:tcW w:w="1127" w:type="dxa"/>
          </w:tcPr>
          <w:p w14:paraId="7A60D02F" w14:textId="66F89D5C" w:rsidR="00FB40C0" w:rsidRDefault="00FB40C0" w:rsidP="00FB40C0">
            <w:r w:rsidRPr="00C306CA">
              <w:t>0.422</w:t>
            </w:r>
          </w:p>
        </w:tc>
      </w:tr>
      <w:tr w:rsidR="00FB40C0" w14:paraId="697B3F45" w14:textId="77777777" w:rsidTr="00FB40C0">
        <w:tc>
          <w:tcPr>
            <w:tcW w:w="1127" w:type="dxa"/>
          </w:tcPr>
          <w:p w14:paraId="27532A0C" w14:textId="6AB9CAAE" w:rsidR="00FB40C0" w:rsidRDefault="00FB40C0" w:rsidP="00FB40C0">
            <w:r w:rsidRPr="00C306CA">
              <w:t>-4.70975</w:t>
            </w:r>
          </w:p>
        </w:tc>
        <w:tc>
          <w:tcPr>
            <w:tcW w:w="1127" w:type="dxa"/>
          </w:tcPr>
          <w:p w14:paraId="3C80CE46" w14:textId="74A16381" w:rsidR="00FB40C0" w:rsidRDefault="00FB40C0" w:rsidP="00FB40C0">
            <w:r w:rsidRPr="00C306CA">
              <w:t>0.506</w:t>
            </w:r>
          </w:p>
        </w:tc>
        <w:tc>
          <w:tcPr>
            <w:tcW w:w="1127" w:type="dxa"/>
          </w:tcPr>
          <w:p w14:paraId="34762AF2" w14:textId="6E733416" w:rsidR="00FB40C0" w:rsidRDefault="00FB40C0" w:rsidP="00FB40C0">
            <w:r w:rsidRPr="00C306CA">
              <w:t>-2.35363</w:t>
            </w:r>
          </w:p>
        </w:tc>
        <w:tc>
          <w:tcPr>
            <w:tcW w:w="1127" w:type="dxa"/>
          </w:tcPr>
          <w:p w14:paraId="345A65C0" w14:textId="54A2234E" w:rsidR="00FB40C0" w:rsidRDefault="00FB40C0" w:rsidP="00FB40C0">
            <w:r w:rsidRPr="00C306CA">
              <w:t>0.427</w:t>
            </w:r>
          </w:p>
        </w:tc>
        <w:tc>
          <w:tcPr>
            <w:tcW w:w="1127" w:type="dxa"/>
          </w:tcPr>
          <w:p w14:paraId="0AFE3671" w14:textId="77777777" w:rsidR="00FB40C0" w:rsidRDefault="00FB40C0" w:rsidP="00FB40C0"/>
        </w:tc>
        <w:tc>
          <w:tcPr>
            <w:tcW w:w="1127" w:type="dxa"/>
          </w:tcPr>
          <w:p w14:paraId="557B4FA9" w14:textId="77777777" w:rsidR="00FB40C0" w:rsidRDefault="00FB40C0" w:rsidP="00FB40C0"/>
        </w:tc>
        <w:tc>
          <w:tcPr>
            <w:tcW w:w="1127" w:type="dxa"/>
          </w:tcPr>
          <w:p w14:paraId="76ABF297" w14:textId="6B315627" w:rsidR="00FB40C0" w:rsidRDefault="00FB40C0" w:rsidP="00FB40C0">
            <w:r w:rsidRPr="00C306CA">
              <w:t>-5.86661</w:t>
            </w:r>
          </w:p>
        </w:tc>
        <w:tc>
          <w:tcPr>
            <w:tcW w:w="1127" w:type="dxa"/>
          </w:tcPr>
          <w:p w14:paraId="3D866FC9" w14:textId="5EC308CF" w:rsidR="00FB40C0" w:rsidRDefault="00FB40C0" w:rsidP="00FB40C0">
            <w:r w:rsidRPr="00C306CA">
              <w:t>0.422</w:t>
            </w:r>
          </w:p>
        </w:tc>
      </w:tr>
      <w:tr w:rsidR="00FB40C0" w14:paraId="6DD9391E" w14:textId="77777777" w:rsidTr="00FB40C0">
        <w:tc>
          <w:tcPr>
            <w:tcW w:w="1127" w:type="dxa"/>
          </w:tcPr>
          <w:p w14:paraId="38371E52" w14:textId="7B35C3BD" w:rsidR="00FB40C0" w:rsidRDefault="00FB40C0" w:rsidP="00FB40C0">
            <w:r w:rsidRPr="00C306CA">
              <w:t>-4.70692</w:t>
            </w:r>
          </w:p>
        </w:tc>
        <w:tc>
          <w:tcPr>
            <w:tcW w:w="1127" w:type="dxa"/>
          </w:tcPr>
          <w:p w14:paraId="35930AFA" w14:textId="58A321FE" w:rsidR="00FB40C0" w:rsidRDefault="00FB40C0" w:rsidP="00FB40C0">
            <w:r w:rsidRPr="00C306CA">
              <w:t>0.506</w:t>
            </w:r>
          </w:p>
        </w:tc>
        <w:tc>
          <w:tcPr>
            <w:tcW w:w="1127" w:type="dxa"/>
          </w:tcPr>
          <w:p w14:paraId="6518F4D5" w14:textId="055C02B1" w:rsidR="00FB40C0" w:rsidRDefault="00FB40C0" w:rsidP="00FB40C0">
            <w:r w:rsidRPr="00C306CA">
              <w:t>-2.35274</w:t>
            </w:r>
          </w:p>
        </w:tc>
        <w:tc>
          <w:tcPr>
            <w:tcW w:w="1127" w:type="dxa"/>
          </w:tcPr>
          <w:p w14:paraId="09756B52" w14:textId="35DFE59E" w:rsidR="00FB40C0" w:rsidRDefault="00FB40C0" w:rsidP="00FB40C0">
            <w:r w:rsidRPr="00C306CA">
              <w:t>0.427</w:t>
            </w:r>
          </w:p>
        </w:tc>
        <w:tc>
          <w:tcPr>
            <w:tcW w:w="1127" w:type="dxa"/>
          </w:tcPr>
          <w:p w14:paraId="78A2D764" w14:textId="77777777" w:rsidR="00FB40C0" w:rsidRDefault="00FB40C0" w:rsidP="00FB40C0"/>
        </w:tc>
        <w:tc>
          <w:tcPr>
            <w:tcW w:w="1127" w:type="dxa"/>
          </w:tcPr>
          <w:p w14:paraId="1A2E16C9" w14:textId="77777777" w:rsidR="00FB40C0" w:rsidRDefault="00FB40C0" w:rsidP="00FB40C0"/>
        </w:tc>
        <w:tc>
          <w:tcPr>
            <w:tcW w:w="1127" w:type="dxa"/>
          </w:tcPr>
          <w:p w14:paraId="752CCF71" w14:textId="6978A368" w:rsidR="00FB40C0" w:rsidRDefault="00FB40C0" w:rsidP="00FB40C0">
            <w:r w:rsidRPr="00C306CA">
              <w:t>-5.86215</w:t>
            </w:r>
          </w:p>
        </w:tc>
        <w:tc>
          <w:tcPr>
            <w:tcW w:w="1127" w:type="dxa"/>
          </w:tcPr>
          <w:p w14:paraId="531F2B9E" w14:textId="5421B1C9" w:rsidR="00FB40C0" w:rsidRDefault="00FB40C0" w:rsidP="00FB40C0">
            <w:r w:rsidRPr="00C306CA">
              <w:t>0.423</w:t>
            </w:r>
          </w:p>
        </w:tc>
      </w:tr>
      <w:tr w:rsidR="00FB40C0" w14:paraId="09B5DA1D" w14:textId="77777777" w:rsidTr="00FB40C0">
        <w:tc>
          <w:tcPr>
            <w:tcW w:w="1127" w:type="dxa"/>
          </w:tcPr>
          <w:p w14:paraId="4171233E" w14:textId="2BAE402A" w:rsidR="00FB40C0" w:rsidRDefault="00FB40C0" w:rsidP="00FB40C0">
            <w:r w:rsidRPr="00C306CA">
              <w:t>-4.70524</w:t>
            </w:r>
          </w:p>
        </w:tc>
        <w:tc>
          <w:tcPr>
            <w:tcW w:w="1127" w:type="dxa"/>
          </w:tcPr>
          <w:p w14:paraId="2C61D85E" w14:textId="56E0646C" w:rsidR="00FB40C0" w:rsidRDefault="00FB40C0" w:rsidP="00FB40C0">
            <w:r w:rsidRPr="00C306CA">
              <w:t>0.507</w:t>
            </w:r>
          </w:p>
        </w:tc>
        <w:tc>
          <w:tcPr>
            <w:tcW w:w="1127" w:type="dxa"/>
          </w:tcPr>
          <w:p w14:paraId="40B655A1" w14:textId="797962EA" w:rsidR="00FB40C0" w:rsidRDefault="00FB40C0" w:rsidP="00FB40C0">
            <w:r w:rsidRPr="00C306CA">
              <w:t>-2.35169</w:t>
            </w:r>
          </w:p>
        </w:tc>
        <w:tc>
          <w:tcPr>
            <w:tcW w:w="1127" w:type="dxa"/>
          </w:tcPr>
          <w:p w14:paraId="2DFFE645" w14:textId="40D4A97D" w:rsidR="00FB40C0" w:rsidRDefault="00FB40C0" w:rsidP="00FB40C0">
            <w:r w:rsidRPr="00C306CA">
              <w:t>0.428</w:t>
            </w:r>
          </w:p>
        </w:tc>
        <w:tc>
          <w:tcPr>
            <w:tcW w:w="1127" w:type="dxa"/>
          </w:tcPr>
          <w:p w14:paraId="4D31A44E" w14:textId="77777777" w:rsidR="00FB40C0" w:rsidRDefault="00FB40C0" w:rsidP="00FB40C0"/>
        </w:tc>
        <w:tc>
          <w:tcPr>
            <w:tcW w:w="1127" w:type="dxa"/>
          </w:tcPr>
          <w:p w14:paraId="047929DE" w14:textId="77777777" w:rsidR="00FB40C0" w:rsidRDefault="00FB40C0" w:rsidP="00FB40C0"/>
        </w:tc>
        <w:tc>
          <w:tcPr>
            <w:tcW w:w="1127" w:type="dxa"/>
          </w:tcPr>
          <w:p w14:paraId="3747E1D8" w14:textId="3976EB44" w:rsidR="00FB40C0" w:rsidRDefault="00FB40C0" w:rsidP="00FB40C0">
            <w:r w:rsidRPr="00C306CA">
              <w:t>-5.85931</w:t>
            </w:r>
          </w:p>
        </w:tc>
        <w:tc>
          <w:tcPr>
            <w:tcW w:w="1127" w:type="dxa"/>
          </w:tcPr>
          <w:p w14:paraId="5BAFFE26" w14:textId="222C54CA" w:rsidR="00FB40C0" w:rsidRDefault="00FB40C0" w:rsidP="00FB40C0">
            <w:r w:rsidRPr="00C306CA">
              <w:t>0.423</w:t>
            </w:r>
          </w:p>
        </w:tc>
      </w:tr>
      <w:tr w:rsidR="00FB40C0" w14:paraId="7189DA28" w14:textId="77777777" w:rsidTr="00FB40C0">
        <w:tc>
          <w:tcPr>
            <w:tcW w:w="1127" w:type="dxa"/>
          </w:tcPr>
          <w:p w14:paraId="207D4A00" w14:textId="19BD8EFE" w:rsidR="00FB40C0" w:rsidRDefault="00FB40C0" w:rsidP="00FB40C0">
            <w:r w:rsidRPr="00C306CA">
              <w:t>-4.70305</w:t>
            </w:r>
          </w:p>
        </w:tc>
        <w:tc>
          <w:tcPr>
            <w:tcW w:w="1127" w:type="dxa"/>
          </w:tcPr>
          <w:p w14:paraId="018CB613" w14:textId="1823764D" w:rsidR="00FB40C0" w:rsidRDefault="00FB40C0" w:rsidP="00FB40C0">
            <w:r w:rsidRPr="00C306CA">
              <w:t>0.507</w:t>
            </w:r>
          </w:p>
        </w:tc>
        <w:tc>
          <w:tcPr>
            <w:tcW w:w="1127" w:type="dxa"/>
          </w:tcPr>
          <w:p w14:paraId="0E31A2BD" w14:textId="237E1B27" w:rsidR="00FB40C0" w:rsidRDefault="00FB40C0" w:rsidP="00FB40C0">
            <w:r w:rsidRPr="00C306CA">
              <w:t>-2.3509</w:t>
            </w:r>
          </w:p>
        </w:tc>
        <w:tc>
          <w:tcPr>
            <w:tcW w:w="1127" w:type="dxa"/>
          </w:tcPr>
          <w:p w14:paraId="213CEA1B" w14:textId="37E45CF8" w:rsidR="00FB40C0" w:rsidRDefault="00FB40C0" w:rsidP="00FB40C0">
            <w:r w:rsidRPr="00C306CA">
              <w:t>0.429</w:t>
            </w:r>
          </w:p>
        </w:tc>
        <w:tc>
          <w:tcPr>
            <w:tcW w:w="1127" w:type="dxa"/>
          </w:tcPr>
          <w:p w14:paraId="38EDCAB0" w14:textId="77777777" w:rsidR="00FB40C0" w:rsidRDefault="00FB40C0" w:rsidP="00FB40C0"/>
        </w:tc>
        <w:tc>
          <w:tcPr>
            <w:tcW w:w="1127" w:type="dxa"/>
          </w:tcPr>
          <w:p w14:paraId="15859EF7" w14:textId="77777777" w:rsidR="00FB40C0" w:rsidRDefault="00FB40C0" w:rsidP="00FB40C0"/>
        </w:tc>
        <w:tc>
          <w:tcPr>
            <w:tcW w:w="1127" w:type="dxa"/>
          </w:tcPr>
          <w:p w14:paraId="42301D6E" w14:textId="4ECF599B" w:rsidR="00FB40C0" w:rsidRDefault="00FB40C0" w:rsidP="00FB40C0">
            <w:r w:rsidRPr="00C306CA">
              <w:t>-5.85523</w:t>
            </w:r>
          </w:p>
        </w:tc>
        <w:tc>
          <w:tcPr>
            <w:tcW w:w="1127" w:type="dxa"/>
          </w:tcPr>
          <w:p w14:paraId="4AE5EB8A" w14:textId="03AD5C0A" w:rsidR="00FB40C0" w:rsidRDefault="00FB40C0" w:rsidP="00FB40C0">
            <w:r w:rsidRPr="00C306CA">
              <w:t>0.424</w:t>
            </w:r>
          </w:p>
        </w:tc>
      </w:tr>
      <w:tr w:rsidR="00FB40C0" w14:paraId="2DBA0852" w14:textId="77777777" w:rsidTr="00FB40C0">
        <w:tc>
          <w:tcPr>
            <w:tcW w:w="1127" w:type="dxa"/>
          </w:tcPr>
          <w:p w14:paraId="5083263E" w14:textId="2CB09F1C" w:rsidR="00FB40C0" w:rsidRDefault="00FB40C0" w:rsidP="00FB40C0">
            <w:r w:rsidRPr="00C306CA">
              <w:t>-4.70056</w:t>
            </w:r>
          </w:p>
        </w:tc>
        <w:tc>
          <w:tcPr>
            <w:tcW w:w="1127" w:type="dxa"/>
          </w:tcPr>
          <w:p w14:paraId="525F0026" w14:textId="0ED4C6D9" w:rsidR="00FB40C0" w:rsidRDefault="00FB40C0" w:rsidP="00FB40C0">
            <w:r w:rsidRPr="00C306CA">
              <w:t>0.508</w:t>
            </w:r>
          </w:p>
        </w:tc>
        <w:tc>
          <w:tcPr>
            <w:tcW w:w="1127" w:type="dxa"/>
          </w:tcPr>
          <w:p w14:paraId="219593AA" w14:textId="13DD25DC" w:rsidR="00FB40C0" w:rsidRDefault="00FB40C0" w:rsidP="00FB40C0">
            <w:r w:rsidRPr="00C306CA">
              <w:t>-2.34986</w:t>
            </w:r>
          </w:p>
        </w:tc>
        <w:tc>
          <w:tcPr>
            <w:tcW w:w="1127" w:type="dxa"/>
          </w:tcPr>
          <w:p w14:paraId="024E9CC8" w14:textId="26023726" w:rsidR="00FB40C0" w:rsidRDefault="00FB40C0" w:rsidP="00FB40C0">
            <w:r w:rsidRPr="00C306CA">
              <w:t>0.429</w:t>
            </w:r>
          </w:p>
        </w:tc>
        <w:tc>
          <w:tcPr>
            <w:tcW w:w="1127" w:type="dxa"/>
          </w:tcPr>
          <w:p w14:paraId="1CE144BA" w14:textId="77777777" w:rsidR="00FB40C0" w:rsidRDefault="00FB40C0" w:rsidP="00FB40C0"/>
        </w:tc>
        <w:tc>
          <w:tcPr>
            <w:tcW w:w="1127" w:type="dxa"/>
          </w:tcPr>
          <w:p w14:paraId="09166386" w14:textId="77777777" w:rsidR="00FB40C0" w:rsidRDefault="00FB40C0" w:rsidP="00FB40C0"/>
        </w:tc>
        <w:tc>
          <w:tcPr>
            <w:tcW w:w="1127" w:type="dxa"/>
          </w:tcPr>
          <w:p w14:paraId="3AF4CEE4" w14:textId="3E0A788F" w:rsidR="00FB40C0" w:rsidRDefault="00FB40C0" w:rsidP="00FB40C0">
            <w:r w:rsidRPr="00C306CA">
              <w:t>-5.8512</w:t>
            </w:r>
          </w:p>
        </w:tc>
        <w:tc>
          <w:tcPr>
            <w:tcW w:w="1127" w:type="dxa"/>
          </w:tcPr>
          <w:p w14:paraId="5CB1D80B" w14:textId="32BFD1ED" w:rsidR="00FB40C0" w:rsidRDefault="00FB40C0" w:rsidP="00FB40C0">
            <w:r w:rsidRPr="00C306CA">
              <w:t>0.424</w:t>
            </w:r>
          </w:p>
        </w:tc>
      </w:tr>
      <w:tr w:rsidR="00FB40C0" w14:paraId="7141C129" w14:textId="77777777" w:rsidTr="00FB40C0">
        <w:tc>
          <w:tcPr>
            <w:tcW w:w="1127" w:type="dxa"/>
          </w:tcPr>
          <w:p w14:paraId="54DE01F6" w14:textId="03E551FC" w:rsidR="00FB40C0" w:rsidRDefault="00FB40C0" w:rsidP="00FB40C0">
            <w:r w:rsidRPr="00C306CA">
              <w:t>-4.6987</w:t>
            </w:r>
          </w:p>
        </w:tc>
        <w:tc>
          <w:tcPr>
            <w:tcW w:w="1127" w:type="dxa"/>
          </w:tcPr>
          <w:p w14:paraId="63FE21D7" w14:textId="0F86DEB5" w:rsidR="00FB40C0" w:rsidRDefault="00FB40C0" w:rsidP="00FB40C0">
            <w:r w:rsidRPr="00C306CA">
              <w:t>0.508</w:t>
            </w:r>
          </w:p>
        </w:tc>
        <w:tc>
          <w:tcPr>
            <w:tcW w:w="1127" w:type="dxa"/>
          </w:tcPr>
          <w:p w14:paraId="27652F64" w14:textId="441A7509" w:rsidR="00FB40C0" w:rsidRDefault="00FB40C0" w:rsidP="00FB40C0">
            <w:r w:rsidRPr="00C306CA">
              <w:t>-2.34902</w:t>
            </w:r>
          </w:p>
        </w:tc>
        <w:tc>
          <w:tcPr>
            <w:tcW w:w="1127" w:type="dxa"/>
          </w:tcPr>
          <w:p w14:paraId="6FD7D396" w14:textId="4608A559" w:rsidR="00FB40C0" w:rsidRDefault="00FB40C0" w:rsidP="00FB40C0">
            <w:r w:rsidRPr="00C306CA">
              <w:t>0.429</w:t>
            </w:r>
          </w:p>
        </w:tc>
        <w:tc>
          <w:tcPr>
            <w:tcW w:w="1127" w:type="dxa"/>
          </w:tcPr>
          <w:p w14:paraId="45DD0D8A" w14:textId="77777777" w:rsidR="00FB40C0" w:rsidRDefault="00FB40C0" w:rsidP="00FB40C0"/>
        </w:tc>
        <w:tc>
          <w:tcPr>
            <w:tcW w:w="1127" w:type="dxa"/>
          </w:tcPr>
          <w:p w14:paraId="4C5D3E46" w14:textId="77777777" w:rsidR="00FB40C0" w:rsidRDefault="00FB40C0" w:rsidP="00FB40C0"/>
        </w:tc>
        <w:tc>
          <w:tcPr>
            <w:tcW w:w="1127" w:type="dxa"/>
          </w:tcPr>
          <w:p w14:paraId="302AE6C9" w14:textId="54BC2152" w:rsidR="00FB40C0" w:rsidRDefault="00FB40C0" w:rsidP="00FB40C0">
            <w:r w:rsidRPr="00C306CA">
              <w:t>-5.84842</w:t>
            </w:r>
          </w:p>
        </w:tc>
        <w:tc>
          <w:tcPr>
            <w:tcW w:w="1127" w:type="dxa"/>
          </w:tcPr>
          <w:p w14:paraId="78E48150" w14:textId="50572666" w:rsidR="00FB40C0" w:rsidRDefault="00FB40C0" w:rsidP="00FB40C0">
            <w:r w:rsidRPr="00C306CA">
              <w:t>0.425</w:t>
            </w:r>
          </w:p>
        </w:tc>
      </w:tr>
      <w:tr w:rsidR="00FB40C0" w14:paraId="5A687199" w14:textId="77777777" w:rsidTr="00FB40C0">
        <w:tc>
          <w:tcPr>
            <w:tcW w:w="1127" w:type="dxa"/>
          </w:tcPr>
          <w:p w14:paraId="029C3FB4" w14:textId="3A68E834" w:rsidR="00FB40C0" w:rsidRDefault="00FB40C0" w:rsidP="00FB40C0">
            <w:r w:rsidRPr="00C306CA">
              <w:t>-4.6974</w:t>
            </w:r>
          </w:p>
        </w:tc>
        <w:tc>
          <w:tcPr>
            <w:tcW w:w="1127" w:type="dxa"/>
          </w:tcPr>
          <w:p w14:paraId="3F448EF8" w14:textId="65A0E1DD" w:rsidR="00FB40C0" w:rsidRDefault="00FB40C0" w:rsidP="00FB40C0">
            <w:r w:rsidRPr="00C306CA">
              <w:t>0.509</w:t>
            </w:r>
          </w:p>
        </w:tc>
        <w:tc>
          <w:tcPr>
            <w:tcW w:w="1127" w:type="dxa"/>
          </w:tcPr>
          <w:p w14:paraId="442D8AE0" w14:textId="6805C65B" w:rsidR="00FB40C0" w:rsidRDefault="00FB40C0" w:rsidP="00FB40C0">
            <w:r w:rsidRPr="00C306CA">
              <w:t>-2.34779</w:t>
            </w:r>
          </w:p>
        </w:tc>
        <w:tc>
          <w:tcPr>
            <w:tcW w:w="1127" w:type="dxa"/>
          </w:tcPr>
          <w:p w14:paraId="2235887F" w14:textId="4097808D" w:rsidR="00FB40C0" w:rsidRDefault="00FB40C0" w:rsidP="00FB40C0">
            <w:r w:rsidRPr="00C306CA">
              <w:t>0.43</w:t>
            </w:r>
          </w:p>
        </w:tc>
        <w:tc>
          <w:tcPr>
            <w:tcW w:w="1127" w:type="dxa"/>
          </w:tcPr>
          <w:p w14:paraId="7AC230CC" w14:textId="77777777" w:rsidR="00FB40C0" w:rsidRDefault="00FB40C0" w:rsidP="00FB40C0"/>
        </w:tc>
        <w:tc>
          <w:tcPr>
            <w:tcW w:w="1127" w:type="dxa"/>
          </w:tcPr>
          <w:p w14:paraId="06D6F8F3" w14:textId="77777777" w:rsidR="00FB40C0" w:rsidRDefault="00FB40C0" w:rsidP="00FB40C0"/>
        </w:tc>
        <w:tc>
          <w:tcPr>
            <w:tcW w:w="1127" w:type="dxa"/>
          </w:tcPr>
          <w:p w14:paraId="0019390E" w14:textId="0F2B85DB" w:rsidR="00FB40C0" w:rsidRDefault="00FB40C0" w:rsidP="00FB40C0">
            <w:r w:rsidRPr="00C306CA">
              <w:t>-5.84445</w:t>
            </w:r>
          </w:p>
        </w:tc>
        <w:tc>
          <w:tcPr>
            <w:tcW w:w="1127" w:type="dxa"/>
          </w:tcPr>
          <w:p w14:paraId="62AE7918" w14:textId="13BAD3DD" w:rsidR="00FB40C0" w:rsidRDefault="00FB40C0" w:rsidP="00FB40C0">
            <w:r w:rsidRPr="00C306CA">
              <w:t>0.425</w:t>
            </w:r>
          </w:p>
        </w:tc>
      </w:tr>
      <w:tr w:rsidR="00FB40C0" w14:paraId="34B7A84B" w14:textId="77777777" w:rsidTr="00FB40C0">
        <w:tc>
          <w:tcPr>
            <w:tcW w:w="1127" w:type="dxa"/>
          </w:tcPr>
          <w:p w14:paraId="73DAE6ED" w14:textId="015E8CB2" w:rsidR="00FB40C0" w:rsidRDefault="00FB40C0" w:rsidP="00FB40C0">
            <w:r w:rsidRPr="00C306CA">
              <w:t>-4.69396</w:t>
            </w:r>
          </w:p>
        </w:tc>
        <w:tc>
          <w:tcPr>
            <w:tcW w:w="1127" w:type="dxa"/>
          </w:tcPr>
          <w:p w14:paraId="2FDA04F7" w14:textId="2348401D" w:rsidR="00FB40C0" w:rsidRDefault="00FB40C0" w:rsidP="00FB40C0">
            <w:r w:rsidRPr="00C306CA">
              <w:t>0.509</w:t>
            </w:r>
          </w:p>
        </w:tc>
        <w:tc>
          <w:tcPr>
            <w:tcW w:w="1127" w:type="dxa"/>
          </w:tcPr>
          <w:p w14:paraId="59FD3CBD" w14:textId="25D05BE6" w:rsidR="00FB40C0" w:rsidRDefault="00FB40C0" w:rsidP="00FB40C0">
            <w:r w:rsidRPr="00C306CA">
              <w:t>-2.34686</w:t>
            </w:r>
          </w:p>
        </w:tc>
        <w:tc>
          <w:tcPr>
            <w:tcW w:w="1127" w:type="dxa"/>
          </w:tcPr>
          <w:p w14:paraId="631003A9" w14:textId="456250D9" w:rsidR="00FB40C0" w:rsidRDefault="00FB40C0" w:rsidP="00FB40C0">
            <w:r w:rsidRPr="00C306CA">
              <w:t>0.43</w:t>
            </w:r>
          </w:p>
        </w:tc>
        <w:tc>
          <w:tcPr>
            <w:tcW w:w="1127" w:type="dxa"/>
          </w:tcPr>
          <w:p w14:paraId="786964E6" w14:textId="77777777" w:rsidR="00FB40C0" w:rsidRDefault="00FB40C0" w:rsidP="00FB40C0"/>
        </w:tc>
        <w:tc>
          <w:tcPr>
            <w:tcW w:w="1127" w:type="dxa"/>
          </w:tcPr>
          <w:p w14:paraId="7E50CB14" w14:textId="77777777" w:rsidR="00FB40C0" w:rsidRDefault="00FB40C0" w:rsidP="00FB40C0"/>
        </w:tc>
        <w:tc>
          <w:tcPr>
            <w:tcW w:w="1127" w:type="dxa"/>
          </w:tcPr>
          <w:p w14:paraId="7C8BC475" w14:textId="67C45F32" w:rsidR="00FB40C0" w:rsidRDefault="00FB40C0" w:rsidP="00FB40C0">
            <w:r w:rsidRPr="00C306CA">
              <w:t>-5.84021</w:t>
            </w:r>
          </w:p>
        </w:tc>
        <w:tc>
          <w:tcPr>
            <w:tcW w:w="1127" w:type="dxa"/>
          </w:tcPr>
          <w:p w14:paraId="18FCC8FF" w14:textId="7384F8E6" w:rsidR="00FB40C0" w:rsidRDefault="00FB40C0" w:rsidP="00FB40C0">
            <w:r w:rsidRPr="00C306CA">
              <w:t>0.426</w:t>
            </w:r>
          </w:p>
        </w:tc>
      </w:tr>
      <w:tr w:rsidR="00FB40C0" w14:paraId="32A5518F" w14:textId="77777777" w:rsidTr="00FB40C0">
        <w:tc>
          <w:tcPr>
            <w:tcW w:w="1127" w:type="dxa"/>
          </w:tcPr>
          <w:p w14:paraId="04C00DEE" w14:textId="4F4D736F" w:rsidR="00FB40C0" w:rsidRDefault="00FB40C0" w:rsidP="00FB40C0">
            <w:r w:rsidRPr="00C306CA">
              <w:t>-4.6914</w:t>
            </w:r>
          </w:p>
        </w:tc>
        <w:tc>
          <w:tcPr>
            <w:tcW w:w="1127" w:type="dxa"/>
          </w:tcPr>
          <w:p w14:paraId="56E31E47" w14:textId="6952481B" w:rsidR="00FB40C0" w:rsidRDefault="00FB40C0" w:rsidP="00FB40C0">
            <w:r w:rsidRPr="00C306CA">
              <w:t>0.51</w:t>
            </w:r>
          </w:p>
        </w:tc>
        <w:tc>
          <w:tcPr>
            <w:tcW w:w="1127" w:type="dxa"/>
          </w:tcPr>
          <w:p w14:paraId="620D7A2F" w14:textId="14A52B66" w:rsidR="00FB40C0" w:rsidRDefault="00FB40C0" w:rsidP="00FB40C0">
            <w:r w:rsidRPr="00C306CA">
              <w:t>-2.34568</w:t>
            </w:r>
          </w:p>
        </w:tc>
        <w:tc>
          <w:tcPr>
            <w:tcW w:w="1127" w:type="dxa"/>
          </w:tcPr>
          <w:p w14:paraId="3A154899" w14:textId="1F7E97A3" w:rsidR="00FB40C0" w:rsidRDefault="00FB40C0" w:rsidP="00FB40C0">
            <w:r w:rsidRPr="00C306CA">
              <w:t>0.431</w:t>
            </w:r>
          </w:p>
        </w:tc>
        <w:tc>
          <w:tcPr>
            <w:tcW w:w="1127" w:type="dxa"/>
          </w:tcPr>
          <w:p w14:paraId="5D8EE228" w14:textId="77777777" w:rsidR="00FB40C0" w:rsidRDefault="00FB40C0" w:rsidP="00FB40C0"/>
        </w:tc>
        <w:tc>
          <w:tcPr>
            <w:tcW w:w="1127" w:type="dxa"/>
          </w:tcPr>
          <w:p w14:paraId="4D870ACC" w14:textId="77777777" w:rsidR="00FB40C0" w:rsidRDefault="00FB40C0" w:rsidP="00FB40C0"/>
        </w:tc>
        <w:tc>
          <w:tcPr>
            <w:tcW w:w="1127" w:type="dxa"/>
          </w:tcPr>
          <w:p w14:paraId="50B60E06" w14:textId="568C08CD" w:rsidR="00FB40C0" w:rsidRDefault="00FB40C0" w:rsidP="00FB40C0">
            <w:r w:rsidRPr="00C306CA">
              <w:t>-5.83541</w:t>
            </w:r>
          </w:p>
        </w:tc>
        <w:tc>
          <w:tcPr>
            <w:tcW w:w="1127" w:type="dxa"/>
          </w:tcPr>
          <w:p w14:paraId="7344D4D1" w14:textId="553A9057" w:rsidR="00FB40C0" w:rsidRDefault="00FB40C0" w:rsidP="00FB40C0">
            <w:r w:rsidRPr="00C306CA">
              <w:t>0.426</w:t>
            </w:r>
          </w:p>
        </w:tc>
      </w:tr>
      <w:tr w:rsidR="00FB40C0" w14:paraId="5E820D62" w14:textId="77777777" w:rsidTr="00FB40C0">
        <w:tc>
          <w:tcPr>
            <w:tcW w:w="1127" w:type="dxa"/>
          </w:tcPr>
          <w:p w14:paraId="0B36A9B4" w14:textId="42C03AB6" w:rsidR="00FB40C0" w:rsidRDefault="00FB40C0" w:rsidP="00FB40C0">
            <w:r w:rsidRPr="00C306CA">
              <w:t>-4.68801</w:t>
            </w:r>
          </w:p>
        </w:tc>
        <w:tc>
          <w:tcPr>
            <w:tcW w:w="1127" w:type="dxa"/>
          </w:tcPr>
          <w:p w14:paraId="4B190E32" w14:textId="6399418A" w:rsidR="00FB40C0" w:rsidRDefault="00FB40C0" w:rsidP="00FB40C0">
            <w:r w:rsidRPr="00C306CA">
              <w:t>0.51</w:t>
            </w:r>
          </w:p>
        </w:tc>
        <w:tc>
          <w:tcPr>
            <w:tcW w:w="1127" w:type="dxa"/>
          </w:tcPr>
          <w:p w14:paraId="1B4269A9" w14:textId="09743AC8" w:rsidR="00FB40C0" w:rsidRDefault="00FB40C0" w:rsidP="00FB40C0">
            <w:r w:rsidRPr="00C306CA">
              <w:t>-2.34485</w:t>
            </w:r>
          </w:p>
        </w:tc>
        <w:tc>
          <w:tcPr>
            <w:tcW w:w="1127" w:type="dxa"/>
          </w:tcPr>
          <w:p w14:paraId="5DDC3589" w14:textId="4AFFB07F" w:rsidR="00FB40C0" w:rsidRDefault="00FB40C0" w:rsidP="00FB40C0">
            <w:r w:rsidRPr="00C306CA">
              <w:t>0.431</w:t>
            </w:r>
          </w:p>
        </w:tc>
        <w:tc>
          <w:tcPr>
            <w:tcW w:w="1127" w:type="dxa"/>
          </w:tcPr>
          <w:p w14:paraId="63FEAB00" w14:textId="77777777" w:rsidR="00FB40C0" w:rsidRDefault="00FB40C0" w:rsidP="00FB40C0"/>
        </w:tc>
        <w:tc>
          <w:tcPr>
            <w:tcW w:w="1127" w:type="dxa"/>
          </w:tcPr>
          <w:p w14:paraId="3BF2FDDC" w14:textId="77777777" w:rsidR="00FB40C0" w:rsidRDefault="00FB40C0" w:rsidP="00FB40C0"/>
        </w:tc>
        <w:tc>
          <w:tcPr>
            <w:tcW w:w="1127" w:type="dxa"/>
          </w:tcPr>
          <w:p w14:paraId="7401B91C" w14:textId="4E22C78F" w:rsidR="00FB40C0" w:rsidRDefault="00FB40C0" w:rsidP="00FB40C0">
            <w:r w:rsidRPr="00C306CA">
              <w:t>-5.83393</w:t>
            </w:r>
          </w:p>
        </w:tc>
        <w:tc>
          <w:tcPr>
            <w:tcW w:w="1127" w:type="dxa"/>
          </w:tcPr>
          <w:p w14:paraId="01275F5C" w14:textId="274EA778" w:rsidR="00FB40C0" w:rsidRDefault="00FB40C0" w:rsidP="00FB40C0">
            <w:r w:rsidRPr="00C306CA">
              <w:t>0.427</w:t>
            </w:r>
          </w:p>
        </w:tc>
      </w:tr>
      <w:tr w:rsidR="00FB40C0" w14:paraId="003B39B3" w14:textId="77777777" w:rsidTr="00FB40C0">
        <w:tc>
          <w:tcPr>
            <w:tcW w:w="1127" w:type="dxa"/>
          </w:tcPr>
          <w:p w14:paraId="3E4854F3" w14:textId="0F7B7D5D" w:rsidR="00FB40C0" w:rsidRDefault="00FB40C0" w:rsidP="00FB40C0">
            <w:r w:rsidRPr="00C306CA">
              <w:t>-4.6859</w:t>
            </w:r>
          </w:p>
        </w:tc>
        <w:tc>
          <w:tcPr>
            <w:tcW w:w="1127" w:type="dxa"/>
          </w:tcPr>
          <w:p w14:paraId="77EFC63D" w14:textId="0F85194D" w:rsidR="00FB40C0" w:rsidRDefault="00FB40C0" w:rsidP="00FB40C0">
            <w:r w:rsidRPr="00C306CA">
              <w:t>0.511</w:t>
            </w:r>
          </w:p>
        </w:tc>
        <w:tc>
          <w:tcPr>
            <w:tcW w:w="1127" w:type="dxa"/>
          </w:tcPr>
          <w:p w14:paraId="44951BCE" w14:textId="00286183" w:rsidR="00FB40C0" w:rsidRDefault="00FB40C0" w:rsidP="00FB40C0">
            <w:r w:rsidRPr="00C306CA">
              <w:t>-2.34388</w:t>
            </w:r>
          </w:p>
        </w:tc>
        <w:tc>
          <w:tcPr>
            <w:tcW w:w="1127" w:type="dxa"/>
          </w:tcPr>
          <w:p w14:paraId="27587B3D" w14:textId="28319D75" w:rsidR="00FB40C0" w:rsidRDefault="00FB40C0" w:rsidP="00FB40C0">
            <w:r w:rsidRPr="00C306CA">
              <w:t>0.432</w:t>
            </w:r>
          </w:p>
        </w:tc>
        <w:tc>
          <w:tcPr>
            <w:tcW w:w="1127" w:type="dxa"/>
          </w:tcPr>
          <w:p w14:paraId="087C9EFE" w14:textId="77777777" w:rsidR="00FB40C0" w:rsidRDefault="00FB40C0" w:rsidP="00FB40C0"/>
        </w:tc>
        <w:tc>
          <w:tcPr>
            <w:tcW w:w="1127" w:type="dxa"/>
          </w:tcPr>
          <w:p w14:paraId="2FEC22DB" w14:textId="77777777" w:rsidR="00FB40C0" w:rsidRDefault="00FB40C0" w:rsidP="00FB40C0"/>
        </w:tc>
        <w:tc>
          <w:tcPr>
            <w:tcW w:w="1127" w:type="dxa"/>
          </w:tcPr>
          <w:p w14:paraId="11020853" w14:textId="12725432" w:rsidR="00FB40C0" w:rsidRDefault="00FB40C0" w:rsidP="00FB40C0">
            <w:r w:rsidRPr="00C306CA">
              <w:t>-5.83126</w:t>
            </w:r>
          </w:p>
        </w:tc>
        <w:tc>
          <w:tcPr>
            <w:tcW w:w="1127" w:type="dxa"/>
          </w:tcPr>
          <w:p w14:paraId="160606B0" w14:textId="4714B6FD" w:rsidR="00FB40C0" w:rsidRDefault="00FB40C0" w:rsidP="00FB40C0">
            <w:r w:rsidRPr="00C306CA">
              <w:t>0.427</w:t>
            </w:r>
          </w:p>
        </w:tc>
      </w:tr>
      <w:tr w:rsidR="00FB40C0" w14:paraId="55130E1F" w14:textId="77777777" w:rsidTr="00FB40C0">
        <w:tc>
          <w:tcPr>
            <w:tcW w:w="1127" w:type="dxa"/>
          </w:tcPr>
          <w:p w14:paraId="7B213E7F" w14:textId="00BCE3ED" w:rsidR="00FB40C0" w:rsidRDefault="00FB40C0" w:rsidP="00FB40C0">
            <w:r w:rsidRPr="00C306CA">
              <w:t>-4.68213</w:t>
            </w:r>
          </w:p>
        </w:tc>
        <w:tc>
          <w:tcPr>
            <w:tcW w:w="1127" w:type="dxa"/>
          </w:tcPr>
          <w:p w14:paraId="4567905D" w14:textId="6980B0AB" w:rsidR="00FB40C0" w:rsidRDefault="00FB40C0" w:rsidP="00FB40C0">
            <w:r w:rsidRPr="00C306CA">
              <w:t>0.511</w:t>
            </w:r>
          </w:p>
        </w:tc>
        <w:tc>
          <w:tcPr>
            <w:tcW w:w="1127" w:type="dxa"/>
          </w:tcPr>
          <w:p w14:paraId="311A1C2C" w14:textId="09068B75" w:rsidR="00FB40C0" w:rsidRDefault="00FB40C0" w:rsidP="00FB40C0">
            <w:r w:rsidRPr="00C306CA">
              <w:t>-2.34295</w:t>
            </w:r>
          </w:p>
        </w:tc>
        <w:tc>
          <w:tcPr>
            <w:tcW w:w="1127" w:type="dxa"/>
          </w:tcPr>
          <w:p w14:paraId="51B79C66" w14:textId="5B20C5B1" w:rsidR="00FB40C0" w:rsidRDefault="00FB40C0" w:rsidP="00FB40C0">
            <w:r w:rsidRPr="00C306CA">
              <w:t>0.432</w:t>
            </w:r>
          </w:p>
        </w:tc>
        <w:tc>
          <w:tcPr>
            <w:tcW w:w="1127" w:type="dxa"/>
          </w:tcPr>
          <w:p w14:paraId="0BF7DBC9" w14:textId="77777777" w:rsidR="00FB40C0" w:rsidRDefault="00FB40C0" w:rsidP="00FB40C0"/>
        </w:tc>
        <w:tc>
          <w:tcPr>
            <w:tcW w:w="1127" w:type="dxa"/>
          </w:tcPr>
          <w:p w14:paraId="3EB7629F" w14:textId="77777777" w:rsidR="00FB40C0" w:rsidRDefault="00FB40C0" w:rsidP="00FB40C0"/>
        </w:tc>
        <w:tc>
          <w:tcPr>
            <w:tcW w:w="1127" w:type="dxa"/>
          </w:tcPr>
          <w:p w14:paraId="1C4F34DF" w14:textId="134D0E5D" w:rsidR="00FB40C0" w:rsidRDefault="00FB40C0" w:rsidP="00FB40C0">
            <w:r w:rsidRPr="00C306CA">
              <w:t>-5.82949</w:t>
            </w:r>
          </w:p>
        </w:tc>
        <w:tc>
          <w:tcPr>
            <w:tcW w:w="1127" w:type="dxa"/>
          </w:tcPr>
          <w:p w14:paraId="25AC10F3" w14:textId="0E2CD151" w:rsidR="00FB40C0" w:rsidRDefault="00FB40C0" w:rsidP="00FB40C0">
            <w:r w:rsidRPr="00C306CA">
              <w:t>0.428</w:t>
            </w:r>
          </w:p>
        </w:tc>
      </w:tr>
      <w:tr w:rsidR="00FB40C0" w14:paraId="797B114A" w14:textId="77777777" w:rsidTr="00FB40C0">
        <w:tc>
          <w:tcPr>
            <w:tcW w:w="1127" w:type="dxa"/>
          </w:tcPr>
          <w:p w14:paraId="57119EEA" w14:textId="6866C77F" w:rsidR="00FB40C0" w:rsidRDefault="00FB40C0" w:rsidP="00FB40C0">
            <w:r w:rsidRPr="00C306CA">
              <w:t>-4.68047</w:t>
            </w:r>
          </w:p>
        </w:tc>
        <w:tc>
          <w:tcPr>
            <w:tcW w:w="1127" w:type="dxa"/>
          </w:tcPr>
          <w:p w14:paraId="5A0A672D" w14:textId="4A004062" w:rsidR="00FB40C0" w:rsidRDefault="00FB40C0" w:rsidP="00FB40C0">
            <w:r w:rsidRPr="00C306CA">
              <w:t>0.512</w:t>
            </w:r>
          </w:p>
        </w:tc>
        <w:tc>
          <w:tcPr>
            <w:tcW w:w="1127" w:type="dxa"/>
          </w:tcPr>
          <w:p w14:paraId="5C24FFF7" w14:textId="06B2C300" w:rsidR="00FB40C0" w:rsidRDefault="00FB40C0" w:rsidP="00FB40C0">
            <w:r w:rsidRPr="00C306CA">
              <w:t>-2.34189</w:t>
            </w:r>
          </w:p>
        </w:tc>
        <w:tc>
          <w:tcPr>
            <w:tcW w:w="1127" w:type="dxa"/>
          </w:tcPr>
          <w:p w14:paraId="127C7FAC" w14:textId="12EF90D9" w:rsidR="00FB40C0" w:rsidRDefault="00FB40C0" w:rsidP="00FB40C0">
            <w:r w:rsidRPr="00C306CA">
              <w:t>0.433</w:t>
            </w:r>
          </w:p>
        </w:tc>
        <w:tc>
          <w:tcPr>
            <w:tcW w:w="1127" w:type="dxa"/>
          </w:tcPr>
          <w:p w14:paraId="4D3AB443" w14:textId="77777777" w:rsidR="00FB40C0" w:rsidRDefault="00FB40C0" w:rsidP="00FB40C0"/>
        </w:tc>
        <w:tc>
          <w:tcPr>
            <w:tcW w:w="1127" w:type="dxa"/>
          </w:tcPr>
          <w:p w14:paraId="602252D1" w14:textId="77777777" w:rsidR="00FB40C0" w:rsidRDefault="00FB40C0" w:rsidP="00FB40C0"/>
        </w:tc>
        <w:tc>
          <w:tcPr>
            <w:tcW w:w="1127" w:type="dxa"/>
          </w:tcPr>
          <w:p w14:paraId="1FD00C05" w14:textId="0B949101" w:rsidR="00FB40C0" w:rsidRDefault="00FB40C0" w:rsidP="00FB40C0">
            <w:r w:rsidRPr="00C306CA">
              <w:t>-5.8254</w:t>
            </w:r>
          </w:p>
        </w:tc>
        <w:tc>
          <w:tcPr>
            <w:tcW w:w="1127" w:type="dxa"/>
          </w:tcPr>
          <w:p w14:paraId="0B69EB78" w14:textId="5D8B815E" w:rsidR="00FB40C0" w:rsidRDefault="00FB40C0" w:rsidP="00FB40C0">
            <w:r w:rsidRPr="00C306CA">
              <w:t>0.428</w:t>
            </w:r>
          </w:p>
        </w:tc>
      </w:tr>
      <w:tr w:rsidR="00FB40C0" w14:paraId="1BC6A0B9" w14:textId="77777777" w:rsidTr="00FB40C0">
        <w:tc>
          <w:tcPr>
            <w:tcW w:w="1127" w:type="dxa"/>
          </w:tcPr>
          <w:p w14:paraId="015334A7" w14:textId="4BEEE138" w:rsidR="00FB40C0" w:rsidRDefault="00FB40C0" w:rsidP="00FB40C0">
            <w:r w:rsidRPr="00C306CA">
              <w:t>-4.67881</w:t>
            </w:r>
          </w:p>
        </w:tc>
        <w:tc>
          <w:tcPr>
            <w:tcW w:w="1127" w:type="dxa"/>
          </w:tcPr>
          <w:p w14:paraId="7017AC61" w14:textId="2642F4AA" w:rsidR="00FB40C0" w:rsidRDefault="00FB40C0" w:rsidP="00FB40C0">
            <w:r w:rsidRPr="00C306CA">
              <w:t>0.512</w:t>
            </w:r>
          </w:p>
        </w:tc>
        <w:tc>
          <w:tcPr>
            <w:tcW w:w="1127" w:type="dxa"/>
          </w:tcPr>
          <w:p w14:paraId="573CEA8B" w14:textId="71B0F6FF" w:rsidR="00FB40C0" w:rsidRDefault="00FB40C0" w:rsidP="00FB40C0">
            <w:r w:rsidRPr="00C306CA">
              <w:t>-2.34101</w:t>
            </w:r>
          </w:p>
        </w:tc>
        <w:tc>
          <w:tcPr>
            <w:tcW w:w="1127" w:type="dxa"/>
          </w:tcPr>
          <w:p w14:paraId="56FEABB0" w14:textId="2D007B4A" w:rsidR="00FB40C0" w:rsidRDefault="00FB40C0" w:rsidP="00FB40C0">
            <w:r w:rsidRPr="00C306CA">
              <w:t>0.433</w:t>
            </w:r>
          </w:p>
        </w:tc>
        <w:tc>
          <w:tcPr>
            <w:tcW w:w="1127" w:type="dxa"/>
          </w:tcPr>
          <w:p w14:paraId="030D6CF0" w14:textId="77777777" w:rsidR="00FB40C0" w:rsidRDefault="00FB40C0" w:rsidP="00FB40C0"/>
        </w:tc>
        <w:tc>
          <w:tcPr>
            <w:tcW w:w="1127" w:type="dxa"/>
          </w:tcPr>
          <w:p w14:paraId="3518D92D" w14:textId="77777777" w:rsidR="00FB40C0" w:rsidRDefault="00FB40C0" w:rsidP="00FB40C0"/>
        </w:tc>
        <w:tc>
          <w:tcPr>
            <w:tcW w:w="1127" w:type="dxa"/>
          </w:tcPr>
          <w:p w14:paraId="155070B7" w14:textId="06869A08" w:rsidR="00FB40C0" w:rsidRDefault="00FB40C0" w:rsidP="00FB40C0">
            <w:r w:rsidRPr="00C306CA">
              <w:t>-5.82191</w:t>
            </w:r>
          </w:p>
        </w:tc>
        <w:tc>
          <w:tcPr>
            <w:tcW w:w="1127" w:type="dxa"/>
          </w:tcPr>
          <w:p w14:paraId="4A00CD09" w14:textId="74CFD7B4" w:rsidR="00FB40C0" w:rsidRDefault="00FB40C0" w:rsidP="00FB40C0">
            <w:r w:rsidRPr="00C306CA">
              <w:t>0.429</w:t>
            </w:r>
          </w:p>
        </w:tc>
      </w:tr>
      <w:tr w:rsidR="00FB40C0" w14:paraId="26A1F63C" w14:textId="77777777" w:rsidTr="00FB40C0">
        <w:tc>
          <w:tcPr>
            <w:tcW w:w="1127" w:type="dxa"/>
          </w:tcPr>
          <w:p w14:paraId="2E109381" w14:textId="64931A6F" w:rsidR="00FB40C0" w:rsidRDefault="00FB40C0" w:rsidP="00FB40C0">
            <w:r w:rsidRPr="00C306CA">
              <w:t>-4.67675</w:t>
            </w:r>
          </w:p>
        </w:tc>
        <w:tc>
          <w:tcPr>
            <w:tcW w:w="1127" w:type="dxa"/>
          </w:tcPr>
          <w:p w14:paraId="4CF77B7A" w14:textId="7A6A12E0" w:rsidR="00FB40C0" w:rsidRDefault="00FB40C0" w:rsidP="00FB40C0">
            <w:r w:rsidRPr="00C306CA">
              <w:t>0.513</w:t>
            </w:r>
          </w:p>
        </w:tc>
        <w:tc>
          <w:tcPr>
            <w:tcW w:w="1127" w:type="dxa"/>
          </w:tcPr>
          <w:p w14:paraId="4D48D953" w14:textId="5263138F" w:rsidR="00FB40C0" w:rsidRDefault="00FB40C0" w:rsidP="00FB40C0">
            <w:r w:rsidRPr="00C306CA">
              <w:t>-2.34005</w:t>
            </w:r>
          </w:p>
        </w:tc>
        <w:tc>
          <w:tcPr>
            <w:tcW w:w="1127" w:type="dxa"/>
          </w:tcPr>
          <w:p w14:paraId="7EC63577" w14:textId="3DF23C47" w:rsidR="00FB40C0" w:rsidRDefault="00FB40C0" w:rsidP="00FB40C0">
            <w:r w:rsidRPr="00C306CA">
              <w:t>0.434</w:t>
            </w:r>
          </w:p>
        </w:tc>
        <w:tc>
          <w:tcPr>
            <w:tcW w:w="1127" w:type="dxa"/>
          </w:tcPr>
          <w:p w14:paraId="14FE2127" w14:textId="77777777" w:rsidR="00FB40C0" w:rsidRDefault="00FB40C0" w:rsidP="00FB40C0"/>
        </w:tc>
        <w:tc>
          <w:tcPr>
            <w:tcW w:w="1127" w:type="dxa"/>
          </w:tcPr>
          <w:p w14:paraId="744A7FA6" w14:textId="77777777" w:rsidR="00FB40C0" w:rsidRDefault="00FB40C0" w:rsidP="00FB40C0"/>
        </w:tc>
        <w:tc>
          <w:tcPr>
            <w:tcW w:w="1127" w:type="dxa"/>
          </w:tcPr>
          <w:p w14:paraId="69100321" w14:textId="10FF35C7" w:rsidR="00FB40C0" w:rsidRDefault="00FB40C0" w:rsidP="00FB40C0">
            <w:r w:rsidRPr="00C306CA">
              <w:t>-5.81875</w:t>
            </w:r>
          </w:p>
        </w:tc>
        <w:tc>
          <w:tcPr>
            <w:tcW w:w="1127" w:type="dxa"/>
          </w:tcPr>
          <w:p w14:paraId="265504B2" w14:textId="29BEDFCC" w:rsidR="00FB40C0" w:rsidRDefault="00FB40C0" w:rsidP="00FB40C0">
            <w:r w:rsidRPr="00C306CA">
              <w:t>0.429</w:t>
            </w:r>
          </w:p>
        </w:tc>
      </w:tr>
      <w:tr w:rsidR="00FB40C0" w14:paraId="031B3917" w14:textId="77777777" w:rsidTr="00FB40C0">
        <w:tc>
          <w:tcPr>
            <w:tcW w:w="1127" w:type="dxa"/>
          </w:tcPr>
          <w:p w14:paraId="2E701FE8" w14:textId="1A9C5A0C" w:rsidR="00FB40C0" w:rsidRDefault="00FB40C0" w:rsidP="00FB40C0">
            <w:r w:rsidRPr="00C306CA">
              <w:t>-4.6751</w:t>
            </w:r>
          </w:p>
        </w:tc>
        <w:tc>
          <w:tcPr>
            <w:tcW w:w="1127" w:type="dxa"/>
          </w:tcPr>
          <w:p w14:paraId="1E84E565" w14:textId="7B373607" w:rsidR="00FB40C0" w:rsidRDefault="00FB40C0" w:rsidP="00FB40C0">
            <w:r w:rsidRPr="00C306CA">
              <w:t>0.513</w:t>
            </w:r>
          </w:p>
        </w:tc>
        <w:tc>
          <w:tcPr>
            <w:tcW w:w="1127" w:type="dxa"/>
          </w:tcPr>
          <w:p w14:paraId="6B610C8F" w14:textId="1020A92D" w:rsidR="00FB40C0" w:rsidRDefault="00FB40C0" w:rsidP="00FB40C0">
            <w:r w:rsidRPr="00C306CA">
              <w:t>-2.33889</w:t>
            </w:r>
          </w:p>
        </w:tc>
        <w:tc>
          <w:tcPr>
            <w:tcW w:w="1127" w:type="dxa"/>
          </w:tcPr>
          <w:p w14:paraId="052BC4FC" w14:textId="5006D5EC" w:rsidR="00FB40C0" w:rsidRDefault="00FB40C0" w:rsidP="00FB40C0">
            <w:r w:rsidRPr="00C306CA">
              <w:t>0.434</w:t>
            </w:r>
          </w:p>
        </w:tc>
        <w:tc>
          <w:tcPr>
            <w:tcW w:w="1127" w:type="dxa"/>
          </w:tcPr>
          <w:p w14:paraId="7B30B4E9" w14:textId="77777777" w:rsidR="00FB40C0" w:rsidRDefault="00FB40C0" w:rsidP="00FB40C0"/>
        </w:tc>
        <w:tc>
          <w:tcPr>
            <w:tcW w:w="1127" w:type="dxa"/>
          </w:tcPr>
          <w:p w14:paraId="169945C9" w14:textId="77777777" w:rsidR="00FB40C0" w:rsidRDefault="00FB40C0" w:rsidP="00FB40C0"/>
        </w:tc>
        <w:tc>
          <w:tcPr>
            <w:tcW w:w="1127" w:type="dxa"/>
          </w:tcPr>
          <w:p w14:paraId="1116DC4E" w14:textId="3149AFE1" w:rsidR="00FB40C0" w:rsidRDefault="00FB40C0" w:rsidP="00FB40C0">
            <w:r w:rsidRPr="00C306CA">
              <w:t>-5.81475</w:t>
            </w:r>
          </w:p>
        </w:tc>
        <w:tc>
          <w:tcPr>
            <w:tcW w:w="1127" w:type="dxa"/>
          </w:tcPr>
          <w:p w14:paraId="350E5D3A" w14:textId="72ED08DA" w:rsidR="00FB40C0" w:rsidRDefault="00FB40C0" w:rsidP="00FB40C0">
            <w:r w:rsidRPr="00C306CA">
              <w:t>0.43</w:t>
            </w:r>
          </w:p>
        </w:tc>
      </w:tr>
      <w:tr w:rsidR="00FB40C0" w14:paraId="4D994B21" w14:textId="77777777" w:rsidTr="00FB40C0">
        <w:tc>
          <w:tcPr>
            <w:tcW w:w="1127" w:type="dxa"/>
          </w:tcPr>
          <w:p w14:paraId="4669D19D" w14:textId="0A79834B" w:rsidR="00FB40C0" w:rsidRDefault="00FB40C0" w:rsidP="00FB40C0">
            <w:r w:rsidRPr="00C306CA">
              <w:t>-4.67347</w:t>
            </w:r>
          </w:p>
        </w:tc>
        <w:tc>
          <w:tcPr>
            <w:tcW w:w="1127" w:type="dxa"/>
          </w:tcPr>
          <w:p w14:paraId="649B5EF5" w14:textId="72AE7D87" w:rsidR="00FB40C0" w:rsidRDefault="00FB40C0" w:rsidP="00FB40C0">
            <w:r w:rsidRPr="00C306CA">
              <w:t>0.514</w:t>
            </w:r>
          </w:p>
        </w:tc>
        <w:tc>
          <w:tcPr>
            <w:tcW w:w="1127" w:type="dxa"/>
          </w:tcPr>
          <w:p w14:paraId="3796D590" w14:textId="2B12A778" w:rsidR="00FB40C0" w:rsidRDefault="00FB40C0" w:rsidP="00FB40C0">
            <w:r w:rsidRPr="00C306CA">
              <w:t>-2.33788</w:t>
            </w:r>
          </w:p>
        </w:tc>
        <w:tc>
          <w:tcPr>
            <w:tcW w:w="1127" w:type="dxa"/>
          </w:tcPr>
          <w:p w14:paraId="308BD91E" w14:textId="05AF7127" w:rsidR="00FB40C0" w:rsidRDefault="00FB40C0" w:rsidP="00FB40C0">
            <w:r w:rsidRPr="00C306CA">
              <w:t>0.435</w:t>
            </w:r>
          </w:p>
        </w:tc>
        <w:tc>
          <w:tcPr>
            <w:tcW w:w="1127" w:type="dxa"/>
          </w:tcPr>
          <w:p w14:paraId="00152BA5" w14:textId="77777777" w:rsidR="00FB40C0" w:rsidRDefault="00FB40C0" w:rsidP="00FB40C0"/>
        </w:tc>
        <w:tc>
          <w:tcPr>
            <w:tcW w:w="1127" w:type="dxa"/>
          </w:tcPr>
          <w:p w14:paraId="473800F4" w14:textId="77777777" w:rsidR="00FB40C0" w:rsidRDefault="00FB40C0" w:rsidP="00FB40C0"/>
        </w:tc>
        <w:tc>
          <w:tcPr>
            <w:tcW w:w="1127" w:type="dxa"/>
          </w:tcPr>
          <w:p w14:paraId="4A896A55" w14:textId="36948E61" w:rsidR="00FB40C0" w:rsidRDefault="00FB40C0" w:rsidP="00FB40C0">
            <w:r w:rsidRPr="00C306CA">
              <w:t>-5.81192</w:t>
            </w:r>
          </w:p>
        </w:tc>
        <w:tc>
          <w:tcPr>
            <w:tcW w:w="1127" w:type="dxa"/>
          </w:tcPr>
          <w:p w14:paraId="14C11041" w14:textId="7C26F554" w:rsidR="00FB40C0" w:rsidRDefault="00FB40C0" w:rsidP="00FB40C0">
            <w:r w:rsidRPr="00C306CA">
              <w:t>0.43</w:t>
            </w:r>
          </w:p>
        </w:tc>
      </w:tr>
      <w:tr w:rsidR="00FB40C0" w14:paraId="11E2CC9D" w14:textId="77777777" w:rsidTr="00FB40C0">
        <w:tc>
          <w:tcPr>
            <w:tcW w:w="1127" w:type="dxa"/>
          </w:tcPr>
          <w:p w14:paraId="0CE40FB3" w14:textId="7D9E8C66" w:rsidR="00FB40C0" w:rsidRDefault="00FB40C0" w:rsidP="00FB40C0">
            <w:r w:rsidRPr="00C306CA">
              <w:t>-4.67062</w:t>
            </w:r>
          </w:p>
        </w:tc>
        <w:tc>
          <w:tcPr>
            <w:tcW w:w="1127" w:type="dxa"/>
          </w:tcPr>
          <w:p w14:paraId="243B1049" w14:textId="467D330B" w:rsidR="00FB40C0" w:rsidRDefault="00FB40C0" w:rsidP="00FB40C0">
            <w:r w:rsidRPr="00C306CA">
              <w:t>0.514</w:t>
            </w:r>
          </w:p>
        </w:tc>
        <w:tc>
          <w:tcPr>
            <w:tcW w:w="1127" w:type="dxa"/>
          </w:tcPr>
          <w:p w14:paraId="08EC7439" w14:textId="4C1C0EED" w:rsidR="00FB40C0" w:rsidRDefault="00FB40C0" w:rsidP="00FB40C0">
            <w:r w:rsidRPr="00C306CA">
              <w:t>-2.33702</w:t>
            </w:r>
          </w:p>
        </w:tc>
        <w:tc>
          <w:tcPr>
            <w:tcW w:w="1127" w:type="dxa"/>
          </w:tcPr>
          <w:p w14:paraId="72336EEB" w14:textId="6B758372" w:rsidR="00FB40C0" w:rsidRDefault="00FB40C0" w:rsidP="00FB40C0">
            <w:r w:rsidRPr="00C306CA">
              <w:t>0.435</w:t>
            </w:r>
          </w:p>
        </w:tc>
        <w:tc>
          <w:tcPr>
            <w:tcW w:w="1127" w:type="dxa"/>
          </w:tcPr>
          <w:p w14:paraId="3A3320C3" w14:textId="77777777" w:rsidR="00FB40C0" w:rsidRDefault="00FB40C0" w:rsidP="00FB40C0"/>
        </w:tc>
        <w:tc>
          <w:tcPr>
            <w:tcW w:w="1127" w:type="dxa"/>
          </w:tcPr>
          <w:p w14:paraId="567CA830" w14:textId="77777777" w:rsidR="00FB40C0" w:rsidRDefault="00FB40C0" w:rsidP="00FB40C0"/>
        </w:tc>
        <w:tc>
          <w:tcPr>
            <w:tcW w:w="1127" w:type="dxa"/>
          </w:tcPr>
          <w:p w14:paraId="074D20FE" w14:textId="16409517" w:rsidR="00FB40C0" w:rsidRDefault="00FB40C0" w:rsidP="00FB40C0">
            <w:r w:rsidRPr="00C306CA">
              <w:t>-5.80994</w:t>
            </w:r>
          </w:p>
        </w:tc>
        <w:tc>
          <w:tcPr>
            <w:tcW w:w="1127" w:type="dxa"/>
          </w:tcPr>
          <w:p w14:paraId="34F764CD" w14:textId="46A463C1" w:rsidR="00FB40C0" w:rsidRDefault="00FB40C0" w:rsidP="00FB40C0">
            <w:r w:rsidRPr="00C306CA">
              <w:t>0.431</w:t>
            </w:r>
          </w:p>
        </w:tc>
      </w:tr>
      <w:tr w:rsidR="00FB40C0" w14:paraId="089952AD" w14:textId="77777777" w:rsidTr="00FB40C0">
        <w:tc>
          <w:tcPr>
            <w:tcW w:w="1127" w:type="dxa"/>
          </w:tcPr>
          <w:p w14:paraId="44D06918" w14:textId="2B93B922" w:rsidR="00FB40C0" w:rsidRDefault="00FB40C0" w:rsidP="00FB40C0">
            <w:r w:rsidRPr="00C306CA">
              <w:t>-4.66738</w:t>
            </w:r>
          </w:p>
        </w:tc>
        <w:tc>
          <w:tcPr>
            <w:tcW w:w="1127" w:type="dxa"/>
          </w:tcPr>
          <w:p w14:paraId="0A5C9131" w14:textId="5D3214E8" w:rsidR="00FB40C0" w:rsidRDefault="00FB40C0" w:rsidP="00FB40C0">
            <w:r w:rsidRPr="00C306CA">
              <w:t>0.515</w:t>
            </w:r>
          </w:p>
        </w:tc>
        <w:tc>
          <w:tcPr>
            <w:tcW w:w="1127" w:type="dxa"/>
          </w:tcPr>
          <w:p w14:paraId="1C3AC59E" w14:textId="6558F407" w:rsidR="00FB40C0" w:rsidRDefault="00FB40C0" w:rsidP="00FB40C0">
            <w:r w:rsidRPr="00C306CA">
              <w:t>-2.33587</w:t>
            </w:r>
          </w:p>
        </w:tc>
        <w:tc>
          <w:tcPr>
            <w:tcW w:w="1127" w:type="dxa"/>
          </w:tcPr>
          <w:p w14:paraId="15BBF673" w14:textId="20969207" w:rsidR="00FB40C0" w:rsidRDefault="00FB40C0" w:rsidP="00FB40C0">
            <w:r w:rsidRPr="00C306CA">
              <w:t>0.436</w:t>
            </w:r>
          </w:p>
        </w:tc>
        <w:tc>
          <w:tcPr>
            <w:tcW w:w="1127" w:type="dxa"/>
          </w:tcPr>
          <w:p w14:paraId="66EA4828" w14:textId="77777777" w:rsidR="00FB40C0" w:rsidRDefault="00FB40C0" w:rsidP="00FB40C0"/>
        </w:tc>
        <w:tc>
          <w:tcPr>
            <w:tcW w:w="1127" w:type="dxa"/>
          </w:tcPr>
          <w:p w14:paraId="44DF1114" w14:textId="77777777" w:rsidR="00FB40C0" w:rsidRDefault="00FB40C0" w:rsidP="00FB40C0"/>
        </w:tc>
        <w:tc>
          <w:tcPr>
            <w:tcW w:w="1127" w:type="dxa"/>
          </w:tcPr>
          <w:p w14:paraId="3C9F1158" w14:textId="4B6CD615" w:rsidR="00FB40C0" w:rsidRDefault="00FB40C0" w:rsidP="00FB40C0">
            <w:r w:rsidRPr="00C306CA">
              <w:t>-5.80491</w:t>
            </w:r>
          </w:p>
        </w:tc>
        <w:tc>
          <w:tcPr>
            <w:tcW w:w="1127" w:type="dxa"/>
          </w:tcPr>
          <w:p w14:paraId="3D693815" w14:textId="295DBEAB" w:rsidR="00FB40C0" w:rsidRDefault="00FB40C0" w:rsidP="00FB40C0">
            <w:r w:rsidRPr="00C306CA">
              <w:t>0.431</w:t>
            </w:r>
          </w:p>
        </w:tc>
      </w:tr>
      <w:tr w:rsidR="00FB40C0" w14:paraId="0536EC00" w14:textId="77777777" w:rsidTr="00FB40C0">
        <w:tc>
          <w:tcPr>
            <w:tcW w:w="1127" w:type="dxa"/>
          </w:tcPr>
          <w:p w14:paraId="7D05708A" w14:textId="0C687433" w:rsidR="00FB40C0" w:rsidRDefault="00FB40C0" w:rsidP="00FB40C0">
            <w:r w:rsidRPr="00C306CA">
              <w:t>-4.66417</w:t>
            </w:r>
          </w:p>
        </w:tc>
        <w:tc>
          <w:tcPr>
            <w:tcW w:w="1127" w:type="dxa"/>
          </w:tcPr>
          <w:p w14:paraId="54BB5917" w14:textId="1E3E8658" w:rsidR="00FB40C0" w:rsidRDefault="00FB40C0" w:rsidP="00FB40C0">
            <w:r w:rsidRPr="00C306CA">
              <w:t>0.515</w:t>
            </w:r>
          </w:p>
        </w:tc>
        <w:tc>
          <w:tcPr>
            <w:tcW w:w="1127" w:type="dxa"/>
          </w:tcPr>
          <w:p w14:paraId="3255A40B" w14:textId="5FB4B230" w:rsidR="00FB40C0" w:rsidRDefault="00FB40C0" w:rsidP="00FB40C0">
            <w:r w:rsidRPr="00C306CA">
              <w:t>-2.33486</w:t>
            </w:r>
          </w:p>
        </w:tc>
        <w:tc>
          <w:tcPr>
            <w:tcW w:w="1127" w:type="dxa"/>
          </w:tcPr>
          <w:p w14:paraId="1A8307ED" w14:textId="3224BB92" w:rsidR="00FB40C0" w:rsidRDefault="00FB40C0" w:rsidP="00FB40C0">
            <w:r w:rsidRPr="00C306CA">
              <w:t>0.436</w:t>
            </w:r>
          </w:p>
        </w:tc>
        <w:tc>
          <w:tcPr>
            <w:tcW w:w="1127" w:type="dxa"/>
          </w:tcPr>
          <w:p w14:paraId="2FD3BEFA" w14:textId="77777777" w:rsidR="00FB40C0" w:rsidRDefault="00FB40C0" w:rsidP="00FB40C0"/>
        </w:tc>
        <w:tc>
          <w:tcPr>
            <w:tcW w:w="1127" w:type="dxa"/>
          </w:tcPr>
          <w:p w14:paraId="69525948" w14:textId="77777777" w:rsidR="00FB40C0" w:rsidRDefault="00FB40C0" w:rsidP="00FB40C0"/>
        </w:tc>
        <w:tc>
          <w:tcPr>
            <w:tcW w:w="1127" w:type="dxa"/>
          </w:tcPr>
          <w:p w14:paraId="1737FE8B" w14:textId="463CAB9A" w:rsidR="00FB40C0" w:rsidRDefault="00FB40C0" w:rsidP="00FB40C0">
            <w:r w:rsidRPr="00C306CA">
              <w:t>-5.80132</w:t>
            </w:r>
          </w:p>
        </w:tc>
        <w:tc>
          <w:tcPr>
            <w:tcW w:w="1127" w:type="dxa"/>
          </w:tcPr>
          <w:p w14:paraId="5A2CD6BD" w14:textId="20900B70" w:rsidR="00FB40C0" w:rsidRDefault="00FB40C0" w:rsidP="00FB40C0">
            <w:r w:rsidRPr="00C306CA">
              <w:t>0.432</w:t>
            </w:r>
          </w:p>
        </w:tc>
      </w:tr>
      <w:tr w:rsidR="00FB40C0" w14:paraId="15D6CEB0" w14:textId="77777777" w:rsidTr="00FB40C0">
        <w:tc>
          <w:tcPr>
            <w:tcW w:w="1127" w:type="dxa"/>
          </w:tcPr>
          <w:p w14:paraId="27087F96" w14:textId="51138F05" w:rsidR="00FB40C0" w:rsidRDefault="00FB40C0" w:rsidP="00FB40C0">
            <w:r w:rsidRPr="00C306CA">
              <w:t>-4.66178</w:t>
            </w:r>
          </w:p>
        </w:tc>
        <w:tc>
          <w:tcPr>
            <w:tcW w:w="1127" w:type="dxa"/>
          </w:tcPr>
          <w:p w14:paraId="0C137131" w14:textId="766289A8" w:rsidR="00FB40C0" w:rsidRDefault="00FB40C0" w:rsidP="00FB40C0">
            <w:r w:rsidRPr="00C306CA">
              <w:t>0.516</w:t>
            </w:r>
          </w:p>
        </w:tc>
        <w:tc>
          <w:tcPr>
            <w:tcW w:w="1127" w:type="dxa"/>
          </w:tcPr>
          <w:p w14:paraId="60EA1427" w14:textId="3D47DFE0" w:rsidR="00FB40C0" w:rsidRDefault="00FB40C0" w:rsidP="00FB40C0">
            <w:r w:rsidRPr="00C306CA">
              <w:t>-2.33386</w:t>
            </w:r>
          </w:p>
        </w:tc>
        <w:tc>
          <w:tcPr>
            <w:tcW w:w="1127" w:type="dxa"/>
          </w:tcPr>
          <w:p w14:paraId="0F141495" w14:textId="0964794F" w:rsidR="00FB40C0" w:rsidRDefault="00FB40C0" w:rsidP="00FB40C0">
            <w:r w:rsidRPr="00C306CA">
              <w:t>0.437</w:t>
            </w:r>
          </w:p>
        </w:tc>
        <w:tc>
          <w:tcPr>
            <w:tcW w:w="1127" w:type="dxa"/>
          </w:tcPr>
          <w:p w14:paraId="106647A3" w14:textId="77777777" w:rsidR="00FB40C0" w:rsidRDefault="00FB40C0" w:rsidP="00FB40C0"/>
        </w:tc>
        <w:tc>
          <w:tcPr>
            <w:tcW w:w="1127" w:type="dxa"/>
          </w:tcPr>
          <w:p w14:paraId="3ED6F1D6" w14:textId="77777777" w:rsidR="00FB40C0" w:rsidRDefault="00FB40C0" w:rsidP="00FB40C0"/>
        </w:tc>
        <w:tc>
          <w:tcPr>
            <w:tcW w:w="1127" w:type="dxa"/>
          </w:tcPr>
          <w:p w14:paraId="57086C5E" w14:textId="6E8E7282" w:rsidR="00FB40C0" w:rsidRDefault="00FB40C0" w:rsidP="00FB40C0">
            <w:r w:rsidRPr="00C306CA">
              <w:t>-5.79639</w:t>
            </w:r>
          </w:p>
        </w:tc>
        <w:tc>
          <w:tcPr>
            <w:tcW w:w="1127" w:type="dxa"/>
          </w:tcPr>
          <w:p w14:paraId="793232E1" w14:textId="69CBE8E0" w:rsidR="00FB40C0" w:rsidRDefault="00FB40C0" w:rsidP="00FB40C0">
            <w:r w:rsidRPr="00C306CA">
              <w:t>0.432</w:t>
            </w:r>
          </w:p>
        </w:tc>
      </w:tr>
      <w:tr w:rsidR="00FB40C0" w14:paraId="6887C513" w14:textId="77777777" w:rsidTr="00FB40C0">
        <w:tc>
          <w:tcPr>
            <w:tcW w:w="1127" w:type="dxa"/>
          </w:tcPr>
          <w:p w14:paraId="6CC3ED9B" w14:textId="4EB1B8C2" w:rsidR="00FB40C0" w:rsidRDefault="00FB40C0" w:rsidP="00FB40C0">
            <w:r w:rsidRPr="00C306CA">
              <w:t>-4.65742</w:t>
            </w:r>
          </w:p>
        </w:tc>
        <w:tc>
          <w:tcPr>
            <w:tcW w:w="1127" w:type="dxa"/>
          </w:tcPr>
          <w:p w14:paraId="337F51F0" w14:textId="1309CD16" w:rsidR="00FB40C0" w:rsidRDefault="00FB40C0" w:rsidP="00FB40C0">
            <w:r w:rsidRPr="00C306CA">
              <w:t>0.516</w:t>
            </w:r>
          </w:p>
        </w:tc>
        <w:tc>
          <w:tcPr>
            <w:tcW w:w="1127" w:type="dxa"/>
          </w:tcPr>
          <w:p w14:paraId="36773D21" w14:textId="7A0D79F7" w:rsidR="00FB40C0" w:rsidRDefault="00FB40C0" w:rsidP="00FB40C0">
            <w:r w:rsidRPr="00C306CA">
              <w:t>-2.33258</w:t>
            </w:r>
          </w:p>
        </w:tc>
        <w:tc>
          <w:tcPr>
            <w:tcW w:w="1127" w:type="dxa"/>
          </w:tcPr>
          <w:p w14:paraId="1770E5C5" w14:textId="720CE2AD" w:rsidR="00FB40C0" w:rsidRDefault="00FB40C0" w:rsidP="00FB40C0">
            <w:r w:rsidRPr="00C306CA">
              <w:t>0.437</w:t>
            </w:r>
          </w:p>
        </w:tc>
        <w:tc>
          <w:tcPr>
            <w:tcW w:w="1127" w:type="dxa"/>
          </w:tcPr>
          <w:p w14:paraId="612B74AE" w14:textId="77777777" w:rsidR="00FB40C0" w:rsidRDefault="00FB40C0" w:rsidP="00FB40C0"/>
        </w:tc>
        <w:tc>
          <w:tcPr>
            <w:tcW w:w="1127" w:type="dxa"/>
          </w:tcPr>
          <w:p w14:paraId="5B28274D" w14:textId="77777777" w:rsidR="00FB40C0" w:rsidRDefault="00FB40C0" w:rsidP="00FB40C0"/>
        </w:tc>
        <w:tc>
          <w:tcPr>
            <w:tcW w:w="1127" w:type="dxa"/>
          </w:tcPr>
          <w:p w14:paraId="2E78AAFC" w14:textId="7361010E" w:rsidR="00FB40C0" w:rsidRDefault="00FB40C0" w:rsidP="00FB40C0">
            <w:r w:rsidRPr="00C306CA">
              <w:t>-5.79448</w:t>
            </w:r>
          </w:p>
        </w:tc>
        <w:tc>
          <w:tcPr>
            <w:tcW w:w="1127" w:type="dxa"/>
          </w:tcPr>
          <w:p w14:paraId="6644629B" w14:textId="6B7259D0" w:rsidR="00FB40C0" w:rsidRDefault="00FB40C0" w:rsidP="00FB40C0">
            <w:r w:rsidRPr="00C306CA">
              <w:t>0.433</w:t>
            </w:r>
          </w:p>
        </w:tc>
      </w:tr>
      <w:tr w:rsidR="00FB40C0" w14:paraId="32A71673" w14:textId="77777777" w:rsidTr="00FB40C0">
        <w:tc>
          <w:tcPr>
            <w:tcW w:w="1127" w:type="dxa"/>
          </w:tcPr>
          <w:p w14:paraId="3BA051E7" w14:textId="1CEC77C7" w:rsidR="00FB40C0" w:rsidRDefault="00FB40C0" w:rsidP="00FB40C0">
            <w:r w:rsidRPr="00C306CA">
              <w:t>-4.65429</w:t>
            </w:r>
          </w:p>
        </w:tc>
        <w:tc>
          <w:tcPr>
            <w:tcW w:w="1127" w:type="dxa"/>
          </w:tcPr>
          <w:p w14:paraId="1072E942" w14:textId="36BBC078" w:rsidR="00FB40C0" w:rsidRDefault="00FB40C0" w:rsidP="00FB40C0">
            <w:r w:rsidRPr="00C306CA">
              <w:t>0.517</w:t>
            </w:r>
          </w:p>
        </w:tc>
        <w:tc>
          <w:tcPr>
            <w:tcW w:w="1127" w:type="dxa"/>
          </w:tcPr>
          <w:p w14:paraId="236B3064" w14:textId="5BD397C1" w:rsidR="00FB40C0" w:rsidRDefault="00FB40C0" w:rsidP="00FB40C0">
            <w:r w:rsidRPr="00C306CA">
              <w:t>-2.33173</w:t>
            </w:r>
          </w:p>
        </w:tc>
        <w:tc>
          <w:tcPr>
            <w:tcW w:w="1127" w:type="dxa"/>
          </w:tcPr>
          <w:p w14:paraId="622C34A2" w14:textId="5F71B0FC" w:rsidR="00FB40C0" w:rsidRDefault="00FB40C0" w:rsidP="00FB40C0">
            <w:r w:rsidRPr="00C306CA">
              <w:t>0.438</w:t>
            </w:r>
          </w:p>
        </w:tc>
        <w:tc>
          <w:tcPr>
            <w:tcW w:w="1127" w:type="dxa"/>
          </w:tcPr>
          <w:p w14:paraId="54EC0F8E" w14:textId="77777777" w:rsidR="00FB40C0" w:rsidRDefault="00FB40C0" w:rsidP="00FB40C0"/>
        </w:tc>
        <w:tc>
          <w:tcPr>
            <w:tcW w:w="1127" w:type="dxa"/>
          </w:tcPr>
          <w:p w14:paraId="7F1D9938" w14:textId="77777777" w:rsidR="00FB40C0" w:rsidRDefault="00FB40C0" w:rsidP="00FB40C0"/>
        </w:tc>
        <w:tc>
          <w:tcPr>
            <w:tcW w:w="1127" w:type="dxa"/>
          </w:tcPr>
          <w:p w14:paraId="2D8BE2FE" w14:textId="279FA6A3" w:rsidR="00FB40C0" w:rsidRDefault="00FB40C0" w:rsidP="00FB40C0">
            <w:r w:rsidRPr="00C306CA">
              <w:t>-5.78963</w:t>
            </w:r>
          </w:p>
        </w:tc>
        <w:tc>
          <w:tcPr>
            <w:tcW w:w="1127" w:type="dxa"/>
          </w:tcPr>
          <w:p w14:paraId="6A90089B" w14:textId="32C8950E" w:rsidR="00FB40C0" w:rsidRDefault="00FB40C0" w:rsidP="00FB40C0">
            <w:r w:rsidRPr="00C306CA">
              <w:t>0.433</w:t>
            </w:r>
          </w:p>
        </w:tc>
      </w:tr>
      <w:tr w:rsidR="00FB40C0" w14:paraId="6A43A101" w14:textId="77777777" w:rsidTr="00FB40C0">
        <w:tc>
          <w:tcPr>
            <w:tcW w:w="1127" w:type="dxa"/>
          </w:tcPr>
          <w:p w14:paraId="4F150215" w14:textId="540B0BC2" w:rsidR="00FB40C0" w:rsidRDefault="00FB40C0" w:rsidP="00FB40C0">
            <w:r w:rsidRPr="00C306CA">
              <w:t>-4.65273</w:t>
            </w:r>
          </w:p>
        </w:tc>
        <w:tc>
          <w:tcPr>
            <w:tcW w:w="1127" w:type="dxa"/>
          </w:tcPr>
          <w:p w14:paraId="73FDC454" w14:textId="46CEEADE" w:rsidR="00FB40C0" w:rsidRDefault="00FB40C0" w:rsidP="00FB40C0">
            <w:r w:rsidRPr="00C306CA">
              <w:t>0.517</w:t>
            </w:r>
          </w:p>
        </w:tc>
        <w:tc>
          <w:tcPr>
            <w:tcW w:w="1127" w:type="dxa"/>
          </w:tcPr>
          <w:p w14:paraId="6961CF83" w14:textId="0B1514E1" w:rsidR="00FB40C0" w:rsidRDefault="00FB40C0" w:rsidP="00FB40C0">
            <w:r w:rsidRPr="00C306CA">
              <w:t>-2.33087</w:t>
            </w:r>
          </w:p>
        </w:tc>
        <w:tc>
          <w:tcPr>
            <w:tcW w:w="1127" w:type="dxa"/>
          </w:tcPr>
          <w:p w14:paraId="6862BE50" w14:textId="42CEA121" w:rsidR="00FB40C0" w:rsidRDefault="00FB40C0" w:rsidP="00FB40C0">
            <w:r w:rsidRPr="00C306CA">
              <w:t>0.438</w:t>
            </w:r>
          </w:p>
        </w:tc>
        <w:tc>
          <w:tcPr>
            <w:tcW w:w="1127" w:type="dxa"/>
          </w:tcPr>
          <w:p w14:paraId="2F2BE838" w14:textId="77777777" w:rsidR="00FB40C0" w:rsidRDefault="00FB40C0" w:rsidP="00FB40C0"/>
        </w:tc>
        <w:tc>
          <w:tcPr>
            <w:tcW w:w="1127" w:type="dxa"/>
          </w:tcPr>
          <w:p w14:paraId="42786810" w14:textId="77777777" w:rsidR="00FB40C0" w:rsidRDefault="00FB40C0" w:rsidP="00FB40C0"/>
        </w:tc>
        <w:tc>
          <w:tcPr>
            <w:tcW w:w="1127" w:type="dxa"/>
          </w:tcPr>
          <w:p w14:paraId="203CFEBD" w14:textId="0C083AF8" w:rsidR="00FB40C0" w:rsidRDefault="00FB40C0" w:rsidP="00FB40C0">
            <w:r w:rsidRPr="00C306CA">
              <w:t>-5.78509</w:t>
            </w:r>
          </w:p>
        </w:tc>
        <w:tc>
          <w:tcPr>
            <w:tcW w:w="1127" w:type="dxa"/>
          </w:tcPr>
          <w:p w14:paraId="5F0552BA" w14:textId="32CAF69D" w:rsidR="00FB40C0" w:rsidRDefault="00FB40C0" w:rsidP="00FB40C0">
            <w:r w:rsidRPr="00C306CA">
              <w:t>0.434</w:t>
            </w:r>
          </w:p>
        </w:tc>
      </w:tr>
      <w:tr w:rsidR="00FB40C0" w14:paraId="21377DC5" w14:textId="77777777" w:rsidTr="00FB40C0">
        <w:tc>
          <w:tcPr>
            <w:tcW w:w="1127" w:type="dxa"/>
          </w:tcPr>
          <w:p w14:paraId="3F8491BC" w14:textId="2F63B98E" w:rsidR="00FB40C0" w:rsidRDefault="00FB40C0" w:rsidP="00FB40C0">
            <w:r w:rsidRPr="00C306CA">
              <w:lastRenderedPageBreak/>
              <w:t>-4.65039</w:t>
            </w:r>
          </w:p>
        </w:tc>
        <w:tc>
          <w:tcPr>
            <w:tcW w:w="1127" w:type="dxa"/>
          </w:tcPr>
          <w:p w14:paraId="5BD7A220" w14:textId="1FD2523B" w:rsidR="00FB40C0" w:rsidRDefault="00FB40C0" w:rsidP="00FB40C0">
            <w:r w:rsidRPr="00C306CA">
              <w:t>0.518</w:t>
            </w:r>
          </w:p>
        </w:tc>
        <w:tc>
          <w:tcPr>
            <w:tcW w:w="1127" w:type="dxa"/>
          </w:tcPr>
          <w:p w14:paraId="7A7394BE" w14:textId="62A96C83" w:rsidR="00FB40C0" w:rsidRDefault="00FB40C0" w:rsidP="00FB40C0">
            <w:r w:rsidRPr="00C306CA">
              <w:t>-2.32983</w:t>
            </w:r>
          </w:p>
        </w:tc>
        <w:tc>
          <w:tcPr>
            <w:tcW w:w="1127" w:type="dxa"/>
          </w:tcPr>
          <w:p w14:paraId="3F1E252D" w14:textId="18B4B795" w:rsidR="00FB40C0" w:rsidRDefault="00FB40C0" w:rsidP="00FB40C0">
            <w:r w:rsidRPr="00C306CA">
              <w:t>0.439</w:t>
            </w:r>
          </w:p>
        </w:tc>
        <w:tc>
          <w:tcPr>
            <w:tcW w:w="1127" w:type="dxa"/>
          </w:tcPr>
          <w:p w14:paraId="0284F569" w14:textId="77777777" w:rsidR="00FB40C0" w:rsidRDefault="00FB40C0" w:rsidP="00FB40C0"/>
        </w:tc>
        <w:tc>
          <w:tcPr>
            <w:tcW w:w="1127" w:type="dxa"/>
          </w:tcPr>
          <w:p w14:paraId="41C76A40" w14:textId="77777777" w:rsidR="00FB40C0" w:rsidRDefault="00FB40C0" w:rsidP="00FB40C0"/>
        </w:tc>
        <w:tc>
          <w:tcPr>
            <w:tcW w:w="1127" w:type="dxa"/>
          </w:tcPr>
          <w:p w14:paraId="1A44006E" w14:textId="67F3885F" w:rsidR="00FB40C0" w:rsidRDefault="00FB40C0" w:rsidP="00FB40C0">
            <w:r w:rsidRPr="00C306CA">
              <w:t>-5.78034</w:t>
            </w:r>
          </w:p>
        </w:tc>
        <w:tc>
          <w:tcPr>
            <w:tcW w:w="1127" w:type="dxa"/>
          </w:tcPr>
          <w:p w14:paraId="3DD14B03" w14:textId="04C39C07" w:rsidR="00FB40C0" w:rsidRDefault="00FB40C0" w:rsidP="00FB40C0">
            <w:r w:rsidRPr="00C306CA">
              <w:t>0.434</w:t>
            </w:r>
          </w:p>
        </w:tc>
      </w:tr>
      <w:tr w:rsidR="00FB40C0" w14:paraId="5A9B6ADD" w14:textId="77777777" w:rsidTr="00FB40C0">
        <w:tc>
          <w:tcPr>
            <w:tcW w:w="1127" w:type="dxa"/>
          </w:tcPr>
          <w:p w14:paraId="68E0B393" w14:textId="5F456127" w:rsidR="00FB40C0" w:rsidRDefault="00FB40C0" w:rsidP="00FB40C0">
            <w:r w:rsidRPr="00C306CA">
              <w:t>-4.64808</w:t>
            </w:r>
          </w:p>
        </w:tc>
        <w:tc>
          <w:tcPr>
            <w:tcW w:w="1127" w:type="dxa"/>
          </w:tcPr>
          <w:p w14:paraId="0F55F369" w14:textId="03AD003F" w:rsidR="00FB40C0" w:rsidRDefault="00FB40C0" w:rsidP="00FB40C0">
            <w:r w:rsidRPr="00C306CA">
              <w:t>0.518</w:t>
            </w:r>
          </w:p>
        </w:tc>
        <w:tc>
          <w:tcPr>
            <w:tcW w:w="1127" w:type="dxa"/>
          </w:tcPr>
          <w:p w14:paraId="6F67B0EC" w14:textId="1EEF13A8" w:rsidR="00FB40C0" w:rsidRDefault="00FB40C0" w:rsidP="00FB40C0">
            <w:r w:rsidRPr="00C306CA">
              <w:t>-2.32899</w:t>
            </w:r>
          </w:p>
        </w:tc>
        <w:tc>
          <w:tcPr>
            <w:tcW w:w="1127" w:type="dxa"/>
          </w:tcPr>
          <w:p w14:paraId="77FB4D42" w14:textId="54D1D24C" w:rsidR="00FB40C0" w:rsidRDefault="00FB40C0" w:rsidP="00FB40C0">
            <w:r w:rsidRPr="00C306CA">
              <w:t>0.439</w:t>
            </w:r>
          </w:p>
        </w:tc>
        <w:tc>
          <w:tcPr>
            <w:tcW w:w="1127" w:type="dxa"/>
          </w:tcPr>
          <w:p w14:paraId="7ECFE32B" w14:textId="77777777" w:rsidR="00FB40C0" w:rsidRDefault="00FB40C0" w:rsidP="00FB40C0"/>
        </w:tc>
        <w:tc>
          <w:tcPr>
            <w:tcW w:w="1127" w:type="dxa"/>
          </w:tcPr>
          <w:p w14:paraId="084AF51E" w14:textId="77777777" w:rsidR="00FB40C0" w:rsidRDefault="00FB40C0" w:rsidP="00FB40C0"/>
        </w:tc>
        <w:tc>
          <w:tcPr>
            <w:tcW w:w="1127" w:type="dxa"/>
          </w:tcPr>
          <w:p w14:paraId="3EAA2331" w14:textId="107D8547" w:rsidR="00FB40C0" w:rsidRDefault="00FB40C0" w:rsidP="00FB40C0">
            <w:r w:rsidRPr="00C306CA">
              <w:t>-5.77642</w:t>
            </w:r>
          </w:p>
        </w:tc>
        <w:tc>
          <w:tcPr>
            <w:tcW w:w="1127" w:type="dxa"/>
          </w:tcPr>
          <w:p w14:paraId="2014D77C" w14:textId="3A6EBC33" w:rsidR="00FB40C0" w:rsidRDefault="00FB40C0" w:rsidP="00FB40C0">
            <w:r w:rsidRPr="00C306CA">
              <w:t>0.435</w:t>
            </w:r>
          </w:p>
        </w:tc>
      </w:tr>
      <w:tr w:rsidR="00FB40C0" w14:paraId="2A7BC3B3" w14:textId="77777777" w:rsidTr="00FB40C0">
        <w:tc>
          <w:tcPr>
            <w:tcW w:w="1127" w:type="dxa"/>
          </w:tcPr>
          <w:p w14:paraId="175F90AE" w14:textId="4536CE56" w:rsidR="00FB40C0" w:rsidRDefault="00FB40C0" w:rsidP="00FB40C0">
            <w:r w:rsidRPr="00C306CA">
              <w:t>-4.645</w:t>
            </w:r>
          </w:p>
        </w:tc>
        <w:tc>
          <w:tcPr>
            <w:tcW w:w="1127" w:type="dxa"/>
          </w:tcPr>
          <w:p w14:paraId="483E285F" w14:textId="6296A2F7" w:rsidR="00FB40C0" w:rsidRDefault="00FB40C0" w:rsidP="00FB40C0">
            <w:r w:rsidRPr="00C306CA">
              <w:t>0.519</w:t>
            </w:r>
          </w:p>
        </w:tc>
        <w:tc>
          <w:tcPr>
            <w:tcW w:w="1127" w:type="dxa"/>
          </w:tcPr>
          <w:p w14:paraId="139F9117" w14:textId="47F6C2E2" w:rsidR="00FB40C0" w:rsidRDefault="00FB40C0" w:rsidP="00FB40C0">
            <w:r w:rsidRPr="00C306CA">
              <w:t>-2.32786</w:t>
            </w:r>
          </w:p>
        </w:tc>
        <w:tc>
          <w:tcPr>
            <w:tcW w:w="1127" w:type="dxa"/>
          </w:tcPr>
          <w:p w14:paraId="6B8DEB41" w14:textId="609F3A2E" w:rsidR="00FB40C0" w:rsidRDefault="00FB40C0" w:rsidP="00FB40C0">
            <w:r w:rsidRPr="00C306CA">
              <w:t>0.44</w:t>
            </w:r>
          </w:p>
        </w:tc>
        <w:tc>
          <w:tcPr>
            <w:tcW w:w="1127" w:type="dxa"/>
          </w:tcPr>
          <w:p w14:paraId="3E871CE4" w14:textId="77777777" w:rsidR="00FB40C0" w:rsidRDefault="00FB40C0" w:rsidP="00FB40C0"/>
        </w:tc>
        <w:tc>
          <w:tcPr>
            <w:tcW w:w="1127" w:type="dxa"/>
          </w:tcPr>
          <w:p w14:paraId="606C2F77" w14:textId="77777777" w:rsidR="00FB40C0" w:rsidRDefault="00FB40C0" w:rsidP="00FB40C0"/>
        </w:tc>
        <w:tc>
          <w:tcPr>
            <w:tcW w:w="1127" w:type="dxa"/>
          </w:tcPr>
          <w:p w14:paraId="3165E3DD" w14:textId="5787EDFF" w:rsidR="00FB40C0" w:rsidRDefault="00FB40C0" w:rsidP="00FB40C0">
            <w:r w:rsidRPr="00C306CA">
              <w:t>-5.7746</w:t>
            </w:r>
          </w:p>
        </w:tc>
        <w:tc>
          <w:tcPr>
            <w:tcW w:w="1127" w:type="dxa"/>
          </w:tcPr>
          <w:p w14:paraId="2CE363E3" w14:textId="14C23013" w:rsidR="00FB40C0" w:rsidRDefault="00FB40C0" w:rsidP="00FB40C0">
            <w:r w:rsidRPr="00C306CA">
              <w:t>0.435</w:t>
            </w:r>
          </w:p>
        </w:tc>
      </w:tr>
      <w:tr w:rsidR="00FB40C0" w14:paraId="67E0CBB1" w14:textId="77777777" w:rsidTr="00FB40C0">
        <w:tc>
          <w:tcPr>
            <w:tcW w:w="1127" w:type="dxa"/>
          </w:tcPr>
          <w:p w14:paraId="690F6166" w14:textId="78BAF39C" w:rsidR="00FB40C0" w:rsidRDefault="00FB40C0" w:rsidP="00FB40C0">
            <w:r w:rsidRPr="00C306CA">
              <w:t>-4.64233</w:t>
            </w:r>
          </w:p>
        </w:tc>
        <w:tc>
          <w:tcPr>
            <w:tcW w:w="1127" w:type="dxa"/>
          </w:tcPr>
          <w:p w14:paraId="0E1868D0" w14:textId="3720960B" w:rsidR="00FB40C0" w:rsidRDefault="00FB40C0" w:rsidP="00FB40C0">
            <w:r w:rsidRPr="00C306CA">
              <w:t>0.519</w:t>
            </w:r>
          </w:p>
        </w:tc>
        <w:tc>
          <w:tcPr>
            <w:tcW w:w="1127" w:type="dxa"/>
          </w:tcPr>
          <w:p w14:paraId="5979B679" w14:textId="7828ECE6" w:rsidR="00FB40C0" w:rsidRDefault="00FB40C0" w:rsidP="00FB40C0">
            <w:r w:rsidRPr="00C306CA">
              <w:t>-2.3272</w:t>
            </w:r>
          </w:p>
        </w:tc>
        <w:tc>
          <w:tcPr>
            <w:tcW w:w="1127" w:type="dxa"/>
          </w:tcPr>
          <w:p w14:paraId="2D5A21AA" w14:textId="551529A4" w:rsidR="00FB40C0" w:rsidRDefault="00FB40C0" w:rsidP="00FB40C0">
            <w:r w:rsidRPr="00C306CA">
              <w:t>0.44</w:t>
            </w:r>
          </w:p>
        </w:tc>
        <w:tc>
          <w:tcPr>
            <w:tcW w:w="1127" w:type="dxa"/>
          </w:tcPr>
          <w:p w14:paraId="75CA4B33" w14:textId="77777777" w:rsidR="00FB40C0" w:rsidRDefault="00FB40C0" w:rsidP="00FB40C0"/>
        </w:tc>
        <w:tc>
          <w:tcPr>
            <w:tcW w:w="1127" w:type="dxa"/>
          </w:tcPr>
          <w:p w14:paraId="6CB3D890" w14:textId="77777777" w:rsidR="00FB40C0" w:rsidRDefault="00FB40C0" w:rsidP="00FB40C0"/>
        </w:tc>
        <w:tc>
          <w:tcPr>
            <w:tcW w:w="1127" w:type="dxa"/>
          </w:tcPr>
          <w:p w14:paraId="4A880206" w14:textId="27EB5C9C" w:rsidR="00FB40C0" w:rsidRDefault="00FB40C0" w:rsidP="00FB40C0">
            <w:r w:rsidRPr="00C306CA">
              <w:t>-5.77356</w:t>
            </w:r>
          </w:p>
        </w:tc>
        <w:tc>
          <w:tcPr>
            <w:tcW w:w="1127" w:type="dxa"/>
          </w:tcPr>
          <w:p w14:paraId="5EC287CE" w14:textId="0B4C92F5" w:rsidR="00FB40C0" w:rsidRDefault="00FB40C0" w:rsidP="00FB40C0">
            <w:r w:rsidRPr="00C306CA">
              <w:t>0.436</w:t>
            </w:r>
          </w:p>
        </w:tc>
      </w:tr>
      <w:tr w:rsidR="00FB40C0" w14:paraId="071A0F05" w14:textId="77777777" w:rsidTr="00FB40C0">
        <w:tc>
          <w:tcPr>
            <w:tcW w:w="1127" w:type="dxa"/>
          </w:tcPr>
          <w:p w14:paraId="35F327AF" w14:textId="13AE8305" w:rsidR="00FB40C0" w:rsidRDefault="00FB40C0" w:rsidP="00FB40C0">
            <w:r w:rsidRPr="00C306CA">
              <w:t>-4.63817</w:t>
            </w:r>
          </w:p>
        </w:tc>
        <w:tc>
          <w:tcPr>
            <w:tcW w:w="1127" w:type="dxa"/>
          </w:tcPr>
          <w:p w14:paraId="4C462B02" w14:textId="28E50B45" w:rsidR="00FB40C0" w:rsidRDefault="00FB40C0" w:rsidP="00FB40C0">
            <w:r w:rsidRPr="00C306CA">
              <w:t>0.52</w:t>
            </w:r>
          </w:p>
        </w:tc>
        <w:tc>
          <w:tcPr>
            <w:tcW w:w="1127" w:type="dxa"/>
          </w:tcPr>
          <w:p w14:paraId="3AECBBAD" w14:textId="75EE0F3C" w:rsidR="00FB40C0" w:rsidRDefault="00FB40C0" w:rsidP="00FB40C0">
            <w:r w:rsidRPr="00C306CA">
              <w:t>-2.3257</w:t>
            </w:r>
          </w:p>
        </w:tc>
        <w:tc>
          <w:tcPr>
            <w:tcW w:w="1127" w:type="dxa"/>
          </w:tcPr>
          <w:p w14:paraId="26E8AE6C" w14:textId="48CB6157" w:rsidR="00FB40C0" w:rsidRDefault="00FB40C0" w:rsidP="00FB40C0">
            <w:r w:rsidRPr="00C306CA">
              <w:t>0.441</w:t>
            </w:r>
          </w:p>
        </w:tc>
        <w:tc>
          <w:tcPr>
            <w:tcW w:w="1127" w:type="dxa"/>
          </w:tcPr>
          <w:p w14:paraId="47781F27" w14:textId="77777777" w:rsidR="00FB40C0" w:rsidRDefault="00FB40C0" w:rsidP="00FB40C0"/>
        </w:tc>
        <w:tc>
          <w:tcPr>
            <w:tcW w:w="1127" w:type="dxa"/>
          </w:tcPr>
          <w:p w14:paraId="665004AA" w14:textId="77777777" w:rsidR="00FB40C0" w:rsidRDefault="00FB40C0" w:rsidP="00FB40C0"/>
        </w:tc>
        <w:tc>
          <w:tcPr>
            <w:tcW w:w="1127" w:type="dxa"/>
          </w:tcPr>
          <w:p w14:paraId="26CFE45F" w14:textId="3D6219DA" w:rsidR="00FB40C0" w:rsidRDefault="00FB40C0" w:rsidP="00FB40C0">
            <w:r w:rsidRPr="00C306CA">
              <w:t>-5.77356</w:t>
            </w:r>
          </w:p>
        </w:tc>
        <w:tc>
          <w:tcPr>
            <w:tcW w:w="1127" w:type="dxa"/>
          </w:tcPr>
          <w:p w14:paraId="1078D899" w14:textId="77869277" w:rsidR="00FB40C0" w:rsidRDefault="00FB40C0" w:rsidP="00FB40C0">
            <w:r w:rsidRPr="00C306CA">
              <w:t>0.436</w:t>
            </w:r>
          </w:p>
        </w:tc>
      </w:tr>
      <w:tr w:rsidR="00FB40C0" w14:paraId="2D05AE59" w14:textId="77777777" w:rsidTr="00FB40C0">
        <w:tc>
          <w:tcPr>
            <w:tcW w:w="1127" w:type="dxa"/>
          </w:tcPr>
          <w:p w14:paraId="0DBEF774" w14:textId="00ADCA02" w:rsidR="00FB40C0" w:rsidRDefault="00FB40C0" w:rsidP="00FB40C0">
            <w:r w:rsidRPr="00C306CA">
              <w:t>-4.63592</w:t>
            </w:r>
          </w:p>
        </w:tc>
        <w:tc>
          <w:tcPr>
            <w:tcW w:w="1127" w:type="dxa"/>
          </w:tcPr>
          <w:p w14:paraId="7227DF4D" w14:textId="262B5C0F" w:rsidR="00FB40C0" w:rsidRDefault="00FB40C0" w:rsidP="00FB40C0">
            <w:r w:rsidRPr="00C306CA">
              <w:t>0.52</w:t>
            </w:r>
          </w:p>
        </w:tc>
        <w:tc>
          <w:tcPr>
            <w:tcW w:w="1127" w:type="dxa"/>
          </w:tcPr>
          <w:p w14:paraId="7EAE75B8" w14:textId="6877812B" w:rsidR="00FB40C0" w:rsidRDefault="00FB40C0" w:rsidP="00FB40C0">
            <w:r w:rsidRPr="00C306CA">
              <w:t>-2.32491</w:t>
            </w:r>
          </w:p>
        </w:tc>
        <w:tc>
          <w:tcPr>
            <w:tcW w:w="1127" w:type="dxa"/>
          </w:tcPr>
          <w:p w14:paraId="05E711A7" w14:textId="4BA32C2B" w:rsidR="00FB40C0" w:rsidRDefault="00FB40C0" w:rsidP="00FB40C0">
            <w:r w:rsidRPr="00C306CA">
              <w:t>0.441</w:t>
            </w:r>
          </w:p>
        </w:tc>
        <w:tc>
          <w:tcPr>
            <w:tcW w:w="1127" w:type="dxa"/>
          </w:tcPr>
          <w:p w14:paraId="0C9CE63F" w14:textId="77777777" w:rsidR="00FB40C0" w:rsidRDefault="00FB40C0" w:rsidP="00FB40C0"/>
        </w:tc>
        <w:tc>
          <w:tcPr>
            <w:tcW w:w="1127" w:type="dxa"/>
          </w:tcPr>
          <w:p w14:paraId="7A39C9A9" w14:textId="77777777" w:rsidR="00FB40C0" w:rsidRDefault="00FB40C0" w:rsidP="00FB40C0"/>
        </w:tc>
        <w:tc>
          <w:tcPr>
            <w:tcW w:w="1127" w:type="dxa"/>
          </w:tcPr>
          <w:p w14:paraId="15FA633D" w14:textId="4DE2522D" w:rsidR="00FB40C0" w:rsidRDefault="00FB40C0" w:rsidP="00FB40C0">
            <w:r w:rsidRPr="00C306CA">
              <w:t>-5.77227</w:t>
            </w:r>
          </w:p>
        </w:tc>
        <w:tc>
          <w:tcPr>
            <w:tcW w:w="1127" w:type="dxa"/>
          </w:tcPr>
          <w:p w14:paraId="41BDE4F7" w14:textId="7E77590B" w:rsidR="00FB40C0" w:rsidRDefault="00FB40C0" w:rsidP="00FB40C0">
            <w:r w:rsidRPr="00C306CA">
              <w:t>0.437</w:t>
            </w:r>
          </w:p>
        </w:tc>
      </w:tr>
      <w:tr w:rsidR="00FB40C0" w14:paraId="562F6085" w14:textId="77777777" w:rsidTr="00FB40C0">
        <w:tc>
          <w:tcPr>
            <w:tcW w:w="1127" w:type="dxa"/>
          </w:tcPr>
          <w:p w14:paraId="4DFE6545" w14:textId="439FECE3" w:rsidR="00FB40C0" w:rsidRDefault="00FB40C0" w:rsidP="00FB40C0">
            <w:r w:rsidRPr="00C306CA">
              <w:t>-4.63256</w:t>
            </w:r>
          </w:p>
        </w:tc>
        <w:tc>
          <w:tcPr>
            <w:tcW w:w="1127" w:type="dxa"/>
          </w:tcPr>
          <w:p w14:paraId="337FF936" w14:textId="694F9DE6" w:rsidR="00FB40C0" w:rsidRDefault="00FB40C0" w:rsidP="00FB40C0">
            <w:r w:rsidRPr="00C306CA">
              <w:t>0.521</w:t>
            </w:r>
          </w:p>
        </w:tc>
        <w:tc>
          <w:tcPr>
            <w:tcW w:w="1127" w:type="dxa"/>
          </w:tcPr>
          <w:p w14:paraId="4F884ABB" w14:textId="2E696DCD" w:rsidR="00FB40C0" w:rsidRDefault="00FB40C0" w:rsidP="00FB40C0">
            <w:r w:rsidRPr="00C306CA">
              <w:t>-2.32412</w:t>
            </w:r>
          </w:p>
        </w:tc>
        <w:tc>
          <w:tcPr>
            <w:tcW w:w="1127" w:type="dxa"/>
          </w:tcPr>
          <w:p w14:paraId="3AA7D807" w14:textId="1DA624DF" w:rsidR="00FB40C0" w:rsidRDefault="00FB40C0" w:rsidP="00FB40C0">
            <w:r w:rsidRPr="00C306CA">
              <w:t>0.442</w:t>
            </w:r>
          </w:p>
        </w:tc>
        <w:tc>
          <w:tcPr>
            <w:tcW w:w="1127" w:type="dxa"/>
          </w:tcPr>
          <w:p w14:paraId="54175431" w14:textId="77777777" w:rsidR="00FB40C0" w:rsidRDefault="00FB40C0" w:rsidP="00FB40C0"/>
        </w:tc>
        <w:tc>
          <w:tcPr>
            <w:tcW w:w="1127" w:type="dxa"/>
          </w:tcPr>
          <w:p w14:paraId="1E05B8DD" w14:textId="77777777" w:rsidR="00FB40C0" w:rsidRDefault="00FB40C0" w:rsidP="00FB40C0"/>
        </w:tc>
        <w:tc>
          <w:tcPr>
            <w:tcW w:w="1127" w:type="dxa"/>
          </w:tcPr>
          <w:p w14:paraId="5C91C0B0" w14:textId="09E138DC" w:rsidR="00FB40C0" w:rsidRDefault="00FB40C0" w:rsidP="00FB40C0">
            <w:r w:rsidRPr="00C306CA">
              <w:t>-5.77047</w:t>
            </w:r>
          </w:p>
        </w:tc>
        <w:tc>
          <w:tcPr>
            <w:tcW w:w="1127" w:type="dxa"/>
          </w:tcPr>
          <w:p w14:paraId="5E9A07F0" w14:textId="204F0C17" w:rsidR="00FB40C0" w:rsidRDefault="00FB40C0" w:rsidP="00FB40C0">
            <w:r w:rsidRPr="00C306CA">
              <w:t>0.437</w:t>
            </w:r>
          </w:p>
        </w:tc>
      </w:tr>
      <w:tr w:rsidR="00FB40C0" w14:paraId="4D0818C6" w14:textId="77777777" w:rsidTr="00FB40C0">
        <w:tc>
          <w:tcPr>
            <w:tcW w:w="1127" w:type="dxa"/>
          </w:tcPr>
          <w:p w14:paraId="7296C274" w14:textId="138FA2BA" w:rsidR="00FB40C0" w:rsidRDefault="00FB40C0" w:rsidP="00FB40C0">
            <w:r w:rsidRPr="00C306CA">
              <w:t>-4.62996</w:t>
            </w:r>
          </w:p>
        </w:tc>
        <w:tc>
          <w:tcPr>
            <w:tcW w:w="1127" w:type="dxa"/>
          </w:tcPr>
          <w:p w14:paraId="1CAECAD0" w14:textId="08628148" w:rsidR="00FB40C0" w:rsidRDefault="00FB40C0" w:rsidP="00FB40C0">
            <w:r w:rsidRPr="00C306CA">
              <w:t>0.521</w:t>
            </w:r>
          </w:p>
        </w:tc>
        <w:tc>
          <w:tcPr>
            <w:tcW w:w="1127" w:type="dxa"/>
          </w:tcPr>
          <w:p w14:paraId="78A74BFA" w14:textId="4606541D" w:rsidR="00FB40C0" w:rsidRDefault="00FB40C0" w:rsidP="00FB40C0">
            <w:r w:rsidRPr="00C306CA">
              <w:t>-2.32342</w:t>
            </w:r>
          </w:p>
        </w:tc>
        <w:tc>
          <w:tcPr>
            <w:tcW w:w="1127" w:type="dxa"/>
          </w:tcPr>
          <w:p w14:paraId="451A9B6C" w14:textId="7BD5B5C5" w:rsidR="00FB40C0" w:rsidRDefault="00FB40C0" w:rsidP="00FB40C0">
            <w:r w:rsidRPr="00C306CA">
              <w:t>0.442</w:t>
            </w:r>
          </w:p>
        </w:tc>
        <w:tc>
          <w:tcPr>
            <w:tcW w:w="1127" w:type="dxa"/>
          </w:tcPr>
          <w:p w14:paraId="28C963C4" w14:textId="77777777" w:rsidR="00FB40C0" w:rsidRDefault="00FB40C0" w:rsidP="00FB40C0"/>
        </w:tc>
        <w:tc>
          <w:tcPr>
            <w:tcW w:w="1127" w:type="dxa"/>
          </w:tcPr>
          <w:p w14:paraId="51050E66" w14:textId="77777777" w:rsidR="00FB40C0" w:rsidRDefault="00FB40C0" w:rsidP="00FB40C0"/>
        </w:tc>
        <w:tc>
          <w:tcPr>
            <w:tcW w:w="1127" w:type="dxa"/>
          </w:tcPr>
          <w:p w14:paraId="4A0641BC" w14:textId="50AB5395" w:rsidR="00FB40C0" w:rsidRDefault="00FB40C0" w:rsidP="00FB40C0">
            <w:r w:rsidRPr="00C306CA">
              <w:t>-5.76817</w:t>
            </w:r>
          </w:p>
        </w:tc>
        <w:tc>
          <w:tcPr>
            <w:tcW w:w="1127" w:type="dxa"/>
          </w:tcPr>
          <w:p w14:paraId="6D14AB9A" w14:textId="57B24F46" w:rsidR="00FB40C0" w:rsidRDefault="00FB40C0" w:rsidP="00FB40C0">
            <w:r w:rsidRPr="00C306CA">
              <w:t>0.438</w:t>
            </w:r>
          </w:p>
        </w:tc>
      </w:tr>
      <w:tr w:rsidR="00FB40C0" w14:paraId="78C39CAE" w14:textId="77777777" w:rsidTr="00FB40C0">
        <w:tc>
          <w:tcPr>
            <w:tcW w:w="1127" w:type="dxa"/>
          </w:tcPr>
          <w:p w14:paraId="4AAB3813" w14:textId="6E980998" w:rsidR="00FB40C0" w:rsidRDefault="00FB40C0" w:rsidP="00FB40C0">
            <w:r w:rsidRPr="00C306CA">
              <w:t>-4.62885</w:t>
            </w:r>
          </w:p>
        </w:tc>
        <w:tc>
          <w:tcPr>
            <w:tcW w:w="1127" w:type="dxa"/>
          </w:tcPr>
          <w:p w14:paraId="25930A12" w14:textId="59B4EBE7" w:rsidR="00FB40C0" w:rsidRDefault="00FB40C0" w:rsidP="00FB40C0">
            <w:r w:rsidRPr="00C306CA">
              <w:t>0.522</w:t>
            </w:r>
          </w:p>
        </w:tc>
        <w:tc>
          <w:tcPr>
            <w:tcW w:w="1127" w:type="dxa"/>
          </w:tcPr>
          <w:p w14:paraId="14F60DDD" w14:textId="0CCAD51D" w:rsidR="00FB40C0" w:rsidRDefault="00FB40C0" w:rsidP="00FB40C0">
            <w:r w:rsidRPr="00C306CA">
              <w:t>-2.32249</w:t>
            </w:r>
          </w:p>
        </w:tc>
        <w:tc>
          <w:tcPr>
            <w:tcW w:w="1127" w:type="dxa"/>
          </w:tcPr>
          <w:p w14:paraId="3E7E890A" w14:textId="5C5E64FE" w:rsidR="00FB40C0" w:rsidRDefault="00FB40C0" w:rsidP="00FB40C0">
            <w:r w:rsidRPr="00C306CA">
              <w:t>0.443</w:t>
            </w:r>
          </w:p>
        </w:tc>
        <w:tc>
          <w:tcPr>
            <w:tcW w:w="1127" w:type="dxa"/>
          </w:tcPr>
          <w:p w14:paraId="175C0F7D" w14:textId="77777777" w:rsidR="00FB40C0" w:rsidRDefault="00FB40C0" w:rsidP="00FB40C0"/>
        </w:tc>
        <w:tc>
          <w:tcPr>
            <w:tcW w:w="1127" w:type="dxa"/>
          </w:tcPr>
          <w:p w14:paraId="41CAF37F" w14:textId="77777777" w:rsidR="00FB40C0" w:rsidRDefault="00FB40C0" w:rsidP="00FB40C0"/>
        </w:tc>
        <w:tc>
          <w:tcPr>
            <w:tcW w:w="1127" w:type="dxa"/>
          </w:tcPr>
          <w:p w14:paraId="21EC14BF" w14:textId="2C554B9A" w:rsidR="00FB40C0" w:rsidRDefault="00FB40C0" w:rsidP="00FB40C0">
            <w:r w:rsidRPr="00C306CA">
              <w:t>-5.7641</w:t>
            </w:r>
          </w:p>
        </w:tc>
        <w:tc>
          <w:tcPr>
            <w:tcW w:w="1127" w:type="dxa"/>
          </w:tcPr>
          <w:p w14:paraId="78E4B368" w14:textId="5F4218ED" w:rsidR="00FB40C0" w:rsidRDefault="00FB40C0" w:rsidP="00FB40C0">
            <w:r w:rsidRPr="00C306CA">
              <w:t>0.438</w:t>
            </w:r>
          </w:p>
        </w:tc>
      </w:tr>
      <w:tr w:rsidR="00FB40C0" w14:paraId="1EBE45D1" w14:textId="77777777" w:rsidTr="00FB40C0">
        <w:tc>
          <w:tcPr>
            <w:tcW w:w="1127" w:type="dxa"/>
          </w:tcPr>
          <w:p w14:paraId="035EC1D1" w14:textId="05C32EF7" w:rsidR="00FB40C0" w:rsidRDefault="00FB40C0" w:rsidP="00FB40C0">
            <w:r w:rsidRPr="00C306CA">
              <w:t>-4.62445</w:t>
            </w:r>
          </w:p>
        </w:tc>
        <w:tc>
          <w:tcPr>
            <w:tcW w:w="1127" w:type="dxa"/>
          </w:tcPr>
          <w:p w14:paraId="653E131D" w14:textId="2BED7EAB" w:rsidR="00FB40C0" w:rsidRDefault="00FB40C0" w:rsidP="00FB40C0">
            <w:r w:rsidRPr="00C306CA">
              <w:t>0.522</w:t>
            </w:r>
          </w:p>
        </w:tc>
        <w:tc>
          <w:tcPr>
            <w:tcW w:w="1127" w:type="dxa"/>
          </w:tcPr>
          <w:p w14:paraId="1970357A" w14:textId="51211DCB" w:rsidR="00FB40C0" w:rsidRDefault="00FB40C0" w:rsidP="00FB40C0">
            <w:r w:rsidRPr="00C306CA">
              <w:t>-2.32161</w:t>
            </w:r>
          </w:p>
        </w:tc>
        <w:tc>
          <w:tcPr>
            <w:tcW w:w="1127" w:type="dxa"/>
          </w:tcPr>
          <w:p w14:paraId="00C0390E" w14:textId="7E80CD02" w:rsidR="00FB40C0" w:rsidRDefault="00FB40C0" w:rsidP="00FB40C0">
            <w:r w:rsidRPr="00C306CA">
              <w:t>0.443</w:t>
            </w:r>
          </w:p>
        </w:tc>
        <w:tc>
          <w:tcPr>
            <w:tcW w:w="1127" w:type="dxa"/>
          </w:tcPr>
          <w:p w14:paraId="6959763F" w14:textId="77777777" w:rsidR="00FB40C0" w:rsidRDefault="00FB40C0" w:rsidP="00FB40C0"/>
        </w:tc>
        <w:tc>
          <w:tcPr>
            <w:tcW w:w="1127" w:type="dxa"/>
          </w:tcPr>
          <w:p w14:paraId="281A3684" w14:textId="77777777" w:rsidR="00FB40C0" w:rsidRDefault="00FB40C0" w:rsidP="00FB40C0"/>
        </w:tc>
        <w:tc>
          <w:tcPr>
            <w:tcW w:w="1127" w:type="dxa"/>
          </w:tcPr>
          <w:p w14:paraId="10AA2CEA" w14:textId="2E45C4E2" w:rsidR="00FB40C0" w:rsidRDefault="00FB40C0" w:rsidP="00FB40C0">
            <w:r w:rsidRPr="00C306CA">
              <w:t>-5.76033</w:t>
            </w:r>
          </w:p>
        </w:tc>
        <w:tc>
          <w:tcPr>
            <w:tcW w:w="1127" w:type="dxa"/>
          </w:tcPr>
          <w:p w14:paraId="6B89C101" w14:textId="459ECF05" w:rsidR="00FB40C0" w:rsidRDefault="00FB40C0" w:rsidP="00FB40C0">
            <w:r w:rsidRPr="00C306CA">
              <w:t>0.439</w:t>
            </w:r>
          </w:p>
        </w:tc>
      </w:tr>
      <w:tr w:rsidR="00FB40C0" w14:paraId="523D4689" w14:textId="77777777" w:rsidTr="00FB40C0">
        <w:tc>
          <w:tcPr>
            <w:tcW w:w="1127" w:type="dxa"/>
          </w:tcPr>
          <w:p w14:paraId="04891F8C" w14:textId="7878C024" w:rsidR="00FB40C0" w:rsidRDefault="00FB40C0" w:rsidP="00FB40C0">
            <w:r w:rsidRPr="00C306CA">
              <w:t>-4.62082</w:t>
            </w:r>
          </w:p>
        </w:tc>
        <w:tc>
          <w:tcPr>
            <w:tcW w:w="1127" w:type="dxa"/>
          </w:tcPr>
          <w:p w14:paraId="1B8BEF51" w14:textId="4B70104D" w:rsidR="00FB40C0" w:rsidRDefault="00FB40C0" w:rsidP="00FB40C0">
            <w:r w:rsidRPr="00C306CA">
              <w:t>0.523</w:t>
            </w:r>
          </w:p>
        </w:tc>
        <w:tc>
          <w:tcPr>
            <w:tcW w:w="1127" w:type="dxa"/>
          </w:tcPr>
          <w:p w14:paraId="6268A567" w14:textId="252E311E" w:rsidR="00FB40C0" w:rsidRDefault="00FB40C0" w:rsidP="00FB40C0">
            <w:r w:rsidRPr="00C306CA">
              <w:t>-2.3206</w:t>
            </w:r>
          </w:p>
        </w:tc>
        <w:tc>
          <w:tcPr>
            <w:tcW w:w="1127" w:type="dxa"/>
          </w:tcPr>
          <w:p w14:paraId="639E5C59" w14:textId="781F08E3" w:rsidR="00FB40C0" w:rsidRDefault="00FB40C0" w:rsidP="00FB40C0">
            <w:r w:rsidRPr="00C306CA">
              <w:t>0.444</w:t>
            </w:r>
          </w:p>
        </w:tc>
        <w:tc>
          <w:tcPr>
            <w:tcW w:w="1127" w:type="dxa"/>
          </w:tcPr>
          <w:p w14:paraId="4D49ACCE" w14:textId="77777777" w:rsidR="00FB40C0" w:rsidRDefault="00FB40C0" w:rsidP="00FB40C0"/>
        </w:tc>
        <w:tc>
          <w:tcPr>
            <w:tcW w:w="1127" w:type="dxa"/>
          </w:tcPr>
          <w:p w14:paraId="1E7738F3" w14:textId="77777777" w:rsidR="00FB40C0" w:rsidRDefault="00FB40C0" w:rsidP="00FB40C0"/>
        </w:tc>
        <w:tc>
          <w:tcPr>
            <w:tcW w:w="1127" w:type="dxa"/>
          </w:tcPr>
          <w:p w14:paraId="5ED07B25" w14:textId="59A4E71F" w:rsidR="00FB40C0" w:rsidRDefault="00FB40C0" w:rsidP="00FB40C0">
            <w:r w:rsidRPr="00C306CA">
              <w:t>-5.75758</w:t>
            </w:r>
          </w:p>
        </w:tc>
        <w:tc>
          <w:tcPr>
            <w:tcW w:w="1127" w:type="dxa"/>
          </w:tcPr>
          <w:p w14:paraId="7F113578" w14:textId="26437771" w:rsidR="00FB40C0" w:rsidRDefault="00FB40C0" w:rsidP="00FB40C0">
            <w:r w:rsidRPr="00C306CA">
              <w:t>0.439</w:t>
            </w:r>
          </w:p>
        </w:tc>
      </w:tr>
      <w:tr w:rsidR="00FB40C0" w14:paraId="6A4322CA" w14:textId="77777777" w:rsidTr="00FB40C0">
        <w:tc>
          <w:tcPr>
            <w:tcW w:w="1127" w:type="dxa"/>
          </w:tcPr>
          <w:p w14:paraId="13C7DF0C" w14:textId="0549E21A" w:rsidR="00FB40C0" w:rsidRDefault="00FB40C0" w:rsidP="00FB40C0">
            <w:r w:rsidRPr="00C306CA">
              <w:t>-4.61721</w:t>
            </w:r>
          </w:p>
        </w:tc>
        <w:tc>
          <w:tcPr>
            <w:tcW w:w="1127" w:type="dxa"/>
          </w:tcPr>
          <w:p w14:paraId="75C48AB3" w14:textId="7E73ADD3" w:rsidR="00FB40C0" w:rsidRDefault="00FB40C0" w:rsidP="00FB40C0">
            <w:r w:rsidRPr="00C306CA">
              <w:t>0.523</w:t>
            </w:r>
          </w:p>
        </w:tc>
        <w:tc>
          <w:tcPr>
            <w:tcW w:w="1127" w:type="dxa"/>
          </w:tcPr>
          <w:p w14:paraId="1009EFD7" w14:textId="36E06234" w:rsidR="00FB40C0" w:rsidRDefault="00FB40C0" w:rsidP="00FB40C0">
            <w:r w:rsidRPr="00C306CA">
              <w:t>-2.31981</w:t>
            </w:r>
          </w:p>
        </w:tc>
        <w:tc>
          <w:tcPr>
            <w:tcW w:w="1127" w:type="dxa"/>
          </w:tcPr>
          <w:p w14:paraId="6842B37D" w14:textId="592423C1" w:rsidR="00FB40C0" w:rsidRDefault="00FB40C0" w:rsidP="00FB40C0">
            <w:r w:rsidRPr="00C306CA">
              <w:t>0.444</w:t>
            </w:r>
          </w:p>
        </w:tc>
        <w:tc>
          <w:tcPr>
            <w:tcW w:w="1127" w:type="dxa"/>
          </w:tcPr>
          <w:p w14:paraId="61ECBEF0" w14:textId="77777777" w:rsidR="00FB40C0" w:rsidRDefault="00FB40C0" w:rsidP="00FB40C0"/>
        </w:tc>
        <w:tc>
          <w:tcPr>
            <w:tcW w:w="1127" w:type="dxa"/>
          </w:tcPr>
          <w:p w14:paraId="5265F90B" w14:textId="77777777" w:rsidR="00FB40C0" w:rsidRDefault="00FB40C0" w:rsidP="00FB40C0"/>
        </w:tc>
        <w:tc>
          <w:tcPr>
            <w:tcW w:w="1127" w:type="dxa"/>
          </w:tcPr>
          <w:p w14:paraId="2D0FFE81" w14:textId="5A7C8C29" w:rsidR="00FB40C0" w:rsidRDefault="00FB40C0" w:rsidP="00FB40C0">
            <w:r w:rsidRPr="00C306CA">
              <w:t>-5.75534</w:t>
            </w:r>
          </w:p>
        </w:tc>
        <w:tc>
          <w:tcPr>
            <w:tcW w:w="1127" w:type="dxa"/>
          </w:tcPr>
          <w:p w14:paraId="59A356BB" w14:textId="7719F40E" w:rsidR="00FB40C0" w:rsidRDefault="00FB40C0" w:rsidP="00FB40C0">
            <w:r w:rsidRPr="00C306CA">
              <w:t>0.44</w:t>
            </w:r>
          </w:p>
        </w:tc>
      </w:tr>
      <w:tr w:rsidR="00FB40C0" w14:paraId="7F19F234" w14:textId="77777777" w:rsidTr="00FB40C0">
        <w:tc>
          <w:tcPr>
            <w:tcW w:w="1127" w:type="dxa"/>
          </w:tcPr>
          <w:p w14:paraId="2C9A9DF0" w14:textId="39B4C442" w:rsidR="00FB40C0" w:rsidRDefault="00FB40C0" w:rsidP="00FB40C0">
            <w:r w:rsidRPr="00C306CA">
              <w:t>-4.61222</w:t>
            </w:r>
          </w:p>
        </w:tc>
        <w:tc>
          <w:tcPr>
            <w:tcW w:w="1127" w:type="dxa"/>
          </w:tcPr>
          <w:p w14:paraId="42A9D202" w14:textId="66D9E586" w:rsidR="00FB40C0" w:rsidRDefault="00FB40C0" w:rsidP="00FB40C0">
            <w:r w:rsidRPr="00C306CA">
              <w:t>0.524</w:t>
            </w:r>
          </w:p>
        </w:tc>
        <w:tc>
          <w:tcPr>
            <w:tcW w:w="1127" w:type="dxa"/>
          </w:tcPr>
          <w:p w14:paraId="07EA7E0E" w14:textId="504745CE" w:rsidR="00FB40C0" w:rsidRDefault="00FB40C0" w:rsidP="00FB40C0">
            <w:r w:rsidRPr="00C306CA">
              <w:t>-2.3188</w:t>
            </w:r>
          </w:p>
        </w:tc>
        <w:tc>
          <w:tcPr>
            <w:tcW w:w="1127" w:type="dxa"/>
          </w:tcPr>
          <w:p w14:paraId="49F2A512" w14:textId="594DE0E7" w:rsidR="00FB40C0" w:rsidRDefault="00FB40C0" w:rsidP="00FB40C0">
            <w:r w:rsidRPr="00C306CA">
              <w:t>0.445</w:t>
            </w:r>
          </w:p>
        </w:tc>
        <w:tc>
          <w:tcPr>
            <w:tcW w:w="1127" w:type="dxa"/>
          </w:tcPr>
          <w:p w14:paraId="7CB3700A" w14:textId="77777777" w:rsidR="00FB40C0" w:rsidRDefault="00FB40C0" w:rsidP="00FB40C0"/>
        </w:tc>
        <w:tc>
          <w:tcPr>
            <w:tcW w:w="1127" w:type="dxa"/>
          </w:tcPr>
          <w:p w14:paraId="0ADE1AEF" w14:textId="77777777" w:rsidR="00FB40C0" w:rsidRDefault="00FB40C0" w:rsidP="00FB40C0"/>
        </w:tc>
        <w:tc>
          <w:tcPr>
            <w:tcW w:w="1127" w:type="dxa"/>
          </w:tcPr>
          <w:p w14:paraId="05BBFA80" w14:textId="1BB9DB6E" w:rsidR="00FB40C0" w:rsidRDefault="00FB40C0" w:rsidP="00FB40C0">
            <w:r w:rsidRPr="00C306CA">
              <w:t>-5.75139</w:t>
            </w:r>
          </w:p>
        </w:tc>
        <w:tc>
          <w:tcPr>
            <w:tcW w:w="1127" w:type="dxa"/>
          </w:tcPr>
          <w:p w14:paraId="1785B268" w14:textId="4423D8D0" w:rsidR="00FB40C0" w:rsidRDefault="00FB40C0" w:rsidP="00FB40C0">
            <w:r w:rsidRPr="00C306CA">
              <w:t>0.44</w:t>
            </w:r>
          </w:p>
        </w:tc>
      </w:tr>
      <w:tr w:rsidR="00FB40C0" w14:paraId="38EF6951" w14:textId="77777777" w:rsidTr="00FB40C0">
        <w:tc>
          <w:tcPr>
            <w:tcW w:w="1127" w:type="dxa"/>
          </w:tcPr>
          <w:p w14:paraId="216DBE76" w14:textId="2E4172D7" w:rsidR="00FB40C0" w:rsidRDefault="00FB40C0" w:rsidP="00FB40C0">
            <w:r w:rsidRPr="00C306CA">
              <w:t>-4.60868</w:t>
            </w:r>
          </w:p>
        </w:tc>
        <w:tc>
          <w:tcPr>
            <w:tcW w:w="1127" w:type="dxa"/>
          </w:tcPr>
          <w:p w14:paraId="0A307B3A" w14:textId="1FDF5C54" w:rsidR="00FB40C0" w:rsidRDefault="00FB40C0" w:rsidP="00FB40C0">
            <w:r w:rsidRPr="00C306CA">
              <w:t>0.524</w:t>
            </w:r>
          </w:p>
        </w:tc>
        <w:tc>
          <w:tcPr>
            <w:tcW w:w="1127" w:type="dxa"/>
          </w:tcPr>
          <w:p w14:paraId="00F4290E" w14:textId="56E5BB29" w:rsidR="00FB40C0" w:rsidRDefault="00FB40C0" w:rsidP="00FB40C0">
            <w:r w:rsidRPr="00C306CA">
              <w:t>-2.3177</w:t>
            </w:r>
          </w:p>
        </w:tc>
        <w:tc>
          <w:tcPr>
            <w:tcW w:w="1127" w:type="dxa"/>
          </w:tcPr>
          <w:p w14:paraId="31D7AE6A" w14:textId="4649FA06" w:rsidR="00FB40C0" w:rsidRDefault="00FB40C0" w:rsidP="00FB40C0">
            <w:r w:rsidRPr="00C306CA">
              <w:t>0.445</w:t>
            </w:r>
          </w:p>
        </w:tc>
        <w:tc>
          <w:tcPr>
            <w:tcW w:w="1127" w:type="dxa"/>
          </w:tcPr>
          <w:p w14:paraId="3A4AF86B" w14:textId="77777777" w:rsidR="00FB40C0" w:rsidRDefault="00FB40C0" w:rsidP="00FB40C0"/>
        </w:tc>
        <w:tc>
          <w:tcPr>
            <w:tcW w:w="1127" w:type="dxa"/>
          </w:tcPr>
          <w:p w14:paraId="6928F307" w14:textId="77777777" w:rsidR="00FB40C0" w:rsidRDefault="00FB40C0" w:rsidP="00FB40C0"/>
        </w:tc>
        <w:tc>
          <w:tcPr>
            <w:tcW w:w="1127" w:type="dxa"/>
          </w:tcPr>
          <w:p w14:paraId="63004715" w14:textId="1F0981C3" w:rsidR="00FB40C0" w:rsidRDefault="00FB40C0" w:rsidP="00FB40C0">
            <w:r w:rsidRPr="00C306CA">
              <w:t>-5.74845</w:t>
            </w:r>
          </w:p>
        </w:tc>
        <w:tc>
          <w:tcPr>
            <w:tcW w:w="1127" w:type="dxa"/>
          </w:tcPr>
          <w:p w14:paraId="1CB3CDEB" w14:textId="4AC3D78D" w:rsidR="00FB40C0" w:rsidRDefault="00FB40C0" w:rsidP="00FB40C0">
            <w:r w:rsidRPr="00C306CA">
              <w:t>0.441</w:t>
            </w:r>
          </w:p>
        </w:tc>
      </w:tr>
      <w:tr w:rsidR="00FB40C0" w14:paraId="0CB7E94A" w14:textId="77777777" w:rsidTr="00FB40C0">
        <w:tc>
          <w:tcPr>
            <w:tcW w:w="1127" w:type="dxa"/>
          </w:tcPr>
          <w:p w14:paraId="53A82410" w14:textId="56312186" w:rsidR="00FB40C0" w:rsidRDefault="00FB40C0" w:rsidP="00FB40C0">
            <w:r w:rsidRPr="00C306CA">
              <w:t>-4.60623</w:t>
            </w:r>
          </w:p>
        </w:tc>
        <w:tc>
          <w:tcPr>
            <w:tcW w:w="1127" w:type="dxa"/>
          </w:tcPr>
          <w:p w14:paraId="747C5945" w14:textId="35E001B3" w:rsidR="00FB40C0" w:rsidRDefault="00FB40C0" w:rsidP="00FB40C0">
            <w:r w:rsidRPr="00C306CA">
              <w:t>0.525</w:t>
            </w:r>
          </w:p>
        </w:tc>
        <w:tc>
          <w:tcPr>
            <w:tcW w:w="1127" w:type="dxa"/>
          </w:tcPr>
          <w:p w14:paraId="617995A3" w14:textId="6DADF8B5" w:rsidR="00FB40C0" w:rsidRDefault="00FB40C0" w:rsidP="00FB40C0">
            <w:r w:rsidRPr="00C306CA">
              <w:t>-2.31678</w:t>
            </w:r>
          </w:p>
        </w:tc>
        <w:tc>
          <w:tcPr>
            <w:tcW w:w="1127" w:type="dxa"/>
          </w:tcPr>
          <w:p w14:paraId="106E8BDF" w14:textId="462B18F0" w:rsidR="00FB40C0" w:rsidRDefault="00FB40C0" w:rsidP="00FB40C0">
            <w:r w:rsidRPr="00C306CA">
              <w:t>0.446</w:t>
            </w:r>
          </w:p>
        </w:tc>
        <w:tc>
          <w:tcPr>
            <w:tcW w:w="1127" w:type="dxa"/>
          </w:tcPr>
          <w:p w14:paraId="7BF8B4F0" w14:textId="77777777" w:rsidR="00FB40C0" w:rsidRDefault="00FB40C0" w:rsidP="00FB40C0"/>
        </w:tc>
        <w:tc>
          <w:tcPr>
            <w:tcW w:w="1127" w:type="dxa"/>
          </w:tcPr>
          <w:p w14:paraId="0F424D9B" w14:textId="77777777" w:rsidR="00FB40C0" w:rsidRDefault="00FB40C0" w:rsidP="00FB40C0"/>
        </w:tc>
        <w:tc>
          <w:tcPr>
            <w:tcW w:w="1127" w:type="dxa"/>
          </w:tcPr>
          <w:p w14:paraId="7DA7F4DE" w14:textId="7E68794A" w:rsidR="00FB40C0" w:rsidRDefault="00FB40C0" w:rsidP="00FB40C0">
            <w:r w:rsidRPr="00C306CA">
              <w:t>-5.74554</w:t>
            </w:r>
          </w:p>
        </w:tc>
        <w:tc>
          <w:tcPr>
            <w:tcW w:w="1127" w:type="dxa"/>
          </w:tcPr>
          <w:p w14:paraId="2F69E661" w14:textId="0901FE60" w:rsidR="00FB40C0" w:rsidRDefault="00FB40C0" w:rsidP="00FB40C0">
            <w:r w:rsidRPr="00C306CA">
              <w:t>0.441</w:t>
            </w:r>
          </w:p>
        </w:tc>
      </w:tr>
      <w:tr w:rsidR="00FB40C0" w14:paraId="28A3DA00" w14:textId="77777777" w:rsidTr="00FB40C0">
        <w:tc>
          <w:tcPr>
            <w:tcW w:w="1127" w:type="dxa"/>
          </w:tcPr>
          <w:p w14:paraId="067D6B64" w14:textId="2C887155" w:rsidR="00FB40C0" w:rsidRDefault="00FB40C0" w:rsidP="00FB40C0">
            <w:r w:rsidRPr="00C306CA">
              <w:t>-4.60518</w:t>
            </w:r>
          </w:p>
        </w:tc>
        <w:tc>
          <w:tcPr>
            <w:tcW w:w="1127" w:type="dxa"/>
          </w:tcPr>
          <w:p w14:paraId="148D94F3" w14:textId="09709629" w:rsidR="00FB40C0" w:rsidRDefault="00FB40C0" w:rsidP="00FB40C0">
            <w:r w:rsidRPr="00C306CA">
              <w:t>0.525</w:t>
            </w:r>
          </w:p>
        </w:tc>
        <w:tc>
          <w:tcPr>
            <w:tcW w:w="1127" w:type="dxa"/>
          </w:tcPr>
          <w:p w14:paraId="1697FBE8" w14:textId="3F3D52ED" w:rsidR="00FB40C0" w:rsidRDefault="00FB40C0" w:rsidP="00FB40C0">
            <w:r w:rsidRPr="00C306CA">
              <w:t>-2.31587</w:t>
            </w:r>
          </w:p>
        </w:tc>
        <w:tc>
          <w:tcPr>
            <w:tcW w:w="1127" w:type="dxa"/>
          </w:tcPr>
          <w:p w14:paraId="5FA7ADA6" w14:textId="2EA31222" w:rsidR="00FB40C0" w:rsidRDefault="00FB40C0" w:rsidP="00FB40C0">
            <w:r w:rsidRPr="00C306CA">
              <w:t>0.446</w:t>
            </w:r>
          </w:p>
        </w:tc>
        <w:tc>
          <w:tcPr>
            <w:tcW w:w="1127" w:type="dxa"/>
          </w:tcPr>
          <w:p w14:paraId="3EBDA640" w14:textId="77777777" w:rsidR="00FB40C0" w:rsidRDefault="00FB40C0" w:rsidP="00FB40C0"/>
        </w:tc>
        <w:tc>
          <w:tcPr>
            <w:tcW w:w="1127" w:type="dxa"/>
          </w:tcPr>
          <w:p w14:paraId="0C9FC323" w14:textId="77777777" w:rsidR="00FB40C0" w:rsidRDefault="00FB40C0" w:rsidP="00FB40C0"/>
        </w:tc>
        <w:tc>
          <w:tcPr>
            <w:tcW w:w="1127" w:type="dxa"/>
          </w:tcPr>
          <w:p w14:paraId="680DE00B" w14:textId="40FB797E" w:rsidR="00FB40C0" w:rsidRDefault="00FB40C0" w:rsidP="00FB40C0">
            <w:r w:rsidRPr="00C306CA">
              <w:t>-5.74216</w:t>
            </w:r>
          </w:p>
        </w:tc>
        <w:tc>
          <w:tcPr>
            <w:tcW w:w="1127" w:type="dxa"/>
          </w:tcPr>
          <w:p w14:paraId="7758E706" w14:textId="0A70BA22" w:rsidR="00FB40C0" w:rsidRDefault="00FB40C0" w:rsidP="00FB40C0">
            <w:r w:rsidRPr="00C306CA">
              <w:t>0.442</w:t>
            </w:r>
          </w:p>
        </w:tc>
      </w:tr>
      <w:tr w:rsidR="00FB40C0" w14:paraId="719D47AA" w14:textId="77777777" w:rsidTr="00FB40C0">
        <w:tc>
          <w:tcPr>
            <w:tcW w:w="1127" w:type="dxa"/>
          </w:tcPr>
          <w:p w14:paraId="30EEFF8D" w14:textId="21A15849" w:rsidR="00FB40C0" w:rsidRDefault="00FB40C0" w:rsidP="00FB40C0">
            <w:r w:rsidRPr="00C306CA">
              <w:t>-4.60101</w:t>
            </w:r>
          </w:p>
        </w:tc>
        <w:tc>
          <w:tcPr>
            <w:tcW w:w="1127" w:type="dxa"/>
          </w:tcPr>
          <w:p w14:paraId="5BCE9DFC" w14:textId="45C4A942" w:rsidR="00FB40C0" w:rsidRDefault="00FB40C0" w:rsidP="00FB40C0">
            <w:r w:rsidRPr="00C306CA">
              <w:t>0.526</w:t>
            </w:r>
          </w:p>
        </w:tc>
        <w:tc>
          <w:tcPr>
            <w:tcW w:w="1127" w:type="dxa"/>
          </w:tcPr>
          <w:p w14:paraId="208FBD9E" w14:textId="249E206B" w:rsidR="00FB40C0" w:rsidRDefault="00FB40C0" w:rsidP="00FB40C0">
            <w:r w:rsidRPr="00C306CA">
              <w:t>-2.31495</w:t>
            </w:r>
          </w:p>
        </w:tc>
        <w:tc>
          <w:tcPr>
            <w:tcW w:w="1127" w:type="dxa"/>
          </w:tcPr>
          <w:p w14:paraId="456A0D8C" w14:textId="614E81BC" w:rsidR="00FB40C0" w:rsidRDefault="00FB40C0" w:rsidP="00FB40C0">
            <w:r w:rsidRPr="00C306CA">
              <w:t>0.447</w:t>
            </w:r>
          </w:p>
        </w:tc>
        <w:tc>
          <w:tcPr>
            <w:tcW w:w="1127" w:type="dxa"/>
          </w:tcPr>
          <w:p w14:paraId="109681B7" w14:textId="77777777" w:rsidR="00FB40C0" w:rsidRDefault="00FB40C0" w:rsidP="00FB40C0"/>
        </w:tc>
        <w:tc>
          <w:tcPr>
            <w:tcW w:w="1127" w:type="dxa"/>
          </w:tcPr>
          <w:p w14:paraId="78FAF263" w14:textId="77777777" w:rsidR="00FB40C0" w:rsidRDefault="00FB40C0" w:rsidP="00FB40C0"/>
        </w:tc>
        <w:tc>
          <w:tcPr>
            <w:tcW w:w="1127" w:type="dxa"/>
          </w:tcPr>
          <w:p w14:paraId="4E31C6E9" w14:textId="1BD3F379" w:rsidR="00FB40C0" w:rsidRDefault="00FB40C0" w:rsidP="00FB40C0">
            <w:r w:rsidRPr="00C306CA">
              <w:t>-5.73785</w:t>
            </w:r>
          </w:p>
        </w:tc>
        <w:tc>
          <w:tcPr>
            <w:tcW w:w="1127" w:type="dxa"/>
          </w:tcPr>
          <w:p w14:paraId="66A8B7BA" w14:textId="2D302B32" w:rsidR="00FB40C0" w:rsidRDefault="00FB40C0" w:rsidP="00FB40C0">
            <w:r w:rsidRPr="00C306CA">
              <w:t>0.442</w:t>
            </w:r>
          </w:p>
        </w:tc>
      </w:tr>
      <w:tr w:rsidR="00FB40C0" w14:paraId="390D26C1" w14:textId="77777777" w:rsidTr="00FB40C0">
        <w:tc>
          <w:tcPr>
            <w:tcW w:w="1127" w:type="dxa"/>
          </w:tcPr>
          <w:p w14:paraId="39D33095" w14:textId="2BF5E685" w:rsidR="00FB40C0" w:rsidRDefault="00FB40C0" w:rsidP="00FB40C0">
            <w:r w:rsidRPr="00C306CA">
              <w:t>-4.59791</w:t>
            </w:r>
          </w:p>
        </w:tc>
        <w:tc>
          <w:tcPr>
            <w:tcW w:w="1127" w:type="dxa"/>
          </w:tcPr>
          <w:p w14:paraId="75FB864A" w14:textId="13994F7D" w:rsidR="00FB40C0" w:rsidRDefault="00FB40C0" w:rsidP="00FB40C0">
            <w:r w:rsidRPr="00C306CA">
              <w:t>0.526</w:t>
            </w:r>
          </w:p>
        </w:tc>
        <w:tc>
          <w:tcPr>
            <w:tcW w:w="1127" w:type="dxa"/>
          </w:tcPr>
          <w:p w14:paraId="4D5BADA2" w14:textId="7B8B39B6" w:rsidR="00FB40C0" w:rsidRDefault="00FB40C0" w:rsidP="00FB40C0">
            <w:r w:rsidRPr="00C306CA">
              <w:t>-2.31422</w:t>
            </w:r>
          </w:p>
        </w:tc>
        <w:tc>
          <w:tcPr>
            <w:tcW w:w="1127" w:type="dxa"/>
          </w:tcPr>
          <w:p w14:paraId="5120F74B" w14:textId="2731EA03" w:rsidR="00FB40C0" w:rsidRDefault="00FB40C0" w:rsidP="00FB40C0">
            <w:r w:rsidRPr="00C306CA">
              <w:t>0.447</w:t>
            </w:r>
          </w:p>
        </w:tc>
        <w:tc>
          <w:tcPr>
            <w:tcW w:w="1127" w:type="dxa"/>
          </w:tcPr>
          <w:p w14:paraId="78BBD11C" w14:textId="77777777" w:rsidR="00FB40C0" w:rsidRDefault="00FB40C0" w:rsidP="00FB40C0"/>
        </w:tc>
        <w:tc>
          <w:tcPr>
            <w:tcW w:w="1127" w:type="dxa"/>
          </w:tcPr>
          <w:p w14:paraId="58520958" w14:textId="77777777" w:rsidR="00FB40C0" w:rsidRDefault="00FB40C0" w:rsidP="00FB40C0"/>
        </w:tc>
        <w:tc>
          <w:tcPr>
            <w:tcW w:w="1127" w:type="dxa"/>
          </w:tcPr>
          <w:p w14:paraId="5E3D5DA4" w14:textId="40EB4856" w:rsidR="00FB40C0" w:rsidRDefault="00FB40C0" w:rsidP="00FB40C0">
            <w:r w:rsidRPr="00C306CA">
              <w:t>-5.72913</w:t>
            </w:r>
          </w:p>
        </w:tc>
        <w:tc>
          <w:tcPr>
            <w:tcW w:w="1127" w:type="dxa"/>
          </w:tcPr>
          <w:p w14:paraId="733E5343" w14:textId="1D42DD84" w:rsidR="00FB40C0" w:rsidRDefault="00FB40C0" w:rsidP="00FB40C0">
            <w:r w:rsidRPr="00C306CA">
              <w:t>0.443</w:t>
            </w:r>
          </w:p>
        </w:tc>
      </w:tr>
      <w:tr w:rsidR="00FB40C0" w14:paraId="07ECEEE4" w14:textId="77777777" w:rsidTr="00FB40C0">
        <w:tc>
          <w:tcPr>
            <w:tcW w:w="1127" w:type="dxa"/>
          </w:tcPr>
          <w:p w14:paraId="489485DE" w14:textId="2938D55D" w:rsidR="00FB40C0" w:rsidRDefault="00FB40C0" w:rsidP="00FB40C0">
            <w:r w:rsidRPr="00C306CA">
              <w:t>-4.59517</w:t>
            </w:r>
          </w:p>
        </w:tc>
        <w:tc>
          <w:tcPr>
            <w:tcW w:w="1127" w:type="dxa"/>
          </w:tcPr>
          <w:p w14:paraId="04E061A1" w14:textId="045E2469" w:rsidR="00FB40C0" w:rsidRDefault="00FB40C0" w:rsidP="00FB40C0">
            <w:r w:rsidRPr="00C306CA">
              <w:t>0.527</w:t>
            </w:r>
          </w:p>
        </w:tc>
        <w:tc>
          <w:tcPr>
            <w:tcW w:w="1127" w:type="dxa"/>
          </w:tcPr>
          <w:p w14:paraId="2F0E1802" w14:textId="2AA77888" w:rsidR="00FB40C0" w:rsidRDefault="00FB40C0" w:rsidP="00FB40C0">
            <w:r w:rsidRPr="00C306CA">
              <w:t>-2.31345</w:t>
            </w:r>
          </w:p>
        </w:tc>
        <w:tc>
          <w:tcPr>
            <w:tcW w:w="1127" w:type="dxa"/>
          </w:tcPr>
          <w:p w14:paraId="4ABBD93F" w14:textId="75C7CF92" w:rsidR="00FB40C0" w:rsidRDefault="00FB40C0" w:rsidP="00FB40C0">
            <w:r w:rsidRPr="00C306CA">
              <w:t>0.448</w:t>
            </w:r>
          </w:p>
        </w:tc>
        <w:tc>
          <w:tcPr>
            <w:tcW w:w="1127" w:type="dxa"/>
          </w:tcPr>
          <w:p w14:paraId="238A1B88" w14:textId="77777777" w:rsidR="00FB40C0" w:rsidRDefault="00FB40C0" w:rsidP="00FB40C0"/>
        </w:tc>
        <w:tc>
          <w:tcPr>
            <w:tcW w:w="1127" w:type="dxa"/>
          </w:tcPr>
          <w:p w14:paraId="044EFB7D" w14:textId="77777777" w:rsidR="00FB40C0" w:rsidRDefault="00FB40C0" w:rsidP="00FB40C0"/>
        </w:tc>
        <w:tc>
          <w:tcPr>
            <w:tcW w:w="1127" w:type="dxa"/>
          </w:tcPr>
          <w:p w14:paraId="65129E09" w14:textId="0D730FE6" w:rsidR="00FB40C0" w:rsidRDefault="00FB40C0" w:rsidP="00FB40C0">
            <w:r w:rsidRPr="00C306CA">
              <w:t>-5.73076</w:t>
            </w:r>
          </w:p>
        </w:tc>
        <w:tc>
          <w:tcPr>
            <w:tcW w:w="1127" w:type="dxa"/>
          </w:tcPr>
          <w:p w14:paraId="16459EE2" w14:textId="1235A7C6" w:rsidR="00FB40C0" w:rsidRDefault="00FB40C0" w:rsidP="00FB40C0">
            <w:r w:rsidRPr="00C306CA">
              <w:t>0.443</w:t>
            </w:r>
          </w:p>
        </w:tc>
      </w:tr>
      <w:tr w:rsidR="00FB40C0" w14:paraId="469670CB" w14:textId="77777777" w:rsidTr="00FB40C0">
        <w:tc>
          <w:tcPr>
            <w:tcW w:w="1127" w:type="dxa"/>
          </w:tcPr>
          <w:p w14:paraId="27954971" w14:textId="2F7219C4" w:rsidR="00FB40C0" w:rsidRDefault="00FB40C0" w:rsidP="00FB40C0">
            <w:r w:rsidRPr="00C306CA">
              <w:t>-4.59245</w:t>
            </w:r>
          </w:p>
        </w:tc>
        <w:tc>
          <w:tcPr>
            <w:tcW w:w="1127" w:type="dxa"/>
          </w:tcPr>
          <w:p w14:paraId="252F38C3" w14:textId="47534EF1" w:rsidR="00FB40C0" w:rsidRDefault="00FB40C0" w:rsidP="00FB40C0">
            <w:r w:rsidRPr="00C306CA">
              <w:t>0.527</w:t>
            </w:r>
          </w:p>
        </w:tc>
        <w:tc>
          <w:tcPr>
            <w:tcW w:w="1127" w:type="dxa"/>
          </w:tcPr>
          <w:p w14:paraId="1FA159F9" w14:textId="62084C1D" w:rsidR="00FB40C0" w:rsidRDefault="00FB40C0" w:rsidP="00FB40C0">
            <w:r w:rsidRPr="00C306CA">
              <w:t>-2.31273</w:t>
            </w:r>
          </w:p>
        </w:tc>
        <w:tc>
          <w:tcPr>
            <w:tcW w:w="1127" w:type="dxa"/>
          </w:tcPr>
          <w:p w14:paraId="0C0563BA" w14:textId="735CE932" w:rsidR="00FB40C0" w:rsidRDefault="00FB40C0" w:rsidP="00FB40C0">
            <w:r w:rsidRPr="00C306CA">
              <w:t>0.448</w:t>
            </w:r>
          </w:p>
        </w:tc>
        <w:tc>
          <w:tcPr>
            <w:tcW w:w="1127" w:type="dxa"/>
          </w:tcPr>
          <w:p w14:paraId="45CF87E0" w14:textId="77777777" w:rsidR="00FB40C0" w:rsidRDefault="00FB40C0" w:rsidP="00FB40C0"/>
        </w:tc>
        <w:tc>
          <w:tcPr>
            <w:tcW w:w="1127" w:type="dxa"/>
          </w:tcPr>
          <w:p w14:paraId="459C63C8" w14:textId="77777777" w:rsidR="00FB40C0" w:rsidRDefault="00FB40C0" w:rsidP="00FB40C0"/>
        </w:tc>
        <w:tc>
          <w:tcPr>
            <w:tcW w:w="1127" w:type="dxa"/>
          </w:tcPr>
          <w:p w14:paraId="1BACCD78" w14:textId="4E6B1C3F" w:rsidR="00FB40C0" w:rsidRDefault="00FB40C0" w:rsidP="00FB40C0">
            <w:r w:rsidRPr="00C306CA">
              <w:t>-5.72866</w:t>
            </w:r>
          </w:p>
        </w:tc>
        <w:tc>
          <w:tcPr>
            <w:tcW w:w="1127" w:type="dxa"/>
          </w:tcPr>
          <w:p w14:paraId="4F5337F4" w14:textId="7E278B1A" w:rsidR="00FB40C0" w:rsidRDefault="00FB40C0" w:rsidP="00FB40C0">
            <w:r w:rsidRPr="00C306CA">
              <w:t>0.444</w:t>
            </w:r>
          </w:p>
        </w:tc>
      </w:tr>
      <w:tr w:rsidR="00FB40C0" w14:paraId="3C63C86E" w14:textId="77777777" w:rsidTr="00FB40C0">
        <w:tc>
          <w:tcPr>
            <w:tcW w:w="1127" w:type="dxa"/>
          </w:tcPr>
          <w:p w14:paraId="1471FDD5" w14:textId="4E106C11" w:rsidR="00FB40C0" w:rsidRDefault="00FB40C0" w:rsidP="00FB40C0">
            <w:r w:rsidRPr="00C306CA">
              <w:t>-4.59008</w:t>
            </w:r>
          </w:p>
        </w:tc>
        <w:tc>
          <w:tcPr>
            <w:tcW w:w="1127" w:type="dxa"/>
          </w:tcPr>
          <w:p w14:paraId="74237EEF" w14:textId="670E9952" w:rsidR="00FB40C0" w:rsidRDefault="00FB40C0" w:rsidP="00FB40C0">
            <w:r w:rsidRPr="00C306CA">
              <w:t>0.528</w:t>
            </w:r>
          </w:p>
        </w:tc>
        <w:tc>
          <w:tcPr>
            <w:tcW w:w="1127" w:type="dxa"/>
          </w:tcPr>
          <w:p w14:paraId="10C99DA0" w14:textId="361CD421" w:rsidR="00FB40C0" w:rsidRDefault="00FB40C0" w:rsidP="00FB40C0">
            <w:r w:rsidRPr="00C306CA">
              <w:t>-2.31191</w:t>
            </w:r>
          </w:p>
        </w:tc>
        <w:tc>
          <w:tcPr>
            <w:tcW w:w="1127" w:type="dxa"/>
          </w:tcPr>
          <w:p w14:paraId="21B0ADE9" w14:textId="0B02BAB3" w:rsidR="00FB40C0" w:rsidRDefault="00FB40C0" w:rsidP="00FB40C0">
            <w:r w:rsidRPr="00C306CA">
              <w:t>0.449</w:t>
            </w:r>
          </w:p>
        </w:tc>
        <w:tc>
          <w:tcPr>
            <w:tcW w:w="1127" w:type="dxa"/>
          </w:tcPr>
          <w:p w14:paraId="120C929F" w14:textId="77777777" w:rsidR="00FB40C0" w:rsidRDefault="00FB40C0" w:rsidP="00FB40C0"/>
        </w:tc>
        <w:tc>
          <w:tcPr>
            <w:tcW w:w="1127" w:type="dxa"/>
          </w:tcPr>
          <w:p w14:paraId="0761A27A" w14:textId="77777777" w:rsidR="00FB40C0" w:rsidRDefault="00FB40C0" w:rsidP="00FB40C0"/>
        </w:tc>
        <w:tc>
          <w:tcPr>
            <w:tcW w:w="1127" w:type="dxa"/>
          </w:tcPr>
          <w:p w14:paraId="47A2C516" w14:textId="02C12E29" w:rsidR="00FB40C0" w:rsidRDefault="00FB40C0" w:rsidP="00FB40C0">
            <w:r w:rsidRPr="00C306CA">
              <w:t>-5.7261</w:t>
            </w:r>
          </w:p>
        </w:tc>
        <w:tc>
          <w:tcPr>
            <w:tcW w:w="1127" w:type="dxa"/>
          </w:tcPr>
          <w:p w14:paraId="4A6FC19F" w14:textId="48149929" w:rsidR="00FB40C0" w:rsidRDefault="00FB40C0" w:rsidP="00FB40C0">
            <w:r w:rsidRPr="00C306CA">
              <w:t>0.444</w:t>
            </w:r>
          </w:p>
        </w:tc>
      </w:tr>
      <w:tr w:rsidR="00FB40C0" w14:paraId="4D5B8815" w14:textId="77777777" w:rsidTr="00FB40C0">
        <w:tc>
          <w:tcPr>
            <w:tcW w:w="1127" w:type="dxa"/>
          </w:tcPr>
          <w:p w14:paraId="5B0CEB5E" w14:textId="59449190" w:rsidR="00FB40C0" w:rsidRDefault="00FB40C0" w:rsidP="00FB40C0">
            <w:r w:rsidRPr="00C306CA">
              <w:t>-4.58639</w:t>
            </w:r>
          </w:p>
        </w:tc>
        <w:tc>
          <w:tcPr>
            <w:tcW w:w="1127" w:type="dxa"/>
          </w:tcPr>
          <w:p w14:paraId="19AE52F6" w14:textId="36911FB9" w:rsidR="00FB40C0" w:rsidRDefault="00FB40C0" w:rsidP="00FB40C0">
            <w:r w:rsidRPr="00C306CA">
              <w:t>0.528</w:t>
            </w:r>
          </w:p>
        </w:tc>
        <w:tc>
          <w:tcPr>
            <w:tcW w:w="1127" w:type="dxa"/>
          </w:tcPr>
          <w:p w14:paraId="4FB16ABA" w14:textId="787AD0F3" w:rsidR="00FB40C0" w:rsidRDefault="00FB40C0" w:rsidP="00FB40C0">
            <w:r w:rsidRPr="00C306CA">
              <w:t>-2.31092</w:t>
            </w:r>
          </w:p>
        </w:tc>
        <w:tc>
          <w:tcPr>
            <w:tcW w:w="1127" w:type="dxa"/>
          </w:tcPr>
          <w:p w14:paraId="645846B9" w14:textId="1AAEE4D4" w:rsidR="00FB40C0" w:rsidRDefault="00FB40C0" w:rsidP="00FB40C0">
            <w:r w:rsidRPr="00C306CA">
              <w:t>0.449</w:t>
            </w:r>
          </w:p>
        </w:tc>
        <w:tc>
          <w:tcPr>
            <w:tcW w:w="1127" w:type="dxa"/>
          </w:tcPr>
          <w:p w14:paraId="299E094A" w14:textId="77777777" w:rsidR="00FB40C0" w:rsidRDefault="00FB40C0" w:rsidP="00FB40C0"/>
        </w:tc>
        <w:tc>
          <w:tcPr>
            <w:tcW w:w="1127" w:type="dxa"/>
          </w:tcPr>
          <w:p w14:paraId="2ED72CCF" w14:textId="77777777" w:rsidR="00FB40C0" w:rsidRDefault="00FB40C0" w:rsidP="00FB40C0"/>
        </w:tc>
        <w:tc>
          <w:tcPr>
            <w:tcW w:w="1127" w:type="dxa"/>
          </w:tcPr>
          <w:p w14:paraId="0FDEBB46" w14:textId="428D57E1" w:rsidR="00FB40C0" w:rsidRDefault="00FB40C0" w:rsidP="00FB40C0">
            <w:r w:rsidRPr="00C306CA">
              <w:t>-5.72333</w:t>
            </w:r>
          </w:p>
        </w:tc>
        <w:tc>
          <w:tcPr>
            <w:tcW w:w="1127" w:type="dxa"/>
          </w:tcPr>
          <w:p w14:paraId="6EC31723" w14:textId="43713BCA" w:rsidR="00FB40C0" w:rsidRDefault="00FB40C0" w:rsidP="00FB40C0">
            <w:r w:rsidRPr="00C306CA">
              <w:t>0.445</w:t>
            </w:r>
          </w:p>
        </w:tc>
      </w:tr>
      <w:tr w:rsidR="00FB40C0" w14:paraId="7999D112" w14:textId="77777777" w:rsidTr="00FB40C0">
        <w:tc>
          <w:tcPr>
            <w:tcW w:w="1127" w:type="dxa"/>
          </w:tcPr>
          <w:p w14:paraId="4B807CE6" w14:textId="6A0F812F" w:rsidR="00FB40C0" w:rsidRDefault="00FB40C0" w:rsidP="00FB40C0">
            <w:r w:rsidRPr="00C306CA">
              <w:t>-4.5824</w:t>
            </w:r>
          </w:p>
        </w:tc>
        <w:tc>
          <w:tcPr>
            <w:tcW w:w="1127" w:type="dxa"/>
          </w:tcPr>
          <w:p w14:paraId="1B445348" w14:textId="6FDBC8E1" w:rsidR="00FB40C0" w:rsidRDefault="00FB40C0" w:rsidP="00FB40C0">
            <w:r w:rsidRPr="00C306CA">
              <w:t>0.529</w:t>
            </w:r>
          </w:p>
        </w:tc>
        <w:tc>
          <w:tcPr>
            <w:tcW w:w="1127" w:type="dxa"/>
          </w:tcPr>
          <w:p w14:paraId="273BAED3" w14:textId="5DB653A7" w:rsidR="00FB40C0" w:rsidRDefault="00FB40C0" w:rsidP="00FB40C0">
            <w:r w:rsidRPr="00C306CA">
              <w:t>-2.30997</w:t>
            </w:r>
          </w:p>
        </w:tc>
        <w:tc>
          <w:tcPr>
            <w:tcW w:w="1127" w:type="dxa"/>
          </w:tcPr>
          <w:p w14:paraId="37AE9AF0" w14:textId="36B40782" w:rsidR="00FB40C0" w:rsidRDefault="00FB40C0" w:rsidP="00FB40C0">
            <w:r w:rsidRPr="00C306CA">
              <w:t>0.45</w:t>
            </w:r>
          </w:p>
        </w:tc>
        <w:tc>
          <w:tcPr>
            <w:tcW w:w="1127" w:type="dxa"/>
          </w:tcPr>
          <w:p w14:paraId="407AAB33" w14:textId="77777777" w:rsidR="00FB40C0" w:rsidRDefault="00FB40C0" w:rsidP="00FB40C0"/>
        </w:tc>
        <w:tc>
          <w:tcPr>
            <w:tcW w:w="1127" w:type="dxa"/>
          </w:tcPr>
          <w:p w14:paraId="3D069E57" w14:textId="77777777" w:rsidR="00FB40C0" w:rsidRDefault="00FB40C0" w:rsidP="00FB40C0"/>
        </w:tc>
        <w:tc>
          <w:tcPr>
            <w:tcW w:w="1127" w:type="dxa"/>
          </w:tcPr>
          <w:p w14:paraId="41F54F24" w14:textId="3390D7E6" w:rsidR="00FB40C0" w:rsidRDefault="00FB40C0" w:rsidP="00FB40C0">
            <w:r w:rsidRPr="00C306CA">
              <w:t>-5.71921</w:t>
            </w:r>
          </w:p>
        </w:tc>
        <w:tc>
          <w:tcPr>
            <w:tcW w:w="1127" w:type="dxa"/>
          </w:tcPr>
          <w:p w14:paraId="7AE9E241" w14:textId="56B76BF1" w:rsidR="00FB40C0" w:rsidRDefault="00FB40C0" w:rsidP="00FB40C0">
            <w:r w:rsidRPr="00C306CA">
              <w:t>0.445</w:t>
            </w:r>
          </w:p>
        </w:tc>
      </w:tr>
      <w:tr w:rsidR="00FB40C0" w14:paraId="5A427DA9" w14:textId="77777777" w:rsidTr="00FB40C0">
        <w:tc>
          <w:tcPr>
            <w:tcW w:w="1127" w:type="dxa"/>
          </w:tcPr>
          <w:p w14:paraId="1CF68A50" w14:textId="55B4F123" w:rsidR="00FB40C0" w:rsidRDefault="00FB40C0" w:rsidP="00FB40C0">
            <w:r w:rsidRPr="00C306CA">
              <w:t>-4.57976</w:t>
            </w:r>
          </w:p>
        </w:tc>
        <w:tc>
          <w:tcPr>
            <w:tcW w:w="1127" w:type="dxa"/>
          </w:tcPr>
          <w:p w14:paraId="3924F2C2" w14:textId="1993BDD5" w:rsidR="00FB40C0" w:rsidRDefault="00FB40C0" w:rsidP="00FB40C0">
            <w:r w:rsidRPr="00C306CA">
              <w:t>0.529</w:t>
            </w:r>
          </w:p>
        </w:tc>
        <w:tc>
          <w:tcPr>
            <w:tcW w:w="1127" w:type="dxa"/>
          </w:tcPr>
          <w:p w14:paraId="5981D231" w14:textId="53E6605B" w:rsidR="00FB40C0" w:rsidRDefault="00FB40C0" w:rsidP="00FB40C0">
            <w:r w:rsidRPr="00C306CA">
              <w:t>-2.30902</w:t>
            </w:r>
          </w:p>
        </w:tc>
        <w:tc>
          <w:tcPr>
            <w:tcW w:w="1127" w:type="dxa"/>
          </w:tcPr>
          <w:p w14:paraId="64699A35" w14:textId="480B63F1" w:rsidR="00FB40C0" w:rsidRDefault="00FB40C0" w:rsidP="00FB40C0">
            <w:r w:rsidRPr="00C306CA">
              <w:t>0.45</w:t>
            </w:r>
          </w:p>
        </w:tc>
        <w:tc>
          <w:tcPr>
            <w:tcW w:w="1127" w:type="dxa"/>
          </w:tcPr>
          <w:p w14:paraId="424DDF7C" w14:textId="77777777" w:rsidR="00FB40C0" w:rsidRDefault="00FB40C0" w:rsidP="00FB40C0"/>
        </w:tc>
        <w:tc>
          <w:tcPr>
            <w:tcW w:w="1127" w:type="dxa"/>
          </w:tcPr>
          <w:p w14:paraId="40837808" w14:textId="77777777" w:rsidR="00FB40C0" w:rsidRDefault="00FB40C0" w:rsidP="00FB40C0"/>
        </w:tc>
        <w:tc>
          <w:tcPr>
            <w:tcW w:w="1127" w:type="dxa"/>
          </w:tcPr>
          <w:p w14:paraId="0EA09889" w14:textId="7805E911" w:rsidR="00FB40C0" w:rsidRDefault="00FB40C0" w:rsidP="00FB40C0">
            <w:r w:rsidRPr="00C306CA">
              <w:t>-5.71264</w:t>
            </w:r>
          </w:p>
        </w:tc>
        <w:tc>
          <w:tcPr>
            <w:tcW w:w="1127" w:type="dxa"/>
          </w:tcPr>
          <w:p w14:paraId="42087A24" w14:textId="15CB2D2F" w:rsidR="00FB40C0" w:rsidRDefault="00FB40C0" w:rsidP="00FB40C0">
            <w:r w:rsidRPr="00C306CA">
              <w:t>0.446</w:t>
            </w:r>
          </w:p>
        </w:tc>
      </w:tr>
      <w:tr w:rsidR="00FB40C0" w14:paraId="045B593F" w14:textId="77777777" w:rsidTr="00FB40C0">
        <w:tc>
          <w:tcPr>
            <w:tcW w:w="1127" w:type="dxa"/>
          </w:tcPr>
          <w:p w14:paraId="43DB9A48" w14:textId="2E912F3B" w:rsidR="00FB40C0" w:rsidRDefault="00FB40C0" w:rsidP="00FB40C0">
            <w:r w:rsidRPr="00C306CA">
              <w:t>-4.57582</w:t>
            </w:r>
          </w:p>
        </w:tc>
        <w:tc>
          <w:tcPr>
            <w:tcW w:w="1127" w:type="dxa"/>
          </w:tcPr>
          <w:p w14:paraId="5ABA867C" w14:textId="12CDA508" w:rsidR="00FB40C0" w:rsidRDefault="00FB40C0" w:rsidP="00FB40C0">
            <w:r w:rsidRPr="00C306CA">
              <w:t>0.53</w:t>
            </w:r>
          </w:p>
        </w:tc>
        <w:tc>
          <w:tcPr>
            <w:tcW w:w="1127" w:type="dxa"/>
          </w:tcPr>
          <w:p w14:paraId="40C62414" w14:textId="7640D907" w:rsidR="00FB40C0" w:rsidRDefault="00FB40C0" w:rsidP="00FB40C0">
            <w:r w:rsidRPr="00C306CA">
              <w:t>-2.30808</w:t>
            </w:r>
          </w:p>
        </w:tc>
        <w:tc>
          <w:tcPr>
            <w:tcW w:w="1127" w:type="dxa"/>
          </w:tcPr>
          <w:p w14:paraId="0C62F5BA" w14:textId="30D2D96E" w:rsidR="00FB40C0" w:rsidRDefault="00FB40C0" w:rsidP="00FB40C0">
            <w:r w:rsidRPr="00C306CA">
              <w:t>0.451</w:t>
            </w:r>
          </w:p>
        </w:tc>
        <w:tc>
          <w:tcPr>
            <w:tcW w:w="1127" w:type="dxa"/>
          </w:tcPr>
          <w:p w14:paraId="4B79879C" w14:textId="77777777" w:rsidR="00FB40C0" w:rsidRDefault="00FB40C0" w:rsidP="00FB40C0"/>
        </w:tc>
        <w:tc>
          <w:tcPr>
            <w:tcW w:w="1127" w:type="dxa"/>
          </w:tcPr>
          <w:p w14:paraId="10543781" w14:textId="77777777" w:rsidR="00FB40C0" w:rsidRDefault="00FB40C0" w:rsidP="00FB40C0"/>
        </w:tc>
        <w:tc>
          <w:tcPr>
            <w:tcW w:w="1127" w:type="dxa"/>
          </w:tcPr>
          <w:p w14:paraId="09E1FC73" w14:textId="23EC1C6A" w:rsidR="00FB40C0" w:rsidRDefault="00FB40C0" w:rsidP="00FB40C0">
            <w:r w:rsidRPr="00C306CA">
              <w:t>-5.71966</w:t>
            </w:r>
          </w:p>
        </w:tc>
        <w:tc>
          <w:tcPr>
            <w:tcW w:w="1127" w:type="dxa"/>
          </w:tcPr>
          <w:p w14:paraId="3D9E7E2D" w14:textId="340AE4FA" w:rsidR="00FB40C0" w:rsidRDefault="00FB40C0" w:rsidP="00FB40C0">
            <w:r w:rsidRPr="00C306CA">
              <w:t>0.446</w:t>
            </w:r>
          </w:p>
        </w:tc>
      </w:tr>
      <w:tr w:rsidR="00FB40C0" w14:paraId="40D9A08D" w14:textId="77777777" w:rsidTr="00FB40C0">
        <w:tc>
          <w:tcPr>
            <w:tcW w:w="1127" w:type="dxa"/>
          </w:tcPr>
          <w:p w14:paraId="3F7B71A5" w14:textId="20FF15D3" w:rsidR="00FB40C0" w:rsidRDefault="00FB40C0" w:rsidP="00FB40C0">
            <w:r w:rsidRPr="00C306CA">
              <w:t>-4.57257</w:t>
            </w:r>
          </w:p>
        </w:tc>
        <w:tc>
          <w:tcPr>
            <w:tcW w:w="1127" w:type="dxa"/>
          </w:tcPr>
          <w:p w14:paraId="7DC3A3C6" w14:textId="74F512AC" w:rsidR="00FB40C0" w:rsidRDefault="00FB40C0" w:rsidP="00FB40C0">
            <w:r w:rsidRPr="00C306CA">
              <w:t>0.53</w:t>
            </w:r>
          </w:p>
        </w:tc>
        <w:tc>
          <w:tcPr>
            <w:tcW w:w="1127" w:type="dxa"/>
          </w:tcPr>
          <w:p w14:paraId="556EE527" w14:textId="78DA3436" w:rsidR="00FB40C0" w:rsidRDefault="00FB40C0" w:rsidP="00FB40C0">
            <w:r w:rsidRPr="00C306CA">
              <w:t>-2.30732</w:t>
            </w:r>
          </w:p>
        </w:tc>
        <w:tc>
          <w:tcPr>
            <w:tcW w:w="1127" w:type="dxa"/>
          </w:tcPr>
          <w:p w14:paraId="1A59FDAF" w14:textId="6611F2D3" w:rsidR="00FB40C0" w:rsidRDefault="00FB40C0" w:rsidP="00FB40C0">
            <w:r w:rsidRPr="00C306CA">
              <w:t>0.451</w:t>
            </w:r>
          </w:p>
        </w:tc>
        <w:tc>
          <w:tcPr>
            <w:tcW w:w="1127" w:type="dxa"/>
          </w:tcPr>
          <w:p w14:paraId="0965E75D" w14:textId="77777777" w:rsidR="00FB40C0" w:rsidRDefault="00FB40C0" w:rsidP="00FB40C0"/>
        </w:tc>
        <w:tc>
          <w:tcPr>
            <w:tcW w:w="1127" w:type="dxa"/>
          </w:tcPr>
          <w:p w14:paraId="25698486" w14:textId="77777777" w:rsidR="00FB40C0" w:rsidRDefault="00FB40C0" w:rsidP="00FB40C0"/>
        </w:tc>
        <w:tc>
          <w:tcPr>
            <w:tcW w:w="1127" w:type="dxa"/>
          </w:tcPr>
          <w:p w14:paraId="5C0DC2D3" w14:textId="599D888E" w:rsidR="00FB40C0" w:rsidRDefault="00FB40C0" w:rsidP="00FB40C0">
            <w:r w:rsidRPr="00C306CA">
              <w:t>-5.7183</w:t>
            </w:r>
          </w:p>
        </w:tc>
        <w:tc>
          <w:tcPr>
            <w:tcW w:w="1127" w:type="dxa"/>
          </w:tcPr>
          <w:p w14:paraId="16F7F0B2" w14:textId="0B8C8BC0" w:rsidR="00FB40C0" w:rsidRDefault="00FB40C0" w:rsidP="00FB40C0">
            <w:r w:rsidRPr="00C306CA">
              <w:t>0.447</w:t>
            </w:r>
          </w:p>
        </w:tc>
      </w:tr>
      <w:tr w:rsidR="00FB40C0" w14:paraId="4BE94546" w14:textId="77777777" w:rsidTr="00FB40C0">
        <w:tc>
          <w:tcPr>
            <w:tcW w:w="1127" w:type="dxa"/>
          </w:tcPr>
          <w:p w14:paraId="77F10A6D" w14:textId="29DA0843" w:rsidR="00FB40C0" w:rsidRDefault="00FB40C0" w:rsidP="00FB40C0">
            <w:r w:rsidRPr="00C306CA">
              <w:t>-4.56999</w:t>
            </w:r>
          </w:p>
        </w:tc>
        <w:tc>
          <w:tcPr>
            <w:tcW w:w="1127" w:type="dxa"/>
          </w:tcPr>
          <w:p w14:paraId="7529E331" w14:textId="2C7BBF11" w:rsidR="00FB40C0" w:rsidRDefault="00FB40C0" w:rsidP="00FB40C0">
            <w:r w:rsidRPr="00C306CA">
              <w:t>0.531</w:t>
            </w:r>
          </w:p>
        </w:tc>
        <w:tc>
          <w:tcPr>
            <w:tcW w:w="1127" w:type="dxa"/>
          </w:tcPr>
          <w:p w14:paraId="62FDC8B5" w14:textId="225DC904" w:rsidR="00FB40C0" w:rsidRDefault="00FB40C0" w:rsidP="00FB40C0">
            <w:r w:rsidRPr="00C306CA">
              <w:t>-2.30656</w:t>
            </w:r>
          </w:p>
        </w:tc>
        <w:tc>
          <w:tcPr>
            <w:tcW w:w="1127" w:type="dxa"/>
          </w:tcPr>
          <w:p w14:paraId="3D09B5F9" w14:textId="02F57021" w:rsidR="00FB40C0" w:rsidRDefault="00FB40C0" w:rsidP="00FB40C0">
            <w:r w:rsidRPr="00C306CA">
              <w:t>0.452</w:t>
            </w:r>
          </w:p>
        </w:tc>
        <w:tc>
          <w:tcPr>
            <w:tcW w:w="1127" w:type="dxa"/>
          </w:tcPr>
          <w:p w14:paraId="3896F2B7" w14:textId="77777777" w:rsidR="00FB40C0" w:rsidRDefault="00FB40C0" w:rsidP="00FB40C0"/>
        </w:tc>
        <w:tc>
          <w:tcPr>
            <w:tcW w:w="1127" w:type="dxa"/>
          </w:tcPr>
          <w:p w14:paraId="11EA277B" w14:textId="77777777" w:rsidR="00FB40C0" w:rsidRDefault="00FB40C0" w:rsidP="00FB40C0"/>
        </w:tc>
        <w:tc>
          <w:tcPr>
            <w:tcW w:w="1127" w:type="dxa"/>
          </w:tcPr>
          <w:p w14:paraId="5EF95AB8" w14:textId="1CDB5504" w:rsidR="00FB40C0" w:rsidRDefault="00FB40C0" w:rsidP="00FB40C0">
            <w:r w:rsidRPr="00C306CA">
              <w:t>-5.71489</w:t>
            </w:r>
          </w:p>
        </w:tc>
        <w:tc>
          <w:tcPr>
            <w:tcW w:w="1127" w:type="dxa"/>
          </w:tcPr>
          <w:p w14:paraId="1F1A3829" w14:textId="255948AF" w:rsidR="00FB40C0" w:rsidRDefault="00FB40C0" w:rsidP="00FB40C0">
            <w:r w:rsidRPr="00C306CA">
              <w:t>0.447</w:t>
            </w:r>
          </w:p>
        </w:tc>
      </w:tr>
      <w:tr w:rsidR="00FB40C0" w14:paraId="4A9433B4" w14:textId="77777777" w:rsidTr="00FB40C0">
        <w:tc>
          <w:tcPr>
            <w:tcW w:w="1127" w:type="dxa"/>
          </w:tcPr>
          <w:p w14:paraId="4F137A1A" w14:textId="6D461DF7" w:rsidR="00FB40C0" w:rsidRDefault="00FB40C0" w:rsidP="00FB40C0">
            <w:r w:rsidRPr="00C306CA">
              <w:t>-4.56646</w:t>
            </w:r>
          </w:p>
        </w:tc>
        <w:tc>
          <w:tcPr>
            <w:tcW w:w="1127" w:type="dxa"/>
          </w:tcPr>
          <w:p w14:paraId="394011F6" w14:textId="35F87601" w:rsidR="00FB40C0" w:rsidRDefault="00FB40C0" w:rsidP="00FB40C0">
            <w:r w:rsidRPr="00C306CA">
              <w:t>0.531</w:t>
            </w:r>
          </w:p>
        </w:tc>
        <w:tc>
          <w:tcPr>
            <w:tcW w:w="1127" w:type="dxa"/>
          </w:tcPr>
          <w:p w14:paraId="69FDCE06" w14:textId="17D3E626" w:rsidR="00FB40C0" w:rsidRDefault="00FB40C0" w:rsidP="00FB40C0">
            <w:r w:rsidRPr="00C306CA">
              <w:t>-2.30575</w:t>
            </w:r>
          </w:p>
        </w:tc>
        <w:tc>
          <w:tcPr>
            <w:tcW w:w="1127" w:type="dxa"/>
          </w:tcPr>
          <w:p w14:paraId="48D5BD35" w14:textId="3730F4DB" w:rsidR="00FB40C0" w:rsidRDefault="00FB40C0" w:rsidP="00FB40C0">
            <w:r w:rsidRPr="00C306CA">
              <w:t>0.453</w:t>
            </w:r>
          </w:p>
        </w:tc>
        <w:tc>
          <w:tcPr>
            <w:tcW w:w="1127" w:type="dxa"/>
          </w:tcPr>
          <w:p w14:paraId="4AC86BDA" w14:textId="77777777" w:rsidR="00FB40C0" w:rsidRDefault="00FB40C0" w:rsidP="00FB40C0"/>
        </w:tc>
        <w:tc>
          <w:tcPr>
            <w:tcW w:w="1127" w:type="dxa"/>
          </w:tcPr>
          <w:p w14:paraId="05DE5C9F" w14:textId="77777777" w:rsidR="00FB40C0" w:rsidRDefault="00FB40C0" w:rsidP="00FB40C0"/>
        </w:tc>
        <w:tc>
          <w:tcPr>
            <w:tcW w:w="1127" w:type="dxa"/>
          </w:tcPr>
          <w:p w14:paraId="3E93EBBF" w14:textId="6C2E401C" w:rsidR="00FB40C0" w:rsidRDefault="00FB40C0" w:rsidP="00FB40C0">
            <w:r w:rsidRPr="00C306CA">
              <w:t>-5.71242</w:t>
            </w:r>
          </w:p>
        </w:tc>
        <w:tc>
          <w:tcPr>
            <w:tcW w:w="1127" w:type="dxa"/>
          </w:tcPr>
          <w:p w14:paraId="4BC7C9C4" w14:textId="455E681C" w:rsidR="00FB40C0" w:rsidRDefault="00FB40C0" w:rsidP="00FB40C0">
            <w:r w:rsidRPr="00C306CA">
              <w:t>0.448</w:t>
            </w:r>
          </w:p>
        </w:tc>
      </w:tr>
      <w:tr w:rsidR="00FB40C0" w14:paraId="7534C5F5" w14:textId="77777777" w:rsidTr="00FB40C0">
        <w:tc>
          <w:tcPr>
            <w:tcW w:w="1127" w:type="dxa"/>
          </w:tcPr>
          <w:p w14:paraId="32904F84" w14:textId="51CCD06A" w:rsidR="00FB40C0" w:rsidRDefault="00FB40C0" w:rsidP="00FB40C0">
            <w:r w:rsidRPr="00C306CA">
              <w:t>-4.56391</w:t>
            </w:r>
          </w:p>
        </w:tc>
        <w:tc>
          <w:tcPr>
            <w:tcW w:w="1127" w:type="dxa"/>
          </w:tcPr>
          <w:p w14:paraId="65474D99" w14:textId="39644EF8" w:rsidR="00FB40C0" w:rsidRDefault="00FB40C0" w:rsidP="00FB40C0">
            <w:r w:rsidRPr="00C306CA">
              <w:t>0.532</w:t>
            </w:r>
          </w:p>
        </w:tc>
        <w:tc>
          <w:tcPr>
            <w:tcW w:w="1127" w:type="dxa"/>
          </w:tcPr>
          <w:p w14:paraId="7B78CDD4" w14:textId="58365F7A" w:rsidR="00FB40C0" w:rsidRDefault="00FB40C0" w:rsidP="00FB40C0">
            <w:r w:rsidRPr="00C306CA">
              <w:t>-2.30482</w:t>
            </w:r>
          </w:p>
        </w:tc>
        <w:tc>
          <w:tcPr>
            <w:tcW w:w="1127" w:type="dxa"/>
          </w:tcPr>
          <w:p w14:paraId="647D49C1" w14:textId="38F9ADED" w:rsidR="00FB40C0" w:rsidRDefault="00FB40C0" w:rsidP="00FB40C0">
            <w:r w:rsidRPr="00C306CA">
              <w:t>0.453</w:t>
            </w:r>
          </w:p>
        </w:tc>
        <w:tc>
          <w:tcPr>
            <w:tcW w:w="1127" w:type="dxa"/>
          </w:tcPr>
          <w:p w14:paraId="3583682D" w14:textId="77777777" w:rsidR="00FB40C0" w:rsidRDefault="00FB40C0" w:rsidP="00FB40C0"/>
        </w:tc>
        <w:tc>
          <w:tcPr>
            <w:tcW w:w="1127" w:type="dxa"/>
          </w:tcPr>
          <w:p w14:paraId="0D4051E1" w14:textId="77777777" w:rsidR="00FB40C0" w:rsidRDefault="00FB40C0" w:rsidP="00FB40C0"/>
        </w:tc>
        <w:tc>
          <w:tcPr>
            <w:tcW w:w="1127" w:type="dxa"/>
          </w:tcPr>
          <w:p w14:paraId="7791DBCF" w14:textId="5D92386F" w:rsidR="00FB40C0" w:rsidRDefault="00FB40C0" w:rsidP="00FB40C0">
            <w:r w:rsidRPr="00C306CA">
              <w:t>-5.71309</w:t>
            </w:r>
          </w:p>
        </w:tc>
        <w:tc>
          <w:tcPr>
            <w:tcW w:w="1127" w:type="dxa"/>
          </w:tcPr>
          <w:p w14:paraId="31AA8172" w14:textId="4D8BE446" w:rsidR="00FB40C0" w:rsidRDefault="00FB40C0" w:rsidP="00FB40C0">
            <w:r w:rsidRPr="00C306CA">
              <w:t>0.448</w:t>
            </w:r>
          </w:p>
        </w:tc>
      </w:tr>
      <w:tr w:rsidR="00FB40C0" w14:paraId="04B7EA54" w14:textId="77777777" w:rsidTr="00FB40C0">
        <w:tc>
          <w:tcPr>
            <w:tcW w:w="1127" w:type="dxa"/>
          </w:tcPr>
          <w:p w14:paraId="049B3627" w14:textId="0AC12521" w:rsidR="00FB40C0" w:rsidRDefault="00FB40C0" w:rsidP="00FB40C0">
            <w:r w:rsidRPr="00C306CA">
              <w:t>-4.56044</w:t>
            </w:r>
          </w:p>
        </w:tc>
        <w:tc>
          <w:tcPr>
            <w:tcW w:w="1127" w:type="dxa"/>
          </w:tcPr>
          <w:p w14:paraId="51792A3E" w14:textId="2EBA1258" w:rsidR="00FB40C0" w:rsidRDefault="00FB40C0" w:rsidP="00FB40C0">
            <w:r w:rsidRPr="00C306CA">
              <w:t>0.532</w:t>
            </w:r>
          </w:p>
        </w:tc>
        <w:tc>
          <w:tcPr>
            <w:tcW w:w="1127" w:type="dxa"/>
          </w:tcPr>
          <w:p w14:paraId="30566F94" w14:textId="335E8C04" w:rsidR="00FB40C0" w:rsidRDefault="00FB40C0" w:rsidP="00FB40C0">
            <w:r w:rsidRPr="00C306CA">
              <w:t>-2.30397</w:t>
            </w:r>
          </w:p>
        </w:tc>
        <w:tc>
          <w:tcPr>
            <w:tcW w:w="1127" w:type="dxa"/>
          </w:tcPr>
          <w:p w14:paraId="7F035F8C" w14:textId="4D2E4B52" w:rsidR="00FB40C0" w:rsidRDefault="00FB40C0" w:rsidP="00FB40C0">
            <w:r w:rsidRPr="00C306CA">
              <w:t>0.453</w:t>
            </w:r>
          </w:p>
        </w:tc>
        <w:tc>
          <w:tcPr>
            <w:tcW w:w="1127" w:type="dxa"/>
          </w:tcPr>
          <w:p w14:paraId="3F757572" w14:textId="77777777" w:rsidR="00FB40C0" w:rsidRDefault="00FB40C0" w:rsidP="00FB40C0"/>
        </w:tc>
        <w:tc>
          <w:tcPr>
            <w:tcW w:w="1127" w:type="dxa"/>
          </w:tcPr>
          <w:p w14:paraId="18276C5C" w14:textId="77777777" w:rsidR="00FB40C0" w:rsidRDefault="00FB40C0" w:rsidP="00FB40C0"/>
        </w:tc>
        <w:tc>
          <w:tcPr>
            <w:tcW w:w="1127" w:type="dxa"/>
          </w:tcPr>
          <w:p w14:paraId="3B74C603" w14:textId="040C68C7" w:rsidR="00FB40C0" w:rsidRDefault="00FB40C0" w:rsidP="00FB40C0">
            <w:r w:rsidRPr="00C306CA">
              <w:t>-5.71309</w:t>
            </w:r>
          </w:p>
        </w:tc>
        <w:tc>
          <w:tcPr>
            <w:tcW w:w="1127" w:type="dxa"/>
          </w:tcPr>
          <w:p w14:paraId="09DD2A99" w14:textId="6B1C418E" w:rsidR="00FB40C0" w:rsidRDefault="00FB40C0" w:rsidP="00FB40C0">
            <w:r w:rsidRPr="00C306CA">
              <w:t>0.449</w:t>
            </w:r>
          </w:p>
        </w:tc>
      </w:tr>
      <w:tr w:rsidR="00FB40C0" w14:paraId="24E6951E" w14:textId="77777777" w:rsidTr="00FB40C0">
        <w:tc>
          <w:tcPr>
            <w:tcW w:w="1127" w:type="dxa"/>
          </w:tcPr>
          <w:p w14:paraId="1EA55B94" w14:textId="360BC552" w:rsidR="00FB40C0" w:rsidRDefault="00FB40C0" w:rsidP="00FB40C0">
            <w:r w:rsidRPr="00C306CA">
              <w:t>-4.55792</w:t>
            </w:r>
          </w:p>
        </w:tc>
        <w:tc>
          <w:tcPr>
            <w:tcW w:w="1127" w:type="dxa"/>
          </w:tcPr>
          <w:p w14:paraId="48B7060C" w14:textId="7C9DA171" w:rsidR="00FB40C0" w:rsidRDefault="00FB40C0" w:rsidP="00FB40C0">
            <w:r w:rsidRPr="00C306CA">
              <w:t>0.533</w:t>
            </w:r>
          </w:p>
        </w:tc>
        <w:tc>
          <w:tcPr>
            <w:tcW w:w="1127" w:type="dxa"/>
          </w:tcPr>
          <w:p w14:paraId="306FC690" w14:textId="46477744" w:rsidR="00FB40C0" w:rsidRDefault="00FB40C0" w:rsidP="00FB40C0">
            <w:r w:rsidRPr="00C306CA">
              <w:t>-2.30326</w:t>
            </w:r>
          </w:p>
        </w:tc>
        <w:tc>
          <w:tcPr>
            <w:tcW w:w="1127" w:type="dxa"/>
          </w:tcPr>
          <w:p w14:paraId="4B2151BC" w14:textId="3EB7586D" w:rsidR="00FB40C0" w:rsidRDefault="00FB40C0" w:rsidP="00FB40C0">
            <w:r w:rsidRPr="00C306CA">
              <w:t>0.454</w:t>
            </w:r>
          </w:p>
        </w:tc>
        <w:tc>
          <w:tcPr>
            <w:tcW w:w="1127" w:type="dxa"/>
          </w:tcPr>
          <w:p w14:paraId="584987D1" w14:textId="77777777" w:rsidR="00FB40C0" w:rsidRDefault="00FB40C0" w:rsidP="00FB40C0"/>
        </w:tc>
        <w:tc>
          <w:tcPr>
            <w:tcW w:w="1127" w:type="dxa"/>
          </w:tcPr>
          <w:p w14:paraId="17EC33B2" w14:textId="77777777" w:rsidR="00FB40C0" w:rsidRDefault="00FB40C0" w:rsidP="00FB40C0"/>
        </w:tc>
        <w:tc>
          <w:tcPr>
            <w:tcW w:w="1127" w:type="dxa"/>
          </w:tcPr>
          <w:p w14:paraId="5B87F42D" w14:textId="1AC81695" w:rsidR="00FB40C0" w:rsidRDefault="00FB40C0" w:rsidP="00FB40C0">
            <w:r w:rsidRPr="00C306CA">
              <w:t>-5.71354</w:t>
            </w:r>
          </w:p>
        </w:tc>
        <w:tc>
          <w:tcPr>
            <w:tcW w:w="1127" w:type="dxa"/>
          </w:tcPr>
          <w:p w14:paraId="09AF4B40" w14:textId="09170276" w:rsidR="00FB40C0" w:rsidRDefault="00FB40C0" w:rsidP="00FB40C0">
            <w:r w:rsidRPr="00C306CA">
              <w:t>0.449</w:t>
            </w:r>
          </w:p>
        </w:tc>
      </w:tr>
      <w:tr w:rsidR="00FB40C0" w14:paraId="0613CCE9" w14:textId="77777777" w:rsidTr="00FB40C0">
        <w:tc>
          <w:tcPr>
            <w:tcW w:w="1127" w:type="dxa"/>
          </w:tcPr>
          <w:p w14:paraId="3CF36296" w14:textId="52C62269" w:rsidR="00FB40C0" w:rsidRDefault="00FB40C0" w:rsidP="00FB40C0">
            <w:r w:rsidRPr="00C306CA">
              <w:t>-4.55511</w:t>
            </w:r>
          </w:p>
        </w:tc>
        <w:tc>
          <w:tcPr>
            <w:tcW w:w="1127" w:type="dxa"/>
          </w:tcPr>
          <w:p w14:paraId="6019E14B" w14:textId="1623032B" w:rsidR="00FB40C0" w:rsidRDefault="00FB40C0" w:rsidP="00FB40C0">
            <w:r w:rsidRPr="00C306CA">
              <w:t>0.533</w:t>
            </w:r>
          </w:p>
        </w:tc>
        <w:tc>
          <w:tcPr>
            <w:tcW w:w="1127" w:type="dxa"/>
          </w:tcPr>
          <w:p w14:paraId="5BE4DB0D" w14:textId="583D471C" w:rsidR="00FB40C0" w:rsidRDefault="00FB40C0" w:rsidP="00FB40C0">
            <w:r w:rsidRPr="00C306CA">
              <w:t>-2.30246</w:t>
            </w:r>
          </w:p>
        </w:tc>
        <w:tc>
          <w:tcPr>
            <w:tcW w:w="1127" w:type="dxa"/>
          </w:tcPr>
          <w:p w14:paraId="75B475A2" w14:textId="41DDE9BE" w:rsidR="00FB40C0" w:rsidRDefault="00FB40C0" w:rsidP="00FB40C0">
            <w:r w:rsidRPr="00C306CA">
              <w:t>0.454</w:t>
            </w:r>
          </w:p>
        </w:tc>
        <w:tc>
          <w:tcPr>
            <w:tcW w:w="1127" w:type="dxa"/>
          </w:tcPr>
          <w:p w14:paraId="2711C7FB" w14:textId="77777777" w:rsidR="00FB40C0" w:rsidRDefault="00FB40C0" w:rsidP="00FB40C0"/>
        </w:tc>
        <w:tc>
          <w:tcPr>
            <w:tcW w:w="1127" w:type="dxa"/>
          </w:tcPr>
          <w:p w14:paraId="7031B309" w14:textId="77777777" w:rsidR="00FB40C0" w:rsidRDefault="00FB40C0" w:rsidP="00FB40C0"/>
        </w:tc>
        <w:tc>
          <w:tcPr>
            <w:tcW w:w="1127" w:type="dxa"/>
          </w:tcPr>
          <w:p w14:paraId="3DAE4BB8" w14:textId="795CFF6D" w:rsidR="00FB40C0" w:rsidRDefault="00FB40C0" w:rsidP="00FB40C0">
            <w:r w:rsidRPr="00C306CA">
              <w:t>-5.71264</w:t>
            </w:r>
          </w:p>
        </w:tc>
        <w:tc>
          <w:tcPr>
            <w:tcW w:w="1127" w:type="dxa"/>
          </w:tcPr>
          <w:p w14:paraId="629B979A" w14:textId="7FBFFDE4" w:rsidR="00FB40C0" w:rsidRDefault="00FB40C0" w:rsidP="00FB40C0">
            <w:r w:rsidRPr="00C306CA">
              <w:t>0.45</w:t>
            </w:r>
          </w:p>
        </w:tc>
      </w:tr>
      <w:tr w:rsidR="00FB40C0" w14:paraId="119AA4F9" w14:textId="77777777" w:rsidTr="00FB40C0">
        <w:tc>
          <w:tcPr>
            <w:tcW w:w="1127" w:type="dxa"/>
          </w:tcPr>
          <w:p w14:paraId="40A8B194" w14:textId="037C196E" w:rsidR="00FB40C0" w:rsidRDefault="00FB40C0" w:rsidP="00FB40C0">
            <w:r w:rsidRPr="00C306CA">
              <w:t>-4.55109</w:t>
            </w:r>
          </w:p>
        </w:tc>
        <w:tc>
          <w:tcPr>
            <w:tcW w:w="1127" w:type="dxa"/>
          </w:tcPr>
          <w:p w14:paraId="22B157AE" w14:textId="4AE83F57" w:rsidR="00FB40C0" w:rsidRDefault="00FB40C0" w:rsidP="00FB40C0">
            <w:r w:rsidRPr="00C306CA">
              <w:t>0.534</w:t>
            </w:r>
          </w:p>
        </w:tc>
        <w:tc>
          <w:tcPr>
            <w:tcW w:w="1127" w:type="dxa"/>
          </w:tcPr>
          <w:p w14:paraId="087D6AAF" w14:textId="4AD2D727" w:rsidR="00FB40C0" w:rsidRDefault="00FB40C0" w:rsidP="00FB40C0">
            <w:r w:rsidRPr="00C306CA">
              <w:t>-2.30158</w:t>
            </w:r>
          </w:p>
        </w:tc>
        <w:tc>
          <w:tcPr>
            <w:tcW w:w="1127" w:type="dxa"/>
          </w:tcPr>
          <w:p w14:paraId="4E725F17" w14:textId="1594D840" w:rsidR="00FB40C0" w:rsidRDefault="00FB40C0" w:rsidP="00FB40C0">
            <w:r w:rsidRPr="00C306CA">
              <w:t>0.455</w:t>
            </w:r>
          </w:p>
        </w:tc>
        <w:tc>
          <w:tcPr>
            <w:tcW w:w="1127" w:type="dxa"/>
          </w:tcPr>
          <w:p w14:paraId="14B6D2F2" w14:textId="77777777" w:rsidR="00FB40C0" w:rsidRDefault="00FB40C0" w:rsidP="00FB40C0"/>
        </w:tc>
        <w:tc>
          <w:tcPr>
            <w:tcW w:w="1127" w:type="dxa"/>
          </w:tcPr>
          <w:p w14:paraId="44C73C5F" w14:textId="77777777" w:rsidR="00FB40C0" w:rsidRDefault="00FB40C0" w:rsidP="00FB40C0"/>
        </w:tc>
        <w:tc>
          <w:tcPr>
            <w:tcW w:w="1127" w:type="dxa"/>
          </w:tcPr>
          <w:p w14:paraId="2A63D3AB" w14:textId="0A38C401" w:rsidR="00FB40C0" w:rsidRDefault="00FB40C0" w:rsidP="00FB40C0">
            <w:r w:rsidRPr="00C306CA">
              <w:t>-5.7113</w:t>
            </w:r>
          </w:p>
        </w:tc>
        <w:tc>
          <w:tcPr>
            <w:tcW w:w="1127" w:type="dxa"/>
          </w:tcPr>
          <w:p w14:paraId="52BC01B7" w14:textId="3EC4090B" w:rsidR="00FB40C0" w:rsidRDefault="00FB40C0" w:rsidP="00FB40C0">
            <w:r w:rsidRPr="00C306CA">
              <w:t>0.45</w:t>
            </w:r>
          </w:p>
        </w:tc>
      </w:tr>
      <w:tr w:rsidR="00FB40C0" w14:paraId="6B971653" w14:textId="77777777" w:rsidTr="00FB40C0">
        <w:tc>
          <w:tcPr>
            <w:tcW w:w="1127" w:type="dxa"/>
          </w:tcPr>
          <w:p w14:paraId="74B78F9D" w14:textId="019BCB0F" w:rsidR="00FB40C0" w:rsidRDefault="00FB40C0" w:rsidP="00FB40C0">
            <w:r w:rsidRPr="00C306CA">
              <w:t>-4.54863</w:t>
            </w:r>
          </w:p>
        </w:tc>
        <w:tc>
          <w:tcPr>
            <w:tcW w:w="1127" w:type="dxa"/>
          </w:tcPr>
          <w:p w14:paraId="410D6BDA" w14:textId="50C9ACAE" w:rsidR="00FB40C0" w:rsidRDefault="00FB40C0" w:rsidP="00FB40C0">
            <w:r w:rsidRPr="00C306CA">
              <w:t>0.534</w:t>
            </w:r>
          </w:p>
        </w:tc>
        <w:tc>
          <w:tcPr>
            <w:tcW w:w="1127" w:type="dxa"/>
          </w:tcPr>
          <w:p w14:paraId="3AEF60BD" w14:textId="63F26BD2" w:rsidR="00FB40C0" w:rsidRDefault="00FB40C0" w:rsidP="00FB40C0">
            <w:r w:rsidRPr="00C306CA">
              <w:t>-2.30078</w:t>
            </w:r>
          </w:p>
        </w:tc>
        <w:tc>
          <w:tcPr>
            <w:tcW w:w="1127" w:type="dxa"/>
          </w:tcPr>
          <w:p w14:paraId="0C5F04A3" w14:textId="661F5012" w:rsidR="00FB40C0" w:rsidRDefault="00FB40C0" w:rsidP="00FB40C0">
            <w:r w:rsidRPr="00C306CA">
              <w:t>0.455</w:t>
            </w:r>
          </w:p>
        </w:tc>
        <w:tc>
          <w:tcPr>
            <w:tcW w:w="1127" w:type="dxa"/>
          </w:tcPr>
          <w:p w14:paraId="344189C1" w14:textId="77777777" w:rsidR="00FB40C0" w:rsidRDefault="00FB40C0" w:rsidP="00FB40C0"/>
        </w:tc>
        <w:tc>
          <w:tcPr>
            <w:tcW w:w="1127" w:type="dxa"/>
          </w:tcPr>
          <w:p w14:paraId="514E6EDA" w14:textId="77777777" w:rsidR="00FB40C0" w:rsidRDefault="00FB40C0" w:rsidP="00FB40C0"/>
        </w:tc>
        <w:tc>
          <w:tcPr>
            <w:tcW w:w="1127" w:type="dxa"/>
          </w:tcPr>
          <w:p w14:paraId="48FF94CF" w14:textId="5A4FBB3F" w:rsidR="00FB40C0" w:rsidRDefault="00FB40C0" w:rsidP="00FB40C0">
            <w:r w:rsidRPr="00C306CA">
              <w:t>-5.7064</w:t>
            </w:r>
          </w:p>
        </w:tc>
        <w:tc>
          <w:tcPr>
            <w:tcW w:w="1127" w:type="dxa"/>
          </w:tcPr>
          <w:p w14:paraId="0FFCAD75" w14:textId="3FCF51A1" w:rsidR="00FB40C0" w:rsidRDefault="00FB40C0" w:rsidP="00FB40C0">
            <w:r w:rsidRPr="00C306CA">
              <w:t>0.451</w:t>
            </w:r>
          </w:p>
        </w:tc>
      </w:tr>
      <w:tr w:rsidR="00FB40C0" w14:paraId="788F20F9" w14:textId="77777777" w:rsidTr="00FB40C0">
        <w:tc>
          <w:tcPr>
            <w:tcW w:w="1127" w:type="dxa"/>
          </w:tcPr>
          <w:p w14:paraId="1E407088" w14:textId="0F7B5CFE" w:rsidR="00FB40C0" w:rsidRDefault="00FB40C0" w:rsidP="00FB40C0">
            <w:r w:rsidRPr="00C306CA">
              <w:t>-4.54497</w:t>
            </w:r>
          </w:p>
        </w:tc>
        <w:tc>
          <w:tcPr>
            <w:tcW w:w="1127" w:type="dxa"/>
          </w:tcPr>
          <w:p w14:paraId="2929C6FB" w14:textId="0AAB250A" w:rsidR="00FB40C0" w:rsidRDefault="00FB40C0" w:rsidP="00FB40C0">
            <w:r w:rsidRPr="00C306CA">
              <w:t>0.535</w:t>
            </w:r>
          </w:p>
        </w:tc>
        <w:tc>
          <w:tcPr>
            <w:tcW w:w="1127" w:type="dxa"/>
          </w:tcPr>
          <w:p w14:paraId="42C36027" w14:textId="62B89CEA" w:rsidR="00FB40C0" w:rsidRDefault="00FB40C0" w:rsidP="00FB40C0">
            <w:r w:rsidRPr="00C306CA">
              <w:t>-2.29981</w:t>
            </w:r>
          </w:p>
        </w:tc>
        <w:tc>
          <w:tcPr>
            <w:tcW w:w="1127" w:type="dxa"/>
          </w:tcPr>
          <w:p w14:paraId="5C4C9142" w14:textId="5F68A442" w:rsidR="00FB40C0" w:rsidRDefault="00FB40C0" w:rsidP="00FB40C0">
            <w:r w:rsidRPr="00C306CA">
              <w:t>0.456</w:t>
            </w:r>
          </w:p>
        </w:tc>
        <w:tc>
          <w:tcPr>
            <w:tcW w:w="1127" w:type="dxa"/>
          </w:tcPr>
          <w:p w14:paraId="006D69B2" w14:textId="77777777" w:rsidR="00FB40C0" w:rsidRDefault="00FB40C0" w:rsidP="00FB40C0"/>
        </w:tc>
        <w:tc>
          <w:tcPr>
            <w:tcW w:w="1127" w:type="dxa"/>
          </w:tcPr>
          <w:p w14:paraId="007C878B" w14:textId="77777777" w:rsidR="00FB40C0" w:rsidRDefault="00FB40C0" w:rsidP="00FB40C0"/>
        </w:tc>
        <w:tc>
          <w:tcPr>
            <w:tcW w:w="1127" w:type="dxa"/>
          </w:tcPr>
          <w:p w14:paraId="4468839D" w14:textId="4C725D5B" w:rsidR="00FB40C0" w:rsidRDefault="00FB40C0" w:rsidP="00FB40C0">
            <w:r w:rsidRPr="00C306CA">
              <w:t>-5.70595</w:t>
            </w:r>
          </w:p>
        </w:tc>
        <w:tc>
          <w:tcPr>
            <w:tcW w:w="1127" w:type="dxa"/>
          </w:tcPr>
          <w:p w14:paraId="788DF223" w14:textId="5A743CAE" w:rsidR="00FB40C0" w:rsidRDefault="00FB40C0" w:rsidP="00FB40C0">
            <w:r w:rsidRPr="00C306CA">
              <w:t>0.451</w:t>
            </w:r>
          </w:p>
        </w:tc>
      </w:tr>
      <w:tr w:rsidR="00FB40C0" w14:paraId="62AC6027" w14:textId="77777777" w:rsidTr="00FB40C0">
        <w:tc>
          <w:tcPr>
            <w:tcW w:w="1127" w:type="dxa"/>
          </w:tcPr>
          <w:p w14:paraId="25F0DED4" w14:textId="3848CA22" w:rsidR="00FB40C0" w:rsidRDefault="00FB40C0" w:rsidP="00FB40C0">
            <w:r w:rsidRPr="00C306CA">
              <w:t>-4.54134</w:t>
            </w:r>
          </w:p>
        </w:tc>
        <w:tc>
          <w:tcPr>
            <w:tcW w:w="1127" w:type="dxa"/>
          </w:tcPr>
          <w:p w14:paraId="24A133EC" w14:textId="5B7F5BE8" w:rsidR="00FB40C0" w:rsidRDefault="00FB40C0" w:rsidP="00FB40C0">
            <w:r w:rsidRPr="00C306CA">
              <w:t>0.535</w:t>
            </w:r>
          </w:p>
        </w:tc>
        <w:tc>
          <w:tcPr>
            <w:tcW w:w="1127" w:type="dxa"/>
          </w:tcPr>
          <w:p w14:paraId="5751B475" w14:textId="3FF5C027" w:rsidR="00FB40C0" w:rsidRDefault="00FB40C0" w:rsidP="00FB40C0">
            <w:r w:rsidRPr="00C306CA">
              <w:t>-2.29885</w:t>
            </w:r>
          </w:p>
        </w:tc>
        <w:tc>
          <w:tcPr>
            <w:tcW w:w="1127" w:type="dxa"/>
          </w:tcPr>
          <w:p w14:paraId="7484D088" w14:textId="51D96F16" w:rsidR="00FB40C0" w:rsidRDefault="00FB40C0" w:rsidP="00FB40C0">
            <w:r w:rsidRPr="00C306CA">
              <w:t>0.456</w:t>
            </w:r>
          </w:p>
        </w:tc>
        <w:tc>
          <w:tcPr>
            <w:tcW w:w="1127" w:type="dxa"/>
          </w:tcPr>
          <w:p w14:paraId="2640DE0E" w14:textId="77777777" w:rsidR="00FB40C0" w:rsidRDefault="00FB40C0" w:rsidP="00FB40C0"/>
        </w:tc>
        <w:tc>
          <w:tcPr>
            <w:tcW w:w="1127" w:type="dxa"/>
          </w:tcPr>
          <w:p w14:paraId="21938140" w14:textId="77777777" w:rsidR="00FB40C0" w:rsidRDefault="00FB40C0" w:rsidP="00FB40C0"/>
        </w:tc>
        <w:tc>
          <w:tcPr>
            <w:tcW w:w="1127" w:type="dxa"/>
          </w:tcPr>
          <w:p w14:paraId="32D236A3" w14:textId="1D876D72" w:rsidR="00FB40C0" w:rsidRDefault="00FB40C0" w:rsidP="00FB40C0">
            <w:r w:rsidRPr="00C306CA">
              <w:t>-5.70397</w:t>
            </w:r>
          </w:p>
        </w:tc>
        <w:tc>
          <w:tcPr>
            <w:tcW w:w="1127" w:type="dxa"/>
          </w:tcPr>
          <w:p w14:paraId="4586E282" w14:textId="6F7E68B5" w:rsidR="00FB40C0" w:rsidRDefault="00FB40C0" w:rsidP="00FB40C0">
            <w:r w:rsidRPr="00C306CA">
              <w:t>0.452</w:t>
            </w:r>
          </w:p>
        </w:tc>
      </w:tr>
      <w:tr w:rsidR="00FB40C0" w14:paraId="3D33C551" w14:textId="77777777" w:rsidTr="00FB40C0">
        <w:tc>
          <w:tcPr>
            <w:tcW w:w="1127" w:type="dxa"/>
          </w:tcPr>
          <w:p w14:paraId="09F1AA96" w14:textId="5F83CDBB" w:rsidR="00FB40C0" w:rsidRDefault="00FB40C0" w:rsidP="00FB40C0">
            <w:r w:rsidRPr="00C306CA">
              <w:t>-4.53773</w:t>
            </w:r>
          </w:p>
        </w:tc>
        <w:tc>
          <w:tcPr>
            <w:tcW w:w="1127" w:type="dxa"/>
          </w:tcPr>
          <w:p w14:paraId="1729FDFB" w14:textId="5E786103" w:rsidR="00FB40C0" w:rsidRDefault="00FB40C0" w:rsidP="00FB40C0">
            <w:r w:rsidRPr="00C306CA">
              <w:t>0.536</w:t>
            </w:r>
          </w:p>
        </w:tc>
        <w:tc>
          <w:tcPr>
            <w:tcW w:w="1127" w:type="dxa"/>
          </w:tcPr>
          <w:p w14:paraId="41015695" w14:textId="4B2EA760" w:rsidR="00FB40C0" w:rsidRDefault="00FB40C0" w:rsidP="00FB40C0">
            <w:r w:rsidRPr="00C306CA">
              <w:t>-2.29806</w:t>
            </w:r>
          </w:p>
        </w:tc>
        <w:tc>
          <w:tcPr>
            <w:tcW w:w="1127" w:type="dxa"/>
          </w:tcPr>
          <w:p w14:paraId="6B636825" w14:textId="57D7EE4E" w:rsidR="00FB40C0" w:rsidRDefault="00FB40C0" w:rsidP="00FB40C0">
            <w:r w:rsidRPr="00C306CA">
              <w:t>0.457</w:t>
            </w:r>
          </w:p>
        </w:tc>
        <w:tc>
          <w:tcPr>
            <w:tcW w:w="1127" w:type="dxa"/>
          </w:tcPr>
          <w:p w14:paraId="5F9F415C" w14:textId="77777777" w:rsidR="00FB40C0" w:rsidRDefault="00FB40C0" w:rsidP="00FB40C0"/>
        </w:tc>
        <w:tc>
          <w:tcPr>
            <w:tcW w:w="1127" w:type="dxa"/>
          </w:tcPr>
          <w:p w14:paraId="7B9B523E" w14:textId="77777777" w:rsidR="00FB40C0" w:rsidRDefault="00FB40C0" w:rsidP="00FB40C0"/>
        </w:tc>
        <w:tc>
          <w:tcPr>
            <w:tcW w:w="1127" w:type="dxa"/>
          </w:tcPr>
          <w:p w14:paraId="10AEFCFA" w14:textId="11DE1DC6" w:rsidR="00FB40C0" w:rsidRDefault="00FB40C0" w:rsidP="00FB40C0">
            <w:r w:rsidRPr="00C306CA">
              <w:t>-5.69915</w:t>
            </w:r>
          </w:p>
        </w:tc>
        <w:tc>
          <w:tcPr>
            <w:tcW w:w="1127" w:type="dxa"/>
          </w:tcPr>
          <w:p w14:paraId="242BBE64" w14:textId="1128FCF0" w:rsidR="00FB40C0" w:rsidRDefault="00FB40C0" w:rsidP="00FB40C0">
            <w:r w:rsidRPr="00C306CA">
              <w:t>0.452</w:t>
            </w:r>
          </w:p>
        </w:tc>
      </w:tr>
      <w:tr w:rsidR="00FB40C0" w14:paraId="4B64C0D2" w14:textId="77777777" w:rsidTr="00FB40C0">
        <w:tc>
          <w:tcPr>
            <w:tcW w:w="1127" w:type="dxa"/>
          </w:tcPr>
          <w:p w14:paraId="062576BE" w14:textId="6C7C4C04" w:rsidR="00FB40C0" w:rsidRDefault="00FB40C0" w:rsidP="00FB40C0">
            <w:r w:rsidRPr="00C306CA">
              <w:t>-4.53387</w:t>
            </w:r>
          </w:p>
        </w:tc>
        <w:tc>
          <w:tcPr>
            <w:tcW w:w="1127" w:type="dxa"/>
          </w:tcPr>
          <w:p w14:paraId="664900FB" w14:textId="777D2492" w:rsidR="00FB40C0" w:rsidRDefault="00FB40C0" w:rsidP="00FB40C0">
            <w:r w:rsidRPr="00C306CA">
              <w:t>0.536</w:t>
            </w:r>
          </w:p>
        </w:tc>
        <w:tc>
          <w:tcPr>
            <w:tcW w:w="1127" w:type="dxa"/>
          </w:tcPr>
          <w:p w14:paraId="19B79299" w14:textId="16F0DD44" w:rsidR="00FB40C0" w:rsidRDefault="00FB40C0" w:rsidP="00FB40C0">
            <w:r w:rsidRPr="00C306CA">
              <w:t>-2.29753</w:t>
            </w:r>
          </w:p>
        </w:tc>
        <w:tc>
          <w:tcPr>
            <w:tcW w:w="1127" w:type="dxa"/>
          </w:tcPr>
          <w:p w14:paraId="327FC343" w14:textId="316546A8" w:rsidR="00FB40C0" w:rsidRDefault="00FB40C0" w:rsidP="00FB40C0">
            <w:r w:rsidRPr="00C306CA">
              <w:t>0.457</w:t>
            </w:r>
          </w:p>
        </w:tc>
        <w:tc>
          <w:tcPr>
            <w:tcW w:w="1127" w:type="dxa"/>
          </w:tcPr>
          <w:p w14:paraId="6A72A659" w14:textId="77777777" w:rsidR="00FB40C0" w:rsidRDefault="00FB40C0" w:rsidP="00FB40C0"/>
        </w:tc>
        <w:tc>
          <w:tcPr>
            <w:tcW w:w="1127" w:type="dxa"/>
          </w:tcPr>
          <w:p w14:paraId="4B648956" w14:textId="77777777" w:rsidR="00FB40C0" w:rsidRDefault="00FB40C0" w:rsidP="00FB40C0"/>
        </w:tc>
        <w:tc>
          <w:tcPr>
            <w:tcW w:w="1127" w:type="dxa"/>
          </w:tcPr>
          <w:p w14:paraId="6AF57C62" w14:textId="1554636A" w:rsidR="00FB40C0" w:rsidRDefault="00FB40C0" w:rsidP="00FB40C0">
            <w:r w:rsidRPr="00C306CA">
              <w:t>-5.69633</w:t>
            </w:r>
          </w:p>
        </w:tc>
        <w:tc>
          <w:tcPr>
            <w:tcW w:w="1127" w:type="dxa"/>
          </w:tcPr>
          <w:p w14:paraId="66B1BB21" w14:textId="61769ED1" w:rsidR="00FB40C0" w:rsidRDefault="00FB40C0" w:rsidP="00FB40C0">
            <w:r w:rsidRPr="00C306CA">
              <w:t>0.453</w:t>
            </w:r>
          </w:p>
        </w:tc>
      </w:tr>
      <w:tr w:rsidR="00FB40C0" w14:paraId="5C2030F1" w14:textId="77777777" w:rsidTr="00FB40C0">
        <w:tc>
          <w:tcPr>
            <w:tcW w:w="1127" w:type="dxa"/>
          </w:tcPr>
          <w:p w14:paraId="73461E57" w14:textId="1EB79271" w:rsidR="00FB40C0" w:rsidRDefault="00FB40C0" w:rsidP="00FB40C0">
            <w:r w:rsidRPr="00C306CA">
              <w:t>-4.53033</w:t>
            </w:r>
          </w:p>
        </w:tc>
        <w:tc>
          <w:tcPr>
            <w:tcW w:w="1127" w:type="dxa"/>
          </w:tcPr>
          <w:p w14:paraId="6406D894" w14:textId="0379BCB7" w:rsidR="00FB40C0" w:rsidRDefault="00FB40C0" w:rsidP="00FB40C0">
            <w:r w:rsidRPr="00C306CA">
              <w:t>0.537</w:t>
            </w:r>
          </w:p>
        </w:tc>
        <w:tc>
          <w:tcPr>
            <w:tcW w:w="1127" w:type="dxa"/>
          </w:tcPr>
          <w:p w14:paraId="75AF9209" w14:textId="70496CC7" w:rsidR="00FB40C0" w:rsidRDefault="00FB40C0" w:rsidP="00FB40C0">
            <w:r w:rsidRPr="00C306CA">
              <w:t>-2.29666</w:t>
            </w:r>
          </w:p>
        </w:tc>
        <w:tc>
          <w:tcPr>
            <w:tcW w:w="1127" w:type="dxa"/>
          </w:tcPr>
          <w:p w14:paraId="6B824F2A" w14:textId="4BDF0641" w:rsidR="00FB40C0" w:rsidRDefault="00FB40C0" w:rsidP="00FB40C0">
            <w:r w:rsidRPr="00C306CA">
              <w:t>0.458</w:t>
            </w:r>
          </w:p>
        </w:tc>
        <w:tc>
          <w:tcPr>
            <w:tcW w:w="1127" w:type="dxa"/>
          </w:tcPr>
          <w:p w14:paraId="0123EDAE" w14:textId="77777777" w:rsidR="00FB40C0" w:rsidRDefault="00FB40C0" w:rsidP="00FB40C0"/>
        </w:tc>
        <w:tc>
          <w:tcPr>
            <w:tcW w:w="1127" w:type="dxa"/>
          </w:tcPr>
          <w:p w14:paraId="5A61E395" w14:textId="77777777" w:rsidR="00FB40C0" w:rsidRDefault="00FB40C0" w:rsidP="00FB40C0"/>
        </w:tc>
        <w:tc>
          <w:tcPr>
            <w:tcW w:w="1127" w:type="dxa"/>
          </w:tcPr>
          <w:p w14:paraId="7864ADE2" w14:textId="45FFBE1C" w:rsidR="00FB40C0" w:rsidRDefault="00FB40C0" w:rsidP="00FB40C0">
            <w:r w:rsidRPr="00C306CA">
              <w:t>-5.69159</w:t>
            </w:r>
          </w:p>
        </w:tc>
        <w:tc>
          <w:tcPr>
            <w:tcW w:w="1127" w:type="dxa"/>
          </w:tcPr>
          <w:p w14:paraId="496FABD7" w14:textId="7F2D117C" w:rsidR="00FB40C0" w:rsidRDefault="00FB40C0" w:rsidP="00FB40C0">
            <w:r w:rsidRPr="00C306CA">
              <w:t>0.453</w:t>
            </w:r>
          </w:p>
        </w:tc>
      </w:tr>
      <w:tr w:rsidR="00FB40C0" w14:paraId="0125FE5D" w14:textId="77777777" w:rsidTr="00FB40C0">
        <w:tc>
          <w:tcPr>
            <w:tcW w:w="1127" w:type="dxa"/>
          </w:tcPr>
          <w:p w14:paraId="5A028596" w14:textId="7F04AFAA" w:rsidR="00FB40C0" w:rsidRDefault="00FB40C0" w:rsidP="00FB40C0">
            <w:r w:rsidRPr="00C306CA">
              <w:t>-4.52681</w:t>
            </w:r>
          </w:p>
        </w:tc>
        <w:tc>
          <w:tcPr>
            <w:tcW w:w="1127" w:type="dxa"/>
          </w:tcPr>
          <w:p w14:paraId="2DCBA4E2" w14:textId="71D40311" w:rsidR="00FB40C0" w:rsidRDefault="00FB40C0" w:rsidP="00FB40C0">
            <w:r w:rsidRPr="00C306CA">
              <w:t>0.537</w:t>
            </w:r>
          </w:p>
        </w:tc>
        <w:tc>
          <w:tcPr>
            <w:tcW w:w="1127" w:type="dxa"/>
          </w:tcPr>
          <w:p w14:paraId="78814053" w14:textId="6D869C2F" w:rsidR="00FB40C0" w:rsidRDefault="00FB40C0" w:rsidP="00FB40C0">
            <w:r w:rsidRPr="00C306CA">
              <w:t>-2.29583</w:t>
            </w:r>
          </w:p>
        </w:tc>
        <w:tc>
          <w:tcPr>
            <w:tcW w:w="1127" w:type="dxa"/>
          </w:tcPr>
          <w:p w14:paraId="118DA245" w14:textId="60229E66" w:rsidR="00FB40C0" w:rsidRDefault="00FB40C0" w:rsidP="00FB40C0">
            <w:r w:rsidRPr="00C306CA">
              <w:t>0.458</w:t>
            </w:r>
          </w:p>
        </w:tc>
        <w:tc>
          <w:tcPr>
            <w:tcW w:w="1127" w:type="dxa"/>
          </w:tcPr>
          <w:p w14:paraId="0196FD1F" w14:textId="77777777" w:rsidR="00FB40C0" w:rsidRDefault="00FB40C0" w:rsidP="00FB40C0"/>
        </w:tc>
        <w:tc>
          <w:tcPr>
            <w:tcW w:w="1127" w:type="dxa"/>
          </w:tcPr>
          <w:p w14:paraId="18794FC0" w14:textId="77777777" w:rsidR="00FB40C0" w:rsidRDefault="00FB40C0" w:rsidP="00FB40C0"/>
        </w:tc>
        <w:tc>
          <w:tcPr>
            <w:tcW w:w="1127" w:type="dxa"/>
          </w:tcPr>
          <w:p w14:paraId="00F54927" w14:textId="2B239B7A" w:rsidR="00FB40C0" w:rsidRDefault="00FB40C0" w:rsidP="00FB40C0">
            <w:r w:rsidRPr="00C306CA">
              <w:t>-5.6867</w:t>
            </w:r>
          </w:p>
        </w:tc>
        <w:tc>
          <w:tcPr>
            <w:tcW w:w="1127" w:type="dxa"/>
          </w:tcPr>
          <w:p w14:paraId="5D041853" w14:textId="10106ACB" w:rsidR="00FB40C0" w:rsidRDefault="00FB40C0" w:rsidP="00FB40C0">
            <w:r w:rsidRPr="00C306CA">
              <w:t>0.454</w:t>
            </w:r>
          </w:p>
        </w:tc>
      </w:tr>
      <w:tr w:rsidR="00FB40C0" w14:paraId="72FA03C5" w14:textId="77777777" w:rsidTr="00FB40C0">
        <w:tc>
          <w:tcPr>
            <w:tcW w:w="1127" w:type="dxa"/>
          </w:tcPr>
          <w:p w14:paraId="299BE0B9" w14:textId="60DDAE8F" w:rsidR="00FB40C0" w:rsidRDefault="00FB40C0" w:rsidP="00FB40C0">
            <w:r w:rsidRPr="00C306CA">
              <w:t>-4.52218</w:t>
            </w:r>
          </w:p>
        </w:tc>
        <w:tc>
          <w:tcPr>
            <w:tcW w:w="1127" w:type="dxa"/>
          </w:tcPr>
          <w:p w14:paraId="5C08CFC1" w14:textId="337E825C" w:rsidR="00FB40C0" w:rsidRDefault="00FB40C0" w:rsidP="00FB40C0">
            <w:r w:rsidRPr="00C306CA">
              <w:t>0.538</w:t>
            </w:r>
          </w:p>
        </w:tc>
        <w:tc>
          <w:tcPr>
            <w:tcW w:w="1127" w:type="dxa"/>
          </w:tcPr>
          <w:p w14:paraId="59170D72" w14:textId="175BD82B" w:rsidR="00FB40C0" w:rsidRDefault="00FB40C0" w:rsidP="00FB40C0">
            <w:r w:rsidRPr="00C306CA">
              <w:t>-2.29513</w:t>
            </w:r>
          </w:p>
        </w:tc>
        <w:tc>
          <w:tcPr>
            <w:tcW w:w="1127" w:type="dxa"/>
          </w:tcPr>
          <w:p w14:paraId="646BA6FA" w14:textId="3980ADCE" w:rsidR="00FB40C0" w:rsidRDefault="00FB40C0" w:rsidP="00FB40C0">
            <w:r w:rsidRPr="00C306CA">
              <w:t>0.459</w:t>
            </w:r>
          </w:p>
        </w:tc>
        <w:tc>
          <w:tcPr>
            <w:tcW w:w="1127" w:type="dxa"/>
          </w:tcPr>
          <w:p w14:paraId="10F1B97D" w14:textId="77777777" w:rsidR="00FB40C0" w:rsidRDefault="00FB40C0" w:rsidP="00FB40C0"/>
        </w:tc>
        <w:tc>
          <w:tcPr>
            <w:tcW w:w="1127" w:type="dxa"/>
          </w:tcPr>
          <w:p w14:paraId="24659CC5" w14:textId="77777777" w:rsidR="00FB40C0" w:rsidRDefault="00FB40C0" w:rsidP="00FB40C0"/>
        </w:tc>
        <w:tc>
          <w:tcPr>
            <w:tcW w:w="1127" w:type="dxa"/>
          </w:tcPr>
          <w:p w14:paraId="693BF96C" w14:textId="18989CEB" w:rsidR="00FB40C0" w:rsidRDefault="00FB40C0" w:rsidP="00FB40C0">
            <w:r w:rsidRPr="00C306CA">
              <w:t>-5.6829</w:t>
            </w:r>
          </w:p>
        </w:tc>
        <w:tc>
          <w:tcPr>
            <w:tcW w:w="1127" w:type="dxa"/>
          </w:tcPr>
          <w:p w14:paraId="3CDC857E" w14:textId="31C8981F" w:rsidR="00FB40C0" w:rsidRDefault="00FB40C0" w:rsidP="00FB40C0">
            <w:r w:rsidRPr="00C306CA">
              <w:t>0.454</w:t>
            </w:r>
          </w:p>
        </w:tc>
      </w:tr>
      <w:tr w:rsidR="00FB40C0" w14:paraId="32F74C65" w14:textId="77777777" w:rsidTr="00FB40C0">
        <w:tc>
          <w:tcPr>
            <w:tcW w:w="1127" w:type="dxa"/>
          </w:tcPr>
          <w:p w14:paraId="7C6F83F7" w14:textId="7780B24D" w:rsidR="00FB40C0" w:rsidRDefault="00FB40C0" w:rsidP="00FB40C0">
            <w:r w:rsidRPr="00C306CA">
              <w:t>-4.51873</w:t>
            </w:r>
          </w:p>
        </w:tc>
        <w:tc>
          <w:tcPr>
            <w:tcW w:w="1127" w:type="dxa"/>
          </w:tcPr>
          <w:p w14:paraId="5D268E0B" w14:textId="1F453A65" w:rsidR="00FB40C0" w:rsidRDefault="00FB40C0" w:rsidP="00FB40C0">
            <w:r w:rsidRPr="00C306CA">
              <w:t>0.538</w:t>
            </w:r>
          </w:p>
        </w:tc>
        <w:tc>
          <w:tcPr>
            <w:tcW w:w="1127" w:type="dxa"/>
          </w:tcPr>
          <w:p w14:paraId="2B242AD1" w14:textId="3DDE0970" w:rsidR="00FB40C0" w:rsidRDefault="00FB40C0" w:rsidP="00FB40C0">
            <w:r w:rsidRPr="00C306CA">
              <w:t>-2.2943</w:t>
            </w:r>
          </w:p>
        </w:tc>
        <w:tc>
          <w:tcPr>
            <w:tcW w:w="1127" w:type="dxa"/>
          </w:tcPr>
          <w:p w14:paraId="258B6034" w14:textId="0A1CD1E0" w:rsidR="00FB40C0" w:rsidRDefault="00FB40C0" w:rsidP="00FB40C0">
            <w:r w:rsidRPr="00C306CA">
              <w:t>0.459</w:t>
            </w:r>
          </w:p>
        </w:tc>
        <w:tc>
          <w:tcPr>
            <w:tcW w:w="1127" w:type="dxa"/>
          </w:tcPr>
          <w:p w14:paraId="6EF68148" w14:textId="77777777" w:rsidR="00FB40C0" w:rsidRDefault="00FB40C0" w:rsidP="00FB40C0"/>
        </w:tc>
        <w:tc>
          <w:tcPr>
            <w:tcW w:w="1127" w:type="dxa"/>
          </w:tcPr>
          <w:p w14:paraId="01CA918F" w14:textId="77777777" w:rsidR="00FB40C0" w:rsidRDefault="00FB40C0" w:rsidP="00FB40C0"/>
        </w:tc>
        <w:tc>
          <w:tcPr>
            <w:tcW w:w="1127" w:type="dxa"/>
          </w:tcPr>
          <w:p w14:paraId="533ECBBA" w14:textId="0EAC3D18" w:rsidR="00FB40C0" w:rsidRDefault="00FB40C0" w:rsidP="00FB40C0">
            <w:r w:rsidRPr="00C306CA">
              <w:t>-5.67645</w:t>
            </w:r>
          </w:p>
        </w:tc>
        <w:tc>
          <w:tcPr>
            <w:tcW w:w="1127" w:type="dxa"/>
          </w:tcPr>
          <w:p w14:paraId="2B1A81EE" w14:textId="00B07679" w:rsidR="00FB40C0" w:rsidRDefault="00FB40C0" w:rsidP="00FB40C0">
            <w:r w:rsidRPr="00C306CA">
              <w:t>0.455</w:t>
            </w:r>
          </w:p>
        </w:tc>
      </w:tr>
      <w:tr w:rsidR="00FB40C0" w14:paraId="07BE8A6B" w14:textId="77777777" w:rsidTr="00FB40C0">
        <w:tc>
          <w:tcPr>
            <w:tcW w:w="1127" w:type="dxa"/>
          </w:tcPr>
          <w:p w14:paraId="543A9CBA" w14:textId="0CBDAEA4" w:rsidR="00FB40C0" w:rsidRDefault="00FB40C0" w:rsidP="00FB40C0">
            <w:r w:rsidRPr="00C306CA">
              <w:t>-4.51304</w:t>
            </w:r>
          </w:p>
        </w:tc>
        <w:tc>
          <w:tcPr>
            <w:tcW w:w="1127" w:type="dxa"/>
          </w:tcPr>
          <w:p w14:paraId="679B63D5" w14:textId="63E18346" w:rsidR="00FB40C0" w:rsidRDefault="00FB40C0" w:rsidP="00FB40C0">
            <w:r w:rsidRPr="00C306CA">
              <w:t>0.539</w:t>
            </w:r>
          </w:p>
        </w:tc>
        <w:tc>
          <w:tcPr>
            <w:tcW w:w="1127" w:type="dxa"/>
          </w:tcPr>
          <w:p w14:paraId="4F51E188" w14:textId="5D75F486" w:rsidR="00FB40C0" w:rsidRDefault="00FB40C0" w:rsidP="00FB40C0">
            <w:r w:rsidRPr="00C306CA">
              <w:t>-2.29313</w:t>
            </w:r>
          </w:p>
        </w:tc>
        <w:tc>
          <w:tcPr>
            <w:tcW w:w="1127" w:type="dxa"/>
          </w:tcPr>
          <w:p w14:paraId="1346019D" w14:textId="1132A3FB" w:rsidR="00FB40C0" w:rsidRDefault="00FB40C0" w:rsidP="00FB40C0">
            <w:r w:rsidRPr="00C306CA">
              <w:t>0.46</w:t>
            </w:r>
          </w:p>
        </w:tc>
        <w:tc>
          <w:tcPr>
            <w:tcW w:w="1127" w:type="dxa"/>
          </w:tcPr>
          <w:p w14:paraId="7FB8AA64" w14:textId="77777777" w:rsidR="00FB40C0" w:rsidRDefault="00FB40C0" w:rsidP="00FB40C0"/>
        </w:tc>
        <w:tc>
          <w:tcPr>
            <w:tcW w:w="1127" w:type="dxa"/>
          </w:tcPr>
          <w:p w14:paraId="6A6DADAB" w14:textId="77777777" w:rsidR="00FB40C0" w:rsidRDefault="00FB40C0" w:rsidP="00FB40C0"/>
        </w:tc>
        <w:tc>
          <w:tcPr>
            <w:tcW w:w="1127" w:type="dxa"/>
          </w:tcPr>
          <w:p w14:paraId="0CAC7654" w14:textId="5EC98BDB" w:rsidR="00FB40C0" w:rsidRDefault="00FB40C0" w:rsidP="00FB40C0">
            <w:r w:rsidRPr="00C306CA">
              <w:t>-5.67213</w:t>
            </w:r>
          </w:p>
        </w:tc>
        <w:tc>
          <w:tcPr>
            <w:tcW w:w="1127" w:type="dxa"/>
          </w:tcPr>
          <w:p w14:paraId="4F443BFF" w14:textId="750728D2" w:rsidR="00FB40C0" w:rsidRDefault="00FB40C0" w:rsidP="00FB40C0">
            <w:r w:rsidRPr="00C306CA">
              <w:t>0.455</w:t>
            </w:r>
          </w:p>
        </w:tc>
      </w:tr>
      <w:tr w:rsidR="00FB40C0" w14:paraId="5FA54E0A" w14:textId="77777777" w:rsidTr="00FB40C0">
        <w:tc>
          <w:tcPr>
            <w:tcW w:w="1127" w:type="dxa"/>
          </w:tcPr>
          <w:p w14:paraId="33D0EA1D" w14:textId="2EB5FF72" w:rsidR="00FB40C0" w:rsidRDefault="00FB40C0" w:rsidP="00FB40C0">
            <w:r w:rsidRPr="00C306CA">
              <w:t>-4.50883</w:t>
            </w:r>
          </w:p>
        </w:tc>
        <w:tc>
          <w:tcPr>
            <w:tcW w:w="1127" w:type="dxa"/>
          </w:tcPr>
          <w:p w14:paraId="70B219B2" w14:textId="17157555" w:rsidR="00FB40C0" w:rsidRDefault="00FB40C0" w:rsidP="00FB40C0">
            <w:r w:rsidRPr="00C306CA">
              <w:t>0.539</w:t>
            </w:r>
          </w:p>
        </w:tc>
        <w:tc>
          <w:tcPr>
            <w:tcW w:w="1127" w:type="dxa"/>
          </w:tcPr>
          <w:p w14:paraId="7B90C695" w14:textId="2D430B35" w:rsidR="00FB40C0" w:rsidRDefault="00FB40C0" w:rsidP="00FB40C0">
            <w:r w:rsidRPr="00C306CA">
              <w:t>-2.29227</w:t>
            </w:r>
          </w:p>
        </w:tc>
        <w:tc>
          <w:tcPr>
            <w:tcW w:w="1127" w:type="dxa"/>
          </w:tcPr>
          <w:p w14:paraId="7C1F4B52" w14:textId="0011B51E" w:rsidR="00FB40C0" w:rsidRDefault="00FB40C0" w:rsidP="00FB40C0">
            <w:r w:rsidRPr="00C306CA">
              <w:t>0.46</w:t>
            </w:r>
          </w:p>
        </w:tc>
        <w:tc>
          <w:tcPr>
            <w:tcW w:w="1127" w:type="dxa"/>
          </w:tcPr>
          <w:p w14:paraId="5799791B" w14:textId="77777777" w:rsidR="00FB40C0" w:rsidRDefault="00FB40C0" w:rsidP="00FB40C0"/>
        </w:tc>
        <w:tc>
          <w:tcPr>
            <w:tcW w:w="1127" w:type="dxa"/>
          </w:tcPr>
          <w:p w14:paraId="35C7E570" w14:textId="77777777" w:rsidR="00FB40C0" w:rsidRDefault="00FB40C0" w:rsidP="00FB40C0"/>
        </w:tc>
        <w:tc>
          <w:tcPr>
            <w:tcW w:w="1127" w:type="dxa"/>
          </w:tcPr>
          <w:p w14:paraId="50B9D15A" w14:textId="425DF09A" w:rsidR="00FB40C0" w:rsidRDefault="00FB40C0" w:rsidP="00FB40C0">
            <w:r w:rsidRPr="00C306CA">
              <w:t>-5.66724</w:t>
            </w:r>
          </w:p>
        </w:tc>
        <w:tc>
          <w:tcPr>
            <w:tcW w:w="1127" w:type="dxa"/>
          </w:tcPr>
          <w:p w14:paraId="03A15778" w14:textId="28E42056" w:rsidR="00FB40C0" w:rsidRDefault="00FB40C0" w:rsidP="00FB40C0">
            <w:r w:rsidRPr="00C306CA">
              <w:t>0.456</w:t>
            </w:r>
          </w:p>
        </w:tc>
      </w:tr>
      <w:tr w:rsidR="00FB40C0" w14:paraId="309584AA" w14:textId="77777777" w:rsidTr="00FB40C0">
        <w:tc>
          <w:tcPr>
            <w:tcW w:w="1127" w:type="dxa"/>
          </w:tcPr>
          <w:p w14:paraId="63AFBF5B" w14:textId="52B942EE" w:rsidR="00FB40C0" w:rsidRDefault="00FB40C0" w:rsidP="00FB40C0">
            <w:r w:rsidRPr="00C306CA">
              <w:t>-4.50493</w:t>
            </w:r>
          </w:p>
        </w:tc>
        <w:tc>
          <w:tcPr>
            <w:tcW w:w="1127" w:type="dxa"/>
          </w:tcPr>
          <w:p w14:paraId="684CEB36" w14:textId="28498D70" w:rsidR="00FB40C0" w:rsidRDefault="00FB40C0" w:rsidP="00FB40C0">
            <w:r w:rsidRPr="00C306CA">
              <w:t>0.54</w:t>
            </w:r>
          </w:p>
        </w:tc>
        <w:tc>
          <w:tcPr>
            <w:tcW w:w="1127" w:type="dxa"/>
          </w:tcPr>
          <w:p w14:paraId="69E858B2" w14:textId="28C3C786" w:rsidR="00FB40C0" w:rsidRDefault="00FB40C0" w:rsidP="00FB40C0">
            <w:r w:rsidRPr="00C306CA">
              <w:t>-2.29183</w:t>
            </w:r>
          </w:p>
        </w:tc>
        <w:tc>
          <w:tcPr>
            <w:tcW w:w="1127" w:type="dxa"/>
          </w:tcPr>
          <w:p w14:paraId="119F9BF4" w14:textId="79CA1E3E" w:rsidR="00FB40C0" w:rsidRDefault="00FB40C0" w:rsidP="00FB40C0">
            <w:r w:rsidRPr="00C306CA">
              <w:t>0.461</w:t>
            </w:r>
          </w:p>
        </w:tc>
        <w:tc>
          <w:tcPr>
            <w:tcW w:w="1127" w:type="dxa"/>
          </w:tcPr>
          <w:p w14:paraId="332E99B6" w14:textId="77777777" w:rsidR="00FB40C0" w:rsidRDefault="00FB40C0" w:rsidP="00FB40C0"/>
        </w:tc>
        <w:tc>
          <w:tcPr>
            <w:tcW w:w="1127" w:type="dxa"/>
          </w:tcPr>
          <w:p w14:paraId="1DCBAC31" w14:textId="77777777" w:rsidR="00FB40C0" w:rsidRDefault="00FB40C0" w:rsidP="00FB40C0"/>
        </w:tc>
        <w:tc>
          <w:tcPr>
            <w:tcW w:w="1127" w:type="dxa"/>
          </w:tcPr>
          <w:p w14:paraId="29999BCF" w14:textId="59F72410" w:rsidR="00FB40C0" w:rsidRDefault="00FB40C0" w:rsidP="00FB40C0">
            <w:r w:rsidRPr="00C306CA">
              <w:t>-5.66281</w:t>
            </w:r>
          </w:p>
        </w:tc>
        <w:tc>
          <w:tcPr>
            <w:tcW w:w="1127" w:type="dxa"/>
          </w:tcPr>
          <w:p w14:paraId="04FB1D09" w14:textId="792F573F" w:rsidR="00FB40C0" w:rsidRDefault="00FB40C0" w:rsidP="00FB40C0">
            <w:r w:rsidRPr="00C306CA">
              <w:t>0.456</w:t>
            </w:r>
          </w:p>
        </w:tc>
      </w:tr>
      <w:tr w:rsidR="00FB40C0" w14:paraId="6566527A" w14:textId="77777777" w:rsidTr="00FB40C0">
        <w:tc>
          <w:tcPr>
            <w:tcW w:w="1127" w:type="dxa"/>
          </w:tcPr>
          <w:p w14:paraId="730F2F8B" w14:textId="2832F922" w:rsidR="00FB40C0" w:rsidRDefault="00FB40C0" w:rsidP="00FB40C0">
            <w:r w:rsidRPr="00C306CA">
              <w:t>-4.50079</w:t>
            </w:r>
          </w:p>
        </w:tc>
        <w:tc>
          <w:tcPr>
            <w:tcW w:w="1127" w:type="dxa"/>
          </w:tcPr>
          <w:p w14:paraId="289FD3C5" w14:textId="468C60E6" w:rsidR="00FB40C0" w:rsidRDefault="00FB40C0" w:rsidP="00FB40C0">
            <w:r w:rsidRPr="00C306CA">
              <w:t>0.54</w:t>
            </w:r>
          </w:p>
        </w:tc>
        <w:tc>
          <w:tcPr>
            <w:tcW w:w="1127" w:type="dxa"/>
          </w:tcPr>
          <w:p w14:paraId="168BF22D" w14:textId="126E1F57" w:rsidR="00FB40C0" w:rsidRDefault="00FB40C0" w:rsidP="00FB40C0">
            <w:r w:rsidRPr="00C306CA">
              <w:t>-2.29097</w:t>
            </w:r>
          </w:p>
        </w:tc>
        <w:tc>
          <w:tcPr>
            <w:tcW w:w="1127" w:type="dxa"/>
          </w:tcPr>
          <w:p w14:paraId="11D67860" w14:textId="25B50088" w:rsidR="00FB40C0" w:rsidRDefault="00FB40C0" w:rsidP="00FB40C0">
            <w:r w:rsidRPr="00C306CA">
              <w:t>0.461</w:t>
            </w:r>
          </w:p>
        </w:tc>
        <w:tc>
          <w:tcPr>
            <w:tcW w:w="1127" w:type="dxa"/>
          </w:tcPr>
          <w:p w14:paraId="6BD4AE0C" w14:textId="77777777" w:rsidR="00FB40C0" w:rsidRDefault="00FB40C0" w:rsidP="00FB40C0"/>
        </w:tc>
        <w:tc>
          <w:tcPr>
            <w:tcW w:w="1127" w:type="dxa"/>
          </w:tcPr>
          <w:p w14:paraId="592604E2" w14:textId="77777777" w:rsidR="00FB40C0" w:rsidRDefault="00FB40C0" w:rsidP="00FB40C0"/>
        </w:tc>
        <w:tc>
          <w:tcPr>
            <w:tcW w:w="1127" w:type="dxa"/>
          </w:tcPr>
          <w:p w14:paraId="22963C21" w14:textId="2BE23687" w:rsidR="00FB40C0" w:rsidRDefault="00FB40C0" w:rsidP="00FB40C0">
            <w:r w:rsidRPr="00C306CA">
              <w:t>-5.65665</w:t>
            </w:r>
          </w:p>
        </w:tc>
        <w:tc>
          <w:tcPr>
            <w:tcW w:w="1127" w:type="dxa"/>
          </w:tcPr>
          <w:p w14:paraId="788D7249" w14:textId="205299B5" w:rsidR="00FB40C0" w:rsidRDefault="00FB40C0" w:rsidP="00FB40C0">
            <w:r w:rsidRPr="00C306CA">
              <w:t>0.457</w:t>
            </w:r>
          </w:p>
        </w:tc>
      </w:tr>
      <w:tr w:rsidR="00FB40C0" w14:paraId="7F412F4E" w14:textId="77777777" w:rsidTr="00FB40C0">
        <w:tc>
          <w:tcPr>
            <w:tcW w:w="1127" w:type="dxa"/>
          </w:tcPr>
          <w:p w14:paraId="21770B2F" w14:textId="1BDF853B" w:rsidR="00FB40C0" w:rsidRDefault="00FB40C0" w:rsidP="00FB40C0">
            <w:r w:rsidRPr="00C306CA">
              <w:t>-4.49778</w:t>
            </w:r>
          </w:p>
        </w:tc>
        <w:tc>
          <w:tcPr>
            <w:tcW w:w="1127" w:type="dxa"/>
          </w:tcPr>
          <w:p w14:paraId="6EF4BD06" w14:textId="6906DF0E" w:rsidR="00FB40C0" w:rsidRDefault="00FB40C0" w:rsidP="00FB40C0">
            <w:r w:rsidRPr="00C306CA">
              <w:t>0.541</w:t>
            </w:r>
          </w:p>
        </w:tc>
        <w:tc>
          <w:tcPr>
            <w:tcW w:w="1127" w:type="dxa"/>
          </w:tcPr>
          <w:p w14:paraId="3E047CCD" w14:textId="47A805E2" w:rsidR="00FB40C0" w:rsidRDefault="00FB40C0" w:rsidP="00FB40C0">
            <w:r w:rsidRPr="00C306CA">
              <w:t>-2.29011</w:t>
            </w:r>
          </w:p>
        </w:tc>
        <w:tc>
          <w:tcPr>
            <w:tcW w:w="1127" w:type="dxa"/>
          </w:tcPr>
          <w:p w14:paraId="4D34946C" w14:textId="13F69B3A" w:rsidR="00FB40C0" w:rsidRDefault="00FB40C0" w:rsidP="00FB40C0">
            <w:r w:rsidRPr="00C306CA">
              <w:t>0.462</w:t>
            </w:r>
          </w:p>
        </w:tc>
        <w:tc>
          <w:tcPr>
            <w:tcW w:w="1127" w:type="dxa"/>
          </w:tcPr>
          <w:p w14:paraId="752EC5CD" w14:textId="77777777" w:rsidR="00FB40C0" w:rsidRDefault="00FB40C0" w:rsidP="00FB40C0"/>
        </w:tc>
        <w:tc>
          <w:tcPr>
            <w:tcW w:w="1127" w:type="dxa"/>
          </w:tcPr>
          <w:p w14:paraId="1E67501F" w14:textId="77777777" w:rsidR="00FB40C0" w:rsidRDefault="00FB40C0" w:rsidP="00FB40C0"/>
        </w:tc>
        <w:tc>
          <w:tcPr>
            <w:tcW w:w="1127" w:type="dxa"/>
          </w:tcPr>
          <w:p w14:paraId="7C797878" w14:textId="76ADB7AA" w:rsidR="00FB40C0" w:rsidRDefault="00FB40C0" w:rsidP="00FB40C0">
            <w:r w:rsidRPr="00C306CA">
              <w:t>-5.65546</w:t>
            </w:r>
          </w:p>
        </w:tc>
        <w:tc>
          <w:tcPr>
            <w:tcW w:w="1127" w:type="dxa"/>
          </w:tcPr>
          <w:p w14:paraId="5B0F912C" w14:textId="016BEC6C" w:rsidR="00FB40C0" w:rsidRDefault="00FB40C0" w:rsidP="00FB40C0">
            <w:r w:rsidRPr="00C306CA">
              <w:t>0.457</w:t>
            </w:r>
          </w:p>
        </w:tc>
      </w:tr>
      <w:tr w:rsidR="00FB40C0" w14:paraId="212DF86B" w14:textId="77777777" w:rsidTr="00FB40C0">
        <w:tc>
          <w:tcPr>
            <w:tcW w:w="1127" w:type="dxa"/>
          </w:tcPr>
          <w:p w14:paraId="02C0B9E0" w14:textId="2459A1DC" w:rsidR="00FB40C0" w:rsidRDefault="00FB40C0" w:rsidP="00FB40C0">
            <w:r w:rsidRPr="00C306CA">
              <w:t>-4.49425</w:t>
            </w:r>
          </w:p>
        </w:tc>
        <w:tc>
          <w:tcPr>
            <w:tcW w:w="1127" w:type="dxa"/>
          </w:tcPr>
          <w:p w14:paraId="36A787A3" w14:textId="1DA3385C" w:rsidR="00FB40C0" w:rsidRDefault="00FB40C0" w:rsidP="00FB40C0">
            <w:r w:rsidRPr="00C306CA">
              <w:t>0.541</w:t>
            </w:r>
          </w:p>
        </w:tc>
        <w:tc>
          <w:tcPr>
            <w:tcW w:w="1127" w:type="dxa"/>
          </w:tcPr>
          <w:p w14:paraId="540B5A13" w14:textId="19B5F2AF" w:rsidR="00FB40C0" w:rsidRDefault="00FB40C0" w:rsidP="00FB40C0">
            <w:r w:rsidRPr="00C306CA">
              <w:t>-2.28925</w:t>
            </w:r>
          </w:p>
        </w:tc>
        <w:tc>
          <w:tcPr>
            <w:tcW w:w="1127" w:type="dxa"/>
          </w:tcPr>
          <w:p w14:paraId="528B5DEC" w14:textId="742BE9D1" w:rsidR="00FB40C0" w:rsidRDefault="00FB40C0" w:rsidP="00FB40C0">
            <w:r w:rsidRPr="00C306CA">
              <w:t>0.462</w:t>
            </w:r>
          </w:p>
        </w:tc>
        <w:tc>
          <w:tcPr>
            <w:tcW w:w="1127" w:type="dxa"/>
          </w:tcPr>
          <w:p w14:paraId="479F0A77" w14:textId="77777777" w:rsidR="00FB40C0" w:rsidRDefault="00FB40C0" w:rsidP="00FB40C0"/>
        </w:tc>
        <w:tc>
          <w:tcPr>
            <w:tcW w:w="1127" w:type="dxa"/>
          </w:tcPr>
          <w:p w14:paraId="3B614801" w14:textId="77777777" w:rsidR="00FB40C0" w:rsidRDefault="00FB40C0" w:rsidP="00FB40C0"/>
        </w:tc>
        <w:tc>
          <w:tcPr>
            <w:tcW w:w="1127" w:type="dxa"/>
          </w:tcPr>
          <w:p w14:paraId="1E1420DD" w14:textId="53B5EEFF" w:rsidR="00FB40C0" w:rsidRDefault="00FB40C0" w:rsidP="00FB40C0">
            <w:r w:rsidRPr="00C306CA">
              <w:t>-5.65154</w:t>
            </w:r>
          </w:p>
        </w:tc>
        <w:tc>
          <w:tcPr>
            <w:tcW w:w="1127" w:type="dxa"/>
          </w:tcPr>
          <w:p w14:paraId="053D713E" w14:textId="059E9CCF" w:rsidR="00FB40C0" w:rsidRDefault="00FB40C0" w:rsidP="00FB40C0">
            <w:r w:rsidRPr="00C306CA">
              <w:t>0.458</w:t>
            </w:r>
          </w:p>
        </w:tc>
      </w:tr>
      <w:tr w:rsidR="00FB40C0" w14:paraId="2F485DEE" w14:textId="77777777" w:rsidTr="00FB40C0">
        <w:tc>
          <w:tcPr>
            <w:tcW w:w="1127" w:type="dxa"/>
          </w:tcPr>
          <w:p w14:paraId="7B9FF0BE" w14:textId="30F26174" w:rsidR="00FB40C0" w:rsidRDefault="00FB40C0" w:rsidP="00FB40C0">
            <w:r w:rsidRPr="00C306CA">
              <w:t>-4.49022</w:t>
            </w:r>
          </w:p>
        </w:tc>
        <w:tc>
          <w:tcPr>
            <w:tcW w:w="1127" w:type="dxa"/>
          </w:tcPr>
          <w:p w14:paraId="41E39AFD" w14:textId="5D917814" w:rsidR="00FB40C0" w:rsidRDefault="00FB40C0" w:rsidP="00FB40C0">
            <w:r w:rsidRPr="00C306CA">
              <w:t>0.542</w:t>
            </w:r>
          </w:p>
        </w:tc>
        <w:tc>
          <w:tcPr>
            <w:tcW w:w="1127" w:type="dxa"/>
          </w:tcPr>
          <w:p w14:paraId="53BDC063" w14:textId="30B88869" w:rsidR="00FB40C0" w:rsidRDefault="00FB40C0" w:rsidP="00FB40C0">
            <w:r w:rsidRPr="00C306CA">
              <w:t>-2.28839</w:t>
            </w:r>
          </w:p>
        </w:tc>
        <w:tc>
          <w:tcPr>
            <w:tcW w:w="1127" w:type="dxa"/>
          </w:tcPr>
          <w:p w14:paraId="318A860F" w14:textId="3255E243" w:rsidR="00FB40C0" w:rsidRDefault="00FB40C0" w:rsidP="00FB40C0">
            <w:r w:rsidRPr="00C306CA">
              <w:t>0.463</w:t>
            </w:r>
          </w:p>
        </w:tc>
        <w:tc>
          <w:tcPr>
            <w:tcW w:w="1127" w:type="dxa"/>
          </w:tcPr>
          <w:p w14:paraId="2A45BD1A" w14:textId="77777777" w:rsidR="00FB40C0" w:rsidRDefault="00FB40C0" w:rsidP="00FB40C0"/>
        </w:tc>
        <w:tc>
          <w:tcPr>
            <w:tcW w:w="1127" w:type="dxa"/>
          </w:tcPr>
          <w:p w14:paraId="50744524" w14:textId="77777777" w:rsidR="00FB40C0" w:rsidRDefault="00FB40C0" w:rsidP="00FB40C0"/>
        </w:tc>
        <w:tc>
          <w:tcPr>
            <w:tcW w:w="1127" w:type="dxa"/>
          </w:tcPr>
          <w:p w14:paraId="178D66D9" w14:textId="23D5EE12" w:rsidR="00FB40C0" w:rsidRDefault="00FB40C0" w:rsidP="00FB40C0">
            <w:r w:rsidRPr="00C306CA">
              <w:t>-5.64863</w:t>
            </w:r>
          </w:p>
        </w:tc>
        <w:tc>
          <w:tcPr>
            <w:tcW w:w="1127" w:type="dxa"/>
          </w:tcPr>
          <w:p w14:paraId="26AF5479" w14:textId="611AF830" w:rsidR="00FB40C0" w:rsidRDefault="00FB40C0" w:rsidP="00FB40C0">
            <w:r w:rsidRPr="00C306CA">
              <w:t>0.458</w:t>
            </w:r>
          </w:p>
        </w:tc>
      </w:tr>
      <w:tr w:rsidR="00FB40C0" w14:paraId="49B5ABC5" w14:textId="77777777" w:rsidTr="00FB40C0">
        <w:tc>
          <w:tcPr>
            <w:tcW w:w="1127" w:type="dxa"/>
          </w:tcPr>
          <w:p w14:paraId="0648413E" w14:textId="62B0267F" w:rsidR="00FB40C0" w:rsidRDefault="00FB40C0" w:rsidP="00FB40C0">
            <w:r w:rsidRPr="00C306CA">
              <w:t>-4.48569</w:t>
            </w:r>
          </w:p>
        </w:tc>
        <w:tc>
          <w:tcPr>
            <w:tcW w:w="1127" w:type="dxa"/>
          </w:tcPr>
          <w:p w14:paraId="1CFB8978" w14:textId="1AC1C6E8" w:rsidR="00FB40C0" w:rsidRDefault="00FB40C0" w:rsidP="00FB40C0">
            <w:r w:rsidRPr="00C306CA">
              <w:t>0.542</w:t>
            </w:r>
          </w:p>
        </w:tc>
        <w:tc>
          <w:tcPr>
            <w:tcW w:w="1127" w:type="dxa"/>
          </w:tcPr>
          <w:p w14:paraId="78D57EEE" w14:textId="16F873EC" w:rsidR="00FB40C0" w:rsidRDefault="00FB40C0" w:rsidP="00FB40C0">
            <w:r w:rsidRPr="00C306CA">
              <w:t>-2.28796</w:t>
            </w:r>
          </w:p>
        </w:tc>
        <w:tc>
          <w:tcPr>
            <w:tcW w:w="1127" w:type="dxa"/>
          </w:tcPr>
          <w:p w14:paraId="31737576" w14:textId="5483DCB4" w:rsidR="00FB40C0" w:rsidRDefault="00FB40C0" w:rsidP="00FB40C0">
            <w:r w:rsidRPr="00C306CA">
              <w:t>0.463</w:t>
            </w:r>
          </w:p>
        </w:tc>
        <w:tc>
          <w:tcPr>
            <w:tcW w:w="1127" w:type="dxa"/>
          </w:tcPr>
          <w:p w14:paraId="356DF33B" w14:textId="77777777" w:rsidR="00FB40C0" w:rsidRDefault="00FB40C0" w:rsidP="00FB40C0"/>
        </w:tc>
        <w:tc>
          <w:tcPr>
            <w:tcW w:w="1127" w:type="dxa"/>
          </w:tcPr>
          <w:p w14:paraId="5618DD39" w14:textId="77777777" w:rsidR="00FB40C0" w:rsidRDefault="00FB40C0" w:rsidP="00FB40C0"/>
        </w:tc>
        <w:tc>
          <w:tcPr>
            <w:tcW w:w="1127" w:type="dxa"/>
          </w:tcPr>
          <w:p w14:paraId="12EBB5CB" w14:textId="61B6D987" w:rsidR="00FB40C0" w:rsidRDefault="00FB40C0" w:rsidP="00FB40C0">
            <w:r w:rsidRPr="00C306CA">
              <w:t>-5.64476</w:t>
            </w:r>
          </w:p>
        </w:tc>
        <w:tc>
          <w:tcPr>
            <w:tcW w:w="1127" w:type="dxa"/>
          </w:tcPr>
          <w:p w14:paraId="77A9D74D" w14:textId="3EC3FEB6" w:rsidR="00FB40C0" w:rsidRDefault="00FB40C0" w:rsidP="00FB40C0">
            <w:r w:rsidRPr="00C306CA">
              <w:t>0.459</w:t>
            </w:r>
          </w:p>
        </w:tc>
      </w:tr>
      <w:tr w:rsidR="00FB40C0" w14:paraId="6AB90A36" w14:textId="77777777" w:rsidTr="00FB40C0">
        <w:tc>
          <w:tcPr>
            <w:tcW w:w="1127" w:type="dxa"/>
          </w:tcPr>
          <w:p w14:paraId="598B75B6" w14:textId="000F70D3" w:rsidR="00FB40C0" w:rsidRDefault="00FB40C0" w:rsidP="00FB40C0">
            <w:r w:rsidRPr="00C306CA">
              <w:lastRenderedPageBreak/>
              <w:t>-4.48225</w:t>
            </w:r>
          </w:p>
        </w:tc>
        <w:tc>
          <w:tcPr>
            <w:tcW w:w="1127" w:type="dxa"/>
          </w:tcPr>
          <w:p w14:paraId="562FBC74" w14:textId="6B6806EC" w:rsidR="00FB40C0" w:rsidRDefault="00FB40C0" w:rsidP="00FB40C0">
            <w:r w:rsidRPr="00C306CA">
              <w:t>0.543</w:t>
            </w:r>
          </w:p>
        </w:tc>
        <w:tc>
          <w:tcPr>
            <w:tcW w:w="1127" w:type="dxa"/>
          </w:tcPr>
          <w:p w14:paraId="005D9938" w14:textId="10DE7563" w:rsidR="00FB40C0" w:rsidRDefault="00FB40C0" w:rsidP="00FB40C0">
            <w:r w:rsidRPr="00C306CA">
              <w:t>-2.28668</w:t>
            </w:r>
          </w:p>
        </w:tc>
        <w:tc>
          <w:tcPr>
            <w:tcW w:w="1127" w:type="dxa"/>
          </w:tcPr>
          <w:p w14:paraId="21CB9C1D" w14:textId="414A1C93" w:rsidR="00FB40C0" w:rsidRDefault="00FB40C0" w:rsidP="00FB40C0">
            <w:r w:rsidRPr="00C306CA">
              <w:t>0.464</w:t>
            </w:r>
          </w:p>
        </w:tc>
        <w:tc>
          <w:tcPr>
            <w:tcW w:w="1127" w:type="dxa"/>
          </w:tcPr>
          <w:p w14:paraId="1B30C2CE" w14:textId="77777777" w:rsidR="00FB40C0" w:rsidRDefault="00FB40C0" w:rsidP="00FB40C0"/>
        </w:tc>
        <w:tc>
          <w:tcPr>
            <w:tcW w:w="1127" w:type="dxa"/>
          </w:tcPr>
          <w:p w14:paraId="38AE1887" w14:textId="77777777" w:rsidR="00FB40C0" w:rsidRDefault="00FB40C0" w:rsidP="00FB40C0"/>
        </w:tc>
        <w:tc>
          <w:tcPr>
            <w:tcW w:w="1127" w:type="dxa"/>
          </w:tcPr>
          <w:p w14:paraId="09EFB5A8" w14:textId="5337036D" w:rsidR="00FB40C0" w:rsidRDefault="00FB40C0" w:rsidP="00FB40C0">
            <w:r w:rsidRPr="00C306CA">
              <w:t>-5.63999</w:t>
            </w:r>
          </w:p>
        </w:tc>
        <w:tc>
          <w:tcPr>
            <w:tcW w:w="1127" w:type="dxa"/>
          </w:tcPr>
          <w:p w14:paraId="4C18B3DD" w14:textId="008B4624" w:rsidR="00FB40C0" w:rsidRDefault="00FB40C0" w:rsidP="00FB40C0">
            <w:r w:rsidRPr="00C306CA">
              <w:t>0.459</w:t>
            </w:r>
          </w:p>
        </w:tc>
      </w:tr>
      <w:tr w:rsidR="00FB40C0" w14:paraId="51F8BE11" w14:textId="77777777" w:rsidTr="00FB40C0">
        <w:tc>
          <w:tcPr>
            <w:tcW w:w="1127" w:type="dxa"/>
          </w:tcPr>
          <w:p w14:paraId="57C9AD28" w14:textId="7A0E88E0" w:rsidR="00FB40C0" w:rsidRDefault="00FB40C0" w:rsidP="00FB40C0">
            <w:r w:rsidRPr="00C306CA">
              <w:t>-4.47806</w:t>
            </w:r>
          </w:p>
        </w:tc>
        <w:tc>
          <w:tcPr>
            <w:tcW w:w="1127" w:type="dxa"/>
          </w:tcPr>
          <w:p w14:paraId="6F04B4D0" w14:textId="1AA5E341" w:rsidR="00FB40C0" w:rsidRDefault="00FB40C0" w:rsidP="00FB40C0">
            <w:r w:rsidRPr="00C306CA">
              <w:t>0.543</w:t>
            </w:r>
          </w:p>
        </w:tc>
        <w:tc>
          <w:tcPr>
            <w:tcW w:w="1127" w:type="dxa"/>
          </w:tcPr>
          <w:p w14:paraId="2299953D" w14:textId="690BE697" w:rsidR="00FB40C0" w:rsidRDefault="00FB40C0" w:rsidP="00FB40C0">
            <w:r w:rsidRPr="00C306CA">
              <w:t>-2.28583</w:t>
            </w:r>
          </w:p>
        </w:tc>
        <w:tc>
          <w:tcPr>
            <w:tcW w:w="1127" w:type="dxa"/>
          </w:tcPr>
          <w:p w14:paraId="78FEFA6E" w14:textId="089A0E9E" w:rsidR="00FB40C0" w:rsidRDefault="00FB40C0" w:rsidP="00FB40C0">
            <w:r w:rsidRPr="00C306CA">
              <w:t>0.464</w:t>
            </w:r>
          </w:p>
        </w:tc>
        <w:tc>
          <w:tcPr>
            <w:tcW w:w="1127" w:type="dxa"/>
          </w:tcPr>
          <w:p w14:paraId="68DA53C8" w14:textId="77777777" w:rsidR="00FB40C0" w:rsidRDefault="00FB40C0" w:rsidP="00FB40C0"/>
        </w:tc>
        <w:tc>
          <w:tcPr>
            <w:tcW w:w="1127" w:type="dxa"/>
          </w:tcPr>
          <w:p w14:paraId="1ACD0962" w14:textId="77777777" w:rsidR="00FB40C0" w:rsidRDefault="00FB40C0" w:rsidP="00FB40C0"/>
        </w:tc>
        <w:tc>
          <w:tcPr>
            <w:tcW w:w="1127" w:type="dxa"/>
          </w:tcPr>
          <w:p w14:paraId="46EDB364" w14:textId="192F7C1F" w:rsidR="00FB40C0" w:rsidRDefault="00FB40C0" w:rsidP="00FB40C0">
            <w:r w:rsidRPr="00C306CA">
              <w:t>-5.6362</w:t>
            </w:r>
          </w:p>
        </w:tc>
        <w:tc>
          <w:tcPr>
            <w:tcW w:w="1127" w:type="dxa"/>
          </w:tcPr>
          <w:p w14:paraId="2807E569" w14:textId="4DB977FE" w:rsidR="00FB40C0" w:rsidRDefault="00FB40C0" w:rsidP="00FB40C0">
            <w:r w:rsidRPr="00C306CA">
              <w:t>0.46</w:t>
            </w:r>
          </w:p>
        </w:tc>
      </w:tr>
      <w:tr w:rsidR="00FB40C0" w14:paraId="6DCB540E" w14:textId="77777777" w:rsidTr="00FB40C0">
        <w:tc>
          <w:tcPr>
            <w:tcW w:w="1127" w:type="dxa"/>
          </w:tcPr>
          <w:p w14:paraId="4EA0729C" w14:textId="5F3D3718" w:rsidR="00FB40C0" w:rsidRDefault="00FB40C0" w:rsidP="00FB40C0">
            <w:r w:rsidRPr="00C306CA">
              <w:t>-4.47186</w:t>
            </w:r>
          </w:p>
        </w:tc>
        <w:tc>
          <w:tcPr>
            <w:tcW w:w="1127" w:type="dxa"/>
          </w:tcPr>
          <w:p w14:paraId="7C599BBE" w14:textId="4A777C2B" w:rsidR="00FB40C0" w:rsidRDefault="00FB40C0" w:rsidP="00FB40C0">
            <w:r w:rsidRPr="00C306CA">
              <w:t>0.544</w:t>
            </w:r>
          </w:p>
        </w:tc>
        <w:tc>
          <w:tcPr>
            <w:tcW w:w="1127" w:type="dxa"/>
          </w:tcPr>
          <w:p w14:paraId="14B8B665" w14:textId="64E35F67" w:rsidR="00FB40C0" w:rsidRDefault="00FB40C0" w:rsidP="00FB40C0">
            <w:r w:rsidRPr="00C306CA">
              <w:t>-2.28497</w:t>
            </w:r>
          </w:p>
        </w:tc>
        <w:tc>
          <w:tcPr>
            <w:tcW w:w="1127" w:type="dxa"/>
          </w:tcPr>
          <w:p w14:paraId="0D3A099A" w14:textId="01CFCDD6" w:rsidR="00FB40C0" w:rsidRDefault="00FB40C0" w:rsidP="00FB40C0">
            <w:r w:rsidRPr="00C306CA">
              <w:t>0.465</w:t>
            </w:r>
          </w:p>
        </w:tc>
        <w:tc>
          <w:tcPr>
            <w:tcW w:w="1127" w:type="dxa"/>
          </w:tcPr>
          <w:p w14:paraId="068F024F" w14:textId="77777777" w:rsidR="00FB40C0" w:rsidRDefault="00FB40C0" w:rsidP="00FB40C0"/>
        </w:tc>
        <w:tc>
          <w:tcPr>
            <w:tcW w:w="1127" w:type="dxa"/>
          </w:tcPr>
          <w:p w14:paraId="37584E5E" w14:textId="77777777" w:rsidR="00FB40C0" w:rsidRDefault="00FB40C0" w:rsidP="00FB40C0"/>
        </w:tc>
        <w:tc>
          <w:tcPr>
            <w:tcW w:w="1127" w:type="dxa"/>
          </w:tcPr>
          <w:p w14:paraId="51C3326E" w14:textId="1C182EEF" w:rsidR="00FB40C0" w:rsidRDefault="00FB40C0" w:rsidP="00FB40C0">
            <w:r w:rsidRPr="00C306CA">
              <w:t>-5.63096</w:t>
            </w:r>
          </w:p>
        </w:tc>
        <w:tc>
          <w:tcPr>
            <w:tcW w:w="1127" w:type="dxa"/>
          </w:tcPr>
          <w:p w14:paraId="48728E56" w14:textId="66CD5666" w:rsidR="00FB40C0" w:rsidRDefault="00FB40C0" w:rsidP="00FB40C0">
            <w:r w:rsidRPr="00C306CA">
              <w:t>0.46</w:t>
            </w:r>
          </w:p>
        </w:tc>
      </w:tr>
      <w:tr w:rsidR="00FB40C0" w14:paraId="363B4467" w14:textId="77777777" w:rsidTr="00FB40C0">
        <w:tc>
          <w:tcPr>
            <w:tcW w:w="1127" w:type="dxa"/>
          </w:tcPr>
          <w:p w14:paraId="2C647C9F" w14:textId="6E787426" w:rsidR="00FB40C0" w:rsidRDefault="00FB40C0" w:rsidP="00FB40C0">
            <w:r w:rsidRPr="00C306CA">
              <w:t>-4.46802</w:t>
            </w:r>
          </w:p>
        </w:tc>
        <w:tc>
          <w:tcPr>
            <w:tcW w:w="1127" w:type="dxa"/>
          </w:tcPr>
          <w:p w14:paraId="260DAA04" w14:textId="1E0CC1A1" w:rsidR="00FB40C0" w:rsidRDefault="00FB40C0" w:rsidP="00FB40C0">
            <w:r w:rsidRPr="00C306CA">
              <w:t>0.544</w:t>
            </w:r>
          </w:p>
        </w:tc>
        <w:tc>
          <w:tcPr>
            <w:tcW w:w="1127" w:type="dxa"/>
          </w:tcPr>
          <w:p w14:paraId="75403584" w14:textId="6A6CFFA6" w:rsidR="00FB40C0" w:rsidRDefault="00FB40C0" w:rsidP="00FB40C0">
            <w:r w:rsidRPr="00C306CA">
              <w:t>-2.28412</w:t>
            </w:r>
          </w:p>
        </w:tc>
        <w:tc>
          <w:tcPr>
            <w:tcW w:w="1127" w:type="dxa"/>
          </w:tcPr>
          <w:p w14:paraId="3B51EF88" w14:textId="72986C0D" w:rsidR="00FB40C0" w:rsidRDefault="00FB40C0" w:rsidP="00FB40C0">
            <w:r w:rsidRPr="00C306CA">
              <w:t>0.465</w:t>
            </w:r>
          </w:p>
        </w:tc>
        <w:tc>
          <w:tcPr>
            <w:tcW w:w="1127" w:type="dxa"/>
          </w:tcPr>
          <w:p w14:paraId="515F0182" w14:textId="77777777" w:rsidR="00FB40C0" w:rsidRDefault="00FB40C0" w:rsidP="00FB40C0"/>
        </w:tc>
        <w:tc>
          <w:tcPr>
            <w:tcW w:w="1127" w:type="dxa"/>
          </w:tcPr>
          <w:p w14:paraId="44C9AE8B" w14:textId="77777777" w:rsidR="00FB40C0" w:rsidRDefault="00FB40C0" w:rsidP="00FB40C0"/>
        </w:tc>
        <w:tc>
          <w:tcPr>
            <w:tcW w:w="1127" w:type="dxa"/>
          </w:tcPr>
          <w:p w14:paraId="0839EDEE" w14:textId="5C762C60" w:rsidR="00FB40C0" w:rsidRDefault="00FB40C0" w:rsidP="00FB40C0">
            <w:r w:rsidRPr="00C306CA">
              <w:t>-5.62762</w:t>
            </w:r>
          </w:p>
        </w:tc>
        <w:tc>
          <w:tcPr>
            <w:tcW w:w="1127" w:type="dxa"/>
          </w:tcPr>
          <w:p w14:paraId="3169785D" w14:textId="3C91503E" w:rsidR="00FB40C0" w:rsidRDefault="00FB40C0" w:rsidP="00FB40C0">
            <w:r w:rsidRPr="00C306CA">
              <w:t>0.461</w:t>
            </w:r>
          </w:p>
        </w:tc>
      </w:tr>
      <w:tr w:rsidR="00FB40C0" w14:paraId="54203E22" w14:textId="77777777" w:rsidTr="00FB40C0">
        <w:tc>
          <w:tcPr>
            <w:tcW w:w="1127" w:type="dxa"/>
          </w:tcPr>
          <w:p w14:paraId="1ABBFB3D" w14:textId="2DC02D8C" w:rsidR="00FB40C0" w:rsidRDefault="00FB40C0" w:rsidP="00FB40C0">
            <w:r w:rsidRPr="00C306CA">
              <w:t>-4.46346</w:t>
            </w:r>
          </w:p>
        </w:tc>
        <w:tc>
          <w:tcPr>
            <w:tcW w:w="1127" w:type="dxa"/>
          </w:tcPr>
          <w:p w14:paraId="38A20224" w14:textId="40A0113A" w:rsidR="00FB40C0" w:rsidRDefault="00FB40C0" w:rsidP="00FB40C0">
            <w:r w:rsidRPr="00C306CA">
              <w:t>0.545</w:t>
            </w:r>
          </w:p>
        </w:tc>
        <w:tc>
          <w:tcPr>
            <w:tcW w:w="1127" w:type="dxa"/>
          </w:tcPr>
          <w:p w14:paraId="3A38F4A6" w14:textId="57C1AED8" w:rsidR="00FB40C0" w:rsidRDefault="00FB40C0" w:rsidP="00FB40C0">
            <w:r w:rsidRPr="00C306CA">
              <w:t>-2.28328</w:t>
            </w:r>
          </w:p>
        </w:tc>
        <w:tc>
          <w:tcPr>
            <w:tcW w:w="1127" w:type="dxa"/>
          </w:tcPr>
          <w:p w14:paraId="360E486A" w14:textId="3C5D66F7" w:rsidR="00FB40C0" w:rsidRDefault="00FB40C0" w:rsidP="00FB40C0">
            <w:r w:rsidRPr="00C306CA">
              <w:t>0.466</w:t>
            </w:r>
          </w:p>
        </w:tc>
        <w:tc>
          <w:tcPr>
            <w:tcW w:w="1127" w:type="dxa"/>
          </w:tcPr>
          <w:p w14:paraId="5CFCE89E" w14:textId="77777777" w:rsidR="00FB40C0" w:rsidRDefault="00FB40C0" w:rsidP="00FB40C0"/>
        </w:tc>
        <w:tc>
          <w:tcPr>
            <w:tcW w:w="1127" w:type="dxa"/>
          </w:tcPr>
          <w:p w14:paraId="6D74D4A1" w14:textId="77777777" w:rsidR="00FB40C0" w:rsidRDefault="00FB40C0" w:rsidP="00FB40C0"/>
        </w:tc>
        <w:tc>
          <w:tcPr>
            <w:tcW w:w="1127" w:type="dxa"/>
          </w:tcPr>
          <w:p w14:paraId="360E1F85" w14:textId="6643EB0B" w:rsidR="00FB40C0" w:rsidRDefault="00FB40C0" w:rsidP="00FB40C0">
            <w:r w:rsidRPr="00C306CA">
              <w:t>-5.62303</w:t>
            </w:r>
          </w:p>
        </w:tc>
        <w:tc>
          <w:tcPr>
            <w:tcW w:w="1127" w:type="dxa"/>
          </w:tcPr>
          <w:p w14:paraId="56DC150B" w14:textId="569CF29D" w:rsidR="00FB40C0" w:rsidRDefault="00FB40C0" w:rsidP="00FB40C0">
            <w:r w:rsidRPr="00C306CA">
              <w:t>0.461</w:t>
            </w:r>
          </w:p>
        </w:tc>
      </w:tr>
      <w:tr w:rsidR="00FB40C0" w14:paraId="4D010B42" w14:textId="77777777" w:rsidTr="00FB40C0">
        <w:tc>
          <w:tcPr>
            <w:tcW w:w="1127" w:type="dxa"/>
          </w:tcPr>
          <w:p w14:paraId="73FC70D8" w14:textId="5E146745" w:rsidR="00FB40C0" w:rsidRDefault="00FB40C0" w:rsidP="00FB40C0">
            <w:r w:rsidRPr="00C306CA">
              <w:t>-4.4582</w:t>
            </w:r>
          </w:p>
        </w:tc>
        <w:tc>
          <w:tcPr>
            <w:tcW w:w="1127" w:type="dxa"/>
          </w:tcPr>
          <w:p w14:paraId="36820E26" w14:textId="4FCAB408" w:rsidR="00FB40C0" w:rsidRDefault="00FB40C0" w:rsidP="00FB40C0">
            <w:r w:rsidRPr="00C306CA">
              <w:t>0.545</w:t>
            </w:r>
          </w:p>
        </w:tc>
        <w:tc>
          <w:tcPr>
            <w:tcW w:w="1127" w:type="dxa"/>
          </w:tcPr>
          <w:p w14:paraId="36658F10" w14:textId="2E697B50" w:rsidR="00FB40C0" w:rsidRDefault="00FB40C0" w:rsidP="00FB40C0">
            <w:r w:rsidRPr="00C306CA">
              <w:t>-2.28243</w:t>
            </w:r>
          </w:p>
        </w:tc>
        <w:tc>
          <w:tcPr>
            <w:tcW w:w="1127" w:type="dxa"/>
          </w:tcPr>
          <w:p w14:paraId="712E28AF" w14:textId="1FAC6ED3" w:rsidR="00FB40C0" w:rsidRDefault="00FB40C0" w:rsidP="00FB40C0">
            <w:r w:rsidRPr="00C306CA">
              <w:t>0.466</w:t>
            </w:r>
          </w:p>
        </w:tc>
        <w:tc>
          <w:tcPr>
            <w:tcW w:w="1127" w:type="dxa"/>
          </w:tcPr>
          <w:p w14:paraId="12DBB38B" w14:textId="77777777" w:rsidR="00FB40C0" w:rsidRDefault="00FB40C0" w:rsidP="00FB40C0"/>
        </w:tc>
        <w:tc>
          <w:tcPr>
            <w:tcW w:w="1127" w:type="dxa"/>
          </w:tcPr>
          <w:p w14:paraId="1183999D" w14:textId="77777777" w:rsidR="00FB40C0" w:rsidRDefault="00FB40C0" w:rsidP="00FB40C0"/>
        </w:tc>
        <w:tc>
          <w:tcPr>
            <w:tcW w:w="1127" w:type="dxa"/>
          </w:tcPr>
          <w:p w14:paraId="00A8E5C5" w14:textId="3524686C" w:rsidR="00FB40C0" w:rsidRDefault="00FB40C0" w:rsidP="00FB40C0">
            <w:r w:rsidRPr="00C306CA">
              <w:t>-5.61866</w:t>
            </w:r>
          </w:p>
        </w:tc>
        <w:tc>
          <w:tcPr>
            <w:tcW w:w="1127" w:type="dxa"/>
          </w:tcPr>
          <w:p w14:paraId="6A835FDA" w14:textId="50C6D3EC" w:rsidR="00FB40C0" w:rsidRDefault="00FB40C0" w:rsidP="00FB40C0">
            <w:r w:rsidRPr="00C306CA">
              <w:t>0.462</w:t>
            </w:r>
          </w:p>
        </w:tc>
      </w:tr>
      <w:tr w:rsidR="00FB40C0" w14:paraId="59F84894" w14:textId="77777777" w:rsidTr="00FB40C0">
        <w:tc>
          <w:tcPr>
            <w:tcW w:w="1127" w:type="dxa"/>
          </w:tcPr>
          <w:p w14:paraId="3C19B8D8" w14:textId="76BCD2A8" w:rsidR="00FB40C0" w:rsidRDefault="00FB40C0" w:rsidP="00FB40C0">
            <w:r w:rsidRPr="00C306CA">
              <w:t>-4.45399</w:t>
            </w:r>
          </w:p>
        </w:tc>
        <w:tc>
          <w:tcPr>
            <w:tcW w:w="1127" w:type="dxa"/>
          </w:tcPr>
          <w:p w14:paraId="41D51674" w14:textId="44EA73A3" w:rsidR="00FB40C0" w:rsidRDefault="00FB40C0" w:rsidP="00FB40C0">
            <w:r w:rsidRPr="00C306CA">
              <w:t>0.546</w:t>
            </w:r>
          </w:p>
        </w:tc>
        <w:tc>
          <w:tcPr>
            <w:tcW w:w="1127" w:type="dxa"/>
          </w:tcPr>
          <w:p w14:paraId="26CB2DC5" w14:textId="716310C0" w:rsidR="00FB40C0" w:rsidRDefault="00FB40C0" w:rsidP="00FB40C0">
            <w:r w:rsidRPr="00C306CA">
              <w:t>-2.28158</w:t>
            </w:r>
          </w:p>
        </w:tc>
        <w:tc>
          <w:tcPr>
            <w:tcW w:w="1127" w:type="dxa"/>
          </w:tcPr>
          <w:p w14:paraId="5BA798EF" w14:textId="00867C1B" w:rsidR="00FB40C0" w:rsidRDefault="00FB40C0" w:rsidP="00FB40C0">
            <w:r w:rsidRPr="00C306CA">
              <w:t>0.467</w:t>
            </w:r>
          </w:p>
        </w:tc>
        <w:tc>
          <w:tcPr>
            <w:tcW w:w="1127" w:type="dxa"/>
          </w:tcPr>
          <w:p w14:paraId="47A2F5C5" w14:textId="77777777" w:rsidR="00FB40C0" w:rsidRDefault="00FB40C0" w:rsidP="00FB40C0"/>
        </w:tc>
        <w:tc>
          <w:tcPr>
            <w:tcW w:w="1127" w:type="dxa"/>
          </w:tcPr>
          <w:p w14:paraId="51BB6473" w14:textId="77777777" w:rsidR="00FB40C0" w:rsidRDefault="00FB40C0" w:rsidP="00FB40C0"/>
        </w:tc>
        <w:tc>
          <w:tcPr>
            <w:tcW w:w="1127" w:type="dxa"/>
          </w:tcPr>
          <w:p w14:paraId="1D098079" w14:textId="4253D014" w:rsidR="00FB40C0" w:rsidRDefault="00FB40C0" w:rsidP="00FB40C0">
            <w:r w:rsidRPr="00C306CA">
              <w:t>-5.6165</w:t>
            </w:r>
          </w:p>
        </w:tc>
        <w:tc>
          <w:tcPr>
            <w:tcW w:w="1127" w:type="dxa"/>
          </w:tcPr>
          <w:p w14:paraId="10925CA1" w14:textId="246278EB" w:rsidR="00FB40C0" w:rsidRDefault="00FB40C0" w:rsidP="00FB40C0">
            <w:r w:rsidRPr="00C306CA">
              <w:t>0.462</w:t>
            </w:r>
          </w:p>
        </w:tc>
      </w:tr>
      <w:tr w:rsidR="00FB40C0" w14:paraId="55EA29F5" w14:textId="77777777" w:rsidTr="00FB40C0">
        <w:tc>
          <w:tcPr>
            <w:tcW w:w="1127" w:type="dxa"/>
          </w:tcPr>
          <w:p w14:paraId="25054988" w14:textId="70C592A7" w:rsidR="00FB40C0" w:rsidRDefault="00FB40C0" w:rsidP="00FB40C0">
            <w:r w:rsidRPr="00C306CA">
              <w:t>-4.45105</w:t>
            </w:r>
          </w:p>
        </w:tc>
        <w:tc>
          <w:tcPr>
            <w:tcW w:w="1127" w:type="dxa"/>
          </w:tcPr>
          <w:p w14:paraId="56E2B23C" w14:textId="66981537" w:rsidR="00FB40C0" w:rsidRDefault="00FB40C0" w:rsidP="00FB40C0">
            <w:r w:rsidRPr="00C306CA">
              <w:t>0.546</w:t>
            </w:r>
          </w:p>
        </w:tc>
        <w:tc>
          <w:tcPr>
            <w:tcW w:w="1127" w:type="dxa"/>
          </w:tcPr>
          <w:p w14:paraId="51DC7ABE" w14:textId="7372C541" w:rsidR="00FB40C0" w:rsidRDefault="00FB40C0" w:rsidP="00FB40C0">
            <w:r w:rsidRPr="00C306CA">
              <w:t>-2.28074</w:t>
            </w:r>
          </w:p>
        </w:tc>
        <w:tc>
          <w:tcPr>
            <w:tcW w:w="1127" w:type="dxa"/>
          </w:tcPr>
          <w:p w14:paraId="125DA7CA" w14:textId="15064C7F" w:rsidR="00FB40C0" w:rsidRDefault="00FB40C0" w:rsidP="00FB40C0">
            <w:r w:rsidRPr="00C306CA">
              <w:t>0.467</w:t>
            </w:r>
          </w:p>
        </w:tc>
        <w:tc>
          <w:tcPr>
            <w:tcW w:w="1127" w:type="dxa"/>
          </w:tcPr>
          <w:p w14:paraId="2DFA9EEA" w14:textId="77777777" w:rsidR="00FB40C0" w:rsidRDefault="00FB40C0" w:rsidP="00FB40C0"/>
        </w:tc>
        <w:tc>
          <w:tcPr>
            <w:tcW w:w="1127" w:type="dxa"/>
          </w:tcPr>
          <w:p w14:paraId="02AF4922" w14:textId="77777777" w:rsidR="00FB40C0" w:rsidRDefault="00FB40C0" w:rsidP="00FB40C0"/>
        </w:tc>
        <w:tc>
          <w:tcPr>
            <w:tcW w:w="1127" w:type="dxa"/>
          </w:tcPr>
          <w:p w14:paraId="199553D4" w14:textId="2DB15D9C" w:rsidR="00FB40C0" w:rsidRDefault="00FB40C0" w:rsidP="00FB40C0">
            <w:r w:rsidRPr="00C306CA">
              <w:t>-5.61434</w:t>
            </w:r>
          </w:p>
        </w:tc>
        <w:tc>
          <w:tcPr>
            <w:tcW w:w="1127" w:type="dxa"/>
          </w:tcPr>
          <w:p w14:paraId="10BDA185" w14:textId="0860E95D" w:rsidR="00FB40C0" w:rsidRDefault="00FB40C0" w:rsidP="00FB40C0">
            <w:r w:rsidRPr="00C306CA">
              <w:t>0.463</w:t>
            </w:r>
          </w:p>
        </w:tc>
      </w:tr>
      <w:tr w:rsidR="00FB40C0" w14:paraId="7D2BBC69" w14:textId="77777777" w:rsidTr="00FB40C0">
        <w:tc>
          <w:tcPr>
            <w:tcW w:w="1127" w:type="dxa"/>
          </w:tcPr>
          <w:p w14:paraId="13587027" w14:textId="08E55766" w:rsidR="00FB40C0" w:rsidRDefault="00FB40C0" w:rsidP="00FB40C0">
            <w:r w:rsidRPr="00C306CA">
              <w:t>-4.44666</w:t>
            </w:r>
          </w:p>
        </w:tc>
        <w:tc>
          <w:tcPr>
            <w:tcW w:w="1127" w:type="dxa"/>
          </w:tcPr>
          <w:p w14:paraId="42D33AF8" w14:textId="6156A9E3" w:rsidR="00FB40C0" w:rsidRDefault="00FB40C0" w:rsidP="00FB40C0">
            <w:r w:rsidRPr="00C306CA">
              <w:t>0.547</w:t>
            </w:r>
          </w:p>
        </w:tc>
        <w:tc>
          <w:tcPr>
            <w:tcW w:w="1127" w:type="dxa"/>
          </w:tcPr>
          <w:p w14:paraId="3C8A1BC7" w14:textId="54C04E64" w:rsidR="00FB40C0" w:rsidRDefault="00FB40C0" w:rsidP="00FB40C0">
            <w:r w:rsidRPr="00C306CA">
              <w:t>-2.2799</w:t>
            </w:r>
          </w:p>
        </w:tc>
        <w:tc>
          <w:tcPr>
            <w:tcW w:w="1127" w:type="dxa"/>
          </w:tcPr>
          <w:p w14:paraId="19587969" w14:textId="708C45DD" w:rsidR="00FB40C0" w:rsidRDefault="00FB40C0" w:rsidP="00FB40C0">
            <w:r w:rsidRPr="00C306CA">
              <w:t>0.468</w:t>
            </w:r>
          </w:p>
        </w:tc>
        <w:tc>
          <w:tcPr>
            <w:tcW w:w="1127" w:type="dxa"/>
          </w:tcPr>
          <w:p w14:paraId="72367BFF" w14:textId="77777777" w:rsidR="00FB40C0" w:rsidRDefault="00FB40C0" w:rsidP="00FB40C0"/>
        </w:tc>
        <w:tc>
          <w:tcPr>
            <w:tcW w:w="1127" w:type="dxa"/>
          </w:tcPr>
          <w:p w14:paraId="2F3FD116" w14:textId="77777777" w:rsidR="00FB40C0" w:rsidRDefault="00FB40C0" w:rsidP="00FB40C0"/>
        </w:tc>
        <w:tc>
          <w:tcPr>
            <w:tcW w:w="1127" w:type="dxa"/>
          </w:tcPr>
          <w:p w14:paraId="3E44FEC0" w14:textId="506132EF" w:rsidR="00FB40C0" w:rsidRDefault="00FB40C0" w:rsidP="00FB40C0">
            <w:r w:rsidRPr="00C306CA">
              <w:t>-5.60918</w:t>
            </w:r>
          </w:p>
        </w:tc>
        <w:tc>
          <w:tcPr>
            <w:tcW w:w="1127" w:type="dxa"/>
          </w:tcPr>
          <w:p w14:paraId="77EDE9B5" w14:textId="3BEBDA35" w:rsidR="00FB40C0" w:rsidRDefault="00FB40C0" w:rsidP="00FB40C0">
            <w:r w:rsidRPr="00C306CA">
              <w:t>0.463</w:t>
            </w:r>
          </w:p>
        </w:tc>
      </w:tr>
      <w:tr w:rsidR="00FB40C0" w14:paraId="76DA1D3B" w14:textId="77777777" w:rsidTr="00FB40C0">
        <w:tc>
          <w:tcPr>
            <w:tcW w:w="1127" w:type="dxa"/>
          </w:tcPr>
          <w:p w14:paraId="11E80B7F" w14:textId="621F05DC" w:rsidR="00FB40C0" w:rsidRDefault="00FB40C0" w:rsidP="00FB40C0">
            <w:r w:rsidRPr="00C306CA">
              <w:t>-4.44208</w:t>
            </w:r>
          </w:p>
        </w:tc>
        <w:tc>
          <w:tcPr>
            <w:tcW w:w="1127" w:type="dxa"/>
          </w:tcPr>
          <w:p w14:paraId="0E0DCAA7" w14:textId="5B30A442" w:rsidR="00FB40C0" w:rsidRDefault="00FB40C0" w:rsidP="00FB40C0">
            <w:r w:rsidRPr="00C306CA">
              <w:t>0.547</w:t>
            </w:r>
          </w:p>
        </w:tc>
        <w:tc>
          <w:tcPr>
            <w:tcW w:w="1127" w:type="dxa"/>
          </w:tcPr>
          <w:p w14:paraId="42240F08" w14:textId="741A61EC" w:rsidR="00FB40C0" w:rsidRDefault="00FB40C0" w:rsidP="00FB40C0">
            <w:r w:rsidRPr="00C306CA">
              <w:t>-2.27906</w:t>
            </w:r>
          </w:p>
        </w:tc>
        <w:tc>
          <w:tcPr>
            <w:tcW w:w="1127" w:type="dxa"/>
          </w:tcPr>
          <w:p w14:paraId="7C617FBE" w14:textId="332B94CB" w:rsidR="00FB40C0" w:rsidRDefault="00FB40C0" w:rsidP="00FB40C0">
            <w:r w:rsidRPr="00C306CA">
              <w:t>0.468</w:t>
            </w:r>
          </w:p>
        </w:tc>
        <w:tc>
          <w:tcPr>
            <w:tcW w:w="1127" w:type="dxa"/>
          </w:tcPr>
          <w:p w14:paraId="436E940F" w14:textId="77777777" w:rsidR="00FB40C0" w:rsidRDefault="00FB40C0" w:rsidP="00FB40C0"/>
        </w:tc>
        <w:tc>
          <w:tcPr>
            <w:tcW w:w="1127" w:type="dxa"/>
          </w:tcPr>
          <w:p w14:paraId="0432DCFE" w14:textId="77777777" w:rsidR="00FB40C0" w:rsidRDefault="00FB40C0" w:rsidP="00FB40C0"/>
        </w:tc>
        <w:tc>
          <w:tcPr>
            <w:tcW w:w="1127" w:type="dxa"/>
          </w:tcPr>
          <w:p w14:paraId="2E54B213" w14:textId="29F8058A" w:rsidR="00FB40C0" w:rsidRDefault="00FB40C0" w:rsidP="00FB40C0">
            <w:r w:rsidRPr="00C306CA">
              <w:t>-5.60337</w:t>
            </w:r>
          </w:p>
        </w:tc>
        <w:tc>
          <w:tcPr>
            <w:tcW w:w="1127" w:type="dxa"/>
          </w:tcPr>
          <w:p w14:paraId="0240466B" w14:textId="2AF95826" w:rsidR="00FB40C0" w:rsidRDefault="00FB40C0" w:rsidP="00FB40C0">
            <w:r w:rsidRPr="00C306CA">
              <w:t>0.464</w:t>
            </w:r>
          </w:p>
        </w:tc>
      </w:tr>
      <w:tr w:rsidR="00FB40C0" w14:paraId="1E1C03CB" w14:textId="77777777" w:rsidTr="00FB40C0">
        <w:tc>
          <w:tcPr>
            <w:tcW w:w="1127" w:type="dxa"/>
          </w:tcPr>
          <w:p w14:paraId="28A060A4" w14:textId="3AB77B8D" w:rsidR="00FB40C0" w:rsidRDefault="00FB40C0" w:rsidP="00FB40C0">
            <w:r w:rsidRPr="00C306CA">
              <w:t>-4.43731</w:t>
            </w:r>
          </w:p>
        </w:tc>
        <w:tc>
          <w:tcPr>
            <w:tcW w:w="1127" w:type="dxa"/>
          </w:tcPr>
          <w:p w14:paraId="2BA835E4" w14:textId="2C0BB095" w:rsidR="00FB40C0" w:rsidRDefault="00FB40C0" w:rsidP="00FB40C0">
            <w:r w:rsidRPr="00C306CA">
              <w:t>0.548</w:t>
            </w:r>
          </w:p>
        </w:tc>
        <w:tc>
          <w:tcPr>
            <w:tcW w:w="1127" w:type="dxa"/>
          </w:tcPr>
          <w:p w14:paraId="6F283C26" w14:textId="57820E3B" w:rsidR="00FB40C0" w:rsidRDefault="00FB40C0" w:rsidP="00FB40C0">
            <w:r w:rsidRPr="00C306CA">
              <w:t>-2.27822</w:t>
            </w:r>
          </w:p>
        </w:tc>
        <w:tc>
          <w:tcPr>
            <w:tcW w:w="1127" w:type="dxa"/>
          </w:tcPr>
          <w:p w14:paraId="75987337" w14:textId="3368DFED" w:rsidR="00FB40C0" w:rsidRDefault="00FB40C0" w:rsidP="00FB40C0">
            <w:r w:rsidRPr="00C306CA">
              <w:t>0.469</w:t>
            </w:r>
          </w:p>
        </w:tc>
        <w:tc>
          <w:tcPr>
            <w:tcW w:w="1127" w:type="dxa"/>
          </w:tcPr>
          <w:p w14:paraId="7488F718" w14:textId="77777777" w:rsidR="00FB40C0" w:rsidRDefault="00FB40C0" w:rsidP="00FB40C0"/>
        </w:tc>
        <w:tc>
          <w:tcPr>
            <w:tcW w:w="1127" w:type="dxa"/>
          </w:tcPr>
          <w:p w14:paraId="457C4622" w14:textId="77777777" w:rsidR="00FB40C0" w:rsidRDefault="00FB40C0" w:rsidP="00FB40C0"/>
        </w:tc>
        <w:tc>
          <w:tcPr>
            <w:tcW w:w="1127" w:type="dxa"/>
          </w:tcPr>
          <w:p w14:paraId="4B9B6E47" w14:textId="59634F8D" w:rsidR="00FB40C0" w:rsidRDefault="00FB40C0" w:rsidP="00FB40C0">
            <w:r w:rsidRPr="00C306CA">
              <w:t>-5.60355</w:t>
            </w:r>
          </w:p>
        </w:tc>
        <w:tc>
          <w:tcPr>
            <w:tcW w:w="1127" w:type="dxa"/>
          </w:tcPr>
          <w:p w14:paraId="24E27129" w14:textId="51EFC6DD" w:rsidR="00FB40C0" w:rsidRDefault="00FB40C0" w:rsidP="00FB40C0">
            <w:r w:rsidRPr="00C306CA">
              <w:t>0.464</w:t>
            </w:r>
          </w:p>
        </w:tc>
      </w:tr>
      <w:tr w:rsidR="00FB40C0" w14:paraId="71466242" w14:textId="77777777" w:rsidTr="00FB40C0">
        <w:tc>
          <w:tcPr>
            <w:tcW w:w="1127" w:type="dxa"/>
          </w:tcPr>
          <w:p w14:paraId="33CA4AAE" w14:textId="76ACE2AD" w:rsidR="00FB40C0" w:rsidRDefault="00FB40C0" w:rsidP="00FB40C0">
            <w:r w:rsidRPr="00C306CA">
              <w:t>-4.43283</w:t>
            </w:r>
          </w:p>
        </w:tc>
        <w:tc>
          <w:tcPr>
            <w:tcW w:w="1127" w:type="dxa"/>
          </w:tcPr>
          <w:p w14:paraId="729FB712" w14:textId="6180F13E" w:rsidR="00FB40C0" w:rsidRDefault="00FB40C0" w:rsidP="00FB40C0">
            <w:r w:rsidRPr="00C306CA">
              <w:t>0.548</w:t>
            </w:r>
          </w:p>
        </w:tc>
        <w:tc>
          <w:tcPr>
            <w:tcW w:w="1127" w:type="dxa"/>
          </w:tcPr>
          <w:p w14:paraId="743F20C7" w14:textId="2AB3D508" w:rsidR="00FB40C0" w:rsidRDefault="00FB40C0" w:rsidP="00FB40C0">
            <w:r w:rsidRPr="00C306CA">
              <w:t>-2.27738</w:t>
            </w:r>
          </w:p>
        </w:tc>
        <w:tc>
          <w:tcPr>
            <w:tcW w:w="1127" w:type="dxa"/>
          </w:tcPr>
          <w:p w14:paraId="34D95A38" w14:textId="500050E6" w:rsidR="00FB40C0" w:rsidRDefault="00FB40C0" w:rsidP="00FB40C0">
            <w:r w:rsidRPr="00C306CA">
              <w:t>0.469</w:t>
            </w:r>
          </w:p>
        </w:tc>
        <w:tc>
          <w:tcPr>
            <w:tcW w:w="1127" w:type="dxa"/>
          </w:tcPr>
          <w:p w14:paraId="1166EDCA" w14:textId="77777777" w:rsidR="00FB40C0" w:rsidRDefault="00FB40C0" w:rsidP="00FB40C0"/>
        </w:tc>
        <w:tc>
          <w:tcPr>
            <w:tcW w:w="1127" w:type="dxa"/>
          </w:tcPr>
          <w:p w14:paraId="34BD10E3" w14:textId="77777777" w:rsidR="00FB40C0" w:rsidRDefault="00FB40C0" w:rsidP="00FB40C0"/>
        </w:tc>
        <w:tc>
          <w:tcPr>
            <w:tcW w:w="1127" w:type="dxa"/>
          </w:tcPr>
          <w:p w14:paraId="543D9846" w14:textId="372C5BDA" w:rsidR="00FB40C0" w:rsidRDefault="00FB40C0" w:rsidP="00FB40C0">
            <w:r w:rsidRPr="00C306CA">
              <w:t>-5.59937</w:t>
            </w:r>
          </w:p>
        </w:tc>
        <w:tc>
          <w:tcPr>
            <w:tcW w:w="1127" w:type="dxa"/>
          </w:tcPr>
          <w:p w14:paraId="5A079E07" w14:textId="3BCC7AEF" w:rsidR="00FB40C0" w:rsidRDefault="00FB40C0" w:rsidP="00FB40C0">
            <w:r w:rsidRPr="00C306CA">
              <w:t>0.465</w:t>
            </w:r>
          </w:p>
        </w:tc>
      </w:tr>
      <w:tr w:rsidR="00FB40C0" w14:paraId="1B566532" w14:textId="77777777" w:rsidTr="00FB40C0">
        <w:tc>
          <w:tcPr>
            <w:tcW w:w="1127" w:type="dxa"/>
          </w:tcPr>
          <w:p w14:paraId="34347783" w14:textId="2E94FA44" w:rsidR="00FB40C0" w:rsidRDefault="00FB40C0" w:rsidP="00FB40C0">
            <w:r w:rsidRPr="00C306CA">
              <w:t>-4.42862</w:t>
            </w:r>
          </w:p>
        </w:tc>
        <w:tc>
          <w:tcPr>
            <w:tcW w:w="1127" w:type="dxa"/>
          </w:tcPr>
          <w:p w14:paraId="5BD9A80B" w14:textId="2451DB92" w:rsidR="00FB40C0" w:rsidRDefault="00FB40C0" w:rsidP="00FB40C0">
            <w:r w:rsidRPr="00C306CA">
              <w:t>0.549</w:t>
            </w:r>
          </w:p>
        </w:tc>
        <w:tc>
          <w:tcPr>
            <w:tcW w:w="1127" w:type="dxa"/>
          </w:tcPr>
          <w:p w14:paraId="48108477" w14:textId="736133D9" w:rsidR="00FB40C0" w:rsidRDefault="00FB40C0" w:rsidP="00FB40C0">
            <w:r w:rsidRPr="00C306CA">
              <w:t>-2.27655</w:t>
            </w:r>
          </w:p>
        </w:tc>
        <w:tc>
          <w:tcPr>
            <w:tcW w:w="1127" w:type="dxa"/>
          </w:tcPr>
          <w:p w14:paraId="3CB6943C" w14:textId="730EF46E" w:rsidR="00FB40C0" w:rsidRDefault="00FB40C0" w:rsidP="00FB40C0">
            <w:r w:rsidRPr="00C306CA">
              <w:t>0.47</w:t>
            </w:r>
          </w:p>
        </w:tc>
        <w:tc>
          <w:tcPr>
            <w:tcW w:w="1127" w:type="dxa"/>
          </w:tcPr>
          <w:p w14:paraId="436194D1" w14:textId="77777777" w:rsidR="00FB40C0" w:rsidRDefault="00FB40C0" w:rsidP="00FB40C0"/>
        </w:tc>
        <w:tc>
          <w:tcPr>
            <w:tcW w:w="1127" w:type="dxa"/>
          </w:tcPr>
          <w:p w14:paraId="1196F9A9" w14:textId="77777777" w:rsidR="00FB40C0" w:rsidRDefault="00FB40C0" w:rsidP="00FB40C0"/>
        </w:tc>
        <w:tc>
          <w:tcPr>
            <w:tcW w:w="1127" w:type="dxa"/>
          </w:tcPr>
          <w:p w14:paraId="67F472CD" w14:textId="1FC40FAE" w:rsidR="00FB40C0" w:rsidRDefault="00FB40C0" w:rsidP="00FB40C0">
            <w:r w:rsidRPr="00C306CA">
              <w:t>-5.59747</w:t>
            </w:r>
          </w:p>
        </w:tc>
        <w:tc>
          <w:tcPr>
            <w:tcW w:w="1127" w:type="dxa"/>
          </w:tcPr>
          <w:p w14:paraId="27E51B55" w14:textId="3F9A5975" w:rsidR="00FB40C0" w:rsidRDefault="00FB40C0" w:rsidP="00FB40C0">
            <w:r w:rsidRPr="00C306CA">
              <w:t>0.465</w:t>
            </w:r>
          </w:p>
        </w:tc>
      </w:tr>
      <w:tr w:rsidR="00FB40C0" w14:paraId="56257BF9" w14:textId="77777777" w:rsidTr="00FB40C0">
        <w:tc>
          <w:tcPr>
            <w:tcW w:w="1127" w:type="dxa"/>
          </w:tcPr>
          <w:p w14:paraId="5C74F66B" w14:textId="1F66AFC7" w:rsidR="00FB40C0" w:rsidRDefault="00FB40C0" w:rsidP="00FB40C0">
            <w:r w:rsidRPr="00C306CA">
              <w:t>-4.42469</w:t>
            </w:r>
          </w:p>
        </w:tc>
        <w:tc>
          <w:tcPr>
            <w:tcW w:w="1127" w:type="dxa"/>
          </w:tcPr>
          <w:p w14:paraId="0E1E5D1C" w14:textId="417229B4" w:rsidR="00FB40C0" w:rsidRDefault="00FB40C0" w:rsidP="00FB40C0">
            <w:r w:rsidRPr="00C306CA">
              <w:t>0.549</w:t>
            </w:r>
          </w:p>
        </w:tc>
        <w:tc>
          <w:tcPr>
            <w:tcW w:w="1127" w:type="dxa"/>
          </w:tcPr>
          <w:p w14:paraId="3DE6C6C6" w14:textId="53B6B202" w:rsidR="00FB40C0" w:rsidRDefault="00FB40C0" w:rsidP="00FB40C0">
            <w:r w:rsidRPr="00C306CA">
              <w:t>-2.27572</w:t>
            </w:r>
          </w:p>
        </w:tc>
        <w:tc>
          <w:tcPr>
            <w:tcW w:w="1127" w:type="dxa"/>
          </w:tcPr>
          <w:p w14:paraId="59647E55" w14:textId="22D7EBD7" w:rsidR="00FB40C0" w:rsidRDefault="00FB40C0" w:rsidP="00FB40C0">
            <w:r w:rsidRPr="00C306CA">
              <w:t>0.47</w:t>
            </w:r>
          </w:p>
        </w:tc>
        <w:tc>
          <w:tcPr>
            <w:tcW w:w="1127" w:type="dxa"/>
          </w:tcPr>
          <w:p w14:paraId="7F4F6C00" w14:textId="77777777" w:rsidR="00FB40C0" w:rsidRDefault="00FB40C0" w:rsidP="00FB40C0"/>
        </w:tc>
        <w:tc>
          <w:tcPr>
            <w:tcW w:w="1127" w:type="dxa"/>
          </w:tcPr>
          <w:p w14:paraId="24EF3623" w14:textId="77777777" w:rsidR="00FB40C0" w:rsidRDefault="00FB40C0" w:rsidP="00FB40C0"/>
        </w:tc>
        <w:tc>
          <w:tcPr>
            <w:tcW w:w="1127" w:type="dxa"/>
          </w:tcPr>
          <w:p w14:paraId="07FC9331" w14:textId="507F6D46" w:rsidR="00FB40C0" w:rsidRDefault="00FB40C0" w:rsidP="00FB40C0">
            <w:r w:rsidRPr="00C306CA">
              <w:t>-5.59267</w:t>
            </w:r>
          </w:p>
        </w:tc>
        <w:tc>
          <w:tcPr>
            <w:tcW w:w="1127" w:type="dxa"/>
          </w:tcPr>
          <w:p w14:paraId="7FA7744C" w14:textId="438FEBEC" w:rsidR="00FB40C0" w:rsidRDefault="00FB40C0" w:rsidP="00FB40C0">
            <w:r w:rsidRPr="00C306CA">
              <w:t>0.466</w:t>
            </w:r>
          </w:p>
        </w:tc>
      </w:tr>
      <w:tr w:rsidR="00FB40C0" w14:paraId="793CF592" w14:textId="77777777" w:rsidTr="00FB40C0">
        <w:tc>
          <w:tcPr>
            <w:tcW w:w="1127" w:type="dxa"/>
          </w:tcPr>
          <w:p w14:paraId="7711DCBD" w14:textId="035AA03E" w:rsidR="00FB40C0" w:rsidRDefault="00FB40C0" w:rsidP="00FB40C0">
            <w:r w:rsidRPr="00C306CA">
              <w:t>-4.42033</w:t>
            </w:r>
          </w:p>
        </w:tc>
        <w:tc>
          <w:tcPr>
            <w:tcW w:w="1127" w:type="dxa"/>
          </w:tcPr>
          <w:p w14:paraId="034E4456" w14:textId="46C22664" w:rsidR="00FB40C0" w:rsidRDefault="00FB40C0" w:rsidP="00FB40C0">
            <w:r w:rsidRPr="00C306CA">
              <w:t>0.549</w:t>
            </w:r>
          </w:p>
        </w:tc>
        <w:tc>
          <w:tcPr>
            <w:tcW w:w="1127" w:type="dxa"/>
          </w:tcPr>
          <w:p w14:paraId="6CA04C84" w14:textId="2147A931" w:rsidR="00FB40C0" w:rsidRDefault="00FB40C0" w:rsidP="00FB40C0">
            <w:r w:rsidRPr="00C306CA">
              <w:t>-2.2753</w:t>
            </w:r>
          </w:p>
        </w:tc>
        <w:tc>
          <w:tcPr>
            <w:tcW w:w="1127" w:type="dxa"/>
          </w:tcPr>
          <w:p w14:paraId="5CA4436A" w14:textId="55326EA1" w:rsidR="00FB40C0" w:rsidRDefault="00FB40C0" w:rsidP="00FB40C0">
            <w:r w:rsidRPr="00C306CA">
              <w:t>0.471</w:t>
            </w:r>
          </w:p>
        </w:tc>
        <w:tc>
          <w:tcPr>
            <w:tcW w:w="1127" w:type="dxa"/>
          </w:tcPr>
          <w:p w14:paraId="24BB13CC" w14:textId="77777777" w:rsidR="00FB40C0" w:rsidRDefault="00FB40C0" w:rsidP="00FB40C0"/>
        </w:tc>
        <w:tc>
          <w:tcPr>
            <w:tcW w:w="1127" w:type="dxa"/>
          </w:tcPr>
          <w:p w14:paraId="37F34E3B" w14:textId="77777777" w:rsidR="00FB40C0" w:rsidRDefault="00FB40C0" w:rsidP="00FB40C0"/>
        </w:tc>
        <w:tc>
          <w:tcPr>
            <w:tcW w:w="1127" w:type="dxa"/>
          </w:tcPr>
          <w:p w14:paraId="0C0CEE1A" w14:textId="0ACAE850" w:rsidR="00FB40C0" w:rsidRDefault="00FB40C0" w:rsidP="00FB40C0">
            <w:r w:rsidRPr="00C306CA">
              <w:t>-5.58742</w:t>
            </w:r>
          </w:p>
        </w:tc>
        <w:tc>
          <w:tcPr>
            <w:tcW w:w="1127" w:type="dxa"/>
          </w:tcPr>
          <w:p w14:paraId="6717058E" w14:textId="253F0607" w:rsidR="00FB40C0" w:rsidRDefault="00FB40C0" w:rsidP="00FB40C0">
            <w:r w:rsidRPr="00C306CA">
              <w:t>0.466</w:t>
            </w:r>
          </w:p>
        </w:tc>
      </w:tr>
      <w:tr w:rsidR="00FB40C0" w14:paraId="744FF7DD" w14:textId="77777777" w:rsidTr="00FB40C0">
        <w:tc>
          <w:tcPr>
            <w:tcW w:w="1127" w:type="dxa"/>
          </w:tcPr>
          <w:p w14:paraId="32A5CBD7" w14:textId="7DD70086" w:rsidR="00FB40C0" w:rsidRDefault="00FB40C0" w:rsidP="00FB40C0">
            <w:r w:rsidRPr="00C306CA">
              <w:t>-4.41534</w:t>
            </w:r>
          </w:p>
        </w:tc>
        <w:tc>
          <w:tcPr>
            <w:tcW w:w="1127" w:type="dxa"/>
          </w:tcPr>
          <w:p w14:paraId="1D89BCDE" w14:textId="3C3C078C" w:rsidR="00FB40C0" w:rsidRDefault="00FB40C0" w:rsidP="00FB40C0">
            <w:r w:rsidRPr="00C306CA">
              <w:t>0.55</w:t>
            </w:r>
          </w:p>
        </w:tc>
        <w:tc>
          <w:tcPr>
            <w:tcW w:w="1127" w:type="dxa"/>
          </w:tcPr>
          <w:p w14:paraId="481F483F" w14:textId="65FA4ADE" w:rsidR="00FB40C0" w:rsidRDefault="00FB40C0" w:rsidP="00FB40C0">
            <w:r w:rsidRPr="00C306CA">
              <w:t>-2.27447</w:t>
            </w:r>
          </w:p>
        </w:tc>
        <w:tc>
          <w:tcPr>
            <w:tcW w:w="1127" w:type="dxa"/>
          </w:tcPr>
          <w:p w14:paraId="73236A2E" w14:textId="4E170BA7" w:rsidR="00FB40C0" w:rsidRDefault="00FB40C0" w:rsidP="00FB40C0">
            <w:r w:rsidRPr="00C306CA">
              <w:t>0.471</w:t>
            </w:r>
          </w:p>
        </w:tc>
        <w:tc>
          <w:tcPr>
            <w:tcW w:w="1127" w:type="dxa"/>
          </w:tcPr>
          <w:p w14:paraId="30AD69FD" w14:textId="77777777" w:rsidR="00FB40C0" w:rsidRDefault="00FB40C0" w:rsidP="00FB40C0"/>
        </w:tc>
        <w:tc>
          <w:tcPr>
            <w:tcW w:w="1127" w:type="dxa"/>
          </w:tcPr>
          <w:p w14:paraId="07C7CB62" w14:textId="77777777" w:rsidR="00FB40C0" w:rsidRDefault="00FB40C0" w:rsidP="00FB40C0"/>
        </w:tc>
        <w:tc>
          <w:tcPr>
            <w:tcW w:w="1127" w:type="dxa"/>
          </w:tcPr>
          <w:p w14:paraId="16D2121F" w14:textId="6526D9CF" w:rsidR="00FB40C0" w:rsidRDefault="00FB40C0" w:rsidP="00FB40C0">
            <w:r w:rsidRPr="00C306CA">
              <w:t>-5.5819</w:t>
            </w:r>
          </w:p>
        </w:tc>
        <w:tc>
          <w:tcPr>
            <w:tcW w:w="1127" w:type="dxa"/>
          </w:tcPr>
          <w:p w14:paraId="140DE67D" w14:textId="1E7ED9BB" w:rsidR="00FB40C0" w:rsidRDefault="00FB40C0" w:rsidP="00FB40C0">
            <w:r w:rsidRPr="00C306CA">
              <w:t>0.467</w:t>
            </w:r>
          </w:p>
        </w:tc>
      </w:tr>
      <w:tr w:rsidR="00FB40C0" w14:paraId="03AA4667" w14:textId="77777777" w:rsidTr="00FB40C0">
        <w:tc>
          <w:tcPr>
            <w:tcW w:w="1127" w:type="dxa"/>
          </w:tcPr>
          <w:p w14:paraId="3AE4CACD" w14:textId="03739442" w:rsidR="00FB40C0" w:rsidRDefault="00FB40C0" w:rsidP="00FB40C0">
            <w:r w:rsidRPr="00C306CA">
              <w:t>-4.41041</w:t>
            </w:r>
          </w:p>
        </w:tc>
        <w:tc>
          <w:tcPr>
            <w:tcW w:w="1127" w:type="dxa"/>
          </w:tcPr>
          <w:p w14:paraId="7644FB80" w14:textId="040B59BC" w:rsidR="00FB40C0" w:rsidRDefault="00FB40C0" w:rsidP="00FB40C0">
            <w:r w:rsidRPr="00C306CA">
              <w:t>0.55</w:t>
            </w:r>
          </w:p>
        </w:tc>
        <w:tc>
          <w:tcPr>
            <w:tcW w:w="1127" w:type="dxa"/>
          </w:tcPr>
          <w:p w14:paraId="4F716652" w14:textId="427E25CA" w:rsidR="00FB40C0" w:rsidRDefault="00FB40C0" w:rsidP="00FB40C0">
            <w:r w:rsidRPr="00C306CA">
              <w:t>-2.27364</w:t>
            </w:r>
          </w:p>
        </w:tc>
        <w:tc>
          <w:tcPr>
            <w:tcW w:w="1127" w:type="dxa"/>
          </w:tcPr>
          <w:p w14:paraId="4C6F2557" w14:textId="7C7C7B77" w:rsidR="00FB40C0" w:rsidRDefault="00FB40C0" w:rsidP="00FB40C0">
            <w:r w:rsidRPr="00C306CA">
              <w:t>0.472</w:t>
            </w:r>
          </w:p>
        </w:tc>
        <w:tc>
          <w:tcPr>
            <w:tcW w:w="1127" w:type="dxa"/>
          </w:tcPr>
          <w:p w14:paraId="5EF8545E" w14:textId="77777777" w:rsidR="00FB40C0" w:rsidRDefault="00FB40C0" w:rsidP="00FB40C0"/>
        </w:tc>
        <w:tc>
          <w:tcPr>
            <w:tcW w:w="1127" w:type="dxa"/>
          </w:tcPr>
          <w:p w14:paraId="77C98B36" w14:textId="77777777" w:rsidR="00FB40C0" w:rsidRDefault="00FB40C0" w:rsidP="00FB40C0"/>
        </w:tc>
        <w:tc>
          <w:tcPr>
            <w:tcW w:w="1127" w:type="dxa"/>
          </w:tcPr>
          <w:p w14:paraId="09EE9A7F" w14:textId="4E997034" w:rsidR="00FB40C0" w:rsidRDefault="00FB40C0" w:rsidP="00FB40C0">
            <w:r w:rsidRPr="00C306CA">
              <w:t>-5.57628</w:t>
            </w:r>
          </w:p>
        </w:tc>
        <w:tc>
          <w:tcPr>
            <w:tcW w:w="1127" w:type="dxa"/>
          </w:tcPr>
          <w:p w14:paraId="21A9A1A0" w14:textId="6F724AFD" w:rsidR="00FB40C0" w:rsidRDefault="00FB40C0" w:rsidP="00FB40C0">
            <w:r w:rsidRPr="00C306CA">
              <w:t>0.467</w:t>
            </w:r>
          </w:p>
        </w:tc>
      </w:tr>
      <w:tr w:rsidR="00FB40C0" w14:paraId="5A31E065" w14:textId="77777777" w:rsidTr="00FB40C0">
        <w:tc>
          <w:tcPr>
            <w:tcW w:w="1127" w:type="dxa"/>
          </w:tcPr>
          <w:p w14:paraId="365B97A3" w14:textId="0EB3AC6C" w:rsidR="00FB40C0" w:rsidRDefault="00FB40C0" w:rsidP="00FB40C0">
            <w:r w:rsidRPr="00C306CA">
              <w:t>-4.40509</w:t>
            </w:r>
          </w:p>
        </w:tc>
        <w:tc>
          <w:tcPr>
            <w:tcW w:w="1127" w:type="dxa"/>
          </w:tcPr>
          <w:p w14:paraId="72D52739" w14:textId="1DEA5CEA" w:rsidR="00FB40C0" w:rsidRDefault="00FB40C0" w:rsidP="00FB40C0">
            <w:r w:rsidRPr="00C306CA">
              <w:t>0.551</w:t>
            </w:r>
          </w:p>
        </w:tc>
        <w:tc>
          <w:tcPr>
            <w:tcW w:w="1127" w:type="dxa"/>
          </w:tcPr>
          <w:p w14:paraId="764E9BD5" w14:textId="42FB40E5" w:rsidR="00FB40C0" w:rsidRDefault="00FB40C0" w:rsidP="00FB40C0">
            <w:r w:rsidRPr="00C306CA">
              <w:t>-2.27281</w:t>
            </w:r>
          </w:p>
        </w:tc>
        <w:tc>
          <w:tcPr>
            <w:tcW w:w="1127" w:type="dxa"/>
          </w:tcPr>
          <w:p w14:paraId="40BD2A66" w14:textId="3BF55A66" w:rsidR="00FB40C0" w:rsidRDefault="00FB40C0" w:rsidP="00FB40C0">
            <w:r w:rsidRPr="00C306CA">
              <w:t>0.472</w:t>
            </w:r>
          </w:p>
        </w:tc>
        <w:tc>
          <w:tcPr>
            <w:tcW w:w="1127" w:type="dxa"/>
          </w:tcPr>
          <w:p w14:paraId="341053D0" w14:textId="77777777" w:rsidR="00FB40C0" w:rsidRDefault="00FB40C0" w:rsidP="00FB40C0"/>
        </w:tc>
        <w:tc>
          <w:tcPr>
            <w:tcW w:w="1127" w:type="dxa"/>
          </w:tcPr>
          <w:p w14:paraId="716C1459" w14:textId="77777777" w:rsidR="00FB40C0" w:rsidRDefault="00FB40C0" w:rsidP="00FB40C0"/>
        </w:tc>
        <w:tc>
          <w:tcPr>
            <w:tcW w:w="1127" w:type="dxa"/>
          </w:tcPr>
          <w:p w14:paraId="5A55869A" w14:textId="4E99C04A" w:rsidR="00FB40C0" w:rsidRDefault="00FB40C0" w:rsidP="00FB40C0">
            <w:r w:rsidRPr="00C306CA">
              <w:t>-5.5722</w:t>
            </w:r>
          </w:p>
        </w:tc>
        <w:tc>
          <w:tcPr>
            <w:tcW w:w="1127" w:type="dxa"/>
          </w:tcPr>
          <w:p w14:paraId="1E19ADEB" w14:textId="7B72AA6D" w:rsidR="00FB40C0" w:rsidRDefault="00FB40C0" w:rsidP="00FB40C0">
            <w:r w:rsidRPr="00C306CA">
              <w:t>0.468</w:t>
            </w:r>
          </w:p>
        </w:tc>
      </w:tr>
      <w:tr w:rsidR="00FB40C0" w14:paraId="40E61EC4" w14:textId="77777777" w:rsidTr="00FB40C0">
        <w:tc>
          <w:tcPr>
            <w:tcW w:w="1127" w:type="dxa"/>
          </w:tcPr>
          <w:p w14:paraId="467A5C3B" w14:textId="790105BD" w:rsidR="00FB40C0" w:rsidRDefault="00FB40C0" w:rsidP="00FB40C0">
            <w:r w:rsidRPr="00C306CA">
              <w:t>-4.40049</w:t>
            </w:r>
          </w:p>
        </w:tc>
        <w:tc>
          <w:tcPr>
            <w:tcW w:w="1127" w:type="dxa"/>
          </w:tcPr>
          <w:p w14:paraId="5F311F98" w14:textId="37462476" w:rsidR="00FB40C0" w:rsidRDefault="00FB40C0" w:rsidP="00FB40C0">
            <w:r w:rsidRPr="00C306CA">
              <w:t>0.551</w:t>
            </w:r>
          </w:p>
        </w:tc>
        <w:tc>
          <w:tcPr>
            <w:tcW w:w="1127" w:type="dxa"/>
          </w:tcPr>
          <w:p w14:paraId="7A95F417" w14:textId="18F1A600" w:rsidR="00FB40C0" w:rsidRDefault="00FB40C0" w:rsidP="00FB40C0">
            <w:r w:rsidRPr="00C306CA">
              <w:t>-2.2724</w:t>
            </w:r>
          </w:p>
        </w:tc>
        <w:tc>
          <w:tcPr>
            <w:tcW w:w="1127" w:type="dxa"/>
          </w:tcPr>
          <w:p w14:paraId="65C20971" w14:textId="097A0D65" w:rsidR="00FB40C0" w:rsidRDefault="00FB40C0" w:rsidP="00FB40C0">
            <w:r w:rsidRPr="00C306CA">
              <w:t>0.473</w:t>
            </w:r>
          </w:p>
        </w:tc>
        <w:tc>
          <w:tcPr>
            <w:tcW w:w="1127" w:type="dxa"/>
          </w:tcPr>
          <w:p w14:paraId="5FF13440" w14:textId="77777777" w:rsidR="00FB40C0" w:rsidRDefault="00FB40C0" w:rsidP="00FB40C0"/>
        </w:tc>
        <w:tc>
          <w:tcPr>
            <w:tcW w:w="1127" w:type="dxa"/>
          </w:tcPr>
          <w:p w14:paraId="436E7349" w14:textId="77777777" w:rsidR="00FB40C0" w:rsidRDefault="00FB40C0" w:rsidP="00FB40C0"/>
        </w:tc>
        <w:tc>
          <w:tcPr>
            <w:tcW w:w="1127" w:type="dxa"/>
          </w:tcPr>
          <w:p w14:paraId="7F4990E8" w14:textId="2A60826E" w:rsidR="00FB40C0" w:rsidRDefault="00FB40C0" w:rsidP="00FB40C0">
            <w:r w:rsidRPr="00C306CA">
              <w:t>-5.5511</w:t>
            </w:r>
          </w:p>
        </w:tc>
        <w:tc>
          <w:tcPr>
            <w:tcW w:w="1127" w:type="dxa"/>
          </w:tcPr>
          <w:p w14:paraId="444908DF" w14:textId="53788C47" w:rsidR="00FB40C0" w:rsidRDefault="00FB40C0" w:rsidP="00FB40C0">
            <w:r w:rsidRPr="00C306CA">
              <w:t>0.468</w:t>
            </w:r>
          </w:p>
        </w:tc>
      </w:tr>
      <w:tr w:rsidR="00FB40C0" w14:paraId="4E9781D1" w14:textId="77777777" w:rsidTr="00FB40C0">
        <w:tc>
          <w:tcPr>
            <w:tcW w:w="1127" w:type="dxa"/>
          </w:tcPr>
          <w:p w14:paraId="5737112E" w14:textId="52AA6339" w:rsidR="00FB40C0" w:rsidRDefault="00FB40C0" w:rsidP="00FB40C0">
            <w:r w:rsidRPr="00C306CA">
              <w:t>-4.39529</w:t>
            </w:r>
          </w:p>
        </w:tc>
        <w:tc>
          <w:tcPr>
            <w:tcW w:w="1127" w:type="dxa"/>
          </w:tcPr>
          <w:p w14:paraId="769AF297" w14:textId="6DAD5CF8" w:rsidR="00FB40C0" w:rsidRDefault="00FB40C0" w:rsidP="00FB40C0">
            <w:r w:rsidRPr="00C306CA">
              <w:t>0.552</w:t>
            </w:r>
          </w:p>
        </w:tc>
        <w:tc>
          <w:tcPr>
            <w:tcW w:w="1127" w:type="dxa"/>
          </w:tcPr>
          <w:p w14:paraId="315985BD" w14:textId="2ED47913" w:rsidR="00FB40C0" w:rsidRDefault="00FB40C0" w:rsidP="00FB40C0">
            <w:r w:rsidRPr="00C306CA">
              <w:t>-2.27116</w:t>
            </w:r>
          </w:p>
        </w:tc>
        <w:tc>
          <w:tcPr>
            <w:tcW w:w="1127" w:type="dxa"/>
          </w:tcPr>
          <w:p w14:paraId="526C794D" w14:textId="2835A5CC" w:rsidR="00FB40C0" w:rsidRDefault="00FB40C0" w:rsidP="00FB40C0">
            <w:r w:rsidRPr="00C306CA">
              <w:t>0.473</w:t>
            </w:r>
          </w:p>
        </w:tc>
        <w:tc>
          <w:tcPr>
            <w:tcW w:w="1127" w:type="dxa"/>
          </w:tcPr>
          <w:p w14:paraId="2676706A" w14:textId="77777777" w:rsidR="00FB40C0" w:rsidRDefault="00FB40C0" w:rsidP="00FB40C0"/>
        </w:tc>
        <w:tc>
          <w:tcPr>
            <w:tcW w:w="1127" w:type="dxa"/>
          </w:tcPr>
          <w:p w14:paraId="28C36C80" w14:textId="77777777" w:rsidR="00FB40C0" w:rsidRDefault="00FB40C0" w:rsidP="00FB40C0"/>
        </w:tc>
        <w:tc>
          <w:tcPr>
            <w:tcW w:w="1127" w:type="dxa"/>
          </w:tcPr>
          <w:p w14:paraId="6C2623BE" w14:textId="2D26390F" w:rsidR="00FB40C0" w:rsidRDefault="00FB40C0" w:rsidP="00FB40C0">
            <w:r w:rsidRPr="00C306CA">
              <w:t>-5.55436</w:t>
            </w:r>
          </w:p>
        </w:tc>
        <w:tc>
          <w:tcPr>
            <w:tcW w:w="1127" w:type="dxa"/>
          </w:tcPr>
          <w:p w14:paraId="0E36278A" w14:textId="2E67C5E6" w:rsidR="00FB40C0" w:rsidRDefault="00FB40C0" w:rsidP="00FB40C0">
            <w:r w:rsidRPr="00C306CA">
              <w:t>0.469</w:t>
            </w:r>
          </w:p>
        </w:tc>
      </w:tr>
      <w:tr w:rsidR="00FB40C0" w14:paraId="19AB9864" w14:textId="77777777" w:rsidTr="00FB40C0">
        <w:tc>
          <w:tcPr>
            <w:tcW w:w="1127" w:type="dxa"/>
          </w:tcPr>
          <w:p w14:paraId="255C20F8" w14:textId="5E1FCD0A" w:rsidR="00FB40C0" w:rsidRDefault="00FB40C0" w:rsidP="00FB40C0">
            <w:r w:rsidRPr="00C306CA">
              <w:t>-4.39037</w:t>
            </w:r>
          </w:p>
        </w:tc>
        <w:tc>
          <w:tcPr>
            <w:tcW w:w="1127" w:type="dxa"/>
          </w:tcPr>
          <w:p w14:paraId="5A698F1A" w14:textId="0509D33A" w:rsidR="00FB40C0" w:rsidRDefault="00FB40C0" w:rsidP="00FB40C0">
            <w:r w:rsidRPr="00C306CA">
              <w:t>0.552</w:t>
            </w:r>
          </w:p>
        </w:tc>
        <w:tc>
          <w:tcPr>
            <w:tcW w:w="1127" w:type="dxa"/>
          </w:tcPr>
          <w:p w14:paraId="1EA3BD73" w14:textId="64F8FC55" w:rsidR="00FB40C0" w:rsidRDefault="00FB40C0" w:rsidP="00FB40C0">
            <w:r w:rsidRPr="00C306CA">
              <w:t>-2.27198</w:t>
            </w:r>
          </w:p>
        </w:tc>
        <w:tc>
          <w:tcPr>
            <w:tcW w:w="1127" w:type="dxa"/>
          </w:tcPr>
          <w:p w14:paraId="0AA7B8ED" w14:textId="3EF545C9" w:rsidR="00FB40C0" w:rsidRDefault="00FB40C0" w:rsidP="00FB40C0">
            <w:r w:rsidRPr="00C306CA">
              <w:t>0.474</w:t>
            </w:r>
          </w:p>
        </w:tc>
        <w:tc>
          <w:tcPr>
            <w:tcW w:w="1127" w:type="dxa"/>
          </w:tcPr>
          <w:p w14:paraId="5F6E0EE6" w14:textId="77777777" w:rsidR="00FB40C0" w:rsidRDefault="00FB40C0" w:rsidP="00FB40C0"/>
        </w:tc>
        <w:tc>
          <w:tcPr>
            <w:tcW w:w="1127" w:type="dxa"/>
          </w:tcPr>
          <w:p w14:paraId="1C3E6D3E" w14:textId="77777777" w:rsidR="00FB40C0" w:rsidRDefault="00FB40C0" w:rsidP="00FB40C0"/>
        </w:tc>
        <w:tc>
          <w:tcPr>
            <w:tcW w:w="1127" w:type="dxa"/>
          </w:tcPr>
          <w:p w14:paraId="21F19547" w14:textId="628301FD" w:rsidR="00FB40C0" w:rsidRDefault="00FB40C0" w:rsidP="00FB40C0">
            <w:r w:rsidRPr="00C306CA">
              <w:t>-5.55686</w:t>
            </w:r>
          </w:p>
        </w:tc>
        <w:tc>
          <w:tcPr>
            <w:tcW w:w="1127" w:type="dxa"/>
          </w:tcPr>
          <w:p w14:paraId="4BF88FA5" w14:textId="56F03C2C" w:rsidR="00FB40C0" w:rsidRDefault="00FB40C0" w:rsidP="00FB40C0">
            <w:r w:rsidRPr="00C306CA">
              <w:t>0.469</w:t>
            </w:r>
          </w:p>
        </w:tc>
      </w:tr>
      <w:tr w:rsidR="00FB40C0" w14:paraId="624577EC" w14:textId="77777777" w:rsidTr="00FB40C0">
        <w:tc>
          <w:tcPr>
            <w:tcW w:w="1127" w:type="dxa"/>
          </w:tcPr>
          <w:p w14:paraId="6701F9EF" w14:textId="59414816" w:rsidR="00FB40C0" w:rsidRDefault="00FB40C0" w:rsidP="00FB40C0">
            <w:r w:rsidRPr="00C306CA">
              <w:t>-4.3855</w:t>
            </w:r>
          </w:p>
        </w:tc>
        <w:tc>
          <w:tcPr>
            <w:tcW w:w="1127" w:type="dxa"/>
          </w:tcPr>
          <w:p w14:paraId="51DE3C36" w14:textId="3877679B" w:rsidR="00FB40C0" w:rsidRDefault="00FB40C0" w:rsidP="00FB40C0">
            <w:r w:rsidRPr="00C306CA">
              <w:t>0.553</w:t>
            </w:r>
          </w:p>
        </w:tc>
        <w:tc>
          <w:tcPr>
            <w:tcW w:w="1127" w:type="dxa"/>
          </w:tcPr>
          <w:p w14:paraId="55B8BD28" w14:textId="57CE8990" w:rsidR="00FB40C0" w:rsidRDefault="00FB40C0" w:rsidP="00FB40C0">
            <w:r w:rsidRPr="00C306CA">
              <w:t>-2.2691</w:t>
            </w:r>
          </w:p>
        </w:tc>
        <w:tc>
          <w:tcPr>
            <w:tcW w:w="1127" w:type="dxa"/>
          </w:tcPr>
          <w:p w14:paraId="2B3D83B2" w14:textId="29803480" w:rsidR="00FB40C0" w:rsidRDefault="00FB40C0" w:rsidP="00FB40C0">
            <w:r w:rsidRPr="00C306CA">
              <w:t>0.474</w:t>
            </w:r>
          </w:p>
        </w:tc>
        <w:tc>
          <w:tcPr>
            <w:tcW w:w="1127" w:type="dxa"/>
          </w:tcPr>
          <w:p w14:paraId="71F2072C" w14:textId="77777777" w:rsidR="00FB40C0" w:rsidRDefault="00FB40C0" w:rsidP="00FB40C0"/>
        </w:tc>
        <w:tc>
          <w:tcPr>
            <w:tcW w:w="1127" w:type="dxa"/>
          </w:tcPr>
          <w:p w14:paraId="6D0A1612" w14:textId="77777777" w:rsidR="00FB40C0" w:rsidRDefault="00FB40C0" w:rsidP="00FB40C0"/>
        </w:tc>
        <w:tc>
          <w:tcPr>
            <w:tcW w:w="1127" w:type="dxa"/>
          </w:tcPr>
          <w:p w14:paraId="36FDB0BE" w14:textId="366AEE83" w:rsidR="00FB40C0" w:rsidRDefault="00FB40C0" w:rsidP="00FB40C0">
            <w:r w:rsidRPr="00C306CA">
              <w:t>-5.55671</w:t>
            </w:r>
          </w:p>
        </w:tc>
        <w:tc>
          <w:tcPr>
            <w:tcW w:w="1127" w:type="dxa"/>
          </w:tcPr>
          <w:p w14:paraId="3D723AC5" w14:textId="3F4CF387" w:rsidR="00FB40C0" w:rsidRDefault="00FB40C0" w:rsidP="00FB40C0">
            <w:r w:rsidRPr="00C306CA">
              <w:t>0.47</w:t>
            </w:r>
          </w:p>
        </w:tc>
      </w:tr>
      <w:tr w:rsidR="00FB40C0" w14:paraId="14557457" w14:textId="77777777" w:rsidTr="00FB40C0">
        <w:tc>
          <w:tcPr>
            <w:tcW w:w="1127" w:type="dxa"/>
          </w:tcPr>
          <w:p w14:paraId="1E168934" w14:textId="06275704" w:rsidR="00FB40C0" w:rsidRDefault="00FB40C0" w:rsidP="00FB40C0">
            <w:r w:rsidRPr="00C306CA">
              <w:t>-4.38048</w:t>
            </w:r>
          </w:p>
        </w:tc>
        <w:tc>
          <w:tcPr>
            <w:tcW w:w="1127" w:type="dxa"/>
          </w:tcPr>
          <w:p w14:paraId="619A5C04" w14:textId="2E41E72E" w:rsidR="00FB40C0" w:rsidRDefault="00FB40C0" w:rsidP="00FB40C0">
            <w:r w:rsidRPr="00C306CA">
              <w:t>0.553</w:t>
            </w:r>
          </w:p>
        </w:tc>
        <w:tc>
          <w:tcPr>
            <w:tcW w:w="1127" w:type="dxa"/>
          </w:tcPr>
          <w:p w14:paraId="79C8F445" w14:textId="314EA86D" w:rsidR="00FB40C0" w:rsidRDefault="00FB40C0" w:rsidP="00FB40C0">
            <w:r w:rsidRPr="00C306CA">
              <w:t>-2.26951</w:t>
            </w:r>
          </w:p>
        </w:tc>
        <w:tc>
          <w:tcPr>
            <w:tcW w:w="1127" w:type="dxa"/>
          </w:tcPr>
          <w:p w14:paraId="2D4FEDB5" w14:textId="31A039D6" w:rsidR="00FB40C0" w:rsidRDefault="00FB40C0" w:rsidP="00FB40C0">
            <w:r w:rsidRPr="00C306CA">
              <w:t>0.475</w:t>
            </w:r>
          </w:p>
        </w:tc>
        <w:tc>
          <w:tcPr>
            <w:tcW w:w="1127" w:type="dxa"/>
          </w:tcPr>
          <w:p w14:paraId="6E5F0F4B" w14:textId="77777777" w:rsidR="00FB40C0" w:rsidRDefault="00FB40C0" w:rsidP="00FB40C0"/>
        </w:tc>
        <w:tc>
          <w:tcPr>
            <w:tcW w:w="1127" w:type="dxa"/>
          </w:tcPr>
          <w:p w14:paraId="4FDAA895" w14:textId="77777777" w:rsidR="00FB40C0" w:rsidRDefault="00FB40C0" w:rsidP="00FB40C0"/>
        </w:tc>
        <w:tc>
          <w:tcPr>
            <w:tcW w:w="1127" w:type="dxa"/>
          </w:tcPr>
          <w:p w14:paraId="12822B2E" w14:textId="6AD79138" w:rsidR="00FB40C0" w:rsidRDefault="00FB40C0" w:rsidP="00FB40C0">
            <w:r w:rsidRPr="00C306CA">
              <w:t>-5.55749</w:t>
            </w:r>
          </w:p>
        </w:tc>
        <w:tc>
          <w:tcPr>
            <w:tcW w:w="1127" w:type="dxa"/>
          </w:tcPr>
          <w:p w14:paraId="26BF4F64" w14:textId="6AEB004F" w:rsidR="00FB40C0" w:rsidRDefault="00FB40C0" w:rsidP="00FB40C0">
            <w:r w:rsidRPr="00C306CA">
              <w:t>0.47</w:t>
            </w:r>
          </w:p>
        </w:tc>
      </w:tr>
      <w:tr w:rsidR="00FB40C0" w14:paraId="4CBCCA82" w14:textId="77777777" w:rsidTr="00FB40C0">
        <w:tc>
          <w:tcPr>
            <w:tcW w:w="1127" w:type="dxa"/>
          </w:tcPr>
          <w:p w14:paraId="2D5CEC3F" w14:textId="5477D75A" w:rsidR="00FB40C0" w:rsidRDefault="00FB40C0" w:rsidP="00FB40C0">
            <w:r w:rsidRPr="00C306CA">
              <w:t>-4.37572</w:t>
            </w:r>
          </w:p>
        </w:tc>
        <w:tc>
          <w:tcPr>
            <w:tcW w:w="1127" w:type="dxa"/>
          </w:tcPr>
          <w:p w14:paraId="60E00108" w14:textId="148D6CE4" w:rsidR="00FB40C0" w:rsidRDefault="00FB40C0" w:rsidP="00FB40C0">
            <w:r w:rsidRPr="00C306CA">
              <w:t>0.554</w:t>
            </w:r>
          </w:p>
        </w:tc>
        <w:tc>
          <w:tcPr>
            <w:tcW w:w="1127" w:type="dxa"/>
          </w:tcPr>
          <w:p w14:paraId="0C946913" w14:textId="10972E76" w:rsidR="00FB40C0" w:rsidRDefault="00FB40C0" w:rsidP="00FB40C0">
            <w:r w:rsidRPr="00C306CA">
              <w:t>-2.26828</w:t>
            </w:r>
          </w:p>
        </w:tc>
        <w:tc>
          <w:tcPr>
            <w:tcW w:w="1127" w:type="dxa"/>
          </w:tcPr>
          <w:p w14:paraId="348FB739" w14:textId="12DE3139" w:rsidR="00FB40C0" w:rsidRDefault="00FB40C0" w:rsidP="00FB40C0">
            <w:r w:rsidRPr="00C306CA">
              <w:t>0.475</w:t>
            </w:r>
          </w:p>
        </w:tc>
        <w:tc>
          <w:tcPr>
            <w:tcW w:w="1127" w:type="dxa"/>
          </w:tcPr>
          <w:p w14:paraId="0874DDD4" w14:textId="77777777" w:rsidR="00FB40C0" w:rsidRDefault="00FB40C0" w:rsidP="00FB40C0"/>
        </w:tc>
        <w:tc>
          <w:tcPr>
            <w:tcW w:w="1127" w:type="dxa"/>
          </w:tcPr>
          <w:p w14:paraId="066EB282" w14:textId="77777777" w:rsidR="00FB40C0" w:rsidRDefault="00FB40C0" w:rsidP="00FB40C0"/>
        </w:tc>
        <w:tc>
          <w:tcPr>
            <w:tcW w:w="1127" w:type="dxa"/>
          </w:tcPr>
          <w:p w14:paraId="5FC2EA4F" w14:textId="71130EB4" w:rsidR="00FB40C0" w:rsidRDefault="00FB40C0" w:rsidP="00FB40C0">
            <w:r w:rsidRPr="00C306CA">
              <w:t>-5.55405</w:t>
            </w:r>
          </w:p>
        </w:tc>
        <w:tc>
          <w:tcPr>
            <w:tcW w:w="1127" w:type="dxa"/>
          </w:tcPr>
          <w:p w14:paraId="53A3C4AC" w14:textId="0327F5AC" w:rsidR="00FB40C0" w:rsidRDefault="00FB40C0" w:rsidP="00FB40C0">
            <w:r w:rsidRPr="00C306CA">
              <w:t>0.471</w:t>
            </w:r>
          </w:p>
        </w:tc>
      </w:tr>
      <w:tr w:rsidR="00FB40C0" w14:paraId="04A34D19" w14:textId="77777777" w:rsidTr="00FB40C0">
        <w:tc>
          <w:tcPr>
            <w:tcW w:w="1127" w:type="dxa"/>
          </w:tcPr>
          <w:p w14:paraId="01B1B6C5" w14:textId="2F0878B7" w:rsidR="00FB40C0" w:rsidRDefault="00FB40C0" w:rsidP="00FB40C0">
            <w:r w:rsidRPr="00C306CA">
              <w:t>-4.37121</w:t>
            </w:r>
          </w:p>
        </w:tc>
        <w:tc>
          <w:tcPr>
            <w:tcW w:w="1127" w:type="dxa"/>
          </w:tcPr>
          <w:p w14:paraId="19BD595E" w14:textId="730BC4EB" w:rsidR="00FB40C0" w:rsidRDefault="00FB40C0" w:rsidP="00FB40C0">
            <w:r w:rsidRPr="00C306CA">
              <w:t>0.554</w:t>
            </w:r>
          </w:p>
        </w:tc>
        <w:tc>
          <w:tcPr>
            <w:tcW w:w="1127" w:type="dxa"/>
          </w:tcPr>
          <w:p w14:paraId="101A2EAA" w14:textId="258E644F" w:rsidR="00FB40C0" w:rsidRDefault="00FB40C0" w:rsidP="00FB40C0">
            <w:r w:rsidRPr="00C306CA">
              <w:t>-2.26665</w:t>
            </w:r>
          </w:p>
        </w:tc>
        <w:tc>
          <w:tcPr>
            <w:tcW w:w="1127" w:type="dxa"/>
          </w:tcPr>
          <w:p w14:paraId="577CED1F" w14:textId="62AAE4C4" w:rsidR="00FB40C0" w:rsidRDefault="00FB40C0" w:rsidP="00FB40C0">
            <w:r w:rsidRPr="00C306CA">
              <w:t>0.476</w:t>
            </w:r>
          </w:p>
        </w:tc>
        <w:tc>
          <w:tcPr>
            <w:tcW w:w="1127" w:type="dxa"/>
          </w:tcPr>
          <w:p w14:paraId="6EA1B565" w14:textId="77777777" w:rsidR="00FB40C0" w:rsidRDefault="00FB40C0" w:rsidP="00FB40C0"/>
        </w:tc>
        <w:tc>
          <w:tcPr>
            <w:tcW w:w="1127" w:type="dxa"/>
          </w:tcPr>
          <w:p w14:paraId="4CB8DC8D" w14:textId="77777777" w:rsidR="00FB40C0" w:rsidRDefault="00FB40C0" w:rsidP="00FB40C0"/>
        </w:tc>
        <w:tc>
          <w:tcPr>
            <w:tcW w:w="1127" w:type="dxa"/>
          </w:tcPr>
          <w:p w14:paraId="6AF1E69C" w14:textId="51172AA3" w:rsidR="00FB40C0" w:rsidRDefault="00FB40C0" w:rsidP="00FB40C0">
            <w:r w:rsidRPr="00C306CA">
              <w:t>-5.5494</w:t>
            </w:r>
          </w:p>
        </w:tc>
        <w:tc>
          <w:tcPr>
            <w:tcW w:w="1127" w:type="dxa"/>
          </w:tcPr>
          <w:p w14:paraId="5D28E342" w14:textId="00CB9D97" w:rsidR="00FB40C0" w:rsidRDefault="00FB40C0" w:rsidP="00FB40C0">
            <w:r w:rsidRPr="00C306CA">
              <w:t>0.471</w:t>
            </w:r>
          </w:p>
        </w:tc>
      </w:tr>
      <w:tr w:rsidR="00FB40C0" w14:paraId="2CB8B800" w14:textId="77777777" w:rsidTr="00FB40C0">
        <w:tc>
          <w:tcPr>
            <w:tcW w:w="1127" w:type="dxa"/>
          </w:tcPr>
          <w:p w14:paraId="07D15DB3" w14:textId="1E694C53" w:rsidR="00FB40C0" w:rsidRDefault="00FB40C0" w:rsidP="00FB40C0">
            <w:r w:rsidRPr="00C306CA">
              <w:t>-4.36776</w:t>
            </w:r>
          </w:p>
        </w:tc>
        <w:tc>
          <w:tcPr>
            <w:tcW w:w="1127" w:type="dxa"/>
          </w:tcPr>
          <w:p w14:paraId="0604568D" w14:textId="48A1D4E9" w:rsidR="00FB40C0" w:rsidRDefault="00FB40C0" w:rsidP="00FB40C0">
            <w:r w:rsidRPr="00C306CA">
              <w:t>0.555</w:t>
            </w:r>
          </w:p>
        </w:tc>
        <w:tc>
          <w:tcPr>
            <w:tcW w:w="1127" w:type="dxa"/>
          </w:tcPr>
          <w:p w14:paraId="6F790D60" w14:textId="0371BBF0" w:rsidR="00FB40C0" w:rsidRDefault="00FB40C0" w:rsidP="00FB40C0">
            <w:r w:rsidRPr="00C306CA">
              <w:t>-2.26624</w:t>
            </w:r>
          </w:p>
        </w:tc>
        <w:tc>
          <w:tcPr>
            <w:tcW w:w="1127" w:type="dxa"/>
          </w:tcPr>
          <w:p w14:paraId="120317E2" w14:textId="3D439458" w:rsidR="00FB40C0" w:rsidRDefault="00FB40C0" w:rsidP="00FB40C0">
            <w:r w:rsidRPr="00C306CA">
              <w:t>0.476</w:t>
            </w:r>
          </w:p>
        </w:tc>
        <w:tc>
          <w:tcPr>
            <w:tcW w:w="1127" w:type="dxa"/>
          </w:tcPr>
          <w:p w14:paraId="1BB80442" w14:textId="77777777" w:rsidR="00FB40C0" w:rsidRDefault="00FB40C0" w:rsidP="00FB40C0"/>
        </w:tc>
        <w:tc>
          <w:tcPr>
            <w:tcW w:w="1127" w:type="dxa"/>
          </w:tcPr>
          <w:p w14:paraId="7D881291" w14:textId="77777777" w:rsidR="00FB40C0" w:rsidRDefault="00FB40C0" w:rsidP="00FB40C0"/>
        </w:tc>
        <w:tc>
          <w:tcPr>
            <w:tcW w:w="1127" w:type="dxa"/>
          </w:tcPr>
          <w:p w14:paraId="683D4686" w14:textId="649EC99C" w:rsidR="00FB40C0" w:rsidRDefault="00FB40C0" w:rsidP="00FB40C0">
            <w:r w:rsidRPr="00C306CA">
              <w:t>-5.54479</w:t>
            </w:r>
          </w:p>
        </w:tc>
        <w:tc>
          <w:tcPr>
            <w:tcW w:w="1127" w:type="dxa"/>
          </w:tcPr>
          <w:p w14:paraId="11C77AA5" w14:textId="3AA9571D" w:rsidR="00FB40C0" w:rsidRDefault="00FB40C0" w:rsidP="00FB40C0">
            <w:r w:rsidRPr="00C306CA">
              <w:t>0.472</w:t>
            </w:r>
          </w:p>
        </w:tc>
      </w:tr>
      <w:tr w:rsidR="00FB40C0" w14:paraId="74D440DA" w14:textId="77777777" w:rsidTr="00FB40C0">
        <w:tc>
          <w:tcPr>
            <w:tcW w:w="1127" w:type="dxa"/>
          </w:tcPr>
          <w:p w14:paraId="4577AA59" w14:textId="0D7FCD87" w:rsidR="00FB40C0" w:rsidRDefault="00FB40C0" w:rsidP="00FB40C0">
            <w:r w:rsidRPr="00C306CA">
              <w:t>-4.36214</w:t>
            </w:r>
          </w:p>
        </w:tc>
        <w:tc>
          <w:tcPr>
            <w:tcW w:w="1127" w:type="dxa"/>
          </w:tcPr>
          <w:p w14:paraId="1ACEE3B6" w14:textId="7AFC6D49" w:rsidR="00FB40C0" w:rsidRDefault="00FB40C0" w:rsidP="00FB40C0">
            <w:r w:rsidRPr="00C306CA">
              <w:t>0.555</w:t>
            </w:r>
          </w:p>
        </w:tc>
        <w:tc>
          <w:tcPr>
            <w:tcW w:w="1127" w:type="dxa"/>
          </w:tcPr>
          <w:p w14:paraId="0E028C9F" w14:textId="40F98108" w:rsidR="00FB40C0" w:rsidRDefault="00FB40C0" w:rsidP="00FB40C0">
            <w:r w:rsidRPr="00C306CA">
              <w:t>-2.26584</w:t>
            </w:r>
          </w:p>
        </w:tc>
        <w:tc>
          <w:tcPr>
            <w:tcW w:w="1127" w:type="dxa"/>
          </w:tcPr>
          <w:p w14:paraId="12D95887" w14:textId="3ED7DEF5" w:rsidR="00FB40C0" w:rsidRDefault="00FB40C0" w:rsidP="00FB40C0">
            <w:r w:rsidRPr="00C306CA">
              <w:t>0.477</w:t>
            </w:r>
          </w:p>
        </w:tc>
        <w:tc>
          <w:tcPr>
            <w:tcW w:w="1127" w:type="dxa"/>
          </w:tcPr>
          <w:p w14:paraId="3725DF54" w14:textId="77777777" w:rsidR="00FB40C0" w:rsidRDefault="00FB40C0" w:rsidP="00FB40C0"/>
        </w:tc>
        <w:tc>
          <w:tcPr>
            <w:tcW w:w="1127" w:type="dxa"/>
          </w:tcPr>
          <w:p w14:paraId="42F55A67" w14:textId="77777777" w:rsidR="00FB40C0" w:rsidRDefault="00FB40C0" w:rsidP="00FB40C0"/>
        </w:tc>
        <w:tc>
          <w:tcPr>
            <w:tcW w:w="1127" w:type="dxa"/>
          </w:tcPr>
          <w:p w14:paraId="599A06CB" w14:textId="7A9128AE" w:rsidR="00FB40C0" w:rsidRDefault="00FB40C0" w:rsidP="00FB40C0">
            <w:r w:rsidRPr="00C306CA">
              <w:t>-5.53933</w:t>
            </w:r>
          </w:p>
        </w:tc>
        <w:tc>
          <w:tcPr>
            <w:tcW w:w="1127" w:type="dxa"/>
          </w:tcPr>
          <w:p w14:paraId="050390BC" w14:textId="2DD28696" w:rsidR="00FB40C0" w:rsidRDefault="00FB40C0" w:rsidP="00FB40C0">
            <w:r w:rsidRPr="00C306CA">
              <w:t>0.472</w:t>
            </w:r>
          </w:p>
        </w:tc>
      </w:tr>
      <w:tr w:rsidR="00FB40C0" w14:paraId="4B680BC7" w14:textId="77777777" w:rsidTr="00FB40C0">
        <w:tc>
          <w:tcPr>
            <w:tcW w:w="1127" w:type="dxa"/>
          </w:tcPr>
          <w:p w14:paraId="0DC8F31E" w14:textId="0081E736" w:rsidR="00FB40C0" w:rsidRDefault="00FB40C0" w:rsidP="00FB40C0">
            <w:r w:rsidRPr="00C306CA">
              <w:t>-4.35758</w:t>
            </w:r>
          </w:p>
        </w:tc>
        <w:tc>
          <w:tcPr>
            <w:tcW w:w="1127" w:type="dxa"/>
          </w:tcPr>
          <w:p w14:paraId="71238C8E" w14:textId="128FB75F" w:rsidR="00FB40C0" w:rsidRDefault="00FB40C0" w:rsidP="00FB40C0">
            <w:r w:rsidRPr="00C306CA">
              <w:t>0.556</w:t>
            </w:r>
          </w:p>
        </w:tc>
        <w:tc>
          <w:tcPr>
            <w:tcW w:w="1127" w:type="dxa"/>
          </w:tcPr>
          <w:p w14:paraId="7BD40870" w14:textId="2E7A6632" w:rsidR="00FB40C0" w:rsidRDefault="00FB40C0" w:rsidP="00FB40C0">
            <w:r w:rsidRPr="00C306CA">
              <w:t>-2.26421</w:t>
            </w:r>
          </w:p>
        </w:tc>
        <w:tc>
          <w:tcPr>
            <w:tcW w:w="1127" w:type="dxa"/>
          </w:tcPr>
          <w:p w14:paraId="10549D69" w14:textId="28AF515D" w:rsidR="00FB40C0" w:rsidRDefault="00FB40C0" w:rsidP="00FB40C0">
            <w:r w:rsidRPr="00C306CA">
              <w:t>0.477</w:t>
            </w:r>
          </w:p>
        </w:tc>
        <w:tc>
          <w:tcPr>
            <w:tcW w:w="1127" w:type="dxa"/>
          </w:tcPr>
          <w:p w14:paraId="19278E34" w14:textId="77777777" w:rsidR="00FB40C0" w:rsidRDefault="00FB40C0" w:rsidP="00FB40C0"/>
        </w:tc>
        <w:tc>
          <w:tcPr>
            <w:tcW w:w="1127" w:type="dxa"/>
          </w:tcPr>
          <w:p w14:paraId="1D871831" w14:textId="77777777" w:rsidR="00FB40C0" w:rsidRDefault="00FB40C0" w:rsidP="00FB40C0"/>
        </w:tc>
        <w:tc>
          <w:tcPr>
            <w:tcW w:w="1127" w:type="dxa"/>
          </w:tcPr>
          <w:p w14:paraId="62B7C539" w14:textId="68D119AA" w:rsidR="00FB40C0" w:rsidRDefault="00FB40C0" w:rsidP="00FB40C0">
            <w:r w:rsidRPr="00C306CA">
              <w:t>-5.53423</w:t>
            </w:r>
          </w:p>
        </w:tc>
        <w:tc>
          <w:tcPr>
            <w:tcW w:w="1127" w:type="dxa"/>
          </w:tcPr>
          <w:p w14:paraId="3F16091A" w14:textId="38D26BC8" w:rsidR="00FB40C0" w:rsidRDefault="00FB40C0" w:rsidP="00FB40C0">
            <w:r w:rsidRPr="00C306CA">
              <w:t>0.473</w:t>
            </w:r>
          </w:p>
        </w:tc>
      </w:tr>
      <w:tr w:rsidR="00FB40C0" w14:paraId="66476404" w14:textId="77777777" w:rsidTr="00FB40C0">
        <w:tc>
          <w:tcPr>
            <w:tcW w:w="1127" w:type="dxa"/>
          </w:tcPr>
          <w:p w14:paraId="7198A942" w14:textId="7B7DB1B7" w:rsidR="00FB40C0" w:rsidRDefault="00FB40C0" w:rsidP="00FB40C0">
            <w:r w:rsidRPr="00C306CA">
              <w:t>-4.35247</w:t>
            </w:r>
          </w:p>
        </w:tc>
        <w:tc>
          <w:tcPr>
            <w:tcW w:w="1127" w:type="dxa"/>
          </w:tcPr>
          <w:p w14:paraId="08A22C43" w14:textId="2017C66C" w:rsidR="00FB40C0" w:rsidRDefault="00FB40C0" w:rsidP="00FB40C0">
            <w:r w:rsidRPr="00C306CA">
              <w:t>0.556</w:t>
            </w:r>
          </w:p>
        </w:tc>
        <w:tc>
          <w:tcPr>
            <w:tcW w:w="1127" w:type="dxa"/>
          </w:tcPr>
          <w:p w14:paraId="5088AD60" w14:textId="4B23EA56" w:rsidR="00FB40C0" w:rsidRDefault="00FB40C0" w:rsidP="00FB40C0">
            <w:r w:rsidRPr="00C306CA">
              <w:t>-2.26543</w:t>
            </w:r>
          </w:p>
        </w:tc>
        <w:tc>
          <w:tcPr>
            <w:tcW w:w="1127" w:type="dxa"/>
          </w:tcPr>
          <w:p w14:paraId="26702E11" w14:textId="3BE1BB8F" w:rsidR="00FB40C0" w:rsidRDefault="00FB40C0" w:rsidP="00FB40C0">
            <w:r w:rsidRPr="00C306CA">
              <w:t>0.478</w:t>
            </w:r>
          </w:p>
        </w:tc>
        <w:tc>
          <w:tcPr>
            <w:tcW w:w="1127" w:type="dxa"/>
          </w:tcPr>
          <w:p w14:paraId="38A4151F" w14:textId="77777777" w:rsidR="00FB40C0" w:rsidRDefault="00FB40C0" w:rsidP="00FB40C0"/>
        </w:tc>
        <w:tc>
          <w:tcPr>
            <w:tcW w:w="1127" w:type="dxa"/>
          </w:tcPr>
          <w:p w14:paraId="09CB2307" w14:textId="77777777" w:rsidR="00FB40C0" w:rsidRDefault="00FB40C0" w:rsidP="00FB40C0"/>
        </w:tc>
        <w:tc>
          <w:tcPr>
            <w:tcW w:w="1127" w:type="dxa"/>
          </w:tcPr>
          <w:p w14:paraId="510B7213" w14:textId="5DE54061" w:rsidR="00FB40C0" w:rsidRDefault="00FB40C0" w:rsidP="00FB40C0">
            <w:r w:rsidRPr="00C306CA">
              <w:t>-5.52876</w:t>
            </w:r>
          </w:p>
        </w:tc>
        <w:tc>
          <w:tcPr>
            <w:tcW w:w="1127" w:type="dxa"/>
          </w:tcPr>
          <w:p w14:paraId="3F241506" w14:textId="3EE3A480" w:rsidR="00FB40C0" w:rsidRDefault="00FB40C0" w:rsidP="00FB40C0">
            <w:r w:rsidRPr="00C306CA">
              <w:t>0.473</w:t>
            </w:r>
          </w:p>
        </w:tc>
      </w:tr>
      <w:tr w:rsidR="00FB40C0" w14:paraId="1BC1A96F" w14:textId="77777777" w:rsidTr="00FB40C0">
        <w:tc>
          <w:tcPr>
            <w:tcW w:w="1127" w:type="dxa"/>
          </w:tcPr>
          <w:p w14:paraId="5BD4C950" w14:textId="3E2AA57B" w:rsidR="00FB40C0" w:rsidRDefault="00FB40C0" w:rsidP="00FB40C0">
            <w:r w:rsidRPr="00C306CA">
              <w:t>-4.34608</w:t>
            </w:r>
          </w:p>
        </w:tc>
        <w:tc>
          <w:tcPr>
            <w:tcW w:w="1127" w:type="dxa"/>
          </w:tcPr>
          <w:p w14:paraId="0D3BF66E" w14:textId="051B3781" w:rsidR="00FB40C0" w:rsidRDefault="00FB40C0" w:rsidP="00FB40C0">
            <w:r w:rsidRPr="00C306CA">
              <w:t>0.557</w:t>
            </w:r>
          </w:p>
        </w:tc>
        <w:tc>
          <w:tcPr>
            <w:tcW w:w="1127" w:type="dxa"/>
          </w:tcPr>
          <w:p w14:paraId="506990CF" w14:textId="002CFED9" w:rsidR="00FB40C0" w:rsidRDefault="00FB40C0" w:rsidP="00FB40C0">
            <w:r w:rsidRPr="00C306CA">
              <w:t>-2.26259</w:t>
            </w:r>
          </w:p>
        </w:tc>
        <w:tc>
          <w:tcPr>
            <w:tcW w:w="1127" w:type="dxa"/>
          </w:tcPr>
          <w:p w14:paraId="7CE52D89" w14:textId="59397A09" w:rsidR="00FB40C0" w:rsidRDefault="00FB40C0" w:rsidP="00FB40C0">
            <w:r w:rsidRPr="00C306CA">
              <w:t>0.478</w:t>
            </w:r>
          </w:p>
        </w:tc>
        <w:tc>
          <w:tcPr>
            <w:tcW w:w="1127" w:type="dxa"/>
          </w:tcPr>
          <w:p w14:paraId="7F10E6E3" w14:textId="77777777" w:rsidR="00FB40C0" w:rsidRDefault="00FB40C0" w:rsidP="00FB40C0"/>
        </w:tc>
        <w:tc>
          <w:tcPr>
            <w:tcW w:w="1127" w:type="dxa"/>
          </w:tcPr>
          <w:p w14:paraId="46769810" w14:textId="77777777" w:rsidR="00FB40C0" w:rsidRDefault="00FB40C0" w:rsidP="00FB40C0"/>
        </w:tc>
        <w:tc>
          <w:tcPr>
            <w:tcW w:w="1127" w:type="dxa"/>
          </w:tcPr>
          <w:p w14:paraId="4EB4728E" w14:textId="0D0B95BF" w:rsidR="00FB40C0" w:rsidRDefault="00FB40C0" w:rsidP="00FB40C0">
            <w:r w:rsidRPr="00C306CA">
              <w:t>-5.52451</w:t>
            </w:r>
          </w:p>
        </w:tc>
        <w:tc>
          <w:tcPr>
            <w:tcW w:w="1127" w:type="dxa"/>
          </w:tcPr>
          <w:p w14:paraId="7B9B9C21" w14:textId="107C8686" w:rsidR="00FB40C0" w:rsidRDefault="00FB40C0" w:rsidP="00FB40C0">
            <w:r w:rsidRPr="00C306CA">
              <w:t>0.474</w:t>
            </w:r>
          </w:p>
        </w:tc>
      </w:tr>
      <w:tr w:rsidR="00FB40C0" w14:paraId="26975FB6" w14:textId="77777777" w:rsidTr="00FB40C0">
        <w:tc>
          <w:tcPr>
            <w:tcW w:w="1127" w:type="dxa"/>
          </w:tcPr>
          <w:p w14:paraId="6F8DBC25" w14:textId="144176C2" w:rsidR="00FB40C0" w:rsidRDefault="00FB40C0" w:rsidP="00FB40C0">
            <w:r w:rsidRPr="00C306CA">
              <w:t>-4.3396</w:t>
            </w:r>
          </w:p>
        </w:tc>
        <w:tc>
          <w:tcPr>
            <w:tcW w:w="1127" w:type="dxa"/>
          </w:tcPr>
          <w:p w14:paraId="2B77D9D1" w14:textId="2E75AD2B" w:rsidR="00FB40C0" w:rsidRDefault="00FB40C0" w:rsidP="00FB40C0">
            <w:r w:rsidRPr="00C306CA">
              <w:t>0.557</w:t>
            </w:r>
          </w:p>
        </w:tc>
        <w:tc>
          <w:tcPr>
            <w:tcW w:w="1127" w:type="dxa"/>
          </w:tcPr>
          <w:p w14:paraId="2FEC02DD" w14:textId="73812967" w:rsidR="00FB40C0" w:rsidRDefault="00FB40C0" w:rsidP="00FB40C0">
            <w:r w:rsidRPr="00C306CA">
              <w:t>-2.26259</w:t>
            </w:r>
          </w:p>
        </w:tc>
        <w:tc>
          <w:tcPr>
            <w:tcW w:w="1127" w:type="dxa"/>
          </w:tcPr>
          <w:p w14:paraId="0C36AD42" w14:textId="3D1E4C01" w:rsidR="00FB40C0" w:rsidRDefault="00FB40C0" w:rsidP="00FB40C0">
            <w:r w:rsidRPr="00C306CA">
              <w:t>0.479</w:t>
            </w:r>
          </w:p>
        </w:tc>
        <w:tc>
          <w:tcPr>
            <w:tcW w:w="1127" w:type="dxa"/>
          </w:tcPr>
          <w:p w14:paraId="28A16FB4" w14:textId="77777777" w:rsidR="00FB40C0" w:rsidRDefault="00FB40C0" w:rsidP="00FB40C0"/>
        </w:tc>
        <w:tc>
          <w:tcPr>
            <w:tcW w:w="1127" w:type="dxa"/>
          </w:tcPr>
          <w:p w14:paraId="5447251B" w14:textId="77777777" w:rsidR="00FB40C0" w:rsidRDefault="00FB40C0" w:rsidP="00FB40C0"/>
        </w:tc>
        <w:tc>
          <w:tcPr>
            <w:tcW w:w="1127" w:type="dxa"/>
          </w:tcPr>
          <w:p w14:paraId="4867590C" w14:textId="4E56984E" w:rsidR="00FB40C0" w:rsidRDefault="00FB40C0" w:rsidP="00FB40C0">
            <w:r w:rsidRPr="00C306CA">
              <w:t>-5.51987</w:t>
            </w:r>
          </w:p>
        </w:tc>
        <w:tc>
          <w:tcPr>
            <w:tcW w:w="1127" w:type="dxa"/>
          </w:tcPr>
          <w:p w14:paraId="3FCFEBD7" w14:textId="6B1DCF49" w:rsidR="00FB40C0" w:rsidRDefault="00FB40C0" w:rsidP="00FB40C0">
            <w:r w:rsidRPr="00C306CA">
              <w:t>0.474</w:t>
            </w:r>
          </w:p>
        </w:tc>
      </w:tr>
      <w:tr w:rsidR="00FB40C0" w14:paraId="19D5BF42" w14:textId="77777777" w:rsidTr="00FB40C0">
        <w:tc>
          <w:tcPr>
            <w:tcW w:w="1127" w:type="dxa"/>
          </w:tcPr>
          <w:p w14:paraId="183FA355" w14:textId="71A61363" w:rsidR="00FB40C0" w:rsidRDefault="00FB40C0" w:rsidP="00FB40C0">
            <w:r w:rsidRPr="00C306CA">
              <w:t>-4.33414</w:t>
            </w:r>
          </w:p>
        </w:tc>
        <w:tc>
          <w:tcPr>
            <w:tcW w:w="1127" w:type="dxa"/>
          </w:tcPr>
          <w:p w14:paraId="5C69C207" w14:textId="0B429E26" w:rsidR="00FB40C0" w:rsidRDefault="00FB40C0" w:rsidP="00FB40C0">
            <w:r w:rsidRPr="00C306CA">
              <w:t>0.558</w:t>
            </w:r>
          </w:p>
        </w:tc>
        <w:tc>
          <w:tcPr>
            <w:tcW w:w="1127" w:type="dxa"/>
          </w:tcPr>
          <w:p w14:paraId="604571B0" w14:textId="15B9E1E9" w:rsidR="00FB40C0" w:rsidRDefault="00FB40C0" w:rsidP="00FB40C0">
            <w:r w:rsidRPr="00C306CA">
              <w:t>-2.26098</w:t>
            </w:r>
          </w:p>
        </w:tc>
        <w:tc>
          <w:tcPr>
            <w:tcW w:w="1127" w:type="dxa"/>
          </w:tcPr>
          <w:p w14:paraId="63276366" w14:textId="171C73C6" w:rsidR="00FB40C0" w:rsidRDefault="00FB40C0" w:rsidP="00FB40C0">
            <w:r w:rsidRPr="00C306CA">
              <w:t>0.479</w:t>
            </w:r>
          </w:p>
        </w:tc>
        <w:tc>
          <w:tcPr>
            <w:tcW w:w="1127" w:type="dxa"/>
          </w:tcPr>
          <w:p w14:paraId="791D208F" w14:textId="77777777" w:rsidR="00FB40C0" w:rsidRDefault="00FB40C0" w:rsidP="00FB40C0"/>
        </w:tc>
        <w:tc>
          <w:tcPr>
            <w:tcW w:w="1127" w:type="dxa"/>
          </w:tcPr>
          <w:p w14:paraId="6D770C5A" w14:textId="77777777" w:rsidR="00FB40C0" w:rsidRDefault="00FB40C0" w:rsidP="00FB40C0"/>
        </w:tc>
        <w:tc>
          <w:tcPr>
            <w:tcW w:w="1127" w:type="dxa"/>
          </w:tcPr>
          <w:p w14:paraId="0B21C306" w14:textId="39923B63" w:rsidR="00FB40C0" w:rsidRDefault="00FB40C0" w:rsidP="00FB40C0">
            <w:r w:rsidRPr="00C306CA">
              <w:t>-5.51571</w:t>
            </w:r>
          </w:p>
        </w:tc>
        <w:tc>
          <w:tcPr>
            <w:tcW w:w="1127" w:type="dxa"/>
          </w:tcPr>
          <w:p w14:paraId="29436711" w14:textId="39FD113E" w:rsidR="00FB40C0" w:rsidRDefault="00FB40C0" w:rsidP="00FB40C0">
            <w:r w:rsidRPr="00C306CA">
              <w:t>0.475</w:t>
            </w:r>
          </w:p>
        </w:tc>
      </w:tr>
      <w:tr w:rsidR="00FB40C0" w14:paraId="2F4F76F5" w14:textId="77777777" w:rsidTr="00FB40C0">
        <w:tc>
          <w:tcPr>
            <w:tcW w:w="1127" w:type="dxa"/>
          </w:tcPr>
          <w:p w14:paraId="381716C7" w14:textId="3C8B4DEB" w:rsidR="00FB40C0" w:rsidRDefault="00FB40C0" w:rsidP="00FB40C0">
            <w:r w:rsidRPr="00C306CA">
              <w:t>-4.33004</w:t>
            </w:r>
          </w:p>
        </w:tc>
        <w:tc>
          <w:tcPr>
            <w:tcW w:w="1127" w:type="dxa"/>
          </w:tcPr>
          <w:p w14:paraId="68D194ED" w14:textId="4738F468" w:rsidR="00FB40C0" w:rsidRDefault="00FB40C0" w:rsidP="00FB40C0">
            <w:r w:rsidRPr="00C306CA">
              <w:t>0.558</w:t>
            </w:r>
          </w:p>
        </w:tc>
        <w:tc>
          <w:tcPr>
            <w:tcW w:w="1127" w:type="dxa"/>
          </w:tcPr>
          <w:p w14:paraId="4B4B309F" w14:textId="6F0510EC" w:rsidR="00FB40C0" w:rsidRDefault="00FB40C0" w:rsidP="00FB40C0">
            <w:r w:rsidRPr="00C306CA">
              <w:t>-2.26017</w:t>
            </w:r>
          </w:p>
        </w:tc>
        <w:tc>
          <w:tcPr>
            <w:tcW w:w="1127" w:type="dxa"/>
          </w:tcPr>
          <w:p w14:paraId="1E952C84" w14:textId="30671117" w:rsidR="00FB40C0" w:rsidRDefault="00FB40C0" w:rsidP="00FB40C0">
            <w:r w:rsidRPr="00C306CA">
              <w:t>0.48</w:t>
            </w:r>
          </w:p>
        </w:tc>
        <w:tc>
          <w:tcPr>
            <w:tcW w:w="1127" w:type="dxa"/>
          </w:tcPr>
          <w:p w14:paraId="5BD974E1" w14:textId="77777777" w:rsidR="00FB40C0" w:rsidRDefault="00FB40C0" w:rsidP="00FB40C0"/>
        </w:tc>
        <w:tc>
          <w:tcPr>
            <w:tcW w:w="1127" w:type="dxa"/>
          </w:tcPr>
          <w:p w14:paraId="4065CD08" w14:textId="77777777" w:rsidR="00FB40C0" w:rsidRDefault="00FB40C0" w:rsidP="00FB40C0"/>
        </w:tc>
        <w:tc>
          <w:tcPr>
            <w:tcW w:w="1127" w:type="dxa"/>
          </w:tcPr>
          <w:p w14:paraId="1C7777F6" w14:textId="7D0773CC" w:rsidR="00FB40C0" w:rsidRDefault="00FB40C0" w:rsidP="00FB40C0">
            <w:r w:rsidRPr="00C306CA">
              <w:t>-5.50906</w:t>
            </w:r>
          </w:p>
        </w:tc>
        <w:tc>
          <w:tcPr>
            <w:tcW w:w="1127" w:type="dxa"/>
          </w:tcPr>
          <w:p w14:paraId="2E41D9DB" w14:textId="21F24E26" w:rsidR="00FB40C0" w:rsidRDefault="00FB40C0" w:rsidP="00FB40C0">
            <w:r w:rsidRPr="00C306CA">
              <w:t>0.475</w:t>
            </w:r>
          </w:p>
        </w:tc>
      </w:tr>
      <w:tr w:rsidR="00FB40C0" w14:paraId="5CDFF294" w14:textId="77777777" w:rsidTr="00FB40C0">
        <w:tc>
          <w:tcPr>
            <w:tcW w:w="1127" w:type="dxa"/>
          </w:tcPr>
          <w:p w14:paraId="16936B06" w14:textId="67ACD727" w:rsidR="00FB40C0" w:rsidRDefault="00FB40C0" w:rsidP="00FB40C0">
            <w:r w:rsidRPr="00C306CA">
              <w:t>-4.32452</w:t>
            </w:r>
          </w:p>
        </w:tc>
        <w:tc>
          <w:tcPr>
            <w:tcW w:w="1127" w:type="dxa"/>
          </w:tcPr>
          <w:p w14:paraId="307D8CBD" w14:textId="6CC6DAB7" w:rsidR="00FB40C0" w:rsidRDefault="00FB40C0" w:rsidP="00FB40C0">
            <w:r w:rsidRPr="00C306CA">
              <w:t>0.559</w:t>
            </w:r>
          </w:p>
        </w:tc>
        <w:tc>
          <w:tcPr>
            <w:tcW w:w="1127" w:type="dxa"/>
          </w:tcPr>
          <w:p w14:paraId="5B8CF40B" w14:textId="23C19FBC" w:rsidR="00FB40C0" w:rsidRDefault="00FB40C0" w:rsidP="00FB40C0">
            <w:r w:rsidRPr="00C306CA">
              <w:t>-2.25937</w:t>
            </w:r>
          </w:p>
        </w:tc>
        <w:tc>
          <w:tcPr>
            <w:tcW w:w="1127" w:type="dxa"/>
          </w:tcPr>
          <w:p w14:paraId="497B2B7A" w14:textId="5619AF82" w:rsidR="00FB40C0" w:rsidRDefault="00FB40C0" w:rsidP="00FB40C0">
            <w:r w:rsidRPr="00C306CA">
              <w:t>0.48</w:t>
            </w:r>
          </w:p>
        </w:tc>
        <w:tc>
          <w:tcPr>
            <w:tcW w:w="1127" w:type="dxa"/>
          </w:tcPr>
          <w:p w14:paraId="153FCD3A" w14:textId="77777777" w:rsidR="00FB40C0" w:rsidRDefault="00FB40C0" w:rsidP="00FB40C0"/>
        </w:tc>
        <w:tc>
          <w:tcPr>
            <w:tcW w:w="1127" w:type="dxa"/>
          </w:tcPr>
          <w:p w14:paraId="4BB0DEBF" w14:textId="77777777" w:rsidR="00FB40C0" w:rsidRDefault="00FB40C0" w:rsidP="00FB40C0"/>
        </w:tc>
        <w:tc>
          <w:tcPr>
            <w:tcW w:w="1127" w:type="dxa"/>
          </w:tcPr>
          <w:p w14:paraId="5B5E1376" w14:textId="326F019E" w:rsidR="00FB40C0" w:rsidRDefault="00FB40C0" w:rsidP="00FB40C0">
            <w:r w:rsidRPr="00C306CA">
              <w:t>-5.50779</w:t>
            </w:r>
          </w:p>
        </w:tc>
        <w:tc>
          <w:tcPr>
            <w:tcW w:w="1127" w:type="dxa"/>
          </w:tcPr>
          <w:p w14:paraId="431D7A0C" w14:textId="679DD9BF" w:rsidR="00FB40C0" w:rsidRDefault="00FB40C0" w:rsidP="00FB40C0">
            <w:r w:rsidRPr="00C306CA">
              <w:t>0.476</w:t>
            </w:r>
          </w:p>
        </w:tc>
      </w:tr>
      <w:tr w:rsidR="00FB40C0" w14:paraId="754B28D3" w14:textId="77777777" w:rsidTr="00FB40C0">
        <w:tc>
          <w:tcPr>
            <w:tcW w:w="1127" w:type="dxa"/>
          </w:tcPr>
          <w:p w14:paraId="1669F7E7" w14:textId="2DB75BF0" w:rsidR="00FB40C0" w:rsidRDefault="00FB40C0" w:rsidP="00FB40C0">
            <w:r w:rsidRPr="00C306CA">
              <w:t>-4.31907</w:t>
            </w:r>
          </w:p>
        </w:tc>
        <w:tc>
          <w:tcPr>
            <w:tcW w:w="1127" w:type="dxa"/>
          </w:tcPr>
          <w:p w14:paraId="7A580E1D" w14:textId="6E4EE113" w:rsidR="00FB40C0" w:rsidRDefault="00FB40C0" w:rsidP="00FB40C0">
            <w:r w:rsidRPr="00C306CA">
              <w:t>0.559</w:t>
            </w:r>
          </w:p>
        </w:tc>
        <w:tc>
          <w:tcPr>
            <w:tcW w:w="1127" w:type="dxa"/>
          </w:tcPr>
          <w:p w14:paraId="1F226D64" w14:textId="631D7C67" w:rsidR="00FB40C0" w:rsidRDefault="00FB40C0" w:rsidP="00FB40C0">
            <w:r w:rsidRPr="00C306CA">
              <w:t>-2.25857</w:t>
            </w:r>
          </w:p>
        </w:tc>
        <w:tc>
          <w:tcPr>
            <w:tcW w:w="1127" w:type="dxa"/>
          </w:tcPr>
          <w:p w14:paraId="06CB5CBD" w14:textId="7D3A67D6" w:rsidR="00FB40C0" w:rsidRDefault="00FB40C0" w:rsidP="00FB40C0">
            <w:r w:rsidRPr="00C306CA">
              <w:t>0.481</w:t>
            </w:r>
          </w:p>
        </w:tc>
        <w:tc>
          <w:tcPr>
            <w:tcW w:w="1127" w:type="dxa"/>
          </w:tcPr>
          <w:p w14:paraId="42B1761B" w14:textId="77777777" w:rsidR="00FB40C0" w:rsidRDefault="00FB40C0" w:rsidP="00FB40C0"/>
        </w:tc>
        <w:tc>
          <w:tcPr>
            <w:tcW w:w="1127" w:type="dxa"/>
          </w:tcPr>
          <w:p w14:paraId="2D0CD389" w14:textId="77777777" w:rsidR="00FB40C0" w:rsidRDefault="00FB40C0" w:rsidP="00FB40C0"/>
        </w:tc>
        <w:tc>
          <w:tcPr>
            <w:tcW w:w="1127" w:type="dxa"/>
          </w:tcPr>
          <w:p w14:paraId="601BED8F" w14:textId="44AE7693" w:rsidR="00FB40C0" w:rsidRDefault="00FB40C0" w:rsidP="00FB40C0">
            <w:r w:rsidRPr="00C306CA">
              <w:t>-5.50375</w:t>
            </w:r>
          </w:p>
        </w:tc>
        <w:tc>
          <w:tcPr>
            <w:tcW w:w="1127" w:type="dxa"/>
          </w:tcPr>
          <w:p w14:paraId="2A756908" w14:textId="7407CCBA" w:rsidR="00FB40C0" w:rsidRDefault="00FB40C0" w:rsidP="00FB40C0">
            <w:r w:rsidRPr="00C306CA">
              <w:t>0.476</w:t>
            </w:r>
          </w:p>
        </w:tc>
      </w:tr>
      <w:tr w:rsidR="00FB40C0" w14:paraId="32B7A74A" w14:textId="77777777" w:rsidTr="00FB40C0">
        <w:tc>
          <w:tcPr>
            <w:tcW w:w="1127" w:type="dxa"/>
          </w:tcPr>
          <w:p w14:paraId="5F6A2D72" w14:textId="6A45E7EA" w:rsidR="00FB40C0" w:rsidRDefault="00FB40C0" w:rsidP="00FB40C0">
            <w:r w:rsidRPr="00C306CA">
              <w:t>-4.31332</w:t>
            </w:r>
          </w:p>
        </w:tc>
        <w:tc>
          <w:tcPr>
            <w:tcW w:w="1127" w:type="dxa"/>
          </w:tcPr>
          <w:p w14:paraId="075E65EE" w14:textId="16DEEF07" w:rsidR="00FB40C0" w:rsidRDefault="00FB40C0" w:rsidP="00FB40C0">
            <w:r w:rsidRPr="00C306CA">
              <w:t>0.56</w:t>
            </w:r>
          </w:p>
        </w:tc>
        <w:tc>
          <w:tcPr>
            <w:tcW w:w="1127" w:type="dxa"/>
          </w:tcPr>
          <w:p w14:paraId="4B790412" w14:textId="01848C0E" w:rsidR="00FB40C0" w:rsidRDefault="00FB40C0" w:rsidP="00FB40C0">
            <w:r w:rsidRPr="00C306CA">
              <w:t>-2.25777</w:t>
            </w:r>
          </w:p>
        </w:tc>
        <w:tc>
          <w:tcPr>
            <w:tcW w:w="1127" w:type="dxa"/>
          </w:tcPr>
          <w:p w14:paraId="7C9E119C" w14:textId="54FDA484" w:rsidR="00FB40C0" w:rsidRDefault="00FB40C0" w:rsidP="00FB40C0">
            <w:r w:rsidRPr="00C306CA">
              <w:t>0.481</w:t>
            </w:r>
          </w:p>
        </w:tc>
        <w:tc>
          <w:tcPr>
            <w:tcW w:w="1127" w:type="dxa"/>
          </w:tcPr>
          <w:p w14:paraId="57167D2A" w14:textId="77777777" w:rsidR="00FB40C0" w:rsidRDefault="00FB40C0" w:rsidP="00FB40C0"/>
        </w:tc>
        <w:tc>
          <w:tcPr>
            <w:tcW w:w="1127" w:type="dxa"/>
          </w:tcPr>
          <w:p w14:paraId="14CC98E4" w14:textId="77777777" w:rsidR="00FB40C0" w:rsidRDefault="00FB40C0" w:rsidP="00FB40C0"/>
        </w:tc>
        <w:tc>
          <w:tcPr>
            <w:tcW w:w="1127" w:type="dxa"/>
          </w:tcPr>
          <w:p w14:paraId="08121422" w14:textId="219D34F9" w:rsidR="00FB40C0" w:rsidRDefault="00FB40C0" w:rsidP="00FB40C0">
            <w:r w:rsidRPr="00C306CA">
              <w:t>-5.49836</w:t>
            </w:r>
          </w:p>
        </w:tc>
        <w:tc>
          <w:tcPr>
            <w:tcW w:w="1127" w:type="dxa"/>
          </w:tcPr>
          <w:p w14:paraId="389B23C2" w14:textId="2705EB4E" w:rsidR="00FB40C0" w:rsidRDefault="00FB40C0" w:rsidP="00FB40C0">
            <w:r w:rsidRPr="00C306CA">
              <w:t>0.477</w:t>
            </w:r>
          </w:p>
        </w:tc>
      </w:tr>
      <w:tr w:rsidR="00FB40C0" w14:paraId="39E3C355" w14:textId="77777777" w:rsidTr="00FB40C0">
        <w:tc>
          <w:tcPr>
            <w:tcW w:w="1127" w:type="dxa"/>
          </w:tcPr>
          <w:p w14:paraId="4A99853E" w14:textId="2920E7AE" w:rsidR="00FB40C0" w:rsidRDefault="00FB40C0" w:rsidP="00FB40C0">
            <w:r w:rsidRPr="00C306CA">
              <w:t>-4.30765</w:t>
            </w:r>
          </w:p>
        </w:tc>
        <w:tc>
          <w:tcPr>
            <w:tcW w:w="1127" w:type="dxa"/>
          </w:tcPr>
          <w:p w14:paraId="7E9980AC" w14:textId="6E64B79A" w:rsidR="00FB40C0" w:rsidRDefault="00FB40C0" w:rsidP="00FB40C0">
            <w:r w:rsidRPr="00C306CA">
              <w:t>0.56</w:t>
            </w:r>
          </w:p>
        </w:tc>
        <w:tc>
          <w:tcPr>
            <w:tcW w:w="1127" w:type="dxa"/>
          </w:tcPr>
          <w:p w14:paraId="61EA4EED" w14:textId="28E49465" w:rsidR="00FB40C0" w:rsidRDefault="00FB40C0" w:rsidP="00FB40C0">
            <w:r w:rsidRPr="00C306CA">
              <w:t>-2.25737</w:t>
            </w:r>
          </w:p>
        </w:tc>
        <w:tc>
          <w:tcPr>
            <w:tcW w:w="1127" w:type="dxa"/>
          </w:tcPr>
          <w:p w14:paraId="74E2D175" w14:textId="641DAD7F" w:rsidR="00FB40C0" w:rsidRDefault="00FB40C0" w:rsidP="00FB40C0">
            <w:r w:rsidRPr="00C306CA">
              <w:t>0.482</w:t>
            </w:r>
          </w:p>
        </w:tc>
        <w:tc>
          <w:tcPr>
            <w:tcW w:w="1127" w:type="dxa"/>
          </w:tcPr>
          <w:p w14:paraId="3C8A5CE8" w14:textId="77777777" w:rsidR="00FB40C0" w:rsidRDefault="00FB40C0" w:rsidP="00FB40C0"/>
        </w:tc>
        <w:tc>
          <w:tcPr>
            <w:tcW w:w="1127" w:type="dxa"/>
          </w:tcPr>
          <w:p w14:paraId="231AFD3C" w14:textId="77777777" w:rsidR="00FB40C0" w:rsidRDefault="00FB40C0" w:rsidP="00FB40C0"/>
        </w:tc>
        <w:tc>
          <w:tcPr>
            <w:tcW w:w="1127" w:type="dxa"/>
          </w:tcPr>
          <w:p w14:paraId="5D71AF2D" w14:textId="6195D3ED" w:rsidR="00FB40C0" w:rsidRDefault="00FB40C0" w:rsidP="00FB40C0">
            <w:r w:rsidRPr="00C306CA">
              <w:t>-5.49508</w:t>
            </w:r>
          </w:p>
        </w:tc>
        <w:tc>
          <w:tcPr>
            <w:tcW w:w="1127" w:type="dxa"/>
          </w:tcPr>
          <w:p w14:paraId="6D5A3D04" w14:textId="4BF00F6D" w:rsidR="00FB40C0" w:rsidRDefault="00FB40C0" w:rsidP="00FB40C0">
            <w:r w:rsidRPr="00C306CA">
              <w:t>0.477</w:t>
            </w:r>
          </w:p>
        </w:tc>
      </w:tr>
      <w:tr w:rsidR="00FB40C0" w14:paraId="2A03D14C" w14:textId="77777777" w:rsidTr="00FB40C0">
        <w:tc>
          <w:tcPr>
            <w:tcW w:w="1127" w:type="dxa"/>
          </w:tcPr>
          <w:p w14:paraId="71C95789" w14:textId="538CAAC1" w:rsidR="00FB40C0" w:rsidRDefault="00FB40C0" w:rsidP="00FB40C0">
            <w:r w:rsidRPr="00C306CA">
              <w:t>-4.30258</w:t>
            </w:r>
          </w:p>
        </w:tc>
        <w:tc>
          <w:tcPr>
            <w:tcW w:w="1127" w:type="dxa"/>
          </w:tcPr>
          <w:p w14:paraId="543023CC" w14:textId="567F8601" w:rsidR="00FB40C0" w:rsidRDefault="00FB40C0" w:rsidP="00FB40C0">
            <w:r w:rsidRPr="00C306CA">
              <w:t>0.561</w:t>
            </w:r>
          </w:p>
        </w:tc>
        <w:tc>
          <w:tcPr>
            <w:tcW w:w="1127" w:type="dxa"/>
          </w:tcPr>
          <w:p w14:paraId="55DA1ADB" w14:textId="7544B0AC" w:rsidR="00FB40C0" w:rsidRDefault="00FB40C0" w:rsidP="00FB40C0">
            <w:r w:rsidRPr="00C306CA">
              <w:t>-2.25618</w:t>
            </w:r>
          </w:p>
        </w:tc>
        <w:tc>
          <w:tcPr>
            <w:tcW w:w="1127" w:type="dxa"/>
          </w:tcPr>
          <w:p w14:paraId="2B4523EB" w14:textId="673AAE4B" w:rsidR="00FB40C0" w:rsidRDefault="00FB40C0" w:rsidP="00FB40C0">
            <w:r w:rsidRPr="00C306CA">
              <w:t>0.482</w:t>
            </w:r>
          </w:p>
        </w:tc>
        <w:tc>
          <w:tcPr>
            <w:tcW w:w="1127" w:type="dxa"/>
          </w:tcPr>
          <w:p w14:paraId="167FB87A" w14:textId="77777777" w:rsidR="00FB40C0" w:rsidRDefault="00FB40C0" w:rsidP="00FB40C0"/>
        </w:tc>
        <w:tc>
          <w:tcPr>
            <w:tcW w:w="1127" w:type="dxa"/>
          </w:tcPr>
          <w:p w14:paraId="3CD4EC73" w14:textId="77777777" w:rsidR="00FB40C0" w:rsidRDefault="00FB40C0" w:rsidP="00FB40C0"/>
        </w:tc>
        <w:tc>
          <w:tcPr>
            <w:tcW w:w="1127" w:type="dxa"/>
          </w:tcPr>
          <w:p w14:paraId="4F7FC03B" w14:textId="513D5E2B" w:rsidR="00FB40C0" w:rsidRDefault="00FB40C0" w:rsidP="00FB40C0">
            <w:r w:rsidRPr="00C306CA">
              <w:t>-5.48846</w:t>
            </w:r>
          </w:p>
        </w:tc>
        <w:tc>
          <w:tcPr>
            <w:tcW w:w="1127" w:type="dxa"/>
          </w:tcPr>
          <w:p w14:paraId="72FE8A12" w14:textId="3A52792E" w:rsidR="00FB40C0" w:rsidRDefault="00FB40C0" w:rsidP="00FB40C0">
            <w:r w:rsidRPr="00C306CA">
              <w:t>0.478</w:t>
            </w:r>
          </w:p>
        </w:tc>
      </w:tr>
      <w:tr w:rsidR="00FB40C0" w14:paraId="1FD90D40" w14:textId="77777777" w:rsidTr="00FB40C0">
        <w:tc>
          <w:tcPr>
            <w:tcW w:w="1127" w:type="dxa"/>
          </w:tcPr>
          <w:p w14:paraId="6F8114B7" w14:textId="08FFA039" w:rsidR="00FB40C0" w:rsidRDefault="00FB40C0" w:rsidP="00FB40C0">
            <w:r w:rsidRPr="00C306CA">
              <w:t>-4.29757</w:t>
            </w:r>
          </w:p>
        </w:tc>
        <w:tc>
          <w:tcPr>
            <w:tcW w:w="1127" w:type="dxa"/>
          </w:tcPr>
          <w:p w14:paraId="4604B4F4" w14:textId="51B25B43" w:rsidR="00FB40C0" w:rsidRDefault="00FB40C0" w:rsidP="00FB40C0">
            <w:r w:rsidRPr="00C306CA">
              <w:t>0.561</w:t>
            </w:r>
          </w:p>
        </w:tc>
        <w:tc>
          <w:tcPr>
            <w:tcW w:w="1127" w:type="dxa"/>
          </w:tcPr>
          <w:p w14:paraId="3D9ED3E0" w14:textId="4263E7CA" w:rsidR="00FB40C0" w:rsidRDefault="00FB40C0" w:rsidP="00FB40C0">
            <w:r w:rsidRPr="00C306CA">
              <w:t>-2.25578</w:t>
            </w:r>
          </w:p>
        </w:tc>
        <w:tc>
          <w:tcPr>
            <w:tcW w:w="1127" w:type="dxa"/>
          </w:tcPr>
          <w:p w14:paraId="11330D0C" w14:textId="0DC0110B" w:rsidR="00FB40C0" w:rsidRDefault="00FB40C0" w:rsidP="00FB40C0">
            <w:r w:rsidRPr="00C306CA">
              <w:t>0.483</w:t>
            </w:r>
          </w:p>
        </w:tc>
        <w:tc>
          <w:tcPr>
            <w:tcW w:w="1127" w:type="dxa"/>
          </w:tcPr>
          <w:p w14:paraId="6E884293" w14:textId="77777777" w:rsidR="00FB40C0" w:rsidRDefault="00FB40C0" w:rsidP="00FB40C0"/>
        </w:tc>
        <w:tc>
          <w:tcPr>
            <w:tcW w:w="1127" w:type="dxa"/>
          </w:tcPr>
          <w:p w14:paraId="7C6EEA99" w14:textId="77777777" w:rsidR="00FB40C0" w:rsidRDefault="00FB40C0" w:rsidP="00FB40C0"/>
        </w:tc>
        <w:tc>
          <w:tcPr>
            <w:tcW w:w="1127" w:type="dxa"/>
          </w:tcPr>
          <w:p w14:paraId="462AF0AF" w14:textId="1C5A929D" w:rsidR="00FB40C0" w:rsidRDefault="00FB40C0" w:rsidP="00FB40C0">
            <w:r w:rsidRPr="00C306CA">
              <w:t>-5.48752</w:t>
            </w:r>
          </w:p>
        </w:tc>
        <w:tc>
          <w:tcPr>
            <w:tcW w:w="1127" w:type="dxa"/>
          </w:tcPr>
          <w:p w14:paraId="78604236" w14:textId="59B74CAD" w:rsidR="00FB40C0" w:rsidRDefault="00FB40C0" w:rsidP="00FB40C0">
            <w:r w:rsidRPr="00C306CA">
              <w:t>0.478</w:t>
            </w:r>
          </w:p>
        </w:tc>
      </w:tr>
      <w:tr w:rsidR="00FB40C0" w14:paraId="03207E77" w14:textId="77777777" w:rsidTr="00FB40C0">
        <w:tc>
          <w:tcPr>
            <w:tcW w:w="1127" w:type="dxa"/>
          </w:tcPr>
          <w:p w14:paraId="64DE1EFF" w14:textId="6805792A" w:rsidR="00FB40C0" w:rsidRDefault="00FB40C0" w:rsidP="00FB40C0">
            <w:r w:rsidRPr="00C306CA">
              <w:t>-4.29295</w:t>
            </w:r>
          </w:p>
        </w:tc>
        <w:tc>
          <w:tcPr>
            <w:tcW w:w="1127" w:type="dxa"/>
          </w:tcPr>
          <w:p w14:paraId="3858192B" w14:textId="350624D0" w:rsidR="00FB40C0" w:rsidRDefault="00FB40C0" w:rsidP="00FB40C0">
            <w:r w:rsidRPr="00C306CA">
              <w:t>0.562</w:t>
            </w:r>
          </w:p>
        </w:tc>
        <w:tc>
          <w:tcPr>
            <w:tcW w:w="1127" w:type="dxa"/>
          </w:tcPr>
          <w:p w14:paraId="26CA5C1E" w14:textId="47BF1043" w:rsidR="00FB40C0" w:rsidRDefault="00FB40C0" w:rsidP="00FB40C0">
            <w:r w:rsidRPr="00C306CA">
              <w:t>-2.25498</w:t>
            </w:r>
          </w:p>
        </w:tc>
        <w:tc>
          <w:tcPr>
            <w:tcW w:w="1127" w:type="dxa"/>
          </w:tcPr>
          <w:p w14:paraId="3C3CA80A" w14:textId="07DFA5DF" w:rsidR="00FB40C0" w:rsidRDefault="00FB40C0" w:rsidP="00FB40C0">
            <w:r w:rsidRPr="00C306CA">
              <w:t>0.483</w:t>
            </w:r>
          </w:p>
        </w:tc>
        <w:tc>
          <w:tcPr>
            <w:tcW w:w="1127" w:type="dxa"/>
          </w:tcPr>
          <w:p w14:paraId="7E0769DC" w14:textId="77777777" w:rsidR="00FB40C0" w:rsidRDefault="00FB40C0" w:rsidP="00FB40C0"/>
        </w:tc>
        <w:tc>
          <w:tcPr>
            <w:tcW w:w="1127" w:type="dxa"/>
          </w:tcPr>
          <w:p w14:paraId="7D752224" w14:textId="77777777" w:rsidR="00FB40C0" w:rsidRDefault="00FB40C0" w:rsidP="00FB40C0"/>
        </w:tc>
        <w:tc>
          <w:tcPr>
            <w:tcW w:w="1127" w:type="dxa"/>
          </w:tcPr>
          <w:p w14:paraId="11ABBDC9" w14:textId="29EB1316" w:rsidR="00FB40C0" w:rsidRDefault="00FB40C0" w:rsidP="00FB40C0">
            <w:r w:rsidRPr="00C306CA">
              <w:t>-5.48512</w:t>
            </w:r>
          </w:p>
        </w:tc>
        <w:tc>
          <w:tcPr>
            <w:tcW w:w="1127" w:type="dxa"/>
          </w:tcPr>
          <w:p w14:paraId="049C817E" w14:textId="3A47F9E0" w:rsidR="00FB40C0" w:rsidRDefault="00FB40C0" w:rsidP="00FB40C0">
            <w:r w:rsidRPr="00C306CA">
              <w:t>0.479</w:t>
            </w:r>
          </w:p>
        </w:tc>
      </w:tr>
      <w:tr w:rsidR="00FB40C0" w14:paraId="512E44A6" w14:textId="77777777" w:rsidTr="00FB40C0">
        <w:tc>
          <w:tcPr>
            <w:tcW w:w="1127" w:type="dxa"/>
          </w:tcPr>
          <w:p w14:paraId="10A05DD8" w14:textId="7649D9C4" w:rsidR="00FB40C0" w:rsidRDefault="00FB40C0" w:rsidP="00FB40C0">
            <w:r w:rsidRPr="00C306CA">
              <w:t>-4.28804</w:t>
            </w:r>
          </w:p>
        </w:tc>
        <w:tc>
          <w:tcPr>
            <w:tcW w:w="1127" w:type="dxa"/>
          </w:tcPr>
          <w:p w14:paraId="733CED4D" w14:textId="0A343AC7" w:rsidR="00FB40C0" w:rsidRDefault="00FB40C0" w:rsidP="00FB40C0">
            <w:r w:rsidRPr="00C306CA">
              <w:t>0.562</w:t>
            </w:r>
          </w:p>
        </w:tc>
        <w:tc>
          <w:tcPr>
            <w:tcW w:w="1127" w:type="dxa"/>
          </w:tcPr>
          <w:p w14:paraId="03689EE8" w14:textId="10BFA077" w:rsidR="00FB40C0" w:rsidRDefault="00FB40C0" w:rsidP="00FB40C0">
            <w:r w:rsidRPr="00C306CA">
              <w:t>-2.25419</w:t>
            </w:r>
          </w:p>
        </w:tc>
        <w:tc>
          <w:tcPr>
            <w:tcW w:w="1127" w:type="dxa"/>
          </w:tcPr>
          <w:p w14:paraId="5FA4EE8A" w14:textId="227BA33D" w:rsidR="00FB40C0" w:rsidRDefault="00FB40C0" w:rsidP="00FB40C0">
            <w:r w:rsidRPr="00C306CA">
              <w:t>0.484</w:t>
            </w:r>
          </w:p>
        </w:tc>
        <w:tc>
          <w:tcPr>
            <w:tcW w:w="1127" w:type="dxa"/>
          </w:tcPr>
          <w:p w14:paraId="5560102E" w14:textId="77777777" w:rsidR="00FB40C0" w:rsidRDefault="00FB40C0" w:rsidP="00FB40C0"/>
        </w:tc>
        <w:tc>
          <w:tcPr>
            <w:tcW w:w="1127" w:type="dxa"/>
          </w:tcPr>
          <w:p w14:paraId="61598BB3" w14:textId="77777777" w:rsidR="00FB40C0" w:rsidRDefault="00FB40C0" w:rsidP="00FB40C0"/>
        </w:tc>
        <w:tc>
          <w:tcPr>
            <w:tcW w:w="1127" w:type="dxa"/>
          </w:tcPr>
          <w:p w14:paraId="43514DCF" w14:textId="7C3222DD" w:rsidR="00FB40C0" w:rsidRDefault="00FB40C0" w:rsidP="00FB40C0">
            <w:r w:rsidRPr="00C306CA">
              <w:t>-5.48102</w:t>
            </w:r>
          </w:p>
        </w:tc>
        <w:tc>
          <w:tcPr>
            <w:tcW w:w="1127" w:type="dxa"/>
          </w:tcPr>
          <w:p w14:paraId="2122DABD" w14:textId="2A7071F8" w:rsidR="00FB40C0" w:rsidRDefault="00FB40C0" w:rsidP="00FB40C0">
            <w:r w:rsidRPr="00C306CA">
              <w:t>0.479</w:t>
            </w:r>
          </w:p>
        </w:tc>
      </w:tr>
      <w:tr w:rsidR="00FB40C0" w14:paraId="762AC907" w14:textId="77777777" w:rsidTr="00FB40C0">
        <w:tc>
          <w:tcPr>
            <w:tcW w:w="1127" w:type="dxa"/>
          </w:tcPr>
          <w:p w14:paraId="770C72C9" w14:textId="36D11056" w:rsidR="00FB40C0" w:rsidRDefault="00FB40C0" w:rsidP="00FB40C0">
            <w:r w:rsidRPr="00C306CA">
              <w:t>-4.28353</w:t>
            </w:r>
          </w:p>
        </w:tc>
        <w:tc>
          <w:tcPr>
            <w:tcW w:w="1127" w:type="dxa"/>
          </w:tcPr>
          <w:p w14:paraId="339C8B19" w14:textId="0D6C7389" w:rsidR="00FB40C0" w:rsidRDefault="00FB40C0" w:rsidP="00FB40C0">
            <w:r w:rsidRPr="00C306CA">
              <w:t>0.563</w:t>
            </w:r>
          </w:p>
        </w:tc>
        <w:tc>
          <w:tcPr>
            <w:tcW w:w="1127" w:type="dxa"/>
          </w:tcPr>
          <w:p w14:paraId="1790FE26" w14:textId="1498FC67" w:rsidR="00FB40C0" w:rsidRDefault="00FB40C0" w:rsidP="00FB40C0">
            <w:r w:rsidRPr="00C306CA">
              <w:t>-2.2534</w:t>
            </w:r>
          </w:p>
        </w:tc>
        <w:tc>
          <w:tcPr>
            <w:tcW w:w="1127" w:type="dxa"/>
          </w:tcPr>
          <w:p w14:paraId="3072B6E5" w14:textId="4C17C6A5" w:rsidR="00FB40C0" w:rsidRDefault="00FB40C0" w:rsidP="00FB40C0">
            <w:r w:rsidRPr="00C306CA">
              <w:t>0.484</w:t>
            </w:r>
          </w:p>
        </w:tc>
        <w:tc>
          <w:tcPr>
            <w:tcW w:w="1127" w:type="dxa"/>
          </w:tcPr>
          <w:p w14:paraId="3BDF46C8" w14:textId="77777777" w:rsidR="00FB40C0" w:rsidRDefault="00FB40C0" w:rsidP="00FB40C0"/>
        </w:tc>
        <w:tc>
          <w:tcPr>
            <w:tcW w:w="1127" w:type="dxa"/>
          </w:tcPr>
          <w:p w14:paraId="7FAB4D74" w14:textId="77777777" w:rsidR="00FB40C0" w:rsidRDefault="00FB40C0" w:rsidP="00FB40C0"/>
        </w:tc>
        <w:tc>
          <w:tcPr>
            <w:tcW w:w="1127" w:type="dxa"/>
          </w:tcPr>
          <w:p w14:paraId="69C7636F" w14:textId="472C8FDE" w:rsidR="00FB40C0" w:rsidRDefault="00FB40C0" w:rsidP="00FB40C0">
            <w:r w:rsidRPr="00C306CA">
              <w:t>-5.4826</w:t>
            </w:r>
          </w:p>
        </w:tc>
        <w:tc>
          <w:tcPr>
            <w:tcW w:w="1127" w:type="dxa"/>
          </w:tcPr>
          <w:p w14:paraId="213E82C0" w14:textId="13980F05" w:rsidR="00FB40C0" w:rsidRDefault="00FB40C0" w:rsidP="00FB40C0">
            <w:r w:rsidRPr="00C306CA">
              <w:t>0.48</w:t>
            </w:r>
          </w:p>
        </w:tc>
      </w:tr>
      <w:tr w:rsidR="00FB40C0" w14:paraId="408FCD28" w14:textId="77777777" w:rsidTr="00FB40C0">
        <w:tc>
          <w:tcPr>
            <w:tcW w:w="1127" w:type="dxa"/>
          </w:tcPr>
          <w:p w14:paraId="626F041B" w14:textId="4B84DE59" w:rsidR="00FB40C0" w:rsidRDefault="00FB40C0" w:rsidP="00FB40C0">
            <w:r w:rsidRPr="00C306CA">
              <w:t>-4.27856</w:t>
            </w:r>
          </w:p>
        </w:tc>
        <w:tc>
          <w:tcPr>
            <w:tcW w:w="1127" w:type="dxa"/>
          </w:tcPr>
          <w:p w14:paraId="57FD75AB" w14:textId="4352EAA0" w:rsidR="00FB40C0" w:rsidRDefault="00FB40C0" w:rsidP="00FB40C0">
            <w:r w:rsidRPr="00C306CA">
              <w:t>0.563</w:t>
            </w:r>
          </w:p>
        </w:tc>
        <w:tc>
          <w:tcPr>
            <w:tcW w:w="1127" w:type="dxa"/>
          </w:tcPr>
          <w:p w14:paraId="3198169C" w14:textId="5EFFE459" w:rsidR="00FB40C0" w:rsidRDefault="00FB40C0" w:rsidP="00FB40C0">
            <w:r w:rsidRPr="00C306CA">
              <w:t>-2.25261</w:t>
            </w:r>
          </w:p>
        </w:tc>
        <w:tc>
          <w:tcPr>
            <w:tcW w:w="1127" w:type="dxa"/>
          </w:tcPr>
          <w:p w14:paraId="32A83152" w14:textId="19E81D93" w:rsidR="00FB40C0" w:rsidRDefault="00FB40C0" w:rsidP="00FB40C0">
            <w:r w:rsidRPr="00C306CA">
              <w:t>0.485</w:t>
            </w:r>
          </w:p>
        </w:tc>
        <w:tc>
          <w:tcPr>
            <w:tcW w:w="1127" w:type="dxa"/>
          </w:tcPr>
          <w:p w14:paraId="7978D7AC" w14:textId="77777777" w:rsidR="00FB40C0" w:rsidRDefault="00FB40C0" w:rsidP="00FB40C0"/>
        </w:tc>
        <w:tc>
          <w:tcPr>
            <w:tcW w:w="1127" w:type="dxa"/>
          </w:tcPr>
          <w:p w14:paraId="2BF6ED3A" w14:textId="77777777" w:rsidR="00FB40C0" w:rsidRDefault="00FB40C0" w:rsidP="00FB40C0"/>
        </w:tc>
        <w:tc>
          <w:tcPr>
            <w:tcW w:w="1127" w:type="dxa"/>
          </w:tcPr>
          <w:p w14:paraId="3AF79AC5" w14:textId="78C351D0" w:rsidR="00FB40C0" w:rsidRDefault="00FB40C0" w:rsidP="00FB40C0">
            <w:r w:rsidRPr="00C306CA">
              <w:t>-5.47865</w:t>
            </w:r>
          </w:p>
        </w:tc>
        <w:tc>
          <w:tcPr>
            <w:tcW w:w="1127" w:type="dxa"/>
          </w:tcPr>
          <w:p w14:paraId="47F94318" w14:textId="7826885A" w:rsidR="00FB40C0" w:rsidRDefault="00FB40C0" w:rsidP="00FB40C0">
            <w:r w:rsidRPr="00C306CA">
              <w:t>0.48</w:t>
            </w:r>
          </w:p>
        </w:tc>
      </w:tr>
      <w:tr w:rsidR="00FB40C0" w14:paraId="789BFE51" w14:textId="77777777" w:rsidTr="00FB40C0">
        <w:tc>
          <w:tcPr>
            <w:tcW w:w="1127" w:type="dxa"/>
          </w:tcPr>
          <w:p w14:paraId="67BE3E69" w14:textId="7949E532" w:rsidR="00FB40C0" w:rsidRDefault="00FB40C0" w:rsidP="00FB40C0">
            <w:r w:rsidRPr="00C306CA">
              <w:t>-4.27381</w:t>
            </w:r>
          </w:p>
        </w:tc>
        <w:tc>
          <w:tcPr>
            <w:tcW w:w="1127" w:type="dxa"/>
          </w:tcPr>
          <w:p w14:paraId="086D3BE8" w14:textId="22EA9CC9" w:rsidR="00FB40C0" w:rsidRDefault="00FB40C0" w:rsidP="00FB40C0">
            <w:r w:rsidRPr="00C306CA">
              <w:t>0.564</w:t>
            </w:r>
          </w:p>
        </w:tc>
        <w:tc>
          <w:tcPr>
            <w:tcW w:w="1127" w:type="dxa"/>
          </w:tcPr>
          <w:p w14:paraId="619FED20" w14:textId="1D8D9AF8" w:rsidR="00FB40C0" w:rsidRDefault="00FB40C0" w:rsidP="00FB40C0">
            <w:r w:rsidRPr="00C306CA">
              <w:t>-2.25182</w:t>
            </w:r>
          </w:p>
        </w:tc>
        <w:tc>
          <w:tcPr>
            <w:tcW w:w="1127" w:type="dxa"/>
          </w:tcPr>
          <w:p w14:paraId="4F58C728" w14:textId="5C7EEEAA" w:rsidR="00FB40C0" w:rsidRDefault="00FB40C0" w:rsidP="00FB40C0">
            <w:r w:rsidRPr="00C306CA">
              <w:t>0.485</w:t>
            </w:r>
          </w:p>
        </w:tc>
        <w:tc>
          <w:tcPr>
            <w:tcW w:w="1127" w:type="dxa"/>
          </w:tcPr>
          <w:p w14:paraId="1BDD1DE7" w14:textId="77777777" w:rsidR="00FB40C0" w:rsidRDefault="00FB40C0" w:rsidP="00FB40C0"/>
        </w:tc>
        <w:tc>
          <w:tcPr>
            <w:tcW w:w="1127" w:type="dxa"/>
          </w:tcPr>
          <w:p w14:paraId="0CD0EEA1" w14:textId="77777777" w:rsidR="00FB40C0" w:rsidRDefault="00FB40C0" w:rsidP="00FB40C0"/>
        </w:tc>
        <w:tc>
          <w:tcPr>
            <w:tcW w:w="1127" w:type="dxa"/>
          </w:tcPr>
          <w:p w14:paraId="465F4372" w14:textId="0C96D00B" w:rsidR="00FB40C0" w:rsidRDefault="00FB40C0" w:rsidP="00FB40C0">
            <w:r w:rsidRPr="00C306CA">
              <w:t>-5.47111</w:t>
            </w:r>
          </w:p>
        </w:tc>
        <w:tc>
          <w:tcPr>
            <w:tcW w:w="1127" w:type="dxa"/>
          </w:tcPr>
          <w:p w14:paraId="4FAB45A7" w14:textId="10B7F923" w:rsidR="00FB40C0" w:rsidRDefault="00FB40C0" w:rsidP="00FB40C0">
            <w:r w:rsidRPr="00C306CA">
              <w:t>0.481</w:t>
            </w:r>
          </w:p>
        </w:tc>
      </w:tr>
      <w:tr w:rsidR="00FB40C0" w14:paraId="5C9FB35F" w14:textId="77777777" w:rsidTr="00FB40C0">
        <w:tc>
          <w:tcPr>
            <w:tcW w:w="1127" w:type="dxa"/>
          </w:tcPr>
          <w:p w14:paraId="137863C9" w14:textId="7CDD5D99" w:rsidR="00FB40C0" w:rsidRDefault="00FB40C0" w:rsidP="00FB40C0">
            <w:r w:rsidRPr="00C306CA">
              <w:t>-4.25502</w:t>
            </w:r>
          </w:p>
        </w:tc>
        <w:tc>
          <w:tcPr>
            <w:tcW w:w="1127" w:type="dxa"/>
          </w:tcPr>
          <w:p w14:paraId="0C98E153" w14:textId="535CA507" w:rsidR="00FB40C0" w:rsidRDefault="00FB40C0" w:rsidP="00FB40C0">
            <w:r w:rsidRPr="00C306CA">
              <w:t>0.565</w:t>
            </w:r>
          </w:p>
        </w:tc>
        <w:tc>
          <w:tcPr>
            <w:tcW w:w="1127" w:type="dxa"/>
          </w:tcPr>
          <w:p w14:paraId="6008F5AE" w14:textId="2433CD7E" w:rsidR="00FB40C0" w:rsidRDefault="00FB40C0" w:rsidP="00FB40C0">
            <w:r w:rsidRPr="00C306CA">
              <w:t>-2.25103</w:t>
            </w:r>
          </w:p>
        </w:tc>
        <w:tc>
          <w:tcPr>
            <w:tcW w:w="1127" w:type="dxa"/>
          </w:tcPr>
          <w:p w14:paraId="52C60DD2" w14:textId="725F2D57" w:rsidR="00FB40C0" w:rsidRDefault="00FB40C0" w:rsidP="00FB40C0">
            <w:r w:rsidRPr="00C306CA">
              <w:t>0.486</w:t>
            </w:r>
          </w:p>
        </w:tc>
        <w:tc>
          <w:tcPr>
            <w:tcW w:w="1127" w:type="dxa"/>
          </w:tcPr>
          <w:p w14:paraId="130D0390" w14:textId="77777777" w:rsidR="00FB40C0" w:rsidRDefault="00FB40C0" w:rsidP="00FB40C0"/>
        </w:tc>
        <w:tc>
          <w:tcPr>
            <w:tcW w:w="1127" w:type="dxa"/>
          </w:tcPr>
          <w:p w14:paraId="754E6FB8" w14:textId="77777777" w:rsidR="00FB40C0" w:rsidRDefault="00FB40C0" w:rsidP="00FB40C0"/>
        </w:tc>
        <w:tc>
          <w:tcPr>
            <w:tcW w:w="1127" w:type="dxa"/>
          </w:tcPr>
          <w:p w14:paraId="5D20DFD3" w14:textId="485B6940" w:rsidR="00FB40C0" w:rsidRDefault="00FB40C0" w:rsidP="00FB40C0">
            <w:r w:rsidRPr="00C306CA">
              <w:t>-5.47009</w:t>
            </w:r>
          </w:p>
        </w:tc>
        <w:tc>
          <w:tcPr>
            <w:tcW w:w="1127" w:type="dxa"/>
          </w:tcPr>
          <w:p w14:paraId="513796C4" w14:textId="75E1A5D2" w:rsidR="00FB40C0" w:rsidRDefault="00FB40C0" w:rsidP="00FB40C0">
            <w:r w:rsidRPr="00C306CA">
              <w:t>0.481</w:t>
            </w:r>
          </w:p>
        </w:tc>
      </w:tr>
      <w:tr w:rsidR="00FB40C0" w14:paraId="787019C0" w14:textId="77777777" w:rsidTr="00FB40C0">
        <w:tc>
          <w:tcPr>
            <w:tcW w:w="1127" w:type="dxa"/>
          </w:tcPr>
          <w:p w14:paraId="75B11900" w14:textId="6CA366DE" w:rsidR="00FB40C0" w:rsidRDefault="00FB40C0" w:rsidP="00FB40C0">
            <w:r w:rsidRPr="00C306CA">
              <w:t>-4.25315</w:t>
            </w:r>
          </w:p>
        </w:tc>
        <w:tc>
          <w:tcPr>
            <w:tcW w:w="1127" w:type="dxa"/>
          </w:tcPr>
          <w:p w14:paraId="26191EDF" w14:textId="53AE3CF9" w:rsidR="00FB40C0" w:rsidRDefault="00FB40C0" w:rsidP="00FB40C0">
            <w:r w:rsidRPr="00C306CA">
              <w:t>0.565</w:t>
            </w:r>
          </w:p>
        </w:tc>
        <w:tc>
          <w:tcPr>
            <w:tcW w:w="1127" w:type="dxa"/>
          </w:tcPr>
          <w:p w14:paraId="2CC20CE2" w14:textId="5E65ECB4" w:rsidR="00FB40C0" w:rsidRDefault="00FB40C0" w:rsidP="00FB40C0">
            <w:r w:rsidRPr="00C306CA">
              <w:t>-2.25024</w:t>
            </w:r>
          </w:p>
        </w:tc>
        <w:tc>
          <w:tcPr>
            <w:tcW w:w="1127" w:type="dxa"/>
          </w:tcPr>
          <w:p w14:paraId="2B74F299" w14:textId="0736A3D7" w:rsidR="00FB40C0" w:rsidRDefault="00FB40C0" w:rsidP="00FB40C0">
            <w:r w:rsidRPr="00C306CA">
              <w:t>0.486</w:t>
            </w:r>
          </w:p>
        </w:tc>
        <w:tc>
          <w:tcPr>
            <w:tcW w:w="1127" w:type="dxa"/>
          </w:tcPr>
          <w:p w14:paraId="408BAFC6" w14:textId="77777777" w:rsidR="00FB40C0" w:rsidRDefault="00FB40C0" w:rsidP="00FB40C0"/>
        </w:tc>
        <w:tc>
          <w:tcPr>
            <w:tcW w:w="1127" w:type="dxa"/>
          </w:tcPr>
          <w:p w14:paraId="49E310C0" w14:textId="77777777" w:rsidR="00FB40C0" w:rsidRDefault="00FB40C0" w:rsidP="00FB40C0"/>
        </w:tc>
        <w:tc>
          <w:tcPr>
            <w:tcW w:w="1127" w:type="dxa"/>
          </w:tcPr>
          <w:p w14:paraId="27067D14" w14:textId="5638188A" w:rsidR="00FB40C0" w:rsidRDefault="00FB40C0" w:rsidP="00FB40C0">
            <w:r w:rsidRPr="00C306CA">
              <w:t>-5.46612</w:t>
            </w:r>
          </w:p>
        </w:tc>
        <w:tc>
          <w:tcPr>
            <w:tcW w:w="1127" w:type="dxa"/>
          </w:tcPr>
          <w:p w14:paraId="3EF92E40" w14:textId="41125121" w:rsidR="00FB40C0" w:rsidRDefault="00FB40C0" w:rsidP="00FB40C0">
            <w:r w:rsidRPr="00C306CA">
              <w:t>0.482</w:t>
            </w:r>
          </w:p>
        </w:tc>
      </w:tr>
      <w:tr w:rsidR="00FB40C0" w14:paraId="3E94A670" w14:textId="77777777" w:rsidTr="00FB40C0">
        <w:tc>
          <w:tcPr>
            <w:tcW w:w="1127" w:type="dxa"/>
          </w:tcPr>
          <w:p w14:paraId="7F98C60B" w14:textId="76BF4783" w:rsidR="00FB40C0" w:rsidRDefault="00FB40C0" w:rsidP="00FB40C0">
            <w:r w:rsidRPr="00C306CA">
              <w:t>-4.24898</w:t>
            </w:r>
          </w:p>
        </w:tc>
        <w:tc>
          <w:tcPr>
            <w:tcW w:w="1127" w:type="dxa"/>
          </w:tcPr>
          <w:p w14:paraId="22F29866" w14:textId="23275557" w:rsidR="00FB40C0" w:rsidRDefault="00FB40C0" w:rsidP="00FB40C0">
            <w:r w:rsidRPr="00C306CA">
              <w:t>0.566</w:t>
            </w:r>
          </w:p>
        </w:tc>
        <w:tc>
          <w:tcPr>
            <w:tcW w:w="1127" w:type="dxa"/>
          </w:tcPr>
          <w:p w14:paraId="4FCD3308" w14:textId="3701C20C" w:rsidR="00FB40C0" w:rsidRDefault="00FB40C0" w:rsidP="00FB40C0">
            <w:r w:rsidRPr="00C306CA">
              <w:t>-2.24946</w:t>
            </w:r>
          </w:p>
        </w:tc>
        <w:tc>
          <w:tcPr>
            <w:tcW w:w="1127" w:type="dxa"/>
          </w:tcPr>
          <w:p w14:paraId="0E2B99AB" w14:textId="597E1F39" w:rsidR="00FB40C0" w:rsidRDefault="00FB40C0" w:rsidP="00FB40C0">
            <w:r w:rsidRPr="00C306CA">
              <w:t>0.487</w:t>
            </w:r>
          </w:p>
        </w:tc>
        <w:tc>
          <w:tcPr>
            <w:tcW w:w="1127" w:type="dxa"/>
          </w:tcPr>
          <w:p w14:paraId="39B2EDD8" w14:textId="77777777" w:rsidR="00FB40C0" w:rsidRDefault="00FB40C0" w:rsidP="00FB40C0"/>
        </w:tc>
        <w:tc>
          <w:tcPr>
            <w:tcW w:w="1127" w:type="dxa"/>
          </w:tcPr>
          <w:p w14:paraId="205B3E34" w14:textId="77777777" w:rsidR="00FB40C0" w:rsidRDefault="00FB40C0" w:rsidP="00FB40C0"/>
        </w:tc>
        <w:tc>
          <w:tcPr>
            <w:tcW w:w="1127" w:type="dxa"/>
          </w:tcPr>
          <w:p w14:paraId="676E1659" w14:textId="5680B7E1" w:rsidR="00FB40C0" w:rsidRDefault="00FB40C0" w:rsidP="00FB40C0">
            <w:r w:rsidRPr="00C306CA">
              <w:t>-5.46206</w:t>
            </w:r>
          </w:p>
        </w:tc>
        <w:tc>
          <w:tcPr>
            <w:tcW w:w="1127" w:type="dxa"/>
          </w:tcPr>
          <w:p w14:paraId="055C3CC9" w14:textId="231B1B57" w:rsidR="00FB40C0" w:rsidRDefault="00FB40C0" w:rsidP="00FB40C0">
            <w:r w:rsidRPr="00C306CA">
              <w:t>0.482</w:t>
            </w:r>
          </w:p>
        </w:tc>
      </w:tr>
      <w:tr w:rsidR="00FB40C0" w14:paraId="4982CB15" w14:textId="77777777" w:rsidTr="00FB40C0">
        <w:tc>
          <w:tcPr>
            <w:tcW w:w="1127" w:type="dxa"/>
          </w:tcPr>
          <w:p w14:paraId="67C1F219" w14:textId="61F4A1F5" w:rsidR="00FB40C0" w:rsidRDefault="00FB40C0" w:rsidP="00FB40C0">
            <w:r w:rsidRPr="00C306CA">
              <w:t>-4.24379</w:t>
            </w:r>
          </w:p>
        </w:tc>
        <w:tc>
          <w:tcPr>
            <w:tcW w:w="1127" w:type="dxa"/>
          </w:tcPr>
          <w:p w14:paraId="16719A00" w14:textId="00F62D8B" w:rsidR="00FB40C0" w:rsidRDefault="00FB40C0" w:rsidP="00FB40C0">
            <w:r w:rsidRPr="00C306CA">
              <w:t>0.566</w:t>
            </w:r>
          </w:p>
        </w:tc>
        <w:tc>
          <w:tcPr>
            <w:tcW w:w="1127" w:type="dxa"/>
          </w:tcPr>
          <w:p w14:paraId="1F2DC194" w14:textId="7F3DD26F" w:rsidR="00FB40C0" w:rsidRDefault="00FB40C0" w:rsidP="00FB40C0">
            <w:r w:rsidRPr="00C306CA">
              <w:t>-2.24868</w:t>
            </w:r>
          </w:p>
        </w:tc>
        <w:tc>
          <w:tcPr>
            <w:tcW w:w="1127" w:type="dxa"/>
          </w:tcPr>
          <w:p w14:paraId="3967FA7F" w14:textId="01BEDB39" w:rsidR="00FB40C0" w:rsidRDefault="00FB40C0" w:rsidP="00FB40C0">
            <w:r w:rsidRPr="00C306CA">
              <w:t>0.487</w:t>
            </w:r>
          </w:p>
        </w:tc>
        <w:tc>
          <w:tcPr>
            <w:tcW w:w="1127" w:type="dxa"/>
          </w:tcPr>
          <w:p w14:paraId="6501A8A9" w14:textId="77777777" w:rsidR="00FB40C0" w:rsidRDefault="00FB40C0" w:rsidP="00FB40C0"/>
        </w:tc>
        <w:tc>
          <w:tcPr>
            <w:tcW w:w="1127" w:type="dxa"/>
          </w:tcPr>
          <w:p w14:paraId="0BB04306" w14:textId="77777777" w:rsidR="00FB40C0" w:rsidRDefault="00FB40C0" w:rsidP="00FB40C0"/>
        </w:tc>
        <w:tc>
          <w:tcPr>
            <w:tcW w:w="1127" w:type="dxa"/>
          </w:tcPr>
          <w:p w14:paraId="0407F8AD" w14:textId="11ECD222" w:rsidR="00FB40C0" w:rsidRDefault="00FB40C0" w:rsidP="00FB40C0">
            <w:r w:rsidRPr="00C306CA">
              <w:t>-5.45792</w:t>
            </w:r>
          </w:p>
        </w:tc>
        <w:tc>
          <w:tcPr>
            <w:tcW w:w="1127" w:type="dxa"/>
          </w:tcPr>
          <w:p w14:paraId="40DBC0DE" w14:textId="45460D37" w:rsidR="00FB40C0" w:rsidRDefault="00FB40C0" w:rsidP="00FB40C0">
            <w:r w:rsidRPr="00C306CA">
              <w:t>0.483</w:t>
            </w:r>
          </w:p>
        </w:tc>
      </w:tr>
      <w:tr w:rsidR="00FB40C0" w14:paraId="41DE5094" w14:textId="77777777" w:rsidTr="00FB40C0">
        <w:tc>
          <w:tcPr>
            <w:tcW w:w="1127" w:type="dxa"/>
          </w:tcPr>
          <w:p w14:paraId="39B5B494" w14:textId="2B75BD91" w:rsidR="00FB40C0" w:rsidRDefault="00FB40C0" w:rsidP="00FB40C0">
            <w:r w:rsidRPr="00C306CA">
              <w:t>-4.23955</w:t>
            </w:r>
          </w:p>
        </w:tc>
        <w:tc>
          <w:tcPr>
            <w:tcW w:w="1127" w:type="dxa"/>
          </w:tcPr>
          <w:p w14:paraId="0ADD6457" w14:textId="5EF61B32" w:rsidR="00FB40C0" w:rsidRDefault="00FB40C0" w:rsidP="00FB40C0">
            <w:r w:rsidRPr="00C306CA">
              <w:t>0.567</w:t>
            </w:r>
          </w:p>
        </w:tc>
        <w:tc>
          <w:tcPr>
            <w:tcW w:w="1127" w:type="dxa"/>
          </w:tcPr>
          <w:p w14:paraId="6A5F1786" w14:textId="227E3DDC" w:rsidR="00FB40C0" w:rsidRDefault="00FB40C0" w:rsidP="00FB40C0">
            <w:r w:rsidRPr="00C306CA">
              <w:t>-2.2479</w:t>
            </w:r>
          </w:p>
        </w:tc>
        <w:tc>
          <w:tcPr>
            <w:tcW w:w="1127" w:type="dxa"/>
          </w:tcPr>
          <w:p w14:paraId="5D16592D" w14:textId="6017DB97" w:rsidR="00FB40C0" w:rsidRDefault="00FB40C0" w:rsidP="00FB40C0">
            <w:r w:rsidRPr="00C306CA">
              <w:t>0.488</w:t>
            </w:r>
          </w:p>
        </w:tc>
        <w:tc>
          <w:tcPr>
            <w:tcW w:w="1127" w:type="dxa"/>
          </w:tcPr>
          <w:p w14:paraId="3D6809F6" w14:textId="77777777" w:rsidR="00FB40C0" w:rsidRDefault="00FB40C0" w:rsidP="00FB40C0"/>
        </w:tc>
        <w:tc>
          <w:tcPr>
            <w:tcW w:w="1127" w:type="dxa"/>
          </w:tcPr>
          <w:p w14:paraId="5B52EA72" w14:textId="77777777" w:rsidR="00FB40C0" w:rsidRDefault="00FB40C0" w:rsidP="00FB40C0"/>
        </w:tc>
        <w:tc>
          <w:tcPr>
            <w:tcW w:w="1127" w:type="dxa"/>
          </w:tcPr>
          <w:p w14:paraId="16F90D94" w14:textId="0E501251" w:rsidR="00FB40C0" w:rsidRDefault="00FB40C0" w:rsidP="00FB40C0">
            <w:r w:rsidRPr="00C306CA">
              <w:t>-5.45282</w:t>
            </w:r>
          </w:p>
        </w:tc>
        <w:tc>
          <w:tcPr>
            <w:tcW w:w="1127" w:type="dxa"/>
          </w:tcPr>
          <w:p w14:paraId="6B8AAB66" w14:textId="30DB5477" w:rsidR="00FB40C0" w:rsidRDefault="00FB40C0" w:rsidP="00FB40C0">
            <w:r w:rsidRPr="00C306CA">
              <w:t>0.483</w:t>
            </w:r>
          </w:p>
        </w:tc>
      </w:tr>
      <w:tr w:rsidR="00FB40C0" w14:paraId="7590A01F" w14:textId="77777777" w:rsidTr="00FB40C0">
        <w:tc>
          <w:tcPr>
            <w:tcW w:w="1127" w:type="dxa"/>
          </w:tcPr>
          <w:p w14:paraId="08C62698" w14:textId="6944250E" w:rsidR="00FB40C0" w:rsidRDefault="00FB40C0" w:rsidP="00FB40C0">
            <w:r w:rsidRPr="00C306CA">
              <w:t>-4.23447</w:t>
            </w:r>
          </w:p>
        </w:tc>
        <w:tc>
          <w:tcPr>
            <w:tcW w:w="1127" w:type="dxa"/>
          </w:tcPr>
          <w:p w14:paraId="34C34D1E" w14:textId="764E8364" w:rsidR="00FB40C0" w:rsidRDefault="00FB40C0" w:rsidP="00FB40C0">
            <w:r w:rsidRPr="00C306CA">
              <w:t>0.567</w:t>
            </w:r>
          </w:p>
        </w:tc>
        <w:tc>
          <w:tcPr>
            <w:tcW w:w="1127" w:type="dxa"/>
          </w:tcPr>
          <w:p w14:paraId="43723EB5" w14:textId="3D139674" w:rsidR="00FB40C0" w:rsidRDefault="00FB40C0" w:rsidP="00FB40C0">
            <w:r w:rsidRPr="00C306CA">
              <w:t>-2.24711</w:t>
            </w:r>
          </w:p>
        </w:tc>
        <w:tc>
          <w:tcPr>
            <w:tcW w:w="1127" w:type="dxa"/>
          </w:tcPr>
          <w:p w14:paraId="10DC722F" w14:textId="337FB52F" w:rsidR="00FB40C0" w:rsidRDefault="00FB40C0" w:rsidP="00FB40C0">
            <w:r w:rsidRPr="00C306CA">
              <w:t>0.488</w:t>
            </w:r>
          </w:p>
        </w:tc>
        <w:tc>
          <w:tcPr>
            <w:tcW w:w="1127" w:type="dxa"/>
          </w:tcPr>
          <w:p w14:paraId="74153309" w14:textId="77777777" w:rsidR="00FB40C0" w:rsidRDefault="00FB40C0" w:rsidP="00FB40C0"/>
        </w:tc>
        <w:tc>
          <w:tcPr>
            <w:tcW w:w="1127" w:type="dxa"/>
          </w:tcPr>
          <w:p w14:paraId="6C53E8C9" w14:textId="77777777" w:rsidR="00FB40C0" w:rsidRDefault="00FB40C0" w:rsidP="00FB40C0"/>
        </w:tc>
        <w:tc>
          <w:tcPr>
            <w:tcW w:w="1127" w:type="dxa"/>
          </w:tcPr>
          <w:p w14:paraId="6A16656C" w14:textId="4556AC22" w:rsidR="00FB40C0" w:rsidRDefault="00FB40C0" w:rsidP="00FB40C0">
            <w:r w:rsidRPr="00C306CA">
              <w:t>-5.44865</w:t>
            </w:r>
          </w:p>
        </w:tc>
        <w:tc>
          <w:tcPr>
            <w:tcW w:w="1127" w:type="dxa"/>
          </w:tcPr>
          <w:p w14:paraId="783DCA8E" w14:textId="291668F3" w:rsidR="00FB40C0" w:rsidRDefault="00FB40C0" w:rsidP="00FB40C0">
            <w:r w:rsidRPr="00C306CA">
              <w:t>0.484</w:t>
            </w:r>
          </w:p>
        </w:tc>
      </w:tr>
      <w:tr w:rsidR="00FB40C0" w14:paraId="4F4E8F0A" w14:textId="77777777" w:rsidTr="00FB40C0">
        <w:tc>
          <w:tcPr>
            <w:tcW w:w="1127" w:type="dxa"/>
          </w:tcPr>
          <w:p w14:paraId="485BACE3" w14:textId="5BC4E886" w:rsidR="00FB40C0" w:rsidRDefault="00FB40C0" w:rsidP="00FB40C0">
            <w:r w:rsidRPr="00C306CA">
              <w:lastRenderedPageBreak/>
              <w:t>-4.22959</w:t>
            </w:r>
          </w:p>
        </w:tc>
        <w:tc>
          <w:tcPr>
            <w:tcW w:w="1127" w:type="dxa"/>
          </w:tcPr>
          <w:p w14:paraId="00046266" w14:textId="2C194A00" w:rsidR="00FB40C0" w:rsidRDefault="00FB40C0" w:rsidP="00FB40C0">
            <w:r w:rsidRPr="00C306CA">
              <w:t>0.568</w:t>
            </w:r>
          </w:p>
        </w:tc>
        <w:tc>
          <w:tcPr>
            <w:tcW w:w="1127" w:type="dxa"/>
          </w:tcPr>
          <w:p w14:paraId="433FA60A" w14:textId="6138BC5D" w:rsidR="00FB40C0" w:rsidRDefault="00FB40C0" w:rsidP="00FB40C0">
            <w:r w:rsidRPr="00C306CA">
              <w:t>-2.24634</w:t>
            </w:r>
          </w:p>
        </w:tc>
        <w:tc>
          <w:tcPr>
            <w:tcW w:w="1127" w:type="dxa"/>
          </w:tcPr>
          <w:p w14:paraId="7BD1B64E" w14:textId="589F17DF" w:rsidR="00FB40C0" w:rsidRDefault="00FB40C0" w:rsidP="00FB40C0">
            <w:r w:rsidRPr="00C306CA">
              <w:t>0.489</w:t>
            </w:r>
          </w:p>
        </w:tc>
        <w:tc>
          <w:tcPr>
            <w:tcW w:w="1127" w:type="dxa"/>
          </w:tcPr>
          <w:p w14:paraId="374BD2E3" w14:textId="77777777" w:rsidR="00FB40C0" w:rsidRDefault="00FB40C0" w:rsidP="00FB40C0"/>
        </w:tc>
        <w:tc>
          <w:tcPr>
            <w:tcW w:w="1127" w:type="dxa"/>
          </w:tcPr>
          <w:p w14:paraId="72E60E60" w14:textId="77777777" w:rsidR="00FB40C0" w:rsidRDefault="00FB40C0" w:rsidP="00FB40C0"/>
        </w:tc>
        <w:tc>
          <w:tcPr>
            <w:tcW w:w="1127" w:type="dxa"/>
          </w:tcPr>
          <w:p w14:paraId="7EC276C0" w14:textId="6A63A8EA" w:rsidR="00FB40C0" w:rsidRDefault="00FB40C0" w:rsidP="00FB40C0">
            <w:r w:rsidRPr="00C306CA">
              <w:t>-5.44681</w:t>
            </w:r>
          </w:p>
        </w:tc>
        <w:tc>
          <w:tcPr>
            <w:tcW w:w="1127" w:type="dxa"/>
          </w:tcPr>
          <w:p w14:paraId="0552A9F3" w14:textId="0C541039" w:rsidR="00FB40C0" w:rsidRDefault="00FB40C0" w:rsidP="00FB40C0">
            <w:r w:rsidRPr="00C306CA">
              <w:t>0.484</w:t>
            </w:r>
          </w:p>
        </w:tc>
      </w:tr>
      <w:tr w:rsidR="00FB40C0" w14:paraId="25F0C2F5" w14:textId="77777777" w:rsidTr="00FB40C0">
        <w:tc>
          <w:tcPr>
            <w:tcW w:w="1127" w:type="dxa"/>
          </w:tcPr>
          <w:p w14:paraId="13D26294" w14:textId="0FFF0DD0" w:rsidR="00FB40C0" w:rsidRDefault="00FB40C0" w:rsidP="00FB40C0">
            <w:r w:rsidRPr="00C306CA">
              <w:t>-4.22827</w:t>
            </w:r>
          </w:p>
        </w:tc>
        <w:tc>
          <w:tcPr>
            <w:tcW w:w="1127" w:type="dxa"/>
          </w:tcPr>
          <w:p w14:paraId="091C897B" w14:textId="46C19365" w:rsidR="00FB40C0" w:rsidRDefault="00FB40C0" w:rsidP="00FB40C0">
            <w:r w:rsidRPr="00C306CA">
              <w:t>0.568</w:t>
            </w:r>
          </w:p>
        </w:tc>
        <w:tc>
          <w:tcPr>
            <w:tcW w:w="1127" w:type="dxa"/>
          </w:tcPr>
          <w:p w14:paraId="26D2F2A0" w14:textId="0B405154" w:rsidR="00FB40C0" w:rsidRDefault="00FB40C0" w:rsidP="00FB40C0">
            <w:r w:rsidRPr="00C306CA">
              <w:t>-2.24556</w:t>
            </w:r>
          </w:p>
        </w:tc>
        <w:tc>
          <w:tcPr>
            <w:tcW w:w="1127" w:type="dxa"/>
          </w:tcPr>
          <w:p w14:paraId="05B2ADC9" w14:textId="3D7CA981" w:rsidR="00FB40C0" w:rsidRDefault="00FB40C0" w:rsidP="00FB40C0">
            <w:r w:rsidRPr="00C306CA">
              <w:t>0.489</w:t>
            </w:r>
          </w:p>
        </w:tc>
        <w:tc>
          <w:tcPr>
            <w:tcW w:w="1127" w:type="dxa"/>
          </w:tcPr>
          <w:p w14:paraId="32C19A56" w14:textId="77777777" w:rsidR="00FB40C0" w:rsidRDefault="00FB40C0" w:rsidP="00FB40C0"/>
        </w:tc>
        <w:tc>
          <w:tcPr>
            <w:tcW w:w="1127" w:type="dxa"/>
          </w:tcPr>
          <w:p w14:paraId="484AB66D" w14:textId="77777777" w:rsidR="00FB40C0" w:rsidRDefault="00FB40C0" w:rsidP="00FB40C0"/>
        </w:tc>
        <w:tc>
          <w:tcPr>
            <w:tcW w:w="1127" w:type="dxa"/>
          </w:tcPr>
          <w:p w14:paraId="75453DA0" w14:textId="727F9739" w:rsidR="00FB40C0" w:rsidRDefault="00FB40C0" w:rsidP="00FB40C0">
            <w:r w:rsidRPr="00C306CA">
              <w:t>-5.44209</w:t>
            </w:r>
          </w:p>
        </w:tc>
        <w:tc>
          <w:tcPr>
            <w:tcW w:w="1127" w:type="dxa"/>
          </w:tcPr>
          <w:p w14:paraId="7C5A0EA5" w14:textId="23D94BFC" w:rsidR="00FB40C0" w:rsidRDefault="00FB40C0" w:rsidP="00FB40C0">
            <w:r w:rsidRPr="00C306CA">
              <w:t>0.485</w:t>
            </w:r>
          </w:p>
        </w:tc>
      </w:tr>
      <w:tr w:rsidR="00FB40C0" w14:paraId="423CF408" w14:textId="77777777" w:rsidTr="00FB40C0">
        <w:tc>
          <w:tcPr>
            <w:tcW w:w="1127" w:type="dxa"/>
          </w:tcPr>
          <w:p w14:paraId="207403F4" w14:textId="6244DA23" w:rsidR="00FB40C0" w:rsidRDefault="00FB40C0" w:rsidP="00FB40C0">
            <w:r w:rsidRPr="00C306CA">
              <w:t>-4.22462</w:t>
            </w:r>
          </w:p>
        </w:tc>
        <w:tc>
          <w:tcPr>
            <w:tcW w:w="1127" w:type="dxa"/>
          </w:tcPr>
          <w:p w14:paraId="1DC85E0A" w14:textId="06715785" w:rsidR="00FB40C0" w:rsidRDefault="00FB40C0" w:rsidP="00FB40C0">
            <w:r w:rsidRPr="00C306CA">
              <w:t>0.569</w:t>
            </w:r>
          </w:p>
        </w:tc>
        <w:tc>
          <w:tcPr>
            <w:tcW w:w="1127" w:type="dxa"/>
          </w:tcPr>
          <w:p w14:paraId="2ACC7A87" w14:textId="453744E2" w:rsidR="00FB40C0" w:rsidRDefault="00FB40C0" w:rsidP="00FB40C0">
            <w:r w:rsidRPr="00C306CA">
              <w:t>-2.24478</w:t>
            </w:r>
          </w:p>
        </w:tc>
        <w:tc>
          <w:tcPr>
            <w:tcW w:w="1127" w:type="dxa"/>
          </w:tcPr>
          <w:p w14:paraId="01855F2B" w14:textId="745A7B73" w:rsidR="00FB40C0" w:rsidRDefault="00FB40C0" w:rsidP="00FB40C0">
            <w:r w:rsidRPr="00C306CA">
              <w:t>0.49</w:t>
            </w:r>
          </w:p>
        </w:tc>
        <w:tc>
          <w:tcPr>
            <w:tcW w:w="1127" w:type="dxa"/>
          </w:tcPr>
          <w:p w14:paraId="74A0AB17" w14:textId="77777777" w:rsidR="00FB40C0" w:rsidRDefault="00FB40C0" w:rsidP="00FB40C0"/>
        </w:tc>
        <w:tc>
          <w:tcPr>
            <w:tcW w:w="1127" w:type="dxa"/>
          </w:tcPr>
          <w:p w14:paraId="52D09395" w14:textId="77777777" w:rsidR="00FB40C0" w:rsidRDefault="00FB40C0" w:rsidP="00FB40C0"/>
        </w:tc>
        <w:tc>
          <w:tcPr>
            <w:tcW w:w="1127" w:type="dxa"/>
          </w:tcPr>
          <w:p w14:paraId="26BA94AC" w14:textId="4E3ED374" w:rsidR="00FB40C0" w:rsidRDefault="00FB40C0" w:rsidP="00FB40C0">
            <w:r w:rsidRPr="00C306CA">
              <w:t>-5.43527</w:t>
            </w:r>
          </w:p>
        </w:tc>
        <w:tc>
          <w:tcPr>
            <w:tcW w:w="1127" w:type="dxa"/>
          </w:tcPr>
          <w:p w14:paraId="5EE64048" w14:textId="5B42D98A" w:rsidR="00FB40C0" w:rsidRDefault="00FB40C0" w:rsidP="00FB40C0">
            <w:r w:rsidRPr="00C306CA">
              <w:t>0.485</w:t>
            </w:r>
          </w:p>
        </w:tc>
      </w:tr>
      <w:tr w:rsidR="00FB40C0" w14:paraId="392AFDED" w14:textId="77777777" w:rsidTr="00FB40C0">
        <w:tc>
          <w:tcPr>
            <w:tcW w:w="1127" w:type="dxa"/>
          </w:tcPr>
          <w:p w14:paraId="376AA3A2" w14:textId="2EA05927" w:rsidR="00FB40C0" w:rsidRDefault="00FB40C0" w:rsidP="00FB40C0">
            <w:r w:rsidRPr="00C306CA">
              <w:t>-4.22057</w:t>
            </w:r>
          </w:p>
        </w:tc>
        <w:tc>
          <w:tcPr>
            <w:tcW w:w="1127" w:type="dxa"/>
          </w:tcPr>
          <w:p w14:paraId="111457B2" w14:textId="5888F4B9" w:rsidR="00FB40C0" w:rsidRDefault="00FB40C0" w:rsidP="00FB40C0">
            <w:r w:rsidRPr="00C306CA">
              <w:t>0.569</w:t>
            </w:r>
          </w:p>
        </w:tc>
        <w:tc>
          <w:tcPr>
            <w:tcW w:w="1127" w:type="dxa"/>
          </w:tcPr>
          <w:p w14:paraId="5474F2F9" w14:textId="192148F5" w:rsidR="00FB40C0" w:rsidRDefault="00FB40C0" w:rsidP="00FB40C0">
            <w:r w:rsidRPr="00C306CA">
              <w:t>-2.24401</w:t>
            </w:r>
          </w:p>
        </w:tc>
        <w:tc>
          <w:tcPr>
            <w:tcW w:w="1127" w:type="dxa"/>
          </w:tcPr>
          <w:p w14:paraId="259A13D9" w14:textId="2CF89A20" w:rsidR="00FB40C0" w:rsidRDefault="00FB40C0" w:rsidP="00FB40C0">
            <w:r w:rsidRPr="00C306CA">
              <w:t>0.49</w:t>
            </w:r>
          </w:p>
        </w:tc>
        <w:tc>
          <w:tcPr>
            <w:tcW w:w="1127" w:type="dxa"/>
          </w:tcPr>
          <w:p w14:paraId="22F83A0F" w14:textId="77777777" w:rsidR="00FB40C0" w:rsidRDefault="00FB40C0" w:rsidP="00FB40C0"/>
        </w:tc>
        <w:tc>
          <w:tcPr>
            <w:tcW w:w="1127" w:type="dxa"/>
          </w:tcPr>
          <w:p w14:paraId="27D81D34" w14:textId="77777777" w:rsidR="00FB40C0" w:rsidRDefault="00FB40C0" w:rsidP="00FB40C0"/>
        </w:tc>
        <w:tc>
          <w:tcPr>
            <w:tcW w:w="1127" w:type="dxa"/>
          </w:tcPr>
          <w:p w14:paraId="28E51FDF" w14:textId="583D7D2A" w:rsidR="00FB40C0" w:rsidRDefault="00FB40C0" w:rsidP="00FB40C0">
            <w:r w:rsidRPr="00C306CA">
              <w:t>-5.43837</w:t>
            </w:r>
          </w:p>
        </w:tc>
        <w:tc>
          <w:tcPr>
            <w:tcW w:w="1127" w:type="dxa"/>
          </w:tcPr>
          <w:p w14:paraId="79046887" w14:textId="49F78F4C" w:rsidR="00FB40C0" w:rsidRDefault="00FB40C0" w:rsidP="00FB40C0">
            <w:r w:rsidRPr="00C306CA">
              <w:t>0.486</w:t>
            </w:r>
          </w:p>
        </w:tc>
      </w:tr>
      <w:tr w:rsidR="00FB40C0" w14:paraId="4C1F64C2" w14:textId="77777777" w:rsidTr="00FB40C0">
        <w:tc>
          <w:tcPr>
            <w:tcW w:w="1127" w:type="dxa"/>
          </w:tcPr>
          <w:p w14:paraId="415C42BE" w14:textId="394124AF" w:rsidR="00FB40C0" w:rsidRDefault="00FB40C0" w:rsidP="00FB40C0">
            <w:r w:rsidRPr="00C306CA">
              <w:t>-4.21727</w:t>
            </w:r>
          </w:p>
        </w:tc>
        <w:tc>
          <w:tcPr>
            <w:tcW w:w="1127" w:type="dxa"/>
          </w:tcPr>
          <w:p w14:paraId="0B793E1B" w14:textId="132931C2" w:rsidR="00FB40C0" w:rsidRDefault="00FB40C0" w:rsidP="00FB40C0">
            <w:r w:rsidRPr="00C306CA">
              <w:t>0.57</w:t>
            </w:r>
          </w:p>
        </w:tc>
        <w:tc>
          <w:tcPr>
            <w:tcW w:w="1127" w:type="dxa"/>
          </w:tcPr>
          <w:p w14:paraId="4550456F" w14:textId="2E668D56" w:rsidR="00FB40C0" w:rsidRDefault="00FB40C0" w:rsidP="00FB40C0">
            <w:r w:rsidRPr="00C306CA">
              <w:t>-2.24323</w:t>
            </w:r>
          </w:p>
        </w:tc>
        <w:tc>
          <w:tcPr>
            <w:tcW w:w="1127" w:type="dxa"/>
          </w:tcPr>
          <w:p w14:paraId="338492EF" w14:textId="2F48D603" w:rsidR="00FB40C0" w:rsidRDefault="00FB40C0" w:rsidP="00FB40C0">
            <w:r w:rsidRPr="00C306CA">
              <w:t>0.491</w:t>
            </w:r>
          </w:p>
        </w:tc>
        <w:tc>
          <w:tcPr>
            <w:tcW w:w="1127" w:type="dxa"/>
          </w:tcPr>
          <w:p w14:paraId="0005ABFA" w14:textId="77777777" w:rsidR="00FB40C0" w:rsidRDefault="00FB40C0" w:rsidP="00FB40C0"/>
        </w:tc>
        <w:tc>
          <w:tcPr>
            <w:tcW w:w="1127" w:type="dxa"/>
          </w:tcPr>
          <w:p w14:paraId="74A33E6E" w14:textId="77777777" w:rsidR="00FB40C0" w:rsidRDefault="00FB40C0" w:rsidP="00FB40C0"/>
        </w:tc>
        <w:tc>
          <w:tcPr>
            <w:tcW w:w="1127" w:type="dxa"/>
          </w:tcPr>
          <w:p w14:paraId="359EED09" w14:textId="18470CA8" w:rsidR="00FB40C0" w:rsidRDefault="00FB40C0" w:rsidP="00FB40C0">
            <w:r w:rsidRPr="00C306CA">
              <w:t>-5.44233</w:t>
            </w:r>
          </w:p>
        </w:tc>
        <w:tc>
          <w:tcPr>
            <w:tcW w:w="1127" w:type="dxa"/>
          </w:tcPr>
          <w:p w14:paraId="2CF84943" w14:textId="78BD3B28" w:rsidR="00FB40C0" w:rsidRDefault="00FB40C0" w:rsidP="00FB40C0">
            <w:r w:rsidRPr="00C306CA">
              <w:t>0.486</w:t>
            </w:r>
          </w:p>
        </w:tc>
      </w:tr>
      <w:tr w:rsidR="00FB40C0" w14:paraId="68715F56" w14:textId="77777777" w:rsidTr="00FB40C0">
        <w:tc>
          <w:tcPr>
            <w:tcW w:w="1127" w:type="dxa"/>
          </w:tcPr>
          <w:p w14:paraId="6B694303" w14:textId="0E935B3B" w:rsidR="00FB40C0" w:rsidRDefault="00FB40C0" w:rsidP="00FB40C0">
            <w:r w:rsidRPr="00C306CA">
              <w:t>-4.21314</w:t>
            </w:r>
          </w:p>
        </w:tc>
        <w:tc>
          <w:tcPr>
            <w:tcW w:w="1127" w:type="dxa"/>
          </w:tcPr>
          <w:p w14:paraId="403CB071" w14:textId="461F96EA" w:rsidR="00FB40C0" w:rsidRDefault="00FB40C0" w:rsidP="00FB40C0">
            <w:r w:rsidRPr="00C306CA">
              <w:t>0.57</w:t>
            </w:r>
          </w:p>
        </w:tc>
        <w:tc>
          <w:tcPr>
            <w:tcW w:w="1127" w:type="dxa"/>
          </w:tcPr>
          <w:p w14:paraId="7349BDAF" w14:textId="44ED567D" w:rsidR="00FB40C0" w:rsidRDefault="00FB40C0" w:rsidP="00FB40C0">
            <w:r w:rsidRPr="00C306CA">
              <w:t>-2.24246</w:t>
            </w:r>
          </w:p>
        </w:tc>
        <w:tc>
          <w:tcPr>
            <w:tcW w:w="1127" w:type="dxa"/>
          </w:tcPr>
          <w:p w14:paraId="6EFECC38" w14:textId="601BDE30" w:rsidR="00FB40C0" w:rsidRDefault="00FB40C0" w:rsidP="00FB40C0">
            <w:r w:rsidRPr="00C306CA">
              <w:t>0.491</w:t>
            </w:r>
          </w:p>
        </w:tc>
        <w:tc>
          <w:tcPr>
            <w:tcW w:w="1127" w:type="dxa"/>
          </w:tcPr>
          <w:p w14:paraId="3FED850B" w14:textId="77777777" w:rsidR="00FB40C0" w:rsidRDefault="00FB40C0" w:rsidP="00FB40C0"/>
        </w:tc>
        <w:tc>
          <w:tcPr>
            <w:tcW w:w="1127" w:type="dxa"/>
          </w:tcPr>
          <w:p w14:paraId="1615C4D9" w14:textId="77777777" w:rsidR="00FB40C0" w:rsidRDefault="00FB40C0" w:rsidP="00FB40C0"/>
        </w:tc>
        <w:tc>
          <w:tcPr>
            <w:tcW w:w="1127" w:type="dxa"/>
          </w:tcPr>
          <w:p w14:paraId="5C2D881B" w14:textId="2827BD0B" w:rsidR="00FB40C0" w:rsidRDefault="00FB40C0" w:rsidP="00FB40C0">
            <w:r w:rsidRPr="00C306CA">
              <w:t>-5.44161</w:t>
            </w:r>
          </w:p>
        </w:tc>
        <w:tc>
          <w:tcPr>
            <w:tcW w:w="1127" w:type="dxa"/>
          </w:tcPr>
          <w:p w14:paraId="59CB5464" w14:textId="178C0E2A" w:rsidR="00FB40C0" w:rsidRDefault="00FB40C0" w:rsidP="00FB40C0">
            <w:r w:rsidRPr="00C306CA">
              <w:t>0.487</w:t>
            </w:r>
          </w:p>
        </w:tc>
      </w:tr>
      <w:tr w:rsidR="00FB40C0" w14:paraId="3858007A" w14:textId="77777777" w:rsidTr="00FB40C0">
        <w:tc>
          <w:tcPr>
            <w:tcW w:w="1127" w:type="dxa"/>
          </w:tcPr>
          <w:p w14:paraId="60634C5E" w14:textId="73081974" w:rsidR="00FB40C0" w:rsidRDefault="00FB40C0" w:rsidP="00FB40C0">
            <w:r w:rsidRPr="00C306CA">
              <w:t>-4.20934</w:t>
            </w:r>
          </w:p>
        </w:tc>
        <w:tc>
          <w:tcPr>
            <w:tcW w:w="1127" w:type="dxa"/>
          </w:tcPr>
          <w:p w14:paraId="5C75A217" w14:textId="18C559D3" w:rsidR="00FB40C0" w:rsidRDefault="00FB40C0" w:rsidP="00FB40C0">
            <w:r w:rsidRPr="00C306CA">
              <w:t>0.571</w:t>
            </w:r>
          </w:p>
        </w:tc>
        <w:tc>
          <w:tcPr>
            <w:tcW w:w="1127" w:type="dxa"/>
          </w:tcPr>
          <w:p w14:paraId="27D8346F" w14:textId="6613AFAB" w:rsidR="00FB40C0" w:rsidRDefault="00FB40C0" w:rsidP="00FB40C0">
            <w:r w:rsidRPr="00C306CA">
              <w:t>-2.24169</w:t>
            </w:r>
          </w:p>
        </w:tc>
        <w:tc>
          <w:tcPr>
            <w:tcW w:w="1127" w:type="dxa"/>
          </w:tcPr>
          <w:p w14:paraId="2C604544" w14:textId="1C471FEB" w:rsidR="00FB40C0" w:rsidRDefault="00FB40C0" w:rsidP="00FB40C0">
            <w:r w:rsidRPr="00C306CA">
              <w:t>0.492</w:t>
            </w:r>
          </w:p>
        </w:tc>
        <w:tc>
          <w:tcPr>
            <w:tcW w:w="1127" w:type="dxa"/>
          </w:tcPr>
          <w:p w14:paraId="044E0B5D" w14:textId="77777777" w:rsidR="00FB40C0" w:rsidRDefault="00FB40C0" w:rsidP="00FB40C0"/>
        </w:tc>
        <w:tc>
          <w:tcPr>
            <w:tcW w:w="1127" w:type="dxa"/>
          </w:tcPr>
          <w:p w14:paraId="4116911A" w14:textId="77777777" w:rsidR="00FB40C0" w:rsidRDefault="00FB40C0" w:rsidP="00FB40C0"/>
        </w:tc>
        <w:tc>
          <w:tcPr>
            <w:tcW w:w="1127" w:type="dxa"/>
          </w:tcPr>
          <w:p w14:paraId="19C973A1" w14:textId="6FA04A51" w:rsidR="00FB40C0" w:rsidRDefault="00FB40C0" w:rsidP="00FB40C0">
            <w:r w:rsidRPr="00C306CA">
              <w:t>-5.43706</w:t>
            </w:r>
          </w:p>
        </w:tc>
        <w:tc>
          <w:tcPr>
            <w:tcW w:w="1127" w:type="dxa"/>
          </w:tcPr>
          <w:p w14:paraId="6065B184" w14:textId="734FFE5B" w:rsidR="00FB40C0" w:rsidRDefault="00FB40C0" w:rsidP="00FB40C0">
            <w:r w:rsidRPr="00C306CA">
              <w:t>0.487</w:t>
            </w:r>
          </w:p>
        </w:tc>
      </w:tr>
      <w:tr w:rsidR="00FB40C0" w14:paraId="77F4243D" w14:textId="77777777" w:rsidTr="00FB40C0">
        <w:tc>
          <w:tcPr>
            <w:tcW w:w="1127" w:type="dxa"/>
          </w:tcPr>
          <w:p w14:paraId="231714E6" w14:textId="5EDDEFDA" w:rsidR="00FB40C0" w:rsidRDefault="00FB40C0" w:rsidP="00FB40C0">
            <w:r w:rsidRPr="00C306CA">
              <w:t>-4.20487</w:t>
            </w:r>
          </w:p>
        </w:tc>
        <w:tc>
          <w:tcPr>
            <w:tcW w:w="1127" w:type="dxa"/>
          </w:tcPr>
          <w:p w14:paraId="47898775" w14:textId="034775B6" w:rsidR="00FB40C0" w:rsidRDefault="00FB40C0" w:rsidP="00FB40C0">
            <w:r w:rsidRPr="00C306CA">
              <w:t>0.571</w:t>
            </w:r>
          </w:p>
        </w:tc>
        <w:tc>
          <w:tcPr>
            <w:tcW w:w="1127" w:type="dxa"/>
          </w:tcPr>
          <w:p w14:paraId="021E6D6C" w14:textId="677B6FBA" w:rsidR="00FB40C0" w:rsidRDefault="00FB40C0" w:rsidP="00FB40C0">
            <w:r w:rsidRPr="00C306CA">
              <w:t>-2.24092</w:t>
            </w:r>
          </w:p>
        </w:tc>
        <w:tc>
          <w:tcPr>
            <w:tcW w:w="1127" w:type="dxa"/>
          </w:tcPr>
          <w:p w14:paraId="64587A82" w14:textId="057A1DA6" w:rsidR="00FB40C0" w:rsidRDefault="00FB40C0" w:rsidP="00FB40C0">
            <w:r w:rsidRPr="00C306CA">
              <w:t>0.492</w:t>
            </w:r>
          </w:p>
        </w:tc>
        <w:tc>
          <w:tcPr>
            <w:tcW w:w="1127" w:type="dxa"/>
          </w:tcPr>
          <w:p w14:paraId="3160C8DD" w14:textId="77777777" w:rsidR="00FB40C0" w:rsidRDefault="00FB40C0" w:rsidP="00FB40C0"/>
        </w:tc>
        <w:tc>
          <w:tcPr>
            <w:tcW w:w="1127" w:type="dxa"/>
          </w:tcPr>
          <w:p w14:paraId="69068586" w14:textId="77777777" w:rsidR="00FB40C0" w:rsidRDefault="00FB40C0" w:rsidP="00FB40C0"/>
        </w:tc>
        <w:tc>
          <w:tcPr>
            <w:tcW w:w="1127" w:type="dxa"/>
          </w:tcPr>
          <w:p w14:paraId="3A3D4B35" w14:textId="38D02313" w:rsidR="00FB40C0" w:rsidRDefault="00FB40C0" w:rsidP="00FB40C0">
            <w:r w:rsidRPr="00C306CA">
              <w:t>-5.4335</w:t>
            </w:r>
          </w:p>
        </w:tc>
        <w:tc>
          <w:tcPr>
            <w:tcW w:w="1127" w:type="dxa"/>
          </w:tcPr>
          <w:p w14:paraId="5C7B0ED0" w14:textId="23DE6B77" w:rsidR="00FB40C0" w:rsidRDefault="00FB40C0" w:rsidP="00FB40C0">
            <w:r w:rsidRPr="00C306CA">
              <w:t>0.488</w:t>
            </w:r>
          </w:p>
        </w:tc>
      </w:tr>
      <w:tr w:rsidR="00FB40C0" w14:paraId="5CA6DE38" w14:textId="77777777" w:rsidTr="00FB40C0">
        <w:tc>
          <w:tcPr>
            <w:tcW w:w="1127" w:type="dxa"/>
          </w:tcPr>
          <w:p w14:paraId="6C1F40D4" w14:textId="26CD8CB9" w:rsidR="00FB40C0" w:rsidRDefault="00FB40C0" w:rsidP="00FB40C0">
            <w:r w:rsidRPr="00C306CA">
              <w:t>-4.20114</w:t>
            </w:r>
          </w:p>
        </w:tc>
        <w:tc>
          <w:tcPr>
            <w:tcW w:w="1127" w:type="dxa"/>
          </w:tcPr>
          <w:p w14:paraId="0606EAD9" w14:textId="369C5C8A" w:rsidR="00FB40C0" w:rsidRDefault="00FB40C0" w:rsidP="00FB40C0">
            <w:r w:rsidRPr="00C306CA">
              <w:t>0.572</w:t>
            </w:r>
          </w:p>
        </w:tc>
        <w:tc>
          <w:tcPr>
            <w:tcW w:w="1127" w:type="dxa"/>
          </w:tcPr>
          <w:p w14:paraId="526C349D" w14:textId="2796F0FA" w:rsidR="00FB40C0" w:rsidRDefault="00FB40C0" w:rsidP="00FB40C0">
            <w:r w:rsidRPr="00C306CA">
              <w:t>-2.24015</w:t>
            </w:r>
          </w:p>
        </w:tc>
        <w:tc>
          <w:tcPr>
            <w:tcW w:w="1127" w:type="dxa"/>
          </w:tcPr>
          <w:p w14:paraId="1C2B4434" w14:textId="64A76E4D" w:rsidR="00FB40C0" w:rsidRDefault="00FB40C0" w:rsidP="00FB40C0">
            <w:r w:rsidRPr="00C306CA">
              <w:t>0.493</w:t>
            </w:r>
          </w:p>
        </w:tc>
        <w:tc>
          <w:tcPr>
            <w:tcW w:w="1127" w:type="dxa"/>
          </w:tcPr>
          <w:p w14:paraId="42E43836" w14:textId="77777777" w:rsidR="00FB40C0" w:rsidRDefault="00FB40C0" w:rsidP="00FB40C0"/>
        </w:tc>
        <w:tc>
          <w:tcPr>
            <w:tcW w:w="1127" w:type="dxa"/>
          </w:tcPr>
          <w:p w14:paraId="484D47BC" w14:textId="77777777" w:rsidR="00FB40C0" w:rsidRDefault="00FB40C0" w:rsidP="00FB40C0"/>
        </w:tc>
        <w:tc>
          <w:tcPr>
            <w:tcW w:w="1127" w:type="dxa"/>
          </w:tcPr>
          <w:p w14:paraId="57C5C226" w14:textId="063F64C1" w:rsidR="00FB40C0" w:rsidRDefault="00FB40C0" w:rsidP="00FB40C0">
            <w:r w:rsidRPr="00C306CA">
              <w:t>-5.42845</w:t>
            </w:r>
          </w:p>
        </w:tc>
        <w:tc>
          <w:tcPr>
            <w:tcW w:w="1127" w:type="dxa"/>
          </w:tcPr>
          <w:p w14:paraId="58B61740" w14:textId="4908FF5A" w:rsidR="00FB40C0" w:rsidRDefault="00FB40C0" w:rsidP="00FB40C0">
            <w:r w:rsidRPr="00C306CA">
              <w:t>0.488</w:t>
            </w:r>
          </w:p>
        </w:tc>
      </w:tr>
      <w:tr w:rsidR="00FB40C0" w14:paraId="4FC7AEB2" w14:textId="77777777" w:rsidTr="00FB40C0">
        <w:tc>
          <w:tcPr>
            <w:tcW w:w="1127" w:type="dxa"/>
          </w:tcPr>
          <w:p w14:paraId="08A800BC" w14:textId="79390538" w:rsidR="00FB40C0" w:rsidRDefault="00FB40C0" w:rsidP="00FB40C0">
            <w:r w:rsidRPr="00C306CA">
              <w:t>-4.19662</w:t>
            </w:r>
          </w:p>
        </w:tc>
        <w:tc>
          <w:tcPr>
            <w:tcW w:w="1127" w:type="dxa"/>
          </w:tcPr>
          <w:p w14:paraId="3030DF79" w14:textId="1B8A3A45" w:rsidR="00FB40C0" w:rsidRDefault="00FB40C0" w:rsidP="00FB40C0">
            <w:r w:rsidRPr="00C306CA">
              <w:t>0.572</w:t>
            </w:r>
          </w:p>
        </w:tc>
        <w:tc>
          <w:tcPr>
            <w:tcW w:w="1127" w:type="dxa"/>
          </w:tcPr>
          <w:p w14:paraId="5DFA011E" w14:textId="20EA2589" w:rsidR="00FB40C0" w:rsidRDefault="00FB40C0" w:rsidP="00FB40C0">
            <w:r w:rsidRPr="00C306CA">
              <w:t>-2.23939</w:t>
            </w:r>
          </w:p>
        </w:tc>
        <w:tc>
          <w:tcPr>
            <w:tcW w:w="1127" w:type="dxa"/>
          </w:tcPr>
          <w:p w14:paraId="5B09C5C5" w14:textId="51AEC2A6" w:rsidR="00FB40C0" w:rsidRDefault="00FB40C0" w:rsidP="00FB40C0">
            <w:r w:rsidRPr="00C306CA">
              <w:t>0.493</w:t>
            </w:r>
          </w:p>
        </w:tc>
        <w:tc>
          <w:tcPr>
            <w:tcW w:w="1127" w:type="dxa"/>
          </w:tcPr>
          <w:p w14:paraId="20F509A9" w14:textId="77777777" w:rsidR="00FB40C0" w:rsidRDefault="00FB40C0" w:rsidP="00FB40C0"/>
        </w:tc>
        <w:tc>
          <w:tcPr>
            <w:tcW w:w="1127" w:type="dxa"/>
          </w:tcPr>
          <w:p w14:paraId="73804BDE" w14:textId="77777777" w:rsidR="00FB40C0" w:rsidRDefault="00FB40C0" w:rsidP="00FB40C0"/>
        </w:tc>
        <w:tc>
          <w:tcPr>
            <w:tcW w:w="1127" w:type="dxa"/>
          </w:tcPr>
          <w:p w14:paraId="1BEB7BB0" w14:textId="386E37E4" w:rsidR="00FB40C0" w:rsidRDefault="00FB40C0" w:rsidP="00FB40C0">
            <w:r w:rsidRPr="00C306CA">
              <w:t>-5.42288</w:t>
            </w:r>
          </w:p>
        </w:tc>
        <w:tc>
          <w:tcPr>
            <w:tcW w:w="1127" w:type="dxa"/>
          </w:tcPr>
          <w:p w14:paraId="33F4C21D" w14:textId="7762FAA5" w:rsidR="00FB40C0" w:rsidRDefault="00FB40C0" w:rsidP="00FB40C0">
            <w:r w:rsidRPr="00C306CA">
              <w:t>0.489</w:t>
            </w:r>
          </w:p>
        </w:tc>
      </w:tr>
      <w:tr w:rsidR="00FB40C0" w14:paraId="18B4424B" w14:textId="77777777" w:rsidTr="00FB40C0">
        <w:tc>
          <w:tcPr>
            <w:tcW w:w="1127" w:type="dxa"/>
          </w:tcPr>
          <w:p w14:paraId="3A85CC8A" w14:textId="2B367D76" w:rsidR="00FB40C0" w:rsidRDefault="00FB40C0" w:rsidP="00FB40C0">
            <w:r w:rsidRPr="00C306CA">
              <w:t>-4.19066</w:t>
            </w:r>
          </w:p>
        </w:tc>
        <w:tc>
          <w:tcPr>
            <w:tcW w:w="1127" w:type="dxa"/>
          </w:tcPr>
          <w:p w14:paraId="3A0496DC" w14:textId="6477D289" w:rsidR="00FB40C0" w:rsidRDefault="00FB40C0" w:rsidP="00FB40C0">
            <w:r w:rsidRPr="00C306CA">
              <w:t>0.573</w:t>
            </w:r>
          </w:p>
        </w:tc>
        <w:tc>
          <w:tcPr>
            <w:tcW w:w="1127" w:type="dxa"/>
          </w:tcPr>
          <w:p w14:paraId="5D1C4FC2" w14:textId="63D4B439" w:rsidR="00FB40C0" w:rsidRDefault="00FB40C0" w:rsidP="00FB40C0">
            <w:r w:rsidRPr="00C306CA">
              <w:t>-2.23862</w:t>
            </w:r>
          </w:p>
        </w:tc>
        <w:tc>
          <w:tcPr>
            <w:tcW w:w="1127" w:type="dxa"/>
          </w:tcPr>
          <w:p w14:paraId="222CBD84" w14:textId="7212E278" w:rsidR="00FB40C0" w:rsidRDefault="00FB40C0" w:rsidP="00FB40C0">
            <w:r w:rsidRPr="00C306CA">
              <w:t>0.494</w:t>
            </w:r>
          </w:p>
        </w:tc>
        <w:tc>
          <w:tcPr>
            <w:tcW w:w="1127" w:type="dxa"/>
          </w:tcPr>
          <w:p w14:paraId="296F23FB" w14:textId="77777777" w:rsidR="00FB40C0" w:rsidRDefault="00FB40C0" w:rsidP="00FB40C0"/>
        </w:tc>
        <w:tc>
          <w:tcPr>
            <w:tcW w:w="1127" w:type="dxa"/>
          </w:tcPr>
          <w:p w14:paraId="27C42269" w14:textId="77777777" w:rsidR="00FB40C0" w:rsidRDefault="00FB40C0" w:rsidP="00FB40C0"/>
        </w:tc>
        <w:tc>
          <w:tcPr>
            <w:tcW w:w="1127" w:type="dxa"/>
          </w:tcPr>
          <w:p w14:paraId="2A68E1E6" w14:textId="598707C9" w:rsidR="00FB40C0" w:rsidRDefault="00FB40C0" w:rsidP="00FB40C0">
            <w:r w:rsidRPr="00C306CA">
              <w:t>-5.41556</w:t>
            </w:r>
          </w:p>
        </w:tc>
        <w:tc>
          <w:tcPr>
            <w:tcW w:w="1127" w:type="dxa"/>
          </w:tcPr>
          <w:p w14:paraId="14AF0089" w14:textId="2C427CF7" w:rsidR="00FB40C0" w:rsidRDefault="00FB40C0" w:rsidP="00FB40C0">
            <w:r w:rsidRPr="00C306CA">
              <w:t>0.489</w:t>
            </w:r>
          </w:p>
        </w:tc>
      </w:tr>
      <w:tr w:rsidR="00FB40C0" w14:paraId="5C3D2904" w14:textId="77777777" w:rsidTr="00FB40C0">
        <w:tc>
          <w:tcPr>
            <w:tcW w:w="1127" w:type="dxa"/>
          </w:tcPr>
          <w:p w14:paraId="565FE567" w14:textId="0DC0EC7F" w:rsidR="00FB40C0" w:rsidRDefault="00FB40C0" w:rsidP="00FB40C0">
            <w:r w:rsidRPr="00C306CA">
              <w:t>-4.18585</w:t>
            </w:r>
          </w:p>
        </w:tc>
        <w:tc>
          <w:tcPr>
            <w:tcW w:w="1127" w:type="dxa"/>
          </w:tcPr>
          <w:p w14:paraId="37F07610" w14:textId="3D3D72AB" w:rsidR="00FB40C0" w:rsidRDefault="00FB40C0" w:rsidP="00FB40C0">
            <w:r w:rsidRPr="00C306CA">
              <w:t>0.573</w:t>
            </w:r>
          </w:p>
        </w:tc>
        <w:tc>
          <w:tcPr>
            <w:tcW w:w="1127" w:type="dxa"/>
          </w:tcPr>
          <w:p w14:paraId="1EEE0EE5" w14:textId="7964DC3D" w:rsidR="00FB40C0" w:rsidRDefault="00FB40C0" w:rsidP="00FB40C0">
            <w:r w:rsidRPr="00C306CA">
              <w:t>-2.23786</w:t>
            </w:r>
          </w:p>
        </w:tc>
        <w:tc>
          <w:tcPr>
            <w:tcW w:w="1127" w:type="dxa"/>
          </w:tcPr>
          <w:p w14:paraId="2DBE1AD2" w14:textId="2D62135C" w:rsidR="00FB40C0" w:rsidRDefault="00FB40C0" w:rsidP="00FB40C0">
            <w:r w:rsidRPr="00C306CA">
              <w:t>0.494</w:t>
            </w:r>
          </w:p>
        </w:tc>
        <w:tc>
          <w:tcPr>
            <w:tcW w:w="1127" w:type="dxa"/>
          </w:tcPr>
          <w:p w14:paraId="7117A388" w14:textId="77777777" w:rsidR="00FB40C0" w:rsidRDefault="00FB40C0" w:rsidP="00FB40C0"/>
        </w:tc>
        <w:tc>
          <w:tcPr>
            <w:tcW w:w="1127" w:type="dxa"/>
          </w:tcPr>
          <w:p w14:paraId="32E98FEB" w14:textId="77777777" w:rsidR="00FB40C0" w:rsidRDefault="00FB40C0" w:rsidP="00FB40C0"/>
        </w:tc>
        <w:tc>
          <w:tcPr>
            <w:tcW w:w="1127" w:type="dxa"/>
          </w:tcPr>
          <w:p w14:paraId="4542F96C" w14:textId="268D8C5C" w:rsidR="00FB40C0" w:rsidRDefault="00FB40C0" w:rsidP="00FB40C0">
            <w:r w:rsidRPr="00C306CA">
              <w:t>-5.42219</w:t>
            </w:r>
          </w:p>
        </w:tc>
        <w:tc>
          <w:tcPr>
            <w:tcW w:w="1127" w:type="dxa"/>
          </w:tcPr>
          <w:p w14:paraId="35676FEA" w14:textId="1F4E7A65" w:rsidR="00FB40C0" w:rsidRDefault="00FB40C0" w:rsidP="00FB40C0">
            <w:r w:rsidRPr="00C306CA">
              <w:t>0.49</w:t>
            </w:r>
          </w:p>
        </w:tc>
      </w:tr>
      <w:tr w:rsidR="00FB40C0" w14:paraId="0021538C" w14:textId="77777777" w:rsidTr="00FB40C0">
        <w:tc>
          <w:tcPr>
            <w:tcW w:w="1127" w:type="dxa"/>
          </w:tcPr>
          <w:p w14:paraId="315B6375" w14:textId="20BA276C" w:rsidR="00FB40C0" w:rsidRDefault="00FB40C0" w:rsidP="00FB40C0">
            <w:r w:rsidRPr="00C306CA">
              <w:t>-4.18096</w:t>
            </w:r>
          </w:p>
        </w:tc>
        <w:tc>
          <w:tcPr>
            <w:tcW w:w="1127" w:type="dxa"/>
          </w:tcPr>
          <w:p w14:paraId="1A0353A7" w14:textId="20870C97" w:rsidR="00FB40C0" w:rsidRDefault="00FB40C0" w:rsidP="00FB40C0">
            <w:r w:rsidRPr="00C306CA">
              <w:t>0.574</w:t>
            </w:r>
          </w:p>
        </w:tc>
        <w:tc>
          <w:tcPr>
            <w:tcW w:w="1127" w:type="dxa"/>
          </w:tcPr>
          <w:p w14:paraId="0CACE079" w14:textId="77FAB2BA" w:rsidR="00FB40C0" w:rsidRDefault="00FB40C0" w:rsidP="00FB40C0">
            <w:r w:rsidRPr="00C306CA">
              <w:t>-2.2371</w:t>
            </w:r>
          </w:p>
        </w:tc>
        <w:tc>
          <w:tcPr>
            <w:tcW w:w="1127" w:type="dxa"/>
          </w:tcPr>
          <w:p w14:paraId="5F2C3B47" w14:textId="67A77A69" w:rsidR="00FB40C0" w:rsidRDefault="00FB40C0" w:rsidP="00FB40C0">
            <w:r w:rsidRPr="00C306CA">
              <w:t>0.495</w:t>
            </w:r>
          </w:p>
        </w:tc>
        <w:tc>
          <w:tcPr>
            <w:tcW w:w="1127" w:type="dxa"/>
          </w:tcPr>
          <w:p w14:paraId="3EEAEAE9" w14:textId="77777777" w:rsidR="00FB40C0" w:rsidRDefault="00FB40C0" w:rsidP="00FB40C0"/>
        </w:tc>
        <w:tc>
          <w:tcPr>
            <w:tcW w:w="1127" w:type="dxa"/>
          </w:tcPr>
          <w:p w14:paraId="5542B77F" w14:textId="77777777" w:rsidR="00FB40C0" w:rsidRDefault="00FB40C0" w:rsidP="00FB40C0"/>
        </w:tc>
        <w:tc>
          <w:tcPr>
            <w:tcW w:w="1127" w:type="dxa"/>
          </w:tcPr>
          <w:p w14:paraId="7B866E95" w14:textId="1F0FFD44" w:rsidR="00FB40C0" w:rsidRDefault="00FB40C0" w:rsidP="00FB40C0">
            <w:r w:rsidRPr="00C306CA">
              <w:t>-5.4223</w:t>
            </w:r>
          </w:p>
        </w:tc>
        <w:tc>
          <w:tcPr>
            <w:tcW w:w="1127" w:type="dxa"/>
          </w:tcPr>
          <w:p w14:paraId="6F4D3619" w14:textId="4373DB7E" w:rsidR="00FB40C0" w:rsidRDefault="00FB40C0" w:rsidP="00FB40C0">
            <w:r w:rsidRPr="00C306CA">
              <w:t>0.49</w:t>
            </w:r>
          </w:p>
        </w:tc>
      </w:tr>
      <w:tr w:rsidR="00FB40C0" w14:paraId="202DBCFB" w14:textId="77777777" w:rsidTr="00FB40C0">
        <w:tc>
          <w:tcPr>
            <w:tcW w:w="1127" w:type="dxa"/>
          </w:tcPr>
          <w:p w14:paraId="198EDC15" w14:textId="4EB836AE" w:rsidR="00FB40C0" w:rsidRDefault="00FB40C0" w:rsidP="00FB40C0">
            <w:r w:rsidRPr="00C306CA">
              <w:t>-4.17664</w:t>
            </w:r>
          </w:p>
        </w:tc>
        <w:tc>
          <w:tcPr>
            <w:tcW w:w="1127" w:type="dxa"/>
          </w:tcPr>
          <w:p w14:paraId="189DCA47" w14:textId="0C169D1C" w:rsidR="00FB40C0" w:rsidRDefault="00FB40C0" w:rsidP="00FB40C0">
            <w:r w:rsidRPr="00C306CA">
              <w:t>0.574</w:t>
            </w:r>
          </w:p>
        </w:tc>
        <w:tc>
          <w:tcPr>
            <w:tcW w:w="1127" w:type="dxa"/>
          </w:tcPr>
          <w:p w14:paraId="7865D3EC" w14:textId="5A96043A" w:rsidR="00FB40C0" w:rsidRDefault="00FB40C0" w:rsidP="00FB40C0">
            <w:r w:rsidRPr="00C306CA">
              <w:t>-2.23633</w:t>
            </w:r>
          </w:p>
        </w:tc>
        <w:tc>
          <w:tcPr>
            <w:tcW w:w="1127" w:type="dxa"/>
          </w:tcPr>
          <w:p w14:paraId="757FF7BA" w14:textId="482D02BB" w:rsidR="00FB40C0" w:rsidRDefault="00FB40C0" w:rsidP="00FB40C0">
            <w:r w:rsidRPr="00C306CA">
              <w:t>0.495</w:t>
            </w:r>
          </w:p>
        </w:tc>
        <w:tc>
          <w:tcPr>
            <w:tcW w:w="1127" w:type="dxa"/>
          </w:tcPr>
          <w:p w14:paraId="494F9BAC" w14:textId="77777777" w:rsidR="00FB40C0" w:rsidRDefault="00FB40C0" w:rsidP="00FB40C0"/>
        </w:tc>
        <w:tc>
          <w:tcPr>
            <w:tcW w:w="1127" w:type="dxa"/>
          </w:tcPr>
          <w:p w14:paraId="0E13EE21" w14:textId="77777777" w:rsidR="00FB40C0" w:rsidRDefault="00FB40C0" w:rsidP="00FB40C0"/>
        </w:tc>
        <w:tc>
          <w:tcPr>
            <w:tcW w:w="1127" w:type="dxa"/>
          </w:tcPr>
          <w:p w14:paraId="2DA316E5" w14:textId="01CE9BBA" w:rsidR="00FB40C0" w:rsidRDefault="00FB40C0" w:rsidP="00FB40C0">
            <w:r w:rsidRPr="00C306CA">
              <w:t>-5.41613</w:t>
            </w:r>
          </w:p>
        </w:tc>
        <w:tc>
          <w:tcPr>
            <w:tcW w:w="1127" w:type="dxa"/>
          </w:tcPr>
          <w:p w14:paraId="64B21DCA" w14:textId="6E38CF3D" w:rsidR="00FB40C0" w:rsidRDefault="00FB40C0" w:rsidP="00FB40C0">
            <w:r w:rsidRPr="00C306CA">
              <w:t>0.491</w:t>
            </w:r>
          </w:p>
        </w:tc>
      </w:tr>
      <w:tr w:rsidR="00FB40C0" w14:paraId="669EE066" w14:textId="77777777" w:rsidTr="00FB40C0">
        <w:tc>
          <w:tcPr>
            <w:tcW w:w="1127" w:type="dxa"/>
          </w:tcPr>
          <w:p w14:paraId="15B7A08F" w14:textId="1473387F" w:rsidR="00FB40C0" w:rsidRDefault="00FB40C0" w:rsidP="00FB40C0">
            <w:r w:rsidRPr="00C306CA">
              <w:t>-4.17289</w:t>
            </w:r>
          </w:p>
        </w:tc>
        <w:tc>
          <w:tcPr>
            <w:tcW w:w="1127" w:type="dxa"/>
          </w:tcPr>
          <w:p w14:paraId="40974A57" w14:textId="234B28BF" w:rsidR="00FB40C0" w:rsidRDefault="00FB40C0" w:rsidP="00FB40C0">
            <w:r w:rsidRPr="00C306CA">
              <w:t>0.575</w:t>
            </w:r>
          </w:p>
        </w:tc>
        <w:tc>
          <w:tcPr>
            <w:tcW w:w="1127" w:type="dxa"/>
          </w:tcPr>
          <w:p w14:paraId="070BD4E2" w14:textId="1566DB3D" w:rsidR="00FB40C0" w:rsidRDefault="00FB40C0" w:rsidP="00FB40C0">
            <w:r w:rsidRPr="00C306CA">
              <w:t>-2.23557</w:t>
            </w:r>
          </w:p>
        </w:tc>
        <w:tc>
          <w:tcPr>
            <w:tcW w:w="1127" w:type="dxa"/>
          </w:tcPr>
          <w:p w14:paraId="6BF29D71" w14:textId="25F58150" w:rsidR="00FB40C0" w:rsidRDefault="00FB40C0" w:rsidP="00FB40C0">
            <w:r w:rsidRPr="00C306CA">
              <w:t>0.496</w:t>
            </w:r>
          </w:p>
        </w:tc>
        <w:tc>
          <w:tcPr>
            <w:tcW w:w="1127" w:type="dxa"/>
          </w:tcPr>
          <w:p w14:paraId="558EF2DB" w14:textId="77777777" w:rsidR="00FB40C0" w:rsidRDefault="00FB40C0" w:rsidP="00FB40C0"/>
        </w:tc>
        <w:tc>
          <w:tcPr>
            <w:tcW w:w="1127" w:type="dxa"/>
          </w:tcPr>
          <w:p w14:paraId="6807B0AB" w14:textId="77777777" w:rsidR="00FB40C0" w:rsidRDefault="00FB40C0" w:rsidP="00FB40C0"/>
        </w:tc>
        <w:tc>
          <w:tcPr>
            <w:tcW w:w="1127" w:type="dxa"/>
          </w:tcPr>
          <w:p w14:paraId="0A118CA8" w14:textId="566E9ED8" w:rsidR="00FB40C0" w:rsidRDefault="00FB40C0" w:rsidP="00FB40C0">
            <w:r w:rsidRPr="00C306CA">
              <w:t>-5.42253</w:t>
            </w:r>
          </w:p>
        </w:tc>
        <w:tc>
          <w:tcPr>
            <w:tcW w:w="1127" w:type="dxa"/>
          </w:tcPr>
          <w:p w14:paraId="5E4DB829" w14:textId="6CD0BAEE" w:rsidR="00FB40C0" w:rsidRDefault="00FB40C0" w:rsidP="00FB40C0">
            <w:r w:rsidRPr="00C306CA">
              <w:t>0.491</w:t>
            </w:r>
          </w:p>
        </w:tc>
      </w:tr>
      <w:tr w:rsidR="00FB40C0" w14:paraId="4778A850" w14:textId="77777777" w:rsidTr="00FB40C0">
        <w:tc>
          <w:tcPr>
            <w:tcW w:w="1127" w:type="dxa"/>
          </w:tcPr>
          <w:p w14:paraId="78138B48" w14:textId="1EA01CF9" w:rsidR="00FB40C0" w:rsidRDefault="00FB40C0" w:rsidP="00FB40C0">
            <w:r w:rsidRPr="00C306CA">
              <w:t>-4.16865</w:t>
            </w:r>
          </w:p>
        </w:tc>
        <w:tc>
          <w:tcPr>
            <w:tcW w:w="1127" w:type="dxa"/>
          </w:tcPr>
          <w:p w14:paraId="20D34E62" w14:textId="7F842E22" w:rsidR="00FB40C0" w:rsidRDefault="00FB40C0" w:rsidP="00FB40C0">
            <w:r w:rsidRPr="00C306CA">
              <w:t>0.575</w:t>
            </w:r>
          </w:p>
        </w:tc>
        <w:tc>
          <w:tcPr>
            <w:tcW w:w="1127" w:type="dxa"/>
          </w:tcPr>
          <w:p w14:paraId="6572B794" w14:textId="0CEAB89A" w:rsidR="00FB40C0" w:rsidRDefault="00FB40C0" w:rsidP="00FB40C0">
            <w:r w:rsidRPr="00C306CA">
              <w:t>-2.23482</w:t>
            </w:r>
          </w:p>
        </w:tc>
        <w:tc>
          <w:tcPr>
            <w:tcW w:w="1127" w:type="dxa"/>
          </w:tcPr>
          <w:p w14:paraId="7CF98885" w14:textId="23B8B54D" w:rsidR="00FB40C0" w:rsidRDefault="00FB40C0" w:rsidP="00FB40C0">
            <w:r w:rsidRPr="00C306CA">
              <w:t>0.496</w:t>
            </w:r>
          </w:p>
        </w:tc>
        <w:tc>
          <w:tcPr>
            <w:tcW w:w="1127" w:type="dxa"/>
          </w:tcPr>
          <w:p w14:paraId="0BF75BC4" w14:textId="77777777" w:rsidR="00FB40C0" w:rsidRDefault="00FB40C0" w:rsidP="00FB40C0"/>
        </w:tc>
        <w:tc>
          <w:tcPr>
            <w:tcW w:w="1127" w:type="dxa"/>
          </w:tcPr>
          <w:p w14:paraId="2B883503" w14:textId="77777777" w:rsidR="00FB40C0" w:rsidRDefault="00FB40C0" w:rsidP="00FB40C0"/>
        </w:tc>
        <w:tc>
          <w:tcPr>
            <w:tcW w:w="1127" w:type="dxa"/>
          </w:tcPr>
          <w:p w14:paraId="23668085" w14:textId="00101E26" w:rsidR="00FB40C0" w:rsidRDefault="00FB40C0" w:rsidP="00FB40C0">
            <w:r w:rsidRPr="00C306CA">
              <w:t>-5.41966</w:t>
            </w:r>
          </w:p>
        </w:tc>
        <w:tc>
          <w:tcPr>
            <w:tcW w:w="1127" w:type="dxa"/>
          </w:tcPr>
          <w:p w14:paraId="2E5D2C49" w14:textId="05613CC0" w:rsidR="00FB40C0" w:rsidRDefault="00FB40C0" w:rsidP="00FB40C0">
            <w:r w:rsidRPr="00C306CA">
              <w:t>0.492</w:t>
            </w:r>
          </w:p>
        </w:tc>
      </w:tr>
      <w:tr w:rsidR="00FB40C0" w14:paraId="67AE6C20" w14:textId="77777777" w:rsidTr="00FB40C0">
        <w:tc>
          <w:tcPr>
            <w:tcW w:w="1127" w:type="dxa"/>
          </w:tcPr>
          <w:p w14:paraId="7ADDDCF3" w14:textId="7E6433EA" w:rsidR="00FB40C0" w:rsidRDefault="00FB40C0" w:rsidP="00FB40C0">
            <w:r w:rsidRPr="00C306CA">
              <w:t>-4.16294</w:t>
            </w:r>
          </w:p>
        </w:tc>
        <w:tc>
          <w:tcPr>
            <w:tcW w:w="1127" w:type="dxa"/>
          </w:tcPr>
          <w:p w14:paraId="2C7258F4" w14:textId="65289F45" w:rsidR="00FB40C0" w:rsidRDefault="00FB40C0" w:rsidP="00FB40C0">
            <w:r w:rsidRPr="00C306CA">
              <w:t>0.576</w:t>
            </w:r>
          </w:p>
        </w:tc>
        <w:tc>
          <w:tcPr>
            <w:tcW w:w="1127" w:type="dxa"/>
          </w:tcPr>
          <w:p w14:paraId="39CB5A17" w14:textId="62730D3B" w:rsidR="00FB40C0" w:rsidRDefault="00FB40C0" w:rsidP="00FB40C0">
            <w:r w:rsidRPr="00C306CA">
              <w:t>-2.23406</w:t>
            </w:r>
          </w:p>
        </w:tc>
        <w:tc>
          <w:tcPr>
            <w:tcW w:w="1127" w:type="dxa"/>
          </w:tcPr>
          <w:p w14:paraId="494BE8D7" w14:textId="72CF713D" w:rsidR="00FB40C0" w:rsidRDefault="00FB40C0" w:rsidP="00FB40C0">
            <w:r w:rsidRPr="00C306CA">
              <w:t>0.497</w:t>
            </w:r>
          </w:p>
        </w:tc>
        <w:tc>
          <w:tcPr>
            <w:tcW w:w="1127" w:type="dxa"/>
          </w:tcPr>
          <w:p w14:paraId="00305AB3" w14:textId="77777777" w:rsidR="00FB40C0" w:rsidRDefault="00FB40C0" w:rsidP="00FB40C0"/>
        </w:tc>
        <w:tc>
          <w:tcPr>
            <w:tcW w:w="1127" w:type="dxa"/>
          </w:tcPr>
          <w:p w14:paraId="5A14294B" w14:textId="77777777" w:rsidR="00FB40C0" w:rsidRDefault="00FB40C0" w:rsidP="00FB40C0"/>
        </w:tc>
        <w:tc>
          <w:tcPr>
            <w:tcW w:w="1127" w:type="dxa"/>
          </w:tcPr>
          <w:p w14:paraId="5280F8CA" w14:textId="1B382514" w:rsidR="00FB40C0" w:rsidRDefault="00FB40C0" w:rsidP="00FB40C0">
            <w:r w:rsidRPr="00C306CA">
              <w:t>-5.41875</w:t>
            </w:r>
          </w:p>
        </w:tc>
        <w:tc>
          <w:tcPr>
            <w:tcW w:w="1127" w:type="dxa"/>
          </w:tcPr>
          <w:p w14:paraId="38D53DBE" w14:textId="53F323BE" w:rsidR="00FB40C0" w:rsidRDefault="00FB40C0" w:rsidP="00FB40C0">
            <w:r w:rsidRPr="00C306CA">
              <w:t>0.492</w:t>
            </w:r>
          </w:p>
        </w:tc>
      </w:tr>
      <w:tr w:rsidR="00FB40C0" w14:paraId="716E231E" w14:textId="77777777" w:rsidTr="00FB40C0">
        <w:tc>
          <w:tcPr>
            <w:tcW w:w="1127" w:type="dxa"/>
          </w:tcPr>
          <w:p w14:paraId="2976FA1E" w14:textId="31AF01B2" w:rsidR="00FB40C0" w:rsidRDefault="00FB40C0" w:rsidP="00FB40C0">
            <w:r w:rsidRPr="00C306CA">
              <w:t>-4.15792</w:t>
            </w:r>
          </w:p>
        </w:tc>
        <w:tc>
          <w:tcPr>
            <w:tcW w:w="1127" w:type="dxa"/>
          </w:tcPr>
          <w:p w14:paraId="5466195A" w14:textId="21E0E30E" w:rsidR="00FB40C0" w:rsidRDefault="00FB40C0" w:rsidP="00FB40C0">
            <w:r w:rsidRPr="00C306CA">
              <w:t>0.576</w:t>
            </w:r>
          </w:p>
        </w:tc>
        <w:tc>
          <w:tcPr>
            <w:tcW w:w="1127" w:type="dxa"/>
          </w:tcPr>
          <w:p w14:paraId="6BE78455" w14:textId="4B735E50" w:rsidR="00FB40C0" w:rsidRDefault="00FB40C0" w:rsidP="00FB40C0">
            <w:r w:rsidRPr="00C306CA">
              <w:t>-2.2333</w:t>
            </w:r>
          </w:p>
        </w:tc>
        <w:tc>
          <w:tcPr>
            <w:tcW w:w="1127" w:type="dxa"/>
          </w:tcPr>
          <w:p w14:paraId="2BCCADA3" w14:textId="23F5EED1" w:rsidR="00FB40C0" w:rsidRDefault="00FB40C0" w:rsidP="00FB40C0">
            <w:r w:rsidRPr="00C306CA">
              <w:t>0.497</w:t>
            </w:r>
          </w:p>
        </w:tc>
        <w:tc>
          <w:tcPr>
            <w:tcW w:w="1127" w:type="dxa"/>
          </w:tcPr>
          <w:p w14:paraId="662E0A53" w14:textId="77777777" w:rsidR="00FB40C0" w:rsidRDefault="00FB40C0" w:rsidP="00FB40C0"/>
        </w:tc>
        <w:tc>
          <w:tcPr>
            <w:tcW w:w="1127" w:type="dxa"/>
          </w:tcPr>
          <w:p w14:paraId="0F4EF044" w14:textId="77777777" w:rsidR="00FB40C0" w:rsidRDefault="00FB40C0" w:rsidP="00FB40C0"/>
        </w:tc>
        <w:tc>
          <w:tcPr>
            <w:tcW w:w="1127" w:type="dxa"/>
          </w:tcPr>
          <w:p w14:paraId="62641992" w14:textId="2CD793E8" w:rsidR="00FB40C0" w:rsidRDefault="00FB40C0" w:rsidP="00FB40C0">
            <w:r w:rsidRPr="00C306CA">
              <w:t>-5.41624</w:t>
            </w:r>
          </w:p>
        </w:tc>
        <w:tc>
          <w:tcPr>
            <w:tcW w:w="1127" w:type="dxa"/>
          </w:tcPr>
          <w:p w14:paraId="3535F113" w14:textId="6551E5CC" w:rsidR="00FB40C0" w:rsidRDefault="00FB40C0" w:rsidP="00FB40C0">
            <w:r w:rsidRPr="00C306CA">
              <w:t>0.493</w:t>
            </w:r>
          </w:p>
        </w:tc>
      </w:tr>
      <w:tr w:rsidR="00FB40C0" w14:paraId="515D6D20" w14:textId="77777777" w:rsidTr="00FB40C0">
        <w:tc>
          <w:tcPr>
            <w:tcW w:w="1127" w:type="dxa"/>
          </w:tcPr>
          <w:p w14:paraId="29461F19" w14:textId="11E9BDFF" w:rsidR="00FB40C0" w:rsidRDefault="00FB40C0" w:rsidP="00FB40C0">
            <w:r w:rsidRPr="00C306CA">
              <w:t>-4.15383</w:t>
            </w:r>
          </w:p>
        </w:tc>
        <w:tc>
          <w:tcPr>
            <w:tcW w:w="1127" w:type="dxa"/>
          </w:tcPr>
          <w:p w14:paraId="0223DCD3" w14:textId="4F2A8EEA" w:rsidR="00FB40C0" w:rsidRDefault="00FB40C0" w:rsidP="00FB40C0">
            <w:r w:rsidRPr="00C306CA">
              <w:t>0.577</w:t>
            </w:r>
          </w:p>
        </w:tc>
        <w:tc>
          <w:tcPr>
            <w:tcW w:w="1127" w:type="dxa"/>
          </w:tcPr>
          <w:p w14:paraId="34DB3CDB" w14:textId="2EB99873" w:rsidR="00FB40C0" w:rsidRDefault="00FB40C0" w:rsidP="00FB40C0">
            <w:r w:rsidRPr="00C306CA">
              <w:t>-2.23255</w:t>
            </w:r>
          </w:p>
        </w:tc>
        <w:tc>
          <w:tcPr>
            <w:tcW w:w="1127" w:type="dxa"/>
          </w:tcPr>
          <w:p w14:paraId="59BA6BDC" w14:textId="211A4DC5" w:rsidR="00FB40C0" w:rsidRDefault="00FB40C0" w:rsidP="00FB40C0">
            <w:r w:rsidRPr="00C306CA">
              <w:t>0.498</w:t>
            </w:r>
          </w:p>
        </w:tc>
        <w:tc>
          <w:tcPr>
            <w:tcW w:w="1127" w:type="dxa"/>
          </w:tcPr>
          <w:p w14:paraId="5FC8C0A5" w14:textId="77777777" w:rsidR="00FB40C0" w:rsidRDefault="00FB40C0" w:rsidP="00FB40C0"/>
        </w:tc>
        <w:tc>
          <w:tcPr>
            <w:tcW w:w="1127" w:type="dxa"/>
          </w:tcPr>
          <w:p w14:paraId="33935F18" w14:textId="77777777" w:rsidR="00FB40C0" w:rsidRDefault="00FB40C0" w:rsidP="00FB40C0"/>
        </w:tc>
        <w:tc>
          <w:tcPr>
            <w:tcW w:w="1127" w:type="dxa"/>
          </w:tcPr>
          <w:p w14:paraId="37B3FDCD" w14:textId="092637D1" w:rsidR="00FB40C0" w:rsidRDefault="00FB40C0" w:rsidP="00FB40C0">
            <w:r w:rsidRPr="00C306CA">
              <w:t>-5.41229</w:t>
            </w:r>
          </w:p>
        </w:tc>
        <w:tc>
          <w:tcPr>
            <w:tcW w:w="1127" w:type="dxa"/>
          </w:tcPr>
          <w:p w14:paraId="0F1C7266" w14:textId="1A37F7B6" w:rsidR="00FB40C0" w:rsidRDefault="00FB40C0" w:rsidP="00FB40C0">
            <w:r w:rsidRPr="00C306CA">
              <w:t>0.493</w:t>
            </w:r>
          </w:p>
        </w:tc>
      </w:tr>
      <w:tr w:rsidR="00FB40C0" w14:paraId="47006EEB" w14:textId="77777777" w:rsidTr="00FB40C0">
        <w:tc>
          <w:tcPr>
            <w:tcW w:w="1127" w:type="dxa"/>
          </w:tcPr>
          <w:p w14:paraId="083035B3" w14:textId="7026D017" w:rsidR="00FB40C0" w:rsidRDefault="00FB40C0" w:rsidP="00FB40C0">
            <w:r w:rsidRPr="00C306CA">
              <w:t>-4.14867</w:t>
            </w:r>
          </w:p>
        </w:tc>
        <w:tc>
          <w:tcPr>
            <w:tcW w:w="1127" w:type="dxa"/>
          </w:tcPr>
          <w:p w14:paraId="3C88DC09" w14:textId="1C09ED6E" w:rsidR="00FB40C0" w:rsidRDefault="00FB40C0" w:rsidP="00FB40C0">
            <w:r w:rsidRPr="00C306CA">
              <w:t>0.577</w:t>
            </w:r>
          </w:p>
        </w:tc>
        <w:tc>
          <w:tcPr>
            <w:tcW w:w="1127" w:type="dxa"/>
          </w:tcPr>
          <w:p w14:paraId="696E0E19" w14:textId="43E65E2A" w:rsidR="00FB40C0" w:rsidRDefault="00FB40C0" w:rsidP="00FB40C0">
            <w:r w:rsidRPr="00C306CA">
              <w:t>-2.23255</w:t>
            </w:r>
          </w:p>
        </w:tc>
        <w:tc>
          <w:tcPr>
            <w:tcW w:w="1127" w:type="dxa"/>
          </w:tcPr>
          <w:p w14:paraId="3E1FC433" w14:textId="77B75CDA" w:rsidR="00FB40C0" w:rsidRDefault="00FB40C0" w:rsidP="00FB40C0">
            <w:r w:rsidRPr="00C306CA">
              <w:t>0.498</w:t>
            </w:r>
          </w:p>
        </w:tc>
        <w:tc>
          <w:tcPr>
            <w:tcW w:w="1127" w:type="dxa"/>
          </w:tcPr>
          <w:p w14:paraId="63B6C0AD" w14:textId="77777777" w:rsidR="00FB40C0" w:rsidRDefault="00FB40C0" w:rsidP="00FB40C0"/>
        </w:tc>
        <w:tc>
          <w:tcPr>
            <w:tcW w:w="1127" w:type="dxa"/>
          </w:tcPr>
          <w:p w14:paraId="750A991E" w14:textId="77777777" w:rsidR="00FB40C0" w:rsidRDefault="00FB40C0" w:rsidP="00FB40C0"/>
        </w:tc>
        <w:tc>
          <w:tcPr>
            <w:tcW w:w="1127" w:type="dxa"/>
          </w:tcPr>
          <w:p w14:paraId="32A0FFCC" w14:textId="5072111A" w:rsidR="00FB40C0" w:rsidRDefault="00FB40C0" w:rsidP="00FB40C0">
            <w:r w:rsidRPr="00C306CA">
              <w:t>-5.40714</w:t>
            </w:r>
          </w:p>
        </w:tc>
        <w:tc>
          <w:tcPr>
            <w:tcW w:w="1127" w:type="dxa"/>
          </w:tcPr>
          <w:p w14:paraId="6581FE2A" w14:textId="430700AA" w:rsidR="00FB40C0" w:rsidRDefault="00FB40C0" w:rsidP="00FB40C0">
            <w:r w:rsidRPr="00C306CA">
              <w:t>0.494</w:t>
            </w:r>
          </w:p>
        </w:tc>
      </w:tr>
      <w:tr w:rsidR="00FB40C0" w14:paraId="3B863421" w14:textId="77777777" w:rsidTr="00FB40C0">
        <w:tc>
          <w:tcPr>
            <w:tcW w:w="1127" w:type="dxa"/>
          </w:tcPr>
          <w:p w14:paraId="76AC0928" w14:textId="7EB15B03" w:rsidR="00FB40C0" w:rsidRDefault="00FB40C0" w:rsidP="00FB40C0">
            <w:r w:rsidRPr="00C306CA">
              <w:t>-4.1443</w:t>
            </w:r>
          </w:p>
        </w:tc>
        <w:tc>
          <w:tcPr>
            <w:tcW w:w="1127" w:type="dxa"/>
          </w:tcPr>
          <w:p w14:paraId="40E830ED" w14:textId="74FD7973" w:rsidR="00FB40C0" w:rsidRDefault="00FB40C0" w:rsidP="00FB40C0">
            <w:r w:rsidRPr="00C306CA">
              <w:t>0.578</w:t>
            </w:r>
          </w:p>
        </w:tc>
        <w:tc>
          <w:tcPr>
            <w:tcW w:w="1127" w:type="dxa"/>
          </w:tcPr>
          <w:p w14:paraId="26A9D56E" w14:textId="3B291841" w:rsidR="00FB40C0" w:rsidRDefault="00FB40C0" w:rsidP="00FB40C0">
            <w:r w:rsidRPr="00C306CA">
              <w:t>-2.22954</w:t>
            </w:r>
          </w:p>
        </w:tc>
        <w:tc>
          <w:tcPr>
            <w:tcW w:w="1127" w:type="dxa"/>
          </w:tcPr>
          <w:p w14:paraId="5C6DB4ED" w14:textId="3294499C" w:rsidR="00FB40C0" w:rsidRDefault="00FB40C0" w:rsidP="00FB40C0">
            <w:r w:rsidRPr="00C306CA">
              <w:t>0.499</w:t>
            </w:r>
          </w:p>
        </w:tc>
        <w:tc>
          <w:tcPr>
            <w:tcW w:w="1127" w:type="dxa"/>
          </w:tcPr>
          <w:p w14:paraId="77C2CB60" w14:textId="77777777" w:rsidR="00FB40C0" w:rsidRDefault="00FB40C0" w:rsidP="00FB40C0"/>
        </w:tc>
        <w:tc>
          <w:tcPr>
            <w:tcW w:w="1127" w:type="dxa"/>
          </w:tcPr>
          <w:p w14:paraId="07011591" w14:textId="77777777" w:rsidR="00FB40C0" w:rsidRDefault="00FB40C0" w:rsidP="00FB40C0"/>
        </w:tc>
        <w:tc>
          <w:tcPr>
            <w:tcW w:w="1127" w:type="dxa"/>
          </w:tcPr>
          <w:p w14:paraId="4FA52089" w14:textId="7DD8B0E5" w:rsidR="00FB40C0" w:rsidRDefault="00FB40C0" w:rsidP="00FB40C0">
            <w:r w:rsidRPr="00C306CA">
              <w:t>-5.40228</w:t>
            </w:r>
          </w:p>
        </w:tc>
        <w:tc>
          <w:tcPr>
            <w:tcW w:w="1127" w:type="dxa"/>
          </w:tcPr>
          <w:p w14:paraId="0CDDFED7" w14:textId="7D074F7A" w:rsidR="00FB40C0" w:rsidRDefault="00FB40C0" w:rsidP="00FB40C0">
            <w:r w:rsidRPr="00C306CA">
              <w:t>0.494</w:t>
            </w:r>
          </w:p>
        </w:tc>
      </w:tr>
      <w:tr w:rsidR="00FB40C0" w14:paraId="2D6D2A98" w14:textId="77777777" w:rsidTr="00FB40C0">
        <w:tc>
          <w:tcPr>
            <w:tcW w:w="1127" w:type="dxa"/>
          </w:tcPr>
          <w:p w14:paraId="268AAE68" w14:textId="1C80F921" w:rsidR="00FB40C0" w:rsidRDefault="00FB40C0" w:rsidP="00FB40C0">
            <w:r w:rsidRPr="00C306CA">
              <w:t>-4.13997</w:t>
            </w:r>
          </w:p>
        </w:tc>
        <w:tc>
          <w:tcPr>
            <w:tcW w:w="1127" w:type="dxa"/>
          </w:tcPr>
          <w:p w14:paraId="31518C25" w14:textId="1AE21991" w:rsidR="00FB40C0" w:rsidRDefault="00FB40C0" w:rsidP="00FB40C0">
            <w:r w:rsidRPr="00C306CA">
              <w:t>0.578</w:t>
            </w:r>
          </w:p>
        </w:tc>
        <w:tc>
          <w:tcPr>
            <w:tcW w:w="1127" w:type="dxa"/>
          </w:tcPr>
          <w:p w14:paraId="207A4268" w14:textId="6EFB9A74" w:rsidR="00FB40C0" w:rsidRDefault="00FB40C0" w:rsidP="00FB40C0">
            <w:r w:rsidRPr="00C306CA">
              <w:t>-2.22954</w:t>
            </w:r>
          </w:p>
        </w:tc>
        <w:tc>
          <w:tcPr>
            <w:tcW w:w="1127" w:type="dxa"/>
          </w:tcPr>
          <w:p w14:paraId="0D5256E4" w14:textId="4561389F" w:rsidR="00FB40C0" w:rsidRDefault="00FB40C0" w:rsidP="00FB40C0">
            <w:r w:rsidRPr="00C306CA">
              <w:t>0.499</w:t>
            </w:r>
          </w:p>
        </w:tc>
        <w:tc>
          <w:tcPr>
            <w:tcW w:w="1127" w:type="dxa"/>
          </w:tcPr>
          <w:p w14:paraId="2ADC2AC4" w14:textId="77777777" w:rsidR="00FB40C0" w:rsidRDefault="00FB40C0" w:rsidP="00FB40C0"/>
        </w:tc>
        <w:tc>
          <w:tcPr>
            <w:tcW w:w="1127" w:type="dxa"/>
          </w:tcPr>
          <w:p w14:paraId="5B61750C" w14:textId="77777777" w:rsidR="00FB40C0" w:rsidRDefault="00FB40C0" w:rsidP="00FB40C0"/>
        </w:tc>
        <w:tc>
          <w:tcPr>
            <w:tcW w:w="1127" w:type="dxa"/>
          </w:tcPr>
          <w:p w14:paraId="44D43104" w14:textId="3DC5F591" w:rsidR="00FB40C0" w:rsidRDefault="00FB40C0" w:rsidP="00FB40C0">
            <w:r w:rsidRPr="00C306CA">
              <w:t>-5.39573</w:t>
            </w:r>
          </w:p>
        </w:tc>
        <w:tc>
          <w:tcPr>
            <w:tcW w:w="1127" w:type="dxa"/>
          </w:tcPr>
          <w:p w14:paraId="1B693043" w14:textId="6E6A924A" w:rsidR="00FB40C0" w:rsidRDefault="00FB40C0" w:rsidP="00FB40C0">
            <w:r w:rsidRPr="00C306CA">
              <w:t>0.495</w:t>
            </w:r>
          </w:p>
        </w:tc>
      </w:tr>
      <w:tr w:rsidR="00FB40C0" w14:paraId="07745329" w14:textId="77777777" w:rsidTr="00FB40C0">
        <w:tc>
          <w:tcPr>
            <w:tcW w:w="1127" w:type="dxa"/>
          </w:tcPr>
          <w:p w14:paraId="5007E228" w14:textId="097B2031" w:rsidR="00FB40C0" w:rsidRDefault="00FB40C0" w:rsidP="00FB40C0">
            <w:r w:rsidRPr="00C306CA">
              <w:t>-4.13462</w:t>
            </w:r>
          </w:p>
        </w:tc>
        <w:tc>
          <w:tcPr>
            <w:tcW w:w="1127" w:type="dxa"/>
          </w:tcPr>
          <w:p w14:paraId="597C09AC" w14:textId="538E9C4A" w:rsidR="00FB40C0" w:rsidRDefault="00FB40C0" w:rsidP="00FB40C0">
            <w:r w:rsidRPr="00C306CA">
              <w:t>0.579</w:t>
            </w:r>
          </w:p>
        </w:tc>
        <w:tc>
          <w:tcPr>
            <w:tcW w:w="1127" w:type="dxa"/>
          </w:tcPr>
          <w:p w14:paraId="068BEFF8" w14:textId="210EAE55" w:rsidR="00FB40C0" w:rsidRDefault="00FB40C0" w:rsidP="00FB40C0">
            <w:r w:rsidRPr="00C306CA">
              <w:t>-2.22992</w:t>
            </w:r>
          </w:p>
        </w:tc>
        <w:tc>
          <w:tcPr>
            <w:tcW w:w="1127" w:type="dxa"/>
          </w:tcPr>
          <w:p w14:paraId="4181A076" w14:textId="4B42B87D" w:rsidR="00FB40C0" w:rsidRDefault="00FB40C0" w:rsidP="00FB40C0">
            <w:r w:rsidRPr="00C306CA">
              <w:t>0.5</w:t>
            </w:r>
          </w:p>
        </w:tc>
        <w:tc>
          <w:tcPr>
            <w:tcW w:w="1127" w:type="dxa"/>
          </w:tcPr>
          <w:p w14:paraId="24F59E85" w14:textId="77777777" w:rsidR="00FB40C0" w:rsidRDefault="00FB40C0" w:rsidP="00FB40C0"/>
        </w:tc>
        <w:tc>
          <w:tcPr>
            <w:tcW w:w="1127" w:type="dxa"/>
          </w:tcPr>
          <w:p w14:paraId="7DCF0B03" w14:textId="77777777" w:rsidR="00FB40C0" w:rsidRDefault="00FB40C0" w:rsidP="00FB40C0"/>
        </w:tc>
        <w:tc>
          <w:tcPr>
            <w:tcW w:w="1127" w:type="dxa"/>
          </w:tcPr>
          <w:p w14:paraId="0AE662DC" w14:textId="59AC636F" w:rsidR="00FB40C0" w:rsidRDefault="00FB40C0" w:rsidP="00FB40C0">
            <w:r w:rsidRPr="00C306CA">
              <w:t>-5.38832</w:t>
            </w:r>
          </w:p>
        </w:tc>
        <w:tc>
          <w:tcPr>
            <w:tcW w:w="1127" w:type="dxa"/>
          </w:tcPr>
          <w:p w14:paraId="436B53A2" w14:textId="456F72DD" w:rsidR="00FB40C0" w:rsidRDefault="00FB40C0" w:rsidP="00FB40C0">
            <w:r w:rsidRPr="00C306CA">
              <w:t>0.495</w:t>
            </w:r>
          </w:p>
        </w:tc>
      </w:tr>
      <w:tr w:rsidR="00FB40C0" w14:paraId="0D2EA2D8" w14:textId="77777777" w:rsidTr="00FB40C0">
        <w:tc>
          <w:tcPr>
            <w:tcW w:w="1127" w:type="dxa"/>
          </w:tcPr>
          <w:p w14:paraId="14A6EF30" w14:textId="5F966472" w:rsidR="00FB40C0" w:rsidRDefault="00FB40C0" w:rsidP="00FB40C0">
            <w:r w:rsidRPr="00C306CA">
              <w:t>-4.13051</w:t>
            </w:r>
          </w:p>
        </w:tc>
        <w:tc>
          <w:tcPr>
            <w:tcW w:w="1127" w:type="dxa"/>
          </w:tcPr>
          <w:p w14:paraId="6332CD1E" w14:textId="2798534A" w:rsidR="00FB40C0" w:rsidRDefault="00FB40C0" w:rsidP="00FB40C0">
            <w:r w:rsidRPr="00C306CA">
              <w:t>0.579</w:t>
            </w:r>
          </w:p>
        </w:tc>
        <w:tc>
          <w:tcPr>
            <w:tcW w:w="1127" w:type="dxa"/>
          </w:tcPr>
          <w:p w14:paraId="2EF3D915" w14:textId="19C00A9D" w:rsidR="00FB40C0" w:rsidRDefault="00FB40C0" w:rsidP="00FB40C0">
            <w:r w:rsidRPr="00C306CA">
              <w:t>-2.22656</w:t>
            </w:r>
          </w:p>
        </w:tc>
        <w:tc>
          <w:tcPr>
            <w:tcW w:w="1127" w:type="dxa"/>
          </w:tcPr>
          <w:p w14:paraId="5BDBC4A8" w14:textId="7763DC82" w:rsidR="00FB40C0" w:rsidRDefault="00FB40C0" w:rsidP="00FB40C0">
            <w:r w:rsidRPr="00C306CA">
              <w:t>0.5</w:t>
            </w:r>
          </w:p>
        </w:tc>
        <w:tc>
          <w:tcPr>
            <w:tcW w:w="1127" w:type="dxa"/>
          </w:tcPr>
          <w:p w14:paraId="19144C8E" w14:textId="77777777" w:rsidR="00FB40C0" w:rsidRDefault="00FB40C0" w:rsidP="00FB40C0"/>
        </w:tc>
        <w:tc>
          <w:tcPr>
            <w:tcW w:w="1127" w:type="dxa"/>
          </w:tcPr>
          <w:p w14:paraId="3AC9B02A" w14:textId="77777777" w:rsidR="00FB40C0" w:rsidRDefault="00FB40C0" w:rsidP="00FB40C0"/>
        </w:tc>
        <w:tc>
          <w:tcPr>
            <w:tcW w:w="1127" w:type="dxa"/>
          </w:tcPr>
          <w:p w14:paraId="66780728" w14:textId="4D0F5F43" w:rsidR="00FB40C0" w:rsidRDefault="00FB40C0" w:rsidP="00FB40C0">
            <w:r w:rsidRPr="00C306CA">
              <w:t>-5.38461</w:t>
            </w:r>
          </w:p>
        </w:tc>
        <w:tc>
          <w:tcPr>
            <w:tcW w:w="1127" w:type="dxa"/>
          </w:tcPr>
          <w:p w14:paraId="25B789CF" w14:textId="61C666E1" w:rsidR="00FB40C0" w:rsidRDefault="00FB40C0" w:rsidP="00FB40C0">
            <w:r w:rsidRPr="00C306CA">
              <w:t>0.496</w:t>
            </w:r>
          </w:p>
        </w:tc>
      </w:tr>
      <w:tr w:rsidR="00FB40C0" w14:paraId="661C6D52" w14:textId="77777777" w:rsidTr="00FB40C0">
        <w:tc>
          <w:tcPr>
            <w:tcW w:w="1127" w:type="dxa"/>
          </w:tcPr>
          <w:p w14:paraId="5129E760" w14:textId="1365A1E7" w:rsidR="00FB40C0" w:rsidRDefault="00FB40C0" w:rsidP="00FB40C0">
            <w:r w:rsidRPr="00C306CA">
              <w:t>-4.12597</w:t>
            </w:r>
          </w:p>
        </w:tc>
        <w:tc>
          <w:tcPr>
            <w:tcW w:w="1127" w:type="dxa"/>
          </w:tcPr>
          <w:p w14:paraId="4F9E1C79" w14:textId="3D00DE6E" w:rsidR="00FB40C0" w:rsidRDefault="00FB40C0" w:rsidP="00FB40C0">
            <w:r w:rsidRPr="00C306CA">
              <w:t>0.58</w:t>
            </w:r>
          </w:p>
        </w:tc>
        <w:tc>
          <w:tcPr>
            <w:tcW w:w="1127" w:type="dxa"/>
          </w:tcPr>
          <w:p w14:paraId="7FB73C8C" w14:textId="6561EEB0" w:rsidR="00FB40C0" w:rsidRDefault="00FB40C0" w:rsidP="00FB40C0">
            <w:r w:rsidRPr="00C306CA">
              <w:t>-2.22693</w:t>
            </w:r>
          </w:p>
        </w:tc>
        <w:tc>
          <w:tcPr>
            <w:tcW w:w="1127" w:type="dxa"/>
          </w:tcPr>
          <w:p w14:paraId="339ACAF6" w14:textId="790EAFC6" w:rsidR="00FB40C0" w:rsidRDefault="00FB40C0" w:rsidP="00FB40C0">
            <w:r w:rsidRPr="00C306CA">
              <w:t>0.501</w:t>
            </w:r>
          </w:p>
        </w:tc>
        <w:tc>
          <w:tcPr>
            <w:tcW w:w="1127" w:type="dxa"/>
          </w:tcPr>
          <w:p w14:paraId="5468FBD5" w14:textId="77777777" w:rsidR="00FB40C0" w:rsidRDefault="00FB40C0" w:rsidP="00FB40C0"/>
        </w:tc>
        <w:tc>
          <w:tcPr>
            <w:tcW w:w="1127" w:type="dxa"/>
          </w:tcPr>
          <w:p w14:paraId="5A920A9F" w14:textId="77777777" w:rsidR="00FB40C0" w:rsidRDefault="00FB40C0" w:rsidP="00FB40C0"/>
        </w:tc>
        <w:tc>
          <w:tcPr>
            <w:tcW w:w="1127" w:type="dxa"/>
          </w:tcPr>
          <w:p w14:paraId="2FAE5359" w14:textId="437A36F7" w:rsidR="00FB40C0" w:rsidRDefault="00FB40C0" w:rsidP="00FB40C0">
            <w:r w:rsidRPr="00C306CA">
              <w:t>-5.37926</w:t>
            </w:r>
          </w:p>
        </w:tc>
        <w:tc>
          <w:tcPr>
            <w:tcW w:w="1127" w:type="dxa"/>
          </w:tcPr>
          <w:p w14:paraId="4DC05226" w14:textId="429B7B45" w:rsidR="00FB40C0" w:rsidRDefault="00FB40C0" w:rsidP="00FB40C0">
            <w:r w:rsidRPr="00C306CA">
              <w:t>0.496</w:t>
            </w:r>
          </w:p>
        </w:tc>
      </w:tr>
      <w:tr w:rsidR="00FB40C0" w14:paraId="420A44A0" w14:textId="77777777" w:rsidTr="00FB40C0">
        <w:tc>
          <w:tcPr>
            <w:tcW w:w="1127" w:type="dxa"/>
          </w:tcPr>
          <w:p w14:paraId="6B9AC3BE" w14:textId="61D4E23A" w:rsidR="00FB40C0" w:rsidRDefault="00FB40C0" w:rsidP="00FB40C0">
            <w:r w:rsidRPr="00C306CA">
              <w:t>-4.12228</w:t>
            </w:r>
          </w:p>
        </w:tc>
        <w:tc>
          <w:tcPr>
            <w:tcW w:w="1127" w:type="dxa"/>
          </w:tcPr>
          <w:p w14:paraId="2B5451E0" w14:textId="3EF7B4F2" w:rsidR="00FB40C0" w:rsidRDefault="00FB40C0" w:rsidP="00FB40C0">
            <w:r w:rsidRPr="00C306CA">
              <w:t>0.58</w:t>
            </w:r>
          </w:p>
        </w:tc>
        <w:tc>
          <w:tcPr>
            <w:tcW w:w="1127" w:type="dxa"/>
          </w:tcPr>
          <w:p w14:paraId="5CD5CFF8" w14:textId="3FE574A4" w:rsidR="00FB40C0" w:rsidRDefault="00FB40C0" w:rsidP="00FB40C0">
            <w:r w:rsidRPr="00C306CA">
              <w:t>-2.22581</w:t>
            </w:r>
          </w:p>
        </w:tc>
        <w:tc>
          <w:tcPr>
            <w:tcW w:w="1127" w:type="dxa"/>
          </w:tcPr>
          <w:p w14:paraId="119855E2" w14:textId="60B8916A" w:rsidR="00FB40C0" w:rsidRDefault="00FB40C0" w:rsidP="00FB40C0">
            <w:r w:rsidRPr="00C306CA">
              <w:t>0.501</w:t>
            </w:r>
          </w:p>
        </w:tc>
        <w:tc>
          <w:tcPr>
            <w:tcW w:w="1127" w:type="dxa"/>
          </w:tcPr>
          <w:p w14:paraId="1C236B16" w14:textId="77777777" w:rsidR="00FB40C0" w:rsidRDefault="00FB40C0" w:rsidP="00FB40C0"/>
        </w:tc>
        <w:tc>
          <w:tcPr>
            <w:tcW w:w="1127" w:type="dxa"/>
          </w:tcPr>
          <w:p w14:paraId="15CFF65F" w14:textId="77777777" w:rsidR="00FB40C0" w:rsidRDefault="00FB40C0" w:rsidP="00FB40C0"/>
        </w:tc>
        <w:tc>
          <w:tcPr>
            <w:tcW w:w="1127" w:type="dxa"/>
          </w:tcPr>
          <w:p w14:paraId="662B6A02" w14:textId="23AF878C" w:rsidR="00FB40C0" w:rsidRDefault="00FB40C0" w:rsidP="00FB40C0">
            <w:r w:rsidRPr="00C306CA">
              <w:t>-5.38083</w:t>
            </w:r>
          </w:p>
        </w:tc>
        <w:tc>
          <w:tcPr>
            <w:tcW w:w="1127" w:type="dxa"/>
          </w:tcPr>
          <w:p w14:paraId="2A8EC437" w14:textId="1FEFB8E3" w:rsidR="00FB40C0" w:rsidRDefault="00FB40C0" w:rsidP="00FB40C0">
            <w:r w:rsidRPr="00C306CA">
              <w:t>0.497</w:t>
            </w:r>
          </w:p>
        </w:tc>
      </w:tr>
      <w:tr w:rsidR="00FB40C0" w14:paraId="79435C93" w14:textId="77777777" w:rsidTr="00FB40C0">
        <w:tc>
          <w:tcPr>
            <w:tcW w:w="1127" w:type="dxa"/>
          </w:tcPr>
          <w:p w14:paraId="1EF79561" w14:textId="4A94AAB1" w:rsidR="00FB40C0" w:rsidRDefault="00FB40C0" w:rsidP="00FB40C0">
            <w:r w:rsidRPr="00C306CA">
              <w:t>-4.11816</w:t>
            </w:r>
          </w:p>
        </w:tc>
        <w:tc>
          <w:tcPr>
            <w:tcW w:w="1127" w:type="dxa"/>
          </w:tcPr>
          <w:p w14:paraId="1B2A6941" w14:textId="4465140E" w:rsidR="00FB40C0" w:rsidRDefault="00FB40C0" w:rsidP="00FB40C0">
            <w:r w:rsidRPr="00C306CA">
              <w:t>0.581</w:t>
            </w:r>
          </w:p>
        </w:tc>
        <w:tc>
          <w:tcPr>
            <w:tcW w:w="1127" w:type="dxa"/>
          </w:tcPr>
          <w:p w14:paraId="4514B33C" w14:textId="74BF290F" w:rsidR="00FB40C0" w:rsidRDefault="00FB40C0" w:rsidP="00FB40C0">
            <w:r w:rsidRPr="00C306CA">
              <w:t>-2.2247</w:t>
            </w:r>
          </w:p>
        </w:tc>
        <w:tc>
          <w:tcPr>
            <w:tcW w:w="1127" w:type="dxa"/>
          </w:tcPr>
          <w:p w14:paraId="462CEFB8" w14:textId="64972BB1" w:rsidR="00FB40C0" w:rsidRDefault="00FB40C0" w:rsidP="00FB40C0">
            <w:r w:rsidRPr="00C306CA">
              <w:t>0.502</w:t>
            </w:r>
          </w:p>
        </w:tc>
        <w:tc>
          <w:tcPr>
            <w:tcW w:w="1127" w:type="dxa"/>
          </w:tcPr>
          <w:p w14:paraId="44F54767" w14:textId="77777777" w:rsidR="00FB40C0" w:rsidRDefault="00FB40C0" w:rsidP="00FB40C0"/>
        </w:tc>
        <w:tc>
          <w:tcPr>
            <w:tcW w:w="1127" w:type="dxa"/>
          </w:tcPr>
          <w:p w14:paraId="10C100EE" w14:textId="77777777" w:rsidR="00FB40C0" w:rsidRDefault="00FB40C0" w:rsidP="00FB40C0"/>
        </w:tc>
        <w:tc>
          <w:tcPr>
            <w:tcW w:w="1127" w:type="dxa"/>
          </w:tcPr>
          <w:p w14:paraId="574D5B03" w14:textId="16742043" w:rsidR="00FB40C0" w:rsidRDefault="00FB40C0" w:rsidP="00FB40C0">
            <w:r w:rsidRPr="00C306CA">
              <w:t>-5.37542</w:t>
            </w:r>
          </w:p>
        </w:tc>
        <w:tc>
          <w:tcPr>
            <w:tcW w:w="1127" w:type="dxa"/>
          </w:tcPr>
          <w:p w14:paraId="4DA976E7" w14:textId="00066098" w:rsidR="00FB40C0" w:rsidRDefault="00FB40C0" w:rsidP="00FB40C0">
            <w:r w:rsidRPr="00C306CA">
              <w:t>0.497</w:t>
            </w:r>
          </w:p>
        </w:tc>
      </w:tr>
      <w:tr w:rsidR="00FB40C0" w14:paraId="1BF1C0AA" w14:textId="77777777" w:rsidTr="00FB40C0">
        <w:tc>
          <w:tcPr>
            <w:tcW w:w="1127" w:type="dxa"/>
          </w:tcPr>
          <w:p w14:paraId="28435962" w14:textId="0FB447D1" w:rsidR="00FB40C0" w:rsidRDefault="00FB40C0" w:rsidP="00FB40C0">
            <w:r w:rsidRPr="00C306CA">
              <w:t>-4.11409</w:t>
            </w:r>
          </w:p>
        </w:tc>
        <w:tc>
          <w:tcPr>
            <w:tcW w:w="1127" w:type="dxa"/>
          </w:tcPr>
          <w:p w14:paraId="3AC8C052" w14:textId="1233D0EE" w:rsidR="00FB40C0" w:rsidRDefault="00FB40C0" w:rsidP="00FB40C0">
            <w:r w:rsidRPr="00C306CA">
              <w:t>0.581</w:t>
            </w:r>
          </w:p>
        </w:tc>
        <w:tc>
          <w:tcPr>
            <w:tcW w:w="1127" w:type="dxa"/>
          </w:tcPr>
          <w:p w14:paraId="4286DAB6" w14:textId="68E2FDD7" w:rsidR="00FB40C0" w:rsidRDefault="00FB40C0" w:rsidP="00FB40C0">
            <w:r w:rsidRPr="00C306CA">
              <w:t>-2.2247</w:t>
            </w:r>
          </w:p>
        </w:tc>
        <w:tc>
          <w:tcPr>
            <w:tcW w:w="1127" w:type="dxa"/>
          </w:tcPr>
          <w:p w14:paraId="4A81588D" w14:textId="6730FE68" w:rsidR="00FB40C0" w:rsidRDefault="00FB40C0" w:rsidP="00FB40C0">
            <w:r w:rsidRPr="00C306CA">
              <w:t>0.502</w:t>
            </w:r>
          </w:p>
        </w:tc>
        <w:tc>
          <w:tcPr>
            <w:tcW w:w="1127" w:type="dxa"/>
          </w:tcPr>
          <w:p w14:paraId="5F2EEA4B" w14:textId="77777777" w:rsidR="00FB40C0" w:rsidRDefault="00FB40C0" w:rsidP="00FB40C0"/>
        </w:tc>
        <w:tc>
          <w:tcPr>
            <w:tcW w:w="1127" w:type="dxa"/>
          </w:tcPr>
          <w:p w14:paraId="25DF2D9E" w14:textId="77777777" w:rsidR="00FB40C0" w:rsidRDefault="00FB40C0" w:rsidP="00FB40C0"/>
        </w:tc>
        <w:tc>
          <w:tcPr>
            <w:tcW w:w="1127" w:type="dxa"/>
          </w:tcPr>
          <w:p w14:paraId="7DE5CF3A" w14:textId="5D9CD996" w:rsidR="00FB40C0" w:rsidRDefault="00FB40C0" w:rsidP="00FB40C0">
            <w:r w:rsidRPr="00C306CA">
              <w:t>-5.37048</w:t>
            </w:r>
          </w:p>
        </w:tc>
        <w:tc>
          <w:tcPr>
            <w:tcW w:w="1127" w:type="dxa"/>
          </w:tcPr>
          <w:p w14:paraId="744BD330" w14:textId="6554285B" w:rsidR="00FB40C0" w:rsidRDefault="00FB40C0" w:rsidP="00FB40C0">
            <w:r w:rsidRPr="00C306CA">
              <w:t>0.498</w:t>
            </w:r>
          </w:p>
        </w:tc>
      </w:tr>
      <w:tr w:rsidR="00FB40C0" w14:paraId="7F7FCA6B" w14:textId="77777777" w:rsidTr="00FB40C0">
        <w:tc>
          <w:tcPr>
            <w:tcW w:w="1127" w:type="dxa"/>
          </w:tcPr>
          <w:p w14:paraId="247906B6" w14:textId="689D153B" w:rsidR="00FB40C0" w:rsidRDefault="00FB40C0" w:rsidP="00FB40C0">
            <w:r w:rsidRPr="00C306CA">
              <w:t>-4.11005</w:t>
            </w:r>
          </w:p>
        </w:tc>
        <w:tc>
          <w:tcPr>
            <w:tcW w:w="1127" w:type="dxa"/>
          </w:tcPr>
          <w:p w14:paraId="52033C7F" w14:textId="6D446108" w:rsidR="00FB40C0" w:rsidRDefault="00FB40C0" w:rsidP="00FB40C0">
            <w:r w:rsidRPr="00C306CA">
              <w:t>0.582</w:t>
            </w:r>
          </w:p>
        </w:tc>
        <w:tc>
          <w:tcPr>
            <w:tcW w:w="1127" w:type="dxa"/>
          </w:tcPr>
          <w:p w14:paraId="6134BFCF" w14:textId="734B5F9F" w:rsidR="00FB40C0" w:rsidRDefault="00FB40C0" w:rsidP="00FB40C0">
            <w:r w:rsidRPr="00C306CA">
              <w:t>-2.22359</w:t>
            </w:r>
          </w:p>
        </w:tc>
        <w:tc>
          <w:tcPr>
            <w:tcW w:w="1127" w:type="dxa"/>
          </w:tcPr>
          <w:p w14:paraId="3FAF42B7" w14:textId="2DA0505F" w:rsidR="00FB40C0" w:rsidRDefault="00FB40C0" w:rsidP="00FB40C0">
            <w:r w:rsidRPr="00C306CA">
              <w:t>0.503</w:t>
            </w:r>
          </w:p>
        </w:tc>
        <w:tc>
          <w:tcPr>
            <w:tcW w:w="1127" w:type="dxa"/>
          </w:tcPr>
          <w:p w14:paraId="419F2A24" w14:textId="77777777" w:rsidR="00FB40C0" w:rsidRDefault="00FB40C0" w:rsidP="00FB40C0"/>
        </w:tc>
        <w:tc>
          <w:tcPr>
            <w:tcW w:w="1127" w:type="dxa"/>
          </w:tcPr>
          <w:p w14:paraId="122081BF" w14:textId="77777777" w:rsidR="00FB40C0" w:rsidRDefault="00FB40C0" w:rsidP="00FB40C0"/>
        </w:tc>
        <w:tc>
          <w:tcPr>
            <w:tcW w:w="1127" w:type="dxa"/>
          </w:tcPr>
          <w:p w14:paraId="041E27A0" w14:textId="7A381EDB" w:rsidR="00FB40C0" w:rsidRDefault="00FB40C0" w:rsidP="00FB40C0">
            <w:r w:rsidRPr="00C306CA">
              <w:t>-5.36611</w:t>
            </w:r>
          </w:p>
        </w:tc>
        <w:tc>
          <w:tcPr>
            <w:tcW w:w="1127" w:type="dxa"/>
          </w:tcPr>
          <w:p w14:paraId="13E2D130" w14:textId="5604A94C" w:rsidR="00FB40C0" w:rsidRDefault="00FB40C0" w:rsidP="00FB40C0">
            <w:r w:rsidRPr="00C306CA">
              <w:t>0.498</w:t>
            </w:r>
          </w:p>
        </w:tc>
      </w:tr>
      <w:tr w:rsidR="00FB40C0" w14:paraId="07C8C421" w14:textId="77777777" w:rsidTr="00FB40C0">
        <w:tc>
          <w:tcPr>
            <w:tcW w:w="1127" w:type="dxa"/>
          </w:tcPr>
          <w:p w14:paraId="64855C9C" w14:textId="0BDFBEA0" w:rsidR="00FB40C0" w:rsidRDefault="00FB40C0" w:rsidP="00FB40C0">
            <w:r w:rsidRPr="00C306CA">
              <w:t>-4.1076</w:t>
            </w:r>
          </w:p>
        </w:tc>
        <w:tc>
          <w:tcPr>
            <w:tcW w:w="1127" w:type="dxa"/>
          </w:tcPr>
          <w:p w14:paraId="6B3EC2AE" w14:textId="21A0B6D3" w:rsidR="00FB40C0" w:rsidRDefault="00FB40C0" w:rsidP="00FB40C0">
            <w:r w:rsidRPr="00C306CA">
              <w:t>0.582</w:t>
            </w:r>
          </w:p>
        </w:tc>
        <w:tc>
          <w:tcPr>
            <w:tcW w:w="1127" w:type="dxa"/>
          </w:tcPr>
          <w:p w14:paraId="61BF90A2" w14:textId="2D92870F" w:rsidR="00FB40C0" w:rsidRDefault="00FB40C0" w:rsidP="00FB40C0">
            <w:r w:rsidRPr="00C306CA">
              <w:t>-2.22285</w:t>
            </w:r>
          </w:p>
        </w:tc>
        <w:tc>
          <w:tcPr>
            <w:tcW w:w="1127" w:type="dxa"/>
          </w:tcPr>
          <w:p w14:paraId="0D1C87C6" w14:textId="69540C16" w:rsidR="00FB40C0" w:rsidRDefault="00FB40C0" w:rsidP="00FB40C0">
            <w:r w:rsidRPr="00C306CA">
              <w:t>0.503</w:t>
            </w:r>
          </w:p>
        </w:tc>
        <w:tc>
          <w:tcPr>
            <w:tcW w:w="1127" w:type="dxa"/>
          </w:tcPr>
          <w:p w14:paraId="1A916025" w14:textId="77777777" w:rsidR="00FB40C0" w:rsidRDefault="00FB40C0" w:rsidP="00FB40C0"/>
        </w:tc>
        <w:tc>
          <w:tcPr>
            <w:tcW w:w="1127" w:type="dxa"/>
          </w:tcPr>
          <w:p w14:paraId="56221B2B" w14:textId="77777777" w:rsidR="00FB40C0" w:rsidRDefault="00FB40C0" w:rsidP="00FB40C0"/>
        </w:tc>
        <w:tc>
          <w:tcPr>
            <w:tcW w:w="1127" w:type="dxa"/>
          </w:tcPr>
          <w:p w14:paraId="75793582" w14:textId="58608653" w:rsidR="00FB40C0" w:rsidRDefault="00FB40C0" w:rsidP="00FB40C0">
            <w:r w:rsidRPr="00C306CA">
              <w:t>-5.36289</w:t>
            </w:r>
          </w:p>
        </w:tc>
        <w:tc>
          <w:tcPr>
            <w:tcW w:w="1127" w:type="dxa"/>
          </w:tcPr>
          <w:p w14:paraId="4606A3DA" w14:textId="0A0E124B" w:rsidR="00FB40C0" w:rsidRDefault="00FB40C0" w:rsidP="00FB40C0">
            <w:r w:rsidRPr="00C306CA">
              <w:t>0.499</w:t>
            </w:r>
          </w:p>
        </w:tc>
      </w:tr>
      <w:tr w:rsidR="00FB40C0" w14:paraId="67A4C06A" w14:textId="77777777" w:rsidTr="00FB40C0">
        <w:tc>
          <w:tcPr>
            <w:tcW w:w="1127" w:type="dxa"/>
          </w:tcPr>
          <w:p w14:paraId="3C18E8FA" w14:textId="58E08F8D" w:rsidR="00FB40C0" w:rsidRDefault="00FB40C0" w:rsidP="00FB40C0">
            <w:r w:rsidRPr="00C306CA">
              <w:t>-4.11703</w:t>
            </w:r>
          </w:p>
        </w:tc>
        <w:tc>
          <w:tcPr>
            <w:tcW w:w="1127" w:type="dxa"/>
          </w:tcPr>
          <w:p w14:paraId="22AE8122" w14:textId="39EFF8ED" w:rsidR="00FB40C0" w:rsidRDefault="00FB40C0" w:rsidP="00FB40C0">
            <w:r w:rsidRPr="00C306CA">
              <w:t>0.583</w:t>
            </w:r>
          </w:p>
        </w:tc>
        <w:tc>
          <w:tcPr>
            <w:tcW w:w="1127" w:type="dxa"/>
          </w:tcPr>
          <w:p w14:paraId="1B9CC5AD" w14:textId="462D7ABB" w:rsidR="00FB40C0" w:rsidRDefault="00FB40C0" w:rsidP="00FB40C0">
            <w:r w:rsidRPr="00C306CA">
              <w:t>-2.22212</w:t>
            </w:r>
          </w:p>
        </w:tc>
        <w:tc>
          <w:tcPr>
            <w:tcW w:w="1127" w:type="dxa"/>
          </w:tcPr>
          <w:p w14:paraId="68584CE5" w14:textId="59CA4195" w:rsidR="00FB40C0" w:rsidRDefault="00FB40C0" w:rsidP="00FB40C0">
            <w:r w:rsidRPr="00C306CA">
              <w:t>0.504</w:t>
            </w:r>
          </w:p>
        </w:tc>
        <w:tc>
          <w:tcPr>
            <w:tcW w:w="1127" w:type="dxa"/>
          </w:tcPr>
          <w:p w14:paraId="1E8ADF3C" w14:textId="77777777" w:rsidR="00FB40C0" w:rsidRDefault="00FB40C0" w:rsidP="00FB40C0"/>
        </w:tc>
        <w:tc>
          <w:tcPr>
            <w:tcW w:w="1127" w:type="dxa"/>
          </w:tcPr>
          <w:p w14:paraId="50A2C5CE" w14:textId="77777777" w:rsidR="00FB40C0" w:rsidRDefault="00FB40C0" w:rsidP="00FB40C0"/>
        </w:tc>
        <w:tc>
          <w:tcPr>
            <w:tcW w:w="1127" w:type="dxa"/>
          </w:tcPr>
          <w:p w14:paraId="0F8B54D8" w14:textId="3F42CF50" w:rsidR="00FB40C0" w:rsidRDefault="00FB40C0" w:rsidP="00FB40C0">
            <w:r w:rsidRPr="00C306CA">
              <w:t>-5.36239</w:t>
            </w:r>
          </w:p>
        </w:tc>
        <w:tc>
          <w:tcPr>
            <w:tcW w:w="1127" w:type="dxa"/>
          </w:tcPr>
          <w:p w14:paraId="6F42903F" w14:textId="01181645" w:rsidR="00FB40C0" w:rsidRDefault="00FB40C0" w:rsidP="00FB40C0">
            <w:r w:rsidRPr="00C306CA">
              <w:t>0.499</w:t>
            </w:r>
          </w:p>
        </w:tc>
      </w:tr>
      <w:tr w:rsidR="00FB40C0" w14:paraId="0EDEE2E0" w14:textId="77777777" w:rsidTr="00FB40C0">
        <w:tc>
          <w:tcPr>
            <w:tcW w:w="1127" w:type="dxa"/>
          </w:tcPr>
          <w:p w14:paraId="36768258" w14:textId="141AFF41" w:rsidR="00FB40C0" w:rsidRDefault="00FB40C0" w:rsidP="00FB40C0">
            <w:r w:rsidRPr="00C306CA">
              <w:t>-4.11454</w:t>
            </w:r>
          </w:p>
        </w:tc>
        <w:tc>
          <w:tcPr>
            <w:tcW w:w="1127" w:type="dxa"/>
          </w:tcPr>
          <w:p w14:paraId="7B7329A8" w14:textId="6ABF1E34" w:rsidR="00FB40C0" w:rsidRDefault="00FB40C0" w:rsidP="00FB40C0">
            <w:r w:rsidRPr="00C306CA">
              <w:t>0.583</w:t>
            </w:r>
          </w:p>
        </w:tc>
        <w:tc>
          <w:tcPr>
            <w:tcW w:w="1127" w:type="dxa"/>
          </w:tcPr>
          <w:p w14:paraId="0C11FB02" w14:textId="40F6A212" w:rsidR="00FB40C0" w:rsidRDefault="00FB40C0" w:rsidP="00FB40C0">
            <w:r w:rsidRPr="00C306CA">
              <w:t>-2.22138</w:t>
            </w:r>
          </w:p>
        </w:tc>
        <w:tc>
          <w:tcPr>
            <w:tcW w:w="1127" w:type="dxa"/>
          </w:tcPr>
          <w:p w14:paraId="28D741A3" w14:textId="50B4615B" w:rsidR="00FB40C0" w:rsidRDefault="00FB40C0" w:rsidP="00FB40C0">
            <w:r w:rsidRPr="00C306CA">
              <w:t>0.504</w:t>
            </w:r>
          </w:p>
        </w:tc>
        <w:tc>
          <w:tcPr>
            <w:tcW w:w="1127" w:type="dxa"/>
          </w:tcPr>
          <w:p w14:paraId="64FDCFBF" w14:textId="77777777" w:rsidR="00FB40C0" w:rsidRDefault="00FB40C0" w:rsidP="00FB40C0"/>
        </w:tc>
        <w:tc>
          <w:tcPr>
            <w:tcW w:w="1127" w:type="dxa"/>
          </w:tcPr>
          <w:p w14:paraId="7817C1CD" w14:textId="77777777" w:rsidR="00FB40C0" w:rsidRDefault="00FB40C0" w:rsidP="00FB40C0"/>
        </w:tc>
        <w:tc>
          <w:tcPr>
            <w:tcW w:w="1127" w:type="dxa"/>
          </w:tcPr>
          <w:p w14:paraId="4272D97F" w14:textId="3307D193" w:rsidR="00FB40C0" w:rsidRDefault="00FB40C0" w:rsidP="00FB40C0">
            <w:r w:rsidRPr="00C306CA">
              <w:t>-5.3571</w:t>
            </w:r>
          </w:p>
        </w:tc>
        <w:tc>
          <w:tcPr>
            <w:tcW w:w="1127" w:type="dxa"/>
          </w:tcPr>
          <w:p w14:paraId="4B0EB913" w14:textId="4DFFD55C" w:rsidR="00FB40C0" w:rsidRDefault="00FB40C0" w:rsidP="00FB40C0">
            <w:r w:rsidRPr="00C306CA">
              <w:t>0.5</w:t>
            </w:r>
          </w:p>
        </w:tc>
      </w:tr>
      <w:tr w:rsidR="00FB40C0" w14:paraId="44B5B1C0" w14:textId="77777777" w:rsidTr="00FB40C0">
        <w:tc>
          <w:tcPr>
            <w:tcW w:w="1127" w:type="dxa"/>
          </w:tcPr>
          <w:p w14:paraId="17B25E1B" w14:textId="6AA905E8" w:rsidR="00FB40C0" w:rsidRDefault="00FB40C0" w:rsidP="00FB40C0">
            <w:r w:rsidRPr="00C306CA">
              <w:t>-4.11285</w:t>
            </w:r>
          </w:p>
        </w:tc>
        <w:tc>
          <w:tcPr>
            <w:tcW w:w="1127" w:type="dxa"/>
          </w:tcPr>
          <w:p w14:paraId="30D0E429" w14:textId="71548D2A" w:rsidR="00FB40C0" w:rsidRDefault="00FB40C0" w:rsidP="00FB40C0">
            <w:r w:rsidRPr="00C306CA">
              <w:t>0.584</w:t>
            </w:r>
          </w:p>
        </w:tc>
        <w:tc>
          <w:tcPr>
            <w:tcW w:w="1127" w:type="dxa"/>
          </w:tcPr>
          <w:p w14:paraId="58CDD521" w14:textId="53B87613" w:rsidR="00FB40C0" w:rsidRDefault="00FB40C0" w:rsidP="00FB40C0">
            <w:r w:rsidRPr="00C306CA">
              <w:t>-2.22065</w:t>
            </w:r>
          </w:p>
        </w:tc>
        <w:tc>
          <w:tcPr>
            <w:tcW w:w="1127" w:type="dxa"/>
          </w:tcPr>
          <w:p w14:paraId="6B7643D4" w14:textId="66968D71" w:rsidR="00FB40C0" w:rsidRDefault="00FB40C0" w:rsidP="00FB40C0">
            <w:r w:rsidRPr="00C306CA">
              <w:t>0.505</w:t>
            </w:r>
          </w:p>
        </w:tc>
        <w:tc>
          <w:tcPr>
            <w:tcW w:w="1127" w:type="dxa"/>
          </w:tcPr>
          <w:p w14:paraId="33150AFC" w14:textId="77777777" w:rsidR="00FB40C0" w:rsidRDefault="00FB40C0" w:rsidP="00FB40C0"/>
        </w:tc>
        <w:tc>
          <w:tcPr>
            <w:tcW w:w="1127" w:type="dxa"/>
          </w:tcPr>
          <w:p w14:paraId="49533FD6" w14:textId="77777777" w:rsidR="00FB40C0" w:rsidRDefault="00FB40C0" w:rsidP="00FB40C0"/>
        </w:tc>
        <w:tc>
          <w:tcPr>
            <w:tcW w:w="1127" w:type="dxa"/>
          </w:tcPr>
          <w:p w14:paraId="19C4C9DD" w14:textId="38BD2063" w:rsidR="00FB40C0" w:rsidRDefault="00FB40C0" w:rsidP="00FB40C0">
            <w:r w:rsidRPr="00C306CA">
              <w:t>-5.35661</w:t>
            </w:r>
          </w:p>
        </w:tc>
        <w:tc>
          <w:tcPr>
            <w:tcW w:w="1127" w:type="dxa"/>
          </w:tcPr>
          <w:p w14:paraId="2D80E3F3" w14:textId="4A9044DD" w:rsidR="00FB40C0" w:rsidRDefault="00FB40C0" w:rsidP="00FB40C0">
            <w:r w:rsidRPr="00C306CA">
              <w:t>0.5</w:t>
            </w:r>
          </w:p>
        </w:tc>
      </w:tr>
      <w:tr w:rsidR="00FB40C0" w14:paraId="2E6BAAE6" w14:textId="77777777" w:rsidTr="00FB40C0">
        <w:tc>
          <w:tcPr>
            <w:tcW w:w="1127" w:type="dxa"/>
          </w:tcPr>
          <w:p w14:paraId="0970EFBD" w14:textId="1BAEB664" w:rsidR="00FB40C0" w:rsidRDefault="00FB40C0" w:rsidP="00FB40C0">
            <w:r w:rsidRPr="00C306CA">
              <w:t>-4.1076</w:t>
            </w:r>
          </w:p>
        </w:tc>
        <w:tc>
          <w:tcPr>
            <w:tcW w:w="1127" w:type="dxa"/>
          </w:tcPr>
          <w:p w14:paraId="4CA9E918" w14:textId="1897E795" w:rsidR="00FB40C0" w:rsidRDefault="00FB40C0" w:rsidP="00FB40C0">
            <w:r w:rsidRPr="00C306CA">
              <w:t>0.584</w:t>
            </w:r>
          </w:p>
        </w:tc>
        <w:tc>
          <w:tcPr>
            <w:tcW w:w="1127" w:type="dxa"/>
          </w:tcPr>
          <w:p w14:paraId="2D6029D7" w14:textId="169BFD06" w:rsidR="00FB40C0" w:rsidRDefault="00FB40C0" w:rsidP="00FB40C0">
            <w:r w:rsidRPr="00C306CA">
              <w:t>-2.21992</w:t>
            </w:r>
          </w:p>
        </w:tc>
        <w:tc>
          <w:tcPr>
            <w:tcW w:w="1127" w:type="dxa"/>
          </w:tcPr>
          <w:p w14:paraId="5D31FB10" w14:textId="79468400" w:rsidR="00FB40C0" w:rsidRDefault="00FB40C0" w:rsidP="00FB40C0">
            <w:r w:rsidRPr="00C306CA">
              <w:t>0.505</w:t>
            </w:r>
          </w:p>
        </w:tc>
        <w:tc>
          <w:tcPr>
            <w:tcW w:w="1127" w:type="dxa"/>
          </w:tcPr>
          <w:p w14:paraId="61798C79" w14:textId="77777777" w:rsidR="00FB40C0" w:rsidRDefault="00FB40C0" w:rsidP="00FB40C0"/>
        </w:tc>
        <w:tc>
          <w:tcPr>
            <w:tcW w:w="1127" w:type="dxa"/>
          </w:tcPr>
          <w:p w14:paraId="0F0EDADF" w14:textId="77777777" w:rsidR="00FB40C0" w:rsidRDefault="00FB40C0" w:rsidP="00FB40C0"/>
        </w:tc>
        <w:tc>
          <w:tcPr>
            <w:tcW w:w="1127" w:type="dxa"/>
          </w:tcPr>
          <w:p w14:paraId="47EF597B" w14:textId="2142F661" w:rsidR="00FB40C0" w:rsidRDefault="00FB40C0" w:rsidP="00FB40C0">
            <w:r w:rsidRPr="00C306CA">
              <w:t>-5.35929</w:t>
            </w:r>
          </w:p>
        </w:tc>
        <w:tc>
          <w:tcPr>
            <w:tcW w:w="1127" w:type="dxa"/>
          </w:tcPr>
          <w:p w14:paraId="44488D90" w14:textId="20F29CD0" w:rsidR="00FB40C0" w:rsidRDefault="00FB40C0" w:rsidP="00FB40C0">
            <w:r w:rsidRPr="00C306CA">
              <w:t>0.501</w:t>
            </w:r>
          </w:p>
        </w:tc>
      </w:tr>
      <w:tr w:rsidR="00FB40C0" w14:paraId="7ADDCAA4" w14:textId="77777777" w:rsidTr="00FB40C0">
        <w:tc>
          <w:tcPr>
            <w:tcW w:w="1127" w:type="dxa"/>
          </w:tcPr>
          <w:p w14:paraId="73880E5F" w14:textId="1676AC89" w:rsidR="00FB40C0" w:rsidRDefault="00FB40C0" w:rsidP="00FB40C0">
            <w:r w:rsidRPr="00C306CA">
              <w:t>-4.10528</w:t>
            </w:r>
          </w:p>
        </w:tc>
        <w:tc>
          <w:tcPr>
            <w:tcW w:w="1127" w:type="dxa"/>
          </w:tcPr>
          <w:p w14:paraId="459C4407" w14:textId="61C5B67F" w:rsidR="00FB40C0" w:rsidRDefault="00FB40C0" w:rsidP="00FB40C0">
            <w:r w:rsidRPr="00C306CA">
              <w:t>0.585</w:t>
            </w:r>
          </w:p>
        </w:tc>
        <w:tc>
          <w:tcPr>
            <w:tcW w:w="1127" w:type="dxa"/>
          </w:tcPr>
          <w:p w14:paraId="16EAA194" w14:textId="78F6FED9" w:rsidR="00FB40C0" w:rsidRDefault="00FB40C0" w:rsidP="00FB40C0">
            <w:r w:rsidRPr="00C306CA">
              <w:t>-2.21918</w:t>
            </w:r>
          </w:p>
        </w:tc>
        <w:tc>
          <w:tcPr>
            <w:tcW w:w="1127" w:type="dxa"/>
          </w:tcPr>
          <w:p w14:paraId="424566DC" w14:textId="369BCD6F" w:rsidR="00FB40C0" w:rsidRDefault="00FB40C0" w:rsidP="00FB40C0">
            <w:r w:rsidRPr="00C306CA">
              <w:t>0.506</w:t>
            </w:r>
          </w:p>
        </w:tc>
        <w:tc>
          <w:tcPr>
            <w:tcW w:w="1127" w:type="dxa"/>
          </w:tcPr>
          <w:p w14:paraId="7B87D352" w14:textId="77777777" w:rsidR="00FB40C0" w:rsidRDefault="00FB40C0" w:rsidP="00FB40C0"/>
        </w:tc>
        <w:tc>
          <w:tcPr>
            <w:tcW w:w="1127" w:type="dxa"/>
          </w:tcPr>
          <w:p w14:paraId="24C2E2FB" w14:textId="77777777" w:rsidR="00FB40C0" w:rsidRDefault="00FB40C0" w:rsidP="00FB40C0"/>
        </w:tc>
        <w:tc>
          <w:tcPr>
            <w:tcW w:w="1127" w:type="dxa"/>
          </w:tcPr>
          <w:p w14:paraId="638A8A21" w14:textId="1224E5E2" w:rsidR="00FB40C0" w:rsidRDefault="00FB40C0" w:rsidP="00FB40C0">
            <w:r w:rsidRPr="00C306CA">
              <w:t>-5.35522</w:t>
            </w:r>
          </w:p>
        </w:tc>
        <w:tc>
          <w:tcPr>
            <w:tcW w:w="1127" w:type="dxa"/>
          </w:tcPr>
          <w:p w14:paraId="54E1F0C0" w14:textId="2C93B850" w:rsidR="00FB40C0" w:rsidRDefault="00FB40C0" w:rsidP="00FB40C0">
            <w:r w:rsidRPr="00C306CA">
              <w:t>0.501</w:t>
            </w:r>
          </w:p>
        </w:tc>
      </w:tr>
      <w:tr w:rsidR="00FB40C0" w14:paraId="6D8D27D7" w14:textId="77777777" w:rsidTr="00FB40C0">
        <w:tc>
          <w:tcPr>
            <w:tcW w:w="1127" w:type="dxa"/>
          </w:tcPr>
          <w:p w14:paraId="29B3EE11" w14:textId="3A12AB28" w:rsidR="00FB40C0" w:rsidRDefault="00FB40C0" w:rsidP="00FB40C0">
            <w:r w:rsidRPr="00C306CA">
              <w:t>-4.10539</w:t>
            </w:r>
          </w:p>
        </w:tc>
        <w:tc>
          <w:tcPr>
            <w:tcW w:w="1127" w:type="dxa"/>
          </w:tcPr>
          <w:p w14:paraId="76C0B8A5" w14:textId="793CEC0E" w:rsidR="00FB40C0" w:rsidRDefault="00FB40C0" w:rsidP="00FB40C0">
            <w:r w:rsidRPr="00C306CA">
              <w:t>0.585</w:t>
            </w:r>
          </w:p>
        </w:tc>
        <w:tc>
          <w:tcPr>
            <w:tcW w:w="1127" w:type="dxa"/>
          </w:tcPr>
          <w:p w14:paraId="5A78942A" w14:textId="3138BCB7" w:rsidR="00FB40C0" w:rsidRDefault="00FB40C0" w:rsidP="00FB40C0">
            <w:r w:rsidRPr="00C306CA">
              <w:t>-2.21845</w:t>
            </w:r>
          </w:p>
        </w:tc>
        <w:tc>
          <w:tcPr>
            <w:tcW w:w="1127" w:type="dxa"/>
          </w:tcPr>
          <w:p w14:paraId="5ED903C5" w14:textId="68AC740C" w:rsidR="00FB40C0" w:rsidRDefault="00FB40C0" w:rsidP="00FB40C0">
            <w:r w:rsidRPr="00C306CA">
              <w:t>0.506</w:t>
            </w:r>
          </w:p>
        </w:tc>
        <w:tc>
          <w:tcPr>
            <w:tcW w:w="1127" w:type="dxa"/>
          </w:tcPr>
          <w:p w14:paraId="467287B7" w14:textId="77777777" w:rsidR="00FB40C0" w:rsidRDefault="00FB40C0" w:rsidP="00FB40C0"/>
        </w:tc>
        <w:tc>
          <w:tcPr>
            <w:tcW w:w="1127" w:type="dxa"/>
          </w:tcPr>
          <w:p w14:paraId="32CD4794" w14:textId="77777777" w:rsidR="00FB40C0" w:rsidRDefault="00FB40C0" w:rsidP="00FB40C0"/>
        </w:tc>
        <w:tc>
          <w:tcPr>
            <w:tcW w:w="1127" w:type="dxa"/>
          </w:tcPr>
          <w:p w14:paraId="083FD947" w14:textId="3AECD9B6" w:rsidR="00FB40C0" w:rsidRDefault="00FB40C0" w:rsidP="00FB40C0">
            <w:r w:rsidRPr="00C306CA">
              <w:t>-5.35051</w:t>
            </w:r>
          </w:p>
        </w:tc>
        <w:tc>
          <w:tcPr>
            <w:tcW w:w="1127" w:type="dxa"/>
          </w:tcPr>
          <w:p w14:paraId="147F2A79" w14:textId="2B68DD6E" w:rsidR="00FB40C0" w:rsidRDefault="00FB40C0" w:rsidP="00FB40C0">
            <w:r w:rsidRPr="00C306CA">
              <w:t>0.502</w:t>
            </w:r>
          </w:p>
        </w:tc>
      </w:tr>
      <w:tr w:rsidR="00FB40C0" w14:paraId="5F69DBFD" w14:textId="77777777" w:rsidTr="00FB40C0">
        <w:tc>
          <w:tcPr>
            <w:tcW w:w="1127" w:type="dxa"/>
          </w:tcPr>
          <w:p w14:paraId="5B3E52AC" w14:textId="71039548" w:rsidR="00FB40C0" w:rsidRDefault="00FB40C0" w:rsidP="00FB40C0">
            <w:r w:rsidRPr="00C306CA">
              <w:t>-4.10384</w:t>
            </w:r>
          </w:p>
        </w:tc>
        <w:tc>
          <w:tcPr>
            <w:tcW w:w="1127" w:type="dxa"/>
          </w:tcPr>
          <w:p w14:paraId="00F67C29" w14:textId="3182E092" w:rsidR="00FB40C0" w:rsidRDefault="00FB40C0" w:rsidP="00FB40C0">
            <w:r w:rsidRPr="00C306CA">
              <w:t>0.586</w:t>
            </w:r>
          </w:p>
        </w:tc>
        <w:tc>
          <w:tcPr>
            <w:tcW w:w="1127" w:type="dxa"/>
          </w:tcPr>
          <w:p w14:paraId="0B05E50C" w14:textId="04EE0CCC" w:rsidR="00FB40C0" w:rsidRDefault="00FB40C0" w:rsidP="00FB40C0">
            <w:r w:rsidRPr="00C306CA">
              <w:t>-2.21772</w:t>
            </w:r>
          </w:p>
        </w:tc>
        <w:tc>
          <w:tcPr>
            <w:tcW w:w="1127" w:type="dxa"/>
          </w:tcPr>
          <w:p w14:paraId="7C30C104" w14:textId="3B6D93B9" w:rsidR="00FB40C0" w:rsidRDefault="00FB40C0" w:rsidP="00FB40C0">
            <w:r w:rsidRPr="00C306CA">
              <w:t>0.507</w:t>
            </w:r>
          </w:p>
        </w:tc>
        <w:tc>
          <w:tcPr>
            <w:tcW w:w="1127" w:type="dxa"/>
          </w:tcPr>
          <w:p w14:paraId="7569C2FA" w14:textId="77777777" w:rsidR="00FB40C0" w:rsidRDefault="00FB40C0" w:rsidP="00FB40C0"/>
        </w:tc>
        <w:tc>
          <w:tcPr>
            <w:tcW w:w="1127" w:type="dxa"/>
          </w:tcPr>
          <w:p w14:paraId="7569F777" w14:textId="77777777" w:rsidR="00FB40C0" w:rsidRDefault="00FB40C0" w:rsidP="00FB40C0"/>
        </w:tc>
        <w:tc>
          <w:tcPr>
            <w:tcW w:w="1127" w:type="dxa"/>
          </w:tcPr>
          <w:p w14:paraId="7D4779CD" w14:textId="75C90116" w:rsidR="00FB40C0" w:rsidRDefault="00FB40C0" w:rsidP="00FB40C0">
            <w:r w:rsidRPr="00C306CA">
              <w:t>-5.34479</w:t>
            </w:r>
          </w:p>
        </w:tc>
        <w:tc>
          <w:tcPr>
            <w:tcW w:w="1127" w:type="dxa"/>
          </w:tcPr>
          <w:p w14:paraId="3A18AB21" w14:textId="3B3BA3E0" w:rsidR="00FB40C0" w:rsidRDefault="00FB40C0" w:rsidP="00FB40C0">
            <w:r w:rsidRPr="00C306CA">
              <w:t>0.502</w:t>
            </w:r>
          </w:p>
        </w:tc>
      </w:tr>
      <w:tr w:rsidR="00FB40C0" w14:paraId="07CD9560" w14:textId="77777777" w:rsidTr="00FB40C0">
        <w:tc>
          <w:tcPr>
            <w:tcW w:w="1127" w:type="dxa"/>
          </w:tcPr>
          <w:p w14:paraId="7B29724A" w14:textId="7A0A9E04" w:rsidR="00FB40C0" w:rsidRDefault="00FB40C0" w:rsidP="00FB40C0">
            <w:r w:rsidRPr="00C306CA">
              <w:t>-4.10077</w:t>
            </w:r>
          </w:p>
        </w:tc>
        <w:tc>
          <w:tcPr>
            <w:tcW w:w="1127" w:type="dxa"/>
          </w:tcPr>
          <w:p w14:paraId="00128AFB" w14:textId="045CF0E6" w:rsidR="00FB40C0" w:rsidRDefault="00FB40C0" w:rsidP="00FB40C0">
            <w:r w:rsidRPr="00C306CA">
              <w:t>0.586</w:t>
            </w:r>
          </w:p>
        </w:tc>
        <w:tc>
          <w:tcPr>
            <w:tcW w:w="1127" w:type="dxa"/>
          </w:tcPr>
          <w:p w14:paraId="626A69AB" w14:textId="7C925B54" w:rsidR="00FB40C0" w:rsidRDefault="00FB40C0" w:rsidP="00FB40C0">
            <w:r w:rsidRPr="00C306CA">
              <w:t>-2.21736</w:t>
            </w:r>
          </w:p>
        </w:tc>
        <w:tc>
          <w:tcPr>
            <w:tcW w:w="1127" w:type="dxa"/>
          </w:tcPr>
          <w:p w14:paraId="27649E97" w14:textId="15C69310" w:rsidR="00FB40C0" w:rsidRDefault="00FB40C0" w:rsidP="00FB40C0">
            <w:r w:rsidRPr="00C306CA">
              <w:t>0.507</w:t>
            </w:r>
          </w:p>
        </w:tc>
        <w:tc>
          <w:tcPr>
            <w:tcW w:w="1127" w:type="dxa"/>
          </w:tcPr>
          <w:p w14:paraId="5A24C352" w14:textId="77777777" w:rsidR="00FB40C0" w:rsidRDefault="00FB40C0" w:rsidP="00FB40C0"/>
        </w:tc>
        <w:tc>
          <w:tcPr>
            <w:tcW w:w="1127" w:type="dxa"/>
          </w:tcPr>
          <w:p w14:paraId="4F661108" w14:textId="77777777" w:rsidR="00FB40C0" w:rsidRDefault="00FB40C0" w:rsidP="00FB40C0"/>
        </w:tc>
        <w:tc>
          <w:tcPr>
            <w:tcW w:w="1127" w:type="dxa"/>
          </w:tcPr>
          <w:p w14:paraId="19A83D7F" w14:textId="7E0495DD" w:rsidR="00FB40C0" w:rsidRDefault="00FB40C0" w:rsidP="00FB40C0">
            <w:r w:rsidRPr="00C306CA">
              <w:t>-5.33839</w:t>
            </w:r>
          </w:p>
        </w:tc>
        <w:tc>
          <w:tcPr>
            <w:tcW w:w="1127" w:type="dxa"/>
          </w:tcPr>
          <w:p w14:paraId="664BDF97" w14:textId="10F64350" w:rsidR="00FB40C0" w:rsidRDefault="00FB40C0" w:rsidP="00FB40C0">
            <w:r w:rsidRPr="00C306CA">
              <w:t>0.503</w:t>
            </w:r>
          </w:p>
        </w:tc>
      </w:tr>
      <w:tr w:rsidR="00FB40C0" w14:paraId="69313EB3" w14:textId="77777777" w:rsidTr="00FB40C0">
        <w:tc>
          <w:tcPr>
            <w:tcW w:w="1127" w:type="dxa"/>
          </w:tcPr>
          <w:p w14:paraId="74E83E77" w14:textId="528109A3" w:rsidR="00FB40C0" w:rsidRDefault="00FB40C0" w:rsidP="00FB40C0">
            <w:r w:rsidRPr="00C306CA">
              <w:t>-4.10187</w:t>
            </w:r>
          </w:p>
        </w:tc>
        <w:tc>
          <w:tcPr>
            <w:tcW w:w="1127" w:type="dxa"/>
          </w:tcPr>
          <w:p w14:paraId="0CB15D16" w14:textId="3B5B872F" w:rsidR="00FB40C0" w:rsidRDefault="00FB40C0" w:rsidP="00FB40C0">
            <w:r w:rsidRPr="00C306CA">
              <w:t>0.587</w:t>
            </w:r>
          </w:p>
        </w:tc>
        <w:tc>
          <w:tcPr>
            <w:tcW w:w="1127" w:type="dxa"/>
          </w:tcPr>
          <w:p w14:paraId="0B4CC03B" w14:textId="415DEF2A" w:rsidR="00FB40C0" w:rsidRDefault="00FB40C0" w:rsidP="00FB40C0">
            <w:r w:rsidRPr="00C306CA">
              <w:t>-2.21627</w:t>
            </w:r>
          </w:p>
        </w:tc>
        <w:tc>
          <w:tcPr>
            <w:tcW w:w="1127" w:type="dxa"/>
          </w:tcPr>
          <w:p w14:paraId="1A77437E" w14:textId="4BACF6F9" w:rsidR="00FB40C0" w:rsidRDefault="00FB40C0" w:rsidP="00FB40C0">
            <w:r w:rsidRPr="00C306CA">
              <w:t>0.508</w:t>
            </w:r>
          </w:p>
        </w:tc>
        <w:tc>
          <w:tcPr>
            <w:tcW w:w="1127" w:type="dxa"/>
          </w:tcPr>
          <w:p w14:paraId="6C650B1E" w14:textId="77777777" w:rsidR="00FB40C0" w:rsidRDefault="00FB40C0" w:rsidP="00FB40C0"/>
        </w:tc>
        <w:tc>
          <w:tcPr>
            <w:tcW w:w="1127" w:type="dxa"/>
          </w:tcPr>
          <w:p w14:paraId="7B686FA3" w14:textId="77777777" w:rsidR="00FB40C0" w:rsidRDefault="00FB40C0" w:rsidP="00FB40C0"/>
        </w:tc>
        <w:tc>
          <w:tcPr>
            <w:tcW w:w="1127" w:type="dxa"/>
          </w:tcPr>
          <w:p w14:paraId="708FB639" w14:textId="458B8AB2" w:rsidR="00FB40C0" w:rsidRDefault="00FB40C0" w:rsidP="00FB40C0">
            <w:r w:rsidRPr="00C306CA">
              <w:t>-5.33086</w:t>
            </w:r>
          </w:p>
        </w:tc>
        <w:tc>
          <w:tcPr>
            <w:tcW w:w="1127" w:type="dxa"/>
          </w:tcPr>
          <w:p w14:paraId="544EAC35" w14:textId="15549925" w:rsidR="00FB40C0" w:rsidRDefault="00FB40C0" w:rsidP="00FB40C0">
            <w:r w:rsidRPr="00C306CA">
              <w:t>0.503</w:t>
            </w:r>
          </w:p>
        </w:tc>
      </w:tr>
      <w:tr w:rsidR="00FB40C0" w14:paraId="5542D626" w14:textId="77777777" w:rsidTr="00FB40C0">
        <w:tc>
          <w:tcPr>
            <w:tcW w:w="1127" w:type="dxa"/>
          </w:tcPr>
          <w:p w14:paraId="213F43E1" w14:textId="6983E90B" w:rsidR="00FB40C0" w:rsidRDefault="00FB40C0" w:rsidP="00FB40C0">
            <w:r w:rsidRPr="00C306CA">
              <w:t>-4.09848</w:t>
            </w:r>
          </w:p>
        </w:tc>
        <w:tc>
          <w:tcPr>
            <w:tcW w:w="1127" w:type="dxa"/>
          </w:tcPr>
          <w:p w14:paraId="131BC2F7" w14:textId="04904B94" w:rsidR="00FB40C0" w:rsidRDefault="00FB40C0" w:rsidP="00FB40C0">
            <w:r w:rsidRPr="00C306CA">
              <w:t>0.587</w:t>
            </w:r>
          </w:p>
        </w:tc>
        <w:tc>
          <w:tcPr>
            <w:tcW w:w="1127" w:type="dxa"/>
          </w:tcPr>
          <w:p w14:paraId="2B13485C" w14:textId="2EB0148E" w:rsidR="00FB40C0" w:rsidRDefault="00FB40C0" w:rsidP="00FB40C0">
            <w:r w:rsidRPr="00C306CA">
              <w:t>-2.21554</w:t>
            </w:r>
          </w:p>
        </w:tc>
        <w:tc>
          <w:tcPr>
            <w:tcW w:w="1127" w:type="dxa"/>
          </w:tcPr>
          <w:p w14:paraId="1DCBC7F7" w14:textId="3411505F" w:rsidR="00FB40C0" w:rsidRDefault="00FB40C0" w:rsidP="00FB40C0">
            <w:r w:rsidRPr="00C306CA">
              <w:t>0.508</w:t>
            </w:r>
          </w:p>
        </w:tc>
        <w:tc>
          <w:tcPr>
            <w:tcW w:w="1127" w:type="dxa"/>
          </w:tcPr>
          <w:p w14:paraId="2DC320B4" w14:textId="77777777" w:rsidR="00FB40C0" w:rsidRDefault="00FB40C0" w:rsidP="00FB40C0"/>
        </w:tc>
        <w:tc>
          <w:tcPr>
            <w:tcW w:w="1127" w:type="dxa"/>
          </w:tcPr>
          <w:p w14:paraId="31CA684B" w14:textId="77777777" w:rsidR="00FB40C0" w:rsidRDefault="00FB40C0" w:rsidP="00FB40C0"/>
        </w:tc>
        <w:tc>
          <w:tcPr>
            <w:tcW w:w="1127" w:type="dxa"/>
          </w:tcPr>
          <w:p w14:paraId="3D0FC2FD" w14:textId="17451C9D" w:rsidR="00FB40C0" w:rsidRDefault="00FB40C0" w:rsidP="00FB40C0">
            <w:r w:rsidRPr="00C306CA">
              <w:t>-5.32558</w:t>
            </w:r>
          </w:p>
        </w:tc>
        <w:tc>
          <w:tcPr>
            <w:tcW w:w="1127" w:type="dxa"/>
          </w:tcPr>
          <w:p w14:paraId="20B8312A" w14:textId="51676D2E" w:rsidR="00FB40C0" w:rsidRDefault="00FB40C0" w:rsidP="00FB40C0">
            <w:r w:rsidRPr="00C306CA">
              <w:t>0.504</w:t>
            </w:r>
          </w:p>
        </w:tc>
      </w:tr>
      <w:tr w:rsidR="00FB40C0" w14:paraId="27D48377" w14:textId="77777777" w:rsidTr="00FB40C0">
        <w:tc>
          <w:tcPr>
            <w:tcW w:w="1127" w:type="dxa"/>
          </w:tcPr>
          <w:p w14:paraId="001E4AFF" w14:textId="07D455C1" w:rsidR="00FB40C0" w:rsidRDefault="00FB40C0" w:rsidP="00FB40C0">
            <w:r w:rsidRPr="00C306CA">
              <w:t>-4.09534</w:t>
            </w:r>
          </w:p>
        </w:tc>
        <w:tc>
          <w:tcPr>
            <w:tcW w:w="1127" w:type="dxa"/>
          </w:tcPr>
          <w:p w14:paraId="252FCE4A" w14:textId="77EA90FF" w:rsidR="00FB40C0" w:rsidRDefault="00FB40C0" w:rsidP="00FB40C0">
            <w:r w:rsidRPr="00C306CA">
              <w:t>0.588</w:t>
            </w:r>
          </w:p>
        </w:tc>
        <w:tc>
          <w:tcPr>
            <w:tcW w:w="1127" w:type="dxa"/>
          </w:tcPr>
          <w:p w14:paraId="3609A275" w14:textId="7CC97634" w:rsidR="00FB40C0" w:rsidRDefault="00FB40C0" w:rsidP="00FB40C0">
            <w:r w:rsidRPr="00C306CA">
              <w:t>-2.21554</w:t>
            </w:r>
          </w:p>
        </w:tc>
        <w:tc>
          <w:tcPr>
            <w:tcW w:w="1127" w:type="dxa"/>
          </w:tcPr>
          <w:p w14:paraId="2AAA45DC" w14:textId="57C89490" w:rsidR="00FB40C0" w:rsidRDefault="00FB40C0" w:rsidP="00FB40C0">
            <w:r w:rsidRPr="00C306CA">
              <w:t>0.509</w:t>
            </w:r>
          </w:p>
        </w:tc>
        <w:tc>
          <w:tcPr>
            <w:tcW w:w="1127" w:type="dxa"/>
          </w:tcPr>
          <w:p w14:paraId="6146DD37" w14:textId="77777777" w:rsidR="00FB40C0" w:rsidRDefault="00FB40C0" w:rsidP="00FB40C0"/>
        </w:tc>
        <w:tc>
          <w:tcPr>
            <w:tcW w:w="1127" w:type="dxa"/>
          </w:tcPr>
          <w:p w14:paraId="76A16E14" w14:textId="77777777" w:rsidR="00FB40C0" w:rsidRDefault="00FB40C0" w:rsidP="00FB40C0"/>
        </w:tc>
        <w:tc>
          <w:tcPr>
            <w:tcW w:w="1127" w:type="dxa"/>
          </w:tcPr>
          <w:p w14:paraId="2A08F312" w14:textId="44F832E7" w:rsidR="00FB40C0" w:rsidRDefault="00FB40C0" w:rsidP="00FB40C0">
            <w:r w:rsidRPr="00C306CA">
              <w:t>-5.32145</w:t>
            </w:r>
          </w:p>
        </w:tc>
        <w:tc>
          <w:tcPr>
            <w:tcW w:w="1127" w:type="dxa"/>
          </w:tcPr>
          <w:p w14:paraId="3461D27B" w14:textId="00C5928D" w:rsidR="00FB40C0" w:rsidRDefault="00FB40C0" w:rsidP="00FB40C0">
            <w:r w:rsidRPr="00C306CA">
              <w:t>0.504</w:t>
            </w:r>
          </w:p>
        </w:tc>
      </w:tr>
      <w:tr w:rsidR="00FB40C0" w14:paraId="3697E48D" w14:textId="77777777" w:rsidTr="00FB40C0">
        <w:tc>
          <w:tcPr>
            <w:tcW w:w="1127" w:type="dxa"/>
          </w:tcPr>
          <w:p w14:paraId="1EC42A59" w14:textId="3693DB67" w:rsidR="00FB40C0" w:rsidRDefault="00FB40C0" w:rsidP="00FB40C0">
            <w:r w:rsidRPr="00C306CA">
              <w:t>-4.09233</w:t>
            </w:r>
          </w:p>
        </w:tc>
        <w:tc>
          <w:tcPr>
            <w:tcW w:w="1127" w:type="dxa"/>
          </w:tcPr>
          <w:p w14:paraId="6699620F" w14:textId="6154D064" w:rsidR="00FB40C0" w:rsidRDefault="00FB40C0" w:rsidP="00FB40C0">
            <w:r w:rsidRPr="00C306CA">
              <w:t>0.588</w:t>
            </w:r>
          </w:p>
        </w:tc>
        <w:tc>
          <w:tcPr>
            <w:tcW w:w="1127" w:type="dxa"/>
          </w:tcPr>
          <w:p w14:paraId="2553CF77" w14:textId="0DCB66B2" w:rsidR="00FB40C0" w:rsidRDefault="00FB40C0" w:rsidP="00FB40C0">
            <w:r w:rsidRPr="00C306CA">
              <w:t>-2.21446</w:t>
            </w:r>
          </w:p>
        </w:tc>
        <w:tc>
          <w:tcPr>
            <w:tcW w:w="1127" w:type="dxa"/>
          </w:tcPr>
          <w:p w14:paraId="1B4ABEEE" w14:textId="4F2F7063" w:rsidR="00FB40C0" w:rsidRDefault="00FB40C0" w:rsidP="00FB40C0">
            <w:r w:rsidRPr="00C306CA">
              <w:t>0.509</w:t>
            </w:r>
          </w:p>
        </w:tc>
        <w:tc>
          <w:tcPr>
            <w:tcW w:w="1127" w:type="dxa"/>
          </w:tcPr>
          <w:p w14:paraId="1D8B7ADE" w14:textId="77777777" w:rsidR="00FB40C0" w:rsidRDefault="00FB40C0" w:rsidP="00FB40C0"/>
        </w:tc>
        <w:tc>
          <w:tcPr>
            <w:tcW w:w="1127" w:type="dxa"/>
          </w:tcPr>
          <w:p w14:paraId="0AF5584A" w14:textId="77777777" w:rsidR="00FB40C0" w:rsidRDefault="00FB40C0" w:rsidP="00FB40C0"/>
        </w:tc>
        <w:tc>
          <w:tcPr>
            <w:tcW w:w="1127" w:type="dxa"/>
          </w:tcPr>
          <w:p w14:paraId="0148C6DC" w14:textId="69F768DE" w:rsidR="00FB40C0" w:rsidRDefault="00FB40C0" w:rsidP="00FB40C0">
            <w:r w:rsidRPr="00C306CA">
              <w:t>-5.31745</w:t>
            </w:r>
          </w:p>
        </w:tc>
        <w:tc>
          <w:tcPr>
            <w:tcW w:w="1127" w:type="dxa"/>
          </w:tcPr>
          <w:p w14:paraId="60018D55" w14:textId="537F03DC" w:rsidR="00FB40C0" w:rsidRDefault="00FB40C0" w:rsidP="00FB40C0">
            <w:r w:rsidRPr="00C306CA">
              <w:t>0.505</w:t>
            </w:r>
          </w:p>
        </w:tc>
      </w:tr>
      <w:tr w:rsidR="00FB40C0" w14:paraId="28B164C1" w14:textId="77777777" w:rsidTr="00FB40C0">
        <w:tc>
          <w:tcPr>
            <w:tcW w:w="1127" w:type="dxa"/>
          </w:tcPr>
          <w:p w14:paraId="7C27BF06" w14:textId="4AC3E863" w:rsidR="00FB40C0" w:rsidRDefault="00FB40C0" w:rsidP="00FB40C0">
            <w:r w:rsidRPr="00C306CA">
              <w:t>-4.08849</w:t>
            </w:r>
          </w:p>
        </w:tc>
        <w:tc>
          <w:tcPr>
            <w:tcW w:w="1127" w:type="dxa"/>
          </w:tcPr>
          <w:p w14:paraId="1BD8462A" w14:textId="58B6F328" w:rsidR="00FB40C0" w:rsidRDefault="00FB40C0" w:rsidP="00FB40C0">
            <w:r w:rsidRPr="00C306CA">
              <w:t>0.589</w:t>
            </w:r>
          </w:p>
        </w:tc>
        <w:tc>
          <w:tcPr>
            <w:tcW w:w="1127" w:type="dxa"/>
          </w:tcPr>
          <w:p w14:paraId="53086BD5" w14:textId="7D9B3386" w:rsidR="00FB40C0" w:rsidRDefault="00FB40C0" w:rsidP="00FB40C0">
            <w:r w:rsidRPr="00C306CA">
              <w:t>-2.21337</w:t>
            </w:r>
          </w:p>
        </w:tc>
        <w:tc>
          <w:tcPr>
            <w:tcW w:w="1127" w:type="dxa"/>
          </w:tcPr>
          <w:p w14:paraId="051DBB86" w14:textId="46148E65" w:rsidR="00FB40C0" w:rsidRDefault="00FB40C0" w:rsidP="00FB40C0">
            <w:r w:rsidRPr="00C306CA">
              <w:t>0.51</w:t>
            </w:r>
          </w:p>
        </w:tc>
        <w:tc>
          <w:tcPr>
            <w:tcW w:w="1127" w:type="dxa"/>
          </w:tcPr>
          <w:p w14:paraId="60AFC1CB" w14:textId="77777777" w:rsidR="00FB40C0" w:rsidRDefault="00FB40C0" w:rsidP="00FB40C0"/>
        </w:tc>
        <w:tc>
          <w:tcPr>
            <w:tcW w:w="1127" w:type="dxa"/>
          </w:tcPr>
          <w:p w14:paraId="51AA78D7" w14:textId="77777777" w:rsidR="00FB40C0" w:rsidRDefault="00FB40C0" w:rsidP="00FB40C0"/>
        </w:tc>
        <w:tc>
          <w:tcPr>
            <w:tcW w:w="1127" w:type="dxa"/>
          </w:tcPr>
          <w:p w14:paraId="13EA9FC2" w14:textId="1DA79621" w:rsidR="00FB40C0" w:rsidRDefault="00FB40C0" w:rsidP="00FB40C0">
            <w:r w:rsidRPr="00C306CA">
              <w:t>-5.31188</w:t>
            </w:r>
          </w:p>
        </w:tc>
        <w:tc>
          <w:tcPr>
            <w:tcW w:w="1127" w:type="dxa"/>
          </w:tcPr>
          <w:p w14:paraId="2AFF8C2D" w14:textId="413736DF" w:rsidR="00FB40C0" w:rsidRDefault="00FB40C0" w:rsidP="00FB40C0">
            <w:r w:rsidRPr="00C306CA">
              <w:t>0.505</w:t>
            </w:r>
          </w:p>
        </w:tc>
      </w:tr>
      <w:tr w:rsidR="00FB40C0" w14:paraId="60F2062D" w14:textId="77777777" w:rsidTr="00FB40C0">
        <w:tc>
          <w:tcPr>
            <w:tcW w:w="1127" w:type="dxa"/>
          </w:tcPr>
          <w:p w14:paraId="387301C0" w14:textId="7E40DC67" w:rsidR="00FB40C0" w:rsidRDefault="00FB40C0" w:rsidP="00FB40C0">
            <w:r w:rsidRPr="00C306CA">
              <w:t>-4.0851</w:t>
            </w:r>
          </w:p>
        </w:tc>
        <w:tc>
          <w:tcPr>
            <w:tcW w:w="1127" w:type="dxa"/>
          </w:tcPr>
          <w:p w14:paraId="2F170116" w14:textId="195461FE" w:rsidR="00FB40C0" w:rsidRDefault="00FB40C0" w:rsidP="00FB40C0">
            <w:r w:rsidRPr="00C306CA">
              <w:t>0.589</w:t>
            </w:r>
          </w:p>
        </w:tc>
        <w:tc>
          <w:tcPr>
            <w:tcW w:w="1127" w:type="dxa"/>
          </w:tcPr>
          <w:p w14:paraId="209176C5" w14:textId="55400971" w:rsidR="00FB40C0" w:rsidRDefault="00FB40C0" w:rsidP="00FB40C0">
            <w:r w:rsidRPr="00C306CA">
              <w:t>-2.21301</w:t>
            </w:r>
          </w:p>
        </w:tc>
        <w:tc>
          <w:tcPr>
            <w:tcW w:w="1127" w:type="dxa"/>
          </w:tcPr>
          <w:p w14:paraId="07862BE0" w14:textId="14B7086C" w:rsidR="00FB40C0" w:rsidRDefault="00FB40C0" w:rsidP="00FB40C0">
            <w:r w:rsidRPr="00C306CA">
              <w:t>0.51</w:t>
            </w:r>
          </w:p>
        </w:tc>
        <w:tc>
          <w:tcPr>
            <w:tcW w:w="1127" w:type="dxa"/>
          </w:tcPr>
          <w:p w14:paraId="414DEEB7" w14:textId="77777777" w:rsidR="00FB40C0" w:rsidRDefault="00FB40C0" w:rsidP="00FB40C0"/>
        </w:tc>
        <w:tc>
          <w:tcPr>
            <w:tcW w:w="1127" w:type="dxa"/>
          </w:tcPr>
          <w:p w14:paraId="65CBC11D" w14:textId="77777777" w:rsidR="00FB40C0" w:rsidRDefault="00FB40C0" w:rsidP="00FB40C0"/>
        </w:tc>
        <w:tc>
          <w:tcPr>
            <w:tcW w:w="1127" w:type="dxa"/>
          </w:tcPr>
          <w:p w14:paraId="54BC5F2F" w14:textId="4CCADEF1" w:rsidR="00FB40C0" w:rsidRDefault="00FB40C0" w:rsidP="00FB40C0">
            <w:r w:rsidRPr="00C306CA">
              <w:t>-5.30673</w:t>
            </w:r>
          </w:p>
        </w:tc>
        <w:tc>
          <w:tcPr>
            <w:tcW w:w="1127" w:type="dxa"/>
          </w:tcPr>
          <w:p w14:paraId="599C6C42" w14:textId="1DD796E0" w:rsidR="00FB40C0" w:rsidRDefault="00FB40C0" w:rsidP="00FB40C0">
            <w:r w:rsidRPr="00C306CA">
              <w:t>0.506</w:t>
            </w:r>
          </w:p>
        </w:tc>
      </w:tr>
      <w:tr w:rsidR="00FB40C0" w14:paraId="6EFF322B" w14:textId="77777777" w:rsidTr="00FB40C0">
        <w:tc>
          <w:tcPr>
            <w:tcW w:w="1127" w:type="dxa"/>
          </w:tcPr>
          <w:p w14:paraId="3FE3E342" w14:textId="72C3C240" w:rsidR="00FB40C0" w:rsidRDefault="00FB40C0" w:rsidP="00FB40C0">
            <w:r w:rsidRPr="00C306CA">
              <w:t>-4.08101</w:t>
            </w:r>
          </w:p>
        </w:tc>
        <w:tc>
          <w:tcPr>
            <w:tcW w:w="1127" w:type="dxa"/>
          </w:tcPr>
          <w:p w14:paraId="24923EEF" w14:textId="5AFFF7E7" w:rsidR="00FB40C0" w:rsidRDefault="00FB40C0" w:rsidP="00FB40C0">
            <w:r w:rsidRPr="00C306CA">
              <w:t>0.59</w:t>
            </w:r>
          </w:p>
        </w:tc>
        <w:tc>
          <w:tcPr>
            <w:tcW w:w="1127" w:type="dxa"/>
          </w:tcPr>
          <w:p w14:paraId="19851624" w14:textId="28D62D10" w:rsidR="00FB40C0" w:rsidRDefault="00FB40C0" w:rsidP="00FB40C0">
            <w:r w:rsidRPr="00C306CA">
              <w:t>-2.21193</w:t>
            </w:r>
          </w:p>
        </w:tc>
        <w:tc>
          <w:tcPr>
            <w:tcW w:w="1127" w:type="dxa"/>
          </w:tcPr>
          <w:p w14:paraId="21AF2937" w14:textId="3B8B97FA" w:rsidR="00FB40C0" w:rsidRDefault="00FB40C0" w:rsidP="00FB40C0">
            <w:r w:rsidRPr="00C306CA">
              <w:t>0.511</w:t>
            </w:r>
          </w:p>
        </w:tc>
        <w:tc>
          <w:tcPr>
            <w:tcW w:w="1127" w:type="dxa"/>
          </w:tcPr>
          <w:p w14:paraId="57CCD70E" w14:textId="77777777" w:rsidR="00FB40C0" w:rsidRDefault="00FB40C0" w:rsidP="00FB40C0"/>
        </w:tc>
        <w:tc>
          <w:tcPr>
            <w:tcW w:w="1127" w:type="dxa"/>
          </w:tcPr>
          <w:p w14:paraId="68631724" w14:textId="77777777" w:rsidR="00FB40C0" w:rsidRDefault="00FB40C0" w:rsidP="00FB40C0"/>
        </w:tc>
        <w:tc>
          <w:tcPr>
            <w:tcW w:w="1127" w:type="dxa"/>
          </w:tcPr>
          <w:p w14:paraId="3C7B9EDD" w14:textId="75523180" w:rsidR="00FB40C0" w:rsidRDefault="00FB40C0" w:rsidP="00FB40C0">
            <w:r w:rsidRPr="00C306CA">
              <w:t>-5.30103</w:t>
            </w:r>
          </w:p>
        </w:tc>
        <w:tc>
          <w:tcPr>
            <w:tcW w:w="1127" w:type="dxa"/>
          </w:tcPr>
          <w:p w14:paraId="6D8A5581" w14:textId="6D41F9FA" w:rsidR="00FB40C0" w:rsidRDefault="00FB40C0" w:rsidP="00FB40C0">
            <w:r w:rsidRPr="00C306CA">
              <w:t>0.506</w:t>
            </w:r>
          </w:p>
        </w:tc>
      </w:tr>
      <w:tr w:rsidR="00FB40C0" w14:paraId="7D28DF27" w14:textId="77777777" w:rsidTr="00FB40C0">
        <w:tc>
          <w:tcPr>
            <w:tcW w:w="1127" w:type="dxa"/>
          </w:tcPr>
          <w:p w14:paraId="4F3482A6" w14:textId="171FDD0A" w:rsidR="00FB40C0" w:rsidRDefault="00FB40C0" w:rsidP="00FB40C0">
            <w:r w:rsidRPr="00C306CA">
              <w:t>-4.07851</w:t>
            </w:r>
          </w:p>
        </w:tc>
        <w:tc>
          <w:tcPr>
            <w:tcW w:w="1127" w:type="dxa"/>
          </w:tcPr>
          <w:p w14:paraId="2C84EADB" w14:textId="3C6F8DCB" w:rsidR="00FB40C0" w:rsidRDefault="00FB40C0" w:rsidP="00FB40C0">
            <w:r w:rsidRPr="00C306CA">
              <w:t>0.59</w:t>
            </w:r>
          </w:p>
        </w:tc>
        <w:tc>
          <w:tcPr>
            <w:tcW w:w="1127" w:type="dxa"/>
          </w:tcPr>
          <w:p w14:paraId="02329127" w14:textId="1E9F7153" w:rsidR="00FB40C0" w:rsidRDefault="00FB40C0" w:rsidP="00FB40C0">
            <w:r w:rsidRPr="00C306CA">
              <w:t>-2.21157</w:t>
            </w:r>
          </w:p>
        </w:tc>
        <w:tc>
          <w:tcPr>
            <w:tcW w:w="1127" w:type="dxa"/>
          </w:tcPr>
          <w:p w14:paraId="68F7447B" w14:textId="65CB490D" w:rsidR="00FB40C0" w:rsidRDefault="00FB40C0" w:rsidP="00FB40C0">
            <w:r w:rsidRPr="00C306CA">
              <w:t>0.511</w:t>
            </w:r>
          </w:p>
        </w:tc>
        <w:tc>
          <w:tcPr>
            <w:tcW w:w="1127" w:type="dxa"/>
          </w:tcPr>
          <w:p w14:paraId="710B0F2E" w14:textId="77777777" w:rsidR="00FB40C0" w:rsidRDefault="00FB40C0" w:rsidP="00FB40C0"/>
        </w:tc>
        <w:tc>
          <w:tcPr>
            <w:tcW w:w="1127" w:type="dxa"/>
          </w:tcPr>
          <w:p w14:paraId="50524927" w14:textId="77777777" w:rsidR="00FB40C0" w:rsidRDefault="00FB40C0" w:rsidP="00FB40C0"/>
        </w:tc>
        <w:tc>
          <w:tcPr>
            <w:tcW w:w="1127" w:type="dxa"/>
          </w:tcPr>
          <w:p w14:paraId="7FCD374E" w14:textId="42BE7800" w:rsidR="00FB40C0" w:rsidRDefault="00FB40C0" w:rsidP="00FB40C0">
            <w:r w:rsidRPr="00C306CA">
              <w:t>-5.30156</w:t>
            </w:r>
          </w:p>
        </w:tc>
        <w:tc>
          <w:tcPr>
            <w:tcW w:w="1127" w:type="dxa"/>
          </w:tcPr>
          <w:p w14:paraId="7ECF98E1" w14:textId="200E70A4" w:rsidR="00FB40C0" w:rsidRDefault="00FB40C0" w:rsidP="00FB40C0">
            <w:r w:rsidRPr="00C306CA">
              <w:t>0.507</w:t>
            </w:r>
          </w:p>
        </w:tc>
      </w:tr>
      <w:tr w:rsidR="00FB40C0" w14:paraId="09CCFD53" w14:textId="77777777" w:rsidTr="00FB40C0">
        <w:tc>
          <w:tcPr>
            <w:tcW w:w="1127" w:type="dxa"/>
          </w:tcPr>
          <w:p w14:paraId="2405DF45" w14:textId="650418D8" w:rsidR="00FB40C0" w:rsidRDefault="00FB40C0" w:rsidP="00FB40C0">
            <w:r w:rsidRPr="00C306CA">
              <w:t>-4.07768</w:t>
            </w:r>
          </w:p>
        </w:tc>
        <w:tc>
          <w:tcPr>
            <w:tcW w:w="1127" w:type="dxa"/>
          </w:tcPr>
          <w:p w14:paraId="10531689" w14:textId="693A0B6E" w:rsidR="00FB40C0" w:rsidRDefault="00FB40C0" w:rsidP="00FB40C0">
            <w:r w:rsidRPr="00C306CA">
              <w:t>0.591</w:t>
            </w:r>
          </w:p>
        </w:tc>
        <w:tc>
          <w:tcPr>
            <w:tcW w:w="1127" w:type="dxa"/>
          </w:tcPr>
          <w:p w14:paraId="5E944FA6" w14:textId="72D5698D" w:rsidR="00FB40C0" w:rsidRDefault="00FB40C0" w:rsidP="00FB40C0">
            <w:r w:rsidRPr="00C306CA">
              <w:t>-2.2105</w:t>
            </w:r>
          </w:p>
        </w:tc>
        <w:tc>
          <w:tcPr>
            <w:tcW w:w="1127" w:type="dxa"/>
          </w:tcPr>
          <w:p w14:paraId="7AC070E3" w14:textId="003F4A53" w:rsidR="00FB40C0" w:rsidRDefault="00FB40C0" w:rsidP="00FB40C0">
            <w:r w:rsidRPr="00C306CA">
              <w:t>0.512</w:t>
            </w:r>
          </w:p>
        </w:tc>
        <w:tc>
          <w:tcPr>
            <w:tcW w:w="1127" w:type="dxa"/>
          </w:tcPr>
          <w:p w14:paraId="43B7AFA6" w14:textId="77777777" w:rsidR="00FB40C0" w:rsidRDefault="00FB40C0" w:rsidP="00FB40C0"/>
        </w:tc>
        <w:tc>
          <w:tcPr>
            <w:tcW w:w="1127" w:type="dxa"/>
          </w:tcPr>
          <w:p w14:paraId="78DA3E74" w14:textId="77777777" w:rsidR="00FB40C0" w:rsidRDefault="00FB40C0" w:rsidP="00FB40C0"/>
        </w:tc>
        <w:tc>
          <w:tcPr>
            <w:tcW w:w="1127" w:type="dxa"/>
          </w:tcPr>
          <w:p w14:paraId="679AEF76" w14:textId="17130E9F" w:rsidR="00FB40C0" w:rsidRDefault="00FB40C0" w:rsidP="00FB40C0">
            <w:r w:rsidRPr="00C306CA">
              <w:t>-5.29756</w:t>
            </w:r>
          </w:p>
        </w:tc>
        <w:tc>
          <w:tcPr>
            <w:tcW w:w="1127" w:type="dxa"/>
          </w:tcPr>
          <w:p w14:paraId="3DE15D81" w14:textId="5124B3A4" w:rsidR="00FB40C0" w:rsidRDefault="00FB40C0" w:rsidP="00FB40C0">
            <w:r w:rsidRPr="00C306CA">
              <w:t>0.507</w:t>
            </w:r>
          </w:p>
        </w:tc>
      </w:tr>
      <w:tr w:rsidR="00FB40C0" w14:paraId="73CD5220" w14:textId="77777777" w:rsidTr="00FB40C0">
        <w:tc>
          <w:tcPr>
            <w:tcW w:w="1127" w:type="dxa"/>
          </w:tcPr>
          <w:p w14:paraId="181F1C5E" w14:textId="080C8689" w:rsidR="00FB40C0" w:rsidRDefault="00FB40C0" w:rsidP="00FB40C0">
            <w:r w:rsidRPr="00C306CA">
              <w:t>-4.07582</w:t>
            </w:r>
          </w:p>
        </w:tc>
        <w:tc>
          <w:tcPr>
            <w:tcW w:w="1127" w:type="dxa"/>
          </w:tcPr>
          <w:p w14:paraId="7C8FF300" w14:textId="6391E74C" w:rsidR="00FB40C0" w:rsidRDefault="00FB40C0" w:rsidP="00FB40C0">
            <w:r w:rsidRPr="00C306CA">
              <w:t>0.591</w:t>
            </w:r>
          </w:p>
        </w:tc>
        <w:tc>
          <w:tcPr>
            <w:tcW w:w="1127" w:type="dxa"/>
          </w:tcPr>
          <w:p w14:paraId="396A3153" w14:textId="6F632AEB" w:rsidR="00FB40C0" w:rsidRDefault="00FB40C0" w:rsidP="00FB40C0">
            <w:r w:rsidRPr="00C306CA">
              <w:t>-2.20978</w:t>
            </w:r>
          </w:p>
        </w:tc>
        <w:tc>
          <w:tcPr>
            <w:tcW w:w="1127" w:type="dxa"/>
          </w:tcPr>
          <w:p w14:paraId="39F30D67" w14:textId="4A72712E" w:rsidR="00FB40C0" w:rsidRDefault="00FB40C0" w:rsidP="00FB40C0">
            <w:r w:rsidRPr="00C306CA">
              <w:t>0.512</w:t>
            </w:r>
          </w:p>
        </w:tc>
        <w:tc>
          <w:tcPr>
            <w:tcW w:w="1127" w:type="dxa"/>
          </w:tcPr>
          <w:p w14:paraId="3C55F080" w14:textId="77777777" w:rsidR="00FB40C0" w:rsidRDefault="00FB40C0" w:rsidP="00FB40C0"/>
        </w:tc>
        <w:tc>
          <w:tcPr>
            <w:tcW w:w="1127" w:type="dxa"/>
          </w:tcPr>
          <w:p w14:paraId="47F82E4C" w14:textId="77777777" w:rsidR="00FB40C0" w:rsidRDefault="00FB40C0" w:rsidP="00FB40C0"/>
        </w:tc>
        <w:tc>
          <w:tcPr>
            <w:tcW w:w="1127" w:type="dxa"/>
          </w:tcPr>
          <w:p w14:paraId="1715049C" w14:textId="236CDCA3" w:rsidR="00FB40C0" w:rsidRDefault="00FB40C0" w:rsidP="00FB40C0">
            <w:r w:rsidRPr="00C306CA">
              <w:t>-5.29999</w:t>
            </w:r>
          </w:p>
        </w:tc>
        <w:tc>
          <w:tcPr>
            <w:tcW w:w="1127" w:type="dxa"/>
          </w:tcPr>
          <w:p w14:paraId="1C5E96D6" w14:textId="22591469" w:rsidR="00FB40C0" w:rsidRDefault="00FB40C0" w:rsidP="00FB40C0">
            <w:r w:rsidRPr="00C306CA">
              <w:t>0.508</w:t>
            </w:r>
          </w:p>
        </w:tc>
      </w:tr>
      <w:tr w:rsidR="00FB40C0" w14:paraId="0D074561" w14:textId="77777777" w:rsidTr="00FB40C0">
        <w:tc>
          <w:tcPr>
            <w:tcW w:w="1127" w:type="dxa"/>
          </w:tcPr>
          <w:p w14:paraId="26D49348" w14:textId="4E70C6A7" w:rsidR="00FB40C0" w:rsidRDefault="00FB40C0" w:rsidP="00FB40C0">
            <w:r w:rsidRPr="00C306CA">
              <w:t>-4.0709</w:t>
            </w:r>
          </w:p>
        </w:tc>
        <w:tc>
          <w:tcPr>
            <w:tcW w:w="1127" w:type="dxa"/>
          </w:tcPr>
          <w:p w14:paraId="4422FC29" w14:textId="5781CB95" w:rsidR="00FB40C0" w:rsidRDefault="00FB40C0" w:rsidP="00FB40C0">
            <w:r w:rsidRPr="00C306CA">
              <w:t>0.592</w:t>
            </w:r>
          </w:p>
        </w:tc>
        <w:tc>
          <w:tcPr>
            <w:tcW w:w="1127" w:type="dxa"/>
          </w:tcPr>
          <w:p w14:paraId="0D3083EB" w14:textId="296C07F2" w:rsidR="00FB40C0" w:rsidRDefault="00FB40C0" w:rsidP="00FB40C0">
            <w:r w:rsidRPr="00C306CA">
              <w:t>-2.2105</w:t>
            </w:r>
          </w:p>
        </w:tc>
        <w:tc>
          <w:tcPr>
            <w:tcW w:w="1127" w:type="dxa"/>
          </w:tcPr>
          <w:p w14:paraId="19418BBD" w14:textId="30798936" w:rsidR="00FB40C0" w:rsidRDefault="00FB40C0" w:rsidP="00FB40C0">
            <w:r w:rsidRPr="00C306CA">
              <w:t>0.513</w:t>
            </w:r>
          </w:p>
        </w:tc>
        <w:tc>
          <w:tcPr>
            <w:tcW w:w="1127" w:type="dxa"/>
          </w:tcPr>
          <w:p w14:paraId="029AA270" w14:textId="77777777" w:rsidR="00FB40C0" w:rsidRDefault="00FB40C0" w:rsidP="00FB40C0"/>
        </w:tc>
        <w:tc>
          <w:tcPr>
            <w:tcW w:w="1127" w:type="dxa"/>
          </w:tcPr>
          <w:p w14:paraId="01564ED3" w14:textId="77777777" w:rsidR="00FB40C0" w:rsidRDefault="00FB40C0" w:rsidP="00FB40C0"/>
        </w:tc>
        <w:tc>
          <w:tcPr>
            <w:tcW w:w="1127" w:type="dxa"/>
          </w:tcPr>
          <w:p w14:paraId="671AA79B" w14:textId="41919C3B" w:rsidR="00FB40C0" w:rsidRDefault="00FB40C0" w:rsidP="00FB40C0">
            <w:r w:rsidRPr="00C306CA">
              <w:t>-5.29412</w:t>
            </w:r>
          </w:p>
        </w:tc>
        <w:tc>
          <w:tcPr>
            <w:tcW w:w="1127" w:type="dxa"/>
          </w:tcPr>
          <w:p w14:paraId="049CC391" w14:textId="0A236572" w:rsidR="00FB40C0" w:rsidRDefault="00FB40C0" w:rsidP="00FB40C0">
            <w:r w:rsidRPr="00C306CA">
              <w:t>0.508</w:t>
            </w:r>
          </w:p>
        </w:tc>
      </w:tr>
      <w:tr w:rsidR="00FB40C0" w14:paraId="4C3AA625" w14:textId="77777777" w:rsidTr="00FB40C0">
        <w:tc>
          <w:tcPr>
            <w:tcW w:w="1127" w:type="dxa"/>
          </w:tcPr>
          <w:p w14:paraId="6AFD5A73" w14:textId="0AF76A02" w:rsidR="00FB40C0" w:rsidRDefault="00FB40C0" w:rsidP="00FB40C0">
            <w:r w:rsidRPr="00C306CA">
              <w:t>-4.06896</w:t>
            </w:r>
          </w:p>
        </w:tc>
        <w:tc>
          <w:tcPr>
            <w:tcW w:w="1127" w:type="dxa"/>
          </w:tcPr>
          <w:p w14:paraId="1483E12B" w14:textId="50AA8CEB" w:rsidR="00FB40C0" w:rsidRDefault="00FB40C0" w:rsidP="00FB40C0">
            <w:r w:rsidRPr="00C306CA">
              <w:t>0.592</w:t>
            </w:r>
          </w:p>
        </w:tc>
        <w:tc>
          <w:tcPr>
            <w:tcW w:w="1127" w:type="dxa"/>
          </w:tcPr>
          <w:p w14:paraId="2261FDF9" w14:textId="39ECE412" w:rsidR="00FB40C0" w:rsidRDefault="00FB40C0" w:rsidP="00FB40C0">
            <w:r w:rsidRPr="00C306CA">
              <w:t>-2.20409</w:t>
            </w:r>
          </w:p>
        </w:tc>
        <w:tc>
          <w:tcPr>
            <w:tcW w:w="1127" w:type="dxa"/>
          </w:tcPr>
          <w:p w14:paraId="2458FAA6" w14:textId="4FF65211" w:rsidR="00FB40C0" w:rsidRDefault="00FB40C0" w:rsidP="00FB40C0">
            <w:r w:rsidRPr="00C306CA">
              <w:t>0.513</w:t>
            </w:r>
          </w:p>
        </w:tc>
        <w:tc>
          <w:tcPr>
            <w:tcW w:w="1127" w:type="dxa"/>
          </w:tcPr>
          <w:p w14:paraId="049466D5" w14:textId="77777777" w:rsidR="00FB40C0" w:rsidRDefault="00FB40C0" w:rsidP="00FB40C0"/>
        </w:tc>
        <w:tc>
          <w:tcPr>
            <w:tcW w:w="1127" w:type="dxa"/>
          </w:tcPr>
          <w:p w14:paraId="4C39B984" w14:textId="77777777" w:rsidR="00FB40C0" w:rsidRDefault="00FB40C0" w:rsidP="00FB40C0"/>
        </w:tc>
        <w:tc>
          <w:tcPr>
            <w:tcW w:w="1127" w:type="dxa"/>
          </w:tcPr>
          <w:p w14:paraId="5D8EE95F" w14:textId="37B7339D" w:rsidR="00FB40C0" w:rsidRDefault="00FB40C0" w:rsidP="00FB40C0">
            <w:r w:rsidRPr="00C306CA">
              <w:t>-5.29199</w:t>
            </w:r>
          </w:p>
        </w:tc>
        <w:tc>
          <w:tcPr>
            <w:tcW w:w="1127" w:type="dxa"/>
          </w:tcPr>
          <w:p w14:paraId="4E9BDB58" w14:textId="0A43D4EC" w:rsidR="00FB40C0" w:rsidRDefault="00FB40C0" w:rsidP="00FB40C0">
            <w:r w:rsidRPr="00C306CA">
              <w:t>0.509</w:t>
            </w:r>
          </w:p>
        </w:tc>
      </w:tr>
      <w:tr w:rsidR="00FB40C0" w14:paraId="0E664C9E" w14:textId="77777777" w:rsidTr="00FB40C0">
        <w:tc>
          <w:tcPr>
            <w:tcW w:w="1127" w:type="dxa"/>
          </w:tcPr>
          <w:p w14:paraId="0104B7DB" w14:textId="674C0EC4" w:rsidR="00FB40C0" w:rsidRDefault="00FB40C0" w:rsidP="00FB40C0">
            <w:r w:rsidRPr="00C306CA">
              <w:lastRenderedPageBreak/>
              <w:t>-4.06522</w:t>
            </w:r>
          </w:p>
        </w:tc>
        <w:tc>
          <w:tcPr>
            <w:tcW w:w="1127" w:type="dxa"/>
          </w:tcPr>
          <w:p w14:paraId="2D0DFAF1" w14:textId="6BDF5569" w:rsidR="00FB40C0" w:rsidRDefault="00FB40C0" w:rsidP="00FB40C0">
            <w:r w:rsidRPr="00C306CA">
              <w:t>0.593</w:t>
            </w:r>
          </w:p>
        </w:tc>
        <w:tc>
          <w:tcPr>
            <w:tcW w:w="1127" w:type="dxa"/>
          </w:tcPr>
          <w:p w14:paraId="0C60B3BD" w14:textId="71DC7FAC" w:rsidR="00FB40C0" w:rsidRDefault="00FB40C0" w:rsidP="00FB40C0">
            <w:r w:rsidRPr="00C306CA">
              <w:t>-2.20657</w:t>
            </w:r>
          </w:p>
        </w:tc>
        <w:tc>
          <w:tcPr>
            <w:tcW w:w="1127" w:type="dxa"/>
          </w:tcPr>
          <w:p w14:paraId="74DC23E0" w14:textId="331AE44B" w:rsidR="00FB40C0" w:rsidRDefault="00FB40C0" w:rsidP="00FB40C0">
            <w:r w:rsidRPr="00C306CA">
              <w:t>0.514</w:t>
            </w:r>
          </w:p>
        </w:tc>
        <w:tc>
          <w:tcPr>
            <w:tcW w:w="1127" w:type="dxa"/>
          </w:tcPr>
          <w:p w14:paraId="3C593223" w14:textId="77777777" w:rsidR="00FB40C0" w:rsidRDefault="00FB40C0" w:rsidP="00FB40C0"/>
        </w:tc>
        <w:tc>
          <w:tcPr>
            <w:tcW w:w="1127" w:type="dxa"/>
          </w:tcPr>
          <w:p w14:paraId="44E53E35" w14:textId="77777777" w:rsidR="00FB40C0" w:rsidRDefault="00FB40C0" w:rsidP="00FB40C0"/>
        </w:tc>
        <w:tc>
          <w:tcPr>
            <w:tcW w:w="1127" w:type="dxa"/>
          </w:tcPr>
          <w:p w14:paraId="29905AC3" w14:textId="29B4DFFF" w:rsidR="00FB40C0" w:rsidRDefault="00FB40C0" w:rsidP="00FB40C0">
            <w:r w:rsidRPr="00C306CA">
              <w:t>-5.29003</w:t>
            </w:r>
          </w:p>
        </w:tc>
        <w:tc>
          <w:tcPr>
            <w:tcW w:w="1127" w:type="dxa"/>
          </w:tcPr>
          <w:p w14:paraId="21F6A6B6" w14:textId="1B020FCF" w:rsidR="00FB40C0" w:rsidRDefault="00FB40C0" w:rsidP="00FB40C0">
            <w:r w:rsidRPr="00C306CA">
              <w:t>0.509</w:t>
            </w:r>
          </w:p>
        </w:tc>
      </w:tr>
      <w:tr w:rsidR="00FB40C0" w14:paraId="7412860B" w14:textId="77777777" w:rsidTr="00FB40C0">
        <w:tc>
          <w:tcPr>
            <w:tcW w:w="1127" w:type="dxa"/>
          </w:tcPr>
          <w:p w14:paraId="0595FB3B" w14:textId="39252754" w:rsidR="00FB40C0" w:rsidRDefault="00FB40C0" w:rsidP="00FB40C0">
            <w:r w:rsidRPr="00C306CA">
              <w:t>-4.06321</w:t>
            </w:r>
          </w:p>
        </w:tc>
        <w:tc>
          <w:tcPr>
            <w:tcW w:w="1127" w:type="dxa"/>
          </w:tcPr>
          <w:p w14:paraId="65D3B1E4" w14:textId="6162A505" w:rsidR="00FB40C0" w:rsidRDefault="00FB40C0" w:rsidP="00FB40C0">
            <w:r w:rsidRPr="00C306CA">
              <w:t>0.593</w:t>
            </w:r>
          </w:p>
        </w:tc>
        <w:tc>
          <w:tcPr>
            <w:tcW w:w="1127" w:type="dxa"/>
          </w:tcPr>
          <w:p w14:paraId="055C5F28" w14:textId="2061930D" w:rsidR="00FB40C0" w:rsidRDefault="00FB40C0" w:rsidP="00FB40C0">
            <w:r w:rsidRPr="00C306CA">
              <w:t>-2.20657</w:t>
            </w:r>
          </w:p>
        </w:tc>
        <w:tc>
          <w:tcPr>
            <w:tcW w:w="1127" w:type="dxa"/>
          </w:tcPr>
          <w:p w14:paraId="43BB4784" w14:textId="5A531238" w:rsidR="00FB40C0" w:rsidRDefault="00FB40C0" w:rsidP="00FB40C0">
            <w:r w:rsidRPr="00C306CA">
              <w:t>0.514</w:t>
            </w:r>
          </w:p>
        </w:tc>
        <w:tc>
          <w:tcPr>
            <w:tcW w:w="1127" w:type="dxa"/>
          </w:tcPr>
          <w:p w14:paraId="02B35F75" w14:textId="77777777" w:rsidR="00FB40C0" w:rsidRDefault="00FB40C0" w:rsidP="00FB40C0"/>
        </w:tc>
        <w:tc>
          <w:tcPr>
            <w:tcW w:w="1127" w:type="dxa"/>
          </w:tcPr>
          <w:p w14:paraId="3661D070" w14:textId="77777777" w:rsidR="00FB40C0" w:rsidRDefault="00FB40C0" w:rsidP="00FB40C0"/>
        </w:tc>
        <w:tc>
          <w:tcPr>
            <w:tcW w:w="1127" w:type="dxa"/>
          </w:tcPr>
          <w:p w14:paraId="618636B9" w14:textId="3FEEC689" w:rsidR="00FB40C0" w:rsidRDefault="00FB40C0" w:rsidP="00FB40C0">
            <w:r w:rsidRPr="00C306CA">
              <w:t>-5.2874</w:t>
            </w:r>
          </w:p>
        </w:tc>
        <w:tc>
          <w:tcPr>
            <w:tcW w:w="1127" w:type="dxa"/>
          </w:tcPr>
          <w:p w14:paraId="74EE4679" w14:textId="46434797" w:rsidR="00FB40C0" w:rsidRDefault="00FB40C0" w:rsidP="00FB40C0">
            <w:r w:rsidRPr="00C306CA">
              <w:t>0.51</w:t>
            </w:r>
          </w:p>
        </w:tc>
      </w:tr>
      <w:tr w:rsidR="00FB40C0" w14:paraId="3470E984" w14:textId="77777777" w:rsidTr="00FB40C0">
        <w:tc>
          <w:tcPr>
            <w:tcW w:w="1127" w:type="dxa"/>
          </w:tcPr>
          <w:p w14:paraId="05AD3807" w14:textId="1E1E532F" w:rsidR="00FB40C0" w:rsidRDefault="00FB40C0" w:rsidP="00FB40C0">
            <w:r w:rsidRPr="00C306CA">
              <w:t>-4.06472</w:t>
            </w:r>
          </w:p>
        </w:tc>
        <w:tc>
          <w:tcPr>
            <w:tcW w:w="1127" w:type="dxa"/>
          </w:tcPr>
          <w:p w14:paraId="614B2AE6" w14:textId="0C69F810" w:rsidR="00FB40C0" w:rsidRDefault="00FB40C0" w:rsidP="00FB40C0">
            <w:r w:rsidRPr="00C306CA">
              <w:t>0.594</w:t>
            </w:r>
          </w:p>
        </w:tc>
        <w:tc>
          <w:tcPr>
            <w:tcW w:w="1127" w:type="dxa"/>
          </w:tcPr>
          <w:p w14:paraId="1BB9A8E7" w14:textId="585E23F3" w:rsidR="00FB40C0" w:rsidRDefault="00FB40C0" w:rsidP="00FB40C0">
            <w:r w:rsidRPr="00C306CA">
              <w:t>-2.20586</w:t>
            </w:r>
          </w:p>
        </w:tc>
        <w:tc>
          <w:tcPr>
            <w:tcW w:w="1127" w:type="dxa"/>
          </w:tcPr>
          <w:p w14:paraId="3C91563F" w14:textId="2E960C93" w:rsidR="00FB40C0" w:rsidRDefault="00FB40C0" w:rsidP="00FB40C0">
            <w:r w:rsidRPr="00C306CA">
              <w:t>0.515</w:t>
            </w:r>
          </w:p>
        </w:tc>
        <w:tc>
          <w:tcPr>
            <w:tcW w:w="1127" w:type="dxa"/>
          </w:tcPr>
          <w:p w14:paraId="2EA68ECC" w14:textId="77777777" w:rsidR="00FB40C0" w:rsidRDefault="00FB40C0" w:rsidP="00FB40C0"/>
        </w:tc>
        <w:tc>
          <w:tcPr>
            <w:tcW w:w="1127" w:type="dxa"/>
          </w:tcPr>
          <w:p w14:paraId="46C0EEC4" w14:textId="77777777" w:rsidR="00FB40C0" w:rsidRDefault="00FB40C0" w:rsidP="00FB40C0"/>
        </w:tc>
        <w:tc>
          <w:tcPr>
            <w:tcW w:w="1127" w:type="dxa"/>
          </w:tcPr>
          <w:p w14:paraId="7294BA0E" w14:textId="4D6D4170" w:rsidR="00FB40C0" w:rsidRDefault="00FB40C0" w:rsidP="00FB40C0">
            <w:r w:rsidRPr="00C306CA">
              <w:t>-5.28572</w:t>
            </w:r>
          </w:p>
        </w:tc>
        <w:tc>
          <w:tcPr>
            <w:tcW w:w="1127" w:type="dxa"/>
          </w:tcPr>
          <w:p w14:paraId="4EB297A8" w14:textId="73743DF3" w:rsidR="00FB40C0" w:rsidRDefault="00FB40C0" w:rsidP="00FB40C0">
            <w:r w:rsidRPr="00C306CA">
              <w:t>0.51</w:t>
            </w:r>
          </w:p>
        </w:tc>
      </w:tr>
      <w:tr w:rsidR="00FB40C0" w14:paraId="62625692" w14:textId="77777777" w:rsidTr="00FB40C0">
        <w:tc>
          <w:tcPr>
            <w:tcW w:w="1127" w:type="dxa"/>
          </w:tcPr>
          <w:p w14:paraId="6ABB2C7D" w14:textId="4D79926E" w:rsidR="00FB40C0" w:rsidRDefault="00FB40C0" w:rsidP="00FB40C0">
            <w:r w:rsidRPr="00C306CA">
              <w:t>-4.06121</w:t>
            </w:r>
          </w:p>
        </w:tc>
        <w:tc>
          <w:tcPr>
            <w:tcW w:w="1127" w:type="dxa"/>
          </w:tcPr>
          <w:p w14:paraId="29A6B8D0" w14:textId="4BF3693E" w:rsidR="00FB40C0" w:rsidRDefault="00FB40C0" w:rsidP="00FB40C0">
            <w:r w:rsidRPr="00C306CA">
              <w:t>0.594</w:t>
            </w:r>
          </w:p>
        </w:tc>
        <w:tc>
          <w:tcPr>
            <w:tcW w:w="1127" w:type="dxa"/>
          </w:tcPr>
          <w:p w14:paraId="7C0CD1A2" w14:textId="54193CD9" w:rsidR="00FB40C0" w:rsidRDefault="00FB40C0" w:rsidP="00FB40C0">
            <w:r w:rsidRPr="00C306CA">
              <w:t>-2.20516</w:t>
            </w:r>
          </w:p>
        </w:tc>
        <w:tc>
          <w:tcPr>
            <w:tcW w:w="1127" w:type="dxa"/>
          </w:tcPr>
          <w:p w14:paraId="12D33E66" w14:textId="67403C0D" w:rsidR="00FB40C0" w:rsidRDefault="00FB40C0" w:rsidP="00FB40C0">
            <w:r w:rsidRPr="00C306CA">
              <w:t>0.515</w:t>
            </w:r>
          </w:p>
        </w:tc>
        <w:tc>
          <w:tcPr>
            <w:tcW w:w="1127" w:type="dxa"/>
          </w:tcPr>
          <w:p w14:paraId="4D0D7CFC" w14:textId="77777777" w:rsidR="00FB40C0" w:rsidRDefault="00FB40C0" w:rsidP="00FB40C0"/>
        </w:tc>
        <w:tc>
          <w:tcPr>
            <w:tcW w:w="1127" w:type="dxa"/>
          </w:tcPr>
          <w:p w14:paraId="1980B6A7" w14:textId="77777777" w:rsidR="00FB40C0" w:rsidRDefault="00FB40C0" w:rsidP="00FB40C0"/>
        </w:tc>
        <w:tc>
          <w:tcPr>
            <w:tcW w:w="1127" w:type="dxa"/>
          </w:tcPr>
          <w:p w14:paraId="79EBD5BE" w14:textId="264CBC28" w:rsidR="00FB40C0" w:rsidRDefault="00FB40C0" w:rsidP="00FB40C0">
            <w:r w:rsidRPr="00C306CA">
              <w:t>-5.28329</w:t>
            </w:r>
          </w:p>
        </w:tc>
        <w:tc>
          <w:tcPr>
            <w:tcW w:w="1127" w:type="dxa"/>
          </w:tcPr>
          <w:p w14:paraId="6773D940" w14:textId="68DB008D" w:rsidR="00FB40C0" w:rsidRDefault="00FB40C0" w:rsidP="00FB40C0">
            <w:r w:rsidRPr="00C306CA">
              <w:t>0.511</w:t>
            </w:r>
          </w:p>
        </w:tc>
      </w:tr>
      <w:tr w:rsidR="00FB40C0" w14:paraId="10EDAEA8" w14:textId="77777777" w:rsidTr="00FB40C0">
        <w:tc>
          <w:tcPr>
            <w:tcW w:w="1127" w:type="dxa"/>
          </w:tcPr>
          <w:p w14:paraId="71A01593" w14:textId="34B12001" w:rsidR="00FB40C0" w:rsidRDefault="00FB40C0" w:rsidP="00FB40C0">
            <w:r w:rsidRPr="00C306CA">
              <w:t>-4.05477</w:t>
            </w:r>
          </w:p>
        </w:tc>
        <w:tc>
          <w:tcPr>
            <w:tcW w:w="1127" w:type="dxa"/>
          </w:tcPr>
          <w:p w14:paraId="25688FE1" w14:textId="0A2586BB" w:rsidR="00FB40C0" w:rsidRDefault="00FB40C0" w:rsidP="00FB40C0">
            <w:r w:rsidRPr="00C306CA">
              <w:t>0.595</w:t>
            </w:r>
          </w:p>
        </w:tc>
        <w:tc>
          <w:tcPr>
            <w:tcW w:w="1127" w:type="dxa"/>
          </w:tcPr>
          <w:p w14:paraId="37647EBC" w14:textId="5CAE6888" w:rsidR="00FB40C0" w:rsidRDefault="00FB40C0" w:rsidP="00FB40C0">
            <w:r w:rsidRPr="00C306CA">
              <w:t>-2.20445</w:t>
            </w:r>
          </w:p>
        </w:tc>
        <w:tc>
          <w:tcPr>
            <w:tcW w:w="1127" w:type="dxa"/>
          </w:tcPr>
          <w:p w14:paraId="255EBD87" w14:textId="29ED16E1" w:rsidR="00FB40C0" w:rsidRDefault="00FB40C0" w:rsidP="00FB40C0">
            <w:r w:rsidRPr="00C306CA">
              <w:t>0.516</w:t>
            </w:r>
          </w:p>
        </w:tc>
        <w:tc>
          <w:tcPr>
            <w:tcW w:w="1127" w:type="dxa"/>
          </w:tcPr>
          <w:p w14:paraId="3E99A59B" w14:textId="77777777" w:rsidR="00FB40C0" w:rsidRDefault="00FB40C0" w:rsidP="00FB40C0"/>
        </w:tc>
        <w:tc>
          <w:tcPr>
            <w:tcW w:w="1127" w:type="dxa"/>
          </w:tcPr>
          <w:p w14:paraId="277302AD" w14:textId="77777777" w:rsidR="00FB40C0" w:rsidRDefault="00FB40C0" w:rsidP="00FB40C0"/>
        </w:tc>
        <w:tc>
          <w:tcPr>
            <w:tcW w:w="1127" w:type="dxa"/>
          </w:tcPr>
          <w:p w14:paraId="023A78C0" w14:textId="079377AE" w:rsidR="00FB40C0" w:rsidRDefault="00FB40C0" w:rsidP="00FB40C0">
            <w:r w:rsidRPr="00C306CA">
              <w:t>-5.27921</w:t>
            </w:r>
          </w:p>
        </w:tc>
        <w:tc>
          <w:tcPr>
            <w:tcW w:w="1127" w:type="dxa"/>
          </w:tcPr>
          <w:p w14:paraId="1836FF52" w14:textId="3F62FBB1" w:rsidR="00FB40C0" w:rsidRDefault="00FB40C0" w:rsidP="00FB40C0">
            <w:r w:rsidRPr="00C306CA">
              <w:t>0.511</w:t>
            </w:r>
          </w:p>
        </w:tc>
      </w:tr>
      <w:tr w:rsidR="00FB40C0" w14:paraId="5F7DC509" w14:textId="77777777" w:rsidTr="00FB40C0">
        <w:tc>
          <w:tcPr>
            <w:tcW w:w="1127" w:type="dxa"/>
          </w:tcPr>
          <w:p w14:paraId="0952208D" w14:textId="535E98F4" w:rsidR="00FB40C0" w:rsidRDefault="00FB40C0" w:rsidP="00FB40C0">
            <w:r w:rsidRPr="00C306CA">
              <w:t>-4.04989</w:t>
            </w:r>
          </w:p>
        </w:tc>
        <w:tc>
          <w:tcPr>
            <w:tcW w:w="1127" w:type="dxa"/>
          </w:tcPr>
          <w:p w14:paraId="2EB77992" w14:textId="6F1EB8CE" w:rsidR="00FB40C0" w:rsidRDefault="00FB40C0" w:rsidP="00FB40C0">
            <w:r w:rsidRPr="00C306CA">
              <w:t>0.595</w:t>
            </w:r>
          </w:p>
        </w:tc>
        <w:tc>
          <w:tcPr>
            <w:tcW w:w="1127" w:type="dxa"/>
          </w:tcPr>
          <w:p w14:paraId="4FBFA04B" w14:textId="08A4B3D2" w:rsidR="00FB40C0" w:rsidRDefault="00FB40C0" w:rsidP="00FB40C0">
            <w:r w:rsidRPr="00C306CA">
              <w:t>-2.20374</w:t>
            </w:r>
          </w:p>
        </w:tc>
        <w:tc>
          <w:tcPr>
            <w:tcW w:w="1127" w:type="dxa"/>
          </w:tcPr>
          <w:p w14:paraId="05753750" w14:textId="319331DE" w:rsidR="00FB40C0" w:rsidRDefault="00FB40C0" w:rsidP="00FB40C0">
            <w:r w:rsidRPr="00C306CA">
              <w:t>0.516</w:t>
            </w:r>
          </w:p>
        </w:tc>
        <w:tc>
          <w:tcPr>
            <w:tcW w:w="1127" w:type="dxa"/>
          </w:tcPr>
          <w:p w14:paraId="7CD7B846" w14:textId="77777777" w:rsidR="00FB40C0" w:rsidRDefault="00FB40C0" w:rsidP="00FB40C0"/>
        </w:tc>
        <w:tc>
          <w:tcPr>
            <w:tcW w:w="1127" w:type="dxa"/>
          </w:tcPr>
          <w:p w14:paraId="7AC548D1" w14:textId="77777777" w:rsidR="00FB40C0" w:rsidRDefault="00FB40C0" w:rsidP="00FB40C0"/>
        </w:tc>
        <w:tc>
          <w:tcPr>
            <w:tcW w:w="1127" w:type="dxa"/>
          </w:tcPr>
          <w:p w14:paraId="7D876FA2" w14:textId="76ECDC6D" w:rsidR="00FB40C0" w:rsidRDefault="00FB40C0" w:rsidP="00FB40C0">
            <w:r w:rsidRPr="00C306CA">
              <w:t>-5.27534</w:t>
            </w:r>
          </w:p>
        </w:tc>
        <w:tc>
          <w:tcPr>
            <w:tcW w:w="1127" w:type="dxa"/>
          </w:tcPr>
          <w:p w14:paraId="4FD2A7D7" w14:textId="77D12613" w:rsidR="00FB40C0" w:rsidRDefault="00FB40C0" w:rsidP="00FB40C0">
            <w:r w:rsidRPr="00C306CA">
              <w:t>0.512</w:t>
            </w:r>
          </w:p>
        </w:tc>
      </w:tr>
      <w:tr w:rsidR="00FB40C0" w14:paraId="24F51E1F" w14:textId="77777777" w:rsidTr="00FB40C0">
        <w:tc>
          <w:tcPr>
            <w:tcW w:w="1127" w:type="dxa"/>
          </w:tcPr>
          <w:p w14:paraId="76FCD39E" w14:textId="2DAE9712" w:rsidR="00FB40C0" w:rsidRDefault="00FB40C0" w:rsidP="00FB40C0">
            <w:r w:rsidRPr="00C306CA">
              <w:t>-4.04496</w:t>
            </w:r>
          </w:p>
        </w:tc>
        <w:tc>
          <w:tcPr>
            <w:tcW w:w="1127" w:type="dxa"/>
          </w:tcPr>
          <w:p w14:paraId="5C4F3D12" w14:textId="1DE6643C" w:rsidR="00FB40C0" w:rsidRDefault="00FB40C0" w:rsidP="00FB40C0">
            <w:r w:rsidRPr="00C306CA">
              <w:t>0.596</w:t>
            </w:r>
          </w:p>
        </w:tc>
        <w:tc>
          <w:tcPr>
            <w:tcW w:w="1127" w:type="dxa"/>
          </w:tcPr>
          <w:p w14:paraId="66E6D24C" w14:textId="2AA00B58" w:rsidR="00FB40C0" w:rsidRDefault="00FB40C0" w:rsidP="00FB40C0">
            <w:r w:rsidRPr="00C306CA">
              <w:t>-2.20304</w:t>
            </w:r>
          </w:p>
        </w:tc>
        <w:tc>
          <w:tcPr>
            <w:tcW w:w="1127" w:type="dxa"/>
          </w:tcPr>
          <w:p w14:paraId="401EA9FE" w14:textId="58DFF5A0" w:rsidR="00FB40C0" w:rsidRDefault="00FB40C0" w:rsidP="00FB40C0">
            <w:r w:rsidRPr="00C306CA">
              <w:t>0.517</w:t>
            </w:r>
          </w:p>
        </w:tc>
        <w:tc>
          <w:tcPr>
            <w:tcW w:w="1127" w:type="dxa"/>
          </w:tcPr>
          <w:p w14:paraId="736C3CD4" w14:textId="77777777" w:rsidR="00FB40C0" w:rsidRDefault="00FB40C0" w:rsidP="00FB40C0"/>
        </w:tc>
        <w:tc>
          <w:tcPr>
            <w:tcW w:w="1127" w:type="dxa"/>
          </w:tcPr>
          <w:p w14:paraId="1A667CC4" w14:textId="77777777" w:rsidR="00FB40C0" w:rsidRDefault="00FB40C0" w:rsidP="00FB40C0"/>
        </w:tc>
        <w:tc>
          <w:tcPr>
            <w:tcW w:w="1127" w:type="dxa"/>
          </w:tcPr>
          <w:p w14:paraId="68CD2678" w14:textId="22DEDFFB" w:rsidR="00FB40C0" w:rsidRDefault="00FB40C0" w:rsidP="00FB40C0">
            <w:r w:rsidRPr="00C306CA">
              <w:t>-5.27158</w:t>
            </w:r>
          </w:p>
        </w:tc>
        <w:tc>
          <w:tcPr>
            <w:tcW w:w="1127" w:type="dxa"/>
          </w:tcPr>
          <w:p w14:paraId="2149BD6F" w14:textId="5B436664" w:rsidR="00FB40C0" w:rsidRDefault="00FB40C0" w:rsidP="00FB40C0">
            <w:r w:rsidRPr="00C306CA">
              <w:t>0.512</w:t>
            </w:r>
          </w:p>
        </w:tc>
      </w:tr>
      <w:tr w:rsidR="00FB40C0" w14:paraId="761C2CDC" w14:textId="77777777" w:rsidTr="00FB40C0">
        <w:tc>
          <w:tcPr>
            <w:tcW w:w="1127" w:type="dxa"/>
          </w:tcPr>
          <w:p w14:paraId="6A915A16" w14:textId="43BBEBBC" w:rsidR="00FB40C0" w:rsidRDefault="00FB40C0" w:rsidP="00FB40C0">
            <w:r w:rsidRPr="00C306CA">
              <w:t>-4.04304</w:t>
            </w:r>
          </w:p>
        </w:tc>
        <w:tc>
          <w:tcPr>
            <w:tcW w:w="1127" w:type="dxa"/>
          </w:tcPr>
          <w:p w14:paraId="6539DB20" w14:textId="1B4F6A3C" w:rsidR="00FB40C0" w:rsidRDefault="00FB40C0" w:rsidP="00FB40C0">
            <w:r w:rsidRPr="00C306CA">
              <w:t>0.596</w:t>
            </w:r>
          </w:p>
        </w:tc>
        <w:tc>
          <w:tcPr>
            <w:tcW w:w="1127" w:type="dxa"/>
          </w:tcPr>
          <w:p w14:paraId="7798525B" w14:textId="50AB3898" w:rsidR="00FB40C0" w:rsidRDefault="00FB40C0" w:rsidP="00FB40C0">
            <w:r w:rsidRPr="00C306CA">
              <w:t>-2.20233</w:t>
            </w:r>
          </w:p>
        </w:tc>
        <w:tc>
          <w:tcPr>
            <w:tcW w:w="1127" w:type="dxa"/>
          </w:tcPr>
          <w:p w14:paraId="299C774E" w14:textId="53A6ECEB" w:rsidR="00FB40C0" w:rsidRDefault="00FB40C0" w:rsidP="00FB40C0">
            <w:r w:rsidRPr="00C306CA">
              <w:t>0.517</w:t>
            </w:r>
          </w:p>
        </w:tc>
        <w:tc>
          <w:tcPr>
            <w:tcW w:w="1127" w:type="dxa"/>
          </w:tcPr>
          <w:p w14:paraId="7299A3C1" w14:textId="77777777" w:rsidR="00FB40C0" w:rsidRDefault="00FB40C0" w:rsidP="00FB40C0"/>
        </w:tc>
        <w:tc>
          <w:tcPr>
            <w:tcW w:w="1127" w:type="dxa"/>
          </w:tcPr>
          <w:p w14:paraId="0B2C1AB4" w14:textId="77777777" w:rsidR="00FB40C0" w:rsidRDefault="00FB40C0" w:rsidP="00FB40C0"/>
        </w:tc>
        <w:tc>
          <w:tcPr>
            <w:tcW w:w="1127" w:type="dxa"/>
          </w:tcPr>
          <w:p w14:paraId="36091AF9" w14:textId="45DBDB12" w:rsidR="00FB40C0" w:rsidRDefault="00FB40C0" w:rsidP="00FB40C0">
            <w:r w:rsidRPr="00C306CA">
              <w:t>-5.2672</w:t>
            </w:r>
          </w:p>
        </w:tc>
        <w:tc>
          <w:tcPr>
            <w:tcW w:w="1127" w:type="dxa"/>
          </w:tcPr>
          <w:p w14:paraId="165C830C" w14:textId="1E702A5E" w:rsidR="00FB40C0" w:rsidRDefault="00FB40C0" w:rsidP="00FB40C0">
            <w:r w:rsidRPr="00C306CA">
              <w:t>0.513</w:t>
            </w:r>
          </w:p>
        </w:tc>
      </w:tr>
      <w:tr w:rsidR="00FB40C0" w14:paraId="77835EF0" w14:textId="77777777" w:rsidTr="00FB40C0">
        <w:tc>
          <w:tcPr>
            <w:tcW w:w="1127" w:type="dxa"/>
          </w:tcPr>
          <w:p w14:paraId="31F1FB65" w14:textId="5016100B" w:rsidR="00FB40C0" w:rsidRDefault="00FB40C0" w:rsidP="00FB40C0">
            <w:r w:rsidRPr="00C306CA">
              <w:t>-4.04065</w:t>
            </w:r>
          </w:p>
        </w:tc>
        <w:tc>
          <w:tcPr>
            <w:tcW w:w="1127" w:type="dxa"/>
          </w:tcPr>
          <w:p w14:paraId="2B4614C1" w14:textId="7972632A" w:rsidR="00FB40C0" w:rsidRDefault="00FB40C0" w:rsidP="00FB40C0">
            <w:r w:rsidRPr="00C306CA">
              <w:t>0.597</w:t>
            </w:r>
          </w:p>
        </w:tc>
        <w:tc>
          <w:tcPr>
            <w:tcW w:w="1127" w:type="dxa"/>
          </w:tcPr>
          <w:p w14:paraId="3A96F965" w14:textId="3453350D" w:rsidR="00FB40C0" w:rsidRDefault="00FB40C0" w:rsidP="00FB40C0">
            <w:r w:rsidRPr="00C306CA">
              <w:t>-2.20198</w:t>
            </w:r>
          </w:p>
        </w:tc>
        <w:tc>
          <w:tcPr>
            <w:tcW w:w="1127" w:type="dxa"/>
          </w:tcPr>
          <w:p w14:paraId="4CEA63E5" w14:textId="7726F1AF" w:rsidR="00FB40C0" w:rsidRDefault="00FB40C0" w:rsidP="00FB40C0">
            <w:r w:rsidRPr="00C306CA">
              <w:t>0.518</w:t>
            </w:r>
          </w:p>
        </w:tc>
        <w:tc>
          <w:tcPr>
            <w:tcW w:w="1127" w:type="dxa"/>
          </w:tcPr>
          <w:p w14:paraId="5707179D" w14:textId="77777777" w:rsidR="00FB40C0" w:rsidRDefault="00FB40C0" w:rsidP="00FB40C0"/>
        </w:tc>
        <w:tc>
          <w:tcPr>
            <w:tcW w:w="1127" w:type="dxa"/>
          </w:tcPr>
          <w:p w14:paraId="4621D08E" w14:textId="77777777" w:rsidR="00FB40C0" w:rsidRDefault="00FB40C0" w:rsidP="00FB40C0"/>
        </w:tc>
        <w:tc>
          <w:tcPr>
            <w:tcW w:w="1127" w:type="dxa"/>
          </w:tcPr>
          <w:p w14:paraId="1A4AAE5B" w14:textId="2C12CF18" w:rsidR="00FB40C0" w:rsidRDefault="00FB40C0" w:rsidP="00FB40C0">
            <w:r w:rsidRPr="00C306CA">
              <w:t>-5.26081</w:t>
            </w:r>
          </w:p>
        </w:tc>
        <w:tc>
          <w:tcPr>
            <w:tcW w:w="1127" w:type="dxa"/>
          </w:tcPr>
          <w:p w14:paraId="3E0F9993" w14:textId="689FA3C2" w:rsidR="00FB40C0" w:rsidRDefault="00FB40C0" w:rsidP="00FB40C0">
            <w:r w:rsidRPr="00C306CA">
              <w:t>0.513</w:t>
            </w:r>
          </w:p>
        </w:tc>
      </w:tr>
      <w:tr w:rsidR="00FB40C0" w14:paraId="63BDE5C2" w14:textId="77777777" w:rsidTr="00FB40C0">
        <w:tc>
          <w:tcPr>
            <w:tcW w:w="1127" w:type="dxa"/>
          </w:tcPr>
          <w:p w14:paraId="05DE026B" w14:textId="4F5A33B9" w:rsidR="00FB40C0" w:rsidRDefault="00FB40C0" w:rsidP="00FB40C0">
            <w:r w:rsidRPr="00C306CA">
              <w:t>-4.03753</w:t>
            </w:r>
          </w:p>
        </w:tc>
        <w:tc>
          <w:tcPr>
            <w:tcW w:w="1127" w:type="dxa"/>
          </w:tcPr>
          <w:p w14:paraId="310F85A2" w14:textId="527F2FC6" w:rsidR="00FB40C0" w:rsidRDefault="00FB40C0" w:rsidP="00FB40C0">
            <w:r w:rsidRPr="00C306CA">
              <w:t>0.597</w:t>
            </w:r>
          </w:p>
        </w:tc>
        <w:tc>
          <w:tcPr>
            <w:tcW w:w="1127" w:type="dxa"/>
          </w:tcPr>
          <w:p w14:paraId="3B866B9F" w14:textId="7458AA86" w:rsidR="00FB40C0" w:rsidRDefault="00FB40C0" w:rsidP="00FB40C0">
            <w:r w:rsidRPr="00C306CA">
              <w:t>-2.20128</w:t>
            </w:r>
          </w:p>
        </w:tc>
        <w:tc>
          <w:tcPr>
            <w:tcW w:w="1127" w:type="dxa"/>
          </w:tcPr>
          <w:p w14:paraId="2EDB8F73" w14:textId="0892D097" w:rsidR="00FB40C0" w:rsidRDefault="00FB40C0" w:rsidP="00FB40C0">
            <w:r w:rsidRPr="00C306CA">
              <w:t>0.518</w:t>
            </w:r>
          </w:p>
        </w:tc>
        <w:tc>
          <w:tcPr>
            <w:tcW w:w="1127" w:type="dxa"/>
          </w:tcPr>
          <w:p w14:paraId="381AFCB4" w14:textId="77777777" w:rsidR="00FB40C0" w:rsidRDefault="00FB40C0" w:rsidP="00FB40C0"/>
        </w:tc>
        <w:tc>
          <w:tcPr>
            <w:tcW w:w="1127" w:type="dxa"/>
          </w:tcPr>
          <w:p w14:paraId="7E5D5BA1" w14:textId="77777777" w:rsidR="00FB40C0" w:rsidRDefault="00FB40C0" w:rsidP="00FB40C0"/>
        </w:tc>
        <w:tc>
          <w:tcPr>
            <w:tcW w:w="1127" w:type="dxa"/>
          </w:tcPr>
          <w:p w14:paraId="5E913250" w14:textId="0358F8B7" w:rsidR="00FB40C0" w:rsidRDefault="00FB40C0" w:rsidP="00FB40C0">
            <w:r w:rsidRPr="00C306CA">
              <w:t>-5.25756</w:t>
            </w:r>
          </w:p>
        </w:tc>
        <w:tc>
          <w:tcPr>
            <w:tcW w:w="1127" w:type="dxa"/>
          </w:tcPr>
          <w:p w14:paraId="0344069A" w14:textId="074A3F61" w:rsidR="00FB40C0" w:rsidRDefault="00FB40C0" w:rsidP="00FB40C0">
            <w:r w:rsidRPr="00C306CA">
              <w:t>0.514</w:t>
            </w:r>
          </w:p>
        </w:tc>
      </w:tr>
      <w:tr w:rsidR="00FB40C0" w14:paraId="1195BA72" w14:textId="77777777" w:rsidTr="00FB40C0">
        <w:tc>
          <w:tcPr>
            <w:tcW w:w="1127" w:type="dxa"/>
          </w:tcPr>
          <w:p w14:paraId="07243CF1" w14:textId="466E16DF" w:rsidR="00FB40C0" w:rsidRDefault="00FB40C0" w:rsidP="00FB40C0">
            <w:r w:rsidRPr="00C306CA">
              <w:t>-4.03583</w:t>
            </w:r>
          </w:p>
        </w:tc>
        <w:tc>
          <w:tcPr>
            <w:tcW w:w="1127" w:type="dxa"/>
          </w:tcPr>
          <w:p w14:paraId="14429E87" w14:textId="0870506B" w:rsidR="00FB40C0" w:rsidRDefault="00FB40C0" w:rsidP="00FB40C0">
            <w:r w:rsidRPr="00C306CA">
              <w:t>0.598</w:t>
            </w:r>
          </w:p>
        </w:tc>
        <w:tc>
          <w:tcPr>
            <w:tcW w:w="1127" w:type="dxa"/>
          </w:tcPr>
          <w:p w14:paraId="5AC864A1" w14:textId="57C9BF75" w:rsidR="00FB40C0" w:rsidRDefault="00FB40C0" w:rsidP="00FB40C0">
            <w:r w:rsidRPr="00C306CA">
              <w:t>-2.20023</w:t>
            </w:r>
          </w:p>
        </w:tc>
        <w:tc>
          <w:tcPr>
            <w:tcW w:w="1127" w:type="dxa"/>
          </w:tcPr>
          <w:p w14:paraId="54C9482F" w14:textId="71C2DA3F" w:rsidR="00FB40C0" w:rsidRDefault="00FB40C0" w:rsidP="00FB40C0">
            <w:r w:rsidRPr="00C306CA">
              <w:t>0.519</w:t>
            </w:r>
          </w:p>
        </w:tc>
        <w:tc>
          <w:tcPr>
            <w:tcW w:w="1127" w:type="dxa"/>
          </w:tcPr>
          <w:p w14:paraId="48E308CB" w14:textId="77777777" w:rsidR="00FB40C0" w:rsidRDefault="00FB40C0" w:rsidP="00FB40C0"/>
        </w:tc>
        <w:tc>
          <w:tcPr>
            <w:tcW w:w="1127" w:type="dxa"/>
          </w:tcPr>
          <w:p w14:paraId="48D525CB" w14:textId="77777777" w:rsidR="00FB40C0" w:rsidRDefault="00FB40C0" w:rsidP="00FB40C0"/>
        </w:tc>
        <w:tc>
          <w:tcPr>
            <w:tcW w:w="1127" w:type="dxa"/>
          </w:tcPr>
          <w:p w14:paraId="3417B29D" w14:textId="5B3B8E8F" w:rsidR="00FB40C0" w:rsidRDefault="00FB40C0" w:rsidP="00FB40C0">
            <w:r w:rsidRPr="00C306CA">
              <w:t>-5.25474</w:t>
            </w:r>
          </w:p>
        </w:tc>
        <w:tc>
          <w:tcPr>
            <w:tcW w:w="1127" w:type="dxa"/>
          </w:tcPr>
          <w:p w14:paraId="0C2C1106" w14:textId="16D8DE8A" w:rsidR="00FB40C0" w:rsidRDefault="00FB40C0" w:rsidP="00FB40C0">
            <w:r w:rsidRPr="00C306CA">
              <w:t>0.514</w:t>
            </w:r>
          </w:p>
        </w:tc>
      </w:tr>
      <w:tr w:rsidR="00FB40C0" w14:paraId="0ADC7EAA" w14:textId="77777777" w:rsidTr="00FB40C0">
        <w:tc>
          <w:tcPr>
            <w:tcW w:w="1127" w:type="dxa"/>
          </w:tcPr>
          <w:p w14:paraId="381E61C9" w14:textId="18DE1EC4" w:rsidR="00FB40C0" w:rsidRDefault="00FB40C0" w:rsidP="00FB40C0">
            <w:r w:rsidRPr="00C306CA">
              <w:t>-4.03536</w:t>
            </w:r>
          </w:p>
        </w:tc>
        <w:tc>
          <w:tcPr>
            <w:tcW w:w="1127" w:type="dxa"/>
          </w:tcPr>
          <w:p w14:paraId="009A229B" w14:textId="1C4EF562" w:rsidR="00FB40C0" w:rsidRDefault="00FB40C0" w:rsidP="00FB40C0">
            <w:r w:rsidRPr="00C306CA">
              <w:t>0.598</w:t>
            </w:r>
          </w:p>
        </w:tc>
        <w:tc>
          <w:tcPr>
            <w:tcW w:w="1127" w:type="dxa"/>
          </w:tcPr>
          <w:p w14:paraId="342E4BD5" w14:textId="1C288293" w:rsidR="00FB40C0" w:rsidRDefault="00FB40C0" w:rsidP="00FB40C0">
            <w:r w:rsidRPr="00C306CA">
              <w:t>-2.19988</w:t>
            </w:r>
          </w:p>
        </w:tc>
        <w:tc>
          <w:tcPr>
            <w:tcW w:w="1127" w:type="dxa"/>
          </w:tcPr>
          <w:p w14:paraId="6F1FF4B5" w14:textId="5926104D" w:rsidR="00FB40C0" w:rsidRDefault="00FB40C0" w:rsidP="00FB40C0">
            <w:r w:rsidRPr="00C306CA">
              <w:t>0.519</w:t>
            </w:r>
          </w:p>
        </w:tc>
        <w:tc>
          <w:tcPr>
            <w:tcW w:w="1127" w:type="dxa"/>
          </w:tcPr>
          <w:p w14:paraId="37FBB04A" w14:textId="77777777" w:rsidR="00FB40C0" w:rsidRDefault="00FB40C0" w:rsidP="00FB40C0"/>
        </w:tc>
        <w:tc>
          <w:tcPr>
            <w:tcW w:w="1127" w:type="dxa"/>
          </w:tcPr>
          <w:p w14:paraId="4DA6D1BC" w14:textId="77777777" w:rsidR="00FB40C0" w:rsidRDefault="00FB40C0" w:rsidP="00FB40C0"/>
        </w:tc>
        <w:tc>
          <w:tcPr>
            <w:tcW w:w="1127" w:type="dxa"/>
          </w:tcPr>
          <w:p w14:paraId="13C904BF" w14:textId="244C3E14" w:rsidR="00FB40C0" w:rsidRDefault="00FB40C0" w:rsidP="00FB40C0">
            <w:r w:rsidRPr="00C306CA">
              <w:t>-5.24852</w:t>
            </w:r>
          </w:p>
        </w:tc>
        <w:tc>
          <w:tcPr>
            <w:tcW w:w="1127" w:type="dxa"/>
          </w:tcPr>
          <w:p w14:paraId="21C7D8FF" w14:textId="1BF65285" w:rsidR="00FB40C0" w:rsidRDefault="00FB40C0" w:rsidP="00FB40C0">
            <w:r w:rsidRPr="00C306CA">
              <w:t>0.515</w:t>
            </w:r>
          </w:p>
        </w:tc>
      </w:tr>
      <w:tr w:rsidR="00FB40C0" w14:paraId="3E85C89E" w14:textId="77777777" w:rsidTr="00FB40C0">
        <w:tc>
          <w:tcPr>
            <w:tcW w:w="1127" w:type="dxa"/>
          </w:tcPr>
          <w:p w14:paraId="47F3F2EF" w14:textId="53C87635" w:rsidR="00FB40C0" w:rsidRDefault="00FB40C0" w:rsidP="00FB40C0">
            <w:r w:rsidRPr="00C306CA">
              <w:t>-4.03526</w:t>
            </w:r>
          </w:p>
        </w:tc>
        <w:tc>
          <w:tcPr>
            <w:tcW w:w="1127" w:type="dxa"/>
          </w:tcPr>
          <w:p w14:paraId="74BB96FC" w14:textId="4C6BAA71" w:rsidR="00FB40C0" w:rsidRDefault="00FB40C0" w:rsidP="00FB40C0">
            <w:r w:rsidRPr="00C306CA">
              <w:t>0.599</w:t>
            </w:r>
          </w:p>
        </w:tc>
        <w:tc>
          <w:tcPr>
            <w:tcW w:w="1127" w:type="dxa"/>
          </w:tcPr>
          <w:p w14:paraId="5B9C2B6B" w14:textId="59768D10" w:rsidR="00FB40C0" w:rsidRDefault="00FB40C0" w:rsidP="00FB40C0">
            <w:r w:rsidRPr="00C306CA">
              <w:t>-2.19918</w:t>
            </w:r>
          </w:p>
        </w:tc>
        <w:tc>
          <w:tcPr>
            <w:tcW w:w="1127" w:type="dxa"/>
          </w:tcPr>
          <w:p w14:paraId="113A9B0A" w14:textId="340E7AC0" w:rsidR="00FB40C0" w:rsidRDefault="00FB40C0" w:rsidP="00FB40C0">
            <w:r w:rsidRPr="00C306CA">
              <w:t>0.52</w:t>
            </w:r>
          </w:p>
        </w:tc>
        <w:tc>
          <w:tcPr>
            <w:tcW w:w="1127" w:type="dxa"/>
          </w:tcPr>
          <w:p w14:paraId="105A8915" w14:textId="77777777" w:rsidR="00FB40C0" w:rsidRDefault="00FB40C0" w:rsidP="00FB40C0"/>
        </w:tc>
        <w:tc>
          <w:tcPr>
            <w:tcW w:w="1127" w:type="dxa"/>
          </w:tcPr>
          <w:p w14:paraId="7C4991D0" w14:textId="77777777" w:rsidR="00FB40C0" w:rsidRDefault="00FB40C0" w:rsidP="00FB40C0"/>
        </w:tc>
        <w:tc>
          <w:tcPr>
            <w:tcW w:w="1127" w:type="dxa"/>
          </w:tcPr>
          <w:p w14:paraId="2D6BD8B1" w14:textId="2A87ECB8" w:rsidR="00FB40C0" w:rsidRDefault="00FB40C0" w:rsidP="00FB40C0">
            <w:r w:rsidRPr="00C306CA">
              <w:t>-5.24186</w:t>
            </w:r>
          </w:p>
        </w:tc>
        <w:tc>
          <w:tcPr>
            <w:tcW w:w="1127" w:type="dxa"/>
          </w:tcPr>
          <w:p w14:paraId="1D64C928" w14:textId="3B9127EF" w:rsidR="00FB40C0" w:rsidRDefault="00FB40C0" w:rsidP="00FB40C0">
            <w:r w:rsidRPr="00C306CA">
              <w:t>0.515</w:t>
            </w:r>
          </w:p>
        </w:tc>
      </w:tr>
      <w:tr w:rsidR="00FB40C0" w14:paraId="6473C5A6" w14:textId="77777777" w:rsidTr="00FB40C0">
        <w:tc>
          <w:tcPr>
            <w:tcW w:w="1127" w:type="dxa"/>
          </w:tcPr>
          <w:p w14:paraId="2D6E1B02" w14:textId="4AB5D48A" w:rsidR="00FB40C0" w:rsidRDefault="00FB40C0" w:rsidP="00FB40C0">
            <w:r w:rsidRPr="00C306CA">
              <w:t>-4.03376</w:t>
            </w:r>
          </w:p>
        </w:tc>
        <w:tc>
          <w:tcPr>
            <w:tcW w:w="1127" w:type="dxa"/>
          </w:tcPr>
          <w:p w14:paraId="740EEBBF" w14:textId="3CA78E5F" w:rsidR="00FB40C0" w:rsidRDefault="00FB40C0" w:rsidP="00FB40C0">
            <w:r w:rsidRPr="00C306CA">
              <w:t>0.599</w:t>
            </w:r>
          </w:p>
        </w:tc>
        <w:tc>
          <w:tcPr>
            <w:tcW w:w="1127" w:type="dxa"/>
          </w:tcPr>
          <w:p w14:paraId="7B76FE49" w14:textId="030D9CFF" w:rsidR="00FB40C0" w:rsidRDefault="00FB40C0" w:rsidP="00FB40C0">
            <w:r w:rsidRPr="00C306CA">
              <w:t>-2.19848</w:t>
            </w:r>
          </w:p>
        </w:tc>
        <w:tc>
          <w:tcPr>
            <w:tcW w:w="1127" w:type="dxa"/>
          </w:tcPr>
          <w:p w14:paraId="1F06391F" w14:textId="3C4C84E1" w:rsidR="00FB40C0" w:rsidRDefault="00FB40C0" w:rsidP="00FB40C0">
            <w:r w:rsidRPr="00C306CA">
              <w:t>0.52</w:t>
            </w:r>
          </w:p>
        </w:tc>
        <w:tc>
          <w:tcPr>
            <w:tcW w:w="1127" w:type="dxa"/>
          </w:tcPr>
          <w:p w14:paraId="4CCA24D1" w14:textId="77777777" w:rsidR="00FB40C0" w:rsidRDefault="00FB40C0" w:rsidP="00FB40C0"/>
        </w:tc>
        <w:tc>
          <w:tcPr>
            <w:tcW w:w="1127" w:type="dxa"/>
          </w:tcPr>
          <w:p w14:paraId="01F33581" w14:textId="77777777" w:rsidR="00FB40C0" w:rsidRDefault="00FB40C0" w:rsidP="00FB40C0"/>
        </w:tc>
        <w:tc>
          <w:tcPr>
            <w:tcW w:w="1127" w:type="dxa"/>
          </w:tcPr>
          <w:p w14:paraId="6A584597" w14:textId="5E9285F4" w:rsidR="00FB40C0" w:rsidRDefault="00FB40C0" w:rsidP="00FB40C0">
            <w:r w:rsidRPr="00C306CA">
              <w:t>-5.23477</w:t>
            </w:r>
          </w:p>
        </w:tc>
        <w:tc>
          <w:tcPr>
            <w:tcW w:w="1127" w:type="dxa"/>
          </w:tcPr>
          <w:p w14:paraId="5772A6BF" w14:textId="3629C6CB" w:rsidR="00FB40C0" w:rsidRDefault="00FB40C0" w:rsidP="00FB40C0">
            <w:r w:rsidRPr="00C306CA">
              <w:t>0.516</w:t>
            </w:r>
          </w:p>
        </w:tc>
      </w:tr>
      <w:tr w:rsidR="00FB40C0" w14:paraId="6CE74603" w14:textId="77777777" w:rsidTr="00FB40C0">
        <w:tc>
          <w:tcPr>
            <w:tcW w:w="1127" w:type="dxa"/>
          </w:tcPr>
          <w:p w14:paraId="48727075" w14:textId="7BBC3BD3" w:rsidR="00FB40C0" w:rsidRDefault="00FB40C0" w:rsidP="00FB40C0">
            <w:r w:rsidRPr="00C306CA">
              <w:t>-4.03143</w:t>
            </w:r>
          </w:p>
        </w:tc>
        <w:tc>
          <w:tcPr>
            <w:tcW w:w="1127" w:type="dxa"/>
          </w:tcPr>
          <w:p w14:paraId="69511BB5" w14:textId="7F5004EF" w:rsidR="00FB40C0" w:rsidRDefault="00FB40C0" w:rsidP="00FB40C0">
            <w:r w:rsidRPr="00C306CA">
              <w:t>0.6</w:t>
            </w:r>
          </w:p>
        </w:tc>
        <w:tc>
          <w:tcPr>
            <w:tcW w:w="1127" w:type="dxa"/>
          </w:tcPr>
          <w:p w14:paraId="67A0DB79" w14:textId="3BDA4B9F" w:rsidR="00FB40C0" w:rsidRDefault="00FB40C0" w:rsidP="00FB40C0">
            <w:r w:rsidRPr="00C306CA">
              <w:t>-2.19779</w:t>
            </w:r>
          </w:p>
        </w:tc>
        <w:tc>
          <w:tcPr>
            <w:tcW w:w="1127" w:type="dxa"/>
          </w:tcPr>
          <w:p w14:paraId="2110A04D" w14:textId="4093E3E9" w:rsidR="00FB40C0" w:rsidRDefault="00FB40C0" w:rsidP="00FB40C0">
            <w:r w:rsidRPr="00C306CA">
              <w:t>0.521</w:t>
            </w:r>
          </w:p>
        </w:tc>
        <w:tc>
          <w:tcPr>
            <w:tcW w:w="1127" w:type="dxa"/>
          </w:tcPr>
          <w:p w14:paraId="15E280AB" w14:textId="77777777" w:rsidR="00FB40C0" w:rsidRDefault="00FB40C0" w:rsidP="00FB40C0"/>
        </w:tc>
        <w:tc>
          <w:tcPr>
            <w:tcW w:w="1127" w:type="dxa"/>
          </w:tcPr>
          <w:p w14:paraId="2D6ED9AB" w14:textId="77777777" w:rsidR="00FB40C0" w:rsidRDefault="00FB40C0" w:rsidP="00FB40C0"/>
        </w:tc>
        <w:tc>
          <w:tcPr>
            <w:tcW w:w="1127" w:type="dxa"/>
          </w:tcPr>
          <w:p w14:paraId="10A13BC8" w14:textId="049B309F" w:rsidR="00FB40C0" w:rsidRDefault="00FB40C0" w:rsidP="00FB40C0">
            <w:r w:rsidRPr="00C306CA">
              <w:t>-5.22832</w:t>
            </w:r>
          </w:p>
        </w:tc>
        <w:tc>
          <w:tcPr>
            <w:tcW w:w="1127" w:type="dxa"/>
          </w:tcPr>
          <w:p w14:paraId="147F2626" w14:textId="50A50878" w:rsidR="00FB40C0" w:rsidRDefault="00FB40C0" w:rsidP="00FB40C0">
            <w:r w:rsidRPr="00C306CA">
              <w:t>0.516</w:t>
            </w:r>
          </w:p>
        </w:tc>
      </w:tr>
      <w:tr w:rsidR="00FB40C0" w14:paraId="60893C93" w14:textId="77777777" w:rsidTr="00FB40C0">
        <w:tc>
          <w:tcPr>
            <w:tcW w:w="1127" w:type="dxa"/>
          </w:tcPr>
          <w:p w14:paraId="7F75C27E" w14:textId="6642D316" w:rsidR="00FB40C0" w:rsidRDefault="00FB40C0" w:rsidP="00FB40C0">
            <w:r w:rsidRPr="00C306CA">
              <w:t>-4.02948</w:t>
            </w:r>
          </w:p>
        </w:tc>
        <w:tc>
          <w:tcPr>
            <w:tcW w:w="1127" w:type="dxa"/>
          </w:tcPr>
          <w:p w14:paraId="63B36112" w14:textId="2CA8D79F" w:rsidR="00FB40C0" w:rsidRDefault="00FB40C0" w:rsidP="00FB40C0">
            <w:r w:rsidRPr="00C306CA">
              <w:t>0.6</w:t>
            </w:r>
          </w:p>
        </w:tc>
        <w:tc>
          <w:tcPr>
            <w:tcW w:w="1127" w:type="dxa"/>
          </w:tcPr>
          <w:p w14:paraId="739FCEC5" w14:textId="6464C66D" w:rsidR="00FB40C0" w:rsidRDefault="00FB40C0" w:rsidP="00FB40C0">
            <w:r w:rsidRPr="00C306CA">
              <w:t>-2.19744</w:t>
            </w:r>
          </w:p>
        </w:tc>
        <w:tc>
          <w:tcPr>
            <w:tcW w:w="1127" w:type="dxa"/>
          </w:tcPr>
          <w:p w14:paraId="54CC5699" w14:textId="091D315F" w:rsidR="00FB40C0" w:rsidRDefault="00FB40C0" w:rsidP="00FB40C0">
            <w:r w:rsidRPr="00C306CA">
              <w:t>0.521</w:t>
            </w:r>
          </w:p>
        </w:tc>
        <w:tc>
          <w:tcPr>
            <w:tcW w:w="1127" w:type="dxa"/>
          </w:tcPr>
          <w:p w14:paraId="3E230F50" w14:textId="77777777" w:rsidR="00FB40C0" w:rsidRDefault="00FB40C0" w:rsidP="00FB40C0"/>
        </w:tc>
        <w:tc>
          <w:tcPr>
            <w:tcW w:w="1127" w:type="dxa"/>
          </w:tcPr>
          <w:p w14:paraId="620F40D5" w14:textId="77777777" w:rsidR="00FB40C0" w:rsidRDefault="00FB40C0" w:rsidP="00FB40C0"/>
        </w:tc>
        <w:tc>
          <w:tcPr>
            <w:tcW w:w="1127" w:type="dxa"/>
          </w:tcPr>
          <w:p w14:paraId="7E37243C" w14:textId="3FFBC0F6" w:rsidR="00FB40C0" w:rsidRDefault="00FB40C0" w:rsidP="00FB40C0">
            <w:r w:rsidRPr="00C306CA">
              <w:t>-5.22538</w:t>
            </w:r>
          </w:p>
        </w:tc>
        <w:tc>
          <w:tcPr>
            <w:tcW w:w="1127" w:type="dxa"/>
          </w:tcPr>
          <w:p w14:paraId="2476117A" w14:textId="382660BB" w:rsidR="00FB40C0" w:rsidRDefault="00FB40C0" w:rsidP="00FB40C0">
            <w:r w:rsidRPr="00C306CA">
              <w:t>0.517</w:t>
            </w:r>
          </w:p>
        </w:tc>
      </w:tr>
      <w:tr w:rsidR="00FB40C0" w14:paraId="0860152B" w14:textId="77777777" w:rsidTr="00FB40C0">
        <w:tc>
          <w:tcPr>
            <w:tcW w:w="1127" w:type="dxa"/>
          </w:tcPr>
          <w:p w14:paraId="0BE5C9A5" w14:textId="3359A4B9" w:rsidR="00FB40C0" w:rsidRDefault="00FB40C0" w:rsidP="00FB40C0">
            <w:r w:rsidRPr="00C306CA">
              <w:t>-4.02929</w:t>
            </w:r>
          </w:p>
        </w:tc>
        <w:tc>
          <w:tcPr>
            <w:tcW w:w="1127" w:type="dxa"/>
          </w:tcPr>
          <w:p w14:paraId="0975642F" w14:textId="11112F4B" w:rsidR="00FB40C0" w:rsidRDefault="00FB40C0" w:rsidP="00FB40C0">
            <w:r w:rsidRPr="00C306CA">
              <w:t>0.601</w:t>
            </w:r>
          </w:p>
        </w:tc>
        <w:tc>
          <w:tcPr>
            <w:tcW w:w="1127" w:type="dxa"/>
          </w:tcPr>
          <w:p w14:paraId="77911D1D" w14:textId="5B4FFACE" w:rsidR="00FB40C0" w:rsidRDefault="00FB40C0" w:rsidP="00FB40C0">
            <w:r w:rsidRPr="00C306CA">
              <w:t>-2.20374</w:t>
            </w:r>
          </w:p>
        </w:tc>
        <w:tc>
          <w:tcPr>
            <w:tcW w:w="1127" w:type="dxa"/>
          </w:tcPr>
          <w:p w14:paraId="1516CAAA" w14:textId="26559145" w:rsidR="00FB40C0" w:rsidRDefault="00FB40C0" w:rsidP="00FB40C0">
            <w:r w:rsidRPr="00C306CA">
              <w:t>0.522</w:t>
            </w:r>
          </w:p>
        </w:tc>
        <w:tc>
          <w:tcPr>
            <w:tcW w:w="1127" w:type="dxa"/>
          </w:tcPr>
          <w:p w14:paraId="2669893E" w14:textId="77777777" w:rsidR="00FB40C0" w:rsidRDefault="00FB40C0" w:rsidP="00FB40C0"/>
        </w:tc>
        <w:tc>
          <w:tcPr>
            <w:tcW w:w="1127" w:type="dxa"/>
          </w:tcPr>
          <w:p w14:paraId="39C2CCD1" w14:textId="77777777" w:rsidR="00FB40C0" w:rsidRDefault="00FB40C0" w:rsidP="00FB40C0"/>
        </w:tc>
        <w:tc>
          <w:tcPr>
            <w:tcW w:w="1127" w:type="dxa"/>
          </w:tcPr>
          <w:p w14:paraId="013837BC" w14:textId="3BB2D524" w:rsidR="00FB40C0" w:rsidRDefault="00FB40C0" w:rsidP="00FB40C0">
            <w:r w:rsidRPr="00C306CA">
              <w:t>-5.22399</w:t>
            </w:r>
          </w:p>
        </w:tc>
        <w:tc>
          <w:tcPr>
            <w:tcW w:w="1127" w:type="dxa"/>
          </w:tcPr>
          <w:p w14:paraId="64BED78C" w14:textId="56A78E15" w:rsidR="00FB40C0" w:rsidRDefault="00FB40C0" w:rsidP="00FB40C0">
            <w:r w:rsidRPr="00C306CA">
              <w:t>0.517</w:t>
            </w:r>
          </w:p>
        </w:tc>
      </w:tr>
      <w:tr w:rsidR="00FB40C0" w14:paraId="0A709EC3" w14:textId="77777777" w:rsidTr="00FB40C0">
        <w:tc>
          <w:tcPr>
            <w:tcW w:w="1127" w:type="dxa"/>
          </w:tcPr>
          <w:p w14:paraId="6918C280" w14:textId="7502AAD2" w:rsidR="00FB40C0" w:rsidRDefault="00FB40C0" w:rsidP="00FB40C0">
            <w:r w:rsidRPr="00C306CA">
              <w:t>-4.02781</w:t>
            </w:r>
          </w:p>
        </w:tc>
        <w:tc>
          <w:tcPr>
            <w:tcW w:w="1127" w:type="dxa"/>
          </w:tcPr>
          <w:p w14:paraId="75EA84F5" w14:textId="02602969" w:rsidR="00FB40C0" w:rsidRDefault="00FB40C0" w:rsidP="00FB40C0">
            <w:r w:rsidRPr="00C306CA">
              <w:t>0.601</w:t>
            </w:r>
          </w:p>
        </w:tc>
        <w:tc>
          <w:tcPr>
            <w:tcW w:w="1127" w:type="dxa"/>
          </w:tcPr>
          <w:p w14:paraId="40FBB0C0" w14:textId="3E216302" w:rsidR="00FB40C0" w:rsidRDefault="00FB40C0" w:rsidP="00FB40C0">
            <w:r w:rsidRPr="00C306CA">
              <w:t>-2.19536</w:t>
            </w:r>
          </w:p>
        </w:tc>
        <w:tc>
          <w:tcPr>
            <w:tcW w:w="1127" w:type="dxa"/>
          </w:tcPr>
          <w:p w14:paraId="12B8986F" w14:textId="21E0109C" w:rsidR="00FB40C0" w:rsidRDefault="00FB40C0" w:rsidP="00FB40C0">
            <w:r w:rsidRPr="00C306CA">
              <w:t>0.522</w:t>
            </w:r>
          </w:p>
        </w:tc>
        <w:tc>
          <w:tcPr>
            <w:tcW w:w="1127" w:type="dxa"/>
          </w:tcPr>
          <w:p w14:paraId="4EBC9644" w14:textId="77777777" w:rsidR="00FB40C0" w:rsidRDefault="00FB40C0" w:rsidP="00FB40C0"/>
        </w:tc>
        <w:tc>
          <w:tcPr>
            <w:tcW w:w="1127" w:type="dxa"/>
          </w:tcPr>
          <w:p w14:paraId="33DD9488" w14:textId="77777777" w:rsidR="00FB40C0" w:rsidRDefault="00FB40C0" w:rsidP="00FB40C0"/>
        </w:tc>
        <w:tc>
          <w:tcPr>
            <w:tcW w:w="1127" w:type="dxa"/>
          </w:tcPr>
          <w:p w14:paraId="5697F97A" w14:textId="2BE9E2BA" w:rsidR="00FB40C0" w:rsidRDefault="00FB40C0" w:rsidP="00FB40C0">
            <w:r w:rsidRPr="00C306CA">
              <w:t>-5.21784</w:t>
            </w:r>
          </w:p>
        </w:tc>
        <w:tc>
          <w:tcPr>
            <w:tcW w:w="1127" w:type="dxa"/>
          </w:tcPr>
          <w:p w14:paraId="1F4A8F85" w14:textId="46ABB9EF" w:rsidR="00FB40C0" w:rsidRDefault="00FB40C0" w:rsidP="00FB40C0">
            <w:r w:rsidRPr="00C306CA">
              <w:t>0.518</w:t>
            </w:r>
          </w:p>
        </w:tc>
      </w:tr>
      <w:tr w:rsidR="00FB40C0" w14:paraId="27466BD3" w14:textId="77777777" w:rsidTr="00FB40C0">
        <w:tc>
          <w:tcPr>
            <w:tcW w:w="1127" w:type="dxa"/>
          </w:tcPr>
          <w:p w14:paraId="1D875038" w14:textId="4508E0CA" w:rsidR="00FB40C0" w:rsidRDefault="00FB40C0" w:rsidP="00FB40C0">
            <w:r w:rsidRPr="00C306CA">
              <w:t>-4.02606</w:t>
            </w:r>
          </w:p>
        </w:tc>
        <w:tc>
          <w:tcPr>
            <w:tcW w:w="1127" w:type="dxa"/>
          </w:tcPr>
          <w:p w14:paraId="6B1D42B7" w14:textId="00A46C7E" w:rsidR="00FB40C0" w:rsidRDefault="00FB40C0" w:rsidP="00FB40C0">
            <w:r w:rsidRPr="00C306CA">
              <w:t>0.602</w:t>
            </w:r>
          </w:p>
        </w:tc>
        <w:tc>
          <w:tcPr>
            <w:tcW w:w="1127" w:type="dxa"/>
          </w:tcPr>
          <w:p w14:paraId="5C956688" w14:textId="3EE2DFB6" w:rsidR="00FB40C0" w:rsidRDefault="00FB40C0" w:rsidP="00FB40C0">
            <w:r w:rsidRPr="00C306CA">
              <w:t>-2.19328</w:t>
            </w:r>
          </w:p>
        </w:tc>
        <w:tc>
          <w:tcPr>
            <w:tcW w:w="1127" w:type="dxa"/>
          </w:tcPr>
          <w:p w14:paraId="6A8B5994" w14:textId="20AD1CF7" w:rsidR="00FB40C0" w:rsidRDefault="00FB40C0" w:rsidP="00FB40C0">
            <w:r w:rsidRPr="00C306CA">
              <w:t>0.523</w:t>
            </w:r>
          </w:p>
        </w:tc>
        <w:tc>
          <w:tcPr>
            <w:tcW w:w="1127" w:type="dxa"/>
          </w:tcPr>
          <w:p w14:paraId="7EF86B5D" w14:textId="77777777" w:rsidR="00FB40C0" w:rsidRDefault="00FB40C0" w:rsidP="00FB40C0"/>
        </w:tc>
        <w:tc>
          <w:tcPr>
            <w:tcW w:w="1127" w:type="dxa"/>
          </w:tcPr>
          <w:p w14:paraId="1B3BBE81" w14:textId="77777777" w:rsidR="00FB40C0" w:rsidRDefault="00FB40C0" w:rsidP="00FB40C0"/>
        </w:tc>
        <w:tc>
          <w:tcPr>
            <w:tcW w:w="1127" w:type="dxa"/>
          </w:tcPr>
          <w:p w14:paraId="5E082E1B" w14:textId="2C3CF87D" w:rsidR="00FB40C0" w:rsidRDefault="00FB40C0" w:rsidP="00FB40C0">
            <w:r w:rsidRPr="00C306CA">
              <w:t>-5.21021</w:t>
            </w:r>
          </w:p>
        </w:tc>
        <w:tc>
          <w:tcPr>
            <w:tcW w:w="1127" w:type="dxa"/>
          </w:tcPr>
          <w:p w14:paraId="7ADDBA71" w14:textId="3A159533" w:rsidR="00FB40C0" w:rsidRDefault="00FB40C0" w:rsidP="00FB40C0">
            <w:r w:rsidRPr="00C306CA">
              <w:t>0.518</w:t>
            </w:r>
          </w:p>
        </w:tc>
      </w:tr>
      <w:tr w:rsidR="00FB40C0" w14:paraId="5EE580A9" w14:textId="77777777" w:rsidTr="00FB40C0">
        <w:tc>
          <w:tcPr>
            <w:tcW w:w="1127" w:type="dxa"/>
          </w:tcPr>
          <w:p w14:paraId="53A35159" w14:textId="69098B6F" w:rsidR="00FB40C0" w:rsidRDefault="00FB40C0" w:rsidP="00FB40C0">
            <w:r w:rsidRPr="00C306CA">
              <w:t>-4.02523</w:t>
            </w:r>
          </w:p>
        </w:tc>
        <w:tc>
          <w:tcPr>
            <w:tcW w:w="1127" w:type="dxa"/>
          </w:tcPr>
          <w:p w14:paraId="3B74990D" w14:textId="2E370D39" w:rsidR="00FB40C0" w:rsidRDefault="00FB40C0" w:rsidP="00FB40C0">
            <w:r w:rsidRPr="00C306CA">
              <w:t>0.602</w:t>
            </w:r>
          </w:p>
        </w:tc>
        <w:tc>
          <w:tcPr>
            <w:tcW w:w="1127" w:type="dxa"/>
          </w:tcPr>
          <w:p w14:paraId="032059C6" w14:textId="11030CC4" w:rsidR="00FB40C0" w:rsidRDefault="00FB40C0" w:rsidP="00FB40C0">
            <w:r w:rsidRPr="00C306CA">
              <w:t>-2.19432</w:t>
            </w:r>
          </w:p>
        </w:tc>
        <w:tc>
          <w:tcPr>
            <w:tcW w:w="1127" w:type="dxa"/>
          </w:tcPr>
          <w:p w14:paraId="0B20B070" w14:textId="3D0D7280" w:rsidR="00FB40C0" w:rsidRDefault="00FB40C0" w:rsidP="00FB40C0">
            <w:r w:rsidRPr="00C306CA">
              <w:t>0.523</w:t>
            </w:r>
          </w:p>
        </w:tc>
        <w:tc>
          <w:tcPr>
            <w:tcW w:w="1127" w:type="dxa"/>
          </w:tcPr>
          <w:p w14:paraId="001D7250" w14:textId="77777777" w:rsidR="00FB40C0" w:rsidRDefault="00FB40C0" w:rsidP="00FB40C0"/>
        </w:tc>
        <w:tc>
          <w:tcPr>
            <w:tcW w:w="1127" w:type="dxa"/>
          </w:tcPr>
          <w:p w14:paraId="04B72553" w14:textId="77777777" w:rsidR="00FB40C0" w:rsidRDefault="00FB40C0" w:rsidP="00FB40C0"/>
        </w:tc>
        <w:tc>
          <w:tcPr>
            <w:tcW w:w="1127" w:type="dxa"/>
          </w:tcPr>
          <w:p w14:paraId="011F8334" w14:textId="47EE7449" w:rsidR="00FB40C0" w:rsidRDefault="00FB40C0" w:rsidP="00FB40C0">
            <w:r w:rsidRPr="00C306CA">
              <w:t>-5.20292</w:t>
            </w:r>
          </w:p>
        </w:tc>
        <w:tc>
          <w:tcPr>
            <w:tcW w:w="1127" w:type="dxa"/>
          </w:tcPr>
          <w:p w14:paraId="30F9169E" w14:textId="21F001EB" w:rsidR="00FB40C0" w:rsidRDefault="00FB40C0" w:rsidP="00FB40C0">
            <w:r w:rsidRPr="00C306CA">
              <w:t>0.519</w:t>
            </w:r>
          </w:p>
        </w:tc>
      </w:tr>
      <w:tr w:rsidR="00FB40C0" w14:paraId="0EB85B07" w14:textId="77777777" w:rsidTr="00FB40C0">
        <w:tc>
          <w:tcPr>
            <w:tcW w:w="1127" w:type="dxa"/>
          </w:tcPr>
          <w:p w14:paraId="2585CC38" w14:textId="0F864F58" w:rsidR="00FB40C0" w:rsidRDefault="00FB40C0" w:rsidP="00FB40C0">
            <w:r w:rsidRPr="00C306CA">
              <w:t>-4.02386</w:t>
            </w:r>
          </w:p>
        </w:tc>
        <w:tc>
          <w:tcPr>
            <w:tcW w:w="1127" w:type="dxa"/>
          </w:tcPr>
          <w:p w14:paraId="18F84308" w14:textId="2E9E9493" w:rsidR="00FB40C0" w:rsidRDefault="00FB40C0" w:rsidP="00FB40C0">
            <w:r w:rsidRPr="00C306CA">
              <w:t>0.603</w:t>
            </w:r>
          </w:p>
        </w:tc>
        <w:tc>
          <w:tcPr>
            <w:tcW w:w="1127" w:type="dxa"/>
          </w:tcPr>
          <w:p w14:paraId="073056B6" w14:textId="14B68852" w:rsidR="00FB40C0" w:rsidRDefault="00FB40C0" w:rsidP="00FB40C0">
            <w:r w:rsidRPr="00C306CA">
              <w:t>-2.19466</w:t>
            </w:r>
          </w:p>
        </w:tc>
        <w:tc>
          <w:tcPr>
            <w:tcW w:w="1127" w:type="dxa"/>
          </w:tcPr>
          <w:p w14:paraId="647B3E8F" w14:textId="39987F1E" w:rsidR="00FB40C0" w:rsidRDefault="00FB40C0" w:rsidP="00FB40C0">
            <w:r w:rsidRPr="00C306CA">
              <w:t>0.524</w:t>
            </w:r>
          </w:p>
        </w:tc>
        <w:tc>
          <w:tcPr>
            <w:tcW w:w="1127" w:type="dxa"/>
          </w:tcPr>
          <w:p w14:paraId="671BE7DC" w14:textId="77777777" w:rsidR="00FB40C0" w:rsidRDefault="00FB40C0" w:rsidP="00FB40C0"/>
        </w:tc>
        <w:tc>
          <w:tcPr>
            <w:tcW w:w="1127" w:type="dxa"/>
          </w:tcPr>
          <w:p w14:paraId="349AE30D" w14:textId="77777777" w:rsidR="00FB40C0" w:rsidRDefault="00FB40C0" w:rsidP="00FB40C0"/>
        </w:tc>
        <w:tc>
          <w:tcPr>
            <w:tcW w:w="1127" w:type="dxa"/>
          </w:tcPr>
          <w:p w14:paraId="3505346D" w14:textId="2A5166C2" w:rsidR="00FB40C0" w:rsidRDefault="00FB40C0" w:rsidP="00FB40C0">
            <w:r w:rsidRPr="00C306CA">
              <w:t>-5.20022</w:t>
            </w:r>
          </w:p>
        </w:tc>
        <w:tc>
          <w:tcPr>
            <w:tcW w:w="1127" w:type="dxa"/>
          </w:tcPr>
          <w:p w14:paraId="23B9171C" w14:textId="0FDFF78C" w:rsidR="00FB40C0" w:rsidRDefault="00FB40C0" w:rsidP="00FB40C0">
            <w:r w:rsidRPr="00C306CA">
              <w:t>0.519</w:t>
            </w:r>
          </w:p>
        </w:tc>
      </w:tr>
      <w:tr w:rsidR="00FB40C0" w14:paraId="3A9CE6D6" w14:textId="77777777" w:rsidTr="00FB40C0">
        <w:tc>
          <w:tcPr>
            <w:tcW w:w="1127" w:type="dxa"/>
          </w:tcPr>
          <w:p w14:paraId="5188C474" w14:textId="1E286BE3" w:rsidR="00FB40C0" w:rsidRDefault="00FB40C0" w:rsidP="00FB40C0">
            <w:r w:rsidRPr="00C306CA">
              <w:t>-4.02367</w:t>
            </w:r>
          </w:p>
        </w:tc>
        <w:tc>
          <w:tcPr>
            <w:tcW w:w="1127" w:type="dxa"/>
          </w:tcPr>
          <w:p w14:paraId="06E576BA" w14:textId="0FBF9585" w:rsidR="00FB40C0" w:rsidRDefault="00FB40C0" w:rsidP="00FB40C0">
            <w:r w:rsidRPr="00C306CA">
              <w:t>0.603</w:t>
            </w:r>
          </w:p>
        </w:tc>
        <w:tc>
          <w:tcPr>
            <w:tcW w:w="1127" w:type="dxa"/>
          </w:tcPr>
          <w:p w14:paraId="2C087638" w14:textId="43D7CFAE" w:rsidR="00FB40C0" w:rsidRDefault="00FB40C0" w:rsidP="00FB40C0">
            <w:r w:rsidRPr="00C306CA">
              <w:t>-2.19294</w:t>
            </w:r>
          </w:p>
        </w:tc>
        <w:tc>
          <w:tcPr>
            <w:tcW w:w="1127" w:type="dxa"/>
          </w:tcPr>
          <w:p w14:paraId="5BAC021B" w14:textId="4947212C" w:rsidR="00FB40C0" w:rsidRDefault="00FB40C0" w:rsidP="00FB40C0">
            <w:r w:rsidRPr="00C306CA">
              <w:t>0.524</w:t>
            </w:r>
          </w:p>
        </w:tc>
        <w:tc>
          <w:tcPr>
            <w:tcW w:w="1127" w:type="dxa"/>
          </w:tcPr>
          <w:p w14:paraId="70D9B5C0" w14:textId="77777777" w:rsidR="00FB40C0" w:rsidRDefault="00FB40C0" w:rsidP="00FB40C0"/>
        </w:tc>
        <w:tc>
          <w:tcPr>
            <w:tcW w:w="1127" w:type="dxa"/>
          </w:tcPr>
          <w:p w14:paraId="6B1E6ED3" w14:textId="77777777" w:rsidR="00FB40C0" w:rsidRDefault="00FB40C0" w:rsidP="00FB40C0"/>
        </w:tc>
        <w:tc>
          <w:tcPr>
            <w:tcW w:w="1127" w:type="dxa"/>
          </w:tcPr>
          <w:p w14:paraId="098E7A09" w14:textId="48D08274" w:rsidR="00FB40C0" w:rsidRDefault="00FB40C0" w:rsidP="00FB40C0">
            <w:r w:rsidRPr="00C306CA">
              <w:t>-5.20564</w:t>
            </w:r>
          </w:p>
        </w:tc>
        <w:tc>
          <w:tcPr>
            <w:tcW w:w="1127" w:type="dxa"/>
          </w:tcPr>
          <w:p w14:paraId="39EC559B" w14:textId="02298472" w:rsidR="00FB40C0" w:rsidRDefault="00FB40C0" w:rsidP="00FB40C0">
            <w:r w:rsidRPr="00C306CA">
              <w:t>0.52</w:t>
            </w:r>
          </w:p>
        </w:tc>
      </w:tr>
      <w:tr w:rsidR="00FB40C0" w14:paraId="1BC159A2" w14:textId="77777777" w:rsidTr="00FB40C0">
        <w:tc>
          <w:tcPr>
            <w:tcW w:w="1127" w:type="dxa"/>
          </w:tcPr>
          <w:p w14:paraId="30507D2E" w14:textId="0DCAB6E6" w:rsidR="00FB40C0" w:rsidRDefault="00FB40C0" w:rsidP="00FB40C0">
            <w:r w:rsidRPr="00C306CA">
              <w:t>-4.02203</w:t>
            </w:r>
          </w:p>
        </w:tc>
        <w:tc>
          <w:tcPr>
            <w:tcW w:w="1127" w:type="dxa"/>
          </w:tcPr>
          <w:p w14:paraId="1ADF1498" w14:textId="34D752D9" w:rsidR="00FB40C0" w:rsidRDefault="00FB40C0" w:rsidP="00FB40C0">
            <w:r w:rsidRPr="00C306CA">
              <w:t>0.604</w:t>
            </w:r>
          </w:p>
        </w:tc>
        <w:tc>
          <w:tcPr>
            <w:tcW w:w="1127" w:type="dxa"/>
          </w:tcPr>
          <w:p w14:paraId="7B25DE9C" w14:textId="43922FA4" w:rsidR="00FB40C0" w:rsidRDefault="00FB40C0" w:rsidP="00FB40C0">
            <w:r w:rsidRPr="00C306CA">
              <w:t>-2.19157</w:t>
            </w:r>
          </w:p>
        </w:tc>
        <w:tc>
          <w:tcPr>
            <w:tcW w:w="1127" w:type="dxa"/>
          </w:tcPr>
          <w:p w14:paraId="76DA0D3D" w14:textId="5A3A7421" w:rsidR="00FB40C0" w:rsidRDefault="00FB40C0" w:rsidP="00FB40C0">
            <w:r w:rsidRPr="00C306CA">
              <w:t>0.525</w:t>
            </w:r>
          </w:p>
        </w:tc>
        <w:tc>
          <w:tcPr>
            <w:tcW w:w="1127" w:type="dxa"/>
          </w:tcPr>
          <w:p w14:paraId="263AE60E" w14:textId="77777777" w:rsidR="00FB40C0" w:rsidRDefault="00FB40C0" w:rsidP="00FB40C0"/>
        </w:tc>
        <w:tc>
          <w:tcPr>
            <w:tcW w:w="1127" w:type="dxa"/>
          </w:tcPr>
          <w:p w14:paraId="3C987B88" w14:textId="77777777" w:rsidR="00FB40C0" w:rsidRDefault="00FB40C0" w:rsidP="00FB40C0"/>
        </w:tc>
        <w:tc>
          <w:tcPr>
            <w:tcW w:w="1127" w:type="dxa"/>
          </w:tcPr>
          <w:p w14:paraId="40C7DF15" w14:textId="0F85EFC1" w:rsidR="00FB40C0" w:rsidRDefault="00FB40C0" w:rsidP="00FB40C0">
            <w:r w:rsidRPr="00C306CA">
              <w:t>-5.20508</w:t>
            </w:r>
          </w:p>
        </w:tc>
        <w:tc>
          <w:tcPr>
            <w:tcW w:w="1127" w:type="dxa"/>
          </w:tcPr>
          <w:p w14:paraId="4EC5F7D4" w14:textId="204B89D2" w:rsidR="00FB40C0" w:rsidRDefault="00FB40C0" w:rsidP="00FB40C0">
            <w:r w:rsidRPr="00C306CA">
              <w:t>0.52</w:t>
            </w:r>
          </w:p>
        </w:tc>
      </w:tr>
      <w:tr w:rsidR="00FB40C0" w14:paraId="20F6D72F" w14:textId="77777777" w:rsidTr="00FB40C0">
        <w:tc>
          <w:tcPr>
            <w:tcW w:w="1127" w:type="dxa"/>
          </w:tcPr>
          <w:p w14:paraId="6398589E" w14:textId="0CF2F471" w:rsidR="00FB40C0" w:rsidRDefault="00FB40C0" w:rsidP="00FB40C0">
            <w:r w:rsidRPr="00C306CA">
              <w:t>-4.02057</w:t>
            </w:r>
          </w:p>
        </w:tc>
        <w:tc>
          <w:tcPr>
            <w:tcW w:w="1127" w:type="dxa"/>
          </w:tcPr>
          <w:p w14:paraId="668C8B26" w14:textId="5F983A89" w:rsidR="00FB40C0" w:rsidRDefault="00FB40C0" w:rsidP="00FB40C0">
            <w:r w:rsidRPr="00C306CA">
              <w:t>0.604</w:t>
            </w:r>
          </w:p>
        </w:tc>
        <w:tc>
          <w:tcPr>
            <w:tcW w:w="1127" w:type="dxa"/>
          </w:tcPr>
          <w:p w14:paraId="38C32445" w14:textId="6E0A8F68" w:rsidR="00FB40C0" w:rsidRDefault="00FB40C0" w:rsidP="00FB40C0">
            <w:r w:rsidRPr="00C306CA">
              <w:t>-2.19088</w:t>
            </w:r>
          </w:p>
        </w:tc>
        <w:tc>
          <w:tcPr>
            <w:tcW w:w="1127" w:type="dxa"/>
          </w:tcPr>
          <w:p w14:paraId="31534163" w14:textId="262C695E" w:rsidR="00FB40C0" w:rsidRDefault="00FB40C0" w:rsidP="00FB40C0">
            <w:r w:rsidRPr="00C306CA">
              <w:t>0.525</w:t>
            </w:r>
          </w:p>
        </w:tc>
        <w:tc>
          <w:tcPr>
            <w:tcW w:w="1127" w:type="dxa"/>
          </w:tcPr>
          <w:p w14:paraId="62003008" w14:textId="77777777" w:rsidR="00FB40C0" w:rsidRDefault="00FB40C0" w:rsidP="00FB40C0"/>
        </w:tc>
        <w:tc>
          <w:tcPr>
            <w:tcW w:w="1127" w:type="dxa"/>
          </w:tcPr>
          <w:p w14:paraId="3C3F7E2B" w14:textId="77777777" w:rsidR="00FB40C0" w:rsidRDefault="00FB40C0" w:rsidP="00FB40C0"/>
        </w:tc>
        <w:tc>
          <w:tcPr>
            <w:tcW w:w="1127" w:type="dxa"/>
          </w:tcPr>
          <w:p w14:paraId="6AD81A99" w14:textId="10D2F3DF" w:rsidR="00FB40C0" w:rsidRDefault="00FB40C0" w:rsidP="00FB40C0">
            <w:r w:rsidRPr="00C306CA">
              <w:t>-5.19747</w:t>
            </w:r>
          </w:p>
        </w:tc>
        <w:tc>
          <w:tcPr>
            <w:tcW w:w="1127" w:type="dxa"/>
          </w:tcPr>
          <w:p w14:paraId="7F815DC2" w14:textId="07E278BF" w:rsidR="00FB40C0" w:rsidRDefault="00FB40C0" w:rsidP="00FB40C0">
            <w:r w:rsidRPr="00C306CA">
              <w:t>0.521</w:t>
            </w:r>
          </w:p>
        </w:tc>
      </w:tr>
      <w:tr w:rsidR="00FB40C0" w14:paraId="435024D1" w14:textId="77777777" w:rsidTr="00FB40C0">
        <w:tc>
          <w:tcPr>
            <w:tcW w:w="1127" w:type="dxa"/>
          </w:tcPr>
          <w:p w14:paraId="38A9FBB8" w14:textId="163EFCD9" w:rsidR="00FB40C0" w:rsidRDefault="00FB40C0" w:rsidP="00FB40C0">
            <w:r w:rsidRPr="00C306CA">
              <w:t>-4.01939</w:t>
            </w:r>
          </w:p>
        </w:tc>
        <w:tc>
          <w:tcPr>
            <w:tcW w:w="1127" w:type="dxa"/>
          </w:tcPr>
          <w:p w14:paraId="6C2A8CEB" w14:textId="0976D2EC" w:rsidR="00FB40C0" w:rsidRDefault="00FB40C0" w:rsidP="00FB40C0">
            <w:r w:rsidRPr="00C306CA">
              <w:t>0.605</w:t>
            </w:r>
          </w:p>
        </w:tc>
        <w:tc>
          <w:tcPr>
            <w:tcW w:w="1127" w:type="dxa"/>
          </w:tcPr>
          <w:p w14:paraId="376D13B9" w14:textId="2E866327" w:rsidR="00FB40C0" w:rsidRDefault="00FB40C0" w:rsidP="00FB40C0">
            <w:r w:rsidRPr="00C306CA">
              <w:t>-2.19054</w:t>
            </w:r>
          </w:p>
        </w:tc>
        <w:tc>
          <w:tcPr>
            <w:tcW w:w="1127" w:type="dxa"/>
          </w:tcPr>
          <w:p w14:paraId="6E9A7FE3" w14:textId="7496AA94" w:rsidR="00FB40C0" w:rsidRDefault="00FB40C0" w:rsidP="00FB40C0">
            <w:r w:rsidRPr="00C306CA">
              <w:t>0.526</w:t>
            </w:r>
          </w:p>
        </w:tc>
        <w:tc>
          <w:tcPr>
            <w:tcW w:w="1127" w:type="dxa"/>
          </w:tcPr>
          <w:p w14:paraId="382925F2" w14:textId="77777777" w:rsidR="00FB40C0" w:rsidRDefault="00FB40C0" w:rsidP="00FB40C0"/>
        </w:tc>
        <w:tc>
          <w:tcPr>
            <w:tcW w:w="1127" w:type="dxa"/>
          </w:tcPr>
          <w:p w14:paraId="1DA17FC5" w14:textId="77777777" w:rsidR="00FB40C0" w:rsidRDefault="00FB40C0" w:rsidP="00FB40C0"/>
        </w:tc>
        <w:tc>
          <w:tcPr>
            <w:tcW w:w="1127" w:type="dxa"/>
          </w:tcPr>
          <w:p w14:paraId="57AF6DA6" w14:textId="531AE0AF" w:rsidR="00FB40C0" w:rsidRDefault="00FB40C0" w:rsidP="00FB40C0">
            <w:r w:rsidRPr="00C306CA">
              <w:t>-5.1912</w:t>
            </w:r>
          </w:p>
        </w:tc>
        <w:tc>
          <w:tcPr>
            <w:tcW w:w="1127" w:type="dxa"/>
          </w:tcPr>
          <w:p w14:paraId="000E6548" w14:textId="492A6939" w:rsidR="00FB40C0" w:rsidRDefault="00FB40C0" w:rsidP="00FB40C0">
            <w:r w:rsidRPr="00C306CA">
              <w:t>0.521</w:t>
            </w:r>
          </w:p>
        </w:tc>
      </w:tr>
      <w:tr w:rsidR="00FB40C0" w14:paraId="38197773" w14:textId="77777777" w:rsidTr="00FB40C0">
        <w:tc>
          <w:tcPr>
            <w:tcW w:w="1127" w:type="dxa"/>
          </w:tcPr>
          <w:p w14:paraId="74A13F77" w14:textId="7B138CC4" w:rsidR="00FB40C0" w:rsidRDefault="00FB40C0" w:rsidP="00FB40C0">
            <w:r w:rsidRPr="00C306CA">
              <w:t>-4.01785</w:t>
            </w:r>
          </w:p>
        </w:tc>
        <w:tc>
          <w:tcPr>
            <w:tcW w:w="1127" w:type="dxa"/>
          </w:tcPr>
          <w:p w14:paraId="690CA207" w14:textId="380C2BF9" w:rsidR="00FB40C0" w:rsidRDefault="00FB40C0" w:rsidP="00FB40C0">
            <w:r w:rsidRPr="00C306CA">
              <w:t>0.605</w:t>
            </w:r>
          </w:p>
        </w:tc>
        <w:tc>
          <w:tcPr>
            <w:tcW w:w="1127" w:type="dxa"/>
          </w:tcPr>
          <w:p w14:paraId="24B0D2AB" w14:textId="45FFB12B" w:rsidR="00FB40C0" w:rsidRDefault="00FB40C0" w:rsidP="00FB40C0">
            <w:r w:rsidRPr="00C306CA">
              <w:t>-2.19432</w:t>
            </w:r>
          </w:p>
        </w:tc>
        <w:tc>
          <w:tcPr>
            <w:tcW w:w="1127" w:type="dxa"/>
          </w:tcPr>
          <w:p w14:paraId="2E8EA1B8" w14:textId="7D3CA3EC" w:rsidR="00FB40C0" w:rsidRDefault="00FB40C0" w:rsidP="00FB40C0">
            <w:r w:rsidRPr="00C306CA">
              <w:t>0.526</w:t>
            </w:r>
          </w:p>
        </w:tc>
        <w:tc>
          <w:tcPr>
            <w:tcW w:w="1127" w:type="dxa"/>
          </w:tcPr>
          <w:p w14:paraId="30DEE124" w14:textId="77777777" w:rsidR="00FB40C0" w:rsidRDefault="00FB40C0" w:rsidP="00FB40C0"/>
        </w:tc>
        <w:tc>
          <w:tcPr>
            <w:tcW w:w="1127" w:type="dxa"/>
          </w:tcPr>
          <w:p w14:paraId="716FFEFD" w14:textId="77777777" w:rsidR="00FB40C0" w:rsidRDefault="00FB40C0" w:rsidP="00FB40C0"/>
        </w:tc>
        <w:tc>
          <w:tcPr>
            <w:tcW w:w="1127" w:type="dxa"/>
          </w:tcPr>
          <w:p w14:paraId="709612BD" w14:textId="1A6984C1" w:rsidR="00FB40C0" w:rsidRDefault="00FB40C0" w:rsidP="00FB40C0">
            <w:r w:rsidRPr="00C306CA">
              <w:t>-5.18503</w:t>
            </w:r>
          </w:p>
        </w:tc>
        <w:tc>
          <w:tcPr>
            <w:tcW w:w="1127" w:type="dxa"/>
          </w:tcPr>
          <w:p w14:paraId="4859CCFA" w14:textId="5D16A8DE" w:rsidR="00FB40C0" w:rsidRDefault="00FB40C0" w:rsidP="00FB40C0">
            <w:r w:rsidRPr="00C306CA">
              <w:t>0.522</w:t>
            </w:r>
          </w:p>
        </w:tc>
      </w:tr>
      <w:tr w:rsidR="00FB40C0" w14:paraId="0FF9298C" w14:textId="77777777" w:rsidTr="00FB40C0">
        <w:tc>
          <w:tcPr>
            <w:tcW w:w="1127" w:type="dxa"/>
          </w:tcPr>
          <w:p w14:paraId="44084E72" w14:textId="495934CC" w:rsidR="00FB40C0" w:rsidRDefault="00FB40C0" w:rsidP="00FB40C0">
            <w:r w:rsidRPr="00C306CA">
              <w:t>-4.01489</w:t>
            </w:r>
          </w:p>
        </w:tc>
        <w:tc>
          <w:tcPr>
            <w:tcW w:w="1127" w:type="dxa"/>
          </w:tcPr>
          <w:p w14:paraId="0DB632D3" w14:textId="7E4B6261" w:rsidR="00FB40C0" w:rsidRDefault="00FB40C0" w:rsidP="00FB40C0">
            <w:r w:rsidRPr="00C306CA">
              <w:t>0.606</w:t>
            </w:r>
          </w:p>
        </w:tc>
        <w:tc>
          <w:tcPr>
            <w:tcW w:w="1127" w:type="dxa"/>
          </w:tcPr>
          <w:p w14:paraId="21C8801A" w14:textId="2D0A0F23" w:rsidR="00FB40C0" w:rsidRDefault="00FB40C0" w:rsidP="00FB40C0">
            <w:r w:rsidRPr="00C306CA">
              <w:t>-2.19088</w:t>
            </w:r>
          </w:p>
        </w:tc>
        <w:tc>
          <w:tcPr>
            <w:tcW w:w="1127" w:type="dxa"/>
          </w:tcPr>
          <w:p w14:paraId="23E728CF" w14:textId="75F37AC4" w:rsidR="00FB40C0" w:rsidRDefault="00FB40C0" w:rsidP="00FB40C0">
            <w:r w:rsidRPr="00C306CA">
              <w:t>0.527</w:t>
            </w:r>
          </w:p>
        </w:tc>
        <w:tc>
          <w:tcPr>
            <w:tcW w:w="1127" w:type="dxa"/>
          </w:tcPr>
          <w:p w14:paraId="76154BFC" w14:textId="77777777" w:rsidR="00FB40C0" w:rsidRDefault="00FB40C0" w:rsidP="00FB40C0"/>
        </w:tc>
        <w:tc>
          <w:tcPr>
            <w:tcW w:w="1127" w:type="dxa"/>
          </w:tcPr>
          <w:p w14:paraId="2A110AFE" w14:textId="77777777" w:rsidR="00FB40C0" w:rsidRDefault="00FB40C0" w:rsidP="00FB40C0"/>
        </w:tc>
        <w:tc>
          <w:tcPr>
            <w:tcW w:w="1127" w:type="dxa"/>
          </w:tcPr>
          <w:p w14:paraId="6ADF8345" w14:textId="18B9B53B" w:rsidR="00FB40C0" w:rsidRDefault="00FB40C0" w:rsidP="00FB40C0">
            <w:r w:rsidRPr="00C306CA">
              <w:t>-5.17953</w:t>
            </w:r>
          </w:p>
        </w:tc>
        <w:tc>
          <w:tcPr>
            <w:tcW w:w="1127" w:type="dxa"/>
          </w:tcPr>
          <w:p w14:paraId="1BBBD578" w14:textId="276A4E02" w:rsidR="00FB40C0" w:rsidRDefault="00FB40C0" w:rsidP="00FB40C0">
            <w:r w:rsidRPr="00C306CA">
              <w:t>0.522</w:t>
            </w:r>
          </w:p>
        </w:tc>
      </w:tr>
      <w:tr w:rsidR="00FB40C0" w14:paraId="3C776F1B" w14:textId="77777777" w:rsidTr="00FB40C0">
        <w:tc>
          <w:tcPr>
            <w:tcW w:w="1127" w:type="dxa"/>
          </w:tcPr>
          <w:p w14:paraId="64BBA83D" w14:textId="343F77B2" w:rsidR="00FB40C0" w:rsidRDefault="00FB40C0" w:rsidP="00FB40C0">
            <w:r w:rsidRPr="00C306CA">
              <w:t>-4.01274</w:t>
            </w:r>
          </w:p>
        </w:tc>
        <w:tc>
          <w:tcPr>
            <w:tcW w:w="1127" w:type="dxa"/>
          </w:tcPr>
          <w:p w14:paraId="0E3217D6" w14:textId="01DFC0C2" w:rsidR="00FB40C0" w:rsidRDefault="00FB40C0" w:rsidP="00FB40C0">
            <w:r w:rsidRPr="00C306CA">
              <w:t>0.606</w:t>
            </w:r>
          </w:p>
        </w:tc>
        <w:tc>
          <w:tcPr>
            <w:tcW w:w="1127" w:type="dxa"/>
          </w:tcPr>
          <w:p w14:paraId="32C920E5" w14:textId="7FF284D3" w:rsidR="00FB40C0" w:rsidRDefault="00FB40C0" w:rsidP="00FB40C0">
            <w:r w:rsidRPr="00C306CA">
              <w:t>-2.18917</w:t>
            </w:r>
          </w:p>
        </w:tc>
        <w:tc>
          <w:tcPr>
            <w:tcW w:w="1127" w:type="dxa"/>
          </w:tcPr>
          <w:p w14:paraId="68FFB4D9" w14:textId="15DE9542" w:rsidR="00FB40C0" w:rsidRDefault="00FB40C0" w:rsidP="00FB40C0">
            <w:r w:rsidRPr="00C306CA">
              <w:t>0.527</w:t>
            </w:r>
          </w:p>
        </w:tc>
        <w:tc>
          <w:tcPr>
            <w:tcW w:w="1127" w:type="dxa"/>
          </w:tcPr>
          <w:p w14:paraId="34C9E9DC" w14:textId="77777777" w:rsidR="00FB40C0" w:rsidRDefault="00FB40C0" w:rsidP="00FB40C0"/>
        </w:tc>
        <w:tc>
          <w:tcPr>
            <w:tcW w:w="1127" w:type="dxa"/>
          </w:tcPr>
          <w:p w14:paraId="411D6E85" w14:textId="77777777" w:rsidR="00FB40C0" w:rsidRDefault="00FB40C0" w:rsidP="00FB40C0"/>
        </w:tc>
        <w:tc>
          <w:tcPr>
            <w:tcW w:w="1127" w:type="dxa"/>
          </w:tcPr>
          <w:p w14:paraId="2125B6BD" w14:textId="1710C019" w:rsidR="00FB40C0" w:rsidRDefault="00FB40C0" w:rsidP="00FB40C0">
            <w:r w:rsidRPr="00C306CA">
              <w:t>-5.17449</w:t>
            </w:r>
          </w:p>
        </w:tc>
        <w:tc>
          <w:tcPr>
            <w:tcW w:w="1127" w:type="dxa"/>
          </w:tcPr>
          <w:p w14:paraId="3EE04302" w14:textId="78A63E9E" w:rsidR="00FB40C0" w:rsidRDefault="00FB40C0" w:rsidP="00FB40C0">
            <w:r w:rsidRPr="00C306CA">
              <w:t>0.523</w:t>
            </w:r>
          </w:p>
        </w:tc>
      </w:tr>
      <w:tr w:rsidR="00FB40C0" w14:paraId="794A94B8" w14:textId="77777777" w:rsidTr="00FB40C0">
        <w:tc>
          <w:tcPr>
            <w:tcW w:w="1127" w:type="dxa"/>
          </w:tcPr>
          <w:p w14:paraId="4CEE2E4F" w14:textId="1CBD34CD" w:rsidR="00FB40C0" w:rsidRDefault="00FB40C0" w:rsidP="00FB40C0">
            <w:r w:rsidRPr="00C306CA">
              <w:t>-4.01042</w:t>
            </w:r>
          </w:p>
        </w:tc>
        <w:tc>
          <w:tcPr>
            <w:tcW w:w="1127" w:type="dxa"/>
          </w:tcPr>
          <w:p w14:paraId="68735BD2" w14:textId="219F6AA0" w:rsidR="00FB40C0" w:rsidRDefault="00FB40C0" w:rsidP="00FB40C0">
            <w:r w:rsidRPr="00C306CA">
              <w:t>0.607</w:t>
            </w:r>
          </w:p>
        </w:tc>
        <w:tc>
          <w:tcPr>
            <w:tcW w:w="1127" w:type="dxa"/>
          </w:tcPr>
          <w:p w14:paraId="2C96804D" w14:textId="7BCA40E8" w:rsidR="00FB40C0" w:rsidRDefault="00FB40C0" w:rsidP="00FB40C0">
            <w:r w:rsidRPr="00C306CA">
              <w:t>-2.18815</w:t>
            </w:r>
          </w:p>
        </w:tc>
        <w:tc>
          <w:tcPr>
            <w:tcW w:w="1127" w:type="dxa"/>
          </w:tcPr>
          <w:p w14:paraId="24C4CADD" w14:textId="1928FABF" w:rsidR="00FB40C0" w:rsidRDefault="00FB40C0" w:rsidP="00FB40C0">
            <w:r w:rsidRPr="00C306CA">
              <w:t>0.528</w:t>
            </w:r>
          </w:p>
        </w:tc>
        <w:tc>
          <w:tcPr>
            <w:tcW w:w="1127" w:type="dxa"/>
          </w:tcPr>
          <w:p w14:paraId="2CA73F4D" w14:textId="77777777" w:rsidR="00FB40C0" w:rsidRDefault="00FB40C0" w:rsidP="00FB40C0"/>
        </w:tc>
        <w:tc>
          <w:tcPr>
            <w:tcW w:w="1127" w:type="dxa"/>
          </w:tcPr>
          <w:p w14:paraId="27343D99" w14:textId="77777777" w:rsidR="00FB40C0" w:rsidRDefault="00FB40C0" w:rsidP="00FB40C0"/>
        </w:tc>
        <w:tc>
          <w:tcPr>
            <w:tcW w:w="1127" w:type="dxa"/>
          </w:tcPr>
          <w:p w14:paraId="1A2BDB25" w14:textId="54282B9B" w:rsidR="00FB40C0" w:rsidRDefault="00FB40C0" w:rsidP="00FB40C0">
            <w:r w:rsidRPr="00C306CA">
              <w:t>-5.1656</w:t>
            </w:r>
          </w:p>
        </w:tc>
        <w:tc>
          <w:tcPr>
            <w:tcW w:w="1127" w:type="dxa"/>
          </w:tcPr>
          <w:p w14:paraId="1F82D5A3" w14:textId="241DB852" w:rsidR="00FB40C0" w:rsidRDefault="00FB40C0" w:rsidP="00FB40C0">
            <w:r w:rsidRPr="00C306CA">
              <w:t>0.523</w:t>
            </w:r>
          </w:p>
        </w:tc>
      </w:tr>
      <w:tr w:rsidR="00FB40C0" w14:paraId="78F0A0ED" w14:textId="77777777" w:rsidTr="00FB40C0">
        <w:tc>
          <w:tcPr>
            <w:tcW w:w="1127" w:type="dxa"/>
          </w:tcPr>
          <w:p w14:paraId="3D385420" w14:textId="2334E18E" w:rsidR="00FB40C0" w:rsidRDefault="00FB40C0" w:rsidP="00FB40C0">
            <w:r w:rsidRPr="00C306CA">
              <w:t>-4.00821</w:t>
            </w:r>
          </w:p>
        </w:tc>
        <w:tc>
          <w:tcPr>
            <w:tcW w:w="1127" w:type="dxa"/>
          </w:tcPr>
          <w:p w14:paraId="35001E13" w14:textId="3EBDCE2A" w:rsidR="00FB40C0" w:rsidRDefault="00FB40C0" w:rsidP="00FB40C0">
            <w:r w:rsidRPr="00C306CA">
              <w:t>0.607</w:t>
            </w:r>
          </w:p>
        </w:tc>
        <w:tc>
          <w:tcPr>
            <w:tcW w:w="1127" w:type="dxa"/>
          </w:tcPr>
          <w:p w14:paraId="608E9F8F" w14:textId="129B0956" w:rsidR="00FB40C0" w:rsidRDefault="00FB40C0" w:rsidP="00FB40C0">
            <w:r w:rsidRPr="00C306CA">
              <w:t>-2.18747</w:t>
            </w:r>
          </w:p>
        </w:tc>
        <w:tc>
          <w:tcPr>
            <w:tcW w:w="1127" w:type="dxa"/>
          </w:tcPr>
          <w:p w14:paraId="5A8C16ED" w14:textId="60C1E72E" w:rsidR="00FB40C0" w:rsidRDefault="00FB40C0" w:rsidP="00FB40C0">
            <w:r w:rsidRPr="00C306CA">
              <w:t>0.528</w:t>
            </w:r>
          </w:p>
        </w:tc>
        <w:tc>
          <w:tcPr>
            <w:tcW w:w="1127" w:type="dxa"/>
          </w:tcPr>
          <w:p w14:paraId="4B58641A" w14:textId="77777777" w:rsidR="00FB40C0" w:rsidRDefault="00FB40C0" w:rsidP="00FB40C0"/>
        </w:tc>
        <w:tc>
          <w:tcPr>
            <w:tcW w:w="1127" w:type="dxa"/>
          </w:tcPr>
          <w:p w14:paraId="190529C4" w14:textId="77777777" w:rsidR="00FB40C0" w:rsidRDefault="00FB40C0" w:rsidP="00FB40C0"/>
        </w:tc>
        <w:tc>
          <w:tcPr>
            <w:tcW w:w="1127" w:type="dxa"/>
          </w:tcPr>
          <w:p w14:paraId="76200264" w14:textId="09CEBFBB" w:rsidR="00FB40C0" w:rsidRDefault="00FB40C0" w:rsidP="00FB40C0">
            <w:r w:rsidRPr="00C306CA">
              <w:t>-5.15902</w:t>
            </w:r>
          </w:p>
        </w:tc>
        <w:tc>
          <w:tcPr>
            <w:tcW w:w="1127" w:type="dxa"/>
          </w:tcPr>
          <w:p w14:paraId="4508AD64" w14:textId="5B9E319D" w:rsidR="00FB40C0" w:rsidRDefault="00FB40C0" w:rsidP="00FB40C0">
            <w:r w:rsidRPr="00C306CA">
              <w:t>0.524</w:t>
            </w:r>
          </w:p>
        </w:tc>
      </w:tr>
      <w:tr w:rsidR="00FB40C0" w14:paraId="00A26217" w14:textId="77777777" w:rsidTr="00FB40C0">
        <w:tc>
          <w:tcPr>
            <w:tcW w:w="1127" w:type="dxa"/>
          </w:tcPr>
          <w:p w14:paraId="425AAEDD" w14:textId="5EE23537" w:rsidR="00FB40C0" w:rsidRDefault="00FB40C0" w:rsidP="00FB40C0">
            <w:r w:rsidRPr="00C306CA">
              <w:t>-4.00627</w:t>
            </w:r>
          </w:p>
        </w:tc>
        <w:tc>
          <w:tcPr>
            <w:tcW w:w="1127" w:type="dxa"/>
          </w:tcPr>
          <w:p w14:paraId="2BF33D69" w14:textId="27206F60" w:rsidR="00FB40C0" w:rsidRDefault="00FB40C0" w:rsidP="00FB40C0">
            <w:r w:rsidRPr="00C306CA">
              <w:t>0.608</w:t>
            </w:r>
          </w:p>
        </w:tc>
        <w:tc>
          <w:tcPr>
            <w:tcW w:w="1127" w:type="dxa"/>
          </w:tcPr>
          <w:p w14:paraId="2D87B8EA" w14:textId="225D7B09" w:rsidR="00FB40C0" w:rsidRDefault="00FB40C0" w:rsidP="00FB40C0">
            <w:r w:rsidRPr="00C306CA">
              <w:t>-2.18679</w:t>
            </w:r>
          </w:p>
        </w:tc>
        <w:tc>
          <w:tcPr>
            <w:tcW w:w="1127" w:type="dxa"/>
          </w:tcPr>
          <w:p w14:paraId="4ACDC5B2" w14:textId="7745D4D8" w:rsidR="00FB40C0" w:rsidRDefault="00FB40C0" w:rsidP="00FB40C0">
            <w:r w:rsidRPr="00C306CA">
              <w:t>0.529</w:t>
            </w:r>
          </w:p>
        </w:tc>
        <w:tc>
          <w:tcPr>
            <w:tcW w:w="1127" w:type="dxa"/>
          </w:tcPr>
          <w:p w14:paraId="53260B97" w14:textId="77777777" w:rsidR="00FB40C0" w:rsidRDefault="00FB40C0" w:rsidP="00FB40C0"/>
        </w:tc>
        <w:tc>
          <w:tcPr>
            <w:tcW w:w="1127" w:type="dxa"/>
          </w:tcPr>
          <w:p w14:paraId="75977618" w14:textId="77777777" w:rsidR="00FB40C0" w:rsidRDefault="00FB40C0" w:rsidP="00FB40C0"/>
        </w:tc>
        <w:tc>
          <w:tcPr>
            <w:tcW w:w="1127" w:type="dxa"/>
          </w:tcPr>
          <w:p w14:paraId="4E9A798B" w14:textId="4D0354BC" w:rsidR="00FB40C0" w:rsidRDefault="00FB40C0" w:rsidP="00FB40C0">
            <w:r w:rsidRPr="00C306CA">
              <w:t>-5.15142</w:t>
            </w:r>
          </w:p>
        </w:tc>
        <w:tc>
          <w:tcPr>
            <w:tcW w:w="1127" w:type="dxa"/>
          </w:tcPr>
          <w:p w14:paraId="1735A908" w14:textId="13D68A4A" w:rsidR="00FB40C0" w:rsidRDefault="00FB40C0" w:rsidP="00FB40C0">
            <w:r w:rsidRPr="00C306CA">
              <w:t>0.524</w:t>
            </w:r>
          </w:p>
        </w:tc>
      </w:tr>
      <w:tr w:rsidR="00FB40C0" w14:paraId="6E77EF5C" w14:textId="77777777" w:rsidTr="00FB40C0">
        <w:tc>
          <w:tcPr>
            <w:tcW w:w="1127" w:type="dxa"/>
          </w:tcPr>
          <w:p w14:paraId="7099B916" w14:textId="2883F221" w:rsidR="00FB40C0" w:rsidRDefault="00FB40C0" w:rsidP="00FB40C0">
            <w:r w:rsidRPr="00C306CA">
              <w:t>-4.00356</w:t>
            </w:r>
          </w:p>
        </w:tc>
        <w:tc>
          <w:tcPr>
            <w:tcW w:w="1127" w:type="dxa"/>
          </w:tcPr>
          <w:p w14:paraId="545E6BB1" w14:textId="68ECAD22" w:rsidR="00FB40C0" w:rsidRDefault="00FB40C0" w:rsidP="00FB40C0">
            <w:r w:rsidRPr="00C306CA">
              <w:t>0.608</w:t>
            </w:r>
          </w:p>
        </w:tc>
        <w:tc>
          <w:tcPr>
            <w:tcW w:w="1127" w:type="dxa"/>
          </w:tcPr>
          <w:p w14:paraId="45563D7E" w14:textId="5ABAE6B0" w:rsidR="00FB40C0" w:rsidRDefault="00FB40C0" w:rsidP="00FB40C0">
            <w:r w:rsidRPr="00C306CA">
              <w:t>-2.18611</w:t>
            </w:r>
          </w:p>
        </w:tc>
        <w:tc>
          <w:tcPr>
            <w:tcW w:w="1127" w:type="dxa"/>
          </w:tcPr>
          <w:p w14:paraId="1881DC99" w14:textId="4F30D902" w:rsidR="00FB40C0" w:rsidRDefault="00FB40C0" w:rsidP="00FB40C0">
            <w:r w:rsidRPr="00C306CA">
              <w:t>0.529</w:t>
            </w:r>
          </w:p>
        </w:tc>
        <w:tc>
          <w:tcPr>
            <w:tcW w:w="1127" w:type="dxa"/>
          </w:tcPr>
          <w:p w14:paraId="48F89A8B" w14:textId="77777777" w:rsidR="00FB40C0" w:rsidRDefault="00FB40C0" w:rsidP="00FB40C0"/>
        </w:tc>
        <w:tc>
          <w:tcPr>
            <w:tcW w:w="1127" w:type="dxa"/>
          </w:tcPr>
          <w:p w14:paraId="044DB2D9" w14:textId="77777777" w:rsidR="00FB40C0" w:rsidRDefault="00FB40C0" w:rsidP="00FB40C0"/>
        </w:tc>
        <w:tc>
          <w:tcPr>
            <w:tcW w:w="1127" w:type="dxa"/>
          </w:tcPr>
          <w:p w14:paraId="33D2D4F9" w14:textId="20021139" w:rsidR="00FB40C0" w:rsidRDefault="00FB40C0" w:rsidP="00FB40C0">
            <w:r w:rsidRPr="00C306CA">
              <w:t>-5.14694</w:t>
            </w:r>
          </w:p>
        </w:tc>
        <w:tc>
          <w:tcPr>
            <w:tcW w:w="1127" w:type="dxa"/>
          </w:tcPr>
          <w:p w14:paraId="3A411964" w14:textId="0A5B75FA" w:rsidR="00FB40C0" w:rsidRDefault="00FB40C0" w:rsidP="00FB40C0">
            <w:r w:rsidRPr="00C306CA">
              <w:t>0.525</w:t>
            </w:r>
          </w:p>
        </w:tc>
      </w:tr>
      <w:tr w:rsidR="00FB40C0" w14:paraId="4E9AC524" w14:textId="77777777" w:rsidTr="00FB40C0">
        <w:tc>
          <w:tcPr>
            <w:tcW w:w="1127" w:type="dxa"/>
          </w:tcPr>
          <w:p w14:paraId="0A269B0E" w14:textId="71C9A91F" w:rsidR="00FB40C0" w:rsidRDefault="00FB40C0" w:rsidP="00FB40C0">
            <w:r w:rsidRPr="00C306CA">
              <w:t>-4.00103</w:t>
            </w:r>
          </w:p>
        </w:tc>
        <w:tc>
          <w:tcPr>
            <w:tcW w:w="1127" w:type="dxa"/>
          </w:tcPr>
          <w:p w14:paraId="06171AAB" w14:textId="6069F808" w:rsidR="00FB40C0" w:rsidRDefault="00FB40C0" w:rsidP="00FB40C0">
            <w:r w:rsidRPr="00C306CA">
              <w:t>0.609</w:t>
            </w:r>
          </w:p>
        </w:tc>
        <w:tc>
          <w:tcPr>
            <w:tcW w:w="1127" w:type="dxa"/>
          </w:tcPr>
          <w:p w14:paraId="3F66B689" w14:textId="5C5D28CA" w:rsidR="00FB40C0" w:rsidRDefault="00FB40C0" w:rsidP="00FB40C0">
            <w:r w:rsidRPr="00C306CA">
              <w:t>-2.18543</w:t>
            </w:r>
          </w:p>
        </w:tc>
        <w:tc>
          <w:tcPr>
            <w:tcW w:w="1127" w:type="dxa"/>
          </w:tcPr>
          <w:p w14:paraId="62758A3F" w14:textId="7CF2BE12" w:rsidR="00FB40C0" w:rsidRDefault="00FB40C0" w:rsidP="00FB40C0">
            <w:r w:rsidRPr="00C306CA">
              <w:t>0.53</w:t>
            </w:r>
          </w:p>
        </w:tc>
        <w:tc>
          <w:tcPr>
            <w:tcW w:w="1127" w:type="dxa"/>
          </w:tcPr>
          <w:p w14:paraId="524582FB" w14:textId="77777777" w:rsidR="00FB40C0" w:rsidRDefault="00FB40C0" w:rsidP="00FB40C0"/>
        </w:tc>
        <w:tc>
          <w:tcPr>
            <w:tcW w:w="1127" w:type="dxa"/>
          </w:tcPr>
          <w:p w14:paraId="4FBEA6D5" w14:textId="77777777" w:rsidR="00FB40C0" w:rsidRDefault="00FB40C0" w:rsidP="00FB40C0"/>
        </w:tc>
        <w:tc>
          <w:tcPr>
            <w:tcW w:w="1127" w:type="dxa"/>
          </w:tcPr>
          <w:p w14:paraId="60131670" w14:textId="0772BFF0" w:rsidR="00FB40C0" w:rsidRDefault="00FB40C0" w:rsidP="00FB40C0">
            <w:r w:rsidRPr="00C306CA">
              <w:t>-5.14022</w:t>
            </w:r>
          </w:p>
        </w:tc>
        <w:tc>
          <w:tcPr>
            <w:tcW w:w="1127" w:type="dxa"/>
          </w:tcPr>
          <w:p w14:paraId="5750B774" w14:textId="583A165B" w:rsidR="00FB40C0" w:rsidRDefault="00FB40C0" w:rsidP="00FB40C0">
            <w:r w:rsidRPr="00C306CA">
              <w:t>0.525</w:t>
            </w:r>
          </w:p>
        </w:tc>
      </w:tr>
      <w:tr w:rsidR="00FB40C0" w14:paraId="619DB979" w14:textId="77777777" w:rsidTr="00FB40C0">
        <w:tc>
          <w:tcPr>
            <w:tcW w:w="1127" w:type="dxa"/>
          </w:tcPr>
          <w:p w14:paraId="2289D46A" w14:textId="4778756D" w:rsidR="00FB40C0" w:rsidRDefault="00FB40C0" w:rsidP="00FB40C0">
            <w:r w:rsidRPr="00C306CA">
              <w:t>-3.99852</w:t>
            </w:r>
          </w:p>
        </w:tc>
        <w:tc>
          <w:tcPr>
            <w:tcW w:w="1127" w:type="dxa"/>
          </w:tcPr>
          <w:p w14:paraId="1CA6B449" w14:textId="733DC4AA" w:rsidR="00FB40C0" w:rsidRDefault="00FB40C0" w:rsidP="00FB40C0">
            <w:r w:rsidRPr="00C306CA">
              <w:t>0.609</w:t>
            </w:r>
          </w:p>
        </w:tc>
        <w:tc>
          <w:tcPr>
            <w:tcW w:w="1127" w:type="dxa"/>
          </w:tcPr>
          <w:p w14:paraId="425F1CD3" w14:textId="23AEA772" w:rsidR="00FB40C0" w:rsidRDefault="00FB40C0" w:rsidP="00FB40C0">
            <w:r w:rsidRPr="00C306CA">
              <w:t>-2.18442</w:t>
            </w:r>
          </w:p>
        </w:tc>
        <w:tc>
          <w:tcPr>
            <w:tcW w:w="1127" w:type="dxa"/>
          </w:tcPr>
          <w:p w14:paraId="55E1AF5B" w14:textId="7E5A7349" w:rsidR="00FB40C0" w:rsidRDefault="00FB40C0" w:rsidP="00FB40C0">
            <w:r w:rsidRPr="00C306CA">
              <w:t>0.53</w:t>
            </w:r>
          </w:p>
        </w:tc>
        <w:tc>
          <w:tcPr>
            <w:tcW w:w="1127" w:type="dxa"/>
          </w:tcPr>
          <w:p w14:paraId="4E1114B1" w14:textId="77777777" w:rsidR="00FB40C0" w:rsidRDefault="00FB40C0" w:rsidP="00FB40C0"/>
        </w:tc>
        <w:tc>
          <w:tcPr>
            <w:tcW w:w="1127" w:type="dxa"/>
          </w:tcPr>
          <w:p w14:paraId="0053B3F4" w14:textId="77777777" w:rsidR="00FB40C0" w:rsidRDefault="00FB40C0" w:rsidP="00FB40C0"/>
        </w:tc>
        <w:tc>
          <w:tcPr>
            <w:tcW w:w="1127" w:type="dxa"/>
          </w:tcPr>
          <w:p w14:paraId="262B4F77" w14:textId="6F05C488" w:rsidR="00FB40C0" w:rsidRDefault="00FB40C0" w:rsidP="00FB40C0">
            <w:r w:rsidRPr="00C306CA">
              <w:t>-5.13806</w:t>
            </w:r>
          </w:p>
        </w:tc>
        <w:tc>
          <w:tcPr>
            <w:tcW w:w="1127" w:type="dxa"/>
          </w:tcPr>
          <w:p w14:paraId="66944812" w14:textId="4B518FEA" w:rsidR="00FB40C0" w:rsidRDefault="00FB40C0" w:rsidP="00FB40C0">
            <w:r w:rsidRPr="00C306CA">
              <w:t>0.526</w:t>
            </w:r>
          </w:p>
        </w:tc>
      </w:tr>
      <w:tr w:rsidR="00FB40C0" w14:paraId="7B27E44D" w14:textId="77777777" w:rsidTr="00FB40C0">
        <w:tc>
          <w:tcPr>
            <w:tcW w:w="1127" w:type="dxa"/>
          </w:tcPr>
          <w:p w14:paraId="7AE1361D" w14:textId="130ADD40" w:rsidR="00FB40C0" w:rsidRDefault="00FB40C0" w:rsidP="00FB40C0">
            <w:r w:rsidRPr="00C306CA">
              <w:t>-3.99636</w:t>
            </w:r>
          </w:p>
        </w:tc>
        <w:tc>
          <w:tcPr>
            <w:tcW w:w="1127" w:type="dxa"/>
          </w:tcPr>
          <w:p w14:paraId="2CE5EA9A" w14:textId="22D6A08A" w:rsidR="00FB40C0" w:rsidRDefault="00FB40C0" w:rsidP="00FB40C0">
            <w:r w:rsidRPr="00C306CA">
              <w:t>0.61</w:t>
            </w:r>
          </w:p>
        </w:tc>
        <w:tc>
          <w:tcPr>
            <w:tcW w:w="1127" w:type="dxa"/>
          </w:tcPr>
          <w:p w14:paraId="0B65D75C" w14:textId="1ED9A221" w:rsidR="00FB40C0" w:rsidRDefault="00FB40C0" w:rsidP="00FB40C0">
            <w:r w:rsidRPr="00C306CA">
              <w:t>-2.18375</w:t>
            </w:r>
          </w:p>
        </w:tc>
        <w:tc>
          <w:tcPr>
            <w:tcW w:w="1127" w:type="dxa"/>
          </w:tcPr>
          <w:p w14:paraId="5D03ADDA" w14:textId="1E2D9738" w:rsidR="00FB40C0" w:rsidRDefault="00FB40C0" w:rsidP="00FB40C0">
            <w:r w:rsidRPr="00C306CA">
              <w:t>0.531</w:t>
            </w:r>
          </w:p>
        </w:tc>
        <w:tc>
          <w:tcPr>
            <w:tcW w:w="1127" w:type="dxa"/>
          </w:tcPr>
          <w:p w14:paraId="71315E55" w14:textId="77777777" w:rsidR="00FB40C0" w:rsidRDefault="00FB40C0" w:rsidP="00FB40C0"/>
        </w:tc>
        <w:tc>
          <w:tcPr>
            <w:tcW w:w="1127" w:type="dxa"/>
          </w:tcPr>
          <w:p w14:paraId="0DFCD06D" w14:textId="77777777" w:rsidR="00FB40C0" w:rsidRDefault="00FB40C0" w:rsidP="00FB40C0"/>
        </w:tc>
        <w:tc>
          <w:tcPr>
            <w:tcW w:w="1127" w:type="dxa"/>
          </w:tcPr>
          <w:p w14:paraId="36D4AEA7" w14:textId="560F00E8" w:rsidR="00FB40C0" w:rsidRDefault="00FB40C0" w:rsidP="00FB40C0">
            <w:r w:rsidRPr="00C306CA">
              <w:t>-5.13567</w:t>
            </w:r>
          </w:p>
        </w:tc>
        <w:tc>
          <w:tcPr>
            <w:tcW w:w="1127" w:type="dxa"/>
          </w:tcPr>
          <w:p w14:paraId="183D1A55" w14:textId="18A29BA6" w:rsidR="00FB40C0" w:rsidRDefault="00FB40C0" w:rsidP="00FB40C0">
            <w:r w:rsidRPr="00C306CA">
              <w:t>0.526</w:t>
            </w:r>
          </w:p>
        </w:tc>
      </w:tr>
      <w:tr w:rsidR="00FB40C0" w14:paraId="52C0115C" w14:textId="77777777" w:rsidTr="00FB40C0">
        <w:tc>
          <w:tcPr>
            <w:tcW w:w="1127" w:type="dxa"/>
          </w:tcPr>
          <w:p w14:paraId="446E4B5E" w14:textId="313A0134" w:rsidR="00FB40C0" w:rsidRDefault="00FB40C0" w:rsidP="00FB40C0">
            <w:r w:rsidRPr="00C306CA">
              <w:t>-3.99388</w:t>
            </w:r>
          </w:p>
        </w:tc>
        <w:tc>
          <w:tcPr>
            <w:tcW w:w="1127" w:type="dxa"/>
          </w:tcPr>
          <w:p w14:paraId="564E367B" w14:textId="194CEFD3" w:rsidR="00FB40C0" w:rsidRDefault="00FB40C0" w:rsidP="00FB40C0">
            <w:r w:rsidRPr="00C306CA">
              <w:t>0.61</w:t>
            </w:r>
          </w:p>
        </w:tc>
        <w:tc>
          <w:tcPr>
            <w:tcW w:w="1127" w:type="dxa"/>
          </w:tcPr>
          <w:p w14:paraId="118CE4A7" w14:textId="37993384" w:rsidR="00FB40C0" w:rsidRDefault="00FB40C0" w:rsidP="00FB40C0">
            <w:r w:rsidRPr="00C306CA">
              <w:t>-2.18274</w:t>
            </w:r>
          </w:p>
        </w:tc>
        <w:tc>
          <w:tcPr>
            <w:tcW w:w="1127" w:type="dxa"/>
          </w:tcPr>
          <w:p w14:paraId="652C9795" w14:textId="0B5A1BD5" w:rsidR="00FB40C0" w:rsidRDefault="00FB40C0" w:rsidP="00FB40C0">
            <w:r w:rsidRPr="00C306CA">
              <w:t>0.531</w:t>
            </w:r>
          </w:p>
        </w:tc>
        <w:tc>
          <w:tcPr>
            <w:tcW w:w="1127" w:type="dxa"/>
          </w:tcPr>
          <w:p w14:paraId="7AC022D1" w14:textId="77777777" w:rsidR="00FB40C0" w:rsidRDefault="00FB40C0" w:rsidP="00FB40C0"/>
        </w:tc>
        <w:tc>
          <w:tcPr>
            <w:tcW w:w="1127" w:type="dxa"/>
          </w:tcPr>
          <w:p w14:paraId="38049726" w14:textId="77777777" w:rsidR="00FB40C0" w:rsidRDefault="00FB40C0" w:rsidP="00FB40C0"/>
        </w:tc>
        <w:tc>
          <w:tcPr>
            <w:tcW w:w="1127" w:type="dxa"/>
          </w:tcPr>
          <w:p w14:paraId="232763F3" w14:textId="1AEA7BCB" w:rsidR="00FB40C0" w:rsidRDefault="00FB40C0" w:rsidP="00FB40C0">
            <w:r w:rsidRPr="00C306CA">
              <w:t>-5.12982</w:t>
            </w:r>
          </w:p>
        </w:tc>
        <w:tc>
          <w:tcPr>
            <w:tcW w:w="1127" w:type="dxa"/>
          </w:tcPr>
          <w:p w14:paraId="39321E45" w14:textId="309BE42D" w:rsidR="00FB40C0" w:rsidRDefault="00FB40C0" w:rsidP="00FB40C0">
            <w:r w:rsidRPr="00C306CA">
              <w:t>0.527</w:t>
            </w:r>
          </w:p>
        </w:tc>
      </w:tr>
      <w:tr w:rsidR="00FB40C0" w14:paraId="17F228C8" w14:textId="77777777" w:rsidTr="00FB40C0">
        <w:tc>
          <w:tcPr>
            <w:tcW w:w="1127" w:type="dxa"/>
          </w:tcPr>
          <w:p w14:paraId="2D66DD86" w14:textId="678D6C7C" w:rsidR="00FB40C0" w:rsidRDefault="00FB40C0" w:rsidP="00FB40C0">
            <w:r w:rsidRPr="00C306CA">
              <w:t>-3.99098</w:t>
            </w:r>
          </w:p>
        </w:tc>
        <w:tc>
          <w:tcPr>
            <w:tcW w:w="1127" w:type="dxa"/>
          </w:tcPr>
          <w:p w14:paraId="5E4D351F" w14:textId="3787BE98" w:rsidR="00FB40C0" w:rsidRDefault="00FB40C0" w:rsidP="00FB40C0">
            <w:r w:rsidRPr="00C306CA">
              <w:t>0.611</w:t>
            </w:r>
          </w:p>
        </w:tc>
        <w:tc>
          <w:tcPr>
            <w:tcW w:w="1127" w:type="dxa"/>
          </w:tcPr>
          <w:p w14:paraId="52FBBF20" w14:textId="6DA7961F" w:rsidR="00FB40C0" w:rsidRDefault="00FB40C0" w:rsidP="00FB40C0">
            <w:r w:rsidRPr="00C306CA">
              <w:t>-2.18274</w:t>
            </w:r>
          </w:p>
        </w:tc>
        <w:tc>
          <w:tcPr>
            <w:tcW w:w="1127" w:type="dxa"/>
          </w:tcPr>
          <w:p w14:paraId="1EE018CD" w14:textId="51371959" w:rsidR="00FB40C0" w:rsidRDefault="00FB40C0" w:rsidP="00FB40C0">
            <w:r w:rsidRPr="00C306CA">
              <w:t>0.532</w:t>
            </w:r>
          </w:p>
        </w:tc>
        <w:tc>
          <w:tcPr>
            <w:tcW w:w="1127" w:type="dxa"/>
          </w:tcPr>
          <w:p w14:paraId="162432B6" w14:textId="77777777" w:rsidR="00FB40C0" w:rsidRDefault="00FB40C0" w:rsidP="00FB40C0"/>
        </w:tc>
        <w:tc>
          <w:tcPr>
            <w:tcW w:w="1127" w:type="dxa"/>
          </w:tcPr>
          <w:p w14:paraId="05BA397A" w14:textId="77777777" w:rsidR="00FB40C0" w:rsidRDefault="00FB40C0" w:rsidP="00FB40C0"/>
        </w:tc>
        <w:tc>
          <w:tcPr>
            <w:tcW w:w="1127" w:type="dxa"/>
          </w:tcPr>
          <w:p w14:paraId="543BAA20" w14:textId="49D44F5C" w:rsidR="00FB40C0" w:rsidRDefault="00FB40C0" w:rsidP="00FB40C0">
            <w:r w:rsidRPr="00C306CA">
              <w:t>-5.12724</w:t>
            </w:r>
          </w:p>
        </w:tc>
        <w:tc>
          <w:tcPr>
            <w:tcW w:w="1127" w:type="dxa"/>
          </w:tcPr>
          <w:p w14:paraId="0FFA7F4B" w14:textId="70F56911" w:rsidR="00FB40C0" w:rsidRDefault="00FB40C0" w:rsidP="00FB40C0">
            <w:r w:rsidRPr="00C306CA">
              <w:t>0.527</w:t>
            </w:r>
          </w:p>
        </w:tc>
      </w:tr>
      <w:tr w:rsidR="00FB40C0" w14:paraId="4C011F78" w14:textId="77777777" w:rsidTr="00FB40C0">
        <w:tc>
          <w:tcPr>
            <w:tcW w:w="1127" w:type="dxa"/>
          </w:tcPr>
          <w:p w14:paraId="40132D8A" w14:textId="11CC998E" w:rsidR="00FB40C0" w:rsidRDefault="00FB40C0" w:rsidP="00FB40C0">
            <w:r w:rsidRPr="00C306CA">
              <w:t>-3.98887</w:t>
            </w:r>
          </w:p>
        </w:tc>
        <w:tc>
          <w:tcPr>
            <w:tcW w:w="1127" w:type="dxa"/>
          </w:tcPr>
          <w:p w14:paraId="3AC6D968" w14:textId="712B911C" w:rsidR="00FB40C0" w:rsidRDefault="00FB40C0" w:rsidP="00FB40C0">
            <w:r w:rsidRPr="00C306CA">
              <w:t>0.611</w:t>
            </w:r>
          </w:p>
        </w:tc>
        <w:tc>
          <w:tcPr>
            <w:tcW w:w="1127" w:type="dxa"/>
          </w:tcPr>
          <w:p w14:paraId="798F2F30" w14:textId="2F6AC5AD" w:rsidR="00FB40C0" w:rsidRDefault="00FB40C0" w:rsidP="00FB40C0">
            <w:r w:rsidRPr="00C306CA">
              <w:t>-2.1824</w:t>
            </w:r>
          </w:p>
        </w:tc>
        <w:tc>
          <w:tcPr>
            <w:tcW w:w="1127" w:type="dxa"/>
          </w:tcPr>
          <w:p w14:paraId="05123E6D" w14:textId="2E2E43E8" w:rsidR="00FB40C0" w:rsidRDefault="00FB40C0" w:rsidP="00FB40C0">
            <w:r w:rsidRPr="00C306CA">
              <w:t>0.532</w:t>
            </w:r>
          </w:p>
        </w:tc>
        <w:tc>
          <w:tcPr>
            <w:tcW w:w="1127" w:type="dxa"/>
          </w:tcPr>
          <w:p w14:paraId="27F183FC" w14:textId="77777777" w:rsidR="00FB40C0" w:rsidRDefault="00FB40C0" w:rsidP="00FB40C0"/>
        </w:tc>
        <w:tc>
          <w:tcPr>
            <w:tcW w:w="1127" w:type="dxa"/>
          </w:tcPr>
          <w:p w14:paraId="776130B6" w14:textId="77777777" w:rsidR="00FB40C0" w:rsidRDefault="00FB40C0" w:rsidP="00FB40C0"/>
        </w:tc>
        <w:tc>
          <w:tcPr>
            <w:tcW w:w="1127" w:type="dxa"/>
          </w:tcPr>
          <w:p w14:paraId="6696B1F9" w14:textId="3FEFEEC0" w:rsidR="00FB40C0" w:rsidRDefault="00FB40C0" w:rsidP="00FB40C0">
            <w:r w:rsidRPr="00C306CA">
              <w:t>-5.12242</w:t>
            </w:r>
          </w:p>
        </w:tc>
        <w:tc>
          <w:tcPr>
            <w:tcW w:w="1127" w:type="dxa"/>
          </w:tcPr>
          <w:p w14:paraId="3E36810A" w14:textId="72A722EC" w:rsidR="00FB40C0" w:rsidRDefault="00FB40C0" w:rsidP="00FB40C0">
            <w:r w:rsidRPr="00C306CA">
              <w:t>0.528</w:t>
            </w:r>
          </w:p>
        </w:tc>
      </w:tr>
      <w:tr w:rsidR="00FB40C0" w14:paraId="256A8FCF" w14:textId="77777777" w:rsidTr="00FB40C0">
        <w:tc>
          <w:tcPr>
            <w:tcW w:w="1127" w:type="dxa"/>
          </w:tcPr>
          <w:p w14:paraId="62211955" w14:textId="10F3BC83" w:rsidR="00FB40C0" w:rsidRDefault="00FB40C0" w:rsidP="00FB40C0">
            <w:r w:rsidRPr="00C306CA">
              <w:t>-3.98769</w:t>
            </w:r>
          </w:p>
        </w:tc>
        <w:tc>
          <w:tcPr>
            <w:tcW w:w="1127" w:type="dxa"/>
          </w:tcPr>
          <w:p w14:paraId="2AD5AA72" w14:textId="71939BF8" w:rsidR="00FB40C0" w:rsidRDefault="00FB40C0" w:rsidP="00FB40C0">
            <w:r w:rsidRPr="00C306CA">
              <w:t>0.612</w:t>
            </w:r>
          </w:p>
        </w:tc>
        <w:tc>
          <w:tcPr>
            <w:tcW w:w="1127" w:type="dxa"/>
          </w:tcPr>
          <w:p w14:paraId="61F8A5B6" w14:textId="46D363A4" w:rsidR="00FB40C0" w:rsidRDefault="00FB40C0" w:rsidP="00FB40C0">
            <w:r w:rsidRPr="00C306CA">
              <w:t>-2.18476</w:t>
            </w:r>
          </w:p>
        </w:tc>
        <w:tc>
          <w:tcPr>
            <w:tcW w:w="1127" w:type="dxa"/>
          </w:tcPr>
          <w:p w14:paraId="1AFA3034" w14:textId="36A26FCF" w:rsidR="00FB40C0" w:rsidRDefault="00FB40C0" w:rsidP="00FB40C0">
            <w:r w:rsidRPr="00C306CA">
              <w:t>0.533</w:t>
            </w:r>
          </w:p>
        </w:tc>
        <w:tc>
          <w:tcPr>
            <w:tcW w:w="1127" w:type="dxa"/>
          </w:tcPr>
          <w:p w14:paraId="0B1802C0" w14:textId="77777777" w:rsidR="00FB40C0" w:rsidRDefault="00FB40C0" w:rsidP="00FB40C0"/>
        </w:tc>
        <w:tc>
          <w:tcPr>
            <w:tcW w:w="1127" w:type="dxa"/>
          </w:tcPr>
          <w:p w14:paraId="332E3AA5" w14:textId="77777777" w:rsidR="00FB40C0" w:rsidRDefault="00FB40C0" w:rsidP="00FB40C0"/>
        </w:tc>
        <w:tc>
          <w:tcPr>
            <w:tcW w:w="1127" w:type="dxa"/>
          </w:tcPr>
          <w:p w14:paraId="0F8C9CF1" w14:textId="10A81AE3" w:rsidR="00FB40C0" w:rsidRDefault="00FB40C0" w:rsidP="00FB40C0">
            <w:r w:rsidRPr="00C306CA">
              <w:t>-5.11909</w:t>
            </w:r>
          </w:p>
        </w:tc>
        <w:tc>
          <w:tcPr>
            <w:tcW w:w="1127" w:type="dxa"/>
          </w:tcPr>
          <w:p w14:paraId="206D8A97" w14:textId="1C1C4345" w:rsidR="00FB40C0" w:rsidRDefault="00FB40C0" w:rsidP="00FB40C0">
            <w:r w:rsidRPr="00C306CA">
              <w:t>0.528</w:t>
            </w:r>
          </w:p>
        </w:tc>
      </w:tr>
      <w:tr w:rsidR="00FB40C0" w14:paraId="0BAF3149" w14:textId="77777777" w:rsidTr="00FB40C0">
        <w:tc>
          <w:tcPr>
            <w:tcW w:w="1127" w:type="dxa"/>
          </w:tcPr>
          <w:p w14:paraId="041BC095" w14:textId="034D6884" w:rsidR="00FB40C0" w:rsidRDefault="00FB40C0" w:rsidP="00FB40C0">
            <w:r w:rsidRPr="00C306CA">
              <w:t>-3.98601</w:t>
            </w:r>
          </w:p>
        </w:tc>
        <w:tc>
          <w:tcPr>
            <w:tcW w:w="1127" w:type="dxa"/>
          </w:tcPr>
          <w:p w14:paraId="37B7D970" w14:textId="4BAF3724" w:rsidR="00FB40C0" w:rsidRDefault="00FB40C0" w:rsidP="00FB40C0">
            <w:r w:rsidRPr="00C306CA">
              <w:t>0.612</w:t>
            </w:r>
          </w:p>
        </w:tc>
        <w:tc>
          <w:tcPr>
            <w:tcW w:w="1127" w:type="dxa"/>
          </w:tcPr>
          <w:p w14:paraId="231D7834" w14:textId="1BE339D9" w:rsidR="00FB40C0" w:rsidRDefault="00FB40C0" w:rsidP="00FB40C0">
            <w:r w:rsidRPr="00C306CA">
              <w:t>-2.17839</w:t>
            </w:r>
          </w:p>
        </w:tc>
        <w:tc>
          <w:tcPr>
            <w:tcW w:w="1127" w:type="dxa"/>
          </w:tcPr>
          <w:p w14:paraId="3C99268D" w14:textId="772EF52C" w:rsidR="00FB40C0" w:rsidRDefault="00FB40C0" w:rsidP="00FB40C0">
            <w:r w:rsidRPr="00C306CA">
              <w:t>0.533</w:t>
            </w:r>
          </w:p>
        </w:tc>
        <w:tc>
          <w:tcPr>
            <w:tcW w:w="1127" w:type="dxa"/>
          </w:tcPr>
          <w:p w14:paraId="5A68C9E2" w14:textId="77777777" w:rsidR="00FB40C0" w:rsidRDefault="00FB40C0" w:rsidP="00FB40C0"/>
        </w:tc>
        <w:tc>
          <w:tcPr>
            <w:tcW w:w="1127" w:type="dxa"/>
          </w:tcPr>
          <w:p w14:paraId="0115DB11" w14:textId="77777777" w:rsidR="00FB40C0" w:rsidRDefault="00FB40C0" w:rsidP="00FB40C0"/>
        </w:tc>
        <w:tc>
          <w:tcPr>
            <w:tcW w:w="1127" w:type="dxa"/>
          </w:tcPr>
          <w:p w14:paraId="3E81C73C" w14:textId="5F8093CA" w:rsidR="00FB40C0" w:rsidRDefault="00FB40C0" w:rsidP="00FB40C0">
            <w:r w:rsidRPr="00C306CA">
              <w:t>-5.11176</w:t>
            </w:r>
          </w:p>
        </w:tc>
        <w:tc>
          <w:tcPr>
            <w:tcW w:w="1127" w:type="dxa"/>
          </w:tcPr>
          <w:p w14:paraId="13C51B26" w14:textId="62B2A17E" w:rsidR="00FB40C0" w:rsidRDefault="00FB40C0" w:rsidP="00FB40C0">
            <w:r w:rsidRPr="00C306CA">
              <w:t>0.529</w:t>
            </w:r>
          </w:p>
        </w:tc>
      </w:tr>
      <w:tr w:rsidR="00FB40C0" w14:paraId="4C75A8D1" w14:textId="77777777" w:rsidTr="00FB40C0">
        <w:tc>
          <w:tcPr>
            <w:tcW w:w="1127" w:type="dxa"/>
          </w:tcPr>
          <w:p w14:paraId="5B028500" w14:textId="79EA5B4D" w:rsidR="00FB40C0" w:rsidRDefault="00FB40C0" w:rsidP="00FB40C0">
            <w:r w:rsidRPr="00C306CA">
              <w:t>-3.983</w:t>
            </w:r>
          </w:p>
        </w:tc>
        <w:tc>
          <w:tcPr>
            <w:tcW w:w="1127" w:type="dxa"/>
          </w:tcPr>
          <w:p w14:paraId="0AB535C8" w14:textId="2EBD94D5" w:rsidR="00FB40C0" w:rsidRDefault="00FB40C0" w:rsidP="00FB40C0">
            <w:r w:rsidRPr="00C306CA">
              <w:t>0.613</w:t>
            </w:r>
          </w:p>
        </w:tc>
        <w:tc>
          <w:tcPr>
            <w:tcW w:w="1127" w:type="dxa"/>
          </w:tcPr>
          <w:p w14:paraId="64DCF8E5" w14:textId="3A036C99" w:rsidR="00FB40C0" w:rsidRDefault="00FB40C0" w:rsidP="00FB40C0">
            <w:r w:rsidRPr="00C306CA">
              <w:t>-2.17739</w:t>
            </w:r>
          </w:p>
        </w:tc>
        <w:tc>
          <w:tcPr>
            <w:tcW w:w="1127" w:type="dxa"/>
          </w:tcPr>
          <w:p w14:paraId="0C454EB9" w14:textId="3069EC6B" w:rsidR="00FB40C0" w:rsidRDefault="00FB40C0" w:rsidP="00FB40C0">
            <w:r w:rsidRPr="00C306CA">
              <w:t>0.534</w:t>
            </w:r>
          </w:p>
        </w:tc>
        <w:tc>
          <w:tcPr>
            <w:tcW w:w="1127" w:type="dxa"/>
          </w:tcPr>
          <w:p w14:paraId="59E9C767" w14:textId="77777777" w:rsidR="00FB40C0" w:rsidRDefault="00FB40C0" w:rsidP="00FB40C0"/>
        </w:tc>
        <w:tc>
          <w:tcPr>
            <w:tcW w:w="1127" w:type="dxa"/>
          </w:tcPr>
          <w:p w14:paraId="78939D18" w14:textId="77777777" w:rsidR="00FB40C0" w:rsidRDefault="00FB40C0" w:rsidP="00FB40C0"/>
        </w:tc>
        <w:tc>
          <w:tcPr>
            <w:tcW w:w="1127" w:type="dxa"/>
          </w:tcPr>
          <w:p w14:paraId="51FEAA63" w14:textId="6A9F9F9B" w:rsidR="00FB40C0" w:rsidRDefault="00FB40C0" w:rsidP="00FB40C0">
            <w:r w:rsidRPr="00C306CA">
              <w:t>-5.1024</w:t>
            </w:r>
          </w:p>
        </w:tc>
        <w:tc>
          <w:tcPr>
            <w:tcW w:w="1127" w:type="dxa"/>
          </w:tcPr>
          <w:p w14:paraId="31DB7DCB" w14:textId="08BAFC3E" w:rsidR="00FB40C0" w:rsidRDefault="00FB40C0" w:rsidP="00FB40C0">
            <w:r w:rsidRPr="00C306CA">
              <w:t>0.529</w:t>
            </w:r>
          </w:p>
        </w:tc>
      </w:tr>
      <w:tr w:rsidR="00FB40C0" w14:paraId="7116032E" w14:textId="77777777" w:rsidTr="00FB40C0">
        <w:tc>
          <w:tcPr>
            <w:tcW w:w="1127" w:type="dxa"/>
          </w:tcPr>
          <w:p w14:paraId="58DA2C1F" w14:textId="086B7E77" w:rsidR="00FB40C0" w:rsidRDefault="00FB40C0" w:rsidP="00FB40C0">
            <w:r w:rsidRPr="00C306CA">
              <w:t>-3.981</w:t>
            </w:r>
          </w:p>
        </w:tc>
        <w:tc>
          <w:tcPr>
            <w:tcW w:w="1127" w:type="dxa"/>
          </w:tcPr>
          <w:p w14:paraId="44DB8511" w14:textId="1EDF4797" w:rsidR="00FB40C0" w:rsidRDefault="00FB40C0" w:rsidP="00FB40C0">
            <w:r w:rsidRPr="00C306CA">
              <w:t>0.613</w:t>
            </w:r>
          </w:p>
        </w:tc>
        <w:tc>
          <w:tcPr>
            <w:tcW w:w="1127" w:type="dxa"/>
          </w:tcPr>
          <w:p w14:paraId="348CB4EB" w14:textId="76CA33B5" w:rsidR="00FB40C0" w:rsidRDefault="00FB40C0" w:rsidP="00FB40C0">
            <w:r w:rsidRPr="00C306CA">
              <w:t>-2.17772</w:t>
            </w:r>
          </w:p>
        </w:tc>
        <w:tc>
          <w:tcPr>
            <w:tcW w:w="1127" w:type="dxa"/>
          </w:tcPr>
          <w:p w14:paraId="150569C0" w14:textId="462EAE60" w:rsidR="00FB40C0" w:rsidRDefault="00FB40C0" w:rsidP="00FB40C0">
            <w:r w:rsidRPr="00C306CA">
              <w:t>0.534</w:t>
            </w:r>
          </w:p>
        </w:tc>
        <w:tc>
          <w:tcPr>
            <w:tcW w:w="1127" w:type="dxa"/>
          </w:tcPr>
          <w:p w14:paraId="0BB69E14" w14:textId="77777777" w:rsidR="00FB40C0" w:rsidRDefault="00FB40C0" w:rsidP="00FB40C0"/>
        </w:tc>
        <w:tc>
          <w:tcPr>
            <w:tcW w:w="1127" w:type="dxa"/>
          </w:tcPr>
          <w:p w14:paraId="77DB28FF" w14:textId="77777777" w:rsidR="00FB40C0" w:rsidRDefault="00FB40C0" w:rsidP="00FB40C0"/>
        </w:tc>
        <w:tc>
          <w:tcPr>
            <w:tcW w:w="1127" w:type="dxa"/>
          </w:tcPr>
          <w:p w14:paraId="2DC0C6A2" w14:textId="07E46A07" w:rsidR="00FB40C0" w:rsidRDefault="00FB40C0" w:rsidP="00FB40C0">
            <w:r w:rsidRPr="00C306CA">
              <w:t>-5.09286</w:t>
            </w:r>
          </w:p>
        </w:tc>
        <w:tc>
          <w:tcPr>
            <w:tcW w:w="1127" w:type="dxa"/>
          </w:tcPr>
          <w:p w14:paraId="57910267" w14:textId="60C43727" w:rsidR="00FB40C0" w:rsidRDefault="00FB40C0" w:rsidP="00FB40C0">
            <w:r w:rsidRPr="00C306CA">
              <w:t>0.53</w:t>
            </w:r>
          </w:p>
        </w:tc>
      </w:tr>
      <w:tr w:rsidR="00FB40C0" w14:paraId="55EFEAC1" w14:textId="77777777" w:rsidTr="00FB40C0">
        <w:tc>
          <w:tcPr>
            <w:tcW w:w="1127" w:type="dxa"/>
          </w:tcPr>
          <w:p w14:paraId="7484ECC6" w14:textId="6284BE3D" w:rsidR="00FB40C0" w:rsidRDefault="00FB40C0" w:rsidP="00FB40C0">
            <w:r w:rsidRPr="00C306CA">
              <w:t>-3.97951</w:t>
            </w:r>
          </w:p>
        </w:tc>
        <w:tc>
          <w:tcPr>
            <w:tcW w:w="1127" w:type="dxa"/>
          </w:tcPr>
          <w:p w14:paraId="2A7C6BE1" w14:textId="198319A8" w:rsidR="00FB40C0" w:rsidRDefault="00FB40C0" w:rsidP="00FB40C0">
            <w:r w:rsidRPr="00C306CA">
              <w:t>0.614</w:t>
            </w:r>
          </w:p>
        </w:tc>
        <w:tc>
          <w:tcPr>
            <w:tcW w:w="1127" w:type="dxa"/>
          </w:tcPr>
          <w:p w14:paraId="02436BA3" w14:textId="557C004C" w:rsidR="00FB40C0" w:rsidRDefault="00FB40C0" w:rsidP="00FB40C0">
            <w:r w:rsidRPr="00C306CA">
              <w:t>-2.17739</w:t>
            </w:r>
          </w:p>
        </w:tc>
        <w:tc>
          <w:tcPr>
            <w:tcW w:w="1127" w:type="dxa"/>
          </w:tcPr>
          <w:p w14:paraId="6F84F7F8" w14:textId="11243B47" w:rsidR="00FB40C0" w:rsidRDefault="00FB40C0" w:rsidP="00FB40C0">
            <w:r w:rsidRPr="00C306CA">
              <w:t>0.535</w:t>
            </w:r>
          </w:p>
        </w:tc>
        <w:tc>
          <w:tcPr>
            <w:tcW w:w="1127" w:type="dxa"/>
          </w:tcPr>
          <w:p w14:paraId="5B29E84B" w14:textId="77777777" w:rsidR="00FB40C0" w:rsidRDefault="00FB40C0" w:rsidP="00FB40C0"/>
        </w:tc>
        <w:tc>
          <w:tcPr>
            <w:tcW w:w="1127" w:type="dxa"/>
          </w:tcPr>
          <w:p w14:paraId="71C1781C" w14:textId="77777777" w:rsidR="00FB40C0" w:rsidRDefault="00FB40C0" w:rsidP="00FB40C0"/>
        </w:tc>
        <w:tc>
          <w:tcPr>
            <w:tcW w:w="1127" w:type="dxa"/>
          </w:tcPr>
          <w:p w14:paraId="2629B579" w14:textId="3602DA33" w:rsidR="00FB40C0" w:rsidRDefault="00FB40C0" w:rsidP="00FB40C0">
            <w:r w:rsidRPr="00C306CA">
              <w:t>-5.08718</w:t>
            </w:r>
          </w:p>
        </w:tc>
        <w:tc>
          <w:tcPr>
            <w:tcW w:w="1127" w:type="dxa"/>
          </w:tcPr>
          <w:p w14:paraId="29239AA1" w14:textId="2679B457" w:rsidR="00FB40C0" w:rsidRDefault="00FB40C0" w:rsidP="00FB40C0">
            <w:r w:rsidRPr="00C306CA">
              <w:t>0.53</w:t>
            </w:r>
          </w:p>
        </w:tc>
      </w:tr>
      <w:tr w:rsidR="00FB40C0" w14:paraId="422AD3B5" w14:textId="77777777" w:rsidTr="00FB40C0">
        <w:tc>
          <w:tcPr>
            <w:tcW w:w="1127" w:type="dxa"/>
          </w:tcPr>
          <w:p w14:paraId="700DC6E7" w14:textId="260830F8" w:rsidR="00FB40C0" w:rsidRDefault="00FB40C0" w:rsidP="00FB40C0">
            <w:r w:rsidRPr="00C306CA">
              <w:t>-3.97811</w:t>
            </w:r>
          </w:p>
        </w:tc>
        <w:tc>
          <w:tcPr>
            <w:tcW w:w="1127" w:type="dxa"/>
          </w:tcPr>
          <w:p w14:paraId="5B946F1F" w14:textId="234B58E3" w:rsidR="00FB40C0" w:rsidRDefault="00FB40C0" w:rsidP="00FB40C0">
            <w:r w:rsidRPr="00C306CA">
              <w:t>0.614</w:t>
            </w:r>
          </w:p>
        </w:tc>
        <w:tc>
          <w:tcPr>
            <w:tcW w:w="1127" w:type="dxa"/>
          </w:tcPr>
          <w:p w14:paraId="6877E4FB" w14:textId="1C9DB82F" w:rsidR="00FB40C0" w:rsidRDefault="00FB40C0" w:rsidP="00FB40C0">
            <w:r w:rsidRPr="00C306CA">
              <w:t>-2.17706</w:t>
            </w:r>
          </w:p>
        </w:tc>
        <w:tc>
          <w:tcPr>
            <w:tcW w:w="1127" w:type="dxa"/>
          </w:tcPr>
          <w:p w14:paraId="5A986087" w14:textId="69AFB3FF" w:rsidR="00FB40C0" w:rsidRDefault="00FB40C0" w:rsidP="00FB40C0">
            <w:r w:rsidRPr="00C306CA">
              <w:t>0.535</w:t>
            </w:r>
          </w:p>
        </w:tc>
        <w:tc>
          <w:tcPr>
            <w:tcW w:w="1127" w:type="dxa"/>
          </w:tcPr>
          <w:p w14:paraId="22BBF1BD" w14:textId="77777777" w:rsidR="00FB40C0" w:rsidRDefault="00FB40C0" w:rsidP="00FB40C0"/>
        </w:tc>
        <w:tc>
          <w:tcPr>
            <w:tcW w:w="1127" w:type="dxa"/>
          </w:tcPr>
          <w:p w14:paraId="1F359935" w14:textId="77777777" w:rsidR="00FB40C0" w:rsidRDefault="00FB40C0" w:rsidP="00FB40C0"/>
        </w:tc>
        <w:tc>
          <w:tcPr>
            <w:tcW w:w="1127" w:type="dxa"/>
          </w:tcPr>
          <w:p w14:paraId="66434CE9" w14:textId="14991E13" w:rsidR="00FB40C0" w:rsidRDefault="00FB40C0" w:rsidP="00FB40C0">
            <w:r w:rsidRPr="00C306CA">
              <w:t>-5.07948</w:t>
            </w:r>
          </w:p>
        </w:tc>
        <w:tc>
          <w:tcPr>
            <w:tcW w:w="1127" w:type="dxa"/>
          </w:tcPr>
          <w:p w14:paraId="3EEA6B80" w14:textId="5123699C" w:rsidR="00FB40C0" w:rsidRDefault="00FB40C0" w:rsidP="00FB40C0">
            <w:r w:rsidRPr="00C306CA">
              <w:t>0.531</w:t>
            </w:r>
          </w:p>
        </w:tc>
      </w:tr>
      <w:tr w:rsidR="00FB40C0" w14:paraId="0D2A3E93" w14:textId="77777777" w:rsidTr="00FB40C0">
        <w:tc>
          <w:tcPr>
            <w:tcW w:w="1127" w:type="dxa"/>
          </w:tcPr>
          <w:p w14:paraId="0008A82A" w14:textId="5697740A" w:rsidR="00FB40C0" w:rsidRDefault="00FB40C0" w:rsidP="00FB40C0">
            <w:r w:rsidRPr="00C306CA">
              <w:t>-3.97531</w:t>
            </w:r>
          </w:p>
        </w:tc>
        <w:tc>
          <w:tcPr>
            <w:tcW w:w="1127" w:type="dxa"/>
          </w:tcPr>
          <w:p w14:paraId="67280BD4" w14:textId="0B4B92D4" w:rsidR="00FB40C0" w:rsidRDefault="00FB40C0" w:rsidP="00FB40C0">
            <w:r w:rsidRPr="00C306CA">
              <w:t>0.615</w:t>
            </w:r>
          </w:p>
        </w:tc>
        <w:tc>
          <w:tcPr>
            <w:tcW w:w="1127" w:type="dxa"/>
          </w:tcPr>
          <w:p w14:paraId="065AA32E" w14:textId="6D4C97C5" w:rsidR="00FB40C0" w:rsidRDefault="00FB40C0" w:rsidP="00FB40C0">
            <w:r w:rsidRPr="00C306CA">
              <w:t>-2.1754</w:t>
            </w:r>
          </w:p>
        </w:tc>
        <w:tc>
          <w:tcPr>
            <w:tcW w:w="1127" w:type="dxa"/>
          </w:tcPr>
          <w:p w14:paraId="5E32D0AF" w14:textId="2E6748B8" w:rsidR="00FB40C0" w:rsidRDefault="00FB40C0" w:rsidP="00FB40C0">
            <w:r w:rsidRPr="00C306CA">
              <w:t>0.536</w:t>
            </w:r>
          </w:p>
        </w:tc>
        <w:tc>
          <w:tcPr>
            <w:tcW w:w="1127" w:type="dxa"/>
          </w:tcPr>
          <w:p w14:paraId="5E7CB385" w14:textId="77777777" w:rsidR="00FB40C0" w:rsidRDefault="00FB40C0" w:rsidP="00FB40C0"/>
        </w:tc>
        <w:tc>
          <w:tcPr>
            <w:tcW w:w="1127" w:type="dxa"/>
          </w:tcPr>
          <w:p w14:paraId="70FFEF5F" w14:textId="77777777" w:rsidR="00FB40C0" w:rsidRDefault="00FB40C0" w:rsidP="00FB40C0"/>
        </w:tc>
        <w:tc>
          <w:tcPr>
            <w:tcW w:w="1127" w:type="dxa"/>
          </w:tcPr>
          <w:p w14:paraId="258F0B98" w14:textId="4B5D80E7" w:rsidR="00FB40C0" w:rsidRDefault="00FB40C0" w:rsidP="00FB40C0">
            <w:r w:rsidRPr="00C306CA">
              <w:t>-5.07258</w:t>
            </w:r>
          </w:p>
        </w:tc>
        <w:tc>
          <w:tcPr>
            <w:tcW w:w="1127" w:type="dxa"/>
          </w:tcPr>
          <w:p w14:paraId="7BBC9843" w14:textId="5D26F163" w:rsidR="00FB40C0" w:rsidRDefault="00FB40C0" w:rsidP="00FB40C0">
            <w:r w:rsidRPr="00C306CA">
              <w:t>0.531</w:t>
            </w:r>
          </w:p>
        </w:tc>
      </w:tr>
      <w:tr w:rsidR="00FB40C0" w14:paraId="2EB4D0F2" w14:textId="77777777" w:rsidTr="00FB40C0">
        <w:tc>
          <w:tcPr>
            <w:tcW w:w="1127" w:type="dxa"/>
          </w:tcPr>
          <w:p w14:paraId="28AF472C" w14:textId="3A074A24" w:rsidR="00FB40C0" w:rsidRDefault="00FB40C0" w:rsidP="00FB40C0">
            <w:r w:rsidRPr="00C306CA">
              <w:t>-3.97287</w:t>
            </w:r>
          </w:p>
        </w:tc>
        <w:tc>
          <w:tcPr>
            <w:tcW w:w="1127" w:type="dxa"/>
          </w:tcPr>
          <w:p w14:paraId="674A3E8B" w14:textId="44B4257D" w:rsidR="00FB40C0" w:rsidRDefault="00FB40C0" w:rsidP="00FB40C0">
            <w:r w:rsidRPr="00C306CA">
              <w:t>0.615</w:t>
            </w:r>
          </w:p>
        </w:tc>
        <w:tc>
          <w:tcPr>
            <w:tcW w:w="1127" w:type="dxa"/>
          </w:tcPr>
          <w:p w14:paraId="264E595A" w14:textId="4E0F0127" w:rsidR="00FB40C0" w:rsidRDefault="00FB40C0" w:rsidP="00FB40C0">
            <w:r w:rsidRPr="00C306CA">
              <w:t>-2.17178</w:t>
            </w:r>
          </w:p>
        </w:tc>
        <w:tc>
          <w:tcPr>
            <w:tcW w:w="1127" w:type="dxa"/>
          </w:tcPr>
          <w:p w14:paraId="26C69907" w14:textId="30AC1FB8" w:rsidR="00FB40C0" w:rsidRDefault="00FB40C0" w:rsidP="00FB40C0">
            <w:r w:rsidRPr="00C306CA">
              <w:t>0.536</w:t>
            </w:r>
          </w:p>
        </w:tc>
        <w:tc>
          <w:tcPr>
            <w:tcW w:w="1127" w:type="dxa"/>
          </w:tcPr>
          <w:p w14:paraId="2BE97863" w14:textId="77777777" w:rsidR="00FB40C0" w:rsidRDefault="00FB40C0" w:rsidP="00FB40C0"/>
        </w:tc>
        <w:tc>
          <w:tcPr>
            <w:tcW w:w="1127" w:type="dxa"/>
          </w:tcPr>
          <w:p w14:paraId="36BC3573" w14:textId="77777777" w:rsidR="00FB40C0" w:rsidRDefault="00FB40C0" w:rsidP="00FB40C0"/>
        </w:tc>
        <w:tc>
          <w:tcPr>
            <w:tcW w:w="1127" w:type="dxa"/>
          </w:tcPr>
          <w:p w14:paraId="6D5B3B31" w14:textId="5649948F" w:rsidR="00FB40C0" w:rsidRDefault="00FB40C0" w:rsidP="00FB40C0">
            <w:r w:rsidRPr="00C306CA">
              <w:t>-5.06808</w:t>
            </w:r>
          </w:p>
        </w:tc>
        <w:tc>
          <w:tcPr>
            <w:tcW w:w="1127" w:type="dxa"/>
          </w:tcPr>
          <w:p w14:paraId="5FFAAC67" w14:textId="5FD50D0F" w:rsidR="00FB40C0" w:rsidRDefault="00FB40C0" w:rsidP="00FB40C0">
            <w:r w:rsidRPr="00C306CA">
              <w:t>0.532</w:t>
            </w:r>
          </w:p>
        </w:tc>
      </w:tr>
      <w:tr w:rsidR="00FB40C0" w14:paraId="30DDB957" w14:textId="77777777" w:rsidTr="00FB40C0">
        <w:tc>
          <w:tcPr>
            <w:tcW w:w="1127" w:type="dxa"/>
          </w:tcPr>
          <w:p w14:paraId="69C0B279" w14:textId="0B62F3DC" w:rsidR="00FB40C0" w:rsidRDefault="00FB40C0" w:rsidP="00FB40C0">
            <w:r w:rsidRPr="00C306CA">
              <w:t>-3.97067</w:t>
            </w:r>
          </w:p>
        </w:tc>
        <w:tc>
          <w:tcPr>
            <w:tcW w:w="1127" w:type="dxa"/>
          </w:tcPr>
          <w:p w14:paraId="208BAEA4" w14:textId="6E31F89D" w:rsidR="00FB40C0" w:rsidRDefault="00FB40C0" w:rsidP="00FB40C0">
            <w:r w:rsidRPr="00C306CA">
              <w:t>0.616</w:t>
            </w:r>
          </w:p>
        </w:tc>
        <w:tc>
          <w:tcPr>
            <w:tcW w:w="1127" w:type="dxa"/>
          </w:tcPr>
          <w:p w14:paraId="29B78586" w14:textId="0E1B99FF" w:rsidR="00FB40C0" w:rsidRDefault="00FB40C0" w:rsidP="00FB40C0">
            <w:r w:rsidRPr="00C306CA">
              <w:t>-2.17408</w:t>
            </w:r>
          </w:p>
        </w:tc>
        <w:tc>
          <w:tcPr>
            <w:tcW w:w="1127" w:type="dxa"/>
          </w:tcPr>
          <w:p w14:paraId="008A2526" w14:textId="53EF81F5" w:rsidR="00FB40C0" w:rsidRDefault="00FB40C0" w:rsidP="00FB40C0">
            <w:r w:rsidRPr="00C306CA">
              <w:t>0.537</w:t>
            </w:r>
          </w:p>
        </w:tc>
        <w:tc>
          <w:tcPr>
            <w:tcW w:w="1127" w:type="dxa"/>
          </w:tcPr>
          <w:p w14:paraId="4EBFD083" w14:textId="77777777" w:rsidR="00FB40C0" w:rsidRDefault="00FB40C0" w:rsidP="00FB40C0"/>
        </w:tc>
        <w:tc>
          <w:tcPr>
            <w:tcW w:w="1127" w:type="dxa"/>
          </w:tcPr>
          <w:p w14:paraId="2FAF03CA" w14:textId="77777777" w:rsidR="00FB40C0" w:rsidRDefault="00FB40C0" w:rsidP="00FB40C0"/>
        </w:tc>
        <w:tc>
          <w:tcPr>
            <w:tcW w:w="1127" w:type="dxa"/>
          </w:tcPr>
          <w:p w14:paraId="68312549" w14:textId="2659884B" w:rsidR="00FB40C0" w:rsidRDefault="00FB40C0" w:rsidP="00FB40C0">
            <w:r w:rsidRPr="00C306CA">
              <w:t>-5.0594</w:t>
            </w:r>
          </w:p>
        </w:tc>
        <w:tc>
          <w:tcPr>
            <w:tcW w:w="1127" w:type="dxa"/>
          </w:tcPr>
          <w:p w14:paraId="4070579B" w14:textId="53CE7B7D" w:rsidR="00FB40C0" w:rsidRDefault="00FB40C0" w:rsidP="00FB40C0">
            <w:r w:rsidRPr="00C306CA">
              <w:t>0.532</w:t>
            </w:r>
          </w:p>
        </w:tc>
      </w:tr>
      <w:tr w:rsidR="00FB40C0" w14:paraId="10420AE4" w14:textId="77777777" w:rsidTr="00FB40C0">
        <w:tc>
          <w:tcPr>
            <w:tcW w:w="1127" w:type="dxa"/>
          </w:tcPr>
          <w:p w14:paraId="451C04E3" w14:textId="336446DF" w:rsidR="00FB40C0" w:rsidRDefault="00FB40C0" w:rsidP="00FB40C0">
            <w:r w:rsidRPr="00C306CA">
              <w:t>-3.96809</w:t>
            </w:r>
          </w:p>
        </w:tc>
        <w:tc>
          <w:tcPr>
            <w:tcW w:w="1127" w:type="dxa"/>
          </w:tcPr>
          <w:p w14:paraId="5EF460D7" w14:textId="28FFB866" w:rsidR="00FB40C0" w:rsidRDefault="00FB40C0" w:rsidP="00FB40C0">
            <w:r w:rsidRPr="00C306CA">
              <w:t>0.616</w:t>
            </w:r>
          </w:p>
        </w:tc>
        <w:tc>
          <w:tcPr>
            <w:tcW w:w="1127" w:type="dxa"/>
          </w:tcPr>
          <w:p w14:paraId="6033F2EB" w14:textId="7551DD4B" w:rsidR="00FB40C0" w:rsidRDefault="00FB40C0" w:rsidP="00FB40C0">
            <w:r w:rsidRPr="00C306CA">
              <w:t>-2.17441</w:t>
            </w:r>
          </w:p>
        </w:tc>
        <w:tc>
          <w:tcPr>
            <w:tcW w:w="1127" w:type="dxa"/>
          </w:tcPr>
          <w:p w14:paraId="43FB00E8" w14:textId="60A387F2" w:rsidR="00FB40C0" w:rsidRDefault="00FB40C0" w:rsidP="00FB40C0">
            <w:r w:rsidRPr="00C306CA">
              <w:t>0.537</w:t>
            </w:r>
          </w:p>
        </w:tc>
        <w:tc>
          <w:tcPr>
            <w:tcW w:w="1127" w:type="dxa"/>
          </w:tcPr>
          <w:p w14:paraId="0F5E8E77" w14:textId="77777777" w:rsidR="00FB40C0" w:rsidRDefault="00FB40C0" w:rsidP="00FB40C0"/>
        </w:tc>
        <w:tc>
          <w:tcPr>
            <w:tcW w:w="1127" w:type="dxa"/>
          </w:tcPr>
          <w:p w14:paraId="398C17F7" w14:textId="77777777" w:rsidR="00FB40C0" w:rsidRDefault="00FB40C0" w:rsidP="00FB40C0"/>
        </w:tc>
        <w:tc>
          <w:tcPr>
            <w:tcW w:w="1127" w:type="dxa"/>
          </w:tcPr>
          <w:p w14:paraId="4E802311" w14:textId="7CA338EF" w:rsidR="00FB40C0" w:rsidRDefault="00FB40C0" w:rsidP="00FB40C0">
            <w:r w:rsidRPr="00C306CA">
              <w:t>-5.05051</w:t>
            </w:r>
          </w:p>
        </w:tc>
        <w:tc>
          <w:tcPr>
            <w:tcW w:w="1127" w:type="dxa"/>
          </w:tcPr>
          <w:p w14:paraId="24CE0FD4" w14:textId="1CCC29DA" w:rsidR="00FB40C0" w:rsidRDefault="00FB40C0" w:rsidP="00FB40C0">
            <w:r w:rsidRPr="00C306CA">
              <w:t>0.533</w:t>
            </w:r>
          </w:p>
        </w:tc>
      </w:tr>
      <w:tr w:rsidR="00FB40C0" w14:paraId="3DCACC66" w14:textId="77777777" w:rsidTr="00FB40C0">
        <w:tc>
          <w:tcPr>
            <w:tcW w:w="1127" w:type="dxa"/>
          </w:tcPr>
          <w:p w14:paraId="50A87C42" w14:textId="5F6E61F1" w:rsidR="00FB40C0" w:rsidRDefault="00FB40C0" w:rsidP="00FB40C0">
            <w:r w:rsidRPr="00C306CA">
              <w:t>-3.966</w:t>
            </w:r>
          </w:p>
        </w:tc>
        <w:tc>
          <w:tcPr>
            <w:tcW w:w="1127" w:type="dxa"/>
          </w:tcPr>
          <w:p w14:paraId="6AB3C8FD" w14:textId="28B03AE9" w:rsidR="00FB40C0" w:rsidRDefault="00FB40C0" w:rsidP="00FB40C0">
            <w:r w:rsidRPr="00C306CA">
              <w:t>0.617</w:t>
            </w:r>
          </w:p>
        </w:tc>
        <w:tc>
          <w:tcPr>
            <w:tcW w:w="1127" w:type="dxa"/>
          </w:tcPr>
          <w:p w14:paraId="0E328A06" w14:textId="0BD0C6C1" w:rsidR="00FB40C0" w:rsidRDefault="00FB40C0" w:rsidP="00FB40C0">
            <w:r w:rsidRPr="00C306CA">
              <w:t>-2.17376</w:t>
            </w:r>
          </w:p>
        </w:tc>
        <w:tc>
          <w:tcPr>
            <w:tcW w:w="1127" w:type="dxa"/>
          </w:tcPr>
          <w:p w14:paraId="43E5C22D" w14:textId="63657FE0" w:rsidR="00FB40C0" w:rsidRDefault="00FB40C0" w:rsidP="00FB40C0">
            <w:r w:rsidRPr="00C306CA">
              <w:t>0.538</w:t>
            </w:r>
          </w:p>
        </w:tc>
        <w:tc>
          <w:tcPr>
            <w:tcW w:w="1127" w:type="dxa"/>
          </w:tcPr>
          <w:p w14:paraId="60570273" w14:textId="77777777" w:rsidR="00FB40C0" w:rsidRDefault="00FB40C0" w:rsidP="00FB40C0"/>
        </w:tc>
        <w:tc>
          <w:tcPr>
            <w:tcW w:w="1127" w:type="dxa"/>
          </w:tcPr>
          <w:p w14:paraId="0505E846" w14:textId="77777777" w:rsidR="00FB40C0" w:rsidRDefault="00FB40C0" w:rsidP="00FB40C0"/>
        </w:tc>
        <w:tc>
          <w:tcPr>
            <w:tcW w:w="1127" w:type="dxa"/>
          </w:tcPr>
          <w:p w14:paraId="4EAC6786" w14:textId="47E7A332" w:rsidR="00FB40C0" w:rsidRDefault="00FB40C0" w:rsidP="00FB40C0">
            <w:r w:rsidRPr="00C306CA">
              <w:t>-5.044</w:t>
            </w:r>
          </w:p>
        </w:tc>
        <w:tc>
          <w:tcPr>
            <w:tcW w:w="1127" w:type="dxa"/>
          </w:tcPr>
          <w:p w14:paraId="470C4BF5" w14:textId="1C6C8172" w:rsidR="00FB40C0" w:rsidRDefault="00FB40C0" w:rsidP="00FB40C0">
            <w:r w:rsidRPr="00C306CA">
              <w:t>0.533</w:t>
            </w:r>
          </w:p>
        </w:tc>
      </w:tr>
      <w:tr w:rsidR="00FB40C0" w14:paraId="3C5D1305" w14:textId="77777777" w:rsidTr="00FB40C0">
        <w:tc>
          <w:tcPr>
            <w:tcW w:w="1127" w:type="dxa"/>
          </w:tcPr>
          <w:p w14:paraId="28102917" w14:textId="09AEA272" w:rsidR="00FB40C0" w:rsidRDefault="00FB40C0" w:rsidP="00FB40C0">
            <w:r w:rsidRPr="00C306CA">
              <w:t>-3.96448</w:t>
            </w:r>
          </w:p>
        </w:tc>
        <w:tc>
          <w:tcPr>
            <w:tcW w:w="1127" w:type="dxa"/>
          </w:tcPr>
          <w:p w14:paraId="0F052E80" w14:textId="0B9AB374" w:rsidR="00FB40C0" w:rsidRDefault="00FB40C0" w:rsidP="00FB40C0">
            <w:r w:rsidRPr="00C306CA">
              <w:t>0.617</w:t>
            </w:r>
          </w:p>
        </w:tc>
        <w:tc>
          <w:tcPr>
            <w:tcW w:w="1127" w:type="dxa"/>
          </w:tcPr>
          <w:p w14:paraId="54D5A17E" w14:textId="48E319EB" w:rsidR="00FB40C0" w:rsidRDefault="00FB40C0" w:rsidP="00FB40C0">
            <w:r w:rsidRPr="00C306CA">
              <w:t>-2.1731</w:t>
            </w:r>
          </w:p>
        </w:tc>
        <w:tc>
          <w:tcPr>
            <w:tcW w:w="1127" w:type="dxa"/>
          </w:tcPr>
          <w:p w14:paraId="22A13312" w14:textId="4B662FBA" w:rsidR="00FB40C0" w:rsidRDefault="00FB40C0" w:rsidP="00FB40C0">
            <w:r w:rsidRPr="00C306CA">
              <w:t>0.538</w:t>
            </w:r>
          </w:p>
        </w:tc>
        <w:tc>
          <w:tcPr>
            <w:tcW w:w="1127" w:type="dxa"/>
          </w:tcPr>
          <w:p w14:paraId="1D30FA48" w14:textId="77777777" w:rsidR="00FB40C0" w:rsidRDefault="00FB40C0" w:rsidP="00FB40C0"/>
        </w:tc>
        <w:tc>
          <w:tcPr>
            <w:tcW w:w="1127" w:type="dxa"/>
          </w:tcPr>
          <w:p w14:paraId="7AFE4D3B" w14:textId="77777777" w:rsidR="00FB40C0" w:rsidRDefault="00FB40C0" w:rsidP="00FB40C0"/>
        </w:tc>
        <w:tc>
          <w:tcPr>
            <w:tcW w:w="1127" w:type="dxa"/>
          </w:tcPr>
          <w:p w14:paraId="08E5CFAA" w14:textId="2A41C6DE" w:rsidR="00FB40C0" w:rsidRDefault="00FB40C0" w:rsidP="00FB40C0">
            <w:r w:rsidRPr="00C306CA">
              <w:t>-5.04589</w:t>
            </w:r>
          </w:p>
        </w:tc>
        <w:tc>
          <w:tcPr>
            <w:tcW w:w="1127" w:type="dxa"/>
          </w:tcPr>
          <w:p w14:paraId="735C70B7" w14:textId="3876F363" w:rsidR="00FB40C0" w:rsidRDefault="00FB40C0" w:rsidP="00FB40C0">
            <w:r w:rsidRPr="00C306CA">
              <w:t>0.534</w:t>
            </w:r>
          </w:p>
        </w:tc>
      </w:tr>
      <w:tr w:rsidR="00FB40C0" w14:paraId="455A0065" w14:textId="77777777" w:rsidTr="00FB40C0">
        <w:tc>
          <w:tcPr>
            <w:tcW w:w="1127" w:type="dxa"/>
          </w:tcPr>
          <w:p w14:paraId="59AF6814" w14:textId="4663F468" w:rsidR="00FB40C0" w:rsidRDefault="00FB40C0" w:rsidP="00FB40C0">
            <w:r w:rsidRPr="00C306CA">
              <w:lastRenderedPageBreak/>
              <w:t>-3.96249</w:t>
            </w:r>
          </w:p>
        </w:tc>
        <w:tc>
          <w:tcPr>
            <w:tcW w:w="1127" w:type="dxa"/>
          </w:tcPr>
          <w:p w14:paraId="3938A91F" w14:textId="03A412A6" w:rsidR="00FB40C0" w:rsidRDefault="00FB40C0" w:rsidP="00FB40C0">
            <w:r w:rsidRPr="00C306CA">
              <w:t>0.618</w:t>
            </w:r>
          </w:p>
        </w:tc>
        <w:tc>
          <w:tcPr>
            <w:tcW w:w="1127" w:type="dxa"/>
          </w:tcPr>
          <w:p w14:paraId="4DBCECA4" w14:textId="486C2E1D" w:rsidR="00FB40C0" w:rsidRDefault="00FB40C0" w:rsidP="00FB40C0">
            <w:r w:rsidRPr="00C306CA">
              <w:t>-2.17277</w:t>
            </w:r>
          </w:p>
        </w:tc>
        <w:tc>
          <w:tcPr>
            <w:tcW w:w="1127" w:type="dxa"/>
          </w:tcPr>
          <w:p w14:paraId="63CF3C5F" w14:textId="7931F722" w:rsidR="00FB40C0" w:rsidRDefault="00FB40C0" w:rsidP="00FB40C0">
            <w:r w:rsidRPr="00C306CA">
              <w:t>0.539</w:t>
            </w:r>
          </w:p>
        </w:tc>
        <w:tc>
          <w:tcPr>
            <w:tcW w:w="1127" w:type="dxa"/>
          </w:tcPr>
          <w:p w14:paraId="204BFED3" w14:textId="77777777" w:rsidR="00FB40C0" w:rsidRDefault="00FB40C0" w:rsidP="00FB40C0"/>
        </w:tc>
        <w:tc>
          <w:tcPr>
            <w:tcW w:w="1127" w:type="dxa"/>
          </w:tcPr>
          <w:p w14:paraId="1E7BB73A" w14:textId="77777777" w:rsidR="00FB40C0" w:rsidRDefault="00FB40C0" w:rsidP="00FB40C0"/>
        </w:tc>
        <w:tc>
          <w:tcPr>
            <w:tcW w:w="1127" w:type="dxa"/>
          </w:tcPr>
          <w:p w14:paraId="0B30E5FE" w14:textId="0CE2C313" w:rsidR="00FB40C0" w:rsidRDefault="00FB40C0" w:rsidP="00FB40C0">
            <w:r w:rsidRPr="00C306CA">
              <w:t>-5.04729</w:t>
            </w:r>
          </w:p>
        </w:tc>
        <w:tc>
          <w:tcPr>
            <w:tcW w:w="1127" w:type="dxa"/>
          </w:tcPr>
          <w:p w14:paraId="6DF40468" w14:textId="72625CC8" w:rsidR="00FB40C0" w:rsidRDefault="00FB40C0" w:rsidP="00FB40C0">
            <w:r w:rsidRPr="00C306CA">
              <w:t>0.534</w:t>
            </w:r>
          </w:p>
        </w:tc>
      </w:tr>
      <w:tr w:rsidR="00FB40C0" w14:paraId="7AB3C092" w14:textId="77777777" w:rsidTr="00FB40C0">
        <w:tc>
          <w:tcPr>
            <w:tcW w:w="1127" w:type="dxa"/>
          </w:tcPr>
          <w:p w14:paraId="28CDEAD9" w14:textId="428E5D4A" w:rsidR="00FB40C0" w:rsidRDefault="00FB40C0" w:rsidP="00FB40C0">
            <w:r w:rsidRPr="00C306CA">
              <w:t>-3.96003</w:t>
            </w:r>
          </w:p>
        </w:tc>
        <w:tc>
          <w:tcPr>
            <w:tcW w:w="1127" w:type="dxa"/>
          </w:tcPr>
          <w:p w14:paraId="7EB75D98" w14:textId="6A9DCACE" w:rsidR="00FB40C0" w:rsidRDefault="00FB40C0" w:rsidP="00FB40C0">
            <w:r w:rsidRPr="00C306CA">
              <w:t>0.618</w:t>
            </w:r>
          </w:p>
        </w:tc>
        <w:tc>
          <w:tcPr>
            <w:tcW w:w="1127" w:type="dxa"/>
          </w:tcPr>
          <w:p w14:paraId="5B8E9D75" w14:textId="427A2265" w:rsidR="00FB40C0" w:rsidRDefault="00FB40C0" w:rsidP="00FB40C0">
            <w:r w:rsidRPr="00C306CA">
              <w:t>-2.17244</w:t>
            </w:r>
          </w:p>
        </w:tc>
        <w:tc>
          <w:tcPr>
            <w:tcW w:w="1127" w:type="dxa"/>
          </w:tcPr>
          <w:p w14:paraId="093B7A7B" w14:textId="62864332" w:rsidR="00FB40C0" w:rsidRDefault="00FB40C0" w:rsidP="00FB40C0">
            <w:r w:rsidRPr="00C306CA">
              <w:t>0.539</w:t>
            </w:r>
          </w:p>
        </w:tc>
        <w:tc>
          <w:tcPr>
            <w:tcW w:w="1127" w:type="dxa"/>
          </w:tcPr>
          <w:p w14:paraId="49D68684" w14:textId="77777777" w:rsidR="00FB40C0" w:rsidRDefault="00FB40C0" w:rsidP="00FB40C0"/>
        </w:tc>
        <w:tc>
          <w:tcPr>
            <w:tcW w:w="1127" w:type="dxa"/>
          </w:tcPr>
          <w:p w14:paraId="45F35AE2" w14:textId="77777777" w:rsidR="00FB40C0" w:rsidRDefault="00FB40C0" w:rsidP="00FB40C0"/>
        </w:tc>
        <w:tc>
          <w:tcPr>
            <w:tcW w:w="1127" w:type="dxa"/>
          </w:tcPr>
          <w:p w14:paraId="23F25D48" w14:textId="53CCD271" w:rsidR="00FB40C0" w:rsidRDefault="00FB40C0" w:rsidP="00FB40C0">
            <w:r w:rsidRPr="00C306CA">
              <w:t>-5.04623</w:t>
            </w:r>
          </w:p>
        </w:tc>
        <w:tc>
          <w:tcPr>
            <w:tcW w:w="1127" w:type="dxa"/>
          </w:tcPr>
          <w:p w14:paraId="23F14A15" w14:textId="73B22DDC" w:rsidR="00FB40C0" w:rsidRDefault="00FB40C0" w:rsidP="00FB40C0">
            <w:r w:rsidRPr="00C306CA">
              <w:t>0.535</w:t>
            </w:r>
          </w:p>
        </w:tc>
      </w:tr>
      <w:tr w:rsidR="00FB40C0" w14:paraId="45EB3A60" w14:textId="77777777" w:rsidTr="00FB40C0">
        <w:tc>
          <w:tcPr>
            <w:tcW w:w="1127" w:type="dxa"/>
          </w:tcPr>
          <w:p w14:paraId="5CEFA30A" w14:textId="159657F2" w:rsidR="00FB40C0" w:rsidRDefault="00FB40C0" w:rsidP="00FB40C0">
            <w:r w:rsidRPr="00C306CA">
              <w:t>-3.95806</w:t>
            </w:r>
          </w:p>
        </w:tc>
        <w:tc>
          <w:tcPr>
            <w:tcW w:w="1127" w:type="dxa"/>
          </w:tcPr>
          <w:p w14:paraId="704E962A" w14:textId="43B89EAE" w:rsidR="00FB40C0" w:rsidRDefault="00FB40C0" w:rsidP="00FB40C0">
            <w:r w:rsidRPr="00C306CA">
              <w:t>0.619</w:t>
            </w:r>
          </w:p>
        </w:tc>
        <w:tc>
          <w:tcPr>
            <w:tcW w:w="1127" w:type="dxa"/>
          </w:tcPr>
          <w:p w14:paraId="11E3B9CE" w14:textId="1CAC42CB" w:rsidR="00FB40C0" w:rsidRDefault="00FB40C0" w:rsidP="00FB40C0">
            <w:r w:rsidRPr="00C306CA">
              <w:t>-2.17178</w:t>
            </w:r>
          </w:p>
        </w:tc>
        <w:tc>
          <w:tcPr>
            <w:tcW w:w="1127" w:type="dxa"/>
          </w:tcPr>
          <w:p w14:paraId="685BC0B7" w14:textId="178B2776" w:rsidR="00FB40C0" w:rsidRDefault="00FB40C0" w:rsidP="00FB40C0">
            <w:r w:rsidRPr="00C306CA">
              <w:t>0.54</w:t>
            </w:r>
          </w:p>
        </w:tc>
        <w:tc>
          <w:tcPr>
            <w:tcW w:w="1127" w:type="dxa"/>
          </w:tcPr>
          <w:p w14:paraId="22FD251E" w14:textId="77777777" w:rsidR="00FB40C0" w:rsidRDefault="00FB40C0" w:rsidP="00FB40C0"/>
        </w:tc>
        <w:tc>
          <w:tcPr>
            <w:tcW w:w="1127" w:type="dxa"/>
          </w:tcPr>
          <w:p w14:paraId="6485B44E" w14:textId="77777777" w:rsidR="00FB40C0" w:rsidRDefault="00FB40C0" w:rsidP="00FB40C0"/>
        </w:tc>
        <w:tc>
          <w:tcPr>
            <w:tcW w:w="1127" w:type="dxa"/>
          </w:tcPr>
          <w:p w14:paraId="78630E51" w14:textId="507598CE" w:rsidR="00FB40C0" w:rsidRDefault="00FB40C0" w:rsidP="00FB40C0">
            <w:r w:rsidRPr="00C306CA">
              <w:t>-5.04511</w:t>
            </w:r>
          </w:p>
        </w:tc>
        <w:tc>
          <w:tcPr>
            <w:tcW w:w="1127" w:type="dxa"/>
          </w:tcPr>
          <w:p w14:paraId="0B292E8B" w14:textId="4A7406DA" w:rsidR="00FB40C0" w:rsidRDefault="00FB40C0" w:rsidP="00FB40C0">
            <w:r w:rsidRPr="00C306CA">
              <w:t>0.535</w:t>
            </w:r>
          </w:p>
        </w:tc>
      </w:tr>
      <w:tr w:rsidR="00FB40C0" w14:paraId="5618D897" w14:textId="77777777" w:rsidTr="00FB40C0">
        <w:tc>
          <w:tcPr>
            <w:tcW w:w="1127" w:type="dxa"/>
          </w:tcPr>
          <w:p w14:paraId="6C2B5156" w14:textId="6037C83D" w:rsidR="00FB40C0" w:rsidRDefault="00FB40C0" w:rsidP="00FB40C0">
            <w:r w:rsidRPr="00C306CA">
              <w:t>-3.95657</w:t>
            </w:r>
          </w:p>
        </w:tc>
        <w:tc>
          <w:tcPr>
            <w:tcW w:w="1127" w:type="dxa"/>
          </w:tcPr>
          <w:p w14:paraId="54DC2FA0" w14:textId="5709AD57" w:rsidR="00FB40C0" w:rsidRDefault="00FB40C0" w:rsidP="00FB40C0">
            <w:r w:rsidRPr="00C306CA">
              <w:t>0.619</w:t>
            </w:r>
          </w:p>
        </w:tc>
        <w:tc>
          <w:tcPr>
            <w:tcW w:w="1127" w:type="dxa"/>
          </w:tcPr>
          <w:p w14:paraId="1E1BEFCF" w14:textId="294BD300" w:rsidR="00FB40C0" w:rsidRDefault="00FB40C0" w:rsidP="00FB40C0">
            <w:r w:rsidRPr="00C306CA">
              <w:t>-2.17113</w:t>
            </w:r>
          </w:p>
        </w:tc>
        <w:tc>
          <w:tcPr>
            <w:tcW w:w="1127" w:type="dxa"/>
          </w:tcPr>
          <w:p w14:paraId="30CB9425" w14:textId="5CEA6C28" w:rsidR="00FB40C0" w:rsidRDefault="00FB40C0" w:rsidP="00FB40C0">
            <w:r w:rsidRPr="00C306CA">
              <w:t>0.54</w:t>
            </w:r>
          </w:p>
        </w:tc>
        <w:tc>
          <w:tcPr>
            <w:tcW w:w="1127" w:type="dxa"/>
          </w:tcPr>
          <w:p w14:paraId="0CFF0EE9" w14:textId="77777777" w:rsidR="00FB40C0" w:rsidRDefault="00FB40C0" w:rsidP="00FB40C0"/>
        </w:tc>
        <w:tc>
          <w:tcPr>
            <w:tcW w:w="1127" w:type="dxa"/>
          </w:tcPr>
          <w:p w14:paraId="2FEBAE5A" w14:textId="77777777" w:rsidR="00FB40C0" w:rsidRDefault="00FB40C0" w:rsidP="00FB40C0"/>
        </w:tc>
        <w:tc>
          <w:tcPr>
            <w:tcW w:w="1127" w:type="dxa"/>
          </w:tcPr>
          <w:p w14:paraId="7F8C84E3" w14:textId="28442D79" w:rsidR="00FB40C0" w:rsidRDefault="00FB40C0" w:rsidP="00FB40C0">
            <w:r w:rsidRPr="00C306CA">
              <w:t>-5.03878</w:t>
            </w:r>
          </w:p>
        </w:tc>
        <w:tc>
          <w:tcPr>
            <w:tcW w:w="1127" w:type="dxa"/>
          </w:tcPr>
          <w:p w14:paraId="4CD302A2" w14:textId="5A9146DC" w:rsidR="00FB40C0" w:rsidRDefault="00FB40C0" w:rsidP="00FB40C0">
            <w:r w:rsidRPr="00C306CA">
              <w:t>0.536</w:t>
            </w:r>
          </w:p>
        </w:tc>
      </w:tr>
      <w:tr w:rsidR="00FB40C0" w14:paraId="564CC1F5" w14:textId="77777777" w:rsidTr="00FB40C0">
        <w:tc>
          <w:tcPr>
            <w:tcW w:w="1127" w:type="dxa"/>
          </w:tcPr>
          <w:p w14:paraId="123A0D99" w14:textId="12583FD7" w:rsidR="00FB40C0" w:rsidRDefault="00FB40C0" w:rsidP="00FB40C0">
            <w:r w:rsidRPr="00C306CA">
              <w:t>-3.95453</w:t>
            </w:r>
          </w:p>
        </w:tc>
        <w:tc>
          <w:tcPr>
            <w:tcW w:w="1127" w:type="dxa"/>
          </w:tcPr>
          <w:p w14:paraId="582859E8" w14:textId="5E95CD61" w:rsidR="00FB40C0" w:rsidRDefault="00FB40C0" w:rsidP="00FB40C0">
            <w:r w:rsidRPr="00C306CA">
              <w:t>0.62</w:t>
            </w:r>
          </w:p>
        </w:tc>
        <w:tc>
          <w:tcPr>
            <w:tcW w:w="1127" w:type="dxa"/>
          </w:tcPr>
          <w:p w14:paraId="1F0E0362" w14:textId="33F4FDDF" w:rsidR="00FB40C0" w:rsidRDefault="00FB40C0" w:rsidP="00FB40C0">
            <w:r w:rsidRPr="00C306CA">
              <w:t>-2.17048</w:t>
            </w:r>
          </w:p>
        </w:tc>
        <w:tc>
          <w:tcPr>
            <w:tcW w:w="1127" w:type="dxa"/>
          </w:tcPr>
          <w:p w14:paraId="77A481DE" w14:textId="58BC229C" w:rsidR="00FB40C0" w:rsidRDefault="00FB40C0" w:rsidP="00FB40C0">
            <w:r w:rsidRPr="00C306CA">
              <w:t>0.541</w:t>
            </w:r>
          </w:p>
        </w:tc>
        <w:tc>
          <w:tcPr>
            <w:tcW w:w="1127" w:type="dxa"/>
          </w:tcPr>
          <w:p w14:paraId="7D17157C" w14:textId="77777777" w:rsidR="00FB40C0" w:rsidRDefault="00FB40C0" w:rsidP="00FB40C0"/>
        </w:tc>
        <w:tc>
          <w:tcPr>
            <w:tcW w:w="1127" w:type="dxa"/>
          </w:tcPr>
          <w:p w14:paraId="79A02F5A" w14:textId="77777777" w:rsidR="00FB40C0" w:rsidRDefault="00FB40C0" w:rsidP="00FB40C0"/>
        </w:tc>
        <w:tc>
          <w:tcPr>
            <w:tcW w:w="1127" w:type="dxa"/>
          </w:tcPr>
          <w:p w14:paraId="114592E6" w14:textId="4488A944" w:rsidR="00FB40C0" w:rsidRDefault="00FB40C0" w:rsidP="00FB40C0">
            <w:r w:rsidRPr="00C306CA">
              <w:t>-5.03123</w:t>
            </w:r>
          </w:p>
        </w:tc>
        <w:tc>
          <w:tcPr>
            <w:tcW w:w="1127" w:type="dxa"/>
          </w:tcPr>
          <w:p w14:paraId="35213721" w14:textId="49D27370" w:rsidR="00FB40C0" w:rsidRDefault="00FB40C0" w:rsidP="00FB40C0">
            <w:r w:rsidRPr="00C306CA">
              <w:t>0.536</w:t>
            </w:r>
          </w:p>
        </w:tc>
      </w:tr>
      <w:tr w:rsidR="00FB40C0" w14:paraId="3B8A1DF9" w14:textId="77777777" w:rsidTr="00FB40C0">
        <w:tc>
          <w:tcPr>
            <w:tcW w:w="1127" w:type="dxa"/>
          </w:tcPr>
          <w:p w14:paraId="59B9AD18" w14:textId="29A37272" w:rsidR="00FB40C0" w:rsidRDefault="00FB40C0" w:rsidP="00FB40C0">
            <w:r w:rsidRPr="00C306CA">
              <w:t>-3.95166</w:t>
            </w:r>
          </w:p>
        </w:tc>
        <w:tc>
          <w:tcPr>
            <w:tcW w:w="1127" w:type="dxa"/>
          </w:tcPr>
          <w:p w14:paraId="43324A6F" w14:textId="7E6A4252" w:rsidR="00FB40C0" w:rsidRDefault="00FB40C0" w:rsidP="00FB40C0">
            <w:r w:rsidRPr="00C306CA">
              <w:t>0.62</w:t>
            </w:r>
          </w:p>
        </w:tc>
        <w:tc>
          <w:tcPr>
            <w:tcW w:w="1127" w:type="dxa"/>
          </w:tcPr>
          <w:p w14:paraId="7B5E608F" w14:textId="4D7F4BDC" w:rsidR="00FB40C0" w:rsidRDefault="00FB40C0" w:rsidP="00FB40C0">
            <w:r w:rsidRPr="00C306CA">
              <w:t>-2.16982</w:t>
            </w:r>
          </w:p>
        </w:tc>
        <w:tc>
          <w:tcPr>
            <w:tcW w:w="1127" w:type="dxa"/>
          </w:tcPr>
          <w:p w14:paraId="6EAB3ECA" w14:textId="278E0B5E" w:rsidR="00FB40C0" w:rsidRDefault="00FB40C0" w:rsidP="00FB40C0">
            <w:r w:rsidRPr="00C306CA">
              <w:t>0.541</w:t>
            </w:r>
          </w:p>
        </w:tc>
        <w:tc>
          <w:tcPr>
            <w:tcW w:w="1127" w:type="dxa"/>
          </w:tcPr>
          <w:p w14:paraId="3A94BA81" w14:textId="77777777" w:rsidR="00FB40C0" w:rsidRDefault="00FB40C0" w:rsidP="00FB40C0"/>
        </w:tc>
        <w:tc>
          <w:tcPr>
            <w:tcW w:w="1127" w:type="dxa"/>
          </w:tcPr>
          <w:p w14:paraId="76C3A8B9" w14:textId="77777777" w:rsidR="00FB40C0" w:rsidRDefault="00FB40C0" w:rsidP="00FB40C0"/>
        </w:tc>
        <w:tc>
          <w:tcPr>
            <w:tcW w:w="1127" w:type="dxa"/>
          </w:tcPr>
          <w:p w14:paraId="4B2CB472" w14:textId="0F56E3D4" w:rsidR="00FB40C0" w:rsidRDefault="00FB40C0" w:rsidP="00FB40C0">
            <w:r w:rsidRPr="00C306CA">
              <w:t>-5.02234</w:t>
            </w:r>
          </w:p>
        </w:tc>
        <w:tc>
          <w:tcPr>
            <w:tcW w:w="1127" w:type="dxa"/>
          </w:tcPr>
          <w:p w14:paraId="0D136158" w14:textId="136EE4DB" w:rsidR="00FB40C0" w:rsidRDefault="00FB40C0" w:rsidP="00FB40C0">
            <w:r w:rsidRPr="00C306CA">
              <w:t>0.537</w:t>
            </w:r>
          </w:p>
        </w:tc>
      </w:tr>
      <w:tr w:rsidR="00FB40C0" w14:paraId="4430D0DB" w14:textId="77777777" w:rsidTr="00FB40C0">
        <w:tc>
          <w:tcPr>
            <w:tcW w:w="1127" w:type="dxa"/>
          </w:tcPr>
          <w:p w14:paraId="3CACAB5B" w14:textId="204E58D0" w:rsidR="00FB40C0" w:rsidRDefault="00FB40C0" w:rsidP="00FB40C0">
            <w:r w:rsidRPr="00C306CA">
              <w:t>-3.95034</w:t>
            </w:r>
          </w:p>
        </w:tc>
        <w:tc>
          <w:tcPr>
            <w:tcW w:w="1127" w:type="dxa"/>
          </w:tcPr>
          <w:p w14:paraId="473689FD" w14:textId="78B1E054" w:rsidR="00FB40C0" w:rsidRDefault="00FB40C0" w:rsidP="00FB40C0">
            <w:r w:rsidRPr="00C306CA">
              <w:t>0.621</w:t>
            </w:r>
          </w:p>
        </w:tc>
        <w:tc>
          <w:tcPr>
            <w:tcW w:w="1127" w:type="dxa"/>
          </w:tcPr>
          <w:p w14:paraId="12589723" w14:textId="5AF7DC44" w:rsidR="00FB40C0" w:rsidRDefault="00FB40C0" w:rsidP="00FB40C0">
            <w:r w:rsidRPr="00C306CA">
              <w:t>-2.16917</w:t>
            </w:r>
          </w:p>
        </w:tc>
        <w:tc>
          <w:tcPr>
            <w:tcW w:w="1127" w:type="dxa"/>
          </w:tcPr>
          <w:p w14:paraId="6BAAE697" w14:textId="71CA1051" w:rsidR="00FB40C0" w:rsidRDefault="00FB40C0" w:rsidP="00FB40C0">
            <w:r w:rsidRPr="00C306CA">
              <w:t>0.542</w:t>
            </w:r>
          </w:p>
        </w:tc>
        <w:tc>
          <w:tcPr>
            <w:tcW w:w="1127" w:type="dxa"/>
          </w:tcPr>
          <w:p w14:paraId="165D16A2" w14:textId="77777777" w:rsidR="00FB40C0" w:rsidRDefault="00FB40C0" w:rsidP="00FB40C0"/>
        </w:tc>
        <w:tc>
          <w:tcPr>
            <w:tcW w:w="1127" w:type="dxa"/>
          </w:tcPr>
          <w:p w14:paraId="0C3A0E5C" w14:textId="77777777" w:rsidR="00FB40C0" w:rsidRDefault="00FB40C0" w:rsidP="00FB40C0"/>
        </w:tc>
        <w:tc>
          <w:tcPr>
            <w:tcW w:w="1127" w:type="dxa"/>
          </w:tcPr>
          <w:p w14:paraId="2A459A2B" w14:textId="6FE0D7AD" w:rsidR="00FB40C0" w:rsidRDefault="00FB40C0" w:rsidP="00FB40C0">
            <w:r w:rsidRPr="00C306CA">
              <w:t>-5.0139</w:t>
            </w:r>
          </w:p>
        </w:tc>
        <w:tc>
          <w:tcPr>
            <w:tcW w:w="1127" w:type="dxa"/>
          </w:tcPr>
          <w:p w14:paraId="4B3826AE" w14:textId="1FBF098D" w:rsidR="00FB40C0" w:rsidRDefault="00FB40C0" w:rsidP="00FB40C0">
            <w:r w:rsidRPr="00C306CA">
              <w:t>0.537</w:t>
            </w:r>
          </w:p>
        </w:tc>
      </w:tr>
      <w:tr w:rsidR="00FB40C0" w14:paraId="6421D05E" w14:textId="77777777" w:rsidTr="00FB40C0">
        <w:tc>
          <w:tcPr>
            <w:tcW w:w="1127" w:type="dxa"/>
          </w:tcPr>
          <w:p w14:paraId="1FC92DC3" w14:textId="7EDE29E1" w:rsidR="00FB40C0" w:rsidRDefault="00FB40C0" w:rsidP="00FB40C0">
            <w:r w:rsidRPr="00C306CA">
              <w:t>-3.9488</w:t>
            </w:r>
          </w:p>
        </w:tc>
        <w:tc>
          <w:tcPr>
            <w:tcW w:w="1127" w:type="dxa"/>
          </w:tcPr>
          <w:p w14:paraId="03ED6145" w14:textId="2BF99DC4" w:rsidR="00FB40C0" w:rsidRDefault="00FB40C0" w:rsidP="00FB40C0">
            <w:r w:rsidRPr="00C306CA">
              <w:t>0.621</w:t>
            </w:r>
          </w:p>
        </w:tc>
        <w:tc>
          <w:tcPr>
            <w:tcW w:w="1127" w:type="dxa"/>
          </w:tcPr>
          <w:p w14:paraId="44B935DC" w14:textId="222639F4" w:rsidR="00FB40C0" w:rsidRDefault="00FB40C0" w:rsidP="00FB40C0">
            <w:r w:rsidRPr="00C306CA">
              <w:t>-2.16852</w:t>
            </w:r>
          </w:p>
        </w:tc>
        <w:tc>
          <w:tcPr>
            <w:tcW w:w="1127" w:type="dxa"/>
          </w:tcPr>
          <w:p w14:paraId="10540FB1" w14:textId="2F89FFA3" w:rsidR="00FB40C0" w:rsidRDefault="00FB40C0" w:rsidP="00FB40C0">
            <w:r w:rsidRPr="00C306CA">
              <w:t>0.542</w:t>
            </w:r>
          </w:p>
        </w:tc>
        <w:tc>
          <w:tcPr>
            <w:tcW w:w="1127" w:type="dxa"/>
          </w:tcPr>
          <w:p w14:paraId="03EAB9D1" w14:textId="77777777" w:rsidR="00FB40C0" w:rsidRDefault="00FB40C0" w:rsidP="00FB40C0"/>
        </w:tc>
        <w:tc>
          <w:tcPr>
            <w:tcW w:w="1127" w:type="dxa"/>
          </w:tcPr>
          <w:p w14:paraId="5EE74976" w14:textId="77777777" w:rsidR="00FB40C0" w:rsidRDefault="00FB40C0" w:rsidP="00FB40C0"/>
        </w:tc>
        <w:tc>
          <w:tcPr>
            <w:tcW w:w="1127" w:type="dxa"/>
          </w:tcPr>
          <w:p w14:paraId="69FA1918" w14:textId="5C20DA51" w:rsidR="00FB40C0" w:rsidRDefault="00FB40C0" w:rsidP="00FB40C0">
            <w:r w:rsidRPr="00C306CA">
              <w:t>-5.00575</w:t>
            </w:r>
          </w:p>
        </w:tc>
        <w:tc>
          <w:tcPr>
            <w:tcW w:w="1127" w:type="dxa"/>
          </w:tcPr>
          <w:p w14:paraId="3AA196C5" w14:textId="736447EA" w:rsidR="00FB40C0" w:rsidRDefault="00FB40C0" w:rsidP="00FB40C0">
            <w:r w:rsidRPr="00C306CA">
              <w:t>0.538</w:t>
            </w:r>
          </w:p>
        </w:tc>
      </w:tr>
      <w:tr w:rsidR="00FB40C0" w14:paraId="54E263C5" w14:textId="77777777" w:rsidTr="00FB40C0">
        <w:tc>
          <w:tcPr>
            <w:tcW w:w="1127" w:type="dxa"/>
          </w:tcPr>
          <w:p w14:paraId="004386F6" w14:textId="6927CAD3" w:rsidR="00FB40C0" w:rsidRDefault="00FB40C0" w:rsidP="00FB40C0">
            <w:r w:rsidRPr="00C306CA">
              <w:t>-3.94734</w:t>
            </w:r>
          </w:p>
        </w:tc>
        <w:tc>
          <w:tcPr>
            <w:tcW w:w="1127" w:type="dxa"/>
          </w:tcPr>
          <w:p w14:paraId="399D328E" w14:textId="369CF35E" w:rsidR="00FB40C0" w:rsidRDefault="00FB40C0" w:rsidP="00FB40C0">
            <w:r w:rsidRPr="00C306CA">
              <w:t>0.622</w:t>
            </w:r>
          </w:p>
        </w:tc>
        <w:tc>
          <w:tcPr>
            <w:tcW w:w="1127" w:type="dxa"/>
          </w:tcPr>
          <w:p w14:paraId="5EA94B5A" w14:textId="3E313A82" w:rsidR="00FB40C0" w:rsidRDefault="00FB40C0" w:rsidP="00FB40C0">
            <w:r w:rsidRPr="00C306CA">
              <w:t>-2.16787</w:t>
            </w:r>
          </w:p>
        </w:tc>
        <w:tc>
          <w:tcPr>
            <w:tcW w:w="1127" w:type="dxa"/>
          </w:tcPr>
          <w:p w14:paraId="1FBC94CA" w14:textId="019E7382" w:rsidR="00FB40C0" w:rsidRDefault="00FB40C0" w:rsidP="00FB40C0">
            <w:r w:rsidRPr="00C306CA">
              <w:t>0.543</w:t>
            </w:r>
          </w:p>
        </w:tc>
        <w:tc>
          <w:tcPr>
            <w:tcW w:w="1127" w:type="dxa"/>
          </w:tcPr>
          <w:p w14:paraId="20A4BBBD" w14:textId="77777777" w:rsidR="00FB40C0" w:rsidRDefault="00FB40C0" w:rsidP="00FB40C0"/>
        </w:tc>
        <w:tc>
          <w:tcPr>
            <w:tcW w:w="1127" w:type="dxa"/>
          </w:tcPr>
          <w:p w14:paraId="6AC2F788" w14:textId="77777777" w:rsidR="00FB40C0" w:rsidRDefault="00FB40C0" w:rsidP="00FB40C0"/>
        </w:tc>
        <w:tc>
          <w:tcPr>
            <w:tcW w:w="1127" w:type="dxa"/>
          </w:tcPr>
          <w:p w14:paraId="549F0D3F" w14:textId="36C1F361" w:rsidR="00FB40C0" w:rsidRDefault="00FB40C0" w:rsidP="00FB40C0">
            <w:r w:rsidRPr="00C306CA">
              <w:t>-4.99757</w:t>
            </w:r>
          </w:p>
        </w:tc>
        <w:tc>
          <w:tcPr>
            <w:tcW w:w="1127" w:type="dxa"/>
          </w:tcPr>
          <w:p w14:paraId="74CC18DA" w14:textId="49A2B013" w:rsidR="00FB40C0" w:rsidRDefault="00FB40C0" w:rsidP="00FB40C0">
            <w:r w:rsidRPr="00C306CA">
              <w:t>0.538</w:t>
            </w:r>
          </w:p>
        </w:tc>
      </w:tr>
      <w:tr w:rsidR="00FB40C0" w14:paraId="0F40AEC4" w14:textId="77777777" w:rsidTr="00FB40C0">
        <w:tc>
          <w:tcPr>
            <w:tcW w:w="1127" w:type="dxa"/>
          </w:tcPr>
          <w:p w14:paraId="0C1A7115" w14:textId="0149940F" w:rsidR="00FB40C0" w:rsidRDefault="00FB40C0" w:rsidP="00FB40C0">
            <w:r w:rsidRPr="00C306CA">
              <w:t>-3.94588</w:t>
            </w:r>
          </w:p>
        </w:tc>
        <w:tc>
          <w:tcPr>
            <w:tcW w:w="1127" w:type="dxa"/>
          </w:tcPr>
          <w:p w14:paraId="6D70F769" w14:textId="7EC1BE0A" w:rsidR="00FB40C0" w:rsidRDefault="00FB40C0" w:rsidP="00FB40C0">
            <w:r w:rsidRPr="00C306CA">
              <w:t>0.622</w:t>
            </w:r>
          </w:p>
        </w:tc>
        <w:tc>
          <w:tcPr>
            <w:tcW w:w="1127" w:type="dxa"/>
          </w:tcPr>
          <w:p w14:paraId="21D06D9C" w14:textId="69A4877C" w:rsidR="00FB40C0" w:rsidRDefault="00FB40C0" w:rsidP="00FB40C0">
            <w:r w:rsidRPr="00C306CA">
              <w:t>-2.1669</w:t>
            </w:r>
          </w:p>
        </w:tc>
        <w:tc>
          <w:tcPr>
            <w:tcW w:w="1127" w:type="dxa"/>
          </w:tcPr>
          <w:p w14:paraId="5409B3E4" w14:textId="67EE7D2E" w:rsidR="00FB40C0" w:rsidRDefault="00FB40C0" w:rsidP="00FB40C0">
            <w:r w:rsidRPr="00C306CA">
              <w:t>0.543</w:t>
            </w:r>
          </w:p>
        </w:tc>
        <w:tc>
          <w:tcPr>
            <w:tcW w:w="1127" w:type="dxa"/>
          </w:tcPr>
          <w:p w14:paraId="134710D7" w14:textId="77777777" w:rsidR="00FB40C0" w:rsidRDefault="00FB40C0" w:rsidP="00FB40C0"/>
        </w:tc>
        <w:tc>
          <w:tcPr>
            <w:tcW w:w="1127" w:type="dxa"/>
          </w:tcPr>
          <w:p w14:paraId="285DC7DF" w14:textId="77777777" w:rsidR="00FB40C0" w:rsidRDefault="00FB40C0" w:rsidP="00FB40C0"/>
        </w:tc>
        <w:tc>
          <w:tcPr>
            <w:tcW w:w="1127" w:type="dxa"/>
          </w:tcPr>
          <w:p w14:paraId="30C97F98" w14:textId="43454572" w:rsidR="00FB40C0" w:rsidRDefault="00FB40C0" w:rsidP="00FB40C0">
            <w:r w:rsidRPr="00C306CA">
              <w:t>-4.99412</w:t>
            </w:r>
          </w:p>
        </w:tc>
        <w:tc>
          <w:tcPr>
            <w:tcW w:w="1127" w:type="dxa"/>
          </w:tcPr>
          <w:p w14:paraId="3D30ABEE" w14:textId="53860A4B" w:rsidR="00FB40C0" w:rsidRDefault="00FB40C0" w:rsidP="00FB40C0">
            <w:r w:rsidRPr="00C306CA">
              <w:t>0.539</w:t>
            </w:r>
          </w:p>
        </w:tc>
      </w:tr>
      <w:tr w:rsidR="00FB40C0" w14:paraId="1312DDE3" w14:textId="77777777" w:rsidTr="00FB40C0">
        <w:tc>
          <w:tcPr>
            <w:tcW w:w="1127" w:type="dxa"/>
          </w:tcPr>
          <w:p w14:paraId="3F7D5EDC" w14:textId="5845BDF4" w:rsidR="00FB40C0" w:rsidRDefault="00FB40C0" w:rsidP="00FB40C0">
            <w:r w:rsidRPr="00C306CA">
              <w:t>-3.94435</w:t>
            </w:r>
          </w:p>
        </w:tc>
        <w:tc>
          <w:tcPr>
            <w:tcW w:w="1127" w:type="dxa"/>
          </w:tcPr>
          <w:p w14:paraId="47ACE69A" w14:textId="06952A43" w:rsidR="00FB40C0" w:rsidRDefault="00FB40C0" w:rsidP="00FB40C0">
            <w:r w:rsidRPr="00C306CA">
              <w:t>0.623</w:t>
            </w:r>
          </w:p>
        </w:tc>
        <w:tc>
          <w:tcPr>
            <w:tcW w:w="1127" w:type="dxa"/>
          </w:tcPr>
          <w:p w14:paraId="4F178320" w14:textId="2383000B" w:rsidR="00FB40C0" w:rsidRDefault="00FB40C0" w:rsidP="00FB40C0">
            <w:r w:rsidRPr="00C306CA">
              <w:t>-2.16625</w:t>
            </w:r>
          </w:p>
        </w:tc>
        <w:tc>
          <w:tcPr>
            <w:tcW w:w="1127" w:type="dxa"/>
          </w:tcPr>
          <w:p w14:paraId="540E5304" w14:textId="73A56635" w:rsidR="00FB40C0" w:rsidRDefault="00FB40C0" w:rsidP="00FB40C0">
            <w:r w:rsidRPr="00C306CA">
              <w:t>0.544</w:t>
            </w:r>
          </w:p>
        </w:tc>
        <w:tc>
          <w:tcPr>
            <w:tcW w:w="1127" w:type="dxa"/>
          </w:tcPr>
          <w:p w14:paraId="4493ABFA" w14:textId="77777777" w:rsidR="00FB40C0" w:rsidRDefault="00FB40C0" w:rsidP="00FB40C0"/>
        </w:tc>
        <w:tc>
          <w:tcPr>
            <w:tcW w:w="1127" w:type="dxa"/>
          </w:tcPr>
          <w:p w14:paraId="70396265" w14:textId="77777777" w:rsidR="00FB40C0" w:rsidRDefault="00FB40C0" w:rsidP="00FB40C0"/>
        </w:tc>
        <w:tc>
          <w:tcPr>
            <w:tcW w:w="1127" w:type="dxa"/>
          </w:tcPr>
          <w:p w14:paraId="6480AEF5" w14:textId="2B4EF2A5" w:rsidR="00FB40C0" w:rsidRDefault="00FB40C0" w:rsidP="00FB40C0">
            <w:r w:rsidRPr="00C306CA">
              <w:t>-4.98561</w:t>
            </w:r>
          </w:p>
        </w:tc>
        <w:tc>
          <w:tcPr>
            <w:tcW w:w="1127" w:type="dxa"/>
          </w:tcPr>
          <w:p w14:paraId="37C4C6FE" w14:textId="0EBF734B" w:rsidR="00FB40C0" w:rsidRDefault="00FB40C0" w:rsidP="00FB40C0">
            <w:r w:rsidRPr="00C306CA">
              <w:t>0.539</w:t>
            </w:r>
          </w:p>
        </w:tc>
      </w:tr>
      <w:tr w:rsidR="00FB40C0" w14:paraId="4BBE9372" w14:textId="77777777" w:rsidTr="00FB40C0">
        <w:tc>
          <w:tcPr>
            <w:tcW w:w="1127" w:type="dxa"/>
          </w:tcPr>
          <w:p w14:paraId="55D6F83F" w14:textId="61B6C56F" w:rsidR="00FB40C0" w:rsidRDefault="00FB40C0" w:rsidP="00FB40C0">
            <w:r w:rsidRPr="00C306CA">
              <w:t>-3.94245</w:t>
            </w:r>
          </w:p>
        </w:tc>
        <w:tc>
          <w:tcPr>
            <w:tcW w:w="1127" w:type="dxa"/>
          </w:tcPr>
          <w:p w14:paraId="32FE7E3A" w14:textId="3BC10E36" w:rsidR="00FB40C0" w:rsidRDefault="00FB40C0" w:rsidP="00FB40C0">
            <w:r w:rsidRPr="00C306CA">
              <w:t>0.623</w:t>
            </w:r>
          </w:p>
        </w:tc>
        <w:tc>
          <w:tcPr>
            <w:tcW w:w="1127" w:type="dxa"/>
          </w:tcPr>
          <w:p w14:paraId="683D3BC7" w14:textId="784B141E" w:rsidR="00FB40C0" w:rsidRDefault="00FB40C0" w:rsidP="00FB40C0">
            <w:r w:rsidRPr="00C306CA">
              <w:t>-2.1656</w:t>
            </w:r>
          </w:p>
        </w:tc>
        <w:tc>
          <w:tcPr>
            <w:tcW w:w="1127" w:type="dxa"/>
          </w:tcPr>
          <w:p w14:paraId="102B30CA" w14:textId="734FAF51" w:rsidR="00FB40C0" w:rsidRDefault="00FB40C0" w:rsidP="00FB40C0">
            <w:r w:rsidRPr="00C306CA">
              <w:t>0.544</w:t>
            </w:r>
          </w:p>
        </w:tc>
        <w:tc>
          <w:tcPr>
            <w:tcW w:w="1127" w:type="dxa"/>
          </w:tcPr>
          <w:p w14:paraId="63FB73A5" w14:textId="77777777" w:rsidR="00FB40C0" w:rsidRDefault="00FB40C0" w:rsidP="00FB40C0"/>
        </w:tc>
        <w:tc>
          <w:tcPr>
            <w:tcW w:w="1127" w:type="dxa"/>
          </w:tcPr>
          <w:p w14:paraId="40907EF9" w14:textId="77777777" w:rsidR="00FB40C0" w:rsidRDefault="00FB40C0" w:rsidP="00FB40C0"/>
        </w:tc>
        <w:tc>
          <w:tcPr>
            <w:tcW w:w="1127" w:type="dxa"/>
          </w:tcPr>
          <w:p w14:paraId="0263DDDE" w14:textId="5305B055" w:rsidR="00FB40C0" w:rsidRDefault="00FB40C0" w:rsidP="00FB40C0">
            <w:r w:rsidRPr="00C306CA">
              <w:t>-4.97976</w:t>
            </w:r>
          </w:p>
        </w:tc>
        <w:tc>
          <w:tcPr>
            <w:tcW w:w="1127" w:type="dxa"/>
          </w:tcPr>
          <w:p w14:paraId="4C434518" w14:textId="1C4A9B1A" w:rsidR="00FB40C0" w:rsidRDefault="00FB40C0" w:rsidP="00FB40C0">
            <w:r w:rsidRPr="00C306CA">
              <w:t>0.54</w:t>
            </w:r>
          </w:p>
        </w:tc>
      </w:tr>
      <w:tr w:rsidR="00FB40C0" w14:paraId="5B136238" w14:textId="77777777" w:rsidTr="00FB40C0">
        <w:tc>
          <w:tcPr>
            <w:tcW w:w="1127" w:type="dxa"/>
          </w:tcPr>
          <w:p w14:paraId="692B5234" w14:textId="752CEF56" w:rsidR="00FB40C0" w:rsidRDefault="00FB40C0" w:rsidP="00FB40C0">
            <w:r w:rsidRPr="00C306CA">
              <w:t>-3.94079</w:t>
            </w:r>
          </w:p>
        </w:tc>
        <w:tc>
          <w:tcPr>
            <w:tcW w:w="1127" w:type="dxa"/>
          </w:tcPr>
          <w:p w14:paraId="3DFD9445" w14:textId="57E6AD9A" w:rsidR="00FB40C0" w:rsidRDefault="00FB40C0" w:rsidP="00FB40C0">
            <w:r w:rsidRPr="00C306CA">
              <w:t>0.624</w:t>
            </w:r>
          </w:p>
        </w:tc>
        <w:tc>
          <w:tcPr>
            <w:tcW w:w="1127" w:type="dxa"/>
          </w:tcPr>
          <w:p w14:paraId="442DECD0" w14:textId="479ED46C" w:rsidR="00FB40C0" w:rsidRDefault="00FB40C0" w:rsidP="00FB40C0">
            <w:r w:rsidRPr="00C306CA">
              <w:t>-2.16495</w:t>
            </w:r>
          </w:p>
        </w:tc>
        <w:tc>
          <w:tcPr>
            <w:tcW w:w="1127" w:type="dxa"/>
          </w:tcPr>
          <w:p w14:paraId="30E2C7EC" w14:textId="33480728" w:rsidR="00FB40C0" w:rsidRDefault="00FB40C0" w:rsidP="00FB40C0">
            <w:r w:rsidRPr="00C306CA">
              <w:t>0.545</w:t>
            </w:r>
          </w:p>
        </w:tc>
        <w:tc>
          <w:tcPr>
            <w:tcW w:w="1127" w:type="dxa"/>
          </w:tcPr>
          <w:p w14:paraId="071C72D8" w14:textId="77777777" w:rsidR="00FB40C0" w:rsidRDefault="00FB40C0" w:rsidP="00FB40C0"/>
        </w:tc>
        <w:tc>
          <w:tcPr>
            <w:tcW w:w="1127" w:type="dxa"/>
          </w:tcPr>
          <w:p w14:paraId="696E6E3B" w14:textId="77777777" w:rsidR="00FB40C0" w:rsidRDefault="00FB40C0" w:rsidP="00FB40C0"/>
        </w:tc>
        <w:tc>
          <w:tcPr>
            <w:tcW w:w="1127" w:type="dxa"/>
          </w:tcPr>
          <w:p w14:paraId="4C87BC41" w14:textId="6D474DCA" w:rsidR="00FB40C0" w:rsidRDefault="00FB40C0" w:rsidP="00FB40C0">
            <w:r w:rsidRPr="00C306CA">
              <w:t>-4.9703</w:t>
            </w:r>
          </w:p>
        </w:tc>
        <w:tc>
          <w:tcPr>
            <w:tcW w:w="1127" w:type="dxa"/>
          </w:tcPr>
          <w:p w14:paraId="0E4DD5E5" w14:textId="63802A6D" w:rsidR="00FB40C0" w:rsidRDefault="00FB40C0" w:rsidP="00FB40C0">
            <w:r w:rsidRPr="00C306CA">
              <w:t>0.54</w:t>
            </w:r>
          </w:p>
        </w:tc>
      </w:tr>
      <w:tr w:rsidR="00FB40C0" w14:paraId="71AF9AD2" w14:textId="77777777" w:rsidTr="00FB40C0">
        <w:tc>
          <w:tcPr>
            <w:tcW w:w="1127" w:type="dxa"/>
          </w:tcPr>
          <w:p w14:paraId="11ABE8BF" w14:textId="46E8951A" w:rsidR="00FB40C0" w:rsidRDefault="00FB40C0" w:rsidP="00FB40C0">
            <w:r w:rsidRPr="00C306CA">
              <w:t>-3.93928</w:t>
            </w:r>
          </w:p>
        </w:tc>
        <w:tc>
          <w:tcPr>
            <w:tcW w:w="1127" w:type="dxa"/>
          </w:tcPr>
          <w:p w14:paraId="0B0C982B" w14:textId="63ACE9CC" w:rsidR="00FB40C0" w:rsidRDefault="00FB40C0" w:rsidP="00FB40C0">
            <w:r w:rsidRPr="00C306CA">
              <w:t>0.624</w:t>
            </w:r>
          </w:p>
        </w:tc>
        <w:tc>
          <w:tcPr>
            <w:tcW w:w="1127" w:type="dxa"/>
          </w:tcPr>
          <w:p w14:paraId="7D36669C" w14:textId="7B9231C4" w:rsidR="00FB40C0" w:rsidRDefault="00FB40C0" w:rsidP="00FB40C0">
            <w:r w:rsidRPr="00C306CA">
              <w:t>-2.16431</w:t>
            </w:r>
          </w:p>
        </w:tc>
        <w:tc>
          <w:tcPr>
            <w:tcW w:w="1127" w:type="dxa"/>
          </w:tcPr>
          <w:p w14:paraId="2B0B6955" w14:textId="328C134E" w:rsidR="00FB40C0" w:rsidRDefault="00FB40C0" w:rsidP="00FB40C0">
            <w:r w:rsidRPr="00C306CA">
              <w:t>0.545</w:t>
            </w:r>
          </w:p>
        </w:tc>
        <w:tc>
          <w:tcPr>
            <w:tcW w:w="1127" w:type="dxa"/>
          </w:tcPr>
          <w:p w14:paraId="6FD4A2B0" w14:textId="77777777" w:rsidR="00FB40C0" w:rsidRDefault="00FB40C0" w:rsidP="00FB40C0"/>
        </w:tc>
        <w:tc>
          <w:tcPr>
            <w:tcW w:w="1127" w:type="dxa"/>
          </w:tcPr>
          <w:p w14:paraId="4B723EB6" w14:textId="77777777" w:rsidR="00FB40C0" w:rsidRDefault="00FB40C0" w:rsidP="00FB40C0"/>
        </w:tc>
        <w:tc>
          <w:tcPr>
            <w:tcW w:w="1127" w:type="dxa"/>
          </w:tcPr>
          <w:p w14:paraId="78DCA0DC" w14:textId="42CD6EC7" w:rsidR="00FB40C0" w:rsidRDefault="00FB40C0" w:rsidP="00FB40C0">
            <w:r w:rsidRPr="00C306CA">
              <w:t>-4.96264</w:t>
            </w:r>
          </w:p>
        </w:tc>
        <w:tc>
          <w:tcPr>
            <w:tcW w:w="1127" w:type="dxa"/>
          </w:tcPr>
          <w:p w14:paraId="43140278" w14:textId="5E1FA128" w:rsidR="00FB40C0" w:rsidRDefault="00FB40C0" w:rsidP="00FB40C0">
            <w:r w:rsidRPr="00C306CA">
              <w:t>0.541</w:t>
            </w:r>
          </w:p>
        </w:tc>
      </w:tr>
      <w:tr w:rsidR="00FB40C0" w14:paraId="41081858" w14:textId="77777777" w:rsidTr="00FB40C0">
        <w:tc>
          <w:tcPr>
            <w:tcW w:w="1127" w:type="dxa"/>
          </w:tcPr>
          <w:p w14:paraId="78D35356" w14:textId="7E7665B3" w:rsidR="00FB40C0" w:rsidRDefault="00FB40C0" w:rsidP="00FB40C0">
            <w:r w:rsidRPr="00C306CA">
              <w:t>-3.93785</w:t>
            </w:r>
          </w:p>
        </w:tc>
        <w:tc>
          <w:tcPr>
            <w:tcW w:w="1127" w:type="dxa"/>
          </w:tcPr>
          <w:p w14:paraId="5E30FD8E" w14:textId="1F2892FE" w:rsidR="00FB40C0" w:rsidRDefault="00FB40C0" w:rsidP="00FB40C0">
            <w:r w:rsidRPr="00C306CA">
              <w:t>0.625</w:t>
            </w:r>
          </w:p>
        </w:tc>
        <w:tc>
          <w:tcPr>
            <w:tcW w:w="1127" w:type="dxa"/>
          </w:tcPr>
          <w:p w14:paraId="187C1F68" w14:textId="729BE3A0" w:rsidR="00FB40C0" w:rsidRDefault="00FB40C0" w:rsidP="00FB40C0">
            <w:r w:rsidRPr="00C306CA">
              <w:t>-2.16399</w:t>
            </w:r>
          </w:p>
        </w:tc>
        <w:tc>
          <w:tcPr>
            <w:tcW w:w="1127" w:type="dxa"/>
          </w:tcPr>
          <w:p w14:paraId="6CCDA50E" w14:textId="61786AA8" w:rsidR="00FB40C0" w:rsidRDefault="00FB40C0" w:rsidP="00FB40C0">
            <w:r w:rsidRPr="00C306CA">
              <w:t>0.546</w:t>
            </w:r>
          </w:p>
        </w:tc>
        <w:tc>
          <w:tcPr>
            <w:tcW w:w="1127" w:type="dxa"/>
          </w:tcPr>
          <w:p w14:paraId="284206D8" w14:textId="77777777" w:rsidR="00FB40C0" w:rsidRDefault="00FB40C0" w:rsidP="00FB40C0"/>
        </w:tc>
        <w:tc>
          <w:tcPr>
            <w:tcW w:w="1127" w:type="dxa"/>
          </w:tcPr>
          <w:p w14:paraId="080D5095" w14:textId="77777777" w:rsidR="00FB40C0" w:rsidRDefault="00FB40C0" w:rsidP="00FB40C0"/>
        </w:tc>
        <w:tc>
          <w:tcPr>
            <w:tcW w:w="1127" w:type="dxa"/>
          </w:tcPr>
          <w:p w14:paraId="01D91BE1" w14:textId="63A0A0D8" w:rsidR="00FB40C0" w:rsidRDefault="00FB40C0" w:rsidP="00FB40C0">
            <w:r w:rsidRPr="00C306CA">
              <w:t>-4.96185</w:t>
            </w:r>
          </w:p>
        </w:tc>
        <w:tc>
          <w:tcPr>
            <w:tcW w:w="1127" w:type="dxa"/>
          </w:tcPr>
          <w:p w14:paraId="010F3F9D" w14:textId="24477B4D" w:rsidR="00FB40C0" w:rsidRDefault="00FB40C0" w:rsidP="00FB40C0">
            <w:r w:rsidRPr="00C306CA">
              <w:t>0.541</w:t>
            </w:r>
          </w:p>
        </w:tc>
      </w:tr>
      <w:tr w:rsidR="00FB40C0" w14:paraId="7EFA34F3" w14:textId="77777777" w:rsidTr="00FB40C0">
        <w:tc>
          <w:tcPr>
            <w:tcW w:w="1127" w:type="dxa"/>
          </w:tcPr>
          <w:p w14:paraId="6E9ABC2E" w14:textId="655203F9" w:rsidR="00FB40C0" w:rsidRDefault="00FB40C0" w:rsidP="00FB40C0">
            <w:r w:rsidRPr="00C306CA">
              <w:t>-3.93657</w:t>
            </w:r>
          </w:p>
        </w:tc>
        <w:tc>
          <w:tcPr>
            <w:tcW w:w="1127" w:type="dxa"/>
          </w:tcPr>
          <w:p w14:paraId="4132241A" w14:textId="166F60D8" w:rsidR="00FB40C0" w:rsidRDefault="00FB40C0" w:rsidP="00FB40C0">
            <w:r w:rsidRPr="00C306CA">
              <w:t>0.625</w:t>
            </w:r>
          </w:p>
        </w:tc>
        <w:tc>
          <w:tcPr>
            <w:tcW w:w="1127" w:type="dxa"/>
          </w:tcPr>
          <w:p w14:paraId="3B9FC8CC" w14:textId="49E2FBD6" w:rsidR="00FB40C0" w:rsidRDefault="00FB40C0" w:rsidP="00FB40C0">
            <w:r w:rsidRPr="00C306CA">
              <w:t>-2.16302</w:t>
            </w:r>
          </w:p>
        </w:tc>
        <w:tc>
          <w:tcPr>
            <w:tcW w:w="1127" w:type="dxa"/>
          </w:tcPr>
          <w:p w14:paraId="7BE6FB4B" w14:textId="23E41184" w:rsidR="00FB40C0" w:rsidRDefault="00FB40C0" w:rsidP="00FB40C0">
            <w:r w:rsidRPr="00C306CA">
              <w:t>0.546</w:t>
            </w:r>
          </w:p>
        </w:tc>
        <w:tc>
          <w:tcPr>
            <w:tcW w:w="1127" w:type="dxa"/>
          </w:tcPr>
          <w:p w14:paraId="67436D7F" w14:textId="77777777" w:rsidR="00FB40C0" w:rsidRDefault="00FB40C0" w:rsidP="00FB40C0"/>
        </w:tc>
        <w:tc>
          <w:tcPr>
            <w:tcW w:w="1127" w:type="dxa"/>
          </w:tcPr>
          <w:p w14:paraId="20CC87B7" w14:textId="77777777" w:rsidR="00FB40C0" w:rsidRDefault="00FB40C0" w:rsidP="00FB40C0"/>
        </w:tc>
        <w:tc>
          <w:tcPr>
            <w:tcW w:w="1127" w:type="dxa"/>
          </w:tcPr>
          <w:p w14:paraId="617F4481" w14:textId="7F80C772" w:rsidR="00FB40C0" w:rsidRDefault="00FB40C0" w:rsidP="00FB40C0">
            <w:r w:rsidRPr="00C306CA">
              <w:t>-4.95788</w:t>
            </w:r>
          </w:p>
        </w:tc>
        <w:tc>
          <w:tcPr>
            <w:tcW w:w="1127" w:type="dxa"/>
          </w:tcPr>
          <w:p w14:paraId="6A73FE93" w14:textId="0A706018" w:rsidR="00FB40C0" w:rsidRDefault="00FB40C0" w:rsidP="00FB40C0">
            <w:r w:rsidRPr="00C306CA">
              <w:t>0.542</w:t>
            </w:r>
          </w:p>
        </w:tc>
      </w:tr>
      <w:tr w:rsidR="00FB40C0" w14:paraId="1581C65B" w14:textId="77777777" w:rsidTr="00FB40C0">
        <w:tc>
          <w:tcPr>
            <w:tcW w:w="1127" w:type="dxa"/>
          </w:tcPr>
          <w:p w14:paraId="5FCE4F87" w14:textId="14233FFB" w:rsidR="00FB40C0" w:rsidRDefault="00FB40C0" w:rsidP="00FB40C0">
            <w:r w:rsidRPr="00C306CA">
              <w:t>-3.9347</w:t>
            </w:r>
          </w:p>
        </w:tc>
        <w:tc>
          <w:tcPr>
            <w:tcW w:w="1127" w:type="dxa"/>
          </w:tcPr>
          <w:p w14:paraId="08CDD4A0" w14:textId="275A29B2" w:rsidR="00FB40C0" w:rsidRDefault="00FB40C0" w:rsidP="00FB40C0">
            <w:r w:rsidRPr="00C306CA">
              <w:t>0.626</w:t>
            </w:r>
          </w:p>
        </w:tc>
        <w:tc>
          <w:tcPr>
            <w:tcW w:w="1127" w:type="dxa"/>
          </w:tcPr>
          <w:p w14:paraId="5B62A4C9" w14:textId="48FE5D44" w:rsidR="00FB40C0" w:rsidRDefault="00FB40C0" w:rsidP="00FB40C0">
            <w:r w:rsidRPr="00C306CA">
              <w:t>-2.16238</w:t>
            </w:r>
          </w:p>
        </w:tc>
        <w:tc>
          <w:tcPr>
            <w:tcW w:w="1127" w:type="dxa"/>
          </w:tcPr>
          <w:p w14:paraId="7258A8BB" w14:textId="614CDE1B" w:rsidR="00FB40C0" w:rsidRDefault="00FB40C0" w:rsidP="00FB40C0">
            <w:r w:rsidRPr="00C306CA">
              <w:t>0.547</w:t>
            </w:r>
          </w:p>
        </w:tc>
        <w:tc>
          <w:tcPr>
            <w:tcW w:w="1127" w:type="dxa"/>
          </w:tcPr>
          <w:p w14:paraId="4E4DF57C" w14:textId="77777777" w:rsidR="00FB40C0" w:rsidRDefault="00FB40C0" w:rsidP="00FB40C0"/>
        </w:tc>
        <w:tc>
          <w:tcPr>
            <w:tcW w:w="1127" w:type="dxa"/>
          </w:tcPr>
          <w:p w14:paraId="1FCF7116" w14:textId="77777777" w:rsidR="00FB40C0" w:rsidRDefault="00FB40C0" w:rsidP="00FB40C0"/>
        </w:tc>
        <w:tc>
          <w:tcPr>
            <w:tcW w:w="1127" w:type="dxa"/>
          </w:tcPr>
          <w:p w14:paraId="74322711" w14:textId="5CF19AEE" w:rsidR="00FB40C0" w:rsidRDefault="00FB40C0" w:rsidP="00FB40C0">
            <w:r w:rsidRPr="00C306CA">
              <w:t>-4.95827</w:t>
            </w:r>
          </w:p>
        </w:tc>
        <w:tc>
          <w:tcPr>
            <w:tcW w:w="1127" w:type="dxa"/>
          </w:tcPr>
          <w:p w14:paraId="43119B5B" w14:textId="3BD19698" w:rsidR="00FB40C0" w:rsidRDefault="00FB40C0" w:rsidP="00FB40C0">
            <w:r w:rsidRPr="00C306CA">
              <w:t>0.542</w:t>
            </w:r>
          </w:p>
        </w:tc>
      </w:tr>
      <w:tr w:rsidR="00FB40C0" w14:paraId="476858CD" w14:textId="77777777" w:rsidTr="00FB40C0">
        <w:tc>
          <w:tcPr>
            <w:tcW w:w="1127" w:type="dxa"/>
          </w:tcPr>
          <w:p w14:paraId="2EA351CC" w14:textId="728B21E7" w:rsidR="00FB40C0" w:rsidRDefault="00FB40C0" w:rsidP="00FB40C0">
            <w:r w:rsidRPr="00C306CA">
              <w:t>-3.93426</w:t>
            </w:r>
          </w:p>
        </w:tc>
        <w:tc>
          <w:tcPr>
            <w:tcW w:w="1127" w:type="dxa"/>
          </w:tcPr>
          <w:p w14:paraId="4A85D68D" w14:textId="5EA08F35" w:rsidR="00FB40C0" w:rsidRDefault="00FB40C0" w:rsidP="00FB40C0">
            <w:r w:rsidRPr="00C306CA">
              <w:t>0.626</w:t>
            </w:r>
          </w:p>
        </w:tc>
        <w:tc>
          <w:tcPr>
            <w:tcW w:w="1127" w:type="dxa"/>
          </w:tcPr>
          <w:p w14:paraId="0B84B817" w14:textId="50A2BA7F" w:rsidR="00FB40C0" w:rsidRDefault="00FB40C0" w:rsidP="00FB40C0">
            <w:r w:rsidRPr="00C306CA">
              <w:t>-2.16174</w:t>
            </w:r>
          </w:p>
        </w:tc>
        <w:tc>
          <w:tcPr>
            <w:tcW w:w="1127" w:type="dxa"/>
          </w:tcPr>
          <w:p w14:paraId="7D970E2A" w14:textId="0DD9769A" w:rsidR="00FB40C0" w:rsidRDefault="00FB40C0" w:rsidP="00FB40C0">
            <w:r w:rsidRPr="00C306CA">
              <w:t>0.547</w:t>
            </w:r>
          </w:p>
        </w:tc>
        <w:tc>
          <w:tcPr>
            <w:tcW w:w="1127" w:type="dxa"/>
          </w:tcPr>
          <w:p w14:paraId="270749DC" w14:textId="77777777" w:rsidR="00FB40C0" w:rsidRDefault="00FB40C0" w:rsidP="00FB40C0"/>
        </w:tc>
        <w:tc>
          <w:tcPr>
            <w:tcW w:w="1127" w:type="dxa"/>
          </w:tcPr>
          <w:p w14:paraId="5DA94646" w14:textId="77777777" w:rsidR="00FB40C0" w:rsidRDefault="00FB40C0" w:rsidP="00FB40C0"/>
        </w:tc>
        <w:tc>
          <w:tcPr>
            <w:tcW w:w="1127" w:type="dxa"/>
          </w:tcPr>
          <w:p w14:paraId="41F9E4F7" w14:textId="6AA7AAF7" w:rsidR="00FB40C0" w:rsidRDefault="00FB40C0" w:rsidP="00FB40C0">
            <w:r w:rsidRPr="00C306CA">
              <w:t>-4.95709</w:t>
            </w:r>
          </w:p>
        </w:tc>
        <w:tc>
          <w:tcPr>
            <w:tcW w:w="1127" w:type="dxa"/>
          </w:tcPr>
          <w:p w14:paraId="2AD1A309" w14:textId="3D56A856" w:rsidR="00FB40C0" w:rsidRDefault="00FB40C0" w:rsidP="00FB40C0">
            <w:r w:rsidRPr="00C306CA">
              <w:t>0.543</w:t>
            </w:r>
          </w:p>
        </w:tc>
      </w:tr>
      <w:tr w:rsidR="00FB40C0" w14:paraId="0FF94288" w14:textId="77777777" w:rsidTr="00FB40C0">
        <w:tc>
          <w:tcPr>
            <w:tcW w:w="1127" w:type="dxa"/>
          </w:tcPr>
          <w:p w14:paraId="092383B9" w14:textId="4084C694" w:rsidR="00FB40C0" w:rsidRDefault="00FB40C0" w:rsidP="00FB40C0">
            <w:r w:rsidRPr="00C306CA">
              <w:t>-3.93344</w:t>
            </w:r>
          </w:p>
        </w:tc>
        <w:tc>
          <w:tcPr>
            <w:tcW w:w="1127" w:type="dxa"/>
          </w:tcPr>
          <w:p w14:paraId="3280FC1E" w14:textId="40C305B7" w:rsidR="00FB40C0" w:rsidRDefault="00FB40C0" w:rsidP="00FB40C0">
            <w:r w:rsidRPr="00C306CA">
              <w:t>0.627</w:t>
            </w:r>
          </w:p>
        </w:tc>
        <w:tc>
          <w:tcPr>
            <w:tcW w:w="1127" w:type="dxa"/>
          </w:tcPr>
          <w:p w14:paraId="1954CF50" w14:textId="14BF112E" w:rsidR="00FB40C0" w:rsidRDefault="00FB40C0" w:rsidP="00FB40C0">
            <w:r w:rsidRPr="00C306CA">
              <w:t>-2.16142</w:t>
            </w:r>
          </w:p>
        </w:tc>
        <w:tc>
          <w:tcPr>
            <w:tcW w:w="1127" w:type="dxa"/>
          </w:tcPr>
          <w:p w14:paraId="65A1DD51" w14:textId="0102C112" w:rsidR="00FB40C0" w:rsidRDefault="00FB40C0" w:rsidP="00FB40C0">
            <w:r w:rsidRPr="00C306CA">
              <w:t>0.548</w:t>
            </w:r>
          </w:p>
        </w:tc>
        <w:tc>
          <w:tcPr>
            <w:tcW w:w="1127" w:type="dxa"/>
          </w:tcPr>
          <w:p w14:paraId="0DB4618B" w14:textId="77777777" w:rsidR="00FB40C0" w:rsidRDefault="00FB40C0" w:rsidP="00FB40C0"/>
        </w:tc>
        <w:tc>
          <w:tcPr>
            <w:tcW w:w="1127" w:type="dxa"/>
          </w:tcPr>
          <w:p w14:paraId="5C0EC14D" w14:textId="77777777" w:rsidR="00FB40C0" w:rsidRDefault="00FB40C0" w:rsidP="00FB40C0"/>
        </w:tc>
        <w:tc>
          <w:tcPr>
            <w:tcW w:w="1127" w:type="dxa"/>
          </w:tcPr>
          <w:p w14:paraId="3D1A7C77" w14:textId="61B57B38" w:rsidR="00FB40C0" w:rsidRDefault="00FB40C0" w:rsidP="00FB40C0">
            <w:r w:rsidRPr="00C306CA">
              <w:t>-4.95433</w:t>
            </w:r>
          </w:p>
        </w:tc>
        <w:tc>
          <w:tcPr>
            <w:tcW w:w="1127" w:type="dxa"/>
          </w:tcPr>
          <w:p w14:paraId="3C25C4BC" w14:textId="0A450F94" w:rsidR="00FB40C0" w:rsidRDefault="00FB40C0" w:rsidP="00FB40C0">
            <w:r w:rsidRPr="00C306CA">
              <w:t>0.543</w:t>
            </w:r>
          </w:p>
        </w:tc>
      </w:tr>
      <w:tr w:rsidR="00FB40C0" w14:paraId="10D7956C" w14:textId="77777777" w:rsidTr="00FB40C0">
        <w:tc>
          <w:tcPr>
            <w:tcW w:w="1127" w:type="dxa"/>
          </w:tcPr>
          <w:p w14:paraId="687A13E6" w14:textId="167365DA" w:rsidR="00FB40C0" w:rsidRDefault="00FB40C0" w:rsidP="00FB40C0">
            <w:r w:rsidRPr="00C306CA">
              <w:t>-3.93284</w:t>
            </w:r>
          </w:p>
        </w:tc>
        <w:tc>
          <w:tcPr>
            <w:tcW w:w="1127" w:type="dxa"/>
          </w:tcPr>
          <w:p w14:paraId="2E5A5D1C" w14:textId="641721CD" w:rsidR="00FB40C0" w:rsidRDefault="00FB40C0" w:rsidP="00FB40C0">
            <w:r w:rsidRPr="00C306CA">
              <w:t>0.627</w:t>
            </w:r>
          </w:p>
        </w:tc>
        <w:tc>
          <w:tcPr>
            <w:tcW w:w="1127" w:type="dxa"/>
          </w:tcPr>
          <w:p w14:paraId="5BB2CCFE" w14:textId="6678ABDB" w:rsidR="00FB40C0" w:rsidRDefault="00FB40C0" w:rsidP="00FB40C0">
            <w:r w:rsidRPr="00C306CA">
              <w:t>-2.16078</w:t>
            </w:r>
          </w:p>
        </w:tc>
        <w:tc>
          <w:tcPr>
            <w:tcW w:w="1127" w:type="dxa"/>
          </w:tcPr>
          <w:p w14:paraId="756F1399" w14:textId="3E65F076" w:rsidR="00FB40C0" w:rsidRDefault="00FB40C0" w:rsidP="00FB40C0">
            <w:r w:rsidRPr="00C306CA">
              <w:t>0.548</w:t>
            </w:r>
          </w:p>
        </w:tc>
        <w:tc>
          <w:tcPr>
            <w:tcW w:w="1127" w:type="dxa"/>
          </w:tcPr>
          <w:p w14:paraId="414FC0EE" w14:textId="77777777" w:rsidR="00FB40C0" w:rsidRDefault="00FB40C0" w:rsidP="00FB40C0"/>
        </w:tc>
        <w:tc>
          <w:tcPr>
            <w:tcW w:w="1127" w:type="dxa"/>
          </w:tcPr>
          <w:p w14:paraId="2BA9371D" w14:textId="77777777" w:rsidR="00FB40C0" w:rsidRDefault="00FB40C0" w:rsidP="00FB40C0"/>
        </w:tc>
        <w:tc>
          <w:tcPr>
            <w:tcW w:w="1127" w:type="dxa"/>
          </w:tcPr>
          <w:p w14:paraId="15B42669" w14:textId="67C6BB07" w:rsidR="00FB40C0" w:rsidRDefault="00FB40C0" w:rsidP="00FB40C0">
            <w:r w:rsidRPr="00C306CA">
              <w:t>-4.95394</w:t>
            </w:r>
          </w:p>
        </w:tc>
        <w:tc>
          <w:tcPr>
            <w:tcW w:w="1127" w:type="dxa"/>
          </w:tcPr>
          <w:p w14:paraId="3B323993" w14:textId="4E01E56B" w:rsidR="00FB40C0" w:rsidRDefault="00FB40C0" w:rsidP="00FB40C0">
            <w:r w:rsidRPr="00C306CA">
              <w:t>0.544</w:t>
            </w:r>
          </w:p>
        </w:tc>
      </w:tr>
      <w:tr w:rsidR="00FB40C0" w14:paraId="4F4FB7B8" w14:textId="77777777" w:rsidTr="00FB40C0">
        <w:tc>
          <w:tcPr>
            <w:tcW w:w="1127" w:type="dxa"/>
          </w:tcPr>
          <w:p w14:paraId="398BFB9E" w14:textId="39CB0699" w:rsidR="00FB40C0" w:rsidRDefault="00FB40C0" w:rsidP="00FB40C0">
            <w:r w:rsidRPr="00C306CA">
              <w:t>-3.93151</w:t>
            </w:r>
          </w:p>
        </w:tc>
        <w:tc>
          <w:tcPr>
            <w:tcW w:w="1127" w:type="dxa"/>
          </w:tcPr>
          <w:p w14:paraId="4A40BCC2" w14:textId="3CC8F56C" w:rsidR="00FB40C0" w:rsidRDefault="00FB40C0" w:rsidP="00FB40C0">
            <w:r w:rsidRPr="00C306CA">
              <w:t>0.628</w:t>
            </w:r>
          </w:p>
        </w:tc>
        <w:tc>
          <w:tcPr>
            <w:tcW w:w="1127" w:type="dxa"/>
          </w:tcPr>
          <w:p w14:paraId="30962895" w14:textId="047C01E9" w:rsidR="00FB40C0" w:rsidRDefault="00FB40C0" w:rsidP="00FB40C0">
            <w:r w:rsidRPr="00C306CA">
              <w:t>-2.16014</w:t>
            </w:r>
          </w:p>
        </w:tc>
        <w:tc>
          <w:tcPr>
            <w:tcW w:w="1127" w:type="dxa"/>
          </w:tcPr>
          <w:p w14:paraId="0B9FA842" w14:textId="2461FAAC" w:rsidR="00FB40C0" w:rsidRDefault="00FB40C0" w:rsidP="00FB40C0">
            <w:r w:rsidRPr="00C306CA">
              <w:t>0.549</w:t>
            </w:r>
          </w:p>
        </w:tc>
        <w:tc>
          <w:tcPr>
            <w:tcW w:w="1127" w:type="dxa"/>
          </w:tcPr>
          <w:p w14:paraId="0706B470" w14:textId="77777777" w:rsidR="00FB40C0" w:rsidRDefault="00FB40C0" w:rsidP="00FB40C0"/>
        </w:tc>
        <w:tc>
          <w:tcPr>
            <w:tcW w:w="1127" w:type="dxa"/>
          </w:tcPr>
          <w:p w14:paraId="2744D29A" w14:textId="77777777" w:rsidR="00FB40C0" w:rsidRDefault="00FB40C0" w:rsidP="00FB40C0"/>
        </w:tc>
        <w:tc>
          <w:tcPr>
            <w:tcW w:w="1127" w:type="dxa"/>
          </w:tcPr>
          <w:p w14:paraId="16503457" w14:textId="5DDA66B5" w:rsidR="00FB40C0" w:rsidRDefault="00FB40C0" w:rsidP="00FB40C0">
            <w:r w:rsidRPr="00C306CA">
              <w:t>-4.94656</w:t>
            </w:r>
          </w:p>
        </w:tc>
        <w:tc>
          <w:tcPr>
            <w:tcW w:w="1127" w:type="dxa"/>
          </w:tcPr>
          <w:p w14:paraId="1DF4B1A5" w14:textId="1EA31FDF" w:rsidR="00FB40C0" w:rsidRDefault="00FB40C0" w:rsidP="00FB40C0">
            <w:r w:rsidRPr="00C306CA">
              <w:t>0.544</w:t>
            </w:r>
          </w:p>
        </w:tc>
      </w:tr>
      <w:tr w:rsidR="00FB40C0" w14:paraId="59AC2D45" w14:textId="77777777" w:rsidTr="00FB40C0">
        <w:tc>
          <w:tcPr>
            <w:tcW w:w="1127" w:type="dxa"/>
          </w:tcPr>
          <w:p w14:paraId="4047F133" w14:textId="730A79FC" w:rsidR="00FB40C0" w:rsidRDefault="00FB40C0" w:rsidP="00FB40C0">
            <w:r w:rsidRPr="00C306CA">
              <w:t>-3.93107</w:t>
            </w:r>
          </w:p>
        </w:tc>
        <w:tc>
          <w:tcPr>
            <w:tcW w:w="1127" w:type="dxa"/>
          </w:tcPr>
          <w:p w14:paraId="22FD05D3" w14:textId="73F6BFCA" w:rsidR="00FB40C0" w:rsidRDefault="00FB40C0" w:rsidP="00FB40C0">
            <w:r w:rsidRPr="00C306CA">
              <w:t>0.628</w:t>
            </w:r>
          </w:p>
        </w:tc>
        <w:tc>
          <w:tcPr>
            <w:tcW w:w="1127" w:type="dxa"/>
          </w:tcPr>
          <w:p w14:paraId="5FD53064" w14:textId="5C28A357" w:rsidR="00FB40C0" w:rsidRDefault="00FB40C0" w:rsidP="00FB40C0">
            <w:r w:rsidRPr="00C306CA">
              <w:t>-2.1595</w:t>
            </w:r>
          </w:p>
        </w:tc>
        <w:tc>
          <w:tcPr>
            <w:tcW w:w="1127" w:type="dxa"/>
          </w:tcPr>
          <w:p w14:paraId="10AE43C6" w14:textId="1E0F1D4B" w:rsidR="00FB40C0" w:rsidRDefault="00FB40C0" w:rsidP="00FB40C0">
            <w:r w:rsidRPr="00C306CA">
              <w:t>0.549</w:t>
            </w:r>
          </w:p>
        </w:tc>
        <w:tc>
          <w:tcPr>
            <w:tcW w:w="1127" w:type="dxa"/>
          </w:tcPr>
          <w:p w14:paraId="086AB56F" w14:textId="77777777" w:rsidR="00FB40C0" w:rsidRDefault="00FB40C0" w:rsidP="00FB40C0"/>
        </w:tc>
        <w:tc>
          <w:tcPr>
            <w:tcW w:w="1127" w:type="dxa"/>
          </w:tcPr>
          <w:p w14:paraId="00BF2723" w14:textId="77777777" w:rsidR="00FB40C0" w:rsidRDefault="00FB40C0" w:rsidP="00FB40C0"/>
        </w:tc>
        <w:tc>
          <w:tcPr>
            <w:tcW w:w="1127" w:type="dxa"/>
          </w:tcPr>
          <w:p w14:paraId="404D2BF4" w14:textId="44E3942C" w:rsidR="00FB40C0" w:rsidRDefault="00FB40C0" w:rsidP="00FB40C0">
            <w:r w:rsidRPr="00C306CA">
              <w:t>-4.93818</w:t>
            </w:r>
          </w:p>
        </w:tc>
        <w:tc>
          <w:tcPr>
            <w:tcW w:w="1127" w:type="dxa"/>
          </w:tcPr>
          <w:p w14:paraId="6B9BF8FF" w14:textId="69B8323A" w:rsidR="00FB40C0" w:rsidRDefault="00FB40C0" w:rsidP="00FB40C0">
            <w:r w:rsidRPr="00C306CA">
              <w:t>0.545</w:t>
            </w:r>
          </w:p>
        </w:tc>
      </w:tr>
      <w:tr w:rsidR="00FB40C0" w14:paraId="7D030D11" w14:textId="77777777" w:rsidTr="00FB40C0">
        <w:tc>
          <w:tcPr>
            <w:tcW w:w="1127" w:type="dxa"/>
          </w:tcPr>
          <w:p w14:paraId="3D5199CA" w14:textId="5A6BB788" w:rsidR="00FB40C0" w:rsidRDefault="00FB40C0" w:rsidP="00FB40C0">
            <w:r w:rsidRPr="00C306CA">
              <w:t>-3.92988</w:t>
            </w:r>
          </w:p>
        </w:tc>
        <w:tc>
          <w:tcPr>
            <w:tcW w:w="1127" w:type="dxa"/>
          </w:tcPr>
          <w:p w14:paraId="7E85BF88" w14:textId="716CBBCA" w:rsidR="00FB40C0" w:rsidRDefault="00FB40C0" w:rsidP="00FB40C0">
            <w:r w:rsidRPr="00C306CA">
              <w:t>0.629</w:t>
            </w:r>
          </w:p>
        </w:tc>
        <w:tc>
          <w:tcPr>
            <w:tcW w:w="1127" w:type="dxa"/>
          </w:tcPr>
          <w:p w14:paraId="6C11CCD9" w14:textId="736D16FC" w:rsidR="00FB40C0" w:rsidRDefault="00FB40C0" w:rsidP="00FB40C0">
            <w:r w:rsidRPr="00C306CA">
              <w:t>-2.15887</w:t>
            </w:r>
          </w:p>
        </w:tc>
        <w:tc>
          <w:tcPr>
            <w:tcW w:w="1127" w:type="dxa"/>
          </w:tcPr>
          <w:p w14:paraId="01EC9832" w14:textId="3B17C340" w:rsidR="00FB40C0" w:rsidRDefault="00FB40C0" w:rsidP="00FB40C0">
            <w:r w:rsidRPr="00C306CA">
              <w:t>0.55</w:t>
            </w:r>
          </w:p>
        </w:tc>
        <w:tc>
          <w:tcPr>
            <w:tcW w:w="1127" w:type="dxa"/>
          </w:tcPr>
          <w:p w14:paraId="6C977746" w14:textId="77777777" w:rsidR="00FB40C0" w:rsidRDefault="00FB40C0" w:rsidP="00FB40C0"/>
        </w:tc>
        <w:tc>
          <w:tcPr>
            <w:tcW w:w="1127" w:type="dxa"/>
          </w:tcPr>
          <w:p w14:paraId="09C7B2B8" w14:textId="77777777" w:rsidR="00FB40C0" w:rsidRDefault="00FB40C0" w:rsidP="00FB40C0"/>
        </w:tc>
        <w:tc>
          <w:tcPr>
            <w:tcW w:w="1127" w:type="dxa"/>
          </w:tcPr>
          <w:p w14:paraId="4D1FF1D1" w14:textId="19AA31EA" w:rsidR="00FB40C0" w:rsidRDefault="00FB40C0" w:rsidP="00FB40C0">
            <w:r w:rsidRPr="00C306CA">
              <w:t>-4.92958</w:t>
            </w:r>
          </w:p>
        </w:tc>
        <w:tc>
          <w:tcPr>
            <w:tcW w:w="1127" w:type="dxa"/>
          </w:tcPr>
          <w:p w14:paraId="5D8CC8DF" w14:textId="3149924F" w:rsidR="00FB40C0" w:rsidRDefault="00FB40C0" w:rsidP="00FB40C0">
            <w:r w:rsidRPr="00C306CA">
              <w:t>0.545</w:t>
            </w:r>
          </w:p>
        </w:tc>
      </w:tr>
      <w:tr w:rsidR="00FB40C0" w14:paraId="099DEFFC" w14:textId="77777777" w:rsidTr="00FB40C0">
        <w:tc>
          <w:tcPr>
            <w:tcW w:w="1127" w:type="dxa"/>
          </w:tcPr>
          <w:p w14:paraId="79194141" w14:textId="6E7EB24B" w:rsidR="00FB40C0" w:rsidRDefault="00FB40C0" w:rsidP="00FB40C0">
            <w:r w:rsidRPr="00C306CA">
              <w:t>-3.92981</w:t>
            </w:r>
          </w:p>
        </w:tc>
        <w:tc>
          <w:tcPr>
            <w:tcW w:w="1127" w:type="dxa"/>
          </w:tcPr>
          <w:p w14:paraId="58E95306" w14:textId="0D8AE009" w:rsidR="00FB40C0" w:rsidRDefault="00FB40C0" w:rsidP="00FB40C0">
            <w:r w:rsidRPr="00C306CA">
              <w:t>0.629</w:t>
            </w:r>
          </w:p>
        </w:tc>
        <w:tc>
          <w:tcPr>
            <w:tcW w:w="1127" w:type="dxa"/>
          </w:tcPr>
          <w:p w14:paraId="0A22E320" w14:textId="23C16541" w:rsidR="00FB40C0" w:rsidRDefault="00FB40C0" w:rsidP="00FB40C0">
            <w:r w:rsidRPr="00C306CA">
              <w:t>-2.15823</w:t>
            </w:r>
          </w:p>
        </w:tc>
        <w:tc>
          <w:tcPr>
            <w:tcW w:w="1127" w:type="dxa"/>
          </w:tcPr>
          <w:p w14:paraId="77700336" w14:textId="4D5639FE" w:rsidR="00FB40C0" w:rsidRDefault="00FB40C0" w:rsidP="00FB40C0">
            <w:r w:rsidRPr="00C306CA">
              <w:t>0.55</w:t>
            </w:r>
          </w:p>
        </w:tc>
        <w:tc>
          <w:tcPr>
            <w:tcW w:w="1127" w:type="dxa"/>
          </w:tcPr>
          <w:p w14:paraId="1F381E7D" w14:textId="77777777" w:rsidR="00FB40C0" w:rsidRDefault="00FB40C0" w:rsidP="00FB40C0"/>
        </w:tc>
        <w:tc>
          <w:tcPr>
            <w:tcW w:w="1127" w:type="dxa"/>
          </w:tcPr>
          <w:p w14:paraId="46F65C3B" w14:textId="77777777" w:rsidR="00FB40C0" w:rsidRDefault="00FB40C0" w:rsidP="00FB40C0"/>
        </w:tc>
        <w:tc>
          <w:tcPr>
            <w:tcW w:w="1127" w:type="dxa"/>
          </w:tcPr>
          <w:p w14:paraId="743D0D76" w14:textId="7FFB94C5" w:rsidR="00FB40C0" w:rsidRDefault="00FB40C0" w:rsidP="00FB40C0">
            <w:r w:rsidRPr="00C306CA">
              <w:t>-4.9226</w:t>
            </w:r>
          </w:p>
        </w:tc>
        <w:tc>
          <w:tcPr>
            <w:tcW w:w="1127" w:type="dxa"/>
          </w:tcPr>
          <w:p w14:paraId="653A5363" w14:textId="71873F0D" w:rsidR="00FB40C0" w:rsidRDefault="00FB40C0" w:rsidP="00FB40C0">
            <w:r w:rsidRPr="00C306CA">
              <w:t>0.546</w:t>
            </w:r>
          </w:p>
        </w:tc>
      </w:tr>
      <w:tr w:rsidR="00FB40C0" w14:paraId="5F035F4C" w14:textId="77777777" w:rsidTr="00FB40C0">
        <w:tc>
          <w:tcPr>
            <w:tcW w:w="1127" w:type="dxa"/>
          </w:tcPr>
          <w:p w14:paraId="0B0C430F" w14:textId="6C8ACEBB" w:rsidR="00FB40C0" w:rsidRDefault="00FB40C0" w:rsidP="00FB40C0">
            <w:r w:rsidRPr="00C306CA">
              <w:t>-3.92856</w:t>
            </w:r>
          </w:p>
        </w:tc>
        <w:tc>
          <w:tcPr>
            <w:tcW w:w="1127" w:type="dxa"/>
          </w:tcPr>
          <w:p w14:paraId="707545E0" w14:textId="2429C343" w:rsidR="00FB40C0" w:rsidRDefault="00FB40C0" w:rsidP="00FB40C0">
            <w:r w:rsidRPr="00C306CA">
              <w:t>0.63</w:t>
            </w:r>
          </w:p>
        </w:tc>
        <w:tc>
          <w:tcPr>
            <w:tcW w:w="1127" w:type="dxa"/>
          </w:tcPr>
          <w:p w14:paraId="5E06A1C0" w14:textId="7134A765" w:rsidR="00FB40C0" w:rsidRDefault="00FB40C0" w:rsidP="00FB40C0">
            <w:r w:rsidRPr="00C306CA">
              <w:t>-2.15728</w:t>
            </w:r>
          </w:p>
        </w:tc>
        <w:tc>
          <w:tcPr>
            <w:tcW w:w="1127" w:type="dxa"/>
          </w:tcPr>
          <w:p w14:paraId="3F783ADC" w14:textId="0C06C787" w:rsidR="00FB40C0" w:rsidRDefault="00FB40C0" w:rsidP="00FB40C0">
            <w:r w:rsidRPr="00C306CA">
              <w:t>0.551</w:t>
            </w:r>
          </w:p>
        </w:tc>
        <w:tc>
          <w:tcPr>
            <w:tcW w:w="1127" w:type="dxa"/>
          </w:tcPr>
          <w:p w14:paraId="0276EA49" w14:textId="77777777" w:rsidR="00FB40C0" w:rsidRDefault="00FB40C0" w:rsidP="00FB40C0"/>
        </w:tc>
        <w:tc>
          <w:tcPr>
            <w:tcW w:w="1127" w:type="dxa"/>
          </w:tcPr>
          <w:p w14:paraId="27069643" w14:textId="77777777" w:rsidR="00FB40C0" w:rsidRDefault="00FB40C0" w:rsidP="00FB40C0"/>
        </w:tc>
        <w:tc>
          <w:tcPr>
            <w:tcW w:w="1127" w:type="dxa"/>
          </w:tcPr>
          <w:p w14:paraId="42BF5478" w14:textId="7B214701" w:rsidR="00FB40C0" w:rsidRDefault="00FB40C0" w:rsidP="00FB40C0">
            <w:r w:rsidRPr="00C306CA">
              <w:t>-4.91573</w:t>
            </w:r>
          </w:p>
        </w:tc>
        <w:tc>
          <w:tcPr>
            <w:tcW w:w="1127" w:type="dxa"/>
          </w:tcPr>
          <w:p w14:paraId="41185F0D" w14:textId="46ADDDB6" w:rsidR="00FB40C0" w:rsidRDefault="00FB40C0" w:rsidP="00FB40C0">
            <w:r w:rsidRPr="00C306CA">
              <w:t>0.546</w:t>
            </w:r>
          </w:p>
        </w:tc>
      </w:tr>
      <w:tr w:rsidR="00FB40C0" w14:paraId="1B7769D4" w14:textId="77777777" w:rsidTr="00FB40C0">
        <w:tc>
          <w:tcPr>
            <w:tcW w:w="1127" w:type="dxa"/>
          </w:tcPr>
          <w:p w14:paraId="1F6BBDD4" w14:textId="171F5BC6" w:rsidR="00FB40C0" w:rsidRDefault="00FB40C0" w:rsidP="00FB40C0">
            <w:r w:rsidRPr="00C306CA">
              <w:t>-3.92805</w:t>
            </w:r>
          </w:p>
        </w:tc>
        <w:tc>
          <w:tcPr>
            <w:tcW w:w="1127" w:type="dxa"/>
          </w:tcPr>
          <w:p w14:paraId="035E31FB" w14:textId="29106770" w:rsidR="00FB40C0" w:rsidRDefault="00FB40C0" w:rsidP="00FB40C0">
            <w:r w:rsidRPr="00C306CA">
              <w:t>0.63</w:t>
            </w:r>
          </w:p>
        </w:tc>
        <w:tc>
          <w:tcPr>
            <w:tcW w:w="1127" w:type="dxa"/>
          </w:tcPr>
          <w:p w14:paraId="4FB013FE" w14:textId="755D097A" w:rsidR="00FB40C0" w:rsidRDefault="00FB40C0" w:rsidP="00FB40C0">
            <w:r w:rsidRPr="00C306CA">
              <w:t>-2.15665</w:t>
            </w:r>
          </w:p>
        </w:tc>
        <w:tc>
          <w:tcPr>
            <w:tcW w:w="1127" w:type="dxa"/>
          </w:tcPr>
          <w:p w14:paraId="30FBDEC0" w14:textId="0D418CB4" w:rsidR="00FB40C0" w:rsidRDefault="00FB40C0" w:rsidP="00FB40C0">
            <w:r w:rsidRPr="00C306CA">
              <w:t>0.551</w:t>
            </w:r>
          </w:p>
        </w:tc>
        <w:tc>
          <w:tcPr>
            <w:tcW w:w="1127" w:type="dxa"/>
          </w:tcPr>
          <w:p w14:paraId="499D3FAB" w14:textId="77777777" w:rsidR="00FB40C0" w:rsidRDefault="00FB40C0" w:rsidP="00FB40C0"/>
        </w:tc>
        <w:tc>
          <w:tcPr>
            <w:tcW w:w="1127" w:type="dxa"/>
          </w:tcPr>
          <w:p w14:paraId="30A06DBF" w14:textId="77777777" w:rsidR="00FB40C0" w:rsidRDefault="00FB40C0" w:rsidP="00FB40C0"/>
        </w:tc>
        <w:tc>
          <w:tcPr>
            <w:tcW w:w="1127" w:type="dxa"/>
          </w:tcPr>
          <w:p w14:paraId="159EFE13" w14:textId="26BF80C7" w:rsidR="00FB40C0" w:rsidRDefault="00FB40C0" w:rsidP="00FB40C0">
            <w:r w:rsidRPr="00C306CA">
              <w:t>-4.90756</w:t>
            </w:r>
          </w:p>
        </w:tc>
        <w:tc>
          <w:tcPr>
            <w:tcW w:w="1127" w:type="dxa"/>
          </w:tcPr>
          <w:p w14:paraId="0F85CF89" w14:textId="1BBC0C4A" w:rsidR="00FB40C0" w:rsidRDefault="00FB40C0" w:rsidP="00FB40C0">
            <w:r w:rsidRPr="00C306CA">
              <w:t>0.547</w:t>
            </w:r>
          </w:p>
        </w:tc>
      </w:tr>
      <w:tr w:rsidR="00FB40C0" w14:paraId="30317CDB" w14:textId="77777777" w:rsidTr="00FB40C0">
        <w:tc>
          <w:tcPr>
            <w:tcW w:w="1127" w:type="dxa"/>
          </w:tcPr>
          <w:p w14:paraId="4F23A030" w14:textId="18303CFD" w:rsidR="00FB40C0" w:rsidRDefault="00FB40C0" w:rsidP="00FB40C0">
            <w:r w:rsidRPr="00C306CA">
              <w:t>-3.92753</w:t>
            </w:r>
          </w:p>
        </w:tc>
        <w:tc>
          <w:tcPr>
            <w:tcW w:w="1127" w:type="dxa"/>
          </w:tcPr>
          <w:p w14:paraId="24C537CB" w14:textId="0DA0820A" w:rsidR="00FB40C0" w:rsidRDefault="00FB40C0" w:rsidP="00FB40C0">
            <w:r w:rsidRPr="00C306CA">
              <w:t>0.631</w:t>
            </w:r>
          </w:p>
        </w:tc>
        <w:tc>
          <w:tcPr>
            <w:tcW w:w="1127" w:type="dxa"/>
          </w:tcPr>
          <w:p w14:paraId="3CFA1EDE" w14:textId="61A98216" w:rsidR="00FB40C0" w:rsidRDefault="00FB40C0" w:rsidP="00FB40C0">
            <w:r w:rsidRPr="00C306CA">
              <w:t>-2.15601</w:t>
            </w:r>
          </w:p>
        </w:tc>
        <w:tc>
          <w:tcPr>
            <w:tcW w:w="1127" w:type="dxa"/>
          </w:tcPr>
          <w:p w14:paraId="627F065C" w14:textId="3EF078A2" w:rsidR="00FB40C0" w:rsidRDefault="00FB40C0" w:rsidP="00FB40C0">
            <w:r w:rsidRPr="00C306CA">
              <w:t>0.552</w:t>
            </w:r>
          </w:p>
        </w:tc>
        <w:tc>
          <w:tcPr>
            <w:tcW w:w="1127" w:type="dxa"/>
          </w:tcPr>
          <w:p w14:paraId="3E23DDD9" w14:textId="77777777" w:rsidR="00FB40C0" w:rsidRDefault="00FB40C0" w:rsidP="00FB40C0"/>
        </w:tc>
        <w:tc>
          <w:tcPr>
            <w:tcW w:w="1127" w:type="dxa"/>
          </w:tcPr>
          <w:p w14:paraId="0102B34A" w14:textId="77777777" w:rsidR="00FB40C0" w:rsidRDefault="00FB40C0" w:rsidP="00FB40C0"/>
        </w:tc>
        <w:tc>
          <w:tcPr>
            <w:tcW w:w="1127" w:type="dxa"/>
          </w:tcPr>
          <w:p w14:paraId="5FA4CF1C" w14:textId="2A50B53F" w:rsidR="00FB40C0" w:rsidRDefault="00FB40C0" w:rsidP="00FB40C0">
            <w:r w:rsidRPr="00C306CA">
              <w:t>-4.89885</w:t>
            </w:r>
          </w:p>
        </w:tc>
        <w:tc>
          <w:tcPr>
            <w:tcW w:w="1127" w:type="dxa"/>
          </w:tcPr>
          <w:p w14:paraId="50AA4BF9" w14:textId="7545F5EB" w:rsidR="00FB40C0" w:rsidRDefault="00FB40C0" w:rsidP="00FB40C0">
            <w:r w:rsidRPr="00C306CA">
              <w:t>0.547</w:t>
            </w:r>
          </w:p>
        </w:tc>
      </w:tr>
      <w:tr w:rsidR="00FB40C0" w14:paraId="7D48D753" w14:textId="77777777" w:rsidTr="00FB40C0">
        <w:tc>
          <w:tcPr>
            <w:tcW w:w="1127" w:type="dxa"/>
          </w:tcPr>
          <w:p w14:paraId="758F9886" w14:textId="17F835E1" w:rsidR="00FB40C0" w:rsidRDefault="00FB40C0" w:rsidP="00FB40C0">
            <w:r w:rsidRPr="00C306CA">
              <w:t>-3.92731</w:t>
            </w:r>
          </w:p>
        </w:tc>
        <w:tc>
          <w:tcPr>
            <w:tcW w:w="1127" w:type="dxa"/>
          </w:tcPr>
          <w:p w14:paraId="20DB4B03" w14:textId="2837B5CE" w:rsidR="00FB40C0" w:rsidRDefault="00FB40C0" w:rsidP="00FB40C0">
            <w:r w:rsidRPr="00C306CA">
              <w:t>0.631</w:t>
            </w:r>
          </w:p>
        </w:tc>
        <w:tc>
          <w:tcPr>
            <w:tcW w:w="1127" w:type="dxa"/>
          </w:tcPr>
          <w:p w14:paraId="17D96F29" w14:textId="7C467B18" w:rsidR="00FB40C0" w:rsidRDefault="00FB40C0" w:rsidP="00FB40C0">
            <w:r w:rsidRPr="00C306CA">
              <w:t>-2.15538</w:t>
            </w:r>
          </w:p>
        </w:tc>
        <w:tc>
          <w:tcPr>
            <w:tcW w:w="1127" w:type="dxa"/>
          </w:tcPr>
          <w:p w14:paraId="0B8A2CCC" w14:textId="36ED5110" w:rsidR="00FB40C0" w:rsidRDefault="00FB40C0" w:rsidP="00FB40C0">
            <w:r w:rsidRPr="00C306CA">
              <w:t>0.552</w:t>
            </w:r>
          </w:p>
        </w:tc>
        <w:tc>
          <w:tcPr>
            <w:tcW w:w="1127" w:type="dxa"/>
          </w:tcPr>
          <w:p w14:paraId="4EE54ABA" w14:textId="77777777" w:rsidR="00FB40C0" w:rsidRDefault="00FB40C0" w:rsidP="00FB40C0"/>
        </w:tc>
        <w:tc>
          <w:tcPr>
            <w:tcW w:w="1127" w:type="dxa"/>
          </w:tcPr>
          <w:p w14:paraId="4D709963" w14:textId="77777777" w:rsidR="00FB40C0" w:rsidRDefault="00FB40C0" w:rsidP="00FB40C0"/>
        </w:tc>
        <w:tc>
          <w:tcPr>
            <w:tcW w:w="1127" w:type="dxa"/>
          </w:tcPr>
          <w:p w14:paraId="73B9404E" w14:textId="494BAAB4" w:rsidR="00FB40C0" w:rsidRDefault="00FB40C0" w:rsidP="00FB40C0">
            <w:r w:rsidRPr="00C306CA">
              <w:t>-4.892</w:t>
            </w:r>
          </w:p>
        </w:tc>
        <w:tc>
          <w:tcPr>
            <w:tcW w:w="1127" w:type="dxa"/>
          </w:tcPr>
          <w:p w14:paraId="24E4EC45" w14:textId="76E097B3" w:rsidR="00FB40C0" w:rsidRDefault="00FB40C0" w:rsidP="00FB40C0">
            <w:r w:rsidRPr="00C306CA">
              <w:t>0.548</w:t>
            </w:r>
          </w:p>
        </w:tc>
      </w:tr>
      <w:tr w:rsidR="00FB40C0" w14:paraId="6896233D" w14:textId="77777777" w:rsidTr="00FB40C0">
        <w:tc>
          <w:tcPr>
            <w:tcW w:w="1127" w:type="dxa"/>
          </w:tcPr>
          <w:p w14:paraId="6E797732" w14:textId="2128A5D7" w:rsidR="00FB40C0" w:rsidRDefault="00FB40C0" w:rsidP="00FB40C0">
            <w:r w:rsidRPr="00C306CA">
              <w:t>-3.92753</w:t>
            </w:r>
          </w:p>
        </w:tc>
        <w:tc>
          <w:tcPr>
            <w:tcW w:w="1127" w:type="dxa"/>
          </w:tcPr>
          <w:p w14:paraId="44DEB6AB" w14:textId="2F6EEDAB" w:rsidR="00FB40C0" w:rsidRDefault="00FB40C0" w:rsidP="00FB40C0">
            <w:r w:rsidRPr="00C306CA">
              <w:t>0.632</w:t>
            </w:r>
          </w:p>
        </w:tc>
        <w:tc>
          <w:tcPr>
            <w:tcW w:w="1127" w:type="dxa"/>
          </w:tcPr>
          <w:p w14:paraId="2F12A18D" w14:textId="4DA07450" w:rsidR="00FB40C0" w:rsidRDefault="00FB40C0" w:rsidP="00FB40C0">
            <w:r w:rsidRPr="00C306CA">
              <w:t>-2.15444</w:t>
            </w:r>
          </w:p>
        </w:tc>
        <w:tc>
          <w:tcPr>
            <w:tcW w:w="1127" w:type="dxa"/>
          </w:tcPr>
          <w:p w14:paraId="78CC797B" w14:textId="1F9B0DF0" w:rsidR="00FB40C0" w:rsidRDefault="00FB40C0" w:rsidP="00FB40C0">
            <w:r w:rsidRPr="00C306CA">
              <w:t>0.553</w:t>
            </w:r>
          </w:p>
        </w:tc>
        <w:tc>
          <w:tcPr>
            <w:tcW w:w="1127" w:type="dxa"/>
          </w:tcPr>
          <w:p w14:paraId="575D6D07" w14:textId="77777777" w:rsidR="00FB40C0" w:rsidRDefault="00FB40C0" w:rsidP="00FB40C0"/>
        </w:tc>
        <w:tc>
          <w:tcPr>
            <w:tcW w:w="1127" w:type="dxa"/>
          </w:tcPr>
          <w:p w14:paraId="362C7D6F" w14:textId="77777777" w:rsidR="00FB40C0" w:rsidRDefault="00FB40C0" w:rsidP="00FB40C0"/>
        </w:tc>
        <w:tc>
          <w:tcPr>
            <w:tcW w:w="1127" w:type="dxa"/>
          </w:tcPr>
          <w:p w14:paraId="63D4E7A2" w14:textId="1A7260BE" w:rsidR="00FB40C0" w:rsidRDefault="00FB40C0" w:rsidP="00FB40C0">
            <w:r w:rsidRPr="00C306CA">
              <w:t>-4.88727</w:t>
            </w:r>
          </w:p>
        </w:tc>
        <w:tc>
          <w:tcPr>
            <w:tcW w:w="1127" w:type="dxa"/>
          </w:tcPr>
          <w:p w14:paraId="79C729A9" w14:textId="30F62779" w:rsidR="00FB40C0" w:rsidRDefault="00FB40C0" w:rsidP="00FB40C0">
            <w:r w:rsidRPr="00C306CA">
              <w:t>0.548</w:t>
            </w:r>
          </w:p>
        </w:tc>
      </w:tr>
      <w:tr w:rsidR="00FB40C0" w14:paraId="286CF77D" w14:textId="77777777" w:rsidTr="00FB40C0">
        <w:tc>
          <w:tcPr>
            <w:tcW w:w="1127" w:type="dxa"/>
          </w:tcPr>
          <w:p w14:paraId="62D2DC43" w14:textId="6E552D9D" w:rsidR="00FB40C0" w:rsidRDefault="00FB40C0" w:rsidP="00FB40C0">
            <w:r w:rsidRPr="00C306CA">
              <w:t>-3.92768</w:t>
            </w:r>
          </w:p>
        </w:tc>
        <w:tc>
          <w:tcPr>
            <w:tcW w:w="1127" w:type="dxa"/>
          </w:tcPr>
          <w:p w14:paraId="4E58CEE8" w14:textId="54C3C603" w:rsidR="00FB40C0" w:rsidRDefault="00FB40C0" w:rsidP="00FB40C0">
            <w:r w:rsidRPr="00C306CA">
              <w:t>0.632</w:t>
            </w:r>
          </w:p>
        </w:tc>
        <w:tc>
          <w:tcPr>
            <w:tcW w:w="1127" w:type="dxa"/>
          </w:tcPr>
          <w:p w14:paraId="40066895" w14:textId="7590432B" w:rsidR="00FB40C0" w:rsidRDefault="00FB40C0" w:rsidP="00FB40C0">
            <w:r w:rsidRPr="00C306CA">
              <w:t>-2.15381</w:t>
            </w:r>
          </w:p>
        </w:tc>
        <w:tc>
          <w:tcPr>
            <w:tcW w:w="1127" w:type="dxa"/>
          </w:tcPr>
          <w:p w14:paraId="50E6EED9" w14:textId="3A6DBFE8" w:rsidR="00FB40C0" w:rsidRDefault="00FB40C0" w:rsidP="00FB40C0">
            <w:r w:rsidRPr="00C306CA">
              <w:t>0.553</w:t>
            </w:r>
          </w:p>
        </w:tc>
        <w:tc>
          <w:tcPr>
            <w:tcW w:w="1127" w:type="dxa"/>
          </w:tcPr>
          <w:p w14:paraId="4665E90D" w14:textId="77777777" w:rsidR="00FB40C0" w:rsidRDefault="00FB40C0" w:rsidP="00FB40C0"/>
        </w:tc>
        <w:tc>
          <w:tcPr>
            <w:tcW w:w="1127" w:type="dxa"/>
          </w:tcPr>
          <w:p w14:paraId="4EAA78FB" w14:textId="77777777" w:rsidR="00FB40C0" w:rsidRDefault="00FB40C0" w:rsidP="00FB40C0"/>
        </w:tc>
        <w:tc>
          <w:tcPr>
            <w:tcW w:w="1127" w:type="dxa"/>
          </w:tcPr>
          <w:p w14:paraId="7CF0062D" w14:textId="1F6807B7" w:rsidR="00FB40C0" w:rsidRDefault="00FB40C0" w:rsidP="00FB40C0">
            <w:r w:rsidRPr="00C306CA">
              <w:t>-4.88293</w:t>
            </w:r>
          </w:p>
        </w:tc>
        <w:tc>
          <w:tcPr>
            <w:tcW w:w="1127" w:type="dxa"/>
          </w:tcPr>
          <w:p w14:paraId="1F29FA1D" w14:textId="74FCC88D" w:rsidR="00FB40C0" w:rsidRDefault="00FB40C0" w:rsidP="00FB40C0">
            <w:r w:rsidRPr="00C306CA">
              <w:t>0.549</w:t>
            </w:r>
          </w:p>
        </w:tc>
      </w:tr>
      <w:tr w:rsidR="00FB40C0" w14:paraId="3E06A9DE" w14:textId="77777777" w:rsidTr="00FB40C0">
        <w:tc>
          <w:tcPr>
            <w:tcW w:w="1127" w:type="dxa"/>
          </w:tcPr>
          <w:p w14:paraId="775F3ECA" w14:textId="20A6B798" w:rsidR="00FB40C0" w:rsidRDefault="00FB40C0" w:rsidP="00FB40C0">
            <w:r w:rsidRPr="00C306CA">
              <w:t>-3.92819</w:t>
            </w:r>
          </w:p>
        </w:tc>
        <w:tc>
          <w:tcPr>
            <w:tcW w:w="1127" w:type="dxa"/>
          </w:tcPr>
          <w:p w14:paraId="1BF8B70F" w14:textId="36DE0B20" w:rsidR="00FB40C0" w:rsidRDefault="00FB40C0" w:rsidP="00FB40C0">
            <w:r w:rsidRPr="00C306CA">
              <w:t>0.633</w:t>
            </w:r>
          </w:p>
        </w:tc>
        <w:tc>
          <w:tcPr>
            <w:tcW w:w="1127" w:type="dxa"/>
          </w:tcPr>
          <w:p w14:paraId="2F936EAD" w14:textId="7F5D9A58" w:rsidR="00FB40C0" w:rsidRDefault="00FB40C0" w:rsidP="00FB40C0">
            <w:r w:rsidRPr="00C306CA">
              <w:t>-2.15318</w:t>
            </w:r>
          </w:p>
        </w:tc>
        <w:tc>
          <w:tcPr>
            <w:tcW w:w="1127" w:type="dxa"/>
          </w:tcPr>
          <w:p w14:paraId="4609AD7A" w14:textId="44F72C5D" w:rsidR="00FB40C0" w:rsidRDefault="00FB40C0" w:rsidP="00FB40C0">
            <w:r w:rsidRPr="00C306CA">
              <w:t>0.554</w:t>
            </w:r>
          </w:p>
        </w:tc>
        <w:tc>
          <w:tcPr>
            <w:tcW w:w="1127" w:type="dxa"/>
          </w:tcPr>
          <w:p w14:paraId="7C50F7DC" w14:textId="77777777" w:rsidR="00FB40C0" w:rsidRDefault="00FB40C0" w:rsidP="00FB40C0"/>
        </w:tc>
        <w:tc>
          <w:tcPr>
            <w:tcW w:w="1127" w:type="dxa"/>
          </w:tcPr>
          <w:p w14:paraId="4941AB42" w14:textId="77777777" w:rsidR="00FB40C0" w:rsidRDefault="00FB40C0" w:rsidP="00FB40C0"/>
        </w:tc>
        <w:tc>
          <w:tcPr>
            <w:tcW w:w="1127" w:type="dxa"/>
          </w:tcPr>
          <w:p w14:paraId="7753D206" w14:textId="596DB224" w:rsidR="00FB40C0" w:rsidRDefault="00FB40C0" w:rsidP="00FB40C0">
            <w:r w:rsidRPr="00C306CA">
              <w:t>-4.87535</w:t>
            </w:r>
          </w:p>
        </w:tc>
        <w:tc>
          <w:tcPr>
            <w:tcW w:w="1127" w:type="dxa"/>
          </w:tcPr>
          <w:p w14:paraId="65AD2238" w14:textId="6057FE6B" w:rsidR="00FB40C0" w:rsidRDefault="00FB40C0" w:rsidP="00FB40C0">
            <w:r w:rsidRPr="00C306CA">
              <w:t>0.549</w:t>
            </w:r>
          </w:p>
        </w:tc>
      </w:tr>
      <w:tr w:rsidR="00FB40C0" w14:paraId="14980BD3" w14:textId="77777777" w:rsidTr="00FB40C0">
        <w:tc>
          <w:tcPr>
            <w:tcW w:w="1127" w:type="dxa"/>
          </w:tcPr>
          <w:p w14:paraId="20AF763A" w14:textId="2AC84BEE" w:rsidR="00FB40C0" w:rsidRDefault="00FB40C0" w:rsidP="00FB40C0">
            <w:r w:rsidRPr="00C306CA">
              <w:t>-3.92819</w:t>
            </w:r>
          </w:p>
        </w:tc>
        <w:tc>
          <w:tcPr>
            <w:tcW w:w="1127" w:type="dxa"/>
          </w:tcPr>
          <w:p w14:paraId="06575AFA" w14:textId="6115A301" w:rsidR="00FB40C0" w:rsidRDefault="00FB40C0" w:rsidP="00FB40C0">
            <w:r w:rsidRPr="00C306CA">
              <w:t>0.633</w:t>
            </w:r>
          </w:p>
        </w:tc>
        <w:tc>
          <w:tcPr>
            <w:tcW w:w="1127" w:type="dxa"/>
          </w:tcPr>
          <w:p w14:paraId="6049DC5F" w14:textId="161B4A63" w:rsidR="00FB40C0" w:rsidRDefault="00FB40C0" w:rsidP="00FB40C0">
            <w:r w:rsidRPr="00C306CA">
              <w:t>-2.15255</w:t>
            </w:r>
          </w:p>
        </w:tc>
        <w:tc>
          <w:tcPr>
            <w:tcW w:w="1127" w:type="dxa"/>
          </w:tcPr>
          <w:p w14:paraId="0C980128" w14:textId="30017675" w:rsidR="00FB40C0" w:rsidRDefault="00FB40C0" w:rsidP="00FB40C0">
            <w:r w:rsidRPr="00C306CA">
              <w:t>0.554</w:t>
            </w:r>
          </w:p>
        </w:tc>
        <w:tc>
          <w:tcPr>
            <w:tcW w:w="1127" w:type="dxa"/>
          </w:tcPr>
          <w:p w14:paraId="3E710A70" w14:textId="77777777" w:rsidR="00FB40C0" w:rsidRDefault="00FB40C0" w:rsidP="00FB40C0"/>
        </w:tc>
        <w:tc>
          <w:tcPr>
            <w:tcW w:w="1127" w:type="dxa"/>
          </w:tcPr>
          <w:p w14:paraId="11AA394A" w14:textId="77777777" w:rsidR="00FB40C0" w:rsidRDefault="00FB40C0" w:rsidP="00FB40C0"/>
        </w:tc>
        <w:tc>
          <w:tcPr>
            <w:tcW w:w="1127" w:type="dxa"/>
          </w:tcPr>
          <w:p w14:paraId="4A64941D" w14:textId="432A2CB6" w:rsidR="00FB40C0" w:rsidRDefault="00FB40C0" w:rsidP="00FB40C0">
            <w:r w:rsidRPr="00C306CA">
              <w:t>-4.86565</w:t>
            </w:r>
          </w:p>
        </w:tc>
        <w:tc>
          <w:tcPr>
            <w:tcW w:w="1127" w:type="dxa"/>
          </w:tcPr>
          <w:p w14:paraId="0F92FA46" w14:textId="44022386" w:rsidR="00FB40C0" w:rsidRDefault="00FB40C0" w:rsidP="00FB40C0">
            <w:r w:rsidRPr="00C306CA">
              <w:t>0.55</w:t>
            </w:r>
          </w:p>
        </w:tc>
      </w:tr>
      <w:tr w:rsidR="00FB40C0" w14:paraId="1F358CAF" w14:textId="77777777" w:rsidTr="00FB40C0">
        <w:tc>
          <w:tcPr>
            <w:tcW w:w="1127" w:type="dxa"/>
          </w:tcPr>
          <w:p w14:paraId="280A6091" w14:textId="2119AA9E" w:rsidR="00FB40C0" w:rsidRDefault="00FB40C0" w:rsidP="00FB40C0">
            <w:r w:rsidRPr="00C306CA">
              <w:t>-3.92812</w:t>
            </w:r>
          </w:p>
        </w:tc>
        <w:tc>
          <w:tcPr>
            <w:tcW w:w="1127" w:type="dxa"/>
          </w:tcPr>
          <w:p w14:paraId="31275605" w14:textId="70B32831" w:rsidR="00FB40C0" w:rsidRDefault="00FB40C0" w:rsidP="00FB40C0">
            <w:r w:rsidRPr="00C306CA">
              <w:t>0.634</w:t>
            </w:r>
          </w:p>
        </w:tc>
        <w:tc>
          <w:tcPr>
            <w:tcW w:w="1127" w:type="dxa"/>
          </w:tcPr>
          <w:p w14:paraId="4D1BD243" w14:textId="2419D3DE" w:rsidR="00FB40C0" w:rsidRDefault="00FB40C0" w:rsidP="00FB40C0">
            <w:r w:rsidRPr="00C306CA">
              <w:t>-2.15192</w:t>
            </w:r>
          </w:p>
        </w:tc>
        <w:tc>
          <w:tcPr>
            <w:tcW w:w="1127" w:type="dxa"/>
          </w:tcPr>
          <w:p w14:paraId="3F5E2304" w14:textId="0DE1AD10" w:rsidR="00FB40C0" w:rsidRDefault="00FB40C0" w:rsidP="00FB40C0">
            <w:r w:rsidRPr="00C306CA">
              <w:t>0.555</w:t>
            </w:r>
          </w:p>
        </w:tc>
        <w:tc>
          <w:tcPr>
            <w:tcW w:w="1127" w:type="dxa"/>
          </w:tcPr>
          <w:p w14:paraId="19721FA8" w14:textId="77777777" w:rsidR="00FB40C0" w:rsidRDefault="00FB40C0" w:rsidP="00FB40C0"/>
        </w:tc>
        <w:tc>
          <w:tcPr>
            <w:tcW w:w="1127" w:type="dxa"/>
          </w:tcPr>
          <w:p w14:paraId="4A352348" w14:textId="77777777" w:rsidR="00FB40C0" w:rsidRDefault="00FB40C0" w:rsidP="00FB40C0"/>
        </w:tc>
        <w:tc>
          <w:tcPr>
            <w:tcW w:w="1127" w:type="dxa"/>
          </w:tcPr>
          <w:p w14:paraId="73976449" w14:textId="25B9083F" w:rsidR="00FB40C0" w:rsidRDefault="00FB40C0" w:rsidP="00FB40C0">
            <w:r w:rsidRPr="00C306CA">
              <w:t>-4.85617</w:t>
            </w:r>
          </w:p>
        </w:tc>
        <w:tc>
          <w:tcPr>
            <w:tcW w:w="1127" w:type="dxa"/>
          </w:tcPr>
          <w:p w14:paraId="11EF2A46" w14:textId="467E0CA9" w:rsidR="00FB40C0" w:rsidRDefault="00FB40C0" w:rsidP="00FB40C0">
            <w:r w:rsidRPr="00C306CA">
              <w:t>0.55</w:t>
            </w:r>
          </w:p>
        </w:tc>
      </w:tr>
      <w:tr w:rsidR="00FB40C0" w14:paraId="1CC3F380" w14:textId="77777777" w:rsidTr="00FB40C0">
        <w:tc>
          <w:tcPr>
            <w:tcW w:w="1127" w:type="dxa"/>
          </w:tcPr>
          <w:p w14:paraId="6462D377" w14:textId="6CB89CF0" w:rsidR="00FB40C0" w:rsidRDefault="00FB40C0" w:rsidP="00FB40C0">
            <w:r w:rsidRPr="00C306CA">
              <w:t>-3.92841</w:t>
            </w:r>
          </w:p>
        </w:tc>
        <w:tc>
          <w:tcPr>
            <w:tcW w:w="1127" w:type="dxa"/>
          </w:tcPr>
          <w:p w14:paraId="3E57576B" w14:textId="01699276" w:rsidR="00FB40C0" w:rsidRDefault="00FB40C0" w:rsidP="00FB40C0">
            <w:r w:rsidRPr="00C306CA">
              <w:t>0.634</w:t>
            </w:r>
          </w:p>
        </w:tc>
        <w:tc>
          <w:tcPr>
            <w:tcW w:w="1127" w:type="dxa"/>
          </w:tcPr>
          <w:p w14:paraId="37C17FE2" w14:textId="4A24624D" w:rsidR="00FB40C0" w:rsidRDefault="00FB40C0" w:rsidP="00FB40C0">
            <w:r w:rsidRPr="00C306CA">
              <w:t>-2.1513</w:t>
            </w:r>
          </w:p>
        </w:tc>
        <w:tc>
          <w:tcPr>
            <w:tcW w:w="1127" w:type="dxa"/>
          </w:tcPr>
          <w:p w14:paraId="1553DD0B" w14:textId="70DC0EF8" w:rsidR="00FB40C0" w:rsidRDefault="00FB40C0" w:rsidP="00FB40C0">
            <w:r w:rsidRPr="00C306CA">
              <w:t>0.555</w:t>
            </w:r>
          </w:p>
        </w:tc>
        <w:tc>
          <w:tcPr>
            <w:tcW w:w="1127" w:type="dxa"/>
          </w:tcPr>
          <w:p w14:paraId="4D539D9A" w14:textId="77777777" w:rsidR="00FB40C0" w:rsidRDefault="00FB40C0" w:rsidP="00FB40C0"/>
        </w:tc>
        <w:tc>
          <w:tcPr>
            <w:tcW w:w="1127" w:type="dxa"/>
          </w:tcPr>
          <w:p w14:paraId="1BD1F60A" w14:textId="77777777" w:rsidR="00FB40C0" w:rsidRDefault="00FB40C0" w:rsidP="00FB40C0"/>
        </w:tc>
        <w:tc>
          <w:tcPr>
            <w:tcW w:w="1127" w:type="dxa"/>
          </w:tcPr>
          <w:p w14:paraId="60D88FFC" w14:textId="45373415" w:rsidR="00FB40C0" w:rsidRDefault="00FB40C0" w:rsidP="00FB40C0">
            <w:r w:rsidRPr="00C306CA">
              <w:t>-4.84965</w:t>
            </w:r>
          </w:p>
        </w:tc>
        <w:tc>
          <w:tcPr>
            <w:tcW w:w="1127" w:type="dxa"/>
          </w:tcPr>
          <w:p w14:paraId="6F1892C8" w14:textId="71D5EA5C" w:rsidR="00FB40C0" w:rsidRDefault="00FB40C0" w:rsidP="00FB40C0">
            <w:r w:rsidRPr="00C306CA">
              <w:t>0.551</w:t>
            </w:r>
          </w:p>
        </w:tc>
      </w:tr>
      <w:tr w:rsidR="00FB40C0" w14:paraId="55B1683C" w14:textId="77777777" w:rsidTr="00FB40C0">
        <w:tc>
          <w:tcPr>
            <w:tcW w:w="1127" w:type="dxa"/>
          </w:tcPr>
          <w:p w14:paraId="24613E42" w14:textId="368CB85E" w:rsidR="00FB40C0" w:rsidRDefault="00FB40C0" w:rsidP="00FB40C0">
            <w:r w:rsidRPr="00C306CA">
              <w:t>-3.9276</w:t>
            </w:r>
          </w:p>
        </w:tc>
        <w:tc>
          <w:tcPr>
            <w:tcW w:w="1127" w:type="dxa"/>
          </w:tcPr>
          <w:p w14:paraId="419E2BC4" w14:textId="4F89CC2F" w:rsidR="00FB40C0" w:rsidRDefault="00FB40C0" w:rsidP="00FB40C0">
            <w:r w:rsidRPr="00C306CA">
              <w:t>0.635</w:t>
            </w:r>
          </w:p>
        </w:tc>
        <w:tc>
          <w:tcPr>
            <w:tcW w:w="1127" w:type="dxa"/>
          </w:tcPr>
          <w:p w14:paraId="6C01C41C" w14:textId="746AFF56" w:rsidR="00FB40C0" w:rsidRDefault="00FB40C0" w:rsidP="00FB40C0">
            <w:r w:rsidRPr="00C306CA">
              <w:t>-2.15067</w:t>
            </w:r>
          </w:p>
        </w:tc>
        <w:tc>
          <w:tcPr>
            <w:tcW w:w="1127" w:type="dxa"/>
          </w:tcPr>
          <w:p w14:paraId="1ACD5212" w14:textId="47D28565" w:rsidR="00FB40C0" w:rsidRDefault="00FB40C0" w:rsidP="00FB40C0">
            <w:r w:rsidRPr="00C306CA">
              <w:t>0.556</w:t>
            </w:r>
          </w:p>
        </w:tc>
        <w:tc>
          <w:tcPr>
            <w:tcW w:w="1127" w:type="dxa"/>
          </w:tcPr>
          <w:p w14:paraId="51D24598" w14:textId="77777777" w:rsidR="00FB40C0" w:rsidRDefault="00FB40C0" w:rsidP="00FB40C0"/>
        </w:tc>
        <w:tc>
          <w:tcPr>
            <w:tcW w:w="1127" w:type="dxa"/>
          </w:tcPr>
          <w:p w14:paraId="0AC4B5E2" w14:textId="77777777" w:rsidR="00FB40C0" w:rsidRDefault="00FB40C0" w:rsidP="00FB40C0"/>
        </w:tc>
        <w:tc>
          <w:tcPr>
            <w:tcW w:w="1127" w:type="dxa"/>
          </w:tcPr>
          <w:p w14:paraId="37825487" w14:textId="725456F8" w:rsidR="00FB40C0" w:rsidRDefault="00FB40C0" w:rsidP="00FB40C0">
            <w:r w:rsidRPr="00C306CA">
              <w:t>-4.84142</w:t>
            </w:r>
          </w:p>
        </w:tc>
        <w:tc>
          <w:tcPr>
            <w:tcW w:w="1127" w:type="dxa"/>
          </w:tcPr>
          <w:p w14:paraId="1DF18614" w14:textId="28995BC9" w:rsidR="00FB40C0" w:rsidRDefault="00FB40C0" w:rsidP="00FB40C0">
            <w:r w:rsidRPr="00C306CA">
              <w:t>0.551</w:t>
            </w:r>
          </w:p>
        </w:tc>
      </w:tr>
      <w:tr w:rsidR="00FB40C0" w14:paraId="5DB140FD" w14:textId="77777777" w:rsidTr="00FB40C0">
        <w:tc>
          <w:tcPr>
            <w:tcW w:w="1127" w:type="dxa"/>
          </w:tcPr>
          <w:p w14:paraId="11F89DC4" w14:textId="1E62F2E2" w:rsidR="00FB40C0" w:rsidRDefault="00FB40C0" w:rsidP="00FB40C0">
            <w:r w:rsidRPr="00C306CA">
              <w:t>-3.92797</w:t>
            </w:r>
          </w:p>
        </w:tc>
        <w:tc>
          <w:tcPr>
            <w:tcW w:w="1127" w:type="dxa"/>
          </w:tcPr>
          <w:p w14:paraId="09C92520" w14:textId="550C78CE" w:rsidR="00FB40C0" w:rsidRDefault="00FB40C0" w:rsidP="00FB40C0">
            <w:r w:rsidRPr="00C306CA">
              <w:t>0.635</w:t>
            </w:r>
          </w:p>
        </w:tc>
        <w:tc>
          <w:tcPr>
            <w:tcW w:w="1127" w:type="dxa"/>
          </w:tcPr>
          <w:p w14:paraId="04A1E397" w14:textId="5A835339" w:rsidR="00FB40C0" w:rsidRDefault="00FB40C0" w:rsidP="00FB40C0">
            <w:r w:rsidRPr="00C306CA">
              <w:t>-2.15005</w:t>
            </w:r>
          </w:p>
        </w:tc>
        <w:tc>
          <w:tcPr>
            <w:tcW w:w="1127" w:type="dxa"/>
          </w:tcPr>
          <w:p w14:paraId="51A4DCB7" w14:textId="7B1C8A1E" w:rsidR="00FB40C0" w:rsidRDefault="00FB40C0" w:rsidP="00FB40C0">
            <w:r w:rsidRPr="00C306CA">
              <w:t>0.556</w:t>
            </w:r>
          </w:p>
        </w:tc>
        <w:tc>
          <w:tcPr>
            <w:tcW w:w="1127" w:type="dxa"/>
          </w:tcPr>
          <w:p w14:paraId="3CB42F8C" w14:textId="77777777" w:rsidR="00FB40C0" w:rsidRDefault="00FB40C0" w:rsidP="00FB40C0"/>
        </w:tc>
        <w:tc>
          <w:tcPr>
            <w:tcW w:w="1127" w:type="dxa"/>
          </w:tcPr>
          <w:p w14:paraId="6790EA3E" w14:textId="77777777" w:rsidR="00FB40C0" w:rsidRDefault="00FB40C0" w:rsidP="00FB40C0"/>
        </w:tc>
        <w:tc>
          <w:tcPr>
            <w:tcW w:w="1127" w:type="dxa"/>
          </w:tcPr>
          <w:p w14:paraId="3D774B4D" w14:textId="10EBADFE" w:rsidR="00FB40C0" w:rsidRDefault="00FB40C0" w:rsidP="00FB40C0">
            <w:r w:rsidRPr="00C306CA">
              <w:t>-4.83097</w:t>
            </w:r>
          </w:p>
        </w:tc>
        <w:tc>
          <w:tcPr>
            <w:tcW w:w="1127" w:type="dxa"/>
          </w:tcPr>
          <w:p w14:paraId="2490AFB4" w14:textId="3C7E9DF3" w:rsidR="00FB40C0" w:rsidRDefault="00FB40C0" w:rsidP="00FB40C0">
            <w:r w:rsidRPr="00C306CA">
              <w:t>0.552</w:t>
            </w:r>
          </w:p>
        </w:tc>
      </w:tr>
      <w:tr w:rsidR="00FB40C0" w14:paraId="58814F34" w14:textId="77777777" w:rsidTr="00FB40C0">
        <w:tc>
          <w:tcPr>
            <w:tcW w:w="1127" w:type="dxa"/>
          </w:tcPr>
          <w:p w14:paraId="74171761" w14:textId="607E415A" w:rsidR="00FB40C0" w:rsidRDefault="00FB40C0" w:rsidP="00FB40C0">
            <w:r w:rsidRPr="00C306CA">
              <w:t>-3.92717</w:t>
            </w:r>
          </w:p>
        </w:tc>
        <w:tc>
          <w:tcPr>
            <w:tcW w:w="1127" w:type="dxa"/>
          </w:tcPr>
          <w:p w14:paraId="34E8CC8A" w14:textId="669DFDDF" w:rsidR="00FB40C0" w:rsidRDefault="00FB40C0" w:rsidP="00FB40C0">
            <w:r w:rsidRPr="00C306CA">
              <w:t>0.636</w:t>
            </w:r>
          </w:p>
        </w:tc>
        <w:tc>
          <w:tcPr>
            <w:tcW w:w="1127" w:type="dxa"/>
          </w:tcPr>
          <w:p w14:paraId="61FB9DFA" w14:textId="56214E98" w:rsidR="00FB40C0" w:rsidRDefault="00FB40C0" w:rsidP="00FB40C0">
            <w:r w:rsidRPr="00C306CA">
              <w:t>-2.14943</w:t>
            </w:r>
          </w:p>
        </w:tc>
        <w:tc>
          <w:tcPr>
            <w:tcW w:w="1127" w:type="dxa"/>
          </w:tcPr>
          <w:p w14:paraId="0CE8637A" w14:textId="56D0FD5A" w:rsidR="00FB40C0" w:rsidRDefault="00FB40C0" w:rsidP="00FB40C0">
            <w:r w:rsidRPr="00C306CA">
              <w:t>0.557</w:t>
            </w:r>
          </w:p>
        </w:tc>
        <w:tc>
          <w:tcPr>
            <w:tcW w:w="1127" w:type="dxa"/>
          </w:tcPr>
          <w:p w14:paraId="4A3D0920" w14:textId="77777777" w:rsidR="00FB40C0" w:rsidRDefault="00FB40C0" w:rsidP="00FB40C0"/>
        </w:tc>
        <w:tc>
          <w:tcPr>
            <w:tcW w:w="1127" w:type="dxa"/>
          </w:tcPr>
          <w:p w14:paraId="2293E73F" w14:textId="77777777" w:rsidR="00FB40C0" w:rsidRDefault="00FB40C0" w:rsidP="00FB40C0"/>
        </w:tc>
        <w:tc>
          <w:tcPr>
            <w:tcW w:w="1127" w:type="dxa"/>
          </w:tcPr>
          <w:p w14:paraId="1F1B0E77" w14:textId="2A944142" w:rsidR="00FB40C0" w:rsidRDefault="00FB40C0" w:rsidP="00FB40C0">
            <w:r w:rsidRPr="00C306CA">
              <w:t>-4.82047</w:t>
            </w:r>
          </w:p>
        </w:tc>
        <w:tc>
          <w:tcPr>
            <w:tcW w:w="1127" w:type="dxa"/>
          </w:tcPr>
          <w:p w14:paraId="6C06B602" w14:textId="14985978" w:rsidR="00FB40C0" w:rsidRDefault="00FB40C0" w:rsidP="00FB40C0">
            <w:r w:rsidRPr="00C306CA">
              <w:t>0.552</w:t>
            </w:r>
          </w:p>
        </w:tc>
      </w:tr>
      <w:tr w:rsidR="00FB40C0" w14:paraId="129C7BB1" w14:textId="77777777" w:rsidTr="00FB40C0">
        <w:tc>
          <w:tcPr>
            <w:tcW w:w="1127" w:type="dxa"/>
          </w:tcPr>
          <w:p w14:paraId="73C86E0E" w14:textId="33AD17ED" w:rsidR="00FB40C0" w:rsidRDefault="00FB40C0" w:rsidP="00FB40C0">
            <w:r w:rsidRPr="00C306CA">
              <w:t>-3.92687</w:t>
            </w:r>
          </w:p>
        </w:tc>
        <w:tc>
          <w:tcPr>
            <w:tcW w:w="1127" w:type="dxa"/>
          </w:tcPr>
          <w:p w14:paraId="6B330C10" w14:textId="127BB5F1" w:rsidR="00FB40C0" w:rsidRDefault="00FB40C0" w:rsidP="00FB40C0">
            <w:r w:rsidRPr="00C306CA">
              <w:t>0.636</w:t>
            </w:r>
          </w:p>
        </w:tc>
        <w:tc>
          <w:tcPr>
            <w:tcW w:w="1127" w:type="dxa"/>
          </w:tcPr>
          <w:p w14:paraId="2062C11E" w14:textId="2EFFA609" w:rsidR="00FB40C0" w:rsidRDefault="00FB40C0" w:rsidP="00FB40C0">
            <w:r w:rsidRPr="00C306CA">
              <w:t>-2.1488</w:t>
            </w:r>
          </w:p>
        </w:tc>
        <w:tc>
          <w:tcPr>
            <w:tcW w:w="1127" w:type="dxa"/>
          </w:tcPr>
          <w:p w14:paraId="079766C1" w14:textId="209165B0" w:rsidR="00FB40C0" w:rsidRDefault="00FB40C0" w:rsidP="00FB40C0">
            <w:r w:rsidRPr="00C306CA">
              <w:t>0.557</w:t>
            </w:r>
          </w:p>
        </w:tc>
        <w:tc>
          <w:tcPr>
            <w:tcW w:w="1127" w:type="dxa"/>
          </w:tcPr>
          <w:p w14:paraId="564DBF32" w14:textId="77777777" w:rsidR="00FB40C0" w:rsidRDefault="00FB40C0" w:rsidP="00FB40C0"/>
        </w:tc>
        <w:tc>
          <w:tcPr>
            <w:tcW w:w="1127" w:type="dxa"/>
          </w:tcPr>
          <w:p w14:paraId="7FACCD22" w14:textId="77777777" w:rsidR="00FB40C0" w:rsidRDefault="00FB40C0" w:rsidP="00FB40C0"/>
        </w:tc>
        <w:tc>
          <w:tcPr>
            <w:tcW w:w="1127" w:type="dxa"/>
          </w:tcPr>
          <w:p w14:paraId="234687BE" w14:textId="04F6D02E" w:rsidR="00FB40C0" w:rsidRDefault="00FB40C0" w:rsidP="00FB40C0">
            <w:r w:rsidRPr="00C306CA">
              <w:t>-4.8139</w:t>
            </w:r>
          </w:p>
        </w:tc>
        <w:tc>
          <w:tcPr>
            <w:tcW w:w="1127" w:type="dxa"/>
          </w:tcPr>
          <w:p w14:paraId="63D23733" w14:textId="0B9D33E1" w:rsidR="00FB40C0" w:rsidRDefault="00FB40C0" w:rsidP="00FB40C0">
            <w:r w:rsidRPr="00C306CA">
              <w:t>0.553</w:t>
            </w:r>
          </w:p>
        </w:tc>
      </w:tr>
      <w:tr w:rsidR="00FB40C0" w14:paraId="2FC00A42" w14:textId="77777777" w:rsidTr="00FB40C0">
        <w:tc>
          <w:tcPr>
            <w:tcW w:w="1127" w:type="dxa"/>
          </w:tcPr>
          <w:p w14:paraId="1841F8D0" w14:textId="28DBF6F0" w:rsidR="00FB40C0" w:rsidRDefault="00FB40C0" w:rsidP="00FB40C0">
            <w:r w:rsidRPr="00C306CA">
              <w:t>-3.92614</w:t>
            </w:r>
          </w:p>
        </w:tc>
        <w:tc>
          <w:tcPr>
            <w:tcW w:w="1127" w:type="dxa"/>
          </w:tcPr>
          <w:p w14:paraId="35F3104A" w14:textId="199D1182" w:rsidR="00FB40C0" w:rsidRDefault="00FB40C0" w:rsidP="00FB40C0">
            <w:r w:rsidRPr="00C306CA">
              <w:t>0.637</w:t>
            </w:r>
          </w:p>
        </w:tc>
        <w:tc>
          <w:tcPr>
            <w:tcW w:w="1127" w:type="dxa"/>
          </w:tcPr>
          <w:p w14:paraId="48C4C0B9" w14:textId="39B5642B" w:rsidR="00FB40C0" w:rsidRDefault="00FB40C0" w:rsidP="00FB40C0">
            <w:r w:rsidRPr="00C306CA">
              <w:t>-2.14818</w:t>
            </w:r>
          </w:p>
        </w:tc>
        <w:tc>
          <w:tcPr>
            <w:tcW w:w="1127" w:type="dxa"/>
          </w:tcPr>
          <w:p w14:paraId="3F224AE1" w14:textId="7ED0AB72" w:rsidR="00FB40C0" w:rsidRDefault="00FB40C0" w:rsidP="00FB40C0">
            <w:r w:rsidRPr="00C306CA">
              <w:t>0.558</w:t>
            </w:r>
          </w:p>
        </w:tc>
        <w:tc>
          <w:tcPr>
            <w:tcW w:w="1127" w:type="dxa"/>
          </w:tcPr>
          <w:p w14:paraId="219F7321" w14:textId="77777777" w:rsidR="00FB40C0" w:rsidRDefault="00FB40C0" w:rsidP="00FB40C0"/>
        </w:tc>
        <w:tc>
          <w:tcPr>
            <w:tcW w:w="1127" w:type="dxa"/>
          </w:tcPr>
          <w:p w14:paraId="7D108736" w14:textId="77777777" w:rsidR="00FB40C0" w:rsidRDefault="00FB40C0" w:rsidP="00FB40C0"/>
        </w:tc>
        <w:tc>
          <w:tcPr>
            <w:tcW w:w="1127" w:type="dxa"/>
          </w:tcPr>
          <w:p w14:paraId="7E2014BB" w14:textId="264E2ED9" w:rsidR="00FB40C0" w:rsidRDefault="00FB40C0" w:rsidP="00FB40C0">
            <w:r w:rsidRPr="00C306CA">
              <w:t>-4.81361</w:t>
            </w:r>
          </w:p>
        </w:tc>
        <w:tc>
          <w:tcPr>
            <w:tcW w:w="1127" w:type="dxa"/>
          </w:tcPr>
          <w:p w14:paraId="2FC83C5A" w14:textId="20680D2E" w:rsidR="00FB40C0" w:rsidRDefault="00FB40C0" w:rsidP="00FB40C0">
            <w:r w:rsidRPr="00C306CA">
              <w:t>0.553</w:t>
            </w:r>
          </w:p>
        </w:tc>
      </w:tr>
      <w:tr w:rsidR="00FB40C0" w14:paraId="1345CFE6" w14:textId="77777777" w:rsidTr="00FB40C0">
        <w:tc>
          <w:tcPr>
            <w:tcW w:w="1127" w:type="dxa"/>
          </w:tcPr>
          <w:p w14:paraId="75565D57" w14:textId="52CE6917" w:rsidR="00FB40C0" w:rsidRDefault="00FB40C0" w:rsidP="00FB40C0">
            <w:r w:rsidRPr="00C306CA">
              <w:t>-3.92454</w:t>
            </w:r>
          </w:p>
        </w:tc>
        <w:tc>
          <w:tcPr>
            <w:tcW w:w="1127" w:type="dxa"/>
          </w:tcPr>
          <w:p w14:paraId="0D47CADE" w14:textId="53A266DA" w:rsidR="00FB40C0" w:rsidRDefault="00FB40C0" w:rsidP="00FB40C0">
            <w:r w:rsidRPr="00C306CA">
              <w:t>0.637</w:t>
            </w:r>
          </w:p>
        </w:tc>
        <w:tc>
          <w:tcPr>
            <w:tcW w:w="1127" w:type="dxa"/>
          </w:tcPr>
          <w:p w14:paraId="163E6EA8" w14:textId="1850AEB0" w:rsidR="00FB40C0" w:rsidRDefault="00FB40C0" w:rsidP="00FB40C0">
            <w:r w:rsidRPr="00C306CA">
              <w:t>-2.14756</w:t>
            </w:r>
          </w:p>
        </w:tc>
        <w:tc>
          <w:tcPr>
            <w:tcW w:w="1127" w:type="dxa"/>
          </w:tcPr>
          <w:p w14:paraId="7427EBDC" w14:textId="6A4A4238" w:rsidR="00FB40C0" w:rsidRDefault="00FB40C0" w:rsidP="00FB40C0">
            <w:r w:rsidRPr="00C306CA">
              <w:t>0.558</w:t>
            </w:r>
          </w:p>
        </w:tc>
        <w:tc>
          <w:tcPr>
            <w:tcW w:w="1127" w:type="dxa"/>
          </w:tcPr>
          <w:p w14:paraId="3A90460B" w14:textId="77777777" w:rsidR="00FB40C0" w:rsidRDefault="00FB40C0" w:rsidP="00FB40C0"/>
        </w:tc>
        <w:tc>
          <w:tcPr>
            <w:tcW w:w="1127" w:type="dxa"/>
          </w:tcPr>
          <w:p w14:paraId="4BDBD5DC" w14:textId="77777777" w:rsidR="00FB40C0" w:rsidRDefault="00FB40C0" w:rsidP="00FB40C0"/>
        </w:tc>
        <w:tc>
          <w:tcPr>
            <w:tcW w:w="1127" w:type="dxa"/>
          </w:tcPr>
          <w:p w14:paraId="4BA825CC" w14:textId="3DDB4598" w:rsidR="00FB40C0" w:rsidRDefault="00FB40C0" w:rsidP="00FB40C0">
            <w:r w:rsidRPr="00C306CA">
              <w:t>-4.8091</w:t>
            </w:r>
          </w:p>
        </w:tc>
        <w:tc>
          <w:tcPr>
            <w:tcW w:w="1127" w:type="dxa"/>
          </w:tcPr>
          <w:p w14:paraId="0CBEEAE3" w14:textId="2009BD99" w:rsidR="00FB40C0" w:rsidRDefault="00FB40C0" w:rsidP="00FB40C0">
            <w:r w:rsidRPr="00C306CA">
              <w:t>0.554</w:t>
            </w:r>
          </w:p>
        </w:tc>
      </w:tr>
      <w:tr w:rsidR="00FB40C0" w14:paraId="1966BF1C" w14:textId="77777777" w:rsidTr="00FB40C0">
        <w:tc>
          <w:tcPr>
            <w:tcW w:w="1127" w:type="dxa"/>
          </w:tcPr>
          <w:p w14:paraId="78455E54" w14:textId="30BB6735" w:rsidR="00FB40C0" w:rsidRDefault="00FB40C0" w:rsidP="00FB40C0">
            <w:r w:rsidRPr="00C306CA">
              <w:t>-3.92315</w:t>
            </w:r>
          </w:p>
        </w:tc>
        <w:tc>
          <w:tcPr>
            <w:tcW w:w="1127" w:type="dxa"/>
          </w:tcPr>
          <w:p w14:paraId="1840AA10" w14:textId="207320D1" w:rsidR="00FB40C0" w:rsidRDefault="00FB40C0" w:rsidP="00FB40C0">
            <w:r w:rsidRPr="00C306CA">
              <w:t>0.638</w:t>
            </w:r>
          </w:p>
        </w:tc>
        <w:tc>
          <w:tcPr>
            <w:tcW w:w="1127" w:type="dxa"/>
          </w:tcPr>
          <w:p w14:paraId="03C8F0DF" w14:textId="7BBEAD1E" w:rsidR="00FB40C0" w:rsidRDefault="00FB40C0" w:rsidP="00FB40C0">
            <w:r w:rsidRPr="00C306CA">
              <w:t>-2.14694</w:t>
            </w:r>
          </w:p>
        </w:tc>
        <w:tc>
          <w:tcPr>
            <w:tcW w:w="1127" w:type="dxa"/>
          </w:tcPr>
          <w:p w14:paraId="4ECD524F" w14:textId="5D0444C5" w:rsidR="00FB40C0" w:rsidRDefault="00FB40C0" w:rsidP="00FB40C0">
            <w:r w:rsidRPr="00C306CA">
              <w:t>0.559</w:t>
            </w:r>
          </w:p>
        </w:tc>
        <w:tc>
          <w:tcPr>
            <w:tcW w:w="1127" w:type="dxa"/>
          </w:tcPr>
          <w:p w14:paraId="35DB7C7D" w14:textId="77777777" w:rsidR="00FB40C0" w:rsidRDefault="00FB40C0" w:rsidP="00FB40C0"/>
        </w:tc>
        <w:tc>
          <w:tcPr>
            <w:tcW w:w="1127" w:type="dxa"/>
          </w:tcPr>
          <w:p w14:paraId="40438E71" w14:textId="77777777" w:rsidR="00FB40C0" w:rsidRDefault="00FB40C0" w:rsidP="00FB40C0"/>
        </w:tc>
        <w:tc>
          <w:tcPr>
            <w:tcW w:w="1127" w:type="dxa"/>
          </w:tcPr>
          <w:p w14:paraId="7ABC6661" w14:textId="07CF1090" w:rsidR="00FB40C0" w:rsidRDefault="00FB40C0" w:rsidP="00FB40C0">
            <w:r w:rsidRPr="00C306CA">
              <w:t>-4.80325</w:t>
            </w:r>
          </w:p>
        </w:tc>
        <w:tc>
          <w:tcPr>
            <w:tcW w:w="1127" w:type="dxa"/>
          </w:tcPr>
          <w:p w14:paraId="28B09592" w14:textId="2DBB135E" w:rsidR="00FB40C0" w:rsidRDefault="00FB40C0" w:rsidP="00FB40C0">
            <w:r w:rsidRPr="00C306CA">
              <w:t>0.554</w:t>
            </w:r>
          </w:p>
        </w:tc>
      </w:tr>
      <w:tr w:rsidR="00FB40C0" w14:paraId="529D92FB" w14:textId="77777777" w:rsidTr="00FB40C0">
        <w:tc>
          <w:tcPr>
            <w:tcW w:w="1127" w:type="dxa"/>
          </w:tcPr>
          <w:p w14:paraId="15BE4A13" w14:textId="7CE2D9AE" w:rsidR="00FB40C0" w:rsidRDefault="00FB40C0" w:rsidP="00FB40C0">
            <w:r w:rsidRPr="00C306CA">
              <w:t>-3.92141</w:t>
            </w:r>
          </w:p>
        </w:tc>
        <w:tc>
          <w:tcPr>
            <w:tcW w:w="1127" w:type="dxa"/>
          </w:tcPr>
          <w:p w14:paraId="402C7785" w14:textId="25C5F4EE" w:rsidR="00FB40C0" w:rsidRDefault="00FB40C0" w:rsidP="00FB40C0">
            <w:r w:rsidRPr="00C306CA">
              <w:t>0.638</w:t>
            </w:r>
          </w:p>
        </w:tc>
        <w:tc>
          <w:tcPr>
            <w:tcW w:w="1127" w:type="dxa"/>
          </w:tcPr>
          <w:p w14:paraId="04F20123" w14:textId="365206BC" w:rsidR="00FB40C0" w:rsidRDefault="00FB40C0" w:rsidP="00FB40C0">
            <w:r w:rsidRPr="00C306CA">
              <w:t>-2.14601</w:t>
            </w:r>
          </w:p>
        </w:tc>
        <w:tc>
          <w:tcPr>
            <w:tcW w:w="1127" w:type="dxa"/>
          </w:tcPr>
          <w:p w14:paraId="53224AB2" w14:textId="03D91D96" w:rsidR="00FB40C0" w:rsidRDefault="00FB40C0" w:rsidP="00FB40C0">
            <w:r w:rsidRPr="00C306CA">
              <w:t>0.559</w:t>
            </w:r>
          </w:p>
        </w:tc>
        <w:tc>
          <w:tcPr>
            <w:tcW w:w="1127" w:type="dxa"/>
          </w:tcPr>
          <w:p w14:paraId="6598643B" w14:textId="77777777" w:rsidR="00FB40C0" w:rsidRDefault="00FB40C0" w:rsidP="00FB40C0"/>
        </w:tc>
        <w:tc>
          <w:tcPr>
            <w:tcW w:w="1127" w:type="dxa"/>
          </w:tcPr>
          <w:p w14:paraId="224A15E9" w14:textId="77777777" w:rsidR="00FB40C0" w:rsidRDefault="00FB40C0" w:rsidP="00FB40C0"/>
        </w:tc>
        <w:tc>
          <w:tcPr>
            <w:tcW w:w="1127" w:type="dxa"/>
          </w:tcPr>
          <w:p w14:paraId="0F374365" w14:textId="3B50BB50" w:rsidR="00FB40C0" w:rsidRDefault="00FB40C0" w:rsidP="00FB40C0">
            <w:r w:rsidRPr="00C306CA">
              <w:t>-4.79502</w:t>
            </w:r>
          </w:p>
        </w:tc>
        <w:tc>
          <w:tcPr>
            <w:tcW w:w="1127" w:type="dxa"/>
          </w:tcPr>
          <w:p w14:paraId="56213290" w14:textId="232ED244" w:rsidR="00FB40C0" w:rsidRDefault="00FB40C0" w:rsidP="00FB40C0">
            <w:r w:rsidRPr="00C306CA">
              <w:t>0.555</w:t>
            </w:r>
          </w:p>
        </w:tc>
      </w:tr>
      <w:tr w:rsidR="00FB40C0" w14:paraId="15BFA6F0" w14:textId="77777777" w:rsidTr="00FB40C0">
        <w:tc>
          <w:tcPr>
            <w:tcW w:w="1127" w:type="dxa"/>
          </w:tcPr>
          <w:p w14:paraId="021C8AC4" w14:textId="56454B40" w:rsidR="00FB40C0" w:rsidRDefault="00FB40C0" w:rsidP="00FB40C0">
            <w:r w:rsidRPr="00C306CA">
              <w:t>-3.9199</w:t>
            </w:r>
          </w:p>
        </w:tc>
        <w:tc>
          <w:tcPr>
            <w:tcW w:w="1127" w:type="dxa"/>
          </w:tcPr>
          <w:p w14:paraId="1C04440B" w14:textId="3B64BA34" w:rsidR="00FB40C0" w:rsidRDefault="00FB40C0" w:rsidP="00FB40C0">
            <w:r w:rsidRPr="00C306CA">
              <w:t>0.639</w:t>
            </w:r>
          </w:p>
        </w:tc>
        <w:tc>
          <w:tcPr>
            <w:tcW w:w="1127" w:type="dxa"/>
          </w:tcPr>
          <w:p w14:paraId="6AB30E5F" w14:textId="22484292" w:rsidR="00FB40C0" w:rsidRDefault="00FB40C0" w:rsidP="00FB40C0">
            <w:r w:rsidRPr="00C306CA">
              <w:t>-2.1454</w:t>
            </w:r>
          </w:p>
        </w:tc>
        <w:tc>
          <w:tcPr>
            <w:tcW w:w="1127" w:type="dxa"/>
          </w:tcPr>
          <w:p w14:paraId="723B4214" w14:textId="492EA12C" w:rsidR="00FB40C0" w:rsidRDefault="00FB40C0" w:rsidP="00FB40C0">
            <w:r w:rsidRPr="00C306CA">
              <w:t>0.56</w:t>
            </w:r>
          </w:p>
        </w:tc>
        <w:tc>
          <w:tcPr>
            <w:tcW w:w="1127" w:type="dxa"/>
          </w:tcPr>
          <w:p w14:paraId="6662E4DC" w14:textId="77777777" w:rsidR="00FB40C0" w:rsidRDefault="00FB40C0" w:rsidP="00FB40C0"/>
        </w:tc>
        <w:tc>
          <w:tcPr>
            <w:tcW w:w="1127" w:type="dxa"/>
          </w:tcPr>
          <w:p w14:paraId="7AF2C5D4" w14:textId="77777777" w:rsidR="00FB40C0" w:rsidRDefault="00FB40C0" w:rsidP="00FB40C0"/>
        </w:tc>
        <w:tc>
          <w:tcPr>
            <w:tcW w:w="1127" w:type="dxa"/>
          </w:tcPr>
          <w:p w14:paraId="4E9C4429" w14:textId="1CE9EF6D" w:rsidR="00FB40C0" w:rsidRDefault="00FB40C0" w:rsidP="00FB40C0">
            <w:r w:rsidRPr="00C306CA">
              <w:t>-4.78536</w:t>
            </w:r>
          </w:p>
        </w:tc>
        <w:tc>
          <w:tcPr>
            <w:tcW w:w="1127" w:type="dxa"/>
          </w:tcPr>
          <w:p w14:paraId="5BEFB355" w14:textId="5592E54A" w:rsidR="00FB40C0" w:rsidRDefault="00FB40C0" w:rsidP="00FB40C0">
            <w:r w:rsidRPr="00C306CA">
              <w:t>0.555</w:t>
            </w:r>
          </w:p>
        </w:tc>
      </w:tr>
      <w:tr w:rsidR="00FB40C0" w14:paraId="47699017" w14:textId="77777777" w:rsidTr="00FB40C0">
        <w:tc>
          <w:tcPr>
            <w:tcW w:w="1127" w:type="dxa"/>
          </w:tcPr>
          <w:p w14:paraId="7473FD9B" w14:textId="7F7326AA" w:rsidR="00FB40C0" w:rsidRDefault="00FB40C0" w:rsidP="00FB40C0">
            <w:r w:rsidRPr="00C306CA">
              <w:t>-3.91824</w:t>
            </w:r>
          </w:p>
        </w:tc>
        <w:tc>
          <w:tcPr>
            <w:tcW w:w="1127" w:type="dxa"/>
          </w:tcPr>
          <w:p w14:paraId="20D51AE5" w14:textId="7F9F3F57" w:rsidR="00FB40C0" w:rsidRDefault="00FB40C0" w:rsidP="00FB40C0">
            <w:r w:rsidRPr="00C306CA">
              <w:t>0.639</w:t>
            </w:r>
          </w:p>
        </w:tc>
        <w:tc>
          <w:tcPr>
            <w:tcW w:w="1127" w:type="dxa"/>
          </w:tcPr>
          <w:p w14:paraId="2A759923" w14:textId="1B4DE8EA" w:rsidR="00FB40C0" w:rsidRDefault="00FB40C0" w:rsidP="00FB40C0">
            <w:r w:rsidRPr="00C306CA">
              <w:t>-2.14478</w:t>
            </w:r>
          </w:p>
        </w:tc>
        <w:tc>
          <w:tcPr>
            <w:tcW w:w="1127" w:type="dxa"/>
          </w:tcPr>
          <w:p w14:paraId="7C80944D" w14:textId="16ED19AC" w:rsidR="00FB40C0" w:rsidRDefault="00FB40C0" w:rsidP="00FB40C0">
            <w:r w:rsidRPr="00C306CA">
              <w:t>0.56</w:t>
            </w:r>
          </w:p>
        </w:tc>
        <w:tc>
          <w:tcPr>
            <w:tcW w:w="1127" w:type="dxa"/>
          </w:tcPr>
          <w:p w14:paraId="6BC63DD7" w14:textId="77777777" w:rsidR="00FB40C0" w:rsidRDefault="00FB40C0" w:rsidP="00FB40C0"/>
        </w:tc>
        <w:tc>
          <w:tcPr>
            <w:tcW w:w="1127" w:type="dxa"/>
          </w:tcPr>
          <w:p w14:paraId="2F3F424A" w14:textId="77777777" w:rsidR="00FB40C0" w:rsidRDefault="00FB40C0" w:rsidP="00FB40C0"/>
        </w:tc>
        <w:tc>
          <w:tcPr>
            <w:tcW w:w="1127" w:type="dxa"/>
          </w:tcPr>
          <w:p w14:paraId="28DEDAFD" w14:textId="20FEABF6" w:rsidR="00FB40C0" w:rsidRDefault="00FB40C0" w:rsidP="00FB40C0">
            <w:r w:rsidRPr="00C306CA">
              <w:t>-4.7746</w:t>
            </w:r>
          </w:p>
        </w:tc>
        <w:tc>
          <w:tcPr>
            <w:tcW w:w="1127" w:type="dxa"/>
          </w:tcPr>
          <w:p w14:paraId="0883E80A" w14:textId="6517B2FD" w:rsidR="00FB40C0" w:rsidRDefault="00FB40C0" w:rsidP="00FB40C0">
            <w:r w:rsidRPr="00C306CA">
              <w:t>0.556</w:t>
            </w:r>
          </w:p>
        </w:tc>
      </w:tr>
      <w:tr w:rsidR="00FB40C0" w14:paraId="4153B676" w14:textId="77777777" w:rsidTr="00FB40C0">
        <w:tc>
          <w:tcPr>
            <w:tcW w:w="1127" w:type="dxa"/>
          </w:tcPr>
          <w:p w14:paraId="37C98EA2" w14:textId="593A7DB5" w:rsidR="00FB40C0" w:rsidRDefault="00FB40C0" w:rsidP="00FB40C0">
            <w:r w:rsidRPr="00C306CA">
              <w:t>-3.91703</w:t>
            </w:r>
          </w:p>
        </w:tc>
        <w:tc>
          <w:tcPr>
            <w:tcW w:w="1127" w:type="dxa"/>
          </w:tcPr>
          <w:p w14:paraId="4A71B33E" w14:textId="33F574E0" w:rsidR="00FB40C0" w:rsidRDefault="00FB40C0" w:rsidP="00FB40C0">
            <w:r w:rsidRPr="00C306CA">
              <w:t>0.64</w:t>
            </w:r>
          </w:p>
        </w:tc>
        <w:tc>
          <w:tcPr>
            <w:tcW w:w="1127" w:type="dxa"/>
          </w:tcPr>
          <w:p w14:paraId="06F63BED" w14:textId="6A919355" w:rsidR="00FB40C0" w:rsidRDefault="00FB40C0" w:rsidP="00FB40C0">
            <w:r w:rsidRPr="00C306CA">
              <w:t>-2.14417</w:t>
            </w:r>
          </w:p>
        </w:tc>
        <w:tc>
          <w:tcPr>
            <w:tcW w:w="1127" w:type="dxa"/>
          </w:tcPr>
          <w:p w14:paraId="2F65A3E1" w14:textId="6DCE1B89" w:rsidR="00FB40C0" w:rsidRDefault="00FB40C0" w:rsidP="00FB40C0">
            <w:r w:rsidRPr="00C306CA">
              <w:t>0.561</w:t>
            </w:r>
          </w:p>
        </w:tc>
        <w:tc>
          <w:tcPr>
            <w:tcW w:w="1127" w:type="dxa"/>
          </w:tcPr>
          <w:p w14:paraId="694CABBA" w14:textId="77777777" w:rsidR="00FB40C0" w:rsidRDefault="00FB40C0" w:rsidP="00FB40C0"/>
        </w:tc>
        <w:tc>
          <w:tcPr>
            <w:tcW w:w="1127" w:type="dxa"/>
          </w:tcPr>
          <w:p w14:paraId="3D64F93A" w14:textId="77777777" w:rsidR="00FB40C0" w:rsidRDefault="00FB40C0" w:rsidP="00FB40C0"/>
        </w:tc>
        <w:tc>
          <w:tcPr>
            <w:tcW w:w="1127" w:type="dxa"/>
          </w:tcPr>
          <w:p w14:paraId="65BA0D2B" w14:textId="17035A0C" w:rsidR="00FB40C0" w:rsidRDefault="00FB40C0" w:rsidP="00FB40C0">
            <w:r w:rsidRPr="00C306CA">
              <w:t>-4.76385</w:t>
            </w:r>
          </w:p>
        </w:tc>
        <w:tc>
          <w:tcPr>
            <w:tcW w:w="1127" w:type="dxa"/>
          </w:tcPr>
          <w:p w14:paraId="2D98286D" w14:textId="76A23AD3" w:rsidR="00FB40C0" w:rsidRDefault="00FB40C0" w:rsidP="00FB40C0">
            <w:r w:rsidRPr="00C306CA">
              <w:t>0.556</w:t>
            </w:r>
          </w:p>
        </w:tc>
      </w:tr>
      <w:tr w:rsidR="00FB40C0" w14:paraId="5FDC5462" w14:textId="77777777" w:rsidTr="00FB40C0">
        <w:tc>
          <w:tcPr>
            <w:tcW w:w="1127" w:type="dxa"/>
          </w:tcPr>
          <w:p w14:paraId="438BB70A" w14:textId="48B7A0E5" w:rsidR="00FB40C0" w:rsidRDefault="00FB40C0" w:rsidP="00FB40C0">
            <w:r w:rsidRPr="00C306CA">
              <w:t>-3.91595</w:t>
            </w:r>
          </w:p>
        </w:tc>
        <w:tc>
          <w:tcPr>
            <w:tcW w:w="1127" w:type="dxa"/>
          </w:tcPr>
          <w:p w14:paraId="61F9E33B" w14:textId="47A44EED" w:rsidR="00FB40C0" w:rsidRDefault="00FB40C0" w:rsidP="00FB40C0">
            <w:r w:rsidRPr="00C306CA">
              <w:t>0.64</w:t>
            </w:r>
          </w:p>
        </w:tc>
        <w:tc>
          <w:tcPr>
            <w:tcW w:w="1127" w:type="dxa"/>
          </w:tcPr>
          <w:p w14:paraId="4A8F3E27" w14:textId="0574BCDB" w:rsidR="00FB40C0" w:rsidRDefault="00FB40C0" w:rsidP="00FB40C0">
            <w:r w:rsidRPr="00C306CA">
              <w:t>-2.14355</w:t>
            </w:r>
          </w:p>
        </w:tc>
        <w:tc>
          <w:tcPr>
            <w:tcW w:w="1127" w:type="dxa"/>
          </w:tcPr>
          <w:p w14:paraId="74503156" w14:textId="6A7DE078" w:rsidR="00FB40C0" w:rsidRDefault="00FB40C0" w:rsidP="00FB40C0">
            <w:r w:rsidRPr="00C306CA">
              <w:t>0.561</w:t>
            </w:r>
          </w:p>
        </w:tc>
        <w:tc>
          <w:tcPr>
            <w:tcW w:w="1127" w:type="dxa"/>
          </w:tcPr>
          <w:p w14:paraId="4381A1E9" w14:textId="77777777" w:rsidR="00FB40C0" w:rsidRDefault="00FB40C0" w:rsidP="00FB40C0"/>
        </w:tc>
        <w:tc>
          <w:tcPr>
            <w:tcW w:w="1127" w:type="dxa"/>
          </w:tcPr>
          <w:p w14:paraId="5F2D3040" w14:textId="77777777" w:rsidR="00FB40C0" w:rsidRDefault="00FB40C0" w:rsidP="00FB40C0"/>
        </w:tc>
        <w:tc>
          <w:tcPr>
            <w:tcW w:w="1127" w:type="dxa"/>
          </w:tcPr>
          <w:p w14:paraId="63A0E176" w14:textId="7A193D4C" w:rsidR="00FB40C0" w:rsidRDefault="00FB40C0" w:rsidP="00FB40C0">
            <w:r w:rsidRPr="00C306CA">
              <w:t>-4.7541</w:t>
            </w:r>
          </w:p>
        </w:tc>
        <w:tc>
          <w:tcPr>
            <w:tcW w:w="1127" w:type="dxa"/>
          </w:tcPr>
          <w:p w14:paraId="2DF66062" w14:textId="3551876B" w:rsidR="00FB40C0" w:rsidRDefault="00FB40C0" w:rsidP="00FB40C0">
            <w:r w:rsidRPr="00C306CA">
              <w:t>0.557</w:t>
            </w:r>
          </w:p>
        </w:tc>
      </w:tr>
      <w:tr w:rsidR="00FB40C0" w14:paraId="51F22600" w14:textId="77777777" w:rsidTr="00FB40C0">
        <w:tc>
          <w:tcPr>
            <w:tcW w:w="1127" w:type="dxa"/>
          </w:tcPr>
          <w:p w14:paraId="229E2A11" w14:textId="13C4E2A0" w:rsidR="00FB40C0" w:rsidRDefault="00FB40C0" w:rsidP="00FB40C0">
            <w:r w:rsidRPr="00C306CA">
              <w:t>-3.91446</w:t>
            </w:r>
          </w:p>
        </w:tc>
        <w:tc>
          <w:tcPr>
            <w:tcW w:w="1127" w:type="dxa"/>
          </w:tcPr>
          <w:p w14:paraId="28C08852" w14:textId="0336C3EF" w:rsidR="00FB40C0" w:rsidRDefault="00FB40C0" w:rsidP="00FB40C0">
            <w:r w:rsidRPr="00C306CA">
              <w:t>0.641</w:t>
            </w:r>
          </w:p>
        </w:tc>
        <w:tc>
          <w:tcPr>
            <w:tcW w:w="1127" w:type="dxa"/>
          </w:tcPr>
          <w:p w14:paraId="7D3A89D4" w14:textId="670756F4" w:rsidR="00FB40C0" w:rsidRDefault="00FB40C0" w:rsidP="00FB40C0">
            <w:r w:rsidRPr="00C306CA">
              <w:t>-2.14263</w:t>
            </w:r>
          </w:p>
        </w:tc>
        <w:tc>
          <w:tcPr>
            <w:tcW w:w="1127" w:type="dxa"/>
          </w:tcPr>
          <w:p w14:paraId="49C67444" w14:textId="1F9FB226" w:rsidR="00FB40C0" w:rsidRDefault="00FB40C0" w:rsidP="00FB40C0">
            <w:r w:rsidRPr="00C306CA">
              <w:t>0.562</w:t>
            </w:r>
          </w:p>
        </w:tc>
        <w:tc>
          <w:tcPr>
            <w:tcW w:w="1127" w:type="dxa"/>
          </w:tcPr>
          <w:p w14:paraId="5D671E0E" w14:textId="77777777" w:rsidR="00FB40C0" w:rsidRDefault="00FB40C0" w:rsidP="00FB40C0"/>
        </w:tc>
        <w:tc>
          <w:tcPr>
            <w:tcW w:w="1127" w:type="dxa"/>
          </w:tcPr>
          <w:p w14:paraId="57F8F89E" w14:textId="77777777" w:rsidR="00FB40C0" w:rsidRDefault="00FB40C0" w:rsidP="00FB40C0"/>
        </w:tc>
        <w:tc>
          <w:tcPr>
            <w:tcW w:w="1127" w:type="dxa"/>
          </w:tcPr>
          <w:p w14:paraId="0566B712" w14:textId="4C822EAD" w:rsidR="00FB40C0" w:rsidRDefault="00FB40C0" w:rsidP="00FB40C0">
            <w:r w:rsidRPr="00C306CA">
              <w:t>-4.74384</w:t>
            </w:r>
          </w:p>
        </w:tc>
        <w:tc>
          <w:tcPr>
            <w:tcW w:w="1127" w:type="dxa"/>
          </w:tcPr>
          <w:p w14:paraId="5089CFB5" w14:textId="394578A4" w:rsidR="00FB40C0" w:rsidRDefault="00FB40C0" w:rsidP="00FB40C0">
            <w:r w:rsidRPr="00C306CA">
              <w:t>0.557</w:t>
            </w:r>
          </w:p>
        </w:tc>
      </w:tr>
      <w:tr w:rsidR="00FB40C0" w14:paraId="5CD2110F" w14:textId="77777777" w:rsidTr="00FB40C0">
        <w:tc>
          <w:tcPr>
            <w:tcW w:w="1127" w:type="dxa"/>
          </w:tcPr>
          <w:p w14:paraId="51A8A045" w14:textId="39320498" w:rsidR="00FB40C0" w:rsidRDefault="00FB40C0" w:rsidP="00FB40C0">
            <w:r w:rsidRPr="00C306CA">
              <w:t>-3.91339</w:t>
            </w:r>
          </w:p>
        </w:tc>
        <w:tc>
          <w:tcPr>
            <w:tcW w:w="1127" w:type="dxa"/>
          </w:tcPr>
          <w:p w14:paraId="4D1961D7" w14:textId="4EE70CF7" w:rsidR="00FB40C0" w:rsidRDefault="00FB40C0" w:rsidP="00FB40C0">
            <w:r w:rsidRPr="00C306CA">
              <w:t>0.641</w:t>
            </w:r>
          </w:p>
        </w:tc>
        <w:tc>
          <w:tcPr>
            <w:tcW w:w="1127" w:type="dxa"/>
          </w:tcPr>
          <w:p w14:paraId="61CB48B9" w14:textId="10E94017" w:rsidR="00FB40C0" w:rsidRDefault="00FB40C0" w:rsidP="00FB40C0">
            <w:r w:rsidRPr="00C306CA">
              <w:t>-2.14202</w:t>
            </w:r>
          </w:p>
        </w:tc>
        <w:tc>
          <w:tcPr>
            <w:tcW w:w="1127" w:type="dxa"/>
          </w:tcPr>
          <w:p w14:paraId="4EB1D652" w14:textId="5F4C7C75" w:rsidR="00FB40C0" w:rsidRDefault="00FB40C0" w:rsidP="00FB40C0">
            <w:r w:rsidRPr="00C306CA">
              <w:t>0.562</w:t>
            </w:r>
          </w:p>
        </w:tc>
        <w:tc>
          <w:tcPr>
            <w:tcW w:w="1127" w:type="dxa"/>
          </w:tcPr>
          <w:p w14:paraId="1777DDF6" w14:textId="77777777" w:rsidR="00FB40C0" w:rsidRDefault="00FB40C0" w:rsidP="00FB40C0"/>
        </w:tc>
        <w:tc>
          <w:tcPr>
            <w:tcW w:w="1127" w:type="dxa"/>
          </w:tcPr>
          <w:p w14:paraId="6C8AD57F" w14:textId="77777777" w:rsidR="00FB40C0" w:rsidRDefault="00FB40C0" w:rsidP="00FB40C0"/>
        </w:tc>
        <w:tc>
          <w:tcPr>
            <w:tcW w:w="1127" w:type="dxa"/>
          </w:tcPr>
          <w:p w14:paraId="252D4CA5" w14:textId="144F86FF" w:rsidR="00FB40C0" w:rsidRDefault="00FB40C0" w:rsidP="00FB40C0">
            <w:r w:rsidRPr="00C306CA">
              <w:t>-4.73761</w:t>
            </w:r>
          </w:p>
        </w:tc>
        <w:tc>
          <w:tcPr>
            <w:tcW w:w="1127" w:type="dxa"/>
          </w:tcPr>
          <w:p w14:paraId="55E211CF" w14:textId="49FAAD18" w:rsidR="00FB40C0" w:rsidRDefault="00FB40C0" w:rsidP="00FB40C0">
            <w:r w:rsidRPr="00C306CA">
              <w:t>0.558</w:t>
            </w:r>
          </w:p>
        </w:tc>
      </w:tr>
      <w:tr w:rsidR="00FB40C0" w14:paraId="245031C3" w14:textId="77777777" w:rsidTr="00FB40C0">
        <w:tc>
          <w:tcPr>
            <w:tcW w:w="1127" w:type="dxa"/>
          </w:tcPr>
          <w:p w14:paraId="01E544A5" w14:textId="30CF3DFF" w:rsidR="00FB40C0" w:rsidRDefault="00FB40C0" w:rsidP="00FB40C0">
            <w:r w:rsidRPr="00C306CA">
              <w:t>-3.91247</w:t>
            </w:r>
          </w:p>
        </w:tc>
        <w:tc>
          <w:tcPr>
            <w:tcW w:w="1127" w:type="dxa"/>
          </w:tcPr>
          <w:p w14:paraId="53871966" w14:textId="198A3608" w:rsidR="00FB40C0" w:rsidRDefault="00FB40C0" w:rsidP="00FB40C0">
            <w:r w:rsidRPr="00C306CA">
              <w:t>0.642</w:t>
            </w:r>
          </w:p>
        </w:tc>
        <w:tc>
          <w:tcPr>
            <w:tcW w:w="1127" w:type="dxa"/>
          </w:tcPr>
          <w:p w14:paraId="00E64563" w14:textId="664794F0" w:rsidR="00FB40C0" w:rsidRDefault="00FB40C0" w:rsidP="00FB40C0">
            <w:r w:rsidRPr="00C306CA">
              <w:t>-2.14141</w:t>
            </w:r>
          </w:p>
        </w:tc>
        <w:tc>
          <w:tcPr>
            <w:tcW w:w="1127" w:type="dxa"/>
          </w:tcPr>
          <w:p w14:paraId="1D009D97" w14:textId="6329B8B1" w:rsidR="00FB40C0" w:rsidRDefault="00FB40C0" w:rsidP="00FB40C0">
            <w:r w:rsidRPr="00C306CA">
              <w:t>0.563</w:t>
            </w:r>
          </w:p>
        </w:tc>
        <w:tc>
          <w:tcPr>
            <w:tcW w:w="1127" w:type="dxa"/>
          </w:tcPr>
          <w:p w14:paraId="3BAA6D4B" w14:textId="77777777" w:rsidR="00FB40C0" w:rsidRDefault="00FB40C0" w:rsidP="00FB40C0"/>
        </w:tc>
        <w:tc>
          <w:tcPr>
            <w:tcW w:w="1127" w:type="dxa"/>
          </w:tcPr>
          <w:p w14:paraId="142FA782" w14:textId="77777777" w:rsidR="00FB40C0" w:rsidRDefault="00FB40C0" w:rsidP="00FB40C0"/>
        </w:tc>
        <w:tc>
          <w:tcPr>
            <w:tcW w:w="1127" w:type="dxa"/>
          </w:tcPr>
          <w:p w14:paraId="0339EC83" w14:textId="529F41A8" w:rsidR="00FB40C0" w:rsidRDefault="00FB40C0" w:rsidP="00FB40C0">
            <w:r w:rsidRPr="00C306CA">
              <w:t>-4.73053</w:t>
            </w:r>
          </w:p>
        </w:tc>
        <w:tc>
          <w:tcPr>
            <w:tcW w:w="1127" w:type="dxa"/>
          </w:tcPr>
          <w:p w14:paraId="60331F9A" w14:textId="42A69E53" w:rsidR="00FB40C0" w:rsidRDefault="00FB40C0" w:rsidP="00FB40C0">
            <w:r w:rsidRPr="00C306CA">
              <w:t>0.558</w:t>
            </w:r>
          </w:p>
        </w:tc>
      </w:tr>
      <w:tr w:rsidR="00FB40C0" w14:paraId="003174F0" w14:textId="77777777" w:rsidTr="00FB40C0">
        <w:tc>
          <w:tcPr>
            <w:tcW w:w="1127" w:type="dxa"/>
          </w:tcPr>
          <w:p w14:paraId="3391D604" w14:textId="0D14BD42" w:rsidR="00FB40C0" w:rsidRDefault="00FB40C0" w:rsidP="00FB40C0">
            <w:r w:rsidRPr="00C306CA">
              <w:t>-3.91084</w:t>
            </w:r>
          </w:p>
        </w:tc>
        <w:tc>
          <w:tcPr>
            <w:tcW w:w="1127" w:type="dxa"/>
          </w:tcPr>
          <w:p w14:paraId="7CCC1890" w14:textId="6FAD3E0D" w:rsidR="00FB40C0" w:rsidRDefault="00FB40C0" w:rsidP="00FB40C0">
            <w:r w:rsidRPr="00C306CA">
              <w:t>0.642</w:t>
            </w:r>
          </w:p>
        </w:tc>
        <w:tc>
          <w:tcPr>
            <w:tcW w:w="1127" w:type="dxa"/>
          </w:tcPr>
          <w:p w14:paraId="3CD74699" w14:textId="643277F3" w:rsidR="00FB40C0" w:rsidRDefault="00FB40C0" w:rsidP="00FB40C0">
            <w:r w:rsidRPr="00C306CA">
              <w:t>-2.1408</w:t>
            </w:r>
          </w:p>
        </w:tc>
        <w:tc>
          <w:tcPr>
            <w:tcW w:w="1127" w:type="dxa"/>
          </w:tcPr>
          <w:p w14:paraId="29BC1FD8" w14:textId="7F308F99" w:rsidR="00FB40C0" w:rsidRDefault="00FB40C0" w:rsidP="00FB40C0">
            <w:r w:rsidRPr="00C306CA">
              <w:t>0.563</w:t>
            </w:r>
          </w:p>
        </w:tc>
        <w:tc>
          <w:tcPr>
            <w:tcW w:w="1127" w:type="dxa"/>
          </w:tcPr>
          <w:p w14:paraId="311E6727" w14:textId="77777777" w:rsidR="00FB40C0" w:rsidRDefault="00FB40C0" w:rsidP="00FB40C0"/>
        </w:tc>
        <w:tc>
          <w:tcPr>
            <w:tcW w:w="1127" w:type="dxa"/>
          </w:tcPr>
          <w:p w14:paraId="76681A28" w14:textId="77777777" w:rsidR="00FB40C0" w:rsidRDefault="00FB40C0" w:rsidP="00FB40C0"/>
        </w:tc>
        <w:tc>
          <w:tcPr>
            <w:tcW w:w="1127" w:type="dxa"/>
          </w:tcPr>
          <w:p w14:paraId="12C06C51" w14:textId="0501D71F" w:rsidR="00FB40C0" w:rsidRDefault="00FB40C0" w:rsidP="00FB40C0">
            <w:r w:rsidRPr="00C306CA">
              <w:t>-4.72149</w:t>
            </w:r>
          </w:p>
        </w:tc>
        <w:tc>
          <w:tcPr>
            <w:tcW w:w="1127" w:type="dxa"/>
          </w:tcPr>
          <w:p w14:paraId="7B081598" w14:textId="32A68187" w:rsidR="00FB40C0" w:rsidRDefault="00FB40C0" w:rsidP="00FB40C0">
            <w:r w:rsidRPr="00C306CA">
              <w:t>0.559</w:t>
            </w:r>
          </w:p>
        </w:tc>
      </w:tr>
      <w:tr w:rsidR="00FB40C0" w14:paraId="3327974D" w14:textId="77777777" w:rsidTr="00FB40C0">
        <w:tc>
          <w:tcPr>
            <w:tcW w:w="1127" w:type="dxa"/>
          </w:tcPr>
          <w:p w14:paraId="045FD376" w14:textId="38C3D389" w:rsidR="00FB40C0" w:rsidRDefault="00FB40C0" w:rsidP="00FB40C0">
            <w:r w:rsidRPr="00C306CA">
              <w:lastRenderedPageBreak/>
              <w:t>-3.91056</w:t>
            </w:r>
          </w:p>
        </w:tc>
        <w:tc>
          <w:tcPr>
            <w:tcW w:w="1127" w:type="dxa"/>
          </w:tcPr>
          <w:p w14:paraId="6B401927" w14:textId="4B971126" w:rsidR="00FB40C0" w:rsidRDefault="00FB40C0" w:rsidP="00FB40C0">
            <w:r w:rsidRPr="00C306CA">
              <w:t>0.643</w:t>
            </w:r>
          </w:p>
        </w:tc>
        <w:tc>
          <w:tcPr>
            <w:tcW w:w="1127" w:type="dxa"/>
          </w:tcPr>
          <w:p w14:paraId="1511D9BA" w14:textId="7D79CB99" w:rsidR="00FB40C0" w:rsidRDefault="00FB40C0" w:rsidP="00FB40C0">
            <w:r w:rsidRPr="00C306CA">
              <w:t>-2.14019</w:t>
            </w:r>
          </w:p>
        </w:tc>
        <w:tc>
          <w:tcPr>
            <w:tcW w:w="1127" w:type="dxa"/>
          </w:tcPr>
          <w:p w14:paraId="68DA7F1F" w14:textId="4484A2E5" w:rsidR="00FB40C0" w:rsidRDefault="00FB40C0" w:rsidP="00FB40C0">
            <w:r w:rsidRPr="00C306CA">
              <w:t>0.564</w:t>
            </w:r>
          </w:p>
        </w:tc>
        <w:tc>
          <w:tcPr>
            <w:tcW w:w="1127" w:type="dxa"/>
          </w:tcPr>
          <w:p w14:paraId="214BBE33" w14:textId="77777777" w:rsidR="00FB40C0" w:rsidRDefault="00FB40C0" w:rsidP="00FB40C0"/>
        </w:tc>
        <w:tc>
          <w:tcPr>
            <w:tcW w:w="1127" w:type="dxa"/>
          </w:tcPr>
          <w:p w14:paraId="71CC809E" w14:textId="77777777" w:rsidR="00FB40C0" w:rsidRDefault="00FB40C0" w:rsidP="00FB40C0"/>
        </w:tc>
        <w:tc>
          <w:tcPr>
            <w:tcW w:w="1127" w:type="dxa"/>
          </w:tcPr>
          <w:p w14:paraId="4D6F2249" w14:textId="2F69FDD7" w:rsidR="00FB40C0" w:rsidRDefault="00FB40C0" w:rsidP="00FB40C0">
            <w:r w:rsidRPr="00C306CA">
              <w:t>-4.71399</w:t>
            </w:r>
          </w:p>
        </w:tc>
        <w:tc>
          <w:tcPr>
            <w:tcW w:w="1127" w:type="dxa"/>
          </w:tcPr>
          <w:p w14:paraId="3B833225" w14:textId="103BE1FF" w:rsidR="00FB40C0" w:rsidRDefault="00FB40C0" w:rsidP="00FB40C0">
            <w:r w:rsidRPr="00C306CA">
              <w:t>0.559</w:t>
            </w:r>
          </w:p>
        </w:tc>
      </w:tr>
      <w:tr w:rsidR="00FB40C0" w14:paraId="487881B3" w14:textId="77777777" w:rsidTr="00FB40C0">
        <w:tc>
          <w:tcPr>
            <w:tcW w:w="1127" w:type="dxa"/>
          </w:tcPr>
          <w:p w14:paraId="10E420FE" w14:textId="6459B2A6" w:rsidR="00FB40C0" w:rsidRDefault="00FB40C0" w:rsidP="00FB40C0">
            <w:r w:rsidRPr="00C306CA">
              <w:t>-3.91098</w:t>
            </w:r>
          </w:p>
        </w:tc>
        <w:tc>
          <w:tcPr>
            <w:tcW w:w="1127" w:type="dxa"/>
          </w:tcPr>
          <w:p w14:paraId="1AD276B5" w14:textId="6027814A" w:rsidR="00FB40C0" w:rsidRDefault="00FB40C0" w:rsidP="00FB40C0">
            <w:r w:rsidRPr="00C306CA">
              <w:t>0.643</w:t>
            </w:r>
          </w:p>
        </w:tc>
        <w:tc>
          <w:tcPr>
            <w:tcW w:w="1127" w:type="dxa"/>
          </w:tcPr>
          <w:p w14:paraId="1720CDB5" w14:textId="6697DECE" w:rsidR="00FB40C0" w:rsidRDefault="00FB40C0" w:rsidP="00FB40C0">
            <w:r w:rsidRPr="00C306CA">
              <w:t>-2.13958</w:t>
            </w:r>
          </w:p>
        </w:tc>
        <w:tc>
          <w:tcPr>
            <w:tcW w:w="1127" w:type="dxa"/>
          </w:tcPr>
          <w:p w14:paraId="608044F6" w14:textId="6B4B6664" w:rsidR="00FB40C0" w:rsidRDefault="00FB40C0" w:rsidP="00FB40C0">
            <w:r w:rsidRPr="00C306CA">
              <w:t>0.564</w:t>
            </w:r>
          </w:p>
        </w:tc>
        <w:tc>
          <w:tcPr>
            <w:tcW w:w="1127" w:type="dxa"/>
          </w:tcPr>
          <w:p w14:paraId="33E271A7" w14:textId="77777777" w:rsidR="00FB40C0" w:rsidRDefault="00FB40C0" w:rsidP="00FB40C0"/>
        </w:tc>
        <w:tc>
          <w:tcPr>
            <w:tcW w:w="1127" w:type="dxa"/>
          </w:tcPr>
          <w:p w14:paraId="112ED6CF" w14:textId="77777777" w:rsidR="00FB40C0" w:rsidRDefault="00FB40C0" w:rsidP="00FB40C0"/>
        </w:tc>
        <w:tc>
          <w:tcPr>
            <w:tcW w:w="1127" w:type="dxa"/>
          </w:tcPr>
          <w:p w14:paraId="4CF36D15" w14:textId="46A3F733" w:rsidR="00FB40C0" w:rsidRDefault="00FB40C0" w:rsidP="00FB40C0">
            <w:r w:rsidRPr="00C306CA">
              <w:t>-4.70595</w:t>
            </w:r>
          </w:p>
        </w:tc>
        <w:tc>
          <w:tcPr>
            <w:tcW w:w="1127" w:type="dxa"/>
          </w:tcPr>
          <w:p w14:paraId="31ACAD13" w14:textId="1B4F3686" w:rsidR="00FB40C0" w:rsidRDefault="00FB40C0" w:rsidP="00FB40C0">
            <w:r w:rsidRPr="00C306CA">
              <w:t>0.56</w:t>
            </w:r>
          </w:p>
        </w:tc>
      </w:tr>
      <w:tr w:rsidR="00FB40C0" w14:paraId="13F57EF7" w14:textId="77777777" w:rsidTr="00FB40C0">
        <w:tc>
          <w:tcPr>
            <w:tcW w:w="1127" w:type="dxa"/>
          </w:tcPr>
          <w:p w14:paraId="52149B06" w14:textId="48EB61BC" w:rsidR="00FB40C0" w:rsidRDefault="00FB40C0" w:rsidP="00FB40C0">
            <w:r w:rsidRPr="00C306CA">
              <w:t>-3.91035</w:t>
            </w:r>
          </w:p>
        </w:tc>
        <w:tc>
          <w:tcPr>
            <w:tcW w:w="1127" w:type="dxa"/>
          </w:tcPr>
          <w:p w14:paraId="7B8C1DB4" w14:textId="091145D6" w:rsidR="00FB40C0" w:rsidRDefault="00FB40C0" w:rsidP="00FB40C0">
            <w:r w:rsidRPr="00C306CA">
              <w:t>0.644</w:t>
            </w:r>
          </w:p>
        </w:tc>
        <w:tc>
          <w:tcPr>
            <w:tcW w:w="1127" w:type="dxa"/>
          </w:tcPr>
          <w:p w14:paraId="495C6B24" w14:textId="76B0E2BA" w:rsidR="00FB40C0" w:rsidRDefault="00FB40C0" w:rsidP="00FB40C0">
            <w:r w:rsidRPr="00C306CA">
              <w:t>-2.13897</w:t>
            </w:r>
          </w:p>
        </w:tc>
        <w:tc>
          <w:tcPr>
            <w:tcW w:w="1127" w:type="dxa"/>
          </w:tcPr>
          <w:p w14:paraId="79871B84" w14:textId="7AF6FE6A" w:rsidR="00FB40C0" w:rsidRDefault="00FB40C0" w:rsidP="00FB40C0">
            <w:r w:rsidRPr="00C306CA">
              <w:t>0.565</w:t>
            </w:r>
          </w:p>
        </w:tc>
        <w:tc>
          <w:tcPr>
            <w:tcW w:w="1127" w:type="dxa"/>
          </w:tcPr>
          <w:p w14:paraId="4F37962E" w14:textId="77777777" w:rsidR="00FB40C0" w:rsidRDefault="00FB40C0" w:rsidP="00FB40C0"/>
        </w:tc>
        <w:tc>
          <w:tcPr>
            <w:tcW w:w="1127" w:type="dxa"/>
          </w:tcPr>
          <w:p w14:paraId="22894D09" w14:textId="77777777" w:rsidR="00FB40C0" w:rsidRDefault="00FB40C0" w:rsidP="00FB40C0"/>
        </w:tc>
        <w:tc>
          <w:tcPr>
            <w:tcW w:w="1127" w:type="dxa"/>
          </w:tcPr>
          <w:p w14:paraId="085D2272" w14:textId="708B2AA8" w:rsidR="00FB40C0" w:rsidRDefault="00FB40C0" w:rsidP="00FB40C0">
            <w:r w:rsidRPr="00C306CA">
              <w:t>-4.69676</w:t>
            </w:r>
          </w:p>
        </w:tc>
        <w:tc>
          <w:tcPr>
            <w:tcW w:w="1127" w:type="dxa"/>
          </w:tcPr>
          <w:p w14:paraId="77FF3086" w14:textId="25F05C81" w:rsidR="00FB40C0" w:rsidRDefault="00FB40C0" w:rsidP="00FB40C0">
            <w:r w:rsidRPr="00C306CA">
              <w:t>0.56</w:t>
            </w:r>
          </w:p>
        </w:tc>
      </w:tr>
      <w:tr w:rsidR="00FB40C0" w14:paraId="560019AF" w14:textId="77777777" w:rsidTr="00FB40C0">
        <w:tc>
          <w:tcPr>
            <w:tcW w:w="1127" w:type="dxa"/>
          </w:tcPr>
          <w:p w14:paraId="4C148DFD" w14:textId="111982E1" w:rsidR="00FB40C0" w:rsidRDefault="00FB40C0" w:rsidP="00FB40C0">
            <w:r w:rsidRPr="00C306CA">
              <w:t>-3.90943</w:t>
            </w:r>
          </w:p>
        </w:tc>
        <w:tc>
          <w:tcPr>
            <w:tcW w:w="1127" w:type="dxa"/>
          </w:tcPr>
          <w:p w14:paraId="4B980EF5" w14:textId="1ABEA631" w:rsidR="00FB40C0" w:rsidRDefault="00FB40C0" w:rsidP="00FB40C0">
            <w:r w:rsidRPr="00C306CA">
              <w:t>0.644</w:t>
            </w:r>
          </w:p>
        </w:tc>
        <w:tc>
          <w:tcPr>
            <w:tcW w:w="1127" w:type="dxa"/>
          </w:tcPr>
          <w:p w14:paraId="2382A3FF" w14:textId="1EFA5EF9" w:rsidR="00FB40C0" w:rsidRDefault="00FB40C0" w:rsidP="00FB40C0">
            <w:r w:rsidRPr="00C306CA">
              <w:t>-2.13836</w:t>
            </w:r>
          </w:p>
        </w:tc>
        <w:tc>
          <w:tcPr>
            <w:tcW w:w="1127" w:type="dxa"/>
          </w:tcPr>
          <w:p w14:paraId="65DA430E" w14:textId="061A40A4" w:rsidR="00FB40C0" w:rsidRDefault="00FB40C0" w:rsidP="00FB40C0">
            <w:r w:rsidRPr="00C306CA">
              <w:t>0.565</w:t>
            </w:r>
          </w:p>
        </w:tc>
        <w:tc>
          <w:tcPr>
            <w:tcW w:w="1127" w:type="dxa"/>
          </w:tcPr>
          <w:p w14:paraId="014B4CA0" w14:textId="77777777" w:rsidR="00FB40C0" w:rsidRDefault="00FB40C0" w:rsidP="00FB40C0"/>
        </w:tc>
        <w:tc>
          <w:tcPr>
            <w:tcW w:w="1127" w:type="dxa"/>
          </w:tcPr>
          <w:p w14:paraId="40C7561D" w14:textId="77777777" w:rsidR="00FB40C0" w:rsidRDefault="00FB40C0" w:rsidP="00FB40C0"/>
        </w:tc>
        <w:tc>
          <w:tcPr>
            <w:tcW w:w="1127" w:type="dxa"/>
          </w:tcPr>
          <w:p w14:paraId="3A3F7506" w14:textId="382E8050" w:rsidR="00FB40C0" w:rsidRDefault="00FB40C0" w:rsidP="00FB40C0">
            <w:r w:rsidRPr="00C306CA">
              <w:t>-4.68712</w:t>
            </w:r>
          </w:p>
        </w:tc>
        <w:tc>
          <w:tcPr>
            <w:tcW w:w="1127" w:type="dxa"/>
          </w:tcPr>
          <w:p w14:paraId="2F7927FE" w14:textId="6AFD4165" w:rsidR="00FB40C0" w:rsidRDefault="00FB40C0" w:rsidP="00FB40C0">
            <w:r w:rsidRPr="00C306CA">
              <w:t>0.561</w:t>
            </w:r>
          </w:p>
        </w:tc>
      </w:tr>
      <w:tr w:rsidR="00FB40C0" w14:paraId="7A82B125" w14:textId="77777777" w:rsidTr="00FB40C0">
        <w:tc>
          <w:tcPr>
            <w:tcW w:w="1127" w:type="dxa"/>
          </w:tcPr>
          <w:p w14:paraId="5CE62351" w14:textId="10C2B2B6" w:rsidR="00FB40C0" w:rsidRDefault="00FB40C0" w:rsidP="00FB40C0">
            <w:r w:rsidRPr="00C306CA">
              <w:t>-3.90887</w:t>
            </w:r>
          </w:p>
        </w:tc>
        <w:tc>
          <w:tcPr>
            <w:tcW w:w="1127" w:type="dxa"/>
          </w:tcPr>
          <w:p w14:paraId="03E5C4FA" w14:textId="184E9CB4" w:rsidR="00FB40C0" w:rsidRDefault="00FB40C0" w:rsidP="00FB40C0">
            <w:r w:rsidRPr="00C306CA">
              <w:t>0.645</w:t>
            </w:r>
          </w:p>
        </w:tc>
        <w:tc>
          <w:tcPr>
            <w:tcW w:w="1127" w:type="dxa"/>
          </w:tcPr>
          <w:p w14:paraId="20C2698A" w14:textId="1ADE5BCB" w:rsidR="00FB40C0" w:rsidRDefault="00FB40C0" w:rsidP="00FB40C0">
            <w:r w:rsidRPr="00C306CA">
              <w:t>-2.13775</w:t>
            </w:r>
          </w:p>
        </w:tc>
        <w:tc>
          <w:tcPr>
            <w:tcW w:w="1127" w:type="dxa"/>
          </w:tcPr>
          <w:p w14:paraId="5D5787E2" w14:textId="5F742946" w:rsidR="00FB40C0" w:rsidRDefault="00FB40C0" w:rsidP="00FB40C0">
            <w:r w:rsidRPr="00C306CA">
              <w:t>0.566</w:t>
            </w:r>
          </w:p>
        </w:tc>
        <w:tc>
          <w:tcPr>
            <w:tcW w:w="1127" w:type="dxa"/>
          </w:tcPr>
          <w:p w14:paraId="0204BE26" w14:textId="77777777" w:rsidR="00FB40C0" w:rsidRDefault="00FB40C0" w:rsidP="00FB40C0"/>
        </w:tc>
        <w:tc>
          <w:tcPr>
            <w:tcW w:w="1127" w:type="dxa"/>
          </w:tcPr>
          <w:p w14:paraId="0AFF7181" w14:textId="77777777" w:rsidR="00FB40C0" w:rsidRDefault="00FB40C0" w:rsidP="00FB40C0"/>
        </w:tc>
        <w:tc>
          <w:tcPr>
            <w:tcW w:w="1127" w:type="dxa"/>
          </w:tcPr>
          <w:p w14:paraId="04B2101A" w14:textId="06605AEB" w:rsidR="00FB40C0" w:rsidRDefault="00FB40C0" w:rsidP="00FB40C0">
            <w:r w:rsidRPr="00C306CA">
              <w:t>-4.67831</w:t>
            </w:r>
          </w:p>
        </w:tc>
        <w:tc>
          <w:tcPr>
            <w:tcW w:w="1127" w:type="dxa"/>
          </w:tcPr>
          <w:p w14:paraId="3E205C53" w14:textId="398C9FD8" w:rsidR="00FB40C0" w:rsidRDefault="00FB40C0" w:rsidP="00FB40C0">
            <w:r w:rsidRPr="00C306CA">
              <w:t>0.561</w:t>
            </w:r>
          </w:p>
        </w:tc>
      </w:tr>
      <w:tr w:rsidR="00FB40C0" w14:paraId="69680946" w14:textId="77777777" w:rsidTr="00FB40C0">
        <w:tc>
          <w:tcPr>
            <w:tcW w:w="1127" w:type="dxa"/>
          </w:tcPr>
          <w:p w14:paraId="02D2DF51" w14:textId="62DCFD54" w:rsidR="00FB40C0" w:rsidRDefault="00FB40C0" w:rsidP="00FB40C0">
            <w:r w:rsidRPr="00C306CA">
              <w:t>-3.90831</w:t>
            </w:r>
          </w:p>
        </w:tc>
        <w:tc>
          <w:tcPr>
            <w:tcW w:w="1127" w:type="dxa"/>
          </w:tcPr>
          <w:p w14:paraId="6ECDD81A" w14:textId="52EF73E1" w:rsidR="00FB40C0" w:rsidRDefault="00FB40C0" w:rsidP="00FB40C0">
            <w:r w:rsidRPr="00C306CA">
              <w:t>0.645</w:t>
            </w:r>
          </w:p>
        </w:tc>
        <w:tc>
          <w:tcPr>
            <w:tcW w:w="1127" w:type="dxa"/>
          </w:tcPr>
          <w:p w14:paraId="69E847B2" w14:textId="473D5BF3" w:rsidR="00FB40C0" w:rsidRDefault="00FB40C0" w:rsidP="00FB40C0">
            <w:r w:rsidRPr="00C306CA">
              <w:t>-2.13715</w:t>
            </w:r>
          </w:p>
        </w:tc>
        <w:tc>
          <w:tcPr>
            <w:tcW w:w="1127" w:type="dxa"/>
          </w:tcPr>
          <w:p w14:paraId="0F1357F3" w14:textId="17FD519F" w:rsidR="00FB40C0" w:rsidRDefault="00FB40C0" w:rsidP="00FB40C0">
            <w:r w:rsidRPr="00C306CA">
              <w:t>0.566</w:t>
            </w:r>
          </w:p>
        </w:tc>
        <w:tc>
          <w:tcPr>
            <w:tcW w:w="1127" w:type="dxa"/>
          </w:tcPr>
          <w:p w14:paraId="7421C869" w14:textId="77777777" w:rsidR="00FB40C0" w:rsidRDefault="00FB40C0" w:rsidP="00FB40C0"/>
        </w:tc>
        <w:tc>
          <w:tcPr>
            <w:tcW w:w="1127" w:type="dxa"/>
          </w:tcPr>
          <w:p w14:paraId="4F125AC1" w14:textId="77777777" w:rsidR="00FB40C0" w:rsidRDefault="00FB40C0" w:rsidP="00FB40C0"/>
        </w:tc>
        <w:tc>
          <w:tcPr>
            <w:tcW w:w="1127" w:type="dxa"/>
          </w:tcPr>
          <w:p w14:paraId="0E308CA3" w14:textId="6C30FA28" w:rsidR="00FB40C0" w:rsidRDefault="00FB40C0" w:rsidP="00FB40C0">
            <w:r w:rsidRPr="00C306CA">
              <w:t>-4.66826</w:t>
            </w:r>
          </w:p>
        </w:tc>
        <w:tc>
          <w:tcPr>
            <w:tcW w:w="1127" w:type="dxa"/>
          </w:tcPr>
          <w:p w14:paraId="778FF99E" w14:textId="2DF9AF9E" w:rsidR="00FB40C0" w:rsidRDefault="00FB40C0" w:rsidP="00FB40C0">
            <w:r w:rsidRPr="00C306CA">
              <w:t>0.562</w:t>
            </w:r>
          </w:p>
        </w:tc>
      </w:tr>
      <w:tr w:rsidR="00FB40C0" w14:paraId="74C99721" w14:textId="77777777" w:rsidTr="00FB40C0">
        <w:tc>
          <w:tcPr>
            <w:tcW w:w="1127" w:type="dxa"/>
          </w:tcPr>
          <w:p w14:paraId="5738AB67" w14:textId="5ED30734" w:rsidR="00FB40C0" w:rsidRDefault="00FB40C0" w:rsidP="00FB40C0">
            <w:r w:rsidRPr="00C306CA">
              <w:t>-3.9067</w:t>
            </w:r>
          </w:p>
        </w:tc>
        <w:tc>
          <w:tcPr>
            <w:tcW w:w="1127" w:type="dxa"/>
          </w:tcPr>
          <w:p w14:paraId="34147A9E" w14:textId="60C848AE" w:rsidR="00FB40C0" w:rsidRDefault="00FB40C0" w:rsidP="00FB40C0">
            <w:r w:rsidRPr="00C306CA">
              <w:t>0.646</w:t>
            </w:r>
          </w:p>
        </w:tc>
        <w:tc>
          <w:tcPr>
            <w:tcW w:w="1127" w:type="dxa"/>
          </w:tcPr>
          <w:p w14:paraId="10B0BDF7" w14:textId="7E991F89" w:rsidR="00FB40C0" w:rsidRDefault="00FB40C0" w:rsidP="00FB40C0">
            <w:r w:rsidRPr="00C306CA">
              <w:t>-2.13685</w:t>
            </w:r>
          </w:p>
        </w:tc>
        <w:tc>
          <w:tcPr>
            <w:tcW w:w="1127" w:type="dxa"/>
          </w:tcPr>
          <w:p w14:paraId="677479E8" w14:textId="535BD34A" w:rsidR="00FB40C0" w:rsidRDefault="00FB40C0" w:rsidP="00FB40C0">
            <w:r w:rsidRPr="00C306CA">
              <w:t>0.567</w:t>
            </w:r>
          </w:p>
        </w:tc>
        <w:tc>
          <w:tcPr>
            <w:tcW w:w="1127" w:type="dxa"/>
          </w:tcPr>
          <w:p w14:paraId="7A759690" w14:textId="77777777" w:rsidR="00FB40C0" w:rsidRDefault="00FB40C0" w:rsidP="00FB40C0"/>
        </w:tc>
        <w:tc>
          <w:tcPr>
            <w:tcW w:w="1127" w:type="dxa"/>
          </w:tcPr>
          <w:p w14:paraId="0C1E17FD" w14:textId="77777777" w:rsidR="00FB40C0" w:rsidRDefault="00FB40C0" w:rsidP="00FB40C0"/>
        </w:tc>
        <w:tc>
          <w:tcPr>
            <w:tcW w:w="1127" w:type="dxa"/>
          </w:tcPr>
          <w:p w14:paraId="798AFA2E" w14:textId="04C595ED" w:rsidR="00FB40C0" w:rsidRDefault="00FB40C0" w:rsidP="00FB40C0">
            <w:r w:rsidRPr="00C306CA">
              <w:t>-4.65902</w:t>
            </w:r>
          </w:p>
        </w:tc>
        <w:tc>
          <w:tcPr>
            <w:tcW w:w="1127" w:type="dxa"/>
          </w:tcPr>
          <w:p w14:paraId="63ACBC88" w14:textId="2B1568FC" w:rsidR="00FB40C0" w:rsidRDefault="00FB40C0" w:rsidP="00FB40C0">
            <w:r w:rsidRPr="00C306CA">
              <w:t>0.562</w:t>
            </w:r>
          </w:p>
        </w:tc>
      </w:tr>
      <w:tr w:rsidR="00FB40C0" w14:paraId="66013539" w14:textId="77777777" w:rsidTr="00FB40C0">
        <w:tc>
          <w:tcPr>
            <w:tcW w:w="1127" w:type="dxa"/>
          </w:tcPr>
          <w:p w14:paraId="74B7B223" w14:textId="6F6954C0" w:rsidR="00FB40C0" w:rsidRDefault="00FB40C0" w:rsidP="00FB40C0">
            <w:r w:rsidRPr="00C306CA">
              <w:t>-3.90614</w:t>
            </w:r>
          </w:p>
        </w:tc>
        <w:tc>
          <w:tcPr>
            <w:tcW w:w="1127" w:type="dxa"/>
          </w:tcPr>
          <w:p w14:paraId="4639F14F" w14:textId="36E53559" w:rsidR="00FB40C0" w:rsidRDefault="00FB40C0" w:rsidP="00FB40C0">
            <w:r w:rsidRPr="00C306CA">
              <w:t>0.646</w:t>
            </w:r>
          </w:p>
        </w:tc>
        <w:tc>
          <w:tcPr>
            <w:tcW w:w="1127" w:type="dxa"/>
          </w:tcPr>
          <w:p w14:paraId="37EB42A2" w14:textId="123C6AE1" w:rsidR="00FB40C0" w:rsidRDefault="00FB40C0" w:rsidP="00FB40C0">
            <w:r w:rsidRPr="00C306CA">
              <w:t>-2.13624</w:t>
            </w:r>
          </w:p>
        </w:tc>
        <w:tc>
          <w:tcPr>
            <w:tcW w:w="1127" w:type="dxa"/>
          </w:tcPr>
          <w:p w14:paraId="57682002" w14:textId="32DD0185" w:rsidR="00FB40C0" w:rsidRDefault="00FB40C0" w:rsidP="00FB40C0">
            <w:r w:rsidRPr="00C306CA">
              <w:t>0.567</w:t>
            </w:r>
          </w:p>
        </w:tc>
        <w:tc>
          <w:tcPr>
            <w:tcW w:w="1127" w:type="dxa"/>
          </w:tcPr>
          <w:p w14:paraId="50A0E0CA" w14:textId="77777777" w:rsidR="00FB40C0" w:rsidRDefault="00FB40C0" w:rsidP="00FB40C0"/>
        </w:tc>
        <w:tc>
          <w:tcPr>
            <w:tcW w:w="1127" w:type="dxa"/>
          </w:tcPr>
          <w:p w14:paraId="46DC8D15" w14:textId="77777777" w:rsidR="00FB40C0" w:rsidRDefault="00FB40C0" w:rsidP="00FB40C0"/>
        </w:tc>
        <w:tc>
          <w:tcPr>
            <w:tcW w:w="1127" w:type="dxa"/>
          </w:tcPr>
          <w:p w14:paraId="161D4775" w14:textId="6390259A" w:rsidR="00FB40C0" w:rsidRDefault="00FB40C0" w:rsidP="00FB40C0">
            <w:r w:rsidRPr="00C306CA">
              <w:t>-4.65154</w:t>
            </w:r>
          </w:p>
        </w:tc>
        <w:tc>
          <w:tcPr>
            <w:tcW w:w="1127" w:type="dxa"/>
          </w:tcPr>
          <w:p w14:paraId="7C4B0B66" w14:textId="2BFF806E" w:rsidR="00FB40C0" w:rsidRDefault="00FB40C0" w:rsidP="00FB40C0">
            <w:r w:rsidRPr="00C306CA">
              <w:t>0.563</w:t>
            </w:r>
          </w:p>
        </w:tc>
      </w:tr>
      <w:tr w:rsidR="00FB40C0" w14:paraId="4246B1D1" w14:textId="77777777" w:rsidTr="00FB40C0">
        <w:tc>
          <w:tcPr>
            <w:tcW w:w="1127" w:type="dxa"/>
          </w:tcPr>
          <w:p w14:paraId="5763BE92" w14:textId="03EEBCA1" w:rsidR="00FB40C0" w:rsidRDefault="00FB40C0" w:rsidP="00FB40C0">
            <w:r w:rsidRPr="00C306CA">
              <w:t>-3.90579</w:t>
            </w:r>
          </w:p>
        </w:tc>
        <w:tc>
          <w:tcPr>
            <w:tcW w:w="1127" w:type="dxa"/>
          </w:tcPr>
          <w:p w14:paraId="2892D257" w14:textId="78C71698" w:rsidR="00FB40C0" w:rsidRDefault="00FB40C0" w:rsidP="00FB40C0">
            <w:r w:rsidRPr="00C306CA">
              <w:t>0.647</w:t>
            </w:r>
          </w:p>
        </w:tc>
        <w:tc>
          <w:tcPr>
            <w:tcW w:w="1127" w:type="dxa"/>
          </w:tcPr>
          <w:p w14:paraId="239C0B47" w14:textId="08BAC892" w:rsidR="00FB40C0" w:rsidRDefault="00FB40C0" w:rsidP="00FB40C0">
            <w:r w:rsidRPr="00C306CA">
              <w:t>-2.13564</w:t>
            </w:r>
          </w:p>
        </w:tc>
        <w:tc>
          <w:tcPr>
            <w:tcW w:w="1127" w:type="dxa"/>
          </w:tcPr>
          <w:p w14:paraId="34697B0F" w14:textId="00AD4C8E" w:rsidR="00FB40C0" w:rsidRDefault="00FB40C0" w:rsidP="00FB40C0">
            <w:r w:rsidRPr="00C306CA">
              <w:t>0.568</w:t>
            </w:r>
          </w:p>
        </w:tc>
        <w:tc>
          <w:tcPr>
            <w:tcW w:w="1127" w:type="dxa"/>
          </w:tcPr>
          <w:p w14:paraId="4DA2C73D" w14:textId="77777777" w:rsidR="00FB40C0" w:rsidRDefault="00FB40C0" w:rsidP="00FB40C0"/>
        </w:tc>
        <w:tc>
          <w:tcPr>
            <w:tcW w:w="1127" w:type="dxa"/>
          </w:tcPr>
          <w:p w14:paraId="78C2525D" w14:textId="77777777" w:rsidR="00FB40C0" w:rsidRDefault="00FB40C0" w:rsidP="00FB40C0"/>
        </w:tc>
        <w:tc>
          <w:tcPr>
            <w:tcW w:w="1127" w:type="dxa"/>
          </w:tcPr>
          <w:p w14:paraId="51DEA681" w14:textId="135E89F4" w:rsidR="00FB40C0" w:rsidRDefault="00FB40C0" w:rsidP="00FB40C0">
            <w:r w:rsidRPr="00C306CA">
              <w:t>-4.64496</w:t>
            </w:r>
          </w:p>
        </w:tc>
        <w:tc>
          <w:tcPr>
            <w:tcW w:w="1127" w:type="dxa"/>
          </w:tcPr>
          <w:p w14:paraId="65A69248" w14:textId="2CDF091E" w:rsidR="00FB40C0" w:rsidRDefault="00FB40C0" w:rsidP="00FB40C0">
            <w:r w:rsidRPr="00C306CA">
              <w:t>0.563</w:t>
            </w:r>
          </w:p>
        </w:tc>
      </w:tr>
      <w:tr w:rsidR="00FB40C0" w14:paraId="66EF6E6E" w14:textId="77777777" w:rsidTr="00FB40C0">
        <w:tc>
          <w:tcPr>
            <w:tcW w:w="1127" w:type="dxa"/>
          </w:tcPr>
          <w:p w14:paraId="2D207AB7" w14:textId="036DA113" w:rsidR="00FB40C0" w:rsidRDefault="00FB40C0" w:rsidP="00FB40C0">
            <w:r w:rsidRPr="00C306CA">
              <w:t>-3.90489</w:t>
            </w:r>
          </w:p>
        </w:tc>
        <w:tc>
          <w:tcPr>
            <w:tcW w:w="1127" w:type="dxa"/>
          </w:tcPr>
          <w:p w14:paraId="52108583" w14:textId="1FC91794" w:rsidR="00FB40C0" w:rsidRDefault="00FB40C0" w:rsidP="00FB40C0">
            <w:r w:rsidRPr="00C306CA">
              <w:t>0.647</w:t>
            </w:r>
          </w:p>
        </w:tc>
        <w:tc>
          <w:tcPr>
            <w:tcW w:w="1127" w:type="dxa"/>
          </w:tcPr>
          <w:p w14:paraId="5EDED3EC" w14:textId="009A5768" w:rsidR="00FB40C0" w:rsidRDefault="00FB40C0" w:rsidP="00FB40C0">
            <w:r w:rsidRPr="00C306CA">
              <w:t>-2.13503</w:t>
            </w:r>
          </w:p>
        </w:tc>
        <w:tc>
          <w:tcPr>
            <w:tcW w:w="1127" w:type="dxa"/>
          </w:tcPr>
          <w:p w14:paraId="2574DCB4" w14:textId="3C17E951" w:rsidR="00FB40C0" w:rsidRDefault="00FB40C0" w:rsidP="00FB40C0">
            <w:r w:rsidRPr="00C306CA">
              <w:t>0.568</w:t>
            </w:r>
          </w:p>
        </w:tc>
        <w:tc>
          <w:tcPr>
            <w:tcW w:w="1127" w:type="dxa"/>
          </w:tcPr>
          <w:p w14:paraId="0F43A250" w14:textId="77777777" w:rsidR="00FB40C0" w:rsidRDefault="00FB40C0" w:rsidP="00FB40C0"/>
        </w:tc>
        <w:tc>
          <w:tcPr>
            <w:tcW w:w="1127" w:type="dxa"/>
          </w:tcPr>
          <w:p w14:paraId="30B67E07" w14:textId="77777777" w:rsidR="00FB40C0" w:rsidRDefault="00FB40C0" w:rsidP="00FB40C0"/>
        </w:tc>
        <w:tc>
          <w:tcPr>
            <w:tcW w:w="1127" w:type="dxa"/>
          </w:tcPr>
          <w:p w14:paraId="640D9766" w14:textId="7C5E90EB" w:rsidR="00FB40C0" w:rsidRDefault="00FB40C0" w:rsidP="00FB40C0">
            <w:r w:rsidRPr="00C306CA">
              <w:t>-4.63677</w:t>
            </w:r>
          </w:p>
        </w:tc>
        <w:tc>
          <w:tcPr>
            <w:tcW w:w="1127" w:type="dxa"/>
          </w:tcPr>
          <w:p w14:paraId="7876217B" w14:textId="52EA75D1" w:rsidR="00FB40C0" w:rsidRDefault="00FB40C0" w:rsidP="00FB40C0">
            <w:r w:rsidRPr="00C306CA">
              <w:t>0.564</w:t>
            </w:r>
          </w:p>
        </w:tc>
      </w:tr>
      <w:tr w:rsidR="00FB40C0" w14:paraId="550A1B75" w14:textId="77777777" w:rsidTr="00FB40C0">
        <w:tc>
          <w:tcPr>
            <w:tcW w:w="1127" w:type="dxa"/>
          </w:tcPr>
          <w:p w14:paraId="0A6C70D1" w14:textId="07B6A2E1" w:rsidR="00FB40C0" w:rsidRDefault="00FB40C0" w:rsidP="00FB40C0">
            <w:r w:rsidRPr="00C306CA">
              <w:t>-3.90412</w:t>
            </w:r>
          </w:p>
        </w:tc>
        <w:tc>
          <w:tcPr>
            <w:tcW w:w="1127" w:type="dxa"/>
          </w:tcPr>
          <w:p w14:paraId="7D30C941" w14:textId="04933DF3" w:rsidR="00FB40C0" w:rsidRDefault="00FB40C0" w:rsidP="00FB40C0">
            <w:r w:rsidRPr="00C306CA">
              <w:t>0.648</w:t>
            </w:r>
          </w:p>
        </w:tc>
        <w:tc>
          <w:tcPr>
            <w:tcW w:w="1127" w:type="dxa"/>
          </w:tcPr>
          <w:p w14:paraId="53A5BFD1" w14:textId="1FBC4D33" w:rsidR="00FB40C0" w:rsidRDefault="00FB40C0" w:rsidP="00FB40C0">
            <w:r w:rsidRPr="00C306CA">
              <w:t>-2.13473</w:t>
            </w:r>
          </w:p>
        </w:tc>
        <w:tc>
          <w:tcPr>
            <w:tcW w:w="1127" w:type="dxa"/>
          </w:tcPr>
          <w:p w14:paraId="18BCA2D9" w14:textId="15EA60AA" w:rsidR="00FB40C0" w:rsidRDefault="00FB40C0" w:rsidP="00FB40C0">
            <w:r w:rsidRPr="00C306CA">
              <w:t>0.569</w:t>
            </w:r>
          </w:p>
        </w:tc>
        <w:tc>
          <w:tcPr>
            <w:tcW w:w="1127" w:type="dxa"/>
          </w:tcPr>
          <w:p w14:paraId="17C02438" w14:textId="77777777" w:rsidR="00FB40C0" w:rsidRDefault="00FB40C0" w:rsidP="00FB40C0"/>
        </w:tc>
        <w:tc>
          <w:tcPr>
            <w:tcW w:w="1127" w:type="dxa"/>
          </w:tcPr>
          <w:p w14:paraId="413A3376" w14:textId="77777777" w:rsidR="00FB40C0" w:rsidRDefault="00FB40C0" w:rsidP="00FB40C0"/>
        </w:tc>
        <w:tc>
          <w:tcPr>
            <w:tcW w:w="1127" w:type="dxa"/>
          </w:tcPr>
          <w:p w14:paraId="70D51BC4" w14:textId="5B8B2A01" w:rsidR="00FB40C0" w:rsidRDefault="00FB40C0" w:rsidP="00FB40C0">
            <w:r w:rsidRPr="00C306CA">
              <w:t>-4.62984</w:t>
            </w:r>
          </w:p>
        </w:tc>
        <w:tc>
          <w:tcPr>
            <w:tcW w:w="1127" w:type="dxa"/>
          </w:tcPr>
          <w:p w14:paraId="3A972F9B" w14:textId="04D756D0" w:rsidR="00FB40C0" w:rsidRDefault="00FB40C0" w:rsidP="00FB40C0">
            <w:r w:rsidRPr="00C306CA">
              <w:t>0.564</w:t>
            </w:r>
          </w:p>
        </w:tc>
      </w:tr>
      <w:tr w:rsidR="00FB40C0" w14:paraId="5D982838" w14:textId="77777777" w:rsidTr="00FB40C0">
        <w:tc>
          <w:tcPr>
            <w:tcW w:w="1127" w:type="dxa"/>
          </w:tcPr>
          <w:p w14:paraId="7FCC42A6" w14:textId="542A12FF" w:rsidR="00FB40C0" w:rsidRDefault="00FB40C0" w:rsidP="00FB40C0">
            <w:r w:rsidRPr="00C306CA">
              <w:t>-3.90308</w:t>
            </w:r>
          </w:p>
        </w:tc>
        <w:tc>
          <w:tcPr>
            <w:tcW w:w="1127" w:type="dxa"/>
          </w:tcPr>
          <w:p w14:paraId="5A25D0C4" w14:textId="6D27ABA2" w:rsidR="00FB40C0" w:rsidRDefault="00FB40C0" w:rsidP="00FB40C0">
            <w:r w:rsidRPr="00C306CA">
              <w:t>0.648</w:t>
            </w:r>
          </w:p>
        </w:tc>
        <w:tc>
          <w:tcPr>
            <w:tcW w:w="1127" w:type="dxa"/>
          </w:tcPr>
          <w:p w14:paraId="77C6CFC8" w14:textId="25F04E61" w:rsidR="00FB40C0" w:rsidRDefault="00FB40C0" w:rsidP="00FB40C0">
            <w:r w:rsidRPr="00C306CA">
              <w:t>-2.13413</w:t>
            </w:r>
          </w:p>
        </w:tc>
        <w:tc>
          <w:tcPr>
            <w:tcW w:w="1127" w:type="dxa"/>
          </w:tcPr>
          <w:p w14:paraId="211E3108" w14:textId="0EFBA1B4" w:rsidR="00FB40C0" w:rsidRDefault="00FB40C0" w:rsidP="00FB40C0">
            <w:r w:rsidRPr="00C306CA">
              <w:t>0.569</w:t>
            </w:r>
          </w:p>
        </w:tc>
        <w:tc>
          <w:tcPr>
            <w:tcW w:w="1127" w:type="dxa"/>
          </w:tcPr>
          <w:p w14:paraId="1E4BBFAC" w14:textId="77777777" w:rsidR="00FB40C0" w:rsidRDefault="00FB40C0" w:rsidP="00FB40C0"/>
        </w:tc>
        <w:tc>
          <w:tcPr>
            <w:tcW w:w="1127" w:type="dxa"/>
          </w:tcPr>
          <w:p w14:paraId="5B04F310" w14:textId="77777777" w:rsidR="00FB40C0" w:rsidRDefault="00FB40C0" w:rsidP="00FB40C0"/>
        </w:tc>
        <w:tc>
          <w:tcPr>
            <w:tcW w:w="1127" w:type="dxa"/>
          </w:tcPr>
          <w:p w14:paraId="67ED94E3" w14:textId="66772E49" w:rsidR="00FB40C0" w:rsidRDefault="00FB40C0" w:rsidP="00FB40C0">
            <w:r w:rsidRPr="00C306CA">
              <w:t>-4.62066</w:t>
            </w:r>
          </w:p>
        </w:tc>
        <w:tc>
          <w:tcPr>
            <w:tcW w:w="1127" w:type="dxa"/>
          </w:tcPr>
          <w:p w14:paraId="2075ADC5" w14:textId="053793B2" w:rsidR="00FB40C0" w:rsidRDefault="00FB40C0" w:rsidP="00FB40C0">
            <w:r w:rsidRPr="00C306CA">
              <w:t>0.565</w:t>
            </w:r>
          </w:p>
        </w:tc>
      </w:tr>
      <w:tr w:rsidR="00FB40C0" w14:paraId="523982A9" w14:textId="77777777" w:rsidTr="00FB40C0">
        <w:tc>
          <w:tcPr>
            <w:tcW w:w="1127" w:type="dxa"/>
          </w:tcPr>
          <w:p w14:paraId="314BDB64" w14:textId="4029B9BA" w:rsidR="00FB40C0" w:rsidRDefault="00FB40C0" w:rsidP="00FB40C0">
            <w:r w:rsidRPr="00C306CA">
              <w:t>-3.90315</w:t>
            </w:r>
          </w:p>
        </w:tc>
        <w:tc>
          <w:tcPr>
            <w:tcW w:w="1127" w:type="dxa"/>
          </w:tcPr>
          <w:p w14:paraId="462C4626" w14:textId="1BC6F8E7" w:rsidR="00FB40C0" w:rsidRDefault="00FB40C0" w:rsidP="00FB40C0">
            <w:r w:rsidRPr="00C306CA">
              <w:t>0.649</w:t>
            </w:r>
          </w:p>
        </w:tc>
        <w:tc>
          <w:tcPr>
            <w:tcW w:w="1127" w:type="dxa"/>
          </w:tcPr>
          <w:p w14:paraId="2B8BE9D6" w14:textId="3B4771B6" w:rsidR="00FB40C0" w:rsidRDefault="00FB40C0" w:rsidP="00FB40C0">
            <w:r w:rsidRPr="00C306CA">
              <w:t>-2.13383</w:t>
            </w:r>
          </w:p>
        </w:tc>
        <w:tc>
          <w:tcPr>
            <w:tcW w:w="1127" w:type="dxa"/>
          </w:tcPr>
          <w:p w14:paraId="31967BE7" w14:textId="3EE22B02" w:rsidR="00FB40C0" w:rsidRDefault="00FB40C0" w:rsidP="00FB40C0">
            <w:r w:rsidRPr="00C306CA">
              <w:t>0.57</w:t>
            </w:r>
          </w:p>
        </w:tc>
        <w:tc>
          <w:tcPr>
            <w:tcW w:w="1127" w:type="dxa"/>
          </w:tcPr>
          <w:p w14:paraId="751C197E" w14:textId="77777777" w:rsidR="00FB40C0" w:rsidRDefault="00FB40C0" w:rsidP="00FB40C0"/>
        </w:tc>
        <w:tc>
          <w:tcPr>
            <w:tcW w:w="1127" w:type="dxa"/>
          </w:tcPr>
          <w:p w14:paraId="520AE90A" w14:textId="77777777" w:rsidR="00FB40C0" w:rsidRDefault="00FB40C0" w:rsidP="00FB40C0"/>
        </w:tc>
        <w:tc>
          <w:tcPr>
            <w:tcW w:w="1127" w:type="dxa"/>
          </w:tcPr>
          <w:p w14:paraId="079AFEA0" w14:textId="0598C80B" w:rsidR="00FB40C0" w:rsidRDefault="00FB40C0" w:rsidP="00FB40C0">
            <w:r w:rsidRPr="00C306CA">
              <w:t>-4.61131</w:t>
            </w:r>
          </w:p>
        </w:tc>
        <w:tc>
          <w:tcPr>
            <w:tcW w:w="1127" w:type="dxa"/>
          </w:tcPr>
          <w:p w14:paraId="6026F95E" w14:textId="513EF914" w:rsidR="00FB40C0" w:rsidRDefault="00FB40C0" w:rsidP="00FB40C0">
            <w:r w:rsidRPr="00C306CA">
              <w:t>0.565</w:t>
            </w:r>
          </w:p>
        </w:tc>
      </w:tr>
      <w:tr w:rsidR="00FB40C0" w14:paraId="5719C857" w14:textId="77777777" w:rsidTr="00FB40C0">
        <w:tc>
          <w:tcPr>
            <w:tcW w:w="1127" w:type="dxa"/>
          </w:tcPr>
          <w:p w14:paraId="03565C5F" w14:textId="77E65F1C" w:rsidR="00FB40C0" w:rsidRDefault="00FB40C0" w:rsidP="00FB40C0">
            <w:r w:rsidRPr="00C306CA">
              <w:t>-3.90211</w:t>
            </w:r>
          </w:p>
        </w:tc>
        <w:tc>
          <w:tcPr>
            <w:tcW w:w="1127" w:type="dxa"/>
          </w:tcPr>
          <w:p w14:paraId="23226D39" w14:textId="5BDBB61F" w:rsidR="00FB40C0" w:rsidRDefault="00FB40C0" w:rsidP="00FB40C0">
            <w:r w:rsidRPr="00C306CA">
              <w:t>0.649</w:t>
            </w:r>
          </w:p>
        </w:tc>
        <w:tc>
          <w:tcPr>
            <w:tcW w:w="1127" w:type="dxa"/>
          </w:tcPr>
          <w:p w14:paraId="7AC4ECD5" w14:textId="16E6B455" w:rsidR="00FB40C0" w:rsidRDefault="00FB40C0" w:rsidP="00FB40C0">
            <w:r w:rsidRPr="00C306CA">
              <w:t>-2.13323</w:t>
            </w:r>
          </w:p>
        </w:tc>
        <w:tc>
          <w:tcPr>
            <w:tcW w:w="1127" w:type="dxa"/>
          </w:tcPr>
          <w:p w14:paraId="6FBEB25E" w14:textId="2BA0D807" w:rsidR="00FB40C0" w:rsidRDefault="00FB40C0" w:rsidP="00FB40C0">
            <w:r w:rsidRPr="00C306CA">
              <w:t>0.57</w:t>
            </w:r>
          </w:p>
        </w:tc>
        <w:tc>
          <w:tcPr>
            <w:tcW w:w="1127" w:type="dxa"/>
          </w:tcPr>
          <w:p w14:paraId="01CDBE42" w14:textId="77777777" w:rsidR="00FB40C0" w:rsidRDefault="00FB40C0" w:rsidP="00FB40C0"/>
        </w:tc>
        <w:tc>
          <w:tcPr>
            <w:tcW w:w="1127" w:type="dxa"/>
          </w:tcPr>
          <w:p w14:paraId="4D089210" w14:textId="77777777" w:rsidR="00FB40C0" w:rsidRDefault="00FB40C0" w:rsidP="00FB40C0"/>
        </w:tc>
        <w:tc>
          <w:tcPr>
            <w:tcW w:w="1127" w:type="dxa"/>
          </w:tcPr>
          <w:p w14:paraId="5CD85079" w14:textId="548C5264" w:rsidR="00FB40C0" w:rsidRDefault="00FB40C0" w:rsidP="00FB40C0">
            <w:r w:rsidRPr="00C306CA">
              <w:t>-4.60198</w:t>
            </w:r>
          </w:p>
        </w:tc>
        <w:tc>
          <w:tcPr>
            <w:tcW w:w="1127" w:type="dxa"/>
          </w:tcPr>
          <w:p w14:paraId="71940892" w14:textId="2641BBF8" w:rsidR="00FB40C0" w:rsidRDefault="00FB40C0" w:rsidP="00FB40C0">
            <w:r w:rsidRPr="00C306CA">
              <w:t>0.566</w:t>
            </w:r>
          </w:p>
        </w:tc>
      </w:tr>
      <w:tr w:rsidR="00FB40C0" w14:paraId="19D1FB07" w14:textId="77777777" w:rsidTr="00FB40C0">
        <w:tc>
          <w:tcPr>
            <w:tcW w:w="1127" w:type="dxa"/>
          </w:tcPr>
          <w:p w14:paraId="1327A2D3" w14:textId="42D4D350" w:rsidR="00FB40C0" w:rsidRDefault="00FB40C0" w:rsidP="00FB40C0">
            <w:r w:rsidRPr="00C306CA">
              <w:t>-3.90169</w:t>
            </w:r>
          </w:p>
        </w:tc>
        <w:tc>
          <w:tcPr>
            <w:tcW w:w="1127" w:type="dxa"/>
          </w:tcPr>
          <w:p w14:paraId="729E3DBC" w14:textId="79BB8312" w:rsidR="00FB40C0" w:rsidRDefault="00FB40C0" w:rsidP="00FB40C0">
            <w:r w:rsidRPr="00C306CA">
              <w:t>0.65</w:t>
            </w:r>
          </w:p>
        </w:tc>
        <w:tc>
          <w:tcPr>
            <w:tcW w:w="1127" w:type="dxa"/>
          </w:tcPr>
          <w:p w14:paraId="3BB34145" w14:textId="29A02FAB" w:rsidR="00FB40C0" w:rsidRDefault="00FB40C0" w:rsidP="00FB40C0">
            <w:r w:rsidRPr="00C306CA">
              <w:t>-2.13263</w:t>
            </w:r>
          </w:p>
        </w:tc>
        <w:tc>
          <w:tcPr>
            <w:tcW w:w="1127" w:type="dxa"/>
          </w:tcPr>
          <w:p w14:paraId="66DBC42A" w14:textId="01517CC8" w:rsidR="00FB40C0" w:rsidRDefault="00FB40C0" w:rsidP="00FB40C0">
            <w:r w:rsidRPr="00C306CA">
              <w:t>0.571</w:t>
            </w:r>
          </w:p>
        </w:tc>
        <w:tc>
          <w:tcPr>
            <w:tcW w:w="1127" w:type="dxa"/>
          </w:tcPr>
          <w:p w14:paraId="18015FC5" w14:textId="77777777" w:rsidR="00FB40C0" w:rsidRDefault="00FB40C0" w:rsidP="00FB40C0"/>
        </w:tc>
        <w:tc>
          <w:tcPr>
            <w:tcW w:w="1127" w:type="dxa"/>
          </w:tcPr>
          <w:p w14:paraId="07C3BA3F" w14:textId="77777777" w:rsidR="00FB40C0" w:rsidRDefault="00FB40C0" w:rsidP="00FB40C0"/>
        </w:tc>
        <w:tc>
          <w:tcPr>
            <w:tcW w:w="1127" w:type="dxa"/>
          </w:tcPr>
          <w:p w14:paraId="7ACCC6C5" w14:textId="2E2CA6FA" w:rsidR="00FB40C0" w:rsidRDefault="00FB40C0" w:rsidP="00FB40C0">
            <w:r w:rsidRPr="00C306CA">
              <w:t>-4.59216</w:t>
            </w:r>
          </w:p>
        </w:tc>
        <w:tc>
          <w:tcPr>
            <w:tcW w:w="1127" w:type="dxa"/>
          </w:tcPr>
          <w:p w14:paraId="1CF26323" w14:textId="020E7FA5" w:rsidR="00FB40C0" w:rsidRDefault="00FB40C0" w:rsidP="00FB40C0">
            <w:r w:rsidRPr="00C306CA">
              <w:t>0.566</w:t>
            </w:r>
          </w:p>
        </w:tc>
      </w:tr>
      <w:tr w:rsidR="00FB40C0" w14:paraId="154562D4" w14:textId="77777777" w:rsidTr="00FB40C0">
        <w:tc>
          <w:tcPr>
            <w:tcW w:w="1127" w:type="dxa"/>
          </w:tcPr>
          <w:p w14:paraId="2797EFB2" w14:textId="01438C1D" w:rsidR="00FB40C0" w:rsidRDefault="00FB40C0" w:rsidP="00FB40C0">
            <w:r w:rsidRPr="00C306CA">
              <w:t>-3.90073</w:t>
            </w:r>
          </w:p>
        </w:tc>
        <w:tc>
          <w:tcPr>
            <w:tcW w:w="1127" w:type="dxa"/>
          </w:tcPr>
          <w:p w14:paraId="0AD34354" w14:textId="1762E1FC" w:rsidR="00FB40C0" w:rsidRDefault="00FB40C0" w:rsidP="00FB40C0">
            <w:r w:rsidRPr="00C306CA">
              <w:t>0.65</w:t>
            </w:r>
          </w:p>
        </w:tc>
        <w:tc>
          <w:tcPr>
            <w:tcW w:w="1127" w:type="dxa"/>
          </w:tcPr>
          <w:p w14:paraId="65CAA1D0" w14:textId="47843E2B" w:rsidR="00FB40C0" w:rsidRDefault="00FB40C0" w:rsidP="00FB40C0">
            <w:r w:rsidRPr="00C306CA">
              <w:t>-2.13203</w:t>
            </w:r>
          </w:p>
        </w:tc>
        <w:tc>
          <w:tcPr>
            <w:tcW w:w="1127" w:type="dxa"/>
          </w:tcPr>
          <w:p w14:paraId="29AEA086" w14:textId="3751E0D7" w:rsidR="00FB40C0" w:rsidRDefault="00FB40C0" w:rsidP="00FB40C0">
            <w:r w:rsidRPr="00C306CA">
              <w:t>0.571</w:t>
            </w:r>
          </w:p>
        </w:tc>
        <w:tc>
          <w:tcPr>
            <w:tcW w:w="1127" w:type="dxa"/>
          </w:tcPr>
          <w:p w14:paraId="2B51071A" w14:textId="77777777" w:rsidR="00FB40C0" w:rsidRDefault="00FB40C0" w:rsidP="00FB40C0"/>
        </w:tc>
        <w:tc>
          <w:tcPr>
            <w:tcW w:w="1127" w:type="dxa"/>
          </w:tcPr>
          <w:p w14:paraId="5E8A42CA" w14:textId="77777777" w:rsidR="00FB40C0" w:rsidRDefault="00FB40C0" w:rsidP="00FB40C0"/>
        </w:tc>
        <w:tc>
          <w:tcPr>
            <w:tcW w:w="1127" w:type="dxa"/>
          </w:tcPr>
          <w:p w14:paraId="7931311F" w14:textId="5B2B6AFA" w:rsidR="00FB40C0" w:rsidRDefault="00FB40C0" w:rsidP="00FB40C0">
            <w:r w:rsidRPr="00C306CA">
              <w:t>-4.5834</w:t>
            </w:r>
          </w:p>
        </w:tc>
        <w:tc>
          <w:tcPr>
            <w:tcW w:w="1127" w:type="dxa"/>
          </w:tcPr>
          <w:p w14:paraId="6F36681F" w14:textId="2BB3CE9D" w:rsidR="00FB40C0" w:rsidRDefault="00FB40C0" w:rsidP="00FB40C0">
            <w:r w:rsidRPr="00C306CA">
              <w:t>0.567</w:t>
            </w:r>
          </w:p>
        </w:tc>
      </w:tr>
      <w:tr w:rsidR="00FB40C0" w14:paraId="4AD1EA12" w14:textId="77777777" w:rsidTr="00FB40C0">
        <w:tc>
          <w:tcPr>
            <w:tcW w:w="1127" w:type="dxa"/>
          </w:tcPr>
          <w:p w14:paraId="21ED1258" w14:textId="2C0A360D" w:rsidR="00FB40C0" w:rsidRDefault="00FB40C0" w:rsidP="00FB40C0">
            <w:r w:rsidRPr="00C306CA">
              <w:t>-3.90038</w:t>
            </w:r>
          </w:p>
        </w:tc>
        <w:tc>
          <w:tcPr>
            <w:tcW w:w="1127" w:type="dxa"/>
          </w:tcPr>
          <w:p w14:paraId="1EE57DB5" w14:textId="1EC86279" w:rsidR="00FB40C0" w:rsidRDefault="00FB40C0" w:rsidP="00FB40C0">
            <w:r w:rsidRPr="00C306CA">
              <w:t>0.651</w:t>
            </w:r>
          </w:p>
        </w:tc>
        <w:tc>
          <w:tcPr>
            <w:tcW w:w="1127" w:type="dxa"/>
          </w:tcPr>
          <w:p w14:paraId="65144405" w14:textId="087675F5" w:rsidR="00FB40C0" w:rsidRDefault="00FB40C0" w:rsidP="00FB40C0">
            <w:r w:rsidRPr="00C306CA">
              <w:t>-2.13144</w:t>
            </w:r>
          </w:p>
        </w:tc>
        <w:tc>
          <w:tcPr>
            <w:tcW w:w="1127" w:type="dxa"/>
          </w:tcPr>
          <w:p w14:paraId="558267A8" w14:textId="4397DBBF" w:rsidR="00FB40C0" w:rsidRDefault="00FB40C0" w:rsidP="00FB40C0">
            <w:r w:rsidRPr="00C306CA">
              <w:t>0.572</w:t>
            </w:r>
          </w:p>
        </w:tc>
        <w:tc>
          <w:tcPr>
            <w:tcW w:w="1127" w:type="dxa"/>
          </w:tcPr>
          <w:p w14:paraId="06CF6AD5" w14:textId="77777777" w:rsidR="00FB40C0" w:rsidRDefault="00FB40C0" w:rsidP="00FB40C0"/>
        </w:tc>
        <w:tc>
          <w:tcPr>
            <w:tcW w:w="1127" w:type="dxa"/>
          </w:tcPr>
          <w:p w14:paraId="5E4215D7" w14:textId="77777777" w:rsidR="00FB40C0" w:rsidRDefault="00FB40C0" w:rsidP="00FB40C0"/>
        </w:tc>
        <w:tc>
          <w:tcPr>
            <w:tcW w:w="1127" w:type="dxa"/>
          </w:tcPr>
          <w:p w14:paraId="284CB63E" w14:textId="33D5FA84" w:rsidR="00FB40C0" w:rsidRDefault="00FB40C0" w:rsidP="00FB40C0">
            <w:r w:rsidRPr="00C306CA">
              <w:t>-4.57596</w:t>
            </w:r>
          </w:p>
        </w:tc>
        <w:tc>
          <w:tcPr>
            <w:tcW w:w="1127" w:type="dxa"/>
          </w:tcPr>
          <w:p w14:paraId="21F839E6" w14:textId="32F86269" w:rsidR="00FB40C0" w:rsidRDefault="00FB40C0" w:rsidP="00FB40C0">
            <w:r w:rsidRPr="00C306CA">
              <w:t>0.567</w:t>
            </w:r>
          </w:p>
        </w:tc>
      </w:tr>
      <w:tr w:rsidR="00FB40C0" w14:paraId="02174072" w14:textId="77777777" w:rsidTr="00FB40C0">
        <w:tc>
          <w:tcPr>
            <w:tcW w:w="1127" w:type="dxa"/>
          </w:tcPr>
          <w:p w14:paraId="720D933F" w14:textId="7DE4226B" w:rsidR="00FB40C0" w:rsidRDefault="00FB40C0" w:rsidP="00FB40C0">
            <w:r w:rsidRPr="00C306CA">
              <w:t>-3.89942</w:t>
            </w:r>
          </w:p>
        </w:tc>
        <w:tc>
          <w:tcPr>
            <w:tcW w:w="1127" w:type="dxa"/>
          </w:tcPr>
          <w:p w14:paraId="0DD6C882" w14:textId="34095FA1" w:rsidR="00FB40C0" w:rsidRDefault="00FB40C0" w:rsidP="00FB40C0">
            <w:r w:rsidRPr="00C306CA">
              <w:t>0.651</w:t>
            </w:r>
          </w:p>
        </w:tc>
        <w:tc>
          <w:tcPr>
            <w:tcW w:w="1127" w:type="dxa"/>
          </w:tcPr>
          <w:p w14:paraId="03D6D702" w14:textId="66A66799" w:rsidR="00FB40C0" w:rsidRDefault="00FB40C0" w:rsidP="00FB40C0">
            <w:r w:rsidRPr="00C306CA">
              <w:t>-2.13084</w:t>
            </w:r>
          </w:p>
        </w:tc>
        <w:tc>
          <w:tcPr>
            <w:tcW w:w="1127" w:type="dxa"/>
          </w:tcPr>
          <w:p w14:paraId="6403088B" w14:textId="18E136B2" w:rsidR="00FB40C0" w:rsidRDefault="00FB40C0" w:rsidP="00FB40C0">
            <w:r w:rsidRPr="00C306CA">
              <w:t>0.572</w:t>
            </w:r>
          </w:p>
        </w:tc>
        <w:tc>
          <w:tcPr>
            <w:tcW w:w="1127" w:type="dxa"/>
          </w:tcPr>
          <w:p w14:paraId="636BABC3" w14:textId="77777777" w:rsidR="00FB40C0" w:rsidRDefault="00FB40C0" w:rsidP="00FB40C0"/>
        </w:tc>
        <w:tc>
          <w:tcPr>
            <w:tcW w:w="1127" w:type="dxa"/>
          </w:tcPr>
          <w:p w14:paraId="34A94DEE" w14:textId="77777777" w:rsidR="00FB40C0" w:rsidRDefault="00FB40C0" w:rsidP="00FB40C0"/>
        </w:tc>
        <w:tc>
          <w:tcPr>
            <w:tcW w:w="1127" w:type="dxa"/>
          </w:tcPr>
          <w:p w14:paraId="5E1F6120" w14:textId="12FC038A" w:rsidR="00FB40C0" w:rsidRDefault="00FB40C0" w:rsidP="00FB40C0">
            <w:r w:rsidRPr="00C306CA">
              <w:t>-4.56783</w:t>
            </w:r>
          </w:p>
        </w:tc>
        <w:tc>
          <w:tcPr>
            <w:tcW w:w="1127" w:type="dxa"/>
          </w:tcPr>
          <w:p w14:paraId="74DDF545" w14:textId="69207370" w:rsidR="00FB40C0" w:rsidRDefault="00FB40C0" w:rsidP="00FB40C0">
            <w:r w:rsidRPr="00C306CA">
              <w:t>0.568</w:t>
            </w:r>
          </w:p>
        </w:tc>
      </w:tr>
      <w:tr w:rsidR="00FB40C0" w14:paraId="2A491996" w14:textId="77777777" w:rsidTr="00FB40C0">
        <w:tc>
          <w:tcPr>
            <w:tcW w:w="1127" w:type="dxa"/>
          </w:tcPr>
          <w:p w14:paraId="511009F0" w14:textId="1CF97345" w:rsidR="00FB40C0" w:rsidRDefault="00FB40C0" w:rsidP="00FB40C0">
            <w:r w:rsidRPr="00C306CA">
              <w:t>-3.89818</w:t>
            </w:r>
          </w:p>
        </w:tc>
        <w:tc>
          <w:tcPr>
            <w:tcW w:w="1127" w:type="dxa"/>
          </w:tcPr>
          <w:p w14:paraId="6F5A22B0" w14:textId="28C7E0E7" w:rsidR="00FB40C0" w:rsidRDefault="00FB40C0" w:rsidP="00FB40C0">
            <w:r w:rsidRPr="00C306CA">
              <w:t>0.652</w:t>
            </w:r>
          </w:p>
        </w:tc>
        <w:tc>
          <w:tcPr>
            <w:tcW w:w="1127" w:type="dxa"/>
          </w:tcPr>
          <w:p w14:paraId="6FF1BD5C" w14:textId="170BD8A9" w:rsidR="00FB40C0" w:rsidRDefault="00FB40C0" w:rsidP="00FB40C0">
            <w:r w:rsidRPr="00C306CA">
              <w:t>-2.13024</w:t>
            </w:r>
          </w:p>
        </w:tc>
        <w:tc>
          <w:tcPr>
            <w:tcW w:w="1127" w:type="dxa"/>
          </w:tcPr>
          <w:p w14:paraId="27FA6357" w14:textId="3C837D99" w:rsidR="00FB40C0" w:rsidRDefault="00FB40C0" w:rsidP="00FB40C0">
            <w:r w:rsidRPr="00C306CA">
              <w:t>0.573</w:t>
            </w:r>
          </w:p>
        </w:tc>
        <w:tc>
          <w:tcPr>
            <w:tcW w:w="1127" w:type="dxa"/>
          </w:tcPr>
          <w:p w14:paraId="4BC1D041" w14:textId="77777777" w:rsidR="00FB40C0" w:rsidRDefault="00FB40C0" w:rsidP="00FB40C0"/>
        </w:tc>
        <w:tc>
          <w:tcPr>
            <w:tcW w:w="1127" w:type="dxa"/>
          </w:tcPr>
          <w:p w14:paraId="655F2AAC" w14:textId="77777777" w:rsidR="00FB40C0" w:rsidRDefault="00FB40C0" w:rsidP="00FB40C0"/>
        </w:tc>
        <w:tc>
          <w:tcPr>
            <w:tcW w:w="1127" w:type="dxa"/>
          </w:tcPr>
          <w:p w14:paraId="0EF4F941" w14:textId="1B7624E2" w:rsidR="00FB40C0" w:rsidRDefault="00FB40C0" w:rsidP="00FB40C0">
            <w:r w:rsidRPr="00C306CA">
              <w:t>-4.54236</w:t>
            </w:r>
          </w:p>
        </w:tc>
        <w:tc>
          <w:tcPr>
            <w:tcW w:w="1127" w:type="dxa"/>
          </w:tcPr>
          <w:p w14:paraId="670AF440" w14:textId="1E71C4D3" w:rsidR="00FB40C0" w:rsidRDefault="00FB40C0" w:rsidP="00FB40C0">
            <w:r w:rsidRPr="00C306CA">
              <w:t>0.568</w:t>
            </w:r>
          </w:p>
        </w:tc>
      </w:tr>
      <w:tr w:rsidR="00FB40C0" w14:paraId="02015D02" w14:textId="77777777" w:rsidTr="00FB40C0">
        <w:tc>
          <w:tcPr>
            <w:tcW w:w="1127" w:type="dxa"/>
          </w:tcPr>
          <w:p w14:paraId="51675D44" w14:textId="0D989A83" w:rsidR="00FB40C0" w:rsidRDefault="00FB40C0" w:rsidP="00FB40C0">
            <w:r w:rsidRPr="00C306CA">
              <w:t>-3.89716</w:t>
            </w:r>
          </w:p>
        </w:tc>
        <w:tc>
          <w:tcPr>
            <w:tcW w:w="1127" w:type="dxa"/>
          </w:tcPr>
          <w:p w14:paraId="0571E860" w14:textId="326C4E7C" w:rsidR="00FB40C0" w:rsidRDefault="00FB40C0" w:rsidP="00FB40C0">
            <w:r w:rsidRPr="00C306CA">
              <w:t>0.652</w:t>
            </w:r>
          </w:p>
        </w:tc>
        <w:tc>
          <w:tcPr>
            <w:tcW w:w="1127" w:type="dxa"/>
          </w:tcPr>
          <w:p w14:paraId="7DEC6936" w14:textId="000BBC0C" w:rsidR="00FB40C0" w:rsidRDefault="00FB40C0" w:rsidP="00FB40C0">
            <w:r w:rsidRPr="00C306CA">
              <w:t>-2.12965</w:t>
            </w:r>
          </w:p>
        </w:tc>
        <w:tc>
          <w:tcPr>
            <w:tcW w:w="1127" w:type="dxa"/>
          </w:tcPr>
          <w:p w14:paraId="718D419D" w14:textId="5D39D965" w:rsidR="00FB40C0" w:rsidRDefault="00FB40C0" w:rsidP="00FB40C0">
            <w:r w:rsidRPr="00C306CA">
              <w:t>0.573</w:t>
            </w:r>
          </w:p>
        </w:tc>
        <w:tc>
          <w:tcPr>
            <w:tcW w:w="1127" w:type="dxa"/>
          </w:tcPr>
          <w:p w14:paraId="531B0DC2" w14:textId="77777777" w:rsidR="00FB40C0" w:rsidRDefault="00FB40C0" w:rsidP="00FB40C0"/>
        </w:tc>
        <w:tc>
          <w:tcPr>
            <w:tcW w:w="1127" w:type="dxa"/>
          </w:tcPr>
          <w:p w14:paraId="4FEBB0B4" w14:textId="77777777" w:rsidR="00FB40C0" w:rsidRDefault="00FB40C0" w:rsidP="00FB40C0"/>
        </w:tc>
        <w:tc>
          <w:tcPr>
            <w:tcW w:w="1127" w:type="dxa"/>
          </w:tcPr>
          <w:p w14:paraId="1FE6D271" w14:textId="0F55EB03" w:rsidR="00FB40C0" w:rsidRDefault="00FB40C0" w:rsidP="00FB40C0">
            <w:r w:rsidRPr="00C306CA">
              <w:t>-4.54099</w:t>
            </w:r>
          </w:p>
        </w:tc>
        <w:tc>
          <w:tcPr>
            <w:tcW w:w="1127" w:type="dxa"/>
          </w:tcPr>
          <w:p w14:paraId="752405D9" w14:textId="6E2581BE" w:rsidR="00FB40C0" w:rsidRDefault="00FB40C0" w:rsidP="00FB40C0">
            <w:r w:rsidRPr="00C306CA">
              <w:t>0.569</w:t>
            </w:r>
          </w:p>
        </w:tc>
      </w:tr>
      <w:tr w:rsidR="00FB40C0" w14:paraId="675E20BE" w14:textId="77777777" w:rsidTr="00FB40C0">
        <w:tc>
          <w:tcPr>
            <w:tcW w:w="1127" w:type="dxa"/>
          </w:tcPr>
          <w:p w14:paraId="0959BCEB" w14:textId="2FEF43F2" w:rsidR="00FB40C0" w:rsidRDefault="00FB40C0" w:rsidP="00FB40C0">
            <w:r w:rsidRPr="00C306CA">
              <w:t>-3.89572</w:t>
            </w:r>
          </w:p>
        </w:tc>
        <w:tc>
          <w:tcPr>
            <w:tcW w:w="1127" w:type="dxa"/>
          </w:tcPr>
          <w:p w14:paraId="52B136C6" w14:textId="090E6060" w:rsidR="00FB40C0" w:rsidRDefault="00FB40C0" w:rsidP="00FB40C0">
            <w:r w:rsidRPr="00C306CA">
              <w:t>0.653</w:t>
            </w:r>
          </w:p>
        </w:tc>
        <w:tc>
          <w:tcPr>
            <w:tcW w:w="1127" w:type="dxa"/>
          </w:tcPr>
          <w:p w14:paraId="738F2BA0" w14:textId="079404F7" w:rsidR="00FB40C0" w:rsidRDefault="00FB40C0" w:rsidP="00FB40C0">
            <w:r w:rsidRPr="00C306CA">
              <w:t>-2.12876</w:t>
            </w:r>
          </w:p>
        </w:tc>
        <w:tc>
          <w:tcPr>
            <w:tcW w:w="1127" w:type="dxa"/>
          </w:tcPr>
          <w:p w14:paraId="568984A5" w14:textId="548F3326" w:rsidR="00FB40C0" w:rsidRDefault="00FB40C0" w:rsidP="00FB40C0">
            <w:r w:rsidRPr="00C306CA">
              <w:t>0.574</w:t>
            </w:r>
          </w:p>
        </w:tc>
        <w:tc>
          <w:tcPr>
            <w:tcW w:w="1127" w:type="dxa"/>
          </w:tcPr>
          <w:p w14:paraId="74B2A0F4" w14:textId="77777777" w:rsidR="00FB40C0" w:rsidRDefault="00FB40C0" w:rsidP="00FB40C0"/>
        </w:tc>
        <w:tc>
          <w:tcPr>
            <w:tcW w:w="1127" w:type="dxa"/>
          </w:tcPr>
          <w:p w14:paraId="03D5A9E1" w14:textId="77777777" w:rsidR="00FB40C0" w:rsidRDefault="00FB40C0" w:rsidP="00FB40C0"/>
        </w:tc>
        <w:tc>
          <w:tcPr>
            <w:tcW w:w="1127" w:type="dxa"/>
          </w:tcPr>
          <w:p w14:paraId="36E2CC52" w14:textId="14AA1438" w:rsidR="00FB40C0" w:rsidRDefault="00FB40C0" w:rsidP="00FB40C0">
            <w:r w:rsidRPr="00C306CA">
              <w:t>-4.5329</w:t>
            </w:r>
          </w:p>
        </w:tc>
        <w:tc>
          <w:tcPr>
            <w:tcW w:w="1127" w:type="dxa"/>
          </w:tcPr>
          <w:p w14:paraId="35C52661" w14:textId="5BD672E5" w:rsidR="00FB40C0" w:rsidRDefault="00FB40C0" w:rsidP="00FB40C0">
            <w:r w:rsidRPr="00C306CA">
              <w:t>0.569</w:t>
            </w:r>
          </w:p>
        </w:tc>
      </w:tr>
      <w:tr w:rsidR="00FB40C0" w14:paraId="69F5CB8B" w14:textId="77777777" w:rsidTr="00FB40C0">
        <w:tc>
          <w:tcPr>
            <w:tcW w:w="1127" w:type="dxa"/>
          </w:tcPr>
          <w:p w14:paraId="211AFA22" w14:textId="4D02B121" w:rsidR="00FB40C0" w:rsidRDefault="00FB40C0" w:rsidP="00FB40C0">
            <w:r w:rsidRPr="00C306CA">
              <w:t>-3.89484</w:t>
            </w:r>
          </w:p>
        </w:tc>
        <w:tc>
          <w:tcPr>
            <w:tcW w:w="1127" w:type="dxa"/>
          </w:tcPr>
          <w:p w14:paraId="22FAAD6A" w14:textId="7B521514" w:rsidR="00FB40C0" w:rsidRDefault="00FB40C0" w:rsidP="00FB40C0">
            <w:r w:rsidRPr="00C306CA">
              <w:t>0.653</w:t>
            </w:r>
          </w:p>
        </w:tc>
        <w:tc>
          <w:tcPr>
            <w:tcW w:w="1127" w:type="dxa"/>
          </w:tcPr>
          <w:p w14:paraId="05DB84CB" w14:textId="16FF9528" w:rsidR="00FB40C0" w:rsidRDefault="00FB40C0" w:rsidP="00FB40C0">
            <w:r w:rsidRPr="00C306CA">
              <w:t>-2.12816</w:t>
            </w:r>
          </w:p>
        </w:tc>
        <w:tc>
          <w:tcPr>
            <w:tcW w:w="1127" w:type="dxa"/>
          </w:tcPr>
          <w:p w14:paraId="51820596" w14:textId="6609E0CB" w:rsidR="00FB40C0" w:rsidRDefault="00FB40C0" w:rsidP="00FB40C0">
            <w:r w:rsidRPr="00C306CA">
              <w:t>0.574</w:t>
            </w:r>
          </w:p>
        </w:tc>
        <w:tc>
          <w:tcPr>
            <w:tcW w:w="1127" w:type="dxa"/>
          </w:tcPr>
          <w:p w14:paraId="041D1AEC" w14:textId="77777777" w:rsidR="00FB40C0" w:rsidRDefault="00FB40C0" w:rsidP="00FB40C0"/>
        </w:tc>
        <w:tc>
          <w:tcPr>
            <w:tcW w:w="1127" w:type="dxa"/>
          </w:tcPr>
          <w:p w14:paraId="6B9E7186" w14:textId="77777777" w:rsidR="00FB40C0" w:rsidRDefault="00FB40C0" w:rsidP="00FB40C0"/>
        </w:tc>
        <w:tc>
          <w:tcPr>
            <w:tcW w:w="1127" w:type="dxa"/>
          </w:tcPr>
          <w:p w14:paraId="38761ED0" w14:textId="2401AD9B" w:rsidR="00FB40C0" w:rsidRDefault="00FB40C0" w:rsidP="00FB40C0">
            <w:r w:rsidRPr="00C306CA">
              <w:t>-4.52597</w:t>
            </w:r>
          </w:p>
        </w:tc>
        <w:tc>
          <w:tcPr>
            <w:tcW w:w="1127" w:type="dxa"/>
          </w:tcPr>
          <w:p w14:paraId="2688D23A" w14:textId="6F6DCF53" w:rsidR="00FB40C0" w:rsidRDefault="00FB40C0" w:rsidP="00FB40C0">
            <w:r w:rsidRPr="00C306CA">
              <w:t>0.57</w:t>
            </w:r>
          </w:p>
        </w:tc>
      </w:tr>
      <w:tr w:rsidR="00FB40C0" w14:paraId="1504AAE5" w14:textId="77777777" w:rsidTr="00FB40C0">
        <w:tc>
          <w:tcPr>
            <w:tcW w:w="1127" w:type="dxa"/>
          </w:tcPr>
          <w:p w14:paraId="158E707C" w14:textId="62B78FF2" w:rsidR="00FB40C0" w:rsidRDefault="00FB40C0" w:rsidP="00FB40C0">
            <w:r w:rsidRPr="00C306CA">
              <w:t>-3.89321</w:t>
            </w:r>
          </w:p>
        </w:tc>
        <w:tc>
          <w:tcPr>
            <w:tcW w:w="1127" w:type="dxa"/>
          </w:tcPr>
          <w:p w14:paraId="147E087C" w14:textId="371A2D3A" w:rsidR="00FB40C0" w:rsidRDefault="00FB40C0" w:rsidP="00FB40C0">
            <w:r w:rsidRPr="00C306CA">
              <w:t>0.654</w:t>
            </w:r>
          </w:p>
        </w:tc>
        <w:tc>
          <w:tcPr>
            <w:tcW w:w="1127" w:type="dxa"/>
          </w:tcPr>
          <w:p w14:paraId="421842CE" w14:textId="0245DCA5" w:rsidR="00FB40C0" w:rsidRDefault="00FB40C0" w:rsidP="00FB40C0">
            <w:r w:rsidRPr="00C306CA">
              <w:t>-2.12757</w:t>
            </w:r>
          </w:p>
        </w:tc>
        <w:tc>
          <w:tcPr>
            <w:tcW w:w="1127" w:type="dxa"/>
          </w:tcPr>
          <w:p w14:paraId="37C7B6CC" w14:textId="4D2E5FDC" w:rsidR="00FB40C0" w:rsidRDefault="00FB40C0" w:rsidP="00FB40C0">
            <w:r w:rsidRPr="00C306CA">
              <w:t>0.575</w:t>
            </w:r>
          </w:p>
        </w:tc>
        <w:tc>
          <w:tcPr>
            <w:tcW w:w="1127" w:type="dxa"/>
          </w:tcPr>
          <w:p w14:paraId="03BC8169" w14:textId="77777777" w:rsidR="00FB40C0" w:rsidRDefault="00FB40C0" w:rsidP="00FB40C0"/>
        </w:tc>
        <w:tc>
          <w:tcPr>
            <w:tcW w:w="1127" w:type="dxa"/>
          </w:tcPr>
          <w:p w14:paraId="71BD4FB1" w14:textId="77777777" w:rsidR="00FB40C0" w:rsidRDefault="00FB40C0" w:rsidP="00FB40C0"/>
        </w:tc>
        <w:tc>
          <w:tcPr>
            <w:tcW w:w="1127" w:type="dxa"/>
          </w:tcPr>
          <w:p w14:paraId="06A71C23" w14:textId="0720646D" w:rsidR="00FB40C0" w:rsidRDefault="00FB40C0" w:rsidP="00FB40C0">
            <w:r w:rsidRPr="00C306CA">
              <w:t>-4.51614</w:t>
            </w:r>
          </w:p>
        </w:tc>
        <w:tc>
          <w:tcPr>
            <w:tcW w:w="1127" w:type="dxa"/>
          </w:tcPr>
          <w:p w14:paraId="53EF0E4E" w14:textId="00B96A7D" w:rsidR="00FB40C0" w:rsidRDefault="00FB40C0" w:rsidP="00FB40C0">
            <w:r w:rsidRPr="00C306CA">
              <w:t>0.57</w:t>
            </w:r>
          </w:p>
        </w:tc>
      </w:tr>
      <w:tr w:rsidR="00FB40C0" w14:paraId="40F17AA2" w14:textId="77777777" w:rsidTr="00FB40C0">
        <w:tc>
          <w:tcPr>
            <w:tcW w:w="1127" w:type="dxa"/>
          </w:tcPr>
          <w:p w14:paraId="6F1CBD86" w14:textId="6436FC6C" w:rsidR="00FB40C0" w:rsidRDefault="00FB40C0" w:rsidP="00FB40C0">
            <w:r w:rsidRPr="00C306CA">
              <w:t>-3.89186</w:t>
            </w:r>
          </w:p>
        </w:tc>
        <w:tc>
          <w:tcPr>
            <w:tcW w:w="1127" w:type="dxa"/>
          </w:tcPr>
          <w:p w14:paraId="3C9FAF92" w14:textId="2C7EB239" w:rsidR="00FB40C0" w:rsidRDefault="00FB40C0" w:rsidP="00FB40C0">
            <w:r w:rsidRPr="00C306CA">
              <w:t>0.654</w:t>
            </w:r>
          </w:p>
        </w:tc>
        <w:tc>
          <w:tcPr>
            <w:tcW w:w="1127" w:type="dxa"/>
          </w:tcPr>
          <w:p w14:paraId="551F5179" w14:textId="138804BC" w:rsidR="00FB40C0" w:rsidRDefault="00FB40C0" w:rsidP="00FB40C0">
            <w:r w:rsidRPr="00C306CA">
              <w:t>-2.12698</w:t>
            </w:r>
          </w:p>
        </w:tc>
        <w:tc>
          <w:tcPr>
            <w:tcW w:w="1127" w:type="dxa"/>
          </w:tcPr>
          <w:p w14:paraId="2D857C34" w14:textId="642A5379" w:rsidR="00FB40C0" w:rsidRDefault="00FB40C0" w:rsidP="00FB40C0">
            <w:r w:rsidRPr="00C306CA">
              <w:t>0.575</w:t>
            </w:r>
          </w:p>
        </w:tc>
        <w:tc>
          <w:tcPr>
            <w:tcW w:w="1127" w:type="dxa"/>
          </w:tcPr>
          <w:p w14:paraId="74FAAA48" w14:textId="77777777" w:rsidR="00FB40C0" w:rsidRDefault="00FB40C0" w:rsidP="00FB40C0"/>
        </w:tc>
        <w:tc>
          <w:tcPr>
            <w:tcW w:w="1127" w:type="dxa"/>
          </w:tcPr>
          <w:p w14:paraId="4F6392BA" w14:textId="77777777" w:rsidR="00FB40C0" w:rsidRDefault="00FB40C0" w:rsidP="00FB40C0"/>
        </w:tc>
        <w:tc>
          <w:tcPr>
            <w:tcW w:w="1127" w:type="dxa"/>
          </w:tcPr>
          <w:p w14:paraId="3A00CC1A" w14:textId="46D1251E" w:rsidR="00FB40C0" w:rsidRDefault="00FB40C0" w:rsidP="00FB40C0">
            <w:r w:rsidRPr="00C306CA">
              <w:t>-4.50793</w:t>
            </w:r>
          </w:p>
        </w:tc>
        <w:tc>
          <w:tcPr>
            <w:tcW w:w="1127" w:type="dxa"/>
          </w:tcPr>
          <w:p w14:paraId="4BA2D5D0" w14:textId="6089D9C5" w:rsidR="00FB40C0" w:rsidRDefault="00FB40C0" w:rsidP="00FB40C0">
            <w:r w:rsidRPr="00C306CA">
              <w:t>0.571</w:t>
            </w:r>
          </w:p>
        </w:tc>
      </w:tr>
      <w:tr w:rsidR="00FB40C0" w14:paraId="2D492555" w14:textId="77777777" w:rsidTr="00FB40C0">
        <w:tc>
          <w:tcPr>
            <w:tcW w:w="1127" w:type="dxa"/>
          </w:tcPr>
          <w:p w14:paraId="0AFA6C2D" w14:textId="23744DA9" w:rsidR="00FB40C0" w:rsidRDefault="00FB40C0" w:rsidP="00FB40C0">
            <w:r w:rsidRPr="00C306CA">
              <w:t>-3.89057</w:t>
            </w:r>
          </w:p>
        </w:tc>
        <w:tc>
          <w:tcPr>
            <w:tcW w:w="1127" w:type="dxa"/>
          </w:tcPr>
          <w:p w14:paraId="4414AD39" w14:textId="3FD3FFDF" w:rsidR="00FB40C0" w:rsidRDefault="00FB40C0" w:rsidP="00FB40C0">
            <w:r w:rsidRPr="00C306CA">
              <w:t>0.655</w:t>
            </w:r>
          </w:p>
        </w:tc>
        <w:tc>
          <w:tcPr>
            <w:tcW w:w="1127" w:type="dxa"/>
          </w:tcPr>
          <w:p w14:paraId="68464A5B" w14:textId="430BDFAF" w:rsidR="00FB40C0" w:rsidRDefault="00FB40C0" w:rsidP="00FB40C0">
            <w:r w:rsidRPr="00C306CA">
              <w:t>-2.12639</w:t>
            </w:r>
          </w:p>
        </w:tc>
        <w:tc>
          <w:tcPr>
            <w:tcW w:w="1127" w:type="dxa"/>
          </w:tcPr>
          <w:p w14:paraId="6B9F7F6A" w14:textId="399115F7" w:rsidR="00FB40C0" w:rsidRDefault="00FB40C0" w:rsidP="00FB40C0">
            <w:r w:rsidRPr="00C306CA">
              <w:t>0.576</w:t>
            </w:r>
          </w:p>
        </w:tc>
        <w:tc>
          <w:tcPr>
            <w:tcW w:w="1127" w:type="dxa"/>
          </w:tcPr>
          <w:p w14:paraId="60E7F719" w14:textId="77777777" w:rsidR="00FB40C0" w:rsidRDefault="00FB40C0" w:rsidP="00FB40C0"/>
        </w:tc>
        <w:tc>
          <w:tcPr>
            <w:tcW w:w="1127" w:type="dxa"/>
          </w:tcPr>
          <w:p w14:paraId="3DFF6202" w14:textId="77777777" w:rsidR="00FB40C0" w:rsidRDefault="00FB40C0" w:rsidP="00FB40C0"/>
        </w:tc>
        <w:tc>
          <w:tcPr>
            <w:tcW w:w="1127" w:type="dxa"/>
          </w:tcPr>
          <w:p w14:paraId="095FBE19" w14:textId="0E0472F5" w:rsidR="00FB40C0" w:rsidRDefault="00FB40C0" w:rsidP="00FB40C0">
            <w:r w:rsidRPr="00C306CA">
              <w:t>-4.49795</w:t>
            </w:r>
          </w:p>
        </w:tc>
        <w:tc>
          <w:tcPr>
            <w:tcW w:w="1127" w:type="dxa"/>
          </w:tcPr>
          <w:p w14:paraId="390C709E" w14:textId="5BBAECC1" w:rsidR="00FB40C0" w:rsidRDefault="00FB40C0" w:rsidP="00FB40C0">
            <w:r w:rsidRPr="00C306CA">
              <w:t>0.571</w:t>
            </w:r>
          </w:p>
        </w:tc>
      </w:tr>
      <w:tr w:rsidR="00FB40C0" w14:paraId="08655392" w14:textId="77777777" w:rsidTr="00FB40C0">
        <w:tc>
          <w:tcPr>
            <w:tcW w:w="1127" w:type="dxa"/>
          </w:tcPr>
          <w:p w14:paraId="6A29EFBD" w14:textId="2D199A75" w:rsidR="00FB40C0" w:rsidRDefault="00FB40C0" w:rsidP="00FB40C0">
            <w:r w:rsidRPr="00C306CA">
              <w:t>-3.88997</w:t>
            </w:r>
          </w:p>
        </w:tc>
        <w:tc>
          <w:tcPr>
            <w:tcW w:w="1127" w:type="dxa"/>
          </w:tcPr>
          <w:p w14:paraId="65DF18E6" w14:textId="4A473506" w:rsidR="00FB40C0" w:rsidRDefault="00FB40C0" w:rsidP="00FB40C0">
            <w:r w:rsidRPr="00C306CA">
              <w:t>0.655</w:t>
            </w:r>
          </w:p>
        </w:tc>
        <w:tc>
          <w:tcPr>
            <w:tcW w:w="1127" w:type="dxa"/>
          </w:tcPr>
          <w:p w14:paraId="3ACB1755" w14:textId="28C9FBB3" w:rsidR="00FB40C0" w:rsidRDefault="00FB40C0" w:rsidP="00FB40C0">
            <w:r w:rsidRPr="00C306CA">
              <w:t>-2.1258</w:t>
            </w:r>
          </w:p>
        </w:tc>
        <w:tc>
          <w:tcPr>
            <w:tcW w:w="1127" w:type="dxa"/>
          </w:tcPr>
          <w:p w14:paraId="1C4AE150" w14:textId="67C9D7AB" w:rsidR="00FB40C0" w:rsidRDefault="00FB40C0" w:rsidP="00FB40C0">
            <w:r w:rsidRPr="00C306CA">
              <w:t>0.576</w:t>
            </w:r>
          </w:p>
        </w:tc>
        <w:tc>
          <w:tcPr>
            <w:tcW w:w="1127" w:type="dxa"/>
          </w:tcPr>
          <w:p w14:paraId="7FB26DD6" w14:textId="77777777" w:rsidR="00FB40C0" w:rsidRDefault="00FB40C0" w:rsidP="00FB40C0"/>
        </w:tc>
        <w:tc>
          <w:tcPr>
            <w:tcW w:w="1127" w:type="dxa"/>
          </w:tcPr>
          <w:p w14:paraId="7B2C9849" w14:textId="77777777" w:rsidR="00FB40C0" w:rsidRDefault="00FB40C0" w:rsidP="00FB40C0"/>
        </w:tc>
        <w:tc>
          <w:tcPr>
            <w:tcW w:w="1127" w:type="dxa"/>
          </w:tcPr>
          <w:p w14:paraId="78DB17EF" w14:textId="4563AC90" w:rsidR="00FB40C0" w:rsidRDefault="00FB40C0" w:rsidP="00FB40C0">
            <w:r w:rsidRPr="00C306CA">
              <w:t>-4.489</w:t>
            </w:r>
          </w:p>
        </w:tc>
        <w:tc>
          <w:tcPr>
            <w:tcW w:w="1127" w:type="dxa"/>
          </w:tcPr>
          <w:p w14:paraId="08322FED" w14:textId="1BDFEA4E" w:rsidR="00FB40C0" w:rsidRDefault="00FB40C0" w:rsidP="00FB40C0">
            <w:r w:rsidRPr="00C306CA">
              <w:t>0.572</w:t>
            </w:r>
          </w:p>
        </w:tc>
      </w:tr>
      <w:tr w:rsidR="00FB40C0" w14:paraId="06BA4966" w14:textId="77777777" w:rsidTr="00FB40C0">
        <w:tc>
          <w:tcPr>
            <w:tcW w:w="1127" w:type="dxa"/>
          </w:tcPr>
          <w:p w14:paraId="3243AB8E" w14:textId="782C6B94" w:rsidR="00FB40C0" w:rsidRDefault="00FB40C0" w:rsidP="00FB40C0">
            <w:r w:rsidRPr="00C306CA">
              <w:t>-3.88983</w:t>
            </w:r>
          </w:p>
        </w:tc>
        <w:tc>
          <w:tcPr>
            <w:tcW w:w="1127" w:type="dxa"/>
          </w:tcPr>
          <w:p w14:paraId="6919442B" w14:textId="5B280446" w:rsidR="00FB40C0" w:rsidRDefault="00FB40C0" w:rsidP="00FB40C0">
            <w:r w:rsidRPr="00C306CA">
              <w:t>0.656</w:t>
            </w:r>
          </w:p>
        </w:tc>
        <w:tc>
          <w:tcPr>
            <w:tcW w:w="1127" w:type="dxa"/>
          </w:tcPr>
          <w:p w14:paraId="095920CF" w14:textId="2938E6D8" w:rsidR="00FB40C0" w:rsidRDefault="00FB40C0" w:rsidP="00FB40C0">
            <w:r w:rsidRPr="00C306CA">
              <w:t>-2.12491</w:t>
            </w:r>
          </w:p>
        </w:tc>
        <w:tc>
          <w:tcPr>
            <w:tcW w:w="1127" w:type="dxa"/>
          </w:tcPr>
          <w:p w14:paraId="3B4C49FD" w14:textId="06FCB826" w:rsidR="00FB40C0" w:rsidRDefault="00FB40C0" w:rsidP="00FB40C0">
            <w:r w:rsidRPr="00C306CA">
              <w:t>0.577</w:t>
            </w:r>
          </w:p>
        </w:tc>
        <w:tc>
          <w:tcPr>
            <w:tcW w:w="1127" w:type="dxa"/>
          </w:tcPr>
          <w:p w14:paraId="78BF4FDD" w14:textId="77777777" w:rsidR="00FB40C0" w:rsidRDefault="00FB40C0" w:rsidP="00FB40C0"/>
        </w:tc>
        <w:tc>
          <w:tcPr>
            <w:tcW w:w="1127" w:type="dxa"/>
          </w:tcPr>
          <w:p w14:paraId="5E67D322" w14:textId="77777777" w:rsidR="00FB40C0" w:rsidRDefault="00FB40C0" w:rsidP="00FB40C0"/>
        </w:tc>
        <w:tc>
          <w:tcPr>
            <w:tcW w:w="1127" w:type="dxa"/>
          </w:tcPr>
          <w:p w14:paraId="501BB750" w14:textId="28314ED1" w:rsidR="00FB40C0" w:rsidRDefault="00FB40C0" w:rsidP="00FB40C0">
            <w:r w:rsidRPr="00C306CA">
              <w:t>-4.48036</w:t>
            </w:r>
          </w:p>
        </w:tc>
        <w:tc>
          <w:tcPr>
            <w:tcW w:w="1127" w:type="dxa"/>
          </w:tcPr>
          <w:p w14:paraId="52544A7C" w14:textId="06A96692" w:rsidR="00FB40C0" w:rsidRDefault="00FB40C0" w:rsidP="00FB40C0">
            <w:r w:rsidRPr="00C306CA">
              <w:t>0.572</w:t>
            </w:r>
          </w:p>
        </w:tc>
      </w:tr>
      <w:tr w:rsidR="00FB40C0" w14:paraId="4443BBFA" w14:textId="77777777" w:rsidTr="00FB40C0">
        <w:tc>
          <w:tcPr>
            <w:tcW w:w="1127" w:type="dxa"/>
          </w:tcPr>
          <w:p w14:paraId="339E7312" w14:textId="2BD09CD2" w:rsidR="00FB40C0" w:rsidRDefault="00FB40C0" w:rsidP="00FB40C0">
            <w:r w:rsidRPr="00C306CA">
              <w:t>-3.88916</w:t>
            </w:r>
          </w:p>
        </w:tc>
        <w:tc>
          <w:tcPr>
            <w:tcW w:w="1127" w:type="dxa"/>
          </w:tcPr>
          <w:p w14:paraId="60B14909" w14:textId="7D1CFD73" w:rsidR="00FB40C0" w:rsidRDefault="00FB40C0" w:rsidP="00FB40C0">
            <w:r w:rsidRPr="00C306CA">
              <w:t>0.656</w:t>
            </w:r>
          </w:p>
        </w:tc>
        <w:tc>
          <w:tcPr>
            <w:tcW w:w="1127" w:type="dxa"/>
          </w:tcPr>
          <w:p w14:paraId="0C4BD3C3" w14:textId="5C342AD3" w:rsidR="00FB40C0" w:rsidRDefault="00FB40C0" w:rsidP="00FB40C0">
            <w:r w:rsidRPr="00C306CA">
              <w:t>-2.12433</w:t>
            </w:r>
          </w:p>
        </w:tc>
        <w:tc>
          <w:tcPr>
            <w:tcW w:w="1127" w:type="dxa"/>
          </w:tcPr>
          <w:p w14:paraId="54078C1F" w14:textId="585BB8D7" w:rsidR="00FB40C0" w:rsidRDefault="00FB40C0" w:rsidP="00FB40C0">
            <w:r w:rsidRPr="00C306CA">
              <w:t>0.577</w:t>
            </w:r>
          </w:p>
        </w:tc>
        <w:tc>
          <w:tcPr>
            <w:tcW w:w="1127" w:type="dxa"/>
          </w:tcPr>
          <w:p w14:paraId="40976883" w14:textId="77777777" w:rsidR="00FB40C0" w:rsidRDefault="00FB40C0" w:rsidP="00FB40C0"/>
        </w:tc>
        <w:tc>
          <w:tcPr>
            <w:tcW w:w="1127" w:type="dxa"/>
          </w:tcPr>
          <w:p w14:paraId="0B914EF9" w14:textId="77777777" w:rsidR="00FB40C0" w:rsidRDefault="00FB40C0" w:rsidP="00FB40C0"/>
        </w:tc>
        <w:tc>
          <w:tcPr>
            <w:tcW w:w="1127" w:type="dxa"/>
          </w:tcPr>
          <w:p w14:paraId="608F50B7" w14:textId="51CF084A" w:rsidR="00FB40C0" w:rsidRDefault="00FB40C0" w:rsidP="00FB40C0">
            <w:r w:rsidRPr="00C306CA">
              <w:t>-4.47266</w:t>
            </w:r>
          </w:p>
        </w:tc>
        <w:tc>
          <w:tcPr>
            <w:tcW w:w="1127" w:type="dxa"/>
          </w:tcPr>
          <w:p w14:paraId="75186766" w14:textId="0E7DE636" w:rsidR="00FB40C0" w:rsidRDefault="00FB40C0" w:rsidP="00FB40C0">
            <w:r w:rsidRPr="00C306CA">
              <w:t>0.573</w:t>
            </w:r>
          </w:p>
        </w:tc>
      </w:tr>
      <w:tr w:rsidR="00FB40C0" w14:paraId="7A1EC882" w14:textId="77777777" w:rsidTr="00FB40C0">
        <w:tc>
          <w:tcPr>
            <w:tcW w:w="1127" w:type="dxa"/>
          </w:tcPr>
          <w:p w14:paraId="758F2C7A" w14:textId="0EF56B9B" w:rsidR="00FB40C0" w:rsidRDefault="00FB40C0" w:rsidP="00FB40C0">
            <w:r w:rsidRPr="00C306CA">
              <w:t>-3.88769</w:t>
            </w:r>
          </w:p>
        </w:tc>
        <w:tc>
          <w:tcPr>
            <w:tcW w:w="1127" w:type="dxa"/>
          </w:tcPr>
          <w:p w14:paraId="10AA292D" w14:textId="782DBF72" w:rsidR="00FB40C0" w:rsidRDefault="00FB40C0" w:rsidP="00FB40C0">
            <w:r w:rsidRPr="00C306CA">
              <w:t>0.657</w:t>
            </w:r>
          </w:p>
        </w:tc>
        <w:tc>
          <w:tcPr>
            <w:tcW w:w="1127" w:type="dxa"/>
          </w:tcPr>
          <w:p w14:paraId="6AFA69B4" w14:textId="0E1663B7" w:rsidR="00FB40C0" w:rsidRDefault="00FB40C0" w:rsidP="00FB40C0">
            <w:r w:rsidRPr="00C306CA">
              <w:t>-2.12374</w:t>
            </w:r>
          </w:p>
        </w:tc>
        <w:tc>
          <w:tcPr>
            <w:tcW w:w="1127" w:type="dxa"/>
          </w:tcPr>
          <w:p w14:paraId="23B60DBC" w14:textId="0BFC1B28" w:rsidR="00FB40C0" w:rsidRDefault="00FB40C0" w:rsidP="00FB40C0">
            <w:r w:rsidRPr="00C306CA">
              <w:t>0.578</w:t>
            </w:r>
          </w:p>
        </w:tc>
        <w:tc>
          <w:tcPr>
            <w:tcW w:w="1127" w:type="dxa"/>
          </w:tcPr>
          <w:p w14:paraId="1A39BC24" w14:textId="77777777" w:rsidR="00FB40C0" w:rsidRDefault="00FB40C0" w:rsidP="00FB40C0"/>
        </w:tc>
        <w:tc>
          <w:tcPr>
            <w:tcW w:w="1127" w:type="dxa"/>
          </w:tcPr>
          <w:p w14:paraId="33F37890" w14:textId="77777777" w:rsidR="00FB40C0" w:rsidRDefault="00FB40C0" w:rsidP="00FB40C0"/>
        </w:tc>
        <w:tc>
          <w:tcPr>
            <w:tcW w:w="1127" w:type="dxa"/>
          </w:tcPr>
          <w:p w14:paraId="1E64EABB" w14:textId="61AA7F6F" w:rsidR="00FB40C0" w:rsidRDefault="00FB40C0" w:rsidP="00FB40C0">
            <w:r w:rsidRPr="00C306CA">
              <w:t>-4.46434</w:t>
            </w:r>
          </w:p>
        </w:tc>
        <w:tc>
          <w:tcPr>
            <w:tcW w:w="1127" w:type="dxa"/>
          </w:tcPr>
          <w:p w14:paraId="208DC72D" w14:textId="64E79E1D" w:rsidR="00FB40C0" w:rsidRDefault="00FB40C0" w:rsidP="00FB40C0">
            <w:r w:rsidRPr="00C306CA">
              <w:t>0.573</w:t>
            </w:r>
          </w:p>
        </w:tc>
      </w:tr>
      <w:tr w:rsidR="00FB40C0" w14:paraId="359EC3B7" w14:textId="77777777" w:rsidTr="00FB40C0">
        <w:tc>
          <w:tcPr>
            <w:tcW w:w="1127" w:type="dxa"/>
          </w:tcPr>
          <w:p w14:paraId="09FF2827" w14:textId="24A9A1BE" w:rsidR="00FB40C0" w:rsidRDefault="00FB40C0" w:rsidP="00FB40C0">
            <w:r w:rsidRPr="00C306CA">
              <w:t>-3.88702</w:t>
            </w:r>
          </w:p>
        </w:tc>
        <w:tc>
          <w:tcPr>
            <w:tcW w:w="1127" w:type="dxa"/>
          </w:tcPr>
          <w:p w14:paraId="1CB41CA3" w14:textId="1AAEBC62" w:rsidR="00FB40C0" w:rsidRDefault="00FB40C0" w:rsidP="00FB40C0">
            <w:r w:rsidRPr="00C306CA">
              <w:t>0.657</w:t>
            </w:r>
          </w:p>
        </w:tc>
        <w:tc>
          <w:tcPr>
            <w:tcW w:w="1127" w:type="dxa"/>
          </w:tcPr>
          <w:p w14:paraId="44BB6318" w14:textId="3C7DC495" w:rsidR="00FB40C0" w:rsidRDefault="00FB40C0" w:rsidP="00FB40C0">
            <w:r w:rsidRPr="00C306CA">
              <w:t>-2.12315</w:t>
            </w:r>
          </w:p>
        </w:tc>
        <w:tc>
          <w:tcPr>
            <w:tcW w:w="1127" w:type="dxa"/>
          </w:tcPr>
          <w:p w14:paraId="63D56D4D" w14:textId="3FEB5ED2" w:rsidR="00FB40C0" w:rsidRDefault="00FB40C0" w:rsidP="00FB40C0">
            <w:r w:rsidRPr="00C306CA">
              <w:t>0.578</w:t>
            </w:r>
          </w:p>
        </w:tc>
        <w:tc>
          <w:tcPr>
            <w:tcW w:w="1127" w:type="dxa"/>
          </w:tcPr>
          <w:p w14:paraId="0DCF1E28" w14:textId="77777777" w:rsidR="00FB40C0" w:rsidRDefault="00FB40C0" w:rsidP="00FB40C0"/>
        </w:tc>
        <w:tc>
          <w:tcPr>
            <w:tcW w:w="1127" w:type="dxa"/>
          </w:tcPr>
          <w:p w14:paraId="5DC4AFAF" w14:textId="77777777" w:rsidR="00FB40C0" w:rsidRDefault="00FB40C0" w:rsidP="00FB40C0"/>
        </w:tc>
        <w:tc>
          <w:tcPr>
            <w:tcW w:w="1127" w:type="dxa"/>
          </w:tcPr>
          <w:p w14:paraId="5D94AD88" w14:textId="43A17E33" w:rsidR="00FB40C0" w:rsidRDefault="00FB40C0" w:rsidP="00FB40C0">
            <w:r w:rsidRPr="00C306CA">
              <w:t>-4.45481</w:t>
            </w:r>
          </w:p>
        </w:tc>
        <w:tc>
          <w:tcPr>
            <w:tcW w:w="1127" w:type="dxa"/>
          </w:tcPr>
          <w:p w14:paraId="2BD215E5" w14:textId="25733130" w:rsidR="00FB40C0" w:rsidRDefault="00FB40C0" w:rsidP="00FB40C0">
            <w:r w:rsidRPr="00C306CA">
              <w:t>0.574</w:t>
            </w:r>
          </w:p>
        </w:tc>
      </w:tr>
      <w:tr w:rsidR="00FB40C0" w14:paraId="0866BF78" w14:textId="77777777" w:rsidTr="00FB40C0">
        <w:tc>
          <w:tcPr>
            <w:tcW w:w="1127" w:type="dxa"/>
          </w:tcPr>
          <w:p w14:paraId="26C70EEF" w14:textId="4F32BCED" w:rsidR="00FB40C0" w:rsidRDefault="00FB40C0" w:rsidP="00FB40C0">
            <w:r w:rsidRPr="00C306CA">
              <w:t>-3.88669</w:t>
            </w:r>
          </w:p>
        </w:tc>
        <w:tc>
          <w:tcPr>
            <w:tcW w:w="1127" w:type="dxa"/>
          </w:tcPr>
          <w:p w14:paraId="3D94BD4B" w14:textId="6886BCAB" w:rsidR="00FB40C0" w:rsidRDefault="00FB40C0" w:rsidP="00FB40C0">
            <w:r w:rsidRPr="00C306CA">
              <w:t>0.658</w:t>
            </w:r>
          </w:p>
        </w:tc>
        <w:tc>
          <w:tcPr>
            <w:tcW w:w="1127" w:type="dxa"/>
          </w:tcPr>
          <w:p w14:paraId="0E2EB141" w14:textId="1400CD88" w:rsidR="00FB40C0" w:rsidRDefault="00FB40C0" w:rsidP="00FB40C0">
            <w:r w:rsidRPr="00C306CA">
              <w:t>-2.12227</w:t>
            </w:r>
          </w:p>
        </w:tc>
        <w:tc>
          <w:tcPr>
            <w:tcW w:w="1127" w:type="dxa"/>
          </w:tcPr>
          <w:p w14:paraId="3052B746" w14:textId="7DD992F9" w:rsidR="00FB40C0" w:rsidRDefault="00FB40C0" w:rsidP="00FB40C0">
            <w:r w:rsidRPr="00C306CA">
              <w:t>0.579</w:t>
            </w:r>
          </w:p>
        </w:tc>
        <w:tc>
          <w:tcPr>
            <w:tcW w:w="1127" w:type="dxa"/>
          </w:tcPr>
          <w:p w14:paraId="704DB5CB" w14:textId="77777777" w:rsidR="00FB40C0" w:rsidRDefault="00FB40C0" w:rsidP="00FB40C0"/>
        </w:tc>
        <w:tc>
          <w:tcPr>
            <w:tcW w:w="1127" w:type="dxa"/>
          </w:tcPr>
          <w:p w14:paraId="704423E1" w14:textId="77777777" w:rsidR="00FB40C0" w:rsidRDefault="00FB40C0" w:rsidP="00FB40C0"/>
        </w:tc>
        <w:tc>
          <w:tcPr>
            <w:tcW w:w="1127" w:type="dxa"/>
          </w:tcPr>
          <w:p w14:paraId="012167C0" w14:textId="1EE85FFB" w:rsidR="00FB40C0" w:rsidRDefault="00FB40C0" w:rsidP="00FB40C0">
            <w:r w:rsidRPr="00C306CA">
              <w:t>-4.44621</w:t>
            </w:r>
          </w:p>
        </w:tc>
        <w:tc>
          <w:tcPr>
            <w:tcW w:w="1127" w:type="dxa"/>
          </w:tcPr>
          <w:p w14:paraId="7995F1B6" w14:textId="53B6EE09" w:rsidR="00FB40C0" w:rsidRDefault="00FB40C0" w:rsidP="00FB40C0">
            <w:r w:rsidRPr="00C306CA">
              <w:t>0.574</w:t>
            </w:r>
          </w:p>
        </w:tc>
      </w:tr>
      <w:tr w:rsidR="00FB40C0" w14:paraId="7B940993" w14:textId="77777777" w:rsidTr="00FB40C0">
        <w:tc>
          <w:tcPr>
            <w:tcW w:w="1127" w:type="dxa"/>
          </w:tcPr>
          <w:p w14:paraId="68CC1045" w14:textId="2BD69E8C" w:rsidR="00FB40C0" w:rsidRDefault="00FB40C0" w:rsidP="00FB40C0">
            <w:r w:rsidRPr="00C306CA">
              <w:t>-3.88582</w:t>
            </w:r>
          </w:p>
        </w:tc>
        <w:tc>
          <w:tcPr>
            <w:tcW w:w="1127" w:type="dxa"/>
          </w:tcPr>
          <w:p w14:paraId="77991150" w14:textId="638D1B14" w:rsidR="00FB40C0" w:rsidRDefault="00FB40C0" w:rsidP="00FB40C0">
            <w:r w:rsidRPr="00C306CA">
              <w:t>0.658</w:t>
            </w:r>
          </w:p>
        </w:tc>
        <w:tc>
          <w:tcPr>
            <w:tcW w:w="1127" w:type="dxa"/>
          </w:tcPr>
          <w:p w14:paraId="463A19A1" w14:textId="3754AD47" w:rsidR="00FB40C0" w:rsidRDefault="00FB40C0" w:rsidP="00FB40C0">
            <w:r w:rsidRPr="00C306CA">
              <w:t>-2.12169</w:t>
            </w:r>
          </w:p>
        </w:tc>
        <w:tc>
          <w:tcPr>
            <w:tcW w:w="1127" w:type="dxa"/>
          </w:tcPr>
          <w:p w14:paraId="3DF62129" w14:textId="46883C8F" w:rsidR="00FB40C0" w:rsidRDefault="00FB40C0" w:rsidP="00FB40C0">
            <w:r w:rsidRPr="00C306CA">
              <w:t>0.579</w:t>
            </w:r>
          </w:p>
        </w:tc>
        <w:tc>
          <w:tcPr>
            <w:tcW w:w="1127" w:type="dxa"/>
          </w:tcPr>
          <w:p w14:paraId="2662FC69" w14:textId="77777777" w:rsidR="00FB40C0" w:rsidRDefault="00FB40C0" w:rsidP="00FB40C0"/>
        </w:tc>
        <w:tc>
          <w:tcPr>
            <w:tcW w:w="1127" w:type="dxa"/>
          </w:tcPr>
          <w:p w14:paraId="3E7A0BCE" w14:textId="77777777" w:rsidR="00FB40C0" w:rsidRDefault="00FB40C0" w:rsidP="00FB40C0"/>
        </w:tc>
        <w:tc>
          <w:tcPr>
            <w:tcW w:w="1127" w:type="dxa"/>
          </w:tcPr>
          <w:p w14:paraId="6B23B87F" w14:textId="73880387" w:rsidR="00FB40C0" w:rsidRDefault="00FB40C0" w:rsidP="00FB40C0">
            <w:r w:rsidRPr="00C306CA">
              <w:t>-4.43741</w:t>
            </w:r>
          </w:p>
        </w:tc>
        <w:tc>
          <w:tcPr>
            <w:tcW w:w="1127" w:type="dxa"/>
          </w:tcPr>
          <w:p w14:paraId="5469D819" w14:textId="43FC3A1E" w:rsidR="00FB40C0" w:rsidRDefault="00FB40C0" w:rsidP="00FB40C0">
            <w:r w:rsidRPr="00C306CA">
              <w:t>0.575</w:t>
            </w:r>
          </w:p>
        </w:tc>
      </w:tr>
      <w:tr w:rsidR="00FB40C0" w14:paraId="278B317A" w14:textId="77777777" w:rsidTr="00FB40C0">
        <w:tc>
          <w:tcPr>
            <w:tcW w:w="1127" w:type="dxa"/>
          </w:tcPr>
          <w:p w14:paraId="79404C14" w14:textId="3E4E7647" w:rsidR="00FB40C0" w:rsidRDefault="00FB40C0" w:rsidP="00FB40C0">
            <w:r w:rsidRPr="00C306CA">
              <w:t>-3.88396</w:t>
            </w:r>
          </w:p>
        </w:tc>
        <w:tc>
          <w:tcPr>
            <w:tcW w:w="1127" w:type="dxa"/>
          </w:tcPr>
          <w:p w14:paraId="32B388E3" w14:textId="631C526A" w:rsidR="00FB40C0" w:rsidRDefault="00FB40C0" w:rsidP="00FB40C0">
            <w:r w:rsidRPr="00C306CA">
              <w:t>0.659</w:t>
            </w:r>
          </w:p>
        </w:tc>
        <w:tc>
          <w:tcPr>
            <w:tcW w:w="1127" w:type="dxa"/>
          </w:tcPr>
          <w:p w14:paraId="2C973C6A" w14:textId="5092976E" w:rsidR="00FB40C0" w:rsidRDefault="00FB40C0" w:rsidP="00FB40C0">
            <w:r w:rsidRPr="00C306CA">
              <w:t>-2.12111</w:t>
            </w:r>
          </w:p>
        </w:tc>
        <w:tc>
          <w:tcPr>
            <w:tcW w:w="1127" w:type="dxa"/>
          </w:tcPr>
          <w:p w14:paraId="40F58114" w14:textId="22C83885" w:rsidR="00FB40C0" w:rsidRDefault="00FB40C0" w:rsidP="00FB40C0">
            <w:r w:rsidRPr="00C306CA">
              <w:t>0.58</w:t>
            </w:r>
          </w:p>
        </w:tc>
        <w:tc>
          <w:tcPr>
            <w:tcW w:w="1127" w:type="dxa"/>
          </w:tcPr>
          <w:p w14:paraId="2565BC8D" w14:textId="77777777" w:rsidR="00FB40C0" w:rsidRDefault="00FB40C0" w:rsidP="00FB40C0"/>
        </w:tc>
        <w:tc>
          <w:tcPr>
            <w:tcW w:w="1127" w:type="dxa"/>
          </w:tcPr>
          <w:p w14:paraId="4AFF305C" w14:textId="77777777" w:rsidR="00FB40C0" w:rsidRDefault="00FB40C0" w:rsidP="00FB40C0"/>
        </w:tc>
        <w:tc>
          <w:tcPr>
            <w:tcW w:w="1127" w:type="dxa"/>
          </w:tcPr>
          <w:p w14:paraId="3AEF09AC" w14:textId="762D0CD2" w:rsidR="00FB40C0" w:rsidRDefault="00FB40C0" w:rsidP="00FB40C0">
            <w:r w:rsidRPr="00C306CA">
              <w:t>-4.4281</w:t>
            </w:r>
          </w:p>
        </w:tc>
        <w:tc>
          <w:tcPr>
            <w:tcW w:w="1127" w:type="dxa"/>
          </w:tcPr>
          <w:p w14:paraId="7F52D390" w14:textId="3951D192" w:rsidR="00FB40C0" w:rsidRDefault="00FB40C0" w:rsidP="00FB40C0">
            <w:r w:rsidRPr="00C306CA">
              <w:t>0.575</w:t>
            </w:r>
          </w:p>
        </w:tc>
      </w:tr>
      <w:tr w:rsidR="00FB40C0" w14:paraId="59D2E520" w14:textId="77777777" w:rsidTr="00FB40C0">
        <w:tc>
          <w:tcPr>
            <w:tcW w:w="1127" w:type="dxa"/>
          </w:tcPr>
          <w:p w14:paraId="21F5DA08" w14:textId="12E19C7E" w:rsidR="00FB40C0" w:rsidRDefault="00FB40C0" w:rsidP="00FB40C0">
            <w:r w:rsidRPr="00C306CA">
              <w:t>-3.88263</w:t>
            </w:r>
          </w:p>
        </w:tc>
        <w:tc>
          <w:tcPr>
            <w:tcW w:w="1127" w:type="dxa"/>
          </w:tcPr>
          <w:p w14:paraId="6FBA2E09" w14:textId="743D4811" w:rsidR="00FB40C0" w:rsidRDefault="00FB40C0" w:rsidP="00FB40C0">
            <w:r w:rsidRPr="00C306CA">
              <w:t>0.659</w:t>
            </w:r>
          </w:p>
        </w:tc>
        <w:tc>
          <w:tcPr>
            <w:tcW w:w="1127" w:type="dxa"/>
          </w:tcPr>
          <w:p w14:paraId="5484F3E6" w14:textId="6E029A27" w:rsidR="00FB40C0" w:rsidRDefault="00FB40C0" w:rsidP="00FB40C0">
            <w:r w:rsidRPr="00C306CA">
              <w:t>-2.12023</w:t>
            </w:r>
          </w:p>
        </w:tc>
        <w:tc>
          <w:tcPr>
            <w:tcW w:w="1127" w:type="dxa"/>
          </w:tcPr>
          <w:p w14:paraId="0B8D964D" w14:textId="74E0AC3F" w:rsidR="00FB40C0" w:rsidRDefault="00FB40C0" w:rsidP="00FB40C0">
            <w:r w:rsidRPr="00C306CA">
              <w:t>0.58</w:t>
            </w:r>
          </w:p>
        </w:tc>
        <w:tc>
          <w:tcPr>
            <w:tcW w:w="1127" w:type="dxa"/>
          </w:tcPr>
          <w:p w14:paraId="51CBAFFC" w14:textId="77777777" w:rsidR="00FB40C0" w:rsidRDefault="00FB40C0" w:rsidP="00FB40C0"/>
        </w:tc>
        <w:tc>
          <w:tcPr>
            <w:tcW w:w="1127" w:type="dxa"/>
          </w:tcPr>
          <w:p w14:paraId="0E2B303D" w14:textId="77777777" w:rsidR="00FB40C0" w:rsidRDefault="00FB40C0" w:rsidP="00FB40C0"/>
        </w:tc>
        <w:tc>
          <w:tcPr>
            <w:tcW w:w="1127" w:type="dxa"/>
          </w:tcPr>
          <w:p w14:paraId="29E657E6" w14:textId="6A3CE43F" w:rsidR="00FB40C0" w:rsidRDefault="00FB40C0" w:rsidP="00FB40C0">
            <w:r w:rsidRPr="00C306CA">
              <w:t>-4.41829</w:t>
            </w:r>
          </w:p>
        </w:tc>
        <w:tc>
          <w:tcPr>
            <w:tcW w:w="1127" w:type="dxa"/>
          </w:tcPr>
          <w:p w14:paraId="04C6CDD4" w14:textId="3D0D2C5D" w:rsidR="00FB40C0" w:rsidRDefault="00FB40C0" w:rsidP="00FB40C0">
            <w:r w:rsidRPr="00C306CA">
              <w:t>0.576</w:t>
            </w:r>
          </w:p>
        </w:tc>
      </w:tr>
      <w:tr w:rsidR="00FB40C0" w14:paraId="39C044C2" w14:textId="77777777" w:rsidTr="00FB40C0">
        <w:tc>
          <w:tcPr>
            <w:tcW w:w="1127" w:type="dxa"/>
          </w:tcPr>
          <w:p w14:paraId="0AACF5CA" w14:textId="3D6BBFB5" w:rsidR="00FB40C0" w:rsidRDefault="00FB40C0" w:rsidP="00FB40C0">
            <w:r w:rsidRPr="00C306CA">
              <w:t>-3.88197</w:t>
            </w:r>
          </w:p>
        </w:tc>
        <w:tc>
          <w:tcPr>
            <w:tcW w:w="1127" w:type="dxa"/>
          </w:tcPr>
          <w:p w14:paraId="285DEED9" w14:textId="69A64703" w:rsidR="00FB40C0" w:rsidRDefault="00FB40C0" w:rsidP="00FB40C0">
            <w:r w:rsidRPr="00C306CA">
              <w:t>0.66</w:t>
            </w:r>
          </w:p>
        </w:tc>
        <w:tc>
          <w:tcPr>
            <w:tcW w:w="1127" w:type="dxa"/>
          </w:tcPr>
          <w:p w14:paraId="36A0B19B" w14:textId="2AFF2A23" w:rsidR="00FB40C0" w:rsidRDefault="00FB40C0" w:rsidP="00FB40C0">
            <w:r w:rsidRPr="00C306CA">
              <w:t>-2.11994</w:t>
            </w:r>
          </w:p>
        </w:tc>
        <w:tc>
          <w:tcPr>
            <w:tcW w:w="1127" w:type="dxa"/>
          </w:tcPr>
          <w:p w14:paraId="4DCA58AE" w14:textId="1A0057B6" w:rsidR="00FB40C0" w:rsidRDefault="00FB40C0" w:rsidP="00FB40C0">
            <w:r w:rsidRPr="00C306CA">
              <w:t>0.581</w:t>
            </w:r>
          </w:p>
        </w:tc>
        <w:tc>
          <w:tcPr>
            <w:tcW w:w="1127" w:type="dxa"/>
          </w:tcPr>
          <w:p w14:paraId="66B8EF17" w14:textId="77777777" w:rsidR="00FB40C0" w:rsidRDefault="00FB40C0" w:rsidP="00FB40C0"/>
        </w:tc>
        <w:tc>
          <w:tcPr>
            <w:tcW w:w="1127" w:type="dxa"/>
          </w:tcPr>
          <w:p w14:paraId="5FB92410" w14:textId="77777777" w:rsidR="00FB40C0" w:rsidRDefault="00FB40C0" w:rsidP="00FB40C0"/>
        </w:tc>
        <w:tc>
          <w:tcPr>
            <w:tcW w:w="1127" w:type="dxa"/>
          </w:tcPr>
          <w:p w14:paraId="5CA96A6E" w14:textId="1A31902D" w:rsidR="00FB40C0" w:rsidRDefault="00FB40C0" w:rsidP="00FB40C0">
            <w:r w:rsidRPr="00C306CA">
              <w:t>-4.40859</w:t>
            </w:r>
          </w:p>
        </w:tc>
        <w:tc>
          <w:tcPr>
            <w:tcW w:w="1127" w:type="dxa"/>
          </w:tcPr>
          <w:p w14:paraId="6A64D806" w14:textId="7A74C484" w:rsidR="00FB40C0" w:rsidRDefault="00FB40C0" w:rsidP="00FB40C0">
            <w:r w:rsidRPr="00C306CA">
              <w:t>0.576</w:t>
            </w:r>
          </w:p>
        </w:tc>
      </w:tr>
      <w:tr w:rsidR="00FB40C0" w14:paraId="5B296FF0" w14:textId="77777777" w:rsidTr="00FB40C0">
        <w:tc>
          <w:tcPr>
            <w:tcW w:w="1127" w:type="dxa"/>
          </w:tcPr>
          <w:p w14:paraId="201A9381" w14:textId="6CA408AB" w:rsidR="00FB40C0" w:rsidRDefault="00FB40C0" w:rsidP="00FB40C0">
            <w:r w:rsidRPr="00C306CA">
              <w:t>-3.88125</w:t>
            </w:r>
          </w:p>
        </w:tc>
        <w:tc>
          <w:tcPr>
            <w:tcW w:w="1127" w:type="dxa"/>
          </w:tcPr>
          <w:p w14:paraId="36998B37" w14:textId="6BED66C1" w:rsidR="00FB40C0" w:rsidRDefault="00FB40C0" w:rsidP="00FB40C0">
            <w:r w:rsidRPr="00C306CA">
              <w:t>0.66</w:t>
            </w:r>
          </w:p>
        </w:tc>
        <w:tc>
          <w:tcPr>
            <w:tcW w:w="1127" w:type="dxa"/>
          </w:tcPr>
          <w:p w14:paraId="3B7E7E2B" w14:textId="0D8BE3D7" w:rsidR="00FB40C0" w:rsidRDefault="00FB40C0" w:rsidP="00FB40C0">
            <w:r w:rsidRPr="00C306CA">
              <w:t>-2.11907</w:t>
            </w:r>
          </w:p>
        </w:tc>
        <w:tc>
          <w:tcPr>
            <w:tcW w:w="1127" w:type="dxa"/>
          </w:tcPr>
          <w:p w14:paraId="7EBB1281" w14:textId="4AB06DF8" w:rsidR="00FB40C0" w:rsidRDefault="00FB40C0" w:rsidP="00FB40C0">
            <w:r w:rsidRPr="00C306CA">
              <w:t>0.581</w:t>
            </w:r>
          </w:p>
        </w:tc>
        <w:tc>
          <w:tcPr>
            <w:tcW w:w="1127" w:type="dxa"/>
          </w:tcPr>
          <w:p w14:paraId="69C1EBBA" w14:textId="77777777" w:rsidR="00FB40C0" w:rsidRDefault="00FB40C0" w:rsidP="00FB40C0"/>
        </w:tc>
        <w:tc>
          <w:tcPr>
            <w:tcW w:w="1127" w:type="dxa"/>
          </w:tcPr>
          <w:p w14:paraId="4F7D2AFE" w14:textId="77777777" w:rsidR="00FB40C0" w:rsidRDefault="00FB40C0" w:rsidP="00FB40C0"/>
        </w:tc>
        <w:tc>
          <w:tcPr>
            <w:tcW w:w="1127" w:type="dxa"/>
          </w:tcPr>
          <w:p w14:paraId="0FE725BF" w14:textId="6D77AC24" w:rsidR="00FB40C0" w:rsidRDefault="00FB40C0" w:rsidP="00FB40C0">
            <w:r w:rsidRPr="00C306CA">
              <w:t>-4.39899</w:t>
            </w:r>
          </w:p>
        </w:tc>
        <w:tc>
          <w:tcPr>
            <w:tcW w:w="1127" w:type="dxa"/>
          </w:tcPr>
          <w:p w14:paraId="319FD133" w14:textId="2313D43F" w:rsidR="00FB40C0" w:rsidRDefault="00FB40C0" w:rsidP="00FB40C0">
            <w:r w:rsidRPr="00C306CA">
              <w:t>0.577</w:t>
            </w:r>
          </w:p>
        </w:tc>
      </w:tr>
      <w:tr w:rsidR="00FB40C0" w14:paraId="66014A93" w14:textId="77777777" w:rsidTr="00FB40C0">
        <w:tc>
          <w:tcPr>
            <w:tcW w:w="1127" w:type="dxa"/>
          </w:tcPr>
          <w:p w14:paraId="5FB81EEE" w14:textId="4AC22F68" w:rsidR="00FB40C0" w:rsidRDefault="00FB40C0" w:rsidP="00FB40C0">
            <w:r w:rsidRPr="00C306CA">
              <w:t>-3.88039</w:t>
            </w:r>
          </w:p>
        </w:tc>
        <w:tc>
          <w:tcPr>
            <w:tcW w:w="1127" w:type="dxa"/>
          </w:tcPr>
          <w:p w14:paraId="35877B03" w14:textId="16A17D4E" w:rsidR="00FB40C0" w:rsidRDefault="00FB40C0" w:rsidP="00FB40C0">
            <w:r w:rsidRPr="00C306CA">
              <w:t>0.661</w:t>
            </w:r>
          </w:p>
        </w:tc>
        <w:tc>
          <w:tcPr>
            <w:tcW w:w="1127" w:type="dxa"/>
          </w:tcPr>
          <w:p w14:paraId="2986E0CE" w14:textId="4C50C89E" w:rsidR="00FB40C0" w:rsidRDefault="00FB40C0" w:rsidP="00FB40C0">
            <w:r w:rsidRPr="00C306CA">
              <w:t>-2.11878</w:t>
            </w:r>
          </w:p>
        </w:tc>
        <w:tc>
          <w:tcPr>
            <w:tcW w:w="1127" w:type="dxa"/>
          </w:tcPr>
          <w:p w14:paraId="366B19F3" w14:textId="522D207A" w:rsidR="00FB40C0" w:rsidRDefault="00FB40C0" w:rsidP="00FB40C0">
            <w:r w:rsidRPr="00C306CA">
              <w:t>0.582</w:t>
            </w:r>
          </w:p>
        </w:tc>
        <w:tc>
          <w:tcPr>
            <w:tcW w:w="1127" w:type="dxa"/>
          </w:tcPr>
          <w:p w14:paraId="45CF5452" w14:textId="77777777" w:rsidR="00FB40C0" w:rsidRDefault="00FB40C0" w:rsidP="00FB40C0"/>
        </w:tc>
        <w:tc>
          <w:tcPr>
            <w:tcW w:w="1127" w:type="dxa"/>
          </w:tcPr>
          <w:p w14:paraId="3DE2ADD9" w14:textId="77777777" w:rsidR="00FB40C0" w:rsidRDefault="00FB40C0" w:rsidP="00FB40C0"/>
        </w:tc>
        <w:tc>
          <w:tcPr>
            <w:tcW w:w="1127" w:type="dxa"/>
          </w:tcPr>
          <w:p w14:paraId="3C34326D" w14:textId="2843C250" w:rsidR="00FB40C0" w:rsidRDefault="00FB40C0" w:rsidP="00FB40C0">
            <w:r w:rsidRPr="00C306CA">
              <w:t>-4.3896</w:t>
            </w:r>
          </w:p>
        </w:tc>
        <w:tc>
          <w:tcPr>
            <w:tcW w:w="1127" w:type="dxa"/>
          </w:tcPr>
          <w:p w14:paraId="397F5C36" w14:textId="4A82304F" w:rsidR="00FB40C0" w:rsidRDefault="00FB40C0" w:rsidP="00FB40C0">
            <w:r w:rsidRPr="00C306CA">
              <w:t>0.577</w:t>
            </w:r>
          </w:p>
        </w:tc>
      </w:tr>
      <w:tr w:rsidR="00FB40C0" w14:paraId="28B02701" w14:textId="77777777" w:rsidTr="00FB40C0">
        <w:tc>
          <w:tcPr>
            <w:tcW w:w="1127" w:type="dxa"/>
          </w:tcPr>
          <w:p w14:paraId="5A96C3C4" w14:textId="7F8417D8" w:rsidR="00FB40C0" w:rsidRDefault="00FB40C0" w:rsidP="00FB40C0">
            <w:r w:rsidRPr="00C306CA">
              <w:t>-3.88006</w:t>
            </w:r>
          </w:p>
        </w:tc>
        <w:tc>
          <w:tcPr>
            <w:tcW w:w="1127" w:type="dxa"/>
          </w:tcPr>
          <w:p w14:paraId="64E1124A" w14:textId="0993AECF" w:rsidR="00FB40C0" w:rsidRDefault="00FB40C0" w:rsidP="00FB40C0">
            <w:r w:rsidRPr="00C306CA">
              <w:t>0.661</w:t>
            </w:r>
          </w:p>
        </w:tc>
        <w:tc>
          <w:tcPr>
            <w:tcW w:w="1127" w:type="dxa"/>
          </w:tcPr>
          <w:p w14:paraId="298783CA" w14:textId="01A60010" w:rsidR="00FB40C0" w:rsidRDefault="00FB40C0" w:rsidP="00FB40C0">
            <w:r w:rsidRPr="00C306CA">
              <w:t>-2.11791</w:t>
            </w:r>
          </w:p>
        </w:tc>
        <w:tc>
          <w:tcPr>
            <w:tcW w:w="1127" w:type="dxa"/>
          </w:tcPr>
          <w:p w14:paraId="4ED7AD3B" w14:textId="585D1684" w:rsidR="00FB40C0" w:rsidRDefault="00FB40C0" w:rsidP="00FB40C0">
            <w:r w:rsidRPr="00C306CA">
              <w:t>0.582</w:t>
            </w:r>
          </w:p>
        </w:tc>
        <w:tc>
          <w:tcPr>
            <w:tcW w:w="1127" w:type="dxa"/>
          </w:tcPr>
          <w:p w14:paraId="431D89E6" w14:textId="77777777" w:rsidR="00FB40C0" w:rsidRDefault="00FB40C0" w:rsidP="00FB40C0"/>
        </w:tc>
        <w:tc>
          <w:tcPr>
            <w:tcW w:w="1127" w:type="dxa"/>
          </w:tcPr>
          <w:p w14:paraId="5F4011BF" w14:textId="77777777" w:rsidR="00FB40C0" w:rsidRDefault="00FB40C0" w:rsidP="00FB40C0"/>
        </w:tc>
        <w:tc>
          <w:tcPr>
            <w:tcW w:w="1127" w:type="dxa"/>
          </w:tcPr>
          <w:p w14:paraId="37F5BA62" w14:textId="0635A258" w:rsidR="00FB40C0" w:rsidRDefault="00FB40C0" w:rsidP="00FB40C0">
            <w:r w:rsidRPr="00C306CA">
              <w:t>-4.38198</w:t>
            </w:r>
          </w:p>
        </w:tc>
        <w:tc>
          <w:tcPr>
            <w:tcW w:w="1127" w:type="dxa"/>
          </w:tcPr>
          <w:p w14:paraId="68FC0DF4" w14:textId="52A1C77C" w:rsidR="00FB40C0" w:rsidRDefault="00FB40C0" w:rsidP="00FB40C0">
            <w:r w:rsidRPr="00C306CA">
              <w:t>0.578</w:t>
            </w:r>
          </w:p>
        </w:tc>
      </w:tr>
      <w:tr w:rsidR="00FB40C0" w14:paraId="047A7CFD" w14:textId="77777777" w:rsidTr="00FB40C0">
        <w:tc>
          <w:tcPr>
            <w:tcW w:w="1127" w:type="dxa"/>
          </w:tcPr>
          <w:p w14:paraId="08D51148" w14:textId="236EBEC2" w:rsidR="00FB40C0" w:rsidRDefault="00FB40C0" w:rsidP="00FB40C0">
            <w:r w:rsidRPr="00C306CA">
              <w:t>-3.87908</w:t>
            </w:r>
          </w:p>
        </w:tc>
        <w:tc>
          <w:tcPr>
            <w:tcW w:w="1127" w:type="dxa"/>
          </w:tcPr>
          <w:p w14:paraId="7104A84E" w14:textId="6A98E2BA" w:rsidR="00FB40C0" w:rsidRDefault="00FB40C0" w:rsidP="00FB40C0">
            <w:r w:rsidRPr="00C306CA">
              <w:t>0.662</w:t>
            </w:r>
          </w:p>
        </w:tc>
        <w:tc>
          <w:tcPr>
            <w:tcW w:w="1127" w:type="dxa"/>
          </w:tcPr>
          <w:p w14:paraId="5AB9BE88" w14:textId="063EFA00" w:rsidR="00FB40C0" w:rsidRDefault="00FB40C0" w:rsidP="00FB40C0">
            <w:r w:rsidRPr="00C306CA">
              <w:t>-2.11733</w:t>
            </w:r>
          </w:p>
        </w:tc>
        <w:tc>
          <w:tcPr>
            <w:tcW w:w="1127" w:type="dxa"/>
          </w:tcPr>
          <w:p w14:paraId="22CF4D89" w14:textId="39099237" w:rsidR="00FB40C0" w:rsidRDefault="00FB40C0" w:rsidP="00FB40C0">
            <w:r w:rsidRPr="00C306CA">
              <w:t>0.583</w:t>
            </w:r>
          </w:p>
        </w:tc>
        <w:tc>
          <w:tcPr>
            <w:tcW w:w="1127" w:type="dxa"/>
          </w:tcPr>
          <w:p w14:paraId="05DE4A5A" w14:textId="77777777" w:rsidR="00FB40C0" w:rsidRDefault="00FB40C0" w:rsidP="00FB40C0"/>
        </w:tc>
        <w:tc>
          <w:tcPr>
            <w:tcW w:w="1127" w:type="dxa"/>
          </w:tcPr>
          <w:p w14:paraId="3BD72068" w14:textId="77777777" w:rsidR="00FB40C0" w:rsidRDefault="00FB40C0" w:rsidP="00FB40C0"/>
        </w:tc>
        <w:tc>
          <w:tcPr>
            <w:tcW w:w="1127" w:type="dxa"/>
          </w:tcPr>
          <w:p w14:paraId="47031B16" w14:textId="3F3B1502" w:rsidR="00FB40C0" w:rsidRDefault="00FB40C0" w:rsidP="00FB40C0">
            <w:r w:rsidRPr="00C306CA">
              <w:t>-4.37356</w:t>
            </w:r>
          </w:p>
        </w:tc>
        <w:tc>
          <w:tcPr>
            <w:tcW w:w="1127" w:type="dxa"/>
          </w:tcPr>
          <w:p w14:paraId="5D32E4A5" w14:textId="58A1BD13" w:rsidR="00FB40C0" w:rsidRDefault="00FB40C0" w:rsidP="00FB40C0">
            <w:r w:rsidRPr="00C306CA">
              <w:t>0.578</w:t>
            </w:r>
          </w:p>
        </w:tc>
      </w:tr>
      <w:tr w:rsidR="00FB40C0" w14:paraId="5213AF2F" w14:textId="77777777" w:rsidTr="00FB40C0">
        <w:tc>
          <w:tcPr>
            <w:tcW w:w="1127" w:type="dxa"/>
          </w:tcPr>
          <w:p w14:paraId="6A19B0BA" w14:textId="4FDF6974" w:rsidR="00FB40C0" w:rsidRDefault="00FB40C0" w:rsidP="00FB40C0">
            <w:r w:rsidRPr="00C306CA">
              <w:t>-3.87927</w:t>
            </w:r>
          </w:p>
        </w:tc>
        <w:tc>
          <w:tcPr>
            <w:tcW w:w="1127" w:type="dxa"/>
          </w:tcPr>
          <w:p w14:paraId="769DBFF6" w14:textId="48DD6207" w:rsidR="00FB40C0" w:rsidRDefault="00FB40C0" w:rsidP="00FB40C0">
            <w:r w:rsidRPr="00C306CA">
              <w:t>0.662</w:t>
            </w:r>
          </w:p>
        </w:tc>
        <w:tc>
          <w:tcPr>
            <w:tcW w:w="1127" w:type="dxa"/>
          </w:tcPr>
          <w:p w14:paraId="1CDA2BE4" w14:textId="70068D0B" w:rsidR="00FB40C0" w:rsidRDefault="00FB40C0" w:rsidP="00FB40C0">
            <w:r w:rsidRPr="00C306CA">
              <w:t>-2.11675</w:t>
            </w:r>
          </w:p>
        </w:tc>
        <w:tc>
          <w:tcPr>
            <w:tcW w:w="1127" w:type="dxa"/>
          </w:tcPr>
          <w:p w14:paraId="78D2967A" w14:textId="465DCB6B" w:rsidR="00FB40C0" w:rsidRDefault="00FB40C0" w:rsidP="00FB40C0">
            <w:r w:rsidRPr="00C306CA">
              <w:t>0.583</w:t>
            </w:r>
          </w:p>
        </w:tc>
        <w:tc>
          <w:tcPr>
            <w:tcW w:w="1127" w:type="dxa"/>
          </w:tcPr>
          <w:p w14:paraId="41E3BF8E" w14:textId="77777777" w:rsidR="00FB40C0" w:rsidRDefault="00FB40C0" w:rsidP="00FB40C0"/>
        </w:tc>
        <w:tc>
          <w:tcPr>
            <w:tcW w:w="1127" w:type="dxa"/>
          </w:tcPr>
          <w:p w14:paraId="59388087" w14:textId="77777777" w:rsidR="00FB40C0" w:rsidRDefault="00FB40C0" w:rsidP="00FB40C0"/>
        </w:tc>
        <w:tc>
          <w:tcPr>
            <w:tcW w:w="1127" w:type="dxa"/>
          </w:tcPr>
          <w:p w14:paraId="67A7A1FE" w14:textId="17519B6B" w:rsidR="00FB40C0" w:rsidRDefault="00FB40C0" w:rsidP="00FB40C0">
            <w:r w:rsidRPr="00C306CA">
              <w:t>-4.3646</w:t>
            </w:r>
          </w:p>
        </w:tc>
        <w:tc>
          <w:tcPr>
            <w:tcW w:w="1127" w:type="dxa"/>
          </w:tcPr>
          <w:p w14:paraId="24FE7D25" w14:textId="30C41FA7" w:rsidR="00FB40C0" w:rsidRDefault="00FB40C0" w:rsidP="00FB40C0">
            <w:r w:rsidRPr="00C306CA">
              <w:t>0.579</w:t>
            </w:r>
          </w:p>
        </w:tc>
      </w:tr>
      <w:tr w:rsidR="00FB40C0" w14:paraId="4D136ED0" w14:textId="77777777" w:rsidTr="00FB40C0">
        <w:tc>
          <w:tcPr>
            <w:tcW w:w="1127" w:type="dxa"/>
          </w:tcPr>
          <w:p w14:paraId="5834877F" w14:textId="6EFF23F4" w:rsidR="00FB40C0" w:rsidRDefault="00FB40C0" w:rsidP="00FB40C0">
            <w:r w:rsidRPr="00C306CA">
              <w:t>-3.8794</w:t>
            </w:r>
          </w:p>
        </w:tc>
        <w:tc>
          <w:tcPr>
            <w:tcW w:w="1127" w:type="dxa"/>
          </w:tcPr>
          <w:p w14:paraId="723F02C7" w14:textId="4D13431F" w:rsidR="00FB40C0" w:rsidRDefault="00FB40C0" w:rsidP="00FB40C0">
            <w:r w:rsidRPr="00C306CA">
              <w:t>0.663</w:t>
            </w:r>
          </w:p>
        </w:tc>
        <w:tc>
          <w:tcPr>
            <w:tcW w:w="1127" w:type="dxa"/>
          </w:tcPr>
          <w:p w14:paraId="765A7EDB" w14:textId="7702E349" w:rsidR="00FB40C0" w:rsidRDefault="00FB40C0" w:rsidP="00FB40C0">
            <w:r w:rsidRPr="00C306CA">
              <w:t>-2.11646</w:t>
            </w:r>
          </w:p>
        </w:tc>
        <w:tc>
          <w:tcPr>
            <w:tcW w:w="1127" w:type="dxa"/>
          </w:tcPr>
          <w:p w14:paraId="08C18D6D" w14:textId="44D65E5B" w:rsidR="00FB40C0" w:rsidRDefault="00FB40C0" w:rsidP="00FB40C0">
            <w:r w:rsidRPr="00C306CA">
              <w:t>0.584</w:t>
            </w:r>
          </w:p>
        </w:tc>
        <w:tc>
          <w:tcPr>
            <w:tcW w:w="1127" w:type="dxa"/>
          </w:tcPr>
          <w:p w14:paraId="045B3770" w14:textId="77777777" w:rsidR="00FB40C0" w:rsidRDefault="00FB40C0" w:rsidP="00FB40C0"/>
        </w:tc>
        <w:tc>
          <w:tcPr>
            <w:tcW w:w="1127" w:type="dxa"/>
          </w:tcPr>
          <w:p w14:paraId="3A6A76F0" w14:textId="77777777" w:rsidR="00FB40C0" w:rsidRDefault="00FB40C0" w:rsidP="00FB40C0"/>
        </w:tc>
        <w:tc>
          <w:tcPr>
            <w:tcW w:w="1127" w:type="dxa"/>
          </w:tcPr>
          <w:p w14:paraId="2161B852" w14:textId="6EEEA631" w:rsidR="00FB40C0" w:rsidRDefault="00FB40C0" w:rsidP="00FB40C0">
            <w:r w:rsidRPr="00C306CA">
              <w:t>-4.35631</w:t>
            </w:r>
          </w:p>
        </w:tc>
        <w:tc>
          <w:tcPr>
            <w:tcW w:w="1127" w:type="dxa"/>
          </w:tcPr>
          <w:p w14:paraId="3CE8E12E" w14:textId="546A9D89" w:rsidR="00FB40C0" w:rsidRDefault="00FB40C0" w:rsidP="00FB40C0">
            <w:r w:rsidRPr="00C306CA">
              <w:t>0.579</w:t>
            </w:r>
          </w:p>
        </w:tc>
      </w:tr>
      <w:tr w:rsidR="00FB40C0" w14:paraId="39EA3B2C" w14:textId="77777777" w:rsidTr="00FB40C0">
        <w:tc>
          <w:tcPr>
            <w:tcW w:w="1127" w:type="dxa"/>
          </w:tcPr>
          <w:p w14:paraId="7D8EF7E0" w14:textId="192A74CD" w:rsidR="00FB40C0" w:rsidRDefault="00FB40C0" w:rsidP="00FB40C0">
            <w:r w:rsidRPr="00C306CA">
              <w:t>-3.8798</w:t>
            </w:r>
          </w:p>
        </w:tc>
        <w:tc>
          <w:tcPr>
            <w:tcW w:w="1127" w:type="dxa"/>
          </w:tcPr>
          <w:p w14:paraId="70C8562A" w14:textId="0CCFA2C2" w:rsidR="00FB40C0" w:rsidRDefault="00FB40C0" w:rsidP="00FB40C0">
            <w:r w:rsidRPr="00C306CA">
              <w:t>0.663</w:t>
            </w:r>
          </w:p>
        </w:tc>
        <w:tc>
          <w:tcPr>
            <w:tcW w:w="1127" w:type="dxa"/>
          </w:tcPr>
          <w:p w14:paraId="509E8AF5" w14:textId="14A3AE7E" w:rsidR="00FB40C0" w:rsidRDefault="00FB40C0" w:rsidP="00FB40C0">
            <w:r w:rsidRPr="00C306CA">
              <w:t>-2.13203</w:t>
            </w:r>
          </w:p>
        </w:tc>
        <w:tc>
          <w:tcPr>
            <w:tcW w:w="1127" w:type="dxa"/>
          </w:tcPr>
          <w:p w14:paraId="6D45C306" w14:textId="6669CC39" w:rsidR="00FB40C0" w:rsidRDefault="00FB40C0" w:rsidP="00FB40C0">
            <w:r w:rsidRPr="00C306CA">
              <w:t>0.584</w:t>
            </w:r>
          </w:p>
        </w:tc>
        <w:tc>
          <w:tcPr>
            <w:tcW w:w="1127" w:type="dxa"/>
          </w:tcPr>
          <w:p w14:paraId="2857BE35" w14:textId="77777777" w:rsidR="00FB40C0" w:rsidRDefault="00FB40C0" w:rsidP="00FB40C0"/>
        </w:tc>
        <w:tc>
          <w:tcPr>
            <w:tcW w:w="1127" w:type="dxa"/>
          </w:tcPr>
          <w:p w14:paraId="4928C900" w14:textId="77777777" w:rsidR="00FB40C0" w:rsidRDefault="00FB40C0" w:rsidP="00FB40C0"/>
        </w:tc>
        <w:tc>
          <w:tcPr>
            <w:tcW w:w="1127" w:type="dxa"/>
          </w:tcPr>
          <w:p w14:paraId="3CB3E55C" w14:textId="03CC863F" w:rsidR="00FB40C0" w:rsidRDefault="00FB40C0" w:rsidP="00FB40C0">
            <w:r w:rsidRPr="00C306CA">
              <w:t>-4.3476</w:t>
            </w:r>
          </w:p>
        </w:tc>
        <w:tc>
          <w:tcPr>
            <w:tcW w:w="1127" w:type="dxa"/>
          </w:tcPr>
          <w:p w14:paraId="5C72C486" w14:textId="5846C2B4" w:rsidR="00FB40C0" w:rsidRDefault="00FB40C0" w:rsidP="00FB40C0">
            <w:r w:rsidRPr="00C306CA">
              <w:t>0.58</w:t>
            </w:r>
          </w:p>
        </w:tc>
      </w:tr>
      <w:tr w:rsidR="00FB40C0" w14:paraId="0BE0F008" w14:textId="77777777" w:rsidTr="00FB40C0">
        <w:tc>
          <w:tcPr>
            <w:tcW w:w="1127" w:type="dxa"/>
          </w:tcPr>
          <w:p w14:paraId="69ECCF70" w14:textId="2DA8467D" w:rsidR="00FB40C0" w:rsidRDefault="00FB40C0" w:rsidP="00FB40C0">
            <w:r w:rsidRPr="00C306CA">
              <w:t>-3.87842</w:t>
            </w:r>
          </w:p>
        </w:tc>
        <w:tc>
          <w:tcPr>
            <w:tcW w:w="1127" w:type="dxa"/>
          </w:tcPr>
          <w:p w14:paraId="3CDEEE54" w14:textId="2BA4EDBF" w:rsidR="00FB40C0" w:rsidRDefault="00FB40C0" w:rsidP="00FB40C0">
            <w:r w:rsidRPr="00C306CA">
              <w:t>0.664</w:t>
            </w:r>
          </w:p>
        </w:tc>
        <w:tc>
          <w:tcPr>
            <w:tcW w:w="1127" w:type="dxa"/>
          </w:tcPr>
          <w:p w14:paraId="4F69E2E8" w14:textId="71418509" w:rsidR="00FB40C0" w:rsidRDefault="00FB40C0" w:rsidP="00FB40C0">
            <w:r w:rsidRPr="00C306CA">
              <w:t>-2.11216</w:t>
            </w:r>
          </w:p>
        </w:tc>
        <w:tc>
          <w:tcPr>
            <w:tcW w:w="1127" w:type="dxa"/>
          </w:tcPr>
          <w:p w14:paraId="2C32C8AE" w14:textId="7999A380" w:rsidR="00FB40C0" w:rsidRDefault="00FB40C0" w:rsidP="00FB40C0">
            <w:r w:rsidRPr="00C306CA">
              <w:t>0.585</w:t>
            </w:r>
          </w:p>
        </w:tc>
        <w:tc>
          <w:tcPr>
            <w:tcW w:w="1127" w:type="dxa"/>
          </w:tcPr>
          <w:p w14:paraId="3349925B" w14:textId="77777777" w:rsidR="00FB40C0" w:rsidRDefault="00FB40C0" w:rsidP="00FB40C0"/>
        </w:tc>
        <w:tc>
          <w:tcPr>
            <w:tcW w:w="1127" w:type="dxa"/>
          </w:tcPr>
          <w:p w14:paraId="28806A0D" w14:textId="77777777" w:rsidR="00FB40C0" w:rsidRDefault="00FB40C0" w:rsidP="00FB40C0"/>
        </w:tc>
        <w:tc>
          <w:tcPr>
            <w:tcW w:w="1127" w:type="dxa"/>
          </w:tcPr>
          <w:p w14:paraId="61714904" w14:textId="162261CF" w:rsidR="00FB40C0" w:rsidRDefault="00FB40C0" w:rsidP="00FB40C0">
            <w:r w:rsidRPr="00C306CA">
              <w:t>-4.33839</w:t>
            </w:r>
          </w:p>
        </w:tc>
        <w:tc>
          <w:tcPr>
            <w:tcW w:w="1127" w:type="dxa"/>
          </w:tcPr>
          <w:p w14:paraId="520B058E" w14:textId="400F02DD" w:rsidR="00FB40C0" w:rsidRDefault="00FB40C0" w:rsidP="00FB40C0">
            <w:r w:rsidRPr="00C306CA">
              <w:t>0.58</w:t>
            </w:r>
          </w:p>
        </w:tc>
      </w:tr>
      <w:tr w:rsidR="00FB40C0" w14:paraId="7F214693" w14:textId="77777777" w:rsidTr="00FB40C0">
        <w:tc>
          <w:tcPr>
            <w:tcW w:w="1127" w:type="dxa"/>
          </w:tcPr>
          <w:p w14:paraId="4F651568" w14:textId="1AEDA8C3" w:rsidR="00FB40C0" w:rsidRDefault="00FB40C0" w:rsidP="00FB40C0">
            <w:r w:rsidRPr="00C306CA">
              <w:t>-3.87927</w:t>
            </w:r>
          </w:p>
        </w:tc>
        <w:tc>
          <w:tcPr>
            <w:tcW w:w="1127" w:type="dxa"/>
          </w:tcPr>
          <w:p w14:paraId="73F320F4" w14:textId="2A6FF777" w:rsidR="00FB40C0" w:rsidRDefault="00FB40C0" w:rsidP="00FB40C0">
            <w:r w:rsidRPr="00C306CA">
              <w:t>0.664</w:t>
            </w:r>
          </w:p>
        </w:tc>
        <w:tc>
          <w:tcPr>
            <w:tcW w:w="1127" w:type="dxa"/>
          </w:tcPr>
          <w:p w14:paraId="5144193D" w14:textId="247553AB" w:rsidR="00FB40C0" w:rsidRDefault="00FB40C0" w:rsidP="00FB40C0">
            <w:r w:rsidRPr="00C306CA">
              <w:t>-2.11907</w:t>
            </w:r>
          </w:p>
        </w:tc>
        <w:tc>
          <w:tcPr>
            <w:tcW w:w="1127" w:type="dxa"/>
          </w:tcPr>
          <w:p w14:paraId="3C8928E1" w14:textId="44178CE1" w:rsidR="00FB40C0" w:rsidRDefault="00FB40C0" w:rsidP="00FB40C0">
            <w:r w:rsidRPr="00C306CA">
              <w:t>0.585</w:t>
            </w:r>
          </w:p>
        </w:tc>
        <w:tc>
          <w:tcPr>
            <w:tcW w:w="1127" w:type="dxa"/>
          </w:tcPr>
          <w:p w14:paraId="74F212E8" w14:textId="77777777" w:rsidR="00FB40C0" w:rsidRDefault="00FB40C0" w:rsidP="00FB40C0"/>
        </w:tc>
        <w:tc>
          <w:tcPr>
            <w:tcW w:w="1127" w:type="dxa"/>
          </w:tcPr>
          <w:p w14:paraId="05CC3FF4" w14:textId="77777777" w:rsidR="00FB40C0" w:rsidRDefault="00FB40C0" w:rsidP="00FB40C0"/>
        </w:tc>
        <w:tc>
          <w:tcPr>
            <w:tcW w:w="1127" w:type="dxa"/>
          </w:tcPr>
          <w:p w14:paraId="07BE15E3" w14:textId="568471B3" w:rsidR="00FB40C0" w:rsidRDefault="00FB40C0" w:rsidP="00FB40C0">
            <w:r w:rsidRPr="00C306CA">
              <w:t>-4.32872</w:t>
            </w:r>
          </w:p>
        </w:tc>
        <w:tc>
          <w:tcPr>
            <w:tcW w:w="1127" w:type="dxa"/>
          </w:tcPr>
          <w:p w14:paraId="225A5951" w14:textId="320AB153" w:rsidR="00FB40C0" w:rsidRDefault="00FB40C0" w:rsidP="00FB40C0">
            <w:r w:rsidRPr="00C306CA">
              <w:t>0.581</w:t>
            </w:r>
          </w:p>
        </w:tc>
      </w:tr>
      <w:tr w:rsidR="00FB40C0" w14:paraId="26569F90" w14:textId="77777777" w:rsidTr="00FB40C0">
        <w:tc>
          <w:tcPr>
            <w:tcW w:w="1127" w:type="dxa"/>
          </w:tcPr>
          <w:p w14:paraId="3A9D608D" w14:textId="5F419A10" w:rsidR="00FB40C0" w:rsidRDefault="00FB40C0" w:rsidP="00FB40C0">
            <w:r w:rsidRPr="00C306CA">
              <w:t>-3.87849</w:t>
            </w:r>
          </w:p>
        </w:tc>
        <w:tc>
          <w:tcPr>
            <w:tcW w:w="1127" w:type="dxa"/>
          </w:tcPr>
          <w:p w14:paraId="428DD179" w14:textId="72C03AA4" w:rsidR="00FB40C0" w:rsidRDefault="00FB40C0" w:rsidP="00FB40C0">
            <w:r w:rsidRPr="00C306CA">
              <w:t>0.665</w:t>
            </w:r>
          </w:p>
        </w:tc>
        <w:tc>
          <w:tcPr>
            <w:tcW w:w="1127" w:type="dxa"/>
          </w:tcPr>
          <w:p w14:paraId="55A9D709" w14:textId="539695D2" w:rsidR="00FB40C0" w:rsidRDefault="00FB40C0" w:rsidP="00FB40C0">
            <w:r w:rsidRPr="00C306CA">
              <w:t>-2.10648</w:t>
            </w:r>
          </w:p>
        </w:tc>
        <w:tc>
          <w:tcPr>
            <w:tcW w:w="1127" w:type="dxa"/>
          </w:tcPr>
          <w:p w14:paraId="6FAB6A6E" w14:textId="52FE7706" w:rsidR="00FB40C0" w:rsidRDefault="00FB40C0" w:rsidP="00FB40C0">
            <w:r w:rsidRPr="00C306CA">
              <w:t>0.586</w:t>
            </w:r>
          </w:p>
        </w:tc>
        <w:tc>
          <w:tcPr>
            <w:tcW w:w="1127" w:type="dxa"/>
          </w:tcPr>
          <w:p w14:paraId="1E1EE8F6" w14:textId="77777777" w:rsidR="00FB40C0" w:rsidRDefault="00FB40C0" w:rsidP="00FB40C0"/>
        </w:tc>
        <w:tc>
          <w:tcPr>
            <w:tcW w:w="1127" w:type="dxa"/>
          </w:tcPr>
          <w:p w14:paraId="22DBE788" w14:textId="77777777" w:rsidR="00FB40C0" w:rsidRDefault="00FB40C0" w:rsidP="00FB40C0"/>
        </w:tc>
        <w:tc>
          <w:tcPr>
            <w:tcW w:w="1127" w:type="dxa"/>
          </w:tcPr>
          <w:p w14:paraId="694E0ECA" w14:textId="072903F0" w:rsidR="00FB40C0" w:rsidRDefault="00FB40C0" w:rsidP="00FB40C0">
            <w:r w:rsidRPr="00C306CA">
              <w:t>-4.31945</w:t>
            </w:r>
          </w:p>
        </w:tc>
        <w:tc>
          <w:tcPr>
            <w:tcW w:w="1127" w:type="dxa"/>
          </w:tcPr>
          <w:p w14:paraId="729A5909" w14:textId="4B88D119" w:rsidR="00FB40C0" w:rsidRDefault="00FB40C0" w:rsidP="00FB40C0">
            <w:r w:rsidRPr="00C306CA">
              <w:t>0.581</w:t>
            </w:r>
          </w:p>
        </w:tc>
      </w:tr>
      <w:tr w:rsidR="00FB40C0" w14:paraId="49206B27" w14:textId="77777777" w:rsidTr="00FB40C0">
        <w:tc>
          <w:tcPr>
            <w:tcW w:w="1127" w:type="dxa"/>
          </w:tcPr>
          <w:p w14:paraId="6434235D" w14:textId="5ACA8DCA" w:rsidR="00FB40C0" w:rsidRDefault="00FB40C0" w:rsidP="00FB40C0">
            <w:r w:rsidRPr="00C306CA">
              <w:t>-3.87829</w:t>
            </w:r>
          </w:p>
        </w:tc>
        <w:tc>
          <w:tcPr>
            <w:tcW w:w="1127" w:type="dxa"/>
          </w:tcPr>
          <w:p w14:paraId="3F3D8EA3" w14:textId="27AE52D4" w:rsidR="00FB40C0" w:rsidRDefault="00FB40C0" w:rsidP="00FB40C0">
            <w:r w:rsidRPr="00C306CA">
              <w:t>0.665</w:t>
            </w:r>
          </w:p>
        </w:tc>
        <w:tc>
          <w:tcPr>
            <w:tcW w:w="1127" w:type="dxa"/>
          </w:tcPr>
          <w:p w14:paraId="3795D39D" w14:textId="77777777" w:rsidR="00FB40C0" w:rsidRDefault="00FB40C0" w:rsidP="00FB40C0"/>
        </w:tc>
        <w:tc>
          <w:tcPr>
            <w:tcW w:w="1127" w:type="dxa"/>
          </w:tcPr>
          <w:p w14:paraId="09E4040E" w14:textId="77777777" w:rsidR="00FB40C0" w:rsidRDefault="00FB40C0" w:rsidP="00FB40C0"/>
        </w:tc>
        <w:tc>
          <w:tcPr>
            <w:tcW w:w="1127" w:type="dxa"/>
          </w:tcPr>
          <w:p w14:paraId="0B7C54A5" w14:textId="77777777" w:rsidR="00FB40C0" w:rsidRDefault="00FB40C0" w:rsidP="00FB40C0"/>
        </w:tc>
        <w:tc>
          <w:tcPr>
            <w:tcW w:w="1127" w:type="dxa"/>
          </w:tcPr>
          <w:p w14:paraId="3BC80353" w14:textId="77777777" w:rsidR="00FB40C0" w:rsidRDefault="00FB40C0" w:rsidP="00FB40C0"/>
        </w:tc>
        <w:tc>
          <w:tcPr>
            <w:tcW w:w="1127" w:type="dxa"/>
          </w:tcPr>
          <w:p w14:paraId="033468A3" w14:textId="65AC5DB0" w:rsidR="00FB40C0" w:rsidRDefault="00FB40C0" w:rsidP="00FB40C0">
            <w:r w:rsidRPr="00C306CA">
              <w:t>-4.31224</w:t>
            </w:r>
          </w:p>
        </w:tc>
        <w:tc>
          <w:tcPr>
            <w:tcW w:w="1127" w:type="dxa"/>
          </w:tcPr>
          <w:p w14:paraId="0C9EF4C2" w14:textId="20931E81" w:rsidR="00FB40C0" w:rsidRDefault="00FB40C0" w:rsidP="00FB40C0">
            <w:r w:rsidRPr="00C306CA">
              <w:t>0.582</w:t>
            </w:r>
          </w:p>
        </w:tc>
      </w:tr>
      <w:tr w:rsidR="00FB40C0" w14:paraId="6049CEC9" w14:textId="77777777" w:rsidTr="00FB40C0">
        <w:tc>
          <w:tcPr>
            <w:tcW w:w="1127" w:type="dxa"/>
          </w:tcPr>
          <w:p w14:paraId="7BBB9C3C" w14:textId="4705EE1D" w:rsidR="00FB40C0" w:rsidRDefault="00FB40C0" w:rsidP="00FB40C0">
            <w:r w:rsidRPr="00C306CA">
              <w:t>-3.87711</w:t>
            </w:r>
          </w:p>
        </w:tc>
        <w:tc>
          <w:tcPr>
            <w:tcW w:w="1127" w:type="dxa"/>
          </w:tcPr>
          <w:p w14:paraId="67659BFC" w14:textId="498CB1AA" w:rsidR="00FB40C0" w:rsidRDefault="00FB40C0" w:rsidP="00FB40C0">
            <w:r w:rsidRPr="00C306CA">
              <w:t>0.666</w:t>
            </w:r>
          </w:p>
        </w:tc>
        <w:tc>
          <w:tcPr>
            <w:tcW w:w="1127" w:type="dxa"/>
          </w:tcPr>
          <w:p w14:paraId="401E0BDB" w14:textId="77777777" w:rsidR="00FB40C0" w:rsidRDefault="00FB40C0" w:rsidP="00FB40C0"/>
        </w:tc>
        <w:tc>
          <w:tcPr>
            <w:tcW w:w="1127" w:type="dxa"/>
          </w:tcPr>
          <w:p w14:paraId="5BB9AD52" w14:textId="77777777" w:rsidR="00FB40C0" w:rsidRDefault="00FB40C0" w:rsidP="00FB40C0"/>
        </w:tc>
        <w:tc>
          <w:tcPr>
            <w:tcW w:w="1127" w:type="dxa"/>
          </w:tcPr>
          <w:p w14:paraId="7D3AF7AE" w14:textId="77777777" w:rsidR="00FB40C0" w:rsidRDefault="00FB40C0" w:rsidP="00FB40C0"/>
        </w:tc>
        <w:tc>
          <w:tcPr>
            <w:tcW w:w="1127" w:type="dxa"/>
          </w:tcPr>
          <w:p w14:paraId="5A3CC6B2" w14:textId="77777777" w:rsidR="00FB40C0" w:rsidRDefault="00FB40C0" w:rsidP="00FB40C0"/>
        </w:tc>
        <w:tc>
          <w:tcPr>
            <w:tcW w:w="1127" w:type="dxa"/>
          </w:tcPr>
          <w:p w14:paraId="689F7780" w14:textId="3588AC83" w:rsidR="00FB40C0" w:rsidRDefault="00FB40C0" w:rsidP="00FB40C0">
            <w:r w:rsidRPr="00C306CA">
              <w:t>-4.30348</w:t>
            </w:r>
          </w:p>
        </w:tc>
        <w:tc>
          <w:tcPr>
            <w:tcW w:w="1127" w:type="dxa"/>
          </w:tcPr>
          <w:p w14:paraId="48B8455D" w14:textId="574EEAB1" w:rsidR="00FB40C0" w:rsidRDefault="00FB40C0" w:rsidP="00FB40C0">
            <w:r w:rsidRPr="00C306CA">
              <w:t>0.582</w:t>
            </w:r>
          </w:p>
        </w:tc>
      </w:tr>
      <w:tr w:rsidR="00FB40C0" w14:paraId="1C044CB2" w14:textId="77777777" w:rsidTr="00FB40C0">
        <w:tc>
          <w:tcPr>
            <w:tcW w:w="1127" w:type="dxa"/>
          </w:tcPr>
          <w:p w14:paraId="0A8ED23C" w14:textId="098E5E9F" w:rsidR="00FB40C0" w:rsidRDefault="00FB40C0" w:rsidP="00FB40C0">
            <w:r w:rsidRPr="00C306CA">
              <w:t>-3.87613</w:t>
            </w:r>
          </w:p>
        </w:tc>
        <w:tc>
          <w:tcPr>
            <w:tcW w:w="1127" w:type="dxa"/>
          </w:tcPr>
          <w:p w14:paraId="2423F9C7" w14:textId="35D0B6D4" w:rsidR="00FB40C0" w:rsidRDefault="00FB40C0" w:rsidP="00FB40C0">
            <w:r w:rsidRPr="00C306CA">
              <w:t>0.666</w:t>
            </w:r>
          </w:p>
        </w:tc>
        <w:tc>
          <w:tcPr>
            <w:tcW w:w="1127" w:type="dxa"/>
          </w:tcPr>
          <w:p w14:paraId="133200B1" w14:textId="77777777" w:rsidR="00FB40C0" w:rsidRDefault="00FB40C0" w:rsidP="00FB40C0"/>
        </w:tc>
        <w:tc>
          <w:tcPr>
            <w:tcW w:w="1127" w:type="dxa"/>
          </w:tcPr>
          <w:p w14:paraId="00513F07" w14:textId="77777777" w:rsidR="00FB40C0" w:rsidRDefault="00FB40C0" w:rsidP="00FB40C0"/>
        </w:tc>
        <w:tc>
          <w:tcPr>
            <w:tcW w:w="1127" w:type="dxa"/>
          </w:tcPr>
          <w:p w14:paraId="47EB8FE9" w14:textId="77777777" w:rsidR="00FB40C0" w:rsidRDefault="00FB40C0" w:rsidP="00FB40C0"/>
        </w:tc>
        <w:tc>
          <w:tcPr>
            <w:tcW w:w="1127" w:type="dxa"/>
          </w:tcPr>
          <w:p w14:paraId="32FCC978" w14:textId="77777777" w:rsidR="00FB40C0" w:rsidRDefault="00FB40C0" w:rsidP="00FB40C0"/>
        </w:tc>
        <w:tc>
          <w:tcPr>
            <w:tcW w:w="1127" w:type="dxa"/>
          </w:tcPr>
          <w:p w14:paraId="26C9D112" w14:textId="2302BE48" w:rsidR="00FB40C0" w:rsidRDefault="00FB40C0" w:rsidP="00FB40C0">
            <w:r w:rsidRPr="00C306CA">
              <w:t>-4.29705</w:t>
            </w:r>
          </w:p>
        </w:tc>
        <w:tc>
          <w:tcPr>
            <w:tcW w:w="1127" w:type="dxa"/>
          </w:tcPr>
          <w:p w14:paraId="2766562A" w14:textId="3B4A8CC6" w:rsidR="00FB40C0" w:rsidRDefault="00FB40C0" w:rsidP="00FB40C0">
            <w:r w:rsidRPr="00C306CA">
              <w:t>0.583</w:t>
            </w:r>
          </w:p>
        </w:tc>
      </w:tr>
      <w:tr w:rsidR="00FB40C0" w14:paraId="315E3E32" w14:textId="77777777" w:rsidTr="00FB40C0">
        <w:tc>
          <w:tcPr>
            <w:tcW w:w="1127" w:type="dxa"/>
          </w:tcPr>
          <w:p w14:paraId="6BFF0E6C" w14:textId="36075FBF" w:rsidR="00FB40C0" w:rsidRDefault="00FB40C0" w:rsidP="00FB40C0">
            <w:r w:rsidRPr="00C306CA">
              <w:t>-3.87529</w:t>
            </w:r>
          </w:p>
        </w:tc>
        <w:tc>
          <w:tcPr>
            <w:tcW w:w="1127" w:type="dxa"/>
          </w:tcPr>
          <w:p w14:paraId="32D92332" w14:textId="53F0F7BB" w:rsidR="00FB40C0" w:rsidRDefault="00FB40C0" w:rsidP="00FB40C0">
            <w:r w:rsidRPr="00C306CA">
              <w:t>0.667</w:t>
            </w:r>
          </w:p>
        </w:tc>
        <w:tc>
          <w:tcPr>
            <w:tcW w:w="1127" w:type="dxa"/>
          </w:tcPr>
          <w:p w14:paraId="4F28069C" w14:textId="77777777" w:rsidR="00FB40C0" w:rsidRDefault="00FB40C0" w:rsidP="00FB40C0"/>
        </w:tc>
        <w:tc>
          <w:tcPr>
            <w:tcW w:w="1127" w:type="dxa"/>
          </w:tcPr>
          <w:p w14:paraId="4D927985" w14:textId="77777777" w:rsidR="00FB40C0" w:rsidRDefault="00FB40C0" w:rsidP="00FB40C0"/>
        </w:tc>
        <w:tc>
          <w:tcPr>
            <w:tcW w:w="1127" w:type="dxa"/>
          </w:tcPr>
          <w:p w14:paraId="074CBDE9" w14:textId="77777777" w:rsidR="00FB40C0" w:rsidRDefault="00FB40C0" w:rsidP="00FB40C0"/>
        </w:tc>
        <w:tc>
          <w:tcPr>
            <w:tcW w:w="1127" w:type="dxa"/>
          </w:tcPr>
          <w:p w14:paraId="261E37E9" w14:textId="77777777" w:rsidR="00FB40C0" w:rsidRDefault="00FB40C0" w:rsidP="00FB40C0"/>
        </w:tc>
        <w:tc>
          <w:tcPr>
            <w:tcW w:w="1127" w:type="dxa"/>
          </w:tcPr>
          <w:p w14:paraId="7053BC2F" w14:textId="5E5C9680" w:rsidR="00FB40C0" w:rsidRDefault="00FB40C0" w:rsidP="00FB40C0">
            <w:r w:rsidRPr="00C306CA">
              <w:t>-4.28791</w:t>
            </w:r>
          </w:p>
        </w:tc>
        <w:tc>
          <w:tcPr>
            <w:tcW w:w="1127" w:type="dxa"/>
          </w:tcPr>
          <w:p w14:paraId="57674F68" w14:textId="210696FA" w:rsidR="00FB40C0" w:rsidRDefault="00FB40C0" w:rsidP="00FB40C0">
            <w:r w:rsidRPr="00C306CA">
              <w:t>0.583</w:t>
            </w:r>
          </w:p>
        </w:tc>
      </w:tr>
      <w:tr w:rsidR="00FB40C0" w14:paraId="14AE9344" w14:textId="77777777" w:rsidTr="00FB40C0">
        <w:tc>
          <w:tcPr>
            <w:tcW w:w="1127" w:type="dxa"/>
          </w:tcPr>
          <w:p w14:paraId="0784CFD8" w14:textId="14DAAC92" w:rsidR="00FB40C0" w:rsidRDefault="00FB40C0" w:rsidP="00FB40C0">
            <w:r w:rsidRPr="00C306CA">
              <w:t>-3.8749</w:t>
            </w:r>
          </w:p>
        </w:tc>
        <w:tc>
          <w:tcPr>
            <w:tcW w:w="1127" w:type="dxa"/>
          </w:tcPr>
          <w:p w14:paraId="0D26567B" w14:textId="241B15E9" w:rsidR="00FB40C0" w:rsidRDefault="00FB40C0" w:rsidP="00FB40C0">
            <w:r w:rsidRPr="00C306CA">
              <w:t>0.667</w:t>
            </w:r>
          </w:p>
        </w:tc>
        <w:tc>
          <w:tcPr>
            <w:tcW w:w="1127" w:type="dxa"/>
          </w:tcPr>
          <w:p w14:paraId="12D06B54" w14:textId="77777777" w:rsidR="00FB40C0" w:rsidRDefault="00FB40C0" w:rsidP="00FB40C0"/>
        </w:tc>
        <w:tc>
          <w:tcPr>
            <w:tcW w:w="1127" w:type="dxa"/>
          </w:tcPr>
          <w:p w14:paraId="60B2234C" w14:textId="77777777" w:rsidR="00FB40C0" w:rsidRDefault="00FB40C0" w:rsidP="00FB40C0"/>
        </w:tc>
        <w:tc>
          <w:tcPr>
            <w:tcW w:w="1127" w:type="dxa"/>
          </w:tcPr>
          <w:p w14:paraId="2D00F3C7" w14:textId="77777777" w:rsidR="00FB40C0" w:rsidRDefault="00FB40C0" w:rsidP="00FB40C0"/>
        </w:tc>
        <w:tc>
          <w:tcPr>
            <w:tcW w:w="1127" w:type="dxa"/>
          </w:tcPr>
          <w:p w14:paraId="1894D29E" w14:textId="77777777" w:rsidR="00FB40C0" w:rsidRDefault="00FB40C0" w:rsidP="00FB40C0"/>
        </w:tc>
        <w:tc>
          <w:tcPr>
            <w:tcW w:w="1127" w:type="dxa"/>
          </w:tcPr>
          <w:p w14:paraId="2060A927" w14:textId="3E246050" w:rsidR="00FB40C0" w:rsidRDefault="00FB40C0" w:rsidP="00FB40C0">
            <w:r w:rsidRPr="00C306CA">
              <w:t>-4.27838</w:t>
            </w:r>
          </w:p>
        </w:tc>
        <w:tc>
          <w:tcPr>
            <w:tcW w:w="1127" w:type="dxa"/>
          </w:tcPr>
          <w:p w14:paraId="37460806" w14:textId="148FC0A5" w:rsidR="00FB40C0" w:rsidRDefault="00FB40C0" w:rsidP="00FB40C0">
            <w:r w:rsidRPr="00C306CA">
              <w:t>0.584</w:t>
            </w:r>
          </w:p>
        </w:tc>
      </w:tr>
      <w:tr w:rsidR="00FB40C0" w14:paraId="074C176F" w14:textId="77777777" w:rsidTr="00FB40C0">
        <w:tc>
          <w:tcPr>
            <w:tcW w:w="1127" w:type="dxa"/>
          </w:tcPr>
          <w:p w14:paraId="08545D51" w14:textId="69DE3CC6" w:rsidR="00FB40C0" w:rsidRDefault="00FB40C0" w:rsidP="00FB40C0">
            <w:r w:rsidRPr="00C306CA">
              <w:lastRenderedPageBreak/>
              <w:t>-3.87367</w:t>
            </w:r>
          </w:p>
        </w:tc>
        <w:tc>
          <w:tcPr>
            <w:tcW w:w="1127" w:type="dxa"/>
          </w:tcPr>
          <w:p w14:paraId="278C9616" w14:textId="0DCE7909" w:rsidR="00FB40C0" w:rsidRDefault="00FB40C0" w:rsidP="00FB40C0">
            <w:r w:rsidRPr="00C306CA">
              <w:t>0.668</w:t>
            </w:r>
          </w:p>
        </w:tc>
        <w:tc>
          <w:tcPr>
            <w:tcW w:w="1127" w:type="dxa"/>
          </w:tcPr>
          <w:p w14:paraId="5766A388" w14:textId="77777777" w:rsidR="00FB40C0" w:rsidRDefault="00FB40C0" w:rsidP="00FB40C0"/>
        </w:tc>
        <w:tc>
          <w:tcPr>
            <w:tcW w:w="1127" w:type="dxa"/>
          </w:tcPr>
          <w:p w14:paraId="179C7492" w14:textId="77777777" w:rsidR="00FB40C0" w:rsidRDefault="00FB40C0" w:rsidP="00FB40C0"/>
        </w:tc>
        <w:tc>
          <w:tcPr>
            <w:tcW w:w="1127" w:type="dxa"/>
          </w:tcPr>
          <w:p w14:paraId="6830C88C" w14:textId="77777777" w:rsidR="00FB40C0" w:rsidRDefault="00FB40C0" w:rsidP="00FB40C0"/>
        </w:tc>
        <w:tc>
          <w:tcPr>
            <w:tcW w:w="1127" w:type="dxa"/>
          </w:tcPr>
          <w:p w14:paraId="328A95F3" w14:textId="77777777" w:rsidR="00FB40C0" w:rsidRDefault="00FB40C0" w:rsidP="00FB40C0"/>
        </w:tc>
        <w:tc>
          <w:tcPr>
            <w:tcW w:w="1127" w:type="dxa"/>
          </w:tcPr>
          <w:p w14:paraId="09A7651F" w14:textId="45060079" w:rsidR="00FB40C0" w:rsidRDefault="00FB40C0" w:rsidP="00FB40C0">
            <w:r w:rsidRPr="00C306CA">
              <w:t>-4.26809</w:t>
            </w:r>
          </w:p>
        </w:tc>
        <w:tc>
          <w:tcPr>
            <w:tcW w:w="1127" w:type="dxa"/>
          </w:tcPr>
          <w:p w14:paraId="75DF0191" w14:textId="124CF043" w:rsidR="00FB40C0" w:rsidRDefault="00FB40C0" w:rsidP="00FB40C0">
            <w:r w:rsidRPr="00C306CA">
              <w:t>0.584</w:t>
            </w:r>
          </w:p>
        </w:tc>
      </w:tr>
      <w:tr w:rsidR="00FB40C0" w14:paraId="2A98DEBC" w14:textId="77777777" w:rsidTr="00FB40C0">
        <w:tc>
          <w:tcPr>
            <w:tcW w:w="1127" w:type="dxa"/>
          </w:tcPr>
          <w:p w14:paraId="0D2BA544" w14:textId="2CA9E6B3" w:rsidR="00FB40C0" w:rsidRDefault="00FB40C0" w:rsidP="00FB40C0">
            <w:r w:rsidRPr="00C306CA">
              <w:t>-3.87295</w:t>
            </w:r>
          </w:p>
        </w:tc>
        <w:tc>
          <w:tcPr>
            <w:tcW w:w="1127" w:type="dxa"/>
          </w:tcPr>
          <w:p w14:paraId="5E6FCE0F" w14:textId="0D0428E3" w:rsidR="00FB40C0" w:rsidRDefault="00FB40C0" w:rsidP="00FB40C0">
            <w:r w:rsidRPr="00C306CA">
              <w:t>0.668</w:t>
            </w:r>
          </w:p>
        </w:tc>
        <w:tc>
          <w:tcPr>
            <w:tcW w:w="1127" w:type="dxa"/>
          </w:tcPr>
          <w:p w14:paraId="024103AC" w14:textId="77777777" w:rsidR="00FB40C0" w:rsidRDefault="00FB40C0" w:rsidP="00FB40C0"/>
        </w:tc>
        <w:tc>
          <w:tcPr>
            <w:tcW w:w="1127" w:type="dxa"/>
          </w:tcPr>
          <w:p w14:paraId="13369862" w14:textId="77777777" w:rsidR="00FB40C0" w:rsidRDefault="00FB40C0" w:rsidP="00FB40C0"/>
        </w:tc>
        <w:tc>
          <w:tcPr>
            <w:tcW w:w="1127" w:type="dxa"/>
          </w:tcPr>
          <w:p w14:paraId="3080923D" w14:textId="77777777" w:rsidR="00FB40C0" w:rsidRDefault="00FB40C0" w:rsidP="00FB40C0"/>
        </w:tc>
        <w:tc>
          <w:tcPr>
            <w:tcW w:w="1127" w:type="dxa"/>
          </w:tcPr>
          <w:p w14:paraId="4F770633" w14:textId="77777777" w:rsidR="00FB40C0" w:rsidRDefault="00FB40C0" w:rsidP="00FB40C0"/>
        </w:tc>
        <w:tc>
          <w:tcPr>
            <w:tcW w:w="1127" w:type="dxa"/>
          </w:tcPr>
          <w:p w14:paraId="2435BCC7" w14:textId="73A1475B" w:rsidR="00FB40C0" w:rsidRDefault="00FB40C0" w:rsidP="00FB40C0">
            <w:r w:rsidRPr="00C306CA">
              <w:t>-4.25954</w:t>
            </w:r>
          </w:p>
        </w:tc>
        <w:tc>
          <w:tcPr>
            <w:tcW w:w="1127" w:type="dxa"/>
          </w:tcPr>
          <w:p w14:paraId="3C97E780" w14:textId="0D3B656C" w:rsidR="00FB40C0" w:rsidRDefault="00FB40C0" w:rsidP="00FB40C0">
            <w:r w:rsidRPr="00C306CA">
              <w:t>0.585</w:t>
            </w:r>
          </w:p>
        </w:tc>
      </w:tr>
      <w:tr w:rsidR="00FB40C0" w14:paraId="638F6A53" w14:textId="77777777" w:rsidTr="00FB40C0">
        <w:tc>
          <w:tcPr>
            <w:tcW w:w="1127" w:type="dxa"/>
          </w:tcPr>
          <w:p w14:paraId="45A5A5D8" w14:textId="3AAEA159" w:rsidR="00FB40C0" w:rsidRDefault="00FB40C0" w:rsidP="00FB40C0">
            <w:r w:rsidRPr="00C306CA">
              <w:t>-3.87237</w:t>
            </w:r>
          </w:p>
        </w:tc>
        <w:tc>
          <w:tcPr>
            <w:tcW w:w="1127" w:type="dxa"/>
          </w:tcPr>
          <w:p w14:paraId="7ED8173F" w14:textId="5870A740" w:rsidR="00FB40C0" w:rsidRDefault="00FB40C0" w:rsidP="00FB40C0">
            <w:r w:rsidRPr="00C306CA">
              <w:t>0.669</w:t>
            </w:r>
          </w:p>
        </w:tc>
        <w:tc>
          <w:tcPr>
            <w:tcW w:w="1127" w:type="dxa"/>
          </w:tcPr>
          <w:p w14:paraId="4300CC8A" w14:textId="77777777" w:rsidR="00FB40C0" w:rsidRDefault="00FB40C0" w:rsidP="00FB40C0"/>
        </w:tc>
        <w:tc>
          <w:tcPr>
            <w:tcW w:w="1127" w:type="dxa"/>
          </w:tcPr>
          <w:p w14:paraId="10B39F54" w14:textId="77777777" w:rsidR="00FB40C0" w:rsidRDefault="00FB40C0" w:rsidP="00FB40C0"/>
        </w:tc>
        <w:tc>
          <w:tcPr>
            <w:tcW w:w="1127" w:type="dxa"/>
          </w:tcPr>
          <w:p w14:paraId="55F42125" w14:textId="77777777" w:rsidR="00FB40C0" w:rsidRDefault="00FB40C0" w:rsidP="00FB40C0"/>
        </w:tc>
        <w:tc>
          <w:tcPr>
            <w:tcW w:w="1127" w:type="dxa"/>
          </w:tcPr>
          <w:p w14:paraId="11A87B29" w14:textId="77777777" w:rsidR="00FB40C0" w:rsidRDefault="00FB40C0" w:rsidP="00FB40C0"/>
        </w:tc>
        <w:tc>
          <w:tcPr>
            <w:tcW w:w="1127" w:type="dxa"/>
          </w:tcPr>
          <w:p w14:paraId="07898AE5" w14:textId="74CD2CDF" w:rsidR="00FB40C0" w:rsidRDefault="00FB40C0" w:rsidP="00FB40C0">
            <w:r w:rsidRPr="00C306CA">
              <w:t>-4.25115</w:t>
            </w:r>
          </w:p>
        </w:tc>
        <w:tc>
          <w:tcPr>
            <w:tcW w:w="1127" w:type="dxa"/>
          </w:tcPr>
          <w:p w14:paraId="42A2331B" w14:textId="7E3F530E" w:rsidR="00FB40C0" w:rsidRDefault="00FB40C0" w:rsidP="00FB40C0">
            <w:r w:rsidRPr="00C306CA">
              <w:t>0.585</w:t>
            </w:r>
          </w:p>
        </w:tc>
      </w:tr>
      <w:tr w:rsidR="00FB40C0" w14:paraId="39AD2EFE" w14:textId="77777777" w:rsidTr="00FB40C0">
        <w:tc>
          <w:tcPr>
            <w:tcW w:w="1127" w:type="dxa"/>
          </w:tcPr>
          <w:p w14:paraId="0FEED1FD" w14:textId="5E623D97" w:rsidR="00FB40C0" w:rsidRDefault="00FB40C0" w:rsidP="00FB40C0">
            <w:r w:rsidRPr="00C306CA">
              <w:t>-3.87192</w:t>
            </w:r>
          </w:p>
        </w:tc>
        <w:tc>
          <w:tcPr>
            <w:tcW w:w="1127" w:type="dxa"/>
          </w:tcPr>
          <w:p w14:paraId="57FA9699" w14:textId="79E1AD48" w:rsidR="00FB40C0" w:rsidRDefault="00FB40C0" w:rsidP="00FB40C0">
            <w:r w:rsidRPr="00C306CA">
              <w:t>0.669</w:t>
            </w:r>
          </w:p>
        </w:tc>
        <w:tc>
          <w:tcPr>
            <w:tcW w:w="1127" w:type="dxa"/>
          </w:tcPr>
          <w:p w14:paraId="4370548F" w14:textId="77777777" w:rsidR="00FB40C0" w:rsidRDefault="00FB40C0" w:rsidP="00FB40C0"/>
        </w:tc>
        <w:tc>
          <w:tcPr>
            <w:tcW w:w="1127" w:type="dxa"/>
          </w:tcPr>
          <w:p w14:paraId="4768B7C8" w14:textId="77777777" w:rsidR="00FB40C0" w:rsidRDefault="00FB40C0" w:rsidP="00FB40C0"/>
        </w:tc>
        <w:tc>
          <w:tcPr>
            <w:tcW w:w="1127" w:type="dxa"/>
          </w:tcPr>
          <w:p w14:paraId="175F5896" w14:textId="77777777" w:rsidR="00FB40C0" w:rsidRDefault="00FB40C0" w:rsidP="00FB40C0"/>
        </w:tc>
        <w:tc>
          <w:tcPr>
            <w:tcW w:w="1127" w:type="dxa"/>
          </w:tcPr>
          <w:p w14:paraId="3FD63FAB" w14:textId="77777777" w:rsidR="00FB40C0" w:rsidRDefault="00FB40C0" w:rsidP="00FB40C0"/>
        </w:tc>
        <w:tc>
          <w:tcPr>
            <w:tcW w:w="1127" w:type="dxa"/>
          </w:tcPr>
          <w:p w14:paraId="19556069" w14:textId="61C1A4C8" w:rsidR="00FB40C0" w:rsidRDefault="00FB40C0" w:rsidP="00FB40C0">
            <w:r w:rsidRPr="00C306CA">
              <w:t>-4.24193</w:t>
            </w:r>
          </w:p>
        </w:tc>
        <w:tc>
          <w:tcPr>
            <w:tcW w:w="1127" w:type="dxa"/>
          </w:tcPr>
          <w:p w14:paraId="7B605516" w14:textId="5CDB6FC9" w:rsidR="00FB40C0" w:rsidRDefault="00FB40C0" w:rsidP="00FB40C0">
            <w:r w:rsidRPr="00C306CA">
              <w:t>0.586</w:t>
            </w:r>
          </w:p>
        </w:tc>
      </w:tr>
      <w:tr w:rsidR="00FB40C0" w14:paraId="119C0DFD" w14:textId="77777777" w:rsidTr="00FB40C0">
        <w:tc>
          <w:tcPr>
            <w:tcW w:w="1127" w:type="dxa"/>
          </w:tcPr>
          <w:p w14:paraId="43F0A5CF" w14:textId="695C57C5" w:rsidR="00FB40C0" w:rsidRDefault="00FB40C0" w:rsidP="00FB40C0">
            <w:r w:rsidRPr="00C306CA">
              <w:t>-3.87153</w:t>
            </w:r>
          </w:p>
        </w:tc>
        <w:tc>
          <w:tcPr>
            <w:tcW w:w="1127" w:type="dxa"/>
          </w:tcPr>
          <w:p w14:paraId="0215C062" w14:textId="16A01409" w:rsidR="00FB40C0" w:rsidRDefault="00FB40C0" w:rsidP="00FB40C0">
            <w:r w:rsidRPr="00C306CA">
              <w:t>0.67</w:t>
            </w:r>
          </w:p>
        </w:tc>
        <w:tc>
          <w:tcPr>
            <w:tcW w:w="1127" w:type="dxa"/>
          </w:tcPr>
          <w:p w14:paraId="17821C56" w14:textId="77777777" w:rsidR="00FB40C0" w:rsidRDefault="00FB40C0" w:rsidP="00FB40C0"/>
        </w:tc>
        <w:tc>
          <w:tcPr>
            <w:tcW w:w="1127" w:type="dxa"/>
          </w:tcPr>
          <w:p w14:paraId="7585D394" w14:textId="77777777" w:rsidR="00FB40C0" w:rsidRDefault="00FB40C0" w:rsidP="00FB40C0"/>
        </w:tc>
        <w:tc>
          <w:tcPr>
            <w:tcW w:w="1127" w:type="dxa"/>
          </w:tcPr>
          <w:p w14:paraId="2A12B86C" w14:textId="77777777" w:rsidR="00FB40C0" w:rsidRDefault="00FB40C0" w:rsidP="00FB40C0"/>
        </w:tc>
        <w:tc>
          <w:tcPr>
            <w:tcW w:w="1127" w:type="dxa"/>
          </w:tcPr>
          <w:p w14:paraId="2B39D131" w14:textId="77777777" w:rsidR="00FB40C0" w:rsidRDefault="00FB40C0" w:rsidP="00FB40C0"/>
        </w:tc>
        <w:tc>
          <w:tcPr>
            <w:tcW w:w="1127" w:type="dxa"/>
          </w:tcPr>
          <w:p w14:paraId="641B02FD" w14:textId="162D4D3A" w:rsidR="00FB40C0" w:rsidRDefault="00FB40C0" w:rsidP="00FB40C0">
            <w:r w:rsidRPr="00C306CA">
              <w:t>-4.23276</w:t>
            </w:r>
          </w:p>
        </w:tc>
        <w:tc>
          <w:tcPr>
            <w:tcW w:w="1127" w:type="dxa"/>
          </w:tcPr>
          <w:p w14:paraId="7B4E9AF8" w14:textId="62F86723" w:rsidR="00FB40C0" w:rsidRDefault="00FB40C0" w:rsidP="00FB40C0">
            <w:r w:rsidRPr="00C306CA">
              <w:t>0.586</w:t>
            </w:r>
          </w:p>
        </w:tc>
      </w:tr>
      <w:tr w:rsidR="00FB40C0" w14:paraId="136BB6FC" w14:textId="77777777" w:rsidTr="00FB40C0">
        <w:tc>
          <w:tcPr>
            <w:tcW w:w="1127" w:type="dxa"/>
          </w:tcPr>
          <w:p w14:paraId="2AD159FC" w14:textId="6E9984FA" w:rsidR="00FB40C0" w:rsidRDefault="00FB40C0" w:rsidP="00FB40C0">
            <w:r w:rsidRPr="00C306CA">
              <w:t>-3.87037</w:t>
            </w:r>
          </w:p>
        </w:tc>
        <w:tc>
          <w:tcPr>
            <w:tcW w:w="1127" w:type="dxa"/>
          </w:tcPr>
          <w:p w14:paraId="3C75DF6E" w14:textId="128F4DCE" w:rsidR="00FB40C0" w:rsidRDefault="00FB40C0" w:rsidP="00FB40C0">
            <w:r w:rsidRPr="00C306CA">
              <w:t>0.67</w:t>
            </w:r>
          </w:p>
        </w:tc>
        <w:tc>
          <w:tcPr>
            <w:tcW w:w="1127" w:type="dxa"/>
          </w:tcPr>
          <w:p w14:paraId="1109525C" w14:textId="77777777" w:rsidR="00FB40C0" w:rsidRDefault="00FB40C0" w:rsidP="00FB40C0"/>
        </w:tc>
        <w:tc>
          <w:tcPr>
            <w:tcW w:w="1127" w:type="dxa"/>
          </w:tcPr>
          <w:p w14:paraId="2DA94D45" w14:textId="77777777" w:rsidR="00FB40C0" w:rsidRDefault="00FB40C0" w:rsidP="00FB40C0"/>
        </w:tc>
        <w:tc>
          <w:tcPr>
            <w:tcW w:w="1127" w:type="dxa"/>
          </w:tcPr>
          <w:p w14:paraId="53060C3C" w14:textId="77777777" w:rsidR="00FB40C0" w:rsidRDefault="00FB40C0" w:rsidP="00FB40C0"/>
        </w:tc>
        <w:tc>
          <w:tcPr>
            <w:tcW w:w="1127" w:type="dxa"/>
          </w:tcPr>
          <w:p w14:paraId="2A102E2B" w14:textId="77777777" w:rsidR="00FB40C0" w:rsidRDefault="00FB40C0" w:rsidP="00FB40C0"/>
        </w:tc>
        <w:tc>
          <w:tcPr>
            <w:tcW w:w="1127" w:type="dxa"/>
          </w:tcPr>
          <w:p w14:paraId="49C7EF54" w14:textId="1EA8895E" w:rsidR="00FB40C0" w:rsidRDefault="00FB40C0" w:rsidP="00FB40C0">
            <w:r w:rsidRPr="00C306CA">
              <w:t>-4.22392</w:t>
            </w:r>
          </w:p>
        </w:tc>
        <w:tc>
          <w:tcPr>
            <w:tcW w:w="1127" w:type="dxa"/>
          </w:tcPr>
          <w:p w14:paraId="16353CD7" w14:textId="42AA9119" w:rsidR="00FB40C0" w:rsidRDefault="00FB40C0" w:rsidP="00FB40C0">
            <w:r w:rsidRPr="00C306CA">
              <w:t>0.587</w:t>
            </w:r>
          </w:p>
        </w:tc>
      </w:tr>
      <w:tr w:rsidR="00FB40C0" w14:paraId="40000CB4" w14:textId="77777777" w:rsidTr="00FB40C0">
        <w:tc>
          <w:tcPr>
            <w:tcW w:w="1127" w:type="dxa"/>
          </w:tcPr>
          <w:p w14:paraId="2657A1D6" w14:textId="248D3D88" w:rsidR="00FB40C0" w:rsidRDefault="00FB40C0" w:rsidP="00FB40C0">
            <w:r w:rsidRPr="00C306CA">
              <w:t>-3.86941</w:t>
            </w:r>
          </w:p>
        </w:tc>
        <w:tc>
          <w:tcPr>
            <w:tcW w:w="1127" w:type="dxa"/>
          </w:tcPr>
          <w:p w14:paraId="0AE862BE" w14:textId="597E4EE4" w:rsidR="00FB40C0" w:rsidRDefault="00FB40C0" w:rsidP="00FB40C0">
            <w:r w:rsidRPr="00C306CA">
              <w:t>0.671</w:t>
            </w:r>
          </w:p>
        </w:tc>
        <w:tc>
          <w:tcPr>
            <w:tcW w:w="1127" w:type="dxa"/>
          </w:tcPr>
          <w:p w14:paraId="1020B7E4" w14:textId="77777777" w:rsidR="00FB40C0" w:rsidRDefault="00FB40C0" w:rsidP="00FB40C0"/>
        </w:tc>
        <w:tc>
          <w:tcPr>
            <w:tcW w:w="1127" w:type="dxa"/>
          </w:tcPr>
          <w:p w14:paraId="523B6764" w14:textId="77777777" w:rsidR="00FB40C0" w:rsidRDefault="00FB40C0" w:rsidP="00FB40C0"/>
        </w:tc>
        <w:tc>
          <w:tcPr>
            <w:tcW w:w="1127" w:type="dxa"/>
          </w:tcPr>
          <w:p w14:paraId="4BFA3EB2" w14:textId="77777777" w:rsidR="00FB40C0" w:rsidRDefault="00FB40C0" w:rsidP="00FB40C0"/>
        </w:tc>
        <w:tc>
          <w:tcPr>
            <w:tcW w:w="1127" w:type="dxa"/>
          </w:tcPr>
          <w:p w14:paraId="5A44048F" w14:textId="77777777" w:rsidR="00FB40C0" w:rsidRDefault="00FB40C0" w:rsidP="00FB40C0"/>
        </w:tc>
        <w:tc>
          <w:tcPr>
            <w:tcW w:w="1127" w:type="dxa"/>
          </w:tcPr>
          <w:p w14:paraId="7E6FD03D" w14:textId="5DA55B6A" w:rsidR="00FB40C0" w:rsidRDefault="00FB40C0" w:rsidP="00FB40C0">
            <w:r w:rsidRPr="00C306CA">
              <w:t>-4.21611</w:t>
            </w:r>
          </w:p>
        </w:tc>
        <w:tc>
          <w:tcPr>
            <w:tcW w:w="1127" w:type="dxa"/>
          </w:tcPr>
          <w:p w14:paraId="2294C2C0" w14:textId="2BB0E280" w:rsidR="00FB40C0" w:rsidRDefault="00FB40C0" w:rsidP="00FB40C0">
            <w:r w:rsidRPr="00C306CA">
              <w:t>0.587</w:t>
            </w:r>
          </w:p>
        </w:tc>
      </w:tr>
      <w:tr w:rsidR="00FB40C0" w14:paraId="4F6C19A3" w14:textId="77777777" w:rsidTr="00FB40C0">
        <w:tc>
          <w:tcPr>
            <w:tcW w:w="1127" w:type="dxa"/>
          </w:tcPr>
          <w:p w14:paraId="5CF41DC5" w14:textId="3BEE1F0B" w:rsidR="00FB40C0" w:rsidRDefault="00FB40C0" w:rsidP="00FB40C0">
            <w:r w:rsidRPr="00C306CA">
              <w:t>-3.86883</w:t>
            </w:r>
          </w:p>
        </w:tc>
        <w:tc>
          <w:tcPr>
            <w:tcW w:w="1127" w:type="dxa"/>
          </w:tcPr>
          <w:p w14:paraId="1C26FA3E" w14:textId="3929BAF8" w:rsidR="00FB40C0" w:rsidRDefault="00FB40C0" w:rsidP="00FB40C0">
            <w:r w:rsidRPr="00C306CA">
              <w:t>0.671</w:t>
            </w:r>
          </w:p>
        </w:tc>
        <w:tc>
          <w:tcPr>
            <w:tcW w:w="1127" w:type="dxa"/>
          </w:tcPr>
          <w:p w14:paraId="1E5AD0AD" w14:textId="77777777" w:rsidR="00FB40C0" w:rsidRDefault="00FB40C0" w:rsidP="00FB40C0"/>
        </w:tc>
        <w:tc>
          <w:tcPr>
            <w:tcW w:w="1127" w:type="dxa"/>
          </w:tcPr>
          <w:p w14:paraId="1D044083" w14:textId="77777777" w:rsidR="00FB40C0" w:rsidRDefault="00FB40C0" w:rsidP="00FB40C0"/>
        </w:tc>
        <w:tc>
          <w:tcPr>
            <w:tcW w:w="1127" w:type="dxa"/>
          </w:tcPr>
          <w:p w14:paraId="472B95E4" w14:textId="77777777" w:rsidR="00FB40C0" w:rsidRDefault="00FB40C0" w:rsidP="00FB40C0"/>
        </w:tc>
        <w:tc>
          <w:tcPr>
            <w:tcW w:w="1127" w:type="dxa"/>
          </w:tcPr>
          <w:p w14:paraId="6E221D6C" w14:textId="77777777" w:rsidR="00FB40C0" w:rsidRDefault="00FB40C0" w:rsidP="00FB40C0"/>
        </w:tc>
        <w:tc>
          <w:tcPr>
            <w:tcW w:w="1127" w:type="dxa"/>
          </w:tcPr>
          <w:p w14:paraId="2DCFB105" w14:textId="10F68AFF" w:rsidR="00FB40C0" w:rsidRDefault="00FB40C0" w:rsidP="00FB40C0">
            <w:r w:rsidRPr="00C306CA">
              <w:t>-4.20669</w:t>
            </w:r>
          </w:p>
        </w:tc>
        <w:tc>
          <w:tcPr>
            <w:tcW w:w="1127" w:type="dxa"/>
          </w:tcPr>
          <w:p w14:paraId="13C6DF2A" w14:textId="5D3F1660" w:rsidR="00FB40C0" w:rsidRDefault="00FB40C0" w:rsidP="00FB40C0">
            <w:r w:rsidRPr="00C306CA">
              <w:t>0.588</w:t>
            </w:r>
          </w:p>
        </w:tc>
      </w:tr>
      <w:tr w:rsidR="00FB40C0" w14:paraId="46F895D0" w14:textId="77777777" w:rsidTr="00FB40C0">
        <w:tc>
          <w:tcPr>
            <w:tcW w:w="1127" w:type="dxa"/>
          </w:tcPr>
          <w:p w14:paraId="012051B8" w14:textId="584A547D" w:rsidR="00FB40C0" w:rsidRDefault="00FB40C0" w:rsidP="00FB40C0">
            <w:r w:rsidRPr="00C306CA">
              <w:t>-3.86826</w:t>
            </w:r>
          </w:p>
        </w:tc>
        <w:tc>
          <w:tcPr>
            <w:tcW w:w="1127" w:type="dxa"/>
          </w:tcPr>
          <w:p w14:paraId="4FEBA89B" w14:textId="369823AA" w:rsidR="00FB40C0" w:rsidRDefault="00FB40C0" w:rsidP="00FB40C0">
            <w:r w:rsidRPr="00C306CA">
              <w:t>0.672</w:t>
            </w:r>
          </w:p>
        </w:tc>
        <w:tc>
          <w:tcPr>
            <w:tcW w:w="1127" w:type="dxa"/>
          </w:tcPr>
          <w:p w14:paraId="1EB014F5" w14:textId="77777777" w:rsidR="00FB40C0" w:rsidRDefault="00FB40C0" w:rsidP="00FB40C0"/>
        </w:tc>
        <w:tc>
          <w:tcPr>
            <w:tcW w:w="1127" w:type="dxa"/>
          </w:tcPr>
          <w:p w14:paraId="6420C75B" w14:textId="77777777" w:rsidR="00FB40C0" w:rsidRDefault="00FB40C0" w:rsidP="00FB40C0"/>
        </w:tc>
        <w:tc>
          <w:tcPr>
            <w:tcW w:w="1127" w:type="dxa"/>
          </w:tcPr>
          <w:p w14:paraId="588CCB6B" w14:textId="77777777" w:rsidR="00FB40C0" w:rsidRDefault="00FB40C0" w:rsidP="00FB40C0"/>
        </w:tc>
        <w:tc>
          <w:tcPr>
            <w:tcW w:w="1127" w:type="dxa"/>
          </w:tcPr>
          <w:p w14:paraId="2C64AE26" w14:textId="77777777" w:rsidR="00FB40C0" w:rsidRDefault="00FB40C0" w:rsidP="00FB40C0"/>
        </w:tc>
        <w:tc>
          <w:tcPr>
            <w:tcW w:w="1127" w:type="dxa"/>
          </w:tcPr>
          <w:p w14:paraId="2D79BF53" w14:textId="059D0BF3" w:rsidR="00FB40C0" w:rsidRDefault="00FB40C0" w:rsidP="00FB40C0">
            <w:r w:rsidRPr="00C306CA">
              <w:t>-4.19823</w:t>
            </w:r>
          </w:p>
        </w:tc>
        <w:tc>
          <w:tcPr>
            <w:tcW w:w="1127" w:type="dxa"/>
          </w:tcPr>
          <w:p w14:paraId="32AD8CA0" w14:textId="74E01EEC" w:rsidR="00FB40C0" w:rsidRDefault="00FB40C0" w:rsidP="00FB40C0">
            <w:r w:rsidRPr="00C306CA">
              <w:t>0.588</w:t>
            </w:r>
          </w:p>
        </w:tc>
      </w:tr>
      <w:tr w:rsidR="00FB40C0" w14:paraId="6BA46944" w14:textId="77777777" w:rsidTr="00FB40C0">
        <w:tc>
          <w:tcPr>
            <w:tcW w:w="1127" w:type="dxa"/>
          </w:tcPr>
          <w:p w14:paraId="49983589" w14:textId="550F4609" w:rsidR="00FB40C0" w:rsidRDefault="00FB40C0" w:rsidP="00FB40C0">
            <w:r w:rsidRPr="00C306CA">
              <w:t>-3.86704</w:t>
            </w:r>
          </w:p>
        </w:tc>
        <w:tc>
          <w:tcPr>
            <w:tcW w:w="1127" w:type="dxa"/>
          </w:tcPr>
          <w:p w14:paraId="6F4AB4F7" w14:textId="45FE9C50" w:rsidR="00FB40C0" w:rsidRDefault="00FB40C0" w:rsidP="00FB40C0">
            <w:r w:rsidRPr="00C306CA">
              <w:t>0.672</w:t>
            </w:r>
          </w:p>
        </w:tc>
        <w:tc>
          <w:tcPr>
            <w:tcW w:w="1127" w:type="dxa"/>
          </w:tcPr>
          <w:p w14:paraId="200D4CA9" w14:textId="77777777" w:rsidR="00FB40C0" w:rsidRDefault="00FB40C0" w:rsidP="00FB40C0"/>
        </w:tc>
        <w:tc>
          <w:tcPr>
            <w:tcW w:w="1127" w:type="dxa"/>
          </w:tcPr>
          <w:p w14:paraId="3942BCA5" w14:textId="77777777" w:rsidR="00FB40C0" w:rsidRDefault="00FB40C0" w:rsidP="00FB40C0"/>
        </w:tc>
        <w:tc>
          <w:tcPr>
            <w:tcW w:w="1127" w:type="dxa"/>
          </w:tcPr>
          <w:p w14:paraId="504BEA32" w14:textId="77777777" w:rsidR="00FB40C0" w:rsidRDefault="00FB40C0" w:rsidP="00FB40C0"/>
        </w:tc>
        <w:tc>
          <w:tcPr>
            <w:tcW w:w="1127" w:type="dxa"/>
          </w:tcPr>
          <w:p w14:paraId="0B645B5B" w14:textId="77777777" w:rsidR="00FB40C0" w:rsidRDefault="00FB40C0" w:rsidP="00FB40C0"/>
        </w:tc>
        <w:tc>
          <w:tcPr>
            <w:tcW w:w="1127" w:type="dxa"/>
          </w:tcPr>
          <w:p w14:paraId="241167B6" w14:textId="53BF891F" w:rsidR="00FB40C0" w:rsidRDefault="00FB40C0" w:rsidP="00FB40C0">
            <w:r w:rsidRPr="00C306CA">
              <w:t>-4.18965</w:t>
            </w:r>
          </w:p>
        </w:tc>
        <w:tc>
          <w:tcPr>
            <w:tcW w:w="1127" w:type="dxa"/>
          </w:tcPr>
          <w:p w14:paraId="4AC466B1" w14:textId="75FC3EDA" w:rsidR="00FB40C0" w:rsidRDefault="00FB40C0" w:rsidP="00FB40C0">
            <w:r w:rsidRPr="00C306CA">
              <w:t>0.589</w:t>
            </w:r>
          </w:p>
        </w:tc>
      </w:tr>
      <w:tr w:rsidR="00FB40C0" w14:paraId="699A3E59" w14:textId="77777777" w:rsidTr="00FB40C0">
        <w:tc>
          <w:tcPr>
            <w:tcW w:w="1127" w:type="dxa"/>
          </w:tcPr>
          <w:p w14:paraId="1D675529" w14:textId="6904342B" w:rsidR="00FB40C0" w:rsidRDefault="00FB40C0" w:rsidP="00FB40C0">
            <w:r w:rsidRPr="00C306CA">
              <w:t>-3.86602</w:t>
            </w:r>
          </w:p>
        </w:tc>
        <w:tc>
          <w:tcPr>
            <w:tcW w:w="1127" w:type="dxa"/>
          </w:tcPr>
          <w:p w14:paraId="203AB853" w14:textId="615242F1" w:rsidR="00FB40C0" w:rsidRDefault="00FB40C0" w:rsidP="00FB40C0">
            <w:r w:rsidRPr="00C306CA">
              <w:t>0.673</w:t>
            </w:r>
          </w:p>
        </w:tc>
        <w:tc>
          <w:tcPr>
            <w:tcW w:w="1127" w:type="dxa"/>
          </w:tcPr>
          <w:p w14:paraId="07BE04FF" w14:textId="77777777" w:rsidR="00FB40C0" w:rsidRDefault="00FB40C0" w:rsidP="00FB40C0"/>
        </w:tc>
        <w:tc>
          <w:tcPr>
            <w:tcW w:w="1127" w:type="dxa"/>
          </w:tcPr>
          <w:p w14:paraId="1FD270FF" w14:textId="77777777" w:rsidR="00FB40C0" w:rsidRDefault="00FB40C0" w:rsidP="00FB40C0"/>
        </w:tc>
        <w:tc>
          <w:tcPr>
            <w:tcW w:w="1127" w:type="dxa"/>
          </w:tcPr>
          <w:p w14:paraId="6745AF9D" w14:textId="77777777" w:rsidR="00FB40C0" w:rsidRDefault="00FB40C0" w:rsidP="00FB40C0"/>
        </w:tc>
        <w:tc>
          <w:tcPr>
            <w:tcW w:w="1127" w:type="dxa"/>
          </w:tcPr>
          <w:p w14:paraId="776F1716" w14:textId="77777777" w:rsidR="00FB40C0" w:rsidRDefault="00FB40C0" w:rsidP="00FB40C0"/>
        </w:tc>
        <w:tc>
          <w:tcPr>
            <w:tcW w:w="1127" w:type="dxa"/>
          </w:tcPr>
          <w:p w14:paraId="7BD5AD43" w14:textId="2BDEF1EA" w:rsidR="00FB40C0" w:rsidRDefault="00FB40C0" w:rsidP="00FB40C0">
            <w:r w:rsidRPr="00C306CA">
              <w:t>-4.18058</w:t>
            </w:r>
          </w:p>
        </w:tc>
        <w:tc>
          <w:tcPr>
            <w:tcW w:w="1127" w:type="dxa"/>
          </w:tcPr>
          <w:p w14:paraId="4F64D05C" w14:textId="22F37A19" w:rsidR="00FB40C0" w:rsidRDefault="00FB40C0" w:rsidP="00FB40C0">
            <w:r w:rsidRPr="00C306CA">
              <w:t>0.589</w:t>
            </w:r>
          </w:p>
        </w:tc>
      </w:tr>
      <w:tr w:rsidR="00FB40C0" w14:paraId="190C5AC1" w14:textId="77777777" w:rsidTr="00FB40C0">
        <w:tc>
          <w:tcPr>
            <w:tcW w:w="1127" w:type="dxa"/>
          </w:tcPr>
          <w:p w14:paraId="5D56CFDF" w14:textId="719FCD9F" w:rsidR="00FB40C0" w:rsidRDefault="00FB40C0" w:rsidP="00FB40C0">
            <w:r w:rsidRPr="00C306CA">
              <w:t>-3.86475</w:t>
            </w:r>
          </w:p>
        </w:tc>
        <w:tc>
          <w:tcPr>
            <w:tcW w:w="1127" w:type="dxa"/>
          </w:tcPr>
          <w:p w14:paraId="66717B4C" w14:textId="1AA043FA" w:rsidR="00FB40C0" w:rsidRDefault="00FB40C0" w:rsidP="00FB40C0">
            <w:r w:rsidRPr="00C306CA">
              <w:t>0.673</w:t>
            </w:r>
          </w:p>
        </w:tc>
        <w:tc>
          <w:tcPr>
            <w:tcW w:w="1127" w:type="dxa"/>
          </w:tcPr>
          <w:p w14:paraId="2A93F1EB" w14:textId="77777777" w:rsidR="00FB40C0" w:rsidRDefault="00FB40C0" w:rsidP="00FB40C0"/>
        </w:tc>
        <w:tc>
          <w:tcPr>
            <w:tcW w:w="1127" w:type="dxa"/>
          </w:tcPr>
          <w:p w14:paraId="08B4A003" w14:textId="77777777" w:rsidR="00FB40C0" w:rsidRDefault="00FB40C0" w:rsidP="00FB40C0"/>
        </w:tc>
        <w:tc>
          <w:tcPr>
            <w:tcW w:w="1127" w:type="dxa"/>
          </w:tcPr>
          <w:p w14:paraId="146B4C30" w14:textId="77777777" w:rsidR="00FB40C0" w:rsidRDefault="00FB40C0" w:rsidP="00FB40C0"/>
        </w:tc>
        <w:tc>
          <w:tcPr>
            <w:tcW w:w="1127" w:type="dxa"/>
          </w:tcPr>
          <w:p w14:paraId="735690A5" w14:textId="77777777" w:rsidR="00FB40C0" w:rsidRDefault="00FB40C0" w:rsidP="00FB40C0"/>
        </w:tc>
        <w:tc>
          <w:tcPr>
            <w:tcW w:w="1127" w:type="dxa"/>
          </w:tcPr>
          <w:p w14:paraId="5AF80785" w14:textId="115C8100" w:rsidR="00FB40C0" w:rsidRDefault="00FB40C0" w:rsidP="00FB40C0">
            <w:r w:rsidRPr="00C306CA">
              <w:t>-4.17144</w:t>
            </w:r>
          </w:p>
        </w:tc>
        <w:tc>
          <w:tcPr>
            <w:tcW w:w="1127" w:type="dxa"/>
          </w:tcPr>
          <w:p w14:paraId="784563A3" w14:textId="24CD92CD" w:rsidR="00FB40C0" w:rsidRDefault="00FB40C0" w:rsidP="00FB40C0">
            <w:r w:rsidRPr="00C306CA">
              <w:t>0.59</w:t>
            </w:r>
          </w:p>
        </w:tc>
      </w:tr>
      <w:tr w:rsidR="00FB40C0" w14:paraId="579BA730" w14:textId="77777777" w:rsidTr="00FB40C0">
        <w:tc>
          <w:tcPr>
            <w:tcW w:w="1127" w:type="dxa"/>
          </w:tcPr>
          <w:p w14:paraId="0A025F61" w14:textId="7D8585FB" w:rsidR="00FB40C0" w:rsidRDefault="00FB40C0" w:rsidP="00FB40C0">
            <w:r w:rsidRPr="00C306CA">
              <w:t>-3.86463</w:t>
            </w:r>
          </w:p>
        </w:tc>
        <w:tc>
          <w:tcPr>
            <w:tcW w:w="1127" w:type="dxa"/>
          </w:tcPr>
          <w:p w14:paraId="1811C7BC" w14:textId="0671E147" w:rsidR="00FB40C0" w:rsidRDefault="00FB40C0" w:rsidP="00FB40C0">
            <w:r w:rsidRPr="00C306CA">
              <w:t>0.674</w:t>
            </w:r>
          </w:p>
        </w:tc>
        <w:tc>
          <w:tcPr>
            <w:tcW w:w="1127" w:type="dxa"/>
          </w:tcPr>
          <w:p w14:paraId="7D283350" w14:textId="77777777" w:rsidR="00FB40C0" w:rsidRDefault="00FB40C0" w:rsidP="00FB40C0"/>
        </w:tc>
        <w:tc>
          <w:tcPr>
            <w:tcW w:w="1127" w:type="dxa"/>
          </w:tcPr>
          <w:p w14:paraId="0A4570DD" w14:textId="77777777" w:rsidR="00FB40C0" w:rsidRDefault="00FB40C0" w:rsidP="00FB40C0"/>
        </w:tc>
        <w:tc>
          <w:tcPr>
            <w:tcW w:w="1127" w:type="dxa"/>
          </w:tcPr>
          <w:p w14:paraId="250777DF" w14:textId="77777777" w:rsidR="00FB40C0" w:rsidRDefault="00FB40C0" w:rsidP="00FB40C0"/>
        </w:tc>
        <w:tc>
          <w:tcPr>
            <w:tcW w:w="1127" w:type="dxa"/>
          </w:tcPr>
          <w:p w14:paraId="2A8E7896" w14:textId="77777777" w:rsidR="00FB40C0" w:rsidRDefault="00FB40C0" w:rsidP="00FB40C0"/>
        </w:tc>
        <w:tc>
          <w:tcPr>
            <w:tcW w:w="1127" w:type="dxa"/>
          </w:tcPr>
          <w:p w14:paraId="36B4CC6A" w14:textId="59DC1444" w:rsidR="00FB40C0" w:rsidRDefault="00FB40C0" w:rsidP="00FB40C0">
            <w:r w:rsidRPr="00C306CA">
              <w:t>-4.16331</w:t>
            </w:r>
          </w:p>
        </w:tc>
        <w:tc>
          <w:tcPr>
            <w:tcW w:w="1127" w:type="dxa"/>
          </w:tcPr>
          <w:p w14:paraId="5112C1A5" w14:textId="6B026CBC" w:rsidR="00FB40C0" w:rsidRDefault="00FB40C0" w:rsidP="00FB40C0">
            <w:r w:rsidRPr="00C306CA">
              <w:t>0.59</w:t>
            </w:r>
          </w:p>
        </w:tc>
      </w:tr>
      <w:tr w:rsidR="00FB40C0" w14:paraId="2ECC298E" w14:textId="77777777" w:rsidTr="00FB40C0">
        <w:tc>
          <w:tcPr>
            <w:tcW w:w="1127" w:type="dxa"/>
          </w:tcPr>
          <w:p w14:paraId="0969CAE3" w14:textId="5712680C" w:rsidR="00FB40C0" w:rsidRDefault="00FB40C0" w:rsidP="00FB40C0">
            <w:r w:rsidRPr="00C306CA">
              <w:t>-3.86323</w:t>
            </w:r>
          </w:p>
        </w:tc>
        <w:tc>
          <w:tcPr>
            <w:tcW w:w="1127" w:type="dxa"/>
          </w:tcPr>
          <w:p w14:paraId="3A990FE7" w14:textId="782E8905" w:rsidR="00FB40C0" w:rsidRDefault="00FB40C0" w:rsidP="00FB40C0">
            <w:r w:rsidRPr="00C306CA">
              <w:t>0.674</w:t>
            </w:r>
          </w:p>
        </w:tc>
        <w:tc>
          <w:tcPr>
            <w:tcW w:w="1127" w:type="dxa"/>
          </w:tcPr>
          <w:p w14:paraId="1D03D58E" w14:textId="77777777" w:rsidR="00FB40C0" w:rsidRDefault="00FB40C0" w:rsidP="00FB40C0"/>
        </w:tc>
        <w:tc>
          <w:tcPr>
            <w:tcW w:w="1127" w:type="dxa"/>
          </w:tcPr>
          <w:p w14:paraId="37246AC0" w14:textId="77777777" w:rsidR="00FB40C0" w:rsidRDefault="00FB40C0" w:rsidP="00FB40C0"/>
        </w:tc>
        <w:tc>
          <w:tcPr>
            <w:tcW w:w="1127" w:type="dxa"/>
          </w:tcPr>
          <w:p w14:paraId="0B200A24" w14:textId="77777777" w:rsidR="00FB40C0" w:rsidRDefault="00FB40C0" w:rsidP="00FB40C0"/>
        </w:tc>
        <w:tc>
          <w:tcPr>
            <w:tcW w:w="1127" w:type="dxa"/>
          </w:tcPr>
          <w:p w14:paraId="6731B801" w14:textId="77777777" w:rsidR="00FB40C0" w:rsidRDefault="00FB40C0" w:rsidP="00FB40C0"/>
        </w:tc>
        <w:tc>
          <w:tcPr>
            <w:tcW w:w="1127" w:type="dxa"/>
          </w:tcPr>
          <w:p w14:paraId="796CEFA7" w14:textId="2C4B7DE7" w:rsidR="00FB40C0" w:rsidRDefault="00FB40C0" w:rsidP="00FB40C0">
            <w:r w:rsidRPr="00C306CA">
              <w:t>-4.15464</w:t>
            </w:r>
          </w:p>
        </w:tc>
        <w:tc>
          <w:tcPr>
            <w:tcW w:w="1127" w:type="dxa"/>
          </w:tcPr>
          <w:p w14:paraId="6332CC15" w14:textId="6729CEC6" w:rsidR="00FB40C0" w:rsidRDefault="00FB40C0" w:rsidP="00FB40C0">
            <w:r w:rsidRPr="00C306CA">
              <w:t>0.591</w:t>
            </w:r>
          </w:p>
        </w:tc>
      </w:tr>
      <w:tr w:rsidR="00FB40C0" w14:paraId="0DA927A6" w14:textId="77777777" w:rsidTr="00FB40C0">
        <w:tc>
          <w:tcPr>
            <w:tcW w:w="1127" w:type="dxa"/>
          </w:tcPr>
          <w:p w14:paraId="696303F3" w14:textId="49EE6330" w:rsidR="00FB40C0" w:rsidRDefault="00FB40C0" w:rsidP="00FB40C0">
            <w:r w:rsidRPr="00C306CA">
              <w:t>-3.86128</w:t>
            </w:r>
          </w:p>
        </w:tc>
        <w:tc>
          <w:tcPr>
            <w:tcW w:w="1127" w:type="dxa"/>
          </w:tcPr>
          <w:p w14:paraId="169B798A" w14:textId="595FF96F" w:rsidR="00FB40C0" w:rsidRDefault="00FB40C0" w:rsidP="00FB40C0">
            <w:r w:rsidRPr="00C306CA">
              <w:t>0.675</w:t>
            </w:r>
          </w:p>
        </w:tc>
        <w:tc>
          <w:tcPr>
            <w:tcW w:w="1127" w:type="dxa"/>
          </w:tcPr>
          <w:p w14:paraId="65926B10" w14:textId="77777777" w:rsidR="00FB40C0" w:rsidRDefault="00FB40C0" w:rsidP="00FB40C0"/>
        </w:tc>
        <w:tc>
          <w:tcPr>
            <w:tcW w:w="1127" w:type="dxa"/>
          </w:tcPr>
          <w:p w14:paraId="3D222D0A" w14:textId="77777777" w:rsidR="00FB40C0" w:rsidRDefault="00FB40C0" w:rsidP="00FB40C0"/>
        </w:tc>
        <w:tc>
          <w:tcPr>
            <w:tcW w:w="1127" w:type="dxa"/>
          </w:tcPr>
          <w:p w14:paraId="6326A582" w14:textId="77777777" w:rsidR="00FB40C0" w:rsidRDefault="00FB40C0" w:rsidP="00FB40C0"/>
        </w:tc>
        <w:tc>
          <w:tcPr>
            <w:tcW w:w="1127" w:type="dxa"/>
          </w:tcPr>
          <w:p w14:paraId="5CA85400" w14:textId="77777777" w:rsidR="00FB40C0" w:rsidRDefault="00FB40C0" w:rsidP="00FB40C0"/>
        </w:tc>
        <w:tc>
          <w:tcPr>
            <w:tcW w:w="1127" w:type="dxa"/>
          </w:tcPr>
          <w:p w14:paraId="40AB73CB" w14:textId="51F0FEB9" w:rsidR="00FB40C0" w:rsidRDefault="00FB40C0" w:rsidP="00FB40C0">
            <w:r w:rsidRPr="00C306CA">
              <w:t>-4.14584</w:t>
            </w:r>
          </w:p>
        </w:tc>
        <w:tc>
          <w:tcPr>
            <w:tcW w:w="1127" w:type="dxa"/>
          </w:tcPr>
          <w:p w14:paraId="0C860CE3" w14:textId="2568F286" w:rsidR="00FB40C0" w:rsidRDefault="00FB40C0" w:rsidP="00FB40C0">
            <w:r w:rsidRPr="00C306CA">
              <w:t>0.591</w:t>
            </w:r>
          </w:p>
        </w:tc>
      </w:tr>
      <w:tr w:rsidR="00FB40C0" w14:paraId="0D6E3A63" w14:textId="77777777" w:rsidTr="00FB40C0">
        <w:tc>
          <w:tcPr>
            <w:tcW w:w="1127" w:type="dxa"/>
          </w:tcPr>
          <w:p w14:paraId="2D62D436" w14:textId="462CC70F" w:rsidR="00FB40C0" w:rsidRDefault="00FB40C0" w:rsidP="00FB40C0">
            <w:r w:rsidRPr="00C306CA">
              <w:t>-3.8604</w:t>
            </w:r>
          </w:p>
        </w:tc>
        <w:tc>
          <w:tcPr>
            <w:tcW w:w="1127" w:type="dxa"/>
          </w:tcPr>
          <w:p w14:paraId="4373EB57" w14:textId="3EDD761F" w:rsidR="00FB40C0" w:rsidRDefault="00FB40C0" w:rsidP="00FB40C0">
            <w:r w:rsidRPr="00C306CA">
              <w:t>0.675</w:t>
            </w:r>
          </w:p>
        </w:tc>
        <w:tc>
          <w:tcPr>
            <w:tcW w:w="1127" w:type="dxa"/>
          </w:tcPr>
          <w:p w14:paraId="51184CA2" w14:textId="77777777" w:rsidR="00FB40C0" w:rsidRDefault="00FB40C0" w:rsidP="00FB40C0"/>
        </w:tc>
        <w:tc>
          <w:tcPr>
            <w:tcW w:w="1127" w:type="dxa"/>
          </w:tcPr>
          <w:p w14:paraId="2C40CF80" w14:textId="77777777" w:rsidR="00FB40C0" w:rsidRDefault="00FB40C0" w:rsidP="00FB40C0"/>
        </w:tc>
        <w:tc>
          <w:tcPr>
            <w:tcW w:w="1127" w:type="dxa"/>
          </w:tcPr>
          <w:p w14:paraId="4D652383" w14:textId="77777777" w:rsidR="00FB40C0" w:rsidRDefault="00FB40C0" w:rsidP="00FB40C0"/>
        </w:tc>
        <w:tc>
          <w:tcPr>
            <w:tcW w:w="1127" w:type="dxa"/>
          </w:tcPr>
          <w:p w14:paraId="3C103367" w14:textId="77777777" w:rsidR="00FB40C0" w:rsidRDefault="00FB40C0" w:rsidP="00FB40C0"/>
        </w:tc>
        <w:tc>
          <w:tcPr>
            <w:tcW w:w="1127" w:type="dxa"/>
          </w:tcPr>
          <w:p w14:paraId="5490D5F3" w14:textId="51095DC6" w:rsidR="00FB40C0" w:rsidRDefault="00FB40C0" w:rsidP="00FB40C0">
            <w:r w:rsidRPr="00C306CA">
              <w:t>-4.13776</w:t>
            </w:r>
          </w:p>
        </w:tc>
        <w:tc>
          <w:tcPr>
            <w:tcW w:w="1127" w:type="dxa"/>
          </w:tcPr>
          <w:p w14:paraId="536CBBD2" w14:textId="6F5F5EF3" w:rsidR="00FB40C0" w:rsidRDefault="00FB40C0" w:rsidP="00FB40C0">
            <w:r w:rsidRPr="00C306CA">
              <w:t>0.592</w:t>
            </w:r>
          </w:p>
        </w:tc>
      </w:tr>
      <w:tr w:rsidR="00FB40C0" w14:paraId="04CE20D8" w14:textId="77777777" w:rsidTr="00FB40C0">
        <w:tc>
          <w:tcPr>
            <w:tcW w:w="1127" w:type="dxa"/>
          </w:tcPr>
          <w:p w14:paraId="58C2AC4C" w14:textId="38CA914E" w:rsidR="00FB40C0" w:rsidRDefault="00FB40C0" w:rsidP="00FB40C0">
            <w:r w:rsidRPr="00C306CA">
              <w:t>-3.8592</w:t>
            </w:r>
          </w:p>
        </w:tc>
        <w:tc>
          <w:tcPr>
            <w:tcW w:w="1127" w:type="dxa"/>
          </w:tcPr>
          <w:p w14:paraId="3F58D2A0" w14:textId="4E352F15" w:rsidR="00FB40C0" w:rsidRDefault="00FB40C0" w:rsidP="00FB40C0">
            <w:r w:rsidRPr="00C306CA">
              <w:t>0.676</w:t>
            </w:r>
          </w:p>
        </w:tc>
        <w:tc>
          <w:tcPr>
            <w:tcW w:w="1127" w:type="dxa"/>
          </w:tcPr>
          <w:p w14:paraId="4D9516FF" w14:textId="77777777" w:rsidR="00FB40C0" w:rsidRDefault="00FB40C0" w:rsidP="00FB40C0"/>
        </w:tc>
        <w:tc>
          <w:tcPr>
            <w:tcW w:w="1127" w:type="dxa"/>
          </w:tcPr>
          <w:p w14:paraId="6BA00A6D" w14:textId="77777777" w:rsidR="00FB40C0" w:rsidRDefault="00FB40C0" w:rsidP="00FB40C0"/>
        </w:tc>
        <w:tc>
          <w:tcPr>
            <w:tcW w:w="1127" w:type="dxa"/>
          </w:tcPr>
          <w:p w14:paraId="75BCF6F9" w14:textId="77777777" w:rsidR="00FB40C0" w:rsidRDefault="00FB40C0" w:rsidP="00FB40C0"/>
        </w:tc>
        <w:tc>
          <w:tcPr>
            <w:tcW w:w="1127" w:type="dxa"/>
          </w:tcPr>
          <w:p w14:paraId="6D5BA691" w14:textId="77777777" w:rsidR="00FB40C0" w:rsidRDefault="00FB40C0" w:rsidP="00FB40C0"/>
        </w:tc>
        <w:tc>
          <w:tcPr>
            <w:tcW w:w="1127" w:type="dxa"/>
          </w:tcPr>
          <w:p w14:paraId="7011E91B" w14:textId="695C18FC" w:rsidR="00FB40C0" w:rsidRDefault="00FB40C0" w:rsidP="00FB40C0">
            <w:r w:rsidRPr="00C306CA">
              <w:t>-4.12941</w:t>
            </w:r>
          </w:p>
        </w:tc>
        <w:tc>
          <w:tcPr>
            <w:tcW w:w="1127" w:type="dxa"/>
          </w:tcPr>
          <w:p w14:paraId="7A28A851" w14:textId="0D376C05" w:rsidR="00FB40C0" w:rsidRDefault="00FB40C0" w:rsidP="00FB40C0">
            <w:r w:rsidRPr="00C306CA">
              <w:t>0.592</w:t>
            </w:r>
          </w:p>
        </w:tc>
      </w:tr>
      <w:tr w:rsidR="00FB40C0" w14:paraId="0DA5DED9" w14:textId="77777777" w:rsidTr="00FB40C0">
        <w:tc>
          <w:tcPr>
            <w:tcW w:w="1127" w:type="dxa"/>
          </w:tcPr>
          <w:p w14:paraId="72CEA3DB" w14:textId="2237A195" w:rsidR="00FB40C0" w:rsidRDefault="00FB40C0" w:rsidP="00FB40C0">
            <w:r w:rsidRPr="00C306CA">
              <w:t>-3.85845</w:t>
            </w:r>
          </w:p>
        </w:tc>
        <w:tc>
          <w:tcPr>
            <w:tcW w:w="1127" w:type="dxa"/>
          </w:tcPr>
          <w:p w14:paraId="7C70FAE5" w14:textId="4B3E9996" w:rsidR="00FB40C0" w:rsidRDefault="00FB40C0" w:rsidP="00FB40C0">
            <w:r w:rsidRPr="00C306CA">
              <w:t>0.676</w:t>
            </w:r>
          </w:p>
        </w:tc>
        <w:tc>
          <w:tcPr>
            <w:tcW w:w="1127" w:type="dxa"/>
          </w:tcPr>
          <w:p w14:paraId="15562A97" w14:textId="77777777" w:rsidR="00FB40C0" w:rsidRDefault="00FB40C0" w:rsidP="00FB40C0"/>
        </w:tc>
        <w:tc>
          <w:tcPr>
            <w:tcW w:w="1127" w:type="dxa"/>
          </w:tcPr>
          <w:p w14:paraId="25AC9F06" w14:textId="77777777" w:rsidR="00FB40C0" w:rsidRDefault="00FB40C0" w:rsidP="00FB40C0"/>
        </w:tc>
        <w:tc>
          <w:tcPr>
            <w:tcW w:w="1127" w:type="dxa"/>
          </w:tcPr>
          <w:p w14:paraId="6A5D7D8C" w14:textId="77777777" w:rsidR="00FB40C0" w:rsidRDefault="00FB40C0" w:rsidP="00FB40C0"/>
        </w:tc>
        <w:tc>
          <w:tcPr>
            <w:tcW w:w="1127" w:type="dxa"/>
          </w:tcPr>
          <w:p w14:paraId="1FA651EE" w14:textId="77777777" w:rsidR="00FB40C0" w:rsidRDefault="00FB40C0" w:rsidP="00FB40C0"/>
        </w:tc>
        <w:tc>
          <w:tcPr>
            <w:tcW w:w="1127" w:type="dxa"/>
          </w:tcPr>
          <w:p w14:paraId="4AA1EAC8" w14:textId="3B96DBC5" w:rsidR="00FB40C0" w:rsidRDefault="00FB40C0" w:rsidP="00FB40C0">
            <w:r w:rsidRPr="00C306CA">
              <w:t>-4.12052</w:t>
            </w:r>
          </w:p>
        </w:tc>
        <w:tc>
          <w:tcPr>
            <w:tcW w:w="1127" w:type="dxa"/>
          </w:tcPr>
          <w:p w14:paraId="40B8D3E5" w14:textId="2579EAF6" w:rsidR="00FB40C0" w:rsidRDefault="00FB40C0" w:rsidP="00FB40C0">
            <w:r w:rsidRPr="00C306CA">
              <w:t>0.593</w:t>
            </w:r>
          </w:p>
        </w:tc>
      </w:tr>
      <w:tr w:rsidR="00FB40C0" w14:paraId="52398514" w14:textId="77777777" w:rsidTr="00FB40C0">
        <w:tc>
          <w:tcPr>
            <w:tcW w:w="1127" w:type="dxa"/>
          </w:tcPr>
          <w:p w14:paraId="2F62D877" w14:textId="5137A367" w:rsidR="00FB40C0" w:rsidRDefault="00FB40C0" w:rsidP="00FB40C0">
            <w:r w:rsidRPr="00C306CA">
              <w:t>-3.85858</w:t>
            </w:r>
          </w:p>
        </w:tc>
        <w:tc>
          <w:tcPr>
            <w:tcW w:w="1127" w:type="dxa"/>
          </w:tcPr>
          <w:p w14:paraId="7E171874" w14:textId="5E847D8F" w:rsidR="00FB40C0" w:rsidRDefault="00FB40C0" w:rsidP="00FB40C0">
            <w:r w:rsidRPr="00C306CA">
              <w:t>0.677</w:t>
            </w:r>
          </w:p>
        </w:tc>
        <w:tc>
          <w:tcPr>
            <w:tcW w:w="1127" w:type="dxa"/>
          </w:tcPr>
          <w:p w14:paraId="5712286E" w14:textId="77777777" w:rsidR="00FB40C0" w:rsidRDefault="00FB40C0" w:rsidP="00FB40C0"/>
        </w:tc>
        <w:tc>
          <w:tcPr>
            <w:tcW w:w="1127" w:type="dxa"/>
          </w:tcPr>
          <w:p w14:paraId="6EA5DB66" w14:textId="77777777" w:rsidR="00FB40C0" w:rsidRDefault="00FB40C0" w:rsidP="00FB40C0"/>
        </w:tc>
        <w:tc>
          <w:tcPr>
            <w:tcW w:w="1127" w:type="dxa"/>
          </w:tcPr>
          <w:p w14:paraId="6BDED748" w14:textId="77777777" w:rsidR="00FB40C0" w:rsidRDefault="00FB40C0" w:rsidP="00FB40C0"/>
        </w:tc>
        <w:tc>
          <w:tcPr>
            <w:tcW w:w="1127" w:type="dxa"/>
          </w:tcPr>
          <w:p w14:paraId="5EF5CF7A" w14:textId="77777777" w:rsidR="00FB40C0" w:rsidRDefault="00FB40C0" w:rsidP="00FB40C0"/>
        </w:tc>
        <w:tc>
          <w:tcPr>
            <w:tcW w:w="1127" w:type="dxa"/>
          </w:tcPr>
          <w:p w14:paraId="172571EF" w14:textId="1BD1BA4F" w:rsidR="00FB40C0" w:rsidRDefault="00FB40C0" w:rsidP="00FB40C0">
            <w:r w:rsidRPr="00C306CA">
              <w:t>-4.11137</w:t>
            </w:r>
          </w:p>
        </w:tc>
        <w:tc>
          <w:tcPr>
            <w:tcW w:w="1127" w:type="dxa"/>
          </w:tcPr>
          <w:p w14:paraId="1290A5E9" w14:textId="57E516A1" w:rsidR="00FB40C0" w:rsidRDefault="00FB40C0" w:rsidP="00FB40C0">
            <w:r w:rsidRPr="00C306CA">
              <w:t>0.593</w:t>
            </w:r>
          </w:p>
        </w:tc>
      </w:tr>
      <w:tr w:rsidR="00FB40C0" w14:paraId="242E0F68" w14:textId="77777777" w:rsidTr="00FB40C0">
        <w:tc>
          <w:tcPr>
            <w:tcW w:w="1127" w:type="dxa"/>
          </w:tcPr>
          <w:p w14:paraId="03B33B44" w14:textId="0AA20598" w:rsidR="00FB40C0" w:rsidRDefault="00FB40C0" w:rsidP="00FB40C0">
            <w:r w:rsidRPr="00C306CA">
              <w:t>-3.85864</w:t>
            </w:r>
          </w:p>
        </w:tc>
        <w:tc>
          <w:tcPr>
            <w:tcW w:w="1127" w:type="dxa"/>
          </w:tcPr>
          <w:p w14:paraId="0DF561DE" w14:textId="04BD494D" w:rsidR="00FB40C0" w:rsidRDefault="00FB40C0" w:rsidP="00FB40C0">
            <w:r w:rsidRPr="00C306CA">
              <w:t>0.677</w:t>
            </w:r>
          </w:p>
        </w:tc>
        <w:tc>
          <w:tcPr>
            <w:tcW w:w="1127" w:type="dxa"/>
          </w:tcPr>
          <w:p w14:paraId="19B8440A" w14:textId="77777777" w:rsidR="00FB40C0" w:rsidRDefault="00FB40C0" w:rsidP="00FB40C0"/>
        </w:tc>
        <w:tc>
          <w:tcPr>
            <w:tcW w:w="1127" w:type="dxa"/>
          </w:tcPr>
          <w:p w14:paraId="4D16E48F" w14:textId="77777777" w:rsidR="00FB40C0" w:rsidRDefault="00FB40C0" w:rsidP="00FB40C0"/>
        </w:tc>
        <w:tc>
          <w:tcPr>
            <w:tcW w:w="1127" w:type="dxa"/>
          </w:tcPr>
          <w:p w14:paraId="024B333F" w14:textId="77777777" w:rsidR="00FB40C0" w:rsidRDefault="00FB40C0" w:rsidP="00FB40C0"/>
        </w:tc>
        <w:tc>
          <w:tcPr>
            <w:tcW w:w="1127" w:type="dxa"/>
          </w:tcPr>
          <w:p w14:paraId="19F99D94" w14:textId="77777777" w:rsidR="00FB40C0" w:rsidRDefault="00FB40C0" w:rsidP="00FB40C0"/>
        </w:tc>
        <w:tc>
          <w:tcPr>
            <w:tcW w:w="1127" w:type="dxa"/>
          </w:tcPr>
          <w:p w14:paraId="181EF842" w14:textId="6CB1C179" w:rsidR="00FB40C0" w:rsidRDefault="00FB40C0" w:rsidP="00FB40C0">
            <w:r w:rsidRPr="00C306CA">
              <w:t>-4.10312</w:t>
            </w:r>
          </w:p>
        </w:tc>
        <w:tc>
          <w:tcPr>
            <w:tcW w:w="1127" w:type="dxa"/>
          </w:tcPr>
          <w:p w14:paraId="7726BD03" w14:textId="7A582921" w:rsidR="00FB40C0" w:rsidRDefault="00FB40C0" w:rsidP="00FB40C0">
            <w:r w:rsidRPr="00C306CA">
              <w:t>0.594</w:t>
            </w:r>
          </w:p>
        </w:tc>
      </w:tr>
      <w:tr w:rsidR="00FB40C0" w14:paraId="5FE38186" w14:textId="77777777" w:rsidTr="00FB40C0">
        <w:tc>
          <w:tcPr>
            <w:tcW w:w="1127" w:type="dxa"/>
          </w:tcPr>
          <w:p w14:paraId="1611D13D" w14:textId="232EBFAA" w:rsidR="00FB40C0" w:rsidRDefault="00FB40C0" w:rsidP="00FB40C0">
            <w:r w:rsidRPr="00C306CA">
              <w:t>-3.8582</w:t>
            </w:r>
          </w:p>
        </w:tc>
        <w:tc>
          <w:tcPr>
            <w:tcW w:w="1127" w:type="dxa"/>
          </w:tcPr>
          <w:p w14:paraId="4494DD70" w14:textId="537BAD28" w:rsidR="00FB40C0" w:rsidRDefault="00FB40C0" w:rsidP="00FB40C0">
            <w:r w:rsidRPr="00C306CA">
              <w:t>0.678</w:t>
            </w:r>
          </w:p>
        </w:tc>
        <w:tc>
          <w:tcPr>
            <w:tcW w:w="1127" w:type="dxa"/>
          </w:tcPr>
          <w:p w14:paraId="1DFFE815" w14:textId="77777777" w:rsidR="00FB40C0" w:rsidRDefault="00FB40C0" w:rsidP="00FB40C0"/>
        </w:tc>
        <w:tc>
          <w:tcPr>
            <w:tcW w:w="1127" w:type="dxa"/>
          </w:tcPr>
          <w:p w14:paraId="7D7731A9" w14:textId="77777777" w:rsidR="00FB40C0" w:rsidRDefault="00FB40C0" w:rsidP="00FB40C0"/>
        </w:tc>
        <w:tc>
          <w:tcPr>
            <w:tcW w:w="1127" w:type="dxa"/>
          </w:tcPr>
          <w:p w14:paraId="60B91DE6" w14:textId="77777777" w:rsidR="00FB40C0" w:rsidRDefault="00FB40C0" w:rsidP="00FB40C0"/>
        </w:tc>
        <w:tc>
          <w:tcPr>
            <w:tcW w:w="1127" w:type="dxa"/>
          </w:tcPr>
          <w:p w14:paraId="38BCE3FC" w14:textId="77777777" w:rsidR="00FB40C0" w:rsidRDefault="00FB40C0" w:rsidP="00FB40C0"/>
        </w:tc>
        <w:tc>
          <w:tcPr>
            <w:tcW w:w="1127" w:type="dxa"/>
          </w:tcPr>
          <w:p w14:paraId="418315CF" w14:textId="4AAEAD8C" w:rsidR="00FB40C0" w:rsidRDefault="00FB40C0" w:rsidP="00FB40C0">
            <w:r w:rsidRPr="00C306CA">
              <w:t>-4.09535</w:t>
            </w:r>
          </w:p>
        </w:tc>
        <w:tc>
          <w:tcPr>
            <w:tcW w:w="1127" w:type="dxa"/>
          </w:tcPr>
          <w:p w14:paraId="5CE8892E" w14:textId="2A44C1C8" w:rsidR="00FB40C0" w:rsidRDefault="00FB40C0" w:rsidP="00FB40C0">
            <w:r w:rsidRPr="00C306CA">
              <w:t>0.594</w:t>
            </w:r>
          </w:p>
        </w:tc>
      </w:tr>
      <w:tr w:rsidR="00FB40C0" w14:paraId="03F1B7B1" w14:textId="77777777" w:rsidTr="00FB40C0">
        <w:tc>
          <w:tcPr>
            <w:tcW w:w="1127" w:type="dxa"/>
          </w:tcPr>
          <w:p w14:paraId="35ECED63" w14:textId="2ACADB0B" w:rsidR="00FB40C0" w:rsidRDefault="00FB40C0" w:rsidP="00FB40C0">
            <w:r w:rsidRPr="00C306CA">
              <w:t>-3.85677</w:t>
            </w:r>
          </w:p>
        </w:tc>
        <w:tc>
          <w:tcPr>
            <w:tcW w:w="1127" w:type="dxa"/>
          </w:tcPr>
          <w:p w14:paraId="5D5BC488" w14:textId="4341F01D" w:rsidR="00FB40C0" w:rsidRDefault="00FB40C0" w:rsidP="00FB40C0">
            <w:r w:rsidRPr="00C306CA">
              <w:t>0.678</w:t>
            </w:r>
          </w:p>
        </w:tc>
        <w:tc>
          <w:tcPr>
            <w:tcW w:w="1127" w:type="dxa"/>
          </w:tcPr>
          <w:p w14:paraId="248F7FE2" w14:textId="77777777" w:rsidR="00FB40C0" w:rsidRDefault="00FB40C0" w:rsidP="00FB40C0"/>
        </w:tc>
        <w:tc>
          <w:tcPr>
            <w:tcW w:w="1127" w:type="dxa"/>
          </w:tcPr>
          <w:p w14:paraId="3029B8D9" w14:textId="77777777" w:rsidR="00FB40C0" w:rsidRDefault="00FB40C0" w:rsidP="00FB40C0"/>
        </w:tc>
        <w:tc>
          <w:tcPr>
            <w:tcW w:w="1127" w:type="dxa"/>
          </w:tcPr>
          <w:p w14:paraId="4BA53C11" w14:textId="77777777" w:rsidR="00FB40C0" w:rsidRDefault="00FB40C0" w:rsidP="00FB40C0"/>
        </w:tc>
        <w:tc>
          <w:tcPr>
            <w:tcW w:w="1127" w:type="dxa"/>
          </w:tcPr>
          <w:p w14:paraId="1CFE2CD9" w14:textId="77777777" w:rsidR="00FB40C0" w:rsidRDefault="00FB40C0" w:rsidP="00FB40C0"/>
        </w:tc>
        <w:tc>
          <w:tcPr>
            <w:tcW w:w="1127" w:type="dxa"/>
          </w:tcPr>
          <w:p w14:paraId="5E0B3E0C" w14:textId="53A56E70" w:rsidR="00FB40C0" w:rsidRDefault="00FB40C0" w:rsidP="00FB40C0">
            <w:r w:rsidRPr="00C306CA">
              <w:t>-4.08788</w:t>
            </w:r>
          </w:p>
        </w:tc>
        <w:tc>
          <w:tcPr>
            <w:tcW w:w="1127" w:type="dxa"/>
          </w:tcPr>
          <w:p w14:paraId="70583B8E" w14:textId="0C8A99BB" w:rsidR="00FB40C0" w:rsidRDefault="00FB40C0" w:rsidP="00FB40C0">
            <w:r w:rsidRPr="00C306CA">
              <w:t>0.595</w:t>
            </w:r>
          </w:p>
        </w:tc>
      </w:tr>
      <w:tr w:rsidR="00FB40C0" w14:paraId="55F30FCE" w14:textId="77777777" w:rsidTr="00FB40C0">
        <w:tc>
          <w:tcPr>
            <w:tcW w:w="1127" w:type="dxa"/>
          </w:tcPr>
          <w:p w14:paraId="6B20B393" w14:textId="3C3842A5" w:rsidR="00FB40C0" w:rsidRDefault="00FB40C0" w:rsidP="00FB40C0">
            <w:r w:rsidRPr="00C306CA">
              <w:t>-3.85583</w:t>
            </w:r>
          </w:p>
        </w:tc>
        <w:tc>
          <w:tcPr>
            <w:tcW w:w="1127" w:type="dxa"/>
          </w:tcPr>
          <w:p w14:paraId="60960A08" w14:textId="5561981F" w:rsidR="00FB40C0" w:rsidRDefault="00FB40C0" w:rsidP="00FB40C0">
            <w:r w:rsidRPr="00C306CA">
              <w:t>0.679</w:t>
            </w:r>
          </w:p>
        </w:tc>
        <w:tc>
          <w:tcPr>
            <w:tcW w:w="1127" w:type="dxa"/>
          </w:tcPr>
          <w:p w14:paraId="770BCA04" w14:textId="77777777" w:rsidR="00FB40C0" w:rsidRDefault="00FB40C0" w:rsidP="00FB40C0"/>
        </w:tc>
        <w:tc>
          <w:tcPr>
            <w:tcW w:w="1127" w:type="dxa"/>
          </w:tcPr>
          <w:p w14:paraId="1A51F7FD" w14:textId="77777777" w:rsidR="00FB40C0" w:rsidRDefault="00FB40C0" w:rsidP="00FB40C0"/>
        </w:tc>
        <w:tc>
          <w:tcPr>
            <w:tcW w:w="1127" w:type="dxa"/>
          </w:tcPr>
          <w:p w14:paraId="55A35430" w14:textId="77777777" w:rsidR="00FB40C0" w:rsidRDefault="00FB40C0" w:rsidP="00FB40C0"/>
        </w:tc>
        <w:tc>
          <w:tcPr>
            <w:tcW w:w="1127" w:type="dxa"/>
          </w:tcPr>
          <w:p w14:paraId="75E1A6E0" w14:textId="77777777" w:rsidR="00FB40C0" w:rsidRDefault="00FB40C0" w:rsidP="00FB40C0"/>
        </w:tc>
        <w:tc>
          <w:tcPr>
            <w:tcW w:w="1127" w:type="dxa"/>
          </w:tcPr>
          <w:p w14:paraId="6CCBDFBA" w14:textId="1C15B17C" w:rsidR="00FB40C0" w:rsidRDefault="00FB40C0" w:rsidP="00FB40C0">
            <w:r w:rsidRPr="00C306CA">
              <w:t>-4.07969</w:t>
            </w:r>
          </w:p>
        </w:tc>
        <w:tc>
          <w:tcPr>
            <w:tcW w:w="1127" w:type="dxa"/>
          </w:tcPr>
          <w:p w14:paraId="6452C240" w14:textId="07469BD2" w:rsidR="00FB40C0" w:rsidRDefault="00FB40C0" w:rsidP="00FB40C0">
            <w:r w:rsidRPr="00C306CA">
              <w:t>0.595</w:t>
            </w:r>
          </w:p>
        </w:tc>
      </w:tr>
      <w:tr w:rsidR="00FB40C0" w14:paraId="14E6DF1A" w14:textId="77777777" w:rsidTr="00FB40C0">
        <w:tc>
          <w:tcPr>
            <w:tcW w:w="1127" w:type="dxa"/>
          </w:tcPr>
          <w:p w14:paraId="68B223A8" w14:textId="3AD47C7D" w:rsidR="00FB40C0" w:rsidRDefault="00FB40C0" w:rsidP="00FB40C0">
            <w:r w:rsidRPr="00C306CA">
              <w:t>-3.8549</w:t>
            </w:r>
          </w:p>
        </w:tc>
        <w:tc>
          <w:tcPr>
            <w:tcW w:w="1127" w:type="dxa"/>
          </w:tcPr>
          <w:p w14:paraId="150ECB5C" w14:textId="04B89FE8" w:rsidR="00FB40C0" w:rsidRDefault="00FB40C0" w:rsidP="00FB40C0">
            <w:r w:rsidRPr="00C306CA">
              <w:t>0.679</w:t>
            </w:r>
          </w:p>
        </w:tc>
        <w:tc>
          <w:tcPr>
            <w:tcW w:w="1127" w:type="dxa"/>
          </w:tcPr>
          <w:p w14:paraId="739C4E67" w14:textId="77777777" w:rsidR="00FB40C0" w:rsidRDefault="00FB40C0" w:rsidP="00FB40C0"/>
        </w:tc>
        <w:tc>
          <w:tcPr>
            <w:tcW w:w="1127" w:type="dxa"/>
          </w:tcPr>
          <w:p w14:paraId="4E78B848" w14:textId="77777777" w:rsidR="00FB40C0" w:rsidRDefault="00FB40C0" w:rsidP="00FB40C0"/>
        </w:tc>
        <w:tc>
          <w:tcPr>
            <w:tcW w:w="1127" w:type="dxa"/>
          </w:tcPr>
          <w:p w14:paraId="08428D88" w14:textId="77777777" w:rsidR="00FB40C0" w:rsidRDefault="00FB40C0" w:rsidP="00FB40C0"/>
        </w:tc>
        <w:tc>
          <w:tcPr>
            <w:tcW w:w="1127" w:type="dxa"/>
          </w:tcPr>
          <w:p w14:paraId="7C3C590B" w14:textId="77777777" w:rsidR="00FB40C0" w:rsidRDefault="00FB40C0" w:rsidP="00FB40C0"/>
        </w:tc>
        <w:tc>
          <w:tcPr>
            <w:tcW w:w="1127" w:type="dxa"/>
          </w:tcPr>
          <w:p w14:paraId="3230F581" w14:textId="39DB2840" w:rsidR="00FB40C0" w:rsidRDefault="00FB40C0" w:rsidP="00FB40C0">
            <w:r w:rsidRPr="00C306CA">
              <w:t>-4.0712</w:t>
            </w:r>
          </w:p>
        </w:tc>
        <w:tc>
          <w:tcPr>
            <w:tcW w:w="1127" w:type="dxa"/>
          </w:tcPr>
          <w:p w14:paraId="1B472F1B" w14:textId="27A3F618" w:rsidR="00FB40C0" w:rsidRDefault="00FB40C0" w:rsidP="00FB40C0">
            <w:r w:rsidRPr="00C306CA">
              <w:t>0.596</w:t>
            </w:r>
          </w:p>
        </w:tc>
      </w:tr>
      <w:tr w:rsidR="00FB40C0" w14:paraId="6462EF9D" w14:textId="77777777" w:rsidTr="00FB40C0">
        <w:tc>
          <w:tcPr>
            <w:tcW w:w="1127" w:type="dxa"/>
          </w:tcPr>
          <w:p w14:paraId="78099613" w14:textId="5824BE33" w:rsidR="00FB40C0" w:rsidRDefault="00FB40C0" w:rsidP="00FB40C0">
            <w:r w:rsidRPr="00C306CA">
              <w:t>-3.85335</w:t>
            </w:r>
          </w:p>
        </w:tc>
        <w:tc>
          <w:tcPr>
            <w:tcW w:w="1127" w:type="dxa"/>
          </w:tcPr>
          <w:p w14:paraId="22CF487F" w14:textId="14A18F4F" w:rsidR="00FB40C0" w:rsidRDefault="00FB40C0" w:rsidP="00FB40C0">
            <w:r w:rsidRPr="00C306CA">
              <w:t>0.68</w:t>
            </w:r>
          </w:p>
        </w:tc>
        <w:tc>
          <w:tcPr>
            <w:tcW w:w="1127" w:type="dxa"/>
          </w:tcPr>
          <w:p w14:paraId="051CF1B4" w14:textId="77777777" w:rsidR="00FB40C0" w:rsidRDefault="00FB40C0" w:rsidP="00FB40C0"/>
        </w:tc>
        <w:tc>
          <w:tcPr>
            <w:tcW w:w="1127" w:type="dxa"/>
          </w:tcPr>
          <w:p w14:paraId="42713765" w14:textId="77777777" w:rsidR="00FB40C0" w:rsidRDefault="00FB40C0" w:rsidP="00FB40C0"/>
        </w:tc>
        <w:tc>
          <w:tcPr>
            <w:tcW w:w="1127" w:type="dxa"/>
          </w:tcPr>
          <w:p w14:paraId="0C66EF97" w14:textId="77777777" w:rsidR="00FB40C0" w:rsidRDefault="00FB40C0" w:rsidP="00FB40C0"/>
        </w:tc>
        <w:tc>
          <w:tcPr>
            <w:tcW w:w="1127" w:type="dxa"/>
          </w:tcPr>
          <w:p w14:paraId="64023BC9" w14:textId="77777777" w:rsidR="00FB40C0" w:rsidRDefault="00FB40C0" w:rsidP="00FB40C0"/>
        </w:tc>
        <w:tc>
          <w:tcPr>
            <w:tcW w:w="1127" w:type="dxa"/>
          </w:tcPr>
          <w:p w14:paraId="44BC763F" w14:textId="150388F1" w:rsidR="00FB40C0" w:rsidRDefault="00FB40C0" w:rsidP="00FB40C0">
            <w:r w:rsidRPr="00C306CA">
              <w:t>-4.06231</w:t>
            </w:r>
          </w:p>
        </w:tc>
        <w:tc>
          <w:tcPr>
            <w:tcW w:w="1127" w:type="dxa"/>
          </w:tcPr>
          <w:p w14:paraId="0D111BC4" w14:textId="43A944B7" w:rsidR="00FB40C0" w:rsidRDefault="00FB40C0" w:rsidP="00FB40C0">
            <w:r w:rsidRPr="00C306CA">
              <w:t>0.596</w:t>
            </w:r>
          </w:p>
        </w:tc>
      </w:tr>
      <w:tr w:rsidR="00FB40C0" w14:paraId="29126711" w14:textId="77777777" w:rsidTr="00FB40C0">
        <w:tc>
          <w:tcPr>
            <w:tcW w:w="1127" w:type="dxa"/>
          </w:tcPr>
          <w:p w14:paraId="428F49D4" w14:textId="4FBDFF0A" w:rsidR="00FB40C0" w:rsidRDefault="00FB40C0" w:rsidP="00FB40C0">
            <w:r w:rsidRPr="00C306CA">
              <w:t>-3.8512</w:t>
            </w:r>
          </w:p>
        </w:tc>
        <w:tc>
          <w:tcPr>
            <w:tcW w:w="1127" w:type="dxa"/>
          </w:tcPr>
          <w:p w14:paraId="0E102428" w14:textId="46EE0550" w:rsidR="00FB40C0" w:rsidRDefault="00FB40C0" w:rsidP="00FB40C0">
            <w:r w:rsidRPr="00C306CA">
              <w:t>0.68</w:t>
            </w:r>
          </w:p>
        </w:tc>
        <w:tc>
          <w:tcPr>
            <w:tcW w:w="1127" w:type="dxa"/>
          </w:tcPr>
          <w:p w14:paraId="1C47D9B7" w14:textId="77777777" w:rsidR="00FB40C0" w:rsidRDefault="00FB40C0" w:rsidP="00FB40C0"/>
        </w:tc>
        <w:tc>
          <w:tcPr>
            <w:tcW w:w="1127" w:type="dxa"/>
          </w:tcPr>
          <w:p w14:paraId="0B780A64" w14:textId="77777777" w:rsidR="00FB40C0" w:rsidRDefault="00FB40C0" w:rsidP="00FB40C0"/>
        </w:tc>
        <w:tc>
          <w:tcPr>
            <w:tcW w:w="1127" w:type="dxa"/>
          </w:tcPr>
          <w:p w14:paraId="173347B1" w14:textId="77777777" w:rsidR="00FB40C0" w:rsidRDefault="00FB40C0" w:rsidP="00FB40C0"/>
        </w:tc>
        <w:tc>
          <w:tcPr>
            <w:tcW w:w="1127" w:type="dxa"/>
          </w:tcPr>
          <w:p w14:paraId="25520EF8" w14:textId="77777777" w:rsidR="00FB40C0" w:rsidRDefault="00FB40C0" w:rsidP="00FB40C0"/>
        </w:tc>
        <w:tc>
          <w:tcPr>
            <w:tcW w:w="1127" w:type="dxa"/>
          </w:tcPr>
          <w:p w14:paraId="58150660" w14:textId="344EB05F" w:rsidR="00FB40C0" w:rsidRDefault="00FB40C0" w:rsidP="00FB40C0">
            <w:r w:rsidRPr="00C306CA">
              <w:t>-4.0539</w:t>
            </w:r>
          </w:p>
        </w:tc>
        <w:tc>
          <w:tcPr>
            <w:tcW w:w="1127" w:type="dxa"/>
          </w:tcPr>
          <w:p w14:paraId="39A27940" w14:textId="49D0EBFA" w:rsidR="00FB40C0" w:rsidRDefault="00FB40C0" w:rsidP="00FB40C0">
            <w:r w:rsidRPr="00C306CA">
              <w:t>0.597</w:t>
            </w:r>
          </w:p>
        </w:tc>
      </w:tr>
      <w:tr w:rsidR="00FB40C0" w14:paraId="0E1E3817" w14:textId="77777777" w:rsidTr="00FB40C0">
        <w:tc>
          <w:tcPr>
            <w:tcW w:w="1127" w:type="dxa"/>
          </w:tcPr>
          <w:p w14:paraId="4208B059" w14:textId="6EF9A9E3" w:rsidR="00FB40C0" w:rsidRDefault="00FB40C0" w:rsidP="00FB40C0">
            <w:r w:rsidRPr="00C306CA">
              <w:t>-3.84935</w:t>
            </w:r>
          </w:p>
        </w:tc>
        <w:tc>
          <w:tcPr>
            <w:tcW w:w="1127" w:type="dxa"/>
          </w:tcPr>
          <w:p w14:paraId="62621082" w14:textId="7AF76205" w:rsidR="00FB40C0" w:rsidRDefault="00FB40C0" w:rsidP="00FB40C0">
            <w:r w:rsidRPr="00C306CA">
              <w:t>0.681</w:t>
            </w:r>
          </w:p>
        </w:tc>
        <w:tc>
          <w:tcPr>
            <w:tcW w:w="1127" w:type="dxa"/>
          </w:tcPr>
          <w:p w14:paraId="672044AF" w14:textId="77777777" w:rsidR="00FB40C0" w:rsidRDefault="00FB40C0" w:rsidP="00FB40C0"/>
        </w:tc>
        <w:tc>
          <w:tcPr>
            <w:tcW w:w="1127" w:type="dxa"/>
          </w:tcPr>
          <w:p w14:paraId="5BF7D845" w14:textId="77777777" w:rsidR="00FB40C0" w:rsidRDefault="00FB40C0" w:rsidP="00FB40C0"/>
        </w:tc>
        <w:tc>
          <w:tcPr>
            <w:tcW w:w="1127" w:type="dxa"/>
          </w:tcPr>
          <w:p w14:paraId="4E30C215" w14:textId="77777777" w:rsidR="00FB40C0" w:rsidRDefault="00FB40C0" w:rsidP="00FB40C0"/>
        </w:tc>
        <w:tc>
          <w:tcPr>
            <w:tcW w:w="1127" w:type="dxa"/>
          </w:tcPr>
          <w:p w14:paraId="3F927280" w14:textId="77777777" w:rsidR="00FB40C0" w:rsidRDefault="00FB40C0" w:rsidP="00FB40C0"/>
        </w:tc>
        <w:tc>
          <w:tcPr>
            <w:tcW w:w="1127" w:type="dxa"/>
          </w:tcPr>
          <w:p w14:paraId="703F6E4A" w14:textId="7F78640E" w:rsidR="00FB40C0" w:rsidRDefault="00FB40C0" w:rsidP="00FB40C0">
            <w:r w:rsidRPr="00C306CA">
              <w:t>-4.04584</w:t>
            </w:r>
          </w:p>
        </w:tc>
        <w:tc>
          <w:tcPr>
            <w:tcW w:w="1127" w:type="dxa"/>
          </w:tcPr>
          <w:p w14:paraId="4C770C43" w14:textId="48A3723C" w:rsidR="00FB40C0" w:rsidRDefault="00FB40C0" w:rsidP="00FB40C0">
            <w:r w:rsidRPr="00C306CA">
              <w:t>0.597</w:t>
            </w:r>
          </w:p>
        </w:tc>
      </w:tr>
      <w:tr w:rsidR="00FB40C0" w14:paraId="11575833" w14:textId="77777777" w:rsidTr="00FB40C0">
        <w:tc>
          <w:tcPr>
            <w:tcW w:w="1127" w:type="dxa"/>
          </w:tcPr>
          <w:p w14:paraId="385A845A" w14:textId="41623918" w:rsidR="00FB40C0" w:rsidRDefault="00FB40C0" w:rsidP="00FB40C0">
            <w:r w:rsidRPr="00C306CA">
              <w:t>-3.84813</w:t>
            </w:r>
          </w:p>
        </w:tc>
        <w:tc>
          <w:tcPr>
            <w:tcW w:w="1127" w:type="dxa"/>
          </w:tcPr>
          <w:p w14:paraId="03943ACE" w14:textId="70352AA1" w:rsidR="00FB40C0" w:rsidRDefault="00FB40C0" w:rsidP="00FB40C0">
            <w:r w:rsidRPr="00C306CA">
              <w:t>0.681</w:t>
            </w:r>
          </w:p>
        </w:tc>
        <w:tc>
          <w:tcPr>
            <w:tcW w:w="1127" w:type="dxa"/>
          </w:tcPr>
          <w:p w14:paraId="68A09699" w14:textId="77777777" w:rsidR="00FB40C0" w:rsidRDefault="00FB40C0" w:rsidP="00FB40C0"/>
        </w:tc>
        <w:tc>
          <w:tcPr>
            <w:tcW w:w="1127" w:type="dxa"/>
          </w:tcPr>
          <w:p w14:paraId="73BE5A66" w14:textId="77777777" w:rsidR="00FB40C0" w:rsidRDefault="00FB40C0" w:rsidP="00FB40C0"/>
        </w:tc>
        <w:tc>
          <w:tcPr>
            <w:tcW w:w="1127" w:type="dxa"/>
          </w:tcPr>
          <w:p w14:paraId="689EEDB1" w14:textId="77777777" w:rsidR="00FB40C0" w:rsidRDefault="00FB40C0" w:rsidP="00FB40C0"/>
        </w:tc>
        <w:tc>
          <w:tcPr>
            <w:tcW w:w="1127" w:type="dxa"/>
          </w:tcPr>
          <w:p w14:paraId="34119C35" w14:textId="77777777" w:rsidR="00FB40C0" w:rsidRDefault="00FB40C0" w:rsidP="00FB40C0"/>
        </w:tc>
        <w:tc>
          <w:tcPr>
            <w:tcW w:w="1127" w:type="dxa"/>
          </w:tcPr>
          <w:p w14:paraId="22A26F3A" w14:textId="42B14552" w:rsidR="00FB40C0" w:rsidRDefault="00FB40C0" w:rsidP="00FB40C0">
            <w:r w:rsidRPr="00C306CA">
              <w:t>-4.03717</w:t>
            </w:r>
          </w:p>
        </w:tc>
        <w:tc>
          <w:tcPr>
            <w:tcW w:w="1127" w:type="dxa"/>
          </w:tcPr>
          <w:p w14:paraId="4C91D2F8" w14:textId="25BD24BF" w:rsidR="00FB40C0" w:rsidRDefault="00FB40C0" w:rsidP="00FB40C0">
            <w:r w:rsidRPr="00C306CA">
              <w:t>0.598</w:t>
            </w:r>
          </w:p>
        </w:tc>
      </w:tr>
      <w:tr w:rsidR="00FB40C0" w14:paraId="0CB78B4B" w14:textId="77777777" w:rsidTr="00FB40C0">
        <w:tc>
          <w:tcPr>
            <w:tcW w:w="1127" w:type="dxa"/>
          </w:tcPr>
          <w:p w14:paraId="5EDF69C7" w14:textId="64377193" w:rsidR="00FB40C0" w:rsidRDefault="00FB40C0" w:rsidP="00FB40C0">
            <w:r w:rsidRPr="00C306CA">
              <w:t>-3.84667</w:t>
            </w:r>
          </w:p>
        </w:tc>
        <w:tc>
          <w:tcPr>
            <w:tcW w:w="1127" w:type="dxa"/>
          </w:tcPr>
          <w:p w14:paraId="3BE9DB8C" w14:textId="3E0D0B77" w:rsidR="00FB40C0" w:rsidRDefault="00FB40C0" w:rsidP="00FB40C0">
            <w:r w:rsidRPr="00C306CA">
              <w:t>0.682</w:t>
            </w:r>
          </w:p>
        </w:tc>
        <w:tc>
          <w:tcPr>
            <w:tcW w:w="1127" w:type="dxa"/>
          </w:tcPr>
          <w:p w14:paraId="1598650D" w14:textId="77777777" w:rsidR="00FB40C0" w:rsidRDefault="00FB40C0" w:rsidP="00FB40C0"/>
        </w:tc>
        <w:tc>
          <w:tcPr>
            <w:tcW w:w="1127" w:type="dxa"/>
          </w:tcPr>
          <w:p w14:paraId="12695960" w14:textId="77777777" w:rsidR="00FB40C0" w:rsidRDefault="00FB40C0" w:rsidP="00FB40C0"/>
        </w:tc>
        <w:tc>
          <w:tcPr>
            <w:tcW w:w="1127" w:type="dxa"/>
          </w:tcPr>
          <w:p w14:paraId="6E966D72" w14:textId="77777777" w:rsidR="00FB40C0" w:rsidRDefault="00FB40C0" w:rsidP="00FB40C0"/>
        </w:tc>
        <w:tc>
          <w:tcPr>
            <w:tcW w:w="1127" w:type="dxa"/>
          </w:tcPr>
          <w:p w14:paraId="1BF1A9C0" w14:textId="77777777" w:rsidR="00FB40C0" w:rsidRDefault="00FB40C0" w:rsidP="00FB40C0"/>
        </w:tc>
        <w:tc>
          <w:tcPr>
            <w:tcW w:w="1127" w:type="dxa"/>
          </w:tcPr>
          <w:p w14:paraId="2109DDA1" w14:textId="157D9FC3" w:rsidR="00FB40C0" w:rsidRDefault="00FB40C0" w:rsidP="00FB40C0">
            <w:r w:rsidRPr="00C306CA">
              <w:t>-4.0303</w:t>
            </w:r>
          </w:p>
        </w:tc>
        <w:tc>
          <w:tcPr>
            <w:tcW w:w="1127" w:type="dxa"/>
          </w:tcPr>
          <w:p w14:paraId="128829C8" w14:textId="0F66B2EA" w:rsidR="00FB40C0" w:rsidRDefault="00FB40C0" w:rsidP="00FB40C0">
            <w:r w:rsidRPr="00C306CA">
              <w:t>0.598</w:t>
            </w:r>
          </w:p>
        </w:tc>
      </w:tr>
      <w:tr w:rsidR="00FB40C0" w14:paraId="17FED55A" w14:textId="77777777" w:rsidTr="00FB40C0">
        <w:tc>
          <w:tcPr>
            <w:tcW w:w="1127" w:type="dxa"/>
          </w:tcPr>
          <w:p w14:paraId="7867611C" w14:textId="71EA81E3" w:rsidR="00FB40C0" w:rsidRDefault="00FB40C0" w:rsidP="00FB40C0">
            <w:r w:rsidRPr="00C306CA">
              <w:t>-3.84503</w:t>
            </w:r>
          </w:p>
        </w:tc>
        <w:tc>
          <w:tcPr>
            <w:tcW w:w="1127" w:type="dxa"/>
          </w:tcPr>
          <w:p w14:paraId="31055719" w14:textId="4C85DB39" w:rsidR="00FB40C0" w:rsidRDefault="00FB40C0" w:rsidP="00FB40C0">
            <w:r w:rsidRPr="00C306CA">
              <w:t>0.682</w:t>
            </w:r>
          </w:p>
        </w:tc>
        <w:tc>
          <w:tcPr>
            <w:tcW w:w="1127" w:type="dxa"/>
          </w:tcPr>
          <w:p w14:paraId="34EB3186" w14:textId="77777777" w:rsidR="00FB40C0" w:rsidRDefault="00FB40C0" w:rsidP="00FB40C0"/>
        </w:tc>
        <w:tc>
          <w:tcPr>
            <w:tcW w:w="1127" w:type="dxa"/>
          </w:tcPr>
          <w:p w14:paraId="3DD7BA8C" w14:textId="77777777" w:rsidR="00FB40C0" w:rsidRDefault="00FB40C0" w:rsidP="00FB40C0"/>
        </w:tc>
        <w:tc>
          <w:tcPr>
            <w:tcW w:w="1127" w:type="dxa"/>
          </w:tcPr>
          <w:p w14:paraId="181C50AC" w14:textId="77777777" w:rsidR="00FB40C0" w:rsidRDefault="00FB40C0" w:rsidP="00FB40C0"/>
        </w:tc>
        <w:tc>
          <w:tcPr>
            <w:tcW w:w="1127" w:type="dxa"/>
          </w:tcPr>
          <w:p w14:paraId="114F98B9" w14:textId="77777777" w:rsidR="00FB40C0" w:rsidRDefault="00FB40C0" w:rsidP="00FB40C0"/>
        </w:tc>
        <w:tc>
          <w:tcPr>
            <w:tcW w:w="1127" w:type="dxa"/>
          </w:tcPr>
          <w:p w14:paraId="35A2BA90" w14:textId="4637F9FD" w:rsidR="00FB40C0" w:rsidRDefault="00FB40C0" w:rsidP="00FB40C0">
            <w:r w:rsidRPr="00C306CA">
              <w:t>-4.02202</w:t>
            </w:r>
          </w:p>
        </w:tc>
        <w:tc>
          <w:tcPr>
            <w:tcW w:w="1127" w:type="dxa"/>
          </w:tcPr>
          <w:p w14:paraId="3EDBF97C" w14:textId="6C7E4868" w:rsidR="00FB40C0" w:rsidRDefault="00FB40C0" w:rsidP="00FB40C0">
            <w:r w:rsidRPr="00C306CA">
              <w:t>0.599</w:t>
            </w:r>
          </w:p>
        </w:tc>
      </w:tr>
      <w:tr w:rsidR="00FB40C0" w14:paraId="3E98D82D" w14:textId="77777777" w:rsidTr="00FB40C0">
        <w:tc>
          <w:tcPr>
            <w:tcW w:w="1127" w:type="dxa"/>
          </w:tcPr>
          <w:p w14:paraId="264BA63A" w14:textId="43ACB465" w:rsidR="00FB40C0" w:rsidRDefault="00FB40C0" w:rsidP="00FB40C0">
            <w:r w:rsidRPr="00C306CA">
              <w:t>-3.84327</w:t>
            </w:r>
          </w:p>
        </w:tc>
        <w:tc>
          <w:tcPr>
            <w:tcW w:w="1127" w:type="dxa"/>
          </w:tcPr>
          <w:p w14:paraId="3F34D251" w14:textId="53914ED9" w:rsidR="00FB40C0" w:rsidRDefault="00FB40C0" w:rsidP="00FB40C0">
            <w:r w:rsidRPr="00C306CA">
              <w:t>0.683</w:t>
            </w:r>
          </w:p>
        </w:tc>
        <w:tc>
          <w:tcPr>
            <w:tcW w:w="1127" w:type="dxa"/>
          </w:tcPr>
          <w:p w14:paraId="68753FB2" w14:textId="77777777" w:rsidR="00FB40C0" w:rsidRDefault="00FB40C0" w:rsidP="00FB40C0"/>
        </w:tc>
        <w:tc>
          <w:tcPr>
            <w:tcW w:w="1127" w:type="dxa"/>
          </w:tcPr>
          <w:p w14:paraId="75197A6F" w14:textId="77777777" w:rsidR="00FB40C0" w:rsidRDefault="00FB40C0" w:rsidP="00FB40C0"/>
        </w:tc>
        <w:tc>
          <w:tcPr>
            <w:tcW w:w="1127" w:type="dxa"/>
          </w:tcPr>
          <w:p w14:paraId="6D7AEE4E" w14:textId="77777777" w:rsidR="00FB40C0" w:rsidRDefault="00FB40C0" w:rsidP="00FB40C0"/>
        </w:tc>
        <w:tc>
          <w:tcPr>
            <w:tcW w:w="1127" w:type="dxa"/>
          </w:tcPr>
          <w:p w14:paraId="20151B73" w14:textId="77777777" w:rsidR="00FB40C0" w:rsidRDefault="00FB40C0" w:rsidP="00FB40C0"/>
        </w:tc>
        <w:tc>
          <w:tcPr>
            <w:tcW w:w="1127" w:type="dxa"/>
          </w:tcPr>
          <w:p w14:paraId="64CAE105" w14:textId="088AB19A" w:rsidR="00FB40C0" w:rsidRDefault="00FB40C0" w:rsidP="00FB40C0">
            <w:r w:rsidRPr="00C306CA">
              <w:t>-4.01336</w:t>
            </w:r>
          </w:p>
        </w:tc>
        <w:tc>
          <w:tcPr>
            <w:tcW w:w="1127" w:type="dxa"/>
          </w:tcPr>
          <w:p w14:paraId="56275947" w14:textId="4BCC2175" w:rsidR="00FB40C0" w:rsidRDefault="00FB40C0" w:rsidP="00FB40C0">
            <w:r w:rsidRPr="00C306CA">
              <w:t>0.599</w:t>
            </w:r>
          </w:p>
        </w:tc>
      </w:tr>
      <w:tr w:rsidR="00FB40C0" w14:paraId="2CE3C434" w14:textId="77777777" w:rsidTr="00FB40C0">
        <w:tc>
          <w:tcPr>
            <w:tcW w:w="1127" w:type="dxa"/>
          </w:tcPr>
          <w:p w14:paraId="08AA18F5" w14:textId="712C6E67" w:rsidR="00FB40C0" w:rsidRDefault="00FB40C0" w:rsidP="00FB40C0">
            <w:r w:rsidRPr="00C306CA">
              <w:t>-3.84122</w:t>
            </w:r>
          </w:p>
        </w:tc>
        <w:tc>
          <w:tcPr>
            <w:tcW w:w="1127" w:type="dxa"/>
          </w:tcPr>
          <w:p w14:paraId="008C23FB" w14:textId="50944AA5" w:rsidR="00FB40C0" w:rsidRDefault="00FB40C0" w:rsidP="00FB40C0">
            <w:r w:rsidRPr="00C306CA">
              <w:t>0.683</w:t>
            </w:r>
          </w:p>
        </w:tc>
        <w:tc>
          <w:tcPr>
            <w:tcW w:w="1127" w:type="dxa"/>
          </w:tcPr>
          <w:p w14:paraId="1B4D17C5" w14:textId="77777777" w:rsidR="00FB40C0" w:rsidRDefault="00FB40C0" w:rsidP="00FB40C0"/>
        </w:tc>
        <w:tc>
          <w:tcPr>
            <w:tcW w:w="1127" w:type="dxa"/>
          </w:tcPr>
          <w:p w14:paraId="7795B442" w14:textId="77777777" w:rsidR="00FB40C0" w:rsidRDefault="00FB40C0" w:rsidP="00FB40C0"/>
        </w:tc>
        <w:tc>
          <w:tcPr>
            <w:tcW w:w="1127" w:type="dxa"/>
          </w:tcPr>
          <w:p w14:paraId="45314F8F" w14:textId="77777777" w:rsidR="00FB40C0" w:rsidRDefault="00FB40C0" w:rsidP="00FB40C0"/>
        </w:tc>
        <w:tc>
          <w:tcPr>
            <w:tcW w:w="1127" w:type="dxa"/>
          </w:tcPr>
          <w:p w14:paraId="0FC601AF" w14:textId="77777777" w:rsidR="00FB40C0" w:rsidRDefault="00FB40C0" w:rsidP="00FB40C0"/>
        </w:tc>
        <w:tc>
          <w:tcPr>
            <w:tcW w:w="1127" w:type="dxa"/>
          </w:tcPr>
          <w:p w14:paraId="3A3B5D28" w14:textId="64008510" w:rsidR="00FB40C0" w:rsidRDefault="00FB40C0" w:rsidP="00FB40C0">
            <w:r w:rsidRPr="00C306CA">
              <w:t>-4.00557</w:t>
            </w:r>
          </w:p>
        </w:tc>
        <w:tc>
          <w:tcPr>
            <w:tcW w:w="1127" w:type="dxa"/>
          </w:tcPr>
          <w:p w14:paraId="1271A56B" w14:textId="02FDB0F3" w:rsidR="00FB40C0" w:rsidRDefault="00FB40C0" w:rsidP="00FB40C0">
            <w:r w:rsidRPr="00C306CA">
              <w:t>0.6</w:t>
            </w:r>
          </w:p>
        </w:tc>
      </w:tr>
      <w:tr w:rsidR="00FB40C0" w14:paraId="4AF4BE56" w14:textId="77777777" w:rsidTr="00FB40C0">
        <w:tc>
          <w:tcPr>
            <w:tcW w:w="1127" w:type="dxa"/>
          </w:tcPr>
          <w:p w14:paraId="38EAB98F" w14:textId="597A1099" w:rsidR="00FB40C0" w:rsidRDefault="00FB40C0" w:rsidP="00FB40C0">
            <w:r w:rsidRPr="00C306CA">
              <w:t>-3.8411</w:t>
            </w:r>
          </w:p>
        </w:tc>
        <w:tc>
          <w:tcPr>
            <w:tcW w:w="1127" w:type="dxa"/>
          </w:tcPr>
          <w:p w14:paraId="1FDD8568" w14:textId="3ADBB1E0" w:rsidR="00FB40C0" w:rsidRDefault="00FB40C0" w:rsidP="00FB40C0">
            <w:r w:rsidRPr="00C306CA">
              <w:t>0.684</w:t>
            </w:r>
          </w:p>
        </w:tc>
        <w:tc>
          <w:tcPr>
            <w:tcW w:w="1127" w:type="dxa"/>
          </w:tcPr>
          <w:p w14:paraId="1053B42F" w14:textId="77777777" w:rsidR="00FB40C0" w:rsidRDefault="00FB40C0" w:rsidP="00FB40C0"/>
        </w:tc>
        <w:tc>
          <w:tcPr>
            <w:tcW w:w="1127" w:type="dxa"/>
          </w:tcPr>
          <w:p w14:paraId="76343AE6" w14:textId="77777777" w:rsidR="00FB40C0" w:rsidRDefault="00FB40C0" w:rsidP="00FB40C0"/>
        </w:tc>
        <w:tc>
          <w:tcPr>
            <w:tcW w:w="1127" w:type="dxa"/>
          </w:tcPr>
          <w:p w14:paraId="4CC482DD" w14:textId="77777777" w:rsidR="00FB40C0" w:rsidRDefault="00FB40C0" w:rsidP="00FB40C0"/>
        </w:tc>
        <w:tc>
          <w:tcPr>
            <w:tcW w:w="1127" w:type="dxa"/>
          </w:tcPr>
          <w:p w14:paraId="29DD351F" w14:textId="77777777" w:rsidR="00FB40C0" w:rsidRDefault="00FB40C0" w:rsidP="00FB40C0"/>
        </w:tc>
        <w:tc>
          <w:tcPr>
            <w:tcW w:w="1127" w:type="dxa"/>
          </w:tcPr>
          <w:p w14:paraId="264BC220" w14:textId="1943A543" w:rsidR="00FB40C0" w:rsidRDefault="00FB40C0" w:rsidP="00FB40C0">
            <w:r w:rsidRPr="00C306CA">
              <w:t>-3.99801</w:t>
            </w:r>
          </w:p>
        </w:tc>
        <w:tc>
          <w:tcPr>
            <w:tcW w:w="1127" w:type="dxa"/>
          </w:tcPr>
          <w:p w14:paraId="436313A0" w14:textId="5327A85F" w:rsidR="00FB40C0" w:rsidRDefault="00FB40C0" w:rsidP="00FB40C0">
            <w:r w:rsidRPr="00C306CA">
              <w:t>0.6</w:t>
            </w:r>
          </w:p>
        </w:tc>
      </w:tr>
      <w:tr w:rsidR="00FB40C0" w14:paraId="2A7D7115" w14:textId="77777777" w:rsidTr="00FB40C0">
        <w:tc>
          <w:tcPr>
            <w:tcW w:w="1127" w:type="dxa"/>
          </w:tcPr>
          <w:p w14:paraId="2A36C196" w14:textId="337324B9" w:rsidR="00FB40C0" w:rsidRDefault="00FB40C0" w:rsidP="00FB40C0">
            <w:r w:rsidRPr="00C306CA">
              <w:t>-3.84008</w:t>
            </w:r>
          </w:p>
        </w:tc>
        <w:tc>
          <w:tcPr>
            <w:tcW w:w="1127" w:type="dxa"/>
          </w:tcPr>
          <w:p w14:paraId="11AD50E4" w14:textId="6354895F" w:rsidR="00FB40C0" w:rsidRDefault="00FB40C0" w:rsidP="00FB40C0">
            <w:r w:rsidRPr="00C306CA">
              <w:t>0.684</w:t>
            </w:r>
          </w:p>
        </w:tc>
        <w:tc>
          <w:tcPr>
            <w:tcW w:w="1127" w:type="dxa"/>
          </w:tcPr>
          <w:p w14:paraId="4104F38D" w14:textId="77777777" w:rsidR="00FB40C0" w:rsidRDefault="00FB40C0" w:rsidP="00FB40C0"/>
        </w:tc>
        <w:tc>
          <w:tcPr>
            <w:tcW w:w="1127" w:type="dxa"/>
          </w:tcPr>
          <w:p w14:paraId="76002EF4" w14:textId="77777777" w:rsidR="00FB40C0" w:rsidRDefault="00FB40C0" w:rsidP="00FB40C0"/>
        </w:tc>
        <w:tc>
          <w:tcPr>
            <w:tcW w:w="1127" w:type="dxa"/>
          </w:tcPr>
          <w:p w14:paraId="00163277" w14:textId="77777777" w:rsidR="00FB40C0" w:rsidRDefault="00FB40C0" w:rsidP="00FB40C0"/>
        </w:tc>
        <w:tc>
          <w:tcPr>
            <w:tcW w:w="1127" w:type="dxa"/>
          </w:tcPr>
          <w:p w14:paraId="6E9AC164" w14:textId="77777777" w:rsidR="00FB40C0" w:rsidRDefault="00FB40C0" w:rsidP="00FB40C0"/>
        </w:tc>
        <w:tc>
          <w:tcPr>
            <w:tcW w:w="1127" w:type="dxa"/>
          </w:tcPr>
          <w:p w14:paraId="41FA0214" w14:textId="3D26FC3F" w:rsidR="00FB40C0" w:rsidRDefault="00FB40C0" w:rsidP="00FB40C0">
            <w:r w:rsidRPr="00C306CA">
              <w:t>-3.99113</w:t>
            </w:r>
          </w:p>
        </w:tc>
        <w:tc>
          <w:tcPr>
            <w:tcW w:w="1127" w:type="dxa"/>
          </w:tcPr>
          <w:p w14:paraId="2F2E9E58" w14:textId="1BA7C498" w:rsidR="00FB40C0" w:rsidRDefault="00FB40C0" w:rsidP="00FB40C0">
            <w:r w:rsidRPr="00C306CA">
              <w:t>0.601</w:t>
            </w:r>
          </w:p>
        </w:tc>
      </w:tr>
      <w:tr w:rsidR="00FB40C0" w14:paraId="47EF6544" w14:textId="77777777" w:rsidTr="00FB40C0">
        <w:tc>
          <w:tcPr>
            <w:tcW w:w="1127" w:type="dxa"/>
          </w:tcPr>
          <w:p w14:paraId="296807AD" w14:textId="0E2DCE8B" w:rsidR="00FB40C0" w:rsidRDefault="00FB40C0" w:rsidP="00FB40C0">
            <w:r w:rsidRPr="00C306CA">
              <w:t>-3.83745</w:t>
            </w:r>
          </w:p>
        </w:tc>
        <w:tc>
          <w:tcPr>
            <w:tcW w:w="1127" w:type="dxa"/>
          </w:tcPr>
          <w:p w14:paraId="16FB318C" w14:textId="0E595D60" w:rsidR="00FB40C0" w:rsidRDefault="00FB40C0" w:rsidP="00FB40C0">
            <w:r w:rsidRPr="00C306CA">
              <w:t>0.685</w:t>
            </w:r>
          </w:p>
        </w:tc>
        <w:tc>
          <w:tcPr>
            <w:tcW w:w="1127" w:type="dxa"/>
          </w:tcPr>
          <w:p w14:paraId="3DA87617" w14:textId="77777777" w:rsidR="00FB40C0" w:rsidRDefault="00FB40C0" w:rsidP="00FB40C0"/>
        </w:tc>
        <w:tc>
          <w:tcPr>
            <w:tcW w:w="1127" w:type="dxa"/>
          </w:tcPr>
          <w:p w14:paraId="02C72CF9" w14:textId="77777777" w:rsidR="00FB40C0" w:rsidRDefault="00FB40C0" w:rsidP="00FB40C0"/>
        </w:tc>
        <w:tc>
          <w:tcPr>
            <w:tcW w:w="1127" w:type="dxa"/>
          </w:tcPr>
          <w:p w14:paraId="2E14ED0D" w14:textId="77777777" w:rsidR="00FB40C0" w:rsidRDefault="00FB40C0" w:rsidP="00FB40C0"/>
        </w:tc>
        <w:tc>
          <w:tcPr>
            <w:tcW w:w="1127" w:type="dxa"/>
          </w:tcPr>
          <w:p w14:paraId="73D6E616" w14:textId="77777777" w:rsidR="00FB40C0" w:rsidRDefault="00FB40C0" w:rsidP="00FB40C0"/>
        </w:tc>
        <w:tc>
          <w:tcPr>
            <w:tcW w:w="1127" w:type="dxa"/>
          </w:tcPr>
          <w:p w14:paraId="1645CD16" w14:textId="155FEC2B" w:rsidR="00FB40C0" w:rsidRDefault="00FB40C0" w:rsidP="00FB40C0">
            <w:r w:rsidRPr="00C306CA">
              <w:t>-3.98268</w:t>
            </w:r>
          </w:p>
        </w:tc>
        <w:tc>
          <w:tcPr>
            <w:tcW w:w="1127" w:type="dxa"/>
          </w:tcPr>
          <w:p w14:paraId="0ED97879" w14:textId="1BF3DB41" w:rsidR="00FB40C0" w:rsidRDefault="00FB40C0" w:rsidP="00FB40C0">
            <w:r w:rsidRPr="00C306CA">
              <w:t>0.601</w:t>
            </w:r>
          </w:p>
        </w:tc>
      </w:tr>
      <w:tr w:rsidR="00FB40C0" w14:paraId="78D5DEF5" w14:textId="77777777" w:rsidTr="00FB40C0">
        <w:tc>
          <w:tcPr>
            <w:tcW w:w="1127" w:type="dxa"/>
          </w:tcPr>
          <w:p w14:paraId="460CBB18" w14:textId="752F17D7" w:rsidR="00FB40C0" w:rsidRDefault="00FB40C0" w:rsidP="00FB40C0">
            <w:r w:rsidRPr="00C306CA">
              <w:t>-3.83555</w:t>
            </w:r>
          </w:p>
        </w:tc>
        <w:tc>
          <w:tcPr>
            <w:tcW w:w="1127" w:type="dxa"/>
          </w:tcPr>
          <w:p w14:paraId="717255F1" w14:textId="2AB27B08" w:rsidR="00FB40C0" w:rsidRDefault="00FB40C0" w:rsidP="00FB40C0">
            <w:r w:rsidRPr="00C306CA">
              <w:t>0.685</w:t>
            </w:r>
          </w:p>
        </w:tc>
        <w:tc>
          <w:tcPr>
            <w:tcW w:w="1127" w:type="dxa"/>
          </w:tcPr>
          <w:p w14:paraId="4A57F0AB" w14:textId="77777777" w:rsidR="00FB40C0" w:rsidRDefault="00FB40C0" w:rsidP="00FB40C0"/>
        </w:tc>
        <w:tc>
          <w:tcPr>
            <w:tcW w:w="1127" w:type="dxa"/>
          </w:tcPr>
          <w:p w14:paraId="2AB89C2D" w14:textId="77777777" w:rsidR="00FB40C0" w:rsidRDefault="00FB40C0" w:rsidP="00FB40C0"/>
        </w:tc>
        <w:tc>
          <w:tcPr>
            <w:tcW w:w="1127" w:type="dxa"/>
          </w:tcPr>
          <w:p w14:paraId="074C2BD7" w14:textId="77777777" w:rsidR="00FB40C0" w:rsidRDefault="00FB40C0" w:rsidP="00FB40C0"/>
        </w:tc>
        <w:tc>
          <w:tcPr>
            <w:tcW w:w="1127" w:type="dxa"/>
          </w:tcPr>
          <w:p w14:paraId="103A8125" w14:textId="77777777" w:rsidR="00FB40C0" w:rsidRDefault="00FB40C0" w:rsidP="00FB40C0"/>
        </w:tc>
        <w:tc>
          <w:tcPr>
            <w:tcW w:w="1127" w:type="dxa"/>
          </w:tcPr>
          <w:p w14:paraId="2F791819" w14:textId="1C26B95A" w:rsidR="00FB40C0" w:rsidRDefault="00FB40C0" w:rsidP="00FB40C0">
            <w:r w:rsidRPr="00C306CA">
              <w:t>-3.9748</w:t>
            </w:r>
          </w:p>
        </w:tc>
        <w:tc>
          <w:tcPr>
            <w:tcW w:w="1127" w:type="dxa"/>
          </w:tcPr>
          <w:p w14:paraId="539E3EA3" w14:textId="14A16433" w:rsidR="00FB40C0" w:rsidRDefault="00FB40C0" w:rsidP="00FB40C0">
            <w:r w:rsidRPr="00C306CA">
              <w:t>0.602</w:t>
            </w:r>
          </w:p>
        </w:tc>
      </w:tr>
      <w:tr w:rsidR="00FB40C0" w14:paraId="24422E6E" w14:textId="77777777" w:rsidTr="00FB40C0">
        <w:tc>
          <w:tcPr>
            <w:tcW w:w="1127" w:type="dxa"/>
          </w:tcPr>
          <w:p w14:paraId="3FD764D9" w14:textId="0E8DBC57" w:rsidR="00FB40C0" w:rsidRDefault="00FB40C0" w:rsidP="00FB40C0">
            <w:r w:rsidRPr="00C306CA">
              <w:t>-3.83454</w:t>
            </w:r>
          </w:p>
        </w:tc>
        <w:tc>
          <w:tcPr>
            <w:tcW w:w="1127" w:type="dxa"/>
          </w:tcPr>
          <w:p w14:paraId="4544BECF" w14:textId="6E7F17D7" w:rsidR="00FB40C0" w:rsidRDefault="00FB40C0" w:rsidP="00FB40C0">
            <w:r w:rsidRPr="00C306CA">
              <w:t>0.686</w:t>
            </w:r>
          </w:p>
        </w:tc>
        <w:tc>
          <w:tcPr>
            <w:tcW w:w="1127" w:type="dxa"/>
          </w:tcPr>
          <w:p w14:paraId="7958ED34" w14:textId="77777777" w:rsidR="00FB40C0" w:rsidRDefault="00FB40C0" w:rsidP="00FB40C0"/>
        </w:tc>
        <w:tc>
          <w:tcPr>
            <w:tcW w:w="1127" w:type="dxa"/>
          </w:tcPr>
          <w:p w14:paraId="6390D435" w14:textId="77777777" w:rsidR="00FB40C0" w:rsidRDefault="00FB40C0" w:rsidP="00FB40C0"/>
        </w:tc>
        <w:tc>
          <w:tcPr>
            <w:tcW w:w="1127" w:type="dxa"/>
          </w:tcPr>
          <w:p w14:paraId="4629D9E2" w14:textId="77777777" w:rsidR="00FB40C0" w:rsidRDefault="00FB40C0" w:rsidP="00FB40C0"/>
        </w:tc>
        <w:tc>
          <w:tcPr>
            <w:tcW w:w="1127" w:type="dxa"/>
          </w:tcPr>
          <w:p w14:paraId="4E988AC4" w14:textId="77777777" w:rsidR="00FB40C0" w:rsidRDefault="00FB40C0" w:rsidP="00FB40C0"/>
        </w:tc>
        <w:tc>
          <w:tcPr>
            <w:tcW w:w="1127" w:type="dxa"/>
          </w:tcPr>
          <w:p w14:paraId="4D106EF9" w14:textId="1CC282D3" w:rsidR="00FB40C0" w:rsidRDefault="00FB40C0" w:rsidP="00FB40C0">
            <w:r w:rsidRPr="00C306CA">
              <w:t>-3.96746</w:t>
            </w:r>
          </w:p>
        </w:tc>
        <w:tc>
          <w:tcPr>
            <w:tcW w:w="1127" w:type="dxa"/>
          </w:tcPr>
          <w:p w14:paraId="0A7E2445" w14:textId="6D21ABE5" w:rsidR="00FB40C0" w:rsidRDefault="00FB40C0" w:rsidP="00FB40C0">
            <w:r w:rsidRPr="00C306CA">
              <w:t>0.602</w:t>
            </w:r>
          </w:p>
        </w:tc>
      </w:tr>
      <w:tr w:rsidR="00FB40C0" w14:paraId="76AA0593" w14:textId="77777777" w:rsidTr="00FB40C0">
        <w:tc>
          <w:tcPr>
            <w:tcW w:w="1127" w:type="dxa"/>
          </w:tcPr>
          <w:p w14:paraId="19FBF0C1" w14:textId="3FCC68D4" w:rsidR="00FB40C0" w:rsidRDefault="00FB40C0" w:rsidP="00FB40C0">
            <w:r w:rsidRPr="00C306CA">
              <w:t>-3.83283</w:t>
            </w:r>
          </w:p>
        </w:tc>
        <w:tc>
          <w:tcPr>
            <w:tcW w:w="1127" w:type="dxa"/>
          </w:tcPr>
          <w:p w14:paraId="714FD7D4" w14:textId="1FDE5194" w:rsidR="00FB40C0" w:rsidRDefault="00FB40C0" w:rsidP="00FB40C0">
            <w:r w:rsidRPr="00C306CA">
              <w:t>0.686</w:t>
            </w:r>
          </w:p>
        </w:tc>
        <w:tc>
          <w:tcPr>
            <w:tcW w:w="1127" w:type="dxa"/>
          </w:tcPr>
          <w:p w14:paraId="1F17D74E" w14:textId="77777777" w:rsidR="00FB40C0" w:rsidRDefault="00FB40C0" w:rsidP="00FB40C0"/>
        </w:tc>
        <w:tc>
          <w:tcPr>
            <w:tcW w:w="1127" w:type="dxa"/>
          </w:tcPr>
          <w:p w14:paraId="70AB8567" w14:textId="77777777" w:rsidR="00FB40C0" w:rsidRDefault="00FB40C0" w:rsidP="00FB40C0"/>
        </w:tc>
        <w:tc>
          <w:tcPr>
            <w:tcW w:w="1127" w:type="dxa"/>
          </w:tcPr>
          <w:p w14:paraId="7F29B7DA" w14:textId="77777777" w:rsidR="00FB40C0" w:rsidRDefault="00FB40C0" w:rsidP="00FB40C0"/>
        </w:tc>
        <w:tc>
          <w:tcPr>
            <w:tcW w:w="1127" w:type="dxa"/>
          </w:tcPr>
          <w:p w14:paraId="7E7F14B6" w14:textId="77777777" w:rsidR="00FB40C0" w:rsidRDefault="00FB40C0" w:rsidP="00FB40C0"/>
        </w:tc>
        <w:tc>
          <w:tcPr>
            <w:tcW w:w="1127" w:type="dxa"/>
          </w:tcPr>
          <w:p w14:paraId="6C4A8752" w14:textId="2EEC55F6" w:rsidR="00FB40C0" w:rsidRDefault="00FB40C0" w:rsidP="00FB40C0">
            <w:r w:rsidRPr="00C306CA">
              <w:t>-3.96025</w:t>
            </w:r>
          </w:p>
        </w:tc>
        <w:tc>
          <w:tcPr>
            <w:tcW w:w="1127" w:type="dxa"/>
          </w:tcPr>
          <w:p w14:paraId="023642B7" w14:textId="3BAA84E0" w:rsidR="00FB40C0" w:rsidRDefault="00FB40C0" w:rsidP="00FB40C0">
            <w:r w:rsidRPr="00C306CA">
              <w:t>0.603</w:t>
            </w:r>
          </w:p>
        </w:tc>
      </w:tr>
      <w:tr w:rsidR="00FB40C0" w14:paraId="4DD1D83F" w14:textId="77777777" w:rsidTr="00FB40C0">
        <w:tc>
          <w:tcPr>
            <w:tcW w:w="1127" w:type="dxa"/>
          </w:tcPr>
          <w:p w14:paraId="73A4C0DA" w14:textId="17B85C4B" w:rsidR="00FB40C0" w:rsidRDefault="00FB40C0" w:rsidP="00FB40C0">
            <w:r w:rsidRPr="00C306CA">
              <w:t>-3.83177</w:t>
            </w:r>
          </w:p>
        </w:tc>
        <w:tc>
          <w:tcPr>
            <w:tcW w:w="1127" w:type="dxa"/>
          </w:tcPr>
          <w:p w14:paraId="1287640F" w14:textId="16B977B3" w:rsidR="00FB40C0" w:rsidRDefault="00FB40C0" w:rsidP="00FB40C0">
            <w:r w:rsidRPr="00C306CA">
              <w:t>0.687</w:t>
            </w:r>
          </w:p>
        </w:tc>
        <w:tc>
          <w:tcPr>
            <w:tcW w:w="1127" w:type="dxa"/>
          </w:tcPr>
          <w:p w14:paraId="6F164679" w14:textId="77777777" w:rsidR="00FB40C0" w:rsidRDefault="00FB40C0" w:rsidP="00FB40C0"/>
        </w:tc>
        <w:tc>
          <w:tcPr>
            <w:tcW w:w="1127" w:type="dxa"/>
          </w:tcPr>
          <w:p w14:paraId="449A848C" w14:textId="77777777" w:rsidR="00FB40C0" w:rsidRDefault="00FB40C0" w:rsidP="00FB40C0"/>
        </w:tc>
        <w:tc>
          <w:tcPr>
            <w:tcW w:w="1127" w:type="dxa"/>
          </w:tcPr>
          <w:p w14:paraId="76DBBA9C" w14:textId="77777777" w:rsidR="00FB40C0" w:rsidRDefault="00FB40C0" w:rsidP="00FB40C0"/>
        </w:tc>
        <w:tc>
          <w:tcPr>
            <w:tcW w:w="1127" w:type="dxa"/>
          </w:tcPr>
          <w:p w14:paraId="6692E503" w14:textId="77777777" w:rsidR="00FB40C0" w:rsidRDefault="00FB40C0" w:rsidP="00FB40C0"/>
        </w:tc>
        <w:tc>
          <w:tcPr>
            <w:tcW w:w="1127" w:type="dxa"/>
          </w:tcPr>
          <w:p w14:paraId="2C688520" w14:textId="6431C852" w:rsidR="00FB40C0" w:rsidRDefault="00FB40C0" w:rsidP="00FB40C0">
            <w:r w:rsidRPr="00C306CA">
              <w:t>-3.95238</w:t>
            </w:r>
          </w:p>
        </w:tc>
        <w:tc>
          <w:tcPr>
            <w:tcW w:w="1127" w:type="dxa"/>
          </w:tcPr>
          <w:p w14:paraId="40C7D8B8" w14:textId="64DED7C4" w:rsidR="00FB40C0" w:rsidRDefault="00FB40C0" w:rsidP="00FB40C0">
            <w:r w:rsidRPr="00C306CA">
              <w:t>0.603</w:t>
            </w:r>
          </w:p>
        </w:tc>
      </w:tr>
      <w:tr w:rsidR="00FB40C0" w14:paraId="59B43EE9" w14:textId="77777777" w:rsidTr="00FB40C0">
        <w:tc>
          <w:tcPr>
            <w:tcW w:w="1127" w:type="dxa"/>
          </w:tcPr>
          <w:p w14:paraId="0661B4B8" w14:textId="54085C35" w:rsidR="00FB40C0" w:rsidRDefault="00FB40C0" w:rsidP="00FB40C0">
            <w:r w:rsidRPr="00C306CA">
              <w:t>-3.83018</w:t>
            </w:r>
          </w:p>
        </w:tc>
        <w:tc>
          <w:tcPr>
            <w:tcW w:w="1127" w:type="dxa"/>
          </w:tcPr>
          <w:p w14:paraId="6D5EA36C" w14:textId="5FC64D92" w:rsidR="00FB40C0" w:rsidRDefault="00FB40C0" w:rsidP="00FB40C0">
            <w:r w:rsidRPr="00C306CA">
              <w:t>0.687</w:t>
            </w:r>
          </w:p>
        </w:tc>
        <w:tc>
          <w:tcPr>
            <w:tcW w:w="1127" w:type="dxa"/>
          </w:tcPr>
          <w:p w14:paraId="62B0695B" w14:textId="77777777" w:rsidR="00FB40C0" w:rsidRDefault="00FB40C0" w:rsidP="00FB40C0"/>
        </w:tc>
        <w:tc>
          <w:tcPr>
            <w:tcW w:w="1127" w:type="dxa"/>
          </w:tcPr>
          <w:p w14:paraId="24C6C378" w14:textId="77777777" w:rsidR="00FB40C0" w:rsidRDefault="00FB40C0" w:rsidP="00FB40C0"/>
        </w:tc>
        <w:tc>
          <w:tcPr>
            <w:tcW w:w="1127" w:type="dxa"/>
          </w:tcPr>
          <w:p w14:paraId="78458C49" w14:textId="77777777" w:rsidR="00FB40C0" w:rsidRDefault="00FB40C0" w:rsidP="00FB40C0"/>
        </w:tc>
        <w:tc>
          <w:tcPr>
            <w:tcW w:w="1127" w:type="dxa"/>
          </w:tcPr>
          <w:p w14:paraId="1F23C77B" w14:textId="77777777" w:rsidR="00FB40C0" w:rsidRDefault="00FB40C0" w:rsidP="00FB40C0"/>
        </w:tc>
        <w:tc>
          <w:tcPr>
            <w:tcW w:w="1127" w:type="dxa"/>
          </w:tcPr>
          <w:p w14:paraId="3AA87002" w14:textId="559ABE98" w:rsidR="00FB40C0" w:rsidRDefault="00FB40C0" w:rsidP="00FB40C0">
            <w:r w:rsidRPr="00C306CA">
              <w:t>-3.94503</w:t>
            </w:r>
          </w:p>
        </w:tc>
        <w:tc>
          <w:tcPr>
            <w:tcW w:w="1127" w:type="dxa"/>
          </w:tcPr>
          <w:p w14:paraId="6ADDCAA6" w14:textId="2C8E9DEB" w:rsidR="00FB40C0" w:rsidRDefault="00FB40C0" w:rsidP="00FB40C0">
            <w:r w:rsidRPr="00C306CA">
              <w:t>0.604</w:t>
            </w:r>
          </w:p>
        </w:tc>
      </w:tr>
      <w:tr w:rsidR="00FB40C0" w14:paraId="07060D71" w14:textId="77777777" w:rsidTr="00FB40C0">
        <w:tc>
          <w:tcPr>
            <w:tcW w:w="1127" w:type="dxa"/>
          </w:tcPr>
          <w:p w14:paraId="72DE4D2E" w14:textId="764D0BE5" w:rsidR="00FB40C0" w:rsidRDefault="00FB40C0" w:rsidP="00FB40C0">
            <w:r w:rsidRPr="00C306CA">
              <w:t>-3.82814</w:t>
            </w:r>
          </w:p>
        </w:tc>
        <w:tc>
          <w:tcPr>
            <w:tcW w:w="1127" w:type="dxa"/>
          </w:tcPr>
          <w:p w14:paraId="5543C410" w14:textId="04CE53FF" w:rsidR="00FB40C0" w:rsidRDefault="00FB40C0" w:rsidP="00FB40C0">
            <w:r w:rsidRPr="00C306CA">
              <w:t>0.688</w:t>
            </w:r>
          </w:p>
        </w:tc>
        <w:tc>
          <w:tcPr>
            <w:tcW w:w="1127" w:type="dxa"/>
          </w:tcPr>
          <w:p w14:paraId="23C57873" w14:textId="77777777" w:rsidR="00FB40C0" w:rsidRDefault="00FB40C0" w:rsidP="00FB40C0"/>
        </w:tc>
        <w:tc>
          <w:tcPr>
            <w:tcW w:w="1127" w:type="dxa"/>
          </w:tcPr>
          <w:p w14:paraId="69AA9710" w14:textId="77777777" w:rsidR="00FB40C0" w:rsidRDefault="00FB40C0" w:rsidP="00FB40C0"/>
        </w:tc>
        <w:tc>
          <w:tcPr>
            <w:tcW w:w="1127" w:type="dxa"/>
          </w:tcPr>
          <w:p w14:paraId="50721EFF" w14:textId="77777777" w:rsidR="00FB40C0" w:rsidRDefault="00FB40C0" w:rsidP="00FB40C0"/>
        </w:tc>
        <w:tc>
          <w:tcPr>
            <w:tcW w:w="1127" w:type="dxa"/>
          </w:tcPr>
          <w:p w14:paraId="451C02D7" w14:textId="77777777" w:rsidR="00FB40C0" w:rsidRDefault="00FB40C0" w:rsidP="00FB40C0"/>
        </w:tc>
        <w:tc>
          <w:tcPr>
            <w:tcW w:w="1127" w:type="dxa"/>
          </w:tcPr>
          <w:p w14:paraId="5EA5C2A7" w14:textId="7A78FE3A" w:rsidR="00FB40C0" w:rsidRDefault="00FB40C0" w:rsidP="00FB40C0">
            <w:r w:rsidRPr="00C306CA">
              <w:t>-3.93742</w:t>
            </w:r>
          </w:p>
        </w:tc>
        <w:tc>
          <w:tcPr>
            <w:tcW w:w="1127" w:type="dxa"/>
          </w:tcPr>
          <w:p w14:paraId="182964A0" w14:textId="0EBDF7CD" w:rsidR="00FB40C0" w:rsidRDefault="00FB40C0" w:rsidP="00FB40C0">
            <w:r w:rsidRPr="00C306CA">
              <w:t>0.604</w:t>
            </w:r>
          </w:p>
        </w:tc>
      </w:tr>
      <w:tr w:rsidR="00FB40C0" w14:paraId="5DC6BFFC" w14:textId="77777777" w:rsidTr="00FB40C0">
        <w:tc>
          <w:tcPr>
            <w:tcW w:w="1127" w:type="dxa"/>
          </w:tcPr>
          <w:p w14:paraId="0E3E6E30" w14:textId="28D82959" w:rsidR="00FB40C0" w:rsidRDefault="00FB40C0" w:rsidP="00FB40C0">
            <w:r w:rsidRPr="00C306CA">
              <w:t>-3.82633</w:t>
            </w:r>
          </w:p>
        </w:tc>
        <w:tc>
          <w:tcPr>
            <w:tcW w:w="1127" w:type="dxa"/>
          </w:tcPr>
          <w:p w14:paraId="0C15DB84" w14:textId="07B705D1" w:rsidR="00FB40C0" w:rsidRDefault="00FB40C0" w:rsidP="00FB40C0">
            <w:r w:rsidRPr="00C306CA">
              <w:t>0.688</w:t>
            </w:r>
          </w:p>
        </w:tc>
        <w:tc>
          <w:tcPr>
            <w:tcW w:w="1127" w:type="dxa"/>
          </w:tcPr>
          <w:p w14:paraId="3D9313A5" w14:textId="77777777" w:rsidR="00FB40C0" w:rsidRDefault="00FB40C0" w:rsidP="00FB40C0"/>
        </w:tc>
        <w:tc>
          <w:tcPr>
            <w:tcW w:w="1127" w:type="dxa"/>
          </w:tcPr>
          <w:p w14:paraId="4E657FBA" w14:textId="77777777" w:rsidR="00FB40C0" w:rsidRDefault="00FB40C0" w:rsidP="00FB40C0"/>
        </w:tc>
        <w:tc>
          <w:tcPr>
            <w:tcW w:w="1127" w:type="dxa"/>
          </w:tcPr>
          <w:p w14:paraId="26E1D3CB" w14:textId="77777777" w:rsidR="00FB40C0" w:rsidRDefault="00FB40C0" w:rsidP="00FB40C0"/>
        </w:tc>
        <w:tc>
          <w:tcPr>
            <w:tcW w:w="1127" w:type="dxa"/>
          </w:tcPr>
          <w:p w14:paraId="4086E8B0" w14:textId="77777777" w:rsidR="00FB40C0" w:rsidRDefault="00FB40C0" w:rsidP="00FB40C0"/>
        </w:tc>
        <w:tc>
          <w:tcPr>
            <w:tcW w:w="1127" w:type="dxa"/>
          </w:tcPr>
          <w:p w14:paraId="12998EE4" w14:textId="1366C52C" w:rsidR="00FB40C0" w:rsidRDefault="00FB40C0" w:rsidP="00FB40C0">
            <w:r w:rsidRPr="00C306CA">
              <w:t>-3.92921</w:t>
            </w:r>
          </w:p>
        </w:tc>
        <w:tc>
          <w:tcPr>
            <w:tcW w:w="1127" w:type="dxa"/>
          </w:tcPr>
          <w:p w14:paraId="280B8A56" w14:textId="68A6DCD5" w:rsidR="00FB40C0" w:rsidRDefault="00FB40C0" w:rsidP="00FB40C0">
            <w:r w:rsidRPr="00C306CA">
              <w:t>0.605</w:t>
            </w:r>
          </w:p>
        </w:tc>
      </w:tr>
      <w:tr w:rsidR="00FB40C0" w14:paraId="7E0440A2" w14:textId="77777777" w:rsidTr="00FB40C0">
        <w:tc>
          <w:tcPr>
            <w:tcW w:w="1127" w:type="dxa"/>
          </w:tcPr>
          <w:p w14:paraId="2CC00FF9" w14:textId="6472CBE4" w:rsidR="00FB40C0" w:rsidRDefault="00FB40C0" w:rsidP="00FB40C0">
            <w:r w:rsidRPr="00C306CA">
              <w:t>-3.82477</w:t>
            </w:r>
          </w:p>
        </w:tc>
        <w:tc>
          <w:tcPr>
            <w:tcW w:w="1127" w:type="dxa"/>
          </w:tcPr>
          <w:p w14:paraId="5F318CBC" w14:textId="2304D4FA" w:rsidR="00FB40C0" w:rsidRDefault="00FB40C0" w:rsidP="00FB40C0">
            <w:r w:rsidRPr="00C306CA">
              <w:t>0.689</w:t>
            </w:r>
          </w:p>
        </w:tc>
        <w:tc>
          <w:tcPr>
            <w:tcW w:w="1127" w:type="dxa"/>
          </w:tcPr>
          <w:p w14:paraId="0AF0FADE" w14:textId="77777777" w:rsidR="00FB40C0" w:rsidRDefault="00FB40C0" w:rsidP="00FB40C0"/>
        </w:tc>
        <w:tc>
          <w:tcPr>
            <w:tcW w:w="1127" w:type="dxa"/>
          </w:tcPr>
          <w:p w14:paraId="59D4BFB5" w14:textId="77777777" w:rsidR="00FB40C0" w:rsidRDefault="00FB40C0" w:rsidP="00FB40C0"/>
        </w:tc>
        <w:tc>
          <w:tcPr>
            <w:tcW w:w="1127" w:type="dxa"/>
          </w:tcPr>
          <w:p w14:paraId="51CB7146" w14:textId="77777777" w:rsidR="00FB40C0" w:rsidRDefault="00FB40C0" w:rsidP="00FB40C0"/>
        </w:tc>
        <w:tc>
          <w:tcPr>
            <w:tcW w:w="1127" w:type="dxa"/>
          </w:tcPr>
          <w:p w14:paraId="04C56133" w14:textId="77777777" w:rsidR="00FB40C0" w:rsidRDefault="00FB40C0" w:rsidP="00FB40C0"/>
        </w:tc>
        <w:tc>
          <w:tcPr>
            <w:tcW w:w="1127" w:type="dxa"/>
          </w:tcPr>
          <w:p w14:paraId="232EA20B" w14:textId="0B6B4AEC" w:rsidR="00FB40C0" w:rsidRDefault="00FB40C0" w:rsidP="00FB40C0">
            <w:r w:rsidRPr="00C306CA">
              <w:t>-3.92151</w:t>
            </w:r>
          </w:p>
        </w:tc>
        <w:tc>
          <w:tcPr>
            <w:tcW w:w="1127" w:type="dxa"/>
          </w:tcPr>
          <w:p w14:paraId="4F0B4288" w14:textId="2E25F9E1" w:rsidR="00FB40C0" w:rsidRDefault="00FB40C0" w:rsidP="00FB40C0">
            <w:r w:rsidRPr="00C306CA">
              <w:t>0.605</w:t>
            </w:r>
          </w:p>
        </w:tc>
      </w:tr>
      <w:tr w:rsidR="00FB40C0" w14:paraId="565F7E8C" w14:textId="77777777" w:rsidTr="00FB40C0">
        <w:tc>
          <w:tcPr>
            <w:tcW w:w="1127" w:type="dxa"/>
          </w:tcPr>
          <w:p w14:paraId="04306FE8" w14:textId="01F004C8" w:rsidR="00FB40C0" w:rsidRDefault="00FB40C0" w:rsidP="00FB40C0">
            <w:r w:rsidRPr="00C306CA">
              <w:t>-3.82286</w:t>
            </w:r>
          </w:p>
        </w:tc>
        <w:tc>
          <w:tcPr>
            <w:tcW w:w="1127" w:type="dxa"/>
          </w:tcPr>
          <w:p w14:paraId="5141BDDE" w14:textId="6FF4308A" w:rsidR="00FB40C0" w:rsidRDefault="00FB40C0" w:rsidP="00FB40C0">
            <w:r w:rsidRPr="00C306CA">
              <w:t>0.689</w:t>
            </w:r>
          </w:p>
        </w:tc>
        <w:tc>
          <w:tcPr>
            <w:tcW w:w="1127" w:type="dxa"/>
          </w:tcPr>
          <w:p w14:paraId="621DDC64" w14:textId="77777777" w:rsidR="00FB40C0" w:rsidRDefault="00FB40C0" w:rsidP="00FB40C0"/>
        </w:tc>
        <w:tc>
          <w:tcPr>
            <w:tcW w:w="1127" w:type="dxa"/>
          </w:tcPr>
          <w:p w14:paraId="2E9CD400" w14:textId="77777777" w:rsidR="00FB40C0" w:rsidRDefault="00FB40C0" w:rsidP="00FB40C0"/>
        </w:tc>
        <w:tc>
          <w:tcPr>
            <w:tcW w:w="1127" w:type="dxa"/>
          </w:tcPr>
          <w:p w14:paraId="517DDE83" w14:textId="77777777" w:rsidR="00FB40C0" w:rsidRDefault="00FB40C0" w:rsidP="00FB40C0"/>
        </w:tc>
        <w:tc>
          <w:tcPr>
            <w:tcW w:w="1127" w:type="dxa"/>
          </w:tcPr>
          <w:p w14:paraId="64CE319D" w14:textId="77777777" w:rsidR="00FB40C0" w:rsidRDefault="00FB40C0" w:rsidP="00FB40C0"/>
        </w:tc>
        <w:tc>
          <w:tcPr>
            <w:tcW w:w="1127" w:type="dxa"/>
          </w:tcPr>
          <w:p w14:paraId="55522EB3" w14:textId="05F70DB5" w:rsidR="00FB40C0" w:rsidRDefault="00FB40C0" w:rsidP="00FB40C0">
            <w:r w:rsidRPr="00C306CA">
              <w:t>-3.91358</w:t>
            </w:r>
          </w:p>
        </w:tc>
        <w:tc>
          <w:tcPr>
            <w:tcW w:w="1127" w:type="dxa"/>
          </w:tcPr>
          <w:p w14:paraId="4CD65AA0" w14:textId="71D58EA0" w:rsidR="00FB40C0" w:rsidRDefault="00FB40C0" w:rsidP="00FB40C0">
            <w:r w:rsidRPr="00C306CA">
              <w:t>0.606</w:t>
            </w:r>
          </w:p>
        </w:tc>
      </w:tr>
      <w:tr w:rsidR="00FB40C0" w14:paraId="6E2A5337" w14:textId="77777777" w:rsidTr="00FB40C0">
        <w:tc>
          <w:tcPr>
            <w:tcW w:w="1127" w:type="dxa"/>
          </w:tcPr>
          <w:p w14:paraId="28869335" w14:textId="28CD80F8" w:rsidR="00FB40C0" w:rsidRDefault="00FB40C0" w:rsidP="00FB40C0">
            <w:r w:rsidRPr="00C306CA">
              <w:t>-3.82085</w:t>
            </w:r>
          </w:p>
        </w:tc>
        <w:tc>
          <w:tcPr>
            <w:tcW w:w="1127" w:type="dxa"/>
          </w:tcPr>
          <w:p w14:paraId="4DCA23A2" w14:textId="6ED972D9" w:rsidR="00FB40C0" w:rsidRDefault="00FB40C0" w:rsidP="00FB40C0">
            <w:r w:rsidRPr="00C306CA">
              <w:t>0.69</w:t>
            </w:r>
          </w:p>
        </w:tc>
        <w:tc>
          <w:tcPr>
            <w:tcW w:w="1127" w:type="dxa"/>
          </w:tcPr>
          <w:p w14:paraId="5EC5CD59" w14:textId="77777777" w:rsidR="00FB40C0" w:rsidRDefault="00FB40C0" w:rsidP="00FB40C0"/>
        </w:tc>
        <w:tc>
          <w:tcPr>
            <w:tcW w:w="1127" w:type="dxa"/>
          </w:tcPr>
          <w:p w14:paraId="6563C4D1" w14:textId="77777777" w:rsidR="00FB40C0" w:rsidRDefault="00FB40C0" w:rsidP="00FB40C0"/>
        </w:tc>
        <w:tc>
          <w:tcPr>
            <w:tcW w:w="1127" w:type="dxa"/>
          </w:tcPr>
          <w:p w14:paraId="3F827EEF" w14:textId="77777777" w:rsidR="00FB40C0" w:rsidRDefault="00FB40C0" w:rsidP="00FB40C0"/>
        </w:tc>
        <w:tc>
          <w:tcPr>
            <w:tcW w:w="1127" w:type="dxa"/>
          </w:tcPr>
          <w:p w14:paraId="0C4C7E14" w14:textId="77777777" w:rsidR="00FB40C0" w:rsidRDefault="00FB40C0" w:rsidP="00FB40C0"/>
        </w:tc>
        <w:tc>
          <w:tcPr>
            <w:tcW w:w="1127" w:type="dxa"/>
          </w:tcPr>
          <w:p w14:paraId="6D8D8447" w14:textId="2717D6FC" w:rsidR="00FB40C0" w:rsidRDefault="00FB40C0" w:rsidP="00FB40C0">
            <w:r w:rsidRPr="00C306CA">
              <w:t>-3.9065</w:t>
            </w:r>
          </w:p>
        </w:tc>
        <w:tc>
          <w:tcPr>
            <w:tcW w:w="1127" w:type="dxa"/>
          </w:tcPr>
          <w:p w14:paraId="69188EC7" w14:textId="589F479B" w:rsidR="00FB40C0" w:rsidRDefault="00FB40C0" w:rsidP="00FB40C0">
            <w:r w:rsidRPr="00C306CA">
              <w:t>0.606</w:t>
            </w:r>
          </w:p>
        </w:tc>
      </w:tr>
      <w:tr w:rsidR="00FB40C0" w14:paraId="0722AF69" w14:textId="77777777" w:rsidTr="00FB40C0">
        <w:tc>
          <w:tcPr>
            <w:tcW w:w="1127" w:type="dxa"/>
          </w:tcPr>
          <w:p w14:paraId="68C74689" w14:textId="718AD8C7" w:rsidR="00FB40C0" w:rsidRDefault="00FB40C0" w:rsidP="00FB40C0">
            <w:r w:rsidRPr="00C306CA">
              <w:t>-3.81982</w:t>
            </w:r>
          </w:p>
        </w:tc>
        <w:tc>
          <w:tcPr>
            <w:tcW w:w="1127" w:type="dxa"/>
          </w:tcPr>
          <w:p w14:paraId="3FE9E2CA" w14:textId="76AB3177" w:rsidR="00FB40C0" w:rsidRDefault="00FB40C0" w:rsidP="00FB40C0">
            <w:r w:rsidRPr="00C306CA">
              <w:t>0.69</w:t>
            </w:r>
          </w:p>
        </w:tc>
        <w:tc>
          <w:tcPr>
            <w:tcW w:w="1127" w:type="dxa"/>
          </w:tcPr>
          <w:p w14:paraId="0AAE443D" w14:textId="77777777" w:rsidR="00FB40C0" w:rsidRDefault="00FB40C0" w:rsidP="00FB40C0"/>
        </w:tc>
        <w:tc>
          <w:tcPr>
            <w:tcW w:w="1127" w:type="dxa"/>
          </w:tcPr>
          <w:p w14:paraId="5A7C9E5E" w14:textId="77777777" w:rsidR="00FB40C0" w:rsidRDefault="00FB40C0" w:rsidP="00FB40C0"/>
        </w:tc>
        <w:tc>
          <w:tcPr>
            <w:tcW w:w="1127" w:type="dxa"/>
          </w:tcPr>
          <w:p w14:paraId="79D45D8D" w14:textId="77777777" w:rsidR="00FB40C0" w:rsidRDefault="00FB40C0" w:rsidP="00FB40C0"/>
        </w:tc>
        <w:tc>
          <w:tcPr>
            <w:tcW w:w="1127" w:type="dxa"/>
          </w:tcPr>
          <w:p w14:paraId="6315EF85" w14:textId="77777777" w:rsidR="00FB40C0" w:rsidRDefault="00FB40C0" w:rsidP="00FB40C0"/>
        </w:tc>
        <w:tc>
          <w:tcPr>
            <w:tcW w:w="1127" w:type="dxa"/>
          </w:tcPr>
          <w:p w14:paraId="5B92A08D" w14:textId="2095A715" w:rsidR="00FB40C0" w:rsidRDefault="00FB40C0" w:rsidP="00FB40C0">
            <w:r w:rsidRPr="00C306CA">
              <w:t>-3.89954</w:t>
            </w:r>
          </w:p>
        </w:tc>
        <w:tc>
          <w:tcPr>
            <w:tcW w:w="1127" w:type="dxa"/>
          </w:tcPr>
          <w:p w14:paraId="232615E5" w14:textId="2837860E" w:rsidR="00FB40C0" w:rsidRDefault="00FB40C0" w:rsidP="00FB40C0">
            <w:r w:rsidRPr="00C306CA">
              <w:t>0.606</w:t>
            </w:r>
          </w:p>
        </w:tc>
      </w:tr>
      <w:tr w:rsidR="00FB40C0" w14:paraId="746A1CDC" w14:textId="77777777" w:rsidTr="00FB40C0">
        <w:tc>
          <w:tcPr>
            <w:tcW w:w="1127" w:type="dxa"/>
          </w:tcPr>
          <w:p w14:paraId="58B011FB" w14:textId="751E8E1D" w:rsidR="00FB40C0" w:rsidRDefault="00FB40C0" w:rsidP="00FB40C0">
            <w:r w:rsidRPr="00C306CA">
              <w:t>-3.81884</w:t>
            </w:r>
          </w:p>
        </w:tc>
        <w:tc>
          <w:tcPr>
            <w:tcW w:w="1127" w:type="dxa"/>
          </w:tcPr>
          <w:p w14:paraId="75AEA4EB" w14:textId="303EF63B" w:rsidR="00FB40C0" w:rsidRDefault="00FB40C0" w:rsidP="00FB40C0">
            <w:r w:rsidRPr="00C306CA">
              <w:t>0.691</w:t>
            </w:r>
          </w:p>
        </w:tc>
        <w:tc>
          <w:tcPr>
            <w:tcW w:w="1127" w:type="dxa"/>
          </w:tcPr>
          <w:p w14:paraId="47F9CA4D" w14:textId="77777777" w:rsidR="00FB40C0" w:rsidRDefault="00FB40C0" w:rsidP="00FB40C0"/>
        </w:tc>
        <w:tc>
          <w:tcPr>
            <w:tcW w:w="1127" w:type="dxa"/>
          </w:tcPr>
          <w:p w14:paraId="54D2BA6C" w14:textId="77777777" w:rsidR="00FB40C0" w:rsidRDefault="00FB40C0" w:rsidP="00FB40C0"/>
        </w:tc>
        <w:tc>
          <w:tcPr>
            <w:tcW w:w="1127" w:type="dxa"/>
          </w:tcPr>
          <w:p w14:paraId="3346A1E5" w14:textId="77777777" w:rsidR="00FB40C0" w:rsidRDefault="00FB40C0" w:rsidP="00FB40C0"/>
        </w:tc>
        <w:tc>
          <w:tcPr>
            <w:tcW w:w="1127" w:type="dxa"/>
          </w:tcPr>
          <w:p w14:paraId="37BD8DCE" w14:textId="77777777" w:rsidR="00FB40C0" w:rsidRDefault="00FB40C0" w:rsidP="00FB40C0"/>
        </w:tc>
        <w:tc>
          <w:tcPr>
            <w:tcW w:w="1127" w:type="dxa"/>
          </w:tcPr>
          <w:p w14:paraId="7DF5F9D7" w14:textId="7A790D79" w:rsidR="00FB40C0" w:rsidRDefault="00FB40C0" w:rsidP="00FB40C0">
            <w:r w:rsidRPr="00C306CA">
              <w:t>-3.892</w:t>
            </w:r>
          </w:p>
        </w:tc>
        <w:tc>
          <w:tcPr>
            <w:tcW w:w="1127" w:type="dxa"/>
          </w:tcPr>
          <w:p w14:paraId="607E9D6C" w14:textId="1106C535" w:rsidR="00FB40C0" w:rsidRDefault="00FB40C0" w:rsidP="00FB40C0">
            <w:r w:rsidRPr="00C306CA">
              <w:t>0.607</w:t>
            </w:r>
          </w:p>
        </w:tc>
      </w:tr>
      <w:tr w:rsidR="00FB40C0" w14:paraId="21B55082" w14:textId="77777777" w:rsidTr="00FB40C0">
        <w:tc>
          <w:tcPr>
            <w:tcW w:w="1127" w:type="dxa"/>
          </w:tcPr>
          <w:p w14:paraId="25E221F4" w14:textId="4BC84B9C" w:rsidR="00FB40C0" w:rsidRDefault="00FB40C0" w:rsidP="00FB40C0">
            <w:r w:rsidRPr="00C306CA">
              <w:t>-3.81696</w:t>
            </w:r>
          </w:p>
        </w:tc>
        <w:tc>
          <w:tcPr>
            <w:tcW w:w="1127" w:type="dxa"/>
          </w:tcPr>
          <w:p w14:paraId="6F3D5532" w14:textId="5E0972D7" w:rsidR="00FB40C0" w:rsidRDefault="00FB40C0" w:rsidP="00FB40C0">
            <w:r w:rsidRPr="00C306CA">
              <w:t>0.691</w:t>
            </w:r>
          </w:p>
        </w:tc>
        <w:tc>
          <w:tcPr>
            <w:tcW w:w="1127" w:type="dxa"/>
          </w:tcPr>
          <w:p w14:paraId="1EFA4AEA" w14:textId="77777777" w:rsidR="00FB40C0" w:rsidRDefault="00FB40C0" w:rsidP="00FB40C0"/>
        </w:tc>
        <w:tc>
          <w:tcPr>
            <w:tcW w:w="1127" w:type="dxa"/>
          </w:tcPr>
          <w:p w14:paraId="0318AE48" w14:textId="77777777" w:rsidR="00FB40C0" w:rsidRDefault="00FB40C0" w:rsidP="00FB40C0"/>
        </w:tc>
        <w:tc>
          <w:tcPr>
            <w:tcW w:w="1127" w:type="dxa"/>
          </w:tcPr>
          <w:p w14:paraId="64E2A744" w14:textId="77777777" w:rsidR="00FB40C0" w:rsidRDefault="00FB40C0" w:rsidP="00FB40C0"/>
        </w:tc>
        <w:tc>
          <w:tcPr>
            <w:tcW w:w="1127" w:type="dxa"/>
          </w:tcPr>
          <w:p w14:paraId="6637D4DD" w14:textId="77777777" w:rsidR="00FB40C0" w:rsidRDefault="00FB40C0" w:rsidP="00FB40C0"/>
        </w:tc>
        <w:tc>
          <w:tcPr>
            <w:tcW w:w="1127" w:type="dxa"/>
          </w:tcPr>
          <w:p w14:paraId="06EE081E" w14:textId="2B8793C6" w:rsidR="00FB40C0" w:rsidRDefault="00FB40C0" w:rsidP="00FB40C0">
            <w:r w:rsidRPr="00C306CA">
              <w:t>-3.88426</w:t>
            </w:r>
          </w:p>
        </w:tc>
        <w:tc>
          <w:tcPr>
            <w:tcW w:w="1127" w:type="dxa"/>
          </w:tcPr>
          <w:p w14:paraId="74BA149A" w14:textId="0B3CDB77" w:rsidR="00FB40C0" w:rsidRDefault="00FB40C0" w:rsidP="00FB40C0">
            <w:r w:rsidRPr="00C306CA">
              <w:t>0.607</w:t>
            </w:r>
          </w:p>
        </w:tc>
      </w:tr>
      <w:tr w:rsidR="00FB40C0" w14:paraId="7AEC5C88" w14:textId="77777777" w:rsidTr="00FB40C0">
        <w:tc>
          <w:tcPr>
            <w:tcW w:w="1127" w:type="dxa"/>
          </w:tcPr>
          <w:p w14:paraId="43DE48BE" w14:textId="38BC111D" w:rsidR="00FB40C0" w:rsidRDefault="00FB40C0" w:rsidP="00FB40C0">
            <w:r w:rsidRPr="00C306CA">
              <w:t>-3.81515</w:t>
            </w:r>
          </w:p>
        </w:tc>
        <w:tc>
          <w:tcPr>
            <w:tcW w:w="1127" w:type="dxa"/>
          </w:tcPr>
          <w:p w14:paraId="41997FBC" w14:textId="21E957CF" w:rsidR="00FB40C0" w:rsidRDefault="00FB40C0" w:rsidP="00FB40C0">
            <w:r w:rsidRPr="00C306CA">
              <w:t>0.692</w:t>
            </w:r>
          </w:p>
        </w:tc>
        <w:tc>
          <w:tcPr>
            <w:tcW w:w="1127" w:type="dxa"/>
          </w:tcPr>
          <w:p w14:paraId="38C6198D" w14:textId="77777777" w:rsidR="00FB40C0" w:rsidRDefault="00FB40C0" w:rsidP="00FB40C0"/>
        </w:tc>
        <w:tc>
          <w:tcPr>
            <w:tcW w:w="1127" w:type="dxa"/>
          </w:tcPr>
          <w:p w14:paraId="22CF104A" w14:textId="77777777" w:rsidR="00FB40C0" w:rsidRDefault="00FB40C0" w:rsidP="00FB40C0"/>
        </w:tc>
        <w:tc>
          <w:tcPr>
            <w:tcW w:w="1127" w:type="dxa"/>
          </w:tcPr>
          <w:p w14:paraId="7CB0A718" w14:textId="77777777" w:rsidR="00FB40C0" w:rsidRDefault="00FB40C0" w:rsidP="00FB40C0"/>
        </w:tc>
        <w:tc>
          <w:tcPr>
            <w:tcW w:w="1127" w:type="dxa"/>
          </w:tcPr>
          <w:p w14:paraId="2007371C" w14:textId="77777777" w:rsidR="00FB40C0" w:rsidRDefault="00FB40C0" w:rsidP="00FB40C0"/>
        </w:tc>
        <w:tc>
          <w:tcPr>
            <w:tcW w:w="1127" w:type="dxa"/>
          </w:tcPr>
          <w:p w14:paraId="4FD9FC85" w14:textId="0FDA649D" w:rsidR="00FB40C0" w:rsidRDefault="00FB40C0" w:rsidP="00FB40C0">
            <w:r w:rsidRPr="00C306CA">
              <w:t>-3.87699</w:t>
            </w:r>
          </w:p>
        </w:tc>
        <w:tc>
          <w:tcPr>
            <w:tcW w:w="1127" w:type="dxa"/>
          </w:tcPr>
          <w:p w14:paraId="78B961DD" w14:textId="4852884B" w:rsidR="00FB40C0" w:rsidRDefault="00FB40C0" w:rsidP="00FB40C0">
            <w:r w:rsidRPr="00C306CA">
              <w:t>0.608</w:t>
            </w:r>
          </w:p>
        </w:tc>
      </w:tr>
      <w:tr w:rsidR="00FB40C0" w14:paraId="4469FA17" w14:textId="77777777" w:rsidTr="00FB40C0">
        <w:tc>
          <w:tcPr>
            <w:tcW w:w="1127" w:type="dxa"/>
          </w:tcPr>
          <w:p w14:paraId="58A6DA58" w14:textId="214373FF" w:rsidR="00FB40C0" w:rsidRDefault="00FB40C0" w:rsidP="00FB40C0">
            <w:r w:rsidRPr="00C306CA">
              <w:t>-3.81402</w:t>
            </w:r>
          </w:p>
        </w:tc>
        <w:tc>
          <w:tcPr>
            <w:tcW w:w="1127" w:type="dxa"/>
          </w:tcPr>
          <w:p w14:paraId="14135570" w14:textId="33C5D3CE" w:rsidR="00FB40C0" w:rsidRDefault="00FB40C0" w:rsidP="00FB40C0">
            <w:r w:rsidRPr="00C306CA">
              <w:t>0.692</w:t>
            </w:r>
          </w:p>
        </w:tc>
        <w:tc>
          <w:tcPr>
            <w:tcW w:w="1127" w:type="dxa"/>
          </w:tcPr>
          <w:p w14:paraId="44C159A4" w14:textId="77777777" w:rsidR="00FB40C0" w:rsidRDefault="00FB40C0" w:rsidP="00FB40C0"/>
        </w:tc>
        <w:tc>
          <w:tcPr>
            <w:tcW w:w="1127" w:type="dxa"/>
          </w:tcPr>
          <w:p w14:paraId="4898CC02" w14:textId="77777777" w:rsidR="00FB40C0" w:rsidRDefault="00FB40C0" w:rsidP="00FB40C0"/>
        </w:tc>
        <w:tc>
          <w:tcPr>
            <w:tcW w:w="1127" w:type="dxa"/>
          </w:tcPr>
          <w:p w14:paraId="28D743FE" w14:textId="77777777" w:rsidR="00FB40C0" w:rsidRDefault="00FB40C0" w:rsidP="00FB40C0"/>
        </w:tc>
        <w:tc>
          <w:tcPr>
            <w:tcW w:w="1127" w:type="dxa"/>
          </w:tcPr>
          <w:p w14:paraId="655823E3" w14:textId="77777777" w:rsidR="00FB40C0" w:rsidRDefault="00FB40C0" w:rsidP="00FB40C0"/>
        </w:tc>
        <w:tc>
          <w:tcPr>
            <w:tcW w:w="1127" w:type="dxa"/>
          </w:tcPr>
          <w:p w14:paraId="0165B9A6" w14:textId="475B5B54" w:rsidR="00FB40C0" w:rsidRDefault="00FB40C0" w:rsidP="00FB40C0">
            <w:r w:rsidRPr="00C306CA">
              <w:t>-3.86983</w:t>
            </w:r>
          </w:p>
        </w:tc>
        <w:tc>
          <w:tcPr>
            <w:tcW w:w="1127" w:type="dxa"/>
          </w:tcPr>
          <w:p w14:paraId="368FC449" w14:textId="16CB8906" w:rsidR="00FB40C0" w:rsidRDefault="00FB40C0" w:rsidP="00FB40C0">
            <w:r w:rsidRPr="00C306CA">
              <w:t>0.608</w:t>
            </w:r>
          </w:p>
        </w:tc>
      </w:tr>
      <w:tr w:rsidR="00FB40C0" w14:paraId="476EF7A4" w14:textId="77777777" w:rsidTr="00FB40C0">
        <w:tc>
          <w:tcPr>
            <w:tcW w:w="1127" w:type="dxa"/>
          </w:tcPr>
          <w:p w14:paraId="30AC13EE" w14:textId="1954670D" w:rsidR="00FB40C0" w:rsidRDefault="00FB40C0" w:rsidP="00FB40C0">
            <w:r w:rsidRPr="00C306CA">
              <w:lastRenderedPageBreak/>
              <w:t>-3.81255</w:t>
            </w:r>
          </w:p>
        </w:tc>
        <w:tc>
          <w:tcPr>
            <w:tcW w:w="1127" w:type="dxa"/>
          </w:tcPr>
          <w:p w14:paraId="5485678D" w14:textId="56021638" w:rsidR="00FB40C0" w:rsidRDefault="00FB40C0" w:rsidP="00FB40C0">
            <w:r w:rsidRPr="00C306CA">
              <w:t>0.693</w:t>
            </w:r>
          </w:p>
        </w:tc>
        <w:tc>
          <w:tcPr>
            <w:tcW w:w="1127" w:type="dxa"/>
          </w:tcPr>
          <w:p w14:paraId="1CE2811D" w14:textId="77777777" w:rsidR="00FB40C0" w:rsidRDefault="00FB40C0" w:rsidP="00FB40C0"/>
        </w:tc>
        <w:tc>
          <w:tcPr>
            <w:tcW w:w="1127" w:type="dxa"/>
          </w:tcPr>
          <w:p w14:paraId="387FF6CC" w14:textId="77777777" w:rsidR="00FB40C0" w:rsidRDefault="00FB40C0" w:rsidP="00FB40C0"/>
        </w:tc>
        <w:tc>
          <w:tcPr>
            <w:tcW w:w="1127" w:type="dxa"/>
          </w:tcPr>
          <w:p w14:paraId="202BD1F8" w14:textId="77777777" w:rsidR="00FB40C0" w:rsidRDefault="00FB40C0" w:rsidP="00FB40C0"/>
        </w:tc>
        <w:tc>
          <w:tcPr>
            <w:tcW w:w="1127" w:type="dxa"/>
          </w:tcPr>
          <w:p w14:paraId="4C22D31C" w14:textId="77777777" w:rsidR="00FB40C0" w:rsidRDefault="00FB40C0" w:rsidP="00FB40C0"/>
        </w:tc>
        <w:tc>
          <w:tcPr>
            <w:tcW w:w="1127" w:type="dxa"/>
          </w:tcPr>
          <w:p w14:paraId="6F09C5F7" w14:textId="291B3A89" w:rsidR="00FB40C0" w:rsidRDefault="00FB40C0" w:rsidP="00FB40C0">
            <w:r w:rsidRPr="00C306CA">
              <w:t>-3.86279</w:t>
            </w:r>
          </w:p>
        </w:tc>
        <w:tc>
          <w:tcPr>
            <w:tcW w:w="1127" w:type="dxa"/>
          </w:tcPr>
          <w:p w14:paraId="64FC8B0A" w14:textId="14A16B98" w:rsidR="00FB40C0" w:rsidRDefault="00FB40C0" w:rsidP="00FB40C0">
            <w:r w:rsidRPr="00C306CA">
              <w:t>0.609</w:t>
            </w:r>
          </w:p>
        </w:tc>
      </w:tr>
      <w:tr w:rsidR="00FB40C0" w14:paraId="447DC5F0" w14:textId="77777777" w:rsidTr="00FB40C0">
        <w:tc>
          <w:tcPr>
            <w:tcW w:w="1127" w:type="dxa"/>
          </w:tcPr>
          <w:p w14:paraId="071F35D5" w14:textId="0FA9672F" w:rsidR="00FB40C0" w:rsidRDefault="00FB40C0" w:rsidP="00FB40C0">
            <w:r w:rsidRPr="00C306CA">
              <w:t>-3.81103</w:t>
            </w:r>
          </w:p>
        </w:tc>
        <w:tc>
          <w:tcPr>
            <w:tcW w:w="1127" w:type="dxa"/>
          </w:tcPr>
          <w:p w14:paraId="5360EB65" w14:textId="70E83C0E" w:rsidR="00FB40C0" w:rsidRDefault="00FB40C0" w:rsidP="00FB40C0">
            <w:r w:rsidRPr="00C306CA">
              <w:t>0.693</w:t>
            </w:r>
          </w:p>
        </w:tc>
        <w:tc>
          <w:tcPr>
            <w:tcW w:w="1127" w:type="dxa"/>
          </w:tcPr>
          <w:p w14:paraId="48335250" w14:textId="77777777" w:rsidR="00FB40C0" w:rsidRDefault="00FB40C0" w:rsidP="00FB40C0"/>
        </w:tc>
        <w:tc>
          <w:tcPr>
            <w:tcW w:w="1127" w:type="dxa"/>
          </w:tcPr>
          <w:p w14:paraId="73E9B1FB" w14:textId="77777777" w:rsidR="00FB40C0" w:rsidRDefault="00FB40C0" w:rsidP="00FB40C0"/>
        </w:tc>
        <w:tc>
          <w:tcPr>
            <w:tcW w:w="1127" w:type="dxa"/>
          </w:tcPr>
          <w:p w14:paraId="675DF21A" w14:textId="77777777" w:rsidR="00FB40C0" w:rsidRDefault="00FB40C0" w:rsidP="00FB40C0"/>
        </w:tc>
        <w:tc>
          <w:tcPr>
            <w:tcW w:w="1127" w:type="dxa"/>
          </w:tcPr>
          <w:p w14:paraId="1A1DBC78" w14:textId="77777777" w:rsidR="00FB40C0" w:rsidRDefault="00FB40C0" w:rsidP="00FB40C0"/>
        </w:tc>
        <w:tc>
          <w:tcPr>
            <w:tcW w:w="1127" w:type="dxa"/>
          </w:tcPr>
          <w:p w14:paraId="01D40617" w14:textId="1854D7F4" w:rsidR="00FB40C0" w:rsidRDefault="00FB40C0" w:rsidP="00FB40C0">
            <w:r w:rsidRPr="00C306CA">
              <w:t>-3.85555</w:t>
            </w:r>
          </w:p>
        </w:tc>
        <w:tc>
          <w:tcPr>
            <w:tcW w:w="1127" w:type="dxa"/>
          </w:tcPr>
          <w:p w14:paraId="3DFA4033" w14:textId="09ED70A7" w:rsidR="00FB40C0" w:rsidRDefault="00FB40C0" w:rsidP="00FB40C0">
            <w:r w:rsidRPr="00C306CA">
              <w:t>0.61</w:t>
            </w:r>
          </w:p>
        </w:tc>
      </w:tr>
      <w:tr w:rsidR="00FB40C0" w14:paraId="0ECDF8EF" w14:textId="77777777" w:rsidTr="00FB40C0">
        <w:tc>
          <w:tcPr>
            <w:tcW w:w="1127" w:type="dxa"/>
          </w:tcPr>
          <w:p w14:paraId="281F57C3" w14:textId="7507754E" w:rsidR="00FB40C0" w:rsidRDefault="00FB40C0" w:rsidP="00FB40C0">
            <w:r w:rsidRPr="00C306CA">
              <w:t>-3.80908</w:t>
            </w:r>
          </w:p>
        </w:tc>
        <w:tc>
          <w:tcPr>
            <w:tcW w:w="1127" w:type="dxa"/>
          </w:tcPr>
          <w:p w14:paraId="5576A9EE" w14:textId="3A2C2BD8" w:rsidR="00FB40C0" w:rsidRDefault="00FB40C0" w:rsidP="00FB40C0">
            <w:r w:rsidRPr="00C306CA">
              <w:t>0.694</w:t>
            </w:r>
          </w:p>
        </w:tc>
        <w:tc>
          <w:tcPr>
            <w:tcW w:w="1127" w:type="dxa"/>
          </w:tcPr>
          <w:p w14:paraId="44620459" w14:textId="77777777" w:rsidR="00FB40C0" w:rsidRDefault="00FB40C0" w:rsidP="00FB40C0"/>
        </w:tc>
        <w:tc>
          <w:tcPr>
            <w:tcW w:w="1127" w:type="dxa"/>
          </w:tcPr>
          <w:p w14:paraId="7F4DB1F4" w14:textId="77777777" w:rsidR="00FB40C0" w:rsidRDefault="00FB40C0" w:rsidP="00FB40C0"/>
        </w:tc>
        <w:tc>
          <w:tcPr>
            <w:tcW w:w="1127" w:type="dxa"/>
          </w:tcPr>
          <w:p w14:paraId="62B0E5DC" w14:textId="77777777" w:rsidR="00FB40C0" w:rsidRDefault="00FB40C0" w:rsidP="00FB40C0"/>
        </w:tc>
        <w:tc>
          <w:tcPr>
            <w:tcW w:w="1127" w:type="dxa"/>
          </w:tcPr>
          <w:p w14:paraId="376F0B74" w14:textId="77777777" w:rsidR="00FB40C0" w:rsidRDefault="00FB40C0" w:rsidP="00FB40C0"/>
        </w:tc>
        <w:tc>
          <w:tcPr>
            <w:tcW w:w="1127" w:type="dxa"/>
          </w:tcPr>
          <w:p w14:paraId="3A173583" w14:textId="4B9AD6B5" w:rsidR="00FB40C0" w:rsidRDefault="00FB40C0" w:rsidP="00FB40C0">
            <w:r w:rsidRPr="00C306CA">
              <w:t>-3.84873</w:t>
            </w:r>
          </w:p>
        </w:tc>
        <w:tc>
          <w:tcPr>
            <w:tcW w:w="1127" w:type="dxa"/>
          </w:tcPr>
          <w:p w14:paraId="276CAA4C" w14:textId="0E2BC469" w:rsidR="00FB40C0" w:rsidRDefault="00FB40C0" w:rsidP="00FB40C0">
            <w:r w:rsidRPr="00C306CA">
              <w:t>0.61</w:t>
            </w:r>
          </w:p>
        </w:tc>
      </w:tr>
      <w:tr w:rsidR="00FB40C0" w14:paraId="33DEDA78" w14:textId="77777777" w:rsidTr="00FB40C0">
        <w:tc>
          <w:tcPr>
            <w:tcW w:w="1127" w:type="dxa"/>
          </w:tcPr>
          <w:p w14:paraId="0ED39BB4" w14:textId="401A9DC7" w:rsidR="00FB40C0" w:rsidRDefault="00FB40C0" w:rsidP="00FB40C0">
            <w:r w:rsidRPr="00C306CA">
              <w:t>-3.80818</w:t>
            </w:r>
          </w:p>
        </w:tc>
        <w:tc>
          <w:tcPr>
            <w:tcW w:w="1127" w:type="dxa"/>
          </w:tcPr>
          <w:p w14:paraId="670908AD" w14:textId="5823A685" w:rsidR="00FB40C0" w:rsidRDefault="00FB40C0" w:rsidP="00FB40C0">
            <w:r w:rsidRPr="00C306CA">
              <w:t>0.694</w:t>
            </w:r>
          </w:p>
        </w:tc>
        <w:tc>
          <w:tcPr>
            <w:tcW w:w="1127" w:type="dxa"/>
          </w:tcPr>
          <w:p w14:paraId="609ECF34" w14:textId="77777777" w:rsidR="00FB40C0" w:rsidRDefault="00FB40C0" w:rsidP="00FB40C0"/>
        </w:tc>
        <w:tc>
          <w:tcPr>
            <w:tcW w:w="1127" w:type="dxa"/>
          </w:tcPr>
          <w:p w14:paraId="477FEF7B" w14:textId="77777777" w:rsidR="00FB40C0" w:rsidRDefault="00FB40C0" w:rsidP="00FB40C0"/>
        </w:tc>
        <w:tc>
          <w:tcPr>
            <w:tcW w:w="1127" w:type="dxa"/>
          </w:tcPr>
          <w:p w14:paraId="1213299D" w14:textId="77777777" w:rsidR="00FB40C0" w:rsidRDefault="00FB40C0" w:rsidP="00FB40C0"/>
        </w:tc>
        <w:tc>
          <w:tcPr>
            <w:tcW w:w="1127" w:type="dxa"/>
          </w:tcPr>
          <w:p w14:paraId="04301D0B" w14:textId="77777777" w:rsidR="00FB40C0" w:rsidRDefault="00FB40C0" w:rsidP="00FB40C0"/>
        </w:tc>
        <w:tc>
          <w:tcPr>
            <w:tcW w:w="1127" w:type="dxa"/>
          </w:tcPr>
          <w:p w14:paraId="44D6DA88" w14:textId="6AB8243D" w:rsidR="00FB40C0" w:rsidRDefault="00FB40C0" w:rsidP="00FB40C0">
            <w:r w:rsidRPr="00C306CA">
              <w:t>-3.84172</w:t>
            </w:r>
          </w:p>
        </w:tc>
        <w:tc>
          <w:tcPr>
            <w:tcW w:w="1127" w:type="dxa"/>
          </w:tcPr>
          <w:p w14:paraId="018A5B57" w14:textId="355335E4" w:rsidR="00FB40C0" w:rsidRDefault="00FB40C0" w:rsidP="00FB40C0">
            <w:r w:rsidRPr="00C306CA">
              <w:t>0.61</w:t>
            </w:r>
          </w:p>
        </w:tc>
      </w:tr>
      <w:tr w:rsidR="00FB40C0" w14:paraId="17AE1F5C" w14:textId="77777777" w:rsidTr="00FB40C0">
        <w:tc>
          <w:tcPr>
            <w:tcW w:w="1127" w:type="dxa"/>
          </w:tcPr>
          <w:p w14:paraId="076FFA7A" w14:textId="54473DB9" w:rsidR="00FB40C0" w:rsidRDefault="00FB40C0" w:rsidP="00FB40C0">
            <w:r w:rsidRPr="00C306CA">
              <w:t>-3.80746</w:t>
            </w:r>
          </w:p>
        </w:tc>
        <w:tc>
          <w:tcPr>
            <w:tcW w:w="1127" w:type="dxa"/>
          </w:tcPr>
          <w:p w14:paraId="6DE8C0DE" w14:textId="4C17D080" w:rsidR="00FB40C0" w:rsidRDefault="00FB40C0" w:rsidP="00FB40C0">
            <w:r w:rsidRPr="00C306CA">
              <w:t>0.695</w:t>
            </w:r>
          </w:p>
        </w:tc>
        <w:tc>
          <w:tcPr>
            <w:tcW w:w="1127" w:type="dxa"/>
          </w:tcPr>
          <w:p w14:paraId="153C0318" w14:textId="77777777" w:rsidR="00FB40C0" w:rsidRDefault="00FB40C0" w:rsidP="00FB40C0"/>
        </w:tc>
        <w:tc>
          <w:tcPr>
            <w:tcW w:w="1127" w:type="dxa"/>
          </w:tcPr>
          <w:p w14:paraId="3A4F63F2" w14:textId="77777777" w:rsidR="00FB40C0" w:rsidRDefault="00FB40C0" w:rsidP="00FB40C0"/>
        </w:tc>
        <w:tc>
          <w:tcPr>
            <w:tcW w:w="1127" w:type="dxa"/>
          </w:tcPr>
          <w:p w14:paraId="12BA058C" w14:textId="77777777" w:rsidR="00FB40C0" w:rsidRDefault="00FB40C0" w:rsidP="00FB40C0"/>
        </w:tc>
        <w:tc>
          <w:tcPr>
            <w:tcW w:w="1127" w:type="dxa"/>
          </w:tcPr>
          <w:p w14:paraId="05737C0B" w14:textId="77777777" w:rsidR="00FB40C0" w:rsidRDefault="00FB40C0" w:rsidP="00FB40C0"/>
        </w:tc>
        <w:tc>
          <w:tcPr>
            <w:tcW w:w="1127" w:type="dxa"/>
          </w:tcPr>
          <w:p w14:paraId="3A6A5D9B" w14:textId="48A6A6BA" w:rsidR="00FB40C0" w:rsidRDefault="00FB40C0" w:rsidP="00FB40C0">
            <w:r w:rsidRPr="00C306CA">
              <w:t>-3.83452</w:t>
            </w:r>
          </w:p>
        </w:tc>
        <w:tc>
          <w:tcPr>
            <w:tcW w:w="1127" w:type="dxa"/>
          </w:tcPr>
          <w:p w14:paraId="1D95D236" w14:textId="3C56FA73" w:rsidR="00FB40C0" w:rsidRDefault="00FB40C0" w:rsidP="00FB40C0">
            <w:r w:rsidRPr="00C306CA">
              <w:t>0.611</w:t>
            </w:r>
          </w:p>
        </w:tc>
      </w:tr>
      <w:tr w:rsidR="00FB40C0" w14:paraId="60999EBA" w14:textId="77777777" w:rsidTr="00FB40C0">
        <w:tc>
          <w:tcPr>
            <w:tcW w:w="1127" w:type="dxa"/>
          </w:tcPr>
          <w:p w14:paraId="0DF5D9AD" w14:textId="6FD2CF30" w:rsidR="00FB40C0" w:rsidRDefault="00FB40C0" w:rsidP="00FB40C0">
            <w:r w:rsidRPr="00C306CA">
              <w:t>-3.80657</w:t>
            </w:r>
          </w:p>
        </w:tc>
        <w:tc>
          <w:tcPr>
            <w:tcW w:w="1127" w:type="dxa"/>
          </w:tcPr>
          <w:p w14:paraId="2BAC7FBD" w14:textId="0563543C" w:rsidR="00FB40C0" w:rsidRDefault="00FB40C0" w:rsidP="00FB40C0">
            <w:r w:rsidRPr="00C306CA">
              <w:t>0.695</w:t>
            </w:r>
          </w:p>
        </w:tc>
        <w:tc>
          <w:tcPr>
            <w:tcW w:w="1127" w:type="dxa"/>
          </w:tcPr>
          <w:p w14:paraId="13AD50DA" w14:textId="77777777" w:rsidR="00FB40C0" w:rsidRDefault="00FB40C0" w:rsidP="00FB40C0"/>
        </w:tc>
        <w:tc>
          <w:tcPr>
            <w:tcW w:w="1127" w:type="dxa"/>
          </w:tcPr>
          <w:p w14:paraId="7B0370D7" w14:textId="77777777" w:rsidR="00FB40C0" w:rsidRDefault="00FB40C0" w:rsidP="00FB40C0"/>
        </w:tc>
        <w:tc>
          <w:tcPr>
            <w:tcW w:w="1127" w:type="dxa"/>
          </w:tcPr>
          <w:p w14:paraId="4E0CEA68" w14:textId="77777777" w:rsidR="00FB40C0" w:rsidRDefault="00FB40C0" w:rsidP="00FB40C0"/>
        </w:tc>
        <w:tc>
          <w:tcPr>
            <w:tcW w:w="1127" w:type="dxa"/>
          </w:tcPr>
          <w:p w14:paraId="60896CD3" w14:textId="77777777" w:rsidR="00FB40C0" w:rsidRDefault="00FB40C0" w:rsidP="00FB40C0"/>
        </w:tc>
        <w:tc>
          <w:tcPr>
            <w:tcW w:w="1127" w:type="dxa"/>
          </w:tcPr>
          <w:p w14:paraId="1320BAB7" w14:textId="4EA33592" w:rsidR="00FB40C0" w:rsidRDefault="00FB40C0" w:rsidP="00FB40C0">
            <w:r w:rsidRPr="00C306CA">
              <w:t>-3.82773</w:t>
            </w:r>
          </w:p>
        </w:tc>
        <w:tc>
          <w:tcPr>
            <w:tcW w:w="1127" w:type="dxa"/>
          </w:tcPr>
          <w:p w14:paraId="69A7ACB6" w14:textId="664B0F95" w:rsidR="00FB40C0" w:rsidRDefault="00FB40C0" w:rsidP="00FB40C0">
            <w:r w:rsidRPr="00C306CA">
              <w:t>0.612</w:t>
            </w:r>
          </w:p>
        </w:tc>
      </w:tr>
      <w:tr w:rsidR="00FB40C0" w14:paraId="5AC53359" w14:textId="77777777" w:rsidTr="00FB40C0">
        <w:tc>
          <w:tcPr>
            <w:tcW w:w="1127" w:type="dxa"/>
          </w:tcPr>
          <w:p w14:paraId="006B32E5" w14:textId="68A1B665" w:rsidR="00FB40C0" w:rsidRDefault="00FB40C0" w:rsidP="00FB40C0">
            <w:r w:rsidRPr="00C306CA">
              <w:t>-3.80408</w:t>
            </w:r>
          </w:p>
        </w:tc>
        <w:tc>
          <w:tcPr>
            <w:tcW w:w="1127" w:type="dxa"/>
          </w:tcPr>
          <w:p w14:paraId="2B8C2F31" w14:textId="1EDF36C8" w:rsidR="00FB40C0" w:rsidRDefault="00FB40C0" w:rsidP="00FB40C0">
            <w:r w:rsidRPr="00C306CA">
              <w:t>0.696</w:t>
            </w:r>
          </w:p>
        </w:tc>
        <w:tc>
          <w:tcPr>
            <w:tcW w:w="1127" w:type="dxa"/>
          </w:tcPr>
          <w:p w14:paraId="3BFB46E4" w14:textId="77777777" w:rsidR="00FB40C0" w:rsidRDefault="00FB40C0" w:rsidP="00FB40C0"/>
        </w:tc>
        <w:tc>
          <w:tcPr>
            <w:tcW w:w="1127" w:type="dxa"/>
          </w:tcPr>
          <w:p w14:paraId="31DB60DF" w14:textId="77777777" w:rsidR="00FB40C0" w:rsidRDefault="00FB40C0" w:rsidP="00FB40C0"/>
        </w:tc>
        <w:tc>
          <w:tcPr>
            <w:tcW w:w="1127" w:type="dxa"/>
          </w:tcPr>
          <w:p w14:paraId="48202A78" w14:textId="77777777" w:rsidR="00FB40C0" w:rsidRDefault="00FB40C0" w:rsidP="00FB40C0"/>
        </w:tc>
        <w:tc>
          <w:tcPr>
            <w:tcW w:w="1127" w:type="dxa"/>
          </w:tcPr>
          <w:p w14:paraId="150A272C" w14:textId="77777777" w:rsidR="00FB40C0" w:rsidRDefault="00FB40C0" w:rsidP="00FB40C0"/>
        </w:tc>
        <w:tc>
          <w:tcPr>
            <w:tcW w:w="1127" w:type="dxa"/>
          </w:tcPr>
          <w:p w14:paraId="418D73D6" w14:textId="74455452" w:rsidR="00FB40C0" w:rsidRDefault="00FB40C0" w:rsidP="00FB40C0">
            <w:r w:rsidRPr="00C306CA">
              <w:t>-3.82134</w:t>
            </w:r>
          </w:p>
        </w:tc>
        <w:tc>
          <w:tcPr>
            <w:tcW w:w="1127" w:type="dxa"/>
          </w:tcPr>
          <w:p w14:paraId="6AA1C310" w14:textId="22C0BA70" w:rsidR="00FB40C0" w:rsidRDefault="00FB40C0" w:rsidP="00FB40C0">
            <w:r w:rsidRPr="00C306CA">
              <w:t>0.612</w:t>
            </w:r>
          </w:p>
        </w:tc>
      </w:tr>
      <w:tr w:rsidR="00FB40C0" w14:paraId="51117673" w14:textId="77777777" w:rsidTr="00FB40C0">
        <w:tc>
          <w:tcPr>
            <w:tcW w:w="1127" w:type="dxa"/>
          </w:tcPr>
          <w:p w14:paraId="5A4FC4CF" w14:textId="56BD1CD9" w:rsidR="00FB40C0" w:rsidRDefault="00FB40C0" w:rsidP="00FB40C0">
            <w:r w:rsidRPr="00C306CA">
              <w:t>-3.80193</w:t>
            </w:r>
          </w:p>
        </w:tc>
        <w:tc>
          <w:tcPr>
            <w:tcW w:w="1127" w:type="dxa"/>
          </w:tcPr>
          <w:p w14:paraId="413E0D1F" w14:textId="30089995" w:rsidR="00FB40C0" w:rsidRDefault="00FB40C0" w:rsidP="00FB40C0">
            <w:r w:rsidRPr="00C306CA">
              <w:t>0.696</w:t>
            </w:r>
          </w:p>
        </w:tc>
        <w:tc>
          <w:tcPr>
            <w:tcW w:w="1127" w:type="dxa"/>
          </w:tcPr>
          <w:p w14:paraId="048A2286" w14:textId="77777777" w:rsidR="00FB40C0" w:rsidRDefault="00FB40C0" w:rsidP="00FB40C0"/>
        </w:tc>
        <w:tc>
          <w:tcPr>
            <w:tcW w:w="1127" w:type="dxa"/>
          </w:tcPr>
          <w:p w14:paraId="425B345D" w14:textId="77777777" w:rsidR="00FB40C0" w:rsidRDefault="00FB40C0" w:rsidP="00FB40C0"/>
        </w:tc>
        <w:tc>
          <w:tcPr>
            <w:tcW w:w="1127" w:type="dxa"/>
          </w:tcPr>
          <w:p w14:paraId="3FF4AAC7" w14:textId="77777777" w:rsidR="00FB40C0" w:rsidRDefault="00FB40C0" w:rsidP="00FB40C0"/>
        </w:tc>
        <w:tc>
          <w:tcPr>
            <w:tcW w:w="1127" w:type="dxa"/>
          </w:tcPr>
          <w:p w14:paraId="284869B7" w14:textId="77777777" w:rsidR="00FB40C0" w:rsidRDefault="00FB40C0" w:rsidP="00FB40C0"/>
        </w:tc>
        <w:tc>
          <w:tcPr>
            <w:tcW w:w="1127" w:type="dxa"/>
          </w:tcPr>
          <w:p w14:paraId="7D0C47A6" w14:textId="54F8C06B" w:rsidR="00FB40C0" w:rsidRDefault="00FB40C0" w:rsidP="00FB40C0">
            <w:r w:rsidRPr="00C306CA">
              <w:t>-3.81475</w:t>
            </w:r>
          </w:p>
        </w:tc>
        <w:tc>
          <w:tcPr>
            <w:tcW w:w="1127" w:type="dxa"/>
          </w:tcPr>
          <w:p w14:paraId="5B25B805" w14:textId="65FABA29" w:rsidR="00FB40C0" w:rsidRDefault="00FB40C0" w:rsidP="00FB40C0">
            <w:r w:rsidRPr="00C306CA">
              <w:t>0.612</w:t>
            </w:r>
          </w:p>
        </w:tc>
      </w:tr>
      <w:tr w:rsidR="00FB40C0" w14:paraId="24ED6960" w14:textId="77777777" w:rsidTr="00FB40C0">
        <w:tc>
          <w:tcPr>
            <w:tcW w:w="1127" w:type="dxa"/>
          </w:tcPr>
          <w:p w14:paraId="25FA036E" w14:textId="5EC4A94F" w:rsidR="00FB40C0" w:rsidRDefault="00FB40C0" w:rsidP="00FB40C0">
            <w:r w:rsidRPr="00C306CA">
              <w:t>-3.80002</w:t>
            </w:r>
          </w:p>
        </w:tc>
        <w:tc>
          <w:tcPr>
            <w:tcW w:w="1127" w:type="dxa"/>
          </w:tcPr>
          <w:p w14:paraId="03624AC9" w14:textId="39A0238D" w:rsidR="00FB40C0" w:rsidRDefault="00FB40C0" w:rsidP="00FB40C0">
            <w:r w:rsidRPr="00C306CA">
              <w:t>0.697</w:t>
            </w:r>
          </w:p>
        </w:tc>
        <w:tc>
          <w:tcPr>
            <w:tcW w:w="1127" w:type="dxa"/>
          </w:tcPr>
          <w:p w14:paraId="6CDBC0DB" w14:textId="77777777" w:rsidR="00FB40C0" w:rsidRDefault="00FB40C0" w:rsidP="00FB40C0"/>
        </w:tc>
        <w:tc>
          <w:tcPr>
            <w:tcW w:w="1127" w:type="dxa"/>
          </w:tcPr>
          <w:p w14:paraId="45828878" w14:textId="77777777" w:rsidR="00FB40C0" w:rsidRDefault="00FB40C0" w:rsidP="00FB40C0"/>
        </w:tc>
        <w:tc>
          <w:tcPr>
            <w:tcW w:w="1127" w:type="dxa"/>
          </w:tcPr>
          <w:p w14:paraId="3BBA47A0" w14:textId="77777777" w:rsidR="00FB40C0" w:rsidRDefault="00FB40C0" w:rsidP="00FB40C0"/>
        </w:tc>
        <w:tc>
          <w:tcPr>
            <w:tcW w:w="1127" w:type="dxa"/>
          </w:tcPr>
          <w:p w14:paraId="745A8B68" w14:textId="77777777" w:rsidR="00FB40C0" w:rsidRDefault="00FB40C0" w:rsidP="00FB40C0"/>
        </w:tc>
        <w:tc>
          <w:tcPr>
            <w:tcW w:w="1127" w:type="dxa"/>
          </w:tcPr>
          <w:p w14:paraId="50A2FD28" w14:textId="4F80A89F" w:rsidR="00FB40C0" w:rsidRDefault="00FB40C0" w:rsidP="00FB40C0">
            <w:r w:rsidRPr="00C306CA">
              <w:t>-3.80798</w:t>
            </w:r>
          </w:p>
        </w:tc>
        <w:tc>
          <w:tcPr>
            <w:tcW w:w="1127" w:type="dxa"/>
          </w:tcPr>
          <w:p w14:paraId="17D6C26C" w14:textId="15D1B1C8" w:rsidR="00FB40C0" w:rsidRDefault="00FB40C0" w:rsidP="00FB40C0">
            <w:r w:rsidRPr="00C306CA">
              <w:t>0.613</w:t>
            </w:r>
          </w:p>
        </w:tc>
      </w:tr>
      <w:tr w:rsidR="00FB40C0" w14:paraId="5B7CA5E3" w14:textId="77777777" w:rsidTr="00FB40C0">
        <w:tc>
          <w:tcPr>
            <w:tcW w:w="1127" w:type="dxa"/>
          </w:tcPr>
          <w:p w14:paraId="42F04DEF" w14:textId="289E0D37" w:rsidR="00FB40C0" w:rsidRDefault="00FB40C0" w:rsidP="00FB40C0">
            <w:r w:rsidRPr="00C306CA">
              <w:t>-3.79827</w:t>
            </w:r>
          </w:p>
        </w:tc>
        <w:tc>
          <w:tcPr>
            <w:tcW w:w="1127" w:type="dxa"/>
          </w:tcPr>
          <w:p w14:paraId="17EA9D4C" w14:textId="526DBC5D" w:rsidR="00FB40C0" w:rsidRDefault="00FB40C0" w:rsidP="00FB40C0">
            <w:r w:rsidRPr="00C306CA">
              <w:t>0.697</w:t>
            </w:r>
          </w:p>
        </w:tc>
        <w:tc>
          <w:tcPr>
            <w:tcW w:w="1127" w:type="dxa"/>
          </w:tcPr>
          <w:p w14:paraId="1EA12D6D" w14:textId="77777777" w:rsidR="00FB40C0" w:rsidRDefault="00FB40C0" w:rsidP="00FB40C0"/>
        </w:tc>
        <w:tc>
          <w:tcPr>
            <w:tcW w:w="1127" w:type="dxa"/>
          </w:tcPr>
          <w:p w14:paraId="285866A5" w14:textId="77777777" w:rsidR="00FB40C0" w:rsidRDefault="00FB40C0" w:rsidP="00FB40C0"/>
        </w:tc>
        <w:tc>
          <w:tcPr>
            <w:tcW w:w="1127" w:type="dxa"/>
          </w:tcPr>
          <w:p w14:paraId="62669CAF" w14:textId="77777777" w:rsidR="00FB40C0" w:rsidRDefault="00FB40C0" w:rsidP="00FB40C0"/>
        </w:tc>
        <w:tc>
          <w:tcPr>
            <w:tcW w:w="1127" w:type="dxa"/>
          </w:tcPr>
          <w:p w14:paraId="1595D020" w14:textId="77777777" w:rsidR="00FB40C0" w:rsidRDefault="00FB40C0" w:rsidP="00FB40C0"/>
        </w:tc>
        <w:tc>
          <w:tcPr>
            <w:tcW w:w="1127" w:type="dxa"/>
          </w:tcPr>
          <w:p w14:paraId="2F5E1A57" w14:textId="56E01D44" w:rsidR="00FB40C0" w:rsidRDefault="00FB40C0" w:rsidP="00FB40C0">
            <w:r w:rsidRPr="00C306CA">
              <w:t>-3.80077</w:t>
            </w:r>
          </w:p>
        </w:tc>
        <w:tc>
          <w:tcPr>
            <w:tcW w:w="1127" w:type="dxa"/>
          </w:tcPr>
          <w:p w14:paraId="482556B8" w14:textId="6ECF9F9A" w:rsidR="00FB40C0" w:rsidRDefault="00FB40C0" w:rsidP="00FB40C0">
            <w:r w:rsidRPr="00C306CA">
              <w:t>0.614</w:t>
            </w:r>
          </w:p>
        </w:tc>
      </w:tr>
      <w:tr w:rsidR="00FB40C0" w14:paraId="266DDF97" w14:textId="77777777" w:rsidTr="00FB40C0">
        <w:tc>
          <w:tcPr>
            <w:tcW w:w="1127" w:type="dxa"/>
          </w:tcPr>
          <w:p w14:paraId="57F4D586" w14:textId="2E2AD859" w:rsidR="00FB40C0" w:rsidRDefault="00FB40C0" w:rsidP="00FB40C0">
            <w:r w:rsidRPr="00C306CA">
              <w:t>-3.79642</w:t>
            </w:r>
          </w:p>
        </w:tc>
        <w:tc>
          <w:tcPr>
            <w:tcW w:w="1127" w:type="dxa"/>
          </w:tcPr>
          <w:p w14:paraId="66B04A46" w14:textId="3CBA9C7C" w:rsidR="00FB40C0" w:rsidRDefault="00FB40C0" w:rsidP="00FB40C0">
            <w:r w:rsidRPr="00C306CA">
              <w:t>0.698</w:t>
            </w:r>
          </w:p>
        </w:tc>
        <w:tc>
          <w:tcPr>
            <w:tcW w:w="1127" w:type="dxa"/>
          </w:tcPr>
          <w:p w14:paraId="141E3C0B" w14:textId="77777777" w:rsidR="00FB40C0" w:rsidRDefault="00FB40C0" w:rsidP="00FB40C0"/>
        </w:tc>
        <w:tc>
          <w:tcPr>
            <w:tcW w:w="1127" w:type="dxa"/>
          </w:tcPr>
          <w:p w14:paraId="66F238F3" w14:textId="77777777" w:rsidR="00FB40C0" w:rsidRDefault="00FB40C0" w:rsidP="00FB40C0"/>
        </w:tc>
        <w:tc>
          <w:tcPr>
            <w:tcW w:w="1127" w:type="dxa"/>
          </w:tcPr>
          <w:p w14:paraId="757FC300" w14:textId="77777777" w:rsidR="00FB40C0" w:rsidRDefault="00FB40C0" w:rsidP="00FB40C0"/>
        </w:tc>
        <w:tc>
          <w:tcPr>
            <w:tcW w:w="1127" w:type="dxa"/>
          </w:tcPr>
          <w:p w14:paraId="4168D973" w14:textId="77777777" w:rsidR="00FB40C0" w:rsidRDefault="00FB40C0" w:rsidP="00FB40C0"/>
        </w:tc>
        <w:tc>
          <w:tcPr>
            <w:tcW w:w="1127" w:type="dxa"/>
          </w:tcPr>
          <w:p w14:paraId="6E6AF3C1" w14:textId="5E1205D4" w:rsidR="00FB40C0" w:rsidRDefault="00FB40C0" w:rsidP="00FB40C0">
            <w:r w:rsidRPr="00C306CA">
              <w:t>-3.79421</w:t>
            </w:r>
          </w:p>
        </w:tc>
        <w:tc>
          <w:tcPr>
            <w:tcW w:w="1127" w:type="dxa"/>
          </w:tcPr>
          <w:p w14:paraId="1816314C" w14:textId="74768C79" w:rsidR="00FB40C0" w:rsidRDefault="00FB40C0" w:rsidP="00FB40C0">
            <w:r w:rsidRPr="00C306CA">
              <w:t>0.614</w:t>
            </w:r>
          </w:p>
        </w:tc>
      </w:tr>
      <w:tr w:rsidR="00FB40C0" w14:paraId="0D21D6E6" w14:textId="77777777" w:rsidTr="00FB40C0">
        <w:tc>
          <w:tcPr>
            <w:tcW w:w="1127" w:type="dxa"/>
          </w:tcPr>
          <w:p w14:paraId="6027796C" w14:textId="02F804D5" w:rsidR="00FB40C0" w:rsidRDefault="00FB40C0" w:rsidP="00FB40C0">
            <w:r w:rsidRPr="00C306CA">
              <w:t>-3.79415</w:t>
            </w:r>
          </w:p>
        </w:tc>
        <w:tc>
          <w:tcPr>
            <w:tcW w:w="1127" w:type="dxa"/>
          </w:tcPr>
          <w:p w14:paraId="656A0EB5" w14:textId="7FDE110E" w:rsidR="00FB40C0" w:rsidRDefault="00FB40C0" w:rsidP="00FB40C0">
            <w:r w:rsidRPr="00C306CA">
              <w:t>0.698</w:t>
            </w:r>
          </w:p>
        </w:tc>
        <w:tc>
          <w:tcPr>
            <w:tcW w:w="1127" w:type="dxa"/>
          </w:tcPr>
          <w:p w14:paraId="30C313DD" w14:textId="77777777" w:rsidR="00FB40C0" w:rsidRDefault="00FB40C0" w:rsidP="00FB40C0"/>
        </w:tc>
        <w:tc>
          <w:tcPr>
            <w:tcW w:w="1127" w:type="dxa"/>
          </w:tcPr>
          <w:p w14:paraId="46DDE485" w14:textId="77777777" w:rsidR="00FB40C0" w:rsidRDefault="00FB40C0" w:rsidP="00FB40C0"/>
        </w:tc>
        <w:tc>
          <w:tcPr>
            <w:tcW w:w="1127" w:type="dxa"/>
          </w:tcPr>
          <w:p w14:paraId="499496FC" w14:textId="77777777" w:rsidR="00FB40C0" w:rsidRDefault="00FB40C0" w:rsidP="00FB40C0"/>
        </w:tc>
        <w:tc>
          <w:tcPr>
            <w:tcW w:w="1127" w:type="dxa"/>
          </w:tcPr>
          <w:p w14:paraId="64712520" w14:textId="77777777" w:rsidR="00FB40C0" w:rsidRDefault="00FB40C0" w:rsidP="00FB40C0"/>
        </w:tc>
        <w:tc>
          <w:tcPr>
            <w:tcW w:w="1127" w:type="dxa"/>
          </w:tcPr>
          <w:p w14:paraId="63AA25D3" w14:textId="05413057" w:rsidR="00FB40C0" w:rsidRDefault="00FB40C0" w:rsidP="00FB40C0">
            <w:r w:rsidRPr="00C306CA">
              <w:t>-3.78775</w:t>
            </w:r>
          </w:p>
        </w:tc>
        <w:tc>
          <w:tcPr>
            <w:tcW w:w="1127" w:type="dxa"/>
          </w:tcPr>
          <w:p w14:paraId="1179EA65" w14:textId="30E83387" w:rsidR="00FB40C0" w:rsidRDefault="00FB40C0" w:rsidP="00FB40C0">
            <w:r w:rsidRPr="00C306CA">
              <w:t>0.614</w:t>
            </w:r>
          </w:p>
        </w:tc>
      </w:tr>
      <w:tr w:rsidR="00FB40C0" w14:paraId="6C261D66" w14:textId="77777777" w:rsidTr="00FB40C0">
        <w:tc>
          <w:tcPr>
            <w:tcW w:w="1127" w:type="dxa"/>
          </w:tcPr>
          <w:p w14:paraId="663DDD7D" w14:textId="570D852D" w:rsidR="00FB40C0" w:rsidRDefault="00FB40C0" w:rsidP="00FB40C0">
            <w:r w:rsidRPr="00C306CA">
              <w:t>-3.79211</w:t>
            </w:r>
          </w:p>
        </w:tc>
        <w:tc>
          <w:tcPr>
            <w:tcW w:w="1127" w:type="dxa"/>
          </w:tcPr>
          <w:p w14:paraId="6E66FD7E" w14:textId="3CBB05F6" w:rsidR="00FB40C0" w:rsidRDefault="00FB40C0" w:rsidP="00FB40C0">
            <w:r w:rsidRPr="00C306CA">
              <w:t>0.699</w:t>
            </w:r>
          </w:p>
        </w:tc>
        <w:tc>
          <w:tcPr>
            <w:tcW w:w="1127" w:type="dxa"/>
          </w:tcPr>
          <w:p w14:paraId="0017B8FF" w14:textId="77777777" w:rsidR="00FB40C0" w:rsidRDefault="00FB40C0" w:rsidP="00FB40C0"/>
        </w:tc>
        <w:tc>
          <w:tcPr>
            <w:tcW w:w="1127" w:type="dxa"/>
          </w:tcPr>
          <w:p w14:paraId="2920C99B" w14:textId="77777777" w:rsidR="00FB40C0" w:rsidRDefault="00FB40C0" w:rsidP="00FB40C0"/>
        </w:tc>
        <w:tc>
          <w:tcPr>
            <w:tcW w:w="1127" w:type="dxa"/>
          </w:tcPr>
          <w:p w14:paraId="69E31746" w14:textId="77777777" w:rsidR="00FB40C0" w:rsidRDefault="00FB40C0" w:rsidP="00FB40C0"/>
        </w:tc>
        <w:tc>
          <w:tcPr>
            <w:tcW w:w="1127" w:type="dxa"/>
          </w:tcPr>
          <w:p w14:paraId="4800C959" w14:textId="77777777" w:rsidR="00FB40C0" w:rsidRDefault="00FB40C0" w:rsidP="00FB40C0"/>
        </w:tc>
        <w:tc>
          <w:tcPr>
            <w:tcW w:w="1127" w:type="dxa"/>
          </w:tcPr>
          <w:p w14:paraId="61392AE7" w14:textId="6DE07672" w:rsidR="00FB40C0" w:rsidRDefault="00FB40C0" w:rsidP="00FB40C0">
            <w:r w:rsidRPr="00C306CA">
              <w:t>-3.78139</w:t>
            </w:r>
          </w:p>
        </w:tc>
        <w:tc>
          <w:tcPr>
            <w:tcW w:w="1127" w:type="dxa"/>
          </w:tcPr>
          <w:p w14:paraId="692FDC5F" w14:textId="572CE993" w:rsidR="00FB40C0" w:rsidRDefault="00FB40C0" w:rsidP="00FB40C0">
            <w:r w:rsidRPr="00C306CA">
              <w:t>0.615</w:t>
            </w:r>
          </w:p>
        </w:tc>
      </w:tr>
      <w:tr w:rsidR="00FB40C0" w14:paraId="5814C689" w14:textId="77777777" w:rsidTr="00FB40C0">
        <w:tc>
          <w:tcPr>
            <w:tcW w:w="1127" w:type="dxa"/>
          </w:tcPr>
          <w:p w14:paraId="0D42B9AF" w14:textId="71099779" w:rsidR="00FB40C0" w:rsidRDefault="00FB40C0" w:rsidP="00FB40C0">
            <w:r w:rsidRPr="00C306CA">
              <w:t>-3.79055</w:t>
            </w:r>
          </w:p>
        </w:tc>
        <w:tc>
          <w:tcPr>
            <w:tcW w:w="1127" w:type="dxa"/>
          </w:tcPr>
          <w:p w14:paraId="53DA2A24" w14:textId="1804EC74" w:rsidR="00FB40C0" w:rsidRDefault="00FB40C0" w:rsidP="00FB40C0">
            <w:r w:rsidRPr="00C306CA">
              <w:t>0.699</w:t>
            </w:r>
          </w:p>
        </w:tc>
        <w:tc>
          <w:tcPr>
            <w:tcW w:w="1127" w:type="dxa"/>
          </w:tcPr>
          <w:p w14:paraId="738F906D" w14:textId="77777777" w:rsidR="00FB40C0" w:rsidRDefault="00FB40C0" w:rsidP="00FB40C0"/>
        </w:tc>
        <w:tc>
          <w:tcPr>
            <w:tcW w:w="1127" w:type="dxa"/>
          </w:tcPr>
          <w:p w14:paraId="65A48E45" w14:textId="77777777" w:rsidR="00FB40C0" w:rsidRDefault="00FB40C0" w:rsidP="00FB40C0"/>
        </w:tc>
        <w:tc>
          <w:tcPr>
            <w:tcW w:w="1127" w:type="dxa"/>
          </w:tcPr>
          <w:p w14:paraId="74F2E3D3" w14:textId="77777777" w:rsidR="00FB40C0" w:rsidRDefault="00FB40C0" w:rsidP="00FB40C0"/>
        </w:tc>
        <w:tc>
          <w:tcPr>
            <w:tcW w:w="1127" w:type="dxa"/>
          </w:tcPr>
          <w:p w14:paraId="251B1209" w14:textId="77777777" w:rsidR="00FB40C0" w:rsidRDefault="00FB40C0" w:rsidP="00FB40C0"/>
        </w:tc>
        <w:tc>
          <w:tcPr>
            <w:tcW w:w="1127" w:type="dxa"/>
          </w:tcPr>
          <w:p w14:paraId="1A8FAAD4" w14:textId="0FEFDC69" w:rsidR="00FB40C0" w:rsidRDefault="00FB40C0" w:rsidP="00FB40C0">
            <w:r w:rsidRPr="00C306CA">
              <w:t>-3.77564</w:t>
            </w:r>
          </w:p>
        </w:tc>
        <w:tc>
          <w:tcPr>
            <w:tcW w:w="1127" w:type="dxa"/>
          </w:tcPr>
          <w:p w14:paraId="14994C67" w14:textId="7FE75972" w:rsidR="00FB40C0" w:rsidRDefault="00FB40C0" w:rsidP="00FB40C0">
            <w:r w:rsidRPr="00C306CA">
              <w:t>0.615</w:t>
            </w:r>
          </w:p>
        </w:tc>
      </w:tr>
      <w:tr w:rsidR="00FB40C0" w14:paraId="27C1FAFD" w14:textId="77777777" w:rsidTr="00FB40C0">
        <w:tc>
          <w:tcPr>
            <w:tcW w:w="1127" w:type="dxa"/>
          </w:tcPr>
          <w:p w14:paraId="30115BAC" w14:textId="695F582F" w:rsidR="00FB40C0" w:rsidRDefault="00FB40C0" w:rsidP="00FB40C0">
            <w:r w:rsidRPr="00C306CA">
              <w:t>-3.78836</w:t>
            </w:r>
          </w:p>
        </w:tc>
        <w:tc>
          <w:tcPr>
            <w:tcW w:w="1127" w:type="dxa"/>
          </w:tcPr>
          <w:p w14:paraId="24F6B086" w14:textId="09C6E0F7" w:rsidR="00FB40C0" w:rsidRDefault="00FB40C0" w:rsidP="00FB40C0">
            <w:r w:rsidRPr="00C306CA">
              <w:t>0.7</w:t>
            </w:r>
          </w:p>
        </w:tc>
        <w:tc>
          <w:tcPr>
            <w:tcW w:w="1127" w:type="dxa"/>
          </w:tcPr>
          <w:p w14:paraId="26DED2C2" w14:textId="77777777" w:rsidR="00FB40C0" w:rsidRDefault="00FB40C0" w:rsidP="00FB40C0"/>
        </w:tc>
        <w:tc>
          <w:tcPr>
            <w:tcW w:w="1127" w:type="dxa"/>
          </w:tcPr>
          <w:p w14:paraId="4D481A4B" w14:textId="77777777" w:rsidR="00FB40C0" w:rsidRDefault="00FB40C0" w:rsidP="00FB40C0"/>
        </w:tc>
        <w:tc>
          <w:tcPr>
            <w:tcW w:w="1127" w:type="dxa"/>
          </w:tcPr>
          <w:p w14:paraId="62258377" w14:textId="77777777" w:rsidR="00FB40C0" w:rsidRDefault="00FB40C0" w:rsidP="00FB40C0"/>
        </w:tc>
        <w:tc>
          <w:tcPr>
            <w:tcW w:w="1127" w:type="dxa"/>
          </w:tcPr>
          <w:p w14:paraId="54314C5D" w14:textId="77777777" w:rsidR="00FB40C0" w:rsidRDefault="00FB40C0" w:rsidP="00FB40C0"/>
        </w:tc>
        <w:tc>
          <w:tcPr>
            <w:tcW w:w="1127" w:type="dxa"/>
          </w:tcPr>
          <w:p w14:paraId="024B675A" w14:textId="2DB107B3" w:rsidR="00FB40C0" w:rsidRDefault="00FB40C0" w:rsidP="00FB40C0">
            <w:r w:rsidRPr="00C306CA">
              <w:t>-3.7697</w:t>
            </w:r>
          </w:p>
        </w:tc>
        <w:tc>
          <w:tcPr>
            <w:tcW w:w="1127" w:type="dxa"/>
          </w:tcPr>
          <w:p w14:paraId="21C899D3" w14:textId="7B8118B1" w:rsidR="00FB40C0" w:rsidRDefault="00FB40C0" w:rsidP="00FB40C0">
            <w:r w:rsidRPr="00C306CA">
              <w:t>0.616</w:t>
            </w:r>
          </w:p>
        </w:tc>
      </w:tr>
      <w:tr w:rsidR="00FB40C0" w14:paraId="24001001" w14:textId="77777777" w:rsidTr="00FB40C0">
        <w:tc>
          <w:tcPr>
            <w:tcW w:w="1127" w:type="dxa"/>
          </w:tcPr>
          <w:p w14:paraId="57C68364" w14:textId="229D471F" w:rsidR="00FB40C0" w:rsidRDefault="00FB40C0" w:rsidP="00FB40C0">
            <w:r w:rsidRPr="00C306CA">
              <w:t>-3.78698</w:t>
            </w:r>
          </w:p>
        </w:tc>
        <w:tc>
          <w:tcPr>
            <w:tcW w:w="1127" w:type="dxa"/>
          </w:tcPr>
          <w:p w14:paraId="75AB781B" w14:textId="06BE3DD1" w:rsidR="00FB40C0" w:rsidRDefault="00FB40C0" w:rsidP="00FB40C0">
            <w:r w:rsidRPr="00C306CA">
              <w:t>0.7</w:t>
            </w:r>
          </w:p>
        </w:tc>
        <w:tc>
          <w:tcPr>
            <w:tcW w:w="1127" w:type="dxa"/>
          </w:tcPr>
          <w:p w14:paraId="4E2B8969" w14:textId="77777777" w:rsidR="00FB40C0" w:rsidRDefault="00FB40C0" w:rsidP="00FB40C0"/>
        </w:tc>
        <w:tc>
          <w:tcPr>
            <w:tcW w:w="1127" w:type="dxa"/>
          </w:tcPr>
          <w:p w14:paraId="774366AB" w14:textId="77777777" w:rsidR="00FB40C0" w:rsidRDefault="00FB40C0" w:rsidP="00FB40C0"/>
        </w:tc>
        <w:tc>
          <w:tcPr>
            <w:tcW w:w="1127" w:type="dxa"/>
          </w:tcPr>
          <w:p w14:paraId="6FC6B30B" w14:textId="77777777" w:rsidR="00FB40C0" w:rsidRDefault="00FB40C0" w:rsidP="00FB40C0"/>
        </w:tc>
        <w:tc>
          <w:tcPr>
            <w:tcW w:w="1127" w:type="dxa"/>
          </w:tcPr>
          <w:p w14:paraId="34CF8FD4" w14:textId="77777777" w:rsidR="00FB40C0" w:rsidRDefault="00FB40C0" w:rsidP="00FB40C0"/>
        </w:tc>
        <w:tc>
          <w:tcPr>
            <w:tcW w:w="1127" w:type="dxa"/>
          </w:tcPr>
          <w:p w14:paraId="19CD81F9" w14:textId="4B562E54" w:rsidR="00FB40C0" w:rsidRDefault="00FB40C0" w:rsidP="00FB40C0">
            <w:r w:rsidRPr="00C306CA">
              <w:t>-3.7636</w:t>
            </w:r>
          </w:p>
        </w:tc>
        <w:tc>
          <w:tcPr>
            <w:tcW w:w="1127" w:type="dxa"/>
          </w:tcPr>
          <w:p w14:paraId="7BFFEBA5" w14:textId="443C1738" w:rsidR="00FB40C0" w:rsidRDefault="00FB40C0" w:rsidP="00FB40C0">
            <w:r w:rsidRPr="00C306CA">
              <w:t>0.616</w:t>
            </w:r>
          </w:p>
        </w:tc>
      </w:tr>
      <w:tr w:rsidR="00FB40C0" w14:paraId="0D519627" w14:textId="77777777" w:rsidTr="00FB40C0">
        <w:tc>
          <w:tcPr>
            <w:tcW w:w="1127" w:type="dxa"/>
          </w:tcPr>
          <w:p w14:paraId="3172C1F8" w14:textId="50539CDB" w:rsidR="00FB40C0" w:rsidRDefault="00FB40C0" w:rsidP="00FB40C0">
            <w:r w:rsidRPr="00C306CA">
              <w:t>-3.78529</w:t>
            </w:r>
          </w:p>
        </w:tc>
        <w:tc>
          <w:tcPr>
            <w:tcW w:w="1127" w:type="dxa"/>
          </w:tcPr>
          <w:p w14:paraId="1A880523" w14:textId="32B54B69" w:rsidR="00FB40C0" w:rsidRDefault="00FB40C0" w:rsidP="00FB40C0">
            <w:r w:rsidRPr="00C306CA">
              <w:t>0.701</w:t>
            </w:r>
          </w:p>
        </w:tc>
        <w:tc>
          <w:tcPr>
            <w:tcW w:w="1127" w:type="dxa"/>
          </w:tcPr>
          <w:p w14:paraId="6F39D279" w14:textId="77777777" w:rsidR="00FB40C0" w:rsidRDefault="00FB40C0" w:rsidP="00FB40C0"/>
        </w:tc>
        <w:tc>
          <w:tcPr>
            <w:tcW w:w="1127" w:type="dxa"/>
          </w:tcPr>
          <w:p w14:paraId="184C6618" w14:textId="77777777" w:rsidR="00FB40C0" w:rsidRDefault="00FB40C0" w:rsidP="00FB40C0"/>
        </w:tc>
        <w:tc>
          <w:tcPr>
            <w:tcW w:w="1127" w:type="dxa"/>
          </w:tcPr>
          <w:p w14:paraId="45F55D31" w14:textId="77777777" w:rsidR="00FB40C0" w:rsidRDefault="00FB40C0" w:rsidP="00FB40C0"/>
        </w:tc>
        <w:tc>
          <w:tcPr>
            <w:tcW w:w="1127" w:type="dxa"/>
          </w:tcPr>
          <w:p w14:paraId="7104FCA9" w14:textId="77777777" w:rsidR="00FB40C0" w:rsidRDefault="00FB40C0" w:rsidP="00FB40C0"/>
        </w:tc>
        <w:tc>
          <w:tcPr>
            <w:tcW w:w="1127" w:type="dxa"/>
          </w:tcPr>
          <w:p w14:paraId="675DD3C2" w14:textId="701ACA6B" w:rsidR="00FB40C0" w:rsidRDefault="00FB40C0" w:rsidP="00FB40C0">
            <w:r w:rsidRPr="00C306CA">
              <w:t>-3.75733</w:t>
            </w:r>
          </w:p>
        </w:tc>
        <w:tc>
          <w:tcPr>
            <w:tcW w:w="1127" w:type="dxa"/>
          </w:tcPr>
          <w:p w14:paraId="159196C4" w14:textId="4ED44B74" w:rsidR="00FB40C0" w:rsidRDefault="00FB40C0" w:rsidP="00FB40C0">
            <w:r w:rsidRPr="00C306CA">
              <w:t>0.617</w:t>
            </w:r>
          </w:p>
        </w:tc>
      </w:tr>
      <w:tr w:rsidR="00FB40C0" w14:paraId="51CCE88B" w14:textId="77777777" w:rsidTr="00FB40C0">
        <w:tc>
          <w:tcPr>
            <w:tcW w:w="1127" w:type="dxa"/>
          </w:tcPr>
          <w:p w14:paraId="0DFA0B72" w14:textId="415F803A" w:rsidR="00FB40C0" w:rsidRDefault="00FB40C0" w:rsidP="00FB40C0">
            <w:r w:rsidRPr="00C306CA">
              <w:t>-3.78318</w:t>
            </w:r>
          </w:p>
        </w:tc>
        <w:tc>
          <w:tcPr>
            <w:tcW w:w="1127" w:type="dxa"/>
          </w:tcPr>
          <w:p w14:paraId="4C95CD82" w14:textId="07C6F7CE" w:rsidR="00FB40C0" w:rsidRDefault="00FB40C0" w:rsidP="00FB40C0">
            <w:r w:rsidRPr="00C306CA">
              <w:t>0.701</w:t>
            </w:r>
          </w:p>
        </w:tc>
        <w:tc>
          <w:tcPr>
            <w:tcW w:w="1127" w:type="dxa"/>
          </w:tcPr>
          <w:p w14:paraId="29F9DDCD" w14:textId="77777777" w:rsidR="00FB40C0" w:rsidRDefault="00FB40C0" w:rsidP="00FB40C0"/>
        </w:tc>
        <w:tc>
          <w:tcPr>
            <w:tcW w:w="1127" w:type="dxa"/>
          </w:tcPr>
          <w:p w14:paraId="71BED8B0" w14:textId="77777777" w:rsidR="00FB40C0" w:rsidRDefault="00FB40C0" w:rsidP="00FB40C0"/>
        </w:tc>
        <w:tc>
          <w:tcPr>
            <w:tcW w:w="1127" w:type="dxa"/>
          </w:tcPr>
          <w:p w14:paraId="418BC243" w14:textId="77777777" w:rsidR="00FB40C0" w:rsidRDefault="00FB40C0" w:rsidP="00FB40C0"/>
        </w:tc>
        <w:tc>
          <w:tcPr>
            <w:tcW w:w="1127" w:type="dxa"/>
          </w:tcPr>
          <w:p w14:paraId="29A85497" w14:textId="77777777" w:rsidR="00FB40C0" w:rsidRDefault="00FB40C0" w:rsidP="00FB40C0"/>
        </w:tc>
        <w:tc>
          <w:tcPr>
            <w:tcW w:w="1127" w:type="dxa"/>
          </w:tcPr>
          <w:p w14:paraId="39C1ECF0" w14:textId="771D5F4B" w:rsidR="00FB40C0" w:rsidRDefault="00FB40C0" w:rsidP="00FB40C0">
            <w:r w:rsidRPr="00C306CA">
              <w:t>-3.75115</w:t>
            </w:r>
          </w:p>
        </w:tc>
        <w:tc>
          <w:tcPr>
            <w:tcW w:w="1127" w:type="dxa"/>
          </w:tcPr>
          <w:p w14:paraId="5FAB82FC" w14:textId="3CDDA8B2" w:rsidR="00FB40C0" w:rsidRDefault="00FB40C0" w:rsidP="00FB40C0">
            <w:r w:rsidRPr="00C306CA">
              <w:t>0.618</w:t>
            </w:r>
          </w:p>
        </w:tc>
      </w:tr>
      <w:tr w:rsidR="00FB40C0" w14:paraId="292810D5" w14:textId="77777777" w:rsidTr="00FB40C0">
        <w:tc>
          <w:tcPr>
            <w:tcW w:w="1127" w:type="dxa"/>
          </w:tcPr>
          <w:p w14:paraId="3D020506" w14:textId="1E9D9699" w:rsidR="00FB40C0" w:rsidRDefault="00FB40C0" w:rsidP="00FB40C0">
            <w:r w:rsidRPr="00C306CA">
              <w:t>-3.78082</w:t>
            </w:r>
          </w:p>
        </w:tc>
        <w:tc>
          <w:tcPr>
            <w:tcW w:w="1127" w:type="dxa"/>
          </w:tcPr>
          <w:p w14:paraId="11877992" w14:textId="1EA72E92" w:rsidR="00FB40C0" w:rsidRDefault="00FB40C0" w:rsidP="00FB40C0">
            <w:r w:rsidRPr="00C306CA">
              <w:t>0.702</w:t>
            </w:r>
          </w:p>
        </w:tc>
        <w:tc>
          <w:tcPr>
            <w:tcW w:w="1127" w:type="dxa"/>
          </w:tcPr>
          <w:p w14:paraId="154F86F8" w14:textId="77777777" w:rsidR="00FB40C0" w:rsidRDefault="00FB40C0" w:rsidP="00FB40C0"/>
        </w:tc>
        <w:tc>
          <w:tcPr>
            <w:tcW w:w="1127" w:type="dxa"/>
          </w:tcPr>
          <w:p w14:paraId="26F9A306" w14:textId="77777777" w:rsidR="00FB40C0" w:rsidRDefault="00FB40C0" w:rsidP="00FB40C0"/>
        </w:tc>
        <w:tc>
          <w:tcPr>
            <w:tcW w:w="1127" w:type="dxa"/>
          </w:tcPr>
          <w:p w14:paraId="51EFE93B" w14:textId="77777777" w:rsidR="00FB40C0" w:rsidRDefault="00FB40C0" w:rsidP="00FB40C0"/>
        </w:tc>
        <w:tc>
          <w:tcPr>
            <w:tcW w:w="1127" w:type="dxa"/>
          </w:tcPr>
          <w:p w14:paraId="7BD36448" w14:textId="77777777" w:rsidR="00FB40C0" w:rsidRDefault="00FB40C0" w:rsidP="00FB40C0"/>
        </w:tc>
        <w:tc>
          <w:tcPr>
            <w:tcW w:w="1127" w:type="dxa"/>
          </w:tcPr>
          <w:p w14:paraId="77BB14EA" w14:textId="0EB2595B" w:rsidR="00FB40C0" w:rsidRDefault="00FB40C0" w:rsidP="00FB40C0">
            <w:r w:rsidRPr="00C306CA">
              <w:t>-3.74529</w:t>
            </w:r>
          </w:p>
        </w:tc>
        <w:tc>
          <w:tcPr>
            <w:tcW w:w="1127" w:type="dxa"/>
          </w:tcPr>
          <w:p w14:paraId="5F1E5176" w14:textId="6B1AA204" w:rsidR="00FB40C0" w:rsidRDefault="00FB40C0" w:rsidP="00FB40C0">
            <w:r w:rsidRPr="00C306CA">
              <w:t>0.618</w:t>
            </w:r>
          </w:p>
        </w:tc>
      </w:tr>
      <w:tr w:rsidR="00FB40C0" w14:paraId="665F29BE" w14:textId="77777777" w:rsidTr="00FB40C0">
        <w:tc>
          <w:tcPr>
            <w:tcW w:w="1127" w:type="dxa"/>
          </w:tcPr>
          <w:p w14:paraId="011A839D" w14:textId="77C668DD" w:rsidR="00FB40C0" w:rsidRDefault="00FB40C0" w:rsidP="00FB40C0">
            <w:r w:rsidRPr="00C306CA">
              <w:t>-3.78029</w:t>
            </w:r>
          </w:p>
        </w:tc>
        <w:tc>
          <w:tcPr>
            <w:tcW w:w="1127" w:type="dxa"/>
          </w:tcPr>
          <w:p w14:paraId="7137D568" w14:textId="11B1D867" w:rsidR="00FB40C0" w:rsidRDefault="00FB40C0" w:rsidP="00FB40C0">
            <w:r w:rsidRPr="00C306CA">
              <w:t>0.702</w:t>
            </w:r>
          </w:p>
        </w:tc>
        <w:tc>
          <w:tcPr>
            <w:tcW w:w="1127" w:type="dxa"/>
          </w:tcPr>
          <w:p w14:paraId="0602D98B" w14:textId="77777777" w:rsidR="00FB40C0" w:rsidRDefault="00FB40C0" w:rsidP="00FB40C0"/>
        </w:tc>
        <w:tc>
          <w:tcPr>
            <w:tcW w:w="1127" w:type="dxa"/>
          </w:tcPr>
          <w:p w14:paraId="36605195" w14:textId="77777777" w:rsidR="00FB40C0" w:rsidRDefault="00FB40C0" w:rsidP="00FB40C0"/>
        </w:tc>
        <w:tc>
          <w:tcPr>
            <w:tcW w:w="1127" w:type="dxa"/>
          </w:tcPr>
          <w:p w14:paraId="2826A1CA" w14:textId="77777777" w:rsidR="00FB40C0" w:rsidRDefault="00FB40C0" w:rsidP="00FB40C0"/>
        </w:tc>
        <w:tc>
          <w:tcPr>
            <w:tcW w:w="1127" w:type="dxa"/>
          </w:tcPr>
          <w:p w14:paraId="6D1981FF" w14:textId="77777777" w:rsidR="00FB40C0" w:rsidRDefault="00FB40C0" w:rsidP="00FB40C0"/>
        </w:tc>
        <w:tc>
          <w:tcPr>
            <w:tcW w:w="1127" w:type="dxa"/>
          </w:tcPr>
          <w:p w14:paraId="069CF5A6" w14:textId="6EC7B378" w:rsidR="00FB40C0" w:rsidRDefault="00FB40C0" w:rsidP="00FB40C0">
            <w:r w:rsidRPr="00C306CA">
              <w:t>-3.73904</w:t>
            </w:r>
          </w:p>
        </w:tc>
        <w:tc>
          <w:tcPr>
            <w:tcW w:w="1127" w:type="dxa"/>
          </w:tcPr>
          <w:p w14:paraId="4E8884E5" w14:textId="7E3CEA71" w:rsidR="00FB40C0" w:rsidRDefault="00FB40C0" w:rsidP="00FB40C0">
            <w:r w:rsidRPr="00C306CA">
              <w:t>0.618</w:t>
            </w:r>
          </w:p>
        </w:tc>
      </w:tr>
      <w:tr w:rsidR="00FB40C0" w14:paraId="1D5E224E" w14:textId="77777777" w:rsidTr="00FB40C0">
        <w:tc>
          <w:tcPr>
            <w:tcW w:w="1127" w:type="dxa"/>
          </w:tcPr>
          <w:p w14:paraId="6BD15515" w14:textId="01FAE7F7" w:rsidR="00FB40C0" w:rsidRDefault="00FB40C0" w:rsidP="00FB40C0">
            <w:r w:rsidRPr="00C306CA">
              <w:t>-3.77868</w:t>
            </w:r>
          </w:p>
        </w:tc>
        <w:tc>
          <w:tcPr>
            <w:tcW w:w="1127" w:type="dxa"/>
          </w:tcPr>
          <w:p w14:paraId="58B9F885" w14:textId="11A1AC66" w:rsidR="00FB40C0" w:rsidRDefault="00FB40C0" w:rsidP="00FB40C0">
            <w:r w:rsidRPr="00C306CA">
              <w:t>0.703</w:t>
            </w:r>
          </w:p>
        </w:tc>
        <w:tc>
          <w:tcPr>
            <w:tcW w:w="1127" w:type="dxa"/>
          </w:tcPr>
          <w:p w14:paraId="717FE3C0" w14:textId="77777777" w:rsidR="00FB40C0" w:rsidRDefault="00FB40C0" w:rsidP="00FB40C0"/>
        </w:tc>
        <w:tc>
          <w:tcPr>
            <w:tcW w:w="1127" w:type="dxa"/>
          </w:tcPr>
          <w:p w14:paraId="525129FF" w14:textId="77777777" w:rsidR="00FB40C0" w:rsidRDefault="00FB40C0" w:rsidP="00FB40C0"/>
        </w:tc>
        <w:tc>
          <w:tcPr>
            <w:tcW w:w="1127" w:type="dxa"/>
          </w:tcPr>
          <w:p w14:paraId="0EC4EF2F" w14:textId="77777777" w:rsidR="00FB40C0" w:rsidRDefault="00FB40C0" w:rsidP="00FB40C0"/>
        </w:tc>
        <w:tc>
          <w:tcPr>
            <w:tcW w:w="1127" w:type="dxa"/>
          </w:tcPr>
          <w:p w14:paraId="3418A5DB" w14:textId="77777777" w:rsidR="00FB40C0" w:rsidRDefault="00FB40C0" w:rsidP="00FB40C0"/>
        </w:tc>
        <w:tc>
          <w:tcPr>
            <w:tcW w:w="1127" w:type="dxa"/>
          </w:tcPr>
          <w:p w14:paraId="309F9CD9" w14:textId="025F8B58" w:rsidR="00FB40C0" w:rsidRDefault="00FB40C0" w:rsidP="00FB40C0">
            <w:r w:rsidRPr="00C306CA">
              <w:t>-3.73311</w:t>
            </w:r>
          </w:p>
        </w:tc>
        <w:tc>
          <w:tcPr>
            <w:tcW w:w="1127" w:type="dxa"/>
          </w:tcPr>
          <w:p w14:paraId="765105F3" w14:textId="2671619F" w:rsidR="00FB40C0" w:rsidRDefault="00FB40C0" w:rsidP="00FB40C0">
            <w:r w:rsidRPr="00C306CA">
              <w:t>0.619</w:t>
            </w:r>
          </w:p>
        </w:tc>
      </w:tr>
      <w:tr w:rsidR="00FB40C0" w14:paraId="075F0B73" w14:textId="77777777" w:rsidTr="00FB40C0">
        <w:tc>
          <w:tcPr>
            <w:tcW w:w="1127" w:type="dxa"/>
          </w:tcPr>
          <w:p w14:paraId="3F56DAE2" w14:textId="66BAE282" w:rsidR="00FB40C0" w:rsidRDefault="00FB40C0" w:rsidP="00FB40C0">
            <w:r w:rsidRPr="00C306CA">
              <w:t>-3.77727</w:t>
            </w:r>
          </w:p>
        </w:tc>
        <w:tc>
          <w:tcPr>
            <w:tcW w:w="1127" w:type="dxa"/>
          </w:tcPr>
          <w:p w14:paraId="0217F40F" w14:textId="2A908C97" w:rsidR="00FB40C0" w:rsidRDefault="00FB40C0" w:rsidP="00FB40C0">
            <w:r w:rsidRPr="00C306CA">
              <w:t>0.703</w:t>
            </w:r>
          </w:p>
        </w:tc>
        <w:tc>
          <w:tcPr>
            <w:tcW w:w="1127" w:type="dxa"/>
          </w:tcPr>
          <w:p w14:paraId="6BFAA2C3" w14:textId="77777777" w:rsidR="00FB40C0" w:rsidRDefault="00FB40C0" w:rsidP="00FB40C0"/>
        </w:tc>
        <w:tc>
          <w:tcPr>
            <w:tcW w:w="1127" w:type="dxa"/>
          </w:tcPr>
          <w:p w14:paraId="0942FF58" w14:textId="77777777" w:rsidR="00FB40C0" w:rsidRDefault="00FB40C0" w:rsidP="00FB40C0"/>
        </w:tc>
        <w:tc>
          <w:tcPr>
            <w:tcW w:w="1127" w:type="dxa"/>
          </w:tcPr>
          <w:p w14:paraId="6A4A77C2" w14:textId="77777777" w:rsidR="00FB40C0" w:rsidRDefault="00FB40C0" w:rsidP="00FB40C0"/>
        </w:tc>
        <w:tc>
          <w:tcPr>
            <w:tcW w:w="1127" w:type="dxa"/>
          </w:tcPr>
          <w:p w14:paraId="45E12E6F" w14:textId="77777777" w:rsidR="00FB40C0" w:rsidRDefault="00FB40C0" w:rsidP="00FB40C0"/>
        </w:tc>
        <w:tc>
          <w:tcPr>
            <w:tcW w:w="1127" w:type="dxa"/>
          </w:tcPr>
          <w:p w14:paraId="6ABF33CF" w14:textId="066E3DE6" w:rsidR="00FB40C0" w:rsidRDefault="00FB40C0" w:rsidP="00FB40C0">
            <w:r w:rsidRPr="00C306CA">
              <w:t>-3.72773</w:t>
            </w:r>
          </w:p>
        </w:tc>
        <w:tc>
          <w:tcPr>
            <w:tcW w:w="1127" w:type="dxa"/>
          </w:tcPr>
          <w:p w14:paraId="44338416" w14:textId="4E494724" w:rsidR="00FB40C0" w:rsidRDefault="00FB40C0" w:rsidP="00FB40C0">
            <w:r w:rsidRPr="00C306CA">
              <w:t>0.619</w:t>
            </w:r>
          </w:p>
        </w:tc>
      </w:tr>
      <w:tr w:rsidR="00FB40C0" w14:paraId="42F219E7" w14:textId="77777777" w:rsidTr="00FB40C0">
        <w:tc>
          <w:tcPr>
            <w:tcW w:w="1127" w:type="dxa"/>
          </w:tcPr>
          <w:p w14:paraId="6446EAE1" w14:textId="6C3B1ED2" w:rsidR="00FB40C0" w:rsidRDefault="00FB40C0" w:rsidP="00FB40C0">
            <w:r w:rsidRPr="00C306CA">
              <w:t>-3.77531</w:t>
            </w:r>
          </w:p>
        </w:tc>
        <w:tc>
          <w:tcPr>
            <w:tcW w:w="1127" w:type="dxa"/>
          </w:tcPr>
          <w:p w14:paraId="0FADAB1C" w14:textId="331A49F6" w:rsidR="00FB40C0" w:rsidRDefault="00FB40C0" w:rsidP="00FB40C0">
            <w:r w:rsidRPr="00C306CA">
              <w:t>0.704</w:t>
            </w:r>
          </w:p>
        </w:tc>
        <w:tc>
          <w:tcPr>
            <w:tcW w:w="1127" w:type="dxa"/>
          </w:tcPr>
          <w:p w14:paraId="1489FDD5" w14:textId="77777777" w:rsidR="00FB40C0" w:rsidRDefault="00FB40C0" w:rsidP="00FB40C0"/>
        </w:tc>
        <w:tc>
          <w:tcPr>
            <w:tcW w:w="1127" w:type="dxa"/>
          </w:tcPr>
          <w:p w14:paraId="0CDB91C0" w14:textId="77777777" w:rsidR="00FB40C0" w:rsidRDefault="00FB40C0" w:rsidP="00FB40C0"/>
        </w:tc>
        <w:tc>
          <w:tcPr>
            <w:tcW w:w="1127" w:type="dxa"/>
          </w:tcPr>
          <w:p w14:paraId="5E731D28" w14:textId="77777777" w:rsidR="00FB40C0" w:rsidRDefault="00FB40C0" w:rsidP="00FB40C0"/>
        </w:tc>
        <w:tc>
          <w:tcPr>
            <w:tcW w:w="1127" w:type="dxa"/>
          </w:tcPr>
          <w:p w14:paraId="01328065" w14:textId="77777777" w:rsidR="00FB40C0" w:rsidRDefault="00FB40C0" w:rsidP="00FB40C0"/>
        </w:tc>
        <w:tc>
          <w:tcPr>
            <w:tcW w:w="1127" w:type="dxa"/>
          </w:tcPr>
          <w:p w14:paraId="097455A5" w14:textId="12943CF5" w:rsidR="00FB40C0" w:rsidRDefault="00FB40C0" w:rsidP="00FB40C0">
            <w:r w:rsidRPr="00C306CA">
              <w:t>-3.72195</w:t>
            </w:r>
          </w:p>
        </w:tc>
        <w:tc>
          <w:tcPr>
            <w:tcW w:w="1127" w:type="dxa"/>
          </w:tcPr>
          <w:p w14:paraId="4F066233" w14:textId="5BF34DA2" w:rsidR="00FB40C0" w:rsidRDefault="00FB40C0" w:rsidP="00FB40C0">
            <w:r w:rsidRPr="00C306CA">
              <w:t>0.62</w:t>
            </w:r>
          </w:p>
        </w:tc>
      </w:tr>
      <w:tr w:rsidR="00FB40C0" w14:paraId="69234681" w14:textId="77777777" w:rsidTr="00FB40C0">
        <w:tc>
          <w:tcPr>
            <w:tcW w:w="1127" w:type="dxa"/>
          </w:tcPr>
          <w:p w14:paraId="5CD88D21" w14:textId="1FF61665" w:rsidR="00FB40C0" w:rsidRDefault="00FB40C0" w:rsidP="00FB40C0">
            <w:r w:rsidRPr="00C306CA">
              <w:t>-3.77391</w:t>
            </w:r>
          </w:p>
        </w:tc>
        <w:tc>
          <w:tcPr>
            <w:tcW w:w="1127" w:type="dxa"/>
          </w:tcPr>
          <w:p w14:paraId="7AAB1F80" w14:textId="3EC5F2AA" w:rsidR="00FB40C0" w:rsidRDefault="00FB40C0" w:rsidP="00FB40C0">
            <w:r w:rsidRPr="00C306CA">
              <w:t>0.704</w:t>
            </w:r>
          </w:p>
        </w:tc>
        <w:tc>
          <w:tcPr>
            <w:tcW w:w="1127" w:type="dxa"/>
          </w:tcPr>
          <w:p w14:paraId="11E45CA7" w14:textId="77777777" w:rsidR="00FB40C0" w:rsidRDefault="00FB40C0" w:rsidP="00FB40C0"/>
        </w:tc>
        <w:tc>
          <w:tcPr>
            <w:tcW w:w="1127" w:type="dxa"/>
          </w:tcPr>
          <w:p w14:paraId="00C31C8F" w14:textId="77777777" w:rsidR="00FB40C0" w:rsidRDefault="00FB40C0" w:rsidP="00FB40C0"/>
        </w:tc>
        <w:tc>
          <w:tcPr>
            <w:tcW w:w="1127" w:type="dxa"/>
          </w:tcPr>
          <w:p w14:paraId="582B3BAA" w14:textId="77777777" w:rsidR="00FB40C0" w:rsidRDefault="00FB40C0" w:rsidP="00FB40C0"/>
        </w:tc>
        <w:tc>
          <w:tcPr>
            <w:tcW w:w="1127" w:type="dxa"/>
          </w:tcPr>
          <w:p w14:paraId="0D9CDEED" w14:textId="77777777" w:rsidR="00FB40C0" w:rsidRDefault="00FB40C0" w:rsidP="00FB40C0"/>
        </w:tc>
        <w:tc>
          <w:tcPr>
            <w:tcW w:w="1127" w:type="dxa"/>
          </w:tcPr>
          <w:p w14:paraId="5620D3D5" w14:textId="4AFB32A8" w:rsidR="00FB40C0" w:rsidRDefault="00FB40C0" w:rsidP="00FB40C0">
            <w:r w:rsidRPr="00C306CA">
              <w:t>-3.71602</w:t>
            </w:r>
          </w:p>
        </w:tc>
        <w:tc>
          <w:tcPr>
            <w:tcW w:w="1127" w:type="dxa"/>
          </w:tcPr>
          <w:p w14:paraId="446B72E3" w14:textId="21D33B23" w:rsidR="00FB40C0" w:rsidRDefault="00FB40C0" w:rsidP="00FB40C0">
            <w:r w:rsidRPr="00C306CA">
              <w:t>0.62</w:t>
            </w:r>
          </w:p>
        </w:tc>
      </w:tr>
      <w:tr w:rsidR="00FB40C0" w14:paraId="4E85C76D" w14:textId="77777777" w:rsidTr="00FB40C0">
        <w:tc>
          <w:tcPr>
            <w:tcW w:w="1127" w:type="dxa"/>
          </w:tcPr>
          <w:p w14:paraId="0954AD1E" w14:textId="3F907AF7" w:rsidR="00FB40C0" w:rsidRDefault="00FB40C0" w:rsidP="00FB40C0">
            <w:r w:rsidRPr="00C306CA">
              <w:t>-3.77278</w:t>
            </w:r>
          </w:p>
        </w:tc>
        <w:tc>
          <w:tcPr>
            <w:tcW w:w="1127" w:type="dxa"/>
          </w:tcPr>
          <w:p w14:paraId="1081FABE" w14:textId="24CA39FD" w:rsidR="00FB40C0" w:rsidRDefault="00FB40C0" w:rsidP="00FB40C0">
            <w:r w:rsidRPr="00C306CA">
              <w:t>0.705</w:t>
            </w:r>
          </w:p>
        </w:tc>
        <w:tc>
          <w:tcPr>
            <w:tcW w:w="1127" w:type="dxa"/>
          </w:tcPr>
          <w:p w14:paraId="657D1041" w14:textId="77777777" w:rsidR="00FB40C0" w:rsidRDefault="00FB40C0" w:rsidP="00FB40C0"/>
        </w:tc>
        <w:tc>
          <w:tcPr>
            <w:tcW w:w="1127" w:type="dxa"/>
          </w:tcPr>
          <w:p w14:paraId="09E58786" w14:textId="77777777" w:rsidR="00FB40C0" w:rsidRDefault="00FB40C0" w:rsidP="00FB40C0"/>
        </w:tc>
        <w:tc>
          <w:tcPr>
            <w:tcW w:w="1127" w:type="dxa"/>
          </w:tcPr>
          <w:p w14:paraId="458CE776" w14:textId="77777777" w:rsidR="00FB40C0" w:rsidRDefault="00FB40C0" w:rsidP="00FB40C0"/>
        </w:tc>
        <w:tc>
          <w:tcPr>
            <w:tcW w:w="1127" w:type="dxa"/>
          </w:tcPr>
          <w:p w14:paraId="49987428" w14:textId="77777777" w:rsidR="00FB40C0" w:rsidRDefault="00FB40C0" w:rsidP="00FB40C0"/>
        </w:tc>
        <w:tc>
          <w:tcPr>
            <w:tcW w:w="1127" w:type="dxa"/>
          </w:tcPr>
          <w:p w14:paraId="78ACF7A6" w14:textId="7D1F53BB" w:rsidR="00FB40C0" w:rsidRDefault="00FB40C0" w:rsidP="00FB40C0">
            <w:r w:rsidRPr="00C306CA">
              <w:t>-3.7104</w:t>
            </w:r>
          </w:p>
        </w:tc>
        <w:tc>
          <w:tcPr>
            <w:tcW w:w="1127" w:type="dxa"/>
          </w:tcPr>
          <w:p w14:paraId="1EA58255" w14:textId="35DC2F4F" w:rsidR="00FB40C0" w:rsidRDefault="00FB40C0" w:rsidP="00FB40C0">
            <w:r w:rsidRPr="00C306CA">
              <w:t>0.621</w:t>
            </w:r>
          </w:p>
        </w:tc>
      </w:tr>
      <w:tr w:rsidR="00FB40C0" w14:paraId="0FE833BA" w14:textId="77777777" w:rsidTr="00FB40C0">
        <w:tc>
          <w:tcPr>
            <w:tcW w:w="1127" w:type="dxa"/>
          </w:tcPr>
          <w:p w14:paraId="7D40848C" w14:textId="5B0FC5A3" w:rsidR="00FB40C0" w:rsidRDefault="00FB40C0" w:rsidP="00FB40C0">
            <w:r w:rsidRPr="00C306CA">
              <w:t>-3.77135</w:t>
            </w:r>
          </w:p>
        </w:tc>
        <w:tc>
          <w:tcPr>
            <w:tcW w:w="1127" w:type="dxa"/>
          </w:tcPr>
          <w:p w14:paraId="2F29FAE7" w14:textId="071DD330" w:rsidR="00FB40C0" w:rsidRDefault="00FB40C0" w:rsidP="00FB40C0">
            <w:r w:rsidRPr="00C306CA">
              <w:t>0.705</w:t>
            </w:r>
          </w:p>
        </w:tc>
        <w:tc>
          <w:tcPr>
            <w:tcW w:w="1127" w:type="dxa"/>
          </w:tcPr>
          <w:p w14:paraId="788B361F" w14:textId="77777777" w:rsidR="00FB40C0" w:rsidRDefault="00FB40C0" w:rsidP="00FB40C0"/>
        </w:tc>
        <w:tc>
          <w:tcPr>
            <w:tcW w:w="1127" w:type="dxa"/>
          </w:tcPr>
          <w:p w14:paraId="0FA84B09" w14:textId="77777777" w:rsidR="00FB40C0" w:rsidRDefault="00FB40C0" w:rsidP="00FB40C0"/>
        </w:tc>
        <w:tc>
          <w:tcPr>
            <w:tcW w:w="1127" w:type="dxa"/>
          </w:tcPr>
          <w:p w14:paraId="465350D7" w14:textId="77777777" w:rsidR="00FB40C0" w:rsidRDefault="00FB40C0" w:rsidP="00FB40C0"/>
        </w:tc>
        <w:tc>
          <w:tcPr>
            <w:tcW w:w="1127" w:type="dxa"/>
          </w:tcPr>
          <w:p w14:paraId="05512745" w14:textId="77777777" w:rsidR="00FB40C0" w:rsidRDefault="00FB40C0" w:rsidP="00FB40C0"/>
        </w:tc>
        <w:tc>
          <w:tcPr>
            <w:tcW w:w="1127" w:type="dxa"/>
          </w:tcPr>
          <w:p w14:paraId="155C2968" w14:textId="1E3B8B2B" w:rsidR="00FB40C0" w:rsidRDefault="00FB40C0" w:rsidP="00FB40C0">
            <w:r w:rsidRPr="00C306CA">
              <w:t>-3.70463</w:t>
            </w:r>
          </w:p>
        </w:tc>
        <w:tc>
          <w:tcPr>
            <w:tcW w:w="1127" w:type="dxa"/>
          </w:tcPr>
          <w:p w14:paraId="0BAD3C1F" w14:textId="6D56A2F8" w:rsidR="00FB40C0" w:rsidRDefault="00FB40C0" w:rsidP="00FB40C0">
            <w:r w:rsidRPr="00C306CA">
              <w:t>0.621</w:t>
            </w:r>
          </w:p>
        </w:tc>
      </w:tr>
      <w:tr w:rsidR="00FB40C0" w14:paraId="02DF3C0C" w14:textId="77777777" w:rsidTr="00FB40C0">
        <w:tc>
          <w:tcPr>
            <w:tcW w:w="1127" w:type="dxa"/>
          </w:tcPr>
          <w:p w14:paraId="5A151E77" w14:textId="2FB706B2" w:rsidR="00FB40C0" w:rsidRDefault="00FB40C0" w:rsidP="00FB40C0">
            <w:r w:rsidRPr="00C306CA">
              <w:t>-3.76941</w:t>
            </w:r>
          </w:p>
        </w:tc>
        <w:tc>
          <w:tcPr>
            <w:tcW w:w="1127" w:type="dxa"/>
          </w:tcPr>
          <w:p w14:paraId="773EA866" w14:textId="1B88A538" w:rsidR="00FB40C0" w:rsidRDefault="00FB40C0" w:rsidP="00FB40C0">
            <w:r w:rsidRPr="00C306CA">
              <w:t>0.706</w:t>
            </w:r>
          </w:p>
        </w:tc>
        <w:tc>
          <w:tcPr>
            <w:tcW w:w="1127" w:type="dxa"/>
          </w:tcPr>
          <w:p w14:paraId="39CF43D8" w14:textId="77777777" w:rsidR="00FB40C0" w:rsidRDefault="00FB40C0" w:rsidP="00FB40C0"/>
        </w:tc>
        <w:tc>
          <w:tcPr>
            <w:tcW w:w="1127" w:type="dxa"/>
          </w:tcPr>
          <w:p w14:paraId="5F6A99CC" w14:textId="77777777" w:rsidR="00FB40C0" w:rsidRDefault="00FB40C0" w:rsidP="00FB40C0"/>
        </w:tc>
        <w:tc>
          <w:tcPr>
            <w:tcW w:w="1127" w:type="dxa"/>
          </w:tcPr>
          <w:p w14:paraId="179B0945" w14:textId="77777777" w:rsidR="00FB40C0" w:rsidRDefault="00FB40C0" w:rsidP="00FB40C0"/>
        </w:tc>
        <w:tc>
          <w:tcPr>
            <w:tcW w:w="1127" w:type="dxa"/>
          </w:tcPr>
          <w:p w14:paraId="31BF4D98" w14:textId="77777777" w:rsidR="00FB40C0" w:rsidRDefault="00FB40C0" w:rsidP="00FB40C0"/>
        </w:tc>
        <w:tc>
          <w:tcPr>
            <w:tcW w:w="1127" w:type="dxa"/>
          </w:tcPr>
          <w:p w14:paraId="13109C89" w14:textId="643724EA" w:rsidR="00FB40C0" w:rsidRDefault="00FB40C0" w:rsidP="00FB40C0">
            <w:r w:rsidRPr="00C306CA">
              <w:t>-3.69915</w:t>
            </w:r>
          </w:p>
        </w:tc>
        <w:tc>
          <w:tcPr>
            <w:tcW w:w="1127" w:type="dxa"/>
          </w:tcPr>
          <w:p w14:paraId="7F51DEDA" w14:textId="32902177" w:rsidR="00FB40C0" w:rsidRDefault="00FB40C0" w:rsidP="00FB40C0">
            <w:r w:rsidRPr="00C306CA">
              <w:t>0.622</w:t>
            </w:r>
          </w:p>
        </w:tc>
      </w:tr>
      <w:tr w:rsidR="00FB40C0" w14:paraId="467FAC56" w14:textId="77777777" w:rsidTr="00FB40C0">
        <w:tc>
          <w:tcPr>
            <w:tcW w:w="1127" w:type="dxa"/>
          </w:tcPr>
          <w:p w14:paraId="490F4CBC" w14:textId="5E60A0C1" w:rsidR="00FB40C0" w:rsidRDefault="00FB40C0" w:rsidP="00FB40C0">
            <w:r w:rsidRPr="00C306CA">
              <w:t>-3.76737</w:t>
            </w:r>
          </w:p>
        </w:tc>
        <w:tc>
          <w:tcPr>
            <w:tcW w:w="1127" w:type="dxa"/>
          </w:tcPr>
          <w:p w14:paraId="6AFFA0DD" w14:textId="3C03F3BD" w:rsidR="00FB40C0" w:rsidRDefault="00FB40C0" w:rsidP="00FB40C0">
            <w:r w:rsidRPr="00C306CA">
              <w:t>0.706</w:t>
            </w:r>
          </w:p>
        </w:tc>
        <w:tc>
          <w:tcPr>
            <w:tcW w:w="1127" w:type="dxa"/>
          </w:tcPr>
          <w:p w14:paraId="6BCB2396" w14:textId="77777777" w:rsidR="00FB40C0" w:rsidRDefault="00FB40C0" w:rsidP="00FB40C0"/>
        </w:tc>
        <w:tc>
          <w:tcPr>
            <w:tcW w:w="1127" w:type="dxa"/>
          </w:tcPr>
          <w:p w14:paraId="6B212182" w14:textId="77777777" w:rsidR="00FB40C0" w:rsidRDefault="00FB40C0" w:rsidP="00FB40C0"/>
        </w:tc>
        <w:tc>
          <w:tcPr>
            <w:tcW w:w="1127" w:type="dxa"/>
          </w:tcPr>
          <w:p w14:paraId="710F6758" w14:textId="77777777" w:rsidR="00FB40C0" w:rsidRDefault="00FB40C0" w:rsidP="00FB40C0"/>
        </w:tc>
        <w:tc>
          <w:tcPr>
            <w:tcW w:w="1127" w:type="dxa"/>
          </w:tcPr>
          <w:p w14:paraId="76FC8331" w14:textId="77777777" w:rsidR="00FB40C0" w:rsidRDefault="00FB40C0" w:rsidP="00FB40C0"/>
        </w:tc>
        <w:tc>
          <w:tcPr>
            <w:tcW w:w="1127" w:type="dxa"/>
          </w:tcPr>
          <w:p w14:paraId="5041E21D" w14:textId="7EAA7B83" w:rsidR="00FB40C0" w:rsidRDefault="00FB40C0" w:rsidP="00FB40C0">
            <w:r w:rsidRPr="00C306CA">
              <w:t>-3.69352</w:t>
            </w:r>
          </w:p>
        </w:tc>
        <w:tc>
          <w:tcPr>
            <w:tcW w:w="1127" w:type="dxa"/>
          </w:tcPr>
          <w:p w14:paraId="0A8C615C" w14:textId="6D515955" w:rsidR="00FB40C0" w:rsidRDefault="00FB40C0" w:rsidP="00FB40C0">
            <w:r w:rsidRPr="00C306CA">
              <w:t>0.622</w:t>
            </w:r>
          </w:p>
        </w:tc>
      </w:tr>
      <w:tr w:rsidR="00FB40C0" w14:paraId="35D717EF" w14:textId="77777777" w:rsidTr="00FB40C0">
        <w:tc>
          <w:tcPr>
            <w:tcW w:w="1127" w:type="dxa"/>
          </w:tcPr>
          <w:p w14:paraId="2B0335A3" w14:textId="64DCFEBF" w:rsidR="00FB40C0" w:rsidRDefault="00FB40C0" w:rsidP="00FB40C0">
            <w:r w:rsidRPr="00C306CA">
              <w:t>-3.76586</w:t>
            </w:r>
          </w:p>
        </w:tc>
        <w:tc>
          <w:tcPr>
            <w:tcW w:w="1127" w:type="dxa"/>
          </w:tcPr>
          <w:p w14:paraId="352D7240" w14:textId="0D25E2BF" w:rsidR="00FB40C0" w:rsidRDefault="00FB40C0" w:rsidP="00FB40C0">
            <w:r w:rsidRPr="00C306CA">
              <w:t>0.707</w:t>
            </w:r>
          </w:p>
        </w:tc>
        <w:tc>
          <w:tcPr>
            <w:tcW w:w="1127" w:type="dxa"/>
          </w:tcPr>
          <w:p w14:paraId="2B84D865" w14:textId="77777777" w:rsidR="00FB40C0" w:rsidRDefault="00FB40C0" w:rsidP="00FB40C0"/>
        </w:tc>
        <w:tc>
          <w:tcPr>
            <w:tcW w:w="1127" w:type="dxa"/>
          </w:tcPr>
          <w:p w14:paraId="226E57AF" w14:textId="77777777" w:rsidR="00FB40C0" w:rsidRDefault="00FB40C0" w:rsidP="00FB40C0"/>
        </w:tc>
        <w:tc>
          <w:tcPr>
            <w:tcW w:w="1127" w:type="dxa"/>
          </w:tcPr>
          <w:p w14:paraId="7E26A8DD" w14:textId="77777777" w:rsidR="00FB40C0" w:rsidRDefault="00FB40C0" w:rsidP="00FB40C0"/>
        </w:tc>
        <w:tc>
          <w:tcPr>
            <w:tcW w:w="1127" w:type="dxa"/>
          </w:tcPr>
          <w:p w14:paraId="2C2933C0" w14:textId="77777777" w:rsidR="00FB40C0" w:rsidRDefault="00FB40C0" w:rsidP="00FB40C0"/>
        </w:tc>
        <w:tc>
          <w:tcPr>
            <w:tcW w:w="1127" w:type="dxa"/>
          </w:tcPr>
          <w:p w14:paraId="43B32431" w14:textId="01786872" w:rsidR="00FB40C0" w:rsidRDefault="00FB40C0" w:rsidP="00FB40C0">
            <w:r w:rsidRPr="00C306CA">
              <w:t>-3.68754</w:t>
            </w:r>
          </w:p>
        </w:tc>
        <w:tc>
          <w:tcPr>
            <w:tcW w:w="1127" w:type="dxa"/>
          </w:tcPr>
          <w:p w14:paraId="4A8044AA" w14:textId="034B9397" w:rsidR="00FB40C0" w:rsidRDefault="00FB40C0" w:rsidP="00FB40C0">
            <w:r w:rsidRPr="00C306CA">
              <w:t>0.623</w:t>
            </w:r>
          </w:p>
        </w:tc>
      </w:tr>
      <w:tr w:rsidR="00FB40C0" w14:paraId="55EB87D6" w14:textId="77777777" w:rsidTr="00FB40C0">
        <w:tc>
          <w:tcPr>
            <w:tcW w:w="1127" w:type="dxa"/>
          </w:tcPr>
          <w:p w14:paraId="17BDEE10" w14:textId="0569C7D9" w:rsidR="00FB40C0" w:rsidRDefault="00FB40C0" w:rsidP="00FB40C0">
            <w:r w:rsidRPr="00C306CA">
              <w:t>-3.76414</w:t>
            </w:r>
          </w:p>
        </w:tc>
        <w:tc>
          <w:tcPr>
            <w:tcW w:w="1127" w:type="dxa"/>
          </w:tcPr>
          <w:p w14:paraId="6C62A52A" w14:textId="46249374" w:rsidR="00FB40C0" w:rsidRDefault="00FB40C0" w:rsidP="00FB40C0">
            <w:r w:rsidRPr="00C306CA">
              <w:t>0.707</w:t>
            </w:r>
          </w:p>
        </w:tc>
        <w:tc>
          <w:tcPr>
            <w:tcW w:w="1127" w:type="dxa"/>
          </w:tcPr>
          <w:p w14:paraId="1F6735CB" w14:textId="77777777" w:rsidR="00FB40C0" w:rsidRDefault="00FB40C0" w:rsidP="00FB40C0"/>
        </w:tc>
        <w:tc>
          <w:tcPr>
            <w:tcW w:w="1127" w:type="dxa"/>
          </w:tcPr>
          <w:p w14:paraId="55877833" w14:textId="77777777" w:rsidR="00FB40C0" w:rsidRDefault="00FB40C0" w:rsidP="00FB40C0"/>
        </w:tc>
        <w:tc>
          <w:tcPr>
            <w:tcW w:w="1127" w:type="dxa"/>
          </w:tcPr>
          <w:p w14:paraId="491B12FF" w14:textId="77777777" w:rsidR="00FB40C0" w:rsidRDefault="00FB40C0" w:rsidP="00FB40C0"/>
        </w:tc>
        <w:tc>
          <w:tcPr>
            <w:tcW w:w="1127" w:type="dxa"/>
          </w:tcPr>
          <w:p w14:paraId="2EB48BA4" w14:textId="77777777" w:rsidR="00FB40C0" w:rsidRDefault="00FB40C0" w:rsidP="00FB40C0"/>
        </w:tc>
        <w:tc>
          <w:tcPr>
            <w:tcW w:w="1127" w:type="dxa"/>
          </w:tcPr>
          <w:p w14:paraId="5F5DE599" w14:textId="04399C83" w:rsidR="00FB40C0" w:rsidRDefault="00FB40C0" w:rsidP="00FB40C0">
            <w:r w:rsidRPr="00C306CA">
              <w:t>-3.68227</w:t>
            </w:r>
          </w:p>
        </w:tc>
        <w:tc>
          <w:tcPr>
            <w:tcW w:w="1127" w:type="dxa"/>
          </w:tcPr>
          <w:p w14:paraId="303E0250" w14:textId="31360005" w:rsidR="00FB40C0" w:rsidRDefault="00FB40C0" w:rsidP="00FB40C0">
            <w:r w:rsidRPr="00C306CA">
              <w:t>0.623</w:t>
            </w:r>
          </w:p>
        </w:tc>
      </w:tr>
      <w:tr w:rsidR="00FB40C0" w14:paraId="637697F1" w14:textId="77777777" w:rsidTr="00FB40C0">
        <w:tc>
          <w:tcPr>
            <w:tcW w:w="1127" w:type="dxa"/>
          </w:tcPr>
          <w:p w14:paraId="47C6EF3D" w14:textId="7FAB7CA8" w:rsidR="00FB40C0" w:rsidRDefault="00FB40C0" w:rsidP="00FB40C0">
            <w:r w:rsidRPr="00C306CA">
              <w:t>-3.76253</w:t>
            </w:r>
          </w:p>
        </w:tc>
        <w:tc>
          <w:tcPr>
            <w:tcW w:w="1127" w:type="dxa"/>
          </w:tcPr>
          <w:p w14:paraId="35D4D07A" w14:textId="70DA25C0" w:rsidR="00FB40C0" w:rsidRDefault="00FB40C0" w:rsidP="00FB40C0">
            <w:r w:rsidRPr="00C306CA">
              <w:t>0.708</w:t>
            </w:r>
          </w:p>
        </w:tc>
        <w:tc>
          <w:tcPr>
            <w:tcW w:w="1127" w:type="dxa"/>
          </w:tcPr>
          <w:p w14:paraId="404E9F94" w14:textId="77777777" w:rsidR="00FB40C0" w:rsidRDefault="00FB40C0" w:rsidP="00FB40C0"/>
        </w:tc>
        <w:tc>
          <w:tcPr>
            <w:tcW w:w="1127" w:type="dxa"/>
          </w:tcPr>
          <w:p w14:paraId="234CC0A4" w14:textId="77777777" w:rsidR="00FB40C0" w:rsidRDefault="00FB40C0" w:rsidP="00FB40C0"/>
        </w:tc>
        <w:tc>
          <w:tcPr>
            <w:tcW w:w="1127" w:type="dxa"/>
          </w:tcPr>
          <w:p w14:paraId="52871F2E" w14:textId="77777777" w:rsidR="00FB40C0" w:rsidRDefault="00FB40C0" w:rsidP="00FB40C0"/>
        </w:tc>
        <w:tc>
          <w:tcPr>
            <w:tcW w:w="1127" w:type="dxa"/>
          </w:tcPr>
          <w:p w14:paraId="24C40C1E" w14:textId="77777777" w:rsidR="00FB40C0" w:rsidRDefault="00FB40C0" w:rsidP="00FB40C0"/>
        </w:tc>
        <w:tc>
          <w:tcPr>
            <w:tcW w:w="1127" w:type="dxa"/>
          </w:tcPr>
          <w:p w14:paraId="10119DAA" w14:textId="7BE7262A" w:rsidR="00FB40C0" w:rsidRDefault="00FB40C0" w:rsidP="00FB40C0">
            <w:r w:rsidRPr="00C306CA">
              <w:t>-3.67645</w:t>
            </w:r>
          </w:p>
        </w:tc>
        <w:tc>
          <w:tcPr>
            <w:tcW w:w="1127" w:type="dxa"/>
          </w:tcPr>
          <w:p w14:paraId="0EDA302B" w14:textId="6DB01D5B" w:rsidR="00FB40C0" w:rsidRDefault="00FB40C0" w:rsidP="00FB40C0">
            <w:r w:rsidRPr="00C306CA">
              <w:t>0.624</w:t>
            </w:r>
          </w:p>
        </w:tc>
      </w:tr>
      <w:tr w:rsidR="00FB40C0" w14:paraId="4CA02B51" w14:textId="77777777" w:rsidTr="00FB40C0">
        <w:tc>
          <w:tcPr>
            <w:tcW w:w="1127" w:type="dxa"/>
          </w:tcPr>
          <w:p w14:paraId="57AFECD7" w14:textId="18630EE4" w:rsidR="00FB40C0" w:rsidRDefault="00FB40C0" w:rsidP="00FB40C0">
            <w:r w:rsidRPr="00C306CA">
              <w:t>-3.76063</w:t>
            </w:r>
          </w:p>
        </w:tc>
        <w:tc>
          <w:tcPr>
            <w:tcW w:w="1127" w:type="dxa"/>
          </w:tcPr>
          <w:p w14:paraId="131DCA5A" w14:textId="2B3F0AC9" w:rsidR="00FB40C0" w:rsidRDefault="00FB40C0" w:rsidP="00FB40C0">
            <w:r w:rsidRPr="00C306CA">
              <w:t>0.708</w:t>
            </w:r>
          </w:p>
        </w:tc>
        <w:tc>
          <w:tcPr>
            <w:tcW w:w="1127" w:type="dxa"/>
          </w:tcPr>
          <w:p w14:paraId="78E894CA" w14:textId="77777777" w:rsidR="00FB40C0" w:rsidRDefault="00FB40C0" w:rsidP="00FB40C0"/>
        </w:tc>
        <w:tc>
          <w:tcPr>
            <w:tcW w:w="1127" w:type="dxa"/>
          </w:tcPr>
          <w:p w14:paraId="0DA10F22" w14:textId="77777777" w:rsidR="00FB40C0" w:rsidRDefault="00FB40C0" w:rsidP="00FB40C0"/>
        </w:tc>
        <w:tc>
          <w:tcPr>
            <w:tcW w:w="1127" w:type="dxa"/>
          </w:tcPr>
          <w:p w14:paraId="76CE47AA" w14:textId="77777777" w:rsidR="00FB40C0" w:rsidRDefault="00FB40C0" w:rsidP="00FB40C0"/>
        </w:tc>
        <w:tc>
          <w:tcPr>
            <w:tcW w:w="1127" w:type="dxa"/>
          </w:tcPr>
          <w:p w14:paraId="62A04D6D" w14:textId="77777777" w:rsidR="00FB40C0" w:rsidRDefault="00FB40C0" w:rsidP="00FB40C0"/>
        </w:tc>
        <w:tc>
          <w:tcPr>
            <w:tcW w:w="1127" w:type="dxa"/>
          </w:tcPr>
          <w:p w14:paraId="3AC7346D" w14:textId="2C8D7F36" w:rsidR="00FB40C0" w:rsidRDefault="00FB40C0" w:rsidP="00FB40C0">
            <w:r w:rsidRPr="00C306CA">
              <w:t>-3.6707</w:t>
            </w:r>
          </w:p>
        </w:tc>
        <w:tc>
          <w:tcPr>
            <w:tcW w:w="1127" w:type="dxa"/>
          </w:tcPr>
          <w:p w14:paraId="07330DAC" w14:textId="4B560B51" w:rsidR="00FB40C0" w:rsidRDefault="00FB40C0" w:rsidP="00FB40C0">
            <w:r w:rsidRPr="00C306CA">
              <w:t>0.624</w:t>
            </w:r>
          </w:p>
        </w:tc>
      </w:tr>
      <w:tr w:rsidR="00FB40C0" w14:paraId="1C17CE4E" w14:textId="77777777" w:rsidTr="00FB40C0">
        <w:tc>
          <w:tcPr>
            <w:tcW w:w="1127" w:type="dxa"/>
          </w:tcPr>
          <w:p w14:paraId="37AAA63B" w14:textId="3EFCEDF4" w:rsidR="00FB40C0" w:rsidRDefault="00FB40C0" w:rsidP="00FB40C0">
            <w:r w:rsidRPr="00C306CA">
              <w:t>-3.75834</w:t>
            </w:r>
          </w:p>
        </w:tc>
        <w:tc>
          <w:tcPr>
            <w:tcW w:w="1127" w:type="dxa"/>
          </w:tcPr>
          <w:p w14:paraId="28B7FD2D" w14:textId="08418714" w:rsidR="00FB40C0" w:rsidRDefault="00FB40C0" w:rsidP="00FB40C0">
            <w:r w:rsidRPr="00C306CA">
              <w:t>0.709</w:t>
            </w:r>
          </w:p>
        </w:tc>
        <w:tc>
          <w:tcPr>
            <w:tcW w:w="1127" w:type="dxa"/>
          </w:tcPr>
          <w:p w14:paraId="357875B9" w14:textId="77777777" w:rsidR="00FB40C0" w:rsidRDefault="00FB40C0" w:rsidP="00FB40C0"/>
        </w:tc>
        <w:tc>
          <w:tcPr>
            <w:tcW w:w="1127" w:type="dxa"/>
          </w:tcPr>
          <w:p w14:paraId="694913E5" w14:textId="77777777" w:rsidR="00FB40C0" w:rsidRDefault="00FB40C0" w:rsidP="00FB40C0"/>
        </w:tc>
        <w:tc>
          <w:tcPr>
            <w:tcW w:w="1127" w:type="dxa"/>
          </w:tcPr>
          <w:p w14:paraId="338D224A" w14:textId="77777777" w:rsidR="00FB40C0" w:rsidRDefault="00FB40C0" w:rsidP="00FB40C0"/>
        </w:tc>
        <w:tc>
          <w:tcPr>
            <w:tcW w:w="1127" w:type="dxa"/>
          </w:tcPr>
          <w:p w14:paraId="48695284" w14:textId="77777777" w:rsidR="00FB40C0" w:rsidRDefault="00FB40C0" w:rsidP="00FB40C0"/>
        </w:tc>
        <w:tc>
          <w:tcPr>
            <w:tcW w:w="1127" w:type="dxa"/>
          </w:tcPr>
          <w:p w14:paraId="0B8F5F6F" w14:textId="54E7D126" w:rsidR="00FB40C0" w:rsidRDefault="00FB40C0" w:rsidP="00FB40C0">
            <w:r w:rsidRPr="00C306CA">
              <w:t>-3.66522</w:t>
            </w:r>
          </w:p>
        </w:tc>
        <w:tc>
          <w:tcPr>
            <w:tcW w:w="1127" w:type="dxa"/>
          </w:tcPr>
          <w:p w14:paraId="164CD1C2" w14:textId="5C4F7233" w:rsidR="00FB40C0" w:rsidRDefault="00FB40C0" w:rsidP="00FB40C0">
            <w:r w:rsidRPr="00C306CA">
              <w:t>0.625</w:t>
            </w:r>
          </w:p>
        </w:tc>
      </w:tr>
      <w:tr w:rsidR="00FB40C0" w14:paraId="53D01F57" w14:textId="77777777" w:rsidTr="00FB40C0">
        <w:tc>
          <w:tcPr>
            <w:tcW w:w="1127" w:type="dxa"/>
          </w:tcPr>
          <w:p w14:paraId="58523D1B" w14:textId="6EDCEEBC" w:rsidR="00FB40C0" w:rsidRDefault="00FB40C0" w:rsidP="00FB40C0">
            <w:r w:rsidRPr="00C306CA">
              <w:t>-3.75651</w:t>
            </w:r>
          </w:p>
        </w:tc>
        <w:tc>
          <w:tcPr>
            <w:tcW w:w="1127" w:type="dxa"/>
          </w:tcPr>
          <w:p w14:paraId="65FF2C8B" w14:textId="2CBF84D4" w:rsidR="00FB40C0" w:rsidRDefault="00FB40C0" w:rsidP="00FB40C0">
            <w:r w:rsidRPr="00C306CA">
              <w:t>0.709</w:t>
            </w:r>
          </w:p>
        </w:tc>
        <w:tc>
          <w:tcPr>
            <w:tcW w:w="1127" w:type="dxa"/>
          </w:tcPr>
          <w:p w14:paraId="095CB461" w14:textId="77777777" w:rsidR="00FB40C0" w:rsidRDefault="00FB40C0" w:rsidP="00FB40C0"/>
        </w:tc>
        <w:tc>
          <w:tcPr>
            <w:tcW w:w="1127" w:type="dxa"/>
          </w:tcPr>
          <w:p w14:paraId="4480A596" w14:textId="77777777" w:rsidR="00FB40C0" w:rsidRDefault="00FB40C0" w:rsidP="00FB40C0"/>
        </w:tc>
        <w:tc>
          <w:tcPr>
            <w:tcW w:w="1127" w:type="dxa"/>
          </w:tcPr>
          <w:p w14:paraId="165D35C0" w14:textId="77777777" w:rsidR="00FB40C0" w:rsidRDefault="00FB40C0" w:rsidP="00FB40C0"/>
        </w:tc>
        <w:tc>
          <w:tcPr>
            <w:tcW w:w="1127" w:type="dxa"/>
          </w:tcPr>
          <w:p w14:paraId="10E3BA74" w14:textId="77777777" w:rsidR="00FB40C0" w:rsidRDefault="00FB40C0" w:rsidP="00FB40C0"/>
        </w:tc>
        <w:tc>
          <w:tcPr>
            <w:tcW w:w="1127" w:type="dxa"/>
          </w:tcPr>
          <w:p w14:paraId="0B74B45C" w14:textId="4A578D76" w:rsidR="00FB40C0" w:rsidRDefault="00FB40C0" w:rsidP="00FB40C0">
            <w:r w:rsidRPr="00C306CA">
              <w:t>-3.65982</w:t>
            </w:r>
          </w:p>
        </w:tc>
        <w:tc>
          <w:tcPr>
            <w:tcW w:w="1127" w:type="dxa"/>
          </w:tcPr>
          <w:p w14:paraId="1737D416" w14:textId="1BDAB68B" w:rsidR="00FB40C0" w:rsidRDefault="00FB40C0" w:rsidP="00FB40C0">
            <w:r w:rsidRPr="00C306CA">
              <w:t>0.625</w:t>
            </w:r>
          </w:p>
        </w:tc>
      </w:tr>
      <w:tr w:rsidR="00FB40C0" w14:paraId="2B612747" w14:textId="77777777" w:rsidTr="00FB40C0">
        <w:tc>
          <w:tcPr>
            <w:tcW w:w="1127" w:type="dxa"/>
          </w:tcPr>
          <w:p w14:paraId="724F3427" w14:textId="3099C1B2" w:rsidR="00FB40C0" w:rsidRDefault="00FB40C0" w:rsidP="00FB40C0">
            <w:r w:rsidRPr="00C306CA">
              <w:t>-3.75468</w:t>
            </w:r>
          </w:p>
        </w:tc>
        <w:tc>
          <w:tcPr>
            <w:tcW w:w="1127" w:type="dxa"/>
          </w:tcPr>
          <w:p w14:paraId="6390BD6B" w14:textId="15A8A348" w:rsidR="00FB40C0" w:rsidRDefault="00FB40C0" w:rsidP="00FB40C0">
            <w:r w:rsidRPr="00C306CA">
              <w:t>0.71</w:t>
            </w:r>
          </w:p>
        </w:tc>
        <w:tc>
          <w:tcPr>
            <w:tcW w:w="1127" w:type="dxa"/>
          </w:tcPr>
          <w:p w14:paraId="42BF9873" w14:textId="77777777" w:rsidR="00FB40C0" w:rsidRDefault="00FB40C0" w:rsidP="00FB40C0"/>
        </w:tc>
        <w:tc>
          <w:tcPr>
            <w:tcW w:w="1127" w:type="dxa"/>
          </w:tcPr>
          <w:p w14:paraId="4B4840CE" w14:textId="77777777" w:rsidR="00FB40C0" w:rsidRDefault="00FB40C0" w:rsidP="00FB40C0"/>
        </w:tc>
        <w:tc>
          <w:tcPr>
            <w:tcW w:w="1127" w:type="dxa"/>
          </w:tcPr>
          <w:p w14:paraId="2DEAEE30" w14:textId="77777777" w:rsidR="00FB40C0" w:rsidRDefault="00FB40C0" w:rsidP="00FB40C0"/>
        </w:tc>
        <w:tc>
          <w:tcPr>
            <w:tcW w:w="1127" w:type="dxa"/>
          </w:tcPr>
          <w:p w14:paraId="28C068A0" w14:textId="77777777" w:rsidR="00FB40C0" w:rsidRDefault="00FB40C0" w:rsidP="00FB40C0"/>
        </w:tc>
        <w:tc>
          <w:tcPr>
            <w:tcW w:w="1127" w:type="dxa"/>
          </w:tcPr>
          <w:p w14:paraId="787A9D03" w14:textId="018CBDED" w:rsidR="00FB40C0" w:rsidRDefault="00FB40C0" w:rsidP="00FB40C0">
            <w:r w:rsidRPr="00C306CA">
              <w:t>-3.65468</w:t>
            </w:r>
          </w:p>
        </w:tc>
        <w:tc>
          <w:tcPr>
            <w:tcW w:w="1127" w:type="dxa"/>
          </w:tcPr>
          <w:p w14:paraId="12E66298" w14:textId="0F5EEC7E" w:rsidR="00FB40C0" w:rsidRDefault="00FB40C0" w:rsidP="00FB40C0">
            <w:r w:rsidRPr="00C306CA">
              <w:t>0.626</w:t>
            </w:r>
          </w:p>
        </w:tc>
      </w:tr>
      <w:tr w:rsidR="00FB40C0" w14:paraId="48E33591" w14:textId="77777777" w:rsidTr="00FB40C0">
        <w:tc>
          <w:tcPr>
            <w:tcW w:w="1127" w:type="dxa"/>
          </w:tcPr>
          <w:p w14:paraId="492CA243" w14:textId="47A34483" w:rsidR="00FB40C0" w:rsidRDefault="00FB40C0" w:rsidP="00FB40C0">
            <w:r w:rsidRPr="00C306CA">
              <w:t>-3.75291</w:t>
            </w:r>
          </w:p>
        </w:tc>
        <w:tc>
          <w:tcPr>
            <w:tcW w:w="1127" w:type="dxa"/>
          </w:tcPr>
          <w:p w14:paraId="5059CB84" w14:textId="5D883768" w:rsidR="00FB40C0" w:rsidRDefault="00FB40C0" w:rsidP="00FB40C0">
            <w:r w:rsidRPr="00C306CA">
              <w:t>0.71</w:t>
            </w:r>
          </w:p>
        </w:tc>
        <w:tc>
          <w:tcPr>
            <w:tcW w:w="1127" w:type="dxa"/>
          </w:tcPr>
          <w:p w14:paraId="1FE1655D" w14:textId="77777777" w:rsidR="00FB40C0" w:rsidRDefault="00FB40C0" w:rsidP="00FB40C0"/>
        </w:tc>
        <w:tc>
          <w:tcPr>
            <w:tcW w:w="1127" w:type="dxa"/>
          </w:tcPr>
          <w:p w14:paraId="24FA7588" w14:textId="77777777" w:rsidR="00FB40C0" w:rsidRDefault="00FB40C0" w:rsidP="00FB40C0"/>
        </w:tc>
        <w:tc>
          <w:tcPr>
            <w:tcW w:w="1127" w:type="dxa"/>
          </w:tcPr>
          <w:p w14:paraId="377BA698" w14:textId="77777777" w:rsidR="00FB40C0" w:rsidRDefault="00FB40C0" w:rsidP="00FB40C0"/>
        </w:tc>
        <w:tc>
          <w:tcPr>
            <w:tcW w:w="1127" w:type="dxa"/>
          </w:tcPr>
          <w:p w14:paraId="1DB2D3F0" w14:textId="77777777" w:rsidR="00FB40C0" w:rsidRDefault="00FB40C0" w:rsidP="00FB40C0"/>
        </w:tc>
        <w:tc>
          <w:tcPr>
            <w:tcW w:w="1127" w:type="dxa"/>
          </w:tcPr>
          <w:p w14:paraId="707952EF" w14:textId="4DC282D2" w:rsidR="00FB40C0" w:rsidRDefault="00FB40C0" w:rsidP="00FB40C0">
            <w:r w:rsidRPr="00C306CA">
              <w:t>-3.6494</w:t>
            </w:r>
          </w:p>
        </w:tc>
        <w:tc>
          <w:tcPr>
            <w:tcW w:w="1127" w:type="dxa"/>
          </w:tcPr>
          <w:p w14:paraId="796F963A" w14:textId="3A219DA9" w:rsidR="00FB40C0" w:rsidRDefault="00FB40C0" w:rsidP="00FB40C0">
            <w:r w:rsidRPr="00C306CA">
              <w:t>0.626</w:t>
            </w:r>
          </w:p>
        </w:tc>
      </w:tr>
      <w:tr w:rsidR="00FB40C0" w14:paraId="10B7E69D" w14:textId="77777777" w:rsidTr="00FB40C0">
        <w:tc>
          <w:tcPr>
            <w:tcW w:w="1127" w:type="dxa"/>
          </w:tcPr>
          <w:p w14:paraId="4F8AD750" w14:textId="36AA4166" w:rsidR="00FB40C0" w:rsidRDefault="00FB40C0" w:rsidP="00FB40C0">
            <w:r w:rsidRPr="00C306CA">
              <w:t>-3.751</w:t>
            </w:r>
          </w:p>
        </w:tc>
        <w:tc>
          <w:tcPr>
            <w:tcW w:w="1127" w:type="dxa"/>
          </w:tcPr>
          <w:p w14:paraId="1C72F786" w14:textId="3C9BBA33" w:rsidR="00FB40C0" w:rsidRDefault="00FB40C0" w:rsidP="00FB40C0">
            <w:r w:rsidRPr="00C306CA">
              <w:t>0.711</w:t>
            </w:r>
          </w:p>
        </w:tc>
        <w:tc>
          <w:tcPr>
            <w:tcW w:w="1127" w:type="dxa"/>
          </w:tcPr>
          <w:p w14:paraId="018E92E5" w14:textId="77777777" w:rsidR="00FB40C0" w:rsidRDefault="00FB40C0" w:rsidP="00FB40C0"/>
        </w:tc>
        <w:tc>
          <w:tcPr>
            <w:tcW w:w="1127" w:type="dxa"/>
          </w:tcPr>
          <w:p w14:paraId="55A60C0B" w14:textId="77777777" w:rsidR="00FB40C0" w:rsidRDefault="00FB40C0" w:rsidP="00FB40C0"/>
        </w:tc>
        <w:tc>
          <w:tcPr>
            <w:tcW w:w="1127" w:type="dxa"/>
          </w:tcPr>
          <w:p w14:paraId="5E28EC52" w14:textId="77777777" w:rsidR="00FB40C0" w:rsidRDefault="00FB40C0" w:rsidP="00FB40C0"/>
        </w:tc>
        <w:tc>
          <w:tcPr>
            <w:tcW w:w="1127" w:type="dxa"/>
          </w:tcPr>
          <w:p w14:paraId="62FEE16D" w14:textId="77777777" w:rsidR="00FB40C0" w:rsidRDefault="00FB40C0" w:rsidP="00FB40C0"/>
        </w:tc>
        <w:tc>
          <w:tcPr>
            <w:tcW w:w="1127" w:type="dxa"/>
          </w:tcPr>
          <w:p w14:paraId="671AF20E" w14:textId="3D430FB1" w:rsidR="00FB40C0" w:rsidRDefault="00FB40C0" w:rsidP="00FB40C0">
            <w:r w:rsidRPr="00C306CA">
              <w:t>-3.644</w:t>
            </w:r>
          </w:p>
        </w:tc>
        <w:tc>
          <w:tcPr>
            <w:tcW w:w="1127" w:type="dxa"/>
          </w:tcPr>
          <w:p w14:paraId="0FC4ECAA" w14:textId="50BDD8FC" w:rsidR="00FB40C0" w:rsidRDefault="00FB40C0" w:rsidP="00FB40C0">
            <w:r w:rsidRPr="00C306CA">
              <w:t>0.627</w:t>
            </w:r>
          </w:p>
        </w:tc>
      </w:tr>
      <w:tr w:rsidR="00FB40C0" w14:paraId="75591161" w14:textId="77777777" w:rsidTr="00FB40C0">
        <w:tc>
          <w:tcPr>
            <w:tcW w:w="1127" w:type="dxa"/>
          </w:tcPr>
          <w:p w14:paraId="7A16D8FE" w14:textId="1E3A13AA" w:rsidR="00FB40C0" w:rsidRDefault="00FB40C0" w:rsidP="00FB40C0">
            <w:r w:rsidRPr="00C306CA">
              <w:t>-3.74861</w:t>
            </w:r>
          </w:p>
        </w:tc>
        <w:tc>
          <w:tcPr>
            <w:tcW w:w="1127" w:type="dxa"/>
          </w:tcPr>
          <w:p w14:paraId="598F7ECF" w14:textId="35112B9D" w:rsidR="00FB40C0" w:rsidRDefault="00FB40C0" w:rsidP="00FB40C0">
            <w:r w:rsidRPr="00C306CA">
              <w:t>0.711</w:t>
            </w:r>
          </w:p>
        </w:tc>
        <w:tc>
          <w:tcPr>
            <w:tcW w:w="1127" w:type="dxa"/>
          </w:tcPr>
          <w:p w14:paraId="7100B2D3" w14:textId="77777777" w:rsidR="00FB40C0" w:rsidRDefault="00FB40C0" w:rsidP="00FB40C0"/>
        </w:tc>
        <w:tc>
          <w:tcPr>
            <w:tcW w:w="1127" w:type="dxa"/>
          </w:tcPr>
          <w:p w14:paraId="42D92A82" w14:textId="77777777" w:rsidR="00FB40C0" w:rsidRDefault="00FB40C0" w:rsidP="00FB40C0"/>
        </w:tc>
        <w:tc>
          <w:tcPr>
            <w:tcW w:w="1127" w:type="dxa"/>
          </w:tcPr>
          <w:p w14:paraId="20409FC2" w14:textId="77777777" w:rsidR="00FB40C0" w:rsidRDefault="00FB40C0" w:rsidP="00FB40C0"/>
        </w:tc>
        <w:tc>
          <w:tcPr>
            <w:tcW w:w="1127" w:type="dxa"/>
          </w:tcPr>
          <w:p w14:paraId="6A3DA9D8" w14:textId="77777777" w:rsidR="00FB40C0" w:rsidRDefault="00FB40C0" w:rsidP="00FB40C0"/>
        </w:tc>
        <w:tc>
          <w:tcPr>
            <w:tcW w:w="1127" w:type="dxa"/>
          </w:tcPr>
          <w:p w14:paraId="5AA9B189" w14:textId="6EC2EB1E" w:rsidR="00FB40C0" w:rsidRDefault="00FB40C0" w:rsidP="00FB40C0">
            <w:r w:rsidRPr="00C306CA">
              <w:t>-3.63885</w:t>
            </w:r>
          </w:p>
        </w:tc>
        <w:tc>
          <w:tcPr>
            <w:tcW w:w="1127" w:type="dxa"/>
          </w:tcPr>
          <w:p w14:paraId="3B0CCE74" w14:textId="46C2C9DF" w:rsidR="00FB40C0" w:rsidRDefault="00FB40C0" w:rsidP="00FB40C0">
            <w:r w:rsidRPr="00C306CA">
              <w:t>0.627</w:t>
            </w:r>
          </w:p>
        </w:tc>
      </w:tr>
      <w:tr w:rsidR="00FB40C0" w14:paraId="74A7DA6E" w14:textId="77777777" w:rsidTr="00FB40C0">
        <w:tc>
          <w:tcPr>
            <w:tcW w:w="1127" w:type="dxa"/>
          </w:tcPr>
          <w:p w14:paraId="74FC9CE3" w14:textId="39C7401C" w:rsidR="00FB40C0" w:rsidRDefault="00FB40C0" w:rsidP="00FB40C0">
            <w:r w:rsidRPr="00C306CA">
              <w:t>-3.74585</w:t>
            </w:r>
          </w:p>
        </w:tc>
        <w:tc>
          <w:tcPr>
            <w:tcW w:w="1127" w:type="dxa"/>
          </w:tcPr>
          <w:p w14:paraId="1A1BAAFA" w14:textId="2BF352AE" w:rsidR="00FB40C0" w:rsidRDefault="00FB40C0" w:rsidP="00FB40C0">
            <w:r w:rsidRPr="00C306CA">
              <w:t>0.712</w:t>
            </w:r>
          </w:p>
        </w:tc>
        <w:tc>
          <w:tcPr>
            <w:tcW w:w="1127" w:type="dxa"/>
          </w:tcPr>
          <w:p w14:paraId="327AEBB3" w14:textId="77777777" w:rsidR="00FB40C0" w:rsidRDefault="00FB40C0" w:rsidP="00FB40C0"/>
        </w:tc>
        <w:tc>
          <w:tcPr>
            <w:tcW w:w="1127" w:type="dxa"/>
          </w:tcPr>
          <w:p w14:paraId="30B0F251" w14:textId="77777777" w:rsidR="00FB40C0" w:rsidRDefault="00FB40C0" w:rsidP="00FB40C0"/>
        </w:tc>
        <w:tc>
          <w:tcPr>
            <w:tcW w:w="1127" w:type="dxa"/>
          </w:tcPr>
          <w:p w14:paraId="0F4CE16C" w14:textId="77777777" w:rsidR="00FB40C0" w:rsidRDefault="00FB40C0" w:rsidP="00FB40C0"/>
        </w:tc>
        <w:tc>
          <w:tcPr>
            <w:tcW w:w="1127" w:type="dxa"/>
          </w:tcPr>
          <w:p w14:paraId="1370B777" w14:textId="77777777" w:rsidR="00FB40C0" w:rsidRDefault="00FB40C0" w:rsidP="00FB40C0"/>
        </w:tc>
        <w:tc>
          <w:tcPr>
            <w:tcW w:w="1127" w:type="dxa"/>
          </w:tcPr>
          <w:p w14:paraId="663B11CA" w14:textId="30B7B541" w:rsidR="00FB40C0" w:rsidRDefault="00FB40C0" w:rsidP="00FB40C0">
            <w:r w:rsidRPr="00C306CA">
              <w:t>-3.63376</w:t>
            </w:r>
          </w:p>
        </w:tc>
        <w:tc>
          <w:tcPr>
            <w:tcW w:w="1127" w:type="dxa"/>
          </w:tcPr>
          <w:p w14:paraId="0326701E" w14:textId="12B14280" w:rsidR="00FB40C0" w:rsidRDefault="00FB40C0" w:rsidP="00FB40C0">
            <w:r w:rsidRPr="00C306CA">
              <w:t>0.628</w:t>
            </w:r>
          </w:p>
        </w:tc>
      </w:tr>
      <w:tr w:rsidR="00FB40C0" w14:paraId="33E5942E" w14:textId="77777777" w:rsidTr="00FB40C0">
        <w:tc>
          <w:tcPr>
            <w:tcW w:w="1127" w:type="dxa"/>
          </w:tcPr>
          <w:p w14:paraId="66739C41" w14:textId="3550F1B5" w:rsidR="00FB40C0" w:rsidRDefault="00FB40C0" w:rsidP="00FB40C0">
            <w:r w:rsidRPr="00C306CA">
              <w:t>-3.74393</w:t>
            </w:r>
          </w:p>
        </w:tc>
        <w:tc>
          <w:tcPr>
            <w:tcW w:w="1127" w:type="dxa"/>
          </w:tcPr>
          <w:p w14:paraId="7C3E68EA" w14:textId="7D5571FC" w:rsidR="00FB40C0" w:rsidRDefault="00FB40C0" w:rsidP="00FB40C0">
            <w:r w:rsidRPr="00C306CA">
              <w:t>0.712</w:t>
            </w:r>
          </w:p>
        </w:tc>
        <w:tc>
          <w:tcPr>
            <w:tcW w:w="1127" w:type="dxa"/>
          </w:tcPr>
          <w:p w14:paraId="014BCA27" w14:textId="77777777" w:rsidR="00FB40C0" w:rsidRDefault="00FB40C0" w:rsidP="00FB40C0"/>
        </w:tc>
        <w:tc>
          <w:tcPr>
            <w:tcW w:w="1127" w:type="dxa"/>
          </w:tcPr>
          <w:p w14:paraId="5396F86F" w14:textId="77777777" w:rsidR="00FB40C0" w:rsidRDefault="00FB40C0" w:rsidP="00FB40C0"/>
        </w:tc>
        <w:tc>
          <w:tcPr>
            <w:tcW w:w="1127" w:type="dxa"/>
          </w:tcPr>
          <w:p w14:paraId="61C591FD" w14:textId="77777777" w:rsidR="00FB40C0" w:rsidRDefault="00FB40C0" w:rsidP="00FB40C0"/>
        </w:tc>
        <w:tc>
          <w:tcPr>
            <w:tcW w:w="1127" w:type="dxa"/>
          </w:tcPr>
          <w:p w14:paraId="737E9024" w14:textId="77777777" w:rsidR="00FB40C0" w:rsidRDefault="00FB40C0" w:rsidP="00FB40C0"/>
        </w:tc>
        <w:tc>
          <w:tcPr>
            <w:tcW w:w="1127" w:type="dxa"/>
          </w:tcPr>
          <w:p w14:paraId="596CB13C" w14:textId="5202CA74" w:rsidR="00FB40C0" w:rsidRDefault="00FB40C0" w:rsidP="00FB40C0">
            <w:r w:rsidRPr="00C306CA">
              <w:t>-3.62855</w:t>
            </w:r>
          </w:p>
        </w:tc>
        <w:tc>
          <w:tcPr>
            <w:tcW w:w="1127" w:type="dxa"/>
          </w:tcPr>
          <w:p w14:paraId="39D823E3" w14:textId="501DB25C" w:rsidR="00FB40C0" w:rsidRDefault="00FB40C0" w:rsidP="00FB40C0">
            <w:r w:rsidRPr="00C306CA">
              <w:t>0.628</w:t>
            </w:r>
          </w:p>
        </w:tc>
      </w:tr>
      <w:tr w:rsidR="00FB40C0" w14:paraId="7ED790A1" w14:textId="77777777" w:rsidTr="00FB40C0">
        <w:tc>
          <w:tcPr>
            <w:tcW w:w="1127" w:type="dxa"/>
          </w:tcPr>
          <w:p w14:paraId="097284F4" w14:textId="1E5054AE" w:rsidR="00FB40C0" w:rsidRDefault="00FB40C0" w:rsidP="00FB40C0">
            <w:r w:rsidRPr="00C306CA">
              <w:t>-3.74148</w:t>
            </w:r>
          </w:p>
        </w:tc>
        <w:tc>
          <w:tcPr>
            <w:tcW w:w="1127" w:type="dxa"/>
          </w:tcPr>
          <w:p w14:paraId="096328C2" w14:textId="0ACD6836" w:rsidR="00FB40C0" w:rsidRDefault="00FB40C0" w:rsidP="00FB40C0">
            <w:r w:rsidRPr="00C306CA">
              <w:t>0.713</w:t>
            </w:r>
          </w:p>
        </w:tc>
        <w:tc>
          <w:tcPr>
            <w:tcW w:w="1127" w:type="dxa"/>
          </w:tcPr>
          <w:p w14:paraId="3C1F6315" w14:textId="77777777" w:rsidR="00FB40C0" w:rsidRDefault="00FB40C0" w:rsidP="00FB40C0"/>
        </w:tc>
        <w:tc>
          <w:tcPr>
            <w:tcW w:w="1127" w:type="dxa"/>
          </w:tcPr>
          <w:p w14:paraId="1B28F6D8" w14:textId="77777777" w:rsidR="00FB40C0" w:rsidRDefault="00FB40C0" w:rsidP="00FB40C0"/>
        </w:tc>
        <w:tc>
          <w:tcPr>
            <w:tcW w:w="1127" w:type="dxa"/>
          </w:tcPr>
          <w:p w14:paraId="0D928A9F" w14:textId="77777777" w:rsidR="00FB40C0" w:rsidRDefault="00FB40C0" w:rsidP="00FB40C0"/>
        </w:tc>
        <w:tc>
          <w:tcPr>
            <w:tcW w:w="1127" w:type="dxa"/>
          </w:tcPr>
          <w:p w14:paraId="49DCBA8C" w14:textId="77777777" w:rsidR="00FB40C0" w:rsidRDefault="00FB40C0" w:rsidP="00FB40C0"/>
        </w:tc>
        <w:tc>
          <w:tcPr>
            <w:tcW w:w="1127" w:type="dxa"/>
          </w:tcPr>
          <w:p w14:paraId="33ED5CF5" w14:textId="0523A0A9" w:rsidR="00FB40C0" w:rsidRDefault="00FB40C0" w:rsidP="00FB40C0">
            <w:r w:rsidRPr="00C306CA">
              <w:t>-3.62303</w:t>
            </w:r>
          </w:p>
        </w:tc>
        <w:tc>
          <w:tcPr>
            <w:tcW w:w="1127" w:type="dxa"/>
          </w:tcPr>
          <w:p w14:paraId="34140383" w14:textId="42D719FC" w:rsidR="00FB40C0" w:rsidRDefault="00FB40C0" w:rsidP="00FB40C0">
            <w:r w:rsidRPr="00C306CA">
              <w:t>0.629</w:t>
            </w:r>
          </w:p>
        </w:tc>
      </w:tr>
      <w:tr w:rsidR="00FB40C0" w14:paraId="71161290" w14:textId="77777777" w:rsidTr="00FB40C0">
        <w:tc>
          <w:tcPr>
            <w:tcW w:w="1127" w:type="dxa"/>
          </w:tcPr>
          <w:p w14:paraId="2ED45ABD" w14:textId="510CA0ED" w:rsidR="00FB40C0" w:rsidRDefault="00FB40C0" w:rsidP="00FB40C0">
            <w:r w:rsidRPr="00C306CA">
              <w:t>-3.7391</w:t>
            </w:r>
          </w:p>
        </w:tc>
        <w:tc>
          <w:tcPr>
            <w:tcW w:w="1127" w:type="dxa"/>
          </w:tcPr>
          <w:p w14:paraId="23A9CE04" w14:textId="6C868FC4" w:rsidR="00FB40C0" w:rsidRDefault="00FB40C0" w:rsidP="00FB40C0">
            <w:r w:rsidRPr="00C306CA">
              <w:t>0.713</w:t>
            </w:r>
          </w:p>
        </w:tc>
        <w:tc>
          <w:tcPr>
            <w:tcW w:w="1127" w:type="dxa"/>
          </w:tcPr>
          <w:p w14:paraId="445142A0" w14:textId="77777777" w:rsidR="00FB40C0" w:rsidRDefault="00FB40C0" w:rsidP="00FB40C0"/>
        </w:tc>
        <w:tc>
          <w:tcPr>
            <w:tcW w:w="1127" w:type="dxa"/>
          </w:tcPr>
          <w:p w14:paraId="7C75BF6D" w14:textId="77777777" w:rsidR="00FB40C0" w:rsidRDefault="00FB40C0" w:rsidP="00FB40C0"/>
        </w:tc>
        <w:tc>
          <w:tcPr>
            <w:tcW w:w="1127" w:type="dxa"/>
          </w:tcPr>
          <w:p w14:paraId="4C3DA77E" w14:textId="77777777" w:rsidR="00FB40C0" w:rsidRDefault="00FB40C0" w:rsidP="00FB40C0"/>
        </w:tc>
        <w:tc>
          <w:tcPr>
            <w:tcW w:w="1127" w:type="dxa"/>
          </w:tcPr>
          <w:p w14:paraId="744F6004" w14:textId="77777777" w:rsidR="00FB40C0" w:rsidRDefault="00FB40C0" w:rsidP="00FB40C0"/>
        </w:tc>
        <w:tc>
          <w:tcPr>
            <w:tcW w:w="1127" w:type="dxa"/>
          </w:tcPr>
          <w:p w14:paraId="24237217" w14:textId="01465315" w:rsidR="00FB40C0" w:rsidRDefault="00FB40C0" w:rsidP="00FB40C0">
            <w:r w:rsidRPr="00C306CA">
              <w:t>-3.61794</w:t>
            </w:r>
          </w:p>
        </w:tc>
        <w:tc>
          <w:tcPr>
            <w:tcW w:w="1127" w:type="dxa"/>
          </w:tcPr>
          <w:p w14:paraId="7EDCA0E9" w14:textId="01EE104B" w:rsidR="00FB40C0" w:rsidRDefault="00FB40C0" w:rsidP="00FB40C0">
            <w:r w:rsidRPr="00C306CA">
              <w:t>0.629</w:t>
            </w:r>
          </w:p>
        </w:tc>
      </w:tr>
      <w:tr w:rsidR="00FB40C0" w14:paraId="4BB2F646" w14:textId="77777777" w:rsidTr="00FB40C0">
        <w:tc>
          <w:tcPr>
            <w:tcW w:w="1127" w:type="dxa"/>
          </w:tcPr>
          <w:p w14:paraId="76D30B55" w14:textId="24F3C18D" w:rsidR="00FB40C0" w:rsidRDefault="00FB40C0" w:rsidP="00FB40C0">
            <w:r w:rsidRPr="00C306CA">
              <w:t>-3.73697</w:t>
            </w:r>
          </w:p>
        </w:tc>
        <w:tc>
          <w:tcPr>
            <w:tcW w:w="1127" w:type="dxa"/>
          </w:tcPr>
          <w:p w14:paraId="1966A0CF" w14:textId="3654F4F5" w:rsidR="00FB40C0" w:rsidRDefault="00FB40C0" w:rsidP="00FB40C0">
            <w:r w:rsidRPr="00C306CA">
              <w:t>0.714</w:t>
            </w:r>
          </w:p>
        </w:tc>
        <w:tc>
          <w:tcPr>
            <w:tcW w:w="1127" w:type="dxa"/>
          </w:tcPr>
          <w:p w14:paraId="1133F274" w14:textId="77777777" w:rsidR="00FB40C0" w:rsidRDefault="00FB40C0" w:rsidP="00FB40C0"/>
        </w:tc>
        <w:tc>
          <w:tcPr>
            <w:tcW w:w="1127" w:type="dxa"/>
          </w:tcPr>
          <w:p w14:paraId="10E90A09" w14:textId="77777777" w:rsidR="00FB40C0" w:rsidRDefault="00FB40C0" w:rsidP="00FB40C0"/>
        </w:tc>
        <w:tc>
          <w:tcPr>
            <w:tcW w:w="1127" w:type="dxa"/>
          </w:tcPr>
          <w:p w14:paraId="5732B018" w14:textId="77777777" w:rsidR="00FB40C0" w:rsidRDefault="00FB40C0" w:rsidP="00FB40C0"/>
        </w:tc>
        <w:tc>
          <w:tcPr>
            <w:tcW w:w="1127" w:type="dxa"/>
          </w:tcPr>
          <w:p w14:paraId="4E9A64BB" w14:textId="77777777" w:rsidR="00FB40C0" w:rsidRDefault="00FB40C0" w:rsidP="00FB40C0"/>
        </w:tc>
        <w:tc>
          <w:tcPr>
            <w:tcW w:w="1127" w:type="dxa"/>
          </w:tcPr>
          <w:p w14:paraId="141735E0" w14:textId="74462511" w:rsidR="00FB40C0" w:rsidRDefault="00FB40C0" w:rsidP="00FB40C0">
            <w:r w:rsidRPr="00C306CA">
              <w:t>-3.61327</w:t>
            </w:r>
          </w:p>
        </w:tc>
        <w:tc>
          <w:tcPr>
            <w:tcW w:w="1127" w:type="dxa"/>
          </w:tcPr>
          <w:p w14:paraId="597A80FB" w14:textId="4208FF67" w:rsidR="00FB40C0" w:rsidRDefault="00FB40C0" w:rsidP="00FB40C0">
            <w:r w:rsidRPr="00C306CA">
              <w:t>0.63</w:t>
            </w:r>
          </w:p>
        </w:tc>
      </w:tr>
      <w:tr w:rsidR="00FB40C0" w14:paraId="07C79FEB" w14:textId="77777777" w:rsidTr="00FB40C0">
        <w:tc>
          <w:tcPr>
            <w:tcW w:w="1127" w:type="dxa"/>
          </w:tcPr>
          <w:p w14:paraId="2B9EB425" w14:textId="6E3AE091" w:rsidR="00FB40C0" w:rsidRDefault="00FB40C0" w:rsidP="00FB40C0">
            <w:r w:rsidRPr="00C306CA">
              <w:t>-3.73461</w:t>
            </w:r>
          </w:p>
        </w:tc>
        <w:tc>
          <w:tcPr>
            <w:tcW w:w="1127" w:type="dxa"/>
          </w:tcPr>
          <w:p w14:paraId="0271CBAF" w14:textId="63C605D2" w:rsidR="00FB40C0" w:rsidRDefault="00FB40C0" w:rsidP="00FB40C0">
            <w:r w:rsidRPr="00C306CA">
              <w:t>0.714</w:t>
            </w:r>
          </w:p>
        </w:tc>
        <w:tc>
          <w:tcPr>
            <w:tcW w:w="1127" w:type="dxa"/>
          </w:tcPr>
          <w:p w14:paraId="629F9CB0" w14:textId="77777777" w:rsidR="00FB40C0" w:rsidRDefault="00FB40C0" w:rsidP="00FB40C0"/>
        </w:tc>
        <w:tc>
          <w:tcPr>
            <w:tcW w:w="1127" w:type="dxa"/>
          </w:tcPr>
          <w:p w14:paraId="204AFAE9" w14:textId="77777777" w:rsidR="00FB40C0" w:rsidRDefault="00FB40C0" w:rsidP="00FB40C0"/>
        </w:tc>
        <w:tc>
          <w:tcPr>
            <w:tcW w:w="1127" w:type="dxa"/>
          </w:tcPr>
          <w:p w14:paraId="7788877F" w14:textId="77777777" w:rsidR="00FB40C0" w:rsidRDefault="00FB40C0" w:rsidP="00FB40C0"/>
        </w:tc>
        <w:tc>
          <w:tcPr>
            <w:tcW w:w="1127" w:type="dxa"/>
          </w:tcPr>
          <w:p w14:paraId="4BC2FE95" w14:textId="77777777" w:rsidR="00FB40C0" w:rsidRDefault="00FB40C0" w:rsidP="00FB40C0"/>
        </w:tc>
        <w:tc>
          <w:tcPr>
            <w:tcW w:w="1127" w:type="dxa"/>
          </w:tcPr>
          <w:p w14:paraId="12AD8641" w14:textId="3EDA3FE7" w:rsidR="00FB40C0" w:rsidRDefault="00FB40C0" w:rsidP="00FB40C0">
            <w:r w:rsidRPr="00C306CA">
              <w:t>-3.60865</w:t>
            </w:r>
          </w:p>
        </w:tc>
        <w:tc>
          <w:tcPr>
            <w:tcW w:w="1127" w:type="dxa"/>
          </w:tcPr>
          <w:p w14:paraId="26042336" w14:textId="55D248FF" w:rsidR="00FB40C0" w:rsidRDefault="00FB40C0" w:rsidP="00FB40C0">
            <w:r w:rsidRPr="00C306CA">
              <w:t>0.63</w:t>
            </w:r>
          </w:p>
        </w:tc>
      </w:tr>
      <w:tr w:rsidR="00FB40C0" w14:paraId="3086FF9C" w14:textId="77777777" w:rsidTr="00FB40C0">
        <w:tc>
          <w:tcPr>
            <w:tcW w:w="1127" w:type="dxa"/>
          </w:tcPr>
          <w:p w14:paraId="104EB0EC" w14:textId="7F4754CC" w:rsidR="00FB40C0" w:rsidRDefault="00FB40C0" w:rsidP="00FB40C0">
            <w:r w:rsidRPr="00C306CA">
              <w:t>-3.7311</w:t>
            </w:r>
          </w:p>
        </w:tc>
        <w:tc>
          <w:tcPr>
            <w:tcW w:w="1127" w:type="dxa"/>
          </w:tcPr>
          <w:p w14:paraId="35E60A34" w14:textId="6E8D011B" w:rsidR="00FB40C0" w:rsidRDefault="00FB40C0" w:rsidP="00FB40C0">
            <w:r w:rsidRPr="00C306CA">
              <w:t>0.715</w:t>
            </w:r>
          </w:p>
        </w:tc>
        <w:tc>
          <w:tcPr>
            <w:tcW w:w="1127" w:type="dxa"/>
          </w:tcPr>
          <w:p w14:paraId="552236C5" w14:textId="77777777" w:rsidR="00FB40C0" w:rsidRDefault="00FB40C0" w:rsidP="00FB40C0"/>
        </w:tc>
        <w:tc>
          <w:tcPr>
            <w:tcW w:w="1127" w:type="dxa"/>
          </w:tcPr>
          <w:p w14:paraId="1C9C0128" w14:textId="77777777" w:rsidR="00FB40C0" w:rsidRDefault="00FB40C0" w:rsidP="00FB40C0"/>
        </w:tc>
        <w:tc>
          <w:tcPr>
            <w:tcW w:w="1127" w:type="dxa"/>
          </w:tcPr>
          <w:p w14:paraId="27E509FD" w14:textId="77777777" w:rsidR="00FB40C0" w:rsidRDefault="00FB40C0" w:rsidP="00FB40C0"/>
        </w:tc>
        <w:tc>
          <w:tcPr>
            <w:tcW w:w="1127" w:type="dxa"/>
          </w:tcPr>
          <w:p w14:paraId="18BCFA11" w14:textId="77777777" w:rsidR="00FB40C0" w:rsidRDefault="00FB40C0" w:rsidP="00FB40C0"/>
        </w:tc>
        <w:tc>
          <w:tcPr>
            <w:tcW w:w="1127" w:type="dxa"/>
          </w:tcPr>
          <w:p w14:paraId="24D218C6" w14:textId="32705156" w:rsidR="00FB40C0" w:rsidRDefault="00FB40C0" w:rsidP="00FB40C0">
            <w:r w:rsidRPr="00C306CA">
              <w:t>-3.60355</w:t>
            </w:r>
          </w:p>
        </w:tc>
        <w:tc>
          <w:tcPr>
            <w:tcW w:w="1127" w:type="dxa"/>
          </w:tcPr>
          <w:p w14:paraId="2B0D190E" w14:textId="19ED12B5" w:rsidR="00FB40C0" w:rsidRDefault="00FB40C0" w:rsidP="00FB40C0">
            <w:r w:rsidRPr="00C306CA">
              <w:t>0.631</w:t>
            </w:r>
          </w:p>
        </w:tc>
      </w:tr>
      <w:tr w:rsidR="00FB40C0" w14:paraId="0E6342A2" w14:textId="77777777" w:rsidTr="00FB40C0">
        <w:tc>
          <w:tcPr>
            <w:tcW w:w="1127" w:type="dxa"/>
          </w:tcPr>
          <w:p w14:paraId="4608CF20" w14:textId="36F361A7" w:rsidR="00FB40C0" w:rsidRDefault="00FB40C0" w:rsidP="00FB40C0">
            <w:r w:rsidRPr="00C306CA">
              <w:t>-3.72798</w:t>
            </w:r>
          </w:p>
        </w:tc>
        <w:tc>
          <w:tcPr>
            <w:tcW w:w="1127" w:type="dxa"/>
          </w:tcPr>
          <w:p w14:paraId="5AFED517" w14:textId="31F60A7A" w:rsidR="00FB40C0" w:rsidRDefault="00FB40C0" w:rsidP="00FB40C0">
            <w:r w:rsidRPr="00C306CA">
              <w:t>0.715</w:t>
            </w:r>
          </w:p>
        </w:tc>
        <w:tc>
          <w:tcPr>
            <w:tcW w:w="1127" w:type="dxa"/>
          </w:tcPr>
          <w:p w14:paraId="7D41C4B8" w14:textId="77777777" w:rsidR="00FB40C0" w:rsidRDefault="00FB40C0" w:rsidP="00FB40C0"/>
        </w:tc>
        <w:tc>
          <w:tcPr>
            <w:tcW w:w="1127" w:type="dxa"/>
          </w:tcPr>
          <w:p w14:paraId="5F24C03A" w14:textId="77777777" w:rsidR="00FB40C0" w:rsidRDefault="00FB40C0" w:rsidP="00FB40C0"/>
        </w:tc>
        <w:tc>
          <w:tcPr>
            <w:tcW w:w="1127" w:type="dxa"/>
          </w:tcPr>
          <w:p w14:paraId="1FEF54CD" w14:textId="77777777" w:rsidR="00FB40C0" w:rsidRDefault="00FB40C0" w:rsidP="00FB40C0"/>
        </w:tc>
        <w:tc>
          <w:tcPr>
            <w:tcW w:w="1127" w:type="dxa"/>
          </w:tcPr>
          <w:p w14:paraId="3B950D3F" w14:textId="77777777" w:rsidR="00FB40C0" w:rsidRDefault="00FB40C0" w:rsidP="00FB40C0"/>
        </w:tc>
        <w:tc>
          <w:tcPr>
            <w:tcW w:w="1127" w:type="dxa"/>
          </w:tcPr>
          <w:p w14:paraId="6029FC62" w14:textId="46FCB6BF" w:rsidR="00FB40C0" w:rsidRDefault="00FB40C0" w:rsidP="00FB40C0">
            <w:r w:rsidRPr="00C306CA">
              <w:t>-3.59868</w:t>
            </w:r>
          </w:p>
        </w:tc>
        <w:tc>
          <w:tcPr>
            <w:tcW w:w="1127" w:type="dxa"/>
          </w:tcPr>
          <w:p w14:paraId="45C414EB" w14:textId="67FBA1B7" w:rsidR="00FB40C0" w:rsidRDefault="00FB40C0" w:rsidP="00FB40C0">
            <w:r w:rsidRPr="00C306CA">
              <w:t>0.631</w:t>
            </w:r>
          </w:p>
        </w:tc>
      </w:tr>
      <w:tr w:rsidR="00FB40C0" w14:paraId="0A1AEA25" w14:textId="77777777" w:rsidTr="00FB40C0">
        <w:tc>
          <w:tcPr>
            <w:tcW w:w="1127" w:type="dxa"/>
          </w:tcPr>
          <w:p w14:paraId="10FFEA5D" w14:textId="3B77CBA3" w:rsidR="00FB40C0" w:rsidRDefault="00FB40C0" w:rsidP="00FB40C0">
            <w:r w:rsidRPr="00C306CA">
              <w:t>-3.72517</w:t>
            </w:r>
          </w:p>
        </w:tc>
        <w:tc>
          <w:tcPr>
            <w:tcW w:w="1127" w:type="dxa"/>
          </w:tcPr>
          <w:p w14:paraId="44CEBD63" w14:textId="7DCC041A" w:rsidR="00FB40C0" w:rsidRDefault="00FB40C0" w:rsidP="00FB40C0">
            <w:r w:rsidRPr="00C306CA">
              <w:t>0.716</w:t>
            </w:r>
          </w:p>
        </w:tc>
        <w:tc>
          <w:tcPr>
            <w:tcW w:w="1127" w:type="dxa"/>
          </w:tcPr>
          <w:p w14:paraId="4A44635E" w14:textId="77777777" w:rsidR="00FB40C0" w:rsidRDefault="00FB40C0" w:rsidP="00FB40C0"/>
        </w:tc>
        <w:tc>
          <w:tcPr>
            <w:tcW w:w="1127" w:type="dxa"/>
          </w:tcPr>
          <w:p w14:paraId="3CA4F646" w14:textId="77777777" w:rsidR="00FB40C0" w:rsidRDefault="00FB40C0" w:rsidP="00FB40C0"/>
        </w:tc>
        <w:tc>
          <w:tcPr>
            <w:tcW w:w="1127" w:type="dxa"/>
          </w:tcPr>
          <w:p w14:paraId="1F88AF34" w14:textId="77777777" w:rsidR="00FB40C0" w:rsidRDefault="00FB40C0" w:rsidP="00FB40C0"/>
        </w:tc>
        <w:tc>
          <w:tcPr>
            <w:tcW w:w="1127" w:type="dxa"/>
          </w:tcPr>
          <w:p w14:paraId="59B61436" w14:textId="77777777" w:rsidR="00FB40C0" w:rsidRDefault="00FB40C0" w:rsidP="00FB40C0"/>
        </w:tc>
        <w:tc>
          <w:tcPr>
            <w:tcW w:w="1127" w:type="dxa"/>
          </w:tcPr>
          <w:p w14:paraId="39324FE8" w14:textId="16C65C20" w:rsidR="00FB40C0" w:rsidRDefault="00FB40C0" w:rsidP="00FB40C0">
            <w:r w:rsidRPr="00C306CA">
              <w:t>-3.5937</w:t>
            </w:r>
          </w:p>
        </w:tc>
        <w:tc>
          <w:tcPr>
            <w:tcW w:w="1127" w:type="dxa"/>
          </w:tcPr>
          <w:p w14:paraId="5A304D86" w14:textId="52C8E2B5" w:rsidR="00FB40C0" w:rsidRDefault="00FB40C0" w:rsidP="00FB40C0">
            <w:r w:rsidRPr="00C306CA">
              <w:t>0.632</w:t>
            </w:r>
          </w:p>
        </w:tc>
      </w:tr>
      <w:tr w:rsidR="00FB40C0" w14:paraId="34AEC58E" w14:textId="77777777" w:rsidTr="00FB40C0">
        <w:tc>
          <w:tcPr>
            <w:tcW w:w="1127" w:type="dxa"/>
          </w:tcPr>
          <w:p w14:paraId="45954676" w14:textId="7FAE2499" w:rsidR="00FB40C0" w:rsidRDefault="00FB40C0" w:rsidP="00FB40C0">
            <w:r w:rsidRPr="00C306CA">
              <w:t>-3.72292</w:t>
            </w:r>
          </w:p>
        </w:tc>
        <w:tc>
          <w:tcPr>
            <w:tcW w:w="1127" w:type="dxa"/>
          </w:tcPr>
          <w:p w14:paraId="0ABCFF7A" w14:textId="56BF0288" w:rsidR="00FB40C0" w:rsidRDefault="00FB40C0" w:rsidP="00FB40C0">
            <w:r w:rsidRPr="00C306CA">
              <w:t>0.716</w:t>
            </w:r>
          </w:p>
        </w:tc>
        <w:tc>
          <w:tcPr>
            <w:tcW w:w="1127" w:type="dxa"/>
          </w:tcPr>
          <w:p w14:paraId="0FA1A04C" w14:textId="77777777" w:rsidR="00FB40C0" w:rsidRDefault="00FB40C0" w:rsidP="00FB40C0"/>
        </w:tc>
        <w:tc>
          <w:tcPr>
            <w:tcW w:w="1127" w:type="dxa"/>
          </w:tcPr>
          <w:p w14:paraId="468F4732" w14:textId="77777777" w:rsidR="00FB40C0" w:rsidRDefault="00FB40C0" w:rsidP="00FB40C0"/>
        </w:tc>
        <w:tc>
          <w:tcPr>
            <w:tcW w:w="1127" w:type="dxa"/>
          </w:tcPr>
          <w:p w14:paraId="01AB1CDD" w14:textId="77777777" w:rsidR="00FB40C0" w:rsidRDefault="00FB40C0" w:rsidP="00FB40C0"/>
        </w:tc>
        <w:tc>
          <w:tcPr>
            <w:tcW w:w="1127" w:type="dxa"/>
          </w:tcPr>
          <w:p w14:paraId="1C7EF9A4" w14:textId="77777777" w:rsidR="00FB40C0" w:rsidRDefault="00FB40C0" w:rsidP="00FB40C0"/>
        </w:tc>
        <w:tc>
          <w:tcPr>
            <w:tcW w:w="1127" w:type="dxa"/>
          </w:tcPr>
          <w:p w14:paraId="4E3BDAA0" w14:textId="78D10C78" w:rsidR="00FB40C0" w:rsidRDefault="00FB40C0" w:rsidP="00FB40C0">
            <w:r w:rsidRPr="00C306CA">
              <w:t>-3.5886</w:t>
            </w:r>
          </w:p>
        </w:tc>
        <w:tc>
          <w:tcPr>
            <w:tcW w:w="1127" w:type="dxa"/>
          </w:tcPr>
          <w:p w14:paraId="693F18FE" w14:textId="06D85B79" w:rsidR="00FB40C0" w:rsidRDefault="00FB40C0" w:rsidP="00FB40C0">
            <w:r w:rsidRPr="00C306CA">
              <w:t>0.632</w:t>
            </w:r>
          </w:p>
        </w:tc>
      </w:tr>
      <w:tr w:rsidR="00FB40C0" w14:paraId="5AC361A6" w14:textId="77777777" w:rsidTr="00FB40C0">
        <w:tc>
          <w:tcPr>
            <w:tcW w:w="1127" w:type="dxa"/>
          </w:tcPr>
          <w:p w14:paraId="2FDDA70A" w14:textId="3539D872" w:rsidR="00FB40C0" w:rsidRDefault="00FB40C0" w:rsidP="00FB40C0">
            <w:r w:rsidRPr="00C306CA">
              <w:t>-3.721</w:t>
            </w:r>
          </w:p>
        </w:tc>
        <w:tc>
          <w:tcPr>
            <w:tcW w:w="1127" w:type="dxa"/>
          </w:tcPr>
          <w:p w14:paraId="655DE4ED" w14:textId="07315CB1" w:rsidR="00FB40C0" w:rsidRDefault="00FB40C0" w:rsidP="00FB40C0">
            <w:r w:rsidRPr="00C306CA">
              <w:t>0.717</w:t>
            </w:r>
          </w:p>
        </w:tc>
        <w:tc>
          <w:tcPr>
            <w:tcW w:w="1127" w:type="dxa"/>
          </w:tcPr>
          <w:p w14:paraId="5E243E13" w14:textId="77777777" w:rsidR="00FB40C0" w:rsidRDefault="00FB40C0" w:rsidP="00FB40C0"/>
        </w:tc>
        <w:tc>
          <w:tcPr>
            <w:tcW w:w="1127" w:type="dxa"/>
          </w:tcPr>
          <w:p w14:paraId="2F6E40E9" w14:textId="77777777" w:rsidR="00FB40C0" w:rsidRDefault="00FB40C0" w:rsidP="00FB40C0"/>
        </w:tc>
        <w:tc>
          <w:tcPr>
            <w:tcW w:w="1127" w:type="dxa"/>
          </w:tcPr>
          <w:p w14:paraId="33BCF49A" w14:textId="77777777" w:rsidR="00FB40C0" w:rsidRDefault="00FB40C0" w:rsidP="00FB40C0"/>
        </w:tc>
        <w:tc>
          <w:tcPr>
            <w:tcW w:w="1127" w:type="dxa"/>
          </w:tcPr>
          <w:p w14:paraId="73007622" w14:textId="77777777" w:rsidR="00FB40C0" w:rsidRDefault="00FB40C0" w:rsidP="00FB40C0"/>
        </w:tc>
        <w:tc>
          <w:tcPr>
            <w:tcW w:w="1127" w:type="dxa"/>
          </w:tcPr>
          <w:p w14:paraId="73C0ED69" w14:textId="0BBDAC86" w:rsidR="00FB40C0" w:rsidRDefault="00FB40C0" w:rsidP="00FB40C0">
            <w:r w:rsidRPr="00C306CA">
              <w:t>-3.58373</w:t>
            </w:r>
          </w:p>
        </w:tc>
        <w:tc>
          <w:tcPr>
            <w:tcW w:w="1127" w:type="dxa"/>
          </w:tcPr>
          <w:p w14:paraId="4B60C71C" w14:textId="06904954" w:rsidR="00FB40C0" w:rsidRDefault="00FB40C0" w:rsidP="00FB40C0">
            <w:r w:rsidRPr="00C306CA">
              <w:t>0.633</w:t>
            </w:r>
          </w:p>
        </w:tc>
      </w:tr>
      <w:tr w:rsidR="00FB40C0" w14:paraId="1A428A77" w14:textId="77777777" w:rsidTr="00FB40C0">
        <w:tc>
          <w:tcPr>
            <w:tcW w:w="1127" w:type="dxa"/>
          </w:tcPr>
          <w:p w14:paraId="14860D66" w14:textId="6859DB47" w:rsidR="00FB40C0" w:rsidRDefault="00FB40C0" w:rsidP="00FB40C0">
            <w:r w:rsidRPr="00C306CA">
              <w:t>-3.71877</w:t>
            </w:r>
          </w:p>
        </w:tc>
        <w:tc>
          <w:tcPr>
            <w:tcW w:w="1127" w:type="dxa"/>
          </w:tcPr>
          <w:p w14:paraId="75BCD1B3" w14:textId="5A3E22BC" w:rsidR="00FB40C0" w:rsidRDefault="00FB40C0" w:rsidP="00FB40C0">
            <w:r w:rsidRPr="00C306CA">
              <w:t>0.717</w:t>
            </w:r>
          </w:p>
        </w:tc>
        <w:tc>
          <w:tcPr>
            <w:tcW w:w="1127" w:type="dxa"/>
          </w:tcPr>
          <w:p w14:paraId="67C5C373" w14:textId="77777777" w:rsidR="00FB40C0" w:rsidRDefault="00FB40C0" w:rsidP="00FB40C0"/>
        </w:tc>
        <w:tc>
          <w:tcPr>
            <w:tcW w:w="1127" w:type="dxa"/>
          </w:tcPr>
          <w:p w14:paraId="28E803B2" w14:textId="77777777" w:rsidR="00FB40C0" w:rsidRDefault="00FB40C0" w:rsidP="00FB40C0"/>
        </w:tc>
        <w:tc>
          <w:tcPr>
            <w:tcW w:w="1127" w:type="dxa"/>
          </w:tcPr>
          <w:p w14:paraId="67E2933C" w14:textId="77777777" w:rsidR="00FB40C0" w:rsidRDefault="00FB40C0" w:rsidP="00FB40C0"/>
        </w:tc>
        <w:tc>
          <w:tcPr>
            <w:tcW w:w="1127" w:type="dxa"/>
          </w:tcPr>
          <w:p w14:paraId="7A376140" w14:textId="77777777" w:rsidR="00FB40C0" w:rsidRDefault="00FB40C0" w:rsidP="00FB40C0"/>
        </w:tc>
        <w:tc>
          <w:tcPr>
            <w:tcW w:w="1127" w:type="dxa"/>
          </w:tcPr>
          <w:p w14:paraId="399AC924" w14:textId="1CC76E60" w:rsidR="00FB40C0" w:rsidRDefault="00FB40C0" w:rsidP="00FB40C0">
            <w:r w:rsidRPr="00C306CA">
              <w:t>-3.57875</w:t>
            </w:r>
          </w:p>
        </w:tc>
        <w:tc>
          <w:tcPr>
            <w:tcW w:w="1127" w:type="dxa"/>
          </w:tcPr>
          <w:p w14:paraId="02232B58" w14:textId="29E217D1" w:rsidR="00FB40C0" w:rsidRDefault="00FB40C0" w:rsidP="00FB40C0">
            <w:r w:rsidRPr="00C306CA">
              <w:t>0.633</w:t>
            </w:r>
          </w:p>
        </w:tc>
      </w:tr>
      <w:tr w:rsidR="00FB40C0" w14:paraId="511C8C9A" w14:textId="77777777" w:rsidTr="00FB40C0">
        <w:tc>
          <w:tcPr>
            <w:tcW w:w="1127" w:type="dxa"/>
          </w:tcPr>
          <w:p w14:paraId="05C6B341" w14:textId="61B87694" w:rsidR="00FB40C0" w:rsidRDefault="00FB40C0" w:rsidP="00FB40C0">
            <w:r w:rsidRPr="00C306CA">
              <w:lastRenderedPageBreak/>
              <w:t>-3.71592</w:t>
            </w:r>
          </w:p>
        </w:tc>
        <w:tc>
          <w:tcPr>
            <w:tcW w:w="1127" w:type="dxa"/>
          </w:tcPr>
          <w:p w14:paraId="32D77BB0" w14:textId="7CA9FACE" w:rsidR="00FB40C0" w:rsidRDefault="00FB40C0" w:rsidP="00FB40C0">
            <w:r w:rsidRPr="00C306CA">
              <w:t>0.718</w:t>
            </w:r>
          </w:p>
        </w:tc>
        <w:tc>
          <w:tcPr>
            <w:tcW w:w="1127" w:type="dxa"/>
          </w:tcPr>
          <w:p w14:paraId="0FB0D5D3" w14:textId="77777777" w:rsidR="00FB40C0" w:rsidRDefault="00FB40C0" w:rsidP="00FB40C0"/>
        </w:tc>
        <w:tc>
          <w:tcPr>
            <w:tcW w:w="1127" w:type="dxa"/>
          </w:tcPr>
          <w:p w14:paraId="0E07ACB0" w14:textId="77777777" w:rsidR="00FB40C0" w:rsidRDefault="00FB40C0" w:rsidP="00FB40C0"/>
        </w:tc>
        <w:tc>
          <w:tcPr>
            <w:tcW w:w="1127" w:type="dxa"/>
          </w:tcPr>
          <w:p w14:paraId="577895C8" w14:textId="77777777" w:rsidR="00FB40C0" w:rsidRDefault="00FB40C0" w:rsidP="00FB40C0"/>
        </w:tc>
        <w:tc>
          <w:tcPr>
            <w:tcW w:w="1127" w:type="dxa"/>
          </w:tcPr>
          <w:p w14:paraId="4816FC30" w14:textId="77777777" w:rsidR="00FB40C0" w:rsidRDefault="00FB40C0" w:rsidP="00FB40C0"/>
        </w:tc>
        <w:tc>
          <w:tcPr>
            <w:tcW w:w="1127" w:type="dxa"/>
          </w:tcPr>
          <w:p w14:paraId="34D591CF" w14:textId="2007B862" w:rsidR="00FB40C0" w:rsidRDefault="00FB40C0" w:rsidP="00FB40C0">
            <w:r w:rsidRPr="00C306CA">
              <w:t>-3.5735</w:t>
            </w:r>
          </w:p>
        </w:tc>
        <w:tc>
          <w:tcPr>
            <w:tcW w:w="1127" w:type="dxa"/>
          </w:tcPr>
          <w:p w14:paraId="004779E9" w14:textId="633951B4" w:rsidR="00FB40C0" w:rsidRDefault="00FB40C0" w:rsidP="00FB40C0">
            <w:r w:rsidRPr="00C306CA">
              <w:t>0.634</w:t>
            </w:r>
          </w:p>
        </w:tc>
      </w:tr>
      <w:tr w:rsidR="00FB40C0" w14:paraId="5FF30CF8" w14:textId="77777777" w:rsidTr="00FB40C0">
        <w:tc>
          <w:tcPr>
            <w:tcW w:w="1127" w:type="dxa"/>
          </w:tcPr>
          <w:p w14:paraId="4F4AC930" w14:textId="290058E2" w:rsidR="00FB40C0" w:rsidRDefault="00FB40C0" w:rsidP="00FB40C0">
            <w:r w:rsidRPr="00C306CA">
              <w:t>-3.71327</w:t>
            </w:r>
          </w:p>
        </w:tc>
        <w:tc>
          <w:tcPr>
            <w:tcW w:w="1127" w:type="dxa"/>
          </w:tcPr>
          <w:p w14:paraId="0315051E" w14:textId="0D5E9E90" w:rsidR="00FB40C0" w:rsidRDefault="00FB40C0" w:rsidP="00FB40C0">
            <w:r w:rsidRPr="00C306CA">
              <w:t>0.718</w:t>
            </w:r>
          </w:p>
        </w:tc>
        <w:tc>
          <w:tcPr>
            <w:tcW w:w="1127" w:type="dxa"/>
          </w:tcPr>
          <w:p w14:paraId="5871F8BC" w14:textId="77777777" w:rsidR="00FB40C0" w:rsidRDefault="00FB40C0" w:rsidP="00FB40C0"/>
        </w:tc>
        <w:tc>
          <w:tcPr>
            <w:tcW w:w="1127" w:type="dxa"/>
          </w:tcPr>
          <w:p w14:paraId="27601DEA" w14:textId="77777777" w:rsidR="00FB40C0" w:rsidRDefault="00FB40C0" w:rsidP="00FB40C0"/>
        </w:tc>
        <w:tc>
          <w:tcPr>
            <w:tcW w:w="1127" w:type="dxa"/>
          </w:tcPr>
          <w:p w14:paraId="2D686DC7" w14:textId="77777777" w:rsidR="00FB40C0" w:rsidRDefault="00FB40C0" w:rsidP="00FB40C0"/>
        </w:tc>
        <w:tc>
          <w:tcPr>
            <w:tcW w:w="1127" w:type="dxa"/>
          </w:tcPr>
          <w:p w14:paraId="1A4847FB" w14:textId="77777777" w:rsidR="00FB40C0" w:rsidRDefault="00FB40C0" w:rsidP="00FB40C0"/>
        </w:tc>
        <w:tc>
          <w:tcPr>
            <w:tcW w:w="1127" w:type="dxa"/>
          </w:tcPr>
          <w:p w14:paraId="61FE361B" w14:textId="01F5A03B" w:rsidR="00FB40C0" w:rsidRDefault="00FB40C0" w:rsidP="00FB40C0">
            <w:r w:rsidRPr="00C306CA">
              <w:t>-3.56815</w:t>
            </w:r>
          </w:p>
        </w:tc>
        <w:tc>
          <w:tcPr>
            <w:tcW w:w="1127" w:type="dxa"/>
          </w:tcPr>
          <w:p w14:paraId="706EA669" w14:textId="4710A776" w:rsidR="00FB40C0" w:rsidRDefault="00FB40C0" w:rsidP="00FB40C0">
            <w:r w:rsidRPr="00C306CA">
              <w:t>0.634</w:t>
            </w:r>
          </w:p>
        </w:tc>
      </w:tr>
      <w:tr w:rsidR="00FB40C0" w14:paraId="76954A91" w14:textId="77777777" w:rsidTr="00FB40C0">
        <w:tc>
          <w:tcPr>
            <w:tcW w:w="1127" w:type="dxa"/>
          </w:tcPr>
          <w:p w14:paraId="0A4565A2" w14:textId="64F54444" w:rsidR="00FB40C0" w:rsidRDefault="00FB40C0" w:rsidP="00FB40C0">
            <w:r w:rsidRPr="00C306CA">
              <w:t>-3.71055</w:t>
            </w:r>
          </w:p>
        </w:tc>
        <w:tc>
          <w:tcPr>
            <w:tcW w:w="1127" w:type="dxa"/>
          </w:tcPr>
          <w:p w14:paraId="23589BAB" w14:textId="3048D2D9" w:rsidR="00FB40C0" w:rsidRDefault="00FB40C0" w:rsidP="00FB40C0">
            <w:r w:rsidRPr="00C306CA">
              <w:t>0.719</w:t>
            </w:r>
          </w:p>
        </w:tc>
        <w:tc>
          <w:tcPr>
            <w:tcW w:w="1127" w:type="dxa"/>
          </w:tcPr>
          <w:p w14:paraId="1958C238" w14:textId="77777777" w:rsidR="00FB40C0" w:rsidRDefault="00FB40C0" w:rsidP="00FB40C0"/>
        </w:tc>
        <w:tc>
          <w:tcPr>
            <w:tcW w:w="1127" w:type="dxa"/>
          </w:tcPr>
          <w:p w14:paraId="7D1FA2AD" w14:textId="77777777" w:rsidR="00FB40C0" w:rsidRDefault="00FB40C0" w:rsidP="00FB40C0"/>
        </w:tc>
        <w:tc>
          <w:tcPr>
            <w:tcW w:w="1127" w:type="dxa"/>
          </w:tcPr>
          <w:p w14:paraId="41B0B9DD" w14:textId="77777777" w:rsidR="00FB40C0" w:rsidRDefault="00FB40C0" w:rsidP="00FB40C0"/>
        </w:tc>
        <w:tc>
          <w:tcPr>
            <w:tcW w:w="1127" w:type="dxa"/>
          </w:tcPr>
          <w:p w14:paraId="33D7263B" w14:textId="77777777" w:rsidR="00FB40C0" w:rsidRDefault="00FB40C0" w:rsidP="00FB40C0"/>
        </w:tc>
        <w:tc>
          <w:tcPr>
            <w:tcW w:w="1127" w:type="dxa"/>
          </w:tcPr>
          <w:p w14:paraId="5FE28231" w14:textId="74CDA91E" w:rsidR="00FB40C0" w:rsidRDefault="00FB40C0" w:rsidP="00FB40C0">
            <w:r w:rsidRPr="00C306CA">
              <w:t>-3.55094</w:t>
            </w:r>
          </w:p>
        </w:tc>
        <w:tc>
          <w:tcPr>
            <w:tcW w:w="1127" w:type="dxa"/>
          </w:tcPr>
          <w:p w14:paraId="0FA98D10" w14:textId="10DDDF62" w:rsidR="00FB40C0" w:rsidRDefault="00FB40C0" w:rsidP="00FB40C0">
            <w:r w:rsidRPr="00C306CA">
              <w:t>0.635</w:t>
            </w:r>
          </w:p>
        </w:tc>
      </w:tr>
      <w:tr w:rsidR="00FB40C0" w14:paraId="5631DAC3" w14:textId="77777777" w:rsidTr="00FB40C0">
        <w:tc>
          <w:tcPr>
            <w:tcW w:w="1127" w:type="dxa"/>
          </w:tcPr>
          <w:p w14:paraId="585A9FE0" w14:textId="2ACF7344" w:rsidR="00FB40C0" w:rsidRDefault="00FB40C0" w:rsidP="00FB40C0">
            <w:r w:rsidRPr="00C306CA">
              <w:t>-3.70789</w:t>
            </w:r>
          </w:p>
        </w:tc>
        <w:tc>
          <w:tcPr>
            <w:tcW w:w="1127" w:type="dxa"/>
          </w:tcPr>
          <w:p w14:paraId="27B43050" w14:textId="7385C82C" w:rsidR="00FB40C0" w:rsidRDefault="00FB40C0" w:rsidP="00FB40C0">
            <w:r w:rsidRPr="00C306CA">
              <w:t>0.719</w:t>
            </w:r>
          </w:p>
        </w:tc>
        <w:tc>
          <w:tcPr>
            <w:tcW w:w="1127" w:type="dxa"/>
          </w:tcPr>
          <w:p w14:paraId="46AE4208" w14:textId="77777777" w:rsidR="00FB40C0" w:rsidRDefault="00FB40C0" w:rsidP="00FB40C0"/>
        </w:tc>
        <w:tc>
          <w:tcPr>
            <w:tcW w:w="1127" w:type="dxa"/>
          </w:tcPr>
          <w:p w14:paraId="262805FF" w14:textId="77777777" w:rsidR="00FB40C0" w:rsidRDefault="00FB40C0" w:rsidP="00FB40C0"/>
        </w:tc>
        <w:tc>
          <w:tcPr>
            <w:tcW w:w="1127" w:type="dxa"/>
          </w:tcPr>
          <w:p w14:paraId="687AE05A" w14:textId="77777777" w:rsidR="00FB40C0" w:rsidRDefault="00FB40C0" w:rsidP="00FB40C0"/>
        </w:tc>
        <w:tc>
          <w:tcPr>
            <w:tcW w:w="1127" w:type="dxa"/>
          </w:tcPr>
          <w:p w14:paraId="4CFDB8EE" w14:textId="77777777" w:rsidR="00FB40C0" w:rsidRDefault="00FB40C0" w:rsidP="00FB40C0"/>
        </w:tc>
        <w:tc>
          <w:tcPr>
            <w:tcW w:w="1127" w:type="dxa"/>
          </w:tcPr>
          <w:p w14:paraId="3CAC734E" w14:textId="6E5D4355" w:rsidR="00FB40C0" w:rsidRDefault="00FB40C0" w:rsidP="00FB40C0">
            <w:r w:rsidRPr="00C306CA">
              <w:t>-3.55187</w:t>
            </w:r>
          </w:p>
        </w:tc>
        <w:tc>
          <w:tcPr>
            <w:tcW w:w="1127" w:type="dxa"/>
          </w:tcPr>
          <w:p w14:paraId="3ED03FF1" w14:textId="0AECFDC2" w:rsidR="00FB40C0" w:rsidRDefault="00FB40C0" w:rsidP="00FB40C0">
            <w:r w:rsidRPr="00C306CA">
              <w:t>0.636</w:t>
            </w:r>
          </w:p>
        </w:tc>
      </w:tr>
      <w:tr w:rsidR="00FB40C0" w14:paraId="02B855E3" w14:textId="77777777" w:rsidTr="00FB40C0">
        <w:tc>
          <w:tcPr>
            <w:tcW w:w="1127" w:type="dxa"/>
          </w:tcPr>
          <w:p w14:paraId="51A25F5A" w14:textId="40CFA1EA" w:rsidR="00FB40C0" w:rsidRDefault="00FB40C0" w:rsidP="00FB40C0">
            <w:r w:rsidRPr="00C306CA">
              <w:t>-3.70542</w:t>
            </w:r>
          </w:p>
        </w:tc>
        <w:tc>
          <w:tcPr>
            <w:tcW w:w="1127" w:type="dxa"/>
          </w:tcPr>
          <w:p w14:paraId="5D30EAD7" w14:textId="78836ED0" w:rsidR="00FB40C0" w:rsidRDefault="00FB40C0" w:rsidP="00FB40C0">
            <w:r w:rsidRPr="00C306CA">
              <w:t>0.72</w:t>
            </w:r>
          </w:p>
        </w:tc>
        <w:tc>
          <w:tcPr>
            <w:tcW w:w="1127" w:type="dxa"/>
          </w:tcPr>
          <w:p w14:paraId="38AE3091" w14:textId="77777777" w:rsidR="00FB40C0" w:rsidRDefault="00FB40C0" w:rsidP="00FB40C0"/>
        </w:tc>
        <w:tc>
          <w:tcPr>
            <w:tcW w:w="1127" w:type="dxa"/>
          </w:tcPr>
          <w:p w14:paraId="0D8A0B30" w14:textId="77777777" w:rsidR="00FB40C0" w:rsidRDefault="00FB40C0" w:rsidP="00FB40C0"/>
        </w:tc>
        <w:tc>
          <w:tcPr>
            <w:tcW w:w="1127" w:type="dxa"/>
          </w:tcPr>
          <w:p w14:paraId="03DBE21E" w14:textId="77777777" w:rsidR="00FB40C0" w:rsidRDefault="00FB40C0" w:rsidP="00FB40C0"/>
        </w:tc>
        <w:tc>
          <w:tcPr>
            <w:tcW w:w="1127" w:type="dxa"/>
          </w:tcPr>
          <w:p w14:paraId="257E5CC9" w14:textId="77777777" w:rsidR="00FB40C0" w:rsidRDefault="00FB40C0" w:rsidP="00FB40C0"/>
        </w:tc>
        <w:tc>
          <w:tcPr>
            <w:tcW w:w="1127" w:type="dxa"/>
          </w:tcPr>
          <w:p w14:paraId="7BBA5439" w14:textId="653F157A" w:rsidR="00FB40C0" w:rsidRDefault="00FB40C0" w:rsidP="00FB40C0">
            <w:r w:rsidRPr="00C306CA">
              <w:t>-3.54893</w:t>
            </w:r>
          </w:p>
        </w:tc>
        <w:tc>
          <w:tcPr>
            <w:tcW w:w="1127" w:type="dxa"/>
          </w:tcPr>
          <w:p w14:paraId="363DFA4E" w14:textId="4027C329" w:rsidR="00FB40C0" w:rsidRDefault="00FB40C0" w:rsidP="00FB40C0">
            <w:r w:rsidRPr="00C306CA">
              <w:t>0.636</w:t>
            </w:r>
          </w:p>
        </w:tc>
      </w:tr>
      <w:tr w:rsidR="00FB40C0" w14:paraId="789214DE" w14:textId="77777777" w:rsidTr="00FB40C0">
        <w:tc>
          <w:tcPr>
            <w:tcW w:w="1127" w:type="dxa"/>
          </w:tcPr>
          <w:p w14:paraId="74C386E1" w14:textId="5076CD91" w:rsidR="00FB40C0" w:rsidRDefault="00FB40C0" w:rsidP="00FB40C0">
            <w:r w:rsidRPr="00C306CA">
              <w:t>-3.70226</w:t>
            </w:r>
          </w:p>
        </w:tc>
        <w:tc>
          <w:tcPr>
            <w:tcW w:w="1127" w:type="dxa"/>
          </w:tcPr>
          <w:p w14:paraId="0C1A6665" w14:textId="78B90D10" w:rsidR="00FB40C0" w:rsidRDefault="00FB40C0" w:rsidP="00FB40C0">
            <w:r w:rsidRPr="00C306CA">
              <w:t>0.72</w:t>
            </w:r>
          </w:p>
        </w:tc>
        <w:tc>
          <w:tcPr>
            <w:tcW w:w="1127" w:type="dxa"/>
          </w:tcPr>
          <w:p w14:paraId="6BD6F673" w14:textId="77777777" w:rsidR="00FB40C0" w:rsidRDefault="00FB40C0" w:rsidP="00FB40C0"/>
        </w:tc>
        <w:tc>
          <w:tcPr>
            <w:tcW w:w="1127" w:type="dxa"/>
          </w:tcPr>
          <w:p w14:paraId="30B977BD" w14:textId="77777777" w:rsidR="00FB40C0" w:rsidRDefault="00FB40C0" w:rsidP="00FB40C0"/>
        </w:tc>
        <w:tc>
          <w:tcPr>
            <w:tcW w:w="1127" w:type="dxa"/>
          </w:tcPr>
          <w:p w14:paraId="56335F1B" w14:textId="77777777" w:rsidR="00FB40C0" w:rsidRDefault="00FB40C0" w:rsidP="00FB40C0"/>
        </w:tc>
        <w:tc>
          <w:tcPr>
            <w:tcW w:w="1127" w:type="dxa"/>
          </w:tcPr>
          <w:p w14:paraId="0BD479A9" w14:textId="77777777" w:rsidR="00FB40C0" w:rsidRDefault="00FB40C0" w:rsidP="00FB40C0"/>
        </w:tc>
        <w:tc>
          <w:tcPr>
            <w:tcW w:w="1127" w:type="dxa"/>
          </w:tcPr>
          <w:p w14:paraId="714BFC9E" w14:textId="6E371366" w:rsidR="00FB40C0" w:rsidRDefault="00FB40C0" w:rsidP="00FB40C0">
            <w:r w:rsidRPr="00C306CA">
              <w:t>-3.5451</w:t>
            </w:r>
          </w:p>
        </w:tc>
        <w:tc>
          <w:tcPr>
            <w:tcW w:w="1127" w:type="dxa"/>
          </w:tcPr>
          <w:p w14:paraId="0B272A65" w14:textId="51F0222B" w:rsidR="00FB40C0" w:rsidRDefault="00FB40C0" w:rsidP="00FB40C0">
            <w:r w:rsidRPr="00C306CA">
              <w:t>0.637</w:t>
            </w:r>
          </w:p>
        </w:tc>
      </w:tr>
      <w:tr w:rsidR="00FB40C0" w14:paraId="753EDEAC" w14:textId="77777777" w:rsidTr="00FB40C0">
        <w:tc>
          <w:tcPr>
            <w:tcW w:w="1127" w:type="dxa"/>
          </w:tcPr>
          <w:p w14:paraId="173780FC" w14:textId="045BBE0A" w:rsidR="00FB40C0" w:rsidRDefault="00FB40C0" w:rsidP="00FB40C0">
            <w:r w:rsidRPr="00C306CA">
              <w:t>-3.69913</w:t>
            </w:r>
          </w:p>
        </w:tc>
        <w:tc>
          <w:tcPr>
            <w:tcW w:w="1127" w:type="dxa"/>
          </w:tcPr>
          <w:p w14:paraId="475C1299" w14:textId="4E96471F" w:rsidR="00FB40C0" w:rsidRDefault="00FB40C0" w:rsidP="00FB40C0">
            <w:r w:rsidRPr="00C306CA">
              <w:t>0.721</w:t>
            </w:r>
          </w:p>
        </w:tc>
        <w:tc>
          <w:tcPr>
            <w:tcW w:w="1127" w:type="dxa"/>
          </w:tcPr>
          <w:p w14:paraId="32424343" w14:textId="77777777" w:rsidR="00FB40C0" w:rsidRDefault="00FB40C0" w:rsidP="00FB40C0"/>
        </w:tc>
        <w:tc>
          <w:tcPr>
            <w:tcW w:w="1127" w:type="dxa"/>
          </w:tcPr>
          <w:p w14:paraId="331B265A" w14:textId="77777777" w:rsidR="00FB40C0" w:rsidRDefault="00FB40C0" w:rsidP="00FB40C0"/>
        </w:tc>
        <w:tc>
          <w:tcPr>
            <w:tcW w:w="1127" w:type="dxa"/>
          </w:tcPr>
          <w:p w14:paraId="339B0956" w14:textId="77777777" w:rsidR="00FB40C0" w:rsidRDefault="00FB40C0" w:rsidP="00FB40C0"/>
        </w:tc>
        <w:tc>
          <w:tcPr>
            <w:tcW w:w="1127" w:type="dxa"/>
          </w:tcPr>
          <w:p w14:paraId="5DC1FC63" w14:textId="77777777" w:rsidR="00FB40C0" w:rsidRDefault="00FB40C0" w:rsidP="00FB40C0"/>
        </w:tc>
        <w:tc>
          <w:tcPr>
            <w:tcW w:w="1127" w:type="dxa"/>
          </w:tcPr>
          <w:p w14:paraId="75FC3B20" w14:textId="763340A8" w:rsidR="00FB40C0" w:rsidRDefault="00FB40C0" w:rsidP="00FB40C0">
            <w:r w:rsidRPr="00C306CA">
              <w:t>-3.54054</w:t>
            </w:r>
          </w:p>
        </w:tc>
        <w:tc>
          <w:tcPr>
            <w:tcW w:w="1127" w:type="dxa"/>
          </w:tcPr>
          <w:p w14:paraId="687540AB" w14:textId="2744696A" w:rsidR="00FB40C0" w:rsidRDefault="00FB40C0" w:rsidP="00FB40C0">
            <w:r w:rsidRPr="00C306CA">
              <w:t>0.637</w:t>
            </w:r>
          </w:p>
        </w:tc>
      </w:tr>
      <w:tr w:rsidR="00FB40C0" w14:paraId="0AF092BF" w14:textId="77777777" w:rsidTr="00FB40C0">
        <w:tc>
          <w:tcPr>
            <w:tcW w:w="1127" w:type="dxa"/>
          </w:tcPr>
          <w:p w14:paraId="07F164AC" w14:textId="068CCF11" w:rsidR="00FB40C0" w:rsidRDefault="00FB40C0" w:rsidP="00FB40C0">
            <w:r w:rsidRPr="00C306CA">
              <w:t>-3.69611</w:t>
            </w:r>
          </w:p>
        </w:tc>
        <w:tc>
          <w:tcPr>
            <w:tcW w:w="1127" w:type="dxa"/>
          </w:tcPr>
          <w:p w14:paraId="52AFDB72" w14:textId="62F0848F" w:rsidR="00FB40C0" w:rsidRDefault="00FB40C0" w:rsidP="00FB40C0">
            <w:r w:rsidRPr="00C306CA">
              <w:t>0.721</w:t>
            </w:r>
          </w:p>
        </w:tc>
        <w:tc>
          <w:tcPr>
            <w:tcW w:w="1127" w:type="dxa"/>
          </w:tcPr>
          <w:p w14:paraId="3F8290C3" w14:textId="77777777" w:rsidR="00FB40C0" w:rsidRDefault="00FB40C0" w:rsidP="00FB40C0"/>
        </w:tc>
        <w:tc>
          <w:tcPr>
            <w:tcW w:w="1127" w:type="dxa"/>
          </w:tcPr>
          <w:p w14:paraId="0EF85558" w14:textId="77777777" w:rsidR="00FB40C0" w:rsidRDefault="00FB40C0" w:rsidP="00FB40C0"/>
        </w:tc>
        <w:tc>
          <w:tcPr>
            <w:tcW w:w="1127" w:type="dxa"/>
          </w:tcPr>
          <w:p w14:paraId="67EED5E7" w14:textId="77777777" w:rsidR="00FB40C0" w:rsidRDefault="00FB40C0" w:rsidP="00FB40C0"/>
        </w:tc>
        <w:tc>
          <w:tcPr>
            <w:tcW w:w="1127" w:type="dxa"/>
          </w:tcPr>
          <w:p w14:paraId="5090DCF4" w14:textId="77777777" w:rsidR="00FB40C0" w:rsidRDefault="00FB40C0" w:rsidP="00FB40C0"/>
        </w:tc>
        <w:tc>
          <w:tcPr>
            <w:tcW w:w="1127" w:type="dxa"/>
          </w:tcPr>
          <w:p w14:paraId="607954E8" w14:textId="401A436E" w:rsidR="00FB40C0" w:rsidRDefault="00FB40C0" w:rsidP="00FB40C0">
            <w:r w:rsidRPr="00C306CA">
              <w:t>-3.53618</w:t>
            </w:r>
          </w:p>
        </w:tc>
        <w:tc>
          <w:tcPr>
            <w:tcW w:w="1127" w:type="dxa"/>
          </w:tcPr>
          <w:p w14:paraId="29BB2113" w14:textId="4A99B8DD" w:rsidR="00FB40C0" w:rsidRDefault="00FB40C0" w:rsidP="00FB40C0">
            <w:r w:rsidRPr="00C306CA">
              <w:t>0.638</w:t>
            </w:r>
          </w:p>
        </w:tc>
      </w:tr>
      <w:tr w:rsidR="00FB40C0" w14:paraId="3EF08C1E" w14:textId="77777777" w:rsidTr="00FB40C0">
        <w:tc>
          <w:tcPr>
            <w:tcW w:w="1127" w:type="dxa"/>
          </w:tcPr>
          <w:p w14:paraId="4A3A6FBE" w14:textId="0655D154" w:rsidR="00FB40C0" w:rsidRDefault="00FB40C0" w:rsidP="00FB40C0">
            <w:r w:rsidRPr="00C306CA">
              <w:t>-3.69311</w:t>
            </w:r>
          </w:p>
        </w:tc>
        <w:tc>
          <w:tcPr>
            <w:tcW w:w="1127" w:type="dxa"/>
          </w:tcPr>
          <w:p w14:paraId="3EDDBB5E" w14:textId="254C2B3B" w:rsidR="00FB40C0" w:rsidRDefault="00FB40C0" w:rsidP="00FB40C0">
            <w:r w:rsidRPr="00C306CA">
              <w:t>0.722</w:t>
            </w:r>
          </w:p>
        </w:tc>
        <w:tc>
          <w:tcPr>
            <w:tcW w:w="1127" w:type="dxa"/>
          </w:tcPr>
          <w:p w14:paraId="5B69DBD7" w14:textId="77777777" w:rsidR="00FB40C0" w:rsidRDefault="00FB40C0" w:rsidP="00FB40C0"/>
        </w:tc>
        <w:tc>
          <w:tcPr>
            <w:tcW w:w="1127" w:type="dxa"/>
          </w:tcPr>
          <w:p w14:paraId="0723A704" w14:textId="77777777" w:rsidR="00FB40C0" w:rsidRDefault="00FB40C0" w:rsidP="00FB40C0"/>
        </w:tc>
        <w:tc>
          <w:tcPr>
            <w:tcW w:w="1127" w:type="dxa"/>
          </w:tcPr>
          <w:p w14:paraId="7DCB0B1B" w14:textId="77777777" w:rsidR="00FB40C0" w:rsidRDefault="00FB40C0" w:rsidP="00FB40C0"/>
        </w:tc>
        <w:tc>
          <w:tcPr>
            <w:tcW w:w="1127" w:type="dxa"/>
          </w:tcPr>
          <w:p w14:paraId="71761606" w14:textId="77777777" w:rsidR="00FB40C0" w:rsidRDefault="00FB40C0" w:rsidP="00FB40C0"/>
        </w:tc>
        <w:tc>
          <w:tcPr>
            <w:tcW w:w="1127" w:type="dxa"/>
          </w:tcPr>
          <w:p w14:paraId="5A37D0E6" w14:textId="7623343F" w:rsidR="00FB40C0" w:rsidRDefault="00FB40C0" w:rsidP="00FB40C0">
            <w:r w:rsidRPr="00C306CA">
              <w:t>-3.53156</w:t>
            </w:r>
          </w:p>
        </w:tc>
        <w:tc>
          <w:tcPr>
            <w:tcW w:w="1127" w:type="dxa"/>
          </w:tcPr>
          <w:p w14:paraId="2A55F6FA" w14:textId="3F984F78" w:rsidR="00FB40C0" w:rsidRDefault="00FB40C0" w:rsidP="00FB40C0">
            <w:r w:rsidRPr="00C306CA">
              <w:t>0.638</w:t>
            </w:r>
          </w:p>
        </w:tc>
      </w:tr>
      <w:tr w:rsidR="00FB40C0" w14:paraId="2E8AA158" w14:textId="77777777" w:rsidTr="00FB40C0">
        <w:tc>
          <w:tcPr>
            <w:tcW w:w="1127" w:type="dxa"/>
          </w:tcPr>
          <w:p w14:paraId="2D3C36B0" w14:textId="512D8EBA" w:rsidR="00FB40C0" w:rsidRDefault="00FB40C0" w:rsidP="00FB40C0">
            <w:r w:rsidRPr="00C306CA">
              <w:t>-3.69012</w:t>
            </w:r>
          </w:p>
        </w:tc>
        <w:tc>
          <w:tcPr>
            <w:tcW w:w="1127" w:type="dxa"/>
          </w:tcPr>
          <w:p w14:paraId="7A0AC4F7" w14:textId="5BC95122" w:rsidR="00FB40C0" w:rsidRDefault="00FB40C0" w:rsidP="00FB40C0">
            <w:r w:rsidRPr="00C306CA">
              <w:t>0.722</w:t>
            </w:r>
          </w:p>
        </w:tc>
        <w:tc>
          <w:tcPr>
            <w:tcW w:w="1127" w:type="dxa"/>
          </w:tcPr>
          <w:p w14:paraId="0A333F6E" w14:textId="77777777" w:rsidR="00FB40C0" w:rsidRDefault="00FB40C0" w:rsidP="00FB40C0"/>
        </w:tc>
        <w:tc>
          <w:tcPr>
            <w:tcW w:w="1127" w:type="dxa"/>
          </w:tcPr>
          <w:p w14:paraId="6B1510A3" w14:textId="77777777" w:rsidR="00FB40C0" w:rsidRDefault="00FB40C0" w:rsidP="00FB40C0"/>
        </w:tc>
        <w:tc>
          <w:tcPr>
            <w:tcW w:w="1127" w:type="dxa"/>
          </w:tcPr>
          <w:p w14:paraId="222C2777" w14:textId="77777777" w:rsidR="00FB40C0" w:rsidRDefault="00FB40C0" w:rsidP="00FB40C0"/>
        </w:tc>
        <w:tc>
          <w:tcPr>
            <w:tcW w:w="1127" w:type="dxa"/>
          </w:tcPr>
          <w:p w14:paraId="12F2C997" w14:textId="77777777" w:rsidR="00FB40C0" w:rsidRDefault="00FB40C0" w:rsidP="00FB40C0"/>
        </w:tc>
        <w:tc>
          <w:tcPr>
            <w:tcW w:w="1127" w:type="dxa"/>
          </w:tcPr>
          <w:p w14:paraId="072C52AB" w14:textId="553A5DD7" w:rsidR="00FB40C0" w:rsidRDefault="00FB40C0" w:rsidP="00FB40C0">
            <w:r w:rsidRPr="00C306CA">
              <w:t>-3.52714</w:t>
            </w:r>
          </w:p>
        </w:tc>
        <w:tc>
          <w:tcPr>
            <w:tcW w:w="1127" w:type="dxa"/>
          </w:tcPr>
          <w:p w14:paraId="4A6C0F0F" w14:textId="3B2EEECD" w:rsidR="00FB40C0" w:rsidRDefault="00FB40C0" w:rsidP="00FB40C0">
            <w:r w:rsidRPr="00C306CA">
              <w:t>0.639</w:t>
            </w:r>
          </w:p>
        </w:tc>
      </w:tr>
      <w:tr w:rsidR="00FB40C0" w14:paraId="40023666" w14:textId="77777777" w:rsidTr="00FB40C0">
        <w:tc>
          <w:tcPr>
            <w:tcW w:w="1127" w:type="dxa"/>
          </w:tcPr>
          <w:p w14:paraId="175C8038" w14:textId="128C0551" w:rsidR="00FB40C0" w:rsidRDefault="00FB40C0" w:rsidP="00FB40C0">
            <w:r w:rsidRPr="00C306CA">
              <w:t>-3.68843</w:t>
            </w:r>
          </w:p>
        </w:tc>
        <w:tc>
          <w:tcPr>
            <w:tcW w:w="1127" w:type="dxa"/>
          </w:tcPr>
          <w:p w14:paraId="52AF9040" w14:textId="20B4BBE9" w:rsidR="00FB40C0" w:rsidRDefault="00FB40C0" w:rsidP="00FB40C0">
            <w:r w:rsidRPr="00C306CA">
              <w:t>0.723</w:t>
            </w:r>
          </w:p>
        </w:tc>
        <w:tc>
          <w:tcPr>
            <w:tcW w:w="1127" w:type="dxa"/>
          </w:tcPr>
          <w:p w14:paraId="343DD206" w14:textId="77777777" w:rsidR="00FB40C0" w:rsidRDefault="00FB40C0" w:rsidP="00FB40C0"/>
        </w:tc>
        <w:tc>
          <w:tcPr>
            <w:tcW w:w="1127" w:type="dxa"/>
          </w:tcPr>
          <w:p w14:paraId="42AF03CD" w14:textId="77777777" w:rsidR="00FB40C0" w:rsidRDefault="00FB40C0" w:rsidP="00FB40C0"/>
        </w:tc>
        <w:tc>
          <w:tcPr>
            <w:tcW w:w="1127" w:type="dxa"/>
          </w:tcPr>
          <w:p w14:paraId="4F319E39" w14:textId="77777777" w:rsidR="00FB40C0" w:rsidRDefault="00FB40C0" w:rsidP="00FB40C0"/>
        </w:tc>
        <w:tc>
          <w:tcPr>
            <w:tcW w:w="1127" w:type="dxa"/>
          </w:tcPr>
          <w:p w14:paraId="3D8FC6E0" w14:textId="77777777" w:rsidR="00FB40C0" w:rsidRDefault="00FB40C0" w:rsidP="00FB40C0"/>
        </w:tc>
        <w:tc>
          <w:tcPr>
            <w:tcW w:w="1127" w:type="dxa"/>
          </w:tcPr>
          <w:p w14:paraId="4FCD54DE" w14:textId="5099980F" w:rsidR="00FB40C0" w:rsidRDefault="00FB40C0" w:rsidP="00FB40C0">
            <w:r w:rsidRPr="00C306CA">
              <w:t>-3.52262</w:t>
            </w:r>
          </w:p>
        </w:tc>
        <w:tc>
          <w:tcPr>
            <w:tcW w:w="1127" w:type="dxa"/>
          </w:tcPr>
          <w:p w14:paraId="133DAC28" w14:textId="2F6B5D0E" w:rsidR="00FB40C0" w:rsidRDefault="00FB40C0" w:rsidP="00FB40C0">
            <w:r w:rsidRPr="00C306CA">
              <w:t>0.639</w:t>
            </w:r>
          </w:p>
        </w:tc>
      </w:tr>
      <w:tr w:rsidR="00FB40C0" w14:paraId="583F70F9" w14:textId="77777777" w:rsidTr="00FB40C0">
        <w:tc>
          <w:tcPr>
            <w:tcW w:w="1127" w:type="dxa"/>
          </w:tcPr>
          <w:p w14:paraId="2FEDC5EA" w14:textId="44DDA140" w:rsidR="00FB40C0" w:rsidRDefault="00FB40C0" w:rsidP="00FB40C0">
            <w:r w:rsidRPr="00C306CA">
              <w:t>-3.68548</w:t>
            </w:r>
          </w:p>
        </w:tc>
        <w:tc>
          <w:tcPr>
            <w:tcW w:w="1127" w:type="dxa"/>
          </w:tcPr>
          <w:p w14:paraId="4FCE7A33" w14:textId="057FF2D0" w:rsidR="00FB40C0" w:rsidRDefault="00FB40C0" w:rsidP="00FB40C0">
            <w:r w:rsidRPr="00C306CA">
              <w:t>0.723</w:t>
            </w:r>
          </w:p>
        </w:tc>
        <w:tc>
          <w:tcPr>
            <w:tcW w:w="1127" w:type="dxa"/>
          </w:tcPr>
          <w:p w14:paraId="3F32C859" w14:textId="77777777" w:rsidR="00FB40C0" w:rsidRDefault="00FB40C0" w:rsidP="00FB40C0"/>
        </w:tc>
        <w:tc>
          <w:tcPr>
            <w:tcW w:w="1127" w:type="dxa"/>
          </w:tcPr>
          <w:p w14:paraId="1A3CE5A9" w14:textId="77777777" w:rsidR="00FB40C0" w:rsidRDefault="00FB40C0" w:rsidP="00FB40C0"/>
        </w:tc>
        <w:tc>
          <w:tcPr>
            <w:tcW w:w="1127" w:type="dxa"/>
          </w:tcPr>
          <w:p w14:paraId="2D434A61" w14:textId="77777777" w:rsidR="00FB40C0" w:rsidRDefault="00FB40C0" w:rsidP="00FB40C0"/>
        </w:tc>
        <w:tc>
          <w:tcPr>
            <w:tcW w:w="1127" w:type="dxa"/>
          </w:tcPr>
          <w:p w14:paraId="098937BE" w14:textId="77777777" w:rsidR="00FB40C0" w:rsidRDefault="00FB40C0" w:rsidP="00FB40C0"/>
        </w:tc>
        <w:tc>
          <w:tcPr>
            <w:tcW w:w="1127" w:type="dxa"/>
          </w:tcPr>
          <w:p w14:paraId="702C38F4" w14:textId="1892D1E2" w:rsidR="00FB40C0" w:rsidRDefault="00FB40C0" w:rsidP="00FB40C0">
            <w:r w:rsidRPr="00C306CA">
              <w:t>-3.51829</w:t>
            </w:r>
          </w:p>
        </w:tc>
        <w:tc>
          <w:tcPr>
            <w:tcW w:w="1127" w:type="dxa"/>
          </w:tcPr>
          <w:p w14:paraId="6B91ED09" w14:textId="538A870B" w:rsidR="00FB40C0" w:rsidRDefault="00FB40C0" w:rsidP="00FB40C0">
            <w:r w:rsidRPr="00C306CA">
              <w:t>0.64</w:t>
            </w:r>
          </w:p>
        </w:tc>
      </w:tr>
      <w:tr w:rsidR="00FB40C0" w14:paraId="7334FE0B" w14:textId="77777777" w:rsidTr="00FB40C0">
        <w:tc>
          <w:tcPr>
            <w:tcW w:w="1127" w:type="dxa"/>
          </w:tcPr>
          <w:p w14:paraId="14DDE04B" w14:textId="046B96D4" w:rsidR="00FB40C0" w:rsidRDefault="00FB40C0" w:rsidP="00FB40C0">
            <w:r w:rsidRPr="00C306CA">
              <w:t>-3.68338</w:t>
            </w:r>
          </w:p>
        </w:tc>
        <w:tc>
          <w:tcPr>
            <w:tcW w:w="1127" w:type="dxa"/>
          </w:tcPr>
          <w:p w14:paraId="1EF25CF0" w14:textId="2E85F0B9" w:rsidR="00FB40C0" w:rsidRDefault="00FB40C0" w:rsidP="00FB40C0">
            <w:r w:rsidRPr="00C306CA">
              <w:t>0.724</w:t>
            </w:r>
          </w:p>
        </w:tc>
        <w:tc>
          <w:tcPr>
            <w:tcW w:w="1127" w:type="dxa"/>
          </w:tcPr>
          <w:p w14:paraId="52E425CC" w14:textId="77777777" w:rsidR="00FB40C0" w:rsidRDefault="00FB40C0" w:rsidP="00FB40C0"/>
        </w:tc>
        <w:tc>
          <w:tcPr>
            <w:tcW w:w="1127" w:type="dxa"/>
          </w:tcPr>
          <w:p w14:paraId="158AEF4F" w14:textId="77777777" w:rsidR="00FB40C0" w:rsidRDefault="00FB40C0" w:rsidP="00FB40C0"/>
        </w:tc>
        <w:tc>
          <w:tcPr>
            <w:tcW w:w="1127" w:type="dxa"/>
          </w:tcPr>
          <w:p w14:paraId="0E0B6845" w14:textId="77777777" w:rsidR="00FB40C0" w:rsidRDefault="00FB40C0" w:rsidP="00FB40C0"/>
        </w:tc>
        <w:tc>
          <w:tcPr>
            <w:tcW w:w="1127" w:type="dxa"/>
          </w:tcPr>
          <w:p w14:paraId="66ABC5E1" w14:textId="77777777" w:rsidR="00FB40C0" w:rsidRDefault="00FB40C0" w:rsidP="00FB40C0"/>
        </w:tc>
        <w:tc>
          <w:tcPr>
            <w:tcW w:w="1127" w:type="dxa"/>
          </w:tcPr>
          <w:p w14:paraId="66D32606" w14:textId="6370BB67" w:rsidR="00FB40C0" w:rsidRDefault="00FB40C0" w:rsidP="00FB40C0">
            <w:r w:rsidRPr="00C306CA">
              <w:t>-3.51457</w:t>
            </w:r>
          </w:p>
        </w:tc>
        <w:tc>
          <w:tcPr>
            <w:tcW w:w="1127" w:type="dxa"/>
          </w:tcPr>
          <w:p w14:paraId="4D66937D" w14:textId="76D24238" w:rsidR="00FB40C0" w:rsidRDefault="00FB40C0" w:rsidP="00FB40C0">
            <w:r w:rsidRPr="00C306CA">
              <w:t>0.64</w:t>
            </w:r>
          </w:p>
        </w:tc>
      </w:tr>
      <w:tr w:rsidR="00FB40C0" w14:paraId="0C846F13" w14:textId="77777777" w:rsidTr="00FB40C0">
        <w:tc>
          <w:tcPr>
            <w:tcW w:w="1127" w:type="dxa"/>
          </w:tcPr>
          <w:p w14:paraId="5302F1D1" w14:textId="7B435C72" w:rsidR="00FB40C0" w:rsidRDefault="00FB40C0" w:rsidP="00FB40C0">
            <w:r w:rsidRPr="00C306CA">
              <w:t>-3.68172</w:t>
            </w:r>
          </w:p>
        </w:tc>
        <w:tc>
          <w:tcPr>
            <w:tcW w:w="1127" w:type="dxa"/>
          </w:tcPr>
          <w:p w14:paraId="3303C8A7" w14:textId="623E763A" w:rsidR="00FB40C0" w:rsidRDefault="00FB40C0" w:rsidP="00FB40C0">
            <w:r w:rsidRPr="00C306CA">
              <w:t>0.724</w:t>
            </w:r>
          </w:p>
        </w:tc>
        <w:tc>
          <w:tcPr>
            <w:tcW w:w="1127" w:type="dxa"/>
          </w:tcPr>
          <w:p w14:paraId="33356D76" w14:textId="77777777" w:rsidR="00FB40C0" w:rsidRDefault="00FB40C0" w:rsidP="00FB40C0"/>
        </w:tc>
        <w:tc>
          <w:tcPr>
            <w:tcW w:w="1127" w:type="dxa"/>
          </w:tcPr>
          <w:p w14:paraId="23B50396" w14:textId="77777777" w:rsidR="00FB40C0" w:rsidRDefault="00FB40C0" w:rsidP="00FB40C0"/>
        </w:tc>
        <w:tc>
          <w:tcPr>
            <w:tcW w:w="1127" w:type="dxa"/>
          </w:tcPr>
          <w:p w14:paraId="72576269" w14:textId="77777777" w:rsidR="00FB40C0" w:rsidRDefault="00FB40C0" w:rsidP="00FB40C0"/>
        </w:tc>
        <w:tc>
          <w:tcPr>
            <w:tcW w:w="1127" w:type="dxa"/>
          </w:tcPr>
          <w:p w14:paraId="1D675CF1" w14:textId="77777777" w:rsidR="00FB40C0" w:rsidRDefault="00FB40C0" w:rsidP="00FB40C0"/>
        </w:tc>
        <w:tc>
          <w:tcPr>
            <w:tcW w:w="1127" w:type="dxa"/>
          </w:tcPr>
          <w:p w14:paraId="21655AB3" w14:textId="114A6FCE" w:rsidR="00FB40C0" w:rsidRDefault="00FB40C0" w:rsidP="00FB40C0">
            <w:r w:rsidRPr="00C306CA">
              <w:t>-3.51046</w:t>
            </w:r>
          </w:p>
        </w:tc>
        <w:tc>
          <w:tcPr>
            <w:tcW w:w="1127" w:type="dxa"/>
          </w:tcPr>
          <w:p w14:paraId="48555400" w14:textId="6FAFF86A" w:rsidR="00FB40C0" w:rsidRDefault="00FB40C0" w:rsidP="00FB40C0">
            <w:r w:rsidRPr="00C306CA">
              <w:t>0.641</w:t>
            </w:r>
          </w:p>
        </w:tc>
      </w:tr>
      <w:tr w:rsidR="00FB40C0" w14:paraId="626E8400" w14:textId="77777777" w:rsidTr="00FB40C0">
        <w:tc>
          <w:tcPr>
            <w:tcW w:w="1127" w:type="dxa"/>
          </w:tcPr>
          <w:p w14:paraId="4FA5F508" w14:textId="4CD9FEC1" w:rsidR="00FB40C0" w:rsidRDefault="00FB40C0" w:rsidP="00FB40C0">
            <w:r w:rsidRPr="00C306CA">
              <w:t>-3.68005</w:t>
            </w:r>
          </w:p>
        </w:tc>
        <w:tc>
          <w:tcPr>
            <w:tcW w:w="1127" w:type="dxa"/>
          </w:tcPr>
          <w:p w14:paraId="2CB61889" w14:textId="620F22E1" w:rsidR="00FB40C0" w:rsidRDefault="00FB40C0" w:rsidP="00FB40C0">
            <w:r w:rsidRPr="00C306CA">
              <w:t>0.725</w:t>
            </w:r>
          </w:p>
        </w:tc>
        <w:tc>
          <w:tcPr>
            <w:tcW w:w="1127" w:type="dxa"/>
          </w:tcPr>
          <w:p w14:paraId="60D8176F" w14:textId="77777777" w:rsidR="00FB40C0" w:rsidRDefault="00FB40C0" w:rsidP="00FB40C0"/>
        </w:tc>
        <w:tc>
          <w:tcPr>
            <w:tcW w:w="1127" w:type="dxa"/>
          </w:tcPr>
          <w:p w14:paraId="5D07EB18" w14:textId="77777777" w:rsidR="00FB40C0" w:rsidRDefault="00FB40C0" w:rsidP="00FB40C0"/>
        </w:tc>
        <w:tc>
          <w:tcPr>
            <w:tcW w:w="1127" w:type="dxa"/>
          </w:tcPr>
          <w:p w14:paraId="13D2D588" w14:textId="77777777" w:rsidR="00FB40C0" w:rsidRDefault="00FB40C0" w:rsidP="00FB40C0"/>
        </w:tc>
        <w:tc>
          <w:tcPr>
            <w:tcW w:w="1127" w:type="dxa"/>
          </w:tcPr>
          <w:p w14:paraId="1A5685C5" w14:textId="77777777" w:rsidR="00FB40C0" w:rsidRDefault="00FB40C0" w:rsidP="00FB40C0"/>
        </w:tc>
        <w:tc>
          <w:tcPr>
            <w:tcW w:w="1127" w:type="dxa"/>
          </w:tcPr>
          <w:p w14:paraId="0456955C" w14:textId="79B9F9BC" w:rsidR="00FB40C0" w:rsidRDefault="00FB40C0" w:rsidP="00FB40C0">
            <w:r w:rsidRPr="00C306CA">
              <w:t>-3.50625</w:t>
            </w:r>
          </w:p>
        </w:tc>
        <w:tc>
          <w:tcPr>
            <w:tcW w:w="1127" w:type="dxa"/>
          </w:tcPr>
          <w:p w14:paraId="08ACA625" w14:textId="6EAEA5FE" w:rsidR="00FB40C0" w:rsidRDefault="00FB40C0" w:rsidP="00FB40C0">
            <w:r w:rsidRPr="00C306CA">
              <w:t>0.641</w:t>
            </w:r>
          </w:p>
        </w:tc>
      </w:tr>
      <w:tr w:rsidR="00FB40C0" w14:paraId="398458F1" w14:textId="77777777" w:rsidTr="00FB40C0">
        <w:tc>
          <w:tcPr>
            <w:tcW w:w="1127" w:type="dxa"/>
          </w:tcPr>
          <w:p w14:paraId="44CAD46F" w14:textId="3D22F57D" w:rsidR="00FB40C0" w:rsidRDefault="00FB40C0" w:rsidP="00FB40C0">
            <w:r w:rsidRPr="00C306CA">
              <w:t>-3.67757</w:t>
            </w:r>
          </w:p>
        </w:tc>
        <w:tc>
          <w:tcPr>
            <w:tcW w:w="1127" w:type="dxa"/>
          </w:tcPr>
          <w:p w14:paraId="34447766" w14:textId="01308BC3" w:rsidR="00FB40C0" w:rsidRDefault="00FB40C0" w:rsidP="00FB40C0">
            <w:r w:rsidRPr="00C306CA">
              <w:t>0.725</w:t>
            </w:r>
          </w:p>
        </w:tc>
        <w:tc>
          <w:tcPr>
            <w:tcW w:w="1127" w:type="dxa"/>
          </w:tcPr>
          <w:p w14:paraId="41A54C10" w14:textId="77777777" w:rsidR="00FB40C0" w:rsidRDefault="00FB40C0" w:rsidP="00FB40C0"/>
        </w:tc>
        <w:tc>
          <w:tcPr>
            <w:tcW w:w="1127" w:type="dxa"/>
          </w:tcPr>
          <w:p w14:paraId="7D63CAA4" w14:textId="77777777" w:rsidR="00FB40C0" w:rsidRDefault="00FB40C0" w:rsidP="00FB40C0"/>
        </w:tc>
        <w:tc>
          <w:tcPr>
            <w:tcW w:w="1127" w:type="dxa"/>
          </w:tcPr>
          <w:p w14:paraId="7861E4B2" w14:textId="77777777" w:rsidR="00FB40C0" w:rsidRDefault="00FB40C0" w:rsidP="00FB40C0"/>
        </w:tc>
        <w:tc>
          <w:tcPr>
            <w:tcW w:w="1127" w:type="dxa"/>
          </w:tcPr>
          <w:p w14:paraId="5E8F68E3" w14:textId="77777777" w:rsidR="00FB40C0" w:rsidRDefault="00FB40C0" w:rsidP="00FB40C0"/>
        </w:tc>
        <w:tc>
          <w:tcPr>
            <w:tcW w:w="1127" w:type="dxa"/>
          </w:tcPr>
          <w:p w14:paraId="3EB7BFC8" w14:textId="3E6E7907" w:rsidR="00FB40C0" w:rsidRDefault="00FB40C0" w:rsidP="00FB40C0">
            <w:r w:rsidRPr="00C306CA">
              <w:t>-3.50181</w:t>
            </w:r>
          </w:p>
        </w:tc>
        <w:tc>
          <w:tcPr>
            <w:tcW w:w="1127" w:type="dxa"/>
          </w:tcPr>
          <w:p w14:paraId="2A45240A" w14:textId="2F25DC6F" w:rsidR="00FB40C0" w:rsidRDefault="00FB40C0" w:rsidP="00FB40C0">
            <w:r w:rsidRPr="00C306CA">
              <w:t>0.642</w:t>
            </w:r>
          </w:p>
        </w:tc>
      </w:tr>
      <w:tr w:rsidR="00FB40C0" w14:paraId="45347294" w14:textId="77777777" w:rsidTr="00FB40C0">
        <w:tc>
          <w:tcPr>
            <w:tcW w:w="1127" w:type="dxa"/>
          </w:tcPr>
          <w:p w14:paraId="2554F011" w14:textId="5A8659ED" w:rsidR="00FB40C0" w:rsidRDefault="00FB40C0" w:rsidP="00FB40C0">
            <w:r w:rsidRPr="00C306CA">
              <w:t>-3.67593</w:t>
            </w:r>
          </w:p>
        </w:tc>
        <w:tc>
          <w:tcPr>
            <w:tcW w:w="1127" w:type="dxa"/>
          </w:tcPr>
          <w:p w14:paraId="468A7FD6" w14:textId="6F34BD80" w:rsidR="00FB40C0" w:rsidRDefault="00FB40C0" w:rsidP="00FB40C0">
            <w:r w:rsidRPr="00C306CA">
              <w:t>0.726</w:t>
            </w:r>
          </w:p>
        </w:tc>
        <w:tc>
          <w:tcPr>
            <w:tcW w:w="1127" w:type="dxa"/>
          </w:tcPr>
          <w:p w14:paraId="4A570F68" w14:textId="77777777" w:rsidR="00FB40C0" w:rsidRDefault="00FB40C0" w:rsidP="00FB40C0"/>
        </w:tc>
        <w:tc>
          <w:tcPr>
            <w:tcW w:w="1127" w:type="dxa"/>
          </w:tcPr>
          <w:p w14:paraId="08F6DA62" w14:textId="77777777" w:rsidR="00FB40C0" w:rsidRDefault="00FB40C0" w:rsidP="00FB40C0"/>
        </w:tc>
        <w:tc>
          <w:tcPr>
            <w:tcW w:w="1127" w:type="dxa"/>
          </w:tcPr>
          <w:p w14:paraId="01248DAA" w14:textId="77777777" w:rsidR="00FB40C0" w:rsidRDefault="00FB40C0" w:rsidP="00FB40C0"/>
        </w:tc>
        <w:tc>
          <w:tcPr>
            <w:tcW w:w="1127" w:type="dxa"/>
          </w:tcPr>
          <w:p w14:paraId="725B5EBD" w14:textId="77777777" w:rsidR="00FB40C0" w:rsidRDefault="00FB40C0" w:rsidP="00FB40C0"/>
        </w:tc>
        <w:tc>
          <w:tcPr>
            <w:tcW w:w="1127" w:type="dxa"/>
          </w:tcPr>
          <w:p w14:paraId="364E6A67" w14:textId="5556C0A0" w:rsidR="00FB40C0" w:rsidRDefault="00FB40C0" w:rsidP="00FB40C0">
            <w:r w:rsidRPr="00C306CA">
              <w:t>-3.49781</w:t>
            </w:r>
          </w:p>
        </w:tc>
        <w:tc>
          <w:tcPr>
            <w:tcW w:w="1127" w:type="dxa"/>
          </w:tcPr>
          <w:p w14:paraId="7954CC74" w14:textId="7C288DF7" w:rsidR="00FB40C0" w:rsidRDefault="00FB40C0" w:rsidP="00FB40C0">
            <w:r w:rsidRPr="00C306CA">
              <w:t>0.642</w:t>
            </w:r>
          </w:p>
        </w:tc>
      </w:tr>
      <w:tr w:rsidR="00FB40C0" w14:paraId="21CBBA9F" w14:textId="77777777" w:rsidTr="00FB40C0">
        <w:tc>
          <w:tcPr>
            <w:tcW w:w="1127" w:type="dxa"/>
          </w:tcPr>
          <w:p w14:paraId="081C7C19" w14:textId="3ADB46C0" w:rsidR="00FB40C0" w:rsidRDefault="00FB40C0" w:rsidP="00FB40C0">
            <w:r w:rsidRPr="00C306CA">
              <w:t>-3.67306</w:t>
            </w:r>
          </w:p>
        </w:tc>
        <w:tc>
          <w:tcPr>
            <w:tcW w:w="1127" w:type="dxa"/>
          </w:tcPr>
          <w:p w14:paraId="47D186E0" w14:textId="0935FDB5" w:rsidR="00FB40C0" w:rsidRDefault="00FB40C0" w:rsidP="00FB40C0">
            <w:r w:rsidRPr="00C306CA">
              <w:t>0.726</w:t>
            </w:r>
          </w:p>
        </w:tc>
        <w:tc>
          <w:tcPr>
            <w:tcW w:w="1127" w:type="dxa"/>
          </w:tcPr>
          <w:p w14:paraId="4C301744" w14:textId="77777777" w:rsidR="00FB40C0" w:rsidRDefault="00FB40C0" w:rsidP="00FB40C0"/>
        </w:tc>
        <w:tc>
          <w:tcPr>
            <w:tcW w:w="1127" w:type="dxa"/>
          </w:tcPr>
          <w:p w14:paraId="6BF96803" w14:textId="77777777" w:rsidR="00FB40C0" w:rsidRDefault="00FB40C0" w:rsidP="00FB40C0"/>
        </w:tc>
        <w:tc>
          <w:tcPr>
            <w:tcW w:w="1127" w:type="dxa"/>
          </w:tcPr>
          <w:p w14:paraId="5A1832E6" w14:textId="77777777" w:rsidR="00FB40C0" w:rsidRDefault="00FB40C0" w:rsidP="00FB40C0"/>
        </w:tc>
        <w:tc>
          <w:tcPr>
            <w:tcW w:w="1127" w:type="dxa"/>
          </w:tcPr>
          <w:p w14:paraId="6D658C7A" w14:textId="77777777" w:rsidR="00FB40C0" w:rsidRDefault="00FB40C0" w:rsidP="00FB40C0"/>
        </w:tc>
        <w:tc>
          <w:tcPr>
            <w:tcW w:w="1127" w:type="dxa"/>
          </w:tcPr>
          <w:p w14:paraId="6BCB05E0" w14:textId="7752C6F1" w:rsidR="00FB40C0" w:rsidRDefault="00FB40C0" w:rsidP="00FB40C0">
            <w:r w:rsidRPr="00C306CA">
              <w:t>-3.49359</w:t>
            </w:r>
          </w:p>
        </w:tc>
        <w:tc>
          <w:tcPr>
            <w:tcW w:w="1127" w:type="dxa"/>
          </w:tcPr>
          <w:p w14:paraId="66AD4F65" w14:textId="3DA7029D" w:rsidR="00FB40C0" w:rsidRDefault="00FB40C0" w:rsidP="00FB40C0">
            <w:r w:rsidRPr="00C306CA">
              <w:t>0.643</w:t>
            </w:r>
          </w:p>
        </w:tc>
      </w:tr>
      <w:tr w:rsidR="00FB40C0" w14:paraId="47950AE4" w14:textId="77777777" w:rsidTr="00FB40C0">
        <w:tc>
          <w:tcPr>
            <w:tcW w:w="1127" w:type="dxa"/>
          </w:tcPr>
          <w:p w14:paraId="1FC332F1" w14:textId="4B1C0CA3" w:rsidR="00FB40C0" w:rsidRDefault="00FB40C0" w:rsidP="00FB40C0">
            <w:r w:rsidRPr="00C306CA">
              <w:t>-3.67062</w:t>
            </w:r>
          </w:p>
        </w:tc>
        <w:tc>
          <w:tcPr>
            <w:tcW w:w="1127" w:type="dxa"/>
          </w:tcPr>
          <w:p w14:paraId="1E85FE7A" w14:textId="0E1DAD9F" w:rsidR="00FB40C0" w:rsidRDefault="00FB40C0" w:rsidP="00FB40C0">
            <w:r w:rsidRPr="00C306CA">
              <w:t>0.727</w:t>
            </w:r>
          </w:p>
        </w:tc>
        <w:tc>
          <w:tcPr>
            <w:tcW w:w="1127" w:type="dxa"/>
          </w:tcPr>
          <w:p w14:paraId="15804745" w14:textId="77777777" w:rsidR="00FB40C0" w:rsidRDefault="00FB40C0" w:rsidP="00FB40C0"/>
        </w:tc>
        <w:tc>
          <w:tcPr>
            <w:tcW w:w="1127" w:type="dxa"/>
          </w:tcPr>
          <w:p w14:paraId="753AD756" w14:textId="77777777" w:rsidR="00FB40C0" w:rsidRDefault="00FB40C0" w:rsidP="00FB40C0"/>
        </w:tc>
        <w:tc>
          <w:tcPr>
            <w:tcW w:w="1127" w:type="dxa"/>
          </w:tcPr>
          <w:p w14:paraId="6D640410" w14:textId="77777777" w:rsidR="00FB40C0" w:rsidRDefault="00FB40C0" w:rsidP="00FB40C0"/>
        </w:tc>
        <w:tc>
          <w:tcPr>
            <w:tcW w:w="1127" w:type="dxa"/>
          </w:tcPr>
          <w:p w14:paraId="30FCC38A" w14:textId="77777777" w:rsidR="00FB40C0" w:rsidRDefault="00FB40C0" w:rsidP="00FB40C0"/>
        </w:tc>
        <w:tc>
          <w:tcPr>
            <w:tcW w:w="1127" w:type="dxa"/>
          </w:tcPr>
          <w:p w14:paraId="6BE643FF" w14:textId="239A6F86" w:rsidR="00FB40C0" w:rsidRDefault="00FB40C0" w:rsidP="00FB40C0">
            <w:r w:rsidRPr="00C306CA">
              <w:t>-3.4894</w:t>
            </w:r>
          </w:p>
        </w:tc>
        <w:tc>
          <w:tcPr>
            <w:tcW w:w="1127" w:type="dxa"/>
          </w:tcPr>
          <w:p w14:paraId="7BCB76AF" w14:textId="76B53B72" w:rsidR="00FB40C0" w:rsidRDefault="00FB40C0" w:rsidP="00FB40C0">
            <w:r w:rsidRPr="00C306CA">
              <w:t>0.643</w:t>
            </w:r>
          </w:p>
        </w:tc>
      </w:tr>
      <w:tr w:rsidR="00FB40C0" w14:paraId="52859CDF" w14:textId="77777777" w:rsidTr="00FB40C0">
        <w:tc>
          <w:tcPr>
            <w:tcW w:w="1127" w:type="dxa"/>
          </w:tcPr>
          <w:p w14:paraId="3BCF9549" w14:textId="21B68777" w:rsidR="00FB40C0" w:rsidRDefault="00FB40C0" w:rsidP="00FB40C0">
            <w:r w:rsidRPr="00C306CA">
              <w:t>-3.66778</w:t>
            </w:r>
          </w:p>
        </w:tc>
        <w:tc>
          <w:tcPr>
            <w:tcW w:w="1127" w:type="dxa"/>
          </w:tcPr>
          <w:p w14:paraId="259EDDCC" w14:textId="7277AE3A" w:rsidR="00FB40C0" w:rsidRDefault="00FB40C0" w:rsidP="00FB40C0">
            <w:r w:rsidRPr="00C306CA">
              <w:t>0.727</w:t>
            </w:r>
          </w:p>
        </w:tc>
        <w:tc>
          <w:tcPr>
            <w:tcW w:w="1127" w:type="dxa"/>
          </w:tcPr>
          <w:p w14:paraId="5AAFB180" w14:textId="77777777" w:rsidR="00FB40C0" w:rsidRDefault="00FB40C0" w:rsidP="00FB40C0"/>
        </w:tc>
        <w:tc>
          <w:tcPr>
            <w:tcW w:w="1127" w:type="dxa"/>
          </w:tcPr>
          <w:p w14:paraId="213965E6" w14:textId="77777777" w:rsidR="00FB40C0" w:rsidRDefault="00FB40C0" w:rsidP="00FB40C0"/>
        </w:tc>
        <w:tc>
          <w:tcPr>
            <w:tcW w:w="1127" w:type="dxa"/>
          </w:tcPr>
          <w:p w14:paraId="3206FFB3" w14:textId="77777777" w:rsidR="00FB40C0" w:rsidRDefault="00FB40C0" w:rsidP="00FB40C0"/>
        </w:tc>
        <w:tc>
          <w:tcPr>
            <w:tcW w:w="1127" w:type="dxa"/>
          </w:tcPr>
          <w:p w14:paraId="518C3305" w14:textId="77777777" w:rsidR="00FB40C0" w:rsidRDefault="00FB40C0" w:rsidP="00FB40C0"/>
        </w:tc>
        <w:tc>
          <w:tcPr>
            <w:tcW w:w="1127" w:type="dxa"/>
          </w:tcPr>
          <w:p w14:paraId="0A8E1B1D" w14:textId="7463EAA4" w:rsidR="00FB40C0" w:rsidRDefault="00FB40C0" w:rsidP="00FB40C0">
            <w:r w:rsidRPr="00C306CA">
              <w:t>-3.48512</w:t>
            </w:r>
          </w:p>
        </w:tc>
        <w:tc>
          <w:tcPr>
            <w:tcW w:w="1127" w:type="dxa"/>
          </w:tcPr>
          <w:p w14:paraId="08B2E847" w14:textId="382D9448" w:rsidR="00FB40C0" w:rsidRDefault="00FB40C0" w:rsidP="00FB40C0">
            <w:r w:rsidRPr="00C306CA">
              <w:t>0.644</w:t>
            </w:r>
          </w:p>
        </w:tc>
      </w:tr>
      <w:tr w:rsidR="00FB40C0" w14:paraId="7B8C9282" w14:textId="77777777" w:rsidTr="00FB40C0">
        <w:tc>
          <w:tcPr>
            <w:tcW w:w="1127" w:type="dxa"/>
          </w:tcPr>
          <w:p w14:paraId="6ADFEFE0" w14:textId="479E6DFD" w:rsidR="00FB40C0" w:rsidRDefault="00FB40C0" w:rsidP="00FB40C0">
            <w:r w:rsidRPr="00C306CA">
              <w:t>-3.66537</w:t>
            </w:r>
          </w:p>
        </w:tc>
        <w:tc>
          <w:tcPr>
            <w:tcW w:w="1127" w:type="dxa"/>
          </w:tcPr>
          <w:p w14:paraId="2C024E8D" w14:textId="23EE68F7" w:rsidR="00FB40C0" w:rsidRDefault="00FB40C0" w:rsidP="00FB40C0">
            <w:r w:rsidRPr="00C306CA">
              <w:t>0.728</w:t>
            </w:r>
          </w:p>
        </w:tc>
        <w:tc>
          <w:tcPr>
            <w:tcW w:w="1127" w:type="dxa"/>
          </w:tcPr>
          <w:p w14:paraId="6F8C3988" w14:textId="77777777" w:rsidR="00FB40C0" w:rsidRDefault="00FB40C0" w:rsidP="00FB40C0"/>
        </w:tc>
        <w:tc>
          <w:tcPr>
            <w:tcW w:w="1127" w:type="dxa"/>
          </w:tcPr>
          <w:p w14:paraId="71880D17" w14:textId="77777777" w:rsidR="00FB40C0" w:rsidRDefault="00FB40C0" w:rsidP="00FB40C0"/>
        </w:tc>
        <w:tc>
          <w:tcPr>
            <w:tcW w:w="1127" w:type="dxa"/>
          </w:tcPr>
          <w:p w14:paraId="0B6B20C6" w14:textId="77777777" w:rsidR="00FB40C0" w:rsidRDefault="00FB40C0" w:rsidP="00FB40C0"/>
        </w:tc>
        <w:tc>
          <w:tcPr>
            <w:tcW w:w="1127" w:type="dxa"/>
          </w:tcPr>
          <w:p w14:paraId="27D4F152" w14:textId="77777777" w:rsidR="00FB40C0" w:rsidRDefault="00FB40C0" w:rsidP="00FB40C0"/>
        </w:tc>
        <w:tc>
          <w:tcPr>
            <w:tcW w:w="1127" w:type="dxa"/>
          </w:tcPr>
          <w:p w14:paraId="2F3AA2C5" w14:textId="0C3D8E58" w:rsidR="00FB40C0" w:rsidRDefault="00FB40C0" w:rsidP="00FB40C0">
            <w:r w:rsidRPr="00C306CA">
              <w:t>-3.48115</w:t>
            </w:r>
          </w:p>
        </w:tc>
        <w:tc>
          <w:tcPr>
            <w:tcW w:w="1127" w:type="dxa"/>
          </w:tcPr>
          <w:p w14:paraId="77831A15" w14:textId="308A8BCE" w:rsidR="00FB40C0" w:rsidRDefault="00FB40C0" w:rsidP="00FB40C0">
            <w:r w:rsidRPr="00C306CA">
              <w:t>0.644</w:t>
            </w:r>
          </w:p>
        </w:tc>
      </w:tr>
      <w:tr w:rsidR="00FB40C0" w14:paraId="38B86CAA" w14:textId="77777777" w:rsidTr="00FB40C0">
        <w:tc>
          <w:tcPr>
            <w:tcW w:w="1127" w:type="dxa"/>
          </w:tcPr>
          <w:p w14:paraId="5ADD813B" w14:textId="4E221C67" w:rsidR="00FB40C0" w:rsidRDefault="00FB40C0" w:rsidP="00FB40C0">
            <w:r w:rsidRPr="00C306CA">
              <w:t>-3.66218</w:t>
            </w:r>
          </w:p>
        </w:tc>
        <w:tc>
          <w:tcPr>
            <w:tcW w:w="1127" w:type="dxa"/>
          </w:tcPr>
          <w:p w14:paraId="7EB3A5F2" w14:textId="0DA86899" w:rsidR="00FB40C0" w:rsidRDefault="00FB40C0" w:rsidP="00FB40C0">
            <w:r w:rsidRPr="00C306CA">
              <w:t>0.728</w:t>
            </w:r>
          </w:p>
        </w:tc>
        <w:tc>
          <w:tcPr>
            <w:tcW w:w="1127" w:type="dxa"/>
          </w:tcPr>
          <w:p w14:paraId="4CF23C3C" w14:textId="77777777" w:rsidR="00FB40C0" w:rsidRDefault="00FB40C0" w:rsidP="00FB40C0"/>
        </w:tc>
        <w:tc>
          <w:tcPr>
            <w:tcW w:w="1127" w:type="dxa"/>
          </w:tcPr>
          <w:p w14:paraId="03FDA570" w14:textId="77777777" w:rsidR="00FB40C0" w:rsidRDefault="00FB40C0" w:rsidP="00FB40C0"/>
        </w:tc>
        <w:tc>
          <w:tcPr>
            <w:tcW w:w="1127" w:type="dxa"/>
          </w:tcPr>
          <w:p w14:paraId="34C072C9" w14:textId="77777777" w:rsidR="00FB40C0" w:rsidRDefault="00FB40C0" w:rsidP="00FB40C0"/>
        </w:tc>
        <w:tc>
          <w:tcPr>
            <w:tcW w:w="1127" w:type="dxa"/>
          </w:tcPr>
          <w:p w14:paraId="56004C3B" w14:textId="77777777" w:rsidR="00FB40C0" w:rsidRDefault="00FB40C0" w:rsidP="00FB40C0"/>
        </w:tc>
        <w:tc>
          <w:tcPr>
            <w:tcW w:w="1127" w:type="dxa"/>
          </w:tcPr>
          <w:p w14:paraId="64794AA6" w14:textId="10C16C82" w:rsidR="00FB40C0" w:rsidRDefault="00FB40C0" w:rsidP="00FB40C0">
            <w:r w:rsidRPr="00C306CA">
              <w:t>-3.47695</w:t>
            </w:r>
          </w:p>
        </w:tc>
        <w:tc>
          <w:tcPr>
            <w:tcW w:w="1127" w:type="dxa"/>
          </w:tcPr>
          <w:p w14:paraId="1C31ACA1" w14:textId="676C702C" w:rsidR="00FB40C0" w:rsidRDefault="00FB40C0" w:rsidP="00FB40C0">
            <w:r w:rsidRPr="00C306CA">
              <w:t>0.645</w:t>
            </w:r>
          </w:p>
        </w:tc>
      </w:tr>
      <w:tr w:rsidR="00FB40C0" w14:paraId="5D4ED23C" w14:textId="77777777" w:rsidTr="00FB40C0">
        <w:tc>
          <w:tcPr>
            <w:tcW w:w="1127" w:type="dxa"/>
          </w:tcPr>
          <w:p w14:paraId="162D76E0" w14:textId="4618239F" w:rsidR="00FB40C0" w:rsidRDefault="00FB40C0" w:rsidP="00FB40C0">
            <w:r w:rsidRPr="00C306CA">
              <w:t>-3.65821</w:t>
            </w:r>
          </w:p>
        </w:tc>
        <w:tc>
          <w:tcPr>
            <w:tcW w:w="1127" w:type="dxa"/>
          </w:tcPr>
          <w:p w14:paraId="69361CEE" w14:textId="271B6A39" w:rsidR="00FB40C0" w:rsidRDefault="00FB40C0" w:rsidP="00FB40C0">
            <w:r w:rsidRPr="00C306CA">
              <w:t>0.729</w:t>
            </w:r>
          </w:p>
        </w:tc>
        <w:tc>
          <w:tcPr>
            <w:tcW w:w="1127" w:type="dxa"/>
          </w:tcPr>
          <w:p w14:paraId="5C00C115" w14:textId="77777777" w:rsidR="00FB40C0" w:rsidRDefault="00FB40C0" w:rsidP="00FB40C0"/>
        </w:tc>
        <w:tc>
          <w:tcPr>
            <w:tcW w:w="1127" w:type="dxa"/>
          </w:tcPr>
          <w:p w14:paraId="23FC2EAD" w14:textId="77777777" w:rsidR="00FB40C0" w:rsidRDefault="00FB40C0" w:rsidP="00FB40C0"/>
        </w:tc>
        <w:tc>
          <w:tcPr>
            <w:tcW w:w="1127" w:type="dxa"/>
          </w:tcPr>
          <w:p w14:paraId="1C9779D8" w14:textId="77777777" w:rsidR="00FB40C0" w:rsidRDefault="00FB40C0" w:rsidP="00FB40C0"/>
        </w:tc>
        <w:tc>
          <w:tcPr>
            <w:tcW w:w="1127" w:type="dxa"/>
          </w:tcPr>
          <w:p w14:paraId="7A2A0285" w14:textId="77777777" w:rsidR="00FB40C0" w:rsidRDefault="00FB40C0" w:rsidP="00FB40C0"/>
        </w:tc>
        <w:tc>
          <w:tcPr>
            <w:tcW w:w="1127" w:type="dxa"/>
          </w:tcPr>
          <w:p w14:paraId="38AFAB38" w14:textId="61C6CFEA" w:rsidR="00FB40C0" w:rsidRDefault="00FB40C0" w:rsidP="00FB40C0">
            <w:r w:rsidRPr="00C306CA">
              <w:t>-3.47305</w:t>
            </w:r>
          </w:p>
        </w:tc>
        <w:tc>
          <w:tcPr>
            <w:tcW w:w="1127" w:type="dxa"/>
          </w:tcPr>
          <w:p w14:paraId="46484368" w14:textId="23234197" w:rsidR="00FB40C0" w:rsidRDefault="00FB40C0" w:rsidP="00FB40C0">
            <w:r w:rsidRPr="00C306CA">
              <w:t>0.645</w:t>
            </w:r>
          </w:p>
        </w:tc>
      </w:tr>
      <w:tr w:rsidR="00FB40C0" w14:paraId="20AD8601" w14:textId="77777777" w:rsidTr="00FB40C0">
        <w:tc>
          <w:tcPr>
            <w:tcW w:w="1127" w:type="dxa"/>
          </w:tcPr>
          <w:p w14:paraId="33E41F64" w14:textId="1A9801D1" w:rsidR="00FB40C0" w:rsidRDefault="00FB40C0" w:rsidP="00FB40C0">
            <w:r w:rsidRPr="00C306CA">
              <w:t>-3.65429</w:t>
            </w:r>
          </w:p>
        </w:tc>
        <w:tc>
          <w:tcPr>
            <w:tcW w:w="1127" w:type="dxa"/>
          </w:tcPr>
          <w:p w14:paraId="5194FFC4" w14:textId="548A7F19" w:rsidR="00FB40C0" w:rsidRDefault="00FB40C0" w:rsidP="00FB40C0">
            <w:r w:rsidRPr="00C306CA">
              <w:t>0.729</w:t>
            </w:r>
          </w:p>
        </w:tc>
        <w:tc>
          <w:tcPr>
            <w:tcW w:w="1127" w:type="dxa"/>
          </w:tcPr>
          <w:p w14:paraId="5C24E422" w14:textId="77777777" w:rsidR="00FB40C0" w:rsidRDefault="00FB40C0" w:rsidP="00FB40C0"/>
        </w:tc>
        <w:tc>
          <w:tcPr>
            <w:tcW w:w="1127" w:type="dxa"/>
          </w:tcPr>
          <w:p w14:paraId="0E50D5B4" w14:textId="77777777" w:rsidR="00FB40C0" w:rsidRDefault="00FB40C0" w:rsidP="00FB40C0"/>
        </w:tc>
        <w:tc>
          <w:tcPr>
            <w:tcW w:w="1127" w:type="dxa"/>
          </w:tcPr>
          <w:p w14:paraId="4E231CB4" w14:textId="77777777" w:rsidR="00FB40C0" w:rsidRDefault="00FB40C0" w:rsidP="00FB40C0"/>
        </w:tc>
        <w:tc>
          <w:tcPr>
            <w:tcW w:w="1127" w:type="dxa"/>
          </w:tcPr>
          <w:p w14:paraId="3410F5B7" w14:textId="77777777" w:rsidR="00FB40C0" w:rsidRDefault="00FB40C0" w:rsidP="00FB40C0"/>
        </w:tc>
        <w:tc>
          <w:tcPr>
            <w:tcW w:w="1127" w:type="dxa"/>
          </w:tcPr>
          <w:p w14:paraId="09AF3C89" w14:textId="603AC98E" w:rsidR="00FB40C0" w:rsidRDefault="00FB40C0" w:rsidP="00FB40C0">
            <w:r w:rsidRPr="00C306CA">
              <w:t>-3.46919</w:t>
            </w:r>
          </w:p>
        </w:tc>
        <w:tc>
          <w:tcPr>
            <w:tcW w:w="1127" w:type="dxa"/>
          </w:tcPr>
          <w:p w14:paraId="22B1F916" w14:textId="4A5346DE" w:rsidR="00FB40C0" w:rsidRDefault="00FB40C0" w:rsidP="00FB40C0">
            <w:r w:rsidRPr="00C306CA">
              <w:t>0.646</w:t>
            </w:r>
          </w:p>
        </w:tc>
      </w:tr>
      <w:tr w:rsidR="00FB40C0" w14:paraId="7A0E1A41" w14:textId="77777777" w:rsidTr="00FB40C0">
        <w:tc>
          <w:tcPr>
            <w:tcW w:w="1127" w:type="dxa"/>
          </w:tcPr>
          <w:p w14:paraId="3BFA9301" w14:textId="77D29D45" w:rsidR="00FB40C0" w:rsidRDefault="00FB40C0" w:rsidP="00FB40C0">
            <w:r w:rsidRPr="00C306CA">
              <w:t>-3.65039</w:t>
            </w:r>
          </w:p>
        </w:tc>
        <w:tc>
          <w:tcPr>
            <w:tcW w:w="1127" w:type="dxa"/>
          </w:tcPr>
          <w:p w14:paraId="16E66183" w14:textId="65E84C1C" w:rsidR="00FB40C0" w:rsidRDefault="00FB40C0" w:rsidP="00FB40C0">
            <w:r w:rsidRPr="00C306CA">
              <w:t>0.73</w:t>
            </w:r>
          </w:p>
        </w:tc>
        <w:tc>
          <w:tcPr>
            <w:tcW w:w="1127" w:type="dxa"/>
          </w:tcPr>
          <w:p w14:paraId="1F379165" w14:textId="77777777" w:rsidR="00FB40C0" w:rsidRDefault="00FB40C0" w:rsidP="00FB40C0"/>
        </w:tc>
        <w:tc>
          <w:tcPr>
            <w:tcW w:w="1127" w:type="dxa"/>
          </w:tcPr>
          <w:p w14:paraId="31D18903" w14:textId="77777777" w:rsidR="00FB40C0" w:rsidRDefault="00FB40C0" w:rsidP="00FB40C0"/>
        </w:tc>
        <w:tc>
          <w:tcPr>
            <w:tcW w:w="1127" w:type="dxa"/>
          </w:tcPr>
          <w:p w14:paraId="4E821034" w14:textId="77777777" w:rsidR="00FB40C0" w:rsidRDefault="00FB40C0" w:rsidP="00FB40C0"/>
        </w:tc>
        <w:tc>
          <w:tcPr>
            <w:tcW w:w="1127" w:type="dxa"/>
          </w:tcPr>
          <w:p w14:paraId="6EB48C1B" w14:textId="77777777" w:rsidR="00FB40C0" w:rsidRDefault="00FB40C0" w:rsidP="00FB40C0"/>
        </w:tc>
        <w:tc>
          <w:tcPr>
            <w:tcW w:w="1127" w:type="dxa"/>
          </w:tcPr>
          <w:p w14:paraId="1F6FD342" w14:textId="1BBCCBAE" w:rsidR="00FB40C0" w:rsidRDefault="00FB40C0" w:rsidP="00FB40C0">
            <w:r w:rsidRPr="00C306CA">
              <w:t>-3.46523</w:t>
            </w:r>
          </w:p>
        </w:tc>
        <w:tc>
          <w:tcPr>
            <w:tcW w:w="1127" w:type="dxa"/>
          </w:tcPr>
          <w:p w14:paraId="200850BD" w14:textId="34DE8F34" w:rsidR="00FB40C0" w:rsidRDefault="00FB40C0" w:rsidP="00FB40C0">
            <w:r w:rsidRPr="00C306CA">
              <w:t>0.646</w:t>
            </w:r>
          </w:p>
        </w:tc>
      </w:tr>
      <w:tr w:rsidR="00FB40C0" w14:paraId="7C2D86D5" w14:textId="77777777" w:rsidTr="00FB40C0">
        <w:tc>
          <w:tcPr>
            <w:tcW w:w="1127" w:type="dxa"/>
          </w:tcPr>
          <w:p w14:paraId="0A122747" w14:textId="5928922F" w:rsidR="00FB40C0" w:rsidRDefault="00FB40C0" w:rsidP="00FB40C0">
            <w:r w:rsidRPr="00C306CA">
              <w:t>-3.64692</w:t>
            </w:r>
          </w:p>
        </w:tc>
        <w:tc>
          <w:tcPr>
            <w:tcW w:w="1127" w:type="dxa"/>
          </w:tcPr>
          <w:p w14:paraId="7579856A" w14:textId="047CFC2E" w:rsidR="00FB40C0" w:rsidRDefault="00FB40C0" w:rsidP="00FB40C0">
            <w:r w:rsidRPr="00C306CA">
              <w:t>0.73</w:t>
            </w:r>
          </w:p>
        </w:tc>
        <w:tc>
          <w:tcPr>
            <w:tcW w:w="1127" w:type="dxa"/>
          </w:tcPr>
          <w:p w14:paraId="52001D4E" w14:textId="77777777" w:rsidR="00FB40C0" w:rsidRDefault="00FB40C0" w:rsidP="00FB40C0"/>
        </w:tc>
        <w:tc>
          <w:tcPr>
            <w:tcW w:w="1127" w:type="dxa"/>
          </w:tcPr>
          <w:p w14:paraId="69712575" w14:textId="77777777" w:rsidR="00FB40C0" w:rsidRDefault="00FB40C0" w:rsidP="00FB40C0"/>
        </w:tc>
        <w:tc>
          <w:tcPr>
            <w:tcW w:w="1127" w:type="dxa"/>
          </w:tcPr>
          <w:p w14:paraId="34B6D777" w14:textId="77777777" w:rsidR="00FB40C0" w:rsidRDefault="00FB40C0" w:rsidP="00FB40C0"/>
        </w:tc>
        <w:tc>
          <w:tcPr>
            <w:tcW w:w="1127" w:type="dxa"/>
          </w:tcPr>
          <w:p w14:paraId="6574C187" w14:textId="77777777" w:rsidR="00FB40C0" w:rsidRDefault="00FB40C0" w:rsidP="00FB40C0"/>
        </w:tc>
        <w:tc>
          <w:tcPr>
            <w:tcW w:w="1127" w:type="dxa"/>
          </w:tcPr>
          <w:p w14:paraId="4B3134F4" w14:textId="49E321CA" w:rsidR="00FB40C0" w:rsidRDefault="00FB40C0" w:rsidP="00FB40C0">
            <w:r w:rsidRPr="00C306CA">
              <w:t>-3.46118</w:t>
            </w:r>
          </w:p>
        </w:tc>
        <w:tc>
          <w:tcPr>
            <w:tcW w:w="1127" w:type="dxa"/>
          </w:tcPr>
          <w:p w14:paraId="39C95779" w14:textId="29941B40" w:rsidR="00FB40C0" w:rsidRDefault="00FB40C0" w:rsidP="00FB40C0">
            <w:r w:rsidRPr="00C306CA">
              <w:t>0.647</w:t>
            </w:r>
          </w:p>
        </w:tc>
      </w:tr>
      <w:tr w:rsidR="00FB40C0" w14:paraId="51F16219" w14:textId="77777777" w:rsidTr="00FB40C0">
        <w:tc>
          <w:tcPr>
            <w:tcW w:w="1127" w:type="dxa"/>
          </w:tcPr>
          <w:p w14:paraId="799A9D53" w14:textId="31E62A10" w:rsidR="00FB40C0" w:rsidRDefault="00FB40C0" w:rsidP="00FB40C0">
            <w:r w:rsidRPr="00C306CA">
              <w:t>-3.64424</w:t>
            </w:r>
          </w:p>
        </w:tc>
        <w:tc>
          <w:tcPr>
            <w:tcW w:w="1127" w:type="dxa"/>
          </w:tcPr>
          <w:p w14:paraId="3B927469" w14:textId="65E86A0C" w:rsidR="00FB40C0" w:rsidRDefault="00FB40C0" w:rsidP="00FB40C0">
            <w:r w:rsidRPr="00C306CA">
              <w:t>0.731</w:t>
            </w:r>
          </w:p>
        </w:tc>
        <w:tc>
          <w:tcPr>
            <w:tcW w:w="1127" w:type="dxa"/>
          </w:tcPr>
          <w:p w14:paraId="7C88B256" w14:textId="77777777" w:rsidR="00FB40C0" w:rsidRDefault="00FB40C0" w:rsidP="00FB40C0"/>
        </w:tc>
        <w:tc>
          <w:tcPr>
            <w:tcW w:w="1127" w:type="dxa"/>
          </w:tcPr>
          <w:p w14:paraId="232E9769" w14:textId="77777777" w:rsidR="00FB40C0" w:rsidRDefault="00FB40C0" w:rsidP="00FB40C0"/>
        </w:tc>
        <w:tc>
          <w:tcPr>
            <w:tcW w:w="1127" w:type="dxa"/>
          </w:tcPr>
          <w:p w14:paraId="4D736EE3" w14:textId="77777777" w:rsidR="00FB40C0" w:rsidRDefault="00FB40C0" w:rsidP="00FB40C0"/>
        </w:tc>
        <w:tc>
          <w:tcPr>
            <w:tcW w:w="1127" w:type="dxa"/>
          </w:tcPr>
          <w:p w14:paraId="6071C8D7" w14:textId="77777777" w:rsidR="00FB40C0" w:rsidRDefault="00FB40C0" w:rsidP="00FB40C0"/>
        </w:tc>
        <w:tc>
          <w:tcPr>
            <w:tcW w:w="1127" w:type="dxa"/>
          </w:tcPr>
          <w:p w14:paraId="0832B9CC" w14:textId="20393E14" w:rsidR="00FB40C0" w:rsidRDefault="00FB40C0" w:rsidP="00FB40C0">
            <w:r w:rsidRPr="00C306CA">
              <w:t>-3.45729</w:t>
            </w:r>
          </w:p>
        </w:tc>
        <w:tc>
          <w:tcPr>
            <w:tcW w:w="1127" w:type="dxa"/>
          </w:tcPr>
          <w:p w14:paraId="1D0E8AD9" w14:textId="4F0F586F" w:rsidR="00FB40C0" w:rsidRDefault="00FB40C0" w:rsidP="00FB40C0">
            <w:r w:rsidRPr="00C306CA">
              <w:t>0.647</w:t>
            </w:r>
          </w:p>
        </w:tc>
      </w:tr>
      <w:tr w:rsidR="00FB40C0" w14:paraId="4A273E10" w14:textId="77777777" w:rsidTr="00FB40C0">
        <w:tc>
          <w:tcPr>
            <w:tcW w:w="1127" w:type="dxa"/>
          </w:tcPr>
          <w:p w14:paraId="344D4CEC" w14:textId="1AC08BFE" w:rsidR="00FB40C0" w:rsidRDefault="00FB40C0" w:rsidP="00FB40C0">
            <w:r w:rsidRPr="00C306CA">
              <w:t>-3.64195</w:t>
            </w:r>
          </w:p>
        </w:tc>
        <w:tc>
          <w:tcPr>
            <w:tcW w:w="1127" w:type="dxa"/>
          </w:tcPr>
          <w:p w14:paraId="148CCC88" w14:textId="67C757CD" w:rsidR="00FB40C0" w:rsidRDefault="00FB40C0" w:rsidP="00FB40C0">
            <w:r w:rsidRPr="00C306CA">
              <w:t>0.731</w:t>
            </w:r>
          </w:p>
        </w:tc>
        <w:tc>
          <w:tcPr>
            <w:tcW w:w="1127" w:type="dxa"/>
          </w:tcPr>
          <w:p w14:paraId="788F4C3A" w14:textId="77777777" w:rsidR="00FB40C0" w:rsidRDefault="00FB40C0" w:rsidP="00FB40C0"/>
        </w:tc>
        <w:tc>
          <w:tcPr>
            <w:tcW w:w="1127" w:type="dxa"/>
          </w:tcPr>
          <w:p w14:paraId="2C6C5092" w14:textId="77777777" w:rsidR="00FB40C0" w:rsidRDefault="00FB40C0" w:rsidP="00FB40C0"/>
        </w:tc>
        <w:tc>
          <w:tcPr>
            <w:tcW w:w="1127" w:type="dxa"/>
          </w:tcPr>
          <w:p w14:paraId="525BC27C" w14:textId="77777777" w:rsidR="00FB40C0" w:rsidRDefault="00FB40C0" w:rsidP="00FB40C0"/>
        </w:tc>
        <w:tc>
          <w:tcPr>
            <w:tcW w:w="1127" w:type="dxa"/>
          </w:tcPr>
          <w:p w14:paraId="2540F9E6" w14:textId="77777777" w:rsidR="00FB40C0" w:rsidRDefault="00FB40C0" w:rsidP="00FB40C0"/>
        </w:tc>
        <w:tc>
          <w:tcPr>
            <w:tcW w:w="1127" w:type="dxa"/>
          </w:tcPr>
          <w:p w14:paraId="48BFA0C8" w14:textId="65804D14" w:rsidR="00FB40C0" w:rsidRDefault="00FB40C0" w:rsidP="00FB40C0">
            <w:r w:rsidRPr="00C306CA">
              <w:t>-3.45332</w:t>
            </w:r>
          </w:p>
        </w:tc>
        <w:tc>
          <w:tcPr>
            <w:tcW w:w="1127" w:type="dxa"/>
          </w:tcPr>
          <w:p w14:paraId="7A87E348" w14:textId="0619F0E7" w:rsidR="00FB40C0" w:rsidRDefault="00FB40C0" w:rsidP="00FB40C0">
            <w:r w:rsidRPr="00C306CA">
              <w:t>0.648</w:t>
            </w:r>
          </w:p>
        </w:tc>
      </w:tr>
      <w:tr w:rsidR="00FB40C0" w14:paraId="70A19F7A" w14:textId="77777777" w:rsidTr="00FB40C0">
        <w:tc>
          <w:tcPr>
            <w:tcW w:w="1127" w:type="dxa"/>
          </w:tcPr>
          <w:p w14:paraId="5E84BDDC" w14:textId="2C3B9254" w:rsidR="00FB40C0" w:rsidRDefault="00FB40C0" w:rsidP="00FB40C0">
            <w:r w:rsidRPr="00C306CA">
              <w:t>-3.6393</w:t>
            </w:r>
          </w:p>
        </w:tc>
        <w:tc>
          <w:tcPr>
            <w:tcW w:w="1127" w:type="dxa"/>
          </w:tcPr>
          <w:p w14:paraId="257476CB" w14:textId="04697424" w:rsidR="00FB40C0" w:rsidRDefault="00FB40C0" w:rsidP="00FB40C0">
            <w:r w:rsidRPr="00C306CA">
              <w:t>0.732</w:t>
            </w:r>
          </w:p>
        </w:tc>
        <w:tc>
          <w:tcPr>
            <w:tcW w:w="1127" w:type="dxa"/>
          </w:tcPr>
          <w:p w14:paraId="7FFE035D" w14:textId="77777777" w:rsidR="00FB40C0" w:rsidRDefault="00FB40C0" w:rsidP="00FB40C0"/>
        </w:tc>
        <w:tc>
          <w:tcPr>
            <w:tcW w:w="1127" w:type="dxa"/>
          </w:tcPr>
          <w:p w14:paraId="4ED3FAC6" w14:textId="77777777" w:rsidR="00FB40C0" w:rsidRDefault="00FB40C0" w:rsidP="00FB40C0"/>
        </w:tc>
        <w:tc>
          <w:tcPr>
            <w:tcW w:w="1127" w:type="dxa"/>
          </w:tcPr>
          <w:p w14:paraId="35485EAA" w14:textId="77777777" w:rsidR="00FB40C0" w:rsidRDefault="00FB40C0" w:rsidP="00FB40C0"/>
        </w:tc>
        <w:tc>
          <w:tcPr>
            <w:tcW w:w="1127" w:type="dxa"/>
          </w:tcPr>
          <w:p w14:paraId="34646657" w14:textId="77777777" w:rsidR="00FB40C0" w:rsidRDefault="00FB40C0" w:rsidP="00FB40C0"/>
        </w:tc>
        <w:tc>
          <w:tcPr>
            <w:tcW w:w="1127" w:type="dxa"/>
          </w:tcPr>
          <w:p w14:paraId="0AB6F57F" w14:textId="5C993177" w:rsidR="00FB40C0" w:rsidRDefault="00FB40C0" w:rsidP="00FB40C0">
            <w:r w:rsidRPr="00C306CA">
              <w:t>-3.44962</w:t>
            </w:r>
          </w:p>
        </w:tc>
        <w:tc>
          <w:tcPr>
            <w:tcW w:w="1127" w:type="dxa"/>
          </w:tcPr>
          <w:p w14:paraId="27F4AD1B" w14:textId="7C0B7865" w:rsidR="00FB40C0" w:rsidRDefault="00FB40C0" w:rsidP="00FB40C0">
            <w:r w:rsidRPr="00C306CA">
              <w:t>0.648</w:t>
            </w:r>
          </w:p>
        </w:tc>
      </w:tr>
      <w:tr w:rsidR="00FB40C0" w14:paraId="4599BD44" w14:textId="77777777" w:rsidTr="00FB40C0">
        <w:tc>
          <w:tcPr>
            <w:tcW w:w="1127" w:type="dxa"/>
          </w:tcPr>
          <w:p w14:paraId="036FEDC8" w14:textId="5F16B68C" w:rsidR="00FB40C0" w:rsidRDefault="00FB40C0" w:rsidP="00FB40C0">
            <w:r w:rsidRPr="00C306CA">
              <w:t>-3.63629</w:t>
            </w:r>
          </w:p>
        </w:tc>
        <w:tc>
          <w:tcPr>
            <w:tcW w:w="1127" w:type="dxa"/>
          </w:tcPr>
          <w:p w14:paraId="7801B8D7" w14:textId="0565FC71" w:rsidR="00FB40C0" w:rsidRDefault="00FB40C0" w:rsidP="00FB40C0">
            <w:r w:rsidRPr="00C306CA">
              <w:t>0.732</w:t>
            </w:r>
          </w:p>
        </w:tc>
        <w:tc>
          <w:tcPr>
            <w:tcW w:w="1127" w:type="dxa"/>
          </w:tcPr>
          <w:p w14:paraId="751D103B" w14:textId="77777777" w:rsidR="00FB40C0" w:rsidRDefault="00FB40C0" w:rsidP="00FB40C0"/>
        </w:tc>
        <w:tc>
          <w:tcPr>
            <w:tcW w:w="1127" w:type="dxa"/>
          </w:tcPr>
          <w:p w14:paraId="770498A6" w14:textId="77777777" w:rsidR="00FB40C0" w:rsidRDefault="00FB40C0" w:rsidP="00FB40C0"/>
        </w:tc>
        <w:tc>
          <w:tcPr>
            <w:tcW w:w="1127" w:type="dxa"/>
          </w:tcPr>
          <w:p w14:paraId="066103D5" w14:textId="77777777" w:rsidR="00FB40C0" w:rsidRDefault="00FB40C0" w:rsidP="00FB40C0"/>
        </w:tc>
        <w:tc>
          <w:tcPr>
            <w:tcW w:w="1127" w:type="dxa"/>
          </w:tcPr>
          <w:p w14:paraId="52DCA8AB" w14:textId="77777777" w:rsidR="00FB40C0" w:rsidRDefault="00FB40C0" w:rsidP="00FB40C0"/>
        </w:tc>
        <w:tc>
          <w:tcPr>
            <w:tcW w:w="1127" w:type="dxa"/>
          </w:tcPr>
          <w:p w14:paraId="763F7AFD" w14:textId="34923DE3" w:rsidR="00FB40C0" w:rsidRDefault="00FB40C0" w:rsidP="00FB40C0">
            <w:r w:rsidRPr="00C306CA">
              <w:t>-3.44572</w:t>
            </w:r>
          </w:p>
        </w:tc>
        <w:tc>
          <w:tcPr>
            <w:tcW w:w="1127" w:type="dxa"/>
          </w:tcPr>
          <w:p w14:paraId="7C5E3810" w14:textId="695D0833" w:rsidR="00FB40C0" w:rsidRDefault="00FB40C0" w:rsidP="00FB40C0">
            <w:r w:rsidRPr="00C306CA">
              <w:t>0.649</w:t>
            </w:r>
          </w:p>
        </w:tc>
      </w:tr>
      <w:tr w:rsidR="00FB40C0" w14:paraId="35F565AC" w14:textId="77777777" w:rsidTr="00FB40C0">
        <w:tc>
          <w:tcPr>
            <w:tcW w:w="1127" w:type="dxa"/>
          </w:tcPr>
          <w:p w14:paraId="35FEB27E" w14:textId="31108B75" w:rsidR="00FB40C0" w:rsidRDefault="00FB40C0" w:rsidP="00FB40C0">
            <w:r w:rsidRPr="00C306CA">
              <w:t>-3.63442</w:t>
            </w:r>
          </w:p>
        </w:tc>
        <w:tc>
          <w:tcPr>
            <w:tcW w:w="1127" w:type="dxa"/>
          </w:tcPr>
          <w:p w14:paraId="07126EFB" w14:textId="62C2D5CD" w:rsidR="00FB40C0" w:rsidRDefault="00FB40C0" w:rsidP="00FB40C0">
            <w:r w:rsidRPr="00C306CA">
              <w:t>0.733</w:t>
            </w:r>
          </w:p>
        </w:tc>
        <w:tc>
          <w:tcPr>
            <w:tcW w:w="1127" w:type="dxa"/>
          </w:tcPr>
          <w:p w14:paraId="6938598A" w14:textId="77777777" w:rsidR="00FB40C0" w:rsidRDefault="00FB40C0" w:rsidP="00FB40C0"/>
        </w:tc>
        <w:tc>
          <w:tcPr>
            <w:tcW w:w="1127" w:type="dxa"/>
          </w:tcPr>
          <w:p w14:paraId="31CFF27A" w14:textId="77777777" w:rsidR="00FB40C0" w:rsidRDefault="00FB40C0" w:rsidP="00FB40C0"/>
        </w:tc>
        <w:tc>
          <w:tcPr>
            <w:tcW w:w="1127" w:type="dxa"/>
          </w:tcPr>
          <w:p w14:paraId="11960904" w14:textId="77777777" w:rsidR="00FB40C0" w:rsidRDefault="00FB40C0" w:rsidP="00FB40C0"/>
        </w:tc>
        <w:tc>
          <w:tcPr>
            <w:tcW w:w="1127" w:type="dxa"/>
          </w:tcPr>
          <w:p w14:paraId="43E49800" w14:textId="77777777" w:rsidR="00FB40C0" w:rsidRDefault="00FB40C0" w:rsidP="00FB40C0"/>
        </w:tc>
        <w:tc>
          <w:tcPr>
            <w:tcW w:w="1127" w:type="dxa"/>
          </w:tcPr>
          <w:p w14:paraId="33A7FEA9" w14:textId="6791128E" w:rsidR="00FB40C0" w:rsidRDefault="00FB40C0" w:rsidP="00FB40C0">
            <w:r w:rsidRPr="00C306CA">
              <w:t>-3.44173</w:t>
            </w:r>
          </w:p>
        </w:tc>
        <w:tc>
          <w:tcPr>
            <w:tcW w:w="1127" w:type="dxa"/>
          </w:tcPr>
          <w:p w14:paraId="4EE157E2" w14:textId="4381BFCE" w:rsidR="00FB40C0" w:rsidRDefault="00FB40C0" w:rsidP="00FB40C0">
            <w:r w:rsidRPr="00C306CA">
              <w:t>0.649</w:t>
            </w:r>
          </w:p>
        </w:tc>
      </w:tr>
      <w:tr w:rsidR="00FB40C0" w14:paraId="29887293" w14:textId="77777777" w:rsidTr="00FB40C0">
        <w:tc>
          <w:tcPr>
            <w:tcW w:w="1127" w:type="dxa"/>
          </w:tcPr>
          <w:p w14:paraId="224A58E5" w14:textId="63A82317" w:rsidR="00FB40C0" w:rsidRDefault="00FB40C0" w:rsidP="00FB40C0">
            <w:r w:rsidRPr="00C306CA">
              <w:t>-3.63181</w:t>
            </w:r>
          </w:p>
        </w:tc>
        <w:tc>
          <w:tcPr>
            <w:tcW w:w="1127" w:type="dxa"/>
          </w:tcPr>
          <w:p w14:paraId="194101C4" w14:textId="445720B7" w:rsidR="00FB40C0" w:rsidRDefault="00FB40C0" w:rsidP="00FB40C0">
            <w:r w:rsidRPr="00C306CA">
              <w:t>0.733</w:t>
            </w:r>
          </w:p>
        </w:tc>
        <w:tc>
          <w:tcPr>
            <w:tcW w:w="1127" w:type="dxa"/>
          </w:tcPr>
          <w:p w14:paraId="6DED74FF" w14:textId="77777777" w:rsidR="00FB40C0" w:rsidRDefault="00FB40C0" w:rsidP="00FB40C0"/>
        </w:tc>
        <w:tc>
          <w:tcPr>
            <w:tcW w:w="1127" w:type="dxa"/>
          </w:tcPr>
          <w:p w14:paraId="49AE4EB3" w14:textId="77777777" w:rsidR="00FB40C0" w:rsidRDefault="00FB40C0" w:rsidP="00FB40C0"/>
        </w:tc>
        <w:tc>
          <w:tcPr>
            <w:tcW w:w="1127" w:type="dxa"/>
          </w:tcPr>
          <w:p w14:paraId="3F0E10CE" w14:textId="77777777" w:rsidR="00FB40C0" w:rsidRDefault="00FB40C0" w:rsidP="00FB40C0"/>
        </w:tc>
        <w:tc>
          <w:tcPr>
            <w:tcW w:w="1127" w:type="dxa"/>
          </w:tcPr>
          <w:p w14:paraId="19A77845" w14:textId="77777777" w:rsidR="00FB40C0" w:rsidRDefault="00FB40C0" w:rsidP="00FB40C0"/>
        </w:tc>
        <w:tc>
          <w:tcPr>
            <w:tcW w:w="1127" w:type="dxa"/>
          </w:tcPr>
          <w:p w14:paraId="48BDA2D7" w14:textId="5D8EF3E1" w:rsidR="00FB40C0" w:rsidRDefault="00FB40C0" w:rsidP="00FB40C0">
            <w:r w:rsidRPr="00C306CA">
              <w:t>-3.43765</w:t>
            </w:r>
          </w:p>
        </w:tc>
        <w:tc>
          <w:tcPr>
            <w:tcW w:w="1127" w:type="dxa"/>
          </w:tcPr>
          <w:p w14:paraId="2E1CFFA7" w14:textId="502EF20D" w:rsidR="00FB40C0" w:rsidRDefault="00FB40C0" w:rsidP="00FB40C0">
            <w:r w:rsidRPr="00C306CA">
              <w:t>0.65</w:t>
            </w:r>
          </w:p>
        </w:tc>
      </w:tr>
      <w:tr w:rsidR="00FB40C0" w14:paraId="028EB1F6" w14:textId="77777777" w:rsidTr="00FB40C0">
        <w:tc>
          <w:tcPr>
            <w:tcW w:w="1127" w:type="dxa"/>
          </w:tcPr>
          <w:p w14:paraId="72A04120" w14:textId="3408CB78" w:rsidR="00FB40C0" w:rsidRDefault="00FB40C0" w:rsidP="00FB40C0">
            <w:r w:rsidRPr="00C306CA">
              <w:t>-3.62849</w:t>
            </w:r>
          </w:p>
        </w:tc>
        <w:tc>
          <w:tcPr>
            <w:tcW w:w="1127" w:type="dxa"/>
          </w:tcPr>
          <w:p w14:paraId="08EF4CA8" w14:textId="50727FE7" w:rsidR="00FB40C0" w:rsidRDefault="00FB40C0" w:rsidP="00FB40C0">
            <w:r w:rsidRPr="00C306CA">
              <w:t>0.734</w:t>
            </w:r>
          </w:p>
        </w:tc>
        <w:tc>
          <w:tcPr>
            <w:tcW w:w="1127" w:type="dxa"/>
          </w:tcPr>
          <w:p w14:paraId="5F5C8F63" w14:textId="77777777" w:rsidR="00FB40C0" w:rsidRDefault="00FB40C0" w:rsidP="00FB40C0"/>
        </w:tc>
        <w:tc>
          <w:tcPr>
            <w:tcW w:w="1127" w:type="dxa"/>
          </w:tcPr>
          <w:p w14:paraId="7CF5B84E" w14:textId="77777777" w:rsidR="00FB40C0" w:rsidRDefault="00FB40C0" w:rsidP="00FB40C0"/>
        </w:tc>
        <w:tc>
          <w:tcPr>
            <w:tcW w:w="1127" w:type="dxa"/>
          </w:tcPr>
          <w:p w14:paraId="79AC8563" w14:textId="77777777" w:rsidR="00FB40C0" w:rsidRDefault="00FB40C0" w:rsidP="00FB40C0"/>
        </w:tc>
        <w:tc>
          <w:tcPr>
            <w:tcW w:w="1127" w:type="dxa"/>
          </w:tcPr>
          <w:p w14:paraId="6A862D4F" w14:textId="77777777" w:rsidR="00FB40C0" w:rsidRDefault="00FB40C0" w:rsidP="00FB40C0"/>
        </w:tc>
        <w:tc>
          <w:tcPr>
            <w:tcW w:w="1127" w:type="dxa"/>
          </w:tcPr>
          <w:p w14:paraId="388523C4" w14:textId="53A19B6E" w:rsidR="00FB40C0" w:rsidRDefault="00FB40C0" w:rsidP="00FB40C0">
            <w:r w:rsidRPr="00C306CA">
              <w:t>-3.43385</w:t>
            </w:r>
          </w:p>
        </w:tc>
        <w:tc>
          <w:tcPr>
            <w:tcW w:w="1127" w:type="dxa"/>
          </w:tcPr>
          <w:p w14:paraId="66B9D78A" w14:textId="79D4B4FB" w:rsidR="00FB40C0" w:rsidRDefault="00FB40C0" w:rsidP="00FB40C0">
            <w:r w:rsidRPr="00C306CA">
              <w:t>0.65</w:t>
            </w:r>
          </w:p>
        </w:tc>
      </w:tr>
      <w:tr w:rsidR="00FB40C0" w14:paraId="6BE13EF5" w14:textId="77777777" w:rsidTr="00FB40C0">
        <w:tc>
          <w:tcPr>
            <w:tcW w:w="1127" w:type="dxa"/>
          </w:tcPr>
          <w:p w14:paraId="374DE244" w14:textId="70300235" w:rsidR="00FB40C0" w:rsidRDefault="00FB40C0" w:rsidP="00FB40C0">
            <w:r w:rsidRPr="00C306CA">
              <w:t>-3.62555</w:t>
            </w:r>
          </w:p>
        </w:tc>
        <w:tc>
          <w:tcPr>
            <w:tcW w:w="1127" w:type="dxa"/>
          </w:tcPr>
          <w:p w14:paraId="41EE1183" w14:textId="7CD1A35C" w:rsidR="00FB40C0" w:rsidRDefault="00FB40C0" w:rsidP="00FB40C0">
            <w:r w:rsidRPr="00C306CA">
              <w:t>0.734</w:t>
            </w:r>
          </w:p>
        </w:tc>
        <w:tc>
          <w:tcPr>
            <w:tcW w:w="1127" w:type="dxa"/>
          </w:tcPr>
          <w:p w14:paraId="6522B205" w14:textId="77777777" w:rsidR="00FB40C0" w:rsidRDefault="00FB40C0" w:rsidP="00FB40C0"/>
        </w:tc>
        <w:tc>
          <w:tcPr>
            <w:tcW w:w="1127" w:type="dxa"/>
          </w:tcPr>
          <w:p w14:paraId="7F144513" w14:textId="77777777" w:rsidR="00FB40C0" w:rsidRDefault="00FB40C0" w:rsidP="00FB40C0"/>
        </w:tc>
        <w:tc>
          <w:tcPr>
            <w:tcW w:w="1127" w:type="dxa"/>
          </w:tcPr>
          <w:p w14:paraId="47AAF33F" w14:textId="77777777" w:rsidR="00FB40C0" w:rsidRDefault="00FB40C0" w:rsidP="00FB40C0"/>
        </w:tc>
        <w:tc>
          <w:tcPr>
            <w:tcW w:w="1127" w:type="dxa"/>
          </w:tcPr>
          <w:p w14:paraId="04428FC8" w14:textId="77777777" w:rsidR="00FB40C0" w:rsidRDefault="00FB40C0" w:rsidP="00FB40C0"/>
        </w:tc>
        <w:tc>
          <w:tcPr>
            <w:tcW w:w="1127" w:type="dxa"/>
          </w:tcPr>
          <w:p w14:paraId="0892A19C" w14:textId="11750739" w:rsidR="00FB40C0" w:rsidRDefault="00FB40C0" w:rsidP="00FB40C0">
            <w:r w:rsidRPr="00C306CA">
              <w:t>-3.43009</w:t>
            </w:r>
          </w:p>
        </w:tc>
        <w:tc>
          <w:tcPr>
            <w:tcW w:w="1127" w:type="dxa"/>
          </w:tcPr>
          <w:p w14:paraId="7C4E88C1" w14:textId="51A2C07E" w:rsidR="00FB40C0" w:rsidRDefault="00FB40C0" w:rsidP="00FB40C0">
            <w:r w:rsidRPr="00C306CA">
              <w:t>0.651</w:t>
            </w:r>
          </w:p>
        </w:tc>
      </w:tr>
      <w:tr w:rsidR="00FB40C0" w14:paraId="212744C6" w14:textId="77777777" w:rsidTr="00FB40C0">
        <w:tc>
          <w:tcPr>
            <w:tcW w:w="1127" w:type="dxa"/>
          </w:tcPr>
          <w:p w14:paraId="3B393E1B" w14:textId="6BBF70BF" w:rsidR="00FB40C0" w:rsidRDefault="00FB40C0" w:rsidP="00FB40C0">
            <w:r w:rsidRPr="00C306CA">
              <w:t>-3.62336</w:t>
            </w:r>
          </w:p>
        </w:tc>
        <w:tc>
          <w:tcPr>
            <w:tcW w:w="1127" w:type="dxa"/>
          </w:tcPr>
          <w:p w14:paraId="1E106A73" w14:textId="2A553A76" w:rsidR="00FB40C0" w:rsidRDefault="00FB40C0" w:rsidP="00FB40C0">
            <w:r w:rsidRPr="00C306CA">
              <w:t>0.735</w:t>
            </w:r>
          </w:p>
        </w:tc>
        <w:tc>
          <w:tcPr>
            <w:tcW w:w="1127" w:type="dxa"/>
          </w:tcPr>
          <w:p w14:paraId="76D0930B" w14:textId="77777777" w:rsidR="00FB40C0" w:rsidRDefault="00FB40C0" w:rsidP="00FB40C0"/>
        </w:tc>
        <w:tc>
          <w:tcPr>
            <w:tcW w:w="1127" w:type="dxa"/>
          </w:tcPr>
          <w:p w14:paraId="3AA601F6" w14:textId="77777777" w:rsidR="00FB40C0" w:rsidRDefault="00FB40C0" w:rsidP="00FB40C0"/>
        </w:tc>
        <w:tc>
          <w:tcPr>
            <w:tcW w:w="1127" w:type="dxa"/>
          </w:tcPr>
          <w:p w14:paraId="0DA602AD" w14:textId="77777777" w:rsidR="00FB40C0" w:rsidRDefault="00FB40C0" w:rsidP="00FB40C0"/>
        </w:tc>
        <w:tc>
          <w:tcPr>
            <w:tcW w:w="1127" w:type="dxa"/>
          </w:tcPr>
          <w:p w14:paraId="34C16530" w14:textId="77777777" w:rsidR="00FB40C0" w:rsidRDefault="00FB40C0" w:rsidP="00FB40C0"/>
        </w:tc>
        <w:tc>
          <w:tcPr>
            <w:tcW w:w="1127" w:type="dxa"/>
          </w:tcPr>
          <w:p w14:paraId="7A53C112" w14:textId="22B08A13" w:rsidR="00FB40C0" w:rsidRDefault="00FB40C0" w:rsidP="00FB40C0">
            <w:r w:rsidRPr="00C306CA">
              <w:t>-3.42635</w:t>
            </w:r>
          </w:p>
        </w:tc>
        <w:tc>
          <w:tcPr>
            <w:tcW w:w="1127" w:type="dxa"/>
          </w:tcPr>
          <w:p w14:paraId="7A22B92F" w14:textId="69ADC022" w:rsidR="00FB40C0" w:rsidRDefault="00FB40C0" w:rsidP="00FB40C0">
            <w:r w:rsidRPr="00C306CA">
              <w:t>0.651</w:t>
            </w:r>
          </w:p>
        </w:tc>
      </w:tr>
      <w:tr w:rsidR="00FB40C0" w14:paraId="69CD11D8" w14:textId="77777777" w:rsidTr="00FB40C0">
        <w:tc>
          <w:tcPr>
            <w:tcW w:w="1127" w:type="dxa"/>
          </w:tcPr>
          <w:p w14:paraId="7A862DC7" w14:textId="49B0D242" w:rsidR="00FB40C0" w:rsidRDefault="00FB40C0" w:rsidP="00FB40C0">
            <w:r w:rsidRPr="00C306CA">
              <w:t>-3.62082</w:t>
            </w:r>
          </w:p>
        </w:tc>
        <w:tc>
          <w:tcPr>
            <w:tcW w:w="1127" w:type="dxa"/>
          </w:tcPr>
          <w:p w14:paraId="089720EF" w14:textId="1F7F1C20" w:rsidR="00FB40C0" w:rsidRDefault="00FB40C0" w:rsidP="00FB40C0">
            <w:r w:rsidRPr="00C306CA">
              <w:t>0.735</w:t>
            </w:r>
          </w:p>
        </w:tc>
        <w:tc>
          <w:tcPr>
            <w:tcW w:w="1127" w:type="dxa"/>
          </w:tcPr>
          <w:p w14:paraId="28D72B32" w14:textId="77777777" w:rsidR="00FB40C0" w:rsidRDefault="00FB40C0" w:rsidP="00FB40C0"/>
        </w:tc>
        <w:tc>
          <w:tcPr>
            <w:tcW w:w="1127" w:type="dxa"/>
          </w:tcPr>
          <w:p w14:paraId="61A0E3BF" w14:textId="77777777" w:rsidR="00FB40C0" w:rsidRDefault="00FB40C0" w:rsidP="00FB40C0"/>
        </w:tc>
        <w:tc>
          <w:tcPr>
            <w:tcW w:w="1127" w:type="dxa"/>
          </w:tcPr>
          <w:p w14:paraId="744DF445" w14:textId="77777777" w:rsidR="00FB40C0" w:rsidRDefault="00FB40C0" w:rsidP="00FB40C0"/>
        </w:tc>
        <w:tc>
          <w:tcPr>
            <w:tcW w:w="1127" w:type="dxa"/>
          </w:tcPr>
          <w:p w14:paraId="6DA0EBC2" w14:textId="77777777" w:rsidR="00FB40C0" w:rsidRDefault="00FB40C0" w:rsidP="00FB40C0"/>
        </w:tc>
        <w:tc>
          <w:tcPr>
            <w:tcW w:w="1127" w:type="dxa"/>
          </w:tcPr>
          <w:p w14:paraId="51815282" w14:textId="6A66AB8C" w:rsidR="00FB40C0" w:rsidRDefault="00FB40C0" w:rsidP="00FB40C0">
            <w:r w:rsidRPr="00C306CA">
              <w:t>-3.42253</w:t>
            </w:r>
          </w:p>
        </w:tc>
        <w:tc>
          <w:tcPr>
            <w:tcW w:w="1127" w:type="dxa"/>
          </w:tcPr>
          <w:p w14:paraId="694727C1" w14:textId="7FD01556" w:rsidR="00FB40C0" w:rsidRDefault="00FB40C0" w:rsidP="00FB40C0">
            <w:r w:rsidRPr="00C306CA">
              <w:t>0.652</w:t>
            </w:r>
          </w:p>
        </w:tc>
      </w:tr>
      <w:tr w:rsidR="00FB40C0" w14:paraId="69A88085" w14:textId="77777777" w:rsidTr="00FB40C0">
        <w:tc>
          <w:tcPr>
            <w:tcW w:w="1127" w:type="dxa"/>
          </w:tcPr>
          <w:p w14:paraId="7B327989" w14:textId="6CCF91A1" w:rsidR="00FB40C0" w:rsidRDefault="00FB40C0" w:rsidP="00FB40C0">
            <w:r w:rsidRPr="00C306CA">
              <w:t>-3.61757</w:t>
            </w:r>
          </w:p>
        </w:tc>
        <w:tc>
          <w:tcPr>
            <w:tcW w:w="1127" w:type="dxa"/>
          </w:tcPr>
          <w:p w14:paraId="5A6D7674" w14:textId="7212C466" w:rsidR="00FB40C0" w:rsidRDefault="00FB40C0" w:rsidP="00FB40C0">
            <w:r w:rsidRPr="00C306CA">
              <w:t>0.736</w:t>
            </w:r>
          </w:p>
        </w:tc>
        <w:tc>
          <w:tcPr>
            <w:tcW w:w="1127" w:type="dxa"/>
          </w:tcPr>
          <w:p w14:paraId="34661962" w14:textId="77777777" w:rsidR="00FB40C0" w:rsidRDefault="00FB40C0" w:rsidP="00FB40C0"/>
        </w:tc>
        <w:tc>
          <w:tcPr>
            <w:tcW w:w="1127" w:type="dxa"/>
          </w:tcPr>
          <w:p w14:paraId="4BE884E4" w14:textId="77777777" w:rsidR="00FB40C0" w:rsidRDefault="00FB40C0" w:rsidP="00FB40C0"/>
        </w:tc>
        <w:tc>
          <w:tcPr>
            <w:tcW w:w="1127" w:type="dxa"/>
          </w:tcPr>
          <w:p w14:paraId="323EF2D3" w14:textId="77777777" w:rsidR="00FB40C0" w:rsidRDefault="00FB40C0" w:rsidP="00FB40C0"/>
        </w:tc>
        <w:tc>
          <w:tcPr>
            <w:tcW w:w="1127" w:type="dxa"/>
          </w:tcPr>
          <w:p w14:paraId="33F653E2" w14:textId="77777777" w:rsidR="00FB40C0" w:rsidRDefault="00FB40C0" w:rsidP="00FB40C0"/>
        </w:tc>
        <w:tc>
          <w:tcPr>
            <w:tcW w:w="1127" w:type="dxa"/>
          </w:tcPr>
          <w:p w14:paraId="0BFCC6AB" w14:textId="55056115" w:rsidR="00FB40C0" w:rsidRDefault="00FB40C0" w:rsidP="00FB40C0">
            <w:r w:rsidRPr="00C306CA">
              <w:t>-3.41875</w:t>
            </w:r>
          </w:p>
        </w:tc>
        <w:tc>
          <w:tcPr>
            <w:tcW w:w="1127" w:type="dxa"/>
          </w:tcPr>
          <w:p w14:paraId="7B5E3F1F" w14:textId="4A6A4F59" w:rsidR="00FB40C0" w:rsidRDefault="00FB40C0" w:rsidP="00FB40C0">
            <w:r w:rsidRPr="00C306CA">
              <w:t>0.652</w:t>
            </w:r>
          </w:p>
        </w:tc>
      </w:tr>
      <w:tr w:rsidR="00FB40C0" w14:paraId="17D9083A" w14:textId="77777777" w:rsidTr="00FB40C0">
        <w:tc>
          <w:tcPr>
            <w:tcW w:w="1127" w:type="dxa"/>
          </w:tcPr>
          <w:p w14:paraId="00575CB1" w14:textId="6B72F8AC" w:rsidR="00FB40C0" w:rsidRDefault="00FB40C0" w:rsidP="00FB40C0">
            <w:r w:rsidRPr="00C306CA">
              <w:t>-3.614</w:t>
            </w:r>
          </w:p>
        </w:tc>
        <w:tc>
          <w:tcPr>
            <w:tcW w:w="1127" w:type="dxa"/>
          </w:tcPr>
          <w:p w14:paraId="328B94C5" w14:textId="34BADB8A" w:rsidR="00FB40C0" w:rsidRDefault="00FB40C0" w:rsidP="00FB40C0">
            <w:r w:rsidRPr="00C306CA">
              <w:t>0.736</w:t>
            </w:r>
          </w:p>
        </w:tc>
        <w:tc>
          <w:tcPr>
            <w:tcW w:w="1127" w:type="dxa"/>
          </w:tcPr>
          <w:p w14:paraId="2FD71253" w14:textId="77777777" w:rsidR="00FB40C0" w:rsidRDefault="00FB40C0" w:rsidP="00FB40C0"/>
        </w:tc>
        <w:tc>
          <w:tcPr>
            <w:tcW w:w="1127" w:type="dxa"/>
          </w:tcPr>
          <w:p w14:paraId="68E6CA53" w14:textId="77777777" w:rsidR="00FB40C0" w:rsidRDefault="00FB40C0" w:rsidP="00FB40C0"/>
        </w:tc>
        <w:tc>
          <w:tcPr>
            <w:tcW w:w="1127" w:type="dxa"/>
          </w:tcPr>
          <w:p w14:paraId="78ECB9A0" w14:textId="77777777" w:rsidR="00FB40C0" w:rsidRDefault="00FB40C0" w:rsidP="00FB40C0"/>
        </w:tc>
        <w:tc>
          <w:tcPr>
            <w:tcW w:w="1127" w:type="dxa"/>
          </w:tcPr>
          <w:p w14:paraId="2C9A2969" w14:textId="77777777" w:rsidR="00FB40C0" w:rsidRDefault="00FB40C0" w:rsidP="00FB40C0"/>
        </w:tc>
        <w:tc>
          <w:tcPr>
            <w:tcW w:w="1127" w:type="dxa"/>
          </w:tcPr>
          <w:p w14:paraId="31336568" w14:textId="7F851D1D" w:rsidR="00FB40C0" w:rsidRDefault="00FB40C0" w:rsidP="00FB40C0">
            <w:r w:rsidRPr="00C306CA">
              <w:t>-3.41511</w:t>
            </w:r>
          </w:p>
        </w:tc>
        <w:tc>
          <w:tcPr>
            <w:tcW w:w="1127" w:type="dxa"/>
          </w:tcPr>
          <w:p w14:paraId="1BC60C78" w14:textId="30BAD587" w:rsidR="00FB40C0" w:rsidRDefault="00FB40C0" w:rsidP="00FB40C0">
            <w:r w:rsidRPr="00C306CA">
              <w:t>0.653</w:t>
            </w:r>
          </w:p>
        </w:tc>
      </w:tr>
      <w:tr w:rsidR="00FB40C0" w14:paraId="2365D28E" w14:textId="77777777" w:rsidTr="00FB40C0">
        <w:tc>
          <w:tcPr>
            <w:tcW w:w="1127" w:type="dxa"/>
          </w:tcPr>
          <w:p w14:paraId="7C1D481F" w14:textId="0A9E566A" w:rsidR="00FB40C0" w:rsidRDefault="00FB40C0" w:rsidP="00FB40C0">
            <w:r w:rsidRPr="00C306CA">
              <w:t>-3.61116</w:t>
            </w:r>
          </w:p>
        </w:tc>
        <w:tc>
          <w:tcPr>
            <w:tcW w:w="1127" w:type="dxa"/>
          </w:tcPr>
          <w:p w14:paraId="0A64D02A" w14:textId="7765E716" w:rsidR="00FB40C0" w:rsidRDefault="00FB40C0" w:rsidP="00FB40C0">
            <w:r w:rsidRPr="00C306CA">
              <w:t>0.737</w:t>
            </w:r>
          </w:p>
        </w:tc>
        <w:tc>
          <w:tcPr>
            <w:tcW w:w="1127" w:type="dxa"/>
          </w:tcPr>
          <w:p w14:paraId="58929B52" w14:textId="77777777" w:rsidR="00FB40C0" w:rsidRDefault="00FB40C0" w:rsidP="00FB40C0"/>
        </w:tc>
        <w:tc>
          <w:tcPr>
            <w:tcW w:w="1127" w:type="dxa"/>
          </w:tcPr>
          <w:p w14:paraId="0B5D7E3F" w14:textId="77777777" w:rsidR="00FB40C0" w:rsidRDefault="00FB40C0" w:rsidP="00FB40C0"/>
        </w:tc>
        <w:tc>
          <w:tcPr>
            <w:tcW w:w="1127" w:type="dxa"/>
          </w:tcPr>
          <w:p w14:paraId="1CC0E81E" w14:textId="77777777" w:rsidR="00FB40C0" w:rsidRDefault="00FB40C0" w:rsidP="00FB40C0"/>
        </w:tc>
        <w:tc>
          <w:tcPr>
            <w:tcW w:w="1127" w:type="dxa"/>
          </w:tcPr>
          <w:p w14:paraId="2F958757" w14:textId="77777777" w:rsidR="00FB40C0" w:rsidRDefault="00FB40C0" w:rsidP="00FB40C0"/>
        </w:tc>
        <w:tc>
          <w:tcPr>
            <w:tcW w:w="1127" w:type="dxa"/>
          </w:tcPr>
          <w:p w14:paraId="1675D02D" w14:textId="1B5F3B3E" w:rsidR="00FB40C0" w:rsidRDefault="00FB40C0" w:rsidP="00FB40C0">
            <w:r w:rsidRPr="00C306CA">
              <w:t>-3.41172</w:t>
            </w:r>
          </w:p>
        </w:tc>
        <w:tc>
          <w:tcPr>
            <w:tcW w:w="1127" w:type="dxa"/>
          </w:tcPr>
          <w:p w14:paraId="40C01155" w14:textId="2F7083EE" w:rsidR="00FB40C0" w:rsidRDefault="00FB40C0" w:rsidP="00FB40C0">
            <w:r w:rsidRPr="00C306CA">
              <w:t>0.653</w:t>
            </w:r>
          </w:p>
        </w:tc>
      </w:tr>
      <w:tr w:rsidR="00FB40C0" w14:paraId="49EC4BA7" w14:textId="77777777" w:rsidTr="00FB40C0">
        <w:tc>
          <w:tcPr>
            <w:tcW w:w="1127" w:type="dxa"/>
          </w:tcPr>
          <w:p w14:paraId="144B61E9" w14:textId="0A82031A" w:rsidR="00FB40C0" w:rsidRDefault="00FB40C0" w:rsidP="00FB40C0">
            <w:r w:rsidRPr="00C306CA">
              <w:t>-3.60798</w:t>
            </w:r>
          </w:p>
        </w:tc>
        <w:tc>
          <w:tcPr>
            <w:tcW w:w="1127" w:type="dxa"/>
          </w:tcPr>
          <w:p w14:paraId="2AF7F6B2" w14:textId="38BDB46B" w:rsidR="00FB40C0" w:rsidRDefault="00FB40C0" w:rsidP="00FB40C0">
            <w:r w:rsidRPr="00C306CA">
              <w:t>0.737</w:t>
            </w:r>
          </w:p>
        </w:tc>
        <w:tc>
          <w:tcPr>
            <w:tcW w:w="1127" w:type="dxa"/>
          </w:tcPr>
          <w:p w14:paraId="05BFD658" w14:textId="77777777" w:rsidR="00FB40C0" w:rsidRDefault="00FB40C0" w:rsidP="00FB40C0"/>
        </w:tc>
        <w:tc>
          <w:tcPr>
            <w:tcW w:w="1127" w:type="dxa"/>
          </w:tcPr>
          <w:p w14:paraId="2B8EB2FB" w14:textId="77777777" w:rsidR="00FB40C0" w:rsidRDefault="00FB40C0" w:rsidP="00FB40C0"/>
        </w:tc>
        <w:tc>
          <w:tcPr>
            <w:tcW w:w="1127" w:type="dxa"/>
          </w:tcPr>
          <w:p w14:paraId="1C7505D3" w14:textId="77777777" w:rsidR="00FB40C0" w:rsidRDefault="00FB40C0" w:rsidP="00FB40C0"/>
        </w:tc>
        <w:tc>
          <w:tcPr>
            <w:tcW w:w="1127" w:type="dxa"/>
          </w:tcPr>
          <w:p w14:paraId="506D43CC" w14:textId="77777777" w:rsidR="00FB40C0" w:rsidRDefault="00FB40C0" w:rsidP="00FB40C0"/>
        </w:tc>
        <w:tc>
          <w:tcPr>
            <w:tcW w:w="1127" w:type="dxa"/>
          </w:tcPr>
          <w:p w14:paraId="0ACEC247" w14:textId="60BF3AA5" w:rsidR="00FB40C0" w:rsidRDefault="00FB40C0" w:rsidP="00FB40C0">
            <w:r w:rsidRPr="00C306CA">
              <w:t>-3.40825</w:t>
            </w:r>
          </w:p>
        </w:tc>
        <w:tc>
          <w:tcPr>
            <w:tcW w:w="1127" w:type="dxa"/>
          </w:tcPr>
          <w:p w14:paraId="38FFD71D" w14:textId="2339BA9D" w:rsidR="00FB40C0" w:rsidRDefault="00FB40C0" w:rsidP="00FB40C0">
            <w:r w:rsidRPr="00C306CA">
              <w:t>0.654</w:t>
            </w:r>
          </w:p>
        </w:tc>
      </w:tr>
      <w:tr w:rsidR="00FB40C0" w14:paraId="16D1BD9F" w14:textId="77777777" w:rsidTr="00FB40C0">
        <w:tc>
          <w:tcPr>
            <w:tcW w:w="1127" w:type="dxa"/>
          </w:tcPr>
          <w:p w14:paraId="091F1086" w14:textId="78B8D75F" w:rsidR="00FB40C0" w:rsidRDefault="00FB40C0" w:rsidP="00FB40C0">
            <w:r w:rsidRPr="00C306CA">
              <w:t>-3.60448</w:t>
            </w:r>
          </w:p>
        </w:tc>
        <w:tc>
          <w:tcPr>
            <w:tcW w:w="1127" w:type="dxa"/>
          </w:tcPr>
          <w:p w14:paraId="07C9A9C4" w14:textId="662B5C82" w:rsidR="00FB40C0" w:rsidRDefault="00FB40C0" w:rsidP="00FB40C0">
            <w:r w:rsidRPr="00C306CA">
              <w:t>0.738</w:t>
            </w:r>
          </w:p>
        </w:tc>
        <w:tc>
          <w:tcPr>
            <w:tcW w:w="1127" w:type="dxa"/>
          </w:tcPr>
          <w:p w14:paraId="5E8289CF" w14:textId="77777777" w:rsidR="00FB40C0" w:rsidRDefault="00FB40C0" w:rsidP="00FB40C0"/>
        </w:tc>
        <w:tc>
          <w:tcPr>
            <w:tcW w:w="1127" w:type="dxa"/>
          </w:tcPr>
          <w:p w14:paraId="50EDC096" w14:textId="77777777" w:rsidR="00FB40C0" w:rsidRDefault="00FB40C0" w:rsidP="00FB40C0"/>
        </w:tc>
        <w:tc>
          <w:tcPr>
            <w:tcW w:w="1127" w:type="dxa"/>
          </w:tcPr>
          <w:p w14:paraId="4C021408" w14:textId="77777777" w:rsidR="00FB40C0" w:rsidRDefault="00FB40C0" w:rsidP="00FB40C0"/>
        </w:tc>
        <w:tc>
          <w:tcPr>
            <w:tcW w:w="1127" w:type="dxa"/>
          </w:tcPr>
          <w:p w14:paraId="06C75312" w14:textId="77777777" w:rsidR="00FB40C0" w:rsidRDefault="00FB40C0" w:rsidP="00FB40C0"/>
        </w:tc>
        <w:tc>
          <w:tcPr>
            <w:tcW w:w="1127" w:type="dxa"/>
          </w:tcPr>
          <w:p w14:paraId="27CA9D0D" w14:textId="2888D0F4" w:rsidR="00FB40C0" w:rsidRDefault="00FB40C0" w:rsidP="00FB40C0">
            <w:r w:rsidRPr="00C306CA">
              <w:t>-3.40459</w:t>
            </w:r>
          </w:p>
        </w:tc>
        <w:tc>
          <w:tcPr>
            <w:tcW w:w="1127" w:type="dxa"/>
          </w:tcPr>
          <w:p w14:paraId="22F7C874" w14:textId="23C4DF6F" w:rsidR="00FB40C0" w:rsidRDefault="00FB40C0" w:rsidP="00FB40C0">
            <w:r w:rsidRPr="00C306CA">
              <w:t>0.654</w:t>
            </w:r>
          </w:p>
        </w:tc>
      </w:tr>
      <w:tr w:rsidR="00FB40C0" w14:paraId="6C005B3A" w14:textId="77777777" w:rsidTr="00FB40C0">
        <w:tc>
          <w:tcPr>
            <w:tcW w:w="1127" w:type="dxa"/>
          </w:tcPr>
          <w:p w14:paraId="07642813" w14:textId="52BC610B" w:rsidR="00FB40C0" w:rsidRDefault="00FB40C0" w:rsidP="00FB40C0">
            <w:r w:rsidRPr="00C306CA">
              <w:t>-3.60136</w:t>
            </w:r>
          </w:p>
        </w:tc>
        <w:tc>
          <w:tcPr>
            <w:tcW w:w="1127" w:type="dxa"/>
          </w:tcPr>
          <w:p w14:paraId="286213EE" w14:textId="1FE3B3EC" w:rsidR="00FB40C0" w:rsidRDefault="00FB40C0" w:rsidP="00FB40C0">
            <w:r w:rsidRPr="00C306CA">
              <w:t>0.738</w:t>
            </w:r>
          </w:p>
        </w:tc>
        <w:tc>
          <w:tcPr>
            <w:tcW w:w="1127" w:type="dxa"/>
          </w:tcPr>
          <w:p w14:paraId="55A35FAF" w14:textId="77777777" w:rsidR="00FB40C0" w:rsidRDefault="00FB40C0" w:rsidP="00FB40C0"/>
        </w:tc>
        <w:tc>
          <w:tcPr>
            <w:tcW w:w="1127" w:type="dxa"/>
          </w:tcPr>
          <w:p w14:paraId="779AAEB0" w14:textId="77777777" w:rsidR="00FB40C0" w:rsidRDefault="00FB40C0" w:rsidP="00FB40C0"/>
        </w:tc>
        <w:tc>
          <w:tcPr>
            <w:tcW w:w="1127" w:type="dxa"/>
          </w:tcPr>
          <w:p w14:paraId="042C8848" w14:textId="77777777" w:rsidR="00FB40C0" w:rsidRDefault="00FB40C0" w:rsidP="00FB40C0"/>
        </w:tc>
        <w:tc>
          <w:tcPr>
            <w:tcW w:w="1127" w:type="dxa"/>
          </w:tcPr>
          <w:p w14:paraId="3B74ECD3" w14:textId="77777777" w:rsidR="00FB40C0" w:rsidRDefault="00FB40C0" w:rsidP="00FB40C0"/>
        </w:tc>
        <w:tc>
          <w:tcPr>
            <w:tcW w:w="1127" w:type="dxa"/>
          </w:tcPr>
          <w:p w14:paraId="0FAE3D1D" w14:textId="7D7A1ECD" w:rsidR="00FB40C0" w:rsidRDefault="00FB40C0" w:rsidP="00FB40C0">
            <w:r w:rsidRPr="00C306CA">
              <w:t>-3.40096</w:t>
            </w:r>
          </w:p>
        </w:tc>
        <w:tc>
          <w:tcPr>
            <w:tcW w:w="1127" w:type="dxa"/>
          </w:tcPr>
          <w:p w14:paraId="2A6B2893" w14:textId="50FC95E8" w:rsidR="00FB40C0" w:rsidRDefault="00FB40C0" w:rsidP="00FB40C0">
            <w:r w:rsidRPr="00C306CA">
              <w:t>0.655</w:t>
            </w:r>
          </w:p>
        </w:tc>
      </w:tr>
      <w:tr w:rsidR="00FB40C0" w14:paraId="78FE0637" w14:textId="77777777" w:rsidTr="00FB40C0">
        <w:tc>
          <w:tcPr>
            <w:tcW w:w="1127" w:type="dxa"/>
          </w:tcPr>
          <w:p w14:paraId="64B8B961" w14:textId="050FD3CE" w:rsidR="00FB40C0" w:rsidRDefault="00FB40C0" w:rsidP="00FB40C0">
            <w:r w:rsidRPr="00C306CA">
              <w:t>-3.59757</w:t>
            </w:r>
          </w:p>
        </w:tc>
        <w:tc>
          <w:tcPr>
            <w:tcW w:w="1127" w:type="dxa"/>
          </w:tcPr>
          <w:p w14:paraId="1DAC9B14" w14:textId="4B3D363D" w:rsidR="00FB40C0" w:rsidRDefault="00FB40C0" w:rsidP="00FB40C0">
            <w:r w:rsidRPr="00C306CA">
              <w:t>0.739</w:t>
            </w:r>
          </w:p>
        </w:tc>
        <w:tc>
          <w:tcPr>
            <w:tcW w:w="1127" w:type="dxa"/>
          </w:tcPr>
          <w:p w14:paraId="01C603C5" w14:textId="77777777" w:rsidR="00FB40C0" w:rsidRDefault="00FB40C0" w:rsidP="00FB40C0"/>
        </w:tc>
        <w:tc>
          <w:tcPr>
            <w:tcW w:w="1127" w:type="dxa"/>
          </w:tcPr>
          <w:p w14:paraId="248B4435" w14:textId="77777777" w:rsidR="00FB40C0" w:rsidRDefault="00FB40C0" w:rsidP="00FB40C0"/>
        </w:tc>
        <w:tc>
          <w:tcPr>
            <w:tcW w:w="1127" w:type="dxa"/>
          </w:tcPr>
          <w:p w14:paraId="0DC45C1B" w14:textId="77777777" w:rsidR="00FB40C0" w:rsidRDefault="00FB40C0" w:rsidP="00FB40C0"/>
        </w:tc>
        <w:tc>
          <w:tcPr>
            <w:tcW w:w="1127" w:type="dxa"/>
          </w:tcPr>
          <w:p w14:paraId="410E40CA" w14:textId="77777777" w:rsidR="00FB40C0" w:rsidRDefault="00FB40C0" w:rsidP="00FB40C0"/>
        </w:tc>
        <w:tc>
          <w:tcPr>
            <w:tcW w:w="1127" w:type="dxa"/>
          </w:tcPr>
          <w:p w14:paraId="5AD85C13" w14:textId="0656A90A" w:rsidR="00FB40C0" w:rsidRDefault="00FB40C0" w:rsidP="00FB40C0">
            <w:r w:rsidRPr="00C306CA">
              <w:t>-3.39757</w:t>
            </w:r>
          </w:p>
        </w:tc>
        <w:tc>
          <w:tcPr>
            <w:tcW w:w="1127" w:type="dxa"/>
          </w:tcPr>
          <w:p w14:paraId="395124D0" w14:textId="459FA72B" w:rsidR="00FB40C0" w:rsidRDefault="00FB40C0" w:rsidP="00FB40C0">
            <w:r w:rsidRPr="00C306CA">
              <w:t>0.655</w:t>
            </w:r>
          </w:p>
        </w:tc>
      </w:tr>
      <w:tr w:rsidR="00FB40C0" w14:paraId="6F45C41B" w14:textId="77777777" w:rsidTr="00FB40C0">
        <w:tc>
          <w:tcPr>
            <w:tcW w:w="1127" w:type="dxa"/>
          </w:tcPr>
          <w:p w14:paraId="44417733" w14:textId="18DD01DA" w:rsidR="00FB40C0" w:rsidRDefault="00FB40C0" w:rsidP="00FB40C0">
            <w:r w:rsidRPr="00C306CA">
              <w:t>-3.59449</w:t>
            </w:r>
          </w:p>
        </w:tc>
        <w:tc>
          <w:tcPr>
            <w:tcW w:w="1127" w:type="dxa"/>
          </w:tcPr>
          <w:p w14:paraId="1E86A5E3" w14:textId="719CCAE1" w:rsidR="00FB40C0" w:rsidRDefault="00FB40C0" w:rsidP="00FB40C0">
            <w:r w:rsidRPr="00C306CA">
              <w:t>0.739</w:t>
            </w:r>
          </w:p>
        </w:tc>
        <w:tc>
          <w:tcPr>
            <w:tcW w:w="1127" w:type="dxa"/>
          </w:tcPr>
          <w:p w14:paraId="2E96BE72" w14:textId="77777777" w:rsidR="00FB40C0" w:rsidRDefault="00FB40C0" w:rsidP="00FB40C0"/>
        </w:tc>
        <w:tc>
          <w:tcPr>
            <w:tcW w:w="1127" w:type="dxa"/>
          </w:tcPr>
          <w:p w14:paraId="6814F21B" w14:textId="77777777" w:rsidR="00FB40C0" w:rsidRDefault="00FB40C0" w:rsidP="00FB40C0"/>
        </w:tc>
        <w:tc>
          <w:tcPr>
            <w:tcW w:w="1127" w:type="dxa"/>
          </w:tcPr>
          <w:p w14:paraId="0698D5B8" w14:textId="77777777" w:rsidR="00FB40C0" w:rsidRDefault="00FB40C0" w:rsidP="00FB40C0"/>
        </w:tc>
        <w:tc>
          <w:tcPr>
            <w:tcW w:w="1127" w:type="dxa"/>
          </w:tcPr>
          <w:p w14:paraId="304BBA81" w14:textId="77777777" w:rsidR="00FB40C0" w:rsidRDefault="00FB40C0" w:rsidP="00FB40C0"/>
        </w:tc>
        <w:tc>
          <w:tcPr>
            <w:tcW w:w="1127" w:type="dxa"/>
          </w:tcPr>
          <w:p w14:paraId="643EA55A" w14:textId="27200CE8" w:rsidR="00FB40C0" w:rsidRDefault="00FB40C0" w:rsidP="00FB40C0">
            <w:r w:rsidRPr="00C306CA">
              <w:t>-3.394</w:t>
            </w:r>
          </w:p>
        </w:tc>
        <w:tc>
          <w:tcPr>
            <w:tcW w:w="1127" w:type="dxa"/>
          </w:tcPr>
          <w:p w14:paraId="525A5A44" w14:textId="139BDACE" w:rsidR="00FB40C0" w:rsidRDefault="00FB40C0" w:rsidP="00FB40C0">
            <w:r w:rsidRPr="00C306CA">
              <w:t>0.656</w:t>
            </w:r>
          </w:p>
        </w:tc>
      </w:tr>
      <w:tr w:rsidR="00FB40C0" w14:paraId="511E511A" w14:textId="77777777" w:rsidTr="00FB40C0">
        <w:tc>
          <w:tcPr>
            <w:tcW w:w="1127" w:type="dxa"/>
          </w:tcPr>
          <w:p w14:paraId="6281451B" w14:textId="5D25BEFE" w:rsidR="00FB40C0" w:rsidRDefault="00FB40C0" w:rsidP="00FB40C0">
            <w:r w:rsidRPr="00C306CA">
              <w:t>-3.5911</w:t>
            </w:r>
          </w:p>
        </w:tc>
        <w:tc>
          <w:tcPr>
            <w:tcW w:w="1127" w:type="dxa"/>
          </w:tcPr>
          <w:p w14:paraId="1444FC0C" w14:textId="0C1CEBEC" w:rsidR="00FB40C0" w:rsidRDefault="00FB40C0" w:rsidP="00FB40C0">
            <w:r w:rsidRPr="00C306CA">
              <w:t>0.74</w:t>
            </w:r>
          </w:p>
        </w:tc>
        <w:tc>
          <w:tcPr>
            <w:tcW w:w="1127" w:type="dxa"/>
          </w:tcPr>
          <w:p w14:paraId="358606AB" w14:textId="77777777" w:rsidR="00FB40C0" w:rsidRDefault="00FB40C0" w:rsidP="00FB40C0"/>
        </w:tc>
        <w:tc>
          <w:tcPr>
            <w:tcW w:w="1127" w:type="dxa"/>
          </w:tcPr>
          <w:p w14:paraId="71BA8B56" w14:textId="77777777" w:rsidR="00FB40C0" w:rsidRDefault="00FB40C0" w:rsidP="00FB40C0"/>
        </w:tc>
        <w:tc>
          <w:tcPr>
            <w:tcW w:w="1127" w:type="dxa"/>
          </w:tcPr>
          <w:p w14:paraId="1C804B72" w14:textId="77777777" w:rsidR="00FB40C0" w:rsidRDefault="00FB40C0" w:rsidP="00FB40C0"/>
        </w:tc>
        <w:tc>
          <w:tcPr>
            <w:tcW w:w="1127" w:type="dxa"/>
          </w:tcPr>
          <w:p w14:paraId="00DB08CB" w14:textId="77777777" w:rsidR="00FB40C0" w:rsidRDefault="00FB40C0" w:rsidP="00FB40C0"/>
        </w:tc>
        <w:tc>
          <w:tcPr>
            <w:tcW w:w="1127" w:type="dxa"/>
          </w:tcPr>
          <w:p w14:paraId="6DED05F2" w14:textId="4C936173" w:rsidR="00FB40C0" w:rsidRDefault="00FB40C0" w:rsidP="00FB40C0">
            <w:r w:rsidRPr="00C306CA">
              <w:t>-3.39067</w:t>
            </w:r>
          </w:p>
        </w:tc>
        <w:tc>
          <w:tcPr>
            <w:tcW w:w="1127" w:type="dxa"/>
          </w:tcPr>
          <w:p w14:paraId="390A0994" w14:textId="4D0E52C4" w:rsidR="00FB40C0" w:rsidRDefault="00FB40C0" w:rsidP="00FB40C0">
            <w:r w:rsidRPr="00C306CA">
              <w:t>0.656</w:t>
            </w:r>
          </w:p>
        </w:tc>
      </w:tr>
      <w:tr w:rsidR="00FB40C0" w14:paraId="1009BF2B" w14:textId="77777777" w:rsidTr="00FB40C0">
        <w:tc>
          <w:tcPr>
            <w:tcW w:w="1127" w:type="dxa"/>
          </w:tcPr>
          <w:p w14:paraId="131A2039" w14:textId="398A08D0" w:rsidR="00FB40C0" w:rsidRDefault="00FB40C0" w:rsidP="00FB40C0">
            <w:r w:rsidRPr="00C306CA">
              <w:t>-3.58673</w:t>
            </w:r>
          </w:p>
        </w:tc>
        <w:tc>
          <w:tcPr>
            <w:tcW w:w="1127" w:type="dxa"/>
          </w:tcPr>
          <w:p w14:paraId="6C52F303" w14:textId="7F80E4B5" w:rsidR="00FB40C0" w:rsidRDefault="00FB40C0" w:rsidP="00FB40C0">
            <w:r w:rsidRPr="00C306CA">
              <w:t>0.74</w:t>
            </w:r>
          </w:p>
        </w:tc>
        <w:tc>
          <w:tcPr>
            <w:tcW w:w="1127" w:type="dxa"/>
          </w:tcPr>
          <w:p w14:paraId="45419ECB" w14:textId="77777777" w:rsidR="00FB40C0" w:rsidRDefault="00FB40C0" w:rsidP="00FB40C0"/>
        </w:tc>
        <w:tc>
          <w:tcPr>
            <w:tcW w:w="1127" w:type="dxa"/>
          </w:tcPr>
          <w:p w14:paraId="0175B062" w14:textId="77777777" w:rsidR="00FB40C0" w:rsidRDefault="00FB40C0" w:rsidP="00FB40C0"/>
        </w:tc>
        <w:tc>
          <w:tcPr>
            <w:tcW w:w="1127" w:type="dxa"/>
          </w:tcPr>
          <w:p w14:paraId="1AFC62E4" w14:textId="77777777" w:rsidR="00FB40C0" w:rsidRDefault="00FB40C0" w:rsidP="00FB40C0"/>
        </w:tc>
        <w:tc>
          <w:tcPr>
            <w:tcW w:w="1127" w:type="dxa"/>
          </w:tcPr>
          <w:p w14:paraId="5F6A7CA6" w14:textId="77777777" w:rsidR="00FB40C0" w:rsidRDefault="00FB40C0" w:rsidP="00FB40C0"/>
        </w:tc>
        <w:tc>
          <w:tcPr>
            <w:tcW w:w="1127" w:type="dxa"/>
          </w:tcPr>
          <w:p w14:paraId="133CDE03" w14:textId="0ED2E918" w:rsidR="00FB40C0" w:rsidRDefault="00FB40C0" w:rsidP="00FB40C0">
            <w:r w:rsidRPr="00C306CA">
              <w:t>-3.38726</w:t>
            </w:r>
          </w:p>
        </w:tc>
        <w:tc>
          <w:tcPr>
            <w:tcW w:w="1127" w:type="dxa"/>
          </w:tcPr>
          <w:p w14:paraId="211DD1E3" w14:textId="4C450294" w:rsidR="00FB40C0" w:rsidRDefault="00FB40C0" w:rsidP="00FB40C0">
            <w:r w:rsidRPr="00C306CA">
              <w:t>0.657</w:t>
            </w:r>
          </w:p>
        </w:tc>
      </w:tr>
      <w:tr w:rsidR="00FB40C0" w14:paraId="3E005C1D" w14:textId="77777777" w:rsidTr="00FB40C0">
        <w:tc>
          <w:tcPr>
            <w:tcW w:w="1127" w:type="dxa"/>
          </w:tcPr>
          <w:p w14:paraId="60F795F5" w14:textId="0E80BED6" w:rsidR="00FB40C0" w:rsidRDefault="00FB40C0" w:rsidP="00FB40C0">
            <w:r w:rsidRPr="00C306CA">
              <w:t>-3.58273</w:t>
            </w:r>
          </w:p>
        </w:tc>
        <w:tc>
          <w:tcPr>
            <w:tcW w:w="1127" w:type="dxa"/>
          </w:tcPr>
          <w:p w14:paraId="1540C0D5" w14:textId="7C25CDC3" w:rsidR="00FB40C0" w:rsidRDefault="00FB40C0" w:rsidP="00FB40C0">
            <w:r w:rsidRPr="00C306CA">
              <w:t>0.741</w:t>
            </w:r>
          </w:p>
        </w:tc>
        <w:tc>
          <w:tcPr>
            <w:tcW w:w="1127" w:type="dxa"/>
          </w:tcPr>
          <w:p w14:paraId="70326346" w14:textId="77777777" w:rsidR="00FB40C0" w:rsidRDefault="00FB40C0" w:rsidP="00FB40C0"/>
        </w:tc>
        <w:tc>
          <w:tcPr>
            <w:tcW w:w="1127" w:type="dxa"/>
          </w:tcPr>
          <w:p w14:paraId="58176199" w14:textId="77777777" w:rsidR="00FB40C0" w:rsidRDefault="00FB40C0" w:rsidP="00FB40C0"/>
        </w:tc>
        <w:tc>
          <w:tcPr>
            <w:tcW w:w="1127" w:type="dxa"/>
          </w:tcPr>
          <w:p w14:paraId="14081D73" w14:textId="77777777" w:rsidR="00FB40C0" w:rsidRDefault="00FB40C0" w:rsidP="00FB40C0"/>
        </w:tc>
        <w:tc>
          <w:tcPr>
            <w:tcW w:w="1127" w:type="dxa"/>
          </w:tcPr>
          <w:p w14:paraId="165E89B7" w14:textId="77777777" w:rsidR="00FB40C0" w:rsidRDefault="00FB40C0" w:rsidP="00FB40C0"/>
        </w:tc>
        <w:tc>
          <w:tcPr>
            <w:tcW w:w="1127" w:type="dxa"/>
          </w:tcPr>
          <w:p w14:paraId="43D5E927" w14:textId="5153B09E" w:rsidR="00FB40C0" w:rsidRDefault="00FB40C0" w:rsidP="00FB40C0">
            <w:r w:rsidRPr="00C306CA">
              <w:t>-3.38387</w:t>
            </w:r>
          </w:p>
        </w:tc>
        <w:tc>
          <w:tcPr>
            <w:tcW w:w="1127" w:type="dxa"/>
          </w:tcPr>
          <w:p w14:paraId="005E5570" w14:textId="12AB8421" w:rsidR="00FB40C0" w:rsidRDefault="00FB40C0" w:rsidP="00FB40C0">
            <w:r w:rsidRPr="00C306CA">
              <w:t>0.657</w:t>
            </w:r>
          </w:p>
        </w:tc>
      </w:tr>
      <w:tr w:rsidR="00FB40C0" w14:paraId="3BA744C4" w14:textId="77777777" w:rsidTr="00FB40C0">
        <w:tc>
          <w:tcPr>
            <w:tcW w:w="1127" w:type="dxa"/>
          </w:tcPr>
          <w:p w14:paraId="2EDAA7BE" w14:textId="58F89A96" w:rsidR="00FB40C0" w:rsidRDefault="00FB40C0" w:rsidP="00FB40C0">
            <w:r w:rsidRPr="00C306CA">
              <w:t>-3.57943</w:t>
            </w:r>
          </w:p>
        </w:tc>
        <w:tc>
          <w:tcPr>
            <w:tcW w:w="1127" w:type="dxa"/>
          </w:tcPr>
          <w:p w14:paraId="1561F8C5" w14:textId="544F59F6" w:rsidR="00FB40C0" w:rsidRDefault="00FB40C0" w:rsidP="00FB40C0">
            <w:r w:rsidRPr="00C306CA">
              <w:t>0.741</w:t>
            </w:r>
          </w:p>
        </w:tc>
        <w:tc>
          <w:tcPr>
            <w:tcW w:w="1127" w:type="dxa"/>
          </w:tcPr>
          <w:p w14:paraId="6A9161C0" w14:textId="77777777" w:rsidR="00FB40C0" w:rsidRDefault="00FB40C0" w:rsidP="00FB40C0"/>
        </w:tc>
        <w:tc>
          <w:tcPr>
            <w:tcW w:w="1127" w:type="dxa"/>
          </w:tcPr>
          <w:p w14:paraId="665FE7D4" w14:textId="77777777" w:rsidR="00FB40C0" w:rsidRDefault="00FB40C0" w:rsidP="00FB40C0"/>
        </w:tc>
        <w:tc>
          <w:tcPr>
            <w:tcW w:w="1127" w:type="dxa"/>
          </w:tcPr>
          <w:p w14:paraId="084D8B22" w14:textId="77777777" w:rsidR="00FB40C0" w:rsidRDefault="00FB40C0" w:rsidP="00FB40C0"/>
        </w:tc>
        <w:tc>
          <w:tcPr>
            <w:tcW w:w="1127" w:type="dxa"/>
          </w:tcPr>
          <w:p w14:paraId="21DF4609" w14:textId="77777777" w:rsidR="00FB40C0" w:rsidRDefault="00FB40C0" w:rsidP="00FB40C0"/>
        </w:tc>
        <w:tc>
          <w:tcPr>
            <w:tcW w:w="1127" w:type="dxa"/>
          </w:tcPr>
          <w:p w14:paraId="0D8E80F8" w14:textId="033B1AAC" w:rsidR="00FB40C0" w:rsidRDefault="00FB40C0" w:rsidP="00FB40C0">
            <w:r w:rsidRPr="00C306CA">
              <w:t>-3.38062</w:t>
            </w:r>
          </w:p>
        </w:tc>
        <w:tc>
          <w:tcPr>
            <w:tcW w:w="1127" w:type="dxa"/>
          </w:tcPr>
          <w:p w14:paraId="2EF65853" w14:textId="0D7AE5F8" w:rsidR="00FB40C0" w:rsidRDefault="00FB40C0" w:rsidP="00FB40C0">
            <w:r w:rsidRPr="00C306CA">
              <w:t>0.658</w:t>
            </w:r>
          </w:p>
        </w:tc>
      </w:tr>
      <w:tr w:rsidR="00FB40C0" w14:paraId="2F26EB4A" w14:textId="77777777" w:rsidTr="00FB40C0">
        <w:tc>
          <w:tcPr>
            <w:tcW w:w="1127" w:type="dxa"/>
          </w:tcPr>
          <w:p w14:paraId="1B05DA2A" w14:textId="3ED51863" w:rsidR="00FB40C0" w:rsidRDefault="00FB40C0" w:rsidP="00FB40C0">
            <w:r w:rsidRPr="00C306CA">
              <w:t>-3.57615</w:t>
            </w:r>
          </w:p>
        </w:tc>
        <w:tc>
          <w:tcPr>
            <w:tcW w:w="1127" w:type="dxa"/>
          </w:tcPr>
          <w:p w14:paraId="4A8F3142" w14:textId="10156EC7" w:rsidR="00FB40C0" w:rsidRDefault="00FB40C0" w:rsidP="00FB40C0">
            <w:r w:rsidRPr="00C306CA">
              <w:t>0.742</w:t>
            </w:r>
          </w:p>
        </w:tc>
        <w:tc>
          <w:tcPr>
            <w:tcW w:w="1127" w:type="dxa"/>
          </w:tcPr>
          <w:p w14:paraId="72618D10" w14:textId="77777777" w:rsidR="00FB40C0" w:rsidRDefault="00FB40C0" w:rsidP="00FB40C0"/>
        </w:tc>
        <w:tc>
          <w:tcPr>
            <w:tcW w:w="1127" w:type="dxa"/>
          </w:tcPr>
          <w:p w14:paraId="236D81B8" w14:textId="77777777" w:rsidR="00FB40C0" w:rsidRDefault="00FB40C0" w:rsidP="00FB40C0"/>
        </w:tc>
        <w:tc>
          <w:tcPr>
            <w:tcW w:w="1127" w:type="dxa"/>
          </w:tcPr>
          <w:p w14:paraId="3B1640B1" w14:textId="77777777" w:rsidR="00FB40C0" w:rsidRDefault="00FB40C0" w:rsidP="00FB40C0"/>
        </w:tc>
        <w:tc>
          <w:tcPr>
            <w:tcW w:w="1127" w:type="dxa"/>
          </w:tcPr>
          <w:p w14:paraId="5FBC9FC3" w14:textId="77777777" w:rsidR="00FB40C0" w:rsidRDefault="00FB40C0" w:rsidP="00FB40C0"/>
        </w:tc>
        <w:tc>
          <w:tcPr>
            <w:tcW w:w="1127" w:type="dxa"/>
          </w:tcPr>
          <w:p w14:paraId="6249F765" w14:textId="21476F7C" w:rsidR="00FB40C0" w:rsidRDefault="00FB40C0" w:rsidP="00FB40C0">
            <w:r w:rsidRPr="00C306CA">
              <w:t>-3.37718</w:t>
            </w:r>
          </w:p>
        </w:tc>
        <w:tc>
          <w:tcPr>
            <w:tcW w:w="1127" w:type="dxa"/>
          </w:tcPr>
          <w:p w14:paraId="4AA4CBB0" w14:textId="4C8C9B72" w:rsidR="00FB40C0" w:rsidRDefault="00FB40C0" w:rsidP="00FB40C0">
            <w:r w:rsidRPr="00C306CA">
              <w:t>0.658</w:t>
            </w:r>
          </w:p>
        </w:tc>
      </w:tr>
      <w:tr w:rsidR="00FB40C0" w14:paraId="08C24C6C" w14:textId="77777777" w:rsidTr="00FB40C0">
        <w:tc>
          <w:tcPr>
            <w:tcW w:w="1127" w:type="dxa"/>
          </w:tcPr>
          <w:p w14:paraId="031D533F" w14:textId="4934557B" w:rsidR="00FB40C0" w:rsidRDefault="00FB40C0" w:rsidP="00FB40C0">
            <w:r w:rsidRPr="00C306CA">
              <w:t>-3.57225</w:t>
            </w:r>
          </w:p>
        </w:tc>
        <w:tc>
          <w:tcPr>
            <w:tcW w:w="1127" w:type="dxa"/>
          </w:tcPr>
          <w:p w14:paraId="170F57CE" w14:textId="77C02D31" w:rsidR="00FB40C0" w:rsidRDefault="00FB40C0" w:rsidP="00FB40C0">
            <w:r w:rsidRPr="00C306CA">
              <w:t>0.742</w:t>
            </w:r>
          </w:p>
        </w:tc>
        <w:tc>
          <w:tcPr>
            <w:tcW w:w="1127" w:type="dxa"/>
          </w:tcPr>
          <w:p w14:paraId="42A82AFE" w14:textId="77777777" w:rsidR="00FB40C0" w:rsidRDefault="00FB40C0" w:rsidP="00FB40C0"/>
        </w:tc>
        <w:tc>
          <w:tcPr>
            <w:tcW w:w="1127" w:type="dxa"/>
          </w:tcPr>
          <w:p w14:paraId="488622BF" w14:textId="77777777" w:rsidR="00FB40C0" w:rsidRDefault="00FB40C0" w:rsidP="00FB40C0"/>
        </w:tc>
        <w:tc>
          <w:tcPr>
            <w:tcW w:w="1127" w:type="dxa"/>
          </w:tcPr>
          <w:p w14:paraId="5CEFD65F" w14:textId="77777777" w:rsidR="00FB40C0" w:rsidRDefault="00FB40C0" w:rsidP="00FB40C0"/>
        </w:tc>
        <w:tc>
          <w:tcPr>
            <w:tcW w:w="1127" w:type="dxa"/>
          </w:tcPr>
          <w:p w14:paraId="77FFE44F" w14:textId="77777777" w:rsidR="00FB40C0" w:rsidRDefault="00FB40C0" w:rsidP="00FB40C0"/>
        </w:tc>
        <w:tc>
          <w:tcPr>
            <w:tcW w:w="1127" w:type="dxa"/>
          </w:tcPr>
          <w:p w14:paraId="2EE696D2" w14:textId="2292A504" w:rsidR="00FB40C0" w:rsidRDefault="00FB40C0" w:rsidP="00FB40C0">
            <w:r w:rsidRPr="00C306CA">
              <w:t>-3.37387</w:t>
            </w:r>
          </w:p>
        </w:tc>
        <w:tc>
          <w:tcPr>
            <w:tcW w:w="1127" w:type="dxa"/>
          </w:tcPr>
          <w:p w14:paraId="5F34D453" w14:textId="6ED159CD" w:rsidR="00FB40C0" w:rsidRDefault="00FB40C0" w:rsidP="00FB40C0">
            <w:r w:rsidRPr="00C306CA">
              <w:t>0.659</w:t>
            </w:r>
          </w:p>
        </w:tc>
      </w:tr>
      <w:tr w:rsidR="00FB40C0" w14:paraId="4BFBC3EB" w14:textId="77777777" w:rsidTr="00FB40C0">
        <w:tc>
          <w:tcPr>
            <w:tcW w:w="1127" w:type="dxa"/>
          </w:tcPr>
          <w:p w14:paraId="20FA7DAA" w14:textId="706EF505" w:rsidR="00FB40C0" w:rsidRDefault="00FB40C0" w:rsidP="00FB40C0">
            <w:r w:rsidRPr="00C306CA">
              <w:lastRenderedPageBreak/>
              <w:t>-3.56902</w:t>
            </w:r>
          </w:p>
        </w:tc>
        <w:tc>
          <w:tcPr>
            <w:tcW w:w="1127" w:type="dxa"/>
          </w:tcPr>
          <w:p w14:paraId="44B39F9A" w14:textId="6BBAC237" w:rsidR="00FB40C0" w:rsidRDefault="00FB40C0" w:rsidP="00FB40C0">
            <w:r w:rsidRPr="00C306CA">
              <w:t>0.743</w:t>
            </w:r>
          </w:p>
        </w:tc>
        <w:tc>
          <w:tcPr>
            <w:tcW w:w="1127" w:type="dxa"/>
          </w:tcPr>
          <w:p w14:paraId="39FE9D4E" w14:textId="77777777" w:rsidR="00FB40C0" w:rsidRDefault="00FB40C0" w:rsidP="00FB40C0"/>
        </w:tc>
        <w:tc>
          <w:tcPr>
            <w:tcW w:w="1127" w:type="dxa"/>
          </w:tcPr>
          <w:p w14:paraId="77E58250" w14:textId="77777777" w:rsidR="00FB40C0" w:rsidRDefault="00FB40C0" w:rsidP="00FB40C0"/>
        </w:tc>
        <w:tc>
          <w:tcPr>
            <w:tcW w:w="1127" w:type="dxa"/>
          </w:tcPr>
          <w:p w14:paraId="3AC5341E" w14:textId="77777777" w:rsidR="00FB40C0" w:rsidRDefault="00FB40C0" w:rsidP="00FB40C0"/>
        </w:tc>
        <w:tc>
          <w:tcPr>
            <w:tcW w:w="1127" w:type="dxa"/>
          </w:tcPr>
          <w:p w14:paraId="3A6D42E2" w14:textId="77777777" w:rsidR="00FB40C0" w:rsidRDefault="00FB40C0" w:rsidP="00FB40C0"/>
        </w:tc>
        <w:tc>
          <w:tcPr>
            <w:tcW w:w="1127" w:type="dxa"/>
          </w:tcPr>
          <w:p w14:paraId="0CABA5BB" w14:textId="76B9AC7E" w:rsidR="00FB40C0" w:rsidRDefault="00FB40C0" w:rsidP="00FB40C0">
            <w:r w:rsidRPr="00C306CA">
              <w:t>-3.37059</w:t>
            </w:r>
          </w:p>
        </w:tc>
        <w:tc>
          <w:tcPr>
            <w:tcW w:w="1127" w:type="dxa"/>
          </w:tcPr>
          <w:p w14:paraId="3001B14E" w14:textId="4C1B48FF" w:rsidR="00FB40C0" w:rsidRDefault="00FB40C0" w:rsidP="00FB40C0">
            <w:r w:rsidRPr="00C306CA">
              <w:t>0.659</w:t>
            </w:r>
          </w:p>
        </w:tc>
      </w:tr>
      <w:tr w:rsidR="00FB40C0" w14:paraId="75DFD777" w14:textId="77777777" w:rsidTr="00FB40C0">
        <w:tc>
          <w:tcPr>
            <w:tcW w:w="1127" w:type="dxa"/>
          </w:tcPr>
          <w:p w14:paraId="1497EC42" w14:textId="4DCC35C7" w:rsidR="00FB40C0" w:rsidRDefault="00FB40C0" w:rsidP="00FB40C0">
            <w:r w:rsidRPr="00C306CA">
              <w:t>-3.5655</w:t>
            </w:r>
          </w:p>
        </w:tc>
        <w:tc>
          <w:tcPr>
            <w:tcW w:w="1127" w:type="dxa"/>
          </w:tcPr>
          <w:p w14:paraId="234F6A4F" w14:textId="2E37F6A6" w:rsidR="00FB40C0" w:rsidRDefault="00FB40C0" w:rsidP="00FB40C0">
            <w:r w:rsidRPr="00C306CA">
              <w:t>0.743</w:t>
            </w:r>
          </w:p>
        </w:tc>
        <w:tc>
          <w:tcPr>
            <w:tcW w:w="1127" w:type="dxa"/>
          </w:tcPr>
          <w:p w14:paraId="38AE135E" w14:textId="77777777" w:rsidR="00FB40C0" w:rsidRDefault="00FB40C0" w:rsidP="00FB40C0"/>
        </w:tc>
        <w:tc>
          <w:tcPr>
            <w:tcW w:w="1127" w:type="dxa"/>
          </w:tcPr>
          <w:p w14:paraId="0929DF9C" w14:textId="77777777" w:rsidR="00FB40C0" w:rsidRDefault="00FB40C0" w:rsidP="00FB40C0"/>
        </w:tc>
        <w:tc>
          <w:tcPr>
            <w:tcW w:w="1127" w:type="dxa"/>
          </w:tcPr>
          <w:p w14:paraId="26740AB6" w14:textId="77777777" w:rsidR="00FB40C0" w:rsidRDefault="00FB40C0" w:rsidP="00FB40C0"/>
        </w:tc>
        <w:tc>
          <w:tcPr>
            <w:tcW w:w="1127" w:type="dxa"/>
          </w:tcPr>
          <w:p w14:paraId="4CCBB3F2" w14:textId="77777777" w:rsidR="00FB40C0" w:rsidRDefault="00FB40C0" w:rsidP="00FB40C0"/>
        </w:tc>
        <w:tc>
          <w:tcPr>
            <w:tcW w:w="1127" w:type="dxa"/>
          </w:tcPr>
          <w:p w14:paraId="3DC31DDC" w14:textId="33FE129A" w:rsidR="00FB40C0" w:rsidRDefault="00FB40C0" w:rsidP="00FB40C0">
            <w:r w:rsidRPr="00C306CA">
              <w:t>-3.36733</w:t>
            </w:r>
          </w:p>
        </w:tc>
        <w:tc>
          <w:tcPr>
            <w:tcW w:w="1127" w:type="dxa"/>
          </w:tcPr>
          <w:p w14:paraId="015D5DB0" w14:textId="351C5EAF" w:rsidR="00FB40C0" w:rsidRDefault="00FB40C0" w:rsidP="00FB40C0">
            <w:r w:rsidRPr="00C306CA">
              <w:t>0.66</w:t>
            </w:r>
          </w:p>
        </w:tc>
      </w:tr>
      <w:tr w:rsidR="00FB40C0" w14:paraId="60639D1A" w14:textId="77777777" w:rsidTr="00FB40C0">
        <w:tc>
          <w:tcPr>
            <w:tcW w:w="1127" w:type="dxa"/>
          </w:tcPr>
          <w:p w14:paraId="2759E8B8" w14:textId="1C693705" w:rsidR="00FB40C0" w:rsidRDefault="00FB40C0" w:rsidP="00FB40C0">
            <w:r w:rsidRPr="00C306CA">
              <w:t>-3.5617</w:t>
            </w:r>
          </w:p>
        </w:tc>
        <w:tc>
          <w:tcPr>
            <w:tcW w:w="1127" w:type="dxa"/>
          </w:tcPr>
          <w:p w14:paraId="3F419CDB" w14:textId="0B706D52" w:rsidR="00FB40C0" w:rsidRDefault="00FB40C0" w:rsidP="00FB40C0">
            <w:r w:rsidRPr="00C306CA">
              <w:t>0.744</w:t>
            </w:r>
          </w:p>
        </w:tc>
        <w:tc>
          <w:tcPr>
            <w:tcW w:w="1127" w:type="dxa"/>
          </w:tcPr>
          <w:p w14:paraId="532B585F" w14:textId="77777777" w:rsidR="00FB40C0" w:rsidRDefault="00FB40C0" w:rsidP="00FB40C0"/>
        </w:tc>
        <w:tc>
          <w:tcPr>
            <w:tcW w:w="1127" w:type="dxa"/>
          </w:tcPr>
          <w:p w14:paraId="40EA140C" w14:textId="77777777" w:rsidR="00FB40C0" w:rsidRDefault="00FB40C0" w:rsidP="00FB40C0"/>
        </w:tc>
        <w:tc>
          <w:tcPr>
            <w:tcW w:w="1127" w:type="dxa"/>
          </w:tcPr>
          <w:p w14:paraId="6F0FDA89" w14:textId="77777777" w:rsidR="00FB40C0" w:rsidRDefault="00FB40C0" w:rsidP="00FB40C0"/>
        </w:tc>
        <w:tc>
          <w:tcPr>
            <w:tcW w:w="1127" w:type="dxa"/>
          </w:tcPr>
          <w:p w14:paraId="4E3FB33A" w14:textId="77777777" w:rsidR="00FB40C0" w:rsidRDefault="00FB40C0" w:rsidP="00FB40C0"/>
        </w:tc>
        <w:tc>
          <w:tcPr>
            <w:tcW w:w="1127" w:type="dxa"/>
          </w:tcPr>
          <w:p w14:paraId="7CCBA2D7" w14:textId="731EA699" w:rsidR="00FB40C0" w:rsidRDefault="00FB40C0" w:rsidP="00FB40C0">
            <w:r w:rsidRPr="00C306CA">
              <w:t>-3.36399</w:t>
            </w:r>
          </w:p>
        </w:tc>
        <w:tc>
          <w:tcPr>
            <w:tcW w:w="1127" w:type="dxa"/>
          </w:tcPr>
          <w:p w14:paraId="2B330C17" w14:textId="79EA242E" w:rsidR="00FB40C0" w:rsidRDefault="00FB40C0" w:rsidP="00FB40C0">
            <w:r w:rsidRPr="00C306CA">
              <w:t>0.66</w:t>
            </w:r>
          </w:p>
        </w:tc>
      </w:tr>
      <w:tr w:rsidR="00FB40C0" w14:paraId="1F7F589F" w14:textId="77777777" w:rsidTr="00FB40C0">
        <w:tc>
          <w:tcPr>
            <w:tcW w:w="1127" w:type="dxa"/>
          </w:tcPr>
          <w:p w14:paraId="688EEAF9" w14:textId="267AE86E" w:rsidR="00FB40C0" w:rsidRDefault="00FB40C0" w:rsidP="00FB40C0">
            <w:r w:rsidRPr="00C306CA">
              <w:t>-3.55699</w:t>
            </w:r>
          </w:p>
        </w:tc>
        <w:tc>
          <w:tcPr>
            <w:tcW w:w="1127" w:type="dxa"/>
          </w:tcPr>
          <w:p w14:paraId="4DD94E50" w14:textId="54339735" w:rsidR="00FB40C0" w:rsidRDefault="00FB40C0" w:rsidP="00FB40C0">
            <w:r w:rsidRPr="00C306CA">
              <w:t>0.744</w:t>
            </w:r>
          </w:p>
        </w:tc>
        <w:tc>
          <w:tcPr>
            <w:tcW w:w="1127" w:type="dxa"/>
          </w:tcPr>
          <w:p w14:paraId="249E3692" w14:textId="77777777" w:rsidR="00FB40C0" w:rsidRDefault="00FB40C0" w:rsidP="00FB40C0"/>
        </w:tc>
        <w:tc>
          <w:tcPr>
            <w:tcW w:w="1127" w:type="dxa"/>
          </w:tcPr>
          <w:p w14:paraId="64A03AE8" w14:textId="77777777" w:rsidR="00FB40C0" w:rsidRDefault="00FB40C0" w:rsidP="00FB40C0"/>
        </w:tc>
        <w:tc>
          <w:tcPr>
            <w:tcW w:w="1127" w:type="dxa"/>
          </w:tcPr>
          <w:p w14:paraId="7200B523" w14:textId="77777777" w:rsidR="00FB40C0" w:rsidRDefault="00FB40C0" w:rsidP="00FB40C0"/>
        </w:tc>
        <w:tc>
          <w:tcPr>
            <w:tcW w:w="1127" w:type="dxa"/>
          </w:tcPr>
          <w:p w14:paraId="2031FE45" w14:textId="77777777" w:rsidR="00FB40C0" w:rsidRDefault="00FB40C0" w:rsidP="00FB40C0"/>
        </w:tc>
        <w:tc>
          <w:tcPr>
            <w:tcW w:w="1127" w:type="dxa"/>
          </w:tcPr>
          <w:p w14:paraId="38F46EF7" w14:textId="5A3C9E86" w:rsidR="00FB40C0" w:rsidRDefault="00FB40C0" w:rsidP="00FB40C0">
            <w:r w:rsidRPr="00C306CA">
              <w:t>-3.36068</w:t>
            </w:r>
          </w:p>
        </w:tc>
        <w:tc>
          <w:tcPr>
            <w:tcW w:w="1127" w:type="dxa"/>
          </w:tcPr>
          <w:p w14:paraId="1451C1AA" w14:textId="629A6573" w:rsidR="00FB40C0" w:rsidRDefault="00FB40C0" w:rsidP="00FB40C0">
            <w:r w:rsidRPr="00C306CA">
              <w:t>0.661</w:t>
            </w:r>
          </w:p>
        </w:tc>
      </w:tr>
      <w:tr w:rsidR="00FB40C0" w14:paraId="19682331" w14:textId="77777777" w:rsidTr="00FB40C0">
        <w:tc>
          <w:tcPr>
            <w:tcW w:w="1127" w:type="dxa"/>
          </w:tcPr>
          <w:p w14:paraId="737798A3" w14:textId="5832E6C2" w:rsidR="00FB40C0" w:rsidRDefault="00FB40C0" w:rsidP="00FB40C0">
            <w:r w:rsidRPr="00C306CA">
              <w:t>-3.55325</w:t>
            </w:r>
          </w:p>
        </w:tc>
        <w:tc>
          <w:tcPr>
            <w:tcW w:w="1127" w:type="dxa"/>
          </w:tcPr>
          <w:p w14:paraId="4E278CFD" w14:textId="33CB9597" w:rsidR="00FB40C0" w:rsidRDefault="00FB40C0" w:rsidP="00FB40C0">
            <w:r w:rsidRPr="00C306CA">
              <w:t>0.745</w:t>
            </w:r>
          </w:p>
        </w:tc>
        <w:tc>
          <w:tcPr>
            <w:tcW w:w="1127" w:type="dxa"/>
          </w:tcPr>
          <w:p w14:paraId="5E58B5C7" w14:textId="77777777" w:rsidR="00FB40C0" w:rsidRDefault="00FB40C0" w:rsidP="00FB40C0"/>
        </w:tc>
        <w:tc>
          <w:tcPr>
            <w:tcW w:w="1127" w:type="dxa"/>
          </w:tcPr>
          <w:p w14:paraId="0C427467" w14:textId="77777777" w:rsidR="00FB40C0" w:rsidRDefault="00FB40C0" w:rsidP="00FB40C0"/>
        </w:tc>
        <w:tc>
          <w:tcPr>
            <w:tcW w:w="1127" w:type="dxa"/>
          </w:tcPr>
          <w:p w14:paraId="6C78567A" w14:textId="77777777" w:rsidR="00FB40C0" w:rsidRDefault="00FB40C0" w:rsidP="00FB40C0"/>
        </w:tc>
        <w:tc>
          <w:tcPr>
            <w:tcW w:w="1127" w:type="dxa"/>
          </w:tcPr>
          <w:p w14:paraId="5F9A75F6" w14:textId="77777777" w:rsidR="00FB40C0" w:rsidRDefault="00FB40C0" w:rsidP="00FB40C0"/>
        </w:tc>
        <w:tc>
          <w:tcPr>
            <w:tcW w:w="1127" w:type="dxa"/>
          </w:tcPr>
          <w:p w14:paraId="43AC5115" w14:textId="24369806" w:rsidR="00FB40C0" w:rsidRDefault="00FB40C0" w:rsidP="00FB40C0">
            <w:r w:rsidRPr="00C306CA">
              <w:t>-3.3577</w:t>
            </w:r>
          </w:p>
        </w:tc>
        <w:tc>
          <w:tcPr>
            <w:tcW w:w="1127" w:type="dxa"/>
          </w:tcPr>
          <w:p w14:paraId="44AF6FFD" w14:textId="5D72F3AC" w:rsidR="00FB40C0" w:rsidRDefault="00FB40C0" w:rsidP="00FB40C0">
            <w:r w:rsidRPr="00C306CA">
              <w:t>0.661</w:t>
            </w:r>
          </w:p>
        </w:tc>
      </w:tr>
      <w:tr w:rsidR="00FB40C0" w14:paraId="5C80713C" w14:textId="77777777" w:rsidTr="00FB40C0">
        <w:tc>
          <w:tcPr>
            <w:tcW w:w="1127" w:type="dxa"/>
          </w:tcPr>
          <w:p w14:paraId="4B1ABFF4" w14:textId="1DFAF0FE" w:rsidR="00FB40C0" w:rsidRDefault="00FB40C0" w:rsidP="00FB40C0">
            <w:r w:rsidRPr="00C306CA">
              <w:t>-3.54986</w:t>
            </w:r>
          </w:p>
        </w:tc>
        <w:tc>
          <w:tcPr>
            <w:tcW w:w="1127" w:type="dxa"/>
          </w:tcPr>
          <w:p w14:paraId="5C42D379" w14:textId="3EFBFC24" w:rsidR="00FB40C0" w:rsidRDefault="00FB40C0" w:rsidP="00FB40C0">
            <w:r w:rsidRPr="00C306CA">
              <w:t>0.745</w:t>
            </w:r>
          </w:p>
        </w:tc>
        <w:tc>
          <w:tcPr>
            <w:tcW w:w="1127" w:type="dxa"/>
          </w:tcPr>
          <w:p w14:paraId="0AB7AF03" w14:textId="77777777" w:rsidR="00FB40C0" w:rsidRDefault="00FB40C0" w:rsidP="00FB40C0"/>
        </w:tc>
        <w:tc>
          <w:tcPr>
            <w:tcW w:w="1127" w:type="dxa"/>
          </w:tcPr>
          <w:p w14:paraId="43C1C8B4" w14:textId="77777777" w:rsidR="00FB40C0" w:rsidRDefault="00FB40C0" w:rsidP="00FB40C0"/>
        </w:tc>
        <w:tc>
          <w:tcPr>
            <w:tcW w:w="1127" w:type="dxa"/>
          </w:tcPr>
          <w:p w14:paraId="7C3D6738" w14:textId="77777777" w:rsidR="00FB40C0" w:rsidRDefault="00FB40C0" w:rsidP="00FB40C0"/>
        </w:tc>
        <w:tc>
          <w:tcPr>
            <w:tcW w:w="1127" w:type="dxa"/>
          </w:tcPr>
          <w:p w14:paraId="5AADDAA2" w14:textId="77777777" w:rsidR="00FB40C0" w:rsidRDefault="00FB40C0" w:rsidP="00FB40C0"/>
        </w:tc>
        <w:tc>
          <w:tcPr>
            <w:tcW w:w="1127" w:type="dxa"/>
          </w:tcPr>
          <w:p w14:paraId="5AA96C77" w14:textId="6404CFEF" w:rsidR="00FB40C0" w:rsidRDefault="00FB40C0" w:rsidP="00FB40C0">
            <w:r w:rsidRPr="00C306CA">
              <w:t>-3.35424</w:t>
            </w:r>
          </w:p>
        </w:tc>
        <w:tc>
          <w:tcPr>
            <w:tcW w:w="1127" w:type="dxa"/>
          </w:tcPr>
          <w:p w14:paraId="30B2F57C" w14:textId="27AA0261" w:rsidR="00FB40C0" w:rsidRDefault="00FB40C0" w:rsidP="00FB40C0">
            <w:r w:rsidRPr="00C306CA">
              <w:t>0.662</w:t>
            </w:r>
          </w:p>
        </w:tc>
      </w:tr>
      <w:tr w:rsidR="00FB40C0" w14:paraId="7C1E454A" w14:textId="77777777" w:rsidTr="00FB40C0">
        <w:tc>
          <w:tcPr>
            <w:tcW w:w="1127" w:type="dxa"/>
          </w:tcPr>
          <w:p w14:paraId="4684E6CF" w14:textId="402A150F" w:rsidR="00FB40C0" w:rsidRDefault="00FB40C0" w:rsidP="00FB40C0">
            <w:r w:rsidRPr="00C306CA">
              <w:t>-3.54588</w:t>
            </w:r>
          </w:p>
        </w:tc>
        <w:tc>
          <w:tcPr>
            <w:tcW w:w="1127" w:type="dxa"/>
          </w:tcPr>
          <w:p w14:paraId="73976F22" w14:textId="2976C7C7" w:rsidR="00FB40C0" w:rsidRDefault="00FB40C0" w:rsidP="00FB40C0">
            <w:r w:rsidRPr="00C306CA">
              <w:t>0.746</w:t>
            </w:r>
          </w:p>
        </w:tc>
        <w:tc>
          <w:tcPr>
            <w:tcW w:w="1127" w:type="dxa"/>
          </w:tcPr>
          <w:p w14:paraId="138F66B0" w14:textId="77777777" w:rsidR="00FB40C0" w:rsidRDefault="00FB40C0" w:rsidP="00FB40C0"/>
        </w:tc>
        <w:tc>
          <w:tcPr>
            <w:tcW w:w="1127" w:type="dxa"/>
          </w:tcPr>
          <w:p w14:paraId="7F6320CF" w14:textId="77777777" w:rsidR="00FB40C0" w:rsidRDefault="00FB40C0" w:rsidP="00FB40C0"/>
        </w:tc>
        <w:tc>
          <w:tcPr>
            <w:tcW w:w="1127" w:type="dxa"/>
          </w:tcPr>
          <w:p w14:paraId="18EEB238" w14:textId="77777777" w:rsidR="00FB40C0" w:rsidRDefault="00FB40C0" w:rsidP="00FB40C0"/>
        </w:tc>
        <w:tc>
          <w:tcPr>
            <w:tcW w:w="1127" w:type="dxa"/>
          </w:tcPr>
          <w:p w14:paraId="1837BC21" w14:textId="77777777" w:rsidR="00FB40C0" w:rsidRDefault="00FB40C0" w:rsidP="00FB40C0"/>
        </w:tc>
        <w:tc>
          <w:tcPr>
            <w:tcW w:w="1127" w:type="dxa"/>
          </w:tcPr>
          <w:p w14:paraId="2D38F0CB" w14:textId="4CDAE347" w:rsidR="00FB40C0" w:rsidRDefault="00FB40C0" w:rsidP="00FB40C0">
            <w:r w:rsidRPr="00C306CA">
              <w:t>-3.351</w:t>
            </w:r>
          </w:p>
        </w:tc>
        <w:tc>
          <w:tcPr>
            <w:tcW w:w="1127" w:type="dxa"/>
          </w:tcPr>
          <w:p w14:paraId="7C7A5510" w14:textId="044DE74C" w:rsidR="00FB40C0" w:rsidRDefault="00FB40C0" w:rsidP="00FB40C0">
            <w:r w:rsidRPr="00C306CA">
              <w:t>0.662</w:t>
            </w:r>
          </w:p>
        </w:tc>
      </w:tr>
      <w:tr w:rsidR="00FB40C0" w14:paraId="09936F5D" w14:textId="77777777" w:rsidTr="00FB40C0">
        <w:tc>
          <w:tcPr>
            <w:tcW w:w="1127" w:type="dxa"/>
          </w:tcPr>
          <w:p w14:paraId="3055191A" w14:textId="3BAF138B" w:rsidR="00FB40C0" w:rsidRDefault="00FB40C0" w:rsidP="00FB40C0">
            <w:r w:rsidRPr="00C306CA">
              <w:t>-3.54194</w:t>
            </w:r>
          </w:p>
        </w:tc>
        <w:tc>
          <w:tcPr>
            <w:tcW w:w="1127" w:type="dxa"/>
          </w:tcPr>
          <w:p w14:paraId="4BB0BF9B" w14:textId="468D9988" w:rsidR="00FB40C0" w:rsidRDefault="00FB40C0" w:rsidP="00FB40C0">
            <w:r w:rsidRPr="00C306CA">
              <w:t>0.746</w:t>
            </w:r>
          </w:p>
        </w:tc>
        <w:tc>
          <w:tcPr>
            <w:tcW w:w="1127" w:type="dxa"/>
          </w:tcPr>
          <w:p w14:paraId="56B369E2" w14:textId="77777777" w:rsidR="00FB40C0" w:rsidRDefault="00FB40C0" w:rsidP="00FB40C0"/>
        </w:tc>
        <w:tc>
          <w:tcPr>
            <w:tcW w:w="1127" w:type="dxa"/>
          </w:tcPr>
          <w:p w14:paraId="3BF1F55E" w14:textId="77777777" w:rsidR="00FB40C0" w:rsidRDefault="00FB40C0" w:rsidP="00FB40C0"/>
        </w:tc>
        <w:tc>
          <w:tcPr>
            <w:tcW w:w="1127" w:type="dxa"/>
          </w:tcPr>
          <w:p w14:paraId="4C5EF110" w14:textId="77777777" w:rsidR="00FB40C0" w:rsidRDefault="00FB40C0" w:rsidP="00FB40C0"/>
        </w:tc>
        <w:tc>
          <w:tcPr>
            <w:tcW w:w="1127" w:type="dxa"/>
          </w:tcPr>
          <w:p w14:paraId="7152CB73" w14:textId="77777777" w:rsidR="00FB40C0" w:rsidRDefault="00FB40C0" w:rsidP="00FB40C0"/>
        </w:tc>
        <w:tc>
          <w:tcPr>
            <w:tcW w:w="1127" w:type="dxa"/>
          </w:tcPr>
          <w:p w14:paraId="1053F66A" w14:textId="4147CEAC" w:rsidR="00FB40C0" w:rsidRDefault="00FB40C0" w:rsidP="00FB40C0">
            <w:r w:rsidRPr="00C306CA">
              <w:t>-3.34789</w:t>
            </w:r>
          </w:p>
        </w:tc>
        <w:tc>
          <w:tcPr>
            <w:tcW w:w="1127" w:type="dxa"/>
          </w:tcPr>
          <w:p w14:paraId="0020E8E6" w14:textId="7AD07545" w:rsidR="00FB40C0" w:rsidRDefault="00FB40C0" w:rsidP="00FB40C0">
            <w:r w:rsidRPr="00C306CA">
              <w:t>0.663</w:t>
            </w:r>
          </w:p>
        </w:tc>
      </w:tr>
      <w:tr w:rsidR="00FB40C0" w14:paraId="64119028" w14:textId="77777777" w:rsidTr="00FB40C0">
        <w:tc>
          <w:tcPr>
            <w:tcW w:w="1127" w:type="dxa"/>
          </w:tcPr>
          <w:p w14:paraId="7823F1EA" w14:textId="2A2FE1A3" w:rsidR="00FB40C0" w:rsidRDefault="00FB40C0" w:rsidP="00FB40C0">
            <w:r w:rsidRPr="00C306CA">
              <w:t>-3.53773</w:t>
            </w:r>
          </w:p>
        </w:tc>
        <w:tc>
          <w:tcPr>
            <w:tcW w:w="1127" w:type="dxa"/>
          </w:tcPr>
          <w:p w14:paraId="16048FE4" w14:textId="09EFF093" w:rsidR="00FB40C0" w:rsidRDefault="00FB40C0" w:rsidP="00FB40C0">
            <w:r w:rsidRPr="00C306CA">
              <w:t>0.747</w:t>
            </w:r>
          </w:p>
        </w:tc>
        <w:tc>
          <w:tcPr>
            <w:tcW w:w="1127" w:type="dxa"/>
          </w:tcPr>
          <w:p w14:paraId="4810EC21" w14:textId="77777777" w:rsidR="00FB40C0" w:rsidRDefault="00FB40C0" w:rsidP="00FB40C0"/>
        </w:tc>
        <w:tc>
          <w:tcPr>
            <w:tcW w:w="1127" w:type="dxa"/>
          </w:tcPr>
          <w:p w14:paraId="4C3F80B5" w14:textId="77777777" w:rsidR="00FB40C0" w:rsidRDefault="00FB40C0" w:rsidP="00FB40C0"/>
        </w:tc>
        <w:tc>
          <w:tcPr>
            <w:tcW w:w="1127" w:type="dxa"/>
          </w:tcPr>
          <w:p w14:paraId="3B398DF9" w14:textId="77777777" w:rsidR="00FB40C0" w:rsidRDefault="00FB40C0" w:rsidP="00FB40C0"/>
        </w:tc>
        <w:tc>
          <w:tcPr>
            <w:tcW w:w="1127" w:type="dxa"/>
          </w:tcPr>
          <w:p w14:paraId="2A086AB7" w14:textId="77777777" w:rsidR="00FB40C0" w:rsidRDefault="00FB40C0" w:rsidP="00FB40C0"/>
        </w:tc>
        <w:tc>
          <w:tcPr>
            <w:tcW w:w="1127" w:type="dxa"/>
          </w:tcPr>
          <w:p w14:paraId="1FF2BF7B" w14:textId="54ED0062" w:rsidR="00FB40C0" w:rsidRDefault="00FB40C0" w:rsidP="00FB40C0">
            <w:r w:rsidRPr="00C306CA">
              <w:t>-3.3447</w:t>
            </w:r>
          </w:p>
        </w:tc>
        <w:tc>
          <w:tcPr>
            <w:tcW w:w="1127" w:type="dxa"/>
          </w:tcPr>
          <w:p w14:paraId="3EA892B9" w14:textId="2334864C" w:rsidR="00FB40C0" w:rsidRDefault="00FB40C0" w:rsidP="00FB40C0">
            <w:r w:rsidRPr="00C306CA">
              <w:t>0.663</w:t>
            </w:r>
          </w:p>
        </w:tc>
      </w:tr>
      <w:tr w:rsidR="00FB40C0" w14:paraId="1CCDC1C5" w14:textId="77777777" w:rsidTr="00FB40C0">
        <w:tc>
          <w:tcPr>
            <w:tcW w:w="1127" w:type="dxa"/>
          </w:tcPr>
          <w:p w14:paraId="10D43D47" w14:textId="3110CB28" w:rsidR="00FB40C0" w:rsidRDefault="00FB40C0" w:rsidP="00FB40C0">
            <w:r w:rsidRPr="00C306CA">
              <w:t>-3.53387</w:t>
            </w:r>
          </w:p>
        </w:tc>
        <w:tc>
          <w:tcPr>
            <w:tcW w:w="1127" w:type="dxa"/>
          </w:tcPr>
          <w:p w14:paraId="393F921A" w14:textId="6C4E8430" w:rsidR="00FB40C0" w:rsidRDefault="00FB40C0" w:rsidP="00FB40C0">
            <w:r w:rsidRPr="00C306CA">
              <w:t>0.747</w:t>
            </w:r>
          </w:p>
        </w:tc>
        <w:tc>
          <w:tcPr>
            <w:tcW w:w="1127" w:type="dxa"/>
          </w:tcPr>
          <w:p w14:paraId="56D4C9F5" w14:textId="77777777" w:rsidR="00FB40C0" w:rsidRDefault="00FB40C0" w:rsidP="00FB40C0"/>
        </w:tc>
        <w:tc>
          <w:tcPr>
            <w:tcW w:w="1127" w:type="dxa"/>
          </w:tcPr>
          <w:p w14:paraId="3C54A607" w14:textId="77777777" w:rsidR="00FB40C0" w:rsidRDefault="00FB40C0" w:rsidP="00FB40C0"/>
        </w:tc>
        <w:tc>
          <w:tcPr>
            <w:tcW w:w="1127" w:type="dxa"/>
          </w:tcPr>
          <w:p w14:paraId="16723536" w14:textId="77777777" w:rsidR="00FB40C0" w:rsidRDefault="00FB40C0" w:rsidP="00FB40C0"/>
        </w:tc>
        <w:tc>
          <w:tcPr>
            <w:tcW w:w="1127" w:type="dxa"/>
          </w:tcPr>
          <w:p w14:paraId="367003DA" w14:textId="77777777" w:rsidR="00FB40C0" w:rsidRDefault="00FB40C0" w:rsidP="00FB40C0"/>
        </w:tc>
        <w:tc>
          <w:tcPr>
            <w:tcW w:w="1127" w:type="dxa"/>
          </w:tcPr>
          <w:p w14:paraId="0250949F" w14:textId="1B320A4B" w:rsidR="00FB40C0" w:rsidRDefault="00FB40C0" w:rsidP="00FB40C0">
            <w:r w:rsidRPr="00C306CA">
              <w:t>-3.34163</w:t>
            </w:r>
          </w:p>
        </w:tc>
        <w:tc>
          <w:tcPr>
            <w:tcW w:w="1127" w:type="dxa"/>
          </w:tcPr>
          <w:p w14:paraId="686243BE" w14:textId="69C1A59A" w:rsidR="00FB40C0" w:rsidRDefault="00FB40C0" w:rsidP="00FB40C0">
            <w:r w:rsidRPr="00C306CA">
              <w:t>0.664</w:t>
            </w:r>
          </w:p>
        </w:tc>
      </w:tr>
      <w:tr w:rsidR="00FB40C0" w14:paraId="28EFDD2D" w14:textId="77777777" w:rsidTr="00FB40C0">
        <w:tc>
          <w:tcPr>
            <w:tcW w:w="1127" w:type="dxa"/>
          </w:tcPr>
          <w:p w14:paraId="1C8F62B5" w14:textId="44FAF44A" w:rsidR="00FB40C0" w:rsidRDefault="00FB40C0" w:rsidP="00FB40C0">
            <w:r w:rsidRPr="00C306CA">
              <w:t>-3.52944</w:t>
            </w:r>
          </w:p>
        </w:tc>
        <w:tc>
          <w:tcPr>
            <w:tcW w:w="1127" w:type="dxa"/>
          </w:tcPr>
          <w:p w14:paraId="43CA7FD0" w14:textId="6A7A9193" w:rsidR="00FB40C0" w:rsidRDefault="00FB40C0" w:rsidP="00FB40C0">
            <w:r w:rsidRPr="00C306CA">
              <w:t>0.748</w:t>
            </w:r>
          </w:p>
        </w:tc>
        <w:tc>
          <w:tcPr>
            <w:tcW w:w="1127" w:type="dxa"/>
          </w:tcPr>
          <w:p w14:paraId="4A962208" w14:textId="77777777" w:rsidR="00FB40C0" w:rsidRDefault="00FB40C0" w:rsidP="00FB40C0"/>
        </w:tc>
        <w:tc>
          <w:tcPr>
            <w:tcW w:w="1127" w:type="dxa"/>
          </w:tcPr>
          <w:p w14:paraId="7CA47414" w14:textId="77777777" w:rsidR="00FB40C0" w:rsidRDefault="00FB40C0" w:rsidP="00FB40C0"/>
        </w:tc>
        <w:tc>
          <w:tcPr>
            <w:tcW w:w="1127" w:type="dxa"/>
          </w:tcPr>
          <w:p w14:paraId="4C06280A" w14:textId="77777777" w:rsidR="00FB40C0" w:rsidRDefault="00FB40C0" w:rsidP="00FB40C0"/>
        </w:tc>
        <w:tc>
          <w:tcPr>
            <w:tcW w:w="1127" w:type="dxa"/>
          </w:tcPr>
          <w:p w14:paraId="233ADC61" w14:textId="77777777" w:rsidR="00FB40C0" w:rsidRDefault="00FB40C0" w:rsidP="00FB40C0"/>
        </w:tc>
        <w:tc>
          <w:tcPr>
            <w:tcW w:w="1127" w:type="dxa"/>
          </w:tcPr>
          <w:p w14:paraId="2425396D" w14:textId="7B2F944F" w:rsidR="00FB40C0" w:rsidRDefault="00FB40C0" w:rsidP="00FB40C0">
            <w:r w:rsidRPr="00C306CA">
              <w:t>-3.33848</w:t>
            </w:r>
          </w:p>
        </w:tc>
        <w:tc>
          <w:tcPr>
            <w:tcW w:w="1127" w:type="dxa"/>
          </w:tcPr>
          <w:p w14:paraId="4318C950" w14:textId="6B5987B8" w:rsidR="00FB40C0" w:rsidRDefault="00FB40C0" w:rsidP="00FB40C0">
            <w:r w:rsidRPr="00C306CA">
              <w:t>0.664</w:t>
            </w:r>
          </w:p>
        </w:tc>
      </w:tr>
      <w:tr w:rsidR="00FB40C0" w14:paraId="0EFF7334" w14:textId="77777777" w:rsidTr="00FB40C0">
        <w:tc>
          <w:tcPr>
            <w:tcW w:w="1127" w:type="dxa"/>
          </w:tcPr>
          <w:p w14:paraId="1504DC65" w14:textId="64B882C5" w:rsidR="00FB40C0" w:rsidRDefault="00FB40C0" w:rsidP="00FB40C0">
            <w:r w:rsidRPr="00C306CA">
              <w:t>-3.52536</w:t>
            </w:r>
          </w:p>
        </w:tc>
        <w:tc>
          <w:tcPr>
            <w:tcW w:w="1127" w:type="dxa"/>
          </w:tcPr>
          <w:p w14:paraId="7687C862" w14:textId="157DB32F" w:rsidR="00FB40C0" w:rsidRDefault="00FB40C0" w:rsidP="00FB40C0">
            <w:r w:rsidRPr="00C306CA">
              <w:t>0.748</w:t>
            </w:r>
          </w:p>
        </w:tc>
        <w:tc>
          <w:tcPr>
            <w:tcW w:w="1127" w:type="dxa"/>
          </w:tcPr>
          <w:p w14:paraId="521F528F" w14:textId="77777777" w:rsidR="00FB40C0" w:rsidRDefault="00FB40C0" w:rsidP="00FB40C0"/>
        </w:tc>
        <w:tc>
          <w:tcPr>
            <w:tcW w:w="1127" w:type="dxa"/>
          </w:tcPr>
          <w:p w14:paraId="16AF14A3" w14:textId="77777777" w:rsidR="00FB40C0" w:rsidRDefault="00FB40C0" w:rsidP="00FB40C0"/>
        </w:tc>
        <w:tc>
          <w:tcPr>
            <w:tcW w:w="1127" w:type="dxa"/>
          </w:tcPr>
          <w:p w14:paraId="55B77F24" w14:textId="77777777" w:rsidR="00FB40C0" w:rsidRDefault="00FB40C0" w:rsidP="00FB40C0"/>
        </w:tc>
        <w:tc>
          <w:tcPr>
            <w:tcW w:w="1127" w:type="dxa"/>
          </w:tcPr>
          <w:p w14:paraId="7B955E51" w14:textId="77777777" w:rsidR="00FB40C0" w:rsidRDefault="00FB40C0" w:rsidP="00FB40C0"/>
        </w:tc>
        <w:tc>
          <w:tcPr>
            <w:tcW w:w="1127" w:type="dxa"/>
          </w:tcPr>
          <w:p w14:paraId="2C504C41" w14:textId="124FCFF8" w:rsidR="00FB40C0" w:rsidRDefault="00FB40C0" w:rsidP="00FB40C0">
            <w:r w:rsidRPr="00C306CA">
              <w:t>-3.33555</w:t>
            </w:r>
          </w:p>
        </w:tc>
        <w:tc>
          <w:tcPr>
            <w:tcW w:w="1127" w:type="dxa"/>
          </w:tcPr>
          <w:p w14:paraId="1F8A12C9" w14:textId="1AEA11EC" w:rsidR="00FB40C0" w:rsidRDefault="00FB40C0" w:rsidP="00FB40C0">
            <w:r w:rsidRPr="00C306CA">
              <w:t>0.665</w:t>
            </w:r>
          </w:p>
        </w:tc>
      </w:tr>
      <w:tr w:rsidR="00FB40C0" w14:paraId="3095EABD" w14:textId="77777777" w:rsidTr="00FB40C0">
        <w:tc>
          <w:tcPr>
            <w:tcW w:w="1127" w:type="dxa"/>
          </w:tcPr>
          <w:p w14:paraId="78F33E9F" w14:textId="20BE4063" w:rsidR="00FB40C0" w:rsidRDefault="00FB40C0" w:rsidP="00FB40C0">
            <w:r w:rsidRPr="00C306CA">
              <w:t>-3.52016</w:t>
            </w:r>
          </w:p>
        </w:tc>
        <w:tc>
          <w:tcPr>
            <w:tcW w:w="1127" w:type="dxa"/>
          </w:tcPr>
          <w:p w14:paraId="26B64476" w14:textId="3DB8CB8A" w:rsidR="00FB40C0" w:rsidRDefault="00FB40C0" w:rsidP="00FB40C0">
            <w:r w:rsidRPr="00C306CA">
              <w:t>0.749</w:t>
            </w:r>
          </w:p>
        </w:tc>
        <w:tc>
          <w:tcPr>
            <w:tcW w:w="1127" w:type="dxa"/>
          </w:tcPr>
          <w:p w14:paraId="396D2F85" w14:textId="77777777" w:rsidR="00FB40C0" w:rsidRDefault="00FB40C0" w:rsidP="00FB40C0"/>
        </w:tc>
        <w:tc>
          <w:tcPr>
            <w:tcW w:w="1127" w:type="dxa"/>
          </w:tcPr>
          <w:p w14:paraId="2CC4D430" w14:textId="77777777" w:rsidR="00FB40C0" w:rsidRDefault="00FB40C0" w:rsidP="00FB40C0"/>
        </w:tc>
        <w:tc>
          <w:tcPr>
            <w:tcW w:w="1127" w:type="dxa"/>
          </w:tcPr>
          <w:p w14:paraId="160D0B3C" w14:textId="77777777" w:rsidR="00FB40C0" w:rsidRDefault="00FB40C0" w:rsidP="00FB40C0"/>
        </w:tc>
        <w:tc>
          <w:tcPr>
            <w:tcW w:w="1127" w:type="dxa"/>
          </w:tcPr>
          <w:p w14:paraId="0D74AF74" w14:textId="77777777" w:rsidR="00FB40C0" w:rsidRDefault="00FB40C0" w:rsidP="00FB40C0"/>
        </w:tc>
        <w:tc>
          <w:tcPr>
            <w:tcW w:w="1127" w:type="dxa"/>
          </w:tcPr>
          <w:p w14:paraId="507BA086" w14:textId="75654219" w:rsidR="00FB40C0" w:rsidRDefault="00FB40C0" w:rsidP="00FB40C0">
            <w:r w:rsidRPr="00C306CA">
              <w:t>-3.33245</w:t>
            </w:r>
          </w:p>
        </w:tc>
        <w:tc>
          <w:tcPr>
            <w:tcW w:w="1127" w:type="dxa"/>
          </w:tcPr>
          <w:p w14:paraId="31CA150A" w14:textId="48A5B889" w:rsidR="00FB40C0" w:rsidRDefault="00FB40C0" w:rsidP="00FB40C0">
            <w:r w:rsidRPr="00C306CA">
              <w:t>0.665</w:t>
            </w:r>
          </w:p>
        </w:tc>
      </w:tr>
      <w:tr w:rsidR="00FB40C0" w14:paraId="33BF3D1B" w14:textId="77777777" w:rsidTr="00FB40C0">
        <w:tc>
          <w:tcPr>
            <w:tcW w:w="1127" w:type="dxa"/>
          </w:tcPr>
          <w:p w14:paraId="025B20CB" w14:textId="18A53890" w:rsidR="00FB40C0" w:rsidRDefault="00FB40C0" w:rsidP="00FB40C0">
            <w:r w:rsidRPr="00C306CA">
              <w:t>-3.51559</w:t>
            </w:r>
          </w:p>
        </w:tc>
        <w:tc>
          <w:tcPr>
            <w:tcW w:w="1127" w:type="dxa"/>
          </w:tcPr>
          <w:p w14:paraId="7D05ADD6" w14:textId="1577A928" w:rsidR="00FB40C0" w:rsidRDefault="00FB40C0" w:rsidP="00FB40C0">
            <w:r w:rsidRPr="00C306CA">
              <w:t>0.749</w:t>
            </w:r>
          </w:p>
        </w:tc>
        <w:tc>
          <w:tcPr>
            <w:tcW w:w="1127" w:type="dxa"/>
          </w:tcPr>
          <w:p w14:paraId="5DEADD62" w14:textId="77777777" w:rsidR="00FB40C0" w:rsidRDefault="00FB40C0" w:rsidP="00FB40C0"/>
        </w:tc>
        <w:tc>
          <w:tcPr>
            <w:tcW w:w="1127" w:type="dxa"/>
          </w:tcPr>
          <w:p w14:paraId="163BE613" w14:textId="77777777" w:rsidR="00FB40C0" w:rsidRDefault="00FB40C0" w:rsidP="00FB40C0"/>
        </w:tc>
        <w:tc>
          <w:tcPr>
            <w:tcW w:w="1127" w:type="dxa"/>
          </w:tcPr>
          <w:p w14:paraId="12F628D8" w14:textId="77777777" w:rsidR="00FB40C0" w:rsidRDefault="00FB40C0" w:rsidP="00FB40C0"/>
        </w:tc>
        <w:tc>
          <w:tcPr>
            <w:tcW w:w="1127" w:type="dxa"/>
          </w:tcPr>
          <w:p w14:paraId="088993F4" w14:textId="77777777" w:rsidR="00FB40C0" w:rsidRDefault="00FB40C0" w:rsidP="00FB40C0"/>
        </w:tc>
        <w:tc>
          <w:tcPr>
            <w:tcW w:w="1127" w:type="dxa"/>
          </w:tcPr>
          <w:p w14:paraId="20FDB4EF" w14:textId="2AA129E4" w:rsidR="00FB40C0" w:rsidRDefault="00FB40C0" w:rsidP="00FB40C0">
            <w:r w:rsidRPr="00C306CA">
              <w:t>-3.32937</w:t>
            </w:r>
          </w:p>
        </w:tc>
        <w:tc>
          <w:tcPr>
            <w:tcW w:w="1127" w:type="dxa"/>
          </w:tcPr>
          <w:p w14:paraId="4012FEA1" w14:textId="03D0D8D0" w:rsidR="00FB40C0" w:rsidRDefault="00FB40C0" w:rsidP="00FB40C0">
            <w:r w:rsidRPr="00C306CA">
              <w:t>0.666</w:t>
            </w:r>
          </w:p>
        </w:tc>
      </w:tr>
      <w:tr w:rsidR="00FB40C0" w14:paraId="31634540" w14:textId="77777777" w:rsidTr="00FB40C0">
        <w:tc>
          <w:tcPr>
            <w:tcW w:w="1127" w:type="dxa"/>
          </w:tcPr>
          <w:p w14:paraId="4A980DC0" w14:textId="7E1A53E3" w:rsidR="00FB40C0" w:rsidRDefault="00FB40C0" w:rsidP="00FB40C0">
            <w:r w:rsidRPr="00C306CA">
              <w:t>-3.51135</w:t>
            </w:r>
          </w:p>
        </w:tc>
        <w:tc>
          <w:tcPr>
            <w:tcW w:w="1127" w:type="dxa"/>
          </w:tcPr>
          <w:p w14:paraId="46544987" w14:textId="531131BC" w:rsidR="00FB40C0" w:rsidRDefault="00FB40C0" w:rsidP="00FB40C0">
            <w:r w:rsidRPr="00C306CA">
              <w:t>0.75</w:t>
            </w:r>
          </w:p>
        </w:tc>
        <w:tc>
          <w:tcPr>
            <w:tcW w:w="1127" w:type="dxa"/>
          </w:tcPr>
          <w:p w14:paraId="2A95A486" w14:textId="77777777" w:rsidR="00FB40C0" w:rsidRDefault="00FB40C0" w:rsidP="00FB40C0"/>
        </w:tc>
        <w:tc>
          <w:tcPr>
            <w:tcW w:w="1127" w:type="dxa"/>
          </w:tcPr>
          <w:p w14:paraId="49D57269" w14:textId="77777777" w:rsidR="00FB40C0" w:rsidRDefault="00FB40C0" w:rsidP="00FB40C0"/>
        </w:tc>
        <w:tc>
          <w:tcPr>
            <w:tcW w:w="1127" w:type="dxa"/>
          </w:tcPr>
          <w:p w14:paraId="1C92F5CC" w14:textId="77777777" w:rsidR="00FB40C0" w:rsidRDefault="00FB40C0" w:rsidP="00FB40C0"/>
        </w:tc>
        <w:tc>
          <w:tcPr>
            <w:tcW w:w="1127" w:type="dxa"/>
          </w:tcPr>
          <w:p w14:paraId="4CEC49CE" w14:textId="77777777" w:rsidR="00FB40C0" w:rsidRDefault="00FB40C0" w:rsidP="00FB40C0"/>
        </w:tc>
        <w:tc>
          <w:tcPr>
            <w:tcW w:w="1127" w:type="dxa"/>
          </w:tcPr>
          <w:p w14:paraId="1FD8549B" w14:textId="55ADE651" w:rsidR="00FB40C0" w:rsidRDefault="00FB40C0" w:rsidP="00FB40C0">
            <w:r w:rsidRPr="00C306CA">
              <w:t>-3.3265</w:t>
            </w:r>
          </w:p>
        </w:tc>
        <w:tc>
          <w:tcPr>
            <w:tcW w:w="1127" w:type="dxa"/>
          </w:tcPr>
          <w:p w14:paraId="49327FF2" w14:textId="0B699648" w:rsidR="00FB40C0" w:rsidRDefault="00FB40C0" w:rsidP="00FB40C0">
            <w:r w:rsidRPr="00C306CA">
              <w:t>0.666</w:t>
            </w:r>
          </w:p>
        </w:tc>
      </w:tr>
      <w:tr w:rsidR="00FB40C0" w14:paraId="6878619A" w14:textId="77777777" w:rsidTr="00FB40C0">
        <w:tc>
          <w:tcPr>
            <w:tcW w:w="1127" w:type="dxa"/>
          </w:tcPr>
          <w:p w14:paraId="48647606" w14:textId="6CB70E5D" w:rsidR="00FB40C0" w:rsidRDefault="00FB40C0" w:rsidP="00FB40C0">
            <w:r w:rsidRPr="00C306CA">
              <w:t>-3.50771</w:t>
            </w:r>
          </w:p>
        </w:tc>
        <w:tc>
          <w:tcPr>
            <w:tcW w:w="1127" w:type="dxa"/>
          </w:tcPr>
          <w:p w14:paraId="5110B2D9" w14:textId="45AEE731" w:rsidR="00FB40C0" w:rsidRDefault="00FB40C0" w:rsidP="00FB40C0">
            <w:r w:rsidRPr="00C306CA">
              <w:t>0.75</w:t>
            </w:r>
          </w:p>
        </w:tc>
        <w:tc>
          <w:tcPr>
            <w:tcW w:w="1127" w:type="dxa"/>
          </w:tcPr>
          <w:p w14:paraId="08AA138A" w14:textId="77777777" w:rsidR="00FB40C0" w:rsidRDefault="00FB40C0" w:rsidP="00FB40C0"/>
        </w:tc>
        <w:tc>
          <w:tcPr>
            <w:tcW w:w="1127" w:type="dxa"/>
          </w:tcPr>
          <w:p w14:paraId="7FBC4D67" w14:textId="77777777" w:rsidR="00FB40C0" w:rsidRDefault="00FB40C0" w:rsidP="00FB40C0"/>
        </w:tc>
        <w:tc>
          <w:tcPr>
            <w:tcW w:w="1127" w:type="dxa"/>
          </w:tcPr>
          <w:p w14:paraId="75F25210" w14:textId="77777777" w:rsidR="00FB40C0" w:rsidRDefault="00FB40C0" w:rsidP="00FB40C0"/>
        </w:tc>
        <w:tc>
          <w:tcPr>
            <w:tcW w:w="1127" w:type="dxa"/>
          </w:tcPr>
          <w:p w14:paraId="6C433482" w14:textId="77777777" w:rsidR="00FB40C0" w:rsidRDefault="00FB40C0" w:rsidP="00FB40C0"/>
        </w:tc>
        <w:tc>
          <w:tcPr>
            <w:tcW w:w="1127" w:type="dxa"/>
          </w:tcPr>
          <w:p w14:paraId="69425370" w14:textId="61E821BC" w:rsidR="00FB40C0" w:rsidRDefault="00FB40C0" w:rsidP="00FB40C0">
            <w:r w:rsidRPr="00C306CA">
              <w:t>-3.32365</w:t>
            </w:r>
          </w:p>
        </w:tc>
        <w:tc>
          <w:tcPr>
            <w:tcW w:w="1127" w:type="dxa"/>
          </w:tcPr>
          <w:p w14:paraId="3087E567" w14:textId="21630875" w:rsidR="00FB40C0" w:rsidRDefault="00FB40C0" w:rsidP="00FB40C0">
            <w:r w:rsidRPr="00C306CA">
              <w:t>0.667</w:t>
            </w:r>
          </w:p>
        </w:tc>
      </w:tr>
      <w:tr w:rsidR="00FB40C0" w14:paraId="4BB1BEB2" w14:textId="77777777" w:rsidTr="00FB40C0">
        <w:tc>
          <w:tcPr>
            <w:tcW w:w="1127" w:type="dxa"/>
          </w:tcPr>
          <w:p w14:paraId="6D455232" w14:textId="77777777" w:rsidR="00FB40C0" w:rsidRDefault="00FB40C0" w:rsidP="00FB40C0"/>
        </w:tc>
        <w:tc>
          <w:tcPr>
            <w:tcW w:w="1127" w:type="dxa"/>
          </w:tcPr>
          <w:p w14:paraId="176F2EAB" w14:textId="77777777" w:rsidR="00FB40C0" w:rsidRDefault="00FB40C0" w:rsidP="00FB40C0"/>
        </w:tc>
        <w:tc>
          <w:tcPr>
            <w:tcW w:w="1127" w:type="dxa"/>
          </w:tcPr>
          <w:p w14:paraId="1F5E1C2E" w14:textId="77777777" w:rsidR="00FB40C0" w:rsidRDefault="00FB40C0" w:rsidP="00FB40C0"/>
        </w:tc>
        <w:tc>
          <w:tcPr>
            <w:tcW w:w="1127" w:type="dxa"/>
          </w:tcPr>
          <w:p w14:paraId="786BE42E" w14:textId="77777777" w:rsidR="00FB40C0" w:rsidRDefault="00FB40C0" w:rsidP="00FB40C0"/>
        </w:tc>
        <w:tc>
          <w:tcPr>
            <w:tcW w:w="1127" w:type="dxa"/>
          </w:tcPr>
          <w:p w14:paraId="5E1D9FE3" w14:textId="77777777" w:rsidR="00FB40C0" w:rsidRDefault="00FB40C0" w:rsidP="00FB40C0"/>
        </w:tc>
        <w:tc>
          <w:tcPr>
            <w:tcW w:w="1127" w:type="dxa"/>
          </w:tcPr>
          <w:p w14:paraId="318BA5F3" w14:textId="77777777" w:rsidR="00FB40C0" w:rsidRDefault="00FB40C0" w:rsidP="00FB40C0"/>
        </w:tc>
        <w:tc>
          <w:tcPr>
            <w:tcW w:w="1127" w:type="dxa"/>
          </w:tcPr>
          <w:p w14:paraId="556A36FD" w14:textId="6F483E34" w:rsidR="00FB40C0" w:rsidRDefault="00FB40C0" w:rsidP="00FB40C0">
            <w:r w:rsidRPr="00C306CA">
              <w:t>-3.32063</w:t>
            </w:r>
          </w:p>
        </w:tc>
        <w:tc>
          <w:tcPr>
            <w:tcW w:w="1127" w:type="dxa"/>
          </w:tcPr>
          <w:p w14:paraId="66CC6E56" w14:textId="41873897" w:rsidR="00FB40C0" w:rsidRDefault="00FB40C0" w:rsidP="00FB40C0">
            <w:r w:rsidRPr="00C306CA">
              <w:t>0.667</w:t>
            </w:r>
          </w:p>
        </w:tc>
      </w:tr>
      <w:tr w:rsidR="00FB40C0" w14:paraId="0AF30B9F" w14:textId="77777777" w:rsidTr="00FB40C0">
        <w:tc>
          <w:tcPr>
            <w:tcW w:w="1127" w:type="dxa"/>
          </w:tcPr>
          <w:p w14:paraId="7CED8A40" w14:textId="77777777" w:rsidR="00FB40C0" w:rsidRDefault="00FB40C0" w:rsidP="00FB40C0"/>
        </w:tc>
        <w:tc>
          <w:tcPr>
            <w:tcW w:w="1127" w:type="dxa"/>
          </w:tcPr>
          <w:p w14:paraId="3FDDC66A" w14:textId="77777777" w:rsidR="00FB40C0" w:rsidRDefault="00FB40C0" w:rsidP="00FB40C0"/>
        </w:tc>
        <w:tc>
          <w:tcPr>
            <w:tcW w:w="1127" w:type="dxa"/>
          </w:tcPr>
          <w:p w14:paraId="3A11B271" w14:textId="77777777" w:rsidR="00FB40C0" w:rsidRDefault="00FB40C0" w:rsidP="00FB40C0"/>
        </w:tc>
        <w:tc>
          <w:tcPr>
            <w:tcW w:w="1127" w:type="dxa"/>
          </w:tcPr>
          <w:p w14:paraId="53F75C09" w14:textId="77777777" w:rsidR="00FB40C0" w:rsidRDefault="00FB40C0" w:rsidP="00FB40C0"/>
        </w:tc>
        <w:tc>
          <w:tcPr>
            <w:tcW w:w="1127" w:type="dxa"/>
          </w:tcPr>
          <w:p w14:paraId="5392ADF2" w14:textId="77777777" w:rsidR="00FB40C0" w:rsidRDefault="00FB40C0" w:rsidP="00FB40C0"/>
        </w:tc>
        <w:tc>
          <w:tcPr>
            <w:tcW w:w="1127" w:type="dxa"/>
          </w:tcPr>
          <w:p w14:paraId="3D27ED3D" w14:textId="77777777" w:rsidR="00FB40C0" w:rsidRDefault="00FB40C0" w:rsidP="00FB40C0"/>
        </w:tc>
        <w:tc>
          <w:tcPr>
            <w:tcW w:w="1127" w:type="dxa"/>
          </w:tcPr>
          <w:p w14:paraId="3FC50C36" w14:textId="7B92E1AD" w:rsidR="00FB40C0" w:rsidRDefault="00FB40C0" w:rsidP="00FB40C0">
            <w:r w:rsidRPr="00C306CA">
              <w:t>-3.3179</w:t>
            </w:r>
          </w:p>
        </w:tc>
        <w:tc>
          <w:tcPr>
            <w:tcW w:w="1127" w:type="dxa"/>
          </w:tcPr>
          <w:p w14:paraId="05723F4C" w14:textId="4CE8AE78" w:rsidR="00FB40C0" w:rsidRDefault="00FB40C0" w:rsidP="00FB40C0">
            <w:r w:rsidRPr="00C306CA">
              <w:t>0.668</w:t>
            </w:r>
          </w:p>
        </w:tc>
      </w:tr>
      <w:tr w:rsidR="00FB40C0" w14:paraId="479A68AA" w14:textId="77777777" w:rsidTr="00FB40C0">
        <w:tc>
          <w:tcPr>
            <w:tcW w:w="1127" w:type="dxa"/>
          </w:tcPr>
          <w:p w14:paraId="29119167" w14:textId="77777777" w:rsidR="00FB40C0" w:rsidRDefault="00FB40C0" w:rsidP="00FB40C0"/>
        </w:tc>
        <w:tc>
          <w:tcPr>
            <w:tcW w:w="1127" w:type="dxa"/>
          </w:tcPr>
          <w:p w14:paraId="2203F091" w14:textId="77777777" w:rsidR="00FB40C0" w:rsidRDefault="00FB40C0" w:rsidP="00FB40C0"/>
        </w:tc>
        <w:tc>
          <w:tcPr>
            <w:tcW w:w="1127" w:type="dxa"/>
          </w:tcPr>
          <w:p w14:paraId="0C309D7B" w14:textId="77777777" w:rsidR="00FB40C0" w:rsidRDefault="00FB40C0" w:rsidP="00FB40C0"/>
        </w:tc>
        <w:tc>
          <w:tcPr>
            <w:tcW w:w="1127" w:type="dxa"/>
          </w:tcPr>
          <w:p w14:paraId="40163101" w14:textId="77777777" w:rsidR="00FB40C0" w:rsidRDefault="00FB40C0" w:rsidP="00FB40C0"/>
        </w:tc>
        <w:tc>
          <w:tcPr>
            <w:tcW w:w="1127" w:type="dxa"/>
          </w:tcPr>
          <w:p w14:paraId="2E62CB7B" w14:textId="77777777" w:rsidR="00FB40C0" w:rsidRDefault="00FB40C0" w:rsidP="00FB40C0"/>
        </w:tc>
        <w:tc>
          <w:tcPr>
            <w:tcW w:w="1127" w:type="dxa"/>
          </w:tcPr>
          <w:p w14:paraId="1F24F88A" w14:textId="77777777" w:rsidR="00FB40C0" w:rsidRDefault="00FB40C0" w:rsidP="00FB40C0"/>
        </w:tc>
        <w:tc>
          <w:tcPr>
            <w:tcW w:w="1127" w:type="dxa"/>
          </w:tcPr>
          <w:p w14:paraId="685F8B37" w14:textId="157A1EEB" w:rsidR="00FB40C0" w:rsidRDefault="00FB40C0" w:rsidP="00FB40C0">
            <w:r w:rsidRPr="00C306CA">
              <w:t>-3.31538</w:t>
            </w:r>
          </w:p>
        </w:tc>
        <w:tc>
          <w:tcPr>
            <w:tcW w:w="1127" w:type="dxa"/>
          </w:tcPr>
          <w:p w14:paraId="346CA8F4" w14:textId="0900D160" w:rsidR="00FB40C0" w:rsidRDefault="00FB40C0" w:rsidP="00FB40C0">
            <w:r w:rsidRPr="00C306CA">
              <w:t>0.668</w:t>
            </w:r>
          </w:p>
        </w:tc>
      </w:tr>
      <w:tr w:rsidR="00FB40C0" w14:paraId="71F6E36F" w14:textId="77777777" w:rsidTr="00FB40C0">
        <w:tc>
          <w:tcPr>
            <w:tcW w:w="1127" w:type="dxa"/>
          </w:tcPr>
          <w:p w14:paraId="09AE1B4D" w14:textId="77777777" w:rsidR="00FB40C0" w:rsidRDefault="00FB40C0" w:rsidP="00FB40C0"/>
        </w:tc>
        <w:tc>
          <w:tcPr>
            <w:tcW w:w="1127" w:type="dxa"/>
          </w:tcPr>
          <w:p w14:paraId="775A0EC5" w14:textId="77777777" w:rsidR="00FB40C0" w:rsidRDefault="00FB40C0" w:rsidP="00FB40C0"/>
        </w:tc>
        <w:tc>
          <w:tcPr>
            <w:tcW w:w="1127" w:type="dxa"/>
          </w:tcPr>
          <w:p w14:paraId="54F58570" w14:textId="77777777" w:rsidR="00FB40C0" w:rsidRDefault="00FB40C0" w:rsidP="00FB40C0"/>
        </w:tc>
        <w:tc>
          <w:tcPr>
            <w:tcW w:w="1127" w:type="dxa"/>
          </w:tcPr>
          <w:p w14:paraId="6A0D0CDA" w14:textId="77777777" w:rsidR="00FB40C0" w:rsidRDefault="00FB40C0" w:rsidP="00FB40C0"/>
        </w:tc>
        <w:tc>
          <w:tcPr>
            <w:tcW w:w="1127" w:type="dxa"/>
          </w:tcPr>
          <w:p w14:paraId="11B2E801" w14:textId="77777777" w:rsidR="00FB40C0" w:rsidRDefault="00FB40C0" w:rsidP="00FB40C0"/>
        </w:tc>
        <w:tc>
          <w:tcPr>
            <w:tcW w:w="1127" w:type="dxa"/>
          </w:tcPr>
          <w:p w14:paraId="177B3BEB" w14:textId="77777777" w:rsidR="00FB40C0" w:rsidRDefault="00FB40C0" w:rsidP="00FB40C0"/>
        </w:tc>
        <w:tc>
          <w:tcPr>
            <w:tcW w:w="1127" w:type="dxa"/>
          </w:tcPr>
          <w:p w14:paraId="6DB659C5" w14:textId="7F6D0598" w:rsidR="00FB40C0" w:rsidRDefault="00FB40C0" w:rsidP="00FB40C0">
            <w:r w:rsidRPr="00C306CA">
              <w:t>-3.31251</w:t>
            </w:r>
          </w:p>
        </w:tc>
        <w:tc>
          <w:tcPr>
            <w:tcW w:w="1127" w:type="dxa"/>
          </w:tcPr>
          <w:p w14:paraId="079ECBA3" w14:textId="147CA17E" w:rsidR="00FB40C0" w:rsidRDefault="00FB40C0" w:rsidP="00FB40C0">
            <w:r w:rsidRPr="00C306CA">
              <w:t>0.669</w:t>
            </w:r>
          </w:p>
        </w:tc>
      </w:tr>
      <w:tr w:rsidR="00FB40C0" w14:paraId="44901BAF" w14:textId="77777777" w:rsidTr="00FB40C0">
        <w:tc>
          <w:tcPr>
            <w:tcW w:w="1127" w:type="dxa"/>
          </w:tcPr>
          <w:p w14:paraId="27801482" w14:textId="77777777" w:rsidR="00FB40C0" w:rsidRDefault="00FB40C0" w:rsidP="00FB40C0"/>
        </w:tc>
        <w:tc>
          <w:tcPr>
            <w:tcW w:w="1127" w:type="dxa"/>
          </w:tcPr>
          <w:p w14:paraId="779F8A60" w14:textId="77777777" w:rsidR="00FB40C0" w:rsidRDefault="00FB40C0" w:rsidP="00FB40C0"/>
        </w:tc>
        <w:tc>
          <w:tcPr>
            <w:tcW w:w="1127" w:type="dxa"/>
          </w:tcPr>
          <w:p w14:paraId="3E8C8C32" w14:textId="77777777" w:rsidR="00FB40C0" w:rsidRDefault="00FB40C0" w:rsidP="00FB40C0"/>
        </w:tc>
        <w:tc>
          <w:tcPr>
            <w:tcW w:w="1127" w:type="dxa"/>
          </w:tcPr>
          <w:p w14:paraId="30EB35CD" w14:textId="77777777" w:rsidR="00FB40C0" w:rsidRDefault="00FB40C0" w:rsidP="00FB40C0"/>
        </w:tc>
        <w:tc>
          <w:tcPr>
            <w:tcW w:w="1127" w:type="dxa"/>
          </w:tcPr>
          <w:p w14:paraId="4A7BD8EE" w14:textId="77777777" w:rsidR="00FB40C0" w:rsidRDefault="00FB40C0" w:rsidP="00FB40C0"/>
        </w:tc>
        <w:tc>
          <w:tcPr>
            <w:tcW w:w="1127" w:type="dxa"/>
          </w:tcPr>
          <w:p w14:paraId="0C3E0C0A" w14:textId="77777777" w:rsidR="00FB40C0" w:rsidRDefault="00FB40C0" w:rsidP="00FB40C0"/>
        </w:tc>
        <w:tc>
          <w:tcPr>
            <w:tcW w:w="1127" w:type="dxa"/>
          </w:tcPr>
          <w:p w14:paraId="43608C7C" w14:textId="0C4C0943" w:rsidR="00FB40C0" w:rsidRDefault="00FB40C0" w:rsidP="00FB40C0">
            <w:r w:rsidRPr="00C306CA">
              <w:t>-3.30956</w:t>
            </w:r>
          </w:p>
        </w:tc>
        <w:tc>
          <w:tcPr>
            <w:tcW w:w="1127" w:type="dxa"/>
          </w:tcPr>
          <w:p w14:paraId="69FA5B5E" w14:textId="5C0C0271" w:rsidR="00FB40C0" w:rsidRDefault="00FB40C0" w:rsidP="00FB40C0">
            <w:r w:rsidRPr="00C306CA">
              <w:t>0.669</w:t>
            </w:r>
          </w:p>
        </w:tc>
      </w:tr>
      <w:tr w:rsidR="00FB40C0" w14:paraId="5549F84B" w14:textId="77777777" w:rsidTr="00FB40C0">
        <w:tc>
          <w:tcPr>
            <w:tcW w:w="1127" w:type="dxa"/>
          </w:tcPr>
          <w:p w14:paraId="6782F00C" w14:textId="77777777" w:rsidR="00FB40C0" w:rsidRDefault="00FB40C0" w:rsidP="00FB40C0"/>
        </w:tc>
        <w:tc>
          <w:tcPr>
            <w:tcW w:w="1127" w:type="dxa"/>
          </w:tcPr>
          <w:p w14:paraId="253FF6A5" w14:textId="77777777" w:rsidR="00FB40C0" w:rsidRDefault="00FB40C0" w:rsidP="00FB40C0"/>
        </w:tc>
        <w:tc>
          <w:tcPr>
            <w:tcW w:w="1127" w:type="dxa"/>
          </w:tcPr>
          <w:p w14:paraId="21E5DC34" w14:textId="77777777" w:rsidR="00FB40C0" w:rsidRDefault="00FB40C0" w:rsidP="00FB40C0"/>
        </w:tc>
        <w:tc>
          <w:tcPr>
            <w:tcW w:w="1127" w:type="dxa"/>
          </w:tcPr>
          <w:p w14:paraId="0A3D7C94" w14:textId="77777777" w:rsidR="00FB40C0" w:rsidRDefault="00FB40C0" w:rsidP="00FB40C0"/>
        </w:tc>
        <w:tc>
          <w:tcPr>
            <w:tcW w:w="1127" w:type="dxa"/>
          </w:tcPr>
          <w:p w14:paraId="73E0EA64" w14:textId="77777777" w:rsidR="00FB40C0" w:rsidRDefault="00FB40C0" w:rsidP="00FB40C0"/>
        </w:tc>
        <w:tc>
          <w:tcPr>
            <w:tcW w:w="1127" w:type="dxa"/>
          </w:tcPr>
          <w:p w14:paraId="168CFA1D" w14:textId="77777777" w:rsidR="00FB40C0" w:rsidRDefault="00FB40C0" w:rsidP="00FB40C0"/>
        </w:tc>
        <w:tc>
          <w:tcPr>
            <w:tcW w:w="1127" w:type="dxa"/>
          </w:tcPr>
          <w:p w14:paraId="3963E0B6" w14:textId="53C67E3E" w:rsidR="00FB40C0" w:rsidRDefault="00FB40C0" w:rsidP="00FB40C0">
            <w:r w:rsidRPr="00C306CA">
              <w:t>-3.30682</w:t>
            </w:r>
          </w:p>
        </w:tc>
        <w:tc>
          <w:tcPr>
            <w:tcW w:w="1127" w:type="dxa"/>
          </w:tcPr>
          <w:p w14:paraId="47B0661B" w14:textId="00E5FE86" w:rsidR="00FB40C0" w:rsidRDefault="00FB40C0" w:rsidP="00FB40C0">
            <w:r w:rsidRPr="00C306CA">
              <w:t>0.67</w:t>
            </w:r>
          </w:p>
        </w:tc>
      </w:tr>
      <w:tr w:rsidR="00FB40C0" w14:paraId="0408CC1A" w14:textId="77777777" w:rsidTr="00FB40C0">
        <w:tc>
          <w:tcPr>
            <w:tcW w:w="1127" w:type="dxa"/>
          </w:tcPr>
          <w:p w14:paraId="11C730F6" w14:textId="77777777" w:rsidR="00FB40C0" w:rsidRDefault="00FB40C0" w:rsidP="00FB40C0"/>
        </w:tc>
        <w:tc>
          <w:tcPr>
            <w:tcW w:w="1127" w:type="dxa"/>
          </w:tcPr>
          <w:p w14:paraId="21AE0D6F" w14:textId="77777777" w:rsidR="00FB40C0" w:rsidRDefault="00FB40C0" w:rsidP="00FB40C0"/>
        </w:tc>
        <w:tc>
          <w:tcPr>
            <w:tcW w:w="1127" w:type="dxa"/>
          </w:tcPr>
          <w:p w14:paraId="2D461A6A" w14:textId="77777777" w:rsidR="00FB40C0" w:rsidRDefault="00FB40C0" w:rsidP="00FB40C0"/>
        </w:tc>
        <w:tc>
          <w:tcPr>
            <w:tcW w:w="1127" w:type="dxa"/>
          </w:tcPr>
          <w:p w14:paraId="75702C19" w14:textId="77777777" w:rsidR="00FB40C0" w:rsidRDefault="00FB40C0" w:rsidP="00FB40C0"/>
        </w:tc>
        <w:tc>
          <w:tcPr>
            <w:tcW w:w="1127" w:type="dxa"/>
          </w:tcPr>
          <w:p w14:paraId="6B58A1E2" w14:textId="77777777" w:rsidR="00FB40C0" w:rsidRDefault="00FB40C0" w:rsidP="00FB40C0"/>
        </w:tc>
        <w:tc>
          <w:tcPr>
            <w:tcW w:w="1127" w:type="dxa"/>
          </w:tcPr>
          <w:p w14:paraId="42473D08" w14:textId="77777777" w:rsidR="00FB40C0" w:rsidRDefault="00FB40C0" w:rsidP="00FB40C0"/>
        </w:tc>
        <w:tc>
          <w:tcPr>
            <w:tcW w:w="1127" w:type="dxa"/>
          </w:tcPr>
          <w:p w14:paraId="41FD4555" w14:textId="126200AC" w:rsidR="00FB40C0" w:rsidRDefault="00FB40C0" w:rsidP="00FB40C0">
            <w:r w:rsidRPr="00C306CA">
              <w:t>-3.30401</w:t>
            </w:r>
          </w:p>
        </w:tc>
        <w:tc>
          <w:tcPr>
            <w:tcW w:w="1127" w:type="dxa"/>
          </w:tcPr>
          <w:p w14:paraId="2C599729" w14:textId="54C07D7B" w:rsidR="00FB40C0" w:rsidRDefault="00FB40C0" w:rsidP="00FB40C0">
            <w:r w:rsidRPr="00C306CA">
              <w:t>0.67</w:t>
            </w:r>
          </w:p>
        </w:tc>
      </w:tr>
      <w:tr w:rsidR="00FB40C0" w14:paraId="6D88E6F2" w14:textId="77777777" w:rsidTr="00FB40C0">
        <w:tc>
          <w:tcPr>
            <w:tcW w:w="1127" w:type="dxa"/>
          </w:tcPr>
          <w:p w14:paraId="608AAA81" w14:textId="77777777" w:rsidR="00FB40C0" w:rsidRDefault="00FB40C0" w:rsidP="00FB40C0"/>
        </w:tc>
        <w:tc>
          <w:tcPr>
            <w:tcW w:w="1127" w:type="dxa"/>
          </w:tcPr>
          <w:p w14:paraId="42BC0562" w14:textId="77777777" w:rsidR="00FB40C0" w:rsidRDefault="00FB40C0" w:rsidP="00FB40C0"/>
        </w:tc>
        <w:tc>
          <w:tcPr>
            <w:tcW w:w="1127" w:type="dxa"/>
          </w:tcPr>
          <w:p w14:paraId="4227575E" w14:textId="77777777" w:rsidR="00FB40C0" w:rsidRDefault="00FB40C0" w:rsidP="00FB40C0"/>
        </w:tc>
        <w:tc>
          <w:tcPr>
            <w:tcW w:w="1127" w:type="dxa"/>
          </w:tcPr>
          <w:p w14:paraId="7A4F9806" w14:textId="77777777" w:rsidR="00FB40C0" w:rsidRDefault="00FB40C0" w:rsidP="00FB40C0"/>
        </w:tc>
        <w:tc>
          <w:tcPr>
            <w:tcW w:w="1127" w:type="dxa"/>
          </w:tcPr>
          <w:p w14:paraId="5A880714" w14:textId="77777777" w:rsidR="00FB40C0" w:rsidRDefault="00FB40C0" w:rsidP="00FB40C0"/>
        </w:tc>
        <w:tc>
          <w:tcPr>
            <w:tcW w:w="1127" w:type="dxa"/>
          </w:tcPr>
          <w:p w14:paraId="2F846F7F" w14:textId="77777777" w:rsidR="00FB40C0" w:rsidRDefault="00FB40C0" w:rsidP="00FB40C0"/>
        </w:tc>
        <w:tc>
          <w:tcPr>
            <w:tcW w:w="1127" w:type="dxa"/>
          </w:tcPr>
          <w:p w14:paraId="06B61DD4" w14:textId="779AC976" w:rsidR="00FB40C0" w:rsidRDefault="00FB40C0" w:rsidP="00FB40C0">
            <w:r w:rsidRPr="00C306CA">
              <w:t>-3.30112</w:t>
            </w:r>
          </w:p>
        </w:tc>
        <w:tc>
          <w:tcPr>
            <w:tcW w:w="1127" w:type="dxa"/>
          </w:tcPr>
          <w:p w14:paraId="13A2F475" w14:textId="082F9A13" w:rsidR="00FB40C0" w:rsidRDefault="00FB40C0" w:rsidP="00FB40C0">
            <w:r w:rsidRPr="00C306CA">
              <w:t>0.671</w:t>
            </w:r>
          </w:p>
        </w:tc>
      </w:tr>
      <w:tr w:rsidR="00FB40C0" w14:paraId="5A9C5CC1" w14:textId="77777777" w:rsidTr="00FB40C0">
        <w:tc>
          <w:tcPr>
            <w:tcW w:w="1127" w:type="dxa"/>
          </w:tcPr>
          <w:p w14:paraId="3810C5D4" w14:textId="77777777" w:rsidR="00FB40C0" w:rsidRDefault="00FB40C0" w:rsidP="00FB40C0"/>
        </w:tc>
        <w:tc>
          <w:tcPr>
            <w:tcW w:w="1127" w:type="dxa"/>
          </w:tcPr>
          <w:p w14:paraId="76822FDA" w14:textId="77777777" w:rsidR="00FB40C0" w:rsidRDefault="00FB40C0" w:rsidP="00FB40C0"/>
        </w:tc>
        <w:tc>
          <w:tcPr>
            <w:tcW w:w="1127" w:type="dxa"/>
          </w:tcPr>
          <w:p w14:paraId="7B72B63A" w14:textId="77777777" w:rsidR="00FB40C0" w:rsidRDefault="00FB40C0" w:rsidP="00FB40C0"/>
        </w:tc>
        <w:tc>
          <w:tcPr>
            <w:tcW w:w="1127" w:type="dxa"/>
          </w:tcPr>
          <w:p w14:paraId="7AC5CEF8" w14:textId="77777777" w:rsidR="00FB40C0" w:rsidRDefault="00FB40C0" w:rsidP="00FB40C0"/>
        </w:tc>
        <w:tc>
          <w:tcPr>
            <w:tcW w:w="1127" w:type="dxa"/>
          </w:tcPr>
          <w:p w14:paraId="11A202B2" w14:textId="77777777" w:rsidR="00FB40C0" w:rsidRDefault="00FB40C0" w:rsidP="00FB40C0"/>
        </w:tc>
        <w:tc>
          <w:tcPr>
            <w:tcW w:w="1127" w:type="dxa"/>
          </w:tcPr>
          <w:p w14:paraId="0F4E3139" w14:textId="77777777" w:rsidR="00FB40C0" w:rsidRDefault="00FB40C0" w:rsidP="00FB40C0"/>
        </w:tc>
        <w:tc>
          <w:tcPr>
            <w:tcW w:w="1127" w:type="dxa"/>
          </w:tcPr>
          <w:p w14:paraId="45C300EB" w14:textId="25367517" w:rsidR="00FB40C0" w:rsidRDefault="00FB40C0" w:rsidP="00FB40C0">
            <w:r w:rsidRPr="00C306CA">
              <w:t>-3.29869</w:t>
            </w:r>
          </w:p>
        </w:tc>
        <w:tc>
          <w:tcPr>
            <w:tcW w:w="1127" w:type="dxa"/>
          </w:tcPr>
          <w:p w14:paraId="65070D76" w14:textId="3536B0F3" w:rsidR="00FB40C0" w:rsidRDefault="00FB40C0" w:rsidP="00FB40C0">
            <w:r w:rsidRPr="00C306CA">
              <w:t>0.671</w:t>
            </w:r>
          </w:p>
        </w:tc>
      </w:tr>
      <w:tr w:rsidR="00FB40C0" w14:paraId="2BE839AE" w14:textId="77777777" w:rsidTr="00FB40C0">
        <w:tc>
          <w:tcPr>
            <w:tcW w:w="1127" w:type="dxa"/>
          </w:tcPr>
          <w:p w14:paraId="3B9F3FBD" w14:textId="77777777" w:rsidR="00FB40C0" w:rsidRDefault="00FB40C0" w:rsidP="00FB40C0"/>
        </w:tc>
        <w:tc>
          <w:tcPr>
            <w:tcW w:w="1127" w:type="dxa"/>
          </w:tcPr>
          <w:p w14:paraId="675D1784" w14:textId="77777777" w:rsidR="00FB40C0" w:rsidRDefault="00FB40C0" w:rsidP="00FB40C0"/>
        </w:tc>
        <w:tc>
          <w:tcPr>
            <w:tcW w:w="1127" w:type="dxa"/>
          </w:tcPr>
          <w:p w14:paraId="795C0555" w14:textId="77777777" w:rsidR="00FB40C0" w:rsidRDefault="00FB40C0" w:rsidP="00FB40C0"/>
        </w:tc>
        <w:tc>
          <w:tcPr>
            <w:tcW w:w="1127" w:type="dxa"/>
          </w:tcPr>
          <w:p w14:paraId="5A457AAC" w14:textId="77777777" w:rsidR="00FB40C0" w:rsidRDefault="00FB40C0" w:rsidP="00FB40C0"/>
        </w:tc>
        <w:tc>
          <w:tcPr>
            <w:tcW w:w="1127" w:type="dxa"/>
          </w:tcPr>
          <w:p w14:paraId="36800ECC" w14:textId="77777777" w:rsidR="00FB40C0" w:rsidRDefault="00FB40C0" w:rsidP="00FB40C0"/>
        </w:tc>
        <w:tc>
          <w:tcPr>
            <w:tcW w:w="1127" w:type="dxa"/>
          </w:tcPr>
          <w:p w14:paraId="69C47AAE" w14:textId="77777777" w:rsidR="00FB40C0" w:rsidRDefault="00FB40C0" w:rsidP="00FB40C0"/>
        </w:tc>
        <w:tc>
          <w:tcPr>
            <w:tcW w:w="1127" w:type="dxa"/>
          </w:tcPr>
          <w:p w14:paraId="31A3457F" w14:textId="0E2F1998" w:rsidR="00FB40C0" w:rsidRDefault="00FB40C0" w:rsidP="00FB40C0">
            <w:r w:rsidRPr="00C306CA">
              <w:t>-3.2961</w:t>
            </w:r>
          </w:p>
        </w:tc>
        <w:tc>
          <w:tcPr>
            <w:tcW w:w="1127" w:type="dxa"/>
          </w:tcPr>
          <w:p w14:paraId="5FADDC45" w14:textId="3FF5A25A" w:rsidR="00FB40C0" w:rsidRDefault="00FB40C0" w:rsidP="00FB40C0">
            <w:r w:rsidRPr="00C306CA">
              <w:t>0.672</w:t>
            </w:r>
          </w:p>
        </w:tc>
      </w:tr>
      <w:tr w:rsidR="00FB40C0" w14:paraId="4D48E884" w14:textId="77777777" w:rsidTr="00FB40C0">
        <w:tc>
          <w:tcPr>
            <w:tcW w:w="1127" w:type="dxa"/>
          </w:tcPr>
          <w:p w14:paraId="06F9904C" w14:textId="77777777" w:rsidR="00FB40C0" w:rsidRDefault="00FB40C0" w:rsidP="00FB40C0"/>
        </w:tc>
        <w:tc>
          <w:tcPr>
            <w:tcW w:w="1127" w:type="dxa"/>
          </w:tcPr>
          <w:p w14:paraId="2F215D0C" w14:textId="77777777" w:rsidR="00FB40C0" w:rsidRDefault="00FB40C0" w:rsidP="00FB40C0"/>
        </w:tc>
        <w:tc>
          <w:tcPr>
            <w:tcW w:w="1127" w:type="dxa"/>
          </w:tcPr>
          <w:p w14:paraId="2DFB59FF" w14:textId="77777777" w:rsidR="00FB40C0" w:rsidRDefault="00FB40C0" w:rsidP="00FB40C0"/>
        </w:tc>
        <w:tc>
          <w:tcPr>
            <w:tcW w:w="1127" w:type="dxa"/>
          </w:tcPr>
          <w:p w14:paraId="1EB84DCD" w14:textId="77777777" w:rsidR="00FB40C0" w:rsidRDefault="00FB40C0" w:rsidP="00FB40C0"/>
        </w:tc>
        <w:tc>
          <w:tcPr>
            <w:tcW w:w="1127" w:type="dxa"/>
          </w:tcPr>
          <w:p w14:paraId="1F8D73DD" w14:textId="77777777" w:rsidR="00FB40C0" w:rsidRDefault="00FB40C0" w:rsidP="00FB40C0"/>
        </w:tc>
        <w:tc>
          <w:tcPr>
            <w:tcW w:w="1127" w:type="dxa"/>
          </w:tcPr>
          <w:p w14:paraId="10A29637" w14:textId="77777777" w:rsidR="00FB40C0" w:rsidRDefault="00FB40C0" w:rsidP="00FB40C0"/>
        </w:tc>
        <w:tc>
          <w:tcPr>
            <w:tcW w:w="1127" w:type="dxa"/>
          </w:tcPr>
          <w:p w14:paraId="486986E9" w14:textId="4D623122" w:rsidR="00FB40C0" w:rsidRDefault="00FB40C0" w:rsidP="00FB40C0">
            <w:r w:rsidRPr="00C306CA">
              <w:t>-3.29352</w:t>
            </w:r>
          </w:p>
        </w:tc>
        <w:tc>
          <w:tcPr>
            <w:tcW w:w="1127" w:type="dxa"/>
          </w:tcPr>
          <w:p w14:paraId="136964B3" w14:textId="4B03C868" w:rsidR="00FB40C0" w:rsidRDefault="00FB40C0" w:rsidP="00FB40C0">
            <w:r w:rsidRPr="00C306CA">
              <w:t>0.672</w:t>
            </w:r>
          </w:p>
        </w:tc>
      </w:tr>
      <w:tr w:rsidR="00FB40C0" w14:paraId="2064F741" w14:textId="77777777" w:rsidTr="00FB40C0">
        <w:tc>
          <w:tcPr>
            <w:tcW w:w="1127" w:type="dxa"/>
          </w:tcPr>
          <w:p w14:paraId="010CE05B" w14:textId="77777777" w:rsidR="00FB40C0" w:rsidRDefault="00FB40C0" w:rsidP="00FB40C0"/>
        </w:tc>
        <w:tc>
          <w:tcPr>
            <w:tcW w:w="1127" w:type="dxa"/>
          </w:tcPr>
          <w:p w14:paraId="6607B2B6" w14:textId="77777777" w:rsidR="00FB40C0" w:rsidRDefault="00FB40C0" w:rsidP="00FB40C0"/>
        </w:tc>
        <w:tc>
          <w:tcPr>
            <w:tcW w:w="1127" w:type="dxa"/>
          </w:tcPr>
          <w:p w14:paraId="505FDE0A" w14:textId="77777777" w:rsidR="00FB40C0" w:rsidRDefault="00FB40C0" w:rsidP="00FB40C0"/>
        </w:tc>
        <w:tc>
          <w:tcPr>
            <w:tcW w:w="1127" w:type="dxa"/>
          </w:tcPr>
          <w:p w14:paraId="08D5F67C" w14:textId="77777777" w:rsidR="00FB40C0" w:rsidRDefault="00FB40C0" w:rsidP="00FB40C0"/>
        </w:tc>
        <w:tc>
          <w:tcPr>
            <w:tcW w:w="1127" w:type="dxa"/>
          </w:tcPr>
          <w:p w14:paraId="135DA627" w14:textId="77777777" w:rsidR="00FB40C0" w:rsidRDefault="00FB40C0" w:rsidP="00FB40C0"/>
        </w:tc>
        <w:tc>
          <w:tcPr>
            <w:tcW w:w="1127" w:type="dxa"/>
          </w:tcPr>
          <w:p w14:paraId="0ABBD500" w14:textId="77777777" w:rsidR="00FB40C0" w:rsidRDefault="00FB40C0" w:rsidP="00FB40C0"/>
        </w:tc>
        <w:tc>
          <w:tcPr>
            <w:tcW w:w="1127" w:type="dxa"/>
          </w:tcPr>
          <w:p w14:paraId="62E728A1" w14:textId="6B2C1C90" w:rsidR="00FB40C0" w:rsidRDefault="00FB40C0" w:rsidP="00FB40C0">
            <w:r w:rsidRPr="00C306CA">
              <w:t>-3.29113</w:t>
            </w:r>
          </w:p>
        </w:tc>
        <w:tc>
          <w:tcPr>
            <w:tcW w:w="1127" w:type="dxa"/>
          </w:tcPr>
          <w:p w14:paraId="590E9B34" w14:textId="1650B7E7" w:rsidR="00FB40C0" w:rsidRDefault="00FB40C0" w:rsidP="00FB40C0">
            <w:r w:rsidRPr="00C306CA">
              <w:t>0.673</w:t>
            </w:r>
          </w:p>
        </w:tc>
      </w:tr>
      <w:tr w:rsidR="00FB40C0" w14:paraId="6DC3E954" w14:textId="77777777" w:rsidTr="00FB40C0">
        <w:tc>
          <w:tcPr>
            <w:tcW w:w="1127" w:type="dxa"/>
          </w:tcPr>
          <w:p w14:paraId="5C6E3887" w14:textId="77777777" w:rsidR="00FB40C0" w:rsidRDefault="00FB40C0" w:rsidP="00FB40C0"/>
        </w:tc>
        <w:tc>
          <w:tcPr>
            <w:tcW w:w="1127" w:type="dxa"/>
          </w:tcPr>
          <w:p w14:paraId="0B7B6A90" w14:textId="77777777" w:rsidR="00FB40C0" w:rsidRDefault="00FB40C0" w:rsidP="00FB40C0"/>
        </w:tc>
        <w:tc>
          <w:tcPr>
            <w:tcW w:w="1127" w:type="dxa"/>
          </w:tcPr>
          <w:p w14:paraId="18B3CFC9" w14:textId="77777777" w:rsidR="00FB40C0" w:rsidRDefault="00FB40C0" w:rsidP="00FB40C0"/>
        </w:tc>
        <w:tc>
          <w:tcPr>
            <w:tcW w:w="1127" w:type="dxa"/>
          </w:tcPr>
          <w:p w14:paraId="453711B5" w14:textId="77777777" w:rsidR="00FB40C0" w:rsidRDefault="00FB40C0" w:rsidP="00FB40C0"/>
        </w:tc>
        <w:tc>
          <w:tcPr>
            <w:tcW w:w="1127" w:type="dxa"/>
          </w:tcPr>
          <w:p w14:paraId="6CAF35BA" w14:textId="77777777" w:rsidR="00FB40C0" w:rsidRDefault="00FB40C0" w:rsidP="00FB40C0"/>
        </w:tc>
        <w:tc>
          <w:tcPr>
            <w:tcW w:w="1127" w:type="dxa"/>
          </w:tcPr>
          <w:p w14:paraId="18AD0CC5" w14:textId="77777777" w:rsidR="00FB40C0" w:rsidRDefault="00FB40C0" w:rsidP="00FB40C0"/>
        </w:tc>
        <w:tc>
          <w:tcPr>
            <w:tcW w:w="1127" w:type="dxa"/>
          </w:tcPr>
          <w:p w14:paraId="41CFA022" w14:textId="31ABC880" w:rsidR="00FB40C0" w:rsidRDefault="00FB40C0" w:rsidP="00FB40C0">
            <w:r w:rsidRPr="00C306CA">
              <w:t>-3.28876</w:t>
            </w:r>
          </w:p>
        </w:tc>
        <w:tc>
          <w:tcPr>
            <w:tcW w:w="1127" w:type="dxa"/>
          </w:tcPr>
          <w:p w14:paraId="553F0587" w14:textId="26379717" w:rsidR="00FB40C0" w:rsidRDefault="00FB40C0" w:rsidP="00FB40C0">
            <w:r w:rsidRPr="00C306CA">
              <w:t>0.673</w:t>
            </w:r>
          </w:p>
        </w:tc>
      </w:tr>
      <w:tr w:rsidR="00FB40C0" w14:paraId="133EEBF1" w14:textId="77777777" w:rsidTr="00FB40C0">
        <w:tc>
          <w:tcPr>
            <w:tcW w:w="1127" w:type="dxa"/>
          </w:tcPr>
          <w:p w14:paraId="0FDB1AD4" w14:textId="77777777" w:rsidR="00FB40C0" w:rsidRDefault="00FB40C0" w:rsidP="00FB40C0"/>
        </w:tc>
        <w:tc>
          <w:tcPr>
            <w:tcW w:w="1127" w:type="dxa"/>
          </w:tcPr>
          <w:p w14:paraId="63A0EC4A" w14:textId="77777777" w:rsidR="00FB40C0" w:rsidRDefault="00FB40C0" w:rsidP="00FB40C0"/>
        </w:tc>
        <w:tc>
          <w:tcPr>
            <w:tcW w:w="1127" w:type="dxa"/>
          </w:tcPr>
          <w:p w14:paraId="2F95B258" w14:textId="77777777" w:rsidR="00FB40C0" w:rsidRDefault="00FB40C0" w:rsidP="00FB40C0"/>
        </w:tc>
        <w:tc>
          <w:tcPr>
            <w:tcW w:w="1127" w:type="dxa"/>
          </w:tcPr>
          <w:p w14:paraId="1CE79D2F" w14:textId="77777777" w:rsidR="00FB40C0" w:rsidRDefault="00FB40C0" w:rsidP="00FB40C0"/>
        </w:tc>
        <w:tc>
          <w:tcPr>
            <w:tcW w:w="1127" w:type="dxa"/>
          </w:tcPr>
          <w:p w14:paraId="7C85C4ED" w14:textId="77777777" w:rsidR="00FB40C0" w:rsidRDefault="00FB40C0" w:rsidP="00FB40C0"/>
        </w:tc>
        <w:tc>
          <w:tcPr>
            <w:tcW w:w="1127" w:type="dxa"/>
          </w:tcPr>
          <w:p w14:paraId="32E0A26C" w14:textId="77777777" w:rsidR="00FB40C0" w:rsidRDefault="00FB40C0" w:rsidP="00FB40C0"/>
        </w:tc>
        <w:tc>
          <w:tcPr>
            <w:tcW w:w="1127" w:type="dxa"/>
          </w:tcPr>
          <w:p w14:paraId="6EC3D97B" w14:textId="3DAC16DC" w:rsidR="00FB40C0" w:rsidRDefault="00FB40C0" w:rsidP="00FB40C0">
            <w:r w:rsidRPr="00C306CA">
              <w:t>-3.28606</w:t>
            </w:r>
          </w:p>
        </w:tc>
        <w:tc>
          <w:tcPr>
            <w:tcW w:w="1127" w:type="dxa"/>
          </w:tcPr>
          <w:p w14:paraId="6A7B3220" w14:textId="0DF5D708" w:rsidR="00FB40C0" w:rsidRDefault="00FB40C0" w:rsidP="00FB40C0">
            <w:r w:rsidRPr="00C306CA">
              <w:t>0.674</w:t>
            </w:r>
          </w:p>
        </w:tc>
      </w:tr>
      <w:tr w:rsidR="00FB40C0" w14:paraId="733A625F" w14:textId="77777777" w:rsidTr="00FB40C0">
        <w:tc>
          <w:tcPr>
            <w:tcW w:w="1127" w:type="dxa"/>
          </w:tcPr>
          <w:p w14:paraId="6FEE28C2" w14:textId="77777777" w:rsidR="00FB40C0" w:rsidRDefault="00FB40C0" w:rsidP="00FB40C0"/>
        </w:tc>
        <w:tc>
          <w:tcPr>
            <w:tcW w:w="1127" w:type="dxa"/>
          </w:tcPr>
          <w:p w14:paraId="1E9E7AC3" w14:textId="77777777" w:rsidR="00FB40C0" w:rsidRDefault="00FB40C0" w:rsidP="00FB40C0"/>
        </w:tc>
        <w:tc>
          <w:tcPr>
            <w:tcW w:w="1127" w:type="dxa"/>
          </w:tcPr>
          <w:p w14:paraId="40D84E0D" w14:textId="77777777" w:rsidR="00FB40C0" w:rsidRDefault="00FB40C0" w:rsidP="00FB40C0"/>
        </w:tc>
        <w:tc>
          <w:tcPr>
            <w:tcW w:w="1127" w:type="dxa"/>
          </w:tcPr>
          <w:p w14:paraId="45371FF0" w14:textId="77777777" w:rsidR="00FB40C0" w:rsidRDefault="00FB40C0" w:rsidP="00FB40C0"/>
        </w:tc>
        <w:tc>
          <w:tcPr>
            <w:tcW w:w="1127" w:type="dxa"/>
          </w:tcPr>
          <w:p w14:paraId="6ED12482" w14:textId="77777777" w:rsidR="00FB40C0" w:rsidRDefault="00FB40C0" w:rsidP="00FB40C0"/>
        </w:tc>
        <w:tc>
          <w:tcPr>
            <w:tcW w:w="1127" w:type="dxa"/>
          </w:tcPr>
          <w:p w14:paraId="687285C3" w14:textId="77777777" w:rsidR="00FB40C0" w:rsidRDefault="00FB40C0" w:rsidP="00FB40C0"/>
        </w:tc>
        <w:tc>
          <w:tcPr>
            <w:tcW w:w="1127" w:type="dxa"/>
          </w:tcPr>
          <w:p w14:paraId="0C827178" w14:textId="2B4710F8" w:rsidR="00FB40C0" w:rsidRDefault="00FB40C0" w:rsidP="00FB40C0">
            <w:r w:rsidRPr="00C306CA">
              <w:t>-3.28379</w:t>
            </w:r>
          </w:p>
        </w:tc>
        <w:tc>
          <w:tcPr>
            <w:tcW w:w="1127" w:type="dxa"/>
          </w:tcPr>
          <w:p w14:paraId="0347C417" w14:textId="6062C35F" w:rsidR="00FB40C0" w:rsidRDefault="00FB40C0" w:rsidP="00FB40C0">
            <w:r w:rsidRPr="00C306CA">
              <w:t>0.674</w:t>
            </w:r>
          </w:p>
        </w:tc>
      </w:tr>
      <w:tr w:rsidR="00FB40C0" w14:paraId="0696C432" w14:textId="77777777" w:rsidTr="00FB40C0">
        <w:tc>
          <w:tcPr>
            <w:tcW w:w="1127" w:type="dxa"/>
          </w:tcPr>
          <w:p w14:paraId="21DCC350" w14:textId="77777777" w:rsidR="00FB40C0" w:rsidRDefault="00FB40C0" w:rsidP="00FB40C0"/>
        </w:tc>
        <w:tc>
          <w:tcPr>
            <w:tcW w:w="1127" w:type="dxa"/>
          </w:tcPr>
          <w:p w14:paraId="2D3D94BA" w14:textId="77777777" w:rsidR="00FB40C0" w:rsidRDefault="00FB40C0" w:rsidP="00FB40C0"/>
        </w:tc>
        <w:tc>
          <w:tcPr>
            <w:tcW w:w="1127" w:type="dxa"/>
          </w:tcPr>
          <w:p w14:paraId="2E7F740B" w14:textId="77777777" w:rsidR="00FB40C0" w:rsidRDefault="00FB40C0" w:rsidP="00FB40C0"/>
        </w:tc>
        <w:tc>
          <w:tcPr>
            <w:tcW w:w="1127" w:type="dxa"/>
          </w:tcPr>
          <w:p w14:paraId="6A93A6FB" w14:textId="77777777" w:rsidR="00FB40C0" w:rsidRDefault="00FB40C0" w:rsidP="00FB40C0"/>
        </w:tc>
        <w:tc>
          <w:tcPr>
            <w:tcW w:w="1127" w:type="dxa"/>
          </w:tcPr>
          <w:p w14:paraId="3D79D4FC" w14:textId="77777777" w:rsidR="00FB40C0" w:rsidRDefault="00FB40C0" w:rsidP="00FB40C0"/>
        </w:tc>
        <w:tc>
          <w:tcPr>
            <w:tcW w:w="1127" w:type="dxa"/>
          </w:tcPr>
          <w:p w14:paraId="05EC8D4F" w14:textId="77777777" w:rsidR="00FB40C0" w:rsidRDefault="00FB40C0" w:rsidP="00FB40C0"/>
        </w:tc>
        <w:tc>
          <w:tcPr>
            <w:tcW w:w="1127" w:type="dxa"/>
          </w:tcPr>
          <w:p w14:paraId="5EF5C74B" w14:textId="47EE0614" w:rsidR="00FB40C0" w:rsidRDefault="00FB40C0" w:rsidP="00FB40C0">
            <w:r w:rsidRPr="00C306CA">
              <w:t>-3.28137</w:t>
            </w:r>
          </w:p>
        </w:tc>
        <w:tc>
          <w:tcPr>
            <w:tcW w:w="1127" w:type="dxa"/>
          </w:tcPr>
          <w:p w14:paraId="15EB7FE9" w14:textId="116BFCB1" w:rsidR="00FB40C0" w:rsidRDefault="00FB40C0" w:rsidP="00FB40C0">
            <w:r w:rsidRPr="00C306CA">
              <w:t>0.675</w:t>
            </w:r>
          </w:p>
        </w:tc>
      </w:tr>
      <w:tr w:rsidR="00FB40C0" w14:paraId="312DC84E" w14:textId="77777777" w:rsidTr="00FB40C0">
        <w:tc>
          <w:tcPr>
            <w:tcW w:w="1127" w:type="dxa"/>
          </w:tcPr>
          <w:p w14:paraId="60F16EA1" w14:textId="77777777" w:rsidR="00FB40C0" w:rsidRDefault="00FB40C0" w:rsidP="00FB40C0"/>
        </w:tc>
        <w:tc>
          <w:tcPr>
            <w:tcW w:w="1127" w:type="dxa"/>
          </w:tcPr>
          <w:p w14:paraId="292E06BC" w14:textId="77777777" w:rsidR="00FB40C0" w:rsidRDefault="00FB40C0" w:rsidP="00FB40C0"/>
        </w:tc>
        <w:tc>
          <w:tcPr>
            <w:tcW w:w="1127" w:type="dxa"/>
          </w:tcPr>
          <w:p w14:paraId="65C51184" w14:textId="77777777" w:rsidR="00FB40C0" w:rsidRDefault="00FB40C0" w:rsidP="00FB40C0"/>
        </w:tc>
        <w:tc>
          <w:tcPr>
            <w:tcW w:w="1127" w:type="dxa"/>
          </w:tcPr>
          <w:p w14:paraId="543DF022" w14:textId="77777777" w:rsidR="00FB40C0" w:rsidRDefault="00FB40C0" w:rsidP="00FB40C0"/>
        </w:tc>
        <w:tc>
          <w:tcPr>
            <w:tcW w:w="1127" w:type="dxa"/>
          </w:tcPr>
          <w:p w14:paraId="673239DE" w14:textId="77777777" w:rsidR="00FB40C0" w:rsidRDefault="00FB40C0" w:rsidP="00FB40C0"/>
        </w:tc>
        <w:tc>
          <w:tcPr>
            <w:tcW w:w="1127" w:type="dxa"/>
          </w:tcPr>
          <w:p w14:paraId="0CE2DA9C" w14:textId="77777777" w:rsidR="00FB40C0" w:rsidRDefault="00FB40C0" w:rsidP="00FB40C0"/>
        </w:tc>
        <w:tc>
          <w:tcPr>
            <w:tcW w:w="1127" w:type="dxa"/>
          </w:tcPr>
          <w:p w14:paraId="75E947CB" w14:textId="76C9DA74" w:rsidR="00FB40C0" w:rsidRDefault="00FB40C0" w:rsidP="00FB40C0">
            <w:r w:rsidRPr="00C306CA">
              <w:t>-3.27871</w:t>
            </w:r>
          </w:p>
        </w:tc>
        <w:tc>
          <w:tcPr>
            <w:tcW w:w="1127" w:type="dxa"/>
          </w:tcPr>
          <w:p w14:paraId="11742EA2" w14:textId="38CE9146" w:rsidR="00FB40C0" w:rsidRDefault="00FB40C0" w:rsidP="00FB40C0">
            <w:r w:rsidRPr="00C306CA">
              <w:t>0.675</w:t>
            </w:r>
          </w:p>
        </w:tc>
      </w:tr>
      <w:tr w:rsidR="00FB40C0" w14:paraId="2B7AE5E6" w14:textId="77777777" w:rsidTr="00FB40C0">
        <w:tc>
          <w:tcPr>
            <w:tcW w:w="1127" w:type="dxa"/>
          </w:tcPr>
          <w:p w14:paraId="446A2ECE" w14:textId="77777777" w:rsidR="00FB40C0" w:rsidRDefault="00FB40C0" w:rsidP="00FB40C0"/>
        </w:tc>
        <w:tc>
          <w:tcPr>
            <w:tcW w:w="1127" w:type="dxa"/>
          </w:tcPr>
          <w:p w14:paraId="38925FD7" w14:textId="77777777" w:rsidR="00FB40C0" w:rsidRDefault="00FB40C0" w:rsidP="00FB40C0"/>
        </w:tc>
        <w:tc>
          <w:tcPr>
            <w:tcW w:w="1127" w:type="dxa"/>
          </w:tcPr>
          <w:p w14:paraId="62738E20" w14:textId="77777777" w:rsidR="00FB40C0" w:rsidRDefault="00FB40C0" w:rsidP="00FB40C0"/>
        </w:tc>
        <w:tc>
          <w:tcPr>
            <w:tcW w:w="1127" w:type="dxa"/>
          </w:tcPr>
          <w:p w14:paraId="0620455C" w14:textId="77777777" w:rsidR="00FB40C0" w:rsidRDefault="00FB40C0" w:rsidP="00FB40C0"/>
        </w:tc>
        <w:tc>
          <w:tcPr>
            <w:tcW w:w="1127" w:type="dxa"/>
          </w:tcPr>
          <w:p w14:paraId="1F1184D5" w14:textId="77777777" w:rsidR="00FB40C0" w:rsidRDefault="00FB40C0" w:rsidP="00FB40C0"/>
        </w:tc>
        <w:tc>
          <w:tcPr>
            <w:tcW w:w="1127" w:type="dxa"/>
          </w:tcPr>
          <w:p w14:paraId="7E21B1DF" w14:textId="77777777" w:rsidR="00FB40C0" w:rsidRDefault="00FB40C0" w:rsidP="00FB40C0"/>
        </w:tc>
        <w:tc>
          <w:tcPr>
            <w:tcW w:w="1127" w:type="dxa"/>
          </w:tcPr>
          <w:p w14:paraId="6DB1B7B0" w14:textId="67A7EB17" w:rsidR="00FB40C0" w:rsidRDefault="00FB40C0" w:rsidP="00FB40C0">
            <w:r w:rsidRPr="00C306CA">
              <w:t>-3.27657</w:t>
            </w:r>
          </w:p>
        </w:tc>
        <w:tc>
          <w:tcPr>
            <w:tcW w:w="1127" w:type="dxa"/>
          </w:tcPr>
          <w:p w14:paraId="55E0C88E" w14:textId="2FF2C831" w:rsidR="00FB40C0" w:rsidRDefault="00FB40C0" w:rsidP="00FB40C0">
            <w:r w:rsidRPr="00C306CA">
              <w:t>0.676</w:t>
            </w:r>
          </w:p>
        </w:tc>
      </w:tr>
      <w:tr w:rsidR="00FB40C0" w14:paraId="0FF68BF7" w14:textId="77777777" w:rsidTr="00FB40C0">
        <w:tc>
          <w:tcPr>
            <w:tcW w:w="1127" w:type="dxa"/>
          </w:tcPr>
          <w:p w14:paraId="24D27B21" w14:textId="77777777" w:rsidR="00FB40C0" w:rsidRDefault="00FB40C0" w:rsidP="00FB40C0"/>
        </w:tc>
        <w:tc>
          <w:tcPr>
            <w:tcW w:w="1127" w:type="dxa"/>
          </w:tcPr>
          <w:p w14:paraId="39CA5AE9" w14:textId="77777777" w:rsidR="00FB40C0" w:rsidRDefault="00FB40C0" w:rsidP="00FB40C0"/>
        </w:tc>
        <w:tc>
          <w:tcPr>
            <w:tcW w:w="1127" w:type="dxa"/>
          </w:tcPr>
          <w:p w14:paraId="230E5FC8" w14:textId="77777777" w:rsidR="00FB40C0" w:rsidRDefault="00FB40C0" w:rsidP="00FB40C0"/>
        </w:tc>
        <w:tc>
          <w:tcPr>
            <w:tcW w:w="1127" w:type="dxa"/>
          </w:tcPr>
          <w:p w14:paraId="797D4BE7" w14:textId="77777777" w:rsidR="00FB40C0" w:rsidRDefault="00FB40C0" w:rsidP="00FB40C0"/>
        </w:tc>
        <w:tc>
          <w:tcPr>
            <w:tcW w:w="1127" w:type="dxa"/>
          </w:tcPr>
          <w:p w14:paraId="56D5CB5C" w14:textId="77777777" w:rsidR="00FB40C0" w:rsidRDefault="00FB40C0" w:rsidP="00FB40C0"/>
        </w:tc>
        <w:tc>
          <w:tcPr>
            <w:tcW w:w="1127" w:type="dxa"/>
          </w:tcPr>
          <w:p w14:paraId="62E77EBB" w14:textId="77777777" w:rsidR="00FB40C0" w:rsidRDefault="00FB40C0" w:rsidP="00FB40C0"/>
        </w:tc>
        <w:tc>
          <w:tcPr>
            <w:tcW w:w="1127" w:type="dxa"/>
          </w:tcPr>
          <w:p w14:paraId="65F5C4DE" w14:textId="0FF6DCCA" w:rsidR="00FB40C0" w:rsidRDefault="00FB40C0" w:rsidP="00FB40C0">
            <w:r w:rsidRPr="00C306CA">
              <w:t>-3.27394</w:t>
            </w:r>
          </w:p>
        </w:tc>
        <w:tc>
          <w:tcPr>
            <w:tcW w:w="1127" w:type="dxa"/>
          </w:tcPr>
          <w:p w14:paraId="208E58EF" w14:textId="0C80F4D2" w:rsidR="00FB40C0" w:rsidRDefault="00FB40C0" w:rsidP="00FB40C0">
            <w:r w:rsidRPr="00C306CA">
              <w:t>0.676</w:t>
            </w:r>
          </w:p>
        </w:tc>
      </w:tr>
      <w:tr w:rsidR="00FB40C0" w14:paraId="1C79DBAC" w14:textId="77777777" w:rsidTr="00FB40C0">
        <w:tc>
          <w:tcPr>
            <w:tcW w:w="1127" w:type="dxa"/>
          </w:tcPr>
          <w:p w14:paraId="00642C9F" w14:textId="77777777" w:rsidR="00FB40C0" w:rsidRDefault="00FB40C0" w:rsidP="00FB40C0"/>
        </w:tc>
        <w:tc>
          <w:tcPr>
            <w:tcW w:w="1127" w:type="dxa"/>
          </w:tcPr>
          <w:p w14:paraId="1E10717B" w14:textId="77777777" w:rsidR="00FB40C0" w:rsidRDefault="00FB40C0" w:rsidP="00FB40C0"/>
        </w:tc>
        <w:tc>
          <w:tcPr>
            <w:tcW w:w="1127" w:type="dxa"/>
          </w:tcPr>
          <w:p w14:paraId="77DE4B7B" w14:textId="77777777" w:rsidR="00FB40C0" w:rsidRDefault="00FB40C0" w:rsidP="00FB40C0"/>
        </w:tc>
        <w:tc>
          <w:tcPr>
            <w:tcW w:w="1127" w:type="dxa"/>
          </w:tcPr>
          <w:p w14:paraId="2602A712" w14:textId="77777777" w:rsidR="00FB40C0" w:rsidRDefault="00FB40C0" w:rsidP="00FB40C0"/>
        </w:tc>
        <w:tc>
          <w:tcPr>
            <w:tcW w:w="1127" w:type="dxa"/>
          </w:tcPr>
          <w:p w14:paraId="4ED01AE8" w14:textId="77777777" w:rsidR="00FB40C0" w:rsidRDefault="00FB40C0" w:rsidP="00FB40C0"/>
        </w:tc>
        <w:tc>
          <w:tcPr>
            <w:tcW w:w="1127" w:type="dxa"/>
          </w:tcPr>
          <w:p w14:paraId="20A5070E" w14:textId="77777777" w:rsidR="00FB40C0" w:rsidRDefault="00FB40C0" w:rsidP="00FB40C0"/>
        </w:tc>
        <w:tc>
          <w:tcPr>
            <w:tcW w:w="1127" w:type="dxa"/>
          </w:tcPr>
          <w:p w14:paraId="760C7694" w14:textId="4A3CE20C" w:rsidR="00FB40C0" w:rsidRDefault="00FB40C0" w:rsidP="00FB40C0">
            <w:r w:rsidRPr="00C306CA">
              <w:t>-3.27158</w:t>
            </w:r>
          </w:p>
        </w:tc>
        <w:tc>
          <w:tcPr>
            <w:tcW w:w="1127" w:type="dxa"/>
          </w:tcPr>
          <w:p w14:paraId="572E0B71" w14:textId="1CB8C452" w:rsidR="00FB40C0" w:rsidRDefault="00FB40C0" w:rsidP="00FB40C0">
            <w:r w:rsidRPr="00C306CA">
              <w:t>0.677</w:t>
            </w:r>
          </w:p>
        </w:tc>
      </w:tr>
      <w:tr w:rsidR="00FB40C0" w14:paraId="24BB2C84" w14:textId="77777777" w:rsidTr="00FB40C0">
        <w:tc>
          <w:tcPr>
            <w:tcW w:w="1127" w:type="dxa"/>
          </w:tcPr>
          <w:p w14:paraId="09ED255D" w14:textId="77777777" w:rsidR="00FB40C0" w:rsidRDefault="00FB40C0" w:rsidP="00FB40C0"/>
        </w:tc>
        <w:tc>
          <w:tcPr>
            <w:tcW w:w="1127" w:type="dxa"/>
          </w:tcPr>
          <w:p w14:paraId="69BF0606" w14:textId="77777777" w:rsidR="00FB40C0" w:rsidRDefault="00FB40C0" w:rsidP="00FB40C0"/>
        </w:tc>
        <w:tc>
          <w:tcPr>
            <w:tcW w:w="1127" w:type="dxa"/>
          </w:tcPr>
          <w:p w14:paraId="6056F895" w14:textId="77777777" w:rsidR="00FB40C0" w:rsidRDefault="00FB40C0" w:rsidP="00FB40C0"/>
        </w:tc>
        <w:tc>
          <w:tcPr>
            <w:tcW w:w="1127" w:type="dxa"/>
          </w:tcPr>
          <w:p w14:paraId="038B5542" w14:textId="77777777" w:rsidR="00FB40C0" w:rsidRDefault="00FB40C0" w:rsidP="00FB40C0"/>
        </w:tc>
        <w:tc>
          <w:tcPr>
            <w:tcW w:w="1127" w:type="dxa"/>
          </w:tcPr>
          <w:p w14:paraId="13527263" w14:textId="77777777" w:rsidR="00FB40C0" w:rsidRDefault="00FB40C0" w:rsidP="00FB40C0"/>
        </w:tc>
        <w:tc>
          <w:tcPr>
            <w:tcW w:w="1127" w:type="dxa"/>
          </w:tcPr>
          <w:p w14:paraId="5CFAF649" w14:textId="77777777" w:rsidR="00FB40C0" w:rsidRDefault="00FB40C0" w:rsidP="00FB40C0"/>
        </w:tc>
        <w:tc>
          <w:tcPr>
            <w:tcW w:w="1127" w:type="dxa"/>
          </w:tcPr>
          <w:p w14:paraId="22C742CF" w14:textId="77504F15" w:rsidR="00FB40C0" w:rsidRDefault="00FB40C0" w:rsidP="00FB40C0">
            <w:r w:rsidRPr="00C306CA">
              <w:t>-3.26898</w:t>
            </w:r>
          </w:p>
        </w:tc>
        <w:tc>
          <w:tcPr>
            <w:tcW w:w="1127" w:type="dxa"/>
          </w:tcPr>
          <w:p w14:paraId="515AD571" w14:textId="5EF6DBE7" w:rsidR="00FB40C0" w:rsidRDefault="00FB40C0" w:rsidP="00FB40C0">
            <w:r w:rsidRPr="00C306CA">
              <w:t>0.677</w:t>
            </w:r>
          </w:p>
        </w:tc>
      </w:tr>
      <w:tr w:rsidR="00FB40C0" w14:paraId="2E7BCC62" w14:textId="77777777" w:rsidTr="00FB40C0">
        <w:tc>
          <w:tcPr>
            <w:tcW w:w="1127" w:type="dxa"/>
          </w:tcPr>
          <w:p w14:paraId="3BA77CF9" w14:textId="77777777" w:rsidR="00FB40C0" w:rsidRDefault="00FB40C0" w:rsidP="00FB40C0"/>
        </w:tc>
        <w:tc>
          <w:tcPr>
            <w:tcW w:w="1127" w:type="dxa"/>
          </w:tcPr>
          <w:p w14:paraId="23723F11" w14:textId="77777777" w:rsidR="00FB40C0" w:rsidRDefault="00FB40C0" w:rsidP="00FB40C0"/>
        </w:tc>
        <w:tc>
          <w:tcPr>
            <w:tcW w:w="1127" w:type="dxa"/>
          </w:tcPr>
          <w:p w14:paraId="70EA2426" w14:textId="77777777" w:rsidR="00FB40C0" w:rsidRDefault="00FB40C0" w:rsidP="00FB40C0"/>
        </w:tc>
        <w:tc>
          <w:tcPr>
            <w:tcW w:w="1127" w:type="dxa"/>
          </w:tcPr>
          <w:p w14:paraId="6179AFC0" w14:textId="77777777" w:rsidR="00FB40C0" w:rsidRDefault="00FB40C0" w:rsidP="00FB40C0"/>
        </w:tc>
        <w:tc>
          <w:tcPr>
            <w:tcW w:w="1127" w:type="dxa"/>
          </w:tcPr>
          <w:p w14:paraId="145852F6" w14:textId="77777777" w:rsidR="00FB40C0" w:rsidRDefault="00FB40C0" w:rsidP="00FB40C0"/>
        </w:tc>
        <w:tc>
          <w:tcPr>
            <w:tcW w:w="1127" w:type="dxa"/>
          </w:tcPr>
          <w:p w14:paraId="1B7364A9" w14:textId="77777777" w:rsidR="00FB40C0" w:rsidRDefault="00FB40C0" w:rsidP="00FB40C0"/>
        </w:tc>
        <w:tc>
          <w:tcPr>
            <w:tcW w:w="1127" w:type="dxa"/>
          </w:tcPr>
          <w:p w14:paraId="34E97133" w14:textId="3F5F0FC0" w:rsidR="00FB40C0" w:rsidRDefault="00FB40C0" w:rsidP="00FB40C0">
            <w:r w:rsidRPr="00C306CA">
              <w:t>-3.26648</w:t>
            </w:r>
          </w:p>
        </w:tc>
        <w:tc>
          <w:tcPr>
            <w:tcW w:w="1127" w:type="dxa"/>
          </w:tcPr>
          <w:p w14:paraId="7AA88824" w14:textId="3CEC02A1" w:rsidR="00FB40C0" w:rsidRDefault="00FB40C0" w:rsidP="00FB40C0">
            <w:r w:rsidRPr="00C306CA">
              <w:t>0.678</w:t>
            </w:r>
          </w:p>
        </w:tc>
      </w:tr>
      <w:tr w:rsidR="00FB40C0" w14:paraId="1C9BA0EE" w14:textId="77777777" w:rsidTr="00FB40C0">
        <w:tc>
          <w:tcPr>
            <w:tcW w:w="1127" w:type="dxa"/>
          </w:tcPr>
          <w:p w14:paraId="5E5C9674" w14:textId="77777777" w:rsidR="00FB40C0" w:rsidRDefault="00FB40C0" w:rsidP="00FB40C0"/>
        </w:tc>
        <w:tc>
          <w:tcPr>
            <w:tcW w:w="1127" w:type="dxa"/>
          </w:tcPr>
          <w:p w14:paraId="2104CB97" w14:textId="77777777" w:rsidR="00FB40C0" w:rsidRDefault="00FB40C0" w:rsidP="00FB40C0"/>
        </w:tc>
        <w:tc>
          <w:tcPr>
            <w:tcW w:w="1127" w:type="dxa"/>
          </w:tcPr>
          <w:p w14:paraId="50032577" w14:textId="77777777" w:rsidR="00FB40C0" w:rsidRDefault="00FB40C0" w:rsidP="00FB40C0"/>
        </w:tc>
        <w:tc>
          <w:tcPr>
            <w:tcW w:w="1127" w:type="dxa"/>
          </w:tcPr>
          <w:p w14:paraId="23C11642" w14:textId="77777777" w:rsidR="00FB40C0" w:rsidRDefault="00FB40C0" w:rsidP="00FB40C0"/>
        </w:tc>
        <w:tc>
          <w:tcPr>
            <w:tcW w:w="1127" w:type="dxa"/>
          </w:tcPr>
          <w:p w14:paraId="417F9527" w14:textId="77777777" w:rsidR="00FB40C0" w:rsidRDefault="00FB40C0" w:rsidP="00FB40C0"/>
        </w:tc>
        <w:tc>
          <w:tcPr>
            <w:tcW w:w="1127" w:type="dxa"/>
          </w:tcPr>
          <w:p w14:paraId="5689D554" w14:textId="77777777" w:rsidR="00FB40C0" w:rsidRDefault="00FB40C0" w:rsidP="00FB40C0"/>
        </w:tc>
        <w:tc>
          <w:tcPr>
            <w:tcW w:w="1127" w:type="dxa"/>
          </w:tcPr>
          <w:p w14:paraId="00C9E165" w14:textId="452DB813" w:rsidR="00FB40C0" w:rsidRDefault="00FB40C0" w:rsidP="00FB40C0">
            <w:r w:rsidRPr="00C306CA">
              <w:t>-3.26407</w:t>
            </w:r>
          </w:p>
        </w:tc>
        <w:tc>
          <w:tcPr>
            <w:tcW w:w="1127" w:type="dxa"/>
          </w:tcPr>
          <w:p w14:paraId="5BD8860E" w14:textId="05FB85BA" w:rsidR="00FB40C0" w:rsidRDefault="00FB40C0" w:rsidP="00FB40C0">
            <w:r w:rsidRPr="00C306CA">
              <w:t>0.678</w:t>
            </w:r>
          </w:p>
        </w:tc>
      </w:tr>
      <w:tr w:rsidR="00FB40C0" w14:paraId="7E1CF776" w14:textId="77777777" w:rsidTr="00FB40C0">
        <w:tc>
          <w:tcPr>
            <w:tcW w:w="1127" w:type="dxa"/>
          </w:tcPr>
          <w:p w14:paraId="1979813C" w14:textId="77777777" w:rsidR="00FB40C0" w:rsidRDefault="00FB40C0" w:rsidP="00FB40C0"/>
        </w:tc>
        <w:tc>
          <w:tcPr>
            <w:tcW w:w="1127" w:type="dxa"/>
          </w:tcPr>
          <w:p w14:paraId="655FAC2B" w14:textId="77777777" w:rsidR="00FB40C0" w:rsidRDefault="00FB40C0" w:rsidP="00FB40C0"/>
        </w:tc>
        <w:tc>
          <w:tcPr>
            <w:tcW w:w="1127" w:type="dxa"/>
          </w:tcPr>
          <w:p w14:paraId="225CD181" w14:textId="77777777" w:rsidR="00FB40C0" w:rsidRDefault="00FB40C0" w:rsidP="00FB40C0"/>
        </w:tc>
        <w:tc>
          <w:tcPr>
            <w:tcW w:w="1127" w:type="dxa"/>
          </w:tcPr>
          <w:p w14:paraId="5DDDFA35" w14:textId="77777777" w:rsidR="00FB40C0" w:rsidRDefault="00FB40C0" w:rsidP="00FB40C0"/>
        </w:tc>
        <w:tc>
          <w:tcPr>
            <w:tcW w:w="1127" w:type="dxa"/>
          </w:tcPr>
          <w:p w14:paraId="27D4B3DF" w14:textId="77777777" w:rsidR="00FB40C0" w:rsidRDefault="00FB40C0" w:rsidP="00FB40C0"/>
        </w:tc>
        <w:tc>
          <w:tcPr>
            <w:tcW w:w="1127" w:type="dxa"/>
          </w:tcPr>
          <w:p w14:paraId="26054C14" w14:textId="77777777" w:rsidR="00FB40C0" w:rsidRDefault="00FB40C0" w:rsidP="00FB40C0"/>
        </w:tc>
        <w:tc>
          <w:tcPr>
            <w:tcW w:w="1127" w:type="dxa"/>
          </w:tcPr>
          <w:p w14:paraId="34445B7B" w14:textId="1D45D55D" w:rsidR="00FB40C0" w:rsidRDefault="00FB40C0" w:rsidP="00FB40C0">
            <w:r w:rsidRPr="00C306CA">
              <w:t>-3.26184</w:t>
            </w:r>
          </w:p>
        </w:tc>
        <w:tc>
          <w:tcPr>
            <w:tcW w:w="1127" w:type="dxa"/>
          </w:tcPr>
          <w:p w14:paraId="3D764AB6" w14:textId="1B170B62" w:rsidR="00FB40C0" w:rsidRDefault="00FB40C0" w:rsidP="00FB40C0">
            <w:r w:rsidRPr="00C306CA">
              <w:t>0.679</w:t>
            </w:r>
          </w:p>
        </w:tc>
      </w:tr>
      <w:tr w:rsidR="00FB40C0" w14:paraId="0FA44899" w14:textId="77777777" w:rsidTr="00FB40C0">
        <w:tc>
          <w:tcPr>
            <w:tcW w:w="1127" w:type="dxa"/>
          </w:tcPr>
          <w:p w14:paraId="384E77C8" w14:textId="77777777" w:rsidR="00FB40C0" w:rsidRDefault="00FB40C0" w:rsidP="00FB40C0"/>
        </w:tc>
        <w:tc>
          <w:tcPr>
            <w:tcW w:w="1127" w:type="dxa"/>
          </w:tcPr>
          <w:p w14:paraId="35560EB2" w14:textId="77777777" w:rsidR="00FB40C0" w:rsidRDefault="00FB40C0" w:rsidP="00FB40C0"/>
        </w:tc>
        <w:tc>
          <w:tcPr>
            <w:tcW w:w="1127" w:type="dxa"/>
          </w:tcPr>
          <w:p w14:paraId="417E90BD" w14:textId="77777777" w:rsidR="00FB40C0" w:rsidRDefault="00FB40C0" w:rsidP="00FB40C0"/>
        </w:tc>
        <w:tc>
          <w:tcPr>
            <w:tcW w:w="1127" w:type="dxa"/>
          </w:tcPr>
          <w:p w14:paraId="2F8386D7" w14:textId="77777777" w:rsidR="00FB40C0" w:rsidRDefault="00FB40C0" w:rsidP="00FB40C0"/>
        </w:tc>
        <w:tc>
          <w:tcPr>
            <w:tcW w:w="1127" w:type="dxa"/>
          </w:tcPr>
          <w:p w14:paraId="63D8BA53" w14:textId="77777777" w:rsidR="00FB40C0" w:rsidRDefault="00FB40C0" w:rsidP="00FB40C0"/>
        </w:tc>
        <w:tc>
          <w:tcPr>
            <w:tcW w:w="1127" w:type="dxa"/>
          </w:tcPr>
          <w:p w14:paraId="0C70E24A" w14:textId="77777777" w:rsidR="00FB40C0" w:rsidRDefault="00FB40C0" w:rsidP="00FB40C0"/>
        </w:tc>
        <w:tc>
          <w:tcPr>
            <w:tcW w:w="1127" w:type="dxa"/>
          </w:tcPr>
          <w:p w14:paraId="61A5E615" w14:textId="5E1C63B9" w:rsidR="00FB40C0" w:rsidRDefault="00FB40C0" w:rsidP="00FB40C0">
            <w:r w:rsidRPr="00C306CA">
              <w:t>-3.25922</w:t>
            </w:r>
          </w:p>
        </w:tc>
        <w:tc>
          <w:tcPr>
            <w:tcW w:w="1127" w:type="dxa"/>
          </w:tcPr>
          <w:p w14:paraId="34788C1F" w14:textId="022AA819" w:rsidR="00FB40C0" w:rsidRDefault="00FB40C0" w:rsidP="00FB40C0">
            <w:r w:rsidRPr="00C306CA">
              <w:t>0.679</w:t>
            </w:r>
          </w:p>
        </w:tc>
      </w:tr>
      <w:tr w:rsidR="00FB40C0" w14:paraId="3E174037" w14:textId="77777777" w:rsidTr="00FB40C0">
        <w:tc>
          <w:tcPr>
            <w:tcW w:w="1127" w:type="dxa"/>
          </w:tcPr>
          <w:p w14:paraId="2C81C610" w14:textId="77777777" w:rsidR="00FB40C0" w:rsidRDefault="00FB40C0" w:rsidP="00FB40C0"/>
        </w:tc>
        <w:tc>
          <w:tcPr>
            <w:tcW w:w="1127" w:type="dxa"/>
          </w:tcPr>
          <w:p w14:paraId="09981B4C" w14:textId="77777777" w:rsidR="00FB40C0" w:rsidRDefault="00FB40C0" w:rsidP="00FB40C0"/>
        </w:tc>
        <w:tc>
          <w:tcPr>
            <w:tcW w:w="1127" w:type="dxa"/>
          </w:tcPr>
          <w:p w14:paraId="2B5BF107" w14:textId="77777777" w:rsidR="00FB40C0" w:rsidRDefault="00FB40C0" w:rsidP="00FB40C0"/>
        </w:tc>
        <w:tc>
          <w:tcPr>
            <w:tcW w:w="1127" w:type="dxa"/>
          </w:tcPr>
          <w:p w14:paraId="013A58C9" w14:textId="77777777" w:rsidR="00FB40C0" w:rsidRDefault="00FB40C0" w:rsidP="00FB40C0"/>
        </w:tc>
        <w:tc>
          <w:tcPr>
            <w:tcW w:w="1127" w:type="dxa"/>
          </w:tcPr>
          <w:p w14:paraId="366CD62F" w14:textId="77777777" w:rsidR="00FB40C0" w:rsidRDefault="00FB40C0" w:rsidP="00FB40C0"/>
        </w:tc>
        <w:tc>
          <w:tcPr>
            <w:tcW w:w="1127" w:type="dxa"/>
          </w:tcPr>
          <w:p w14:paraId="0861A7A3" w14:textId="77777777" w:rsidR="00FB40C0" w:rsidRDefault="00FB40C0" w:rsidP="00FB40C0"/>
        </w:tc>
        <w:tc>
          <w:tcPr>
            <w:tcW w:w="1127" w:type="dxa"/>
          </w:tcPr>
          <w:p w14:paraId="2568E000" w14:textId="397F6C2C" w:rsidR="00FB40C0" w:rsidRDefault="00FB40C0" w:rsidP="00FB40C0">
            <w:r w:rsidRPr="00C306CA">
              <w:t>-3.25678</w:t>
            </w:r>
          </w:p>
        </w:tc>
        <w:tc>
          <w:tcPr>
            <w:tcW w:w="1127" w:type="dxa"/>
          </w:tcPr>
          <w:p w14:paraId="436613ED" w14:textId="6865AA74" w:rsidR="00FB40C0" w:rsidRDefault="00FB40C0" w:rsidP="00FB40C0">
            <w:r w:rsidRPr="00C306CA">
              <w:t>0.68</w:t>
            </w:r>
          </w:p>
        </w:tc>
      </w:tr>
      <w:tr w:rsidR="00FB40C0" w14:paraId="17A22BEA" w14:textId="77777777" w:rsidTr="00FB40C0">
        <w:tc>
          <w:tcPr>
            <w:tcW w:w="1127" w:type="dxa"/>
          </w:tcPr>
          <w:p w14:paraId="1D076502" w14:textId="77777777" w:rsidR="00FB40C0" w:rsidRDefault="00FB40C0" w:rsidP="00FB40C0"/>
        </w:tc>
        <w:tc>
          <w:tcPr>
            <w:tcW w:w="1127" w:type="dxa"/>
          </w:tcPr>
          <w:p w14:paraId="3FBACE33" w14:textId="77777777" w:rsidR="00FB40C0" w:rsidRDefault="00FB40C0" w:rsidP="00FB40C0"/>
        </w:tc>
        <w:tc>
          <w:tcPr>
            <w:tcW w:w="1127" w:type="dxa"/>
          </w:tcPr>
          <w:p w14:paraId="7C855783" w14:textId="77777777" w:rsidR="00FB40C0" w:rsidRDefault="00FB40C0" w:rsidP="00FB40C0"/>
        </w:tc>
        <w:tc>
          <w:tcPr>
            <w:tcW w:w="1127" w:type="dxa"/>
          </w:tcPr>
          <w:p w14:paraId="227B2664" w14:textId="77777777" w:rsidR="00FB40C0" w:rsidRDefault="00FB40C0" w:rsidP="00FB40C0"/>
        </w:tc>
        <w:tc>
          <w:tcPr>
            <w:tcW w:w="1127" w:type="dxa"/>
          </w:tcPr>
          <w:p w14:paraId="697C9016" w14:textId="77777777" w:rsidR="00FB40C0" w:rsidRDefault="00FB40C0" w:rsidP="00FB40C0"/>
        </w:tc>
        <w:tc>
          <w:tcPr>
            <w:tcW w:w="1127" w:type="dxa"/>
          </w:tcPr>
          <w:p w14:paraId="6AB079F3" w14:textId="77777777" w:rsidR="00FB40C0" w:rsidRDefault="00FB40C0" w:rsidP="00FB40C0"/>
        </w:tc>
        <w:tc>
          <w:tcPr>
            <w:tcW w:w="1127" w:type="dxa"/>
          </w:tcPr>
          <w:p w14:paraId="0F4356F1" w14:textId="1F490626" w:rsidR="00FB40C0" w:rsidRDefault="00FB40C0" w:rsidP="00FB40C0">
            <w:r w:rsidRPr="00C306CA">
              <w:t>-3.25435</w:t>
            </w:r>
          </w:p>
        </w:tc>
        <w:tc>
          <w:tcPr>
            <w:tcW w:w="1127" w:type="dxa"/>
          </w:tcPr>
          <w:p w14:paraId="256B121A" w14:textId="4F7DA9C2" w:rsidR="00FB40C0" w:rsidRDefault="00FB40C0" w:rsidP="00FB40C0">
            <w:r w:rsidRPr="00C306CA">
              <w:t>0.68</w:t>
            </w:r>
          </w:p>
        </w:tc>
      </w:tr>
      <w:tr w:rsidR="00FB40C0" w14:paraId="09315AF7" w14:textId="77777777" w:rsidTr="00FB40C0">
        <w:tc>
          <w:tcPr>
            <w:tcW w:w="1127" w:type="dxa"/>
          </w:tcPr>
          <w:p w14:paraId="437B79E3" w14:textId="77777777" w:rsidR="00FB40C0" w:rsidRDefault="00FB40C0" w:rsidP="00FB40C0"/>
        </w:tc>
        <w:tc>
          <w:tcPr>
            <w:tcW w:w="1127" w:type="dxa"/>
          </w:tcPr>
          <w:p w14:paraId="72FFD70C" w14:textId="77777777" w:rsidR="00FB40C0" w:rsidRDefault="00FB40C0" w:rsidP="00FB40C0"/>
        </w:tc>
        <w:tc>
          <w:tcPr>
            <w:tcW w:w="1127" w:type="dxa"/>
          </w:tcPr>
          <w:p w14:paraId="5BE9E28A" w14:textId="77777777" w:rsidR="00FB40C0" w:rsidRDefault="00FB40C0" w:rsidP="00FB40C0"/>
        </w:tc>
        <w:tc>
          <w:tcPr>
            <w:tcW w:w="1127" w:type="dxa"/>
          </w:tcPr>
          <w:p w14:paraId="36A4B9A6" w14:textId="77777777" w:rsidR="00FB40C0" w:rsidRDefault="00FB40C0" w:rsidP="00FB40C0"/>
        </w:tc>
        <w:tc>
          <w:tcPr>
            <w:tcW w:w="1127" w:type="dxa"/>
          </w:tcPr>
          <w:p w14:paraId="6872F642" w14:textId="77777777" w:rsidR="00FB40C0" w:rsidRDefault="00FB40C0" w:rsidP="00FB40C0"/>
        </w:tc>
        <w:tc>
          <w:tcPr>
            <w:tcW w:w="1127" w:type="dxa"/>
          </w:tcPr>
          <w:p w14:paraId="1D5E43D4" w14:textId="77777777" w:rsidR="00FB40C0" w:rsidRDefault="00FB40C0" w:rsidP="00FB40C0"/>
        </w:tc>
        <w:tc>
          <w:tcPr>
            <w:tcW w:w="1127" w:type="dxa"/>
          </w:tcPr>
          <w:p w14:paraId="445CED8A" w14:textId="22E65C08" w:rsidR="00FB40C0" w:rsidRDefault="00FB40C0" w:rsidP="00FB40C0">
            <w:r w:rsidRPr="00C306CA">
              <w:t>-3.25208</w:t>
            </w:r>
          </w:p>
        </w:tc>
        <w:tc>
          <w:tcPr>
            <w:tcW w:w="1127" w:type="dxa"/>
          </w:tcPr>
          <w:p w14:paraId="3C119296" w14:textId="7A656F9A" w:rsidR="00FB40C0" w:rsidRDefault="00FB40C0" w:rsidP="00FB40C0">
            <w:r w:rsidRPr="00C306CA">
              <w:t>0.681</w:t>
            </w:r>
          </w:p>
        </w:tc>
      </w:tr>
      <w:tr w:rsidR="00FB40C0" w14:paraId="67FFEAEF" w14:textId="77777777" w:rsidTr="00FB40C0">
        <w:tc>
          <w:tcPr>
            <w:tcW w:w="1127" w:type="dxa"/>
          </w:tcPr>
          <w:p w14:paraId="457B5A5F" w14:textId="77777777" w:rsidR="00FB40C0" w:rsidRDefault="00FB40C0" w:rsidP="00FB40C0"/>
        </w:tc>
        <w:tc>
          <w:tcPr>
            <w:tcW w:w="1127" w:type="dxa"/>
          </w:tcPr>
          <w:p w14:paraId="2846C189" w14:textId="77777777" w:rsidR="00FB40C0" w:rsidRDefault="00FB40C0" w:rsidP="00FB40C0"/>
        </w:tc>
        <w:tc>
          <w:tcPr>
            <w:tcW w:w="1127" w:type="dxa"/>
          </w:tcPr>
          <w:p w14:paraId="3D7B6223" w14:textId="77777777" w:rsidR="00FB40C0" w:rsidRDefault="00FB40C0" w:rsidP="00FB40C0"/>
        </w:tc>
        <w:tc>
          <w:tcPr>
            <w:tcW w:w="1127" w:type="dxa"/>
          </w:tcPr>
          <w:p w14:paraId="4170A97D" w14:textId="77777777" w:rsidR="00FB40C0" w:rsidRDefault="00FB40C0" w:rsidP="00FB40C0"/>
        </w:tc>
        <w:tc>
          <w:tcPr>
            <w:tcW w:w="1127" w:type="dxa"/>
          </w:tcPr>
          <w:p w14:paraId="1A22F2E9" w14:textId="77777777" w:rsidR="00FB40C0" w:rsidRDefault="00FB40C0" w:rsidP="00FB40C0"/>
        </w:tc>
        <w:tc>
          <w:tcPr>
            <w:tcW w:w="1127" w:type="dxa"/>
          </w:tcPr>
          <w:p w14:paraId="49CD8798" w14:textId="77777777" w:rsidR="00FB40C0" w:rsidRDefault="00FB40C0" w:rsidP="00FB40C0"/>
        </w:tc>
        <w:tc>
          <w:tcPr>
            <w:tcW w:w="1127" w:type="dxa"/>
          </w:tcPr>
          <w:p w14:paraId="6CD7BFD6" w14:textId="207758D7" w:rsidR="00FB40C0" w:rsidRDefault="00FB40C0" w:rsidP="00FB40C0">
            <w:r w:rsidRPr="00C306CA">
              <w:t>-3.24999</w:t>
            </w:r>
          </w:p>
        </w:tc>
        <w:tc>
          <w:tcPr>
            <w:tcW w:w="1127" w:type="dxa"/>
          </w:tcPr>
          <w:p w14:paraId="2BE76AFB" w14:textId="1D97E72E" w:rsidR="00FB40C0" w:rsidRDefault="00FB40C0" w:rsidP="00FB40C0">
            <w:r w:rsidRPr="00C306CA">
              <w:t>0.681</w:t>
            </w:r>
          </w:p>
        </w:tc>
      </w:tr>
      <w:tr w:rsidR="00FB40C0" w14:paraId="70EF2A98" w14:textId="77777777" w:rsidTr="00FB40C0">
        <w:tc>
          <w:tcPr>
            <w:tcW w:w="1127" w:type="dxa"/>
          </w:tcPr>
          <w:p w14:paraId="5FE4C52A" w14:textId="77777777" w:rsidR="00FB40C0" w:rsidRDefault="00FB40C0" w:rsidP="00FB40C0"/>
        </w:tc>
        <w:tc>
          <w:tcPr>
            <w:tcW w:w="1127" w:type="dxa"/>
          </w:tcPr>
          <w:p w14:paraId="666CBD23" w14:textId="77777777" w:rsidR="00FB40C0" w:rsidRDefault="00FB40C0" w:rsidP="00FB40C0"/>
        </w:tc>
        <w:tc>
          <w:tcPr>
            <w:tcW w:w="1127" w:type="dxa"/>
          </w:tcPr>
          <w:p w14:paraId="74A0E298" w14:textId="77777777" w:rsidR="00FB40C0" w:rsidRDefault="00FB40C0" w:rsidP="00FB40C0"/>
        </w:tc>
        <w:tc>
          <w:tcPr>
            <w:tcW w:w="1127" w:type="dxa"/>
          </w:tcPr>
          <w:p w14:paraId="5B21DD39" w14:textId="77777777" w:rsidR="00FB40C0" w:rsidRDefault="00FB40C0" w:rsidP="00FB40C0"/>
        </w:tc>
        <w:tc>
          <w:tcPr>
            <w:tcW w:w="1127" w:type="dxa"/>
          </w:tcPr>
          <w:p w14:paraId="3D30C539" w14:textId="77777777" w:rsidR="00FB40C0" w:rsidRDefault="00FB40C0" w:rsidP="00FB40C0"/>
        </w:tc>
        <w:tc>
          <w:tcPr>
            <w:tcW w:w="1127" w:type="dxa"/>
          </w:tcPr>
          <w:p w14:paraId="130AFCAB" w14:textId="77777777" w:rsidR="00FB40C0" w:rsidRDefault="00FB40C0" w:rsidP="00FB40C0"/>
        </w:tc>
        <w:tc>
          <w:tcPr>
            <w:tcW w:w="1127" w:type="dxa"/>
          </w:tcPr>
          <w:p w14:paraId="278BE13F" w14:textId="678C9697" w:rsidR="00FB40C0" w:rsidRDefault="00FB40C0" w:rsidP="00FB40C0">
            <w:r w:rsidRPr="00C306CA">
              <w:t>-3.24783</w:t>
            </w:r>
          </w:p>
        </w:tc>
        <w:tc>
          <w:tcPr>
            <w:tcW w:w="1127" w:type="dxa"/>
          </w:tcPr>
          <w:p w14:paraId="3C4CFF69" w14:textId="177A189E" w:rsidR="00FB40C0" w:rsidRDefault="00FB40C0" w:rsidP="00FB40C0">
            <w:r w:rsidRPr="00C306CA">
              <w:t>0.682</w:t>
            </w:r>
          </w:p>
        </w:tc>
      </w:tr>
      <w:tr w:rsidR="00FB40C0" w14:paraId="59DCC64A" w14:textId="77777777" w:rsidTr="00FB40C0">
        <w:tc>
          <w:tcPr>
            <w:tcW w:w="1127" w:type="dxa"/>
          </w:tcPr>
          <w:p w14:paraId="2242060D" w14:textId="77777777" w:rsidR="00FB40C0" w:rsidRDefault="00FB40C0" w:rsidP="00FB40C0"/>
        </w:tc>
        <w:tc>
          <w:tcPr>
            <w:tcW w:w="1127" w:type="dxa"/>
          </w:tcPr>
          <w:p w14:paraId="59EEEBE0" w14:textId="77777777" w:rsidR="00FB40C0" w:rsidRDefault="00FB40C0" w:rsidP="00FB40C0"/>
        </w:tc>
        <w:tc>
          <w:tcPr>
            <w:tcW w:w="1127" w:type="dxa"/>
          </w:tcPr>
          <w:p w14:paraId="3DDBD155" w14:textId="77777777" w:rsidR="00FB40C0" w:rsidRDefault="00FB40C0" w:rsidP="00FB40C0"/>
        </w:tc>
        <w:tc>
          <w:tcPr>
            <w:tcW w:w="1127" w:type="dxa"/>
          </w:tcPr>
          <w:p w14:paraId="34FA855E" w14:textId="77777777" w:rsidR="00FB40C0" w:rsidRDefault="00FB40C0" w:rsidP="00FB40C0"/>
        </w:tc>
        <w:tc>
          <w:tcPr>
            <w:tcW w:w="1127" w:type="dxa"/>
          </w:tcPr>
          <w:p w14:paraId="09DB38AD" w14:textId="77777777" w:rsidR="00FB40C0" w:rsidRDefault="00FB40C0" w:rsidP="00FB40C0"/>
        </w:tc>
        <w:tc>
          <w:tcPr>
            <w:tcW w:w="1127" w:type="dxa"/>
          </w:tcPr>
          <w:p w14:paraId="3A19E9F0" w14:textId="77777777" w:rsidR="00FB40C0" w:rsidRDefault="00FB40C0" w:rsidP="00FB40C0"/>
        </w:tc>
        <w:tc>
          <w:tcPr>
            <w:tcW w:w="1127" w:type="dxa"/>
          </w:tcPr>
          <w:p w14:paraId="0F3072A8" w14:textId="420F1F3E" w:rsidR="00FB40C0" w:rsidRDefault="00FB40C0" w:rsidP="00FB40C0">
            <w:r w:rsidRPr="00C306CA">
              <w:t>-3.24567</w:t>
            </w:r>
          </w:p>
        </w:tc>
        <w:tc>
          <w:tcPr>
            <w:tcW w:w="1127" w:type="dxa"/>
          </w:tcPr>
          <w:p w14:paraId="50AB6209" w14:textId="592E700E" w:rsidR="00FB40C0" w:rsidRDefault="00FB40C0" w:rsidP="00FB40C0">
            <w:r w:rsidRPr="00C306CA">
              <w:t>0.682</w:t>
            </w:r>
          </w:p>
        </w:tc>
      </w:tr>
      <w:tr w:rsidR="00FB40C0" w14:paraId="27591FBD" w14:textId="77777777" w:rsidTr="00FB40C0">
        <w:tc>
          <w:tcPr>
            <w:tcW w:w="1127" w:type="dxa"/>
          </w:tcPr>
          <w:p w14:paraId="05AFE89E" w14:textId="77777777" w:rsidR="00FB40C0" w:rsidRDefault="00FB40C0" w:rsidP="00FB40C0"/>
        </w:tc>
        <w:tc>
          <w:tcPr>
            <w:tcW w:w="1127" w:type="dxa"/>
          </w:tcPr>
          <w:p w14:paraId="487B9FCF" w14:textId="77777777" w:rsidR="00FB40C0" w:rsidRDefault="00FB40C0" w:rsidP="00FB40C0"/>
        </w:tc>
        <w:tc>
          <w:tcPr>
            <w:tcW w:w="1127" w:type="dxa"/>
          </w:tcPr>
          <w:p w14:paraId="49AE9AB2" w14:textId="77777777" w:rsidR="00FB40C0" w:rsidRDefault="00FB40C0" w:rsidP="00FB40C0"/>
        </w:tc>
        <w:tc>
          <w:tcPr>
            <w:tcW w:w="1127" w:type="dxa"/>
          </w:tcPr>
          <w:p w14:paraId="4A7177FA" w14:textId="77777777" w:rsidR="00FB40C0" w:rsidRDefault="00FB40C0" w:rsidP="00FB40C0"/>
        </w:tc>
        <w:tc>
          <w:tcPr>
            <w:tcW w:w="1127" w:type="dxa"/>
          </w:tcPr>
          <w:p w14:paraId="7E149F70" w14:textId="77777777" w:rsidR="00FB40C0" w:rsidRDefault="00FB40C0" w:rsidP="00FB40C0"/>
        </w:tc>
        <w:tc>
          <w:tcPr>
            <w:tcW w:w="1127" w:type="dxa"/>
          </w:tcPr>
          <w:p w14:paraId="783581EC" w14:textId="77777777" w:rsidR="00FB40C0" w:rsidRDefault="00FB40C0" w:rsidP="00FB40C0"/>
        </w:tc>
        <w:tc>
          <w:tcPr>
            <w:tcW w:w="1127" w:type="dxa"/>
          </w:tcPr>
          <w:p w14:paraId="37C62CDA" w14:textId="658D9D74" w:rsidR="00FB40C0" w:rsidRDefault="00FB40C0" w:rsidP="00FB40C0">
            <w:r w:rsidRPr="00C306CA">
              <w:t>-3.2433</w:t>
            </w:r>
          </w:p>
        </w:tc>
        <w:tc>
          <w:tcPr>
            <w:tcW w:w="1127" w:type="dxa"/>
          </w:tcPr>
          <w:p w14:paraId="48B3733F" w14:textId="04DE5937" w:rsidR="00FB40C0" w:rsidRDefault="00FB40C0" w:rsidP="00FB40C0">
            <w:r w:rsidRPr="00C306CA">
              <w:t>0.683</w:t>
            </w:r>
          </w:p>
        </w:tc>
      </w:tr>
      <w:tr w:rsidR="00FB40C0" w14:paraId="01BCC858" w14:textId="77777777" w:rsidTr="00FB40C0">
        <w:tc>
          <w:tcPr>
            <w:tcW w:w="1127" w:type="dxa"/>
          </w:tcPr>
          <w:p w14:paraId="2123660F" w14:textId="77777777" w:rsidR="00FB40C0" w:rsidRDefault="00FB40C0" w:rsidP="00FB40C0"/>
        </w:tc>
        <w:tc>
          <w:tcPr>
            <w:tcW w:w="1127" w:type="dxa"/>
          </w:tcPr>
          <w:p w14:paraId="660F2377" w14:textId="77777777" w:rsidR="00FB40C0" w:rsidRDefault="00FB40C0" w:rsidP="00FB40C0"/>
        </w:tc>
        <w:tc>
          <w:tcPr>
            <w:tcW w:w="1127" w:type="dxa"/>
          </w:tcPr>
          <w:p w14:paraId="6DD07A26" w14:textId="77777777" w:rsidR="00FB40C0" w:rsidRDefault="00FB40C0" w:rsidP="00FB40C0"/>
        </w:tc>
        <w:tc>
          <w:tcPr>
            <w:tcW w:w="1127" w:type="dxa"/>
          </w:tcPr>
          <w:p w14:paraId="71EAEF8D" w14:textId="77777777" w:rsidR="00FB40C0" w:rsidRDefault="00FB40C0" w:rsidP="00FB40C0"/>
        </w:tc>
        <w:tc>
          <w:tcPr>
            <w:tcW w:w="1127" w:type="dxa"/>
          </w:tcPr>
          <w:p w14:paraId="5CF4D5DA" w14:textId="77777777" w:rsidR="00FB40C0" w:rsidRDefault="00FB40C0" w:rsidP="00FB40C0"/>
        </w:tc>
        <w:tc>
          <w:tcPr>
            <w:tcW w:w="1127" w:type="dxa"/>
          </w:tcPr>
          <w:p w14:paraId="37BD001C" w14:textId="77777777" w:rsidR="00FB40C0" w:rsidRDefault="00FB40C0" w:rsidP="00FB40C0"/>
        </w:tc>
        <w:tc>
          <w:tcPr>
            <w:tcW w:w="1127" w:type="dxa"/>
          </w:tcPr>
          <w:p w14:paraId="68BA0BEF" w14:textId="61113FF0" w:rsidR="00FB40C0" w:rsidRDefault="00FB40C0" w:rsidP="00FB40C0">
            <w:r w:rsidRPr="00C306CA">
              <w:t>-3.2411</w:t>
            </w:r>
          </w:p>
        </w:tc>
        <w:tc>
          <w:tcPr>
            <w:tcW w:w="1127" w:type="dxa"/>
          </w:tcPr>
          <w:p w14:paraId="4468C0E4" w14:textId="6DCEB36D" w:rsidR="00FB40C0" w:rsidRDefault="00FB40C0" w:rsidP="00FB40C0">
            <w:r w:rsidRPr="00C306CA">
              <w:t>0.683</w:t>
            </w:r>
          </w:p>
        </w:tc>
      </w:tr>
      <w:tr w:rsidR="00FB40C0" w14:paraId="199D76E3" w14:textId="77777777" w:rsidTr="00FB40C0">
        <w:tc>
          <w:tcPr>
            <w:tcW w:w="1127" w:type="dxa"/>
          </w:tcPr>
          <w:p w14:paraId="425E7F75" w14:textId="77777777" w:rsidR="00FB40C0" w:rsidRDefault="00FB40C0" w:rsidP="00FB40C0"/>
        </w:tc>
        <w:tc>
          <w:tcPr>
            <w:tcW w:w="1127" w:type="dxa"/>
          </w:tcPr>
          <w:p w14:paraId="3E4C7AC8" w14:textId="77777777" w:rsidR="00FB40C0" w:rsidRDefault="00FB40C0" w:rsidP="00FB40C0"/>
        </w:tc>
        <w:tc>
          <w:tcPr>
            <w:tcW w:w="1127" w:type="dxa"/>
          </w:tcPr>
          <w:p w14:paraId="170F1BE2" w14:textId="77777777" w:rsidR="00FB40C0" w:rsidRDefault="00FB40C0" w:rsidP="00FB40C0"/>
        </w:tc>
        <w:tc>
          <w:tcPr>
            <w:tcW w:w="1127" w:type="dxa"/>
          </w:tcPr>
          <w:p w14:paraId="39AD5CAF" w14:textId="77777777" w:rsidR="00FB40C0" w:rsidRDefault="00FB40C0" w:rsidP="00FB40C0"/>
        </w:tc>
        <w:tc>
          <w:tcPr>
            <w:tcW w:w="1127" w:type="dxa"/>
          </w:tcPr>
          <w:p w14:paraId="4AC96629" w14:textId="77777777" w:rsidR="00FB40C0" w:rsidRDefault="00FB40C0" w:rsidP="00FB40C0"/>
        </w:tc>
        <w:tc>
          <w:tcPr>
            <w:tcW w:w="1127" w:type="dxa"/>
          </w:tcPr>
          <w:p w14:paraId="2B6122C4" w14:textId="77777777" w:rsidR="00FB40C0" w:rsidRDefault="00FB40C0" w:rsidP="00FB40C0"/>
        </w:tc>
        <w:tc>
          <w:tcPr>
            <w:tcW w:w="1127" w:type="dxa"/>
          </w:tcPr>
          <w:p w14:paraId="487F73F2" w14:textId="2DC64340" w:rsidR="00FB40C0" w:rsidRDefault="00FB40C0" w:rsidP="00FB40C0">
            <w:r w:rsidRPr="00C306CA">
              <w:t>-3.23905</w:t>
            </w:r>
          </w:p>
        </w:tc>
        <w:tc>
          <w:tcPr>
            <w:tcW w:w="1127" w:type="dxa"/>
          </w:tcPr>
          <w:p w14:paraId="5C8FF456" w14:textId="2A0EC265" w:rsidR="00FB40C0" w:rsidRDefault="00FB40C0" w:rsidP="00FB40C0">
            <w:r w:rsidRPr="00C306CA">
              <w:t>0.684</w:t>
            </w:r>
          </w:p>
        </w:tc>
      </w:tr>
      <w:tr w:rsidR="00FB40C0" w14:paraId="0D1BA247" w14:textId="77777777" w:rsidTr="00FB40C0">
        <w:tc>
          <w:tcPr>
            <w:tcW w:w="1127" w:type="dxa"/>
          </w:tcPr>
          <w:p w14:paraId="48E6AEAB" w14:textId="77777777" w:rsidR="00FB40C0" w:rsidRDefault="00FB40C0" w:rsidP="00FB40C0"/>
        </w:tc>
        <w:tc>
          <w:tcPr>
            <w:tcW w:w="1127" w:type="dxa"/>
          </w:tcPr>
          <w:p w14:paraId="54C7A58B" w14:textId="77777777" w:rsidR="00FB40C0" w:rsidRDefault="00FB40C0" w:rsidP="00FB40C0"/>
        </w:tc>
        <w:tc>
          <w:tcPr>
            <w:tcW w:w="1127" w:type="dxa"/>
          </w:tcPr>
          <w:p w14:paraId="0A26B405" w14:textId="77777777" w:rsidR="00FB40C0" w:rsidRDefault="00FB40C0" w:rsidP="00FB40C0"/>
        </w:tc>
        <w:tc>
          <w:tcPr>
            <w:tcW w:w="1127" w:type="dxa"/>
          </w:tcPr>
          <w:p w14:paraId="09D4D439" w14:textId="77777777" w:rsidR="00FB40C0" w:rsidRDefault="00FB40C0" w:rsidP="00FB40C0"/>
        </w:tc>
        <w:tc>
          <w:tcPr>
            <w:tcW w:w="1127" w:type="dxa"/>
          </w:tcPr>
          <w:p w14:paraId="44DE4F38" w14:textId="77777777" w:rsidR="00FB40C0" w:rsidRDefault="00FB40C0" w:rsidP="00FB40C0"/>
        </w:tc>
        <w:tc>
          <w:tcPr>
            <w:tcW w:w="1127" w:type="dxa"/>
          </w:tcPr>
          <w:p w14:paraId="1F92003F" w14:textId="77777777" w:rsidR="00FB40C0" w:rsidRDefault="00FB40C0" w:rsidP="00FB40C0"/>
        </w:tc>
        <w:tc>
          <w:tcPr>
            <w:tcW w:w="1127" w:type="dxa"/>
          </w:tcPr>
          <w:p w14:paraId="3F202FC0" w14:textId="134475DC" w:rsidR="00FB40C0" w:rsidRDefault="00FB40C0" w:rsidP="00FB40C0">
            <w:r w:rsidRPr="00C306CA">
              <w:t>-3.2368</w:t>
            </w:r>
          </w:p>
        </w:tc>
        <w:tc>
          <w:tcPr>
            <w:tcW w:w="1127" w:type="dxa"/>
          </w:tcPr>
          <w:p w14:paraId="50D4C1CC" w14:textId="446A323E" w:rsidR="00FB40C0" w:rsidRDefault="00FB40C0" w:rsidP="00FB40C0">
            <w:r w:rsidRPr="00C306CA">
              <w:t>0.684</w:t>
            </w:r>
          </w:p>
        </w:tc>
      </w:tr>
      <w:tr w:rsidR="00FB40C0" w14:paraId="3D407727" w14:textId="77777777" w:rsidTr="00FB40C0">
        <w:tc>
          <w:tcPr>
            <w:tcW w:w="1127" w:type="dxa"/>
          </w:tcPr>
          <w:p w14:paraId="782D383C" w14:textId="77777777" w:rsidR="00FB40C0" w:rsidRDefault="00FB40C0" w:rsidP="00FB40C0"/>
        </w:tc>
        <w:tc>
          <w:tcPr>
            <w:tcW w:w="1127" w:type="dxa"/>
          </w:tcPr>
          <w:p w14:paraId="79D349B5" w14:textId="77777777" w:rsidR="00FB40C0" w:rsidRDefault="00FB40C0" w:rsidP="00FB40C0"/>
        </w:tc>
        <w:tc>
          <w:tcPr>
            <w:tcW w:w="1127" w:type="dxa"/>
          </w:tcPr>
          <w:p w14:paraId="39BFA4F5" w14:textId="77777777" w:rsidR="00FB40C0" w:rsidRDefault="00FB40C0" w:rsidP="00FB40C0"/>
        </w:tc>
        <w:tc>
          <w:tcPr>
            <w:tcW w:w="1127" w:type="dxa"/>
          </w:tcPr>
          <w:p w14:paraId="08281CC1" w14:textId="77777777" w:rsidR="00FB40C0" w:rsidRDefault="00FB40C0" w:rsidP="00FB40C0"/>
        </w:tc>
        <w:tc>
          <w:tcPr>
            <w:tcW w:w="1127" w:type="dxa"/>
          </w:tcPr>
          <w:p w14:paraId="05E3D21D" w14:textId="77777777" w:rsidR="00FB40C0" w:rsidRDefault="00FB40C0" w:rsidP="00FB40C0"/>
        </w:tc>
        <w:tc>
          <w:tcPr>
            <w:tcW w:w="1127" w:type="dxa"/>
          </w:tcPr>
          <w:p w14:paraId="10004647" w14:textId="77777777" w:rsidR="00FB40C0" w:rsidRDefault="00FB40C0" w:rsidP="00FB40C0"/>
        </w:tc>
        <w:tc>
          <w:tcPr>
            <w:tcW w:w="1127" w:type="dxa"/>
          </w:tcPr>
          <w:p w14:paraId="7594DDEB" w14:textId="39164CA4" w:rsidR="00FB40C0" w:rsidRDefault="00FB40C0" w:rsidP="00FB40C0">
            <w:r w:rsidRPr="00C306CA">
              <w:t>-3.23462</w:t>
            </w:r>
          </w:p>
        </w:tc>
        <w:tc>
          <w:tcPr>
            <w:tcW w:w="1127" w:type="dxa"/>
          </w:tcPr>
          <w:p w14:paraId="6B126F30" w14:textId="2786FA6F" w:rsidR="00FB40C0" w:rsidRDefault="00FB40C0" w:rsidP="00FB40C0">
            <w:r w:rsidRPr="00C306CA">
              <w:t>0.685</w:t>
            </w:r>
          </w:p>
        </w:tc>
      </w:tr>
      <w:tr w:rsidR="00FB40C0" w14:paraId="6F69F928" w14:textId="77777777" w:rsidTr="00FB40C0">
        <w:tc>
          <w:tcPr>
            <w:tcW w:w="1127" w:type="dxa"/>
          </w:tcPr>
          <w:p w14:paraId="6D27F09A" w14:textId="77777777" w:rsidR="00FB40C0" w:rsidRDefault="00FB40C0" w:rsidP="00FB40C0"/>
        </w:tc>
        <w:tc>
          <w:tcPr>
            <w:tcW w:w="1127" w:type="dxa"/>
          </w:tcPr>
          <w:p w14:paraId="30463131" w14:textId="77777777" w:rsidR="00FB40C0" w:rsidRDefault="00FB40C0" w:rsidP="00FB40C0"/>
        </w:tc>
        <w:tc>
          <w:tcPr>
            <w:tcW w:w="1127" w:type="dxa"/>
          </w:tcPr>
          <w:p w14:paraId="0FD9F859" w14:textId="77777777" w:rsidR="00FB40C0" w:rsidRDefault="00FB40C0" w:rsidP="00FB40C0"/>
        </w:tc>
        <w:tc>
          <w:tcPr>
            <w:tcW w:w="1127" w:type="dxa"/>
          </w:tcPr>
          <w:p w14:paraId="3819361D" w14:textId="77777777" w:rsidR="00FB40C0" w:rsidRDefault="00FB40C0" w:rsidP="00FB40C0"/>
        </w:tc>
        <w:tc>
          <w:tcPr>
            <w:tcW w:w="1127" w:type="dxa"/>
          </w:tcPr>
          <w:p w14:paraId="3A3DD0D3" w14:textId="77777777" w:rsidR="00FB40C0" w:rsidRDefault="00FB40C0" w:rsidP="00FB40C0"/>
        </w:tc>
        <w:tc>
          <w:tcPr>
            <w:tcW w:w="1127" w:type="dxa"/>
          </w:tcPr>
          <w:p w14:paraId="708103C5" w14:textId="77777777" w:rsidR="00FB40C0" w:rsidRDefault="00FB40C0" w:rsidP="00FB40C0"/>
        </w:tc>
        <w:tc>
          <w:tcPr>
            <w:tcW w:w="1127" w:type="dxa"/>
          </w:tcPr>
          <w:p w14:paraId="207A8398" w14:textId="0042396A" w:rsidR="00FB40C0" w:rsidRDefault="00FB40C0" w:rsidP="00FB40C0">
            <w:r w:rsidRPr="00C306CA">
              <w:t>-3.23239</w:t>
            </w:r>
          </w:p>
        </w:tc>
        <w:tc>
          <w:tcPr>
            <w:tcW w:w="1127" w:type="dxa"/>
          </w:tcPr>
          <w:p w14:paraId="17172EC5" w14:textId="07A136C2" w:rsidR="00FB40C0" w:rsidRDefault="00FB40C0" w:rsidP="00FB40C0">
            <w:r w:rsidRPr="00C306CA">
              <w:t>0.685</w:t>
            </w:r>
          </w:p>
        </w:tc>
      </w:tr>
      <w:tr w:rsidR="00FB40C0" w14:paraId="2F782D28" w14:textId="77777777" w:rsidTr="00FB40C0">
        <w:tc>
          <w:tcPr>
            <w:tcW w:w="1127" w:type="dxa"/>
          </w:tcPr>
          <w:p w14:paraId="4F885935" w14:textId="77777777" w:rsidR="00FB40C0" w:rsidRDefault="00FB40C0" w:rsidP="00FB40C0"/>
        </w:tc>
        <w:tc>
          <w:tcPr>
            <w:tcW w:w="1127" w:type="dxa"/>
          </w:tcPr>
          <w:p w14:paraId="3CD332D3" w14:textId="77777777" w:rsidR="00FB40C0" w:rsidRDefault="00FB40C0" w:rsidP="00FB40C0"/>
        </w:tc>
        <w:tc>
          <w:tcPr>
            <w:tcW w:w="1127" w:type="dxa"/>
          </w:tcPr>
          <w:p w14:paraId="0D51AA10" w14:textId="77777777" w:rsidR="00FB40C0" w:rsidRDefault="00FB40C0" w:rsidP="00FB40C0"/>
        </w:tc>
        <w:tc>
          <w:tcPr>
            <w:tcW w:w="1127" w:type="dxa"/>
          </w:tcPr>
          <w:p w14:paraId="10F5E063" w14:textId="77777777" w:rsidR="00FB40C0" w:rsidRDefault="00FB40C0" w:rsidP="00FB40C0"/>
        </w:tc>
        <w:tc>
          <w:tcPr>
            <w:tcW w:w="1127" w:type="dxa"/>
          </w:tcPr>
          <w:p w14:paraId="43ADEEC3" w14:textId="77777777" w:rsidR="00FB40C0" w:rsidRDefault="00FB40C0" w:rsidP="00FB40C0"/>
        </w:tc>
        <w:tc>
          <w:tcPr>
            <w:tcW w:w="1127" w:type="dxa"/>
          </w:tcPr>
          <w:p w14:paraId="02AD7C8B" w14:textId="77777777" w:rsidR="00FB40C0" w:rsidRDefault="00FB40C0" w:rsidP="00FB40C0"/>
        </w:tc>
        <w:tc>
          <w:tcPr>
            <w:tcW w:w="1127" w:type="dxa"/>
          </w:tcPr>
          <w:p w14:paraId="548FA1D5" w14:textId="4EBE5A23" w:rsidR="00FB40C0" w:rsidRDefault="00FB40C0" w:rsidP="00FB40C0">
            <w:r w:rsidRPr="00C306CA">
              <w:t>-3.23031</w:t>
            </w:r>
          </w:p>
        </w:tc>
        <w:tc>
          <w:tcPr>
            <w:tcW w:w="1127" w:type="dxa"/>
          </w:tcPr>
          <w:p w14:paraId="25405135" w14:textId="7794D8A1" w:rsidR="00FB40C0" w:rsidRDefault="00FB40C0" w:rsidP="00FB40C0">
            <w:r w:rsidRPr="00C306CA">
              <w:t>0.686</w:t>
            </w:r>
          </w:p>
        </w:tc>
      </w:tr>
      <w:tr w:rsidR="00FB40C0" w14:paraId="1CCD5B10" w14:textId="77777777" w:rsidTr="00FB40C0">
        <w:tc>
          <w:tcPr>
            <w:tcW w:w="1127" w:type="dxa"/>
          </w:tcPr>
          <w:p w14:paraId="30691546" w14:textId="77777777" w:rsidR="00FB40C0" w:rsidRDefault="00FB40C0" w:rsidP="00FB40C0"/>
        </w:tc>
        <w:tc>
          <w:tcPr>
            <w:tcW w:w="1127" w:type="dxa"/>
          </w:tcPr>
          <w:p w14:paraId="4A61EBAE" w14:textId="77777777" w:rsidR="00FB40C0" w:rsidRDefault="00FB40C0" w:rsidP="00FB40C0"/>
        </w:tc>
        <w:tc>
          <w:tcPr>
            <w:tcW w:w="1127" w:type="dxa"/>
          </w:tcPr>
          <w:p w14:paraId="299B5677" w14:textId="77777777" w:rsidR="00FB40C0" w:rsidRDefault="00FB40C0" w:rsidP="00FB40C0"/>
        </w:tc>
        <w:tc>
          <w:tcPr>
            <w:tcW w:w="1127" w:type="dxa"/>
          </w:tcPr>
          <w:p w14:paraId="4750EE6B" w14:textId="77777777" w:rsidR="00FB40C0" w:rsidRDefault="00FB40C0" w:rsidP="00FB40C0"/>
        </w:tc>
        <w:tc>
          <w:tcPr>
            <w:tcW w:w="1127" w:type="dxa"/>
          </w:tcPr>
          <w:p w14:paraId="06D75AE3" w14:textId="77777777" w:rsidR="00FB40C0" w:rsidRDefault="00FB40C0" w:rsidP="00FB40C0"/>
        </w:tc>
        <w:tc>
          <w:tcPr>
            <w:tcW w:w="1127" w:type="dxa"/>
          </w:tcPr>
          <w:p w14:paraId="0EC66C0B" w14:textId="77777777" w:rsidR="00FB40C0" w:rsidRDefault="00FB40C0" w:rsidP="00FB40C0"/>
        </w:tc>
        <w:tc>
          <w:tcPr>
            <w:tcW w:w="1127" w:type="dxa"/>
          </w:tcPr>
          <w:p w14:paraId="6D2B9099" w14:textId="244786EF" w:rsidR="00FB40C0" w:rsidRDefault="00FB40C0" w:rsidP="00FB40C0">
            <w:r w:rsidRPr="00C306CA">
              <w:t>-3.22824</w:t>
            </w:r>
          </w:p>
        </w:tc>
        <w:tc>
          <w:tcPr>
            <w:tcW w:w="1127" w:type="dxa"/>
          </w:tcPr>
          <w:p w14:paraId="3B573D09" w14:textId="67104EC5" w:rsidR="00FB40C0" w:rsidRDefault="00FB40C0" w:rsidP="00FB40C0">
            <w:r w:rsidRPr="00C306CA">
              <w:t>0.686</w:t>
            </w:r>
          </w:p>
        </w:tc>
      </w:tr>
      <w:tr w:rsidR="00FB40C0" w14:paraId="7D43BFB0" w14:textId="77777777" w:rsidTr="00FB40C0">
        <w:tc>
          <w:tcPr>
            <w:tcW w:w="1127" w:type="dxa"/>
          </w:tcPr>
          <w:p w14:paraId="0D2B31A8" w14:textId="77777777" w:rsidR="00FB40C0" w:rsidRDefault="00FB40C0" w:rsidP="00FB40C0"/>
        </w:tc>
        <w:tc>
          <w:tcPr>
            <w:tcW w:w="1127" w:type="dxa"/>
          </w:tcPr>
          <w:p w14:paraId="4D1CC063" w14:textId="77777777" w:rsidR="00FB40C0" w:rsidRDefault="00FB40C0" w:rsidP="00FB40C0"/>
        </w:tc>
        <w:tc>
          <w:tcPr>
            <w:tcW w:w="1127" w:type="dxa"/>
          </w:tcPr>
          <w:p w14:paraId="630D854E" w14:textId="77777777" w:rsidR="00FB40C0" w:rsidRDefault="00FB40C0" w:rsidP="00FB40C0"/>
        </w:tc>
        <w:tc>
          <w:tcPr>
            <w:tcW w:w="1127" w:type="dxa"/>
          </w:tcPr>
          <w:p w14:paraId="18BFFE65" w14:textId="77777777" w:rsidR="00FB40C0" w:rsidRDefault="00FB40C0" w:rsidP="00FB40C0"/>
        </w:tc>
        <w:tc>
          <w:tcPr>
            <w:tcW w:w="1127" w:type="dxa"/>
          </w:tcPr>
          <w:p w14:paraId="188F223D" w14:textId="77777777" w:rsidR="00FB40C0" w:rsidRDefault="00FB40C0" w:rsidP="00FB40C0"/>
        </w:tc>
        <w:tc>
          <w:tcPr>
            <w:tcW w:w="1127" w:type="dxa"/>
          </w:tcPr>
          <w:p w14:paraId="462144D1" w14:textId="77777777" w:rsidR="00FB40C0" w:rsidRDefault="00FB40C0" w:rsidP="00FB40C0"/>
        </w:tc>
        <w:tc>
          <w:tcPr>
            <w:tcW w:w="1127" w:type="dxa"/>
          </w:tcPr>
          <w:p w14:paraId="0559EAC8" w14:textId="77AAD47F" w:rsidR="00FB40C0" w:rsidRDefault="00FB40C0" w:rsidP="00FB40C0">
            <w:r w:rsidRPr="00C306CA">
              <w:t>-3.22619</w:t>
            </w:r>
          </w:p>
        </w:tc>
        <w:tc>
          <w:tcPr>
            <w:tcW w:w="1127" w:type="dxa"/>
          </w:tcPr>
          <w:p w14:paraId="6590C0DD" w14:textId="6FA712C8" w:rsidR="00FB40C0" w:rsidRDefault="00FB40C0" w:rsidP="00FB40C0">
            <w:r w:rsidRPr="00C306CA">
              <w:t>0.687</w:t>
            </w:r>
          </w:p>
        </w:tc>
      </w:tr>
      <w:tr w:rsidR="00FB40C0" w14:paraId="1FA9953E" w14:textId="77777777" w:rsidTr="00FB40C0">
        <w:tc>
          <w:tcPr>
            <w:tcW w:w="1127" w:type="dxa"/>
          </w:tcPr>
          <w:p w14:paraId="2B1DC83D" w14:textId="77777777" w:rsidR="00FB40C0" w:rsidRDefault="00FB40C0" w:rsidP="00FB40C0"/>
        </w:tc>
        <w:tc>
          <w:tcPr>
            <w:tcW w:w="1127" w:type="dxa"/>
          </w:tcPr>
          <w:p w14:paraId="30978508" w14:textId="77777777" w:rsidR="00FB40C0" w:rsidRDefault="00FB40C0" w:rsidP="00FB40C0"/>
        </w:tc>
        <w:tc>
          <w:tcPr>
            <w:tcW w:w="1127" w:type="dxa"/>
          </w:tcPr>
          <w:p w14:paraId="3FD75893" w14:textId="77777777" w:rsidR="00FB40C0" w:rsidRDefault="00FB40C0" w:rsidP="00FB40C0"/>
        </w:tc>
        <w:tc>
          <w:tcPr>
            <w:tcW w:w="1127" w:type="dxa"/>
          </w:tcPr>
          <w:p w14:paraId="436DE2FB" w14:textId="77777777" w:rsidR="00FB40C0" w:rsidRDefault="00FB40C0" w:rsidP="00FB40C0"/>
        </w:tc>
        <w:tc>
          <w:tcPr>
            <w:tcW w:w="1127" w:type="dxa"/>
          </w:tcPr>
          <w:p w14:paraId="69A9A061" w14:textId="77777777" w:rsidR="00FB40C0" w:rsidRDefault="00FB40C0" w:rsidP="00FB40C0"/>
        </w:tc>
        <w:tc>
          <w:tcPr>
            <w:tcW w:w="1127" w:type="dxa"/>
          </w:tcPr>
          <w:p w14:paraId="2B7AAA57" w14:textId="77777777" w:rsidR="00FB40C0" w:rsidRDefault="00FB40C0" w:rsidP="00FB40C0"/>
        </w:tc>
        <w:tc>
          <w:tcPr>
            <w:tcW w:w="1127" w:type="dxa"/>
          </w:tcPr>
          <w:p w14:paraId="1BE5A42C" w14:textId="77886C3A" w:rsidR="00FB40C0" w:rsidRDefault="00FB40C0" w:rsidP="00FB40C0">
            <w:r w:rsidRPr="00C306CA">
              <w:t>-3.22399</w:t>
            </w:r>
          </w:p>
        </w:tc>
        <w:tc>
          <w:tcPr>
            <w:tcW w:w="1127" w:type="dxa"/>
          </w:tcPr>
          <w:p w14:paraId="53D7FA49" w14:textId="47ACEABA" w:rsidR="00FB40C0" w:rsidRDefault="00FB40C0" w:rsidP="00FB40C0">
            <w:r w:rsidRPr="00C306CA">
              <w:t>0.687</w:t>
            </w:r>
          </w:p>
        </w:tc>
      </w:tr>
      <w:tr w:rsidR="00FB40C0" w14:paraId="53E852EC" w14:textId="77777777" w:rsidTr="00FB40C0">
        <w:tc>
          <w:tcPr>
            <w:tcW w:w="1127" w:type="dxa"/>
          </w:tcPr>
          <w:p w14:paraId="47CF3361" w14:textId="77777777" w:rsidR="00FB40C0" w:rsidRDefault="00FB40C0" w:rsidP="00FB40C0"/>
        </w:tc>
        <w:tc>
          <w:tcPr>
            <w:tcW w:w="1127" w:type="dxa"/>
          </w:tcPr>
          <w:p w14:paraId="72F2F17E" w14:textId="77777777" w:rsidR="00FB40C0" w:rsidRDefault="00FB40C0" w:rsidP="00FB40C0"/>
        </w:tc>
        <w:tc>
          <w:tcPr>
            <w:tcW w:w="1127" w:type="dxa"/>
          </w:tcPr>
          <w:p w14:paraId="6D276622" w14:textId="77777777" w:rsidR="00FB40C0" w:rsidRDefault="00FB40C0" w:rsidP="00FB40C0"/>
        </w:tc>
        <w:tc>
          <w:tcPr>
            <w:tcW w:w="1127" w:type="dxa"/>
          </w:tcPr>
          <w:p w14:paraId="1B860DD5" w14:textId="77777777" w:rsidR="00FB40C0" w:rsidRDefault="00FB40C0" w:rsidP="00FB40C0"/>
        </w:tc>
        <w:tc>
          <w:tcPr>
            <w:tcW w:w="1127" w:type="dxa"/>
          </w:tcPr>
          <w:p w14:paraId="00CD5204" w14:textId="77777777" w:rsidR="00FB40C0" w:rsidRDefault="00FB40C0" w:rsidP="00FB40C0"/>
        </w:tc>
        <w:tc>
          <w:tcPr>
            <w:tcW w:w="1127" w:type="dxa"/>
          </w:tcPr>
          <w:p w14:paraId="5FD00851" w14:textId="77777777" w:rsidR="00FB40C0" w:rsidRDefault="00FB40C0" w:rsidP="00FB40C0"/>
        </w:tc>
        <w:tc>
          <w:tcPr>
            <w:tcW w:w="1127" w:type="dxa"/>
          </w:tcPr>
          <w:p w14:paraId="4ADBF35A" w14:textId="4FB5AC93" w:rsidR="00FB40C0" w:rsidRDefault="00FB40C0" w:rsidP="00FB40C0">
            <w:r w:rsidRPr="00C306CA">
              <w:t>-3.22188</w:t>
            </w:r>
          </w:p>
        </w:tc>
        <w:tc>
          <w:tcPr>
            <w:tcW w:w="1127" w:type="dxa"/>
          </w:tcPr>
          <w:p w14:paraId="7313A686" w14:textId="07AA566D" w:rsidR="00FB40C0" w:rsidRDefault="00FB40C0" w:rsidP="00FB40C0">
            <w:r w:rsidRPr="00C306CA">
              <w:t>0.688</w:t>
            </w:r>
          </w:p>
        </w:tc>
      </w:tr>
      <w:tr w:rsidR="00FB40C0" w14:paraId="375B775D" w14:textId="77777777" w:rsidTr="00FB40C0">
        <w:tc>
          <w:tcPr>
            <w:tcW w:w="1127" w:type="dxa"/>
          </w:tcPr>
          <w:p w14:paraId="12C20579" w14:textId="77777777" w:rsidR="00FB40C0" w:rsidRDefault="00FB40C0" w:rsidP="00FB40C0"/>
        </w:tc>
        <w:tc>
          <w:tcPr>
            <w:tcW w:w="1127" w:type="dxa"/>
          </w:tcPr>
          <w:p w14:paraId="3858AF5A" w14:textId="77777777" w:rsidR="00FB40C0" w:rsidRDefault="00FB40C0" w:rsidP="00FB40C0"/>
        </w:tc>
        <w:tc>
          <w:tcPr>
            <w:tcW w:w="1127" w:type="dxa"/>
          </w:tcPr>
          <w:p w14:paraId="3D4BD29B" w14:textId="77777777" w:rsidR="00FB40C0" w:rsidRDefault="00FB40C0" w:rsidP="00FB40C0"/>
        </w:tc>
        <w:tc>
          <w:tcPr>
            <w:tcW w:w="1127" w:type="dxa"/>
          </w:tcPr>
          <w:p w14:paraId="20DB6604" w14:textId="77777777" w:rsidR="00FB40C0" w:rsidRDefault="00FB40C0" w:rsidP="00FB40C0"/>
        </w:tc>
        <w:tc>
          <w:tcPr>
            <w:tcW w:w="1127" w:type="dxa"/>
          </w:tcPr>
          <w:p w14:paraId="1BE57BE6" w14:textId="77777777" w:rsidR="00FB40C0" w:rsidRDefault="00FB40C0" w:rsidP="00FB40C0"/>
        </w:tc>
        <w:tc>
          <w:tcPr>
            <w:tcW w:w="1127" w:type="dxa"/>
          </w:tcPr>
          <w:p w14:paraId="4DCEF53B" w14:textId="77777777" w:rsidR="00FB40C0" w:rsidRDefault="00FB40C0" w:rsidP="00FB40C0"/>
        </w:tc>
        <w:tc>
          <w:tcPr>
            <w:tcW w:w="1127" w:type="dxa"/>
          </w:tcPr>
          <w:p w14:paraId="17A2A7A3" w14:textId="2CC250F7" w:rsidR="00FB40C0" w:rsidRDefault="00FB40C0" w:rsidP="00FB40C0">
            <w:r w:rsidRPr="00C306CA">
              <w:t>-3.21978</w:t>
            </w:r>
          </w:p>
        </w:tc>
        <w:tc>
          <w:tcPr>
            <w:tcW w:w="1127" w:type="dxa"/>
          </w:tcPr>
          <w:p w14:paraId="5605CB77" w14:textId="35A8E481" w:rsidR="00FB40C0" w:rsidRDefault="00FB40C0" w:rsidP="00FB40C0">
            <w:r w:rsidRPr="00C306CA">
              <w:t>0.688</w:t>
            </w:r>
          </w:p>
        </w:tc>
      </w:tr>
      <w:tr w:rsidR="00FB40C0" w14:paraId="1C5F13AC" w14:textId="77777777" w:rsidTr="00FB40C0">
        <w:tc>
          <w:tcPr>
            <w:tcW w:w="1127" w:type="dxa"/>
          </w:tcPr>
          <w:p w14:paraId="4AFEEA2D" w14:textId="77777777" w:rsidR="00FB40C0" w:rsidRDefault="00FB40C0" w:rsidP="00FB40C0"/>
        </w:tc>
        <w:tc>
          <w:tcPr>
            <w:tcW w:w="1127" w:type="dxa"/>
          </w:tcPr>
          <w:p w14:paraId="306A8D73" w14:textId="77777777" w:rsidR="00FB40C0" w:rsidRDefault="00FB40C0" w:rsidP="00FB40C0"/>
        </w:tc>
        <w:tc>
          <w:tcPr>
            <w:tcW w:w="1127" w:type="dxa"/>
          </w:tcPr>
          <w:p w14:paraId="02C14B19" w14:textId="77777777" w:rsidR="00FB40C0" w:rsidRDefault="00FB40C0" w:rsidP="00FB40C0"/>
        </w:tc>
        <w:tc>
          <w:tcPr>
            <w:tcW w:w="1127" w:type="dxa"/>
          </w:tcPr>
          <w:p w14:paraId="4C6ABB26" w14:textId="77777777" w:rsidR="00FB40C0" w:rsidRDefault="00FB40C0" w:rsidP="00FB40C0"/>
        </w:tc>
        <w:tc>
          <w:tcPr>
            <w:tcW w:w="1127" w:type="dxa"/>
          </w:tcPr>
          <w:p w14:paraId="359A7C12" w14:textId="77777777" w:rsidR="00FB40C0" w:rsidRDefault="00FB40C0" w:rsidP="00FB40C0"/>
        </w:tc>
        <w:tc>
          <w:tcPr>
            <w:tcW w:w="1127" w:type="dxa"/>
          </w:tcPr>
          <w:p w14:paraId="0296922A" w14:textId="77777777" w:rsidR="00FB40C0" w:rsidRDefault="00FB40C0" w:rsidP="00FB40C0"/>
        </w:tc>
        <w:tc>
          <w:tcPr>
            <w:tcW w:w="1127" w:type="dxa"/>
          </w:tcPr>
          <w:p w14:paraId="6571FDA4" w14:textId="2B52FB5C" w:rsidR="00FB40C0" w:rsidRDefault="00FB40C0" w:rsidP="00FB40C0">
            <w:r w:rsidRPr="00C306CA">
              <w:t>-3.21762</w:t>
            </w:r>
          </w:p>
        </w:tc>
        <w:tc>
          <w:tcPr>
            <w:tcW w:w="1127" w:type="dxa"/>
          </w:tcPr>
          <w:p w14:paraId="611C791C" w14:textId="2981D1BD" w:rsidR="00FB40C0" w:rsidRDefault="00FB40C0" w:rsidP="00FB40C0">
            <w:r w:rsidRPr="00C306CA">
              <w:t>0.689</w:t>
            </w:r>
          </w:p>
        </w:tc>
      </w:tr>
      <w:tr w:rsidR="00FB40C0" w14:paraId="4A467D84" w14:textId="77777777" w:rsidTr="00FB40C0">
        <w:tc>
          <w:tcPr>
            <w:tcW w:w="1127" w:type="dxa"/>
          </w:tcPr>
          <w:p w14:paraId="06826190" w14:textId="77777777" w:rsidR="00FB40C0" w:rsidRDefault="00FB40C0" w:rsidP="00FB40C0"/>
        </w:tc>
        <w:tc>
          <w:tcPr>
            <w:tcW w:w="1127" w:type="dxa"/>
          </w:tcPr>
          <w:p w14:paraId="52E58E01" w14:textId="77777777" w:rsidR="00FB40C0" w:rsidRDefault="00FB40C0" w:rsidP="00FB40C0"/>
        </w:tc>
        <w:tc>
          <w:tcPr>
            <w:tcW w:w="1127" w:type="dxa"/>
          </w:tcPr>
          <w:p w14:paraId="4B859B26" w14:textId="77777777" w:rsidR="00FB40C0" w:rsidRDefault="00FB40C0" w:rsidP="00FB40C0"/>
        </w:tc>
        <w:tc>
          <w:tcPr>
            <w:tcW w:w="1127" w:type="dxa"/>
          </w:tcPr>
          <w:p w14:paraId="5F9DD206" w14:textId="77777777" w:rsidR="00FB40C0" w:rsidRDefault="00FB40C0" w:rsidP="00FB40C0"/>
        </w:tc>
        <w:tc>
          <w:tcPr>
            <w:tcW w:w="1127" w:type="dxa"/>
          </w:tcPr>
          <w:p w14:paraId="448F2C7C" w14:textId="77777777" w:rsidR="00FB40C0" w:rsidRDefault="00FB40C0" w:rsidP="00FB40C0"/>
        </w:tc>
        <w:tc>
          <w:tcPr>
            <w:tcW w:w="1127" w:type="dxa"/>
          </w:tcPr>
          <w:p w14:paraId="43AA7800" w14:textId="77777777" w:rsidR="00FB40C0" w:rsidRDefault="00FB40C0" w:rsidP="00FB40C0"/>
        </w:tc>
        <w:tc>
          <w:tcPr>
            <w:tcW w:w="1127" w:type="dxa"/>
          </w:tcPr>
          <w:p w14:paraId="7DCA6180" w14:textId="745806EA" w:rsidR="00FB40C0" w:rsidRDefault="00FB40C0" w:rsidP="00FB40C0">
            <w:r w:rsidRPr="00C306CA">
              <w:t>-3.21533</w:t>
            </w:r>
          </w:p>
        </w:tc>
        <w:tc>
          <w:tcPr>
            <w:tcW w:w="1127" w:type="dxa"/>
          </w:tcPr>
          <w:p w14:paraId="580B72F8" w14:textId="700E353E" w:rsidR="00FB40C0" w:rsidRDefault="00FB40C0" w:rsidP="00FB40C0">
            <w:r w:rsidRPr="00C306CA">
              <w:t>0.689</w:t>
            </w:r>
          </w:p>
        </w:tc>
      </w:tr>
      <w:tr w:rsidR="00FB40C0" w14:paraId="49E30D43" w14:textId="77777777" w:rsidTr="00FB40C0">
        <w:tc>
          <w:tcPr>
            <w:tcW w:w="1127" w:type="dxa"/>
          </w:tcPr>
          <w:p w14:paraId="0D4A209A" w14:textId="77777777" w:rsidR="00FB40C0" w:rsidRDefault="00FB40C0" w:rsidP="00FB40C0"/>
        </w:tc>
        <w:tc>
          <w:tcPr>
            <w:tcW w:w="1127" w:type="dxa"/>
          </w:tcPr>
          <w:p w14:paraId="6FD159C8" w14:textId="77777777" w:rsidR="00FB40C0" w:rsidRDefault="00FB40C0" w:rsidP="00FB40C0"/>
        </w:tc>
        <w:tc>
          <w:tcPr>
            <w:tcW w:w="1127" w:type="dxa"/>
          </w:tcPr>
          <w:p w14:paraId="4D6E4371" w14:textId="77777777" w:rsidR="00FB40C0" w:rsidRDefault="00FB40C0" w:rsidP="00FB40C0"/>
        </w:tc>
        <w:tc>
          <w:tcPr>
            <w:tcW w:w="1127" w:type="dxa"/>
          </w:tcPr>
          <w:p w14:paraId="1A1E3493" w14:textId="77777777" w:rsidR="00FB40C0" w:rsidRDefault="00FB40C0" w:rsidP="00FB40C0"/>
        </w:tc>
        <w:tc>
          <w:tcPr>
            <w:tcW w:w="1127" w:type="dxa"/>
          </w:tcPr>
          <w:p w14:paraId="13D39BCF" w14:textId="77777777" w:rsidR="00FB40C0" w:rsidRDefault="00FB40C0" w:rsidP="00FB40C0"/>
        </w:tc>
        <w:tc>
          <w:tcPr>
            <w:tcW w:w="1127" w:type="dxa"/>
          </w:tcPr>
          <w:p w14:paraId="380D14B7" w14:textId="77777777" w:rsidR="00FB40C0" w:rsidRDefault="00FB40C0" w:rsidP="00FB40C0"/>
        </w:tc>
        <w:tc>
          <w:tcPr>
            <w:tcW w:w="1127" w:type="dxa"/>
          </w:tcPr>
          <w:p w14:paraId="68E07304" w14:textId="6C1D7DA3" w:rsidR="00FB40C0" w:rsidRDefault="00FB40C0" w:rsidP="00FB40C0">
            <w:r w:rsidRPr="00C306CA">
              <w:t>-3.21326</w:t>
            </w:r>
          </w:p>
        </w:tc>
        <w:tc>
          <w:tcPr>
            <w:tcW w:w="1127" w:type="dxa"/>
          </w:tcPr>
          <w:p w14:paraId="05A945AF" w14:textId="4269C8A1" w:rsidR="00FB40C0" w:rsidRDefault="00FB40C0" w:rsidP="00FB40C0">
            <w:r w:rsidRPr="00C306CA">
              <w:t>0.69</w:t>
            </w:r>
          </w:p>
        </w:tc>
      </w:tr>
      <w:tr w:rsidR="00FB40C0" w14:paraId="51663D88" w14:textId="77777777" w:rsidTr="00FB40C0">
        <w:tc>
          <w:tcPr>
            <w:tcW w:w="1127" w:type="dxa"/>
          </w:tcPr>
          <w:p w14:paraId="26809025" w14:textId="77777777" w:rsidR="00FB40C0" w:rsidRDefault="00FB40C0" w:rsidP="00FB40C0"/>
        </w:tc>
        <w:tc>
          <w:tcPr>
            <w:tcW w:w="1127" w:type="dxa"/>
          </w:tcPr>
          <w:p w14:paraId="2D2695E3" w14:textId="77777777" w:rsidR="00FB40C0" w:rsidRDefault="00FB40C0" w:rsidP="00FB40C0"/>
        </w:tc>
        <w:tc>
          <w:tcPr>
            <w:tcW w:w="1127" w:type="dxa"/>
          </w:tcPr>
          <w:p w14:paraId="3C50F304" w14:textId="77777777" w:rsidR="00FB40C0" w:rsidRDefault="00FB40C0" w:rsidP="00FB40C0"/>
        </w:tc>
        <w:tc>
          <w:tcPr>
            <w:tcW w:w="1127" w:type="dxa"/>
          </w:tcPr>
          <w:p w14:paraId="0887BA39" w14:textId="77777777" w:rsidR="00FB40C0" w:rsidRDefault="00FB40C0" w:rsidP="00FB40C0"/>
        </w:tc>
        <w:tc>
          <w:tcPr>
            <w:tcW w:w="1127" w:type="dxa"/>
          </w:tcPr>
          <w:p w14:paraId="59FFC10C" w14:textId="77777777" w:rsidR="00FB40C0" w:rsidRDefault="00FB40C0" w:rsidP="00FB40C0"/>
        </w:tc>
        <w:tc>
          <w:tcPr>
            <w:tcW w:w="1127" w:type="dxa"/>
          </w:tcPr>
          <w:p w14:paraId="439DC6DF" w14:textId="77777777" w:rsidR="00FB40C0" w:rsidRDefault="00FB40C0" w:rsidP="00FB40C0"/>
        </w:tc>
        <w:tc>
          <w:tcPr>
            <w:tcW w:w="1127" w:type="dxa"/>
          </w:tcPr>
          <w:p w14:paraId="16E326DD" w14:textId="6F42B069" w:rsidR="00FB40C0" w:rsidRDefault="00FB40C0" w:rsidP="00FB40C0">
            <w:r w:rsidRPr="00C306CA">
              <w:t>-3.21099</w:t>
            </w:r>
          </w:p>
        </w:tc>
        <w:tc>
          <w:tcPr>
            <w:tcW w:w="1127" w:type="dxa"/>
          </w:tcPr>
          <w:p w14:paraId="2356BB90" w14:textId="6C76A9DF" w:rsidR="00FB40C0" w:rsidRDefault="00FB40C0" w:rsidP="00FB40C0">
            <w:r w:rsidRPr="00C306CA">
              <w:t>0.69</w:t>
            </w:r>
          </w:p>
        </w:tc>
      </w:tr>
      <w:tr w:rsidR="00FB40C0" w14:paraId="2502E819" w14:textId="77777777" w:rsidTr="00FB40C0">
        <w:tc>
          <w:tcPr>
            <w:tcW w:w="1127" w:type="dxa"/>
          </w:tcPr>
          <w:p w14:paraId="5A53696A" w14:textId="77777777" w:rsidR="00FB40C0" w:rsidRDefault="00FB40C0" w:rsidP="00FB40C0"/>
        </w:tc>
        <w:tc>
          <w:tcPr>
            <w:tcW w:w="1127" w:type="dxa"/>
          </w:tcPr>
          <w:p w14:paraId="4CFFEDA2" w14:textId="77777777" w:rsidR="00FB40C0" w:rsidRDefault="00FB40C0" w:rsidP="00FB40C0"/>
        </w:tc>
        <w:tc>
          <w:tcPr>
            <w:tcW w:w="1127" w:type="dxa"/>
          </w:tcPr>
          <w:p w14:paraId="114C4FCC" w14:textId="77777777" w:rsidR="00FB40C0" w:rsidRDefault="00FB40C0" w:rsidP="00FB40C0"/>
        </w:tc>
        <w:tc>
          <w:tcPr>
            <w:tcW w:w="1127" w:type="dxa"/>
          </w:tcPr>
          <w:p w14:paraId="379E06D3" w14:textId="77777777" w:rsidR="00FB40C0" w:rsidRDefault="00FB40C0" w:rsidP="00FB40C0"/>
        </w:tc>
        <w:tc>
          <w:tcPr>
            <w:tcW w:w="1127" w:type="dxa"/>
          </w:tcPr>
          <w:p w14:paraId="44788B98" w14:textId="77777777" w:rsidR="00FB40C0" w:rsidRDefault="00FB40C0" w:rsidP="00FB40C0"/>
        </w:tc>
        <w:tc>
          <w:tcPr>
            <w:tcW w:w="1127" w:type="dxa"/>
          </w:tcPr>
          <w:p w14:paraId="5F900FDF" w14:textId="77777777" w:rsidR="00FB40C0" w:rsidRDefault="00FB40C0" w:rsidP="00FB40C0"/>
        </w:tc>
        <w:tc>
          <w:tcPr>
            <w:tcW w:w="1127" w:type="dxa"/>
          </w:tcPr>
          <w:p w14:paraId="34BDCD0E" w14:textId="1F5FC86C" w:rsidR="00FB40C0" w:rsidRDefault="00FB40C0" w:rsidP="00FB40C0">
            <w:r w:rsidRPr="00C306CA">
              <w:t>-3.20887</w:t>
            </w:r>
          </w:p>
        </w:tc>
        <w:tc>
          <w:tcPr>
            <w:tcW w:w="1127" w:type="dxa"/>
          </w:tcPr>
          <w:p w14:paraId="70707344" w14:textId="3898AD2E" w:rsidR="00FB40C0" w:rsidRDefault="00FB40C0" w:rsidP="00FB40C0">
            <w:r w:rsidRPr="00C306CA">
              <w:t>0.691</w:t>
            </w:r>
          </w:p>
        </w:tc>
      </w:tr>
      <w:tr w:rsidR="00FB40C0" w14:paraId="28BDF8D4" w14:textId="77777777" w:rsidTr="00FB40C0">
        <w:tc>
          <w:tcPr>
            <w:tcW w:w="1127" w:type="dxa"/>
          </w:tcPr>
          <w:p w14:paraId="7B8ECC3D" w14:textId="77777777" w:rsidR="00FB40C0" w:rsidRDefault="00FB40C0" w:rsidP="00FB40C0"/>
        </w:tc>
        <w:tc>
          <w:tcPr>
            <w:tcW w:w="1127" w:type="dxa"/>
          </w:tcPr>
          <w:p w14:paraId="303E331A" w14:textId="77777777" w:rsidR="00FB40C0" w:rsidRDefault="00FB40C0" w:rsidP="00FB40C0"/>
        </w:tc>
        <w:tc>
          <w:tcPr>
            <w:tcW w:w="1127" w:type="dxa"/>
          </w:tcPr>
          <w:p w14:paraId="5D3B387F" w14:textId="77777777" w:rsidR="00FB40C0" w:rsidRDefault="00FB40C0" w:rsidP="00FB40C0"/>
        </w:tc>
        <w:tc>
          <w:tcPr>
            <w:tcW w:w="1127" w:type="dxa"/>
          </w:tcPr>
          <w:p w14:paraId="43F347FD" w14:textId="77777777" w:rsidR="00FB40C0" w:rsidRDefault="00FB40C0" w:rsidP="00FB40C0"/>
        </w:tc>
        <w:tc>
          <w:tcPr>
            <w:tcW w:w="1127" w:type="dxa"/>
          </w:tcPr>
          <w:p w14:paraId="671D854E" w14:textId="77777777" w:rsidR="00FB40C0" w:rsidRDefault="00FB40C0" w:rsidP="00FB40C0"/>
        </w:tc>
        <w:tc>
          <w:tcPr>
            <w:tcW w:w="1127" w:type="dxa"/>
          </w:tcPr>
          <w:p w14:paraId="728FFDB7" w14:textId="77777777" w:rsidR="00FB40C0" w:rsidRDefault="00FB40C0" w:rsidP="00FB40C0"/>
        </w:tc>
        <w:tc>
          <w:tcPr>
            <w:tcW w:w="1127" w:type="dxa"/>
          </w:tcPr>
          <w:p w14:paraId="19054367" w14:textId="54387E4C" w:rsidR="00FB40C0" w:rsidRDefault="00FB40C0" w:rsidP="00FB40C0">
            <w:r w:rsidRPr="00C306CA">
              <w:t>-3.2069</w:t>
            </w:r>
          </w:p>
        </w:tc>
        <w:tc>
          <w:tcPr>
            <w:tcW w:w="1127" w:type="dxa"/>
          </w:tcPr>
          <w:p w14:paraId="79F78BE0" w14:textId="1652197B" w:rsidR="00FB40C0" w:rsidRDefault="00FB40C0" w:rsidP="00FB40C0">
            <w:r w:rsidRPr="00C306CA">
              <w:t>0.691</w:t>
            </w:r>
          </w:p>
        </w:tc>
      </w:tr>
      <w:tr w:rsidR="00FB40C0" w14:paraId="4FADE5D5" w14:textId="77777777" w:rsidTr="00FB40C0">
        <w:tc>
          <w:tcPr>
            <w:tcW w:w="1127" w:type="dxa"/>
          </w:tcPr>
          <w:p w14:paraId="1AFF9896" w14:textId="77777777" w:rsidR="00FB40C0" w:rsidRDefault="00FB40C0" w:rsidP="00FB40C0"/>
        </w:tc>
        <w:tc>
          <w:tcPr>
            <w:tcW w:w="1127" w:type="dxa"/>
          </w:tcPr>
          <w:p w14:paraId="5A8D757A" w14:textId="77777777" w:rsidR="00FB40C0" w:rsidRDefault="00FB40C0" w:rsidP="00FB40C0"/>
        </w:tc>
        <w:tc>
          <w:tcPr>
            <w:tcW w:w="1127" w:type="dxa"/>
          </w:tcPr>
          <w:p w14:paraId="7FE0B1FE" w14:textId="77777777" w:rsidR="00FB40C0" w:rsidRDefault="00FB40C0" w:rsidP="00FB40C0"/>
        </w:tc>
        <w:tc>
          <w:tcPr>
            <w:tcW w:w="1127" w:type="dxa"/>
          </w:tcPr>
          <w:p w14:paraId="6A1953F5" w14:textId="77777777" w:rsidR="00FB40C0" w:rsidRDefault="00FB40C0" w:rsidP="00FB40C0"/>
        </w:tc>
        <w:tc>
          <w:tcPr>
            <w:tcW w:w="1127" w:type="dxa"/>
          </w:tcPr>
          <w:p w14:paraId="68B6D36A" w14:textId="77777777" w:rsidR="00FB40C0" w:rsidRDefault="00FB40C0" w:rsidP="00FB40C0"/>
        </w:tc>
        <w:tc>
          <w:tcPr>
            <w:tcW w:w="1127" w:type="dxa"/>
          </w:tcPr>
          <w:p w14:paraId="48D97B8C" w14:textId="77777777" w:rsidR="00FB40C0" w:rsidRDefault="00FB40C0" w:rsidP="00FB40C0"/>
        </w:tc>
        <w:tc>
          <w:tcPr>
            <w:tcW w:w="1127" w:type="dxa"/>
          </w:tcPr>
          <w:p w14:paraId="5A65953B" w14:textId="66A83E6D" w:rsidR="00FB40C0" w:rsidRDefault="00FB40C0" w:rsidP="00FB40C0">
            <w:r w:rsidRPr="00C306CA">
              <w:t>-3.20473</w:t>
            </w:r>
          </w:p>
        </w:tc>
        <w:tc>
          <w:tcPr>
            <w:tcW w:w="1127" w:type="dxa"/>
          </w:tcPr>
          <w:p w14:paraId="061ADD71" w14:textId="5F6FC505" w:rsidR="00FB40C0" w:rsidRDefault="00FB40C0" w:rsidP="00FB40C0">
            <w:r w:rsidRPr="00C306CA">
              <w:t>0.692</w:t>
            </w:r>
          </w:p>
        </w:tc>
      </w:tr>
      <w:tr w:rsidR="00FB40C0" w14:paraId="07AEC977" w14:textId="77777777" w:rsidTr="00FB40C0">
        <w:tc>
          <w:tcPr>
            <w:tcW w:w="1127" w:type="dxa"/>
          </w:tcPr>
          <w:p w14:paraId="5D56F58B" w14:textId="77777777" w:rsidR="00FB40C0" w:rsidRDefault="00FB40C0" w:rsidP="00FB40C0"/>
        </w:tc>
        <w:tc>
          <w:tcPr>
            <w:tcW w:w="1127" w:type="dxa"/>
          </w:tcPr>
          <w:p w14:paraId="6C16B52D" w14:textId="77777777" w:rsidR="00FB40C0" w:rsidRDefault="00FB40C0" w:rsidP="00FB40C0"/>
        </w:tc>
        <w:tc>
          <w:tcPr>
            <w:tcW w:w="1127" w:type="dxa"/>
          </w:tcPr>
          <w:p w14:paraId="3E317DD4" w14:textId="77777777" w:rsidR="00FB40C0" w:rsidRDefault="00FB40C0" w:rsidP="00FB40C0"/>
        </w:tc>
        <w:tc>
          <w:tcPr>
            <w:tcW w:w="1127" w:type="dxa"/>
          </w:tcPr>
          <w:p w14:paraId="0BB4F8DF" w14:textId="77777777" w:rsidR="00FB40C0" w:rsidRDefault="00FB40C0" w:rsidP="00FB40C0"/>
        </w:tc>
        <w:tc>
          <w:tcPr>
            <w:tcW w:w="1127" w:type="dxa"/>
          </w:tcPr>
          <w:p w14:paraId="38BC4819" w14:textId="77777777" w:rsidR="00FB40C0" w:rsidRDefault="00FB40C0" w:rsidP="00FB40C0"/>
        </w:tc>
        <w:tc>
          <w:tcPr>
            <w:tcW w:w="1127" w:type="dxa"/>
          </w:tcPr>
          <w:p w14:paraId="2A26ACB1" w14:textId="77777777" w:rsidR="00FB40C0" w:rsidRDefault="00FB40C0" w:rsidP="00FB40C0"/>
        </w:tc>
        <w:tc>
          <w:tcPr>
            <w:tcW w:w="1127" w:type="dxa"/>
          </w:tcPr>
          <w:p w14:paraId="28BBD253" w14:textId="5DE64075" w:rsidR="00FB40C0" w:rsidRDefault="00FB40C0" w:rsidP="00FB40C0">
            <w:r w:rsidRPr="00C306CA">
              <w:t>-3.20285</w:t>
            </w:r>
          </w:p>
        </w:tc>
        <w:tc>
          <w:tcPr>
            <w:tcW w:w="1127" w:type="dxa"/>
          </w:tcPr>
          <w:p w14:paraId="488093B1" w14:textId="6543BB11" w:rsidR="00FB40C0" w:rsidRDefault="00FB40C0" w:rsidP="00FB40C0">
            <w:r w:rsidRPr="00C306CA">
              <w:t>0.692</w:t>
            </w:r>
          </w:p>
        </w:tc>
      </w:tr>
      <w:tr w:rsidR="00FB40C0" w14:paraId="79DF93DC" w14:textId="77777777" w:rsidTr="00FB40C0">
        <w:tc>
          <w:tcPr>
            <w:tcW w:w="1127" w:type="dxa"/>
          </w:tcPr>
          <w:p w14:paraId="57739DBD" w14:textId="77777777" w:rsidR="00FB40C0" w:rsidRDefault="00FB40C0" w:rsidP="00FB40C0"/>
        </w:tc>
        <w:tc>
          <w:tcPr>
            <w:tcW w:w="1127" w:type="dxa"/>
          </w:tcPr>
          <w:p w14:paraId="09774EC1" w14:textId="77777777" w:rsidR="00FB40C0" w:rsidRDefault="00FB40C0" w:rsidP="00FB40C0"/>
        </w:tc>
        <w:tc>
          <w:tcPr>
            <w:tcW w:w="1127" w:type="dxa"/>
          </w:tcPr>
          <w:p w14:paraId="4114F597" w14:textId="77777777" w:rsidR="00FB40C0" w:rsidRDefault="00FB40C0" w:rsidP="00FB40C0"/>
        </w:tc>
        <w:tc>
          <w:tcPr>
            <w:tcW w:w="1127" w:type="dxa"/>
          </w:tcPr>
          <w:p w14:paraId="5C1E7387" w14:textId="77777777" w:rsidR="00FB40C0" w:rsidRDefault="00FB40C0" w:rsidP="00FB40C0"/>
        </w:tc>
        <w:tc>
          <w:tcPr>
            <w:tcW w:w="1127" w:type="dxa"/>
          </w:tcPr>
          <w:p w14:paraId="1742DB6F" w14:textId="77777777" w:rsidR="00FB40C0" w:rsidRDefault="00FB40C0" w:rsidP="00FB40C0"/>
        </w:tc>
        <w:tc>
          <w:tcPr>
            <w:tcW w:w="1127" w:type="dxa"/>
          </w:tcPr>
          <w:p w14:paraId="7AE8FF8C" w14:textId="77777777" w:rsidR="00FB40C0" w:rsidRDefault="00FB40C0" w:rsidP="00FB40C0"/>
        </w:tc>
        <w:tc>
          <w:tcPr>
            <w:tcW w:w="1127" w:type="dxa"/>
          </w:tcPr>
          <w:p w14:paraId="57A08FF9" w14:textId="726C70F6" w:rsidR="00FB40C0" w:rsidRDefault="00FB40C0" w:rsidP="00FB40C0">
            <w:r w:rsidRPr="00C306CA">
              <w:t>-3.20091</w:t>
            </w:r>
          </w:p>
        </w:tc>
        <w:tc>
          <w:tcPr>
            <w:tcW w:w="1127" w:type="dxa"/>
          </w:tcPr>
          <w:p w14:paraId="45C035DF" w14:textId="45367BE3" w:rsidR="00FB40C0" w:rsidRDefault="00FB40C0" w:rsidP="00FB40C0">
            <w:r w:rsidRPr="00C306CA">
              <w:t>0.693</w:t>
            </w:r>
          </w:p>
        </w:tc>
      </w:tr>
      <w:tr w:rsidR="00FB40C0" w14:paraId="18D0CA5B" w14:textId="77777777" w:rsidTr="00FB40C0">
        <w:tc>
          <w:tcPr>
            <w:tcW w:w="1127" w:type="dxa"/>
          </w:tcPr>
          <w:p w14:paraId="113855B0" w14:textId="77777777" w:rsidR="00FB40C0" w:rsidRDefault="00FB40C0" w:rsidP="00FB40C0"/>
        </w:tc>
        <w:tc>
          <w:tcPr>
            <w:tcW w:w="1127" w:type="dxa"/>
          </w:tcPr>
          <w:p w14:paraId="393BF0AB" w14:textId="77777777" w:rsidR="00FB40C0" w:rsidRDefault="00FB40C0" w:rsidP="00FB40C0"/>
        </w:tc>
        <w:tc>
          <w:tcPr>
            <w:tcW w:w="1127" w:type="dxa"/>
          </w:tcPr>
          <w:p w14:paraId="4B8C9EA5" w14:textId="77777777" w:rsidR="00FB40C0" w:rsidRDefault="00FB40C0" w:rsidP="00FB40C0"/>
        </w:tc>
        <w:tc>
          <w:tcPr>
            <w:tcW w:w="1127" w:type="dxa"/>
          </w:tcPr>
          <w:p w14:paraId="6CAF0791" w14:textId="77777777" w:rsidR="00FB40C0" w:rsidRDefault="00FB40C0" w:rsidP="00FB40C0"/>
        </w:tc>
        <w:tc>
          <w:tcPr>
            <w:tcW w:w="1127" w:type="dxa"/>
          </w:tcPr>
          <w:p w14:paraId="11C22789" w14:textId="77777777" w:rsidR="00FB40C0" w:rsidRDefault="00FB40C0" w:rsidP="00FB40C0"/>
        </w:tc>
        <w:tc>
          <w:tcPr>
            <w:tcW w:w="1127" w:type="dxa"/>
          </w:tcPr>
          <w:p w14:paraId="60736EEF" w14:textId="77777777" w:rsidR="00FB40C0" w:rsidRDefault="00FB40C0" w:rsidP="00FB40C0"/>
        </w:tc>
        <w:tc>
          <w:tcPr>
            <w:tcW w:w="1127" w:type="dxa"/>
          </w:tcPr>
          <w:p w14:paraId="4773C18E" w14:textId="563B8A4E" w:rsidR="00FB40C0" w:rsidRDefault="00FB40C0" w:rsidP="00FB40C0">
            <w:r w:rsidRPr="00C306CA">
              <w:t>-3.19884</w:t>
            </w:r>
          </w:p>
        </w:tc>
        <w:tc>
          <w:tcPr>
            <w:tcW w:w="1127" w:type="dxa"/>
          </w:tcPr>
          <w:p w14:paraId="3ED552A8" w14:textId="4535C02E" w:rsidR="00FB40C0" w:rsidRDefault="00FB40C0" w:rsidP="00FB40C0">
            <w:r w:rsidRPr="00C306CA">
              <w:t>0.693</w:t>
            </w:r>
          </w:p>
        </w:tc>
      </w:tr>
      <w:tr w:rsidR="00FB40C0" w14:paraId="603B3C33" w14:textId="77777777" w:rsidTr="00FB40C0">
        <w:tc>
          <w:tcPr>
            <w:tcW w:w="1127" w:type="dxa"/>
          </w:tcPr>
          <w:p w14:paraId="1CEFB7F0" w14:textId="77777777" w:rsidR="00FB40C0" w:rsidRDefault="00FB40C0" w:rsidP="00FB40C0"/>
        </w:tc>
        <w:tc>
          <w:tcPr>
            <w:tcW w:w="1127" w:type="dxa"/>
          </w:tcPr>
          <w:p w14:paraId="3370327A" w14:textId="77777777" w:rsidR="00FB40C0" w:rsidRDefault="00FB40C0" w:rsidP="00FB40C0"/>
        </w:tc>
        <w:tc>
          <w:tcPr>
            <w:tcW w:w="1127" w:type="dxa"/>
          </w:tcPr>
          <w:p w14:paraId="724D4650" w14:textId="77777777" w:rsidR="00FB40C0" w:rsidRDefault="00FB40C0" w:rsidP="00FB40C0"/>
        </w:tc>
        <w:tc>
          <w:tcPr>
            <w:tcW w:w="1127" w:type="dxa"/>
          </w:tcPr>
          <w:p w14:paraId="198F5CA8" w14:textId="77777777" w:rsidR="00FB40C0" w:rsidRDefault="00FB40C0" w:rsidP="00FB40C0"/>
        </w:tc>
        <w:tc>
          <w:tcPr>
            <w:tcW w:w="1127" w:type="dxa"/>
          </w:tcPr>
          <w:p w14:paraId="2BE25A98" w14:textId="77777777" w:rsidR="00FB40C0" w:rsidRDefault="00FB40C0" w:rsidP="00FB40C0"/>
        </w:tc>
        <w:tc>
          <w:tcPr>
            <w:tcW w:w="1127" w:type="dxa"/>
          </w:tcPr>
          <w:p w14:paraId="25BA5096" w14:textId="77777777" w:rsidR="00FB40C0" w:rsidRDefault="00FB40C0" w:rsidP="00FB40C0"/>
        </w:tc>
        <w:tc>
          <w:tcPr>
            <w:tcW w:w="1127" w:type="dxa"/>
          </w:tcPr>
          <w:p w14:paraId="77B25C63" w14:textId="3A1A897D" w:rsidR="00FB40C0" w:rsidRDefault="00FB40C0" w:rsidP="00FB40C0">
            <w:r w:rsidRPr="00C306CA">
              <w:t>-3.19706</w:t>
            </w:r>
          </w:p>
        </w:tc>
        <w:tc>
          <w:tcPr>
            <w:tcW w:w="1127" w:type="dxa"/>
          </w:tcPr>
          <w:p w14:paraId="108F3043" w14:textId="27196604" w:rsidR="00FB40C0" w:rsidRDefault="00FB40C0" w:rsidP="00FB40C0">
            <w:r w:rsidRPr="00C306CA">
              <w:t>0.694</w:t>
            </w:r>
          </w:p>
        </w:tc>
      </w:tr>
      <w:tr w:rsidR="00FB40C0" w14:paraId="73F9D227" w14:textId="77777777" w:rsidTr="00FB40C0">
        <w:tc>
          <w:tcPr>
            <w:tcW w:w="1127" w:type="dxa"/>
          </w:tcPr>
          <w:p w14:paraId="5B8163C4" w14:textId="77777777" w:rsidR="00FB40C0" w:rsidRDefault="00FB40C0" w:rsidP="00FB40C0"/>
        </w:tc>
        <w:tc>
          <w:tcPr>
            <w:tcW w:w="1127" w:type="dxa"/>
          </w:tcPr>
          <w:p w14:paraId="0DDD3DFB" w14:textId="77777777" w:rsidR="00FB40C0" w:rsidRDefault="00FB40C0" w:rsidP="00FB40C0"/>
        </w:tc>
        <w:tc>
          <w:tcPr>
            <w:tcW w:w="1127" w:type="dxa"/>
          </w:tcPr>
          <w:p w14:paraId="7B9F8F9C" w14:textId="77777777" w:rsidR="00FB40C0" w:rsidRDefault="00FB40C0" w:rsidP="00FB40C0"/>
        </w:tc>
        <w:tc>
          <w:tcPr>
            <w:tcW w:w="1127" w:type="dxa"/>
          </w:tcPr>
          <w:p w14:paraId="3355542D" w14:textId="77777777" w:rsidR="00FB40C0" w:rsidRDefault="00FB40C0" w:rsidP="00FB40C0"/>
        </w:tc>
        <w:tc>
          <w:tcPr>
            <w:tcW w:w="1127" w:type="dxa"/>
          </w:tcPr>
          <w:p w14:paraId="6B8B099A" w14:textId="77777777" w:rsidR="00FB40C0" w:rsidRDefault="00FB40C0" w:rsidP="00FB40C0"/>
        </w:tc>
        <w:tc>
          <w:tcPr>
            <w:tcW w:w="1127" w:type="dxa"/>
          </w:tcPr>
          <w:p w14:paraId="4FFC4F2E" w14:textId="77777777" w:rsidR="00FB40C0" w:rsidRDefault="00FB40C0" w:rsidP="00FB40C0"/>
        </w:tc>
        <w:tc>
          <w:tcPr>
            <w:tcW w:w="1127" w:type="dxa"/>
          </w:tcPr>
          <w:p w14:paraId="1D7689D4" w14:textId="146B669F" w:rsidR="00FB40C0" w:rsidRDefault="00FB40C0" w:rsidP="00FB40C0">
            <w:r w:rsidRPr="00C306CA">
              <w:t>-3.19542</w:t>
            </w:r>
          </w:p>
        </w:tc>
        <w:tc>
          <w:tcPr>
            <w:tcW w:w="1127" w:type="dxa"/>
          </w:tcPr>
          <w:p w14:paraId="679255FE" w14:textId="774C99F4" w:rsidR="00FB40C0" w:rsidRDefault="00FB40C0" w:rsidP="00FB40C0">
            <w:r w:rsidRPr="00C306CA">
              <w:t>0.694</w:t>
            </w:r>
          </w:p>
        </w:tc>
      </w:tr>
      <w:tr w:rsidR="00FB40C0" w14:paraId="4F63CE86" w14:textId="77777777" w:rsidTr="00FB40C0">
        <w:tc>
          <w:tcPr>
            <w:tcW w:w="1127" w:type="dxa"/>
          </w:tcPr>
          <w:p w14:paraId="52001D0D" w14:textId="77777777" w:rsidR="00FB40C0" w:rsidRDefault="00FB40C0" w:rsidP="00FB40C0"/>
        </w:tc>
        <w:tc>
          <w:tcPr>
            <w:tcW w:w="1127" w:type="dxa"/>
          </w:tcPr>
          <w:p w14:paraId="6967515D" w14:textId="77777777" w:rsidR="00FB40C0" w:rsidRDefault="00FB40C0" w:rsidP="00FB40C0"/>
        </w:tc>
        <w:tc>
          <w:tcPr>
            <w:tcW w:w="1127" w:type="dxa"/>
          </w:tcPr>
          <w:p w14:paraId="3BA94E3A" w14:textId="77777777" w:rsidR="00FB40C0" w:rsidRDefault="00FB40C0" w:rsidP="00FB40C0"/>
        </w:tc>
        <w:tc>
          <w:tcPr>
            <w:tcW w:w="1127" w:type="dxa"/>
          </w:tcPr>
          <w:p w14:paraId="692AE10F" w14:textId="77777777" w:rsidR="00FB40C0" w:rsidRDefault="00FB40C0" w:rsidP="00FB40C0"/>
        </w:tc>
        <w:tc>
          <w:tcPr>
            <w:tcW w:w="1127" w:type="dxa"/>
          </w:tcPr>
          <w:p w14:paraId="2D08DC0F" w14:textId="77777777" w:rsidR="00FB40C0" w:rsidRDefault="00FB40C0" w:rsidP="00FB40C0"/>
        </w:tc>
        <w:tc>
          <w:tcPr>
            <w:tcW w:w="1127" w:type="dxa"/>
          </w:tcPr>
          <w:p w14:paraId="47EEFC99" w14:textId="77777777" w:rsidR="00FB40C0" w:rsidRDefault="00FB40C0" w:rsidP="00FB40C0"/>
        </w:tc>
        <w:tc>
          <w:tcPr>
            <w:tcW w:w="1127" w:type="dxa"/>
          </w:tcPr>
          <w:p w14:paraId="365D488F" w14:textId="50BB2EAF" w:rsidR="00FB40C0" w:rsidRDefault="00FB40C0" w:rsidP="00FB40C0">
            <w:r w:rsidRPr="00C306CA">
              <w:t>-3.19378</w:t>
            </w:r>
          </w:p>
        </w:tc>
        <w:tc>
          <w:tcPr>
            <w:tcW w:w="1127" w:type="dxa"/>
          </w:tcPr>
          <w:p w14:paraId="33B55AA9" w14:textId="37FAD1F5" w:rsidR="00FB40C0" w:rsidRDefault="00FB40C0" w:rsidP="00FB40C0">
            <w:r w:rsidRPr="00C306CA">
              <w:t>0.695</w:t>
            </w:r>
          </w:p>
        </w:tc>
      </w:tr>
      <w:tr w:rsidR="00FB40C0" w14:paraId="65D72728" w14:textId="77777777" w:rsidTr="00FB40C0">
        <w:tc>
          <w:tcPr>
            <w:tcW w:w="1127" w:type="dxa"/>
          </w:tcPr>
          <w:p w14:paraId="42F6CF4F" w14:textId="77777777" w:rsidR="00FB40C0" w:rsidRDefault="00FB40C0" w:rsidP="00FB40C0"/>
        </w:tc>
        <w:tc>
          <w:tcPr>
            <w:tcW w:w="1127" w:type="dxa"/>
          </w:tcPr>
          <w:p w14:paraId="117BE15E" w14:textId="77777777" w:rsidR="00FB40C0" w:rsidRDefault="00FB40C0" w:rsidP="00FB40C0"/>
        </w:tc>
        <w:tc>
          <w:tcPr>
            <w:tcW w:w="1127" w:type="dxa"/>
          </w:tcPr>
          <w:p w14:paraId="58819A8E" w14:textId="77777777" w:rsidR="00FB40C0" w:rsidRDefault="00FB40C0" w:rsidP="00FB40C0"/>
        </w:tc>
        <w:tc>
          <w:tcPr>
            <w:tcW w:w="1127" w:type="dxa"/>
          </w:tcPr>
          <w:p w14:paraId="7F131765" w14:textId="77777777" w:rsidR="00FB40C0" w:rsidRDefault="00FB40C0" w:rsidP="00FB40C0"/>
        </w:tc>
        <w:tc>
          <w:tcPr>
            <w:tcW w:w="1127" w:type="dxa"/>
          </w:tcPr>
          <w:p w14:paraId="1A75676B" w14:textId="77777777" w:rsidR="00FB40C0" w:rsidRDefault="00FB40C0" w:rsidP="00FB40C0"/>
        </w:tc>
        <w:tc>
          <w:tcPr>
            <w:tcW w:w="1127" w:type="dxa"/>
          </w:tcPr>
          <w:p w14:paraId="250D32BD" w14:textId="77777777" w:rsidR="00FB40C0" w:rsidRDefault="00FB40C0" w:rsidP="00FB40C0"/>
        </w:tc>
        <w:tc>
          <w:tcPr>
            <w:tcW w:w="1127" w:type="dxa"/>
          </w:tcPr>
          <w:p w14:paraId="06603F5A" w14:textId="2C556A70" w:rsidR="00FB40C0" w:rsidRDefault="00FB40C0" w:rsidP="00FB40C0">
            <w:r w:rsidRPr="00C306CA">
              <w:t>-3.19235</w:t>
            </w:r>
          </w:p>
        </w:tc>
        <w:tc>
          <w:tcPr>
            <w:tcW w:w="1127" w:type="dxa"/>
          </w:tcPr>
          <w:p w14:paraId="356B0622" w14:textId="63E11AA2" w:rsidR="00FB40C0" w:rsidRDefault="00FB40C0" w:rsidP="00FB40C0">
            <w:r w:rsidRPr="00C306CA">
              <w:t>0.695</w:t>
            </w:r>
          </w:p>
        </w:tc>
      </w:tr>
      <w:tr w:rsidR="00FB40C0" w14:paraId="1D46BD05" w14:textId="77777777" w:rsidTr="00FB40C0">
        <w:tc>
          <w:tcPr>
            <w:tcW w:w="1127" w:type="dxa"/>
          </w:tcPr>
          <w:p w14:paraId="0A061D73" w14:textId="77777777" w:rsidR="00FB40C0" w:rsidRDefault="00FB40C0" w:rsidP="00FB40C0"/>
        </w:tc>
        <w:tc>
          <w:tcPr>
            <w:tcW w:w="1127" w:type="dxa"/>
          </w:tcPr>
          <w:p w14:paraId="27A4782E" w14:textId="77777777" w:rsidR="00FB40C0" w:rsidRDefault="00FB40C0" w:rsidP="00FB40C0"/>
        </w:tc>
        <w:tc>
          <w:tcPr>
            <w:tcW w:w="1127" w:type="dxa"/>
          </w:tcPr>
          <w:p w14:paraId="6BA34769" w14:textId="77777777" w:rsidR="00FB40C0" w:rsidRDefault="00FB40C0" w:rsidP="00FB40C0"/>
        </w:tc>
        <w:tc>
          <w:tcPr>
            <w:tcW w:w="1127" w:type="dxa"/>
          </w:tcPr>
          <w:p w14:paraId="71F78B04" w14:textId="77777777" w:rsidR="00FB40C0" w:rsidRDefault="00FB40C0" w:rsidP="00FB40C0"/>
        </w:tc>
        <w:tc>
          <w:tcPr>
            <w:tcW w:w="1127" w:type="dxa"/>
          </w:tcPr>
          <w:p w14:paraId="409D0CAB" w14:textId="77777777" w:rsidR="00FB40C0" w:rsidRDefault="00FB40C0" w:rsidP="00FB40C0"/>
        </w:tc>
        <w:tc>
          <w:tcPr>
            <w:tcW w:w="1127" w:type="dxa"/>
          </w:tcPr>
          <w:p w14:paraId="63FBCB78" w14:textId="77777777" w:rsidR="00FB40C0" w:rsidRDefault="00FB40C0" w:rsidP="00FB40C0"/>
        </w:tc>
        <w:tc>
          <w:tcPr>
            <w:tcW w:w="1127" w:type="dxa"/>
          </w:tcPr>
          <w:p w14:paraId="4DB9A225" w14:textId="4DC7B1C9" w:rsidR="00FB40C0" w:rsidRDefault="00FB40C0" w:rsidP="00FB40C0">
            <w:r w:rsidRPr="00C306CA">
              <w:t>-3.19066</w:t>
            </w:r>
          </w:p>
        </w:tc>
        <w:tc>
          <w:tcPr>
            <w:tcW w:w="1127" w:type="dxa"/>
          </w:tcPr>
          <w:p w14:paraId="658E4054" w14:textId="00FC4C4E" w:rsidR="00FB40C0" w:rsidRDefault="00FB40C0" w:rsidP="00FB40C0">
            <w:r w:rsidRPr="00C306CA">
              <w:t>0.696</w:t>
            </w:r>
          </w:p>
        </w:tc>
      </w:tr>
      <w:tr w:rsidR="00FB40C0" w14:paraId="399B7574" w14:textId="77777777" w:rsidTr="00FB40C0">
        <w:tc>
          <w:tcPr>
            <w:tcW w:w="1127" w:type="dxa"/>
          </w:tcPr>
          <w:p w14:paraId="3DCE2EE0" w14:textId="77777777" w:rsidR="00FB40C0" w:rsidRDefault="00FB40C0" w:rsidP="00FB40C0"/>
        </w:tc>
        <w:tc>
          <w:tcPr>
            <w:tcW w:w="1127" w:type="dxa"/>
          </w:tcPr>
          <w:p w14:paraId="29E91AD9" w14:textId="77777777" w:rsidR="00FB40C0" w:rsidRDefault="00FB40C0" w:rsidP="00FB40C0"/>
        </w:tc>
        <w:tc>
          <w:tcPr>
            <w:tcW w:w="1127" w:type="dxa"/>
          </w:tcPr>
          <w:p w14:paraId="6EB7B7A4" w14:textId="77777777" w:rsidR="00FB40C0" w:rsidRDefault="00FB40C0" w:rsidP="00FB40C0"/>
        </w:tc>
        <w:tc>
          <w:tcPr>
            <w:tcW w:w="1127" w:type="dxa"/>
          </w:tcPr>
          <w:p w14:paraId="190D135B" w14:textId="77777777" w:rsidR="00FB40C0" w:rsidRDefault="00FB40C0" w:rsidP="00FB40C0"/>
        </w:tc>
        <w:tc>
          <w:tcPr>
            <w:tcW w:w="1127" w:type="dxa"/>
          </w:tcPr>
          <w:p w14:paraId="25AC3871" w14:textId="77777777" w:rsidR="00FB40C0" w:rsidRDefault="00FB40C0" w:rsidP="00FB40C0"/>
        </w:tc>
        <w:tc>
          <w:tcPr>
            <w:tcW w:w="1127" w:type="dxa"/>
          </w:tcPr>
          <w:p w14:paraId="5AFE0B3C" w14:textId="77777777" w:rsidR="00FB40C0" w:rsidRDefault="00FB40C0" w:rsidP="00FB40C0"/>
        </w:tc>
        <w:tc>
          <w:tcPr>
            <w:tcW w:w="1127" w:type="dxa"/>
          </w:tcPr>
          <w:p w14:paraId="5F01E1E0" w14:textId="6A080F78" w:rsidR="00FB40C0" w:rsidRDefault="00FB40C0" w:rsidP="00FB40C0">
            <w:r w:rsidRPr="00C306CA">
              <w:t>-3.18898</w:t>
            </w:r>
          </w:p>
        </w:tc>
        <w:tc>
          <w:tcPr>
            <w:tcW w:w="1127" w:type="dxa"/>
          </w:tcPr>
          <w:p w14:paraId="6643297C" w14:textId="52466535" w:rsidR="00FB40C0" w:rsidRDefault="00FB40C0" w:rsidP="00FB40C0">
            <w:r w:rsidRPr="00C306CA">
              <w:t>0.696</w:t>
            </w:r>
          </w:p>
        </w:tc>
      </w:tr>
      <w:tr w:rsidR="00FB40C0" w14:paraId="600487E7" w14:textId="77777777" w:rsidTr="00FB40C0">
        <w:tc>
          <w:tcPr>
            <w:tcW w:w="1127" w:type="dxa"/>
          </w:tcPr>
          <w:p w14:paraId="1BF5C334" w14:textId="77777777" w:rsidR="00FB40C0" w:rsidRDefault="00FB40C0" w:rsidP="00FB40C0"/>
        </w:tc>
        <w:tc>
          <w:tcPr>
            <w:tcW w:w="1127" w:type="dxa"/>
          </w:tcPr>
          <w:p w14:paraId="3E4E501F" w14:textId="77777777" w:rsidR="00FB40C0" w:rsidRDefault="00FB40C0" w:rsidP="00FB40C0"/>
        </w:tc>
        <w:tc>
          <w:tcPr>
            <w:tcW w:w="1127" w:type="dxa"/>
          </w:tcPr>
          <w:p w14:paraId="5D6491DF" w14:textId="77777777" w:rsidR="00FB40C0" w:rsidRDefault="00FB40C0" w:rsidP="00FB40C0"/>
        </w:tc>
        <w:tc>
          <w:tcPr>
            <w:tcW w:w="1127" w:type="dxa"/>
          </w:tcPr>
          <w:p w14:paraId="763D0554" w14:textId="77777777" w:rsidR="00FB40C0" w:rsidRDefault="00FB40C0" w:rsidP="00FB40C0"/>
        </w:tc>
        <w:tc>
          <w:tcPr>
            <w:tcW w:w="1127" w:type="dxa"/>
          </w:tcPr>
          <w:p w14:paraId="1E02683F" w14:textId="77777777" w:rsidR="00FB40C0" w:rsidRDefault="00FB40C0" w:rsidP="00FB40C0"/>
        </w:tc>
        <w:tc>
          <w:tcPr>
            <w:tcW w:w="1127" w:type="dxa"/>
          </w:tcPr>
          <w:p w14:paraId="5D65EEC2" w14:textId="77777777" w:rsidR="00FB40C0" w:rsidRDefault="00FB40C0" w:rsidP="00FB40C0"/>
        </w:tc>
        <w:tc>
          <w:tcPr>
            <w:tcW w:w="1127" w:type="dxa"/>
          </w:tcPr>
          <w:p w14:paraId="2A857952" w14:textId="71A575CC" w:rsidR="00FB40C0" w:rsidRDefault="00FB40C0" w:rsidP="00FB40C0">
            <w:r w:rsidRPr="00C306CA">
              <w:t>-3.18743</w:t>
            </w:r>
          </w:p>
        </w:tc>
        <w:tc>
          <w:tcPr>
            <w:tcW w:w="1127" w:type="dxa"/>
          </w:tcPr>
          <w:p w14:paraId="5D8C0765" w14:textId="73A50140" w:rsidR="00FB40C0" w:rsidRDefault="00FB40C0" w:rsidP="00FB40C0">
            <w:r w:rsidRPr="00C306CA">
              <w:t>0.697</w:t>
            </w:r>
          </w:p>
        </w:tc>
      </w:tr>
      <w:tr w:rsidR="00FB40C0" w14:paraId="7D56835D" w14:textId="77777777" w:rsidTr="00FB40C0">
        <w:tc>
          <w:tcPr>
            <w:tcW w:w="1127" w:type="dxa"/>
          </w:tcPr>
          <w:p w14:paraId="28DE9D6F" w14:textId="77777777" w:rsidR="00FB40C0" w:rsidRDefault="00FB40C0" w:rsidP="00FB40C0"/>
        </w:tc>
        <w:tc>
          <w:tcPr>
            <w:tcW w:w="1127" w:type="dxa"/>
          </w:tcPr>
          <w:p w14:paraId="7F4A701B" w14:textId="77777777" w:rsidR="00FB40C0" w:rsidRDefault="00FB40C0" w:rsidP="00FB40C0"/>
        </w:tc>
        <w:tc>
          <w:tcPr>
            <w:tcW w:w="1127" w:type="dxa"/>
          </w:tcPr>
          <w:p w14:paraId="65BBB245" w14:textId="77777777" w:rsidR="00FB40C0" w:rsidRDefault="00FB40C0" w:rsidP="00FB40C0"/>
        </w:tc>
        <w:tc>
          <w:tcPr>
            <w:tcW w:w="1127" w:type="dxa"/>
          </w:tcPr>
          <w:p w14:paraId="6CB2E1A6" w14:textId="77777777" w:rsidR="00FB40C0" w:rsidRDefault="00FB40C0" w:rsidP="00FB40C0"/>
        </w:tc>
        <w:tc>
          <w:tcPr>
            <w:tcW w:w="1127" w:type="dxa"/>
          </w:tcPr>
          <w:p w14:paraId="25877C51" w14:textId="77777777" w:rsidR="00FB40C0" w:rsidRDefault="00FB40C0" w:rsidP="00FB40C0"/>
        </w:tc>
        <w:tc>
          <w:tcPr>
            <w:tcW w:w="1127" w:type="dxa"/>
          </w:tcPr>
          <w:p w14:paraId="59B8EF30" w14:textId="77777777" w:rsidR="00FB40C0" w:rsidRDefault="00FB40C0" w:rsidP="00FB40C0"/>
        </w:tc>
        <w:tc>
          <w:tcPr>
            <w:tcW w:w="1127" w:type="dxa"/>
          </w:tcPr>
          <w:p w14:paraId="26BCF462" w14:textId="1C2DF50E" w:rsidR="00FB40C0" w:rsidRDefault="00FB40C0" w:rsidP="00FB40C0">
            <w:r w:rsidRPr="00C306CA">
              <w:t>-3.18583</w:t>
            </w:r>
          </w:p>
        </w:tc>
        <w:tc>
          <w:tcPr>
            <w:tcW w:w="1127" w:type="dxa"/>
          </w:tcPr>
          <w:p w14:paraId="39F81550" w14:textId="2A1ED6DB" w:rsidR="00FB40C0" w:rsidRDefault="00FB40C0" w:rsidP="00FB40C0">
            <w:r w:rsidRPr="00C306CA">
              <w:t>0.697</w:t>
            </w:r>
          </w:p>
        </w:tc>
      </w:tr>
      <w:tr w:rsidR="00FB40C0" w14:paraId="3F3DC48F" w14:textId="77777777" w:rsidTr="00FB40C0">
        <w:tc>
          <w:tcPr>
            <w:tcW w:w="1127" w:type="dxa"/>
          </w:tcPr>
          <w:p w14:paraId="7AFA76CD" w14:textId="77777777" w:rsidR="00FB40C0" w:rsidRDefault="00FB40C0" w:rsidP="00FB40C0"/>
        </w:tc>
        <w:tc>
          <w:tcPr>
            <w:tcW w:w="1127" w:type="dxa"/>
          </w:tcPr>
          <w:p w14:paraId="75AC8597" w14:textId="77777777" w:rsidR="00FB40C0" w:rsidRDefault="00FB40C0" w:rsidP="00FB40C0"/>
        </w:tc>
        <w:tc>
          <w:tcPr>
            <w:tcW w:w="1127" w:type="dxa"/>
          </w:tcPr>
          <w:p w14:paraId="768DDA14" w14:textId="77777777" w:rsidR="00FB40C0" w:rsidRDefault="00FB40C0" w:rsidP="00FB40C0"/>
        </w:tc>
        <w:tc>
          <w:tcPr>
            <w:tcW w:w="1127" w:type="dxa"/>
          </w:tcPr>
          <w:p w14:paraId="3AF42495" w14:textId="77777777" w:rsidR="00FB40C0" w:rsidRDefault="00FB40C0" w:rsidP="00FB40C0"/>
        </w:tc>
        <w:tc>
          <w:tcPr>
            <w:tcW w:w="1127" w:type="dxa"/>
          </w:tcPr>
          <w:p w14:paraId="432C3096" w14:textId="77777777" w:rsidR="00FB40C0" w:rsidRDefault="00FB40C0" w:rsidP="00FB40C0"/>
        </w:tc>
        <w:tc>
          <w:tcPr>
            <w:tcW w:w="1127" w:type="dxa"/>
          </w:tcPr>
          <w:p w14:paraId="1150B6C6" w14:textId="77777777" w:rsidR="00FB40C0" w:rsidRDefault="00FB40C0" w:rsidP="00FB40C0"/>
        </w:tc>
        <w:tc>
          <w:tcPr>
            <w:tcW w:w="1127" w:type="dxa"/>
          </w:tcPr>
          <w:p w14:paraId="608079F5" w14:textId="7C254EF2" w:rsidR="00FB40C0" w:rsidRDefault="00FB40C0" w:rsidP="00FB40C0">
            <w:r w:rsidRPr="00C306CA">
              <w:t>-3.18423</w:t>
            </w:r>
          </w:p>
        </w:tc>
        <w:tc>
          <w:tcPr>
            <w:tcW w:w="1127" w:type="dxa"/>
          </w:tcPr>
          <w:p w14:paraId="3BD39667" w14:textId="3E528D61" w:rsidR="00FB40C0" w:rsidRDefault="00FB40C0" w:rsidP="00FB40C0">
            <w:r w:rsidRPr="00C306CA">
              <w:t>0.698</w:t>
            </w:r>
          </w:p>
        </w:tc>
      </w:tr>
      <w:tr w:rsidR="00FB40C0" w14:paraId="66050EC9" w14:textId="77777777" w:rsidTr="00FB40C0">
        <w:tc>
          <w:tcPr>
            <w:tcW w:w="1127" w:type="dxa"/>
          </w:tcPr>
          <w:p w14:paraId="3FAA854E" w14:textId="77777777" w:rsidR="00FB40C0" w:rsidRDefault="00FB40C0" w:rsidP="00FB40C0"/>
        </w:tc>
        <w:tc>
          <w:tcPr>
            <w:tcW w:w="1127" w:type="dxa"/>
          </w:tcPr>
          <w:p w14:paraId="0BC8D5A2" w14:textId="77777777" w:rsidR="00FB40C0" w:rsidRDefault="00FB40C0" w:rsidP="00FB40C0"/>
        </w:tc>
        <w:tc>
          <w:tcPr>
            <w:tcW w:w="1127" w:type="dxa"/>
          </w:tcPr>
          <w:p w14:paraId="32B86897" w14:textId="77777777" w:rsidR="00FB40C0" w:rsidRDefault="00FB40C0" w:rsidP="00FB40C0"/>
        </w:tc>
        <w:tc>
          <w:tcPr>
            <w:tcW w:w="1127" w:type="dxa"/>
          </w:tcPr>
          <w:p w14:paraId="6791404B" w14:textId="77777777" w:rsidR="00FB40C0" w:rsidRDefault="00FB40C0" w:rsidP="00FB40C0"/>
        </w:tc>
        <w:tc>
          <w:tcPr>
            <w:tcW w:w="1127" w:type="dxa"/>
          </w:tcPr>
          <w:p w14:paraId="4A5C7C79" w14:textId="77777777" w:rsidR="00FB40C0" w:rsidRDefault="00FB40C0" w:rsidP="00FB40C0"/>
        </w:tc>
        <w:tc>
          <w:tcPr>
            <w:tcW w:w="1127" w:type="dxa"/>
          </w:tcPr>
          <w:p w14:paraId="59201821" w14:textId="77777777" w:rsidR="00FB40C0" w:rsidRDefault="00FB40C0" w:rsidP="00FB40C0"/>
        </w:tc>
        <w:tc>
          <w:tcPr>
            <w:tcW w:w="1127" w:type="dxa"/>
          </w:tcPr>
          <w:p w14:paraId="3F4A9297" w14:textId="000698A3" w:rsidR="00FB40C0" w:rsidRDefault="00FB40C0" w:rsidP="00FB40C0">
            <w:r w:rsidRPr="00C306CA">
              <w:t>-3.1827</w:t>
            </w:r>
          </w:p>
        </w:tc>
        <w:tc>
          <w:tcPr>
            <w:tcW w:w="1127" w:type="dxa"/>
          </w:tcPr>
          <w:p w14:paraId="2AE67436" w14:textId="181A42E4" w:rsidR="00FB40C0" w:rsidRDefault="00FB40C0" w:rsidP="00FB40C0">
            <w:r w:rsidRPr="00C306CA">
              <w:t>0.698</w:t>
            </w:r>
          </w:p>
        </w:tc>
      </w:tr>
      <w:tr w:rsidR="00FB40C0" w14:paraId="1CB4307F" w14:textId="77777777" w:rsidTr="00FB40C0">
        <w:tc>
          <w:tcPr>
            <w:tcW w:w="1127" w:type="dxa"/>
          </w:tcPr>
          <w:p w14:paraId="6B1526AF" w14:textId="77777777" w:rsidR="00FB40C0" w:rsidRDefault="00FB40C0" w:rsidP="00FB40C0"/>
        </w:tc>
        <w:tc>
          <w:tcPr>
            <w:tcW w:w="1127" w:type="dxa"/>
          </w:tcPr>
          <w:p w14:paraId="2579F678" w14:textId="77777777" w:rsidR="00FB40C0" w:rsidRDefault="00FB40C0" w:rsidP="00FB40C0"/>
        </w:tc>
        <w:tc>
          <w:tcPr>
            <w:tcW w:w="1127" w:type="dxa"/>
          </w:tcPr>
          <w:p w14:paraId="52F12CD7" w14:textId="77777777" w:rsidR="00FB40C0" w:rsidRDefault="00FB40C0" w:rsidP="00FB40C0"/>
        </w:tc>
        <w:tc>
          <w:tcPr>
            <w:tcW w:w="1127" w:type="dxa"/>
          </w:tcPr>
          <w:p w14:paraId="09520661" w14:textId="77777777" w:rsidR="00FB40C0" w:rsidRDefault="00FB40C0" w:rsidP="00FB40C0"/>
        </w:tc>
        <w:tc>
          <w:tcPr>
            <w:tcW w:w="1127" w:type="dxa"/>
          </w:tcPr>
          <w:p w14:paraId="2ACB7BA6" w14:textId="77777777" w:rsidR="00FB40C0" w:rsidRDefault="00FB40C0" w:rsidP="00FB40C0"/>
        </w:tc>
        <w:tc>
          <w:tcPr>
            <w:tcW w:w="1127" w:type="dxa"/>
          </w:tcPr>
          <w:p w14:paraId="5B5362EC" w14:textId="77777777" w:rsidR="00FB40C0" w:rsidRDefault="00FB40C0" w:rsidP="00FB40C0"/>
        </w:tc>
        <w:tc>
          <w:tcPr>
            <w:tcW w:w="1127" w:type="dxa"/>
          </w:tcPr>
          <w:p w14:paraId="2906ECD9" w14:textId="4284D59C" w:rsidR="00FB40C0" w:rsidRDefault="00FB40C0" w:rsidP="00FB40C0">
            <w:r w:rsidRPr="00C306CA">
              <w:t>-3.18118</w:t>
            </w:r>
          </w:p>
        </w:tc>
        <w:tc>
          <w:tcPr>
            <w:tcW w:w="1127" w:type="dxa"/>
          </w:tcPr>
          <w:p w14:paraId="09B91701" w14:textId="7D038C51" w:rsidR="00FB40C0" w:rsidRDefault="00FB40C0" w:rsidP="00FB40C0">
            <w:r w:rsidRPr="00C306CA">
              <w:t>0.699</w:t>
            </w:r>
          </w:p>
        </w:tc>
      </w:tr>
      <w:tr w:rsidR="00FB40C0" w14:paraId="572C7615" w14:textId="77777777" w:rsidTr="00FB40C0">
        <w:tc>
          <w:tcPr>
            <w:tcW w:w="1127" w:type="dxa"/>
          </w:tcPr>
          <w:p w14:paraId="47B53547" w14:textId="77777777" w:rsidR="00FB40C0" w:rsidRDefault="00FB40C0" w:rsidP="00FB40C0"/>
        </w:tc>
        <w:tc>
          <w:tcPr>
            <w:tcW w:w="1127" w:type="dxa"/>
          </w:tcPr>
          <w:p w14:paraId="0DC9C707" w14:textId="77777777" w:rsidR="00FB40C0" w:rsidRDefault="00FB40C0" w:rsidP="00FB40C0"/>
        </w:tc>
        <w:tc>
          <w:tcPr>
            <w:tcW w:w="1127" w:type="dxa"/>
          </w:tcPr>
          <w:p w14:paraId="10E5100B" w14:textId="77777777" w:rsidR="00FB40C0" w:rsidRDefault="00FB40C0" w:rsidP="00FB40C0"/>
        </w:tc>
        <w:tc>
          <w:tcPr>
            <w:tcW w:w="1127" w:type="dxa"/>
          </w:tcPr>
          <w:p w14:paraId="3EA527D3" w14:textId="77777777" w:rsidR="00FB40C0" w:rsidRDefault="00FB40C0" w:rsidP="00FB40C0"/>
        </w:tc>
        <w:tc>
          <w:tcPr>
            <w:tcW w:w="1127" w:type="dxa"/>
          </w:tcPr>
          <w:p w14:paraId="60F59B79" w14:textId="77777777" w:rsidR="00FB40C0" w:rsidRDefault="00FB40C0" w:rsidP="00FB40C0"/>
        </w:tc>
        <w:tc>
          <w:tcPr>
            <w:tcW w:w="1127" w:type="dxa"/>
          </w:tcPr>
          <w:p w14:paraId="495A5848" w14:textId="77777777" w:rsidR="00FB40C0" w:rsidRDefault="00FB40C0" w:rsidP="00FB40C0"/>
        </w:tc>
        <w:tc>
          <w:tcPr>
            <w:tcW w:w="1127" w:type="dxa"/>
          </w:tcPr>
          <w:p w14:paraId="29F9AE81" w14:textId="0C2AF478" w:rsidR="00FB40C0" w:rsidRDefault="00FB40C0" w:rsidP="00FB40C0">
            <w:r w:rsidRPr="00C306CA">
              <w:t>-3.17986</w:t>
            </w:r>
          </w:p>
        </w:tc>
        <w:tc>
          <w:tcPr>
            <w:tcW w:w="1127" w:type="dxa"/>
          </w:tcPr>
          <w:p w14:paraId="6AA8575D" w14:textId="66F14894" w:rsidR="00FB40C0" w:rsidRDefault="00FB40C0" w:rsidP="00FB40C0">
            <w:r w:rsidRPr="00C306CA">
              <w:t>0.699</w:t>
            </w:r>
          </w:p>
        </w:tc>
      </w:tr>
      <w:tr w:rsidR="00FB40C0" w14:paraId="28779193" w14:textId="77777777" w:rsidTr="00FB40C0">
        <w:tc>
          <w:tcPr>
            <w:tcW w:w="1127" w:type="dxa"/>
          </w:tcPr>
          <w:p w14:paraId="5FBAE1AA" w14:textId="77777777" w:rsidR="00FB40C0" w:rsidRDefault="00FB40C0" w:rsidP="00FB40C0"/>
        </w:tc>
        <w:tc>
          <w:tcPr>
            <w:tcW w:w="1127" w:type="dxa"/>
          </w:tcPr>
          <w:p w14:paraId="1F700F07" w14:textId="77777777" w:rsidR="00FB40C0" w:rsidRDefault="00FB40C0" w:rsidP="00FB40C0"/>
        </w:tc>
        <w:tc>
          <w:tcPr>
            <w:tcW w:w="1127" w:type="dxa"/>
          </w:tcPr>
          <w:p w14:paraId="28FD31F9" w14:textId="77777777" w:rsidR="00FB40C0" w:rsidRDefault="00FB40C0" w:rsidP="00FB40C0"/>
        </w:tc>
        <w:tc>
          <w:tcPr>
            <w:tcW w:w="1127" w:type="dxa"/>
          </w:tcPr>
          <w:p w14:paraId="1472DA4D" w14:textId="77777777" w:rsidR="00FB40C0" w:rsidRDefault="00FB40C0" w:rsidP="00FB40C0"/>
        </w:tc>
        <w:tc>
          <w:tcPr>
            <w:tcW w:w="1127" w:type="dxa"/>
          </w:tcPr>
          <w:p w14:paraId="152D8255" w14:textId="77777777" w:rsidR="00FB40C0" w:rsidRDefault="00FB40C0" w:rsidP="00FB40C0"/>
        </w:tc>
        <w:tc>
          <w:tcPr>
            <w:tcW w:w="1127" w:type="dxa"/>
          </w:tcPr>
          <w:p w14:paraId="0DEDBFDD" w14:textId="77777777" w:rsidR="00FB40C0" w:rsidRDefault="00FB40C0" w:rsidP="00FB40C0"/>
        </w:tc>
        <w:tc>
          <w:tcPr>
            <w:tcW w:w="1127" w:type="dxa"/>
          </w:tcPr>
          <w:p w14:paraId="74E6319C" w14:textId="517A3D51" w:rsidR="00FB40C0" w:rsidRDefault="00FB40C0" w:rsidP="00FB40C0">
            <w:r w:rsidRPr="00C306CA">
              <w:t>-3.17841</w:t>
            </w:r>
          </w:p>
        </w:tc>
        <w:tc>
          <w:tcPr>
            <w:tcW w:w="1127" w:type="dxa"/>
          </w:tcPr>
          <w:p w14:paraId="3E0A33F2" w14:textId="598F2750" w:rsidR="00FB40C0" w:rsidRDefault="00FB40C0" w:rsidP="00FB40C0">
            <w:r w:rsidRPr="00C306CA">
              <w:t>0.7</w:t>
            </w:r>
          </w:p>
        </w:tc>
      </w:tr>
      <w:tr w:rsidR="00FB40C0" w14:paraId="3C9AE536" w14:textId="77777777" w:rsidTr="00FB40C0">
        <w:tc>
          <w:tcPr>
            <w:tcW w:w="1127" w:type="dxa"/>
          </w:tcPr>
          <w:p w14:paraId="0E1872E5" w14:textId="77777777" w:rsidR="00FB40C0" w:rsidRDefault="00FB40C0" w:rsidP="00FB40C0"/>
        </w:tc>
        <w:tc>
          <w:tcPr>
            <w:tcW w:w="1127" w:type="dxa"/>
          </w:tcPr>
          <w:p w14:paraId="5AFC8166" w14:textId="77777777" w:rsidR="00FB40C0" w:rsidRDefault="00FB40C0" w:rsidP="00FB40C0"/>
        </w:tc>
        <w:tc>
          <w:tcPr>
            <w:tcW w:w="1127" w:type="dxa"/>
          </w:tcPr>
          <w:p w14:paraId="23FD0777" w14:textId="77777777" w:rsidR="00FB40C0" w:rsidRDefault="00FB40C0" w:rsidP="00FB40C0"/>
        </w:tc>
        <w:tc>
          <w:tcPr>
            <w:tcW w:w="1127" w:type="dxa"/>
          </w:tcPr>
          <w:p w14:paraId="3D1418CD" w14:textId="77777777" w:rsidR="00FB40C0" w:rsidRDefault="00FB40C0" w:rsidP="00FB40C0"/>
        </w:tc>
        <w:tc>
          <w:tcPr>
            <w:tcW w:w="1127" w:type="dxa"/>
          </w:tcPr>
          <w:p w14:paraId="47084FA2" w14:textId="77777777" w:rsidR="00FB40C0" w:rsidRDefault="00FB40C0" w:rsidP="00FB40C0"/>
        </w:tc>
        <w:tc>
          <w:tcPr>
            <w:tcW w:w="1127" w:type="dxa"/>
          </w:tcPr>
          <w:p w14:paraId="24E3C78E" w14:textId="77777777" w:rsidR="00FB40C0" w:rsidRDefault="00FB40C0" w:rsidP="00FB40C0"/>
        </w:tc>
        <w:tc>
          <w:tcPr>
            <w:tcW w:w="1127" w:type="dxa"/>
          </w:tcPr>
          <w:p w14:paraId="516B53EC" w14:textId="63E40E90" w:rsidR="00FB40C0" w:rsidRDefault="00FB40C0" w:rsidP="00FB40C0">
            <w:r w:rsidRPr="00C306CA">
              <w:t>-3.17703</w:t>
            </w:r>
          </w:p>
        </w:tc>
        <w:tc>
          <w:tcPr>
            <w:tcW w:w="1127" w:type="dxa"/>
          </w:tcPr>
          <w:p w14:paraId="1D7F6D90" w14:textId="3F0F96BC" w:rsidR="00FB40C0" w:rsidRDefault="00FB40C0" w:rsidP="00FB40C0">
            <w:r w:rsidRPr="00C306CA">
              <w:t>0.7</w:t>
            </w:r>
          </w:p>
        </w:tc>
      </w:tr>
      <w:tr w:rsidR="00FB40C0" w14:paraId="390C275C" w14:textId="77777777" w:rsidTr="00FB40C0">
        <w:tc>
          <w:tcPr>
            <w:tcW w:w="1127" w:type="dxa"/>
          </w:tcPr>
          <w:p w14:paraId="1D580F6D" w14:textId="77777777" w:rsidR="00FB40C0" w:rsidRDefault="00FB40C0" w:rsidP="00FB40C0"/>
        </w:tc>
        <w:tc>
          <w:tcPr>
            <w:tcW w:w="1127" w:type="dxa"/>
          </w:tcPr>
          <w:p w14:paraId="56549506" w14:textId="77777777" w:rsidR="00FB40C0" w:rsidRDefault="00FB40C0" w:rsidP="00FB40C0"/>
        </w:tc>
        <w:tc>
          <w:tcPr>
            <w:tcW w:w="1127" w:type="dxa"/>
          </w:tcPr>
          <w:p w14:paraId="05E5EB83" w14:textId="77777777" w:rsidR="00FB40C0" w:rsidRDefault="00FB40C0" w:rsidP="00FB40C0"/>
        </w:tc>
        <w:tc>
          <w:tcPr>
            <w:tcW w:w="1127" w:type="dxa"/>
          </w:tcPr>
          <w:p w14:paraId="6088BC62" w14:textId="77777777" w:rsidR="00FB40C0" w:rsidRDefault="00FB40C0" w:rsidP="00FB40C0"/>
        </w:tc>
        <w:tc>
          <w:tcPr>
            <w:tcW w:w="1127" w:type="dxa"/>
          </w:tcPr>
          <w:p w14:paraId="78AFD37D" w14:textId="77777777" w:rsidR="00FB40C0" w:rsidRDefault="00FB40C0" w:rsidP="00FB40C0"/>
        </w:tc>
        <w:tc>
          <w:tcPr>
            <w:tcW w:w="1127" w:type="dxa"/>
          </w:tcPr>
          <w:p w14:paraId="0C516517" w14:textId="77777777" w:rsidR="00FB40C0" w:rsidRDefault="00FB40C0" w:rsidP="00FB40C0"/>
        </w:tc>
        <w:tc>
          <w:tcPr>
            <w:tcW w:w="1127" w:type="dxa"/>
          </w:tcPr>
          <w:p w14:paraId="299FCE71" w14:textId="54167DC4" w:rsidR="00FB40C0" w:rsidRDefault="00FB40C0" w:rsidP="00FB40C0">
            <w:r w:rsidRPr="00C306CA">
              <w:t>-3.17553</w:t>
            </w:r>
          </w:p>
        </w:tc>
        <w:tc>
          <w:tcPr>
            <w:tcW w:w="1127" w:type="dxa"/>
          </w:tcPr>
          <w:p w14:paraId="72BF8988" w14:textId="7DE3AF60" w:rsidR="00FB40C0" w:rsidRDefault="00FB40C0" w:rsidP="00FB40C0">
            <w:r w:rsidRPr="00C306CA">
              <w:t>0.701</w:t>
            </w:r>
          </w:p>
        </w:tc>
      </w:tr>
      <w:tr w:rsidR="00FB40C0" w14:paraId="18A0B18D" w14:textId="77777777" w:rsidTr="00FB40C0">
        <w:tc>
          <w:tcPr>
            <w:tcW w:w="1127" w:type="dxa"/>
          </w:tcPr>
          <w:p w14:paraId="224EBF21" w14:textId="77777777" w:rsidR="00FB40C0" w:rsidRDefault="00FB40C0" w:rsidP="00FB40C0"/>
        </w:tc>
        <w:tc>
          <w:tcPr>
            <w:tcW w:w="1127" w:type="dxa"/>
          </w:tcPr>
          <w:p w14:paraId="42070C23" w14:textId="77777777" w:rsidR="00FB40C0" w:rsidRDefault="00FB40C0" w:rsidP="00FB40C0"/>
        </w:tc>
        <w:tc>
          <w:tcPr>
            <w:tcW w:w="1127" w:type="dxa"/>
          </w:tcPr>
          <w:p w14:paraId="23696891" w14:textId="77777777" w:rsidR="00FB40C0" w:rsidRDefault="00FB40C0" w:rsidP="00FB40C0"/>
        </w:tc>
        <w:tc>
          <w:tcPr>
            <w:tcW w:w="1127" w:type="dxa"/>
          </w:tcPr>
          <w:p w14:paraId="1DDD51F4" w14:textId="77777777" w:rsidR="00FB40C0" w:rsidRDefault="00FB40C0" w:rsidP="00FB40C0"/>
        </w:tc>
        <w:tc>
          <w:tcPr>
            <w:tcW w:w="1127" w:type="dxa"/>
          </w:tcPr>
          <w:p w14:paraId="4E9DB7DC" w14:textId="77777777" w:rsidR="00FB40C0" w:rsidRDefault="00FB40C0" w:rsidP="00FB40C0"/>
        </w:tc>
        <w:tc>
          <w:tcPr>
            <w:tcW w:w="1127" w:type="dxa"/>
          </w:tcPr>
          <w:p w14:paraId="13A351EF" w14:textId="77777777" w:rsidR="00FB40C0" w:rsidRDefault="00FB40C0" w:rsidP="00FB40C0"/>
        </w:tc>
        <w:tc>
          <w:tcPr>
            <w:tcW w:w="1127" w:type="dxa"/>
          </w:tcPr>
          <w:p w14:paraId="7B8AFD96" w14:textId="22CBFAA6" w:rsidR="00FB40C0" w:rsidRDefault="00FB40C0" w:rsidP="00FB40C0">
            <w:r w:rsidRPr="00C306CA">
              <w:t>-3.17397</w:t>
            </w:r>
          </w:p>
        </w:tc>
        <w:tc>
          <w:tcPr>
            <w:tcW w:w="1127" w:type="dxa"/>
          </w:tcPr>
          <w:p w14:paraId="1E2F5370" w14:textId="065B870D" w:rsidR="00FB40C0" w:rsidRDefault="00FB40C0" w:rsidP="00FB40C0">
            <w:r w:rsidRPr="00C306CA">
              <w:t>0.701</w:t>
            </w:r>
          </w:p>
        </w:tc>
      </w:tr>
      <w:tr w:rsidR="00FB40C0" w14:paraId="24DCB55B" w14:textId="77777777" w:rsidTr="00FB40C0">
        <w:tc>
          <w:tcPr>
            <w:tcW w:w="1127" w:type="dxa"/>
          </w:tcPr>
          <w:p w14:paraId="67C83B19" w14:textId="77777777" w:rsidR="00FB40C0" w:rsidRDefault="00FB40C0" w:rsidP="00FB40C0"/>
        </w:tc>
        <w:tc>
          <w:tcPr>
            <w:tcW w:w="1127" w:type="dxa"/>
          </w:tcPr>
          <w:p w14:paraId="079015DD" w14:textId="77777777" w:rsidR="00FB40C0" w:rsidRDefault="00FB40C0" w:rsidP="00FB40C0"/>
        </w:tc>
        <w:tc>
          <w:tcPr>
            <w:tcW w:w="1127" w:type="dxa"/>
          </w:tcPr>
          <w:p w14:paraId="3DA3625A" w14:textId="77777777" w:rsidR="00FB40C0" w:rsidRDefault="00FB40C0" w:rsidP="00FB40C0"/>
        </w:tc>
        <w:tc>
          <w:tcPr>
            <w:tcW w:w="1127" w:type="dxa"/>
          </w:tcPr>
          <w:p w14:paraId="4000F0D6" w14:textId="77777777" w:rsidR="00FB40C0" w:rsidRDefault="00FB40C0" w:rsidP="00FB40C0"/>
        </w:tc>
        <w:tc>
          <w:tcPr>
            <w:tcW w:w="1127" w:type="dxa"/>
          </w:tcPr>
          <w:p w14:paraId="7F2408EC" w14:textId="77777777" w:rsidR="00FB40C0" w:rsidRDefault="00FB40C0" w:rsidP="00FB40C0"/>
        </w:tc>
        <w:tc>
          <w:tcPr>
            <w:tcW w:w="1127" w:type="dxa"/>
          </w:tcPr>
          <w:p w14:paraId="24773501" w14:textId="77777777" w:rsidR="00FB40C0" w:rsidRDefault="00FB40C0" w:rsidP="00FB40C0"/>
        </w:tc>
        <w:tc>
          <w:tcPr>
            <w:tcW w:w="1127" w:type="dxa"/>
          </w:tcPr>
          <w:p w14:paraId="0C39372A" w14:textId="0058C1E9" w:rsidR="00FB40C0" w:rsidRDefault="00FB40C0" w:rsidP="00FB40C0">
            <w:r w:rsidRPr="00C306CA">
              <w:t>-3.1726</w:t>
            </w:r>
          </w:p>
        </w:tc>
        <w:tc>
          <w:tcPr>
            <w:tcW w:w="1127" w:type="dxa"/>
          </w:tcPr>
          <w:p w14:paraId="0A060AE5" w14:textId="6813C65B" w:rsidR="00FB40C0" w:rsidRDefault="00FB40C0" w:rsidP="00FB40C0">
            <w:r w:rsidRPr="00C306CA">
              <w:t>0.702</w:t>
            </w:r>
          </w:p>
        </w:tc>
      </w:tr>
      <w:tr w:rsidR="00FB40C0" w14:paraId="61B2CB5A" w14:textId="77777777" w:rsidTr="00FB40C0">
        <w:tc>
          <w:tcPr>
            <w:tcW w:w="1127" w:type="dxa"/>
          </w:tcPr>
          <w:p w14:paraId="42262672" w14:textId="77777777" w:rsidR="00FB40C0" w:rsidRDefault="00FB40C0" w:rsidP="00FB40C0"/>
        </w:tc>
        <w:tc>
          <w:tcPr>
            <w:tcW w:w="1127" w:type="dxa"/>
          </w:tcPr>
          <w:p w14:paraId="4C9DBAB5" w14:textId="77777777" w:rsidR="00FB40C0" w:rsidRDefault="00FB40C0" w:rsidP="00FB40C0"/>
        </w:tc>
        <w:tc>
          <w:tcPr>
            <w:tcW w:w="1127" w:type="dxa"/>
          </w:tcPr>
          <w:p w14:paraId="5A107CAE" w14:textId="77777777" w:rsidR="00FB40C0" w:rsidRDefault="00FB40C0" w:rsidP="00FB40C0"/>
        </w:tc>
        <w:tc>
          <w:tcPr>
            <w:tcW w:w="1127" w:type="dxa"/>
          </w:tcPr>
          <w:p w14:paraId="458C11A0" w14:textId="77777777" w:rsidR="00FB40C0" w:rsidRDefault="00FB40C0" w:rsidP="00FB40C0"/>
        </w:tc>
        <w:tc>
          <w:tcPr>
            <w:tcW w:w="1127" w:type="dxa"/>
          </w:tcPr>
          <w:p w14:paraId="298D0EFA" w14:textId="77777777" w:rsidR="00FB40C0" w:rsidRDefault="00FB40C0" w:rsidP="00FB40C0"/>
        </w:tc>
        <w:tc>
          <w:tcPr>
            <w:tcW w:w="1127" w:type="dxa"/>
          </w:tcPr>
          <w:p w14:paraId="23845D38" w14:textId="77777777" w:rsidR="00FB40C0" w:rsidRDefault="00FB40C0" w:rsidP="00FB40C0"/>
        </w:tc>
        <w:tc>
          <w:tcPr>
            <w:tcW w:w="1127" w:type="dxa"/>
          </w:tcPr>
          <w:p w14:paraId="27F9035D" w14:textId="59AD9289" w:rsidR="00FB40C0" w:rsidRDefault="00FB40C0" w:rsidP="00FB40C0">
            <w:r w:rsidRPr="00C306CA">
              <w:t>-3.17112</w:t>
            </w:r>
          </w:p>
        </w:tc>
        <w:tc>
          <w:tcPr>
            <w:tcW w:w="1127" w:type="dxa"/>
          </w:tcPr>
          <w:p w14:paraId="1702CE58" w14:textId="72DB7532" w:rsidR="00FB40C0" w:rsidRDefault="00FB40C0" w:rsidP="00FB40C0">
            <w:r w:rsidRPr="00C306CA">
              <w:t>0.702</w:t>
            </w:r>
          </w:p>
        </w:tc>
      </w:tr>
      <w:tr w:rsidR="00FB40C0" w14:paraId="6A1876F6" w14:textId="77777777" w:rsidTr="00FB40C0">
        <w:tc>
          <w:tcPr>
            <w:tcW w:w="1127" w:type="dxa"/>
          </w:tcPr>
          <w:p w14:paraId="23301D2E" w14:textId="77777777" w:rsidR="00FB40C0" w:rsidRDefault="00FB40C0" w:rsidP="00FB40C0"/>
        </w:tc>
        <w:tc>
          <w:tcPr>
            <w:tcW w:w="1127" w:type="dxa"/>
          </w:tcPr>
          <w:p w14:paraId="07DC2D41" w14:textId="77777777" w:rsidR="00FB40C0" w:rsidRDefault="00FB40C0" w:rsidP="00FB40C0"/>
        </w:tc>
        <w:tc>
          <w:tcPr>
            <w:tcW w:w="1127" w:type="dxa"/>
          </w:tcPr>
          <w:p w14:paraId="24C0CB4A" w14:textId="77777777" w:rsidR="00FB40C0" w:rsidRDefault="00FB40C0" w:rsidP="00FB40C0"/>
        </w:tc>
        <w:tc>
          <w:tcPr>
            <w:tcW w:w="1127" w:type="dxa"/>
          </w:tcPr>
          <w:p w14:paraId="1343A3F6" w14:textId="77777777" w:rsidR="00FB40C0" w:rsidRDefault="00FB40C0" w:rsidP="00FB40C0"/>
        </w:tc>
        <w:tc>
          <w:tcPr>
            <w:tcW w:w="1127" w:type="dxa"/>
          </w:tcPr>
          <w:p w14:paraId="24F5D22F" w14:textId="77777777" w:rsidR="00FB40C0" w:rsidRDefault="00FB40C0" w:rsidP="00FB40C0"/>
        </w:tc>
        <w:tc>
          <w:tcPr>
            <w:tcW w:w="1127" w:type="dxa"/>
          </w:tcPr>
          <w:p w14:paraId="058D294C" w14:textId="77777777" w:rsidR="00FB40C0" w:rsidRDefault="00FB40C0" w:rsidP="00FB40C0"/>
        </w:tc>
        <w:tc>
          <w:tcPr>
            <w:tcW w:w="1127" w:type="dxa"/>
          </w:tcPr>
          <w:p w14:paraId="13760262" w14:textId="682C00CA" w:rsidR="00FB40C0" w:rsidRDefault="00FB40C0" w:rsidP="00FB40C0">
            <w:r w:rsidRPr="00C306CA">
              <w:t>-3.16944</w:t>
            </w:r>
          </w:p>
        </w:tc>
        <w:tc>
          <w:tcPr>
            <w:tcW w:w="1127" w:type="dxa"/>
          </w:tcPr>
          <w:p w14:paraId="31461ECD" w14:textId="7B272882" w:rsidR="00FB40C0" w:rsidRDefault="00FB40C0" w:rsidP="00FB40C0">
            <w:r w:rsidRPr="00C306CA">
              <w:t>0.703</w:t>
            </w:r>
          </w:p>
        </w:tc>
      </w:tr>
      <w:tr w:rsidR="00FB40C0" w14:paraId="357C332F" w14:textId="77777777" w:rsidTr="00FB40C0">
        <w:tc>
          <w:tcPr>
            <w:tcW w:w="1127" w:type="dxa"/>
          </w:tcPr>
          <w:p w14:paraId="4798A910" w14:textId="77777777" w:rsidR="00FB40C0" w:rsidRDefault="00FB40C0" w:rsidP="00FB40C0"/>
        </w:tc>
        <w:tc>
          <w:tcPr>
            <w:tcW w:w="1127" w:type="dxa"/>
          </w:tcPr>
          <w:p w14:paraId="469AA1A8" w14:textId="77777777" w:rsidR="00FB40C0" w:rsidRDefault="00FB40C0" w:rsidP="00FB40C0"/>
        </w:tc>
        <w:tc>
          <w:tcPr>
            <w:tcW w:w="1127" w:type="dxa"/>
          </w:tcPr>
          <w:p w14:paraId="35387184" w14:textId="77777777" w:rsidR="00FB40C0" w:rsidRDefault="00FB40C0" w:rsidP="00FB40C0"/>
        </w:tc>
        <w:tc>
          <w:tcPr>
            <w:tcW w:w="1127" w:type="dxa"/>
          </w:tcPr>
          <w:p w14:paraId="5167935E" w14:textId="77777777" w:rsidR="00FB40C0" w:rsidRDefault="00FB40C0" w:rsidP="00FB40C0"/>
        </w:tc>
        <w:tc>
          <w:tcPr>
            <w:tcW w:w="1127" w:type="dxa"/>
          </w:tcPr>
          <w:p w14:paraId="0D8D62C1" w14:textId="77777777" w:rsidR="00FB40C0" w:rsidRDefault="00FB40C0" w:rsidP="00FB40C0"/>
        </w:tc>
        <w:tc>
          <w:tcPr>
            <w:tcW w:w="1127" w:type="dxa"/>
          </w:tcPr>
          <w:p w14:paraId="04124548" w14:textId="77777777" w:rsidR="00FB40C0" w:rsidRDefault="00FB40C0" w:rsidP="00FB40C0"/>
        </w:tc>
        <w:tc>
          <w:tcPr>
            <w:tcW w:w="1127" w:type="dxa"/>
          </w:tcPr>
          <w:p w14:paraId="4BF8935A" w14:textId="284A0F58" w:rsidR="00FB40C0" w:rsidRDefault="00FB40C0" w:rsidP="00FB40C0">
            <w:r w:rsidRPr="00C306CA">
              <w:t>-3.16816</w:t>
            </w:r>
          </w:p>
        </w:tc>
        <w:tc>
          <w:tcPr>
            <w:tcW w:w="1127" w:type="dxa"/>
          </w:tcPr>
          <w:p w14:paraId="1A39C661" w14:textId="3C3B7038" w:rsidR="00FB40C0" w:rsidRDefault="00FB40C0" w:rsidP="00FB40C0">
            <w:r w:rsidRPr="00C306CA">
              <w:t>0.703</w:t>
            </w:r>
          </w:p>
        </w:tc>
      </w:tr>
      <w:tr w:rsidR="00FB40C0" w14:paraId="6D679A0F" w14:textId="77777777" w:rsidTr="00FB40C0">
        <w:tc>
          <w:tcPr>
            <w:tcW w:w="1127" w:type="dxa"/>
          </w:tcPr>
          <w:p w14:paraId="78C45189" w14:textId="77777777" w:rsidR="00FB40C0" w:rsidRDefault="00FB40C0" w:rsidP="00FB40C0"/>
        </w:tc>
        <w:tc>
          <w:tcPr>
            <w:tcW w:w="1127" w:type="dxa"/>
          </w:tcPr>
          <w:p w14:paraId="1E78EF34" w14:textId="77777777" w:rsidR="00FB40C0" w:rsidRDefault="00FB40C0" w:rsidP="00FB40C0"/>
        </w:tc>
        <w:tc>
          <w:tcPr>
            <w:tcW w:w="1127" w:type="dxa"/>
          </w:tcPr>
          <w:p w14:paraId="207D703D" w14:textId="77777777" w:rsidR="00FB40C0" w:rsidRDefault="00FB40C0" w:rsidP="00FB40C0"/>
        </w:tc>
        <w:tc>
          <w:tcPr>
            <w:tcW w:w="1127" w:type="dxa"/>
          </w:tcPr>
          <w:p w14:paraId="07479F8B" w14:textId="77777777" w:rsidR="00FB40C0" w:rsidRDefault="00FB40C0" w:rsidP="00FB40C0"/>
        </w:tc>
        <w:tc>
          <w:tcPr>
            <w:tcW w:w="1127" w:type="dxa"/>
          </w:tcPr>
          <w:p w14:paraId="61C040A1" w14:textId="77777777" w:rsidR="00FB40C0" w:rsidRDefault="00FB40C0" w:rsidP="00FB40C0"/>
        </w:tc>
        <w:tc>
          <w:tcPr>
            <w:tcW w:w="1127" w:type="dxa"/>
          </w:tcPr>
          <w:p w14:paraId="277C55FA" w14:textId="77777777" w:rsidR="00FB40C0" w:rsidRDefault="00FB40C0" w:rsidP="00FB40C0"/>
        </w:tc>
        <w:tc>
          <w:tcPr>
            <w:tcW w:w="1127" w:type="dxa"/>
          </w:tcPr>
          <w:p w14:paraId="67FB2A77" w14:textId="4F4CF899" w:rsidR="00FB40C0" w:rsidRDefault="00FB40C0" w:rsidP="00FB40C0">
            <w:r w:rsidRPr="00C306CA">
              <w:t>-3.16688</w:t>
            </w:r>
          </w:p>
        </w:tc>
        <w:tc>
          <w:tcPr>
            <w:tcW w:w="1127" w:type="dxa"/>
          </w:tcPr>
          <w:p w14:paraId="2998FE7C" w14:textId="56E9E0C5" w:rsidR="00FB40C0" w:rsidRDefault="00FB40C0" w:rsidP="00FB40C0">
            <w:r w:rsidRPr="00C306CA">
              <w:t>0.704</w:t>
            </w:r>
          </w:p>
        </w:tc>
      </w:tr>
      <w:tr w:rsidR="00FB40C0" w14:paraId="13960322" w14:textId="77777777" w:rsidTr="00FB40C0">
        <w:tc>
          <w:tcPr>
            <w:tcW w:w="1127" w:type="dxa"/>
          </w:tcPr>
          <w:p w14:paraId="3A8E2870" w14:textId="77777777" w:rsidR="00FB40C0" w:rsidRDefault="00FB40C0" w:rsidP="00FB40C0"/>
        </w:tc>
        <w:tc>
          <w:tcPr>
            <w:tcW w:w="1127" w:type="dxa"/>
          </w:tcPr>
          <w:p w14:paraId="7AB2153E" w14:textId="77777777" w:rsidR="00FB40C0" w:rsidRDefault="00FB40C0" w:rsidP="00FB40C0"/>
        </w:tc>
        <w:tc>
          <w:tcPr>
            <w:tcW w:w="1127" w:type="dxa"/>
          </w:tcPr>
          <w:p w14:paraId="1CE5F372" w14:textId="77777777" w:rsidR="00FB40C0" w:rsidRDefault="00FB40C0" w:rsidP="00FB40C0"/>
        </w:tc>
        <w:tc>
          <w:tcPr>
            <w:tcW w:w="1127" w:type="dxa"/>
          </w:tcPr>
          <w:p w14:paraId="3CB92312" w14:textId="77777777" w:rsidR="00FB40C0" w:rsidRDefault="00FB40C0" w:rsidP="00FB40C0"/>
        </w:tc>
        <w:tc>
          <w:tcPr>
            <w:tcW w:w="1127" w:type="dxa"/>
          </w:tcPr>
          <w:p w14:paraId="25834E65" w14:textId="77777777" w:rsidR="00FB40C0" w:rsidRDefault="00FB40C0" w:rsidP="00FB40C0"/>
        </w:tc>
        <w:tc>
          <w:tcPr>
            <w:tcW w:w="1127" w:type="dxa"/>
          </w:tcPr>
          <w:p w14:paraId="39633EE6" w14:textId="77777777" w:rsidR="00FB40C0" w:rsidRDefault="00FB40C0" w:rsidP="00FB40C0"/>
        </w:tc>
        <w:tc>
          <w:tcPr>
            <w:tcW w:w="1127" w:type="dxa"/>
          </w:tcPr>
          <w:p w14:paraId="2F70DEF6" w14:textId="6560C194" w:rsidR="00FB40C0" w:rsidRDefault="00FB40C0" w:rsidP="00FB40C0">
            <w:r w:rsidRPr="00C306CA">
              <w:t>-3.16534</w:t>
            </w:r>
          </w:p>
        </w:tc>
        <w:tc>
          <w:tcPr>
            <w:tcW w:w="1127" w:type="dxa"/>
          </w:tcPr>
          <w:p w14:paraId="1826624E" w14:textId="4BEF26B4" w:rsidR="00FB40C0" w:rsidRDefault="00FB40C0" w:rsidP="00FB40C0">
            <w:r w:rsidRPr="00C306CA">
              <w:t>0.704</w:t>
            </w:r>
          </w:p>
        </w:tc>
      </w:tr>
      <w:tr w:rsidR="00FB40C0" w14:paraId="21F35C4E" w14:textId="77777777" w:rsidTr="00FB40C0">
        <w:tc>
          <w:tcPr>
            <w:tcW w:w="1127" w:type="dxa"/>
          </w:tcPr>
          <w:p w14:paraId="7D02FD0C" w14:textId="77777777" w:rsidR="00FB40C0" w:rsidRDefault="00FB40C0" w:rsidP="00FB40C0"/>
        </w:tc>
        <w:tc>
          <w:tcPr>
            <w:tcW w:w="1127" w:type="dxa"/>
          </w:tcPr>
          <w:p w14:paraId="76B2C36C" w14:textId="77777777" w:rsidR="00FB40C0" w:rsidRDefault="00FB40C0" w:rsidP="00FB40C0"/>
        </w:tc>
        <w:tc>
          <w:tcPr>
            <w:tcW w:w="1127" w:type="dxa"/>
          </w:tcPr>
          <w:p w14:paraId="42FFEF0F" w14:textId="77777777" w:rsidR="00FB40C0" w:rsidRDefault="00FB40C0" w:rsidP="00FB40C0"/>
        </w:tc>
        <w:tc>
          <w:tcPr>
            <w:tcW w:w="1127" w:type="dxa"/>
          </w:tcPr>
          <w:p w14:paraId="6F82F0C8" w14:textId="77777777" w:rsidR="00FB40C0" w:rsidRDefault="00FB40C0" w:rsidP="00FB40C0"/>
        </w:tc>
        <w:tc>
          <w:tcPr>
            <w:tcW w:w="1127" w:type="dxa"/>
          </w:tcPr>
          <w:p w14:paraId="0D5C1CCC" w14:textId="77777777" w:rsidR="00FB40C0" w:rsidRDefault="00FB40C0" w:rsidP="00FB40C0"/>
        </w:tc>
        <w:tc>
          <w:tcPr>
            <w:tcW w:w="1127" w:type="dxa"/>
          </w:tcPr>
          <w:p w14:paraId="21C98691" w14:textId="77777777" w:rsidR="00FB40C0" w:rsidRDefault="00FB40C0" w:rsidP="00FB40C0"/>
        </w:tc>
        <w:tc>
          <w:tcPr>
            <w:tcW w:w="1127" w:type="dxa"/>
          </w:tcPr>
          <w:p w14:paraId="4B3C34F4" w14:textId="30AC9C5C" w:rsidR="00FB40C0" w:rsidRDefault="00FB40C0" w:rsidP="00FB40C0">
            <w:r w:rsidRPr="00C306CA">
              <w:t>-3.16401</w:t>
            </w:r>
          </w:p>
        </w:tc>
        <w:tc>
          <w:tcPr>
            <w:tcW w:w="1127" w:type="dxa"/>
          </w:tcPr>
          <w:p w14:paraId="5FC84B08" w14:textId="68F74E82" w:rsidR="00FB40C0" w:rsidRDefault="00FB40C0" w:rsidP="00FB40C0">
            <w:r w:rsidRPr="00C306CA">
              <w:t>0.705</w:t>
            </w:r>
          </w:p>
        </w:tc>
      </w:tr>
      <w:tr w:rsidR="00FB40C0" w14:paraId="1FA7F1BC" w14:textId="77777777" w:rsidTr="00FB40C0">
        <w:tc>
          <w:tcPr>
            <w:tcW w:w="1127" w:type="dxa"/>
          </w:tcPr>
          <w:p w14:paraId="1028F37B" w14:textId="77777777" w:rsidR="00FB40C0" w:rsidRDefault="00FB40C0" w:rsidP="00FB40C0"/>
        </w:tc>
        <w:tc>
          <w:tcPr>
            <w:tcW w:w="1127" w:type="dxa"/>
          </w:tcPr>
          <w:p w14:paraId="0E1172AE" w14:textId="77777777" w:rsidR="00FB40C0" w:rsidRDefault="00FB40C0" w:rsidP="00FB40C0"/>
        </w:tc>
        <w:tc>
          <w:tcPr>
            <w:tcW w:w="1127" w:type="dxa"/>
          </w:tcPr>
          <w:p w14:paraId="4E692B24" w14:textId="77777777" w:rsidR="00FB40C0" w:rsidRDefault="00FB40C0" w:rsidP="00FB40C0"/>
        </w:tc>
        <w:tc>
          <w:tcPr>
            <w:tcW w:w="1127" w:type="dxa"/>
          </w:tcPr>
          <w:p w14:paraId="33A8EB2E" w14:textId="77777777" w:rsidR="00FB40C0" w:rsidRDefault="00FB40C0" w:rsidP="00FB40C0"/>
        </w:tc>
        <w:tc>
          <w:tcPr>
            <w:tcW w:w="1127" w:type="dxa"/>
          </w:tcPr>
          <w:p w14:paraId="72531B26" w14:textId="77777777" w:rsidR="00FB40C0" w:rsidRDefault="00FB40C0" w:rsidP="00FB40C0"/>
        </w:tc>
        <w:tc>
          <w:tcPr>
            <w:tcW w:w="1127" w:type="dxa"/>
          </w:tcPr>
          <w:p w14:paraId="79458008" w14:textId="77777777" w:rsidR="00FB40C0" w:rsidRDefault="00FB40C0" w:rsidP="00FB40C0"/>
        </w:tc>
        <w:tc>
          <w:tcPr>
            <w:tcW w:w="1127" w:type="dxa"/>
          </w:tcPr>
          <w:p w14:paraId="7A4D9D3A" w14:textId="728BD04D" w:rsidR="00FB40C0" w:rsidRDefault="00FB40C0" w:rsidP="00FB40C0">
            <w:r w:rsidRPr="00C306CA">
              <w:t>-3.16293</w:t>
            </w:r>
          </w:p>
        </w:tc>
        <w:tc>
          <w:tcPr>
            <w:tcW w:w="1127" w:type="dxa"/>
          </w:tcPr>
          <w:p w14:paraId="0E95B0AF" w14:textId="78C31C92" w:rsidR="00FB40C0" w:rsidRDefault="00FB40C0" w:rsidP="00FB40C0">
            <w:r w:rsidRPr="00C306CA">
              <w:t>0.705</w:t>
            </w:r>
          </w:p>
        </w:tc>
      </w:tr>
      <w:tr w:rsidR="00FB40C0" w14:paraId="2C3D469B" w14:textId="77777777" w:rsidTr="00FB40C0">
        <w:tc>
          <w:tcPr>
            <w:tcW w:w="1127" w:type="dxa"/>
          </w:tcPr>
          <w:p w14:paraId="08F169B4" w14:textId="77777777" w:rsidR="00FB40C0" w:rsidRDefault="00FB40C0" w:rsidP="00FB40C0"/>
        </w:tc>
        <w:tc>
          <w:tcPr>
            <w:tcW w:w="1127" w:type="dxa"/>
          </w:tcPr>
          <w:p w14:paraId="3070DEE8" w14:textId="77777777" w:rsidR="00FB40C0" w:rsidRDefault="00FB40C0" w:rsidP="00FB40C0"/>
        </w:tc>
        <w:tc>
          <w:tcPr>
            <w:tcW w:w="1127" w:type="dxa"/>
          </w:tcPr>
          <w:p w14:paraId="75242CD1" w14:textId="77777777" w:rsidR="00FB40C0" w:rsidRDefault="00FB40C0" w:rsidP="00FB40C0"/>
        </w:tc>
        <w:tc>
          <w:tcPr>
            <w:tcW w:w="1127" w:type="dxa"/>
          </w:tcPr>
          <w:p w14:paraId="07D83328" w14:textId="77777777" w:rsidR="00FB40C0" w:rsidRDefault="00FB40C0" w:rsidP="00FB40C0"/>
        </w:tc>
        <w:tc>
          <w:tcPr>
            <w:tcW w:w="1127" w:type="dxa"/>
          </w:tcPr>
          <w:p w14:paraId="0C2F484C" w14:textId="77777777" w:rsidR="00FB40C0" w:rsidRDefault="00FB40C0" w:rsidP="00FB40C0"/>
        </w:tc>
        <w:tc>
          <w:tcPr>
            <w:tcW w:w="1127" w:type="dxa"/>
          </w:tcPr>
          <w:p w14:paraId="0CF53905" w14:textId="77777777" w:rsidR="00FB40C0" w:rsidRDefault="00FB40C0" w:rsidP="00FB40C0"/>
        </w:tc>
        <w:tc>
          <w:tcPr>
            <w:tcW w:w="1127" w:type="dxa"/>
          </w:tcPr>
          <w:p w14:paraId="36992B24" w14:textId="702BFDF4" w:rsidR="00FB40C0" w:rsidRDefault="00FB40C0" w:rsidP="00FB40C0">
            <w:r w:rsidRPr="00C306CA">
              <w:t>-3.16147</w:t>
            </w:r>
          </w:p>
        </w:tc>
        <w:tc>
          <w:tcPr>
            <w:tcW w:w="1127" w:type="dxa"/>
          </w:tcPr>
          <w:p w14:paraId="2D18D201" w14:textId="62BA6FA7" w:rsidR="00FB40C0" w:rsidRDefault="00FB40C0" w:rsidP="00FB40C0">
            <w:r w:rsidRPr="00C306CA">
              <w:t>0.706</w:t>
            </w:r>
          </w:p>
        </w:tc>
      </w:tr>
      <w:tr w:rsidR="00FB40C0" w14:paraId="5E20193F" w14:textId="77777777" w:rsidTr="00FB40C0">
        <w:tc>
          <w:tcPr>
            <w:tcW w:w="1127" w:type="dxa"/>
          </w:tcPr>
          <w:p w14:paraId="45CA84C5" w14:textId="77777777" w:rsidR="00FB40C0" w:rsidRDefault="00FB40C0" w:rsidP="00FB40C0"/>
        </w:tc>
        <w:tc>
          <w:tcPr>
            <w:tcW w:w="1127" w:type="dxa"/>
          </w:tcPr>
          <w:p w14:paraId="055458F4" w14:textId="77777777" w:rsidR="00FB40C0" w:rsidRDefault="00FB40C0" w:rsidP="00FB40C0"/>
        </w:tc>
        <w:tc>
          <w:tcPr>
            <w:tcW w:w="1127" w:type="dxa"/>
          </w:tcPr>
          <w:p w14:paraId="0FE544E3" w14:textId="77777777" w:rsidR="00FB40C0" w:rsidRDefault="00FB40C0" w:rsidP="00FB40C0"/>
        </w:tc>
        <w:tc>
          <w:tcPr>
            <w:tcW w:w="1127" w:type="dxa"/>
          </w:tcPr>
          <w:p w14:paraId="69906D70" w14:textId="77777777" w:rsidR="00FB40C0" w:rsidRDefault="00FB40C0" w:rsidP="00FB40C0"/>
        </w:tc>
        <w:tc>
          <w:tcPr>
            <w:tcW w:w="1127" w:type="dxa"/>
          </w:tcPr>
          <w:p w14:paraId="64C34BA2" w14:textId="77777777" w:rsidR="00FB40C0" w:rsidRDefault="00FB40C0" w:rsidP="00FB40C0"/>
        </w:tc>
        <w:tc>
          <w:tcPr>
            <w:tcW w:w="1127" w:type="dxa"/>
          </w:tcPr>
          <w:p w14:paraId="33397FE9" w14:textId="77777777" w:rsidR="00FB40C0" w:rsidRDefault="00FB40C0" w:rsidP="00FB40C0"/>
        </w:tc>
        <w:tc>
          <w:tcPr>
            <w:tcW w:w="1127" w:type="dxa"/>
          </w:tcPr>
          <w:p w14:paraId="3FECE35D" w14:textId="255A36CE" w:rsidR="00FB40C0" w:rsidRDefault="00FB40C0" w:rsidP="00FB40C0">
            <w:r w:rsidRPr="00C306CA">
              <w:t>-3.16021</w:t>
            </w:r>
          </w:p>
        </w:tc>
        <w:tc>
          <w:tcPr>
            <w:tcW w:w="1127" w:type="dxa"/>
          </w:tcPr>
          <w:p w14:paraId="7DDB38D4" w14:textId="10F54E36" w:rsidR="00FB40C0" w:rsidRDefault="00FB40C0" w:rsidP="00FB40C0">
            <w:r w:rsidRPr="00C306CA">
              <w:t>0.706</w:t>
            </w:r>
          </w:p>
        </w:tc>
      </w:tr>
      <w:tr w:rsidR="00FB40C0" w14:paraId="0FA895B4" w14:textId="77777777" w:rsidTr="00FB40C0">
        <w:tc>
          <w:tcPr>
            <w:tcW w:w="1127" w:type="dxa"/>
          </w:tcPr>
          <w:p w14:paraId="10756606" w14:textId="77777777" w:rsidR="00FB40C0" w:rsidRDefault="00FB40C0" w:rsidP="00FB40C0"/>
        </w:tc>
        <w:tc>
          <w:tcPr>
            <w:tcW w:w="1127" w:type="dxa"/>
          </w:tcPr>
          <w:p w14:paraId="02D7A962" w14:textId="77777777" w:rsidR="00FB40C0" w:rsidRDefault="00FB40C0" w:rsidP="00FB40C0"/>
        </w:tc>
        <w:tc>
          <w:tcPr>
            <w:tcW w:w="1127" w:type="dxa"/>
          </w:tcPr>
          <w:p w14:paraId="2689C6BB" w14:textId="77777777" w:rsidR="00FB40C0" w:rsidRDefault="00FB40C0" w:rsidP="00FB40C0"/>
        </w:tc>
        <w:tc>
          <w:tcPr>
            <w:tcW w:w="1127" w:type="dxa"/>
          </w:tcPr>
          <w:p w14:paraId="0E99BB45" w14:textId="77777777" w:rsidR="00FB40C0" w:rsidRDefault="00FB40C0" w:rsidP="00FB40C0"/>
        </w:tc>
        <w:tc>
          <w:tcPr>
            <w:tcW w:w="1127" w:type="dxa"/>
          </w:tcPr>
          <w:p w14:paraId="3AB20D8C" w14:textId="77777777" w:rsidR="00FB40C0" w:rsidRDefault="00FB40C0" w:rsidP="00FB40C0"/>
        </w:tc>
        <w:tc>
          <w:tcPr>
            <w:tcW w:w="1127" w:type="dxa"/>
          </w:tcPr>
          <w:p w14:paraId="5BBE98A3" w14:textId="77777777" w:rsidR="00FB40C0" w:rsidRDefault="00FB40C0" w:rsidP="00FB40C0"/>
        </w:tc>
        <w:tc>
          <w:tcPr>
            <w:tcW w:w="1127" w:type="dxa"/>
          </w:tcPr>
          <w:p w14:paraId="39F28AD1" w14:textId="2DC62B22" w:rsidR="00FB40C0" w:rsidRDefault="00FB40C0" w:rsidP="00FB40C0">
            <w:r w:rsidRPr="00C306CA">
              <w:t>-3.15902</w:t>
            </w:r>
          </w:p>
        </w:tc>
        <w:tc>
          <w:tcPr>
            <w:tcW w:w="1127" w:type="dxa"/>
          </w:tcPr>
          <w:p w14:paraId="28C45975" w14:textId="26719610" w:rsidR="00FB40C0" w:rsidRDefault="00FB40C0" w:rsidP="00FB40C0">
            <w:r w:rsidRPr="00C306CA">
              <w:t>0.707</w:t>
            </w:r>
          </w:p>
        </w:tc>
      </w:tr>
      <w:tr w:rsidR="00FB40C0" w14:paraId="5513759E" w14:textId="77777777" w:rsidTr="00FB40C0">
        <w:tc>
          <w:tcPr>
            <w:tcW w:w="1127" w:type="dxa"/>
          </w:tcPr>
          <w:p w14:paraId="5183D6B5" w14:textId="77777777" w:rsidR="00FB40C0" w:rsidRDefault="00FB40C0" w:rsidP="00FB40C0"/>
        </w:tc>
        <w:tc>
          <w:tcPr>
            <w:tcW w:w="1127" w:type="dxa"/>
          </w:tcPr>
          <w:p w14:paraId="49D0C00F" w14:textId="77777777" w:rsidR="00FB40C0" w:rsidRDefault="00FB40C0" w:rsidP="00FB40C0"/>
        </w:tc>
        <w:tc>
          <w:tcPr>
            <w:tcW w:w="1127" w:type="dxa"/>
          </w:tcPr>
          <w:p w14:paraId="6864E546" w14:textId="77777777" w:rsidR="00FB40C0" w:rsidRDefault="00FB40C0" w:rsidP="00FB40C0"/>
        </w:tc>
        <w:tc>
          <w:tcPr>
            <w:tcW w:w="1127" w:type="dxa"/>
          </w:tcPr>
          <w:p w14:paraId="01BCA8DE" w14:textId="77777777" w:rsidR="00FB40C0" w:rsidRDefault="00FB40C0" w:rsidP="00FB40C0"/>
        </w:tc>
        <w:tc>
          <w:tcPr>
            <w:tcW w:w="1127" w:type="dxa"/>
          </w:tcPr>
          <w:p w14:paraId="3DA6F87B" w14:textId="77777777" w:rsidR="00FB40C0" w:rsidRDefault="00FB40C0" w:rsidP="00FB40C0"/>
        </w:tc>
        <w:tc>
          <w:tcPr>
            <w:tcW w:w="1127" w:type="dxa"/>
          </w:tcPr>
          <w:p w14:paraId="49976A7D" w14:textId="77777777" w:rsidR="00FB40C0" w:rsidRDefault="00FB40C0" w:rsidP="00FB40C0"/>
        </w:tc>
        <w:tc>
          <w:tcPr>
            <w:tcW w:w="1127" w:type="dxa"/>
          </w:tcPr>
          <w:p w14:paraId="50DD2C27" w14:textId="6E96AE10" w:rsidR="00FB40C0" w:rsidRDefault="00FB40C0" w:rsidP="00FB40C0">
            <w:r w:rsidRPr="00C306CA">
              <w:t>-3.1577</w:t>
            </w:r>
          </w:p>
        </w:tc>
        <w:tc>
          <w:tcPr>
            <w:tcW w:w="1127" w:type="dxa"/>
          </w:tcPr>
          <w:p w14:paraId="4FF3BFD7" w14:textId="25A09C3E" w:rsidR="00FB40C0" w:rsidRDefault="00FB40C0" w:rsidP="00FB40C0">
            <w:r w:rsidRPr="00C306CA">
              <w:t>0.707</w:t>
            </w:r>
          </w:p>
        </w:tc>
      </w:tr>
      <w:tr w:rsidR="00FB40C0" w14:paraId="29FA9F53" w14:textId="77777777" w:rsidTr="00FB40C0">
        <w:tc>
          <w:tcPr>
            <w:tcW w:w="1127" w:type="dxa"/>
          </w:tcPr>
          <w:p w14:paraId="6694186C" w14:textId="77777777" w:rsidR="00FB40C0" w:rsidRDefault="00FB40C0" w:rsidP="00FB40C0"/>
        </w:tc>
        <w:tc>
          <w:tcPr>
            <w:tcW w:w="1127" w:type="dxa"/>
          </w:tcPr>
          <w:p w14:paraId="5A79C1E5" w14:textId="77777777" w:rsidR="00FB40C0" w:rsidRDefault="00FB40C0" w:rsidP="00FB40C0"/>
        </w:tc>
        <w:tc>
          <w:tcPr>
            <w:tcW w:w="1127" w:type="dxa"/>
          </w:tcPr>
          <w:p w14:paraId="0C106628" w14:textId="77777777" w:rsidR="00FB40C0" w:rsidRDefault="00FB40C0" w:rsidP="00FB40C0"/>
        </w:tc>
        <w:tc>
          <w:tcPr>
            <w:tcW w:w="1127" w:type="dxa"/>
          </w:tcPr>
          <w:p w14:paraId="6C2BB896" w14:textId="77777777" w:rsidR="00FB40C0" w:rsidRDefault="00FB40C0" w:rsidP="00FB40C0"/>
        </w:tc>
        <w:tc>
          <w:tcPr>
            <w:tcW w:w="1127" w:type="dxa"/>
          </w:tcPr>
          <w:p w14:paraId="64554B33" w14:textId="77777777" w:rsidR="00FB40C0" w:rsidRDefault="00FB40C0" w:rsidP="00FB40C0"/>
        </w:tc>
        <w:tc>
          <w:tcPr>
            <w:tcW w:w="1127" w:type="dxa"/>
          </w:tcPr>
          <w:p w14:paraId="3732D558" w14:textId="77777777" w:rsidR="00FB40C0" w:rsidRDefault="00FB40C0" w:rsidP="00FB40C0"/>
        </w:tc>
        <w:tc>
          <w:tcPr>
            <w:tcW w:w="1127" w:type="dxa"/>
          </w:tcPr>
          <w:p w14:paraId="342F6770" w14:textId="1D96B6E4" w:rsidR="00FB40C0" w:rsidRDefault="00FB40C0" w:rsidP="00FB40C0">
            <w:r w:rsidRPr="00C306CA">
              <w:t>-3.15645</w:t>
            </w:r>
          </w:p>
        </w:tc>
        <w:tc>
          <w:tcPr>
            <w:tcW w:w="1127" w:type="dxa"/>
          </w:tcPr>
          <w:p w14:paraId="199FFEB2" w14:textId="39F2FD6E" w:rsidR="00FB40C0" w:rsidRDefault="00FB40C0" w:rsidP="00FB40C0">
            <w:r w:rsidRPr="00C306CA">
              <w:t>0.708</w:t>
            </w:r>
          </w:p>
        </w:tc>
      </w:tr>
      <w:tr w:rsidR="00FB40C0" w14:paraId="039124FF" w14:textId="77777777" w:rsidTr="00FB40C0">
        <w:tc>
          <w:tcPr>
            <w:tcW w:w="1127" w:type="dxa"/>
          </w:tcPr>
          <w:p w14:paraId="0EBEF086" w14:textId="77777777" w:rsidR="00FB40C0" w:rsidRDefault="00FB40C0" w:rsidP="00FB40C0"/>
        </w:tc>
        <w:tc>
          <w:tcPr>
            <w:tcW w:w="1127" w:type="dxa"/>
          </w:tcPr>
          <w:p w14:paraId="4E1DEF17" w14:textId="77777777" w:rsidR="00FB40C0" w:rsidRDefault="00FB40C0" w:rsidP="00FB40C0"/>
        </w:tc>
        <w:tc>
          <w:tcPr>
            <w:tcW w:w="1127" w:type="dxa"/>
          </w:tcPr>
          <w:p w14:paraId="6D6A17D9" w14:textId="77777777" w:rsidR="00FB40C0" w:rsidRDefault="00FB40C0" w:rsidP="00FB40C0"/>
        </w:tc>
        <w:tc>
          <w:tcPr>
            <w:tcW w:w="1127" w:type="dxa"/>
          </w:tcPr>
          <w:p w14:paraId="1A21DF83" w14:textId="77777777" w:rsidR="00FB40C0" w:rsidRDefault="00FB40C0" w:rsidP="00FB40C0"/>
        </w:tc>
        <w:tc>
          <w:tcPr>
            <w:tcW w:w="1127" w:type="dxa"/>
          </w:tcPr>
          <w:p w14:paraId="20886BD9" w14:textId="77777777" w:rsidR="00FB40C0" w:rsidRDefault="00FB40C0" w:rsidP="00FB40C0"/>
        </w:tc>
        <w:tc>
          <w:tcPr>
            <w:tcW w:w="1127" w:type="dxa"/>
          </w:tcPr>
          <w:p w14:paraId="2C9E33B5" w14:textId="77777777" w:rsidR="00FB40C0" w:rsidRDefault="00FB40C0" w:rsidP="00FB40C0"/>
        </w:tc>
        <w:tc>
          <w:tcPr>
            <w:tcW w:w="1127" w:type="dxa"/>
          </w:tcPr>
          <w:p w14:paraId="4C32725B" w14:textId="39F12C12" w:rsidR="00FB40C0" w:rsidRDefault="00FB40C0" w:rsidP="00FB40C0">
            <w:r w:rsidRPr="00C306CA">
              <w:t>-3.15508</w:t>
            </w:r>
          </w:p>
        </w:tc>
        <w:tc>
          <w:tcPr>
            <w:tcW w:w="1127" w:type="dxa"/>
          </w:tcPr>
          <w:p w14:paraId="4659F176" w14:textId="74347079" w:rsidR="00FB40C0" w:rsidRDefault="00FB40C0" w:rsidP="00FB40C0">
            <w:r w:rsidRPr="00C306CA">
              <w:t>0.708</w:t>
            </w:r>
          </w:p>
        </w:tc>
      </w:tr>
      <w:tr w:rsidR="00FB40C0" w14:paraId="229C22B2" w14:textId="77777777" w:rsidTr="00FB40C0">
        <w:tc>
          <w:tcPr>
            <w:tcW w:w="1127" w:type="dxa"/>
          </w:tcPr>
          <w:p w14:paraId="7244F80A" w14:textId="77777777" w:rsidR="00FB40C0" w:rsidRDefault="00FB40C0" w:rsidP="00FB40C0"/>
        </w:tc>
        <w:tc>
          <w:tcPr>
            <w:tcW w:w="1127" w:type="dxa"/>
          </w:tcPr>
          <w:p w14:paraId="5AEC9AAE" w14:textId="77777777" w:rsidR="00FB40C0" w:rsidRDefault="00FB40C0" w:rsidP="00FB40C0"/>
        </w:tc>
        <w:tc>
          <w:tcPr>
            <w:tcW w:w="1127" w:type="dxa"/>
          </w:tcPr>
          <w:p w14:paraId="41F6F993" w14:textId="77777777" w:rsidR="00FB40C0" w:rsidRDefault="00FB40C0" w:rsidP="00FB40C0"/>
        </w:tc>
        <w:tc>
          <w:tcPr>
            <w:tcW w:w="1127" w:type="dxa"/>
          </w:tcPr>
          <w:p w14:paraId="3AD1599D" w14:textId="77777777" w:rsidR="00FB40C0" w:rsidRDefault="00FB40C0" w:rsidP="00FB40C0"/>
        </w:tc>
        <w:tc>
          <w:tcPr>
            <w:tcW w:w="1127" w:type="dxa"/>
          </w:tcPr>
          <w:p w14:paraId="0C67B461" w14:textId="77777777" w:rsidR="00FB40C0" w:rsidRDefault="00FB40C0" w:rsidP="00FB40C0"/>
        </w:tc>
        <w:tc>
          <w:tcPr>
            <w:tcW w:w="1127" w:type="dxa"/>
          </w:tcPr>
          <w:p w14:paraId="017FA6A3" w14:textId="77777777" w:rsidR="00FB40C0" w:rsidRDefault="00FB40C0" w:rsidP="00FB40C0"/>
        </w:tc>
        <w:tc>
          <w:tcPr>
            <w:tcW w:w="1127" w:type="dxa"/>
          </w:tcPr>
          <w:p w14:paraId="192873F0" w14:textId="1ACBCC2B" w:rsidR="00FB40C0" w:rsidRDefault="00FB40C0" w:rsidP="00FB40C0">
            <w:r w:rsidRPr="00C306CA">
              <w:t>-3.15371</w:t>
            </w:r>
          </w:p>
        </w:tc>
        <w:tc>
          <w:tcPr>
            <w:tcW w:w="1127" w:type="dxa"/>
          </w:tcPr>
          <w:p w14:paraId="3FF484EC" w14:textId="17644AFD" w:rsidR="00FB40C0" w:rsidRDefault="00FB40C0" w:rsidP="00FB40C0">
            <w:r w:rsidRPr="00C306CA">
              <w:t>0.709</w:t>
            </w:r>
          </w:p>
        </w:tc>
      </w:tr>
      <w:tr w:rsidR="00FB40C0" w14:paraId="5058D07F" w14:textId="77777777" w:rsidTr="00FB40C0">
        <w:tc>
          <w:tcPr>
            <w:tcW w:w="1127" w:type="dxa"/>
          </w:tcPr>
          <w:p w14:paraId="5AEBD76F" w14:textId="77777777" w:rsidR="00FB40C0" w:rsidRDefault="00FB40C0" w:rsidP="00FB40C0"/>
        </w:tc>
        <w:tc>
          <w:tcPr>
            <w:tcW w:w="1127" w:type="dxa"/>
          </w:tcPr>
          <w:p w14:paraId="24B4B62F" w14:textId="77777777" w:rsidR="00FB40C0" w:rsidRDefault="00FB40C0" w:rsidP="00FB40C0"/>
        </w:tc>
        <w:tc>
          <w:tcPr>
            <w:tcW w:w="1127" w:type="dxa"/>
          </w:tcPr>
          <w:p w14:paraId="43BE0264" w14:textId="77777777" w:rsidR="00FB40C0" w:rsidRDefault="00FB40C0" w:rsidP="00FB40C0"/>
        </w:tc>
        <w:tc>
          <w:tcPr>
            <w:tcW w:w="1127" w:type="dxa"/>
          </w:tcPr>
          <w:p w14:paraId="6B6E7D95" w14:textId="77777777" w:rsidR="00FB40C0" w:rsidRDefault="00FB40C0" w:rsidP="00FB40C0"/>
        </w:tc>
        <w:tc>
          <w:tcPr>
            <w:tcW w:w="1127" w:type="dxa"/>
          </w:tcPr>
          <w:p w14:paraId="08D4B35F" w14:textId="77777777" w:rsidR="00FB40C0" w:rsidRDefault="00FB40C0" w:rsidP="00FB40C0"/>
        </w:tc>
        <w:tc>
          <w:tcPr>
            <w:tcW w:w="1127" w:type="dxa"/>
          </w:tcPr>
          <w:p w14:paraId="62F1E8E6" w14:textId="77777777" w:rsidR="00FB40C0" w:rsidRDefault="00FB40C0" w:rsidP="00FB40C0"/>
        </w:tc>
        <w:tc>
          <w:tcPr>
            <w:tcW w:w="1127" w:type="dxa"/>
          </w:tcPr>
          <w:p w14:paraId="7580B1E4" w14:textId="7D9D9CAE" w:rsidR="00FB40C0" w:rsidRDefault="00FB40C0" w:rsidP="00FB40C0">
            <w:r w:rsidRPr="00C306CA">
              <w:t>-3.15235</w:t>
            </w:r>
          </w:p>
        </w:tc>
        <w:tc>
          <w:tcPr>
            <w:tcW w:w="1127" w:type="dxa"/>
          </w:tcPr>
          <w:p w14:paraId="65357F12" w14:textId="2290B813" w:rsidR="00FB40C0" w:rsidRDefault="00FB40C0" w:rsidP="00FB40C0">
            <w:r w:rsidRPr="00C306CA">
              <w:t>0.709</w:t>
            </w:r>
          </w:p>
        </w:tc>
      </w:tr>
      <w:tr w:rsidR="00FB40C0" w14:paraId="2E4E1390" w14:textId="77777777" w:rsidTr="00FB40C0">
        <w:tc>
          <w:tcPr>
            <w:tcW w:w="1127" w:type="dxa"/>
          </w:tcPr>
          <w:p w14:paraId="7A4374BF" w14:textId="77777777" w:rsidR="00FB40C0" w:rsidRDefault="00FB40C0" w:rsidP="00FB40C0"/>
        </w:tc>
        <w:tc>
          <w:tcPr>
            <w:tcW w:w="1127" w:type="dxa"/>
          </w:tcPr>
          <w:p w14:paraId="08E2B0B6" w14:textId="77777777" w:rsidR="00FB40C0" w:rsidRDefault="00FB40C0" w:rsidP="00FB40C0"/>
        </w:tc>
        <w:tc>
          <w:tcPr>
            <w:tcW w:w="1127" w:type="dxa"/>
          </w:tcPr>
          <w:p w14:paraId="7BA1EA30" w14:textId="77777777" w:rsidR="00FB40C0" w:rsidRDefault="00FB40C0" w:rsidP="00FB40C0"/>
        </w:tc>
        <w:tc>
          <w:tcPr>
            <w:tcW w:w="1127" w:type="dxa"/>
          </w:tcPr>
          <w:p w14:paraId="0DA23CDC" w14:textId="77777777" w:rsidR="00FB40C0" w:rsidRDefault="00FB40C0" w:rsidP="00FB40C0"/>
        </w:tc>
        <w:tc>
          <w:tcPr>
            <w:tcW w:w="1127" w:type="dxa"/>
          </w:tcPr>
          <w:p w14:paraId="24057C7F" w14:textId="77777777" w:rsidR="00FB40C0" w:rsidRDefault="00FB40C0" w:rsidP="00FB40C0"/>
        </w:tc>
        <w:tc>
          <w:tcPr>
            <w:tcW w:w="1127" w:type="dxa"/>
          </w:tcPr>
          <w:p w14:paraId="0185CCF0" w14:textId="77777777" w:rsidR="00FB40C0" w:rsidRDefault="00FB40C0" w:rsidP="00FB40C0"/>
        </w:tc>
        <w:tc>
          <w:tcPr>
            <w:tcW w:w="1127" w:type="dxa"/>
          </w:tcPr>
          <w:p w14:paraId="0513BA87" w14:textId="24F263EE" w:rsidR="00FB40C0" w:rsidRDefault="00FB40C0" w:rsidP="00FB40C0">
            <w:r w:rsidRPr="00C306CA">
              <w:t>-3.15118</w:t>
            </w:r>
          </w:p>
        </w:tc>
        <w:tc>
          <w:tcPr>
            <w:tcW w:w="1127" w:type="dxa"/>
          </w:tcPr>
          <w:p w14:paraId="60E78E61" w14:textId="01F06FB1" w:rsidR="00FB40C0" w:rsidRDefault="00FB40C0" w:rsidP="00FB40C0">
            <w:r w:rsidRPr="00C306CA">
              <w:t>0.71</w:t>
            </w:r>
          </w:p>
        </w:tc>
      </w:tr>
      <w:tr w:rsidR="00FB40C0" w14:paraId="74F3CFE6" w14:textId="77777777" w:rsidTr="00FB40C0">
        <w:tc>
          <w:tcPr>
            <w:tcW w:w="1127" w:type="dxa"/>
          </w:tcPr>
          <w:p w14:paraId="04513A42" w14:textId="77777777" w:rsidR="00FB40C0" w:rsidRDefault="00FB40C0" w:rsidP="00FB40C0"/>
        </w:tc>
        <w:tc>
          <w:tcPr>
            <w:tcW w:w="1127" w:type="dxa"/>
          </w:tcPr>
          <w:p w14:paraId="3B349945" w14:textId="77777777" w:rsidR="00FB40C0" w:rsidRDefault="00FB40C0" w:rsidP="00FB40C0"/>
        </w:tc>
        <w:tc>
          <w:tcPr>
            <w:tcW w:w="1127" w:type="dxa"/>
          </w:tcPr>
          <w:p w14:paraId="6BE8B4BF" w14:textId="77777777" w:rsidR="00FB40C0" w:rsidRDefault="00FB40C0" w:rsidP="00FB40C0"/>
        </w:tc>
        <w:tc>
          <w:tcPr>
            <w:tcW w:w="1127" w:type="dxa"/>
          </w:tcPr>
          <w:p w14:paraId="596AE491" w14:textId="77777777" w:rsidR="00FB40C0" w:rsidRDefault="00FB40C0" w:rsidP="00FB40C0"/>
        </w:tc>
        <w:tc>
          <w:tcPr>
            <w:tcW w:w="1127" w:type="dxa"/>
          </w:tcPr>
          <w:p w14:paraId="74CF7F24" w14:textId="77777777" w:rsidR="00FB40C0" w:rsidRDefault="00FB40C0" w:rsidP="00FB40C0"/>
        </w:tc>
        <w:tc>
          <w:tcPr>
            <w:tcW w:w="1127" w:type="dxa"/>
          </w:tcPr>
          <w:p w14:paraId="574D7A91" w14:textId="77777777" w:rsidR="00FB40C0" w:rsidRDefault="00FB40C0" w:rsidP="00FB40C0"/>
        </w:tc>
        <w:tc>
          <w:tcPr>
            <w:tcW w:w="1127" w:type="dxa"/>
          </w:tcPr>
          <w:p w14:paraId="5263FB7E" w14:textId="7FF97EB0" w:rsidR="00FB40C0" w:rsidRDefault="00FB40C0" w:rsidP="00FB40C0">
            <w:r w:rsidRPr="00C306CA">
              <w:t>-3.14988</w:t>
            </w:r>
          </w:p>
        </w:tc>
        <w:tc>
          <w:tcPr>
            <w:tcW w:w="1127" w:type="dxa"/>
          </w:tcPr>
          <w:p w14:paraId="60B40369" w14:textId="217E1848" w:rsidR="00FB40C0" w:rsidRDefault="00FB40C0" w:rsidP="00FB40C0">
            <w:r w:rsidRPr="00C306CA">
              <w:t>0.71</w:t>
            </w:r>
          </w:p>
        </w:tc>
      </w:tr>
      <w:tr w:rsidR="00FB40C0" w14:paraId="74040B27" w14:textId="77777777" w:rsidTr="00FB40C0">
        <w:tc>
          <w:tcPr>
            <w:tcW w:w="1127" w:type="dxa"/>
          </w:tcPr>
          <w:p w14:paraId="487B94F4" w14:textId="77777777" w:rsidR="00FB40C0" w:rsidRDefault="00FB40C0" w:rsidP="00FB40C0"/>
        </w:tc>
        <w:tc>
          <w:tcPr>
            <w:tcW w:w="1127" w:type="dxa"/>
          </w:tcPr>
          <w:p w14:paraId="480E2BC8" w14:textId="77777777" w:rsidR="00FB40C0" w:rsidRDefault="00FB40C0" w:rsidP="00FB40C0"/>
        </w:tc>
        <w:tc>
          <w:tcPr>
            <w:tcW w:w="1127" w:type="dxa"/>
          </w:tcPr>
          <w:p w14:paraId="62B27B02" w14:textId="77777777" w:rsidR="00FB40C0" w:rsidRDefault="00FB40C0" w:rsidP="00FB40C0"/>
        </w:tc>
        <w:tc>
          <w:tcPr>
            <w:tcW w:w="1127" w:type="dxa"/>
          </w:tcPr>
          <w:p w14:paraId="7425F662" w14:textId="77777777" w:rsidR="00FB40C0" w:rsidRDefault="00FB40C0" w:rsidP="00FB40C0"/>
        </w:tc>
        <w:tc>
          <w:tcPr>
            <w:tcW w:w="1127" w:type="dxa"/>
          </w:tcPr>
          <w:p w14:paraId="6F69F4B3" w14:textId="77777777" w:rsidR="00FB40C0" w:rsidRDefault="00FB40C0" w:rsidP="00FB40C0"/>
        </w:tc>
        <w:tc>
          <w:tcPr>
            <w:tcW w:w="1127" w:type="dxa"/>
          </w:tcPr>
          <w:p w14:paraId="4EDD74D5" w14:textId="77777777" w:rsidR="00FB40C0" w:rsidRDefault="00FB40C0" w:rsidP="00FB40C0"/>
        </w:tc>
        <w:tc>
          <w:tcPr>
            <w:tcW w:w="1127" w:type="dxa"/>
          </w:tcPr>
          <w:p w14:paraId="20D7E852" w14:textId="7D7653C0" w:rsidR="00FB40C0" w:rsidRDefault="00FB40C0" w:rsidP="00FB40C0">
            <w:r w:rsidRPr="00C306CA">
              <w:t>-3.14847</w:t>
            </w:r>
          </w:p>
        </w:tc>
        <w:tc>
          <w:tcPr>
            <w:tcW w:w="1127" w:type="dxa"/>
          </w:tcPr>
          <w:p w14:paraId="15F85C92" w14:textId="3F77E589" w:rsidR="00FB40C0" w:rsidRDefault="00FB40C0" w:rsidP="00FB40C0">
            <w:r w:rsidRPr="00C306CA">
              <w:t>0.711</w:t>
            </w:r>
          </w:p>
        </w:tc>
      </w:tr>
      <w:tr w:rsidR="00FB40C0" w14:paraId="57DD86CA" w14:textId="77777777" w:rsidTr="00FB40C0">
        <w:tc>
          <w:tcPr>
            <w:tcW w:w="1127" w:type="dxa"/>
          </w:tcPr>
          <w:p w14:paraId="5A2CC742" w14:textId="77777777" w:rsidR="00FB40C0" w:rsidRDefault="00FB40C0" w:rsidP="00FB40C0"/>
        </w:tc>
        <w:tc>
          <w:tcPr>
            <w:tcW w:w="1127" w:type="dxa"/>
          </w:tcPr>
          <w:p w14:paraId="02E524FE" w14:textId="77777777" w:rsidR="00FB40C0" w:rsidRDefault="00FB40C0" w:rsidP="00FB40C0"/>
        </w:tc>
        <w:tc>
          <w:tcPr>
            <w:tcW w:w="1127" w:type="dxa"/>
          </w:tcPr>
          <w:p w14:paraId="2BC8DAF9" w14:textId="77777777" w:rsidR="00FB40C0" w:rsidRDefault="00FB40C0" w:rsidP="00FB40C0"/>
        </w:tc>
        <w:tc>
          <w:tcPr>
            <w:tcW w:w="1127" w:type="dxa"/>
          </w:tcPr>
          <w:p w14:paraId="53854CDD" w14:textId="77777777" w:rsidR="00FB40C0" w:rsidRDefault="00FB40C0" w:rsidP="00FB40C0"/>
        </w:tc>
        <w:tc>
          <w:tcPr>
            <w:tcW w:w="1127" w:type="dxa"/>
          </w:tcPr>
          <w:p w14:paraId="3BE292ED" w14:textId="77777777" w:rsidR="00FB40C0" w:rsidRDefault="00FB40C0" w:rsidP="00FB40C0"/>
        </w:tc>
        <w:tc>
          <w:tcPr>
            <w:tcW w:w="1127" w:type="dxa"/>
          </w:tcPr>
          <w:p w14:paraId="7E2B635D" w14:textId="77777777" w:rsidR="00FB40C0" w:rsidRDefault="00FB40C0" w:rsidP="00FB40C0"/>
        </w:tc>
        <w:tc>
          <w:tcPr>
            <w:tcW w:w="1127" w:type="dxa"/>
          </w:tcPr>
          <w:p w14:paraId="618FDBBF" w14:textId="75AD8B1D" w:rsidR="00FB40C0" w:rsidRDefault="00FB40C0" w:rsidP="00FB40C0">
            <w:r w:rsidRPr="00C306CA">
              <w:t>-3.14731</w:t>
            </w:r>
          </w:p>
        </w:tc>
        <w:tc>
          <w:tcPr>
            <w:tcW w:w="1127" w:type="dxa"/>
          </w:tcPr>
          <w:p w14:paraId="66EE1D0E" w14:textId="1DBEC947" w:rsidR="00FB40C0" w:rsidRDefault="00FB40C0" w:rsidP="00FB40C0">
            <w:r w:rsidRPr="00C306CA">
              <w:t>0.711</w:t>
            </w:r>
          </w:p>
        </w:tc>
      </w:tr>
      <w:tr w:rsidR="00FB40C0" w14:paraId="70466055" w14:textId="77777777" w:rsidTr="00FB40C0">
        <w:tc>
          <w:tcPr>
            <w:tcW w:w="1127" w:type="dxa"/>
          </w:tcPr>
          <w:p w14:paraId="6888D204" w14:textId="77777777" w:rsidR="00FB40C0" w:rsidRDefault="00FB40C0" w:rsidP="00FB40C0"/>
        </w:tc>
        <w:tc>
          <w:tcPr>
            <w:tcW w:w="1127" w:type="dxa"/>
          </w:tcPr>
          <w:p w14:paraId="63EDCD1A" w14:textId="77777777" w:rsidR="00FB40C0" w:rsidRDefault="00FB40C0" w:rsidP="00FB40C0"/>
        </w:tc>
        <w:tc>
          <w:tcPr>
            <w:tcW w:w="1127" w:type="dxa"/>
          </w:tcPr>
          <w:p w14:paraId="34E23CA2" w14:textId="77777777" w:rsidR="00FB40C0" w:rsidRDefault="00FB40C0" w:rsidP="00FB40C0"/>
        </w:tc>
        <w:tc>
          <w:tcPr>
            <w:tcW w:w="1127" w:type="dxa"/>
          </w:tcPr>
          <w:p w14:paraId="663CD2B0" w14:textId="77777777" w:rsidR="00FB40C0" w:rsidRDefault="00FB40C0" w:rsidP="00FB40C0"/>
        </w:tc>
        <w:tc>
          <w:tcPr>
            <w:tcW w:w="1127" w:type="dxa"/>
          </w:tcPr>
          <w:p w14:paraId="466BA0D9" w14:textId="77777777" w:rsidR="00FB40C0" w:rsidRDefault="00FB40C0" w:rsidP="00FB40C0"/>
        </w:tc>
        <w:tc>
          <w:tcPr>
            <w:tcW w:w="1127" w:type="dxa"/>
          </w:tcPr>
          <w:p w14:paraId="2A0688CA" w14:textId="77777777" w:rsidR="00FB40C0" w:rsidRDefault="00FB40C0" w:rsidP="00FB40C0"/>
        </w:tc>
        <w:tc>
          <w:tcPr>
            <w:tcW w:w="1127" w:type="dxa"/>
          </w:tcPr>
          <w:p w14:paraId="57BA6CB2" w14:textId="3B3C7871" w:rsidR="00FB40C0" w:rsidRDefault="00FB40C0" w:rsidP="00FB40C0">
            <w:r w:rsidRPr="00C306CA">
              <w:t>-3.14609</w:t>
            </w:r>
          </w:p>
        </w:tc>
        <w:tc>
          <w:tcPr>
            <w:tcW w:w="1127" w:type="dxa"/>
          </w:tcPr>
          <w:p w14:paraId="25E8D52A" w14:textId="19E5641D" w:rsidR="00FB40C0" w:rsidRDefault="00FB40C0" w:rsidP="00FB40C0">
            <w:r w:rsidRPr="00C306CA">
              <w:t>0.712</w:t>
            </w:r>
          </w:p>
        </w:tc>
      </w:tr>
      <w:tr w:rsidR="00FB40C0" w14:paraId="5530F6EF" w14:textId="77777777" w:rsidTr="00FB40C0">
        <w:tc>
          <w:tcPr>
            <w:tcW w:w="1127" w:type="dxa"/>
          </w:tcPr>
          <w:p w14:paraId="56EA7FEF" w14:textId="77777777" w:rsidR="00FB40C0" w:rsidRDefault="00FB40C0" w:rsidP="00FB40C0"/>
        </w:tc>
        <w:tc>
          <w:tcPr>
            <w:tcW w:w="1127" w:type="dxa"/>
          </w:tcPr>
          <w:p w14:paraId="7D3AD2C1" w14:textId="77777777" w:rsidR="00FB40C0" w:rsidRDefault="00FB40C0" w:rsidP="00FB40C0"/>
        </w:tc>
        <w:tc>
          <w:tcPr>
            <w:tcW w:w="1127" w:type="dxa"/>
          </w:tcPr>
          <w:p w14:paraId="54B43BA2" w14:textId="77777777" w:rsidR="00FB40C0" w:rsidRDefault="00FB40C0" w:rsidP="00FB40C0"/>
        </w:tc>
        <w:tc>
          <w:tcPr>
            <w:tcW w:w="1127" w:type="dxa"/>
          </w:tcPr>
          <w:p w14:paraId="2160AA11" w14:textId="77777777" w:rsidR="00FB40C0" w:rsidRDefault="00FB40C0" w:rsidP="00FB40C0"/>
        </w:tc>
        <w:tc>
          <w:tcPr>
            <w:tcW w:w="1127" w:type="dxa"/>
          </w:tcPr>
          <w:p w14:paraId="14691D74" w14:textId="77777777" w:rsidR="00FB40C0" w:rsidRDefault="00FB40C0" w:rsidP="00FB40C0"/>
        </w:tc>
        <w:tc>
          <w:tcPr>
            <w:tcW w:w="1127" w:type="dxa"/>
          </w:tcPr>
          <w:p w14:paraId="1F9BA55D" w14:textId="77777777" w:rsidR="00FB40C0" w:rsidRDefault="00FB40C0" w:rsidP="00FB40C0"/>
        </w:tc>
        <w:tc>
          <w:tcPr>
            <w:tcW w:w="1127" w:type="dxa"/>
          </w:tcPr>
          <w:p w14:paraId="3123996F" w14:textId="103E76F1" w:rsidR="00FB40C0" w:rsidRDefault="00FB40C0" w:rsidP="00FB40C0">
            <w:r w:rsidRPr="00C306CA">
              <w:t>-3.14481</w:t>
            </w:r>
          </w:p>
        </w:tc>
        <w:tc>
          <w:tcPr>
            <w:tcW w:w="1127" w:type="dxa"/>
          </w:tcPr>
          <w:p w14:paraId="3DC1F717" w14:textId="4765BD30" w:rsidR="00FB40C0" w:rsidRDefault="00FB40C0" w:rsidP="00FB40C0">
            <w:r w:rsidRPr="00C306CA">
              <w:t>0.712</w:t>
            </w:r>
          </w:p>
        </w:tc>
      </w:tr>
      <w:tr w:rsidR="00FB40C0" w14:paraId="463CEF05" w14:textId="77777777" w:rsidTr="00FB40C0">
        <w:tc>
          <w:tcPr>
            <w:tcW w:w="1127" w:type="dxa"/>
          </w:tcPr>
          <w:p w14:paraId="527E16E6" w14:textId="77777777" w:rsidR="00FB40C0" w:rsidRDefault="00FB40C0" w:rsidP="00FB40C0"/>
        </w:tc>
        <w:tc>
          <w:tcPr>
            <w:tcW w:w="1127" w:type="dxa"/>
          </w:tcPr>
          <w:p w14:paraId="4A415ADC" w14:textId="77777777" w:rsidR="00FB40C0" w:rsidRDefault="00FB40C0" w:rsidP="00FB40C0"/>
        </w:tc>
        <w:tc>
          <w:tcPr>
            <w:tcW w:w="1127" w:type="dxa"/>
          </w:tcPr>
          <w:p w14:paraId="48477394" w14:textId="77777777" w:rsidR="00FB40C0" w:rsidRDefault="00FB40C0" w:rsidP="00FB40C0"/>
        </w:tc>
        <w:tc>
          <w:tcPr>
            <w:tcW w:w="1127" w:type="dxa"/>
          </w:tcPr>
          <w:p w14:paraId="7829BD71" w14:textId="77777777" w:rsidR="00FB40C0" w:rsidRDefault="00FB40C0" w:rsidP="00FB40C0"/>
        </w:tc>
        <w:tc>
          <w:tcPr>
            <w:tcW w:w="1127" w:type="dxa"/>
          </w:tcPr>
          <w:p w14:paraId="74559F98" w14:textId="77777777" w:rsidR="00FB40C0" w:rsidRDefault="00FB40C0" w:rsidP="00FB40C0"/>
        </w:tc>
        <w:tc>
          <w:tcPr>
            <w:tcW w:w="1127" w:type="dxa"/>
          </w:tcPr>
          <w:p w14:paraId="13D87AB0" w14:textId="77777777" w:rsidR="00FB40C0" w:rsidRDefault="00FB40C0" w:rsidP="00FB40C0"/>
        </w:tc>
        <w:tc>
          <w:tcPr>
            <w:tcW w:w="1127" w:type="dxa"/>
          </w:tcPr>
          <w:p w14:paraId="72E77E23" w14:textId="2517B8C6" w:rsidR="00FB40C0" w:rsidRDefault="00FB40C0" w:rsidP="00FB40C0">
            <w:r w:rsidRPr="00C306CA">
              <w:t>-3.14366</w:t>
            </w:r>
          </w:p>
        </w:tc>
        <w:tc>
          <w:tcPr>
            <w:tcW w:w="1127" w:type="dxa"/>
          </w:tcPr>
          <w:p w14:paraId="35DEFA81" w14:textId="1A1851B5" w:rsidR="00FB40C0" w:rsidRDefault="00FB40C0" w:rsidP="00FB40C0">
            <w:r w:rsidRPr="00C306CA">
              <w:t>0.713</w:t>
            </w:r>
          </w:p>
        </w:tc>
      </w:tr>
      <w:tr w:rsidR="00FB40C0" w14:paraId="466E0C72" w14:textId="77777777" w:rsidTr="00FB40C0">
        <w:tc>
          <w:tcPr>
            <w:tcW w:w="1127" w:type="dxa"/>
          </w:tcPr>
          <w:p w14:paraId="2AAA6996" w14:textId="77777777" w:rsidR="00FB40C0" w:rsidRDefault="00FB40C0" w:rsidP="00FB40C0"/>
        </w:tc>
        <w:tc>
          <w:tcPr>
            <w:tcW w:w="1127" w:type="dxa"/>
          </w:tcPr>
          <w:p w14:paraId="66A16001" w14:textId="77777777" w:rsidR="00FB40C0" w:rsidRDefault="00FB40C0" w:rsidP="00FB40C0"/>
        </w:tc>
        <w:tc>
          <w:tcPr>
            <w:tcW w:w="1127" w:type="dxa"/>
          </w:tcPr>
          <w:p w14:paraId="57ECEF43" w14:textId="77777777" w:rsidR="00FB40C0" w:rsidRDefault="00FB40C0" w:rsidP="00FB40C0"/>
        </w:tc>
        <w:tc>
          <w:tcPr>
            <w:tcW w:w="1127" w:type="dxa"/>
          </w:tcPr>
          <w:p w14:paraId="37A3C292" w14:textId="77777777" w:rsidR="00FB40C0" w:rsidRDefault="00FB40C0" w:rsidP="00FB40C0"/>
        </w:tc>
        <w:tc>
          <w:tcPr>
            <w:tcW w:w="1127" w:type="dxa"/>
          </w:tcPr>
          <w:p w14:paraId="206C1DBA" w14:textId="77777777" w:rsidR="00FB40C0" w:rsidRDefault="00FB40C0" w:rsidP="00FB40C0"/>
        </w:tc>
        <w:tc>
          <w:tcPr>
            <w:tcW w:w="1127" w:type="dxa"/>
          </w:tcPr>
          <w:p w14:paraId="6EBD355F" w14:textId="77777777" w:rsidR="00FB40C0" w:rsidRDefault="00FB40C0" w:rsidP="00FB40C0"/>
        </w:tc>
        <w:tc>
          <w:tcPr>
            <w:tcW w:w="1127" w:type="dxa"/>
          </w:tcPr>
          <w:p w14:paraId="6BB55E51" w14:textId="32035510" w:rsidR="00FB40C0" w:rsidRDefault="00FB40C0" w:rsidP="00FB40C0">
            <w:r w:rsidRPr="00C306CA">
              <w:t>-3.14239</w:t>
            </w:r>
          </w:p>
        </w:tc>
        <w:tc>
          <w:tcPr>
            <w:tcW w:w="1127" w:type="dxa"/>
          </w:tcPr>
          <w:p w14:paraId="27F03D57" w14:textId="44E30527" w:rsidR="00FB40C0" w:rsidRDefault="00FB40C0" w:rsidP="00FB40C0">
            <w:r w:rsidRPr="00C306CA">
              <w:t>0.713</w:t>
            </w:r>
          </w:p>
        </w:tc>
      </w:tr>
      <w:tr w:rsidR="00FB40C0" w14:paraId="29A41857" w14:textId="77777777" w:rsidTr="00FB40C0">
        <w:tc>
          <w:tcPr>
            <w:tcW w:w="1127" w:type="dxa"/>
          </w:tcPr>
          <w:p w14:paraId="06E04317" w14:textId="77777777" w:rsidR="00FB40C0" w:rsidRDefault="00FB40C0" w:rsidP="00FB40C0"/>
        </w:tc>
        <w:tc>
          <w:tcPr>
            <w:tcW w:w="1127" w:type="dxa"/>
          </w:tcPr>
          <w:p w14:paraId="647A7C61" w14:textId="77777777" w:rsidR="00FB40C0" w:rsidRDefault="00FB40C0" w:rsidP="00FB40C0"/>
        </w:tc>
        <w:tc>
          <w:tcPr>
            <w:tcW w:w="1127" w:type="dxa"/>
          </w:tcPr>
          <w:p w14:paraId="4A0289D4" w14:textId="77777777" w:rsidR="00FB40C0" w:rsidRDefault="00FB40C0" w:rsidP="00FB40C0"/>
        </w:tc>
        <w:tc>
          <w:tcPr>
            <w:tcW w:w="1127" w:type="dxa"/>
          </w:tcPr>
          <w:p w14:paraId="5E6E55C4" w14:textId="77777777" w:rsidR="00FB40C0" w:rsidRDefault="00FB40C0" w:rsidP="00FB40C0"/>
        </w:tc>
        <w:tc>
          <w:tcPr>
            <w:tcW w:w="1127" w:type="dxa"/>
          </w:tcPr>
          <w:p w14:paraId="49DD328B" w14:textId="77777777" w:rsidR="00FB40C0" w:rsidRDefault="00FB40C0" w:rsidP="00FB40C0"/>
        </w:tc>
        <w:tc>
          <w:tcPr>
            <w:tcW w:w="1127" w:type="dxa"/>
          </w:tcPr>
          <w:p w14:paraId="45E8DF61" w14:textId="77777777" w:rsidR="00FB40C0" w:rsidRDefault="00FB40C0" w:rsidP="00FB40C0"/>
        </w:tc>
        <w:tc>
          <w:tcPr>
            <w:tcW w:w="1127" w:type="dxa"/>
          </w:tcPr>
          <w:p w14:paraId="11CE60C3" w14:textId="544987CD" w:rsidR="00FB40C0" w:rsidRDefault="00FB40C0" w:rsidP="00FB40C0">
            <w:r w:rsidRPr="00C306CA">
              <w:t>-3.14112</w:t>
            </w:r>
          </w:p>
        </w:tc>
        <w:tc>
          <w:tcPr>
            <w:tcW w:w="1127" w:type="dxa"/>
          </w:tcPr>
          <w:p w14:paraId="3562C81F" w14:textId="23EBAD20" w:rsidR="00FB40C0" w:rsidRDefault="00FB40C0" w:rsidP="00FB40C0">
            <w:r w:rsidRPr="00C306CA">
              <w:t>0.714</w:t>
            </w:r>
          </w:p>
        </w:tc>
      </w:tr>
      <w:tr w:rsidR="00FB40C0" w14:paraId="1F8C1CAF" w14:textId="77777777" w:rsidTr="00FB40C0">
        <w:tc>
          <w:tcPr>
            <w:tcW w:w="1127" w:type="dxa"/>
          </w:tcPr>
          <w:p w14:paraId="17469B99" w14:textId="77777777" w:rsidR="00FB40C0" w:rsidRDefault="00FB40C0" w:rsidP="00FB40C0"/>
        </w:tc>
        <w:tc>
          <w:tcPr>
            <w:tcW w:w="1127" w:type="dxa"/>
          </w:tcPr>
          <w:p w14:paraId="0ACBF5D5" w14:textId="77777777" w:rsidR="00FB40C0" w:rsidRDefault="00FB40C0" w:rsidP="00FB40C0"/>
        </w:tc>
        <w:tc>
          <w:tcPr>
            <w:tcW w:w="1127" w:type="dxa"/>
          </w:tcPr>
          <w:p w14:paraId="4DA2972A" w14:textId="77777777" w:rsidR="00FB40C0" w:rsidRDefault="00FB40C0" w:rsidP="00FB40C0"/>
        </w:tc>
        <w:tc>
          <w:tcPr>
            <w:tcW w:w="1127" w:type="dxa"/>
          </w:tcPr>
          <w:p w14:paraId="718DF53B" w14:textId="77777777" w:rsidR="00FB40C0" w:rsidRDefault="00FB40C0" w:rsidP="00FB40C0"/>
        </w:tc>
        <w:tc>
          <w:tcPr>
            <w:tcW w:w="1127" w:type="dxa"/>
          </w:tcPr>
          <w:p w14:paraId="6E05C381" w14:textId="77777777" w:rsidR="00FB40C0" w:rsidRDefault="00FB40C0" w:rsidP="00FB40C0"/>
        </w:tc>
        <w:tc>
          <w:tcPr>
            <w:tcW w:w="1127" w:type="dxa"/>
          </w:tcPr>
          <w:p w14:paraId="6E2A1B6E" w14:textId="77777777" w:rsidR="00FB40C0" w:rsidRDefault="00FB40C0" w:rsidP="00FB40C0"/>
        </w:tc>
        <w:tc>
          <w:tcPr>
            <w:tcW w:w="1127" w:type="dxa"/>
          </w:tcPr>
          <w:p w14:paraId="606B36A2" w14:textId="235D5C73" w:rsidR="00FB40C0" w:rsidRDefault="00FB40C0" w:rsidP="00FB40C0">
            <w:r w:rsidRPr="00C306CA">
              <w:t>-3.13974</w:t>
            </w:r>
          </w:p>
        </w:tc>
        <w:tc>
          <w:tcPr>
            <w:tcW w:w="1127" w:type="dxa"/>
          </w:tcPr>
          <w:p w14:paraId="0C1BBF72" w14:textId="4FB0679E" w:rsidR="00FB40C0" w:rsidRDefault="00FB40C0" w:rsidP="00FB40C0">
            <w:r w:rsidRPr="00C306CA">
              <w:t>0.714</w:t>
            </w:r>
          </w:p>
        </w:tc>
      </w:tr>
      <w:tr w:rsidR="00FB40C0" w14:paraId="721FFE7E" w14:textId="77777777" w:rsidTr="00FB40C0">
        <w:tc>
          <w:tcPr>
            <w:tcW w:w="1127" w:type="dxa"/>
          </w:tcPr>
          <w:p w14:paraId="5D3515C0" w14:textId="77777777" w:rsidR="00FB40C0" w:rsidRDefault="00FB40C0" w:rsidP="00FB40C0"/>
        </w:tc>
        <w:tc>
          <w:tcPr>
            <w:tcW w:w="1127" w:type="dxa"/>
          </w:tcPr>
          <w:p w14:paraId="58905F15" w14:textId="77777777" w:rsidR="00FB40C0" w:rsidRDefault="00FB40C0" w:rsidP="00FB40C0"/>
        </w:tc>
        <w:tc>
          <w:tcPr>
            <w:tcW w:w="1127" w:type="dxa"/>
          </w:tcPr>
          <w:p w14:paraId="359C9DE5" w14:textId="77777777" w:rsidR="00FB40C0" w:rsidRDefault="00FB40C0" w:rsidP="00FB40C0"/>
        </w:tc>
        <w:tc>
          <w:tcPr>
            <w:tcW w:w="1127" w:type="dxa"/>
          </w:tcPr>
          <w:p w14:paraId="546217EE" w14:textId="77777777" w:rsidR="00FB40C0" w:rsidRDefault="00FB40C0" w:rsidP="00FB40C0"/>
        </w:tc>
        <w:tc>
          <w:tcPr>
            <w:tcW w:w="1127" w:type="dxa"/>
          </w:tcPr>
          <w:p w14:paraId="523CF913" w14:textId="77777777" w:rsidR="00FB40C0" w:rsidRDefault="00FB40C0" w:rsidP="00FB40C0"/>
        </w:tc>
        <w:tc>
          <w:tcPr>
            <w:tcW w:w="1127" w:type="dxa"/>
          </w:tcPr>
          <w:p w14:paraId="082C3229" w14:textId="77777777" w:rsidR="00FB40C0" w:rsidRDefault="00FB40C0" w:rsidP="00FB40C0"/>
        </w:tc>
        <w:tc>
          <w:tcPr>
            <w:tcW w:w="1127" w:type="dxa"/>
          </w:tcPr>
          <w:p w14:paraId="228D03B9" w14:textId="3D83E8F2" w:rsidR="00FB40C0" w:rsidRDefault="00FB40C0" w:rsidP="00FB40C0">
            <w:r w:rsidRPr="00C306CA">
              <w:t>-3.1386</w:t>
            </w:r>
          </w:p>
        </w:tc>
        <w:tc>
          <w:tcPr>
            <w:tcW w:w="1127" w:type="dxa"/>
          </w:tcPr>
          <w:p w14:paraId="16D485DC" w14:textId="088C6FDF" w:rsidR="00FB40C0" w:rsidRDefault="00FB40C0" w:rsidP="00FB40C0">
            <w:r w:rsidRPr="00C306CA">
              <w:t>0.715</w:t>
            </w:r>
          </w:p>
        </w:tc>
      </w:tr>
      <w:tr w:rsidR="00FB40C0" w14:paraId="53715F86" w14:textId="77777777" w:rsidTr="00FB40C0">
        <w:tc>
          <w:tcPr>
            <w:tcW w:w="1127" w:type="dxa"/>
          </w:tcPr>
          <w:p w14:paraId="5073231B" w14:textId="77777777" w:rsidR="00FB40C0" w:rsidRDefault="00FB40C0" w:rsidP="00FB40C0"/>
        </w:tc>
        <w:tc>
          <w:tcPr>
            <w:tcW w:w="1127" w:type="dxa"/>
          </w:tcPr>
          <w:p w14:paraId="6C169C0C" w14:textId="77777777" w:rsidR="00FB40C0" w:rsidRDefault="00FB40C0" w:rsidP="00FB40C0"/>
        </w:tc>
        <w:tc>
          <w:tcPr>
            <w:tcW w:w="1127" w:type="dxa"/>
          </w:tcPr>
          <w:p w14:paraId="3A6D5F03" w14:textId="77777777" w:rsidR="00FB40C0" w:rsidRDefault="00FB40C0" w:rsidP="00FB40C0"/>
        </w:tc>
        <w:tc>
          <w:tcPr>
            <w:tcW w:w="1127" w:type="dxa"/>
          </w:tcPr>
          <w:p w14:paraId="10E2CA3D" w14:textId="77777777" w:rsidR="00FB40C0" w:rsidRDefault="00FB40C0" w:rsidP="00FB40C0"/>
        </w:tc>
        <w:tc>
          <w:tcPr>
            <w:tcW w:w="1127" w:type="dxa"/>
          </w:tcPr>
          <w:p w14:paraId="677538F6" w14:textId="77777777" w:rsidR="00FB40C0" w:rsidRDefault="00FB40C0" w:rsidP="00FB40C0"/>
        </w:tc>
        <w:tc>
          <w:tcPr>
            <w:tcW w:w="1127" w:type="dxa"/>
          </w:tcPr>
          <w:p w14:paraId="1717150E" w14:textId="77777777" w:rsidR="00FB40C0" w:rsidRDefault="00FB40C0" w:rsidP="00FB40C0"/>
        </w:tc>
        <w:tc>
          <w:tcPr>
            <w:tcW w:w="1127" w:type="dxa"/>
          </w:tcPr>
          <w:p w14:paraId="6B8F6BD6" w14:textId="0EAC7D54" w:rsidR="00FB40C0" w:rsidRDefault="00FB40C0" w:rsidP="00FB40C0">
            <w:r w:rsidRPr="00C306CA">
              <w:t>-3.1371</w:t>
            </w:r>
          </w:p>
        </w:tc>
        <w:tc>
          <w:tcPr>
            <w:tcW w:w="1127" w:type="dxa"/>
          </w:tcPr>
          <w:p w14:paraId="7828E1F5" w14:textId="0A50C5A7" w:rsidR="00FB40C0" w:rsidRDefault="00FB40C0" w:rsidP="00FB40C0">
            <w:r w:rsidRPr="00C306CA">
              <w:t>0.715</w:t>
            </w:r>
          </w:p>
        </w:tc>
      </w:tr>
      <w:tr w:rsidR="00FB40C0" w14:paraId="7455400B" w14:textId="77777777" w:rsidTr="00FB40C0">
        <w:tc>
          <w:tcPr>
            <w:tcW w:w="1127" w:type="dxa"/>
          </w:tcPr>
          <w:p w14:paraId="3F6A8AB2" w14:textId="77777777" w:rsidR="00FB40C0" w:rsidRDefault="00FB40C0" w:rsidP="00FB40C0"/>
        </w:tc>
        <w:tc>
          <w:tcPr>
            <w:tcW w:w="1127" w:type="dxa"/>
          </w:tcPr>
          <w:p w14:paraId="7557A188" w14:textId="77777777" w:rsidR="00FB40C0" w:rsidRDefault="00FB40C0" w:rsidP="00FB40C0"/>
        </w:tc>
        <w:tc>
          <w:tcPr>
            <w:tcW w:w="1127" w:type="dxa"/>
          </w:tcPr>
          <w:p w14:paraId="3DDCDA90" w14:textId="77777777" w:rsidR="00FB40C0" w:rsidRDefault="00FB40C0" w:rsidP="00FB40C0"/>
        </w:tc>
        <w:tc>
          <w:tcPr>
            <w:tcW w:w="1127" w:type="dxa"/>
          </w:tcPr>
          <w:p w14:paraId="5CB99F67" w14:textId="77777777" w:rsidR="00FB40C0" w:rsidRDefault="00FB40C0" w:rsidP="00FB40C0"/>
        </w:tc>
        <w:tc>
          <w:tcPr>
            <w:tcW w:w="1127" w:type="dxa"/>
          </w:tcPr>
          <w:p w14:paraId="58250B22" w14:textId="77777777" w:rsidR="00FB40C0" w:rsidRDefault="00FB40C0" w:rsidP="00FB40C0"/>
        </w:tc>
        <w:tc>
          <w:tcPr>
            <w:tcW w:w="1127" w:type="dxa"/>
          </w:tcPr>
          <w:p w14:paraId="2028F397" w14:textId="77777777" w:rsidR="00FB40C0" w:rsidRDefault="00FB40C0" w:rsidP="00FB40C0"/>
        </w:tc>
        <w:tc>
          <w:tcPr>
            <w:tcW w:w="1127" w:type="dxa"/>
          </w:tcPr>
          <w:p w14:paraId="5E15B255" w14:textId="57BB4BBE" w:rsidR="00FB40C0" w:rsidRDefault="00FB40C0" w:rsidP="00FB40C0">
            <w:r w:rsidRPr="00C306CA">
              <w:t>-3.13609</w:t>
            </w:r>
          </w:p>
        </w:tc>
        <w:tc>
          <w:tcPr>
            <w:tcW w:w="1127" w:type="dxa"/>
          </w:tcPr>
          <w:p w14:paraId="016755DA" w14:textId="47559B14" w:rsidR="00FB40C0" w:rsidRDefault="00FB40C0" w:rsidP="00FB40C0">
            <w:r w:rsidRPr="00C306CA">
              <w:t>0.716</w:t>
            </w:r>
          </w:p>
        </w:tc>
      </w:tr>
      <w:tr w:rsidR="00FB40C0" w14:paraId="08B93D1F" w14:textId="77777777" w:rsidTr="00FB40C0">
        <w:tc>
          <w:tcPr>
            <w:tcW w:w="1127" w:type="dxa"/>
          </w:tcPr>
          <w:p w14:paraId="0586DA84" w14:textId="77777777" w:rsidR="00FB40C0" w:rsidRDefault="00FB40C0" w:rsidP="00FB40C0"/>
        </w:tc>
        <w:tc>
          <w:tcPr>
            <w:tcW w:w="1127" w:type="dxa"/>
          </w:tcPr>
          <w:p w14:paraId="2179A3FD" w14:textId="77777777" w:rsidR="00FB40C0" w:rsidRDefault="00FB40C0" w:rsidP="00FB40C0"/>
        </w:tc>
        <w:tc>
          <w:tcPr>
            <w:tcW w:w="1127" w:type="dxa"/>
          </w:tcPr>
          <w:p w14:paraId="5294F6ED" w14:textId="77777777" w:rsidR="00FB40C0" w:rsidRDefault="00FB40C0" w:rsidP="00FB40C0"/>
        </w:tc>
        <w:tc>
          <w:tcPr>
            <w:tcW w:w="1127" w:type="dxa"/>
          </w:tcPr>
          <w:p w14:paraId="37D1D005" w14:textId="77777777" w:rsidR="00FB40C0" w:rsidRDefault="00FB40C0" w:rsidP="00FB40C0"/>
        </w:tc>
        <w:tc>
          <w:tcPr>
            <w:tcW w:w="1127" w:type="dxa"/>
          </w:tcPr>
          <w:p w14:paraId="07261534" w14:textId="77777777" w:rsidR="00FB40C0" w:rsidRDefault="00FB40C0" w:rsidP="00FB40C0"/>
        </w:tc>
        <w:tc>
          <w:tcPr>
            <w:tcW w:w="1127" w:type="dxa"/>
          </w:tcPr>
          <w:p w14:paraId="5B082702" w14:textId="77777777" w:rsidR="00FB40C0" w:rsidRDefault="00FB40C0" w:rsidP="00FB40C0"/>
        </w:tc>
        <w:tc>
          <w:tcPr>
            <w:tcW w:w="1127" w:type="dxa"/>
          </w:tcPr>
          <w:p w14:paraId="62CD5DA1" w14:textId="3A2B2D0D" w:rsidR="00FB40C0" w:rsidRDefault="00FB40C0" w:rsidP="00FB40C0">
            <w:r w:rsidRPr="00C306CA">
              <w:t>-3.13472</w:t>
            </w:r>
          </w:p>
        </w:tc>
        <w:tc>
          <w:tcPr>
            <w:tcW w:w="1127" w:type="dxa"/>
          </w:tcPr>
          <w:p w14:paraId="7B8DC486" w14:textId="256C1CF2" w:rsidR="00FB40C0" w:rsidRDefault="00FB40C0" w:rsidP="00FB40C0">
            <w:r w:rsidRPr="00C306CA">
              <w:t>0.716</w:t>
            </w:r>
          </w:p>
        </w:tc>
      </w:tr>
      <w:tr w:rsidR="00FB40C0" w14:paraId="474CD030" w14:textId="77777777" w:rsidTr="00FB40C0">
        <w:tc>
          <w:tcPr>
            <w:tcW w:w="1127" w:type="dxa"/>
          </w:tcPr>
          <w:p w14:paraId="456A8C3A" w14:textId="77777777" w:rsidR="00FB40C0" w:rsidRDefault="00FB40C0" w:rsidP="00FB40C0"/>
        </w:tc>
        <w:tc>
          <w:tcPr>
            <w:tcW w:w="1127" w:type="dxa"/>
          </w:tcPr>
          <w:p w14:paraId="23926F3A" w14:textId="77777777" w:rsidR="00FB40C0" w:rsidRDefault="00FB40C0" w:rsidP="00FB40C0"/>
        </w:tc>
        <w:tc>
          <w:tcPr>
            <w:tcW w:w="1127" w:type="dxa"/>
          </w:tcPr>
          <w:p w14:paraId="43C1DBF6" w14:textId="77777777" w:rsidR="00FB40C0" w:rsidRDefault="00FB40C0" w:rsidP="00FB40C0"/>
        </w:tc>
        <w:tc>
          <w:tcPr>
            <w:tcW w:w="1127" w:type="dxa"/>
          </w:tcPr>
          <w:p w14:paraId="7F2048AD" w14:textId="77777777" w:rsidR="00FB40C0" w:rsidRDefault="00FB40C0" w:rsidP="00FB40C0"/>
        </w:tc>
        <w:tc>
          <w:tcPr>
            <w:tcW w:w="1127" w:type="dxa"/>
          </w:tcPr>
          <w:p w14:paraId="14910CA9" w14:textId="77777777" w:rsidR="00FB40C0" w:rsidRDefault="00FB40C0" w:rsidP="00FB40C0"/>
        </w:tc>
        <w:tc>
          <w:tcPr>
            <w:tcW w:w="1127" w:type="dxa"/>
          </w:tcPr>
          <w:p w14:paraId="1B9F73F5" w14:textId="77777777" w:rsidR="00FB40C0" w:rsidRDefault="00FB40C0" w:rsidP="00FB40C0"/>
        </w:tc>
        <w:tc>
          <w:tcPr>
            <w:tcW w:w="1127" w:type="dxa"/>
          </w:tcPr>
          <w:p w14:paraId="4F303932" w14:textId="3F9F45DB" w:rsidR="00FB40C0" w:rsidRDefault="00FB40C0" w:rsidP="00FB40C0">
            <w:r w:rsidRPr="00C306CA">
              <w:t>-3.13341</w:t>
            </w:r>
          </w:p>
        </w:tc>
        <w:tc>
          <w:tcPr>
            <w:tcW w:w="1127" w:type="dxa"/>
          </w:tcPr>
          <w:p w14:paraId="080F200A" w14:textId="5C47C982" w:rsidR="00FB40C0" w:rsidRDefault="00FB40C0" w:rsidP="00FB40C0">
            <w:r w:rsidRPr="00C306CA">
              <w:t>0.717</w:t>
            </w:r>
          </w:p>
        </w:tc>
      </w:tr>
      <w:tr w:rsidR="00FB40C0" w14:paraId="48B1E2CF" w14:textId="77777777" w:rsidTr="00FB40C0">
        <w:tc>
          <w:tcPr>
            <w:tcW w:w="1127" w:type="dxa"/>
          </w:tcPr>
          <w:p w14:paraId="68DB8FE3" w14:textId="77777777" w:rsidR="00FB40C0" w:rsidRDefault="00FB40C0" w:rsidP="00FB40C0"/>
        </w:tc>
        <w:tc>
          <w:tcPr>
            <w:tcW w:w="1127" w:type="dxa"/>
          </w:tcPr>
          <w:p w14:paraId="4A2BD81F" w14:textId="77777777" w:rsidR="00FB40C0" w:rsidRDefault="00FB40C0" w:rsidP="00FB40C0"/>
        </w:tc>
        <w:tc>
          <w:tcPr>
            <w:tcW w:w="1127" w:type="dxa"/>
          </w:tcPr>
          <w:p w14:paraId="0F0F033E" w14:textId="77777777" w:rsidR="00FB40C0" w:rsidRDefault="00FB40C0" w:rsidP="00FB40C0"/>
        </w:tc>
        <w:tc>
          <w:tcPr>
            <w:tcW w:w="1127" w:type="dxa"/>
          </w:tcPr>
          <w:p w14:paraId="4DFC1D2A" w14:textId="77777777" w:rsidR="00FB40C0" w:rsidRDefault="00FB40C0" w:rsidP="00FB40C0"/>
        </w:tc>
        <w:tc>
          <w:tcPr>
            <w:tcW w:w="1127" w:type="dxa"/>
          </w:tcPr>
          <w:p w14:paraId="5BF7C493" w14:textId="77777777" w:rsidR="00FB40C0" w:rsidRDefault="00FB40C0" w:rsidP="00FB40C0"/>
        </w:tc>
        <w:tc>
          <w:tcPr>
            <w:tcW w:w="1127" w:type="dxa"/>
          </w:tcPr>
          <w:p w14:paraId="4B3D1FF5" w14:textId="77777777" w:rsidR="00FB40C0" w:rsidRDefault="00FB40C0" w:rsidP="00FB40C0"/>
        </w:tc>
        <w:tc>
          <w:tcPr>
            <w:tcW w:w="1127" w:type="dxa"/>
          </w:tcPr>
          <w:p w14:paraId="02FFCAB5" w14:textId="490A7018" w:rsidR="00FB40C0" w:rsidRDefault="00FB40C0" w:rsidP="00FB40C0">
            <w:r w:rsidRPr="00C306CA">
              <w:t>-3.13235</w:t>
            </w:r>
          </w:p>
        </w:tc>
        <w:tc>
          <w:tcPr>
            <w:tcW w:w="1127" w:type="dxa"/>
          </w:tcPr>
          <w:p w14:paraId="2A1026EC" w14:textId="307B29D4" w:rsidR="00FB40C0" w:rsidRDefault="00FB40C0" w:rsidP="00FB40C0">
            <w:r w:rsidRPr="00C306CA">
              <w:t>0.717</w:t>
            </w:r>
          </w:p>
        </w:tc>
      </w:tr>
      <w:tr w:rsidR="00FB40C0" w14:paraId="32D29314" w14:textId="77777777" w:rsidTr="00FB40C0">
        <w:tc>
          <w:tcPr>
            <w:tcW w:w="1127" w:type="dxa"/>
          </w:tcPr>
          <w:p w14:paraId="6B56FD15" w14:textId="77777777" w:rsidR="00FB40C0" w:rsidRDefault="00FB40C0" w:rsidP="00FB40C0"/>
        </w:tc>
        <w:tc>
          <w:tcPr>
            <w:tcW w:w="1127" w:type="dxa"/>
          </w:tcPr>
          <w:p w14:paraId="0337FF53" w14:textId="77777777" w:rsidR="00FB40C0" w:rsidRDefault="00FB40C0" w:rsidP="00FB40C0"/>
        </w:tc>
        <w:tc>
          <w:tcPr>
            <w:tcW w:w="1127" w:type="dxa"/>
          </w:tcPr>
          <w:p w14:paraId="164ACDD3" w14:textId="77777777" w:rsidR="00FB40C0" w:rsidRDefault="00FB40C0" w:rsidP="00FB40C0"/>
        </w:tc>
        <w:tc>
          <w:tcPr>
            <w:tcW w:w="1127" w:type="dxa"/>
          </w:tcPr>
          <w:p w14:paraId="4EC6D3BF" w14:textId="77777777" w:rsidR="00FB40C0" w:rsidRDefault="00FB40C0" w:rsidP="00FB40C0"/>
        </w:tc>
        <w:tc>
          <w:tcPr>
            <w:tcW w:w="1127" w:type="dxa"/>
          </w:tcPr>
          <w:p w14:paraId="3CB62ACB" w14:textId="77777777" w:rsidR="00FB40C0" w:rsidRDefault="00FB40C0" w:rsidP="00FB40C0"/>
        </w:tc>
        <w:tc>
          <w:tcPr>
            <w:tcW w:w="1127" w:type="dxa"/>
          </w:tcPr>
          <w:p w14:paraId="33947082" w14:textId="77777777" w:rsidR="00FB40C0" w:rsidRDefault="00FB40C0" w:rsidP="00FB40C0"/>
        </w:tc>
        <w:tc>
          <w:tcPr>
            <w:tcW w:w="1127" w:type="dxa"/>
          </w:tcPr>
          <w:p w14:paraId="60ACFEFF" w14:textId="00006D15" w:rsidR="00FB40C0" w:rsidRDefault="00FB40C0" w:rsidP="00FB40C0">
            <w:r w:rsidRPr="00C306CA">
              <w:t>-3.13123</w:t>
            </w:r>
          </w:p>
        </w:tc>
        <w:tc>
          <w:tcPr>
            <w:tcW w:w="1127" w:type="dxa"/>
          </w:tcPr>
          <w:p w14:paraId="67BF5952" w14:textId="2B65618C" w:rsidR="00FB40C0" w:rsidRDefault="00FB40C0" w:rsidP="00FB40C0">
            <w:r w:rsidRPr="00C306CA">
              <w:t>0.718</w:t>
            </w:r>
          </w:p>
        </w:tc>
      </w:tr>
      <w:tr w:rsidR="00FB40C0" w14:paraId="6C8F174F" w14:textId="77777777" w:rsidTr="00FB40C0">
        <w:tc>
          <w:tcPr>
            <w:tcW w:w="1127" w:type="dxa"/>
          </w:tcPr>
          <w:p w14:paraId="53613C82" w14:textId="77777777" w:rsidR="00FB40C0" w:rsidRDefault="00FB40C0" w:rsidP="00FB40C0"/>
        </w:tc>
        <w:tc>
          <w:tcPr>
            <w:tcW w:w="1127" w:type="dxa"/>
          </w:tcPr>
          <w:p w14:paraId="545B23B0" w14:textId="77777777" w:rsidR="00FB40C0" w:rsidRDefault="00FB40C0" w:rsidP="00FB40C0"/>
        </w:tc>
        <w:tc>
          <w:tcPr>
            <w:tcW w:w="1127" w:type="dxa"/>
          </w:tcPr>
          <w:p w14:paraId="4774F652" w14:textId="77777777" w:rsidR="00FB40C0" w:rsidRDefault="00FB40C0" w:rsidP="00FB40C0"/>
        </w:tc>
        <w:tc>
          <w:tcPr>
            <w:tcW w:w="1127" w:type="dxa"/>
          </w:tcPr>
          <w:p w14:paraId="6D1A8A64" w14:textId="77777777" w:rsidR="00FB40C0" w:rsidRDefault="00FB40C0" w:rsidP="00FB40C0"/>
        </w:tc>
        <w:tc>
          <w:tcPr>
            <w:tcW w:w="1127" w:type="dxa"/>
          </w:tcPr>
          <w:p w14:paraId="2E3C2008" w14:textId="77777777" w:rsidR="00FB40C0" w:rsidRDefault="00FB40C0" w:rsidP="00FB40C0"/>
        </w:tc>
        <w:tc>
          <w:tcPr>
            <w:tcW w:w="1127" w:type="dxa"/>
          </w:tcPr>
          <w:p w14:paraId="53A59691" w14:textId="77777777" w:rsidR="00FB40C0" w:rsidRDefault="00FB40C0" w:rsidP="00FB40C0"/>
        </w:tc>
        <w:tc>
          <w:tcPr>
            <w:tcW w:w="1127" w:type="dxa"/>
          </w:tcPr>
          <w:p w14:paraId="128E1358" w14:textId="6B5C040F" w:rsidR="00FB40C0" w:rsidRDefault="00FB40C0" w:rsidP="00FB40C0">
            <w:r w:rsidRPr="00C306CA">
              <w:t>-3.12999</w:t>
            </w:r>
          </w:p>
        </w:tc>
        <w:tc>
          <w:tcPr>
            <w:tcW w:w="1127" w:type="dxa"/>
          </w:tcPr>
          <w:p w14:paraId="6F88C233" w14:textId="4414B706" w:rsidR="00FB40C0" w:rsidRDefault="00FB40C0" w:rsidP="00FB40C0">
            <w:r w:rsidRPr="00C306CA">
              <w:t>0.718</w:t>
            </w:r>
          </w:p>
        </w:tc>
      </w:tr>
      <w:tr w:rsidR="00FB40C0" w14:paraId="189DB7A9" w14:textId="77777777" w:rsidTr="00FB40C0">
        <w:tc>
          <w:tcPr>
            <w:tcW w:w="1127" w:type="dxa"/>
          </w:tcPr>
          <w:p w14:paraId="487E2A69" w14:textId="77777777" w:rsidR="00FB40C0" w:rsidRDefault="00FB40C0" w:rsidP="00FB40C0"/>
        </w:tc>
        <w:tc>
          <w:tcPr>
            <w:tcW w:w="1127" w:type="dxa"/>
          </w:tcPr>
          <w:p w14:paraId="2B2DC999" w14:textId="77777777" w:rsidR="00FB40C0" w:rsidRDefault="00FB40C0" w:rsidP="00FB40C0"/>
        </w:tc>
        <w:tc>
          <w:tcPr>
            <w:tcW w:w="1127" w:type="dxa"/>
          </w:tcPr>
          <w:p w14:paraId="169BC90D" w14:textId="77777777" w:rsidR="00FB40C0" w:rsidRDefault="00FB40C0" w:rsidP="00FB40C0"/>
        </w:tc>
        <w:tc>
          <w:tcPr>
            <w:tcW w:w="1127" w:type="dxa"/>
          </w:tcPr>
          <w:p w14:paraId="717CC2B9" w14:textId="77777777" w:rsidR="00FB40C0" w:rsidRDefault="00FB40C0" w:rsidP="00FB40C0"/>
        </w:tc>
        <w:tc>
          <w:tcPr>
            <w:tcW w:w="1127" w:type="dxa"/>
          </w:tcPr>
          <w:p w14:paraId="5A472C97" w14:textId="77777777" w:rsidR="00FB40C0" w:rsidRDefault="00FB40C0" w:rsidP="00FB40C0"/>
        </w:tc>
        <w:tc>
          <w:tcPr>
            <w:tcW w:w="1127" w:type="dxa"/>
          </w:tcPr>
          <w:p w14:paraId="77868095" w14:textId="77777777" w:rsidR="00FB40C0" w:rsidRDefault="00FB40C0" w:rsidP="00FB40C0"/>
        </w:tc>
        <w:tc>
          <w:tcPr>
            <w:tcW w:w="1127" w:type="dxa"/>
          </w:tcPr>
          <w:p w14:paraId="7DFFCB43" w14:textId="69BE3985" w:rsidR="00FB40C0" w:rsidRDefault="00FB40C0" w:rsidP="00FB40C0">
            <w:r w:rsidRPr="00C306CA">
              <w:t>-3.12865</w:t>
            </w:r>
          </w:p>
        </w:tc>
        <w:tc>
          <w:tcPr>
            <w:tcW w:w="1127" w:type="dxa"/>
          </w:tcPr>
          <w:p w14:paraId="5925C259" w14:textId="41B18313" w:rsidR="00FB40C0" w:rsidRDefault="00FB40C0" w:rsidP="00FB40C0">
            <w:r w:rsidRPr="00C306CA">
              <w:t>0.719</w:t>
            </w:r>
          </w:p>
        </w:tc>
      </w:tr>
      <w:tr w:rsidR="00FB40C0" w14:paraId="070F54E0" w14:textId="77777777" w:rsidTr="00FB40C0">
        <w:tc>
          <w:tcPr>
            <w:tcW w:w="1127" w:type="dxa"/>
          </w:tcPr>
          <w:p w14:paraId="759B9460" w14:textId="77777777" w:rsidR="00FB40C0" w:rsidRDefault="00FB40C0" w:rsidP="00FB40C0"/>
        </w:tc>
        <w:tc>
          <w:tcPr>
            <w:tcW w:w="1127" w:type="dxa"/>
          </w:tcPr>
          <w:p w14:paraId="6C9819BD" w14:textId="77777777" w:rsidR="00FB40C0" w:rsidRDefault="00FB40C0" w:rsidP="00FB40C0"/>
        </w:tc>
        <w:tc>
          <w:tcPr>
            <w:tcW w:w="1127" w:type="dxa"/>
          </w:tcPr>
          <w:p w14:paraId="22205309" w14:textId="77777777" w:rsidR="00FB40C0" w:rsidRDefault="00FB40C0" w:rsidP="00FB40C0"/>
        </w:tc>
        <w:tc>
          <w:tcPr>
            <w:tcW w:w="1127" w:type="dxa"/>
          </w:tcPr>
          <w:p w14:paraId="4D1E3EFC" w14:textId="77777777" w:rsidR="00FB40C0" w:rsidRDefault="00FB40C0" w:rsidP="00FB40C0"/>
        </w:tc>
        <w:tc>
          <w:tcPr>
            <w:tcW w:w="1127" w:type="dxa"/>
          </w:tcPr>
          <w:p w14:paraId="1C6324AA" w14:textId="77777777" w:rsidR="00FB40C0" w:rsidRDefault="00FB40C0" w:rsidP="00FB40C0"/>
        </w:tc>
        <w:tc>
          <w:tcPr>
            <w:tcW w:w="1127" w:type="dxa"/>
          </w:tcPr>
          <w:p w14:paraId="22823C71" w14:textId="77777777" w:rsidR="00FB40C0" w:rsidRDefault="00FB40C0" w:rsidP="00FB40C0"/>
        </w:tc>
        <w:tc>
          <w:tcPr>
            <w:tcW w:w="1127" w:type="dxa"/>
          </w:tcPr>
          <w:p w14:paraId="795574BE" w14:textId="51FE4EFC" w:rsidR="00FB40C0" w:rsidRDefault="00FB40C0" w:rsidP="00FB40C0">
            <w:r w:rsidRPr="00C306CA">
              <w:t>-3.12759</w:t>
            </w:r>
          </w:p>
        </w:tc>
        <w:tc>
          <w:tcPr>
            <w:tcW w:w="1127" w:type="dxa"/>
          </w:tcPr>
          <w:p w14:paraId="5E6C97FB" w14:textId="242906A5" w:rsidR="00FB40C0" w:rsidRDefault="00FB40C0" w:rsidP="00FB40C0">
            <w:r w:rsidRPr="00C306CA">
              <w:t>0.719</w:t>
            </w:r>
          </w:p>
        </w:tc>
      </w:tr>
      <w:tr w:rsidR="00FB40C0" w14:paraId="67C6EBB2" w14:textId="77777777" w:rsidTr="00FB40C0">
        <w:tc>
          <w:tcPr>
            <w:tcW w:w="1127" w:type="dxa"/>
          </w:tcPr>
          <w:p w14:paraId="7237BCEF" w14:textId="77777777" w:rsidR="00FB40C0" w:rsidRDefault="00FB40C0" w:rsidP="00FB40C0"/>
        </w:tc>
        <w:tc>
          <w:tcPr>
            <w:tcW w:w="1127" w:type="dxa"/>
          </w:tcPr>
          <w:p w14:paraId="5F58196E" w14:textId="77777777" w:rsidR="00FB40C0" w:rsidRDefault="00FB40C0" w:rsidP="00FB40C0"/>
        </w:tc>
        <w:tc>
          <w:tcPr>
            <w:tcW w:w="1127" w:type="dxa"/>
          </w:tcPr>
          <w:p w14:paraId="51D46D7F" w14:textId="77777777" w:rsidR="00FB40C0" w:rsidRDefault="00FB40C0" w:rsidP="00FB40C0"/>
        </w:tc>
        <w:tc>
          <w:tcPr>
            <w:tcW w:w="1127" w:type="dxa"/>
          </w:tcPr>
          <w:p w14:paraId="5D79877D" w14:textId="77777777" w:rsidR="00FB40C0" w:rsidRDefault="00FB40C0" w:rsidP="00FB40C0"/>
        </w:tc>
        <w:tc>
          <w:tcPr>
            <w:tcW w:w="1127" w:type="dxa"/>
          </w:tcPr>
          <w:p w14:paraId="1A4FA4E6" w14:textId="77777777" w:rsidR="00FB40C0" w:rsidRDefault="00FB40C0" w:rsidP="00FB40C0"/>
        </w:tc>
        <w:tc>
          <w:tcPr>
            <w:tcW w:w="1127" w:type="dxa"/>
          </w:tcPr>
          <w:p w14:paraId="7C75C0E6" w14:textId="77777777" w:rsidR="00FB40C0" w:rsidRDefault="00FB40C0" w:rsidP="00FB40C0"/>
        </w:tc>
        <w:tc>
          <w:tcPr>
            <w:tcW w:w="1127" w:type="dxa"/>
          </w:tcPr>
          <w:p w14:paraId="4C764458" w14:textId="54F0AD66" w:rsidR="00FB40C0" w:rsidRDefault="00FB40C0" w:rsidP="00FB40C0">
            <w:r w:rsidRPr="00C306CA">
              <w:t>-3.12654</w:t>
            </w:r>
          </w:p>
        </w:tc>
        <w:tc>
          <w:tcPr>
            <w:tcW w:w="1127" w:type="dxa"/>
          </w:tcPr>
          <w:p w14:paraId="7028C97E" w14:textId="30390A82" w:rsidR="00FB40C0" w:rsidRDefault="00FB40C0" w:rsidP="00FB40C0">
            <w:r w:rsidRPr="00C306CA">
              <w:t>0.72</w:t>
            </w:r>
          </w:p>
        </w:tc>
      </w:tr>
      <w:tr w:rsidR="00FB40C0" w14:paraId="49738A2A" w14:textId="77777777" w:rsidTr="00FB40C0">
        <w:tc>
          <w:tcPr>
            <w:tcW w:w="1127" w:type="dxa"/>
          </w:tcPr>
          <w:p w14:paraId="554CEE7E" w14:textId="77777777" w:rsidR="00FB40C0" w:rsidRDefault="00FB40C0" w:rsidP="00FB40C0"/>
        </w:tc>
        <w:tc>
          <w:tcPr>
            <w:tcW w:w="1127" w:type="dxa"/>
          </w:tcPr>
          <w:p w14:paraId="03664805" w14:textId="77777777" w:rsidR="00FB40C0" w:rsidRDefault="00FB40C0" w:rsidP="00FB40C0"/>
        </w:tc>
        <w:tc>
          <w:tcPr>
            <w:tcW w:w="1127" w:type="dxa"/>
          </w:tcPr>
          <w:p w14:paraId="05E59F0B" w14:textId="77777777" w:rsidR="00FB40C0" w:rsidRDefault="00FB40C0" w:rsidP="00FB40C0"/>
        </w:tc>
        <w:tc>
          <w:tcPr>
            <w:tcW w:w="1127" w:type="dxa"/>
          </w:tcPr>
          <w:p w14:paraId="55131773" w14:textId="77777777" w:rsidR="00FB40C0" w:rsidRDefault="00FB40C0" w:rsidP="00FB40C0"/>
        </w:tc>
        <w:tc>
          <w:tcPr>
            <w:tcW w:w="1127" w:type="dxa"/>
          </w:tcPr>
          <w:p w14:paraId="5877884B" w14:textId="77777777" w:rsidR="00FB40C0" w:rsidRDefault="00FB40C0" w:rsidP="00FB40C0"/>
        </w:tc>
        <w:tc>
          <w:tcPr>
            <w:tcW w:w="1127" w:type="dxa"/>
          </w:tcPr>
          <w:p w14:paraId="7CB48633" w14:textId="77777777" w:rsidR="00FB40C0" w:rsidRDefault="00FB40C0" w:rsidP="00FB40C0"/>
        </w:tc>
        <w:tc>
          <w:tcPr>
            <w:tcW w:w="1127" w:type="dxa"/>
          </w:tcPr>
          <w:p w14:paraId="348D5461" w14:textId="1754D8A6" w:rsidR="00FB40C0" w:rsidRDefault="00FB40C0" w:rsidP="00FB40C0">
            <w:r w:rsidRPr="00C306CA">
              <w:t>-3.12549</w:t>
            </w:r>
          </w:p>
        </w:tc>
        <w:tc>
          <w:tcPr>
            <w:tcW w:w="1127" w:type="dxa"/>
          </w:tcPr>
          <w:p w14:paraId="2CEADED6" w14:textId="2D080D5B" w:rsidR="00FB40C0" w:rsidRDefault="00FB40C0" w:rsidP="00FB40C0">
            <w:r w:rsidRPr="00C306CA">
              <w:t>0.72</w:t>
            </w:r>
          </w:p>
        </w:tc>
      </w:tr>
      <w:tr w:rsidR="00FB40C0" w14:paraId="63999FE0" w14:textId="77777777" w:rsidTr="00FB40C0">
        <w:tc>
          <w:tcPr>
            <w:tcW w:w="1127" w:type="dxa"/>
          </w:tcPr>
          <w:p w14:paraId="70883F9A" w14:textId="77777777" w:rsidR="00FB40C0" w:rsidRDefault="00FB40C0" w:rsidP="00FB40C0"/>
        </w:tc>
        <w:tc>
          <w:tcPr>
            <w:tcW w:w="1127" w:type="dxa"/>
          </w:tcPr>
          <w:p w14:paraId="35FCE8B0" w14:textId="77777777" w:rsidR="00FB40C0" w:rsidRDefault="00FB40C0" w:rsidP="00FB40C0"/>
        </w:tc>
        <w:tc>
          <w:tcPr>
            <w:tcW w:w="1127" w:type="dxa"/>
          </w:tcPr>
          <w:p w14:paraId="42777796" w14:textId="77777777" w:rsidR="00FB40C0" w:rsidRDefault="00FB40C0" w:rsidP="00FB40C0"/>
        </w:tc>
        <w:tc>
          <w:tcPr>
            <w:tcW w:w="1127" w:type="dxa"/>
          </w:tcPr>
          <w:p w14:paraId="7C33928D" w14:textId="77777777" w:rsidR="00FB40C0" w:rsidRDefault="00FB40C0" w:rsidP="00FB40C0"/>
        </w:tc>
        <w:tc>
          <w:tcPr>
            <w:tcW w:w="1127" w:type="dxa"/>
          </w:tcPr>
          <w:p w14:paraId="618A1BFD" w14:textId="77777777" w:rsidR="00FB40C0" w:rsidRDefault="00FB40C0" w:rsidP="00FB40C0"/>
        </w:tc>
        <w:tc>
          <w:tcPr>
            <w:tcW w:w="1127" w:type="dxa"/>
          </w:tcPr>
          <w:p w14:paraId="0A60A0FD" w14:textId="77777777" w:rsidR="00FB40C0" w:rsidRDefault="00FB40C0" w:rsidP="00FB40C0"/>
        </w:tc>
        <w:tc>
          <w:tcPr>
            <w:tcW w:w="1127" w:type="dxa"/>
          </w:tcPr>
          <w:p w14:paraId="380CC8DA" w14:textId="28F5269D" w:rsidR="00FB40C0" w:rsidRDefault="00FB40C0" w:rsidP="00FB40C0">
            <w:r w:rsidRPr="00C306CA">
              <w:t>-3.12416</w:t>
            </w:r>
          </w:p>
        </w:tc>
        <w:tc>
          <w:tcPr>
            <w:tcW w:w="1127" w:type="dxa"/>
          </w:tcPr>
          <w:p w14:paraId="5D821CD9" w14:textId="5FD7249B" w:rsidR="00FB40C0" w:rsidRDefault="00FB40C0" w:rsidP="00FB40C0">
            <w:r w:rsidRPr="00C306CA">
              <w:t>0.721</w:t>
            </w:r>
          </w:p>
        </w:tc>
      </w:tr>
      <w:tr w:rsidR="00FB40C0" w14:paraId="60CC3533" w14:textId="77777777" w:rsidTr="00FB40C0">
        <w:tc>
          <w:tcPr>
            <w:tcW w:w="1127" w:type="dxa"/>
          </w:tcPr>
          <w:p w14:paraId="1797358F" w14:textId="77777777" w:rsidR="00FB40C0" w:rsidRDefault="00FB40C0" w:rsidP="00FB40C0"/>
        </w:tc>
        <w:tc>
          <w:tcPr>
            <w:tcW w:w="1127" w:type="dxa"/>
          </w:tcPr>
          <w:p w14:paraId="1EEE78FB" w14:textId="77777777" w:rsidR="00FB40C0" w:rsidRDefault="00FB40C0" w:rsidP="00FB40C0"/>
        </w:tc>
        <w:tc>
          <w:tcPr>
            <w:tcW w:w="1127" w:type="dxa"/>
          </w:tcPr>
          <w:p w14:paraId="3DA3FA58" w14:textId="77777777" w:rsidR="00FB40C0" w:rsidRDefault="00FB40C0" w:rsidP="00FB40C0"/>
        </w:tc>
        <w:tc>
          <w:tcPr>
            <w:tcW w:w="1127" w:type="dxa"/>
          </w:tcPr>
          <w:p w14:paraId="56C7CE8B" w14:textId="77777777" w:rsidR="00FB40C0" w:rsidRDefault="00FB40C0" w:rsidP="00FB40C0"/>
        </w:tc>
        <w:tc>
          <w:tcPr>
            <w:tcW w:w="1127" w:type="dxa"/>
          </w:tcPr>
          <w:p w14:paraId="4A4B9CC3" w14:textId="77777777" w:rsidR="00FB40C0" w:rsidRDefault="00FB40C0" w:rsidP="00FB40C0"/>
        </w:tc>
        <w:tc>
          <w:tcPr>
            <w:tcW w:w="1127" w:type="dxa"/>
          </w:tcPr>
          <w:p w14:paraId="51C9BEC1" w14:textId="77777777" w:rsidR="00FB40C0" w:rsidRDefault="00FB40C0" w:rsidP="00FB40C0"/>
        </w:tc>
        <w:tc>
          <w:tcPr>
            <w:tcW w:w="1127" w:type="dxa"/>
          </w:tcPr>
          <w:p w14:paraId="43A7CAC1" w14:textId="5BA44AC3" w:rsidR="00FB40C0" w:rsidRDefault="00FB40C0" w:rsidP="00FB40C0">
            <w:r w:rsidRPr="00C306CA">
              <w:t>-3.12318</w:t>
            </w:r>
          </w:p>
        </w:tc>
        <w:tc>
          <w:tcPr>
            <w:tcW w:w="1127" w:type="dxa"/>
          </w:tcPr>
          <w:p w14:paraId="171A2362" w14:textId="48D50FBA" w:rsidR="00FB40C0" w:rsidRDefault="00FB40C0" w:rsidP="00FB40C0">
            <w:r w:rsidRPr="00C306CA">
              <w:t>0.721</w:t>
            </w:r>
          </w:p>
        </w:tc>
      </w:tr>
      <w:tr w:rsidR="00FB40C0" w14:paraId="77F3D447" w14:textId="77777777" w:rsidTr="00FB40C0">
        <w:tc>
          <w:tcPr>
            <w:tcW w:w="1127" w:type="dxa"/>
          </w:tcPr>
          <w:p w14:paraId="1521D420" w14:textId="77777777" w:rsidR="00FB40C0" w:rsidRDefault="00FB40C0" w:rsidP="00FB40C0"/>
        </w:tc>
        <w:tc>
          <w:tcPr>
            <w:tcW w:w="1127" w:type="dxa"/>
          </w:tcPr>
          <w:p w14:paraId="4DD386FF" w14:textId="77777777" w:rsidR="00FB40C0" w:rsidRDefault="00FB40C0" w:rsidP="00FB40C0"/>
        </w:tc>
        <w:tc>
          <w:tcPr>
            <w:tcW w:w="1127" w:type="dxa"/>
          </w:tcPr>
          <w:p w14:paraId="46EEC764" w14:textId="77777777" w:rsidR="00FB40C0" w:rsidRDefault="00FB40C0" w:rsidP="00FB40C0"/>
        </w:tc>
        <w:tc>
          <w:tcPr>
            <w:tcW w:w="1127" w:type="dxa"/>
          </w:tcPr>
          <w:p w14:paraId="5164309A" w14:textId="77777777" w:rsidR="00FB40C0" w:rsidRDefault="00FB40C0" w:rsidP="00FB40C0"/>
        </w:tc>
        <w:tc>
          <w:tcPr>
            <w:tcW w:w="1127" w:type="dxa"/>
          </w:tcPr>
          <w:p w14:paraId="0BA965A8" w14:textId="77777777" w:rsidR="00FB40C0" w:rsidRDefault="00FB40C0" w:rsidP="00FB40C0"/>
        </w:tc>
        <w:tc>
          <w:tcPr>
            <w:tcW w:w="1127" w:type="dxa"/>
          </w:tcPr>
          <w:p w14:paraId="7CAD8C1C" w14:textId="77777777" w:rsidR="00FB40C0" w:rsidRDefault="00FB40C0" w:rsidP="00FB40C0"/>
        </w:tc>
        <w:tc>
          <w:tcPr>
            <w:tcW w:w="1127" w:type="dxa"/>
          </w:tcPr>
          <w:p w14:paraId="28E50336" w14:textId="30C93A33" w:rsidR="00FB40C0" w:rsidRDefault="00FB40C0" w:rsidP="00FB40C0">
            <w:r w:rsidRPr="00C306CA">
              <w:t>-3.12185</w:t>
            </w:r>
          </w:p>
        </w:tc>
        <w:tc>
          <w:tcPr>
            <w:tcW w:w="1127" w:type="dxa"/>
          </w:tcPr>
          <w:p w14:paraId="74B8FDF7" w14:textId="32CA7206" w:rsidR="00FB40C0" w:rsidRDefault="00FB40C0" w:rsidP="00FB40C0">
            <w:r w:rsidRPr="00C306CA">
              <w:t>0.722</w:t>
            </w:r>
          </w:p>
        </w:tc>
      </w:tr>
      <w:tr w:rsidR="00FB40C0" w14:paraId="13BB9D90" w14:textId="77777777" w:rsidTr="00FB40C0">
        <w:tc>
          <w:tcPr>
            <w:tcW w:w="1127" w:type="dxa"/>
          </w:tcPr>
          <w:p w14:paraId="6023A931" w14:textId="77777777" w:rsidR="00FB40C0" w:rsidRDefault="00FB40C0" w:rsidP="00FB40C0"/>
        </w:tc>
        <w:tc>
          <w:tcPr>
            <w:tcW w:w="1127" w:type="dxa"/>
          </w:tcPr>
          <w:p w14:paraId="531EB150" w14:textId="77777777" w:rsidR="00FB40C0" w:rsidRDefault="00FB40C0" w:rsidP="00FB40C0"/>
        </w:tc>
        <w:tc>
          <w:tcPr>
            <w:tcW w:w="1127" w:type="dxa"/>
          </w:tcPr>
          <w:p w14:paraId="5B853535" w14:textId="77777777" w:rsidR="00FB40C0" w:rsidRDefault="00FB40C0" w:rsidP="00FB40C0"/>
        </w:tc>
        <w:tc>
          <w:tcPr>
            <w:tcW w:w="1127" w:type="dxa"/>
          </w:tcPr>
          <w:p w14:paraId="205728B8" w14:textId="77777777" w:rsidR="00FB40C0" w:rsidRDefault="00FB40C0" w:rsidP="00FB40C0"/>
        </w:tc>
        <w:tc>
          <w:tcPr>
            <w:tcW w:w="1127" w:type="dxa"/>
          </w:tcPr>
          <w:p w14:paraId="4AC1D4FD" w14:textId="77777777" w:rsidR="00FB40C0" w:rsidRDefault="00FB40C0" w:rsidP="00FB40C0"/>
        </w:tc>
        <w:tc>
          <w:tcPr>
            <w:tcW w:w="1127" w:type="dxa"/>
          </w:tcPr>
          <w:p w14:paraId="0914C5F4" w14:textId="77777777" w:rsidR="00FB40C0" w:rsidRDefault="00FB40C0" w:rsidP="00FB40C0"/>
        </w:tc>
        <w:tc>
          <w:tcPr>
            <w:tcW w:w="1127" w:type="dxa"/>
          </w:tcPr>
          <w:p w14:paraId="7CFAE586" w14:textId="1B850C33" w:rsidR="00FB40C0" w:rsidRDefault="00FB40C0" w:rsidP="00FB40C0">
            <w:r w:rsidRPr="00C306CA">
              <w:t>-3.12081</w:t>
            </w:r>
          </w:p>
        </w:tc>
        <w:tc>
          <w:tcPr>
            <w:tcW w:w="1127" w:type="dxa"/>
          </w:tcPr>
          <w:p w14:paraId="40443540" w14:textId="5A31C6F5" w:rsidR="00FB40C0" w:rsidRDefault="00FB40C0" w:rsidP="00FB40C0">
            <w:r w:rsidRPr="00C306CA">
              <w:t>0.722</w:t>
            </w:r>
          </w:p>
        </w:tc>
      </w:tr>
      <w:tr w:rsidR="00FB40C0" w14:paraId="387E17A5" w14:textId="77777777" w:rsidTr="00FB40C0">
        <w:tc>
          <w:tcPr>
            <w:tcW w:w="1127" w:type="dxa"/>
          </w:tcPr>
          <w:p w14:paraId="1F985177" w14:textId="77777777" w:rsidR="00FB40C0" w:rsidRDefault="00FB40C0" w:rsidP="00FB40C0"/>
        </w:tc>
        <w:tc>
          <w:tcPr>
            <w:tcW w:w="1127" w:type="dxa"/>
          </w:tcPr>
          <w:p w14:paraId="317A05E4" w14:textId="77777777" w:rsidR="00FB40C0" w:rsidRDefault="00FB40C0" w:rsidP="00FB40C0"/>
        </w:tc>
        <w:tc>
          <w:tcPr>
            <w:tcW w:w="1127" w:type="dxa"/>
          </w:tcPr>
          <w:p w14:paraId="3140D67E" w14:textId="77777777" w:rsidR="00FB40C0" w:rsidRDefault="00FB40C0" w:rsidP="00FB40C0"/>
        </w:tc>
        <w:tc>
          <w:tcPr>
            <w:tcW w:w="1127" w:type="dxa"/>
          </w:tcPr>
          <w:p w14:paraId="1F71715F" w14:textId="77777777" w:rsidR="00FB40C0" w:rsidRDefault="00FB40C0" w:rsidP="00FB40C0"/>
        </w:tc>
        <w:tc>
          <w:tcPr>
            <w:tcW w:w="1127" w:type="dxa"/>
          </w:tcPr>
          <w:p w14:paraId="5E171BEE" w14:textId="77777777" w:rsidR="00FB40C0" w:rsidRDefault="00FB40C0" w:rsidP="00FB40C0"/>
        </w:tc>
        <w:tc>
          <w:tcPr>
            <w:tcW w:w="1127" w:type="dxa"/>
          </w:tcPr>
          <w:p w14:paraId="3797722C" w14:textId="77777777" w:rsidR="00FB40C0" w:rsidRDefault="00FB40C0" w:rsidP="00FB40C0"/>
        </w:tc>
        <w:tc>
          <w:tcPr>
            <w:tcW w:w="1127" w:type="dxa"/>
          </w:tcPr>
          <w:p w14:paraId="4803CD5D" w14:textId="42AA9B51" w:rsidR="00FB40C0" w:rsidRDefault="00FB40C0" w:rsidP="00FB40C0">
            <w:r w:rsidRPr="00C306CA">
              <w:t>-3.11961</w:t>
            </w:r>
          </w:p>
        </w:tc>
        <w:tc>
          <w:tcPr>
            <w:tcW w:w="1127" w:type="dxa"/>
          </w:tcPr>
          <w:p w14:paraId="54EA3848" w14:textId="26154500" w:rsidR="00FB40C0" w:rsidRDefault="00FB40C0" w:rsidP="00FB40C0">
            <w:r w:rsidRPr="00C306CA">
              <w:t>0.723</w:t>
            </w:r>
          </w:p>
        </w:tc>
      </w:tr>
      <w:tr w:rsidR="00FB40C0" w14:paraId="5B48839D" w14:textId="77777777" w:rsidTr="00FB40C0">
        <w:tc>
          <w:tcPr>
            <w:tcW w:w="1127" w:type="dxa"/>
          </w:tcPr>
          <w:p w14:paraId="585DE796" w14:textId="77777777" w:rsidR="00FB40C0" w:rsidRDefault="00FB40C0" w:rsidP="00FB40C0"/>
        </w:tc>
        <w:tc>
          <w:tcPr>
            <w:tcW w:w="1127" w:type="dxa"/>
          </w:tcPr>
          <w:p w14:paraId="258A4CBF" w14:textId="77777777" w:rsidR="00FB40C0" w:rsidRDefault="00FB40C0" w:rsidP="00FB40C0"/>
        </w:tc>
        <w:tc>
          <w:tcPr>
            <w:tcW w:w="1127" w:type="dxa"/>
          </w:tcPr>
          <w:p w14:paraId="45AEFA67" w14:textId="77777777" w:rsidR="00FB40C0" w:rsidRDefault="00FB40C0" w:rsidP="00FB40C0"/>
        </w:tc>
        <w:tc>
          <w:tcPr>
            <w:tcW w:w="1127" w:type="dxa"/>
          </w:tcPr>
          <w:p w14:paraId="64C9120A" w14:textId="77777777" w:rsidR="00FB40C0" w:rsidRDefault="00FB40C0" w:rsidP="00FB40C0"/>
        </w:tc>
        <w:tc>
          <w:tcPr>
            <w:tcW w:w="1127" w:type="dxa"/>
          </w:tcPr>
          <w:p w14:paraId="10C5F48F" w14:textId="77777777" w:rsidR="00FB40C0" w:rsidRDefault="00FB40C0" w:rsidP="00FB40C0"/>
        </w:tc>
        <w:tc>
          <w:tcPr>
            <w:tcW w:w="1127" w:type="dxa"/>
          </w:tcPr>
          <w:p w14:paraId="1543CD25" w14:textId="77777777" w:rsidR="00FB40C0" w:rsidRDefault="00FB40C0" w:rsidP="00FB40C0"/>
        </w:tc>
        <w:tc>
          <w:tcPr>
            <w:tcW w:w="1127" w:type="dxa"/>
          </w:tcPr>
          <w:p w14:paraId="6521CAF2" w14:textId="1904CAEC" w:rsidR="00FB40C0" w:rsidRDefault="00FB40C0" w:rsidP="00FB40C0">
            <w:r w:rsidRPr="00C306CA">
              <w:t>-3.11863</w:t>
            </w:r>
          </w:p>
        </w:tc>
        <w:tc>
          <w:tcPr>
            <w:tcW w:w="1127" w:type="dxa"/>
          </w:tcPr>
          <w:p w14:paraId="5C73A331" w14:textId="67E982DE" w:rsidR="00FB40C0" w:rsidRDefault="00FB40C0" w:rsidP="00FB40C0">
            <w:r w:rsidRPr="00C306CA">
              <w:t>0.723</w:t>
            </w:r>
          </w:p>
        </w:tc>
      </w:tr>
      <w:tr w:rsidR="00FB40C0" w14:paraId="29BE57E7" w14:textId="77777777" w:rsidTr="00FB40C0">
        <w:tc>
          <w:tcPr>
            <w:tcW w:w="1127" w:type="dxa"/>
          </w:tcPr>
          <w:p w14:paraId="07EDFEB2" w14:textId="77777777" w:rsidR="00FB40C0" w:rsidRDefault="00FB40C0" w:rsidP="00FB40C0"/>
        </w:tc>
        <w:tc>
          <w:tcPr>
            <w:tcW w:w="1127" w:type="dxa"/>
          </w:tcPr>
          <w:p w14:paraId="5050B247" w14:textId="77777777" w:rsidR="00FB40C0" w:rsidRDefault="00FB40C0" w:rsidP="00FB40C0"/>
        </w:tc>
        <w:tc>
          <w:tcPr>
            <w:tcW w:w="1127" w:type="dxa"/>
          </w:tcPr>
          <w:p w14:paraId="42D42FCD" w14:textId="77777777" w:rsidR="00FB40C0" w:rsidRDefault="00FB40C0" w:rsidP="00FB40C0"/>
        </w:tc>
        <w:tc>
          <w:tcPr>
            <w:tcW w:w="1127" w:type="dxa"/>
          </w:tcPr>
          <w:p w14:paraId="613A956D" w14:textId="77777777" w:rsidR="00FB40C0" w:rsidRDefault="00FB40C0" w:rsidP="00FB40C0"/>
        </w:tc>
        <w:tc>
          <w:tcPr>
            <w:tcW w:w="1127" w:type="dxa"/>
          </w:tcPr>
          <w:p w14:paraId="1F835B27" w14:textId="77777777" w:rsidR="00FB40C0" w:rsidRDefault="00FB40C0" w:rsidP="00FB40C0"/>
        </w:tc>
        <w:tc>
          <w:tcPr>
            <w:tcW w:w="1127" w:type="dxa"/>
          </w:tcPr>
          <w:p w14:paraId="0D4CB7DF" w14:textId="77777777" w:rsidR="00FB40C0" w:rsidRDefault="00FB40C0" w:rsidP="00FB40C0"/>
        </w:tc>
        <w:tc>
          <w:tcPr>
            <w:tcW w:w="1127" w:type="dxa"/>
          </w:tcPr>
          <w:p w14:paraId="53368B2D" w14:textId="044E7544" w:rsidR="00FB40C0" w:rsidRDefault="00FB40C0" w:rsidP="00FB40C0">
            <w:r w:rsidRPr="00C306CA">
              <w:t>-3.11749</w:t>
            </w:r>
          </w:p>
        </w:tc>
        <w:tc>
          <w:tcPr>
            <w:tcW w:w="1127" w:type="dxa"/>
          </w:tcPr>
          <w:p w14:paraId="6E861AC8" w14:textId="50F5536C" w:rsidR="00FB40C0" w:rsidRDefault="00FB40C0" w:rsidP="00FB40C0">
            <w:r w:rsidRPr="00C306CA">
              <w:t>0.724</w:t>
            </w:r>
          </w:p>
        </w:tc>
      </w:tr>
      <w:tr w:rsidR="00FB40C0" w14:paraId="187FD96B" w14:textId="77777777" w:rsidTr="00FB40C0">
        <w:tc>
          <w:tcPr>
            <w:tcW w:w="1127" w:type="dxa"/>
          </w:tcPr>
          <w:p w14:paraId="063F0C78" w14:textId="77777777" w:rsidR="00FB40C0" w:rsidRDefault="00FB40C0" w:rsidP="00FB40C0"/>
        </w:tc>
        <w:tc>
          <w:tcPr>
            <w:tcW w:w="1127" w:type="dxa"/>
          </w:tcPr>
          <w:p w14:paraId="3BCDF903" w14:textId="77777777" w:rsidR="00FB40C0" w:rsidRDefault="00FB40C0" w:rsidP="00FB40C0"/>
        </w:tc>
        <w:tc>
          <w:tcPr>
            <w:tcW w:w="1127" w:type="dxa"/>
          </w:tcPr>
          <w:p w14:paraId="67D6C260" w14:textId="77777777" w:rsidR="00FB40C0" w:rsidRDefault="00FB40C0" w:rsidP="00FB40C0"/>
        </w:tc>
        <w:tc>
          <w:tcPr>
            <w:tcW w:w="1127" w:type="dxa"/>
          </w:tcPr>
          <w:p w14:paraId="34EBD85C" w14:textId="77777777" w:rsidR="00FB40C0" w:rsidRDefault="00FB40C0" w:rsidP="00FB40C0"/>
        </w:tc>
        <w:tc>
          <w:tcPr>
            <w:tcW w:w="1127" w:type="dxa"/>
          </w:tcPr>
          <w:p w14:paraId="56D80215" w14:textId="77777777" w:rsidR="00FB40C0" w:rsidRDefault="00FB40C0" w:rsidP="00FB40C0"/>
        </w:tc>
        <w:tc>
          <w:tcPr>
            <w:tcW w:w="1127" w:type="dxa"/>
          </w:tcPr>
          <w:p w14:paraId="37D4D677" w14:textId="77777777" w:rsidR="00FB40C0" w:rsidRDefault="00FB40C0" w:rsidP="00FB40C0"/>
        </w:tc>
        <w:tc>
          <w:tcPr>
            <w:tcW w:w="1127" w:type="dxa"/>
          </w:tcPr>
          <w:p w14:paraId="7B347037" w14:textId="6E8E2608" w:rsidR="00FB40C0" w:rsidRDefault="00FB40C0" w:rsidP="00FB40C0">
            <w:r w:rsidRPr="00C306CA">
              <w:t>-3.11641</w:t>
            </w:r>
          </w:p>
        </w:tc>
        <w:tc>
          <w:tcPr>
            <w:tcW w:w="1127" w:type="dxa"/>
          </w:tcPr>
          <w:p w14:paraId="25C1D7C8" w14:textId="5E55EBE7" w:rsidR="00FB40C0" w:rsidRDefault="00FB40C0" w:rsidP="00FB40C0">
            <w:r w:rsidRPr="00C306CA">
              <w:t>0.724</w:t>
            </w:r>
          </w:p>
        </w:tc>
      </w:tr>
      <w:tr w:rsidR="00FB40C0" w14:paraId="13490864" w14:textId="77777777" w:rsidTr="00FB40C0">
        <w:tc>
          <w:tcPr>
            <w:tcW w:w="1127" w:type="dxa"/>
          </w:tcPr>
          <w:p w14:paraId="7BC49577" w14:textId="77777777" w:rsidR="00FB40C0" w:rsidRDefault="00FB40C0" w:rsidP="00FB40C0"/>
        </w:tc>
        <w:tc>
          <w:tcPr>
            <w:tcW w:w="1127" w:type="dxa"/>
          </w:tcPr>
          <w:p w14:paraId="3FA6EDE4" w14:textId="77777777" w:rsidR="00FB40C0" w:rsidRDefault="00FB40C0" w:rsidP="00FB40C0"/>
        </w:tc>
        <w:tc>
          <w:tcPr>
            <w:tcW w:w="1127" w:type="dxa"/>
          </w:tcPr>
          <w:p w14:paraId="020120D1" w14:textId="77777777" w:rsidR="00FB40C0" w:rsidRDefault="00FB40C0" w:rsidP="00FB40C0"/>
        </w:tc>
        <w:tc>
          <w:tcPr>
            <w:tcW w:w="1127" w:type="dxa"/>
          </w:tcPr>
          <w:p w14:paraId="0054B55E" w14:textId="77777777" w:rsidR="00FB40C0" w:rsidRDefault="00FB40C0" w:rsidP="00FB40C0"/>
        </w:tc>
        <w:tc>
          <w:tcPr>
            <w:tcW w:w="1127" w:type="dxa"/>
          </w:tcPr>
          <w:p w14:paraId="4CBE768C" w14:textId="77777777" w:rsidR="00FB40C0" w:rsidRDefault="00FB40C0" w:rsidP="00FB40C0"/>
        </w:tc>
        <w:tc>
          <w:tcPr>
            <w:tcW w:w="1127" w:type="dxa"/>
          </w:tcPr>
          <w:p w14:paraId="41D6A774" w14:textId="77777777" w:rsidR="00FB40C0" w:rsidRDefault="00FB40C0" w:rsidP="00FB40C0"/>
        </w:tc>
        <w:tc>
          <w:tcPr>
            <w:tcW w:w="1127" w:type="dxa"/>
          </w:tcPr>
          <w:p w14:paraId="62E2EB79" w14:textId="2147E572" w:rsidR="00FB40C0" w:rsidRDefault="00FB40C0" w:rsidP="00FB40C0">
            <w:r w:rsidRPr="00C306CA">
              <w:t>-3.11533</w:t>
            </w:r>
          </w:p>
        </w:tc>
        <w:tc>
          <w:tcPr>
            <w:tcW w:w="1127" w:type="dxa"/>
          </w:tcPr>
          <w:p w14:paraId="36707519" w14:textId="5E3A08CD" w:rsidR="00FB40C0" w:rsidRDefault="00FB40C0" w:rsidP="00FB40C0">
            <w:r w:rsidRPr="00C306CA">
              <w:t>0.725</w:t>
            </w:r>
          </w:p>
        </w:tc>
      </w:tr>
      <w:tr w:rsidR="00FB40C0" w14:paraId="4E86D5B0" w14:textId="77777777" w:rsidTr="00FB40C0">
        <w:tc>
          <w:tcPr>
            <w:tcW w:w="1127" w:type="dxa"/>
          </w:tcPr>
          <w:p w14:paraId="73D3A2AA" w14:textId="77777777" w:rsidR="00FB40C0" w:rsidRDefault="00FB40C0" w:rsidP="00FB40C0"/>
        </w:tc>
        <w:tc>
          <w:tcPr>
            <w:tcW w:w="1127" w:type="dxa"/>
          </w:tcPr>
          <w:p w14:paraId="191458C2" w14:textId="77777777" w:rsidR="00FB40C0" w:rsidRDefault="00FB40C0" w:rsidP="00FB40C0"/>
        </w:tc>
        <w:tc>
          <w:tcPr>
            <w:tcW w:w="1127" w:type="dxa"/>
          </w:tcPr>
          <w:p w14:paraId="3C9DCDD6" w14:textId="77777777" w:rsidR="00FB40C0" w:rsidRDefault="00FB40C0" w:rsidP="00FB40C0"/>
        </w:tc>
        <w:tc>
          <w:tcPr>
            <w:tcW w:w="1127" w:type="dxa"/>
          </w:tcPr>
          <w:p w14:paraId="0CEE6FE6" w14:textId="77777777" w:rsidR="00FB40C0" w:rsidRDefault="00FB40C0" w:rsidP="00FB40C0"/>
        </w:tc>
        <w:tc>
          <w:tcPr>
            <w:tcW w:w="1127" w:type="dxa"/>
          </w:tcPr>
          <w:p w14:paraId="32478646" w14:textId="77777777" w:rsidR="00FB40C0" w:rsidRDefault="00FB40C0" w:rsidP="00FB40C0"/>
        </w:tc>
        <w:tc>
          <w:tcPr>
            <w:tcW w:w="1127" w:type="dxa"/>
          </w:tcPr>
          <w:p w14:paraId="7CF6FC59" w14:textId="77777777" w:rsidR="00FB40C0" w:rsidRDefault="00FB40C0" w:rsidP="00FB40C0"/>
        </w:tc>
        <w:tc>
          <w:tcPr>
            <w:tcW w:w="1127" w:type="dxa"/>
          </w:tcPr>
          <w:p w14:paraId="2A3BE921" w14:textId="737077C3" w:rsidR="00FB40C0" w:rsidRDefault="00FB40C0" w:rsidP="00FB40C0">
            <w:r w:rsidRPr="00C306CA">
              <w:t>-3.11402</w:t>
            </w:r>
          </w:p>
        </w:tc>
        <w:tc>
          <w:tcPr>
            <w:tcW w:w="1127" w:type="dxa"/>
          </w:tcPr>
          <w:p w14:paraId="576B6822" w14:textId="3CAF6522" w:rsidR="00FB40C0" w:rsidRDefault="00FB40C0" w:rsidP="00FB40C0">
            <w:r w:rsidRPr="00C306CA">
              <w:t>0.725</w:t>
            </w:r>
          </w:p>
        </w:tc>
      </w:tr>
      <w:tr w:rsidR="00FB40C0" w14:paraId="42CFBC0F" w14:textId="77777777" w:rsidTr="00FB40C0">
        <w:tc>
          <w:tcPr>
            <w:tcW w:w="1127" w:type="dxa"/>
          </w:tcPr>
          <w:p w14:paraId="25C0AC03" w14:textId="77777777" w:rsidR="00FB40C0" w:rsidRDefault="00FB40C0" w:rsidP="00FB40C0"/>
        </w:tc>
        <w:tc>
          <w:tcPr>
            <w:tcW w:w="1127" w:type="dxa"/>
          </w:tcPr>
          <w:p w14:paraId="6B93B838" w14:textId="77777777" w:rsidR="00FB40C0" w:rsidRDefault="00FB40C0" w:rsidP="00FB40C0"/>
        </w:tc>
        <w:tc>
          <w:tcPr>
            <w:tcW w:w="1127" w:type="dxa"/>
          </w:tcPr>
          <w:p w14:paraId="1D0F20FA" w14:textId="77777777" w:rsidR="00FB40C0" w:rsidRDefault="00FB40C0" w:rsidP="00FB40C0"/>
        </w:tc>
        <w:tc>
          <w:tcPr>
            <w:tcW w:w="1127" w:type="dxa"/>
          </w:tcPr>
          <w:p w14:paraId="6870C832" w14:textId="77777777" w:rsidR="00FB40C0" w:rsidRDefault="00FB40C0" w:rsidP="00FB40C0"/>
        </w:tc>
        <w:tc>
          <w:tcPr>
            <w:tcW w:w="1127" w:type="dxa"/>
          </w:tcPr>
          <w:p w14:paraId="49BD1AE7" w14:textId="77777777" w:rsidR="00FB40C0" w:rsidRDefault="00FB40C0" w:rsidP="00FB40C0"/>
        </w:tc>
        <w:tc>
          <w:tcPr>
            <w:tcW w:w="1127" w:type="dxa"/>
          </w:tcPr>
          <w:p w14:paraId="76BDE99B" w14:textId="77777777" w:rsidR="00FB40C0" w:rsidRDefault="00FB40C0" w:rsidP="00FB40C0"/>
        </w:tc>
        <w:tc>
          <w:tcPr>
            <w:tcW w:w="1127" w:type="dxa"/>
          </w:tcPr>
          <w:p w14:paraId="6EB7C968" w14:textId="2FC79568" w:rsidR="00FB40C0" w:rsidRDefault="00FB40C0" w:rsidP="00FB40C0">
            <w:r w:rsidRPr="00C306CA">
              <w:t>-3.11272</w:t>
            </w:r>
          </w:p>
        </w:tc>
        <w:tc>
          <w:tcPr>
            <w:tcW w:w="1127" w:type="dxa"/>
          </w:tcPr>
          <w:p w14:paraId="1BB67C6A" w14:textId="16BB7845" w:rsidR="00FB40C0" w:rsidRDefault="00FB40C0" w:rsidP="00FB40C0">
            <w:r w:rsidRPr="00C306CA">
              <w:t>0.726</w:t>
            </w:r>
          </w:p>
        </w:tc>
      </w:tr>
      <w:tr w:rsidR="00FB40C0" w14:paraId="634C022A" w14:textId="77777777" w:rsidTr="00FB40C0">
        <w:tc>
          <w:tcPr>
            <w:tcW w:w="1127" w:type="dxa"/>
          </w:tcPr>
          <w:p w14:paraId="366E6537" w14:textId="77777777" w:rsidR="00FB40C0" w:rsidRDefault="00FB40C0" w:rsidP="00FB40C0"/>
        </w:tc>
        <w:tc>
          <w:tcPr>
            <w:tcW w:w="1127" w:type="dxa"/>
          </w:tcPr>
          <w:p w14:paraId="442DB9AF" w14:textId="77777777" w:rsidR="00FB40C0" w:rsidRDefault="00FB40C0" w:rsidP="00FB40C0"/>
        </w:tc>
        <w:tc>
          <w:tcPr>
            <w:tcW w:w="1127" w:type="dxa"/>
          </w:tcPr>
          <w:p w14:paraId="29394C16" w14:textId="77777777" w:rsidR="00FB40C0" w:rsidRDefault="00FB40C0" w:rsidP="00FB40C0"/>
        </w:tc>
        <w:tc>
          <w:tcPr>
            <w:tcW w:w="1127" w:type="dxa"/>
          </w:tcPr>
          <w:p w14:paraId="1628B5D8" w14:textId="77777777" w:rsidR="00FB40C0" w:rsidRDefault="00FB40C0" w:rsidP="00FB40C0"/>
        </w:tc>
        <w:tc>
          <w:tcPr>
            <w:tcW w:w="1127" w:type="dxa"/>
          </w:tcPr>
          <w:p w14:paraId="32D4EEBE" w14:textId="77777777" w:rsidR="00FB40C0" w:rsidRDefault="00FB40C0" w:rsidP="00FB40C0"/>
        </w:tc>
        <w:tc>
          <w:tcPr>
            <w:tcW w:w="1127" w:type="dxa"/>
          </w:tcPr>
          <w:p w14:paraId="2DD7CF9C" w14:textId="77777777" w:rsidR="00FB40C0" w:rsidRDefault="00FB40C0" w:rsidP="00FB40C0"/>
        </w:tc>
        <w:tc>
          <w:tcPr>
            <w:tcW w:w="1127" w:type="dxa"/>
          </w:tcPr>
          <w:p w14:paraId="4B444C51" w14:textId="3101BF77" w:rsidR="00FB40C0" w:rsidRDefault="00FB40C0" w:rsidP="00FB40C0">
            <w:r w:rsidRPr="00C306CA">
              <w:t>-3.11176</w:t>
            </w:r>
          </w:p>
        </w:tc>
        <w:tc>
          <w:tcPr>
            <w:tcW w:w="1127" w:type="dxa"/>
          </w:tcPr>
          <w:p w14:paraId="1630A58E" w14:textId="2B1B0E40" w:rsidR="00FB40C0" w:rsidRDefault="00FB40C0" w:rsidP="00FB40C0">
            <w:r w:rsidRPr="00C306CA">
              <w:t>0.726</w:t>
            </w:r>
          </w:p>
        </w:tc>
      </w:tr>
      <w:tr w:rsidR="00FB40C0" w14:paraId="5152B8BC" w14:textId="77777777" w:rsidTr="00FB40C0">
        <w:tc>
          <w:tcPr>
            <w:tcW w:w="1127" w:type="dxa"/>
          </w:tcPr>
          <w:p w14:paraId="75FBED55" w14:textId="77777777" w:rsidR="00FB40C0" w:rsidRDefault="00FB40C0" w:rsidP="00FB40C0"/>
        </w:tc>
        <w:tc>
          <w:tcPr>
            <w:tcW w:w="1127" w:type="dxa"/>
          </w:tcPr>
          <w:p w14:paraId="5CCCBB2E" w14:textId="77777777" w:rsidR="00FB40C0" w:rsidRDefault="00FB40C0" w:rsidP="00FB40C0"/>
        </w:tc>
        <w:tc>
          <w:tcPr>
            <w:tcW w:w="1127" w:type="dxa"/>
          </w:tcPr>
          <w:p w14:paraId="3535C3BB" w14:textId="77777777" w:rsidR="00FB40C0" w:rsidRDefault="00FB40C0" w:rsidP="00FB40C0"/>
        </w:tc>
        <w:tc>
          <w:tcPr>
            <w:tcW w:w="1127" w:type="dxa"/>
          </w:tcPr>
          <w:p w14:paraId="6AA2A59D" w14:textId="77777777" w:rsidR="00FB40C0" w:rsidRDefault="00FB40C0" w:rsidP="00FB40C0"/>
        </w:tc>
        <w:tc>
          <w:tcPr>
            <w:tcW w:w="1127" w:type="dxa"/>
          </w:tcPr>
          <w:p w14:paraId="7CB85937" w14:textId="77777777" w:rsidR="00FB40C0" w:rsidRDefault="00FB40C0" w:rsidP="00FB40C0"/>
        </w:tc>
        <w:tc>
          <w:tcPr>
            <w:tcW w:w="1127" w:type="dxa"/>
          </w:tcPr>
          <w:p w14:paraId="4743835F" w14:textId="77777777" w:rsidR="00FB40C0" w:rsidRDefault="00FB40C0" w:rsidP="00FB40C0"/>
        </w:tc>
        <w:tc>
          <w:tcPr>
            <w:tcW w:w="1127" w:type="dxa"/>
          </w:tcPr>
          <w:p w14:paraId="0413BF0A" w14:textId="47FE74CE" w:rsidR="00FB40C0" w:rsidRDefault="00FB40C0" w:rsidP="00FB40C0">
            <w:r w:rsidRPr="00C306CA">
              <w:t>-3.11047</w:t>
            </w:r>
          </w:p>
        </w:tc>
        <w:tc>
          <w:tcPr>
            <w:tcW w:w="1127" w:type="dxa"/>
          </w:tcPr>
          <w:p w14:paraId="049488DA" w14:textId="07D3EE96" w:rsidR="00FB40C0" w:rsidRDefault="00FB40C0" w:rsidP="00FB40C0">
            <w:r w:rsidRPr="00C306CA">
              <w:t>0.727</w:t>
            </w:r>
          </w:p>
        </w:tc>
      </w:tr>
      <w:tr w:rsidR="00FB40C0" w14:paraId="30103EAE" w14:textId="77777777" w:rsidTr="00FB40C0">
        <w:tc>
          <w:tcPr>
            <w:tcW w:w="1127" w:type="dxa"/>
          </w:tcPr>
          <w:p w14:paraId="6D85DE35" w14:textId="77777777" w:rsidR="00FB40C0" w:rsidRDefault="00FB40C0" w:rsidP="00FB40C0"/>
        </w:tc>
        <w:tc>
          <w:tcPr>
            <w:tcW w:w="1127" w:type="dxa"/>
          </w:tcPr>
          <w:p w14:paraId="43AA9642" w14:textId="77777777" w:rsidR="00FB40C0" w:rsidRDefault="00FB40C0" w:rsidP="00FB40C0"/>
        </w:tc>
        <w:tc>
          <w:tcPr>
            <w:tcW w:w="1127" w:type="dxa"/>
          </w:tcPr>
          <w:p w14:paraId="02533753" w14:textId="77777777" w:rsidR="00FB40C0" w:rsidRDefault="00FB40C0" w:rsidP="00FB40C0"/>
        </w:tc>
        <w:tc>
          <w:tcPr>
            <w:tcW w:w="1127" w:type="dxa"/>
          </w:tcPr>
          <w:p w14:paraId="4D7E1A5B" w14:textId="77777777" w:rsidR="00FB40C0" w:rsidRDefault="00FB40C0" w:rsidP="00FB40C0"/>
        </w:tc>
        <w:tc>
          <w:tcPr>
            <w:tcW w:w="1127" w:type="dxa"/>
          </w:tcPr>
          <w:p w14:paraId="79C5FF88" w14:textId="77777777" w:rsidR="00FB40C0" w:rsidRDefault="00FB40C0" w:rsidP="00FB40C0"/>
        </w:tc>
        <w:tc>
          <w:tcPr>
            <w:tcW w:w="1127" w:type="dxa"/>
          </w:tcPr>
          <w:p w14:paraId="3BE8F985" w14:textId="77777777" w:rsidR="00FB40C0" w:rsidRDefault="00FB40C0" w:rsidP="00FB40C0"/>
        </w:tc>
        <w:tc>
          <w:tcPr>
            <w:tcW w:w="1127" w:type="dxa"/>
          </w:tcPr>
          <w:p w14:paraId="73B9398E" w14:textId="6874AB9C" w:rsidR="00FB40C0" w:rsidRDefault="00FB40C0" w:rsidP="00FB40C0">
            <w:r w:rsidRPr="00C306CA">
              <w:t>-3.10946</w:t>
            </w:r>
          </w:p>
        </w:tc>
        <w:tc>
          <w:tcPr>
            <w:tcW w:w="1127" w:type="dxa"/>
          </w:tcPr>
          <w:p w14:paraId="23E1FF6A" w14:textId="5EE86593" w:rsidR="00FB40C0" w:rsidRDefault="00FB40C0" w:rsidP="00FB40C0">
            <w:r w:rsidRPr="00C306CA">
              <w:t>0.727</w:t>
            </w:r>
          </w:p>
        </w:tc>
      </w:tr>
      <w:tr w:rsidR="00FB40C0" w14:paraId="34093C02" w14:textId="77777777" w:rsidTr="00FB40C0">
        <w:tc>
          <w:tcPr>
            <w:tcW w:w="1127" w:type="dxa"/>
          </w:tcPr>
          <w:p w14:paraId="7A416363" w14:textId="77777777" w:rsidR="00FB40C0" w:rsidRDefault="00FB40C0" w:rsidP="00FB40C0"/>
        </w:tc>
        <w:tc>
          <w:tcPr>
            <w:tcW w:w="1127" w:type="dxa"/>
          </w:tcPr>
          <w:p w14:paraId="398EC66D" w14:textId="77777777" w:rsidR="00FB40C0" w:rsidRDefault="00FB40C0" w:rsidP="00FB40C0"/>
        </w:tc>
        <w:tc>
          <w:tcPr>
            <w:tcW w:w="1127" w:type="dxa"/>
          </w:tcPr>
          <w:p w14:paraId="355F0802" w14:textId="77777777" w:rsidR="00FB40C0" w:rsidRDefault="00FB40C0" w:rsidP="00FB40C0"/>
        </w:tc>
        <w:tc>
          <w:tcPr>
            <w:tcW w:w="1127" w:type="dxa"/>
          </w:tcPr>
          <w:p w14:paraId="19C30859" w14:textId="77777777" w:rsidR="00FB40C0" w:rsidRDefault="00FB40C0" w:rsidP="00FB40C0"/>
        </w:tc>
        <w:tc>
          <w:tcPr>
            <w:tcW w:w="1127" w:type="dxa"/>
          </w:tcPr>
          <w:p w14:paraId="6A240D14" w14:textId="77777777" w:rsidR="00FB40C0" w:rsidRDefault="00FB40C0" w:rsidP="00FB40C0"/>
        </w:tc>
        <w:tc>
          <w:tcPr>
            <w:tcW w:w="1127" w:type="dxa"/>
          </w:tcPr>
          <w:p w14:paraId="0416B4CD" w14:textId="77777777" w:rsidR="00FB40C0" w:rsidRDefault="00FB40C0" w:rsidP="00FB40C0"/>
        </w:tc>
        <w:tc>
          <w:tcPr>
            <w:tcW w:w="1127" w:type="dxa"/>
          </w:tcPr>
          <w:p w14:paraId="7622CB99" w14:textId="148D9371" w:rsidR="00FB40C0" w:rsidRDefault="00FB40C0" w:rsidP="00FB40C0">
            <w:r w:rsidRPr="00C306CA">
              <w:t>-3.10828</w:t>
            </w:r>
          </w:p>
        </w:tc>
        <w:tc>
          <w:tcPr>
            <w:tcW w:w="1127" w:type="dxa"/>
          </w:tcPr>
          <w:p w14:paraId="2FE9B674" w14:textId="165E2421" w:rsidR="00FB40C0" w:rsidRDefault="00FB40C0" w:rsidP="00FB40C0">
            <w:r w:rsidRPr="00C306CA">
              <w:t>0.728</w:t>
            </w:r>
          </w:p>
        </w:tc>
      </w:tr>
      <w:tr w:rsidR="00FB40C0" w14:paraId="6056A570" w14:textId="77777777" w:rsidTr="00FB40C0">
        <w:tc>
          <w:tcPr>
            <w:tcW w:w="1127" w:type="dxa"/>
          </w:tcPr>
          <w:p w14:paraId="614FF796" w14:textId="77777777" w:rsidR="00FB40C0" w:rsidRDefault="00FB40C0" w:rsidP="00FB40C0"/>
        </w:tc>
        <w:tc>
          <w:tcPr>
            <w:tcW w:w="1127" w:type="dxa"/>
          </w:tcPr>
          <w:p w14:paraId="53DA0DAF" w14:textId="77777777" w:rsidR="00FB40C0" w:rsidRDefault="00FB40C0" w:rsidP="00FB40C0"/>
        </w:tc>
        <w:tc>
          <w:tcPr>
            <w:tcW w:w="1127" w:type="dxa"/>
          </w:tcPr>
          <w:p w14:paraId="6F4BC465" w14:textId="77777777" w:rsidR="00FB40C0" w:rsidRDefault="00FB40C0" w:rsidP="00FB40C0"/>
        </w:tc>
        <w:tc>
          <w:tcPr>
            <w:tcW w:w="1127" w:type="dxa"/>
          </w:tcPr>
          <w:p w14:paraId="48BA3E04" w14:textId="77777777" w:rsidR="00FB40C0" w:rsidRDefault="00FB40C0" w:rsidP="00FB40C0"/>
        </w:tc>
        <w:tc>
          <w:tcPr>
            <w:tcW w:w="1127" w:type="dxa"/>
          </w:tcPr>
          <w:p w14:paraId="2BEA0BE0" w14:textId="77777777" w:rsidR="00FB40C0" w:rsidRDefault="00FB40C0" w:rsidP="00FB40C0"/>
        </w:tc>
        <w:tc>
          <w:tcPr>
            <w:tcW w:w="1127" w:type="dxa"/>
          </w:tcPr>
          <w:p w14:paraId="4CD663D8" w14:textId="77777777" w:rsidR="00FB40C0" w:rsidRDefault="00FB40C0" w:rsidP="00FB40C0"/>
        </w:tc>
        <w:tc>
          <w:tcPr>
            <w:tcW w:w="1127" w:type="dxa"/>
          </w:tcPr>
          <w:p w14:paraId="57C13CA5" w14:textId="349CC3CE" w:rsidR="00FB40C0" w:rsidRDefault="00FB40C0" w:rsidP="00FB40C0">
            <w:r w:rsidRPr="00C306CA">
              <w:t>-3.10734</w:t>
            </w:r>
          </w:p>
        </w:tc>
        <w:tc>
          <w:tcPr>
            <w:tcW w:w="1127" w:type="dxa"/>
          </w:tcPr>
          <w:p w14:paraId="2B40645A" w14:textId="7D108A0D" w:rsidR="00FB40C0" w:rsidRDefault="00FB40C0" w:rsidP="00FB40C0">
            <w:r w:rsidRPr="00C306CA">
              <w:t>0.728</w:t>
            </w:r>
          </w:p>
        </w:tc>
      </w:tr>
      <w:tr w:rsidR="00FB40C0" w14:paraId="5E066165" w14:textId="77777777" w:rsidTr="00FB40C0">
        <w:tc>
          <w:tcPr>
            <w:tcW w:w="1127" w:type="dxa"/>
          </w:tcPr>
          <w:p w14:paraId="7715A43C" w14:textId="77777777" w:rsidR="00FB40C0" w:rsidRDefault="00FB40C0" w:rsidP="00FB40C0"/>
        </w:tc>
        <w:tc>
          <w:tcPr>
            <w:tcW w:w="1127" w:type="dxa"/>
          </w:tcPr>
          <w:p w14:paraId="144A76E1" w14:textId="77777777" w:rsidR="00FB40C0" w:rsidRDefault="00FB40C0" w:rsidP="00FB40C0"/>
        </w:tc>
        <w:tc>
          <w:tcPr>
            <w:tcW w:w="1127" w:type="dxa"/>
          </w:tcPr>
          <w:p w14:paraId="07BF4A91" w14:textId="77777777" w:rsidR="00FB40C0" w:rsidRDefault="00FB40C0" w:rsidP="00FB40C0"/>
        </w:tc>
        <w:tc>
          <w:tcPr>
            <w:tcW w:w="1127" w:type="dxa"/>
          </w:tcPr>
          <w:p w14:paraId="509C5253" w14:textId="77777777" w:rsidR="00FB40C0" w:rsidRDefault="00FB40C0" w:rsidP="00FB40C0"/>
        </w:tc>
        <w:tc>
          <w:tcPr>
            <w:tcW w:w="1127" w:type="dxa"/>
          </w:tcPr>
          <w:p w14:paraId="180F1618" w14:textId="77777777" w:rsidR="00FB40C0" w:rsidRDefault="00FB40C0" w:rsidP="00FB40C0"/>
        </w:tc>
        <w:tc>
          <w:tcPr>
            <w:tcW w:w="1127" w:type="dxa"/>
          </w:tcPr>
          <w:p w14:paraId="15CF4554" w14:textId="77777777" w:rsidR="00FB40C0" w:rsidRDefault="00FB40C0" w:rsidP="00FB40C0"/>
        </w:tc>
        <w:tc>
          <w:tcPr>
            <w:tcW w:w="1127" w:type="dxa"/>
          </w:tcPr>
          <w:p w14:paraId="4BA35A3E" w14:textId="7E8D1B37" w:rsidR="00FB40C0" w:rsidRDefault="00FB40C0" w:rsidP="00FB40C0">
            <w:r w:rsidRPr="00C306CA">
              <w:t>-3.10644</w:t>
            </w:r>
          </w:p>
        </w:tc>
        <w:tc>
          <w:tcPr>
            <w:tcW w:w="1127" w:type="dxa"/>
          </w:tcPr>
          <w:p w14:paraId="54C9D53D" w14:textId="065A0EFC" w:rsidR="00FB40C0" w:rsidRDefault="00FB40C0" w:rsidP="00FB40C0">
            <w:r w:rsidRPr="00C306CA">
              <w:t>0.729</w:t>
            </w:r>
          </w:p>
        </w:tc>
      </w:tr>
      <w:tr w:rsidR="00FB40C0" w14:paraId="301C46E4" w14:textId="77777777" w:rsidTr="00FB40C0">
        <w:tc>
          <w:tcPr>
            <w:tcW w:w="1127" w:type="dxa"/>
          </w:tcPr>
          <w:p w14:paraId="35D35089" w14:textId="77777777" w:rsidR="00FB40C0" w:rsidRDefault="00FB40C0" w:rsidP="00FB40C0"/>
        </w:tc>
        <w:tc>
          <w:tcPr>
            <w:tcW w:w="1127" w:type="dxa"/>
          </w:tcPr>
          <w:p w14:paraId="06C56061" w14:textId="77777777" w:rsidR="00FB40C0" w:rsidRDefault="00FB40C0" w:rsidP="00FB40C0"/>
        </w:tc>
        <w:tc>
          <w:tcPr>
            <w:tcW w:w="1127" w:type="dxa"/>
          </w:tcPr>
          <w:p w14:paraId="5D0F1D16" w14:textId="77777777" w:rsidR="00FB40C0" w:rsidRDefault="00FB40C0" w:rsidP="00FB40C0"/>
        </w:tc>
        <w:tc>
          <w:tcPr>
            <w:tcW w:w="1127" w:type="dxa"/>
          </w:tcPr>
          <w:p w14:paraId="27DBC982" w14:textId="77777777" w:rsidR="00FB40C0" w:rsidRDefault="00FB40C0" w:rsidP="00FB40C0"/>
        </w:tc>
        <w:tc>
          <w:tcPr>
            <w:tcW w:w="1127" w:type="dxa"/>
          </w:tcPr>
          <w:p w14:paraId="35CE4503" w14:textId="77777777" w:rsidR="00FB40C0" w:rsidRDefault="00FB40C0" w:rsidP="00FB40C0"/>
        </w:tc>
        <w:tc>
          <w:tcPr>
            <w:tcW w:w="1127" w:type="dxa"/>
          </w:tcPr>
          <w:p w14:paraId="453A5430" w14:textId="77777777" w:rsidR="00FB40C0" w:rsidRDefault="00FB40C0" w:rsidP="00FB40C0"/>
        </w:tc>
        <w:tc>
          <w:tcPr>
            <w:tcW w:w="1127" w:type="dxa"/>
          </w:tcPr>
          <w:p w14:paraId="69BC95F1" w14:textId="47FD92B8" w:rsidR="00FB40C0" w:rsidRDefault="00FB40C0" w:rsidP="00FB40C0">
            <w:r w:rsidRPr="00C306CA">
              <w:t>-3.10544</w:t>
            </w:r>
          </w:p>
        </w:tc>
        <w:tc>
          <w:tcPr>
            <w:tcW w:w="1127" w:type="dxa"/>
          </w:tcPr>
          <w:p w14:paraId="02D13CF5" w14:textId="65F26705" w:rsidR="00FB40C0" w:rsidRDefault="00FB40C0" w:rsidP="00FB40C0">
            <w:r w:rsidRPr="00C306CA">
              <w:t>0.729</w:t>
            </w:r>
          </w:p>
        </w:tc>
      </w:tr>
      <w:tr w:rsidR="00FB40C0" w14:paraId="339B4251" w14:textId="77777777" w:rsidTr="00FB40C0">
        <w:tc>
          <w:tcPr>
            <w:tcW w:w="1127" w:type="dxa"/>
          </w:tcPr>
          <w:p w14:paraId="47D86209" w14:textId="77777777" w:rsidR="00FB40C0" w:rsidRDefault="00FB40C0" w:rsidP="00FB40C0"/>
        </w:tc>
        <w:tc>
          <w:tcPr>
            <w:tcW w:w="1127" w:type="dxa"/>
          </w:tcPr>
          <w:p w14:paraId="5335CF81" w14:textId="77777777" w:rsidR="00FB40C0" w:rsidRDefault="00FB40C0" w:rsidP="00FB40C0"/>
        </w:tc>
        <w:tc>
          <w:tcPr>
            <w:tcW w:w="1127" w:type="dxa"/>
          </w:tcPr>
          <w:p w14:paraId="526678B4" w14:textId="77777777" w:rsidR="00FB40C0" w:rsidRDefault="00FB40C0" w:rsidP="00FB40C0"/>
        </w:tc>
        <w:tc>
          <w:tcPr>
            <w:tcW w:w="1127" w:type="dxa"/>
          </w:tcPr>
          <w:p w14:paraId="4031805C" w14:textId="77777777" w:rsidR="00FB40C0" w:rsidRDefault="00FB40C0" w:rsidP="00FB40C0"/>
        </w:tc>
        <w:tc>
          <w:tcPr>
            <w:tcW w:w="1127" w:type="dxa"/>
          </w:tcPr>
          <w:p w14:paraId="461623A3" w14:textId="77777777" w:rsidR="00FB40C0" w:rsidRDefault="00FB40C0" w:rsidP="00FB40C0"/>
        </w:tc>
        <w:tc>
          <w:tcPr>
            <w:tcW w:w="1127" w:type="dxa"/>
          </w:tcPr>
          <w:p w14:paraId="5A61F25D" w14:textId="77777777" w:rsidR="00FB40C0" w:rsidRDefault="00FB40C0" w:rsidP="00FB40C0"/>
        </w:tc>
        <w:tc>
          <w:tcPr>
            <w:tcW w:w="1127" w:type="dxa"/>
          </w:tcPr>
          <w:p w14:paraId="7A9BC4EE" w14:textId="1F672447" w:rsidR="00FB40C0" w:rsidRDefault="00FB40C0" w:rsidP="00FB40C0">
            <w:r w:rsidRPr="00C306CA">
              <w:t>-3.10423</w:t>
            </w:r>
          </w:p>
        </w:tc>
        <w:tc>
          <w:tcPr>
            <w:tcW w:w="1127" w:type="dxa"/>
          </w:tcPr>
          <w:p w14:paraId="44DED4EC" w14:textId="52E77C20" w:rsidR="00FB40C0" w:rsidRDefault="00FB40C0" w:rsidP="00FB40C0">
            <w:r w:rsidRPr="00C306CA">
              <w:t>0.73</w:t>
            </w:r>
          </w:p>
        </w:tc>
      </w:tr>
      <w:tr w:rsidR="00FB40C0" w14:paraId="2020963E" w14:textId="77777777" w:rsidTr="00FB40C0">
        <w:tc>
          <w:tcPr>
            <w:tcW w:w="1127" w:type="dxa"/>
          </w:tcPr>
          <w:p w14:paraId="664BFC6F" w14:textId="77777777" w:rsidR="00FB40C0" w:rsidRDefault="00FB40C0" w:rsidP="00FB40C0"/>
        </w:tc>
        <w:tc>
          <w:tcPr>
            <w:tcW w:w="1127" w:type="dxa"/>
          </w:tcPr>
          <w:p w14:paraId="0C201474" w14:textId="77777777" w:rsidR="00FB40C0" w:rsidRDefault="00FB40C0" w:rsidP="00FB40C0"/>
        </w:tc>
        <w:tc>
          <w:tcPr>
            <w:tcW w:w="1127" w:type="dxa"/>
          </w:tcPr>
          <w:p w14:paraId="45BD6FB8" w14:textId="77777777" w:rsidR="00FB40C0" w:rsidRDefault="00FB40C0" w:rsidP="00FB40C0"/>
        </w:tc>
        <w:tc>
          <w:tcPr>
            <w:tcW w:w="1127" w:type="dxa"/>
          </w:tcPr>
          <w:p w14:paraId="0F73CDEC" w14:textId="77777777" w:rsidR="00FB40C0" w:rsidRDefault="00FB40C0" w:rsidP="00FB40C0"/>
        </w:tc>
        <w:tc>
          <w:tcPr>
            <w:tcW w:w="1127" w:type="dxa"/>
          </w:tcPr>
          <w:p w14:paraId="68AF95AC" w14:textId="77777777" w:rsidR="00FB40C0" w:rsidRDefault="00FB40C0" w:rsidP="00FB40C0"/>
        </w:tc>
        <w:tc>
          <w:tcPr>
            <w:tcW w:w="1127" w:type="dxa"/>
          </w:tcPr>
          <w:p w14:paraId="330DD781" w14:textId="77777777" w:rsidR="00FB40C0" w:rsidRDefault="00FB40C0" w:rsidP="00FB40C0"/>
        </w:tc>
        <w:tc>
          <w:tcPr>
            <w:tcW w:w="1127" w:type="dxa"/>
          </w:tcPr>
          <w:p w14:paraId="3511388B" w14:textId="1591CAA5" w:rsidR="00FB40C0" w:rsidRDefault="00FB40C0" w:rsidP="00FB40C0">
            <w:r w:rsidRPr="00C306CA">
              <w:t>-3.10323</w:t>
            </w:r>
          </w:p>
        </w:tc>
        <w:tc>
          <w:tcPr>
            <w:tcW w:w="1127" w:type="dxa"/>
          </w:tcPr>
          <w:p w14:paraId="70B30DAD" w14:textId="1517C874" w:rsidR="00FB40C0" w:rsidRDefault="00FB40C0" w:rsidP="00FB40C0">
            <w:r w:rsidRPr="00C306CA">
              <w:t>0.73</w:t>
            </w:r>
          </w:p>
        </w:tc>
      </w:tr>
      <w:tr w:rsidR="00FB40C0" w14:paraId="43CC98B6" w14:textId="77777777" w:rsidTr="00FB40C0">
        <w:tc>
          <w:tcPr>
            <w:tcW w:w="1127" w:type="dxa"/>
          </w:tcPr>
          <w:p w14:paraId="1D308DAF" w14:textId="77777777" w:rsidR="00FB40C0" w:rsidRDefault="00FB40C0" w:rsidP="00FB40C0"/>
        </w:tc>
        <w:tc>
          <w:tcPr>
            <w:tcW w:w="1127" w:type="dxa"/>
          </w:tcPr>
          <w:p w14:paraId="6AB83F26" w14:textId="77777777" w:rsidR="00FB40C0" w:rsidRDefault="00FB40C0" w:rsidP="00FB40C0"/>
        </w:tc>
        <w:tc>
          <w:tcPr>
            <w:tcW w:w="1127" w:type="dxa"/>
          </w:tcPr>
          <w:p w14:paraId="395B8712" w14:textId="77777777" w:rsidR="00FB40C0" w:rsidRDefault="00FB40C0" w:rsidP="00FB40C0"/>
        </w:tc>
        <w:tc>
          <w:tcPr>
            <w:tcW w:w="1127" w:type="dxa"/>
          </w:tcPr>
          <w:p w14:paraId="07599775" w14:textId="77777777" w:rsidR="00FB40C0" w:rsidRDefault="00FB40C0" w:rsidP="00FB40C0"/>
        </w:tc>
        <w:tc>
          <w:tcPr>
            <w:tcW w:w="1127" w:type="dxa"/>
          </w:tcPr>
          <w:p w14:paraId="131415C9" w14:textId="77777777" w:rsidR="00FB40C0" w:rsidRDefault="00FB40C0" w:rsidP="00FB40C0"/>
        </w:tc>
        <w:tc>
          <w:tcPr>
            <w:tcW w:w="1127" w:type="dxa"/>
          </w:tcPr>
          <w:p w14:paraId="04946EEE" w14:textId="77777777" w:rsidR="00FB40C0" w:rsidRDefault="00FB40C0" w:rsidP="00FB40C0"/>
        </w:tc>
        <w:tc>
          <w:tcPr>
            <w:tcW w:w="1127" w:type="dxa"/>
          </w:tcPr>
          <w:p w14:paraId="4D7048B2" w14:textId="4C71B992" w:rsidR="00FB40C0" w:rsidRDefault="00FB40C0" w:rsidP="00FB40C0">
            <w:r w:rsidRPr="00C306CA">
              <w:t>-3.10213</w:t>
            </w:r>
          </w:p>
        </w:tc>
        <w:tc>
          <w:tcPr>
            <w:tcW w:w="1127" w:type="dxa"/>
          </w:tcPr>
          <w:p w14:paraId="67A1C342" w14:textId="41E8EF0E" w:rsidR="00FB40C0" w:rsidRDefault="00FB40C0" w:rsidP="00FB40C0">
            <w:r w:rsidRPr="00C306CA">
              <w:t>0.731</w:t>
            </w:r>
          </w:p>
        </w:tc>
      </w:tr>
      <w:tr w:rsidR="00FB40C0" w14:paraId="14BF9F73" w14:textId="77777777" w:rsidTr="00FB40C0">
        <w:tc>
          <w:tcPr>
            <w:tcW w:w="1127" w:type="dxa"/>
          </w:tcPr>
          <w:p w14:paraId="1B0B60E0" w14:textId="77777777" w:rsidR="00FB40C0" w:rsidRDefault="00FB40C0" w:rsidP="00FB40C0"/>
        </w:tc>
        <w:tc>
          <w:tcPr>
            <w:tcW w:w="1127" w:type="dxa"/>
          </w:tcPr>
          <w:p w14:paraId="1E90344A" w14:textId="77777777" w:rsidR="00FB40C0" w:rsidRDefault="00FB40C0" w:rsidP="00FB40C0"/>
        </w:tc>
        <w:tc>
          <w:tcPr>
            <w:tcW w:w="1127" w:type="dxa"/>
          </w:tcPr>
          <w:p w14:paraId="1D32B63A" w14:textId="77777777" w:rsidR="00FB40C0" w:rsidRDefault="00FB40C0" w:rsidP="00FB40C0"/>
        </w:tc>
        <w:tc>
          <w:tcPr>
            <w:tcW w:w="1127" w:type="dxa"/>
          </w:tcPr>
          <w:p w14:paraId="3D85A384" w14:textId="77777777" w:rsidR="00FB40C0" w:rsidRDefault="00FB40C0" w:rsidP="00FB40C0"/>
        </w:tc>
        <w:tc>
          <w:tcPr>
            <w:tcW w:w="1127" w:type="dxa"/>
          </w:tcPr>
          <w:p w14:paraId="4ADECDA1" w14:textId="77777777" w:rsidR="00FB40C0" w:rsidRDefault="00FB40C0" w:rsidP="00FB40C0"/>
        </w:tc>
        <w:tc>
          <w:tcPr>
            <w:tcW w:w="1127" w:type="dxa"/>
          </w:tcPr>
          <w:p w14:paraId="608368B0" w14:textId="77777777" w:rsidR="00FB40C0" w:rsidRDefault="00FB40C0" w:rsidP="00FB40C0"/>
        </w:tc>
        <w:tc>
          <w:tcPr>
            <w:tcW w:w="1127" w:type="dxa"/>
          </w:tcPr>
          <w:p w14:paraId="2C54018E" w14:textId="2027BDD6" w:rsidR="00FB40C0" w:rsidRDefault="00FB40C0" w:rsidP="00FB40C0">
            <w:r w:rsidRPr="00C306CA">
              <w:t>-3.10125</w:t>
            </w:r>
          </w:p>
        </w:tc>
        <w:tc>
          <w:tcPr>
            <w:tcW w:w="1127" w:type="dxa"/>
          </w:tcPr>
          <w:p w14:paraId="2DCC615B" w14:textId="2FAA74BD" w:rsidR="00FB40C0" w:rsidRDefault="00FB40C0" w:rsidP="00FB40C0">
            <w:r w:rsidRPr="00C306CA">
              <w:t>0.731</w:t>
            </w:r>
          </w:p>
        </w:tc>
      </w:tr>
      <w:tr w:rsidR="00FB40C0" w14:paraId="60AB64E6" w14:textId="77777777" w:rsidTr="00FB40C0">
        <w:tc>
          <w:tcPr>
            <w:tcW w:w="1127" w:type="dxa"/>
          </w:tcPr>
          <w:p w14:paraId="1654CBE2" w14:textId="77777777" w:rsidR="00FB40C0" w:rsidRDefault="00FB40C0" w:rsidP="00FB40C0"/>
        </w:tc>
        <w:tc>
          <w:tcPr>
            <w:tcW w:w="1127" w:type="dxa"/>
          </w:tcPr>
          <w:p w14:paraId="4E1E4D0E" w14:textId="77777777" w:rsidR="00FB40C0" w:rsidRDefault="00FB40C0" w:rsidP="00FB40C0"/>
        </w:tc>
        <w:tc>
          <w:tcPr>
            <w:tcW w:w="1127" w:type="dxa"/>
          </w:tcPr>
          <w:p w14:paraId="7B7EF583" w14:textId="77777777" w:rsidR="00FB40C0" w:rsidRDefault="00FB40C0" w:rsidP="00FB40C0"/>
        </w:tc>
        <w:tc>
          <w:tcPr>
            <w:tcW w:w="1127" w:type="dxa"/>
          </w:tcPr>
          <w:p w14:paraId="509DA437" w14:textId="77777777" w:rsidR="00FB40C0" w:rsidRDefault="00FB40C0" w:rsidP="00FB40C0"/>
        </w:tc>
        <w:tc>
          <w:tcPr>
            <w:tcW w:w="1127" w:type="dxa"/>
          </w:tcPr>
          <w:p w14:paraId="4AB1B51C" w14:textId="77777777" w:rsidR="00FB40C0" w:rsidRDefault="00FB40C0" w:rsidP="00FB40C0"/>
        </w:tc>
        <w:tc>
          <w:tcPr>
            <w:tcW w:w="1127" w:type="dxa"/>
          </w:tcPr>
          <w:p w14:paraId="1E7DD8ED" w14:textId="77777777" w:rsidR="00FB40C0" w:rsidRDefault="00FB40C0" w:rsidP="00FB40C0"/>
        </w:tc>
        <w:tc>
          <w:tcPr>
            <w:tcW w:w="1127" w:type="dxa"/>
          </w:tcPr>
          <w:p w14:paraId="5CF7C933" w14:textId="394D40C4" w:rsidR="00FB40C0" w:rsidRDefault="00FB40C0" w:rsidP="00FB40C0">
            <w:r w:rsidRPr="00C306CA">
              <w:t>-3.10015</w:t>
            </w:r>
          </w:p>
        </w:tc>
        <w:tc>
          <w:tcPr>
            <w:tcW w:w="1127" w:type="dxa"/>
          </w:tcPr>
          <w:p w14:paraId="28EE7FD9" w14:textId="63BA6B54" w:rsidR="00FB40C0" w:rsidRDefault="00FB40C0" w:rsidP="00FB40C0">
            <w:r w:rsidRPr="00C306CA">
              <w:t>0.732</w:t>
            </w:r>
          </w:p>
        </w:tc>
      </w:tr>
      <w:tr w:rsidR="00FB40C0" w14:paraId="0C8C0F2E" w14:textId="77777777" w:rsidTr="00FB40C0">
        <w:tc>
          <w:tcPr>
            <w:tcW w:w="1127" w:type="dxa"/>
          </w:tcPr>
          <w:p w14:paraId="2A4AA6D2" w14:textId="77777777" w:rsidR="00FB40C0" w:rsidRDefault="00FB40C0" w:rsidP="00FB40C0"/>
        </w:tc>
        <w:tc>
          <w:tcPr>
            <w:tcW w:w="1127" w:type="dxa"/>
          </w:tcPr>
          <w:p w14:paraId="0CEE82E9" w14:textId="77777777" w:rsidR="00FB40C0" w:rsidRDefault="00FB40C0" w:rsidP="00FB40C0"/>
        </w:tc>
        <w:tc>
          <w:tcPr>
            <w:tcW w:w="1127" w:type="dxa"/>
          </w:tcPr>
          <w:p w14:paraId="3520D619" w14:textId="77777777" w:rsidR="00FB40C0" w:rsidRDefault="00FB40C0" w:rsidP="00FB40C0"/>
        </w:tc>
        <w:tc>
          <w:tcPr>
            <w:tcW w:w="1127" w:type="dxa"/>
          </w:tcPr>
          <w:p w14:paraId="47C2526D" w14:textId="77777777" w:rsidR="00FB40C0" w:rsidRDefault="00FB40C0" w:rsidP="00FB40C0"/>
        </w:tc>
        <w:tc>
          <w:tcPr>
            <w:tcW w:w="1127" w:type="dxa"/>
          </w:tcPr>
          <w:p w14:paraId="04E0F52B" w14:textId="77777777" w:rsidR="00FB40C0" w:rsidRDefault="00FB40C0" w:rsidP="00FB40C0"/>
        </w:tc>
        <w:tc>
          <w:tcPr>
            <w:tcW w:w="1127" w:type="dxa"/>
          </w:tcPr>
          <w:p w14:paraId="452A36BB" w14:textId="77777777" w:rsidR="00FB40C0" w:rsidRDefault="00FB40C0" w:rsidP="00FB40C0"/>
        </w:tc>
        <w:tc>
          <w:tcPr>
            <w:tcW w:w="1127" w:type="dxa"/>
          </w:tcPr>
          <w:p w14:paraId="7F82820A" w14:textId="01B46457" w:rsidR="00FB40C0" w:rsidRDefault="00FB40C0" w:rsidP="00FB40C0">
            <w:r w:rsidRPr="00C306CA">
              <w:t>-3.09916</w:t>
            </w:r>
          </w:p>
        </w:tc>
        <w:tc>
          <w:tcPr>
            <w:tcW w:w="1127" w:type="dxa"/>
          </w:tcPr>
          <w:p w14:paraId="4CC3BF3B" w14:textId="007A0386" w:rsidR="00FB40C0" w:rsidRDefault="00FB40C0" w:rsidP="00FB40C0">
            <w:r w:rsidRPr="00C306CA">
              <w:t>0.732</w:t>
            </w:r>
          </w:p>
        </w:tc>
      </w:tr>
      <w:tr w:rsidR="00FB40C0" w14:paraId="18C23AAF" w14:textId="77777777" w:rsidTr="00FB40C0">
        <w:tc>
          <w:tcPr>
            <w:tcW w:w="1127" w:type="dxa"/>
          </w:tcPr>
          <w:p w14:paraId="742F1BE5" w14:textId="77777777" w:rsidR="00FB40C0" w:rsidRDefault="00FB40C0" w:rsidP="00FB40C0"/>
        </w:tc>
        <w:tc>
          <w:tcPr>
            <w:tcW w:w="1127" w:type="dxa"/>
          </w:tcPr>
          <w:p w14:paraId="4E4E0545" w14:textId="77777777" w:rsidR="00FB40C0" w:rsidRDefault="00FB40C0" w:rsidP="00FB40C0"/>
        </w:tc>
        <w:tc>
          <w:tcPr>
            <w:tcW w:w="1127" w:type="dxa"/>
          </w:tcPr>
          <w:p w14:paraId="222D0342" w14:textId="77777777" w:rsidR="00FB40C0" w:rsidRDefault="00FB40C0" w:rsidP="00FB40C0"/>
        </w:tc>
        <w:tc>
          <w:tcPr>
            <w:tcW w:w="1127" w:type="dxa"/>
          </w:tcPr>
          <w:p w14:paraId="33E2B0A0" w14:textId="77777777" w:rsidR="00FB40C0" w:rsidRDefault="00FB40C0" w:rsidP="00FB40C0"/>
        </w:tc>
        <w:tc>
          <w:tcPr>
            <w:tcW w:w="1127" w:type="dxa"/>
          </w:tcPr>
          <w:p w14:paraId="1A9EC611" w14:textId="77777777" w:rsidR="00FB40C0" w:rsidRDefault="00FB40C0" w:rsidP="00FB40C0"/>
        </w:tc>
        <w:tc>
          <w:tcPr>
            <w:tcW w:w="1127" w:type="dxa"/>
          </w:tcPr>
          <w:p w14:paraId="582128C8" w14:textId="77777777" w:rsidR="00FB40C0" w:rsidRDefault="00FB40C0" w:rsidP="00FB40C0"/>
        </w:tc>
        <w:tc>
          <w:tcPr>
            <w:tcW w:w="1127" w:type="dxa"/>
          </w:tcPr>
          <w:p w14:paraId="0B2659C0" w14:textId="63E5DBB6" w:rsidR="00FB40C0" w:rsidRDefault="00FB40C0" w:rsidP="00FB40C0">
            <w:r w:rsidRPr="00C306CA">
              <w:t>-3.09818</w:t>
            </w:r>
          </w:p>
        </w:tc>
        <w:tc>
          <w:tcPr>
            <w:tcW w:w="1127" w:type="dxa"/>
          </w:tcPr>
          <w:p w14:paraId="594DCD1A" w14:textId="042AB027" w:rsidR="00FB40C0" w:rsidRDefault="00FB40C0" w:rsidP="00FB40C0">
            <w:r w:rsidRPr="00C306CA">
              <w:t>0.733</w:t>
            </w:r>
          </w:p>
        </w:tc>
      </w:tr>
      <w:tr w:rsidR="00FB40C0" w14:paraId="6FD077AF" w14:textId="77777777" w:rsidTr="00FB40C0">
        <w:tc>
          <w:tcPr>
            <w:tcW w:w="1127" w:type="dxa"/>
          </w:tcPr>
          <w:p w14:paraId="6E52160D" w14:textId="77777777" w:rsidR="00FB40C0" w:rsidRDefault="00FB40C0" w:rsidP="00FB40C0"/>
        </w:tc>
        <w:tc>
          <w:tcPr>
            <w:tcW w:w="1127" w:type="dxa"/>
          </w:tcPr>
          <w:p w14:paraId="5E24DFB1" w14:textId="77777777" w:rsidR="00FB40C0" w:rsidRDefault="00FB40C0" w:rsidP="00FB40C0"/>
        </w:tc>
        <w:tc>
          <w:tcPr>
            <w:tcW w:w="1127" w:type="dxa"/>
          </w:tcPr>
          <w:p w14:paraId="47A66397" w14:textId="77777777" w:rsidR="00FB40C0" w:rsidRDefault="00FB40C0" w:rsidP="00FB40C0"/>
        </w:tc>
        <w:tc>
          <w:tcPr>
            <w:tcW w:w="1127" w:type="dxa"/>
          </w:tcPr>
          <w:p w14:paraId="55476CF9" w14:textId="77777777" w:rsidR="00FB40C0" w:rsidRDefault="00FB40C0" w:rsidP="00FB40C0"/>
        </w:tc>
        <w:tc>
          <w:tcPr>
            <w:tcW w:w="1127" w:type="dxa"/>
          </w:tcPr>
          <w:p w14:paraId="302C737C" w14:textId="77777777" w:rsidR="00FB40C0" w:rsidRDefault="00FB40C0" w:rsidP="00FB40C0"/>
        </w:tc>
        <w:tc>
          <w:tcPr>
            <w:tcW w:w="1127" w:type="dxa"/>
          </w:tcPr>
          <w:p w14:paraId="34572C85" w14:textId="77777777" w:rsidR="00FB40C0" w:rsidRDefault="00FB40C0" w:rsidP="00FB40C0"/>
        </w:tc>
        <w:tc>
          <w:tcPr>
            <w:tcW w:w="1127" w:type="dxa"/>
          </w:tcPr>
          <w:p w14:paraId="0F53C74E" w14:textId="74B48322" w:rsidR="00FB40C0" w:rsidRDefault="00FB40C0" w:rsidP="00FB40C0">
            <w:r w:rsidRPr="00C306CA">
              <w:t>-3.09703</w:t>
            </w:r>
          </w:p>
        </w:tc>
        <w:tc>
          <w:tcPr>
            <w:tcW w:w="1127" w:type="dxa"/>
          </w:tcPr>
          <w:p w14:paraId="1C11BEC6" w14:textId="4C17ADAE" w:rsidR="00FB40C0" w:rsidRDefault="00FB40C0" w:rsidP="00FB40C0">
            <w:r w:rsidRPr="00C306CA">
              <w:t>0.733</w:t>
            </w:r>
          </w:p>
        </w:tc>
      </w:tr>
      <w:tr w:rsidR="00FB40C0" w14:paraId="5ECCADAC" w14:textId="77777777" w:rsidTr="00FB40C0">
        <w:tc>
          <w:tcPr>
            <w:tcW w:w="1127" w:type="dxa"/>
          </w:tcPr>
          <w:p w14:paraId="2B8C78E6" w14:textId="77777777" w:rsidR="00FB40C0" w:rsidRDefault="00FB40C0" w:rsidP="00FB40C0"/>
        </w:tc>
        <w:tc>
          <w:tcPr>
            <w:tcW w:w="1127" w:type="dxa"/>
          </w:tcPr>
          <w:p w14:paraId="4706E100" w14:textId="77777777" w:rsidR="00FB40C0" w:rsidRDefault="00FB40C0" w:rsidP="00FB40C0"/>
        </w:tc>
        <w:tc>
          <w:tcPr>
            <w:tcW w:w="1127" w:type="dxa"/>
          </w:tcPr>
          <w:p w14:paraId="6DF2A7D8" w14:textId="77777777" w:rsidR="00FB40C0" w:rsidRDefault="00FB40C0" w:rsidP="00FB40C0"/>
        </w:tc>
        <w:tc>
          <w:tcPr>
            <w:tcW w:w="1127" w:type="dxa"/>
          </w:tcPr>
          <w:p w14:paraId="111E0A6C" w14:textId="77777777" w:rsidR="00FB40C0" w:rsidRDefault="00FB40C0" w:rsidP="00FB40C0"/>
        </w:tc>
        <w:tc>
          <w:tcPr>
            <w:tcW w:w="1127" w:type="dxa"/>
          </w:tcPr>
          <w:p w14:paraId="48829BF0" w14:textId="77777777" w:rsidR="00FB40C0" w:rsidRDefault="00FB40C0" w:rsidP="00FB40C0"/>
        </w:tc>
        <w:tc>
          <w:tcPr>
            <w:tcW w:w="1127" w:type="dxa"/>
          </w:tcPr>
          <w:p w14:paraId="55A523B2" w14:textId="77777777" w:rsidR="00FB40C0" w:rsidRDefault="00FB40C0" w:rsidP="00FB40C0"/>
        </w:tc>
        <w:tc>
          <w:tcPr>
            <w:tcW w:w="1127" w:type="dxa"/>
          </w:tcPr>
          <w:p w14:paraId="3B5757E1" w14:textId="436ECFA4" w:rsidR="00FB40C0" w:rsidRDefault="00FB40C0" w:rsidP="00FB40C0">
            <w:r w:rsidRPr="00C306CA">
              <w:t>-3.096</w:t>
            </w:r>
          </w:p>
        </w:tc>
        <w:tc>
          <w:tcPr>
            <w:tcW w:w="1127" w:type="dxa"/>
          </w:tcPr>
          <w:p w14:paraId="20D32204" w14:textId="0D20A1D8" w:rsidR="00FB40C0" w:rsidRDefault="00FB40C0" w:rsidP="00FB40C0">
            <w:r w:rsidRPr="00C306CA">
              <w:t>0.734</w:t>
            </w:r>
          </w:p>
        </w:tc>
      </w:tr>
      <w:tr w:rsidR="00FB40C0" w14:paraId="7B7F7890" w14:textId="77777777" w:rsidTr="00FB40C0">
        <w:tc>
          <w:tcPr>
            <w:tcW w:w="1127" w:type="dxa"/>
          </w:tcPr>
          <w:p w14:paraId="6D2F7E7E" w14:textId="77777777" w:rsidR="00FB40C0" w:rsidRDefault="00FB40C0" w:rsidP="00FB40C0"/>
        </w:tc>
        <w:tc>
          <w:tcPr>
            <w:tcW w:w="1127" w:type="dxa"/>
          </w:tcPr>
          <w:p w14:paraId="52148DE6" w14:textId="77777777" w:rsidR="00FB40C0" w:rsidRDefault="00FB40C0" w:rsidP="00FB40C0"/>
        </w:tc>
        <w:tc>
          <w:tcPr>
            <w:tcW w:w="1127" w:type="dxa"/>
          </w:tcPr>
          <w:p w14:paraId="7994A092" w14:textId="77777777" w:rsidR="00FB40C0" w:rsidRDefault="00FB40C0" w:rsidP="00FB40C0"/>
        </w:tc>
        <w:tc>
          <w:tcPr>
            <w:tcW w:w="1127" w:type="dxa"/>
          </w:tcPr>
          <w:p w14:paraId="55E0F015" w14:textId="77777777" w:rsidR="00FB40C0" w:rsidRDefault="00FB40C0" w:rsidP="00FB40C0"/>
        </w:tc>
        <w:tc>
          <w:tcPr>
            <w:tcW w:w="1127" w:type="dxa"/>
          </w:tcPr>
          <w:p w14:paraId="316736F6" w14:textId="77777777" w:rsidR="00FB40C0" w:rsidRDefault="00FB40C0" w:rsidP="00FB40C0"/>
        </w:tc>
        <w:tc>
          <w:tcPr>
            <w:tcW w:w="1127" w:type="dxa"/>
          </w:tcPr>
          <w:p w14:paraId="5FB45355" w14:textId="77777777" w:rsidR="00FB40C0" w:rsidRDefault="00FB40C0" w:rsidP="00FB40C0"/>
        </w:tc>
        <w:tc>
          <w:tcPr>
            <w:tcW w:w="1127" w:type="dxa"/>
          </w:tcPr>
          <w:p w14:paraId="23EDC729" w14:textId="37ED9816" w:rsidR="00FB40C0" w:rsidRDefault="00FB40C0" w:rsidP="00FB40C0">
            <w:r w:rsidRPr="00C306CA">
              <w:t>-3.09486</w:t>
            </w:r>
          </w:p>
        </w:tc>
        <w:tc>
          <w:tcPr>
            <w:tcW w:w="1127" w:type="dxa"/>
          </w:tcPr>
          <w:p w14:paraId="73FE3D38" w14:textId="30F05BCF" w:rsidR="00FB40C0" w:rsidRDefault="00FB40C0" w:rsidP="00FB40C0">
            <w:r w:rsidRPr="00C306CA">
              <w:t>0.734</w:t>
            </w:r>
          </w:p>
        </w:tc>
      </w:tr>
      <w:tr w:rsidR="00FB40C0" w14:paraId="531B5702" w14:textId="77777777" w:rsidTr="00FB40C0">
        <w:tc>
          <w:tcPr>
            <w:tcW w:w="1127" w:type="dxa"/>
          </w:tcPr>
          <w:p w14:paraId="644129D1" w14:textId="77777777" w:rsidR="00FB40C0" w:rsidRDefault="00FB40C0" w:rsidP="00FB40C0"/>
        </w:tc>
        <w:tc>
          <w:tcPr>
            <w:tcW w:w="1127" w:type="dxa"/>
          </w:tcPr>
          <w:p w14:paraId="32EE1A5B" w14:textId="77777777" w:rsidR="00FB40C0" w:rsidRDefault="00FB40C0" w:rsidP="00FB40C0"/>
        </w:tc>
        <w:tc>
          <w:tcPr>
            <w:tcW w:w="1127" w:type="dxa"/>
          </w:tcPr>
          <w:p w14:paraId="7375F052" w14:textId="77777777" w:rsidR="00FB40C0" w:rsidRDefault="00FB40C0" w:rsidP="00FB40C0"/>
        </w:tc>
        <w:tc>
          <w:tcPr>
            <w:tcW w:w="1127" w:type="dxa"/>
          </w:tcPr>
          <w:p w14:paraId="0E915CC6" w14:textId="77777777" w:rsidR="00FB40C0" w:rsidRDefault="00FB40C0" w:rsidP="00FB40C0"/>
        </w:tc>
        <w:tc>
          <w:tcPr>
            <w:tcW w:w="1127" w:type="dxa"/>
          </w:tcPr>
          <w:p w14:paraId="79A0C974" w14:textId="77777777" w:rsidR="00FB40C0" w:rsidRDefault="00FB40C0" w:rsidP="00FB40C0"/>
        </w:tc>
        <w:tc>
          <w:tcPr>
            <w:tcW w:w="1127" w:type="dxa"/>
          </w:tcPr>
          <w:p w14:paraId="285D69D1" w14:textId="77777777" w:rsidR="00FB40C0" w:rsidRDefault="00FB40C0" w:rsidP="00FB40C0"/>
        </w:tc>
        <w:tc>
          <w:tcPr>
            <w:tcW w:w="1127" w:type="dxa"/>
          </w:tcPr>
          <w:p w14:paraId="22B14860" w14:textId="0FFEE98C" w:rsidR="00FB40C0" w:rsidRDefault="00FB40C0" w:rsidP="00FB40C0">
            <w:r w:rsidRPr="00C306CA">
              <w:t>-3.09378</w:t>
            </w:r>
          </w:p>
        </w:tc>
        <w:tc>
          <w:tcPr>
            <w:tcW w:w="1127" w:type="dxa"/>
          </w:tcPr>
          <w:p w14:paraId="06324F5D" w14:textId="41524F10" w:rsidR="00FB40C0" w:rsidRDefault="00FB40C0" w:rsidP="00FB40C0">
            <w:r w:rsidRPr="00C306CA">
              <w:t>0.735</w:t>
            </w:r>
          </w:p>
        </w:tc>
      </w:tr>
      <w:tr w:rsidR="00FB40C0" w14:paraId="36664F26" w14:textId="77777777" w:rsidTr="00FB40C0">
        <w:tc>
          <w:tcPr>
            <w:tcW w:w="1127" w:type="dxa"/>
          </w:tcPr>
          <w:p w14:paraId="5AE5D8B8" w14:textId="77777777" w:rsidR="00FB40C0" w:rsidRDefault="00FB40C0" w:rsidP="00FB40C0"/>
        </w:tc>
        <w:tc>
          <w:tcPr>
            <w:tcW w:w="1127" w:type="dxa"/>
          </w:tcPr>
          <w:p w14:paraId="3EB7E163" w14:textId="77777777" w:rsidR="00FB40C0" w:rsidRDefault="00FB40C0" w:rsidP="00FB40C0"/>
        </w:tc>
        <w:tc>
          <w:tcPr>
            <w:tcW w:w="1127" w:type="dxa"/>
          </w:tcPr>
          <w:p w14:paraId="2F4E64F0" w14:textId="77777777" w:rsidR="00FB40C0" w:rsidRDefault="00FB40C0" w:rsidP="00FB40C0"/>
        </w:tc>
        <w:tc>
          <w:tcPr>
            <w:tcW w:w="1127" w:type="dxa"/>
          </w:tcPr>
          <w:p w14:paraId="6D831A16" w14:textId="77777777" w:rsidR="00FB40C0" w:rsidRDefault="00FB40C0" w:rsidP="00FB40C0"/>
        </w:tc>
        <w:tc>
          <w:tcPr>
            <w:tcW w:w="1127" w:type="dxa"/>
          </w:tcPr>
          <w:p w14:paraId="598CA218" w14:textId="77777777" w:rsidR="00FB40C0" w:rsidRDefault="00FB40C0" w:rsidP="00FB40C0"/>
        </w:tc>
        <w:tc>
          <w:tcPr>
            <w:tcW w:w="1127" w:type="dxa"/>
          </w:tcPr>
          <w:p w14:paraId="03336656" w14:textId="77777777" w:rsidR="00FB40C0" w:rsidRDefault="00FB40C0" w:rsidP="00FB40C0"/>
        </w:tc>
        <w:tc>
          <w:tcPr>
            <w:tcW w:w="1127" w:type="dxa"/>
          </w:tcPr>
          <w:p w14:paraId="65E9AF22" w14:textId="0DB0034A" w:rsidR="00FB40C0" w:rsidRDefault="00FB40C0" w:rsidP="00FB40C0">
            <w:r w:rsidRPr="00C306CA">
              <w:t>-3.09275</w:t>
            </w:r>
          </w:p>
        </w:tc>
        <w:tc>
          <w:tcPr>
            <w:tcW w:w="1127" w:type="dxa"/>
          </w:tcPr>
          <w:p w14:paraId="50F0868A" w14:textId="347AE5A1" w:rsidR="00FB40C0" w:rsidRDefault="00FB40C0" w:rsidP="00FB40C0">
            <w:r w:rsidRPr="00C306CA">
              <w:t>0.735</w:t>
            </w:r>
          </w:p>
        </w:tc>
      </w:tr>
      <w:tr w:rsidR="00FB40C0" w14:paraId="429A8767" w14:textId="77777777" w:rsidTr="00FB40C0">
        <w:tc>
          <w:tcPr>
            <w:tcW w:w="1127" w:type="dxa"/>
          </w:tcPr>
          <w:p w14:paraId="0DF737AE" w14:textId="77777777" w:rsidR="00FB40C0" w:rsidRDefault="00FB40C0" w:rsidP="00FB40C0"/>
        </w:tc>
        <w:tc>
          <w:tcPr>
            <w:tcW w:w="1127" w:type="dxa"/>
          </w:tcPr>
          <w:p w14:paraId="601FBDA4" w14:textId="77777777" w:rsidR="00FB40C0" w:rsidRDefault="00FB40C0" w:rsidP="00FB40C0"/>
        </w:tc>
        <w:tc>
          <w:tcPr>
            <w:tcW w:w="1127" w:type="dxa"/>
          </w:tcPr>
          <w:p w14:paraId="3CBB1598" w14:textId="77777777" w:rsidR="00FB40C0" w:rsidRDefault="00FB40C0" w:rsidP="00FB40C0"/>
        </w:tc>
        <w:tc>
          <w:tcPr>
            <w:tcW w:w="1127" w:type="dxa"/>
          </w:tcPr>
          <w:p w14:paraId="703839F7" w14:textId="77777777" w:rsidR="00FB40C0" w:rsidRDefault="00FB40C0" w:rsidP="00FB40C0"/>
        </w:tc>
        <w:tc>
          <w:tcPr>
            <w:tcW w:w="1127" w:type="dxa"/>
          </w:tcPr>
          <w:p w14:paraId="38149917" w14:textId="77777777" w:rsidR="00FB40C0" w:rsidRDefault="00FB40C0" w:rsidP="00FB40C0"/>
        </w:tc>
        <w:tc>
          <w:tcPr>
            <w:tcW w:w="1127" w:type="dxa"/>
          </w:tcPr>
          <w:p w14:paraId="0941D19D" w14:textId="77777777" w:rsidR="00FB40C0" w:rsidRDefault="00FB40C0" w:rsidP="00FB40C0"/>
        </w:tc>
        <w:tc>
          <w:tcPr>
            <w:tcW w:w="1127" w:type="dxa"/>
          </w:tcPr>
          <w:p w14:paraId="3D1327BC" w14:textId="69C830B8" w:rsidR="00FB40C0" w:rsidRDefault="00FB40C0" w:rsidP="00FB40C0">
            <w:r w:rsidRPr="00C306CA">
              <w:t>-3.09173</w:t>
            </w:r>
          </w:p>
        </w:tc>
        <w:tc>
          <w:tcPr>
            <w:tcW w:w="1127" w:type="dxa"/>
          </w:tcPr>
          <w:p w14:paraId="22E83DE0" w14:textId="4001FDE0" w:rsidR="00FB40C0" w:rsidRDefault="00FB40C0" w:rsidP="00FB40C0">
            <w:r w:rsidRPr="00C306CA">
              <w:t>0.736</w:t>
            </w:r>
          </w:p>
        </w:tc>
      </w:tr>
      <w:tr w:rsidR="00FB40C0" w14:paraId="4E64C63C" w14:textId="77777777" w:rsidTr="00FB40C0">
        <w:tc>
          <w:tcPr>
            <w:tcW w:w="1127" w:type="dxa"/>
          </w:tcPr>
          <w:p w14:paraId="3D4949C4" w14:textId="77777777" w:rsidR="00FB40C0" w:rsidRDefault="00FB40C0" w:rsidP="00FB40C0"/>
        </w:tc>
        <w:tc>
          <w:tcPr>
            <w:tcW w:w="1127" w:type="dxa"/>
          </w:tcPr>
          <w:p w14:paraId="3F9FCBC1" w14:textId="77777777" w:rsidR="00FB40C0" w:rsidRDefault="00FB40C0" w:rsidP="00FB40C0"/>
        </w:tc>
        <w:tc>
          <w:tcPr>
            <w:tcW w:w="1127" w:type="dxa"/>
          </w:tcPr>
          <w:p w14:paraId="70588600" w14:textId="77777777" w:rsidR="00FB40C0" w:rsidRDefault="00FB40C0" w:rsidP="00FB40C0"/>
        </w:tc>
        <w:tc>
          <w:tcPr>
            <w:tcW w:w="1127" w:type="dxa"/>
          </w:tcPr>
          <w:p w14:paraId="0F199481" w14:textId="77777777" w:rsidR="00FB40C0" w:rsidRDefault="00FB40C0" w:rsidP="00FB40C0"/>
        </w:tc>
        <w:tc>
          <w:tcPr>
            <w:tcW w:w="1127" w:type="dxa"/>
          </w:tcPr>
          <w:p w14:paraId="6362DEEB" w14:textId="77777777" w:rsidR="00FB40C0" w:rsidRDefault="00FB40C0" w:rsidP="00FB40C0"/>
        </w:tc>
        <w:tc>
          <w:tcPr>
            <w:tcW w:w="1127" w:type="dxa"/>
          </w:tcPr>
          <w:p w14:paraId="630ED734" w14:textId="77777777" w:rsidR="00FB40C0" w:rsidRDefault="00FB40C0" w:rsidP="00FB40C0"/>
        </w:tc>
        <w:tc>
          <w:tcPr>
            <w:tcW w:w="1127" w:type="dxa"/>
          </w:tcPr>
          <w:p w14:paraId="4B62CD11" w14:textId="27755DF5" w:rsidR="00FB40C0" w:rsidRDefault="00FB40C0" w:rsidP="00FB40C0">
            <w:r w:rsidRPr="00C306CA">
              <w:t>-3.09076</w:t>
            </w:r>
          </w:p>
        </w:tc>
        <w:tc>
          <w:tcPr>
            <w:tcW w:w="1127" w:type="dxa"/>
          </w:tcPr>
          <w:p w14:paraId="2861E396" w14:textId="5CA242D7" w:rsidR="00FB40C0" w:rsidRDefault="00FB40C0" w:rsidP="00FB40C0">
            <w:r w:rsidRPr="00C306CA">
              <w:t>0.736</w:t>
            </w:r>
          </w:p>
        </w:tc>
      </w:tr>
      <w:tr w:rsidR="00FB40C0" w14:paraId="77AD6541" w14:textId="77777777" w:rsidTr="00FB40C0">
        <w:tc>
          <w:tcPr>
            <w:tcW w:w="1127" w:type="dxa"/>
          </w:tcPr>
          <w:p w14:paraId="0B15D659" w14:textId="77777777" w:rsidR="00FB40C0" w:rsidRDefault="00FB40C0" w:rsidP="00FB40C0"/>
        </w:tc>
        <w:tc>
          <w:tcPr>
            <w:tcW w:w="1127" w:type="dxa"/>
          </w:tcPr>
          <w:p w14:paraId="5FCCD30C" w14:textId="77777777" w:rsidR="00FB40C0" w:rsidRDefault="00FB40C0" w:rsidP="00FB40C0"/>
        </w:tc>
        <w:tc>
          <w:tcPr>
            <w:tcW w:w="1127" w:type="dxa"/>
          </w:tcPr>
          <w:p w14:paraId="4FC94E79" w14:textId="77777777" w:rsidR="00FB40C0" w:rsidRDefault="00FB40C0" w:rsidP="00FB40C0"/>
        </w:tc>
        <w:tc>
          <w:tcPr>
            <w:tcW w:w="1127" w:type="dxa"/>
          </w:tcPr>
          <w:p w14:paraId="78D44CFF" w14:textId="77777777" w:rsidR="00FB40C0" w:rsidRDefault="00FB40C0" w:rsidP="00FB40C0"/>
        </w:tc>
        <w:tc>
          <w:tcPr>
            <w:tcW w:w="1127" w:type="dxa"/>
          </w:tcPr>
          <w:p w14:paraId="039AD910" w14:textId="77777777" w:rsidR="00FB40C0" w:rsidRDefault="00FB40C0" w:rsidP="00FB40C0"/>
        </w:tc>
        <w:tc>
          <w:tcPr>
            <w:tcW w:w="1127" w:type="dxa"/>
          </w:tcPr>
          <w:p w14:paraId="6685E931" w14:textId="77777777" w:rsidR="00FB40C0" w:rsidRDefault="00FB40C0" w:rsidP="00FB40C0"/>
        </w:tc>
        <w:tc>
          <w:tcPr>
            <w:tcW w:w="1127" w:type="dxa"/>
          </w:tcPr>
          <w:p w14:paraId="3A4FE759" w14:textId="57EB0CD8" w:rsidR="00FB40C0" w:rsidRDefault="00FB40C0" w:rsidP="00FB40C0">
            <w:r w:rsidRPr="00C306CA">
              <w:t>-3.0898</w:t>
            </w:r>
          </w:p>
        </w:tc>
        <w:tc>
          <w:tcPr>
            <w:tcW w:w="1127" w:type="dxa"/>
          </w:tcPr>
          <w:p w14:paraId="266B266A" w14:textId="6F589308" w:rsidR="00FB40C0" w:rsidRDefault="00FB40C0" w:rsidP="00FB40C0">
            <w:r w:rsidRPr="00C306CA">
              <w:t>0.737</w:t>
            </w:r>
          </w:p>
        </w:tc>
      </w:tr>
      <w:tr w:rsidR="00FB40C0" w14:paraId="22A207BB" w14:textId="77777777" w:rsidTr="00FB40C0">
        <w:tc>
          <w:tcPr>
            <w:tcW w:w="1127" w:type="dxa"/>
          </w:tcPr>
          <w:p w14:paraId="52126A05" w14:textId="77777777" w:rsidR="00FB40C0" w:rsidRDefault="00FB40C0" w:rsidP="00FB40C0"/>
        </w:tc>
        <w:tc>
          <w:tcPr>
            <w:tcW w:w="1127" w:type="dxa"/>
          </w:tcPr>
          <w:p w14:paraId="277A21F4" w14:textId="77777777" w:rsidR="00FB40C0" w:rsidRDefault="00FB40C0" w:rsidP="00FB40C0"/>
        </w:tc>
        <w:tc>
          <w:tcPr>
            <w:tcW w:w="1127" w:type="dxa"/>
          </w:tcPr>
          <w:p w14:paraId="137542D8" w14:textId="77777777" w:rsidR="00FB40C0" w:rsidRDefault="00FB40C0" w:rsidP="00FB40C0"/>
        </w:tc>
        <w:tc>
          <w:tcPr>
            <w:tcW w:w="1127" w:type="dxa"/>
          </w:tcPr>
          <w:p w14:paraId="14920A99" w14:textId="77777777" w:rsidR="00FB40C0" w:rsidRDefault="00FB40C0" w:rsidP="00FB40C0"/>
        </w:tc>
        <w:tc>
          <w:tcPr>
            <w:tcW w:w="1127" w:type="dxa"/>
          </w:tcPr>
          <w:p w14:paraId="41AD56EA" w14:textId="77777777" w:rsidR="00FB40C0" w:rsidRDefault="00FB40C0" w:rsidP="00FB40C0"/>
        </w:tc>
        <w:tc>
          <w:tcPr>
            <w:tcW w:w="1127" w:type="dxa"/>
          </w:tcPr>
          <w:p w14:paraId="31EC25DA" w14:textId="77777777" w:rsidR="00FB40C0" w:rsidRDefault="00FB40C0" w:rsidP="00FB40C0"/>
        </w:tc>
        <w:tc>
          <w:tcPr>
            <w:tcW w:w="1127" w:type="dxa"/>
          </w:tcPr>
          <w:p w14:paraId="4B74E3AD" w14:textId="340D8E92" w:rsidR="00FB40C0" w:rsidRDefault="00FB40C0" w:rsidP="00FB40C0">
            <w:r w:rsidRPr="00C306CA">
              <w:t>-3.08873</w:t>
            </w:r>
          </w:p>
        </w:tc>
        <w:tc>
          <w:tcPr>
            <w:tcW w:w="1127" w:type="dxa"/>
          </w:tcPr>
          <w:p w14:paraId="5E4F48A0" w14:textId="072349D7" w:rsidR="00FB40C0" w:rsidRDefault="00FB40C0" w:rsidP="00FB40C0">
            <w:r w:rsidRPr="00C306CA">
              <w:t>0.737</w:t>
            </w:r>
          </w:p>
        </w:tc>
      </w:tr>
      <w:tr w:rsidR="00FB40C0" w14:paraId="0E7A6AED" w14:textId="77777777" w:rsidTr="00FB40C0">
        <w:tc>
          <w:tcPr>
            <w:tcW w:w="1127" w:type="dxa"/>
          </w:tcPr>
          <w:p w14:paraId="3D0F5019" w14:textId="77777777" w:rsidR="00FB40C0" w:rsidRDefault="00FB40C0" w:rsidP="00FB40C0"/>
        </w:tc>
        <w:tc>
          <w:tcPr>
            <w:tcW w:w="1127" w:type="dxa"/>
          </w:tcPr>
          <w:p w14:paraId="0F80ADA5" w14:textId="77777777" w:rsidR="00FB40C0" w:rsidRDefault="00FB40C0" w:rsidP="00FB40C0"/>
        </w:tc>
        <w:tc>
          <w:tcPr>
            <w:tcW w:w="1127" w:type="dxa"/>
          </w:tcPr>
          <w:p w14:paraId="56924F42" w14:textId="77777777" w:rsidR="00FB40C0" w:rsidRDefault="00FB40C0" w:rsidP="00FB40C0"/>
        </w:tc>
        <w:tc>
          <w:tcPr>
            <w:tcW w:w="1127" w:type="dxa"/>
          </w:tcPr>
          <w:p w14:paraId="45F77948" w14:textId="77777777" w:rsidR="00FB40C0" w:rsidRDefault="00FB40C0" w:rsidP="00FB40C0"/>
        </w:tc>
        <w:tc>
          <w:tcPr>
            <w:tcW w:w="1127" w:type="dxa"/>
          </w:tcPr>
          <w:p w14:paraId="41F4A4FC" w14:textId="77777777" w:rsidR="00FB40C0" w:rsidRDefault="00FB40C0" w:rsidP="00FB40C0"/>
        </w:tc>
        <w:tc>
          <w:tcPr>
            <w:tcW w:w="1127" w:type="dxa"/>
          </w:tcPr>
          <w:p w14:paraId="616A2B9D" w14:textId="77777777" w:rsidR="00FB40C0" w:rsidRDefault="00FB40C0" w:rsidP="00FB40C0"/>
        </w:tc>
        <w:tc>
          <w:tcPr>
            <w:tcW w:w="1127" w:type="dxa"/>
          </w:tcPr>
          <w:p w14:paraId="41181E98" w14:textId="6FD46590" w:rsidR="00FB40C0" w:rsidRDefault="00FB40C0" w:rsidP="00FB40C0">
            <w:r w:rsidRPr="00C306CA">
              <w:t>-3.08766</w:t>
            </w:r>
          </w:p>
        </w:tc>
        <w:tc>
          <w:tcPr>
            <w:tcW w:w="1127" w:type="dxa"/>
          </w:tcPr>
          <w:p w14:paraId="555A9106" w14:textId="424948D0" w:rsidR="00FB40C0" w:rsidRDefault="00FB40C0" w:rsidP="00FB40C0">
            <w:r w:rsidRPr="00C306CA">
              <w:t>0.738</w:t>
            </w:r>
          </w:p>
        </w:tc>
      </w:tr>
      <w:tr w:rsidR="00FB40C0" w14:paraId="1B2E022D" w14:textId="77777777" w:rsidTr="00FB40C0">
        <w:tc>
          <w:tcPr>
            <w:tcW w:w="1127" w:type="dxa"/>
          </w:tcPr>
          <w:p w14:paraId="0964AE1D" w14:textId="77777777" w:rsidR="00FB40C0" w:rsidRDefault="00FB40C0" w:rsidP="00FB40C0"/>
        </w:tc>
        <w:tc>
          <w:tcPr>
            <w:tcW w:w="1127" w:type="dxa"/>
          </w:tcPr>
          <w:p w14:paraId="767841DC" w14:textId="77777777" w:rsidR="00FB40C0" w:rsidRDefault="00FB40C0" w:rsidP="00FB40C0"/>
        </w:tc>
        <w:tc>
          <w:tcPr>
            <w:tcW w:w="1127" w:type="dxa"/>
          </w:tcPr>
          <w:p w14:paraId="7E837F04" w14:textId="77777777" w:rsidR="00FB40C0" w:rsidRDefault="00FB40C0" w:rsidP="00FB40C0"/>
        </w:tc>
        <w:tc>
          <w:tcPr>
            <w:tcW w:w="1127" w:type="dxa"/>
          </w:tcPr>
          <w:p w14:paraId="15ACC473" w14:textId="77777777" w:rsidR="00FB40C0" w:rsidRDefault="00FB40C0" w:rsidP="00FB40C0"/>
        </w:tc>
        <w:tc>
          <w:tcPr>
            <w:tcW w:w="1127" w:type="dxa"/>
          </w:tcPr>
          <w:p w14:paraId="1FF93D55" w14:textId="77777777" w:rsidR="00FB40C0" w:rsidRDefault="00FB40C0" w:rsidP="00FB40C0"/>
        </w:tc>
        <w:tc>
          <w:tcPr>
            <w:tcW w:w="1127" w:type="dxa"/>
          </w:tcPr>
          <w:p w14:paraId="37B29948" w14:textId="77777777" w:rsidR="00FB40C0" w:rsidRDefault="00FB40C0" w:rsidP="00FB40C0"/>
        </w:tc>
        <w:tc>
          <w:tcPr>
            <w:tcW w:w="1127" w:type="dxa"/>
          </w:tcPr>
          <w:p w14:paraId="59AF29DC" w14:textId="107B2503" w:rsidR="00FB40C0" w:rsidRDefault="00FB40C0" w:rsidP="00FB40C0">
            <w:r w:rsidRPr="00C306CA">
              <w:t>-3.08655</w:t>
            </w:r>
          </w:p>
        </w:tc>
        <w:tc>
          <w:tcPr>
            <w:tcW w:w="1127" w:type="dxa"/>
          </w:tcPr>
          <w:p w14:paraId="2FE5BA6F" w14:textId="5F47A893" w:rsidR="00FB40C0" w:rsidRDefault="00FB40C0" w:rsidP="00FB40C0">
            <w:r w:rsidRPr="00C306CA">
              <w:t>0.738</w:t>
            </w:r>
          </w:p>
        </w:tc>
      </w:tr>
      <w:tr w:rsidR="00FB40C0" w14:paraId="01DF8AB2" w14:textId="77777777" w:rsidTr="00FB40C0">
        <w:tc>
          <w:tcPr>
            <w:tcW w:w="1127" w:type="dxa"/>
          </w:tcPr>
          <w:p w14:paraId="4F16479F" w14:textId="77777777" w:rsidR="00FB40C0" w:rsidRDefault="00FB40C0" w:rsidP="00FB40C0"/>
        </w:tc>
        <w:tc>
          <w:tcPr>
            <w:tcW w:w="1127" w:type="dxa"/>
          </w:tcPr>
          <w:p w14:paraId="24C67F59" w14:textId="77777777" w:rsidR="00FB40C0" w:rsidRDefault="00FB40C0" w:rsidP="00FB40C0"/>
        </w:tc>
        <w:tc>
          <w:tcPr>
            <w:tcW w:w="1127" w:type="dxa"/>
          </w:tcPr>
          <w:p w14:paraId="6E1031FA" w14:textId="77777777" w:rsidR="00FB40C0" w:rsidRDefault="00FB40C0" w:rsidP="00FB40C0"/>
        </w:tc>
        <w:tc>
          <w:tcPr>
            <w:tcW w:w="1127" w:type="dxa"/>
          </w:tcPr>
          <w:p w14:paraId="7E5A29F2" w14:textId="77777777" w:rsidR="00FB40C0" w:rsidRDefault="00FB40C0" w:rsidP="00FB40C0"/>
        </w:tc>
        <w:tc>
          <w:tcPr>
            <w:tcW w:w="1127" w:type="dxa"/>
          </w:tcPr>
          <w:p w14:paraId="640818EE" w14:textId="77777777" w:rsidR="00FB40C0" w:rsidRDefault="00FB40C0" w:rsidP="00FB40C0"/>
        </w:tc>
        <w:tc>
          <w:tcPr>
            <w:tcW w:w="1127" w:type="dxa"/>
          </w:tcPr>
          <w:p w14:paraId="25B15195" w14:textId="77777777" w:rsidR="00FB40C0" w:rsidRDefault="00FB40C0" w:rsidP="00FB40C0"/>
        </w:tc>
        <w:tc>
          <w:tcPr>
            <w:tcW w:w="1127" w:type="dxa"/>
          </w:tcPr>
          <w:p w14:paraId="1E9382EB" w14:textId="5B1AE9FD" w:rsidR="00FB40C0" w:rsidRDefault="00FB40C0" w:rsidP="00FB40C0">
            <w:r w:rsidRPr="00C306CA">
              <w:t>-3.08543</w:t>
            </w:r>
          </w:p>
        </w:tc>
        <w:tc>
          <w:tcPr>
            <w:tcW w:w="1127" w:type="dxa"/>
          </w:tcPr>
          <w:p w14:paraId="1C123748" w14:textId="328F7FE7" w:rsidR="00FB40C0" w:rsidRDefault="00FB40C0" w:rsidP="00FB40C0">
            <w:r w:rsidRPr="00C306CA">
              <w:t>0.739</w:t>
            </w:r>
          </w:p>
        </w:tc>
      </w:tr>
      <w:tr w:rsidR="00FB40C0" w14:paraId="593519EC" w14:textId="77777777" w:rsidTr="00FB40C0">
        <w:tc>
          <w:tcPr>
            <w:tcW w:w="1127" w:type="dxa"/>
          </w:tcPr>
          <w:p w14:paraId="77D8715A" w14:textId="77777777" w:rsidR="00FB40C0" w:rsidRDefault="00FB40C0" w:rsidP="00FB40C0"/>
        </w:tc>
        <w:tc>
          <w:tcPr>
            <w:tcW w:w="1127" w:type="dxa"/>
          </w:tcPr>
          <w:p w14:paraId="45818DB9" w14:textId="77777777" w:rsidR="00FB40C0" w:rsidRDefault="00FB40C0" w:rsidP="00FB40C0"/>
        </w:tc>
        <w:tc>
          <w:tcPr>
            <w:tcW w:w="1127" w:type="dxa"/>
          </w:tcPr>
          <w:p w14:paraId="1626BEB6" w14:textId="77777777" w:rsidR="00FB40C0" w:rsidRDefault="00FB40C0" w:rsidP="00FB40C0"/>
        </w:tc>
        <w:tc>
          <w:tcPr>
            <w:tcW w:w="1127" w:type="dxa"/>
          </w:tcPr>
          <w:p w14:paraId="676F110D" w14:textId="77777777" w:rsidR="00FB40C0" w:rsidRDefault="00FB40C0" w:rsidP="00FB40C0"/>
        </w:tc>
        <w:tc>
          <w:tcPr>
            <w:tcW w:w="1127" w:type="dxa"/>
          </w:tcPr>
          <w:p w14:paraId="2AEDFDC2" w14:textId="77777777" w:rsidR="00FB40C0" w:rsidRDefault="00FB40C0" w:rsidP="00FB40C0"/>
        </w:tc>
        <w:tc>
          <w:tcPr>
            <w:tcW w:w="1127" w:type="dxa"/>
          </w:tcPr>
          <w:p w14:paraId="072CD3BF" w14:textId="77777777" w:rsidR="00FB40C0" w:rsidRDefault="00FB40C0" w:rsidP="00FB40C0"/>
        </w:tc>
        <w:tc>
          <w:tcPr>
            <w:tcW w:w="1127" w:type="dxa"/>
          </w:tcPr>
          <w:p w14:paraId="5DC3F8D0" w14:textId="462A9776" w:rsidR="00FB40C0" w:rsidRDefault="00FB40C0" w:rsidP="00FB40C0">
            <w:r w:rsidRPr="00C306CA">
              <w:t>-3.08453</w:t>
            </w:r>
          </w:p>
        </w:tc>
        <w:tc>
          <w:tcPr>
            <w:tcW w:w="1127" w:type="dxa"/>
          </w:tcPr>
          <w:p w14:paraId="422D26C5" w14:textId="6B015BD6" w:rsidR="00FB40C0" w:rsidRDefault="00FB40C0" w:rsidP="00FB40C0">
            <w:r w:rsidRPr="00C306CA">
              <w:t>0.739</w:t>
            </w:r>
          </w:p>
        </w:tc>
      </w:tr>
      <w:tr w:rsidR="00FB40C0" w14:paraId="0E4794DB" w14:textId="77777777" w:rsidTr="00FB40C0">
        <w:tc>
          <w:tcPr>
            <w:tcW w:w="1127" w:type="dxa"/>
          </w:tcPr>
          <w:p w14:paraId="65306213" w14:textId="77777777" w:rsidR="00FB40C0" w:rsidRDefault="00FB40C0" w:rsidP="00FB40C0"/>
        </w:tc>
        <w:tc>
          <w:tcPr>
            <w:tcW w:w="1127" w:type="dxa"/>
          </w:tcPr>
          <w:p w14:paraId="0C2F6FF6" w14:textId="77777777" w:rsidR="00FB40C0" w:rsidRDefault="00FB40C0" w:rsidP="00FB40C0"/>
        </w:tc>
        <w:tc>
          <w:tcPr>
            <w:tcW w:w="1127" w:type="dxa"/>
          </w:tcPr>
          <w:p w14:paraId="12E6E9EA" w14:textId="77777777" w:rsidR="00FB40C0" w:rsidRDefault="00FB40C0" w:rsidP="00FB40C0"/>
        </w:tc>
        <w:tc>
          <w:tcPr>
            <w:tcW w:w="1127" w:type="dxa"/>
          </w:tcPr>
          <w:p w14:paraId="3FA87CAA" w14:textId="77777777" w:rsidR="00FB40C0" w:rsidRDefault="00FB40C0" w:rsidP="00FB40C0"/>
        </w:tc>
        <w:tc>
          <w:tcPr>
            <w:tcW w:w="1127" w:type="dxa"/>
          </w:tcPr>
          <w:p w14:paraId="3DC36A9D" w14:textId="77777777" w:rsidR="00FB40C0" w:rsidRDefault="00FB40C0" w:rsidP="00FB40C0"/>
        </w:tc>
        <w:tc>
          <w:tcPr>
            <w:tcW w:w="1127" w:type="dxa"/>
          </w:tcPr>
          <w:p w14:paraId="0CDDCF3F" w14:textId="77777777" w:rsidR="00FB40C0" w:rsidRDefault="00FB40C0" w:rsidP="00FB40C0"/>
        </w:tc>
        <w:tc>
          <w:tcPr>
            <w:tcW w:w="1127" w:type="dxa"/>
          </w:tcPr>
          <w:p w14:paraId="34645EEE" w14:textId="2E2D1602" w:rsidR="00FB40C0" w:rsidRDefault="00FB40C0" w:rsidP="00FB40C0">
            <w:r w:rsidRPr="00C306CA">
              <w:t>-3.08347</w:t>
            </w:r>
          </w:p>
        </w:tc>
        <w:tc>
          <w:tcPr>
            <w:tcW w:w="1127" w:type="dxa"/>
          </w:tcPr>
          <w:p w14:paraId="099AAF66" w14:textId="12B2088C" w:rsidR="00FB40C0" w:rsidRDefault="00FB40C0" w:rsidP="00FB40C0">
            <w:r w:rsidRPr="00C306CA">
              <w:t>0.74</w:t>
            </w:r>
          </w:p>
        </w:tc>
      </w:tr>
      <w:tr w:rsidR="00FB40C0" w14:paraId="2F15DFFD" w14:textId="77777777" w:rsidTr="00FB40C0">
        <w:tc>
          <w:tcPr>
            <w:tcW w:w="1127" w:type="dxa"/>
          </w:tcPr>
          <w:p w14:paraId="6B263CE5" w14:textId="77777777" w:rsidR="00FB40C0" w:rsidRDefault="00FB40C0" w:rsidP="00FB40C0"/>
        </w:tc>
        <w:tc>
          <w:tcPr>
            <w:tcW w:w="1127" w:type="dxa"/>
          </w:tcPr>
          <w:p w14:paraId="34FB04E5" w14:textId="77777777" w:rsidR="00FB40C0" w:rsidRDefault="00FB40C0" w:rsidP="00FB40C0"/>
        </w:tc>
        <w:tc>
          <w:tcPr>
            <w:tcW w:w="1127" w:type="dxa"/>
          </w:tcPr>
          <w:p w14:paraId="1CF787A8" w14:textId="77777777" w:rsidR="00FB40C0" w:rsidRDefault="00FB40C0" w:rsidP="00FB40C0"/>
        </w:tc>
        <w:tc>
          <w:tcPr>
            <w:tcW w:w="1127" w:type="dxa"/>
          </w:tcPr>
          <w:p w14:paraId="5F1BEFED" w14:textId="77777777" w:rsidR="00FB40C0" w:rsidRDefault="00FB40C0" w:rsidP="00FB40C0"/>
        </w:tc>
        <w:tc>
          <w:tcPr>
            <w:tcW w:w="1127" w:type="dxa"/>
          </w:tcPr>
          <w:p w14:paraId="4DD04445" w14:textId="77777777" w:rsidR="00FB40C0" w:rsidRDefault="00FB40C0" w:rsidP="00FB40C0"/>
        </w:tc>
        <w:tc>
          <w:tcPr>
            <w:tcW w:w="1127" w:type="dxa"/>
          </w:tcPr>
          <w:p w14:paraId="49D7D77E" w14:textId="77777777" w:rsidR="00FB40C0" w:rsidRDefault="00FB40C0" w:rsidP="00FB40C0"/>
        </w:tc>
        <w:tc>
          <w:tcPr>
            <w:tcW w:w="1127" w:type="dxa"/>
          </w:tcPr>
          <w:p w14:paraId="7872E119" w14:textId="52FE90B7" w:rsidR="00FB40C0" w:rsidRDefault="00FB40C0" w:rsidP="00FB40C0">
            <w:r w:rsidRPr="00C306CA">
              <w:t>-3.08242</w:t>
            </w:r>
          </w:p>
        </w:tc>
        <w:tc>
          <w:tcPr>
            <w:tcW w:w="1127" w:type="dxa"/>
          </w:tcPr>
          <w:p w14:paraId="6A328499" w14:textId="0B029C9E" w:rsidR="00FB40C0" w:rsidRDefault="00FB40C0" w:rsidP="00FB40C0">
            <w:r w:rsidRPr="00C306CA">
              <w:t>0.74</w:t>
            </w:r>
          </w:p>
        </w:tc>
      </w:tr>
      <w:tr w:rsidR="00FB40C0" w14:paraId="4ED0D74F" w14:textId="77777777" w:rsidTr="00FB40C0">
        <w:tc>
          <w:tcPr>
            <w:tcW w:w="1127" w:type="dxa"/>
          </w:tcPr>
          <w:p w14:paraId="753EB0CB" w14:textId="77777777" w:rsidR="00FB40C0" w:rsidRDefault="00FB40C0" w:rsidP="00FB40C0"/>
        </w:tc>
        <w:tc>
          <w:tcPr>
            <w:tcW w:w="1127" w:type="dxa"/>
          </w:tcPr>
          <w:p w14:paraId="01114B52" w14:textId="77777777" w:rsidR="00FB40C0" w:rsidRDefault="00FB40C0" w:rsidP="00FB40C0"/>
        </w:tc>
        <w:tc>
          <w:tcPr>
            <w:tcW w:w="1127" w:type="dxa"/>
          </w:tcPr>
          <w:p w14:paraId="0F8327BD" w14:textId="77777777" w:rsidR="00FB40C0" w:rsidRDefault="00FB40C0" w:rsidP="00FB40C0"/>
        </w:tc>
        <w:tc>
          <w:tcPr>
            <w:tcW w:w="1127" w:type="dxa"/>
          </w:tcPr>
          <w:p w14:paraId="359831D0" w14:textId="77777777" w:rsidR="00FB40C0" w:rsidRDefault="00FB40C0" w:rsidP="00FB40C0"/>
        </w:tc>
        <w:tc>
          <w:tcPr>
            <w:tcW w:w="1127" w:type="dxa"/>
          </w:tcPr>
          <w:p w14:paraId="2ABBC7BA" w14:textId="77777777" w:rsidR="00FB40C0" w:rsidRDefault="00FB40C0" w:rsidP="00FB40C0"/>
        </w:tc>
        <w:tc>
          <w:tcPr>
            <w:tcW w:w="1127" w:type="dxa"/>
          </w:tcPr>
          <w:p w14:paraId="00E9ED8F" w14:textId="77777777" w:rsidR="00FB40C0" w:rsidRDefault="00FB40C0" w:rsidP="00FB40C0"/>
        </w:tc>
        <w:tc>
          <w:tcPr>
            <w:tcW w:w="1127" w:type="dxa"/>
          </w:tcPr>
          <w:p w14:paraId="294B4943" w14:textId="7E3F0E98" w:rsidR="00FB40C0" w:rsidRDefault="00FB40C0" w:rsidP="00FB40C0">
            <w:r w:rsidRPr="00C306CA">
              <w:t>-3.08147</w:t>
            </w:r>
          </w:p>
        </w:tc>
        <w:tc>
          <w:tcPr>
            <w:tcW w:w="1127" w:type="dxa"/>
          </w:tcPr>
          <w:p w14:paraId="48465FAA" w14:textId="541FDC12" w:rsidR="00FB40C0" w:rsidRDefault="00FB40C0" w:rsidP="00FB40C0">
            <w:r w:rsidRPr="00C306CA">
              <w:t>0.741</w:t>
            </w:r>
          </w:p>
        </w:tc>
      </w:tr>
      <w:tr w:rsidR="00FB40C0" w14:paraId="0D441F35" w14:textId="77777777" w:rsidTr="00FB40C0">
        <w:tc>
          <w:tcPr>
            <w:tcW w:w="1127" w:type="dxa"/>
          </w:tcPr>
          <w:p w14:paraId="3CE0CC10" w14:textId="77777777" w:rsidR="00FB40C0" w:rsidRDefault="00FB40C0" w:rsidP="00FB40C0"/>
        </w:tc>
        <w:tc>
          <w:tcPr>
            <w:tcW w:w="1127" w:type="dxa"/>
          </w:tcPr>
          <w:p w14:paraId="17015DE7" w14:textId="77777777" w:rsidR="00FB40C0" w:rsidRDefault="00FB40C0" w:rsidP="00FB40C0"/>
        </w:tc>
        <w:tc>
          <w:tcPr>
            <w:tcW w:w="1127" w:type="dxa"/>
          </w:tcPr>
          <w:p w14:paraId="2A7C2376" w14:textId="77777777" w:rsidR="00FB40C0" w:rsidRDefault="00FB40C0" w:rsidP="00FB40C0"/>
        </w:tc>
        <w:tc>
          <w:tcPr>
            <w:tcW w:w="1127" w:type="dxa"/>
          </w:tcPr>
          <w:p w14:paraId="776936B6" w14:textId="77777777" w:rsidR="00FB40C0" w:rsidRDefault="00FB40C0" w:rsidP="00FB40C0"/>
        </w:tc>
        <w:tc>
          <w:tcPr>
            <w:tcW w:w="1127" w:type="dxa"/>
          </w:tcPr>
          <w:p w14:paraId="1A64E3F3" w14:textId="77777777" w:rsidR="00FB40C0" w:rsidRDefault="00FB40C0" w:rsidP="00FB40C0"/>
        </w:tc>
        <w:tc>
          <w:tcPr>
            <w:tcW w:w="1127" w:type="dxa"/>
          </w:tcPr>
          <w:p w14:paraId="2B899042" w14:textId="77777777" w:rsidR="00FB40C0" w:rsidRDefault="00FB40C0" w:rsidP="00FB40C0"/>
        </w:tc>
        <w:tc>
          <w:tcPr>
            <w:tcW w:w="1127" w:type="dxa"/>
          </w:tcPr>
          <w:p w14:paraId="5770098B" w14:textId="654A8C4F" w:rsidR="00FB40C0" w:rsidRDefault="00FB40C0" w:rsidP="00FB40C0">
            <w:r w:rsidRPr="00C306CA">
              <w:t>-3.08027</w:t>
            </w:r>
          </w:p>
        </w:tc>
        <w:tc>
          <w:tcPr>
            <w:tcW w:w="1127" w:type="dxa"/>
          </w:tcPr>
          <w:p w14:paraId="002B03F9" w14:textId="77F59082" w:rsidR="00FB40C0" w:rsidRDefault="00FB40C0" w:rsidP="00FB40C0">
            <w:r w:rsidRPr="00C306CA">
              <w:t>0.741</w:t>
            </w:r>
          </w:p>
        </w:tc>
      </w:tr>
      <w:tr w:rsidR="00FB40C0" w14:paraId="056D199D" w14:textId="77777777" w:rsidTr="00FB40C0">
        <w:tc>
          <w:tcPr>
            <w:tcW w:w="1127" w:type="dxa"/>
          </w:tcPr>
          <w:p w14:paraId="096DED21" w14:textId="77777777" w:rsidR="00FB40C0" w:rsidRDefault="00FB40C0" w:rsidP="00FB40C0"/>
        </w:tc>
        <w:tc>
          <w:tcPr>
            <w:tcW w:w="1127" w:type="dxa"/>
          </w:tcPr>
          <w:p w14:paraId="592EC7AB" w14:textId="77777777" w:rsidR="00FB40C0" w:rsidRDefault="00FB40C0" w:rsidP="00FB40C0"/>
        </w:tc>
        <w:tc>
          <w:tcPr>
            <w:tcW w:w="1127" w:type="dxa"/>
          </w:tcPr>
          <w:p w14:paraId="72AEE102" w14:textId="77777777" w:rsidR="00FB40C0" w:rsidRDefault="00FB40C0" w:rsidP="00FB40C0"/>
        </w:tc>
        <w:tc>
          <w:tcPr>
            <w:tcW w:w="1127" w:type="dxa"/>
          </w:tcPr>
          <w:p w14:paraId="39FB06A2" w14:textId="77777777" w:rsidR="00FB40C0" w:rsidRDefault="00FB40C0" w:rsidP="00FB40C0"/>
        </w:tc>
        <w:tc>
          <w:tcPr>
            <w:tcW w:w="1127" w:type="dxa"/>
          </w:tcPr>
          <w:p w14:paraId="6E3A46E5" w14:textId="77777777" w:rsidR="00FB40C0" w:rsidRDefault="00FB40C0" w:rsidP="00FB40C0"/>
        </w:tc>
        <w:tc>
          <w:tcPr>
            <w:tcW w:w="1127" w:type="dxa"/>
          </w:tcPr>
          <w:p w14:paraId="4CBEBB6C" w14:textId="77777777" w:rsidR="00FB40C0" w:rsidRDefault="00FB40C0" w:rsidP="00FB40C0"/>
        </w:tc>
        <w:tc>
          <w:tcPr>
            <w:tcW w:w="1127" w:type="dxa"/>
          </w:tcPr>
          <w:p w14:paraId="4C28FE5E" w14:textId="22B5B4F4" w:rsidR="00FB40C0" w:rsidRDefault="00FB40C0" w:rsidP="00FB40C0">
            <w:r w:rsidRPr="00C306CA">
              <w:t>-3.07943</w:t>
            </w:r>
          </w:p>
        </w:tc>
        <w:tc>
          <w:tcPr>
            <w:tcW w:w="1127" w:type="dxa"/>
          </w:tcPr>
          <w:p w14:paraId="5BB337B6" w14:textId="2FEBB382" w:rsidR="00FB40C0" w:rsidRDefault="00FB40C0" w:rsidP="00FB40C0">
            <w:r w:rsidRPr="00C306CA">
              <w:t>0.742</w:t>
            </w:r>
          </w:p>
        </w:tc>
      </w:tr>
      <w:tr w:rsidR="00FB40C0" w14:paraId="7281DF82" w14:textId="77777777" w:rsidTr="00FB40C0">
        <w:tc>
          <w:tcPr>
            <w:tcW w:w="1127" w:type="dxa"/>
          </w:tcPr>
          <w:p w14:paraId="457C3D01" w14:textId="77777777" w:rsidR="00FB40C0" w:rsidRDefault="00FB40C0" w:rsidP="00FB40C0"/>
        </w:tc>
        <w:tc>
          <w:tcPr>
            <w:tcW w:w="1127" w:type="dxa"/>
          </w:tcPr>
          <w:p w14:paraId="4A3D2634" w14:textId="77777777" w:rsidR="00FB40C0" w:rsidRDefault="00FB40C0" w:rsidP="00FB40C0"/>
        </w:tc>
        <w:tc>
          <w:tcPr>
            <w:tcW w:w="1127" w:type="dxa"/>
          </w:tcPr>
          <w:p w14:paraId="26EF86BD" w14:textId="77777777" w:rsidR="00FB40C0" w:rsidRDefault="00FB40C0" w:rsidP="00FB40C0"/>
        </w:tc>
        <w:tc>
          <w:tcPr>
            <w:tcW w:w="1127" w:type="dxa"/>
          </w:tcPr>
          <w:p w14:paraId="4E10BF13" w14:textId="77777777" w:rsidR="00FB40C0" w:rsidRDefault="00FB40C0" w:rsidP="00FB40C0"/>
        </w:tc>
        <w:tc>
          <w:tcPr>
            <w:tcW w:w="1127" w:type="dxa"/>
          </w:tcPr>
          <w:p w14:paraId="737F2181" w14:textId="77777777" w:rsidR="00FB40C0" w:rsidRDefault="00FB40C0" w:rsidP="00FB40C0"/>
        </w:tc>
        <w:tc>
          <w:tcPr>
            <w:tcW w:w="1127" w:type="dxa"/>
          </w:tcPr>
          <w:p w14:paraId="6F353763" w14:textId="77777777" w:rsidR="00FB40C0" w:rsidRDefault="00FB40C0" w:rsidP="00FB40C0"/>
        </w:tc>
        <w:tc>
          <w:tcPr>
            <w:tcW w:w="1127" w:type="dxa"/>
          </w:tcPr>
          <w:p w14:paraId="679AD5F6" w14:textId="005244EB" w:rsidR="00FB40C0" w:rsidRDefault="00FB40C0" w:rsidP="00FB40C0">
            <w:r w:rsidRPr="00C306CA">
              <w:t>-3.07849</w:t>
            </w:r>
          </w:p>
        </w:tc>
        <w:tc>
          <w:tcPr>
            <w:tcW w:w="1127" w:type="dxa"/>
          </w:tcPr>
          <w:p w14:paraId="3A0F2817" w14:textId="6F2A91CF" w:rsidR="00FB40C0" w:rsidRDefault="00FB40C0" w:rsidP="00FB40C0">
            <w:r w:rsidRPr="00C306CA">
              <w:t>0.742</w:t>
            </w:r>
          </w:p>
        </w:tc>
      </w:tr>
      <w:tr w:rsidR="00FB40C0" w14:paraId="485CAC9B" w14:textId="77777777" w:rsidTr="00FB40C0">
        <w:tc>
          <w:tcPr>
            <w:tcW w:w="1127" w:type="dxa"/>
          </w:tcPr>
          <w:p w14:paraId="7B68604E" w14:textId="77777777" w:rsidR="00FB40C0" w:rsidRDefault="00FB40C0" w:rsidP="00FB40C0"/>
        </w:tc>
        <w:tc>
          <w:tcPr>
            <w:tcW w:w="1127" w:type="dxa"/>
          </w:tcPr>
          <w:p w14:paraId="6E4387B2" w14:textId="77777777" w:rsidR="00FB40C0" w:rsidRDefault="00FB40C0" w:rsidP="00FB40C0"/>
        </w:tc>
        <w:tc>
          <w:tcPr>
            <w:tcW w:w="1127" w:type="dxa"/>
          </w:tcPr>
          <w:p w14:paraId="2FB99F24" w14:textId="77777777" w:rsidR="00FB40C0" w:rsidRDefault="00FB40C0" w:rsidP="00FB40C0"/>
        </w:tc>
        <w:tc>
          <w:tcPr>
            <w:tcW w:w="1127" w:type="dxa"/>
          </w:tcPr>
          <w:p w14:paraId="7F1AFC12" w14:textId="77777777" w:rsidR="00FB40C0" w:rsidRDefault="00FB40C0" w:rsidP="00FB40C0"/>
        </w:tc>
        <w:tc>
          <w:tcPr>
            <w:tcW w:w="1127" w:type="dxa"/>
          </w:tcPr>
          <w:p w14:paraId="49453021" w14:textId="77777777" w:rsidR="00FB40C0" w:rsidRDefault="00FB40C0" w:rsidP="00FB40C0"/>
        </w:tc>
        <w:tc>
          <w:tcPr>
            <w:tcW w:w="1127" w:type="dxa"/>
          </w:tcPr>
          <w:p w14:paraId="7E5449E9" w14:textId="77777777" w:rsidR="00FB40C0" w:rsidRDefault="00FB40C0" w:rsidP="00FB40C0"/>
        </w:tc>
        <w:tc>
          <w:tcPr>
            <w:tcW w:w="1127" w:type="dxa"/>
          </w:tcPr>
          <w:p w14:paraId="02A46D61" w14:textId="4F289302" w:rsidR="00FB40C0" w:rsidRDefault="00FB40C0" w:rsidP="00FB40C0">
            <w:r w:rsidRPr="00C306CA">
              <w:t>-3.0775</w:t>
            </w:r>
          </w:p>
        </w:tc>
        <w:tc>
          <w:tcPr>
            <w:tcW w:w="1127" w:type="dxa"/>
          </w:tcPr>
          <w:p w14:paraId="7904CDEB" w14:textId="629C8FA9" w:rsidR="00FB40C0" w:rsidRDefault="00FB40C0" w:rsidP="00FB40C0">
            <w:r w:rsidRPr="00C306CA">
              <w:t>0.743</w:t>
            </w:r>
          </w:p>
        </w:tc>
      </w:tr>
      <w:tr w:rsidR="00FB40C0" w14:paraId="2F0BF8FD" w14:textId="77777777" w:rsidTr="00FB40C0">
        <w:tc>
          <w:tcPr>
            <w:tcW w:w="1127" w:type="dxa"/>
          </w:tcPr>
          <w:p w14:paraId="26568702" w14:textId="77777777" w:rsidR="00FB40C0" w:rsidRDefault="00FB40C0" w:rsidP="00FB40C0"/>
        </w:tc>
        <w:tc>
          <w:tcPr>
            <w:tcW w:w="1127" w:type="dxa"/>
          </w:tcPr>
          <w:p w14:paraId="60862341" w14:textId="77777777" w:rsidR="00FB40C0" w:rsidRDefault="00FB40C0" w:rsidP="00FB40C0"/>
        </w:tc>
        <w:tc>
          <w:tcPr>
            <w:tcW w:w="1127" w:type="dxa"/>
          </w:tcPr>
          <w:p w14:paraId="1503520D" w14:textId="77777777" w:rsidR="00FB40C0" w:rsidRDefault="00FB40C0" w:rsidP="00FB40C0"/>
        </w:tc>
        <w:tc>
          <w:tcPr>
            <w:tcW w:w="1127" w:type="dxa"/>
          </w:tcPr>
          <w:p w14:paraId="3B6F839B" w14:textId="77777777" w:rsidR="00FB40C0" w:rsidRDefault="00FB40C0" w:rsidP="00FB40C0"/>
        </w:tc>
        <w:tc>
          <w:tcPr>
            <w:tcW w:w="1127" w:type="dxa"/>
          </w:tcPr>
          <w:p w14:paraId="4018A4B4" w14:textId="77777777" w:rsidR="00FB40C0" w:rsidRDefault="00FB40C0" w:rsidP="00FB40C0"/>
        </w:tc>
        <w:tc>
          <w:tcPr>
            <w:tcW w:w="1127" w:type="dxa"/>
          </w:tcPr>
          <w:p w14:paraId="0C736D9A" w14:textId="77777777" w:rsidR="00FB40C0" w:rsidRDefault="00FB40C0" w:rsidP="00FB40C0"/>
        </w:tc>
        <w:tc>
          <w:tcPr>
            <w:tcW w:w="1127" w:type="dxa"/>
          </w:tcPr>
          <w:p w14:paraId="4340691D" w14:textId="2B4041BA" w:rsidR="00FB40C0" w:rsidRDefault="00FB40C0" w:rsidP="00FB40C0">
            <w:r w:rsidRPr="00C306CA">
              <w:t>-3.07641</w:t>
            </w:r>
          </w:p>
        </w:tc>
        <w:tc>
          <w:tcPr>
            <w:tcW w:w="1127" w:type="dxa"/>
          </w:tcPr>
          <w:p w14:paraId="190D51E8" w14:textId="5B2655A9" w:rsidR="00FB40C0" w:rsidRDefault="00FB40C0" w:rsidP="00FB40C0">
            <w:r w:rsidRPr="00C306CA">
              <w:t>0.743</w:t>
            </w:r>
          </w:p>
        </w:tc>
      </w:tr>
      <w:tr w:rsidR="00FB40C0" w14:paraId="1EC8F01F" w14:textId="77777777" w:rsidTr="00FB40C0">
        <w:tc>
          <w:tcPr>
            <w:tcW w:w="1127" w:type="dxa"/>
          </w:tcPr>
          <w:p w14:paraId="795BD53A" w14:textId="77777777" w:rsidR="00FB40C0" w:rsidRDefault="00FB40C0" w:rsidP="00FB40C0"/>
        </w:tc>
        <w:tc>
          <w:tcPr>
            <w:tcW w:w="1127" w:type="dxa"/>
          </w:tcPr>
          <w:p w14:paraId="531011AC" w14:textId="77777777" w:rsidR="00FB40C0" w:rsidRDefault="00FB40C0" w:rsidP="00FB40C0"/>
        </w:tc>
        <w:tc>
          <w:tcPr>
            <w:tcW w:w="1127" w:type="dxa"/>
          </w:tcPr>
          <w:p w14:paraId="2A82DA36" w14:textId="77777777" w:rsidR="00FB40C0" w:rsidRDefault="00FB40C0" w:rsidP="00FB40C0"/>
        </w:tc>
        <w:tc>
          <w:tcPr>
            <w:tcW w:w="1127" w:type="dxa"/>
          </w:tcPr>
          <w:p w14:paraId="78FA2494" w14:textId="77777777" w:rsidR="00FB40C0" w:rsidRDefault="00FB40C0" w:rsidP="00FB40C0"/>
        </w:tc>
        <w:tc>
          <w:tcPr>
            <w:tcW w:w="1127" w:type="dxa"/>
          </w:tcPr>
          <w:p w14:paraId="2F5A2F3D" w14:textId="77777777" w:rsidR="00FB40C0" w:rsidRDefault="00FB40C0" w:rsidP="00FB40C0"/>
        </w:tc>
        <w:tc>
          <w:tcPr>
            <w:tcW w:w="1127" w:type="dxa"/>
          </w:tcPr>
          <w:p w14:paraId="31D2F92C" w14:textId="77777777" w:rsidR="00FB40C0" w:rsidRDefault="00FB40C0" w:rsidP="00FB40C0"/>
        </w:tc>
        <w:tc>
          <w:tcPr>
            <w:tcW w:w="1127" w:type="dxa"/>
          </w:tcPr>
          <w:p w14:paraId="05ADE7CD" w14:textId="68B10D1C" w:rsidR="00FB40C0" w:rsidRDefault="00FB40C0" w:rsidP="00FB40C0">
            <w:r w:rsidRPr="00C306CA">
              <w:t>-3.07547</w:t>
            </w:r>
          </w:p>
        </w:tc>
        <w:tc>
          <w:tcPr>
            <w:tcW w:w="1127" w:type="dxa"/>
          </w:tcPr>
          <w:p w14:paraId="7BA25CA4" w14:textId="6B50C768" w:rsidR="00FB40C0" w:rsidRDefault="00FB40C0" w:rsidP="00FB40C0">
            <w:r w:rsidRPr="00C306CA">
              <w:t>0.744</w:t>
            </w:r>
          </w:p>
        </w:tc>
      </w:tr>
      <w:tr w:rsidR="00FB40C0" w14:paraId="5401D592" w14:textId="77777777" w:rsidTr="00FB40C0">
        <w:tc>
          <w:tcPr>
            <w:tcW w:w="1127" w:type="dxa"/>
          </w:tcPr>
          <w:p w14:paraId="1DB0A882" w14:textId="77777777" w:rsidR="00FB40C0" w:rsidRDefault="00FB40C0" w:rsidP="00FB40C0"/>
        </w:tc>
        <w:tc>
          <w:tcPr>
            <w:tcW w:w="1127" w:type="dxa"/>
          </w:tcPr>
          <w:p w14:paraId="1D3D5580" w14:textId="77777777" w:rsidR="00FB40C0" w:rsidRDefault="00FB40C0" w:rsidP="00FB40C0"/>
        </w:tc>
        <w:tc>
          <w:tcPr>
            <w:tcW w:w="1127" w:type="dxa"/>
          </w:tcPr>
          <w:p w14:paraId="5505D3E9" w14:textId="77777777" w:rsidR="00FB40C0" w:rsidRDefault="00FB40C0" w:rsidP="00FB40C0"/>
        </w:tc>
        <w:tc>
          <w:tcPr>
            <w:tcW w:w="1127" w:type="dxa"/>
          </w:tcPr>
          <w:p w14:paraId="5B9F6543" w14:textId="77777777" w:rsidR="00FB40C0" w:rsidRDefault="00FB40C0" w:rsidP="00FB40C0"/>
        </w:tc>
        <w:tc>
          <w:tcPr>
            <w:tcW w:w="1127" w:type="dxa"/>
          </w:tcPr>
          <w:p w14:paraId="0CFCB075" w14:textId="77777777" w:rsidR="00FB40C0" w:rsidRDefault="00FB40C0" w:rsidP="00FB40C0"/>
        </w:tc>
        <w:tc>
          <w:tcPr>
            <w:tcW w:w="1127" w:type="dxa"/>
          </w:tcPr>
          <w:p w14:paraId="550A284F" w14:textId="77777777" w:rsidR="00FB40C0" w:rsidRDefault="00FB40C0" w:rsidP="00FB40C0"/>
        </w:tc>
        <w:tc>
          <w:tcPr>
            <w:tcW w:w="1127" w:type="dxa"/>
          </w:tcPr>
          <w:p w14:paraId="01B93432" w14:textId="14FED1A0" w:rsidR="00FB40C0" w:rsidRDefault="00FB40C0" w:rsidP="00FB40C0">
            <w:r w:rsidRPr="00C306CA">
              <w:t>-3.07449</w:t>
            </w:r>
          </w:p>
        </w:tc>
        <w:tc>
          <w:tcPr>
            <w:tcW w:w="1127" w:type="dxa"/>
          </w:tcPr>
          <w:p w14:paraId="39141F4E" w14:textId="0EBCAFE2" w:rsidR="00FB40C0" w:rsidRDefault="00FB40C0" w:rsidP="00FB40C0">
            <w:r w:rsidRPr="00C306CA">
              <w:t>0.744</w:t>
            </w:r>
          </w:p>
        </w:tc>
      </w:tr>
      <w:tr w:rsidR="00FB40C0" w14:paraId="641524B2" w14:textId="77777777" w:rsidTr="00FB40C0">
        <w:tc>
          <w:tcPr>
            <w:tcW w:w="1127" w:type="dxa"/>
          </w:tcPr>
          <w:p w14:paraId="656B1189" w14:textId="77777777" w:rsidR="00FB40C0" w:rsidRDefault="00FB40C0" w:rsidP="00FB40C0"/>
        </w:tc>
        <w:tc>
          <w:tcPr>
            <w:tcW w:w="1127" w:type="dxa"/>
          </w:tcPr>
          <w:p w14:paraId="578CAA42" w14:textId="77777777" w:rsidR="00FB40C0" w:rsidRDefault="00FB40C0" w:rsidP="00FB40C0"/>
        </w:tc>
        <w:tc>
          <w:tcPr>
            <w:tcW w:w="1127" w:type="dxa"/>
          </w:tcPr>
          <w:p w14:paraId="4A6C789F" w14:textId="77777777" w:rsidR="00FB40C0" w:rsidRDefault="00FB40C0" w:rsidP="00FB40C0"/>
        </w:tc>
        <w:tc>
          <w:tcPr>
            <w:tcW w:w="1127" w:type="dxa"/>
          </w:tcPr>
          <w:p w14:paraId="3E5C5303" w14:textId="77777777" w:rsidR="00FB40C0" w:rsidRDefault="00FB40C0" w:rsidP="00FB40C0"/>
        </w:tc>
        <w:tc>
          <w:tcPr>
            <w:tcW w:w="1127" w:type="dxa"/>
          </w:tcPr>
          <w:p w14:paraId="76E97F77" w14:textId="77777777" w:rsidR="00FB40C0" w:rsidRDefault="00FB40C0" w:rsidP="00FB40C0"/>
        </w:tc>
        <w:tc>
          <w:tcPr>
            <w:tcW w:w="1127" w:type="dxa"/>
          </w:tcPr>
          <w:p w14:paraId="76CBEF37" w14:textId="77777777" w:rsidR="00FB40C0" w:rsidRDefault="00FB40C0" w:rsidP="00FB40C0"/>
        </w:tc>
        <w:tc>
          <w:tcPr>
            <w:tcW w:w="1127" w:type="dxa"/>
          </w:tcPr>
          <w:p w14:paraId="08A4FBE8" w14:textId="77B432E3" w:rsidR="00FB40C0" w:rsidRDefault="00FB40C0" w:rsidP="00FB40C0">
            <w:r w:rsidRPr="00C306CA">
              <w:t>-3.07356</w:t>
            </w:r>
          </w:p>
        </w:tc>
        <w:tc>
          <w:tcPr>
            <w:tcW w:w="1127" w:type="dxa"/>
          </w:tcPr>
          <w:p w14:paraId="3C60AE8D" w14:textId="57111ABC" w:rsidR="00FB40C0" w:rsidRDefault="00FB40C0" w:rsidP="00FB40C0">
            <w:r w:rsidRPr="00C306CA">
              <w:t>0.745</w:t>
            </w:r>
          </w:p>
        </w:tc>
      </w:tr>
      <w:tr w:rsidR="00FB40C0" w14:paraId="7C9DFF0B" w14:textId="77777777" w:rsidTr="00FB40C0">
        <w:tc>
          <w:tcPr>
            <w:tcW w:w="1127" w:type="dxa"/>
          </w:tcPr>
          <w:p w14:paraId="1A2DB9D3" w14:textId="77777777" w:rsidR="00FB40C0" w:rsidRDefault="00FB40C0" w:rsidP="00FB40C0"/>
        </w:tc>
        <w:tc>
          <w:tcPr>
            <w:tcW w:w="1127" w:type="dxa"/>
          </w:tcPr>
          <w:p w14:paraId="673EA27A" w14:textId="77777777" w:rsidR="00FB40C0" w:rsidRDefault="00FB40C0" w:rsidP="00FB40C0"/>
        </w:tc>
        <w:tc>
          <w:tcPr>
            <w:tcW w:w="1127" w:type="dxa"/>
          </w:tcPr>
          <w:p w14:paraId="68EBFF74" w14:textId="77777777" w:rsidR="00FB40C0" w:rsidRDefault="00FB40C0" w:rsidP="00FB40C0"/>
        </w:tc>
        <w:tc>
          <w:tcPr>
            <w:tcW w:w="1127" w:type="dxa"/>
          </w:tcPr>
          <w:p w14:paraId="40B3FCE0" w14:textId="77777777" w:rsidR="00FB40C0" w:rsidRDefault="00FB40C0" w:rsidP="00FB40C0"/>
        </w:tc>
        <w:tc>
          <w:tcPr>
            <w:tcW w:w="1127" w:type="dxa"/>
          </w:tcPr>
          <w:p w14:paraId="53F90141" w14:textId="77777777" w:rsidR="00FB40C0" w:rsidRDefault="00FB40C0" w:rsidP="00FB40C0"/>
        </w:tc>
        <w:tc>
          <w:tcPr>
            <w:tcW w:w="1127" w:type="dxa"/>
          </w:tcPr>
          <w:p w14:paraId="12B1F953" w14:textId="77777777" w:rsidR="00FB40C0" w:rsidRDefault="00FB40C0" w:rsidP="00FB40C0"/>
        </w:tc>
        <w:tc>
          <w:tcPr>
            <w:tcW w:w="1127" w:type="dxa"/>
          </w:tcPr>
          <w:p w14:paraId="50B6AF68" w14:textId="463B8A45" w:rsidR="00FB40C0" w:rsidRDefault="00FB40C0" w:rsidP="00FB40C0">
            <w:r w:rsidRPr="00C306CA">
              <w:t>-3.07243</w:t>
            </w:r>
          </w:p>
        </w:tc>
        <w:tc>
          <w:tcPr>
            <w:tcW w:w="1127" w:type="dxa"/>
          </w:tcPr>
          <w:p w14:paraId="0B7402D9" w14:textId="75344916" w:rsidR="00FB40C0" w:rsidRDefault="00FB40C0" w:rsidP="00FB40C0">
            <w:r w:rsidRPr="00C306CA">
              <w:t>0.745</w:t>
            </w:r>
          </w:p>
        </w:tc>
      </w:tr>
      <w:tr w:rsidR="00FB40C0" w14:paraId="5AB75625" w14:textId="77777777" w:rsidTr="00FB40C0">
        <w:tc>
          <w:tcPr>
            <w:tcW w:w="1127" w:type="dxa"/>
          </w:tcPr>
          <w:p w14:paraId="544E3C62" w14:textId="77777777" w:rsidR="00FB40C0" w:rsidRDefault="00FB40C0" w:rsidP="00FB40C0"/>
        </w:tc>
        <w:tc>
          <w:tcPr>
            <w:tcW w:w="1127" w:type="dxa"/>
          </w:tcPr>
          <w:p w14:paraId="586F7150" w14:textId="77777777" w:rsidR="00FB40C0" w:rsidRDefault="00FB40C0" w:rsidP="00FB40C0"/>
        </w:tc>
        <w:tc>
          <w:tcPr>
            <w:tcW w:w="1127" w:type="dxa"/>
          </w:tcPr>
          <w:p w14:paraId="465AF19D" w14:textId="77777777" w:rsidR="00FB40C0" w:rsidRDefault="00FB40C0" w:rsidP="00FB40C0"/>
        </w:tc>
        <w:tc>
          <w:tcPr>
            <w:tcW w:w="1127" w:type="dxa"/>
          </w:tcPr>
          <w:p w14:paraId="29F3EEED" w14:textId="77777777" w:rsidR="00FB40C0" w:rsidRDefault="00FB40C0" w:rsidP="00FB40C0"/>
        </w:tc>
        <w:tc>
          <w:tcPr>
            <w:tcW w:w="1127" w:type="dxa"/>
          </w:tcPr>
          <w:p w14:paraId="0E21BA3D" w14:textId="77777777" w:rsidR="00FB40C0" w:rsidRDefault="00FB40C0" w:rsidP="00FB40C0"/>
        </w:tc>
        <w:tc>
          <w:tcPr>
            <w:tcW w:w="1127" w:type="dxa"/>
          </w:tcPr>
          <w:p w14:paraId="3EF27C38" w14:textId="77777777" w:rsidR="00FB40C0" w:rsidRDefault="00FB40C0" w:rsidP="00FB40C0"/>
        </w:tc>
        <w:tc>
          <w:tcPr>
            <w:tcW w:w="1127" w:type="dxa"/>
          </w:tcPr>
          <w:p w14:paraId="779443D0" w14:textId="71E4D0E4" w:rsidR="00FB40C0" w:rsidRDefault="00FB40C0" w:rsidP="00FB40C0">
            <w:r w:rsidRPr="00C306CA">
              <w:t>-3.07155</w:t>
            </w:r>
          </w:p>
        </w:tc>
        <w:tc>
          <w:tcPr>
            <w:tcW w:w="1127" w:type="dxa"/>
          </w:tcPr>
          <w:p w14:paraId="0DFA69BE" w14:textId="722EBD6D" w:rsidR="00FB40C0" w:rsidRDefault="00FB40C0" w:rsidP="00FB40C0">
            <w:r w:rsidRPr="00C306CA">
              <w:t>0.746</w:t>
            </w:r>
          </w:p>
        </w:tc>
      </w:tr>
      <w:tr w:rsidR="00FB40C0" w14:paraId="21C0A5A7" w14:textId="77777777" w:rsidTr="00FB40C0">
        <w:tc>
          <w:tcPr>
            <w:tcW w:w="1127" w:type="dxa"/>
          </w:tcPr>
          <w:p w14:paraId="4670A527" w14:textId="77777777" w:rsidR="00FB40C0" w:rsidRDefault="00FB40C0" w:rsidP="00FB40C0"/>
        </w:tc>
        <w:tc>
          <w:tcPr>
            <w:tcW w:w="1127" w:type="dxa"/>
          </w:tcPr>
          <w:p w14:paraId="6A7CAF98" w14:textId="77777777" w:rsidR="00FB40C0" w:rsidRDefault="00FB40C0" w:rsidP="00FB40C0"/>
        </w:tc>
        <w:tc>
          <w:tcPr>
            <w:tcW w:w="1127" w:type="dxa"/>
          </w:tcPr>
          <w:p w14:paraId="4C693FAC" w14:textId="77777777" w:rsidR="00FB40C0" w:rsidRDefault="00FB40C0" w:rsidP="00FB40C0"/>
        </w:tc>
        <w:tc>
          <w:tcPr>
            <w:tcW w:w="1127" w:type="dxa"/>
          </w:tcPr>
          <w:p w14:paraId="7CBC8112" w14:textId="77777777" w:rsidR="00FB40C0" w:rsidRDefault="00FB40C0" w:rsidP="00FB40C0"/>
        </w:tc>
        <w:tc>
          <w:tcPr>
            <w:tcW w:w="1127" w:type="dxa"/>
          </w:tcPr>
          <w:p w14:paraId="66B09CB4" w14:textId="77777777" w:rsidR="00FB40C0" w:rsidRDefault="00FB40C0" w:rsidP="00FB40C0"/>
        </w:tc>
        <w:tc>
          <w:tcPr>
            <w:tcW w:w="1127" w:type="dxa"/>
          </w:tcPr>
          <w:p w14:paraId="20788753" w14:textId="77777777" w:rsidR="00FB40C0" w:rsidRDefault="00FB40C0" w:rsidP="00FB40C0"/>
        </w:tc>
        <w:tc>
          <w:tcPr>
            <w:tcW w:w="1127" w:type="dxa"/>
          </w:tcPr>
          <w:p w14:paraId="4AEC3E23" w14:textId="0625EF85" w:rsidR="00FB40C0" w:rsidRDefault="00FB40C0" w:rsidP="00FB40C0">
            <w:r w:rsidRPr="00C306CA">
              <w:t>-3.07053</w:t>
            </w:r>
          </w:p>
        </w:tc>
        <w:tc>
          <w:tcPr>
            <w:tcW w:w="1127" w:type="dxa"/>
          </w:tcPr>
          <w:p w14:paraId="6418AD63" w14:textId="78626A99" w:rsidR="00FB40C0" w:rsidRDefault="00FB40C0" w:rsidP="00FB40C0">
            <w:r w:rsidRPr="00C306CA">
              <w:t>0.746</w:t>
            </w:r>
          </w:p>
        </w:tc>
      </w:tr>
      <w:tr w:rsidR="00FB40C0" w14:paraId="3AB9C4CF" w14:textId="77777777" w:rsidTr="00FB40C0">
        <w:tc>
          <w:tcPr>
            <w:tcW w:w="1127" w:type="dxa"/>
          </w:tcPr>
          <w:p w14:paraId="769FC6B7" w14:textId="77777777" w:rsidR="00FB40C0" w:rsidRDefault="00FB40C0" w:rsidP="00FB40C0"/>
        </w:tc>
        <w:tc>
          <w:tcPr>
            <w:tcW w:w="1127" w:type="dxa"/>
          </w:tcPr>
          <w:p w14:paraId="6A974C85" w14:textId="77777777" w:rsidR="00FB40C0" w:rsidRDefault="00FB40C0" w:rsidP="00FB40C0"/>
        </w:tc>
        <w:tc>
          <w:tcPr>
            <w:tcW w:w="1127" w:type="dxa"/>
          </w:tcPr>
          <w:p w14:paraId="495F75D7" w14:textId="77777777" w:rsidR="00FB40C0" w:rsidRDefault="00FB40C0" w:rsidP="00FB40C0"/>
        </w:tc>
        <w:tc>
          <w:tcPr>
            <w:tcW w:w="1127" w:type="dxa"/>
          </w:tcPr>
          <w:p w14:paraId="6E3885AE" w14:textId="77777777" w:rsidR="00FB40C0" w:rsidRDefault="00FB40C0" w:rsidP="00FB40C0"/>
        </w:tc>
        <w:tc>
          <w:tcPr>
            <w:tcW w:w="1127" w:type="dxa"/>
          </w:tcPr>
          <w:p w14:paraId="096D567B" w14:textId="77777777" w:rsidR="00FB40C0" w:rsidRDefault="00FB40C0" w:rsidP="00FB40C0"/>
        </w:tc>
        <w:tc>
          <w:tcPr>
            <w:tcW w:w="1127" w:type="dxa"/>
          </w:tcPr>
          <w:p w14:paraId="429B604F" w14:textId="77777777" w:rsidR="00FB40C0" w:rsidRDefault="00FB40C0" w:rsidP="00FB40C0"/>
        </w:tc>
        <w:tc>
          <w:tcPr>
            <w:tcW w:w="1127" w:type="dxa"/>
          </w:tcPr>
          <w:p w14:paraId="5DCA964E" w14:textId="72A07301" w:rsidR="00FB40C0" w:rsidRDefault="00FB40C0" w:rsidP="00FB40C0">
            <w:r w:rsidRPr="00C306CA">
              <w:t>-3.06935</w:t>
            </w:r>
          </w:p>
        </w:tc>
        <w:tc>
          <w:tcPr>
            <w:tcW w:w="1127" w:type="dxa"/>
          </w:tcPr>
          <w:p w14:paraId="3FF525D9" w14:textId="1068DE49" w:rsidR="00FB40C0" w:rsidRDefault="00FB40C0" w:rsidP="00FB40C0">
            <w:r w:rsidRPr="00C306CA">
              <w:t>0.747</w:t>
            </w:r>
          </w:p>
        </w:tc>
      </w:tr>
      <w:tr w:rsidR="00FB40C0" w14:paraId="19FC0846" w14:textId="77777777" w:rsidTr="00FB40C0">
        <w:tc>
          <w:tcPr>
            <w:tcW w:w="1127" w:type="dxa"/>
          </w:tcPr>
          <w:p w14:paraId="03BFFDEA" w14:textId="77777777" w:rsidR="00FB40C0" w:rsidRDefault="00FB40C0" w:rsidP="00FB40C0"/>
        </w:tc>
        <w:tc>
          <w:tcPr>
            <w:tcW w:w="1127" w:type="dxa"/>
          </w:tcPr>
          <w:p w14:paraId="777C9CC6" w14:textId="77777777" w:rsidR="00FB40C0" w:rsidRDefault="00FB40C0" w:rsidP="00FB40C0"/>
        </w:tc>
        <w:tc>
          <w:tcPr>
            <w:tcW w:w="1127" w:type="dxa"/>
          </w:tcPr>
          <w:p w14:paraId="02973C90" w14:textId="77777777" w:rsidR="00FB40C0" w:rsidRDefault="00FB40C0" w:rsidP="00FB40C0"/>
        </w:tc>
        <w:tc>
          <w:tcPr>
            <w:tcW w:w="1127" w:type="dxa"/>
          </w:tcPr>
          <w:p w14:paraId="7EFB11B0" w14:textId="77777777" w:rsidR="00FB40C0" w:rsidRDefault="00FB40C0" w:rsidP="00FB40C0"/>
        </w:tc>
        <w:tc>
          <w:tcPr>
            <w:tcW w:w="1127" w:type="dxa"/>
          </w:tcPr>
          <w:p w14:paraId="00E281AF" w14:textId="77777777" w:rsidR="00FB40C0" w:rsidRDefault="00FB40C0" w:rsidP="00FB40C0"/>
        </w:tc>
        <w:tc>
          <w:tcPr>
            <w:tcW w:w="1127" w:type="dxa"/>
          </w:tcPr>
          <w:p w14:paraId="0C95BA9E" w14:textId="77777777" w:rsidR="00FB40C0" w:rsidRDefault="00FB40C0" w:rsidP="00FB40C0"/>
        </w:tc>
        <w:tc>
          <w:tcPr>
            <w:tcW w:w="1127" w:type="dxa"/>
          </w:tcPr>
          <w:p w14:paraId="67250109" w14:textId="22243FCF" w:rsidR="00FB40C0" w:rsidRDefault="00FB40C0" w:rsidP="00FB40C0">
            <w:r w:rsidRPr="00C306CA">
              <w:t>-3.06828</w:t>
            </w:r>
          </w:p>
        </w:tc>
        <w:tc>
          <w:tcPr>
            <w:tcW w:w="1127" w:type="dxa"/>
          </w:tcPr>
          <w:p w14:paraId="11A5A01C" w14:textId="63B09EE5" w:rsidR="00FB40C0" w:rsidRDefault="00FB40C0" w:rsidP="00FB40C0">
            <w:r w:rsidRPr="00C306CA">
              <w:t>0.747</w:t>
            </w:r>
          </w:p>
        </w:tc>
      </w:tr>
      <w:tr w:rsidR="00FB40C0" w14:paraId="59369B85" w14:textId="77777777" w:rsidTr="00FB40C0">
        <w:tc>
          <w:tcPr>
            <w:tcW w:w="1127" w:type="dxa"/>
          </w:tcPr>
          <w:p w14:paraId="74D61E72" w14:textId="77777777" w:rsidR="00FB40C0" w:rsidRDefault="00FB40C0" w:rsidP="00FB40C0"/>
        </w:tc>
        <w:tc>
          <w:tcPr>
            <w:tcW w:w="1127" w:type="dxa"/>
          </w:tcPr>
          <w:p w14:paraId="555B0462" w14:textId="77777777" w:rsidR="00FB40C0" w:rsidRDefault="00FB40C0" w:rsidP="00FB40C0"/>
        </w:tc>
        <w:tc>
          <w:tcPr>
            <w:tcW w:w="1127" w:type="dxa"/>
          </w:tcPr>
          <w:p w14:paraId="1FC3FEF1" w14:textId="77777777" w:rsidR="00FB40C0" w:rsidRDefault="00FB40C0" w:rsidP="00FB40C0"/>
        </w:tc>
        <w:tc>
          <w:tcPr>
            <w:tcW w:w="1127" w:type="dxa"/>
          </w:tcPr>
          <w:p w14:paraId="3D182723" w14:textId="77777777" w:rsidR="00FB40C0" w:rsidRDefault="00FB40C0" w:rsidP="00FB40C0"/>
        </w:tc>
        <w:tc>
          <w:tcPr>
            <w:tcW w:w="1127" w:type="dxa"/>
          </w:tcPr>
          <w:p w14:paraId="62A23D68" w14:textId="77777777" w:rsidR="00FB40C0" w:rsidRDefault="00FB40C0" w:rsidP="00FB40C0"/>
        </w:tc>
        <w:tc>
          <w:tcPr>
            <w:tcW w:w="1127" w:type="dxa"/>
          </w:tcPr>
          <w:p w14:paraId="051ABADE" w14:textId="77777777" w:rsidR="00FB40C0" w:rsidRDefault="00FB40C0" w:rsidP="00FB40C0"/>
        </w:tc>
        <w:tc>
          <w:tcPr>
            <w:tcW w:w="1127" w:type="dxa"/>
          </w:tcPr>
          <w:p w14:paraId="6D7F8254" w14:textId="09CCA7F6" w:rsidR="00FB40C0" w:rsidRDefault="00FB40C0" w:rsidP="00FB40C0">
            <w:r w:rsidRPr="00C306CA">
              <w:t>-3.06731</w:t>
            </w:r>
          </w:p>
        </w:tc>
        <w:tc>
          <w:tcPr>
            <w:tcW w:w="1127" w:type="dxa"/>
          </w:tcPr>
          <w:p w14:paraId="4FB7CCBF" w14:textId="0B544A02" w:rsidR="00FB40C0" w:rsidRDefault="00FB40C0" w:rsidP="00FB40C0">
            <w:r w:rsidRPr="00C306CA">
              <w:t>0.748</w:t>
            </w:r>
          </w:p>
        </w:tc>
      </w:tr>
      <w:tr w:rsidR="00FB40C0" w14:paraId="17C323D3" w14:textId="77777777" w:rsidTr="00FB40C0">
        <w:tc>
          <w:tcPr>
            <w:tcW w:w="1127" w:type="dxa"/>
          </w:tcPr>
          <w:p w14:paraId="1EF918E2" w14:textId="77777777" w:rsidR="00FB40C0" w:rsidRDefault="00FB40C0" w:rsidP="00FB40C0"/>
        </w:tc>
        <w:tc>
          <w:tcPr>
            <w:tcW w:w="1127" w:type="dxa"/>
          </w:tcPr>
          <w:p w14:paraId="553C483A" w14:textId="77777777" w:rsidR="00FB40C0" w:rsidRDefault="00FB40C0" w:rsidP="00FB40C0"/>
        </w:tc>
        <w:tc>
          <w:tcPr>
            <w:tcW w:w="1127" w:type="dxa"/>
          </w:tcPr>
          <w:p w14:paraId="04ABC6C5" w14:textId="77777777" w:rsidR="00FB40C0" w:rsidRDefault="00FB40C0" w:rsidP="00FB40C0"/>
        </w:tc>
        <w:tc>
          <w:tcPr>
            <w:tcW w:w="1127" w:type="dxa"/>
          </w:tcPr>
          <w:p w14:paraId="4CF5240B" w14:textId="77777777" w:rsidR="00FB40C0" w:rsidRDefault="00FB40C0" w:rsidP="00FB40C0"/>
        </w:tc>
        <w:tc>
          <w:tcPr>
            <w:tcW w:w="1127" w:type="dxa"/>
          </w:tcPr>
          <w:p w14:paraId="7374A7D7" w14:textId="77777777" w:rsidR="00FB40C0" w:rsidRDefault="00FB40C0" w:rsidP="00FB40C0"/>
        </w:tc>
        <w:tc>
          <w:tcPr>
            <w:tcW w:w="1127" w:type="dxa"/>
          </w:tcPr>
          <w:p w14:paraId="5D57C7E2" w14:textId="77777777" w:rsidR="00FB40C0" w:rsidRDefault="00FB40C0" w:rsidP="00FB40C0"/>
        </w:tc>
        <w:tc>
          <w:tcPr>
            <w:tcW w:w="1127" w:type="dxa"/>
          </w:tcPr>
          <w:p w14:paraId="0B9C0EC8" w14:textId="3BA7E6B3" w:rsidR="00FB40C0" w:rsidRDefault="00FB40C0" w:rsidP="00FB40C0">
            <w:r w:rsidRPr="00C306CA">
              <w:t>-3.06625</w:t>
            </w:r>
          </w:p>
        </w:tc>
        <w:tc>
          <w:tcPr>
            <w:tcW w:w="1127" w:type="dxa"/>
          </w:tcPr>
          <w:p w14:paraId="7CEFD4C9" w14:textId="334A2ECE" w:rsidR="00FB40C0" w:rsidRDefault="00FB40C0" w:rsidP="00FB40C0">
            <w:r w:rsidRPr="00C306CA">
              <w:t>0.748</w:t>
            </w:r>
          </w:p>
        </w:tc>
      </w:tr>
      <w:tr w:rsidR="00FB40C0" w14:paraId="7BBEA91B" w14:textId="77777777" w:rsidTr="00FB40C0">
        <w:tc>
          <w:tcPr>
            <w:tcW w:w="1127" w:type="dxa"/>
          </w:tcPr>
          <w:p w14:paraId="3442126C" w14:textId="77777777" w:rsidR="00FB40C0" w:rsidRDefault="00FB40C0" w:rsidP="00FB40C0"/>
        </w:tc>
        <w:tc>
          <w:tcPr>
            <w:tcW w:w="1127" w:type="dxa"/>
          </w:tcPr>
          <w:p w14:paraId="65C9789F" w14:textId="77777777" w:rsidR="00FB40C0" w:rsidRDefault="00FB40C0" w:rsidP="00FB40C0"/>
        </w:tc>
        <w:tc>
          <w:tcPr>
            <w:tcW w:w="1127" w:type="dxa"/>
          </w:tcPr>
          <w:p w14:paraId="7D255F39" w14:textId="77777777" w:rsidR="00FB40C0" w:rsidRDefault="00FB40C0" w:rsidP="00FB40C0"/>
        </w:tc>
        <w:tc>
          <w:tcPr>
            <w:tcW w:w="1127" w:type="dxa"/>
          </w:tcPr>
          <w:p w14:paraId="1DC30A64" w14:textId="77777777" w:rsidR="00FB40C0" w:rsidRDefault="00FB40C0" w:rsidP="00FB40C0"/>
        </w:tc>
        <w:tc>
          <w:tcPr>
            <w:tcW w:w="1127" w:type="dxa"/>
          </w:tcPr>
          <w:p w14:paraId="5E725B65" w14:textId="77777777" w:rsidR="00FB40C0" w:rsidRDefault="00FB40C0" w:rsidP="00FB40C0"/>
        </w:tc>
        <w:tc>
          <w:tcPr>
            <w:tcW w:w="1127" w:type="dxa"/>
          </w:tcPr>
          <w:p w14:paraId="64290CF4" w14:textId="77777777" w:rsidR="00FB40C0" w:rsidRDefault="00FB40C0" w:rsidP="00FB40C0"/>
        </w:tc>
        <w:tc>
          <w:tcPr>
            <w:tcW w:w="1127" w:type="dxa"/>
          </w:tcPr>
          <w:p w14:paraId="15E2CFA0" w14:textId="3FF25D24" w:rsidR="00FB40C0" w:rsidRDefault="00FB40C0" w:rsidP="00FB40C0">
            <w:r w:rsidRPr="00C306CA">
              <w:t>-3.06528</w:t>
            </w:r>
          </w:p>
        </w:tc>
        <w:tc>
          <w:tcPr>
            <w:tcW w:w="1127" w:type="dxa"/>
          </w:tcPr>
          <w:p w14:paraId="3943DE94" w14:textId="4FEC12C8" w:rsidR="00FB40C0" w:rsidRDefault="00FB40C0" w:rsidP="00FB40C0">
            <w:r w:rsidRPr="00C306CA">
              <w:t>0.749</w:t>
            </w:r>
          </w:p>
        </w:tc>
      </w:tr>
      <w:tr w:rsidR="00FB40C0" w14:paraId="3D9E1492" w14:textId="77777777" w:rsidTr="00FB40C0">
        <w:tc>
          <w:tcPr>
            <w:tcW w:w="1127" w:type="dxa"/>
          </w:tcPr>
          <w:p w14:paraId="5C6A6CBD" w14:textId="77777777" w:rsidR="00FB40C0" w:rsidRDefault="00FB40C0" w:rsidP="00FB40C0"/>
        </w:tc>
        <w:tc>
          <w:tcPr>
            <w:tcW w:w="1127" w:type="dxa"/>
          </w:tcPr>
          <w:p w14:paraId="79DA7948" w14:textId="77777777" w:rsidR="00FB40C0" w:rsidRDefault="00FB40C0" w:rsidP="00FB40C0"/>
        </w:tc>
        <w:tc>
          <w:tcPr>
            <w:tcW w:w="1127" w:type="dxa"/>
          </w:tcPr>
          <w:p w14:paraId="4D6BAB34" w14:textId="77777777" w:rsidR="00FB40C0" w:rsidRDefault="00FB40C0" w:rsidP="00FB40C0"/>
        </w:tc>
        <w:tc>
          <w:tcPr>
            <w:tcW w:w="1127" w:type="dxa"/>
          </w:tcPr>
          <w:p w14:paraId="3693C108" w14:textId="77777777" w:rsidR="00FB40C0" w:rsidRDefault="00FB40C0" w:rsidP="00FB40C0"/>
        </w:tc>
        <w:tc>
          <w:tcPr>
            <w:tcW w:w="1127" w:type="dxa"/>
          </w:tcPr>
          <w:p w14:paraId="5D613342" w14:textId="77777777" w:rsidR="00FB40C0" w:rsidRDefault="00FB40C0" w:rsidP="00FB40C0"/>
        </w:tc>
        <w:tc>
          <w:tcPr>
            <w:tcW w:w="1127" w:type="dxa"/>
          </w:tcPr>
          <w:p w14:paraId="74F865A2" w14:textId="77777777" w:rsidR="00FB40C0" w:rsidRDefault="00FB40C0" w:rsidP="00FB40C0"/>
        </w:tc>
        <w:tc>
          <w:tcPr>
            <w:tcW w:w="1127" w:type="dxa"/>
          </w:tcPr>
          <w:p w14:paraId="785FDEF3" w14:textId="2E99614B" w:rsidR="00FB40C0" w:rsidRDefault="00FB40C0" w:rsidP="00FB40C0">
            <w:r w:rsidRPr="00C306CA">
              <w:t>-3.06412</w:t>
            </w:r>
          </w:p>
        </w:tc>
        <w:tc>
          <w:tcPr>
            <w:tcW w:w="1127" w:type="dxa"/>
          </w:tcPr>
          <w:p w14:paraId="10F90E16" w14:textId="4D363D88" w:rsidR="00FB40C0" w:rsidRDefault="00FB40C0" w:rsidP="00FB40C0">
            <w:r w:rsidRPr="00C306CA">
              <w:t>0.749</w:t>
            </w:r>
          </w:p>
        </w:tc>
      </w:tr>
      <w:tr w:rsidR="00FB40C0" w14:paraId="2BFD3AB8" w14:textId="77777777" w:rsidTr="00FB40C0">
        <w:tc>
          <w:tcPr>
            <w:tcW w:w="1127" w:type="dxa"/>
          </w:tcPr>
          <w:p w14:paraId="7487EFD1" w14:textId="77777777" w:rsidR="00FB40C0" w:rsidRDefault="00FB40C0" w:rsidP="00FB40C0"/>
        </w:tc>
        <w:tc>
          <w:tcPr>
            <w:tcW w:w="1127" w:type="dxa"/>
          </w:tcPr>
          <w:p w14:paraId="1E080968" w14:textId="77777777" w:rsidR="00FB40C0" w:rsidRDefault="00FB40C0" w:rsidP="00FB40C0"/>
        </w:tc>
        <w:tc>
          <w:tcPr>
            <w:tcW w:w="1127" w:type="dxa"/>
          </w:tcPr>
          <w:p w14:paraId="355DA496" w14:textId="77777777" w:rsidR="00FB40C0" w:rsidRDefault="00FB40C0" w:rsidP="00FB40C0"/>
        </w:tc>
        <w:tc>
          <w:tcPr>
            <w:tcW w:w="1127" w:type="dxa"/>
          </w:tcPr>
          <w:p w14:paraId="647FE51B" w14:textId="77777777" w:rsidR="00FB40C0" w:rsidRDefault="00FB40C0" w:rsidP="00FB40C0"/>
        </w:tc>
        <w:tc>
          <w:tcPr>
            <w:tcW w:w="1127" w:type="dxa"/>
          </w:tcPr>
          <w:p w14:paraId="19853C1D" w14:textId="77777777" w:rsidR="00FB40C0" w:rsidRDefault="00FB40C0" w:rsidP="00FB40C0"/>
        </w:tc>
        <w:tc>
          <w:tcPr>
            <w:tcW w:w="1127" w:type="dxa"/>
          </w:tcPr>
          <w:p w14:paraId="275FEF51" w14:textId="77777777" w:rsidR="00FB40C0" w:rsidRDefault="00FB40C0" w:rsidP="00FB40C0"/>
        </w:tc>
        <w:tc>
          <w:tcPr>
            <w:tcW w:w="1127" w:type="dxa"/>
          </w:tcPr>
          <w:p w14:paraId="266CB48B" w14:textId="34E36898" w:rsidR="00FB40C0" w:rsidRDefault="00FB40C0" w:rsidP="00FB40C0">
            <w:r w:rsidRPr="00C306CA">
              <w:t>-3.06301</w:t>
            </w:r>
          </w:p>
        </w:tc>
        <w:tc>
          <w:tcPr>
            <w:tcW w:w="1127" w:type="dxa"/>
          </w:tcPr>
          <w:p w14:paraId="3357023A" w14:textId="13304F10" w:rsidR="00FB40C0" w:rsidRDefault="00FB40C0" w:rsidP="00FB40C0">
            <w:r w:rsidRPr="00C306CA">
              <w:t>0.75</w:t>
            </w:r>
          </w:p>
        </w:tc>
      </w:tr>
      <w:tr w:rsidR="00FB40C0" w14:paraId="02B1B1CC" w14:textId="77777777" w:rsidTr="00FB40C0">
        <w:tc>
          <w:tcPr>
            <w:tcW w:w="1127" w:type="dxa"/>
          </w:tcPr>
          <w:p w14:paraId="2CC281E8" w14:textId="77777777" w:rsidR="00FB40C0" w:rsidRDefault="00FB40C0" w:rsidP="00FB40C0"/>
        </w:tc>
        <w:tc>
          <w:tcPr>
            <w:tcW w:w="1127" w:type="dxa"/>
          </w:tcPr>
          <w:p w14:paraId="3CFE6BB0" w14:textId="77777777" w:rsidR="00FB40C0" w:rsidRDefault="00FB40C0" w:rsidP="00FB40C0"/>
        </w:tc>
        <w:tc>
          <w:tcPr>
            <w:tcW w:w="1127" w:type="dxa"/>
          </w:tcPr>
          <w:p w14:paraId="07760094" w14:textId="77777777" w:rsidR="00FB40C0" w:rsidRDefault="00FB40C0" w:rsidP="00FB40C0"/>
        </w:tc>
        <w:tc>
          <w:tcPr>
            <w:tcW w:w="1127" w:type="dxa"/>
          </w:tcPr>
          <w:p w14:paraId="5500E5BC" w14:textId="77777777" w:rsidR="00FB40C0" w:rsidRDefault="00FB40C0" w:rsidP="00FB40C0"/>
        </w:tc>
        <w:tc>
          <w:tcPr>
            <w:tcW w:w="1127" w:type="dxa"/>
          </w:tcPr>
          <w:p w14:paraId="1E7A5170" w14:textId="77777777" w:rsidR="00FB40C0" w:rsidRDefault="00FB40C0" w:rsidP="00FB40C0"/>
        </w:tc>
        <w:tc>
          <w:tcPr>
            <w:tcW w:w="1127" w:type="dxa"/>
          </w:tcPr>
          <w:p w14:paraId="5592FDFE" w14:textId="77777777" w:rsidR="00FB40C0" w:rsidRDefault="00FB40C0" w:rsidP="00FB40C0"/>
        </w:tc>
        <w:tc>
          <w:tcPr>
            <w:tcW w:w="1127" w:type="dxa"/>
          </w:tcPr>
          <w:p w14:paraId="0326DDFB" w14:textId="3F55C2FF" w:rsidR="00FB40C0" w:rsidRDefault="00FB40C0" w:rsidP="00FB40C0">
            <w:r w:rsidRPr="00C306CA">
              <w:t>-3.06196</w:t>
            </w:r>
          </w:p>
        </w:tc>
        <w:tc>
          <w:tcPr>
            <w:tcW w:w="1127" w:type="dxa"/>
          </w:tcPr>
          <w:p w14:paraId="051E9E75" w14:textId="58269497" w:rsidR="00FB40C0" w:rsidRDefault="00FB40C0" w:rsidP="00FB40C0">
            <w:r w:rsidRPr="00C306CA">
              <w:t>0.75</w:t>
            </w:r>
          </w:p>
        </w:tc>
      </w:tr>
    </w:tbl>
    <w:p w14:paraId="7C557FDE" w14:textId="77777777" w:rsidR="00FB40C0" w:rsidRPr="002822AA" w:rsidRDefault="00FB40C0" w:rsidP="002822AA"/>
    <w:sectPr w:rsidR="00FB40C0" w:rsidRPr="002822AA" w:rsidSect="00A244B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AF"/>
    <w:rsid w:val="002822AA"/>
    <w:rsid w:val="00311587"/>
    <w:rsid w:val="004D11C2"/>
    <w:rsid w:val="004D477B"/>
    <w:rsid w:val="005957E1"/>
    <w:rsid w:val="0064468C"/>
    <w:rsid w:val="00A244BD"/>
    <w:rsid w:val="00DC33AF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4533"/>
  <w15:chartTrackingRefBased/>
  <w15:docId w15:val="{A45EF3BA-CD56-459E-BB13-94A8D9C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C33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DC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CB08CHeadingIn-line">
    <w:name w:val="RSC B08 C Heading (In-line)"/>
    <w:basedOn w:val="Normal"/>
    <w:link w:val="RSCB08CHeadingIn-lineChar"/>
    <w:qFormat/>
    <w:rsid w:val="00A244BD"/>
    <w:pPr>
      <w:autoSpaceDE w:val="0"/>
      <w:autoSpaceDN w:val="0"/>
      <w:adjustRightInd w:val="0"/>
      <w:spacing w:after="0" w:line="276" w:lineRule="auto"/>
    </w:pPr>
    <w:rPr>
      <w:rFonts w:ascii="MyriadPro-Cond" w:eastAsia="Times New Roman" w:hAnsi="MyriadPro-Cond" w:cs="MyriadPro-Cond"/>
      <w:color w:val="231F20"/>
      <w:sz w:val="15"/>
      <w:szCs w:val="15"/>
      <w:lang w:val="en-GB" w:eastAsia="en-GB"/>
    </w:rPr>
  </w:style>
  <w:style w:type="character" w:customStyle="1" w:styleId="RSCB08CHeadingIn-lineChar">
    <w:name w:val="RSC B08 C Heading (In-line) Char"/>
    <w:basedOn w:val="DefaultParagraphFont"/>
    <w:link w:val="RSCB08CHeadingIn-line"/>
    <w:rsid w:val="00A244BD"/>
    <w:rPr>
      <w:rFonts w:ascii="MyriadPro-Cond" w:eastAsia="Times New Roman" w:hAnsi="MyriadPro-Cond" w:cs="MyriadPro-Cond"/>
      <w:color w:val="231F20"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132</Pages>
  <Words>54759</Words>
  <Characters>312131</Characters>
  <Application>Microsoft Office Word</Application>
  <DocSecurity>0</DocSecurity>
  <Lines>2601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</dc:creator>
  <cp:keywords/>
  <dc:description/>
  <cp:lastModifiedBy>Judie</cp:lastModifiedBy>
  <cp:revision>3</cp:revision>
  <dcterms:created xsi:type="dcterms:W3CDTF">2020-04-21T00:37:00Z</dcterms:created>
  <dcterms:modified xsi:type="dcterms:W3CDTF">2020-04-21T04:44:00Z</dcterms:modified>
</cp:coreProperties>
</file>